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8B" w:rsidRDefault="00143F8B" w:rsidP="00143F8B">
      <w:pPr>
        <w:pStyle w:val="libCenterBold1"/>
        <w:rPr>
          <w:rFonts w:hint="cs"/>
          <w:rtl/>
          <w:lang w:bidi="fa-IR"/>
        </w:rPr>
      </w:pPr>
      <w:r>
        <w:rPr>
          <w:rtl/>
          <w:lang w:bidi="fa-IR"/>
        </w:rPr>
        <w:t>حل</w:t>
      </w:r>
      <w:r w:rsidR="00873281">
        <w:rPr>
          <w:rtl/>
          <w:lang w:bidi="fa-IR"/>
        </w:rPr>
        <w:t>ی</w:t>
      </w:r>
      <w:r>
        <w:rPr>
          <w:rtl/>
          <w:lang w:bidi="fa-IR"/>
        </w:rPr>
        <w:t>ة المتق</w:t>
      </w:r>
      <w:r w:rsidR="00873281">
        <w:rPr>
          <w:rtl/>
          <w:lang w:bidi="fa-IR"/>
        </w:rPr>
        <w:t>ی</w:t>
      </w:r>
      <w:r>
        <w:rPr>
          <w:rtl/>
          <w:lang w:bidi="fa-IR"/>
        </w:rPr>
        <w:t xml:space="preserve">ن </w:t>
      </w:r>
    </w:p>
    <w:p w:rsidR="00135251" w:rsidRDefault="00143F8B" w:rsidP="00143F8B">
      <w:pPr>
        <w:pStyle w:val="libCenterBold2"/>
        <w:rPr>
          <w:rFonts w:hint="cs"/>
          <w:rtl/>
          <w:lang w:bidi="fa-IR"/>
        </w:rPr>
      </w:pPr>
      <w:r>
        <w:rPr>
          <w:rFonts w:hint="cs"/>
          <w:rtl/>
          <w:lang w:bidi="fa-IR"/>
        </w:rPr>
        <w:t>مؤلف</w:t>
      </w:r>
      <w:r w:rsidR="00187BE4">
        <w:rPr>
          <w:rFonts w:hint="cs"/>
          <w:rtl/>
          <w:lang w:bidi="fa-IR"/>
        </w:rPr>
        <w:t xml:space="preserve">: </w:t>
      </w:r>
      <w:r>
        <w:rPr>
          <w:rFonts w:hint="cs"/>
          <w:rtl/>
          <w:lang w:bidi="fa-IR"/>
        </w:rPr>
        <w:t>علامه محمد باقر مجلسی</w:t>
      </w:r>
    </w:p>
    <w:p w:rsidR="00135251" w:rsidRDefault="00135251" w:rsidP="00143F8B">
      <w:pPr>
        <w:pStyle w:val="libNormal"/>
        <w:rPr>
          <w:rFonts w:hint="cs"/>
          <w:rtl/>
          <w:lang w:bidi="fa-IR"/>
        </w:rPr>
      </w:pPr>
    </w:p>
    <w:p w:rsidR="00135251" w:rsidRDefault="00135251" w:rsidP="00143F8B">
      <w:pPr>
        <w:pStyle w:val="libNormal"/>
        <w:rPr>
          <w:rFonts w:hint="cs"/>
          <w:rtl/>
          <w:lang w:bidi="fa-IR"/>
        </w:rPr>
      </w:pPr>
    </w:p>
    <w:p w:rsidR="00135251" w:rsidRDefault="00135251" w:rsidP="00143F8B">
      <w:pPr>
        <w:pStyle w:val="libNormal"/>
        <w:rPr>
          <w:rFonts w:hint="cs"/>
          <w:rtl/>
          <w:lang w:bidi="fa-IR"/>
        </w:rPr>
      </w:pPr>
    </w:p>
    <w:p w:rsidR="00143F8B" w:rsidRPr="006E7FD2" w:rsidRDefault="00143F8B" w:rsidP="00873281">
      <w:pPr>
        <w:pStyle w:val="libNotice"/>
        <w:rPr>
          <w:rtl/>
        </w:rPr>
      </w:pPr>
      <w:r w:rsidRPr="006E7FD2">
        <w:rPr>
          <w:rFonts w:hint="cs"/>
          <w:rtl/>
        </w:rPr>
        <w:t xml:space="preserve">این کتاب توسط مؤسسه فرهنگی - اسلامی شبکة الامامین الحسنین </w:t>
      </w:r>
      <w:r w:rsidR="00873281" w:rsidRPr="00873281">
        <w:rPr>
          <w:rStyle w:val="libAlaemChar"/>
          <w:rtl/>
        </w:rPr>
        <w:t>عليهما‌السلام</w:t>
      </w:r>
      <w:r w:rsidR="00873281" w:rsidRPr="006E7FD2">
        <w:rPr>
          <w:rFonts w:hint="cs"/>
          <w:rtl/>
        </w:rPr>
        <w:t xml:space="preserve"> </w:t>
      </w:r>
      <w:r w:rsidRPr="006E7FD2">
        <w:rPr>
          <w:rFonts w:hint="cs"/>
          <w:rtl/>
        </w:rPr>
        <w:t>بصورت الکترونیکی برای مخاطبین گرامی منتشر شده است</w:t>
      </w:r>
      <w:r w:rsidR="00187BE4">
        <w:rPr>
          <w:rFonts w:hint="cs"/>
          <w:rtl/>
        </w:rPr>
        <w:t xml:space="preserve">. </w:t>
      </w:r>
    </w:p>
    <w:p w:rsidR="00873281" w:rsidRDefault="00143F8B" w:rsidP="00143F8B">
      <w:pPr>
        <w:pStyle w:val="libNotice"/>
        <w:rPr>
          <w:rtl/>
        </w:rPr>
      </w:pPr>
      <w:r w:rsidRPr="006E7FD2">
        <w:rPr>
          <w:rFonts w:hint="cs"/>
          <w:rtl/>
        </w:rPr>
        <w:t>لازم به ذکر است تصحیح اشتباهات تایپی احتمالی</w:t>
      </w:r>
      <w:r w:rsidR="00187BE4">
        <w:rPr>
          <w:rFonts w:hint="cs"/>
          <w:rtl/>
        </w:rPr>
        <w:t xml:space="preserve">، </w:t>
      </w:r>
      <w:r w:rsidRPr="006E7FD2">
        <w:rPr>
          <w:rFonts w:hint="cs"/>
          <w:rtl/>
        </w:rPr>
        <w:t>روی این کتاب انجام نگردیده است</w:t>
      </w:r>
      <w:r w:rsidR="00187BE4">
        <w:rPr>
          <w:rFonts w:hint="cs"/>
          <w:rtl/>
        </w:rPr>
        <w:t xml:space="preserve">. </w:t>
      </w:r>
    </w:p>
    <w:p w:rsidR="00873281" w:rsidRDefault="00143F8B" w:rsidP="00AD4438">
      <w:pPr>
        <w:pStyle w:val="Heading2"/>
        <w:rPr>
          <w:rtl/>
          <w:lang w:bidi="fa-IR"/>
        </w:rPr>
      </w:pPr>
      <w:r>
        <w:rPr>
          <w:rtl/>
          <w:lang w:bidi="fa-IR"/>
        </w:rPr>
        <w:br w:type="page"/>
      </w:r>
      <w:bookmarkStart w:id="0" w:name="_Toc425162865"/>
      <w:r w:rsidR="00187BE4">
        <w:rPr>
          <w:rtl/>
          <w:lang w:bidi="fa-IR"/>
        </w:rPr>
        <w:lastRenderedPageBreak/>
        <w:t>مقدمه ناشر</w:t>
      </w:r>
      <w:bookmarkEnd w:id="0"/>
    </w:p>
    <w:p w:rsidR="00143F8B" w:rsidRDefault="00143F8B" w:rsidP="00143F8B">
      <w:pPr>
        <w:pStyle w:val="libNormal"/>
        <w:rPr>
          <w:rtl/>
          <w:lang w:bidi="fa-IR"/>
        </w:rPr>
      </w:pPr>
      <w:r>
        <w:rPr>
          <w:rtl/>
          <w:lang w:bidi="fa-IR"/>
        </w:rPr>
        <w:t>بسم اللَّه الرحمن الرح</w:t>
      </w:r>
      <w:r w:rsidR="00873281">
        <w:rPr>
          <w:rtl/>
          <w:lang w:bidi="fa-IR"/>
        </w:rPr>
        <w:t>ی</w:t>
      </w:r>
      <w:r>
        <w:rPr>
          <w:rtl/>
          <w:lang w:bidi="fa-IR"/>
        </w:rPr>
        <w:t>م</w:t>
      </w:r>
    </w:p>
    <w:p w:rsidR="00143F8B" w:rsidRDefault="00143F8B" w:rsidP="00143F8B">
      <w:pPr>
        <w:pStyle w:val="libNormal"/>
        <w:rPr>
          <w:rtl/>
          <w:lang w:bidi="fa-IR"/>
        </w:rPr>
      </w:pPr>
      <w:r>
        <w:rPr>
          <w:rtl/>
          <w:lang w:bidi="fa-IR"/>
        </w:rPr>
        <w:t xml:space="preserve">در </w:t>
      </w:r>
      <w:r w:rsidR="00873281">
        <w:rPr>
          <w:rtl/>
          <w:lang w:bidi="fa-IR"/>
        </w:rPr>
        <w:t>ی</w:t>
      </w:r>
      <w:r>
        <w:rPr>
          <w:rtl/>
          <w:lang w:bidi="fa-IR"/>
        </w:rPr>
        <w:t>کصد سال اخ</w:t>
      </w:r>
      <w:r w:rsidR="00873281">
        <w:rPr>
          <w:rtl/>
          <w:lang w:bidi="fa-IR"/>
        </w:rPr>
        <w:t>ی</w:t>
      </w:r>
      <w:r>
        <w:rPr>
          <w:rtl/>
          <w:lang w:bidi="fa-IR"/>
        </w:rPr>
        <w:t>ر کتاب حل</w:t>
      </w:r>
      <w:r w:rsidR="00873281">
        <w:rPr>
          <w:rtl/>
          <w:lang w:bidi="fa-IR"/>
        </w:rPr>
        <w:t>ی</w:t>
      </w:r>
      <w:r>
        <w:rPr>
          <w:rtl/>
          <w:lang w:bidi="fa-IR"/>
        </w:rPr>
        <w:t>ة المتق</w:t>
      </w:r>
      <w:r w:rsidR="00873281">
        <w:rPr>
          <w:rtl/>
          <w:lang w:bidi="fa-IR"/>
        </w:rPr>
        <w:t>ی</w:t>
      </w:r>
      <w:r>
        <w:rPr>
          <w:rtl/>
          <w:lang w:bidi="fa-IR"/>
        </w:rPr>
        <w:t>ن صدها بلکه هزاران بار تجد</w:t>
      </w:r>
      <w:r w:rsidR="00873281">
        <w:rPr>
          <w:rtl/>
          <w:lang w:bidi="fa-IR"/>
        </w:rPr>
        <w:t>ی</w:t>
      </w:r>
      <w:r>
        <w:rPr>
          <w:rtl/>
          <w:lang w:bidi="fa-IR"/>
        </w:rPr>
        <w:t>د چاپ گرد</w:t>
      </w:r>
      <w:r w:rsidR="00873281">
        <w:rPr>
          <w:rtl/>
          <w:lang w:bidi="fa-IR"/>
        </w:rPr>
        <w:t>ی</w:t>
      </w:r>
      <w:r>
        <w:rPr>
          <w:rtl/>
          <w:lang w:bidi="fa-IR"/>
        </w:rPr>
        <w:t>ده است و چون ا</w:t>
      </w:r>
      <w:r w:rsidR="00873281">
        <w:rPr>
          <w:rtl/>
          <w:lang w:bidi="fa-IR"/>
        </w:rPr>
        <w:t>ی</w:t>
      </w:r>
      <w:r>
        <w:rPr>
          <w:rtl/>
          <w:lang w:bidi="fa-IR"/>
        </w:rPr>
        <w:t>ن کتاب شر</w:t>
      </w:r>
      <w:r w:rsidR="00873281">
        <w:rPr>
          <w:rtl/>
          <w:lang w:bidi="fa-IR"/>
        </w:rPr>
        <w:t>ی</w:t>
      </w:r>
      <w:r>
        <w:rPr>
          <w:rtl/>
          <w:lang w:bidi="fa-IR"/>
        </w:rPr>
        <w:t>ف آداب زندگان</w:t>
      </w:r>
      <w:r w:rsidR="00873281">
        <w:rPr>
          <w:rtl/>
          <w:lang w:bidi="fa-IR"/>
        </w:rPr>
        <w:t>ی</w:t>
      </w:r>
      <w:r>
        <w:rPr>
          <w:rtl/>
          <w:lang w:bidi="fa-IR"/>
        </w:rPr>
        <w:t xml:space="preserve"> را براساس روا</w:t>
      </w:r>
      <w:r w:rsidR="00873281">
        <w:rPr>
          <w:rtl/>
          <w:lang w:bidi="fa-IR"/>
        </w:rPr>
        <w:t>ی</w:t>
      </w:r>
      <w:r>
        <w:rPr>
          <w:rtl/>
          <w:lang w:bidi="fa-IR"/>
        </w:rPr>
        <w:t>ات و احاد</w:t>
      </w:r>
      <w:r w:rsidR="00873281">
        <w:rPr>
          <w:rtl/>
          <w:lang w:bidi="fa-IR"/>
        </w:rPr>
        <w:t>ی</w:t>
      </w:r>
      <w:r>
        <w:rPr>
          <w:rtl/>
          <w:lang w:bidi="fa-IR"/>
        </w:rPr>
        <w:t>ث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تب</w:t>
      </w:r>
      <w:r w:rsidR="00873281">
        <w:rPr>
          <w:rtl/>
          <w:lang w:bidi="fa-IR"/>
        </w:rPr>
        <w:t>یی</w:t>
      </w:r>
      <w:r>
        <w:rPr>
          <w:rtl/>
          <w:lang w:bidi="fa-IR"/>
        </w:rPr>
        <w:t>ن نموده است لذا بر آن شد</w:t>
      </w:r>
      <w:r w:rsidR="00873281">
        <w:rPr>
          <w:rtl/>
          <w:lang w:bidi="fa-IR"/>
        </w:rPr>
        <w:t>ی</w:t>
      </w:r>
      <w:r>
        <w:rPr>
          <w:rtl/>
          <w:lang w:bidi="fa-IR"/>
        </w:rPr>
        <w:t>م تا در حدّ توان با و</w:t>
      </w:r>
      <w:r w:rsidR="00873281">
        <w:rPr>
          <w:rtl/>
          <w:lang w:bidi="fa-IR"/>
        </w:rPr>
        <w:t>ی</w:t>
      </w:r>
      <w:r>
        <w:rPr>
          <w:rtl/>
          <w:lang w:bidi="fa-IR"/>
        </w:rPr>
        <w:t>را</w:t>
      </w:r>
      <w:r w:rsidR="00873281">
        <w:rPr>
          <w:rtl/>
          <w:lang w:bidi="fa-IR"/>
        </w:rPr>
        <w:t>ی</w:t>
      </w:r>
      <w:r>
        <w:rPr>
          <w:rtl/>
          <w:lang w:bidi="fa-IR"/>
        </w:rPr>
        <w:t>ش جد</w:t>
      </w:r>
      <w:r w:rsidR="00873281">
        <w:rPr>
          <w:rtl/>
          <w:lang w:bidi="fa-IR"/>
        </w:rPr>
        <w:t>ی</w:t>
      </w:r>
      <w:r>
        <w:rPr>
          <w:rtl/>
          <w:lang w:bidi="fa-IR"/>
        </w:rPr>
        <w:t>د و تحق</w:t>
      </w:r>
      <w:r w:rsidR="00873281">
        <w:rPr>
          <w:rtl/>
          <w:lang w:bidi="fa-IR"/>
        </w:rPr>
        <w:t>ی</w:t>
      </w:r>
      <w:r>
        <w:rPr>
          <w:rtl/>
          <w:lang w:bidi="fa-IR"/>
        </w:rPr>
        <w:t>ق و پژوهش و ذکر مصادر بر حلاوت آن ب</w:t>
      </w:r>
      <w:r w:rsidR="00873281">
        <w:rPr>
          <w:rtl/>
          <w:lang w:bidi="fa-IR"/>
        </w:rPr>
        <w:t>ی</w:t>
      </w:r>
      <w:r>
        <w:rPr>
          <w:rtl/>
          <w:lang w:bidi="fa-IR"/>
        </w:rPr>
        <w:t>فزا</w:t>
      </w:r>
      <w:r w:rsidR="00873281">
        <w:rPr>
          <w:rtl/>
          <w:lang w:bidi="fa-IR"/>
        </w:rPr>
        <w:t>ی</w:t>
      </w:r>
      <w:r>
        <w:rPr>
          <w:rtl/>
          <w:lang w:bidi="fa-IR"/>
        </w:rPr>
        <w:t>م ام</w:t>
      </w:r>
      <w:r w:rsidR="00873281">
        <w:rPr>
          <w:rtl/>
          <w:lang w:bidi="fa-IR"/>
        </w:rPr>
        <w:t>ی</w:t>
      </w:r>
      <w:r>
        <w:rPr>
          <w:rtl/>
          <w:lang w:bidi="fa-IR"/>
        </w:rPr>
        <w:t>د است مورد توجّه حضرت حقّ و عنا</w:t>
      </w:r>
      <w:r w:rsidR="00873281">
        <w:rPr>
          <w:rtl/>
          <w:lang w:bidi="fa-IR"/>
        </w:rPr>
        <w:t>ی</w:t>
      </w:r>
      <w:r>
        <w:rPr>
          <w:rtl/>
          <w:lang w:bidi="fa-IR"/>
        </w:rPr>
        <w:t>ت حضرت بق</w:t>
      </w:r>
      <w:r w:rsidR="00873281">
        <w:rPr>
          <w:rtl/>
          <w:lang w:bidi="fa-IR"/>
        </w:rPr>
        <w:t>ی</w:t>
      </w:r>
      <w:r>
        <w:rPr>
          <w:rtl/>
          <w:lang w:bidi="fa-IR"/>
        </w:rPr>
        <w:t>ة اللَّه الاعظم قرار گ</w:t>
      </w:r>
      <w:r w:rsidR="00873281">
        <w:rPr>
          <w:rtl/>
          <w:lang w:bidi="fa-IR"/>
        </w:rPr>
        <w:t>ی</w:t>
      </w:r>
      <w:r>
        <w:rPr>
          <w:rtl/>
          <w:lang w:bidi="fa-IR"/>
        </w:rPr>
        <w:t>رد</w:t>
      </w:r>
      <w:r w:rsidR="00187BE4">
        <w:rPr>
          <w:rtl/>
          <w:lang w:bidi="fa-IR"/>
        </w:rPr>
        <w:t xml:space="preserve">. </w:t>
      </w:r>
      <w:r>
        <w:rPr>
          <w:rtl/>
          <w:lang w:bidi="fa-IR"/>
        </w:rPr>
        <w:t>راهنما</w:t>
      </w:r>
      <w:r w:rsidR="00873281">
        <w:rPr>
          <w:rtl/>
          <w:lang w:bidi="fa-IR"/>
        </w:rPr>
        <w:t xml:space="preserve">یی </w:t>
      </w:r>
      <w:r>
        <w:rPr>
          <w:rtl/>
          <w:lang w:bidi="fa-IR"/>
        </w:rPr>
        <w:t>ها</w:t>
      </w:r>
      <w:r w:rsidR="00873281">
        <w:rPr>
          <w:rtl/>
          <w:lang w:bidi="fa-IR"/>
        </w:rPr>
        <w:t>ی</w:t>
      </w:r>
      <w:r>
        <w:rPr>
          <w:rtl/>
          <w:lang w:bidi="fa-IR"/>
        </w:rPr>
        <w:t xml:space="preserve"> عز</w:t>
      </w:r>
      <w:r w:rsidR="00873281">
        <w:rPr>
          <w:rtl/>
          <w:lang w:bidi="fa-IR"/>
        </w:rPr>
        <w:t>ی</w:t>
      </w:r>
      <w:r>
        <w:rPr>
          <w:rtl/>
          <w:lang w:bidi="fa-IR"/>
        </w:rPr>
        <w:t>زان را بر د</w:t>
      </w:r>
      <w:r w:rsidR="00873281">
        <w:rPr>
          <w:rtl/>
          <w:lang w:bidi="fa-IR"/>
        </w:rPr>
        <w:t>ی</w:t>
      </w:r>
      <w:r>
        <w:rPr>
          <w:rtl/>
          <w:lang w:bidi="fa-IR"/>
        </w:rPr>
        <w:t>ده منت م</w:t>
      </w:r>
      <w:r w:rsidR="00873281">
        <w:rPr>
          <w:rtl/>
          <w:lang w:bidi="fa-IR"/>
        </w:rPr>
        <w:t xml:space="preserve">ی </w:t>
      </w:r>
      <w:r>
        <w:rPr>
          <w:rtl/>
          <w:lang w:bidi="fa-IR"/>
        </w:rPr>
        <w:t>نه</w:t>
      </w:r>
      <w:r w:rsidR="00873281">
        <w:rPr>
          <w:rtl/>
          <w:lang w:bidi="fa-IR"/>
        </w:rPr>
        <w:t>ی</w:t>
      </w:r>
      <w:r>
        <w:rPr>
          <w:rtl/>
          <w:lang w:bidi="fa-IR"/>
        </w:rPr>
        <w:t>م</w:t>
      </w:r>
      <w:r w:rsidR="00187BE4">
        <w:rPr>
          <w:rtl/>
          <w:lang w:bidi="fa-IR"/>
        </w:rPr>
        <w:t xml:space="preserve">. </w:t>
      </w:r>
    </w:p>
    <w:p w:rsidR="00135251" w:rsidRDefault="00143F8B" w:rsidP="00143F8B">
      <w:pPr>
        <w:pStyle w:val="libNormal"/>
        <w:rPr>
          <w:rtl/>
          <w:lang w:bidi="fa-IR"/>
        </w:rPr>
      </w:pPr>
      <w:r>
        <w:rPr>
          <w:rtl/>
          <w:lang w:bidi="fa-IR"/>
        </w:rPr>
        <w:t>مد</w:t>
      </w:r>
      <w:r w:rsidR="00873281">
        <w:rPr>
          <w:rtl/>
          <w:lang w:bidi="fa-IR"/>
        </w:rPr>
        <w:t>ی</w:t>
      </w:r>
      <w:r>
        <w:rPr>
          <w:rtl/>
          <w:lang w:bidi="fa-IR"/>
        </w:rPr>
        <w:t>ر مسؤول انتشارات مسجد مقدّس جمکران حس</w:t>
      </w:r>
      <w:r w:rsidR="00873281">
        <w:rPr>
          <w:rtl/>
          <w:lang w:bidi="fa-IR"/>
        </w:rPr>
        <w:t>ی</w:t>
      </w:r>
      <w:r>
        <w:rPr>
          <w:rtl/>
          <w:lang w:bidi="fa-IR"/>
        </w:rPr>
        <w:t>ن احمد</w:t>
      </w:r>
      <w:r w:rsidR="00873281">
        <w:rPr>
          <w:rtl/>
          <w:lang w:bidi="fa-IR"/>
        </w:rPr>
        <w:t>ی</w:t>
      </w:r>
      <w:r>
        <w:rPr>
          <w:rtl/>
          <w:lang w:bidi="fa-IR"/>
        </w:rPr>
        <w:t xml:space="preserve"> قم</w:t>
      </w:r>
      <w:r w:rsidR="00873281">
        <w:rPr>
          <w:rtl/>
          <w:lang w:bidi="fa-IR"/>
        </w:rPr>
        <w:t>ی</w:t>
      </w:r>
    </w:p>
    <w:p w:rsidR="00873281" w:rsidRDefault="00187BE4" w:rsidP="00AD4438">
      <w:pPr>
        <w:pStyle w:val="Heading2"/>
        <w:rPr>
          <w:rtl/>
          <w:lang w:bidi="fa-IR"/>
        </w:rPr>
      </w:pPr>
      <w:bookmarkStart w:id="1" w:name="_Toc425162866"/>
      <w:r>
        <w:rPr>
          <w:rtl/>
          <w:lang w:bidi="fa-IR"/>
        </w:rPr>
        <w:t>مقدمه مؤلف</w:t>
      </w:r>
      <w:bookmarkEnd w:id="1"/>
      <w:r>
        <w:rPr>
          <w:rtl/>
          <w:lang w:bidi="fa-IR"/>
        </w:rPr>
        <w:t xml:space="preserve"> </w:t>
      </w:r>
    </w:p>
    <w:p w:rsidR="00143F8B" w:rsidRDefault="00143F8B" w:rsidP="00143F8B">
      <w:pPr>
        <w:pStyle w:val="libNormal"/>
        <w:rPr>
          <w:rtl/>
          <w:lang w:bidi="fa-IR"/>
        </w:rPr>
      </w:pPr>
      <w:r>
        <w:rPr>
          <w:rtl/>
          <w:lang w:bidi="fa-IR"/>
        </w:rPr>
        <w:t>بسم اللَّه الرحمن الرح</w:t>
      </w:r>
      <w:r w:rsidR="00873281">
        <w:rPr>
          <w:rtl/>
          <w:lang w:bidi="fa-IR"/>
        </w:rPr>
        <w:t>ی</w:t>
      </w:r>
      <w:r>
        <w:rPr>
          <w:rtl/>
          <w:lang w:bidi="fa-IR"/>
        </w:rPr>
        <w:t>م</w:t>
      </w:r>
    </w:p>
    <w:p w:rsidR="00143F8B" w:rsidRDefault="00143F8B" w:rsidP="00143F8B">
      <w:pPr>
        <w:pStyle w:val="libNormal"/>
        <w:rPr>
          <w:rtl/>
          <w:lang w:bidi="fa-IR"/>
        </w:rPr>
      </w:pPr>
      <w:r>
        <w:rPr>
          <w:rtl/>
          <w:lang w:bidi="fa-IR"/>
        </w:rPr>
        <w:t>الحمد للَّه الّذ</w:t>
      </w:r>
      <w:r w:rsidR="00873281">
        <w:rPr>
          <w:rtl/>
          <w:lang w:bidi="fa-IR"/>
        </w:rPr>
        <w:t>ی</w:t>
      </w:r>
      <w:r>
        <w:rPr>
          <w:rtl/>
          <w:lang w:bidi="fa-IR"/>
        </w:rPr>
        <w:t xml:space="preserve"> حلّ</w:t>
      </w:r>
      <w:r w:rsidR="00873281">
        <w:rPr>
          <w:rtl/>
          <w:lang w:bidi="fa-IR"/>
        </w:rPr>
        <w:t>ی</w:t>
      </w:r>
      <w:r>
        <w:rPr>
          <w:rtl/>
          <w:lang w:bidi="fa-IR"/>
        </w:rPr>
        <w:t xml:space="preserve"> أنب</w:t>
      </w:r>
      <w:r w:rsidR="00873281">
        <w:rPr>
          <w:rtl/>
          <w:lang w:bidi="fa-IR"/>
        </w:rPr>
        <w:t>ی</w:t>
      </w:r>
      <w:r>
        <w:rPr>
          <w:rtl/>
          <w:lang w:bidi="fa-IR"/>
        </w:rPr>
        <w:t>آئه المرسل</w:t>
      </w:r>
      <w:r w:rsidR="00873281">
        <w:rPr>
          <w:rtl/>
          <w:lang w:bidi="fa-IR"/>
        </w:rPr>
        <w:t>ی</w:t>
      </w:r>
      <w:r>
        <w:rPr>
          <w:rtl/>
          <w:lang w:bidi="fa-IR"/>
        </w:rPr>
        <w:t>ن بأحسن حل</w:t>
      </w:r>
      <w:r w:rsidR="00873281">
        <w:rPr>
          <w:rtl/>
          <w:lang w:bidi="fa-IR"/>
        </w:rPr>
        <w:t>ی</w:t>
      </w:r>
      <w:r>
        <w:rPr>
          <w:rtl/>
          <w:lang w:bidi="fa-IR"/>
        </w:rPr>
        <w:t>ة المتّق</w:t>
      </w:r>
      <w:r w:rsidR="00873281">
        <w:rPr>
          <w:rtl/>
          <w:lang w:bidi="fa-IR"/>
        </w:rPr>
        <w:t>ی</w:t>
      </w:r>
      <w:r>
        <w:rPr>
          <w:rtl/>
          <w:lang w:bidi="fa-IR"/>
        </w:rPr>
        <w:t>ن وبعث نخبة أصف</w:t>
      </w:r>
      <w:r w:rsidR="00873281">
        <w:rPr>
          <w:rtl/>
          <w:lang w:bidi="fa-IR"/>
        </w:rPr>
        <w:t>ی</w:t>
      </w:r>
      <w:r>
        <w:rPr>
          <w:rtl/>
          <w:lang w:bidi="fa-IR"/>
        </w:rPr>
        <w:t>آئه محمّداً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لتتم</w:t>
      </w:r>
      <w:r w:rsidR="00873281">
        <w:rPr>
          <w:rtl/>
          <w:lang w:bidi="fa-IR"/>
        </w:rPr>
        <w:t>ی</w:t>
      </w:r>
      <w:r>
        <w:rPr>
          <w:rtl/>
          <w:lang w:bidi="fa-IR"/>
        </w:rPr>
        <w:t>م مکارم أخلاق المؤمن</w:t>
      </w:r>
      <w:r w:rsidR="00873281">
        <w:rPr>
          <w:rtl/>
          <w:lang w:bidi="fa-IR"/>
        </w:rPr>
        <w:t>ی</w:t>
      </w:r>
      <w:r>
        <w:rPr>
          <w:rtl/>
          <w:lang w:bidi="fa-IR"/>
        </w:rPr>
        <w:t>ن وأکمل ف</w:t>
      </w:r>
      <w:r w:rsidR="00873281">
        <w:rPr>
          <w:rtl/>
          <w:lang w:bidi="fa-IR"/>
        </w:rPr>
        <w:t>ی</w:t>
      </w:r>
      <w:r>
        <w:rPr>
          <w:rtl/>
          <w:lang w:bidi="fa-IR"/>
        </w:rPr>
        <w:t xml:space="preserve"> أوص</w:t>
      </w:r>
      <w:r w:rsidR="00873281">
        <w:rPr>
          <w:rtl/>
          <w:lang w:bidi="fa-IR"/>
        </w:rPr>
        <w:t>ی</w:t>
      </w:r>
      <w:r>
        <w:rPr>
          <w:rtl/>
          <w:lang w:bidi="fa-IR"/>
        </w:rPr>
        <w:t>آئه المنتخب</w:t>
      </w:r>
      <w:r w:rsidR="00873281">
        <w:rPr>
          <w:rtl/>
          <w:lang w:bidi="fa-IR"/>
        </w:rPr>
        <w:t>ی</w:t>
      </w:r>
      <w:r>
        <w:rPr>
          <w:rtl/>
          <w:lang w:bidi="fa-IR"/>
        </w:rPr>
        <w:t>ن أفضل خصال النب</w:t>
      </w:r>
      <w:r w:rsidR="00873281">
        <w:rPr>
          <w:rtl/>
          <w:lang w:bidi="fa-IR"/>
        </w:rPr>
        <w:t>یی</w:t>
      </w:r>
      <w:r>
        <w:rPr>
          <w:rtl/>
          <w:lang w:bidi="fa-IR"/>
        </w:rPr>
        <w:t>ن فصلوات اللَّه عل</w:t>
      </w:r>
      <w:r w:rsidR="00873281">
        <w:rPr>
          <w:rtl/>
          <w:lang w:bidi="fa-IR"/>
        </w:rPr>
        <w:t>ی</w:t>
      </w:r>
      <w:r>
        <w:rPr>
          <w:rtl/>
          <w:lang w:bidi="fa-IR"/>
        </w:rPr>
        <w:t>ه وعل</w:t>
      </w:r>
      <w:r w:rsidR="00873281">
        <w:rPr>
          <w:rtl/>
          <w:lang w:bidi="fa-IR"/>
        </w:rPr>
        <w:t>ی</w:t>
      </w:r>
      <w:r>
        <w:rPr>
          <w:rtl/>
          <w:lang w:bidi="fa-IR"/>
        </w:rPr>
        <w:t>هم عدد أنفاس المسبّح</w:t>
      </w:r>
      <w:r w:rsidR="00873281">
        <w:rPr>
          <w:rtl/>
          <w:lang w:bidi="fa-IR"/>
        </w:rPr>
        <w:t>ی</w:t>
      </w:r>
      <w:r>
        <w:rPr>
          <w:rtl/>
          <w:lang w:bidi="fa-IR"/>
        </w:rPr>
        <w:t>ن من الملآئکة والناس أجمع</w:t>
      </w:r>
      <w:r w:rsidR="00873281">
        <w:rPr>
          <w:rtl/>
          <w:lang w:bidi="fa-IR"/>
        </w:rPr>
        <w:t>ی</w:t>
      </w:r>
      <w:r>
        <w:rPr>
          <w:rtl/>
          <w:lang w:bidi="fa-IR"/>
        </w:rPr>
        <w:t>ن ولعنة اللَّه عل</w:t>
      </w:r>
      <w:r w:rsidR="00873281">
        <w:rPr>
          <w:rtl/>
          <w:lang w:bidi="fa-IR"/>
        </w:rPr>
        <w:t>ی</w:t>
      </w:r>
      <w:r>
        <w:rPr>
          <w:rtl/>
          <w:lang w:bidi="fa-IR"/>
        </w:rPr>
        <w:t xml:space="preserve"> أعدآئهم ملاء السّموات والأرض</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اما بعد</w:t>
      </w:r>
      <w:r w:rsidR="00187BE4">
        <w:rPr>
          <w:rtl/>
          <w:lang w:bidi="fa-IR"/>
        </w:rPr>
        <w:t xml:space="preserve">؛ </w:t>
      </w:r>
      <w:r>
        <w:rPr>
          <w:rtl/>
          <w:lang w:bidi="fa-IR"/>
        </w:rPr>
        <w:t>چن</w:t>
      </w:r>
      <w:r w:rsidR="00873281">
        <w:rPr>
          <w:rtl/>
          <w:lang w:bidi="fa-IR"/>
        </w:rPr>
        <w:t>ی</w:t>
      </w:r>
      <w:r>
        <w:rPr>
          <w:rtl/>
          <w:lang w:bidi="fa-IR"/>
        </w:rPr>
        <w:t>ن گو</w:t>
      </w:r>
      <w:r w:rsidR="00873281">
        <w:rPr>
          <w:rtl/>
          <w:lang w:bidi="fa-IR"/>
        </w:rPr>
        <w:t>ی</w:t>
      </w:r>
      <w:r>
        <w:rPr>
          <w:rtl/>
          <w:lang w:bidi="fa-IR"/>
        </w:rPr>
        <w:t>د تراب اقدام مؤمن</w:t>
      </w:r>
      <w:r w:rsidR="00873281">
        <w:rPr>
          <w:rtl/>
          <w:lang w:bidi="fa-IR"/>
        </w:rPr>
        <w:t>ی</w:t>
      </w:r>
      <w:r>
        <w:rPr>
          <w:rtl/>
          <w:lang w:bidi="fa-IR"/>
        </w:rPr>
        <w:t>ن و خادم طلبه علوم ائمه طاهر</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sidR="00187BE4">
        <w:rPr>
          <w:rtl/>
          <w:lang w:bidi="fa-IR"/>
        </w:rPr>
        <w:t xml:space="preserve">، </w:t>
      </w:r>
      <w:r>
        <w:rPr>
          <w:rtl/>
          <w:lang w:bidi="fa-IR"/>
        </w:rPr>
        <w:t>محمّد باقر بن محمّد تق</w:t>
      </w:r>
      <w:r w:rsidR="00873281">
        <w:rPr>
          <w:rtl/>
          <w:lang w:bidi="fa-IR"/>
        </w:rPr>
        <w:t>ی</w:t>
      </w:r>
      <w:r>
        <w:rPr>
          <w:rtl/>
          <w:lang w:bidi="fa-IR"/>
        </w:rPr>
        <w:t xml:space="preserve"> - حشره اللَّه مع موال</w:t>
      </w:r>
      <w:r w:rsidR="00873281">
        <w:rPr>
          <w:rtl/>
          <w:lang w:bidi="fa-IR"/>
        </w:rPr>
        <w:t>ی</w:t>
      </w:r>
      <w:r>
        <w:rPr>
          <w:rtl/>
          <w:lang w:bidi="fa-IR"/>
        </w:rPr>
        <w:t>ه المطهّر</w:t>
      </w:r>
      <w:r w:rsidR="00873281">
        <w:rPr>
          <w:rtl/>
          <w:lang w:bidi="fa-IR"/>
        </w:rPr>
        <w:t>ی</w:t>
      </w:r>
      <w:r>
        <w:rPr>
          <w:rtl/>
          <w:lang w:bidi="fa-IR"/>
        </w:rPr>
        <w:t>ن صلوات اللَّه عل</w:t>
      </w:r>
      <w:r w:rsidR="00873281">
        <w:rPr>
          <w:rtl/>
          <w:lang w:bidi="fa-IR"/>
        </w:rPr>
        <w:t>ی</w:t>
      </w:r>
      <w:r>
        <w:rPr>
          <w:rtl/>
          <w:lang w:bidi="fa-IR"/>
        </w:rPr>
        <w:t>هم أجمع</w:t>
      </w:r>
      <w:r w:rsidR="00873281">
        <w:rPr>
          <w:rtl/>
          <w:lang w:bidi="fa-IR"/>
        </w:rPr>
        <w:t>ی</w:t>
      </w:r>
      <w:r>
        <w:rPr>
          <w:rtl/>
          <w:lang w:bidi="fa-IR"/>
        </w:rPr>
        <w:t>ن - چون عمده امت</w:t>
      </w:r>
      <w:r w:rsidR="00873281">
        <w:rPr>
          <w:rtl/>
          <w:lang w:bidi="fa-IR"/>
        </w:rPr>
        <w:t>ی</w:t>
      </w:r>
      <w:r>
        <w:rPr>
          <w:rtl/>
          <w:lang w:bidi="fa-IR"/>
        </w:rPr>
        <w:t>از بن</w:t>
      </w:r>
      <w:r w:rsidR="00873281">
        <w:rPr>
          <w:rtl/>
          <w:lang w:bidi="fa-IR"/>
        </w:rPr>
        <w:t>ی</w:t>
      </w:r>
      <w:r>
        <w:rPr>
          <w:rtl/>
          <w:lang w:bidi="fa-IR"/>
        </w:rPr>
        <w:t xml:space="preserve"> نوع انسان از سا</w:t>
      </w:r>
      <w:r w:rsidR="00873281">
        <w:rPr>
          <w:rtl/>
          <w:lang w:bidi="fa-IR"/>
        </w:rPr>
        <w:t>ی</w:t>
      </w:r>
      <w:r>
        <w:rPr>
          <w:rtl/>
          <w:lang w:bidi="fa-IR"/>
        </w:rPr>
        <w:t>ر انواع ح</w:t>
      </w:r>
      <w:r w:rsidR="00873281">
        <w:rPr>
          <w:rtl/>
          <w:lang w:bidi="fa-IR"/>
        </w:rPr>
        <w:t>ی</w:t>
      </w:r>
      <w:r>
        <w:rPr>
          <w:rtl/>
          <w:lang w:bidi="fa-IR"/>
        </w:rPr>
        <w:t>وان تخلّق به اخلاق حسنه و تَزَ</w:t>
      </w:r>
      <w:r w:rsidR="00873281">
        <w:rPr>
          <w:rtl/>
          <w:lang w:bidi="fa-IR"/>
        </w:rPr>
        <w:t>ی</w:t>
      </w:r>
      <w:r>
        <w:rPr>
          <w:rtl/>
          <w:lang w:bidi="fa-IR"/>
        </w:rPr>
        <w:t>ن به آداب مستحسنه است و به مقتضا</w:t>
      </w:r>
      <w:r w:rsidR="00873281">
        <w:rPr>
          <w:rtl/>
          <w:lang w:bidi="fa-IR"/>
        </w:rPr>
        <w:t>ی</w:t>
      </w:r>
      <w:r>
        <w:rPr>
          <w:rtl/>
          <w:lang w:bidi="fa-IR"/>
        </w:rPr>
        <w:t xml:space="preserve"> حد</w:t>
      </w:r>
      <w:r w:rsidR="00873281">
        <w:rPr>
          <w:rtl/>
          <w:lang w:bidi="fa-IR"/>
        </w:rPr>
        <w:t>ی</w:t>
      </w:r>
      <w:r>
        <w:rPr>
          <w:rtl/>
          <w:lang w:bidi="fa-IR"/>
        </w:rPr>
        <w:t>ث شر</w:t>
      </w:r>
      <w:r w:rsidR="00873281">
        <w:rPr>
          <w:rtl/>
          <w:lang w:bidi="fa-IR"/>
        </w:rPr>
        <w:t>ی</w:t>
      </w:r>
      <w:r>
        <w:rPr>
          <w:rtl/>
          <w:lang w:bidi="fa-IR"/>
        </w:rPr>
        <w:t>ف نبو</w:t>
      </w:r>
      <w:r w:rsidR="00873281">
        <w:rPr>
          <w:rtl/>
          <w:lang w:bidi="fa-IR"/>
        </w:rPr>
        <w:t>ی</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«بُعِثْتُ لِاُتَمِّمَ مَکارِمَ الاَخْلاقِ» تمام</w:t>
      </w:r>
      <w:r w:rsidR="00873281">
        <w:rPr>
          <w:rtl/>
          <w:lang w:bidi="fa-IR"/>
        </w:rPr>
        <w:t>ی</w:t>
      </w:r>
      <w:r>
        <w:rPr>
          <w:rtl/>
          <w:lang w:bidi="fa-IR"/>
        </w:rPr>
        <w:t xml:space="preserve"> آداب پسند</w:t>
      </w:r>
      <w:r w:rsidR="00873281">
        <w:rPr>
          <w:rtl/>
          <w:lang w:bidi="fa-IR"/>
        </w:rPr>
        <w:t>ی</w:t>
      </w:r>
      <w:r>
        <w:rPr>
          <w:rtl/>
          <w:lang w:bidi="fa-IR"/>
        </w:rPr>
        <w:t>ده و جم</w:t>
      </w:r>
      <w:r w:rsidR="00873281">
        <w:rPr>
          <w:rtl/>
          <w:lang w:bidi="fa-IR"/>
        </w:rPr>
        <w:t>ی</w:t>
      </w:r>
      <w:r>
        <w:rPr>
          <w:rtl/>
          <w:lang w:bidi="fa-IR"/>
        </w:rPr>
        <w:t>ع اخلاق حم</w:t>
      </w:r>
      <w:r w:rsidR="00873281">
        <w:rPr>
          <w:rtl/>
          <w:lang w:bidi="fa-IR"/>
        </w:rPr>
        <w:t>ی</w:t>
      </w:r>
      <w:r>
        <w:rPr>
          <w:rtl/>
          <w:lang w:bidi="fa-IR"/>
        </w:rPr>
        <w:t>ده در شرع انور و د</w:t>
      </w:r>
      <w:r w:rsidR="00873281">
        <w:rPr>
          <w:rtl/>
          <w:lang w:bidi="fa-IR"/>
        </w:rPr>
        <w:t>ی</w:t>
      </w:r>
      <w:r>
        <w:rPr>
          <w:rtl/>
          <w:lang w:bidi="fa-IR"/>
        </w:rPr>
        <w:t>ن آن حضرت ظاهر و مب</w:t>
      </w:r>
      <w:r w:rsidR="00873281">
        <w:rPr>
          <w:rtl/>
          <w:lang w:bidi="fa-IR"/>
        </w:rPr>
        <w:t>ی</w:t>
      </w:r>
      <w:r>
        <w:rPr>
          <w:rtl/>
          <w:lang w:bidi="fa-IR"/>
        </w:rPr>
        <w:t>ن گرد</w:t>
      </w:r>
      <w:r w:rsidR="00873281">
        <w:rPr>
          <w:rtl/>
          <w:lang w:bidi="fa-IR"/>
        </w:rPr>
        <w:t>ی</w:t>
      </w:r>
      <w:r>
        <w:rPr>
          <w:rtl/>
          <w:lang w:bidi="fa-IR"/>
        </w:rPr>
        <w:t>ده و چون مختصر</w:t>
      </w:r>
      <w:r w:rsidR="00873281">
        <w:rPr>
          <w:rtl/>
          <w:lang w:bidi="fa-IR"/>
        </w:rPr>
        <w:t>ی</w:t>
      </w:r>
      <w:r>
        <w:rPr>
          <w:rtl/>
          <w:lang w:bidi="fa-IR"/>
        </w:rPr>
        <w:t xml:space="preserve"> از مکارم اخلاق در کتاب «ع</w:t>
      </w:r>
      <w:r w:rsidR="00873281">
        <w:rPr>
          <w:rtl/>
          <w:lang w:bidi="fa-IR"/>
        </w:rPr>
        <w:t>ی</w:t>
      </w:r>
      <w:r>
        <w:rPr>
          <w:rtl/>
          <w:lang w:bidi="fa-IR"/>
        </w:rPr>
        <w:t>ن الح</w:t>
      </w:r>
      <w:r w:rsidR="00873281">
        <w:rPr>
          <w:rtl/>
          <w:lang w:bidi="fa-IR"/>
        </w:rPr>
        <w:t>ی</w:t>
      </w:r>
      <w:r>
        <w:rPr>
          <w:rtl/>
          <w:lang w:bidi="fa-IR"/>
        </w:rPr>
        <w:t>وة» ب</w:t>
      </w:r>
      <w:r w:rsidR="00873281">
        <w:rPr>
          <w:rtl/>
          <w:lang w:bidi="fa-IR"/>
        </w:rPr>
        <w:t>ی</w:t>
      </w:r>
      <w:r>
        <w:rPr>
          <w:rtl/>
          <w:lang w:bidi="fa-IR"/>
        </w:rPr>
        <w:t>ان شده بود</w:t>
      </w:r>
      <w:r w:rsidR="00187BE4">
        <w:rPr>
          <w:rtl/>
          <w:lang w:bidi="fa-IR"/>
        </w:rPr>
        <w:t xml:space="preserve">، </w:t>
      </w:r>
      <w:r>
        <w:rPr>
          <w:rtl/>
          <w:lang w:bidi="fa-IR"/>
        </w:rPr>
        <w:t>جمع</w:t>
      </w:r>
      <w:r w:rsidR="00873281">
        <w:rPr>
          <w:rtl/>
          <w:lang w:bidi="fa-IR"/>
        </w:rPr>
        <w:t>ی</w:t>
      </w:r>
      <w:r>
        <w:rPr>
          <w:rtl/>
          <w:lang w:bidi="fa-IR"/>
        </w:rPr>
        <w:t xml:space="preserve"> از راه</w:t>
      </w:r>
      <w:r w:rsidR="00873281">
        <w:rPr>
          <w:rtl/>
          <w:lang w:bidi="fa-IR"/>
        </w:rPr>
        <w:t>ی</w:t>
      </w:r>
      <w:r>
        <w:rPr>
          <w:rtl/>
          <w:lang w:bidi="fa-IR"/>
        </w:rPr>
        <w:t xml:space="preserve">ان راه </w:t>
      </w:r>
      <w:r>
        <w:rPr>
          <w:rtl/>
          <w:lang w:bidi="fa-IR"/>
        </w:rPr>
        <w:lastRenderedPageBreak/>
        <w:t>سعادت و ناهجان مناهج متابعت اهل</w:t>
      </w:r>
      <w:r w:rsidR="00873281">
        <w:rPr>
          <w:rtl/>
          <w:lang w:bidi="fa-IR"/>
        </w:rPr>
        <w:t xml:space="preserve"> </w:t>
      </w:r>
      <w:r>
        <w:rPr>
          <w:rtl/>
          <w:lang w:bidi="fa-IR"/>
        </w:rPr>
        <w:t>ب</w:t>
      </w:r>
      <w:r w:rsidR="00873281">
        <w:rPr>
          <w:rtl/>
          <w:lang w:bidi="fa-IR"/>
        </w:rPr>
        <w:t>ی</w:t>
      </w:r>
      <w:r>
        <w:rPr>
          <w:rtl/>
          <w:lang w:bidi="fa-IR"/>
        </w:rPr>
        <w:t>ت رسالت</w:t>
      </w:r>
      <w:r w:rsidR="00873281">
        <w:rPr>
          <w:rtl/>
          <w:lang w:bidi="fa-IR"/>
        </w:rPr>
        <w:t xml:space="preserve"> </w:t>
      </w:r>
      <w:r w:rsidR="00AD4438" w:rsidRPr="00AD4438">
        <w:rPr>
          <w:rStyle w:val="libAlaemChar"/>
          <w:rtl/>
        </w:rPr>
        <w:t>عليهم‌السلام</w:t>
      </w:r>
      <w:r w:rsidR="00187BE4">
        <w:rPr>
          <w:rtl/>
          <w:lang w:bidi="fa-IR"/>
        </w:rPr>
        <w:t xml:space="preserve">، </w:t>
      </w:r>
      <w:r>
        <w:rPr>
          <w:rtl/>
          <w:lang w:bidi="fa-IR"/>
        </w:rPr>
        <w:t>از ا</w:t>
      </w:r>
      <w:r w:rsidR="00873281">
        <w:rPr>
          <w:rtl/>
          <w:lang w:bidi="fa-IR"/>
        </w:rPr>
        <w:t>ی</w:t>
      </w:r>
      <w:r>
        <w:rPr>
          <w:rtl/>
          <w:lang w:bidi="fa-IR"/>
        </w:rPr>
        <w:t>ن ذرّه حق</w:t>
      </w:r>
      <w:r w:rsidR="00873281">
        <w:rPr>
          <w:rtl/>
          <w:lang w:bidi="fa-IR"/>
        </w:rPr>
        <w:t>ی</w:t>
      </w:r>
      <w:r>
        <w:rPr>
          <w:rtl/>
          <w:lang w:bidi="fa-IR"/>
        </w:rPr>
        <w:t>ر التماس نمودند که رساله</w:t>
      </w:r>
      <w:r w:rsidR="00873281">
        <w:rPr>
          <w:rtl/>
          <w:lang w:bidi="fa-IR"/>
        </w:rPr>
        <w:t xml:space="preserve"> </w:t>
      </w:r>
      <w:r>
        <w:rPr>
          <w:rtl/>
          <w:lang w:bidi="fa-IR"/>
        </w:rPr>
        <w:t>ا</w:t>
      </w:r>
      <w:r w:rsidR="00873281">
        <w:rPr>
          <w:rtl/>
          <w:lang w:bidi="fa-IR"/>
        </w:rPr>
        <w:t>ی</w:t>
      </w:r>
      <w:r>
        <w:rPr>
          <w:rtl/>
          <w:lang w:bidi="fa-IR"/>
        </w:rPr>
        <w:t xml:space="preserve"> در ب</w:t>
      </w:r>
      <w:r w:rsidR="00873281">
        <w:rPr>
          <w:rtl/>
          <w:lang w:bidi="fa-IR"/>
        </w:rPr>
        <w:t>ی</w:t>
      </w:r>
      <w:r>
        <w:rPr>
          <w:rtl/>
          <w:lang w:bidi="fa-IR"/>
        </w:rPr>
        <w:t>ان محاسن آداب که از طر</w:t>
      </w:r>
      <w:r w:rsidR="00873281">
        <w:rPr>
          <w:rtl/>
          <w:lang w:bidi="fa-IR"/>
        </w:rPr>
        <w:t>ی</w:t>
      </w:r>
      <w:r>
        <w:rPr>
          <w:rtl/>
          <w:lang w:bidi="fa-IR"/>
        </w:rPr>
        <w:t>قه مستق</w:t>
      </w:r>
      <w:r w:rsidR="00873281">
        <w:rPr>
          <w:rtl/>
          <w:lang w:bidi="fa-IR"/>
        </w:rPr>
        <w:t>ی</w:t>
      </w:r>
      <w:r>
        <w:rPr>
          <w:rtl/>
          <w:lang w:bidi="fa-IR"/>
        </w:rPr>
        <w:t>مه ائمه طاهر</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به اسان</w:t>
      </w:r>
      <w:r w:rsidR="00873281">
        <w:rPr>
          <w:rtl/>
          <w:lang w:bidi="fa-IR"/>
        </w:rPr>
        <w:t>ی</w:t>
      </w:r>
      <w:r>
        <w:rPr>
          <w:rtl/>
          <w:lang w:bidi="fa-IR"/>
        </w:rPr>
        <w:t>د معتبره به ا</w:t>
      </w:r>
      <w:r w:rsidR="00873281">
        <w:rPr>
          <w:rtl/>
          <w:lang w:bidi="fa-IR"/>
        </w:rPr>
        <w:t>ی</w:t>
      </w:r>
      <w:r>
        <w:rPr>
          <w:rtl/>
          <w:lang w:bidi="fa-IR"/>
        </w:rPr>
        <w:t>ن حق</w:t>
      </w:r>
      <w:r w:rsidR="00873281">
        <w:rPr>
          <w:rtl/>
          <w:lang w:bidi="fa-IR"/>
        </w:rPr>
        <w:t>ی</w:t>
      </w:r>
      <w:r>
        <w:rPr>
          <w:rtl/>
          <w:lang w:bidi="fa-IR"/>
        </w:rPr>
        <w:t>ر رس</w:t>
      </w:r>
      <w:r w:rsidR="00873281">
        <w:rPr>
          <w:rtl/>
          <w:lang w:bidi="fa-IR"/>
        </w:rPr>
        <w:t>ی</w:t>
      </w:r>
      <w:r>
        <w:rPr>
          <w:rtl/>
          <w:lang w:bidi="fa-IR"/>
        </w:rPr>
        <w:t>ده باشد</w:t>
      </w:r>
      <w:r w:rsidR="00187BE4">
        <w:rPr>
          <w:rtl/>
          <w:lang w:bidi="fa-IR"/>
        </w:rPr>
        <w:t xml:space="preserve">، </w:t>
      </w:r>
      <w:r>
        <w:rPr>
          <w:rtl/>
          <w:lang w:bidi="fa-IR"/>
        </w:rPr>
        <w:t>بر وجه اختصار تحر</w:t>
      </w:r>
      <w:r w:rsidR="00873281">
        <w:rPr>
          <w:rtl/>
          <w:lang w:bidi="fa-IR"/>
        </w:rPr>
        <w:t>ی</w:t>
      </w:r>
      <w:r>
        <w:rPr>
          <w:rtl/>
          <w:lang w:bidi="fa-IR"/>
        </w:rPr>
        <w:t>ر نما</w:t>
      </w:r>
      <w:r w:rsidR="00873281">
        <w:rPr>
          <w:rtl/>
          <w:lang w:bidi="fa-IR"/>
        </w:rPr>
        <w:t>ی</w:t>
      </w:r>
      <w:r>
        <w:rPr>
          <w:rtl/>
          <w:lang w:bidi="fa-IR"/>
        </w:rPr>
        <w:t>د و به جهت عمومِ نفع</w:t>
      </w:r>
      <w:r w:rsidR="00187BE4">
        <w:rPr>
          <w:rtl/>
          <w:lang w:bidi="fa-IR"/>
        </w:rPr>
        <w:t xml:space="preserve">، </w:t>
      </w:r>
      <w:r>
        <w:rPr>
          <w:rtl/>
          <w:lang w:bidi="fa-IR"/>
        </w:rPr>
        <w:t>نسبت به اهل ا</w:t>
      </w:r>
      <w:r w:rsidR="00873281">
        <w:rPr>
          <w:rtl/>
          <w:lang w:bidi="fa-IR"/>
        </w:rPr>
        <w:t>ی</w:t>
      </w:r>
      <w:r>
        <w:rPr>
          <w:rtl/>
          <w:lang w:bidi="fa-IR"/>
        </w:rPr>
        <w:t>ن د</w:t>
      </w:r>
      <w:r w:rsidR="00873281">
        <w:rPr>
          <w:rtl/>
          <w:lang w:bidi="fa-IR"/>
        </w:rPr>
        <w:t>ی</w:t>
      </w:r>
      <w:r>
        <w:rPr>
          <w:rtl/>
          <w:lang w:bidi="fa-IR"/>
        </w:rPr>
        <w:t>ار</w:t>
      </w:r>
      <w:r w:rsidR="00187BE4">
        <w:rPr>
          <w:rtl/>
          <w:lang w:bidi="fa-IR"/>
        </w:rPr>
        <w:t xml:space="preserve">، </w:t>
      </w:r>
      <w:r>
        <w:rPr>
          <w:rtl/>
          <w:lang w:bidi="fa-IR"/>
        </w:rPr>
        <w:t>مضام</w:t>
      </w:r>
      <w:r w:rsidR="00873281">
        <w:rPr>
          <w:rtl/>
          <w:lang w:bidi="fa-IR"/>
        </w:rPr>
        <w:t>ی</w:t>
      </w:r>
      <w:r>
        <w:rPr>
          <w:rtl/>
          <w:lang w:bidi="fa-IR"/>
        </w:rPr>
        <w:t>ن اخبار را در قالب لغت فارس</w:t>
      </w:r>
      <w:r w:rsidR="00873281">
        <w:rPr>
          <w:rtl/>
          <w:lang w:bidi="fa-IR"/>
        </w:rPr>
        <w:t>ی</w:t>
      </w:r>
      <w:r>
        <w:rPr>
          <w:rtl/>
          <w:lang w:bidi="fa-IR"/>
        </w:rPr>
        <w:t xml:space="preserve"> قر</w:t>
      </w:r>
      <w:r w:rsidR="00873281">
        <w:rPr>
          <w:rtl/>
          <w:lang w:bidi="fa-IR"/>
        </w:rPr>
        <w:t>ی</w:t>
      </w:r>
      <w:r>
        <w:rPr>
          <w:rtl/>
          <w:lang w:bidi="fa-IR"/>
        </w:rPr>
        <w:t>ب الفهم به جلوه درآورد</w:t>
      </w:r>
      <w:r w:rsidR="00187BE4">
        <w:rPr>
          <w:rtl/>
          <w:lang w:bidi="fa-IR"/>
        </w:rPr>
        <w:t xml:space="preserve">. </w:t>
      </w:r>
      <w:r>
        <w:rPr>
          <w:rtl/>
          <w:lang w:bidi="fa-IR"/>
        </w:rPr>
        <w:t>لهذا با ض</w:t>
      </w:r>
      <w:r w:rsidR="00873281">
        <w:rPr>
          <w:rtl/>
          <w:lang w:bidi="fa-IR"/>
        </w:rPr>
        <w:t>ی</w:t>
      </w:r>
      <w:r>
        <w:rPr>
          <w:rtl/>
          <w:lang w:bidi="fa-IR"/>
        </w:rPr>
        <w:t>ق مجال و کثرت اشتغال</w:t>
      </w:r>
      <w:r w:rsidR="00187BE4">
        <w:rPr>
          <w:rtl/>
          <w:lang w:bidi="fa-IR"/>
        </w:rPr>
        <w:t xml:space="preserve">، </w:t>
      </w:r>
      <w:r>
        <w:rPr>
          <w:rtl/>
          <w:lang w:bidi="fa-IR"/>
        </w:rPr>
        <w:t>رعا</w:t>
      </w:r>
      <w:r w:rsidR="00873281">
        <w:rPr>
          <w:rtl/>
          <w:lang w:bidi="fa-IR"/>
        </w:rPr>
        <w:t>ی</w:t>
      </w:r>
      <w:r>
        <w:rPr>
          <w:rtl/>
          <w:lang w:bidi="fa-IR"/>
        </w:rPr>
        <w:t>ت حقوق اخوت ا</w:t>
      </w:r>
      <w:r w:rsidR="00873281">
        <w:rPr>
          <w:rtl/>
          <w:lang w:bidi="fa-IR"/>
        </w:rPr>
        <w:t>ی</w:t>
      </w:r>
      <w:r>
        <w:rPr>
          <w:rtl/>
          <w:lang w:bidi="fa-IR"/>
        </w:rPr>
        <w:t>مان</w:t>
      </w:r>
      <w:r w:rsidR="00873281">
        <w:rPr>
          <w:rtl/>
          <w:lang w:bidi="fa-IR"/>
        </w:rPr>
        <w:t>ی</w:t>
      </w:r>
      <w:r>
        <w:rPr>
          <w:rtl/>
          <w:lang w:bidi="fa-IR"/>
        </w:rPr>
        <w:t xml:space="preserve"> را لازم دانسته و از مقتضا</w:t>
      </w:r>
      <w:r w:rsidR="00873281">
        <w:rPr>
          <w:rtl/>
          <w:lang w:bidi="fa-IR"/>
        </w:rPr>
        <w:t>ی</w:t>
      </w:r>
      <w:r>
        <w:rPr>
          <w:rtl/>
          <w:lang w:bidi="fa-IR"/>
        </w:rPr>
        <w:t xml:space="preserve"> حد</w:t>
      </w:r>
      <w:r w:rsidR="00873281">
        <w:rPr>
          <w:rtl/>
          <w:lang w:bidi="fa-IR"/>
        </w:rPr>
        <w:t>ی</w:t>
      </w:r>
      <w:r>
        <w:rPr>
          <w:rtl/>
          <w:lang w:bidi="fa-IR"/>
        </w:rPr>
        <w:t>ث «الدّالُّ عَلَ</w:t>
      </w:r>
      <w:r w:rsidR="00873281">
        <w:rPr>
          <w:rtl/>
          <w:lang w:bidi="fa-IR"/>
        </w:rPr>
        <w:t>ی</w:t>
      </w:r>
      <w:r>
        <w:rPr>
          <w:rtl/>
          <w:lang w:bidi="fa-IR"/>
        </w:rPr>
        <w:t xml:space="preserve"> الخَ</w:t>
      </w:r>
      <w:r w:rsidR="00873281">
        <w:rPr>
          <w:rtl/>
          <w:lang w:bidi="fa-IR"/>
        </w:rPr>
        <w:t>ی</w:t>
      </w:r>
      <w:r>
        <w:rPr>
          <w:rtl/>
          <w:lang w:bidi="fa-IR"/>
        </w:rPr>
        <w:t>رِ کَفاعِلِهِ</w:t>
      </w:r>
      <w:r w:rsidR="00187BE4">
        <w:rPr>
          <w:rtl/>
          <w:lang w:bidi="fa-IR"/>
        </w:rPr>
        <w:t xml:space="preserve">؛ </w:t>
      </w:r>
      <w:r>
        <w:rPr>
          <w:rtl/>
          <w:lang w:bidi="fa-IR"/>
        </w:rPr>
        <w:t>راهنما</w:t>
      </w:r>
      <w:r w:rsidR="00873281">
        <w:rPr>
          <w:rtl/>
          <w:lang w:bidi="fa-IR"/>
        </w:rPr>
        <w:t>ی</w:t>
      </w:r>
      <w:r>
        <w:rPr>
          <w:rtl/>
          <w:lang w:bidi="fa-IR"/>
        </w:rPr>
        <w:t xml:space="preserve"> به کار خ</w:t>
      </w:r>
      <w:r w:rsidR="00873281">
        <w:rPr>
          <w:rtl/>
          <w:lang w:bidi="fa-IR"/>
        </w:rPr>
        <w:t>ی</w:t>
      </w:r>
      <w:r>
        <w:rPr>
          <w:rtl/>
          <w:lang w:bidi="fa-IR"/>
        </w:rPr>
        <w:t>ر مانند انجام دهنده آن است</w:t>
      </w:r>
      <w:r w:rsidR="00187BE4">
        <w:rPr>
          <w:rtl/>
          <w:lang w:bidi="fa-IR"/>
        </w:rPr>
        <w:t xml:space="preserve">. </w:t>
      </w:r>
      <w:r>
        <w:rPr>
          <w:rtl/>
          <w:lang w:bidi="fa-IR"/>
        </w:rPr>
        <w:t>» ام</w:t>
      </w:r>
      <w:r w:rsidR="00873281">
        <w:rPr>
          <w:rtl/>
          <w:lang w:bidi="fa-IR"/>
        </w:rPr>
        <w:t>ی</w:t>
      </w:r>
      <w:r>
        <w:rPr>
          <w:rtl/>
          <w:lang w:bidi="fa-IR"/>
        </w:rPr>
        <w:t>دوار گرد</w:t>
      </w:r>
      <w:r w:rsidR="00873281">
        <w:rPr>
          <w:rtl/>
          <w:lang w:bidi="fa-IR"/>
        </w:rPr>
        <w:t>ی</w:t>
      </w:r>
      <w:r>
        <w:rPr>
          <w:rtl/>
          <w:lang w:bidi="fa-IR"/>
        </w:rPr>
        <w:t>ده</w:t>
      </w:r>
      <w:r w:rsidR="00187BE4">
        <w:rPr>
          <w:rtl/>
          <w:lang w:bidi="fa-IR"/>
        </w:rPr>
        <w:t xml:space="preserve">، </w:t>
      </w:r>
      <w:r>
        <w:rPr>
          <w:rtl/>
          <w:lang w:bidi="fa-IR"/>
        </w:rPr>
        <w:t>اجابت ملتمس ا</w:t>
      </w:r>
      <w:r w:rsidR="00873281">
        <w:rPr>
          <w:rtl/>
          <w:lang w:bidi="fa-IR"/>
        </w:rPr>
        <w:t>ی</w:t>
      </w:r>
      <w:r>
        <w:rPr>
          <w:rtl/>
          <w:lang w:bidi="fa-IR"/>
        </w:rPr>
        <w:t>شان نموده و بر چهارده باب و خاتمه مرتب گردان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باب اوّل در ب</w:t>
      </w:r>
      <w:r w:rsidR="00873281">
        <w:rPr>
          <w:rtl/>
          <w:lang w:bidi="fa-IR"/>
        </w:rPr>
        <w:t>ی</w:t>
      </w:r>
      <w:r>
        <w:rPr>
          <w:rtl/>
          <w:lang w:bidi="fa-IR"/>
        </w:rPr>
        <w:t>ان آداب جامه و کفش پوش</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باب دوم در ب</w:t>
      </w:r>
      <w:r w:rsidR="00873281">
        <w:rPr>
          <w:rtl/>
          <w:lang w:bidi="fa-IR"/>
        </w:rPr>
        <w:t>ی</w:t>
      </w:r>
      <w:r>
        <w:rPr>
          <w:rtl/>
          <w:lang w:bidi="fa-IR"/>
        </w:rPr>
        <w:t>ان آداب حل</w:t>
      </w:r>
      <w:r w:rsidR="00873281">
        <w:rPr>
          <w:rtl/>
          <w:lang w:bidi="fa-IR"/>
        </w:rPr>
        <w:t>ی</w:t>
      </w:r>
      <w:r>
        <w:rPr>
          <w:rtl/>
          <w:lang w:bidi="fa-IR"/>
        </w:rPr>
        <w:t xml:space="preserve"> و ز</w:t>
      </w:r>
      <w:r w:rsidR="00873281">
        <w:rPr>
          <w:rtl/>
          <w:lang w:bidi="fa-IR"/>
        </w:rPr>
        <w:t>ی</w:t>
      </w:r>
      <w:r>
        <w:rPr>
          <w:rtl/>
          <w:lang w:bidi="fa-IR"/>
        </w:rPr>
        <w:t>ور پوش</w:t>
      </w:r>
      <w:r w:rsidR="00873281">
        <w:rPr>
          <w:rtl/>
          <w:lang w:bidi="fa-IR"/>
        </w:rPr>
        <w:t>ی</w:t>
      </w:r>
      <w:r>
        <w:rPr>
          <w:rtl/>
          <w:lang w:bidi="fa-IR"/>
        </w:rPr>
        <w:t>دن و سرمه کش</w:t>
      </w:r>
      <w:r w:rsidR="00873281">
        <w:rPr>
          <w:rtl/>
          <w:lang w:bidi="fa-IR"/>
        </w:rPr>
        <w:t>ی</w:t>
      </w:r>
      <w:r>
        <w:rPr>
          <w:rtl/>
          <w:lang w:bidi="fa-IR"/>
        </w:rPr>
        <w:t>دن و در آ</w:t>
      </w:r>
      <w:r w:rsidR="00873281">
        <w:rPr>
          <w:rtl/>
          <w:lang w:bidi="fa-IR"/>
        </w:rPr>
        <w:t>ی</w:t>
      </w:r>
      <w:r>
        <w:rPr>
          <w:rtl/>
          <w:lang w:bidi="fa-IR"/>
        </w:rPr>
        <w:t>نه نظر کردن و خضاب کردن</w:t>
      </w:r>
      <w:r w:rsidR="00187BE4">
        <w:rPr>
          <w:rtl/>
          <w:lang w:bidi="fa-IR"/>
        </w:rPr>
        <w:t xml:space="preserve">. </w:t>
      </w:r>
    </w:p>
    <w:p w:rsidR="00143F8B" w:rsidRDefault="00143F8B" w:rsidP="00143F8B">
      <w:pPr>
        <w:pStyle w:val="libNormal"/>
        <w:rPr>
          <w:rtl/>
          <w:lang w:bidi="fa-IR"/>
        </w:rPr>
      </w:pPr>
      <w:r>
        <w:rPr>
          <w:rtl/>
          <w:lang w:bidi="fa-IR"/>
        </w:rPr>
        <w:t>باب سوم در ب</w:t>
      </w:r>
      <w:r w:rsidR="00873281">
        <w:rPr>
          <w:rtl/>
          <w:lang w:bidi="fa-IR"/>
        </w:rPr>
        <w:t>ی</w:t>
      </w:r>
      <w:r>
        <w:rPr>
          <w:rtl/>
          <w:lang w:bidi="fa-IR"/>
        </w:rPr>
        <w:t>ان آداب خوردن و آشام</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باب چهارم در ب</w:t>
      </w:r>
      <w:r w:rsidR="00873281">
        <w:rPr>
          <w:rtl/>
          <w:lang w:bidi="fa-IR"/>
        </w:rPr>
        <w:t>ی</w:t>
      </w:r>
      <w:r>
        <w:rPr>
          <w:rtl/>
          <w:lang w:bidi="fa-IR"/>
        </w:rPr>
        <w:t>ان فض</w:t>
      </w:r>
      <w:r w:rsidR="00873281">
        <w:rPr>
          <w:rtl/>
          <w:lang w:bidi="fa-IR"/>
        </w:rPr>
        <w:t>ی</w:t>
      </w:r>
      <w:r>
        <w:rPr>
          <w:rtl/>
          <w:lang w:bidi="fa-IR"/>
        </w:rPr>
        <w:t>لت تزو</w:t>
      </w:r>
      <w:r w:rsidR="00873281">
        <w:rPr>
          <w:rtl/>
          <w:lang w:bidi="fa-IR"/>
        </w:rPr>
        <w:t>ی</w:t>
      </w:r>
      <w:r>
        <w:rPr>
          <w:rtl/>
          <w:lang w:bidi="fa-IR"/>
        </w:rPr>
        <w:t>ج و آداب مجامعت و معاشرت زنان و ک</w:t>
      </w:r>
      <w:r w:rsidR="00873281">
        <w:rPr>
          <w:rtl/>
          <w:lang w:bidi="fa-IR"/>
        </w:rPr>
        <w:t>ی</w:t>
      </w:r>
      <w:r>
        <w:rPr>
          <w:rtl/>
          <w:lang w:bidi="fa-IR"/>
        </w:rPr>
        <w:t>ف</w:t>
      </w:r>
      <w:r w:rsidR="00873281">
        <w:rPr>
          <w:rtl/>
          <w:lang w:bidi="fa-IR"/>
        </w:rPr>
        <w:t>ی</w:t>
      </w:r>
      <w:r>
        <w:rPr>
          <w:rtl/>
          <w:lang w:bidi="fa-IR"/>
        </w:rPr>
        <w:t>ت ترب</w:t>
      </w:r>
      <w:r w:rsidR="00873281">
        <w:rPr>
          <w:rtl/>
          <w:lang w:bidi="fa-IR"/>
        </w:rPr>
        <w:t>ی</w:t>
      </w:r>
      <w:r>
        <w:rPr>
          <w:rtl/>
          <w:lang w:bidi="fa-IR"/>
        </w:rPr>
        <w:t>ت فرزندان و معاشرت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باب پنجم در ب</w:t>
      </w:r>
      <w:r w:rsidR="00873281">
        <w:rPr>
          <w:rtl/>
          <w:lang w:bidi="fa-IR"/>
        </w:rPr>
        <w:t>ی</w:t>
      </w:r>
      <w:r>
        <w:rPr>
          <w:rtl/>
          <w:lang w:bidi="fa-IR"/>
        </w:rPr>
        <w:t>ان آداب مسواک کردن و ناخن و شارب گرفتن و سر تراش</w:t>
      </w:r>
      <w:r w:rsidR="00873281">
        <w:rPr>
          <w:rtl/>
          <w:lang w:bidi="fa-IR"/>
        </w:rPr>
        <w:t>ی</w:t>
      </w:r>
      <w:r>
        <w:rPr>
          <w:rtl/>
          <w:lang w:bidi="fa-IR"/>
        </w:rPr>
        <w:t>دن و شانه کردن و امثال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باب ششم در ب</w:t>
      </w:r>
      <w:r w:rsidR="00873281">
        <w:rPr>
          <w:rtl/>
          <w:lang w:bidi="fa-IR"/>
        </w:rPr>
        <w:t>ی</w:t>
      </w:r>
      <w:r>
        <w:rPr>
          <w:rtl/>
          <w:lang w:bidi="fa-IR"/>
        </w:rPr>
        <w:t>ان آداب بو</w:t>
      </w:r>
      <w:r w:rsidR="00873281">
        <w:rPr>
          <w:rtl/>
          <w:lang w:bidi="fa-IR"/>
        </w:rPr>
        <w:t>ی</w:t>
      </w:r>
      <w:r>
        <w:rPr>
          <w:rtl/>
          <w:lang w:bidi="fa-IR"/>
        </w:rPr>
        <w:t xml:space="preserve"> خوش استعمال کردن و گل خوش بو</w:t>
      </w:r>
      <w:r w:rsidR="00873281">
        <w:rPr>
          <w:rtl/>
          <w:lang w:bidi="fa-IR"/>
        </w:rPr>
        <w:t>یی</w:t>
      </w:r>
      <w:r>
        <w:rPr>
          <w:rtl/>
          <w:lang w:bidi="fa-IR"/>
        </w:rPr>
        <w:t>دن و روغن مال</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باب هفتم در ب</w:t>
      </w:r>
      <w:r w:rsidR="00873281">
        <w:rPr>
          <w:rtl/>
          <w:lang w:bidi="fa-IR"/>
        </w:rPr>
        <w:t>ی</w:t>
      </w:r>
      <w:r>
        <w:rPr>
          <w:rtl/>
          <w:lang w:bidi="fa-IR"/>
        </w:rPr>
        <w:t>ان آداب حمام رفتن و دارو کش</w:t>
      </w:r>
      <w:r w:rsidR="00873281">
        <w:rPr>
          <w:rtl/>
          <w:lang w:bidi="fa-IR"/>
        </w:rPr>
        <w:t>ی</w:t>
      </w:r>
      <w:r>
        <w:rPr>
          <w:rtl/>
          <w:lang w:bidi="fa-IR"/>
        </w:rPr>
        <w:t>دن و امثال آن</w:t>
      </w:r>
      <w:r w:rsidR="00187BE4">
        <w:rPr>
          <w:rtl/>
          <w:lang w:bidi="fa-IR"/>
        </w:rPr>
        <w:t xml:space="preserve">. </w:t>
      </w:r>
    </w:p>
    <w:p w:rsidR="00143F8B" w:rsidRDefault="00143F8B" w:rsidP="00143F8B">
      <w:pPr>
        <w:pStyle w:val="libNormal"/>
        <w:rPr>
          <w:rtl/>
          <w:lang w:bidi="fa-IR"/>
        </w:rPr>
      </w:pPr>
      <w:r>
        <w:rPr>
          <w:rtl/>
          <w:lang w:bidi="fa-IR"/>
        </w:rPr>
        <w:t>باب هشتم در ب</w:t>
      </w:r>
      <w:r w:rsidR="00873281">
        <w:rPr>
          <w:rtl/>
          <w:lang w:bidi="fa-IR"/>
        </w:rPr>
        <w:t>ی</w:t>
      </w:r>
      <w:r>
        <w:rPr>
          <w:rtl/>
          <w:lang w:bidi="fa-IR"/>
        </w:rPr>
        <w:t>ان آداب خواب رفتن و ب</w:t>
      </w:r>
      <w:r w:rsidR="00873281">
        <w:rPr>
          <w:rtl/>
          <w:lang w:bidi="fa-IR"/>
        </w:rPr>
        <w:t>ی</w:t>
      </w:r>
      <w:r>
        <w:rPr>
          <w:rtl/>
          <w:lang w:bidi="fa-IR"/>
        </w:rPr>
        <w:t>دار شدن و ب</w:t>
      </w:r>
      <w:r w:rsidR="00873281">
        <w:rPr>
          <w:rtl/>
          <w:lang w:bidi="fa-IR"/>
        </w:rPr>
        <w:t>ی</w:t>
      </w:r>
      <w:r>
        <w:rPr>
          <w:rtl/>
          <w:lang w:bidi="fa-IR"/>
        </w:rPr>
        <w:t>ت الخلاء رفتن</w:t>
      </w:r>
      <w:r w:rsidR="00187BE4">
        <w:rPr>
          <w:rtl/>
          <w:lang w:bidi="fa-IR"/>
        </w:rPr>
        <w:t xml:space="preserve">. </w:t>
      </w:r>
    </w:p>
    <w:p w:rsidR="00143F8B" w:rsidRDefault="00143F8B" w:rsidP="00143F8B">
      <w:pPr>
        <w:pStyle w:val="libNormal"/>
        <w:rPr>
          <w:rtl/>
          <w:lang w:bidi="fa-IR"/>
        </w:rPr>
      </w:pPr>
      <w:r>
        <w:rPr>
          <w:rtl/>
          <w:lang w:bidi="fa-IR"/>
        </w:rPr>
        <w:t>باب نهم در ب</w:t>
      </w:r>
      <w:r w:rsidR="00873281">
        <w:rPr>
          <w:rtl/>
          <w:lang w:bidi="fa-IR"/>
        </w:rPr>
        <w:t>ی</w:t>
      </w:r>
      <w:r>
        <w:rPr>
          <w:rtl/>
          <w:lang w:bidi="fa-IR"/>
        </w:rPr>
        <w:t>ان آداب حجامت و تنق</w:t>
      </w:r>
      <w:r w:rsidR="00873281">
        <w:rPr>
          <w:rtl/>
          <w:lang w:bidi="fa-IR"/>
        </w:rPr>
        <w:t>ی</w:t>
      </w:r>
      <w:r>
        <w:rPr>
          <w:rtl/>
          <w:lang w:bidi="fa-IR"/>
        </w:rPr>
        <w:t>ه و ذکر بعض</w:t>
      </w:r>
      <w:r w:rsidR="00873281">
        <w:rPr>
          <w:rtl/>
          <w:lang w:bidi="fa-IR"/>
        </w:rPr>
        <w:t>ی</w:t>
      </w:r>
      <w:r>
        <w:rPr>
          <w:rtl/>
          <w:lang w:bidi="fa-IR"/>
        </w:rPr>
        <w:t xml:space="preserve"> از ادع</w:t>
      </w:r>
      <w:r w:rsidR="00873281">
        <w:rPr>
          <w:rtl/>
          <w:lang w:bidi="fa-IR"/>
        </w:rPr>
        <w:t>ی</w:t>
      </w:r>
      <w:r>
        <w:rPr>
          <w:rtl/>
          <w:lang w:bidi="fa-IR"/>
        </w:rPr>
        <w:t>ه و احراز و خواص بعض</w:t>
      </w:r>
      <w:r w:rsidR="00873281">
        <w:rPr>
          <w:rtl/>
          <w:lang w:bidi="fa-IR"/>
        </w:rPr>
        <w:t>ی</w:t>
      </w:r>
      <w:r>
        <w:rPr>
          <w:rtl/>
          <w:lang w:bidi="fa-IR"/>
        </w:rPr>
        <w:t xml:space="preserve"> از ادو</w:t>
      </w:r>
      <w:r w:rsidR="00873281">
        <w:rPr>
          <w:rtl/>
          <w:lang w:bidi="fa-IR"/>
        </w:rPr>
        <w:t>ی</w:t>
      </w:r>
      <w:r>
        <w:rPr>
          <w:rtl/>
          <w:lang w:bidi="fa-IR"/>
        </w:rPr>
        <w:t>ه و معالجه بعض</w:t>
      </w:r>
      <w:r w:rsidR="00873281">
        <w:rPr>
          <w:rtl/>
          <w:lang w:bidi="fa-IR"/>
        </w:rPr>
        <w:t>ی</w:t>
      </w:r>
      <w:r>
        <w:rPr>
          <w:rtl/>
          <w:lang w:bidi="fa-IR"/>
        </w:rPr>
        <w:t xml:space="preserve"> از امراض</w:t>
      </w:r>
      <w:r w:rsidR="00187BE4">
        <w:rPr>
          <w:rtl/>
          <w:lang w:bidi="fa-IR"/>
        </w:rPr>
        <w:t xml:space="preserve">. </w:t>
      </w:r>
    </w:p>
    <w:p w:rsidR="00143F8B" w:rsidRDefault="00143F8B" w:rsidP="00143F8B">
      <w:pPr>
        <w:pStyle w:val="libNormal"/>
        <w:rPr>
          <w:rtl/>
          <w:lang w:bidi="fa-IR"/>
        </w:rPr>
      </w:pPr>
      <w:r>
        <w:rPr>
          <w:rtl/>
          <w:lang w:bidi="fa-IR"/>
        </w:rPr>
        <w:lastRenderedPageBreak/>
        <w:t>باب دهم در ب</w:t>
      </w:r>
      <w:r w:rsidR="00873281">
        <w:rPr>
          <w:rtl/>
          <w:lang w:bidi="fa-IR"/>
        </w:rPr>
        <w:t>ی</w:t>
      </w:r>
      <w:r>
        <w:rPr>
          <w:rtl/>
          <w:lang w:bidi="fa-IR"/>
        </w:rPr>
        <w:t>ان آداب معاشرت مؤمنان و حقوق و اصناف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 xml:space="preserve">باب </w:t>
      </w:r>
      <w:r w:rsidR="00873281">
        <w:rPr>
          <w:rtl/>
          <w:lang w:bidi="fa-IR"/>
        </w:rPr>
        <w:t>ی</w:t>
      </w:r>
      <w:r>
        <w:rPr>
          <w:rtl/>
          <w:lang w:bidi="fa-IR"/>
        </w:rPr>
        <w:t>ازدهم در ب</w:t>
      </w:r>
      <w:r w:rsidR="00873281">
        <w:rPr>
          <w:rtl/>
          <w:lang w:bidi="fa-IR"/>
        </w:rPr>
        <w:t>ی</w:t>
      </w:r>
      <w:r>
        <w:rPr>
          <w:rtl/>
          <w:lang w:bidi="fa-IR"/>
        </w:rPr>
        <w:t>ان آداب مجالس و سلام و عطسه و مصافحه و معانقه و امثال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باب دوازدهم در ب</w:t>
      </w:r>
      <w:r w:rsidR="00873281">
        <w:rPr>
          <w:rtl/>
          <w:lang w:bidi="fa-IR"/>
        </w:rPr>
        <w:t>ی</w:t>
      </w:r>
      <w:r>
        <w:rPr>
          <w:rtl/>
          <w:lang w:bidi="fa-IR"/>
        </w:rPr>
        <w:t>ان آداب خانه داخل شدن و ب</w:t>
      </w:r>
      <w:r w:rsidR="00873281">
        <w:rPr>
          <w:rtl/>
          <w:lang w:bidi="fa-IR"/>
        </w:rPr>
        <w:t>ی</w:t>
      </w:r>
      <w:r>
        <w:rPr>
          <w:rtl/>
          <w:lang w:bidi="fa-IR"/>
        </w:rPr>
        <w:t>رون رفتن</w:t>
      </w:r>
      <w:r w:rsidR="00187BE4">
        <w:rPr>
          <w:rtl/>
          <w:lang w:bidi="fa-IR"/>
        </w:rPr>
        <w:t xml:space="preserve">. </w:t>
      </w:r>
    </w:p>
    <w:p w:rsidR="00143F8B" w:rsidRDefault="00143F8B" w:rsidP="00143F8B">
      <w:pPr>
        <w:pStyle w:val="libNormal"/>
        <w:rPr>
          <w:rtl/>
          <w:lang w:bidi="fa-IR"/>
        </w:rPr>
      </w:pPr>
      <w:r>
        <w:rPr>
          <w:rtl/>
          <w:lang w:bidi="fa-IR"/>
        </w:rPr>
        <w:t>باب س</w:t>
      </w:r>
      <w:r w:rsidR="00873281">
        <w:rPr>
          <w:rtl/>
          <w:lang w:bidi="fa-IR"/>
        </w:rPr>
        <w:t>ی</w:t>
      </w:r>
      <w:r>
        <w:rPr>
          <w:rtl/>
          <w:lang w:bidi="fa-IR"/>
        </w:rPr>
        <w:t>زدهم در ب</w:t>
      </w:r>
      <w:r w:rsidR="00873281">
        <w:rPr>
          <w:rtl/>
          <w:lang w:bidi="fa-IR"/>
        </w:rPr>
        <w:t>ی</w:t>
      </w:r>
      <w:r>
        <w:rPr>
          <w:rtl/>
          <w:lang w:bidi="fa-IR"/>
        </w:rPr>
        <w:t>ان آداب سوار شدن و راه رفتن و بازار رفتن و تجارت و زراعت نمودن و چهارپا</w:t>
      </w:r>
      <w:r w:rsidR="00873281">
        <w:rPr>
          <w:rtl/>
          <w:lang w:bidi="fa-IR"/>
        </w:rPr>
        <w:t>ی</w:t>
      </w:r>
      <w:r>
        <w:rPr>
          <w:rtl/>
          <w:lang w:bidi="fa-IR"/>
        </w:rPr>
        <w:t>ان نگاه داشتن</w:t>
      </w:r>
      <w:r w:rsidR="00187BE4">
        <w:rPr>
          <w:rtl/>
          <w:lang w:bidi="fa-IR"/>
        </w:rPr>
        <w:t xml:space="preserve">. </w:t>
      </w:r>
    </w:p>
    <w:p w:rsidR="00143F8B" w:rsidRDefault="00143F8B" w:rsidP="00143F8B">
      <w:pPr>
        <w:pStyle w:val="libNormal"/>
        <w:rPr>
          <w:rtl/>
          <w:lang w:bidi="fa-IR"/>
        </w:rPr>
      </w:pPr>
      <w:r>
        <w:rPr>
          <w:rtl/>
          <w:lang w:bidi="fa-IR"/>
        </w:rPr>
        <w:t>باب چهاردهم در ب</w:t>
      </w:r>
      <w:r w:rsidR="00873281">
        <w:rPr>
          <w:rtl/>
          <w:lang w:bidi="fa-IR"/>
        </w:rPr>
        <w:t>ی</w:t>
      </w:r>
      <w:r>
        <w:rPr>
          <w:rtl/>
          <w:lang w:bidi="fa-IR"/>
        </w:rPr>
        <w:t>ان آداب سفر کردن</w:t>
      </w:r>
      <w:r w:rsidR="00187BE4">
        <w:rPr>
          <w:rtl/>
          <w:lang w:bidi="fa-IR"/>
        </w:rPr>
        <w:t xml:space="preserve">. </w:t>
      </w:r>
    </w:p>
    <w:p w:rsidR="00143F8B" w:rsidRDefault="00143F8B" w:rsidP="00143F8B">
      <w:pPr>
        <w:pStyle w:val="libNormal"/>
        <w:rPr>
          <w:rtl/>
          <w:lang w:bidi="fa-IR"/>
        </w:rPr>
      </w:pPr>
      <w:r>
        <w:rPr>
          <w:rtl/>
          <w:lang w:bidi="fa-IR"/>
        </w:rPr>
        <w:t>خاتمه در ب</w:t>
      </w:r>
      <w:r w:rsidR="00873281">
        <w:rPr>
          <w:rtl/>
          <w:lang w:bidi="fa-IR"/>
        </w:rPr>
        <w:t>ی</w:t>
      </w:r>
      <w:r>
        <w:rPr>
          <w:rtl/>
          <w:lang w:bidi="fa-IR"/>
        </w:rPr>
        <w:t>ان بعض</w:t>
      </w:r>
      <w:r w:rsidR="00873281">
        <w:rPr>
          <w:rtl/>
          <w:lang w:bidi="fa-IR"/>
        </w:rPr>
        <w:t>ی</w:t>
      </w:r>
      <w:r>
        <w:rPr>
          <w:rtl/>
          <w:lang w:bidi="fa-IR"/>
        </w:rPr>
        <w:t xml:space="preserve"> از فوا</w:t>
      </w:r>
      <w:r w:rsidR="00873281">
        <w:rPr>
          <w:rtl/>
          <w:lang w:bidi="fa-IR"/>
        </w:rPr>
        <w:t>ی</w:t>
      </w:r>
      <w:r>
        <w:rPr>
          <w:rtl/>
          <w:lang w:bidi="fa-IR"/>
        </w:rPr>
        <w:t>د متفرقه</w:t>
      </w:r>
      <w:r w:rsidR="00187BE4">
        <w:rPr>
          <w:rtl/>
          <w:lang w:bidi="fa-IR"/>
        </w:rPr>
        <w:t xml:space="preserve">. </w:t>
      </w:r>
    </w:p>
    <w:p w:rsidR="00135251" w:rsidRDefault="00143F8B" w:rsidP="00143F8B">
      <w:pPr>
        <w:pStyle w:val="libNormal"/>
        <w:rPr>
          <w:rtl/>
          <w:lang w:bidi="fa-IR"/>
        </w:rPr>
      </w:pPr>
      <w:r>
        <w:rPr>
          <w:rtl/>
          <w:lang w:bidi="fa-IR"/>
        </w:rPr>
        <w:t xml:space="preserve">هر </w:t>
      </w:r>
      <w:r w:rsidR="00873281">
        <w:rPr>
          <w:rtl/>
          <w:lang w:bidi="fa-IR"/>
        </w:rPr>
        <w:t>ی</w:t>
      </w:r>
      <w:r>
        <w:rPr>
          <w:rtl/>
          <w:lang w:bidi="fa-IR"/>
        </w:rPr>
        <w:t>ک از ابواب را بر دوازده فصل مشتمل ساختم و به کتاب حل</w:t>
      </w:r>
      <w:r w:rsidR="00873281">
        <w:rPr>
          <w:rtl/>
          <w:lang w:bidi="fa-IR"/>
        </w:rPr>
        <w:t>ی</w:t>
      </w:r>
      <w:r>
        <w:rPr>
          <w:rtl/>
          <w:lang w:bidi="fa-IR"/>
        </w:rPr>
        <w:t>ة المتق</w:t>
      </w:r>
      <w:r w:rsidR="00873281">
        <w:rPr>
          <w:rtl/>
          <w:lang w:bidi="fa-IR"/>
        </w:rPr>
        <w:t>ی</w:t>
      </w:r>
      <w:r>
        <w:rPr>
          <w:rtl/>
          <w:lang w:bidi="fa-IR"/>
        </w:rPr>
        <w:t>ن مسم</w:t>
      </w:r>
      <w:r w:rsidR="00873281">
        <w:rPr>
          <w:rtl/>
          <w:lang w:bidi="fa-IR"/>
        </w:rPr>
        <w:t>ی</w:t>
      </w:r>
      <w:r>
        <w:rPr>
          <w:rtl/>
          <w:lang w:bidi="fa-IR"/>
        </w:rPr>
        <w:t xml:space="preserve"> گردان</w:t>
      </w:r>
      <w:r w:rsidR="00873281">
        <w:rPr>
          <w:rtl/>
          <w:lang w:bidi="fa-IR"/>
        </w:rPr>
        <w:t>ی</w:t>
      </w:r>
      <w:r>
        <w:rPr>
          <w:rtl/>
          <w:lang w:bidi="fa-IR"/>
        </w:rPr>
        <w:t>دم</w:t>
      </w:r>
      <w:r w:rsidR="00187BE4">
        <w:rPr>
          <w:rtl/>
          <w:lang w:bidi="fa-IR"/>
        </w:rPr>
        <w:t xml:space="preserve">، </w:t>
      </w:r>
      <w:r>
        <w:rPr>
          <w:rtl/>
          <w:lang w:bidi="fa-IR"/>
        </w:rPr>
        <w:t>مأمول از ناظران در ا</w:t>
      </w:r>
      <w:r w:rsidR="00873281">
        <w:rPr>
          <w:rtl/>
          <w:lang w:bidi="fa-IR"/>
        </w:rPr>
        <w:t>ی</w:t>
      </w:r>
      <w:r>
        <w:rPr>
          <w:rtl/>
          <w:lang w:bidi="fa-IR"/>
        </w:rPr>
        <w:t>ن رساله شاف</w:t>
      </w:r>
      <w:r w:rsidR="00873281">
        <w:rPr>
          <w:rtl/>
          <w:lang w:bidi="fa-IR"/>
        </w:rPr>
        <w:t>ی</w:t>
      </w:r>
      <w:r>
        <w:rPr>
          <w:rtl/>
          <w:lang w:bidi="fa-IR"/>
        </w:rPr>
        <w:t>ه و عاملان به ا</w:t>
      </w:r>
      <w:r w:rsidR="00873281">
        <w:rPr>
          <w:rtl/>
          <w:lang w:bidi="fa-IR"/>
        </w:rPr>
        <w:t>ی</w:t>
      </w:r>
      <w:r>
        <w:rPr>
          <w:rtl/>
          <w:lang w:bidi="fa-IR"/>
        </w:rPr>
        <w:t>ن عجاله واف</w:t>
      </w:r>
      <w:r w:rsidR="00873281">
        <w:rPr>
          <w:rtl/>
          <w:lang w:bidi="fa-IR"/>
        </w:rPr>
        <w:t>ی</w:t>
      </w:r>
      <w:r>
        <w:rPr>
          <w:rtl/>
          <w:lang w:bidi="fa-IR"/>
        </w:rPr>
        <w:t>ه آن</w:t>
      </w:r>
      <w:r w:rsidR="00873281">
        <w:rPr>
          <w:rtl/>
          <w:lang w:bidi="fa-IR"/>
        </w:rPr>
        <w:t xml:space="preserve"> </w:t>
      </w:r>
      <w:r>
        <w:rPr>
          <w:rtl/>
          <w:lang w:bidi="fa-IR"/>
        </w:rPr>
        <w:t>که ا</w:t>
      </w:r>
      <w:r w:rsidR="00873281">
        <w:rPr>
          <w:rtl/>
          <w:lang w:bidi="fa-IR"/>
        </w:rPr>
        <w:t>ی</w:t>
      </w:r>
      <w:r>
        <w:rPr>
          <w:rtl/>
          <w:lang w:bidi="fa-IR"/>
        </w:rPr>
        <w:t>ن مجرم خطا پ</w:t>
      </w:r>
      <w:r w:rsidR="00873281">
        <w:rPr>
          <w:rtl/>
          <w:lang w:bidi="fa-IR"/>
        </w:rPr>
        <w:t>ی</w:t>
      </w:r>
      <w:r>
        <w:rPr>
          <w:rtl/>
          <w:lang w:bidi="fa-IR"/>
        </w:rPr>
        <w:t>شه را به دعا</w:t>
      </w:r>
      <w:r w:rsidR="00873281">
        <w:rPr>
          <w:rtl/>
          <w:lang w:bidi="fa-IR"/>
        </w:rPr>
        <w:t>ی</w:t>
      </w:r>
      <w:r>
        <w:rPr>
          <w:rtl/>
          <w:lang w:bidi="fa-IR"/>
        </w:rPr>
        <w:t xml:space="preserve"> مغفرت و استدعا</w:t>
      </w:r>
      <w:r w:rsidR="00873281">
        <w:rPr>
          <w:rtl/>
          <w:lang w:bidi="fa-IR"/>
        </w:rPr>
        <w:t>ی</w:t>
      </w:r>
      <w:r>
        <w:rPr>
          <w:rtl/>
          <w:lang w:bidi="fa-IR"/>
        </w:rPr>
        <w:t xml:space="preserve"> رحمت </w:t>
      </w:r>
      <w:r w:rsidR="00873281">
        <w:rPr>
          <w:rtl/>
          <w:lang w:bidi="fa-IR"/>
        </w:rPr>
        <w:t>ی</w:t>
      </w:r>
      <w:r>
        <w:rPr>
          <w:rtl/>
          <w:lang w:bidi="fa-IR"/>
        </w:rPr>
        <w:t>اد نما</w:t>
      </w:r>
      <w:r w:rsidR="00873281">
        <w:rPr>
          <w:rtl/>
          <w:lang w:bidi="fa-IR"/>
        </w:rPr>
        <w:t>ی</w:t>
      </w:r>
      <w:r>
        <w:rPr>
          <w:rtl/>
          <w:lang w:bidi="fa-IR"/>
        </w:rPr>
        <w:t>ند و بر خطا</w:t>
      </w:r>
      <w:r w:rsidR="00873281">
        <w:rPr>
          <w:rtl/>
          <w:lang w:bidi="fa-IR"/>
        </w:rPr>
        <w:t>ی</w:t>
      </w:r>
      <w:r>
        <w:rPr>
          <w:rtl/>
          <w:lang w:bidi="fa-IR"/>
        </w:rPr>
        <w:t xml:space="preserve"> لفظ و معن</w:t>
      </w:r>
      <w:r w:rsidR="00873281">
        <w:rPr>
          <w:rtl/>
          <w:lang w:bidi="fa-IR"/>
        </w:rPr>
        <w:t>ی</w:t>
      </w:r>
      <w:r>
        <w:rPr>
          <w:rtl/>
          <w:lang w:bidi="fa-IR"/>
        </w:rPr>
        <w:t xml:space="preserve"> ا</w:t>
      </w:r>
      <w:r w:rsidR="00873281">
        <w:rPr>
          <w:rtl/>
          <w:lang w:bidi="fa-IR"/>
        </w:rPr>
        <w:t>ی</w:t>
      </w:r>
      <w:r>
        <w:rPr>
          <w:rtl/>
          <w:lang w:bidi="fa-IR"/>
        </w:rPr>
        <w:t>ن معترف به عجز و قصور را مؤاخذه ننما</w:t>
      </w:r>
      <w:r w:rsidR="00873281">
        <w:rPr>
          <w:rtl/>
          <w:lang w:bidi="fa-IR"/>
        </w:rPr>
        <w:t>ی</w:t>
      </w:r>
      <w:r>
        <w:rPr>
          <w:rtl/>
          <w:lang w:bidi="fa-IR"/>
        </w:rPr>
        <w:t>ند</w:t>
      </w:r>
      <w:r w:rsidR="00187BE4">
        <w:rPr>
          <w:rtl/>
          <w:lang w:bidi="fa-IR"/>
        </w:rPr>
        <w:t xml:space="preserve">. </w:t>
      </w:r>
      <w:r>
        <w:rPr>
          <w:rtl/>
          <w:lang w:bidi="fa-IR"/>
        </w:rPr>
        <w:t>واللَّه الموفق المع</w:t>
      </w:r>
      <w:r w:rsidR="00873281">
        <w:rPr>
          <w:rtl/>
          <w:lang w:bidi="fa-IR"/>
        </w:rPr>
        <w:t>ی</w:t>
      </w:r>
      <w:r>
        <w:rPr>
          <w:rtl/>
          <w:lang w:bidi="fa-IR"/>
        </w:rPr>
        <w:t>ن</w:t>
      </w:r>
      <w:r w:rsidR="00187BE4">
        <w:rPr>
          <w:rtl/>
          <w:lang w:bidi="fa-IR"/>
        </w:rPr>
        <w:t xml:space="preserve">. </w:t>
      </w:r>
    </w:p>
    <w:p w:rsidR="00135251" w:rsidRDefault="008721C7" w:rsidP="00187BE4">
      <w:pPr>
        <w:pStyle w:val="Heading1Center"/>
        <w:rPr>
          <w:rtl/>
          <w:lang w:bidi="fa-IR"/>
        </w:rPr>
      </w:pPr>
      <w:r>
        <w:rPr>
          <w:rtl/>
          <w:lang w:bidi="fa-IR"/>
        </w:rPr>
        <w:br w:type="page"/>
      </w:r>
      <w:bookmarkStart w:id="2" w:name="_Toc425162867"/>
      <w:r>
        <w:rPr>
          <w:rtl/>
          <w:lang w:bidi="fa-IR"/>
        </w:rPr>
        <w:lastRenderedPageBreak/>
        <w:t>باب</w:t>
      </w:r>
      <w:r w:rsidR="00187BE4">
        <w:rPr>
          <w:rtl/>
          <w:lang w:bidi="fa-IR"/>
        </w:rPr>
        <w:t xml:space="preserve"> اول: در آداب پوشیدن لباس و کفش</w:t>
      </w:r>
      <w:bookmarkEnd w:id="2"/>
    </w:p>
    <w:p w:rsidR="00873281" w:rsidRDefault="00187BE4" w:rsidP="00187BE4">
      <w:pPr>
        <w:pStyle w:val="Heading2"/>
        <w:rPr>
          <w:rtl/>
          <w:lang w:bidi="fa-IR"/>
        </w:rPr>
      </w:pPr>
      <w:bookmarkStart w:id="3" w:name="_Toc425162868"/>
      <w:r>
        <w:rPr>
          <w:rtl/>
          <w:lang w:bidi="fa-IR"/>
        </w:rPr>
        <w:t>فصل اوّل: فضیلت تجمّل و زینت کردن</w:t>
      </w:r>
      <w:bookmarkEnd w:id="3"/>
      <w:r>
        <w:rPr>
          <w:rtl/>
          <w:lang w:bidi="fa-IR"/>
        </w:rPr>
        <w:t xml:space="preserve"> </w:t>
      </w:r>
    </w:p>
    <w:p w:rsidR="00143F8B" w:rsidRDefault="00143F8B" w:rsidP="00143F8B">
      <w:pPr>
        <w:pStyle w:val="libNormal"/>
        <w:rPr>
          <w:rtl/>
          <w:lang w:bidi="fa-IR"/>
        </w:rPr>
      </w:pPr>
      <w:r>
        <w:rPr>
          <w:rtl/>
          <w:lang w:bidi="fa-IR"/>
        </w:rPr>
        <w:t>بدان که موافق احاد</w:t>
      </w:r>
      <w:r w:rsidR="00873281">
        <w:rPr>
          <w:rtl/>
          <w:lang w:bidi="fa-IR"/>
        </w:rPr>
        <w:t>ی</w:t>
      </w:r>
      <w:r>
        <w:rPr>
          <w:rtl/>
          <w:lang w:bidi="fa-IR"/>
        </w:rPr>
        <w:t>ث معتبره بس</w:t>
      </w:r>
      <w:r w:rsidR="00873281">
        <w:rPr>
          <w:rtl/>
          <w:lang w:bidi="fa-IR"/>
        </w:rPr>
        <w:t>ی</w:t>
      </w:r>
      <w:r>
        <w:rPr>
          <w:rtl/>
          <w:lang w:bidi="fa-IR"/>
        </w:rPr>
        <w:t>ار</w:t>
      </w:r>
      <w:r w:rsidR="00187BE4">
        <w:rPr>
          <w:rtl/>
          <w:lang w:bidi="fa-IR"/>
        </w:rPr>
        <w:t xml:space="preserve">، </w:t>
      </w:r>
      <w:r>
        <w:rPr>
          <w:rtl/>
          <w:lang w:bidi="fa-IR"/>
        </w:rPr>
        <w:t>ز</w:t>
      </w:r>
      <w:r w:rsidR="00873281">
        <w:rPr>
          <w:rtl/>
          <w:lang w:bidi="fa-IR"/>
        </w:rPr>
        <w:t>ی</w:t>
      </w:r>
      <w:r>
        <w:rPr>
          <w:rtl/>
          <w:lang w:bidi="fa-IR"/>
        </w:rPr>
        <w:t>نت کردن و جامه</w:t>
      </w:r>
      <w:r w:rsidR="00873281">
        <w:rPr>
          <w:rtl/>
          <w:lang w:bidi="fa-IR"/>
        </w:rPr>
        <w:t xml:space="preserve"> </w:t>
      </w:r>
      <w:r>
        <w:rPr>
          <w:rtl/>
          <w:lang w:bidi="fa-IR"/>
        </w:rPr>
        <w:t>ها</w:t>
      </w:r>
      <w:r w:rsidR="00873281">
        <w:rPr>
          <w:rtl/>
          <w:lang w:bidi="fa-IR"/>
        </w:rPr>
        <w:t>ی</w:t>
      </w:r>
      <w:r>
        <w:rPr>
          <w:rtl/>
          <w:lang w:bidi="fa-IR"/>
        </w:rPr>
        <w:t xml:space="preserve"> پاک</w:t>
      </w:r>
      <w:r w:rsidR="00873281">
        <w:rPr>
          <w:rtl/>
          <w:lang w:bidi="fa-IR"/>
        </w:rPr>
        <w:t>ی</w:t>
      </w:r>
      <w:r>
        <w:rPr>
          <w:rtl/>
          <w:lang w:bidi="fa-IR"/>
        </w:rPr>
        <w:t>زه و فاخر پوش</w:t>
      </w:r>
      <w:r w:rsidR="00873281">
        <w:rPr>
          <w:rtl/>
          <w:lang w:bidi="fa-IR"/>
        </w:rPr>
        <w:t>ی</w:t>
      </w:r>
      <w:r>
        <w:rPr>
          <w:rtl/>
          <w:lang w:bidi="fa-IR"/>
        </w:rPr>
        <w:t>دن</w:t>
      </w:r>
      <w:r w:rsidR="00187BE4">
        <w:rPr>
          <w:rtl/>
          <w:lang w:bidi="fa-IR"/>
        </w:rPr>
        <w:t xml:space="preserve">، </w:t>
      </w:r>
      <w:r>
        <w:rPr>
          <w:rtl/>
          <w:lang w:bidi="fa-IR"/>
        </w:rPr>
        <w:t>هرگاه از حلال به هم رسد و مناسب حال او باشد</w:t>
      </w:r>
      <w:r w:rsidR="00187BE4">
        <w:rPr>
          <w:rtl/>
          <w:lang w:bidi="fa-IR"/>
        </w:rPr>
        <w:t xml:space="preserve">، </w:t>
      </w:r>
      <w:r>
        <w:rPr>
          <w:rtl/>
          <w:lang w:bidi="fa-IR"/>
        </w:rPr>
        <w:t>سنّت است و موجب خشنود</w:t>
      </w:r>
      <w:r w:rsidR="00873281">
        <w:rPr>
          <w:rtl/>
          <w:lang w:bidi="fa-IR"/>
        </w:rPr>
        <w:t>ی</w:t>
      </w:r>
      <w:r>
        <w:rPr>
          <w:rtl/>
          <w:lang w:bidi="fa-IR"/>
        </w:rPr>
        <w:t xml:space="preserve"> پروردگار است</w:t>
      </w:r>
      <w:r w:rsidR="00187BE4">
        <w:rPr>
          <w:rtl/>
          <w:lang w:bidi="fa-IR"/>
        </w:rPr>
        <w:t xml:space="preserve">. </w:t>
      </w:r>
      <w:r>
        <w:rPr>
          <w:rtl/>
          <w:lang w:bidi="fa-IR"/>
        </w:rPr>
        <w:t>و اگر از حلال به هم نرسد به هرچه م</w:t>
      </w:r>
      <w:r w:rsidR="00873281">
        <w:rPr>
          <w:rtl/>
          <w:lang w:bidi="fa-IR"/>
        </w:rPr>
        <w:t>ی</w:t>
      </w:r>
      <w:r>
        <w:rPr>
          <w:rtl/>
          <w:lang w:bidi="fa-IR"/>
        </w:rPr>
        <w:t>سر شود با</w:t>
      </w:r>
      <w:r w:rsidR="00873281">
        <w:rPr>
          <w:rtl/>
          <w:lang w:bidi="fa-IR"/>
        </w:rPr>
        <w:t>ی</w:t>
      </w:r>
      <w:r>
        <w:rPr>
          <w:rtl/>
          <w:lang w:bidi="fa-IR"/>
        </w:rPr>
        <w:t>د قناعت نما</w:t>
      </w:r>
      <w:r w:rsidR="00873281">
        <w:rPr>
          <w:rtl/>
          <w:lang w:bidi="fa-IR"/>
        </w:rPr>
        <w:t>ی</w:t>
      </w:r>
      <w:r>
        <w:rPr>
          <w:rtl/>
          <w:lang w:bidi="fa-IR"/>
        </w:rPr>
        <w:t>د</w:t>
      </w:r>
      <w:r w:rsidR="00187BE4">
        <w:rPr>
          <w:rtl/>
          <w:lang w:bidi="fa-IR"/>
        </w:rPr>
        <w:t xml:space="preserve">. </w:t>
      </w:r>
      <w:r>
        <w:rPr>
          <w:rtl/>
          <w:lang w:bidi="fa-IR"/>
        </w:rPr>
        <w:t>و تحص</w:t>
      </w:r>
      <w:r w:rsidR="00873281">
        <w:rPr>
          <w:rtl/>
          <w:lang w:bidi="fa-IR"/>
        </w:rPr>
        <w:t>ی</w:t>
      </w:r>
      <w:r>
        <w:rPr>
          <w:rtl/>
          <w:lang w:bidi="fa-IR"/>
        </w:rPr>
        <w:t>ل ز</w:t>
      </w:r>
      <w:r w:rsidR="00873281">
        <w:rPr>
          <w:rtl/>
          <w:lang w:bidi="fa-IR"/>
        </w:rPr>
        <w:t>ی</w:t>
      </w:r>
      <w:r>
        <w:rPr>
          <w:rtl/>
          <w:lang w:bidi="fa-IR"/>
        </w:rPr>
        <w:t>ادت</w:t>
      </w:r>
      <w:r w:rsidR="00873281">
        <w:rPr>
          <w:rtl/>
          <w:lang w:bidi="fa-IR"/>
        </w:rPr>
        <w:t xml:space="preserve">ی </w:t>
      </w:r>
      <w:r>
        <w:rPr>
          <w:rtl/>
          <w:lang w:bidi="fa-IR"/>
        </w:rPr>
        <w:t>ها</w:t>
      </w:r>
      <w:r w:rsidR="00873281">
        <w:rPr>
          <w:rtl/>
          <w:lang w:bidi="fa-IR"/>
        </w:rPr>
        <w:t>ی</w:t>
      </w:r>
      <w:r>
        <w:rPr>
          <w:rtl/>
          <w:lang w:bidi="fa-IR"/>
        </w:rPr>
        <w:t xml:space="preserve"> جامه را</w:t>
      </w:r>
      <w:r w:rsidR="00187BE4">
        <w:rPr>
          <w:rtl/>
          <w:lang w:bidi="fa-IR"/>
        </w:rPr>
        <w:t xml:space="preserve">، </w:t>
      </w:r>
      <w:r>
        <w:rPr>
          <w:rtl/>
          <w:lang w:bidi="fa-IR"/>
        </w:rPr>
        <w:t>مانع عبادت اله</w:t>
      </w:r>
      <w:r w:rsidR="00873281">
        <w:rPr>
          <w:rtl/>
          <w:lang w:bidi="fa-IR"/>
        </w:rPr>
        <w:t>ی</w:t>
      </w:r>
      <w:r>
        <w:rPr>
          <w:rtl/>
          <w:lang w:bidi="fa-IR"/>
        </w:rPr>
        <w:t xml:space="preserve"> نگرداند</w:t>
      </w:r>
      <w:r w:rsidR="00187BE4">
        <w:rPr>
          <w:rtl/>
          <w:lang w:bidi="fa-IR"/>
        </w:rPr>
        <w:t xml:space="preserve">. </w:t>
      </w:r>
    </w:p>
    <w:p w:rsidR="00143F8B" w:rsidRDefault="00143F8B" w:rsidP="00143F8B">
      <w:pPr>
        <w:pStyle w:val="libNormal"/>
        <w:rPr>
          <w:rtl/>
          <w:lang w:bidi="fa-IR"/>
        </w:rPr>
      </w:pPr>
      <w:r>
        <w:rPr>
          <w:rtl/>
          <w:lang w:bidi="fa-IR"/>
        </w:rPr>
        <w:t>و اگر حق تعال</w:t>
      </w:r>
      <w:r w:rsidR="00873281">
        <w:rPr>
          <w:rtl/>
          <w:lang w:bidi="fa-IR"/>
        </w:rPr>
        <w:t>ی</w:t>
      </w:r>
      <w:r>
        <w:rPr>
          <w:rtl/>
          <w:lang w:bidi="fa-IR"/>
        </w:rPr>
        <w:t xml:space="preserve"> روز</w:t>
      </w:r>
      <w:r w:rsidR="00873281">
        <w:rPr>
          <w:rtl/>
          <w:lang w:bidi="fa-IR"/>
        </w:rPr>
        <w:t>ی</w:t>
      </w:r>
      <w:r>
        <w:rPr>
          <w:rtl/>
          <w:lang w:bidi="fa-IR"/>
        </w:rPr>
        <w:t xml:space="preserve"> را بر او فراخ گرداند</w:t>
      </w:r>
      <w:r w:rsidR="00187BE4">
        <w:rPr>
          <w:rtl/>
          <w:lang w:bidi="fa-IR"/>
        </w:rPr>
        <w:t xml:space="preserve">، </w:t>
      </w:r>
      <w:r>
        <w:rPr>
          <w:rtl/>
          <w:lang w:bidi="fa-IR"/>
        </w:rPr>
        <w:t>درخور آن بخورد و بپوشد و صرف نما</w:t>
      </w:r>
      <w:r w:rsidR="00873281">
        <w:rPr>
          <w:rtl/>
          <w:lang w:bidi="fa-IR"/>
        </w:rPr>
        <w:t>ی</w:t>
      </w:r>
      <w:r>
        <w:rPr>
          <w:rtl/>
          <w:lang w:bidi="fa-IR"/>
        </w:rPr>
        <w:t>د و به برادران مؤمن بدهد</w:t>
      </w:r>
      <w:r w:rsidR="00187BE4">
        <w:rPr>
          <w:rtl/>
          <w:lang w:bidi="fa-IR"/>
        </w:rPr>
        <w:t xml:space="preserve">. </w:t>
      </w:r>
      <w:r>
        <w:rPr>
          <w:rtl/>
          <w:lang w:bidi="fa-IR"/>
        </w:rPr>
        <w:t>و اگر روز</w:t>
      </w:r>
      <w:r w:rsidR="00873281">
        <w:rPr>
          <w:rtl/>
          <w:lang w:bidi="fa-IR"/>
        </w:rPr>
        <w:t>ی</w:t>
      </w:r>
      <w:r>
        <w:rPr>
          <w:rtl/>
          <w:lang w:bidi="fa-IR"/>
        </w:rPr>
        <w:t xml:space="preserve"> بر او تنگ شود</w:t>
      </w:r>
      <w:r w:rsidR="00187BE4">
        <w:rPr>
          <w:rtl/>
          <w:lang w:bidi="fa-IR"/>
        </w:rPr>
        <w:t xml:space="preserve">. </w:t>
      </w:r>
      <w:r>
        <w:rPr>
          <w:rtl/>
          <w:lang w:bidi="fa-IR"/>
        </w:rPr>
        <w:t>قناعت نما</w:t>
      </w:r>
      <w:r w:rsidR="00873281">
        <w:rPr>
          <w:rtl/>
          <w:lang w:bidi="fa-IR"/>
        </w:rPr>
        <w:t>ی</w:t>
      </w:r>
      <w:r>
        <w:rPr>
          <w:rtl/>
          <w:lang w:bidi="fa-IR"/>
        </w:rPr>
        <w:t>د و به حرام و شبهه</w:t>
      </w:r>
      <w:r w:rsidR="00187BE4">
        <w:rPr>
          <w:rtl/>
          <w:lang w:bidi="fa-IR"/>
        </w:rPr>
        <w:t xml:space="preserve">، </w:t>
      </w:r>
      <w:r>
        <w:rPr>
          <w:rtl/>
          <w:lang w:bidi="fa-IR"/>
        </w:rPr>
        <w:t>خود را آلوده نکند</w:t>
      </w:r>
      <w:r w:rsidR="00187BE4">
        <w:rPr>
          <w:rtl/>
          <w:lang w:bidi="fa-IR"/>
        </w:rPr>
        <w:t xml:space="preserve">، </w:t>
      </w:r>
      <w:r>
        <w:rPr>
          <w:rtl/>
          <w:lang w:bidi="fa-IR"/>
        </w:rPr>
        <w:t>چنانچه 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خدا نعمت</w:t>
      </w:r>
      <w:r w:rsidR="00873281">
        <w:rPr>
          <w:rtl/>
          <w:lang w:bidi="fa-IR"/>
        </w:rPr>
        <w:t>ی</w:t>
      </w:r>
      <w:r>
        <w:rPr>
          <w:rtl/>
          <w:lang w:bidi="fa-IR"/>
        </w:rPr>
        <w:t xml:space="preserve"> به بنده خود کرامت فرما</w:t>
      </w:r>
      <w:r w:rsidR="00873281">
        <w:rPr>
          <w:rtl/>
          <w:lang w:bidi="fa-IR"/>
        </w:rPr>
        <w:t>ی</w:t>
      </w:r>
      <w:r>
        <w:rPr>
          <w:rtl/>
          <w:lang w:bidi="fa-IR"/>
        </w:rPr>
        <w:t>د و اثر آن نعمت بر او ظاهر شود او را دوست خدا م</w:t>
      </w:r>
      <w:r w:rsidR="00873281">
        <w:rPr>
          <w:rtl/>
          <w:lang w:bidi="fa-IR"/>
        </w:rPr>
        <w:t xml:space="preserve">ی </w:t>
      </w:r>
      <w:r>
        <w:rPr>
          <w:rtl/>
          <w:lang w:bidi="fa-IR"/>
        </w:rPr>
        <w:t xml:space="preserve">نامند و </w:t>
      </w:r>
      <w:r w:rsidR="00873281">
        <w:rPr>
          <w:rtl/>
          <w:lang w:bidi="fa-IR"/>
        </w:rPr>
        <w:t>ی</w:t>
      </w:r>
      <w:r>
        <w:rPr>
          <w:rtl/>
          <w:lang w:bidi="fa-IR"/>
        </w:rPr>
        <w:t>اد کننده نعمت پروردگار خواهد بود</w:t>
      </w:r>
      <w:r w:rsidR="00187BE4">
        <w:rPr>
          <w:rtl/>
          <w:lang w:bidi="fa-IR"/>
        </w:rPr>
        <w:t xml:space="preserve">. </w:t>
      </w:r>
      <w:r>
        <w:rPr>
          <w:rtl/>
          <w:lang w:bidi="fa-IR"/>
        </w:rPr>
        <w:t>و اگر بر او ظاهر نشود او را دشمن خدا م</w:t>
      </w:r>
      <w:r w:rsidR="00873281">
        <w:rPr>
          <w:rtl/>
          <w:lang w:bidi="fa-IR"/>
        </w:rPr>
        <w:t xml:space="preserve">ی </w:t>
      </w:r>
      <w:r>
        <w:rPr>
          <w:rtl/>
          <w:lang w:bidi="fa-IR"/>
        </w:rPr>
        <w:t>نامند و تکذ</w:t>
      </w:r>
      <w:r w:rsidR="00873281">
        <w:rPr>
          <w:rtl/>
          <w:lang w:bidi="fa-IR"/>
        </w:rPr>
        <w:t>ی</w:t>
      </w:r>
      <w:r>
        <w:rPr>
          <w:rtl/>
          <w:lang w:bidi="fa-IR"/>
        </w:rPr>
        <w:t>ب کننده نعمت پروردگار خواهد بود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هرگاه حق تعال</w:t>
      </w:r>
      <w:r w:rsidR="00873281">
        <w:rPr>
          <w:rtl/>
          <w:lang w:bidi="fa-IR"/>
        </w:rPr>
        <w:t>ی</w:t>
      </w:r>
      <w:r>
        <w:rPr>
          <w:rtl/>
          <w:lang w:bidi="fa-IR"/>
        </w:rPr>
        <w:t xml:space="preserve"> نعمت</w:t>
      </w:r>
      <w:r w:rsidR="00873281">
        <w:rPr>
          <w:rtl/>
          <w:lang w:bidi="fa-IR"/>
        </w:rPr>
        <w:t>ی</w:t>
      </w:r>
      <w:r>
        <w:rPr>
          <w:rtl/>
          <w:lang w:bidi="fa-IR"/>
        </w:rPr>
        <w:t xml:space="preserve"> به بنده کرامت فرما</w:t>
      </w:r>
      <w:r w:rsidR="00873281">
        <w:rPr>
          <w:rtl/>
          <w:lang w:bidi="fa-IR"/>
        </w:rPr>
        <w:t>ی</w:t>
      </w:r>
      <w:r>
        <w:rPr>
          <w:rtl/>
          <w:lang w:bidi="fa-IR"/>
        </w:rPr>
        <w:t>د</w:t>
      </w:r>
      <w:r w:rsidR="00187BE4">
        <w:rPr>
          <w:rtl/>
          <w:lang w:bidi="fa-IR"/>
        </w:rPr>
        <w:t xml:space="preserve">، </w:t>
      </w:r>
      <w:r>
        <w:rPr>
          <w:rtl/>
          <w:lang w:bidi="fa-IR"/>
        </w:rPr>
        <w:t>دوست م</w:t>
      </w:r>
      <w:r w:rsidR="00873281">
        <w:rPr>
          <w:rtl/>
          <w:lang w:bidi="fa-IR"/>
        </w:rPr>
        <w:t xml:space="preserve">ی </w:t>
      </w:r>
      <w:r>
        <w:rPr>
          <w:rtl/>
          <w:lang w:bidi="fa-IR"/>
        </w:rPr>
        <w:t>دارد که اثر آن نعمت را بر او بب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w:t>
      </w:r>
      <w:r w:rsidR="00873281">
        <w:rPr>
          <w:rtl/>
          <w:lang w:bidi="fa-IR"/>
        </w:rPr>
        <w:t>ی</w:t>
      </w:r>
      <w:r>
        <w:rPr>
          <w:rtl/>
          <w:lang w:bidi="fa-IR"/>
        </w:rPr>
        <w:t>د از برا</w:t>
      </w:r>
      <w:r w:rsidR="00873281">
        <w:rPr>
          <w:rtl/>
          <w:lang w:bidi="fa-IR"/>
        </w:rPr>
        <w:t>ی</w:t>
      </w:r>
      <w:r>
        <w:rPr>
          <w:rtl/>
          <w:lang w:bidi="fa-IR"/>
        </w:rPr>
        <w:t xml:space="preserve"> برادر مؤمن خود ز</w:t>
      </w:r>
      <w:r w:rsidR="00873281">
        <w:rPr>
          <w:rtl/>
          <w:lang w:bidi="fa-IR"/>
        </w:rPr>
        <w:t>ی</w:t>
      </w:r>
      <w:r>
        <w:rPr>
          <w:rtl/>
          <w:lang w:bidi="fa-IR"/>
        </w:rPr>
        <w:t>نت کن</w:t>
      </w:r>
      <w:r w:rsidR="00873281">
        <w:rPr>
          <w:rtl/>
          <w:lang w:bidi="fa-IR"/>
        </w:rPr>
        <w:t>ی</w:t>
      </w:r>
      <w:r>
        <w:rPr>
          <w:rtl/>
          <w:lang w:bidi="fa-IR"/>
        </w:rPr>
        <w:t>د چنان که از برا</w:t>
      </w:r>
      <w:r w:rsidR="00873281">
        <w:rPr>
          <w:rtl/>
          <w:lang w:bidi="fa-IR"/>
        </w:rPr>
        <w:t>ی</w:t>
      </w:r>
      <w:r>
        <w:rPr>
          <w:rtl/>
          <w:lang w:bidi="fa-IR"/>
        </w:rPr>
        <w:t xml:space="preserve"> ب</w:t>
      </w:r>
      <w:r w:rsidR="00873281">
        <w:rPr>
          <w:rtl/>
          <w:lang w:bidi="fa-IR"/>
        </w:rPr>
        <w:t>ی</w:t>
      </w:r>
      <w:r>
        <w:rPr>
          <w:rtl/>
          <w:lang w:bidi="fa-IR"/>
        </w:rPr>
        <w:t>گانه ز</w:t>
      </w:r>
      <w:r w:rsidR="00873281">
        <w:rPr>
          <w:rtl/>
          <w:lang w:bidi="fa-IR"/>
        </w:rPr>
        <w:t>ی</w:t>
      </w:r>
      <w:r>
        <w:rPr>
          <w:rtl/>
          <w:lang w:bidi="fa-IR"/>
        </w:rPr>
        <w:t>نت م</w:t>
      </w:r>
      <w:r w:rsidR="00873281">
        <w:rPr>
          <w:rtl/>
          <w:lang w:bidi="fa-IR"/>
        </w:rPr>
        <w:t xml:space="preserve">ی </w:t>
      </w:r>
      <w:r>
        <w:rPr>
          <w:rtl/>
          <w:lang w:bidi="fa-IR"/>
        </w:rPr>
        <w:t>کن</w:t>
      </w:r>
      <w:r w:rsidR="00873281">
        <w:rPr>
          <w:rtl/>
          <w:lang w:bidi="fa-IR"/>
        </w:rPr>
        <w:t>ی</w:t>
      </w:r>
      <w:r>
        <w:rPr>
          <w:rtl/>
          <w:lang w:bidi="fa-IR"/>
        </w:rPr>
        <w:t>د که خواه</w:t>
      </w:r>
      <w:r w:rsidR="00873281">
        <w:rPr>
          <w:rtl/>
          <w:lang w:bidi="fa-IR"/>
        </w:rPr>
        <w:t>ی</w:t>
      </w:r>
      <w:r>
        <w:rPr>
          <w:rtl/>
          <w:lang w:bidi="fa-IR"/>
        </w:rPr>
        <w:t>د شما را به ن</w:t>
      </w:r>
      <w:r w:rsidR="00873281">
        <w:rPr>
          <w:rtl/>
          <w:lang w:bidi="fa-IR"/>
        </w:rPr>
        <w:t>ی</w:t>
      </w:r>
      <w:r>
        <w:rPr>
          <w:rtl/>
          <w:lang w:bidi="fa-IR"/>
        </w:rPr>
        <w:t>کوتر</w:t>
      </w:r>
      <w:r w:rsidR="00873281">
        <w:rPr>
          <w:rtl/>
          <w:lang w:bidi="fa-IR"/>
        </w:rPr>
        <w:t>ی</w:t>
      </w:r>
      <w:r>
        <w:rPr>
          <w:rtl/>
          <w:lang w:bidi="fa-IR"/>
        </w:rPr>
        <w:t>ن ه</w:t>
      </w:r>
      <w:r w:rsidR="00873281">
        <w:rPr>
          <w:rtl/>
          <w:lang w:bidi="fa-IR"/>
        </w:rPr>
        <w:t>ی</w:t>
      </w:r>
      <w:r>
        <w:rPr>
          <w:rtl/>
          <w:lang w:bidi="fa-IR"/>
        </w:rPr>
        <w:t>ئت 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حضرت عل</w:t>
      </w:r>
      <w:r w:rsidR="00873281">
        <w:rPr>
          <w:rtl/>
          <w:lang w:bidi="fa-IR"/>
        </w:rPr>
        <w:t>ی</w:t>
      </w:r>
      <w:r>
        <w:rPr>
          <w:rtl/>
          <w:lang w:bidi="fa-IR"/>
        </w:rPr>
        <w:t xml:space="preserve"> بن موس</w:t>
      </w:r>
      <w:r w:rsidR="00873281">
        <w:rPr>
          <w:rtl/>
          <w:lang w:bidi="fa-IR"/>
        </w:rPr>
        <w:t>ی</w:t>
      </w:r>
      <w:r>
        <w:rPr>
          <w:rtl/>
          <w:lang w:bidi="fa-IR"/>
        </w:rPr>
        <w:t xml:space="preserve"> الرضا</w:t>
      </w:r>
      <w:r w:rsidR="00510E8A" w:rsidRPr="00510E8A">
        <w:rPr>
          <w:rStyle w:val="libAlaemChar"/>
          <w:rtl/>
        </w:rPr>
        <w:t xml:space="preserve"> </w:t>
      </w:r>
      <w:r w:rsidR="005C3159" w:rsidRPr="005C3159">
        <w:rPr>
          <w:rStyle w:val="libAlaemChar"/>
          <w:rtl/>
        </w:rPr>
        <w:t>عليه‌السلام</w:t>
      </w:r>
      <w:r>
        <w:rPr>
          <w:rtl/>
          <w:lang w:bidi="fa-IR"/>
        </w:rPr>
        <w:t xml:space="preserve"> در تابستان بر رو</w:t>
      </w:r>
      <w:r w:rsidR="00873281">
        <w:rPr>
          <w:rtl/>
          <w:lang w:bidi="fa-IR"/>
        </w:rPr>
        <w:t>ی</w:t>
      </w:r>
      <w:r>
        <w:rPr>
          <w:rtl/>
          <w:lang w:bidi="fa-IR"/>
        </w:rPr>
        <w:t xml:space="preserve"> حص</w:t>
      </w:r>
      <w:r w:rsidR="00873281">
        <w:rPr>
          <w:rtl/>
          <w:lang w:bidi="fa-IR"/>
        </w:rPr>
        <w:t>ی</w:t>
      </w:r>
      <w:r>
        <w:rPr>
          <w:rtl/>
          <w:lang w:bidi="fa-IR"/>
        </w:rPr>
        <w:t>ر م</w:t>
      </w:r>
      <w:r w:rsidR="00873281">
        <w:rPr>
          <w:rtl/>
          <w:lang w:bidi="fa-IR"/>
        </w:rPr>
        <w:t xml:space="preserve">ی </w:t>
      </w:r>
      <w:r>
        <w:rPr>
          <w:rtl/>
          <w:lang w:bidi="fa-IR"/>
        </w:rPr>
        <w:t>نشستند و در زمستان بر رو</w:t>
      </w:r>
      <w:r w:rsidR="00873281">
        <w:rPr>
          <w:rtl/>
          <w:lang w:bidi="fa-IR"/>
        </w:rPr>
        <w:t>ی</w:t>
      </w:r>
      <w:r>
        <w:rPr>
          <w:rtl/>
          <w:lang w:bidi="fa-IR"/>
        </w:rPr>
        <w:t xml:space="preserve"> پلاس و در خانه جامه</w:t>
      </w:r>
      <w:r w:rsidR="00873281">
        <w:rPr>
          <w:rtl/>
          <w:lang w:bidi="fa-IR"/>
        </w:rPr>
        <w:t xml:space="preserve"> </w:t>
      </w:r>
      <w:r>
        <w:rPr>
          <w:rtl/>
          <w:lang w:bidi="fa-IR"/>
        </w:rPr>
        <w:t>ها</w:t>
      </w:r>
      <w:r w:rsidR="00873281">
        <w:rPr>
          <w:rtl/>
          <w:lang w:bidi="fa-IR"/>
        </w:rPr>
        <w:t>ی</w:t>
      </w:r>
      <w:r>
        <w:rPr>
          <w:rtl/>
          <w:lang w:bidi="fa-IR"/>
        </w:rPr>
        <w:t xml:space="preserve"> گنده م</w:t>
      </w:r>
      <w:r w:rsidR="00873281">
        <w:rPr>
          <w:rtl/>
          <w:lang w:bidi="fa-IR"/>
        </w:rPr>
        <w:t xml:space="preserve">ی </w:t>
      </w:r>
      <w:r>
        <w:rPr>
          <w:rtl/>
          <w:lang w:bidi="fa-IR"/>
        </w:rPr>
        <w:t>پوش</w:t>
      </w:r>
      <w:r w:rsidR="00873281">
        <w:rPr>
          <w:rtl/>
          <w:lang w:bidi="fa-IR"/>
        </w:rPr>
        <w:t>ی</w:t>
      </w:r>
      <w:r>
        <w:rPr>
          <w:rtl/>
          <w:lang w:bidi="fa-IR"/>
        </w:rPr>
        <w:t>دند و چون ب</w:t>
      </w:r>
      <w:r w:rsidR="00873281">
        <w:rPr>
          <w:rtl/>
          <w:lang w:bidi="fa-IR"/>
        </w:rPr>
        <w:t>ی</w:t>
      </w:r>
      <w:r>
        <w:rPr>
          <w:rtl/>
          <w:lang w:bidi="fa-IR"/>
        </w:rPr>
        <w:t>رون م</w:t>
      </w:r>
      <w:r w:rsidR="00873281">
        <w:rPr>
          <w:rtl/>
          <w:lang w:bidi="fa-IR"/>
        </w:rPr>
        <w:t xml:space="preserve">ی </w:t>
      </w:r>
      <w:r>
        <w:rPr>
          <w:rtl/>
          <w:lang w:bidi="fa-IR"/>
        </w:rPr>
        <w:t>آمدند</w:t>
      </w:r>
      <w:r w:rsidR="00187BE4">
        <w:rPr>
          <w:rtl/>
          <w:lang w:bidi="fa-IR"/>
        </w:rPr>
        <w:t xml:space="preserve">، </w:t>
      </w:r>
      <w:r>
        <w:rPr>
          <w:rtl/>
          <w:lang w:bidi="fa-IR"/>
        </w:rPr>
        <w:t>برا</w:t>
      </w:r>
      <w:r w:rsidR="00873281">
        <w:rPr>
          <w:rtl/>
          <w:lang w:bidi="fa-IR"/>
        </w:rPr>
        <w:t>ی</w:t>
      </w:r>
      <w:r>
        <w:rPr>
          <w:rtl/>
          <w:lang w:bidi="fa-IR"/>
        </w:rPr>
        <w:t xml:space="preserve"> مردم ز</w:t>
      </w:r>
      <w:r w:rsidR="00873281">
        <w:rPr>
          <w:rtl/>
          <w:lang w:bidi="fa-IR"/>
        </w:rPr>
        <w:t>ی</w:t>
      </w:r>
      <w:r>
        <w:rPr>
          <w:rtl/>
          <w:lang w:bidi="fa-IR"/>
        </w:rPr>
        <w:t>نت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ز</w:t>
      </w:r>
      <w:r w:rsidR="00873281">
        <w:rPr>
          <w:rtl/>
          <w:lang w:bidi="fa-IR"/>
        </w:rPr>
        <w:t>ی</w:t>
      </w:r>
      <w:r>
        <w:rPr>
          <w:rtl/>
          <w:lang w:bidi="fa-IR"/>
        </w:rPr>
        <w:t>نت و اظهار نعمت را دوست م</w:t>
      </w:r>
      <w:r w:rsidR="00873281">
        <w:rPr>
          <w:rtl/>
          <w:lang w:bidi="fa-IR"/>
        </w:rPr>
        <w:t xml:space="preserve">ی </w:t>
      </w:r>
      <w:r>
        <w:rPr>
          <w:rtl/>
          <w:lang w:bidi="fa-IR"/>
        </w:rPr>
        <w:t>دارد و ترک ز</w:t>
      </w:r>
      <w:r w:rsidR="00873281">
        <w:rPr>
          <w:rtl/>
          <w:lang w:bidi="fa-IR"/>
        </w:rPr>
        <w:t>ی</w:t>
      </w:r>
      <w:r>
        <w:rPr>
          <w:rtl/>
          <w:lang w:bidi="fa-IR"/>
        </w:rPr>
        <w:t>نت و اظهار بدحال</w:t>
      </w:r>
      <w:r w:rsidR="00873281">
        <w:rPr>
          <w:rtl/>
          <w:lang w:bidi="fa-IR"/>
        </w:rPr>
        <w:t>ی</w:t>
      </w:r>
      <w:r>
        <w:rPr>
          <w:rtl/>
          <w:lang w:bidi="fa-IR"/>
        </w:rPr>
        <w:t xml:space="preserve"> را دشمن م</w:t>
      </w:r>
      <w:r w:rsidR="00873281">
        <w:rPr>
          <w:rtl/>
          <w:lang w:bidi="fa-IR"/>
        </w:rPr>
        <w:t xml:space="preserve">ی </w:t>
      </w:r>
      <w:r>
        <w:rPr>
          <w:rtl/>
          <w:lang w:bidi="fa-IR"/>
        </w:rPr>
        <w:t>دارد و دوست م</w:t>
      </w:r>
      <w:r w:rsidR="00873281">
        <w:rPr>
          <w:rtl/>
          <w:lang w:bidi="fa-IR"/>
        </w:rPr>
        <w:t xml:space="preserve">ی </w:t>
      </w:r>
      <w:r>
        <w:rPr>
          <w:rtl/>
          <w:lang w:bidi="fa-IR"/>
        </w:rPr>
        <w:t>دارد که اثر نعمت را در بنده خود بب</w:t>
      </w:r>
      <w:r w:rsidR="00873281">
        <w:rPr>
          <w:rtl/>
          <w:lang w:bidi="fa-IR"/>
        </w:rPr>
        <w:t>ی</w:t>
      </w:r>
      <w:r>
        <w:rPr>
          <w:rtl/>
          <w:lang w:bidi="fa-IR"/>
        </w:rPr>
        <w:t>ند به ا</w:t>
      </w:r>
      <w:r w:rsidR="00873281">
        <w:rPr>
          <w:rtl/>
          <w:lang w:bidi="fa-IR"/>
        </w:rPr>
        <w:t>ی</w:t>
      </w:r>
      <w:r>
        <w:rPr>
          <w:rtl/>
          <w:lang w:bidi="fa-IR"/>
        </w:rPr>
        <w:t>ن که جامه خود را خوشبو دارد</w:t>
      </w:r>
      <w:r w:rsidR="00187BE4">
        <w:rPr>
          <w:rtl/>
          <w:lang w:bidi="fa-IR"/>
        </w:rPr>
        <w:t xml:space="preserve">، </w:t>
      </w:r>
      <w:r>
        <w:rPr>
          <w:rtl/>
          <w:lang w:bidi="fa-IR"/>
        </w:rPr>
        <w:t>خانه را ن</w:t>
      </w:r>
      <w:r w:rsidR="00873281">
        <w:rPr>
          <w:rtl/>
          <w:lang w:bidi="fa-IR"/>
        </w:rPr>
        <w:t>ی</w:t>
      </w:r>
      <w:r>
        <w:rPr>
          <w:rtl/>
          <w:lang w:bidi="fa-IR"/>
        </w:rPr>
        <w:t>کو دارد و ساحت</w:t>
      </w:r>
      <w:r w:rsidR="00873281">
        <w:rPr>
          <w:rtl/>
          <w:lang w:bidi="fa-IR"/>
        </w:rPr>
        <w:t xml:space="preserve"> </w:t>
      </w:r>
      <w:r>
        <w:rPr>
          <w:rtl/>
          <w:lang w:bidi="fa-IR"/>
        </w:rPr>
        <w:t>ها</w:t>
      </w:r>
      <w:r w:rsidR="00873281">
        <w:rPr>
          <w:rtl/>
          <w:lang w:bidi="fa-IR"/>
        </w:rPr>
        <w:t>ی</w:t>
      </w:r>
      <w:r>
        <w:rPr>
          <w:rtl/>
          <w:lang w:bidi="fa-IR"/>
        </w:rPr>
        <w:t xml:space="preserve"> خانه را بِروبَد</w:t>
      </w:r>
      <w:r w:rsidR="00187BE4">
        <w:rPr>
          <w:rtl/>
          <w:lang w:bidi="fa-IR"/>
        </w:rPr>
        <w:t xml:space="preserve">. </w:t>
      </w:r>
      <w:r>
        <w:rPr>
          <w:rtl/>
          <w:lang w:bidi="fa-IR"/>
        </w:rPr>
        <w:t>حت</w:t>
      </w:r>
      <w:r w:rsidR="00873281">
        <w:rPr>
          <w:rtl/>
          <w:lang w:bidi="fa-IR"/>
        </w:rPr>
        <w:t>ی</w:t>
      </w:r>
      <w:r>
        <w:rPr>
          <w:rtl/>
          <w:lang w:bidi="fa-IR"/>
        </w:rPr>
        <w:t xml:space="preserve"> آن</w:t>
      </w:r>
      <w:r w:rsidR="00873281">
        <w:rPr>
          <w:rtl/>
          <w:lang w:bidi="fa-IR"/>
        </w:rPr>
        <w:t xml:space="preserve"> </w:t>
      </w:r>
      <w:r>
        <w:rPr>
          <w:rtl/>
          <w:lang w:bidi="fa-IR"/>
        </w:rPr>
        <w:t>که چراغ</w:t>
      </w:r>
      <w:r w:rsidR="00187BE4">
        <w:rPr>
          <w:rtl/>
          <w:lang w:bidi="fa-IR"/>
        </w:rPr>
        <w:t xml:space="preserve">، </w:t>
      </w:r>
      <w:r>
        <w:rPr>
          <w:rtl/>
          <w:lang w:bidi="fa-IR"/>
        </w:rPr>
        <w:t>پ</w:t>
      </w:r>
      <w:r w:rsidR="00873281">
        <w:rPr>
          <w:rtl/>
          <w:lang w:bidi="fa-IR"/>
        </w:rPr>
        <w:t>ی</w:t>
      </w:r>
      <w:r>
        <w:rPr>
          <w:rtl/>
          <w:lang w:bidi="fa-IR"/>
        </w:rPr>
        <w:t>ش از فرو رفتن آفتاب روشن کردن فقر را زا</w:t>
      </w:r>
      <w:r w:rsidR="00873281">
        <w:rPr>
          <w:rtl/>
          <w:lang w:bidi="fa-IR"/>
        </w:rPr>
        <w:t>ی</w:t>
      </w:r>
      <w:r>
        <w:rPr>
          <w:rtl/>
          <w:lang w:bidi="fa-IR"/>
        </w:rPr>
        <w:t>ل م</w:t>
      </w:r>
      <w:r w:rsidR="00873281">
        <w:rPr>
          <w:rtl/>
          <w:lang w:bidi="fa-IR"/>
        </w:rPr>
        <w:t xml:space="preserve">ی </w:t>
      </w:r>
      <w:r>
        <w:rPr>
          <w:rtl/>
          <w:lang w:bidi="fa-IR"/>
        </w:rPr>
        <w:t>کند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جمع</w:t>
      </w:r>
      <w:r w:rsidR="00873281">
        <w:rPr>
          <w:rtl/>
          <w:lang w:bidi="fa-IR"/>
        </w:rPr>
        <w:t>ی</w:t>
      </w:r>
      <w:r>
        <w:rPr>
          <w:rtl/>
          <w:lang w:bidi="fa-IR"/>
        </w:rPr>
        <w:t xml:space="preserve"> را خلق کرده است که برا</w:t>
      </w:r>
      <w:r w:rsidR="00873281">
        <w:rPr>
          <w:rtl/>
          <w:lang w:bidi="fa-IR"/>
        </w:rPr>
        <w:t>ی</w:t>
      </w:r>
      <w:r>
        <w:rPr>
          <w:rtl/>
          <w:lang w:bidi="fa-IR"/>
        </w:rPr>
        <w:t xml:space="preserve"> شفقت بر ا</w:t>
      </w:r>
      <w:r w:rsidR="00873281">
        <w:rPr>
          <w:rtl/>
          <w:lang w:bidi="fa-IR"/>
        </w:rPr>
        <w:t>ی</w:t>
      </w:r>
      <w:r>
        <w:rPr>
          <w:rtl/>
          <w:lang w:bidi="fa-IR"/>
        </w:rPr>
        <w:t>شان دن</w:t>
      </w:r>
      <w:r w:rsidR="00873281">
        <w:rPr>
          <w:rtl/>
          <w:lang w:bidi="fa-IR"/>
        </w:rPr>
        <w:t>ی</w:t>
      </w:r>
      <w:r>
        <w:rPr>
          <w:rtl/>
          <w:lang w:bidi="fa-IR"/>
        </w:rPr>
        <w:t>ا را تنگ کرده است و محبت دن</w:t>
      </w:r>
      <w:r w:rsidR="00873281">
        <w:rPr>
          <w:rtl/>
          <w:lang w:bidi="fa-IR"/>
        </w:rPr>
        <w:t>ی</w:t>
      </w:r>
      <w:r>
        <w:rPr>
          <w:rtl/>
          <w:lang w:bidi="fa-IR"/>
        </w:rPr>
        <w:t>ا را از ا</w:t>
      </w:r>
      <w:r w:rsidR="00873281">
        <w:rPr>
          <w:rtl/>
          <w:lang w:bidi="fa-IR"/>
        </w:rPr>
        <w:t>ی</w:t>
      </w:r>
      <w:r>
        <w:rPr>
          <w:rtl/>
          <w:lang w:bidi="fa-IR"/>
        </w:rPr>
        <w:t>شان برداشته است</w:t>
      </w:r>
      <w:r w:rsidR="00187BE4">
        <w:rPr>
          <w:rtl/>
          <w:lang w:bidi="fa-IR"/>
        </w:rPr>
        <w:t xml:space="preserve">، </w:t>
      </w:r>
      <w:r>
        <w:rPr>
          <w:rtl/>
          <w:lang w:bidi="fa-IR"/>
        </w:rPr>
        <w:t>پس به سو</w:t>
      </w:r>
      <w:r w:rsidR="00873281">
        <w:rPr>
          <w:rtl/>
          <w:lang w:bidi="fa-IR"/>
        </w:rPr>
        <w:t>ی</w:t>
      </w:r>
      <w:r>
        <w:rPr>
          <w:rtl/>
          <w:lang w:bidi="fa-IR"/>
        </w:rPr>
        <w:t xml:space="preserve"> آخرت که حق تعال</w:t>
      </w:r>
      <w:r w:rsidR="00873281">
        <w:rPr>
          <w:rtl/>
          <w:lang w:bidi="fa-IR"/>
        </w:rPr>
        <w:t>ی</w:t>
      </w:r>
      <w:r>
        <w:rPr>
          <w:rtl/>
          <w:lang w:bidi="fa-IR"/>
        </w:rPr>
        <w:t xml:space="preserve"> ا</w:t>
      </w:r>
      <w:r w:rsidR="00873281">
        <w:rPr>
          <w:rtl/>
          <w:lang w:bidi="fa-IR"/>
        </w:rPr>
        <w:t>ی</w:t>
      </w:r>
      <w:r>
        <w:rPr>
          <w:rtl/>
          <w:lang w:bidi="fa-IR"/>
        </w:rPr>
        <w:t>شان را به سو</w:t>
      </w:r>
      <w:r w:rsidR="00873281">
        <w:rPr>
          <w:rtl/>
          <w:lang w:bidi="fa-IR"/>
        </w:rPr>
        <w:t>ی</w:t>
      </w:r>
      <w:r>
        <w:rPr>
          <w:rtl/>
          <w:lang w:bidi="fa-IR"/>
        </w:rPr>
        <w:t xml:space="preserve"> آن خوانده راغب گرد</w:t>
      </w:r>
      <w:r w:rsidR="00873281">
        <w:rPr>
          <w:rtl/>
          <w:lang w:bidi="fa-IR"/>
        </w:rPr>
        <w:t>ی</w:t>
      </w:r>
      <w:r>
        <w:rPr>
          <w:rtl/>
          <w:lang w:bidi="fa-IR"/>
        </w:rPr>
        <w:t>ده</w:t>
      </w:r>
      <w:r w:rsidR="00873281">
        <w:rPr>
          <w:rtl/>
          <w:lang w:bidi="fa-IR"/>
        </w:rPr>
        <w:t xml:space="preserve"> </w:t>
      </w:r>
      <w:r>
        <w:rPr>
          <w:rtl/>
          <w:lang w:bidi="fa-IR"/>
        </w:rPr>
        <w:t>اند و بر تنگ</w:t>
      </w:r>
      <w:r w:rsidR="00873281">
        <w:rPr>
          <w:rtl/>
          <w:lang w:bidi="fa-IR"/>
        </w:rPr>
        <w:t>ی</w:t>
      </w:r>
      <w:r>
        <w:rPr>
          <w:rtl/>
          <w:lang w:bidi="fa-IR"/>
        </w:rPr>
        <w:t xml:space="preserve"> معاش و مکروه</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 صبر م</w:t>
      </w:r>
      <w:r w:rsidR="00873281">
        <w:rPr>
          <w:rtl/>
          <w:lang w:bidi="fa-IR"/>
        </w:rPr>
        <w:t xml:space="preserve">ی </w:t>
      </w:r>
      <w:r>
        <w:rPr>
          <w:rtl/>
          <w:lang w:bidi="fa-IR"/>
        </w:rPr>
        <w:t>کنند و مشتاقند به آنچه نزد خدا است از کرامت ابد</w:t>
      </w:r>
      <w:r w:rsidR="00873281">
        <w:rPr>
          <w:rtl/>
          <w:lang w:bidi="fa-IR"/>
        </w:rPr>
        <w:t>ی</w:t>
      </w:r>
      <w:r>
        <w:rPr>
          <w:rtl/>
          <w:lang w:bidi="fa-IR"/>
        </w:rPr>
        <w:t xml:space="preserve"> و جان خود را در رضا</w:t>
      </w:r>
      <w:r w:rsidR="00873281">
        <w:rPr>
          <w:rtl/>
          <w:lang w:bidi="fa-IR"/>
        </w:rPr>
        <w:t>ی</w:t>
      </w:r>
      <w:r>
        <w:rPr>
          <w:rtl/>
          <w:lang w:bidi="fa-IR"/>
        </w:rPr>
        <w:t xml:space="preserve"> خدا در باخته</w:t>
      </w:r>
      <w:r w:rsidR="00873281">
        <w:rPr>
          <w:rtl/>
          <w:lang w:bidi="fa-IR"/>
        </w:rPr>
        <w:t xml:space="preserve"> </w:t>
      </w:r>
      <w:r>
        <w:rPr>
          <w:rtl/>
          <w:lang w:bidi="fa-IR"/>
        </w:rPr>
        <w:t>اند و آخر کار ا</w:t>
      </w:r>
      <w:r w:rsidR="00873281">
        <w:rPr>
          <w:rtl/>
          <w:lang w:bidi="fa-IR"/>
        </w:rPr>
        <w:t>ی</w:t>
      </w:r>
      <w:r>
        <w:rPr>
          <w:rtl/>
          <w:lang w:bidi="fa-IR"/>
        </w:rPr>
        <w:t>شان شهادت است پس چون به نشأه آخرت روند حق تعال</w:t>
      </w:r>
      <w:r w:rsidR="00873281">
        <w:rPr>
          <w:rtl/>
          <w:lang w:bidi="fa-IR"/>
        </w:rPr>
        <w:t>ی</w:t>
      </w:r>
      <w:r>
        <w:rPr>
          <w:rtl/>
          <w:lang w:bidi="fa-IR"/>
        </w:rPr>
        <w:t xml:space="preserve"> از ا</w:t>
      </w:r>
      <w:r w:rsidR="00873281">
        <w:rPr>
          <w:rtl/>
          <w:lang w:bidi="fa-IR"/>
        </w:rPr>
        <w:t>ی</w:t>
      </w:r>
      <w:r>
        <w:rPr>
          <w:rtl/>
          <w:lang w:bidi="fa-IR"/>
        </w:rPr>
        <w:t>شان خشنود باشد و م</w:t>
      </w:r>
      <w:r w:rsidR="00873281">
        <w:rPr>
          <w:rtl/>
          <w:lang w:bidi="fa-IR"/>
        </w:rPr>
        <w:t xml:space="preserve">ی </w:t>
      </w:r>
      <w:r>
        <w:rPr>
          <w:rtl/>
          <w:lang w:bidi="fa-IR"/>
        </w:rPr>
        <w:t>دانند که مرگ راه</w:t>
      </w:r>
      <w:r w:rsidR="00873281">
        <w:rPr>
          <w:rtl/>
          <w:lang w:bidi="fa-IR"/>
        </w:rPr>
        <w:t>ی</w:t>
      </w:r>
      <w:r>
        <w:rPr>
          <w:rtl/>
          <w:lang w:bidi="fa-IR"/>
        </w:rPr>
        <w:t xml:space="preserve"> است که همه را در پ</w:t>
      </w:r>
      <w:r w:rsidR="00873281">
        <w:rPr>
          <w:rtl/>
          <w:lang w:bidi="fa-IR"/>
        </w:rPr>
        <w:t>ی</w:t>
      </w:r>
      <w:r>
        <w:rPr>
          <w:rtl/>
          <w:lang w:bidi="fa-IR"/>
        </w:rPr>
        <w:t>ش است</w:t>
      </w:r>
      <w:r w:rsidR="00187BE4">
        <w:rPr>
          <w:rtl/>
          <w:lang w:bidi="fa-IR"/>
        </w:rPr>
        <w:t xml:space="preserve">، </w:t>
      </w:r>
      <w:r>
        <w:rPr>
          <w:rtl/>
          <w:lang w:bidi="fa-IR"/>
        </w:rPr>
        <w:t>پس توشه برا</w:t>
      </w:r>
      <w:r w:rsidR="00873281">
        <w:rPr>
          <w:rtl/>
          <w:lang w:bidi="fa-IR"/>
        </w:rPr>
        <w:t>ی</w:t>
      </w:r>
      <w:r>
        <w:rPr>
          <w:rtl/>
          <w:lang w:bidi="fa-IR"/>
        </w:rPr>
        <w:t xml:space="preserve"> آخرت خود اندوخته</w:t>
      </w:r>
      <w:r w:rsidR="00873281">
        <w:rPr>
          <w:rtl/>
          <w:lang w:bidi="fa-IR"/>
        </w:rPr>
        <w:t xml:space="preserve"> </w:t>
      </w:r>
      <w:r>
        <w:rPr>
          <w:rtl/>
          <w:lang w:bidi="fa-IR"/>
        </w:rPr>
        <w:t>اند و طلا و نقره جمع نکرده</w:t>
      </w:r>
      <w:r w:rsidR="00873281">
        <w:rPr>
          <w:rtl/>
          <w:lang w:bidi="fa-IR"/>
        </w:rPr>
        <w:t xml:space="preserve"> </w:t>
      </w:r>
      <w:r>
        <w:rPr>
          <w:rtl/>
          <w:lang w:bidi="fa-IR"/>
        </w:rPr>
        <w:t>اند و جامه</w:t>
      </w:r>
      <w:r w:rsidR="00873281">
        <w:rPr>
          <w:rtl/>
          <w:lang w:bidi="fa-IR"/>
        </w:rPr>
        <w:t xml:space="preserve"> </w:t>
      </w:r>
      <w:r>
        <w:rPr>
          <w:rtl/>
          <w:lang w:bidi="fa-IR"/>
        </w:rPr>
        <w:t>ها</w:t>
      </w:r>
      <w:r w:rsidR="00873281">
        <w:rPr>
          <w:rtl/>
          <w:lang w:bidi="fa-IR"/>
        </w:rPr>
        <w:t>ی</w:t>
      </w:r>
      <w:r>
        <w:rPr>
          <w:rtl/>
          <w:lang w:bidi="fa-IR"/>
        </w:rPr>
        <w:t xml:space="preserve"> گنده م</w:t>
      </w:r>
      <w:r w:rsidR="00873281">
        <w:rPr>
          <w:rtl/>
          <w:lang w:bidi="fa-IR"/>
        </w:rPr>
        <w:t xml:space="preserve">ی </w:t>
      </w:r>
      <w:r>
        <w:rPr>
          <w:rtl/>
          <w:lang w:bidi="fa-IR"/>
        </w:rPr>
        <w:t>پوشند و به قوت ضرور</w:t>
      </w:r>
      <w:r w:rsidR="00873281">
        <w:rPr>
          <w:rtl/>
          <w:lang w:bidi="fa-IR"/>
        </w:rPr>
        <w:t>ی</w:t>
      </w:r>
      <w:r>
        <w:rPr>
          <w:rtl/>
          <w:lang w:bidi="fa-IR"/>
        </w:rPr>
        <w:t xml:space="preserve"> قناعت م</w:t>
      </w:r>
      <w:r w:rsidR="00873281">
        <w:rPr>
          <w:rtl/>
          <w:lang w:bidi="fa-IR"/>
        </w:rPr>
        <w:t xml:space="preserve">ی </w:t>
      </w:r>
      <w:r>
        <w:rPr>
          <w:rtl/>
          <w:lang w:bidi="fa-IR"/>
        </w:rPr>
        <w:t>نما</w:t>
      </w:r>
      <w:r w:rsidR="00873281">
        <w:rPr>
          <w:rtl/>
          <w:lang w:bidi="fa-IR"/>
        </w:rPr>
        <w:t>ی</w:t>
      </w:r>
      <w:r>
        <w:rPr>
          <w:rtl/>
          <w:lang w:bidi="fa-IR"/>
        </w:rPr>
        <w:t>ند و ز</w:t>
      </w:r>
      <w:r w:rsidR="00873281">
        <w:rPr>
          <w:rtl/>
          <w:lang w:bidi="fa-IR"/>
        </w:rPr>
        <w:t>ی</w:t>
      </w:r>
      <w:r>
        <w:rPr>
          <w:rtl/>
          <w:lang w:bidi="fa-IR"/>
        </w:rPr>
        <w:t>ادت</w:t>
      </w:r>
      <w:r w:rsidR="00873281">
        <w:rPr>
          <w:rtl/>
          <w:lang w:bidi="fa-IR"/>
        </w:rPr>
        <w:t xml:space="preserve">ی </w:t>
      </w:r>
      <w:r>
        <w:rPr>
          <w:rtl/>
          <w:lang w:bidi="fa-IR"/>
        </w:rPr>
        <w:t>ها را در راه خدا م</w:t>
      </w:r>
      <w:r w:rsidR="00873281">
        <w:rPr>
          <w:rtl/>
          <w:lang w:bidi="fa-IR"/>
        </w:rPr>
        <w:t xml:space="preserve">ی </w:t>
      </w:r>
      <w:r>
        <w:rPr>
          <w:rtl/>
          <w:lang w:bidi="fa-IR"/>
        </w:rPr>
        <w:t>دهند که توشه آخرت ا</w:t>
      </w:r>
      <w:r w:rsidR="00873281">
        <w:rPr>
          <w:rtl/>
          <w:lang w:bidi="fa-IR"/>
        </w:rPr>
        <w:t>ی</w:t>
      </w:r>
      <w:r>
        <w:rPr>
          <w:rtl/>
          <w:lang w:bidi="fa-IR"/>
        </w:rPr>
        <w:t>شان باشد</w:t>
      </w:r>
      <w:r w:rsidR="00187BE4">
        <w:rPr>
          <w:rtl/>
          <w:lang w:bidi="fa-IR"/>
        </w:rPr>
        <w:t xml:space="preserve">. </w:t>
      </w:r>
      <w:r>
        <w:rPr>
          <w:rtl/>
          <w:lang w:bidi="fa-IR"/>
        </w:rPr>
        <w:t>و از برا</w:t>
      </w:r>
      <w:r w:rsidR="00873281">
        <w:rPr>
          <w:rtl/>
          <w:lang w:bidi="fa-IR"/>
        </w:rPr>
        <w:t>ی</w:t>
      </w:r>
      <w:r>
        <w:rPr>
          <w:rtl/>
          <w:lang w:bidi="fa-IR"/>
        </w:rPr>
        <w:t xml:space="preserve"> رضا</w:t>
      </w:r>
      <w:r w:rsidR="00873281">
        <w:rPr>
          <w:rtl/>
          <w:lang w:bidi="fa-IR"/>
        </w:rPr>
        <w:t>ی</w:t>
      </w:r>
      <w:r>
        <w:rPr>
          <w:rtl/>
          <w:lang w:bidi="fa-IR"/>
        </w:rPr>
        <w:t xml:space="preserve"> خدا با ن</w:t>
      </w:r>
      <w:r w:rsidR="00873281">
        <w:rPr>
          <w:rtl/>
          <w:lang w:bidi="fa-IR"/>
        </w:rPr>
        <w:t>ی</w:t>
      </w:r>
      <w:r>
        <w:rPr>
          <w:rtl/>
          <w:lang w:bidi="fa-IR"/>
        </w:rPr>
        <w:t>کان دوست</w:t>
      </w:r>
      <w:r w:rsidR="00873281">
        <w:rPr>
          <w:rtl/>
          <w:lang w:bidi="fa-IR"/>
        </w:rPr>
        <w:t>ی</w:t>
      </w:r>
      <w:r>
        <w:rPr>
          <w:rtl/>
          <w:lang w:bidi="fa-IR"/>
        </w:rPr>
        <w:t xml:space="preserve"> م</w:t>
      </w:r>
      <w:r w:rsidR="00873281">
        <w:rPr>
          <w:rtl/>
          <w:lang w:bidi="fa-IR"/>
        </w:rPr>
        <w:t xml:space="preserve">ی </w:t>
      </w:r>
      <w:r>
        <w:rPr>
          <w:rtl/>
          <w:lang w:bidi="fa-IR"/>
        </w:rPr>
        <w:t>کنند و از برا</w:t>
      </w:r>
      <w:r w:rsidR="00873281">
        <w:rPr>
          <w:rtl/>
          <w:lang w:bidi="fa-IR"/>
        </w:rPr>
        <w:t>ی</w:t>
      </w:r>
      <w:r>
        <w:rPr>
          <w:rtl/>
          <w:lang w:bidi="fa-IR"/>
        </w:rPr>
        <w:t xml:space="preserve"> خدا با دشمنان دشمن</w:t>
      </w:r>
      <w:r w:rsidR="00873281">
        <w:rPr>
          <w:rtl/>
          <w:lang w:bidi="fa-IR"/>
        </w:rPr>
        <w:t>ی</w:t>
      </w:r>
      <w:r>
        <w:rPr>
          <w:rtl/>
          <w:lang w:bidi="fa-IR"/>
        </w:rPr>
        <w:t xml:space="preserve"> م</w:t>
      </w:r>
      <w:r w:rsidR="00873281">
        <w:rPr>
          <w:rtl/>
          <w:lang w:bidi="fa-IR"/>
        </w:rPr>
        <w:t xml:space="preserve">ی </w:t>
      </w:r>
      <w:r>
        <w:rPr>
          <w:rtl/>
          <w:lang w:bidi="fa-IR"/>
        </w:rPr>
        <w:t>کنند</w:t>
      </w:r>
      <w:r w:rsidR="00187BE4">
        <w:rPr>
          <w:rtl/>
          <w:lang w:bidi="fa-IR"/>
        </w:rPr>
        <w:t xml:space="preserve">، </w:t>
      </w:r>
      <w:r>
        <w:rPr>
          <w:rtl/>
          <w:lang w:bidi="fa-IR"/>
        </w:rPr>
        <w:t>ا</w:t>
      </w:r>
      <w:r w:rsidR="00873281">
        <w:rPr>
          <w:rtl/>
          <w:lang w:bidi="fa-IR"/>
        </w:rPr>
        <w:t>ی</w:t>
      </w:r>
      <w:r>
        <w:rPr>
          <w:rtl/>
          <w:lang w:bidi="fa-IR"/>
        </w:rPr>
        <w:t>شانند چراغ</w:t>
      </w:r>
      <w:r w:rsidR="00873281">
        <w:rPr>
          <w:rtl/>
          <w:lang w:bidi="fa-IR"/>
        </w:rPr>
        <w:t xml:space="preserve"> </w:t>
      </w:r>
      <w:r>
        <w:rPr>
          <w:rtl/>
          <w:lang w:bidi="fa-IR"/>
        </w:rPr>
        <w:t>ها</w:t>
      </w:r>
      <w:r w:rsidR="00873281">
        <w:rPr>
          <w:rtl/>
          <w:lang w:bidi="fa-IR"/>
        </w:rPr>
        <w:t>ی</w:t>
      </w:r>
      <w:r>
        <w:rPr>
          <w:rtl/>
          <w:lang w:bidi="fa-IR"/>
        </w:rPr>
        <w:t xml:space="preserve"> راه هدا</w:t>
      </w:r>
      <w:r w:rsidR="00873281">
        <w:rPr>
          <w:rtl/>
          <w:lang w:bidi="fa-IR"/>
        </w:rPr>
        <w:t>ی</w:t>
      </w:r>
      <w:r>
        <w:rPr>
          <w:rtl/>
          <w:lang w:bidi="fa-IR"/>
        </w:rPr>
        <w:t>ت و ا</w:t>
      </w:r>
      <w:r w:rsidR="00873281">
        <w:rPr>
          <w:rtl/>
          <w:lang w:bidi="fa-IR"/>
        </w:rPr>
        <w:t>ی</w:t>
      </w:r>
      <w:r>
        <w:rPr>
          <w:rtl/>
          <w:lang w:bidi="fa-IR"/>
        </w:rPr>
        <w:t>شانند متنعم به نع</w:t>
      </w:r>
      <w:r w:rsidR="00873281">
        <w:rPr>
          <w:rtl/>
          <w:lang w:bidi="fa-IR"/>
        </w:rPr>
        <w:t>ی</w:t>
      </w:r>
      <w:r>
        <w:rPr>
          <w:rtl/>
          <w:lang w:bidi="fa-IR"/>
        </w:rPr>
        <w:t>م آخرت</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وسف بن ابراه</w:t>
      </w:r>
      <w:r>
        <w:rPr>
          <w:rtl/>
          <w:lang w:bidi="fa-IR"/>
        </w:rPr>
        <w:t>ی</w:t>
      </w:r>
      <w:r w:rsidR="00143F8B">
        <w:rPr>
          <w:rtl/>
          <w:lang w:bidi="fa-IR"/>
        </w:rPr>
        <w:t>م گو</w:t>
      </w:r>
      <w:r>
        <w:rPr>
          <w:rtl/>
          <w:lang w:bidi="fa-IR"/>
        </w:rPr>
        <w:t>ی</w:t>
      </w:r>
      <w:r w:rsidR="00143F8B">
        <w:rPr>
          <w:rtl/>
          <w:lang w:bidi="fa-IR"/>
        </w:rPr>
        <w:t>د</w:t>
      </w:r>
      <w:r w:rsidR="00187BE4">
        <w:rPr>
          <w:rtl/>
          <w:lang w:bidi="fa-IR"/>
        </w:rPr>
        <w:t xml:space="preserve">: </w:t>
      </w:r>
      <w:r w:rsidR="00143F8B">
        <w:rPr>
          <w:rtl/>
          <w:lang w:bidi="fa-IR"/>
        </w:rPr>
        <w:t>به خدمت حضرت اب</w:t>
      </w:r>
      <w:r>
        <w:rPr>
          <w:rtl/>
          <w:lang w:bidi="fa-IR"/>
        </w:rPr>
        <w:t>ی</w:t>
      </w:r>
      <w:r w:rsidR="00143F8B">
        <w:rPr>
          <w:rtl/>
          <w:lang w:bidi="fa-IR"/>
        </w:rPr>
        <w:t xml:space="preserve"> عبد اللَّه</w:t>
      </w:r>
      <w:r w:rsidR="00510E8A" w:rsidRPr="00510E8A">
        <w:rPr>
          <w:rStyle w:val="libAlaemChar"/>
          <w:rtl/>
        </w:rPr>
        <w:t xml:space="preserve"> </w:t>
      </w:r>
      <w:r w:rsidR="005C3159" w:rsidRPr="005C3159">
        <w:rPr>
          <w:rStyle w:val="libAlaemChar"/>
          <w:rtl/>
        </w:rPr>
        <w:t>عليه‌السلام</w:t>
      </w:r>
      <w:r w:rsidR="00143F8B">
        <w:rPr>
          <w:rtl/>
          <w:lang w:bidi="fa-IR"/>
        </w:rPr>
        <w:t xml:space="preserve"> رفتم و جامه</w:t>
      </w:r>
      <w:r>
        <w:rPr>
          <w:rtl/>
          <w:lang w:bidi="fa-IR"/>
        </w:rPr>
        <w:t xml:space="preserve"> </w:t>
      </w:r>
      <w:r w:rsidR="00143F8B">
        <w:rPr>
          <w:rtl/>
          <w:lang w:bidi="fa-IR"/>
        </w:rPr>
        <w:t>ها</w:t>
      </w:r>
      <w:r>
        <w:rPr>
          <w:rtl/>
          <w:lang w:bidi="fa-IR"/>
        </w:rPr>
        <w:t>ی</w:t>
      </w:r>
      <w:r w:rsidR="00143F8B">
        <w:rPr>
          <w:rtl/>
          <w:lang w:bidi="fa-IR"/>
        </w:rPr>
        <w:t xml:space="preserve"> خز پوش</w:t>
      </w:r>
      <w:r>
        <w:rPr>
          <w:rtl/>
          <w:lang w:bidi="fa-IR"/>
        </w:rPr>
        <w:t>ی</w:t>
      </w:r>
      <w:r w:rsidR="00143F8B">
        <w:rPr>
          <w:rtl/>
          <w:lang w:bidi="fa-IR"/>
        </w:rPr>
        <w:t>ده بودم</w:t>
      </w:r>
      <w:r w:rsidR="00187BE4">
        <w:rPr>
          <w:rtl/>
          <w:lang w:bidi="fa-IR"/>
        </w:rPr>
        <w:t xml:space="preserve">، </w:t>
      </w:r>
      <w:r w:rsidR="00143F8B">
        <w:rPr>
          <w:rtl/>
          <w:lang w:bidi="fa-IR"/>
        </w:rPr>
        <w:t>پرس</w:t>
      </w:r>
      <w:r>
        <w:rPr>
          <w:rtl/>
          <w:lang w:bidi="fa-IR"/>
        </w:rPr>
        <w:t>ی</w:t>
      </w:r>
      <w:r w:rsidR="00143F8B">
        <w:rPr>
          <w:rtl/>
          <w:lang w:bidi="fa-IR"/>
        </w:rPr>
        <w:t>دم</w:t>
      </w:r>
      <w:r w:rsidR="00187BE4">
        <w:rPr>
          <w:rtl/>
          <w:lang w:bidi="fa-IR"/>
        </w:rPr>
        <w:t xml:space="preserve">: </w:t>
      </w:r>
      <w:r w:rsidR="00143F8B">
        <w:rPr>
          <w:rtl/>
          <w:lang w:bidi="fa-IR"/>
        </w:rPr>
        <w:t>چه م</w:t>
      </w:r>
      <w:r>
        <w:rPr>
          <w:rtl/>
          <w:lang w:bidi="fa-IR"/>
        </w:rPr>
        <w:t xml:space="preserve">ی </w:t>
      </w:r>
      <w:r w:rsidR="00143F8B">
        <w:rPr>
          <w:rtl/>
          <w:lang w:bidi="fa-IR"/>
        </w:rPr>
        <w:t>فرما</w:t>
      </w:r>
      <w:r>
        <w:rPr>
          <w:rtl/>
          <w:lang w:bidi="fa-IR"/>
        </w:rPr>
        <w:t>یی</w:t>
      </w:r>
      <w:r w:rsidR="00143F8B">
        <w:rPr>
          <w:rtl/>
          <w:lang w:bidi="fa-IR"/>
        </w:rPr>
        <w:t>د در جامه خز</w:t>
      </w:r>
      <w:r w:rsidR="00187BE4">
        <w:rPr>
          <w:rtl/>
          <w:lang w:bidi="fa-IR"/>
        </w:rPr>
        <w:t xml:space="preserve">؟ </w:t>
      </w:r>
      <w:r w:rsidR="00143F8B">
        <w:rPr>
          <w:rtl/>
          <w:lang w:bidi="fa-IR"/>
        </w:rPr>
        <w:t>فرمود</w:t>
      </w:r>
      <w:r w:rsidR="00187BE4">
        <w:rPr>
          <w:rtl/>
          <w:lang w:bidi="fa-IR"/>
        </w:rPr>
        <w:t xml:space="preserve">: </w:t>
      </w:r>
      <w:r w:rsidR="00143F8B">
        <w:rPr>
          <w:rtl/>
          <w:lang w:bidi="fa-IR"/>
        </w:rPr>
        <w:t>باک</w:t>
      </w:r>
      <w:r>
        <w:rPr>
          <w:rtl/>
          <w:lang w:bidi="fa-IR"/>
        </w:rPr>
        <w:t>ی</w:t>
      </w:r>
      <w:r w:rsidR="00143F8B">
        <w:rPr>
          <w:rtl/>
          <w:lang w:bidi="fa-IR"/>
        </w:rPr>
        <w:t xml:space="preserve"> ن</w:t>
      </w:r>
      <w:r>
        <w:rPr>
          <w:rtl/>
          <w:lang w:bidi="fa-IR"/>
        </w:rPr>
        <w:t>ی</w:t>
      </w:r>
      <w:r w:rsidR="00143F8B">
        <w:rPr>
          <w:rtl/>
          <w:lang w:bidi="fa-IR"/>
        </w:rPr>
        <w:t>ست</w:t>
      </w:r>
      <w:r w:rsidR="00187BE4">
        <w:rPr>
          <w:rtl/>
          <w:lang w:bidi="fa-IR"/>
        </w:rPr>
        <w:t xml:space="preserve">، </w:t>
      </w:r>
      <w:r w:rsidR="00143F8B">
        <w:rPr>
          <w:rtl/>
          <w:lang w:bidi="fa-IR"/>
        </w:rPr>
        <w:t>به درست</w:t>
      </w:r>
      <w:r>
        <w:rPr>
          <w:rtl/>
          <w:lang w:bidi="fa-IR"/>
        </w:rPr>
        <w:t>ی</w:t>
      </w:r>
      <w:r w:rsidR="00143F8B">
        <w:rPr>
          <w:rtl/>
          <w:lang w:bidi="fa-IR"/>
        </w:rPr>
        <w:t xml:space="preserve"> که چون امام حس</w:t>
      </w:r>
      <w:r>
        <w:rPr>
          <w:rtl/>
          <w:lang w:bidi="fa-IR"/>
        </w:rPr>
        <w:t>ی</w:t>
      </w:r>
      <w:r w:rsidR="00143F8B">
        <w:rPr>
          <w:rtl/>
          <w:lang w:bidi="fa-IR"/>
        </w:rPr>
        <w:t>ن</w:t>
      </w:r>
      <w:r w:rsidR="00510E8A" w:rsidRPr="00510E8A">
        <w:rPr>
          <w:rStyle w:val="libAlaemChar"/>
          <w:rtl/>
        </w:rPr>
        <w:t xml:space="preserve"> </w:t>
      </w:r>
      <w:r w:rsidR="005C3159" w:rsidRPr="005C3159">
        <w:rPr>
          <w:rStyle w:val="libAlaemChar"/>
          <w:rtl/>
        </w:rPr>
        <w:t>عليه‌السلام</w:t>
      </w:r>
      <w:r w:rsidR="00143F8B">
        <w:rPr>
          <w:rtl/>
          <w:lang w:bidi="fa-IR"/>
        </w:rPr>
        <w:t xml:space="preserve"> شه</w:t>
      </w:r>
      <w:r>
        <w:rPr>
          <w:rtl/>
          <w:lang w:bidi="fa-IR"/>
        </w:rPr>
        <w:t>ی</w:t>
      </w:r>
      <w:r w:rsidR="00143F8B">
        <w:rPr>
          <w:rtl/>
          <w:lang w:bidi="fa-IR"/>
        </w:rPr>
        <w:t>د شد جامه خز پوش</w:t>
      </w:r>
      <w:r>
        <w:rPr>
          <w:rtl/>
          <w:lang w:bidi="fa-IR"/>
        </w:rPr>
        <w:t>ی</w:t>
      </w:r>
      <w:r w:rsidR="00143F8B">
        <w:rPr>
          <w:rtl/>
          <w:lang w:bidi="fa-IR"/>
        </w:rPr>
        <w:t>ده بود</w:t>
      </w:r>
      <w:r w:rsidR="00187BE4">
        <w:rPr>
          <w:rtl/>
          <w:lang w:bidi="fa-IR"/>
        </w:rPr>
        <w:t xml:space="preserve">. </w:t>
      </w:r>
    </w:p>
    <w:p w:rsidR="00143F8B" w:rsidRDefault="00143F8B" w:rsidP="00143F8B">
      <w:pPr>
        <w:pStyle w:val="libNormal"/>
        <w:rPr>
          <w:rtl/>
          <w:lang w:bidi="fa-IR"/>
        </w:rPr>
      </w:pPr>
      <w:r>
        <w:rPr>
          <w:rtl/>
          <w:lang w:bidi="fa-IR"/>
        </w:rPr>
        <w:t>و چون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عبد اللَّه بن عباس را فرستاد که با خوارج نهروان سخن گو</w:t>
      </w:r>
      <w:r w:rsidR="00873281">
        <w:rPr>
          <w:rtl/>
          <w:lang w:bidi="fa-IR"/>
        </w:rPr>
        <w:t>ی</w:t>
      </w:r>
      <w:r>
        <w:rPr>
          <w:rtl/>
          <w:lang w:bidi="fa-IR"/>
        </w:rPr>
        <w:t>د</w:t>
      </w:r>
      <w:r w:rsidR="00187BE4">
        <w:rPr>
          <w:rtl/>
          <w:lang w:bidi="fa-IR"/>
        </w:rPr>
        <w:t xml:space="preserve">، </w:t>
      </w:r>
      <w:r>
        <w:rPr>
          <w:rtl/>
          <w:lang w:bidi="fa-IR"/>
        </w:rPr>
        <w:t>بهتر</w:t>
      </w:r>
      <w:r w:rsidR="00873281">
        <w:rPr>
          <w:rtl/>
          <w:lang w:bidi="fa-IR"/>
        </w:rPr>
        <w:t>ی</w:t>
      </w:r>
      <w:r>
        <w:rPr>
          <w:rtl/>
          <w:lang w:bidi="fa-IR"/>
        </w:rPr>
        <w:t>ن جامه</w:t>
      </w:r>
      <w:r w:rsidR="00873281">
        <w:rPr>
          <w:rtl/>
          <w:lang w:bidi="fa-IR"/>
        </w:rPr>
        <w:t xml:space="preserve"> </w:t>
      </w:r>
      <w:r>
        <w:rPr>
          <w:rtl/>
          <w:lang w:bidi="fa-IR"/>
        </w:rPr>
        <w:t>ها</w:t>
      </w:r>
      <w:r w:rsidR="00873281">
        <w:rPr>
          <w:rtl/>
          <w:lang w:bidi="fa-IR"/>
        </w:rPr>
        <w:t>ی</w:t>
      </w:r>
      <w:r>
        <w:rPr>
          <w:rtl/>
          <w:lang w:bidi="fa-IR"/>
        </w:rPr>
        <w:t xml:space="preserve"> خود را پوش</w:t>
      </w:r>
      <w:r w:rsidR="00873281">
        <w:rPr>
          <w:rtl/>
          <w:lang w:bidi="fa-IR"/>
        </w:rPr>
        <w:t>ی</w:t>
      </w:r>
      <w:r>
        <w:rPr>
          <w:rtl/>
          <w:lang w:bidi="fa-IR"/>
        </w:rPr>
        <w:t>د و به بهتر</w:t>
      </w:r>
      <w:r w:rsidR="00873281">
        <w:rPr>
          <w:rtl/>
          <w:lang w:bidi="fa-IR"/>
        </w:rPr>
        <w:t>ی</w:t>
      </w:r>
      <w:r>
        <w:rPr>
          <w:rtl/>
          <w:lang w:bidi="fa-IR"/>
        </w:rPr>
        <w:t>ن بوها</w:t>
      </w:r>
      <w:r w:rsidR="00873281">
        <w:rPr>
          <w:rtl/>
          <w:lang w:bidi="fa-IR"/>
        </w:rPr>
        <w:t>ی</w:t>
      </w:r>
      <w:r>
        <w:rPr>
          <w:rtl/>
          <w:lang w:bidi="fa-IR"/>
        </w:rPr>
        <w:t xml:space="preserve"> خوش</w:t>
      </w:r>
      <w:r w:rsidR="00187BE4">
        <w:rPr>
          <w:rtl/>
          <w:lang w:bidi="fa-IR"/>
        </w:rPr>
        <w:t xml:space="preserve">، </w:t>
      </w:r>
      <w:r>
        <w:rPr>
          <w:rtl/>
          <w:lang w:bidi="fa-IR"/>
        </w:rPr>
        <w:t xml:space="preserve">خود را </w:t>
      </w:r>
      <w:r>
        <w:rPr>
          <w:rtl/>
          <w:lang w:bidi="fa-IR"/>
        </w:rPr>
        <w:lastRenderedPageBreak/>
        <w:t>خوشبو کرد و بر بهتر</w:t>
      </w:r>
      <w:r w:rsidR="00873281">
        <w:rPr>
          <w:rtl/>
          <w:lang w:bidi="fa-IR"/>
        </w:rPr>
        <w:t>ی</w:t>
      </w:r>
      <w:r>
        <w:rPr>
          <w:rtl/>
          <w:lang w:bidi="fa-IR"/>
        </w:rPr>
        <w:t>ن اسبان سوار شد و به نزد ا</w:t>
      </w:r>
      <w:r w:rsidR="00873281">
        <w:rPr>
          <w:rtl/>
          <w:lang w:bidi="fa-IR"/>
        </w:rPr>
        <w:t>ی</w:t>
      </w:r>
      <w:r>
        <w:rPr>
          <w:rtl/>
          <w:lang w:bidi="fa-IR"/>
        </w:rPr>
        <w:t>شان رفت</w:t>
      </w:r>
      <w:r w:rsidR="00187BE4">
        <w:rPr>
          <w:rtl/>
          <w:lang w:bidi="fa-IR"/>
        </w:rPr>
        <w:t xml:space="preserve">. </w:t>
      </w:r>
      <w:r>
        <w:rPr>
          <w:rtl/>
          <w:lang w:bidi="fa-IR"/>
        </w:rPr>
        <w:t>گفتند</w:t>
      </w:r>
      <w:r w:rsidR="00187BE4">
        <w:rPr>
          <w:rtl/>
          <w:lang w:bidi="fa-IR"/>
        </w:rPr>
        <w:t xml:space="preserve">: </w:t>
      </w:r>
      <w:r>
        <w:rPr>
          <w:rtl/>
          <w:lang w:bidi="fa-IR"/>
        </w:rPr>
        <w:t>تو از بهتر</w:t>
      </w:r>
      <w:r w:rsidR="00873281">
        <w:rPr>
          <w:rtl/>
          <w:lang w:bidi="fa-IR"/>
        </w:rPr>
        <w:t>ی</w:t>
      </w:r>
      <w:r>
        <w:rPr>
          <w:rtl/>
          <w:lang w:bidi="fa-IR"/>
        </w:rPr>
        <w:t>ن مردم</w:t>
      </w:r>
      <w:r w:rsidR="00873281">
        <w:rPr>
          <w:rtl/>
          <w:lang w:bidi="fa-IR"/>
        </w:rPr>
        <w:t>ی</w:t>
      </w:r>
      <w:r w:rsidR="00187BE4">
        <w:rPr>
          <w:rtl/>
          <w:lang w:bidi="fa-IR"/>
        </w:rPr>
        <w:t xml:space="preserve">، </w:t>
      </w:r>
      <w:r>
        <w:rPr>
          <w:rtl/>
          <w:lang w:bidi="fa-IR"/>
        </w:rPr>
        <w:t>چرا جامه جبّاران را پوش</w:t>
      </w:r>
      <w:r w:rsidR="00873281">
        <w:rPr>
          <w:rtl/>
          <w:lang w:bidi="fa-IR"/>
        </w:rPr>
        <w:t>ی</w:t>
      </w:r>
      <w:r>
        <w:rPr>
          <w:rtl/>
          <w:lang w:bidi="fa-IR"/>
        </w:rPr>
        <w:t>ده و بر اسبان ا</w:t>
      </w:r>
      <w:r w:rsidR="00873281">
        <w:rPr>
          <w:rtl/>
          <w:lang w:bidi="fa-IR"/>
        </w:rPr>
        <w:t>ی</w:t>
      </w:r>
      <w:r>
        <w:rPr>
          <w:rtl/>
          <w:lang w:bidi="fa-IR"/>
        </w:rPr>
        <w:t>شان سوار شده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عبداللَّه بن عباس ا</w:t>
      </w:r>
      <w:r w:rsidR="00873281">
        <w:rPr>
          <w:rtl/>
          <w:lang w:bidi="fa-IR"/>
        </w:rPr>
        <w:t>ی</w:t>
      </w:r>
      <w:r>
        <w:rPr>
          <w:rtl/>
          <w:lang w:bidi="fa-IR"/>
        </w:rPr>
        <w:t>ن آ</w:t>
      </w:r>
      <w:r w:rsidR="00873281">
        <w:rPr>
          <w:rtl/>
          <w:lang w:bidi="fa-IR"/>
        </w:rPr>
        <w:t>ی</w:t>
      </w:r>
      <w:r>
        <w:rPr>
          <w:rtl/>
          <w:lang w:bidi="fa-IR"/>
        </w:rPr>
        <w:t>ه را 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قُلْ مَنْ حَرَّمَ زِینَةَ اللَّهِ الَّتِی اَخْرَجَ لِعِبادِهِ وَالطَّیباتِ مِنَ الرِّزْقِ</w:t>
      </w:r>
      <w:r w:rsidR="005F0CF0" w:rsidRPr="005F0CF0">
        <w:rPr>
          <w:rStyle w:val="libAlaemChar"/>
          <w:rFonts w:eastAsia="KFGQPC Uthman Taha Naskh"/>
          <w:rtl/>
        </w:rPr>
        <w:t>)</w:t>
      </w:r>
      <w:r>
        <w:rPr>
          <w:rtl/>
          <w:lang w:bidi="fa-IR"/>
        </w:rPr>
        <w:t xml:space="preserve"> [اعراف / آ</w:t>
      </w:r>
      <w:r w:rsidR="00873281">
        <w:rPr>
          <w:rtl/>
          <w:lang w:bidi="fa-IR"/>
        </w:rPr>
        <w:t>ی</w:t>
      </w:r>
      <w:r>
        <w:rPr>
          <w:rtl/>
          <w:lang w:bidi="fa-IR"/>
        </w:rPr>
        <w:t>ه 32]</w:t>
      </w:r>
      <w:r w:rsidR="00187BE4">
        <w:rPr>
          <w:rtl/>
          <w:lang w:bidi="fa-IR"/>
        </w:rPr>
        <w:t xml:space="preserve">؛ </w:t>
      </w:r>
      <w:r>
        <w:rPr>
          <w:rtl/>
          <w:lang w:bidi="fa-IR"/>
        </w:rPr>
        <w:t xml:space="preserve">بگو </w:t>
      </w:r>
      <w:r w:rsidR="00873281">
        <w:rPr>
          <w:rtl/>
          <w:lang w:bidi="fa-IR"/>
        </w:rPr>
        <w:t>ی</w:t>
      </w:r>
      <w:r>
        <w:rPr>
          <w:rtl/>
          <w:lang w:bidi="fa-IR"/>
        </w:rPr>
        <w:t>ا محمّد</w:t>
      </w:r>
      <w:r w:rsidR="00187BE4">
        <w:rPr>
          <w:rtl/>
          <w:lang w:bidi="fa-IR"/>
        </w:rPr>
        <w:t xml:space="preserve">! </w:t>
      </w:r>
      <w:r>
        <w:rPr>
          <w:rtl/>
          <w:lang w:bidi="fa-IR"/>
        </w:rPr>
        <w:t>چه کس</w:t>
      </w:r>
      <w:r w:rsidR="00873281">
        <w:rPr>
          <w:rtl/>
          <w:lang w:bidi="fa-IR"/>
        </w:rPr>
        <w:t>ی</w:t>
      </w:r>
      <w:r>
        <w:rPr>
          <w:rtl/>
          <w:lang w:bidi="fa-IR"/>
        </w:rPr>
        <w:t xml:space="preserve"> حرام کرده است ز</w:t>
      </w:r>
      <w:r w:rsidR="00873281">
        <w:rPr>
          <w:rtl/>
          <w:lang w:bidi="fa-IR"/>
        </w:rPr>
        <w:t>ی</w:t>
      </w:r>
      <w:r>
        <w:rPr>
          <w:rtl/>
          <w:lang w:bidi="fa-IR"/>
        </w:rPr>
        <w:t>نت</w:t>
      </w:r>
      <w:r w:rsidR="00873281">
        <w:rPr>
          <w:rtl/>
          <w:lang w:bidi="fa-IR"/>
        </w:rPr>
        <w:t>ی</w:t>
      </w:r>
      <w:r>
        <w:rPr>
          <w:rtl/>
          <w:lang w:bidi="fa-IR"/>
        </w:rPr>
        <w:t xml:space="preserve"> را که خدا برا</w:t>
      </w:r>
      <w:r w:rsidR="00873281">
        <w:rPr>
          <w:rtl/>
          <w:lang w:bidi="fa-IR"/>
        </w:rPr>
        <w:t>ی</w:t>
      </w:r>
      <w:r>
        <w:rPr>
          <w:rtl/>
          <w:lang w:bidi="fa-IR"/>
        </w:rPr>
        <w:t xml:space="preserve"> بندگانش ب</w:t>
      </w:r>
      <w:r w:rsidR="00873281">
        <w:rPr>
          <w:rtl/>
          <w:lang w:bidi="fa-IR"/>
        </w:rPr>
        <w:t>ی</w:t>
      </w:r>
      <w:r>
        <w:rPr>
          <w:rtl/>
          <w:lang w:bidi="fa-IR"/>
        </w:rPr>
        <w:t>رون آورده و روز</w:t>
      </w:r>
      <w:r w:rsidR="00873281">
        <w:rPr>
          <w:rtl/>
          <w:lang w:bidi="fa-IR"/>
        </w:rPr>
        <w:t xml:space="preserve">ی </w:t>
      </w:r>
      <w:r>
        <w:rPr>
          <w:rtl/>
          <w:lang w:bidi="fa-IR"/>
        </w:rPr>
        <w:t>ها</w:t>
      </w:r>
      <w:r w:rsidR="00873281">
        <w:rPr>
          <w:rtl/>
          <w:lang w:bidi="fa-IR"/>
        </w:rPr>
        <w:t>ی</w:t>
      </w:r>
      <w:r>
        <w:rPr>
          <w:rtl/>
          <w:lang w:bidi="fa-IR"/>
        </w:rPr>
        <w:t xml:space="preserve"> ط</w:t>
      </w:r>
      <w:r w:rsidR="00873281">
        <w:rPr>
          <w:rtl/>
          <w:lang w:bidi="fa-IR"/>
        </w:rPr>
        <w:t>ی</w:t>
      </w:r>
      <w:r>
        <w:rPr>
          <w:rtl/>
          <w:lang w:bidi="fa-IR"/>
        </w:rPr>
        <w:t>ب و ن</w:t>
      </w:r>
      <w:r w:rsidR="00873281">
        <w:rPr>
          <w:rtl/>
          <w:lang w:bidi="fa-IR"/>
        </w:rPr>
        <w:t>ی</w:t>
      </w:r>
      <w:r>
        <w:rPr>
          <w:rtl/>
          <w:lang w:bidi="fa-IR"/>
        </w:rPr>
        <w:t>کو را</w:t>
      </w:r>
      <w:r w:rsidR="00187BE4">
        <w:rPr>
          <w:rtl/>
          <w:lang w:bidi="fa-IR"/>
        </w:rPr>
        <w:t xml:space="preserve">؟! . </w:t>
      </w:r>
      <w:r>
        <w:rPr>
          <w:rtl/>
          <w:lang w:bidi="fa-IR"/>
        </w:rPr>
        <w:t>پس حضرت فرمود</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نف</w:t>
      </w:r>
      <w:r w:rsidR="00873281">
        <w:rPr>
          <w:rtl/>
          <w:lang w:bidi="fa-IR"/>
        </w:rPr>
        <w:t>ی</w:t>
      </w:r>
      <w:r>
        <w:rPr>
          <w:rtl/>
          <w:lang w:bidi="fa-IR"/>
        </w:rPr>
        <w:t>س بپوش و ز</w:t>
      </w:r>
      <w:r w:rsidR="00873281">
        <w:rPr>
          <w:rtl/>
          <w:lang w:bidi="fa-IR"/>
        </w:rPr>
        <w:t>ی</w:t>
      </w:r>
      <w:r>
        <w:rPr>
          <w:rtl/>
          <w:lang w:bidi="fa-IR"/>
        </w:rPr>
        <w:t>نت کن که خدا ن</w:t>
      </w:r>
      <w:r w:rsidR="00873281">
        <w:rPr>
          <w:rtl/>
          <w:lang w:bidi="fa-IR"/>
        </w:rPr>
        <w:t>ی</w:t>
      </w:r>
      <w:r>
        <w:rPr>
          <w:rtl/>
          <w:lang w:bidi="fa-IR"/>
        </w:rPr>
        <w:t>کو است و ن</w:t>
      </w:r>
      <w:r w:rsidR="00873281">
        <w:rPr>
          <w:rtl/>
          <w:lang w:bidi="fa-IR"/>
        </w:rPr>
        <w:t>ی</w:t>
      </w:r>
      <w:r>
        <w:rPr>
          <w:rtl/>
          <w:lang w:bidi="fa-IR"/>
        </w:rPr>
        <w:t>کو را دوست دارد</w:t>
      </w:r>
      <w:r w:rsidR="00187BE4">
        <w:rPr>
          <w:rtl/>
          <w:lang w:bidi="fa-IR"/>
        </w:rPr>
        <w:t xml:space="preserve">، </w:t>
      </w:r>
      <w:r>
        <w:rPr>
          <w:rtl/>
          <w:lang w:bidi="fa-IR"/>
        </w:rPr>
        <w:t>امّا با</w:t>
      </w:r>
      <w:r w:rsidR="00873281">
        <w:rPr>
          <w:rtl/>
          <w:lang w:bidi="fa-IR"/>
        </w:rPr>
        <w:t>ی</w:t>
      </w:r>
      <w:r>
        <w:rPr>
          <w:rtl/>
          <w:lang w:bidi="fa-IR"/>
        </w:rPr>
        <w:t>د که از حلال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وارد شده است که سف</w:t>
      </w:r>
      <w:r w:rsidR="00873281">
        <w:rPr>
          <w:rtl/>
          <w:lang w:bidi="fa-IR"/>
        </w:rPr>
        <w:t>ی</w:t>
      </w:r>
      <w:r>
        <w:rPr>
          <w:rtl/>
          <w:lang w:bidi="fa-IR"/>
        </w:rPr>
        <w:t>ان ثور</w:t>
      </w:r>
      <w:r w:rsidR="00873281">
        <w:rPr>
          <w:rtl/>
          <w:lang w:bidi="fa-IR"/>
        </w:rPr>
        <w:t>ی</w:t>
      </w:r>
      <w:r>
        <w:rPr>
          <w:rtl/>
          <w:lang w:bidi="fa-IR"/>
        </w:rPr>
        <w:t xml:space="preserve"> که از مشا</w:t>
      </w:r>
      <w:r w:rsidR="00873281">
        <w:rPr>
          <w:rtl/>
          <w:lang w:bidi="fa-IR"/>
        </w:rPr>
        <w:t>ی</w:t>
      </w:r>
      <w:r>
        <w:rPr>
          <w:rtl/>
          <w:lang w:bidi="fa-IR"/>
        </w:rPr>
        <w:t>خ صوف</w:t>
      </w:r>
      <w:r w:rsidR="00873281">
        <w:rPr>
          <w:rtl/>
          <w:lang w:bidi="fa-IR"/>
        </w:rPr>
        <w:t>ی</w:t>
      </w:r>
      <w:r>
        <w:rPr>
          <w:rtl/>
          <w:lang w:bidi="fa-IR"/>
        </w:rPr>
        <w:t>ه است به مسجد الحرام آمد</w:t>
      </w:r>
      <w:r w:rsidR="00187BE4">
        <w:rPr>
          <w:rtl/>
          <w:lang w:bidi="fa-IR"/>
        </w:rPr>
        <w:t xml:space="preserve">، </w:t>
      </w:r>
      <w:r>
        <w:rPr>
          <w:rtl/>
          <w:lang w:bidi="fa-IR"/>
        </w:rPr>
        <w:t>د</w:t>
      </w:r>
      <w:r w:rsidR="00873281">
        <w:rPr>
          <w:rtl/>
          <w:lang w:bidi="fa-IR"/>
        </w:rPr>
        <w:t>ی</w:t>
      </w:r>
      <w:r>
        <w:rPr>
          <w:rtl/>
          <w:lang w:bidi="fa-IR"/>
        </w:rPr>
        <w:t>د که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نشسته و جامه</w:t>
      </w:r>
      <w:r w:rsidR="00873281">
        <w:rPr>
          <w:rtl/>
          <w:lang w:bidi="fa-IR"/>
        </w:rPr>
        <w:t xml:space="preserve"> </w:t>
      </w:r>
      <w:r>
        <w:rPr>
          <w:rtl/>
          <w:lang w:bidi="fa-IR"/>
        </w:rPr>
        <w:t>ها</w:t>
      </w:r>
      <w:r w:rsidR="00873281">
        <w:rPr>
          <w:rtl/>
          <w:lang w:bidi="fa-IR"/>
        </w:rPr>
        <w:t>ی</w:t>
      </w:r>
      <w:r>
        <w:rPr>
          <w:rtl/>
          <w:lang w:bidi="fa-IR"/>
        </w:rPr>
        <w:t xml:space="preserve"> پر ق</w:t>
      </w:r>
      <w:r w:rsidR="00873281">
        <w:rPr>
          <w:rtl/>
          <w:lang w:bidi="fa-IR"/>
        </w:rPr>
        <w:t>ی</w:t>
      </w:r>
      <w:r>
        <w:rPr>
          <w:rtl/>
          <w:lang w:bidi="fa-IR"/>
        </w:rPr>
        <w:t>مت ن</w:t>
      </w:r>
      <w:r w:rsidR="00873281">
        <w:rPr>
          <w:rtl/>
          <w:lang w:bidi="fa-IR"/>
        </w:rPr>
        <w:t>ی</w:t>
      </w:r>
      <w:r>
        <w:rPr>
          <w:rtl/>
          <w:lang w:bidi="fa-IR"/>
        </w:rPr>
        <w:t>کو پوش</w:t>
      </w:r>
      <w:r w:rsidR="00873281">
        <w:rPr>
          <w:rtl/>
          <w:lang w:bidi="fa-IR"/>
        </w:rPr>
        <w:t>ی</w:t>
      </w:r>
      <w:r>
        <w:rPr>
          <w:rtl/>
          <w:lang w:bidi="fa-IR"/>
        </w:rPr>
        <w:t>ده است</w:t>
      </w:r>
      <w:r w:rsidR="00187BE4">
        <w:rPr>
          <w:rtl/>
          <w:lang w:bidi="fa-IR"/>
        </w:rPr>
        <w:t xml:space="preserve">. </w:t>
      </w:r>
      <w:r>
        <w:rPr>
          <w:rtl/>
          <w:lang w:bidi="fa-IR"/>
        </w:rPr>
        <w:t>گفت</w:t>
      </w:r>
      <w:r w:rsidR="00187BE4">
        <w:rPr>
          <w:rtl/>
          <w:lang w:bidi="fa-IR"/>
        </w:rPr>
        <w:t xml:space="preserve">: </w:t>
      </w:r>
      <w:r>
        <w:rPr>
          <w:rtl/>
          <w:lang w:bidi="fa-IR"/>
        </w:rPr>
        <w:t>و اللَّه بروم و او را بر ا</w:t>
      </w:r>
      <w:r w:rsidR="00873281">
        <w:rPr>
          <w:rtl/>
          <w:lang w:bidi="fa-IR"/>
        </w:rPr>
        <w:t>ی</w:t>
      </w:r>
      <w:r>
        <w:rPr>
          <w:rtl/>
          <w:lang w:bidi="fa-IR"/>
        </w:rPr>
        <w:t>ن جامه</w:t>
      </w:r>
      <w:r w:rsidR="00873281">
        <w:rPr>
          <w:rtl/>
          <w:lang w:bidi="fa-IR"/>
        </w:rPr>
        <w:t xml:space="preserve"> </w:t>
      </w:r>
      <w:r>
        <w:rPr>
          <w:rtl/>
          <w:lang w:bidi="fa-IR"/>
        </w:rPr>
        <w:t>ها سرزنش کنم</w:t>
      </w:r>
      <w:r w:rsidR="00187BE4">
        <w:rPr>
          <w:rtl/>
          <w:lang w:bidi="fa-IR"/>
        </w:rPr>
        <w:t xml:space="preserve">. </w:t>
      </w:r>
      <w:r>
        <w:rPr>
          <w:rtl/>
          <w:lang w:bidi="fa-IR"/>
        </w:rPr>
        <w:t>پس نزد</w:t>
      </w:r>
      <w:r w:rsidR="00873281">
        <w:rPr>
          <w:rtl/>
          <w:lang w:bidi="fa-IR"/>
        </w:rPr>
        <w:t>ی</w:t>
      </w:r>
      <w:r>
        <w:rPr>
          <w:rtl/>
          <w:lang w:bidi="fa-IR"/>
        </w:rPr>
        <w:t>ک آمد و گفت</w:t>
      </w:r>
      <w:r w:rsidR="00187BE4">
        <w:rPr>
          <w:rtl/>
          <w:lang w:bidi="fa-IR"/>
        </w:rPr>
        <w:t xml:space="preserve">: </w:t>
      </w:r>
      <w:r>
        <w:rPr>
          <w:rtl/>
          <w:lang w:bidi="fa-IR"/>
        </w:rPr>
        <w:t>ا</w:t>
      </w:r>
      <w:r w:rsidR="00873281">
        <w:rPr>
          <w:rtl/>
          <w:lang w:bidi="fa-IR"/>
        </w:rPr>
        <w:t>ی</w:t>
      </w:r>
      <w:r>
        <w:rPr>
          <w:rtl/>
          <w:lang w:bidi="fa-IR"/>
        </w:rPr>
        <w:t xml:space="preserve"> پسر رسول خدا</w:t>
      </w:r>
      <w:r w:rsidR="00187BE4">
        <w:rPr>
          <w:rtl/>
          <w:lang w:bidi="fa-IR"/>
        </w:rPr>
        <w:t xml:space="preserve">! </w:t>
      </w:r>
      <w:r>
        <w:rPr>
          <w:rtl/>
          <w:lang w:bidi="fa-IR"/>
        </w:rPr>
        <w:t>واللَّه که پ</w:t>
      </w:r>
      <w:r w:rsidR="00873281">
        <w:rPr>
          <w:rtl/>
          <w:lang w:bidi="fa-IR"/>
        </w:rPr>
        <w:t>ی</w:t>
      </w:r>
      <w:r>
        <w:rPr>
          <w:rtl/>
          <w:lang w:bidi="fa-IR"/>
        </w:rPr>
        <w:t>غمبر چن</w:t>
      </w:r>
      <w:r w:rsidR="00873281">
        <w:rPr>
          <w:rtl/>
          <w:lang w:bidi="fa-IR"/>
        </w:rPr>
        <w:t>ی</w:t>
      </w:r>
      <w:r>
        <w:rPr>
          <w:rtl/>
          <w:lang w:bidi="fa-IR"/>
        </w:rPr>
        <w:t>ن جامه</w:t>
      </w:r>
      <w:r w:rsidR="00873281">
        <w:rPr>
          <w:rtl/>
          <w:lang w:bidi="fa-IR"/>
        </w:rPr>
        <w:t xml:space="preserve"> </w:t>
      </w:r>
      <w:r>
        <w:rPr>
          <w:rtl/>
          <w:lang w:bidi="fa-IR"/>
        </w:rPr>
        <w:t>ها</w:t>
      </w:r>
      <w:r w:rsidR="00873281">
        <w:rPr>
          <w:rtl/>
          <w:lang w:bidi="fa-IR"/>
        </w:rPr>
        <w:t>ی</w:t>
      </w:r>
      <w:r>
        <w:rPr>
          <w:rtl/>
          <w:lang w:bidi="fa-IR"/>
        </w:rPr>
        <w:t xml:space="preserve"> نپوش</w:t>
      </w:r>
      <w:r w:rsidR="00873281">
        <w:rPr>
          <w:rtl/>
          <w:lang w:bidi="fa-IR"/>
        </w:rPr>
        <w:t>ی</w:t>
      </w:r>
      <w:r>
        <w:rPr>
          <w:rtl/>
          <w:lang w:bidi="fa-IR"/>
        </w:rPr>
        <w:t>ده و ه</w:t>
      </w:r>
      <w:r w:rsidR="00873281">
        <w:rPr>
          <w:rtl/>
          <w:lang w:bidi="fa-IR"/>
        </w:rPr>
        <w:t>ی</w:t>
      </w:r>
      <w:r>
        <w:rPr>
          <w:rtl/>
          <w:lang w:bidi="fa-IR"/>
        </w:rPr>
        <w:t xml:space="preserve">چ </w:t>
      </w:r>
      <w:r w:rsidR="00873281">
        <w:rPr>
          <w:rtl/>
          <w:lang w:bidi="fa-IR"/>
        </w:rPr>
        <w:t>ی</w:t>
      </w:r>
      <w:r>
        <w:rPr>
          <w:rtl/>
          <w:lang w:bidi="fa-IR"/>
        </w:rPr>
        <w:t>ک از پدرانت چن</w:t>
      </w:r>
      <w:r w:rsidR="00873281">
        <w:rPr>
          <w:rtl/>
          <w:lang w:bidi="fa-IR"/>
        </w:rPr>
        <w:t>ی</w:t>
      </w:r>
      <w:r>
        <w:rPr>
          <w:rtl/>
          <w:lang w:bidi="fa-IR"/>
        </w:rPr>
        <w:t>ن جامه</w:t>
      </w:r>
      <w:r w:rsidR="00873281">
        <w:rPr>
          <w:rtl/>
          <w:lang w:bidi="fa-IR"/>
        </w:rPr>
        <w:t xml:space="preserve"> </w:t>
      </w:r>
      <w:r>
        <w:rPr>
          <w:rtl/>
          <w:lang w:bidi="fa-IR"/>
        </w:rPr>
        <w:t>ها نپوش</w:t>
      </w:r>
      <w:r w:rsidR="00873281">
        <w:rPr>
          <w:rtl/>
          <w:lang w:bidi="fa-IR"/>
        </w:rPr>
        <w:t>ی</w:t>
      </w:r>
      <w:r>
        <w:rPr>
          <w:rtl/>
          <w:lang w:bidi="fa-IR"/>
        </w:rPr>
        <w:t>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حضرت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زمان</w:t>
      </w:r>
      <w:r w:rsidR="00873281">
        <w:rPr>
          <w:rtl/>
          <w:lang w:bidi="fa-IR"/>
        </w:rPr>
        <w:t>ی</w:t>
      </w:r>
      <w:r>
        <w:rPr>
          <w:rtl/>
          <w:lang w:bidi="fa-IR"/>
        </w:rPr>
        <w:t xml:space="preserve"> بودند که روز</w:t>
      </w:r>
      <w:r w:rsidR="00873281">
        <w:rPr>
          <w:rtl/>
          <w:lang w:bidi="fa-IR"/>
        </w:rPr>
        <w:t>ی</w:t>
      </w:r>
      <w:r>
        <w:rPr>
          <w:rtl/>
          <w:lang w:bidi="fa-IR"/>
        </w:rPr>
        <w:t xml:space="preserve"> بر مردم تنگ بود</w:t>
      </w:r>
      <w:r w:rsidR="00187BE4">
        <w:rPr>
          <w:rtl/>
          <w:lang w:bidi="fa-IR"/>
        </w:rPr>
        <w:t xml:space="preserve">، </w:t>
      </w:r>
      <w:r>
        <w:rPr>
          <w:rtl/>
          <w:lang w:bidi="fa-IR"/>
        </w:rPr>
        <w:t>امروز بر مردم روز</w:t>
      </w:r>
      <w:r w:rsidR="00873281">
        <w:rPr>
          <w:rtl/>
          <w:lang w:bidi="fa-IR"/>
        </w:rPr>
        <w:t>ی</w:t>
      </w:r>
      <w:r>
        <w:rPr>
          <w:rtl/>
          <w:lang w:bidi="fa-IR"/>
        </w:rPr>
        <w:t xml:space="preserve"> فراخ است</w:t>
      </w:r>
      <w:r w:rsidR="00187BE4">
        <w:rPr>
          <w:rtl/>
          <w:lang w:bidi="fa-IR"/>
        </w:rPr>
        <w:t xml:space="preserve">. </w:t>
      </w:r>
      <w:r>
        <w:rPr>
          <w:rtl/>
          <w:lang w:bidi="fa-IR"/>
        </w:rPr>
        <w:t>سزاوارتر</w:t>
      </w:r>
      <w:r w:rsidR="00873281">
        <w:rPr>
          <w:rtl/>
          <w:lang w:bidi="fa-IR"/>
        </w:rPr>
        <w:t>ی</w:t>
      </w:r>
      <w:r>
        <w:rPr>
          <w:rtl/>
          <w:lang w:bidi="fa-IR"/>
        </w:rPr>
        <w:t>ن مردم به صرف کردن نعمت</w:t>
      </w:r>
      <w:r w:rsidR="00873281">
        <w:rPr>
          <w:rtl/>
          <w:lang w:bidi="fa-IR"/>
        </w:rPr>
        <w:t xml:space="preserve"> </w:t>
      </w:r>
      <w:r>
        <w:rPr>
          <w:rtl/>
          <w:lang w:bidi="fa-IR"/>
        </w:rPr>
        <w:t>ها</w:t>
      </w:r>
      <w:r w:rsidR="00873281">
        <w:rPr>
          <w:rtl/>
          <w:lang w:bidi="fa-IR"/>
        </w:rPr>
        <w:t>ی</w:t>
      </w:r>
      <w:r>
        <w:rPr>
          <w:rtl/>
          <w:lang w:bidi="fa-IR"/>
        </w:rPr>
        <w:t xml:space="preserve"> خدا ن</w:t>
      </w:r>
      <w:r w:rsidR="00873281">
        <w:rPr>
          <w:rtl/>
          <w:lang w:bidi="fa-IR"/>
        </w:rPr>
        <w:t>ی</w:t>
      </w:r>
      <w:r>
        <w:rPr>
          <w:rtl/>
          <w:lang w:bidi="fa-IR"/>
        </w:rPr>
        <w:t>کانند</w:t>
      </w:r>
      <w:r w:rsidR="00187BE4">
        <w:rPr>
          <w:rtl/>
          <w:lang w:bidi="fa-IR"/>
        </w:rPr>
        <w:t xml:space="preserve">، </w:t>
      </w:r>
      <w:r>
        <w:rPr>
          <w:rtl/>
          <w:lang w:bidi="fa-IR"/>
        </w:rPr>
        <w:t>پس ا</w:t>
      </w:r>
      <w:r w:rsidR="00873281">
        <w:rPr>
          <w:rtl/>
          <w:lang w:bidi="fa-IR"/>
        </w:rPr>
        <w:t>ی</w:t>
      </w:r>
      <w:r>
        <w:rPr>
          <w:rtl/>
          <w:lang w:bidi="fa-IR"/>
        </w:rPr>
        <w:t>ن آ</w:t>
      </w:r>
      <w:r w:rsidR="00873281">
        <w:rPr>
          <w:rtl/>
          <w:lang w:bidi="fa-IR"/>
        </w:rPr>
        <w:t>ی</w:t>
      </w:r>
      <w:r>
        <w:rPr>
          <w:rtl/>
          <w:lang w:bidi="fa-IR"/>
        </w:rPr>
        <w:t>ه را خواند که گذشت</w:t>
      </w:r>
      <w:r w:rsidR="00187BE4">
        <w:rPr>
          <w:rtl/>
          <w:lang w:bidi="fa-IR"/>
        </w:rPr>
        <w:t xml:space="preserve">، </w:t>
      </w:r>
      <w:r>
        <w:rPr>
          <w:rtl/>
          <w:lang w:bidi="fa-IR"/>
        </w:rPr>
        <w:t>و فرمودند</w:t>
      </w:r>
      <w:r w:rsidR="00187BE4">
        <w:rPr>
          <w:rtl/>
          <w:lang w:bidi="fa-IR"/>
        </w:rPr>
        <w:t xml:space="preserve">: </w:t>
      </w:r>
      <w:r>
        <w:rPr>
          <w:rtl/>
          <w:lang w:bidi="fa-IR"/>
        </w:rPr>
        <w:t>ما سزاوارتر</w:t>
      </w:r>
      <w:r w:rsidR="00873281">
        <w:rPr>
          <w:rtl/>
          <w:lang w:bidi="fa-IR"/>
        </w:rPr>
        <w:t>ی</w:t>
      </w:r>
      <w:r>
        <w:rPr>
          <w:rtl/>
          <w:lang w:bidi="fa-IR"/>
        </w:rPr>
        <w:t>ن مردم</w:t>
      </w:r>
      <w:r w:rsidR="00873281">
        <w:rPr>
          <w:rtl/>
          <w:lang w:bidi="fa-IR"/>
        </w:rPr>
        <w:t>ی</w:t>
      </w:r>
      <w:r>
        <w:rPr>
          <w:rtl/>
          <w:lang w:bidi="fa-IR"/>
        </w:rPr>
        <w:t>م به تصرف کردن در آنچه خدا عطا کرده است</w:t>
      </w:r>
      <w:r w:rsidR="00187BE4">
        <w:rPr>
          <w:rtl/>
          <w:lang w:bidi="fa-IR"/>
        </w:rPr>
        <w:t xml:space="preserve">. </w:t>
      </w:r>
      <w:r>
        <w:rPr>
          <w:rtl/>
          <w:lang w:bidi="fa-IR"/>
        </w:rPr>
        <w:t>ا</w:t>
      </w:r>
      <w:r w:rsidR="00873281">
        <w:rPr>
          <w:rtl/>
          <w:lang w:bidi="fa-IR"/>
        </w:rPr>
        <w:t>ی</w:t>
      </w:r>
      <w:r>
        <w:rPr>
          <w:rtl/>
          <w:lang w:bidi="fa-IR"/>
        </w:rPr>
        <w:t xml:space="preserve"> ثور</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جامه را که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برا</w:t>
      </w:r>
      <w:r w:rsidR="00873281">
        <w:rPr>
          <w:rtl/>
          <w:lang w:bidi="fa-IR"/>
        </w:rPr>
        <w:t>ی</w:t>
      </w:r>
      <w:r>
        <w:rPr>
          <w:rtl/>
          <w:lang w:bidi="fa-IR"/>
        </w:rPr>
        <w:t xml:space="preserve"> مردم پوش</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پس دامن جامه را بالا کردند و به او نمودند جامه گنده</w:t>
      </w:r>
      <w:r w:rsidR="00873281">
        <w:rPr>
          <w:rtl/>
          <w:lang w:bidi="fa-IR"/>
        </w:rPr>
        <w:t xml:space="preserve"> </w:t>
      </w:r>
      <w:r>
        <w:rPr>
          <w:rtl/>
          <w:lang w:bidi="fa-IR"/>
        </w:rPr>
        <w:t>ا</w:t>
      </w:r>
      <w:r w:rsidR="00873281">
        <w:rPr>
          <w:rtl/>
          <w:lang w:bidi="fa-IR"/>
        </w:rPr>
        <w:t>ی</w:t>
      </w:r>
      <w:r>
        <w:rPr>
          <w:rtl/>
          <w:lang w:bidi="fa-IR"/>
        </w:rPr>
        <w:t xml:space="preserve"> که در ز</w:t>
      </w:r>
      <w:r w:rsidR="00873281">
        <w:rPr>
          <w:rtl/>
          <w:lang w:bidi="fa-IR"/>
        </w:rPr>
        <w:t>ی</w:t>
      </w:r>
      <w:r>
        <w:rPr>
          <w:rtl/>
          <w:lang w:bidi="fa-IR"/>
        </w:rPr>
        <w:t>ر پوش</w:t>
      </w:r>
      <w:r w:rsidR="00873281">
        <w:rPr>
          <w:rtl/>
          <w:lang w:bidi="fa-IR"/>
        </w:rPr>
        <w:t>ی</w:t>
      </w:r>
      <w:r>
        <w:rPr>
          <w:rtl/>
          <w:lang w:bidi="fa-IR"/>
        </w:rPr>
        <w:t>ده بودند</w:t>
      </w:r>
      <w:r w:rsidR="00187BE4">
        <w:rPr>
          <w:rtl/>
          <w:lang w:bidi="fa-IR"/>
        </w:rPr>
        <w:t xml:space="preserve">، </w:t>
      </w:r>
      <w:r>
        <w:rPr>
          <w:rtl/>
          <w:lang w:bidi="fa-IR"/>
        </w:rPr>
        <w:t>و فرمودند</w:t>
      </w:r>
      <w:r w:rsidR="00187BE4">
        <w:rPr>
          <w:rtl/>
          <w:lang w:bidi="fa-IR"/>
        </w:rPr>
        <w:t xml:space="preserve">: </w:t>
      </w:r>
      <w:r>
        <w:rPr>
          <w:rtl/>
          <w:lang w:bidi="fa-IR"/>
        </w:rPr>
        <w:t>ا</w:t>
      </w:r>
      <w:r w:rsidR="00873281">
        <w:rPr>
          <w:rtl/>
          <w:lang w:bidi="fa-IR"/>
        </w:rPr>
        <w:t>ی</w:t>
      </w:r>
      <w:r>
        <w:rPr>
          <w:rtl/>
          <w:lang w:bidi="fa-IR"/>
        </w:rPr>
        <w:t>ن جامه گنده را برا</w:t>
      </w:r>
      <w:r w:rsidR="00873281">
        <w:rPr>
          <w:rtl/>
          <w:lang w:bidi="fa-IR"/>
        </w:rPr>
        <w:t>ی</w:t>
      </w:r>
      <w:r>
        <w:rPr>
          <w:rtl/>
          <w:lang w:bidi="fa-IR"/>
        </w:rPr>
        <w:t xml:space="preserve"> خود پوش</w:t>
      </w:r>
      <w:r w:rsidR="00873281">
        <w:rPr>
          <w:rtl/>
          <w:lang w:bidi="fa-IR"/>
        </w:rPr>
        <w:t>ی</w:t>
      </w:r>
      <w:r>
        <w:rPr>
          <w:rtl/>
          <w:lang w:bidi="fa-IR"/>
        </w:rPr>
        <w:t>ده</w:t>
      </w:r>
      <w:r w:rsidR="00873281">
        <w:rPr>
          <w:rtl/>
          <w:lang w:bidi="fa-IR"/>
        </w:rPr>
        <w:t xml:space="preserve"> </w:t>
      </w:r>
      <w:r>
        <w:rPr>
          <w:rtl/>
          <w:lang w:bidi="fa-IR"/>
        </w:rPr>
        <w:t>ام و ا</w:t>
      </w:r>
      <w:r w:rsidR="00873281">
        <w:rPr>
          <w:rtl/>
          <w:lang w:bidi="fa-IR"/>
        </w:rPr>
        <w:t>ی</w:t>
      </w:r>
      <w:r>
        <w:rPr>
          <w:rtl/>
          <w:lang w:bidi="fa-IR"/>
        </w:rPr>
        <w:t>ن جامه</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 را برا</w:t>
      </w:r>
      <w:r w:rsidR="00873281">
        <w:rPr>
          <w:rtl/>
          <w:lang w:bidi="fa-IR"/>
        </w:rPr>
        <w:t>ی</w:t>
      </w:r>
      <w:r>
        <w:rPr>
          <w:rtl/>
          <w:lang w:bidi="fa-IR"/>
        </w:rPr>
        <w:t xml:space="preserve"> مردم</w:t>
      </w:r>
      <w:r w:rsidR="00187BE4">
        <w:rPr>
          <w:rtl/>
          <w:lang w:bidi="fa-IR"/>
        </w:rPr>
        <w:t xml:space="preserve">. </w:t>
      </w:r>
      <w:r>
        <w:rPr>
          <w:rtl/>
          <w:lang w:bidi="fa-IR"/>
        </w:rPr>
        <w:t>پس دست زدند و جامه بالا</w:t>
      </w:r>
      <w:r w:rsidR="00873281">
        <w:rPr>
          <w:rtl/>
          <w:lang w:bidi="fa-IR"/>
        </w:rPr>
        <w:t>ی</w:t>
      </w:r>
      <w:r>
        <w:rPr>
          <w:rtl/>
          <w:lang w:bidi="fa-IR"/>
        </w:rPr>
        <w:t xml:space="preserve"> سف</w:t>
      </w:r>
      <w:r w:rsidR="00873281">
        <w:rPr>
          <w:rtl/>
          <w:lang w:bidi="fa-IR"/>
        </w:rPr>
        <w:t>ی</w:t>
      </w:r>
      <w:r>
        <w:rPr>
          <w:rtl/>
          <w:lang w:bidi="fa-IR"/>
        </w:rPr>
        <w:t>ان را دور کردند</w:t>
      </w:r>
      <w:r w:rsidR="00187BE4">
        <w:rPr>
          <w:rtl/>
          <w:lang w:bidi="fa-IR"/>
        </w:rPr>
        <w:t xml:space="preserve">، </w:t>
      </w:r>
      <w:r>
        <w:rPr>
          <w:rtl/>
          <w:lang w:bidi="fa-IR"/>
        </w:rPr>
        <w:t>او در ز</w:t>
      </w:r>
      <w:r w:rsidR="00873281">
        <w:rPr>
          <w:rtl/>
          <w:lang w:bidi="fa-IR"/>
        </w:rPr>
        <w:t>ی</w:t>
      </w:r>
      <w:r>
        <w:rPr>
          <w:rtl/>
          <w:lang w:bidi="fa-IR"/>
        </w:rPr>
        <w:t>ر جامه گنده</w:t>
      </w:r>
      <w:r w:rsidR="00187BE4">
        <w:rPr>
          <w:rtl/>
          <w:lang w:bidi="fa-IR"/>
        </w:rPr>
        <w:t xml:space="preserve">، </w:t>
      </w:r>
      <w:r>
        <w:rPr>
          <w:rtl/>
          <w:lang w:bidi="fa-IR"/>
        </w:rPr>
        <w:t>جامه نازک</w:t>
      </w:r>
      <w:r w:rsidR="00873281">
        <w:rPr>
          <w:rtl/>
          <w:lang w:bidi="fa-IR"/>
        </w:rPr>
        <w:t>ی</w:t>
      </w:r>
      <w:r>
        <w:rPr>
          <w:rtl/>
          <w:lang w:bidi="fa-IR"/>
        </w:rPr>
        <w:t xml:space="preserve"> پوش</w:t>
      </w:r>
      <w:r w:rsidR="00873281">
        <w:rPr>
          <w:rtl/>
          <w:lang w:bidi="fa-IR"/>
        </w:rPr>
        <w:t>ی</w:t>
      </w:r>
      <w:r>
        <w:rPr>
          <w:rtl/>
          <w:lang w:bidi="fa-IR"/>
        </w:rPr>
        <w:t>ده بود</w:t>
      </w:r>
      <w:r w:rsidR="00187BE4">
        <w:rPr>
          <w:rtl/>
          <w:lang w:bidi="fa-IR"/>
        </w:rPr>
        <w:t xml:space="preserve">، </w:t>
      </w:r>
      <w:r>
        <w:rPr>
          <w:rtl/>
          <w:lang w:bidi="fa-IR"/>
        </w:rPr>
        <w:t>فرمودند</w:t>
      </w:r>
      <w:r w:rsidR="00187BE4">
        <w:rPr>
          <w:rtl/>
          <w:lang w:bidi="fa-IR"/>
        </w:rPr>
        <w:t xml:space="preserve">: </w:t>
      </w:r>
      <w:r>
        <w:rPr>
          <w:rtl/>
          <w:lang w:bidi="fa-IR"/>
        </w:rPr>
        <w:t>جامه پا</w:t>
      </w:r>
      <w:r w:rsidR="00873281">
        <w:rPr>
          <w:rtl/>
          <w:lang w:bidi="fa-IR"/>
        </w:rPr>
        <w:t>یی</w:t>
      </w:r>
      <w:r>
        <w:rPr>
          <w:rtl/>
          <w:lang w:bidi="fa-IR"/>
        </w:rPr>
        <w:t>ن را برا</w:t>
      </w:r>
      <w:r w:rsidR="00873281">
        <w:rPr>
          <w:rtl/>
          <w:lang w:bidi="fa-IR"/>
        </w:rPr>
        <w:t>ی</w:t>
      </w:r>
      <w:r>
        <w:rPr>
          <w:rtl/>
          <w:lang w:bidi="fa-IR"/>
        </w:rPr>
        <w:t xml:space="preserve"> لذّت نفس خود پوش</w:t>
      </w:r>
      <w:r w:rsidR="00873281">
        <w:rPr>
          <w:rtl/>
          <w:lang w:bidi="fa-IR"/>
        </w:rPr>
        <w:t>ی</w:t>
      </w:r>
      <w:r>
        <w:rPr>
          <w:rtl/>
          <w:lang w:bidi="fa-IR"/>
        </w:rPr>
        <w:t>ده و جامه بالا را برا</w:t>
      </w:r>
      <w:r w:rsidR="00873281">
        <w:rPr>
          <w:rtl/>
          <w:lang w:bidi="fa-IR"/>
        </w:rPr>
        <w:t>ی</w:t>
      </w:r>
      <w:r>
        <w:rPr>
          <w:rtl/>
          <w:lang w:bidi="fa-IR"/>
        </w:rPr>
        <w:t xml:space="preserve"> فر</w:t>
      </w:r>
      <w:r w:rsidR="00873281">
        <w:rPr>
          <w:rtl/>
          <w:lang w:bidi="fa-IR"/>
        </w:rPr>
        <w:t>ی</w:t>
      </w:r>
      <w:r>
        <w:rPr>
          <w:rtl/>
          <w:lang w:bidi="fa-IR"/>
        </w:rPr>
        <w:t>ب دادن مردم پوش</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sidR="00187BE4">
        <w:rPr>
          <w:rtl/>
          <w:lang w:bidi="fa-IR"/>
        </w:rPr>
        <w:t xml:space="preserve">. </w:t>
      </w:r>
    </w:p>
    <w:p w:rsidR="00135251"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عبد اللَّه بن هلال منقول است که گفت</w:t>
      </w:r>
      <w:r w:rsidR="00187BE4">
        <w:rPr>
          <w:rtl/>
          <w:lang w:bidi="fa-IR"/>
        </w:rPr>
        <w:t xml:space="preserve">: </w:t>
      </w:r>
      <w:r>
        <w:rPr>
          <w:rtl/>
          <w:lang w:bidi="fa-IR"/>
        </w:rPr>
        <w:t>عرض کردم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که چه بس</w:t>
      </w:r>
      <w:r w:rsidR="00873281">
        <w:rPr>
          <w:rtl/>
          <w:lang w:bidi="fa-IR"/>
        </w:rPr>
        <w:t>ی</w:t>
      </w:r>
      <w:r>
        <w:rPr>
          <w:rtl/>
          <w:lang w:bidi="fa-IR"/>
        </w:rPr>
        <w:t>ار خوش م</w:t>
      </w:r>
      <w:r w:rsidR="00873281">
        <w:rPr>
          <w:rtl/>
          <w:lang w:bidi="fa-IR"/>
        </w:rPr>
        <w:t xml:space="preserve">ی </w:t>
      </w:r>
      <w:r>
        <w:rPr>
          <w:rtl/>
          <w:lang w:bidi="fa-IR"/>
        </w:rPr>
        <w:t>آ</w:t>
      </w:r>
      <w:r w:rsidR="00873281">
        <w:rPr>
          <w:rtl/>
          <w:lang w:bidi="fa-IR"/>
        </w:rPr>
        <w:t>ی</w:t>
      </w:r>
      <w:r>
        <w:rPr>
          <w:rtl/>
          <w:lang w:bidi="fa-IR"/>
        </w:rPr>
        <w:t>د مردم را از احوال کسان</w:t>
      </w:r>
      <w:r w:rsidR="00873281">
        <w:rPr>
          <w:rtl/>
          <w:lang w:bidi="fa-IR"/>
        </w:rPr>
        <w:t>ی</w:t>
      </w:r>
      <w:r>
        <w:rPr>
          <w:rtl/>
          <w:lang w:bidi="fa-IR"/>
        </w:rPr>
        <w:t xml:space="preserve"> که طعام</w:t>
      </w:r>
      <w:r w:rsidR="00873281">
        <w:rPr>
          <w:rtl/>
          <w:lang w:bidi="fa-IR"/>
        </w:rPr>
        <w:t xml:space="preserve"> </w:t>
      </w:r>
      <w:r>
        <w:rPr>
          <w:rtl/>
          <w:lang w:bidi="fa-IR"/>
        </w:rPr>
        <w:t>ها</w:t>
      </w:r>
      <w:r w:rsidR="00873281">
        <w:rPr>
          <w:rtl/>
          <w:lang w:bidi="fa-IR"/>
        </w:rPr>
        <w:t>ی</w:t>
      </w:r>
      <w:r>
        <w:rPr>
          <w:rtl/>
          <w:lang w:bidi="fa-IR"/>
        </w:rPr>
        <w:t xml:space="preserve"> بدمزه و ناگوار م</w:t>
      </w:r>
      <w:r w:rsidR="00873281">
        <w:rPr>
          <w:rtl/>
          <w:lang w:bidi="fa-IR"/>
        </w:rPr>
        <w:t xml:space="preserve">ی </w:t>
      </w:r>
      <w:r>
        <w:rPr>
          <w:rtl/>
          <w:lang w:bidi="fa-IR"/>
        </w:rPr>
        <w:t>خورند و جامه</w:t>
      </w:r>
      <w:r w:rsidR="00873281">
        <w:rPr>
          <w:rtl/>
          <w:lang w:bidi="fa-IR"/>
        </w:rPr>
        <w:t xml:space="preserve"> </w:t>
      </w:r>
      <w:r>
        <w:rPr>
          <w:rtl/>
          <w:lang w:bidi="fa-IR"/>
        </w:rPr>
        <w:t>ها</w:t>
      </w:r>
      <w:r w:rsidR="00873281">
        <w:rPr>
          <w:rtl/>
          <w:lang w:bidi="fa-IR"/>
        </w:rPr>
        <w:t>ی</w:t>
      </w:r>
      <w:r>
        <w:rPr>
          <w:rtl/>
          <w:lang w:bidi="fa-IR"/>
        </w:rPr>
        <w:t xml:space="preserve"> گنده م</w:t>
      </w:r>
      <w:r w:rsidR="00873281">
        <w:rPr>
          <w:rtl/>
          <w:lang w:bidi="fa-IR"/>
        </w:rPr>
        <w:t xml:space="preserve">ی </w:t>
      </w:r>
      <w:r>
        <w:rPr>
          <w:rtl/>
          <w:lang w:bidi="fa-IR"/>
        </w:rPr>
        <w:t>پوشند و اظهار شکستگ</w:t>
      </w:r>
      <w:r w:rsidR="00873281">
        <w:rPr>
          <w:rtl/>
          <w:lang w:bidi="fa-IR"/>
        </w:rPr>
        <w:t>ی</w:t>
      </w:r>
      <w:r>
        <w:rPr>
          <w:rtl/>
          <w:lang w:bidi="fa-IR"/>
        </w:rPr>
        <w:t xml:space="preserve"> و خشوع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حضرت </w:t>
      </w:r>
      <w:r w:rsidR="00873281">
        <w:rPr>
          <w:rtl/>
          <w:lang w:bidi="fa-IR"/>
        </w:rPr>
        <w:t>ی</w:t>
      </w:r>
      <w:r>
        <w:rPr>
          <w:rtl/>
          <w:lang w:bidi="fa-IR"/>
        </w:rPr>
        <w:t>وسف</w:t>
      </w:r>
      <w:r w:rsidR="00510E8A" w:rsidRPr="00510E8A">
        <w:rPr>
          <w:rStyle w:val="libAlaemChar"/>
          <w:rtl/>
        </w:rPr>
        <w:t xml:space="preserve"> </w:t>
      </w:r>
      <w:r w:rsidR="005C3159" w:rsidRPr="005C3159">
        <w:rPr>
          <w:rStyle w:val="libAlaemChar"/>
          <w:rtl/>
        </w:rPr>
        <w:t>عليه‌السلام</w:t>
      </w:r>
      <w:r>
        <w:rPr>
          <w:rtl/>
          <w:lang w:bidi="fa-IR"/>
        </w:rPr>
        <w:t xml:space="preserve"> پ</w:t>
      </w:r>
      <w:r w:rsidR="00873281">
        <w:rPr>
          <w:rtl/>
          <w:lang w:bidi="fa-IR"/>
        </w:rPr>
        <w:t>ی</w:t>
      </w:r>
      <w:r>
        <w:rPr>
          <w:rtl/>
          <w:lang w:bidi="fa-IR"/>
        </w:rPr>
        <w:t>غمبر و پ</w:t>
      </w:r>
      <w:r w:rsidR="00873281">
        <w:rPr>
          <w:rtl/>
          <w:lang w:bidi="fa-IR"/>
        </w:rPr>
        <w:t>ی</w:t>
      </w:r>
      <w:r>
        <w:rPr>
          <w:rtl/>
          <w:lang w:bidi="fa-IR"/>
        </w:rPr>
        <w:t>غمبرزاده بود و قباها</w:t>
      </w:r>
      <w:r w:rsidR="00873281">
        <w:rPr>
          <w:rtl/>
          <w:lang w:bidi="fa-IR"/>
        </w:rPr>
        <w:t>ی</w:t>
      </w:r>
      <w:r>
        <w:rPr>
          <w:rtl/>
          <w:lang w:bidi="fa-IR"/>
        </w:rPr>
        <w:t xml:space="preserve"> د</w:t>
      </w:r>
      <w:r w:rsidR="00873281">
        <w:rPr>
          <w:rtl/>
          <w:lang w:bidi="fa-IR"/>
        </w:rPr>
        <w:t>ی</w:t>
      </w:r>
      <w:r>
        <w:rPr>
          <w:rtl/>
          <w:lang w:bidi="fa-IR"/>
        </w:rPr>
        <w:t>با</w:t>
      </w:r>
      <w:r w:rsidR="00873281">
        <w:rPr>
          <w:rtl/>
          <w:lang w:bidi="fa-IR"/>
        </w:rPr>
        <w:t>ی</w:t>
      </w:r>
      <w:r>
        <w:rPr>
          <w:rtl/>
          <w:lang w:bidi="fa-IR"/>
        </w:rPr>
        <w:t xml:space="preserve"> طلاباف م</w:t>
      </w:r>
      <w:r w:rsidR="00873281">
        <w:rPr>
          <w:rtl/>
          <w:lang w:bidi="fa-IR"/>
        </w:rPr>
        <w:t xml:space="preserve">ی </w:t>
      </w:r>
      <w:r>
        <w:rPr>
          <w:rtl/>
          <w:lang w:bidi="fa-IR"/>
        </w:rPr>
        <w:t>پوش</w:t>
      </w:r>
      <w:r w:rsidR="00873281">
        <w:rPr>
          <w:rtl/>
          <w:lang w:bidi="fa-IR"/>
        </w:rPr>
        <w:t>ی</w:t>
      </w:r>
      <w:r>
        <w:rPr>
          <w:rtl/>
          <w:lang w:bidi="fa-IR"/>
        </w:rPr>
        <w:t>د</w:t>
      </w:r>
      <w:r w:rsidR="00187BE4">
        <w:rPr>
          <w:rtl/>
          <w:lang w:bidi="fa-IR"/>
        </w:rPr>
        <w:t xml:space="preserve">، </w:t>
      </w:r>
      <w:r>
        <w:rPr>
          <w:rtl/>
          <w:lang w:bidi="fa-IR"/>
        </w:rPr>
        <w:t>بر مجالس آل فرعون م</w:t>
      </w:r>
      <w:r w:rsidR="00873281">
        <w:rPr>
          <w:rtl/>
          <w:lang w:bidi="fa-IR"/>
        </w:rPr>
        <w:t xml:space="preserve">ی </w:t>
      </w:r>
      <w:r>
        <w:rPr>
          <w:rtl/>
          <w:lang w:bidi="fa-IR"/>
        </w:rPr>
        <w:t>نشست و در م</w:t>
      </w:r>
      <w:r w:rsidR="00873281">
        <w:rPr>
          <w:rtl/>
          <w:lang w:bidi="fa-IR"/>
        </w:rPr>
        <w:t>ی</w:t>
      </w:r>
      <w:r>
        <w:rPr>
          <w:rtl/>
          <w:lang w:bidi="fa-IR"/>
        </w:rPr>
        <w:t>ان مردم حکم م</w:t>
      </w:r>
      <w:r w:rsidR="00873281">
        <w:rPr>
          <w:rtl/>
          <w:lang w:bidi="fa-IR"/>
        </w:rPr>
        <w:t xml:space="preserve">ی </w:t>
      </w:r>
      <w:r>
        <w:rPr>
          <w:rtl/>
          <w:lang w:bidi="fa-IR"/>
        </w:rPr>
        <w:t>کرد و حکم درم</w:t>
      </w:r>
      <w:r w:rsidR="00873281">
        <w:rPr>
          <w:rtl/>
          <w:lang w:bidi="fa-IR"/>
        </w:rPr>
        <w:t>ی</w:t>
      </w:r>
      <w:r>
        <w:rPr>
          <w:rtl/>
          <w:lang w:bidi="fa-IR"/>
        </w:rPr>
        <w:t>ان مردم م</w:t>
      </w:r>
      <w:r w:rsidR="00873281">
        <w:rPr>
          <w:rtl/>
          <w:lang w:bidi="fa-IR"/>
        </w:rPr>
        <w:t xml:space="preserve">ی </w:t>
      </w:r>
      <w:r>
        <w:rPr>
          <w:rtl/>
          <w:lang w:bidi="fa-IR"/>
        </w:rPr>
        <w:t>کرد و مردم را با جامه او کار</w:t>
      </w:r>
      <w:r w:rsidR="00873281">
        <w:rPr>
          <w:rtl/>
          <w:lang w:bidi="fa-IR"/>
        </w:rPr>
        <w:t>ی</w:t>
      </w:r>
      <w:r>
        <w:rPr>
          <w:rtl/>
          <w:lang w:bidi="fa-IR"/>
        </w:rPr>
        <w:t xml:space="preserve"> نبود</w:t>
      </w:r>
      <w:r w:rsidR="00187BE4">
        <w:rPr>
          <w:rtl/>
          <w:lang w:bidi="fa-IR"/>
        </w:rPr>
        <w:t xml:space="preserve">، </w:t>
      </w:r>
      <w:r>
        <w:rPr>
          <w:rtl/>
          <w:lang w:bidi="fa-IR"/>
        </w:rPr>
        <w:t>از او عدالت در حکم م</w:t>
      </w:r>
      <w:r w:rsidR="00873281">
        <w:rPr>
          <w:rtl/>
          <w:lang w:bidi="fa-IR"/>
        </w:rPr>
        <w:t xml:space="preserve">ی </w:t>
      </w:r>
      <w:r>
        <w:rPr>
          <w:rtl/>
          <w:lang w:bidi="fa-IR"/>
        </w:rPr>
        <w:t>خواستند</w:t>
      </w:r>
      <w:r w:rsidR="00187BE4">
        <w:rPr>
          <w:rtl/>
          <w:lang w:bidi="fa-IR"/>
        </w:rPr>
        <w:t xml:space="preserve">. </w:t>
      </w:r>
      <w:r>
        <w:rPr>
          <w:rtl/>
          <w:lang w:bidi="fa-IR"/>
        </w:rPr>
        <w:t>و امام م</w:t>
      </w:r>
      <w:r w:rsidR="00873281">
        <w:rPr>
          <w:rtl/>
          <w:lang w:bidi="fa-IR"/>
        </w:rPr>
        <w:t xml:space="preserve">ی </w:t>
      </w:r>
      <w:r>
        <w:rPr>
          <w:rtl/>
          <w:lang w:bidi="fa-IR"/>
        </w:rPr>
        <w:t>با</w:t>
      </w:r>
      <w:r w:rsidR="00873281">
        <w:rPr>
          <w:rtl/>
          <w:lang w:bidi="fa-IR"/>
        </w:rPr>
        <w:t>ی</w:t>
      </w:r>
      <w:r>
        <w:rPr>
          <w:rtl/>
          <w:lang w:bidi="fa-IR"/>
        </w:rPr>
        <w:t>د که آنچه گو</w:t>
      </w:r>
      <w:r w:rsidR="00873281">
        <w:rPr>
          <w:rtl/>
          <w:lang w:bidi="fa-IR"/>
        </w:rPr>
        <w:t>ی</w:t>
      </w:r>
      <w:r>
        <w:rPr>
          <w:rtl/>
          <w:lang w:bidi="fa-IR"/>
        </w:rPr>
        <w:t>د راست گو</w:t>
      </w:r>
      <w:r w:rsidR="00873281">
        <w:rPr>
          <w:rtl/>
          <w:lang w:bidi="fa-IR"/>
        </w:rPr>
        <w:t>ی</w:t>
      </w:r>
      <w:r>
        <w:rPr>
          <w:rtl/>
          <w:lang w:bidi="fa-IR"/>
        </w:rPr>
        <w:t>د و هرگاه وعده کند وفا کند</w:t>
      </w:r>
      <w:r w:rsidR="00187BE4">
        <w:rPr>
          <w:rtl/>
          <w:lang w:bidi="fa-IR"/>
        </w:rPr>
        <w:t xml:space="preserve">، </w:t>
      </w:r>
      <w:r>
        <w:rPr>
          <w:rtl/>
          <w:lang w:bidi="fa-IR"/>
        </w:rPr>
        <w:t>و حکم به عدالت کند</w:t>
      </w:r>
      <w:r w:rsidR="00187BE4">
        <w:rPr>
          <w:rtl/>
          <w:lang w:bidi="fa-IR"/>
        </w:rPr>
        <w:t xml:space="preserve">، </w:t>
      </w:r>
      <w:r>
        <w:rPr>
          <w:rtl/>
          <w:lang w:bidi="fa-IR"/>
        </w:rPr>
        <w:t>خدا حلال را بر کس</w:t>
      </w:r>
      <w:r w:rsidR="00873281">
        <w:rPr>
          <w:rtl/>
          <w:lang w:bidi="fa-IR"/>
        </w:rPr>
        <w:t>ی</w:t>
      </w:r>
      <w:r>
        <w:rPr>
          <w:rtl/>
          <w:lang w:bidi="fa-IR"/>
        </w:rPr>
        <w:t xml:space="preserve"> حرام نکرده است</w:t>
      </w:r>
      <w:r w:rsidR="00187BE4">
        <w:rPr>
          <w:rtl/>
          <w:lang w:bidi="fa-IR"/>
        </w:rPr>
        <w:t xml:space="preserve">. </w:t>
      </w:r>
      <w:r>
        <w:rPr>
          <w:rtl/>
          <w:lang w:bidi="fa-IR"/>
        </w:rPr>
        <w:t>پس خواندند ا</w:t>
      </w:r>
      <w:r w:rsidR="00873281">
        <w:rPr>
          <w:rtl/>
          <w:lang w:bidi="fa-IR"/>
        </w:rPr>
        <w:t>ی</w:t>
      </w:r>
      <w:r>
        <w:rPr>
          <w:rtl/>
          <w:lang w:bidi="fa-IR"/>
        </w:rPr>
        <w:t>ن آ</w:t>
      </w:r>
      <w:r w:rsidR="00873281">
        <w:rPr>
          <w:rtl/>
          <w:lang w:bidi="fa-IR"/>
        </w:rPr>
        <w:t>ی</w:t>
      </w:r>
      <w:r>
        <w:rPr>
          <w:rtl/>
          <w:lang w:bidi="fa-IR"/>
        </w:rPr>
        <w:t>ه را</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قُلْ مَنْ حَرَّمَ زِینَةَ اللَّهِ... </w:t>
      </w:r>
      <w:r w:rsidR="005F0CF0" w:rsidRPr="005F0CF0">
        <w:rPr>
          <w:rStyle w:val="libAlaemChar"/>
          <w:rFonts w:eastAsia="KFGQPC Uthman Taha Naskh"/>
          <w:rtl/>
        </w:rPr>
        <w:t>)</w:t>
      </w:r>
      <w:r>
        <w:rPr>
          <w:rtl/>
          <w:lang w:bidi="fa-IR"/>
        </w:rPr>
        <w:t xml:space="preserve"> و بس</w:t>
      </w:r>
      <w:r w:rsidR="00873281">
        <w:rPr>
          <w:rtl/>
          <w:lang w:bidi="fa-IR"/>
        </w:rPr>
        <w:t>ی</w:t>
      </w:r>
      <w:r>
        <w:rPr>
          <w:rtl/>
          <w:lang w:bidi="fa-IR"/>
        </w:rPr>
        <w:t>ار</w:t>
      </w:r>
      <w:r w:rsidR="00873281">
        <w:rPr>
          <w:rtl/>
          <w:lang w:bidi="fa-IR"/>
        </w:rPr>
        <w:t>ی</w:t>
      </w:r>
      <w:r>
        <w:rPr>
          <w:rtl/>
          <w:lang w:bidi="fa-IR"/>
        </w:rPr>
        <w:t xml:space="preserve"> از اخبار مناسب ا</w:t>
      </w:r>
      <w:r w:rsidR="00873281">
        <w:rPr>
          <w:rtl/>
          <w:lang w:bidi="fa-IR"/>
        </w:rPr>
        <w:t>ی</w:t>
      </w:r>
      <w:r>
        <w:rPr>
          <w:rtl/>
          <w:lang w:bidi="fa-IR"/>
        </w:rPr>
        <w:t>ن فصل را در کتاب «ع</w:t>
      </w:r>
      <w:r w:rsidR="00873281">
        <w:rPr>
          <w:rtl/>
          <w:lang w:bidi="fa-IR"/>
        </w:rPr>
        <w:t>ی</w:t>
      </w:r>
      <w:r>
        <w:rPr>
          <w:rtl/>
          <w:lang w:bidi="fa-IR"/>
        </w:rPr>
        <w:t>ن الح</w:t>
      </w:r>
      <w:r w:rsidR="00873281">
        <w:rPr>
          <w:rtl/>
          <w:lang w:bidi="fa-IR"/>
        </w:rPr>
        <w:t>ی</w:t>
      </w:r>
      <w:r>
        <w:rPr>
          <w:rtl/>
          <w:lang w:bidi="fa-IR"/>
        </w:rPr>
        <w:t>وة» ا</w:t>
      </w:r>
      <w:r w:rsidR="00873281">
        <w:rPr>
          <w:rtl/>
          <w:lang w:bidi="fa-IR"/>
        </w:rPr>
        <w:t>ی</w:t>
      </w:r>
      <w:r>
        <w:rPr>
          <w:rtl/>
          <w:lang w:bidi="fa-IR"/>
        </w:rPr>
        <w:t>راد نموده</w:t>
      </w:r>
      <w:r w:rsidR="00873281">
        <w:rPr>
          <w:rtl/>
          <w:lang w:bidi="fa-IR"/>
        </w:rPr>
        <w:t xml:space="preserve"> </w:t>
      </w:r>
      <w:r>
        <w:rPr>
          <w:rtl/>
          <w:lang w:bidi="fa-IR"/>
        </w:rPr>
        <w:t>ام</w:t>
      </w:r>
      <w:r w:rsidR="00187BE4">
        <w:rPr>
          <w:rtl/>
          <w:lang w:bidi="fa-IR"/>
        </w:rPr>
        <w:t xml:space="preserve">. </w:t>
      </w:r>
    </w:p>
    <w:p w:rsidR="00873281" w:rsidRDefault="00187BE4" w:rsidP="00187BE4">
      <w:pPr>
        <w:pStyle w:val="Heading2"/>
        <w:rPr>
          <w:rtl/>
          <w:lang w:bidi="fa-IR"/>
        </w:rPr>
      </w:pPr>
      <w:bookmarkStart w:id="4" w:name="_Toc425162869"/>
      <w:r>
        <w:rPr>
          <w:rtl/>
          <w:lang w:bidi="fa-IR"/>
        </w:rPr>
        <w:t>فصل دوم: لباس هایی که پوشیدن آن ها حرام است</w:t>
      </w:r>
      <w:bookmarkEnd w:id="4"/>
      <w:r>
        <w:rPr>
          <w:rtl/>
          <w:lang w:bidi="fa-IR"/>
        </w:rPr>
        <w:t xml:space="preserve"> </w:t>
      </w:r>
    </w:p>
    <w:p w:rsidR="00143F8B" w:rsidRDefault="00143F8B" w:rsidP="00143F8B">
      <w:pPr>
        <w:pStyle w:val="libNormal"/>
        <w:rPr>
          <w:rtl/>
          <w:lang w:bidi="fa-IR"/>
        </w:rPr>
      </w:pPr>
      <w:r>
        <w:rPr>
          <w:rtl/>
          <w:lang w:bidi="fa-IR"/>
        </w:rPr>
        <w:t>بدان که مردان را حر</w:t>
      </w:r>
      <w:r w:rsidR="00873281">
        <w:rPr>
          <w:rtl/>
          <w:lang w:bidi="fa-IR"/>
        </w:rPr>
        <w:t>ی</w:t>
      </w:r>
      <w:r>
        <w:rPr>
          <w:rtl/>
          <w:lang w:bidi="fa-IR"/>
        </w:rPr>
        <w:t>ر محض پوش</w:t>
      </w:r>
      <w:r w:rsidR="00873281">
        <w:rPr>
          <w:rtl/>
          <w:lang w:bidi="fa-IR"/>
        </w:rPr>
        <w:t>ی</w:t>
      </w:r>
      <w:r>
        <w:rPr>
          <w:rtl/>
          <w:lang w:bidi="fa-IR"/>
        </w:rPr>
        <w:t>دن و جامه طلاباف پوش</w:t>
      </w:r>
      <w:r w:rsidR="00873281">
        <w:rPr>
          <w:rtl/>
          <w:lang w:bidi="fa-IR"/>
        </w:rPr>
        <w:t>ی</w:t>
      </w:r>
      <w:r>
        <w:rPr>
          <w:rtl/>
          <w:lang w:bidi="fa-IR"/>
        </w:rPr>
        <w:t>دن حرام است</w:t>
      </w:r>
      <w:r w:rsidR="00187BE4">
        <w:rPr>
          <w:rtl/>
          <w:lang w:bidi="fa-IR"/>
        </w:rPr>
        <w:t xml:space="preserve">، </w:t>
      </w:r>
      <w:r>
        <w:rPr>
          <w:rtl/>
          <w:lang w:bidi="fa-IR"/>
        </w:rPr>
        <w:t>و احوط آن است که عرقچ</w:t>
      </w:r>
      <w:r w:rsidR="00873281">
        <w:rPr>
          <w:rtl/>
          <w:lang w:bidi="fa-IR"/>
        </w:rPr>
        <w:t>ی</w:t>
      </w:r>
      <w:r>
        <w:rPr>
          <w:rtl/>
          <w:lang w:bidi="fa-IR"/>
        </w:rPr>
        <w:t>ن و ک</w:t>
      </w:r>
      <w:r w:rsidR="00873281">
        <w:rPr>
          <w:rtl/>
          <w:lang w:bidi="fa-IR"/>
        </w:rPr>
        <w:t>ی</w:t>
      </w:r>
      <w:r>
        <w:rPr>
          <w:rtl/>
          <w:lang w:bidi="fa-IR"/>
        </w:rPr>
        <w:t>سه و چ</w:t>
      </w:r>
      <w:r w:rsidR="00873281">
        <w:rPr>
          <w:rtl/>
          <w:lang w:bidi="fa-IR"/>
        </w:rPr>
        <w:t>ی</w:t>
      </w:r>
      <w:r>
        <w:rPr>
          <w:rtl/>
          <w:lang w:bidi="fa-IR"/>
        </w:rPr>
        <w:t>زها</w:t>
      </w:r>
      <w:r w:rsidR="00873281">
        <w:rPr>
          <w:rtl/>
          <w:lang w:bidi="fa-IR"/>
        </w:rPr>
        <w:t>یی</w:t>
      </w:r>
      <w:r>
        <w:rPr>
          <w:rtl/>
          <w:lang w:bidi="fa-IR"/>
        </w:rPr>
        <w:t xml:space="preserve"> که عورت را با آن نتوان پوش</w:t>
      </w:r>
      <w:r w:rsidR="00873281">
        <w:rPr>
          <w:rtl/>
          <w:lang w:bidi="fa-IR"/>
        </w:rPr>
        <w:t>ی</w:t>
      </w:r>
      <w:r>
        <w:rPr>
          <w:rtl/>
          <w:lang w:bidi="fa-IR"/>
        </w:rPr>
        <w:t>د هم از حر</w:t>
      </w:r>
      <w:r w:rsidR="00873281">
        <w:rPr>
          <w:rtl/>
          <w:lang w:bidi="fa-IR"/>
        </w:rPr>
        <w:t>ی</w:t>
      </w:r>
      <w:r>
        <w:rPr>
          <w:rtl/>
          <w:lang w:bidi="fa-IR"/>
        </w:rPr>
        <w:t>ر نباشد</w:t>
      </w:r>
      <w:r w:rsidR="00187BE4">
        <w:rPr>
          <w:rtl/>
          <w:lang w:bidi="fa-IR"/>
        </w:rPr>
        <w:t xml:space="preserve">. </w:t>
      </w:r>
      <w:r>
        <w:rPr>
          <w:rtl/>
          <w:lang w:bidi="fa-IR"/>
        </w:rPr>
        <w:t>و باز احوط آن است که اجزا</w:t>
      </w:r>
      <w:r w:rsidR="00873281">
        <w:rPr>
          <w:rtl/>
          <w:lang w:bidi="fa-IR"/>
        </w:rPr>
        <w:t>ی</w:t>
      </w:r>
      <w:r>
        <w:rPr>
          <w:rtl/>
          <w:lang w:bidi="fa-IR"/>
        </w:rPr>
        <w:t xml:space="preserve"> جامه مانند سجاف</w:t>
      </w:r>
      <w:r w:rsidR="00187BE4">
        <w:rPr>
          <w:rtl/>
          <w:lang w:bidi="fa-IR"/>
        </w:rPr>
        <w:t xml:space="preserve">، </w:t>
      </w:r>
      <w:r>
        <w:rPr>
          <w:rtl/>
          <w:lang w:bidi="fa-IR"/>
        </w:rPr>
        <w:t>حر</w:t>
      </w:r>
      <w:r w:rsidR="00873281">
        <w:rPr>
          <w:rtl/>
          <w:lang w:bidi="fa-IR"/>
        </w:rPr>
        <w:t>ی</w:t>
      </w:r>
      <w:r>
        <w:rPr>
          <w:rtl/>
          <w:lang w:bidi="fa-IR"/>
        </w:rPr>
        <w:t>ر نباشد</w:t>
      </w:r>
      <w:r w:rsidR="00187BE4">
        <w:rPr>
          <w:rtl/>
          <w:lang w:bidi="fa-IR"/>
        </w:rPr>
        <w:t xml:space="preserve">. </w:t>
      </w:r>
      <w:r>
        <w:rPr>
          <w:rtl/>
          <w:lang w:bidi="fa-IR"/>
        </w:rPr>
        <w:t>بهتر آن است که چ</w:t>
      </w:r>
      <w:r w:rsidR="00873281">
        <w:rPr>
          <w:rtl/>
          <w:lang w:bidi="fa-IR"/>
        </w:rPr>
        <w:t>ی</w:t>
      </w:r>
      <w:r>
        <w:rPr>
          <w:rtl/>
          <w:lang w:bidi="fa-IR"/>
        </w:rPr>
        <w:t>ز</w:t>
      </w:r>
      <w:r w:rsidR="00873281">
        <w:rPr>
          <w:rtl/>
          <w:lang w:bidi="fa-IR"/>
        </w:rPr>
        <w:t>ی</w:t>
      </w:r>
      <w:r>
        <w:rPr>
          <w:rtl/>
          <w:lang w:bidi="fa-IR"/>
        </w:rPr>
        <w:t xml:space="preserve"> که به ابر</w:t>
      </w:r>
      <w:r w:rsidR="00873281">
        <w:rPr>
          <w:rtl/>
          <w:lang w:bidi="fa-IR"/>
        </w:rPr>
        <w:t>ی</w:t>
      </w:r>
      <w:r>
        <w:rPr>
          <w:rtl/>
          <w:lang w:bidi="fa-IR"/>
        </w:rPr>
        <w:t xml:space="preserve">شم مخلوط کنند </w:t>
      </w:r>
      <w:r w:rsidR="00873281">
        <w:rPr>
          <w:rtl/>
          <w:lang w:bidi="fa-IR"/>
        </w:rPr>
        <w:t>ی</w:t>
      </w:r>
      <w:r>
        <w:rPr>
          <w:rtl/>
          <w:lang w:bidi="fa-IR"/>
        </w:rPr>
        <w:t xml:space="preserve">ا پشم </w:t>
      </w:r>
      <w:r w:rsidR="00873281">
        <w:rPr>
          <w:rtl/>
          <w:lang w:bidi="fa-IR"/>
        </w:rPr>
        <w:t>ی</w:t>
      </w:r>
      <w:r>
        <w:rPr>
          <w:rtl/>
          <w:lang w:bidi="fa-IR"/>
        </w:rPr>
        <w:t xml:space="preserve">ا کتان </w:t>
      </w:r>
      <w:r w:rsidR="00873281">
        <w:rPr>
          <w:rtl/>
          <w:lang w:bidi="fa-IR"/>
        </w:rPr>
        <w:t>ی</w:t>
      </w:r>
      <w:r>
        <w:rPr>
          <w:rtl/>
          <w:lang w:bidi="fa-IR"/>
        </w:rPr>
        <w:t>ا ر</w:t>
      </w:r>
      <w:r w:rsidR="00873281">
        <w:rPr>
          <w:rtl/>
          <w:lang w:bidi="fa-IR"/>
        </w:rPr>
        <w:t>ی</w:t>
      </w:r>
      <w:r>
        <w:rPr>
          <w:rtl/>
          <w:lang w:bidi="fa-IR"/>
        </w:rPr>
        <w:t>سمان باشد و اول</w:t>
      </w:r>
      <w:r w:rsidR="00873281">
        <w:rPr>
          <w:rtl/>
          <w:lang w:bidi="fa-IR"/>
        </w:rPr>
        <w:t>ی</w:t>
      </w:r>
      <w:r>
        <w:rPr>
          <w:rtl/>
          <w:lang w:bidi="fa-IR"/>
        </w:rPr>
        <w:t xml:space="preserve"> آن است که به قدر ده </w:t>
      </w:r>
      <w:r w:rsidR="00873281">
        <w:rPr>
          <w:rtl/>
          <w:lang w:bidi="fa-IR"/>
        </w:rPr>
        <w:t>ی</w:t>
      </w:r>
      <w:r>
        <w:rPr>
          <w:rtl/>
          <w:lang w:bidi="fa-IR"/>
        </w:rPr>
        <w:t xml:space="preserve">ک </w:t>
      </w:r>
      <w:r w:rsidR="00873281">
        <w:rPr>
          <w:rtl/>
          <w:lang w:bidi="fa-IR"/>
        </w:rPr>
        <w:t>ی</w:t>
      </w:r>
      <w:r>
        <w:rPr>
          <w:rtl/>
          <w:lang w:bidi="fa-IR"/>
        </w:rPr>
        <w:t>ا ز</w:t>
      </w:r>
      <w:r w:rsidR="00873281">
        <w:rPr>
          <w:rtl/>
          <w:lang w:bidi="fa-IR"/>
        </w:rPr>
        <w:t>ی</w:t>
      </w:r>
      <w:r>
        <w:rPr>
          <w:rtl/>
          <w:lang w:bidi="fa-IR"/>
        </w:rPr>
        <w:t xml:space="preserve">اده باشد و اگر مجموع تار </w:t>
      </w:r>
      <w:r w:rsidR="00873281">
        <w:rPr>
          <w:rtl/>
          <w:lang w:bidi="fa-IR"/>
        </w:rPr>
        <w:t>ی</w:t>
      </w:r>
      <w:r>
        <w:rPr>
          <w:rtl/>
          <w:lang w:bidi="fa-IR"/>
        </w:rPr>
        <w:t>ا مجموع پود غ</w:t>
      </w:r>
      <w:r w:rsidR="00873281">
        <w:rPr>
          <w:rtl/>
          <w:lang w:bidi="fa-IR"/>
        </w:rPr>
        <w:t>ی</w:t>
      </w:r>
      <w:r>
        <w:rPr>
          <w:rtl/>
          <w:lang w:bidi="fa-IR"/>
        </w:rPr>
        <w:t>ر حر</w:t>
      </w:r>
      <w:r w:rsidR="00873281">
        <w:rPr>
          <w:rtl/>
          <w:lang w:bidi="fa-IR"/>
        </w:rPr>
        <w:t>ی</w:t>
      </w:r>
      <w:r>
        <w:rPr>
          <w:rtl/>
          <w:lang w:bidi="fa-IR"/>
        </w:rPr>
        <w:t>ر باشد</w:t>
      </w:r>
      <w:r w:rsidR="00187BE4">
        <w:rPr>
          <w:rtl/>
          <w:lang w:bidi="fa-IR"/>
        </w:rPr>
        <w:t xml:space="preserve">، </w:t>
      </w:r>
      <w:r>
        <w:rPr>
          <w:rtl/>
          <w:lang w:bidi="fa-IR"/>
        </w:rPr>
        <w:t>بهتر خواهد بود</w:t>
      </w:r>
      <w:r w:rsidR="00187BE4">
        <w:rPr>
          <w:rtl/>
          <w:lang w:bidi="fa-IR"/>
        </w:rPr>
        <w:t xml:space="preserve">. </w:t>
      </w:r>
      <w:r>
        <w:rPr>
          <w:rtl/>
          <w:lang w:bidi="fa-IR"/>
        </w:rPr>
        <w:t>و با</w:t>
      </w:r>
      <w:r w:rsidR="00873281">
        <w:rPr>
          <w:rtl/>
          <w:lang w:bidi="fa-IR"/>
        </w:rPr>
        <w:t>ی</w:t>
      </w:r>
      <w:r>
        <w:rPr>
          <w:rtl/>
          <w:lang w:bidi="fa-IR"/>
        </w:rPr>
        <w:t>د که پوست ح</w:t>
      </w:r>
      <w:r w:rsidR="00873281">
        <w:rPr>
          <w:rtl/>
          <w:lang w:bidi="fa-IR"/>
        </w:rPr>
        <w:t>ی</w:t>
      </w:r>
      <w:r>
        <w:rPr>
          <w:rtl/>
          <w:lang w:bidi="fa-IR"/>
        </w:rPr>
        <w:t>وان مرده نباشد هرچند که دباغ</w:t>
      </w:r>
      <w:r w:rsidR="00873281">
        <w:rPr>
          <w:rtl/>
          <w:lang w:bidi="fa-IR"/>
        </w:rPr>
        <w:t>ی</w:t>
      </w:r>
      <w:r>
        <w:rPr>
          <w:rtl/>
          <w:lang w:bidi="fa-IR"/>
        </w:rPr>
        <w:t xml:space="preserve"> کرده باشند</w:t>
      </w:r>
      <w:r w:rsidR="00187BE4">
        <w:rPr>
          <w:rtl/>
          <w:lang w:bidi="fa-IR"/>
        </w:rPr>
        <w:t xml:space="preserve">. </w:t>
      </w:r>
    </w:p>
    <w:p w:rsidR="00143F8B" w:rsidRDefault="00143F8B" w:rsidP="00143F8B">
      <w:pPr>
        <w:pStyle w:val="libNormal"/>
        <w:rPr>
          <w:rtl/>
          <w:lang w:bidi="fa-IR"/>
        </w:rPr>
      </w:pPr>
      <w:r>
        <w:rPr>
          <w:rtl/>
          <w:lang w:bidi="fa-IR"/>
        </w:rPr>
        <w:t>بنابر اشهر ب</w:t>
      </w:r>
      <w:r w:rsidR="00873281">
        <w:rPr>
          <w:rtl/>
          <w:lang w:bidi="fa-IR"/>
        </w:rPr>
        <w:t>ی</w:t>
      </w:r>
      <w:r>
        <w:rPr>
          <w:rtl/>
          <w:lang w:bidi="fa-IR"/>
        </w:rPr>
        <w:t>ن اصحاب پوست ح</w:t>
      </w:r>
      <w:r w:rsidR="00873281">
        <w:rPr>
          <w:rtl/>
          <w:lang w:bidi="fa-IR"/>
        </w:rPr>
        <w:t>ی</w:t>
      </w:r>
      <w:r>
        <w:rPr>
          <w:rtl/>
          <w:lang w:bidi="fa-IR"/>
        </w:rPr>
        <w:t>وان</w:t>
      </w:r>
      <w:r w:rsidR="00873281">
        <w:rPr>
          <w:rtl/>
          <w:lang w:bidi="fa-IR"/>
        </w:rPr>
        <w:t>ی</w:t>
      </w:r>
      <w:r>
        <w:rPr>
          <w:rtl/>
          <w:lang w:bidi="fa-IR"/>
        </w:rPr>
        <w:t xml:space="preserve"> چند که قابل تذک</w:t>
      </w:r>
      <w:r w:rsidR="00873281">
        <w:rPr>
          <w:rtl/>
          <w:lang w:bidi="fa-IR"/>
        </w:rPr>
        <w:t>ی</w:t>
      </w:r>
      <w:r>
        <w:rPr>
          <w:rtl/>
          <w:lang w:bidi="fa-IR"/>
        </w:rPr>
        <w:t>ه ن</w:t>
      </w:r>
      <w:r w:rsidR="00873281">
        <w:rPr>
          <w:rtl/>
          <w:lang w:bidi="fa-IR"/>
        </w:rPr>
        <w:t>ی</w:t>
      </w:r>
      <w:r>
        <w:rPr>
          <w:rtl/>
          <w:lang w:bidi="fa-IR"/>
        </w:rPr>
        <w:t>ست نباشد</w:t>
      </w:r>
      <w:r w:rsidR="00187BE4">
        <w:rPr>
          <w:rtl/>
          <w:lang w:bidi="fa-IR"/>
        </w:rPr>
        <w:t xml:space="preserve">. </w:t>
      </w:r>
      <w:r>
        <w:rPr>
          <w:rtl/>
          <w:lang w:bidi="fa-IR"/>
        </w:rPr>
        <w:t>در نماز با</w:t>
      </w:r>
      <w:r w:rsidR="00873281">
        <w:rPr>
          <w:rtl/>
          <w:lang w:bidi="fa-IR"/>
        </w:rPr>
        <w:t>ی</w:t>
      </w:r>
      <w:r>
        <w:rPr>
          <w:rtl/>
          <w:lang w:bidi="fa-IR"/>
        </w:rPr>
        <w:t>د که پوست و پشم و مو و شاخ و دندان و سا</w:t>
      </w:r>
      <w:r w:rsidR="00873281">
        <w:rPr>
          <w:rtl/>
          <w:lang w:bidi="fa-IR"/>
        </w:rPr>
        <w:t>ی</w:t>
      </w:r>
      <w:r>
        <w:rPr>
          <w:rtl/>
          <w:lang w:bidi="fa-IR"/>
        </w:rPr>
        <w:t>ر اجزا</w:t>
      </w:r>
      <w:r w:rsidR="00873281">
        <w:rPr>
          <w:rtl/>
          <w:lang w:bidi="fa-IR"/>
        </w:rPr>
        <w:t>ی</w:t>
      </w:r>
      <w:r>
        <w:rPr>
          <w:rtl/>
          <w:lang w:bidi="fa-IR"/>
        </w:rPr>
        <w:t xml:space="preserve"> ح</w:t>
      </w:r>
      <w:r w:rsidR="00873281">
        <w:rPr>
          <w:rtl/>
          <w:lang w:bidi="fa-IR"/>
        </w:rPr>
        <w:t>ی</w:t>
      </w:r>
      <w:r>
        <w:rPr>
          <w:rtl/>
          <w:lang w:bidi="fa-IR"/>
        </w:rPr>
        <w:t>وان</w:t>
      </w:r>
      <w:r w:rsidR="00873281">
        <w:rPr>
          <w:rtl/>
          <w:lang w:bidi="fa-IR"/>
        </w:rPr>
        <w:t>ی</w:t>
      </w:r>
      <w:r>
        <w:rPr>
          <w:rtl/>
          <w:lang w:bidi="fa-IR"/>
        </w:rPr>
        <w:t xml:space="preserve"> که گوشتشان حرام است نباشد</w:t>
      </w:r>
      <w:r w:rsidR="00187BE4">
        <w:rPr>
          <w:rtl/>
          <w:lang w:bidi="fa-IR"/>
        </w:rPr>
        <w:t xml:space="preserve">، </w:t>
      </w:r>
      <w:r>
        <w:rPr>
          <w:rtl/>
          <w:lang w:bidi="fa-IR"/>
        </w:rPr>
        <w:t>در سمور و سنجاب و خز</w:t>
      </w:r>
      <w:r w:rsidR="00873281">
        <w:rPr>
          <w:rtl/>
          <w:lang w:bidi="fa-IR"/>
        </w:rPr>
        <w:t>ی</w:t>
      </w:r>
      <w:r>
        <w:rPr>
          <w:rtl/>
          <w:lang w:bidi="fa-IR"/>
        </w:rPr>
        <w:t xml:space="preserve"> که الحال معروف است </w:t>
      </w:r>
      <w:r>
        <w:rPr>
          <w:rtl/>
          <w:lang w:bidi="fa-IR"/>
        </w:rPr>
        <w:lastRenderedPageBreak/>
        <w:t>خلاف است و احوط اجتناب است</w:t>
      </w:r>
      <w:r w:rsidR="00187BE4">
        <w:rPr>
          <w:rtl/>
          <w:lang w:bidi="fa-IR"/>
        </w:rPr>
        <w:t xml:space="preserve">، </w:t>
      </w:r>
      <w:r>
        <w:rPr>
          <w:rtl/>
          <w:lang w:bidi="fa-IR"/>
        </w:rPr>
        <w:t>اگرچه اظهر در خز</w:t>
      </w:r>
      <w:r w:rsidR="00873281">
        <w:rPr>
          <w:rtl/>
          <w:lang w:bidi="fa-IR"/>
        </w:rPr>
        <w:t>ی</w:t>
      </w:r>
      <w:r>
        <w:rPr>
          <w:rtl/>
          <w:lang w:bidi="fa-IR"/>
        </w:rPr>
        <w:t xml:space="preserve"> و سنجاب آن است که نماز در آن</w:t>
      </w:r>
      <w:r w:rsidR="00873281">
        <w:rPr>
          <w:rtl/>
          <w:lang w:bidi="fa-IR"/>
        </w:rPr>
        <w:t xml:space="preserve"> </w:t>
      </w:r>
      <w:r>
        <w:rPr>
          <w:rtl/>
          <w:lang w:bidi="fa-IR"/>
        </w:rPr>
        <w:t>ها جا</w:t>
      </w:r>
      <w:r w:rsidR="00873281">
        <w:rPr>
          <w:rtl/>
          <w:lang w:bidi="fa-IR"/>
        </w:rPr>
        <w:t>ی</w:t>
      </w:r>
      <w:r>
        <w:rPr>
          <w:rtl/>
          <w:lang w:bidi="fa-IR"/>
        </w:rPr>
        <w:t>ز است و بهتر آن است که در جامه</w:t>
      </w:r>
      <w:r w:rsidR="00873281">
        <w:rPr>
          <w:rtl/>
          <w:lang w:bidi="fa-IR"/>
        </w:rPr>
        <w:t xml:space="preserve"> </w:t>
      </w:r>
      <w:r>
        <w:rPr>
          <w:rtl/>
          <w:lang w:bidi="fa-IR"/>
        </w:rPr>
        <w:t>ا</w:t>
      </w:r>
      <w:r w:rsidR="00873281">
        <w:rPr>
          <w:rtl/>
          <w:lang w:bidi="fa-IR"/>
        </w:rPr>
        <w:t>ی</w:t>
      </w:r>
      <w:r>
        <w:rPr>
          <w:rtl/>
          <w:lang w:bidi="fa-IR"/>
        </w:rPr>
        <w:t xml:space="preserve"> که در ز</w:t>
      </w:r>
      <w:r w:rsidR="00873281">
        <w:rPr>
          <w:rtl/>
          <w:lang w:bidi="fa-IR"/>
        </w:rPr>
        <w:t>ی</w:t>
      </w:r>
      <w:r>
        <w:rPr>
          <w:rtl/>
          <w:lang w:bidi="fa-IR"/>
        </w:rPr>
        <w:t>ر آن جامه</w:t>
      </w:r>
      <w:r w:rsidR="00873281">
        <w:rPr>
          <w:rtl/>
          <w:lang w:bidi="fa-IR"/>
        </w:rPr>
        <w:t xml:space="preserve"> </w:t>
      </w:r>
      <w:r>
        <w:rPr>
          <w:rtl/>
          <w:lang w:bidi="fa-IR"/>
        </w:rPr>
        <w:t xml:space="preserve">ها </w:t>
      </w:r>
      <w:r w:rsidR="00873281">
        <w:rPr>
          <w:rtl/>
          <w:lang w:bidi="fa-IR"/>
        </w:rPr>
        <w:t>ی</w:t>
      </w:r>
      <w:r>
        <w:rPr>
          <w:rtl/>
          <w:lang w:bidi="fa-IR"/>
        </w:rPr>
        <w:t>ا در بالا</w:t>
      </w:r>
      <w:r w:rsidR="00873281">
        <w:rPr>
          <w:rtl/>
          <w:lang w:bidi="fa-IR"/>
        </w:rPr>
        <w:t>ی</w:t>
      </w:r>
      <w:r>
        <w:rPr>
          <w:rtl/>
          <w:lang w:bidi="fa-IR"/>
        </w:rPr>
        <w:t xml:space="preserve"> آن</w:t>
      </w:r>
      <w:r w:rsidR="00873281">
        <w:rPr>
          <w:rtl/>
          <w:lang w:bidi="fa-IR"/>
        </w:rPr>
        <w:t xml:space="preserve"> </w:t>
      </w:r>
      <w:r>
        <w:rPr>
          <w:rtl/>
          <w:lang w:bidi="fa-IR"/>
        </w:rPr>
        <w:t>ها پوش</w:t>
      </w:r>
      <w:r w:rsidR="00873281">
        <w:rPr>
          <w:rtl/>
          <w:lang w:bidi="fa-IR"/>
        </w:rPr>
        <w:t>ی</w:t>
      </w:r>
      <w:r>
        <w:rPr>
          <w:rtl/>
          <w:lang w:bidi="fa-IR"/>
        </w:rPr>
        <w:t>ده باشند نماز نکنند</w:t>
      </w:r>
      <w:r w:rsidR="00187BE4">
        <w:rPr>
          <w:rtl/>
          <w:lang w:bidi="fa-IR"/>
        </w:rPr>
        <w:t xml:space="preserve">، </w:t>
      </w:r>
      <w:r>
        <w:rPr>
          <w:rtl/>
          <w:lang w:bidi="fa-IR"/>
        </w:rPr>
        <w:t>مبادا مو</w:t>
      </w:r>
      <w:r w:rsidR="00873281">
        <w:rPr>
          <w:rtl/>
          <w:lang w:bidi="fa-IR"/>
        </w:rPr>
        <w:t>یی</w:t>
      </w:r>
      <w:r>
        <w:rPr>
          <w:rtl/>
          <w:lang w:bidi="fa-IR"/>
        </w:rPr>
        <w:t xml:space="preserve"> چسب</w:t>
      </w:r>
      <w:r w:rsidR="00873281">
        <w:rPr>
          <w:rtl/>
          <w:lang w:bidi="fa-IR"/>
        </w:rPr>
        <w:t>ی</w:t>
      </w:r>
      <w:r>
        <w:rPr>
          <w:rtl/>
          <w:lang w:bidi="fa-IR"/>
        </w:rPr>
        <w:t>ده باشد و بهتر است که ول</w:t>
      </w:r>
      <w:r w:rsidR="00873281">
        <w:rPr>
          <w:rtl/>
          <w:lang w:bidi="fa-IR"/>
        </w:rPr>
        <w:t>ی</w:t>
      </w:r>
      <w:r w:rsidR="00187BE4">
        <w:rPr>
          <w:rtl/>
          <w:lang w:bidi="fa-IR"/>
        </w:rPr>
        <w:t xml:space="preserve">، </w:t>
      </w:r>
      <w:r>
        <w:rPr>
          <w:rtl/>
          <w:lang w:bidi="fa-IR"/>
        </w:rPr>
        <w:t>اطفال غ</w:t>
      </w:r>
      <w:r w:rsidR="00873281">
        <w:rPr>
          <w:rtl/>
          <w:lang w:bidi="fa-IR"/>
        </w:rPr>
        <w:t>ی</w:t>
      </w:r>
      <w:r>
        <w:rPr>
          <w:rtl/>
          <w:lang w:bidi="fa-IR"/>
        </w:rPr>
        <w:t>ربالغ را ن</w:t>
      </w:r>
      <w:r w:rsidR="00873281">
        <w:rPr>
          <w:rtl/>
          <w:lang w:bidi="fa-IR"/>
        </w:rPr>
        <w:t>ی</w:t>
      </w:r>
      <w:r>
        <w:rPr>
          <w:rtl/>
          <w:lang w:bidi="fa-IR"/>
        </w:rPr>
        <w:t>ز منع نما</w:t>
      </w:r>
      <w:r w:rsidR="00873281">
        <w:rPr>
          <w:rtl/>
          <w:lang w:bidi="fa-IR"/>
        </w:rPr>
        <w:t>ی</w:t>
      </w:r>
      <w:r>
        <w:rPr>
          <w:rtl/>
          <w:lang w:bidi="fa-IR"/>
        </w:rPr>
        <w:t>د از پوش</w:t>
      </w:r>
      <w:r w:rsidR="00873281">
        <w:rPr>
          <w:rtl/>
          <w:lang w:bidi="fa-IR"/>
        </w:rPr>
        <w:t>ی</w:t>
      </w:r>
      <w:r>
        <w:rPr>
          <w:rtl/>
          <w:lang w:bidi="fa-IR"/>
        </w:rPr>
        <w:t>دن حر</w:t>
      </w:r>
      <w:r w:rsidR="00873281">
        <w:rPr>
          <w:rtl/>
          <w:lang w:bidi="fa-IR"/>
        </w:rPr>
        <w:t>ی</w:t>
      </w:r>
      <w:r>
        <w:rPr>
          <w:rtl/>
          <w:lang w:bidi="fa-IR"/>
        </w:rPr>
        <w:t>ر و طلا</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حضرت رسول به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انگشتر طلا در دست مکن که ز</w:t>
      </w:r>
      <w:r w:rsidR="00873281">
        <w:rPr>
          <w:rtl/>
          <w:lang w:bidi="fa-IR"/>
        </w:rPr>
        <w:t>ی</w:t>
      </w:r>
      <w:r>
        <w:rPr>
          <w:rtl/>
          <w:lang w:bidi="fa-IR"/>
        </w:rPr>
        <w:t>نت توست در بهشت</w:t>
      </w:r>
      <w:r w:rsidR="00187BE4">
        <w:rPr>
          <w:rtl/>
          <w:lang w:bidi="fa-IR"/>
        </w:rPr>
        <w:t xml:space="preserve">، </w:t>
      </w:r>
      <w:r>
        <w:rPr>
          <w:rtl/>
          <w:lang w:bidi="fa-IR"/>
        </w:rPr>
        <w:t>جامه حر</w:t>
      </w:r>
      <w:r w:rsidR="00873281">
        <w:rPr>
          <w:rtl/>
          <w:lang w:bidi="fa-IR"/>
        </w:rPr>
        <w:t>ی</w:t>
      </w:r>
      <w:r>
        <w:rPr>
          <w:rtl/>
          <w:lang w:bidi="fa-IR"/>
        </w:rPr>
        <w:t>ر مپوش که آن پوشش توست در بهشت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جامه حر</w:t>
      </w:r>
      <w:r w:rsidR="00873281">
        <w:rPr>
          <w:rtl/>
          <w:lang w:bidi="fa-IR"/>
        </w:rPr>
        <w:t>ی</w:t>
      </w:r>
      <w:r>
        <w:rPr>
          <w:rtl/>
          <w:lang w:bidi="fa-IR"/>
        </w:rPr>
        <w:t>ر مپوش که حق تعال</w:t>
      </w:r>
      <w:r w:rsidR="00873281">
        <w:rPr>
          <w:rtl/>
          <w:lang w:bidi="fa-IR"/>
        </w:rPr>
        <w:t>ی</w:t>
      </w:r>
      <w:r>
        <w:rPr>
          <w:rtl/>
          <w:lang w:bidi="fa-IR"/>
        </w:rPr>
        <w:t xml:space="preserve"> به سبب ا</w:t>
      </w:r>
      <w:r w:rsidR="00873281">
        <w:rPr>
          <w:rtl/>
          <w:lang w:bidi="fa-IR"/>
        </w:rPr>
        <w:t>ی</w:t>
      </w:r>
      <w:r>
        <w:rPr>
          <w:rtl/>
          <w:lang w:bidi="fa-IR"/>
        </w:rPr>
        <w:t>ن در ق</w:t>
      </w:r>
      <w:r w:rsidR="00873281">
        <w:rPr>
          <w:rtl/>
          <w:lang w:bidi="fa-IR"/>
        </w:rPr>
        <w:t>ی</w:t>
      </w:r>
      <w:r>
        <w:rPr>
          <w:rtl/>
          <w:lang w:bidi="fa-IR"/>
        </w:rPr>
        <w:t>امت پوستت را به آتش م</w:t>
      </w:r>
      <w:r w:rsidR="00873281">
        <w:rPr>
          <w:rtl/>
          <w:lang w:bidi="fa-IR"/>
        </w:rPr>
        <w:t xml:space="preserve">ی </w:t>
      </w:r>
      <w:r>
        <w:rPr>
          <w:rtl/>
          <w:lang w:bidi="fa-IR"/>
        </w:rPr>
        <w:t>سوزاند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جا</w:t>
      </w:r>
      <w:r w:rsidR="00873281">
        <w:rPr>
          <w:rtl/>
          <w:lang w:bidi="fa-IR"/>
        </w:rPr>
        <w:t>ی</w:t>
      </w:r>
      <w:r>
        <w:rPr>
          <w:rtl/>
          <w:lang w:bidi="fa-IR"/>
        </w:rPr>
        <w:t>ز است مرد را که اهل خود را به طلا ز</w:t>
      </w:r>
      <w:r w:rsidR="00873281">
        <w:rPr>
          <w:rtl/>
          <w:lang w:bidi="fa-IR"/>
        </w:rPr>
        <w:t>ی</w:t>
      </w:r>
      <w:r>
        <w:rPr>
          <w:rtl/>
          <w:lang w:bidi="fa-IR"/>
        </w:rPr>
        <w:t>نت کند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Pr>
          <w:rtl/>
          <w:lang w:bidi="fa-IR"/>
        </w:rPr>
        <w:t xml:space="preserve"> زنان و کن</w:t>
      </w:r>
      <w:r w:rsidR="00873281">
        <w:rPr>
          <w:rtl/>
          <w:lang w:bidi="fa-IR"/>
        </w:rPr>
        <w:t>ی</w:t>
      </w:r>
      <w:r>
        <w:rPr>
          <w:rtl/>
          <w:lang w:bidi="fa-IR"/>
        </w:rPr>
        <w:t>زان را</w:t>
      </w:r>
      <w:r w:rsidR="00187BE4">
        <w:rPr>
          <w:rtl/>
          <w:lang w:bidi="fa-IR"/>
        </w:rPr>
        <w:t xml:space="preserve">، </w:t>
      </w:r>
      <w:r>
        <w:rPr>
          <w:rtl/>
          <w:lang w:bidi="fa-IR"/>
        </w:rPr>
        <w:t>اما پسران را نه</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است که آن حضرت فرمود</w:t>
      </w:r>
      <w:r w:rsidR="00187BE4">
        <w:rPr>
          <w:rtl/>
          <w:lang w:bidi="fa-IR"/>
        </w:rPr>
        <w:t xml:space="preserve">: </w:t>
      </w:r>
      <w:r>
        <w:rPr>
          <w:rtl/>
          <w:lang w:bidi="fa-IR"/>
        </w:rPr>
        <w:t>پدرم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فرزندان و زنان خود را به ز</w:t>
      </w:r>
      <w:r w:rsidR="00873281">
        <w:rPr>
          <w:rtl/>
          <w:lang w:bidi="fa-IR"/>
        </w:rPr>
        <w:t>ی</w:t>
      </w:r>
      <w:r>
        <w:rPr>
          <w:rtl/>
          <w:lang w:bidi="fa-IR"/>
        </w:rPr>
        <w:t>ور طلا و نقره ز</w:t>
      </w:r>
      <w:r w:rsidR="00873281">
        <w:rPr>
          <w:rtl/>
          <w:lang w:bidi="fa-IR"/>
        </w:rPr>
        <w:t>ی</w:t>
      </w:r>
      <w:r>
        <w:rPr>
          <w:rtl/>
          <w:lang w:bidi="fa-IR"/>
        </w:rPr>
        <w:t>نت م</w:t>
      </w:r>
      <w:r w:rsidR="00873281">
        <w:rPr>
          <w:rtl/>
          <w:lang w:bidi="fa-IR"/>
        </w:rPr>
        <w:t xml:space="preserve">ی </w:t>
      </w:r>
      <w:r>
        <w:rPr>
          <w:rtl/>
          <w:lang w:bidi="fa-IR"/>
        </w:rPr>
        <w:t>فرمود</w:t>
      </w:r>
      <w:r w:rsidR="00187BE4">
        <w:rPr>
          <w:rtl/>
          <w:lang w:bidi="fa-IR"/>
        </w:rPr>
        <w:t xml:space="preserve">، </w:t>
      </w:r>
      <w:r>
        <w:rPr>
          <w:rtl/>
          <w:lang w:bidi="fa-IR"/>
        </w:rPr>
        <w:t>و باک</w:t>
      </w:r>
      <w:r w:rsidR="00873281">
        <w:rPr>
          <w:rtl/>
          <w:lang w:bidi="fa-IR"/>
        </w:rPr>
        <w:t>ی</w:t>
      </w:r>
      <w:r>
        <w:rPr>
          <w:rtl/>
          <w:lang w:bidi="fa-IR"/>
        </w:rPr>
        <w:t xml:space="preserve"> ن</w:t>
      </w:r>
      <w:r w:rsidR="00873281">
        <w:rPr>
          <w:rtl/>
          <w:lang w:bidi="fa-IR"/>
        </w:rPr>
        <w:t>ی</w:t>
      </w:r>
      <w:r>
        <w:rPr>
          <w:rtl/>
          <w:lang w:bidi="fa-IR"/>
        </w:rPr>
        <w:t>ست و ممکن است که مراد از فرزندان</w:t>
      </w:r>
      <w:r w:rsidR="00187BE4">
        <w:rPr>
          <w:rtl/>
          <w:lang w:bidi="fa-IR"/>
        </w:rPr>
        <w:t xml:space="preserve">، </w:t>
      </w:r>
      <w:r>
        <w:rPr>
          <w:rtl/>
          <w:lang w:bidi="fa-IR"/>
        </w:rPr>
        <w:t>دختران باشند و احتمال دارد که شامل پسران نابالغ هم باشد و احوط اجتناب است</w:t>
      </w:r>
      <w:r w:rsidR="00187BE4">
        <w:rPr>
          <w:rtl/>
          <w:lang w:bidi="fa-IR"/>
        </w:rPr>
        <w:t xml:space="preserve">. </w:t>
      </w:r>
    </w:p>
    <w:p w:rsidR="00873281" w:rsidRDefault="00187BE4" w:rsidP="00187BE4">
      <w:pPr>
        <w:pStyle w:val="Heading2"/>
        <w:rPr>
          <w:rtl/>
          <w:lang w:bidi="fa-IR"/>
        </w:rPr>
      </w:pPr>
      <w:bookmarkStart w:id="5" w:name="_Toc425162870"/>
      <w:r>
        <w:rPr>
          <w:rtl/>
          <w:lang w:bidi="fa-IR"/>
        </w:rPr>
        <w:t>فصل سوم: پوشیدن پنبه و کتان و پشم</w:t>
      </w:r>
      <w:bookmarkEnd w:id="5"/>
      <w:r>
        <w:rPr>
          <w:rtl/>
          <w:lang w:bidi="fa-IR"/>
        </w:rPr>
        <w:t xml:space="preserve"> </w:t>
      </w:r>
    </w:p>
    <w:p w:rsidR="00143F8B" w:rsidRDefault="00143F8B" w:rsidP="00143F8B">
      <w:pPr>
        <w:pStyle w:val="libNormal"/>
        <w:rPr>
          <w:rtl/>
          <w:lang w:bidi="fa-IR"/>
        </w:rPr>
      </w:pPr>
      <w:r>
        <w:rPr>
          <w:rtl/>
          <w:lang w:bidi="fa-IR"/>
        </w:rPr>
        <w:t>بهتر</w:t>
      </w:r>
      <w:r w:rsidR="00873281">
        <w:rPr>
          <w:rtl/>
          <w:lang w:bidi="fa-IR"/>
        </w:rPr>
        <w:t>ی</w:t>
      </w:r>
      <w:r>
        <w:rPr>
          <w:rtl/>
          <w:lang w:bidi="fa-IR"/>
        </w:rPr>
        <w:t>ن جامه</w:t>
      </w:r>
      <w:r w:rsidR="00873281">
        <w:rPr>
          <w:rtl/>
          <w:lang w:bidi="fa-IR"/>
        </w:rPr>
        <w:t xml:space="preserve"> </w:t>
      </w:r>
      <w:r>
        <w:rPr>
          <w:rtl/>
          <w:lang w:bidi="fa-IR"/>
        </w:rPr>
        <w:t>ها</w:t>
      </w:r>
      <w:r w:rsidR="00187BE4">
        <w:rPr>
          <w:rtl/>
          <w:lang w:bidi="fa-IR"/>
        </w:rPr>
        <w:t xml:space="preserve">، </w:t>
      </w:r>
      <w:r>
        <w:rPr>
          <w:rtl/>
          <w:lang w:bidi="fa-IR"/>
        </w:rPr>
        <w:t>جامه</w:t>
      </w:r>
      <w:r w:rsidR="00873281">
        <w:rPr>
          <w:rtl/>
          <w:lang w:bidi="fa-IR"/>
        </w:rPr>
        <w:t xml:space="preserve"> </w:t>
      </w:r>
      <w:r>
        <w:rPr>
          <w:rtl/>
          <w:lang w:bidi="fa-IR"/>
        </w:rPr>
        <w:t>ا</w:t>
      </w:r>
      <w:r w:rsidR="00873281">
        <w:rPr>
          <w:rtl/>
          <w:lang w:bidi="fa-IR"/>
        </w:rPr>
        <w:t>ی</w:t>
      </w:r>
      <w:r>
        <w:rPr>
          <w:rtl/>
          <w:lang w:bidi="fa-IR"/>
        </w:rPr>
        <w:t xml:space="preserve"> است که از پنبه بافته باشند و بعد از آن کتان است</w:t>
      </w:r>
      <w:r w:rsidR="00187BE4">
        <w:rPr>
          <w:rtl/>
          <w:lang w:bidi="fa-IR"/>
        </w:rPr>
        <w:t xml:space="preserve">، </w:t>
      </w:r>
      <w:r>
        <w:rPr>
          <w:rtl/>
          <w:lang w:bidi="fa-IR"/>
        </w:rPr>
        <w:t>و جامه پشم</w:t>
      </w:r>
      <w:r w:rsidR="00873281">
        <w:rPr>
          <w:rtl/>
          <w:lang w:bidi="fa-IR"/>
        </w:rPr>
        <w:t>ی</w:t>
      </w:r>
      <w:r>
        <w:rPr>
          <w:rtl/>
          <w:lang w:bidi="fa-IR"/>
        </w:rPr>
        <w:t>نه را هم</w:t>
      </w:r>
      <w:r w:rsidR="00873281">
        <w:rPr>
          <w:rtl/>
          <w:lang w:bidi="fa-IR"/>
        </w:rPr>
        <w:t>ی</w:t>
      </w:r>
      <w:r>
        <w:rPr>
          <w:rtl/>
          <w:lang w:bidi="fa-IR"/>
        </w:rPr>
        <w:t>شه پوش</w:t>
      </w:r>
      <w:r w:rsidR="00873281">
        <w:rPr>
          <w:rtl/>
          <w:lang w:bidi="fa-IR"/>
        </w:rPr>
        <w:t>ی</w:t>
      </w:r>
      <w:r>
        <w:rPr>
          <w:rtl/>
          <w:lang w:bidi="fa-IR"/>
        </w:rPr>
        <w:t>دن و جامه خود قرار دادن کراهت دارد</w:t>
      </w:r>
      <w:r w:rsidR="00187BE4">
        <w:rPr>
          <w:rtl/>
          <w:lang w:bidi="fa-IR"/>
        </w:rPr>
        <w:t xml:space="preserve">، </w:t>
      </w:r>
      <w:r>
        <w:rPr>
          <w:rtl/>
          <w:lang w:bidi="fa-IR"/>
        </w:rPr>
        <w:t>اما گاه</w:t>
      </w:r>
      <w:r w:rsidR="00873281">
        <w:rPr>
          <w:rtl/>
          <w:lang w:bidi="fa-IR"/>
        </w:rPr>
        <w:t>ی</w:t>
      </w:r>
      <w:r>
        <w:rPr>
          <w:rtl/>
          <w:lang w:bidi="fa-IR"/>
        </w:rPr>
        <w:t xml:space="preserve"> از برا</w:t>
      </w:r>
      <w:r w:rsidR="00873281">
        <w:rPr>
          <w:rtl/>
          <w:lang w:bidi="fa-IR"/>
        </w:rPr>
        <w:t>ی</w:t>
      </w:r>
      <w:r>
        <w:rPr>
          <w:rtl/>
          <w:lang w:bidi="fa-IR"/>
        </w:rPr>
        <w:t xml:space="preserve"> قناعت </w:t>
      </w:r>
      <w:r w:rsidR="00873281">
        <w:rPr>
          <w:rtl/>
          <w:lang w:bidi="fa-IR"/>
        </w:rPr>
        <w:t>ی</w:t>
      </w:r>
      <w:r>
        <w:rPr>
          <w:rtl/>
          <w:lang w:bidi="fa-IR"/>
        </w:rPr>
        <w:t>ا دفع سرما پوش</w:t>
      </w:r>
      <w:r w:rsidR="00873281">
        <w:rPr>
          <w:rtl/>
          <w:lang w:bidi="fa-IR"/>
        </w:rPr>
        <w:t>ی</w:t>
      </w:r>
      <w:r>
        <w:rPr>
          <w:rtl/>
          <w:lang w:bidi="fa-IR"/>
        </w:rPr>
        <w:t>دن بد ن</w:t>
      </w:r>
      <w:r w:rsidR="00873281">
        <w:rPr>
          <w:rtl/>
          <w:lang w:bidi="fa-IR"/>
        </w:rPr>
        <w:t>ی</w:t>
      </w:r>
      <w:r>
        <w:rPr>
          <w:rtl/>
          <w:lang w:bidi="fa-IR"/>
        </w:rPr>
        <w:t>ست</w:t>
      </w:r>
      <w:r w:rsidR="00187BE4">
        <w:rPr>
          <w:rtl/>
          <w:lang w:bidi="fa-IR"/>
        </w:rPr>
        <w:t xml:space="preserve">. </w:t>
      </w:r>
      <w:r>
        <w:rPr>
          <w:rtl/>
          <w:lang w:bidi="fa-IR"/>
        </w:rPr>
        <w:t>چنانچه 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بپوش</w:t>
      </w:r>
      <w:r w:rsidR="00873281">
        <w:rPr>
          <w:rtl/>
          <w:lang w:bidi="fa-IR"/>
        </w:rPr>
        <w:t>ی</w:t>
      </w:r>
      <w:r>
        <w:rPr>
          <w:rtl/>
          <w:lang w:bidi="fa-IR"/>
        </w:rPr>
        <w:t>د جامه پنبه را</w:t>
      </w:r>
      <w:r w:rsidR="00187BE4">
        <w:rPr>
          <w:rtl/>
          <w:lang w:bidi="fa-IR"/>
        </w:rPr>
        <w:t xml:space="preserve">، </w:t>
      </w:r>
      <w:r>
        <w:rPr>
          <w:rtl/>
          <w:lang w:bidi="fa-IR"/>
        </w:rPr>
        <w:t>که آن پوشش رسول خدا و پوشش ما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جامه مو و پشم نم</w:t>
      </w:r>
      <w:r w:rsidR="00873281">
        <w:rPr>
          <w:rtl/>
          <w:lang w:bidi="fa-IR"/>
        </w:rPr>
        <w:t xml:space="preserve">ی </w:t>
      </w:r>
      <w:r>
        <w:rPr>
          <w:rtl/>
          <w:lang w:bidi="fa-IR"/>
        </w:rPr>
        <w:t>پوش</w:t>
      </w:r>
      <w:r w:rsidR="00873281">
        <w:rPr>
          <w:rtl/>
          <w:lang w:bidi="fa-IR"/>
        </w:rPr>
        <w:t>ی</w:t>
      </w:r>
      <w:r>
        <w:rPr>
          <w:rtl/>
          <w:lang w:bidi="fa-IR"/>
        </w:rPr>
        <w:t>د مگر از برا</w:t>
      </w:r>
      <w:r w:rsidR="00873281">
        <w:rPr>
          <w:rtl/>
          <w:lang w:bidi="fa-IR"/>
        </w:rPr>
        <w:t>ی</w:t>
      </w:r>
      <w:r>
        <w:rPr>
          <w:rtl/>
          <w:lang w:bidi="fa-IR"/>
        </w:rPr>
        <w:t xml:space="preserve"> علّت</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نبا</w:t>
      </w:r>
      <w:r w:rsidR="00873281">
        <w:rPr>
          <w:rtl/>
          <w:lang w:bidi="fa-IR"/>
        </w:rPr>
        <w:t>ی</w:t>
      </w:r>
      <w:r>
        <w:rPr>
          <w:rtl/>
          <w:lang w:bidi="fa-IR"/>
        </w:rPr>
        <w:t>د پوش</w:t>
      </w:r>
      <w:r w:rsidR="00873281">
        <w:rPr>
          <w:rtl/>
          <w:lang w:bidi="fa-IR"/>
        </w:rPr>
        <w:t>ی</w:t>
      </w:r>
      <w:r>
        <w:rPr>
          <w:rtl/>
          <w:lang w:bidi="fa-IR"/>
        </w:rPr>
        <w:t>د جامه مو و پشم</w:t>
      </w:r>
      <w:r w:rsidR="00187BE4">
        <w:rPr>
          <w:rtl/>
          <w:lang w:bidi="fa-IR"/>
        </w:rPr>
        <w:t xml:space="preserve">، </w:t>
      </w:r>
      <w:r>
        <w:rPr>
          <w:rtl/>
          <w:lang w:bidi="fa-IR"/>
        </w:rPr>
        <w:t>مگر از برا</w:t>
      </w:r>
      <w:r w:rsidR="00873281">
        <w:rPr>
          <w:rtl/>
          <w:lang w:bidi="fa-IR"/>
        </w:rPr>
        <w:t>ی</w:t>
      </w:r>
      <w:r>
        <w:rPr>
          <w:rtl/>
          <w:lang w:bidi="fa-IR"/>
        </w:rPr>
        <w:t xml:space="preserve"> عذر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حس</w:t>
      </w:r>
      <w:r w:rsidR="00873281">
        <w:rPr>
          <w:rtl/>
          <w:lang w:bidi="fa-IR"/>
        </w:rPr>
        <w:t>ی</w:t>
      </w:r>
      <w:r>
        <w:rPr>
          <w:rtl/>
          <w:lang w:bidi="fa-IR"/>
        </w:rPr>
        <w:t>ن بن کث</w:t>
      </w:r>
      <w:r w:rsidR="00873281">
        <w:rPr>
          <w:rtl/>
          <w:lang w:bidi="fa-IR"/>
        </w:rPr>
        <w:t>ی</w:t>
      </w:r>
      <w:r>
        <w:rPr>
          <w:rtl/>
          <w:lang w:bidi="fa-IR"/>
        </w:rPr>
        <w:t>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که پ</w:t>
      </w:r>
      <w:r w:rsidR="00873281">
        <w:rPr>
          <w:rtl/>
          <w:lang w:bidi="fa-IR"/>
        </w:rPr>
        <w:t>ی</w:t>
      </w:r>
      <w:r>
        <w:rPr>
          <w:rtl/>
          <w:lang w:bidi="fa-IR"/>
        </w:rPr>
        <w:t>راهن گنده پوش</w:t>
      </w:r>
      <w:r w:rsidR="00873281">
        <w:rPr>
          <w:rtl/>
          <w:lang w:bidi="fa-IR"/>
        </w:rPr>
        <w:t>ی</w:t>
      </w:r>
      <w:r>
        <w:rPr>
          <w:rtl/>
          <w:lang w:bidi="fa-IR"/>
        </w:rPr>
        <w:t>ده و جامه پشم</w:t>
      </w:r>
      <w:r w:rsidR="00873281">
        <w:rPr>
          <w:rtl/>
          <w:lang w:bidi="fa-IR"/>
        </w:rPr>
        <w:t>ی</w:t>
      </w:r>
      <w:r>
        <w:rPr>
          <w:rtl/>
          <w:lang w:bidi="fa-IR"/>
        </w:rPr>
        <w:t>نه بر بالا</w:t>
      </w:r>
      <w:r w:rsidR="00873281">
        <w:rPr>
          <w:rtl/>
          <w:lang w:bidi="fa-IR"/>
        </w:rPr>
        <w:t>ی</w:t>
      </w:r>
      <w:r>
        <w:rPr>
          <w:rtl/>
          <w:lang w:bidi="fa-IR"/>
        </w:rPr>
        <w:t xml:space="preserve"> آن پ</w:t>
      </w:r>
      <w:r w:rsidR="00873281">
        <w:rPr>
          <w:rtl/>
          <w:lang w:bidi="fa-IR"/>
        </w:rPr>
        <w:t>ی</w:t>
      </w:r>
      <w:r>
        <w:rPr>
          <w:rtl/>
          <w:lang w:bidi="fa-IR"/>
        </w:rPr>
        <w:t>راهن گنده پوش</w:t>
      </w:r>
      <w:r w:rsidR="00873281">
        <w:rPr>
          <w:rtl/>
          <w:lang w:bidi="fa-IR"/>
        </w:rPr>
        <w:t>ی</w:t>
      </w:r>
      <w:r>
        <w:rPr>
          <w:rtl/>
          <w:lang w:bidi="fa-IR"/>
        </w:rPr>
        <w:t>ده</w:t>
      </w:r>
      <w:r w:rsidR="00187BE4">
        <w:rPr>
          <w:rtl/>
          <w:lang w:bidi="fa-IR"/>
        </w:rPr>
        <w:t xml:space="preserve">. </w:t>
      </w:r>
      <w:r>
        <w:rPr>
          <w:rtl/>
          <w:lang w:bidi="fa-IR"/>
        </w:rPr>
        <w:t>گفتم فدا</w:t>
      </w:r>
      <w:r w:rsidR="00873281">
        <w:rPr>
          <w:rtl/>
          <w:lang w:bidi="fa-IR"/>
        </w:rPr>
        <w:t>ی</w:t>
      </w:r>
      <w:r>
        <w:rPr>
          <w:rtl/>
          <w:lang w:bidi="fa-IR"/>
        </w:rPr>
        <w:t xml:space="preserve"> تو شوم</w:t>
      </w:r>
      <w:r w:rsidR="00187BE4">
        <w:rPr>
          <w:rtl/>
          <w:lang w:bidi="fa-IR"/>
        </w:rPr>
        <w:t xml:space="preserve">، </w:t>
      </w:r>
      <w:r>
        <w:rPr>
          <w:rtl/>
          <w:lang w:bidi="fa-IR"/>
        </w:rPr>
        <w:t>مردم کراهت دارند از پوش</w:t>
      </w:r>
      <w:r w:rsidR="00873281">
        <w:rPr>
          <w:rtl/>
          <w:lang w:bidi="fa-IR"/>
        </w:rPr>
        <w:t>ی</w:t>
      </w:r>
      <w:r>
        <w:rPr>
          <w:rtl/>
          <w:lang w:bidi="fa-IR"/>
        </w:rPr>
        <w:t>دن جامه پشم</w:t>
      </w:r>
      <w:r w:rsidR="00873281">
        <w:rPr>
          <w:rtl/>
          <w:lang w:bidi="fa-IR"/>
        </w:rPr>
        <w:t>ی</w:t>
      </w:r>
      <w:r>
        <w:rPr>
          <w:rtl/>
          <w:lang w:bidi="fa-IR"/>
        </w:rPr>
        <w:t>نه</w:t>
      </w:r>
      <w:r w:rsidR="00187BE4">
        <w:rPr>
          <w:rtl/>
          <w:lang w:bidi="fa-IR"/>
        </w:rPr>
        <w:t xml:space="preserve">. </w:t>
      </w:r>
      <w:r>
        <w:rPr>
          <w:rtl/>
          <w:lang w:bidi="fa-IR"/>
        </w:rPr>
        <w:t>حضرت فرمود</w:t>
      </w:r>
      <w:r w:rsidR="00187BE4">
        <w:rPr>
          <w:rtl/>
          <w:lang w:bidi="fa-IR"/>
        </w:rPr>
        <w:t xml:space="preserve">: </w:t>
      </w:r>
      <w:r>
        <w:rPr>
          <w:rtl/>
          <w:lang w:bidi="fa-IR"/>
        </w:rPr>
        <w:t>پدرم م</w:t>
      </w:r>
      <w:r w:rsidR="00873281">
        <w:rPr>
          <w:rtl/>
          <w:lang w:bidi="fa-IR"/>
        </w:rPr>
        <w:t xml:space="preserve">ی </w:t>
      </w:r>
      <w:r>
        <w:rPr>
          <w:rtl/>
          <w:lang w:bidi="fa-IR"/>
        </w:rPr>
        <w:t>پوش</w:t>
      </w:r>
      <w:r w:rsidR="00873281">
        <w:rPr>
          <w:rtl/>
          <w:lang w:bidi="fa-IR"/>
        </w:rPr>
        <w:t>ی</w:t>
      </w:r>
      <w:r>
        <w:rPr>
          <w:rtl/>
          <w:lang w:bidi="fa-IR"/>
        </w:rPr>
        <w:t>د</w:t>
      </w:r>
      <w:r w:rsidR="00187BE4">
        <w:rPr>
          <w:rtl/>
          <w:lang w:bidi="fa-IR"/>
        </w:rPr>
        <w:t xml:space="preserve">، </w:t>
      </w:r>
      <w:r>
        <w:rPr>
          <w:rtl/>
          <w:lang w:bidi="fa-IR"/>
        </w:rPr>
        <w:t>و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پوش</w:t>
      </w:r>
      <w:r w:rsidR="00873281">
        <w:rPr>
          <w:rtl/>
          <w:lang w:bidi="fa-IR"/>
        </w:rPr>
        <w:t>ی</w:t>
      </w:r>
      <w:r>
        <w:rPr>
          <w:rtl/>
          <w:lang w:bidi="fa-IR"/>
        </w:rPr>
        <w:t>د</w:t>
      </w:r>
      <w:r w:rsidR="00187BE4">
        <w:rPr>
          <w:rtl/>
          <w:lang w:bidi="fa-IR"/>
        </w:rPr>
        <w:t xml:space="preserve">، </w:t>
      </w:r>
      <w:r>
        <w:rPr>
          <w:rtl/>
          <w:lang w:bidi="fa-IR"/>
        </w:rPr>
        <w:t>و هرگاه به نماز م</w:t>
      </w:r>
      <w:r w:rsidR="00873281">
        <w:rPr>
          <w:rtl/>
          <w:lang w:bidi="fa-IR"/>
        </w:rPr>
        <w:t xml:space="preserve">ی </w:t>
      </w:r>
      <w:r>
        <w:rPr>
          <w:rtl/>
          <w:lang w:bidi="fa-IR"/>
        </w:rPr>
        <w:t>ا</w:t>
      </w:r>
      <w:r w:rsidR="00873281">
        <w:rPr>
          <w:rtl/>
          <w:lang w:bidi="fa-IR"/>
        </w:rPr>
        <w:t>ی</w:t>
      </w:r>
      <w:r>
        <w:rPr>
          <w:rtl/>
          <w:lang w:bidi="fa-IR"/>
        </w:rPr>
        <w:t>ستادند گنده</w:t>
      </w:r>
      <w:r w:rsidR="00873281">
        <w:rPr>
          <w:rtl/>
          <w:lang w:bidi="fa-IR"/>
        </w:rPr>
        <w:t xml:space="preserve"> </w:t>
      </w:r>
      <w:r>
        <w:rPr>
          <w:rtl/>
          <w:lang w:bidi="fa-IR"/>
        </w:rPr>
        <w:t>تر</w:t>
      </w:r>
      <w:r w:rsidR="00873281">
        <w:rPr>
          <w:rtl/>
          <w:lang w:bidi="fa-IR"/>
        </w:rPr>
        <w:t>ی</w:t>
      </w:r>
      <w:r>
        <w:rPr>
          <w:rtl/>
          <w:lang w:bidi="fa-IR"/>
        </w:rPr>
        <w:t>ن جامه</w:t>
      </w:r>
      <w:r w:rsidR="00873281">
        <w:rPr>
          <w:rtl/>
          <w:lang w:bidi="fa-IR"/>
        </w:rPr>
        <w:t xml:space="preserve"> </w:t>
      </w:r>
      <w:r>
        <w:rPr>
          <w:rtl/>
          <w:lang w:bidi="fa-IR"/>
        </w:rPr>
        <w:t>ها را م</w:t>
      </w:r>
      <w:r w:rsidR="00873281">
        <w:rPr>
          <w:rtl/>
          <w:lang w:bidi="fa-IR"/>
        </w:rPr>
        <w:t xml:space="preserve">ی </w:t>
      </w:r>
      <w:r>
        <w:rPr>
          <w:rtl/>
          <w:lang w:bidi="fa-IR"/>
        </w:rPr>
        <w:t>پوش</w:t>
      </w:r>
      <w:r w:rsidR="00873281">
        <w:rPr>
          <w:rtl/>
          <w:lang w:bidi="fa-IR"/>
        </w:rPr>
        <w:t>ی</w:t>
      </w:r>
      <w:r>
        <w:rPr>
          <w:rtl/>
          <w:lang w:bidi="fa-IR"/>
        </w:rPr>
        <w:t>دند و ما ن</w:t>
      </w:r>
      <w:r w:rsidR="00873281">
        <w:rPr>
          <w:rtl/>
          <w:lang w:bidi="fa-IR"/>
        </w:rPr>
        <w:t>ی</w:t>
      </w:r>
      <w:r>
        <w:rPr>
          <w:rtl/>
          <w:lang w:bidi="fa-IR"/>
        </w:rPr>
        <w:t>ز چن</w:t>
      </w:r>
      <w:r w:rsidR="00873281">
        <w:rPr>
          <w:rtl/>
          <w:lang w:bidi="fa-IR"/>
        </w:rPr>
        <w:t>ی</w:t>
      </w:r>
      <w:r>
        <w:rPr>
          <w:rtl/>
          <w:lang w:bidi="fa-IR"/>
        </w:rPr>
        <w:t>ن م</w:t>
      </w:r>
      <w:r w:rsidR="00873281">
        <w:rPr>
          <w:rtl/>
          <w:lang w:bidi="fa-IR"/>
        </w:rPr>
        <w:t xml:space="preserve">ی </w:t>
      </w:r>
      <w:r>
        <w:rPr>
          <w:rtl/>
          <w:lang w:bidi="fa-IR"/>
        </w:rPr>
        <w:t>کن</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فرمود</w:t>
      </w:r>
      <w:r w:rsidR="00187BE4">
        <w:rPr>
          <w:rtl/>
          <w:lang w:bidi="fa-IR"/>
        </w:rPr>
        <w:t xml:space="preserve">: </w:t>
      </w:r>
      <w:r>
        <w:rPr>
          <w:rtl/>
          <w:lang w:bidi="fa-IR"/>
        </w:rPr>
        <w:t>پنج چ</w:t>
      </w:r>
      <w:r w:rsidR="00873281">
        <w:rPr>
          <w:rtl/>
          <w:lang w:bidi="fa-IR"/>
        </w:rPr>
        <w:t>ی</w:t>
      </w:r>
      <w:r>
        <w:rPr>
          <w:rtl/>
          <w:lang w:bidi="fa-IR"/>
        </w:rPr>
        <w:t>ز است که تا مردن ترک نم</w:t>
      </w:r>
      <w:r w:rsidR="00873281">
        <w:rPr>
          <w:rtl/>
          <w:lang w:bidi="fa-IR"/>
        </w:rPr>
        <w:t xml:space="preserve">ی </w:t>
      </w:r>
      <w:r>
        <w:rPr>
          <w:rtl/>
          <w:lang w:bidi="fa-IR"/>
        </w:rPr>
        <w:t>کنم</w:t>
      </w:r>
      <w:r w:rsidR="00187BE4">
        <w:rPr>
          <w:rtl/>
          <w:lang w:bidi="fa-IR"/>
        </w:rPr>
        <w:t xml:space="preserve">: </w:t>
      </w:r>
      <w:r>
        <w:rPr>
          <w:rtl/>
          <w:lang w:bidi="fa-IR"/>
        </w:rPr>
        <w:t>بر رو</w:t>
      </w:r>
      <w:r w:rsidR="00873281">
        <w:rPr>
          <w:rtl/>
          <w:lang w:bidi="fa-IR"/>
        </w:rPr>
        <w:t>ی</w:t>
      </w:r>
      <w:r>
        <w:rPr>
          <w:rtl/>
          <w:lang w:bidi="fa-IR"/>
        </w:rPr>
        <w:t xml:space="preserve"> زم</w:t>
      </w:r>
      <w:r w:rsidR="00873281">
        <w:rPr>
          <w:rtl/>
          <w:lang w:bidi="fa-IR"/>
        </w:rPr>
        <w:t>ی</w:t>
      </w:r>
      <w:r>
        <w:rPr>
          <w:rtl/>
          <w:lang w:bidi="fa-IR"/>
        </w:rPr>
        <w:t>ن با غلامان چ</w:t>
      </w:r>
      <w:r w:rsidR="00873281">
        <w:rPr>
          <w:rtl/>
          <w:lang w:bidi="fa-IR"/>
        </w:rPr>
        <w:t>ی</w:t>
      </w:r>
      <w:r>
        <w:rPr>
          <w:rtl/>
          <w:lang w:bidi="fa-IR"/>
        </w:rPr>
        <w:t>ز خوردن</w:t>
      </w:r>
      <w:r w:rsidR="00187BE4">
        <w:rPr>
          <w:rtl/>
          <w:lang w:bidi="fa-IR"/>
        </w:rPr>
        <w:t xml:space="preserve">، </w:t>
      </w:r>
      <w:r>
        <w:rPr>
          <w:rtl/>
          <w:lang w:bidi="fa-IR"/>
        </w:rPr>
        <w:t>و بر الاغ جل</w:t>
      </w:r>
      <w:r w:rsidR="00873281">
        <w:rPr>
          <w:rtl/>
          <w:lang w:bidi="fa-IR"/>
        </w:rPr>
        <w:t xml:space="preserve"> </w:t>
      </w:r>
      <w:r>
        <w:rPr>
          <w:rtl/>
          <w:lang w:bidi="fa-IR"/>
        </w:rPr>
        <w:t>دار سوار شدن</w:t>
      </w:r>
      <w:r w:rsidR="00187BE4">
        <w:rPr>
          <w:rtl/>
          <w:lang w:bidi="fa-IR"/>
        </w:rPr>
        <w:t xml:space="preserve">، </w:t>
      </w:r>
      <w:r>
        <w:rPr>
          <w:rtl/>
          <w:lang w:bidi="fa-IR"/>
        </w:rPr>
        <w:t>بز را به دست خود دوش</w:t>
      </w:r>
      <w:r w:rsidR="00873281">
        <w:rPr>
          <w:rtl/>
          <w:lang w:bidi="fa-IR"/>
        </w:rPr>
        <w:t>ی</w:t>
      </w:r>
      <w:r>
        <w:rPr>
          <w:rtl/>
          <w:lang w:bidi="fa-IR"/>
        </w:rPr>
        <w:t>دن</w:t>
      </w:r>
      <w:r w:rsidR="00187BE4">
        <w:rPr>
          <w:rtl/>
          <w:lang w:bidi="fa-IR"/>
        </w:rPr>
        <w:t xml:space="preserve">، </w:t>
      </w:r>
      <w:r>
        <w:rPr>
          <w:rtl/>
          <w:lang w:bidi="fa-IR"/>
        </w:rPr>
        <w:t>و سلام بر اطفال کردن</w:t>
      </w:r>
      <w:r w:rsidR="00187BE4">
        <w:rPr>
          <w:rtl/>
          <w:lang w:bidi="fa-IR"/>
        </w:rPr>
        <w:t xml:space="preserve">، </w:t>
      </w:r>
      <w:r>
        <w:rPr>
          <w:rtl/>
          <w:lang w:bidi="fa-IR"/>
        </w:rPr>
        <w:t>جامه پشم</w:t>
      </w:r>
      <w:r w:rsidR="00873281">
        <w:rPr>
          <w:rtl/>
          <w:lang w:bidi="fa-IR"/>
        </w:rPr>
        <w:t>ی</w:t>
      </w:r>
      <w:r>
        <w:rPr>
          <w:rtl/>
          <w:lang w:bidi="fa-IR"/>
        </w:rPr>
        <w:t>نه پوش</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وجه جمع م</w:t>
      </w:r>
      <w:r w:rsidR="00873281">
        <w:rPr>
          <w:rtl/>
          <w:lang w:bidi="fa-IR"/>
        </w:rPr>
        <w:t>ی</w:t>
      </w:r>
      <w:r>
        <w:rPr>
          <w:rtl/>
          <w:lang w:bidi="fa-IR"/>
        </w:rPr>
        <w:t>ان ا</w:t>
      </w:r>
      <w:r w:rsidR="00873281">
        <w:rPr>
          <w:rtl/>
          <w:lang w:bidi="fa-IR"/>
        </w:rPr>
        <w:t>ی</w:t>
      </w:r>
      <w:r>
        <w:rPr>
          <w:rtl/>
          <w:lang w:bidi="fa-IR"/>
        </w:rPr>
        <w:t>ن احاد</w:t>
      </w:r>
      <w:r w:rsidR="00873281">
        <w:rPr>
          <w:rtl/>
          <w:lang w:bidi="fa-IR"/>
        </w:rPr>
        <w:t>ی</w:t>
      </w:r>
      <w:r>
        <w:rPr>
          <w:rtl/>
          <w:lang w:bidi="fa-IR"/>
        </w:rPr>
        <w:t>ث آن است که اگر پوش</w:t>
      </w:r>
      <w:r w:rsidR="00873281">
        <w:rPr>
          <w:rtl/>
          <w:lang w:bidi="fa-IR"/>
        </w:rPr>
        <w:t>ی</w:t>
      </w:r>
      <w:r>
        <w:rPr>
          <w:rtl/>
          <w:lang w:bidi="fa-IR"/>
        </w:rPr>
        <w:t>دن شال را ز</w:t>
      </w:r>
      <w:r w:rsidR="00873281">
        <w:rPr>
          <w:rtl/>
          <w:lang w:bidi="fa-IR"/>
        </w:rPr>
        <w:t>ی</w:t>
      </w:r>
      <w:r>
        <w:rPr>
          <w:rtl/>
          <w:lang w:bidi="fa-IR"/>
        </w:rPr>
        <w:t xml:space="preserve"> خود قرار دهند</w:t>
      </w:r>
      <w:r w:rsidR="00187BE4">
        <w:rPr>
          <w:rtl/>
          <w:lang w:bidi="fa-IR"/>
        </w:rPr>
        <w:t xml:space="preserve">، </w:t>
      </w:r>
      <w:r>
        <w:rPr>
          <w:rtl/>
          <w:lang w:bidi="fa-IR"/>
        </w:rPr>
        <w:t>و بر آن ممتاز شوند از د</w:t>
      </w:r>
      <w:r w:rsidR="00873281">
        <w:rPr>
          <w:rtl/>
          <w:lang w:bidi="fa-IR"/>
        </w:rPr>
        <w:t>ی</w:t>
      </w:r>
      <w:r>
        <w:rPr>
          <w:rtl/>
          <w:lang w:bidi="fa-IR"/>
        </w:rPr>
        <w:t>گران</w:t>
      </w:r>
      <w:r w:rsidR="00187BE4">
        <w:rPr>
          <w:rtl/>
          <w:lang w:bidi="fa-IR"/>
        </w:rPr>
        <w:t xml:space="preserve">، </w:t>
      </w:r>
      <w:r>
        <w:rPr>
          <w:rtl/>
          <w:lang w:bidi="fa-IR"/>
        </w:rPr>
        <w:t>مذموم است</w:t>
      </w:r>
      <w:r w:rsidR="00187BE4">
        <w:rPr>
          <w:rtl/>
          <w:lang w:bidi="fa-IR"/>
        </w:rPr>
        <w:t xml:space="preserve">. </w:t>
      </w:r>
      <w:r>
        <w:rPr>
          <w:rtl/>
          <w:lang w:bidi="fa-IR"/>
        </w:rPr>
        <w:t>اما اگر گاه</w:t>
      </w:r>
      <w:r w:rsidR="00873281">
        <w:rPr>
          <w:rtl/>
          <w:lang w:bidi="fa-IR"/>
        </w:rPr>
        <w:t>ی</w:t>
      </w:r>
      <w:r>
        <w:rPr>
          <w:rtl/>
          <w:lang w:bidi="fa-IR"/>
        </w:rPr>
        <w:t xml:space="preserve"> برا</w:t>
      </w:r>
      <w:r w:rsidR="00873281">
        <w:rPr>
          <w:rtl/>
          <w:lang w:bidi="fa-IR"/>
        </w:rPr>
        <w:t>ی</w:t>
      </w:r>
      <w:r>
        <w:rPr>
          <w:rtl/>
          <w:lang w:bidi="fa-IR"/>
        </w:rPr>
        <w:t xml:space="preserve"> قناعت </w:t>
      </w:r>
      <w:r w:rsidR="00873281">
        <w:rPr>
          <w:rtl/>
          <w:lang w:bidi="fa-IR"/>
        </w:rPr>
        <w:t>ی</w:t>
      </w:r>
      <w:r>
        <w:rPr>
          <w:rtl/>
          <w:lang w:bidi="fa-IR"/>
        </w:rPr>
        <w:t>ا شکستگ</w:t>
      </w:r>
      <w:r w:rsidR="00873281">
        <w:rPr>
          <w:rtl/>
          <w:lang w:bidi="fa-IR"/>
        </w:rPr>
        <w:t>ی</w:t>
      </w:r>
      <w:r>
        <w:rPr>
          <w:rtl/>
          <w:lang w:bidi="fa-IR"/>
        </w:rPr>
        <w:t xml:space="preserve"> </w:t>
      </w:r>
      <w:r w:rsidR="00873281">
        <w:rPr>
          <w:rtl/>
          <w:lang w:bidi="fa-IR"/>
        </w:rPr>
        <w:t>ی</w:t>
      </w:r>
      <w:r>
        <w:rPr>
          <w:rtl/>
          <w:lang w:bidi="fa-IR"/>
        </w:rPr>
        <w:t>ا دفع سرما بپوشند</w:t>
      </w:r>
      <w:r w:rsidR="00187BE4">
        <w:rPr>
          <w:rtl/>
          <w:lang w:bidi="fa-IR"/>
        </w:rPr>
        <w:t xml:space="preserve">، </w:t>
      </w:r>
      <w:r>
        <w:rPr>
          <w:rtl/>
          <w:lang w:bidi="fa-IR"/>
        </w:rPr>
        <w:t>قصور ندارد و مؤ</w:t>
      </w:r>
      <w:r w:rsidR="00873281">
        <w:rPr>
          <w:rtl/>
          <w:lang w:bidi="fa-IR"/>
        </w:rPr>
        <w:t>ی</w:t>
      </w:r>
      <w:r>
        <w:rPr>
          <w:rtl/>
          <w:lang w:bidi="fa-IR"/>
        </w:rPr>
        <w:t>د ا</w:t>
      </w:r>
      <w:r w:rsidR="00873281">
        <w:rPr>
          <w:rtl/>
          <w:lang w:bidi="fa-IR"/>
        </w:rPr>
        <w:t>ی</w:t>
      </w:r>
      <w:r>
        <w:rPr>
          <w:rtl/>
          <w:lang w:bidi="fa-IR"/>
        </w:rPr>
        <w:t>ن معن</w:t>
      </w:r>
      <w:r w:rsidR="00873281">
        <w:rPr>
          <w:rtl/>
          <w:lang w:bidi="fa-IR"/>
        </w:rPr>
        <w:t>ی</w:t>
      </w:r>
      <w:r>
        <w:rPr>
          <w:rtl/>
          <w:lang w:bidi="fa-IR"/>
        </w:rPr>
        <w:t xml:space="preserve"> است آنچه در حد</w:t>
      </w:r>
      <w:r w:rsidR="00873281">
        <w:rPr>
          <w:rtl/>
          <w:lang w:bidi="fa-IR"/>
        </w:rPr>
        <w:t>ی</w:t>
      </w:r>
      <w:r>
        <w:rPr>
          <w:rtl/>
          <w:lang w:bidi="fa-IR"/>
        </w:rPr>
        <w:t>ث ابوذر غفار</w:t>
      </w:r>
      <w:r w:rsidR="00873281">
        <w:rPr>
          <w:rtl/>
          <w:lang w:bidi="fa-IR"/>
        </w:rPr>
        <w:t>ی</w:t>
      </w:r>
      <w:r>
        <w:rPr>
          <w:rtl/>
          <w:lang w:bidi="fa-IR"/>
        </w:rPr>
        <w:t xml:space="preserve"> وارد شده است که</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در آخر الزمان گروه</w:t>
      </w:r>
      <w:r w:rsidR="00873281">
        <w:rPr>
          <w:rtl/>
          <w:lang w:bidi="fa-IR"/>
        </w:rPr>
        <w:t>ی</w:t>
      </w:r>
      <w:r>
        <w:rPr>
          <w:rtl/>
          <w:lang w:bidi="fa-IR"/>
        </w:rPr>
        <w:t xml:space="preserve"> به هم رسند که جامه پشم</w:t>
      </w:r>
      <w:r w:rsidR="00873281">
        <w:rPr>
          <w:rtl/>
          <w:lang w:bidi="fa-IR"/>
        </w:rPr>
        <w:t>ی</w:t>
      </w:r>
      <w:r>
        <w:rPr>
          <w:rtl/>
          <w:lang w:bidi="fa-IR"/>
        </w:rPr>
        <w:t>نه در تابستان و زمستان بپوشند و گمان کنند که ا</w:t>
      </w:r>
      <w:r w:rsidR="00873281">
        <w:rPr>
          <w:rtl/>
          <w:lang w:bidi="fa-IR"/>
        </w:rPr>
        <w:t>ی</w:t>
      </w:r>
      <w:r>
        <w:rPr>
          <w:rtl/>
          <w:lang w:bidi="fa-IR"/>
        </w:rPr>
        <w:t>شان را به ا</w:t>
      </w:r>
      <w:r w:rsidR="00873281">
        <w:rPr>
          <w:rtl/>
          <w:lang w:bidi="fa-IR"/>
        </w:rPr>
        <w:t>ی</w:t>
      </w:r>
      <w:r>
        <w:rPr>
          <w:rtl/>
          <w:lang w:bidi="fa-IR"/>
        </w:rPr>
        <w:t>ن سبب بر د</w:t>
      </w:r>
      <w:r w:rsidR="00873281">
        <w:rPr>
          <w:rtl/>
          <w:lang w:bidi="fa-IR"/>
        </w:rPr>
        <w:t>ی</w:t>
      </w:r>
      <w:r>
        <w:rPr>
          <w:rtl/>
          <w:lang w:bidi="fa-IR"/>
        </w:rPr>
        <w:t>گران فضل</w:t>
      </w:r>
      <w:r w:rsidR="00873281">
        <w:rPr>
          <w:rtl/>
          <w:lang w:bidi="fa-IR"/>
        </w:rPr>
        <w:t>ی</w:t>
      </w:r>
      <w:r>
        <w:rPr>
          <w:rtl/>
          <w:lang w:bidi="fa-IR"/>
        </w:rPr>
        <w:t xml:space="preserve"> و ز</w:t>
      </w:r>
      <w:r w:rsidR="00873281">
        <w:rPr>
          <w:rtl/>
          <w:lang w:bidi="fa-IR"/>
        </w:rPr>
        <w:t>ی</w:t>
      </w:r>
      <w:r>
        <w:rPr>
          <w:rtl/>
          <w:lang w:bidi="fa-IR"/>
        </w:rPr>
        <w:t>ادت</w:t>
      </w:r>
      <w:r w:rsidR="00873281">
        <w:rPr>
          <w:rtl/>
          <w:lang w:bidi="fa-IR"/>
        </w:rPr>
        <w:t>ی</w:t>
      </w:r>
      <w:r>
        <w:rPr>
          <w:rtl/>
          <w:lang w:bidi="fa-IR"/>
        </w:rPr>
        <w:t xml:space="preserve"> هست</w:t>
      </w:r>
      <w:r w:rsidR="00187BE4">
        <w:rPr>
          <w:rtl/>
          <w:lang w:bidi="fa-IR"/>
        </w:rPr>
        <w:t xml:space="preserve">، </w:t>
      </w:r>
      <w:r>
        <w:rPr>
          <w:rtl/>
          <w:lang w:bidi="fa-IR"/>
        </w:rPr>
        <w:t>آن جماعت را لعنت کنند ملائکه آسمان</w:t>
      </w:r>
      <w:r w:rsidR="00873281">
        <w:rPr>
          <w:rtl/>
          <w:lang w:bidi="fa-IR"/>
        </w:rPr>
        <w:t xml:space="preserve"> </w:t>
      </w:r>
      <w:r>
        <w:rPr>
          <w:rtl/>
          <w:lang w:bidi="fa-IR"/>
        </w:rPr>
        <w:t>ها و زم</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کتان از پوشش پ</w:t>
      </w:r>
      <w:r w:rsidR="00873281">
        <w:rPr>
          <w:rtl/>
          <w:lang w:bidi="fa-IR"/>
        </w:rPr>
        <w:t>ی</w:t>
      </w:r>
      <w:r>
        <w:rPr>
          <w:rtl/>
          <w:lang w:bidi="fa-IR"/>
        </w:rPr>
        <w:t>غمبران است</w:t>
      </w:r>
      <w:r w:rsidR="00187BE4">
        <w:rPr>
          <w:rtl/>
          <w:lang w:bidi="fa-IR"/>
        </w:rPr>
        <w:t xml:space="preserve">، </w:t>
      </w: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پوش</w:t>
      </w:r>
      <w:r w:rsidR="00873281">
        <w:rPr>
          <w:rtl/>
          <w:lang w:bidi="fa-IR"/>
        </w:rPr>
        <w:t>ی</w:t>
      </w:r>
      <w:r>
        <w:rPr>
          <w:rtl/>
          <w:lang w:bidi="fa-IR"/>
        </w:rPr>
        <w:t>دن کتان بدن را فربه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جامه خز به هزار درهم </w:t>
      </w:r>
      <w:r w:rsidR="00873281">
        <w:rPr>
          <w:rtl/>
          <w:lang w:bidi="fa-IR"/>
        </w:rPr>
        <w:t>ی</w:t>
      </w:r>
      <w:r>
        <w:rPr>
          <w:rtl/>
          <w:lang w:bidi="fa-IR"/>
        </w:rPr>
        <w:t>ا پانصد درهم م</w:t>
      </w:r>
      <w:r w:rsidR="00873281">
        <w:rPr>
          <w:rtl/>
          <w:lang w:bidi="fa-IR"/>
        </w:rPr>
        <w:t xml:space="preserve">ی </w:t>
      </w:r>
      <w:r>
        <w:rPr>
          <w:rtl/>
          <w:lang w:bidi="fa-IR"/>
        </w:rPr>
        <w:t>خر</w:t>
      </w:r>
      <w:r w:rsidR="00873281">
        <w:rPr>
          <w:rtl/>
          <w:lang w:bidi="fa-IR"/>
        </w:rPr>
        <w:t>ی</w:t>
      </w:r>
      <w:r>
        <w:rPr>
          <w:rtl/>
          <w:lang w:bidi="fa-IR"/>
        </w:rPr>
        <w:t>دند و در زمستان م</w:t>
      </w:r>
      <w:r w:rsidR="00873281">
        <w:rPr>
          <w:rtl/>
          <w:lang w:bidi="fa-IR"/>
        </w:rPr>
        <w:t xml:space="preserve">ی </w:t>
      </w:r>
      <w:r>
        <w:rPr>
          <w:rtl/>
          <w:lang w:bidi="fa-IR"/>
        </w:rPr>
        <w:t>پوش</w:t>
      </w:r>
      <w:r w:rsidR="00873281">
        <w:rPr>
          <w:rtl/>
          <w:lang w:bidi="fa-IR"/>
        </w:rPr>
        <w:t>ی</w:t>
      </w:r>
      <w:r>
        <w:rPr>
          <w:rtl/>
          <w:lang w:bidi="fa-IR"/>
        </w:rPr>
        <w:t>دند</w:t>
      </w:r>
      <w:r w:rsidR="00187BE4">
        <w:rPr>
          <w:rtl/>
          <w:lang w:bidi="fa-IR"/>
        </w:rPr>
        <w:t xml:space="preserve">، </w:t>
      </w:r>
      <w:r>
        <w:rPr>
          <w:rtl/>
          <w:lang w:bidi="fa-IR"/>
        </w:rPr>
        <w:t>و چون زمستان م</w:t>
      </w:r>
      <w:r w:rsidR="00873281">
        <w:rPr>
          <w:rtl/>
          <w:lang w:bidi="fa-IR"/>
        </w:rPr>
        <w:t xml:space="preserve">ی </w:t>
      </w:r>
      <w:r>
        <w:rPr>
          <w:rtl/>
          <w:lang w:bidi="fa-IR"/>
        </w:rPr>
        <w:t>گذشت</w:t>
      </w:r>
      <w:r w:rsidR="00187BE4">
        <w:rPr>
          <w:rtl/>
          <w:lang w:bidi="fa-IR"/>
        </w:rPr>
        <w:t xml:space="preserve">، </w:t>
      </w:r>
      <w:r>
        <w:rPr>
          <w:rtl/>
          <w:lang w:bidi="fa-IR"/>
        </w:rPr>
        <w:t>م</w:t>
      </w:r>
      <w:r w:rsidR="00873281">
        <w:rPr>
          <w:rtl/>
          <w:lang w:bidi="fa-IR"/>
        </w:rPr>
        <w:t xml:space="preserve">ی </w:t>
      </w:r>
      <w:r>
        <w:rPr>
          <w:rtl/>
          <w:lang w:bidi="fa-IR"/>
        </w:rPr>
        <w:t>فروختند و ق</w:t>
      </w:r>
      <w:r w:rsidR="00873281">
        <w:rPr>
          <w:rtl/>
          <w:lang w:bidi="fa-IR"/>
        </w:rPr>
        <w:t>ی</w:t>
      </w:r>
      <w:r>
        <w:rPr>
          <w:rtl/>
          <w:lang w:bidi="fa-IR"/>
        </w:rPr>
        <w:t>متش را تصدّق م</w:t>
      </w:r>
      <w:r w:rsidR="00873281">
        <w:rPr>
          <w:rtl/>
          <w:lang w:bidi="fa-IR"/>
        </w:rPr>
        <w:t xml:space="preserve">ی </w:t>
      </w:r>
      <w:r>
        <w:rPr>
          <w:rtl/>
          <w:lang w:bidi="fa-IR"/>
        </w:rPr>
        <w:t>فرمودند</w:t>
      </w:r>
      <w:r w:rsidR="00187BE4">
        <w:rPr>
          <w:rtl/>
          <w:lang w:bidi="fa-IR"/>
        </w:rPr>
        <w:t xml:space="preserve">. </w:t>
      </w:r>
    </w:p>
    <w:p w:rsidR="00873281" w:rsidRDefault="00187BE4" w:rsidP="00187BE4">
      <w:pPr>
        <w:pStyle w:val="Heading2"/>
        <w:rPr>
          <w:rtl/>
          <w:lang w:bidi="fa-IR"/>
        </w:rPr>
      </w:pPr>
      <w:bookmarkStart w:id="6" w:name="_Toc425162871"/>
      <w:r>
        <w:rPr>
          <w:rtl/>
          <w:lang w:bidi="fa-IR"/>
        </w:rPr>
        <w:lastRenderedPageBreak/>
        <w:t>فصل چهارم: رنگ هایی که در لباس سنّت یا مکروه است</w:t>
      </w:r>
      <w:bookmarkEnd w:id="6"/>
      <w:r>
        <w:rPr>
          <w:rtl/>
          <w:lang w:bidi="fa-IR"/>
        </w:rPr>
        <w:t xml:space="preserve"> </w:t>
      </w:r>
    </w:p>
    <w:p w:rsidR="00143F8B" w:rsidRDefault="00143F8B" w:rsidP="00143F8B">
      <w:pPr>
        <w:pStyle w:val="libNormal"/>
        <w:rPr>
          <w:rtl/>
          <w:lang w:bidi="fa-IR"/>
        </w:rPr>
      </w:pPr>
      <w:r>
        <w:rPr>
          <w:rtl/>
          <w:lang w:bidi="fa-IR"/>
        </w:rPr>
        <w:t>بهتر</w:t>
      </w:r>
      <w:r w:rsidR="00873281">
        <w:rPr>
          <w:rtl/>
          <w:lang w:bidi="fa-IR"/>
        </w:rPr>
        <w:t>ی</w:t>
      </w:r>
      <w:r>
        <w:rPr>
          <w:rtl/>
          <w:lang w:bidi="fa-IR"/>
        </w:rPr>
        <w:t>ن رنگ</w:t>
      </w:r>
      <w:r w:rsidR="00873281">
        <w:rPr>
          <w:rtl/>
          <w:lang w:bidi="fa-IR"/>
        </w:rPr>
        <w:t xml:space="preserve"> </w:t>
      </w:r>
      <w:r>
        <w:rPr>
          <w:rtl/>
          <w:lang w:bidi="fa-IR"/>
        </w:rPr>
        <w:t>ها در جامه سف</w:t>
      </w:r>
      <w:r w:rsidR="00873281">
        <w:rPr>
          <w:rtl/>
          <w:lang w:bidi="fa-IR"/>
        </w:rPr>
        <w:t>ی</w:t>
      </w:r>
      <w:r>
        <w:rPr>
          <w:rtl/>
          <w:lang w:bidi="fa-IR"/>
        </w:rPr>
        <w:t>د است و بعد از آن زرد و بعد از آن سبز و بعد از آن سرخ ن</w:t>
      </w:r>
      <w:r w:rsidR="00873281">
        <w:rPr>
          <w:rtl/>
          <w:lang w:bidi="fa-IR"/>
        </w:rPr>
        <w:t>ی</w:t>
      </w:r>
      <w:r>
        <w:rPr>
          <w:rtl/>
          <w:lang w:bidi="fa-IR"/>
        </w:rPr>
        <w:t>مرنگ و کبود و عدس</w:t>
      </w:r>
      <w:r w:rsidR="00873281">
        <w:rPr>
          <w:rtl/>
          <w:lang w:bidi="fa-IR"/>
        </w:rPr>
        <w:t>ی</w:t>
      </w:r>
      <w:r w:rsidR="00187BE4">
        <w:rPr>
          <w:rtl/>
          <w:lang w:bidi="fa-IR"/>
        </w:rPr>
        <w:t xml:space="preserve">. </w:t>
      </w:r>
      <w:r>
        <w:rPr>
          <w:rtl/>
          <w:lang w:bidi="fa-IR"/>
        </w:rPr>
        <w:t>مکروه است سرخ ت</w:t>
      </w:r>
      <w:r w:rsidR="00873281">
        <w:rPr>
          <w:rtl/>
          <w:lang w:bidi="fa-IR"/>
        </w:rPr>
        <w:t>ی</w:t>
      </w:r>
      <w:r>
        <w:rPr>
          <w:rtl/>
          <w:lang w:bidi="fa-IR"/>
        </w:rPr>
        <w:t>ره</w:t>
      </w:r>
      <w:r w:rsidR="00187BE4">
        <w:rPr>
          <w:rtl/>
          <w:lang w:bidi="fa-IR"/>
        </w:rPr>
        <w:t xml:space="preserve">، </w:t>
      </w:r>
      <w:r>
        <w:rPr>
          <w:rtl/>
          <w:lang w:bidi="fa-IR"/>
        </w:rPr>
        <w:t>خصوصاً در نماز</w:t>
      </w:r>
      <w:r w:rsidR="00187BE4">
        <w:rPr>
          <w:rtl/>
          <w:lang w:bidi="fa-IR"/>
        </w:rPr>
        <w:t xml:space="preserve">. </w:t>
      </w:r>
      <w:r>
        <w:rPr>
          <w:rtl/>
          <w:lang w:bidi="fa-IR"/>
        </w:rPr>
        <w:t>و پوش</w:t>
      </w:r>
      <w:r w:rsidR="00873281">
        <w:rPr>
          <w:rtl/>
          <w:lang w:bidi="fa-IR"/>
        </w:rPr>
        <w:t>ی</w:t>
      </w:r>
      <w:r>
        <w:rPr>
          <w:rtl/>
          <w:lang w:bidi="fa-IR"/>
        </w:rPr>
        <w:t>دن جامه س</w:t>
      </w:r>
      <w:r w:rsidR="00873281">
        <w:rPr>
          <w:rtl/>
          <w:lang w:bidi="fa-IR"/>
        </w:rPr>
        <w:t>ی</w:t>
      </w:r>
      <w:r>
        <w:rPr>
          <w:rtl/>
          <w:lang w:bidi="fa-IR"/>
        </w:rPr>
        <w:t>اه کراهت شد</w:t>
      </w:r>
      <w:r w:rsidR="00873281">
        <w:rPr>
          <w:rtl/>
          <w:lang w:bidi="fa-IR"/>
        </w:rPr>
        <w:t>ی</w:t>
      </w:r>
      <w:r>
        <w:rPr>
          <w:rtl/>
          <w:lang w:bidi="fa-IR"/>
        </w:rPr>
        <w:t>د دارد در همه حال</w:t>
      </w:r>
      <w:r w:rsidR="00187BE4">
        <w:rPr>
          <w:rtl/>
          <w:lang w:bidi="fa-IR"/>
        </w:rPr>
        <w:t xml:space="preserve">، </w:t>
      </w:r>
      <w:r>
        <w:rPr>
          <w:rtl/>
          <w:lang w:bidi="fa-IR"/>
        </w:rPr>
        <w:t>مگر در عمامه و عبا و موزه و اگر عمامه و عبا هم س</w:t>
      </w:r>
      <w:r w:rsidR="00873281">
        <w:rPr>
          <w:rtl/>
          <w:lang w:bidi="fa-IR"/>
        </w:rPr>
        <w:t>ی</w:t>
      </w:r>
      <w:r>
        <w:rPr>
          <w:rtl/>
          <w:lang w:bidi="fa-IR"/>
        </w:rPr>
        <w:t>اه نباشد بهتر است</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بپوش</w:t>
      </w:r>
      <w:r w:rsidR="00873281">
        <w:rPr>
          <w:rtl/>
          <w:lang w:bidi="fa-IR"/>
        </w:rPr>
        <w:t>ی</w:t>
      </w:r>
      <w:r>
        <w:rPr>
          <w:rtl/>
          <w:lang w:bidi="fa-IR"/>
        </w:rPr>
        <w:t>د جامه سف</w:t>
      </w:r>
      <w:r w:rsidR="00873281">
        <w:rPr>
          <w:rtl/>
          <w:lang w:bidi="fa-IR"/>
        </w:rPr>
        <w:t>ی</w:t>
      </w:r>
      <w:r>
        <w:rPr>
          <w:rtl/>
          <w:lang w:bidi="fa-IR"/>
        </w:rPr>
        <w:t>د</w:t>
      </w:r>
      <w:r w:rsidR="00187BE4">
        <w:rPr>
          <w:rtl/>
          <w:lang w:bidi="fa-IR"/>
        </w:rPr>
        <w:t xml:space="preserve">، </w:t>
      </w:r>
      <w:r>
        <w:rPr>
          <w:rtl/>
          <w:lang w:bidi="fa-IR"/>
        </w:rPr>
        <w:t>که آن ن</w:t>
      </w:r>
      <w:r w:rsidR="00873281">
        <w:rPr>
          <w:rtl/>
          <w:lang w:bidi="fa-IR"/>
        </w:rPr>
        <w:t>ی</w:t>
      </w:r>
      <w:r>
        <w:rPr>
          <w:rtl/>
          <w:lang w:bidi="fa-IR"/>
        </w:rPr>
        <w:t>کوتر و پاک</w:t>
      </w:r>
      <w:r w:rsidR="00873281">
        <w:rPr>
          <w:rtl/>
          <w:lang w:bidi="fa-IR"/>
        </w:rPr>
        <w:t>ی</w:t>
      </w:r>
      <w:r>
        <w:rPr>
          <w:rtl/>
          <w:lang w:bidi="fa-IR"/>
        </w:rPr>
        <w:t>زه</w:t>
      </w:r>
      <w:r w:rsidR="00873281">
        <w:rPr>
          <w:rtl/>
          <w:lang w:bidi="fa-IR"/>
        </w:rPr>
        <w:t xml:space="preserve"> </w:t>
      </w:r>
      <w:r>
        <w:rPr>
          <w:rtl/>
          <w:lang w:bidi="fa-IR"/>
        </w:rPr>
        <w:t>تر</w:t>
      </w:r>
      <w:r w:rsidR="00873281">
        <w:rPr>
          <w:rtl/>
          <w:lang w:bidi="fa-IR"/>
        </w:rPr>
        <w:t>ی</w:t>
      </w:r>
      <w:r>
        <w:rPr>
          <w:rtl/>
          <w:lang w:bidi="fa-IR"/>
        </w:rPr>
        <w:t>ن رنگ</w:t>
      </w:r>
      <w:r w:rsidR="00873281">
        <w:rPr>
          <w:rtl/>
          <w:lang w:bidi="fa-IR"/>
        </w:rPr>
        <w:t xml:space="preserve"> </w:t>
      </w:r>
      <w:r>
        <w:rPr>
          <w:rtl/>
          <w:lang w:bidi="fa-IR"/>
        </w:rPr>
        <w:t>ها است</w:t>
      </w:r>
      <w:r w:rsidR="00187BE4">
        <w:rPr>
          <w:rtl/>
          <w:lang w:bidi="fa-IR"/>
        </w:rPr>
        <w:t xml:space="preserve">، </w:t>
      </w:r>
      <w:r>
        <w:rPr>
          <w:rtl/>
          <w:lang w:bidi="fa-IR"/>
        </w:rPr>
        <w:t>و مرده</w:t>
      </w:r>
      <w:r w:rsidR="00873281">
        <w:rPr>
          <w:rtl/>
          <w:lang w:bidi="fa-IR"/>
        </w:rPr>
        <w:t xml:space="preserve"> </w:t>
      </w:r>
      <w:r>
        <w:rPr>
          <w:rtl/>
          <w:lang w:bidi="fa-IR"/>
        </w:rPr>
        <w:t>ها</w:t>
      </w:r>
      <w:r w:rsidR="00873281">
        <w:rPr>
          <w:rtl/>
          <w:lang w:bidi="fa-IR"/>
        </w:rPr>
        <w:t>ی</w:t>
      </w:r>
      <w:r>
        <w:rPr>
          <w:rtl/>
          <w:lang w:bidi="fa-IR"/>
        </w:rPr>
        <w:t xml:space="preserve"> خود را در آن کفن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اکثر اوقات جامه سف</w:t>
      </w:r>
      <w:r w:rsidR="00873281">
        <w:rPr>
          <w:rtl/>
          <w:lang w:bidi="fa-IR"/>
        </w:rPr>
        <w:t>ی</w:t>
      </w:r>
      <w:r>
        <w:rPr>
          <w:rtl/>
          <w:lang w:bidi="fa-IR"/>
        </w:rPr>
        <w:t>د م</w:t>
      </w:r>
      <w:r w:rsidR="00873281">
        <w:rPr>
          <w:rtl/>
          <w:lang w:bidi="fa-IR"/>
        </w:rPr>
        <w:t xml:space="preserve">ی </w:t>
      </w:r>
      <w:r>
        <w:rPr>
          <w:rtl/>
          <w:lang w:bidi="fa-IR"/>
        </w:rPr>
        <w:t>پوش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و حفص مؤذن روا</w:t>
      </w:r>
      <w:r w:rsidR="00873281">
        <w:rPr>
          <w:rtl/>
          <w:lang w:bidi="fa-IR"/>
        </w:rPr>
        <w:t>ی</w:t>
      </w:r>
      <w:r>
        <w:rPr>
          <w:rtl/>
          <w:lang w:bidi="fa-IR"/>
        </w:rPr>
        <w:t>ت کرده است که د</w:t>
      </w:r>
      <w:r w:rsidR="00873281">
        <w:rPr>
          <w:rtl/>
          <w:lang w:bidi="fa-IR"/>
        </w:rPr>
        <w:t>ی</w:t>
      </w:r>
      <w:r>
        <w:rPr>
          <w:rtl/>
          <w:lang w:bidi="fa-IR"/>
        </w:rPr>
        <w:t>دم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را در م</w:t>
      </w:r>
      <w:r w:rsidR="00873281">
        <w:rPr>
          <w:rtl/>
          <w:lang w:bidi="fa-IR"/>
        </w:rPr>
        <w:t>ی</w:t>
      </w:r>
      <w:r>
        <w:rPr>
          <w:rtl/>
          <w:lang w:bidi="fa-IR"/>
        </w:rPr>
        <w:t>ان قبر و منبر نماز م</w:t>
      </w:r>
      <w:r w:rsidR="00873281">
        <w:rPr>
          <w:rtl/>
          <w:lang w:bidi="fa-IR"/>
        </w:rPr>
        <w:t xml:space="preserve">ی </w:t>
      </w:r>
      <w:r>
        <w:rPr>
          <w:rtl/>
          <w:lang w:bidi="fa-IR"/>
        </w:rPr>
        <w:t>کردند</w:t>
      </w:r>
      <w:r w:rsidR="00187BE4">
        <w:rPr>
          <w:rtl/>
          <w:lang w:bidi="fa-IR"/>
        </w:rPr>
        <w:t xml:space="preserve">، </w:t>
      </w:r>
      <w:r>
        <w:rPr>
          <w:rtl/>
          <w:lang w:bidi="fa-IR"/>
        </w:rPr>
        <w:t>و جامه زرد</w:t>
      </w:r>
      <w:r w:rsidR="00873281">
        <w:rPr>
          <w:rtl/>
          <w:lang w:bidi="fa-IR"/>
        </w:rPr>
        <w:t>ی</w:t>
      </w:r>
      <w:r>
        <w:rPr>
          <w:rtl/>
          <w:lang w:bidi="fa-IR"/>
        </w:rPr>
        <w:t xml:space="preserve"> به رنگِ بِهْ پوش</w:t>
      </w:r>
      <w:r w:rsidR="00873281">
        <w:rPr>
          <w:rtl/>
          <w:lang w:bidi="fa-IR"/>
        </w:rPr>
        <w:t>ی</w:t>
      </w:r>
      <w:r>
        <w:rPr>
          <w:rtl/>
          <w:lang w:bidi="fa-IR"/>
        </w:rPr>
        <w:t>ده بودند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زراره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w:t>
      </w:r>
      <w:r w:rsidR="00873281">
        <w:rPr>
          <w:rtl/>
          <w:lang w:bidi="fa-IR"/>
        </w:rPr>
        <w:t>ی</w:t>
      </w:r>
      <w:r>
        <w:rPr>
          <w:rtl/>
          <w:lang w:bidi="fa-IR"/>
        </w:rPr>
        <w:t>رون آمدند</w:t>
      </w:r>
      <w:r w:rsidR="00187BE4">
        <w:rPr>
          <w:rtl/>
          <w:lang w:bidi="fa-IR"/>
        </w:rPr>
        <w:t xml:space="preserve">، </w:t>
      </w:r>
      <w:r>
        <w:rPr>
          <w:rtl/>
          <w:lang w:bidi="fa-IR"/>
        </w:rPr>
        <w:t>جُبّه خز زرد و عمامه زرد و رداء خز زرد پوش</w:t>
      </w:r>
      <w:r w:rsidR="00873281">
        <w:rPr>
          <w:rtl/>
          <w:lang w:bidi="fa-IR"/>
        </w:rPr>
        <w:t>ی</w:t>
      </w:r>
      <w:r>
        <w:rPr>
          <w:rtl/>
          <w:lang w:bidi="fa-IR"/>
        </w:rPr>
        <w:t>ده بودند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حکم بن عتبه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رفت</w:t>
      </w:r>
      <w:r w:rsidR="00187BE4">
        <w:rPr>
          <w:rtl/>
          <w:lang w:bidi="fa-IR"/>
        </w:rPr>
        <w:t xml:space="preserve">، </w:t>
      </w:r>
      <w:r>
        <w:rPr>
          <w:rtl/>
          <w:lang w:bidi="fa-IR"/>
        </w:rPr>
        <w:t>د</w:t>
      </w:r>
      <w:r w:rsidR="00873281">
        <w:rPr>
          <w:rtl/>
          <w:lang w:bidi="fa-IR"/>
        </w:rPr>
        <w:t>ی</w:t>
      </w:r>
      <w:r>
        <w:rPr>
          <w:rtl/>
          <w:lang w:bidi="fa-IR"/>
        </w:rPr>
        <w:t>د که جامه سرخ ت</w:t>
      </w:r>
      <w:r w:rsidR="00873281">
        <w:rPr>
          <w:rtl/>
          <w:lang w:bidi="fa-IR"/>
        </w:rPr>
        <w:t>ی</w:t>
      </w:r>
      <w:r>
        <w:rPr>
          <w:rtl/>
          <w:lang w:bidi="fa-IR"/>
        </w:rPr>
        <w:t>ره که به گل کافشه رنگ کرده بودند پوش</w:t>
      </w:r>
      <w:r w:rsidR="00873281">
        <w:rPr>
          <w:rtl/>
          <w:lang w:bidi="fa-IR"/>
        </w:rPr>
        <w:t>ی</w:t>
      </w:r>
      <w:r>
        <w:rPr>
          <w:rtl/>
          <w:lang w:bidi="fa-IR"/>
        </w:rPr>
        <w:t>ده است</w:t>
      </w:r>
      <w:r w:rsidR="00187BE4">
        <w:rPr>
          <w:rtl/>
          <w:lang w:bidi="fa-IR"/>
        </w:rPr>
        <w:t xml:space="preserve">. </w:t>
      </w:r>
      <w:r>
        <w:rPr>
          <w:rtl/>
          <w:lang w:bidi="fa-IR"/>
        </w:rPr>
        <w:t>حضرت فرمودند که در ا</w:t>
      </w:r>
      <w:r w:rsidR="00873281">
        <w:rPr>
          <w:rtl/>
          <w:lang w:bidi="fa-IR"/>
        </w:rPr>
        <w:t>ی</w:t>
      </w:r>
      <w:r>
        <w:rPr>
          <w:rtl/>
          <w:lang w:bidi="fa-IR"/>
        </w:rPr>
        <w:t>ن جامه چه م</w:t>
      </w:r>
      <w:r w:rsidR="00873281">
        <w:rPr>
          <w:rtl/>
          <w:lang w:bidi="fa-IR"/>
        </w:rPr>
        <w:t xml:space="preserve">ی </w:t>
      </w:r>
      <w:r>
        <w:rPr>
          <w:rtl/>
          <w:lang w:bidi="fa-IR"/>
        </w:rPr>
        <w:t>گو</w:t>
      </w:r>
      <w:r w:rsidR="00873281">
        <w:rPr>
          <w:rtl/>
          <w:lang w:bidi="fa-IR"/>
        </w:rPr>
        <w:t>یی</w:t>
      </w:r>
      <w:r w:rsidR="00187BE4">
        <w:rPr>
          <w:rtl/>
          <w:lang w:bidi="fa-IR"/>
        </w:rPr>
        <w:t xml:space="preserve">؟ </w:t>
      </w:r>
      <w:r>
        <w:rPr>
          <w:rtl/>
          <w:lang w:bidi="fa-IR"/>
        </w:rPr>
        <w:t>حکم گفت</w:t>
      </w:r>
      <w:r w:rsidR="00187BE4">
        <w:rPr>
          <w:rtl/>
          <w:lang w:bidi="fa-IR"/>
        </w:rPr>
        <w:t xml:space="preserve">: </w:t>
      </w:r>
      <w:r>
        <w:rPr>
          <w:rtl/>
          <w:lang w:bidi="fa-IR"/>
        </w:rPr>
        <w:t>چه گو</w:t>
      </w:r>
      <w:r w:rsidR="00873281">
        <w:rPr>
          <w:rtl/>
          <w:lang w:bidi="fa-IR"/>
        </w:rPr>
        <w:t>ی</w:t>
      </w:r>
      <w:r>
        <w:rPr>
          <w:rtl/>
          <w:lang w:bidi="fa-IR"/>
        </w:rPr>
        <w:t>م در چ</w:t>
      </w:r>
      <w:r w:rsidR="00873281">
        <w:rPr>
          <w:rtl/>
          <w:lang w:bidi="fa-IR"/>
        </w:rPr>
        <w:t>ی</w:t>
      </w:r>
      <w:r>
        <w:rPr>
          <w:rtl/>
          <w:lang w:bidi="fa-IR"/>
        </w:rPr>
        <w:t>ز</w:t>
      </w:r>
      <w:r w:rsidR="00873281">
        <w:rPr>
          <w:rtl/>
          <w:lang w:bidi="fa-IR"/>
        </w:rPr>
        <w:t>ی</w:t>
      </w:r>
      <w:r>
        <w:rPr>
          <w:rtl/>
          <w:lang w:bidi="fa-IR"/>
        </w:rPr>
        <w:t xml:space="preserve"> که شما پوش</w:t>
      </w:r>
      <w:r w:rsidR="00873281">
        <w:rPr>
          <w:rtl/>
          <w:lang w:bidi="fa-IR"/>
        </w:rPr>
        <w:t>ی</w:t>
      </w:r>
      <w:r>
        <w:rPr>
          <w:rtl/>
          <w:lang w:bidi="fa-IR"/>
        </w:rPr>
        <w:t>ده باش</w:t>
      </w:r>
      <w:r w:rsidR="00873281">
        <w:rPr>
          <w:rtl/>
          <w:lang w:bidi="fa-IR"/>
        </w:rPr>
        <w:t>ی</w:t>
      </w:r>
      <w:r>
        <w:rPr>
          <w:rtl/>
          <w:lang w:bidi="fa-IR"/>
        </w:rPr>
        <w:t>د</w:t>
      </w:r>
      <w:r w:rsidR="00187BE4">
        <w:rPr>
          <w:rtl/>
          <w:lang w:bidi="fa-IR"/>
        </w:rPr>
        <w:t xml:space="preserve">، </w:t>
      </w:r>
      <w:r>
        <w:rPr>
          <w:rtl/>
          <w:lang w:bidi="fa-IR"/>
        </w:rPr>
        <w:t>اما جوانان شوخ که در م</w:t>
      </w:r>
      <w:r w:rsidR="00873281">
        <w:rPr>
          <w:rtl/>
          <w:lang w:bidi="fa-IR"/>
        </w:rPr>
        <w:t>ی</w:t>
      </w:r>
      <w:r>
        <w:rPr>
          <w:rtl/>
          <w:lang w:bidi="fa-IR"/>
        </w:rPr>
        <w:t>ان ما ا</w:t>
      </w:r>
      <w:r w:rsidR="00873281">
        <w:rPr>
          <w:rtl/>
          <w:lang w:bidi="fa-IR"/>
        </w:rPr>
        <w:t>ی</w:t>
      </w:r>
      <w:r>
        <w:rPr>
          <w:rtl/>
          <w:lang w:bidi="fa-IR"/>
        </w:rPr>
        <w:t>ن جامه را م</w:t>
      </w:r>
      <w:r w:rsidR="00873281">
        <w:rPr>
          <w:rtl/>
          <w:lang w:bidi="fa-IR"/>
        </w:rPr>
        <w:t xml:space="preserve">ی </w:t>
      </w:r>
      <w:r>
        <w:rPr>
          <w:rtl/>
          <w:lang w:bidi="fa-IR"/>
        </w:rPr>
        <w:t>پوشند</w:t>
      </w:r>
      <w:r w:rsidR="00187BE4">
        <w:rPr>
          <w:rtl/>
          <w:lang w:bidi="fa-IR"/>
        </w:rPr>
        <w:t xml:space="preserve">، </w:t>
      </w:r>
      <w:r>
        <w:rPr>
          <w:rtl/>
          <w:lang w:bidi="fa-IR"/>
        </w:rPr>
        <w:t>ما ا</w:t>
      </w:r>
      <w:r w:rsidR="00873281">
        <w:rPr>
          <w:rtl/>
          <w:lang w:bidi="fa-IR"/>
        </w:rPr>
        <w:t>ی</w:t>
      </w:r>
      <w:r>
        <w:rPr>
          <w:rtl/>
          <w:lang w:bidi="fa-IR"/>
        </w:rPr>
        <w:t>شان را ع</w:t>
      </w:r>
      <w:r w:rsidR="00873281">
        <w:rPr>
          <w:rtl/>
          <w:lang w:bidi="fa-IR"/>
        </w:rPr>
        <w:t>ی</w:t>
      </w:r>
      <w:r>
        <w:rPr>
          <w:rtl/>
          <w:lang w:bidi="fa-IR"/>
        </w:rPr>
        <w:t>ب م</w:t>
      </w:r>
      <w:r w:rsidR="00873281">
        <w:rPr>
          <w:rtl/>
          <w:lang w:bidi="fa-IR"/>
        </w:rPr>
        <w:t xml:space="preserve">ی </w:t>
      </w:r>
      <w:r>
        <w:rPr>
          <w:rtl/>
          <w:lang w:bidi="fa-IR"/>
        </w:rPr>
        <w:t>کن</w:t>
      </w:r>
      <w:r w:rsidR="00873281">
        <w:rPr>
          <w:rtl/>
          <w:lang w:bidi="fa-IR"/>
        </w:rPr>
        <w:t>ی</w:t>
      </w:r>
      <w:r>
        <w:rPr>
          <w:rtl/>
          <w:lang w:bidi="fa-IR"/>
        </w:rPr>
        <w:t>م</w:t>
      </w:r>
      <w:r w:rsidR="00187BE4">
        <w:rPr>
          <w:rtl/>
          <w:lang w:bidi="fa-IR"/>
        </w:rPr>
        <w:t xml:space="preserve">. </w:t>
      </w:r>
      <w:r>
        <w:rPr>
          <w:rtl/>
          <w:lang w:bidi="fa-IR"/>
        </w:rPr>
        <w:t>حضرت فرمود</w:t>
      </w:r>
      <w:r w:rsidR="00187BE4">
        <w:rPr>
          <w:rtl/>
          <w:lang w:bidi="fa-IR"/>
        </w:rPr>
        <w:t xml:space="preserve">: </w:t>
      </w:r>
      <w:r>
        <w:rPr>
          <w:rtl/>
          <w:lang w:bidi="fa-IR"/>
        </w:rPr>
        <w:t>ز</w:t>
      </w:r>
      <w:r w:rsidR="00873281">
        <w:rPr>
          <w:rtl/>
          <w:lang w:bidi="fa-IR"/>
        </w:rPr>
        <w:t>ی</w:t>
      </w:r>
      <w:r>
        <w:rPr>
          <w:rtl/>
          <w:lang w:bidi="fa-IR"/>
        </w:rPr>
        <w:t>نت خدا را ک</w:t>
      </w:r>
      <w:r w:rsidR="00873281">
        <w:rPr>
          <w:rtl/>
          <w:lang w:bidi="fa-IR"/>
        </w:rPr>
        <w:t>ی</w:t>
      </w:r>
      <w:r>
        <w:rPr>
          <w:rtl/>
          <w:lang w:bidi="fa-IR"/>
        </w:rPr>
        <w:t xml:space="preserve"> حرام کرده است</w:t>
      </w:r>
      <w:r w:rsidR="00187BE4">
        <w:rPr>
          <w:rtl/>
          <w:lang w:bidi="fa-IR"/>
        </w:rPr>
        <w:t xml:space="preserve">. </w:t>
      </w:r>
      <w:r>
        <w:rPr>
          <w:rtl/>
          <w:lang w:bidi="fa-IR"/>
        </w:rPr>
        <w:t>بعد از آن فرمود</w:t>
      </w:r>
      <w:r w:rsidR="00187BE4">
        <w:rPr>
          <w:rtl/>
          <w:lang w:bidi="fa-IR"/>
        </w:rPr>
        <w:t xml:space="preserve">: </w:t>
      </w:r>
      <w:r>
        <w:rPr>
          <w:rtl/>
          <w:lang w:bidi="fa-IR"/>
        </w:rPr>
        <w:t>به ا</w:t>
      </w:r>
      <w:r w:rsidR="00873281">
        <w:rPr>
          <w:rtl/>
          <w:lang w:bidi="fa-IR"/>
        </w:rPr>
        <w:t>ی</w:t>
      </w:r>
      <w:r>
        <w:rPr>
          <w:rtl/>
          <w:lang w:bidi="fa-IR"/>
        </w:rPr>
        <w:t>ن سبب ا</w:t>
      </w:r>
      <w:r w:rsidR="00873281">
        <w:rPr>
          <w:rtl/>
          <w:lang w:bidi="fa-IR"/>
        </w:rPr>
        <w:t>ی</w:t>
      </w:r>
      <w:r>
        <w:rPr>
          <w:rtl/>
          <w:lang w:bidi="fa-IR"/>
        </w:rPr>
        <w:t>ن جامه را پوش</w:t>
      </w:r>
      <w:r w:rsidR="00873281">
        <w:rPr>
          <w:rtl/>
          <w:lang w:bidi="fa-IR"/>
        </w:rPr>
        <w:t>ی</w:t>
      </w:r>
      <w:r>
        <w:rPr>
          <w:rtl/>
          <w:lang w:bidi="fa-IR"/>
        </w:rPr>
        <w:t>ده</w:t>
      </w:r>
      <w:r w:rsidR="00873281">
        <w:rPr>
          <w:rtl/>
          <w:lang w:bidi="fa-IR"/>
        </w:rPr>
        <w:t xml:space="preserve"> </w:t>
      </w:r>
      <w:r>
        <w:rPr>
          <w:rtl/>
          <w:lang w:bidi="fa-IR"/>
        </w:rPr>
        <w:t>ام که تازه داماد شده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جامه سرخ ت</w:t>
      </w:r>
      <w:r w:rsidR="00873281">
        <w:rPr>
          <w:rtl/>
          <w:lang w:bidi="fa-IR"/>
        </w:rPr>
        <w:t>ی</w:t>
      </w:r>
      <w:r>
        <w:rPr>
          <w:rtl/>
          <w:lang w:bidi="fa-IR"/>
        </w:rPr>
        <w:t>ره پوش</w:t>
      </w:r>
      <w:r w:rsidR="00873281">
        <w:rPr>
          <w:rtl/>
          <w:lang w:bidi="fa-IR"/>
        </w:rPr>
        <w:t>ی</w:t>
      </w:r>
      <w:r>
        <w:rPr>
          <w:rtl/>
          <w:lang w:bidi="fa-IR"/>
        </w:rPr>
        <w:t>دن کراهت دارد مگر برا</w:t>
      </w:r>
      <w:r w:rsidR="00873281">
        <w:rPr>
          <w:rtl/>
          <w:lang w:bidi="fa-IR"/>
        </w:rPr>
        <w:t>ی</w:t>
      </w:r>
      <w:r>
        <w:rPr>
          <w:rtl/>
          <w:lang w:bidi="fa-IR"/>
        </w:rPr>
        <w:t xml:space="preserve"> نو داماد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 xml:space="preserve">ث معتبر از </w:t>
      </w:r>
      <w:r w:rsidR="00873281">
        <w:rPr>
          <w:rtl/>
          <w:lang w:bidi="fa-IR"/>
        </w:rPr>
        <w:t>ی</w:t>
      </w:r>
      <w:r>
        <w:rPr>
          <w:rtl/>
          <w:lang w:bidi="fa-IR"/>
        </w:rPr>
        <w:t>ونس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که ط</w:t>
      </w:r>
      <w:r w:rsidR="00873281">
        <w:rPr>
          <w:rtl/>
          <w:lang w:bidi="fa-IR"/>
        </w:rPr>
        <w:t>ی</w:t>
      </w:r>
      <w:r>
        <w:rPr>
          <w:rtl/>
          <w:lang w:bidi="fa-IR"/>
        </w:rPr>
        <w:t>لسان کبود پوش</w:t>
      </w:r>
      <w:r w:rsidR="00873281">
        <w:rPr>
          <w:rtl/>
          <w:lang w:bidi="fa-IR"/>
        </w:rPr>
        <w:t>ی</w:t>
      </w:r>
      <w:r>
        <w:rPr>
          <w:rtl/>
          <w:lang w:bidi="fa-IR"/>
        </w:rPr>
        <w:t>ده بودند</w:t>
      </w:r>
      <w:r w:rsidR="00187BE4">
        <w:rPr>
          <w:rtl/>
          <w:lang w:bidi="fa-IR"/>
        </w:rPr>
        <w:t xml:space="preserve">. </w:t>
      </w:r>
    </w:p>
    <w:p w:rsidR="00143F8B" w:rsidRDefault="00143F8B" w:rsidP="00143F8B">
      <w:pPr>
        <w:pStyle w:val="libNormal"/>
        <w:rPr>
          <w:rtl/>
          <w:lang w:bidi="fa-IR"/>
        </w:rPr>
      </w:pPr>
      <w:r>
        <w:rPr>
          <w:rtl/>
          <w:lang w:bidi="fa-IR"/>
        </w:rPr>
        <w:t>و از حسن ز</w:t>
      </w:r>
      <w:r w:rsidR="00873281">
        <w:rPr>
          <w:rtl/>
          <w:lang w:bidi="fa-IR"/>
        </w:rPr>
        <w:t>ی</w:t>
      </w:r>
      <w:r>
        <w:rPr>
          <w:rtl/>
          <w:lang w:bidi="fa-IR"/>
        </w:rPr>
        <w:t>ات منقول است</w:t>
      </w:r>
      <w:r w:rsidR="00187BE4">
        <w:rPr>
          <w:rtl/>
          <w:lang w:bidi="fa-IR"/>
        </w:rPr>
        <w:t xml:space="preserve">: </w:t>
      </w:r>
      <w:r>
        <w:rPr>
          <w:rtl/>
          <w:lang w:bidi="fa-IR"/>
        </w:rPr>
        <w:t>د</w:t>
      </w:r>
      <w:r w:rsidR="00873281">
        <w:rPr>
          <w:rtl/>
          <w:lang w:bidi="fa-IR"/>
        </w:rPr>
        <w:t>ی</w:t>
      </w:r>
      <w:r>
        <w:rPr>
          <w:rtl/>
          <w:lang w:bidi="fa-IR"/>
        </w:rPr>
        <w:t>دم حضرت اب</w:t>
      </w:r>
      <w:r w:rsidR="00873281">
        <w:rPr>
          <w:rtl/>
          <w:lang w:bidi="fa-IR"/>
        </w:rPr>
        <w:t xml:space="preserve">ی </w:t>
      </w:r>
      <w:r>
        <w:rPr>
          <w:rtl/>
          <w:lang w:bidi="fa-IR"/>
        </w:rPr>
        <w:t>جعفر</w:t>
      </w:r>
      <w:r w:rsidR="00510E8A" w:rsidRPr="00510E8A">
        <w:rPr>
          <w:rStyle w:val="libAlaemChar"/>
          <w:rtl/>
        </w:rPr>
        <w:t xml:space="preserve"> </w:t>
      </w:r>
      <w:r w:rsidR="005C3159" w:rsidRPr="005C3159">
        <w:rPr>
          <w:rStyle w:val="libAlaemChar"/>
          <w:rtl/>
        </w:rPr>
        <w:t>عليه‌السلام</w:t>
      </w:r>
      <w:r>
        <w:rPr>
          <w:rtl/>
          <w:lang w:bidi="fa-IR"/>
        </w:rPr>
        <w:t xml:space="preserve"> را که جامه</w:t>
      </w:r>
      <w:r w:rsidR="00873281">
        <w:rPr>
          <w:rtl/>
          <w:lang w:bidi="fa-IR"/>
        </w:rPr>
        <w:t xml:space="preserve"> </w:t>
      </w:r>
      <w:r>
        <w:rPr>
          <w:rtl/>
          <w:lang w:bidi="fa-IR"/>
        </w:rPr>
        <w:t>ا</w:t>
      </w:r>
      <w:r w:rsidR="00873281">
        <w:rPr>
          <w:rtl/>
          <w:lang w:bidi="fa-IR"/>
        </w:rPr>
        <w:t>ی</w:t>
      </w:r>
      <w:r>
        <w:rPr>
          <w:rtl/>
          <w:lang w:bidi="fa-IR"/>
        </w:rPr>
        <w:t xml:space="preserve"> به رنگ گل سرخ پوش</w:t>
      </w:r>
      <w:r w:rsidR="00873281">
        <w:rPr>
          <w:rtl/>
          <w:lang w:bidi="fa-IR"/>
        </w:rPr>
        <w:t>ی</w:t>
      </w:r>
      <w:r>
        <w:rPr>
          <w:rtl/>
          <w:lang w:bidi="fa-IR"/>
        </w:rPr>
        <w:t>ده بودند</w:t>
      </w:r>
      <w:r w:rsidR="00187BE4">
        <w:rPr>
          <w:rtl/>
          <w:lang w:bidi="fa-IR"/>
        </w:rPr>
        <w:t xml:space="preserve">. </w:t>
      </w:r>
    </w:p>
    <w:p w:rsidR="00143F8B" w:rsidRDefault="00143F8B" w:rsidP="00143F8B">
      <w:pPr>
        <w:pStyle w:val="libNormal"/>
        <w:rPr>
          <w:rtl/>
          <w:lang w:bidi="fa-IR"/>
        </w:rPr>
      </w:pPr>
      <w:r>
        <w:rPr>
          <w:rtl/>
          <w:lang w:bidi="fa-IR"/>
        </w:rPr>
        <w:t>و محمّد بن عل</w:t>
      </w:r>
      <w:r w:rsidR="00873281">
        <w:rPr>
          <w:rtl/>
          <w:lang w:bidi="fa-IR"/>
        </w:rPr>
        <w:t>ی</w:t>
      </w:r>
      <w:r>
        <w:rPr>
          <w:rtl/>
          <w:lang w:bidi="fa-IR"/>
        </w:rPr>
        <w:t xml:space="preserve"> روا</w:t>
      </w:r>
      <w:r w:rsidR="00873281">
        <w:rPr>
          <w:rtl/>
          <w:lang w:bidi="fa-IR"/>
        </w:rPr>
        <w:t>ی</w:t>
      </w:r>
      <w:r>
        <w:rPr>
          <w:rtl/>
          <w:lang w:bidi="fa-IR"/>
        </w:rPr>
        <w:t>ت کرده است که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که جامه عدس</w:t>
      </w:r>
      <w:r w:rsidR="00873281">
        <w:rPr>
          <w:rtl/>
          <w:lang w:bidi="fa-IR"/>
        </w:rPr>
        <w:t>ی</w:t>
      </w:r>
      <w:r>
        <w:rPr>
          <w:rtl/>
          <w:lang w:bidi="fa-IR"/>
        </w:rPr>
        <w:t xml:space="preserve"> پوش</w:t>
      </w:r>
      <w:r w:rsidR="00873281">
        <w:rPr>
          <w:rtl/>
          <w:lang w:bidi="fa-IR"/>
        </w:rPr>
        <w:t>ی</w:t>
      </w:r>
      <w:r>
        <w:rPr>
          <w:rtl/>
          <w:lang w:bidi="fa-IR"/>
        </w:rPr>
        <w:t>ده بودند</w:t>
      </w:r>
      <w:r w:rsidR="00187BE4">
        <w:rPr>
          <w:rtl/>
          <w:lang w:bidi="fa-IR"/>
        </w:rPr>
        <w:t xml:space="preserve">. </w:t>
      </w:r>
      <w:r>
        <w:rPr>
          <w:rtl/>
          <w:lang w:bidi="fa-IR"/>
        </w:rPr>
        <w:t>و از اب</w:t>
      </w:r>
      <w:r w:rsidR="00873281">
        <w:rPr>
          <w:rtl/>
          <w:lang w:bidi="fa-IR"/>
        </w:rPr>
        <w:t xml:space="preserve">ی </w:t>
      </w:r>
      <w:r>
        <w:rPr>
          <w:rtl/>
          <w:lang w:bidi="fa-IR"/>
        </w:rPr>
        <w:t>العلا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که در حال احرام</w:t>
      </w:r>
      <w:r w:rsidR="00187BE4">
        <w:rPr>
          <w:rtl/>
          <w:lang w:bidi="fa-IR"/>
        </w:rPr>
        <w:t xml:space="preserve">، </w:t>
      </w:r>
      <w:r>
        <w:rPr>
          <w:rtl/>
          <w:lang w:bidi="fa-IR"/>
        </w:rPr>
        <w:t xml:space="preserve">بُرد </w:t>
      </w:r>
      <w:r w:rsidR="00873281">
        <w:rPr>
          <w:rtl/>
          <w:lang w:bidi="fa-IR"/>
        </w:rPr>
        <w:t>ی</w:t>
      </w:r>
      <w:r>
        <w:rPr>
          <w:rtl/>
          <w:lang w:bidi="fa-IR"/>
        </w:rPr>
        <w:t>من</w:t>
      </w:r>
      <w:r w:rsidR="00873281">
        <w:rPr>
          <w:rtl/>
          <w:lang w:bidi="fa-IR"/>
        </w:rPr>
        <w:t>ی</w:t>
      </w:r>
      <w:r>
        <w:rPr>
          <w:rtl/>
          <w:lang w:bidi="fa-IR"/>
        </w:rPr>
        <w:t xml:space="preserve"> سبز</w:t>
      </w:r>
      <w:r w:rsidR="00873281">
        <w:rPr>
          <w:rtl/>
          <w:lang w:bidi="fa-IR"/>
        </w:rPr>
        <w:t>ی</w:t>
      </w:r>
      <w:r>
        <w:rPr>
          <w:rtl/>
          <w:lang w:bidi="fa-IR"/>
        </w:rPr>
        <w:t xml:space="preserve"> پوش</w:t>
      </w:r>
      <w:r w:rsidR="00873281">
        <w:rPr>
          <w:rtl/>
          <w:lang w:bidi="fa-IR"/>
        </w:rPr>
        <w:t>ی</w:t>
      </w:r>
      <w:r>
        <w:rPr>
          <w:rtl/>
          <w:lang w:bidi="fa-IR"/>
        </w:rPr>
        <w:t>ده بودند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جبرئ</w:t>
      </w:r>
      <w:r w:rsidR="00873281">
        <w:rPr>
          <w:rtl/>
          <w:lang w:bidi="fa-IR"/>
        </w:rPr>
        <w:t>ی</w:t>
      </w:r>
      <w:r>
        <w:rPr>
          <w:rtl/>
          <w:lang w:bidi="fa-IR"/>
        </w:rPr>
        <w:t>ل در روز آخر ماه مبارک رمضان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نازل شد</w:t>
      </w:r>
      <w:r w:rsidR="00187BE4">
        <w:rPr>
          <w:rtl/>
          <w:lang w:bidi="fa-IR"/>
        </w:rPr>
        <w:t xml:space="preserve">، </w:t>
      </w:r>
      <w:r>
        <w:rPr>
          <w:rtl/>
          <w:lang w:bidi="fa-IR"/>
        </w:rPr>
        <w:t>بعد از نماز عصر</w:t>
      </w:r>
      <w:r w:rsidR="00187BE4">
        <w:rPr>
          <w:rtl/>
          <w:lang w:bidi="fa-IR"/>
        </w:rPr>
        <w:t xml:space="preserve">، </w:t>
      </w:r>
      <w:r>
        <w:rPr>
          <w:rtl/>
          <w:lang w:bidi="fa-IR"/>
        </w:rPr>
        <w:t>چون به آسمان رفت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فاطمه</w:t>
      </w:r>
      <w:r w:rsidR="00873281">
        <w:rPr>
          <w:rtl/>
          <w:lang w:bidi="fa-IR"/>
        </w:rPr>
        <w:t xml:space="preserve"> </w:t>
      </w:r>
      <w:r w:rsidR="00AD4438" w:rsidRPr="00AD4438">
        <w:rPr>
          <w:rStyle w:val="libAlaemChar"/>
          <w:rtl/>
        </w:rPr>
        <w:t>عليها‌السلام</w:t>
      </w:r>
      <w:r>
        <w:rPr>
          <w:rtl/>
          <w:lang w:bidi="fa-IR"/>
        </w:rPr>
        <w:t xml:space="preserve"> را طلب فرمود</w:t>
      </w:r>
      <w:r w:rsidR="00187BE4">
        <w:rPr>
          <w:rtl/>
          <w:lang w:bidi="fa-IR"/>
        </w:rPr>
        <w:t xml:space="preserve">: </w:t>
      </w:r>
      <w:r>
        <w:rPr>
          <w:rtl/>
          <w:lang w:bidi="fa-IR"/>
        </w:rPr>
        <w:t>شوهر خود عل</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را بطلب</w:t>
      </w:r>
      <w:r w:rsidR="00187BE4">
        <w:rPr>
          <w:rtl/>
          <w:lang w:bidi="fa-IR"/>
        </w:rPr>
        <w:t xml:space="preserve">. </w:t>
      </w:r>
      <w:r>
        <w:rPr>
          <w:rtl/>
          <w:lang w:bidi="fa-IR"/>
        </w:rPr>
        <w:t>پس چون حاضر شدند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در جانب راست نشان</w:t>
      </w:r>
      <w:r w:rsidR="00873281">
        <w:rPr>
          <w:rtl/>
          <w:lang w:bidi="fa-IR"/>
        </w:rPr>
        <w:t>ی</w:t>
      </w:r>
      <w:r>
        <w:rPr>
          <w:rtl/>
          <w:lang w:bidi="fa-IR"/>
        </w:rPr>
        <w:t>د و دستش را گرفت و بر دامن خود گذاشت و حضرت فاطمه را در جانب چپ نشان</w:t>
      </w:r>
      <w:r w:rsidR="00873281">
        <w:rPr>
          <w:rtl/>
          <w:lang w:bidi="fa-IR"/>
        </w:rPr>
        <w:t>ی</w:t>
      </w:r>
      <w:r>
        <w:rPr>
          <w:rtl/>
          <w:lang w:bidi="fa-IR"/>
        </w:rPr>
        <w:t>د و دستش را گرفت و بر دامن خود گذاشت</w:t>
      </w:r>
      <w:r w:rsidR="00187BE4">
        <w:rPr>
          <w:rtl/>
          <w:lang w:bidi="fa-IR"/>
        </w:rPr>
        <w:t xml:space="preserve">، </w:t>
      </w:r>
      <w:r>
        <w:rPr>
          <w:rtl/>
          <w:lang w:bidi="fa-IR"/>
        </w:rPr>
        <w:t>پس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د شما را خبر دهم به آنچه جبرئ</w:t>
      </w:r>
      <w:r w:rsidR="00873281">
        <w:rPr>
          <w:rtl/>
          <w:lang w:bidi="fa-IR"/>
        </w:rPr>
        <w:t>ی</w:t>
      </w:r>
      <w:r>
        <w:rPr>
          <w:rtl/>
          <w:lang w:bidi="fa-IR"/>
        </w:rPr>
        <w:t>ل مرا به آن خبر داد</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فرمود</w:t>
      </w:r>
      <w:r w:rsidR="00187BE4">
        <w:rPr>
          <w:rtl/>
          <w:lang w:bidi="fa-IR"/>
        </w:rPr>
        <w:t xml:space="preserve">: </w:t>
      </w:r>
      <w:r>
        <w:rPr>
          <w:rtl/>
          <w:lang w:bidi="fa-IR"/>
        </w:rPr>
        <w:t>جبرئ</w:t>
      </w:r>
      <w:r w:rsidR="00873281">
        <w:rPr>
          <w:rtl/>
          <w:lang w:bidi="fa-IR"/>
        </w:rPr>
        <w:t>ی</w:t>
      </w:r>
      <w:r>
        <w:rPr>
          <w:rtl/>
          <w:lang w:bidi="fa-IR"/>
        </w:rPr>
        <w:t>ل گفت که در ق</w:t>
      </w:r>
      <w:r w:rsidR="00873281">
        <w:rPr>
          <w:rtl/>
          <w:lang w:bidi="fa-IR"/>
        </w:rPr>
        <w:t>ی</w:t>
      </w:r>
      <w:r>
        <w:rPr>
          <w:rtl/>
          <w:lang w:bidi="fa-IR"/>
        </w:rPr>
        <w:t>امت من در جانب راست عرش خواهم بود و خدا</w:t>
      </w:r>
      <w:r w:rsidR="00873281">
        <w:rPr>
          <w:rtl/>
          <w:lang w:bidi="fa-IR"/>
        </w:rPr>
        <w:t>ی</w:t>
      </w:r>
      <w:r>
        <w:rPr>
          <w:rtl/>
          <w:lang w:bidi="fa-IR"/>
        </w:rPr>
        <w:t xml:space="preserve"> تعال</w:t>
      </w:r>
      <w:r w:rsidR="00873281">
        <w:rPr>
          <w:rtl/>
          <w:lang w:bidi="fa-IR"/>
        </w:rPr>
        <w:t>ی</w:t>
      </w:r>
      <w:r>
        <w:rPr>
          <w:rtl/>
          <w:lang w:bidi="fa-IR"/>
        </w:rPr>
        <w:t xml:space="preserve"> دو جامه به من پوشاند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سبز و د</w:t>
      </w:r>
      <w:r w:rsidR="00873281">
        <w:rPr>
          <w:rtl/>
          <w:lang w:bidi="fa-IR"/>
        </w:rPr>
        <w:t>ی</w:t>
      </w:r>
      <w:r>
        <w:rPr>
          <w:rtl/>
          <w:lang w:bidi="fa-IR"/>
        </w:rPr>
        <w:t>گر</w:t>
      </w:r>
      <w:r w:rsidR="00873281">
        <w:rPr>
          <w:rtl/>
          <w:lang w:bidi="fa-IR"/>
        </w:rPr>
        <w:t>ی</w:t>
      </w:r>
      <w:r>
        <w:rPr>
          <w:rtl/>
          <w:lang w:bidi="fa-IR"/>
        </w:rPr>
        <w:t xml:space="preserve"> سرخ به رنگ گل</w:t>
      </w:r>
      <w:r w:rsidR="00187BE4">
        <w:rPr>
          <w:rtl/>
          <w:lang w:bidi="fa-IR"/>
        </w:rPr>
        <w:t xml:space="preserve">، </w:t>
      </w:r>
      <w:r>
        <w:rPr>
          <w:rtl/>
          <w:lang w:bidi="fa-IR"/>
        </w:rPr>
        <w:t xml:space="preserve">تو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در جانب راست عرش باش</w:t>
      </w:r>
      <w:r w:rsidR="00873281">
        <w:rPr>
          <w:rtl/>
          <w:lang w:bidi="fa-IR"/>
        </w:rPr>
        <w:t>ی</w:t>
      </w:r>
      <w:r>
        <w:rPr>
          <w:rtl/>
          <w:lang w:bidi="fa-IR"/>
        </w:rPr>
        <w:t xml:space="preserve"> و دو جامه چن</w:t>
      </w:r>
      <w:r w:rsidR="00873281">
        <w:rPr>
          <w:rtl/>
          <w:lang w:bidi="fa-IR"/>
        </w:rPr>
        <w:t>ی</w:t>
      </w:r>
      <w:r>
        <w:rPr>
          <w:rtl/>
          <w:lang w:bidi="fa-IR"/>
        </w:rPr>
        <w:t>ن در تو پوشانند</w:t>
      </w:r>
      <w:r w:rsidR="00187BE4">
        <w:rPr>
          <w:rtl/>
          <w:lang w:bidi="fa-IR"/>
        </w:rPr>
        <w:t xml:space="preserve">. </w:t>
      </w:r>
      <w:r>
        <w:rPr>
          <w:rtl/>
          <w:lang w:bidi="fa-IR"/>
        </w:rPr>
        <w:t>پس راو</w:t>
      </w:r>
      <w:r w:rsidR="00873281">
        <w:rPr>
          <w:rtl/>
          <w:lang w:bidi="fa-IR"/>
        </w:rPr>
        <w:t>ی</w:t>
      </w:r>
      <w:r>
        <w:rPr>
          <w:rtl/>
          <w:lang w:bidi="fa-IR"/>
        </w:rPr>
        <w:t xml:space="preserve"> عرض کرد که مردم رنگ سرخ چن</w:t>
      </w:r>
      <w:r w:rsidR="00873281">
        <w:rPr>
          <w:rtl/>
          <w:lang w:bidi="fa-IR"/>
        </w:rPr>
        <w:t>ی</w:t>
      </w:r>
      <w:r>
        <w:rPr>
          <w:rtl/>
          <w:lang w:bidi="fa-IR"/>
        </w:rPr>
        <w:t>ن را مکروه م</w:t>
      </w:r>
      <w:r w:rsidR="00873281">
        <w:rPr>
          <w:rtl/>
          <w:lang w:bidi="fa-IR"/>
        </w:rPr>
        <w:t xml:space="preserve">ی </w:t>
      </w:r>
      <w:r>
        <w:rPr>
          <w:rtl/>
          <w:lang w:bidi="fa-IR"/>
        </w:rPr>
        <w:t>دانند</w:t>
      </w:r>
      <w:r w:rsidR="00187BE4">
        <w:rPr>
          <w:rtl/>
          <w:lang w:bidi="fa-IR"/>
        </w:rPr>
        <w:t xml:space="preserve">. </w:t>
      </w:r>
      <w:r>
        <w:rPr>
          <w:rtl/>
          <w:lang w:bidi="fa-IR"/>
        </w:rPr>
        <w:t>حضرت فرمود</w:t>
      </w:r>
      <w:r w:rsidR="00187BE4">
        <w:rPr>
          <w:rtl/>
          <w:lang w:bidi="fa-IR"/>
        </w:rPr>
        <w:t xml:space="preserve">: </w:t>
      </w:r>
      <w:r>
        <w:rPr>
          <w:rtl/>
          <w:lang w:bidi="fa-IR"/>
        </w:rPr>
        <w:t>چون خدا حضرت ع</w:t>
      </w:r>
      <w:r w:rsidR="00873281">
        <w:rPr>
          <w:rtl/>
          <w:lang w:bidi="fa-IR"/>
        </w:rPr>
        <w:t>ی</w:t>
      </w:r>
      <w:r>
        <w:rPr>
          <w:rtl/>
          <w:lang w:bidi="fa-IR"/>
        </w:rPr>
        <w:t>س</w:t>
      </w:r>
      <w:r w:rsidR="00873281">
        <w:rPr>
          <w:rtl/>
          <w:lang w:bidi="fa-IR"/>
        </w:rPr>
        <w:t>ی</w:t>
      </w:r>
      <w:r>
        <w:rPr>
          <w:rtl/>
          <w:lang w:bidi="fa-IR"/>
        </w:rPr>
        <w:t xml:space="preserve"> را به آسمان برد</w:t>
      </w:r>
      <w:r w:rsidR="00187BE4">
        <w:rPr>
          <w:rtl/>
          <w:lang w:bidi="fa-IR"/>
        </w:rPr>
        <w:t xml:space="preserve">، </w:t>
      </w:r>
      <w:r>
        <w:rPr>
          <w:rtl/>
          <w:lang w:bidi="fa-IR"/>
        </w:rPr>
        <w:t>دو جامه چن</w:t>
      </w:r>
      <w:r w:rsidR="00873281">
        <w:rPr>
          <w:rtl/>
          <w:lang w:bidi="fa-IR"/>
        </w:rPr>
        <w:t>ی</w:t>
      </w:r>
      <w:r>
        <w:rPr>
          <w:rtl/>
          <w:lang w:bidi="fa-IR"/>
        </w:rPr>
        <w:t>ن بر او پوشان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و 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در کلاه س</w:t>
      </w:r>
      <w:r w:rsidR="00873281">
        <w:rPr>
          <w:rtl/>
          <w:lang w:bidi="fa-IR"/>
        </w:rPr>
        <w:t>ی</w:t>
      </w:r>
      <w:r>
        <w:rPr>
          <w:rtl/>
          <w:lang w:bidi="fa-IR"/>
        </w:rPr>
        <w:t>اه نماز بکنم</w:t>
      </w:r>
      <w:r w:rsidR="00187BE4">
        <w:rPr>
          <w:rtl/>
          <w:lang w:bidi="fa-IR"/>
        </w:rPr>
        <w:t xml:space="preserve">؟ </w:t>
      </w:r>
      <w:r>
        <w:rPr>
          <w:rtl/>
          <w:lang w:bidi="fa-IR"/>
        </w:rPr>
        <w:t>فرمود</w:t>
      </w:r>
      <w:r w:rsidR="00187BE4">
        <w:rPr>
          <w:rtl/>
          <w:lang w:bidi="fa-IR"/>
        </w:rPr>
        <w:t xml:space="preserve">: </w:t>
      </w:r>
      <w:r>
        <w:rPr>
          <w:rtl/>
          <w:lang w:bidi="fa-IR"/>
        </w:rPr>
        <w:t>در آن نماز مکن که جامه اهل جهنّم است</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مکروه است س</w:t>
      </w:r>
      <w:r w:rsidR="00873281">
        <w:rPr>
          <w:rtl/>
          <w:lang w:bidi="fa-IR"/>
        </w:rPr>
        <w:t>ی</w:t>
      </w:r>
      <w:r>
        <w:rPr>
          <w:rtl/>
          <w:lang w:bidi="fa-IR"/>
        </w:rPr>
        <w:t>اه مگر در سه چ</w:t>
      </w:r>
      <w:r w:rsidR="00873281">
        <w:rPr>
          <w:rtl/>
          <w:lang w:bidi="fa-IR"/>
        </w:rPr>
        <w:t>ی</w:t>
      </w:r>
      <w:r>
        <w:rPr>
          <w:rtl/>
          <w:lang w:bidi="fa-IR"/>
        </w:rPr>
        <w:t>ز</w:t>
      </w:r>
      <w:r w:rsidR="00187BE4">
        <w:rPr>
          <w:rtl/>
          <w:lang w:bidi="fa-IR"/>
        </w:rPr>
        <w:t xml:space="preserve">: </w:t>
      </w:r>
      <w:r>
        <w:rPr>
          <w:rtl/>
          <w:lang w:bidi="fa-IR"/>
        </w:rPr>
        <w:t>در موزه و عمامه و عبا</w:t>
      </w:r>
      <w:r w:rsidR="00187BE4">
        <w:rPr>
          <w:rtl/>
          <w:lang w:bidi="fa-IR"/>
        </w:rPr>
        <w:t xml:space="preserve">. </w:t>
      </w:r>
    </w:p>
    <w:p w:rsidR="00873281" w:rsidRDefault="00187BE4" w:rsidP="00187BE4">
      <w:pPr>
        <w:pStyle w:val="Heading2"/>
        <w:rPr>
          <w:rtl/>
          <w:lang w:bidi="fa-IR"/>
        </w:rPr>
      </w:pPr>
      <w:bookmarkStart w:id="7" w:name="_Toc425162872"/>
      <w:r>
        <w:rPr>
          <w:rtl/>
          <w:lang w:bidi="fa-IR"/>
        </w:rPr>
        <w:t>فصل پنجم: بعضی از آداب جامه پوشیدن</w:t>
      </w:r>
      <w:bookmarkEnd w:id="7"/>
      <w:r>
        <w:rPr>
          <w:rtl/>
          <w:lang w:bidi="fa-IR"/>
        </w:rPr>
        <w:t xml:space="preserve"> </w:t>
      </w:r>
    </w:p>
    <w:p w:rsidR="00143F8B" w:rsidRDefault="00143F8B" w:rsidP="00143F8B">
      <w:pPr>
        <w:pStyle w:val="libNormal"/>
        <w:rPr>
          <w:rtl/>
          <w:lang w:bidi="fa-IR"/>
        </w:rPr>
      </w:pP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دراز پوش</w:t>
      </w:r>
      <w:r w:rsidR="00873281">
        <w:rPr>
          <w:rtl/>
          <w:lang w:bidi="fa-IR"/>
        </w:rPr>
        <w:t>ی</w:t>
      </w:r>
      <w:r>
        <w:rPr>
          <w:rtl/>
          <w:lang w:bidi="fa-IR"/>
        </w:rPr>
        <w:t>دن و آست</w:t>
      </w:r>
      <w:r w:rsidR="00873281">
        <w:rPr>
          <w:rtl/>
          <w:lang w:bidi="fa-IR"/>
        </w:rPr>
        <w:t>ی</w:t>
      </w:r>
      <w:r>
        <w:rPr>
          <w:rtl/>
          <w:lang w:bidi="fa-IR"/>
        </w:rPr>
        <w:t>ن جامه را دراز کردن و جامه را از رو</w:t>
      </w:r>
      <w:r w:rsidR="00873281">
        <w:rPr>
          <w:rtl/>
          <w:lang w:bidi="fa-IR"/>
        </w:rPr>
        <w:t>ی</w:t>
      </w:r>
      <w:r>
        <w:rPr>
          <w:rtl/>
          <w:lang w:bidi="fa-IR"/>
        </w:rPr>
        <w:t xml:space="preserve"> تکّبر بر رو</w:t>
      </w:r>
      <w:r w:rsidR="00873281">
        <w:rPr>
          <w:rtl/>
          <w:lang w:bidi="fa-IR"/>
        </w:rPr>
        <w:t>ی</w:t>
      </w:r>
      <w:r>
        <w:rPr>
          <w:rtl/>
          <w:lang w:bidi="fa-IR"/>
        </w:rPr>
        <w:t xml:space="preserve"> خاک کش</w:t>
      </w:r>
      <w:r w:rsidR="00873281">
        <w:rPr>
          <w:rtl/>
          <w:lang w:bidi="fa-IR"/>
        </w:rPr>
        <w:t>ی</w:t>
      </w:r>
      <w:r>
        <w:rPr>
          <w:rtl/>
          <w:lang w:bidi="fa-IR"/>
        </w:rPr>
        <w:t>دن مکروه و مذموم است</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رفت به بازار و سه جامه برا</w:t>
      </w:r>
      <w:r w:rsidR="00873281">
        <w:rPr>
          <w:rtl/>
          <w:lang w:bidi="fa-IR"/>
        </w:rPr>
        <w:t>ی</w:t>
      </w:r>
      <w:r>
        <w:rPr>
          <w:rtl/>
          <w:lang w:bidi="fa-IR"/>
        </w:rPr>
        <w:t xml:space="preserve"> خود خر</w:t>
      </w:r>
      <w:r w:rsidR="00873281">
        <w:rPr>
          <w:rtl/>
          <w:lang w:bidi="fa-IR"/>
        </w:rPr>
        <w:t>ی</w:t>
      </w:r>
      <w:r>
        <w:rPr>
          <w:rtl/>
          <w:lang w:bidi="fa-IR"/>
        </w:rPr>
        <w:t xml:space="preserve">د به </w:t>
      </w:r>
      <w:r w:rsidR="00873281">
        <w:rPr>
          <w:rtl/>
          <w:lang w:bidi="fa-IR"/>
        </w:rPr>
        <w:t>ی</w:t>
      </w:r>
      <w:r>
        <w:rPr>
          <w:rtl/>
          <w:lang w:bidi="fa-IR"/>
        </w:rPr>
        <w:t>ک اشرف</w:t>
      </w:r>
      <w:r w:rsidR="00873281">
        <w:rPr>
          <w:rtl/>
          <w:lang w:bidi="fa-IR"/>
        </w:rPr>
        <w:t>ی</w:t>
      </w:r>
      <w:r w:rsidR="00187BE4">
        <w:rPr>
          <w:rtl/>
          <w:lang w:bidi="fa-IR"/>
        </w:rPr>
        <w:t xml:space="preserve">، </w:t>
      </w:r>
      <w:r>
        <w:rPr>
          <w:rtl/>
          <w:lang w:bidi="fa-IR"/>
        </w:rPr>
        <w:t>پ</w:t>
      </w:r>
      <w:r w:rsidR="00873281">
        <w:rPr>
          <w:rtl/>
          <w:lang w:bidi="fa-IR"/>
        </w:rPr>
        <w:t>ی</w:t>
      </w:r>
      <w:r>
        <w:rPr>
          <w:rtl/>
          <w:lang w:bidi="fa-IR"/>
        </w:rPr>
        <w:t>راهن را تا نزد</w:t>
      </w:r>
      <w:r w:rsidR="00873281">
        <w:rPr>
          <w:rtl/>
          <w:lang w:bidi="fa-IR"/>
        </w:rPr>
        <w:t>ی</w:t>
      </w:r>
      <w:r>
        <w:rPr>
          <w:rtl/>
          <w:lang w:bidi="fa-IR"/>
        </w:rPr>
        <w:t>ک بند پا و لُنگ را تا ن</w:t>
      </w:r>
      <w:r w:rsidR="00873281">
        <w:rPr>
          <w:rtl/>
          <w:lang w:bidi="fa-IR"/>
        </w:rPr>
        <w:t>ی</w:t>
      </w:r>
      <w:r>
        <w:rPr>
          <w:rtl/>
          <w:lang w:bidi="fa-IR"/>
        </w:rPr>
        <w:t>مه ساق و ردا را از پ</w:t>
      </w:r>
      <w:r w:rsidR="00873281">
        <w:rPr>
          <w:rtl/>
          <w:lang w:bidi="fa-IR"/>
        </w:rPr>
        <w:t>ی</w:t>
      </w:r>
      <w:r>
        <w:rPr>
          <w:rtl/>
          <w:lang w:bidi="fa-IR"/>
        </w:rPr>
        <w:t>ش تا پستان و از عقب تا پا</w:t>
      </w:r>
      <w:r w:rsidR="00873281">
        <w:rPr>
          <w:rtl/>
          <w:lang w:bidi="fa-IR"/>
        </w:rPr>
        <w:t>یی</w:t>
      </w:r>
      <w:r>
        <w:rPr>
          <w:rtl/>
          <w:lang w:bidi="fa-IR"/>
        </w:rPr>
        <w:t>ن</w:t>
      </w:r>
      <w:r w:rsidR="00873281">
        <w:rPr>
          <w:rtl/>
          <w:lang w:bidi="fa-IR"/>
        </w:rPr>
        <w:t xml:space="preserve"> </w:t>
      </w:r>
      <w:r>
        <w:rPr>
          <w:rtl/>
          <w:lang w:bidi="fa-IR"/>
        </w:rPr>
        <w:t>تر از کمر</w:t>
      </w:r>
      <w:r w:rsidR="00187BE4">
        <w:rPr>
          <w:rtl/>
          <w:lang w:bidi="fa-IR"/>
        </w:rPr>
        <w:t xml:space="preserve">. </w:t>
      </w:r>
      <w:r>
        <w:rPr>
          <w:rtl/>
          <w:lang w:bidi="fa-IR"/>
        </w:rPr>
        <w:t>پس دست به آسمان برداشت و پ</w:t>
      </w:r>
      <w:r w:rsidR="00873281">
        <w:rPr>
          <w:rtl/>
          <w:lang w:bidi="fa-IR"/>
        </w:rPr>
        <w:t>ی</w:t>
      </w:r>
      <w:r>
        <w:rPr>
          <w:rtl/>
          <w:lang w:bidi="fa-IR"/>
        </w:rPr>
        <w:t>وسته حمد اله</w:t>
      </w:r>
      <w:r w:rsidR="00873281">
        <w:rPr>
          <w:rtl/>
          <w:lang w:bidi="fa-IR"/>
        </w:rPr>
        <w:t>ی</w:t>
      </w:r>
      <w:r>
        <w:rPr>
          <w:rtl/>
          <w:lang w:bidi="fa-IR"/>
        </w:rPr>
        <w:t xml:space="preserve"> م</w:t>
      </w:r>
      <w:r w:rsidR="00873281">
        <w:rPr>
          <w:rtl/>
          <w:lang w:bidi="fa-IR"/>
        </w:rPr>
        <w:t xml:space="preserve">ی </w:t>
      </w:r>
      <w:r>
        <w:rPr>
          <w:rtl/>
          <w:lang w:bidi="fa-IR"/>
        </w:rPr>
        <w:t>نمود بر ا</w:t>
      </w:r>
      <w:r w:rsidR="00873281">
        <w:rPr>
          <w:rtl/>
          <w:lang w:bidi="fa-IR"/>
        </w:rPr>
        <w:t>ی</w:t>
      </w:r>
      <w:r>
        <w:rPr>
          <w:rtl/>
          <w:lang w:bidi="fa-IR"/>
        </w:rPr>
        <w:t>ن نعمت تا به خانه بازگشت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جامه آنچه از غوزک پا م</w:t>
      </w:r>
      <w:r w:rsidR="00873281">
        <w:rPr>
          <w:rtl/>
          <w:lang w:bidi="fa-IR"/>
        </w:rPr>
        <w:t xml:space="preserve">ی </w:t>
      </w:r>
      <w:r>
        <w:rPr>
          <w:rtl/>
          <w:lang w:bidi="fa-IR"/>
        </w:rPr>
        <w:t>گذرد در آتش جهنّم است</w:t>
      </w:r>
      <w:r w:rsidR="00187BE4">
        <w:rPr>
          <w:rtl/>
          <w:lang w:bidi="fa-IR"/>
        </w:rPr>
        <w:t xml:space="preserve">. </w:t>
      </w:r>
    </w:p>
    <w:p w:rsidR="00143F8B" w:rsidRDefault="00143F8B" w:rsidP="00143F8B">
      <w:pPr>
        <w:pStyle w:val="libNormal"/>
        <w:rPr>
          <w:rtl/>
          <w:lang w:bidi="fa-IR"/>
        </w:rPr>
      </w:pPr>
      <w:r>
        <w:rPr>
          <w:rtl/>
          <w:lang w:bidi="fa-IR"/>
        </w:rPr>
        <w:t>از حضرت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به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وَثِیابَکَ فَطَهِّرْ</w:t>
      </w:r>
      <w:r w:rsidR="005F0CF0" w:rsidRPr="005F0CF0">
        <w:rPr>
          <w:rStyle w:val="libAlaemChar"/>
          <w:rFonts w:eastAsia="KFGQPC Uthman Taha Naskh"/>
          <w:rtl/>
        </w:rPr>
        <w:t>)</w:t>
      </w:r>
      <w:r>
        <w:rPr>
          <w:rtl/>
          <w:lang w:bidi="fa-IR"/>
        </w:rPr>
        <w:t xml:space="preserve"> [مدّثر / آ</w:t>
      </w:r>
      <w:r w:rsidR="00873281">
        <w:rPr>
          <w:rtl/>
          <w:lang w:bidi="fa-IR"/>
        </w:rPr>
        <w:t>ی</w:t>
      </w:r>
      <w:r>
        <w:rPr>
          <w:rtl/>
          <w:lang w:bidi="fa-IR"/>
        </w:rPr>
        <w:t>ه 4]</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خود را پس پاک گردان</w:t>
      </w:r>
      <w:r w:rsidR="00187BE4">
        <w:rPr>
          <w:rtl/>
          <w:lang w:bidi="fa-IR"/>
        </w:rPr>
        <w:t xml:space="preserve">. </w:t>
      </w:r>
      <w:r>
        <w:rPr>
          <w:rtl/>
          <w:lang w:bidi="fa-IR"/>
        </w:rPr>
        <w:t>حضرت فرمود</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آن حضرت پاک بود ول</w:t>
      </w:r>
      <w:r w:rsidR="00873281">
        <w:rPr>
          <w:rtl/>
          <w:lang w:bidi="fa-IR"/>
        </w:rPr>
        <w:t>ی</w:t>
      </w:r>
      <w:r>
        <w:rPr>
          <w:rtl/>
          <w:lang w:bidi="fa-IR"/>
        </w:rPr>
        <w:t>کن مراد اله</w:t>
      </w:r>
      <w:r w:rsidR="00873281">
        <w:rPr>
          <w:rtl/>
          <w:lang w:bidi="fa-IR"/>
        </w:rPr>
        <w:t>ی</w:t>
      </w:r>
      <w:r>
        <w:rPr>
          <w:rtl/>
          <w:lang w:bidi="fa-IR"/>
        </w:rPr>
        <w:t xml:space="preserve"> آن است که جامه را کوتاه کن که آلوده نشود</w:t>
      </w:r>
      <w:r w:rsidR="00187BE4">
        <w:rPr>
          <w:rtl/>
          <w:lang w:bidi="fa-IR"/>
        </w:rPr>
        <w:t xml:space="preserve">. </w:t>
      </w:r>
      <w:r>
        <w:rPr>
          <w:rtl/>
          <w:lang w:bidi="fa-IR"/>
        </w:rPr>
        <w:t>به روا</w:t>
      </w:r>
      <w:r w:rsidR="00873281">
        <w:rPr>
          <w:rtl/>
          <w:lang w:bidi="fa-IR"/>
        </w:rPr>
        <w:t>ی</w:t>
      </w:r>
      <w:r>
        <w:rPr>
          <w:rtl/>
          <w:lang w:bidi="fa-IR"/>
        </w:rPr>
        <w:t>ت د</w:t>
      </w:r>
      <w:r w:rsidR="00873281">
        <w:rPr>
          <w:rtl/>
          <w:lang w:bidi="fa-IR"/>
        </w:rPr>
        <w:t>ی</w:t>
      </w:r>
      <w:r>
        <w:rPr>
          <w:rtl/>
          <w:lang w:bidi="fa-IR"/>
        </w:rPr>
        <w:t xml:space="preserve">گر </w:t>
      </w:r>
      <w:r w:rsidR="00873281">
        <w:rPr>
          <w:rtl/>
          <w:lang w:bidi="fa-IR"/>
        </w:rPr>
        <w:t>ی</w:t>
      </w:r>
      <w:r>
        <w:rPr>
          <w:rtl/>
          <w:lang w:bidi="fa-IR"/>
        </w:rPr>
        <w:t>عن</w:t>
      </w:r>
      <w:r w:rsidR="00873281">
        <w:rPr>
          <w:rtl/>
          <w:lang w:bidi="fa-IR"/>
        </w:rPr>
        <w:t>ی</w:t>
      </w:r>
      <w:r w:rsidR="00187BE4">
        <w:rPr>
          <w:rtl/>
          <w:lang w:bidi="fa-IR"/>
        </w:rPr>
        <w:t xml:space="preserve">: </w:t>
      </w:r>
      <w:r>
        <w:rPr>
          <w:rtl/>
          <w:lang w:bidi="fa-IR"/>
        </w:rPr>
        <w:t>بردار که به زم</w:t>
      </w:r>
      <w:r w:rsidR="00873281">
        <w:rPr>
          <w:rtl/>
          <w:lang w:bidi="fa-IR"/>
        </w:rPr>
        <w:t>ی</w:t>
      </w:r>
      <w:r>
        <w:rPr>
          <w:rtl/>
          <w:lang w:bidi="fa-IR"/>
        </w:rPr>
        <w:t>ن کش</w:t>
      </w:r>
      <w:r w:rsidR="00873281">
        <w:rPr>
          <w:rtl/>
          <w:lang w:bidi="fa-IR"/>
        </w:rPr>
        <w:t>ی</w:t>
      </w:r>
      <w:r>
        <w:rPr>
          <w:rtl/>
          <w:lang w:bidi="fa-IR"/>
        </w:rPr>
        <w:t>ده نشود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حسن از امام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شخص</w:t>
      </w:r>
      <w:r w:rsidR="00873281">
        <w:rPr>
          <w:rtl/>
          <w:lang w:bidi="fa-IR"/>
        </w:rPr>
        <w:t>ی</w:t>
      </w:r>
      <w:r>
        <w:rPr>
          <w:rtl/>
          <w:lang w:bidi="fa-IR"/>
        </w:rPr>
        <w:t xml:space="preserve"> را وص</w:t>
      </w:r>
      <w:r w:rsidR="00873281">
        <w:rPr>
          <w:rtl/>
          <w:lang w:bidi="fa-IR"/>
        </w:rPr>
        <w:t>ی</w:t>
      </w:r>
      <w:r>
        <w:rPr>
          <w:rtl/>
          <w:lang w:bidi="fa-IR"/>
        </w:rPr>
        <w:t>ت فرمود</w:t>
      </w:r>
      <w:r w:rsidR="00187BE4">
        <w:rPr>
          <w:rtl/>
          <w:lang w:bidi="fa-IR"/>
        </w:rPr>
        <w:t xml:space="preserve">: </w:t>
      </w:r>
      <w:r>
        <w:rPr>
          <w:rtl/>
          <w:lang w:bidi="fa-IR"/>
        </w:rPr>
        <w:t>ز</w:t>
      </w:r>
      <w:r w:rsidR="00873281">
        <w:rPr>
          <w:rtl/>
          <w:lang w:bidi="fa-IR"/>
        </w:rPr>
        <w:t>ی</w:t>
      </w:r>
      <w:r>
        <w:rPr>
          <w:rtl/>
          <w:lang w:bidi="fa-IR"/>
        </w:rPr>
        <w:t>نهار</w:t>
      </w:r>
      <w:r w:rsidR="00187BE4">
        <w:rPr>
          <w:rtl/>
          <w:lang w:bidi="fa-IR"/>
        </w:rPr>
        <w:t xml:space="preserve">! </w:t>
      </w:r>
      <w:r>
        <w:rPr>
          <w:rtl/>
          <w:lang w:bidi="fa-IR"/>
        </w:rPr>
        <w:t>پ</w:t>
      </w:r>
      <w:r w:rsidR="00873281">
        <w:rPr>
          <w:rtl/>
          <w:lang w:bidi="fa-IR"/>
        </w:rPr>
        <w:t>ی</w:t>
      </w:r>
      <w:r>
        <w:rPr>
          <w:rtl/>
          <w:lang w:bidi="fa-IR"/>
        </w:rPr>
        <w:t>راهن و ازار خود را بلند م</w:t>
      </w:r>
      <w:r w:rsidR="00873281">
        <w:rPr>
          <w:rtl/>
          <w:lang w:bidi="fa-IR"/>
        </w:rPr>
        <w:t>ی</w:t>
      </w:r>
      <w:r>
        <w:rPr>
          <w:rtl/>
          <w:lang w:bidi="fa-IR"/>
        </w:rPr>
        <w:t>او</w:t>
      </w:r>
      <w:r w:rsidR="00873281">
        <w:rPr>
          <w:rtl/>
          <w:lang w:bidi="fa-IR"/>
        </w:rPr>
        <w:t>ی</w:t>
      </w:r>
      <w:r>
        <w:rPr>
          <w:rtl/>
          <w:lang w:bidi="fa-IR"/>
        </w:rPr>
        <w:t>ز که ا</w:t>
      </w:r>
      <w:r w:rsidR="00873281">
        <w:rPr>
          <w:rtl/>
          <w:lang w:bidi="fa-IR"/>
        </w:rPr>
        <w:t>ی</w:t>
      </w:r>
      <w:r>
        <w:rPr>
          <w:rtl/>
          <w:lang w:bidi="fa-IR"/>
        </w:rPr>
        <w:t>ن از تکبر است و خدا تکبر را دوست نم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چون پ</w:t>
      </w:r>
      <w:r w:rsidR="00873281">
        <w:rPr>
          <w:rtl/>
          <w:lang w:bidi="fa-IR"/>
        </w:rPr>
        <w:t>ی</w:t>
      </w:r>
      <w:r>
        <w:rPr>
          <w:rtl/>
          <w:lang w:bidi="fa-IR"/>
        </w:rPr>
        <w:t>راهن م</w:t>
      </w:r>
      <w:r w:rsidR="00873281">
        <w:rPr>
          <w:rtl/>
          <w:lang w:bidi="fa-IR"/>
        </w:rPr>
        <w:t xml:space="preserve">ی </w:t>
      </w:r>
      <w:r>
        <w:rPr>
          <w:rtl/>
          <w:lang w:bidi="fa-IR"/>
        </w:rPr>
        <w:t>پوش</w:t>
      </w:r>
      <w:r w:rsidR="00873281">
        <w:rPr>
          <w:rtl/>
          <w:lang w:bidi="fa-IR"/>
        </w:rPr>
        <w:t>ی</w:t>
      </w:r>
      <w:r>
        <w:rPr>
          <w:rtl/>
          <w:lang w:bidi="fa-IR"/>
        </w:rPr>
        <w:t>دند</w:t>
      </w:r>
      <w:r w:rsidR="00187BE4">
        <w:rPr>
          <w:rtl/>
          <w:lang w:bidi="fa-IR"/>
        </w:rPr>
        <w:t xml:space="preserve">، </w:t>
      </w:r>
      <w:r>
        <w:rPr>
          <w:rtl/>
          <w:lang w:bidi="fa-IR"/>
        </w:rPr>
        <w:t>آست</w:t>
      </w:r>
      <w:r w:rsidR="00873281">
        <w:rPr>
          <w:rtl/>
          <w:lang w:bidi="fa-IR"/>
        </w:rPr>
        <w:t>ی</w:t>
      </w:r>
      <w:r>
        <w:rPr>
          <w:rtl/>
          <w:lang w:bidi="fa-IR"/>
        </w:rPr>
        <w:t>ن را م</w:t>
      </w:r>
      <w:r w:rsidR="00873281">
        <w:rPr>
          <w:rtl/>
          <w:lang w:bidi="fa-IR"/>
        </w:rPr>
        <w:t xml:space="preserve">ی </w:t>
      </w:r>
      <w:r>
        <w:rPr>
          <w:rtl/>
          <w:lang w:bidi="fa-IR"/>
        </w:rPr>
        <w:t>کش</w:t>
      </w:r>
      <w:r w:rsidR="00873281">
        <w:rPr>
          <w:rtl/>
          <w:lang w:bidi="fa-IR"/>
        </w:rPr>
        <w:t>ی</w:t>
      </w:r>
      <w:r>
        <w:rPr>
          <w:rtl/>
          <w:lang w:bidi="fa-IR"/>
        </w:rPr>
        <w:t>دند آنچه از سر انگشتشان م</w:t>
      </w:r>
      <w:r w:rsidR="00873281">
        <w:rPr>
          <w:rtl/>
          <w:lang w:bidi="fa-IR"/>
        </w:rPr>
        <w:t xml:space="preserve">ی </w:t>
      </w:r>
      <w:r>
        <w:rPr>
          <w:rtl/>
          <w:lang w:bidi="fa-IR"/>
        </w:rPr>
        <w:t>گذشت</w:t>
      </w:r>
      <w:r w:rsidR="00187BE4">
        <w:rPr>
          <w:rtl/>
          <w:lang w:bidi="fa-IR"/>
        </w:rPr>
        <w:t xml:space="preserve">، </w:t>
      </w:r>
      <w:r>
        <w:rPr>
          <w:rtl/>
          <w:lang w:bidi="fa-IR"/>
        </w:rPr>
        <w:t>م</w:t>
      </w:r>
      <w:r w:rsidR="00873281">
        <w:rPr>
          <w:rtl/>
          <w:lang w:bidi="fa-IR"/>
        </w:rPr>
        <w:t xml:space="preserve">ی </w:t>
      </w:r>
      <w:r>
        <w:rPr>
          <w:rtl/>
          <w:lang w:bidi="fa-IR"/>
        </w:rPr>
        <w:t>بر</w:t>
      </w:r>
      <w:r w:rsidR="00873281">
        <w:rPr>
          <w:rtl/>
          <w:lang w:bidi="fa-IR"/>
        </w:rPr>
        <w:t>ی</w:t>
      </w:r>
      <w:r>
        <w:rPr>
          <w:rtl/>
          <w:lang w:bidi="fa-IR"/>
        </w:rPr>
        <w:t>دند</w:t>
      </w:r>
      <w:r w:rsidR="00187BE4">
        <w:rPr>
          <w:rtl/>
          <w:lang w:bidi="fa-IR"/>
        </w:rPr>
        <w:t xml:space="preserve">. </w:t>
      </w:r>
    </w:p>
    <w:p w:rsidR="00135251"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ابوذر فرمود</w:t>
      </w:r>
      <w:r w:rsidR="00187BE4">
        <w:rPr>
          <w:rtl/>
          <w:lang w:bidi="fa-IR"/>
        </w:rPr>
        <w:t xml:space="preserve">: </w:t>
      </w:r>
      <w:r>
        <w:rPr>
          <w:rtl/>
          <w:lang w:bidi="fa-IR"/>
        </w:rPr>
        <w:t>هرکه از رو</w:t>
      </w:r>
      <w:r w:rsidR="00873281">
        <w:rPr>
          <w:rtl/>
          <w:lang w:bidi="fa-IR"/>
        </w:rPr>
        <w:t>ی</w:t>
      </w:r>
      <w:r>
        <w:rPr>
          <w:rtl/>
          <w:lang w:bidi="fa-IR"/>
        </w:rPr>
        <w:t xml:space="preserve"> تکبر جامه</w:t>
      </w:r>
      <w:r w:rsidR="00873281">
        <w:rPr>
          <w:rtl/>
          <w:lang w:bidi="fa-IR"/>
        </w:rPr>
        <w:t xml:space="preserve"> </w:t>
      </w:r>
      <w:r>
        <w:rPr>
          <w:rtl/>
          <w:lang w:bidi="fa-IR"/>
        </w:rPr>
        <w:t>اش را به زم</w:t>
      </w:r>
      <w:r w:rsidR="00873281">
        <w:rPr>
          <w:rtl/>
          <w:lang w:bidi="fa-IR"/>
        </w:rPr>
        <w:t>ی</w:t>
      </w:r>
      <w:r>
        <w:rPr>
          <w:rtl/>
          <w:lang w:bidi="fa-IR"/>
        </w:rPr>
        <w:t>ن کشد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نظر رحمت به او نفرما</w:t>
      </w:r>
      <w:r w:rsidR="00873281">
        <w:rPr>
          <w:rtl/>
          <w:lang w:bidi="fa-IR"/>
        </w:rPr>
        <w:t>ی</w:t>
      </w:r>
      <w:r>
        <w:rPr>
          <w:rtl/>
          <w:lang w:bidi="fa-IR"/>
        </w:rPr>
        <w:t>د و ازار مرد</w:t>
      </w:r>
      <w:r w:rsidR="00187BE4">
        <w:rPr>
          <w:rtl/>
          <w:lang w:bidi="fa-IR"/>
        </w:rPr>
        <w:t xml:space="preserve">، </w:t>
      </w:r>
      <w:r>
        <w:rPr>
          <w:rtl/>
          <w:lang w:bidi="fa-IR"/>
        </w:rPr>
        <w:t>تا نصف ساق است و تا بند پا هم جا</w:t>
      </w:r>
      <w:r w:rsidR="00873281">
        <w:rPr>
          <w:rtl/>
          <w:lang w:bidi="fa-IR"/>
        </w:rPr>
        <w:t>ی</w:t>
      </w:r>
      <w:r>
        <w:rPr>
          <w:rtl/>
          <w:lang w:bidi="fa-IR"/>
        </w:rPr>
        <w:t>ز است و ز</w:t>
      </w:r>
      <w:r w:rsidR="00873281">
        <w:rPr>
          <w:rtl/>
          <w:lang w:bidi="fa-IR"/>
        </w:rPr>
        <w:t>ی</w:t>
      </w:r>
      <w:r>
        <w:rPr>
          <w:rtl/>
          <w:lang w:bidi="fa-IR"/>
        </w:rPr>
        <w:t>اده در آتش است</w:t>
      </w:r>
      <w:r w:rsidR="00187BE4">
        <w:rPr>
          <w:rtl/>
          <w:lang w:bidi="fa-IR"/>
        </w:rPr>
        <w:t xml:space="preserve">. </w:t>
      </w:r>
    </w:p>
    <w:p w:rsidR="00873281" w:rsidRDefault="00187BE4" w:rsidP="00187BE4">
      <w:pPr>
        <w:pStyle w:val="Heading2"/>
        <w:rPr>
          <w:rtl/>
          <w:lang w:bidi="fa-IR"/>
        </w:rPr>
      </w:pPr>
      <w:bookmarkStart w:id="8" w:name="_Toc425162873"/>
      <w:r>
        <w:rPr>
          <w:rtl/>
          <w:lang w:bidi="fa-IR"/>
        </w:rPr>
        <w:t>فصل ششم: پوشیدن لباسی که مخصوص زنان یا کافران باشد</w:t>
      </w:r>
      <w:bookmarkEnd w:id="8"/>
    </w:p>
    <w:p w:rsidR="00143F8B" w:rsidRDefault="00143F8B" w:rsidP="00143F8B">
      <w:pPr>
        <w:pStyle w:val="libNormal"/>
        <w:rPr>
          <w:rtl/>
          <w:lang w:bidi="fa-IR"/>
        </w:rPr>
      </w:pPr>
      <w:r>
        <w:rPr>
          <w:rtl/>
          <w:lang w:bidi="fa-IR"/>
        </w:rPr>
        <w:t>حرام است مردان را پوش</w:t>
      </w:r>
      <w:r w:rsidR="00873281">
        <w:rPr>
          <w:rtl/>
          <w:lang w:bidi="fa-IR"/>
        </w:rPr>
        <w:t>ی</w:t>
      </w:r>
      <w:r>
        <w:rPr>
          <w:rtl/>
          <w:lang w:bidi="fa-IR"/>
        </w:rPr>
        <w:t>دن جامه</w:t>
      </w:r>
      <w:r w:rsidR="00873281">
        <w:rPr>
          <w:rtl/>
          <w:lang w:bidi="fa-IR"/>
        </w:rPr>
        <w:t xml:space="preserve"> </w:t>
      </w:r>
      <w:r>
        <w:rPr>
          <w:rtl/>
          <w:lang w:bidi="fa-IR"/>
        </w:rPr>
        <w:t>ا</w:t>
      </w:r>
      <w:r w:rsidR="00873281">
        <w:rPr>
          <w:rtl/>
          <w:lang w:bidi="fa-IR"/>
        </w:rPr>
        <w:t>ی</w:t>
      </w:r>
      <w:r>
        <w:rPr>
          <w:rtl/>
          <w:lang w:bidi="fa-IR"/>
        </w:rPr>
        <w:t xml:space="preserve"> که مخصوص زنان باشد</w:t>
      </w:r>
      <w:r w:rsidR="00187BE4">
        <w:rPr>
          <w:rtl/>
          <w:lang w:bidi="fa-IR"/>
        </w:rPr>
        <w:t xml:space="preserve">؛ </w:t>
      </w:r>
      <w:r>
        <w:rPr>
          <w:rtl/>
          <w:lang w:bidi="fa-IR"/>
        </w:rPr>
        <w:t>مانند لچک و مقنعه و ن</w:t>
      </w:r>
      <w:r w:rsidR="00873281">
        <w:rPr>
          <w:rtl/>
          <w:lang w:bidi="fa-IR"/>
        </w:rPr>
        <w:t>ی</w:t>
      </w:r>
      <w:r>
        <w:rPr>
          <w:rtl/>
          <w:lang w:bidi="fa-IR"/>
        </w:rPr>
        <w:t>متنه و همچن</w:t>
      </w:r>
      <w:r w:rsidR="00873281">
        <w:rPr>
          <w:rtl/>
          <w:lang w:bidi="fa-IR"/>
        </w:rPr>
        <w:t>ی</w:t>
      </w:r>
      <w:r>
        <w:rPr>
          <w:rtl/>
          <w:lang w:bidi="fa-IR"/>
        </w:rPr>
        <w:t>ن حرام است زنان را پوش</w:t>
      </w:r>
      <w:r w:rsidR="00873281">
        <w:rPr>
          <w:rtl/>
          <w:lang w:bidi="fa-IR"/>
        </w:rPr>
        <w:t>ی</w:t>
      </w:r>
      <w:r>
        <w:rPr>
          <w:rtl/>
          <w:lang w:bidi="fa-IR"/>
        </w:rPr>
        <w:t>دن جامه</w:t>
      </w:r>
      <w:r w:rsidR="00873281">
        <w:rPr>
          <w:rtl/>
          <w:lang w:bidi="fa-IR"/>
        </w:rPr>
        <w:t xml:space="preserve"> </w:t>
      </w:r>
      <w:r>
        <w:rPr>
          <w:rtl/>
          <w:lang w:bidi="fa-IR"/>
        </w:rPr>
        <w:t>ا</w:t>
      </w:r>
      <w:r w:rsidR="00873281">
        <w:rPr>
          <w:rtl/>
          <w:lang w:bidi="fa-IR"/>
        </w:rPr>
        <w:t>ی</w:t>
      </w:r>
      <w:r>
        <w:rPr>
          <w:rtl/>
          <w:lang w:bidi="fa-IR"/>
        </w:rPr>
        <w:t xml:space="preserve"> که مخصوص مردان باشد مانند کلاه و قبا و عمامه و ه</w:t>
      </w:r>
      <w:r w:rsidR="00873281">
        <w:rPr>
          <w:rtl/>
          <w:lang w:bidi="fa-IR"/>
        </w:rPr>
        <w:t>ی</w:t>
      </w:r>
      <w:r>
        <w:rPr>
          <w:rtl/>
          <w:lang w:bidi="fa-IR"/>
        </w:rPr>
        <w:t xml:space="preserve">چ </w:t>
      </w:r>
      <w:r w:rsidR="00873281">
        <w:rPr>
          <w:rtl/>
          <w:lang w:bidi="fa-IR"/>
        </w:rPr>
        <w:t>ی</w:t>
      </w:r>
      <w:r>
        <w:rPr>
          <w:rtl/>
          <w:lang w:bidi="fa-IR"/>
        </w:rPr>
        <w:t>ک را جا</w:t>
      </w:r>
      <w:r w:rsidR="00873281">
        <w:rPr>
          <w:rtl/>
          <w:lang w:bidi="fa-IR"/>
        </w:rPr>
        <w:t>ی</w:t>
      </w:r>
      <w:r>
        <w:rPr>
          <w:rtl/>
          <w:lang w:bidi="fa-IR"/>
        </w:rPr>
        <w:t>ز ن</w:t>
      </w:r>
      <w:r w:rsidR="00873281">
        <w:rPr>
          <w:rtl/>
          <w:lang w:bidi="fa-IR"/>
        </w:rPr>
        <w:t>ی</w:t>
      </w:r>
      <w:r>
        <w:rPr>
          <w:rtl/>
          <w:lang w:bidi="fa-IR"/>
        </w:rPr>
        <w:t>ست پوش</w:t>
      </w:r>
      <w:r w:rsidR="00873281">
        <w:rPr>
          <w:rtl/>
          <w:lang w:bidi="fa-IR"/>
        </w:rPr>
        <w:t>ی</w:t>
      </w:r>
      <w:r>
        <w:rPr>
          <w:rtl/>
          <w:lang w:bidi="fa-IR"/>
        </w:rPr>
        <w:t>دن جامه</w:t>
      </w:r>
      <w:r w:rsidR="00873281">
        <w:rPr>
          <w:rtl/>
          <w:lang w:bidi="fa-IR"/>
        </w:rPr>
        <w:t xml:space="preserve"> </w:t>
      </w:r>
      <w:r>
        <w:rPr>
          <w:rtl/>
          <w:lang w:bidi="fa-IR"/>
        </w:rPr>
        <w:t>ا</w:t>
      </w:r>
      <w:r w:rsidR="00873281">
        <w:rPr>
          <w:rtl/>
          <w:lang w:bidi="fa-IR"/>
        </w:rPr>
        <w:t>ی</w:t>
      </w:r>
      <w:r>
        <w:rPr>
          <w:rtl/>
          <w:lang w:bidi="fa-IR"/>
        </w:rPr>
        <w:t xml:space="preserve"> که مخصوص کافران باشد مانند زُنّار و کلاه</w:t>
      </w:r>
      <w:r w:rsidR="00873281">
        <w:rPr>
          <w:rtl/>
          <w:lang w:bidi="fa-IR"/>
        </w:rPr>
        <w:t xml:space="preserve"> </w:t>
      </w:r>
      <w:r>
        <w:rPr>
          <w:rtl/>
          <w:lang w:bidi="fa-IR"/>
        </w:rPr>
        <w:t>ها</w:t>
      </w:r>
      <w:r w:rsidR="00873281">
        <w:rPr>
          <w:rtl/>
          <w:lang w:bidi="fa-IR"/>
        </w:rPr>
        <w:t>ی</w:t>
      </w:r>
      <w:r>
        <w:rPr>
          <w:rtl/>
          <w:lang w:bidi="fa-IR"/>
        </w:rPr>
        <w:t xml:space="preserve"> فرنگ</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زنان را که شب</w:t>
      </w:r>
      <w:r w:rsidR="00873281">
        <w:rPr>
          <w:rtl/>
          <w:lang w:bidi="fa-IR"/>
        </w:rPr>
        <w:t>ی</w:t>
      </w:r>
      <w:r>
        <w:rPr>
          <w:rtl/>
          <w:lang w:bidi="fa-IR"/>
        </w:rPr>
        <w:t>ه به مردان شوند</w:t>
      </w:r>
      <w:r w:rsidR="00187BE4">
        <w:rPr>
          <w:rtl/>
          <w:lang w:bidi="fa-IR"/>
        </w:rPr>
        <w:t xml:space="preserve">؛ </w:t>
      </w:r>
      <w:r>
        <w:rPr>
          <w:rtl/>
          <w:lang w:bidi="fa-IR"/>
        </w:rPr>
        <w:t>ز</w:t>
      </w:r>
      <w:r w:rsidR="00873281">
        <w:rPr>
          <w:rtl/>
          <w:lang w:bidi="fa-IR"/>
        </w:rPr>
        <w:t>ی</w:t>
      </w:r>
      <w:r>
        <w:rPr>
          <w:rtl/>
          <w:lang w:bidi="fa-IR"/>
        </w:rPr>
        <w:t>را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لعنت کرد مردان</w:t>
      </w:r>
      <w:r w:rsidR="00873281">
        <w:rPr>
          <w:rtl/>
          <w:lang w:bidi="fa-IR"/>
        </w:rPr>
        <w:t>ی</w:t>
      </w:r>
      <w:r>
        <w:rPr>
          <w:rtl/>
          <w:lang w:bidi="fa-IR"/>
        </w:rPr>
        <w:t xml:space="preserve"> را که شب</w:t>
      </w:r>
      <w:r w:rsidR="00873281">
        <w:rPr>
          <w:rtl/>
          <w:lang w:bidi="fa-IR"/>
        </w:rPr>
        <w:t>ی</w:t>
      </w:r>
      <w:r>
        <w:rPr>
          <w:rtl/>
          <w:lang w:bidi="fa-IR"/>
        </w:rPr>
        <w:t>ه به زنان شوند و لعنت کرد زنان</w:t>
      </w:r>
      <w:r w:rsidR="00873281">
        <w:rPr>
          <w:rtl/>
          <w:lang w:bidi="fa-IR"/>
        </w:rPr>
        <w:t>ی</w:t>
      </w:r>
      <w:r>
        <w:rPr>
          <w:rtl/>
          <w:lang w:bidi="fa-IR"/>
        </w:rPr>
        <w:t xml:space="preserve"> را که شب</w:t>
      </w:r>
      <w:r w:rsidR="00873281">
        <w:rPr>
          <w:rtl/>
          <w:lang w:bidi="fa-IR"/>
        </w:rPr>
        <w:t>ی</w:t>
      </w:r>
      <w:r>
        <w:rPr>
          <w:rtl/>
          <w:lang w:bidi="fa-IR"/>
        </w:rPr>
        <w:t>ه به مردان شوند</w:t>
      </w:r>
      <w:r w:rsidR="00187BE4">
        <w:rPr>
          <w:rtl/>
          <w:lang w:bidi="fa-IR"/>
        </w:rPr>
        <w:t xml:space="preserve">. </w:t>
      </w:r>
    </w:p>
    <w:p w:rsidR="00135251"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خداوند وح</w:t>
      </w:r>
      <w:r w:rsidR="00873281">
        <w:rPr>
          <w:rtl/>
          <w:lang w:bidi="fa-IR"/>
        </w:rPr>
        <w:t>ی</w:t>
      </w:r>
      <w:r>
        <w:rPr>
          <w:rtl/>
          <w:lang w:bidi="fa-IR"/>
        </w:rPr>
        <w:t xml:space="preserve"> فرمود به 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غمبرانش</w:t>
      </w:r>
      <w:r w:rsidR="00187BE4">
        <w:rPr>
          <w:rtl/>
          <w:lang w:bidi="fa-IR"/>
        </w:rPr>
        <w:t xml:space="preserve">: </w:t>
      </w:r>
      <w:r>
        <w:rPr>
          <w:rtl/>
          <w:lang w:bidi="fa-IR"/>
        </w:rPr>
        <w:t>بگو به مؤمنان که نپوش</w:t>
      </w:r>
      <w:r w:rsidR="00873281">
        <w:rPr>
          <w:rtl/>
          <w:lang w:bidi="fa-IR"/>
        </w:rPr>
        <w:t>ی</w:t>
      </w:r>
      <w:r>
        <w:rPr>
          <w:rtl/>
          <w:lang w:bidi="fa-IR"/>
        </w:rPr>
        <w:t>د جامه</w:t>
      </w:r>
      <w:r w:rsidR="00873281">
        <w:rPr>
          <w:rtl/>
          <w:lang w:bidi="fa-IR"/>
        </w:rPr>
        <w:t xml:space="preserve"> </w:t>
      </w:r>
      <w:r>
        <w:rPr>
          <w:rtl/>
          <w:lang w:bidi="fa-IR"/>
        </w:rPr>
        <w:t>ها</w:t>
      </w:r>
      <w:r w:rsidR="00873281">
        <w:rPr>
          <w:rtl/>
          <w:lang w:bidi="fa-IR"/>
        </w:rPr>
        <w:t>ی</w:t>
      </w:r>
      <w:r>
        <w:rPr>
          <w:rtl/>
          <w:lang w:bidi="fa-IR"/>
        </w:rPr>
        <w:t xml:space="preserve"> دشمنان مرا و نخور</w:t>
      </w:r>
      <w:r w:rsidR="00873281">
        <w:rPr>
          <w:rtl/>
          <w:lang w:bidi="fa-IR"/>
        </w:rPr>
        <w:t>ی</w:t>
      </w:r>
      <w:r>
        <w:rPr>
          <w:rtl/>
          <w:lang w:bidi="fa-IR"/>
        </w:rPr>
        <w:t>د طعام</w:t>
      </w:r>
      <w:r w:rsidR="00873281">
        <w:rPr>
          <w:rtl/>
          <w:lang w:bidi="fa-IR"/>
        </w:rPr>
        <w:t xml:space="preserve"> </w:t>
      </w:r>
      <w:r>
        <w:rPr>
          <w:rtl/>
          <w:lang w:bidi="fa-IR"/>
        </w:rPr>
        <w:t>ها</w:t>
      </w:r>
      <w:r w:rsidR="00873281">
        <w:rPr>
          <w:rtl/>
          <w:lang w:bidi="fa-IR"/>
        </w:rPr>
        <w:t>ی</w:t>
      </w:r>
      <w:r>
        <w:rPr>
          <w:rtl/>
          <w:lang w:bidi="fa-IR"/>
        </w:rPr>
        <w:t xml:space="preserve"> دشمنان مرا و به مسلک دشمنان من سلوک ننما</w:t>
      </w:r>
      <w:r w:rsidR="00873281">
        <w:rPr>
          <w:rtl/>
          <w:lang w:bidi="fa-IR"/>
        </w:rPr>
        <w:t>یی</w:t>
      </w:r>
      <w:r>
        <w:rPr>
          <w:rtl/>
          <w:lang w:bidi="fa-IR"/>
        </w:rPr>
        <w:t>د که ا</w:t>
      </w:r>
      <w:r w:rsidR="00873281">
        <w:rPr>
          <w:rtl/>
          <w:lang w:bidi="fa-IR"/>
        </w:rPr>
        <w:t>ی</w:t>
      </w:r>
      <w:r>
        <w:rPr>
          <w:rtl/>
          <w:lang w:bidi="fa-IR"/>
        </w:rPr>
        <w:t>شان ن</w:t>
      </w:r>
      <w:r w:rsidR="00873281">
        <w:rPr>
          <w:rtl/>
          <w:lang w:bidi="fa-IR"/>
        </w:rPr>
        <w:t>ی</w:t>
      </w:r>
      <w:r>
        <w:rPr>
          <w:rtl/>
          <w:lang w:bidi="fa-IR"/>
        </w:rPr>
        <w:t>ز مانند آن</w:t>
      </w:r>
      <w:r w:rsidR="00873281">
        <w:rPr>
          <w:rtl/>
          <w:lang w:bidi="fa-IR"/>
        </w:rPr>
        <w:t xml:space="preserve"> </w:t>
      </w:r>
      <w:r>
        <w:rPr>
          <w:rtl/>
          <w:lang w:bidi="fa-IR"/>
        </w:rPr>
        <w:t>ها دشمنان من خواهند بود</w:t>
      </w:r>
      <w:r w:rsidR="00187BE4">
        <w:rPr>
          <w:rtl/>
          <w:lang w:bidi="fa-IR"/>
        </w:rPr>
        <w:t xml:space="preserve">. </w:t>
      </w:r>
    </w:p>
    <w:p w:rsidR="00873281" w:rsidRDefault="00187BE4" w:rsidP="00187BE4">
      <w:pPr>
        <w:pStyle w:val="Heading2"/>
        <w:rPr>
          <w:rtl/>
          <w:lang w:bidi="fa-IR"/>
        </w:rPr>
      </w:pPr>
      <w:bookmarkStart w:id="9" w:name="_Toc425162874"/>
      <w:r>
        <w:rPr>
          <w:rtl/>
          <w:lang w:bidi="fa-IR"/>
        </w:rPr>
        <w:t>فصل هفتم: در بیان عمامه بستن</w:t>
      </w:r>
      <w:bookmarkEnd w:id="9"/>
      <w:r>
        <w:rPr>
          <w:rtl/>
          <w:lang w:bidi="fa-IR"/>
        </w:rPr>
        <w:t xml:space="preserve"> </w:t>
      </w:r>
    </w:p>
    <w:p w:rsidR="00143F8B" w:rsidRDefault="00143F8B" w:rsidP="00143F8B">
      <w:pPr>
        <w:pStyle w:val="libNormal"/>
        <w:rPr>
          <w:rtl/>
          <w:lang w:bidi="fa-IR"/>
        </w:rPr>
      </w:pPr>
      <w:r>
        <w:rPr>
          <w:rtl/>
          <w:lang w:bidi="fa-IR"/>
        </w:rPr>
        <w:t xml:space="preserve">عمامه بر سر بستن سنّت است و با عمامه تحت الحنک بستن سنّت است و </w:t>
      </w:r>
      <w:r w:rsidR="00873281">
        <w:rPr>
          <w:rtl/>
          <w:lang w:bidi="fa-IR"/>
        </w:rPr>
        <w:t>ی</w:t>
      </w:r>
      <w:r>
        <w:rPr>
          <w:rtl/>
          <w:lang w:bidi="fa-IR"/>
        </w:rPr>
        <w:t>ک طرف عمامه را از پ</w:t>
      </w:r>
      <w:r w:rsidR="00873281">
        <w:rPr>
          <w:rtl/>
          <w:lang w:bidi="fa-IR"/>
        </w:rPr>
        <w:t>ی</w:t>
      </w:r>
      <w:r>
        <w:rPr>
          <w:rtl/>
          <w:lang w:bidi="fa-IR"/>
        </w:rPr>
        <w:t>ش و طرف د</w:t>
      </w:r>
      <w:r w:rsidR="00873281">
        <w:rPr>
          <w:rtl/>
          <w:lang w:bidi="fa-IR"/>
        </w:rPr>
        <w:t>ی</w:t>
      </w:r>
      <w:r>
        <w:rPr>
          <w:rtl/>
          <w:lang w:bidi="fa-IR"/>
        </w:rPr>
        <w:t xml:space="preserve">گر را از عقب انداختن به روش سادات </w:t>
      </w:r>
      <w:r>
        <w:rPr>
          <w:rtl/>
          <w:lang w:bidi="fa-IR"/>
        </w:rPr>
        <w:lastRenderedPageBreak/>
        <w:t>مد</w:t>
      </w:r>
      <w:r w:rsidR="00873281">
        <w:rPr>
          <w:rtl/>
          <w:lang w:bidi="fa-IR"/>
        </w:rPr>
        <w:t>ی</w:t>
      </w:r>
      <w:r>
        <w:rPr>
          <w:rtl/>
          <w:lang w:bidi="fa-IR"/>
        </w:rPr>
        <w:t>نه مشرفه سنّت است و ش</w:t>
      </w:r>
      <w:r w:rsidR="00873281">
        <w:rPr>
          <w:rtl/>
          <w:lang w:bidi="fa-IR"/>
        </w:rPr>
        <w:t>ی</w:t>
      </w:r>
      <w:r>
        <w:rPr>
          <w:rtl/>
          <w:lang w:bidi="fa-IR"/>
        </w:rPr>
        <w:t>خ شه</w:t>
      </w:r>
      <w:r w:rsidR="00873281">
        <w:rPr>
          <w:rtl/>
          <w:lang w:bidi="fa-IR"/>
        </w:rPr>
        <w:t>ی</w:t>
      </w:r>
      <w:r>
        <w:rPr>
          <w:rtl/>
          <w:lang w:bidi="fa-IR"/>
        </w:rPr>
        <w:t>درحمه الله گفته است که عمامه ا</w:t>
      </w:r>
      <w:r w:rsidR="00873281">
        <w:rPr>
          <w:rtl/>
          <w:lang w:bidi="fa-IR"/>
        </w:rPr>
        <w:t>ی</w:t>
      </w:r>
      <w:r>
        <w:rPr>
          <w:rtl/>
          <w:lang w:bidi="fa-IR"/>
        </w:rPr>
        <w:t>ستاده پ</w:t>
      </w:r>
      <w:r w:rsidR="00873281">
        <w:rPr>
          <w:rtl/>
          <w:lang w:bidi="fa-IR"/>
        </w:rPr>
        <w:t>ی</w:t>
      </w:r>
      <w:r>
        <w:rPr>
          <w:rtl/>
          <w:lang w:bidi="fa-IR"/>
        </w:rPr>
        <w:t>چ</w:t>
      </w:r>
      <w:r w:rsidR="00873281">
        <w:rPr>
          <w:rtl/>
          <w:lang w:bidi="fa-IR"/>
        </w:rPr>
        <w:t>ی</w:t>
      </w:r>
      <w:r>
        <w:rPr>
          <w:rtl/>
          <w:lang w:bidi="fa-IR"/>
        </w:rPr>
        <w:t>دن سنّت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عمامه تاج عربان است</w:t>
      </w:r>
      <w:r w:rsidR="00187BE4">
        <w:rPr>
          <w:rtl/>
          <w:lang w:bidi="fa-IR"/>
        </w:rPr>
        <w:t xml:space="preserve">؛ </w:t>
      </w:r>
      <w:r>
        <w:rPr>
          <w:rtl/>
          <w:lang w:bidi="fa-IR"/>
        </w:rPr>
        <w:t>هرگاه که عمامه را بر طرف کنند خدا عزّتشان را برطرف خواهد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عمامه بر سر بپ</w:t>
      </w:r>
      <w:r w:rsidR="00873281">
        <w:rPr>
          <w:rtl/>
          <w:lang w:bidi="fa-IR"/>
        </w:rPr>
        <w:t>ی</w:t>
      </w:r>
      <w:r>
        <w:rPr>
          <w:rtl/>
          <w:lang w:bidi="fa-IR"/>
        </w:rPr>
        <w:t>چد و تحت الحنک نبندد به او درد</w:t>
      </w:r>
      <w:r w:rsidR="00873281">
        <w:rPr>
          <w:rtl/>
          <w:lang w:bidi="fa-IR"/>
        </w:rPr>
        <w:t>ی</w:t>
      </w:r>
      <w:r>
        <w:rPr>
          <w:rtl/>
          <w:lang w:bidi="fa-IR"/>
        </w:rPr>
        <w:t xml:space="preserve"> برسد که دوا نداشته باشد پس ملامت نکند مگر خود را</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عمامه بر سر بستند و </w:t>
      </w:r>
      <w:r w:rsidR="00873281">
        <w:rPr>
          <w:rtl/>
          <w:lang w:bidi="fa-IR"/>
        </w:rPr>
        <w:t>ی</w:t>
      </w:r>
      <w:r>
        <w:rPr>
          <w:rtl/>
          <w:lang w:bidi="fa-IR"/>
        </w:rPr>
        <w:t>ک طرف عمامه را به طرف پ</w:t>
      </w:r>
      <w:r w:rsidR="00873281">
        <w:rPr>
          <w:rtl/>
          <w:lang w:bidi="fa-IR"/>
        </w:rPr>
        <w:t>ی</w:t>
      </w:r>
      <w:r>
        <w:rPr>
          <w:rtl/>
          <w:lang w:bidi="fa-IR"/>
        </w:rPr>
        <w:t>ش انداختند و د</w:t>
      </w:r>
      <w:r w:rsidR="00873281">
        <w:rPr>
          <w:rtl/>
          <w:lang w:bidi="fa-IR"/>
        </w:rPr>
        <w:t>ی</w:t>
      </w:r>
      <w:r>
        <w:rPr>
          <w:rtl/>
          <w:lang w:bidi="fa-IR"/>
        </w:rPr>
        <w:t>گر</w:t>
      </w:r>
      <w:r w:rsidR="00873281">
        <w:rPr>
          <w:rtl/>
          <w:lang w:bidi="fa-IR"/>
        </w:rPr>
        <w:t>ی</w:t>
      </w:r>
      <w:r>
        <w:rPr>
          <w:rtl/>
          <w:lang w:bidi="fa-IR"/>
        </w:rPr>
        <w:t xml:space="preserve"> را به عقب</w:t>
      </w:r>
      <w:r w:rsidR="00187BE4">
        <w:rPr>
          <w:rtl/>
          <w:lang w:bidi="fa-IR"/>
        </w:rPr>
        <w:t xml:space="preserve">؛ </w:t>
      </w:r>
      <w:r>
        <w:rPr>
          <w:rtl/>
          <w:lang w:bidi="fa-IR"/>
        </w:rPr>
        <w:t>و جبرئ</w:t>
      </w:r>
      <w:r w:rsidR="00873281">
        <w:rPr>
          <w:rtl/>
          <w:lang w:bidi="fa-IR"/>
        </w:rPr>
        <w:t>ی</w:t>
      </w:r>
      <w:r>
        <w:rPr>
          <w:rtl/>
          <w:lang w:bidi="fa-IR"/>
        </w:rPr>
        <w:t>ل ن</w:t>
      </w:r>
      <w:r w:rsidR="00873281">
        <w:rPr>
          <w:rtl/>
          <w:lang w:bidi="fa-IR"/>
        </w:rPr>
        <w:t>ی</w:t>
      </w:r>
      <w:r>
        <w:rPr>
          <w:rtl/>
          <w:lang w:bidi="fa-IR"/>
        </w:rPr>
        <w:t>ز چن</w:t>
      </w:r>
      <w:r w:rsidR="00873281">
        <w:rPr>
          <w:rtl/>
          <w:lang w:bidi="fa-IR"/>
        </w:rPr>
        <w:t>ی</w:t>
      </w:r>
      <w:r>
        <w:rPr>
          <w:rtl/>
          <w:lang w:bidi="fa-IR"/>
        </w:rPr>
        <w:t>ن کردند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ملائکه در روز بدر عمامه</w:t>
      </w:r>
      <w:r w:rsidR="00873281">
        <w:rPr>
          <w:rtl/>
          <w:lang w:bidi="fa-IR"/>
        </w:rPr>
        <w:t xml:space="preserve"> </w:t>
      </w:r>
      <w:r>
        <w:rPr>
          <w:rtl/>
          <w:lang w:bidi="fa-IR"/>
        </w:rPr>
        <w:t>ها</w:t>
      </w:r>
      <w:r w:rsidR="00873281">
        <w:rPr>
          <w:rtl/>
          <w:lang w:bidi="fa-IR"/>
        </w:rPr>
        <w:t>ی</w:t>
      </w:r>
      <w:r>
        <w:rPr>
          <w:rtl/>
          <w:lang w:bidi="fa-IR"/>
        </w:rPr>
        <w:t xml:space="preserve"> سف</w:t>
      </w:r>
      <w:r w:rsidR="00873281">
        <w:rPr>
          <w:rtl/>
          <w:lang w:bidi="fa-IR"/>
        </w:rPr>
        <w:t>ی</w:t>
      </w:r>
      <w:r>
        <w:rPr>
          <w:rtl/>
          <w:lang w:bidi="fa-IR"/>
        </w:rPr>
        <w:t>د در سر داشته و علاقه</w:t>
      </w:r>
      <w:r w:rsidR="00873281">
        <w:rPr>
          <w:rtl/>
          <w:lang w:bidi="fa-IR"/>
        </w:rPr>
        <w:t xml:space="preserve"> </w:t>
      </w:r>
      <w:r>
        <w:rPr>
          <w:rtl/>
          <w:lang w:bidi="fa-IR"/>
        </w:rPr>
        <w:t>ها انداخته بودند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رسالت پناه به دست مبارک خود بر سر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عمامه</w:t>
      </w:r>
      <w:r w:rsidR="00873281">
        <w:rPr>
          <w:rtl/>
          <w:lang w:bidi="fa-IR"/>
        </w:rPr>
        <w:t xml:space="preserve"> </w:t>
      </w:r>
      <w:r>
        <w:rPr>
          <w:rtl/>
          <w:lang w:bidi="fa-IR"/>
        </w:rPr>
        <w:t>ا</w:t>
      </w:r>
      <w:r w:rsidR="00873281">
        <w:rPr>
          <w:rtl/>
          <w:lang w:bidi="fa-IR"/>
        </w:rPr>
        <w:t>ی</w:t>
      </w:r>
      <w:r>
        <w:rPr>
          <w:rtl/>
          <w:lang w:bidi="fa-IR"/>
        </w:rPr>
        <w:t xml:space="preserve"> پ</w:t>
      </w:r>
      <w:r w:rsidR="00873281">
        <w:rPr>
          <w:rtl/>
          <w:lang w:bidi="fa-IR"/>
        </w:rPr>
        <w:t>ی</w:t>
      </w:r>
      <w:r>
        <w:rPr>
          <w:rtl/>
          <w:lang w:bidi="fa-IR"/>
        </w:rPr>
        <w:t>چ</w:t>
      </w:r>
      <w:r w:rsidR="00873281">
        <w:rPr>
          <w:rtl/>
          <w:lang w:bidi="fa-IR"/>
        </w:rPr>
        <w:t>ی</w:t>
      </w:r>
      <w:r>
        <w:rPr>
          <w:rtl/>
          <w:lang w:bidi="fa-IR"/>
        </w:rPr>
        <w:t xml:space="preserve">دند و </w:t>
      </w:r>
      <w:r w:rsidR="00873281">
        <w:rPr>
          <w:rtl/>
          <w:lang w:bidi="fa-IR"/>
        </w:rPr>
        <w:t>ی</w:t>
      </w:r>
      <w:r>
        <w:rPr>
          <w:rtl/>
          <w:lang w:bidi="fa-IR"/>
        </w:rPr>
        <w:t>ک سر عمامه را از پ</w:t>
      </w:r>
      <w:r w:rsidR="00873281">
        <w:rPr>
          <w:rtl/>
          <w:lang w:bidi="fa-IR"/>
        </w:rPr>
        <w:t>ی</w:t>
      </w:r>
      <w:r>
        <w:rPr>
          <w:rtl/>
          <w:lang w:bidi="fa-IR"/>
        </w:rPr>
        <w:t>ش رو آو</w:t>
      </w:r>
      <w:r w:rsidR="00873281">
        <w:rPr>
          <w:rtl/>
          <w:lang w:bidi="fa-IR"/>
        </w:rPr>
        <w:t>ی</w:t>
      </w:r>
      <w:r>
        <w:rPr>
          <w:rtl/>
          <w:lang w:bidi="fa-IR"/>
        </w:rPr>
        <w:t>ختند و طرف د</w:t>
      </w:r>
      <w:r w:rsidR="00873281">
        <w:rPr>
          <w:rtl/>
          <w:lang w:bidi="fa-IR"/>
        </w:rPr>
        <w:t>ی</w:t>
      </w:r>
      <w:r>
        <w:rPr>
          <w:rtl/>
          <w:lang w:bidi="fa-IR"/>
        </w:rPr>
        <w:t>گر را به قدر چهار انگشت کوتاه</w:t>
      </w:r>
      <w:r w:rsidR="00873281">
        <w:rPr>
          <w:rtl/>
          <w:lang w:bidi="fa-IR"/>
        </w:rPr>
        <w:t xml:space="preserve"> </w:t>
      </w:r>
      <w:r>
        <w:rPr>
          <w:rtl/>
          <w:lang w:bidi="fa-IR"/>
        </w:rPr>
        <w:t>تر از عقب سر آو</w:t>
      </w:r>
      <w:r w:rsidR="00873281">
        <w:rPr>
          <w:rtl/>
          <w:lang w:bidi="fa-IR"/>
        </w:rPr>
        <w:t>ی</w:t>
      </w:r>
      <w:r>
        <w:rPr>
          <w:rtl/>
          <w:lang w:bidi="fa-IR"/>
        </w:rPr>
        <w:t>ختند</w:t>
      </w:r>
      <w:r w:rsidR="00187BE4">
        <w:rPr>
          <w:rtl/>
          <w:lang w:bidi="fa-IR"/>
        </w:rPr>
        <w:t xml:space="preserve">، </w:t>
      </w:r>
      <w:r>
        <w:rPr>
          <w:rtl/>
          <w:lang w:bidi="fa-IR"/>
        </w:rPr>
        <w:t>پس فرمود</w:t>
      </w:r>
      <w:r w:rsidR="00187BE4">
        <w:rPr>
          <w:rtl/>
          <w:lang w:bidi="fa-IR"/>
        </w:rPr>
        <w:t xml:space="preserve">: </w:t>
      </w:r>
      <w:r>
        <w:rPr>
          <w:rtl/>
          <w:lang w:bidi="fa-IR"/>
        </w:rPr>
        <w:t>برو</w:t>
      </w:r>
      <w:r w:rsidR="00187BE4">
        <w:rPr>
          <w:rtl/>
          <w:lang w:bidi="fa-IR"/>
        </w:rPr>
        <w:t xml:space="preserve">. </w:t>
      </w:r>
      <w:r>
        <w:rPr>
          <w:rtl/>
          <w:lang w:bidi="fa-IR"/>
        </w:rPr>
        <w:t>رفت و فرمود</w:t>
      </w:r>
      <w:r w:rsidR="00187BE4">
        <w:rPr>
          <w:rtl/>
          <w:lang w:bidi="fa-IR"/>
        </w:rPr>
        <w:t xml:space="preserve">: </w:t>
      </w:r>
      <w:r>
        <w:rPr>
          <w:rtl/>
          <w:lang w:bidi="fa-IR"/>
        </w:rPr>
        <w:t>ب</w:t>
      </w:r>
      <w:r w:rsidR="00873281">
        <w:rPr>
          <w:rtl/>
          <w:lang w:bidi="fa-IR"/>
        </w:rPr>
        <w:t>ی</w:t>
      </w:r>
      <w:r>
        <w:rPr>
          <w:rtl/>
          <w:lang w:bidi="fa-IR"/>
        </w:rPr>
        <w:t>ا</w:t>
      </w:r>
      <w:r w:rsidR="00187BE4">
        <w:rPr>
          <w:rtl/>
          <w:lang w:bidi="fa-IR"/>
        </w:rPr>
        <w:t xml:space="preserve">! </w:t>
      </w:r>
      <w:r>
        <w:rPr>
          <w:rtl/>
          <w:lang w:bidi="fa-IR"/>
        </w:rPr>
        <w:t>آمد</w:t>
      </w:r>
      <w:r w:rsidR="00187BE4">
        <w:rPr>
          <w:rtl/>
          <w:lang w:bidi="fa-IR"/>
        </w:rPr>
        <w:t xml:space="preserve">، </w:t>
      </w:r>
      <w:r>
        <w:rPr>
          <w:rtl/>
          <w:lang w:bidi="fa-IR"/>
        </w:rPr>
        <w:t>آن گاه فرمودند که چن</w:t>
      </w:r>
      <w:r w:rsidR="00873281">
        <w:rPr>
          <w:rtl/>
          <w:lang w:bidi="fa-IR"/>
        </w:rPr>
        <w:t>ی</w:t>
      </w:r>
      <w:r>
        <w:rPr>
          <w:rtl/>
          <w:lang w:bidi="fa-IR"/>
        </w:rPr>
        <w:t>ن است و اللَّه تاج</w:t>
      </w:r>
      <w:r w:rsidR="00873281">
        <w:rPr>
          <w:rtl/>
          <w:lang w:bidi="fa-IR"/>
        </w:rPr>
        <w:t xml:space="preserve"> </w:t>
      </w:r>
      <w:r>
        <w:rPr>
          <w:rtl/>
          <w:lang w:bidi="fa-IR"/>
        </w:rPr>
        <w:t>ها</w:t>
      </w:r>
      <w:r w:rsidR="00873281">
        <w:rPr>
          <w:rtl/>
          <w:lang w:bidi="fa-IR"/>
        </w:rPr>
        <w:t>ی</w:t>
      </w:r>
      <w:r>
        <w:rPr>
          <w:rtl/>
          <w:lang w:bidi="fa-IR"/>
        </w:rPr>
        <w:t xml:space="preserve"> ملائکه</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 که هرگاه عمامه بر سر گذار</w:t>
      </w:r>
      <w:r w:rsidR="00873281">
        <w:rPr>
          <w:rtl/>
          <w:lang w:bidi="fa-IR"/>
        </w:rPr>
        <w:t>ی</w:t>
      </w:r>
      <w:r>
        <w:rPr>
          <w:rtl/>
          <w:lang w:bidi="fa-IR"/>
        </w:rPr>
        <w:t xml:space="preserve"> ا</w:t>
      </w:r>
      <w:r w:rsidR="00873281">
        <w:rPr>
          <w:rtl/>
          <w:lang w:bidi="fa-IR"/>
        </w:rPr>
        <w:t>ی</w:t>
      </w:r>
      <w:r>
        <w:rPr>
          <w:rtl/>
          <w:lang w:bidi="fa-IR"/>
        </w:rPr>
        <w:t>ن دعا بخوان</w:t>
      </w:r>
      <w:r w:rsidR="00187BE4">
        <w:rPr>
          <w:rtl/>
          <w:lang w:bidi="fa-IR"/>
        </w:rPr>
        <w:t xml:space="preserve">: </w:t>
      </w:r>
      <w:r>
        <w:rPr>
          <w:rtl/>
          <w:lang w:bidi="fa-IR"/>
        </w:rPr>
        <w:t>«بِسْمِ اللَّهِ</w:t>
      </w:r>
      <w:r w:rsidR="00187BE4">
        <w:rPr>
          <w:rtl/>
          <w:lang w:bidi="fa-IR"/>
        </w:rPr>
        <w:t xml:space="preserve">، </w:t>
      </w:r>
      <w:r>
        <w:rPr>
          <w:rtl/>
          <w:lang w:bidi="fa-IR"/>
        </w:rPr>
        <w:t>اَللَّهُمَّ ارْفَعْ ذِکْرِ</w:t>
      </w:r>
      <w:r w:rsidR="00873281">
        <w:rPr>
          <w:rtl/>
          <w:lang w:bidi="fa-IR"/>
        </w:rPr>
        <w:t>ی</w:t>
      </w:r>
      <w:r>
        <w:rPr>
          <w:rtl/>
          <w:lang w:bidi="fa-IR"/>
        </w:rPr>
        <w:t xml:space="preserve"> وَاَعْلِ شَأْنِ</w:t>
      </w:r>
      <w:r w:rsidR="00873281">
        <w:rPr>
          <w:rtl/>
          <w:lang w:bidi="fa-IR"/>
        </w:rPr>
        <w:t>ی</w:t>
      </w:r>
      <w:r>
        <w:rPr>
          <w:rtl/>
          <w:lang w:bidi="fa-IR"/>
        </w:rPr>
        <w:t xml:space="preserve"> وَاَعِزَّنِ</w:t>
      </w:r>
      <w:r w:rsidR="00873281">
        <w:rPr>
          <w:rtl/>
          <w:lang w:bidi="fa-IR"/>
        </w:rPr>
        <w:t>ی</w:t>
      </w:r>
      <w:r>
        <w:rPr>
          <w:rtl/>
          <w:lang w:bidi="fa-IR"/>
        </w:rPr>
        <w:t xml:space="preserve"> بِعزَّتِکَ وَاَکْرِمْنِ</w:t>
      </w:r>
      <w:r w:rsidR="00873281">
        <w:rPr>
          <w:rtl/>
          <w:lang w:bidi="fa-IR"/>
        </w:rPr>
        <w:t>ی</w:t>
      </w:r>
      <w:r>
        <w:rPr>
          <w:rtl/>
          <w:lang w:bidi="fa-IR"/>
        </w:rPr>
        <w:t xml:space="preserve"> بِکَرَمِکَ بَ</w:t>
      </w:r>
      <w:r w:rsidR="00873281">
        <w:rPr>
          <w:rtl/>
          <w:lang w:bidi="fa-IR"/>
        </w:rPr>
        <w:t>ی</w:t>
      </w:r>
      <w:r>
        <w:rPr>
          <w:rtl/>
          <w:lang w:bidi="fa-IR"/>
        </w:rPr>
        <w:t xml:space="preserve">نَ </w:t>
      </w:r>
      <w:r w:rsidR="00873281">
        <w:rPr>
          <w:rtl/>
          <w:lang w:bidi="fa-IR"/>
        </w:rPr>
        <w:t>ی</w:t>
      </w:r>
      <w:r>
        <w:rPr>
          <w:rtl/>
          <w:lang w:bidi="fa-IR"/>
        </w:rPr>
        <w:t>دَ</w:t>
      </w:r>
      <w:r w:rsidR="00873281">
        <w:rPr>
          <w:rtl/>
          <w:lang w:bidi="fa-IR"/>
        </w:rPr>
        <w:t>ی</w:t>
      </w:r>
      <w:r>
        <w:rPr>
          <w:rtl/>
          <w:lang w:bidi="fa-IR"/>
        </w:rPr>
        <w:t>کَ وَبَ</w:t>
      </w:r>
      <w:r w:rsidR="00873281">
        <w:rPr>
          <w:rtl/>
          <w:lang w:bidi="fa-IR"/>
        </w:rPr>
        <w:t>ی</w:t>
      </w:r>
      <w:r>
        <w:rPr>
          <w:rtl/>
          <w:lang w:bidi="fa-IR"/>
        </w:rPr>
        <w:t>نَ خَلْفِکَ</w:t>
      </w:r>
      <w:r w:rsidR="00187BE4">
        <w:rPr>
          <w:rtl/>
          <w:lang w:bidi="fa-IR"/>
        </w:rPr>
        <w:t xml:space="preserve">،، </w:t>
      </w:r>
      <w:r>
        <w:rPr>
          <w:rtl/>
          <w:lang w:bidi="fa-IR"/>
        </w:rPr>
        <w:t>اَللَّهُمَّ تَوِّجْنِ</w:t>
      </w:r>
      <w:r w:rsidR="00873281">
        <w:rPr>
          <w:rtl/>
          <w:lang w:bidi="fa-IR"/>
        </w:rPr>
        <w:t>ی</w:t>
      </w:r>
      <w:r>
        <w:rPr>
          <w:rtl/>
          <w:lang w:bidi="fa-IR"/>
        </w:rPr>
        <w:t xml:space="preserve"> بِتاجِ الکَرامَةِ وَالعِزِّ وَالقَبُولِ»</w:t>
      </w:r>
      <w:r w:rsidR="00187BE4">
        <w:rPr>
          <w:rtl/>
          <w:lang w:bidi="fa-IR"/>
        </w:rPr>
        <w:t xml:space="preserve">. </w:t>
      </w:r>
    </w:p>
    <w:p w:rsidR="00143F8B" w:rsidRDefault="00143F8B" w:rsidP="00143F8B">
      <w:pPr>
        <w:pStyle w:val="libNormal"/>
        <w:rPr>
          <w:rtl/>
          <w:lang w:bidi="fa-IR"/>
        </w:rPr>
      </w:pPr>
      <w:r>
        <w:rPr>
          <w:rtl/>
          <w:lang w:bidi="fa-IR"/>
        </w:rPr>
        <w:lastRenderedPageBreak/>
        <w:t>در مکارم الاخلاق از کتاب نجات نقل کرده است که ا</w:t>
      </w:r>
      <w:r w:rsidR="00873281">
        <w:rPr>
          <w:rtl/>
          <w:lang w:bidi="fa-IR"/>
        </w:rPr>
        <w:t>ی</w:t>
      </w:r>
      <w:r>
        <w:rPr>
          <w:rtl/>
          <w:lang w:bidi="fa-IR"/>
        </w:rPr>
        <w:t>ن دعا را بخوان</w:t>
      </w:r>
      <w:r w:rsidR="00187BE4">
        <w:rPr>
          <w:rtl/>
          <w:lang w:bidi="fa-IR"/>
        </w:rPr>
        <w:t xml:space="preserve">: </w:t>
      </w:r>
      <w:r>
        <w:rPr>
          <w:rtl/>
          <w:lang w:bidi="fa-IR"/>
        </w:rPr>
        <w:t>«اَللَّهُمَّ سَوِّمْنِ</w:t>
      </w:r>
      <w:r w:rsidR="00873281">
        <w:rPr>
          <w:rtl/>
          <w:lang w:bidi="fa-IR"/>
        </w:rPr>
        <w:t>ی</w:t>
      </w:r>
      <w:r>
        <w:rPr>
          <w:rtl/>
          <w:lang w:bidi="fa-IR"/>
        </w:rPr>
        <w:t xml:space="preserve"> بِسِ</w:t>
      </w:r>
      <w:r w:rsidR="00873281">
        <w:rPr>
          <w:rtl/>
          <w:lang w:bidi="fa-IR"/>
        </w:rPr>
        <w:t>ی</w:t>
      </w:r>
      <w:r>
        <w:rPr>
          <w:rtl/>
          <w:lang w:bidi="fa-IR"/>
        </w:rPr>
        <w:t>مآءِ الاِ</w:t>
      </w:r>
      <w:r w:rsidR="00873281">
        <w:rPr>
          <w:rtl/>
          <w:lang w:bidi="fa-IR"/>
        </w:rPr>
        <w:t>ی</w:t>
      </w:r>
      <w:r>
        <w:rPr>
          <w:rtl/>
          <w:lang w:bidi="fa-IR"/>
        </w:rPr>
        <w:t>مانِ وَتَوِّجْنِ</w:t>
      </w:r>
      <w:r w:rsidR="00873281">
        <w:rPr>
          <w:rtl/>
          <w:lang w:bidi="fa-IR"/>
        </w:rPr>
        <w:t>ی</w:t>
      </w:r>
      <w:r>
        <w:rPr>
          <w:rtl/>
          <w:lang w:bidi="fa-IR"/>
        </w:rPr>
        <w:t xml:space="preserve"> بِتاجِ الکَرامَةِ وَقَلِّدْنِ</w:t>
      </w:r>
      <w:r w:rsidR="00873281">
        <w:rPr>
          <w:rtl/>
          <w:lang w:bidi="fa-IR"/>
        </w:rPr>
        <w:t>ی</w:t>
      </w:r>
      <w:r>
        <w:rPr>
          <w:rtl/>
          <w:lang w:bidi="fa-IR"/>
        </w:rPr>
        <w:t xml:space="preserve"> حَبْلَ الاِسْلامِ وَلا تَخْلَعْ رِبْقَةَ الاِ</w:t>
      </w:r>
      <w:r w:rsidR="00873281">
        <w:rPr>
          <w:rtl/>
          <w:lang w:bidi="fa-IR"/>
        </w:rPr>
        <w:t>ی</w:t>
      </w:r>
      <w:r>
        <w:rPr>
          <w:rtl/>
          <w:lang w:bidi="fa-IR"/>
        </w:rPr>
        <w:t>مانِ مِنْ عُنُقِ</w:t>
      </w:r>
      <w:r w:rsidR="00873281">
        <w:rPr>
          <w:rtl/>
          <w:lang w:bidi="fa-IR"/>
        </w:rPr>
        <w:t>ی</w:t>
      </w:r>
      <w:r>
        <w:rPr>
          <w:rtl/>
          <w:lang w:bidi="fa-IR"/>
        </w:rPr>
        <w:t>»</w:t>
      </w:r>
      <w:r w:rsidR="00187BE4">
        <w:rPr>
          <w:rtl/>
          <w:lang w:bidi="fa-IR"/>
        </w:rPr>
        <w:t xml:space="preserve">، </w:t>
      </w:r>
      <w:r>
        <w:rPr>
          <w:rtl/>
          <w:lang w:bidi="fa-IR"/>
        </w:rPr>
        <w:t>و گفته است که با</w:t>
      </w:r>
      <w:r w:rsidR="00873281">
        <w:rPr>
          <w:rtl/>
          <w:lang w:bidi="fa-IR"/>
        </w:rPr>
        <w:t>ی</w:t>
      </w:r>
      <w:r>
        <w:rPr>
          <w:rtl/>
          <w:lang w:bidi="fa-IR"/>
        </w:rPr>
        <w:t>د عمامه را ا</w:t>
      </w:r>
      <w:r w:rsidR="00873281">
        <w:rPr>
          <w:rtl/>
          <w:lang w:bidi="fa-IR"/>
        </w:rPr>
        <w:t>ی</w:t>
      </w:r>
      <w:r>
        <w:rPr>
          <w:rtl/>
          <w:lang w:bidi="fa-IR"/>
        </w:rPr>
        <w:t>ستاده بپ</w:t>
      </w:r>
      <w:r w:rsidR="00873281">
        <w:rPr>
          <w:rtl/>
          <w:lang w:bidi="fa-IR"/>
        </w:rPr>
        <w:t>ی</w:t>
      </w:r>
      <w:r>
        <w:rPr>
          <w:rtl/>
          <w:lang w:bidi="fa-IR"/>
        </w:rPr>
        <w:t>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چند قسم کلاه داشتند که بر سر م</w:t>
      </w:r>
      <w:r w:rsidR="00873281">
        <w:rPr>
          <w:rtl/>
          <w:lang w:bidi="fa-IR"/>
        </w:rPr>
        <w:t xml:space="preserve">ی </w:t>
      </w:r>
      <w:r>
        <w:rPr>
          <w:rtl/>
          <w:lang w:bidi="fa-IR"/>
        </w:rPr>
        <w:t>گذاشتند</w:t>
      </w:r>
      <w:r w:rsidR="00187BE4">
        <w:rPr>
          <w:rtl/>
          <w:lang w:bidi="fa-IR"/>
        </w:rPr>
        <w:t xml:space="preserve">. </w:t>
      </w:r>
      <w:r>
        <w:rPr>
          <w:rtl/>
          <w:lang w:bidi="fa-IR"/>
        </w:rPr>
        <w:t>کلاه</w:t>
      </w:r>
      <w:r w:rsidR="00873281">
        <w:rPr>
          <w:rtl/>
          <w:lang w:bidi="fa-IR"/>
        </w:rPr>
        <w:t xml:space="preserve"> </w:t>
      </w:r>
      <w:r>
        <w:rPr>
          <w:rtl/>
          <w:lang w:bidi="fa-IR"/>
        </w:rPr>
        <w:t>ها</w:t>
      </w:r>
      <w:r w:rsidR="00873281">
        <w:rPr>
          <w:rtl/>
          <w:lang w:bidi="fa-IR"/>
        </w:rPr>
        <w:t>ی</w:t>
      </w:r>
      <w:r>
        <w:rPr>
          <w:rtl/>
          <w:lang w:bidi="fa-IR"/>
        </w:rPr>
        <w:t xml:space="preserve"> دراز که برطله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وارد شده است که پوش</w:t>
      </w:r>
      <w:r w:rsidR="00873281">
        <w:rPr>
          <w:rtl/>
          <w:lang w:bidi="fa-IR"/>
        </w:rPr>
        <w:t>ی</w:t>
      </w:r>
      <w:r>
        <w:rPr>
          <w:rtl/>
          <w:lang w:bidi="fa-IR"/>
        </w:rPr>
        <w:t>دن آن</w:t>
      </w:r>
      <w:r w:rsidR="00873281">
        <w:rPr>
          <w:rtl/>
          <w:lang w:bidi="fa-IR"/>
        </w:rPr>
        <w:t xml:space="preserve"> </w:t>
      </w:r>
      <w:r>
        <w:rPr>
          <w:rtl/>
          <w:lang w:bidi="fa-IR"/>
        </w:rPr>
        <w:t>ها ز</w:t>
      </w:r>
      <w:r w:rsidR="00873281">
        <w:rPr>
          <w:rtl/>
          <w:lang w:bidi="fa-IR"/>
        </w:rPr>
        <w:t>ی</w:t>
      </w:r>
      <w:r>
        <w:rPr>
          <w:rtl/>
          <w:lang w:bidi="fa-IR"/>
        </w:rPr>
        <w:t xml:space="preserve"> </w:t>
      </w:r>
      <w:r w:rsidR="00873281">
        <w:rPr>
          <w:rtl/>
          <w:lang w:bidi="fa-IR"/>
        </w:rPr>
        <w:t>ی</w:t>
      </w:r>
      <w:r>
        <w:rPr>
          <w:rtl/>
          <w:lang w:bidi="fa-IR"/>
        </w:rPr>
        <w:t>هودان است</w:t>
      </w:r>
      <w:r w:rsidR="00187BE4">
        <w:rPr>
          <w:rtl/>
          <w:lang w:bidi="fa-IR"/>
        </w:rPr>
        <w:t xml:space="preserve">. </w:t>
      </w:r>
      <w:r>
        <w:rPr>
          <w:rtl/>
          <w:lang w:bidi="fa-IR"/>
        </w:rPr>
        <w:t>علما گفته</w:t>
      </w:r>
      <w:r w:rsidR="00873281">
        <w:rPr>
          <w:rtl/>
          <w:lang w:bidi="fa-IR"/>
        </w:rPr>
        <w:t xml:space="preserve"> </w:t>
      </w:r>
      <w:r>
        <w:rPr>
          <w:rtl/>
          <w:lang w:bidi="fa-IR"/>
        </w:rPr>
        <w:t>اند که مکروه است</w:t>
      </w:r>
      <w:r w:rsidR="00187BE4">
        <w:rPr>
          <w:rtl/>
          <w:lang w:bidi="fa-IR"/>
        </w:rPr>
        <w:t xml:space="preserve">. </w:t>
      </w:r>
    </w:p>
    <w:p w:rsidR="00143F8B" w:rsidRDefault="00143F8B" w:rsidP="00143F8B">
      <w:pPr>
        <w:pStyle w:val="libNormal"/>
        <w:rPr>
          <w:rtl/>
          <w:lang w:bidi="fa-IR"/>
        </w:rPr>
      </w:pPr>
      <w:r>
        <w:rPr>
          <w:rtl/>
          <w:lang w:bidi="fa-IR"/>
        </w:rPr>
        <w:t>از بعض</w:t>
      </w:r>
      <w:r w:rsidR="00873281">
        <w:rPr>
          <w:rtl/>
          <w:lang w:bidi="fa-IR"/>
        </w:rPr>
        <w:t>ی</w:t>
      </w:r>
      <w:r>
        <w:rPr>
          <w:rtl/>
          <w:lang w:bidi="fa-IR"/>
        </w:rPr>
        <w:t xml:space="preserve"> احاد</w:t>
      </w:r>
      <w:r w:rsidR="00873281">
        <w:rPr>
          <w:rtl/>
          <w:lang w:bidi="fa-IR"/>
        </w:rPr>
        <w:t>ی</w:t>
      </w:r>
      <w:r>
        <w:rPr>
          <w:rtl/>
          <w:lang w:bidi="fa-IR"/>
        </w:rPr>
        <w:t>ث ظاهر م</w:t>
      </w:r>
      <w:r w:rsidR="00873281">
        <w:rPr>
          <w:rtl/>
          <w:lang w:bidi="fa-IR"/>
        </w:rPr>
        <w:t xml:space="preserve">ی </w:t>
      </w:r>
      <w:r>
        <w:rPr>
          <w:rtl/>
          <w:lang w:bidi="fa-IR"/>
        </w:rPr>
        <w:t>شود</w:t>
      </w:r>
      <w:r w:rsidR="00187BE4">
        <w:rPr>
          <w:rtl/>
          <w:lang w:bidi="fa-IR"/>
        </w:rPr>
        <w:t xml:space="preserve">: </w:t>
      </w:r>
      <w:r>
        <w:rPr>
          <w:rtl/>
          <w:lang w:bidi="fa-IR"/>
        </w:rPr>
        <w:t>پا</w:t>
      </w:r>
      <w:r w:rsidR="00873281">
        <w:rPr>
          <w:rtl/>
          <w:lang w:bidi="fa-IR"/>
        </w:rPr>
        <w:t>یی</w:t>
      </w:r>
      <w:r>
        <w:rPr>
          <w:rtl/>
          <w:lang w:bidi="fa-IR"/>
        </w:rPr>
        <w:t>ن کلاه را شکستن و برگردان</w:t>
      </w:r>
      <w:r w:rsidR="00873281">
        <w:rPr>
          <w:rtl/>
          <w:lang w:bidi="fa-IR"/>
        </w:rPr>
        <w:t>ی</w:t>
      </w:r>
      <w:r>
        <w:rPr>
          <w:rtl/>
          <w:lang w:bidi="fa-IR"/>
        </w:rPr>
        <w:t>دن مکروه است</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هرگاه کلاه</w:t>
      </w:r>
      <w:r w:rsidR="00873281">
        <w:rPr>
          <w:rtl/>
          <w:lang w:bidi="fa-IR"/>
        </w:rPr>
        <w:t xml:space="preserve"> </w:t>
      </w:r>
      <w:r>
        <w:rPr>
          <w:rtl/>
          <w:lang w:bidi="fa-IR"/>
        </w:rPr>
        <w:t>ها</w:t>
      </w:r>
      <w:r w:rsidR="00873281">
        <w:rPr>
          <w:rtl/>
          <w:lang w:bidi="fa-IR"/>
        </w:rPr>
        <w:t>ی</w:t>
      </w:r>
      <w:r>
        <w:rPr>
          <w:rtl/>
          <w:lang w:bidi="fa-IR"/>
        </w:rPr>
        <w:t xml:space="preserve"> ترک</w:t>
      </w:r>
      <w:r w:rsidR="00873281">
        <w:rPr>
          <w:rtl/>
          <w:lang w:bidi="fa-IR"/>
        </w:rPr>
        <w:t xml:space="preserve"> </w:t>
      </w:r>
      <w:r>
        <w:rPr>
          <w:rtl/>
          <w:lang w:bidi="fa-IR"/>
        </w:rPr>
        <w:t>دار در م</w:t>
      </w:r>
      <w:r w:rsidR="00873281">
        <w:rPr>
          <w:rtl/>
          <w:lang w:bidi="fa-IR"/>
        </w:rPr>
        <w:t>ی</w:t>
      </w:r>
      <w:r>
        <w:rPr>
          <w:rtl/>
          <w:lang w:bidi="fa-IR"/>
        </w:rPr>
        <w:t>ان امّت بس</w:t>
      </w:r>
      <w:r w:rsidR="00873281">
        <w:rPr>
          <w:rtl/>
          <w:lang w:bidi="fa-IR"/>
        </w:rPr>
        <w:t>ی</w:t>
      </w:r>
      <w:r>
        <w:rPr>
          <w:rtl/>
          <w:lang w:bidi="fa-IR"/>
        </w:rPr>
        <w:t>ار شود</w:t>
      </w:r>
      <w:r w:rsidR="00187BE4">
        <w:rPr>
          <w:rtl/>
          <w:lang w:bidi="fa-IR"/>
        </w:rPr>
        <w:t xml:space="preserve">، </w:t>
      </w:r>
      <w:r>
        <w:rPr>
          <w:rtl/>
          <w:lang w:bidi="fa-IR"/>
        </w:rPr>
        <w:t>زنا در م</w:t>
      </w:r>
      <w:r w:rsidR="00873281">
        <w:rPr>
          <w:rtl/>
          <w:lang w:bidi="fa-IR"/>
        </w:rPr>
        <w:t>ی</w:t>
      </w:r>
      <w:r>
        <w:rPr>
          <w:rtl/>
          <w:lang w:bidi="fa-IR"/>
        </w:rPr>
        <w:t>ان ا</w:t>
      </w:r>
      <w:r w:rsidR="00873281">
        <w:rPr>
          <w:rtl/>
          <w:lang w:bidi="fa-IR"/>
        </w:rPr>
        <w:t>ی</w:t>
      </w:r>
      <w:r>
        <w:rPr>
          <w:rtl/>
          <w:lang w:bidi="fa-IR"/>
        </w:rPr>
        <w:t>شان شا</w:t>
      </w:r>
      <w:r w:rsidR="00873281">
        <w:rPr>
          <w:rtl/>
          <w:lang w:bidi="fa-IR"/>
        </w:rPr>
        <w:t>ی</w:t>
      </w:r>
      <w:r>
        <w:rPr>
          <w:rtl/>
          <w:lang w:bidi="fa-IR"/>
        </w:rPr>
        <w:t>ع شود و کلاه ترک</w:t>
      </w:r>
      <w:r w:rsidR="00873281">
        <w:rPr>
          <w:rtl/>
          <w:lang w:bidi="fa-IR"/>
        </w:rPr>
        <w:t xml:space="preserve"> </w:t>
      </w:r>
      <w:r>
        <w:rPr>
          <w:rtl/>
          <w:lang w:bidi="fa-IR"/>
        </w:rPr>
        <w:t>دار ظاهراً مانند قاووق و کلاه بکتاش</w:t>
      </w:r>
      <w:r w:rsidR="00873281">
        <w:rPr>
          <w:rtl/>
          <w:lang w:bidi="fa-IR"/>
        </w:rPr>
        <w:t>ی</w:t>
      </w:r>
      <w:r>
        <w:rPr>
          <w:rtl/>
          <w:lang w:bidi="fa-IR"/>
        </w:rPr>
        <w:t xml:space="preserve"> و امثال آن باشد</w:t>
      </w:r>
      <w:r w:rsidR="00187BE4">
        <w:rPr>
          <w:rtl/>
          <w:lang w:bidi="fa-IR"/>
        </w:rPr>
        <w:t xml:space="preserve">. </w:t>
      </w:r>
    </w:p>
    <w:p w:rsidR="00873281" w:rsidRDefault="00187BE4" w:rsidP="00187BE4">
      <w:pPr>
        <w:pStyle w:val="Heading2"/>
        <w:rPr>
          <w:rtl/>
          <w:lang w:bidi="fa-IR"/>
        </w:rPr>
      </w:pPr>
      <w:bookmarkStart w:id="10" w:name="_Toc425162875"/>
      <w:r>
        <w:rPr>
          <w:rtl/>
          <w:lang w:bidi="fa-IR"/>
        </w:rPr>
        <w:t>فصل هشتم: آداب زیر جامه پوشیدن</w:t>
      </w:r>
      <w:bookmarkEnd w:id="10"/>
      <w:r>
        <w:rPr>
          <w:rtl/>
          <w:lang w:bidi="fa-IR"/>
        </w:rPr>
        <w:t xml:space="preserve"> </w:t>
      </w:r>
    </w:p>
    <w:p w:rsidR="00143F8B" w:rsidRDefault="00143F8B" w:rsidP="00143F8B">
      <w:pPr>
        <w:pStyle w:val="libNormal"/>
        <w:rPr>
          <w:rtl/>
          <w:lang w:bidi="fa-IR"/>
        </w:rPr>
      </w:pPr>
      <w:r>
        <w:rPr>
          <w:rtl/>
          <w:lang w:bidi="fa-IR"/>
        </w:rPr>
        <w:t>از حضرت اب</w:t>
      </w:r>
      <w:r w:rsidR="00873281">
        <w:rPr>
          <w:rtl/>
          <w:lang w:bidi="fa-IR"/>
        </w:rPr>
        <w:t>ی</w:t>
      </w:r>
      <w:r>
        <w:rPr>
          <w:rtl/>
          <w:lang w:bidi="fa-IR"/>
        </w:rPr>
        <w:t xml:space="preserve"> عبد اللَّه</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فرمود به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که زم</w:t>
      </w:r>
      <w:r w:rsidR="00873281">
        <w:rPr>
          <w:rtl/>
          <w:lang w:bidi="fa-IR"/>
        </w:rPr>
        <w:t>ی</w:t>
      </w:r>
      <w:r>
        <w:rPr>
          <w:rtl/>
          <w:lang w:bidi="fa-IR"/>
        </w:rPr>
        <w:t>ن به من شکا</w:t>
      </w:r>
      <w:r w:rsidR="00873281">
        <w:rPr>
          <w:rtl/>
          <w:lang w:bidi="fa-IR"/>
        </w:rPr>
        <w:t>ی</w:t>
      </w:r>
      <w:r>
        <w:rPr>
          <w:rtl/>
          <w:lang w:bidi="fa-IR"/>
        </w:rPr>
        <w:t>ت م</w:t>
      </w:r>
      <w:r w:rsidR="00873281">
        <w:rPr>
          <w:rtl/>
          <w:lang w:bidi="fa-IR"/>
        </w:rPr>
        <w:t xml:space="preserve">ی </w:t>
      </w:r>
      <w:r>
        <w:rPr>
          <w:rtl/>
          <w:lang w:bidi="fa-IR"/>
        </w:rPr>
        <w:t>کند از د</w:t>
      </w:r>
      <w:r w:rsidR="00873281">
        <w:rPr>
          <w:rtl/>
          <w:lang w:bidi="fa-IR"/>
        </w:rPr>
        <w:t>ی</w:t>
      </w:r>
      <w:r>
        <w:rPr>
          <w:rtl/>
          <w:lang w:bidi="fa-IR"/>
        </w:rPr>
        <w:t>دن عورت تو</w:t>
      </w:r>
      <w:r w:rsidR="00187BE4">
        <w:rPr>
          <w:rtl/>
          <w:lang w:bidi="fa-IR"/>
        </w:rPr>
        <w:t xml:space="preserve">، </w:t>
      </w:r>
      <w:r>
        <w:rPr>
          <w:rtl/>
          <w:lang w:bidi="fa-IR"/>
        </w:rPr>
        <w:t>پس م</w:t>
      </w:r>
      <w:r w:rsidR="00873281">
        <w:rPr>
          <w:rtl/>
          <w:lang w:bidi="fa-IR"/>
        </w:rPr>
        <w:t>ی</w:t>
      </w:r>
      <w:r>
        <w:rPr>
          <w:rtl/>
          <w:lang w:bidi="fa-IR"/>
        </w:rPr>
        <w:t>ان عورت خود و زم</w:t>
      </w:r>
      <w:r w:rsidR="00873281">
        <w:rPr>
          <w:rtl/>
          <w:lang w:bidi="fa-IR"/>
        </w:rPr>
        <w:t>ی</w:t>
      </w:r>
      <w:r>
        <w:rPr>
          <w:rtl/>
          <w:lang w:bidi="fa-IR"/>
        </w:rPr>
        <w:t>ن حجاب</w:t>
      </w:r>
      <w:r w:rsidR="00873281">
        <w:rPr>
          <w:rtl/>
          <w:lang w:bidi="fa-IR"/>
        </w:rPr>
        <w:t>ی</w:t>
      </w:r>
      <w:r>
        <w:rPr>
          <w:rtl/>
          <w:lang w:bidi="fa-IR"/>
        </w:rPr>
        <w:t xml:space="preserve"> قرار ده</w:t>
      </w:r>
      <w:r w:rsidR="00187BE4">
        <w:rPr>
          <w:rtl/>
          <w:lang w:bidi="fa-IR"/>
        </w:rPr>
        <w:t xml:space="preserve">، </w:t>
      </w:r>
      <w:r>
        <w:rPr>
          <w:rtl/>
          <w:lang w:bidi="fa-IR"/>
        </w:rPr>
        <w:t>پس ز</w:t>
      </w:r>
      <w:r w:rsidR="00873281">
        <w:rPr>
          <w:rtl/>
          <w:lang w:bidi="fa-IR"/>
        </w:rPr>
        <w:t>ی</w:t>
      </w:r>
      <w:r>
        <w:rPr>
          <w:rtl/>
          <w:lang w:bidi="fa-IR"/>
        </w:rPr>
        <w:t>ر جامه تا زانو به عمل آورد و پوش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جامع بزنط</w:t>
      </w:r>
      <w:r w:rsidR="00873281">
        <w:rPr>
          <w:rtl/>
          <w:lang w:bidi="fa-IR"/>
        </w:rPr>
        <w:t>ی</w:t>
      </w:r>
      <w:r>
        <w:rPr>
          <w:rtl/>
          <w:lang w:bidi="fa-IR"/>
        </w:rPr>
        <w:t xml:space="preserve"> روا</w:t>
      </w:r>
      <w:r w:rsidR="00873281">
        <w:rPr>
          <w:rtl/>
          <w:lang w:bidi="fa-IR"/>
        </w:rPr>
        <w:t>ی</w:t>
      </w:r>
      <w:r>
        <w:rPr>
          <w:rtl/>
          <w:lang w:bidi="fa-IR"/>
        </w:rPr>
        <w:t>ت شده است که هرکه ز</w:t>
      </w:r>
      <w:r w:rsidR="00873281">
        <w:rPr>
          <w:rtl/>
          <w:lang w:bidi="fa-IR"/>
        </w:rPr>
        <w:t>ی</w:t>
      </w:r>
      <w:r>
        <w:rPr>
          <w:rtl/>
          <w:lang w:bidi="fa-IR"/>
        </w:rPr>
        <w:t>ر جامه را ا</w:t>
      </w:r>
      <w:r w:rsidR="00873281">
        <w:rPr>
          <w:rtl/>
          <w:lang w:bidi="fa-IR"/>
        </w:rPr>
        <w:t>ی</w:t>
      </w:r>
      <w:r>
        <w:rPr>
          <w:rtl/>
          <w:lang w:bidi="fa-IR"/>
        </w:rPr>
        <w:t>ستاده بپوشد تا سه روز حاجتش برآورده نشود</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ز</w:t>
      </w:r>
      <w:r w:rsidR="00873281">
        <w:rPr>
          <w:rtl/>
          <w:lang w:bidi="fa-IR"/>
        </w:rPr>
        <w:t>ی</w:t>
      </w:r>
      <w:r>
        <w:rPr>
          <w:rtl/>
          <w:lang w:bidi="fa-IR"/>
        </w:rPr>
        <w:t>ر جامه را نشسته بپوش و ا</w:t>
      </w:r>
      <w:r w:rsidR="00873281">
        <w:rPr>
          <w:rtl/>
          <w:lang w:bidi="fa-IR"/>
        </w:rPr>
        <w:t>ی</w:t>
      </w:r>
      <w:r>
        <w:rPr>
          <w:rtl/>
          <w:lang w:bidi="fa-IR"/>
        </w:rPr>
        <w:t>ستاده مپوش که مورث هلاک و زرداب و غم و الم م</w:t>
      </w:r>
      <w:r w:rsidR="00873281">
        <w:rPr>
          <w:rtl/>
          <w:lang w:bidi="fa-IR"/>
        </w:rPr>
        <w:t xml:space="preserve">ی </w:t>
      </w:r>
      <w:r>
        <w:rPr>
          <w:rtl/>
          <w:lang w:bidi="fa-IR"/>
        </w:rPr>
        <w:t>شود و در وقت پوش</w:t>
      </w:r>
      <w:r w:rsidR="00873281">
        <w:rPr>
          <w:rtl/>
          <w:lang w:bidi="fa-IR"/>
        </w:rPr>
        <w:t>ی</w:t>
      </w:r>
      <w:r>
        <w:rPr>
          <w:rtl/>
          <w:lang w:bidi="fa-IR"/>
        </w:rPr>
        <w:t>دن ا</w:t>
      </w:r>
      <w:r w:rsidR="00873281">
        <w:rPr>
          <w:rtl/>
          <w:lang w:bidi="fa-IR"/>
        </w:rPr>
        <w:t>ی</w:t>
      </w:r>
      <w:r>
        <w:rPr>
          <w:rtl/>
          <w:lang w:bidi="fa-IR"/>
        </w:rPr>
        <w:t>ن دعا را بخوان</w:t>
      </w:r>
      <w:r w:rsidR="00187BE4">
        <w:rPr>
          <w:rtl/>
          <w:lang w:bidi="fa-IR"/>
        </w:rPr>
        <w:t xml:space="preserve">: </w:t>
      </w:r>
      <w:r>
        <w:rPr>
          <w:rtl/>
          <w:lang w:bidi="fa-IR"/>
        </w:rPr>
        <w:t>«بِسْمِ اللَّهِ</w:t>
      </w:r>
      <w:r w:rsidR="00187BE4">
        <w:rPr>
          <w:rtl/>
          <w:lang w:bidi="fa-IR"/>
        </w:rPr>
        <w:t xml:space="preserve">، </w:t>
      </w:r>
      <w:r>
        <w:rPr>
          <w:rtl/>
          <w:lang w:bidi="fa-IR"/>
        </w:rPr>
        <w:t>اَللَّهُمِّ اسْتُرْ عَوْرَتِ</w:t>
      </w:r>
      <w:r w:rsidR="00873281">
        <w:rPr>
          <w:rtl/>
          <w:lang w:bidi="fa-IR"/>
        </w:rPr>
        <w:t>ی</w:t>
      </w:r>
      <w:r>
        <w:rPr>
          <w:rtl/>
          <w:lang w:bidi="fa-IR"/>
        </w:rPr>
        <w:t xml:space="preserve"> وَلاتَهْتِکْنِ</w:t>
      </w:r>
      <w:r w:rsidR="00873281">
        <w:rPr>
          <w:rtl/>
          <w:lang w:bidi="fa-IR"/>
        </w:rPr>
        <w:t>ی</w:t>
      </w:r>
      <w:r>
        <w:rPr>
          <w:rtl/>
          <w:lang w:bidi="fa-IR"/>
        </w:rPr>
        <w:t xml:space="preserve"> فِ</w:t>
      </w:r>
      <w:r w:rsidR="00873281">
        <w:rPr>
          <w:rtl/>
          <w:lang w:bidi="fa-IR"/>
        </w:rPr>
        <w:t>ی</w:t>
      </w:r>
      <w:r>
        <w:rPr>
          <w:rtl/>
          <w:lang w:bidi="fa-IR"/>
        </w:rPr>
        <w:t xml:space="preserve"> عَرَصاتِ القِ</w:t>
      </w:r>
      <w:r w:rsidR="00873281">
        <w:rPr>
          <w:rtl/>
          <w:lang w:bidi="fa-IR"/>
        </w:rPr>
        <w:t>ی</w:t>
      </w:r>
      <w:r>
        <w:rPr>
          <w:rtl/>
          <w:lang w:bidi="fa-IR"/>
        </w:rPr>
        <w:t>امَةِ وَاعْفُ فَرْجِ</w:t>
      </w:r>
      <w:r w:rsidR="00873281">
        <w:rPr>
          <w:rtl/>
          <w:lang w:bidi="fa-IR"/>
        </w:rPr>
        <w:t>ی</w:t>
      </w:r>
      <w:r>
        <w:rPr>
          <w:rtl/>
          <w:lang w:bidi="fa-IR"/>
        </w:rPr>
        <w:t xml:space="preserve"> وَلاتَخْلَعْ عَنِّ</w:t>
      </w:r>
      <w:r w:rsidR="00873281">
        <w:rPr>
          <w:rtl/>
          <w:lang w:bidi="fa-IR"/>
        </w:rPr>
        <w:t>ی</w:t>
      </w:r>
      <w:r>
        <w:rPr>
          <w:rtl/>
          <w:lang w:bidi="fa-IR"/>
        </w:rPr>
        <w:t xml:space="preserve"> زِ</w:t>
      </w:r>
      <w:r w:rsidR="00873281">
        <w:rPr>
          <w:rtl/>
          <w:lang w:bidi="fa-IR"/>
        </w:rPr>
        <w:t>ی</w:t>
      </w:r>
      <w:r>
        <w:rPr>
          <w:rtl/>
          <w:lang w:bidi="fa-IR"/>
        </w:rPr>
        <w:t>نَةَ الاِ</w:t>
      </w:r>
      <w:r w:rsidR="00873281">
        <w:rPr>
          <w:rtl/>
          <w:lang w:bidi="fa-IR"/>
        </w:rPr>
        <w:t>ی</w:t>
      </w:r>
      <w:r>
        <w:rPr>
          <w:rtl/>
          <w:lang w:bidi="fa-IR"/>
        </w:rPr>
        <w:t>مانِ»</w:t>
      </w:r>
      <w:r w:rsidR="00187BE4">
        <w:rPr>
          <w:rtl/>
          <w:lang w:bidi="fa-IR"/>
        </w:rPr>
        <w:t xml:space="preserve">. </w:t>
      </w:r>
    </w:p>
    <w:p w:rsidR="00143F8B" w:rsidRDefault="00143F8B" w:rsidP="00143F8B">
      <w:pPr>
        <w:pStyle w:val="libNormal"/>
        <w:rPr>
          <w:rtl/>
          <w:lang w:bidi="fa-IR"/>
        </w:rPr>
      </w:pPr>
      <w:r>
        <w:rPr>
          <w:rtl/>
          <w:lang w:bidi="fa-IR"/>
        </w:rPr>
        <w:lastRenderedPageBreak/>
        <w:t>و در مکارم الاخلاق از کتاب نجات نقل کرده است که ا</w:t>
      </w:r>
      <w:r w:rsidR="00873281">
        <w:rPr>
          <w:rtl/>
          <w:lang w:bidi="fa-IR"/>
        </w:rPr>
        <w:t>ی</w:t>
      </w:r>
      <w:r>
        <w:rPr>
          <w:rtl/>
          <w:lang w:bidi="fa-IR"/>
        </w:rPr>
        <w:t>ن دعا را بخوان</w:t>
      </w:r>
      <w:r w:rsidR="00187BE4">
        <w:rPr>
          <w:rtl/>
          <w:lang w:bidi="fa-IR"/>
        </w:rPr>
        <w:t xml:space="preserve">: </w:t>
      </w:r>
      <w:r>
        <w:rPr>
          <w:rtl/>
          <w:lang w:bidi="fa-IR"/>
        </w:rPr>
        <w:t>«اَللَّهُمَّ اسْتُرْ عَوْرَتِ</w:t>
      </w:r>
      <w:r w:rsidR="00873281">
        <w:rPr>
          <w:rtl/>
          <w:lang w:bidi="fa-IR"/>
        </w:rPr>
        <w:t>ی</w:t>
      </w:r>
      <w:r>
        <w:rPr>
          <w:rtl/>
          <w:lang w:bidi="fa-IR"/>
        </w:rPr>
        <w:t xml:space="preserve"> وَآمِنْ رَوْعَتِ</w:t>
      </w:r>
      <w:r w:rsidR="00873281">
        <w:rPr>
          <w:rtl/>
          <w:lang w:bidi="fa-IR"/>
        </w:rPr>
        <w:t>ی</w:t>
      </w:r>
      <w:r>
        <w:rPr>
          <w:rtl/>
          <w:lang w:bidi="fa-IR"/>
        </w:rPr>
        <w:t xml:space="preserve"> وَاعْفُ فَرْجِ</w:t>
      </w:r>
      <w:r w:rsidR="00873281">
        <w:rPr>
          <w:rtl/>
          <w:lang w:bidi="fa-IR"/>
        </w:rPr>
        <w:t>ی</w:t>
      </w:r>
      <w:r>
        <w:rPr>
          <w:rtl/>
          <w:lang w:bidi="fa-IR"/>
        </w:rPr>
        <w:t xml:space="preserve"> وَلاتَجْعَلْ لِلشَّ</w:t>
      </w:r>
      <w:r w:rsidR="00873281">
        <w:rPr>
          <w:rtl/>
          <w:lang w:bidi="fa-IR"/>
        </w:rPr>
        <w:t>ی</w:t>
      </w:r>
      <w:r>
        <w:rPr>
          <w:rtl/>
          <w:lang w:bidi="fa-IR"/>
        </w:rPr>
        <w:t>طانِ فِ</w:t>
      </w:r>
      <w:r w:rsidR="00873281">
        <w:rPr>
          <w:rtl/>
          <w:lang w:bidi="fa-IR"/>
        </w:rPr>
        <w:t>ی</w:t>
      </w:r>
      <w:r>
        <w:rPr>
          <w:rtl/>
          <w:lang w:bidi="fa-IR"/>
        </w:rPr>
        <w:t xml:space="preserve"> ذلِکَ نَصِ</w:t>
      </w:r>
      <w:r w:rsidR="00873281">
        <w:rPr>
          <w:rtl/>
          <w:lang w:bidi="fa-IR"/>
        </w:rPr>
        <w:t>ی</w:t>
      </w:r>
      <w:r>
        <w:rPr>
          <w:rtl/>
          <w:lang w:bidi="fa-IR"/>
        </w:rPr>
        <w:t>باً وَلا لَهُ اِل</w:t>
      </w:r>
      <w:r w:rsidR="00873281">
        <w:rPr>
          <w:rtl/>
          <w:lang w:bidi="fa-IR"/>
        </w:rPr>
        <w:t>ی</w:t>
      </w:r>
      <w:r>
        <w:rPr>
          <w:rtl/>
          <w:lang w:bidi="fa-IR"/>
        </w:rPr>
        <w:t xml:space="preserve"> ذلِکَ وُصُولاً فَ</w:t>
      </w:r>
      <w:r w:rsidR="00873281">
        <w:rPr>
          <w:rtl/>
          <w:lang w:bidi="fa-IR"/>
        </w:rPr>
        <w:t>ی</w:t>
      </w:r>
      <w:r>
        <w:rPr>
          <w:rtl/>
          <w:lang w:bidi="fa-IR"/>
        </w:rPr>
        <w:t>ضَعُ لِ</w:t>
      </w:r>
      <w:r w:rsidR="00873281">
        <w:rPr>
          <w:rtl/>
          <w:lang w:bidi="fa-IR"/>
        </w:rPr>
        <w:t>ی</w:t>
      </w:r>
      <w:r>
        <w:rPr>
          <w:rtl/>
          <w:lang w:bidi="fa-IR"/>
        </w:rPr>
        <w:t xml:space="preserve"> المَکا</w:t>
      </w:r>
      <w:r w:rsidR="00873281">
        <w:rPr>
          <w:rtl/>
          <w:lang w:bidi="fa-IR"/>
        </w:rPr>
        <w:t>ی</w:t>
      </w:r>
      <w:r>
        <w:rPr>
          <w:rtl/>
          <w:lang w:bidi="fa-IR"/>
        </w:rPr>
        <w:t>دَ وَ</w:t>
      </w:r>
      <w:r w:rsidR="00873281">
        <w:rPr>
          <w:rtl/>
          <w:lang w:bidi="fa-IR"/>
        </w:rPr>
        <w:t>ی</w:t>
      </w:r>
      <w:r>
        <w:rPr>
          <w:rtl/>
          <w:lang w:bidi="fa-IR"/>
        </w:rPr>
        <w:t>هَ</w:t>
      </w:r>
      <w:r w:rsidR="00873281">
        <w:rPr>
          <w:rtl/>
          <w:lang w:bidi="fa-IR"/>
        </w:rPr>
        <w:t>ی</w:t>
      </w:r>
      <w:r>
        <w:rPr>
          <w:rtl/>
          <w:lang w:bidi="fa-IR"/>
        </w:rPr>
        <w:t>جُنِ</w:t>
      </w:r>
      <w:r w:rsidR="00873281">
        <w:rPr>
          <w:rtl/>
          <w:lang w:bidi="fa-IR"/>
        </w:rPr>
        <w:t>ی</w:t>
      </w:r>
      <w:r>
        <w:rPr>
          <w:rtl/>
          <w:lang w:bidi="fa-IR"/>
        </w:rPr>
        <w:t xml:space="preserve"> لِارتِکابِ المَحارِمِ»</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غمبران پ</w:t>
      </w:r>
      <w:r w:rsidR="00873281">
        <w:rPr>
          <w:rtl/>
          <w:lang w:bidi="fa-IR"/>
        </w:rPr>
        <w:t>ی</w:t>
      </w:r>
      <w:r>
        <w:rPr>
          <w:rtl/>
          <w:lang w:bidi="fa-IR"/>
        </w:rPr>
        <w:t>راهن را پ</w:t>
      </w:r>
      <w:r w:rsidR="00873281">
        <w:rPr>
          <w:rtl/>
          <w:lang w:bidi="fa-IR"/>
        </w:rPr>
        <w:t>ی</w:t>
      </w:r>
      <w:r>
        <w:rPr>
          <w:rtl/>
          <w:lang w:bidi="fa-IR"/>
        </w:rPr>
        <w:t>ش از ز</w:t>
      </w:r>
      <w:r w:rsidR="00873281">
        <w:rPr>
          <w:rtl/>
          <w:lang w:bidi="fa-IR"/>
        </w:rPr>
        <w:t>ی</w:t>
      </w:r>
      <w:r>
        <w:rPr>
          <w:rtl/>
          <w:lang w:bidi="fa-IR"/>
        </w:rPr>
        <w:t>ر جامه م</w:t>
      </w:r>
      <w:r w:rsidR="00873281">
        <w:rPr>
          <w:rtl/>
          <w:lang w:bidi="fa-IR"/>
        </w:rPr>
        <w:t xml:space="preserve">ی </w:t>
      </w:r>
      <w:r>
        <w:rPr>
          <w:rtl/>
          <w:lang w:bidi="fa-IR"/>
        </w:rPr>
        <w:t>پوش</w:t>
      </w:r>
      <w:r w:rsidR="00873281">
        <w:rPr>
          <w:rtl/>
          <w:lang w:bidi="fa-IR"/>
        </w:rPr>
        <w:t>ی</w:t>
      </w:r>
      <w:r>
        <w:rPr>
          <w:rtl/>
          <w:lang w:bidi="fa-IR"/>
        </w:rPr>
        <w:t>دند</w:t>
      </w:r>
      <w:r w:rsidR="00187BE4">
        <w:rPr>
          <w:rtl/>
          <w:lang w:bidi="fa-IR"/>
        </w:rPr>
        <w:t xml:space="preserve">. </w:t>
      </w: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ا</w:t>
      </w:r>
      <w:r w:rsidR="00873281">
        <w:rPr>
          <w:rtl/>
          <w:lang w:bidi="fa-IR"/>
        </w:rPr>
        <w:t>ی</w:t>
      </w:r>
      <w:r>
        <w:rPr>
          <w:rtl/>
          <w:lang w:bidi="fa-IR"/>
        </w:rPr>
        <w:t>ستاده و رو به قبله و رو به آدم مپوش</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ر جامه را ا</w:t>
      </w:r>
      <w:r w:rsidR="00873281">
        <w:rPr>
          <w:rtl/>
          <w:lang w:bidi="fa-IR"/>
        </w:rPr>
        <w:t>ی</w:t>
      </w:r>
      <w:r>
        <w:rPr>
          <w:rtl/>
          <w:lang w:bidi="fa-IR"/>
        </w:rPr>
        <w:t>ستاده پوش</w:t>
      </w:r>
      <w:r w:rsidR="00873281">
        <w:rPr>
          <w:rtl/>
          <w:lang w:bidi="fa-IR"/>
        </w:rPr>
        <w:t>ی</w:t>
      </w:r>
      <w:r>
        <w:rPr>
          <w:rtl/>
          <w:lang w:bidi="fa-IR"/>
        </w:rPr>
        <w:t>دن مورث اندوه است</w:t>
      </w:r>
      <w:r w:rsidR="00187BE4">
        <w:rPr>
          <w:rtl/>
          <w:lang w:bidi="fa-IR"/>
        </w:rPr>
        <w:t xml:space="preserve">. </w:t>
      </w:r>
    </w:p>
    <w:p w:rsidR="00873281" w:rsidRDefault="00187BE4" w:rsidP="00187BE4">
      <w:pPr>
        <w:pStyle w:val="Heading2"/>
        <w:rPr>
          <w:rtl/>
          <w:lang w:bidi="fa-IR"/>
        </w:rPr>
      </w:pPr>
      <w:bookmarkStart w:id="11" w:name="_Toc425162876"/>
      <w:r>
        <w:rPr>
          <w:rtl/>
          <w:lang w:bidi="fa-IR"/>
        </w:rPr>
        <w:t>فصل نهم: آداب لباس نو بریدن و پوشیدن</w:t>
      </w:r>
      <w:bookmarkEnd w:id="11"/>
      <w:r>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جامه نو بپوشد ا</w:t>
      </w:r>
      <w:r w:rsidR="00873281">
        <w:rPr>
          <w:rtl/>
          <w:lang w:bidi="fa-IR"/>
        </w:rPr>
        <w:t>ی</w:t>
      </w:r>
      <w:r>
        <w:rPr>
          <w:rtl/>
          <w:lang w:bidi="fa-IR"/>
        </w:rPr>
        <w:t>ن دعا را بخواند</w:t>
      </w:r>
      <w:r w:rsidR="00187BE4">
        <w:rPr>
          <w:rtl/>
          <w:lang w:bidi="fa-IR"/>
        </w:rPr>
        <w:t xml:space="preserve">: </w:t>
      </w:r>
      <w:r>
        <w:rPr>
          <w:rtl/>
          <w:lang w:bidi="fa-IR"/>
        </w:rPr>
        <w:t xml:space="preserve">«اَللَّهُمَّ اجْعَلْهُ ثَوْبَ </w:t>
      </w:r>
      <w:r w:rsidR="00873281">
        <w:rPr>
          <w:rtl/>
          <w:lang w:bidi="fa-IR"/>
        </w:rPr>
        <w:t>ی</w:t>
      </w:r>
      <w:r>
        <w:rPr>
          <w:rtl/>
          <w:lang w:bidi="fa-IR"/>
        </w:rPr>
        <w:t>مْنٍ وَتُق</w:t>
      </w:r>
      <w:r w:rsidR="00873281">
        <w:rPr>
          <w:rtl/>
          <w:lang w:bidi="fa-IR"/>
        </w:rPr>
        <w:t>ی</w:t>
      </w:r>
      <w:r>
        <w:rPr>
          <w:rtl/>
          <w:lang w:bidi="fa-IR"/>
        </w:rPr>
        <w:t xml:space="preserve"> وَبَرَکَةٍ</w:t>
      </w:r>
      <w:r w:rsidR="00187BE4">
        <w:rPr>
          <w:rtl/>
          <w:lang w:bidi="fa-IR"/>
        </w:rPr>
        <w:t xml:space="preserve">،، </w:t>
      </w:r>
      <w:r>
        <w:rPr>
          <w:rtl/>
          <w:lang w:bidi="fa-IR"/>
        </w:rPr>
        <w:t>اَللَّهُمَّ ارْزُقْنِ</w:t>
      </w:r>
      <w:r w:rsidR="00873281">
        <w:rPr>
          <w:rtl/>
          <w:lang w:bidi="fa-IR"/>
        </w:rPr>
        <w:t>ی</w:t>
      </w:r>
      <w:r>
        <w:rPr>
          <w:rtl/>
          <w:lang w:bidi="fa-IR"/>
        </w:rPr>
        <w:t xml:space="preserve"> فِ</w:t>
      </w:r>
      <w:r w:rsidR="00873281">
        <w:rPr>
          <w:rtl/>
          <w:lang w:bidi="fa-IR"/>
        </w:rPr>
        <w:t>ی</w:t>
      </w:r>
      <w:r>
        <w:rPr>
          <w:rtl/>
          <w:lang w:bidi="fa-IR"/>
        </w:rPr>
        <w:t>هِ حُسْنَ عِبادَتِکَ وَعَمَلاً بِطاعَتِکَ وَاَدآءَ شُکْرِ نِعْمَتِکَ</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کَسانِ</w:t>
      </w:r>
      <w:r w:rsidR="00873281">
        <w:rPr>
          <w:rtl/>
          <w:lang w:bidi="fa-IR"/>
        </w:rPr>
        <w:t>ی</w:t>
      </w:r>
      <w:r>
        <w:rPr>
          <w:rtl/>
          <w:lang w:bidi="fa-IR"/>
        </w:rPr>
        <w:t xml:space="preserve"> ما أُوارِ</w:t>
      </w:r>
      <w:r w:rsidR="00873281">
        <w:rPr>
          <w:rtl/>
          <w:lang w:bidi="fa-IR"/>
        </w:rPr>
        <w:t>ی</w:t>
      </w:r>
      <w:r>
        <w:rPr>
          <w:rtl/>
          <w:lang w:bidi="fa-IR"/>
        </w:rPr>
        <w:t xml:space="preserve"> بِهِ عَوْرَتِ</w:t>
      </w:r>
      <w:r w:rsidR="00873281">
        <w:rPr>
          <w:rtl/>
          <w:lang w:bidi="fa-IR"/>
        </w:rPr>
        <w:t>ی</w:t>
      </w:r>
      <w:r>
        <w:rPr>
          <w:rtl/>
          <w:lang w:bidi="fa-IR"/>
        </w:rPr>
        <w:t xml:space="preserve"> وَاَتَجَمَّلُ بِهِ فِ</w:t>
      </w:r>
      <w:r w:rsidR="00873281">
        <w:rPr>
          <w:rtl/>
          <w:lang w:bidi="fa-IR"/>
        </w:rPr>
        <w:t>ی</w:t>
      </w:r>
      <w:r>
        <w:rPr>
          <w:rtl/>
          <w:lang w:bidi="fa-IR"/>
        </w:rPr>
        <w:t xml:space="preserve"> النّاسِ»</w:t>
      </w:r>
      <w:r w:rsidR="00187BE4">
        <w:rPr>
          <w:rtl/>
          <w:lang w:bidi="fa-IR"/>
        </w:rPr>
        <w:t xml:space="preserve">. </w:t>
      </w:r>
    </w:p>
    <w:p w:rsidR="00143F8B" w:rsidRDefault="00143F8B" w:rsidP="00143F8B">
      <w:pPr>
        <w:pStyle w:val="libNormal"/>
        <w:rPr>
          <w:rtl/>
          <w:lang w:bidi="fa-IR"/>
        </w:rPr>
      </w:pPr>
      <w:r>
        <w:rPr>
          <w:rtl/>
          <w:lang w:bidi="fa-IR"/>
        </w:rPr>
        <w:t>و 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w:t>
      </w:r>
      <w:r w:rsidR="00873281">
        <w:rPr>
          <w:rtl/>
          <w:lang w:bidi="fa-IR"/>
        </w:rPr>
        <w:t>ی</w:t>
      </w:r>
      <w:r>
        <w:rPr>
          <w:rtl/>
          <w:lang w:bidi="fa-IR"/>
        </w:rPr>
        <w:t>ن دعا را تعل</w:t>
      </w:r>
      <w:r w:rsidR="00873281">
        <w:rPr>
          <w:rtl/>
          <w:lang w:bidi="fa-IR"/>
        </w:rPr>
        <w:t>ی</w:t>
      </w:r>
      <w:r>
        <w:rPr>
          <w:rtl/>
          <w:lang w:bidi="fa-IR"/>
        </w:rPr>
        <w:t>م م</w:t>
      </w:r>
      <w:r w:rsidR="00873281">
        <w:rPr>
          <w:rtl/>
          <w:lang w:bidi="fa-IR"/>
        </w:rPr>
        <w:t xml:space="preserve">ی </w:t>
      </w:r>
      <w:r>
        <w:rPr>
          <w:rtl/>
          <w:lang w:bidi="fa-IR"/>
        </w:rPr>
        <w:t>نمود که در وقت پوش</w:t>
      </w:r>
      <w:r w:rsidR="00873281">
        <w:rPr>
          <w:rtl/>
          <w:lang w:bidi="fa-IR"/>
        </w:rPr>
        <w:t>ی</w:t>
      </w:r>
      <w:r>
        <w:rPr>
          <w:rtl/>
          <w:lang w:bidi="fa-IR"/>
        </w:rPr>
        <w:t>دن جامه نو بخوانم</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کَسانِ</w:t>
      </w:r>
      <w:r w:rsidR="00873281">
        <w:rPr>
          <w:rtl/>
          <w:lang w:bidi="fa-IR"/>
        </w:rPr>
        <w:t>ی</w:t>
      </w:r>
      <w:r>
        <w:rPr>
          <w:rtl/>
          <w:lang w:bidi="fa-IR"/>
        </w:rPr>
        <w:t xml:space="preserve"> مِنَ اللِّباسِ ما اَتَجَمَّلُ بِهِ فِ</w:t>
      </w:r>
      <w:r w:rsidR="00873281">
        <w:rPr>
          <w:rtl/>
          <w:lang w:bidi="fa-IR"/>
        </w:rPr>
        <w:t>ی</w:t>
      </w:r>
      <w:r>
        <w:rPr>
          <w:rtl/>
          <w:lang w:bidi="fa-IR"/>
        </w:rPr>
        <w:t xml:space="preserve"> النّاسِ</w:t>
      </w:r>
      <w:r w:rsidR="00187BE4">
        <w:rPr>
          <w:rtl/>
          <w:lang w:bidi="fa-IR"/>
        </w:rPr>
        <w:t xml:space="preserve">، </w:t>
      </w:r>
      <w:r>
        <w:rPr>
          <w:rtl/>
          <w:lang w:bidi="fa-IR"/>
        </w:rPr>
        <w:t>اَللَّهُمَّ اجْعَلْها ثِ</w:t>
      </w:r>
      <w:r w:rsidR="00873281">
        <w:rPr>
          <w:rtl/>
          <w:lang w:bidi="fa-IR"/>
        </w:rPr>
        <w:t>ی</w:t>
      </w:r>
      <w:r>
        <w:rPr>
          <w:rtl/>
          <w:lang w:bidi="fa-IR"/>
        </w:rPr>
        <w:t>ابَ بَرَکَةٍ اَسْع</w:t>
      </w:r>
      <w:r w:rsidR="00873281">
        <w:rPr>
          <w:rtl/>
          <w:lang w:bidi="fa-IR"/>
        </w:rPr>
        <w:t>ی</w:t>
      </w:r>
      <w:r>
        <w:rPr>
          <w:rtl/>
          <w:lang w:bidi="fa-IR"/>
        </w:rPr>
        <w:t xml:space="preserve"> فِ</w:t>
      </w:r>
      <w:r w:rsidR="00873281">
        <w:rPr>
          <w:rtl/>
          <w:lang w:bidi="fa-IR"/>
        </w:rPr>
        <w:t>ی</w:t>
      </w:r>
      <w:r>
        <w:rPr>
          <w:rtl/>
          <w:lang w:bidi="fa-IR"/>
        </w:rPr>
        <w:t>ها لِمَرْضاتِکَ وَاَعْمُرُ فِ</w:t>
      </w:r>
      <w:r w:rsidR="00873281">
        <w:rPr>
          <w:rtl/>
          <w:lang w:bidi="fa-IR"/>
        </w:rPr>
        <w:t>ی</w:t>
      </w:r>
      <w:r>
        <w:rPr>
          <w:rtl/>
          <w:lang w:bidi="fa-IR"/>
        </w:rPr>
        <w:t>ها مَساجِدَکَ»</w:t>
      </w:r>
      <w:r w:rsidR="00187BE4">
        <w:rPr>
          <w:rtl/>
          <w:lang w:bidi="fa-IR"/>
        </w:rPr>
        <w:t xml:space="preserve">. </w:t>
      </w:r>
      <w:r>
        <w:rPr>
          <w:rtl/>
          <w:lang w:bidi="fa-IR"/>
        </w:rPr>
        <w:t>پس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هرکه ا</w:t>
      </w:r>
      <w:r w:rsidR="00873281">
        <w:rPr>
          <w:rtl/>
          <w:lang w:bidi="fa-IR"/>
        </w:rPr>
        <w:t>ی</w:t>
      </w:r>
      <w:r>
        <w:rPr>
          <w:rtl/>
          <w:lang w:bidi="fa-IR"/>
        </w:rPr>
        <w:t>ن دعا بخواند چون جامه را بپوشد 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سزاوار است کس</w:t>
      </w:r>
      <w:r w:rsidR="00873281">
        <w:rPr>
          <w:rtl/>
          <w:lang w:bidi="fa-IR"/>
        </w:rPr>
        <w:t>ی</w:t>
      </w:r>
      <w:r>
        <w:rPr>
          <w:rtl/>
          <w:lang w:bidi="fa-IR"/>
        </w:rPr>
        <w:t xml:space="preserve"> که جامه نو بپوشد دست بر آن بمالد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کَسانِ</w:t>
      </w:r>
      <w:r w:rsidR="00873281">
        <w:rPr>
          <w:rtl/>
          <w:lang w:bidi="fa-IR"/>
        </w:rPr>
        <w:t>ی</w:t>
      </w:r>
      <w:r>
        <w:rPr>
          <w:rtl/>
          <w:lang w:bidi="fa-IR"/>
        </w:rPr>
        <w:t xml:space="preserve"> ما أُوارِ</w:t>
      </w:r>
      <w:r w:rsidR="00873281">
        <w:rPr>
          <w:rtl/>
          <w:lang w:bidi="fa-IR"/>
        </w:rPr>
        <w:t>ی</w:t>
      </w:r>
      <w:r>
        <w:rPr>
          <w:rtl/>
          <w:lang w:bidi="fa-IR"/>
        </w:rPr>
        <w:t xml:space="preserve"> بِهِ عَوْرَتِ</w:t>
      </w:r>
      <w:r w:rsidR="00873281">
        <w:rPr>
          <w:rtl/>
          <w:lang w:bidi="fa-IR"/>
        </w:rPr>
        <w:t>ی</w:t>
      </w:r>
      <w:r>
        <w:rPr>
          <w:rtl/>
          <w:lang w:bidi="fa-IR"/>
        </w:rPr>
        <w:t xml:space="preserve"> وَاَتَجَمَّلُ بِهِ فِ</w:t>
      </w:r>
      <w:r w:rsidR="00873281">
        <w:rPr>
          <w:rtl/>
          <w:lang w:bidi="fa-IR"/>
        </w:rPr>
        <w:t>ی</w:t>
      </w:r>
      <w:r>
        <w:rPr>
          <w:rtl/>
          <w:lang w:bidi="fa-IR"/>
        </w:rPr>
        <w:t xml:space="preserve"> النّاسِ وَاَتَزَ</w:t>
      </w:r>
      <w:r w:rsidR="00873281">
        <w:rPr>
          <w:rtl/>
          <w:lang w:bidi="fa-IR"/>
        </w:rPr>
        <w:t>ی</w:t>
      </w:r>
      <w:r>
        <w:rPr>
          <w:rtl/>
          <w:lang w:bidi="fa-IR"/>
        </w:rPr>
        <w:t>نُ بِهِ بَ</w:t>
      </w:r>
      <w:r w:rsidR="00873281">
        <w:rPr>
          <w:rtl/>
          <w:lang w:bidi="fa-IR"/>
        </w:rPr>
        <w:t>ی</w:t>
      </w:r>
      <w:r>
        <w:rPr>
          <w:rtl/>
          <w:lang w:bidi="fa-IR"/>
        </w:rPr>
        <w:t>نَهُمْ»</w:t>
      </w:r>
      <w:r w:rsidR="00187BE4">
        <w:rPr>
          <w:rtl/>
          <w:lang w:bidi="fa-IR"/>
        </w:rPr>
        <w:t xml:space="preserve">. </w:t>
      </w:r>
    </w:p>
    <w:p w:rsidR="00143F8B" w:rsidRDefault="00143F8B" w:rsidP="00143F8B">
      <w:pPr>
        <w:pStyle w:val="libNormal"/>
        <w:rPr>
          <w:rtl/>
          <w:lang w:bidi="fa-IR"/>
        </w:rPr>
      </w:pPr>
      <w:r>
        <w:rPr>
          <w:rtl/>
          <w:lang w:bidi="fa-IR"/>
        </w:rPr>
        <w:lastRenderedPageBreak/>
        <w:t>از حضرت اب</w:t>
      </w:r>
      <w:r w:rsidR="00873281">
        <w:rPr>
          <w:rtl/>
          <w:lang w:bidi="fa-IR"/>
        </w:rPr>
        <w:t>ی</w:t>
      </w:r>
      <w:r>
        <w:rPr>
          <w:rtl/>
          <w:lang w:bidi="fa-IR"/>
        </w:rPr>
        <w:t xml:space="preserve"> عبد اللَّه</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آب</w:t>
      </w:r>
      <w:r w:rsidR="00873281">
        <w:rPr>
          <w:rtl/>
          <w:lang w:bidi="fa-IR"/>
        </w:rPr>
        <w:t>ی</w:t>
      </w:r>
      <w:r>
        <w:rPr>
          <w:rtl/>
          <w:lang w:bidi="fa-IR"/>
        </w:rPr>
        <w:t xml:space="preserve"> در ظرف نو</w:t>
      </w:r>
      <w:r w:rsidR="00873281">
        <w:rPr>
          <w:rtl/>
          <w:lang w:bidi="fa-IR"/>
        </w:rPr>
        <w:t>ی</w:t>
      </w:r>
      <w:r>
        <w:rPr>
          <w:rtl/>
          <w:lang w:bidi="fa-IR"/>
        </w:rPr>
        <w:t xml:space="preserve"> بکند و س</w:t>
      </w:r>
      <w:r w:rsidR="00873281">
        <w:rPr>
          <w:rtl/>
          <w:lang w:bidi="fa-IR"/>
        </w:rPr>
        <w:t>ی</w:t>
      </w:r>
      <w:r>
        <w:rPr>
          <w:rtl/>
          <w:lang w:bidi="fa-IR"/>
        </w:rPr>
        <w:t xml:space="preserve"> و دو مرتبه سوره قدر بر آن بخواند و بر جامه نو بپاشد</w:t>
      </w:r>
      <w:r w:rsidR="00187BE4">
        <w:rPr>
          <w:rtl/>
          <w:lang w:bidi="fa-IR"/>
        </w:rPr>
        <w:t xml:space="preserve">، </w:t>
      </w:r>
      <w:r>
        <w:rPr>
          <w:rtl/>
          <w:lang w:bidi="fa-IR"/>
        </w:rPr>
        <w:t>در هنگام پوش</w:t>
      </w:r>
      <w:r w:rsidR="00873281">
        <w:rPr>
          <w:rtl/>
          <w:lang w:bidi="fa-IR"/>
        </w:rPr>
        <w:t>ی</w:t>
      </w:r>
      <w:r>
        <w:rPr>
          <w:rtl/>
          <w:lang w:bidi="fa-IR"/>
        </w:rPr>
        <w:t>دن پ</w:t>
      </w:r>
      <w:r w:rsidR="00873281">
        <w:rPr>
          <w:rtl/>
          <w:lang w:bidi="fa-IR"/>
        </w:rPr>
        <w:t>ی</w:t>
      </w:r>
      <w:r>
        <w:rPr>
          <w:rtl/>
          <w:lang w:bidi="fa-IR"/>
        </w:rPr>
        <w:t>وسته در فراخ</w:t>
      </w:r>
      <w:r w:rsidR="00873281">
        <w:rPr>
          <w:rtl/>
          <w:lang w:bidi="fa-IR"/>
        </w:rPr>
        <w:t>ی</w:t>
      </w:r>
      <w:r>
        <w:rPr>
          <w:rtl/>
          <w:lang w:bidi="fa-IR"/>
        </w:rPr>
        <w:t xml:space="preserve"> روز</w:t>
      </w:r>
      <w:r w:rsidR="00873281">
        <w:rPr>
          <w:rtl/>
          <w:lang w:bidi="fa-IR"/>
        </w:rPr>
        <w:t>ی</w:t>
      </w:r>
      <w:r>
        <w:rPr>
          <w:rtl/>
          <w:lang w:bidi="fa-IR"/>
        </w:rPr>
        <w:t xml:space="preserve"> باشد تا تار</w:t>
      </w:r>
      <w:r w:rsidR="00873281">
        <w:rPr>
          <w:rtl/>
          <w:lang w:bidi="fa-IR"/>
        </w:rPr>
        <w:t>ی</w:t>
      </w:r>
      <w:r>
        <w:rPr>
          <w:rtl/>
          <w:lang w:bidi="fa-IR"/>
        </w:rPr>
        <w:t xml:space="preserve"> از آن جامه باق</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مرو</w:t>
      </w:r>
      <w:r w:rsidR="00873281">
        <w:rPr>
          <w:rtl/>
          <w:lang w:bidi="fa-IR"/>
        </w:rPr>
        <w:t>ی</w:t>
      </w:r>
      <w:r>
        <w:rPr>
          <w:rtl/>
          <w:lang w:bidi="fa-IR"/>
        </w:rPr>
        <w:t xml:space="preserve"> است که چون جامه نو بپوش</w:t>
      </w:r>
      <w:r w:rsidR="00873281">
        <w:rPr>
          <w:rtl/>
          <w:lang w:bidi="fa-IR"/>
        </w:rPr>
        <w:t>ی</w:t>
      </w:r>
      <w:r>
        <w:rPr>
          <w:rtl/>
          <w:lang w:bidi="fa-IR"/>
        </w:rPr>
        <w:t xml:space="preserve"> بگو</w:t>
      </w:r>
      <w:r w:rsidR="00187BE4">
        <w:rPr>
          <w:rtl/>
          <w:lang w:bidi="fa-IR"/>
        </w:rPr>
        <w:t xml:space="preserve">: </w:t>
      </w:r>
      <w:r>
        <w:rPr>
          <w:rtl/>
          <w:lang w:bidi="fa-IR"/>
        </w:rPr>
        <w:t>«لا اِلهَ اِلَّا اللَّهُ مُحَمَّدٌ رَسُولُ اللَّهِ»</w:t>
      </w:r>
      <w:r w:rsidR="00187BE4">
        <w:rPr>
          <w:rtl/>
          <w:lang w:bidi="fa-IR"/>
        </w:rPr>
        <w:t xml:space="preserve">. </w:t>
      </w:r>
      <w:r>
        <w:rPr>
          <w:rtl/>
          <w:lang w:bidi="fa-IR"/>
        </w:rPr>
        <w:t>تا از آفت</w:t>
      </w:r>
      <w:r w:rsidR="00873281">
        <w:rPr>
          <w:rtl/>
          <w:lang w:bidi="fa-IR"/>
        </w:rPr>
        <w:t xml:space="preserve"> </w:t>
      </w:r>
      <w:r>
        <w:rPr>
          <w:rtl/>
          <w:lang w:bidi="fa-IR"/>
        </w:rPr>
        <w:t xml:space="preserve">ها نجات </w:t>
      </w:r>
      <w:r w:rsidR="00873281">
        <w:rPr>
          <w:rtl/>
          <w:lang w:bidi="fa-IR"/>
        </w:rPr>
        <w:t>ی</w:t>
      </w:r>
      <w:r>
        <w:rPr>
          <w:rtl/>
          <w:lang w:bidi="fa-IR"/>
        </w:rPr>
        <w:t>اب</w:t>
      </w:r>
      <w:r w:rsidR="00873281">
        <w:rPr>
          <w:rtl/>
          <w:lang w:bidi="fa-IR"/>
        </w:rPr>
        <w:t>ی</w:t>
      </w:r>
      <w:r w:rsidR="00187BE4">
        <w:rPr>
          <w:rtl/>
          <w:lang w:bidi="fa-IR"/>
        </w:rPr>
        <w:t xml:space="preserve">، </w:t>
      </w:r>
      <w:r>
        <w:rPr>
          <w:rtl/>
          <w:lang w:bidi="fa-IR"/>
        </w:rPr>
        <w:t>و چ</w:t>
      </w:r>
      <w:r w:rsidR="00873281">
        <w:rPr>
          <w:rtl/>
          <w:lang w:bidi="fa-IR"/>
        </w:rPr>
        <w:t>ی</w:t>
      </w:r>
      <w:r>
        <w:rPr>
          <w:rtl/>
          <w:lang w:bidi="fa-IR"/>
        </w:rPr>
        <w:t>ز</w:t>
      </w:r>
      <w:r w:rsidR="00873281">
        <w:rPr>
          <w:rtl/>
          <w:lang w:bidi="fa-IR"/>
        </w:rPr>
        <w:t>ی</w:t>
      </w:r>
      <w:r>
        <w:rPr>
          <w:rtl/>
          <w:lang w:bidi="fa-IR"/>
        </w:rPr>
        <w:t xml:space="preserve"> را که دوست دار</w:t>
      </w:r>
      <w:r w:rsidR="00873281">
        <w:rPr>
          <w:rtl/>
          <w:lang w:bidi="fa-IR"/>
        </w:rPr>
        <w:t>ی</w:t>
      </w:r>
      <w:r>
        <w:rPr>
          <w:rtl/>
          <w:lang w:bidi="fa-IR"/>
        </w:rPr>
        <w:t xml:space="preserve"> بس</w:t>
      </w:r>
      <w:r w:rsidR="00873281">
        <w:rPr>
          <w:rtl/>
          <w:lang w:bidi="fa-IR"/>
        </w:rPr>
        <w:t>ی</w:t>
      </w:r>
      <w:r>
        <w:rPr>
          <w:rtl/>
          <w:lang w:bidi="fa-IR"/>
        </w:rPr>
        <w:t xml:space="preserve">ار آن را </w:t>
      </w:r>
      <w:r w:rsidR="00873281">
        <w:rPr>
          <w:rtl/>
          <w:lang w:bidi="fa-IR"/>
        </w:rPr>
        <w:t>ی</w:t>
      </w:r>
      <w:r>
        <w:rPr>
          <w:rtl/>
          <w:lang w:bidi="fa-IR"/>
        </w:rPr>
        <w:t>اد مکن که آن را درهم م</w:t>
      </w:r>
      <w:r w:rsidR="00873281">
        <w:rPr>
          <w:rtl/>
          <w:lang w:bidi="fa-IR"/>
        </w:rPr>
        <w:t xml:space="preserve">ی </w:t>
      </w:r>
      <w:r>
        <w:rPr>
          <w:rtl/>
          <w:lang w:bidi="fa-IR"/>
        </w:rPr>
        <w:t>شکند</w:t>
      </w:r>
      <w:r w:rsidR="00187BE4">
        <w:rPr>
          <w:rtl/>
          <w:lang w:bidi="fa-IR"/>
        </w:rPr>
        <w:t xml:space="preserve">، </w:t>
      </w:r>
      <w:r>
        <w:rPr>
          <w:rtl/>
          <w:lang w:bidi="fa-IR"/>
        </w:rPr>
        <w:t>و چون به کس</w:t>
      </w:r>
      <w:r w:rsidR="00873281">
        <w:rPr>
          <w:rtl/>
          <w:lang w:bidi="fa-IR"/>
        </w:rPr>
        <w:t>ی</w:t>
      </w:r>
      <w:r>
        <w:rPr>
          <w:rtl/>
          <w:lang w:bidi="fa-IR"/>
        </w:rPr>
        <w:t xml:space="preserve"> کار</w:t>
      </w:r>
      <w:r w:rsidR="00873281">
        <w:rPr>
          <w:rtl/>
          <w:lang w:bidi="fa-IR"/>
        </w:rPr>
        <w:t>ی</w:t>
      </w:r>
      <w:r>
        <w:rPr>
          <w:rtl/>
          <w:lang w:bidi="fa-IR"/>
        </w:rPr>
        <w:t xml:space="preserve"> داشته باش</w:t>
      </w:r>
      <w:r w:rsidR="00873281">
        <w:rPr>
          <w:rtl/>
          <w:lang w:bidi="fa-IR"/>
        </w:rPr>
        <w:t>ی</w:t>
      </w:r>
      <w:r>
        <w:rPr>
          <w:rtl/>
          <w:lang w:bidi="fa-IR"/>
        </w:rPr>
        <w:t xml:space="preserve"> در غا</w:t>
      </w:r>
      <w:r w:rsidR="00873281">
        <w:rPr>
          <w:rtl/>
          <w:lang w:bidi="fa-IR"/>
        </w:rPr>
        <w:t>ی</w:t>
      </w:r>
      <w:r>
        <w:rPr>
          <w:rtl/>
          <w:lang w:bidi="fa-IR"/>
        </w:rPr>
        <w:t>بانه او را دشنام مده که در دل او اثر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حضرت عل</w:t>
      </w:r>
      <w:r w:rsidR="00873281">
        <w:rPr>
          <w:rtl/>
          <w:lang w:bidi="fa-IR"/>
        </w:rPr>
        <w:t>ی</w:t>
      </w:r>
      <w:r>
        <w:rPr>
          <w:rtl/>
          <w:lang w:bidi="fa-IR"/>
        </w:rPr>
        <w:t xml:space="preserve"> بن موس</w:t>
      </w:r>
      <w:r w:rsidR="00873281">
        <w:rPr>
          <w:rtl/>
          <w:lang w:bidi="fa-IR"/>
        </w:rPr>
        <w:t>ی</w:t>
      </w:r>
      <w:r>
        <w:rPr>
          <w:rtl/>
          <w:lang w:bidi="fa-IR"/>
        </w:rPr>
        <w:t xml:space="preserve"> الرضا</w:t>
      </w:r>
      <w:r w:rsidR="00510E8A" w:rsidRPr="00510E8A">
        <w:rPr>
          <w:rStyle w:val="libAlaemChar"/>
          <w:rtl/>
        </w:rPr>
        <w:t xml:space="preserve"> </w:t>
      </w:r>
      <w:r w:rsidR="005C3159" w:rsidRPr="005C3159">
        <w:rPr>
          <w:rStyle w:val="libAlaemChar"/>
          <w:rtl/>
        </w:rPr>
        <w:t>عليه‌السلام</w:t>
      </w:r>
      <w:r>
        <w:rPr>
          <w:rtl/>
          <w:lang w:bidi="fa-IR"/>
        </w:rPr>
        <w:t xml:space="preserve"> چون جامه نو م</w:t>
      </w:r>
      <w:r w:rsidR="00873281">
        <w:rPr>
          <w:rtl/>
          <w:lang w:bidi="fa-IR"/>
        </w:rPr>
        <w:t xml:space="preserve">ی </w:t>
      </w:r>
      <w:r>
        <w:rPr>
          <w:rtl/>
          <w:lang w:bidi="fa-IR"/>
        </w:rPr>
        <w:t>پوش</w:t>
      </w:r>
      <w:r w:rsidR="00873281">
        <w:rPr>
          <w:rtl/>
          <w:lang w:bidi="fa-IR"/>
        </w:rPr>
        <w:t>ی</w:t>
      </w:r>
      <w:r>
        <w:rPr>
          <w:rtl/>
          <w:lang w:bidi="fa-IR"/>
        </w:rPr>
        <w:t>دند جامه</w:t>
      </w:r>
      <w:r w:rsidR="00873281">
        <w:rPr>
          <w:rtl/>
          <w:lang w:bidi="fa-IR"/>
        </w:rPr>
        <w:t xml:space="preserve"> </w:t>
      </w:r>
      <w:r>
        <w:rPr>
          <w:rtl/>
          <w:lang w:bidi="fa-IR"/>
        </w:rPr>
        <w:t>ها را در جانب راست م</w:t>
      </w:r>
      <w:r w:rsidR="00873281">
        <w:rPr>
          <w:rtl/>
          <w:lang w:bidi="fa-IR"/>
        </w:rPr>
        <w:t xml:space="preserve">ی </w:t>
      </w:r>
      <w:r>
        <w:rPr>
          <w:rtl/>
          <w:lang w:bidi="fa-IR"/>
        </w:rPr>
        <w:t>گذاشتند و چون رخت نو م</w:t>
      </w:r>
      <w:r w:rsidR="00873281">
        <w:rPr>
          <w:rtl/>
          <w:lang w:bidi="fa-IR"/>
        </w:rPr>
        <w:t xml:space="preserve">ی </w:t>
      </w:r>
      <w:r>
        <w:rPr>
          <w:rtl/>
          <w:lang w:bidi="fa-IR"/>
        </w:rPr>
        <w:t>پوش</w:t>
      </w:r>
      <w:r w:rsidR="00873281">
        <w:rPr>
          <w:rtl/>
          <w:lang w:bidi="fa-IR"/>
        </w:rPr>
        <w:t>ی</w:t>
      </w:r>
      <w:r>
        <w:rPr>
          <w:rtl/>
          <w:lang w:bidi="fa-IR"/>
        </w:rPr>
        <w:t>دند قدح آب</w:t>
      </w:r>
      <w:r w:rsidR="00873281">
        <w:rPr>
          <w:rtl/>
          <w:lang w:bidi="fa-IR"/>
        </w:rPr>
        <w:t>ی</w:t>
      </w:r>
      <w:r>
        <w:rPr>
          <w:rtl/>
          <w:lang w:bidi="fa-IR"/>
        </w:rPr>
        <w:t xml:space="preserve"> م</w:t>
      </w:r>
      <w:r w:rsidR="00873281">
        <w:rPr>
          <w:rtl/>
          <w:lang w:bidi="fa-IR"/>
        </w:rPr>
        <w:t xml:space="preserve">ی </w:t>
      </w:r>
      <w:r>
        <w:rPr>
          <w:rtl/>
          <w:lang w:bidi="fa-IR"/>
        </w:rPr>
        <w:t>طلب</w:t>
      </w:r>
      <w:r w:rsidR="00873281">
        <w:rPr>
          <w:rtl/>
          <w:lang w:bidi="fa-IR"/>
        </w:rPr>
        <w:t>ی</w:t>
      </w:r>
      <w:r>
        <w:rPr>
          <w:rtl/>
          <w:lang w:bidi="fa-IR"/>
        </w:rPr>
        <w:t>دند و سوره توح</w:t>
      </w:r>
      <w:r w:rsidR="00873281">
        <w:rPr>
          <w:rtl/>
          <w:lang w:bidi="fa-IR"/>
        </w:rPr>
        <w:t>ی</w:t>
      </w:r>
      <w:r>
        <w:rPr>
          <w:rtl/>
          <w:lang w:bidi="fa-IR"/>
        </w:rPr>
        <w:t>د و آ</w:t>
      </w:r>
      <w:r w:rsidR="00873281">
        <w:rPr>
          <w:rtl/>
          <w:lang w:bidi="fa-IR"/>
        </w:rPr>
        <w:t>ی</w:t>
      </w:r>
      <w:r>
        <w:rPr>
          <w:rtl/>
          <w:lang w:bidi="fa-IR"/>
        </w:rPr>
        <w:t>ة الکرس</w:t>
      </w:r>
      <w:r w:rsidR="00873281">
        <w:rPr>
          <w:rtl/>
          <w:lang w:bidi="fa-IR"/>
        </w:rPr>
        <w:t>ی</w:t>
      </w:r>
      <w:r>
        <w:rPr>
          <w:rtl/>
          <w:lang w:bidi="fa-IR"/>
        </w:rPr>
        <w:t xml:space="preserve"> و سوره کافرون هر </w:t>
      </w:r>
      <w:r w:rsidR="00873281">
        <w:rPr>
          <w:rtl/>
          <w:lang w:bidi="fa-IR"/>
        </w:rPr>
        <w:t>ی</w:t>
      </w:r>
      <w:r>
        <w:rPr>
          <w:rtl/>
          <w:lang w:bidi="fa-IR"/>
        </w:rPr>
        <w:t>ک را ده نوبت در آن ظرف م</w:t>
      </w:r>
      <w:r w:rsidR="00873281">
        <w:rPr>
          <w:rtl/>
          <w:lang w:bidi="fa-IR"/>
        </w:rPr>
        <w:t xml:space="preserve">ی </w:t>
      </w:r>
      <w:r>
        <w:rPr>
          <w:rtl/>
          <w:lang w:bidi="fa-IR"/>
        </w:rPr>
        <w:t>خواندند و آن آب را بر جامه م</w:t>
      </w:r>
      <w:r w:rsidR="00873281">
        <w:rPr>
          <w:rtl/>
          <w:lang w:bidi="fa-IR"/>
        </w:rPr>
        <w:t xml:space="preserve">ی </w:t>
      </w:r>
      <w:r>
        <w:rPr>
          <w:rtl/>
          <w:lang w:bidi="fa-IR"/>
        </w:rPr>
        <w:t>پاش</w:t>
      </w:r>
      <w:r w:rsidR="00873281">
        <w:rPr>
          <w:rtl/>
          <w:lang w:bidi="fa-IR"/>
        </w:rPr>
        <w:t>ی</w:t>
      </w:r>
      <w:r>
        <w:rPr>
          <w:rtl/>
          <w:lang w:bidi="fa-IR"/>
        </w:rPr>
        <w:t>دند و م</w:t>
      </w:r>
      <w:r w:rsidR="00873281">
        <w:rPr>
          <w:rtl/>
          <w:lang w:bidi="fa-IR"/>
        </w:rPr>
        <w:t xml:space="preserve">ی </w:t>
      </w:r>
      <w:r>
        <w:rPr>
          <w:rtl/>
          <w:lang w:bidi="fa-IR"/>
        </w:rPr>
        <w:t>فرمودند</w:t>
      </w:r>
      <w:r w:rsidR="00187BE4">
        <w:rPr>
          <w:rtl/>
          <w:lang w:bidi="fa-IR"/>
        </w:rPr>
        <w:t xml:space="preserve">: </w:t>
      </w:r>
      <w:r>
        <w:rPr>
          <w:rtl/>
          <w:lang w:bidi="fa-IR"/>
        </w:rPr>
        <w:t>هرکه چن</w:t>
      </w:r>
      <w:r w:rsidR="00873281">
        <w:rPr>
          <w:rtl/>
          <w:lang w:bidi="fa-IR"/>
        </w:rPr>
        <w:t>ی</w:t>
      </w:r>
      <w:r>
        <w:rPr>
          <w:rtl/>
          <w:lang w:bidi="fa-IR"/>
        </w:rPr>
        <w:t>ن کند پ</w:t>
      </w:r>
      <w:r w:rsidR="00873281">
        <w:rPr>
          <w:rtl/>
          <w:lang w:bidi="fa-IR"/>
        </w:rPr>
        <w:t>ی</w:t>
      </w:r>
      <w:r>
        <w:rPr>
          <w:rtl/>
          <w:lang w:bidi="fa-IR"/>
        </w:rPr>
        <w:t>وسته در فراخ</w:t>
      </w:r>
      <w:r w:rsidR="00873281">
        <w:rPr>
          <w:rtl/>
          <w:lang w:bidi="fa-IR"/>
        </w:rPr>
        <w:t>ی</w:t>
      </w:r>
      <w:r>
        <w:rPr>
          <w:rtl/>
          <w:lang w:bidi="fa-IR"/>
        </w:rPr>
        <w:t xml:space="preserve"> روز</w:t>
      </w:r>
      <w:r w:rsidR="00873281">
        <w:rPr>
          <w:rtl/>
          <w:lang w:bidi="fa-IR"/>
        </w:rPr>
        <w:t>ی</w:t>
      </w:r>
      <w:r>
        <w:rPr>
          <w:rtl/>
          <w:lang w:bidi="fa-IR"/>
        </w:rPr>
        <w:t xml:space="preserve"> باشد مادام که تار</w:t>
      </w:r>
      <w:r w:rsidR="00873281">
        <w:rPr>
          <w:rtl/>
          <w:lang w:bidi="fa-IR"/>
        </w:rPr>
        <w:t>ی</w:t>
      </w:r>
      <w:r>
        <w:rPr>
          <w:rtl/>
          <w:lang w:bidi="fa-IR"/>
        </w:rPr>
        <w:t xml:space="preserve"> از آن جامه باق</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خدا</w:t>
      </w:r>
      <w:r w:rsidR="00873281">
        <w:rPr>
          <w:rtl/>
          <w:lang w:bidi="fa-IR"/>
        </w:rPr>
        <w:t>ی</w:t>
      </w:r>
      <w:r>
        <w:rPr>
          <w:rtl/>
          <w:lang w:bidi="fa-IR"/>
        </w:rPr>
        <w:t xml:space="preserve"> تعال</w:t>
      </w:r>
      <w:r w:rsidR="00873281">
        <w:rPr>
          <w:rtl/>
          <w:lang w:bidi="fa-IR"/>
        </w:rPr>
        <w:t>ی</w:t>
      </w:r>
      <w:r>
        <w:rPr>
          <w:rtl/>
          <w:lang w:bidi="fa-IR"/>
        </w:rPr>
        <w:t xml:space="preserve"> جامه نو به کس</w:t>
      </w:r>
      <w:r w:rsidR="00873281">
        <w:rPr>
          <w:rtl/>
          <w:lang w:bidi="fa-IR"/>
        </w:rPr>
        <w:t>ی</w:t>
      </w:r>
      <w:r>
        <w:rPr>
          <w:rtl/>
          <w:lang w:bidi="fa-IR"/>
        </w:rPr>
        <w:t xml:space="preserve"> عطا فرما</w:t>
      </w:r>
      <w:r w:rsidR="00873281">
        <w:rPr>
          <w:rtl/>
          <w:lang w:bidi="fa-IR"/>
        </w:rPr>
        <w:t>ی</w:t>
      </w:r>
      <w:r>
        <w:rPr>
          <w:rtl/>
          <w:lang w:bidi="fa-IR"/>
        </w:rPr>
        <w:t>د و بپوشد</w:t>
      </w:r>
      <w:r w:rsidR="00187BE4">
        <w:rPr>
          <w:rtl/>
          <w:lang w:bidi="fa-IR"/>
        </w:rPr>
        <w:t xml:space="preserve">، </w:t>
      </w:r>
      <w:r>
        <w:rPr>
          <w:rtl/>
          <w:lang w:bidi="fa-IR"/>
        </w:rPr>
        <w:t>با</w:t>
      </w:r>
      <w:r w:rsidR="00873281">
        <w:rPr>
          <w:rtl/>
          <w:lang w:bidi="fa-IR"/>
        </w:rPr>
        <w:t>ی</w:t>
      </w:r>
      <w:r>
        <w:rPr>
          <w:rtl/>
          <w:lang w:bidi="fa-IR"/>
        </w:rPr>
        <w:t>د که وضو بسازد و دو رکعت نماز بگذارد و در هر رکعت سوره حمد و آ</w:t>
      </w:r>
      <w:r w:rsidR="00873281">
        <w:rPr>
          <w:rtl/>
          <w:lang w:bidi="fa-IR"/>
        </w:rPr>
        <w:t>ی</w:t>
      </w:r>
      <w:r>
        <w:rPr>
          <w:rtl/>
          <w:lang w:bidi="fa-IR"/>
        </w:rPr>
        <w:t>ة الکرس</w:t>
      </w:r>
      <w:r w:rsidR="00873281">
        <w:rPr>
          <w:rtl/>
          <w:lang w:bidi="fa-IR"/>
        </w:rPr>
        <w:t>ی</w:t>
      </w:r>
      <w:r>
        <w:rPr>
          <w:rtl/>
          <w:lang w:bidi="fa-IR"/>
        </w:rPr>
        <w:t xml:space="preserve"> و توح</w:t>
      </w:r>
      <w:r w:rsidR="00873281">
        <w:rPr>
          <w:rtl/>
          <w:lang w:bidi="fa-IR"/>
        </w:rPr>
        <w:t>ی</w:t>
      </w:r>
      <w:r>
        <w:rPr>
          <w:rtl/>
          <w:lang w:bidi="fa-IR"/>
        </w:rPr>
        <w:t>د و قدر بخواند</w:t>
      </w:r>
      <w:r w:rsidR="00187BE4">
        <w:rPr>
          <w:rtl/>
          <w:lang w:bidi="fa-IR"/>
        </w:rPr>
        <w:t xml:space="preserve">، </w:t>
      </w:r>
      <w:r>
        <w:rPr>
          <w:rtl/>
          <w:lang w:bidi="fa-IR"/>
        </w:rPr>
        <w:t>پس حمد کند خداوند</w:t>
      </w:r>
      <w:r w:rsidR="00873281">
        <w:rPr>
          <w:rtl/>
          <w:lang w:bidi="fa-IR"/>
        </w:rPr>
        <w:t>ی</w:t>
      </w:r>
      <w:r>
        <w:rPr>
          <w:rtl/>
          <w:lang w:bidi="fa-IR"/>
        </w:rPr>
        <w:t xml:space="preserve"> را که عورت او را پوشاند و در م</w:t>
      </w:r>
      <w:r w:rsidR="00873281">
        <w:rPr>
          <w:rtl/>
          <w:lang w:bidi="fa-IR"/>
        </w:rPr>
        <w:t>ی</w:t>
      </w:r>
      <w:r>
        <w:rPr>
          <w:rtl/>
          <w:lang w:bidi="fa-IR"/>
        </w:rPr>
        <w:t>ان مردم او را مز</w:t>
      </w:r>
      <w:r w:rsidR="00873281">
        <w:rPr>
          <w:rtl/>
          <w:lang w:bidi="fa-IR"/>
        </w:rPr>
        <w:t>ی</w:t>
      </w:r>
      <w:r>
        <w:rPr>
          <w:rtl/>
          <w:lang w:bidi="fa-IR"/>
        </w:rPr>
        <w:t>ن ساخت و بس</w:t>
      </w:r>
      <w:r w:rsidR="00873281">
        <w:rPr>
          <w:rtl/>
          <w:lang w:bidi="fa-IR"/>
        </w:rPr>
        <w:t>ی</w:t>
      </w:r>
      <w:r>
        <w:rPr>
          <w:rtl/>
          <w:lang w:bidi="fa-IR"/>
        </w:rPr>
        <w:t>ار بگو</w:t>
      </w:r>
      <w:r w:rsidR="00873281">
        <w:rPr>
          <w:rtl/>
          <w:lang w:bidi="fa-IR"/>
        </w:rPr>
        <w:t>ی</w:t>
      </w:r>
      <w:r>
        <w:rPr>
          <w:rtl/>
          <w:lang w:bidi="fa-IR"/>
        </w:rPr>
        <w:t>د «لا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پس اگر چن</w:t>
      </w:r>
      <w:r w:rsidR="00873281">
        <w:rPr>
          <w:rtl/>
          <w:lang w:bidi="fa-IR"/>
        </w:rPr>
        <w:t>ی</w:t>
      </w:r>
      <w:r>
        <w:rPr>
          <w:rtl/>
          <w:lang w:bidi="fa-IR"/>
        </w:rPr>
        <w:t>ن کند در آن جامه معص</w:t>
      </w:r>
      <w:r w:rsidR="00873281">
        <w:rPr>
          <w:rtl/>
          <w:lang w:bidi="fa-IR"/>
        </w:rPr>
        <w:t>ی</w:t>
      </w:r>
      <w:r>
        <w:rPr>
          <w:rtl/>
          <w:lang w:bidi="fa-IR"/>
        </w:rPr>
        <w:t>ت خدا نکند و به عدد هر تار</w:t>
      </w:r>
      <w:r w:rsidR="00873281">
        <w:rPr>
          <w:rtl/>
          <w:lang w:bidi="fa-IR"/>
        </w:rPr>
        <w:t>ی</w:t>
      </w:r>
      <w:r>
        <w:rPr>
          <w:rtl/>
          <w:lang w:bidi="fa-IR"/>
        </w:rPr>
        <w:t xml:space="preserve"> که در آن جامه است ملک</w:t>
      </w:r>
      <w:r w:rsidR="00873281">
        <w:rPr>
          <w:rtl/>
          <w:lang w:bidi="fa-IR"/>
        </w:rPr>
        <w:t>ی</w:t>
      </w:r>
      <w:r>
        <w:rPr>
          <w:rtl/>
          <w:lang w:bidi="fa-IR"/>
        </w:rPr>
        <w:t xml:space="preserve"> خدا را به پاک</w:t>
      </w:r>
      <w:r w:rsidR="00873281">
        <w:rPr>
          <w:rtl/>
          <w:lang w:bidi="fa-IR"/>
        </w:rPr>
        <w:t>ی</w:t>
      </w:r>
      <w:r>
        <w:rPr>
          <w:rtl/>
          <w:lang w:bidi="fa-IR"/>
        </w:rPr>
        <w:t xml:space="preserve"> </w:t>
      </w:r>
      <w:r w:rsidR="00873281">
        <w:rPr>
          <w:rtl/>
          <w:lang w:bidi="fa-IR"/>
        </w:rPr>
        <w:t>ی</w:t>
      </w:r>
      <w:r>
        <w:rPr>
          <w:rtl/>
          <w:lang w:bidi="fa-IR"/>
        </w:rPr>
        <w:t>اد کند و برا</w:t>
      </w:r>
      <w:r w:rsidR="00873281">
        <w:rPr>
          <w:rtl/>
          <w:lang w:bidi="fa-IR"/>
        </w:rPr>
        <w:t>ی</w:t>
      </w:r>
      <w:r>
        <w:rPr>
          <w:rtl/>
          <w:lang w:bidi="fa-IR"/>
        </w:rPr>
        <w:t xml:space="preserve"> او استغفار کند و بر او ترحم کند</w:t>
      </w:r>
      <w:r w:rsidR="00187BE4">
        <w:rPr>
          <w:rtl/>
          <w:lang w:bidi="fa-IR"/>
        </w:rPr>
        <w:t xml:space="preserve">. </w:t>
      </w:r>
    </w:p>
    <w:p w:rsidR="00135251"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جامه نو بِبُرد و آب</w:t>
      </w:r>
      <w:r w:rsidR="00873281">
        <w:rPr>
          <w:rtl/>
          <w:lang w:bidi="fa-IR"/>
        </w:rPr>
        <w:t>ی</w:t>
      </w:r>
      <w:r>
        <w:rPr>
          <w:rtl/>
          <w:lang w:bidi="fa-IR"/>
        </w:rPr>
        <w:t xml:space="preserve"> در ظرف</w:t>
      </w:r>
      <w:r w:rsidR="00873281">
        <w:rPr>
          <w:rtl/>
          <w:lang w:bidi="fa-IR"/>
        </w:rPr>
        <w:t>ی</w:t>
      </w:r>
      <w:r>
        <w:rPr>
          <w:rtl/>
          <w:lang w:bidi="fa-IR"/>
        </w:rPr>
        <w:t xml:space="preserve"> کند و س</w:t>
      </w:r>
      <w:r w:rsidR="00873281">
        <w:rPr>
          <w:rtl/>
          <w:lang w:bidi="fa-IR"/>
        </w:rPr>
        <w:t>ی</w:t>
      </w:r>
      <w:r>
        <w:rPr>
          <w:rtl/>
          <w:lang w:bidi="fa-IR"/>
        </w:rPr>
        <w:t xml:space="preserve"> و شش مرتبه سوره قدر بخواند</w:t>
      </w:r>
      <w:r w:rsidR="00187BE4">
        <w:rPr>
          <w:rtl/>
          <w:lang w:bidi="fa-IR"/>
        </w:rPr>
        <w:t xml:space="preserve">، </w:t>
      </w:r>
      <w:r>
        <w:rPr>
          <w:rtl/>
          <w:lang w:bidi="fa-IR"/>
        </w:rPr>
        <w:t>هرگاه که به آ</w:t>
      </w:r>
      <w:r w:rsidR="00873281">
        <w:rPr>
          <w:rtl/>
          <w:lang w:bidi="fa-IR"/>
        </w:rPr>
        <w:t>ی</w:t>
      </w:r>
      <w:r>
        <w:rPr>
          <w:rtl/>
          <w:lang w:bidi="fa-IR"/>
        </w:rPr>
        <w:t xml:space="preserve">ه «تنزل </w:t>
      </w:r>
      <w:r>
        <w:rPr>
          <w:rtl/>
          <w:lang w:bidi="fa-IR"/>
        </w:rPr>
        <w:lastRenderedPageBreak/>
        <w:t>الملائکة» برسد</w:t>
      </w:r>
      <w:r w:rsidR="00187BE4">
        <w:rPr>
          <w:rtl/>
          <w:lang w:bidi="fa-IR"/>
        </w:rPr>
        <w:t xml:space="preserve">، </w:t>
      </w:r>
      <w:r>
        <w:rPr>
          <w:rtl/>
          <w:lang w:bidi="fa-IR"/>
        </w:rPr>
        <w:t>اندک</w:t>
      </w:r>
      <w:r w:rsidR="00873281">
        <w:rPr>
          <w:rtl/>
          <w:lang w:bidi="fa-IR"/>
        </w:rPr>
        <w:t>ی</w:t>
      </w:r>
      <w:r>
        <w:rPr>
          <w:rtl/>
          <w:lang w:bidi="fa-IR"/>
        </w:rPr>
        <w:t xml:space="preserve"> از آب را نرم به جامه بپاشد</w:t>
      </w:r>
      <w:r w:rsidR="00187BE4">
        <w:rPr>
          <w:rtl/>
          <w:lang w:bidi="fa-IR"/>
        </w:rPr>
        <w:t xml:space="preserve">، </w:t>
      </w:r>
      <w:r>
        <w:rPr>
          <w:rtl/>
          <w:lang w:bidi="fa-IR"/>
        </w:rPr>
        <w:t>پس دو رکعت نماز بگذارد و دعا کند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رَزَقَنِ</w:t>
      </w:r>
      <w:r w:rsidR="00873281">
        <w:rPr>
          <w:rtl/>
          <w:lang w:bidi="fa-IR"/>
        </w:rPr>
        <w:t>ی</w:t>
      </w:r>
      <w:r>
        <w:rPr>
          <w:rtl/>
          <w:lang w:bidi="fa-IR"/>
        </w:rPr>
        <w:t xml:space="preserve"> ما اَتَجَمَّلُ بِهِ فِ</w:t>
      </w:r>
      <w:r w:rsidR="00873281">
        <w:rPr>
          <w:rtl/>
          <w:lang w:bidi="fa-IR"/>
        </w:rPr>
        <w:t>ی</w:t>
      </w:r>
      <w:r>
        <w:rPr>
          <w:rtl/>
          <w:lang w:bidi="fa-IR"/>
        </w:rPr>
        <w:t xml:space="preserve"> النّاسِ وَاُوارِ</w:t>
      </w:r>
      <w:r w:rsidR="00873281">
        <w:rPr>
          <w:rtl/>
          <w:lang w:bidi="fa-IR"/>
        </w:rPr>
        <w:t>ی</w:t>
      </w:r>
      <w:r>
        <w:rPr>
          <w:rtl/>
          <w:lang w:bidi="fa-IR"/>
        </w:rPr>
        <w:t xml:space="preserve"> بِهِ عَوْرَتِ</w:t>
      </w:r>
      <w:r w:rsidR="00873281">
        <w:rPr>
          <w:rtl/>
          <w:lang w:bidi="fa-IR"/>
        </w:rPr>
        <w:t>ی</w:t>
      </w:r>
      <w:r>
        <w:rPr>
          <w:rtl/>
          <w:lang w:bidi="fa-IR"/>
        </w:rPr>
        <w:t xml:space="preserve"> وَاُصَلِّ</w:t>
      </w:r>
      <w:r w:rsidR="00873281">
        <w:rPr>
          <w:rtl/>
          <w:lang w:bidi="fa-IR"/>
        </w:rPr>
        <w:t>ی</w:t>
      </w:r>
      <w:r>
        <w:rPr>
          <w:rtl/>
          <w:lang w:bidi="fa-IR"/>
        </w:rPr>
        <w:t xml:space="preserve"> فِ</w:t>
      </w:r>
      <w:r w:rsidR="00873281">
        <w:rPr>
          <w:rtl/>
          <w:lang w:bidi="fa-IR"/>
        </w:rPr>
        <w:t>ی</w:t>
      </w:r>
      <w:r>
        <w:rPr>
          <w:rtl/>
          <w:lang w:bidi="fa-IR"/>
        </w:rPr>
        <w:t>هِ لِرَبِّ</w:t>
      </w:r>
      <w:r w:rsidR="00873281">
        <w:rPr>
          <w:rtl/>
          <w:lang w:bidi="fa-IR"/>
        </w:rPr>
        <w:t>ی</w:t>
      </w:r>
      <w:r>
        <w:rPr>
          <w:rtl/>
          <w:lang w:bidi="fa-IR"/>
        </w:rPr>
        <w:t>»</w:t>
      </w:r>
      <w:r w:rsidR="00187BE4">
        <w:rPr>
          <w:rtl/>
          <w:lang w:bidi="fa-IR"/>
        </w:rPr>
        <w:t xml:space="preserve">، </w:t>
      </w:r>
      <w:r>
        <w:rPr>
          <w:rtl/>
          <w:lang w:bidi="fa-IR"/>
        </w:rPr>
        <w:t>و خدا را شکر کند</w:t>
      </w:r>
      <w:r w:rsidR="00187BE4">
        <w:rPr>
          <w:rtl/>
          <w:lang w:bidi="fa-IR"/>
        </w:rPr>
        <w:t xml:space="preserve">، </w:t>
      </w:r>
      <w:r>
        <w:rPr>
          <w:rtl/>
          <w:lang w:bidi="fa-IR"/>
        </w:rPr>
        <w:t>پ</w:t>
      </w:r>
      <w:r w:rsidR="00873281">
        <w:rPr>
          <w:rtl/>
          <w:lang w:bidi="fa-IR"/>
        </w:rPr>
        <w:t>ی</w:t>
      </w:r>
      <w:r>
        <w:rPr>
          <w:rtl/>
          <w:lang w:bidi="fa-IR"/>
        </w:rPr>
        <w:t>وسته در فراخ</w:t>
      </w:r>
      <w:r w:rsidR="00873281">
        <w:rPr>
          <w:rtl/>
          <w:lang w:bidi="fa-IR"/>
        </w:rPr>
        <w:t>ی</w:t>
      </w:r>
      <w:r>
        <w:rPr>
          <w:rtl/>
          <w:lang w:bidi="fa-IR"/>
        </w:rPr>
        <w:t xml:space="preserve"> نعمت باشد تا آن جامه کهنه شود</w:t>
      </w:r>
      <w:r w:rsidR="00187BE4">
        <w:rPr>
          <w:rtl/>
          <w:lang w:bidi="fa-IR"/>
        </w:rPr>
        <w:t xml:space="preserve">. </w:t>
      </w:r>
    </w:p>
    <w:p w:rsidR="00873281" w:rsidRDefault="00187BE4" w:rsidP="00187BE4">
      <w:pPr>
        <w:pStyle w:val="Heading2"/>
        <w:rPr>
          <w:rtl/>
          <w:lang w:bidi="fa-IR"/>
        </w:rPr>
      </w:pPr>
      <w:bookmarkStart w:id="12" w:name="_Toc425162877"/>
      <w:r>
        <w:rPr>
          <w:rtl/>
          <w:lang w:bidi="fa-IR"/>
        </w:rPr>
        <w:t>فصل دهم: سایر آداب لباس پوشیدن و کندن</w:t>
      </w:r>
      <w:bookmarkEnd w:id="12"/>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نه</w:t>
      </w:r>
      <w:r w:rsidR="00873281">
        <w:rPr>
          <w:rtl/>
          <w:lang w:bidi="fa-IR"/>
        </w:rPr>
        <w:t>ی</w:t>
      </w:r>
      <w:r>
        <w:rPr>
          <w:rtl/>
          <w:lang w:bidi="fa-IR"/>
        </w:rPr>
        <w:t xml:space="preserve"> فرمود از عر</w:t>
      </w:r>
      <w:r w:rsidR="00873281">
        <w:rPr>
          <w:rtl/>
          <w:lang w:bidi="fa-IR"/>
        </w:rPr>
        <w:t>ی</w:t>
      </w:r>
      <w:r>
        <w:rPr>
          <w:rtl/>
          <w:lang w:bidi="fa-IR"/>
        </w:rPr>
        <w:t>ان شدن در شب و روز</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مرد عر</w:t>
      </w:r>
      <w:r w:rsidR="00873281">
        <w:rPr>
          <w:rtl/>
          <w:lang w:bidi="fa-IR"/>
        </w:rPr>
        <w:t>ی</w:t>
      </w:r>
      <w:r>
        <w:rPr>
          <w:rtl/>
          <w:lang w:bidi="fa-IR"/>
        </w:rPr>
        <w:t>ان شود ش</w:t>
      </w:r>
      <w:r w:rsidR="00873281">
        <w:rPr>
          <w:rtl/>
          <w:lang w:bidi="fa-IR"/>
        </w:rPr>
        <w:t>ی</w:t>
      </w:r>
      <w:r>
        <w:rPr>
          <w:rtl/>
          <w:lang w:bidi="fa-IR"/>
        </w:rPr>
        <w:t>طان به سو</w:t>
      </w:r>
      <w:r w:rsidR="00873281">
        <w:rPr>
          <w:rtl/>
          <w:lang w:bidi="fa-IR"/>
        </w:rPr>
        <w:t>ی</w:t>
      </w:r>
      <w:r>
        <w:rPr>
          <w:rtl/>
          <w:lang w:bidi="fa-IR"/>
        </w:rPr>
        <w:t xml:space="preserve"> او نظر م</w:t>
      </w:r>
      <w:r w:rsidR="00873281">
        <w:rPr>
          <w:rtl/>
          <w:lang w:bidi="fa-IR"/>
        </w:rPr>
        <w:t xml:space="preserve">ی </w:t>
      </w:r>
      <w:r>
        <w:rPr>
          <w:rtl/>
          <w:lang w:bidi="fa-IR"/>
        </w:rPr>
        <w:t>کند و طمع م</w:t>
      </w:r>
      <w:r w:rsidR="00873281">
        <w:rPr>
          <w:rtl/>
          <w:lang w:bidi="fa-IR"/>
        </w:rPr>
        <w:t xml:space="preserve">ی </w:t>
      </w:r>
      <w:r>
        <w:rPr>
          <w:rtl/>
          <w:lang w:bidi="fa-IR"/>
        </w:rPr>
        <w:t>کند در آن</w:t>
      </w:r>
      <w:r w:rsidR="00873281">
        <w:rPr>
          <w:rtl/>
          <w:lang w:bidi="fa-IR"/>
        </w:rPr>
        <w:t xml:space="preserve"> </w:t>
      </w:r>
      <w:r>
        <w:rPr>
          <w:rtl/>
          <w:lang w:bidi="fa-IR"/>
        </w:rPr>
        <w:t>که او را به مص</w:t>
      </w:r>
      <w:r w:rsidR="00873281">
        <w:rPr>
          <w:rtl/>
          <w:lang w:bidi="fa-IR"/>
        </w:rPr>
        <w:t>ی</w:t>
      </w:r>
      <w:r>
        <w:rPr>
          <w:rtl/>
          <w:lang w:bidi="fa-IR"/>
        </w:rPr>
        <w:t>بت در آورد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سزاوار ن</w:t>
      </w:r>
      <w:r w:rsidR="00873281">
        <w:rPr>
          <w:rtl/>
          <w:lang w:bidi="fa-IR"/>
        </w:rPr>
        <w:t>ی</w:t>
      </w:r>
      <w:r>
        <w:rPr>
          <w:rtl/>
          <w:lang w:bidi="fa-IR"/>
        </w:rPr>
        <w:t>ست مرد را که جامه خود را از ران خود دور کند وقت</w:t>
      </w:r>
      <w:r w:rsidR="00873281">
        <w:rPr>
          <w:rtl/>
          <w:lang w:bidi="fa-IR"/>
        </w:rPr>
        <w:t>ی</w:t>
      </w:r>
      <w:r>
        <w:rPr>
          <w:rtl/>
          <w:lang w:bidi="fa-IR"/>
        </w:rPr>
        <w:t xml:space="preserve"> که در م</w:t>
      </w:r>
      <w:r w:rsidR="00873281">
        <w:rPr>
          <w:rtl/>
          <w:lang w:bidi="fa-IR"/>
        </w:rPr>
        <w:t>ی</w:t>
      </w:r>
      <w:r>
        <w:rPr>
          <w:rtl/>
          <w:lang w:bidi="fa-IR"/>
        </w:rPr>
        <w:t>ان جماعت</w:t>
      </w:r>
      <w:r w:rsidR="00873281">
        <w:rPr>
          <w:rtl/>
          <w:lang w:bidi="fa-IR"/>
        </w:rPr>
        <w:t>ی</w:t>
      </w:r>
      <w:r>
        <w:rPr>
          <w:rtl/>
          <w:lang w:bidi="fa-IR"/>
        </w:rPr>
        <w:t xml:space="preserve"> نشسته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چون جامه خود را از بدن ب</w:t>
      </w:r>
      <w:r w:rsidR="00873281">
        <w:rPr>
          <w:rtl/>
          <w:lang w:bidi="fa-IR"/>
        </w:rPr>
        <w:t>ی</w:t>
      </w:r>
      <w:r>
        <w:rPr>
          <w:rtl/>
          <w:lang w:bidi="fa-IR"/>
        </w:rPr>
        <w:t>رون آور</w:t>
      </w:r>
      <w:r w:rsidR="00873281">
        <w:rPr>
          <w:rtl/>
          <w:lang w:bidi="fa-IR"/>
        </w:rPr>
        <w:t>ی</w:t>
      </w:r>
      <w:r>
        <w:rPr>
          <w:rtl/>
          <w:lang w:bidi="fa-IR"/>
        </w:rPr>
        <w:t>د</w:t>
      </w:r>
      <w:r w:rsidR="00187BE4">
        <w:rPr>
          <w:rtl/>
          <w:lang w:bidi="fa-IR"/>
        </w:rPr>
        <w:t xml:space="preserve">، </w:t>
      </w:r>
      <w:r>
        <w:rPr>
          <w:rtl/>
          <w:lang w:bidi="fa-IR"/>
        </w:rPr>
        <w:t>بسم اللَّه بگو</w:t>
      </w:r>
      <w:r w:rsidR="00873281">
        <w:rPr>
          <w:rtl/>
          <w:lang w:bidi="fa-IR"/>
        </w:rPr>
        <w:t>یی</w:t>
      </w:r>
      <w:r>
        <w:rPr>
          <w:rtl/>
          <w:lang w:bidi="fa-IR"/>
        </w:rPr>
        <w:t>د تا جن</w:t>
      </w:r>
      <w:r w:rsidR="00873281">
        <w:rPr>
          <w:rtl/>
          <w:lang w:bidi="fa-IR"/>
        </w:rPr>
        <w:t>ی</w:t>
      </w:r>
      <w:r>
        <w:rPr>
          <w:rtl/>
          <w:lang w:bidi="fa-IR"/>
        </w:rPr>
        <w:t>ان نپوشند و اگر نگو</w:t>
      </w:r>
      <w:r w:rsidR="00873281">
        <w:rPr>
          <w:rtl/>
          <w:lang w:bidi="fa-IR"/>
        </w:rPr>
        <w:t>یی</w:t>
      </w:r>
      <w:r>
        <w:rPr>
          <w:rtl/>
          <w:lang w:bidi="fa-IR"/>
        </w:rPr>
        <w:t>د جن</w:t>
      </w:r>
      <w:r w:rsidR="00873281">
        <w:rPr>
          <w:rtl/>
          <w:lang w:bidi="fa-IR"/>
        </w:rPr>
        <w:t>ی</w:t>
      </w:r>
      <w:r>
        <w:rPr>
          <w:rtl/>
          <w:lang w:bidi="fa-IR"/>
        </w:rPr>
        <w:t>ان آن جامه را م</w:t>
      </w:r>
      <w:r w:rsidR="00873281">
        <w:rPr>
          <w:rtl/>
          <w:lang w:bidi="fa-IR"/>
        </w:rPr>
        <w:t xml:space="preserve">ی </w:t>
      </w:r>
      <w:r>
        <w:rPr>
          <w:rtl/>
          <w:lang w:bidi="fa-IR"/>
        </w:rPr>
        <w:t>پوشند تا صبح</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 xml:space="preserve">ست زن مسلمان را که روپاک </w:t>
      </w:r>
      <w:r w:rsidR="00873281">
        <w:rPr>
          <w:rtl/>
          <w:lang w:bidi="fa-IR"/>
        </w:rPr>
        <w:t>ی</w:t>
      </w:r>
      <w:r>
        <w:rPr>
          <w:rtl/>
          <w:lang w:bidi="fa-IR"/>
        </w:rPr>
        <w:t>ا پ</w:t>
      </w:r>
      <w:r w:rsidR="00873281">
        <w:rPr>
          <w:rtl/>
          <w:lang w:bidi="fa-IR"/>
        </w:rPr>
        <w:t>ی</w:t>
      </w:r>
      <w:r>
        <w:rPr>
          <w:rtl/>
          <w:lang w:bidi="fa-IR"/>
        </w:rPr>
        <w:t>راهن</w:t>
      </w:r>
      <w:r w:rsidR="00873281">
        <w:rPr>
          <w:rtl/>
          <w:lang w:bidi="fa-IR"/>
        </w:rPr>
        <w:t>ی</w:t>
      </w:r>
      <w:r>
        <w:rPr>
          <w:rtl/>
          <w:lang w:bidi="fa-IR"/>
        </w:rPr>
        <w:t xml:space="preserve"> بپوشد که ته نما</w:t>
      </w:r>
      <w:r w:rsidR="00873281">
        <w:rPr>
          <w:rtl/>
          <w:lang w:bidi="fa-IR"/>
        </w:rPr>
        <w:t>ی</w:t>
      </w:r>
      <w:r>
        <w:rPr>
          <w:rtl/>
          <w:lang w:bidi="fa-IR"/>
        </w:rPr>
        <w:t>ان باشد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عرض مقنعه حضرت فاطمه</w:t>
      </w:r>
      <w:r w:rsidR="00873281">
        <w:rPr>
          <w:rtl/>
          <w:lang w:bidi="fa-IR"/>
        </w:rPr>
        <w:t xml:space="preserve"> </w:t>
      </w:r>
      <w:r w:rsidR="00AD4438" w:rsidRPr="00AD4438">
        <w:rPr>
          <w:rStyle w:val="libAlaemChar"/>
          <w:rtl/>
        </w:rPr>
        <w:t>عليها‌السلام</w:t>
      </w:r>
      <w:r>
        <w:rPr>
          <w:rtl/>
          <w:lang w:bidi="fa-IR"/>
        </w:rPr>
        <w:t xml:space="preserve"> آن قدر بود که تا نصف بازو</w:t>
      </w:r>
      <w:r w:rsidR="00873281">
        <w:rPr>
          <w:rtl/>
          <w:lang w:bidi="fa-IR"/>
        </w:rPr>
        <w:t>ی</w:t>
      </w:r>
      <w:r>
        <w:rPr>
          <w:rtl/>
          <w:lang w:bidi="fa-IR"/>
        </w:rPr>
        <w:t xml:space="preserve"> آن حضرت م</w:t>
      </w:r>
      <w:r w:rsidR="00873281">
        <w:rPr>
          <w:rtl/>
          <w:lang w:bidi="fa-IR"/>
        </w:rPr>
        <w:t xml:space="preserve">ی </w:t>
      </w:r>
      <w:r>
        <w:rPr>
          <w:rtl/>
          <w:lang w:bidi="fa-IR"/>
        </w:rPr>
        <w:t>رس</w:t>
      </w:r>
      <w:r w:rsidR="00873281">
        <w:rPr>
          <w:rtl/>
          <w:lang w:bidi="fa-IR"/>
        </w:rPr>
        <w:t>ی</w:t>
      </w:r>
      <w:r>
        <w:rPr>
          <w:rtl/>
          <w:lang w:bidi="fa-IR"/>
        </w:rPr>
        <w:t>د و همه زنان را با</w:t>
      </w:r>
      <w:r w:rsidR="00873281">
        <w:rPr>
          <w:rtl/>
          <w:lang w:bidi="fa-IR"/>
        </w:rPr>
        <w:t>ی</w:t>
      </w:r>
      <w:r>
        <w:rPr>
          <w:rtl/>
          <w:lang w:bidi="fa-IR"/>
        </w:rPr>
        <w:t>د که چن</w:t>
      </w:r>
      <w:r w:rsidR="00873281">
        <w:rPr>
          <w:rtl/>
          <w:lang w:bidi="fa-IR"/>
        </w:rPr>
        <w:t>ی</w:t>
      </w:r>
      <w:r>
        <w:rPr>
          <w:rtl/>
          <w:lang w:bidi="fa-IR"/>
        </w:rPr>
        <w:t>ن کنند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سند معتبر منقول است</w:t>
      </w:r>
      <w:r w:rsidR="00187BE4">
        <w:rPr>
          <w:rtl/>
          <w:lang w:bidi="fa-IR"/>
        </w:rPr>
        <w:t xml:space="preserve">: </w:t>
      </w:r>
      <w:r>
        <w:rPr>
          <w:rtl/>
          <w:lang w:bidi="fa-IR"/>
        </w:rPr>
        <w:t>ادنا</w:t>
      </w:r>
      <w:r w:rsidR="00873281">
        <w:rPr>
          <w:rtl/>
          <w:lang w:bidi="fa-IR"/>
        </w:rPr>
        <w:t>ی</w:t>
      </w:r>
      <w:r>
        <w:rPr>
          <w:rtl/>
          <w:lang w:bidi="fa-IR"/>
        </w:rPr>
        <w:t xml:space="preserve"> اسراف آن است که جامه اندرون و ب</w:t>
      </w:r>
      <w:r w:rsidR="00873281">
        <w:rPr>
          <w:rtl/>
          <w:lang w:bidi="fa-IR"/>
        </w:rPr>
        <w:t>ی</w:t>
      </w:r>
      <w:r>
        <w:rPr>
          <w:rtl/>
          <w:lang w:bidi="fa-IR"/>
        </w:rPr>
        <w:t xml:space="preserve">رون </w:t>
      </w:r>
      <w:r w:rsidR="00873281">
        <w:rPr>
          <w:rtl/>
          <w:lang w:bidi="fa-IR"/>
        </w:rPr>
        <w:t>ی</w:t>
      </w:r>
      <w:r>
        <w:rPr>
          <w:rtl/>
          <w:lang w:bidi="fa-IR"/>
        </w:rPr>
        <w:t>ک</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اسحاق بن عمار از آن حضرت پرس</w:t>
      </w:r>
      <w:r w:rsidR="00873281">
        <w:rPr>
          <w:rtl/>
          <w:lang w:bidi="fa-IR"/>
        </w:rPr>
        <w:t>ی</w:t>
      </w:r>
      <w:r>
        <w:rPr>
          <w:rtl/>
          <w:lang w:bidi="fa-IR"/>
        </w:rPr>
        <w:t>د که مؤمن م</w:t>
      </w:r>
      <w:r w:rsidR="00873281">
        <w:rPr>
          <w:rtl/>
          <w:lang w:bidi="fa-IR"/>
        </w:rPr>
        <w:t xml:space="preserve">ی </w:t>
      </w:r>
      <w:r>
        <w:rPr>
          <w:rtl/>
          <w:lang w:bidi="fa-IR"/>
        </w:rPr>
        <w:t>تواند ده پ</w:t>
      </w:r>
      <w:r w:rsidR="00873281">
        <w:rPr>
          <w:rtl/>
          <w:lang w:bidi="fa-IR"/>
        </w:rPr>
        <w:t>ی</w:t>
      </w:r>
      <w:r>
        <w:rPr>
          <w:rtl/>
          <w:lang w:bidi="fa-IR"/>
        </w:rPr>
        <w:t>راهن داشته باشد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گفت که ب</w:t>
      </w:r>
      <w:r w:rsidR="00873281">
        <w:rPr>
          <w:rtl/>
          <w:lang w:bidi="fa-IR"/>
        </w:rPr>
        <w:t>ی</w:t>
      </w:r>
      <w:r>
        <w:rPr>
          <w:rtl/>
          <w:lang w:bidi="fa-IR"/>
        </w:rPr>
        <w:t>ست پ</w:t>
      </w:r>
      <w:r w:rsidR="00873281">
        <w:rPr>
          <w:rtl/>
          <w:lang w:bidi="fa-IR"/>
        </w:rPr>
        <w:t>ی</w:t>
      </w:r>
      <w:r>
        <w:rPr>
          <w:rtl/>
          <w:lang w:bidi="fa-IR"/>
        </w:rPr>
        <w:t>راهن</w:t>
      </w:r>
      <w:r w:rsidR="00187BE4">
        <w:rPr>
          <w:rtl/>
          <w:lang w:bidi="fa-IR"/>
        </w:rPr>
        <w:t xml:space="preserve">؟ </w:t>
      </w:r>
      <w:r>
        <w:rPr>
          <w:rtl/>
          <w:lang w:bidi="fa-IR"/>
        </w:rPr>
        <w:t>فرمود</w:t>
      </w:r>
      <w:r w:rsidR="00187BE4">
        <w:rPr>
          <w:rtl/>
          <w:lang w:bidi="fa-IR"/>
        </w:rPr>
        <w:t xml:space="preserve">: </w:t>
      </w:r>
      <w:r>
        <w:rPr>
          <w:rtl/>
          <w:lang w:bidi="fa-IR"/>
        </w:rPr>
        <w:lastRenderedPageBreak/>
        <w:t>بل</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اسراف ن</w:t>
      </w:r>
      <w:r w:rsidR="00873281">
        <w:rPr>
          <w:rtl/>
          <w:lang w:bidi="fa-IR"/>
        </w:rPr>
        <w:t>ی</w:t>
      </w:r>
      <w:r>
        <w:rPr>
          <w:rtl/>
          <w:lang w:bidi="fa-IR"/>
        </w:rPr>
        <w:t>ست</w:t>
      </w:r>
      <w:r w:rsidR="00187BE4">
        <w:rPr>
          <w:rtl/>
          <w:lang w:bidi="fa-IR"/>
        </w:rPr>
        <w:t xml:space="preserve">، </w:t>
      </w:r>
      <w:r>
        <w:rPr>
          <w:rtl/>
          <w:lang w:bidi="fa-IR"/>
        </w:rPr>
        <w:t>اسراف آن است که جامه</w:t>
      </w:r>
      <w:r w:rsidR="00873281">
        <w:rPr>
          <w:rtl/>
          <w:lang w:bidi="fa-IR"/>
        </w:rPr>
        <w:t xml:space="preserve"> </w:t>
      </w:r>
      <w:r>
        <w:rPr>
          <w:rtl/>
          <w:lang w:bidi="fa-IR"/>
        </w:rPr>
        <w:t>ا</w:t>
      </w:r>
      <w:r w:rsidR="00873281">
        <w:rPr>
          <w:rtl/>
          <w:lang w:bidi="fa-IR"/>
        </w:rPr>
        <w:t>ی</w:t>
      </w:r>
      <w:r>
        <w:rPr>
          <w:rtl/>
          <w:lang w:bidi="fa-IR"/>
        </w:rPr>
        <w:t xml:space="preserve"> که با</w:t>
      </w:r>
      <w:r w:rsidR="00873281">
        <w:rPr>
          <w:rtl/>
          <w:lang w:bidi="fa-IR"/>
        </w:rPr>
        <w:t>ی</w:t>
      </w:r>
      <w:r>
        <w:rPr>
          <w:rtl/>
          <w:lang w:bidi="fa-IR"/>
        </w:rPr>
        <w:t>د برا</w:t>
      </w:r>
      <w:r w:rsidR="00873281">
        <w:rPr>
          <w:rtl/>
          <w:lang w:bidi="fa-IR"/>
        </w:rPr>
        <w:t>ی</w:t>
      </w:r>
      <w:r>
        <w:rPr>
          <w:rtl/>
          <w:lang w:bidi="fa-IR"/>
        </w:rPr>
        <w:t xml:space="preserve"> ز</w:t>
      </w:r>
      <w:r w:rsidR="00873281">
        <w:rPr>
          <w:rtl/>
          <w:lang w:bidi="fa-IR"/>
        </w:rPr>
        <w:t>ی</w:t>
      </w:r>
      <w:r>
        <w:rPr>
          <w:rtl/>
          <w:lang w:bidi="fa-IR"/>
        </w:rPr>
        <w:t>نت نگاه داشته به عوض جامه</w:t>
      </w:r>
      <w:r w:rsidR="00873281">
        <w:rPr>
          <w:rtl/>
          <w:lang w:bidi="fa-IR"/>
        </w:rPr>
        <w:t xml:space="preserve"> </w:t>
      </w:r>
      <w:r>
        <w:rPr>
          <w:rtl/>
          <w:lang w:bidi="fa-IR"/>
        </w:rPr>
        <w:t>ا</w:t>
      </w:r>
      <w:r w:rsidR="00873281">
        <w:rPr>
          <w:rtl/>
          <w:lang w:bidi="fa-IR"/>
        </w:rPr>
        <w:t>ی</w:t>
      </w:r>
      <w:r>
        <w:rPr>
          <w:rtl/>
          <w:lang w:bidi="fa-IR"/>
        </w:rPr>
        <w:t xml:space="preserve"> که در وقت د</w:t>
      </w:r>
      <w:r w:rsidR="00873281">
        <w:rPr>
          <w:rtl/>
          <w:lang w:bidi="fa-IR"/>
        </w:rPr>
        <w:t>ی</w:t>
      </w:r>
      <w:r>
        <w:rPr>
          <w:rtl/>
          <w:lang w:bidi="fa-IR"/>
        </w:rPr>
        <w:t>گر بپوشند بپوش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سؤال کردند</w:t>
      </w:r>
      <w:r w:rsidR="00187BE4">
        <w:rPr>
          <w:rtl/>
          <w:lang w:bidi="fa-IR"/>
        </w:rPr>
        <w:t xml:space="preserve">: </w:t>
      </w:r>
      <w:r>
        <w:rPr>
          <w:rtl/>
          <w:lang w:bidi="fa-IR"/>
        </w:rPr>
        <w:t>کس</w:t>
      </w:r>
      <w:r w:rsidR="00873281">
        <w:rPr>
          <w:rtl/>
          <w:lang w:bidi="fa-IR"/>
        </w:rPr>
        <w:t>ی</w:t>
      </w:r>
      <w:r>
        <w:rPr>
          <w:rtl/>
          <w:lang w:bidi="fa-IR"/>
        </w:rPr>
        <w:t xml:space="preserve"> ده پ</w:t>
      </w:r>
      <w:r w:rsidR="00873281">
        <w:rPr>
          <w:rtl/>
          <w:lang w:bidi="fa-IR"/>
        </w:rPr>
        <w:t>ی</w:t>
      </w:r>
      <w:r>
        <w:rPr>
          <w:rtl/>
          <w:lang w:bidi="fa-IR"/>
        </w:rPr>
        <w:t>راهن داشته باشد اسراف است</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بلکه از برا</w:t>
      </w:r>
      <w:r w:rsidR="00873281">
        <w:rPr>
          <w:rtl/>
          <w:lang w:bidi="fa-IR"/>
        </w:rPr>
        <w:t>ی</w:t>
      </w:r>
      <w:r>
        <w:rPr>
          <w:rtl/>
          <w:lang w:bidi="fa-IR"/>
        </w:rPr>
        <w:t xml:space="preserve"> محافظت جامه ا</w:t>
      </w:r>
      <w:r w:rsidR="00873281">
        <w:rPr>
          <w:rtl/>
          <w:lang w:bidi="fa-IR"/>
        </w:rPr>
        <w:t>ی</w:t>
      </w:r>
      <w:r>
        <w:rPr>
          <w:rtl/>
          <w:lang w:bidi="fa-IR"/>
        </w:rPr>
        <w:t>ن بهتر است</w:t>
      </w:r>
      <w:r w:rsidR="00187BE4">
        <w:rPr>
          <w:rtl/>
          <w:lang w:bidi="fa-IR"/>
        </w:rPr>
        <w:t xml:space="preserve">، </w:t>
      </w:r>
      <w:r>
        <w:rPr>
          <w:rtl/>
          <w:lang w:bidi="fa-IR"/>
        </w:rPr>
        <w:t>بلکه اسراف آن است که جامه نگاه داشتن</w:t>
      </w:r>
      <w:r w:rsidR="00873281">
        <w:rPr>
          <w:rtl/>
          <w:lang w:bidi="fa-IR"/>
        </w:rPr>
        <w:t>ی</w:t>
      </w:r>
      <w:r>
        <w:rPr>
          <w:rtl/>
          <w:lang w:bidi="fa-IR"/>
        </w:rPr>
        <w:t xml:space="preserve"> را در جاها</w:t>
      </w:r>
      <w:r w:rsidR="00873281">
        <w:rPr>
          <w:rtl/>
          <w:lang w:bidi="fa-IR"/>
        </w:rPr>
        <w:t>ی</w:t>
      </w:r>
      <w:r>
        <w:rPr>
          <w:rtl/>
          <w:lang w:bidi="fa-IR"/>
        </w:rPr>
        <w:t xml:space="preserve"> کث</w:t>
      </w:r>
      <w:r w:rsidR="00873281">
        <w:rPr>
          <w:rtl/>
          <w:lang w:bidi="fa-IR"/>
        </w:rPr>
        <w:t>ی</w:t>
      </w:r>
      <w:r>
        <w:rPr>
          <w:rtl/>
          <w:lang w:bidi="fa-IR"/>
        </w:rPr>
        <w:t>ف بپوش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کوتاه کردن جامه</w:t>
      </w:r>
      <w:r w:rsidR="00187BE4">
        <w:rPr>
          <w:rtl/>
          <w:lang w:bidi="fa-IR"/>
        </w:rPr>
        <w:t xml:space="preserve">، </w:t>
      </w:r>
      <w:r>
        <w:rPr>
          <w:rtl/>
          <w:lang w:bidi="fa-IR"/>
        </w:rPr>
        <w:t>راحت جامه است و ب</w:t>
      </w:r>
      <w:r w:rsidR="00873281">
        <w:rPr>
          <w:rtl/>
          <w:lang w:bidi="fa-IR"/>
        </w:rPr>
        <w:t>ی</w:t>
      </w:r>
      <w:r>
        <w:rPr>
          <w:rtl/>
          <w:lang w:bidi="fa-IR"/>
        </w:rPr>
        <w:t>شتر باق</w:t>
      </w:r>
      <w:r w:rsidR="00873281">
        <w:rPr>
          <w:rtl/>
          <w:lang w:bidi="fa-IR"/>
        </w:rPr>
        <w:t>ی</w:t>
      </w:r>
      <w:r>
        <w:rPr>
          <w:rtl/>
          <w:lang w:bidi="fa-IR"/>
        </w:rPr>
        <w:t xml:space="preserve"> م</w:t>
      </w:r>
      <w:r w:rsidR="00873281">
        <w:rPr>
          <w:rtl/>
          <w:lang w:bidi="fa-IR"/>
        </w:rPr>
        <w:t xml:space="preserve">ی </w:t>
      </w:r>
      <w:r>
        <w:rPr>
          <w:rtl/>
          <w:lang w:bidi="fa-IR"/>
        </w:rPr>
        <w:t>ماند</w:t>
      </w:r>
      <w:r w:rsidR="00187BE4">
        <w:rPr>
          <w:rtl/>
          <w:lang w:bidi="fa-IR"/>
        </w:rPr>
        <w:t xml:space="preserve">. </w:t>
      </w:r>
      <w:r>
        <w:rPr>
          <w:rtl/>
          <w:lang w:bidi="fa-IR"/>
        </w:rPr>
        <w:t>و فرمود</w:t>
      </w:r>
      <w:r w:rsidR="00187BE4">
        <w:rPr>
          <w:rtl/>
          <w:lang w:bidi="fa-IR"/>
        </w:rPr>
        <w:t xml:space="preserve">: </w:t>
      </w:r>
      <w:r>
        <w:rPr>
          <w:rtl/>
          <w:lang w:bidi="fa-IR"/>
        </w:rPr>
        <w:t>جامه پاک</w:t>
      </w:r>
      <w:r w:rsidR="00873281">
        <w:rPr>
          <w:rtl/>
          <w:lang w:bidi="fa-IR"/>
        </w:rPr>
        <w:t>ی</w:t>
      </w:r>
      <w:r>
        <w:rPr>
          <w:rtl/>
          <w:lang w:bidi="fa-IR"/>
        </w:rPr>
        <w:t>زه پوش</w:t>
      </w:r>
      <w:r w:rsidR="00873281">
        <w:rPr>
          <w:rtl/>
          <w:lang w:bidi="fa-IR"/>
        </w:rPr>
        <w:t>ی</w:t>
      </w:r>
      <w:r>
        <w:rPr>
          <w:rtl/>
          <w:lang w:bidi="fa-IR"/>
        </w:rPr>
        <w:t>دن دشمن را منکوب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جامه</w:t>
      </w:r>
      <w:r w:rsidR="00187BE4">
        <w:rPr>
          <w:rtl/>
          <w:lang w:bidi="fa-IR"/>
        </w:rPr>
        <w:t xml:space="preserve">، </w:t>
      </w:r>
      <w:r>
        <w:rPr>
          <w:rtl/>
          <w:lang w:bidi="fa-IR"/>
        </w:rPr>
        <w:t>اندوه و غم را برطرف م</w:t>
      </w:r>
      <w:r w:rsidR="00873281">
        <w:rPr>
          <w:rtl/>
          <w:lang w:bidi="fa-IR"/>
        </w:rPr>
        <w:t xml:space="preserve">ی </w:t>
      </w:r>
      <w:r>
        <w:rPr>
          <w:rtl/>
          <w:lang w:bidi="fa-IR"/>
        </w:rPr>
        <w:t>کند و موجب قبول</w:t>
      </w:r>
      <w:r w:rsidR="00873281">
        <w:rPr>
          <w:rtl/>
          <w:lang w:bidi="fa-IR"/>
        </w:rPr>
        <w:t>ی</w:t>
      </w:r>
      <w:r>
        <w:rPr>
          <w:rtl/>
          <w:lang w:bidi="fa-IR"/>
        </w:rPr>
        <w:t xml:space="preserve"> نماز م</w:t>
      </w:r>
      <w:r w:rsidR="00873281">
        <w:rPr>
          <w:rtl/>
          <w:lang w:bidi="fa-IR"/>
        </w:rPr>
        <w:t xml:space="preserve">ی </w:t>
      </w:r>
      <w:r>
        <w:rPr>
          <w:rtl/>
          <w:lang w:bidi="fa-IR"/>
        </w:rPr>
        <w:t>گردد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جامه</w:t>
      </w:r>
      <w:r w:rsidR="00873281">
        <w:rPr>
          <w:rtl/>
          <w:lang w:bidi="fa-IR"/>
        </w:rPr>
        <w:t xml:space="preserve"> </w:t>
      </w:r>
      <w:r>
        <w:rPr>
          <w:rtl/>
          <w:lang w:bidi="fa-IR"/>
        </w:rPr>
        <w:t>ا</w:t>
      </w:r>
      <w:r w:rsidR="00873281">
        <w:rPr>
          <w:rtl/>
          <w:lang w:bidi="fa-IR"/>
        </w:rPr>
        <w:t>ی</w:t>
      </w:r>
      <w:r>
        <w:rPr>
          <w:rtl/>
          <w:lang w:bidi="fa-IR"/>
        </w:rPr>
        <w:t xml:space="preserve"> پوشد با</w:t>
      </w:r>
      <w:r w:rsidR="00873281">
        <w:rPr>
          <w:rtl/>
          <w:lang w:bidi="fa-IR"/>
        </w:rPr>
        <w:t>ی</w:t>
      </w:r>
      <w:r>
        <w:rPr>
          <w:rtl/>
          <w:lang w:bidi="fa-IR"/>
        </w:rPr>
        <w:t>د پاک</w:t>
      </w:r>
      <w:r w:rsidR="00873281">
        <w:rPr>
          <w:rtl/>
          <w:lang w:bidi="fa-IR"/>
        </w:rPr>
        <w:t>ی</w:t>
      </w:r>
      <w:r>
        <w:rPr>
          <w:rtl/>
          <w:lang w:bidi="fa-IR"/>
        </w:rPr>
        <w:t>زه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شش چ</w:t>
      </w:r>
      <w:r w:rsidR="00873281">
        <w:rPr>
          <w:rtl/>
          <w:lang w:bidi="fa-IR"/>
        </w:rPr>
        <w:t>ی</w:t>
      </w:r>
      <w:r>
        <w:rPr>
          <w:rtl/>
          <w:lang w:bidi="fa-IR"/>
        </w:rPr>
        <w:t>ز است که از اخلاق قوم لوط است</w:t>
      </w:r>
      <w:r w:rsidR="00187BE4">
        <w:rPr>
          <w:rtl/>
          <w:lang w:bidi="fa-IR"/>
        </w:rPr>
        <w:t xml:space="preserve">؛ </w:t>
      </w:r>
      <w:r>
        <w:rPr>
          <w:rtl/>
          <w:lang w:bidi="fa-IR"/>
        </w:rPr>
        <w:t>کمان گلوله انداختن و سنگ</w:t>
      </w:r>
      <w:r w:rsidR="00873281">
        <w:rPr>
          <w:rtl/>
          <w:lang w:bidi="fa-IR"/>
        </w:rPr>
        <w:t xml:space="preserve"> </w:t>
      </w:r>
      <w:r>
        <w:rPr>
          <w:rtl/>
          <w:lang w:bidi="fa-IR"/>
        </w:rPr>
        <w:t>ر</w:t>
      </w:r>
      <w:r w:rsidR="00873281">
        <w:rPr>
          <w:rtl/>
          <w:lang w:bidi="fa-IR"/>
        </w:rPr>
        <w:t>ی</w:t>
      </w:r>
      <w:r>
        <w:rPr>
          <w:rtl/>
          <w:lang w:bidi="fa-IR"/>
        </w:rPr>
        <w:t xml:space="preserve">زه انداختن به </w:t>
      </w:r>
      <w:r w:rsidR="00873281">
        <w:rPr>
          <w:rtl/>
          <w:lang w:bidi="fa-IR"/>
        </w:rPr>
        <w:t>ی</w:t>
      </w:r>
      <w:r>
        <w:rPr>
          <w:rtl/>
          <w:lang w:bidi="fa-IR"/>
        </w:rPr>
        <w:t>کد</w:t>
      </w:r>
      <w:r w:rsidR="00873281">
        <w:rPr>
          <w:rtl/>
          <w:lang w:bidi="fa-IR"/>
        </w:rPr>
        <w:t>ی</w:t>
      </w:r>
      <w:r>
        <w:rPr>
          <w:rtl/>
          <w:lang w:bidi="fa-IR"/>
        </w:rPr>
        <w:t>گر و قندران خا</w:t>
      </w:r>
      <w:r w:rsidR="00873281">
        <w:rPr>
          <w:rtl/>
          <w:lang w:bidi="fa-IR"/>
        </w:rPr>
        <w:t>یی</w:t>
      </w:r>
      <w:r>
        <w:rPr>
          <w:rtl/>
          <w:lang w:bidi="fa-IR"/>
        </w:rPr>
        <w:t>دن در راه</w:t>
      </w:r>
      <w:r w:rsidR="00873281">
        <w:rPr>
          <w:rtl/>
          <w:lang w:bidi="fa-IR"/>
        </w:rPr>
        <w:t xml:space="preserve"> </w:t>
      </w:r>
      <w:r>
        <w:rPr>
          <w:rtl/>
          <w:lang w:bidi="fa-IR"/>
        </w:rPr>
        <w:t>ها و جامه بر زم</w:t>
      </w:r>
      <w:r w:rsidR="00873281">
        <w:rPr>
          <w:rtl/>
          <w:lang w:bidi="fa-IR"/>
        </w:rPr>
        <w:t>ی</w:t>
      </w:r>
      <w:r>
        <w:rPr>
          <w:rtl/>
          <w:lang w:bidi="fa-IR"/>
        </w:rPr>
        <w:t>ن کش</w:t>
      </w:r>
      <w:r w:rsidR="00873281">
        <w:rPr>
          <w:rtl/>
          <w:lang w:bidi="fa-IR"/>
        </w:rPr>
        <w:t>ی</w:t>
      </w:r>
      <w:r>
        <w:rPr>
          <w:rtl/>
          <w:lang w:bidi="fa-IR"/>
        </w:rPr>
        <w:t>دن از رو</w:t>
      </w:r>
      <w:r w:rsidR="00873281">
        <w:rPr>
          <w:rtl/>
          <w:lang w:bidi="fa-IR"/>
        </w:rPr>
        <w:t>ی</w:t>
      </w:r>
      <w:r>
        <w:rPr>
          <w:rtl/>
          <w:lang w:bidi="fa-IR"/>
        </w:rPr>
        <w:t xml:space="preserve"> تکبر و بندها</w:t>
      </w:r>
      <w:r w:rsidR="00873281">
        <w:rPr>
          <w:rtl/>
          <w:lang w:bidi="fa-IR"/>
        </w:rPr>
        <w:t>ی</w:t>
      </w:r>
      <w:r>
        <w:rPr>
          <w:rtl/>
          <w:lang w:bidi="fa-IR"/>
        </w:rPr>
        <w:t xml:space="preserve"> قبا و پ</w:t>
      </w:r>
      <w:r w:rsidR="00873281">
        <w:rPr>
          <w:rtl/>
          <w:lang w:bidi="fa-IR"/>
        </w:rPr>
        <w:t>ی</w:t>
      </w:r>
      <w:r>
        <w:rPr>
          <w:rtl/>
          <w:lang w:bidi="fa-IR"/>
        </w:rPr>
        <w:t>راهن را گشودن</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د</w:t>
      </w:r>
      <w:r w:rsidR="00873281">
        <w:rPr>
          <w:rtl/>
          <w:lang w:bidi="fa-IR"/>
        </w:rPr>
        <w:t>ی</w:t>
      </w:r>
      <w:r>
        <w:rPr>
          <w:rtl/>
          <w:lang w:bidi="fa-IR"/>
        </w:rPr>
        <w:t>د که گر</w:t>
      </w:r>
      <w:r w:rsidR="00873281">
        <w:rPr>
          <w:rtl/>
          <w:lang w:bidi="fa-IR"/>
        </w:rPr>
        <w:t>ی</w:t>
      </w:r>
      <w:r>
        <w:rPr>
          <w:rtl/>
          <w:lang w:bidi="fa-IR"/>
        </w:rPr>
        <w:t>بان جامه را پ</w:t>
      </w:r>
      <w:r w:rsidR="00873281">
        <w:rPr>
          <w:rtl/>
          <w:lang w:bidi="fa-IR"/>
        </w:rPr>
        <w:t>ی</w:t>
      </w:r>
      <w:r>
        <w:rPr>
          <w:rtl/>
          <w:lang w:bidi="fa-IR"/>
        </w:rPr>
        <w:t>نه کرده</w:t>
      </w:r>
      <w:r w:rsidR="00873281">
        <w:rPr>
          <w:rtl/>
          <w:lang w:bidi="fa-IR"/>
        </w:rPr>
        <w:t xml:space="preserve"> </w:t>
      </w:r>
      <w:r>
        <w:rPr>
          <w:rtl/>
          <w:lang w:bidi="fa-IR"/>
        </w:rPr>
        <w:t>اند</w:t>
      </w:r>
      <w:r w:rsidR="00187BE4">
        <w:rPr>
          <w:rtl/>
          <w:lang w:bidi="fa-IR"/>
        </w:rPr>
        <w:t xml:space="preserve">. </w:t>
      </w:r>
      <w:r>
        <w:rPr>
          <w:rtl/>
          <w:lang w:bidi="fa-IR"/>
        </w:rPr>
        <w:t>آن شخص به تعجب نظر م</w:t>
      </w:r>
      <w:r w:rsidR="00873281">
        <w:rPr>
          <w:rtl/>
          <w:lang w:bidi="fa-IR"/>
        </w:rPr>
        <w:t xml:space="preserve">ی </w:t>
      </w:r>
      <w:r>
        <w:rPr>
          <w:rtl/>
          <w:lang w:bidi="fa-IR"/>
        </w:rPr>
        <w:t>کرد</w:t>
      </w:r>
      <w:r w:rsidR="00187BE4">
        <w:rPr>
          <w:rtl/>
          <w:lang w:bidi="fa-IR"/>
        </w:rPr>
        <w:t xml:space="preserve">. </w:t>
      </w:r>
      <w:r>
        <w:rPr>
          <w:rtl/>
          <w:lang w:bidi="fa-IR"/>
        </w:rPr>
        <w:t>حضرت فرمود</w:t>
      </w:r>
      <w:r w:rsidR="00187BE4">
        <w:rPr>
          <w:rtl/>
          <w:lang w:bidi="fa-IR"/>
        </w:rPr>
        <w:t xml:space="preserve">: </w:t>
      </w:r>
      <w:r>
        <w:rPr>
          <w:rtl/>
          <w:lang w:bidi="fa-IR"/>
        </w:rPr>
        <w:t>چرا چن</w:t>
      </w:r>
      <w:r w:rsidR="00873281">
        <w:rPr>
          <w:rtl/>
          <w:lang w:bidi="fa-IR"/>
        </w:rPr>
        <w:t>ی</w:t>
      </w:r>
      <w:r>
        <w:rPr>
          <w:rtl/>
          <w:lang w:bidi="fa-IR"/>
        </w:rPr>
        <w:t>ن نظر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از پ</w:t>
      </w:r>
      <w:r w:rsidR="00873281">
        <w:rPr>
          <w:rtl/>
          <w:lang w:bidi="fa-IR"/>
        </w:rPr>
        <w:t>ی</w:t>
      </w:r>
      <w:r>
        <w:rPr>
          <w:rtl/>
          <w:lang w:bidi="fa-IR"/>
        </w:rPr>
        <w:t>نه جامه تعجب م</w:t>
      </w:r>
      <w:r w:rsidR="00873281">
        <w:rPr>
          <w:rtl/>
          <w:lang w:bidi="fa-IR"/>
        </w:rPr>
        <w:t xml:space="preserve">ی </w:t>
      </w:r>
      <w:r>
        <w:rPr>
          <w:rtl/>
          <w:lang w:bidi="fa-IR"/>
        </w:rPr>
        <w:t>کنم</w:t>
      </w:r>
      <w:r w:rsidR="00187BE4">
        <w:rPr>
          <w:rtl/>
          <w:lang w:bidi="fa-IR"/>
        </w:rPr>
        <w:t xml:space="preserve">. </w:t>
      </w:r>
      <w:r>
        <w:rPr>
          <w:rtl/>
          <w:lang w:bidi="fa-IR"/>
        </w:rPr>
        <w:t>کتاب</w:t>
      </w:r>
      <w:r w:rsidR="00873281">
        <w:rPr>
          <w:rtl/>
          <w:lang w:bidi="fa-IR"/>
        </w:rPr>
        <w:t>ی</w:t>
      </w:r>
      <w:r>
        <w:rPr>
          <w:rtl/>
          <w:lang w:bidi="fa-IR"/>
        </w:rPr>
        <w:t xml:space="preserve"> در پ</w:t>
      </w:r>
      <w:r w:rsidR="00873281">
        <w:rPr>
          <w:rtl/>
          <w:lang w:bidi="fa-IR"/>
        </w:rPr>
        <w:t>ی</w:t>
      </w:r>
      <w:r>
        <w:rPr>
          <w:rtl/>
          <w:lang w:bidi="fa-IR"/>
        </w:rPr>
        <w:t>ش حضرت گذاشته بود فرمود</w:t>
      </w:r>
      <w:r w:rsidR="00187BE4">
        <w:rPr>
          <w:rtl/>
          <w:lang w:bidi="fa-IR"/>
        </w:rPr>
        <w:t xml:space="preserve">: </w:t>
      </w:r>
      <w:r>
        <w:rPr>
          <w:rtl/>
          <w:lang w:bidi="fa-IR"/>
        </w:rPr>
        <w:t>بخوان</w:t>
      </w:r>
      <w:r w:rsidR="00187BE4">
        <w:rPr>
          <w:rtl/>
          <w:lang w:bidi="fa-IR"/>
        </w:rPr>
        <w:t xml:space="preserve">. </w:t>
      </w:r>
      <w:r>
        <w:rPr>
          <w:rtl/>
          <w:lang w:bidi="fa-IR"/>
        </w:rPr>
        <w:t>در آنجا نوشته بود که ا</w:t>
      </w:r>
      <w:r w:rsidR="00873281">
        <w:rPr>
          <w:rtl/>
          <w:lang w:bidi="fa-IR"/>
        </w:rPr>
        <w:t>ی</w:t>
      </w:r>
      <w:r>
        <w:rPr>
          <w:rtl/>
          <w:lang w:bidi="fa-IR"/>
        </w:rPr>
        <w:t>مان ندارد کس</w:t>
      </w:r>
      <w:r w:rsidR="00873281">
        <w:rPr>
          <w:rtl/>
          <w:lang w:bidi="fa-IR"/>
        </w:rPr>
        <w:t>ی</w:t>
      </w:r>
      <w:r>
        <w:rPr>
          <w:rtl/>
          <w:lang w:bidi="fa-IR"/>
        </w:rPr>
        <w:t xml:space="preserve"> که ح</w:t>
      </w:r>
      <w:r w:rsidR="00873281">
        <w:rPr>
          <w:rtl/>
          <w:lang w:bidi="fa-IR"/>
        </w:rPr>
        <w:t>ی</w:t>
      </w:r>
      <w:r>
        <w:rPr>
          <w:rtl/>
          <w:lang w:bidi="fa-IR"/>
        </w:rPr>
        <w:t>ا ندارد و مال ن</w:t>
      </w:r>
      <w:r w:rsidR="00873281">
        <w:rPr>
          <w:rtl/>
          <w:lang w:bidi="fa-IR"/>
        </w:rPr>
        <w:t>ی</w:t>
      </w:r>
      <w:r>
        <w:rPr>
          <w:rtl/>
          <w:lang w:bidi="fa-IR"/>
        </w:rPr>
        <w:t>ست کس</w:t>
      </w:r>
      <w:r w:rsidR="00873281">
        <w:rPr>
          <w:rtl/>
          <w:lang w:bidi="fa-IR"/>
        </w:rPr>
        <w:t>ی</w:t>
      </w:r>
      <w:r>
        <w:rPr>
          <w:rtl/>
          <w:lang w:bidi="fa-IR"/>
        </w:rPr>
        <w:t xml:space="preserve"> را که مع</w:t>
      </w:r>
      <w:r w:rsidR="00873281">
        <w:rPr>
          <w:rtl/>
          <w:lang w:bidi="fa-IR"/>
        </w:rPr>
        <w:t>ی</w:t>
      </w:r>
      <w:r>
        <w:rPr>
          <w:rtl/>
          <w:lang w:bidi="fa-IR"/>
        </w:rPr>
        <w:t>شت به اندازه نم</w:t>
      </w:r>
      <w:r w:rsidR="00873281">
        <w:rPr>
          <w:rtl/>
          <w:lang w:bidi="fa-IR"/>
        </w:rPr>
        <w:t xml:space="preserve">ی </w:t>
      </w:r>
      <w:r>
        <w:rPr>
          <w:rtl/>
          <w:lang w:bidi="fa-IR"/>
        </w:rPr>
        <w:t>کند و نو ن</w:t>
      </w:r>
      <w:r w:rsidR="00873281">
        <w:rPr>
          <w:rtl/>
          <w:lang w:bidi="fa-IR"/>
        </w:rPr>
        <w:t>ی</w:t>
      </w:r>
      <w:r>
        <w:rPr>
          <w:rtl/>
          <w:lang w:bidi="fa-IR"/>
        </w:rPr>
        <w:t>ست کس</w:t>
      </w:r>
      <w:r w:rsidR="00873281">
        <w:rPr>
          <w:rtl/>
          <w:lang w:bidi="fa-IR"/>
        </w:rPr>
        <w:t>ی</w:t>
      </w:r>
      <w:r>
        <w:rPr>
          <w:rtl/>
          <w:lang w:bidi="fa-IR"/>
        </w:rPr>
        <w:t xml:space="preserve"> را که جامه کهنه ندارد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آن</w:t>
      </w:r>
      <w:r w:rsidR="00873281">
        <w:rPr>
          <w:rtl/>
          <w:lang w:bidi="fa-IR"/>
        </w:rPr>
        <w:t xml:space="preserve"> </w:t>
      </w:r>
      <w:r>
        <w:rPr>
          <w:rtl/>
          <w:lang w:bidi="fa-IR"/>
        </w:rPr>
        <w:t>قدر پ</w:t>
      </w:r>
      <w:r w:rsidR="00873281">
        <w:rPr>
          <w:rtl/>
          <w:lang w:bidi="fa-IR"/>
        </w:rPr>
        <w:t>ی</w:t>
      </w:r>
      <w:r>
        <w:rPr>
          <w:rtl/>
          <w:lang w:bidi="fa-IR"/>
        </w:rPr>
        <w:t>نه بر جامه خود زدم که شرم کردم از آن</w:t>
      </w:r>
      <w:r w:rsidR="00873281">
        <w:rPr>
          <w:rtl/>
          <w:lang w:bidi="fa-IR"/>
        </w:rPr>
        <w:t xml:space="preserve"> </w:t>
      </w:r>
      <w:r>
        <w:rPr>
          <w:rtl/>
          <w:lang w:bidi="fa-IR"/>
        </w:rPr>
        <w:t>که برآن پ</w:t>
      </w:r>
      <w:r w:rsidR="00873281">
        <w:rPr>
          <w:rtl/>
          <w:lang w:bidi="fa-IR"/>
        </w:rPr>
        <w:t>ی</w:t>
      </w:r>
      <w:r>
        <w:rPr>
          <w:rtl/>
          <w:lang w:bidi="fa-IR"/>
        </w:rPr>
        <w:t>نه م</w:t>
      </w:r>
      <w:r w:rsidR="00873281">
        <w:rPr>
          <w:rtl/>
          <w:lang w:bidi="fa-IR"/>
        </w:rPr>
        <w:t xml:space="preserve">ی </w:t>
      </w:r>
      <w:r>
        <w:rPr>
          <w:rtl/>
          <w:lang w:bidi="fa-IR"/>
        </w:rPr>
        <w:t>زد</w:t>
      </w:r>
      <w:r w:rsidR="00187BE4">
        <w:rPr>
          <w:rtl/>
          <w:lang w:bidi="fa-IR"/>
        </w:rPr>
        <w:t xml:space="preserve">. </w:t>
      </w:r>
    </w:p>
    <w:p w:rsidR="00135251"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گر</w:t>
      </w:r>
      <w:r w:rsidR="00873281">
        <w:rPr>
          <w:rtl/>
          <w:lang w:bidi="fa-IR"/>
        </w:rPr>
        <w:t>ی</w:t>
      </w:r>
      <w:r>
        <w:rPr>
          <w:rtl/>
          <w:lang w:bidi="fa-IR"/>
        </w:rPr>
        <w:t>بان جامه را پ</w:t>
      </w:r>
      <w:r w:rsidR="00873281">
        <w:rPr>
          <w:rtl/>
          <w:lang w:bidi="fa-IR"/>
        </w:rPr>
        <w:t>ی</w:t>
      </w:r>
      <w:r>
        <w:rPr>
          <w:rtl/>
          <w:lang w:bidi="fa-IR"/>
        </w:rPr>
        <w:t>نه زند و کفش را پ</w:t>
      </w:r>
      <w:r w:rsidR="00873281">
        <w:rPr>
          <w:rtl/>
          <w:lang w:bidi="fa-IR"/>
        </w:rPr>
        <w:t>ی</w:t>
      </w:r>
      <w:r>
        <w:rPr>
          <w:rtl/>
          <w:lang w:bidi="fa-IR"/>
        </w:rPr>
        <w:t>نه کند و چ</w:t>
      </w:r>
      <w:r w:rsidR="00873281">
        <w:rPr>
          <w:rtl/>
          <w:lang w:bidi="fa-IR"/>
        </w:rPr>
        <w:t>ی</w:t>
      </w:r>
      <w:r>
        <w:rPr>
          <w:rtl/>
          <w:lang w:bidi="fa-IR"/>
        </w:rPr>
        <w:t>ز</w:t>
      </w:r>
      <w:r w:rsidR="00873281">
        <w:rPr>
          <w:rtl/>
          <w:lang w:bidi="fa-IR"/>
        </w:rPr>
        <w:t>ی</w:t>
      </w:r>
      <w:r>
        <w:rPr>
          <w:rtl/>
          <w:lang w:bidi="fa-IR"/>
        </w:rPr>
        <w:t xml:space="preserve"> که برا</w:t>
      </w:r>
      <w:r w:rsidR="00873281">
        <w:rPr>
          <w:rtl/>
          <w:lang w:bidi="fa-IR"/>
        </w:rPr>
        <w:t>ی</w:t>
      </w:r>
      <w:r>
        <w:rPr>
          <w:rtl/>
          <w:lang w:bidi="fa-IR"/>
        </w:rPr>
        <w:t xml:space="preserve"> خانه خرد بردارد به خانه برد</w:t>
      </w:r>
      <w:r w:rsidR="00187BE4">
        <w:rPr>
          <w:rtl/>
          <w:lang w:bidi="fa-IR"/>
        </w:rPr>
        <w:t xml:space="preserve">، </w:t>
      </w:r>
      <w:r>
        <w:rPr>
          <w:rtl/>
          <w:lang w:bidi="fa-IR"/>
        </w:rPr>
        <w:t>از تکبر ا</w:t>
      </w:r>
      <w:r w:rsidR="00873281">
        <w:rPr>
          <w:rtl/>
          <w:lang w:bidi="fa-IR"/>
        </w:rPr>
        <w:t>ی</w:t>
      </w:r>
      <w:r>
        <w:rPr>
          <w:rtl/>
          <w:lang w:bidi="fa-IR"/>
        </w:rPr>
        <w:t>من گردد</w:t>
      </w:r>
      <w:r w:rsidR="00187BE4">
        <w:rPr>
          <w:rtl/>
          <w:lang w:bidi="fa-IR"/>
        </w:rPr>
        <w:t xml:space="preserve">. </w:t>
      </w:r>
    </w:p>
    <w:p w:rsidR="00873281" w:rsidRDefault="00187BE4" w:rsidP="00187BE4">
      <w:pPr>
        <w:pStyle w:val="Heading2"/>
        <w:rPr>
          <w:rtl/>
          <w:lang w:bidi="fa-IR"/>
        </w:rPr>
      </w:pPr>
      <w:bookmarkStart w:id="13" w:name="_Toc425162878"/>
      <w:r>
        <w:rPr>
          <w:rtl/>
          <w:lang w:bidi="fa-IR"/>
        </w:rPr>
        <w:t>فصل یازدهم: رنگ نعلین و موزه و کفش و چگونگی آن ها</w:t>
      </w:r>
      <w:bookmarkEnd w:id="13"/>
    </w:p>
    <w:p w:rsidR="00143F8B" w:rsidRDefault="00143F8B" w:rsidP="00143F8B">
      <w:pPr>
        <w:pStyle w:val="libNormal"/>
        <w:rPr>
          <w:rtl/>
          <w:lang w:bidi="fa-IR"/>
        </w:rPr>
      </w:pPr>
      <w:r>
        <w:rPr>
          <w:rtl/>
          <w:lang w:bidi="fa-IR"/>
        </w:rPr>
        <w:t>بهتر</w:t>
      </w:r>
      <w:r w:rsidR="00873281">
        <w:rPr>
          <w:rtl/>
          <w:lang w:bidi="fa-IR"/>
        </w:rPr>
        <w:t>ی</w:t>
      </w:r>
      <w:r>
        <w:rPr>
          <w:rtl/>
          <w:lang w:bidi="fa-IR"/>
        </w:rPr>
        <w:t>ن رنگ</w:t>
      </w:r>
      <w:r w:rsidR="00873281">
        <w:rPr>
          <w:rtl/>
          <w:lang w:bidi="fa-IR"/>
        </w:rPr>
        <w:t xml:space="preserve"> </w:t>
      </w:r>
      <w:r>
        <w:rPr>
          <w:rtl/>
          <w:lang w:bidi="fa-IR"/>
        </w:rPr>
        <w:t>ها در نعل و کفش</w:t>
      </w:r>
      <w:r w:rsidR="00187BE4">
        <w:rPr>
          <w:rtl/>
          <w:lang w:bidi="fa-IR"/>
        </w:rPr>
        <w:t xml:space="preserve">، </w:t>
      </w:r>
      <w:r>
        <w:rPr>
          <w:rtl/>
          <w:lang w:bidi="fa-IR"/>
        </w:rPr>
        <w:t>رنگ زرد است و بعد از آن سف</w:t>
      </w:r>
      <w:r w:rsidR="00873281">
        <w:rPr>
          <w:rtl/>
          <w:lang w:bidi="fa-IR"/>
        </w:rPr>
        <w:t>ی</w:t>
      </w:r>
      <w:r>
        <w:rPr>
          <w:rtl/>
          <w:lang w:bidi="fa-IR"/>
        </w:rPr>
        <w:t>د</w:t>
      </w:r>
      <w:r w:rsidR="00187BE4">
        <w:rPr>
          <w:rtl/>
          <w:lang w:bidi="fa-IR"/>
        </w:rPr>
        <w:t xml:space="preserve">، </w:t>
      </w:r>
      <w:r>
        <w:rPr>
          <w:rtl/>
          <w:lang w:bidi="fa-IR"/>
        </w:rPr>
        <w:t>و بهتر</w:t>
      </w:r>
      <w:r w:rsidR="00873281">
        <w:rPr>
          <w:rtl/>
          <w:lang w:bidi="fa-IR"/>
        </w:rPr>
        <w:t>ی</w:t>
      </w:r>
      <w:r>
        <w:rPr>
          <w:rtl/>
          <w:lang w:bidi="fa-IR"/>
        </w:rPr>
        <w:t>ن رنگ</w:t>
      </w:r>
      <w:r w:rsidR="00873281">
        <w:rPr>
          <w:rtl/>
          <w:lang w:bidi="fa-IR"/>
        </w:rPr>
        <w:t xml:space="preserve"> </w:t>
      </w:r>
      <w:r>
        <w:rPr>
          <w:rtl/>
          <w:lang w:bidi="fa-IR"/>
        </w:rPr>
        <w:t>ها در موزه و چکمه س</w:t>
      </w:r>
      <w:r w:rsidR="00873281">
        <w:rPr>
          <w:rtl/>
          <w:lang w:bidi="fa-IR"/>
        </w:rPr>
        <w:t>ی</w:t>
      </w:r>
      <w:r>
        <w:rPr>
          <w:rtl/>
          <w:lang w:bidi="fa-IR"/>
        </w:rPr>
        <w:t>اه است و در سفر</w:t>
      </w:r>
      <w:r w:rsidR="00187BE4">
        <w:rPr>
          <w:rtl/>
          <w:lang w:bidi="fa-IR"/>
        </w:rPr>
        <w:t xml:space="preserve">، </w:t>
      </w:r>
      <w:r>
        <w:rPr>
          <w:rtl/>
          <w:lang w:bidi="fa-IR"/>
        </w:rPr>
        <w:t>سرخ خوب است و در حضر کراهت دارد</w:t>
      </w:r>
      <w:r w:rsidR="00187BE4">
        <w:rPr>
          <w:rtl/>
          <w:lang w:bidi="fa-IR"/>
        </w:rPr>
        <w:t xml:space="preserve">، </w:t>
      </w:r>
      <w:r>
        <w:rPr>
          <w:rtl/>
          <w:lang w:bidi="fa-IR"/>
        </w:rPr>
        <w:t>و در نعل سنّت است که پ</w:t>
      </w:r>
      <w:r w:rsidR="00873281">
        <w:rPr>
          <w:rtl/>
          <w:lang w:bidi="fa-IR"/>
        </w:rPr>
        <w:t>ی</w:t>
      </w:r>
      <w:r>
        <w:rPr>
          <w:rtl/>
          <w:lang w:bidi="fa-IR"/>
        </w:rPr>
        <w:t>ش و عقبش بلند باشد و م</w:t>
      </w:r>
      <w:r w:rsidR="00873281">
        <w:rPr>
          <w:rtl/>
          <w:lang w:bidi="fa-IR"/>
        </w:rPr>
        <w:t>ی</w:t>
      </w:r>
      <w:r>
        <w:rPr>
          <w:rtl/>
          <w:lang w:bidi="fa-IR"/>
        </w:rPr>
        <w:t>انش ته</w:t>
      </w:r>
      <w:r w:rsidR="00873281">
        <w:rPr>
          <w:rtl/>
          <w:lang w:bidi="fa-IR"/>
        </w:rPr>
        <w:t>ی</w:t>
      </w:r>
      <w:r>
        <w:rPr>
          <w:rtl/>
          <w:lang w:bidi="fa-IR"/>
        </w:rPr>
        <w:t xml:space="preserve"> باشد و همه</w:t>
      </w:r>
      <w:r w:rsidR="00873281">
        <w:rPr>
          <w:rtl/>
          <w:lang w:bidi="fa-IR"/>
        </w:rPr>
        <w:t xml:space="preserve"> </w:t>
      </w:r>
      <w:r>
        <w:rPr>
          <w:rtl/>
          <w:lang w:bidi="fa-IR"/>
        </w:rPr>
        <w:t>اش بر زم</w:t>
      </w:r>
      <w:r w:rsidR="00873281">
        <w:rPr>
          <w:rtl/>
          <w:lang w:bidi="fa-IR"/>
        </w:rPr>
        <w:t>ی</w:t>
      </w:r>
      <w:r>
        <w:rPr>
          <w:rtl/>
          <w:lang w:bidi="fa-IR"/>
        </w:rPr>
        <w:t>ن نچسبد و غ</w:t>
      </w:r>
      <w:r w:rsidR="00873281">
        <w:rPr>
          <w:rtl/>
          <w:lang w:bidi="fa-IR"/>
        </w:rPr>
        <w:t>ی</w:t>
      </w:r>
      <w:r>
        <w:rPr>
          <w:rtl/>
          <w:lang w:bidi="fa-IR"/>
        </w:rPr>
        <w:t>ر ا</w:t>
      </w:r>
      <w:r w:rsidR="00873281">
        <w:rPr>
          <w:rtl/>
          <w:lang w:bidi="fa-IR"/>
        </w:rPr>
        <w:t>ی</w:t>
      </w:r>
      <w:r>
        <w:rPr>
          <w:rtl/>
          <w:lang w:bidi="fa-IR"/>
        </w:rPr>
        <w:t>ن مکروه است</w:t>
      </w:r>
      <w:r w:rsidR="00187BE4">
        <w:rPr>
          <w:rtl/>
          <w:lang w:bidi="fa-IR"/>
        </w:rPr>
        <w:t xml:space="preserve">. </w:t>
      </w:r>
      <w:r>
        <w:rPr>
          <w:rtl/>
          <w:lang w:bidi="fa-IR"/>
        </w:rPr>
        <w:t>و ظاهراً کفش ن</w:t>
      </w:r>
      <w:r w:rsidR="00873281">
        <w:rPr>
          <w:rtl/>
          <w:lang w:bidi="fa-IR"/>
        </w:rPr>
        <w:t>ی</w:t>
      </w:r>
      <w:r>
        <w:rPr>
          <w:rtl/>
          <w:lang w:bidi="fa-IR"/>
        </w:rPr>
        <w:t>ز ا</w:t>
      </w:r>
      <w:r w:rsidR="00873281">
        <w:rPr>
          <w:rtl/>
          <w:lang w:bidi="fa-IR"/>
        </w:rPr>
        <w:t>ی</w:t>
      </w:r>
      <w:r>
        <w:rPr>
          <w:rtl/>
          <w:lang w:bidi="fa-IR"/>
        </w:rPr>
        <w:t>ن حکم دارد که کفش سرپا</w:t>
      </w:r>
      <w:r w:rsidR="00873281">
        <w:rPr>
          <w:rtl/>
          <w:lang w:bidi="fa-IR"/>
        </w:rPr>
        <w:t>یی</w:t>
      </w:r>
      <w:r>
        <w:rPr>
          <w:rtl/>
          <w:lang w:bidi="fa-IR"/>
        </w:rPr>
        <w:t xml:space="preserve"> مکروه باشد</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کفش ن</w:t>
      </w:r>
      <w:r w:rsidR="00873281">
        <w:rPr>
          <w:rtl/>
          <w:lang w:bidi="fa-IR"/>
        </w:rPr>
        <w:t>ی</w:t>
      </w:r>
      <w:r>
        <w:rPr>
          <w:rtl/>
          <w:lang w:bidi="fa-IR"/>
        </w:rPr>
        <w:t>کو پوش</w:t>
      </w:r>
      <w:r w:rsidR="00873281">
        <w:rPr>
          <w:rtl/>
          <w:lang w:bidi="fa-IR"/>
        </w:rPr>
        <w:t>ی</w:t>
      </w:r>
      <w:r>
        <w:rPr>
          <w:rtl/>
          <w:lang w:bidi="fa-IR"/>
        </w:rPr>
        <w:t>دن</w:t>
      </w:r>
      <w:r w:rsidR="00187BE4">
        <w:rPr>
          <w:rtl/>
          <w:lang w:bidi="fa-IR"/>
        </w:rPr>
        <w:t xml:space="preserve">، </w:t>
      </w:r>
      <w:r>
        <w:rPr>
          <w:rtl/>
          <w:lang w:bidi="fa-IR"/>
        </w:rPr>
        <w:t>بدن را از بلاها نگاه م</w:t>
      </w:r>
      <w:r w:rsidR="00873281">
        <w:rPr>
          <w:rtl/>
          <w:lang w:bidi="fa-IR"/>
        </w:rPr>
        <w:t xml:space="preserve">ی </w:t>
      </w:r>
      <w:r>
        <w:rPr>
          <w:rtl/>
          <w:lang w:bidi="fa-IR"/>
        </w:rPr>
        <w:t>دارد و مع</w:t>
      </w:r>
      <w:r w:rsidR="00873281">
        <w:rPr>
          <w:rtl/>
          <w:lang w:bidi="fa-IR"/>
        </w:rPr>
        <w:t>ی</w:t>
      </w:r>
      <w:r>
        <w:rPr>
          <w:rtl/>
          <w:lang w:bidi="fa-IR"/>
        </w:rPr>
        <w:t>ن است بر تمام</w:t>
      </w:r>
      <w:r w:rsidR="00873281">
        <w:rPr>
          <w:rtl/>
          <w:lang w:bidi="fa-IR"/>
        </w:rPr>
        <w:t>ی</w:t>
      </w:r>
      <w:r>
        <w:rPr>
          <w:rtl/>
          <w:lang w:bidi="fa-IR"/>
        </w:rPr>
        <w:t xml:space="preserve"> نماز و وضو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خواهد عمرش دراز باشد چاشت را بامداد بخورد و کفش ن</w:t>
      </w:r>
      <w:r w:rsidR="00873281">
        <w:rPr>
          <w:rtl/>
          <w:lang w:bidi="fa-IR"/>
        </w:rPr>
        <w:t>ی</w:t>
      </w:r>
      <w:r>
        <w:rPr>
          <w:rtl/>
          <w:lang w:bidi="fa-IR"/>
        </w:rPr>
        <w:t>کو بپوشد و ردا و بالاپوش را سبک کند و با زنان بس</w:t>
      </w:r>
      <w:r w:rsidR="00873281">
        <w:rPr>
          <w:rtl/>
          <w:lang w:bidi="fa-IR"/>
        </w:rPr>
        <w:t>ی</w:t>
      </w:r>
      <w:r>
        <w:rPr>
          <w:rtl/>
          <w:lang w:bidi="fa-IR"/>
        </w:rPr>
        <w:t>ار جماع نکند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اوّل کس</w:t>
      </w:r>
      <w:r w:rsidR="00873281">
        <w:rPr>
          <w:rtl/>
          <w:lang w:bidi="fa-IR"/>
        </w:rPr>
        <w:t>ی</w:t>
      </w:r>
      <w:r>
        <w:rPr>
          <w:rtl/>
          <w:lang w:bidi="fa-IR"/>
        </w:rPr>
        <w:t xml:space="preserve"> که نعل</w:t>
      </w:r>
      <w:r w:rsidR="00873281">
        <w:rPr>
          <w:rtl/>
          <w:lang w:bidi="fa-IR"/>
        </w:rPr>
        <w:t>ی</w:t>
      </w:r>
      <w:r>
        <w:rPr>
          <w:rtl/>
          <w:lang w:bidi="fa-IR"/>
        </w:rPr>
        <w:t>ن پوش</w:t>
      </w:r>
      <w:r w:rsidR="00873281">
        <w:rPr>
          <w:rtl/>
          <w:lang w:bidi="fa-IR"/>
        </w:rPr>
        <w:t>ی</w:t>
      </w:r>
      <w:r>
        <w:rPr>
          <w:rtl/>
          <w:lang w:bidi="fa-IR"/>
        </w:rPr>
        <w:t>د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آن حضرت منقول است</w:t>
      </w:r>
      <w:r w:rsidR="00187BE4">
        <w:rPr>
          <w:rtl/>
          <w:lang w:bidi="fa-IR"/>
        </w:rPr>
        <w:t xml:space="preserve">: </w:t>
      </w:r>
      <w:r>
        <w:rPr>
          <w:rtl/>
          <w:lang w:bidi="fa-IR"/>
        </w:rPr>
        <w:t>نعل هموار پوش</w:t>
      </w:r>
      <w:r w:rsidR="00873281">
        <w:rPr>
          <w:rtl/>
          <w:lang w:bidi="fa-IR"/>
        </w:rPr>
        <w:t>ی</w:t>
      </w:r>
      <w:r>
        <w:rPr>
          <w:rtl/>
          <w:lang w:bidi="fa-IR"/>
        </w:rPr>
        <w:t>دن که همه</w:t>
      </w:r>
      <w:r w:rsidR="00873281">
        <w:rPr>
          <w:rtl/>
          <w:lang w:bidi="fa-IR"/>
        </w:rPr>
        <w:t xml:space="preserve"> </w:t>
      </w:r>
      <w:r>
        <w:rPr>
          <w:rtl/>
          <w:lang w:bidi="fa-IR"/>
        </w:rPr>
        <w:t>اش بر زم</w:t>
      </w:r>
      <w:r w:rsidR="00873281">
        <w:rPr>
          <w:rtl/>
          <w:lang w:bidi="fa-IR"/>
        </w:rPr>
        <w:t>ی</w:t>
      </w:r>
      <w:r>
        <w:rPr>
          <w:rtl/>
          <w:lang w:bidi="fa-IR"/>
        </w:rPr>
        <w:t>ن رسد</w:t>
      </w:r>
      <w:r w:rsidR="00187BE4">
        <w:rPr>
          <w:rtl/>
          <w:lang w:bidi="fa-IR"/>
        </w:rPr>
        <w:t xml:space="preserve">، </w:t>
      </w:r>
      <w:r>
        <w:rPr>
          <w:rtl/>
          <w:lang w:bidi="fa-IR"/>
        </w:rPr>
        <w:t xml:space="preserve">پوشش </w:t>
      </w:r>
      <w:r w:rsidR="00873281">
        <w:rPr>
          <w:rtl/>
          <w:lang w:bidi="fa-IR"/>
        </w:rPr>
        <w:t>ی</w:t>
      </w:r>
      <w:r>
        <w:rPr>
          <w:rtl/>
          <w:lang w:bidi="fa-IR"/>
        </w:rPr>
        <w:t>هودان است</w:t>
      </w:r>
      <w:r w:rsidR="00187BE4">
        <w:rPr>
          <w:rtl/>
          <w:lang w:bidi="fa-IR"/>
        </w:rPr>
        <w:t xml:space="preserve">. </w:t>
      </w:r>
      <w:r>
        <w:rPr>
          <w:rtl/>
          <w:lang w:bidi="fa-IR"/>
        </w:rPr>
        <w:t>و بر مذمت ا</w:t>
      </w:r>
      <w:r w:rsidR="00873281">
        <w:rPr>
          <w:rtl/>
          <w:lang w:bidi="fa-IR"/>
        </w:rPr>
        <w:t>ی</w:t>
      </w:r>
      <w:r>
        <w:rPr>
          <w:rtl/>
          <w:lang w:bidi="fa-IR"/>
        </w:rPr>
        <w:t>ن قسم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نعل س</w:t>
      </w:r>
      <w:r w:rsidR="00873281">
        <w:rPr>
          <w:rtl/>
          <w:lang w:bidi="fa-IR"/>
        </w:rPr>
        <w:t>ی</w:t>
      </w:r>
      <w:r>
        <w:rPr>
          <w:rtl/>
          <w:lang w:bidi="fa-IR"/>
        </w:rPr>
        <w:t>اه مپوش که چشم را ضع</w:t>
      </w:r>
      <w:r w:rsidR="00873281">
        <w:rPr>
          <w:rtl/>
          <w:lang w:bidi="fa-IR"/>
        </w:rPr>
        <w:t>ی</w:t>
      </w:r>
      <w:r>
        <w:rPr>
          <w:rtl/>
          <w:lang w:bidi="fa-IR"/>
        </w:rPr>
        <w:t>ف م</w:t>
      </w:r>
      <w:r w:rsidR="00873281">
        <w:rPr>
          <w:rtl/>
          <w:lang w:bidi="fa-IR"/>
        </w:rPr>
        <w:t xml:space="preserve">ی </w:t>
      </w:r>
      <w:r>
        <w:rPr>
          <w:rtl/>
          <w:lang w:bidi="fa-IR"/>
        </w:rPr>
        <w:t>کند و ذَکَر را سست م</w:t>
      </w:r>
      <w:r w:rsidR="00873281">
        <w:rPr>
          <w:rtl/>
          <w:lang w:bidi="fa-IR"/>
        </w:rPr>
        <w:t xml:space="preserve">ی </w:t>
      </w:r>
      <w:r>
        <w:rPr>
          <w:rtl/>
          <w:lang w:bidi="fa-IR"/>
        </w:rPr>
        <w:t>کند و مورث اندوه و غم است</w:t>
      </w:r>
      <w:r w:rsidR="00187BE4">
        <w:rPr>
          <w:rtl/>
          <w:lang w:bidi="fa-IR"/>
        </w:rPr>
        <w:t xml:space="preserve">. </w:t>
      </w:r>
      <w:r>
        <w:rPr>
          <w:rtl/>
          <w:lang w:bidi="fa-IR"/>
        </w:rPr>
        <w:t>و بر تو باد به نعل زرد که چشم را جلا م</w:t>
      </w:r>
      <w:r w:rsidR="00873281">
        <w:rPr>
          <w:rtl/>
          <w:lang w:bidi="fa-IR"/>
        </w:rPr>
        <w:t xml:space="preserve">ی </w:t>
      </w:r>
      <w:r>
        <w:rPr>
          <w:rtl/>
          <w:lang w:bidi="fa-IR"/>
        </w:rPr>
        <w:t>دهد و ذَکر را سخت م</w:t>
      </w:r>
      <w:r w:rsidR="00873281">
        <w:rPr>
          <w:rtl/>
          <w:lang w:bidi="fa-IR"/>
        </w:rPr>
        <w:t xml:space="preserve">ی </w:t>
      </w:r>
      <w:r>
        <w:rPr>
          <w:rtl/>
          <w:lang w:bidi="fa-IR"/>
        </w:rPr>
        <w:t>کند و غم را برطرف م</w:t>
      </w:r>
      <w:r w:rsidR="00873281">
        <w:rPr>
          <w:rtl/>
          <w:lang w:bidi="fa-IR"/>
        </w:rPr>
        <w:t xml:space="preserve">ی </w:t>
      </w:r>
      <w:r>
        <w:rPr>
          <w:rtl/>
          <w:lang w:bidi="fa-IR"/>
        </w:rPr>
        <w:t>کند و پوشش پ</w:t>
      </w:r>
      <w:r w:rsidR="00873281">
        <w:rPr>
          <w:rtl/>
          <w:lang w:bidi="fa-IR"/>
        </w:rPr>
        <w:t>ی</w:t>
      </w:r>
      <w:r>
        <w:rPr>
          <w:rtl/>
          <w:lang w:bidi="fa-IR"/>
        </w:rPr>
        <w:t>غمبران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پوش</w:t>
      </w:r>
      <w:r w:rsidR="00873281">
        <w:rPr>
          <w:rtl/>
          <w:lang w:bidi="fa-IR"/>
        </w:rPr>
        <w:t>ی</w:t>
      </w:r>
      <w:r>
        <w:rPr>
          <w:rtl/>
          <w:lang w:bidi="fa-IR"/>
        </w:rPr>
        <w:t>دن نعل س</w:t>
      </w:r>
      <w:r w:rsidR="00873281">
        <w:rPr>
          <w:rtl/>
          <w:lang w:bidi="fa-IR"/>
        </w:rPr>
        <w:t>ی</w:t>
      </w:r>
      <w:r>
        <w:rPr>
          <w:rtl/>
          <w:lang w:bidi="fa-IR"/>
        </w:rPr>
        <w:t>اه موجب خ</w:t>
      </w:r>
      <w:r w:rsidR="00873281">
        <w:rPr>
          <w:rtl/>
          <w:lang w:bidi="fa-IR"/>
        </w:rPr>
        <w:t>ی</w:t>
      </w:r>
      <w:r>
        <w:rPr>
          <w:rtl/>
          <w:lang w:bidi="fa-IR"/>
        </w:rPr>
        <w:t>لا و تکبر است و هرکه بپوشد</w:t>
      </w:r>
      <w:r w:rsidR="00187BE4">
        <w:rPr>
          <w:rtl/>
          <w:lang w:bidi="fa-IR"/>
        </w:rPr>
        <w:t xml:space="preserve">، </w:t>
      </w:r>
      <w:r>
        <w:rPr>
          <w:rtl/>
          <w:lang w:bidi="fa-IR"/>
        </w:rPr>
        <w:t>در روز ق</w:t>
      </w:r>
      <w:r w:rsidR="00873281">
        <w:rPr>
          <w:rtl/>
          <w:lang w:bidi="fa-IR"/>
        </w:rPr>
        <w:t>ی</w:t>
      </w:r>
      <w:r>
        <w:rPr>
          <w:rtl/>
          <w:lang w:bidi="fa-IR"/>
        </w:rPr>
        <w:t>امت با جباران محشور شود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نعل زرد بپوشد</w:t>
      </w:r>
      <w:r w:rsidR="00187BE4">
        <w:rPr>
          <w:rtl/>
          <w:lang w:bidi="fa-IR"/>
        </w:rPr>
        <w:t xml:space="preserve">، </w:t>
      </w:r>
      <w:r>
        <w:rPr>
          <w:rtl/>
          <w:lang w:bidi="fa-IR"/>
        </w:rPr>
        <w:t>تا آن را پوش</w:t>
      </w:r>
      <w:r w:rsidR="00873281">
        <w:rPr>
          <w:rtl/>
          <w:lang w:bidi="fa-IR"/>
        </w:rPr>
        <w:t>ی</w:t>
      </w:r>
      <w:r>
        <w:rPr>
          <w:rtl/>
          <w:lang w:bidi="fa-IR"/>
        </w:rPr>
        <w:t>ده باشد در شاد</w:t>
      </w:r>
      <w:r w:rsidR="00873281">
        <w:rPr>
          <w:rtl/>
          <w:lang w:bidi="fa-IR"/>
        </w:rPr>
        <w:t>ی</w:t>
      </w:r>
      <w:r>
        <w:rPr>
          <w:rtl/>
          <w:lang w:bidi="fa-IR"/>
        </w:rPr>
        <w:t xml:space="preserve"> و سرور باشد ز</w:t>
      </w:r>
      <w:r w:rsidR="00873281">
        <w:rPr>
          <w:rtl/>
          <w:lang w:bidi="fa-IR"/>
        </w:rPr>
        <w:t>ی</w:t>
      </w:r>
      <w:r>
        <w:rPr>
          <w:rtl/>
          <w:lang w:bidi="fa-IR"/>
        </w:rPr>
        <w:t>را که حق تعال</w:t>
      </w:r>
      <w:r w:rsidR="00873281">
        <w:rPr>
          <w:rtl/>
          <w:lang w:bidi="fa-IR"/>
        </w:rPr>
        <w:t>ی</w:t>
      </w:r>
      <w:r>
        <w:rPr>
          <w:rtl/>
          <w:lang w:bidi="fa-IR"/>
        </w:rPr>
        <w:t xml:space="preserve"> در وصف بقره بن</w:t>
      </w:r>
      <w:r w:rsidR="00873281">
        <w:rPr>
          <w:rtl/>
          <w:lang w:bidi="fa-IR"/>
        </w:rPr>
        <w:t>ی</w:t>
      </w:r>
      <w:r>
        <w:rPr>
          <w:rtl/>
          <w:lang w:bidi="fa-IR"/>
        </w:rPr>
        <w:t xml:space="preserve"> اسرائ</w:t>
      </w:r>
      <w:r w:rsidR="00873281">
        <w:rPr>
          <w:rtl/>
          <w:lang w:bidi="fa-IR"/>
        </w:rPr>
        <w:t>ی</w:t>
      </w:r>
      <w:r>
        <w:rPr>
          <w:rtl/>
          <w:lang w:bidi="fa-IR"/>
        </w:rPr>
        <w:t>ل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صَفْراءُ فاقِعٌ لَوْنُها تَسُرُّ النّاظِرینَ</w:t>
      </w:r>
      <w:r w:rsidR="005F0CF0" w:rsidRPr="005F0CF0">
        <w:rPr>
          <w:rStyle w:val="libAlaemChar"/>
          <w:rFonts w:eastAsia="KFGQPC Uthman Taha Naskh"/>
          <w:rtl/>
        </w:rPr>
        <w:t>)</w:t>
      </w:r>
      <w:r>
        <w:rPr>
          <w:rtl/>
          <w:lang w:bidi="fa-IR"/>
        </w:rPr>
        <w:t xml:space="preserve"> [بقره / آ</w:t>
      </w:r>
      <w:r w:rsidR="00873281">
        <w:rPr>
          <w:rtl/>
          <w:lang w:bidi="fa-IR"/>
        </w:rPr>
        <w:t>ی</w:t>
      </w:r>
      <w:r>
        <w:rPr>
          <w:rtl/>
          <w:lang w:bidi="fa-IR"/>
        </w:rPr>
        <w:t>ه 69]</w:t>
      </w:r>
      <w:r w:rsidR="00187BE4">
        <w:rPr>
          <w:rtl/>
          <w:lang w:bidi="fa-IR"/>
        </w:rPr>
        <w:t xml:space="preserve">؛ </w:t>
      </w:r>
      <w:r>
        <w:rPr>
          <w:rtl/>
          <w:lang w:bidi="fa-IR"/>
        </w:rPr>
        <w:t>زرد بس</w:t>
      </w:r>
      <w:r w:rsidR="00873281">
        <w:rPr>
          <w:rtl/>
          <w:lang w:bidi="fa-IR"/>
        </w:rPr>
        <w:t>ی</w:t>
      </w:r>
      <w:r>
        <w:rPr>
          <w:rtl/>
          <w:lang w:bidi="fa-IR"/>
        </w:rPr>
        <w:t>ار زرد</w:t>
      </w:r>
      <w:r w:rsidR="00873281">
        <w:rPr>
          <w:rtl/>
          <w:lang w:bidi="fa-IR"/>
        </w:rPr>
        <w:t>ی</w:t>
      </w:r>
      <w:r>
        <w:rPr>
          <w:rtl/>
          <w:lang w:bidi="fa-IR"/>
        </w:rPr>
        <w:t xml:space="preserve"> که شاد گردانند نظر کنندگان را</w:t>
      </w:r>
      <w:r w:rsidR="00187BE4">
        <w:rPr>
          <w:rtl/>
          <w:lang w:bidi="fa-IR"/>
        </w:rPr>
        <w:t xml:space="preserve">. </w:t>
      </w:r>
    </w:p>
    <w:p w:rsidR="00143F8B" w:rsidRDefault="00143F8B" w:rsidP="00143F8B">
      <w:pPr>
        <w:pStyle w:val="libNormal"/>
        <w:rPr>
          <w:rtl/>
          <w:lang w:bidi="fa-IR"/>
        </w:rPr>
      </w:pPr>
      <w:r>
        <w:rPr>
          <w:rtl/>
          <w:lang w:bidi="fa-IR"/>
        </w:rPr>
        <w:t>به سند معتبر از سد</w:t>
      </w:r>
      <w:r w:rsidR="00873281">
        <w:rPr>
          <w:rtl/>
          <w:lang w:bidi="fa-IR"/>
        </w:rPr>
        <w:t>ی</w:t>
      </w:r>
      <w:r>
        <w:rPr>
          <w:rtl/>
          <w:lang w:bidi="fa-IR"/>
        </w:rPr>
        <w:t>ر صرّاف منقول است</w:t>
      </w:r>
      <w:r w:rsidR="00187BE4">
        <w:rPr>
          <w:rtl/>
          <w:lang w:bidi="fa-IR"/>
        </w:rPr>
        <w:t xml:space="preserve">: </w:t>
      </w:r>
      <w:r>
        <w:rPr>
          <w:rtl/>
          <w:lang w:bidi="fa-IR"/>
        </w:rPr>
        <w:t>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رفتم و نعل سف</w:t>
      </w:r>
      <w:r w:rsidR="00873281">
        <w:rPr>
          <w:rtl/>
          <w:lang w:bidi="fa-IR"/>
        </w:rPr>
        <w:t>ی</w:t>
      </w:r>
      <w:r>
        <w:rPr>
          <w:rtl/>
          <w:lang w:bidi="fa-IR"/>
        </w:rPr>
        <w:t>د پوش</w:t>
      </w:r>
      <w:r w:rsidR="00873281">
        <w:rPr>
          <w:rtl/>
          <w:lang w:bidi="fa-IR"/>
        </w:rPr>
        <w:t>ی</w:t>
      </w:r>
      <w:r>
        <w:rPr>
          <w:rtl/>
          <w:lang w:bidi="fa-IR"/>
        </w:rPr>
        <w:t>ده بودم فرمود</w:t>
      </w:r>
      <w:r w:rsidR="00187BE4">
        <w:rPr>
          <w:rtl/>
          <w:lang w:bidi="fa-IR"/>
        </w:rPr>
        <w:t xml:space="preserve">: </w:t>
      </w:r>
      <w:r>
        <w:rPr>
          <w:rtl/>
          <w:lang w:bidi="fa-IR"/>
        </w:rPr>
        <w:t>آ</w:t>
      </w:r>
      <w:r w:rsidR="00873281">
        <w:rPr>
          <w:rtl/>
          <w:lang w:bidi="fa-IR"/>
        </w:rPr>
        <w:t>ی</w:t>
      </w:r>
      <w:r>
        <w:rPr>
          <w:rtl/>
          <w:lang w:bidi="fa-IR"/>
        </w:rPr>
        <w:t>ا دانسته ا</w:t>
      </w:r>
      <w:r w:rsidR="00873281">
        <w:rPr>
          <w:rtl/>
          <w:lang w:bidi="fa-IR"/>
        </w:rPr>
        <w:t>ی</w:t>
      </w:r>
      <w:r>
        <w:rPr>
          <w:rtl/>
          <w:lang w:bidi="fa-IR"/>
        </w:rPr>
        <w:t>ن نعل را پوش</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پس فرمود</w:t>
      </w:r>
      <w:r w:rsidR="00187BE4">
        <w:rPr>
          <w:rtl/>
          <w:lang w:bidi="fa-IR"/>
        </w:rPr>
        <w:t xml:space="preserve">: </w:t>
      </w:r>
      <w:r>
        <w:rPr>
          <w:rtl/>
          <w:lang w:bidi="fa-IR"/>
        </w:rPr>
        <w:t>هرکه داخل بازار شود و نعل سف</w:t>
      </w:r>
      <w:r w:rsidR="00873281">
        <w:rPr>
          <w:rtl/>
          <w:lang w:bidi="fa-IR"/>
        </w:rPr>
        <w:t>ی</w:t>
      </w:r>
      <w:r>
        <w:rPr>
          <w:rtl/>
          <w:lang w:bidi="fa-IR"/>
        </w:rPr>
        <w:t>د</w:t>
      </w:r>
      <w:r w:rsidR="00873281">
        <w:rPr>
          <w:rtl/>
          <w:lang w:bidi="fa-IR"/>
        </w:rPr>
        <w:t>ی</w:t>
      </w:r>
      <w:r>
        <w:rPr>
          <w:rtl/>
          <w:lang w:bidi="fa-IR"/>
        </w:rPr>
        <w:t xml:space="preserve"> بخرد</w:t>
      </w:r>
      <w:r w:rsidR="00187BE4">
        <w:rPr>
          <w:rtl/>
          <w:lang w:bidi="fa-IR"/>
        </w:rPr>
        <w:t xml:space="preserve">، </w:t>
      </w:r>
      <w:r>
        <w:rPr>
          <w:rtl/>
          <w:lang w:bidi="fa-IR"/>
        </w:rPr>
        <w:t>کهنه نکند آن را مگر آن</w:t>
      </w:r>
      <w:r w:rsidR="00873281">
        <w:rPr>
          <w:rtl/>
          <w:lang w:bidi="fa-IR"/>
        </w:rPr>
        <w:t xml:space="preserve"> </w:t>
      </w:r>
      <w:r>
        <w:rPr>
          <w:rtl/>
          <w:lang w:bidi="fa-IR"/>
        </w:rPr>
        <w:t>که کسب کند مال</w:t>
      </w:r>
      <w:r w:rsidR="00873281">
        <w:rPr>
          <w:rtl/>
          <w:lang w:bidi="fa-IR"/>
        </w:rPr>
        <w:t>ی</w:t>
      </w:r>
      <w:r>
        <w:rPr>
          <w:rtl/>
          <w:lang w:bidi="fa-IR"/>
        </w:rPr>
        <w:t xml:space="preserve"> را از جا</w:t>
      </w:r>
      <w:r w:rsidR="00873281">
        <w:rPr>
          <w:rtl/>
          <w:lang w:bidi="fa-IR"/>
        </w:rPr>
        <w:t>یی</w:t>
      </w:r>
      <w:r>
        <w:rPr>
          <w:rtl/>
          <w:lang w:bidi="fa-IR"/>
        </w:rPr>
        <w:t xml:space="preserve"> که گمان نداشته باشد</w:t>
      </w:r>
      <w:r w:rsidR="00187BE4">
        <w:rPr>
          <w:rtl/>
          <w:lang w:bidi="fa-IR"/>
        </w:rPr>
        <w:t xml:space="preserve">. </w:t>
      </w:r>
      <w:r>
        <w:rPr>
          <w:rtl/>
          <w:lang w:bidi="fa-IR"/>
        </w:rPr>
        <w:t>راو</w:t>
      </w:r>
      <w:r w:rsidR="00873281">
        <w:rPr>
          <w:rtl/>
          <w:lang w:bidi="fa-IR"/>
        </w:rPr>
        <w:t>ی</w:t>
      </w:r>
      <w:r>
        <w:rPr>
          <w:rtl/>
          <w:lang w:bidi="fa-IR"/>
        </w:rPr>
        <w:t xml:space="preserve"> گو</w:t>
      </w:r>
      <w:r w:rsidR="00873281">
        <w:rPr>
          <w:rtl/>
          <w:lang w:bidi="fa-IR"/>
        </w:rPr>
        <w:t>ی</w:t>
      </w:r>
      <w:r>
        <w:rPr>
          <w:rtl/>
          <w:lang w:bidi="fa-IR"/>
        </w:rPr>
        <w:t>د که سد</w:t>
      </w:r>
      <w:r w:rsidR="00873281">
        <w:rPr>
          <w:rtl/>
          <w:lang w:bidi="fa-IR"/>
        </w:rPr>
        <w:t>ی</w:t>
      </w:r>
      <w:r>
        <w:rPr>
          <w:rtl/>
          <w:lang w:bidi="fa-IR"/>
        </w:rPr>
        <w:t>ر مرا خبر داد که هنوز آن نعل کهنه نشده بود که صد اشرف</w:t>
      </w:r>
      <w:r w:rsidR="00873281">
        <w:rPr>
          <w:rtl/>
          <w:lang w:bidi="fa-IR"/>
        </w:rPr>
        <w:t>ی</w:t>
      </w:r>
      <w:r>
        <w:rPr>
          <w:rtl/>
          <w:lang w:bidi="fa-IR"/>
        </w:rPr>
        <w:t xml:space="preserve"> از جا</w:t>
      </w:r>
      <w:r w:rsidR="00873281">
        <w:rPr>
          <w:rtl/>
          <w:lang w:bidi="fa-IR"/>
        </w:rPr>
        <w:t>یی</w:t>
      </w:r>
      <w:r>
        <w:rPr>
          <w:rtl/>
          <w:lang w:bidi="fa-IR"/>
        </w:rPr>
        <w:t xml:space="preserve"> به دستم آمد که گمان نداشتم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است</w:t>
      </w:r>
      <w:r w:rsidR="00187BE4">
        <w:rPr>
          <w:rtl/>
          <w:lang w:bidi="fa-IR"/>
        </w:rPr>
        <w:t xml:space="preserve">: </w:t>
      </w:r>
      <w:r>
        <w:rPr>
          <w:rtl/>
          <w:lang w:bidi="fa-IR"/>
        </w:rPr>
        <w:t xml:space="preserve">هرکه نعل زرد </w:t>
      </w:r>
      <w:r w:rsidR="00873281">
        <w:rPr>
          <w:rtl/>
          <w:lang w:bidi="fa-IR"/>
        </w:rPr>
        <w:t>ی</w:t>
      </w:r>
      <w:r>
        <w:rPr>
          <w:rtl/>
          <w:lang w:bidi="fa-IR"/>
        </w:rPr>
        <w:t>ا سف</w:t>
      </w:r>
      <w:r w:rsidR="00873281">
        <w:rPr>
          <w:rtl/>
          <w:lang w:bidi="fa-IR"/>
        </w:rPr>
        <w:t>ی</w:t>
      </w:r>
      <w:r>
        <w:rPr>
          <w:rtl/>
          <w:lang w:bidi="fa-IR"/>
        </w:rPr>
        <w:t>د بپوشد او را مال و فرزندان به هم رسد و هرکه نعل س</w:t>
      </w:r>
      <w:r w:rsidR="00873281">
        <w:rPr>
          <w:rtl/>
          <w:lang w:bidi="fa-IR"/>
        </w:rPr>
        <w:t>ی</w:t>
      </w:r>
      <w:r>
        <w:rPr>
          <w:rtl/>
          <w:lang w:bidi="fa-IR"/>
        </w:rPr>
        <w:t>اه بپوشد ه</w:t>
      </w:r>
      <w:r w:rsidR="00873281">
        <w:rPr>
          <w:rtl/>
          <w:lang w:bidi="fa-IR"/>
        </w:rPr>
        <w:t>ی</w:t>
      </w:r>
      <w:r>
        <w:rPr>
          <w:rtl/>
          <w:lang w:bidi="fa-IR"/>
        </w:rPr>
        <w:t xml:space="preserve">چ </w:t>
      </w:r>
      <w:r w:rsidR="00873281">
        <w:rPr>
          <w:rtl/>
          <w:lang w:bidi="fa-IR"/>
        </w:rPr>
        <w:t>ی</w:t>
      </w:r>
      <w:r>
        <w:rPr>
          <w:rtl/>
          <w:lang w:bidi="fa-IR"/>
        </w:rPr>
        <w:t>ک را ن</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موزه پوش</w:t>
      </w:r>
      <w:r w:rsidR="00873281">
        <w:rPr>
          <w:rtl/>
          <w:lang w:bidi="fa-IR"/>
        </w:rPr>
        <w:t>ی</w:t>
      </w:r>
      <w:r>
        <w:rPr>
          <w:rtl/>
          <w:lang w:bidi="fa-IR"/>
        </w:rPr>
        <w:t>دن نور چشم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مداومت پوش</w:t>
      </w:r>
      <w:r w:rsidR="00873281">
        <w:rPr>
          <w:rtl/>
          <w:lang w:bidi="fa-IR"/>
        </w:rPr>
        <w:t>ی</w:t>
      </w:r>
      <w:r>
        <w:rPr>
          <w:rtl/>
          <w:lang w:bidi="fa-IR"/>
        </w:rPr>
        <w:t>دن موزه امان م</w:t>
      </w:r>
      <w:r w:rsidR="00873281">
        <w:rPr>
          <w:rtl/>
          <w:lang w:bidi="fa-IR"/>
        </w:rPr>
        <w:t xml:space="preserve">ی </w:t>
      </w:r>
      <w:r>
        <w:rPr>
          <w:rtl/>
          <w:lang w:bidi="fa-IR"/>
        </w:rPr>
        <w:t>دهد از مرض سل و مرگ بد</w:t>
      </w:r>
      <w:r w:rsidR="00187BE4">
        <w:rPr>
          <w:rtl/>
          <w:lang w:bidi="fa-IR"/>
        </w:rPr>
        <w:t xml:space="preserve">. </w:t>
      </w:r>
    </w:p>
    <w:p w:rsidR="00135251" w:rsidRDefault="00143F8B" w:rsidP="00143F8B">
      <w:pPr>
        <w:pStyle w:val="libNormal"/>
        <w:rPr>
          <w:rtl/>
          <w:lang w:bidi="fa-IR"/>
        </w:rPr>
      </w:pPr>
      <w:r>
        <w:rPr>
          <w:rtl/>
          <w:lang w:bidi="fa-IR"/>
        </w:rPr>
        <w:t>داوود رقّ</w:t>
      </w:r>
      <w:r w:rsidR="00873281">
        <w:rPr>
          <w:rtl/>
          <w:lang w:bidi="fa-IR"/>
        </w:rPr>
        <w:t>ی</w:t>
      </w:r>
      <w:r>
        <w:rPr>
          <w:rtl/>
          <w:lang w:bidi="fa-IR"/>
        </w:rPr>
        <w:t xml:space="preserve"> روا</w:t>
      </w:r>
      <w:r w:rsidR="00873281">
        <w:rPr>
          <w:rtl/>
          <w:lang w:bidi="fa-IR"/>
        </w:rPr>
        <w:t>ی</w:t>
      </w:r>
      <w:r>
        <w:rPr>
          <w:rtl/>
          <w:lang w:bidi="fa-IR"/>
        </w:rPr>
        <w:t>ت م</w:t>
      </w:r>
      <w:r w:rsidR="00873281">
        <w:rPr>
          <w:rtl/>
          <w:lang w:bidi="fa-IR"/>
        </w:rPr>
        <w:t xml:space="preserve">ی </w:t>
      </w:r>
      <w:r>
        <w:rPr>
          <w:rtl/>
          <w:lang w:bidi="fa-IR"/>
        </w:rPr>
        <w:t>کند</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در سفر</w:t>
      </w:r>
      <w:r w:rsidR="00187BE4">
        <w:rPr>
          <w:rtl/>
          <w:lang w:bidi="fa-IR"/>
        </w:rPr>
        <w:t xml:space="preserve">، </w:t>
      </w:r>
      <w:r>
        <w:rPr>
          <w:rtl/>
          <w:lang w:bidi="fa-IR"/>
        </w:rPr>
        <w:t>که موزه سرخ پوش</w:t>
      </w:r>
      <w:r w:rsidR="00873281">
        <w:rPr>
          <w:rtl/>
          <w:lang w:bidi="fa-IR"/>
        </w:rPr>
        <w:t>ی</w:t>
      </w:r>
      <w:r>
        <w:rPr>
          <w:rtl/>
          <w:lang w:bidi="fa-IR"/>
        </w:rPr>
        <w:t>ده بودند</w:t>
      </w:r>
      <w:r w:rsidR="00187BE4">
        <w:rPr>
          <w:rtl/>
          <w:lang w:bidi="fa-IR"/>
        </w:rPr>
        <w:t xml:space="preserve">. </w:t>
      </w:r>
      <w:r>
        <w:rPr>
          <w:rtl/>
          <w:lang w:bidi="fa-IR"/>
        </w:rPr>
        <w:t>پرس</w:t>
      </w:r>
      <w:r w:rsidR="00873281">
        <w:rPr>
          <w:rtl/>
          <w:lang w:bidi="fa-IR"/>
        </w:rPr>
        <w:t>ی</w:t>
      </w:r>
      <w:r>
        <w:rPr>
          <w:rtl/>
          <w:lang w:bidi="fa-IR"/>
        </w:rPr>
        <w:t>دم</w:t>
      </w:r>
      <w:r w:rsidR="00187BE4">
        <w:rPr>
          <w:rtl/>
          <w:lang w:bidi="fa-IR"/>
        </w:rPr>
        <w:t xml:space="preserve">: </w:t>
      </w:r>
      <w:r>
        <w:rPr>
          <w:rtl/>
          <w:lang w:bidi="fa-IR"/>
        </w:rPr>
        <w:t>ا</w:t>
      </w:r>
      <w:r w:rsidR="00873281">
        <w:rPr>
          <w:rtl/>
          <w:lang w:bidi="fa-IR"/>
        </w:rPr>
        <w:t>ی</w:t>
      </w:r>
      <w:r>
        <w:rPr>
          <w:rtl/>
          <w:lang w:bidi="fa-IR"/>
        </w:rPr>
        <w:t>ن موزه سرخ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را از برا</w:t>
      </w:r>
      <w:r w:rsidR="00873281">
        <w:rPr>
          <w:rtl/>
          <w:lang w:bidi="fa-IR"/>
        </w:rPr>
        <w:t>ی</w:t>
      </w:r>
      <w:r>
        <w:rPr>
          <w:rtl/>
          <w:lang w:bidi="fa-IR"/>
        </w:rPr>
        <w:t xml:space="preserve"> سفر گرفته</w:t>
      </w:r>
      <w:r w:rsidR="00873281">
        <w:rPr>
          <w:rtl/>
          <w:lang w:bidi="fa-IR"/>
        </w:rPr>
        <w:t xml:space="preserve"> </w:t>
      </w:r>
      <w:r>
        <w:rPr>
          <w:rtl/>
          <w:lang w:bidi="fa-IR"/>
        </w:rPr>
        <w:t>ام و برا</w:t>
      </w:r>
      <w:r w:rsidR="00873281">
        <w:rPr>
          <w:rtl/>
          <w:lang w:bidi="fa-IR"/>
        </w:rPr>
        <w:t>ی</w:t>
      </w:r>
      <w:r>
        <w:rPr>
          <w:rtl/>
          <w:lang w:bidi="fa-IR"/>
        </w:rPr>
        <w:t xml:space="preserve"> گل و باران خوب است</w:t>
      </w:r>
      <w:r w:rsidR="00187BE4">
        <w:rPr>
          <w:rtl/>
          <w:lang w:bidi="fa-IR"/>
        </w:rPr>
        <w:t xml:space="preserve">، </w:t>
      </w:r>
      <w:r>
        <w:rPr>
          <w:rtl/>
          <w:lang w:bidi="fa-IR"/>
        </w:rPr>
        <w:t>اما در وطن ه</w:t>
      </w:r>
      <w:r w:rsidR="00873281">
        <w:rPr>
          <w:rtl/>
          <w:lang w:bidi="fa-IR"/>
        </w:rPr>
        <w:t>ی</w:t>
      </w:r>
      <w:r>
        <w:rPr>
          <w:rtl/>
          <w:lang w:bidi="fa-IR"/>
        </w:rPr>
        <w:t>چ رنگ بهتر از س</w:t>
      </w:r>
      <w:r w:rsidR="00873281">
        <w:rPr>
          <w:rtl/>
          <w:lang w:bidi="fa-IR"/>
        </w:rPr>
        <w:t>ی</w:t>
      </w:r>
      <w:r>
        <w:rPr>
          <w:rtl/>
          <w:lang w:bidi="fa-IR"/>
        </w:rPr>
        <w:t>اه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14" w:name="_Toc425162879"/>
      <w:r>
        <w:rPr>
          <w:rtl/>
          <w:lang w:bidi="fa-IR"/>
        </w:rPr>
        <w:lastRenderedPageBreak/>
        <w:t>فصل دوازدهم: آداب پوشیدن نعل و موزه و کفش</w:t>
      </w:r>
      <w:bookmarkEnd w:id="14"/>
      <w:r>
        <w:rPr>
          <w:rtl/>
          <w:lang w:bidi="fa-IR"/>
        </w:rPr>
        <w:t xml:space="preserve"> </w:t>
      </w:r>
    </w:p>
    <w:p w:rsidR="00143F8B" w:rsidRDefault="00143F8B" w:rsidP="00143F8B">
      <w:pPr>
        <w:pStyle w:val="libNormal"/>
        <w:rPr>
          <w:rtl/>
          <w:lang w:bidi="fa-IR"/>
        </w:rPr>
      </w:pPr>
      <w:r>
        <w:rPr>
          <w:rtl/>
          <w:lang w:bidi="fa-IR"/>
        </w:rPr>
        <w:t>به سندها</w:t>
      </w:r>
      <w:r w:rsidR="00873281">
        <w:rPr>
          <w:rtl/>
          <w:lang w:bidi="fa-IR"/>
        </w:rPr>
        <w:t>ی</w:t>
      </w:r>
      <w:r>
        <w:rPr>
          <w:rtl/>
          <w:lang w:bidi="fa-IR"/>
        </w:rPr>
        <w:t xml:space="preserve"> معتبر از امام محمّد باقر و امام جعفر صادق</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چون نعل بپوش</w:t>
      </w:r>
      <w:r w:rsidR="00873281">
        <w:rPr>
          <w:rtl/>
          <w:lang w:bidi="fa-IR"/>
        </w:rPr>
        <w:t>ی</w:t>
      </w:r>
      <w:r>
        <w:rPr>
          <w:rtl/>
          <w:lang w:bidi="fa-IR"/>
        </w:rPr>
        <w:t xml:space="preserve"> ابتدا به پا</w:t>
      </w:r>
      <w:r w:rsidR="00873281">
        <w:rPr>
          <w:rtl/>
          <w:lang w:bidi="fa-IR"/>
        </w:rPr>
        <w:t>ی</w:t>
      </w:r>
      <w:r>
        <w:rPr>
          <w:rtl/>
          <w:lang w:bidi="fa-IR"/>
        </w:rPr>
        <w:t xml:space="preserve"> راست بکن و در وقت کندن</w:t>
      </w:r>
      <w:r w:rsidR="00187BE4">
        <w:rPr>
          <w:rtl/>
          <w:lang w:bidi="fa-IR"/>
        </w:rPr>
        <w:t xml:space="preserve">، </w:t>
      </w:r>
      <w:r>
        <w:rPr>
          <w:rtl/>
          <w:lang w:bidi="fa-IR"/>
        </w:rPr>
        <w:t>ابتدا به پا</w:t>
      </w:r>
      <w:r w:rsidR="00873281">
        <w:rPr>
          <w:rtl/>
          <w:lang w:bidi="fa-IR"/>
        </w:rPr>
        <w:t>ی</w:t>
      </w:r>
      <w:r>
        <w:rPr>
          <w:rtl/>
          <w:lang w:bidi="fa-IR"/>
        </w:rPr>
        <w:t xml:space="preserve"> چپ کَن</w:t>
      </w:r>
      <w:r w:rsidR="00187BE4">
        <w:rPr>
          <w:rtl/>
          <w:lang w:bidi="fa-IR"/>
        </w:rPr>
        <w:t xml:space="preserve">. </w:t>
      </w:r>
    </w:p>
    <w:p w:rsidR="00143F8B" w:rsidRDefault="00143F8B" w:rsidP="00143F8B">
      <w:pPr>
        <w:pStyle w:val="libNormal"/>
        <w:rPr>
          <w:rtl/>
          <w:lang w:bidi="fa-IR"/>
        </w:rPr>
      </w:pPr>
      <w:r>
        <w:rPr>
          <w:rtl/>
          <w:lang w:bidi="fa-IR"/>
        </w:rPr>
        <w:t>و فرمودند</w:t>
      </w:r>
      <w:r w:rsidR="00187BE4">
        <w:rPr>
          <w:rtl/>
          <w:lang w:bidi="fa-IR"/>
        </w:rPr>
        <w:t xml:space="preserve">: </w:t>
      </w:r>
      <w:r>
        <w:rPr>
          <w:rtl/>
          <w:lang w:bidi="fa-IR"/>
        </w:rPr>
        <w:t xml:space="preserve">هرکه با </w:t>
      </w:r>
      <w:r w:rsidR="00873281">
        <w:rPr>
          <w:rtl/>
          <w:lang w:bidi="fa-IR"/>
        </w:rPr>
        <w:t>ی</w:t>
      </w:r>
      <w:r>
        <w:rPr>
          <w:rtl/>
          <w:lang w:bidi="fa-IR"/>
        </w:rPr>
        <w:t>ک تا</w:t>
      </w:r>
      <w:r w:rsidR="00873281">
        <w:rPr>
          <w:rtl/>
          <w:lang w:bidi="fa-IR"/>
        </w:rPr>
        <w:t>ی</w:t>
      </w:r>
      <w:r>
        <w:rPr>
          <w:rtl/>
          <w:lang w:bidi="fa-IR"/>
        </w:rPr>
        <w:t xml:space="preserve"> کفش به راه رود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w:t>
      </w:r>
      <w:r w:rsidR="00873281">
        <w:rPr>
          <w:rtl/>
          <w:lang w:bidi="fa-IR"/>
        </w:rPr>
        <w:t>ی</w:t>
      </w:r>
      <w:r>
        <w:rPr>
          <w:rtl/>
          <w:lang w:bidi="fa-IR"/>
        </w:rPr>
        <w:t>ک پا در کفش و د</w:t>
      </w:r>
      <w:r w:rsidR="00873281">
        <w:rPr>
          <w:rtl/>
          <w:lang w:bidi="fa-IR"/>
        </w:rPr>
        <w:t>ی</w:t>
      </w:r>
      <w:r>
        <w:rPr>
          <w:rtl/>
          <w:lang w:bidi="fa-IR"/>
        </w:rPr>
        <w:t>گر</w:t>
      </w:r>
      <w:r w:rsidR="00873281">
        <w:rPr>
          <w:rtl/>
          <w:lang w:bidi="fa-IR"/>
        </w:rPr>
        <w:t>ی</w:t>
      </w:r>
      <w:r>
        <w:rPr>
          <w:rtl/>
          <w:lang w:bidi="fa-IR"/>
        </w:rPr>
        <w:t xml:space="preserve"> برهنه</w:t>
      </w:r>
      <w:r w:rsidR="00187BE4">
        <w:rPr>
          <w:rtl/>
          <w:lang w:bidi="fa-IR"/>
        </w:rPr>
        <w:t xml:space="preserve">، </w:t>
      </w:r>
      <w:r>
        <w:rPr>
          <w:rtl/>
          <w:lang w:bidi="fa-IR"/>
        </w:rPr>
        <w:t>ش</w:t>
      </w:r>
      <w:r w:rsidR="00873281">
        <w:rPr>
          <w:rtl/>
          <w:lang w:bidi="fa-IR"/>
        </w:rPr>
        <w:t>ی</w:t>
      </w:r>
      <w:r>
        <w:rPr>
          <w:rtl/>
          <w:lang w:bidi="fa-IR"/>
        </w:rPr>
        <w:t xml:space="preserve">طان بر او دست </w:t>
      </w:r>
      <w:r w:rsidR="00873281">
        <w:rPr>
          <w:rtl/>
          <w:lang w:bidi="fa-IR"/>
        </w:rPr>
        <w:t>ی</w:t>
      </w:r>
      <w:r>
        <w:rPr>
          <w:rtl/>
          <w:lang w:bidi="fa-IR"/>
        </w:rPr>
        <w:t>ابد و د</w:t>
      </w:r>
      <w:r w:rsidR="00873281">
        <w:rPr>
          <w:rtl/>
          <w:lang w:bidi="fa-IR"/>
        </w:rPr>
        <w:t>ی</w:t>
      </w:r>
      <w:r>
        <w:rPr>
          <w:rtl/>
          <w:lang w:bidi="fa-IR"/>
        </w:rPr>
        <w:t>وانه شود</w:t>
      </w:r>
      <w:r w:rsidR="00187BE4">
        <w:rPr>
          <w:rtl/>
          <w:lang w:bidi="fa-IR"/>
        </w:rPr>
        <w:t xml:space="preserve">. </w:t>
      </w:r>
    </w:p>
    <w:p w:rsidR="00143F8B" w:rsidRDefault="00143F8B" w:rsidP="00143F8B">
      <w:pPr>
        <w:pStyle w:val="libNormal"/>
        <w:rPr>
          <w:rtl/>
          <w:lang w:bidi="fa-IR"/>
        </w:rPr>
      </w:pPr>
      <w:r>
        <w:rPr>
          <w:rtl/>
          <w:lang w:bidi="fa-IR"/>
        </w:rPr>
        <w:t>از عبد الرحمن بن کث</w:t>
      </w:r>
      <w:r w:rsidR="00873281">
        <w:rPr>
          <w:rtl/>
          <w:lang w:bidi="fa-IR"/>
        </w:rPr>
        <w:t>ی</w:t>
      </w:r>
      <w:r>
        <w:rPr>
          <w:rtl/>
          <w:lang w:bidi="fa-IR"/>
        </w:rPr>
        <w:t>ر منقول است که گفت</w:t>
      </w:r>
      <w:r w:rsidR="00187BE4">
        <w:rPr>
          <w:rtl/>
          <w:lang w:bidi="fa-IR"/>
        </w:rPr>
        <w:t xml:space="preserve">: </w:t>
      </w:r>
      <w:r>
        <w:rPr>
          <w:rtl/>
          <w:lang w:bidi="fa-IR"/>
        </w:rPr>
        <w:t>در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راه</w:t>
      </w:r>
      <w:r w:rsidR="00873281">
        <w:rPr>
          <w:rtl/>
          <w:lang w:bidi="fa-IR"/>
        </w:rPr>
        <w:t>ی</w:t>
      </w:r>
      <w:r>
        <w:rPr>
          <w:rtl/>
          <w:lang w:bidi="fa-IR"/>
        </w:rPr>
        <w:t xml:space="preserve"> م</w:t>
      </w:r>
      <w:r w:rsidR="00873281">
        <w:rPr>
          <w:rtl/>
          <w:lang w:bidi="fa-IR"/>
        </w:rPr>
        <w:t xml:space="preserve">ی </w:t>
      </w:r>
      <w:r>
        <w:rPr>
          <w:rtl/>
          <w:lang w:bidi="fa-IR"/>
        </w:rPr>
        <w:t>رفتم</w:t>
      </w:r>
      <w:r w:rsidR="00187BE4">
        <w:rPr>
          <w:rtl/>
          <w:lang w:bidi="fa-IR"/>
        </w:rPr>
        <w:t xml:space="preserve">، </w:t>
      </w:r>
      <w:r>
        <w:rPr>
          <w:rtl/>
          <w:lang w:bidi="fa-IR"/>
        </w:rPr>
        <w:t>بند نعل آن حضرت گس</w:t>
      </w:r>
      <w:r w:rsidR="00873281">
        <w:rPr>
          <w:rtl/>
          <w:lang w:bidi="fa-IR"/>
        </w:rPr>
        <w:t>ی</w:t>
      </w:r>
      <w:r>
        <w:rPr>
          <w:rtl/>
          <w:lang w:bidi="fa-IR"/>
        </w:rPr>
        <w:t>خت</w:t>
      </w:r>
      <w:r w:rsidR="00187BE4">
        <w:rPr>
          <w:rtl/>
          <w:lang w:bidi="fa-IR"/>
        </w:rPr>
        <w:t xml:space="preserve">. </w:t>
      </w:r>
      <w:r>
        <w:rPr>
          <w:rtl/>
          <w:lang w:bidi="fa-IR"/>
        </w:rPr>
        <w:t>من بند د</w:t>
      </w:r>
      <w:r w:rsidR="00873281">
        <w:rPr>
          <w:rtl/>
          <w:lang w:bidi="fa-IR"/>
        </w:rPr>
        <w:t>ی</w:t>
      </w:r>
      <w:r>
        <w:rPr>
          <w:rtl/>
          <w:lang w:bidi="fa-IR"/>
        </w:rPr>
        <w:t>گر از آست</w:t>
      </w:r>
      <w:r w:rsidR="00873281">
        <w:rPr>
          <w:rtl/>
          <w:lang w:bidi="fa-IR"/>
        </w:rPr>
        <w:t>ی</w:t>
      </w:r>
      <w:r>
        <w:rPr>
          <w:rtl/>
          <w:lang w:bidi="fa-IR"/>
        </w:rPr>
        <w:t>ن خود به در آوردم و نعل را به اصلاح آوردم و حضرت دست بر دوش من انداخته بودند</w:t>
      </w:r>
      <w:r w:rsidR="00187BE4">
        <w:rPr>
          <w:rtl/>
          <w:lang w:bidi="fa-IR"/>
        </w:rPr>
        <w:t xml:space="preserve">. </w:t>
      </w:r>
      <w:r>
        <w:rPr>
          <w:rtl/>
          <w:lang w:bidi="fa-IR"/>
        </w:rPr>
        <w:t>پس فرمود</w:t>
      </w:r>
      <w:r w:rsidR="00187BE4">
        <w:rPr>
          <w:rtl/>
          <w:lang w:bidi="fa-IR"/>
        </w:rPr>
        <w:t xml:space="preserve">: </w:t>
      </w:r>
      <w:r>
        <w:rPr>
          <w:rtl/>
          <w:lang w:bidi="fa-IR"/>
        </w:rPr>
        <w:t>هرکه نعل مؤمن</w:t>
      </w:r>
      <w:r w:rsidR="00873281">
        <w:rPr>
          <w:rtl/>
          <w:lang w:bidi="fa-IR"/>
        </w:rPr>
        <w:t>ی</w:t>
      </w:r>
      <w:r>
        <w:rPr>
          <w:rtl/>
          <w:lang w:bidi="fa-IR"/>
        </w:rPr>
        <w:t xml:space="preserve"> را بردارد برا</w:t>
      </w:r>
      <w:r w:rsidR="00873281">
        <w:rPr>
          <w:rtl/>
          <w:lang w:bidi="fa-IR"/>
        </w:rPr>
        <w:t>ی</w:t>
      </w:r>
      <w:r>
        <w:rPr>
          <w:rtl/>
          <w:lang w:bidi="fa-IR"/>
        </w:rPr>
        <w:t xml:space="preserve"> اصلاح آن</w:t>
      </w:r>
      <w:r w:rsidR="00187BE4">
        <w:rPr>
          <w:rtl/>
          <w:lang w:bidi="fa-IR"/>
        </w:rPr>
        <w:t xml:space="preserve">، </w:t>
      </w:r>
      <w:r>
        <w:rPr>
          <w:rtl/>
          <w:lang w:bidi="fa-IR"/>
        </w:rPr>
        <w:t>چون در ق</w:t>
      </w:r>
      <w:r w:rsidR="00873281">
        <w:rPr>
          <w:rtl/>
          <w:lang w:bidi="fa-IR"/>
        </w:rPr>
        <w:t>ی</w:t>
      </w:r>
      <w:r>
        <w:rPr>
          <w:rtl/>
          <w:lang w:bidi="fa-IR"/>
        </w:rPr>
        <w:t>امت از قبر ب</w:t>
      </w:r>
      <w:r w:rsidR="00873281">
        <w:rPr>
          <w:rtl/>
          <w:lang w:bidi="fa-IR"/>
        </w:rPr>
        <w:t>ی</w:t>
      </w:r>
      <w:r>
        <w:rPr>
          <w:rtl/>
          <w:lang w:bidi="fa-IR"/>
        </w:rPr>
        <w:t>رون آ</w:t>
      </w:r>
      <w:r w:rsidR="00873281">
        <w:rPr>
          <w:rtl/>
          <w:lang w:bidi="fa-IR"/>
        </w:rPr>
        <w:t>ی</w:t>
      </w:r>
      <w:r>
        <w:rPr>
          <w:rtl/>
          <w:lang w:bidi="fa-IR"/>
        </w:rPr>
        <w:t>د حق تعال</w:t>
      </w:r>
      <w:r w:rsidR="00873281">
        <w:rPr>
          <w:rtl/>
          <w:lang w:bidi="fa-IR"/>
        </w:rPr>
        <w:t>ی</w:t>
      </w:r>
      <w:r>
        <w:rPr>
          <w:rtl/>
          <w:lang w:bidi="fa-IR"/>
        </w:rPr>
        <w:t xml:space="preserve"> او را بر ناقه گرم رو</w:t>
      </w:r>
      <w:r w:rsidR="00873281">
        <w:rPr>
          <w:rtl/>
          <w:lang w:bidi="fa-IR"/>
        </w:rPr>
        <w:t>ی</w:t>
      </w:r>
      <w:r>
        <w:rPr>
          <w:rtl/>
          <w:lang w:bidi="fa-IR"/>
        </w:rPr>
        <w:t xml:space="preserve"> سوار کند تا در بهشت را بکوبد</w:t>
      </w:r>
      <w:r w:rsidR="00187BE4">
        <w:rPr>
          <w:rtl/>
          <w:lang w:bidi="fa-IR"/>
        </w:rPr>
        <w:t xml:space="preserve">. </w:t>
      </w:r>
    </w:p>
    <w:p w:rsidR="00143F8B" w:rsidRDefault="00143F8B" w:rsidP="00143F8B">
      <w:pPr>
        <w:pStyle w:val="libNormal"/>
        <w:rPr>
          <w:rtl/>
          <w:lang w:bidi="fa-IR"/>
        </w:rPr>
      </w:pPr>
      <w:r>
        <w:rPr>
          <w:rtl/>
          <w:lang w:bidi="fa-IR"/>
        </w:rPr>
        <w:t xml:space="preserve">از </w:t>
      </w:r>
      <w:r w:rsidR="00873281">
        <w:rPr>
          <w:rtl/>
          <w:lang w:bidi="fa-IR"/>
        </w:rPr>
        <w:t>ی</w:t>
      </w:r>
      <w:r>
        <w:rPr>
          <w:rtl/>
          <w:lang w:bidi="fa-IR"/>
        </w:rPr>
        <w:t>عقوب سراج منقول است</w:t>
      </w:r>
      <w:r w:rsidR="00187BE4">
        <w:rPr>
          <w:rtl/>
          <w:lang w:bidi="fa-IR"/>
        </w:rPr>
        <w:t xml:space="preserve">: </w:t>
      </w:r>
      <w:r>
        <w:rPr>
          <w:rtl/>
          <w:lang w:bidi="fa-IR"/>
        </w:rPr>
        <w:t>به راه</w:t>
      </w:r>
      <w:r w:rsidR="00873281">
        <w:rPr>
          <w:rtl/>
          <w:lang w:bidi="fa-IR"/>
        </w:rPr>
        <w:t>ی</w:t>
      </w:r>
      <w:r>
        <w:rPr>
          <w:rtl/>
          <w:lang w:bidi="fa-IR"/>
        </w:rPr>
        <w:t xml:space="preserve"> در خدمت آن حضرت م</w:t>
      </w:r>
      <w:r w:rsidR="00873281">
        <w:rPr>
          <w:rtl/>
          <w:lang w:bidi="fa-IR"/>
        </w:rPr>
        <w:t xml:space="preserve">ی </w:t>
      </w:r>
      <w:r>
        <w:rPr>
          <w:rtl/>
          <w:lang w:bidi="fa-IR"/>
        </w:rPr>
        <w:t>رفتم</w:t>
      </w:r>
      <w:r w:rsidR="00187BE4">
        <w:rPr>
          <w:rtl/>
          <w:lang w:bidi="fa-IR"/>
        </w:rPr>
        <w:t xml:space="preserve">، </w:t>
      </w:r>
      <w:r>
        <w:rPr>
          <w:rtl/>
          <w:lang w:bidi="fa-IR"/>
        </w:rPr>
        <w:t>بند نعل آن حضرت پاره شد و حضرت پا</w:t>
      </w:r>
      <w:r w:rsidR="00873281">
        <w:rPr>
          <w:rtl/>
          <w:lang w:bidi="fa-IR"/>
        </w:rPr>
        <w:t>ی</w:t>
      </w:r>
      <w:r>
        <w:rPr>
          <w:rtl/>
          <w:lang w:bidi="fa-IR"/>
        </w:rPr>
        <w:t xml:space="preserve"> پ</w:t>
      </w:r>
      <w:r w:rsidR="00873281">
        <w:rPr>
          <w:rtl/>
          <w:lang w:bidi="fa-IR"/>
        </w:rPr>
        <w:t>ی</w:t>
      </w:r>
      <w:r>
        <w:rPr>
          <w:rtl/>
          <w:lang w:bidi="fa-IR"/>
        </w:rPr>
        <w:t>اده روان شدند</w:t>
      </w:r>
      <w:r w:rsidR="00187BE4">
        <w:rPr>
          <w:rtl/>
          <w:lang w:bidi="fa-IR"/>
        </w:rPr>
        <w:t xml:space="preserve">. </w:t>
      </w:r>
      <w:r>
        <w:rPr>
          <w:rtl/>
          <w:lang w:bidi="fa-IR"/>
        </w:rPr>
        <w:t>عبد اللَّه بن اب</w:t>
      </w:r>
      <w:r w:rsidR="00873281">
        <w:rPr>
          <w:rtl/>
          <w:lang w:bidi="fa-IR"/>
        </w:rPr>
        <w:t>ی</w:t>
      </w:r>
      <w:r>
        <w:rPr>
          <w:rtl/>
          <w:lang w:bidi="fa-IR"/>
        </w:rPr>
        <w:t xml:space="preserve"> </w:t>
      </w:r>
      <w:r w:rsidR="00873281">
        <w:rPr>
          <w:rtl/>
          <w:lang w:bidi="fa-IR"/>
        </w:rPr>
        <w:t>ی</w:t>
      </w:r>
      <w:r>
        <w:rPr>
          <w:rtl/>
          <w:lang w:bidi="fa-IR"/>
        </w:rPr>
        <w:t>عفور بند نعل خود را گشود و به نزد آن حضرت آورد</w:t>
      </w:r>
      <w:r w:rsidR="00187BE4">
        <w:rPr>
          <w:rtl/>
          <w:lang w:bidi="fa-IR"/>
        </w:rPr>
        <w:t xml:space="preserve">، </w:t>
      </w:r>
      <w:r>
        <w:rPr>
          <w:rtl/>
          <w:lang w:bidi="fa-IR"/>
        </w:rPr>
        <w:t>قبول نفرمود و گفت</w:t>
      </w:r>
      <w:r w:rsidR="00187BE4">
        <w:rPr>
          <w:rtl/>
          <w:lang w:bidi="fa-IR"/>
        </w:rPr>
        <w:t xml:space="preserve">: </w:t>
      </w:r>
      <w:r>
        <w:rPr>
          <w:rtl/>
          <w:lang w:bidi="fa-IR"/>
        </w:rPr>
        <w:t>صاحب مص</w:t>
      </w:r>
      <w:r w:rsidR="00873281">
        <w:rPr>
          <w:rtl/>
          <w:lang w:bidi="fa-IR"/>
        </w:rPr>
        <w:t>ی</w:t>
      </w:r>
      <w:r>
        <w:rPr>
          <w:rtl/>
          <w:lang w:bidi="fa-IR"/>
        </w:rPr>
        <w:t>بت اول</w:t>
      </w:r>
      <w:r w:rsidR="00873281">
        <w:rPr>
          <w:rtl/>
          <w:lang w:bidi="fa-IR"/>
        </w:rPr>
        <w:t>ی</w:t>
      </w:r>
      <w:r>
        <w:rPr>
          <w:rtl/>
          <w:lang w:bidi="fa-IR"/>
        </w:rPr>
        <w:t xml:space="preserve"> است که بر آن صبر 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عبد الرحمن بن اب</w:t>
      </w:r>
      <w:r w:rsidR="00873281">
        <w:rPr>
          <w:rtl/>
          <w:lang w:bidi="fa-IR"/>
        </w:rPr>
        <w:t>ی</w:t>
      </w:r>
      <w:r>
        <w:rPr>
          <w:rtl/>
          <w:lang w:bidi="fa-IR"/>
        </w:rPr>
        <w:t xml:space="preserve"> عبد اللَّه روا</w:t>
      </w:r>
      <w:r w:rsidR="00873281">
        <w:rPr>
          <w:rtl/>
          <w:lang w:bidi="fa-IR"/>
        </w:rPr>
        <w:t>ی</w:t>
      </w:r>
      <w:r>
        <w:rPr>
          <w:rtl/>
          <w:lang w:bidi="fa-IR"/>
        </w:rPr>
        <w:t>ت کرده است که در خدمت آن حضرت به د</w:t>
      </w:r>
      <w:r w:rsidR="00873281">
        <w:rPr>
          <w:rtl/>
          <w:lang w:bidi="fa-IR"/>
        </w:rPr>
        <w:t>ی</w:t>
      </w:r>
      <w:r>
        <w:rPr>
          <w:rtl/>
          <w:lang w:bidi="fa-IR"/>
        </w:rPr>
        <w:t>دن شخص</w:t>
      </w:r>
      <w:r w:rsidR="00873281">
        <w:rPr>
          <w:rtl/>
          <w:lang w:bidi="fa-IR"/>
        </w:rPr>
        <w:t>ی</w:t>
      </w:r>
      <w:r>
        <w:rPr>
          <w:rtl/>
          <w:lang w:bidi="fa-IR"/>
        </w:rPr>
        <w:t xml:space="preserve"> رفتم</w:t>
      </w:r>
      <w:r w:rsidR="00187BE4">
        <w:rPr>
          <w:rtl/>
          <w:lang w:bidi="fa-IR"/>
        </w:rPr>
        <w:t xml:space="preserve">، </w:t>
      </w:r>
      <w:r>
        <w:rPr>
          <w:rtl/>
          <w:lang w:bidi="fa-IR"/>
        </w:rPr>
        <w:t>چون داخل شدند نعل را از پا ب</w:t>
      </w:r>
      <w:r w:rsidR="00873281">
        <w:rPr>
          <w:rtl/>
          <w:lang w:bidi="fa-IR"/>
        </w:rPr>
        <w:t>ی</w:t>
      </w:r>
      <w:r>
        <w:rPr>
          <w:rtl/>
          <w:lang w:bidi="fa-IR"/>
        </w:rPr>
        <w:t>رون آوردند و فرمودند</w:t>
      </w:r>
      <w:r w:rsidR="00187BE4">
        <w:rPr>
          <w:rtl/>
          <w:lang w:bidi="fa-IR"/>
        </w:rPr>
        <w:t xml:space="preserve">: </w:t>
      </w:r>
      <w:r>
        <w:rPr>
          <w:rtl/>
          <w:lang w:bidi="fa-IR"/>
        </w:rPr>
        <w:t>نعل</w:t>
      </w:r>
      <w:r w:rsidR="00873281">
        <w:rPr>
          <w:rtl/>
          <w:lang w:bidi="fa-IR"/>
        </w:rPr>
        <w:t xml:space="preserve"> </w:t>
      </w:r>
      <w:r>
        <w:rPr>
          <w:rtl/>
          <w:lang w:bidi="fa-IR"/>
        </w:rPr>
        <w:t>ها را ب</w:t>
      </w:r>
      <w:r w:rsidR="00873281">
        <w:rPr>
          <w:rtl/>
          <w:lang w:bidi="fa-IR"/>
        </w:rPr>
        <w:t>ی</w:t>
      </w:r>
      <w:r>
        <w:rPr>
          <w:rtl/>
          <w:lang w:bidi="fa-IR"/>
        </w:rPr>
        <w:t>رون آور</w:t>
      </w:r>
      <w:r w:rsidR="00873281">
        <w:rPr>
          <w:rtl/>
          <w:lang w:bidi="fa-IR"/>
        </w:rPr>
        <w:t>ی</w:t>
      </w:r>
      <w:r>
        <w:rPr>
          <w:rtl/>
          <w:lang w:bidi="fa-IR"/>
        </w:rPr>
        <w:t>د که کندن نعل راحت قدم است</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راه رفتن با </w:t>
      </w:r>
      <w:r w:rsidR="00873281">
        <w:rPr>
          <w:rtl/>
          <w:lang w:bidi="fa-IR"/>
        </w:rPr>
        <w:t>ی</w:t>
      </w:r>
      <w:r>
        <w:rPr>
          <w:rtl/>
          <w:lang w:bidi="fa-IR"/>
        </w:rPr>
        <w:t>ک</w:t>
      </w:r>
      <w:r w:rsidR="00873281">
        <w:rPr>
          <w:rtl/>
          <w:lang w:bidi="fa-IR"/>
        </w:rPr>
        <w:t xml:space="preserve"> </w:t>
      </w:r>
      <w:r>
        <w:rPr>
          <w:rtl/>
          <w:lang w:bidi="fa-IR"/>
        </w:rPr>
        <w:t>تا</w:t>
      </w:r>
      <w:r w:rsidR="00873281">
        <w:rPr>
          <w:rtl/>
          <w:lang w:bidi="fa-IR"/>
        </w:rPr>
        <w:t>ی</w:t>
      </w:r>
      <w:r>
        <w:rPr>
          <w:rtl/>
          <w:lang w:bidi="fa-IR"/>
        </w:rPr>
        <w:t xml:space="preserve"> نعل و از ا</w:t>
      </w:r>
      <w:r w:rsidR="00873281">
        <w:rPr>
          <w:rtl/>
          <w:lang w:bidi="fa-IR"/>
        </w:rPr>
        <w:t>ی</w:t>
      </w:r>
      <w:r>
        <w:rPr>
          <w:rtl/>
          <w:lang w:bidi="fa-IR"/>
        </w:rPr>
        <w:t>ستاده پوش</w:t>
      </w:r>
      <w:r w:rsidR="00873281">
        <w:rPr>
          <w:rtl/>
          <w:lang w:bidi="fa-IR"/>
        </w:rPr>
        <w:t>ی</w:t>
      </w:r>
      <w:r>
        <w:rPr>
          <w:rtl/>
          <w:lang w:bidi="fa-IR"/>
        </w:rPr>
        <w:t>دن نعل</w:t>
      </w:r>
      <w:r w:rsidR="00187BE4">
        <w:rPr>
          <w:rtl/>
          <w:lang w:bidi="fa-IR"/>
        </w:rPr>
        <w:t xml:space="preserve">. </w:t>
      </w:r>
      <w:r>
        <w:rPr>
          <w:rtl/>
          <w:lang w:bidi="fa-IR"/>
        </w:rPr>
        <w:t>دور ن</w:t>
      </w:r>
      <w:r w:rsidR="00873281">
        <w:rPr>
          <w:rtl/>
          <w:lang w:bidi="fa-IR"/>
        </w:rPr>
        <w:t>ی</w:t>
      </w:r>
      <w:r>
        <w:rPr>
          <w:rtl/>
          <w:lang w:bidi="fa-IR"/>
        </w:rPr>
        <w:t>ست کراهت ا</w:t>
      </w:r>
      <w:r w:rsidR="00873281">
        <w:rPr>
          <w:rtl/>
          <w:lang w:bidi="fa-IR"/>
        </w:rPr>
        <w:t>ی</w:t>
      </w:r>
      <w:r>
        <w:rPr>
          <w:rtl/>
          <w:lang w:bidi="fa-IR"/>
        </w:rPr>
        <w:t>ستاده پوش</w:t>
      </w:r>
      <w:r w:rsidR="00873281">
        <w:rPr>
          <w:rtl/>
          <w:lang w:bidi="fa-IR"/>
        </w:rPr>
        <w:t>ی</w:t>
      </w:r>
      <w:r>
        <w:rPr>
          <w:rtl/>
          <w:lang w:bidi="fa-IR"/>
        </w:rPr>
        <w:t>دن</w:t>
      </w:r>
      <w:r w:rsidR="00187BE4">
        <w:rPr>
          <w:rtl/>
          <w:lang w:bidi="fa-IR"/>
        </w:rPr>
        <w:t xml:space="preserve">، </w:t>
      </w:r>
      <w:r>
        <w:rPr>
          <w:rtl/>
          <w:lang w:bidi="fa-IR"/>
        </w:rPr>
        <w:t>مخصوص نعل</w:t>
      </w:r>
      <w:r w:rsidR="00873281">
        <w:rPr>
          <w:rtl/>
          <w:lang w:bidi="fa-IR"/>
        </w:rPr>
        <w:t>ی</w:t>
      </w:r>
      <w:r>
        <w:rPr>
          <w:rtl/>
          <w:lang w:bidi="fa-IR"/>
        </w:rPr>
        <w:t xml:space="preserve"> باشد که بندها</w:t>
      </w:r>
      <w:r w:rsidR="00873281">
        <w:rPr>
          <w:rtl/>
          <w:lang w:bidi="fa-IR"/>
        </w:rPr>
        <w:t>ی</w:t>
      </w:r>
      <w:r>
        <w:rPr>
          <w:rtl/>
          <w:lang w:bidi="fa-IR"/>
        </w:rPr>
        <w:t>ش را م</w:t>
      </w:r>
      <w:r w:rsidR="00873281">
        <w:rPr>
          <w:rtl/>
          <w:lang w:bidi="fa-IR"/>
        </w:rPr>
        <w:t xml:space="preserve">ی </w:t>
      </w:r>
      <w:r>
        <w:rPr>
          <w:rtl/>
          <w:lang w:bidi="fa-IR"/>
        </w:rPr>
        <w:t>با</w:t>
      </w:r>
      <w:r w:rsidR="00873281">
        <w:rPr>
          <w:rtl/>
          <w:lang w:bidi="fa-IR"/>
        </w:rPr>
        <w:t>ی</w:t>
      </w:r>
      <w:r>
        <w:rPr>
          <w:rtl/>
          <w:lang w:bidi="fa-IR"/>
        </w:rPr>
        <w:t>د بست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سه چ</w:t>
      </w:r>
      <w:r w:rsidR="00873281">
        <w:rPr>
          <w:rtl/>
          <w:lang w:bidi="fa-IR"/>
        </w:rPr>
        <w:t>ی</w:t>
      </w:r>
      <w:r>
        <w:rPr>
          <w:rtl/>
          <w:lang w:bidi="fa-IR"/>
        </w:rPr>
        <w:t>ز است هرکه کند</w:t>
      </w:r>
      <w:r w:rsidR="00187BE4">
        <w:rPr>
          <w:rtl/>
          <w:lang w:bidi="fa-IR"/>
        </w:rPr>
        <w:t xml:space="preserve">، </w:t>
      </w:r>
      <w:r>
        <w:rPr>
          <w:rtl/>
          <w:lang w:bidi="fa-IR"/>
        </w:rPr>
        <w:t>ب</w:t>
      </w:r>
      <w:r w:rsidR="00873281">
        <w:rPr>
          <w:rtl/>
          <w:lang w:bidi="fa-IR"/>
        </w:rPr>
        <w:t>ی</w:t>
      </w:r>
      <w:r>
        <w:rPr>
          <w:rtl/>
          <w:lang w:bidi="fa-IR"/>
        </w:rPr>
        <w:t>م آن هست که د</w:t>
      </w:r>
      <w:r w:rsidR="00873281">
        <w:rPr>
          <w:rtl/>
          <w:lang w:bidi="fa-IR"/>
        </w:rPr>
        <w:t>ی</w:t>
      </w:r>
      <w:r>
        <w:rPr>
          <w:rtl/>
          <w:lang w:bidi="fa-IR"/>
        </w:rPr>
        <w:t>وانه شود</w:t>
      </w:r>
      <w:r w:rsidR="00187BE4">
        <w:rPr>
          <w:rtl/>
          <w:lang w:bidi="fa-IR"/>
        </w:rPr>
        <w:t xml:space="preserve">: </w:t>
      </w:r>
      <w:r>
        <w:rPr>
          <w:rtl/>
          <w:lang w:bidi="fa-IR"/>
        </w:rPr>
        <w:t>غا</w:t>
      </w:r>
      <w:r w:rsidR="00873281">
        <w:rPr>
          <w:rtl/>
          <w:lang w:bidi="fa-IR"/>
        </w:rPr>
        <w:t>ی</w:t>
      </w:r>
      <w:r>
        <w:rPr>
          <w:rtl/>
          <w:lang w:bidi="fa-IR"/>
        </w:rPr>
        <w:t>ط کردن در م</w:t>
      </w:r>
      <w:r w:rsidR="00873281">
        <w:rPr>
          <w:rtl/>
          <w:lang w:bidi="fa-IR"/>
        </w:rPr>
        <w:t>ی</w:t>
      </w:r>
      <w:r>
        <w:rPr>
          <w:rtl/>
          <w:lang w:bidi="fa-IR"/>
        </w:rPr>
        <w:t xml:space="preserve">ان قبرها و با </w:t>
      </w:r>
      <w:r w:rsidR="00873281">
        <w:rPr>
          <w:rtl/>
          <w:lang w:bidi="fa-IR"/>
        </w:rPr>
        <w:t>ی</w:t>
      </w:r>
      <w:r>
        <w:rPr>
          <w:rtl/>
          <w:lang w:bidi="fa-IR"/>
        </w:rPr>
        <w:t>ک تا</w:t>
      </w:r>
      <w:r w:rsidR="00873281">
        <w:rPr>
          <w:rtl/>
          <w:lang w:bidi="fa-IR"/>
        </w:rPr>
        <w:t>ی</w:t>
      </w:r>
      <w:r>
        <w:rPr>
          <w:rtl/>
          <w:lang w:bidi="fa-IR"/>
        </w:rPr>
        <w:t xml:space="preserve"> موزه راه رفتن و در خانه تنها خواب</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مداومت بر پوش</w:t>
      </w:r>
      <w:r w:rsidR="00873281">
        <w:rPr>
          <w:rtl/>
          <w:lang w:bidi="fa-IR"/>
        </w:rPr>
        <w:t>ی</w:t>
      </w:r>
      <w:r>
        <w:rPr>
          <w:rtl/>
          <w:lang w:bidi="fa-IR"/>
        </w:rPr>
        <w:t>دن کفش امان م</w:t>
      </w:r>
      <w:r w:rsidR="00873281">
        <w:rPr>
          <w:rtl/>
          <w:lang w:bidi="fa-IR"/>
        </w:rPr>
        <w:t xml:space="preserve">ی </w:t>
      </w:r>
      <w:r>
        <w:rPr>
          <w:rtl/>
          <w:lang w:bidi="fa-IR"/>
        </w:rPr>
        <w:t>دهد از خوره</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چون خواه</w:t>
      </w:r>
      <w:r w:rsidR="00873281">
        <w:rPr>
          <w:rtl/>
          <w:lang w:bidi="fa-IR"/>
        </w:rPr>
        <w:t>ی</w:t>
      </w:r>
      <w:r>
        <w:rPr>
          <w:rtl/>
          <w:lang w:bidi="fa-IR"/>
        </w:rPr>
        <w:t xml:space="preserve"> موزه </w:t>
      </w:r>
      <w:r w:rsidR="00873281">
        <w:rPr>
          <w:rtl/>
          <w:lang w:bidi="fa-IR"/>
        </w:rPr>
        <w:t>ی</w:t>
      </w:r>
      <w:r>
        <w:rPr>
          <w:rtl/>
          <w:lang w:bidi="fa-IR"/>
        </w:rPr>
        <w:t>ا کفش بپوش</w:t>
      </w:r>
      <w:r w:rsidR="00873281">
        <w:rPr>
          <w:rtl/>
          <w:lang w:bidi="fa-IR"/>
        </w:rPr>
        <w:t>ی</w:t>
      </w:r>
      <w:r>
        <w:rPr>
          <w:rtl/>
          <w:lang w:bidi="fa-IR"/>
        </w:rPr>
        <w:t xml:space="preserve"> ابتدا به پا</w:t>
      </w:r>
      <w:r w:rsidR="00873281">
        <w:rPr>
          <w:rtl/>
          <w:lang w:bidi="fa-IR"/>
        </w:rPr>
        <w:t>ی</w:t>
      </w:r>
      <w:r>
        <w:rPr>
          <w:rtl/>
          <w:lang w:bidi="fa-IR"/>
        </w:rPr>
        <w:t xml:space="preserve"> راست کن و بگو</w:t>
      </w:r>
      <w:r w:rsidR="00187BE4">
        <w:rPr>
          <w:rtl/>
          <w:lang w:bidi="fa-IR"/>
        </w:rPr>
        <w:t xml:space="preserve">: </w:t>
      </w:r>
      <w:r>
        <w:rPr>
          <w:rtl/>
          <w:lang w:bidi="fa-IR"/>
        </w:rPr>
        <w:t>«بِسْمِ اللَّهِ وَبِاللَّهِ وَالحَمْدُ للَّهِ</w:t>
      </w:r>
      <w:r w:rsidR="00187BE4">
        <w:rPr>
          <w:rtl/>
          <w:lang w:bidi="fa-IR"/>
        </w:rPr>
        <w:t xml:space="preserve">، </w:t>
      </w:r>
      <w:r>
        <w:rPr>
          <w:rtl/>
          <w:lang w:bidi="fa-IR"/>
        </w:rPr>
        <w:t>اَللَّهُمَّ صَلِ</w:t>
      </w:r>
      <w:r w:rsidR="00873281">
        <w:rPr>
          <w:rtl/>
          <w:lang w:bidi="fa-IR"/>
        </w:rPr>
        <w:t xml:space="preserve"> </w:t>
      </w:r>
      <w:r>
        <w:rPr>
          <w:rtl/>
          <w:lang w:bidi="fa-IR"/>
        </w:rPr>
        <w:t xml:space="preserve"> عَل</w:t>
      </w:r>
      <w:r w:rsidR="00873281">
        <w:rPr>
          <w:rtl/>
          <w:lang w:bidi="fa-IR"/>
        </w:rPr>
        <w:t>ی</w:t>
      </w:r>
      <w:r>
        <w:rPr>
          <w:rtl/>
          <w:lang w:bidi="fa-IR"/>
        </w:rPr>
        <w:t xml:space="preserve"> مُحَمَّدٍ وَآلِ مُحَمَّدٍ</w:t>
      </w:r>
      <w:r w:rsidR="00187BE4">
        <w:rPr>
          <w:rtl/>
          <w:lang w:bidi="fa-IR"/>
        </w:rPr>
        <w:t xml:space="preserve">، </w:t>
      </w:r>
      <w:r>
        <w:rPr>
          <w:rtl/>
          <w:lang w:bidi="fa-IR"/>
        </w:rPr>
        <w:t>اَللَّهُمَّ وَطِّ</w:t>
      </w:r>
      <w:r w:rsidR="00873281">
        <w:rPr>
          <w:rtl/>
          <w:lang w:bidi="fa-IR"/>
        </w:rPr>
        <w:t xml:space="preserve">ی </w:t>
      </w:r>
      <w:r>
        <w:rPr>
          <w:rtl/>
          <w:lang w:bidi="fa-IR"/>
        </w:rPr>
        <w:t>ءْ قَدَمَ</w:t>
      </w:r>
      <w:r w:rsidR="00873281">
        <w:rPr>
          <w:rtl/>
          <w:lang w:bidi="fa-IR"/>
        </w:rPr>
        <w:t>ی</w:t>
      </w:r>
      <w:r>
        <w:rPr>
          <w:rtl/>
          <w:lang w:bidi="fa-IR"/>
        </w:rPr>
        <w:t xml:space="preserve"> فِ</w:t>
      </w:r>
      <w:r w:rsidR="00873281">
        <w:rPr>
          <w:rtl/>
          <w:lang w:bidi="fa-IR"/>
        </w:rPr>
        <w:t>ی</w:t>
      </w:r>
      <w:r>
        <w:rPr>
          <w:rtl/>
          <w:lang w:bidi="fa-IR"/>
        </w:rPr>
        <w:t xml:space="preserve"> الدُّنْ</w:t>
      </w:r>
      <w:r w:rsidR="00873281">
        <w:rPr>
          <w:rtl/>
          <w:lang w:bidi="fa-IR"/>
        </w:rPr>
        <w:t>ی</w:t>
      </w:r>
      <w:r>
        <w:rPr>
          <w:rtl/>
          <w:lang w:bidi="fa-IR"/>
        </w:rPr>
        <w:t>ا وَالآخِرَةِ وَثَبِّتْهُما عَلَ</w:t>
      </w:r>
      <w:r w:rsidR="00873281">
        <w:rPr>
          <w:rtl/>
          <w:lang w:bidi="fa-IR"/>
        </w:rPr>
        <w:t>ی</w:t>
      </w:r>
      <w:r>
        <w:rPr>
          <w:rtl/>
          <w:lang w:bidi="fa-IR"/>
        </w:rPr>
        <w:t xml:space="preserve"> الاِ</w:t>
      </w:r>
      <w:r w:rsidR="00873281">
        <w:rPr>
          <w:rtl/>
          <w:lang w:bidi="fa-IR"/>
        </w:rPr>
        <w:t>ی</w:t>
      </w:r>
      <w:r>
        <w:rPr>
          <w:rtl/>
          <w:lang w:bidi="fa-IR"/>
        </w:rPr>
        <w:t xml:space="preserve">مانِ وَلاتُزَلْزِلْهُما </w:t>
      </w:r>
      <w:r w:rsidR="00873281">
        <w:rPr>
          <w:rtl/>
          <w:lang w:bidi="fa-IR"/>
        </w:rPr>
        <w:t>ی</w:t>
      </w:r>
      <w:r>
        <w:rPr>
          <w:rtl/>
          <w:lang w:bidi="fa-IR"/>
        </w:rPr>
        <w:t>وْمَ زَلْزَلَةِ الاَقْدامِ</w:t>
      </w:r>
      <w:r w:rsidR="00187BE4">
        <w:rPr>
          <w:rtl/>
          <w:lang w:bidi="fa-IR"/>
        </w:rPr>
        <w:t xml:space="preserve">،، </w:t>
      </w:r>
      <w:r>
        <w:rPr>
          <w:rtl/>
          <w:lang w:bidi="fa-IR"/>
        </w:rPr>
        <w:t>اَللَّهُمَّ وَقِنِ</w:t>
      </w:r>
      <w:r w:rsidR="00873281">
        <w:rPr>
          <w:rtl/>
          <w:lang w:bidi="fa-IR"/>
        </w:rPr>
        <w:t>ی</w:t>
      </w:r>
      <w:r>
        <w:rPr>
          <w:rtl/>
          <w:lang w:bidi="fa-IR"/>
        </w:rPr>
        <w:t xml:space="preserve"> مِنْ جَمِعِ الآفاتِ وَالعاهاتِ وَمِنَ الاَذ</w:t>
      </w:r>
      <w:r w:rsidR="00873281">
        <w:rPr>
          <w:rtl/>
          <w:lang w:bidi="fa-IR"/>
        </w:rPr>
        <w:t>ی</w:t>
      </w:r>
      <w:r>
        <w:rPr>
          <w:rtl/>
          <w:lang w:bidi="fa-IR"/>
        </w:rPr>
        <w:t xml:space="preserve"> و چون خواه</w:t>
      </w:r>
      <w:r w:rsidR="00873281">
        <w:rPr>
          <w:rtl/>
          <w:lang w:bidi="fa-IR"/>
        </w:rPr>
        <w:t>ی</w:t>
      </w:r>
      <w:r>
        <w:rPr>
          <w:rtl/>
          <w:lang w:bidi="fa-IR"/>
        </w:rPr>
        <w:t xml:space="preserve"> بکَن</w:t>
      </w:r>
      <w:r w:rsidR="00873281">
        <w:rPr>
          <w:rtl/>
          <w:lang w:bidi="fa-IR"/>
        </w:rPr>
        <w:t>ی</w:t>
      </w:r>
      <w:r>
        <w:rPr>
          <w:rtl/>
          <w:lang w:bidi="fa-IR"/>
        </w:rPr>
        <w:t xml:space="preserve"> بگو</w:t>
      </w:r>
      <w:r w:rsidR="00187BE4">
        <w:rPr>
          <w:rtl/>
          <w:lang w:bidi="fa-IR"/>
        </w:rPr>
        <w:t xml:space="preserve">: </w:t>
      </w:r>
      <w:r>
        <w:rPr>
          <w:rtl/>
          <w:lang w:bidi="fa-IR"/>
        </w:rPr>
        <w:t>اَللَّهُمَّ فَرِّجْ عَنِّ</w:t>
      </w:r>
      <w:r w:rsidR="00873281">
        <w:rPr>
          <w:rtl/>
          <w:lang w:bidi="fa-IR"/>
        </w:rPr>
        <w:t>ی</w:t>
      </w:r>
      <w:r>
        <w:rPr>
          <w:rtl/>
          <w:lang w:bidi="fa-IR"/>
        </w:rPr>
        <w:t xml:space="preserve"> کُلَّ غَمٍّ وَهَمٍّ وَلاتَنْزَعْ عَنِّ</w:t>
      </w:r>
      <w:r w:rsidR="00873281">
        <w:rPr>
          <w:rtl/>
          <w:lang w:bidi="fa-IR"/>
        </w:rPr>
        <w:t>ی</w:t>
      </w:r>
      <w:r>
        <w:rPr>
          <w:rtl/>
          <w:lang w:bidi="fa-IR"/>
        </w:rPr>
        <w:t xml:space="preserve"> حُلَّةَ الاِ</w:t>
      </w:r>
      <w:r w:rsidR="00873281">
        <w:rPr>
          <w:rtl/>
          <w:lang w:bidi="fa-IR"/>
        </w:rPr>
        <w:t>ی</w:t>
      </w:r>
      <w:r>
        <w:rPr>
          <w:rtl/>
          <w:lang w:bidi="fa-IR"/>
        </w:rPr>
        <w:t>مانِ»</w:t>
      </w:r>
      <w:r w:rsidR="00187BE4">
        <w:rPr>
          <w:rtl/>
          <w:lang w:bidi="fa-IR"/>
        </w:rPr>
        <w:t xml:space="preserve">. </w:t>
      </w:r>
    </w:p>
    <w:p w:rsidR="00135251" w:rsidRDefault="00143F8B" w:rsidP="00143F8B">
      <w:pPr>
        <w:pStyle w:val="libNormal"/>
        <w:rPr>
          <w:rtl/>
          <w:lang w:bidi="fa-IR"/>
        </w:rPr>
      </w:pPr>
      <w:r>
        <w:rPr>
          <w:rtl/>
          <w:lang w:bidi="fa-IR"/>
        </w:rPr>
        <w:t>در مکارم الاخلاق از کتاب «نجات» نقل نموده که موزه و نعل را نشسته بپوش و در وقت پوش</w:t>
      </w:r>
      <w:r w:rsidR="00873281">
        <w:rPr>
          <w:rtl/>
          <w:lang w:bidi="fa-IR"/>
        </w:rPr>
        <w:t>ی</w:t>
      </w:r>
      <w:r>
        <w:rPr>
          <w:rtl/>
          <w:lang w:bidi="fa-IR"/>
        </w:rPr>
        <w:t>دن بگو</w:t>
      </w:r>
      <w:r w:rsidR="00187BE4">
        <w:rPr>
          <w:rtl/>
          <w:lang w:bidi="fa-IR"/>
        </w:rPr>
        <w:t xml:space="preserve">: </w:t>
      </w:r>
      <w:r>
        <w:rPr>
          <w:rtl/>
          <w:lang w:bidi="fa-IR"/>
        </w:rPr>
        <w:t>«بِسْمِ اللَّهِ</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 وَوَطِّ</w:t>
      </w:r>
      <w:r w:rsidR="00873281">
        <w:rPr>
          <w:rtl/>
          <w:lang w:bidi="fa-IR"/>
        </w:rPr>
        <w:t xml:space="preserve">ی </w:t>
      </w:r>
      <w:r>
        <w:rPr>
          <w:rtl/>
          <w:lang w:bidi="fa-IR"/>
        </w:rPr>
        <w:t>ءْ قَدَمَ</w:t>
      </w:r>
      <w:r w:rsidR="00873281">
        <w:rPr>
          <w:rtl/>
          <w:lang w:bidi="fa-IR"/>
        </w:rPr>
        <w:t>ی</w:t>
      </w:r>
      <w:r>
        <w:rPr>
          <w:rtl/>
          <w:lang w:bidi="fa-IR"/>
        </w:rPr>
        <w:t xml:space="preserve"> فِ</w:t>
      </w:r>
      <w:r w:rsidR="00873281">
        <w:rPr>
          <w:rtl/>
          <w:lang w:bidi="fa-IR"/>
        </w:rPr>
        <w:t>ی</w:t>
      </w:r>
      <w:r>
        <w:rPr>
          <w:rtl/>
          <w:lang w:bidi="fa-IR"/>
        </w:rPr>
        <w:t xml:space="preserve"> الدُّنْ</w:t>
      </w:r>
      <w:r w:rsidR="00873281">
        <w:rPr>
          <w:rtl/>
          <w:lang w:bidi="fa-IR"/>
        </w:rPr>
        <w:t>ی</w:t>
      </w:r>
      <w:r>
        <w:rPr>
          <w:rtl/>
          <w:lang w:bidi="fa-IR"/>
        </w:rPr>
        <w:t>ا وَالآخِرَةِ وَثَبِّتْهُما عَلَ</w:t>
      </w:r>
      <w:r w:rsidR="00873281">
        <w:rPr>
          <w:rtl/>
          <w:lang w:bidi="fa-IR"/>
        </w:rPr>
        <w:t>ی</w:t>
      </w:r>
      <w:r>
        <w:rPr>
          <w:rtl/>
          <w:lang w:bidi="fa-IR"/>
        </w:rPr>
        <w:t xml:space="preserve"> الصِّراطِ </w:t>
      </w:r>
      <w:r w:rsidR="00873281">
        <w:rPr>
          <w:rtl/>
          <w:lang w:bidi="fa-IR"/>
        </w:rPr>
        <w:t>ی</w:t>
      </w:r>
      <w:r>
        <w:rPr>
          <w:rtl/>
          <w:lang w:bidi="fa-IR"/>
        </w:rPr>
        <w:t>وْمَ تَزِلُّ فِ</w:t>
      </w:r>
      <w:r w:rsidR="00873281">
        <w:rPr>
          <w:rtl/>
          <w:lang w:bidi="fa-IR"/>
        </w:rPr>
        <w:t>ی</w:t>
      </w:r>
      <w:r>
        <w:rPr>
          <w:rtl/>
          <w:lang w:bidi="fa-IR"/>
        </w:rPr>
        <w:t>هِ الاَقْدامِ»</w:t>
      </w:r>
      <w:r w:rsidR="00187BE4">
        <w:rPr>
          <w:rtl/>
          <w:lang w:bidi="fa-IR"/>
        </w:rPr>
        <w:t xml:space="preserve">، </w:t>
      </w:r>
      <w:r>
        <w:rPr>
          <w:rtl/>
          <w:lang w:bidi="fa-IR"/>
        </w:rPr>
        <w:t>و در وقت کندن</w:t>
      </w:r>
      <w:r w:rsidR="00187BE4">
        <w:rPr>
          <w:rtl/>
          <w:lang w:bidi="fa-IR"/>
        </w:rPr>
        <w:t xml:space="preserve">، </w:t>
      </w:r>
      <w:r>
        <w:rPr>
          <w:rtl/>
          <w:lang w:bidi="fa-IR"/>
        </w:rPr>
        <w:t>ا</w:t>
      </w:r>
      <w:r w:rsidR="00873281">
        <w:rPr>
          <w:rtl/>
          <w:lang w:bidi="fa-IR"/>
        </w:rPr>
        <w:t>ی</w:t>
      </w:r>
      <w:r>
        <w:rPr>
          <w:rtl/>
          <w:lang w:bidi="fa-IR"/>
        </w:rPr>
        <w:t>ستاده بکن و بگو</w:t>
      </w:r>
      <w:r w:rsidR="00187BE4">
        <w:rPr>
          <w:rtl/>
          <w:lang w:bidi="fa-IR"/>
        </w:rPr>
        <w:t xml:space="preserve">: </w:t>
      </w:r>
      <w:r>
        <w:rPr>
          <w:rtl/>
          <w:lang w:bidi="fa-IR"/>
        </w:rPr>
        <w:t>«بِسْمِ اللَّهِ</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رَزَقَنِ</w:t>
      </w:r>
      <w:r w:rsidR="00873281">
        <w:rPr>
          <w:rtl/>
          <w:lang w:bidi="fa-IR"/>
        </w:rPr>
        <w:t>ی</w:t>
      </w:r>
      <w:r>
        <w:rPr>
          <w:rtl/>
          <w:lang w:bidi="fa-IR"/>
        </w:rPr>
        <w:t xml:space="preserve"> ما اَقِ</w:t>
      </w:r>
      <w:r w:rsidR="00873281">
        <w:rPr>
          <w:rtl/>
          <w:lang w:bidi="fa-IR"/>
        </w:rPr>
        <w:t>ی</w:t>
      </w:r>
      <w:r>
        <w:rPr>
          <w:rtl/>
          <w:lang w:bidi="fa-IR"/>
        </w:rPr>
        <w:t xml:space="preserve"> بِهِ قَدَمَ</w:t>
      </w:r>
      <w:r w:rsidR="00873281">
        <w:rPr>
          <w:rtl/>
          <w:lang w:bidi="fa-IR"/>
        </w:rPr>
        <w:t>ی</w:t>
      </w:r>
      <w:r>
        <w:rPr>
          <w:rtl/>
          <w:lang w:bidi="fa-IR"/>
        </w:rPr>
        <w:t xml:space="preserve"> مِنَ الاَذ</w:t>
      </w:r>
      <w:r w:rsidR="00873281">
        <w:rPr>
          <w:rtl/>
          <w:lang w:bidi="fa-IR"/>
        </w:rPr>
        <w:t>ی</w:t>
      </w:r>
      <w:r>
        <w:rPr>
          <w:rtl/>
          <w:lang w:bidi="fa-IR"/>
        </w:rPr>
        <w:t xml:space="preserve"> اَللَّهُمَّ ثَبِّتْهُما عَل</w:t>
      </w:r>
      <w:r w:rsidR="00873281">
        <w:rPr>
          <w:rtl/>
          <w:lang w:bidi="fa-IR"/>
        </w:rPr>
        <w:t>ی</w:t>
      </w:r>
      <w:r>
        <w:rPr>
          <w:rtl/>
          <w:lang w:bidi="fa-IR"/>
        </w:rPr>
        <w:t xml:space="preserve"> صِراطِکَ وَلاتَزِلْهُما عَنْ صِراطِکَ السَّوِ</w:t>
      </w:r>
      <w:r w:rsidR="00873281">
        <w:rPr>
          <w:rtl/>
          <w:lang w:bidi="fa-IR"/>
        </w:rPr>
        <w:t>ی</w:t>
      </w:r>
      <w:r>
        <w:rPr>
          <w:rtl/>
          <w:lang w:bidi="fa-IR"/>
        </w:rPr>
        <w:t>»</w:t>
      </w:r>
      <w:r w:rsidR="00187BE4">
        <w:rPr>
          <w:rtl/>
          <w:lang w:bidi="fa-IR"/>
        </w:rPr>
        <w:t xml:space="preserve">. </w:t>
      </w:r>
    </w:p>
    <w:p w:rsidR="00135251" w:rsidRDefault="008721C7" w:rsidP="00187BE4">
      <w:pPr>
        <w:pStyle w:val="Heading1Center"/>
        <w:rPr>
          <w:rtl/>
          <w:lang w:bidi="fa-IR"/>
        </w:rPr>
      </w:pPr>
      <w:r>
        <w:rPr>
          <w:rtl/>
          <w:lang w:bidi="fa-IR"/>
        </w:rPr>
        <w:br w:type="page"/>
      </w:r>
      <w:bookmarkStart w:id="15" w:name="_Toc425162880"/>
      <w:r>
        <w:rPr>
          <w:rtl/>
          <w:lang w:bidi="fa-IR"/>
        </w:rPr>
        <w:lastRenderedPageBreak/>
        <w:t>باب</w:t>
      </w:r>
      <w:r w:rsidR="00187BE4">
        <w:rPr>
          <w:rtl/>
          <w:lang w:bidi="fa-IR"/>
        </w:rPr>
        <w:t xml:space="preserve"> دوم: آداب حلی و</w:t>
      </w:r>
      <w:r w:rsidR="00BE5A3D">
        <w:rPr>
          <w:rFonts w:hint="cs"/>
          <w:rtl/>
          <w:lang w:bidi="fa-IR"/>
        </w:rPr>
        <w:t xml:space="preserve"> </w:t>
      </w:r>
      <w:r w:rsidR="00187BE4">
        <w:rPr>
          <w:rtl/>
          <w:lang w:bidi="fa-IR"/>
        </w:rPr>
        <w:t>زیور پوشیدن و</w:t>
      </w:r>
      <w:r w:rsidR="00BE5A3D">
        <w:rPr>
          <w:rFonts w:hint="cs"/>
          <w:rtl/>
          <w:lang w:bidi="fa-IR"/>
        </w:rPr>
        <w:t xml:space="preserve"> </w:t>
      </w:r>
      <w:r w:rsidR="00187BE4">
        <w:rPr>
          <w:rtl/>
          <w:lang w:bidi="fa-IR"/>
        </w:rPr>
        <w:t>سرمه کشیدن و</w:t>
      </w:r>
      <w:r w:rsidR="00BE5A3D">
        <w:rPr>
          <w:rFonts w:hint="cs"/>
          <w:rtl/>
          <w:lang w:bidi="fa-IR"/>
        </w:rPr>
        <w:t xml:space="preserve"> </w:t>
      </w:r>
      <w:r w:rsidR="00187BE4">
        <w:rPr>
          <w:rtl/>
          <w:lang w:bidi="fa-IR"/>
        </w:rPr>
        <w:t>درآینه نظر کردن و</w:t>
      </w:r>
      <w:r w:rsidR="00BE5A3D">
        <w:rPr>
          <w:rFonts w:hint="cs"/>
          <w:rtl/>
          <w:lang w:bidi="fa-IR"/>
        </w:rPr>
        <w:t xml:space="preserve"> </w:t>
      </w:r>
      <w:r w:rsidR="00187BE4">
        <w:rPr>
          <w:rtl/>
          <w:lang w:bidi="fa-IR"/>
        </w:rPr>
        <w:t>خضاب کردن</w:t>
      </w:r>
      <w:bookmarkEnd w:id="15"/>
    </w:p>
    <w:p w:rsidR="00873281" w:rsidRDefault="00187BE4" w:rsidP="00187BE4">
      <w:pPr>
        <w:pStyle w:val="Heading2"/>
        <w:rPr>
          <w:rtl/>
          <w:lang w:bidi="fa-IR"/>
        </w:rPr>
      </w:pPr>
      <w:bookmarkStart w:id="16" w:name="_Toc425162881"/>
      <w:r>
        <w:rPr>
          <w:rtl/>
          <w:lang w:bidi="fa-IR"/>
        </w:rPr>
        <w:t>فصل اوّل: فضیلت انگشتر به دست کردن و آداب آن</w:t>
      </w:r>
      <w:bookmarkEnd w:id="16"/>
      <w:r>
        <w:rPr>
          <w:rtl/>
          <w:lang w:bidi="fa-IR"/>
        </w:rPr>
        <w:t xml:space="preserve"> </w:t>
      </w:r>
    </w:p>
    <w:p w:rsidR="00143F8B" w:rsidRDefault="00143F8B" w:rsidP="00143F8B">
      <w:pPr>
        <w:pStyle w:val="libNormal"/>
        <w:rPr>
          <w:rtl/>
          <w:lang w:bidi="fa-IR"/>
        </w:rPr>
      </w:pPr>
      <w:r>
        <w:rPr>
          <w:rtl/>
          <w:lang w:bidi="fa-IR"/>
        </w:rPr>
        <w:t>مؤکد است مردان و زنان را انگشتر در دست راست کردن</w:t>
      </w:r>
      <w:r w:rsidR="00187BE4">
        <w:rPr>
          <w:rtl/>
          <w:lang w:bidi="fa-IR"/>
        </w:rPr>
        <w:t xml:space="preserve">. </w:t>
      </w:r>
      <w:r>
        <w:rPr>
          <w:rtl/>
          <w:lang w:bidi="fa-IR"/>
        </w:rPr>
        <w:t>در بعض</w:t>
      </w:r>
      <w:r w:rsidR="00873281">
        <w:rPr>
          <w:rtl/>
          <w:lang w:bidi="fa-IR"/>
        </w:rPr>
        <w:t>ی</w:t>
      </w:r>
      <w:r>
        <w:rPr>
          <w:rtl/>
          <w:lang w:bidi="fa-IR"/>
        </w:rPr>
        <w:t xml:space="preserve"> احاد</w:t>
      </w:r>
      <w:r w:rsidR="00873281">
        <w:rPr>
          <w:rtl/>
          <w:lang w:bidi="fa-IR"/>
        </w:rPr>
        <w:t>ی</w:t>
      </w:r>
      <w:r>
        <w:rPr>
          <w:rtl/>
          <w:lang w:bidi="fa-IR"/>
        </w:rPr>
        <w:t>ث تجو</w:t>
      </w:r>
      <w:r w:rsidR="00873281">
        <w:rPr>
          <w:rtl/>
          <w:lang w:bidi="fa-IR"/>
        </w:rPr>
        <w:t>ی</w:t>
      </w:r>
      <w:r>
        <w:rPr>
          <w:rtl/>
          <w:lang w:bidi="fa-IR"/>
        </w:rPr>
        <w:t>ز فرموده</w:t>
      </w:r>
      <w:r w:rsidR="00873281">
        <w:rPr>
          <w:rtl/>
          <w:lang w:bidi="fa-IR"/>
        </w:rPr>
        <w:t xml:space="preserve"> </w:t>
      </w:r>
      <w:r>
        <w:rPr>
          <w:rtl/>
          <w:lang w:bidi="fa-IR"/>
        </w:rPr>
        <w:t>اند که در دست چپ بکنند</w:t>
      </w:r>
      <w:r w:rsidR="00187BE4">
        <w:rPr>
          <w:rtl/>
          <w:lang w:bidi="fa-IR"/>
        </w:rPr>
        <w:t xml:space="preserve">، </w:t>
      </w:r>
      <w:r>
        <w:rPr>
          <w:rtl/>
          <w:lang w:bidi="fa-IR"/>
        </w:rPr>
        <w:t>امّا اگر نقش شر</w:t>
      </w:r>
      <w:r w:rsidR="00873281">
        <w:rPr>
          <w:rtl/>
          <w:lang w:bidi="fa-IR"/>
        </w:rPr>
        <w:t>ی</w:t>
      </w:r>
      <w:r>
        <w:rPr>
          <w:rtl/>
          <w:lang w:bidi="fa-IR"/>
        </w:rPr>
        <w:t>ف</w:t>
      </w:r>
      <w:r w:rsidR="00873281">
        <w:rPr>
          <w:rtl/>
          <w:lang w:bidi="fa-IR"/>
        </w:rPr>
        <w:t>ی</w:t>
      </w:r>
      <w:r>
        <w:rPr>
          <w:rtl/>
          <w:lang w:bidi="fa-IR"/>
        </w:rPr>
        <w:t xml:space="preserve"> </w:t>
      </w:r>
      <w:r w:rsidR="00873281">
        <w:rPr>
          <w:rtl/>
          <w:lang w:bidi="fa-IR"/>
        </w:rPr>
        <w:t>ی</w:t>
      </w:r>
      <w:r>
        <w:rPr>
          <w:rtl/>
          <w:lang w:bidi="fa-IR"/>
        </w:rPr>
        <w:t>ا نگ</w:t>
      </w:r>
      <w:r w:rsidR="00873281">
        <w:rPr>
          <w:rtl/>
          <w:lang w:bidi="fa-IR"/>
        </w:rPr>
        <w:t>ی</w:t>
      </w:r>
      <w:r>
        <w:rPr>
          <w:rtl/>
          <w:lang w:bidi="fa-IR"/>
        </w:rPr>
        <w:t>ن شر</w:t>
      </w:r>
      <w:r w:rsidR="00873281">
        <w:rPr>
          <w:rtl/>
          <w:lang w:bidi="fa-IR"/>
        </w:rPr>
        <w:t>ی</w:t>
      </w:r>
      <w:r>
        <w:rPr>
          <w:rtl/>
          <w:lang w:bidi="fa-IR"/>
        </w:rPr>
        <w:t>ف</w:t>
      </w:r>
      <w:r w:rsidR="00873281">
        <w:rPr>
          <w:rtl/>
          <w:lang w:bidi="fa-IR"/>
        </w:rPr>
        <w:t>ی</w:t>
      </w:r>
      <w:r>
        <w:rPr>
          <w:rtl/>
          <w:lang w:bidi="fa-IR"/>
        </w:rPr>
        <w:t xml:space="preserve"> داشته باشد با</w:t>
      </w:r>
      <w:r w:rsidR="00873281">
        <w:rPr>
          <w:rtl/>
          <w:lang w:bidi="fa-IR"/>
        </w:rPr>
        <w:t>ی</w:t>
      </w:r>
      <w:r>
        <w:rPr>
          <w:rtl/>
          <w:lang w:bidi="fa-IR"/>
        </w:rPr>
        <w:t>د که در وقت استنجا ب</w:t>
      </w:r>
      <w:r w:rsidR="00873281">
        <w:rPr>
          <w:rtl/>
          <w:lang w:bidi="fa-IR"/>
        </w:rPr>
        <w:t>ی</w:t>
      </w:r>
      <w:r>
        <w:rPr>
          <w:rtl/>
          <w:lang w:bidi="fa-IR"/>
        </w:rPr>
        <w:t>رون آورد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خواه</w:t>
      </w:r>
      <w:r w:rsidR="00873281">
        <w:rPr>
          <w:rtl/>
          <w:lang w:bidi="fa-IR"/>
        </w:rPr>
        <w:t>ی</w:t>
      </w:r>
      <w:r>
        <w:rPr>
          <w:rtl/>
          <w:lang w:bidi="fa-IR"/>
        </w:rPr>
        <w:t xml:space="preserve"> انگشتر را به دست راست کن و اگر خواه</w:t>
      </w:r>
      <w:r w:rsidR="00873281">
        <w:rPr>
          <w:rtl/>
          <w:lang w:bidi="fa-IR"/>
        </w:rPr>
        <w:t>ی</w:t>
      </w:r>
      <w:r>
        <w:rPr>
          <w:rtl/>
          <w:lang w:bidi="fa-IR"/>
        </w:rPr>
        <w:t xml:space="preserve"> به دست چپ</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انگشتر را به دست راست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از امام محمد باقر منقول است</w:t>
      </w:r>
      <w:r w:rsidR="00187BE4">
        <w:rPr>
          <w:rtl/>
          <w:lang w:bidi="fa-IR"/>
        </w:rPr>
        <w:t xml:space="preserve">: </w:t>
      </w:r>
      <w:r>
        <w:rPr>
          <w:rtl/>
          <w:lang w:bidi="fa-IR"/>
        </w:rPr>
        <w:t>حضرت رسول در دست راست م</w:t>
      </w:r>
      <w:r w:rsidR="00873281">
        <w:rPr>
          <w:rtl/>
          <w:lang w:bidi="fa-IR"/>
        </w:rPr>
        <w:t xml:space="preserve">ی </w:t>
      </w:r>
      <w:r>
        <w:rPr>
          <w:rtl/>
          <w:lang w:bidi="fa-IR"/>
        </w:rPr>
        <w:t>کردند انگشتر را</w:t>
      </w:r>
      <w:r w:rsidR="00187BE4">
        <w:rPr>
          <w:rtl/>
          <w:lang w:bidi="fa-IR"/>
        </w:rPr>
        <w:t xml:space="preserve">. </w:t>
      </w:r>
    </w:p>
    <w:p w:rsidR="00143F8B" w:rsidRDefault="00143F8B" w:rsidP="00143F8B">
      <w:pPr>
        <w:pStyle w:val="libNormal"/>
        <w:rPr>
          <w:rtl/>
          <w:lang w:bidi="fa-IR"/>
        </w:rPr>
      </w:pPr>
      <w:r>
        <w:rPr>
          <w:rtl/>
          <w:lang w:bidi="fa-IR"/>
        </w:rPr>
        <w:t>از سلمان فارس</w:t>
      </w:r>
      <w:r w:rsidR="00873281">
        <w:rPr>
          <w:rtl/>
          <w:lang w:bidi="fa-IR"/>
        </w:rPr>
        <w:t xml:space="preserve">ی </w:t>
      </w:r>
      <w:r>
        <w:rPr>
          <w:rtl/>
          <w:lang w:bidi="fa-IR"/>
        </w:rPr>
        <w:t>رحمه الله مرو</w:t>
      </w:r>
      <w:r w:rsidR="00873281">
        <w:rPr>
          <w:rtl/>
          <w:lang w:bidi="fa-IR"/>
        </w:rPr>
        <w:t>ی</w:t>
      </w:r>
      <w:r>
        <w:rPr>
          <w:rtl/>
          <w:lang w:bidi="fa-IR"/>
        </w:rPr>
        <w:t xml:space="preserve">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انگشتر را در دست راست بکن تا از مقربان باش</w:t>
      </w:r>
      <w:r w:rsidR="00873281">
        <w:rPr>
          <w:rtl/>
          <w:lang w:bidi="fa-IR"/>
        </w:rPr>
        <w:t>ی</w:t>
      </w:r>
      <w:r w:rsidR="00187BE4">
        <w:rPr>
          <w:rtl/>
          <w:lang w:bidi="fa-IR"/>
        </w:rPr>
        <w:t xml:space="preserve">. </w:t>
      </w:r>
      <w:r>
        <w:rPr>
          <w:rtl/>
          <w:lang w:bidi="fa-IR"/>
        </w:rPr>
        <w:t>عرض کرد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کدامند مقربان</w:t>
      </w:r>
      <w:r w:rsidR="00187BE4">
        <w:rPr>
          <w:rtl/>
          <w:lang w:bidi="fa-IR"/>
        </w:rPr>
        <w:t xml:space="preserve">؟ </w:t>
      </w:r>
      <w:r>
        <w:rPr>
          <w:rtl/>
          <w:lang w:bidi="fa-IR"/>
        </w:rPr>
        <w:t>فرمود</w:t>
      </w:r>
      <w:r w:rsidR="00187BE4">
        <w:rPr>
          <w:rtl/>
          <w:lang w:bidi="fa-IR"/>
        </w:rPr>
        <w:t xml:space="preserve">: </w:t>
      </w:r>
      <w:r>
        <w:rPr>
          <w:rtl/>
          <w:lang w:bidi="fa-IR"/>
        </w:rPr>
        <w:t>جبرئ</w:t>
      </w:r>
      <w:r w:rsidR="00873281">
        <w:rPr>
          <w:rtl/>
          <w:lang w:bidi="fa-IR"/>
        </w:rPr>
        <w:t>ی</w:t>
      </w:r>
      <w:r>
        <w:rPr>
          <w:rtl/>
          <w:lang w:bidi="fa-IR"/>
        </w:rPr>
        <w:t>ل و م</w:t>
      </w:r>
      <w:r w:rsidR="00873281">
        <w:rPr>
          <w:rtl/>
          <w:lang w:bidi="fa-IR"/>
        </w:rPr>
        <w:t>ی</w:t>
      </w:r>
      <w:r>
        <w:rPr>
          <w:rtl/>
          <w:lang w:bidi="fa-IR"/>
        </w:rPr>
        <w:t>کائ</w:t>
      </w:r>
      <w:r w:rsidR="00873281">
        <w:rPr>
          <w:rtl/>
          <w:lang w:bidi="fa-IR"/>
        </w:rPr>
        <w:t>ی</w:t>
      </w:r>
      <w:r>
        <w:rPr>
          <w:rtl/>
          <w:lang w:bidi="fa-IR"/>
        </w:rPr>
        <w:t>ل</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چه انگشتر در دست کنم</w:t>
      </w:r>
      <w:r w:rsidR="00187BE4">
        <w:rPr>
          <w:rtl/>
          <w:lang w:bidi="fa-IR"/>
        </w:rPr>
        <w:t xml:space="preserve">؟ </w:t>
      </w:r>
      <w:r>
        <w:rPr>
          <w:rtl/>
          <w:lang w:bidi="fa-IR"/>
        </w:rPr>
        <w:t>فرمود</w:t>
      </w:r>
      <w:r w:rsidR="00187BE4">
        <w:rPr>
          <w:rtl/>
          <w:lang w:bidi="fa-IR"/>
        </w:rPr>
        <w:t xml:space="preserve">: </w:t>
      </w:r>
      <w:r>
        <w:rPr>
          <w:rtl/>
          <w:lang w:bidi="fa-IR"/>
        </w:rPr>
        <w:t>عق</w:t>
      </w:r>
      <w:r w:rsidR="00873281">
        <w:rPr>
          <w:rtl/>
          <w:lang w:bidi="fa-IR"/>
        </w:rPr>
        <w:t>ی</w:t>
      </w:r>
      <w:r>
        <w:rPr>
          <w:rtl/>
          <w:lang w:bidi="fa-IR"/>
        </w:rPr>
        <w:t>ق سرخ</w:t>
      </w:r>
      <w:r w:rsidR="00187BE4">
        <w:rPr>
          <w:rtl/>
          <w:lang w:bidi="fa-IR"/>
        </w:rPr>
        <w:t xml:space="preserve">، </w:t>
      </w:r>
      <w:r>
        <w:rPr>
          <w:rtl/>
          <w:lang w:bidi="fa-IR"/>
        </w:rPr>
        <w:t>به درست</w:t>
      </w:r>
      <w:r w:rsidR="00873281">
        <w:rPr>
          <w:rtl/>
          <w:lang w:bidi="fa-IR"/>
        </w:rPr>
        <w:t>ی</w:t>
      </w:r>
      <w:r>
        <w:rPr>
          <w:rtl/>
          <w:lang w:bidi="fa-IR"/>
        </w:rPr>
        <w:t xml:space="preserve"> که آن اقرار کرده است برا</w:t>
      </w:r>
      <w:r w:rsidR="00873281">
        <w:rPr>
          <w:rtl/>
          <w:lang w:bidi="fa-IR"/>
        </w:rPr>
        <w:t>ی</w:t>
      </w:r>
      <w:r>
        <w:rPr>
          <w:rtl/>
          <w:lang w:bidi="fa-IR"/>
        </w:rPr>
        <w:t xml:space="preserve"> خدا به </w:t>
      </w:r>
      <w:r w:rsidR="00873281">
        <w:rPr>
          <w:rtl/>
          <w:lang w:bidi="fa-IR"/>
        </w:rPr>
        <w:t>ی</w:t>
      </w:r>
      <w:r>
        <w:rPr>
          <w:rtl/>
          <w:lang w:bidi="fa-IR"/>
        </w:rPr>
        <w:t>گانگ</w:t>
      </w:r>
      <w:r w:rsidR="00873281">
        <w:rPr>
          <w:rtl/>
          <w:lang w:bidi="fa-IR"/>
        </w:rPr>
        <w:t>ی</w:t>
      </w:r>
      <w:r>
        <w:rPr>
          <w:rtl/>
          <w:lang w:bidi="fa-IR"/>
        </w:rPr>
        <w:t xml:space="preserve"> و برا</w:t>
      </w:r>
      <w:r w:rsidR="00873281">
        <w:rPr>
          <w:rtl/>
          <w:lang w:bidi="fa-IR"/>
        </w:rPr>
        <w:t>ی</w:t>
      </w:r>
      <w:r>
        <w:rPr>
          <w:rtl/>
          <w:lang w:bidi="fa-IR"/>
        </w:rPr>
        <w:t xml:space="preserve"> من به پ</w:t>
      </w:r>
      <w:r w:rsidR="00873281">
        <w:rPr>
          <w:rtl/>
          <w:lang w:bidi="fa-IR"/>
        </w:rPr>
        <w:t>ی</w:t>
      </w:r>
      <w:r>
        <w:rPr>
          <w:rtl/>
          <w:lang w:bidi="fa-IR"/>
        </w:rPr>
        <w:t>غمبر</w:t>
      </w:r>
      <w:r w:rsidR="00873281">
        <w:rPr>
          <w:rtl/>
          <w:lang w:bidi="fa-IR"/>
        </w:rPr>
        <w:t>ی</w:t>
      </w:r>
      <w:r>
        <w:rPr>
          <w:rtl/>
          <w:lang w:bidi="fa-IR"/>
        </w:rPr>
        <w:t xml:space="preserve"> و برا</w:t>
      </w:r>
      <w:r w:rsidR="00873281">
        <w:rPr>
          <w:rtl/>
          <w:lang w:bidi="fa-IR"/>
        </w:rPr>
        <w:t>ی</w:t>
      </w:r>
      <w:r>
        <w:rPr>
          <w:rtl/>
          <w:lang w:bidi="fa-IR"/>
        </w:rPr>
        <w:t xml:space="preserve"> تو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به آن</w:t>
      </w:r>
      <w:r w:rsidR="00873281">
        <w:rPr>
          <w:rtl/>
          <w:lang w:bidi="fa-IR"/>
        </w:rPr>
        <w:t xml:space="preserve"> </w:t>
      </w:r>
      <w:r>
        <w:rPr>
          <w:rtl/>
          <w:lang w:bidi="fa-IR"/>
        </w:rPr>
        <w:t>که وص</w:t>
      </w:r>
      <w:r w:rsidR="00873281">
        <w:rPr>
          <w:rtl/>
          <w:lang w:bidi="fa-IR"/>
        </w:rPr>
        <w:t>ی</w:t>
      </w:r>
      <w:r>
        <w:rPr>
          <w:rtl/>
          <w:lang w:bidi="fa-IR"/>
        </w:rPr>
        <w:t xml:space="preserve"> من</w:t>
      </w:r>
      <w:r w:rsidR="00873281">
        <w:rPr>
          <w:rtl/>
          <w:lang w:bidi="fa-IR"/>
        </w:rPr>
        <w:t>ی</w:t>
      </w:r>
      <w:r>
        <w:rPr>
          <w:rtl/>
          <w:lang w:bidi="fa-IR"/>
        </w:rPr>
        <w:t xml:space="preserve"> و برا</w:t>
      </w:r>
      <w:r w:rsidR="00873281">
        <w:rPr>
          <w:rtl/>
          <w:lang w:bidi="fa-IR"/>
        </w:rPr>
        <w:t>ی</w:t>
      </w:r>
      <w:r>
        <w:rPr>
          <w:rtl/>
          <w:lang w:bidi="fa-IR"/>
        </w:rPr>
        <w:t xml:space="preserve"> فرزندان تو به امامت و برا</w:t>
      </w:r>
      <w:r w:rsidR="00873281">
        <w:rPr>
          <w:rtl/>
          <w:lang w:bidi="fa-IR"/>
        </w:rPr>
        <w:t>ی</w:t>
      </w:r>
      <w:r>
        <w:rPr>
          <w:rtl/>
          <w:lang w:bidi="fa-IR"/>
        </w:rPr>
        <w:t xml:space="preserve"> دوستان تو به بهشت و برا</w:t>
      </w:r>
      <w:r w:rsidR="00873281">
        <w:rPr>
          <w:rtl/>
          <w:lang w:bidi="fa-IR"/>
        </w:rPr>
        <w:t>ی</w:t>
      </w:r>
      <w:r>
        <w:rPr>
          <w:rtl/>
          <w:lang w:bidi="fa-IR"/>
        </w:rPr>
        <w:t xml:space="preserve"> ش</w:t>
      </w:r>
      <w:r w:rsidR="00873281">
        <w:rPr>
          <w:rtl/>
          <w:lang w:bidi="fa-IR"/>
        </w:rPr>
        <w:t>ی</w:t>
      </w:r>
      <w:r>
        <w:rPr>
          <w:rtl/>
          <w:lang w:bidi="fa-IR"/>
        </w:rPr>
        <w:t>ع</w:t>
      </w:r>
      <w:r w:rsidR="00873281">
        <w:rPr>
          <w:rtl/>
          <w:lang w:bidi="fa-IR"/>
        </w:rPr>
        <w:t>ی</w:t>
      </w:r>
      <w:r>
        <w:rPr>
          <w:rtl/>
          <w:lang w:bidi="fa-IR"/>
        </w:rPr>
        <w:t>ان فرزندان تو به جنّت الفردوس</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سؤال کردند که به چه علّت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انگشتر در دست راست م</w:t>
      </w:r>
      <w:r w:rsidR="00873281">
        <w:rPr>
          <w:rtl/>
          <w:lang w:bidi="fa-IR"/>
        </w:rPr>
        <w:t xml:space="preserve">ی </w:t>
      </w:r>
      <w:r>
        <w:rPr>
          <w:rtl/>
          <w:lang w:bidi="fa-IR"/>
        </w:rPr>
        <w:t>کردند</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را آن حضرت پ</w:t>
      </w:r>
      <w:r w:rsidR="00873281">
        <w:rPr>
          <w:rtl/>
          <w:lang w:bidi="fa-IR"/>
        </w:rPr>
        <w:t>ی</w:t>
      </w:r>
      <w:r>
        <w:rPr>
          <w:rtl/>
          <w:lang w:bidi="fa-IR"/>
        </w:rPr>
        <w:t>شوا</w:t>
      </w:r>
      <w:r w:rsidR="00873281">
        <w:rPr>
          <w:rtl/>
          <w:lang w:bidi="fa-IR"/>
        </w:rPr>
        <w:t>ی</w:t>
      </w:r>
      <w:r>
        <w:rPr>
          <w:rtl/>
          <w:lang w:bidi="fa-IR"/>
        </w:rPr>
        <w:t xml:space="preserve"> اصحاب </w:t>
      </w:r>
      <w:r w:rsidR="00873281">
        <w:rPr>
          <w:rtl/>
          <w:lang w:bidi="fa-IR"/>
        </w:rPr>
        <w:t>ی</w:t>
      </w:r>
      <w:r>
        <w:rPr>
          <w:rtl/>
          <w:lang w:bidi="fa-IR"/>
        </w:rPr>
        <w:t>م</w:t>
      </w:r>
      <w:r w:rsidR="00873281">
        <w:rPr>
          <w:rtl/>
          <w:lang w:bidi="fa-IR"/>
        </w:rPr>
        <w:t>ی</w:t>
      </w:r>
      <w:r>
        <w:rPr>
          <w:rtl/>
          <w:lang w:bidi="fa-IR"/>
        </w:rPr>
        <w:t>ن است که در ق</w:t>
      </w:r>
      <w:r w:rsidR="00873281">
        <w:rPr>
          <w:rtl/>
          <w:lang w:bidi="fa-IR"/>
        </w:rPr>
        <w:t>ی</w:t>
      </w:r>
      <w:r>
        <w:rPr>
          <w:rtl/>
          <w:lang w:bidi="fa-IR"/>
        </w:rPr>
        <w:t>امت نامه</w:t>
      </w:r>
      <w:r w:rsidR="00873281">
        <w:rPr>
          <w:rtl/>
          <w:lang w:bidi="fa-IR"/>
        </w:rPr>
        <w:t xml:space="preserve"> </w:t>
      </w:r>
      <w:r>
        <w:rPr>
          <w:rtl/>
          <w:lang w:bidi="fa-IR"/>
        </w:rPr>
        <w:t>ها</w:t>
      </w:r>
      <w:r w:rsidR="00873281">
        <w:rPr>
          <w:rtl/>
          <w:lang w:bidi="fa-IR"/>
        </w:rPr>
        <w:t>ی</w:t>
      </w:r>
      <w:r>
        <w:rPr>
          <w:rtl/>
          <w:lang w:bidi="fa-IR"/>
        </w:rPr>
        <w:t>شان را به دست راست م</w:t>
      </w:r>
      <w:r w:rsidR="00873281">
        <w:rPr>
          <w:rtl/>
          <w:lang w:bidi="fa-IR"/>
        </w:rPr>
        <w:t xml:space="preserve">ی </w:t>
      </w:r>
      <w:r>
        <w:rPr>
          <w:rtl/>
          <w:lang w:bidi="fa-IR"/>
        </w:rPr>
        <w:lastRenderedPageBreak/>
        <w:t>دهند</w:t>
      </w:r>
      <w:r w:rsidR="00187BE4">
        <w:rPr>
          <w:rtl/>
          <w:lang w:bidi="fa-IR"/>
        </w:rPr>
        <w:t xml:space="preserve">. </w:t>
      </w: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دست راست م</w:t>
      </w:r>
      <w:r w:rsidR="00873281">
        <w:rPr>
          <w:rtl/>
          <w:lang w:bidi="fa-IR"/>
        </w:rPr>
        <w:t xml:space="preserve">ی </w:t>
      </w:r>
      <w:r>
        <w:rPr>
          <w:rtl/>
          <w:lang w:bidi="fa-IR"/>
        </w:rPr>
        <w:t>کردند انگشتر را</w:t>
      </w:r>
      <w:r w:rsidR="00187BE4">
        <w:rPr>
          <w:rtl/>
          <w:lang w:bidi="fa-IR"/>
        </w:rPr>
        <w:t xml:space="preserve">، </w:t>
      </w:r>
      <w:r>
        <w:rPr>
          <w:rtl/>
          <w:lang w:bidi="fa-IR"/>
        </w:rPr>
        <w:t>و ا</w:t>
      </w:r>
      <w:r w:rsidR="00873281">
        <w:rPr>
          <w:rtl/>
          <w:lang w:bidi="fa-IR"/>
        </w:rPr>
        <w:t>ی</w:t>
      </w:r>
      <w:r>
        <w:rPr>
          <w:rtl/>
          <w:lang w:bidi="fa-IR"/>
        </w:rPr>
        <w:t>ن علامت</w:t>
      </w:r>
      <w:r w:rsidR="00873281">
        <w:rPr>
          <w:rtl/>
          <w:lang w:bidi="fa-IR"/>
        </w:rPr>
        <w:t>ی</w:t>
      </w:r>
      <w:r>
        <w:rPr>
          <w:rtl/>
          <w:lang w:bidi="fa-IR"/>
        </w:rPr>
        <w:t xml:space="preserve"> است برا</w:t>
      </w:r>
      <w:r w:rsidR="00873281">
        <w:rPr>
          <w:rtl/>
          <w:lang w:bidi="fa-IR"/>
        </w:rPr>
        <w:t>ی</w:t>
      </w:r>
      <w:r>
        <w:rPr>
          <w:rtl/>
          <w:lang w:bidi="fa-IR"/>
        </w:rPr>
        <w:t xml:space="preserve"> ش</w:t>
      </w:r>
      <w:r w:rsidR="00873281">
        <w:rPr>
          <w:rtl/>
          <w:lang w:bidi="fa-IR"/>
        </w:rPr>
        <w:t>ی</w:t>
      </w:r>
      <w:r>
        <w:rPr>
          <w:rtl/>
          <w:lang w:bidi="fa-IR"/>
        </w:rPr>
        <w:t>ع</w:t>
      </w:r>
      <w:r w:rsidR="00873281">
        <w:rPr>
          <w:rtl/>
          <w:lang w:bidi="fa-IR"/>
        </w:rPr>
        <w:t>ی</w:t>
      </w:r>
      <w:r>
        <w:rPr>
          <w:rtl/>
          <w:lang w:bidi="fa-IR"/>
        </w:rPr>
        <w:t>ان ما که به ا</w:t>
      </w:r>
      <w:r w:rsidR="00873281">
        <w:rPr>
          <w:rtl/>
          <w:lang w:bidi="fa-IR"/>
        </w:rPr>
        <w:t>ی</w:t>
      </w:r>
      <w:r>
        <w:rPr>
          <w:rtl/>
          <w:lang w:bidi="fa-IR"/>
        </w:rPr>
        <w:t>ن علامت ا</w:t>
      </w:r>
      <w:r w:rsidR="00873281">
        <w:rPr>
          <w:rtl/>
          <w:lang w:bidi="fa-IR"/>
        </w:rPr>
        <w:t>ی</w:t>
      </w:r>
      <w:r>
        <w:rPr>
          <w:rtl/>
          <w:lang w:bidi="fa-IR"/>
        </w:rPr>
        <w:t>شان را م</w:t>
      </w:r>
      <w:r w:rsidR="00873281">
        <w:rPr>
          <w:rtl/>
          <w:lang w:bidi="fa-IR"/>
        </w:rPr>
        <w:t xml:space="preserve">ی </w:t>
      </w:r>
      <w:r>
        <w:rPr>
          <w:rtl/>
          <w:lang w:bidi="fa-IR"/>
        </w:rPr>
        <w:t>شناسند و به محافظت کردن در وقت فض</w:t>
      </w:r>
      <w:r w:rsidR="00873281">
        <w:rPr>
          <w:rtl/>
          <w:lang w:bidi="fa-IR"/>
        </w:rPr>
        <w:t>ی</w:t>
      </w:r>
      <w:r>
        <w:rPr>
          <w:rtl/>
          <w:lang w:bidi="fa-IR"/>
        </w:rPr>
        <w:t>لت نمازها</w:t>
      </w:r>
      <w:r w:rsidR="00873281">
        <w:rPr>
          <w:rtl/>
          <w:lang w:bidi="fa-IR"/>
        </w:rPr>
        <w:t>ی</w:t>
      </w:r>
      <w:r>
        <w:rPr>
          <w:rtl/>
          <w:lang w:bidi="fa-IR"/>
        </w:rPr>
        <w:t xml:space="preserve"> پنج</w:t>
      </w:r>
      <w:r w:rsidR="00873281">
        <w:rPr>
          <w:rtl/>
          <w:lang w:bidi="fa-IR"/>
        </w:rPr>
        <w:t xml:space="preserve"> </w:t>
      </w:r>
      <w:r>
        <w:rPr>
          <w:rtl/>
          <w:lang w:bidi="fa-IR"/>
        </w:rPr>
        <w:t>گانه و به دادن زکات و به قسمت کردن مال خود با برادران مؤمن خود و امر به ن</w:t>
      </w:r>
      <w:r w:rsidR="00873281">
        <w:rPr>
          <w:rtl/>
          <w:lang w:bidi="fa-IR"/>
        </w:rPr>
        <w:t>ی</w:t>
      </w:r>
      <w:r>
        <w:rPr>
          <w:rtl/>
          <w:lang w:bidi="fa-IR"/>
        </w:rPr>
        <w:t>ک</w:t>
      </w:r>
      <w:r w:rsidR="00873281">
        <w:rPr>
          <w:rtl/>
          <w:lang w:bidi="fa-IR"/>
        </w:rPr>
        <w:t xml:space="preserve">ی </w:t>
      </w:r>
      <w:r>
        <w:rPr>
          <w:rtl/>
          <w:lang w:bidi="fa-IR"/>
        </w:rPr>
        <w:t>ها کردن و نه</w:t>
      </w:r>
      <w:r w:rsidR="00873281">
        <w:rPr>
          <w:rtl/>
          <w:lang w:bidi="fa-IR"/>
        </w:rPr>
        <w:t>ی</w:t>
      </w:r>
      <w:r>
        <w:rPr>
          <w:rtl/>
          <w:lang w:bidi="fa-IR"/>
        </w:rPr>
        <w:t xml:space="preserve"> از بد</w:t>
      </w:r>
      <w:r w:rsidR="00873281">
        <w:rPr>
          <w:rtl/>
          <w:lang w:bidi="fa-IR"/>
        </w:rPr>
        <w:t xml:space="preserve">ی </w:t>
      </w:r>
      <w:r>
        <w:rPr>
          <w:rtl/>
          <w:lang w:bidi="fa-IR"/>
        </w:rPr>
        <w:t>ها کردن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جبرئ</w:t>
      </w:r>
      <w:r w:rsidR="00873281">
        <w:rPr>
          <w:rtl/>
          <w:lang w:bidi="fa-IR"/>
        </w:rPr>
        <w:t>ی</w:t>
      </w:r>
      <w:r>
        <w:rPr>
          <w:rtl/>
          <w:lang w:bidi="fa-IR"/>
        </w:rPr>
        <w:t>ل به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گفت</w:t>
      </w:r>
      <w:r w:rsidR="00187BE4">
        <w:rPr>
          <w:rtl/>
          <w:lang w:bidi="fa-IR"/>
        </w:rPr>
        <w:t xml:space="preserve">: </w:t>
      </w:r>
      <w:r>
        <w:rPr>
          <w:rtl/>
          <w:lang w:bidi="fa-IR"/>
        </w:rPr>
        <w:t>هرکه انگشتر در دست راست کند و غرضش سنّت و متابعت تو باشد و بب</w:t>
      </w:r>
      <w:r w:rsidR="00873281">
        <w:rPr>
          <w:rtl/>
          <w:lang w:bidi="fa-IR"/>
        </w:rPr>
        <w:t>ی</w:t>
      </w:r>
      <w:r>
        <w:rPr>
          <w:rtl/>
          <w:lang w:bidi="fa-IR"/>
        </w:rPr>
        <w:t>نم او را که در ق</w:t>
      </w:r>
      <w:r w:rsidR="00873281">
        <w:rPr>
          <w:rtl/>
          <w:lang w:bidi="fa-IR"/>
        </w:rPr>
        <w:t>ی</w:t>
      </w:r>
      <w:r>
        <w:rPr>
          <w:rtl/>
          <w:lang w:bidi="fa-IR"/>
        </w:rPr>
        <w:t>امت متح</w:t>
      </w:r>
      <w:r w:rsidR="00873281">
        <w:rPr>
          <w:rtl/>
          <w:lang w:bidi="fa-IR"/>
        </w:rPr>
        <w:t>ی</w:t>
      </w:r>
      <w:r>
        <w:rPr>
          <w:rtl/>
          <w:lang w:bidi="fa-IR"/>
        </w:rPr>
        <w:t>ر مانده است</w:t>
      </w:r>
      <w:r w:rsidR="00187BE4">
        <w:rPr>
          <w:rtl/>
          <w:lang w:bidi="fa-IR"/>
        </w:rPr>
        <w:t xml:space="preserve">، </w:t>
      </w:r>
      <w:r>
        <w:rPr>
          <w:rtl/>
          <w:lang w:bidi="fa-IR"/>
        </w:rPr>
        <w:t>دستش بگ</w:t>
      </w:r>
      <w:r w:rsidR="00873281">
        <w:rPr>
          <w:rtl/>
          <w:lang w:bidi="fa-IR"/>
        </w:rPr>
        <w:t>ی</w:t>
      </w:r>
      <w:r>
        <w:rPr>
          <w:rtl/>
          <w:lang w:bidi="fa-IR"/>
        </w:rPr>
        <w:t>رم و به تو و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برسانم</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سنّت پ</w:t>
      </w:r>
      <w:r w:rsidR="00873281">
        <w:rPr>
          <w:rtl/>
          <w:lang w:bidi="fa-IR"/>
        </w:rPr>
        <w:t>ی</w:t>
      </w:r>
      <w:r>
        <w:rPr>
          <w:rtl/>
          <w:lang w:bidi="fa-IR"/>
        </w:rPr>
        <w:t>غمبران است انگشتر در دست راست کردن</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انگشتر</w:t>
      </w:r>
      <w:r w:rsidR="00873281">
        <w:rPr>
          <w:rtl/>
          <w:lang w:bidi="fa-IR"/>
        </w:rPr>
        <w:t>ی</w:t>
      </w:r>
      <w:r>
        <w:rPr>
          <w:rtl/>
          <w:lang w:bidi="fa-IR"/>
        </w:rPr>
        <w:t xml:space="preserve"> در دست چپ داشته باشد که نام خدا در آن باشد در وقت استنجا به در آورد و در دست د</w:t>
      </w:r>
      <w:r w:rsidR="00873281">
        <w:rPr>
          <w:rtl/>
          <w:lang w:bidi="fa-IR"/>
        </w:rPr>
        <w:t>ی</w:t>
      </w:r>
      <w:r>
        <w:rPr>
          <w:rtl/>
          <w:lang w:bidi="fa-IR"/>
        </w:rPr>
        <w:t>گر 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انگشتر کردن در انگشت شهادت و انگشت م</w:t>
      </w:r>
      <w:r w:rsidR="00873281">
        <w:rPr>
          <w:rtl/>
          <w:lang w:bidi="fa-IR"/>
        </w:rPr>
        <w:t>ی</w:t>
      </w:r>
      <w:r>
        <w:rPr>
          <w:rtl/>
          <w:lang w:bidi="fa-IR"/>
        </w:rPr>
        <w:t>ان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را به بند پا</w:t>
      </w:r>
      <w:r w:rsidR="00873281">
        <w:rPr>
          <w:rtl/>
          <w:lang w:bidi="fa-IR"/>
        </w:rPr>
        <w:t>یی</w:t>
      </w:r>
      <w:r>
        <w:rPr>
          <w:rtl/>
          <w:lang w:bidi="fa-IR"/>
        </w:rPr>
        <w:t>ن انگشت برسان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 که انگشتر به سر انگشتان کردن</w:t>
      </w:r>
      <w:r w:rsidR="00187BE4">
        <w:rPr>
          <w:rtl/>
          <w:lang w:bidi="fa-IR"/>
        </w:rPr>
        <w:t xml:space="preserve">، </w:t>
      </w:r>
      <w:r>
        <w:rPr>
          <w:rtl/>
          <w:lang w:bidi="fa-IR"/>
        </w:rPr>
        <w:t>عمل قوم لوط است</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در وقت انگشتر در دست کردن بگو</w:t>
      </w:r>
      <w:r w:rsidR="00187BE4">
        <w:rPr>
          <w:rtl/>
          <w:lang w:bidi="fa-IR"/>
        </w:rPr>
        <w:t xml:space="preserve">: </w:t>
      </w:r>
      <w:r>
        <w:rPr>
          <w:rtl/>
          <w:lang w:bidi="fa-IR"/>
        </w:rPr>
        <w:t>«اَللَّهُمَّ سُمْنِ</w:t>
      </w:r>
      <w:r w:rsidR="00873281">
        <w:rPr>
          <w:rtl/>
          <w:lang w:bidi="fa-IR"/>
        </w:rPr>
        <w:t>ی</w:t>
      </w:r>
      <w:r>
        <w:rPr>
          <w:rtl/>
          <w:lang w:bidi="fa-IR"/>
        </w:rPr>
        <w:t xml:space="preserve"> بِسِ</w:t>
      </w:r>
      <w:r w:rsidR="00873281">
        <w:rPr>
          <w:rtl/>
          <w:lang w:bidi="fa-IR"/>
        </w:rPr>
        <w:t>ی</w:t>
      </w:r>
      <w:r>
        <w:rPr>
          <w:rtl/>
          <w:lang w:bidi="fa-IR"/>
        </w:rPr>
        <w:t>مآءِ الاِ</w:t>
      </w:r>
      <w:r w:rsidR="00873281">
        <w:rPr>
          <w:rtl/>
          <w:lang w:bidi="fa-IR"/>
        </w:rPr>
        <w:t>ی</w:t>
      </w:r>
      <w:r>
        <w:rPr>
          <w:rtl/>
          <w:lang w:bidi="fa-IR"/>
        </w:rPr>
        <w:t>مانِ وَاخْتِمْ لِ</w:t>
      </w:r>
      <w:r w:rsidR="00873281">
        <w:rPr>
          <w:rtl/>
          <w:lang w:bidi="fa-IR"/>
        </w:rPr>
        <w:t>ی</w:t>
      </w:r>
      <w:r>
        <w:rPr>
          <w:rtl/>
          <w:lang w:bidi="fa-IR"/>
        </w:rPr>
        <w:t xml:space="preserve"> بِخَ</w:t>
      </w:r>
      <w:r w:rsidR="00873281">
        <w:rPr>
          <w:rtl/>
          <w:lang w:bidi="fa-IR"/>
        </w:rPr>
        <w:t>ی</w:t>
      </w:r>
      <w:r>
        <w:rPr>
          <w:rtl/>
          <w:lang w:bidi="fa-IR"/>
        </w:rPr>
        <w:t>رٍ</w:t>
      </w:r>
      <w:r w:rsidR="00187BE4">
        <w:rPr>
          <w:rtl/>
          <w:lang w:bidi="fa-IR"/>
        </w:rPr>
        <w:t xml:space="preserve">، </w:t>
      </w:r>
      <w:r>
        <w:rPr>
          <w:rtl/>
          <w:lang w:bidi="fa-IR"/>
        </w:rPr>
        <w:t>وَاجْعَلْ عاقِبَتِ</w:t>
      </w:r>
      <w:r w:rsidR="00873281">
        <w:rPr>
          <w:rtl/>
          <w:lang w:bidi="fa-IR"/>
        </w:rPr>
        <w:t>ی</w:t>
      </w:r>
      <w:r>
        <w:rPr>
          <w:rtl/>
          <w:lang w:bidi="fa-IR"/>
        </w:rPr>
        <w:t xml:space="preserve"> اِل</w:t>
      </w:r>
      <w:r w:rsidR="00873281">
        <w:rPr>
          <w:rtl/>
          <w:lang w:bidi="fa-IR"/>
        </w:rPr>
        <w:t>ی</w:t>
      </w:r>
      <w:r>
        <w:rPr>
          <w:rtl/>
          <w:lang w:bidi="fa-IR"/>
        </w:rPr>
        <w:t xml:space="preserve"> خَ</w:t>
      </w:r>
      <w:r w:rsidR="00873281">
        <w:rPr>
          <w:rtl/>
          <w:lang w:bidi="fa-IR"/>
        </w:rPr>
        <w:t>ی</w:t>
      </w:r>
      <w:r>
        <w:rPr>
          <w:rtl/>
          <w:lang w:bidi="fa-IR"/>
        </w:rPr>
        <w:t>رٍ</w:t>
      </w:r>
      <w:r w:rsidR="00187BE4">
        <w:rPr>
          <w:rtl/>
          <w:lang w:bidi="fa-IR"/>
        </w:rPr>
        <w:t xml:space="preserve">، </w:t>
      </w:r>
      <w:r>
        <w:rPr>
          <w:rtl/>
          <w:lang w:bidi="fa-IR"/>
        </w:rPr>
        <w:t>اِنَّکَ اَنْتَ العَزِ</w:t>
      </w:r>
      <w:r w:rsidR="00873281">
        <w:rPr>
          <w:rtl/>
          <w:lang w:bidi="fa-IR"/>
        </w:rPr>
        <w:t>ی</w:t>
      </w:r>
      <w:r>
        <w:rPr>
          <w:rtl/>
          <w:lang w:bidi="fa-IR"/>
        </w:rPr>
        <w:t>زُ الاَکْرَمُ»</w:t>
      </w:r>
      <w:r w:rsidR="00187BE4">
        <w:rPr>
          <w:rtl/>
          <w:lang w:bidi="fa-IR"/>
        </w:rPr>
        <w:t xml:space="preserve">. </w:t>
      </w:r>
    </w:p>
    <w:p w:rsidR="00135251" w:rsidRDefault="00143F8B" w:rsidP="00143F8B">
      <w:pPr>
        <w:pStyle w:val="libNormal"/>
        <w:rPr>
          <w:rtl/>
          <w:lang w:bidi="fa-IR"/>
        </w:rPr>
      </w:pPr>
      <w:r>
        <w:rPr>
          <w:rtl/>
          <w:lang w:bidi="fa-IR"/>
        </w:rPr>
        <w:lastRenderedPageBreak/>
        <w:t>و ابن طاووس</w:t>
      </w:r>
      <w:r w:rsidR="00873281">
        <w:rPr>
          <w:rtl/>
          <w:lang w:bidi="fa-IR"/>
        </w:rPr>
        <w:t xml:space="preserve"> </w:t>
      </w:r>
      <w:r>
        <w:rPr>
          <w:rtl/>
          <w:lang w:bidi="fa-IR"/>
        </w:rPr>
        <w:t>رحمه الله روا</w:t>
      </w:r>
      <w:r w:rsidR="00873281">
        <w:rPr>
          <w:rtl/>
          <w:lang w:bidi="fa-IR"/>
        </w:rPr>
        <w:t>ی</w:t>
      </w:r>
      <w:r>
        <w:rPr>
          <w:rtl/>
          <w:lang w:bidi="fa-IR"/>
        </w:rPr>
        <w:t>ت کرده است که ا</w:t>
      </w:r>
      <w:r w:rsidR="00873281">
        <w:rPr>
          <w:rtl/>
          <w:lang w:bidi="fa-IR"/>
        </w:rPr>
        <w:t>ی</w:t>
      </w:r>
      <w:r>
        <w:rPr>
          <w:rtl/>
          <w:lang w:bidi="fa-IR"/>
        </w:rPr>
        <w:t>ن دعا بخواند</w:t>
      </w:r>
      <w:r w:rsidR="00187BE4">
        <w:rPr>
          <w:rtl/>
          <w:lang w:bidi="fa-IR"/>
        </w:rPr>
        <w:t xml:space="preserve">: </w:t>
      </w:r>
      <w:r>
        <w:rPr>
          <w:rtl/>
          <w:lang w:bidi="fa-IR"/>
        </w:rPr>
        <w:t>«اَللَّهُمَّ سَوِّمْنِ</w:t>
      </w:r>
      <w:r w:rsidR="00873281">
        <w:rPr>
          <w:rtl/>
          <w:lang w:bidi="fa-IR"/>
        </w:rPr>
        <w:t>ی</w:t>
      </w:r>
      <w:r>
        <w:rPr>
          <w:rtl/>
          <w:lang w:bidi="fa-IR"/>
        </w:rPr>
        <w:t xml:space="preserve"> بِسِ</w:t>
      </w:r>
      <w:r w:rsidR="00873281">
        <w:rPr>
          <w:rtl/>
          <w:lang w:bidi="fa-IR"/>
        </w:rPr>
        <w:t>ی</w:t>
      </w:r>
      <w:r>
        <w:rPr>
          <w:rtl/>
          <w:lang w:bidi="fa-IR"/>
        </w:rPr>
        <w:t>مآءِ الاِ</w:t>
      </w:r>
      <w:r w:rsidR="00873281">
        <w:rPr>
          <w:rtl/>
          <w:lang w:bidi="fa-IR"/>
        </w:rPr>
        <w:t>ی</w:t>
      </w:r>
      <w:r>
        <w:rPr>
          <w:rtl/>
          <w:lang w:bidi="fa-IR"/>
        </w:rPr>
        <w:t>مانِ وَتَوِّجْنِ</w:t>
      </w:r>
      <w:r w:rsidR="00873281">
        <w:rPr>
          <w:rtl/>
          <w:lang w:bidi="fa-IR"/>
        </w:rPr>
        <w:t>ی</w:t>
      </w:r>
      <w:r>
        <w:rPr>
          <w:rtl/>
          <w:lang w:bidi="fa-IR"/>
        </w:rPr>
        <w:t xml:space="preserve"> بِتاجِ الکَرامَةِ</w:t>
      </w:r>
      <w:r w:rsidR="00187BE4">
        <w:rPr>
          <w:rtl/>
          <w:lang w:bidi="fa-IR"/>
        </w:rPr>
        <w:t xml:space="preserve">، </w:t>
      </w:r>
      <w:r>
        <w:rPr>
          <w:rtl/>
          <w:lang w:bidi="fa-IR"/>
        </w:rPr>
        <w:t>وَقَلِّدْنِ</w:t>
      </w:r>
      <w:r w:rsidR="00873281">
        <w:rPr>
          <w:rtl/>
          <w:lang w:bidi="fa-IR"/>
        </w:rPr>
        <w:t>ی</w:t>
      </w:r>
      <w:r>
        <w:rPr>
          <w:rtl/>
          <w:lang w:bidi="fa-IR"/>
        </w:rPr>
        <w:t xml:space="preserve"> حَبْلَ الاِسْلامِ</w:t>
      </w:r>
      <w:r w:rsidR="00187BE4">
        <w:rPr>
          <w:rtl/>
          <w:lang w:bidi="fa-IR"/>
        </w:rPr>
        <w:t xml:space="preserve">، </w:t>
      </w:r>
      <w:r>
        <w:rPr>
          <w:rtl/>
          <w:lang w:bidi="fa-IR"/>
        </w:rPr>
        <w:t>وَلاتَخْلَعْ رِبْقَةَ الاِ</w:t>
      </w:r>
      <w:r w:rsidR="00873281">
        <w:rPr>
          <w:rtl/>
          <w:lang w:bidi="fa-IR"/>
        </w:rPr>
        <w:t>ی</w:t>
      </w:r>
      <w:r>
        <w:rPr>
          <w:rtl/>
          <w:lang w:bidi="fa-IR"/>
        </w:rPr>
        <w:t>مانِ مِنْ عُنُقِ</w:t>
      </w:r>
      <w:r w:rsidR="00873281">
        <w:rPr>
          <w:rtl/>
          <w:lang w:bidi="fa-IR"/>
        </w:rPr>
        <w:t>ی</w:t>
      </w:r>
      <w:r>
        <w:rPr>
          <w:rtl/>
          <w:lang w:bidi="fa-IR"/>
        </w:rPr>
        <w:t>»</w:t>
      </w:r>
      <w:r w:rsidR="00187BE4">
        <w:rPr>
          <w:rtl/>
          <w:lang w:bidi="fa-IR"/>
        </w:rPr>
        <w:t xml:space="preserve">. </w:t>
      </w:r>
    </w:p>
    <w:p w:rsidR="00873281" w:rsidRDefault="00187BE4" w:rsidP="00187BE4">
      <w:pPr>
        <w:pStyle w:val="Heading2"/>
        <w:rPr>
          <w:rtl/>
          <w:lang w:bidi="fa-IR"/>
        </w:rPr>
      </w:pPr>
      <w:bookmarkStart w:id="17" w:name="_Toc425162882"/>
      <w:r>
        <w:rPr>
          <w:rtl/>
          <w:lang w:bidi="fa-IR"/>
        </w:rPr>
        <w:t>فصل دوم: آنچه انگشتر از آن سازند</w:t>
      </w:r>
      <w:bookmarkEnd w:id="17"/>
    </w:p>
    <w:p w:rsidR="00143F8B" w:rsidRDefault="00143F8B" w:rsidP="00143F8B">
      <w:pPr>
        <w:pStyle w:val="libNormal"/>
        <w:rPr>
          <w:rtl/>
          <w:lang w:bidi="fa-IR"/>
        </w:rPr>
      </w:pPr>
      <w:r>
        <w:rPr>
          <w:rtl/>
          <w:lang w:bidi="fa-IR"/>
        </w:rPr>
        <w:t>سنّت است که انگشتر از نقره باشد و مردان را انگشتر طلا در دست کردن حرام است و انگشتر آهن و برنج و فولاد</w:t>
      </w:r>
      <w:r w:rsidR="00187BE4">
        <w:rPr>
          <w:rtl/>
          <w:lang w:bidi="fa-IR"/>
        </w:rPr>
        <w:t xml:space="preserve">، </w:t>
      </w:r>
      <w:r>
        <w:rPr>
          <w:rtl/>
          <w:lang w:bidi="fa-IR"/>
        </w:rPr>
        <w:t>مردان و زنان را مکروه است</w:t>
      </w:r>
      <w:r w:rsidR="00187BE4">
        <w:rPr>
          <w:rtl/>
          <w:lang w:bidi="fa-IR"/>
        </w:rPr>
        <w:t xml:space="preserve">. </w:t>
      </w:r>
      <w:r>
        <w:rPr>
          <w:rtl/>
          <w:lang w:bidi="fa-IR"/>
        </w:rPr>
        <w:t>چنانچه منقول است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سند صح</w:t>
      </w:r>
      <w:r w:rsidR="00873281">
        <w:rPr>
          <w:rtl/>
          <w:lang w:bidi="fa-IR"/>
        </w:rPr>
        <w:t>ی</w:t>
      </w:r>
      <w:r>
        <w:rPr>
          <w:rtl/>
          <w:lang w:bidi="fa-IR"/>
        </w:rPr>
        <w:t>ح و حسن که انگشتر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نقره بود</w:t>
      </w:r>
      <w:r w:rsidR="00187BE4">
        <w:rPr>
          <w:rtl/>
          <w:lang w:bidi="fa-IR"/>
        </w:rPr>
        <w:t xml:space="preserve">. </w:t>
      </w:r>
    </w:p>
    <w:p w:rsidR="00143F8B" w:rsidRDefault="00143F8B" w:rsidP="00143F8B">
      <w:pPr>
        <w:pStyle w:val="libNormal"/>
        <w:rPr>
          <w:rtl/>
          <w:lang w:bidi="fa-IR"/>
        </w:rPr>
      </w:pPr>
      <w:r>
        <w:rPr>
          <w:rtl/>
          <w:lang w:bidi="fa-IR"/>
        </w:rPr>
        <w:t>در چند</w:t>
      </w:r>
      <w:r w:rsidR="00873281">
        <w:rPr>
          <w:rtl/>
          <w:lang w:bidi="fa-IR"/>
        </w:rPr>
        <w:t>ی</w:t>
      </w:r>
      <w:r>
        <w:rPr>
          <w:rtl/>
          <w:lang w:bidi="fa-IR"/>
        </w:rPr>
        <w:t>ن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انگشتر طلا در دست مکن که آن ز</w:t>
      </w:r>
      <w:r w:rsidR="00873281">
        <w:rPr>
          <w:rtl/>
          <w:lang w:bidi="fa-IR"/>
        </w:rPr>
        <w:t>ی</w:t>
      </w:r>
      <w:r>
        <w:rPr>
          <w:rtl/>
          <w:lang w:bidi="fa-IR"/>
        </w:rPr>
        <w:t>نت تو است در آخرت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غ</w:t>
      </w:r>
      <w:r w:rsidR="00873281">
        <w:rPr>
          <w:rtl/>
          <w:lang w:bidi="fa-IR"/>
        </w:rPr>
        <w:t>ی</w:t>
      </w:r>
      <w:r>
        <w:rPr>
          <w:rtl/>
          <w:lang w:bidi="fa-IR"/>
        </w:rPr>
        <w:t>ر نقره در دست مکن</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پاک ن</w:t>
      </w:r>
      <w:r w:rsidR="00873281">
        <w:rPr>
          <w:rtl/>
          <w:lang w:bidi="fa-IR"/>
        </w:rPr>
        <w:t>ی</w:t>
      </w:r>
      <w:r>
        <w:rPr>
          <w:rtl/>
          <w:lang w:bidi="fa-IR"/>
        </w:rPr>
        <w:t>ست دست</w:t>
      </w:r>
      <w:r w:rsidR="00873281">
        <w:rPr>
          <w:rtl/>
          <w:lang w:bidi="fa-IR"/>
        </w:rPr>
        <w:t>ی</w:t>
      </w:r>
      <w:r>
        <w:rPr>
          <w:rtl/>
          <w:lang w:bidi="fa-IR"/>
        </w:rPr>
        <w:t xml:space="preserve"> که در آن انگشتر آهن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پاک نکند خدا دست</w:t>
      </w:r>
      <w:r w:rsidR="00873281">
        <w:rPr>
          <w:rtl/>
          <w:lang w:bidi="fa-IR"/>
        </w:rPr>
        <w:t>ی</w:t>
      </w:r>
      <w:r>
        <w:rPr>
          <w:rtl/>
          <w:lang w:bidi="fa-IR"/>
        </w:rPr>
        <w:t xml:space="preserve"> را که در آن انگشتر آهن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نماز نکند مرد در انگشتر آهن و نه</w:t>
      </w:r>
      <w:r w:rsidR="00873281">
        <w:rPr>
          <w:rtl/>
          <w:lang w:bidi="fa-IR"/>
        </w:rPr>
        <w:t>ی</w:t>
      </w:r>
      <w:r>
        <w:rPr>
          <w:rtl/>
          <w:lang w:bidi="fa-IR"/>
        </w:rPr>
        <w:t xml:space="preserve"> فرمود از انگشتر برنج در دست کردن</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نقره بود و نگ</w:t>
      </w:r>
      <w:r w:rsidR="00873281">
        <w:rPr>
          <w:rtl/>
          <w:lang w:bidi="fa-IR"/>
        </w:rPr>
        <w:t>ی</w:t>
      </w:r>
      <w:r>
        <w:rPr>
          <w:rtl/>
          <w:lang w:bidi="fa-IR"/>
        </w:rPr>
        <w:t>ن نداشت و بر آن نقش کرده بودند</w:t>
      </w:r>
      <w:r w:rsidR="00187BE4">
        <w:rPr>
          <w:rtl/>
          <w:lang w:bidi="fa-IR"/>
        </w:rPr>
        <w:t xml:space="preserve">: </w:t>
      </w:r>
      <w:r>
        <w:rPr>
          <w:rtl/>
          <w:lang w:bidi="fa-IR"/>
        </w:rPr>
        <w:t>محمّد رسول اللَّه</w:t>
      </w:r>
      <w:r w:rsidR="00187BE4">
        <w:rPr>
          <w:rtl/>
          <w:lang w:bidi="fa-IR"/>
        </w:rPr>
        <w:t xml:space="preserve">. </w:t>
      </w:r>
    </w:p>
    <w:p w:rsidR="00873281" w:rsidRDefault="00187BE4" w:rsidP="00187BE4">
      <w:pPr>
        <w:pStyle w:val="Heading2"/>
        <w:rPr>
          <w:rtl/>
          <w:lang w:bidi="fa-IR"/>
        </w:rPr>
      </w:pPr>
      <w:bookmarkStart w:id="18" w:name="_Toc425162883"/>
      <w:r>
        <w:rPr>
          <w:rtl/>
          <w:lang w:bidi="fa-IR"/>
        </w:rPr>
        <w:lastRenderedPageBreak/>
        <w:t>فصل سوم: فضیلت عقیق</w:t>
      </w:r>
      <w:bookmarkEnd w:id="18"/>
      <w:r>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چهار انگشتر در دست م</w:t>
      </w:r>
      <w:r w:rsidR="00873281">
        <w:rPr>
          <w:rtl/>
          <w:lang w:bidi="fa-IR"/>
        </w:rPr>
        <w:t xml:space="preserve">ی </w:t>
      </w:r>
      <w:r>
        <w:rPr>
          <w:rtl/>
          <w:lang w:bidi="fa-IR"/>
        </w:rPr>
        <w:t>کردند</w:t>
      </w:r>
      <w:r w:rsidR="00187BE4">
        <w:rPr>
          <w:rtl/>
          <w:lang w:bidi="fa-IR"/>
        </w:rPr>
        <w:t xml:space="preserve">، </w:t>
      </w:r>
      <w:r>
        <w:rPr>
          <w:rtl/>
          <w:lang w:bidi="fa-IR"/>
        </w:rPr>
        <w:t xml:space="preserve">انگشتر </w:t>
      </w:r>
      <w:r w:rsidR="00873281">
        <w:rPr>
          <w:rtl/>
          <w:lang w:bidi="fa-IR"/>
        </w:rPr>
        <w:t>ی</w:t>
      </w:r>
      <w:r>
        <w:rPr>
          <w:rtl/>
          <w:lang w:bidi="fa-IR"/>
        </w:rPr>
        <w:t>اقوت برا</w:t>
      </w:r>
      <w:r w:rsidR="00873281">
        <w:rPr>
          <w:rtl/>
          <w:lang w:bidi="fa-IR"/>
        </w:rPr>
        <w:t>ی</w:t>
      </w:r>
      <w:r>
        <w:rPr>
          <w:rtl/>
          <w:lang w:bidi="fa-IR"/>
        </w:rPr>
        <w:t xml:space="preserve"> شرافت و ز</w:t>
      </w:r>
      <w:r w:rsidR="00873281">
        <w:rPr>
          <w:rtl/>
          <w:lang w:bidi="fa-IR"/>
        </w:rPr>
        <w:t>ی</w:t>
      </w:r>
      <w:r>
        <w:rPr>
          <w:rtl/>
          <w:lang w:bidi="fa-IR"/>
        </w:rPr>
        <w:t>نتش و ف</w:t>
      </w:r>
      <w:r w:rsidR="00873281">
        <w:rPr>
          <w:rtl/>
          <w:lang w:bidi="fa-IR"/>
        </w:rPr>
        <w:t>ی</w:t>
      </w:r>
      <w:r>
        <w:rPr>
          <w:rtl/>
          <w:lang w:bidi="fa-IR"/>
        </w:rPr>
        <w:t>روزه برا</w:t>
      </w:r>
      <w:r w:rsidR="00873281">
        <w:rPr>
          <w:rtl/>
          <w:lang w:bidi="fa-IR"/>
        </w:rPr>
        <w:t>ی</w:t>
      </w:r>
      <w:r>
        <w:rPr>
          <w:rtl/>
          <w:lang w:bidi="fa-IR"/>
        </w:rPr>
        <w:t xml:space="preserve"> نصرت و </w:t>
      </w:r>
      <w:r w:rsidR="00873281">
        <w:rPr>
          <w:rtl/>
          <w:lang w:bidi="fa-IR"/>
        </w:rPr>
        <w:t>ی</w:t>
      </w:r>
      <w:r>
        <w:rPr>
          <w:rtl/>
          <w:lang w:bidi="fa-IR"/>
        </w:rPr>
        <w:t>ار</w:t>
      </w:r>
      <w:r w:rsidR="00873281">
        <w:rPr>
          <w:rtl/>
          <w:lang w:bidi="fa-IR"/>
        </w:rPr>
        <w:t xml:space="preserve">ی </w:t>
      </w:r>
      <w:r>
        <w:rPr>
          <w:rtl/>
          <w:lang w:bidi="fa-IR"/>
        </w:rPr>
        <w:t>اش و حد</w:t>
      </w:r>
      <w:r w:rsidR="00873281">
        <w:rPr>
          <w:rtl/>
          <w:lang w:bidi="fa-IR"/>
        </w:rPr>
        <w:t>ی</w:t>
      </w:r>
      <w:r>
        <w:rPr>
          <w:rtl/>
          <w:lang w:bidi="fa-IR"/>
        </w:rPr>
        <w:t>د ص</w:t>
      </w:r>
      <w:r w:rsidR="00873281">
        <w:rPr>
          <w:rtl/>
          <w:lang w:bidi="fa-IR"/>
        </w:rPr>
        <w:t>ی</w:t>
      </w:r>
      <w:r>
        <w:rPr>
          <w:rtl/>
          <w:lang w:bidi="fa-IR"/>
        </w:rPr>
        <w:t>ن</w:t>
      </w:r>
      <w:r w:rsidR="00873281">
        <w:rPr>
          <w:rtl/>
          <w:lang w:bidi="fa-IR"/>
        </w:rPr>
        <w:t>ی</w:t>
      </w:r>
      <w:r>
        <w:rPr>
          <w:rtl/>
          <w:lang w:bidi="fa-IR"/>
        </w:rPr>
        <w:t xml:space="preserve"> برا</w:t>
      </w:r>
      <w:r w:rsidR="00873281">
        <w:rPr>
          <w:rtl/>
          <w:lang w:bidi="fa-IR"/>
        </w:rPr>
        <w:t>ی</w:t>
      </w:r>
      <w:r>
        <w:rPr>
          <w:rtl/>
          <w:lang w:bidi="fa-IR"/>
        </w:rPr>
        <w:t xml:space="preserve"> قوّتش و عق</w:t>
      </w:r>
      <w:r w:rsidR="00873281">
        <w:rPr>
          <w:rtl/>
          <w:lang w:bidi="fa-IR"/>
        </w:rPr>
        <w:t>ی</w:t>
      </w:r>
      <w:r>
        <w:rPr>
          <w:rtl/>
          <w:lang w:bidi="fa-IR"/>
        </w:rPr>
        <w:t>ق برا</w:t>
      </w:r>
      <w:r w:rsidR="00873281">
        <w:rPr>
          <w:rtl/>
          <w:lang w:bidi="fa-IR"/>
        </w:rPr>
        <w:t>ی</w:t>
      </w:r>
      <w:r>
        <w:rPr>
          <w:rtl/>
          <w:lang w:bidi="fa-IR"/>
        </w:rPr>
        <w:t xml:space="preserve"> حرز و دفع دشمنان و بلاها</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صح</w:t>
      </w:r>
      <w:r w:rsidR="00873281">
        <w:rPr>
          <w:rtl/>
          <w:lang w:bidi="fa-IR"/>
        </w:rPr>
        <w:t>ی</w:t>
      </w:r>
      <w:r>
        <w:rPr>
          <w:rtl/>
          <w:lang w:bidi="fa-IR"/>
        </w:rPr>
        <w:t>ح از حضرت عل</w:t>
      </w:r>
      <w:r w:rsidR="00873281">
        <w:rPr>
          <w:rtl/>
          <w:lang w:bidi="fa-IR"/>
        </w:rPr>
        <w:t>ی</w:t>
      </w:r>
      <w:r>
        <w:rPr>
          <w:rtl/>
          <w:lang w:bidi="fa-IR"/>
        </w:rPr>
        <w:t xml:space="preserve"> بن موس</w:t>
      </w:r>
      <w:r w:rsidR="00873281">
        <w:rPr>
          <w:rtl/>
          <w:lang w:bidi="fa-IR"/>
        </w:rPr>
        <w:t>ی</w:t>
      </w:r>
      <w:r>
        <w:rPr>
          <w:rtl/>
          <w:lang w:bidi="fa-IR"/>
        </w:rPr>
        <w:t xml:space="preserve"> الرضا</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عق</w:t>
      </w:r>
      <w:r w:rsidR="00873281">
        <w:rPr>
          <w:rtl/>
          <w:lang w:bidi="fa-IR"/>
        </w:rPr>
        <w:t>ی</w:t>
      </w:r>
      <w:r>
        <w:rPr>
          <w:rtl/>
          <w:lang w:bidi="fa-IR"/>
        </w:rPr>
        <w:t>ق</w:t>
      </w:r>
      <w:r w:rsidR="00187BE4">
        <w:rPr>
          <w:rtl/>
          <w:lang w:bidi="fa-IR"/>
        </w:rPr>
        <w:t xml:space="preserve">، </w:t>
      </w:r>
      <w:r>
        <w:rPr>
          <w:rtl/>
          <w:lang w:bidi="fa-IR"/>
        </w:rPr>
        <w:t>فقر و درو</w:t>
      </w:r>
      <w:r w:rsidR="00873281">
        <w:rPr>
          <w:rtl/>
          <w:lang w:bidi="fa-IR"/>
        </w:rPr>
        <w:t>ی</w:t>
      </w:r>
      <w:r>
        <w:rPr>
          <w:rtl/>
          <w:lang w:bidi="fa-IR"/>
        </w:rPr>
        <w:t>ش</w:t>
      </w:r>
      <w:r w:rsidR="00873281">
        <w:rPr>
          <w:rtl/>
          <w:lang w:bidi="fa-IR"/>
        </w:rPr>
        <w:t>ی</w:t>
      </w:r>
      <w:r>
        <w:rPr>
          <w:rtl/>
          <w:lang w:bidi="fa-IR"/>
        </w:rPr>
        <w:t xml:space="preserve"> را برطرف م</w:t>
      </w:r>
      <w:r w:rsidR="00873281">
        <w:rPr>
          <w:rtl/>
          <w:lang w:bidi="fa-IR"/>
        </w:rPr>
        <w:t xml:space="preserve">ی </w:t>
      </w:r>
      <w:r>
        <w:rPr>
          <w:rtl/>
          <w:lang w:bidi="fa-IR"/>
        </w:rPr>
        <w:t>کند و در دست کردن عق</w:t>
      </w:r>
      <w:r w:rsidR="00873281">
        <w:rPr>
          <w:rtl/>
          <w:lang w:bidi="fa-IR"/>
        </w:rPr>
        <w:t>ی</w:t>
      </w:r>
      <w:r>
        <w:rPr>
          <w:rtl/>
          <w:lang w:bidi="fa-IR"/>
        </w:rPr>
        <w:t>ق</w:t>
      </w:r>
      <w:r w:rsidR="00187BE4">
        <w:rPr>
          <w:rtl/>
          <w:lang w:bidi="fa-IR"/>
        </w:rPr>
        <w:t xml:space="preserve">، </w:t>
      </w:r>
      <w:r>
        <w:rPr>
          <w:rtl/>
          <w:lang w:bidi="fa-IR"/>
        </w:rPr>
        <w:t>نفاق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از آن حضرت منقول است</w:t>
      </w:r>
      <w:r w:rsidR="00187BE4">
        <w:rPr>
          <w:rtl/>
          <w:lang w:bidi="fa-IR"/>
        </w:rPr>
        <w:t xml:space="preserve">: </w:t>
      </w:r>
      <w:r>
        <w:rPr>
          <w:rtl/>
          <w:lang w:bidi="fa-IR"/>
        </w:rPr>
        <w:t>هرکه قرعه به انگشتر عق</w:t>
      </w:r>
      <w:r w:rsidR="00873281">
        <w:rPr>
          <w:rtl/>
          <w:lang w:bidi="fa-IR"/>
        </w:rPr>
        <w:t>ی</w:t>
      </w:r>
      <w:r>
        <w:rPr>
          <w:rtl/>
          <w:lang w:bidi="fa-IR"/>
        </w:rPr>
        <w:t>ق بزند بهره او تمام</w:t>
      </w:r>
      <w:r w:rsidR="00873281">
        <w:rPr>
          <w:rtl/>
          <w:lang w:bidi="fa-IR"/>
        </w:rPr>
        <w:t xml:space="preserve"> </w:t>
      </w:r>
      <w:r>
        <w:rPr>
          <w:rtl/>
          <w:lang w:bidi="fa-IR"/>
        </w:rPr>
        <w:t>تر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عق</w:t>
      </w:r>
      <w:r w:rsidR="00873281">
        <w:rPr>
          <w:rtl/>
          <w:lang w:bidi="fa-IR"/>
        </w:rPr>
        <w:t>ی</w:t>
      </w:r>
      <w:r>
        <w:rPr>
          <w:rtl/>
          <w:lang w:bidi="fa-IR"/>
        </w:rPr>
        <w:t>ق در دست کن</w:t>
      </w:r>
      <w:r w:rsidR="00873281">
        <w:rPr>
          <w:rtl/>
          <w:lang w:bidi="fa-IR"/>
        </w:rPr>
        <w:t>ی</w:t>
      </w:r>
      <w:r>
        <w:rPr>
          <w:rtl/>
          <w:lang w:bidi="fa-IR"/>
        </w:rPr>
        <w:t>د که مبارک است و هرکه انگشتر عق</w:t>
      </w:r>
      <w:r w:rsidR="00873281">
        <w:rPr>
          <w:rtl/>
          <w:lang w:bidi="fa-IR"/>
        </w:rPr>
        <w:t>ی</w:t>
      </w:r>
      <w:r>
        <w:rPr>
          <w:rtl/>
          <w:lang w:bidi="fa-IR"/>
        </w:rPr>
        <w:t>ق داشته باشد</w:t>
      </w:r>
      <w:r w:rsidR="00187BE4">
        <w:rPr>
          <w:rtl/>
          <w:lang w:bidi="fa-IR"/>
        </w:rPr>
        <w:t xml:space="preserve">، </w:t>
      </w:r>
      <w:r>
        <w:rPr>
          <w:rtl/>
          <w:lang w:bidi="fa-IR"/>
        </w:rPr>
        <w:t>ام</w:t>
      </w:r>
      <w:r w:rsidR="00873281">
        <w:rPr>
          <w:rtl/>
          <w:lang w:bidi="fa-IR"/>
        </w:rPr>
        <w:t>ی</w:t>
      </w:r>
      <w:r>
        <w:rPr>
          <w:rtl/>
          <w:lang w:bidi="fa-IR"/>
        </w:rPr>
        <w:t>د هست که عاقبتش مقرون به خ</w:t>
      </w:r>
      <w:r w:rsidR="00873281">
        <w:rPr>
          <w:rtl/>
          <w:lang w:bidi="fa-IR"/>
        </w:rPr>
        <w:t>ی</w:t>
      </w:r>
      <w:r>
        <w:rPr>
          <w:rtl/>
          <w:lang w:bidi="fa-IR"/>
        </w:rPr>
        <w:t>ر و ن</w:t>
      </w:r>
      <w:r w:rsidR="00873281">
        <w:rPr>
          <w:rtl/>
          <w:lang w:bidi="fa-IR"/>
        </w:rPr>
        <w:t>ی</w:t>
      </w:r>
      <w:r>
        <w:rPr>
          <w:rtl/>
          <w:lang w:bidi="fa-IR"/>
        </w:rPr>
        <w:t>ک</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از رب</w:t>
      </w:r>
      <w:r w:rsidR="00873281">
        <w:rPr>
          <w:rtl/>
          <w:lang w:bidi="fa-IR"/>
        </w:rPr>
        <w:t>ی</w:t>
      </w:r>
      <w:r>
        <w:rPr>
          <w:rtl/>
          <w:lang w:bidi="fa-IR"/>
        </w:rPr>
        <w:t>عة الراو</w:t>
      </w:r>
      <w:r w:rsidR="00873281">
        <w:rPr>
          <w:rtl/>
          <w:lang w:bidi="fa-IR"/>
        </w:rPr>
        <w:t>ی</w:t>
      </w:r>
      <w:r>
        <w:rPr>
          <w:rtl/>
          <w:lang w:bidi="fa-IR"/>
        </w:rPr>
        <w:t xml:space="preserve"> منقول است</w:t>
      </w:r>
      <w:r w:rsidR="00187BE4">
        <w:rPr>
          <w:rtl/>
          <w:lang w:bidi="fa-IR"/>
        </w:rPr>
        <w:t xml:space="preserve">: </w:t>
      </w:r>
      <w:r>
        <w:rPr>
          <w:rtl/>
          <w:lang w:bidi="fa-IR"/>
        </w:rPr>
        <w:t>در دست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انگشتر عق</w:t>
      </w:r>
      <w:r w:rsidR="00873281">
        <w:rPr>
          <w:rtl/>
          <w:lang w:bidi="fa-IR"/>
        </w:rPr>
        <w:t>ی</w:t>
      </w:r>
      <w:r>
        <w:rPr>
          <w:rtl/>
          <w:lang w:bidi="fa-IR"/>
        </w:rPr>
        <w:t>ق د</w:t>
      </w:r>
      <w:r w:rsidR="00873281">
        <w:rPr>
          <w:rtl/>
          <w:lang w:bidi="fa-IR"/>
        </w:rPr>
        <w:t>ی</w:t>
      </w:r>
      <w:r>
        <w:rPr>
          <w:rtl/>
          <w:lang w:bidi="fa-IR"/>
        </w:rPr>
        <w:t>د</w:t>
      </w:r>
      <w:r w:rsidR="00187BE4">
        <w:rPr>
          <w:rtl/>
          <w:lang w:bidi="fa-IR"/>
        </w:rPr>
        <w:t xml:space="preserve">، </w:t>
      </w:r>
      <w:r>
        <w:rPr>
          <w:rtl/>
          <w:lang w:bidi="fa-IR"/>
        </w:rPr>
        <w:t>پرس</w:t>
      </w:r>
      <w:r w:rsidR="00873281">
        <w:rPr>
          <w:rtl/>
          <w:lang w:bidi="fa-IR"/>
        </w:rPr>
        <w:t>ی</w:t>
      </w:r>
      <w:r>
        <w:rPr>
          <w:rtl/>
          <w:lang w:bidi="fa-IR"/>
        </w:rPr>
        <w:t>د که ا</w:t>
      </w:r>
      <w:r w:rsidR="00873281">
        <w:rPr>
          <w:rtl/>
          <w:lang w:bidi="fa-IR"/>
        </w:rPr>
        <w:t>ی</w:t>
      </w:r>
      <w:r>
        <w:rPr>
          <w:rtl/>
          <w:lang w:bidi="fa-IR"/>
        </w:rPr>
        <w:t>ن چه نگ</w:t>
      </w:r>
      <w:r w:rsidR="00873281">
        <w:rPr>
          <w:rtl/>
          <w:lang w:bidi="fa-IR"/>
        </w:rPr>
        <w:t>ی</w:t>
      </w:r>
      <w:r>
        <w:rPr>
          <w:rtl/>
          <w:lang w:bidi="fa-IR"/>
        </w:rPr>
        <w:t>ن است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عق</w:t>
      </w:r>
      <w:r w:rsidR="00873281">
        <w:rPr>
          <w:rtl/>
          <w:lang w:bidi="fa-IR"/>
        </w:rPr>
        <w:t>ی</w:t>
      </w:r>
      <w:r>
        <w:rPr>
          <w:rtl/>
          <w:lang w:bidi="fa-IR"/>
        </w:rPr>
        <w:t>ق روم</w:t>
      </w:r>
      <w:r w:rsidR="00873281">
        <w:rPr>
          <w:rtl/>
          <w:lang w:bidi="fa-IR"/>
        </w:rPr>
        <w:t>ی</w:t>
      </w:r>
      <w:r>
        <w:rPr>
          <w:rtl/>
          <w:lang w:bidi="fa-IR"/>
        </w:rPr>
        <w:t xml:space="preserve">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انگشتر عق</w:t>
      </w:r>
      <w:r w:rsidR="00873281">
        <w:rPr>
          <w:rtl/>
          <w:lang w:bidi="fa-IR"/>
        </w:rPr>
        <w:t>ی</w:t>
      </w:r>
      <w:r>
        <w:rPr>
          <w:rtl/>
          <w:lang w:bidi="fa-IR"/>
        </w:rPr>
        <w:t>ق در دست داشته باشد</w:t>
      </w:r>
      <w:r w:rsidR="00187BE4">
        <w:rPr>
          <w:rtl/>
          <w:lang w:bidi="fa-IR"/>
        </w:rPr>
        <w:t xml:space="preserve">، </w:t>
      </w:r>
      <w:r>
        <w:rPr>
          <w:rtl/>
          <w:lang w:bidi="fa-IR"/>
        </w:rPr>
        <w:t>حاجتش برآورده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عق</w:t>
      </w:r>
      <w:r w:rsidR="00873281">
        <w:rPr>
          <w:rtl/>
          <w:lang w:bidi="fa-IR"/>
        </w:rPr>
        <w:t>ی</w:t>
      </w:r>
      <w:r>
        <w:rPr>
          <w:rtl/>
          <w:lang w:bidi="fa-IR"/>
        </w:rPr>
        <w:t>ق مورث ا</w:t>
      </w:r>
      <w:r w:rsidR="00873281">
        <w:rPr>
          <w:rtl/>
          <w:lang w:bidi="fa-IR"/>
        </w:rPr>
        <w:t>ی</w:t>
      </w:r>
      <w:r>
        <w:rPr>
          <w:rtl/>
          <w:lang w:bidi="fa-IR"/>
        </w:rPr>
        <w:t>من</w:t>
      </w:r>
      <w:r w:rsidR="00873281">
        <w:rPr>
          <w:rtl/>
          <w:lang w:bidi="fa-IR"/>
        </w:rPr>
        <w:t>ی</w:t>
      </w:r>
      <w:r>
        <w:rPr>
          <w:rtl/>
          <w:lang w:bidi="fa-IR"/>
        </w:rPr>
        <w:t xml:space="preserve"> است در سفر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هرکه انگشتر</w:t>
      </w:r>
      <w:r w:rsidR="00873281">
        <w:rPr>
          <w:rtl/>
          <w:lang w:bidi="fa-IR"/>
        </w:rPr>
        <w:t>ی</w:t>
      </w:r>
      <w:r>
        <w:rPr>
          <w:rtl/>
          <w:lang w:bidi="fa-IR"/>
        </w:rPr>
        <w:t xml:space="preserve"> بگ</w:t>
      </w:r>
      <w:r w:rsidR="00873281">
        <w:rPr>
          <w:rtl/>
          <w:lang w:bidi="fa-IR"/>
        </w:rPr>
        <w:t>ی</w:t>
      </w:r>
      <w:r>
        <w:rPr>
          <w:rtl/>
          <w:lang w:bidi="fa-IR"/>
        </w:rPr>
        <w:t>رد که نگ</w:t>
      </w:r>
      <w:r w:rsidR="00873281">
        <w:rPr>
          <w:rtl/>
          <w:lang w:bidi="fa-IR"/>
        </w:rPr>
        <w:t>ی</w:t>
      </w:r>
      <w:r>
        <w:rPr>
          <w:rtl/>
          <w:lang w:bidi="fa-IR"/>
        </w:rPr>
        <w:t>نش عق</w:t>
      </w:r>
      <w:r w:rsidR="00873281">
        <w:rPr>
          <w:rtl/>
          <w:lang w:bidi="fa-IR"/>
        </w:rPr>
        <w:t>ی</w:t>
      </w:r>
      <w:r>
        <w:rPr>
          <w:rtl/>
          <w:lang w:bidi="fa-IR"/>
        </w:rPr>
        <w:t>ق باشد</w:t>
      </w:r>
      <w:r w:rsidR="00187BE4">
        <w:rPr>
          <w:rtl/>
          <w:lang w:bidi="fa-IR"/>
        </w:rPr>
        <w:t xml:space="preserve">، </w:t>
      </w:r>
      <w:r>
        <w:rPr>
          <w:rtl/>
          <w:lang w:bidi="fa-IR"/>
        </w:rPr>
        <w:t>پر</w:t>
      </w:r>
      <w:r w:rsidR="00873281">
        <w:rPr>
          <w:rtl/>
          <w:lang w:bidi="fa-IR"/>
        </w:rPr>
        <w:t>ی</w:t>
      </w:r>
      <w:r>
        <w:rPr>
          <w:rtl/>
          <w:lang w:bidi="fa-IR"/>
        </w:rPr>
        <w:t>شان نشود و عاقبت کارش البته ن</w:t>
      </w:r>
      <w:r w:rsidR="00873281">
        <w:rPr>
          <w:rtl/>
          <w:lang w:bidi="fa-IR"/>
        </w:rPr>
        <w:t>ی</w:t>
      </w:r>
      <w:r>
        <w:rPr>
          <w:rtl/>
          <w:lang w:bidi="fa-IR"/>
        </w:rPr>
        <w:t>کو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حاکم</w:t>
      </w:r>
      <w:r w:rsidR="00873281">
        <w:rPr>
          <w:rtl/>
          <w:lang w:bidi="fa-IR"/>
        </w:rPr>
        <w:t>ی</w:t>
      </w:r>
      <w:r>
        <w:rPr>
          <w:rtl/>
          <w:lang w:bidi="fa-IR"/>
        </w:rPr>
        <w:t xml:space="preserve"> پ</w:t>
      </w:r>
      <w:r w:rsidR="00873281">
        <w:rPr>
          <w:rtl/>
          <w:lang w:bidi="fa-IR"/>
        </w:rPr>
        <w:t>ی</w:t>
      </w:r>
      <w:r>
        <w:rPr>
          <w:rtl/>
          <w:lang w:bidi="fa-IR"/>
        </w:rPr>
        <w:t xml:space="preserve"> شخص</w:t>
      </w:r>
      <w:r w:rsidR="00873281">
        <w:rPr>
          <w:rtl/>
          <w:lang w:bidi="fa-IR"/>
        </w:rPr>
        <w:t>ی</w:t>
      </w:r>
      <w:r>
        <w:rPr>
          <w:rtl/>
          <w:lang w:bidi="fa-IR"/>
        </w:rPr>
        <w:t xml:space="preserve"> فرستاده بود به سبب جرم</w:t>
      </w:r>
      <w:r w:rsidR="00873281">
        <w:rPr>
          <w:rtl/>
          <w:lang w:bidi="fa-IR"/>
        </w:rPr>
        <w:t>ی</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انگشتر عق</w:t>
      </w:r>
      <w:r w:rsidR="00873281">
        <w:rPr>
          <w:rtl/>
          <w:lang w:bidi="fa-IR"/>
        </w:rPr>
        <w:t>ی</w:t>
      </w:r>
      <w:r>
        <w:rPr>
          <w:rtl/>
          <w:lang w:bidi="fa-IR"/>
        </w:rPr>
        <w:t>ق به او برسان</w:t>
      </w:r>
      <w:r w:rsidR="00873281">
        <w:rPr>
          <w:rtl/>
          <w:lang w:bidi="fa-IR"/>
        </w:rPr>
        <w:t>ی</w:t>
      </w:r>
      <w:r>
        <w:rPr>
          <w:rtl/>
          <w:lang w:bidi="fa-IR"/>
        </w:rPr>
        <w:t>د</w:t>
      </w:r>
      <w:r w:rsidR="00187BE4">
        <w:rPr>
          <w:rtl/>
          <w:lang w:bidi="fa-IR"/>
        </w:rPr>
        <w:t xml:space="preserve">. </w:t>
      </w:r>
      <w:r>
        <w:rPr>
          <w:rtl/>
          <w:lang w:bidi="fa-IR"/>
        </w:rPr>
        <w:t>چنان کردند مکروه</w:t>
      </w:r>
      <w:r w:rsidR="00873281">
        <w:rPr>
          <w:rtl/>
          <w:lang w:bidi="fa-IR"/>
        </w:rPr>
        <w:t>ی</w:t>
      </w:r>
      <w:r>
        <w:rPr>
          <w:rtl/>
          <w:lang w:bidi="fa-IR"/>
        </w:rPr>
        <w:t xml:space="preserve"> به او نرس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شکا</w:t>
      </w:r>
      <w:r w:rsidR="00873281">
        <w:rPr>
          <w:rtl/>
          <w:lang w:bidi="fa-IR"/>
        </w:rPr>
        <w:t>ی</w:t>
      </w:r>
      <w:r>
        <w:rPr>
          <w:rtl/>
          <w:lang w:bidi="fa-IR"/>
        </w:rPr>
        <w:t>ت کرد که دزد در راه به من رس</w:t>
      </w:r>
      <w:r w:rsidR="00873281">
        <w:rPr>
          <w:rtl/>
          <w:lang w:bidi="fa-IR"/>
        </w:rPr>
        <w:t>ی</w:t>
      </w:r>
      <w:r>
        <w:rPr>
          <w:rtl/>
          <w:lang w:bidi="fa-IR"/>
        </w:rPr>
        <w:t>د و اموال مرا برد</w:t>
      </w:r>
      <w:r w:rsidR="00187BE4">
        <w:rPr>
          <w:rtl/>
          <w:lang w:bidi="fa-IR"/>
        </w:rPr>
        <w:t xml:space="preserve">. </w:t>
      </w:r>
      <w:r>
        <w:rPr>
          <w:rtl/>
          <w:lang w:bidi="fa-IR"/>
        </w:rPr>
        <w:t>حضرت فرمود</w:t>
      </w:r>
      <w:r w:rsidR="00187BE4">
        <w:rPr>
          <w:rtl/>
          <w:lang w:bidi="fa-IR"/>
        </w:rPr>
        <w:t xml:space="preserve">: </w:t>
      </w:r>
      <w:r>
        <w:rPr>
          <w:rtl/>
          <w:lang w:bidi="fa-IR"/>
        </w:rPr>
        <w:t>چرا انگشتر عق</w:t>
      </w:r>
      <w:r w:rsidR="00873281">
        <w:rPr>
          <w:rtl/>
          <w:lang w:bidi="fa-IR"/>
        </w:rPr>
        <w:t>ی</w:t>
      </w:r>
      <w:r>
        <w:rPr>
          <w:rtl/>
          <w:lang w:bidi="fa-IR"/>
        </w:rPr>
        <w:t>ق در دست نداشت</w:t>
      </w:r>
      <w:r w:rsidR="00873281">
        <w:rPr>
          <w:rtl/>
          <w:lang w:bidi="fa-IR"/>
        </w:rPr>
        <w:t>ی</w:t>
      </w:r>
      <w:r w:rsidR="00187BE4">
        <w:rPr>
          <w:rtl/>
          <w:lang w:bidi="fa-IR"/>
        </w:rPr>
        <w:t xml:space="preserve">؟! </w:t>
      </w:r>
      <w:r>
        <w:rPr>
          <w:rtl/>
          <w:lang w:bidi="fa-IR"/>
        </w:rPr>
        <w:t>که آن از هر بد</w:t>
      </w:r>
      <w:r w:rsidR="00873281">
        <w:rPr>
          <w:rtl/>
          <w:lang w:bidi="fa-IR"/>
        </w:rPr>
        <w:t>ی</w:t>
      </w:r>
      <w:r>
        <w:rPr>
          <w:rtl/>
          <w:lang w:bidi="fa-IR"/>
        </w:rPr>
        <w:t xml:space="preserve"> نگاه م</w:t>
      </w:r>
      <w:r w:rsidR="00873281">
        <w:rPr>
          <w:rtl/>
          <w:lang w:bidi="fa-IR"/>
        </w:rPr>
        <w:t xml:space="preserve">ی </w:t>
      </w:r>
      <w:r>
        <w:rPr>
          <w:rtl/>
          <w:lang w:bidi="fa-IR"/>
        </w:rPr>
        <w:t>دارد آدم</w:t>
      </w:r>
      <w:r w:rsidR="00873281">
        <w:rPr>
          <w:rtl/>
          <w:lang w:bidi="fa-IR"/>
        </w:rPr>
        <w:t>ی</w:t>
      </w:r>
      <w:r>
        <w:rPr>
          <w:rtl/>
          <w:lang w:bidi="fa-IR"/>
        </w:rPr>
        <w:t xml:space="preserve"> را</w:t>
      </w:r>
      <w:r w:rsidR="00187BE4">
        <w:rPr>
          <w:rtl/>
          <w:lang w:bidi="fa-IR"/>
        </w:rPr>
        <w:t xml:space="preserve">. </w:t>
      </w:r>
    </w:p>
    <w:p w:rsidR="00143F8B" w:rsidRDefault="00143F8B" w:rsidP="00143F8B">
      <w:pPr>
        <w:pStyle w:val="libNormal"/>
        <w:rPr>
          <w:rtl/>
          <w:lang w:bidi="fa-IR"/>
        </w:rPr>
      </w:pPr>
      <w:r>
        <w:rPr>
          <w:rtl/>
          <w:lang w:bidi="fa-IR"/>
        </w:rPr>
        <w:t>به سند معتبر د</w:t>
      </w:r>
      <w:r w:rsidR="00873281">
        <w:rPr>
          <w:rtl/>
          <w:lang w:bidi="fa-IR"/>
        </w:rPr>
        <w:t>ی</w:t>
      </w:r>
      <w:r>
        <w:rPr>
          <w:rtl/>
          <w:lang w:bidi="fa-IR"/>
        </w:rPr>
        <w:t>گر از آن حضرت منقول است</w:t>
      </w:r>
      <w:r w:rsidR="00187BE4">
        <w:rPr>
          <w:rtl/>
          <w:lang w:bidi="fa-IR"/>
        </w:rPr>
        <w:t xml:space="preserve">: </w:t>
      </w:r>
      <w:r>
        <w:rPr>
          <w:rtl/>
          <w:lang w:bidi="fa-IR"/>
        </w:rPr>
        <w:t>انگشتر عق</w:t>
      </w:r>
      <w:r w:rsidR="00873281">
        <w:rPr>
          <w:rtl/>
          <w:lang w:bidi="fa-IR"/>
        </w:rPr>
        <w:t>ی</w:t>
      </w:r>
      <w:r>
        <w:rPr>
          <w:rtl/>
          <w:lang w:bidi="fa-IR"/>
        </w:rPr>
        <w:t>ق در دست کن</w:t>
      </w:r>
      <w:r w:rsidR="00873281">
        <w:rPr>
          <w:rtl/>
          <w:lang w:bidi="fa-IR"/>
        </w:rPr>
        <w:t>ی</w:t>
      </w:r>
      <w:r>
        <w:rPr>
          <w:rtl/>
          <w:lang w:bidi="fa-IR"/>
        </w:rPr>
        <w:t>د</w:t>
      </w:r>
      <w:r w:rsidR="00187BE4">
        <w:rPr>
          <w:rtl/>
          <w:lang w:bidi="fa-IR"/>
        </w:rPr>
        <w:t xml:space="preserve">. </w:t>
      </w:r>
      <w:r>
        <w:rPr>
          <w:rtl/>
          <w:lang w:bidi="fa-IR"/>
        </w:rPr>
        <w:t>مادام که آدم</w:t>
      </w:r>
      <w:r w:rsidR="00873281">
        <w:rPr>
          <w:rtl/>
          <w:lang w:bidi="fa-IR"/>
        </w:rPr>
        <w:t>ی</w:t>
      </w:r>
      <w:r>
        <w:rPr>
          <w:rtl/>
          <w:lang w:bidi="fa-IR"/>
        </w:rPr>
        <w:t xml:space="preserve"> آن انگشتر را با خود دارد اندوه</w:t>
      </w:r>
      <w:r w:rsidR="00873281">
        <w:rPr>
          <w:rtl/>
          <w:lang w:bidi="fa-IR"/>
        </w:rPr>
        <w:t>ی</w:t>
      </w:r>
      <w:r>
        <w:rPr>
          <w:rtl/>
          <w:lang w:bidi="fa-IR"/>
        </w:rPr>
        <w:t xml:space="preserve"> به او نم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انگشتر عق</w:t>
      </w:r>
      <w:r w:rsidR="00873281">
        <w:rPr>
          <w:rtl/>
          <w:lang w:bidi="fa-IR"/>
        </w:rPr>
        <w:t>ی</w:t>
      </w:r>
      <w:r>
        <w:rPr>
          <w:rtl/>
          <w:lang w:bidi="fa-IR"/>
        </w:rPr>
        <w:t>ق با خود دار</w:t>
      </w:r>
      <w:r w:rsidR="00873281">
        <w:rPr>
          <w:rtl/>
          <w:lang w:bidi="fa-IR"/>
        </w:rPr>
        <w:t>ی</w:t>
      </w:r>
      <w:r>
        <w:rPr>
          <w:rtl/>
          <w:lang w:bidi="fa-IR"/>
        </w:rPr>
        <w:t>د که آن اوّل کوه</w:t>
      </w:r>
      <w:r w:rsidR="00873281">
        <w:rPr>
          <w:rtl/>
          <w:lang w:bidi="fa-IR"/>
        </w:rPr>
        <w:t>ی</w:t>
      </w:r>
      <w:r>
        <w:rPr>
          <w:rtl/>
          <w:lang w:bidi="fa-IR"/>
        </w:rPr>
        <w:t xml:space="preserve"> است که اقرار کرده است از برا</w:t>
      </w:r>
      <w:r w:rsidR="00873281">
        <w:rPr>
          <w:rtl/>
          <w:lang w:bidi="fa-IR"/>
        </w:rPr>
        <w:t>ی</w:t>
      </w:r>
      <w:r>
        <w:rPr>
          <w:rtl/>
          <w:lang w:bidi="fa-IR"/>
        </w:rPr>
        <w:t xml:space="preserve"> خدا به </w:t>
      </w:r>
      <w:r w:rsidR="00873281">
        <w:rPr>
          <w:rtl/>
          <w:lang w:bidi="fa-IR"/>
        </w:rPr>
        <w:t>ی</w:t>
      </w:r>
      <w:r>
        <w:rPr>
          <w:rtl/>
          <w:lang w:bidi="fa-IR"/>
        </w:rPr>
        <w:t>گانگ</w:t>
      </w:r>
      <w:r w:rsidR="00873281">
        <w:rPr>
          <w:rtl/>
          <w:lang w:bidi="fa-IR"/>
        </w:rPr>
        <w:t>ی</w:t>
      </w:r>
      <w:r>
        <w:rPr>
          <w:rtl/>
          <w:lang w:bidi="fa-IR"/>
        </w:rPr>
        <w:t xml:space="preserve"> و از برا</w:t>
      </w:r>
      <w:r w:rsidR="00873281">
        <w:rPr>
          <w:rtl/>
          <w:lang w:bidi="fa-IR"/>
        </w:rPr>
        <w:t>ی</w:t>
      </w:r>
      <w:r>
        <w:rPr>
          <w:rtl/>
          <w:lang w:bidi="fa-IR"/>
        </w:rPr>
        <w:t xml:space="preserve"> من به پ</w:t>
      </w:r>
      <w:r w:rsidR="00873281">
        <w:rPr>
          <w:rtl/>
          <w:lang w:bidi="fa-IR"/>
        </w:rPr>
        <w:t>ی</w:t>
      </w:r>
      <w:r>
        <w:rPr>
          <w:rtl/>
          <w:lang w:bidi="fa-IR"/>
        </w:rPr>
        <w:t>غمبر</w:t>
      </w:r>
      <w:r w:rsidR="00873281">
        <w:rPr>
          <w:rtl/>
          <w:lang w:bidi="fa-IR"/>
        </w:rPr>
        <w:t>ی</w:t>
      </w:r>
      <w:r>
        <w:rPr>
          <w:rtl/>
          <w:lang w:bidi="fa-IR"/>
        </w:rPr>
        <w:t xml:space="preserve"> و از برا</w:t>
      </w:r>
      <w:r w:rsidR="00873281">
        <w:rPr>
          <w:rtl/>
          <w:lang w:bidi="fa-IR"/>
        </w:rPr>
        <w:t>ی</w:t>
      </w:r>
      <w:r>
        <w:rPr>
          <w:rtl/>
          <w:lang w:bidi="fa-IR"/>
        </w:rPr>
        <w:t xml:space="preserve"> تو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به امامت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بش</w:t>
      </w:r>
      <w:r w:rsidR="00873281">
        <w:rPr>
          <w:rtl/>
          <w:lang w:bidi="fa-IR"/>
        </w:rPr>
        <w:t>ی</w:t>
      </w:r>
      <w:r>
        <w:rPr>
          <w:rtl/>
          <w:lang w:bidi="fa-IR"/>
        </w:rPr>
        <w:t>ر دهان منقول است که عرض کردم</w:t>
      </w:r>
      <w:r w:rsidR="00187BE4">
        <w:rPr>
          <w:rtl/>
          <w:lang w:bidi="fa-IR"/>
        </w:rPr>
        <w:t xml:space="preserve">: </w:t>
      </w:r>
      <w:r>
        <w:rPr>
          <w:rtl/>
          <w:lang w:bidi="fa-IR"/>
        </w:rPr>
        <w:t xml:space="preserve">کدام </w:t>
      </w:r>
      <w:r w:rsidR="00873281">
        <w:rPr>
          <w:rtl/>
          <w:lang w:bidi="fa-IR"/>
        </w:rPr>
        <w:t>ی</w:t>
      </w:r>
      <w:r>
        <w:rPr>
          <w:rtl/>
          <w:lang w:bidi="fa-IR"/>
        </w:rPr>
        <w:t>ک از نگ</w:t>
      </w:r>
      <w:r w:rsidR="00873281">
        <w:rPr>
          <w:rtl/>
          <w:lang w:bidi="fa-IR"/>
        </w:rPr>
        <w:t>ی</w:t>
      </w:r>
      <w:r>
        <w:rPr>
          <w:rtl/>
          <w:lang w:bidi="fa-IR"/>
        </w:rPr>
        <w:t>ن</w:t>
      </w:r>
      <w:r w:rsidR="00873281">
        <w:rPr>
          <w:rtl/>
          <w:lang w:bidi="fa-IR"/>
        </w:rPr>
        <w:t xml:space="preserve"> </w:t>
      </w:r>
      <w:r>
        <w:rPr>
          <w:rtl/>
          <w:lang w:bidi="fa-IR"/>
        </w:rPr>
        <w:t>ها بر انگشت خود بنشانم</w:t>
      </w:r>
      <w:r w:rsidR="00187BE4">
        <w:rPr>
          <w:rtl/>
          <w:lang w:bidi="fa-IR"/>
        </w:rPr>
        <w:t xml:space="preserve">؟ </w:t>
      </w:r>
      <w:r>
        <w:rPr>
          <w:rtl/>
          <w:lang w:bidi="fa-IR"/>
        </w:rPr>
        <w:t>فرمود</w:t>
      </w:r>
      <w:r w:rsidR="00187BE4">
        <w:rPr>
          <w:rtl/>
          <w:lang w:bidi="fa-IR"/>
        </w:rPr>
        <w:t xml:space="preserve">: </w:t>
      </w:r>
      <w:r>
        <w:rPr>
          <w:rtl/>
          <w:lang w:bidi="fa-IR"/>
        </w:rPr>
        <w:t>چرا غافل</w:t>
      </w:r>
      <w:r w:rsidR="00873281">
        <w:rPr>
          <w:rtl/>
          <w:lang w:bidi="fa-IR"/>
        </w:rPr>
        <w:t>ی</w:t>
      </w:r>
      <w:r>
        <w:rPr>
          <w:rtl/>
          <w:lang w:bidi="fa-IR"/>
        </w:rPr>
        <w:t xml:space="preserve"> از عق</w:t>
      </w:r>
      <w:r w:rsidR="00873281">
        <w:rPr>
          <w:rtl/>
          <w:lang w:bidi="fa-IR"/>
        </w:rPr>
        <w:t>ی</w:t>
      </w:r>
      <w:r>
        <w:rPr>
          <w:rtl/>
          <w:lang w:bidi="fa-IR"/>
        </w:rPr>
        <w:t>ق سرخ و عق</w:t>
      </w:r>
      <w:r w:rsidR="00873281">
        <w:rPr>
          <w:rtl/>
          <w:lang w:bidi="fa-IR"/>
        </w:rPr>
        <w:t>ی</w:t>
      </w:r>
      <w:r>
        <w:rPr>
          <w:rtl/>
          <w:lang w:bidi="fa-IR"/>
        </w:rPr>
        <w:t>ق زرد و عق</w:t>
      </w:r>
      <w:r w:rsidR="00873281">
        <w:rPr>
          <w:rtl/>
          <w:lang w:bidi="fa-IR"/>
        </w:rPr>
        <w:t>ی</w:t>
      </w:r>
      <w:r>
        <w:rPr>
          <w:rtl/>
          <w:lang w:bidi="fa-IR"/>
        </w:rPr>
        <w:t>ق سف</w:t>
      </w:r>
      <w:r w:rsidR="00873281">
        <w:rPr>
          <w:rtl/>
          <w:lang w:bidi="fa-IR"/>
        </w:rPr>
        <w:t>ی</w:t>
      </w:r>
      <w:r>
        <w:rPr>
          <w:rtl/>
          <w:lang w:bidi="fa-IR"/>
        </w:rPr>
        <w:t>د</w:t>
      </w:r>
      <w:r w:rsidR="00187BE4">
        <w:rPr>
          <w:rtl/>
          <w:lang w:bidi="fa-IR"/>
        </w:rPr>
        <w:t xml:space="preserve">؟! </w:t>
      </w:r>
      <w:r>
        <w:rPr>
          <w:rtl/>
          <w:lang w:bidi="fa-IR"/>
        </w:rPr>
        <w:t>که ا</w:t>
      </w:r>
      <w:r w:rsidR="00873281">
        <w:rPr>
          <w:rtl/>
          <w:lang w:bidi="fa-IR"/>
        </w:rPr>
        <w:t>ی</w:t>
      </w:r>
      <w:r>
        <w:rPr>
          <w:rtl/>
          <w:lang w:bidi="fa-IR"/>
        </w:rPr>
        <w:t>ن</w:t>
      </w:r>
      <w:r w:rsidR="00873281">
        <w:rPr>
          <w:rtl/>
          <w:lang w:bidi="fa-IR"/>
        </w:rPr>
        <w:t xml:space="preserve"> </w:t>
      </w:r>
      <w:r>
        <w:rPr>
          <w:rtl/>
          <w:lang w:bidi="fa-IR"/>
        </w:rPr>
        <w:t>ها سه کوهند در بهشت</w:t>
      </w:r>
      <w:r w:rsidR="00187BE4">
        <w:rPr>
          <w:rtl/>
          <w:lang w:bidi="fa-IR"/>
        </w:rPr>
        <w:t xml:space="preserve">. </w:t>
      </w:r>
      <w:r>
        <w:rPr>
          <w:rtl/>
          <w:lang w:bidi="fa-IR"/>
        </w:rPr>
        <w:t>اما کوه عق</w:t>
      </w:r>
      <w:r w:rsidR="00873281">
        <w:rPr>
          <w:rtl/>
          <w:lang w:bidi="fa-IR"/>
        </w:rPr>
        <w:t>ی</w:t>
      </w:r>
      <w:r>
        <w:rPr>
          <w:rtl/>
          <w:lang w:bidi="fa-IR"/>
        </w:rPr>
        <w:t>ق سرخ</w:t>
      </w:r>
      <w:r w:rsidR="00187BE4">
        <w:rPr>
          <w:rtl/>
          <w:lang w:bidi="fa-IR"/>
        </w:rPr>
        <w:t xml:space="preserve">، </w:t>
      </w:r>
      <w:r>
        <w:rPr>
          <w:rtl/>
          <w:lang w:bidi="fa-IR"/>
        </w:rPr>
        <w:t>پس مشرف است بر خانه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اما کوه عق</w:t>
      </w:r>
      <w:r w:rsidR="00873281">
        <w:rPr>
          <w:rtl/>
          <w:lang w:bidi="fa-IR"/>
        </w:rPr>
        <w:t>ی</w:t>
      </w:r>
      <w:r>
        <w:rPr>
          <w:rtl/>
          <w:lang w:bidi="fa-IR"/>
        </w:rPr>
        <w:t>ق زرد</w:t>
      </w:r>
      <w:r w:rsidR="00187BE4">
        <w:rPr>
          <w:rtl/>
          <w:lang w:bidi="fa-IR"/>
        </w:rPr>
        <w:t xml:space="preserve">، </w:t>
      </w:r>
      <w:r>
        <w:rPr>
          <w:rtl/>
          <w:lang w:bidi="fa-IR"/>
        </w:rPr>
        <w:t>پس مشرف است بر خانه حضرت فاطمه</w:t>
      </w:r>
      <w:r w:rsidR="00873281">
        <w:rPr>
          <w:rtl/>
          <w:lang w:bidi="fa-IR"/>
        </w:rPr>
        <w:t xml:space="preserve"> </w:t>
      </w:r>
      <w:r w:rsidR="00AD4438" w:rsidRPr="00AD4438">
        <w:rPr>
          <w:rStyle w:val="libAlaemChar"/>
          <w:rtl/>
        </w:rPr>
        <w:t>عليها‌السلام</w:t>
      </w:r>
      <w:r w:rsidR="00187BE4">
        <w:rPr>
          <w:rtl/>
          <w:lang w:bidi="fa-IR"/>
        </w:rPr>
        <w:t xml:space="preserve">، </w:t>
      </w:r>
      <w:r>
        <w:rPr>
          <w:rtl/>
          <w:lang w:bidi="fa-IR"/>
        </w:rPr>
        <w:t>و اما کوه عق</w:t>
      </w:r>
      <w:r w:rsidR="00873281">
        <w:rPr>
          <w:rtl/>
          <w:lang w:bidi="fa-IR"/>
        </w:rPr>
        <w:t>ی</w:t>
      </w:r>
      <w:r>
        <w:rPr>
          <w:rtl/>
          <w:lang w:bidi="fa-IR"/>
        </w:rPr>
        <w:t>ق سف</w:t>
      </w:r>
      <w:r w:rsidR="00873281">
        <w:rPr>
          <w:rtl/>
          <w:lang w:bidi="fa-IR"/>
        </w:rPr>
        <w:t>ی</w:t>
      </w:r>
      <w:r>
        <w:rPr>
          <w:rtl/>
          <w:lang w:bidi="fa-IR"/>
        </w:rPr>
        <w:t>د</w:t>
      </w:r>
      <w:r w:rsidR="00187BE4">
        <w:rPr>
          <w:rtl/>
          <w:lang w:bidi="fa-IR"/>
        </w:rPr>
        <w:t xml:space="preserve">، </w:t>
      </w:r>
      <w:r>
        <w:rPr>
          <w:rtl/>
          <w:lang w:bidi="fa-IR"/>
        </w:rPr>
        <w:t>پس مشرف است بر خانه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و همه آن</w:t>
      </w:r>
      <w:r w:rsidR="00873281">
        <w:rPr>
          <w:rtl/>
          <w:lang w:bidi="fa-IR"/>
        </w:rPr>
        <w:t xml:space="preserve"> </w:t>
      </w:r>
      <w:r>
        <w:rPr>
          <w:rtl/>
          <w:lang w:bidi="fa-IR"/>
        </w:rPr>
        <w:t xml:space="preserve">ها </w:t>
      </w:r>
      <w:r w:rsidR="00873281">
        <w:rPr>
          <w:rtl/>
          <w:lang w:bidi="fa-IR"/>
        </w:rPr>
        <w:t>ی</w:t>
      </w:r>
      <w:r>
        <w:rPr>
          <w:rtl/>
          <w:lang w:bidi="fa-IR"/>
        </w:rPr>
        <w:t>ک خانه است و از ز</w:t>
      </w:r>
      <w:r w:rsidR="00873281">
        <w:rPr>
          <w:rtl/>
          <w:lang w:bidi="fa-IR"/>
        </w:rPr>
        <w:t>ی</w:t>
      </w:r>
      <w:r>
        <w:rPr>
          <w:rtl/>
          <w:lang w:bidi="fa-IR"/>
        </w:rPr>
        <w:t>ر کوه</w:t>
      </w:r>
      <w:r w:rsidR="00873281">
        <w:rPr>
          <w:rtl/>
          <w:lang w:bidi="fa-IR"/>
        </w:rPr>
        <w:t>ی</w:t>
      </w:r>
      <w:r>
        <w:rPr>
          <w:rtl/>
          <w:lang w:bidi="fa-IR"/>
        </w:rPr>
        <w:t xml:space="preserve"> نهر</w:t>
      </w:r>
      <w:r w:rsidR="00873281">
        <w:rPr>
          <w:rtl/>
          <w:lang w:bidi="fa-IR"/>
        </w:rPr>
        <w:t>ی</w:t>
      </w:r>
      <w:r>
        <w:rPr>
          <w:rtl/>
          <w:lang w:bidi="fa-IR"/>
        </w:rPr>
        <w:t xml:space="preserve"> جار</w:t>
      </w:r>
      <w:r w:rsidR="00873281">
        <w:rPr>
          <w:rtl/>
          <w:lang w:bidi="fa-IR"/>
        </w:rPr>
        <w:t>ی</w:t>
      </w:r>
      <w:r>
        <w:rPr>
          <w:rtl/>
          <w:lang w:bidi="fa-IR"/>
        </w:rPr>
        <w:t xml:space="preserve"> است از برف سردتر و از ش</w:t>
      </w:r>
      <w:r w:rsidR="00873281">
        <w:rPr>
          <w:rtl/>
          <w:lang w:bidi="fa-IR"/>
        </w:rPr>
        <w:t>ی</w:t>
      </w:r>
      <w:r>
        <w:rPr>
          <w:rtl/>
          <w:lang w:bidi="fa-IR"/>
        </w:rPr>
        <w:t>ر سف</w:t>
      </w:r>
      <w:r w:rsidR="00873281">
        <w:rPr>
          <w:rtl/>
          <w:lang w:bidi="fa-IR"/>
        </w:rPr>
        <w:t>ی</w:t>
      </w:r>
      <w:r>
        <w:rPr>
          <w:rtl/>
          <w:lang w:bidi="fa-IR"/>
        </w:rPr>
        <w:t>دتر</w:t>
      </w:r>
      <w:r w:rsidR="00187BE4">
        <w:rPr>
          <w:rtl/>
          <w:lang w:bidi="fa-IR"/>
        </w:rPr>
        <w:t xml:space="preserve">، </w:t>
      </w:r>
      <w:r>
        <w:rPr>
          <w:rtl/>
          <w:lang w:bidi="fa-IR"/>
        </w:rPr>
        <w:t>و نم</w:t>
      </w:r>
      <w:r w:rsidR="00873281">
        <w:rPr>
          <w:rtl/>
          <w:lang w:bidi="fa-IR"/>
        </w:rPr>
        <w:t xml:space="preserve">ی </w:t>
      </w:r>
      <w:r>
        <w:rPr>
          <w:rtl/>
          <w:lang w:bidi="fa-IR"/>
        </w:rPr>
        <w:t>خورد از آن نهرها مگر آل محمّد</w:t>
      </w:r>
      <w:r w:rsidR="00AD4438" w:rsidRPr="00AD4438">
        <w:rPr>
          <w:rStyle w:val="libAlaemChar"/>
          <w:rtl/>
        </w:rPr>
        <w:t>عليهم‌السلام</w:t>
      </w:r>
      <w:r>
        <w:rPr>
          <w:rtl/>
          <w:lang w:bidi="fa-IR"/>
        </w:rPr>
        <w:t xml:space="preserve"> و ش</w:t>
      </w:r>
      <w:r w:rsidR="00873281">
        <w:rPr>
          <w:rtl/>
          <w:lang w:bidi="fa-IR"/>
        </w:rPr>
        <w:t>ی</w:t>
      </w:r>
      <w:r>
        <w:rPr>
          <w:rtl/>
          <w:lang w:bidi="fa-IR"/>
        </w:rPr>
        <w:t>ع</w:t>
      </w:r>
      <w:r w:rsidR="00873281">
        <w:rPr>
          <w:rtl/>
          <w:lang w:bidi="fa-IR"/>
        </w:rPr>
        <w:t>ی</w:t>
      </w:r>
      <w:r>
        <w:rPr>
          <w:rtl/>
          <w:lang w:bidi="fa-IR"/>
        </w:rPr>
        <w:t>ان ا</w:t>
      </w:r>
      <w:r w:rsidR="00873281">
        <w:rPr>
          <w:rtl/>
          <w:lang w:bidi="fa-IR"/>
        </w:rPr>
        <w:t>ی</w:t>
      </w:r>
      <w:r>
        <w:rPr>
          <w:rtl/>
          <w:lang w:bidi="fa-IR"/>
        </w:rPr>
        <w:t>شان و هر سه نهر از کوثر م</w:t>
      </w:r>
      <w:r w:rsidR="00873281">
        <w:rPr>
          <w:rtl/>
          <w:lang w:bidi="fa-IR"/>
        </w:rPr>
        <w:t xml:space="preserve">ی </w:t>
      </w:r>
      <w:r>
        <w:rPr>
          <w:rtl/>
          <w:lang w:bidi="fa-IR"/>
        </w:rPr>
        <w:t>آ</w:t>
      </w:r>
      <w:r w:rsidR="00873281">
        <w:rPr>
          <w:rtl/>
          <w:lang w:bidi="fa-IR"/>
        </w:rPr>
        <w:t>ی</w:t>
      </w:r>
      <w:r>
        <w:rPr>
          <w:rtl/>
          <w:lang w:bidi="fa-IR"/>
        </w:rPr>
        <w:t xml:space="preserve">د و به </w:t>
      </w:r>
      <w:r w:rsidR="00873281">
        <w:rPr>
          <w:rtl/>
          <w:lang w:bidi="fa-IR"/>
        </w:rPr>
        <w:t>ی</w:t>
      </w:r>
      <w:r>
        <w:rPr>
          <w:rtl/>
          <w:lang w:bidi="fa-IR"/>
        </w:rPr>
        <w:t>کجا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و ا</w:t>
      </w:r>
      <w:r w:rsidR="00873281">
        <w:rPr>
          <w:rtl/>
          <w:lang w:bidi="fa-IR"/>
        </w:rPr>
        <w:t>ی</w:t>
      </w:r>
      <w:r>
        <w:rPr>
          <w:rtl/>
          <w:lang w:bidi="fa-IR"/>
        </w:rPr>
        <w:t>ن سه کوه تسب</w:t>
      </w:r>
      <w:r w:rsidR="00873281">
        <w:rPr>
          <w:rtl/>
          <w:lang w:bidi="fa-IR"/>
        </w:rPr>
        <w:t>ی</w:t>
      </w:r>
      <w:r>
        <w:rPr>
          <w:rtl/>
          <w:lang w:bidi="fa-IR"/>
        </w:rPr>
        <w:t>ح و تقد</w:t>
      </w:r>
      <w:r w:rsidR="00873281">
        <w:rPr>
          <w:rtl/>
          <w:lang w:bidi="fa-IR"/>
        </w:rPr>
        <w:t>ی</w:t>
      </w:r>
      <w:r>
        <w:rPr>
          <w:rtl/>
          <w:lang w:bidi="fa-IR"/>
        </w:rPr>
        <w:t>س و تمج</w:t>
      </w:r>
      <w:r w:rsidR="00873281">
        <w:rPr>
          <w:rtl/>
          <w:lang w:bidi="fa-IR"/>
        </w:rPr>
        <w:t>ی</w:t>
      </w:r>
      <w:r>
        <w:rPr>
          <w:rtl/>
          <w:lang w:bidi="fa-IR"/>
        </w:rPr>
        <w:t>د اله</w:t>
      </w:r>
      <w:r w:rsidR="00873281">
        <w:rPr>
          <w:rtl/>
          <w:lang w:bidi="fa-IR"/>
        </w:rPr>
        <w:t>ی</w:t>
      </w:r>
      <w:r>
        <w:rPr>
          <w:rtl/>
          <w:lang w:bidi="fa-IR"/>
        </w:rPr>
        <w:t xml:space="preserve"> م</w:t>
      </w:r>
      <w:r w:rsidR="00873281">
        <w:rPr>
          <w:rtl/>
          <w:lang w:bidi="fa-IR"/>
        </w:rPr>
        <w:t xml:space="preserve">ی </w:t>
      </w:r>
      <w:r>
        <w:rPr>
          <w:rtl/>
          <w:lang w:bidi="fa-IR"/>
        </w:rPr>
        <w:t>کنند و از برا</w:t>
      </w:r>
      <w:r w:rsidR="00873281">
        <w:rPr>
          <w:rtl/>
          <w:lang w:bidi="fa-IR"/>
        </w:rPr>
        <w:t>ی</w:t>
      </w:r>
      <w:r>
        <w:rPr>
          <w:rtl/>
          <w:lang w:bidi="fa-IR"/>
        </w:rPr>
        <w:t xml:space="preserve"> محبّان آل محمّد</w:t>
      </w:r>
      <w:r w:rsidR="00AD4438" w:rsidRPr="00AD4438">
        <w:rPr>
          <w:rStyle w:val="libAlaemChar"/>
          <w:rtl/>
        </w:rPr>
        <w:t>عليهم‌السلام</w:t>
      </w:r>
      <w:r>
        <w:rPr>
          <w:rtl/>
          <w:lang w:bidi="fa-IR"/>
        </w:rPr>
        <w:t xml:space="preserve"> طلب آمرزش م</w:t>
      </w:r>
      <w:r w:rsidR="00873281">
        <w:rPr>
          <w:rtl/>
          <w:lang w:bidi="fa-IR"/>
        </w:rPr>
        <w:t xml:space="preserve">ی </w:t>
      </w:r>
      <w:r>
        <w:rPr>
          <w:rtl/>
          <w:lang w:bidi="fa-IR"/>
        </w:rPr>
        <w:t>کنند</w:t>
      </w:r>
      <w:r w:rsidR="00187BE4">
        <w:rPr>
          <w:rtl/>
          <w:lang w:bidi="fa-IR"/>
        </w:rPr>
        <w:t xml:space="preserve">. </w:t>
      </w:r>
      <w:r>
        <w:rPr>
          <w:rtl/>
          <w:lang w:bidi="fa-IR"/>
        </w:rPr>
        <w:t>پس هرکه از ش</w:t>
      </w:r>
      <w:r w:rsidR="00873281">
        <w:rPr>
          <w:rtl/>
          <w:lang w:bidi="fa-IR"/>
        </w:rPr>
        <w:t>ی</w:t>
      </w:r>
      <w:r>
        <w:rPr>
          <w:rtl/>
          <w:lang w:bidi="fa-IR"/>
        </w:rPr>
        <w:t>ع</w:t>
      </w:r>
      <w:r w:rsidR="00873281">
        <w:rPr>
          <w:rtl/>
          <w:lang w:bidi="fa-IR"/>
        </w:rPr>
        <w:t>ی</w:t>
      </w:r>
      <w:r>
        <w:rPr>
          <w:rtl/>
          <w:lang w:bidi="fa-IR"/>
        </w:rPr>
        <w:t>ان آل محمّد</w:t>
      </w:r>
      <w:r w:rsidR="00AD4438" w:rsidRPr="00AD4438">
        <w:rPr>
          <w:rStyle w:val="libAlaemChar"/>
          <w:rtl/>
        </w:rPr>
        <w:t>عليهم‌السلام</w:t>
      </w:r>
      <w:r>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ن عق</w:t>
      </w:r>
      <w:r w:rsidR="00873281">
        <w:rPr>
          <w:rtl/>
          <w:lang w:bidi="fa-IR"/>
        </w:rPr>
        <w:t>ی</w:t>
      </w:r>
      <w:r>
        <w:rPr>
          <w:rtl/>
          <w:lang w:bidi="fa-IR"/>
        </w:rPr>
        <w:t>ق</w:t>
      </w:r>
      <w:r w:rsidR="00873281">
        <w:rPr>
          <w:rtl/>
          <w:lang w:bidi="fa-IR"/>
        </w:rPr>
        <w:t xml:space="preserve"> </w:t>
      </w:r>
      <w:r>
        <w:rPr>
          <w:rtl/>
          <w:lang w:bidi="fa-IR"/>
        </w:rPr>
        <w:t>ها را در دست داشته باشد</w:t>
      </w:r>
      <w:r w:rsidR="00187BE4">
        <w:rPr>
          <w:rtl/>
          <w:lang w:bidi="fa-IR"/>
        </w:rPr>
        <w:t xml:space="preserve">، </w:t>
      </w:r>
      <w:r>
        <w:rPr>
          <w:rtl/>
          <w:lang w:bidi="fa-IR"/>
        </w:rPr>
        <w:t>نب</w:t>
      </w:r>
      <w:r w:rsidR="00873281">
        <w:rPr>
          <w:rtl/>
          <w:lang w:bidi="fa-IR"/>
        </w:rPr>
        <w:t>ی</w:t>
      </w:r>
      <w:r>
        <w:rPr>
          <w:rtl/>
          <w:lang w:bidi="fa-IR"/>
        </w:rPr>
        <w:t>ند مگر خ</w:t>
      </w:r>
      <w:r w:rsidR="00873281">
        <w:rPr>
          <w:rtl/>
          <w:lang w:bidi="fa-IR"/>
        </w:rPr>
        <w:t>ی</w:t>
      </w:r>
      <w:r>
        <w:rPr>
          <w:rtl/>
          <w:lang w:bidi="fa-IR"/>
        </w:rPr>
        <w:t>ر و ن</w:t>
      </w:r>
      <w:r w:rsidR="00873281">
        <w:rPr>
          <w:rtl/>
          <w:lang w:bidi="fa-IR"/>
        </w:rPr>
        <w:t>ی</w:t>
      </w:r>
      <w:r>
        <w:rPr>
          <w:rtl/>
          <w:lang w:bidi="fa-IR"/>
        </w:rPr>
        <w:t>ک</w:t>
      </w:r>
      <w:r w:rsidR="00873281">
        <w:rPr>
          <w:rtl/>
          <w:lang w:bidi="fa-IR"/>
        </w:rPr>
        <w:t>ی</w:t>
      </w:r>
      <w:r>
        <w:rPr>
          <w:rtl/>
          <w:lang w:bidi="fa-IR"/>
        </w:rPr>
        <w:t xml:space="preserve"> و فراخ</w:t>
      </w:r>
      <w:r w:rsidR="00873281">
        <w:rPr>
          <w:rtl/>
          <w:lang w:bidi="fa-IR"/>
        </w:rPr>
        <w:t>ی</w:t>
      </w:r>
      <w:r>
        <w:rPr>
          <w:rtl/>
          <w:lang w:bidi="fa-IR"/>
        </w:rPr>
        <w:t xml:space="preserve"> روز</w:t>
      </w:r>
      <w:r w:rsidR="00873281">
        <w:rPr>
          <w:rtl/>
          <w:lang w:bidi="fa-IR"/>
        </w:rPr>
        <w:t>ی</w:t>
      </w:r>
      <w:r>
        <w:rPr>
          <w:rtl/>
          <w:lang w:bidi="fa-IR"/>
        </w:rPr>
        <w:t xml:space="preserve"> و سلامت</w:t>
      </w:r>
      <w:r w:rsidR="00873281">
        <w:rPr>
          <w:rtl/>
          <w:lang w:bidi="fa-IR"/>
        </w:rPr>
        <w:t>ی</w:t>
      </w:r>
      <w:r>
        <w:rPr>
          <w:rtl/>
          <w:lang w:bidi="fa-IR"/>
        </w:rPr>
        <w:t xml:space="preserve"> از جم</w:t>
      </w:r>
      <w:r w:rsidR="00873281">
        <w:rPr>
          <w:rtl/>
          <w:lang w:bidi="fa-IR"/>
        </w:rPr>
        <w:t>ی</w:t>
      </w:r>
      <w:r>
        <w:rPr>
          <w:rtl/>
          <w:lang w:bidi="fa-IR"/>
        </w:rPr>
        <w:t>ع بلاها</w:t>
      </w:r>
      <w:r w:rsidR="00187BE4">
        <w:rPr>
          <w:rtl/>
          <w:lang w:bidi="fa-IR"/>
        </w:rPr>
        <w:t xml:space="preserve">، </w:t>
      </w:r>
      <w:r>
        <w:rPr>
          <w:rtl/>
          <w:lang w:bidi="fa-IR"/>
        </w:rPr>
        <w:t xml:space="preserve">و امان </w:t>
      </w:r>
      <w:r w:rsidR="00873281">
        <w:rPr>
          <w:rtl/>
          <w:lang w:bidi="fa-IR"/>
        </w:rPr>
        <w:t>ی</w:t>
      </w:r>
      <w:r>
        <w:rPr>
          <w:rtl/>
          <w:lang w:bidi="fa-IR"/>
        </w:rPr>
        <w:t>ابد از شر پادشاه ظالم و از هرچه</w:t>
      </w:r>
      <w:r w:rsidR="00187BE4">
        <w:rPr>
          <w:rtl/>
          <w:lang w:bidi="fa-IR"/>
        </w:rPr>
        <w:t xml:space="preserve">، </w:t>
      </w:r>
      <w:r>
        <w:rPr>
          <w:rtl/>
          <w:lang w:bidi="fa-IR"/>
        </w:rPr>
        <w:t>آدم</w:t>
      </w:r>
      <w:r w:rsidR="00873281">
        <w:rPr>
          <w:rtl/>
          <w:lang w:bidi="fa-IR"/>
        </w:rPr>
        <w:t>ی</w:t>
      </w:r>
      <w:r>
        <w:rPr>
          <w:rtl/>
          <w:lang w:bidi="fa-IR"/>
        </w:rPr>
        <w:t xml:space="preserve"> ازآن م</w:t>
      </w:r>
      <w:r w:rsidR="00873281">
        <w:rPr>
          <w:rtl/>
          <w:lang w:bidi="fa-IR"/>
        </w:rPr>
        <w:t xml:space="preserve">ی </w:t>
      </w:r>
      <w:r>
        <w:rPr>
          <w:rtl/>
          <w:lang w:bidi="fa-IR"/>
        </w:rPr>
        <w:t>ترسد و حذر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برابر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گذران</w:t>
      </w:r>
      <w:r w:rsidR="00873281">
        <w:rPr>
          <w:rtl/>
          <w:lang w:bidi="fa-IR"/>
        </w:rPr>
        <w:t>ی</w:t>
      </w:r>
      <w:r>
        <w:rPr>
          <w:rtl/>
          <w:lang w:bidi="fa-IR"/>
        </w:rPr>
        <w:t>دند تاز</w:t>
      </w:r>
      <w:r w:rsidR="00873281">
        <w:rPr>
          <w:rtl/>
          <w:lang w:bidi="fa-IR"/>
        </w:rPr>
        <w:t>ی</w:t>
      </w:r>
      <w:r>
        <w:rPr>
          <w:rtl/>
          <w:lang w:bidi="fa-IR"/>
        </w:rPr>
        <w:t>انه بس</w:t>
      </w:r>
      <w:r w:rsidR="00873281">
        <w:rPr>
          <w:rtl/>
          <w:lang w:bidi="fa-IR"/>
        </w:rPr>
        <w:t>ی</w:t>
      </w:r>
      <w:r>
        <w:rPr>
          <w:rtl/>
          <w:lang w:bidi="fa-IR"/>
        </w:rPr>
        <w:t>ار بر او زده بودند</w:t>
      </w:r>
      <w:r w:rsidR="00187BE4">
        <w:rPr>
          <w:rtl/>
          <w:lang w:bidi="fa-IR"/>
        </w:rPr>
        <w:t xml:space="preserve">. </w:t>
      </w:r>
      <w:r>
        <w:rPr>
          <w:rtl/>
          <w:lang w:bidi="fa-IR"/>
        </w:rPr>
        <w:t>حضرت فرمود</w:t>
      </w:r>
      <w:r w:rsidR="00187BE4">
        <w:rPr>
          <w:rtl/>
          <w:lang w:bidi="fa-IR"/>
        </w:rPr>
        <w:t xml:space="preserve">: </w:t>
      </w:r>
      <w:r>
        <w:rPr>
          <w:rtl/>
          <w:lang w:bidi="fa-IR"/>
        </w:rPr>
        <w:t>انگشتر عق</w:t>
      </w:r>
      <w:r w:rsidR="00873281">
        <w:rPr>
          <w:rtl/>
          <w:lang w:bidi="fa-IR"/>
        </w:rPr>
        <w:t>ی</w:t>
      </w:r>
      <w:r>
        <w:rPr>
          <w:rtl/>
          <w:lang w:bidi="fa-IR"/>
        </w:rPr>
        <w:t>ق او کجاست</w:t>
      </w:r>
      <w:r w:rsidR="00187BE4">
        <w:rPr>
          <w:rtl/>
          <w:lang w:bidi="fa-IR"/>
        </w:rPr>
        <w:t xml:space="preserve">؟! </w:t>
      </w:r>
      <w:r>
        <w:rPr>
          <w:rtl/>
          <w:lang w:bidi="fa-IR"/>
        </w:rPr>
        <w:t>اگر با او م</w:t>
      </w:r>
      <w:r w:rsidR="00873281">
        <w:rPr>
          <w:rtl/>
          <w:lang w:bidi="fa-IR"/>
        </w:rPr>
        <w:t xml:space="preserve">ی </w:t>
      </w:r>
      <w:r>
        <w:rPr>
          <w:rtl/>
          <w:lang w:bidi="fa-IR"/>
        </w:rPr>
        <w:t>بود تاز</w:t>
      </w:r>
      <w:r w:rsidR="00873281">
        <w:rPr>
          <w:rtl/>
          <w:lang w:bidi="fa-IR"/>
        </w:rPr>
        <w:t>ی</w:t>
      </w:r>
      <w:r>
        <w:rPr>
          <w:rtl/>
          <w:lang w:bidi="fa-IR"/>
        </w:rPr>
        <w:t>انه نم</w:t>
      </w:r>
      <w:r w:rsidR="00873281">
        <w:rPr>
          <w:rtl/>
          <w:lang w:bidi="fa-IR"/>
        </w:rPr>
        <w:t xml:space="preserve">ی </w:t>
      </w:r>
      <w:r>
        <w:rPr>
          <w:rtl/>
          <w:lang w:bidi="fa-IR"/>
        </w:rPr>
        <w:t>خورد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دست</w:t>
      </w:r>
      <w:r w:rsidR="00873281">
        <w:rPr>
          <w:rtl/>
          <w:lang w:bidi="fa-IR"/>
        </w:rPr>
        <w:t>ی</w:t>
      </w:r>
      <w:r>
        <w:rPr>
          <w:rtl/>
          <w:lang w:bidi="fa-IR"/>
        </w:rPr>
        <w:t xml:space="preserve"> به سو</w:t>
      </w:r>
      <w:r w:rsidR="00873281">
        <w:rPr>
          <w:rtl/>
          <w:lang w:bidi="fa-IR"/>
        </w:rPr>
        <w:t>ی</w:t>
      </w:r>
      <w:r>
        <w:rPr>
          <w:rtl/>
          <w:lang w:bidi="fa-IR"/>
        </w:rPr>
        <w:t xml:space="preserve"> آسمان بلند نم</w:t>
      </w:r>
      <w:r w:rsidR="00873281">
        <w:rPr>
          <w:rtl/>
          <w:lang w:bidi="fa-IR"/>
        </w:rPr>
        <w:t xml:space="preserve">ی </w:t>
      </w:r>
      <w:r>
        <w:rPr>
          <w:rtl/>
          <w:lang w:bidi="fa-IR"/>
        </w:rPr>
        <w:t>شود که خدا دوست</w:t>
      </w:r>
      <w:r w:rsidR="00873281">
        <w:rPr>
          <w:rtl/>
          <w:lang w:bidi="fa-IR"/>
        </w:rPr>
        <w:t xml:space="preserve"> </w:t>
      </w:r>
      <w:r>
        <w:rPr>
          <w:rtl/>
          <w:lang w:bidi="fa-IR"/>
        </w:rPr>
        <w:t>تر دارد از دست</w:t>
      </w:r>
      <w:r w:rsidR="00873281">
        <w:rPr>
          <w:rtl/>
          <w:lang w:bidi="fa-IR"/>
        </w:rPr>
        <w:t>ی</w:t>
      </w:r>
      <w:r>
        <w:rPr>
          <w:rtl/>
          <w:lang w:bidi="fa-IR"/>
        </w:rPr>
        <w:t xml:space="preserve"> که در آن انگشتر عق</w:t>
      </w:r>
      <w:r w:rsidR="00873281">
        <w:rPr>
          <w:rtl/>
          <w:lang w:bidi="fa-IR"/>
        </w:rPr>
        <w:t>ی</w:t>
      </w:r>
      <w:r>
        <w:rPr>
          <w:rtl/>
          <w:lang w:bidi="fa-IR"/>
        </w:rPr>
        <w:t>ق بوده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بر کوه طور با حق تعال</w:t>
      </w:r>
      <w:r w:rsidR="00873281">
        <w:rPr>
          <w:rtl/>
          <w:lang w:bidi="fa-IR"/>
        </w:rPr>
        <w:t>ی</w:t>
      </w:r>
      <w:r>
        <w:rPr>
          <w:rtl/>
          <w:lang w:bidi="fa-IR"/>
        </w:rPr>
        <w:t xml:space="preserve"> مناجات کرد و بر زم</w:t>
      </w:r>
      <w:r w:rsidR="00873281">
        <w:rPr>
          <w:rtl/>
          <w:lang w:bidi="fa-IR"/>
        </w:rPr>
        <w:t>ی</w:t>
      </w:r>
      <w:r>
        <w:rPr>
          <w:rtl/>
          <w:lang w:bidi="fa-IR"/>
        </w:rPr>
        <w:t>ن نظر کرد</w:t>
      </w:r>
      <w:r w:rsidR="00187BE4">
        <w:rPr>
          <w:rtl/>
          <w:lang w:bidi="fa-IR"/>
        </w:rPr>
        <w:t xml:space="preserve">، </w:t>
      </w:r>
      <w:r>
        <w:rPr>
          <w:rtl/>
          <w:lang w:bidi="fa-IR"/>
        </w:rPr>
        <w:t>حق تعال</w:t>
      </w:r>
      <w:r w:rsidR="00873281">
        <w:rPr>
          <w:rtl/>
          <w:lang w:bidi="fa-IR"/>
        </w:rPr>
        <w:t>ی</w:t>
      </w:r>
      <w:r>
        <w:rPr>
          <w:rtl/>
          <w:lang w:bidi="fa-IR"/>
        </w:rPr>
        <w:t xml:space="preserve"> از نور رو</w:t>
      </w:r>
      <w:r w:rsidR="00873281">
        <w:rPr>
          <w:rtl/>
          <w:lang w:bidi="fa-IR"/>
        </w:rPr>
        <w:t>ی</w:t>
      </w:r>
      <w:r>
        <w:rPr>
          <w:rtl/>
          <w:lang w:bidi="fa-IR"/>
        </w:rPr>
        <w:t xml:space="preserve"> او عق</w:t>
      </w:r>
      <w:r w:rsidR="00873281">
        <w:rPr>
          <w:rtl/>
          <w:lang w:bidi="fa-IR"/>
        </w:rPr>
        <w:t>ی</w:t>
      </w:r>
      <w:r>
        <w:rPr>
          <w:rtl/>
          <w:lang w:bidi="fa-IR"/>
        </w:rPr>
        <w:t>ق را آفر</w:t>
      </w:r>
      <w:r w:rsidR="00873281">
        <w:rPr>
          <w:rtl/>
          <w:lang w:bidi="fa-IR"/>
        </w:rPr>
        <w:t>ی</w:t>
      </w:r>
      <w:r>
        <w:rPr>
          <w:rtl/>
          <w:lang w:bidi="fa-IR"/>
        </w:rPr>
        <w:t>د</w:t>
      </w:r>
      <w:r w:rsidR="00187BE4">
        <w:rPr>
          <w:rtl/>
          <w:lang w:bidi="fa-IR"/>
        </w:rPr>
        <w:t xml:space="preserve">. </w:t>
      </w:r>
      <w:r>
        <w:rPr>
          <w:rtl/>
          <w:lang w:bidi="fa-IR"/>
        </w:rPr>
        <w:t>پس فرمود</w:t>
      </w:r>
      <w:r w:rsidR="00187BE4">
        <w:rPr>
          <w:rtl/>
          <w:lang w:bidi="fa-IR"/>
        </w:rPr>
        <w:t xml:space="preserve">: </w:t>
      </w:r>
      <w:r>
        <w:rPr>
          <w:rtl/>
          <w:lang w:bidi="fa-IR"/>
        </w:rPr>
        <w:t>قسم خوردم به ذات مقدس خود که عذاب نکنم به آتش جهنّم</w:t>
      </w:r>
      <w:r w:rsidR="00187BE4">
        <w:rPr>
          <w:rtl/>
          <w:lang w:bidi="fa-IR"/>
        </w:rPr>
        <w:t xml:space="preserve">، </w:t>
      </w:r>
      <w:r>
        <w:rPr>
          <w:rtl/>
          <w:lang w:bidi="fa-IR"/>
        </w:rPr>
        <w:t>دست</w:t>
      </w:r>
      <w:r w:rsidR="00873281">
        <w:rPr>
          <w:rtl/>
          <w:lang w:bidi="fa-IR"/>
        </w:rPr>
        <w:t>ی</w:t>
      </w:r>
      <w:r>
        <w:rPr>
          <w:rtl/>
          <w:lang w:bidi="fa-IR"/>
        </w:rPr>
        <w:t xml:space="preserve"> را که انگشتر عق</w:t>
      </w:r>
      <w:r w:rsidR="00873281">
        <w:rPr>
          <w:rtl/>
          <w:lang w:bidi="fa-IR"/>
        </w:rPr>
        <w:t>ی</w:t>
      </w:r>
      <w:r>
        <w:rPr>
          <w:rtl/>
          <w:lang w:bidi="fa-IR"/>
        </w:rPr>
        <w:t>ق در آن باشد</w:t>
      </w:r>
      <w:r w:rsidR="00187BE4">
        <w:rPr>
          <w:rtl/>
          <w:lang w:bidi="fa-IR"/>
        </w:rPr>
        <w:t xml:space="preserve">، </w:t>
      </w:r>
      <w:r>
        <w:rPr>
          <w:rtl/>
          <w:lang w:bidi="fa-IR"/>
        </w:rPr>
        <w:t>اگر ولا</w:t>
      </w:r>
      <w:r w:rsidR="00873281">
        <w:rPr>
          <w:rtl/>
          <w:lang w:bidi="fa-IR"/>
        </w:rPr>
        <w:t>ی</w:t>
      </w:r>
      <w:r>
        <w:rPr>
          <w:rtl/>
          <w:lang w:bidi="fa-IR"/>
        </w:rPr>
        <w:t>ت عل</w:t>
      </w:r>
      <w:r w:rsidR="00873281">
        <w:rPr>
          <w:rtl/>
          <w:lang w:bidi="fa-IR"/>
        </w:rPr>
        <w:t>ی</w:t>
      </w:r>
      <w:r>
        <w:rPr>
          <w:rtl/>
          <w:lang w:bidi="fa-IR"/>
        </w:rPr>
        <w:t xml:space="preserve"> بن اب</w:t>
      </w:r>
      <w:r w:rsidR="00873281">
        <w:rPr>
          <w:rtl/>
          <w:lang w:bidi="fa-IR"/>
        </w:rPr>
        <w:t xml:space="preserve">ی </w:t>
      </w:r>
      <w:r>
        <w:rPr>
          <w:rtl/>
          <w:lang w:bidi="fa-IR"/>
        </w:rPr>
        <w:t>طالب</w:t>
      </w:r>
      <w:r w:rsidR="00873281">
        <w:rPr>
          <w:rtl/>
          <w:lang w:bidi="fa-IR"/>
        </w:rPr>
        <w:t xml:space="preserve"> </w:t>
      </w:r>
      <w:r w:rsidR="00AD4438" w:rsidRPr="00AD4438">
        <w:rPr>
          <w:rStyle w:val="libAlaemChar"/>
          <w:rtl/>
        </w:rPr>
        <w:t>عليهما‌السلام</w:t>
      </w:r>
      <w:r>
        <w:rPr>
          <w:rtl/>
          <w:lang w:bidi="fa-IR"/>
        </w:rPr>
        <w:t xml:space="preserve"> داشته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جبرئ</w:t>
      </w:r>
      <w:r w:rsidR="00873281">
        <w:rPr>
          <w:rtl/>
          <w:lang w:bidi="fa-IR"/>
        </w:rPr>
        <w:t>ی</w:t>
      </w:r>
      <w:r>
        <w:rPr>
          <w:rtl/>
          <w:lang w:bidi="fa-IR"/>
        </w:rPr>
        <w:t>ل نازل شد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گفت</w:t>
      </w:r>
      <w:r w:rsidR="00187BE4">
        <w:rPr>
          <w:rtl/>
          <w:lang w:bidi="fa-IR"/>
        </w:rPr>
        <w:t xml:space="preserve">: </w:t>
      </w:r>
      <w:r w:rsidR="00873281">
        <w:rPr>
          <w:rtl/>
          <w:lang w:bidi="fa-IR"/>
        </w:rPr>
        <w:t>ی</w:t>
      </w:r>
      <w:r>
        <w:rPr>
          <w:rtl/>
          <w:lang w:bidi="fa-IR"/>
        </w:rPr>
        <w:t>ا محمّد</w:t>
      </w:r>
      <w:r w:rsidR="00187BE4">
        <w:rPr>
          <w:rtl/>
          <w:lang w:bidi="fa-IR"/>
        </w:rPr>
        <w:t xml:space="preserve">! </w:t>
      </w:r>
      <w:r>
        <w:rPr>
          <w:rtl/>
          <w:lang w:bidi="fa-IR"/>
        </w:rPr>
        <w:t>پروردگارم سلامت م</w:t>
      </w:r>
      <w:r w:rsidR="00873281">
        <w:rPr>
          <w:rtl/>
          <w:lang w:bidi="fa-IR"/>
        </w:rPr>
        <w:t xml:space="preserve">ی </w:t>
      </w:r>
      <w:r>
        <w:rPr>
          <w:rtl/>
          <w:lang w:bidi="fa-IR"/>
        </w:rPr>
        <w:t>رساند و م</w:t>
      </w:r>
      <w:r w:rsidR="00873281">
        <w:rPr>
          <w:rtl/>
          <w:lang w:bidi="fa-IR"/>
        </w:rPr>
        <w:t xml:space="preserve">ی </w:t>
      </w:r>
      <w:r>
        <w:rPr>
          <w:rtl/>
          <w:lang w:bidi="fa-IR"/>
        </w:rPr>
        <w:t>گو</w:t>
      </w:r>
      <w:r w:rsidR="00873281">
        <w:rPr>
          <w:rtl/>
          <w:lang w:bidi="fa-IR"/>
        </w:rPr>
        <w:t>ی</w:t>
      </w:r>
      <w:r>
        <w:rPr>
          <w:rtl/>
          <w:lang w:bidi="fa-IR"/>
        </w:rPr>
        <w:t>د انگشتر را به دست راست بکن و نگ</w:t>
      </w:r>
      <w:r w:rsidR="00873281">
        <w:rPr>
          <w:rtl/>
          <w:lang w:bidi="fa-IR"/>
        </w:rPr>
        <w:t>ی</w:t>
      </w:r>
      <w:r>
        <w:rPr>
          <w:rtl/>
          <w:lang w:bidi="fa-IR"/>
        </w:rPr>
        <w:t>نش را از عق</w:t>
      </w:r>
      <w:r w:rsidR="00873281">
        <w:rPr>
          <w:rtl/>
          <w:lang w:bidi="fa-IR"/>
        </w:rPr>
        <w:t>ی</w:t>
      </w:r>
      <w:r>
        <w:rPr>
          <w:rtl/>
          <w:lang w:bidi="fa-IR"/>
        </w:rPr>
        <w:t>ق بکن و بگو به عل</w:t>
      </w:r>
      <w:r w:rsidR="00873281">
        <w:rPr>
          <w:rtl/>
          <w:lang w:bidi="fa-IR"/>
        </w:rPr>
        <w:t>ی</w:t>
      </w:r>
      <w:r>
        <w:rPr>
          <w:rtl/>
          <w:lang w:bidi="fa-IR"/>
        </w:rPr>
        <w:t xml:space="preserve"> بن اب</w:t>
      </w:r>
      <w:r w:rsidR="00873281">
        <w:rPr>
          <w:rtl/>
          <w:lang w:bidi="fa-IR"/>
        </w:rPr>
        <w:t xml:space="preserve">ی </w:t>
      </w:r>
      <w:r>
        <w:rPr>
          <w:rtl/>
          <w:lang w:bidi="fa-IR"/>
        </w:rPr>
        <w:t>طالب</w:t>
      </w:r>
      <w:r w:rsidR="00873281">
        <w:rPr>
          <w:rtl/>
          <w:lang w:bidi="fa-IR"/>
        </w:rPr>
        <w:t xml:space="preserve"> </w:t>
      </w:r>
      <w:r w:rsidR="00AD4438" w:rsidRPr="00AD4438">
        <w:rPr>
          <w:rStyle w:val="libAlaemChar"/>
          <w:rtl/>
        </w:rPr>
        <w:t>عليهما‌السلام</w:t>
      </w:r>
      <w:r>
        <w:rPr>
          <w:rtl/>
          <w:lang w:bidi="fa-IR"/>
        </w:rPr>
        <w:t xml:space="preserve"> پسر عمّت که</w:t>
      </w:r>
      <w:r w:rsidR="00187BE4">
        <w:rPr>
          <w:rtl/>
          <w:lang w:bidi="fa-IR"/>
        </w:rPr>
        <w:t xml:space="preserve">، </w:t>
      </w:r>
      <w:r>
        <w:rPr>
          <w:rtl/>
          <w:lang w:bidi="fa-IR"/>
        </w:rPr>
        <w:t>انگشتر را به دست راست بکند و نگ</w:t>
      </w:r>
      <w:r w:rsidR="00873281">
        <w:rPr>
          <w:rtl/>
          <w:lang w:bidi="fa-IR"/>
        </w:rPr>
        <w:t>ی</w:t>
      </w:r>
      <w:r>
        <w:rPr>
          <w:rtl/>
          <w:lang w:bidi="fa-IR"/>
        </w:rPr>
        <w:t>نش را عق</w:t>
      </w:r>
      <w:r w:rsidR="00873281">
        <w:rPr>
          <w:rtl/>
          <w:lang w:bidi="fa-IR"/>
        </w:rPr>
        <w:t>ی</w:t>
      </w:r>
      <w:r>
        <w:rPr>
          <w:rtl/>
          <w:lang w:bidi="fa-IR"/>
        </w:rPr>
        <w:t>ق بکند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عق</w:t>
      </w:r>
      <w:r w:rsidR="00873281">
        <w:rPr>
          <w:rtl/>
          <w:lang w:bidi="fa-IR"/>
        </w:rPr>
        <w:t>ی</w:t>
      </w:r>
      <w:r>
        <w:rPr>
          <w:rtl/>
          <w:lang w:bidi="fa-IR"/>
        </w:rPr>
        <w:t>ق کدام است</w:t>
      </w:r>
      <w:r w:rsidR="00187BE4">
        <w:rPr>
          <w:rtl/>
          <w:lang w:bidi="fa-IR"/>
        </w:rPr>
        <w:t xml:space="preserve">؟! </w:t>
      </w:r>
      <w:r>
        <w:rPr>
          <w:rtl/>
          <w:lang w:bidi="fa-IR"/>
        </w:rPr>
        <w:t>فرمود</w:t>
      </w:r>
      <w:r w:rsidR="00187BE4">
        <w:rPr>
          <w:rtl/>
          <w:lang w:bidi="fa-IR"/>
        </w:rPr>
        <w:t xml:space="preserve">: </w:t>
      </w:r>
      <w:r>
        <w:rPr>
          <w:rtl/>
          <w:lang w:bidi="fa-IR"/>
        </w:rPr>
        <w:t>کوه</w:t>
      </w:r>
      <w:r w:rsidR="00873281">
        <w:rPr>
          <w:rtl/>
          <w:lang w:bidi="fa-IR"/>
        </w:rPr>
        <w:t>ی</w:t>
      </w:r>
      <w:r>
        <w:rPr>
          <w:rtl/>
          <w:lang w:bidi="fa-IR"/>
        </w:rPr>
        <w:t xml:space="preserve"> است در </w:t>
      </w:r>
      <w:r w:rsidR="00873281">
        <w:rPr>
          <w:rtl/>
          <w:lang w:bidi="fa-IR"/>
        </w:rPr>
        <w:t>ی</w:t>
      </w:r>
      <w:r>
        <w:rPr>
          <w:rtl/>
          <w:lang w:bidi="fa-IR"/>
        </w:rPr>
        <w:t>من که برا</w:t>
      </w:r>
      <w:r w:rsidR="00873281">
        <w:rPr>
          <w:rtl/>
          <w:lang w:bidi="fa-IR"/>
        </w:rPr>
        <w:t>ی</w:t>
      </w:r>
      <w:r>
        <w:rPr>
          <w:rtl/>
          <w:lang w:bidi="fa-IR"/>
        </w:rPr>
        <w:t xml:space="preserve"> خدا اقرار کرده است به </w:t>
      </w:r>
      <w:r w:rsidR="00873281">
        <w:rPr>
          <w:rtl/>
          <w:lang w:bidi="fa-IR"/>
        </w:rPr>
        <w:t>ی</w:t>
      </w:r>
      <w:r>
        <w:rPr>
          <w:rtl/>
          <w:lang w:bidi="fa-IR"/>
        </w:rPr>
        <w:t>گانگ</w:t>
      </w:r>
      <w:r w:rsidR="00873281">
        <w:rPr>
          <w:rtl/>
          <w:lang w:bidi="fa-IR"/>
        </w:rPr>
        <w:t>ی</w:t>
      </w:r>
      <w:r>
        <w:rPr>
          <w:rtl/>
          <w:lang w:bidi="fa-IR"/>
        </w:rPr>
        <w:t xml:space="preserve"> و برا</w:t>
      </w:r>
      <w:r w:rsidR="00873281">
        <w:rPr>
          <w:rtl/>
          <w:lang w:bidi="fa-IR"/>
        </w:rPr>
        <w:t>ی</w:t>
      </w:r>
      <w:r>
        <w:rPr>
          <w:rtl/>
          <w:lang w:bidi="fa-IR"/>
        </w:rPr>
        <w:t xml:space="preserve"> من به پ</w:t>
      </w:r>
      <w:r w:rsidR="00873281">
        <w:rPr>
          <w:rtl/>
          <w:lang w:bidi="fa-IR"/>
        </w:rPr>
        <w:t>ی</w:t>
      </w:r>
      <w:r>
        <w:rPr>
          <w:rtl/>
          <w:lang w:bidi="fa-IR"/>
        </w:rPr>
        <w:t>غمبر</w:t>
      </w:r>
      <w:r w:rsidR="00873281">
        <w:rPr>
          <w:rtl/>
          <w:lang w:bidi="fa-IR"/>
        </w:rPr>
        <w:t>ی</w:t>
      </w:r>
      <w:r>
        <w:rPr>
          <w:rtl/>
          <w:lang w:bidi="fa-IR"/>
        </w:rPr>
        <w:t xml:space="preserve"> و برا</w:t>
      </w:r>
      <w:r w:rsidR="00873281">
        <w:rPr>
          <w:rtl/>
          <w:lang w:bidi="fa-IR"/>
        </w:rPr>
        <w:t>ی</w:t>
      </w:r>
      <w:r>
        <w:rPr>
          <w:rtl/>
          <w:lang w:bidi="fa-IR"/>
        </w:rPr>
        <w:t xml:space="preserve"> تو و اولاد تو به امامت و برا</w:t>
      </w:r>
      <w:r w:rsidR="00873281">
        <w:rPr>
          <w:rtl/>
          <w:lang w:bidi="fa-IR"/>
        </w:rPr>
        <w:t>ی</w:t>
      </w:r>
      <w:r>
        <w:rPr>
          <w:rtl/>
          <w:lang w:bidi="fa-IR"/>
        </w:rPr>
        <w:t xml:space="preserve"> ش</w:t>
      </w:r>
      <w:r w:rsidR="00873281">
        <w:rPr>
          <w:rtl/>
          <w:lang w:bidi="fa-IR"/>
        </w:rPr>
        <w:t>ی</w:t>
      </w:r>
      <w:r>
        <w:rPr>
          <w:rtl/>
          <w:lang w:bidi="fa-IR"/>
        </w:rPr>
        <w:t>ع</w:t>
      </w:r>
      <w:r w:rsidR="00873281">
        <w:rPr>
          <w:rtl/>
          <w:lang w:bidi="fa-IR"/>
        </w:rPr>
        <w:t>ی</w:t>
      </w:r>
      <w:r>
        <w:rPr>
          <w:rtl/>
          <w:lang w:bidi="fa-IR"/>
        </w:rPr>
        <w:t>ان تو به بهشت و برا</w:t>
      </w:r>
      <w:r w:rsidR="00873281">
        <w:rPr>
          <w:rtl/>
          <w:lang w:bidi="fa-IR"/>
        </w:rPr>
        <w:t>ی</w:t>
      </w:r>
      <w:r>
        <w:rPr>
          <w:rtl/>
          <w:lang w:bidi="fa-IR"/>
        </w:rPr>
        <w:t xml:space="preserve"> دشمنان تو به جهنّم</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نماز کس</w:t>
      </w:r>
      <w:r w:rsidR="00873281">
        <w:rPr>
          <w:rtl/>
          <w:lang w:bidi="fa-IR"/>
        </w:rPr>
        <w:t>ی</w:t>
      </w:r>
      <w:r>
        <w:rPr>
          <w:rtl/>
          <w:lang w:bidi="fa-IR"/>
        </w:rPr>
        <w:t xml:space="preserve"> که انگشتر عق</w:t>
      </w:r>
      <w:r w:rsidR="00873281">
        <w:rPr>
          <w:rtl/>
          <w:lang w:bidi="fa-IR"/>
        </w:rPr>
        <w:t>ی</w:t>
      </w:r>
      <w:r>
        <w:rPr>
          <w:rtl/>
          <w:lang w:bidi="fa-IR"/>
        </w:rPr>
        <w:t>ق در دست داشته باشد بر نماز جماعت</w:t>
      </w:r>
      <w:r w:rsidR="00873281">
        <w:rPr>
          <w:rtl/>
          <w:lang w:bidi="fa-IR"/>
        </w:rPr>
        <w:t>ی</w:t>
      </w:r>
      <w:r>
        <w:rPr>
          <w:rtl/>
          <w:lang w:bidi="fa-IR"/>
        </w:rPr>
        <w:t xml:space="preserve"> که غ</w:t>
      </w:r>
      <w:r w:rsidR="00873281">
        <w:rPr>
          <w:rtl/>
          <w:lang w:bidi="fa-IR"/>
        </w:rPr>
        <w:t>ی</w:t>
      </w:r>
      <w:r>
        <w:rPr>
          <w:rtl/>
          <w:lang w:bidi="fa-IR"/>
        </w:rPr>
        <w:t>ر عق</w:t>
      </w:r>
      <w:r w:rsidR="00873281">
        <w:rPr>
          <w:rtl/>
          <w:lang w:bidi="fa-IR"/>
        </w:rPr>
        <w:t>ی</w:t>
      </w:r>
      <w:r>
        <w:rPr>
          <w:rtl/>
          <w:lang w:bidi="fa-IR"/>
        </w:rPr>
        <w:t>ق در دست داشته باشند به چهل درجه ز</w:t>
      </w:r>
      <w:r w:rsidR="00873281">
        <w:rPr>
          <w:rtl/>
          <w:lang w:bidi="fa-IR"/>
        </w:rPr>
        <w:t>ی</w:t>
      </w:r>
      <w:r>
        <w:rPr>
          <w:rtl/>
          <w:lang w:bidi="fa-IR"/>
        </w:rPr>
        <w:t>ادت</w:t>
      </w:r>
      <w:r w:rsidR="00873281">
        <w:rPr>
          <w:rtl/>
          <w:lang w:bidi="fa-IR"/>
        </w:rPr>
        <w:t>ی</w:t>
      </w:r>
      <w:r>
        <w:rPr>
          <w:rtl/>
          <w:lang w:bidi="fa-IR"/>
        </w:rPr>
        <w:t xml:space="preserve"> دارد</w:t>
      </w:r>
      <w:r w:rsidR="00187BE4">
        <w:rPr>
          <w:rtl/>
          <w:lang w:bidi="fa-IR"/>
        </w:rPr>
        <w:t xml:space="preserve">. </w:t>
      </w:r>
    </w:p>
    <w:p w:rsidR="00143F8B" w:rsidRDefault="00143F8B" w:rsidP="00143F8B">
      <w:pPr>
        <w:pStyle w:val="libNormal"/>
        <w:rPr>
          <w:rtl/>
          <w:lang w:bidi="fa-IR"/>
        </w:rPr>
      </w:pPr>
      <w:r>
        <w:rPr>
          <w:rtl/>
          <w:lang w:bidi="fa-IR"/>
        </w:rPr>
        <w:lastRenderedPageBreak/>
        <w:t>سل</w:t>
      </w:r>
      <w:r w:rsidR="00873281">
        <w:rPr>
          <w:rtl/>
          <w:lang w:bidi="fa-IR"/>
        </w:rPr>
        <w:t>ی</w:t>
      </w:r>
      <w:r>
        <w:rPr>
          <w:rtl/>
          <w:lang w:bidi="fa-IR"/>
        </w:rPr>
        <w:t>مان اعمش روا</w:t>
      </w:r>
      <w:r w:rsidR="00873281">
        <w:rPr>
          <w:rtl/>
          <w:lang w:bidi="fa-IR"/>
        </w:rPr>
        <w:t>ی</w:t>
      </w:r>
      <w:r>
        <w:rPr>
          <w:rtl/>
          <w:lang w:bidi="fa-IR"/>
        </w:rPr>
        <w:t>ت کند</w:t>
      </w:r>
      <w:r w:rsidR="00187BE4">
        <w:rPr>
          <w:rtl/>
          <w:lang w:bidi="fa-IR"/>
        </w:rPr>
        <w:t xml:space="preserve">: </w:t>
      </w:r>
      <w:r>
        <w:rPr>
          <w:rtl/>
          <w:lang w:bidi="fa-IR"/>
        </w:rPr>
        <w:t>در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بودم در خانه منصور عباس</w:t>
      </w:r>
      <w:r w:rsidR="00873281">
        <w:rPr>
          <w:rtl/>
          <w:lang w:bidi="fa-IR"/>
        </w:rPr>
        <w:t>ی</w:t>
      </w:r>
      <w:r w:rsidR="00187BE4">
        <w:rPr>
          <w:rtl/>
          <w:lang w:bidi="fa-IR"/>
        </w:rPr>
        <w:t xml:space="preserve">، </w:t>
      </w:r>
      <w:r>
        <w:rPr>
          <w:rtl/>
          <w:lang w:bidi="fa-IR"/>
        </w:rPr>
        <w:t>پس شخص</w:t>
      </w:r>
      <w:r w:rsidR="00873281">
        <w:rPr>
          <w:rtl/>
          <w:lang w:bidi="fa-IR"/>
        </w:rPr>
        <w:t>ی</w:t>
      </w:r>
      <w:r>
        <w:rPr>
          <w:rtl/>
          <w:lang w:bidi="fa-IR"/>
        </w:rPr>
        <w:t xml:space="preserve"> را ب</w:t>
      </w:r>
      <w:r w:rsidR="00873281">
        <w:rPr>
          <w:rtl/>
          <w:lang w:bidi="fa-IR"/>
        </w:rPr>
        <w:t>ی</w:t>
      </w:r>
      <w:r>
        <w:rPr>
          <w:rtl/>
          <w:lang w:bidi="fa-IR"/>
        </w:rPr>
        <w:t>رون آوردند که تاز</w:t>
      </w:r>
      <w:r w:rsidR="00873281">
        <w:rPr>
          <w:rtl/>
          <w:lang w:bidi="fa-IR"/>
        </w:rPr>
        <w:t>ی</w:t>
      </w:r>
      <w:r>
        <w:rPr>
          <w:rtl/>
          <w:lang w:bidi="fa-IR"/>
        </w:rPr>
        <w:t>انه خورده بود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بب</w:t>
      </w:r>
      <w:r w:rsidR="00873281">
        <w:rPr>
          <w:rtl/>
          <w:lang w:bidi="fa-IR"/>
        </w:rPr>
        <w:t>ی</w:t>
      </w:r>
      <w:r>
        <w:rPr>
          <w:rtl/>
          <w:lang w:bidi="fa-IR"/>
        </w:rPr>
        <w:t>ن که انگشترش چه نگ</w:t>
      </w:r>
      <w:r w:rsidR="00873281">
        <w:rPr>
          <w:rtl/>
          <w:lang w:bidi="fa-IR"/>
        </w:rPr>
        <w:t>ی</w:t>
      </w:r>
      <w:r>
        <w:rPr>
          <w:rtl/>
          <w:lang w:bidi="fa-IR"/>
        </w:rPr>
        <w:t>ن دارد</w:t>
      </w:r>
      <w:r w:rsidR="00187BE4">
        <w:rPr>
          <w:rtl/>
          <w:lang w:bidi="fa-IR"/>
        </w:rPr>
        <w:t xml:space="preserve">؟ </w:t>
      </w:r>
      <w:r>
        <w:rPr>
          <w:rtl/>
          <w:lang w:bidi="fa-IR"/>
        </w:rPr>
        <w:t>گفتم</w:t>
      </w:r>
      <w:r w:rsidR="00187BE4">
        <w:rPr>
          <w:rtl/>
          <w:lang w:bidi="fa-IR"/>
        </w:rPr>
        <w:t xml:space="preserve">: </w:t>
      </w:r>
      <w:r w:rsidR="00873281">
        <w:rPr>
          <w:rtl/>
          <w:lang w:bidi="fa-IR"/>
        </w:rPr>
        <w:t>ی</w:t>
      </w:r>
      <w:r>
        <w:rPr>
          <w:rtl/>
          <w:lang w:bidi="fa-IR"/>
        </w:rPr>
        <w:t>ابن رسول اللَّه</w:t>
      </w:r>
      <w:r w:rsidR="00187BE4">
        <w:rPr>
          <w:rtl/>
          <w:lang w:bidi="fa-IR"/>
        </w:rPr>
        <w:t xml:space="preserve">! </w:t>
      </w:r>
      <w:r>
        <w:rPr>
          <w:rtl/>
          <w:lang w:bidi="fa-IR"/>
        </w:rPr>
        <w:t>عق</w:t>
      </w:r>
      <w:r w:rsidR="00873281">
        <w:rPr>
          <w:rtl/>
          <w:lang w:bidi="fa-IR"/>
        </w:rPr>
        <w:t>ی</w:t>
      </w:r>
      <w:r>
        <w:rPr>
          <w:rtl/>
          <w:lang w:bidi="fa-IR"/>
        </w:rPr>
        <w:t>ق 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اگر عق</w:t>
      </w:r>
      <w:r w:rsidR="00873281">
        <w:rPr>
          <w:rtl/>
          <w:lang w:bidi="fa-IR"/>
        </w:rPr>
        <w:t>ی</w:t>
      </w:r>
      <w:r>
        <w:rPr>
          <w:rtl/>
          <w:lang w:bidi="fa-IR"/>
        </w:rPr>
        <w:t>ق بود تاز</w:t>
      </w:r>
      <w:r w:rsidR="00873281">
        <w:rPr>
          <w:rtl/>
          <w:lang w:bidi="fa-IR"/>
        </w:rPr>
        <w:t>ی</w:t>
      </w:r>
      <w:r>
        <w:rPr>
          <w:rtl/>
          <w:lang w:bidi="fa-IR"/>
        </w:rPr>
        <w:t>انه</w:t>
      </w:r>
      <w:r w:rsidR="00873281">
        <w:rPr>
          <w:rtl/>
          <w:lang w:bidi="fa-IR"/>
        </w:rPr>
        <w:t xml:space="preserve"> </w:t>
      </w:r>
      <w:r>
        <w:rPr>
          <w:rtl/>
          <w:lang w:bidi="fa-IR"/>
        </w:rPr>
        <w:t>اش نم</w:t>
      </w:r>
      <w:r w:rsidR="00873281">
        <w:rPr>
          <w:rtl/>
          <w:lang w:bidi="fa-IR"/>
        </w:rPr>
        <w:t xml:space="preserve">ی </w:t>
      </w:r>
      <w:r>
        <w:rPr>
          <w:rtl/>
          <w:lang w:bidi="fa-IR"/>
        </w:rPr>
        <w:t>زدند</w:t>
      </w:r>
      <w:r w:rsidR="00187BE4">
        <w:rPr>
          <w:rtl/>
          <w:lang w:bidi="fa-IR"/>
        </w:rPr>
        <w:t xml:space="preserve">. </w:t>
      </w:r>
      <w:r>
        <w:rPr>
          <w:rtl/>
          <w:lang w:bidi="fa-IR"/>
        </w:rPr>
        <w:t>او را گفتم</w:t>
      </w:r>
      <w:r w:rsidR="00187BE4">
        <w:rPr>
          <w:rtl/>
          <w:lang w:bidi="fa-IR"/>
        </w:rPr>
        <w:t xml:space="preserve">: </w:t>
      </w:r>
      <w:r w:rsidR="00873281">
        <w:rPr>
          <w:rtl/>
          <w:lang w:bidi="fa-IR"/>
        </w:rPr>
        <w:t>ی</w:t>
      </w:r>
      <w:r>
        <w:rPr>
          <w:rtl/>
          <w:lang w:bidi="fa-IR"/>
        </w:rPr>
        <w:t>ابن رسول اللَّه</w:t>
      </w:r>
      <w:r w:rsidR="00187BE4">
        <w:rPr>
          <w:rtl/>
          <w:lang w:bidi="fa-IR"/>
        </w:rPr>
        <w:t xml:space="preserve">! </w:t>
      </w:r>
      <w:r>
        <w:rPr>
          <w:rtl/>
          <w:lang w:bidi="fa-IR"/>
        </w:rPr>
        <w:t>د</w:t>
      </w:r>
      <w:r w:rsidR="00873281">
        <w:rPr>
          <w:rtl/>
          <w:lang w:bidi="fa-IR"/>
        </w:rPr>
        <w:t>ی</w:t>
      </w:r>
      <w:r>
        <w:rPr>
          <w:rtl/>
          <w:lang w:bidi="fa-IR"/>
        </w:rPr>
        <w:t>گر بفرما</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انگشتر عق</w:t>
      </w:r>
      <w:r w:rsidR="00873281">
        <w:rPr>
          <w:rtl/>
          <w:lang w:bidi="fa-IR"/>
        </w:rPr>
        <w:t>ی</w:t>
      </w:r>
      <w:r>
        <w:rPr>
          <w:rtl/>
          <w:lang w:bidi="fa-IR"/>
        </w:rPr>
        <w:t>ق امان م</w:t>
      </w:r>
      <w:r w:rsidR="00873281">
        <w:rPr>
          <w:rtl/>
          <w:lang w:bidi="fa-IR"/>
        </w:rPr>
        <w:t xml:space="preserve">ی </w:t>
      </w:r>
      <w:r>
        <w:rPr>
          <w:rtl/>
          <w:lang w:bidi="fa-IR"/>
        </w:rPr>
        <w:t>بخشد از دست بر</w:t>
      </w:r>
      <w:r w:rsidR="00873281">
        <w:rPr>
          <w:rtl/>
          <w:lang w:bidi="fa-IR"/>
        </w:rPr>
        <w:t>ی</w:t>
      </w:r>
      <w:r>
        <w:rPr>
          <w:rtl/>
          <w:lang w:bidi="fa-IR"/>
        </w:rPr>
        <w:t>دن</w:t>
      </w:r>
      <w:r w:rsidR="00187BE4">
        <w:rPr>
          <w:rtl/>
          <w:lang w:bidi="fa-IR"/>
        </w:rPr>
        <w:t xml:space="preserve">. </w:t>
      </w:r>
      <w:r>
        <w:rPr>
          <w:rtl/>
          <w:lang w:bidi="fa-IR"/>
        </w:rPr>
        <w:t>گفتم</w:t>
      </w:r>
      <w:r w:rsidR="00187BE4">
        <w:rPr>
          <w:rtl/>
          <w:lang w:bidi="fa-IR"/>
        </w:rPr>
        <w:t xml:space="preserve">: </w:t>
      </w:r>
      <w:r>
        <w:rPr>
          <w:rtl/>
          <w:lang w:bidi="fa-IR"/>
        </w:rPr>
        <w:t>د</w:t>
      </w:r>
      <w:r w:rsidR="00873281">
        <w:rPr>
          <w:rtl/>
          <w:lang w:bidi="fa-IR"/>
        </w:rPr>
        <w:t>ی</w:t>
      </w:r>
      <w:r>
        <w:rPr>
          <w:rtl/>
          <w:lang w:bidi="fa-IR"/>
        </w:rPr>
        <w:t>گر بفرما</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انگشتر عق</w:t>
      </w:r>
      <w:r w:rsidR="00873281">
        <w:rPr>
          <w:rtl/>
          <w:lang w:bidi="fa-IR"/>
        </w:rPr>
        <w:t>ی</w:t>
      </w:r>
      <w:r>
        <w:rPr>
          <w:rtl/>
          <w:lang w:bidi="fa-IR"/>
        </w:rPr>
        <w:t>ق امان م</w:t>
      </w:r>
      <w:r w:rsidR="00873281">
        <w:rPr>
          <w:rtl/>
          <w:lang w:bidi="fa-IR"/>
        </w:rPr>
        <w:t xml:space="preserve">ی </w:t>
      </w:r>
      <w:r>
        <w:rPr>
          <w:rtl/>
          <w:lang w:bidi="fa-IR"/>
        </w:rPr>
        <w:t>بخشد از خون</w:t>
      </w:r>
      <w:r w:rsidR="00187BE4">
        <w:rPr>
          <w:rtl/>
          <w:lang w:bidi="fa-IR"/>
        </w:rPr>
        <w:t xml:space="preserve">. </w:t>
      </w:r>
      <w:r>
        <w:rPr>
          <w:rtl/>
          <w:lang w:bidi="fa-IR"/>
        </w:rPr>
        <w:t>گفتم</w:t>
      </w:r>
      <w:r w:rsidR="00187BE4">
        <w:rPr>
          <w:rtl/>
          <w:lang w:bidi="fa-IR"/>
        </w:rPr>
        <w:t xml:space="preserve">: </w:t>
      </w:r>
      <w:r>
        <w:rPr>
          <w:rtl/>
          <w:lang w:bidi="fa-IR"/>
        </w:rPr>
        <w:t>د</w:t>
      </w:r>
      <w:r w:rsidR="00873281">
        <w:rPr>
          <w:rtl/>
          <w:lang w:bidi="fa-IR"/>
        </w:rPr>
        <w:t>ی</w:t>
      </w:r>
      <w:r>
        <w:rPr>
          <w:rtl/>
          <w:lang w:bidi="fa-IR"/>
        </w:rPr>
        <w:t>گر بفرما</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خدا</w:t>
      </w:r>
      <w:r w:rsidR="00873281">
        <w:rPr>
          <w:rtl/>
          <w:lang w:bidi="fa-IR"/>
        </w:rPr>
        <w:t>ی</w:t>
      </w:r>
      <w:r>
        <w:rPr>
          <w:rtl/>
          <w:lang w:bidi="fa-IR"/>
        </w:rPr>
        <w:t xml:space="preserve"> عزّوجلّ دوست م</w:t>
      </w:r>
      <w:r w:rsidR="00873281">
        <w:rPr>
          <w:rtl/>
          <w:lang w:bidi="fa-IR"/>
        </w:rPr>
        <w:t xml:space="preserve">ی </w:t>
      </w:r>
      <w:r>
        <w:rPr>
          <w:rtl/>
          <w:lang w:bidi="fa-IR"/>
        </w:rPr>
        <w:t>دارد بلند کند به دعا به سو</w:t>
      </w:r>
      <w:r w:rsidR="00873281">
        <w:rPr>
          <w:rtl/>
          <w:lang w:bidi="fa-IR"/>
        </w:rPr>
        <w:t>ی</w:t>
      </w:r>
      <w:r>
        <w:rPr>
          <w:rtl/>
          <w:lang w:bidi="fa-IR"/>
        </w:rPr>
        <w:t xml:space="preserve"> او</w:t>
      </w:r>
      <w:r w:rsidR="00187BE4">
        <w:rPr>
          <w:rtl/>
          <w:lang w:bidi="fa-IR"/>
        </w:rPr>
        <w:t xml:space="preserve">، </w:t>
      </w:r>
      <w:r>
        <w:rPr>
          <w:rtl/>
          <w:lang w:bidi="fa-IR"/>
        </w:rPr>
        <w:t>دست</w:t>
      </w:r>
      <w:r w:rsidR="00873281">
        <w:rPr>
          <w:rtl/>
          <w:lang w:bidi="fa-IR"/>
        </w:rPr>
        <w:t>ی</w:t>
      </w:r>
      <w:r>
        <w:rPr>
          <w:rtl/>
          <w:lang w:bidi="fa-IR"/>
        </w:rPr>
        <w:t xml:space="preserve"> را که در او نگ</w:t>
      </w:r>
      <w:r w:rsidR="00873281">
        <w:rPr>
          <w:rtl/>
          <w:lang w:bidi="fa-IR"/>
        </w:rPr>
        <w:t>ی</w:t>
      </w:r>
      <w:r>
        <w:rPr>
          <w:rtl/>
          <w:lang w:bidi="fa-IR"/>
        </w:rPr>
        <w:t>ن عق</w:t>
      </w:r>
      <w:r w:rsidR="00873281">
        <w:rPr>
          <w:rtl/>
          <w:lang w:bidi="fa-IR"/>
        </w:rPr>
        <w:t>ی</w:t>
      </w:r>
      <w:r>
        <w:rPr>
          <w:rtl/>
          <w:lang w:bidi="fa-IR"/>
        </w:rPr>
        <w:t>ق باشد</w:t>
      </w:r>
      <w:r w:rsidR="00187BE4">
        <w:rPr>
          <w:rtl/>
          <w:lang w:bidi="fa-IR"/>
        </w:rPr>
        <w:t xml:space="preserve">. </w:t>
      </w:r>
      <w:r>
        <w:rPr>
          <w:rtl/>
          <w:lang w:bidi="fa-IR"/>
        </w:rPr>
        <w:t>گفتم</w:t>
      </w:r>
      <w:r w:rsidR="00187BE4">
        <w:rPr>
          <w:rtl/>
          <w:lang w:bidi="fa-IR"/>
        </w:rPr>
        <w:t xml:space="preserve">: </w:t>
      </w:r>
      <w:r>
        <w:rPr>
          <w:rtl/>
          <w:lang w:bidi="fa-IR"/>
        </w:rPr>
        <w:t>د</w:t>
      </w:r>
      <w:r w:rsidR="00873281">
        <w:rPr>
          <w:rtl/>
          <w:lang w:bidi="fa-IR"/>
        </w:rPr>
        <w:t>ی</w:t>
      </w:r>
      <w:r>
        <w:rPr>
          <w:rtl/>
          <w:lang w:bidi="fa-IR"/>
        </w:rPr>
        <w:t>گر بفرما</w:t>
      </w:r>
      <w:r w:rsidR="00187BE4">
        <w:rPr>
          <w:rtl/>
          <w:lang w:bidi="fa-IR"/>
        </w:rPr>
        <w:t xml:space="preserve">. </w:t>
      </w:r>
      <w:r>
        <w:rPr>
          <w:rtl/>
          <w:lang w:bidi="fa-IR"/>
        </w:rPr>
        <w:t>فرمود</w:t>
      </w:r>
      <w:r w:rsidR="00187BE4">
        <w:rPr>
          <w:rtl/>
          <w:lang w:bidi="fa-IR"/>
        </w:rPr>
        <w:t xml:space="preserve">: </w:t>
      </w:r>
      <w:r>
        <w:rPr>
          <w:rtl/>
          <w:lang w:bidi="fa-IR"/>
        </w:rPr>
        <w:t>عجب دارم از دست</w:t>
      </w:r>
      <w:r w:rsidR="00873281">
        <w:rPr>
          <w:rtl/>
          <w:lang w:bidi="fa-IR"/>
        </w:rPr>
        <w:t>ی</w:t>
      </w:r>
      <w:r>
        <w:rPr>
          <w:rtl/>
          <w:lang w:bidi="fa-IR"/>
        </w:rPr>
        <w:t xml:space="preserve"> که در آن عق</w:t>
      </w:r>
      <w:r w:rsidR="00873281">
        <w:rPr>
          <w:rtl/>
          <w:lang w:bidi="fa-IR"/>
        </w:rPr>
        <w:t>ی</w:t>
      </w:r>
      <w:r>
        <w:rPr>
          <w:rtl/>
          <w:lang w:bidi="fa-IR"/>
        </w:rPr>
        <w:t>ق باشد چگونه خال</w:t>
      </w:r>
      <w:r w:rsidR="00873281">
        <w:rPr>
          <w:rtl/>
          <w:lang w:bidi="fa-IR"/>
        </w:rPr>
        <w:t>ی</w:t>
      </w:r>
      <w:r>
        <w:rPr>
          <w:rtl/>
          <w:lang w:bidi="fa-IR"/>
        </w:rPr>
        <w:t xml:space="preserve"> م</w:t>
      </w:r>
      <w:r w:rsidR="00873281">
        <w:rPr>
          <w:rtl/>
          <w:lang w:bidi="fa-IR"/>
        </w:rPr>
        <w:t xml:space="preserve">ی </w:t>
      </w:r>
      <w:r>
        <w:rPr>
          <w:rtl/>
          <w:lang w:bidi="fa-IR"/>
        </w:rPr>
        <w:t>ماند از د</w:t>
      </w:r>
      <w:r w:rsidR="00873281">
        <w:rPr>
          <w:rtl/>
          <w:lang w:bidi="fa-IR"/>
        </w:rPr>
        <w:t>ی</w:t>
      </w:r>
      <w:r>
        <w:rPr>
          <w:rtl/>
          <w:lang w:bidi="fa-IR"/>
        </w:rPr>
        <w:t>نار و درهم</w:t>
      </w:r>
      <w:r w:rsidR="00187BE4">
        <w:rPr>
          <w:rtl/>
          <w:lang w:bidi="fa-IR"/>
        </w:rPr>
        <w:t xml:space="preserve">. </w:t>
      </w:r>
      <w:r>
        <w:rPr>
          <w:rtl/>
          <w:lang w:bidi="fa-IR"/>
        </w:rPr>
        <w:t>گفتم</w:t>
      </w:r>
      <w:r w:rsidR="00187BE4">
        <w:rPr>
          <w:rtl/>
          <w:lang w:bidi="fa-IR"/>
        </w:rPr>
        <w:t xml:space="preserve">: </w:t>
      </w:r>
      <w:r w:rsidR="00873281">
        <w:rPr>
          <w:rtl/>
          <w:lang w:bidi="fa-IR"/>
        </w:rPr>
        <w:t>ی</w:t>
      </w:r>
      <w:r>
        <w:rPr>
          <w:rtl/>
          <w:lang w:bidi="fa-IR"/>
        </w:rPr>
        <w:t>ابن رسول اللَّه د</w:t>
      </w:r>
      <w:r w:rsidR="00873281">
        <w:rPr>
          <w:rtl/>
          <w:lang w:bidi="fa-IR"/>
        </w:rPr>
        <w:t>ی</w:t>
      </w:r>
      <w:r>
        <w:rPr>
          <w:rtl/>
          <w:lang w:bidi="fa-IR"/>
        </w:rPr>
        <w:t>گر بفرما</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من م</w:t>
      </w:r>
      <w:r w:rsidR="00873281">
        <w:rPr>
          <w:rtl/>
          <w:lang w:bidi="fa-IR"/>
        </w:rPr>
        <w:t xml:space="preserve">ی </w:t>
      </w:r>
      <w:r>
        <w:rPr>
          <w:rtl/>
          <w:lang w:bidi="fa-IR"/>
        </w:rPr>
        <w:t>گرداند از فقر</w:t>
      </w:r>
      <w:r w:rsidR="00187BE4">
        <w:rPr>
          <w:rtl/>
          <w:lang w:bidi="fa-IR"/>
        </w:rPr>
        <w:t xml:space="preserve">. </w:t>
      </w:r>
      <w:r>
        <w:rPr>
          <w:rtl/>
          <w:lang w:bidi="fa-IR"/>
        </w:rPr>
        <w:t>گفتم</w:t>
      </w:r>
      <w:r w:rsidR="00187BE4">
        <w:rPr>
          <w:rtl/>
          <w:lang w:bidi="fa-IR"/>
        </w:rPr>
        <w:t xml:space="preserve">: </w:t>
      </w:r>
      <w:r w:rsidR="00873281">
        <w:rPr>
          <w:rtl/>
          <w:lang w:bidi="fa-IR"/>
        </w:rPr>
        <w:t>ی</w:t>
      </w:r>
      <w:r>
        <w:rPr>
          <w:rtl/>
          <w:lang w:bidi="fa-IR"/>
        </w:rPr>
        <w:t>ابن رسول اللَّه</w:t>
      </w:r>
      <w:r w:rsidR="00187BE4">
        <w:rPr>
          <w:rtl/>
          <w:lang w:bidi="fa-IR"/>
        </w:rPr>
        <w:t xml:space="preserve">! </w:t>
      </w:r>
      <w:r>
        <w:rPr>
          <w:rtl/>
          <w:lang w:bidi="fa-IR"/>
        </w:rPr>
        <w:t>روا</w:t>
      </w:r>
      <w:r w:rsidR="00873281">
        <w:rPr>
          <w:rtl/>
          <w:lang w:bidi="fa-IR"/>
        </w:rPr>
        <w:t>ی</w:t>
      </w:r>
      <w:r>
        <w:rPr>
          <w:rtl/>
          <w:lang w:bidi="fa-IR"/>
        </w:rPr>
        <w:t>ت کنم ا</w:t>
      </w:r>
      <w:r w:rsidR="00873281">
        <w:rPr>
          <w:rtl/>
          <w:lang w:bidi="fa-IR"/>
        </w:rPr>
        <w:t>ی</w:t>
      </w:r>
      <w:r>
        <w:rPr>
          <w:rtl/>
          <w:lang w:bidi="fa-IR"/>
        </w:rPr>
        <w:t>ن حد</w:t>
      </w:r>
      <w:r w:rsidR="00873281">
        <w:rPr>
          <w:rtl/>
          <w:lang w:bidi="fa-IR"/>
        </w:rPr>
        <w:t>ی</w:t>
      </w:r>
      <w:r>
        <w:rPr>
          <w:rtl/>
          <w:lang w:bidi="fa-IR"/>
        </w:rPr>
        <w:t>ث را از جدّت حس</w:t>
      </w:r>
      <w:r w:rsidR="00873281">
        <w:rPr>
          <w:rtl/>
          <w:lang w:bidi="fa-IR"/>
        </w:rPr>
        <w:t>ی</w:t>
      </w:r>
      <w:r>
        <w:rPr>
          <w:rtl/>
          <w:lang w:bidi="fa-IR"/>
        </w:rPr>
        <w:t>ن بن عل</w:t>
      </w:r>
      <w:r w:rsidR="00873281">
        <w:rPr>
          <w:rtl/>
          <w:lang w:bidi="fa-IR"/>
        </w:rPr>
        <w:t>ی</w:t>
      </w:r>
      <w:r>
        <w:rPr>
          <w:rtl/>
          <w:lang w:bidi="fa-IR"/>
        </w:rPr>
        <w:t xml:space="preserve"> از پدرش ام</w:t>
      </w:r>
      <w:r w:rsidR="00873281">
        <w:rPr>
          <w:rtl/>
          <w:lang w:bidi="fa-IR"/>
        </w:rPr>
        <w:t>ی</w:t>
      </w:r>
      <w:r>
        <w:rPr>
          <w:rtl/>
          <w:lang w:bidi="fa-IR"/>
        </w:rPr>
        <w:t>رالمؤمن</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دو رکعت نماز با انگشتر عق</w:t>
      </w:r>
      <w:r w:rsidR="00873281">
        <w:rPr>
          <w:rtl/>
          <w:lang w:bidi="fa-IR"/>
        </w:rPr>
        <w:t>ی</w:t>
      </w:r>
      <w:r>
        <w:rPr>
          <w:rtl/>
          <w:lang w:bidi="fa-IR"/>
        </w:rPr>
        <w:t>ق بهتر است از هزار رکعت که با آن نباشد</w:t>
      </w:r>
      <w:r w:rsidR="00187BE4">
        <w:rPr>
          <w:rtl/>
          <w:lang w:bidi="fa-IR"/>
        </w:rPr>
        <w:t xml:space="preserve">. </w:t>
      </w:r>
    </w:p>
    <w:p w:rsidR="00873281" w:rsidRDefault="00187BE4" w:rsidP="00187BE4">
      <w:pPr>
        <w:pStyle w:val="Heading2"/>
        <w:rPr>
          <w:rtl/>
          <w:lang w:bidi="fa-IR"/>
        </w:rPr>
      </w:pPr>
      <w:bookmarkStart w:id="19" w:name="_Toc425162884"/>
      <w:r>
        <w:rPr>
          <w:rtl/>
          <w:lang w:bidi="fa-IR"/>
        </w:rPr>
        <w:t>فصل چهارم: فضیلت یاقوت و زبرجد و زمرد</w:t>
      </w:r>
      <w:bookmarkEnd w:id="19"/>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عل</w:t>
      </w:r>
      <w:r w:rsidR="00873281">
        <w:rPr>
          <w:rtl/>
          <w:lang w:bidi="fa-IR"/>
        </w:rPr>
        <w:t>ی</w:t>
      </w:r>
      <w:r>
        <w:rPr>
          <w:rtl/>
          <w:lang w:bidi="fa-IR"/>
        </w:rPr>
        <w:t xml:space="preserve"> بن موس</w:t>
      </w:r>
      <w:r w:rsidR="00873281">
        <w:rPr>
          <w:rtl/>
          <w:lang w:bidi="fa-IR"/>
        </w:rPr>
        <w:t>ی</w:t>
      </w:r>
      <w:r>
        <w:rPr>
          <w:rtl/>
          <w:lang w:bidi="fa-IR"/>
        </w:rPr>
        <w:t xml:space="preserve"> الرضا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انگشتر </w:t>
      </w:r>
      <w:r w:rsidR="00873281">
        <w:rPr>
          <w:rtl/>
          <w:lang w:bidi="fa-IR"/>
        </w:rPr>
        <w:t>ی</w:t>
      </w:r>
      <w:r>
        <w:rPr>
          <w:rtl/>
          <w:lang w:bidi="fa-IR"/>
        </w:rPr>
        <w:t>اقوت در دست کن</w:t>
      </w:r>
      <w:r w:rsidR="00873281">
        <w:rPr>
          <w:rtl/>
          <w:lang w:bidi="fa-IR"/>
        </w:rPr>
        <w:t>ی</w:t>
      </w:r>
      <w:r>
        <w:rPr>
          <w:rtl/>
          <w:lang w:bidi="fa-IR"/>
        </w:rPr>
        <w:t>د که پر</w:t>
      </w:r>
      <w:r w:rsidR="00873281">
        <w:rPr>
          <w:rtl/>
          <w:lang w:bidi="fa-IR"/>
        </w:rPr>
        <w:t>ی</w:t>
      </w:r>
      <w:r>
        <w:rPr>
          <w:rtl/>
          <w:lang w:bidi="fa-IR"/>
        </w:rPr>
        <w:t>شان</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 xml:space="preserve">سنّت است انگشتر </w:t>
      </w:r>
      <w:r w:rsidR="00873281">
        <w:rPr>
          <w:rtl/>
          <w:lang w:bidi="fa-IR"/>
        </w:rPr>
        <w:t>ی</w:t>
      </w:r>
      <w:r>
        <w:rPr>
          <w:rtl/>
          <w:lang w:bidi="fa-IR"/>
        </w:rPr>
        <w:t>اقوت در دست داشتن</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انگشتر زمرّد در دست کردن موجب آسان</w:t>
      </w:r>
      <w:r w:rsidR="00873281">
        <w:rPr>
          <w:rtl/>
          <w:lang w:bidi="fa-IR"/>
        </w:rPr>
        <w:t>ی</w:t>
      </w:r>
      <w:r>
        <w:rPr>
          <w:rtl/>
          <w:lang w:bidi="fa-IR"/>
        </w:rPr>
        <w:t xml:space="preserve"> است که در آن ه</w:t>
      </w:r>
      <w:r w:rsidR="00873281">
        <w:rPr>
          <w:rtl/>
          <w:lang w:bidi="fa-IR"/>
        </w:rPr>
        <w:t>ی</w:t>
      </w:r>
      <w:r>
        <w:rPr>
          <w:rtl/>
          <w:lang w:bidi="fa-IR"/>
        </w:rPr>
        <w:t>چ دشوار</w:t>
      </w:r>
      <w:r w:rsidR="00873281">
        <w:rPr>
          <w:rtl/>
          <w:lang w:bidi="fa-IR"/>
        </w:rPr>
        <w:t>ی</w:t>
      </w:r>
      <w:r>
        <w:rPr>
          <w:rtl/>
          <w:lang w:bidi="fa-IR"/>
        </w:rPr>
        <w:t xml:space="preserve"> نباشد</w:t>
      </w:r>
      <w:r w:rsidR="00187BE4">
        <w:rPr>
          <w:rtl/>
          <w:lang w:bidi="fa-IR"/>
        </w:rPr>
        <w:t xml:space="preserve">. </w:t>
      </w:r>
    </w:p>
    <w:p w:rsidR="00135251"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به هم</w:t>
      </w:r>
      <w:r w:rsidR="00873281">
        <w:rPr>
          <w:rtl/>
          <w:lang w:bidi="fa-IR"/>
        </w:rPr>
        <w:t>ی</w:t>
      </w:r>
      <w:r>
        <w:rPr>
          <w:rtl/>
          <w:lang w:bidi="fa-IR"/>
        </w:rPr>
        <w:t>ن لفظ وارد شده است</w:t>
      </w:r>
      <w:r w:rsidR="00187BE4">
        <w:rPr>
          <w:rtl/>
          <w:lang w:bidi="fa-IR"/>
        </w:rPr>
        <w:t xml:space="preserve">، </w:t>
      </w:r>
      <w:r>
        <w:rPr>
          <w:rtl/>
          <w:lang w:bidi="fa-IR"/>
        </w:rPr>
        <w:t>امّا به لفظ زبرجد</w:t>
      </w:r>
      <w:r w:rsidR="00187BE4">
        <w:rPr>
          <w:rtl/>
          <w:lang w:bidi="fa-IR"/>
        </w:rPr>
        <w:t xml:space="preserve">. </w:t>
      </w:r>
      <w:r>
        <w:rPr>
          <w:rtl/>
          <w:lang w:bidi="fa-IR"/>
        </w:rPr>
        <w:t>و فرمود</w:t>
      </w:r>
      <w:r w:rsidR="00187BE4">
        <w:rPr>
          <w:rtl/>
          <w:lang w:bidi="fa-IR"/>
        </w:rPr>
        <w:t xml:space="preserve">: </w:t>
      </w:r>
      <w:r>
        <w:rPr>
          <w:rtl/>
          <w:lang w:bidi="fa-IR"/>
        </w:rPr>
        <w:t>انگشتر زمرد در دست داشتن</w:t>
      </w:r>
      <w:r w:rsidR="00187BE4">
        <w:rPr>
          <w:rtl/>
          <w:lang w:bidi="fa-IR"/>
        </w:rPr>
        <w:t xml:space="preserve">، </w:t>
      </w:r>
      <w:r>
        <w:rPr>
          <w:rtl/>
          <w:lang w:bidi="fa-IR"/>
        </w:rPr>
        <w:t>فقر را به توانگر</w:t>
      </w:r>
      <w:r w:rsidR="00873281">
        <w:rPr>
          <w:rtl/>
          <w:lang w:bidi="fa-IR"/>
        </w:rPr>
        <w:t>ی</w:t>
      </w:r>
      <w:r>
        <w:rPr>
          <w:rtl/>
          <w:lang w:bidi="fa-IR"/>
        </w:rPr>
        <w:t xml:space="preserve"> بدل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هرکه انگشتر</w:t>
      </w:r>
      <w:r w:rsidR="00873281">
        <w:rPr>
          <w:rtl/>
          <w:lang w:bidi="fa-IR"/>
        </w:rPr>
        <w:t>ی</w:t>
      </w:r>
      <w:r>
        <w:rPr>
          <w:rtl/>
          <w:lang w:bidi="fa-IR"/>
        </w:rPr>
        <w:t xml:space="preserve"> </w:t>
      </w:r>
      <w:r w:rsidR="00873281">
        <w:rPr>
          <w:rtl/>
          <w:lang w:bidi="fa-IR"/>
        </w:rPr>
        <w:t>ی</w:t>
      </w:r>
      <w:r>
        <w:rPr>
          <w:rtl/>
          <w:lang w:bidi="fa-IR"/>
        </w:rPr>
        <w:t>اقوت زرد در دست کند فق</w:t>
      </w:r>
      <w:r w:rsidR="00873281">
        <w:rPr>
          <w:rtl/>
          <w:lang w:bidi="fa-IR"/>
        </w:rPr>
        <w:t>ی</w:t>
      </w:r>
      <w:r>
        <w:rPr>
          <w:rtl/>
          <w:lang w:bidi="fa-IR"/>
        </w:rPr>
        <w:t>ر نشود</w:t>
      </w:r>
      <w:r w:rsidR="00187BE4">
        <w:rPr>
          <w:rtl/>
          <w:lang w:bidi="fa-IR"/>
        </w:rPr>
        <w:t xml:space="preserve">. </w:t>
      </w:r>
    </w:p>
    <w:p w:rsidR="00873281" w:rsidRDefault="00187BE4" w:rsidP="00187BE4">
      <w:pPr>
        <w:pStyle w:val="Heading2"/>
        <w:rPr>
          <w:rtl/>
          <w:lang w:bidi="fa-IR"/>
        </w:rPr>
      </w:pPr>
      <w:bookmarkStart w:id="20" w:name="_Toc425162885"/>
      <w:r>
        <w:rPr>
          <w:rtl/>
          <w:lang w:bidi="fa-IR"/>
        </w:rPr>
        <w:t>فصل پنجم: فضیلت فیروزه و جزع یمانی</w:t>
      </w:r>
      <w:bookmarkEnd w:id="20"/>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انگشتر ف</w:t>
      </w:r>
      <w:r w:rsidR="00873281">
        <w:rPr>
          <w:rtl/>
          <w:lang w:bidi="fa-IR"/>
        </w:rPr>
        <w:t>ی</w:t>
      </w:r>
      <w:r>
        <w:rPr>
          <w:rtl/>
          <w:lang w:bidi="fa-IR"/>
        </w:rPr>
        <w:t>روزه در دست کند دستش فق</w:t>
      </w:r>
      <w:r w:rsidR="00873281">
        <w:rPr>
          <w:rtl/>
          <w:lang w:bidi="fa-IR"/>
        </w:rPr>
        <w:t>ی</w:t>
      </w:r>
      <w:r>
        <w:rPr>
          <w:rtl/>
          <w:lang w:bidi="fa-IR"/>
        </w:rPr>
        <w:t>ر نشود</w:t>
      </w:r>
      <w:r w:rsidR="00187BE4">
        <w:rPr>
          <w:rtl/>
          <w:lang w:bidi="fa-IR"/>
        </w:rPr>
        <w:t xml:space="preserve">. </w:t>
      </w:r>
    </w:p>
    <w:p w:rsidR="00143F8B" w:rsidRDefault="00143F8B" w:rsidP="00143F8B">
      <w:pPr>
        <w:pStyle w:val="libNormal"/>
        <w:rPr>
          <w:rtl/>
          <w:lang w:bidi="fa-IR"/>
        </w:rPr>
      </w:pPr>
      <w:r>
        <w:rPr>
          <w:rtl/>
          <w:lang w:bidi="fa-IR"/>
        </w:rPr>
        <w:t>از حسن بن عل</w:t>
      </w:r>
      <w:r w:rsidR="00873281">
        <w:rPr>
          <w:rtl/>
          <w:lang w:bidi="fa-IR"/>
        </w:rPr>
        <w:t>ی</w:t>
      </w:r>
      <w:r>
        <w:rPr>
          <w:rtl/>
          <w:lang w:bidi="fa-IR"/>
        </w:rPr>
        <w:t xml:space="preserve"> بن مهران منقول است</w:t>
      </w:r>
      <w:r w:rsidR="00187BE4">
        <w:rPr>
          <w:rtl/>
          <w:lang w:bidi="fa-IR"/>
        </w:rPr>
        <w:t xml:space="preserve">: </w:t>
      </w:r>
      <w:r>
        <w:rPr>
          <w:rtl/>
          <w:lang w:bidi="fa-IR"/>
        </w:rPr>
        <w:t>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در انگشت آن حضرت انگشتر</w:t>
      </w:r>
      <w:r w:rsidR="00873281">
        <w:rPr>
          <w:rtl/>
          <w:lang w:bidi="fa-IR"/>
        </w:rPr>
        <w:t>ی</w:t>
      </w:r>
      <w:r>
        <w:rPr>
          <w:rtl/>
          <w:lang w:bidi="fa-IR"/>
        </w:rPr>
        <w:t xml:space="preserve"> د</w:t>
      </w:r>
      <w:r w:rsidR="00873281">
        <w:rPr>
          <w:rtl/>
          <w:lang w:bidi="fa-IR"/>
        </w:rPr>
        <w:t>ی</w:t>
      </w:r>
      <w:r>
        <w:rPr>
          <w:rtl/>
          <w:lang w:bidi="fa-IR"/>
        </w:rPr>
        <w:t>دم که نگ</w:t>
      </w:r>
      <w:r w:rsidR="00873281">
        <w:rPr>
          <w:rtl/>
          <w:lang w:bidi="fa-IR"/>
        </w:rPr>
        <w:t>ی</w:t>
      </w:r>
      <w:r>
        <w:rPr>
          <w:rtl/>
          <w:lang w:bidi="fa-IR"/>
        </w:rPr>
        <w:t>نش ف</w:t>
      </w:r>
      <w:r w:rsidR="00873281">
        <w:rPr>
          <w:rtl/>
          <w:lang w:bidi="fa-IR"/>
        </w:rPr>
        <w:t>ی</w:t>
      </w:r>
      <w:r>
        <w:rPr>
          <w:rtl/>
          <w:lang w:bidi="fa-IR"/>
        </w:rPr>
        <w:t>روزه بود و نقشش «اَللَّهُ المَلِکُ» بود</w:t>
      </w:r>
      <w:r w:rsidR="00187BE4">
        <w:rPr>
          <w:rtl/>
          <w:lang w:bidi="fa-IR"/>
        </w:rPr>
        <w:t xml:space="preserve">، </w:t>
      </w:r>
      <w:r>
        <w:rPr>
          <w:rtl/>
          <w:lang w:bidi="fa-IR"/>
        </w:rPr>
        <w:t>بس</w:t>
      </w:r>
      <w:r w:rsidR="00873281">
        <w:rPr>
          <w:rtl/>
          <w:lang w:bidi="fa-IR"/>
        </w:rPr>
        <w:t>ی</w:t>
      </w:r>
      <w:r>
        <w:rPr>
          <w:rtl/>
          <w:lang w:bidi="fa-IR"/>
        </w:rPr>
        <w:t>ار نظر کردم در آن انگشتر</w:t>
      </w:r>
      <w:r w:rsidR="00187BE4">
        <w:rPr>
          <w:rtl/>
          <w:lang w:bidi="fa-IR"/>
        </w:rPr>
        <w:t xml:space="preserve">. </w:t>
      </w:r>
      <w:r>
        <w:rPr>
          <w:rtl/>
          <w:lang w:bidi="fa-IR"/>
        </w:rPr>
        <w:t>فرمود</w:t>
      </w:r>
      <w:r w:rsidR="00187BE4">
        <w:rPr>
          <w:rtl/>
          <w:lang w:bidi="fa-IR"/>
        </w:rPr>
        <w:t xml:space="preserve">: </w:t>
      </w:r>
      <w:r>
        <w:rPr>
          <w:rtl/>
          <w:lang w:bidi="fa-IR"/>
        </w:rPr>
        <w:t>چه نظر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گفتم</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انگشتر ف</w:t>
      </w:r>
      <w:r w:rsidR="00873281">
        <w:rPr>
          <w:rtl/>
          <w:lang w:bidi="fa-IR"/>
        </w:rPr>
        <w:t>ی</w:t>
      </w:r>
      <w:r>
        <w:rPr>
          <w:rtl/>
          <w:lang w:bidi="fa-IR"/>
        </w:rPr>
        <w:t>روزه داشته است که نقشش «اَللَّهُ الْمَلِکُ» بوده است</w:t>
      </w:r>
      <w:r w:rsidR="00187BE4">
        <w:rPr>
          <w:rtl/>
          <w:lang w:bidi="fa-IR"/>
        </w:rPr>
        <w:t xml:space="preserve">. </w:t>
      </w:r>
      <w:r>
        <w:rPr>
          <w:rtl/>
          <w:lang w:bidi="fa-IR"/>
        </w:rPr>
        <w:t>فرمود</w:t>
      </w:r>
      <w:r w:rsidR="00187BE4">
        <w:rPr>
          <w:rtl/>
          <w:lang w:bidi="fa-IR"/>
        </w:rPr>
        <w:t xml:space="preserve">: </w:t>
      </w:r>
      <w:r>
        <w:rPr>
          <w:rtl/>
          <w:lang w:bidi="fa-IR"/>
        </w:rPr>
        <w:t>آن را م</w:t>
      </w:r>
      <w:r w:rsidR="00873281">
        <w:rPr>
          <w:rtl/>
          <w:lang w:bidi="fa-IR"/>
        </w:rPr>
        <w:t xml:space="preserve">ی </w:t>
      </w:r>
      <w:r>
        <w:rPr>
          <w:rtl/>
          <w:lang w:bidi="fa-IR"/>
        </w:rPr>
        <w:t>شناس</w:t>
      </w:r>
      <w:r w:rsidR="00873281">
        <w:rPr>
          <w:rtl/>
          <w:lang w:bidi="fa-IR"/>
        </w:rPr>
        <w:t>ی</w:t>
      </w:r>
      <w:r w:rsidR="00187BE4">
        <w:rPr>
          <w:rtl/>
          <w:lang w:bidi="fa-IR"/>
        </w:rPr>
        <w:t xml:space="preserve">؟ </w:t>
      </w:r>
      <w:r>
        <w:rPr>
          <w:rtl/>
          <w:lang w:bidi="fa-IR"/>
        </w:rPr>
        <w:t>گفتم</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همان انگشتر است</w:t>
      </w:r>
      <w:r w:rsidR="00187BE4">
        <w:rPr>
          <w:rtl/>
          <w:lang w:bidi="fa-IR"/>
        </w:rPr>
        <w:t xml:space="preserve">، </w:t>
      </w:r>
      <w:r>
        <w:rPr>
          <w:rtl/>
          <w:lang w:bidi="fa-IR"/>
        </w:rPr>
        <w:t>و ا</w:t>
      </w:r>
      <w:r w:rsidR="00873281">
        <w:rPr>
          <w:rtl/>
          <w:lang w:bidi="fa-IR"/>
        </w:rPr>
        <w:t>ی</w:t>
      </w:r>
      <w:r>
        <w:rPr>
          <w:rtl/>
          <w:lang w:bidi="fa-IR"/>
        </w:rPr>
        <w:t>ن سنگ</w:t>
      </w:r>
      <w:r w:rsidR="00873281">
        <w:rPr>
          <w:rtl/>
          <w:lang w:bidi="fa-IR"/>
        </w:rPr>
        <w:t>ی</w:t>
      </w:r>
      <w:r>
        <w:rPr>
          <w:rtl/>
          <w:lang w:bidi="fa-IR"/>
        </w:rPr>
        <w:t xml:space="preserve"> است که جبرئ</w:t>
      </w:r>
      <w:r w:rsidR="00873281">
        <w:rPr>
          <w:rtl/>
          <w:lang w:bidi="fa-IR"/>
        </w:rPr>
        <w:t>ی</w:t>
      </w:r>
      <w:r>
        <w:rPr>
          <w:rtl/>
          <w:lang w:bidi="fa-IR"/>
        </w:rPr>
        <w:t>ل برا</w:t>
      </w:r>
      <w:r w:rsidR="00873281">
        <w:rPr>
          <w:rtl/>
          <w:lang w:bidi="fa-IR"/>
        </w:rPr>
        <w:t>ی</w:t>
      </w:r>
      <w:r>
        <w:rPr>
          <w:rtl/>
          <w:lang w:bidi="fa-IR"/>
        </w:rPr>
        <w:t xml:space="preserve">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هد</w:t>
      </w:r>
      <w:r w:rsidR="00873281">
        <w:rPr>
          <w:rtl/>
          <w:lang w:bidi="fa-IR"/>
        </w:rPr>
        <w:t>ی</w:t>
      </w:r>
      <w:r>
        <w:rPr>
          <w:rtl/>
          <w:lang w:bidi="fa-IR"/>
        </w:rPr>
        <w:t>ه آورد از بهشت و آن حضرت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بخش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انگشتر جزع </w:t>
      </w:r>
      <w:r w:rsidR="00873281">
        <w:rPr>
          <w:rtl/>
          <w:lang w:bidi="fa-IR"/>
        </w:rPr>
        <w:t>ی</w:t>
      </w:r>
      <w:r>
        <w:rPr>
          <w:rtl/>
          <w:lang w:bidi="fa-IR"/>
        </w:rPr>
        <w:t>مان</w:t>
      </w:r>
      <w:r w:rsidR="00873281">
        <w:rPr>
          <w:rtl/>
          <w:lang w:bidi="fa-IR"/>
        </w:rPr>
        <w:t>ی</w:t>
      </w:r>
      <w:r>
        <w:rPr>
          <w:rtl/>
          <w:lang w:bidi="fa-IR"/>
        </w:rPr>
        <w:t xml:space="preserve"> در دست کن</w:t>
      </w:r>
      <w:r w:rsidR="00873281">
        <w:rPr>
          <w:rtl/>
          <w:lang w:bidi="fa-IR"/>
        </w:rPr>
        <w:t>ی</w:t>
      </w:r>
      <w:r>
        <w:rPr>
          <w:rtl/>
          <w:lang w:bidi="fa-IR"/>
        </w:rPr>
        <w:t>د که رد نم</w:t>
      </w:r>
      <w:r w:rsidR="00873281">
        <w:rPr>
          <w:rtl/>
          <w:lang w:bidi="fa-IR"/>
        </w:rPr>
        <w:t xml:space="preserve">ی </w:t>
      </w:r>
      <w:r>
        <w:rPr>
          <w:rtl/>
          <w:lang w:bidi="fa-IR"/>
        </w:rPr>
        <w:t>کند مگر متمرّدان ش</w:t>
      </w:r>
      <w:r w:rsidR="00873281">
        <w:rPr>
          <w:rtl/>
          <w:lang w:bidi="fa-IR"/>
        </w:rPr>
        <w:t>ی</w:t>
      </w:r>
      <w:r>
        <w:rPr>
          <w:rtl/>
          <w:lang w:bidi="fa-IR"/>
        </w:rPr>
        <w:t>اط</w:t>
      </w:r>
      <w:r w:rsidR="00873281">
        <w:rPr>
          <w:rtl/>
          <w:lang w:bidi="fa-IR"/>
        </w:rPr>
        <w:t>ی</w:t>
      </w:r>
      <w:r>
        <w:rPr>
          <w:rtl/>
          <w:lang w:bidi="fa-IR"/>
        </w:rPr>
        <w:t>ن را</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w:t>
      </w:r>
      <w:r w:rsidR="00873281">
        <w:rPr>
          <w:rtl/>
          <w:lang w:bidi="fa-IR"/>
        </w:rPr>
        <w:t>ی</w:t>
      </w:r>
      <w:r>
        <w:rPr>
          <w:rtl/>
          <w:lang w:bidi="fa-IR"/>
        </w:rPr>
        <w:t xml:space="preserve">رون آمدند و انگشتر جزع </w:t>
      </w:r>
      <w:r w:rsidR="00873281">
        <w:rPr>
          <w:rtl/>
          <w:lang w:bidi="fa-IR"/>
        </w:rPr>
        <w:t>ی</w:t>
      </w:r>
      <w:r>
        <w:rPr>
          <w:rtl/>
          <w:lang w:bidi="fa-IR"/>
        </w:rPr>
        <w:t>مان</w:t>
      </w:r>
      <w:r w:rsidR="00873281">
        <w:rPr>
          <w:rtl/>
          <w:lang w:bidi="fa-IR"/>
        </w:rPr>
        <w:t>ی</w:t>
      </w:r>
      <w:r>
        <w:rPr>
          <w:rtl/>
          <w:lang w:bidi="fa-IR"/>
        </w:rPr>
        <w:t xml:space="preserve"> در دست کرده بودند و با ما نماز کردند و چون از نماز فارغ شدند</w:t>
      </w:r>
      <w:r w:rsidR="00187BE4">
        <w:rPr>
          <w:rtl/>
          <w:lang w:bidi="fa-IR"/>
        </w:rPr>
        <w:t xml:space="preserve">، </w:t>
      </w:r>
      <w:r>
        <w:rPr>
          <w:rtl/>
          <w:lang w:bidi="fa-IR"/>
        </w:rPr>
        <w:t>انگشتر را به من دادند و فرمودند</w:t>
      </w:r>
      <w:r w:rsidR="00187BE4">
        <w:rPr>
          <w:rtl/>
          <w:lang w:bidi="fa-IR"/>
        </w:rPr>
        <w:t xml:space="preserve">: </w:t>
      </w:r>
      <w:r>
        <w:rPr>
          <w:rtl/>
          <w:lang w:bidi="fa-IR"/>
        </w:rPr>
        <w:t>ا</w:t>
      </w:r>
      <w:r w:rsidR="00873281">
        <w:rPr>
          <w:rtl/>
          <w:lang w:bidi="fa-IR"/>
        </w:rPr>
        <w:t>ی</w:t>
      </w:r>
      <w:r>
        <w:rPr>
          <w:rtl/>
          <w:lang w:bidi="fa-IR"/>
        </w:rPr>
        <w:t xml:space="preserve">ن انگشتر را در دست راست خود کن و با آن نماز بکن که نماز در جزع </w:t>
      </w:r>
      <w:r w:rsidR="00873281">
        <w:rPr>
          <w:rtl/>
          <w:lang w:bidi="fa-IR"/>
        </w:rPr>
        <w:t>ی</w:t>
      </w:r>
      <w:r>
        <w:rPr>
          <w:rtl/>
          <w:lang w:bidi="fa-IR"/>
        </w:rPr>
        <w:t>مان</w:t>
      </w:r>
      <w:r w:rsidR="00873281">
        <w:rPr>
          <w:rtl/>
          <w:lang w:bidi="fa-IR"/>
        </w:rPr>
        <w:t>ی</w:t>
      </w:r>
      <w:r>
        <w:rPr>
          <w:rtl/>
          <w:lang w:bidi="fa-IR"/>
        </w:rPr>
        <w:t xml:space="preserve"> برابر هفتاد نماز است و تسب</w:t>
      </w:r>
      <w:r w:rsidR="00873281">
        <w:rPr>
          <w:rtl/>
          <w:lang w:bidi="fa-IR"/>
        </w:rPr>
        <w:t>ی</w:t>
      </w:r>
      <w:r>
        <w:rPr>
          <w:rtl/>
          <w:lang w:bidi="fa-IR"/>
        </w:rPr>
        <w:t>ح و استغفار م</w:t>
      </w:r>
      <w:r w:rsidR="00873281">
        <w:rPr>
          <w:rtl/>
          <w:lang w:bidi="fa-IR"/>
        </w:rPr>
        <w:t xml:space="preserve">ی </w:t>
      </w:r>
      <w:r>
        <w:rPr>
          <w:rtl/>
          <w:lang w:bidi="fa-IR"/>
        </w:rPr>
        <w:t>کند و ثوابش برا</w:t>
      </w:r>
      <w:r w:rsidR="00873281">
        <w:rPr>
          <w:rtl/>
          <w:lang w:bidi="fa-IR"/>
        </w:rPr>
        <w:t>ی</w:t>
      </w:r>
      <w:r>
        <w:rPr>
          <w:rtl/>
          <w:lang w:bidi="fa-IR"/>
        </w:rPr>
        <w:t xml:space="preserve"> صاحبش نوشته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عل</w:t>
      </w:r>
      <w:r w:rsidR="00873281">
        <w:rPr>
          <w:rtl/>
          <w:lang w:bidi="fa-IR"/>
        </w:rPr>
        <w:t>ی</w:t>
      </w:r>
      <w:r>
        <w:rPr>
          <w:rtl/>
          <w:lang w:bidi="fa-IR"/>
        </w:rPr>
        <w:t xml:space="preserve"> بن محمد حم</w:t>
      </w:r>
      <w:r w:rsidR="00873281">
        <w:rPr>
          <w:rtl/>
          <w:lang w:bidi="fa-IR"/>
        </w:rPr>
        <w:t>ی</w:t>
      </w:r>
      <w:r>
        <w:rPr>
          <w:rtl/>
          <w:lang w:bidi="fa-IR"/>
        </w:rPr>
        <w:t>ر</w:t>
      </w:r>
      <w:r w:rsidR="00873281">
        <w:rPr>
          <w:rtl/>
          <w:lang w:bidi="fa-IR"/>
        </w:rPr>
        <w:t>ی</w:t>
      </w:r>
      <w:r>
        <w:rPr>
          <w:rtl/>
          <w:lang w:bidi="fa-IR"/>
        </w:rPr>
        <w:t xml:space="preserve"> گفت</w:t>
      </w:r>
      <w:r w:rsidR="00187BE4">
        <w:rPr>
          <w:rtl/>
          <w:lang w:bidi="fa-IR"/>
        </w:rPr>
        <w:t xml:space="preserve">: </w:t>
      </w:r>
      <w:r>
        <w:rPr>
          <w:rtl/>
          <w:lang w:bidi="fa-IR"/>
        </w:rPr>
        <w:t>دختر جعفر بن محمود را خواستم و بس</w:t>
      </w:r>
      <w:r w:rsidR="00873281">
        <w:rPr>
          <w:rtl/>
          <w:lang w:bidi="fa-IR"/>
        </w:rPr>
        <w:t>ی</w:t>
      </w:r>
      <w:r>
        <w:rPr>
          <w:rtl/>
          <w:lang w:bidi="fa-IR"/>
        </w:rPr>
        <w:t>ار او را دوست م</w:t>
      </w:r>
      <w:r w:rsidR="00873281">
        <w:rPr>
          <w:rtl/>
          <w:lang w:bidi="fa-IR"/>
        </w:rPr>
        <w:t xml:space="preserve">ی </w:t>
      </w:r>
      <w:r>
        <w:rPr>
          <w:rtl/>
          <w:lang w:bidi="fa-IR"/>
        </w:rPr>
        <w:t>داشتم و فرزند از او به وجود نم</w:t>
      </w:r>
      <w:r w:rsidR="00873281">
        <w:rPr>
          <w:rtl/>
          <w:lang w:bidi="fa-IR"/>
        </w:rPr>
        <w:t xml:space="preserve">ی </w:t>
      </w:r>
      <w:r>
        <w:rPr>
          <w:rtl/>
          <w:lang w:bidi="fa-IR"/>
        </w:rPr>
        <w:t>آمد</w:t>
      </w:r>
      <w:r w:rsidR="00187BE4">
        <w:rPr>
          <w:rtl/>
          <w:lang w:bidi="fa-IR"/>
        </w:rPr>
        <w:t xml:space="preserve">. </w:t>
      </w:r>
      <w:r>
        <w:rPr>
          <w:rtl/>
          <w:lang w:bidi="fa-IR"/>
        </w:rPr>
        <w:t>به خدمت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lastRenderedPageBreak/>
        <w:t>عليه‌السلام</w:t>
      </w:r>
      <w:r>
        <w:rPr>
          <w:rtl/>
          <w:lang w:bidi="fa-IR"/>
        </w:rPr>
        <w:t xml:space="preserve"> رفتم و ا</w:t>
      </w:r>
      <w:r w:rsidR="00873281">
        <w:rPr>
          <w:rtl/>
          <w:lang w:bidi="fa-IR"/>
        </w:rPr>
        <w:t>ی</w:t>
      </w:r>
      <w:r>
        <w:rPr>
          <w:rtl/>
          <w:lang w:bidi="fa-IR"/>
        </w:rPr>
        <w:t>ن مطلب را عرض کردم</w:t>
      </w:r>
      <w:r w:rsidR="00187BE4">
        <w:rPr>
          <w:rtl/>
          <w:lang w:bidi="fa-IR"/>
        </w:rPr>
        <w:t xml:space="preserve">، </w:t>
      </w:r>
      <w:r>
        <w:rPr>
          <w:rtl/>
          <w:lang w:bidi="fa-IR"/>
        </w:rPr>
        <w:t>پس تبسم نمود و فرمود</w:t>
      </w:r>
      <w:r w:rsidR="00187BE4">
        <w:rPr>
          <w:rtl/>
          <w:lang w:bidi="fa-IR"/>
        </w:rPr>
        <w:t xml:space="preserve">: </w:t>
      </w:r>
      <w:r>
        <w:rPr>
          <w:rtl/>
          <w:lang w:bidi="fa-IR"/>
        </w:rPr>
        <w:t>بگ</w:t>
      </w:r>
      <w:r w:rsidR="00873281">
        <w:rPr>
          <w:rtl/>
          <w:lang w:bidi="fa-IR"/>
        </w:rPr>
        <w:t>ی</w:t>
      </w:r>
      <w:r>
        <w:rPr>
          <w:rtl/>
          <w:lang w:bidi="fa-IR"/>
        </w:rPr>
        <w:t>ر انگشتر</w:t>
      </w:r>
      <w:r w:rsidR="00873281">
        <w:rPr>
          <w:rtl/>
          <w:lang w:bidi="fa-IR"/>
        </w:rPr>
        <w:t>ی</w:t>
      </w:r>
      <w:r>
        <w:rPr>
          <w:rtl/>
          <w:lang w:bidi="fa-IR"/>
        </w:rPr>
        <w:t xml:space="preserve"> که نگ</w:t>
      </w:r>
      <w:r w:rsidR="00873281">
        <w:rPr>
          <w:rtl/>
          <w:lang w:bidi="fa-IR"/>
        </w:rPr>
        <w:t>ی</w:t>
      </w:r>
      <w:r>
        <w:rPr>
          <w:rtl/>
          <w:lang w:bidi="fa-IR"/>
        </w:rPr>
        <w:t>نش ف</w:t>
      </w:r>
      <w:r w:rsidR="00873281">
        <w:rPr>
          <w:rtl/>
          <w:lang w:bidi="fa-IR"/>
        </w:rPr>
        <w:t>ی</w:t>
      </w:r>
      <w:r>
        <w:rPr>
          <w:rtl/>
          <w:lang w:bidi="fa-IR"/>
        </w:rPr>
        <w:t>روزه باشد و بر آن نقش کن ا</w:t>
      </w:r>
      <w:r w:rsidR="00873281">
        <w:rPr>
          <w:rtl/>
          <w:lang w:bidi="fa-IR"/>
        </w:rPr>
        <w:t>ی</w:t>
      </w:r>
      <w:r>
        <w:rPr>
          <w:rtl/>
          <w:lang w:bidi="fa-IR"/>
        </w:rPr>
        <w:t>ن آ</w:t>
      </w:r>
      <w:r w:rsidR="00873281">
        <w:rPr>
          <w:rtl/>
          <w:lang w:bidi="fa-IR"/>
        </w:rPr>
        <w:t>ی</w:t>
      </w:r>
      <w:r>
        <w:rPr>
          <w:rtl/>
          <w:lang w:bidi="fa-IR"/>
        </w:rPr>
        <w:t>ه را</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رَبِّ لاتَذَرْنِی فَرْداً وَاَنْتَ خَیرُ الوارِثِینَ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89] چنان کردم</w:t>
      </w:r>
      <w:r w:rsidR="00187BE4">
        <w:rPr>
          <w:rtl/>
          <w:lang w:bidi="fa-IR"/>
        </w:rPr>
        <w:t xml:space="preserve">، </w:t>
      </w:r>
      <w:r w:rsidR="00873281">
        <w:rPr>
          <w:rtl/>
          <w:lang w:bidi="fa-IR"/>
        </w:rPr>
        <w:t>ی</w:t>
      </w:r>
      <w:r>
        <w:rPr>
          <w:rtl/>
          <w:lang w:bidi="fa-IR"/>
        </w:rPr>
        <w:t>ک سال نگذشت که از آن زن پسر</w:t>
      </w:r>
      <w:r w:rsidR="00873281">
        <w:rPr>
          <w:rtl/>
          <w:lang w:bidi="fa-IR"/>
        </w:rPr>
        <w:t>ی</w:t>
      </w:r>
      <w:r>
        <w:rPr>
          <w:rtl/>
          <w:lang w:bidi="fa-IR"/>
        </w:rPr>
        <w:t xml:space="preserve"> به وجود آمد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خداوند عالم</w:t>
      </w:r>
      <w:r w:rsidR="00873281">
        <w:rPr>
          <w:rtl/>
          <w:lang w:bidi="fa-IR"/>
        </w:rPr>
        <w:t>ی</w:t>
      </w:r>
      <w:r>
        <w:rPr>
          <w:rtl/>
          <w:lang w:bidi="fa-IR"/>
        </w:rPr>
        <w:t>ان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من شرم م</w:t>
      </w:r>
      <w:r w:rsidR="00873281">
        <w:rPr>
          <w:rtl/>
          <w:lang w:bidi="fa-IR"/>
        </w:rPr>
        <w:t xml:space="preserve">ی </w:t>
      </w:r>
      <w:r>
        <w:rPr>
          <w:rtl/>
          <w:lang w:bidi="fa-IR"/>
        </w:rPr>
        <w:t>کنم از دست</w:t>
      </w:r>
      <w:r w:rsidR="00873281">
        <w:rPr>
          <w:rtl/>
          <w:lang w:bidi="fa-IR"/>
        </w:rPr>
        <w:t>ی</w:t>
      </w:r>
      <w:r>
        <w:rPr>
          <w:rtl/>
          <w:lang w:bidi="fa-IR"/>
        </w:rPr>
        <w:t xml:space="preserve"> که به سو</w:t>
      </w:r>
      <w:r w:rsidR="00873281">
        <w:rPr>
          <w:rtl/>
          <w:lang w:bidi="fa-IR"/>
        </w:rPr>
        <w:t>ی</w:t>
      </w:r>
      <w:r>
        <w:rPr>
          <w:rtl/>
          <w:lang w:bidi="fa-IR"/>
        </w:rPr>
        <w:t xml:space="preserve"> من بلند شود به دعا و در آن دست انگشتر ف</w:t>
      </w:r>
      <w:r w:rsidR="00873281">
        <w:rPr>
          <w:rtl/>
          <w:lang w:bidi="fa-IR"/>
        </w:rPr>
        <w:t>ی</w:t>
      </w:r>
      <w:r>
        <w:rPr>
          <w:rtl/>
          <w:lang w:bidi="fa-IR"/>
        </w:rPr>
        <w:t>روزه باشد پس او را نا ام</w:t>
      </w:r>
      <w:r w:rsidR="00873281">
        <w:rPr>
          <w:rtl/>
          <w:lang w:bidi="fa-IR"/>
        </w:rPr>
        <w:t>ی</w:t>
      </w:r>
      <w:r>
        <w:rPr>
          <w:rtl/>
          <w:lang w:bidi="fa-IR"/>
        </w:rPr>
        <w:t>د برگردانم</w:t>
      </w:r>
      <w:r w:rsidR="00187BE4">
        <w:rPr>
          <w:rtl/>
          <w:lang w:bidi="fa-IR"/>
        </w:rPr>
        <w:t xml:space="preserve">. </w:t>
      </w:r>
    </w:p>
    <w:p w:rsidR="00873281" w:rsidRDefault="00187BE4" w:rsidP="00187BE4">
      <w:pPr>
        <w:pStyle w:val="Heading2"/>
        <w:rPr>
          <w:rtl/>
          <w:lang w:bidi="fa-IR"/>
        </w:rPr>
      </w:pPr>
      <w:bookmarkStart w:id="21" w:name="_Toc425162886"/>
      <w:r>
        <w:rPr>
          <w:rtl/>
          <w:lang w:bidi="fa-IR"/>
        </w:rPr>
        <w:t>فصل ششم: فضیلت دُر نجف و بلور و حدید صینی و سایر نگین ها</w:t>
      </w:r>
      <w:bookmarkEnd w:id="21"/>
    </w:p>
    <w:p w:rsidR="00143F8B" w:rsidRDefault="00143F8B" w:rsidP="00143F8B">
      <w:pPr>
        <w:pStyle w:val="libNormal"/>
        <w:rPr>
          <w:rtl/>
          <w:lang w:bidi="fa-IR"/>
        </w:rPr>
      </w:pPr>
      <w:r>
        <w:rPr>
          <w:rtl/>
          <w:lang w:bidi="fa-IR"/>
        </w:rPr>
        <w:t>به سند معتبر از مفضل بن عمر منقول است که گفت</w:t>
      </w:r>
      <w:r w:rsidR="00187BE4">
        <w:rPr>
          <w:rtl/>
          <w:lang w:bidi="fa-IR"/>
        </w:rPr>
        <w:t xml:space="preserve">: </w:t>
      </w:r>
      <w:r>
        <w:rPr>
          <w:rtl/>
          <w:lang w:bidi="fa-IR"/>
        </w:rPr>
        <w:t>روز</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رفتم و انگشتر ف</w:t>
      </w:r>
      <w:r w:rsidR="00873281">
        <w:rPr>
          <w:rtl/>
          <w:lang w:bidi="fa-IR"/>
        </w:rPr>
        <w:t>ی</w:t>
      </w:r>
      <w:r>
        <w:rPr>
          <w:rtl/>
          <w:lang w:bidi="fa-IR"/>
        </w:rPr>
        <w:t>روزه در دست داشتم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مفضل</w:t>
      </w:r>
      <w:r w:rsidR="00187BE4">
        <w:rPr>
          <w:rtl/>
          <w:lang w:bidi="fa-IR"/>
        </w:rPr>
        <w:t xml:space="preserve">! </w:t>
      </w:r>
      <w:r>
        <w:rPr>
          <w:rtl/>
          <w:lang w:bidi="fa-IR"/>
        </w:rPr>
        <w:t>ف</w:t>
      </w:r>
      <w:r w:rsidR="00873281">
        <w:rPr>
          <w:rtl/>
          <w:lang w:bidi="fa-IR"/>
        </w:rPr>
        <w:t>ی</w:t>
      </w:r>
      <w:r>
        <w:rPr>
          <w:rtl/>
          <w:lang w:bidi="fa-IR"/>
        </w:rPr>
        <w:t>روزه س</w:t>
      </w:r>
      <w:r w:rsidR="00873281">
        <w:rPr>
          <w:rtl/>
          <w:lang w:bidi="fa-IR"/>
        </w:rPr>
        <w:t>ی</w:t>
      </w:r>
      <w:r>
        <w:rPr>
          <w:rtl/>
          <w:lang w:bidi="fa-IR"/>
        </w:rPr>
        <w:t>رگاه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مردان و زنان مؤمنه است </w:t>
      </w:r>
      <w:r w:rsidR="00873281">
        <w:rPr>
          <w:rtl/>
          <w:lang w:bidi="fa-IR"/>
        </w:rPr>
        <w:t>ی</w:t>
      </w:r>
      <w:r>
        <w:rPr>
          <w:rtl/>
          <w:lang w:bidi="fa-IR"/>
        </w:rPr>
        <w:t>ا دور گرداننده دردهاست از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و من دوست م</w:t>
      </w:r>
      <w:r w:rsidR="00873281">
        <w:rPr>
          <w:rtl/>
          <w:lang w:bidi="fa-IR"/>
        </w:rPr>
        <w:t xml:space="preserve">ی </w:t>
      </w:r>
      <w:r>
        <w:rPr>
          <w:rtl/>
          <w:lang w:bidi="fa-IR"/>
        </w:rPr>
        <w:t>دارم برا</w:t>
      </w:r>
      <w:r w:rsidR="00873281">
        <w:rPr>
          <w:rtl/>
          <w:lang w:bidi="fa-IR"/>
        </w:rPr>
        <w:t>ی</w:t>
      </w:r>
      <w:r>
        <w:rPr>
          <w:rtl/>
          <w:lang w:bidi="fa-IR"/>
        </w:rPr>
        <w:t xml:space="preserve"> هر مؤمن که پنج انگشتر در دست داشته باشد</w:t>
      </w:r>
      <w:r w:rsidR="00187BE4">
        <w:rPr>
          <w:rtl/>
          <w:lang w:bidi="fa-IR"/>
        </w:rPr>
        <w:t xml:space="preserve">: </w:t>
      </w:r>
      <w:r w:rsidR="00873281">
        <w:rPr>
          <w:rtl/>
          <w:lang w:bidi="fa-IR"/>
        </w:rPr>
        <w:t>ی</w:t>
      </w:r>
      <w:r>
        <w:rPr>
          <w:rtl/>
          <w:lang w:bidi="fa-IR"/>
        </w:rPr>
        <w:t>اقوت و آن فاخرتر</w:t>
      </w:r>
      <w:r w:rsidR="00873281">
        <w:rPr>
          <w:rtl/>
          <w:lang w:bidi="fa-IR"/>
        </w:rPr>
        <w:t>ی</w:t>
      </w:r>
      <w:r>
        <w:rPr>
          <w:rtl/>
          <w:lang w:bidi="fa-IR"/>
        </w:rPr>
        <w:t>ن همه است و عق</w:t>
      </w:r>
      <w:r w:rsidR="00873281">
        <w:rPr>
          <w:rtl/>
          <w:lang w:bidi="fa-IR"/>
        </w:rPr>
        <w:t>ی</w:t>
      </w:r>
      <w:r>
        <w:rPr>
          <w:rtl/>
          <w:lang w:bidi="fa-IR"/>
        </w:rPr>
        <w:t>ق و آن خالص</w:t>
      </w:r>
      <w:r w:rsidR="00873281">
        <w:rPr>
          <w:rtl/>
          <w:lang w:bidi="fa-IR"/>
        </w:rPr>
        <w:t xml:space="preserve"> </w:t>
      </w:r>
      <w:r>
        <w:rPr>
          <w:rtl/>
          <w:lang w:bidi="fa-IR"/>
        </w:rPr>
        <w:t>تر است برا</w:t>
      </w:r>
      <w:r w:rsidR="00873281">
        <w:rPr>
          <w:rtl/>
          <w:lang w:bidi="fa-IR"/>
        </w:rPr>
        <w:t>ی</w:t>
      </w:r>
      <w:r>
        <w:rPr>
          <w:rtl/>
          <w:lang w:bidi="fa-IR"/>
        </w:rPr>
        <w:t xml:space="preserve"> خدا و برا</w:t>
      </w:r>
      <w:r w:rsidR="00873281">
        <w:rPr>
          <w:rtl/>
          <w:lang w:bidi="fa-IR"/>
        </w:rPr>
        <w:t>ی</w:t>
      </w:r>
      <w:r>
        <w:rPr>
          <w:rtl/>
          <w:lang w:bidi="fa-IR"/>
        </w:rPr>
        <w:t xml:space="preserve"> ما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و ف</w:t>
      </w:r>
      <w:r w:rsidR="00873281">
        <w:rPr>
          <w:rtl/>
          <w:lang w:bidi="fa-IR"/>
        </w:rPr>
        <w:t>ی</w:t>
      </w:r>
      <w:r>
        <w:rPr>
          <w:rtl/>
          <w:lang w:bidi="fa-IR"/>
        </w:rPr>
        <w:t>روزه و آن چشم را قوت م</w:t>
      </w:r>
      <w:r w:rsidR="00873281">
        <w:rPr>
          <w:rtl/>
          <w:lang w:bidi="fa-IR"/>
        </w:rPr>
        <w:t xml:space="preserve">ی </w:t>
      </w:r>
      <w:r>
        <w:rPr>
          <w:rtl/>
          <w:lang w:bidi="fa-IR"/>
        </w:rPr>
        <w:t>دهد و س</w:t>
      </w:r>
      <w:r w:rsidR="00873281">
        <w:rPr>
          <w:rtl/>
          <w:lang w:bidi="fa-IR"/>
        </w:rPr>
        <w:t>ی</w:t>
      </w:r>
      <w:r>
        <w:rPr>
          <w:rtl/>
          <w:lang w:bidi="fa-IR"/>
        </w:rPr>
        <w:t>نه را گشا</w:t>
      </w:r>
      <w:r w:rsidR="00873281">
        <w:rPr>
          <w:rtl/>
          <w:lang w:bidi="fa-IR"/>
        </w:rPr>
        <w:t>ی</w:t>
      </w:r>
      <w:r>
        <w:rPr>
          <w:rtl/>
          <w:lang w:bidi="fa-IR"/>
        </w:rPr>
        <w:t>ش م</w:t>
      </w:r>
      <w:r w:rsidR="00873281">
        <w:rPr>
          <w:rtl/>
          <w:lang w:bidi="fa-IR"/>
        </w:rPr>
        <w:t xml:space="preserve">ی </w:t>
      </w:r>
      <w:r>
        <w:rPr>
          <w:rtl/>
          <w:lang w:bidi="fa-IR"/>
        </w:rPr>
        <w:t>دهد و قوت دل را ز</w:t>
      </w:r>
      <w:r w:rsidR="00873281">
        <w:rPr>
          <w:rtl/>
          <w:lang w:bidi="fa-IR"/>
        </w:rPr>
        <w:t>ی</w:t>
      </w:r>
      <w:r>
        <w:rPr>
          <w:rtl/>
          <w:lang w:bidi="fa-IR"/>
        </w:rPr>
        <w:t>اد م</w:t>
      </w:r>
      <w:r w:rsidR="00873281">
        <w:rPr>
          <w:rtl/>
          <w:lang w:bidi="fa-IR"/>
        </w:rPr>
        <w:t xml:space="preserve">ی </w:t>
      </w:r>
      <w:r>
        <w:rPr>
          <w:rtl/>
          <w:lang w:bidi="fa-IR"/>
        </w:rPr>
        <w:t>کند و چون پ</w:t>
      </w:r>
      <w:r w:rsidR="00873281">
        <w:rPr>
          <w:rtl/>
          <w:lang w:bidi="fa-IR"/>
        </w:rPr>
        <w:t>ی</w:t>
      </w:r>
      <w:r>
        <w:rPr>
          <w:rtl/>
          <w:lang w:bidi="fa-IR"/>
        </w:rPr>
        <w:t xml:space="preserve"> کار</w:t>
      </w:r>
      <w:r w:rsidR="00873281">
        <w:rPr>
          <w:rtl/>
          <w:lang w:bidi="fa-IR"/>
        </w:rPr>
        <w:t>ی</w:t>
      </w:r>
      <w:r>
        <w:rPr>
          <w:rtl/>
          <w:lang w:bidi="fa-IR"/>
        </w:rPr>
        <w:t xml:space="preserve"> رود آن را در دست کند پس چون برگردد حاجتش برآورده شده است و حد</w:t>
      </w:r>
      <w:r w:rsidR="00873281">
        <w:rPr>
          <w:rtl/>
          <w:lang w:bidi="fa-IR"/>
        </w:rPr>
        <w:t>ی</w:t>
      </w:r>
      <w:r>
        <w:rPr>
          <w:rtl/>
          <w:lang w:bidi="fa-IR"/>
        </w:rPr>
        <w:t>د ص</w:t>
      </w:r>
      <w:r w:rsidR="00873281">
        <w:rPr>
          <w:rtl/>
          <w:lang w:bidi="fa-IR"/>
        </w:rPr>
        <w:t>ی</w:t>
      </w:r>
      <w:r>
        <w:rPr>
          <w:rtl/>
          <w:lang w:bidi="fa-IR"/>
        </w:rPr>
        <w:t>ن</w:t>
      </w:r>
      <w:r w:rsidR="00873281">
        <w:rPr>
          <w:rtl/>
          <w:lang w:bidi="fa-IR"/>
        </w:rPr>
        <w:t>ی</w:t>
      </w:r>
      <w:r>
        <w:rPr>
          <w:rtl/>
          <w:lang w:bidi="fa-IR"/>
        </w:rPr>
        <w:t xml:space="preserve"> و آن را دوست نم</w:t>
      </w:r>
      <w:r w:rsidR="00873281">
        <w:rPr>
          <w:rtl/>
          <w:lang w:bidi="fa-IR"/>
        </w:rPr>
        <w:t xml:space="preserve">ی </w:t>
      </w:r>
      <w:r>
        <w:rPr>
          <w:rtl/>
          <w:lang w:bidi="fa-IR"/>
        </w:rPr>
        <w:t>دارم که هم</w:t>
      </w:r>
      <w:r w:rsidR="00873281">
        <w:rPr>
          <w:rtl/>
          <w:lang w:bidi="fa-IR"/>
        </w:rPr>
        <w:t>ی</w:t>
      </w:r>
      <w:r>
        <w:rPr>
          <w:rtl/>
          <w:lang w:bidi="fa-IR"/>
        </w:rPr>
        <w:t>شه در دست داشته باشد و ل</w:t>
      </w:r>
      <w:r w:rsidR="00873281">
        <w:rPr>
          <w:rtl/>
          <w:lang w:bidi="fa-IR"/>
        </w:rPr>
        <w:t>ی</w:t>
      </w:r>
      <w:r>
        <w:rPr>
          <w:rtl/>
          <w:lang w:bidi="fa-IR"/>
        </w:rPr>
        <w:t>کن بد نم</w:t>
      </w:r>
      <w:r w:rsidR="00873281">
        <w:rPr>
          <w:rtl/>
          <w:lang w:bidi="fa-IR"/>
        </w:rPr>
        <w:t xml:space="preserve">ی </w:t>
      </w:r>
      <w:r>
        <w:rPr>
          <w:rtl/>
          <w:lang w:bidi="fa-IR"/>
        </w:rPr>
        <w:t>دانم در دست کردن آن را در وقت</w:t>
      </w:r>
      <w:r w:rsidR="00873281">
        <w:rPr>
          <w:rtl/>
          <w:lang w:bidi="fa-IR"/>
        </w:rPr>
        <w:t>ی</w:t>
      </w:r>
      <w:r>
        <w:rPr>
          <w:rtl/>
          <w:lang w:bidi="fa-IR"/>
        </w:rPr>
        <w:t xml:space="preserve"> که به د</w:t>
      </w:r>
      <w:r w:rsidR="00873281">
        <w:rPr>
          <w:rtl/>
          <w:lang w:bidi="fa-IR"/>
        </w:rPr>
        <w:t>ی</w:t>
      </w:r>
      <w:r>
        <w:rPr>
          <w:rtl/>
          <w:lang w:bidi="fa-IR"/>
        </w:rPr>
        <w:t>دن کس</w:t>
      </w:r>
      <w:r w:rsidR="00873281">
        <w:rPr>
          <w:rtl/>
          <w:lang w:bidi="fa-IR"/>
        </w:rPr>
        <w:t>ی</w:t>
      </w:r>
      <w:r>
        <w:rPr>
          <w:rtl/>
          <w:lang w:bidi="fa-IR"/>
        </w:rPr>
        <w:t xml:space="preserve"> رود که از او ترسد از اهل شر</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شر او ساکن م</w:t>
      </w:r>
      <w:r w:rsidR="00873281">
        <w:rPr>
          <w:rtl/>
          <w:lang w:bidi="fa-IR"/>
        </w:rPr>
        <w:t xml:space="preserve">ی </w:t>
      </w:r>
      <w:r>
        <w:rPr>
          <w:rtl/>
          <w:lang w:bidi="fa-IR"/>
        </w:rPr>
        <w:t>شود و حد</w:t>
      </w:r>
      <w:r w:rsidR="00873281">
        <w:rPr>
          <w:rtl/>
          <w:lang w:bidi="fa-IR"/>
        </w:rPr>
        <w:t>ی</w:t>
      </w:r>
      <w:r>
        <w:rPr>
          <w:rtl/>
          <w:lang w:bidi="fa-IR"/>
        </w:rPr>
        <w:t>د ص</w:t>
      </w:r>
      <w:r w:rsidR="00873281">
        <w:rPr>
          <w:rtl/>
          <w:lang w:bidi="fa-IR"/>
        </w:rPr>
        <w:t>ی</w:t>
      </w:r>
      <w:r>
        <w:rPr>
          <w:rtl/>
          <w:lang w:bidi="fa-IR"/>
        </w:rPr>
        <w:t>ن</w:t>
      </w:r>
      <w:r w:rsidR="00873281">
        <w:rPr>
          <w:rtl/>
          <w:lang w:bidi="fa-IR"/>
        </w:rPr>
        <w:t>ی</w:t>
      </w:r>
      <w:r>
        <w:rPr>
          <w:rtl/>
          <w:lang w:bidi="fa-IR"/>
        </w:rPr>
        <w:t xml:space="preserve"> ش</w:t>
      </w:r>
      <w:r w:rsidR="00873281">
        <w:rPr>
          <w:rtl/>
          <w:lang w:bidi="fa-IR"/>
        </w:rPr>
        <w:t>ی</w:t>
      </w:r>
      <w:r>
        <w:rPr>
          <w:rtl/>
          <w:lang w:bidi="fa-IR"/>
        </w:rPr>
        <w:t>اط</w:t>
      </w:r>
      <w:r w:rsidR="00873281">
        <w:rPr>
          <w:rtl/>
          <w:lang w:bidi="fa-IR"/>
        </w:rPr>
        <w:t>ی</w:t>
      </w:r>
      <w:r>
        <w:rPr>
          <w:rtl/>
          <w:lang w:bidi="fa-IR"/>
        </w:rPr>
        <w:t>ن را دور م</w:t>
      </w:r>
      <w:r w:rsidR="00873281">
        <w:rPr>
          <w:rtl/>
          <w:lang w:bidi="fa-IR"/>
        </w:rPr>
        <w:t xml:space="preserve">ی </w:t>
      </w:r>
      <w:r>
        <w:rPr>
          <w:rtl/>
          <w:lang w:bidi="fa-IR"/>
        </w:rPr>
        <w:t>کند و به ا</w:t>
      </w:r>
      <w:r w:rsidR="00873281">
        <w:rPr>
          <w:rtl/>
          <w:lang w:bidi="fa-IR"/>
        </w:rPr>
        <w:t>ی</w:t>
      </w:r>
      <w:r>
        <w:rPr>
          <w:rtl/>
          <w:lang w:bidi="fa-IR"/>
        </w:rPr>
        <w:t>ن سبب دوست م</w:t>
      </w:r>
      <w:r w:rsidR="00873281">
        <w:rPr>
          <w:rtl/>
          <w:lang w:bidi="fa-IR"/>
        </w:rPr>
        <w:t xml:space="preserve">ی </w:t>
      </w:r>
      <w:r>
        <w:rPr>
          <w:rtl/>
          <w:lang w:bidi="fa-IR"/>
        </w:rPr>
        <w:t>دارم که داشته باشم</w:t>
      </w:r>
      <w:r w:rsidR="00187BE4">
        <w:rPr>
          <w:rtl/>
          <w:lang w:bidi="fa-IR"/>
        </w:rPr>
        <w:t xml:space="preserve">، </w:t>
      </w:r>
      <w:r>
        <w:rPr>
          <w:rtl/>
          <w:lang w:bidi="fa-IR"/>
        </w:rPr>
        <w:t>پنجم آن درّ</w:t>
      </w:r>
      <w:r w:rsidR="00873281">
        <w:rPr>
          <w:rtl/>
          <w:lang w:bidi="fa-IR"/>
        </w:rPr>
        <w:t>ی</w:t>
      </w:r>
      <w:r>
        <w:rPr>
          <w:rtl/>
          <w:lang w:bidi="fa-IR"/>
        </w:rPr>
        <w:t xml:space="preserve"> که در نجف اشرف خدا ظاهر م</w:t>
      </w:r>
      <w:r w:rsidR="00873281">
        <w:rPr>
          <w:rtl/>
          <w:lang w:bidi="fa-IR"/>
        </w:rPr>
        <w:t xml:space="preserve">ی </w:t>
      </w:r>
      <w:r>
        <w:rPr>
          <w:rtl/>
          <w:lang w:bidi="fa-IR"/>
        </w:rPr>
        <w:t>سازد</w:t>
      </w:r>
      <w:r w:rsidR="00187BE4">
        <w:rPr>
          <w:rtl/>
          <w:lang w:bidi="fa-IR"/>
        </w:rPr>
        <w:t xml:space="preserve">، </w:t>
      </w:r>
      <w:r>
        <w:rPr>
          <w:rtl/>
          <w:lang w:bidi="fa-IR"/>
        </w:rPr>
        <w:t>به درست</w:t>
      </w:r>
      <w:r w:rsidR="00873281">
        <w:rPr>
          <w:rtl/>
          <w:lang w:bidi="fa-IR"/>
        </w:rPr>
        <w:t>ی</w:t>
      </w:r>
      <w:r>
        <w:rPr>
          <w:rtl/>
          <w:lang w:bidi="fa-IR"/>
        </w:rPr>
        <w:t xml:space="preserve"> که هرکه آن را دست کند</w:t>
      </w:r>
      <w:r w:rsidR="00187BE4">
        <w:rPr>
          <w:rtl/>
          <w:lang w:bidi="fa-IR"/>
        </w:rPr>
        <w:t xml:space="preserve">، </w:t>
      </w:r>
      <w:r>
        <w:rPr>
          <w:rtl/>
          <w:lang w:bidi="fa-IR"/>
        </w:rPr>
        <w:t>به هر نظر کردن</w:t>
      </w:r>
      <w:r w:rsidR="00873281">
        <w:rPr>
          <w:rtl/>
          <w:lang w:bidi="fa-IR"/>
        </w:rPr>
        <w:t>ی</w:t>
      </w:r>
      <w:r>
        <w:rPr>
          <w:rtl/>
          <w:lang w:bidi="fa-IR"/>
        </w:rPr>
        <w:t xml:space="preserve"> به آن</w:t>
      </w:r>
      <w:r w:rsidR="00187BE4">
        <w:rPr>
          <w:rtl/>
          <w:lang w:bidi="fa-IR"/>
        </w:rPr>
        <w:t xml:space="preserve">، </w:t>
      </w:r>
      <w:r>
        <w:rPr>
          <w:rtl/>
          <w:lang w:bidi="fa-IR"/>
        </w:rPr>
        <w:t>خداوند عالم</w:t>
      </w:r>
      <w:r w:rsidR="00873281">
        <w:rPr>
          <w:rtl/>
          <w:lang w:bidi="fa-IR"/>
        </w:rPr>
        <w:t>ی</w:t>
      </w:r>
      <w:r>
        <w:rPr>
          <w:rtl/>
          <w:lang w:bidi="fa-IR"/>
        </w:rPr>
        <w:t>ان ز</w:t>
      </w:r>
      <w:r w:rsidR="00873281">
        <w:rPr>
          <w:rtl/>
          <w:lang w:bidi="fa-IR"/>
        </w:rPr>
        <w:t>ی</w:t>
      </w:r>
      <w:r>
        <w:rPr>
          <w:rtl/>
          <w:lang w:bidi="fa-IR"/>
        </w:rPr>
        <w:t>ارت</w:t>
      </w:r>
      <w:r w:rsidR="00873281">
        <w:rPr>
          <w:rtl/>
          <w:lang w:bidi="fa-IR"/>
        </w:rPr>
        <w:t>ی</w:t>
      </w:r>
      <w:r>
        <w:rPr>
          <w:rtl/>
          <w:lang w:bidi="fa-IR"/>
        </w:rPr>
        <w:t xml:space="preserve"> </w:t>
      </w:r>
      <w:r w:rsidR="00873281">
        <w:rPr>
          <w:rtl/>
          <w:lang w:bidi="fa-IR"/>
        </w:rPr>
        <w:t>ی</w:t>
      </w:r>
      <w:r>
        <w:rPr>
          <w:rtl/>
          <w:lang w:bidi="fa-IR"/>
        </w:rPr>
        <w:t>ا حج</w:t>
      </w:r>
      <w:r w:rsidR="00873281">
        <w:rPr>
          <w:rtl/>
          <w:lang w:bidi="fa-IR"/>
        </w:rPr>
        <w:t>ی</w:t>
      </w:r>
      <w:r>
        <w:rPr>
          <w:rtl/>
          <w:lang w:bidi="fa-IR"/>
        </w:rPr>
        <w:t xml:space="preserve"> </w:t>
      </w:r>
      <w:r w:rsidR="00873281">
        <w:rPr>
          <w:rtl/>
          <w:lang w:bidi="fa-IR"/>
        </w:rPr>
        <w:t>ی</w:t>
      </w:r>
      <w:r>
        <w:rPr>
          <w:rtl/>
          <w:lang w:bidi="fa-IR"/>
        </w:rPr>
        <w:t>ا عمره</w:t>
      </w:r>
      <w:r w:rsidR="00873281">
        <w:rPr>
          <w:rtl/>
          <w:lang w:bidi="fa-IR"/>
        </w:rPr>
        <w:t xml:space="preserve"> </w:t>
      </w:r>
      <w:r>
        <w:rPr>
          <w:rtl/>
          <w:lang w:bidi="fa-IR"/>
        </w:rPr>
        <w:t>ا</w:t>
      </w:r>
      <w:r w:rsidR="00873281">
        <w:rPr>
          <w:rtl/>
          <w:lang w:bidi="fa-IR"/>
        </w:rPr>
        <w:t>ی</w:t>
      </w:r>
      <w:r>
        <w:rPr>
          <w:rtl/>
          <w:lang w:bidi="fa-IR"/>
        </w:rPr>
        <w:t xml:space="preserve"> در نامه عمل او بنو</w:t>
      </w:r>
      <w:r w:rsidR="00873281">
        <w:rPr>
          <w:rtl/>
          <w:lang w:bidi="fa-IR"/>
        </w:rPr>
        <w:t>ی</w:t>
      </w:r>
      <w:r>
        <w:rPr>
          <w:rtl/>
          <w:lang w:bidi="fa-IR"/>
        </w:rPr>
        <w:t xml:space="preserve">سد که ثوابش </w:t>
      </w:r>
      <w:r>
        <w:rPr>
          <w:rtl/>
          <w:lang w:bidi="fa-IR"/>
        </w:rPr>
        <w:lastRenderedPageBreak/>
        <w:t>ثواب پ</w:t>
      </w:r>
      <w:r w:rsidR="00873281">
        <w:rPr>
          <w:rtl/>
          <w:lang w:bidi="fa-IR"/>
        </w:rPr>
        <w:t>ی</w:t>
      </w:r>
      <w:r>
        <w:rPr>
          <w:rtl/>
          <w:lang w:bidi="fa-IR"/>
        </w:rPr>
        <w:t>غمبران و صالحان باشد و اگر خدا رحم نم</w:t>
      </w:r>
      <w:r w:rsidR="00873281">
        <w:rPr>
          <w:rtl/>
          <w:lang w:bidi="fa-IR"/>
        </w:rPr>
        <w:t xml:space="preserve">ی </w:t>
      </w:r>
      <w:r>
        <w:rPr>
          <w:rtl/>
          <w:lang w:bidi="fa-IR"/>
        </w:rPr>
        <w:t>کرد بر ش</w:t>
      </w:r>
      <w:r w:rsidR="00873281">
        <w:rPr>
          <w:rtl/>
          <w:lang w:bidi="fa-IR"/>
        </w:rPr>
        <w:t>ی</w:t>
      </w:r>
      <w:r>
        <w:rPr>
          <w:rtl/>
          <w:lang w:bidi="fa-IR"/>
        </w:rPr>
        <w:t>ع</w:t>
      </w:r>
      <w:r w:rsidR="00873281">
        <w:rPr>
          <w:rtl/>
          <w:lang w:bidi="fa-IR"/>
        </w:rPr>
        <w:t>ی</w:t>
      </w:r>
      <w:r>
        <w:rPr>
          <w:rtl/>
          <w:lang w:bidi="fa-IR"/>
        </w:rPr>
        <w:t>ان ما هر آ</w:t>
      </w:r>
      <w:r w:rsidR="00873281">
        <w:rPr>
          <w:rtl/>
          <w:lang w:bidi="fa-IR"/>
        </w:rPr>
        <w:t>ی</w:t>
      </w:r>
      <w:r>
        <w:rPr>
          <w:rtl/>
          <w:lang w:bidi="fa-IR"/>
        </w:rPr>
        <w:t>نه هر نگ</w:t>
      </w:r>
      <w:r w:rsidR="00873281">
        <w:rPr>
          <w:rtl/>
          <w:lang w:bidi="fa-IR"/>
        </w:rPr>
        <w:t>ی</w:t>
      </w:r>
      <w:r>
        <w:rPr>
          <w:rtl/>
          <w:lang w:bidi="fa-IR"/>
        </w:rPr>
        <w:t>ن از آن به ق</w:t>
      </w:r>
      <w:r w:rsidR="00873281">
        <w:rPr>
          <w:rtl/>
          <w:lang w:bidi="fa-IR"/>
        </w:rPr>
        <w:t>ی</w:t>
      </w:r>
      <w:r>
        <w:rPr>
          <w:rtl/>
          <w:lang w:bidi="fa-IR"/>
        </w:rPr>
        <w:t>مت بس</w:t>
      </w:r>
      <w:r w:rsidR="00873281">
        <w:rPr>
          <w:rtl/>
          <w:lang w:bidi="fa-IR"/>
        </w:rPr>
        <w:t>ی</w:t>
      </w:r>
      <w:r>
        <w:rPr>
          <w:rtl/>
          <w:lang w:bidi="fa-IR"/>
        </w:rPr>
        <w:t>ار م</w:t>
      </w:r>
      <w:r w:rsidR="00873281">
        <w:rPr>
          <w:rtl/>
          <w:lang w:bidi="fa-IR"/>
        </w:rPr>
        <w:t xml:space="preserve">ی </w:t>
      </w:r>
      <w:r>
        <w:rPr>
          <w:rtl/>
          <w:lang w:bidi="fa-IR"/>
        </w:rPr>
        <w:t>رسد و ل</w:t>
      </w:r>
      <w:r w:rsidR="00873281">
        <w:rPr>
          <w:rtl/>
          <w:lang w:bidi="fa-IR"/>
        </w:rPr>
        <w:t>ی</w:t>
      </w:r>
      <w:r>
        <w:rPr>
          <w:rtl/>
          <w:lang w:bidi="fa-IR"/>
        </w:rPr>
        <w:t>کن خدا ارزان کرده است برا</w:t>
      </w:r>
      <w:r w:rsidR="00873281">
        <w:rPr>
          <w:rtl/>
          <w:lang w:bidi="fa-IR"/>
        </w:rPr>
        <w:t>ی</w:t>
      </w:r>
      <w:r>
        <w:rPr>
          <w:rtl/>
          <w:lang w:bidi="fa-IR"/>
        </w:rPr>
        <w:t xml:space="preserve"> ا</w:t>
      </w:r>
      <w:r w:rsidR="00873281">
        <w:rPr>
          <w:rtl/>
          <w:lang w:bidi="fa-IR"/>
        </w:rPr>
        <w:t>ی</w:t>
      </w:r>
      <w:r>
        <w:rPr>
          <w:rtl/>
          <w:lang w:bidi="fa-IR"/>
        </w:rPr>
        <w:t>شان که توانگر و فق</w:t>
      </w:r>
      <w:r w:rsidR="00873281">
        <w:rPr>
          <w:rtl/>
          <w:lang w:bidi="fa-IR"/>
        </w:rPr>
        <w:t>ی</w:t>
      </w:r>
      <w:r>
        <w:rPr>
          <w:rtl/>
          <w:lang w:bidi="fa-IR"/>
        </w:rPr>
        <w:t>ر ا</w:t>
      </w:r>
      <w:r w:rsidR="00873281">
        <w:rPr>
          <w:rtl/>
          <w:lang w:bidi="fa-IR"/>
        </w:rPr>
        <w:t>ی</w:t>
      </w:r>
      <w:r>
        <w:rPr>
          <w:rtl/>
          <w:lang w:bidi="fa-IR"/>
        </w:rPr>
        <w:t>شان توانند در دست کرد</w:t>
      </w:r>
      <w:r w:rsidR="00187BE4">
        <w:rPr>
          <w:rtl/>
          <w:lang w:bidi="fa-IR"/>
        </w:rPr>
        <w:t xml:space="preserve">. </w:t>
      </w:r>
    </w:p>
    <w:p w:rsidR="00143F8B" w:rsidRDefault="00143F8B" w:rsidP="00143F8B">
      <w:pPr>
        <w:pStyle w:val="libNormal"/>
        <w:rPr>
          <w:rtl/>
          <w:lang w:bidi="fa-IR"/>
        </w:rPr>
      </w:pPr>
      <w:r>
        <w:rPr>
          <w:rtl/>
          <w:lang w:bidi="fa-IR"/>
        </w:rPr>
        <w:t>ابوطاهر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ن حد</w:t>
      </w:r>
      <w:r w:rsidR="00873281">
        <w:rPr>
          <w:rtl/>
          <w:lang w:bidi="fa-IR"/>
        </w:rPr>
        <w:t>ی</w:t>
      </w:r>
      <w:r>
        <w:rPr>
          <w:rtl/>
          <w:lang w:bidi="fa-IR"/>
        </w:rPr>
        <w:t>ث را به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عرض کردم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حد</w:t>
      </w:r>
      <w:r w:rsidR="00873281">
        <w:rPr>
          <w:rtl/>
          <w:lang w:bidi="fa-IR"/>
        </w:rPr>
        <w:t>ی</w:t>
      </w:r>
      <w:r>
        <w:rPr>
          <w:rtl/>
          <w:lang w:bidi="fa-IR"/>
        </w:rPr>
        <w:t>ث جدّم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است</w:t>
      </w:r>
      <w:r w:rsidR="00187BE4">
        <w:rPr>
          <w:rtl/>
          <w:lang w:bidi="fa-IR"/>
        </w:rPr>
        <w:t xml:space="preserve">. </w:t>
      </w:r>
      <w:r>
        <w:rPr>
          <w:rtl/>
          <w:lang w:bidi="fa-IR"/>
        </w:rPr>
        <w:t>گفتم</w:t>
      </w:r>
      <w:r w:rsidR="00187BE4">
        <w:rPr>
          <w:rtl/>
          <w:lang w:bidi="fa-IR"/>
        </w:rPr>
        <w:t xml:space="preserve">: </w:t>
      </w:r>
      <w:r>
        <w:rPr>
          <w:rtl/>
          <w:lang w:bidi="fa-IR"/>
        </w:rPr>
        <w:t>شما ه</w:t>
      </w:r>
      <w:r w:rsidR="00873281">
        <w:rPr>
          <w:rtl/>
          <w:lang w:bidi="fa-IR"/>
        </w:rPr>
        <w:t>ی</w:t>
      </w:r>
      <w:r>
        <w:rPr>
          <w:rtl/>
          <w:lang w:bidi="fa-IR"/>
        </w:rPr>
        <w:t>چ چ</w:t>
      </w:r>
      <w:r w:rsidR="00873281">
        <w:rPr>
          <w:rtl/>
          <w:lang w:bidi="fa-IR"/>
        </w:rPr>
        <w:t>ی</w:t>
      </w:r>
      <w:r>
        <w:rPr>
          <w:rtl/>
          <w:lang w:bidi="fa-IR"/>
        </w:rPr>
        <w:t>ز را بر عق</w:t>
      </w:r>
      <w:r w:rsidR="00873281">
        <w:rPr>
          <w:rtl/>
          <w:lang w:bidi="fa-IR"/>
        </w:rPr>
        <w:t>ی</w:t>
      </w:r>
      <w:r>
        <w:rPr>
          <w:rtl/>
          <w:lang w:bidi="fa-IR"/>
        </w:rPr>
        <w:t>ق سرخ اخت</w:t>
      </w:r>
      <w:r w:rsidR="00873281">
        <w:rPr>
          <w:rtl/>
          <w:lang w:bidi="fa-IR"/>
        </w:rPr>
        <w:t>ی</w:t>
      </w:r>
      <w:r>
        <w:rPr>
          <w:rtl/>
          <w:lang w:bidi="fa-IR"/>
        </w:rPr>
        <w:t>ار نم</w:t>
      </w:r>
      <w:r w:rsidR="00873281">
        <w:rPr>
          <w:rtl/>
          <w:lang w:bidi="fa-IR"/>
        </w:rPr>
        <w:t xml:space="preserve">ی </w:t>
      </w:r>
      <w:r>
        <w:rPr>
          <w:rtl/>
          <w:lang w:bidi="fa-IR"/>
        </w:rPr>
        <w:t>فرما</w:t>
      </w:r>
      <w:r w:rsidR="00873281">
        <w:rPr>
          <w:rtl/>
          <w:lang w:bidi="fa-IR"/>
        </w:rPr>
        <w:t>یی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برا</w:t>
      </w:r>
      <w:r w:rsidR="00873281">
        <w:rPr>
          <w:rtl/>
          <w:lang w:bidi="fa-IR"/>
        </w:rPr>
        <w:t>ی</w:t>
      </w:r>
      <w:r>
        <w:rPr>
          <w:rtl/>
          <w:lang w:bidi="fa-IR"/>
        </w:rPr>
        <w:t xml:space="preserve"> فض</w:t>
      </w:r>
      <w:r w:rsidR="00873281">
        <w:rPr>
          <w:rtl/>
          <w:lang w:bidi="fa-IR"/>
        </w:rPr>
        <w:t>ی</w:t>
      </w:r>
      <w:r>
        <w:rPr>
          <w:rtl/>
          <w:lang w:bidi="fa-IR"/>
        </w:rPr>
        <w:t>لت بس</w:t>
      </w:r>
      <w:r w:rsidR="00873281">
        <w:rPr>
          <w:rtl/>
          <w:lang w:bidi="fa-IR"/>
        </w:rPr>
        <w:t>ی</w:t>
      </w:r>
      <w:r>
        <w:rPr>
          <w:rtl/>
          <w:lang w:bidi="fa-IR"/>
        </w:rPr>
        <w:t>ار</w:t>
      </w:r>
      <w:r w:rsidR="00873281">
        <w:rPr>
          <w:rtl/>
          <w:lang w:bidi="fa-IR"/>
        </w:rPr>
        <w:t>ی</w:t>
      </w:r>
      <w:r>
        <w:rPr>
          <w:rtl/>
          <w:lang w:bidi="fa-IR"/>
        </w:rPr>
        <w:t xml:space="preserve"> که در آن وارد شده</w:t>
      </w:r>
      <w:r w:rsidR="00187BE4">
        <w:rPr>
          <w:rtl/>
          <w:lang w:bidi="fa-IR"/>
        </w:rPr>
        <w:t xml:space="preserve">. </w:t>
      </w:r>
      <w:r>
        <w:rPr>
          <w:rtl/>
          <w:lang w:bidi="fa-IR"/>
        </w:rPr>
        <w:t>به درست</w:t>
      </w:r>
      <w:r w:rsidR="00873281">
        <w:rPr>
          <w:rtl/>
          <w:lang w:bidi="fa-IR"/>
        </w:rPr>
        <w:t>ی</w:t>
      </w:r>
      <w:r>
        <w:rPr>
          <w:rtl/>
          <w:lang w:bidi="fa-IR"/>
        </w:rPr>
        <w:t xml:space="preserve"> که پدرم خبر داد مرا</w:t>
      </w:r>
      <w:r w:rsidR="00187BE4">
        <w:rPr>
          <w:rtl/>
          <w:lang w:bidi="fa-IR"/>
        </w:rPr>
        <w:t xml:space="preserve">، </w:t>
      </w:r>
      <w:r>
        <w:rPr>
          <w:rtl/>
          <w:lang w:bidi="fa-IR"/>
        </w:rPr>
        <w:t>اوّل کس</w:t>
      </w:r>
      <w:r w:rsidR="00873281">
        <w:rPr>
          <w:rtl/>
          <w:lang w:bidi="fa-IR"/>
        </w:rPr>
        <w:t>ی</w:t>
      </w:r>
      <w:r>
        <w:rPr>
          <w:rtl/>
          <w:lang w:bidi="fa-IR"/>
        </w:rPr>
        <w:t xml:space="preserve"> که انگشتر عق</w:t>
      </w:r>
      <w:r w:rsidR="00873281">
        <w:rPr>
          <w:rtl/>
          <w:lang w:bidi="fa-IR"/>
        </w:rPr>
        <w:t>ی</w:t>
      </w:r>
      <w:r>
        <w:rPr>
          <w:rtl/>
          <w:lang w:bidi="fa-IR"/>
        </w:rPr>
        <w:t>ق در دست کرد حضرت آدم</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r>
        <w:rPr>
          <w:rtl/>
          <w:lang w:bidi="fa-IR"/>
        </w:rPr>
        <w:t>د</w:t>
      </w:r>
      <w:r w:rsidR="00873281">
        <w:rPr>
          <w:rtl/>
          <w:lang w:bidi="fa-IR"/>
        </w:rPr>
        <w:t>ی</w:t>
      </w:r>
      <w:r>
        <w:rPr>
          <w:rtl/>
          <w:lang w:bidi="fa-IR"/>
        </w:rPr>
        <w:t>د در عرش نوشته است</w:t>
      </w:r>
      <w:r w:rsidR="00187BE4">
        <w:rPr>
          <w:rtl/>
          <w:lang w:bidi="fa-IR"/>
        </w:rPr>
        <w:t xml:space="preserve">: </w:t>
      </w:r>
      <w:r>
        <w:rPr>
          <w:rtl/>
          <w:lang w:bidi="fa-IR"/>
        </w:rPr>
        <w:t>«اَنَا اللَّهُ لا اِلهَ اِلّا اَنَا وَحْدِ</w:t>
      </w:r>
      <w:r w:rsidR="00873281">
        <w:rPr>
          <w:rtl/>
          <w:lang w:bidi="fa-IR"/>
        </w:rPr>
        <w:t>ی</w:t>
      </w:r>
      <w:r w:rsidR="00187BE4">
        <w:rPr>
          <w:rtl/>
          <w:lang w:bidi="fa-IR"/>
        </w:rPr>
        <w:t xml:space="preserve">، </w:t>
      </w:r>
      <w:r>
        <w:rPr>
          <w:rtl/>
          <w:lang w:bidi="fa-IR"/>
        </w:rPr>
        <w:t>مُحَمَّدٌ صَفْوَتِ</w:t>
      </w:r>
      <w:r w:rsidR="00873281">
        <w:rPr>
          <w:rtl/>
          <w:lang w:bidi="fa-IR"/>
        </w:rPr>
        <w:t>ی</w:t>
      </w:r>
      <w:r>
        <w:rPr>
          <w:rtl/>
          <w:lang w:bidi="fa-IR"/>
        </w:rPr>
        <w:t xml:space="preserve"> مِنْ خَلْقِ</w:t>
      </w:r>
      <w:r w:rsidR="00873281">
        <w:rPr>
          <w:rtl/>
          <w:lang w:bidi="fa-IR"/>
        </w:rPr>
        <w:t>ی</w:t>
      </w:r>
      <w:r w:rsidR="00187BE4">
        <w:rPr>
          <w:rtl/>
          <w:lang w:bidi="fa-IR"/>
        </w:rPr>
        <w:t xml:space="preserve">، </w:t>
      </w:r>
      <w:r>
        <w:rPr>
          <w:rtl/>
          <w:lang w:bidi="fa-IR"/>
        </w:rPr>
        <w:t>اَ</w:t>
      </w:r>
      <w:r w:rsidR="00873281">
        <w:rPr>
          <w:rtl/>
          <w:lang w:bidi="fa-IR"/>
        </w:rPr>
        <w:t>ی</w:t>
      </w:r>
      <w:r>
        <w:rPr>
          <w:rtl/>
          <w:lang w:bidi="fa-IR"/>
        </w:rPr>
        <w:t>دْتُهُ بِاَخِ</w:t>
      </w:r>
      <w:r w:rsidR="00873281">
        <w:rPr>
          <w:rtl/>
          <w:lang w:bidi="fa-IR"/>
        </w:rPr>
        <w:t>ی</w:t>
      </w:r>
      <w:r>
        <w:rPr>
          <w:rtl/>
          <w:lang w:bidi="fa-IR"/>
        </w:rPr>
        <w:t>هِ عَلِ</w:t>
      </w:r>
      <w:r w:rsidR="00873281">
        <w:rPr>
          <w:rtl/>
          <w:lang w:bidi="fa-IR"/>
        </w:rPr>
        <w:t>ی</w:t>
      </w:r>
      <w:r>
        <w:rPr>
          <w:rtl/>
          <w:lang w:bidi="fa-IR"/>
        </w:rPr>
        <w:t xml:space="preserve"> وَنَصَرْتُهُ بِهِ» تا آخر نام</w:t>
      </w:r>
      <w:r w:rsidR="00873281">
        <w:rPr>
          <w:rtl/>
          <w:lang w:bidi="fa-IR"/>
        </w:rPr>
        <w:t xml:space="preserve"> </w:t>
      </w:r>
      <w:r>
        <w:rPr>
          <w:rtl/>
          <w:lang w:bidi="fa-IR"/>
        </w:rPr>
        <w:t>ها</w:t>
      </w:r>
      <w:r w:rsidR="00873281">
        <w:rPr>
          <w:rtl/>
          <w:lang w:bidi="fa-IR"/>
        </w:rPr>
        <w:t>ی</w:t>
      </w:r>
      <w:r>
        <w:rPr>
          <w:rtl/>
          <w:lang w:bidi="fa-IR"/>
        </w:rPr>
        <w:t xml:space="preserve"> پنج</w:t>
      </w:r>
      <w:r w:rsidR="00873281">
        <w:rPr>
          <w:rtl/>
          <w:lang w:bidi="fa-IR"/>
        </w:rPr>
        <w:t xml:space="preserve"> </w:t>
      </w:r>
      <w:r>
        <w:rPr>
          <w:rtl/>
          <w:lang w:bidi="fa-IR"/>
        </w:rPr>
        <w:t>گانه آل عبا</w:t>
      </w:r>
      <w:r w:rsidR="00187BE4">
        <w:rPr>
          <w:rtl/>
          <w:lang w:bidi="fa-IR"/>
        </w:rPr>
        <w:t xml:space="preserve">، </w:t>
      </w:r>
      <w:r>
        <w:rPr>
          <w:rtl/>
          <w:lang w:bidi="fa-IR"/>
        </w:rPr>
        <w:t>پس چون از آن درخت م</w:t>
      </w:r>
      <w:r w:rsidR="00873281">
        <w:rPr>
          <w:rtl/>
          <w:lang w:bidi="fa-IR"/>
        </w:rPr>
        <w:t>ی</w:t>
      </w:r>
      <w:r>
        <w:rPr>
          <w:rtl/>
          <w:lang w:bidi="fa-IR"/>
        </w:rPr>
        <w:t>وه خورد و به زم</w:t>
      </w:r>
      <w:r w:rsidR="00873281">
        <w:rPr>
          <w:rtl/>
          <w:lang w:bidi="fa-IR"/>
        </w:rPr>
        <w:t>ی</w:t>
      </w:r>
      <w:r>
        <w:rPr>
          <w:rtl/>
          <w:lang w:bidi="fa-IR"/>
        </w:rPr>
        <w:t>ن آمد</w:t>
      </w:r>
      <w:r w:rsidR="00187BE4">
        <w:rPr>
          <w:rtl/>
          <w:lang w:bidi="fa-IR"/>
        </w:rPr>
        <w:t xml:space="preserve">، </w:t>
      </w:r>
      <w:r>
        <w:rPr>
          <w:rtl/>
          <w:lang w:bidi="fa-IR"/>
        </w:rPr>
        <w:t>متوسل شد به سو</w:t>
      </w:r>
      <w:r w:rsidR="00873281">
        <w:rPr>
          <w:rtl/>
          <w:lang w:bidi="fa-IR"/>
        </w:rPr>
        <w:t>ی</w:t>
      </w:r>
      <w:r>
        <w:rPr>
          <w:rtl/>
          <w:lang w:bidi="fa-IR"/>
        </w:rPr>
        <w:t xml:space="preserve"> خدا به ا</w:t>
      </w:r>
      <w:r w:rsidR="00873281">
        <w:rPr>
          <w:rtl/>
          <w:lang w:bidi="fa-IR"/>
        </w:rPr>
        <w:t>ی</w:t>
      </w:r>
      <w:r>
        <w:rPr>
          <w:rtl/>
          <w:lang w:bidi="fa-IR"/>
        </w:rPr>
        <w:t>ن نام</w:t>
      </w:r>
      <w:r w:rsidR="00873281">
        <w:rPr>
          <w:rtl/>
          <w:lang w:bidi="fa-IR"/>
        </w:rPr>
        <w:t xml:space="preserve"> </w:t>
      </w:r>
      <w:r>
        <w:rPr>
          <w:rtl/>
          <w:lang w:bidi="fa-IR"/>
        </w:rPr>
        <w:t>ها</w:t>
      </w:r>
      <w:r w:rsidR="00873281">
        <w:rPr>
          <w:rtl/>
          <w:lang w:bidi="fa-IR"/>
        </w:rPr>
        <w:t>ی</w:t>
      </w:r>
      <w:r>
        <w:rPr>
          <w:rtl/>
          <w:lang w:bidi="fa-IR"/>
        </w:rPr>
        <w:t xml:space="preserve"> مبارک</w:t>
      </w:r>
      <w:r w:rsidR="00187BE4">
        <w:rPr>
          <w:rtl/>
          <w:lang w:bidi="fa-IR"/>
        </w:rPr>
        <w:t xml:space="preserve">، </w:t>
      </w:r>
      <w:r>
        <w:rPr>
          <w:rtl/>
          <w:lang w:bidi="fa-IR"/>
        </w:rPr>
        <w:t>و به برکت ا</w:t>
      </w:r>
      <w:r w:rsidR="00873281">
        <w:rPr>
          <w:rtl/>
          <w:lang w:bidi="fa-IR"/>
        </w:rPr>
        <w:t>ی</w:t>
      </w:r>
      <w:r>
        <w:rPr>
          <w:rtl/>
          <w:lang w:bidi="fa-IR"/>
        </w:rPr>
        <w:t>ن نام</w:t>
      </w:r>
      <w:r w:rsidR="00873281">
        <w:rPr>
          <w:rtl/>
          <w:lang w:bidi="fa-IR"/>
        </w:rPr>
        <w:t xml:space="preserve"> </w:t>
      </w:r>
      <w:r>
        <w:rPr>
          <w:rtl/>
          <w:lang w:bidi="fa-IR"/>
        </w:rPr>
        <w:t>ها خدا توبه</w:t>
      </w:r>
      <w:r w:rsidR="00873281">
        <w:rPr>
          <w:rtl/>
          <w:lang w:bidi="fa-IR"/>
        </w:rPr>
        <w:t xml:space="preserve"> </w:t>
      </w:r>
      <w:r>
        <w:rPr>
          <w:rtl/>
          <w:lang w:bidi="fa-IR"/>
        </w:rPr>
        <w:t>اش را قبول کرد</w:t>
      </w:r>
      <w:r w:rsidR="00187BE4">
        <w:rPr>
          <w:rtl/>
          <w:lang w:bidi="fa-IR"/>
        </w:rPr>
        <w:t xml:space="preserve">. </w:t>
      </w:r>
      <w:r>
        <w:rPr>
          <w:rtl/>
          <w:lang w:bidi="fa-IR"/>
        </w:rPr>
        <w:t>پس حضرت آدم</w:t>
      </w:r>
      <w:r w:rsidR="00510E8A" w:rsidRPr="00510E8A">
        <w:rPr>
          <w:rStyle w:val="libAlaemChar"/>
          <w:rtl/>
        </w:rPr>
        <w:t xml:space="preserve"> </w:t>
      </w:r>
      <w:r w:rsidR="005C3159" w:rsidRPr="005C3159">
        <w:rPr>
          <w:rStyle w:val="libAlaemChar"/>
          <w:rtl/>
        </w:rPr>
        <w:t>عليه‌السلام</w:t>
      </w:r>
      <w:r>
        <w:rPr>
          <w:rtl/>
          <w:lang w:bidi="fa-IR"/>
        </w:rPr>
        <w:t xml:space="preserve"> انگشتر</w:t>
      </w:r>
      <w:r w:rsidR="00873281">
        <w:rPr>
          <w:rtl/>
          <w:lang w:bidi="fa-IR"/>
        </w:rPr>
        <w:t>ی</w:t>
      </w:r>
      <w:r>
        <w:rPr>
          <w:rtl/>
          <w:lang w:bidi="fa-IR"/>
        </w:rPr>
        <w:t xml:space="preserve"> از نقره ساخت و نگ</w:t>
      </w:r>
      <w:r w:rsidR="00873281">
        <w:rPr>
          <w:rtl/>
          <w:lang w:bidi="fa-IR"/>
        </w:rPr>
        <w:t>ی</w:t>
      </w:r>
      <w:r>
        <w:rPr>
          <w:rtl/>
          <w:lang w:bidi="fa-IR"/>
        </w:rPr>
        <w:t>نش را از عق</w:t>
      </w:r>
      <w:r w:rsidR="00873281">
        <w:rPr>
          <w:rtl/>
          <w:lang w:bidi="fa-IR"/>
        </w:rPr>
        <w:t>ی</w:t>
      </w:r>
      <w:r>
        <w:rPr>
          <w:rtl/>
          <w:lang w:bidi="fa-IR"/>
        </w:rPr>
        <w:t>ق سرخ کرد و ا</w:t>
      </w:r>
      <w:r w:rsidR="00873281">
        <w:rPr>
          <w:rtl/>
          <w:lang w:bidi="fa-IR"/>
        </w:rPr>
        <w:t>ی</w:t>
      </w:r>
      <w:r>
        <w:rPr>
          <w:rtl/>
          <w:lang w:bidi="fa-IR"/>
        </w:rPr>
        <w:t>ن نامها</w:t>
      </w:r>
      <w:r w:rsidR="00873281">
        <w:rPr>
          <w:rtl/>
          <w:lang w:bidi="fa-IR"/>
        </w:rPr>
        <w:t>ی</w:t>
      </w:r>
      <w:r>
        <w:rPr>
          <w:rtl/>
          <w:lang w:bidi="fa-IR"/>
        </w:rPr>
        <w:t xml:space="preserve"> پنجگانه را بر آن نقش کرد و آن انگشتر را در دست راست خود کرد</w:t>
      </w:r>
      <w:r w:rsidR="00187BE4">
        <w:rPr>
          <w:rtl/>
          <w:lang w:bidi="fa-IR"/>
        </w:rPr>
        <w:t xml:space="preserve">. </w:t>
      </w:r>
      <w:r>
        <w:rPr>
          <w:rtl/>
          <w:lang w:bidi="fa-IR"/>
        </w:rPr>
        <w:t>پس ا</w:t>
      </w:r>
      <w:r w:rsidR="00873281">
        <w:rPr>
          <w:rtl/>
          <w:lang w:bidi="fa-IR"/>
        </w:rPr>
        <w:t>ی</w:t>
      </w:r>
      <w:r>
        <w:rPr>
          <w:rtl/>
          <w:lang w:bidi="fa-IR"/>
        </w:rPr>
        <w:t>ن سنت</w:t>
      </w:r>
      <w:r w:rsidR="00873281">
        <w:rPr>
          <w:rtl/>
          <w:lang w:bidi="fa-IR"/>
        </w:rPr>
        <w:t>ی</w:t>
      </w:r>
      <w:r>
        <w:rPr>
          <w:rtl/>
          <w:lang w:bidi="fa-IR"/>
        </w:rPr>
        <w:t xml:space="preserve"> شد که پره</w:t>
      </w:r>
      <w:r w:rsidR="00873281">
        <w:rPr>
          <w:rtl/>
          <w:lang w:bidi="fa-IR"/>
        </w:rPr>
        <w:t>ی</w:t>
      </w:r>
      <w:r>
        <w:rPr>
          <w:rtl/>
          <w:lang w:bidi="fa-IR"/>
        </w:rPr>
        <w:t>زکاران از فرزندانش همه به سنّت او عمل کردند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نگ</w:t>
      </w:r>
      <w:r w:rsidR="00873281">
        <w:rPr>
          <w:rtl/>
          <w:lang w:bidi="fa-IR"/>
        </w:rPr>
        <w:t>ی</w:t>
      </w:r>
      <w:r>
        <w:rPr>
          <w:rtl/>
          <w:lang w:bidi="fa-IR"/>
        </w:rPr>
        <w:t>ن</w:t>
      </w:r>
      <w:r w:rsidR="00873281">
        <w:rPr>
          <w:rtl/>
          <w:lang w:bidi="fa-IR"/>
        </w:rPr>
        <w:t>ی</w:t>
      </w:r>
      <w:r>
        <w:rPr>
          <w:rtl/>
          <w:lang w:bidi="fa-IR"/>
        </w:rPr>
        <w:t xml:space="preserve"> است بلور</w:t>
      </w:r>
      <w:r w:rsidR="00187BE4">
        <w:rPr>
          <w:rtl/>
          <w:lang w:bidi="fa-IR"/>
        </w:rPr>
        <w:t xml:space="preserve">. </w:t>
      </w:r>
    </w:p>
    <w:p w:rsidR="00135251" w:rsidRDefault="00143F8B" w:rsidP="00143F8B">
      <w:pPr>
        <w:pStyle w:val="libNormal"/>
        <w:rPr>
          <w:rtl/>
          <w:lang w:bidi="fa-IR"/>
        </w:rPr>
      </w:pPr>
      <w:r>
        <w:rPr>
          <w:rtl/>
          <w:lang w:bidi="fa-IR"/>
        </w:rPr>
        <w:t>و از حس</w:t>
      </w:r>
      <w:r w:rsidR="00873281">
        <w:rPr>
          <w:rtl/>
          <w:lang w:bidi="fa-IR"/>
        </w:rPr>
        <w:t>ی</w:t>
      </w:r>
      <w:r>
        <w:rPr>
          <w:rtl/>
          <w:lang w:bidi="fa-IR"/>
        </w:rPr>
        <w:t>ن بن عبد اللَّه منقول است</w:t>
      </w:r>
      <w:r w:rsidR="00187BE4">
        <w:rPr>
          <w:rtl/>
          <w:lang w:bidi="fa-IR"/>
        </w:rPr>
        <w:t xml:space="preserve">: </w:t>
      </w:r>
      <w:r>
        <w:rPr>
          <w:rtl/>
          <w:lang w:bidi="fa-IR"/>
        </w:rPr>
        <w:t>سؤال کردم 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که آ</w:t>
      </w:r>
      <w:r w:rsidR="00873281">
        <w:rPr>
          <w:rtl/>
          <w:lang w:bidi="fa-IR"/>
        </w:rPr>
        <w:t>ی</w:t>
      </w:r>
      <w:r>
        <w:rPr>
          <w:rtl/>
          <w:lang w:bidi="fa-IR"/>
        </w:rPr>
        <w:t>ا خوب است انگشتر کردن سنگ</w:t>
      </w:r>
      <w:r w:rsidR="00873281">
        <w:rPr>
          <w:rtl/>
          <w:lang w:bidi="fa-IR"/>
        </w:rPr>
        <w:t xml:space="preserve"> </w:t>
      </w:r>
      <w:r>
        <w:rPr>
          <w:rtl/>
          <w:lang w:bidi="fa-IR"/>
        </w:rPr>
        <w:t>ر</w:t>
      </w:r>
      <w:r w:rsidR="00873281">
        <w:rPr>
          <w:rtl/>
          <w:lang w:bidi="fa-IR"/>
        </w:rPr>
        <w:t>ی</w:t>
      </w:r>
      <w:r>
        <w:rPr>
          <w:rtl/>
          <w:lang w:bidi="fa-IR"/>
        </w:rPr>
        <w:t>زه که از چاه زمزم ب</w:t>
      </w:r>
      <w:r w:rsidR="00873281">
        <w:rPr>
          <w:rtl/>
          <w:lang w:bidi="fa-IR"/>
        </w:rPr>
        <w:t>ی</w:t>
      </w:r>
      <w:r>
        <w:rPr>
          <w:rtl/>
          <w:lang w:bidi="fa-IR"/>
        </w:rPr>
        <w:t>رون آرند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اما چون خواهد که تطه</w:t>
      </w:r>
      <w:r w:rsidR="00873281">
        <w:rPr>
          <w:rtl/>
          <w:lang w:bidi="fa-IR"/>
        </w:rPr>
        <w:t>ی</w:t>
      </w:r>
      <w:r>
        <w:rPr>
          <w:rtl/>
          <w:lang w:bidi="fa-IR"/>
        </w:rPr>
        <w:t>ر کند از دست ب</w:t>
      </w:r>
      <w:r w:rsidR="00873281">
        <w:rPr>
          <w:rtl/>
          <w:lang w:bidi="fa-IR"/>
        </w:rPr>
        <w:t>ی</w:t>
      </w:r>
      <w:r>
        <w:rPr>
          <w:rtl/>
          <w:lang w:bidi="fa-IR"/>
        </w:rPr>
        <w:t>رون آورد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اگر در دست چپ باشد</w:t>
      </w:r>
      <w:r w:rsidR="00187BE4">
        <w:rPr>
          <w:rtl/>
          <w:lang w:bidi="fa-IR"/>
        </w:rPr>
        <w:t xml:space="preserve">. </w:t>
      </w:r>
    </w:p>
    <w:p w:rsidR="00873281" w:rsidRDefault="00187BE4" w:rsidP="00187BE4">
      <w:pPr>
        <w:pStyle w:val="Heading2"/>
        <w:rPr>
          <w:rtl/>
          <w:lang w:bidi="fa-IR"/>
        </w:rPr>
      </w:pPr>
      <w:bookmarkStart w:id="22" w:name="_Toc425162887"/>
      <w:r>
        <w:rPr>
          <w:rtl/>
          <w:lang w:bidi="fa-IR"/>
        </w:rPr>
        <w:lastRenderedPageBreak/>
        <w:t>فصل هفتم: آنچه سزاوار است که در نگین نقش کنند</w:t>
      </w:r>
      <w:bookmarkEnd w:id="22"/>
    </w:p>
    <w:p w:rsidR="00143F8B" w:rsidRDefault="00143F8B" w:rsidP="00143F8B">
      <w:pPr>
        <w:pStyle w:val="libNormal"/>
        <w:rPr>
          <w:rtl/>
          <w:lang w:bidi="fa-IR"/>
        </w:rPr>
      </w:pPr>
      <w:r>
        <w:rPr>
          <w:rtl/>
          <w:lang w:bidi="fa-IR"/>
        </w:rPr>
        <w:t>حس</w:t>
      </w:r>
      <w:r w:rsidR="00873281">
        <w:rPr>
          <w:rtl/>
          <w:lang w:bidi="fa-IR"/>
        </w:rPr>
        <w:t>ی</w:t>
      </w:r>
      <w:r>
        <w:rPr>
          <w:rtl/>
          <w:lang w:bidi="fa-IR"/>
        </w:rPr>
        <w:t>ن بن خالد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آ</w:t>
      </w:r>
      <w:r w:rsidR="00873281">
        <w:rPr>
          <w:rtl/>
          <w:lang w:bidi="fa-IR"/>
        </w:rPr>
        <w:t>ی</w:t>
      </w:r>
      <w:r>
        <w:rPr>
          <w:rtl/>
          <w:lang w:bidi="fa-IR"/>
        </w:rPr>
        <w:t>ا جا</w:t>
      </w:r>
      <w:r w:rsidR="00873281">
        <w:rPr>
          <w:rtl/>
          <w:lang w:bidi="fa-IR"/>
        </w:rPr>
        <w:t>ی</w:t>
      </w:r>
      <w:r>
        <w:rPr>
          <w:rtl/>
          <w:lang w:bidi="fa-IR"/>
        </w:rPr>
        <w:t>ز است شخص</w:t>
      </w:r>
      <w:r w:rsidR="00873281">
        <w:rPr>
          <w:rtl/>
          <w:lang w:bidi="fa-IR"/>
        </w:rPr>
        <w:t>ی</w:t>
      </w:r>
      <w:r>
        <w:rPr>
          <w:rtl/>
          <w:lang w:bidi="fa-IR"/>
        </w:rPr>
        <w:t xml:space="preserve"> استنجا کند و در دستش انگشتر</w:t>
      </w:r>
      <w:r w:rsidR="00873281">
        <w:rPr>
          <w:rtl/>
          <w:lang w:bidi="fa-IR"/>
        </w:rPr>
        <w:t>ی</w:t>
      </w:r>
      <w:r>
        <w:rPr>
          <w:rtl/>
          <w:lang w:bidi="fa-IR"/>
        </w:rPr>
        <w:t xml:space="preserve"> باشد که نقش نگ</w:t>
      </w:r>
      <w:r w:rsidR="00873281">
        <w:rPr>
          <w:rtl/>
          <w:lang w:bidi="fa-IR"/>
        </w:rPr>
        <w:t>ی</w:t>
      </w:r>
      <w:r>
        <w:rPr>
          <w:rtl/>
          <w:lang w:bidi="fa-IR"/>
        </w:rPr>
        <w:t>نش «لا اِلهَ اِلَّا اللَّهُ» باشد</w:t>
      </w:r>
      <w:r w:rsidR="00187BE4">
        <w:rPr>
          <w:rtl/>
          <w:lang w:bidi="fa-IR"/>
        </w:rPr>
        <w:t xml:space="preserve">؟ </w:t>
      </w:r>
      <w:r>
        <w:rPr>
          <w:rtl/>
          <w:lang w:bidi="fa-IR"/>
        </w:rPr>
        <w:t>حضرت فرمود</w:t>
      </w:r>
      <w:r w:rsidR="00187BE4">
        <w:rPr>
          <w:rtl/>
          <w:lang w:bidi="fa-IR"/>
        </w:rPr>
        <w:t xml:space="preserve">: </w:t>
      </w:r>
      <w:r>
        <w:rPr>
          <w:rtl/>
          <w:lang w:bidi="fa-IR"/>
        </w:rPr>
        <w:t>خوب نم</w:t>
      </w:r>
      <w:r w:rsidR="00873281">
        <w:rPr>
          <w:rtl/>
          <w:lang w:bidi="fa-IR"/>
        </w:rPr>
        <w:t xml:space="preserve">ی </w:t>
      </w:r>
      <w:r>
        <w:rPr>
          <w:rtl/>
          <w:lang w:bidi="fa-IR"/>
        </w:rPr>
        <w:t>دانم ا</w:t>
      </w:r>
      <w:r w:rsidR="00873281">
        <w:rPr>
          <w:rtl/>
          <w:lang w:bidi="fa-IR"/>
        </w:rPr>
        <w:t>ی</w:t>
      </w:r>
      <w:r>
        <w:rPr>
          <w:rtl/>
          <w:lang w:bidi="fa-IR"/>
        </w:rPr>
        <w:t>ن را از برا</w:t>
      </w:r>
      <w:r w:rsidR="00873281">
        <w:rPr>
          <w:rtl/>
          <w:lang w:bidi="fa-IR"/>
        </w:rPr>
        <w:t>ی</w:t>
      </w:r>
      <w:r>
        <w:rPr>
          <w:rtl/>
          <w:lang w:bidi="fa-IR"/>
        </w:rPr>
        <w:t xml:space="preserve"> او</w:t>
      </w:r>
      <w:r w:rsidR="00187BE4">
        <w:rPr>
          <w:rtl/>
          <w:lang w:bidi="fa-IR"/>
        </w:rPr>
        <w:t xml:space="preserve">. </w:t>
      </w:r>
      <w:r>
        <w:rPr>
          <w:rtl/>
          <w:lang w:bidi="fa-IR"/>
        </w:rPr>
        <w:t>گفت</w:t>
      </w:r>
      <w:r w:rsidR="00187BE4">
        <w:rPr>
          <w:rtl/>
          <w:lang w:bidi="fa-IR"/>
        </w:rPr>
        <w:t xml:space="preserve">: </w:t>
      </w:r>
      <w:r>
        <w:rPr>
          <w:rtl/>
          <w:lang w:bidi="fa-IR"/>
        </w:rPr>
        <w:t xml:space="preserve">مگر رسول خدا و پدران شما - </w:t>
      </w:r>
      <w:r w:rsidR="00AD4438" w:rsidRPr="00AD4438">
        <w:rPr>
          <w:rStyle w:val="libAlaemChar"/>
          <w:rtl/>
        </w:rPr>
        <w:t>عليهم‌السلام</w:t>
      </w:r>
      <w:r>
        <w:rPr>
          <w:rtl/>
          <w:lang w:bidi="fa-IR"/>
        </w:rPr>
        <w:t xml:space="preserve"> - با انگشتر استنجا نم</w:t>
      </w:r>
      <w:r w:rsidR="00873281">
        <w:rPr>
          <w:rtl/>
          <w:lang w:bidi="fa-IR"/>
        </w:rPr>
        <w:t xml:space="preserve">ی </w:t>
      </w:r>
      <w:r>
        <w:rPr>
          <w:rtl/>
          <w:lang w:bidi="fa-IR"/>
        </w:rPr>
        <w:t>کردند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Pr>
          <w:rtl/>
          <w:lang w:bidi="fa-IR"/>
        </w:rPr>
        <w:t xml:space="preserve"> ول</w:t>
      </w:r>
      <w:r w:rsidR="00873281">
        <w:rPr>
          <w:rtl/>
          <w:lang w:bidi="fa-IR"/>
        </w:rPr>
        <w:t>ی</w:t>
      </w:r>
      <w:r>
        <w:rPr>
          <w:rtl/>
          <w:lang w:bidi="fa-IR"/>
        </w:rPr>
        <w:t>کن ا</w:t>
      </w:r>
      <w:r w:rsidR="00873281">
        <w:rPr>
          <w:rtl/>
          <w:lang w:bidi="fa-IR"/>
        </w:rPr>
        <w:t>ی</w:t>
      </w:r>
      <w:r>
        <w:rPr>
          <w:rtl/>
          <w:lang w:bidi="fa-IR"/>
        </w:rPr>
        <w:t>شان انگشتر را در دست راست م</w:t>
      </w:r>
      <w:r w:rsidR="00873281">
        <w:rPr>
          <w:rtl/>
          <w:lang w:bidi="fa-IR"/>
        </w:rPr>
        <w:t xml:space="preserve">ی </w:t>
      </w:r>
      <w:r>
        <w:rPr>
          <w:rtl/>
          <w:lang w:bidi="fa-IR"/>
        </w:rPr>
        <w:t>کردند</w:t>
      </w:r>
      <w:r w:rsidR="00187BE4">
        <w:rPr>
          <w:rtl/>
          <w:lang w:bidi="fa-IR"/>
        </w:rPr>
        <w:t xml:space="preserve">. </w:t>
      </w:r>
      <w:r>
        <w:rPr>
          <w:rtl/>
          <w:lang w:bidi="fa-IR"/>
        </w:rPr>
        <w:t>پس از خدا بترس</w:t>
      </w:r>
      <w:r w:rsidR="00873281">
        <w:rPr>
          <w:rtl/>
          <w:lang w:bidi="fa-IR"/>
        </w:rPr>
        <w:t>ی</w:t>
      </w:r>
      <w:r>
        <w:rPr>
          <w:rtl/>
          <w:lang w:bidi="fa-IR"/>
        </w:rPr>
        <w:t>د و افترا بر ا</w:t>
      </w:r>
      <w:r w:rsidR="00873281">
        <w:rPr>
          <w:rtl/>
          <w:lang w:bidi="fa-IR"/>
        </w:rPr>
        <w:t>ی</w:t>
      </w:r>
      <w:r>
        <w:rPr>
          <w:rtl/>
          <w:lang w:bidi="fa-IR"/>
        </w:rPr>
        <w:t>شان مبند</w:t>
      </w:r>
      <w:r w:rsidR="00873281">
        <w:rPr>
          <w:rtl/>
          <w:lang w:bidi="fa-IR"/>
        </w:rPr>
        <w:t>ی</w:t>
      </w:r>
      <w:r>
        <w:rPr>
          <w:rtl/>
          <w:lang w:bidi="fa-IR"/>
        </w:rPr>
        <w:t>د</w:t>
      </w:r>
      <w:r w:rsidR="00187BE4">
        <w:rPr>
          <w:rtl/>
          <w:lang w:bidi="fa-IR"/>
        </w:rPr>
        <w:t xml:space="preserve">. </w:t>
      </w:r>
      <w:r>
        <w:rPr>
          <w:rtl/>
          <w:lang w:bidi="fa-IR"/>
        </w:rPr>
        <w:t>پس فرمود</w:t>
      </w:r>
      <w:r w:rsidR="00187BE4">
        <w:rPr>
          <w:rtl/>
          <w:lang w:bidi="fa-IR"/>
        </w:rPr>
        <w:t xml:space="preserve">: </w:t>
      </w:r>
      <w:r>
        <w:rPr>
          <w:rtl/>
          <w:lang w:bidi="fa-IR"/>
        </w:rPr>
        <w:t>نقش نگ</w:t>
      </w:r>
      <w:r w:rsidR="00873281">
        <w:rPr>
          <w:rtl/>
          <w:lang w:bidi="fa-IR"/>
        </w:rPr>
        <w:t>ی</w:t>
      </w:r>
      <w:r>
        <w:rPr>
          <w:rtl/>
          <w:lang w:bidi="fa-IR"/>
        </w:rPr>
        <w:t>ن حضرت آدم</w:t>
      </w:r>
      <w:r w:rsidR="00510E8A" w:rsidRPr="00510E8A">
        <w:rPr>
          <w:rStyle w:val="libAlaemChar"/>
          <w:rtl/>
        </w:rPr>
        <w:t xml:space="preserve"> </w:t>
      </w:r>
      <w:r w:rsidR="005C3159" w:rsidRPr="005C3159">
        <w:rPr>
          <w:rStyle w:val="libAlaemChar"/>
          <w:rtl/>
        </w:rPr>
        <w:t>عليه‌السلام</w:t>
      </w:r>
      <w:r>
        <w:rPr>
          <w:rtl/>
          <w:lang w:bidi="fa-IR"/>
        </w:rPr>
        <w:t xml:space="preserve"> «لا اِلهَ اِلَّا اللَّهُ مُحَمَّدٌ رَسُولُ اللَّهِ» بود</w:t>
      </w:r>
      <w:r w:rsidR="00187BE4">
        <w:rPr>
          <w:rtl/>
          <w:lang w:bidi="fa-IR"/>
        </w:rPr>
        <w:t xml:space="preserve">، </w:t>
      </w:r>
      <w:r>
        <w:rPr>
          <w:rtl/>
          <w:lang w:bidi="fa-IR"/>
        </w:rPr>
        <w:t>با خود از بهشت آورده بود</w:t>
      </w:r>
      <w:r w:rsidR="00187BE4">
        <w:rPr>
          <w:rtl/>
          <w:lang w:bidi="fa-IR"/>
        </w:rPr>
        <w:t xml:space="preserve">. </w:t>
      </w:r>
    </w:p>
    <w:p w:rsidR="00143F8B" w:rsidRDefault="00143F8B" w:rsidP="00143F8B">
      <w:pPr>
        <w:pStyle w:val="libNormal"/>
        <w:rPr>
          <w:rtl/>
          <w:lang w:bidi="fa-IR"/>
        </w:rPr>
      </w:pPr>
      <w:r>
        <w:rPr>
          <w:rtl/>
          <w:lang w:bidi="fa-IR"/>
        </w:rPr>
        <w:t>و حضرت نوح</w:t>
      </w:r>
      <w:r w:rsidR="00510E8A" w:rsidRPr="00510E8A">
        <w:rPr>
          <w:rStyle w:val="libAlaemChar"/>
          <w:rtl/>
        </w:rPr>
        <w:t xml:space="preserve"> </w:t>
      </w:r>
      <w:r w:rsidR="005C3159" w:rsidRPr="005C3159">
        <w:rPr>
          <w:rStyle w:val="libAlaemChar"/>
          <w:rtl/>
        </w:rPr>
        <w:t>عليه‌السلام</w:t>
      </w:r>
      <w:r>
        <w:rPr>
          <w:rtl/>
          <w:lang w:bidi="fa-IR"/>
        </w:rPr>
        <w:t xml:space="preserve"> چون به کشت</w:t>
      </w:r>
      <w:r w:rsidR="00873281">
        <w:rPr>
          <w:rtl/>
          <w:lang w:bidi="fa-IR"/>
        </w:rPr>
        <w:t>ی</w:t>
      </w:r>
      <w:r>
        <w:rPr>
          <w:rtl/>
          <w:lang w:bidi="fa-IR"/>
        </w:rPr>
        <w:t xml:space="preserve"> سوار شد</w:t>
      </w:r>
      <w:r w:rsidR="00187BE4">
        <w:rPr>
          <w:rtl/>
          <w:lang w:bidi="fa-IR"/>
        </w:rPr>
        <w:t xml:space="preserve">، </w:t>
      </w:r>
      <w:r>
        <w:rPr>
          <w:rtl/>
          <w:lang w:bidi="fa-IR"/>
        </w:rPr>
        <w:t>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 xml:space="preserve"> نوح</w:t>
      </w:r>
      <w:r w:rsidR="00187BE4">
        <w:rPr>
          <w:rtl/>
          <w:lang w:bidi="fa-IR"/>
        </w:rPr>
        <w:t xml:space="preserve">! </w:t>
      </w:r>
      <w:r>
        <w:rPr>
          <w:rtl/>
          <w:lang w:bidi="fa-IR"/>
        </w:rPr>
        <w:t>چون از غرق شدن بترس</w:t>
      </w:r>
      <w:r w:rsidR="00873281">
        <w:rPr>
          <w:rtl/>
          <w:lang w:bidi="fa-IR"/>
        </w:rPr>
        <w:t>ی</w:t>
      </w:r>
      <w:r w:rsidR="00187BE4">
        <w:rPr>
          <w:rtl/>
          <w:lang w:bidi="fa-IR"/>
        </w:rPr>
        <w:t xml:space="preserve">، </w:t>
      </w:r>
      <w:r>
        <w:rPr>
          <w:rtl/>
          <w:lang w:bidi="fa-IR"/>
        </w:rPr>
        <w:t>هزار مرتبه «لا اِلهَ اِلَّا اللَّهُ» بگو</w:t>
      </w:r>
      <w:r w:rsidR="00187BE4">
        <w:rPr>
          <w:rtl/>
          <w:lang w:bidi="fa-IR"/>
        </w:rPr>
        <w:t xml:space="preserve">، </w:t>
      </w:r>
      <w:r>
        <w:rPr>
          <w:rtl/>
          <w:lang w:bidi="fa-IR"/>
        </w:rPr>
        <w:t>پس دعا کن تا من تو را و مؤمنان را از غرق شدن نجات دهم</w:t>
      </w:r>
      <w:r w:rsidR="00187BE4">
        <w:rPr>
          <w:rtl/>
          <w:lang w:bidi="fa-IR"/>
        </w:rPr>
        <w:t xml:space="preserve">. </w:t>
      </w:r>
      <w:r>
        <w:rPr>
          <w:rtl/>
          <w:lang w:bidi="fa-IR"/>
        </w:rPr>
        <w:t>پس چون کشت</w:t>
      </w:r>
      <w:r w:rsidR="00873281">
        <w:rPr>
          <w:rtl/>
          <w:lang w:bidi="fa-IR"/>
        </w:rPr>
        <w:t>ی</w:t>
      </w:r>
      <w:r>
        <w:rPr>
          <w:rtl/>
          <w:lang w:bidi="fa-IR"/>
        </w:rPr>
        <w:t xml:space="preserve"> به راه افتاد</w:t>
      </w:r>
      <w:r w:rsidR="00187BE4">
        <w:rPr>
          <w:rtl/>
          <w:lang w:bidi="fa-IR"/>
        </w:rPr>
        <w:t xml:space="preserve">، </w:t>
      </w:r>
      <w:r>
        <w:rPr>
          <w:rtl/>
          <w:lang w:bidi="fa-IR"/>
        </w:rPr>
        <w:t>باد تند</w:t>
      </w:r>
      <w:r w:rsidR="00873281">
        <w:rPr>
          <w:rtl/>
          <w:lang w:bidi="fa-IR"/>
        </w:rPr>
        <w:t>ی</w:t>
      </w:r>
      <w:r>
        <w:rPr>
          <w:rtl/>
          <w:lang w:bidi="fa-IR"/>
        </w:rPr>
        <w:t xml:space="preserve"> وز</w:t>
      </w:r>
      <w:r w:rsidR="00873281">
        <w:rPr>
          <w:rtl/>
          <w:lang w:bidi="fa-IR"/>
        </w:rPr>
        <w:t>ی</w:t>
      </w:r>
      <w:r>
        <w:rPr>
          <w:rtl/>
          <w:lang w:bidi="fa-IR"/>
        </w:rPr>
        <w:t>د</w:t>
      </w:r>
      <w:r w:rsidR="00187BE4">
        <w:rPr>
          <w:rtl/>
          <w:lang w:bidi="fa-IR"/>
        </w:rPr>
        <w:t xml:space="preserve">، </w:t>
      </w:r>
      <w:r>
        <w:rPr>
          <w:rtl/>
          <w:lang w:bidi="fa-IR"/>
        </w:rPr>
        <w:t>حضرت نوح</w:t>
      </w:r>
      <w:r w:rsidR="00510E8A" w:rsidRPr="00510E8A">
        <w:rPr>
          <w:rStyle w:val="libAlaemChar"/>
          <w:rtl/>
        </w:rPr>
        <w:t xml:space="preserve"> </w:t>
      </w:r>
      <w:r w:rsidR="005C3159" w:rsidRPr="005C3159">
        <w:rPr>
          <w:rStyle w:val="libAlaemChar"/>
          <w:rtl/>
        </w:rPr>
        <w:t>عليه‌السلام</w:t>
      </w:r>
      <w:r>
        <w:rPr>
          <w:rtl/>
          <w:lang w:bidi="fa-IR"/>
        </w:rPr>
        <w:t xml:space="preserve"> از غرق شدن ترس</w:t>
      </w:r>
      <w:r w:rsidR="00873281">
        <w:rPr>
          <w:rtl/>
          <w:lang w:bidi="fa-IR"/>
        </w:rPr>
        <w:t>ی</w:t>
      </w:r>
      <w:r>
        <w:rPr>
          <w:rtl/>
          <w:lang w:bidi="fa-IR"/>
        </w:rPr>
        <w:t>د و او را مجال آن نشد که هزار مرتبه «لا اِلهَ اِلَّا اللَّهُ» بگو</w:t>
      </w:r>
      <w:r w:rsidR="00873281">
        <w:rPr>
          <w:rtl/>
          <w:lang w:bidi="fa-IR"/>
        </w:rPr>
        <w:t>ی</w:t>
      </w:r>
      <w:r>
        <w:rPr>
          <w:rtl/>
          <w:lang w:bidi="fa-IR"/>
        </w:rPr>
        <w:t>د</w:t>
      </w:r>
      <w:r w:rsidR="00187BE4">
        <w:rPr>
          <w:rtl/>
          <w:lang w:bidi="fa-IR"/>
        </w:rPr>
        <w:t xml:space="preserve">. </w:t>
      </w:r>
      <w:r>
        <w:rPr>
          <w:rtl/>
          <w:lang w:bidi="fa-IR"/>
        </w:rPr>
        <w:t>به زبان سر</w:t>
      </w:r>
      <w:r w:rsidR="00873281">
        <w:rPr>
          <w:rtl/>
          <w:lang w:bidi="fa-IR"/>
        </w:rPr>
        <w:t>ی</w:t>
      </w:r>
      <w:r>
        <w:rPr>
          <w:rtl/>
          <w:lang w:bidi="fa-IR"/>
        </w:rPr>
        <w:t>ان</w:t>
      </w:r>
      <w:r w:rsidR="00873281">
        <w:rPr>
          <w:rtl/>
          <w:lang w:bidi="fa-IR"/>
        </w:rPr>
        <w:t>ی</w:t>
      </w:r>
      <w:r>
        <w:rPr>
          <w:rtl/>
          <w:lang w:bidi="fa-IR"/>
        </w:rPr>
        <w:t xml:space="preserve"> گفت</w:t>
      </w:r>
      <w:r w:rsidR="00187BE4">
        <w:rPr>
          <w:rtl/>
          <w:lang w:bidi="fa-IR"/>
        </w:rPr>
        <w:t xml:space="preserve">: </w:t>
      </w:r>
      <w:r>
        <w:rPr>
          <w:rtl/>
          <w:lang w:bidi="fa-IR"/>
        </w:rPr>
        <w:t>«هلول</w:t>
      </w:r>
      <w:r w:rsidR="00873281">
        <w:rPr>
          <w:rtl/>
          <w:lang w:bidi="fa-IR"/>
        </w:rPr>
        <w:t>ی</w:t>
      </w:r>
      <w:r>
        <w:rPr>
          <w:rtl/>
          <w:lang w:bidi="fa-IR"/>
        </w:rPr>
        <w:t xml:space="preserve">ا ألفاً ألفاً </w:t>
      </w:r>
      <w:r w:rsidR="00873281">
        <w:rPr>
          <w:rtl/>
          <w:lang w:bidi="fa-IR"/>
        </w:rPr>
        <w:t>ی</w:t>
      </w:r>
      <w:r>
        <w:rPr>
          <w:rtl/>
          <w:lang w:bidi="fa-IR"/>
        </w:rPr>
        <w:t>ا ماراثقاً»</w:t>
      </w:r>
      <w:r w:rsidR="00187BE4">
        <w:rPr>
          <w:rtl/>
          <w:lang w:bidi="fa-IR"/>
        </w:rPr>
        <w:t xml:space="preserve">، </w:t>
      </w:r>
      <w:r>
        <w:rPr>
          <w:rtl/>
          <w:lang w:bidi="fa-IR"/>
        </w:rPr>
        <w:t>پس طوفان برطرف شد و کشت</w:t>
      </w:r>
      <w:r w:rsidR="00873281">
        <w:rPr>
          <w:rtl/>
          <w:lang w:bidi="fa-IR"/>
        </w:rPr>
        <w:t>ی</w:t>
      </w:r>
      <w:r>
        <w:rPr>
          <w:rtl/>
          <w:lang w:bidi="fa-IR"/>
        </w:rPr>
        <w:t xml:space="preserve"> به راه افتاد</w:t>
      </w:r>
      <w:r w:rsidR="00187BE4">
        <w:rPr>
          <w:rtl/>
          <w:lang w:bidi="fa-IR"/>
        </w:rPr>
        <w:t xml:space="preserve">، </w:t>
      </w:r>
      <w:r>
        <w:rPr>
          <w:rtl/>
          <w:lang w:bidi="fa-IR"/>
        </w:rPr>
        <w:t>پس حضرت نوح</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سخن</w:t>
      </w:r>
      <w:r w:rsidR="00873281">
        <w:rPr>
          <w:rtl/>
          <w:lang w:bidi="fa-IR"/>
        </w:rPr>
        <w:t>ی</w:t>
      </w:r>
      <w:r>
        <w:rPr>
          <w:rtl/>
          <w:lang w:bidi="fa-IR"/>
        </w:rPr>
        <w:t xml:space="preserve"> که خدا مرا به آن نجات بخش</w:t>
      </w:r>
      <w:r w:rsidR="00873281">
        <w:rPr>
          <w:rtl/>
          <w:lang w:bidi="fa-IR"/>
        </w:rPr>
        <w:t>ی</w:t>
      </w:r>
      <w:r>
        <w:rPr>
          <w:rtl/>
          <w:lang w:bidi="fa-IR"/>
        </w:rPr>
        <w:t>د سزاوار است که هم</w:t>
      </w:r>
      <w:r w:rsidR="00873281">
        <w:rPr>
          <w:rtl/>
          <w:lang w:bidi="fa-IR"/>
        </w:rPr>
        <w:t>ی</w:t>
      </w:r>
      <w:r>
        <w:rPr>
          <w:rtl/>
          <w:lang w:bidi="fa-IR"/>
        </w:rPr>
        <w:t>شه با من باشد</w:t>
      </w:r>
      <w:r w:rsidR="00187BE4">
        <w:rPr>
          <w:rtl/>
          <w:lang w:bidi="fa-IR"/>
        </w:rPr>
        <w:t xml:space="preserve">، </w:t>
      </w:r>
      <w:r>
        <w:rPr>
          <w:rtl/>
          <w:lang w:bidi="fa-IR"/>
        </w:rPr>
        <w:t>پس در انگشتر خود ترجمه آن را به عرب</w:t>
      </w:r>
      <w:r w:rsidR="00873281">
        <w:rPr>
          <w:rtl/>
          <w:lang w:bidi="fa-IR"/>
        </w:rPr>
        <w:t>ی</w:t>
      </w:r>
      <w:r>
        <w:rPr>
          <w:rtl/>
          <w:lang w:bidi="fa-IR"/>
        </w:rPr>
        <w:t xml:space="preserve"> نقش کرده</w:t>
      </w:r>
      <w:r w:rsidR="00187BE4">
        <w:rPr>
          <w:rtl/>
          <w:lang w:bidi="fa-IR"/>
        </w:rPr>
        <w:t xml:space="preserve">: </w:t>
      </w:r>
      <w:r>
        <w:rPr>
          <w:rtl/>
          <w:lang w:bidi="fa-IR"/>
        </w:rPr>
        <w:t xml:space="preserve">«لا اِلهَ اِلَّا اللَّهُ اَلْفَ مَرَّةٍ </w:t>
      </w:r>
      <w:r w:rsidR="00873281">
        <w:rPr>
          <w:rtl/>
          <w:lang w:bidi="fa-IR"/>
        </w:rPr>
        <w:t>ی</w:t>
      </w:r>
      <w:r>
        <w:rPr>
          <w:rtl/>
          <w:lang w:bidi="fa-IR"/>
        </w:rPr>
        <w:t>ا رَبِّ اَصْلِحْنِ</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و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را چون در کفه منجن</w:t>
      </w:r>
      <w:r w:rsidR="00873281">
        <w:rPr>
          <w:rtl/>
          <w:lang w:bidi="fa-IR"/>
        </w:rPr>
        <w:t>ی</w:t>
      </w:r>
      <w:r>
        <w:rPr>
          <w:rtl/>
          <w:lang w:bidi="fa-IR"/>
        </w:rPr>
        <w:t>ق گذاشتند که در آتش اندازند</w:t>
      </w:r>
      <w:r w:rsidR="00187BE4">
        <w:rPr>
          <w:rtl/>
          <w:lang w:bidi="fa-IR"/>
        </w:rPr>
        <w:t xml:space="preserve">، </w:t>
      </w:r>
      <w:r>
        <w:rPr>
          <w:rtl/>
          <w:lang w:bidi="fa-IR"/>
        </w:rPr>
        <w:t>جبرئ</w:t>
      </w:r>
      <w:r w:rsidR="00873281">
        <w:rPr>
          <w:rtl/>
          <w:lang w:bidi="fa-IR"/>
        </w:rPr>
        <w:t>ی</w:t>
      </w:r>
      <w:r>
        <w:rPr>
          <w:rtl/>
          <w:lang w:bidi="fa-IR"/>
        </w:rPr>
        <w:t>ل به خشم آمد</w:t>
      </w:r>
      <w:r w:rsidR="00187BE4">
        <w:rPr>
          <w:rtl/>
          <w:lang w:bidi="fa-IR"/>
        </w:rPr>
        <w:t xml:space="preserve">. </w:t>
      </w:r>
      <w:r>
        <w:rPr>
          <w:rtl/>
          <w:lang w:bidi="fa-IR"/>
        </w:rPr>
        <w:t>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چه چ</w:t>
      </w:r>
      <w:r w:rsidR="00873281">
        <w:rPr>
          <w:rtl/>
          <w:lang w:bidi="fa-IR"/>
        </w:rPr>
        <w:t>ی</w:t>
      </w:r>
      <w:r>
        <w:rPr>
          <w:rtl/>
          <w:lang w:bidi="fa-IR"/>
        </w:rPr>
        <w:t>ز باعث غضب تو گرد</w:t>
      </w:r>
      <w:r w:rsidR="00873281">
        <w:rPr>
          <w:rtl/>
          <w:lang w:bidi="fa-IR"/>
        </w:rPr>
        <w:t>ی</w:t>
      </w:r>
      <w:r>
        <w:rPr>
          <w:rtl/>
          <w:lang w:bidi="fa-IR"/>
        </w:rPr>
        <w:t>ده است</w:t>
      </w:r>
      <w:r w:rsidR="00187BE4">
        <w:rPr>
          <w:rtl/>
          <w:lang w:bidi="fa-IR"/>
        </w:rPr>
        <w:t xml:space="preserve">؟ </w:t>
      </w:r>
      <w:r>
        <w:rPr>
          <w:rtl/>
          <w:lang w:bidi="fa-IR"/>
        </w:rPr>
        <w:t>گفت</w:t>
      </w:r>
      <w:r w:rsidR="00187BE4">
        <w:rPr>
          <w:rtl/>
          <w:lang w:bidi="fa-IR"/>
        </w:rPr>
        <w:t xml:space="preserve">: </w:t>
      </w:r>
      <w:r>
        <w:rPr>
          <w:rtl/>
          <w:lang w:bidi="fa-IR"/>
        </w:rPr>
        <w:t>پروردگارا</w:t>
      </w:r>
      <w:r w:rsidR="00187BE4">
        <w:rPr>
          <w:rtl/>
          <w:lang w:bidi="fa-IR"/>
        </w:rPr>
        <w:t xml:space="preserve">! </w:t>
      </w:r>
      <w:r>
        <w:rPr>
          <w:rtl/>
          <w:lang w:bidi="fa-IR"/>
        </w:rPr>
        <w:t>خل</w:t>
      </w:r>
      <w:r w:rsidR="00873281">
        <w:rPr>
          <w:rtl/>
          <w:lang w:bidi="fa-IR"/>
        </w:rPr>
        <w:t>ی</w:t>
      </w:r>
      <w:r>
        <w:rPr>
          <w:rtl/>
          <w:lang w:bidi="fa-IR"/>
        </w:rPr>
        <w:t>ل تو است و ه</w:t>
      </w:r>
      <w:r w:rsidR="00873281">
        <w:rPr>
          <w:rtl/>
          <w:lang w:bidi="fa-IR"/>
        </w:rPr>
        <w:t>ی</w:t>
      </w:r>
      <w:r>
        <w:rPr>
          <w:rtl/>
          <w:lang w:bidi="fa-IR"/>
        </w:rPr>
        <w:t>چ کس ن</w:t>
      </w:r>
      <w:r w:rsidR="00873281">
        <w:rPr>
          <w:rtl/>
          <w:lang w:bidi="fa-IR"/>
        </w:rPr>
        <w:t>ی</w:t>
      </w:r>
      <w:r>
        <w:rPr>
          <w:rtl/>
          <w:lang w:bidi="fa-IR"/>
        </w:rPr>
        <w:t>ست در ا</w:t>
      </w:r>
      <w:r w:rsidR="00873281">
        <w:rPr>
          <w:rtl/>
          <w:lang w:bidi="fa-IR"/>
        </w:rPr>
        <w:t>ی</w:t>
      </w:r>
      <w:r>
        <w:rPr>
          <w:rtl/>
          <w:lang w:bidi="fa-IR"/>
        </w:rPr>
        <w:t xml:space="preserve">ن وقت که تو را به </w:t>
      </w:r>
      <w:r w:rsidR="00873281">
        <w:rPr>
          <w:rtl/>
          <w:lang w:bidi="fa-IR"/>
        </w:rPr>
        <w:t>ی</w:t>
      </w:r>
      <w:r>
        <w:rPr>
          <w:rtl/>
          <w:lang w:bidi="fa-IR"/>
        </w:rPr>
        <w:t>گانگ</w:t>
      </w:r>
      <w:r w:rsidR="00873281">
        <w:rPr>
          <w:rtl/>
          <w:lang w:bidi="fa-IR"/>
        </w:rPr>
        <w:t>ی</w:t>
      </w:r>
      <w:r>
        <w:rPr>
          <w:rtl/>
          <w:lang w:bidi="fa-IR"/>
        </w:rPr>
        <w:t xml:space="preserve"> پرستد به غ</w:t>
      </w:r>
      <w:r w:rsidR="00873281">
        <w:rPr>
          <w:rtl/>
          <w:lang w:bidi="fa-IR"/>
        </w:rPr>
        <w:t>ی</w:t>
      </w:r>
      <w:r>
        <w:rPr>
          <w:rtl/>
          <w:lang w:bidi="fa-IR"/>
        </w:rPr>
        <w:t>ر از او</w:t>
      </w:r>
      <w:r w:rsidR="00187BE4">
        <w:rPr>
          <w:rtl/>
          <w:lang w:bidi="fa-IR"/>
        </w:rPr>
        <w:t xml:space="preserve">. </w:t>
      </w:r>
      <w:r>
        <w:rPr>
          <w:rtl/>
          <w:lang w:bidi="fa-IR"/>
        </w:rPr>
        <w:t>دشمن خود و دشمن او را بر او مسلط گردان</w:t>
      </w:r>
      <w:r w:rsidR="00873281">
        <w:rPr>
          <w:rtl/>
          <w:lang w:bidi="fa-IR"/>
        </w:rPr>
        <w:t>ی</w:t>
      </w:r>
      <w:r>
        <w:rPr>
          <w:rtl/>
          <w:lang w:bidi="fa-IR"/>
        </w:rPr>
        <w:t>ده</w:t>
      </w:r>
      <w:r w:rsidR="00187BE4">
        <w:rPr>
          <w:rtl/>
          <w:lang w:bidi="fa-IR"/>
        </w:rPr>
        <w:t xml:space="preserve">. </w:t>
      </w:r>
      <w:r>
        <w:rPr>
          <w:rtl/>
          <w:lang w:bidi="fa-IR"/>
        </w:rPr>
        <w:t>پس خداوند عالم به او وح</w:t>
      </w:r>
      <w:r w:rsidR="00873281">
        <w:rPr>
          <w:rtl/>
          <w:lang w:bidi="fa-IR"/>
        </w:rPr>
        <w:t>ی</w:t>
      </w:r>
      <w:r>
        <w:rPr>
          <w:rtl/>
          <w:lang w:bidi="fa-IR"/>
        </w:rPr>
        <w:t xml:space="preserve"> فرستاد که ساکت باش</w:t>
      </w:r>
      <w:r w:rsidR="00187BE4">
        <w:rPr>
          <w:rtl/>
          <w:lang w:bidi="fa-IR"/>
        </w:rPr>
        <w:t xml:space="preserve">. </w:t>
      </w:r>
      <w:r>
        <w:rPr>
          <w:rtl/>
          <w:lang w:bidi="fa-IR"/>
        </w:rPr>
        <w:t>کس</w:t>
      </w:r>
      <w:r w:rsidR="00873281">
        <w:rPr>
          <w:rtl/>
          <w:lang w:bidi="fa-IR"/>
        </w:rPr>
        <w:t>ی</w:t>
      </w:r>
      <w:r>
        <w:rPr>
          <w:rtl/>
          <w:lang w:bidi="fa-IR"/>
        </w:rPr>
        <w:t xml:space="preserve"> تعج</w:t>
      </w:r>
      <w:r w:rsidR="00873281">
        <w:rPr>
          <w:rtl/>
          <w:lang w:bidi="fa-IR"/>
        </w:rPr>
        <w:t>ی</w:t>
      </w:r>
      <w:r>
        <w:rPr>
          <w:rtl/>
          <w:lang w:bidi="fa-IR"/>
        </w:rPr>
        <w:t xml:space="preserve">ل در </w:t>
      </w:r>
      <w:r>
        <w:rPr>
          <w:rtl/>
          <w:lang w:bidi="fa-IR"/>
        </w:rPr>
        <w:lastRenderedPageBreak/>
        <w:t>امور م</w:t>
      </w:r>
      <w:r w:rsidR="00873281">
        <w:rPr>
          <w:rtl/>
          <w:lang w:bidi="fa-IR"/>
        </w:rPr>
        <w:t xml:space="preserve">ی </w:t>
      </w:r>
      <w:r>
        <w:rPr>
          <w:rtl/>
          <w:lang w:bidi="fa-IR"/>
        </w:rPr>
        <w:t>کند که مثل تو بنده من است</w:t>
      </w:r>
      <w:r w:rsidR="00187BE4">
        <w:rPr>
          <w:rtl/>
          <w:lang w:bidi="fa-IR"/>
        </w:rPr>
        <w:t xml:space="preserve">؟ </w:t>
      </w:r>
      <w:r>
        <w:rPr>
          <w:rtl/>
          <w:lang w:bidi="fa-IR"/>
        </w:rPr>
        <w:t>هرگاه که خواهم او را م</w:t>
      </w:r>
      <w:r w:rsidR="00873281">
        <w:rPr>
          <w:rtl/>
          <w:lang w:bidi="fa-IR"/>
        </w:rPr>
        <w:t xml:space="preserve">ی </w:t>
      </w:r>
      <w:r>
        <w:rPr>
          <w:rtl/>
          <w:lang w:bidi="fa-IR"/>
        </w:rPr>
        <w:t>گ</w:t>
      </w:r>
      <w:r w:rsidR="00873281">
        <w:rPr>
          <w:rtl/>
          <w:lang w:bidi="fa-IR"/>
        </w:rPr>
        <w:t>ی</w:t>
      </w:r>
      <w:r>
        <w:rPr>
          <w:rtl/>
          <w:lang w:bidi="fa-IR"/>
        </w:rPr>
        <w:t>رم</w:t>
      </w:r>
      <w:r w:rsidR="00187BE4">
        <w:rPr>
          <w:rtl/>
          <w:lang w:bidi="fa-IR"/>
        </w:rPr>
        <w:t xml:space="preserve">. </w:t>
      </w:r>
      <w:r>
        <w:rPr>
          <w:rtl/>
          <w:lang w:bidi="fa-IR"/>
        </w:rPr>
        <w:t>پس جبرئ</w:t>
      </w:r>
      <w:r w:rsidR="00873281">
        <w:rPr>
          <w:rtl/>
          <w:lang w:bidi="fa-IR"/>
        </w:rPr>
        <w:t>ی</w:t>
      </w:r>
      <w:r>
        <w:rPr>
          <w:rtl/>
          <w:lang w:bidi="fa-IR"/>
        </w:rPr>
        <w:t>ل خاطرش مطمئن شد و به جانب ابراه</w:t>
      </w:r>
      <w:r w:rsidR="00873281">
        <w:rPr>
          <w:rtl/>
          <w:lang w:bidi="fa-IR"/>
        </w:rPr>
        <w:t>ی</w:t>
      </w:r>
      <w:r>
        <w:rPr>
          <w:rtl/>
          <w:lang w:bidi="fa-IR"/>
        </w:rPr>
        <w:t>م ملتفت شد</w:t>
      </w:r>
      <w:r w:rsidR="00187BE4">
        <w:rPr>
          <w:rtl/>
          <w:lang w:bidi="fa-IR"/>
        </w:rPr>
        <w:t xml:space="preserve">. </w:t>
      </w:r>
      <w:r>
        <w:rPr>
          <w:rtl/>
          <w:lang w:bidi="fa-IR"/>
        </w:rPr>
        <w:t>گفت</w:t>
      </w:r>
      <w:r w:rsidR="00187BE4">
        <w:rPr>
          <w:rtl/>
          <w:lang w:bidi="fa-IR"/>
        </w:rPr>
        <w:t xml:space="preserve">: </w:t>
      </w:r>
      <w:r>
        <w:rPr>
          <w:rtl/>
          <w:lang w:bidi="fa-IR"/>
        </w:rPr>
        <w:t>آ</w:t>
      </w:r>
      <w:r w:rsidR="00873281">
        <w:rPr>
          <w:rtl/>
          <w:lang w:bidi="fa-IR"/>
        </w:rPr>
        <w:t>ی</w:t>
      </w:r>
      <w:r>
        <w:rPr>
          <w:rtl/>
          <w:lang w:bidi="fa-IR"/>
        </w:rPr>
        <w:t>ا تو را حاجت</w:t>
      </w:r>
      <w:r w:rsidR="00873281">
        <w:rPr>
          <w:rtl/>
          <w:lang w:bidi="fa-IR"/>
        </w:rPr>
        <w:t>ی</w:t>
      </w:r>
      <w:r>
        <w:rPr>
          <w:rtl/>
          <w:lang w:bidi="fa-IR"/>
        </w:rPr>
        <w:t xml:space="preserve"> و کار</w:t>
      </w:r>
      <w:r w:rsidR="00873281">
        <w:rPr>
          <w:rtl/>
          <w:lang w:bidi="fa-IR"/>
        </w:rPr>
        <w:t>ی</w:t>
      </w:r>
      <w:r>
        <w:rPr>
          <w:rtl/>
          <w:lang w:bidi="fa-IR"/>
        </w:rPr>
        <w:t xml:space="preserve"> در ا</w:t>
      </w:r>
      <w:r w:rsidR="00873281">
        <w:rPr>
          <w:rtl/>
          <w:lang w:bidi="fa-IR"/>
        </w:rPr>
        <w:t>ی</w:t>
      </w:r>
      <w:r>
        <w:rPr>
          <w:rtl/>
          <w:lang w:bidi="fa-IR"/>
        </w:rPr>
        <w:t>ن وقت هست</w:t>
      </w:r>
      <w:r w:rsidR="00187BE4">
        <w:rPr>
          <w:rtl/>
          <w:lang w:bidi="fa-IR"/>
        </w:rPr>
        <w:t xml:space="preserve">؟ </w:t>
      </w:r>
      <w:r>
        <w:rPr>
          <w:rtl/>
          <w:lang w:bidi="fa-IR"/>
        </w:rPr>
        <w:t>فرمود</w:t>
      </w:r>
      <w:r w:rsidR="00187BE4">
        <w:rPr>
          <w:rtl/>
          <w:lang w:bidi="fa-IR"/>
        </w:rPr>
        <w:t xml:space="preserve">: </w:t>
      </w:r>
      <w:r>
        <w:rPr>
          <w:rtl/>
          <w:lang w:bidi="fa-IR"/>
        </w:rPr>
        <w:t>به تو نه</w:t>
      </w:r>
      <w:r w:rsidR="00187BE4">
        <w:rPr>
          <w:rtl/>
          <w:lang w:bidi="fa-IR"/>
        </w:rPr>
        <w:t xml:space="preserve">. </w:t>
      </w:r>
      <w:r>
        <w:rPr>
          <w:rtl/>
          <w:lang w:bidi="fa-IR"/>
        </w:rPr>
        <w:t>پس حق تعال</w:t>
      </w:r>
      <w:r w:rsidR="00873281">
        <w:rPr>
          <w:rtl/>
          <w:lang w:bidi="fa-IR"/>
        </w:rPr>
        <w:t>ی</w:t>
      </w:r>
      <w:r>
        <w:rPr>
          <w:rtl/>
          <w:lang w:bidi="fa-IR"/>
        </w:rPr>
        <w:t xml:space="preserve"> انگشتر</w:t>
      </w:r>
      <w:r w:rsidR="00873281">
        <w:rPr>
          <w:rtl/>
          <w:lang w:bidi="fa-IR"/>
        </w:rPr>
        <w:t>ی</w:t>
      </w:r>
      <w:r>
        <w:rPr>
          <w:rtl/>
          <w:lang w:bidi="fa-IR"/>
        </w:rPr>
        <w:t xml:space="preserve"> برا</w:t>
      </w:r>
      <w:r w:rsidR="00873281">
        <w:rPr>
          <w:rtl/>
          <w:lang w:bidi="fa-IR"/>
        </w:rPr>
        <w:t>ی</w:t>
      </w:r>
      <w:r>
        <w:rPr>
          <w:rtl/>
          <w:lang w:bidi="fa-IR"/>
        </w:rPr>
        <w:t xml:space="preserve"> او فرستاد که در آن</w:t>
      </w:r>
      <w:r w:rsidR="00187BE4">
        <w:rPr>
          <w:rtl/>
          <w:lang w:bidi="fa-IR"/>
        </w:rPr>
        <w:t xml:space="preserve">، </w:t>
      </w:r>
      <w:r>
        <w:rPr>
          <w:rtl/>
          <w:lang w:bidi="fa-IR"/>
        </w:rPr>
        <w:t>شش حرف نقش شده بود</w:t>
      </w:r>
      <w:r w:rsidR="00187BE4">
        <w:rPr>
          <w:rtl/>
          <w:lang w:bidi="fa-IR"/>
        </w:rPr>
        <w:t xml:space="preserve">: </w:t>
      </w:r>
      <w:r>
        <w:rPr>
          <w:rtl/>
          <w:lang w:bidi="fa-IR"/>
        </w:rPr>
        <w:t>«لا اِلهَ اِلَّا اللَّهُ مُحَمَّدٌ رَسُولُ اللَّهِ</w:t>
      </w:r>
      <w:r w:rsidR="00187BE4">
        <w:rPr>
          <w:rtl/>
          <w:lang w:bidi="fa-IR"/>
        </w:rPr>
        <w:t xml:space="preserve">، </w:t>
      </w:r>
      <w:r>
        <w:rPr>
          <w:rtl/>
          <w:lang w:bidi="fa-IR"/>
        </w:rPr>
        <w:t>لا حَوْلَ وَلا قُوَّةَ اِلّا بِاللَّهِ</w:t>
      </w:r>
      <w:r w:rsidR="00187BE4">
        <w:rPr>
          <w:rtl/>
          <w:lang w:bidi="fa-IR"/>
        </w:rPr>
        <w:t xml:space="preserve">، </w:t>
      </w:r>
      <w:r>
        <w:rPr>
          <w:rtl/>
          <w:lang w:bidi="fa-IR"/>
        </w:rPr>
        <w:t>فَوَّضْتُ اَمْرِ</w:t>
      </w:r>
      <w:r w:rsidR="00873281">
        <w:rPr>
          <w:rtl/>
          <w:lang w:bidi="fa-IR"/>
        </w:rPr>
        <w:t>ی</w:t>
      </w:r>
      <w:r>
        <w:rPr>
          <w:rtl/>
          <w:lang w:bidi="fa-IR"/>
        </w:rPr>
        <w:t xml:space="preserve"> اِلَ</w:t>
      </w:r>
      <w:r w:rsidR="00873281">
        <w:rPr>
          <w:rtl/>
          <w:lang w:bidi="fa-IR"/>
        </w:rPr>
        <w:t>ی</w:t>
      </w:r>
      <w:r>
        <w:rPr>
          <w:rtl/>
          <w:lang w:bidi="fa-IR"/>
        </w:rPr>
        <w:t xml:space="preserve"> اللَّهِ</w:t>
      </w:r>
      <w:r w:rsidR="00187BE4">
        <w:rPr>
          <w:rtl/>
          <w:lang w:bidi="fa-IR"/>
        </w:rPr>
        <w:t xml:space="preserve">، </w:t>
      </w:r>
      <w:r>
        <w:rPr>
          <w:rtl/>
          <w:lang w:bidi="fa-IR"/>
        </w:rPr>
        <w:t>اَسْنَدْتُ ظَهْرِ</w:t>
      </w:r>
      <w:r w:rsidR="00873281">
        <w:rPr>
          <w:rtl/>
          <w:lang w:bidi="fa-IR"/>
        </w:rPr>
        <w:t>ی</w:t>
      </w:r>
      <w:r>
        <w:rPr>
          <w:rtl/>
          <w:lang w:bidi="fa-IR"/>
        </w:rPr>
        <w:t xml:space="preserve"> اِلَ</w:t>
      </w:r>
      <w:r w:rsidR="00873281">
        <w:rPr>
          <w:rtl/>
          <w:lang w:bidi="fa-IR"/>
        </w:rPr>
        <w:t>ی</w:t>
      </w:r>
      <w:r>
        <w:rPr>
          <w:rtl/>
          <w:lang w:bidi="fa-IR"/>
        </w:rPr>
        <w:t xml:space="preserve"> اللَّهِ</w:t>
      </w:r>
      <w:r w:rsidR="00187BE4">
        <w:rPr>
          <w:rtl/>
          <w:lang w:bidi="fa-IR"/>
        </w:rPr>
        <w:t xml:space="preserve">، </w:t>
      </w:r>
      <w:r>
        <w:rPr>
          <w:rtl/>
          <w:lang w:bidi="fa-IR"/>
        </w:rPr>
        <w:t>حَسْبِ</w:t>
      </w:r>
      <w:r w:rsidR="00873281">
        <w:rPr>
          <w:rtl/>
          <w:lang w:bidi="fa-IR"/>
        </w:rPr>
        <w:t>ی</w:t>
      </w:r>
      <w:r>
        <w:rPr>
          <w:rtl/>
          <w:lang w:bidi="fa-IR"/>
        </w:rPr>
        <w:t xml:space="preserve"> اللَّهُ»</w:t>
      </w:r>
      <w:r w:rsidR="00187BE4">
        <w:rPr>
          <w:rtl/>
          <w:lang w:bidi="fa-IR"/>
        </w:rPr>
        <w:t xml:space="preserve">. </w:t>
      </w:r>
      <w:r>
        <w:rPr>
          <w:rtl/>
          <w:lang w:bidi="fa-IR"/>
        </w:rPr>
        <w:t>پس خدا وح</w:t>
      </w:r>
      <w:r w:rsidR="00873281">
        <w:rPr>
          <w:rtl/>
          <w:lang w:bidi="fa-IR"/>
        </w:rPr>
        <w:t>ی</w:t>
      </w:r>
      <w:r>
        <w:rPr>
          <w:rtl/>
          <w:lang w:bidi="fa-IR"/>
        </w:rPr>
        <w:t xml:space="preserve"> نمود که انگشتر را در دست کن که آتش را بر تو سرد و سلامت م</w:t>
      </w:r>
      <w:r w:rsidR="00873281">
        <w:rPr>
          <w:rtl/>
          <w:lang w:bidi="fa-IR"/>
        </w:rPr>
        <w:t xml:space="preserve">ی </w:t>
      </w:r>
      <w:r>
        <w:rPr>
          <w:rtl/>
          <w:lang w:bidi="fa-IR"/>
        </w:rPr>
        <w:t>گردانم</w:t>
      </w:r>
      <w:r w:rsidR="00187BE4">
        <w:rPr>
          <w:rtl/>
          <w:lang w:bidi="fa-IR"/>
        </w:rPr>
        <w:t xml:space="preserve">. </w:t>
      </w:r>
    </w:p>
    <w:p w:rsidR="00BE5A3D" w:rsidRDefault="00143F8B" w:rsidP="00BE5A3D">
      <w:pPr>
        <w:pStyle w:val="libNormal"/>
        <w:rPr>
          <w:rFonts w:hint="cs"/>
          <w:rtl/>
          <w:lang w:bidi="fa-IR"/>
        </w:rPr>
      </w:pPr>
      <w:r>
        <w:rPr>
          <w:rtl/>
          <w:lang w:bidi="fa-IR"/>
        </w:rPr>
        <w:t>و نقش نگ</w:t>
      </w:r>
      <w:r w:rsidR="00873281">
        <w:rPr>
          <w:rtl/>
          <w:lang w:bidi="fa-IR"/>
        </w:rPr>
        <w:t>ی</w:t>
      </w:r>
      <w:r>
        <w:rPr>
          <w:rtl/>
          <w:lang w:bidi="fa-IR"/>
        </w:rPr>
        <w:t>ن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دو حرف بود که از تورات ب</w:t>
      </w:r>
      <w:r w:rsidR="00873281">
        <w:rPr>
          <w:rtl/>
          <w:lang w:bidi="fa-IR"/>
        </w:rPr>
        <w:t>ی</w:t>
      </w:r>
      <w:r>
        <w:rPr>
          <w:rtl/>
          <w:lang w:bidi="fa-IR"/>
        </w:rPr>
        <w:t>رون آورده</w:t>
      </w:r>
      <w:r w:rsidR="00187BE4">
        <w:rPr>
          <w:rtl/>
          <w:lang w:bidi="fa-IR"/>
        </w:rPr>
        <w:t xml:space="preserve">، </w:t>
      </w:r>
      <w:r>
        <w:rPr>
          <w:rtl/>
          <w:lang w:bidi="fa-IR"/>
        </w:rPr>
        <w:t>«اِصْبِرْ تُوجَرْ اُصْدُقْ تُنْجَ</w:t>
      </w:r>
      <w:r w:rsidR="00187BE4">
        <w:rPr>
          <w:rtl/>
          <w:lang w:bidi="fa-IR"/>
        </w:rPr>
        <w:t xml:space="preserve">؛ </w:t>
      </w:r>
      <w:r>
        <w:rPr>
          <w:rtl/>
          <w:lang w:bidi="fa-IR"/>
        </w:rPr>
        <w:t xml:space="preserve">صبر کن تا مزد </w:t>
      </w:r>
      <w:r w:rsidR="00873281">
        <w:rPr>
          <w:rtl/>
          <w:lang w:bidi="fa-IR"/>
        </w:rPr>
        <w:t>ی</w:t>
      </w:r>
      <w:r>
        <w:rPr>
          <w:rtl/>
          <w:lang w:bidi="fa-IR"/>
        </w:rPr>
        <w:t>اب</w:t>
      </w:r>
      <w:r w:rsidR="00873281">
        <w:rPr>
          <w:rtl/>
          <w:lang w:bidi="fa-IR"/>
        </w:rPr>
        <w:t>ی</w:t>
      </w:r>
      <w:r w:rsidR="00187BE4">
        <w:rPr>
          <w:rtl/>
          <w:lang w:bidi="fa-IR"/>
        </w:rPr>
        <w:t xml:space="preserve">، </w:t>
      </w:r>
      <w:r>
        <w:rPr>
          <w:rtl/>
          <w:lang w:bidi="fa-IR"/>
        </w:rPr>
        <w:t xml:space="preserve">راست بگو تا نجات </w:t>
      </w:r>
      <w:r w:rsidR="00873281">
        <w:rPr>
          <w:rtl/>
          <w:lang w:bidi="fa-IR"/>
        </w:rPr>
        <w:t>ی</w:t>
      </w:r>
      <w:r>
        <w:rPr>
          <w:rtl/>
          <w:lang w:bidi="fa-IR"/>
        </w:rPr>
        <w:t>اب</w:t>
      </w:r>
      <w:r w:rsidR="00873281">
        <w:rPr>
          <w:rtl/>
          <w:lang w:bidi="fa-IR"/>
        </w:rPr>
        <w:t>ی</w:t>
      </w:r>
      <w:r>
        <w:rPr>
          <w:rtl/>
          <w:lang w:bidi="fa-IR"/>
        </w:rPr>
        <w:t>»</w:t>
      </w:r>
      <w:r w:rsidR="00187BE4">
        <w:rPr>
          <w:rtl/>
          <w:lang w:bidi="fa-IR"/>
        </w:rPr>
        <w:t xml:space="preserve">. </w:t>
      </w:r>
      <w:r>
        <w:rPr>
          <w:rtl/>
          <w:lang w:bidi="fa-IR"/>
        </w:rPr>
        <w:t>و نقش نگ</w:t>
      </w:r>
      <w:r w:rsidR="00873281">
        <w:rPr>
          <w:rtl/>
          <w:lang w:bidi="fa-IR"/>
        </w:rPr>
        <w:t>ی</w:t>
      </w:r>
      <w:r>
        <w:rPr>
          <w:rtl/>
          <w:lang w:bidi="fa-IR"/>
        </w:rPr>
        <w:t>ن حضرت سل</w:t>
      </w:r>
      <w:r w:rsidR="00873281">
        <w:rPr>
          <w:rtl/>
          <w:lang w:bidi="fa-IR"/>
        </w:rPr>
        <w:t>ی</w:t>
      </w:r>
      <w:r>
        <w:rPr>
          <w:rtl/>
          <w:lang w:bidi="fa-IR"/>
        </w:rPr>
        <w:t>مان</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ن بود</w:t>
      </w:r>
      <w:r w:rsidR="00187BE4">
        <w:rPr>
          <w:rtl/>
          <w:lang w:bidi="fa-IR"/>
        </w:rPr>
        <w:t xml:space="preserve">؛ </w:t>
      </w:r>
      <w:r>
        <w:rPr>
          <w:rtl/>
          <w:lang w:bidi="fa-IR"/>
        </w:rPr>
        <w:t>«سُبْحانَ مَنْ اَلْجَمَ الجِنَّ بِکَلِماتِهِ»</w:t>
      </w:r>
      <w:r w:rsidR="00187BE4">
        <w:rPr>
          <w:rtl/>
          <w:lang w:bidi="fa-IR"/>
        </w:rPr>
        <w:t xml:space="preserve">. </w:t>
      </w:r>
      <w:r>
        <w:rPr>
          <w:rtl/>
          <w:lang w:bidi="fa-IR"/>
        </w:rPr>
        <w:t>و نقش نگ</w:t>
      </w:r>
      <w:r w:rsidR="00873281">
        <w:rPr>
          <w:rtl/>
          <w:lang w:bidi="fa-IR"/>
        </w:rPr>
        <w:t>ی</w:t>
      </w:r>
      <w:r>
        <w:rPr>
          <w:rtl/>
          <w:lang w:bidi="fa-IR"/>
        </w:rPr>
        <w:t>ن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دو حرف بود که از انج</w:t>
      </w:r>
      <w:r w:rsidR="00873281">
        <w:rPr>
          <w:rtl/>
          <w:lang w:bidi="fa-IR"/>
        </w:rPr>
        <w:t>ی</w:t>
      </w:r>
      <w:r>
        <w:rPr>
          <w:rtl/>
          <w:lang w:bidi="fa-IR"/>
        </w:rPr>
        <w:t>ل ب</w:t>
      </w:r>
      <w:r w:rsidR="00873281">
        <w:rPr>
          <w:rtl/>
          <w:lang w:bidi="fa-IR"/>
        </w:rPr>
        <w:t>ی</w:t>
      </w:r>
      <w:r>
        <w:rPr>
          <w:rtl/>
          <w:lang w:bidi="fa-IR"/>
        </w:rPr>
        <w:t>رون آورده بود</w:t>
      </w:r>
      <w:r w:rsidR="00187BE4">
        <w:rPr>
          <w:rtl/>
          <w:lang w:bidi="fa-IR"/>
        </w:rPr>
        <w:t xml:space="preserve">: </w:t>
      </w:r>
      <w:r>
        <w:rPr>
          <w:rtl/>
          <w:lang w:bidi="fa-IR"/>
        </w:rPr>
        <w:t>«طُوب</w:t>
      </w:r>
      <w:r w:rsidR="00873281">
        <w:rPr>
          <w:rtl/>
          <w:lang w:bidi="fa-IR"/>
        </w:rPr>
        <w:t>ی</w:t>
      </w:r>
      <w:r>
        <w:rPr>
          <w:rtl/>
          <w:lang w:bidi="fa-IR"/>
        </w:rPr>
        <w:t xml:space="preserve"> لِعَبْدٍ ذُکِرَ اللَّهُ مِنْ اَجْلِهِ وَوَ</w:t>
      </w:r>
      <w:r w:rsidR="00873281">
        <w:rPr>
          <w:rtl/>
          <w:lang w:bidi="fa-IR"/>
        </w:rPr>
        <w:t>ی</w:t>
      </w:r>
      <w:r>
        <w:rPr>
          <w:rtl/>
          <w:lang w:bidi="fa-IR"/>
        </w:rPr>
        <w:t>لٌ لِعَبْدٍ نُسِ</w:t>
      </w:r>
      <w:r w:rsidR="00873281">
        <w:rPr>
          <w:rtl/>
          <w:lang w:bidi="fa-IR"/>
        </w:rPr>
        <w:t>ی</w:t>
      </w:r>
      <w:r>
        <w:rPr>
          <w:rtl/>
          <w:lang w:bidi="fa-IR"/>
        </w:rPr>
        <w:t xml:space="preserve"> اللَّهُ مِنْ اَجْلِهِ</w:t>
      </w:r>
      <w:r w:rsidR="00187BE4">
        <w:rPr>
          <w:rtl/>
          <w:lang w:bidi="fa-IR"/>
        </w:rPr>
        <w:t xml:space="preserve">؛ </w:t>
      </w:r>
      <w:r>
        <w:rPr>
          <w:rtl/>
          <w:lang w:bidi="fa-IR"/>
        </w:rPr>
        <w:t>خوشا حال بنده</w:t>
      </w:r>
      <w:r w:rsidR="00873281">
        <w:rPr>
          <w:rtl/>
          <w:lang w:bidi="fa-IR"/>
        </w:rPr>
        <w:t xml:space="preserve"> </w:t>
      </w:r>
      <w:r>
        <w:rPr>
          <w:rtl/>
          <w:lang w:bidi="fa-IR"/>
        </w:rPr>
        <w:t>ا</w:t>
      </w:r>
      <w:r w:rsidR="00873281">
        <w:rPr>
          <w:rtl/>
          <w:lang w:bidi="fa-IR"/>
        </w:rPr>
        <w:t>ی</w:t>
      </w:r>
      <w:r>
        <w:rPr>
          <w:rtl/>
          <w:lang w:bidi="fa-IR"/>
        </w:rPr>
        <w:t xml:space="preserve"> که </w:t>
      </w:r>
      <w:r w:rsidR="00873281">
        <w:rPr>
          <w:rtl/>
          <w:lang w:bidi="fa-IR"/>
        </w:rPr>
        <w:t>ی</w:t>
      </w:r>
      <w:r>
        <w:rPr>
          <w:rtl/>
          <w:lang w:bidi="fa-IR"/>
        </w:rPr>
        <w:t>اد کرده شود خدا به سبب او</w:t>
      </w:r>
      <w:r w:rsidR="00187BE4">
        <w:rPr>
          <w:rtl/>
          <w:lang w:bidi="fa-IR"/>
        </w:rPr>
        <w:t xml:space="preserve">. </w:t>
      </w:r>
      <w:r>
        <w:rPr>
          <w:rtl/>
          <w:lang w:bidi="fa-IR"/>
        </w:rPr>
        <w:t>و وا</w:t>
      </w:r>
      <w:r w:rsidR="00873281">
        <w:rPr>
          <w:rtl/>
          <w:lang w:bidi="fa-IR"/>
        </w:rPr>
        <w:t>ی</w:t>
      </w:r>
      <w:r>
        <w:rPr>
          <w:rtl/>
          <w:lang w:bidi="fa-IR"/>
        </w:rPr>
        <w:t xml:space="preserve"> بر بنده</w:t>
      </w:r>
      <w:r w:rsidR="00873281">
        <w:rPr>
          <w:rtl/>
          <w:lang w:bidi="fa-IR"/>
        </w:rPr>
        <w:t xml:space="preserve"> </w:t>
      </w:r>
      <w:r>
        <w:rPr>
          <w:rtl/>
          <w:lang w:bidi="fa-IR"/>
        </w:rPr>
        <w:t>ا</w:t>
      </w:r>
      <w:r w:rsidR="00873281">
        <w:rPr>
          <w:rtl/>
          <w:lang w:bidi="fa-IR"/>
        </w:rPr>
        <w:t>ی</w:t>
      </w:r>
      <w:r>
        <w:rPr>
          <w:rtl/>
          <w:lang w:bidi="fa-IR"/>
        </w:rPr>
        <w:t xml:space="preserve"> که خدا فراموش شود از خاطره</w:t>
      </w:r>
      <w:r w:rsidR="00873281">
        <w:rPr>
          <w:rtl/>
          <w:lang w:bidi="fa-IR"/>
        </w:rPr>
        <w:t xml:space="preserve"> </w:t>
      </w:r>
      <w:r>
        <w:rPr>
          <w:rtl/>
          <w:lang w:bidi="fa-IR"/>
        </w:rPr>
        <w:t>ها به سبب او»</w:t>
      </w:r>
      <w:r w:rsidR="00187BE4">
        <w:rPr>
          <w:rtl/>
          <w:lang w:bidi="fa-IR"/>
        </w:rPr>
        <w:t xml:space="preserve">. </w:t>
      </w:r>
    </w:p>
    <w:p w:rsidR="00143F8B" w:rsidRDefault="00143F8B" w:rsidP="00BE5A3D">
      <w:pPr>
        <w:pStyle w:val="libNormal"/>
        <w:rPr>
          <w:rtl/>
          <w:lang w:bidi="fa-IR"/>
        </w:rPr>
      </w:pPr>
      <w:r>
        <w:rPr>
          <w:rtl/>
          <w:lang w:bidi="fa-IR"/>
        </w:rPr>
        <w:t>و نقش نگ</w:t>
      </w:r>
      <w:r w:rsidR="00873281">
        <w:rPr>
          <w:rtl/>
          <w:lang w:bidi="fa-IR"/>
        </w:rPr>
        <w:t>ی</w:t>
      </w:r>
      <w:r>
        <w:rPr>
          <w:rtl/>
          <w:lang w:bidi="fa-IR"/>
        </w:rPr>
        <w:t>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w:t>
      </w:r>
      <w:r w:rsidR="00873281">
        <w:rPr>
          <w:rtl/>
          <w:lang w:bidi="fa-IR"/>
        </w:rPr>
        <w:t>ی</w:t>
      </w:r>
      <w:r>
        <w:rPr>
          <w:rtl/>
          <w:lang w:bidi="fa-IR"/>
        </w:rPr>
        <w:t>ن بود</w:t>
      </w:r>
      <w:r w:rsidR="00187BE4">
        <w:rPr>
          <w:rtl/>
          <w:lang w:bidi="fa-IR"/>
        </w:rPr>
        <w:t xml:space="preserve">: </w:t>
      </w:r>
      <w:r>
        <w:rPr>
          <w:rtl/>
          <w:lang w:bidi="fa-IR"/>
        </w:rPr>
        <w:t>«لا اِلهَ اِلَّا اللَّهُ مُحَمَّدٌ رَسُولُ اللَّهِ»</w:t>
      </w:r>
      <w:r w:rsidR="00187BE4">
        <w:rPr>
          <w:rtl/>
          <w:lang w:bidi="fa-IR"/>
        </w:rPr>
        <w:t xml:space="preserve">. </w:t>
      </w:r>
      <w:r>
        <w:rPr>
          <w:rtl/>
          <w:lang w:bidi="fa-IR"/>
        </w:rPr>
        <w:t>و نقش نگ</w:t>
      </w:r>
      <w:r w:rsidR="00873281">
        <w:rPr>
          <w:rtl/>
          <w:lang w:bidi="fa-IR"/>
        </w:rPr>
        <w:t>ی</w:t>
      </w:r>
      <w:r>
        <w:rPr>
          <w:rtl/>
          <w:lang w:bidi="fa-IR"/>
        </w:rPr>
        <w:t>ن امام حسن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«اَلعِْزَّةُ للَّهِ» بود و نقش نگ</w:t>
      </w:r>
      <w:r w:rsidR="00873281">
        <w:rPr>
          <w:rtl/>
          <w:lang w:bidi="fa-IR"/>
        </w:rPr>
        <w:t>ی</w:t>
      </w:r>
      <w:r>
        <w:rPr>
          <w:rtl/>
          <w:lang w:bidi="fa-IR"/>
        </w:rPr>
        <w:t>ن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«اِنَّ اللَّهَ بالِغُ اَمْرِهِ»</w:t>
      </w:r>
      <w:r w:rsidR="00187BE4">
        <w:rPr>
          <w:rtl/>
          <w:lang w:bidi="fa-IR"/>
        </w:rPr>
        <w:t xml:space="preserve">. </w:t>
      </w:r>
      <w:r>
        <w:rPr>
          <w:rtl/>
          <w:lang w:bidi="fa-IR"/>
        </w:rPr>
        <w:t>و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انگشتر پدر خود را در دست م</w:t>
      </w:r>
      <w:r w:rsidR="00873281">
        <w:rPr>
          <w:rtl/>
          <w:lang w:bidi="fa-IR"/>
        </w:rPr>
        <w:t xml:space="preserve">ی </w:t>
      </w:r>
      <w:r>
        <w:rPr>
          <w:rtl/>
          <w:lang w:bidi="fa-IR"/>
        </w:rPr>
        <w:t>کردند و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ن</w:t>
      </w:r>
      <w:r w:rsidR="00873281">
        <w:rPr>
          <w:rtl/>
          <w:lang w:bidi="fa-IR"/>
        </w:rPr>
        <w:t>ی</w:t>
      </w:r>
      <w:r>
        <w:rPr>
          <w:rtl/>
          <w:lang w:bidi="fa-IR"/>
        </w:rPr>
        <w:t>ز انگشتر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را در دست م</w:t>
      </w:r>
      <w:r w:rsidR="00873281">
        <w:rPr>
          <w:rtl/>
          <w:lang w:bidi="fa-IR"/>
        </w:rPr>
        <w:t xml:space="preserve">ی </w:t>
      </w:r>
      <w:r>
        <w:rPr>
          <w:rtl/>
          <w:lang w:bidi="fa-IR"/>
        </w:rPr>
        <w:t>کردند</w:t>
      </w:r>
      <w:r w:rsidR="00187BE4">
        <w:rPr>
          <w:rtl/>
          <w:lang w:bidi="fa-IR"/>
        </w:rPr>
        <w:t xml:space="preserve">. </w:t>
      </w:r>
      <w:r>
        <w:rPr>
          <w:rtl/>
          <w:lang w:bidi="fa-IR"/>
        </w:rPr>
        <w:t>و نقش انگشتر امام جعفر صادق</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«اَللَّهُ وَلِ</w:t>
      </w:r>
      <w:r w:rsidR="00873281">
        <w:rPr>
          <w:rtl/>
          <w:lang w:bidi="fa-IR"/>
        </w:rPr>
        <w:t>یی</w:t>
      </w:r>
      <w:r>
        <w:rPr>
          <w:rtl/>
          <w:lang w:bidi="fa-IR"/>
        </w:rPr>
        <w:t xml:space="preserve"> وَعِصْمَتِ</w:t>
      </w:r>
      <w:r w:rsidR="00873281">
        <w:rPr>
          <w:rtl/>
          <w:lang w:bidi="fa-IR"/>
        </w:rPr>
        <w:t>ی</w:t>
      </w:r>
      <w:r>
        <w:rPr>
          <w:rtl/>
          <w:lang w:bidi="fa-IR"/>
        </w:rPr>
        <w:t xml:space="preserve"> مِنْ خَلْقِهِ» بود و نقش انگشتر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«حَسْبِ</w:t>
      </w:r>
      <w:r w:rsidR="00873281">
        <w:rPr>
          <w:rtl/>
          <w:lang w:bidi="fa-IR"/>
        </w:rPr>
        <w:t>ی</w:t>
      </w:r>
      <w:r>
        <w:rPr>
          <w:rtl/>
          <w:lang w:bidi="fa-IR"/>
        </w:rPr>
        <w:t xml:space="preserve"> اللَّهُ» بود</w:t>
      </w:r>
      <w:r w:rsidR="00187BE4">
        <w:rPr>
          <w:rtl/>
          <w:lang w:bidi="fa-IR"/>
        </w:rPr>
        <w:t xml:space="preserve">. </w:t>
      </w:r>
      <w:r>
        <w:rPr>
          <w:rtl/>
          <w:lang w:bidi="fa-IR"/>
        </w:rPr>
        <w:t>پس 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دست دراز کردند و نمودند انگشتر پدر خود را که در دست داشتند</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نقش نگ</w:t>
      </w:r>
      <w:r w:rsidR="00873281">
        <w:rPr>
          <w:rtl/>
          <w:lang w:bidi="fa-IR"/>
        </w:rPr>
        <w:t>ی</w:t>
      </w:r>
      <w:r>
        <w:rPr>
          <w:rtl/>
          <w:lang w:bidi="fa-IR"/>
        </w:rPr>
        <w:t>ن حضرت رسول</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«مُحَمّدٌ رَسُولُ اللَّهِ» بود</w:t>
      </w:r>
      <w:r w:rsidR="00187BE4">
        <w:rPr>
          <w:rtl/>
          <w:lang w:bidi="fa-IR"/>
        </w:rPr>
        <w:t xml:space="preserve">، </w:t>
      </w:r>
      <w:r>
        <w:rPr>
          <w:rtl/>
          <w:lang w:bidi="fa-IR"/>
        </w:rPr>
        <w:t>و نقش نگ</w:t>
      </w:r>
      <w:r w:rsidR="00873281">
        <w:rPr>
          <w:rtl/>
          <w:lang w:bidi="fa-IR"/>
        </w:rPr>
        <w:t>ی</w:t>
      </w:r>
      <w:r>
        <w:rPr>
          <w:rtl/>
          <w:lang w:bidi="fa-IR"/>
        </w:rPr>
        <w:t>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«اَللَّهُ المَلِکُ» بود</w:t>
      </w:r>
      <w:r w:rsidR="00187BE4">
        <w:rPr>
          <w:rtl/>
          <w:lang w:bidi="fa-IR"/>
        </w:rPr>
        <w:t xml:space="preserve">، </w:t>
      </w:r>
      <w:r>
        <w:rPr>
          <w:rtl/>
          <w:lang w:bidi="fa-IR"/>
        </w:rPr>
        <w:t>و نقش نگ</w:t>
      </w:r>
      <w:r w:rsidR="00873281">
        <w:rPr>
          <w:rtl/>
          <w:lang w:bidi="fa-IR"/>
        </w:rPr>
        <w:t>ی</w:t>
      </w:r>
      <w:r>
        <w:rPr>
          <w:rtl/>
          <w:lang w:bidi="fa-IR"/>
        </w:rPr>
        <w:t>ن امام محمّد باقر</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«اَلعِزَّةُ للَّهِ</w:t>
      </w:r>
      <w:r w:rsidR="00873281">
        <w:rPr>
          <w:rtl/>
          <w:lang w:bidi="fa-IR"/>
        </w:rPr>
        <w:t xml:space="preserve"> </w:t>
      </w:r>
      <w:r>
        <w:rPr>
          <w:rtl/>
          <w:lang w:bidi="fa-IR"/>
        </w:rPr>
        <w:t>» بود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از آن حضرت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کراهت دارد که کس</w:t>
      </w:r>
      <w:r w:rsidR="00873281">
        <w:rPr>
          <w:rtl/>
          <w:lang w:bidi="fa-IR"/>
        </w:rPr>
        <w:t>ی</w:t>
      </w:r>
      <w:r>
        <w:rPr>
          <w:rtl/>
          <w:lang w:bidi="fa-IR"/>
        </w:rPr>
        <w:t xml:space="preserve"> در نگ</w:t>
      </w:r>
      <w:r w:rsidR="00873281">
        <w:rPr>
          <w:rtl/>
          <w:lang w:bidi="fa-IR"/>
        </w:rPr>
        <w:t>ی</w:t>
      </w:r>
      <w:r>
        <w:rPr>
          <w:rtl/>
          <w:lang w:bidi="fa-IR"/>
        </w:rPr>
        <w:t>ن غ</w:t>
      </w:r>
      <w:r w:rsidR="00873281">
        <w:rPr>
          <w:rtl/>
          <w:lang w:bidi="fa-IR"/>
        </w:rPr>
        <w:t>ی</w:t>
      </w:r>
      <w:r>
        <w:rPr>
          <w:rtl/>
          <w:lang w:bidi="fa-IR"/>
        </w:rPr>
        <w:t>ر نام خود و پدر خود چ</w:t>
      </w:r>
      <w:r w:rsidR="00873281">
        <w:rPr>
          <w:rtl/>
          <w:lang w:bidi="fa-IR"/>
        </w:rPr>
        <w:t>ی</w:t>
      </w:r>
      <w:r>
        <w:rPr>
          <w:rtl/>
          <w:lang w:bidi="fa-IR"/>
        </w:rPr>
        <w:t>ز</w:t>
      </w:r>
      <w:r w:rsidR="00873281">
        <w:rPr>
          <w:rtl/>
          <w:lang w:bidi="fa-IR"/>
        </w:rPr>
        <w:t>ی</w:t>
      </w:r>
      <w:r>
        <w:rPr>
          <w:rtl/>
          <w:lang w:bidi="fa-IR"/>
        </w:rPr>
        <w:t xml:space="preserve"> نقش کند</w:t>
      </w:r>
      <w:r w:rsidR="00187BE4">
        <w:rPr>
          <w:rtl/>
          <w:lang w:bidi="fa-IR"/>
        </w:rPr>
        <w:t xml:space="preserve">؟ </w:t>
      </w:r>
      <w:r>
        <w:rPr>
          <w:rtl/>
          <w:lang w:bidi="fa-IR"/>
        </w:rPr>
        <w:t>حضرت فرمود</w:t>
      </w:r>
      <w:r w:rsidR="00187BE4">
        <w:rPr>
          <w:rtl/>
          <w:lang w:bidi="fa-IR"/>
        </w:rPr>
        <w:t xml:space="preserve">: </w:t>
      </w:r>
      <w:r>
        <w:rPr>
          <w:rtl/>
          <w:lang w:bidi="fa-IR"/>
        </w:rPr>
        <w:t>نقش انگشتر من</w:t>
      </w:r>
      <w:r w:rsidR="00187BE4">
        <w:rPr>
          <w:rtl/>
          <w:lang w:bidi="fa-IR"/>
        </w:rPr>
        <w:t xml:space="preserve">: </w:t>
      </w:r>
      <w:r>
        <w:rPr>
          <w:rtl/>
          <w:lang w:bidi="fa-IR"/>
        </w:rPr>
        <w:t>«اَللَّهُ خالِقُ کُلِّ شَ</w:t>
      </w:r>
      <w:r w:rsidR="00873281">
        <w:rPr>
          <w:rtl/>
          <w:lang w:bidi="fa-IR"/>
        </w:rPr>
        <w:t xml:space="preserve">ی </w:t>
      </w:r>
      <w:r>
        <w:rPr>
          <w:rtl/>
          <w:lang w:bidi="fa-IR"/>
        </w:rPr>
        <w:t>ءٍ» است</w:t>
      </w:r>
      <w:r w:rsidR="00187BE4">
        <w:rPr>
          <w:rtl/>
          <w:lang w:bidi="fa-IR"/>
        </w:rPr>
        <w:t xml:space="preserve">، </w:t>
      </w:r>
      <w:r>
        <w:rPr>
          <w:rtl/>
          <w:lang w:bidi="fa-IR"/>
        </w:rPr>
        <w:t>و نقش انگشتر پدرم</w:t>
      </w:r>
      <w:r w:rsidR="00187BE4">
        <w:rPr>
          <w:rtl/>
          <w:lang w:bidi="fa-IR"/>
        </w:rPr>
        <w:t xml:space="preserve">: </w:t>
      </w:r>
      <w:r>
        <w:rPr>
          <w:rtl/>
          <w:lang w:bidi="fa-IR"/>
        </w:rPr>
        <w:t>«اَلعِزَّةُ للَّهِ</w:t>
      </w:r>
      <w:r w:rsidR="00873281">
        <w:rPr>
          <w:rtl/>
          <w:lang w:bidi="fa-IR"/>
        </w:rPr>
        <w:t xml:space="preserve"> </w:t>
      </w:r>
      <w:r>
        <w:rPr>
          <w:rtl/>
          <w:lang w:bidi="fa-IR"/>
        </w:rPr>
        <w:t>» بود</w:t>
      </w:r>
      <w:r w:rsidR="00187BE4">
        <w:rPr>
          <w:rtl/>
          <w:lang w:bidi="fa-IR"/>
        </w:rPr>
        <w:t xml:space="preserve">، </w:t>
      </w:r>
      <w:r>
        <w:rPr>
          <w:rtl/>
          <w:lang w:bidi="fa-IR"/>
        </w:rPr>
        <w:t>و نقش انگشتر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«اَلحَمْدُ للَّهِ</w:t>
      </w:r>
      <w:r w:rsidR="00873281">
        <w:rPr>
          <w:rtl/>
          <w:lang w:bidi="fa-IR"/>
        </w:rPr>
        <w:t xml:space="preserve"> </w:t>
      </w:r>
      <w:r>
        <w:rPr>
          <w:rtl/>
          <w:lang w:bidi="fa-IR"/>
        </w:rPr>
        <w:t xml:space="preserve"> العَلِ</w:t>
      </w:r>
      <w:r w:rsidR="00873281">
        <w:rPr>
          <w:rtl/>
          <w:lang w:bidi="fa-IR"/>
        </w:rPr>
        <w:t>ی</w:t>
      </w:r>
      <w:r>
        <w:rPr>
          <w:rtl/>
          <w:lang w:bidi="fa-IR"/>
        </w:rPr>
        <w:t>» بود</w:t>
      </w:r>
      <w:r w:rsidR="00187BE4">
        <w:rPr>
          <w:rtl/>
          <w:lang w:bidi="fa-IR"/>
        </w:rPr>
        <w:t xml:space="preserve">، </w:t>
      </w:r>
      <w:r>
        <w:rPr>
          <w:rtl/>
          <w:lang w:bidi="fa-IR"/>
        </w:rPr>
        <w:t>و نقش انگشتر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sidR="00187BE4">
        <w:rPr>
          <w:rtl/>
          <w:lang w:bidi="fa-IR"/>
        </w:rPr>
        <w:t xml:space="preserve">: </w:t>
      </w:r>
      <w:r>
        <w:rPr>
          <w:rtl/>
          <w:lang w:bidi="fa-IR"/>
        </w:rPr>
        <w:t>«حَسْبِ</w:t>
      </w:r>
      <w:r w:rsidR="00873281">
        <w:rPr>
          <w:rtl/>
          <w:lang w:bidi="fa-IR"/>
        </w:rPr>
        <w:t>ی</w:t>
      </w:r>
      <w:r>
        <w:rPr>
          <w:rtl/>
          <w:lang w:bidi="fa-IR"/>
        </w:rPr>
        <w:t xml:space="preserve"> اللَّهُ» بود</w:t>
      </w:r>
      <w:r w:rsidR="00187BE4">
        <w:rPr>
          <w:rtl/>
          <w:lang w:bidi="fa-IR"/>
        </w:rPr>
        <w:t xml:space="preserve">، </w:t>
      </w:r>
      <w:r>
        <w:rPr>
          <w:rtl/>
          <w:lang w:bidi="fa-IR"/>
        </w:rPr>
        <w:t>و نقش انگشتر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«اَللَّهُ المَلِکُ» بود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نقش نگ</w:t>
      </w:r>
      <w:r w:rsidR="00873281">
        <w:rPr>
          <w:rtl/>
          <w:lang w:bidi="fa-IR"/>
        </w:rPr>
        <w:t>ی</w:t>
      </w:r>
      <w:r>
        <w:rPr>
          <w:rtl/>
          <w:lang w:bidi="fa-IR"/>
        </w:rPr>
        <w:t>ن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ن کلمات بود</w:t>
      </w:r>
      <w:r w:rsidR="00187BE4">
        <w:rPr>
          <w:rtl/>
          <w:lang w:bidi="fa-IR"/>
        </w:rPr>
        <w:t xml:space="preserve">: </w:t>
      </w:r>
      <w:r>
        <w:rPr>
          <w:rtl/>
          <w:lang w:bidi="fa-IR"/>
        </w:rPr>
        <w:t>«اَللَّهُمَّ اَنْتَ ثِقَتِ</w:t>
      </w:r>
      <w:r w:rsidR="00873281">
        <w:rPr>
          <w:rtl/>
          <w:lang w:bidi="fa-IR"/>
        </w:rPr>
        <w:t>ی</w:t>
      </w:r>
      <w:r>
        <w:rPr>
          <w:rtl/>
          <w:lang w:bidi="fa-IR"/>
        </w:rPr>
        <w:t xml:space="preserve"> فَقِنِ</w:t>
      </w:r>
      <w:r w:rsidR="00873281">
        <w:rPr>
          <w:rtl/>
          <w:lang w:bidi="fa-IR"/>
        </w:rPr>
        <w:t>ی</w:t>
      </w:r>
      <w:r>
        <w:rPr>
          <w:rtl/>
          <w:lang w:bidi="fa-IR"/>
        </w:rPr>
        <w:t xml:space="preserve"> شَرَّ خَلْقِکَ»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نقش نگ</w:t>
      </w:r>
      <w:r w:rsidR="00873281">
        <w:rPr>
          <w:rtl/>
          <w:lang w:bidi="fa-IR"/>
        </w:rPr>
        <w:t>ی</w:t>
      </w:r>
      <w:r>
        <w:rPr>
          <w:rtl/>
          <w:lang w:bidi="fa-IR"/>
        </w:rPr>
        <w:t>ن امام جعفر صادق</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«اَنْتَ ثِقَتِ</w:t>
      </w:r>
      <w:r w:rsidR="00873281">
        <w:rPr>
          <w:rtl/>
          <w:lang w:bidi="fa-IR"/>
        </w:rPr>
        <w:t>ی</w:t>
      </w:r>
      <w:r>
        <w:rPr>
          <w:rtl/>
          <w:lang w:bidi="fa-IR"/>
        </w:rPr>
        <w:t xml:space="preserve"> فَاعْصِمْنِ</w:t>
      </w:r>
      <w:r w:rsidR="00873281">
        <w:rPr>
          <w:rtl/>
          <w:lang w:bidi="fa-IR"/>
        </w:rPr>
        <w:t>ی</w:t>
      </w:r>
      <w:r>
        <w:rPr>
          <w:rtl/>
          <w:lang w:bidi="fa-IR"/>
        </w:rPr>
        <w:t xml:space="preserve"> مِنَ النّاسِ» بود</w:t>
      </w:r>
      <w:r w:rsidR="00187BE4">
        <w:rPr>
          <w:rtl/>
          <w:lang w:bidi="fa-IR"/>
        </w:rPr>
        <w:t xml:space="preserve">، </w:t>
      </w:r>
      <w:r>
        <w:rPr>
          <w:rtl/>
          <w:lang w:bidi="fa-IR"/>
        </w:rPr>
        <w:t>و نقش نگ</w:t>
      </w:r>
      <w:r w:rsidR="00873281">
        <w:rPr>
          <w:rtl/>
          <w:lang w:bidi="fa-IR"/>
        </w:rPr>
        <w:t>ی</w:t>
      </w:r>
      <w:r>
        <w:rPr>
          <w:rtl/>
          <w:lang w:bidi="fa-IR"/>
        </w:rPr>
        <w:t>ن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«حَسْبِ</w:t>
      </w:r>
      <w:r w:rsidR="00873281">
        <w:rPr>
          <w:rtl/>
          <w:lang w:bidi="fa-IR"/>
        </w:rPr>
        <w:t>ی</w:t>
      </w:r>
      <w:r>
        <w:rPr>
          <w:rtl/>
          <w:lang w:bidi="fa-IR"/>
        </w:rPr>
        <w:t xml:space="preserve"> اللَّهُ» بود و در ز</w:t>
      </w:r>
      <w:r w:rsidR="00873281">
        <w:rPr>
          <w:rtl/>
          <w:lang w:bidi="fa-IR"/>
        </w:rPr>
        <w:t>ی</w:t>
      </w:r>
      <w:r>
        <w:rPr>
          <w:rtl/>
          <w:lang w:bidi="fa-IR"/>
        </w:rPr>
        <w:t>رش شکل گل</w:t>
      </w:r>
      <w:r w:rsidR="00873281">
        <w:rPr>
          <w:rtl/>
          <w:lang w:bidi="fa-IR"/>
        </w:rPr>
        <w:t>ی</w:t>
      </w:r>
      <w:r>
        <w:rPr>
          <w:rtl/>
          <w:lang w:bidi="fa-IR"/>
        </w:rPr>
        <w:t xml:space="preserve"> و در بالا</w:t>
      </w:r>
      <w:r w:rsidR="00873281">
        <w:rPr>
          <w:rtl/>
          <w:lang w:bidi="fa-IR"/>
        </w:rPr>
        <w:t>ی</w:t>
      </w:r>
      <w:r>
        <w:rPr>
          <w:rtl/>
          <w:lang w:bidi="fa-IR"/>
        </w:rPr>
        <w:t>ش هلال</w:t>
      </w:r>
      <w:r w:rsidR="00873281">
        <w:rPr>
          <w:rtl/>
          <w:lang w:bidi="fa-IR"/>
        </w:rPr>
        <w:t>ی</w:t>
      </w:r>
      <w:r>
        <w:rPr>
          <w:rtl/>
          <w:lang w:bidi="fa-IR"/>
        </w:rPr>
        <w:t xml:space="preserve"> نقش کرده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w:t>
      </w:r>
      <w:r w:rsidR="00187BE4">
        <w:rPr>
          <w:rtl/>
          <w:lang w:bidi="fa-IR"/>
        </w:rPr>
        <w:t xml:space="preserve">: </w:t>
      </w:r>
      <w:r>
        <w:rPr>
          <w:rtl/>
          <w:lang w:bidi="fa-IR"/>
        </w:rPr>
        <w:t>نقش نگ</w:t>
      </w:r>
      <w:r w:rsidR="00873281">
        <w:rPr>
          <w:rtl/>
          <w:lang w:bidi="fa-IR"/>
        </w:rPr>
        <w:t>ی</w:t>
      </w:r>
      <w:r>
        <w:rPr>
          <w:rtl/>
          <w:lang w:bidi="fa-IR"/>
        </w:rPr>
        <w:t>ن امام رضا</w:t>
      </w:r>
      <w:r w:rsidR="00187BE4">
        <w:rPr>
          <w:rtl/>
          <w:lang w:bidi="fa-IR"/>
        </w:rPr>
        <w:t xml:space="preserve">: </w:t>
      </w:r>
      <w:r>
        <w:rPr>
          <w:rtl/>
          <w:lang w:bidi="fa-IR"/>
        </w:rPr>
        <w:t>«ما شآءَ اللَّهُ لا قُوَّةَ اِلّا بِاللَّهِ» بود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نقش نگ</w:t>
      </w:r>
      <w:r w:rsidR="00873281">
        <w:rPr>
          <w:rtl/>
          <w:lang w:bidi="fa-IR"/>
        </w:rPr>
        <w:t>ی</w:t>
      </w:r>
      <w:r>
        <w:rPr>
          <w:rtl/>
          <w:lang w:bidi="fa-IR"/>
        </w:rPr>
        <w:t>ن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ن بود</w:t>
      </w:r>
      <w:r w:rsidR="00187BE4">
        <w:rPr>
          <w:rtl/>
          <w:lang w:bidi="fa-IR"/>
        </w:rPr>
        <w:t xml:space="preserve">: </w:t>
      </w:r>
      <w:r>
        <w:rPr>
          <w:rtl/>
          <w:lang w:bidi="fa-IR"/>
        </w:rPr>
        <w:t>«خَزِ</w:t>
      </w:r>
      <w:r w:rsidR="00873281">
        <w:rPr>
          <w:rtl/>
          <w:lang w:bidi="fa-IR"/>
        </w:rPr>
        <w:t>ی</w:t>
      </w:r>
      <w:r>
        <w:rPr>
          <w:rtl/>
          <w:lang w:bidi="fa-IR"/>
        </w:rPr>
        <w:t xml:space="preserve"> وَشَِق</w:t>
      </w:r>
      <w:r w:rsidR="00873281">
        <w:rPr>
          <w:rtl/>
          <w:lang w:bidi="fa-IR"/>
        </w:rPr>
        <w:t>ی</w:t>
      </w:r>
      <w:r>
        <w:rPr>
          <w:rtl/>
          <w:lang w:bidi="fa-IR"/>
        </w:rPr>
        <w:t xml:space="preserve"> قاتِلُ الحُسَ</w:t>
      </w:r>
      <w:r w:rsidR="00873281">
        <w:rPr>
          <w:rtl/>
          <w:lang w:bidi="fa-IR"/>
        </w:rPr>
        <w:t>ی</w:t>
      </w:r>
      <w:r>
        <w:rPr>
          <w:rtl/>
          <w:lang w:bidi="fa-IR"/>
        </w:rPr>
        <w:t>نِ بْنِ عَلِ</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عبد اللَّه بن سنان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انگشتر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به من نمود</w:t>
      </w:r>
      <w:r w:rsidR="00187BE4">
        <w:rPr>
          <w:rtl/>
          <w:lang w:bidi="fa-IR"/>
        </w:rPr>
        <w:t xml:space="preserve">، </w:t>
      </w:r>
      <w:r>
        <w:rPr>
          <w:rtl/>
          <w:lang w:bidi="fa-IR"/>
        </w:rPr>
        <w:t>نگ</w:t>
      </w:r>
      <w:r w:rsidR="00873281">
        <w:rPr>
          <w:rtl/>
          <w:lang w:bidi="fa-IR"/>
        </w:rPr>
        <w:t>ی</w:t>
      </w:r>
      <w:r>
        <w:rPr>
          <w:rtl/>
          <w:lang w:bidi="fa-IR"/>
        </w:rPr>
        <w:t>ن س</w:t>
      </w:r>
      <w:r w:rsidR="00873281">
        <w:rPr>
          <w:rtl/>
          <w:lang w:bidi="fa-IR"/>
        </w:rPr>
        <w:t>ی</w:t>
      </w:r>
      <w:r>
        <w:rPr>
          <w:rtl/>
          <w:lang w:bidi="fa-IR"/>
        </w:rPr>
        <w:t>اه</w:t>
      </w:r>
      <w:r w:rsidR="00873281">
        <w:rPr>
          <w:rtl/>
          <w:lang w:bidi="fa-IR"/>
        </w:rPr>
        <w:t>ی</w:t>
      </w:r>
      <w:r>
        <w:rPr>
          <w:rtl/>
          <w:lang w:bidi="fa-IR"/>
        </w:rPr>
        <w:t xml:space="preserve"> داشت و در دو سطر نوشته بود</w:t>
      </w:r>
      <w:r w:rsidR="00187BE4">
        <w:rPr>
          <w:rtl/>
          <w:lang w:bidi="fa-IR"/>
        </w:rPr>
        <w:t xml:space="preserve">: </w:t>
      </w:r>
      <w:r>
        <w:rPr>
          <w:rtl/>
          <w:lang w:bidi="fa-IR"/>
        </w:rPr>
        <w:t>«مُحَمَّدٌ رَسُولُ اللَّهِ»</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صورت چ</w:t>
      </w:r>
      <w:r w:rsidR="00873281">
        <w:rPr>
          <w:rtl/>
          <w:lang w:bidi="fa-IR"/>
        </w:rPr>
        <w:t>ی</w:t>
      </w:r>
      <w:r>
        <w:rPr>
          <w:rtl/>
          <w:lang w:bidi="fa-IR"/>
        </w:rPr>
        <w:t>ز</w:t>
      </w:r>
      <w:r w:rsidR="00873281">
        <w:rPr>
          <w:rtl/>
          <w:lang w:bidi="fa-IR"/>
        </w:rPr>
        <w:t>ی</w:t>
      </w:r>
      <w:r>
        <w:rPr>
          <w:rtl/>
          <w:lang w:bidi="fa-IR"/>
        </w:rPr>
        <w:t xml:space="preserve"> از ح</w:t>
      </w:r>
      <w:r w:rsidR="00873281">
        <w:rPr>
          <w:rtl/>
          <w:lang w:bidi="fa-IR"/>
        </w:rPr>
        <w:t>ی</w:t>
      </w:r>
      <w:r>
        <w:rPr>
          <w:rtl/>
          <w:lang w:bidi="fa-IR"/>
        </w:rPr>
        <w:t>وانات را بر آن انگشتر نقش کنند</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عقل مردان را در سه چ</w:t>
      </w:r>
      <w:r w:rsidR="00873281">
        <w:rPr>
          <w:rtl/>
          <w:lang w:bidi="fa-IR"/>
        </w:rPr>
        <w:t>ی</w:t>
      </w:r>
      <w:r>
        <w:rPr>
          <w:rtl/>
          <w:lang w:bidi="fa-IR"/>
        </w:rPr>
        <w:t>ز امتحان م</w:t>
      </w:r>
      <w:r w:rsidR="00873281">
        <w:rPr>
          <w:rtl/>
          <w:lang w:bidi="fa-IR"/>
        </w:rPr>
        <w:t xml:space="preserve">ی </w:t>
      </w:r>
      <w:r>
        <w:rPr>
          <w:rtl/>
          <w:lang w:bidi="fa-IR"/>
        </w:rPr>
        <w:t>توان کرد</w:t>
      </w:r>
      <w:r w:rsidR="00187BE4">
        <w:rPr>
          <w:rtl/>
          <w:lang w:bidi="fa-IR"/>
        </w:rPr>
        <w:t xml:space="preserve">: </w:t>
      </w:r>
      <w:r>
        <w:rPr>
          <w:rtl/>
          <w:lang w:bidi="fa-IR"/>
        </w:rPr>
        <w:t>در دراز</w:t>
      </w:r>
      <w:r w:rsidR="00873281">
        <w:rPr>
          <w:rtl/>
          <w:lang w:bidi="fa-IR"/>
        </w:rPr>
        <w:t>ی</w:t>
      </w:r>
      <w:r>
        <w:rPr>
          <w:rtl/>
          <w:lang w:bidi="fa-IR"/>
        </w:rPr>
        <w:t xml:space="preserve"> ر</w:t>
      </w:r>
      <w:r w:rsidR="00873281">
        <w:rPr>
          <w:rtl/>
          <w:lang w:bidi="fa-IR"/>
        </w:rPr>
        <w:t>ی</w:t>
      </w:r>
      <w:r>
        <w:rPr>
          <w:rtl/>
          <w:lang w:bidi="fa-IR"/>
        </w:rPr>
        <w:t>شش و نقش انگشترش و ک</w:t>
      </w:r>
      <w:r w:rsidR="00873281">
        <w:rPr>
          <w:rtl/>
          <w:lang w:bidi="fa-IR"/>
        </w:rPr>
        <w:t>ی</w:t>
      </w:r>
      <w:r>
        <w:rPr>
          <w:rtl/>
          <w:lang w:bidi="fa-IR"/>
        </w:rPr>
        <w:t>نتش</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نقش کند بر انگشترش</w:t>
      </w:r>
      <w:r w:rsidR="00187BE4">
        <w:rPr>
          <w:rtl/>
          <w:lang w:bidi="fa-IR"/>
        </w:rPr>
        <w:t xml:space="preserve">: </w:t>
      </w:r>
      <w:r>
        <w:rPr>
          <w:rtl/>
          <w:lang w:bidi="fa-IR"/>
        </w:rPr>
        <w:t>«ما شآءَ اللَّهُ لا قُوَّةَ اِلّا بِاللَّهِ اَسْتَغْفِرُ اللَّهَ» ا</w:t>
      </w:r>
      <w:r w:rsidR="00873281">
        <w:rPr>
          <w:rtl/>
          <w:lang w:bidi="fa-IR"/>
        </w:rPr>
        <w:t>ی</w:t>
      </w:r>
      <w:r>
        <w:rPr>
          <w:rtl/>
          <w:lang w:bidi="fa-IR"/>
        </w:rPr>
        <w:t>من شود از فقر شد</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از جانب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نقش نگ</w:t>
      </w:r>
      <w:r w:rsidR="00873281">
        <w:rPr>
          <w:rtl/>
          <w:lang w:bidi="fa-IR"/>
        </w:rPr>
        <w:t>ی</w:t>
      </w:r>
      <w:r>
        <w:rPr>
          <w:rtl/>
          <w:lang w:bidi="fa-IR"/>
        </w:rPr>
        <w:t>ن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چن</w:t>
      </w:r>
      <w:r w:rsidR="00873281">
        <w:rPr>
          <w:rtl/>
          <w:lang w:bidi="fa-IR"/>
        </w:rPr>
        <w:t>ی</w:t>
      </w:r>
      <w:r>
        <w:rPr>
          <w:rtl/>
          <w:lang w:bidi="fa-IR"/>
        </w:rPr>
        <w:t>ن بود</w:t>
      </w:r>
      <w:r w:rsidR="00187BE4">
        <w:rPr>
          <w:rtl/>
          <w:lang w:bidi="fa-IR"/>
        </w:rPr>
        <w:t xml:space="preserve">: </w:t>
      </w:r>
      <w:r>
        <w:rPr>
          <w:rtl/>
          <w:lang w:bidi="fa-IR"/>
        </w:rPr>
        <w:t>«ظَنِّ</w:t>
      </w:r>
      <w:r w:rsidR="00873281">
        <w:rPr>
          <w:rtl/>
          <w:lang w:bidi="fa-IR"/>
        </w:rPr>
        <w:t>ی</w:t>
      </w:r>
      <w:r>
        <w:rPr>
          <w:rtl/>
          <w:lang w:bidi="fa-IR"/>
        </w:rPr>
        <w:t xml:space="preserve"> بِاللَّهِ حَسَنٌ وَبِالنَّبِ</w:t>
      </w:r>
      <w:r w:rsidR="00873281">
        <w:rPr>
          <w:rtl/>
          <w:lang w:bidi="fa-IR"/>
        </w:rPr>
        <w:t>ی</w:t>
      </w:r>
      <w:r>
        <w:rPr>
          <w:rtl/>
          <w:lang w:bidi="fa-IR"/>
        </w:rPr>
        <w:t xml:space="preserve"> المُؤْتَمَنِ وَبِالوَصِ</w:t>
      </w:r>
      <w:r w:rsidR="00873281">
        <w:rPr>
          <w:rtl/>
          <w:lang w:bidi="fa-IR"/>
        </w:rPr>
        <w:t>ی</w:t>
      </w:r>
      <w:r>
        <w:rPr>
          <w:rtl/>
          <w:lang w:bidi="fa-IR"/>
        </w:rPr>
        <w:t xml:space="preserve"> ذِ</w:t>
      </w:r>
      <w:r w:rsidR="00873281">
        <w:rPr>
          <w:rtl/>
          <w:lang w:bidi="fa-IR"/>
        </w:rPr>
        <w:t>ی</w:t>
      </w:r>
      <w:r>
        <w:rPr>
          <w:rtl/>
          <w:lang w:bidi="fa-IR"/>
        </w:rPr>
        <w:t xml:space="preserve"> المِنَنِ وَبِالحُسَ</w:t>
      </w:r>
      <w:r w:rsidR="00873281">
        <w:rPr>
          <w:rtl/>
          <w:lang w:bidi="fa-IR"/>
        </w:rPr>
        <w:t>ی</w:t>
      </w:r>
      <w:r>
        <w:rPr>
          <w:rtl/>
          <w:lang w:bidi="fa-IR"/>
        </w:rPr>
        <w:t>نِ وَالحَسَنِ»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انگشتر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از نقره بود</w:t>
      </w:r>
      <w:r w:rsidR="00187BE4">
        <w:rPr>
          <w:rtl/>
          <w:lang w:bidi="fa-IR"/>
        </w:rPr>
        <w:t xml:space="preserve">، </w:t>
      </w:r>
      <w:r>
        <w:rPr>
          <w:rtl/>
          <w:lang w:bidi="fa-IR"/>
        </w:rPr>
        <w:t>نقشش</w:t>
      </w:r>
      <w:r w:rsidR="00187BE4">
        <w:rPr>
          <w:rtl/>
          <w:lang w:bidi="fa-IR"/>
        </w:rPr>
        <w:t xml:space="preserve">: </w:t>
      </w:r>
      <w:r>
        <w:rPr>
          <w:rtl/>
          <w:lang w:bidi="fa-IR"/>
        </w:rPr>
        <w:t>«نِعْمَ القادِرُ اللَّهُ» بود</w:t>
      </w:r>
      <w:r w:rsidR="00187BE4">
        <w:rPr>
          <w:rtl/>
          <w:lang w:bidi="fa-IR"/>
        </w:rPr>
        <w:t xml:space="preserve">. </w:t>
      </w:r>
      <w:r>
        <w:rPr>
          <w:rtl/>
          <w:lang w:bidi="fa-IR"/>
        </w:rPr>
        <w:t>و در بعض</w:t>
      </w:r>
      <w:r w:rsidR="00873281">
        <w:rPr>
          <w:rtl/>
          <w:lang w:bidi="fa-IR"/>
        </w:rPr>
        <w:t>ی</w:t>
      </w:r>
      <w:r>
        <w:rPr>
          <w:rtl/>
          <w:lang w:bidi="fa-IR"/>
        </w:rPr>
        <w:t xml:space="preserve"> روا</w:t>
      </w:r>
      <w:r w:rsidR="00873281">
        <w:rPr>
          <w:rtl/>
          <w:lang w:bidi="fa-IR"/>
        </w:rPr>
        <w:t>ی</w:t>
      </w:r>
      <w:r>
        <w:rPr>
          <w:rtl/>
          <w:lang w:bidi="fa-IR"/>
        </w:rPr>
        <w:t>ات وارد است که نقش نگ</w:t>
      </w:r>
      <w:r w:rsidR="00873281">
        <w:rPr>
          <w:rtl/>
          <w:lang w:bidi="fa-IR"/>
        </w:rPr>
        <w:t>ی</w:t>
      </w:r>
      <w:r>
        <w:rPr>
          <w:rtl/>
          <w:lang w:bidi="fa-IR"/>
        </w:rPr>
        <w:t>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«اَلمُلْکُ للَّهِ</w:t>
      </w:r>
      <w:r w:rsidR="00873281">
        <w:rPr>
          <w:rtl/>
          <w:lang w:bidi="fa-IR"/>
        </w:rPr>
        <w:t xml:space="preserve"> </w:t>
      </w:r>
      <w:r>
        <w:rPr>
          <w:rtl/>
          <w:lang w:bidi="fa-IR"/>
        </w:rPr>
        <w:t>» بود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انگشتر</w:t>
      </w:r>
      <w:r w:rsidR="00873281">
        <w:rPr>
          <w:rtl/>
          <w:lang w:bidi="fa-IR"/>
        </w:rPr>
        <w:t>ی</w:t>
      </w:r>
      <w:r>
        <w:rPr>
          <w:rtl/>
          <w:lang w:bidi="fa-IR"/>
        </w:rPr>
        <w:t xml:space="preserve"> داشت از حد</w:t>
      </w:r>
      <w:r w:rsidR="00873281">
        <w:rPr>
          <w:rtl/>
          <w:lang w:bidi="fa-IR"/>
        </w:rPr>
        <w:t>ی</w:t>
      </w:r>
      <w:r>
        <w:rPr>
          <w:rtl/>
          <w:lang w:bidi="fa-IR"/>
        </w:rPr>
        <w:t>د ص</w:t>
      </w:r>
      <w:r w:rsidR="00873281">
        <w:rPr>
          <w:rtl/>
          <w:lang w:bidi="fa-IR"/>
        </w:rPr>
        <w:t>ی</w:t>
      </w:r>
      <w:r>
        <w:rPr>
          <w:rtl/>
          <w:lang w:bidi="fa-IR"/>
        </w:rPr>
        <w:t>ن</w:t>
      </w:r>
      <w:r w:rsidR="00873281">
        <w:rPr>
          <w:rtl/>
          <w:lang w:bidi="fa-IR"/>
        </w:rPr>
        <w:t>ی</w:t>
      </w:r>
      <w:r>
        <w:rPr>
          <w:rtl/>
          <w:lang w:bidi="fa-IR"/>
        </w:rPr>
        <w:t xml:space="preserve"> سف</w:t>
      </w:r>
      <w:r w:rsidR="00873281">
        <w:rPr>
          <w:rtl/>
          <w:lang w:bidi="fa-IR"/>
        </w:rPr>
        <w:t>ی</w:t>
      </w:r>
      <w:r>
        <w:rPr>
          <w:rtl/>
          <w:lang w:bidi="fa-IR"/>
        </w:rPr>
        <w:t>د صاف</w:t>
      </w:r>
      <w:r w:rsidR="00187BE4">
        <w:rPr>
          <w:rtl/>
          <w:lang w:bidi="fa-IR"/>
        </w:rPr>
        <w:t xml:space="preserve">، </w:t>
      </w:r>
      <w:r>
        <w:rPr>
          <w:rtl/>
          <w:lang w:bidi="fa-IR"/>
        </w:rPr>
        <w:t>ا</w:t>
      </w:r>
      <w:r w:rsidR="00873281">
        <w:rPr>
          <w:rtl/>
          <w:lang w:bidi="fa-IR"/>
        </w:rPr>
        <w:t>ی</w:t>
      </w:r>
      <w:r>
        <w:rPr>
          <w:rtl/>
          <w:lang w:bidi="fa-IR"/>
        </w:rPr>
        <w:t>ن کلمات در آن نقش فرموده بود در هفت سطر</w:t>
      </w:r>
      <w:r w:rsidR="00187BE4">
        <w:rPr>
          <w:rtl/>
          <w:lang w:bidi="fa-IR"/>
        </w:rPr>
        <w:t xml:space="preserve">، </w:t>
      </w:r>
      <w:r>
        <w:rPr>
          <w:rtl/>
          <w:lang w:bidi="fa-IR"/>
        </w:rPr>
        <w:t>و در جنگ</w:t>
      </w:r>
      <w:r w:rsidR="00873281">
        <w:rPr>
          <w:rtl/>
          <w:lang w:bidi="fa-IR"/>
        </w:rPr>
        <w:t xml:space="preserve"> </w:t>
      </w:r>
      <w:r>
        <w:rPr>
          <w:rtl/>
          <w:lang w:bidi="fa-IR"/>
        </w:rPr>
        <w:t>ها و شدّت</w:t>
      </w:r>
      <w:r w:rsidR="00873281">
        <w:rPr>
          <w:rtl/>
          <w:lang w:bidi="fa-IR"/>
        </w:rPr>
        <w:t xml:space="preserve"> </w:t>
      </w:r>
      <w:r>
        <w:rPr>
          <w:rtl/>
          <w:lang w:bidi="fa-IR"/>
        </w:rPr>
        <w:t>ها در دست م</w:t>
      </w:r>
      <w:r w:rsidR="00873281">
        <w:rPr>
          <w:rtl/>
          <w:lang w:bidi="fa-IR"/>
        </w:rPr>
        <w:t xml:space="preserve">ی </w:t>
      </w:r>
      <w:r>
        <w:rPr>
          <w:rtl/>
          <w:lang w:bidi="fa-IR"/>
        </w:rPr>
        <w:t>کردند</w:t>
      </w:r>
      <w:r w:rsidR="00187BE4">
        <w:rPr>
          <w:rtl/>
          <w:lang w:bidi="fa-IR"/>
        </w:rPr>
        <w:t xml:space="preserve">. </w:t>
      </w:r>
      <w:r>
        <w:rPr>
          <w:rtl/>
          <w:lang w:bidi="fa-IR"/>
        </w:rPr>
        <w:t>کلمات ا</w:t>
      </w:r>
      <w:r w:rsidR="00873281">
        <w:rPr>
          <w:rtl/>
          <w:lang w:bidi="fa-IR"/>
        </w:rPr>
        <w:t>ی</w:t>
      </w:r>
      <w:r>
        <w:rPr>
          <w:rtl/>
          <w:lang w:bidi="fa-IR"/>
        </w:rPr>
        <w:t>ن است</w:t>
      </w:r>
      <w:r w:rsidR="00187BE4">
        <w:rPr>
          <w:rtl/>
          <w:lang w:bidi="fa-IR"/>
        </w:rPr>
        <w:t xml:space="preserve">: </w:t>
      </w:r>
      <w:r>
        <w:rPr>
          <w:rtl/>
          <w:lang w:bidi="fa-IR"/>
        </w:rPr>
        <w:t>«اَعْدَدْتُ لِکُلِّ هَوْلٍ لا اِلهَ اِلَّا اللَّهُ</w:t>
      </w:r>
      <w:r w:rsidR="00187BE4">
        <w:rPr>
          <w:rtl/>
          <w:lang w:bidi="fa-IR"/>
        </w:rPr>
        <w:t xml:space="preserve">، </w:t>
      </w:r>
      <w:r>
        <w:rPr>
          <w:rtl/>
          <w:lang w:bidi="fa-IR"/>
        </w:rPr>
        <w:t>وَلِکُلِّ کَرْبٍ لا حَوْلَ وَلا قُوَّةَ اِلّا بِاللَّهِ</w:t>
      </w:r>
      <w:r w:rsidR="00187BE4">
        <w:rPr>
          <w:rtl/>
          <w:lang w:bidi="fa-IR"/>
        </w:rPr>
        <w:t xml:space="preserve">، </w:t>
      </w:r>
      <w:r>
        <w:rPr>
          <w:rtl/>
          <w:lang w:bidi="fa-IR"/>
        </w:rPr>
        <w:t>وَلِکُلِّ مُصِ</w:t>
      </w:r>
      <w:r w:rsidR="00873281">
        <w:rPr>
          <w:rtl/>
          <w:lang w:bidi="fa-IR"/>
        </w:rPr>
        <w:t>ی</w:t>
      </w:r>
      <w:r>
        <w:rPr>
          <w:rtl/>
          <w:lang w:bidi="fa-IR"/>
        </w:rPr>
        <w:t>بَةٍ نازِلَةٍ حَسْبِ</w:t>
      </w:r>
      <w:r w:rsidR="00873281">
        <w:rPr>
          <w:rtl/>
          <w:lang w:bidi="fa-IR"/>
        </w:rPr>
        <w:t>ی</w:t>
      </w:r>
      <w:r>
        <w:rPr>
          <w:rtl/>
          <w:lang w:bidi="fa-IR"/>
        </w:rPr>
        <w:t xml:space="preserve"> اللَّهُ</w:t>
      </w:r>
      <w:r w:rsidR="00187BE4">
        <w:rPr>
          <w:rtl/>
          <w:lang w:bidi="fa-IR"/>
        </w:rPr>
        <w:t xml:space="preserve">، </w:t>
      </w:r>
      <w:r>
        <w:rPr>
          <w:rtl/>
          <w:lang w:bidi="fa-IR"/>
        </w:rPr>
        <w:t>وَلِکُلِّ ذَنْبٍ کَبِ</w:t>
      </w:r>
      <w:r w:rsidR="00873281">
        <w:rPr>
          <w:rtl/>
          <w:lang w:bidi="fa-IR"/>
        </w:rPr>
        <w:t>ی</w:t>
      </w:r>
      <w:r>
        <w:rPr>
          <w:rtl/>
          <w:lang w:bidi="fa-IR"/>
        </w:rPr>
        <w:t>رَةٍ اَسْتَغْفِرُ اللَّهَ</w:t>
      </w:r>
      <w:r w:rsidR="00187BE4">
        <w:rPr>
          <w:rtl/>
          <w:lang w:bidi="fa-IR"/>
        </w:rPr>
        <w:t xml:space="preserve">، </w:t>
      </w:r>
      <w:r>
        <w:rPr>
          <w:rtl/>
          <w:lang w:bidi="fa-IR"/>
        </w:rPr>
        <w:t>وَلِکُلِّ هَمٍّ وَغَمٍّ قادِحٍ ما شآءَ اللَّهُ</w:t>
      </w:r>
      <w:r w:rsidR="00187BE4">
        <w:rPr>
          <w:rtl/>
          <w:lang w:bidi="fa-IR"/>
        </w:rPr>
        <w:t xml:space="preserve">، </w:t>
      </w:r>
      <w:r>
        <w:rPr>
          <w:rtl/>
          <w:lang w:bidi="fa-IR"/>
        </w:rPr>
        <w:t>وَلِکُلِّ نِعْمَةٍ مُتَجَدِّدَةٍ اَلحَمْدُ للَّهِ</w:t>
      </w:r>
      <w:r w:rsidR="00187BE4">
        <w:rPr>
          <w:rtl/>
          <w:lang w:bidi="fa-IR"/>
        </w:rPr>
        <w:t xml:space="preserve">، </w:t>
      </w:r>
      <w:r>
        <w:rPr>
          <w:rtl/>
          <w:lang w:bidi="fa-IR"/>
        </w:rPr>
        <w:t>ما بِعَلِ</w:t>
      </w:r>
      <w:r w:rsidR="00873281">
        <w:rPr>
          <w:rtl/>
          <w:lang w:bidi="fa-IR"/>
        </w:rPr>
        <w:t>ی</w:t>
      </w:r>
      <w:r>
        <w:rPr>
          <w:rtl/>
          <w:lang w:bidi="fa-IR"/>
        </w:rPr>
        <w:t xml:space="preserve"> بْنِ اَبِ</w:t>
      </w:r>
      <w:r w:rsidR="00873281">
        <w:rPr>
          <w:rtl/>
          <w:lang w:bidi="fa-IR"/>
        </w:rPr>
        <w:t>ی</w:t>
      </w:r>
      <w:r>
        <w:rPr>
          <w:rtl/>
          <w:lang w:bidi="fa-IR"/>
        </w:rPr>
        <w:t xml:space="preserve"> طالِبٍ مِنْ نِعَمِ اللَّهِ فَمِنَ اللَّهِ»</w:t>
      </w:r>
      <w:r w:rsidR="00187BE4">
        <w:rPr>
          <w:rtl/>
          <w:lang w:bidi="fa-IR"/>
        </w:rPr>
        <w:t xml:space="preserve">. </w:t>
      </w:r>
    </w:p>
    <w:p w:rsidR="00143F8B" w:rsidRDefault="00143F8B" w:rsidP="00143F8B">
      <w:pPr>
        <w:pStyle w:val="libNormal"/>
        <w:rPr>
          <w:rtl/>
          <w:lang w:bidi="fa-IR"/>
        </w:rPr>
      </w:pPr>
      <w:r>
        <w:rPr>
          <w:rtl/>
          <w:lang w:bidi="fa-IR"/>
        </w:rPr>
        <w:t>و از اسماع</w:t>
      </w:r>
      <w:r w:rsidR="00873281">
        <w:rPr>
          <w:rtl/>
          <w:lang w:bidi="fa-IR"/>
        </w:rPr>
        <w:t>ی</w:t>
      </w:r>
      <w:r>
        <w:rPr>
          <w:rtl/>
          <w:lang w:bidi="fa-IR"/>
        </w:rPr>
        <w:t>ل بن موس</w:t>
      </w:r>
      <w:r w:rsidR="00873281">
        <w:rPr>
          <w:rtl/>
          <w:lang w:bidi="fa-IR"/>
        </w:rPr>
        <w:t>ی</w:t>
      </w:r>
      <w:r>
        <w:rPr>
          <w:rtl/>
          <w:lang w:bidi="fa-IR"/>
        </w:rPr>
        <w:t xml:space="preserve"> منقول است</w:t>
      </w:r>
      <w:r w:rsidR="00187BE4">
        <w:rPr>
          <w:rtl/>
          <w:lang w:bidi="fa-IR"/>
        </w:rPr>
        <w:t xml:space="preserve">: </w:t>
      </w:r>
      <w:r>
        <w:rPr>
          <w:rtl/>
          <w:lang w:bidi="fa-IR"/>
        </w:rPr>
        <w:t>انگشتر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تمامش از نقره بود و بر آن نقش بود</w:t>
      </w:r>
      <w:r w:rsidR="00187BE4">
        <w:rPr>
          <w:rtl/>
          <w:lang w:bidi="fa-IR"/>
        </w:rPr>
        <w:t xml:space="preserve">: </w:t>
      </w:r>
      <w:r>
        <w:rPr>
          <w:rtl/>
          <w:lang w:bidi="fa-IR"/>
        </w:rPr>
        <w:t>«</w:t>
      </w:r>
      <w:r w:rsidR="00873281">
        <w:rPr>
          <w:rtl/>
          <w:lang w:bidi="fa-IR"/>
        </w:rPr>
        <w:t>ی</w:t>
      </w:r>
      <w:r>
        <w:rPr>
          <w:rtl/>
          <w:lang w:bidi="fa-IR"/>
        </w:rPr>
        <w:t>ا ثِقَتِ</w:t>
      </w:r>
      <w:r w:rsidR="00873281">
        <w:rPr>
          <w:rtl/>
          <w:lang w:bidi="fa-IR"/>
        </w:rPr>
        <w:t>ی</w:t>
      </w:r>
      <w:r>
        <w:rPr>
          <w:rtl/>
          <w:lang w:bidi="fa-IR"/>
        </w:rPr>
        <w:t xml:space="preserve"> قِنِ</w:t>
      </w:r>
      <w:r w:rsidR="00873281">
        <w:rPr>
          <w:rtl/>
          <w:lang w:bidi="fa-IR"/>
        </w:rPr>
        <w:t>ی</w:t>
      </w:r>
      <w:r>
        <w:rPr>
          <w:rtl/>
          <w:lang w:bidi="fa-IR"/>
        </w:rPr>
        <w:t xml:space="preserve"> شَرَّ جَمِ</w:t>
      </w:r>
      <w:r w:rsidR="00873281">
        <w:rPr>
          <w:rtl/>
          <w:lang w:bidi="fa-IR"/>
        </w:rPr>
        <w:t>ی</w:t>
      </w:r>
      <w:r>
        <w:rPr>
          <w:rtl/>
          <w:lang w:bidi="fa-IR"/>
        </w:rPr>
        <w:t>عِ خَلْقِکَ»</w:t>
      </w:r>
      <w:r w:rsidR="00187BE4">
        <w:rPr>
          <w:rtl/>
          <w:lang w:bidi="fa-IR"/>
        </w:rPr>
        <w:t xml:space="preserve">. </w:t>
      </w:r>
    </w:p>
    <w:p w:rsidR="00143F8B" w:rsidRDefault="00143F8B" w:rsidP="00143F8B">
      <w:pPr>
        <w:pStyle w:val="libNormal"/>
        <w:rPr>
          <w:rtl/>
          <w:lang w:bidi="fa-IR"/>
        </w:rPr>
      </w:pPr>
      <w:r>
        <w:rPr>
          <w:rtl/>
          <w:lang w:bidi="fa-IR"/>
        </w:rPr>
        <w:t>و از امام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انگشتر خود آ</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از قرآن نقش کند</w:t>
      </w:r>
      <w:r w:rsidR="00187BE4">
        <w:rPr>
          <w:rtl/>
          <w:lang w:bidi="fa-IR"/>
        </w:rPr>
        <w:t xml:space="preserve">، </w:t>
      </w:r>
      <w:r>
        <w:rPr>
          <w:rtl/>
          <w:lang w:bidi="fa-IR"/>
        </w:rPr>
        <w:t>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lastRenderedPageBreak/>
        <w:t>ابن طاووس</w:t>
      </w:r>
      <w:r w:rsidR="00873281">
        <w:rPr>
          <w:rtl/>
          <w:lang w:bidi="fa-IR"/>
        </w:rPr>
        <w:t xml:space="preserve"> </w:t>
      </w:r>
      <w:r>
        <w:rPr>
          <w:rtl/>
          <w:lang w:bidi="fa-IR"/>
        </w:rPr>
        <w:t>رحمه الله به روا</w:t>
      </w:r>
      <w:r w:rsidR="00873281">
        <w:rPr>
          <w:rtl/>
          <w:lang w:bidi="fa-IR"/>
        </w:rPr>
        <w:t>ی</w:t>
      </w:r>
      <w:r>
        <w:rPr>
          <w:rtl/>
          <w:lang w:bidi="fa-IR"/>
        </w:rPr>
        <w:t>ت قاسم بن العلا نقل کرده است از صاف</w:t>
      </w:r>
      <w:r w:rsidR="00873281">
        <w:rPr>
          <w:rtl/>
          <w:lang w:bidi="fa-IR"/>
        </w:rPr>
        <w:t>ی</w:t>
      </w:r>
      <w:r w:rsidR="00187BE4">
        <w:rPr>
          <w:rtl/>
          <w:lang w:bidi="fa-IR"/>
        </w:rPr>
        <w:t xml:space="preserve">، </w:t>
      </w:r>
      <w:r>
        <w:rPr>
          <w:rtl/>
          <w:lang w:bidi="fa-IR"/>
        </w:rPr>
        <w:t>خادم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که رخصت طلب</w:t>
      </w:r>
      <w:r w:rsidR="00873281">
        <w:rPr>
          <w:rtl/>
          <w:lang w:bidi="fa-IR"/>
        </w:rPr>
        <w:t>ی</w:t>
      </w:r>
      <w:r>
        <w:rPr>
          <w:rtl/>
          <w:lang w:bidi="fa-IR"/>
        </w:rPr>
        <w:t>دم از آن حضرت</w:t>
      </w:r>
      <w:r w:rsidR="00187BE4">
        <w:rPr>
          <w:rtl/>
          <w:lang w:bidi="fa-IR"/>
        </w:rPr>
        <w:t xml:space="preserve">، </w:t>
      </w:r>
      <w:r>
        <w:rPr>
          <w:rtl/>
          <w:lang w:bidi="fa-IR"/>
        </w:rPr>
        <w:t>که به ز</w:t>
      </w:r>
      <w:r w:rsidR="00873281">
        <w:rPr>
          <w:rtl/>
          <w:lang w:bidi="fa-IR"/>
        </w:rPr>
        <w:t>ی</w:t>
      </w:r>
      <w:r>
        <w:rPr>
          <w:rtl/>
          <w:lang w:bidi="fa-IR"/>
        </w:rPr>
        <w:t>ارت جدّش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بروم</w:t>
      </w:r>
      <w:r w:rsidR="00187BE4">
        <w:rPr>
          <w:rtl/>
          <w:lang w:bidi="fa-IR"/>
        </w:rPr>
        <w:t xml:space="preserve">. </w:t>
      </w:r>
      <w:r>
        <w:rPr>
          <w:rtl/>
          <w:lang w:bidi="fa-IR"/>
        </w:rPr>
        <w:t>فرمود</w:t>
      </w:r>
      <w:r w:rsidR="00187BE4">
        <w:rPr>
          <w:rtl/>
          <w:lang w:bidi="fa-IR"/>
        </w:rPr>
        <w:t xml:space="preserve">: </w:t>
      </w:r>
      <w:r>
        <w:rPr>
          <w:rtl/>
          <w:lang w:bidi="fa-IR"/>
        </w:rPr>
        <w:t>با خود انگشتر</w:t>
      </w:r>
      <w:r w:rsidR="00873281">
        <w:rPr>
          <w:rtl/>
          <w:lang w:bidi="fa-IR"/>
        </w:rPr>
        <w:t>ی</w:t>
      </w:r>
      <w:r>
        <w:rPr>
          <w:rtl/>
          <w:lang w:bidi="fa-IR"/>
        </w:rPr>
        <w:t xml:space="preserve"> داشته باش که نگ</w:t>
      </w:r>
      <w:r w:rsidR="00873281">
        <w:rPr>
          <w:rtl/>
          <w:lang w:bidi="fa-IR"/>
        </w:rPr>
        <w:t>ی</w:t>
      </w:r>
      <w:r>
        <w:rPr>
          <w:rtl/>
          <w:lang w:bidi="fa-IR"/>
        </w:rPr>
        <w:t>نش عق</w:t>
      </w:r>
      <w:r w:rsidR="00873281">
        <w:rPr>
          <w:rtl/>
          <w:lang w:bidi="fa-IR"/>
        </w:rPr>
        <w:t>ی</w:t>
      </w:r>
      <w:r>
        <w:rPr>
          <w:rtl/>
          <w:lang w:bidi="fa-IR"/>
        </w:rPr>
        <w:t>ق زرد باشد و نقش نگ</w:t>
      </w:r>
      <w:r w:rsidR="00873281">
        <w:rPr>
          <w:rtl/>
          <w:lang w:bidi="fa-IR"/>
        </w:rPr>
        <w:t>ی</w:t>
      </w:r>
      <w:r>
        <w:rPr>
          <w:rtl/>
          <w:lang w:bidi="fa-IR"/>
        </w:rPr>
        <w:t>ن</w:t>
      </w:r>
      <w:r w:rsidR="00187BE4">
        <w:rPr>
          <w:rtl/>
          <w:lang w:bidi="fa-IR"/>
        </w:rPr>
        <w:t xml:space="preserve">: </w:t>
      </w:r>
      <w:r>
        <w:rPr>
          <w:rtl/>
          <w:lang w:bidi="fa-IR"/>
        </w:rPr>
        <w:t>«ما شآءَ اللَّهُ لا قُوَّةَ اِلّا بِاللَّهِ اَسْتَغْفِرُ اللَّهَ» باشد</w:t>
      </w:r>
      <w:r w:rsidR="00187BE4">
        <w:rPr>
          <w:rtl/>
          <w:lang w:bidi="fa-IR"/>
        </w:rPr>
        <w:t xml:space="preserve">، </w:t>
      </w:r>
      <w:r>
        <w:rPr>
          <w:rtl/>
          <w:lang w:bidi="fa-IR"/>
        </w:rPr>
        <w:t>و بر رو</w:t>
      </w:r>
      <w:r w:rsidR="00873281">
        <w:rPr>
          <w:rtl/>
          <w:lang w:bidi="fa-IR"/>
        </w:rPr>
        <w:t>ی</w:t>
      </w:r>
      <w:r>
        <w:rPr>
          <w:rtl/>
          <w:lang w:bidi="fa-IR"/>
        </w:rPr>
        <w:t xml:space="preserve"> د</w:t>
      </w:r>
      <w:r w:rsidR="00873281">
        <w:rPr>
          <w:rtl/>
          <w:lang w:bidi="fa-IR"/>
        </w:rPr>
        <w:t>ی</w:t>
      </w:r>
      <w:r>
        <w:rPr>
          <w:rtl/>
          <w:lang w:bidi="fa-IR"/>
        </w:rPr>
        <w:t>گر نگ</w:t>
      </w:r>
      <w:r w:rsidR="00873281">
        <w:rPr>
          <w:rtl/>
          <w:lang w:bidi="fa-IR"/>
        </w:rPr>
        <w:t>ی</w:t>
      </w:r>
      <w:r>
        <w:rPr>
          <w:rtl/>
          <w:lang w:bidi="fa-IR"/>
        </w:rPr>
        <w:t>ن محمّد و عل</w:t>
      </w:r>
      <w:r w:rsidR="00873281">
        <w:rPr>
          <w:rtl/>
          <w:lang w:bidi="fa-IR"/>
        </w:rPr>
        <w:t xml:space="preserve">ی </w:t>
      </w:r>
      <w:r w:rsidR="00AD4438" w:rsidRPr="00AD4438">
        <w:rPr>
          <w:rStyle w:val="libAlaemChar"/>
          <w:rtl/>
        </w:rPr>
        <w:t>عليهما‌السلام</w:t>
      </w:r>
      <w:r>
        <w:rPr>
          <w:rtl/>
          <w:lang w:bidi="fa-IR"/>
        </w:rPr>
        <w:t xml:space="preserve"> نقش کرده باشد</w:t>
      </w:r>
      <w:r w:rsidR="00187BE4">
        <w:rPr>
          <w:rtl/>
          <w:lang w:bidi="fa-IR"/>
        </w:rPr>
        <w:t xml:space="preserve">. </w:t>
      </w:r>
      <w:r>
        <w:rPr>
          <w:rtl/>
          <w:lang w:bidi="fa-IR"/>
        </w:rPr>
        <w:t>چون ا</w:t>
      </w:r>
      <w:r w:rsidR="00873281">
        <w:rPr>
          <w:rtl/>
          <w:lang w:bidi="fa-IR"/>
        </w:rPr>
        <w:t>ی</w:t>
      </w:r>
      <w:r>
        <w:rPr>
          <w:rtl/>
          <w:lang w:bidi="fa-IR"/>
        </w:rPr>
        <w:t>ن انگشتر را با خود دار</w:t>
      </w:r>
      <w:r w:rsidR="00873281">
        <w:rPr>
          <w:rtl/>
          <w:lang w:bidi="fa-IR"/>
        </w:rPr>
        <w:t>ی</w:t>
      </w:r>
      <w:r w:rsidR="00187BE4">
        <w:rPr>
          <w:rtl/>
          <w:lang w:bidi="fa-IR"/>
        </w:rPr>
        <w:t xml:space="preserve">، </w:t>
      </w:r>
      <w:r>
        <w:rPr>
          <w:rtl/>
          <w:lang w:bidi="fa-IR"/>
        </w:rPr>
        <w:t xml:space="preserve">امان </w:t>
      </w:r>
      <w:r w:rsidR="00873281">
        <w:rPr>
          <w:rtl/>
          <w:lang w:bidi="fa-IR"/>
        </w:rPr>
        <w:t>ی</w:t>
      </w:r>
      <w:r>
        <w:rPr>
          <w:rtl/>
          <w:lang w:bidi="fa-IR"/>
        </w:rPr>
        <w:t>اب</w:t>
      </w:r>
      <w:r w:rsidR="00873281">
        <w:rPr>
          <w:rtl/>
          <w:lang w:bidi="fa-IR"/>
        </w:rPr>
        <w:t>ی</w:t>
      </w:r>
      <w:r>
        <w:rPr>
          <w:rtl/>
          <w:lang w:bidi="fa-IR"/>
        </w:rPr>
        <w:t xml:space="preserve"> از شرّ دزدان و راه زنان</w:t>
      </w:r>
      <w:r w:rsidR="00187BE4">
        <w:rPr>
          <w:rtl/>
          <w:lang w:bidi="fa-IR"/>
        </w:rPr>
        <w:t xml:space="preserve">. </w:t>
      </w:r>
      <w:r>
        <w:rPr>
          <w:rtl/>
          <w:lang w:bidi="fa-IR"/>
        </w:rPr>
        <w:t>و برا</w:t>
      </w:r>
      <w:r w:rsidR="00873281">
        <w:rPr>
          <w:rtl/>
          <w:lang w:bidi="fa-IR"/>
        </w:rPr>
        <w:t>ی</w:t>
      </w:r>
      <w:r>
        <w:rPr>
          <w:rtl/>
          <w:lang w:bidi="fa-IR"/>
        </w:rPr>
        <w:t xml:space="preserve"> سلامت</w:t>
      </w:r>
      <w:r w:rsidR="00873281">
        <w:rPr>
          <w:rtl/>
          <w:lang w:bidi="fa-IR"/>
        </w:rPr>
        <w:t>ی</w:t>
      </w:r>
      <w:r>
        <w:rPr>
          <w:rtl/>
          <w:lang w:bidi="fa-IR"/>
        </w:rPr>
        <w:t xml:space="preserve"> تو تمام</w:t>
      </w:r>
      <w:r w:rsidR="00873281">
        <w:rPr>
          <w:rtl/>
          <w:lang w:bidi="fa-IR"/>
        </w:rPr>
        <w:t xml:space="preserve"> </w:t>
      </w:r>
      <w:r>
        <w:rPr>
          <w:rtl/>
          <w:lang w:bidi="fa-IR"/>
        </w:rPr>
        <w:t>تر است و د</w:t>
      </w:r>
      <w:r w:rsidR="00873281">
        <w:rPr>
          <w:rtl/>
          <w:lang w:bidi="fa-IR"/>
        </w:rPr>
        <w:t>ی</w:t>
      </w:r>
      <w:r>
        <w:rPr>
          <w:rtl/>
          <w:lang w:bidi="fa-IR"/>
        </w:rPr>
        <w:t>ن تو را حفظ کننده</w:t>
      </w:r>
      <w:r w:rsidR="00873281">
        <w:rPr>
          <w:rtl/>
          <w:lang w:bidi="fa-IR"/>
        </w:rPr>
        <w:t xml:space="preserve"> </w:t>
      </w:r>
      <w:r>
        <w:rPr>
          <w:rtl/>
          <w:lang w:bidi="fa-IR"/>
        </w:rPr>
        <w:t>تر است</w:t>
      </w:r>
      <w:r w:rsidR="00187BE4">
        <w:rPr>
          <w:rtl/>
          <w:lang w:bidi="fa-IR"/>
        </w:rPr>
        <w:t xml:space="preserve">. </w:t>
      </w:r>
    </w:p>
    <w:p w:rsidR="00143F8B" w:rsidRDefault="00143F8B" w:rsidP="00143F8B">
      <w:pPr>
        <w:pStyle w:val="libNormal"/>
        <w:rPr>
          <w:rtl/>
          <w:lang w:bidi="fa-IR"/>
        </w:rPr>
      </w:pPr>
      <w:r>
        <w:rPr>
          <w:rtl/>
          <w:lang w:bidi="fa-IR"/>
        </w:rPr>
        <w:t>خادم گفت</w:t>
      </w:r>
      <w:r w:rsidR="00187BE4">
        <w:rPr>
          <w:rtl/>
          <w:lang w:bidi="fa-IR"/>
        </w:rPr>
        <w:t xml:space="preserve">: </w:t>
      </w:r>
      <w:r>
        <w:rPr>
          <w:rtl/>
          <w:lang w:bidi="fa-IR"/>
        </w:rPr>
        <w:t>ب</w:t>
      </w:r>
      <w:r w:rsidR="00873281">
        <w:rPr>
          <w:rtl/>
          <w:lang w:bidi="fa-IR"/>
        </w:rPr>
        <w:t>ی</w:t>
      </w:r>
      <w:r>
        <w:rPr>
          <w:rtl/>
          <w:lang w:bidi="fa-IR"/>
        </w:rPr>
        <w:t>رون آمدم و انگشتر</w:t>
      </w:r>
      <w:r w:rsidR="00873281">
        <w:rPr>
          <w:rtl/>
          <w:lang w:bidi="fa-IR"/>
        </w:rPr>
        <w:t>ی</w:t>
      </w:r>
      <w:r>
        <w:rPr>
          <w:rtl/>
          <w:lang w:bidi="fa-IR"/>
        </w:rPr>
        <w:t xml:space="preserve"> که حضرت فرمود</w:t>
      </w:r>
      <w:r w:rsidR="00187BE4">
        <w:rPr>
          <w:rtl/>
          <w:lang w:bidi="fa-IR"/>
        </w:rPr>
        <w:t xml:space="preserve">، </w:t>
      </w:r>
      <w:r>
        <w:rPr>
          <w:rtl/>
          <w:lang w:bidi="fa-IR"/>
        </w:rPr>
        <w:t>به هم رسان</w:t>
      </w:r>
      <w:r w:rsidR="00873281">
        <w:rPr>
          <w:rtl/>
          <w:lang w:bidi="fa-IR"/>
        </w:rPr>
        <w:t>ی</w:t>
      </w:r>
      <w:r>
        <w:rPr>
          <w:rtl/>
          <w:lang w:bidi="fa-IR"/>
        </w:rPr>
        <w:t>دم و برگشتم که وداع کنم</w:t>
      </w:r>
      <w:r w:rsidR="00187BE4">
        <w:rPr>
          <w:rtl/>
          <w:lang w:bidi="fa-IR"/>
        </w:rPr>
        <w:t xml:space="preserve">. </w:t>
      </w:r>
      <w:r>
        <w:rPr>
          <w:rtl/>
          <w:lang w:bidi="fa-IR"/>
        </w:rPr>
        <w:t>چون وداع کردم و دور شدم</w:t>
      </w:r>
      <w:r w:rsidR="00187BE4">
        <w:rPr>
          <w:rtl/>
          <w:lang w:bidi="fa-IR"/>
        </w:rPr>
        <w:t xml:space="preserve">، </w:t>
      </w:r>
      <w:r>
        <w:rPr>
          <w:rtl/>
          <w:lang w:bidi="fa-IR"/>
        </w:rPr>
        <w:t>فرمود که مرا برگردانند</w:t>
      </w:r>
      <w:r w:rsidR="00187BE4">
        <w:rPr>
          <w:rtl/>
          <w:lang w:bidi="fa-IR"/>
        </w:rPr>
        <w:t xml:space="preserve">. </w:t>
      </w:r>
      <w:r>
        <w:rPr>
          <w:rtl/>
          <w:lang w:bidi="fa-IR"/>
        </w:rPr>
        <w:t>چون برگشتم</w:t>
      </w:r>
      <w:r w:rsidR="00187BE4">
        <w:rPr>
          <w:rtl/>
          <w:lang w:bidi="fa-IR"/>
        </w:rPr>
        <w:t xml:space="preserve">. </w:t>
      </w:r>
      <w:r>
        <w:rPr>
          <w:rtl/>
          <w:lang w:bidi="fa-IR"/>
        </w:rPr>
        <w:t>گفت</w:t>
      </w:r>
      <w:r w:rsidR="00187BE4">
        <w:rPr>
          <w:rtl/>
          <w:lang w:bidi="fa-IR"/>
        </w:rPr>
        <w:t xml:space="preserve">: </w:t>
      </w:r>
      <w:r>
        <w:rPr>
          <w:rtl/>
          <w:lang w:bidi="fa-IR"/>
        </w:rPr>
        <w:t>ا</w:t>
      </w:r>
      <w:r w:rsidR="00873281">
        <w:rPr>
          <w:rtl/>
          <w:lang w:bidi="fa-IR"/>
        </w:rPr>
        <w:t>ی</w:t>
      </w:r>
      <w:r>
        <w:rPr>
          <w:rtl/>
          <w:lang w:bidi="fa-IR"/>
        </w:rPr>
        <w:t xml:space="preserve"> صاف</w:t>
      </w:r>
      <w:r w:rsidR="00873281">
        <w:rPr>
          <w:rtl/>
          <w:lang w:bidi="fa-IR"/>
        </w:rPr>
        <w:t>ی</w:t>
      </w:r>
      <w:r w:rsidR="00187BE4">
        <w:rPr>
          <w:rtl/>
          <w:lang w:bidi="fa-IR"/>
        </w:rPr>
        <w:t xml:space="preserve">! </w:t>
      </w:r>
      <w:r>
        <w:rPr>
          <w:rtl/>
          <w:lang w:bidi="fa-IR"/>
        </w:rPr>
        <w:t>گفتم</w:t>
      </w:r>
      <w:r w:rsidR="00187BE4">
        <w:rPr>
          <w:rtl/>
          <w:lang w:bidi="fa-IR"/>
        </w:rPr>
        <w:t xml:space="preserve">: </w:t>
      </w:r>
      <w:r>
        <w:rPr>
          <w:rtl/>
          <w:lang w:bidi="fa-IR"/>
        </w:rPr>
        <w:t>لبّ</w:t>
      </w:r>
      <w:r w:rsidR="00873281">
        <w:rPr>
          <w:rtl/>
          <w:lang w:bidi="fa-IR"/>
        </w:rPr>
        <w:t>ی</w:t>
      </w:r>
      <w:r>
        <w:rPr>
          <w:rtl/>
          <w:lang w:bidi="fa-IR"/>
        </w:rPr>
        <w:t>ک ا</w:t>
      </w:r>
      <w:r w:rsidR="00873281">
        <w:rPr>
          <w:rtl/>
          <w:lang w:bidi="fa-IR"/>
        </w:rPr>
        <w:t>ی</w:t>
      </w:r>
      <w:r>
        <w:rPr>
          <w:rtl/>
          <w:lang w:bidi="fa-IR"/>
        </w:rPr>
        <w:t xml:space="preserve"> آقا</w:t>
      </w:r>
      <w:r w:rsidR="00873281">
        <w:rPr>
          <w:rtl/>
          <w:lang w:bidi="fa-IR"/>
        </w:rPr>
        <w:t>ی</w:t>
      </w:r>
      <w:r>
        <w:rPr>
          <w:rtl/>
          <w:lang w:bidi="fa-IR"/>
        </w:rPr>
        <w:t xml:space="preserve"> من</w:t>
      </w:r>
      <w:r w:rsidR="00187BE4">
        <w:rPr>
          <w:rtl/>
          <w:lang w:bidi="fa-IR"/>
        </w:rPr>
        <w:t xml:space="preserve">! </w:t>
      </w:r>
      <w:r>
        <w:rPr>
          <w:rtl/>
          <w:lang w:bidi="fa-IR"/>
        </w:rPr>
        <w:t>فرمود</w:t>
      </w:r>
      <w:r w:rsidR="00187BE4">
        <w:rPr>
          <w:rtl/>
          <w:lang w:bidi="fa-IR"/>
        </w:rPr>
        <w:t xml:space="preserve">: </w:t>
      </w:r>
      <w:r>
        <w:rPr>
          <w:rtl/>
          <w:lang w:bidi="fa-IR"/>
        </w:rPr>
        <w:t>با</w:t>
      </w:r>
      <w:r w:rsidR="00873281">
        <w:rPr>
          <w:rtl/>
          <w:lang w:bidi="fa-IR"/>
        </w:rPr>
        <w:t>ی</w:t>
      </w:r>
      <w:r>
        <w:rPr>
          <w:rtl/>
          <w:lang w:bidi="fa-IR"/>
        </w:rPr>
        <w:t>د انگشتر ف</w:t>
      </w:r>
      <w:r w:rsidR="00873281">
        <w:rPr>
          <w:rtl/>
          <w:lang w:bidi="fa-IR"/>
        </w:rPr>
        <w:t>ی</w:t>
      </w:r>
      <w:r>
        <w:rPr>
          <w:rtl/>
          <w:lang w:bidi="fa-IR"/>
        </w:rPr>
        <w:t>روزه هم با خود داشته باش</w:t>
      </w:r>
      <w:r w:rsidR="00873281">
        <w:rPr>
          <w:rtl/>
          <w:lang w:bidi="fa-IR"/>
        </w:rPr>
        <w:t>ی</w:t>
      </w:r>
      <w:r>
        <w:rPr>
          <w:rtl/>
          <w:lang w:bidi="fa-IR"/>
        </w:rPr>
        <w:t xml:space="preserve"> به درست</w:t>
      </w:r>
      <w:r w:rsidR="00873281">
        <w:rPr>
          <w:rtl/>
          <w:lang w:bidi="fa-IR"/>
        </w:rPr>
        <w:t>ی</w:t>
      </w:r>
      <w:r>
        <w:rPr>
          <w:rtl/>
          <w:lang w:bidi="fa-IR"/>
        </w:rPr>
        <w:t xml:space="preserve"> که در م</w:t>
      </w:r>
      <w:r w:rsidR="00873281">
        <w:rPr>
          <w:rtl/>
          <w:lang w:bidi="fa-IR"/>
        </w:rPr>
        <w:t>ی</w:t>
      </w:r>
      <w:r>
        <w:rPr>
          <w:rtl/>
          <w:lang w:bidi="fa-IR"/>
        </w:rPr>
        <w:t>ان طوس و ن</w:t>
      </w:r>
      <w:r w:rsidR="00873281">
        <w:rPr>
          <w:rtl/>
          <w:lang w:bidi="fa-IR"/>
        </w:rPr>
        <w:t>ی</w:t>
      </w:r>
      <w:r>
        <w:rPr>
          <w:rtl/>
          <w:lang w:bidi="fa-IR"/>
        </w:rPr>
        <w:t>شابور</w:t>
      </w:r>
      <w:r w:rsidR="00187BE4">
        <w:rPr>
          <w:rtl/>
          <w:lang w:bidi="fa-IR"/>
        </w:rPr>
        <w:t xml:space="preserve">، </w:t>
      </w:r>
      <w:r>
        <w:rPr>
          <w:rtl/>
          <w:lang w:bidi="fa-IR"/>
        </w:rPr>
        <w:t>ش</w:t>
      </w:r>
      <w:r w:rsidR="00873281">
        <w:rPr>
          <w:rtl/>
          <w:lang w:bidi="fa-IR"/>
        </w:rPr>
        <w:t>ی</w:t>
      </w:r>
      <w:r>
        <w:rPr>
          <w:rtl/>
          <w:lang w:bidi="fa-IR"/>
        </w:rPr>
        <w:t>ر</w:t>
      </w:r>
      <w:r w:rsidR="00873281">
        <w:rPr>
          <w:rtl/>
          <w:lang w:bidi="fa-IR"/>
        </w:rPr>
        <w:t>ی</w:t>
      </w:r>
      <w:r>
        <w:rPr>
          <w:rtl/>
          <w:lang w:bidi="fa-IR"/>
        </w:rPr>
        <w:t xml:space="preserve"> بر خواهد خورد به تو و قافله را منع خواهد کرد از رفتن</w:t>
      </w:r>
      <w:r w:rsidR="00187BE4">
        <w:rPr>
          <w:rtl/>
          <w:lang w:bidi="fa-IR"/>
        </w:rPr>
        <w:t xml:space="preserve">، </w:t>
      </w:r>
      <w:r>
        <w:rPr>
          <w:rtl/>
          <w:lang w:bidi="fa-IR"/>
        </w:rPr>
        <w:t>تو پ</w:t>
      </w:r>
      <w:r w:rsidR="00873281">
        <w:rPr>
          <w:rtl/>
          <w:lang w:bidi="fa-IR"/>
        </w:rPr>
        <w:t>ی</w:t>
      </w:r>
      <w:r>
        <w:rPr>
          <w:rtl/>
          <w:lang w:bidi="fa-IR"/>
        </w:rPr>
        <w:t>ش برو و ا</w:t>
      </w:r>
      <w:r w:rsidR="00873281">
        <w:rPr>
          <w:rtl/>
          <w:lang w:bidi="fa-IR"/>
        </w:rPr>
        <w:t>ی</w:t>
      </w:r>
      <w:r>
        <w:rPr>
          <w:rtl/>
          <w:lang w:bidi="fa-IR"/>
        </w:rPr>
        <w:t>ن انگشتر را به ش</w:t>
      </w:r>
      <w:r w:rsidR="00873281">
        <w:rPr>
          <w:rtl/>
          <w:lang w:bidi="fa-IR"/>
        </w:rPr>
        <w:t>ی</w:t>
      </w:r>
      <w:r>
        <w:rPr>
          <w:rtl/>
          <w:lang w:bidi="fa-IR"/>
        </w:rPr>
        <w:t>ر بنما و بگو</w:t>
      </w:r>
      <w:r w:rsidR="00187BE4">
        <w:rPr>
          <w:rtl/>
          <w:lang w:bidi="fa-IR"/>
        </w:rPr>
        <w:t xml:space="preserve">: </w:t>
      </w:r>
      <w:r>
        <w:rPr>
          <w:rtl/>
          <w:lang w:bidi="fa-IR"/>
        </w:rPr>
        <w:t>مولا</w:t>
      </w:r>
      <w:r w:rsidR="00873281">
        <w:rPr>
          <w:rtl/>
          <w:lang w:bidi="fa-IR"/>
        </w:rPr>
        <w:t>ی</w:t>
      </w:r>
      <w:r>
        <w:rPr>
          <w:rtl/>
          <w:lang w:bidi="fa-IR"/>
        </w:rPr>
        <w:t xml:space="preserve"> من م</w:t>
      </w:r>
      <w:r w:rsidR="00873281">
        <w:rPr>
          <w:rtl/>
          <w:lang w:bidi="fa-IR"/>
        </w:rPr>
        <w:t xml:space="preserve">ی </w:t>
      </w:r>
      <w:r>
        <w:rPr>
          <w:rtl/>
          <w:lang w:bidi="fa-IR"/>
        </w:rPr>
        <w:t>گو</w:t>
      </w:r>
      <w:r w:rsidR="00873281">
        <w:rPr>
          <w:rtl/>
          <w:lang w:bidi="fa-IR"/>
        </w:rPr>
        <w:t>ی</w:t>
      </w:r>
      <w:r>
        <w:rPr>
          <w:rtl/>
          <w:lang w:bidi="fa-IR"/>
        </w:rPr>
        <w:t>د که دور شو از راه</w:t>
      </w:r>
      <w:r w:rsidR="00187BE4">
        <w:rPr>
          <w:rtl/>
          <w:lang w:bidi="fa-IR"/>
        </w:rPr>
        <w:t xml:space="preserve">. </w:t>
      </w:r>
      <w:r>
        <w:rPr>
          <w:rtl/>
          <w:lang w:bidi="fa-IR"/>
        </w:rPr>
        <w:t>و با</w:t>
      </w:r>
      <w:r w:rsidR="00873281">
        <w:rPr>
          <w:rtl/>
          <w:lang w:bidi="fa-IR"/>
        </w:rPr>
        <w:t>ی</w:t>
      </w:r>
      <w:r>
        <w:rPr>
          <w:rtl/>
          <w:lang w:bidi="fa-IR"/>
        </w:rPr>
        <w:t xml:space="preserve">د که بر </w:t>
      </w:r>
      <w:r w:rsidR="00873281">
        <w:rPr>
          <w:rtl/>
          <w:lang w:bidi="fa-IR"/>
        </w:rPr>
        <w:t>ی</w:t>
      </w:r>
      <w:r>
        <w:rPr>
          <w:rtl/>
          <w:lang w:bidi="fa-IR"/>
        </w:rPr>
        <w:t>ک طرف نگ</w:t>
      </w:r>
      <w:r w:rsidR="00873281">
        <w:rPr>
          <w:rtl/>
          <w:lang w:bidi="fa-IR"/>
        </w:rPr>
        <w:t>ی</w:t>
      </w:r>
      <w:r>
        <w:rPr>
          <w:rtl/>
          <w:lang w:bidi="fa-IR"/>
        </w:rPr>
        <w:t>ن ف</w:t>
      </w:r>
      <w:r w:rsidR="00873281">
        <w:rPr>
          <w:rtl/>
          <w:lang w:bidi="fa-IR"/>
        </w:rPr>
        <w:t>ی</w:t>
      </w:r>
      <w:r>
        <w:rPr>
          <w:rtl/>
          <w:lang w:bidi="fa-IR"/>
        </w:rPr>
        <w:t>روزه</w:t>
      </w:r>
      <w:r w:rsidR="00187BE4">
        <w:rPr>
          <w:rtl/>
          <w:lang w:bidi="fa-IR"/>
        </w:rPr>
        <w:t xml:space="preserve">: </w:t>
      </w:r>
      <w:r>
        <w:rPr>
          <w:rtl/>
          <w:lang w:bidi="fa-IR"/>
        </w:rPr>
        <w:t>«اَللَّهُ المَلِکُ» نقش کن</w:t>
      </w:r>
      <w:r w:rsidR="00873281">
        <w:rPr>
          <w:rtl/>
          <w:lang w:bidi="fa-IR"/>
        </w:rPr>
        <w:t>ی</w:t>
      </w:r>
      <w:r w:rsidR="00187BE4">
        <w:rPr>
          <w:rtl/>
          <w:lang w:bidi="fa-IR"/>
        </w:rPr>
        <w:t xml:space="preserve">، </w:t>
      </w:r>
      <w:r>
        <w:rPr>
          <w:rtl/>
          <w:lang w:bidi="fa-IR"/>
        </w:rPr>
        <w:t>و بر طرف د</w:t>
      </w:r>
      <w:r w:rsidR="00873281">
        <w:rPr>
          <w:rtl/>
          <w:lang w:bidi="fa-IR"/>
        </w:rPr>
        <w:t>ی</w:t>
      </w:r>
      <w:r>
        <w:rPr>
          <w:rtl/>
          <w:lang w:bidi="fa-IR"/>
        </w:rPr>
        <w:t>گر</w:t>
      </w:r>
      <w:r w:rsidR="00187BE4">
        <w:rPr>
          <w:rtl/>
          <w:lang w:bidi="fa-IR"/>
        </w:rPr>
        <w:t xml:space="preserve">: </w:t>
      </w:r>
      <w:r>
        <w:rPr>
          <w:rtl/>
          <w:lang w:bidi="fa-IR"/>
        </w:rPr>
        <w:t>«اَلمُلْکُ للَّهِ</w:t>
      </w:r>
      <w:r w:rsidR="00873281">
        <w:rPr>
          <w:rtl/>
          <w:lang w:bidi="fa-IR"/>
        </w:rPr>
        <w:t xml:space="preserve"> </w:t>
      </w:r>
      <w:r>
        <w:rPr>
          <w:rtl/>
          <w:lang w:bidi="fa-IR"/>
        </w:rPr>
        <w:t xml:space="preserve"> الواحِدِ القَهّارِ»</w:t>
      </w:r>
      <w:r w:rsidR="00187BE4">
        <w:rPr>
          <w:rtl/>
          <w:lang w:bidi="fa-IR"/>
        </w:rPr>
        <w:t xml:space="preserve">. </w:t>
      </w:r>
      <w:r>
        <w:rPr>
          <w:rtl/>
          <w:lang w:bidi="fa-IR"/>
        </w:rPr>
        <w:t>ز</w:t>
      </w:r>
      <w:r w:rsidR="00873281">
        <w:rPr>
          <w:rtl/>
          <w:lang w:bidi="fa-IR"/>
        </w:rPr>
        <w:t>ی</w:t>
      </w:r>
      <w:r>
        <w:rPr>
          <w:rtl/>
          <w:lang w:bidi="fa-IR"/>
        </w:rPr>
        <w:t>را نقش انگشتر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«اَللَّهُ المَلِکُ» بود</w:t>
      </w:r>
      <w:r w:rsidR="00187BE4">
        <w:rPr>
          <w:rtl/>
          <w:lang w:bidi="fa-IR"/>
        </w:rPr>
        <w:t xml:space="preserve">، </w:t>
      </w:r>
      <w:r>
        <w:rPr>
          <w:rtl/>
          <w:lang w:bidi="fa-IR"/>
        </w:rPr>
        <w:t>چون خلافت آن جناب برگشت</w:t>
      </w:r>
      <w:r w:rsidR="00187BE4">
        <w:rPr>
          <w:rtl/>
          <w:lang w:bidi="fa-IR"/>
        </w:rPr>
        <w:t xml:space="preserve">، </w:t>
      </w:r>
      <w:r>
        <w:rPr>
          <w:rtl/>
          <w:lang w:bidi="fa-IR"/>
        </w:rPr>
        <w:t>«اَلمُلْکُ للَّهِ</w:t>
      </w:r>
      <w:r w:rsidR="00873281">
        <w:rPr>
          <w:rtl/>
          <w:lang w:bidi="fa-IR"/>
        </w:rPr>
        <w:t xml:space="preserve"> </w:t>
      </w:r>
      <w:r>
        <w:rPr>
          <w:rtl/>
          <w:lang w:bidi="fa-IR"/>
        </w:rPr>
        <w:t xml:space="preserve"> الواحِدِ القَهّارِ» نقش کرد و نگ</w:t>
      </w:r>
      <w:r w:rsidR="00873281">
        <w:rPr>
          <w:rtl/>
          <w:lang w:bidi="fa-IR"/>
        </w:rPr>
        <w:t>ی</w:t>
      </w:r>
      <w:r>
        <w:rPr>
          <w:rtl/>
          <w:lang w:bidi="fa-IR"/>
        </w:rPr>
        <w:t>نش ف</w:t>
      </w:r>
      <w:r w:rsidR="00873281">
        <w:rPr>
          <w:rtl/>
          <w:lang w:bidi="fa-IR"/>
        </w:rPr>
        <w:t>ی</w:t>
      </w:r>
      <w:r>
        <w:rPr>
          <w:rtl/>
          <w:lang w:bidi="fa-IR"/>
        </w:rPr>
        <w:t>روزه بود</w:t>
      </w:r>
      <w:r w:rsidR="00187BE4">
        <w:rPr>
          <w:rtl/>
          <w:lang w:bidi="fa-IR"/>
        </w:rPr>
        <w:t xml:space="preserve">. </w:t>
      </w:r>
      <w:r>
        <w:rPr>
          <w:rtl/>
          <w:lang w:bidi="fa-IR"/>
        </w:rPr>
        <w:t>چن</w:t>
      </w:r>
      <w:r w:rsidR="00873281">
        <w:rPr>
          <w:rtl/>
          <w:lang w:bidi="fa-IR"/>
        </w:rPr>
        <w:t>ی</w:t>
      </w:r>
      <w:r>
        <w:rPr>
          <w:rtl/>
          <w:lang w:bidi="fa-IR"/>
        </w:rPr>
        <w:t>ن نگ</w:t>
      </w:r>
      <w:r w:rsidR="00873281">
        <w:rPr>
          <w:rtl/>
          <w:lang w:bidi="fa-IR"/>
        </w:rPr>
        <w:t>ی</w:t>
      </w:r>
      <w:r>
        <w:rPr>
          <w:rtl/>
          <w:lang w:bidi="fa-IR"/>
        </w:rPr>
        <w:t>ن</w:t>
      </w:r>
      <w:r w:rsidR="00873281">
        <w:rPr>
          <w:rtl/>
          <w:lang w:bidi="fa-IR"/>
        </w:rPr>
        <w:t>ی</w:t>
      </w:r>
      <w:r>
        <w:rPr>
          <w:rtl/>
          <w:lang w:bidi="fa-IR"/>
        </w:rPr>
        <w:t xml:space="preserve"> امان بخشد از ح</w:t>
      </w:r>
      <w:r w:rsidR="00873281">
        <w:rPr>
          <w:rtl/>
          <w:lang w:bidi="fa-IR"/>
        </w:rPr>
        <w:t>ی</w:t>
      </w:r>
      <w:r>
        <w:rPr>
          <w:rtl/>
          <w:lang w:bidi="fa-IR"/>
        </w:rPr>
        <w:t>وانات درّنده</w:t>
      </w:r>
      <w:r w:rsidR="00187BE4">
        <w:rPr>
          <w:rtl/>
          <w:lang w:bidi="fa-IR"/>
        </w:rPr>
        <w:t xml:space="preserve">، </w:t>
      </w:r>
      <w:r>
        <w:rPr>
          <w:rtl/>
          <w:lang w:bidi="fa-IR"/>
        </w:rPr>
        <w:t>و باعث ظفر و غلبه در جنگ</w:t>
      </w:r>
      <w:r w:rsidR="00873281">
        <w:rPr>
          <w:rtl/>
          <w:lang w:bidi="fa-IR"/>
        </w:rPr>
        <w:t xml:space="preserve"> </w:t>
      </w:r>
      <w:r>
        <w:rPr>
          <w:rtl/>
          <w:lang w:bidi="fa-IR"/>
        </w:rPr>
        <w:t>ها شود</w:t>
      </w:r>
      <w:r w:rsidR="00187BE4">
        <w:rPr>
          <w:rtl/>
          <w:lang w:bidi="fa-IR"/>
        </w:rPr>
        <w:t xml:space="preserve">. </w:t>
      </w:r>
    </w:p>
    <w:p w:rsidR="00143F8B" w:rsidRDefault="00143F8B" w:rsidP="00143F8B">
      <w:pPr>
        <w:pStyle w:val="libNormal"/>
        <w:rPr>
          <w:rtl/>
          <w:lang w:bidi="fa-IR"/>
        </w:rPr>
      </w:pPr>
      <w:r>
        <w:rPr>
          <w:rtl/>
          <w:lang w:bidi="fa-IR"/>
        </w:rPr>
        <w:t>خادم گفت</w:t>
      </w:r>
      <w:r w:rsidR="00187BE4">
        <w:rPr>
          <w:rtl/>
          <w:lang w:bidi="fa-IR"/>
        </w:rPr>
        <w:t xml:space="preserve">: </w:t>
      </w:r>
      <w:r>
        <w:rPr>
          <w:rtl/>
          <w:lang w:bidi="fa-IR"/>
        </w:rPr>
        <w:t>رفتم به سفر</w:t>
      </w:r>
      <w:r w:rsidR="00187BE4">
        <w:rPr>
          <w:rtl/>
          <w:lang w:bidi="fa-IR"/>
        </w:rPr>
        <w:t xml:space="preserve">. </w:t>
      </w:r>
      <w:r>
        <w:rPr>
          <w:rtl/>
          <w:lang w:bidi="fa-IR"/>
        </w:rPr>
        <w:t>به خدا سوگند</w:t>
      </w:r>
      <w:r w:rsidR="00187BE4">
        <w:rPr>
          <w:rtl/>
          <w:lang w:bidi="fa-IR"/>
        </w:rPr>
        <w:t xml:space="preserve">! </w:t>
      </w:r>
      <w:r>
        <w:rPr>
          <w:rtl/>
          <w:lang w:bidi="fa-IR"/>
        </w:rPr>
        <w:t>که در همان مکان که حضرت فرموده بود</w:t>
      </w:r>
      <w:r w:rsidR="00187BE4">
        <w:rPr>
          <w:rtl/>
          <w:lang w:bidi="fa-IR"/>
        </w:rPr>
        <w:t xml:space="preserve">، </w:t>
      </w:r>
      <w:r>
        <w:rPr>
          <w:rtl/>
          <w:lang w:bidi="fa-IR"/>
        </w:rPr>
        <w:t>ش</w:t>
      </w:r>
      <w:r w:rsidR="00873281">
        <w:rPr>
          <w:rtl/>
          <w:lang w:bidi="fa-IR"/>
        </w:rPr>
        <w:t>ی</w:t>
      </w:r>
      <w:r>
        <w:rPr>
          <w:rtl/>
          <w:lang w:bidi="fa-IR"/>
        </w:rPr>
        <w:t>ر بر سر راه آمد</w:t>
      </w:r>
      <w:r w:rsidR="00187BE4">
        <w:rPr>
          <w:rtl/>
          <w:lang w:bidi="fa-IR"/>
        </w:rPr>
        <w:t xml:space="preserve">، </w:t>
      </w:r>
      <w:r>
        <w:rPr>
          <w:rtl/>
          <w:lang w:bidi="fa-IR"/>
        </w:rPr>
        <w:t>آنچه فرموده بود</w:t>
      </w:r>
      <w:r w:rsidR="00187BE4">
        <w:rPr>
          <w:rtl/>
          <w:lang w:bidi="fa-IR"/>
        </w:rPr>
        <w:t xml:space="preserve">، </w:t>
      </w:r>
      <w:r>
        <w:rPr>
          <w:rtl/>
          <w:lang w:bidi="fa-IR"/>
        </w:rPr>
        <w:t>به عمل آوردم و ش</w:t>
      </w:r>
      <w:r w:rsidR="00873281">
        <w:rPr>
          <w:rtl/>
          <w:lang w:bidi="fa-IR"/>
        </w:rPr>
        <w:t>ی</w:t>
      </w:r>
      <w:r>
        <w:rPr>
          <w:rtl/>
          <w:lang w:bidi="fa-IR"/>
        </w:rPr>
        <w:t>ر برگشت</w:t>
      </w:r>
      <w:r w:rsidR="00187BE4">
        <w:rPr>
          <w:rtl/>
          <w:lang w:bidi="fa-IR"/>
        </w:rPr>
        <w:t xml:space="preserve">. </w:t>
      </w:r>
      <w:r>
        <w:rPr>
          <w:rtl/>
          <w:lang w:bidi="fa-IR"/>
        </w:rPr>
        <w:t>چون از ز</w:t>
      </w:r>
      <w:r w:rsidR="00873281">
        <w:rPr>
          <w:rtl/>
          <w:lang w:bidi="fa-IR"/>
        </w:rPr>
        <w:t>ی</w:t>
      </w:r>
      <w:r>
        <w:rPr>
          <w:rtl/>
          <w:lang w:bidi="fa-IR"/>
        </w:rPr>
        <w:t>ارت برگشتم</w:t>
      </w:r>
      <w:r w:rsidR="00187BE4">
        <w:rPr>
          <w:rtl/>
          <w:lang w:bidi="fa-IR"/>
        </w:rPr>
        <w:t xml:space="preserve">، </w:t>
      </w:r>
      <w:r>
        <w:rPr>
          <w:rtl/>
          <w:lang w:bidi="fa-IR"/>
        </w:rPr>
        <w:t>آنچه گذشته بود</w:t>
      </w:r>
      <w:r w:rsidR="00187BE4">
        <w:rPr>
          <w:rtl/>
          <w:lang w:bidi="fa-IR"/>
        </w:rPr>
        <w:t xml:space="preserve">، </w:t>
      </w:r>
      <w:r>
        <w:rPr>
          <w:rtl/>
          <w:lang w:bidi="fa-IR"/>
        </w:rPr>
        <w:t>به خدمت آن جناب عرض کردم</w:t>
      </w:r>
      <w:r w:rsidR="00187BE4">
        <w:rPr>
          <w:rtl/>
          <w:lang w:bidi="fa-IR"/>
        </w:rPr>
        <w:t xml:space="preserve">. </w:t>
      </w:r>
      <w:r>
        <w:rPr>
          <w:rtl/>
          <w:lang w:bidi="fa-IR"/>
        </w:rPr>
        <w:t>فرمود</w:t>
      </w:r>
      <w:r w:rsidR="00187BE4">
        <w:rPr>
          <w:rtl/>
          <w:lang w:bidi="fa-IR"/>
        </w:rPr>
        <w:t xml:space="preserve">: </w:t>
      </w:r>
      <w:r w:rsidR="00873281">
        <w:rPr>
          <w:rtl/>
          <w:lang w:bidi="fa-IR"/>
        </w:rPr>
        <w:t>ی</w:t>
      </w:r>
      <w:r>
        <w:rPr>
          <w:rtl/>
          <w:lang w:bidi="fa-IR"/>
        </w:rPr>
        <w:t>ک چ</w:t>
      </w:r>
      <w:r w:rsidR="00873281">
        <w:rPr>
          <w:rtl/>
          <w:lang w:bidi="fa-IR"/>
        </w:rPr>
        <w:t>ی</w:t>
      </w:r>
      <w:r>
        <w:rPr>
          <w:rtl/>
          <w:lang w:bidi="fa-IR"/>
        </w:rPr>
        <w:t>ز ماند که نقل نکرد</w:t>
      </w:r>
      <w:r w:rsidR="00873281">
        <w:rPr>
          <w:rtl/>
          <w:lang w:bidi="fa-IR"/>
        </w:rPr>
        <w:t>ی</w:t>
      </w:r>
      <w:r w:rsidR="00187BE4">
        <w:rPr>
          <w:rtl/>
          <w:lang w:bidi="fa-IR"/>
        </w:rPr>
        <w:t xml:space="preserve">، </w:t>
      </w:r>
      <w:r>
        <w:rPr>
          <w:rtl/>
          <w:lang w:bidi="fa-IR"/>
        </w:rPr>
        <w:t>اگر خواه</w:t>
      </w:r>
      <w:r w:rsidR="00873281">
        <w:rPr>
          <w:rtl/>
          <w:lang w:bidi="fa-IR"/>
        </w:rPr>
        <w:t>ی</w:t>
      </w:r>
      <w:r>
        <w:rPr>
          <w:rtl/>
          <w:lang w:bidi="fa-IR"/>
        </w:rPr>
        <w:t xml:space="preserve"> من نقل کنم</w:t>
      </w:r>
      <w:r w:rsidR="00187BE4">
        <w:rPr>
          <w:rtl/>
          <w:lang w:bidi="fa-IR"/>
        </w:rPr>
        <w:t xml:space="preserve">؟ </w:t>
      </w:r>
      <w:r>
        <w:rPr>
          <w:rtl/>
          <w:lang w:bidi="fa-IR"/>
        </w:rPr>
        <w:t>گفتم</w:t>
      </w:r>
      <w:r w:rsidR="00187BE4">
        <w:rPr>
          <w:rtl/>
          <w:lang w:bidi="fa-IR"/>
        </w:rPr>
        <w:t xml:space="preserve">: </w:t>
      </w:r>
      <w:r>
        <w:rPr>
          <w:rtl/>
          <w:lang w:bidi="fa-IR"/>
        </w:rPr>
        <w:t>ا</w:t>
      </w:r>
      <w:r w:rsidR="00873281">
        <w:rPr>
          <w:rtl/>
          <w:lang w:bidi="fa-IR"/>
        </w:rPr>
        <w:t>ی</w:t>
      </w:r>
      <w:r>
        <w:rPr>
          <w:rtl/>
          <w:lang w:bidi="fa-IR"/>
        </w:rPr>
        <w:t xml:space="preserve"> آقا</w:t>
      </w:r>
      <w:r w:rsidR="00873281">
        <w:rPr>
          <w:rtl/>
          <w:lang w:bidi="fa-IR"/>
        </w:rPr>
        <w:t>ی</w:t>
      </w:r>
      <w:r>
        <w:rPr>
          <w:rtl/>
          <w:lang w:bidi="fa-IR"/>
        </w:rPr>
        <w:t xml:space="preserve"> </w:t>
      </w:r>
      <w:r>
        <w:rPr>
          <w:rtl/>
          <w:lang w:bidi="fa-IR"/>
        </w:rPr>
        <w:lastRenderedPageBreak/>
        <w:t>من</w:t>
      </w:r>
      <w:r w:rsidR="00187BE4">
        <w:rPr>
          <w:rtl/>
          <w:lang w:bidi="fa-IR"/>
        </w:rPr>
        <w:t xml:space="preserve">! </w:t>
      </w:r>
      <w:r>
        <w:rPr>
          <w:rtl/>
          <w:lang w:bidi="fa-IR"/>
        </w:rPr>
        <w:t>شا</w:t>
      </w:r>
      <w:r w:rsidR="00873281">
        <w:rPr>
          <w:rtl/>
          <w:lang w:bidi="fa-IR"/>
        </w:rPr>
        <w:t>ی</w:t>
      </w:r>
      <w:r>
        <w:rPr>
          <w:rtl/>
          <w:lang w:bidi="fa-IR"/>
        </w:rPr>
        <w:t>د فراموش کرده باشم</w:t>
      </w:r>
      <w:r w:rsidR="00187BE4">
        <w:rPr>
          <w:rtl/>
          <w:lang w:bidi="fa-IR"/>
        </w:rPr>
        <w:t xml:space="preserve">. </w:t>
      </w:r>
      <w:r>
        <w:rPr>
          <w:rtl/>
          <w:lang w:bidi="fa-IR"/>
        </w:rPr>
        <w:t>فرمود</w:t>
      </w:r>
      <w:r w:rsidR="00187BE4">
        <w:rPr>
          <w:rtl/>
          <w:lang w:bidi="fa-IR"/>
        </w:rPr>
        <w:t xml:space="preserve">: </w:t>
      </w:r>
      <w:r>
        <w:rPr>
          <w:rtl/>
          <w:lang w:bidi="fa-IR"/>
        </w:rPr>
        <w:t>شب</w:t>
      </w:r>
      <w:r w:rsidR="00873281">
        <w:rPr>
          <w:rtl/>
          <w:lang w:bidi="fa-IR"/>
        </w:rPr>
        <w:t>ی</w:t>
      </w:r>
      <w:r>
        <w:rPr>
          <w:rtl/>
          <w:lang w:bidi="fa-IR"/>
        </w:rPr>
        <w:t xml:space="preserve"> در طوس نزد</w:t>
      </w:r>
      <w:r w:rsidR="00873281">
        <w:rPr>
          <w:rtl/>
          <w:lang w:bidi="fa-IR"/>
        </w:rPr>
        <w:t>ی</w:t>
      </w:r>
      <w:r>
        <w:rPr>
          <w:rtl/>
          <w:lang w:bidi="fa-IR"/>
        </w:rPr>
        <w:t>ک روضه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خواب</w:t>
      </w:r>
      <w:r w:rsidR="00873281">
        <w:rPr>
          <w:rtl/>
          <w:lang w:bidi="fa-IR"/>
        </w:rPr>
        <w:t>ی</w:t>
      </w:r>
      <w:r>
        <w:rPr>
          <w:rtl/>
          <w:lang w:bidi="fa-IR"/>
        </w:rPr>
        <w:t>ده بود</w:t>
      </w:r>
      <w:r w:rsidR="00873281">
        <w:rPr>
          <w:rtl/>
          <w:lang w:bidi="fa-IR"/>
        </w:rPr>
        <w:t>ی</w:t>
      </w:r>
      <w:r w:rsidR="00187BE4">
        <w:rPr>
          <w:rtl/>
          <w:lang w:bidi="fa-IR"/>
        </w:rPr>
        <w:t xml:space="preserve">. </w:t>
      </w:r>
      <w:r>
        <w:rPr>
          <w:rtl/>
          <w:lang w:bidi="fa-IR"/>
        </w:rPr>
        <w:t>گروه</w:t>
      </w:r>
      <w:r w:rsidR="00873281">
        <w:rPr>
          <w:rtl/>
          <w:lang w:bidi="fa-IR"/>
        </w:rPr>
        <w:t>ی</w:t>
      </w:r>
      <w:r>
        <w:rPr>
          <w:rtl/>
          <w:lang w:bidi="fa-IR"/>
        </w:rPr>
        <w:t xml:space="preserve"> از جنّ</w:t>
      </w:r>
      <w:r w:rsidR="00873281">
        <w:rPr>
          <w:rtl/>
          <w:lang w:bidi="fa-IR"/>
        </w:rPr>
        <w:t>ی</w:t>
      </w:r>
      <w:r>
        <w:rPr>
          <w:rtl/>
          <w:lang w:bidi="fa-IR"/>
        </w:rPr>
        <w:t>ان به ز</w:t>
      </w:r>
      <w:r w:rsidR="00873281">
        <w:rPr>
          <w:rtl/>
          <w:lang w:bidi="fa-IR"/>
        </w:rPr>
        <w:t>ی</w:t>
      </w:r>
      <w:r>
        <w:rPr>
          <w:rtl/>
          <w:lang w:bidi="fa-IR"/>
        </w:rPr>
        <w:t>ارت قبر م</w:t>
      </w:r>
      <w:r w:rsidR="00873281">
        <w:rPr>
          <w:rtl/>
          <w:lang w:bidi="fa-IR"/>
        </w:rPr>
        <w:t xml:space="preserve">ی </w:t>
      </w:r>
      <w:r>
        <w:rPr>
          <w:rtl/>
          <w:lang w:bidi="fa-IR"/>
        </w:rPr>
        <w:t>رفتند</w:t>
      </w:r>
      <w:r w:rsidR="00187BE4">
        <w:rPr>
          <w:rtl/>
          <w:lang w:bidi="fa-IR"/>
        </w:rPr>
        <w:t xml:space="preserve">. </w:t>
      </w:r>
      <w:r>
        <w:rPr>
          <w:rtl/>
          <w:lang w:bidi="fa-IR"/>
        </w:rPr>
        <w:t>آن نگ</w:t>
      </w:r>
      <w:r w:rsidR="00873281">
        <w:rPr>
          <w:rtl/>
          <w:lang w:bidi="fa-IR"/>
        </w:rPr>
        <w:t>ی</w:t>
      </w:r>
      <w:r>
        <w:rPr>
          <w:rtl/>
          <w:lang w:bidi="fa-IR"/>
        </w:rPr>
        <w:t>ن را در دست تو د</w:t>
      </w:r>
      <w:r w:rsidR="00873281">
        <w:rPr>
          <w:rtl/>
          <w:lang w:bidi="fa-IR"/>
        </w:rPr>
        <w:t>ی</w:t>
      </w:r>
      <w:r>
        <w:rPr>
          <w:rtl/>
          <w:lang w:bidi="fa-IR"/>
        </w:rPr>
        <w:t>دند و نقش آن را خواندند</w:t>
      </w:r>
      <w:r w:rsidR="00187BE4">
        <w:rPr>
          <w:rtl/>
          <w:lang w:bidi="fa-IR"/>
        </w:rPr>
        <w:t xml:space="preserve">. </w:t>
      </w:r>
      <w:r>
        <w:rPr>
          <w:rtl/>
          <w:lang w:bidi="fa-IR"/>
        </w:rPr>
        <w:t>پس آن را از دست تو به در آوردند و بردند به نزد ب</w:t>
      </w:r>
      <w:r w:rsidR="00873281">
        <w:rPr>
          <w:rtl/>
          <w:lang w:bidi="fa-IR"/>
        </w:rPr>
        <w:t>ی</w:t>
      </w:r>
      <w:r>
        <w:rPr>
          <w:rtl/>
          <w:lang w:bidi="fa-IR"/>
        </w:rPr>
        <w:t>مار</w:t>
      </w:r>
      <w:r w:rsidR="00873281">
        <w:rPr>
          <w:rtl/>
          <w:lang w:bidi="fa-IR"/>
        </w:rPr>
        <w:t>ی</w:t>
      </w:r>
      <w:r>
        <w:rPr>
          <w:rtl/>
          <w:lang w:bidi="fa-IR"/>
        </w:rPr>
        <w:t xml:space="preserve"> که داشتند</w:t>
      </w:r>
      <w:r w:rsidR="00187BE4">
        <w:rPr>
          <w:rtl/>
          <w:lang w:bidi="fa-IR"/>
        </w:rPr>
        <w:t xml:space="preserve">، </w:t>
      </w:r>
      <w:r>
        <w:rPr>
          <w:rtl/>
          <w:lang w:bidi="fa-IR"/>
        </w:rPr>
        <w:t>و آن انگشتر را در آب شستند و آب را به ب</w:t>
      </w:r>
      <w:r w:rsidR="00873281">
        <w:rPr>
          <w:rtl/>
          <w:lang w:bidi="fa-IR"/>
        </w:rPr>
        <w:t>ی</w:t>
      </w:r>
      <w:r>
        <w:rPr>
          <w:rtl/>
          <w:lang w:bidi="fa-IR"/>
        </w:rPr>
        <w:t>مار خود خوراندند و ب</w:t>
      </w:r>
      <w:r w:rsidR="00873281">
        <w:rPr>
          <w:rtl/>
          <w:lang w:bidi="fa-IR"/>
        </w:rPr>
        <w:t>ی</w:t>
      </w:r>
      <w:r>
        <w:rPr>
          <w:rtl/>
          <w:lang w:bidi="fa-IR"/>
        </w:rPr>
        <w:t xml:space="preserve">مارشان صحّت </w:t>
      </w:r>
      <w:r w:rsidR="00873281">
        <w:rPr>
          <w:rtl/>
          <w:lang w:bidi="fa-IR"/>
        </w:rPr>
        <w:t>ی</w:t>
      </w:r>
      <w:r>
        <w:rPr>
          <w:rtl/>
          <w:lang w:bidi="fa-IR"/>
        </w:rPr>
        <w:t>افت</w:t>
      </w:r>
      <w:r w:rsidR="00187BE4">
        <w:rPr>
          <w:rtl/>
          <w:lang w:bidi="fa-IR"/>
        </w:rPr>
        <w:t xml:space="preserve">. </w:t>
      </w:r>
      <w:r>
        <w:rPr>
          <w:rtl/>
          <w:lang w:bidi="fa-IR"/>
        </w:rPr>
        <w:t>پس انگشتر را برگرداندند</w:t>
      </w:r>
      <w:r w:rsidR="00187BE4">
        <w:rPr>
          <w:rtl/>
          <w:lang w:bidi="fa-IR"/>
        </w:rPr>
        <w:t xml:space="preserve">. </w:t>
      </w:r>
      <w:r>
        <w:rPr>
          <w:rtl/>
          <w:lang w:bidi="fa-IR"/>
        </w:rPr>
        <w:t>و تو در دست راست کرده بود</w:t>
      </w:r>
      <w:r w:rsidR="00873281">
        <w:rPr>
          <w:rtl/>
          <w:lang w:bidi="fa-IR"/>
        </w:rPr>
        <w:t>ی</w:t>
      </w:r>
      <w:r w:rsidR="00187BE4">
        <w:rPr>
          <w:rtl/>
          <w:lang w:bidi="fa-IR"/>
        </w:rPr>
        <w:t xml:space="preserve">، </w:t>
      </w:r>
      <w:r>
        <w:rPr>
          <w:rtl/>
          <w:lang w:bidi="fa-IR"/>
        </w:rPr>
        <w:t>ا</w:t>
      </w:r>
      <w:r w:rsidR="00873281">
        <w:rPr>
          <w:rtl/>
          <w:lang w:bidi="fa-IR"/>
        </w:rPr>
        <w:t>ی</w:t>
      </w:r>
      <w:r>
        <w:rPr>
          <w:rtl/>
          <w:lang w:bidi="fa-IR"/>
        </w:rPr>
        <w:t>شان در دست چپ تو کردند</w:t>
      </w:r>
      <w:r w:rsidR="00187BE4">
        <w:rPr>
          <w:rtl/>
          <w:lang w:bidi="fa-IR"/>
        </w:rPr>
        <w:t xml:space="preserve">. </w:t>
      </w:r>
      <w:r>
        <w:rPr>
          <w:rtl/>
          <w:lang w:bidi="fa-IR"/>
        </w:rPr>
        <w:t>چون ب</w:t>
      </w:r>
      <w:r w:rsidR="00873281">
        <w:rPr>
          <w:rtl/>
          <w:lang w:bidi="fa-IR"/>
        </w:rPr>
        <w:t>ی</w:t>
      </w:r>
      <w:r>
        <w:rPr>
          <w:rtl/>
          <w:lang w:bidi="fa-IR"/>
        </w:rPr>
        <w:t>دار شد</w:t>
      </w:r>
      <w:r w:rsidR="00873281">
        <w:rPr>
          <w:rtl/>
          <w:lang w:bidi="fa-IR"/>
        </w:rPr>
        <w:t>ی</w:t>
      </w:r>
      <w:r>
        <w:rPr>
          <w:rtl/>
          <w:lang w:bidi="fa-IR"/>
        </w:rPr>
        <w:t xml:space="preserve"> بس</w:t>
      </w:r>
      <w:r w:rsidR="00873281">
        <w:rPr>
          <w:rtl/>
          <w:lang w:bidi="fa-IR"/>
        </w:rPr>
        <w:t>ی</w:t>
      </w:r>
      <w:r>
        <w:rPr>
          <w:rtl/>
          <w:lang w:bidi="fa-IR"/>
        </w:rPr>
        <w:t>ار تعجّب کرد</w:t>
      </w:r>
      <w:r w:rsidR="00873281">
        <w:rPr>
          <w:rtl/>
          <w:lang w:bidi="fa-IR"/>
        </w:rPr>
        <w:t>ی</w:t>
      </w:r>
      <w:r>
        <w:rPr>
          <w:rtl/>
          <w:lang w:bidi="fa-IR"/>
        </w:rPr>
        <w:t xml:space="preserve"> و سببش را ندانست</w:t>
      </w:r>
      <w:r w:rsidR="00873281">
        <w:rPr>
          <w:rtl/>
          <w:lang w:bidi="fa-IR"/>
        </w:rPr>
        <w:t>ی</w:t>
      </w:r>
      <w:r>
        <w:rPr>
          <w:rtl/>
          <w:lang w:bidi="fa-IR"/>
        </w:rPr>
        <w:t xml:space="preserve"> و بر بال</w:t>
      </w:r>
      <w:r w:rsidR="00873281">
        <w:rPr>
          <w:rtl/>
          <w:lang w:bidi="fa-IR"/>
        </w:rPr>
        <w:t>ی</w:t>
      </w:r>
      <w:r>
        <w:rPr>
          <w:rtl/>
          <w:lang w:bidi="fa-IR"/>
        </w:rPr>
        <w:t xml:space="preserve">ن خود </w:t>
      </w:r>
      <w:r w:rsidR="00873281">
        <w:rPr>
          <w:rtl/>
          <w:lang w:bidi="fa-IR"/>
        </w:rPr>
        <w:t>ی</w:t>
      </w:r>
      <w:r>
        <w:rPr>
          <w:rtl/>
          <w:lang w:bidi="fa-IR"/>
        </w:rPr>
        <w:t>اقوت</w:t>
      </w:r>
      <w:r w:rsidR="00873281">
        <w:rPr>
          <w:rtl/>
          <w:lang w:bidi="fa-IR"/>
        </w:rPr>
        <w:t>ی</w:t>
      </w:r>
      <w:r>
        <w:rPr>
          <w:rtl/>
          <w:lang w:bidi="fa-IR"/>
        </w:rPr>
        <w:t xml:space="preserve"> </w:t>
      </w:r>
      <w:r w:rsidR="00873281">
        <w:rPr>
          <w:rtl/>
          <w:lang w:bidi="fa-IR"/>
        </w:rPr>
        <w:t>ی</w:t>
      </w:r>
      <w:r>
        <w:rPr>
          <w:rtl/>
          <w:lang w:bidi="fa-IR"/>
        </w:rPr>
        <w:t>افت</w:t>
      </w:r>
      <w:r w:rsidR="00873281">
        <w:rPr>
          <w:rtl/>
          <w:lang w:bidi="fa-IR"/>
        </w:rPr>
        <w:t>ی</w:t>
      </w:r>
      <w:r>
        <w:rPr>
          <w:rtl/>
          <w:lang w:bidi="fa-IR"/>
        </w:rPr>
        <w:t xml:space="preserve"> و آن را برداشت</w:t>
      </w:r>
      <w:r w:rsidR="00873281">
        <w:rPr>
          <w:rtl/>
          <w:lang w:bidi="fa-IR"/>
        </w:rPr>
        <w:t>ی</w:t>
      </w:r>
      <w:r>
        <w:rPr>
          <w:rtl/>
          <w:lang w:bidi="fa-IR"/>
        </w:rPr>
        <w:t xml:space="preserve"> و الحال همراه تو است</w:t>
      </w:r>
      <w:r w:rsidR="00187BE4">
        <w:rPr>
          <w:rtl/>
          <w:lang w:bidi="fa-IR"/>
        </w:rPr>
        <w:t xml:space="preserve">، </w:t>
      </w:r>
      <w:r>
        <w:rPr>
          <w:rtl/>
          <w:lang w:bidi="fa-IR"/>
        </w:rPr>
        <w:t>ببر بازار و آن را به هشتاد اشرف</w:t>
      </w:r>
      <w:r w:rsidR="00873281">
        <w:rPr>
          <w:rtl/>
          <w:lang w:bidi="fa-IR"/>
        </w:rPr>
        <w:t>ی</w:t>
      </w:r>
      <w:r>
        <w:rPr>
          <w:rtl/>
          <w:lang w:bidi="fa-IR"/>
        </w:rPr>
        <w:t xml:space="preserve"> خواه</w:t>
      </w:r>
      <w:r w:rsidR="00873281">
        <w:rPr>
          <w:rtl/>
          <w:lang w:bidi="fa-IR"/>
        </w:rPr>
        <w:t>ی</w:t>
      </w:r>
      <w:r>
        <w:rPr>
          <w:rtl/>
          <w:lang w:bidi="fa-IR"/>
        </w:rPr>
        <w:t xml:space="preserve"> فروخت</w:t>
      </w:r>
      <w:r w:rsidR="00187BE4">
        <w:rPr>
          <w:rtl/>
          <w:lang w:bidi="fa-IR"/>
        </w:rPr>
        <w:t xml:space="preserve">. </w:t>
      </w:r>
      <w:r>
        <w:rPr>
          <w:rtl/>
          <w:lang w:bidi="fa-IR"/>
        </w:rPr>
        <w:t>و ا</w:t>
      </w:r>
      <w:r w:rsidR="00873281">
        <w:rPr>
          <w:rtl/>
          <w:lang w:bidi="fa-IR"/>
        </w:rPr>
        <w:t>ی</w:t>
      </w:r>
      <w:r>
        <w:rPr>
          <w:rtl/>
          <w:lang w:bidi="fa-IR"/>
        </w:rPr>
        <w:t xml:space="preserve">ن </w:t>
      </w:r>
      <w:r w:rsidR="00873281">
        <w:rPr>
          <w:rtl/>
          <w:lang w:bidi="fa-IR"/>
        </w:rPr>
        <w:t>ی</w:t>
      </w:r>
      <w:r>
        <w:rPr>
          <w:rtl/>
          <w:lang w:bidi="fa-IR"/>
        </w:rPr>
        <w:t>اقوت</w:t>
      </w:r>
      <w:r w:rsidR="00187BE4">
        <w:rPr>
          <w:rtl/>
          <w:lang w:bidi="fa-IR"/>
        </w:rPr>
        <w:t xml:space="preserve">، </w:t>
      </w:r>
      <w:r>
        <w:rPr>
          <w:rtl/>
          <w:lang w:bidi="fa-IR"/>
        </w:rPr>
        <w:t>هد</w:t>
      </w:r>
      <w:r w:rsidR="00873281">
        <w:rPr>
          <w:rtl/>
          <w:lang w:bidi="fa-IR"/>
        </w:rPr>
        <w:t>ی</w:t>
      </w:r>
      <w:r>
        <w:rPr>
          <w:rtl/>
          <w:lang w:bidi="fa-IR"/>
        </w:rPr>
        <w:t>ه آن جنّ</w:t>
      </w:r>
      <w:r w:rsidR="00873281">
        <w:rPr>
          <w:rtl/>
          <w:lang w:bidi="fa-IR"/>
        </w:rPr>
        <w:t>ی</w:t>
      </w:r>
      <w:r>
        <w:rPr>
          <w:rtl/>
          <w:lang w:bidi="fa-IR"/>
        </w:rPr>
        <w:t>ان است که برا</w:t>
      </w:r>
      <w:r w:rsidR="00873281">
        <w:rPr>
          <w:rtl/>
          <w:lang w:bidi="fa-IR"/>
        </w:rPr>
        <w:t>ی</w:t>
      </w:r>
      <w:r>
        <w:rPr>
          <w:rtl/>
          <w:lang w:bidi="fa-IR"/>
        </w:rPr>
        <w:t xml:space="preserve"> تو آورده بودند</w:t>
      </w:r>
      <w:r w:rsidR="00187BE4">
        <w:rPr>
          <w:rtl/>
          <w:lang w:bidi="fa-IR"/>
        </w:rPr>
        <w:t xml:space="preserve">. </w:t>
      </w:r>
      <w:r>
        <w:rPr>
          <w:rtl/>
          <w:lang w:bidi="fa-IR"/>
        </w:rPr>
        <w:t>خادم گفت</w:t>
      </w:r>
      <w:r w:rsidR="00187BE4">
        <w:rPr>
          <w:rtl/>
          <w:lang w:bidi="fa-IR"/>
        </w:rPr>
        <w:t xml:space="preserve">: </w:t>
      </w:r>
      <w:r w:rsidR="00873281">
        <w:rPr>
          <w:rtl/>
          <w:lang w:bidi="fa-IR"/>
        </w:rPr>
        <w:t>ی</w:t>
      </w:r>
      <w:r>
        <w:rPr>
          <w:rtl/>
          <w:lang w:bidi="fa-IR"/>
        </w:rPr>
        <w:t>اقوت را بردم به بازار و هشتاد اشرف</w:t>
      </w:r>
      <w:r w:rsidR="00873281">
        <w:rPr>
          <w:rtl/>
          <w:lang w:bidi="fa-IR"/>
        </w:rPr>
        <w:t>ی</w:t>
      </w:r>
      <w:r>
        <w:rPr>
          <w:rtl/>
          <w:lang w:bidi="fa-IR"/>
        </w:rPr>
        <w:t xml:space="preserve"> فروختم</w:t>
      </w:r>
      <w:r w:rsidR="00187BE4">
        <w:rPr>
          <w:rtl/>
          <w:lang w:bidi="fa-IR"/>
        </w:rPr>
        <w:t xml:space="preserve">. </w:t>
      </w:r>
    </w:p>
    <w:p w:rsidR="00143F8B" w:rsidRDefault="00143F8B" w:rsidP="00143F8B">
      <w:pPr>
        <w:pStyle w:val="libNormal"/>
        <w:rPr>
          <w:rtl/>
          <w:lang w:bidi="fa-IR"/>
        </w:rPr>
      </w:pPr>
      <w:r>
        <w:rPr>
          <w:rtl/>
          <w:lang w:bidi="fa-IR"/>
        </w:rPr>
        <w:t>و ا</w:t>
      </w:r>
      <w:r w:rsidR="00873281">
        <w:rPr>
          <w:rtl/>
          <w:lang w:bidi="fa-IR"/>
        </w:rPr>
        <w:t>ی</w:t>
      </w:r>
      <w:r>
        <w:rPr>
          <w:rtl/>
          <w:lang w:bidi="fa-IR"/>
        </w:rPr>
        <w:t>ضاً س</w:t>
      </w:r>
      <w:r w:rsidR="00873281">
        <w:rPr>
          <w:rtl/>
          <w:lang w:bidi="fa-IR"/>
        </w:rPr>
        <w:t>ی</w:t>
      </w:r>
      <w:r>
        <w:rPr>
          <w:rtl/>
          <w:lang w:bidi="fa-IR"/>
        </w:rPr>
        <w:t>د بن طاووس</w:t>
      </w:r>
      <w:r w:rsidR="00873281">
        <w:rPr>
          <w:rtl/>
          <w:lang w:bidi="fa-IR"/>
        </w:rPr>
        <w:t xml:space="preserve"> </w:t>
      </w:r>
      <w:r>
        <w:rPr>
          <w:rtl/>
          <w:lang w:bidi="fa-IR"/>
        </w:rPr>
        <w:t>رحمه الله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آمد 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و گفت</w:t>
      </w:r>
      <w:r w:rsidR="00187BE4">
        <w:rPr>
          <w:rtl/>
          <w:lang w:bidi="fa-IR"/>
        </w:rPr>
        <w:t xml:space="preserve">: </w:t>
      </w:r>
      <w:r>
        <w:rPr>
          <w:rtl/>
          <w:lang w:bidi="fa-IR"/>
        </w:rPr>
        <w:t>من م</w:t>
      </w:r>
      <w:r w:rsidR="00873281">
        <w:rPr>
          <w:rtl/>
          <w:lang w:bidi="fa-IR"/>
        </w:rPr>
        <w:t xml:space="preserve">ی </w:t>
      </w:r>
      <w:r>
        <w:rPr>
          <w:rtl/>
          <w:lang w:bidi="fa-IR"/>
        </w:rPr>
        <w:t>ترسم از حاکم شهر جز</w:t>
      </w:r>
      <w:r w:rsidR="00873281">
        <w:rPr>
          <w:rtl/>
          <w:lang w:bidi="fa-IR"/>
        </w:rPr>
        <w:t>ی</w:t>
      </w:r>
      <w:r>
        <w:rPr>
          <w:rtl/>
          <w:lang w:bidi="fa-IR"/>
        </w:rPr>
        <w:t>ره</w:t>
      </w:r>
      <w:r w:rsidR="00187BE4">
        <w:rPr>
          <w:rtl/>
          <w:lang w:bidi="fa-IR"/>
        </w:rPr>
        <w:t xml:space="preserve">. </w:t>
      </w:r>
      <w:r>
        <w:rPr>
          <w:rtl/>
          <w:lang w:bidi="fa-IR"/>
        </w:rPr>
        <w:t>و م</w:t>
      </w:r>
      <w:r w:rsidR="00873281">
        <w:rPr>
          <w:rtl/>
          <w:lang w:bidi="fa-IR"/>
        </w:rPr>
        <w:t xml:space="preserve">ی </w:t>
      </w:r>
      <w:r>
        <w:rPr>
          <w:rtl/>
          <w:lang w:bidi="fa-IR"/>
        </w:rPr>
        <w:t>ترسم که دشمنان من او را با من به خشم آورند</w:t>
      </w:r>
      <w:r w:rsidR="00187BE4">
        <w:rPr>
          <w:rtl/>
          <w:lang w:bidi="fa-IR"/>
        </w:rPr>
        <w:t xml:space="preserve">. </w:t>
      </w:r>
      <w:r>
        <w:rPr>
          <w:rtl/>
          <w:lang w:bidi="fa-IR"/>
        </w:rPr>
        <w:t>و ا</w:t>
      </w:r>
      <w:r w:rsidR="00873281">
        <w:rPr>
          <w:rtl/>
          <w:lang w:bidi="fa-IR"/>
        </w:rPr>
        <w:t>ی</w:t>
      </w:r>
      <w:r>
        <w:rPr>
          <w:rtl/>
          <w:lang w:bidi="fa-IR"/>
        </w:rPr>
        <w:t>من ن</w:t>
      </w:r>
      <w:r w:rsidR="00873281">
        <w:rPr>
          <w:rtl/>
          <w:lang w:bidi="fa-IR"/>
        </w:rPr>
        <w:t>ی</w:t>
      </w:r>
      <w:r>
        <w:rPr>
          <w:rtl/>
          <w:lang w:bidi="fa-IR"/>
        </w:rPr>
        <w:t>ستم از آن</w:t>
      </w:r>
      <w:r w:rsidR="00873281">
        <w:rPr>
          <w:rtl/>
          <w:lang w:bidi="fa-IR"/>
        </w:rPr>
        <w:t xml:space="preserve"> </w:t>
      </w:r>
      <w:r>
        <w:rPr>
          <w:rtl/>
          <w:lang w:bidi="fa-IR"/>
        </w:rPr>
        <w:t>که مرا بکشند</w:t>
      </w:r>
      <w:r w:rsidR="00187BE4">
        <w:rPr>
          <w:rtl/>
          <w:lang w:bidi="fa-IR"/>
        </w:rPr>
        <w:t xml:space="preserve">. </w:t>
      </w:r>
      <w:r>
        <w:rPr>
          <w:rtl/>
          <w:lang w:bidi="fa-IR"/>
        </w:rPr>
        <w:t>آن جناب فرمود</w:t>
      </w:r>
      <w:r w:rsidR="00187BE4">
        <w:rPr>
          <w:rtl/>
          <w:lang w:bidi="fa-IR"/>
        </w:rPr>
        <w:t xml:space="preserve">: </w:t>
      </w:r>
      <w:r>
        <w:rPr>
          <w:rtl/>
          <w:lang w:bidi="fa-IR"/>
        </w:rPr>
        <w:t>انگشتر</w:t>
      </w:r>
      <w:r w:rsidR="00873281">
        <w:rPr>
          <w:rtl/>
          <w:lang w:bidi="fa-IR"/>
        </w:rPr>
        <w:t>ی</w:t>
      </w:r>
      <w:r>
        <w:rPr>
          <w:rtl/>
          <w:lang w:bidi="fa-IR"/>
        </w:rPr>
        <w:t xml:space="preserve"> بساز که نگ</w:t>
      </w:r>
      <w:r w:rsidR="00873281">
        <w:rPr>
          <w:rtl/>
          <w:lang w:bidi="fa-IR"/>
        </w:rPr>
        <w:t>ی</w:t>
      </w:r>
      <w:r>
        <w:rPr>
          <w:rtl/>
          <w:lang w:bidi="fa-IR"/>
        </w:rPr>
        <w:t>ن آن</w:t>
      </w:r>
      <w:r w:rsidR="00187BE4">
        <w:rPr>
          <w:rtl/>
          <w:lang w:bidi="fa-IR"/>
        </w:rPr>
        <w:t xml:space="preserve">، </w:t>
      </w:r>
      <w:r>
        <w:rPr>
          <w:rtl/>
          <w:lang w:bidi="fa-IR"/>
        </w:rPr>
        <w:t>حد</w:t>
      </w:r>
      <w:r w:rsidR="00873281">
        <w:rPr>
          <w:rtl/>
          <w:lang w:bidi="fa-IR"/>
        </w:rPr>
        <w:t>ی</w:t>
      </w:r>
      <w:r>
        <w:rPr>
          <w:rtl/>
          <w:lang w:bidi="fa-IR"/>
        </w:rPr>
        <w:t>د ص</w:t>
      </w:r>
      <w:r w:rsidR="00873281">
        <w:rPr>
          <w:rtl/>
          <w:lang w:bidi="fa-IR"/>
        </w:rPr>
        <w:t>ی</w:t>
      </w:r>
      <w:r>
        <w:rPr>
          <w:rtl/>
          <w:lang w:bidi="fa-IR"/>
        </w:rPr>
        <w:t>ن</w:t>
      </w:r>
      <w:r w:rsidR="00873281">
        <w:rPr>
          <w:rtl/>
          <w:lang w:bidi="fa-IR"/>
        </w:rPr>
        <w:t>ی</w:t>
      </w:r>
      <w:r>
        <w:rPr>
          <w:rtl/>
          <w:lang w:bidi="fa-IR"/>
        </w:rPr>
        <w:t xml:space="preserve"> باشد</w:t>
      </w:r>
      <w:r w:rsidR="00187BE4">
        <w:rPr>
          <w:rtl/>
          <w:lang w:bidi="fa-IR"/>
        </w:rPr>
        <w:t xml:space="preserve">. </w:t>
      </w:r>
      <w:r>
        <w:rPr>
          <w:rtl/>
          <w:lang w:bidi="fa-IR"/>
        </w:rPr>
        <w:t>و بر رو</w:t>
      </w:r>
      <w:r w:rsidR="00873281">
        <w:rPr>
          <w:rtl/>
          <w:lang w:bidi="fa-IR"/>
        </w:rPr>
        <w:t>ی</w:t>
      </w:r>
      <w:r>
        <w:rPr>
          <w:rtl/>
          <w:lang w:bidi="fa-IR"/>
        </w:rPr>
        <w:t xml:space="preserve"> نگ</w:t>
      </w:r>
      <w:r w:rsidR="00873281">
        <w:rPr>
          <w:rtl/>
          <w:lang w:bidi="fa-IR"/>
        </w:rPr>
        <w:t>ی</w:t>
      </w:r>
      <w:r>
        <w:rPr>
          <w:rtl/>
          <w:lang w:bidi="fa-IR"/>
        </w:rPr>
        <w:t>ن</w:t>
      </w:r>
      <w:r w:rsidR="00187BE4">
        <w:rPr>
          <w:rtl/>
          <w:lang w:bidi="fa-IR"/>
        </w:rPr>
        <w:t xml:space="preserve">، </w:t>
      </w:r>
      <w:r>
        <w:rPr>
          <w:rtl/>
          <w:lang w:bidi="fa-IR"/>
        </w:rPr>
        <w:t>سه سطر نقش کن</w:t>
      </w:r>
      <w:r w:rsidR="00187BE4">
        <w:rPr>
          <w:rtl/>
          <w:lang w:bidi="fa-IR"/>
        </w:rPr>
        <w:t xml:space="preserve">. </w:t>
      </w:r>
      <w:r>
        <w:rPr>
          <w:rtl/>
          <w:lang w:bidi="fa-IR"/>
        </w:rPr>
        <w:t>در سطر اوّل «اَعُوذُ بِجَلالِ اللَّهِ» و در سطر دوم «اَعُوذُ بِکَلِماتِ اللَّهِ» و در سطر سوم «اَعُوذُ بِرَسُولِ اللَّهِ» و در ز</w:t>
      </w:r>
      <w:r w:rsidR="00873281">
        <w:rPr>
          <w:rtl/>
          <w:lang w:bidi="fa-IR"/>
        </w:rPr>
        <w:t>ی</w:t>
      </w:r>
      <w:r>
        <w:rPr>
          <w:rtl/>
          <w:lang w:bidi="fa-IR"/>
        </w:rPr>
        <w:t>ر نگ</w:t>
      </w:r>
      <w:r w:rsidR="00873281">
        <w:rPr>
          <w:rtl/>
          <w:lang w:bidi="fa-IR"/>
        </w:rPr>
        <w:t>ی</w:t>
      </w:r>
      <w:r>
        <w:rPr>
          <w:rtl/>
          <w:lang w:bidi="fa-IR"/>
        </w:rPr>
        <w:t>ن دو سطر نقش کن</w:t>
      </w:r>
      <w:r w:rsidR="00187BE4">
        <w:rPr>
          <w:rtl/>
          <w:lang w:bidi="fa-IR"/>
        </w:rPr>
        <w:t xml:space="preserve">، </w:t>
      </w:r>
      <w:r>
        <w:rPr>
          <w:rtl/>
          <w:lang w:bidi="fa-IR"/>
        </w:rPr>
        <w:t>سطر اوّل «آمَنْتُ بِاللَّهِ وَکُتُبِهِ» و سطردوم «اِنِّ</w:t>
      </w:r>
      <w:r w:rsidR="00873281">
        <w:rPr>
          <w:rtl/>
          <w:lang w:bidi="fa-IR"/>
        </w:rPr>
        <w:t>ی</w:t>
      </w:r>
      <w:r>
        <w:rPr>
          <w:rtl/>
          <w:lang w:bidi="fa-IR"/>
        </w:rPr>
        <w:t xml:space="preserve"> واثِقٌ بِاللَّهِ وَرُسُلِهِ» و در سطر سوم</w:t>
      </w:r>
      <w:r w:rsidR="00187BE4">
        <w:rPr>
          <w:rtl/>
          <w:lang w:bidi="fa-IR"/>
        </w:rPr>
        <w:t xml:space="preserve">، </w:t>
      </w:r>
      <w:r>
        <w:rPr>
          <w:rtl/>
          <w:lang w:bidi="fa-IR"/>
        </w:rPr>
        <w:t>ز</w:t>
      </w:r>
      <w:r w:rsidR="00873281">
        <w:rPr>
          <w:rtl/>
          <w:lang w:bidi="fa-IR"/>
        </w:rPr>
        <w:t>ی</w:t>
      </w:r>
      <w:r>
        <w:rPr>
          <w:rtl/>
          <w:lang w:bidi="fa-IR"/>
        </w:rPr>
        <w:t>ر نگ</w:t>
      </w:r>
      <w:r w:rsidR="00873281">
        <w:rPr>
          <w:rtl/>
          <w:lang w:bidi="fa-IR"/>
        </w:rPr>
        <w:t>ی</w:t>
      </w:r>
      <w:r>
        <w:rPr>
          <w:rtl/>
          <w:lang w:bidi="fa-IR"/>
        </w:rPr>
        <w:t>ن نقش کن «اَشْهَدُ اَنْ لا اِلهَ اِلَّا اللَّهُ مُخْلِصاً»</w:t>
      </w:r>
      <w:r w:rsidR="00187BE4">
        <w:rPr>
          <w:rtl/>
          <w:lang w:bidi="fa-IR"/>
        </w:rPr>
        <w:t xml:space="preserve">. </w:t>
      </w:r>
      <w:r>
        <w:rPr>
          <w:rtl/>
          <w:lang w:bidi="fa-IR"/>
        </w:rPr>
        <w:t>و در دست کن آن انگشتر را در هر حاجت</w:t>
      </w:r>
      <w:r w:rsidR="00873281">
        <w:rPr>
          <w:rtl/>
          <w:lang w:bidi="fa-IR"/>
        </w:rPr>
        <w:t>ی</w:t>
      </w:r>
      <w:r>
        <w:rPr>
          <w:rtl/>
          <w:lang w:bidi="fa-IR"/>
        </w:rPr>
        <w:t xml:space="preserve"> که بر تو دشوار شود و در وقت</w:t>
      </w:r>
      <w:r w:rsidR="00873281">
        <w:rPr>
          <w:rtl/>
          <w:lang w:bidi="fa-IR"/>
        </w:rPr>
        <w:t>ی</w:t>
      </w:r>
      <w:r>
        <w:rPr>
          <w:rtl/>
          <w:lang w:bidi="fa-IR"/>
        </w:rPr>
        <w:t xml:space="preserve"> که از آزار احد</w:t>
      </w:r>
      <w:r w:rsidR="00873281">
        <w:rPr>
          <w:rtl/>
          <w:lang w:bidi="fa-IR"/>
        </w:rPr>
        <w:t>ی</w:t>
      </w:r>
      <w:r>
        <w:rPr>
          <w:rtl/>
          <w:lang w:bidi="fa-IR"/>
        </w:rPr>
        <w:t xml:space="preserve"> از مردم ترس</w:t>
      </w:r>
      <w:r w:rsidR="00873281">
        <w:rPr>
          <w:rtl/>
          <w:lang w:bidi="fa-IR"/>
        </w:rPr>
        <w:t>ی</w:t>
      </w:r>
      <w:r w:rsidR="00187BE4">
        <w:rPr>
          <w:rtl/>
          <w:lang w:bidi="fa-IR"/>
        </w:rPr>
        <w:t xml:space="preserve">. </w:t>
      </w:r>
      <w:r>
        <w:rPr>
          <w:rtl/>
          <w:lang w:bidi="fa-IR"/>
        </w:rPr>
        <w:t>و به درست</w:t>
      </w:r>
      <w:r w:rsidR="00873281">
        <w:rPr>
          <w:rtl/>
          <w:lang w:bidi="fa-IR"/>
        </w:rPr>
        <w:t>ی</w:t>
      </w:r>
      <w:r>
        <w:rPr>
          <w:rtl/>
          <w:lang w:bidi="fa-IR"/>
        </w:rPr>
        <w:t xml:space="preserve"> که حاجت</w:t>
      </w:r>
      <w:r w:rsidR="00873281">
        <w:rPr>
          <w:rtl/>
          <w:lang w:bidi="fa-IR"/>
        </w:rPr>
        <w:t xml:space="preserve"> </w:t>
      </w:r>
      <w:r>
        <w:rPr>
          <w:rtl/>
          <w:lang w:bidi="fa-IR"/>
        </w:rPr>
        <w:t>ها</w:t>
      </w:r>
      <w:r w:rsidR="00873281">
        <w:rPr>
          <w:rtl/>
          <w:lang w:bidi="fa-IR"/>
        </w:rPr>
        <w:t>ی</w:t>
      </w:r>
      <w:r>
        <w:rPr>
          <w:rtl/>
          <w:lang w:bidi="fa-IR"/>
        </w:rPr>
        <w:t>ت برآورده م</w:t>
      </w:r>
      <w:r w:rsidR="00873281">
        <w:rPr>
          <w:rtl/>
          <w:lang w:bidi="fa-IR"/>
        </w:rPr>
        <w:t xml:space="preserve">ی </w:t>
      </w:r>
      <w:r>
        <w:rPr>
          <w:rtl/>
          <w:lang w:bidi="fa-IR"/>
        </w:rPr>
        <w:t>شود</w:t>
      </w:r>
      <w:r w:rsidR="00187BE4">
        <w:rPr>
          <w:rtl/>
          <w:lang w:bidi="fa-IR"/>
        </w:rPr>
        <w:t xml:space="preserve">، </w:t>
      </w:r>
      <w:r>
        <w:rPr>
          <w:rtl/>
          <w:lang w:bidi="fa-IR"/>
        </w:rPr>
        <w:t>و ترس</w:t>
      </w:r>
      <w:r w:rsidR="00873281">
        <w:rPr>
          <w:rtl/>
          <w:lang w:bidi="fa-IR"/>
        </w:rPr>
        <w:t xml:space="preserve"> </w:t>
      </w:r>
      <w:r>
        <w:rPr>
          <w:rtl/>
          <w:lang w:bidi="fa-IR"/>
        </w:rPr>
        <w:t>ها</w:t>
      </w:r>
      <w:r w:rsidR="00873281">
        <w:rPr>
          <w:rtl/>
          <w:lang w:bidi="fa-IR"/>
        </w:rPr>
        <w:t>ی</w:t>
      </w:r>
      <w:r>
        <w:rPr>
          <w:rtl/>
          <w:lang w:bidi="fa-IR"/>
        </w:rPr>
        <w:t>ت به ا</w:t>
      </w:r>
      <w:r w:rsidR="00873281">
        <w:rPr>
          <w:rtl/>
          <w:lang w:bidi="fa-IR"/>
        </w:rPr>
        <w:t>ی</w:t>
      </w:r>
      <w:r>
        <w:rPr>
          <w:rtl/>
          <w:lang w:bidi="fa-IR"/>
        </w:rPr>
        <w:t>من</w:t>
      </w:r>
      <w:r w:rsidR="00873281">
        <w:rPr>
          <w:rtl/>
          <w:lang w:bidi="fa-IR"/>
        </w:rPr>
        <w:t>ی</w:t>
      </w:r>
      <w:r>
        <w:rPr>
          <w:rtl/>
          <w:lang w:bidi="fa-IR"/>
        </w:rPr>
        <w:t xml:space="preserve"> مبدّل م</w:t>
      </w:r>
      <w:r w:rsidR="00873281">
        <w:rPr>
          <w:rtl/>
          <w:lang w:bidi="fa-IR"/>
        </w:rPr>
        <w:t xml:space="preserve">ی </w:t>
      </w:r>
      <w:r>
        <w:rPr>
          <w:rtl/>
          <w:lang w:bidi="fa-IR"/>
        </w:rPr>
        <w:t>شود</w:t>
      </w:r>
      <w:r w:rsidR="00187BE4">
        <w:rPr>
          <w:rtl/>
          <w:lang w:bidi="fa-IR"/>
        </w:rPr>
        <w:t xml:space="preserve">. </w:t>
      </w:r>
      <w:r>
        <w:rPr>
          <w:rtl/>
          <w:lang w:bidi="fa-IR"/>
        </w:rPr>
        <w:t>و زن</w:t>
      </w:r>
      <w:r w:rsidR="00873281">
        <w:rPr>
          <w:rtl/>
          <w:lang w:bidi="fa-IR"/>
        </w:rPr>
        <w:t>ی</w:t>
      </w:r>
      <w:r>
        <w:rPr>
          <w:rtl/>
          <w:lang w:bidi="fa-IR"/>
        </w:rPr>
        <w:t xml:space="preserve"> که زا</w:t>
      </w:r>
      <w:r w:rsidR="00873281">
        <w:rPr>
          <w:rtl/>
          <w:lang w:bidi="fa-IR"/>
        </w:rPr>
        <w:t>یی</w:t>
      </w:r>
      <w:r>
        <w:rPr>
          <w:rtl/>
          <w:lang w:bidi="fa-IR"/>
        </w:rPr>
        <w:t>دن بر او دشوار شود</w:t>
      </w:r>
      <w:r w:rsidR="00187BE4">
        <w:rPr>
          <w:rtl/>
          <w:lang w:bidi="fa-IR"/>
        </w:rPr>
        <w:t xml:space="preserve">، </w:t>
      </w:r>
      <w:r>
        <w:rPr>
          <w:rtl/>
          <w:lang w:bidi="fa-IR"/>
        </w:rPr>
        <w:t>بر او بند</w:t>
      </w:r>
      <w:r w:rsidR="00873281">
        <w:rPr>
          <w:rtl/>
          <w:lang w:bidi="fa-IR"/>
        </w:rPr>
        <w:t>ی</w:t>
      </w:r>
      <w:r>
        <w:rPr>
          <w:rtl/>
          <w:lang w:bidi="fa-IR"/>
        </w:rPr>
        <w:t>د که به مش</w:t>
      </w:r>
      <w:r w:rsidR="00873281">
        <w:rPr>
          <w:rtl/>
          <w:lang w:bidi="fa-IR"/>
        </w:rPr>
        <w:t>ی</w:t>
      </w:r>
      <w:r>
        <w:rPr>
          <w:rtl/>
          <w:lang w:bidi="fa-IR"/>
        </w:rPr>
        <w:t>ت خدا به زود</w:t>
      </w:r>
      <w:r w:rsidR="00873281">
        <w:rPr>
          <w:rtl/>
          <w:lang w:bidi="fa-IR"/>
        </w:rPr>
        <w:t>ی</w:t>
      </w:r>
      <w:r>
        <w:rPr>
          <w:rtl/>
          <w:lang w:bidi="fa-IR"/>
        </w:rPr>
        <w:t xml:space="preserve"> وضع حمل او م</w:t>
      </w:r>
      <w:r w:rsidR="00873281">
        <w:rPr>
          <w:rtl/>
          <w:lang w:bidi="fa-IR"/>
        </w:rPr>
        <w:t xml:space="preserve">ی </w:t>
      </w:r>
      <w:r>
        <w:rPr>
          <w:rtl/>
          <w:lang w:bidi="fa-IR"/>
        </w:rPr>
        <w:t>شود</w:t>
      </w:r>
      <w:r w:rsidR="00187BE4">
        <w:rPr>
          <w:rtl/>
          <w:lang w:bidi="fa-IR"/>
        </w:rPr>
        <w:t xml:space="preserve">. </w:t>
      </w:r>
      <w:r>
        <w:rPr>
          <w:rtl/>
          <w:lang w:bidi="fa-IR"/>
        </w:rPr>
        <w:t>و همچن</w:t>
      </w:r>
      <w:r w:rsidR="00873281">
        <w:rPr>
          <w:rtl/>
          <w:lang w:bidi="fa-IR"/>
        </w:rPr>
        <w:t>ی</w:t>
      </w:r>
      <w:r>
        <w:rPr>
          <w:rtl/>
          <w:lang w:bidi="fa-IR"/>
        </w:rPr>
        <w:t>ن دفع م</w:t>
      </w:r>
      <w:r w:rsidR="00873281">
        <w:rPr>
          <w:rtl/>
          <w:lang w:bidi="fa-IR"/>
        </w:rPr>
        <w:t xml:space="preserve">ی </w:t>
      </w:r>
      <w:r>
        <w:rPr>
          <w:rtl/>
          <w:lang w:bidi="fa-IR"/>
        </w:rPr>
        <w:t xml:space="preserve">کند اثر چشم بد </w:t>
      </w:r>
      <w:r>
        <w:rPr>
          <w:rtl/>
          <w:lang w:bidi="fa-IR"/>
        </w:rPr>
        <w:lastRenderedPageBreak/>
        <w:t>را</w:t>
      </w:r>
      <w:r w:rsidR="00187BE4">
        <w:rPr>
          <w:rtl/>
          <w:lang w:bidi="fa-IR"/>
        </w:rPr>
        <w:t xml:space="preserve">. </w:t>
      </w:r>
      <w:r>
        <w:rPr>
          <w:rtl/>
          <w:lang w:bidi="fa-IR"/>
        </w:rPr>
        <w:t>و حذر کن که نجاست</w:t>
      </w:r>
      <w:r w:rsidR="00873281">
        <w:rPr>
          <w:rtl/>
          <w:lang w:bidi="fa-IR"/>
        </w:rPr>
        <w:t>ی</w:t>
      </w:r>
      <w:r>
        <w:rPr>
          <w:rtl/>
          <w:lang w:bidi="fa-IR"/>
        </w:rPr>
        <w:t xml:space="preserve"> و چرب</w:t>
      </w:r>
      <w:r w:rsidR="00873281">
        <w:rPr>
          <w:rtl/>
          <w:lang w:bidi="fa-IR"/>
        </w:rPr>
        <w:t>ی</w:t>
      </w:r>
      <w:r>
        <w:rPr>
          <w:rtl/>
          <w:lang w:bidi="fa-IR"/>
        </w:rPr>
        <w:t xml:space="preserve"> به آن نگ</w:t>
      </w:r>
      <w:r w:rsidR="00873281">
        <w:rPr>
          <w:rtl/>
          <w:lang w:bidi="fa-IR"/>
        </w:rPr>
        <w:t>ی</w:t>
      </w:r>
      <w:r>
        <w:rPr>
          <w:rtl/>
          <w:lang w:bidi="fa-IR"/>
        </w:rPr>
        <w:t>ن نرسد</w:t>
      </w:r>
      <w:r w:rsidR="00187BE4">
        <w:rPr>
          <w:rtl/>
          <w:lang w:bidi="fa-IR"/>
        </w:rPr>
        <w:t xml:space="preserve">. </w:t>
      </w:r>
      <w:r>
        <w:rPr>
          <w:rtl/>
          <w:lang w:bidi="fa-IR"/>
        </w:rPr>
        <w:t>و با خود به حمّام و ب</w:t>
      </w:r>
      <w:r w:rsidR="00873281">
        <w:rPr>
          <w:rtl/>
          <w:lang w:bidi="fa-IR"/>
        </w:rPr>
        <w:t>ی</w:t>
      </w:r>
      <w:r>
        <w:rPr>
          <w:rtl/>
          <w:lang w:bidi="fa-IR"/>
        </w:rPr>
        <w:t>ت الخلاء مبر</w:t>
      </w:r>
      <w:r w:rsidR="00187BE4">
        <w:rPr>
          <w:rtl/>
          <w:lang w:bidi="fa-IR"/>
        </w:rPr>
        <w:t xml:space="preserve">. </w:t>
      </w:r>
      <w:r>
        <w:rPr>
          <w:rtl/>
          <w:lang w:bidi="fa-IR"/>
        </w:rPr>
        <w:t>و خوب محافظت نما آن را که از اسرار خدا است</w:t>
      </w:r>
      <w:r w:rsidR="00187BE4">
        <w:rPr>
          <w:rtl/>
          <w:lang w:bidi="fa-IR"/>
        </w:rPr>
        <w:t xml:space="preserve">. </w:t>
      </w:r>
      <w:r>
        <w:rPr>
          <w:rtl/>
          <w:lang w:bidi="fa-IR"/>
        </w:rPr>
        <w:t>و شما ش</w:t>
      </w:r>
      <w:r w:rsidR="00873281">
        <w:rPr>
          <w:rtl/>
          <w:lang w:bidi="fa-IR"/>
        </w:rPr>
        <w:t>ی</w:t>
      </w:r>
      <w:r>
        <w:rPr>
          <w:rtl/>
          <w:lang w:bidi="fa-IR"/>
        </w:rPr>
        <w:t>ع</w:t>
      </w:r>
      <w:r w:rsidR="00873281">
        <w:rPr>
          <w:rtl/>
          <w:lang w:bidi="fa-IR"/>
        </w:rPr>
        <w:t>ی</w:t>
      </w:r>
      <w:r>
        <w:rPr>
          <w:rtl/>
          <w:lang w:bidi="fa-IR"/>
        </w:rPr>
        <w:t>ان</w:t>
      </w:r>
      <w:r w:rsidR="00187BE4">
        <w:rPr>
          <w:rtl/>
          <w:lang w:bidi="fa-IR"/>
        </w:rPr>
        <w:t xml:space="preserve">، </w:t>
      </w:r>
      <w:r>
        <w:rPr>
          <w:rtl/>
          <w:lang w:bidi="fa-IR"/>
        </w:rPr>
        <w:t>از دشمنان خود م</w:t>
      </w:r>
      <w:r w:rsidR="00873281">
        <w:rPr>
          <w:rtl/>
          <w:lang w:bidi="fa-IR"/>
        </w:rPr>
        <w:t xml:space="preserve">ی </w:t>
      </w:r>
      <w:r>
        <w:rPr>
          <w:rtl/>
          <w:lang w:bidi="fa-IR"/>
        </w:rPr>
        <w:t>ترس</w:t>
      </w:r>
      <w:r w:rsidR="00873281">
        <w:rPr>
          <w:rtl/>
          <w:lang w:bidi="fa-IR"/>
        </w:rPr>
        <w:t>ی</w:t>
      </w:r>
      <w:r>
        <w:rPr>
          <w:rtl/>
          <w:lang w:bidi="fa-IR"/>
        </w:rPr>
        <w:t>د بر جان خود که با</w:t>
      </w:r>
      <w:r w:rsidR="00873281">
        <w:rPr>
          <w:rtl/>
          <w:lang w:bidi="fa-IR"/>
        </w:rPr>
        <w:t>ی</w:t>
      </w:r>
      <w:r>
        <w:rPr>
          <w:rtl/>
          <w:lang w:bidi="fa-IR"/>
        </w:rPr>
        <w:t>د که ا</w:t>
      </w:r>
      <w:r w:rsidR="00873281">
        <w:rPr>
          <w:rtl/>
          <w:lang w:bidi="fa-IR"/>
        </w:rPr>
        <w:t>ی</w:t>
      </w:r>
      <w:r>
        <w:rPr>
          <w:rtl/>
          <w:lang w:bidi="fa-IR"/>
        </w:rPr>
        <w:t>ن انگشتر را داشته باش</w:t>
      </w:r>
      <w:r w:rsidR="00873281">
        <w:rPr>
          <w:rtl/>
          <w:lang w:bidi="fa-IR"/>
        </w:rPr>
        <w:t>ی</w:t>
      </w:r>
      <w:r>
        <w:rPr>
          <w:rtl/>
          <w:lang w:bidi="fa-IR"/>
        </w:rPr>
        <w:t>د</w:t>
      </w:r>
      <w:r w:rsidR="00187BE4">
        <w:rPr>
          <w:rtl/>
          <w:lang w:bidi="fa-IR"/>
        </w:rPr>
        <w:t xml:space="preserve">، </w:t>
      </w:r>
      <w:r>
        <w:rPr>
          <w:rtl/>
          <w:lang w:bidi="fa-IR"/>
        </w:rPr>
        <w:t>و از دشمنان پنهان دار</w:t>
      </w:r>
      <w:r w:rsidR="00873281">
        <w:rPr>
          <w:rtl/>
          <w:lang w:bidi="fa-IR"/>
        </w:rPr>
        <w:t>ی</w:t>
      </w:r>
      <w:r>
        <w:rPr>
          <w:rtl/>
          <w:lang w:bidi="fa-IR"/>
        </w:rPr>
        <w:t>د</w:t>
      </w:r>
      <w:r w:rsidR="00187BE4">
        <w:rPr>
          <w:rtl/>
          <w:lang w:bidi="fa-IR"/>
        </w:rPr>
        <w:t xml:space="preserve">. </w:t>
      </w:r>
      <w:r>
        <w:rPr>
          <w:rtl/>
          <w:lang w:bidi="fa-IR"/>
        </w:rPr>
        <w:t>و تعل</w:t>
      </w:r>
      <w:r w:rsidR="00873281">
        <w:rPr>
          <w:rtl/>
          <w:lang w:bidi="fa-IR"/>
        </w:rPr>
        <w:t>ی</w:t>
      </w:r>
      <w:r>
        <w:rPr>
          <w:rtl/>
          <w:lang w:bidi="fa-IR"/>
        </w:rPr>
        <w:t>م مکن</w:t>
      </w:r>
      <w:r w:rsidR="00873281">
        <w:rPr>
          <w:rtl/>
          <w:lang w:bidi="fa-IR"/>
        </w:rPr>
        <w:t>ی</w:t>
      </w:r>
      <w:r>
        <w:rPr>
          <w:rtl/>
          <w:lang w:bidi="fa-IR"/>
        </w:rPr>
        <w:t>د</w:t>
      </w:r>
      <w:r w:rsidR="00187BE4">
        <w:rPr>
          <w:rtl/>
          <w:lang w:bidi="fa-IR"/>
        </w:rPr>
        <w:t xml:space="preserve">، </w:t>
      </w:r>
      <w:r>
        <w:rPr>
          <w:rtl/>
          <w:lang w:bidi="fa-IR"/>
        </w:rPr>
        <w:t>مگر به کس</w:t>
      </w:r>
      <w:r w:rsidR="00873281">
        <w:rPr>
          <w:rtl/>
          <w:lang w:bidi="fa-IR"/>
        </w:rPr>
        <w:t>ی</w:t>
      </w:r>
      <w:r>
        <w:rPr>
          <w:rtl/>
          <w:lang w:bidi="fa-IR"/>
        </w:rPr>
        <w:t xml:space="preserve"> که اعتماد بر او داشته باش</w:t>
      </w:r>
      <w:r w:rsidR="00873281">
        <w:rPr>
          <w:rtl/>
          <w:lang w:bidi="fa-IR"/>
        </w:rPr>
        <w:t>ی</w:t>
      </w:r>
      <w:r>
        <w:rPr>
          <w:rtl/>
          <w:lang w:bidi="fa-IR"/>
        </w:rPr>
        <w:t>د</w:t>
      </w:r>
      <w:r w:rsidR="00187BE4">
        <w:rPr>
          <w:rtl/>
          <w:lang w:bidi="fa-IR"/>
        </w:rPr>
        <w:t xml:space="preserve">. </w:t>
      </w:r>
      <w:r>
        <w:rPr>
          <w:rtl/>
          <w:lang w:bidi="fa-IR"/>
        </w:rPr>
        <w:t>راو</w:t>
      </w:r>
      <w:r w:rsidR="00873281">
        <w:rPr>
          <w:rtl/>
          <w:lang w:bidi="fa-IR"/>
        </w:rPr>
        <w:t>ی</w:t>
      </w:r>
      <w:r>
        <w:rPr>
          <w:rtl/>
          <w:lang w:bidi="fa-IR"/>
        </w:rPr>
        <w:t xml:space="preserve"> حد</w:t>
      </w:r>
      <w:r w:rsidR="00873281">
        <w:rPr>
          <w:rtl/>
          <w:lang w:bidi="fa-IR"/>
        </w:rPr>
        <w:t>ی</w:t>
      </w:r>
      <w:r>
        <w:rPr>
          <w:rtl/>
          <w:lang w:bidi="fa-IR"/>
        </w:rPr>
        <w:t>ث گفت</w:t>
      </w:r>
      <w:r w:rsidR="00187BE4">
        <w:rPr>
          <w:rtl/>
          <w:lang w:bidi="fa-IR"/>
        </w:rPr>
        <w:t xml:space="preserve">: </w:t>
      </w:r>
      <w:r>
        <w:rPr>
          <w:rtl/>
          <w:lang w:bidi="fa-IR"/>
        </w:rPr>
        <w:t xml:space="preserve">من تجربه کردم و اثرش را </w:t>
      </w:r>
      <w:r w:rsidR="00873281">
        <w:rPr>
          <w:rtl/>
          <w:lang w:bidi="fa-IR"/>
        </w:rPr>
        <w:t>ی</w:t>
      </w:r>
      <w:r>
        <w:rPr>
          <w:rtl/>
          <w:lang w:bidi="fa-IR"/>
        </w:rPr>
        <w:t>افتم</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هرکه صبح کند</w:t>
      </w:r>
      <w:r w:rsidR="00187BE4">
        <w:rPr>
          <w:rtl/>
          <w:lang w:bidi="fa-IR"/>
        </w:rPr>
        <w:t xml:space="preserve">، </w:t>
      </w:r>
      <w:r>
        <w:rPr>
          <w:rtl/>
          <w:lang w:bidi="fa-IR"/>
        </w:rPr>
        <w:t>در دستش انگشتر عق</w:t>
      </w:r>
      <w:r w:rsidR="00873281">
        <w:rPr>
          <w:rtl/>
          <w:lang w:bidi="fa-IR"/>
        </w:rPr>
        <w:t>ی</w:t>
      </w:r>
      <w:r>
        <w:rPr>
          <w:rtl/>
          <w:lang w:bidi="fa-IR"/>
        </w:rPr>
        <w:t>ق باشد</w:t>
      </w:r>
      <w:r w:rsidR="00187BE4">
        <w:rPr>
          <w:rtl/>
          <w:lang w:bidi="fa-IR"/>
        </w:rPr>
        <w:t xml:space="preserve">، </w:t>
      </w:r>
      <w:r>
        <w:rPr>
          <w:rtl/>
          <w:lang w:bidi="fa-IR"/>
        </w:rPr>
        <w:t>که در انگشت دست راست کرده باشد</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نظرش بر کس</w:t>
      </w:r>
      <w:r w:rsidR="00873281">
        <w:rPr>
          <w:rtl/>
          <w:lang w:bidi="fa-IR"/>
        </w:rPr>
        <w:t>ی</w:t>
      </w:r>
      <w:r>
        <w:rPr>
          <w:rtl/>
          <w:lang w:bidi="fa-IR"/>
        </w:rPr>
        <w:t xml:space="preserve"> ب</w:t>
      </w:r>
      <w:r w:rsidR="00873281">
        <w:rPr>
          <w:rtl/>
          <w:lang w:bidi="fa-IR"/>
        </w:rPr>
        <w:t>ی</w:t>
      </w:r>
      <w:r>
        <w:rPr>
          <w:rtl/>
          <w:lang w:bidi="fa-IR"/>
        </w:rPr>
        <w:t>فتد</w:t>
      </w:r>
      <w:r w:rsidR="00187BE4">
        <w:rPr>
          <w:rtl/>
          <w:lang w:bidi="fa-IR"/>
        </w:rPr>
        <w:t xml:space="preserve">، </w:t>
      </w:r>
      <w:r>
        <w:rPr>
          <w:rtl/>
          <w:lang w:bidi="fa-IR"/>
        </w:rPr>
        <w:t>نگ</w:t>
      </w:r>
      <w:r w:rsidR="00873281">
        <w:rPr>
          <w:rtl/>
          <w:lang w:bidi="fa-IR"/>
        </w:rPr>
        <w:t>ی</w:t>
      </w:r>
      <w:r>
        <w:rPr>
          <w:rtl/>
          <w:lang w:bidi="fa-IR"/>
        </w:rPr>
        <w:t>ن آن را به جانب کف دست بگرداند و به آن نظر کند و سوره قدر را تا آخر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«آمَنْتُ بِاللَّهِ وَحْدَهُ لا شَرِ</w:t>
      </w:r>
      <w:r w:rsidR="00873281">
        <w:rPr>
          <w:rtl/>
          <w:lang w:bidi="fa-IR"/>
        </w:rPr>
        <w:t>ی</w:t>
      </w:r>
      <w:r>
        <w:rPr>
          <w:rtl/>
          <w:lang w:bidi="fa-IR"/>
        </w:rPr>
        <w:t>کَ لَهُ وَکَفَرْتُ بِالجِبْتِ وَالطّاغُوتِ وَآمَنْتُ بِسِرِّ آلِ مُحَمَّدٍ وَعَلانِ</w:t>
      </w:r>
      <w:r w:rsidR="00873281">
        <w:rPr>
          <w:rtl/>
          <w:lang w:bidi="fa-IR"/>
        </w:rPr>
        <w:t>ی</w:t>
      </w:r>
      <w:r>
        <w:rPr>
          <w:rtl/>
          <w:lang w:bidi="fa-IR"/>
        </w:rPr>
        <w:t>تِهِمْ وَظاهِرِهِمْ وَباطِنِهِمْ وَاَوَّلِهِمْ وَآخِرِهِمْ» چون چن</w:t>
      </w:r>
      <w:r w:rsidR="00873281">
        <w:rPr>
          <w:rtl/>
          <w:lang w:bidi="fa-IR"/>
        </w:rPr>
        <w:t>ی</w:t>
      </w:r>
      <w:r>
        <w:rPr>
          <w:rtl/>
          <w:lang w:bidi="fa-IR"/>
        </w:rPr>
        <w:t>ن کند</w:t>
      </w:r>
      <w:r w:rsidR="00187BE4">
        <w:rPr>
          <w:rtl/>
          <w:lang w:bidi="fa-IR"/>
        </w:rPr>
        <w:t xml:space="preserve">، </w:t>
      </w:r>
      <w:r>
        <w:rPr>
          <w:rtl/>
          <w:lang w:bidi="fa-IR"/>
        </w:rPr>
        <w:t>خداوندِ عالم</w:t>
      </w:r>
      <w:r w:rsidR="00873281">
        <w:rPr>
          <w:rtl/>
          <w:lang w:bidi="fa-IR"/>
        </w:rPr>
        <w:t>ی</w:t>
      </w:r>
      <w:r>
        <w:rPr>
          <w:rtl/>
          <w:lang w:bidi="fa-IR"/>
        </w:rPr>
        <w:t>ان</w:t>
      </w:r>
      <w:r w:rsidR="00187BE4">
        <w:rPr>
          <w:rtl/>
          <w:lang w:bidi="fa-IR"/>
        </w:rPr>
        <w:t xml:space="preserve">، </w:t>
      </w:r>
      <w:r>
        <w:rPr>
          <w:rtl/>
          <w:lang w:bidi="fa-IR"/>
        </w:rPr>
        <w:t>او را نگاه دارد آن روز</w:t>
      </w:r>
      <w:r w:rsidR="00187BE4">
        <w:rPr>
          <w:rtl/>
          <w:lang w:bidi="fa-IR"/>
        </w:rPr>
        <w:t xml:space="preserve">، </w:t>
      </w:r>
      <w:r>
        <w:rPr>
          <w:rtl/>
          <w:lang w:bidi="fa-IR"/>
        </w:rPr>
        <w:t>از شرّ آنچه از آسمان نازل م</w:t>
      </w:r>
      <w:r w:rsidR="00873281">
        <w:rPr>
          <w:rtl/>
          <w:lang w:bidi="fa-IR"/>
        </w:rPr>
        <w:t xml:space="preserve">ی </w:t>
      </w:r>
      <w:r>
        <w:rPr>
          <w:rtl/>
          <w:lang w:bidi="fa-IR"/>
        </w:rPr>
        <w:t>شود و آنچه بالا م</w:t>
      </w:r>
      <w:r w:rsidR="00873281">
        <w:rPr>
          <w:rtl/>
          <w:lang w:bidi="fa-IR"/>
        </w:rPr>
        <w:t xml:space="preserve">ی </w:t>
      </w:r>
      <w:r>
        <w:rPr>
          <w:rtl/>
          <w:lang w:bidi="fa-IR"/>
        </w:rPr>
        <w:t>رود به سو</w:t>
      </w:r>
      <w:r w:rsidR="00873281">
        <w:rPr>
          <w:rtl/>
          <w:lang w:bidi="fa-IR"/>
        </w:rPr>
        <w:t>ی</w:t>
      </w:r>
      <w:r>
        <w:rPr>
          <w:rtl/>
          <w:lang w:bidi="fa-IR"/>
        </w:rPr>
        <w:t xml:space="preserve"> آسمان و آنچه در زم</w:t>
      </w:r>
      <w:r w:rsidR="00873281">
        <w:rPr>
          <w:rtl/>
          <w:lang w:bidi="fa-IR"/>
        </w:rPr>
        <w:t>ی</w:t>
      </w:r>
      <w:r>
        <w:rPr>
          <w:rtl/>
          <w:lang w:bidi="fa-IR"/>
        </w:rPr>
        <w:t>ن فرو م</w:t>
      </w:r>
      <w:r w:rsidR="00873281">
        <w:rPr>
          <w:rtl/>
          <w:lang w:bidi="fa-IR"/>
        </w:rPr>
        <w:t xml:space="preserve">ی </w:t>
      </w:r>
      <w:r>
        <w:rPr>
          <w:rtl/>
          <w:lang w:bidi="fa-IR"/>
        </w:rPr>
        <w:t>رود و آنچه از زم</w:t>
      </w:r>
      <w:r w:rsidR="00873281">
        <w:rPr>
          <w:rtl/>
          <w:lang w:bidi="fa-IR"/>
        </w:rPr>
        <w:t>ی</w:t>
      </w:r>
      <w:r>
        <w:rPr>
          <w:rtl/>
          <w:lang w:bidi="fa-IR"/>
        </w:rPr>
        <w:t>ن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و در حرز و حما</w:t>
      </w:r>
      <w:r w:rsidR="00873281">
        <w:rPr>
          <w:rtl/>
          <w:lang w:bidi="fa-IR"/>
        </w:rPr>
        <w:t>ی</w:t>
      </w:r>
      <w:r>
        <w:rPr>
          <w:rtl/>
          <w:lang w:bidi="fa-IR"/>
        </w:rPr>
        <w:t>ت خدا باشد تا شام</w:t>
      </w:r>
      <w:r w:rsidR="00187BE4">
        <w:rPr>
          <w:rtl/>
          <w:lang w:bidi="fa-IR"/>
        </w:rPr>
        <w:t xml:space="preserve">. </w:t>
      </w:r>
    </w:p>
    <w:p w:rsidR="00135251"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منقول است هرکه انگشتر</w:t>
      </w:r>
      <w:r w:rsidR="00873281">
        <w:rPr>
          <w:rtl/>
          <w:lang w:bidi="fa-IR"/>
        </w:rPr>
        <w:t>ی</w:t>
      </w:r>
      <w:r>
        <w:rPr>
          <w:rtl/>
          <w:lang w:bidi="fa-IR"/>
        </w:rPr>
        <w:t xml:space="preserve"> از عق</w:t>
      </w:r>
      <w:r w:rsidR="00873281">
        <w:rPr>
          <w:rtl/>
          <w:lang w:bidi="fa-IR"/>
        </w:rPr>
        <w:t>ی</w:t>
      </w:r>
      <w:r>
        <w:rPr>
          <w:rtl/>
          <w:lang w:bidi="fa-IR"/>
        </w:rPr>
        <w:t>ق بسازد و در نگ</w:t>
      </w:r>
      <w:r w:rsidR="00873281">
        <w:rPr>
          <w:rtl/>
          <w:lang w:bidi="fa-IR"/>
        </w:rPr>
        <w:t>ی</w:t>
      </w:r>
      <w:r>
        <w:rPr>
          <w:rtl/>
          <w:lang w:bidi="fa-IR"/>
        </w:rPr>
        <w:t>ن آن نقش کند</w:t>
      </w:r>
      <w:r w:rsidR="00187BE4">
        <w:rPr>
          <w:rtl/>
          <w:lang w:bidi="fa-IR"/>
        </w:rPr>
        <w:t xml:space="preserve">: </w:t>
      </w:r>
      <w:r>
        <w:rPr>
          <w:rtl/>
          <w:lang w:bidi="fa-IR"/>
        </w:rPr>
        <w:t>«مُحَمَّدٌ نَبِ</w:t>
      </w:r>
      <w:r w:rsidR="00873281">
        <w:rPr>
          <w:rtl/>
          <w:lang w:bidi="fa-IR"/>
        </w:rPr>
        <w:t>ی</w:t>
      </w:r>
      <w:r>
        <w:rPr>
          <w:rtl/>
          <w:lang w:bidi="fa-IR"/>
        </w:rPr>
        <w:t xml:space="preserve"> اللَّهِ وَعَلِ</w:t>
      </w:r>
      <w:r w:rsidR="00873281">
        <w:rPr>
          <w:rtl/>
          <w:lang w:bidi="fa-IR"/>
        </w:rPr>
        <w:t>ی</w:t>
      </w:r>
      <w:r>
        <w:rPr>
          <w:rtl/>
          <w:lang w:bidi="fa-IR"/>
        </w:rPr>
        <w:t xml:space="preserve"> وَلِ</w:t>
      </w:r>
      <w:r w:rsidR="00873281">
        <w:rPr>
          <w:rtl/>
          <w:lang w:bidi="fa-IR"/>
        </w:rPr>
        <w:t>ی</w:t>
      </w:r>
      <w:r>
        <w:rPr>
          <w:rtl/>
          <w:lang w:bidi="fa-IR"/>
        </w:rPr>
        <w:t xml:space="preserve"> اللَّهِ»</w:t>
      </w:r>
      <w:r w:rsidR="00187BE4">
        <w:rPr>
          <w:rtl/>
          <w:lang w:bidi="fa-IR"/>
        </w:rPr>
        <w:t xml:space="preserve">، </w:t>
      </w:r>
      <w:r>
        <w:rPr>
          <w:rtl/>
          <w:lang w:bidi="fa-IR"/>
        </w:rPr>
        <w:t>خدا او را از مرگ بد</w:t>
      </w:r>
      <w:r w:rsidR="00187BE4">
        <w:rPr>
          <w:rtl/>
          <w:lang w:bidi="fa-IR"/>
        </w:rPr>
        <w:t xml:space="preserve">، </w:t>
      </w:r>
      <w:r>
        <w:rPr>
          <w:rtl/>
          <w:lang w:bidi="fa-IR"/>
        </w:rPr>
        <w:t>نگاه دارد و نم</w:t>
      </w:r>
      <w:r w:rsidR="00873281">
        <w:rPr>
          <w:rtl/>
          <w:lang w:bidi="fa-IR"/>
        </w:rPr>
        <w:t>ی</w:t>
      </w:r>
      <w:r>
        <w:rPr>
          <w:rtl/>
          <w:lang w:bidi="fa-IR"/>
        </w:rPr>
        <w:t>رد مگر بر د</w:t>
      </w:r>
      <w:r w:rsidR="00873281">
        <w:rPr>
          <w:rtl/>
          <w:lang w:bidi="fa-IR"/>
        </w:rPr>
        <w:t>ی</w:t>
      </w:r>
      <w:r>
        <w:rPr>
          <w:rtl/>
          <w:lang w:bidi="fa-IR"/>
        </w:rPr>
        <w:t>ن حق</w:t>
      </w:r>
      <w:r w:rsidR="00187BE4">
        <w:rPr>
          <w:rtl/>
          <w:lang w:bidi="fa-IR"/>
        </w:rPr>
        <w:t xml:space="preserve">. </w:t>
      </w:r>
    </w:p>
    <w:p w:rsidR="00873281" w:rsidRDefault="00187BE4" w:rsidP="00187BE4">
      <w:pPr>
        <w:pStyle w:val="Heading2"/>
        <w:rPr>
          <w:rtl/>
          <w:lang w:bidi="fa-IR"/>
        </w:rPr>
      </w:pPr>
      <w:bookmarkStart w:id="23" w:name="_Toc425162888"/>
      <w:r>
        <w:rPr>
          <w:rtl/>
          <w:lang w:bidi="fa-IR"/>
        </w:rPr>
        <w:t>فصل هشتم: در زیور طلا و نقره پوشیدن و به زنان و اطفال پوشانیدن</w:t>
      </w:r>
      <w:bookmarkEnd w:id="23"/>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جا</w:t>
      </w:r>
      <w:r w:rsidR="00873281">
        <w:rPr>
          <w:rtl/>
          <w:lang w:bidi="fa-IR"/>
        </w:rPr>
        <w:t>ی</w:t>
      </w:r>
      <w:r>
        <w:rPr>
          <w:rtl/>
          <w:lang w:bidi="fa-IR"/>
        </w:rPr>
        <w:t>ز است که پسران نابالغ را ز</w:t>
      </w:r>
      <w:r w:rsidR="00873281">
        <w:rPr>
          <w:rtl/>
          <w:lang w:bidi="fa-IR"/>
        </w:rPr>
        <w:t>ی</w:t>
      </w:r>
      <w:r>
        <w:rPr>
          <w:rtl/>
          <w:lang w:bidi="fa-IR"/>
        </w:rPr>
        <w:t>ور و طلا بپوشانند</w:t>
      </w:r>
      <w:r w:rsidR="00187BE4">
        <w:rPr>
          <w:rtl/>
          <w:lang w:bidi="fa-IR"/>
        </w:rPr>
        <w:t xml:space="preserve">؟ </w:t>
      </w:r>
      <w:r>
        <w:rPr>
          <w:rtl/>
          <w:lang w:bidi="fa-IR"/>
        </w:rPr>
        <w:t>فرمود</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ز</w:t>
      </w:r>
      <w:r w:rsidR="00873281">
        <w:rPr>
          <w:rtl/>
          <w:lang w:bidi="fa-IR"/>
        </w:rPr>
        <w:t>ی</w:t>
      </w:r>
      <w:r>
        <w:rPr>
          <w:rtl/>
          <w:lang w:bidi="fa-IR"/>
        </w:rPr>
        <w:t>نت م</w:t>
      </w:r>
      <w:r w:rsidR="00873281">
        <w:rPr>
          <w:rtl/>
          <w:lang w:bidi="fa-IR"/>
        </w:rPr>
        <w:t xml:space="preserve">ی </w:t>
      </w:r>
      <w:r>
        <w:rPr>
          <w:rtl/>
          <w:lang w:bidi="fa-IR"/>
        </w:rPr>
        <w:t>فرمود زنان و اطفال خود را به ز</w:t>
      </w:r>
      <w:r w:rsidR="00873281">
        <w:rPr>
          <w:rtl/>
          <w:lang w:bidi="fa-IR"/>
        </w:rPr>
        <w:t>ی</w:t>
      </w:r>
      <w:r>
        <w:rPr>
          <w:rtl/>
          <w:lang w:bidi="fa-IR"/>
        </w:rPr>
        <w:t>ور طلا و نقره</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از آن جناب پرس</w:t>
      </w:r>
      <w:r w:rsidR="00873281">
        <w:rPr>
          <w:rtl/>
          <w:lang w:bidi="fa-IR"/>
        </w:rPr>
        <w:t>ی</w:t>
      </w:r>
      <w:r>
        <w:rPr>
          <w:rtl/>
          <w:lang w:bidi="fa-IR"/>
        </w:rPr>
        <w:t>دند در ا</w:t>
      </w:r>
      <w:r w:rsidR="00873281">
        <w:rPr>
          <w:rtl/>
          <w:lang w:bidi="fa-IR"/>
        </w:rPr>
        <w:t>ی</w:t>
      </w:r>
      <w:r>
        <w:rPr>
          <w:rtl/>
          <w:lang w:bidi="fa-IR"/>
        </w:rPr>
        <w:t>ن باب</w:t>
      </w:r>
      <w:r w:rsidR="00187BE4">
        <w:rPr>
          <w:rtl/>
          <w:lang w:bidi="fa-IR"/>
        </w:rPr>
        <w:t xml:space="preserve">. </w:t>
      </w:r>
      <w:r>
        <w:rPr>
          <w:rtl/>
          <w:lang w:bidi="fa-IR"/>
        </w:rPr>
        <w:t>فرمود</w:t>
      </w:r>
      <w:r w:rsidR="00187BE4">
        <w:rPr>
          <w:rtl/>
          <w:lang w:bidi="fa-IR"/>
        </w:rPr>
        <w:t xml:space="preserve">: </w:t>
      </w:r>
      <w:r>
        <w:rPr>
          <w:rtl/>
          <w:lang w:bidi="fa-IR"/>
        </w:rPr>
        <w:t>پدرم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زنان و فرزندان خود را ز</w:t>
      </w:r>
      <w:r w:rsidR="00873281">
        <w:rPr>
          <w:rtl/>
          <w:lang w:bidi="fa-IR"/>
        </w:rPr>
        <w:t>ی</w:t>
      </w:r>
      <w:r>
        <w:rPr>
          <w:rtl/>
          <w:lang w:bidi="fa-IR"/>
        </w:rPr>
        <w:t>ور طلا و نقره م</w:t>
      </w:r>
      <w:r w:rsidR="00873281">
        <w:rPr>
          <w:rtl/>
          <w:lang w:bidi="fa-IR"/>
        </w:rPr>
        <w:t xml:space="preserve">ی </w:t>
      </w:r>
      <w:r>
        <w:rPr>
          <w:rtl/>
          <w:lang w:bidi="fa-IR"/>
        </w:rPr>
        <w:t>پوشان</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 که از آن حضرت پرس</w:t>
      </w:r>
      <w:r w:rsidR="00873281">
        <w:rPr>
          <w:rtl/>
          <w:lang w:bidi="fa-IR"/>
        </w:rPr>
        <w:t>ی</w:t>
      </w:r>
      <w:r>
        <w:rPr>
          <w:rtl/>
          <w:lang w:bidi="fa-IR"/>
        </w:rPr>
        <w:t>دند از ز</w:t>
      </w:r>
      <w:r w:rsidR="00873281">
        <w:rPr>
          <w:rtl/>
          <w:lang w:bidi="fa-IR"/>
        </w:rPr>
        <w:t>ی</w:t>
      </w:r>
      <w:r>
        <w:rPr>
          <w:rtl/>
          <w:lang w:bidi="fa-IR"/>
        </w:rPr>
        <w:t>ور کردن زنان به طلا و نقره</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از آن جناب منقول است</w:t>
      </w:r>
      <w:r w:rsidR="00187BE4">
        <w:rPr>
          <w:rtl/>
          <w:lang w:bidi="fa-IR"/>
        </w:rPr>
        <w:t xml:space="preserve">: </w:t>
      </w:r>
      <w:r>
        <w:rPr>
          <w:rtl/>
          <w:lang w:bidi="fa-IR"/>
        </w:rPr>
        <w:t>سر غلاف شمش</w:t>
      </w:r>
      <w:r w:rsidR="00873281">
        <w:rPr>
          <w:rtl/>
          <w:lang w:bidi="fa-IR"/>
        </w:rPr>
        <w:t>ی</w:t>
      </w:r>
      <w:r>
        <w:rPr>
          <w:rtl/>
          <w:lang w:bidi="fa-IR"/>
        </w:rPr>
        <w:t>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دسته</w:t>
      </w:r>
      <w:r w:rsidR="00873281">
        <w:rPr>
          <w:rtl/>
          <w:lang w:bidi="fa-IR"/>
        </w:rPr>
        <w:t xml:space="preserve"> </w:t>
      </w:r>
      <w:r>
        <w:rPr>
          <w:rtl/>
          <w:lang w:bidi="fa-IR"/>
        </w:rPr>
        <w:t>اش از نقره بود</w:t>
      </w:r>
      <w:r w:rsidR="00187BE4">
        <w:rPr>
          <w:rtl/>
          <w:lang w:bidi="fa-IR"/>
        </w:rPr>
        <w:t xml:space="preserve">، </w:t>
      </w:r>
      <w:r>
        <w:rPr>
          <w:rtl/>
          <w:lang w:bidi="fa-IR"/>
        </w:rPr>
        <w:t>و در م</w:t>
      </w:r>
      <w:r w:rsidR="00873281">
        <w:rPr>
          <w:rtl/>
          <w:lang w:bidi="fa-IR"/>
        </w:rPr>
        <w:t>ی</w:t>
      </w:r>
      <w:r>
        <w:rPr>
          <w:rtl/>
          <w:lang w:bidi="fa-IR"/>
        </w:rPr>
        <w:t>ان حلقه</w:t>
      </w:r>
      <w:r w:rsidR="00873281">
        <w:rPr>
          <w:rtl/>
          <w:lang w:bidi="fa-IR"/>
        </w:rPr>
        <w:t xml:space="preserve"> </w:t>
      </w:r>
      <w:r>
        <w:rPr>
          <w:rtl/>
          <w:lang w:bidi="fa-IR"/>
        </w:rPr>
        <w:t>ها نقره داشت</w:t>
      </w:r>
      <w:r w:rsidR="00187BE4">
        <w:rPr>
          <w:rtl/>
          <w:lang w:bidi="fa-IR"/>
        </w:rPr>
        <w:t xml:space="preserve">. </w:t>
      </w:r>
      <w:r>
        <w:rPr>
          <w:rtl/>
          <w:lang w:bidi="fa-IR"/>
        </w:rPr>
        <w:t>و زره آن جناب سه حلقه نقره در پ</w:t>
      </w:r>
      <w:r w:rsidR="00873281">
        <w:rPr>
          <w:rtl/>
          <w:lang w:bidi="fa-IR"/>
        </w:rPr>
        <w:t>ی</w:t>
      </w:r>
      <w:r>
        <w:rPr>
          <w:rtl/>
          <w:lang w:bidi="fa-IR"/>
        </w:rPr>
        <w:t>ش و دو حلقه در عقب داشت</w:t>
      </w:r>
      <w:r w:rsidR="00187BE4">
        <w:rPr>
          <w:rtl/>
          <w:lang w:bidi="fa-IR"/>
        </w:rPr>
        <w:t xml:space="preserve">. </w:t>
      </w:r>
    </w:p>
    <w:p w:rsidR="00143F8B" w:rsidRDefault="00143F8B" w:rsidP="00143F8B">
      <w:pPr>
        <w:pStyle w:val="libNormal"/>
        <w:rPr>
          <w:rtl/>
          <w:lang w:bidi="fa-IR"/>
        </w:rPr>
      </w:pPr>
      <w:r>
        <w:rPr>
          <w:rtl/>
          <w:lang w:bidi="fa-IR"/>
        </w:rPr>
        <w:t>از حضرت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ذوالفقار را جبرئ</w:t>
      </w:r>
      <w:r w:rsidR="00873281">
        <w:rPr>
          <w:rtl/>
          <w:lang w:bidi="fa-IR"/>
        </w:rPr>
        <w:t>ی</w:t>
      </w:r>
      <w:r>
        <w:rPr>
          <w:rtl/>
          <w:lang w:bidi="fa-IR"/>
        </w:rPr>
        <w:t>ل برا</w:t>
      </w:r>
      <w:r w:rsidR="00873281">
        <w:rPr>
          <w:rtl/>
          <w:lang w:bidi="fa-IR"/>
        </w:rPr>
        <w:t>ی</w:t>
      </w:r>
      <w:r>
        <w:rPr>
          <w:rtl/>
          <w:lang w:bidi="fa-IR"/>
        </w:rPr>
        <w:t xml:space="preserve">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آسمان آورد</w:t>
      </w:r>
      <w:r w:rsidR="00187BE4">
        <w:rPr>
          <w:rtl/>
          <w:lang w:bidi="fa-IR"/>
        </w:rPr>
        <w:t xml:space="preserve">. </w:t>
      </w:r>
      <w:r>
        <w:rPr>
          <w:rtl/>
          <w:lang w:bidi="fa-IR"/>
        </w:rPr>
        <w:t>و ز</w:t>
      </w:r>
      <w:r w:rsidR="00873281">
        <w:rPr>
          <w:rtl/>
          <w:lang w:bidi="fa-IR"/>
        </w:rPr>
        <w:t>ی</w:t>
      </w:r>
      <w:r>
        <w:rPr>
          <w:rtl/>
          <w:lang w:bidi="fa-IR"/>
        </w:rPr>
        <w:t>ورش از نقره بود</w:t>
      </w:r>
      <w:r w:rsidR="00187BE4">
        <w:rPr>
          <w:rtl/>
          <w:lang w:bidi="fa-IR"/>
        </w:rPr>
        <w:t xml:space="preserve">. </w:t>
      </w:r>
    </w:p>
    <w:p w:rsidR="00143F8B" w:rsidRDefault="00143F8B" w:rsidP="00143F8B">
      <w:pPr>
        <w:pStyle w:val="libNormal"/>
        <w:rPr>
          <w:rtl/>
          <w:lang w:bidi="fa-IR"/>
        </w:rPr>
      </w:pPr>
      <w:r>
        <w:rPr>
          <w:rtl/>
          <w:lang w:bidi="fa-IR"/>
        </w:rPr>
        <w:t>و درحد</w:t>
      </w:r>
      <w:r w:rsidR="00873281">
        <w:rPr>
          <w:rtl/>
          <w:lang w:bidi="fa-IR"/>
        </w:rPr>
        <w:t>ی</w:t>
      </w:r>
      <w:r>
        <w:rPr>
          <w:rtl/>
          <w:lang w:bidi="fa-IR"/>
        </w:rPr>
        <w:t>ث حسن ازآن حضرت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ز</w:t>
      </w:r>
      <w:r w:rsidR="00873281">
        <w:rPr>
          <w:rtl/>
          <w:lang w:bidi="fa-IR"/>
        </w:rPr>
        <w:t>ی</w:t>
      </w:r>
      <w:r>
        <w:rPr>
          <w:rtl/>
          <w:lang w:bidi="fa-IR"/>
        </w:rPr>
        <w:t>ورکردن شمش</w:t>
      </w:r>
      <w:r w:rsidR="00873281">
        <w:rPr>
          <w:rtl/>
          <w:lang w:bidi="fa-IR"/>
        </w:rPr>
        <w:t>ی</w:t>
      </w:r>
      <w:r>
        <w:rPr>
          <w:rtl/>
          <w:lang w:bidi="fa-IR"/>
        </w:rPr>
        <w:t>ر به طلا و نقره</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w:t>
      </w:r>
      <w:r w:rsidR="00873281">
        <w:rPr>
          <w:rtl/>
          <w:lang w:bidi="fa-IR"/>
        </w:rPr>
        <w:t>ی</w:t>
      </w:r>
      <w:r>
        <w:rPr>
          <w:rtl/>
          <w:lang w:bidi="fa-IR"/>
        </w:rPr>
        <w:t>ور شمش</w:t>
      </w:r>
      <w:r w:rsidR="00873281">
        <w:rPr>
          <w:rtl/>
          <w:lang w:bidi="fa-IR"/>
        </w:rPr>
        <w:t>ی</w:t>
      </w:r>
      <w:r>
        <w:rPr>
          <w:rtl/>
          <w:lang w:bidi="fa-IR"/>
        </w:rPr>
        <w:t>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تمام از نقره بود</w:t>
      </w:r>
      <w:r w:rsidR="00187BE4">
        <w:rPr>
          <w:rtl/>
          <w:lang w:bidi="fa-IR"/>
        </w:rPr>
        <w:t xml:space="preserve">؛ </w:t>
      </w:r>
      <w:r>
        <w:rPr>
          <w:rtl/>
          <w:lang w:bidi="fa-IR"/>
        </w:rPr>
        <w:t>دسته</w:t>
      </w:r>
      <w:r w:rsidR="00873281">
        <w:rPr>
          <w:rtl/>
          <w:lang w:bidi="fa-IR"/>
        </w:rPr>
        <w:t xml:space="preserve"> </w:t>
      </w:r>
      <w:r>
        <w:rPr>
          <w:rtl/>
          <w:lang w:bidi="fa-IR"/>
        </w:rPr>
        <w:t>اش و سر دسته</w:t>
      </w:r>
      <w:r w:rsidR="00873281">
        <w:rPr>
          <w:rtl/>
          <w:lang w:bidi="fa-IR"/>
        </w:rPr>
        <w:t xml:space="preserve"> </w:t>
      </w:r>
      <w:r>
        <w:rPr>
          <w:rtl/>
          <w:lang w:bidi="fa-IR"/>
        </w:rPr>
        <w:t>اش</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ز</w:t>
      </w:r>
      <w:r w:rsidR="00873281">
        <w:rPr>
          <w:rtl/>
          <w:lang w:bidi="fa-IR"/>
        </w:rPr>
        <w:t>ی</w:t>
      </w:r>
      <w:r>
        <w:rPr>
          <w:rtl/>
          <w:lang w:bidi="fa-IR"/>
        </w:rPr>
        <w:t>نت کردن قرآن</w:t>
      </w:r>
      <w:r w:rsidR="00873281">
        <w:rPr>
          <w:rtl/>
          <w:lang w:bidi="fa-IR"/>
        </w:rPr>
        <w:t xml:space="preserve"> </w:t>
      </w:r>
      <w:r>
        <w:rPr>
          <w:rtl/>
          <w:lang w:bidi="fa-IR"/>
        </w:rPr>
        <w:t>ها و شمش</w:t>
      </w:r>
      <w:r w:rsidR="00873281">
        <w:rPr>
          <w:rtl/>
          <w:lang w:bidi="fa-IR"/>
        </w:rPr>
        <w:t>ی</w:t>
      </w:r>
      <w:r>
        <w:rPr>
          <w:rtl/>
          <w:lang w:bidi="fa-IR"/>
        </w:rPr>
        <w:t>رها را به طلا و نقره</w:t>
      </w:r>
      <w:r w:rsidR="00187BE4">
        <w:rPr>
          <w:rtl/>
          <w:lang w:bidi="fa-IR"/>
        </w:rPr>
        <w:t xml:space="preserve">. </w:t>
      </w:r>
    </w:p>
    <w:p w:rsidR="00143F8B" w:rsidRDefault="00143F8B" w:rsidP="00143F8B">
      <w:pPr>
        <w:pStyle w:val="libNormal"/>
        <w:rPr>
          <w:rtl/>
          <w:lang w:bidi="fa-IR"/>
        </w:rPr>
      </w:pPr>
      <w:r>
        <w:rPr>
          <w:rtl/>
          <w:lang w:bidi="fa-IR"/>
        </w:rPr>
        <w:t>و به سند موثّق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هم</w:t>
      </w:r>
      <w:r w:rsidR="00873281">
        <w:rPr>
          <w:rtl/>
          <w:lang w:bidi="fa-IR"/>
        </w:rPr>
        <w:t>ی</w:t>
      </w:r>
      <w:r>
        <w:rPr>
          <w:rtl/>
          <w:lang w:bidi="fa-IR"/>
        </w:rPr>
        <w:t>شه زنان ز</w:t>
      </w:r>
      <w:r w:rsidR="00873281">
        <w:rPr>
          <w:rtl/>
          <w:lang w:bidi="fa-IR"/>
        </w:rPr>
        <w:t>ی</w:t>
      </w:r>
      <w:r>
        <w:rPr>
          <w:rtl/>
          <w:lang w:bidi="fa-IR"/>
        </w:rPr>
        <w:t>ور م</w:t>
      </w:r>
      <w:r w:rsidR="00873281">
        <w:rPr>
          <w:rtl/>
          <w:lang w:bidi="fa-IR"/>
        </w:rPr>
        <w:t xml:space="preserve">ی </w:t>
      </w:r>
      <w:r>
        <w:rPr>
          <w:rtl/>
          <w:lang w:bidi="fa-IR"/>
        </w:rPr>
        <w:t>پوش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 xml:space="preserve">ث معتبر از فضل بن </w:t>
      </w:r>
      <w:r w:rsidR="00873281">
        <w:rPr>
          <w:rtl/>
          <w:lang w:bidi="fa-IR"/>
        </w:rPr>
        <w:t>ی</w:t>
      </w:r>
      <w:r>
        <w:rPr>
          <w:rtl/>
          <w:lang w:bidi="fa-IR"/>
        </w:rPr>
        <w:t>سار منقول است</w:t>
      </w:r>
      <w:r w:rsidR="00187BE4">
        <w:rPr>
          <w:rtl/>
          <w:lang w:bidi="fa-IR"/>
        </w:rPr>
        <w:t xml:space="preserve">: </w:t>
      </w: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از کرس</w:t>
      </w:r>
      <w:r w:rsidR="00873281">
        <w:rPr>
          <w:rtl/>
          <w:lang w:bidi="fa-IR"/>
        </w:rPr>
        <w:t>ی</w:t>
      </w:r>
      <w:r>
        <w:rPr>
          <w:rtl/>
          <w:lang w:bidi="fa-IR"/>
        </w:rPr>
        <w:t xml:space="preserve"> که در آن طلا باشد</w:t>
      </w:r>
      <w:r w:rsidR="00187BE4">
        <w:rPr>
          <w:rtl/>
          <w:lang w:bidi="fa-IR"/>
        </w:rPr>
        <w:t xml:space="preserve">، </w:t>
      </w:r>
      <w:r>
        <w:rPr>
          <w:rtl/>
          <w:lang w:bidi="fa-IR"/>
        </w:rPr>
        <w:t>آ</w:t>
      </w:r>
      <w:r w:rsidR="00873281">
        <w:rPr>
          <w:rtl/>
          <w:lang w:bidi="fa-IR"/>
        </w:rPr>
        <w:t>ی</w:t>
      </w:r>
      <w:r>
        <w:rPr>
          <w:rtl/>
          <w:lang w:bidi="fa-IR"/>
        </w:rPr>
        <w:t>ا م</w:t>
      </w:r>
      <w:r w:rsidR="00873281">
        <w:rPr>
          <w:rtl/>
          <w:lang w:bidi="fa-IR"/>
        </w:rPr>
        <w:t xml:space="preserve">ی </w:t>
      </w:r>
      <w:r>
        <w:rPr>
          <w:rtl/>
          <w:lang w:bidi="fa-IR"/>
        </w:rPr>
        <w:t>توان در خانه نگاه داشت</w:t>
      </w:r>
      <w:r w:rsidR="00187BE4">
        <w:rPr>
          <w:rtl/>
          <w:lang w:bidi="fa-IR"/>
        </w:rPr>
        <w:t xml:space="preserve">؟ </w:t>
      </w:r>
      <w:r>
        <w:rPr>
          <w:rtl/>
          <w:lang w:bidi="fa-IR"/>
        </w:rPr>
        <w:t>حضرت فرمود</w:t>
      </w:r>
      <w:r w:rsidR="00187BE4">
        <w:rPr>
          <w:rtl/>
          <w:lang w:bidi="fa-IR"/>
        </w:rPr>
        <w:t xml:space="preserve">: </w:t>
      </w:r>
      <w:r>
        <w:rPr>
          <w:rtl/>
          <w:lang w:bidi="fa-IR"/>
        </w:rPr>
        <w:t>اگر طلا باشد</w:t>
      </w:r>
      <w:r w:rsidR="00187BE4">
        <w:rPr>
          <w:rtl/>
          <w:lang w:bidi="fa-IR"/>
        </w:rPr>
        <w:t xml:space="preserve">، </w:t>
      </w:r>
      <w:r>
        <w:rPr>
          <w:rtl/>
          <w:lang w:bidi="fa-IR"/>
        </w:rPr>
        <w:t>نه</w:t>
      </w:r>
      <w:r w:rsidR="00187BE4">
        <w:rPr>
          <w:rtl/>
          <w:lang w:bidi="fa-IR"/>
        </w:rPr>
        <w:t xml:space="preserve">. </w:t>
      </w:r>
      <w:r>
        <w:rPr>
          <w:rtl/>
          <w:lang w:bidi="fa-IR"/>
        </w:rPr>
        <w:t>و اگر آب طلا بر آن مال</w:t>
      </w:r>
      <w:r w:rsidR="00873281">
        <w:rPr>
          <w:rtl/>
          <w:lang w:bidi="fa-IR"/>
        </w:rPr>
        <w:t>ی</w:t>
      </w:r>
      <w:r>
        <w:rPr>
          <w:rtl/>
          <w:lang w:bidi="fa-IR"/>
        </w:rPr>
        <w:t>ده باشند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سزاوار ن</w:t>
      </w:r>
      <w:r w:rsidR="00873281">
        <w:rPr>
          <w:rtl/>
          <w:lang w:bidi="fa-IR"/>
        </w:rPr>
        <w:t>ی</w:t>
      </w:r>
      <w:r>
        <w:rPr>
          <w:rtl/>
          <w:lang w:bidi="fa-IR"/>
        </w:rPr>
        <w:t>ست زن خود را معطّل بگذارد و ز</w:t>
      </w:r>
      <w:r w:rsidR="00873281">
        <w:rPr>
          <w:rtl/>
          <w:lang w:bidi="fa-IR"/>
        </w:rPr>
        <w:t>ی</w:t>
      </w:r>
      <w:r>
        <w:rPr>
          <w:rtl/>
          <w:lang w:bidi="fa-IR"/>
        </w:rPr>
        <w:t>نت نکند</w:t>
      </w:r>
      <w:r w:rsidR="00187BE4">
        <w:rPr>
          <w:rtl/>
          <w:lang w:bidi="fa-IR"/>
        </w:rPr>
        <w:t xml:space="preserve">، </w:t>
      </w:r>
      <w:r>
        <w:rPr>
          <w:rtl/>
          <w:lang w:bidi="fa-IR"/>
        </w:rPr>
        <w:t>اگرچه گردن</w:t>
      </w:r>
      <w:r w:rsidR="00873281">
        <w:rPr>
          <w:rtl/>
          <w:lang w:bidi="fa-IR"/>
        </w:rPr>
        <w:t xml:space="preserve"> </w:t>
      </w:r>
      <w:r>
        <w:rPr>
          <w:rtl/>
          <w:lang w:bidi="fa-IR"/>
        </w:rPr>
        <w:t>بند</w:t>
      </w:r>
      <w:r w:rsidR="00873281">
        <w:rPr>
          <w:rtl/>
          <w:lang w:bidi="fa-IR"/>
        </w:rPr>
        <w:t>ی</w:t>
      </w:r>
      <w:r>
        <w:rPr>
          <w:rtl/>
          <w:lang w:bidi="fa-IR"/>
        </w:rPr>
        <w:t xml:space="preserve"> داشته باشد که در گردن ببندد</w:t>
      </w:r>
      <w:r w:rsidR="00187BE4">
        <w:rPr>
          <w:rtl/>
          <w:lang w:bidi="fa-IR"/>
        </w:rPr>
        <w:t xml:space="preserve">، </w:t>
      </w:r>
      <w:r>
        <w:rPr>
          <w:rtl/>
          <w:lang w:bidi="fa-IR"/>
        </w:rPr>
        <w:t>و سزاوار ن</w:t>
      </w:r>
      <w:r w:rsidR="00873281">
        <w:rPr>
          <w:rtl/>
          <w:lang w:bidi="fa-IR"/>
        </w:rPr>
        <w:t>ی</w:t>
      </w:r>
      <w:r>
        <w:rPr>
          <w:rtl/>
          <w:lang w:bidi="fa-IR"/>
        </w:rPr>
        <w:t>ست که دستش از خضاب خال</w:t>
      </w:r>
      <w:r w:rsidR="00873281">
        <w:rPr>
          <w:rtl/>
          <w:lang w:bidi="fa-IR"/>
        </w:rPr>
        <w:t>ی</w:t>
      </w:r>
      <w:r>
        <w:rPr>
          <w:rtl/>
          <w:lang w:bidi="fa-IR"/>
        </w:rPr>
        <w:t xml:space="preserve"> باشد</w:t>
      </w:r>
      <w:r w:rsidR="00187BE4">
        <w:rPr>
          <w:rtl/>
          <w:lang w:bidi="fa-IR"/>
        </w:rPr>
        <w:t xml:space="preserve">، </w:t>
      </w:r>
      <w:r>
        <w:rPr>
          <w:rtl/>
          <w:lang w:bidi="fa-IR"/>
        </w:rPr>
        <w:t>اگرچه به مال</w:t>
      </w:r>
      <w:r w:rsidR="00873281">
        <w:rPr>
          <w:rtl/>
          <w:lang w:bidi="fa-IR"/>
        </w:rPr>
        <w:t>ی</w:t>
      </w:r>
      <w:r>
        <w:rPr>
          <w:rtl/>
          <w:lang w:bidi="fa-IR"/>
        </w:rPr>
        <w:t>دن حنا باشد</w:t>
      </w:r>
      <w:r w:rsidR="00187BE4">
        <w:rPr>
          <w:rtl/>
          <w:lang w:bidi="fa-IR"/>
        </w:rPr>
        <w:t xml:space="preserve">، </w:t>
      </w:r>
      <w:r>
        <w:rPr>
          <w:rtl/>
          <w:lang w:bidi="fa-IR"/>
        </w:rPr>
        <w:t>هرچند سالدار باشد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معتبر وارد شده</w:t>
      </w:r>
      <w:r w:rsidR="00873281">
        <w:rPr>
          <w:rtl/>
          <w:lang w:bidi="fa-IR"/>
        </w:rPr>
        <w:t xml:space="preserve"> </w:t>
      </w:r>
      <w:r>
        <w:rPr>
          <w:rtl/>
          <w:lang w:bidi="fa-IR"/>
        </w:rPr>
        <w:t>است</w:t>
      </w:r>
      <w:r w:rsidR="00187BE4">
        <w:rPr>
          <w:rtl/>
          <w:lang w:bidi="fa-IR"/>
        </w:rPr>
        <w:t xml:space="preserve">: </w:t>
      </w:r>
      <w:r>
        <w:rPr>
          <w:rtl/>
          <w:lang w:bidi="fa-IR"/>
        </w:rPr>
        <w:t>جا</w:t>
      </w:r>
      <w:r w:rsidR="00873281">
        <w:rPr>
          <w:rtl/>
          <w:lang w:bidi="fa-IR"/>
        </w:rPr>
        <w:t>ی</w:t>
      </w:r>
      <w:r>
        <w:rPr>
          <w:rtl/>
          <w:lang w:bidi="fa-IR"/>
        </w:rPr>
        <w:t>ز است دندان</w:t>
      </w:r>
      <w:r w:rsidR="00873281">
        <w:rPr>
          <w:rtl/>
          <w:lang w:bidi="fa-IR"/>
        </w:rPr>
        <w:t xml:space="preserve"> </w:t>
      </w:r>
      <w:r>
        <w:rPr>
          <w:rtl/>
          <w:lang w:bidi="fa-IR"/>
        </w:rPr>
        <w:t xml:space="preserve">ها را طلا به </w:t>
      </w:r>
      <w:r w:rsidR="00873281">
        <w:rPr>
          <w:rtl/>
          <w:lang w:bidi="fa-IR"/>
        </w:rPr>
        <w:t>ی</w:t>
      </w:r>
      <w:r>
        <w:rPr>
          <w:rtl/>
          <w:lang w:bidi="fa-IR"/>
        </w:rPr>
        <w:t>کد</w:t>
      </w:r>
      <w:r w:rsidR="00873281">
        <w:rPr>
          <w:rtl/>
          <w:lang w:bidi="fa-IR"/>
        </w:rPr>
        <w:t>ی</w:t>
      </w:r>
      <w:r>
        <w:rPr>
          <w:rtl/>
          <w:lang w:bidi="fa-IR"/>
        </w:rPr>
        <w:t>گر ببندد</w:t>
      </w:r>
      <w:r w:rsidR="00187BE4">
        <w:rPr>
          <w:rtl/>
          <w:lang w:bidi="fa-IR"/>
        </w:rPr>
        <w:t xml:space="preserve">، </w:t>
      </w:r>
      <w:r>
        <w:rPr>
          <w:rtl/>
          <w:lang w:bidi="fa-IR"/>
        </w:rPr>
        <w:t>بدان</w:t>
      </w:r>
      <w:r w:rsidR="00873281">
        <w:rPr>
          <w:rtl/>
          <w:lang w:bidi="fa-IR"/>
        </w:rPr>
        <w:t xml:space="preserve"> </w:t>
      </w:r>
      <w:r>
        <w:rPr>
          <w:rtl/>
          <w:lang w:bidi="fa-IR"/>
        </w:rPr>
        <w:t>که در باب ز</w:t>
      </w:r>
      <w:r w:rsidR="00873281">
        <w:rPr>
          <w:rtl/>
          <w:lang w:bidi="fa-IR"/>
        </w:rPr>
        <w:t>ی</w:t>
      </w:r>
      <w:r>
        <w:rPr>
          <w:rtl/>
          <w:lang w:bidi="fa-IR"/>
        </w:rPr>
        <w:t>ور طلا احوط و اول</w:t>
      </w:r>
      <w:r w:rsidR="00873281">
        <w:rPr>
          <w:rtl/>
          <w:lang w:bidi="fa-IR"/>
        </w:rPr>
        <w:t>ی</w:t>
      </w:r>
      <w:r>
        <w:rPr>
          <w:rtl/>
          <w:lang w:bidi="fa-IR"/>
        </w:rPr>
        <w:t xml:space="preserve"> آن است که مردان اجتناب نما</w:t>
      </w:r>
      <w:r w:rsidR="00873281">
        <w:rPr>
          <w:rtl/>
          <w:lang w:bidi="fa-IR"/>
        </w:rPr>
        <w:t>ی</w:t>
      </w:r>
      <w:r>
        <w:rPr>
          <w:rtl/>
          <w:lang w:bidi="fa-IR"/>
        </w:rPr>
        <w:t>ند</w:t>
      </w:r>
      <w:r w:rsidR="00187BE4">
        <w:rPr>
          <w:rtl/>
          <w:lang w:bidi="fa-IR"/>
        </w:rPr>
        <w:t xml:space="preserve">، </w:t>
      </w:r>
      <w:r>
        <w:rPr>
          <w:rtl/>
          <w:lang w:bidi="fa-IR"/>
        </w:rPr>
        <w:t>اگرچه در شمش</w:t>
      </w:r>
      <w:r w:rsidR="00873281">
        <w:rPr>
          <w:rtl/>
          <w:lang w:bidi="fa-IR"/>
        </w:rPr>
        <w:t>ی</w:t>
      </w:r>
      <w:r>
        <w:rPr>
          <w:rtl/>
          <w:lang w:bidi="fa-IR"/>
        </w:rPr>
        <w:t>ر و مصحف باشد</w:t>
      </w:r>
      <w:r w:rsidR="00187BE4">
        <w:rPr>
          <w:rtl/>
          <w:lang w:bidi="fa-IR"/>
        </w:rPr>
        <w:t xml:space="preserve">. </w:t>
      </w:r>
    </w:p>
    <w:p w:rsidR="00873281" w:rsidRDefault="00187BE4" w:rsidP="00187BE4">
      <w:pPr>
        <w:pStyle w:val="Heading2"/>
        <w:rPr>
          <w:rtl/>
          <w:lang w:bidi="fa-IR"/>
        </w:rPr>
      </w:pPr>
      <w:bookmarkStart w:id="24" w:name="_Toc425162889"/>
      <w:r>
        <w:rPr>
          <w:rtl/>
          <w:lang w:bidi="fa-IR"/>
        </w:rPr>
        <w:t>فصل نهم: آداب سرمه کشیدن</w:t>
      </w:r>
      <w:bookmarkEnd w:id="2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سرمه سنگ به چشم م</w:t>
      </w:r>
      <w:r w:rsidR="00873281">
        <w:rPr>
          <w:rtl/>
          <w:lang w:bidi="fa-IR"/>
        </w:rPr>
        <w:t xml:space="preserve">ی </w:t>
      </w:r>
      <w:r>
        <w:rPr>
          <w:rtl/>
          <w:lang w:bidi="fa-IR"/>
        </w:rPr>
        <w:t>کش</w:t>
      </w:r>
      <w:r w:rsidR="00873281">
        <w:rPr>
          <w:rtl/>
          <w:lang w:bidi="fa-IR"/>
        </w:rPr>
        <w:t>ی</w:t>
      </w:r>
      <w:r>
        <w:rPr>
          <w:rtl/>
          <w:lang w:bidi="fa-IR"/>
        </w:rPr>
        <w:t>دند و در وقت خواب طاق طاق</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حسن بن جَهم منقول است که گفت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ی</w:t>
      </w:r>
      <w:r>
        <w:rPr>
          <w:rtl/>
          <w:lang w:bidi="fa-IR"/>
        </w:rPr>
        <w:t>ل</w:t>
      </w:r>
      <w:r w:rsidR="00873281">
        <w:rPr>
          <w:rtl/>
          <w:lang w:bidi="fa-IR"/>
        </w:rPr>
        <w:t>ی</w:t>
      </w:r>
      <w:r>
        <w:rPr>
          <w:rtl/>
          <w:lang w:bidi="fa-IR"/>
        </w:rPr>
        <w:t xml:space="preserve"> از آهن به من نمودند و سرمه</w:t>
      </w:r>
      <w:r w:rsidR="00873281">
        <w:rPr>
          <w:rtl/>
          <w:lang w:bidi="fa-IR"/>
        </w:rPr>
        <w:t xml:space="preserve"> </w:t>
      </w:r>
      <w:r>
        <w:rPr>
          <w:rtl/>
          <w:lang w:bidi="fa-IR"/>
        </w:rPr>
        <w:t>دان</w:t>
      </w:r>
      <w:r w:rsidR="00873281">
        <w:rPr>
          <w:rtl/>
          <w:lang w:bidi="fa-IR"/>
        </w:rPr>
        <w:t>ی</w:t>
      </w:r>
      <w:r>
        <w:rPr>
          <w:rtl/>
          <w:lang w:bidi="fa-IR"/>
        </w:rPr>
        <w:t xml:space="preserve"> از استخوان</w:t>
      </w:r>
      <w:r w:rsidR="00187BE4">
        <w:rPr>
          <w:rtl/>
          <w:lang w:bidi="fa-IR"/>
        </w:rPr>
        <w:t xml:space="preserve">. </w:t>
      </w:r>
      <w:r>
        <w:rPr>
          <w:rtl/>
          <w:lang w:bidi="fa-IR"/>
        </w:rPr>
        <w:t>و فرمود</w:t>
      </w:r>
      <w:r w:rsidR="00187BE4">
        <w:rPr>
          <w:rtl/>
          <w:lang w:bidi="fa-IR"/>
        </w:rPr>
        <w:t xml:space="preserve">: </w:t>
      </w:r>
      <w:r>
        <w:rPr>
          <w:rtl/>
          <w:lang w:bidi="fa-IR"/>
        </w:rPr>
        <w:t>ا</w:t>
      </w:r>
      <w:r w:rsidR="00873281">
        <w:rPr>
          <w:rtl/>
          <w:lang w:bidi="fa-IR"/>
        </w:rPr>
        <w:t>ی</w:t>
      </w:r>
      <w:r>
        <w:rPr>
          <w:rtl/>
          <w:lang w:bidi="fa-IR"/>
        </w:rPr>
        <w:t>ن</w:t>
      </w:r>
      <w:r w:rsidR="00873281">
        <w:rPr>
          <w:rtl/>
          <w:lang w:bidi="fa-IR"/>
        </w:rPr>
        <w:t xml:space="preserve"> </w:t>
      </w:r>
      <w:r>
        <w:rPr>
          <w:rtl/>
          <w:lang w:bidi="fa-IR"/>
        </w:rPr>
        <w:t>ها 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r>
        <w:rPr>
          <w:rtl/>
          <w:lang w:bidi="fa-IR"/>
        </w:rPr>
        <w:t>به ا</w:t>
      </w:r>
      <w:r w:rsidR="00873281">
        <w:rPr>
          <w:rtl/>
          <w:lang w:bidi="fa-IR"/>
        </w:rPr>
        <w:t>ی</w:t>
      </w:r>
      <w:r>
        <w:rPr>
          <w:rtl/>
          <w:lang w:bidi="fa-IR"/>
        </w:rPr>
        <w:t>ن م</w:t>
      </w:r>
      <w:r w:rsidR="00873281">
        <w:rPr>
          <w:rtl/>
          <w:lang w:bidi="fa-IR"/>
        </w:rPr>
        <w:t>ی</w:t>
      </w:r>
      <w:r>
        <w:rPr>
          <w:rtl/>
          <w:lang w:bidi="fa-IR"/>
        </w:rPr>
        <w:t>ل سرمه بکش</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سرمه کش</w:t>
      </w:r>
      <w:r w:rsidR="00873281">
        <w:rPr>
          <w:rtl/>
          <w:lang w:bidi="fa-IR"/>
        </w:rPr>
        <w:t>ی</w:t>
      </w:r>
      <w:r>
        <w:rPr>
          <w:rtl/>
          <w:lang w:bidi="fa-IR"/>
        </w:rPr>
        <w:t>دن در شب</w:t>
      </w:r>
      <w:r w:rsidR="00187BE4">
        <w:rPr>
          <w:rtl/>
          <w:lang w:bidi="fa-IR"/>
        </w:rPr>
        <w:t xml:space="preserve">، </w:t>
      </w:r>
      <w:r>
        <w:rPr>
          <w:rtl/>
          <w:lang w:bidi="fa-IR"/>
        </w:rPr>
        <w:t>چشم را نفع م</w:t>
      </w:r>
      <w:r w:rsidR="00873281">
        <w:rPr>
          <w:rtl/>
          <w:lang w:bidi="fa-IR"/>
        </w:rPr>
        <w:t xml:space="preserve">ی </w:t>
      </w:r>
      <w:r>
        <w:rPr>
          <w:rtl/>
          <w:lang w:bidi="fa-IR"/>
        </w:rPr>
        <w:t>رساند</w:t>
      </w:r>
      <w:r w:rsidR="00187BE4">
        <w:rPr>
          <w:rtl/>
          <w:lang w:bidi="fa-IR"/>
        </w:rPr>
        <w:t xml:space="preserve">. </w:t>
      </w:r>
      <w:r>
        <w:rPr>
          <w:rtl/>
          <w:lang w:bidi="fa-IR"/>
        </w:rPr>
        <w:t>و در روز ز</w:t>
      </w:r>
      <w:r w:rsidR="00873281">
        <w:rPr>
          <w:rtl/>
          <w:lang w:bidi="fa-IR"/>
        </w:rPr>
        <w:t>ی</w:t>
      </w:r>
      <w:r>
        <w:rPr>
          <w:rtl/>
          <w:lang w:bidi="fa-IR"/>
        </w:rPr>
        <w:t>نت 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سرمه سنگ در د</w:t>
      </w:r>
      <w:r w:rsidR="00873281">
        <w:rPr>
          <w:rtl/>
          <w:lang w:bidi="fa-IR"/>
        </w:rPr>
        <w:t>ی</w:t>
      </w:r>
      <w:r>
        <w:rPr>
          <w:rtl/>
          <w:lang w:bidi="fa-IR"/>
        </w:rPr>
        <w:t>ده کش</w:t>
      </w:r>
      <w:r w:rsidR="00873281">
        <w:rPr>
          <w:rtl/>
          <w:lang w:bidi="fa-IR"/>
        </w:rPr>
        <w:t>ی</w:t>
      </w:r>
      <w:r>
        <w:rPr>
          <w:rtl/>
          <w:lang w:bidi="fa-IR"/>
        </w:rPr>
        <w:t>دن</w:t>
      </w:r>
      <w:r w:rsidR="00187BE4">
        <w:rPr>
          <w:rtl/>
          <w:lang w:bidi="fa-IR"/>
        </w:rPr>
        <w:t xml:space="preserve">، </w:t>
      </w:r>
      <w:r>
        <w:rPr>
          <w:rtl/>
          <w:lang w:bidi="fa-IR"/>
        </w:rPr>
        <w:t>دهان را خوشبو و مژگان را محکم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به سند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سرمه کش</w:t>
      </w:r>
      <w:r w:rsidR="00873281">
        <w:rPr>
          <w:rtl/>
          <w:lang w:bidi="fa-IR"/>
        </w:rPr>
        <w:t>ی</w:t>
      </w:r>
      <w:r>
        <w:rPr>
          <w:rtl/>
          <w:lang w:bidi="fa-IR"/>
        </w:rPr>
        <w:t>دن</w:t>
      </w:r>
      <w:r w:rsidR="00187BE4">
        <w:rPr>
          <w:rtl/>
          <w:lang w:bidi="fa-IR"/>
        </w:rPr>
        <w:t xml:space="preserve">، </w:t>
      </w:r>
      <w:r>
        <w:rPr>
          <w:rtl/>
          <w:lang w:bidi="fa-IR"/>
        </w:rPr>
        <w:t>دهان را ش</w:t>
      </w:r>
      <w:r w:rsidR="00873281">
        <w:rPr>
          <w:rtl/>
          <w:lang w:bidi="fa-IR"/>
        </w:rPr>
        <w:t>ی</w:t>
      </w:r>
      <w:r>
        <w:rPr>
          <w:rtl/>
          <w:lang w:bidi="fa-IR"/>
        </w:rPr>
        <w:t>ر</w:t>
      </w:r>
      <w:r w:rsidR="00873281">
        <w:rPr>
          <w:rtl/>
          <w:lang w:bidi="fa-IR"/>
        </w:rPr>
        <w:t>ی</w:t>
      </w:r>
      <w:r>
        <w:rPr>
          <w:rtl/>
          <w:lang w:bidi="fa-IR"/>
        </w:rPr>
        <w:t>ن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سرمه کش</w:t>
      </w:r>
      <w:r w:rsidR="00873281">
        <w:rPr>
          <w:rtl/>
          <w:lang w:bidi="fa-IR"/>
        </w:rPr>
        <w:t>ی</w:t>
      </w:r>
      <w:r>
        <w:rPr>
          <w:rtl/>
          <w:lang w:bidi="fa-IR"/>
        </w:rPr>
        <w:t>دن</w:t>
      </w:r>
      <w:r w:rsidR="00187BE4">
        <w:rPr>
          <w:rtl/>
          <w:lang w:bidi="fa-IR"/>
        </w:rPr>
        <w:t xml:space="preserve">، </w:t>
      </w:r>
      <w:r>
        <w:rPr>
          <w:rtl/>
          <w:lang w:bidi="fa-IR"/>
        </w:rPr>
        <w:t>مو</w:t>
      </w:r>
      <w:r w:rsidR="00873281">
        <w:rPr>
          <w:rtl/>
          <w:lang w:bidi="fa-IR"/>
        </w:rPr>
        <w:t>ی</w:t>
      </w:r>
      <w:r>
        <w:rPr>
          <w:rtl/>
          <w:lang w:bidi="fa-IR"/>
        </w:rPr>
        <w:t xml:space="preserve"> مژگان را م</w:t>
      </w:r>
      <w:r w:rsidR="00873281">
        <w:rPr>
          <w:rtl/>
          <w:lang w:bidi="fa-IR"/>
        </w:rPr>
        <w:t xml:space="preserve">ی </w:t>
      </w:r>
      <w:r>
        <w:rPr>
          <w:rtl/>
          <w:lang w:bidi="fa-IR"/>
        </w:rPr>
        <w:t>رو</w:t>
      </w:r>
      <w:r w:rsidR="00873281">
        <w:rPr>
          <w:rtl/>
          <w:lang w:bidi="fa-IR"/>
        </w:rPr>
        <w:t>ی</w:t>
      </w:r>
      <w:r>
        <w:rPr>
          <w:rtl/>
          <w:lang w:bidi="fa-IR"/>
        </w:rPr>
        <w:t>اند و ب</w:t>
      </w:r>
      <w:r w:rsidR="00873281">
        <w:rPr>
          <w:rtl/>
          <w:lang w:bidi="fa-IR"/>
        </w:rPr>
        <w:t>ی</w:t>
      </w:r>
      <w:r>
        <w:rPr>
          <w:rtl/>
          <w:lang w:bidi="fa-IR"/>
        </w:rPr>
        <w:t>نا</w:t>
      </w:r>
      <w:r w:rsidR="00873281">
        <w:rPr>
          <w:rtl/>
          <w:lang w:bidi="fa-IR"/>
        </w:rPr>
        <w:t>یی</w:t>
      </w:r>
      <w:r>
        <w:rPr>
          <w:rtl/>
          <w:lang w:bidi="fa-IR"/>
        </w:rPr>
        <w:t xml:space="preserve"> را تند م</w:t>
      </w:r>
      <w:r w:rsidR="00873281">
        <w:rPr>
          <w:rtl/>
          <w:lang w:bidi="fa-IR"/>
        </w:rPr>
        <w:t xml:space="preserve">ی </w:t>
      </w:r>
      <w:r>
        <w:rPr>
          <w:rtl/>
          <w:lang w:bidi="fa-IR"/>
        </w:rPr>
        <w:t>کند</w:t>
      </w:r>
      <w:r w:rsidR="00187BE4">
        <w:rPr>
          <w:rtl/>
          <w:lang w:bidi="fa-IR"/>
        </w:rPr>
        <w:t xml:space="preserve">. </w:t>
      </w:r>
      <w:r>
        <w:rPr>
          <w:rtl/>
          <w:lang w:bidi="fa-IR"/>
        </w:rPr>
        <w:t>و اعانت م</w:t>
      </w:r>
      <w:r w:rsidR="00873281">
        <w:rPr>
          <w:rtl/>
          <w:lang w:bidi="fa-IR"/>
        </w:rPr>
        <w:t xml:space="preserve">ی </w:t>
      </w:r>
      <w:r>
        <w:rPr>
          <w:rtl/>
          <w:lang w:bidi="fa-IR"/>
        </w:rPr>
        <w:t>کند بر طول دادن سجود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سرمه سنگ</w:t>
      </w:r>
      <w:r w:rsidR="00187BE4">
        <w:rPr>
          <w:rtl/>
          <w:lang w:bidi="fa-IR"/>
        </w:rPr>
        <w:t xml:space="preserve">، </w:t>
      </w:r>
      <w:r>
        <w:rPr>
          <w:rtl/>
          <w:lang w:bidi="fa-IR"/>
        </w:rPr>
        <w:t>چشم را جلا م</w:t>
      </w:r>
      <w:r w:rsidR="00873281">
        <w:rPr>
          <w:rtl/>
          <w:lang w:bidi="fa-IR"/>
        </w:rPr>
        <w:t xml:space="preserve">ی </w:t>
      </w:r>
      <w:r>
        <w:rPr>
          <w:rtl/>
          <w:lang w:bidi="fa-IR"/>
        </w:rPr>
        <w:t>دهد</w:t>
      </w:r>
      <w:r w:rsidR="00187BE4">
        <w:rPr>
          <w:rtl/>
          <w:lang w:bidi="fa-IR"/>
        </w:rPr>
        <w:t xml:space="preserve">. </w:t>
      </w:r>
      <w:r>
        <w:rPr>
          <w:rtl/>
          <w:lang w:bidi="fa-IR"/>
        </w:rPr>
        <w:t>و مو</w:t>
      </w:r>
      <w:r w:rsidR="00873281">
        <w:rPr>
          <w:rtl/>
          <w:lang w:bidi="fa-IR"/>
        </w:rPr>
        <w:t>ی</w:t>
      </w:r>
      <w:r>
        <w:rPr>
          <w:rtl/>
          <w:lang w:bidi="fa-IR"/>
        </w:rPr>
        <w:t xml:space="preserve"> مژه را م</w:t>
      </w:r>
      <w:r w:rsidR="00873281">
        <w:rPr>
          <w:rtl/>
          <w:lang w:bidi="fa-IR"/>
        </w:rPr>
        <w:t xml:space="preserve">ی </w:t>
      </w:r>
      <w:r>
        <w:rPr>
          <w:rtl/>
          <w:lang w:bidi="fa-IR"/>
        </w:rPr>
        <w:t>رو</w:t>
      </w:r>
      <w:r w:rsidR="00873281">
        <w:rPr>
          <w:rtl/>
          <w:lang w:bidi="fa-IR"/>
        </w:rPr>
        <w:t>ی</w:t>
      </w:r>
      <w:r>
        <w:rPr>
          <w:rtl/>
          <w:lang w:bidi="fa-IR"/>
        </w:rPr>
        <w:t>اند</w:t>
      </w:r>
      <w:r w:rsidR="00187BE4">
        <w:rPr>
          <w:rtl/>
          <w:lang w:bidi="fa-IR"/>
        </w:rPr>
        <w:t xml:space="preserve">. </w:t>
      </w:r>
      <w:r>
        <w:rPr>
          <w:rtl/>
          <w:lang w:bidi="fa-IR"/>
        </w:rPr>
        <w:t>و آب ر</w:t>
      </w:r>
      <w:r w:rsidR="00873281">
        <w:rPr>
          <w:rtl/>
          <w:lang w:bidi="fa-IR"/>
        </w:rPr>
        <w:t>ی</w:t>
      </w:r>
      <w:r>
        <w:rPr>
          <w:rtl/>
          <w:lang w:bidi="fa-IR"/>
        </w:rPr>
        <w:t>ختن چشم را</w:t>
      </w:r>
      <w:r w:rsidR="00187BE4">
        <w:rPr>
          <w:rtl/>
          <w:lang w:bidi="fa-IR"/>
        </w:rPr>
        <w:t xml:space="preserve">، </w:t>
      </w:r>
      <w:r>
        <w:rPr>
          <w:rtl/>
          <w:lang w:bidi="fa-IR"/>
        </w:rPr>
        <w:t>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سرمه کش</w:t>
      </w:r>
      <w:r w:rsidR="00873281">
        <w:rPr>
          <w:rtl/>
          <w:lang w:bidi="fa-IR"/>
        </w:rPr>
        <w:t>ی</w:t>
      </w:r>
      <w:r>
        <w:rPr>
          <w:rtl/>
          <w:lang w:bidi="fa-IR"/>
        </w:rPr>
        <w:t>دن</w:t>
      </w:r>
      <w:r w:rsidR="00187BE4">
        <w:rPr>
          <w:rtl/>
          <w:lang w:bidi="fa-IR"/>
        </w:rPr>
        <w:t xml:space="preserve">، </w:t>
      </w:r>
      <w:r>
        <w:rPr>
          <w:rtl/>
          <w:lang w:bidi="fa-IR"/>
        </w:rPr>
        <w:t>قوّت جماع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هرکه هر شب سرمه سنگ را که مشک نداشته باشد در د</w:t>
      </w:r>
      <w:r w:rsidR="00873281">
        <w:rPr>
          <w:rtl/>
          <w:lang w:bidi="fa-IR"/>
        </w:rPr>
        <w:t>ی</w:t>
      </w:r>
      <w:r>
        <w:rPr>
          <w:rtl/>
          <w:lang w:bidi="fa-IR"/>
        </w:rPr>
        <w:t>ده بکشد</w:t>
      </w:r>
      <w:r w:rsidR="00187BE4">
        <w:rPr>
          <w:rtl/>
          <w:lang w:bidi="fa-IR"/>
        </w:rPr>
        <w:t xml:space="preserve">، </w:t>
      </w:r>
      <w:r>
        <w:rPr>
          <w:rtl/>
          <w:lang w:bidi="fa-IR"/>
        </w:rPr>
        <w:t>چشمش هرگز آب س</w:t>
      </w:r>
      <w:r w:rsidR="00873281">
        <w:rPr>
          <w:rtl/>
          <w:lang w:bidi="fa-IR"/>
        </w:rPr>
        <w:t>ی</w:t>
      </w:r>
      <w:r>
        <w:rPr>
          <w:rtl/>
          <w:lang w:bidi="fa-IR"/>
        </w:rPr>
        <w:t>اه ن</w:t>
      </w:r>
      <w:r w:rsidR="00873281">
        <w:rPr>
          <w:rtl/>
          <w:lang w:bidi="fa-IR"/>
        </w:rPr>
        <w:t>ی</w:t>
      </w:r>
      <w:r>
        <w:rPr>
          <w:rtl/>
          <w:lang w:bidi="fa-IR"/>
        </w:rPr>
        <w:t>اورد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سرمه کشد</w:t>
      </w:r>
      <w:r w:rsidR="00187BE4">
        <w:rPr>
          <w:rtl/>
          <w:lang w:bidi="fa-IR"/>
        </w:rPr>
        <w:t xml:space="preserve">، </w:t>
      </w:r>
      <w:r>
        <w:rPr>
          <w:rtl/>
          <w:lang w:bidi="fa-IR"/>
        </w:rPr>
        <w:t>با</w:t>
      </w:r>
      <w:r w:rsidR="00873281">
        <w:rPr>
          <w:rtl/>
          <w:lang w:bidi="fa-IR"/>
        </w:rPr>
        <w:t>ی</w:t>
      </w:r>
      <w:r>
        <w:rPr>
          <w:rtl/>
          <w:lang w:bidi="fa-IR"/>
        </w:rPr>
        <w:t>د طاق بکشد</w:t>
      </w:r>
      <w:r w:rsidR="00187BE4">
        <w:rPr>
          <w:rtl/>
          <w:lang w:bidi="fa-IR"/>
        </w:rPr>
        <w:t xml:space="preserve">، </w:t>
      </w:r>
      <w:r>
        <w:rPr>
          <w:rtl/>
          <w:lang w:bidi="fa-IR"/>
        </w:rPr>
        <w:t>و اگر چن</w:t>
      </w:r>
      <w:r w:rsidR="00873281">
        <w:rPr>
          <w:rtl/>
          <w:lang w:bidi="fa-IR"/>
        </w:rPr>
        <w:t>ی</w:t>
      </w:r>
      <w:r>
        <w:rPr>
          <w:rtl/>
          <w:lang w:bidi="fa-IR"/>
        </w:rPr>
        <w:t>ن هم نکند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w:t>
      </w:r>
      <w:r w:rsidR="00873281">
        <w:rPr>
          <w:rtl/>
          <w:lang w:bidi="fa-IR"/>
        </w:rPr>
        <w:t>ی</w:t>
      </w:r>
      <w:r>
        <w:rPr>
          <w:rtl/>
          <w:lang w:bidi="fa-IR"/>
        </w:rPr>
        <w:t>ش از خواب</w:t>
      </w:r>
      <w:r w:rsidR="00187BE4">
        <w:rPr>
          <w:rtl/>
          <w:lang w:bidi="fa-IR"/>
        </w:rPr>
        <w:t xml:space="preserve">، </w:t>
      </w:r>
      <w:r>
        <w:rPr>
          <w:rtl/>
          <w:lang w:bidi="fa-IR"/>
        </w:rPr>
        <w:t>سرمه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r>
        <w:rPr>
          <w:rtl/>
          <w:lang w:bidi="fa-IR"/>
        </w:rPr>
        <w:t>چهار م</w:t>
      </w:r>
      <w:r w:rsidR="00873281">
        <w:rPr>
          <w:rtl/>
          <w:lang w:bidi="fa-IR"/>
        </w:rPr>
        <w:t>ی</w:t>
      </w:r>
      <w:r>
        <w:rPr>
          <w:rtl/>
          <w:lang w:bidi="fa-IR"/>
        </w:rPr>
        <w:t>ل در د</w:t>
      </w:r>
      <w:r w:rsidR="00873281">
        <w:rPr>
          <w:rtl/>
          <w:lang w:bidi="fa-IR"/>
        </w:rPr>
        <w:t>ی</w:t>
      </w:r>
      <w:r>
        <w:rPr>
          <w:rtl/>
          <w:lang w:bidi="fa-IR"/>
        </w:rPr>
        <w:t>ده راست و سه م</w:t>
      </w:r>
      <w:r w:rsidR="00873281">
        <w:rPr>
          <w:rtl/>
          <w:lang w:bidi="fa-IR"/>
        </w:rPr>
        <w:t>ی</w:t>
      </w:r>
      <w:r>
        <w:rPr>
          <w:rtl/>
          <w:lang w:bidi="fa-IR"/>
        </w:rPr>
        <w:t>ل در د</w:t>
      </w:r>
      <w:r w:rsidR="00873281">
        <w:rPr>
          <w:rtl/>
          <w:lang w:bidi="fa-IR"/>
        </w:rPr>
        <w:t>ی</w:t>
      </w:r>
      <w:r>
        <w:rPr>
          <w:rtl/>
          <w:lang w:bidi="fa-IR"/>
        </w:rPr>
        <w:t>ده چپ</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صورت را نوران</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نظر کردن در رو</w:t>
      </w:r>
      <w:r w:rsidR="00873281">
        <w:rPr>
          <w:rtl/>
          <w:lang w:bidi="fa-IR"/>
        </w:rPr>
        <w:t>ی</w:t>
      </w:r>
      <w:r>
        <w:rPr>
          <w:rtl/>
          <w:lang w:bidi="fa-IR"/>
        </w:rPr>
        <w:t xml:space="preserve"> ن</w:t>
      </w:r>
      <w:r w:rsidR="00873281">
        <w:rPr>
          <w:rtl/>
          <w:lang w:bidi="fa-IR"/>
        </w:rPr>
        <w:t>ی</w:t>
      </w:r>
      <w:r>
        <w:rPr>
          <w:rtl/>
          <w:lang w:bidi="fa-IR"/>
        </w:rPr>
        <w:t>کو و در آب جار</w:t>
      </w:r>
      <w:r w:rsidR="00873281">
        <w:rPr>
          <w:rtl/>
          <w:lang w:bidi="fa-IR"/>
        </w:rPr>
        <w:t>ی</w:t>
      </w:r>
      <w:r>
        <w:rPr>
          <w:rtl/>
          <w:lang w:bidi="fa-IR"/>
        </w:rPr>
        <w:t xml:space="preserve"> و در سبزه</w:t>
      </w:r>
      <w:r w:rsidR="00873281">
        <w:rPr>
          <w:rtl/>
          <w:lang w:bidi="fa-IR"/>
        </w:rPr>
        <w:t xml:space="preserve"> </w:t>
      </w:r>
      <w:r>
        <w:rPr>
          <w:rtl/>
          <w:lang w:bidi="fa-IR"/>
        </w:rPr>
        <w:t>زار و سرمه کش</w:t>
      </w:r>
      <w:r w:rsidR="00873281">
        <w:rPr>
          <w:rtl/>
          <w:lang w:bidi="fa-IR"/>
        </w:rPr>
        <w:t>ی</w:t>
      </w:r>
      <w:r>
        <w:rPr>
          <w:rtl/>
          <w:lang w:bidi="fa-IR"/>
        </w:rPr>
        <w:t>دن وقت خواب</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مان به خدا و روز ق</w:t>
      </w:r>
      <w:r w:rsidR="00873281">
        <w:rPr>
          <w:rtl/>
          <w:lang w:bidi="fa-IR"/>
        </w:rPr>
        <w:t>ی</w:t>
      </w:r>
      <w:r>
        <w:rPr>
          <w:rtl/>
          <w:lang w:bidi="fa-IR"/>
        </w:rPr>
        <w:t>امت دارد</w:t>
      </w:r>
      <w:r w:rsidR="00187BE4">
        <w:rPr>
          <w:rtl/>
          <w:lang w:bidi="fa-IR"/>
        </w:rPr>
        <w:t xml:space="preserve">، </w:t>
      </w:r>
      <w:r>
        <w:rPr>
          <w:rtl/>
          <w:lang w:bidi="fa-IR"/>
        </w:rPr>
        <w:t>با</w:t>
      </w:r>
      <w:r w:rsidR="00873281">
        <w:rPr>
          <w:rtl/>
          <w:lang w:bidi="fa-IR"/>
        </w:rPr>
        <w:t>ی</w:t>
      </w:r>
      <w:r>
        <w:rPr>
          <w:rtl/>
          <w:lang w:bidi="fa-IR"/>
        </w:rPr>
        <w:t>د سرمه بکشد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سرمه کش</w:t>
      </w:r>
      <w:r w:rsidR="00873281">
        <w:rPr>
          <w:rtl/>
          <w:lang w:bidi="fa-IR"/>
        </w:rPr>
        <w:t>ی</w:t>
      </w:r>
      <w:r>
        <w:rPr>
          <w:rtl/>
          <w:lang w:bidi="fa-IR"/>
        </w:rPr>
        <w:t>دن در وقت خواب</w:t>
      </w:r>
      <w:r w:rsidR="00187BE4">
        <w:rPr>
          <w:rtl/>
          <w:lang w:bidi="fa-IR"/>
        </w:rPr>
        <w:t xml:space="preserve">، </w:t>
      </w:r>
      <w:r>
        <w:rPr>
          <w:rtl/>
          <w:lang w:bidi="fa-IR"/>
        </w:rPr>
        <w:t>امان م</w:t>
      </w:r>
      <w:r w:rsidR="00873281">
        <w:rPr>
          <w:rtl/>
          <w:lang w:bidi="fa-IR"/>
        </w:rPr>
        <w:t xml:space="preserve">ی </w:t>
      </w:r>
      <w:r>
        <w:rPr>
          <w:rtl/>
          <w:lang w:bidi="fa-IR"/>
        </w:rPr>
        <w:t>دهد از آب آوردن چشم</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 ضعف در باصره به هم رسد</w:t>
      </w:r>
      <w:r w:rsidR="00187BE4">
        <w:rPr>
          <w:rtl/>
          <w:lang w:bidi="fa-IR"/>
        </w:rPr>
        <w:t xml:space="preserve">، </w:t>
      </w:r>
      <w:r>
        <w:rPr>
          <w:rtl/>
          <w:lang w:bidi="fa-IR"/>
        </w:rPr>
        <w:t>هفت م</w:t>
      </w:r>
      <w:r w:rsidR="00873281">
        <w:rPr>
          <w:rtl/>
          <w:lang w:bidi="fa-IR"/>
        </w:rPr>
        <w:t>ی</w:t>
      </w:r>
      <w:r>
        <w:rPr>
          <w:rtl/>
          <w:lang w:bidi="fa-IR"/>
        </w:rPr>
        <w:t>ل از سرمه سنگ</w:t>
      </w:r>
      <w:r w:rsidR="00187BE4">
        <w:rPr>
          <w:rtl/>
          <w:lang w:bidi="fa-IR"/>
        </w:rPr>
        <w:t xml:space="preserve">، </w:t>
      </w:r>
      <w:r>
        <w:rPr>
          <w:rtl/>
          <w:lang w:bidi="fa-IR"/>
        </w:rPr>
        <w:t>وقت خواب در چشم کشد</w:t>
      </w:r>
      <w:r w:rsidR="00187BE4">
        <w:rPr>
          <w:rtl/>
          <w:lang w:bidi="fa-IR"/>
        </w:rPr>
        <w:t xml:space="preserve">، </w:t>
      </w:r>
      <w:r>
        <w:rPr>
          <w:rtl/>
          <w:lang w:bidi="fa-IR"/>
        </w:rPr>
        <w:t>چهار در چشم راست و سه در چشم چپ</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هر چشم سه م</w:t>
      </w:r>
      <w:r w:rsidR="00873281">
        <w:rPr>
          <w:rtl/>
          <w:lang w:bidi="fa-IR"/>
        </w:rPr>
        <w:t>ی</w:t>
      </w:r>
      <w:r>
        <w:rPr>
          <w:rtl/>
          <w:lang w:bidi="fa-IR"/>
        </w:rPr>
        <w:t>ل م</w:t>
      </w:r>
      <w:r w:rsidR="00873281">
        <w:rPr>
          <w:rtl/>
          <w:lang w:bidi="fa-IR"/>
        </w:rPr>
        <w:t xml:space="preserve">ی </w:t>
      </w:r>
      <w:r>
        <w:rPr>
          <w:rtl/>
          <w:lang w:bidi="fa-IR"/>
        </w:rPr>
        <w:t>کش</w:t>
      </w:r>
      <w:r w:rsidR="00873281">
        <w:rPr>
          <w:rtl/>
          <w:lang w:bidi="fa-IR"/>
        </w:rPr>
        <w:t>ی</w:t>
      </w:r>
      <w:r>
        <w:rPr>
          <w:rtl/>
          <w:lang w:bidi="fa-IR"/>
        </w:rPr>
        <w:t>دند در وقت خواب</w:t>
      </w:r>
      <w:r w:rsidR="00187BE4">
        <w:rPr>
          <w:rtl/>
          <w:lang w:bidi="fa-IR"/>
        </w:rPr>
        <w:t xml:space="preserve">. </w:t>
      </w:r>
    </w:p>
    <w:p w:rsidR="00143F8B" w:rsidRDefault="00143F8B" w:rsidP="00143F8B">
      <w:pPr>
        <w:pStyle w:val="libNormal"/>
        <w:rPr>
          <w:rtl/>
          <w:lang w:bidi="fa-IR"/>
        </w:rPr>
      </w:pPr>
      <w:r>
        <w:rPr>
          <w:rtl/>
          <w:lang w:bidi="fa-IR"/>
        </w:rPr>
        <w:lastRenderedPageBreak/>
        <w:t>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سه م</w:t>
      </w:r>
      <w:r w:rsidR="00873281">
        <w:rPr>
          <w:rtl/>
          <w:lang w:bidi="fa-IR"/>
        </w:rPr>
        <w:t>ی</w:t>
      </w:r>
      <w:r>
        <w:rPr>
          <w:rtl/>
          <w:lang w:bidi="fa-IR"/>
        </w:rPr>
        <w:t>ل در چشم راست و دو م</w:t>
      </w:r>
      <w:r w:rsidR="00873281">
        <w:rPr>
          <w:rtl/>
          <w:lang w:bidi="fa-IR"/>
        </w:rPr>
        <w:t>ی</w:t>
      </w:r>
      <w:r>
        <w:rPr>
          <w:rtl/>
          <w:lang w:bidi="fa-IR"/>
        </w:rPr>
        <w:t>ل در چشم چپ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بر شما باد به مسواک کردن که چشم را جلا م</w:t>
      </w:r>
      <w:r w:rsidR="00873281">
        <w:rPr>
          <w:rtl/>
          <w:lang w:bidi="fa-IR"/>
        </w:rPr>
        <w:t xml:space="preserve">ی </w:t>
      </w:r>
      <w:r>
        <w:rPr>
          <w:rtl/>
          <w:lang w:bidi="fa-IR"/>
        </w:rPr>
        <w:t>دهد</w:t>
      </w:r>
      <w:r w:rsidR="00187BE4">
        <w:rPr>
          <w:rtl/>
          <w:lang w:bidi="fa-IR"/>
        </w:rPr>
        <w:t xml:space="preserve">، </w:t>
      </w:r>
      <w:r>
        <w:rPr>
          <w:rtl/>
          <w:lang w:bidi="fa-IR"/>
        </w:rPr>
        <w:t>و بر شما باد به سرمه کش</w:t>
      </w:r>
      <w:r w:rsidR="00873281">
        <w:rPr>
          <w:rtl/>
          <w:lang w:bidi="fa-IR"/>
        </w:rPr>
        <w:t>ی</w:t>
      </w:r>
      <w:r>
        <w:rPr>
          <w:rtl/>
          <w:lang w:bidi="fa-IR"/>
        </w:rPr>
        <w:t>دن که دهان را خوشبو م</w:t>
      </w:r>
      <w:r w:rsidR="00873281">
        <w:rPr>
          <w:rtl/>
          <w:lang w:bidi="fa-IR"/>
        </w:rPr>
        <w:t xml:space="preserve">ی </w:t>
      </w:r>
      <w:r>
        <w:rPr>
          <w:rtl/>
          <w:lang w:bidi="fa-IR"/>
        </w:rPr>
        <w:t>کند</w:t>
      </w:r>
      <w:r w:rsidR="00187BE4">
        <w:rPr>
          <w:rtl/>
          <w:lang w:bidi="fa-IR"/>
        </w:rPr>
        <w:t xml:space="preserve">. </w:t>
      </w:r>
      <w:r>
        <w:rPr>
          <w:rtl/>
          <w:lang w:bidi="fa-IR"/>
        </w:rPr>
        <w:t>ز</w:t>
      </w:r>
      <w:r w:rsidR="00873281">
        <w:rPr>
          <w:rtl/>
          <w:lang w:bidi="fa-IR"/>
        </w:rPr>
        <w:t>ی</w:t>
      </w:r>
      <w:r>
        <w:rPr>
          <w:rtl/>
          <w:lang w:bidi="fa-IR"/>
        </w:rPr>
        <w:t>را چون مسواک م</w:t>
      </w:r>
      <w:r w:rsidR="00873281">
        <w:rPr>
          <w:rtl/>
          <w:lang w:bidi="fa-IR"/>
        </w:rPr>
        <w:t xml:space="preserve">ی </w:t>
      </w:r>
      <w:r>
        <w:rPr>
          <w:rtl/>
          <w:lang w:bidi="fa-IR"/>
        </w:rPr>
        <w:t>کند آدم</w:t>
      </w:r>
      <w:r w:rsidR="00873281">
        <w:rPr>
          <w:rtl/>
          <w:lang w:bidi="fa-IR"/>
        </w:rPr>
        <w:t>ی</w:t>
      </w:r>
      <w:r w:rsidR="00187BE4">
        <w:rPr>
          <w:rtl/>
          <w:lang w:bidi="fa-IR"/>
        </w:rPr>
        <w:t xml:space="preserve">، </w:t>
      </w:r>
      <w:r>
        <w:rPr>
          <w:rtl/>
          <w:lang w:bidi="fa-IR"/>
        </w:rPr>
        <w:t>بلغم نازل م</w:t>
      </w:r>
      <w:r w:rsidR="00873281">
        <w:rPr>
          <w:rtl/>
          <w:lang w:bidi="fa-IR"/>
        </w:rPr>
        <w:t xml:space="preserve">ی </w:t>
      </w:r>
      <w:r>
        <w:rPr>
          <w:rtl/>
          <w:lang w:bidi="fa-IR"/>
        </w:rPr>
        <w:t>شود از چشم و جلا م</w:t>
      </w:r>
      <w:r w:rsidR="00873281">
        <w:rPr>
          <w:rtl/>
          <w:lang w:bidi="fa-IR"/>
        </w:rPr>
        <w:t>ی ی</w:t>
      </w:r>
      <w:r>
        <w:rPr>
          <w:rtl/>
          <w:lang w:bidi="fa-IR"/>
        </w:rPr>
        <w:t>ابد</w:t>
      </w:r>
      <w:r w:rsidR="00187BE4">
        <w:rPr>
          <w:rtl/>
          <w:lang w:bidi="fa-IR"/>
        </w:rPr>
        <w:t xml:space="preserve">. </w:t>
      </w:r>
      <w:r>
        <w:rPr>
          <w:rtl/>
          <w:lang w:bidi="fa-IR"/>
        </w:rPr>
        <w:t>و چون سرمه م</w:t>
      </w:r>
      <w:r w:rsidR="00873281">
        <w:rPr>
          <w:rtl/>
          <w:lang w:bidi="fa-IR"/>
        </w:rPr>
        <w:t xml:space="preserve">ی </w:t>
      </w:r>
      <w:r>
        <w:rPr>
          <w:rtl/>
          <w:lang w:bidi="fa-IR"/>
        </w:rPr>
        <w:t>کشد</w:t>
      </w:r>
      <w:r w:rsidR="00187BE4">
        <w:rPr>
          <w:rtl/>
          <w:lang w:bidi="fa-IR"/>
        </w:rPr>
        <w:t xml:space="preserve">، </w:t>
      </w:r>
      <w:r>
        <w:rPr>
          <w:rtl/>
          <w:lang w:bidi="fa-IR"/>
        </w:rPr>
        <w:t>بلغم از چشم برطرف م</w:t>
      </w:r>
      <w:r w:rsidR="00873281">
        <w:rPr>
          <w:rtl/>
          <w:lang w:bidi="fa-IR"/>
        </w:rPr>
        <w:t xml:space="preserve">ی </w:t>
      </w:r>
      <w:r>
        <w:rPr>
          <w:rtl/>
          <w:lang w:bidi="fa-IR"/>
        </w:rPr>
        <w:t>شود و به دهان نازل م</w:t>
      </w:r>
      <w:r w:rsidR="00873281">
        <w:rPr>
          <w:rtl/>
          <w:lang w:bidi="fa-IR"/>
        </w:rPr>
        <w:t xml:space="preserve">ی </w:t>
      </w:r>
      <w:r>
        <w:rPr>
          <w:rtl/>
          <w:lang w:bidi="fa-IR"/>
        </w:rPr>
        <w:t>شود و دهان خوشبو بشود</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چون اراده نما</w:t>
      </w:r>
      <w:r w:rsidR="00873281">
        <w:rPr>
          <w:rtl/>
          <w:lang w:bidi="fa-IR"/>
        </w:rPr>
        <w:t>یی</w:t>
      </w:r>
      <w:r>
        <w:rPr>
          <w:rtl/>
          <w:lang w:bidi="fa-IR"/>
        </w:rPr>
        <w:t xml:space="preserve"> که سرمه بکش</w:t>
      </w:r>
      <w:r w:rsidR="00873281">
        <w:rPr>
          <w:rtl/>
          <w:lang w:bidi="fa-IR"/>
        </w:rPr>
        <w:t>ی</w:t>
      </w:r>
      <w:r w:rsidR="00187BE4">
        <w:rPr>
          <w:rtl/>
          <w:lang w:bidi="fa-IR"/>
        </w:rPr>
        <w:t xml:space="preserve">، </w:t>
      </w:r>
      <w:r>
        <w:rPr>
          <w:rtl/>
          <w:lang w:bidi="fa-IR"/>
        </w:rPr>
        <w:t>م</w:t>
      </w:r>
      <w:r w:rsidR="00873281">
        <w:rPr>
          <w:rtl/>
          <w:lang w:bidi="fa-IR"/>
        </w:rPr>
        <w:t>ی</w:t>
      </w:r>
      <w:r>
        <w:rPr>
          <w:rtl/>
          <w:lang w:bidi="fa-IR"/>
        </w:rPr>
        <w:t>ل را به دست راست بگ</w:t>
      </w:r>
      <w:r w:rsidR="00873281">
        <w:rPr>
          <w:rtl/>
          <w:lang w:bidi="fa-IR"/>
        </w:rPr>
        <w:t>ی</w:t>
      </w:r>
      <w:r>
        <w:rPr>
          <w:rtl/>
          <w:lang w:bidi="fa-IR"/>
        </w:rPr>
        <w:t>ر و در سرمه دان بزن و بگو</w:t>
      </w:r>
      <w:r w:rsidR="00187BE4">
        <w:rPr>
          <w:rtl/>
          <w:lang w:bidi="fa-IR"/>
        </w:rPr>
        <w:t xml:space="preserve">: </w:t>
      </w:r>
      <w:r>
        <w:rPr>
          <w:rtl/>
          <w:lang w:bidi="fa-IR"/>
        </w:rPr>
        <w:t>«بِسْمِ اللَّهِ»</w:t>
      </w:r>
      <w:r w:rsidR="00187BE4">
        <w:rPr>
          <w:rtl/>
          <w:lang w:bidi="fa-IR"/>
        </w:rPr>
        <w:t xml:space="preserve">. </w:t>
      </w:r>
      <w:r>
        <w:rPr>
          <w:rtl/>
          <w:lang w:bidi="fa-IR"/>
        </w:rPr>
        <w:t>چون م</w:t>
      </w:r>
      <w:r w:rsidR="00873281">
        <w:rPr>
          <w:rtl/>
          <w:lang w:bidi="fa-IR"/>
        </w:rPr>
        <w:t>ی</w:t>
      </w:r>
      <w:r>
        <w:rPr>
          <w:rtl/>
          <w:lang w:bidi="fa-IR"/>
        </w:rPr>
        <w:t>ل را در چشم کش</w:t>
      </w:r>
      <w:r w:rsidR="00873281">
        <w:rPr>
          <w:rtl/>
          <w:lang w:bidi="fa-IR"/>
        </w:rPr>
        <w:t>ی</w:t>
      </w:r>
      <w:r>
        <w:rPr>
          <w:rtl/>
          <w:lang w:bidi="fa-IR"/>
        </w:rPr>
        <w:t xml:space="preserve"> بگو</w:t>
      </w:r>
      <w:r w:rsidR="00187BE4">
        <w:rPr>
          <w:rtl/>
          <w:lang w:bidi="fa-IR"/>
        </w:rPr>
        <w:t xml:space="preserve">: </w:t>
      </w:r>
      <w:r>
        <w:rPr>
          <w:rtl/>
          <w:lang w:bidi="fa-IR"/>
        </w:rPr>
        <w:t>«اَللَّهُمَّ نَوِّرْ بَصَرِ</w:t>
      </w:r>
      <w:r w:rsidR="00873281">
        <w:rPr>
          <w:rtl/>
          <w:lang w:bidi="fa-IR"/>
        </w:rPr>
        <w:t>ی</w:t>
      </w:r>
      <w:r>
        <w:rPr>
          <w:rtl/>
          <w:lang w:bidi="fa-IR"/>
        </w:rPr>
        <w:t xml:space="preserve"> وَاجْعَلْ فِ</w:t>
      </w:r>
      <w:r w:rsidR="00873281">
        <w:rPr>
          <w:rtl/>
          <w:lang w:bidi="fa-IR"/>
        </w:rPr>
        <w:t>ی</w:t>
      </w:r>
      <w:r>
        <w:rPr>
          <w:rtl/>
          <w:lang w:bidi="fa-IR"/>
        </w:rPr>
        <w:t>هِ نُوراً اَبْصِرُ بِهِ حَقَّکَ وَاهْدِنِ</w:t>
      </w:r>
      <w:r w:rsidR="00873281">
        <w:rPr>
          <w:rtl/>
          <w:lang w:bidi="fa-IR"/>
        </w:rPr>
        <w:t>ی</w:t>
      </w:r>
      <w:r>
        <w:rPr>
          <w:rtl/>
          <w:lang w:bidi="fa-IR"/>
        </w:rPr>
        <w:t xml:space="preserve"> اِل</w:t>
      </w:r>
      <w:r w:rsidR="00873281">
        <w:rPr>
          <w:rtl/>
          <w:lang w:bidi="fa-IR"/>
        </w:rPr>
        <w:t>ی</w:t>
      </w:r>
      <w:r>
        <w:rPr>
          <w:rtl/>
          <w:lang w:bidi="fa-IR"/>
        </w:rPr>
        <w:t xml:space="preserve"> طَرِ</w:t>
      </w:r>
      <w:r w:rsidR="00873281">
        <w:rPr>
          <w:rtl/>
          <w:lang w:bidi="fa-IR"/>
        </w:rPr>
        <w:t>ی</w:t>
      </w:r>
      <w:r>
        <w:rPr>
          <w:rtl/>
          <w:lang w:bidi="fa-IR"/>
        </w:rPr>
        <w:t>قِ الحَقِّ وَارْشُدْنِ</w:t>
      </w:r>
      <w:r w:rsidR="00873281">
        <w:rPr>
          <w:rtl/>
          <w:lang w:bidi="fa-IR"/>
        </w:rPr>
        <w:t>ی</w:t>
      </w:r>
      <w:r>
        <w:rPr>
          <w:rtl/>
          <w:lang w:bidi="fa-IR"/>
        </w:rPr>
        <w:t xml:space="preserve"> اِل</w:t>
      </w:r>
      <w:r w:rsidR="00873281">
        <w:rPr>
          <w:rtl/>
          <w:lang w:bidi="fa-IR"/>
        </w:rPr>
        <w:t>ی</w:t>
      </w:r>
      <w:r>
        <w:rPr>
          <w:rtl/>
          <w:lang w:bidi="fa-IR"/>
        </w:rPr>
        <w:t xml:space="preserve"> سَبِ</w:t>
      </w:r>
      <w:r w:rsidR="00873281">
        <w:rPr>
          <w:rtl/>
          <w:lang w:bidi="fa-IR"/>
        </w:rPr>
        <w:t>ی</w:t>
      </w:r>
      <w:r>
        <w:rPr>
          <w:rtl/>
          <w:lang w:bidi="fa-IR"/>
        </w:rPr>
        <w:t>لِ الرَّشادِ</w:t>
      </w:r>
      <w:r w:rsidR="00187BE4">
        <w:rPr>
          <w:rtl/>
          <w:lang w:bidi="fa-IR"/>
        </w:rPr>
        <w:t xml:space="preserve">، </w:t>
      </w:r>
      <w:r>
        <w:rPr>
          <w:rtl/>
          <w:lang w:bidi="fa-IR"/>
        </w:rPr>
        <w:t>اَللَّهُمَّ نَوِّرْ عَلَ</w:t>
      </w:r>
      <w:r w:rsidR="00873281">
        <w:rPr>
          <w:rtl/>
          <w:lang w:bidi="fa-IR"/>
        </w:rPr>
        <w:t>ی</w:t>
      </w:r>
      <w:r>
        <w:rPr>
          <w:rtl/>
          <w:lang w:bidi="fa-IR"/>
        </w:rPr>
        <w:t xml:space="preserve"> دُنْ</w:t>
      </w:r>
      <w:r w:rsidR="00873281">
        <w:rPr>
          <w:rtl/>
          <w:lang w:bidi="fa-IR"/>
        </w:rPr>
        <w:t>ی</w:t>
      </w:r>
      <w:r>
        <w:rPr>
          <w:rtl/>
          <w:lang w:bidi="fa-IR"/>
        </w:rPr>
        <w:t>ا</w:t>
      </w:r>
      <w:r w:rsidR="00873281">
        <w:rPr>
          <w:rtl/>
          <w:lang w:bidi="fa-IR"/>
        </w:rPr>
        <w:t>ی</w:t>
      </w:r>
      <w:r>
        <w:rPr>
          <w:rtl/>
          <w:lang w:bidi="fa-IR"/>
        </w:rPr>
        <w:t xml:space="preserve"> وَآخِرَتِ</w:t>
      </w:r>
      <w:r w:rsidR="00873281">
        <w:rPr>
          <w:rtl/>
          <w:lang w:bidi="fa-IR"/>
        </w:rPr>
        <w:t>ی</w:t>
      </w:r>
      <w:r>
        <w:rPr>
          <w:rtl/>
          <w:lang w:bidi="fa-IR"/>
        </w:rPr>
        <w:t>»</w:t>
      </w:r>
      <w:r w:rsidR="00187BE4">
        <w:rPr>
          <w:rtl/>
          <w:lang w:bidi="fa-IR"/>
        </w:rPr>
        <w:t xml:space="preserve">. </w:t>
      </w:r>
    </w:p>
    <w:p w:rsidR="00135251" w:rsidRDefault="00143F8B" w:rsidP="00143F8B">
      <w:pPr>
        <w:pStyle w:val="libNormal"/>
        <w:rPr>
          <w:rtl/>
          <w:lang w:bidi="fa-IR"/>
        </w:rPr>
      </w:pPr>
      <w:r>
        <w:rPr>
          <w:rtl/>
          <w:lang w:bidi="fa-IR"/>
        </w:rPr>
        <w:t>در مکارم الاخلاق روا</w:t>
      </w:r>
      <w:r w:rsidR="00873281">
        <w:rPr>
          <w:rtl/>
          <w:lang w:bidi="fa-IR"/>
        </w:rPr>
        <w:t>ی</w:t>
      </w:r>
      <w:r>
        <w:rPr>
          <w:rtl/>
          <w:lang w:bidi="fa-IR"/>
        </w:rPr>
        <w:t>ت کرده که ا</w:t>
      </w:r>
      <w:r w:rsidR="00873281">
        <w:rPr>
          <w:rtl/>
          <w:lang w:bidi="fa-IR"/>
        </w:rPr>
        <w:t>ی</w:t>
      </w:r>
      <w:r>
        <w:rPr>
          <w:rtl/>
          <w:lang w:bidi="fa-IR"/>
        </w:rPr>
        <w:t>ن دعا را بخواند در وقت سرمه کش</w:t>
      </w:r>
      <w:r w:rsidR="00873281">
        <w:rPr>
          <w:rtl/>
          <w:lang w:bidi="fa-IR"/>
        </w:rPr>
        <w:t>ی</w:t>
      </w:r>
      <w:r>
        <w:rPr>
          <w:rtl/>
          <w:lang w:bidi="fa-IR"/>
        </w:rPr>
        <w:t>دن</w:t>
      </w:r>
      <w:r w:rsidR="00187BE4">
        <w:rPr>
          <w:rtl/>
          <w:lang w:bidi="fa-IR"/>
        </w:rPr>
        <w:t xml:space="preserve">: </w:t>
      </w:r>
      <w:r>
        <w:rPr>
          <w:rtl/>
          <w:lang w:bidi="fa-IR"/>
        </w:rPr>
        <w:t>«اَللَّهُمَّ اِنِّ</w:t>
      </w:r>
      <w:r w:rsidR="00873281">
        <w:rPr>
          <w:rtl/>
          <w:lang w:bidi="fa-IR"/>
        </w:rPr>
        <w:t>ی</w:t>
      </w:r>
      <w:r>
        <w:rPr>
          <w:rtl/>
          <w:lang w:bidi="fa-IR"/>
        </w:rPr>
        <w:t xml:space="preserve"> اَسْأَلُکَ بِحَقِّ مُحَمَّدٍ وَآلِ مُحَمَّدٍ اَنْ تَجْعَلَ النُّورَ فِ</w:t>
      </w:r>
      <w:r w:rsidR="00873281">
        <w:rPr>
          <w:rtl/>
          <w:lang w:bidi="fa-IR"/>
        </w:rPr>
        <w:t>ی</w:t>
      </w:r>
      <w:r>
        <w:rPr>
          <w:rtl/>
          <w:lang w:bidi="fa-IR"/>
        </w:rPr>
        <w:t xml:space="preserve"> بَصَرِ</w:t>
      </w:r>
      <w:r w:rsidR="00873281">
        <w:rPr>
          <w:rtl/>
          <w:lang w:bidi="fa-IR"/>
        </w:rPr>
        <w:t>ی</w:t>
      </w:r>
      <w:r>
        <w:rPr>
          <w:rtl/>
          <w:lang w:bidi="fa-IR"/>
        </w:rPr>
        <w:t xml:space="preserve"> وَالبَصِ</w:t>
      </w:r>
      <w:r w:rsidR="00873281">
        <w:rPr>
          <w:rtl/>
          <w:lang w:bidi="fa-IR"/>
        </w:rPr>
        <w:t>ی</w:t>
      </w:r>
      <w:r>
        <w:rPr>
          <w:rtl/>
          <w:lang w:bidi="fa-IR"/>
        </w:rPr>
        <w:t>رَةَ فِ</w:t>
      </w:r>
      <w:r w:rsidR="00873281">
        <w:rPr>
          <w:rtl/>
          <w:lang w:bidi="fa-IR"/>
        </w:rPr>
        <w:t>ی</w:t>
      </w:r>
      <w:r>
        <w:rPr>
          <w:rtl/>
          <w:lang w:bidi="fa-IR"/>
        </w:rPr>
        <w:t xml:space="preserve"> دِ</w:t>
      </w:r>
      <w:r w:rsidR="00873281">
        <w:rPr>
          <w:rtl/>
          <w:lang w:bidi="fa-IR"/>
        </w:rPr>
        <w:t>ی</w:t>
      </w:r>
      <w:r>
        <w:rPr>
          <w:rtl/>
          <w:lang w:bidi="fa-IR"/>
        </w:rPr>
        <w:t>نِ</w:t>
      </w:r>
      <w:r w:rsidR="00873281">
        <w:rPr>
          <w:rtl/>
          <w:lang w:bidi="fa-IR"/>
        </w:rPr>
        <w:t>ی</w:t>
      </w:r>
      <w:r>
        <w:rPr>
          <w:rtl/>
          <w:lang w:bidi="fa-IR"/>
        </w:rPr>
        <w:t xml:space="preserve"> وَال</w:t>
      </w:r>
      <w:r w:rsidR="00873281">
        <w:rPr>
          <w:rtl/>
          <w:lang w:bidi="fa-IR"/>
        </w:rPr>
        <w:t>ی</w:t>
      </w:r>
      <w:r>
        <w:rPr>
          <w:rtl/>
          <w:lang w:bidi="fa-IR"/>
        </w:rPr>
        <w:t>قِ</w:t>
      </w:r>
      <w:r w:rsidR="00873281">
        <w:rPr>
          <w:rtl/>
          <w:lang w:bidi="fa-IR"/>
        </w:rPr>
        <w:t>ی</w:t>
      </w:r>
      <w:r>
        <w:rPr>
          <w:rtl/>
          <w:lang w:bidi="fa-IR"/>
        </w:rPr>
        <w:t>نَ فِ</w:t>
      </w:r>
      <w:r w:rsidR="00873281">
        <w:rPr>
          <w:rtl/>
          <w:lang w:bidi="fa-IR"/>
        </w:rPr>
        <w:t>ی</w:t>
      </w:r>
      <w:r>
        <w:rPr>
          <w:rtl/>
          <w:lang w:bidi="fa-IR"/>
        </w:rPr>
        <w:t xml:space="preserve"> قَلْبِ</w:t>
      </w:r>
      <w:r w:rsidR="00873281">
        <w:rPr>
          <w:rtl/>
          <w:lang w:bidi="fa-IR"/>
        </w:rPr>
        <w:t>ی</w:t>
      </w:r>
      <w:r>
        <w:rPr>
          <w:rtl/>
          <w:lang w:bidi="fa-IR"/>
        </w:rPr>
        <w:t xml:space="preserve"> وَالاِخْلاصَ فِ</w:t>
      </w:r>
      <w:r w:rsidR="00873281">
        <w:rPr>
          <w:rtl/>
          <w:lang w:bidi="fa-IR"/>
        </w:rPr>
        <w:t>ی</w:t>
      </w:r>
      <w:r>
        <w:rPr>
          <w:rtl/>
          <w:lang w:bidi="fa-IR"/>
        </w:rPr>
        <w:t xml:space="preserve"> عَمَلِ</w:t>
      </w:r>
      <w:r w:rsidR="00873281">
        <w:rPr>
          <w:rtl/>
          <w:lang w:bidi="fa-IR"/>
        </w:rPr>
        <w:t>ی</w:t>
      </w:r>
      <w:r>
        <w:rPr>
          <w:rtl/>
          <w:lang w:bidi="fa-IR"/>
        </w:rPr>
        <w:t xml:space="preserve"> وَالسَّلامَةَ فِ</w:t>
      </w:r>
      <w:r w:rsidR="00873281">
        <w:rPr>
          <w:rtl/>
          <w:lang w:bidi="fa-IR"/>
        </w:rPr>
        <w:t>ی</w:t>
      </w:r>
      <w:r>
        <w:rPr>
          <w:rtl/>
          <w:lang w:bidi="fa-IR"/>
        </w:rPr>
        <w:t xml:space="preserve"> نَفْسِ</w:t>
      </w:r>
      <w:r w:rsidR="00873281">
        <w:rPr>
          <w:rtl/>
          <w:lang w:bidi="fa-IR"/>
        </w:rPr>
        <w:t>ی</w:t>
      </w:r>
      <w:r>
        <w:rPr>
          <w:rtl/>
          <w:lang w:bidi="fa-IR"/>
        </w:rPr>
        <w:t xml:space="preserve"> وَالسَّعَةَ فِ</w:t>
      </w:r>
      <w:r w:rsidR="00873281">
        <w:rPr>
          <w:rtl/>
          <w:lang w:bidi="fa-IR"/>
        </w:rPr>
        <w:t>ی</w:t>
      </w:r>
      <w:r>
        <w:rPr>
          <w:rtl/>
          <w:lang w:bidi="fa-IR"/>
        </w:rPr>
        <w:t xml:space="preserve"> رِزْقِ</w:t>
      </w:r>
      <w:r w:rsidR="00873281">
        <w:rPr>
          <w:rtl/>
          <w:lang w:bidi="fa-IR"/>
        </w:rPr>
        <w:t>ی</w:t>
      </w:r>
      <w:r>
        <w:rPr>
          <w:rtl/>
          <w:lang w:bidi="fa-IR"/>
        </w:rPr>
        <w:t xml:space="preserve"> وَالشُّکْرَ لَکَ اَبَداً ما اَبْقَ</w:t>
      </w:r>
      <w:r w:rsidR="00873281">
        <w:rPr>
          <w:rtl/>
          <w:lang w:bidi="fa-IR"/>
        </w:rPr>
        <w:t>ی</w:t>
      </w:r>
      <w:r>
        <w:rPr>
          <w:rtl/>
          <w:lang w:bidi="fa-IR"/>
        </w:rPr>
        <w:t>تَنِ</w:t>
      </w:r>
      <w:r w:rsidR="00873281">
        <w:rPr>
          <w:rtl/>
          <w:lang w:bidi="fa-IR"/>
        </w:rPr>
        <w:t>ی</w:t>
      </w:r>
      <w:r>
        <w:rPr>
          <w:rtl/>
          <w:lang w:bidi="fa-IR"/>
        </w:rPr>
        <w:t>»</w:t>
      </w:r>
      <w:r w:rsidR="00187BE4">
        <w:rPr>
          <w:rtl/>
          <w:lang w:bidi="fa-IR"/>
        </w:rPr>
        <w:t xml:space="preserve">. </w:t>
      </w:r>
    </w:p>
    <w:p w:rsidR="00873281" w:rsidRDefault="00187BE4" w:rsidP="00187BE4">
      <w:pPr>
        <w:pStyle w:val="Heading2"/>
        <w:rPr>
          <w:rtl/>
          <w:lang w:bidi="fa-IR"/>
        </w:rPr>
      </w:pPr>
      <w:bookmarkStart w:id="25" w:name="_Toc425162890"/>
      <w:r>
        <w:rPr>
          <w:rtl/>
          <w:lang w:bidi="fa-IR"/>
        </w:rPr>
        <w:t>فصل دهم: آداب نظر به آیینه کردن</w:t>
      </w:r>
      <w:bookmarkEnd w:id="25"/>
      <w:r>
        <w:rPr>
          <w:rtl/>
          <w:lang w:bidi="fa-IR"/>
        </w:rPr>
        <w:t xml:space="preserve"> </w:t>
      </w:r>
    </w:p>
    <w:p w:rsidR="00143F8B"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خداوند عالم</w:t>
      </w:r>
      <w:r w:rsidR="00873281">
        <w:rPr>
          <w:rtl/>
          <w:lang w:bidi="fa-IR"/>
        </w:rPr>
        <w:t>ی</w:t>
      </w:r>
      <w:r>
        <w:rPr>
          <w:rtl/>
          <w:lang w:bidi="fa-IR"/>
        </w:rPr>
        <w:t>ان واجب گرداند بهشت را از برا</w:t>
      </w:r>
      <w:r w:rsidR="00873281">
        <w:rPr>
          <w:rtl/>
          <w:lang w:bidi="fa-IR"/>
        </w:rPr>
        <w:t>ی</w:t>
      </w:r>
      <w:r>
        <w:rPr>
          <w:rtl/>
          <w:lang w:bidi="fa-IR"/>
        </w:rPr>
        <w:t xml:space="preserve"> جوان</w:t>
      </w:r>
      <w:r w:rsidR="00873281">
        <w:rPr>
          <w:rtl/>
          <w:lang w:bidi="fa-IR"/>
        </w:rPr>
        <w:t>ی</w:t>
      </w:r>
      <w:r>
        <w:rPr>
          <w:rtl/>
          <w:lang w:bidi="fa-IR"/>
        </w:rPr>
        <w:t xml:space="preserve"> که بس</w:t>
      </w:r>
      <w:r w:rsidR="00873281">
        <w:rPr>
          <w:rtl/>
          <w:lang w:bidi="fa-IR"/>
        </w:rPr>
        <w:t>ی</w:t>
      </w:r>
      <w:r>
        <w:rPr>
          <w:rtl/>
          <w:lang w:bidi="fa-IR"/>
        </w:rPr>
        <w:t>ار نظر در آ</w:t>
      </w:r>
      <w:r w:rsidR="00873281">
        <w:rPr>
          <w:rtl/>
          <w:lang w:bidi="fa-IR"/>
        </w:rPr>
        <w:t>ی</w:t>
      </w:r>
      <w:r>
        <w:rPr>
          <w:rtl/>
          <w:lang w:bidi="fa-IR"/>
        </w:rPr>
        <w:t>نه کند و حمد خدا بس</w:t>
      </w:r>
      <w:r w:rsidR="00873281">
        <w:rPr>
          <w:rtl/>
          <w:lang w:bidi="fa-IR"/>
        </w:rPr>
        <w:t>ی</w:t>
      </w:r>
      <w:r>
        <w:rPr>
          <w:rtl/>
          <w:lang w:bidi="fa-IR"/>
        </w:rPr>
        <w:t>ار گو</w:t>
      </w:r>
      <w:r w:rsidR="00873281">
        <w:rPr>
          <w:rtl/>
          <w:lang w:bidi="fa-IR"/>
        </w:rPr>
        <w:t>ی</w:t>
      </w:r>
      <w:r>
        <w:rPr>
          <w:rtl/>
          <w:lang w:bidi="fa-IR"/>
        </w:rPr>
        <w:t>د بر آن</w:t>
      </w:r>
      <w:r w:rsidR="00873281">
        <w:rPr>
          <w:rtl/>
          <w:lang w:bidi="fa-IR"/>
        </w:rPr>
        <w:t xml:space="preserve"> </w:t>
      </w:r>
      <w:r>
        <w:rPr>
          <w:rtl/>
          <w:lang w:bidi="fa-IR"/>
        </w:rPr>
        <w:t>که خدا او را به صورت ن</w:t>
      </w:r>
      <w:r w:rsidR="00873281">
        <w:rPr>
          <w:rtl/>
          <w:lang w:bidi="fa-IR"/>
        </w:rPr>
        <w:t>ی</w:t>
      </w:r>
      <w:r>
        <w:rPr>
          <w:rtl/>
          <w:lang w:bidi="fa-IR"/>
        </w:rPr>
        <w:t>کو آفر</w:t>
      </w:r>
      <w:r w:rsidR="00873281">
        <w:rPr>
          <w:rtl/>
          <w:lang w:bidi="fa-IR"/>
        </w:rPr>
        <w:t>ی</w:t>
      </w:r>
      <w:r>
        <w:rPr>
          <w:rtl/>
          <w:lang w:bidi="fa-IR"/>
        </w:rPr>
        <w:t>ده و او را مع</w:t>
      </w:r>
      <w:r w:rsidR="00873281">
        <w:rPr>
          <w:rtl/>
          <w:lang w:bidi="fa-IR"/>
        </w:rPr>
        <w:t>ی</w:t>
      </w:r>
      <w:r>
        <w:rPr>
          <w:rtl/>
          <w:lang w:bidi="fa-IR"/>
        </w:rPr>
        <w:t>وب نگردان</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در بعض</w:t>
      </w:r>
      <w:r w:rsidR="00873281">
        <w:rPr>
          <w:rtl/>
          <w:lang w:bidi="fa-IR"/>
        </w:rPr>
        <w:t>ی</w:t>
      </w:r>
      <w:r>
        <w:rPr>
          <w:rtl/>
          <w:lang w:bidi="fa-IR"/>
        </w:rPr>
        <w:t xml:space="preserve"> از روا</w:t>
      </w:r>
      <w:r w:rsidR="00873281">
        <w:rPr>
          <w:rtl/>
          <w:lang w:bidi="fa-IR"/>
        </w:rPr>
        <w:t>ی</w:t>
      </w:r>
      <w:r>
        <w:rPr>
          <w:rtl/>
          <w:lang w:bidi="fa-IR"/>
        </w:rPr>
        <w:t>ات مذکور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نظر م</w:t>
      </w:r>
      <w:r w:rsidR="00873281">
        <w:rPr>
          <w:rtl/>
          <w:lang w:bidi="fa-IR"/>
        </w:rPr>
        <w:t xml:space="preserve">ی </w:t>
      </w:r>
      <w:r>
        <w:rPr>
          <w:rtl/>
          <w:lang w:bidi="fa-IR"/>
        </w:rPr>
        <w:t>کردند در آ</w:t>
      </w:r>
      <w:r w:rsidR="00873281">
        <w:rPr>
          <w:rtl/>
          <w:lang w:bidi="fa-IR"/>
        </w:rPr>
        <w:t>ی</w:t>
      </w:r>
      <w:r>
        <w:rPr>
          <w:rtl/>
          <w:lang w:bidi="fa-IR"/>
        </w:rPr>
        <w:t>نه و مو</w:t>
      </w:r>
      <w:r w:rsidR="00873281">
        <w:rPr>
          <w:rtl/>
          <w:lang w:bidi="fa-IR"/>
        </w:rPr>
        <w:t>ی</w:t>
      </w:r>
      <w:r>
        <w:rPr>
          <w:rtl/>
          <w:lang w:bidi="fa-IR"/>
        </w:rPr>
        <w:t xml:space="preserve"> سر مبارک و ر</w:t>
      </w:r>
      <w:r w:rsidR="00873281">
        <w:rPr>
          <w:rtl/>
          <w:lang w:bidi="fa-IR"/>
        </w:rPr>
        <w:t>ی</w:t>
      </w:r>
      <w:r>
        <w:rPr>
          <w:rtl/>
          <w:lang w:bidi="fa-IR"/>
        </w:rPr>
        <w:t>ش را شانه م</w:t>
      </w:r>
      <w:r w:rsidR="00873281">
        <w:rPr>
          <w:rtl/>
          <w:lang w:bidi="fa-IR"/>
        </w:rPr>
        <w:t xml:space="preserve">ی </w:t>
      </w:r>
      <w:r>
        <w:rPr>
          <w:rtl/>
          <w:lang w:bidi="fa-IR"/>
        </w:rPr>
        <w:t>کردند و از برا</w:t>
      </w:r>
      <w:r w:rsidR="00873281">
        <w:rPr>
          <w:rtl/>
          <w:lang w:bidi="fa-IR"/>
        </w:rPr>
        <w:t>ی</w:t>
      </w:r>
      <w:r>
        <w:rPr>
          <w:rtl/>
          <w:lang w:bidi="fa-IR"/>
        </w:rPr>
        <w:t xml:space="preserve"> اصحاب خود و </w:t>
      </w:r>
      <w:r>
        <w:rPr>
          <w:rtl/>
          <w:lang w:bidi="fa-IR"/>
        </w:rPr>
        <w:lastRenderedPageBreak/>
        <w:t>زنان خود</w:t>
      </w:r>
      <w:r w:rsidR="00187BE4">
        <w:rPr>
          <w:rtl/>
          <w:lang w:bidi="fa-IR"/>
        </w:rPr>
        <w:t xml:space="preserve">، </w:t>
      </w:r>
      <w:r>
        <w:rPr>
          <w:rtl/>
          <w:lang w:bidi="fa-IR"/>
        </w:rPr>
        <w:t>خود را م</w:t>
      </w:r>
      <w:r w:rsidR="00873281">
        <w:rPr>
          <w:rtl/>
          <w:lang w:bidi="fa-IR"/>
        </w:rPr>
        <w:t xml:space="preserve">ی </w:t>
      </w:r>
      <w:r>
        <w:rPr>
          <w:rtl/>
          <w:lang w:bidi="fa-IR"/>
        </w:rPr>
        <w:t>ساختند و م</w:t>
      </w:r>
      <w:r w:rsidR="00873281">
        <w:rPr>
          <w:rtl/>
          <w:lang w:bidi="fa-IR"/>
        </w:rPr>
        <w:t xml:space="preserve">ی </w:t>
      </w:r>
      <w:r>
        <w:rPr>
          <w:rtl/>
          <w:lang w:bidi="fa-IR"/>
        </w:rPr>
        <w:t>فرمودند</w:t>
      </w:r>
      <w:r w:rsidR="00187BE4">
        <w:rPr>
          <w:rtl/>
          <w:lang w:bidi="fa-IR"/>
        </w:rPr>
        <w:t xml:space="preserve">: </w:t>
      </w:r>
      <w:r>
        <w:rPr>
          <w:rtl/>
          <w:lang w:bidi="fa-IR"/>
        </w:rPr>
        <w:t>خدا م</w:t>
      </w:r>
      <w:r w:rsidR="00873281">
        <w:rPr>
          <w:rtl/>
          <w:lang w:bidi="fa-IR"/>
        </w:rPr>
        <w:t xml:space="preserve">ی </w:t>
      </w:r>
      <w:r>
        <w:rPr>
          <w:rtl/>
          <w:lang w:bidi="fa-IR"/>
        </w:rPr>
        <w:t>پسندد و دوست م</w:t>
      </w:r>
      <w:r w:rsidR="00873281">
        <w:rPr>
          <w:rtl/>
          <w:lang w:bidi="fa-IR"/>
        </w:rPr>
        <w:t xml:space="preserve">ی </w:t>
      </w:r>
      <w:r>
        <w:rPr>
          <w:rtl/>
          <w:lang w:bidi="fa-IR"/>
        </w:rPr>
        <w:t>دارد از بنده</w:t>
      </w:r>
      <w:r w:rsidR="00873281">
        <w:rPr>
          <w:rtl/>
          <w:lang w:bidi="fa-IR"/>
        </w:rPr>
        <w:t xml:space="preserve"> </w:t>
      </w:r>
      <w:r>
        <w:rPr>
          <w:rtl/>
          <w:lang w:bidi="fa-IR"/>
        </w:rPr>
        <w:t>اش</w:t>
      </w:r>
      <w:r w:rsidR="00187BE4">
        <w:rPr>
          <w:rtl/>
          <w:lang w:bidi="fa-IR"/>
        </w:rPr>
        <w:t xml:space="preserve">، </w:t>
      </w:r>
      <w:r>
        <w:rPr>
          <w:rtl/>
          <w:lang w:bidi="fa-IR"/>
        </w:rPr>
        <w:t>که چون به نزد برادران مؤمن رود</w:t>
      </w:r>
      <w:r w:rsidR="00187BE4">
        <w:rPr>
          <w:rtl/>
          <w:lang w:bidi="fa-IR"/>
        </w:rPr>
        <w:t xml:space="preserve">، </w:t>
      </w:r>
      <w:r>
        <w:rPr>
          <w:rtl/>
          <w:lang w:bidi="fa-IR"/>
        </w:rPr>
        <w:t>از برا</w:t>
      </w:r>
      <w:r w:rsidR="00873281">
        <w:rPr>
          <w:rtl/>
          <w:lang w:bidi="fa-IR"/>
        </w:rPr>
        <w:t>ی</w:t>
      </w:r>
      <w:r>
        <w:rPr>
          <w:rtl/>
          <w:lang w:bidi="fa-IR"/>
        </w:rPr>
        <w:t xml:space="preserve"> ا</w:t>
      </w:r>
      <w:r w:rsidR="00873281">
        <w:rPr>
          <w:rtl/>
          <w:lang w:bidi="fa-IR"/>
        </w:rPr>
        <w:t>ی</w:t>
      </w:r>
      <w:r>
        <w:rPr>
          <w:rtl/>
          <w:lang w:bidi="fa-IR"/>
        </w:rPr>
        <w:t>شان ز</w:t>
      </w:r>
      <w:r w:rsidR="00873281">
        <w:rPr>
          <w:rtl/>
          <w:lang w:bidi="fa-IR"/>
        </w:rPr>
        <w:t>ی</w:t>
      </w:r>
      <w:r>
        <w:rPr>
          <w:rtl/>
          <w:lang w:bidi="fa-IR"/>
        </w:rPr>
        <w:t>نت کند و خود را بسازد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در آ</w:t>
      </w:r>
      <w:r w:rsidR="00873281">
        <w:rPr>
          <w:rtl/>
          <w:lang w:bidi="fa-IR"/>
        </w:rPr>
        <w:t>ی</w:t>
      </w:r>
      <w:r>
        <w:rPr>
          <w:rtl/>
          <w:lang w:bidi="fa-IR"/>
        </w:rPr>
        <w:t>نه نظر کند</w:t>
      </w:r>
      <w:r w:rsidR="00187BE4">
        <w:rPr>
          <w:rtl/>
          <w:lang w:bidi="fa-IR"/>
        </w:rPr>
        <w:t xml:space="preserve">، </w:t>
      </w:r>
      <w:r>
        <w:rPr>
          <w:rtl/>
          <w:lang w:bidi="fa-IR"/>
        </w:rPr>
        <w:t>با</w:t>
      </w:r>
      <w:r w:rsidR="00873281">
        <w:rPr>
          <w:rtl/>
          <w:lang w:bidi="fa-IR"/>
        </w:rPr>
        <w:t>ی</w:t>
      </w:r>
      <w:r>
        <w:rPr>
          <w:rtl/>
          <w:lang w:bidi="fa-IR"/>
        </w:rPr>
        <w:t>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خَلَقَنِ</w:t>
      </w:r>
      <w:r w:rsidR="00873281">
        <w:rPr>
          <w:rtl/>
          <w:lang w:bidi="fa-IR"/>
        </w:rPr>
        <w:t>ی</w:t>
      </w:r>
      <w:r>
        <w:rPr>
          <w:rtl/>
          <w:lang w:bidi="fa-IR"/>
        </w:rPr>
        <w:t xml:space="preserve"> فَأَحْسَنَ خَلْقِ</w:t>
      </w:r>
      <w:r w:rsidR="00873281">
        <w:rPr>
          <w:rtl/>
          <w:lang w:bidi="fa-IR"/>
        </w:rPr>
        <w:t>ی</w:t>
      </w:r>
      <w:r w:rsidR="00187BE4">
        <w:rPr>
          <w:rtl/>
          <w:lang w:bidi="fa-IR"/>
        </w:rPr>
        <w:t xml:space="preserve">، </w:t>
      </w:r>
      <w:r>
        <w:rPr>
          <w:rtl/>
          <w:lang w:bidi="fa-IR"/>
        </w:rPr>
        <w:t>وَصَوَّرَنِ</w:t>
      </w:r>
      <w:r w:rsidR="00873281">
        <w:rPr>
          <w:rtl/>
          <w:lang w:bidi="fa-IR"/>
        </w:rPr>
        <w:t>ی</w:t>
      </w:r>
      <w:r>
        <w:rPr>
          <w:rtl/>
          <w:lang w:bidi="fa-IR"/>
        </w:rPr>
        <w:t xml:space="preserve"> فَأَحْسَنَ صُورَتِ</w:t>
      </w:r>
      <w:r w:rsidR="00873281">
        <w:rPr>
          <w:rtl/>
          <w:lang w:bidi="fa-IR"/>
        </w:rPr>
        <w:t>ی</w:t>
      </w:r>
      <w:r w:rsidR="00187BE4">
        <w:rPr>
          <w:rtl/>
          <w:lang w:bidi="fa-IR"/>
        </w:rPr>
        <w:t xml:space="preserve">، </w:t>
      </w:r>
      <w:r>
        <w:rPr>
          <w:rtl/>
          <w:lang w:bidi="fa-IR"/>
        </w:rPr>
        <w:t>وَزانَ مِنِّ</w:t>
      </w:r>
      <w:r w:rsidR="00873281">
        <w:rPr>
          <w:rtl/>
          <w:lang w:bidi="fa-IR"/>
        </w:rPr>
        <w:t>ی</w:t>
      </w:r>
      <w:r>
        <w:rPr>
          <w:rtl/>
          <w:lang w:bidi="fa-IR"/>
        </w:rPr>
        <w:t xml:space="preserve"> ما شانَ مِنْ غَ</w:t>
      </w:r>
      <w:r w:rsidR="00873281">
        <w:rPr>
          <w:rtl/>
          <w:lang w:bidi="fa-IR"/>
        </w:rPr>
        <w:t>ی</w:t>
      </w:r>
      <w:r>
        <w:rPr>
          <w:rtl/>
          <w:lang w:bidi="fa-IR"/>
        </w:rPr>
        <w:t>رِ</w:t>
      </w:r>
      <w:r w:rsidR="00873281">
        <w:rPr>
          <w:rtl/>
          <w:lang w:bidi="fa-IR"/>
        </w:rPr>
        <w:t>ی</w:t>
      </w:r>
      <w:r w:rsidR="00187BE4">
        <w:rPr>
          <w:rtl/>
          <w:lang w:bidi="fa-IR"/>
        </w:rPr>
        <w:t xml:space="preserve">، </w:t>
      </w:r>
      <w:r>
        <w:rPr>
          <w:rtl/>
          <w:lang w:bidi="fa-IR"/>
        </w:rPr>
        <w:t>وَاَکْرَمَنِ</w:t>
      </w:r>
      <w:r w:rsidR="00873281">
        <w:rPr>
          <w:rtl/>
          <w:lang w:bidi="fa-IR"/>
        </w:rPr>
        <w:t>ی</w:t>
      </w:r>
      <w:r>
        <w:rPr>
          <w:rtl/>
          <w:lang w:bidi="fa-IR"/>
        </w:rPr>
        <w:t xml:space="preserve"> بِالاِسْلامِ»</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و غ</w:t>
      </w:r>
      <w:r w:rsidR="00873281">
        <w:rPr>
          <w:rtl/>
          <w:lang w:bidi="fa-IR"/>
        </w:rPr>
        <w:t>ی</w:t>
      </w:r>
      <w:r>
        <w:rPr>
          <w:rtl/>
          <w:lang w:bidi="fa-IR"/>
        </w:rPr>
        <w:t>ر آن مذکور است</w:t>
      </w:r>
      <w:r w:rsidR="00187BE4">
        <w:rPr>
          <w:rtl/>
          <w:lang w:bidi="fa-IR"/>
        </w:rPr>
        <w:t xml:space="preserve">: </w:t>
      </w:r>
      <w:r>
        <w:rPr>
          <w:rtl/>
          <w:lang w:bidi="fa-IR"/>
        </w:rPr>
        <w:t>چون خواه</w:t>
      </w:r>
      <w:r w:rsidR="00873281">
        <w:rPr>
          <w:rtl/>
          <w:lang w:bidi="fa-IR"/>
        </w:rPr>
        <w:t>ی</w:t>
      </w:r>
      <w:r>
        <w:rPr>
          <w:rtl/>
          <w:lang w:bidi="fa-IR"/>
        </w:rPr>
        <w:t xml:space="preserve"> در آ</w:t>
      </w:r>
      <w:r w:rsidR="00873281">
        <w:rPr>
          <w:rtl/>
          <w:lang w:bidi="fa-IR"/>
        </w:rPr>
        <w:t>ی</w:t>
      </w:r>
      <w:r>
        <w:rPr>
          <w:rtl/>
          <w:lang w:bidi="fa-IR"/>
        </w:rPr>
        <w:t>نه نظر کن</w:t>
      </w:r>
      <w:r w:rsidR="00873281">
        <w:rPr>
          <w:rtl/>
          <w:lang w:bidi="fa-IR"/>
        </w:rPr>
        <w:t>ی</w:t>
      </w:r>
      <w:r w:rsidR="00187BE4">
        <w:rPr>
          <w:rtl/>
          <w:lang w:bidi="fa-IR"/>
        </w:rPr>
        <w:t xml:space="preserve">، </w:t>
      </w:r>
      <w:r>
        <w:rPr>
          <w:rtl/>
          <w:lang w:bidi="fa-IR"/>
        </w:rPr>
        <w:t>آ</w:t>
      </w:r>
      <w:r w:rsidR="00873281">
        <w:rPr>
          <w:rtl/>
          <w:lang w:bidi="fa-IR"/>
        </w:rPr>
        <w:t>ی</w:t>
      </w:r>
      <w:r>
        <w:rPr>
          <w:rtl/>
          <w:lang w:bidi="fa-IR"/>
        </w:rPr>
        <w:t>نه را به دست چپ بگ</w:t>
      </w:r>
      <w:r w:rsidR="00873281">
        <w:rPr>
          <w:rtl/>
          <w:lang w:bidi="fa-IR"/>
        </w:rPr>
        <w:t>ی</w:t>
      </w:r>
      <w:r>
        <w:rPr>
          <w:rtl/>
          <w:lang w:bidi="fa-IR"/>
        </w:rPr>
        <w:t>ر و بگو</w:t>
      </w:r>
      <w:r w:rsidR="00187BE4">
        <w:rPr>
          <w:rtl/>
          <w:lang w:bidi="fa-IR"/>
        </w:rPr>
        <w:t xml:space="preserve">: </w:t>
      </w:r>
      <w:r>
        <w:rPr>
          <w:rtl/>
          <w:lang w:bidi="fa-IR"/>
        </w:rPr>
        <w:t>«بِسْمِ اللَّهِ»</w:t>
      </w:r>
      <w:r w:rsidR="00187BE4">
        <w:rPr>
          <w:rtl/>
          <w:lang w:bidi="fa-IR"/>
        </w:rPr>
        <w:t xml:space="preserve">، </w:t>
      </w:r>
      <w:r>
        <w:rPr>
          <w:rtl/>
          <w:lang w:bidi="fa-IR"/>
        </w:rPr>
        <w:t>پس چون در آن نظر کن</w:t>
      </w:r>
      <w:r w:rsidR="00873281">
        <w:rPr>
          <w:rtl/>
          <w:lang w:bidi="fa-IR"/>
        </w:rPr>
        <w:t>ی</w:t>
      </w:r>
      <w:r w:rsidR="00187BE4">
        <w:rPr>
          <w:rtl/>
          <w:lang w:bidi="fa-IR"/>
        </w:rPr>
        <w:t xml:space="preserve">، </w:t>
      </w:r>
      <w:r>
        <w:rPr>
          <w:rtl/>
          <w:lang w:bidi="fa-IR"/>
        </w:rPr>
        <w:t>دست راست را بر پ</w:t>
      </w:r>
      <w:r w:rsidR="00873281">
        <w:rPr>
          <w:rtl/>
          <w:lang w:bidi="fa-IR"/>
        </w:rPr>
        <w:t>ی</w:t>
      </w:r>
      <w:r>
        <w:rPr>
          <w:rtl/>
          <w:lang w:bidi="fa-IR"/>
        </w:rPr>
        <w:t>ش سر بگذار و بر رو بکش و ر</w:t>
      </w:r>
      <w:r w:rsidR="00873281">
        <w:rPr>
          <w:rtl/>
          <w:lang w:bidi="fa-IR"/>
        </w:rPr>
        <w:t>ی</w:t>
      </w:r>
      <w:r>
        <w:rPr>
          <w:rtl/>
          <w:lang w:bidi="fa-IR"/>
        </w:rPr>
        <w:t>ش خود را به دست راست بگ</w:t>
      </w:r>
      <w:r w:rsidR="00873281">
        <w:rPr>
          <w:rtl/>
          <w:lang w:bidi="fa-IR"/>
        </w:rPr>
        <w:t>ی</w:t>
      </w:r>
      <w:r>
        <w:rPr>
          <w:rtl/>
          <w:lang w:bidi="fa-IR"/>
        </w:rPr>
        <w:t>ر و در آ</w:t>
      </w:r>
      <w:r w:rsidR="00873281">
        <w:rPr>
          <w:rtl/>
          <w:lang w:bidi="fa-IR"/>
        </w:rPr>
        <w:t>ی</w:t>
      </w:r>
      <w:r>
        <w:rPr>
          <w:rtl/>
          <w:lang w:bidi="fa-IR"/>
        </w:rPr>
        <w:t>نه نظر کن و بگو</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خَلَقَنِ</w:t>
      </w:r>
      <w:r w:rsidR="00873281">
        <w:rPr>
          <w:rtl/>
          <w:lang w:bidi="fa-IR"/>
        </w:rPr>
        <w:t>ی</w:t>
      </w:r>
      <w:r>
        <w:rPr>
          <w:rtl/>
          <w:lang w:bidi="fa-IR"/>
        </w:rPr>
        <w:t xml:space="preserve"> بَشَراً سَوِ</w:t>
      </w:r>
      <w:r w:rsidR="00873281">
        <w:rPr>
          <w:rtl/>
          <w:lang w:bidi="fa-IR"/>
        </w:rPr>
        <w:t>ی</w:t>
      </w:r>
      <w:r>
        <w:rPr>
          <w:rtl/>
          <w:lang w:bidi="fa-IR"/>
        </w:rPr>
        <w:t>اً</w:t>
      </w:r>
      <w:r w:rsidR="00187BE4">
        <w:rPr>
          <w:rtl/>
          <w:lang w:bidi="fa-IR"/>
        </w:rPr>
        <w:t xml:space="preserve">، </w:t>
      </w:r>
      <w:r>
        <w:rPr>
          <w:rtl/>
          <w:lang w:bidi="fa-IR"/>
        </w:rPr>
        <w:t>وَزَ</w:t>
      </w:r>
      <w:r w:rsidR="00873281">
        <w:rPr>
          <w:rtl/>
          <w:lang w:bidi="fa-IR"/>
        </w:rPr>
        <w:t>ی</w:t>
      </w:r>
      <w:r>
        <w:rPr>
          <w:rtl/>
          <w:lang w:bidi="fa-IR"/>
        </w:rPr>
        <w:t>نَنِ</w:t>
      </w:r>
      <w:r w:rsidR="00873281">
        <w:rPr>
          <w:rtl/>
          <w:lang w:bidi="fa-IR"/>
        </w:rPr>
        <w:t>ی</w:t>
      </w:r>
      <w:r>
        <w:rPr>
          <w:rtl/>
          <w:lang w:bidi="fa-IR"/>
        </w:rPr>
        <w:t xml:space="preserve"> وَلَمْ</w:t>
      </w:r>
      <w:r w:rsidR="00873281">
        <w:rPr>
          <w:rtl/>
          <w:lang w:bidi="fa-IR"/>
        </w:rPr>
        <w:t xml:space="preserve"> ی</w:t>
      </w:r>
      <w:r>
        <w:rPr>
          <w:rtl/>
          <w:lang w:bidi="fa-IR"/>
        </w:rPr>
        <w:t>شِنِ</w:t>
      </w:r>
      <w:r w:rsidR="00873281">
        <w:rPr>
          <w:rtl/>
          <w:lang w:bidi="fa-IR"/>
        </w:rPr>
        <w:t>ی</w:t>
      </w:r>
      <w:r w:rsidR="00187BE4">
        <w:rPr>
          <w:rtl/>
          <w:lang w:bidi="fa-IR"/>
        </w:rPr>
        <w:t xml:space="preserve">، </w:t>
      </w:r>
      <w:r>
        <w:rPr>
          <w:rtl/>
          <w:lang w:bidi="fa-IR"/>
        </w:rPr>
        <w:t>وَفَضَّلَنِ</w:t>
      </w:r>
      <w:r w:rsidR="00873281">
        <w:rPr>
          <w:rtl/>
          <w:lang w:bidi="fa-IR"/>
        </w:rPr>
        <w:t>ی</w:t>
      </w:r>
      <w:r>
        <w:rPr>
          <w:rtl/>
          <w:lang w:bidi="fa-IR"/>
        </w:rPr>
        <w:t xml:space="preserve"> عَل</w:t>
      </w:r>
      <w:r w:rsidR="00873281">
        <w:rPr>
          <w:rtl/>
          <w:lang w:bidi="fa-IR"/>
        </w:rPr>
        <w:t>ی</w:t>
      </w:r>
      <w:r>
        <w:rPr>
          <w:rtl/>
          <w:lang w:bidi="fa-IR"/>
        </w:rPr>
        <w:t xml:space="preserve"> کَثِ</w:t>
      </w:r>
      <w:r w:rsidR="00873281">
        <w:rPr>
          <w:rtl/>
          <w:lang w:bidi="fa-IR"/>
        </w:rPr>
        <w:t>ی</w:t>
      </w:r>
      <w:r>
        <w:rPr>
          <w:rtl/>
          <w:lang w:bidi="fa-IR"/>
        </w:rPr>
        <w:t>رٍ مِنْ خَلْقِهِ</w:t>
      </w:r>
      <w:r w:rsidR="00187BE4">
        <w:rPr>
          <w:rtl/>
          <w:lang w:bidi="fa-IR"/>
        </w:rPr>
        <w:t xml:space="preserve">، </w:t>
      </w:r>
      <w:r>
        <w:rPr>
          <w:rtl/>
          <w:lang w:bidi="fa-IR"/>
        </w:rPr>
        <w:t>وَمَنَّ عَلَ</w:t>
      </w:r>
      <w:r w:rsidR="00873281">
        <w:rPr>
          <w:rtl/>
          <w:lang w:bidi="fa-IR"/>
        </w:rPr>
        <w:t>ی</w:t>
      </w:r>
      <w:r>
        <w:rPr>
          <w:rtl/>
          <w:lang w:bidi="fa-IR"/>
        </w:rPr>
        <w:t xml:space="preserve"> بِالاِسْلامِ</w:t>
      </w:r>
      <w:r w:rsidR="00187BE4">
        <w:rPr>
          <w:rtl/>
          <w:lang w:bidi="fa-IR"/>
        </w:rPr>
        <w:t xml:space="preserve">، </w:t>
      </w:r>
      <w:r>
        <w:rPr>
          <w:rtl/>
          <w:lang w:bidi="fa-IR"/>
        </w:rPr>
        <w:t>وَرَضِ</w:t>
      </w:r>
      <w:r w:rsidR="00873281">
        <w:rPr>
          <w:rtl/>
          <w:lang w:bidi="fa-IR"/>
        </w:rPr>
        <w:t>ی</w:t>
      </w:r>
      <w:r>
        <w:rPr>
          <w:rtl/>
          <w:lang w:bidi="fa-IR"/>
        </w:rPr>
        <w:t>هُ لِ</w:t>
      </w:r>
      <w:r w:rsidR="00873281">
        <w:rPr>
          <w:rtl/>
          <w:lang w:bidi="fa-IR"/>
        </w:rPr>
        <w:t>ی</w:t>
      </w:r>
      <w:r>
        <w:rPr>
          <w:rtl/>
          <w:lang w:bidi="fa-IR"/>
        </w:rPr>
        <w:t xml:space="preserve"> دِ</w:t>
      </w:r>
      <w:r w:rsidR="00873281">
        <w:rPr>
          <w:rtl/>
          <w:lang w:bidi="fa-IR"/>
        </w:rPr>
        <w:t>ی</w:t>
      </w:r>
      <w:r>
        <w:rPr>
          <w:rtl/>
          <w:lang w:bidi="fa-IR"/>
        </w:rPr>
        <w:t>ناً»</w:t>
      </w:r>
      <w:r w:rsidR="00187BE4">
        <w:rPr>
          <w:rtl/>
          <w:lang w:bidi="fa-IR"/>
        </w:rPr>
        <w:t xml:space="preserve">. </w:t>
      </w:r>
      <w:r>
        <w:rPr>
          <w:rtl/>
          <w:lang w:bidi="fa-IR"/>
        </w:rPr>
        <w:t>پس آ</w:t>
      </w:r>
      <w:r w:rsidR="00873281">
        <w:rPr>
          <w:rtl/>
          <w:lang w:bidi="fa-IR"/>
        </w:rPr>
        <w:t>ی</w:t>
      </w:r>
      <w:r>
        <w:rPr>
          <w:rtl/>
          <w:lang w:bidi="fa-IR"/>
        </w:rPr>
        <w:t>نه را از دست بگذار و بگو</w:t>
      </w:r>
      <w:r w:rsidR="00187BE4">
        <w:rPr>
          <w:rtl/>
          <w:lang w:bidi="fa-IR"/>
        </w:rPr>
        <w:t xml:space="preserve">: </w:t>
      </w:r>
      <w:r>
        <w:rPr>
          <w:rtl/>
          <w:lang w:bidi="fa-IR"/>
        </w:rPr>
        <w:t>«اَللَّهُمَّ لا تُغَ</w:t>
      </w:r>
      <w:r w:rsidR="00873281">
        <w:rPr>
          <w:rtl/>
          <w:lang w:bidi="fa-IR"/>
        </w:rPr>
        <w:t>ی</w:t>
      </w:r>
      <w:r>
        <w:rPr>
          <w:rtl/>
          <w:lang w:bidi="fa-IR"/>
        </w:rPr>
        <w:t>رْ ما بِنا مِنْ نِعَمِکَ وَاجْعَلْنا لِأَنْعُمِکَ مِنَ الشّاکِرِ</w:t>
      </w:r>
      <w:r w:rsidR="00873281">
        <w:rPr>
          <w:rtl/>
          <w:lang w:bidi="fa-IR"/>
        </w:rPr>
        <w:t>ی</w:t>
      </w:r>
      <w:r>
        <w:rPr>
          <w:rtl/>
          <w:lang w:bidi="fa-IR"/>
        </w:rPr>
        <w:t>نَ وَلِآلآئِکَ مِنَ الذّاکِرِ</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آ</w:t>
      </w:r>
      <w:r w:rsidR="00873281">
        <w:rPr>
          <w:rtl/>
          <w:lang w:bidi="fa-IR"/>
        </w:rPr>
        <w:t>ی</w:t>
      </w:r>
      <w:r>
        <w:rPr>
          <w:rtl/>
          <w:lang w:bidi="fa-IR"/>
        </w:rPr>
        <w:t>نه را به دست چپ 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sidR="00187BE4">
        <w:rPr>
          <w:rtl/>
          <w:lang w:bidi="fa-IR"/>
        </w:rPr>
        <w:t xml:space="preserve">، </w:t>
      </w:r>
      <w:r>
        <w:rPr>
          <w:rtl/>
          <w:lang w:bidi="fa-IR"/>
        </w:rPr>
        <w:t>چون رو</w:t>
      </w:r>
      <w:r w:rsidR="00873281">
        <w:rPr>
          <w:rtl/>
          <w:lang w:bidi="fa-IR"/>
        </w:rPr>
        <w:t>ی</w:t>
      </w:r>
      <w:r>
        <w:rPr>
          <w:rtl/>
          <w:lang w:bidi="fa-IR"/>
        </w:rPr>
        <w:t xml:space="preserve"> خود را در آ</w:t>
      </w:r>
      <w:r w:rsidR="00873281">
        <w:rPr>
          <w:rtl/>
          <w:lang w:bidi="fa-IR"/>
        </w:rPr>
        <w:t>ی</w:t>
      </w:r>
      <w:r>
        <w:rPr>
          <w:rtl/>
          <w:lang w:bidi="fa-IR"/>
        </w:rPr>
        <w:t>نه د</w:t>
      </w:r>
      <w:r w:rsidR="00873281">
        <w:rPr>
          <w:rtl/>
          <w:lang w:bidi="fa-IR"/>
        </w:rPr>
        <w:t>ی</w:t>
      </w:r>
      <w:r>
        <w:rPr>
          <w:rtl/>
          <w:lang w:bidi="fa-IR"/>
        </w:rPr>
        <w:t>د</w:t>
      </w:r>
      <w:r w:rsidR="00873281">
        <w:rPr>
          <w:rtl/>
          <w:lang w:bidi="fa-IR"/>
        </w:rPr>
        <w:t>ی</w:t>
      </w:r>
      <w:r>
        <w:rPr>
          <w:rtl/>
          <w:lang w:bidi="fa-IR"/>
        </w:rPr>
        <w:t xml:space="preserve"> بگو</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اَحْسَنَ وَاَکْمَلَ خَلْقِ</w:t>
      </w:r>
      <w:r w:rsidR="00873281">
        <w:rPr>
          <w:rtl/>
          <w:lang w:bidi="fa-IR"/>
        </w:rPr>
        <w:t>ی</w:t>
      </w:r>
      <w:r w:rsidR="00187BE4">
        <w:rPr>
          <w:rtl/>
          <w:lang w:bidi="fa-IR"/>
        </w:rPr>
        <w:t xml:space="preserve">، </w:t>
      </w:r>
      <w:r>
        <w:rPr>
          <w:rtl/>
          <w:lang w:bidi="fa-IR"/>
        </w:rPr>
        <w:t>وَحَسَّنَ خَلْقِ</w:t>
      </w:r>
      <w:r w:rsidR="00873281">
        <w:rPr>
          <w:rtl/>
          <w:lang w:bidi="fa-IR"/>
        </w:rPr>
        <w:t>ی</w:t>
      </w:r>
      <w:r w:rsidR="00187BE4">
        <w:rPr>
          <w:rtl/>
          <w:lang w:bidi="fa-IR"/>
        </w:rPr>
        <w:t xml:space="preserve">، </w:t>
      </w:r>
      <w:r>
        <w:rPr>
          <w:rtl/>
          <w:lang w:bidi="fa-IR"/>
        </w:rPr>
        <w:t>وَخَلَقَنِ</w:t>
      </w:r>
      <w:r w:rsidR="00873281">
        <w:rPr>
          <w:rtl/>
          <w:lang w:bidi="fa-IR"/>
        </w:rPr>
        <w:t>ی</w:t>
      </w:r>
      <w:r>
        <w:rPr>
          <w:rtl/>
          <w:lang w:bidi="fa-IR"/>
        </w:rPr>
        <w:t xml:space="preserve"> خَلْقاً سَوِ</w:t>
      </w:r>
      <w:r w:rsidR="00873281">
        <w:rPr>
          <w:rtl/>
          <w:lang w:bidi="fa-IR"/>
        </w:rPr>
        <w:t>ی</w:t>
      </w:r>
      <w:r>
        <w:rPr>
          <w:rtl/>
          <w:lang w:bidi="fa-IR"/>
        </w:rPr>
        <w:t>اً</w:t>
      </w:r>
      <w:r w:rsidR="00187BE4">
        <w:rPr>
          <w:rtl/>
          <w:lang w:bidi="fa-IR"/>
        </w:rPr>
        <w:t xml:space="preserve">، </w:t>
      </w:r>
      <w:r>
        <w:rPr>
          <w:rtl/>
          <w:lang w:bidi="fa-IR"/>
        </w:rPr>
        <w:t>وَلَمْ</w:t>
      </w:r>
      <w:r w:rsidR="00873281">
        <w:rPr>
          <w:rtl/>
          <w:lang w:bidi="fa-IR"/>
        </w:rPr>
        <w:t xml:space="preserve"> ی</w:t>
      </w:r>
      <w:r>
        <w:rPr>
          <w:rtl/>
          <w:lang w:bidi="fa-IR"/>
        </w:rPr>
        <w:t>جْعَلْنِ</w:t>
      </w:r>
      <w:r w:rsidR="00873281">
        <w:rPr>
          <w:rtl/>
          <w:lang w:bidi="fa-IR"/>
        </w:rPr>
        <w:t>ی</w:t>
      </w:r>
      <w:r>
        <w:rPr>
          <w:rtl/>
          <w:lang w:bidi="fa-IR"/>
        </w:rPr>
        <w:t xml:space="preserve"> جَبّاراً شَقِ</w:t>
      </w:r>
      <w:r w:rsidR="00873281">
        <w:rPr>
          <w:rtl/>
          <w:lang w:bidi="fa-IR"/>
        </w:rPr>
        <w:t>ی</w:t>
      </w:r>
      <w:r>
        <w:rPr>
          <w:rtl/>
          <w:lang w:bidi="fa-IR"/>
        </w:rPr>
        <w:t>اً</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زَ</w:t>
      </w:r>
      <w:r w:rsidR="00873281">
        <w:rPr>
          <w:rtl/>
          <w:lang w:bidi="fa-IR"/>
        </w:rPr>
        <w:t>ی</w:t>
      </w:r>
      <w:r>
        <w:rPr>
          <w:rtl/>
          <w:lang w:bidi="fa-IR"/>
        </w:rPr>
        <w:t>نَ مِنِّ</w:t>
      </w:r>
      <w:r w:rsidR="00873281">
        <w:rPr>
          <w:rtl/>
          <w:lang w:bidi="fa-IR"/>
        </w:rPr>
        <w:t>ی</w:t>
      </w:r>
      <w:r>
        <w:rPr>
          <w:rtl/>
          <w:lang w:bidi="fa-IR"/>
        </w:rPr>
        <w:t xml:space="preserve"> ما شانَ مِنْ غَ</w:t>
      </w:r>
      <w:r w:rsidR="00873281">
        <w:rPr>
          <w:rtl/>
          <w:lang w:bidi="fa-IR"/>
        </w:rPr>
        <w:t>ی</w:t>
      </w:r>
      <w:r>
        <w:rPr>
          <w:rtl/>
          <w:lang w:bidi="fa-IR"/>
        </w:rPr>
        <w:t>رِ</w:t>
      </w:r>
      <w:r w:rsidR="00873281">
        <w:rPr>
          <w:rtl/>
          <w:lang w:bidi="fa-IR"/>
        </w:rPr>
        <w:t>ی</w:t>
      </w:r>
      <w:r w:rsidR="00187BE4">
        <w:rPr>
          <w:rtl/>
          <w:lang w:bidi="fa-IR"/>
        </w:rPr>
        <w:t xml:space="preserve">، </w:t>
      </w:r>
      <w:r>
        <w:rPr>
          <w:rtl/>
          <w:lang w:bidi="fa-IR"/>
        </w:rPr>
        <w:t>اَللَّهُمَّ کَما اَحْسَنْتَ خَلْقِ</w:t>
      </w:r>
      <w:r w:rsidR="00873281">
        <w:rPr>
          <w:rtl/>
          <w:lang w:bidi="fa-IR"/>
        </w:rPr>
        <w:t>ی</w:t>
      </w:r>
      <w:r>
        <w:rPr>
          <w:rtl/>
          <w:lang w:bidi="fa-IR"/>
        </w:rPr>
        <w:t xml:space="preserve"> فَصَلِّ عَل</w:t>
      </w:r>
      <w:r w:rsidR="00873281">
        <w:rPr>
          <w:rtl/>
          <w:lang w:bidi="fa-IR"/>
        </w:rPr>
        <w:t>ی</w:t>
      </w:r>
      <w:r>
        <w:rPr>
          <w:rtl/>
          <w:lang w:bidi="fa-IR"/>
        </w:rPr>
        <w:t xml:space="preserve"> مُحَمَّدٍ وَآلِ مُحَمَّدٍ</w:t>
      </w:r>
      <w:r w:rsidR="00187BE4">
        <w:rPr>
          <w:rtl/>
          <w:lang w:bidi="fa-IR"/>
        </w:rPr>
        <w:t xml:space="preserve">، </w:t>
      </w:r>
      <w:r>
        <w:rPr>
          <w:rtl/>
          <w:lang w:bidi="fa-IR"/>
        </w:rPr>
        <w:t>وَحَسِّنْ خُلْقِ</w:t>
      </w:r>
      <w:r w:rsidR="00873281">
        <w:rPr>
          <w:rtl/>
          <w:lang w:bidi="fa-IR"/>
        </w:rPr>
        <w:t>ی</w:t>
      </w:r>
      <w:r w:rsidR="00187BE4">
        <w:rPr>
          <w:rtl/>
          <w:lang w:bidi="fa-IR"/>
        </w:rPr>
        <w:t xml:space="preserve">، </w:t>
      </w:r>
      <w:r>
        <w:rPr>
          <w:rtl/>
          <w:lang w:bidi="fa-IR"/>
        </w:rPr>
        <w:t>وَتَمِّمْ نِعْمَتَکَ عَلَ</w:t>
      </w:r>
      <w:r w:rsidR="00873281">
        <w:rPr>
          <w:rtl/>
          <w:lang w:bidi="fa-IR"/>
        </w:rPr>
        <w:t>ی</w:t>
      </w:r>
      <w:r w:rsidR="00187BE4">
        <w:rPr>
          <w:rtl/>
          <w:lang w:bidi="fa-IR"/>
        </w:rPr>
        <w:t xml:space="preserve">، </w:t>
      </w:r>
      <w:r>
        <w:rPr>
          <w:rtl/>
          <w:lang w:bidi="fa-IR"/>
        </w:rPr>
        <w:t>وَزَ</w:t>
      </w:r>
      <w:r w:rsidR="00873281">
        <w:rPr>
          <w:rtl/>
          <w:lang w:bidi="fa-IR"/>
        </w:rPr>
        <w:t>ی</w:t>
      </w:r>
      <w:r>
        <w:rPr>
          <w:rtl/>
          <w:lang w:bidi="fa-IR"/>
        </w:rPr>
        <w:t>نِ</w:t>
      </w:r>
      <w:r w:rsidR="00873281">
        <w:rPr>
          <w:rtl/>
          <w:lang w:bidi="fa-IR"/>
        </w:rPr>
        <w:t>ی</w:t>
      </w:r>
      <w:r>
        <w:rPr>
          <w:rtl/>
          <w:lang w:bidi="fa-IR"/>
        </w:rPr>
        <w:t xml:space="preserve"> فِ</w:t>
      </w:r>
      <w:r w:rsidR="00873281">
        <w:rPr>
          <w:rtl/>
          <w:lang w:bidi="fa-IR"/>
        </w:rPr>
        <w:t>ی</w:t>
      </w:r>
      <w:r>
        <w:rPr>
          <w:rtl/>
          <w:lang w:bidi="fa-IR"/>
        </w:rPr>
        <w:t xml:space="preserve"> عُ</w:t>
      </w:r>
      <w:r w:rsidR="00873281">
        <w:rPr>
          <w:rtl/>
          <w:lang w:bidi="fa-IR"/>
        </w:rPr>
        <w:t>ی</w:t>
      </w:r>
      <w:r>
        <w:rPr>
          <w:rtl/>
          <w:lang w:bidi="fa-IR"/>
        </w:rPr>
        <w:t>ونِ خَلْقِکَ</w:t>
      </w:r>
      <w:r w:rsidR="00187BE4">
        <w:rPr>
          <w:rtl/>
          <w:lang w:bidi="fa-IR"/>
        </w:rPr>
        <w:t xml:space="preserve">، </w:t>
      </w:r>
      <w:r>
        <w:rPr>
          <w:rtl/>
          <w:lang w:bidi="fa-IR"/>
        </w:rPr>
        <w:t>وَجَمِّلْنِ</w:t>
      </w:r>
      <w:r w:rsidR="00873281">
        <w:rPr>
          <w:rtl/>
          <w:lang w:bidi="fa-IR"/>
        </w:rPr>
        <w:t>ی</w:t>
      </w:r>
      <w:r>
        <w:rPr>
          <w:rtl/>
          <w:lang w:bidi="fa-IR"/>
        </w:rPr>
        <w:t xml:space="preserve"> فِ</w:t>
      </w:r>
      <w:r w:rsidR="00873281">
        <w:rPr>
          <w:rtl/>
          <w:lang w:bidi="fa-IR"/>
        </w:rPr>
        <w:t>ی</w:t>
      </w:r>
      <w:r>
        <w:rPr>
          <w:rtl/>
          <w:lang w:bidi="fa-IR"/>
        </w:rPr>
        <w:t xml:space="preserve"> عُ</w:t>
      </w:r>
      <w:r w:rsidR="00873281">
        <w:rPr>
          <w:rtl/>
          <w:lang w:bidi="fa-IR"/>
        </w:rPr>
        <w:t>ی</w:t>
      </w:r>
      <w:r>
        <w:rPr>
          <w:rtl/>
          <w:lang w:bidi="fa-IR"/>
        </w:rPr>
        <w:t>ونِ بَرِ</w:t>
      </w:r>
      <w:r w:rsidR="00873281">
        <w:rPr>
          <w:rtl/>
          <w:lang w:bidi="fa-IR"/>
        </w:rPr>
        <w:t>ی</w:t>
      </w:r>
      <w:r>
        <w:rPr>
          <w:rtl/>
          <w:lang w:bidi="fa-IR"/>
        </w:rPr>
        <w:t>تِکَ</w:t>
      </w:r>
      <w:r w:rsidR="00187BE4">
        <w:rPr>
          <w:rtl/>
          <w:lang w:bidi="fa-IR"/>
        </w:rPr>
        <w:t xml:space="preserve">، </w:t>
      </w:r>
      <w:r>
        <w:rPr>
          <w:rtl/>
          <w:lang w:bidi="fa-IR"/>
        </w:rPr>
        <w:t>وَارْزُقْنِ</w:t>
      </w:r>
      <w:r w:rsidR="00873281">
        <w:rPr>
          <w:rtl/>
          <w:lang w:bidi="fa-IR"/>
        </w:rPr>
        <w:t>ی</w:t>
      </w:r>
      <w:r>
        <w:rPr>
          <w:rtl/>
          <w:lang w:bidi="fa-IR"/>
        </w:rPr>
        <w:t xml:space="preserve"> القَبُولَ وَالمَهابَةَ وَالرَّأْفَةَ وَالرَّحْمَةَ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چون در آ</w:t>
      </w:r>
      <w:r w:rsidR="00873281">
        <w:rPr>
          <w:rtl/>
          <w:lang w:bidi="fa-IR"/>
        </w:rPr>
        <w:t>ی</w:t>
      </w:r>
      <w:r>
        <w:rPr>
          <w:rtl/>
          <w:lang w:bidi="fa-IR"/>
        </w:rPr>
        <w:t>نه نظر کن</w:t>
      </w:r>
      <w:r w:rsidR="00873281">
        <w:rPr>
          <w:rtl/>
          <w:lang w:bidi="fa-IR"/>
        </w:rPr>
        <w:t>ی</w:t>
      </w:r>
      <w:r>
        <w:rPr>
          <w:rtl/>
          <w:lang w:bidi="fa-IR"/>
        </w:rPr>
        <w:t xml:space="preserve"> بگو</w:t>
      </w:r>
      <w:r w:rsidR="00187BE4">
        <w:rPr>
          <w:rtl/>
          <w:lang w:bidi="fa-IR"/>
        </w:rPr>
        <w:t xml:space="preserve">: </w:t>
      </w:r>
      <w:r>
        <w:rPr>
          <w:rtl/>
          <w:lang w:bidi="fa-IR"/>
        </w:rPr>
        <w:t>«اَللَّهُمَّ کَما حَسَّنْتَ خَلْقِ</w:t>
      </w:r>
      <w:r w:rsidR="00873281">
        <w:rPr>
          <w:rtl/>
          <w:lang w:bidi="fa-IR"/>
        </w:rPr>
        <w:t>ی</w:t>
      </w:r>
      <w:r>
        <w:rPr>
          <w:rtl/>
          <w:lang w:bidi="fa-IR"/>
        </w:rPr>
        <w:t xml:space="preserve"> فَحَسِّنْ خُلْقِ</w:t>
      </w:r>
      <w:r w:rsidR="00873281">
        <w:rPr>
          <w:rtl/>
          <w:lang w:bidi="fa-IR"/>
        </w:rPr>
        <w:t>ی</w:t>
      </w:r>
      <w:r>
        <w:rPr>
          <w:rtl/>
          <w:lang w:bidi="fa-IR"/>
        </w:rPr>
        <w:t xml:space="preserve"> وَرِزْقِ</w:t>
      </w:r>
      <w:r w:rsidR="00873281">
        <w:rPr>
          <w:rtl/>
          <w:lang w:bidi="fa-IR"/>
        </w:rPr>
        <w:t>ی</w:t>
      </w:r>
      <w:r>
        <w:rPr>
          <w:rtl/>
          <w:lang w:bidi="fa-IR"/>
        </w:rPr>
        <w:t>»</w:t>
      </w:r>
      <w:r w:rsidR="00187BE4">
        <w:rPr>
          <w:rtl/>
          <w:lang w:bidi="fa-IR"/>
        </w:rPr>
        <w:t xml:space="preserve">. </w:t>
      </w:r>
    </w:p>
    <w:p w:rsidR="00873281" w:rsidRDefault="00187BE4" w:rsidP="00187BE4">
      <w:pPr>
        <w:pStyle w:val="Heading2"/>
        <w:rPr>
          <w:rtl/>
          <w:lang w:bidi="fa-IR"/>
        </w:rPr>
      </w:pPr>
      <w:bookmarkStart w:id="26" w:name="_Toc425162891"/>
      <w:r>
        <w:rPr>
          <w:rtl/>
          <w:lang w:bidi="fa-IR"/>
        </w:rPr>
        <w:lastRenderedPageBreak/>
        <w:t>فصل یازدهم: فضیلت خضاب کردن مردان و زنان</w:t>
      </w:r>
      <w:bookmarkEnd w:id="26"/>
      <w:r>
        <w:rPr>
          <w:rtl/>
          <w:lang w:bidi="fa-IR"/>
        </w:rPr>
        <w:t xml:space="preserve"> </w:t>
      </w:r>
    </w:p>
    <w:p w:rsidR="00143F8B" w:rsidRDefault="00143F8B" w:rsidP="00143F8B">
      <w:pPr>
        <w:pStyle w:val="libNormal"/>
        <w:rPr>
          <w:rtl/>
          <w:lang w:bidi="fa-IR"/>
        </w:rPr>
      </w:pPr>
      <w:r>
        <w:rPr>
          <w:rtl/>
          <w:lang w:bidi="fa-IR"/>
        </w:rPr>
        <w:t>بدان که مردان را خضاب مو</w:t>
      </w:r>
      <w:r w:rsidR="00873281">
        <w:rPr>
          <w:rtl/>
          <w:lang w:bidi="fa-IR"/>
        </w:rPr>
        <w:t>ی</w:t>
      </w:r>
      <w:r>
        <w:rPr>
          <w:rtl/>
          <w:lang w:bidi="fa-IR"/>
        </w:rPr>
        <w:t xml:space="preserve"> سر و ر</w:t>
      </w:r>
      <w:r w:rsidR="00873281">
        <w:rPr>
          <w:rtl/>
          <w:lang w:bidi="fa-IR"/>
        </w:rPr>
        <w:t>ی</w:t>
      </w:r>
      <w:r>
        <w:rPr>
          <w:rtl/>
          <w:lang w:bidi="fa-IR"/>
        </w:rPr>
        <w:t>ش</w:t>
      </w:r>
      <w:r w:rsidR="00187BE4">
        <w:rPr>
          <w:rtl/>
          <w:lang w:bidi="fa-IR"/>
        </w:rPr>
        <w:t xml:space="preserve">، </w:t>
      </w:r>
      <w:r>
        <w:rPr>
          <w:rtl/>
          <w:lang w:bidi="fa-IR"/>
        </w:rPr>
        <w:t>سنّت مؤکّد است</w:t>
      </w:r>
      <w:r w:rsidR="00187BE4">
        <w:rPr>
          <w:rtl/>
          <w:lang w:bidi="fa-IR"/>
        </w:rPr>
        <w:t xml:space="preserve">، </w:t>
      </w:r>
      <w:r>
        <w:rPr>
          <w:rtl/>
          <w:lang w:bidi="fa-IR"/>
        </w:rPr>
        <w:t>و زنان را خضاب مو</w:t>
      </w:r>
      <w:r w:rsidR="00873281">
        <w:rPr>
          <w:rtl/>
          <w:lang w:bidi="fa-IR"/>
        </w:rPr>
        <w:t>ی</w:t>
      </w:r>
      <w:r>
        <w:rPr>
          <w:rtl/>
          <w:lang w:bidi="fa-IR"/>
        </w:rPr>
        <w:t xml:space="preserve"> سر و دست و پا سنّت است</w:t>
      </w:r>
      <w:r w:rsidR="00187BE4">
        <w:rPr>
          <w:rtl/>
          <w:lang w:bidi="fa-IR"/>
        </w:rPr>
        <w:t xml:space="preserve">، </w:t>
      </w:r>
      <w:r>
        <w:rPr>
          <w:rtl/>
          <w:lang w:bidi="fa-IR"/>
        </w:rPr>
        <w:t>و مردان را خضاب دست و پا کراهت دارد</w:t>
      </w:r>
      <w:r w:rsidR="00187BE4">
        <w:rPr>
          <w:rtl/>
          <w:lang w:bidi="fa-IR"/>
        </w:rPr>
        <w:t xml:space="preserve">، </w:t>
      </w:r>
      <w:r>
        <w:rPr>
          <w:rtl/>
          <w:lang w:bidi="fa-IR"/>
        </w:rPr>
        <w:t>مگر اندک رنگ</w:t>
      </w:r>
      <w:r w:rsidR="00873281">
        <w:rPr>
          <w:rtl/>
          <w:lang w:bidi="fa-IR"/>
        </w:rPr>
        <w:t>ی</w:t>
      </w:r>
      <w:r>
        <w:rPr>
          <w:rtl/>
          <w:lang w:bidi="fa-IR"/>
        </w:rPr>
        <w:t xml:space="preserve"> که بعد از نوره بر جم</w:t>
      </w:r>
      <w:r w:rsidR="00873281">
        <w:rPr>
          <w:rtl/>
          <w:lang w:bidi="fa-IR"/>
        </w:rPr>
        <w:t>ی</w:t>
      </w:r>
      <w:r>
        <w:rPr>
          <w:rtl/>
          <w:lang w:bidi="fa-IR"/>
        </w:rPr>
        <w:t>ع بدن</w:t>
      </w:r>
      <w:r w:rsidR="00187BE4">
        <w:rPr>
          <w:rtl/>
          <w:lang w:bidi="fa-IR"/>
        </w:rPr>
        <w:t xml:space="preserve">، </w:t>
      </w:r>
      <w:r>
        <w:rPr>
          <w:rtl/>
          <w:lang w:bidi="fa-IR"/>
        </w:rPr>
        <w:t>سنّت است حنا مال</w:t>
      </w:r>
      <w:r w:rsidR="00873281">
        <w:rPr>
          <w:rtl/>
          <w:lang w:bidi="fa-IR"/>
        </w:rPr>
        <w:t>ی</w:t>
      </w:r>
      <w:r>
        <w:rPr>
          <w:rtl/>
          <w:lang w:bidi="fa-IR"/>
        </w:rPr>
        <w:t>دن از آن رنگ در دست بماند که رنگ ناخن به سرخ</w:t>
      </w:r>
      <w:r w:rsidR="00873281">
        <w:rPr>
          <w:rtl/>
          <w:lang w:bidi="fa-IR"/>
        </w:rPr>
        <w:t>ی</w:t>
      </w:r>
      <w:r>
        <w:rPr>
          <w:rtl/>
          <w:lang w:bidi="fa-IR"/>
        </w:rPr>
        <w:t xml:space="preserve"> ما</w:t>
      </w:r>
      <w:r w:rsidR="00873281">
        <w:rPr>
          <w:rtl/>
          <w:lang w:bidi="fa-IR"/>
        </w:rPr>
        <w:t>ی</w:t>
      </w:r>
      <w:r>
        <w:rPr>
          <w:rtl/>
          <w:lang w:bidi="fa-IR"/>
        </w:rPr>
        <w:t>ل شود</w:t>
      </w:r>
      <w:r w:rsidR="00187BE4">
        <w:rPr>
          <w:rtl/>
          <w:lang w:bidi="fa-IR"/>
        </w:rPr>
        <w:t xml:space="preserve">، </w:t>
      </w:r>
      <w:r>
        <w:rPr>
          <w:rtl/>
          <w:lang w:bidi="fa-IR"/>
        </w:rPr>
        <w:t>چنانچه به سندها</w:t>
      </w:r>
      <w:r w:rsidR="00873281">
        <w:rPr>
          <w:rtl/>
          <w:lang w:bidi="fa-IR"/>
        </w:rPr>
        <w:t>ی</w:t>
      </w:r>
      <w:r>
        <w:rPr>
          <w:rtl/>
          <w:lang w:bidi="fa-IR"/>
        </w:rPr>
        <w:t xml:space="preserve"> معتبر از حضرت رسالت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از سنت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غمبران است</w:t>
      </w:r>
      <w:r w:rsidR="00187BE4">
        <w:rPr>
          <w:rtl/>
          <w:lang w:bidi="fa-IR"/>
        </w:rPr>
        <w:t xml:space="preserve">: </w:t>
      </w:r>
      <w:r>
        <w:rPr>
          <w:rtl/>
          <w:lang w:bidi="fa-IR"/>
        </w:rPr>
        <w:t>بو</w:t>
      </w:r>
      <w:r w:rsidR="00873281">
        <w:rPr>
          <w:rtl/>
          <w:lang w:bidi="fa-IR"/>
        </w:rPr>
        <w:t>ی</w:t>
      </w:r>
      <w:r>
        <w:rPr>
          <w:rtl/>
          <w:lang w:bidi="fa-IR"/>
        </w:rPr>
        <w:t xml:space="preserve"> خوش کردن و نزد</w:t>
      </w:r>
      <w:r w:rsidR="00873281">
        <w:rPr>
          <w:rtl/>
          <w:lang w:bidi="fa-IR"/>
        </w:rPr>
        <w:t>ی</w:t>
      </w:r>
      <w:r>
        <w:rPr>
          <w:rtl/>
          <w:lang w:bidi="fa-IR"/>
        </w:rPr>
        <w:t>ک</w:t>
      </w:r>
      <w:r w:rsidR="00873281">
        <w:rPr>
          <w:rtl/>
          <w:lang w:bidi="fa-IR"/>
        </w:rPr>
        <w:t>ی</w:t>
      </w:r>
      <w:r>
        <w:rPr>
          <w:rtl/>
          <w:lang w:bidi="fa-IR"/>
        </w:rPr>
        <w:t xml:space="preserve"> به زنان و مسواک کردن و خضاب کردن به حنا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sidR="00873281">
        <w:rPr>
          <w:rtl/>
          <w:lang w:bidi="fa-IR"/>
        </w:rPr>
        <w:t>ی</w:t>
      </w:r>
      <w:r>
        <w:rPr>
          <w:rtl/>
          <w:lang w:bidi="fa-IR"/>
        </w:rPr>
        <w:t>ک درهم در خضاب صرف شود بهتر است از هزار درهم که در راه خدا صرف نما</w:t>
      </w:r>
      <w:r w:rsidR="00873281">
        <w:rPr>
          <w:rtl/>
          <w:lang w:bidi="fa-IR"/>
        </w:rPr>
        <w:t>ی</w:t>
      </w:r>
      <w:r>
        <w:rPr>
          <w:rtl/>
          <w:lang w:bidi="fa-IR"/>
        </w:rPr>
        <w:t>ند و در آن چهارده خصلت هست</w:t>
      </w:r>
      <w:r w:rsidR="00187BE4">
        <w:rPr>
          <w:rtl/>
          <w:lang w:bidi="fa-IR"/>
        </w:rPr>
        <w:t xml:space="preserve">: </w:t>
      </w:r>
      <w:r>
        <w:rPr>
          <w:rtl/>
          <w:lang w:bidi="fa-IR"/>
        </w:rPr>
        <w:t>باد را از گوش دور م</w:t>
      </w:r>
      <w:r w:rsidR="00873281">
        <w:rPr>
          <w:rtl/>
          <w:lang w:bidi="fa-IR"/>
        </w:rPr>
        <w:t xml:space="preserve">ی </w:t>
      </w:r>
      <w:r>
        <w:rPr>
          <w:rtl/>
          <w:lang w:bidi="fa-IR"/>
        </w:rPr>
        <w:t>کند و غبار را از چشم برطرف م</w:t>
      </w:r>
      <w:r w:rsidR="00873281">
        <w:rPr>
          <w:rtl/>
          <w:lang w:bidi="fa-IR"/>
        </w:rPr>
        <w:t xml:space="preserve">ی </w:t>
      </w:r>
      <w:r>
        <w:rPr>
          <w:rtl/>
          <w:lang w:bidi="fa-IR"/>
        </w:rPr>
        <w:t>کند و چشم را جلا م</w:t>
      </w:r>
      <w:r w:rsidR="00873281">
        <w:rPr>
          <w:rtl/>
          <w:lang w:bidi="fa-IR"/>
        </w:rPr>
        <w:t xml:space="preserve">ی </w:t>
      </w:r>
      <w:r>
        <w:rPr>
          <w:rtl/>
          <w:lang w:bidi="fa-IR"/>
        </w:rPr>
        <w:t>دهد و ب</w:t>
      </w:r>
      <w:r w:rsidR="00873281">
        <w:rPr>
          <w:rtl/>
          <w:lang w:bidi="fa-IR"/>
        </w:rPr>
        <w:t>ی</w:t>
      </w:r>
      <w:r>
        <w:rPr>
          <w:rtl/>
          <w:lang w:bidi="fa-IR"/>
        </w:rPr>
        <w:t>ن</w:t>
      </w:r>
      <w:r w:rsidR="00873281">
        <w:rPr>
          <w:rtl/>
          <w:lang w:bidi="fa-IR"/>
        </w:rPr>
        <w:t>ی</w:t>
      </w:r>
      <w:r>
        <w:rPr>
          <w:rtl/>
          <w:lang w:bidi="fa-IR"/>
        </w:rPr>
        <w:t xml:space="preserve"> را نرم م</w:t>
      </w:r>
      <w:r w:rsidR="00873281">
        <w:rPr>
          <w:rtl/>
          <w:lang w:bidi="fa-IR"/>
        </w:rPr>
        <w:t xml:space="preserve">ی </w:t>
      </w:r>
      <w:r>
        <w:rPr>
          <w:rtl/>
          <w:lang w:bidi="fa-IR"/>
        </w:rPr>
        <w:t>کند و دهان را خوشبو م</w:t>
      </w:r>
      <w:r w:rsidR="00873281">
        <w:rPr>
          <w:rtl/>
          <w:lang w:bidi="fa-IR"/>
        </w:rPr>
        <w:t xml:space="preserve">ی </w:t>
      </w:r>
      <w:r>
        <w:rPr>
          <w:rtl/>
          <w:lang w:bidi="fa-IR"/>
        </w:rPr>
        <w:t>کند و بُن دندان را محکم م</w:t>
      </w:r>
      <w:r w:rsidR="00873281">
        <w:rPr>
          <w:rtl/>
          <w:lang w:bidi="fa-IR"/>
        </w:rPr>
        <w:t xml:space="preserve">ی </w:t>
      </w:r>
      <w:r>
        <w:rPr>
          <w:rtl/>
          <w:lang w:bidi="fa-IR"/>
        </w:rPr>
        <w:t>کند و گَند ز</w:t>
      </w:r>
      <w:r w:rsidR="00873281">
        <w:rPr>
          <w:rtl/>
          <w:lang w:bidi="fa-IR"/>
        </w:rPr>
        <w:t>ی</w:t>
      </w:r>
      <w:r>
        <w:rPr>
          <w:rtl/>
          <w:lang w:bidi="fa-IR"/>
        </w:rPr>
        <w:t>ر بغل را دفع م</w:t>
      </w:r>
      <w:r w:rsidR="00873281">
        <w:rPr>
          <w:rtl/>
          <w:lang w:bidi="fa-IR"/>
        </w:rPr>
        <w:t xml:space="preserve">ی </w:t>
      </w:r>
      <w:r>
        <w:rPr>
          <w:rtl/>
          <w:lang w:bidi="fa-IR"/>
        </w:rPr>
        <w:t>کند و گم م</w:t>
      </w:r>
      <w:r w:rsidR="00873281">
        <w:rPr>
          <w:rtl/>
          <w:lang w:bidi="fa-IR"/>
        </w:rPr>
        <w:t xml:space="preserve">ی </w:t>
      </w:r>
      <w:r>
        <w:rPr>
          <w:rtl/>
          <w:lang w:bidi="fa-IR"/>
        </w:rPr>
        <w:t>کند وسوسه ش</w:t>
      </w:r>
      <w:r w:rsidR="00873281">
        <w:rPr>
          <w:rtl/>
          <w:lang w:bidi="fa-IR"/>
        </w:rPr>
        <w:t>ی</w:t>
      </w:r>
      <w:r>
        <w:rPr>
          <w:rtl/>
          <w:lang w:bidi="fa-IR"/>
        </w:rPr>
        <w:t>طان را</w:t>
      </w:r>
      <w:r w:rsidR="00187BE4">
        <w:rPr>
          <w:rtl/>
          <w:lang w:bidi="fa-IR"/>
        </w:rPr>
        <w:t xml:space="preserve">، </w:t>
      </w:r>
      <w:r>
        <w:rPr>
          <w:rtl/>
          <w:lang w:bidi="fa-IR"/>
        </w:rPr>
        <w:t>و ملائکه به سبب آن شاد م</w:t>
      </w:r>
      <w:r w:rsidR="00873281">
        <w:rPr>
          <w:rtl/>
          <w:lang w:bidi="fa-IR"/>
        </w:rPr>
        <w:t xml:space="preserve">ی </w:t>
      </w:r>
      <w:r>
        <w:rPr>
          <w:rtl/>
          <w:lang w:bidi="fa-IR"/>
        </w:rPr>
        <w:t>شوند و سبب خوشحال</w:t>
      </w:r>
      <w:r w:rsidR="00873281">
        <w:rPr>
          <w:rtl/>
          <w:lang w:bidi="fa-IR"/>
        </w:rPr>
        <w:t>ی</w:t>
      </w:r>
      <w:r>
        <w:rPr>
          <w:rtl/>
          <w:lang w:bidi="fa-IR"/>
        </w:rPr>
        <w:t xml:space="preserve"> مؤمنان و خشم کافران م</w:t>
      </w:r>
      <w:r w:rsidR="00873281">
        <w:rPr>
          <w:rtl/>
          <w:lang w:bidi="fa-IR"/>
        </w:rPr>
        <w:t xml:space="preserve">ی </w:t>
      </w:r>
      <w:r>
        <w:rPr>
          <w:rtl/>
          <w:lang w:bidi="fa-IR"/>
        </w:rPr>
        <w:t>شود و ز</w:t>
      </w:r>
      <w:r w:rsidR="00873281">
        <w:rPr>
          <w:rtl/>
          <w:lang w:bidi="fa-IR"/>
        </w:rPr>
        <w:t>ی</w:t>
      </w:r>
      <w:r>
        <w:rPr>
          <w:rtl/>
          <w:lang w:bidi="fa-IR"/>
        </w:rPr>
        <w:t>نت است و بو</w:t>
      </w:r>
      <w:r w:rsidR="00873281">
        <w:rPr>
          <w:rtl/>
          <w:lang w:bidi="fa-IR"/>
        </w:rPr>
        <w:t>ی</w:t>
      </w:r>
      <w:r>
        <w:rPr>
          <w:rtl/>
          <w:lang w:bidi="fa-IR"/>
        </w:rPr>
        <w:t xml:space="preserve"> خوش است و موجب خلاص</w:t>
      </w:r>
      <w:r w:rsidR="00873281">
        <w:rPr>
          <w:rtl/>
          <w:lang w:bidi="fa-IR"/>
        </w:rPr>
        <w:t>ی</w:t>
      </w:r>
      <w:r>
        <w:rPr>
          <w:rtl/>
          <w:lang w:bidi="fa-IR"/>
        </w:rPr>
        <w:t xml:space="preserve"> از عذاب قبر م</w:t>
      </w:r>
      <w:r w:rsidR="00873281">
        <w:rPr>
          <w:rtl/>
          <w:lang w:bidi="fa-IR"/>
        </w:rPr>
        <w:t xml:space="preserve">ی </w:t>
      </w:r>
      <w:r>
        <w:rPr>
          <w:rtl/>
          <w:lang w:bidi="fa-IR"/>
        </w:rPr>
        <w:t>شود و نک</w:t>
      </w:r>
      <w:r w:rsidR="00873281">
        <w:rPr>
          <w:rtl/>
          <w:lang w:bidi="fa-IR"/>
        </w:rPr>
        <w:t>ی</w:t>
      </w:r>
      <w:r>
        <w:rPr>
          <w:rtl/>
          <w:lang w:bidi="fa-IR"/>
        </w:rPr>
        <w:t>ر و منکر شرم م</w:t>
      </w:r>
      <w:r w:rsidR="00873281">
        <w:rPr>
          <w:rtl/>
          <w:lang w:bidi="fa-IR"/>
        </w:rPr>
        <w:t xml:space="preserve">ی </w:t>
      </w:r>
      <w:r>
        <w:rPr>
          <w:rtl/>
          <w:lang w:bidi="fa-IR"/>
        </w:rPr>
        <w:t>کنند از آن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مو</w:t>
      </w:r>
      <w:r w:rsidR="00873281">
        <w:rPr>
          <w:rtl/>
          <w:lang w:bidi="fa-IR"/>
        </w:rPr>
        <w:t>ی</w:t>
      </w:r>
      <w:r>
        <w:rPr>
          <w:rtl/>
          <w:lang w:bidi="fa-IR"/>
        </w:rPr>
        <w:t xml:space="preserve"> سف</w:t>
      </w:r>
      <w:r w:rsidR="00873281">
        <w:rPr>
          <w:rtl/>
          <w:lang w:bidi="fa-IR"/>
        </w:rPr>
        <w:t>ی</w:t>
      </w:r>
      <w:r>
        <w:rPr>
          <w:rtl/>
          <w:lang w:bidi="fa-IR"/>
        </w:rPr>
        <w:t>د خود را رنگ کن</w:t>
      </w:r>
      <w:r w:rsidR="00873281">
        <w:rPr>
          <w:rtl/>
          <w:lang w:bidi="fa-IR"/>
        </w:rPr>
        <w:t>ی</w:t>
      </w:r>
      <w:r>
        <w:rPr>
          <w:rtl/>
          <w:lang w:bidi="fa-IR"/>
        </w:rPr>
        <w:t>د و شب</w:t>
      </w:r>
      <w:r w:rsidR="00873281">
        <w:rPr>
          <w:rtl/>
          <w:lang w:bidi="fa-IR"/>
        </w:rPr>
        <w:t>ی</w:t>
      </w:r>
      <w:r>
        <w:rPr>
          <w:rtl/>
          <w:lang w:bidi="fa-IR"/>
        </w:rPr>
        <w:t>ه مشو</w:t>
      </w:r>
      <w:r w:rsidR="00873281">
        <w:rPr>
          <w:rtl/>
          <w:lang w:bidi="fa-IR"/>
        </w:rPr>
        <w:t>ی</w:t>
      </w:r>
      <w:r>
        <w:rPr>
          <w:rtl/>
          <w:lang w:bidi="fa-IR"/>
        </w:rPr>
        <w:t xml:space="preserve">د به </w:t>
      </w:r>
      <w:r w:rsidR="00873281">
        <w:rPr>
          <w:rtl/>
          <w:lang w:bidi="fa-IR"/>
        </w:rPr>
        <w:t>ی</w:t>
      </w:r>
      <w:r>
        <w:rPr>
          <w:rtl/>
          <w:lang w:bidi="fa-IR"/>
        </w:rPr>
        <w:t>هودان</w:t>
      </w:r>
      <w:r w:rsidR="00187BE4">
        <w:rPr>
          <w:rtl/>
          <w:lang w:bidi="fa-IR"/>
        </w:rPr>
        <w:t xml:space="preserve">. </w:t>
      </w:r>
    </w:p>
    <w:p w:rsidR="00143F8B" w:rsidRDefault="00143F8B" w:rsidP="00143F8B">
      <w:pPr>
        <w:pStyle w:val="libNormal"/>
        <w:rPr>
          <w:rtl/>
          <w:lang w:bidi="fa-IR"/>
        </w:rPr>
      </w:pPr>
      <w:r>
        <w:rPr>
          <w:rtl/>
          <w:lang w:bidi="fa-IR"/>
        </w:rPr>
        <w:t>و حسن بن جهم گفت</w:t>
      </w:r>
      <w:r w:rsidR="00187BE4">
        <w:rPr>
          <w:rtl/>
          <w:lang w:bidi="fa-IR"/>
        </w:rPr>
        <w:t xml:space="preserve">: </w:t>
      </w:r>
      <w:r>
        <w:rPr>
          <w:rtl/>
          <w:lang w:bidi="fa-IR"/>
        </w:rPr>
        <w:t>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د</w:t>
      </w:r>
      <w:r w:rsidR="00873281">
        <w:rPr>
          <w:rtl/>
          <w:lang w:bidi="fa-IR"/>
        </w:rPr>
        <w:t>ی</w:t>
      </w:r>
      <w:r>
        <w:rPr>
          <w:rtl/>
          <w:lang w:bidi="fa-IR"/>
        </w:rPr>
        <w:t>دم آن حضرت خضاب ر</w:t>
      </w:r>
      <w:r w:rsidR="00873281">
        <w:rPr>
          <w:rtl/>
          <w:lang w:bidi="fa-IR"/>
        </w:rPr>
        <w:t>ی</w:t>
      </w:r>
      <w:r>
        <w:rPr>
          <w:rtl/>
          <w:lang w:bidi="fa-IR"/>
        </w:rPr>
        <w:t>ش به رنگ س</w:t>
      </w:r>
      <w:r w:rsidR="00873281">
        <w:rPr>
          <w:rtl/>
          <w:lang w:bidi="fa-IR"/>
        </w:rPr>
        <w:t>ی</w:t>
      </w:r>
      <w:r>
        <w:rPr>
          <w:rtl/>
          <w:lang w:bidi="fa-IR"/>
        </w:rPr>
        <w:t>اه کرده بودند</w:t>
      </w:r>
      <w:r w:rsidR="00187BE4">
        <w:rPr>
          <w:rtl/>
          <w:lang w:bidi="fa-IR"/>
        </w:rPr>
        <w:t xml:space="preserve">، </w:t>
      </w:r>
      <w:r>
        <w:rPr>
          <w:rtl/>
          <w:lang w:bidi="fa-IR"/>
        </w:rPr>
        <w:t>پس فرمود</w:t>
      </w:r>
      <w:r w:rsidR="00187BE4">
        <w:rPr>
          <w:rtl/>
          <w:lang w:bidi="fa-IR"/>
        </w:rPr>
        <w:t xml:space="preserve">: </w:t>
      </w:r>
      <w:r>
        <w:rPr>
          <w:rtl/>
          <w:lang w:bidi="fa-IR"/>
        </w:rPr>
        <w:t>در خضاب کردن اجر عظ</w:t>
      </w:r>
      <w:r w:rsidR="00873281">
        <w:rPr>
          <w:rtl/>
          <w:lang w:bidi="fa-IR"/>
        </w:rPr>
        <w:t>ی</w:t>
      </w:r>
      <w:r>
        <w:rPr>
          <w:rtl/>
          <w:lang w:bidi="fa-IR"/>
        </w:rPr>
        <w:t>م هست و خود را ساختن</w:t>
      </w:r>
      <w:r w:rsidR="00187BE4">
        <w:rPr>
          <w:rtl/>
          <w:lang w:bidi="fa-IR"/>
        </w:rPr>
        <w:t xml:space="preserve">، </w:t>
      </w:r>
      <w:r>
        <w:rPr>
          <w:rtl/>
          <w:lang w:bidi="fa-IR"/>
        </w:rPr>
        <w:t>موجب ز</w:t>
      </w:r>
      <w:r w:rsidR="00873281">
        <w:rPr>
          <w:rtl/>
          <w:lang w:bidi="fa-IR"/>
        </w:rPr>
        <w:t>ی</w:t>
      </w:r>
      <w:r>
        <w:rPr>
          <w:rtl/>
          <w:lang w:bidi="fa-IR"/>
        </w:rPr>
        <w:t>ادت</w:t>
      </w:r>
      <w:r w:rsidR="00873281">
        <w:rPr>
          <w:rtl/>
          <w:lang w:bidi="fa-IR"/>
        </w:rPr>
        <w:t>ی</w:t>
      </w:r>
      <w:r>
        <w:rPr>
          <w:rtl/>
          <w:lang w:bidi="fa-IR"/>
        </w:rPr>
        <w:t xml:space="preserve"> عفت زنان است و جمع</w:t>
      </w:r>
      <w:r w:rsidR="00873281">
        <w:rPr>
          <w:rtl/>
          <w:lang w:bidi="fa-IR"/>
        </w:rPr>
        <w:t>ی</w:t>
      </w:r>
      <w:r>
        <w:rPr>
          <w:rtl/>
          <w:lang w:bidi="fa-IR"/>
        </w:rPr>
        <w:t xml:space="preserve"> از زنان دست از عفت برداشتند به سبب ا</w:t>
      </w:r>
      <w:r w:rsidR="00873281">
        <w:rPr>
          <w:rtl/>
          <w:lang w:bidi="fa-IR"/>
        </w:rPr>
        <w:t>ی</w:t>
      </w:r>
      <w:r>
        <w:rPr>
          <w:rtl/>
          <w:lang w:bidi="fa-IR"/>
        </w:rPr>
        <w:t>ن که شوهران ا</w:t>
      </w:r>
      <w:r w:rsidR="00873281">
        <w:rPr>
          <w:rtl/>
          <w:lang w:bidi="fa-IR"/>
        </w:rPr>
        <w:t>ی</w:t>
      </w:r>
      <w:r>
        <w:rPr>
          <w:rtl/>
          <w:lang w:bidi="fa-IR"/>
        </w:rPr>
        <w:t>شان خود را برا</w:t>
      </w:r>
      <w:r w:rsidR="00873281">
        <w:rPr>
          <w:rtl/>
          <w:lang w:bidi="fa-IR"/>
        </w:rPr>
        <w:t>ی</w:t>
      </w:r>
      <w:r>
        <w:rPr>
          <w:rtl/>
          <w:lang w:bidi="fa-IR"/>
        </w:rPr>
        <w:t xml:space="preserve"> ا</w:t>
      </w:r>
      <w:r w:rsidR="00873281">
        <w:rPr>
          <w:rtl/>
          <w:lang w:bidi="fa-IR"/>
        </w:rPr>
        <w:t>ی</w:t>
      </w:r>
      <w:r>
        <w:rPr>
          <w:rtl/>
          <w:lang w:bidi="fa-IR"/>
        </w:rPr>
        <w:t>شان نم</w:t>
      </w:r>
      <w:r w:rsidR="00873281">
        <w:rPr>
          <w:rtl/>
          <w:lang w:bidi="fa-IR"/>
        </w:rPr>
        <w:t xml:space="preserve">ی </w:t>
      </w:r>
      <w:r>
        <w:rPr>
          <w:rtl/>
          <w:lang w:bidi="fa-IR"/>
        </w:rPr>
        <w:lastRenderedPageBreak/>
        <w:t>آراستند</w:t>
      </w:r>
      <w:r w:rsidR="00187BE4">
        <w:rPr>
          <w:rtl/>
          <w:lang w:bidi="fa-IR"/>
        </w:rPr>
        <w:t xml:space="preserve">. </w:t>
      </w:r>
      <w:r>
        <w:rPr>
          <w:rtl/>
          <w:lang w:bidi="fa-IR"/>
        </w:rPr>
        <w:t>عرض کرد که به ما رس</w:t>
      </w:r>
      <w:r w:rsidR="00873281">
        <w:rPr>
          <w:rtl/>
          <w:lang w:bidi="fa-IR"/>
        </w:rPr>
        <w:t>ی</w:t>
      </w:r>
      <w:r>
        <w:rPr>
          <w:rtl/>
          <w:lang w:bidi="fa-IR"/>
        </w:rPr>
        <w:t>ده است که حنا</w:t>
      </w:r>
      <w:r w:rsidR="00187BE4">
        <w:rPr>
          <w:rtl/>
          <w:lang w:bidi="fa-IR"/>
        </w:rPr>
        <w:t xml:space="preserve">، </w:t>
      </w:r>
      <w:r>
        <w:rPr>
          <w:rtl/>
          <w:lang w:bidi="fa-IR"/>
        </w:rPr>
        <w:t>مو</w:t>
      </w:r>
      <w:r w:rsidR="00873281">
        <w:rPr>
          <w:rtl/>
          <w:lang w:bidi="fa-IR"/>
        </w:rPr>
        <w:t>ی</w:t>
      </w:r>
      <w:r>
        <w:rPr>
          <w:rtl/>
          <w:lang w:bidi="fa-IR"/>
        </w:rPr>
        <w:t xml:space="preserve"> سف</w:t>
      </w:r>
      <w:r w:rsidR="00873281">
        <w:rPr>
          <w:rtl/>
          <w:lang w:bidi="fa-IR"/>
        </w:rPr>
        <w:t>ی</w:t>
      </w:r>
      <w:r>
        <w:rPr>
          <w:rtl/>
          <w:lang w:bidi="fa-IR"/>
        </w:rPr>
        <w:t>د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حضرت فرمود</w:t>
      </w:r>
      <w:r w:rsidR="00187BE4">
        <w:rPr>
          <w:rtl/>
          <w:lang w:bidi="fa-IR"/>
        </w:rPr>
        <w:t xml:space="preserve">: </w:t>
      </w:r>
      <w:r>
        <w:rPr>
          <w:rtl/>
          <w:lang w:bidi="fa-IR"/>
        </w:rPr>
        <w:t>مو</w:t>
      </w:r>
      <w:r w:rsidR="00873281">
        <w:rPr>
          <w:rtl/>
          <w:lang w:bidi="fa-IR"/>
        </w:rPr>
        <w:t>ی</w:t>
      </w:r>
      <w:r>
        <w:rPr>
          <w:rtl/>
          <w:lang w:bidi="fa-IR"/>
        </w:rPr>
        <w:t xml:space="preserve"> سف</w:t>
      </w:r>
      <w:r w:rsidR="00873281">
        <w:rPr>
          <w:rtl/>
          <w:lang w:bidi="fa-IR"/>
        </w:rPr>
        <w:t>ی</w:t>
      </w:r>
      <w:r>
        <w:rPr>
          <w:rtl/>
          <w:lang w:bidi="fa-IR"/>
        </w:rPr>
        <w:t>د خود ز</w:t>
      </w:r>
      <w:r w:rsidR="00873281">
        <w:rPr>
          <w:rtl/>
          <w:lang w:bidi="fa-IR"/>
        </w:rPr>
        <w:t>ی</w:t>
      </w:r>
      <w:r>
        <w:rPr>
          <w:rtl/>
          <w:lang w:bidi="fa-IR"/>
        </w:rPr>
        <w:t>اد م</w:t>
      </w:r>
      <w:r w:rsidR="00873281">
        <w:rPr>
          <w:rtl/>
          <w:lang w:bidi="fa-IR"/>
        </w:rPr>
        <w:t xml:space="preserve">ی </w:t>
      </w:r>
      <w:r>
        <w:rPr>
          <w:rtl/>
          <w:lang w:bidi="fa-IR"/>
        </w:rPr>
        <w:t>شود ب</w:t>
      </w:r>
      <w:r w:rsidR="00873281">
        <w:rPr>
          <w:rtl/>
          <w:lang w:bidi="fa-IR"/>
        </w:rPr>
        <w:t xml:space="preserve">ی </w:t>
      </w:r>
      <w:r>
        <w:rPr>
          <w:rtl/>
          <w:lang w:bidi="fa-IR"/>
        </w:rPr>
        <w:t>حنا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w:t>
      </w:r>
      <w:r w:rsidR="00187BE4">
        <w:rPr>
          <w:rtl/>
          <w:lang w:bidi="fa-IR"/>
        </w:rPr>
        <w:t xml:space="preserve">، </w:t>
      </w:r>
      <w:r>
        <w:rPr>
          <w:rtl/>
          <w:lang w:bidi="fa-IR"/>
        </w:rPr>
        <w:t>حضرت نظر کرد</w:t>
      </w:r>
      <w:r w:rsidR="00187BE4">
        <w:rPr>
          <w:rtl/>
          <w:lang w:bidi="fa-IR"/>
        </w:rPr>
        <w:t xml:space="preserve">، </w:t>
      </w:r>
      <w:r>
        <w:rPr>
          <w:rtl/>
          <w:lang w:bidi="fa-IR"/>
        </w:rPr>
        <w:t>د</w:t>
      </w:r>
      <w:r w:rsidR="00873281">
        <w:rPr>
          <w:rtl/>
          <w:lang w:bidi="fa-IR"/>
        </w:rPr>
        <w:t>ی</w:t>
      </w:r>
      <w:r>
        <w:rPr>
          <w:rtl/>
          <w:lang w:bidi="fa-IR"/>
        </w:rPr>
        <w:t>د مو</w:t>
      </w:r>
      <w:r w:rsidR="00873281">
        <w:rPr>
          <w:rtl/>
          <w:lang w:bidi="fa-IR"/>
        </w:rPr>
        <w:t>ی</w:t>
      </w:r>
      <w:r>
        <w:rPr>
          <w:rtl/>
          <w:lang w:bidi="fa-IR"/>
        </w:rPr>
        <w:t xml:space="preserve"> سف</w:t>
      </w:r>
      <w:r w:rsidR="00873281">
        <w:rPr>
          <w:rtl/>
          <w:lang w:bidi="fa-IR"/>
        </w:rPr>
        <w:t>ی</w:t>
      </w:r>
      <w:r>
        <w:rPr>
          <w:rtl/>
          <w:lang w:bidi="fa-IR"/>
        </w:rPr>
        <w:t>د در ر</w:t>
      </w:r>
      <w:r w:rsidR="00873281">
        <w:rPr>
          <w:rtl/>
          <w:lang w:bidi="fa-IR"/>
        </w:rPr>
        <w:t>ی</w:t>
      </w:r>
      <w:r>
        <w:rPr>
          <w:rtl/>
          <w:lang w:bidi="fa-IR"/>
        </w:rPr>
        <w:t>ش او به هم رس</w:t>
      </w:r>
      <w:r w:rsidR="00873281">
        <w:rPr>
          <w:rtl/>
          <w:lang w:bidi="fa-IR"/>
        </w:rPr>
        <w:t>ی</w:t>
      </w:r>
      <w:r>
        <w:rPr>
          <w:rtl/>
          <w:lang w:bidi="fa-IR"/>
        </w:rPr>
        <w:t>ده است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مو</w:t>
      </w:r>
      <w:r w:rsidR="00873281">
        <w:rPr>
          <w:rtl/>
          <w:lang w:bidi="fa-IR"/>
        </w:rPr>
        <w:t>ی</w:t>
      </w:r>
      <w:r>
        <w:rPr>
          <w:rtl/>
          <w:lang w:bidi="fa-IR"/>
        </w:rPr>
        <w:t xml:space="preserve"> سف</w:t>
      </w:r>
      <w:r w:rsidR="00873281">
        <w:rPr>
          <w:rtl/>
          <w:lang w:bidi="fa-IR"/>
        </w:rPr>
        <w:t>ی</w:t>
      </w:r>
      <w:r>
        <w:rPr>
          <w:rtl/>
          <w:lang w:bidi="fa-IR"/>
        </w:rPr>
        <w:t>د نور است</w:t>
      </w:r>
      <w:r w:rsidR="00187BE4">
        <w:rPr>
          <w:rtl/>
          <w:lang w:bidi="fa-IR"/>
        </w:rPr>
        <w:t xml:space="preserve">. </w:t>
      </w:r>
      <w:r>
        <w:rPr>
          <w:rtl/>
          <w:lang w:bidi="fa-IR"/>
        </w:rPr>
        <w:t>پس فرمود</w:t>
      </w:r>
      <w:r w:rsidR="00187BE4">
        <w:rPr>
          <w:rtl/>
          <w:lang w:bidi="fa-IR"/>
        </w:rPr>
        <w:t xml:space="preserve">: </w:t>
      </w:r>
      <w:r>
        <w:rPr>
          <w:rtl/>
          <w:lang w:bidi="fa-IR"/>
        </w:rPr>
        <w:t xml:space="preserve">هرکه در اسلام </w:t>
      </w:r>
      <w:r w:rsidR="00873281">
        <w:rPr>
          <w:rtl/>
          <w:lang w:bidi="fa-IR"/>
        </w:rPr>
        <w:t>ی</w:t>
      </w:r>
      <w:r>
        <w:rPr>
          <w:rtl/>
          <w:lang w:bidi="fa-IR"/>
        </w:rPr>
        <w:t>ک مو</w:t>
      </w:r>
      <w:r w:rsidR="00873281">
        <w:rPr>
          <w:rtl/>
          <w:lang w:bidi="fa-IR"/>
        </w:rPr>
        <w:t>ی</w:t>
      </w:r>
      <w:r>
        <w:rPr>
          <w:rtl/>
          <w:lang w:bidi="fa-IR"/>
        </w:rPr>
        <w:t xml:space="preserve"> سف</w:t>
      </w:r>
      <w:r w:rsidR="00873281">
        <w:rPr>
          <w:rtl/>
          <w:lang w:bidi="fa-IR"/>
        </w:rPr>
        <w:t>ی</w:t>
      </w:r>
      <w:r>
        <w:rPr>
          <w:rtl/>
          <w:lang w:bidi="fa-IR"/>
        </w:rPr>
        <w:t>د در ر</w:t>
      </w:r>
      <w:r w:rsidR="00873281">
        <w:rPr>
          <w:rtl/>
          <w:lang w:bidi="fa-IR"/>
        </w:rPr>
        <w:t>ی</w:t>
      </w:r>
      <w:r>
        <w:rPr>
          <w:rtl/>
          <w:lang w:bidi="fa-IR"/>
        </w:rPr>
        <w:t>ش او به هم رسد</w:t>
      </w:r>
      <w:r w:rsidR="00187BE4">
        <w:rPr>
          <w:rtl/>
          <w:lang w:bidi="fa-IR"/>
        </w:rPr>
        <w:t xml:space="preserve">، </w:t>
      </w:r>
      <w:r>
        <w:rPr>
          <w:rtl/>
          <w:lang w:bidi="fa-IR"/>
        </w:rPr>
        <w:t>از برا</w:t>
      </w:r>
      <w:r w:rsidR="00873281">
        <w:rPr>
          <w:rtl/>
          <w:lang w:bidi="fa-IR"/>
        </w:rPr>
        <w:t>ی</w:t>
      </w:r>
      <w:r>
        <w:rPr>
          <w:rtl/>
          <w:lang w:bidi="fa-IR"/>
        </w:rPr>
        <w:t xml:space="preserve"> او نور</w:t>
      </w:r>
      <w:r w:rsidR="00873281">
        <w:rPr>
          <w:rtl/>
          <w:lang w:bidi="fa-IR"/>
        </w:rPr>
        <w:t>ی</w:t>
      </w:r>
      <w:r>
        <w:rPr>
          <w:rtl/>
          <w:lang w:bidi="fa-IR"/>
        </w:rPr>
        <w:t xml:space="preserve"> باشد در ق</w:t>
      </w:r>
      <w:r w:rsidR="00873281">
        <w:rPr>
          <w:rtl/>
          <w:lang w:bidi="fa-IR"/>
        </w:rPr>
        <w:t>ی</w:t>
      </w:r>
      <w:r>
        <w:rPr>
          <w:rtl/>
          <w:lang w:bidi="fa-IR"/>
        </w:rPr>
        <w:t>امت</w:t>
      </w:r>
      <w:r w:rsidR="00187BE4">
        <w:rPr>
          <w:rtl/>
          <w:lang w:bidi="fa-IR"/>
        </w:rPr>
        <w:t xml:space="preserve">. </w:t>
      </w:r>
      <w:r>
        <w:rPr>
          <w:rtl/>
          <w:lang w:bidi="fa-IR"/>
        </w:rPr>
        <w:t>پس آن شخص به حنا خضاب کرد و به نزد آن حضرت آمد فرمود</w:t>
      </w:r>
      <w:r w:rsidR="00187BE4">
        <w:rPr>
          <w:rtl/>
          <w:lang w:bidi="fa-IR"/>
        </w:rPr>
        <w:t xml:space="preserve">: </w:t>
      </w:r>
      <w:r>
        <w:rPr>
          <w:rtl/>
          <w:lang w:bidi="fa-IR"/>
        </w:rPr>
        <w:t>هم نور است و هم اسلام</w:t>
      </w:r>
      <w:r w:rsidR="00187BE4">
        <w:rPr>
          <w:rtl/>
          <w:lang w:bidi="fa-IR"/>
        </w:rPr>
        <w:t xml:space="preserve">. </w:t>
      </w:r>
      <w:r>
        <w:rPr>
          <w:rtl/>
          <w:lang w:bidi="fa-IR"/>
        </w:rPr>
        <w:t>پس رفت و خضاب س</w:t>
      </w:r>
      <w:r w:rsidR="00873281">
        <w:rPr>
          <w:rtl/>
          <w:lang w:bidi="fa-IR"/>
        </w:rPr>
        <w:t>ی</w:t>
      </w:r>
      <w:r>
        <w:rPr>
          <w:rtl/>
          <w:lang w:bidi="fa-IR"/>
        </w:rPr>
        <w:t>اه کرد و آمد</w:t>
      </w:r>
      <w:r w:rsidR="00187BE4">
        <w:rPr>
          <w:rtl/>
          <w:lang w:bidi="fa-IR"/>
        </w:rPr>
        <w:t xml:space="preserve">، </w:t>
      </w:r>
      <w:r>
        <w:rPr>
          <w:rtl/>
          <w:lang w:bidi="fa-IR"/>
        </w:rPr>
        <w:t>فرمود</w:t>
      </w:r>
      <w:r w:rsidR="00187BE4">
        <w:rPr>
          <w:rtl/>
          <w:lang w:bidi="fa-IR"/>
        </w:rPr>
        <w:t xml:space="preserve">: </w:t>
      </w:r>
      <w:r>
        <w:rPr>
          <w:rtl/>
          <w:lang w:bidi="fa-IR"/>
        </w:rPr>
        <w:t>نور است و اسلام است و ا</w:t>
      </w:r>
      <w:r w:rsidR="00873281">
        <w:rPr>
          <w:rtl/>
          <w:lang w:bidi="fa-IR"/>
        </w:rPr>
        <w:t>ی</w:t>
      </w:r>
      <w:r>
        <w:rPr>
          <w:rtl/>
          <w:lang w:bidi="fa-IR"/>
        </w:rPr>
        <w:t>مان است و محبوب م</w:t>
      </w:r>
      <w:r w:rsidR="00873281">
        <w:rPr>
          <w:rtl/>
          <w:lang w:bidi="fa-IR"/>
        </w:rPr>
        <w:t xml:space="preserve">ی </w:t>
      </w:r>
      <w:r>
        <w:rPr>
          <w:rtl/>
          <w:lang w:bidi="fa-IR"/>
        </w:rPr>
        <w:t>گرداند به سو</w:t>
      </w:r>
      <w:r w:rsidR="00873281">
        <w:rPr>
          <w:rtl/>
          <w:lang w:bidi="fa-IR"/>
        </w:rPr>
        <w:t>ی</w:t>
      </w:r>
      <w:r>
        <w:rPr>
          <w:rtl/>
          <w:lang w:bidi="fa-IR"/>
        </w:rPr>
        <w:t xml:space="preserve"> زنان و خوف و ب</w:t>
      </w:r>
      <w:r w:rsidR="00873281">
        <w:rPr>
          <w:rtl/>
          <w:lang w:bidi="fa-IR"/>
        </w:rPr>
        <w:t>ی</w:t>
      </w:r>
      <w:r>
        <w:rPr>
          <w:rtl/>
          <w:lang w:bidi="fa-IR"/>
        </w:rPr>
        <w:t>م م</w:t>
      </w:r>
      <w:r w:rsidR="00873281">
        <w:rPr>
          <w:rtl/>
          <w:lang w:bidi="fa-IR"/>
        </w:rPr>
        <w:t xml:space="preserve">ی </w:t>
      </w:r>
      <w:r>
        <w:rPr>
          <w:rtl/>
          <w:lang w:bidi="fa-IR"/>
        </w:rPr>
        <w:t>افکند در دل کافران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گروه</w:t>
      </w:r>
      <w:r w:rsidR="00873281">
        <w:rPr>
          <w:rtl/>
          <w:lang w:bidi="fa-IR"/>
        </w:rPr>
        <w:t>ی</w:t>
      </w:r>
      <w:r>
        <w:rPr>
          <w:rtl/>
          <w:lang w:bidi="fa-IR"/>
        </w:rPr>
        <w:t xml:space="preserve"> به خدمت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آمدند</w:t>
      </w:r>
      <w:r w:rsidR="00187BE4">
        <w:rPr>
          <w:rtl/>
          <w:lang w:bidi="fa-IR"/>
        </w:rPr>
        <w:t xml:space="preserve">، </w:t>
      </w:r>
      <w:r>
        <w:rPr>
          <w:rtl/>
          <w:lang w:bidi="fa-IR"/>
        </w:rPr>
        <w:t>د</w:t>
      </w:r>
      <w:r w:rsidR="00873281">
        <w:rPr>
          <w:rtl/>
          <w:lang w:bidi="fa-IR"/>
        </w:rPr>
        <w:t>ی</w:t>
      </w:r>
      <w:r>
        <w:rPr>
          <w:rtl/>
          <w:lang w:bidi="fa-IR"/>
        </w:rPr>
        <w:t>دند که آن حضرت به س</w:t>
      </w:r>
      <w:r w:rsidR="00873281">
        <w:rPr>
          <w:rtl/>
          <w:lang w:bidi="fa-IR"/>
        </w:rPr>
        <w:t>ی</w:t>
      </w:r>
      <w:r>
        <w:rPr>
          <w:rtl/>
          <w:lang w:bidi="fa-IR"/>
        </w:rPr>
        <w:t>اه</w:t>
      </w:r>
      <w:r w:rsidR="00873281">
        <w:rPr>
          <w:rtl/>
          <w:lang w:bidi="fa-IR"/>
        </w:rPr>
        <w:t>ی</w:t>
      </w:r>
      <w:r>
        <w:rPr>
          <w:rtl/>
          <w:lang w:bidi="fa-IR"/>
        </w:rPr>
        <w:t xml:space="preserve"> خضاب کرده است</w:t>
      </w:r>
      <w:r w:rsidR="00187BE4">
        <w:rPr>
          <w:rtl/>
          <w:lang w:bidi="fa-IR"/>
        </w:rPr>
        <w:t xml:space="preserve">. </w:t>
      </w:r>
      <w:r>
        <w:rPr>
          <w:rtl/>
          <w:lang w:bidi="fa-IR"/>
        </w:rPr>
        <w:t>در ا</w:t>
      </w:r>
      <w:r w:rsidR="00873281">
        <w:rPr>
          <w:rtl/>
          <w:lang w:bidi="fa-IR"/>
        </w:rPr>
        <w:t>ی</w:t>
      </w:r>
      <w:r>
        <w:rPr>
          <w:rtl/>
          <w:lang w:bidi="fa-IR"/>
        </w:rPr>
        <w:t>ن باب از آن حضرت سؤال کردند</w:t>
      </w:r>
      <w:r w:rsidR="00187BE4">
        <w:rPr>
          <w:rtl/>
          <w:lang w:bidi="fa-IR"/>
        </w:rPr>
        <w:t xml:space="preserve">، </w:t>
      </w:r>
      <w:r>
        <w:rPr>
          <w:rtl/>
          <w:lang w:bidi="fa-IR"/>
        </w:rPr>
        <w:t>دست را بر ر</w:t>
      </w:r>
      <w:r w:rsidR="00873281">
        <w:rPr>
          <w:rtl/>
          <w:lang w:bidi="fa-IR"/>
        </w:rPr>
        <w:t>ی</w:t>
      </w:r>
      <w:r>
        <w:rPr>
          <w:rtl/>
          <w:lang w:bidi="fa-IR"/>
        </w:rPr>
        <w:t>ش خود گذاشته و فرمود</w:t>
      </w:r>
      <w:r w:rsidR="00187BE4">
        <w:rPr>
          <w:rtl/>
          <w:lang w:bidi="fa-IR"/>
        </w:rPr>
        <w:t xml:space="preserve">: </w:t>
      </w:r>
      <w:r>
        <w:rPr>
          <w:rtl/>
          <w:lang w:bidi="fa-IR"/>
        </w:rPr>
        <w:t>امر کرد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w:t>
      </w:r>
      <w:r w:rsidR="00873281">
        <w:rPr>
          <w:rtl/>
          <w:lang w:bidi="fa-IR"/>
        </w:rPr>
        <w:t>ی</w:t>
      </w:r>
      <w:r>
        <w:rPr>
          <w:rtl/>
          <w:lang w:bidi="fa-IR"/>
        </w:rPr>
        <w:t>ک</w:t>
      </w:r>
      <w:r w:rsidR="00873281">
        <w:rPr>
          <w:rtl/>
          <w:lang w:bidi="fa-IR"/>
        </w:rPr>
        <w:t>ی</w:t>
      </w:r>
      <w:r>
        <w:rPr>
          <w:rtl/>
          <w:lang w:bidi="fa-IR"/>
        </w:rPr>
        <w:t xml:space="preserve"> از جنگ</w:t>
      </w:r>
      <w:r w:rsidR="00873281">
        <w:rPr>
          <w:rtl/>
          <w:lang w:bidi="fa-IR"/>
        </w:rPr>
        <w:t xml:space="preserve"> </w:t>
      </w:r>
      <w:r>
        <w:rPr>
          <w:rtl/>
          <w:lang w:bidi="fa-IR"/>
        </w:rPr>
        <w:t>ها که مسلمانان به س</w:t>
      </w:r>
      <w:r w:rsidR="00873281">
        <w:rPr>
          <w:rtl/>
          <w:lang w:bidi="fa-IR"/>
        </w:rPr>
        <w:t>ی</w:t>
      </w:r>
      <w:r>
        <w:rPr>
          <w:rtl/>
          <w:lang w:bidi="fa-IR"/>
        </w:rPr>
        <w:t>اه</w:t>
      </w:r>
      <w:r w:rsidR="00873281">
        <w:rPr>
          <w:rtl/>
          <w:lang w:bidi="fa-IR"/>
        </w:rPr>
        <w:t>ی</w:t>
      </w:r>
      <w:r>
        <w:rPr>
          <w:rtl/>
          <w:lang w:bidi="fa-IR"/>
        </w:rPr>
        <w:t xml:space="preserve"> خضاب کنند تا باعث غلبه ا</w:t>
      </w:r>
      <w:r w:rsidR="00873281">
        <w:rPr>
          <w:rtl/>
          <w:lang w:bidi="fa-IR"/>
        </w:rPr>
        <w:t>ی</w:t>
      </w:r>
      <w:r>
        <w:rPr>
          <w:rtl/>
          <w:lang w:bidi="fa-IR"/>
        </w:rPr>
        <w:t>شان شود بر کافران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خضاب سر و ر</w:t>
      </w:r>
      <w:r w:rsidR="00873281">
        <w:rPr>
          <w:rtl/>
          <w:lang w:bidi="fa-IR"/>
        </w:rPr>
        <w:t>ی</w:t>
      </w:r>
      <w:r>
        <w:rPr>
          <w:rtl/>
          <w:lang w:bidi="fa-IR"/>
        </w:rPr>
        <w:t>ش آ</w:t>
      </w:r>
      <w:r w:rsidR="00873281">
        <w:rPr>
          <w:rtl/>
          <w:lang w:bidi="fa-IR"/>
        </w:rPr>
        <w:t>ی</w:t>
      </w:r>
      <w:r>
        <w:rPr>
          <w:rtl/>
          <w:lang w:bidi="fa-IR"/>
        </w:rPr>
        <w:t>ا سنّت است</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برا</w:t>
      </w:r>
      <w:r w:rsidR="00873281">
        <w:rPr>
          <w:rtl/>
          <w:lang w:bidi="fa-IR"/>
        </w:rPr>
        <w:t>ی</w:t>
      </w:r>
      <w:r>
        <w:rPr>
          <w:rtl/>
          <w:lang w:bidi="fa-IR"/>
        </w:rPr>
        <w:t xml:space="preserve"> آن خضاب نم</w:t>
      </w:r>
      <w:r w:rsidR="00873281">
        <w:rPr>
          <w:rtl/>
          <w:lang w:bidi="fa-IR"/>
        </w:rPr>
        <w:t xml:space="preserve">ی </w:t>
      </w:r>
      <w:r>
        <w:rPr>
          <w:rtl/>
          <w:lang w:bidi="fa-IR"/>
        </w:rPr>
        <w:t>فرمودند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فرموده بود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مو</w:t>
      </w:r>
      <w:r w:rsidR="00873281">
        <w:rPr>
          <w:rtl/>
          <w:lang w:bidi="fa-IR"/>
        </w:rPr>
        <w:t>ی</w:t>
      </w:r>
      <w:r>
        <w:rPr>
          <w:rtl/>
          <w:lang w:bidi="fa-IR"/>
        </w:rPr>
        <w:t xml:space="preserve"> ر</w:t>
      </w:r>
      <w:r w:rsidR="00873281">
        <w:rPr>
          <w:rtl/>
          <w:lang w:bidi="fa-IR"/>
        </w:rPr>
        <w:t>ی</w:t>
      </w:r>
      <w:r>
        <w:rPr>
          <w:rtl/>
          <w:lang w:bidi="fa-IR"/>
        </w:rPr>
        <w:t>ش تو از خون سرت خضاب خواهد شد</w:t>
      </w:r>
      <w:r w:rsidR="00187BE4">
        <w:rPr>
          <w:rtl/>
          <w:lang w:bidi="fa-IR"/>
        </w:rPr>
        <w:t xml:space="preserve">، </w:t>
      </w:r>
      <w:r>
        <w:rPr>
          <w:rtl/>
          <w:lang w:bidi="fa-IR"/>
        </w:rPr>
        <w:t>انتظار آن خضاب را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r>
        <w:rPr>
          <w:rtl/>
          <w:lang w:bidi="fa-IR"/>
        </w:rPr>
        <w:t>و امام حس</w:t>
      </w:r>
      <w:r w:rsidR="00873281">
        <w:rPr>
          <w:rtl/>
          <w:lang w:bidi="fa-IR"/>
        </w:rPr>
        <w:t>ی</w:t>
      </w:r>
      <w:r>
        <w:rPr>
          <w:rtl/>
          <w:lang w:bidi="fa-IR"/>
        </w:rPr>
        <w:t>ن و امام محمّد باقر</w:t>
      </w:r>
      <w:r w:rsidR="00AD4438" w:rsidRPr="00AD4438">
        <w:rPr>
          <w:rStyle w:val="libAlaemChar"/>
          <w:rtl/>
        </w:rPr>
        <w:t>عليهما‌السلام</w:t>
      </w:r>
      <w:r>
        <w:rPr>
          <w:rtl/>
          <w:lang w:bidi="fa-IR"/>
        </w:rPr>
        <w:t xml:space="preserve"> هر دو خضاب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من برا</w:t>
      </w:r>
      <w:r w:rsidR="00873281">
        <w:rPr>
          <w:rtl/>
          <w:lang w:bidi="fa-IR"/>
        </w:rPr>
        <w:t>ی</w:t>
      </w:r>
      <w:r>
        <w:rPr>
          <w:rtl/>
          <w:lang w:bidi="fa-IR"/>
        </w:rPr>
        <w:t xml:space="preserve"> آن خضاب نم</w:t>
      </w:r>
      <w:r w:rsidR="00873281">
        <w:rPr>
          <w:rtl/>
          <w:lang w:bidi="fa-IR"/>
        </w:rPr>
        <w:t xml:space="preserve">ی </w:t>
      </w:r>
      <w:r>
        <w:rPr>
          <w:rtl/>
          <w:lang w:bidi="fa-IR"/>
        </w:rPr>
        <w:t>کنم که هنوز صاحب عزا</w:t>
      </w:r>
      <w:r w:rsidR="00873281">
        <w:rPr>
          <w:rtl/>
          <w:lang w:bidi="fa-IR"/>
        </w:rPr>
        <w:t>ی</w:t>
      </w:r>
      <w:r>
        <w:rPr>
          <w:rtl/>
          <w:lang w:bidi="fa-IR"/>
        </w:rPr>
        <w:t>م در وفات جناب رسول</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خضاب م</w:t>
      </w:r>
      <w:r w:rsidR="00873281">
        <w:rPr>
          <w:rtl/>
          <w:lang w:bidi="fa-IR"/>
        </w:rPr>
        <w:t xml:space="preserve">ی </w:t>
      </w:r>
      <w:r>
        <w:rPr>
          <w:rtl/>
          <w:lang w:bidi="fa-IR"/>
        </w:rPr>
        <w:t>فرمودند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نظر کردند به مرد</w:t>
      </w:r>
      <w:r w:rsidR="00873281">
        <w:rPr>
          <w:rtl/>
          <w:lang w:bidi="fa-IR"/>
        </w:rPr>
        <w:t>ی</w:t>
      </w:r>
      <w:r>
        <w:rPr>
          <w:rtl/>
          <w:lang w:bidi="fa-IR"/>
        </w:rPr>
        <w:t xml:space="preserve"> که از حمام ب</w:t>
      </w:r>
      <w:r w:rsidR="00873281">
        <w:rPr>
          <w:rtl/>
          <w:lang w:bidi="fa-IR"/>
        </w:rPr>
        <w:t>ی</w:t>
      </w:r>
      <w:r>
        <w:rPr>
          <w:rtl/>
          <w:lang w:bidi="fa-IR"/>
        </w:rPr>
        <w:t>رون آمده بود و دست</w:t>
      </w:r>
      <w:r w:rsidR="00873281">
        <w:rPr>
          <w:rtl/>
          <w:lang w:bidi="fa-IR"/>
        </w:rPr>
        <w:t xml:space="preserve"> </w:t>
      </w:r>
      <w:r>
        <w:rPr>
          <w:rtl/>
          <w:lang w:bidi="fa-IR"/>
        </w:rPr>
        <w:t>ها</w:t>
      </w:r>
      <w:r w:rsidR="00873281">
        <w:rPr>
          <w:rtl/>
          <w:lang w:bidi="fa-IR"/>
        </w:rPr>
        <w:t>ی</w:t>
      </w:r>
      <w:r>
        <w:rPr>
          <w:rtl/>
          <w:lang w:bidi="fa-IR"/>
        </w:rPr>
        <w:t>ش را حنا بسته بود</w:t>
      </w:r>
      <w:r w:rsidR="00187BE4">
        <w:rPr>
          <w:rtl/>
          <w:lang w:bidi="fa-IR"/>
        </w:rPr>
        <w:t xml:space="preserve">. </w:t>
      </w:r>
      <w:r>
        <w:rPr>
          <w:rtl/>
          <w:lang w:bidi="fa-IR"/>
        </w:rPr>
        <w:t>حضرت فرمود</w:t>
      </w:r>
      <w:r w:rsidR="00187BE4">
        <w:rPr>
          <w:rtl/>
          <w:lang w:bidi="fa-IR"/>
        </w:rPr>
        <w:t xml:space="preserve">: </w:t>
      </w:r>
      <w:r>
        <w:rPr>
          <w:rtl/>
          <w:lang w:bidi="fa-IR"/>
        </w:rPr>
        <w:t>آ</w:t>
      </w:r>
      <w:r w:rsidR="00873281">
        <w:rPr>
          <w:rtl/>
          <w:lang w:bidi="fa-IR"/>
        </w:rPr>
        <w:t>ی</w:t>
      </w:r>
      <w:r>
        <w:rPr>
          <w:rtl/>
          <w:lang w:bidi="fa-IR"/>
        </w:rPr>
        <w:t>ا تو را خوش م</w:t>
      </w:r>
      <w:r w:rsidR="00873281">
        <w:rPr>
          <w:rtl/>
          <w:lang w:bidi="fa-IR"/>
        </w:rPr>
        <w:t xml:space="preserve">ی </w:t>
      </w:r>
      <w:r>
        <w:rPr>
          <w:rtl/>
          <w:lang w:bidi="fa-IR"/>
        </w:rPr>
        <w:t>آ</w:t>
      </w:r>
      <w:r w:rsidR="00873281">
        <w:rPr>
          <w:rtl/>
          <w:lang w:bidi="fa-IR"/>
        </w:rPr>
        <w:t>ی</w:t>
      </w:r>
      <w:r>
        <w:rPr>
          <w:rtl/>
          <w:lang w:bidi="fa-IR"/>
        </w:rPr>
        <w:t>د که خدا تو را چن</w:t>
      </w:r>
      <w:r w:rsidR="00873281">
        <w:rPr>
          <w:rtl/>
          <w:lang w:bidi="fa-IR"/>
        </w:rPr>
        <w:t>ی</w:t>
      </w:r>
      <w:r>
        <w:rPr>
          <w:rtl/>
          <w:lang w:bidi="fa-IR"/>
        </w:rPr>
        <w:t>ن خلق کند</w:t>
      </w:r>
      <w:r w:rsidR="00187BE4">
        <w:rPr>
          <w:rtl/>
          <w:lang w:bidi="fa-IR"/>
        </w:rPr>
        <w:t xml:space="preserve">؟ </w:t>
      </w:r>
      <w:r>
        <w:rPr>
          <w:rtl/>
          <w:lang w:bidi="fa-IR"/>
        </w:rPr>
        <w:t>گفت</w:t>
      </w:r>
      <w:r w:rsidR="00187BE4">
        <w:rPr>
          <w:rtl/>
          <w:lang w:bidi="fa-IR"/>
        </w:rPr>
        <w:t xml:space="preserve">: </w:t>
      </w:r>
      <w:r>
        <w:rPr>
          <w:rtl/>
          <w:lang w:bidi="fa-IR"/>
        </w:rPr>
        <w:t>نه واللَّه</w:t>
      </w:r>
      <w:r w:rsidR="00187BE4">
        <w:rPr>
          <w:rtl/>
          <w:lang w:bidi="fa-IR"/>
        </w:rPr>
        <w:t xml:space="preserve">، </w:t>
      </w:r>
      <w:r>
        <w:rPr>
          <w:rtl/>
          <w:lang w:bidi="fa-IR"/>
        </w:rPr>
        <w:t>ول</w:t>
      </w:r>
      <w:r w:rsidR="00873281">
        <w:rPr>
          <w:rtl/>
          <w:lang w:bidi="fa-IR"/>
        </w:rPr>
        <w:t>ی</w:t>
      </w:r>
      <w:r>
        <w:rPr>
          <w:rtl/>
          <w:lang w:bidi="fa-IR"/>
        </w:rPr>
        <w:t>کن خبر به ما رس</w:t>
      </w:r>
      <w:r w:rsidR="00873281">
        <w:rPr>
          <w:rtl/>
          <w:lang w:bidi="fa-IR"/>
        </w:rPr>
        <w:t>ی</w:t>
      </w:r>
      <w:r>
        <w:rPr>
          <w:rtl/>
          <w:lang w:bidi="fa-IR"/>
        </w:rPr>
        <w:t>ده است هرکه داخل حمام شود با</w:t>
      </w:r>
      <w:r w:rsidR="00873281">
        <w:rPr>
          <w:rtl/>
          <w:lang w:bidi="fa-IR"/>
        </w:rPr>
        <w:t>ی</w:t>
      </w:r>
      <w:r>
        <w:rPr>
          <w:rtl/>
          <w:lang w:bidi="fa-IR"/>
        </w:rPr>
        <w:t>د که اثر حمام بر او د</w:t>
      </w:r>
      <w:r w:rsidR="00873281">
        <w:rPr>
          <w:rtl/>
          <w:lang w:bidi="fa-IR"/>
        </w:rPr>
        <w:t>ی</w:t>
      </w:r>
      <w:r>
        <w:rPr>
          <w:rtl/>
          <w:lang w:bidi="fa-IR"/>
        </w:rPr>
        <w:t>ده شود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حنا</w:t>
      </w:r>
      <w:r w:rsidR="00187BE4">
        <w:rPr>
          <w:rtl/>
          <w:lang w:bidi="fa-IR"/>
        </w:rPr>
        <w:t xml:space="preserve">. </w:t>
      </w:r>
      <w:r>
        <w:rPr>
          <w:rtl/>
          <w:lang w:bidi="fa-IR"/>
        </w:rPr>
        <w:t>حضرت فرمود</w:t>
      </w:r>
      <w:r w:rsidR="00187BE4">
        <w:rPr>
          <w:rtl/>
          <w:lang w:bidi="fa-IR"/>
        </w:rPr>
        <w:t xml:space="preserve">: </w:t>
      </w:r>
      <w:r>
        <w:rPr>
          <w:rtl/>
          <w:lang w:bidi="fa-IR"/>
        </w:rPr>
        <w:t>غلط فهم</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بلکه مراد آن است که چون سلامت از حمام به در آ</w:t>
      </w:r>
      <w:r w:rsidR="00873281">
        <w:rPr>
          <w:rtl/>
          <w:lang w:bidi="fa-IR"/>
        </w:rPr>
        <w:t>ی</w:t>
      </w:r>
      <w:r>
        <w:rPr>
          <w:rtl/>
          <w:lang w:bidi="fa-IR"/>
        </w:rPr>
        <w:t>د به شکر ا</w:t>
      </w:r>
      <w:r w:rsidR="00873281">
        <w:rPr>
          <w:rtl/>
          <w:lang w:bidi="fa-IR"/>
        </w:rPr>
        <w:t>ی</w:t>
      </w:r>
      <w:r>
        <w:rPr>
          <w:rtl/>
          <w:lang w:bidi="fa-IR"/>
        </w:rPr>
        <w:t>ن نعمت</w:t>
      </w:r>
      <w:r w:rsidR="00187BE4">
        <w:rPr>
          <w:rtl/>
          <w:lang w:bidi="fa-IR"/>
        </w:rPr>
        <w:t xml:space="preserve">، </w:t>
      </w:r>
      <w:r>
        <w:rPr>
          <w:rtl/>
          <w:lang w:bidi="fa-IR"/>
        </w:rPr>
        <w:t>دو رکعت نماز بگذارد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 که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از جمله علامات بد</w:t>
      </w:r>
      <w:r w:rsidR="00873281">
        <w:rPr>
          <w:rtl/>
          <w:lang w:bidi="fa-IR"/>
        </w:rPr>
        <w:t>ی</w:t>
      </w:r>
      <w:r>
        <w:rPr>
          <w:rtl/>
          <w:lang w:bidi="fa-IR"/>
        </w:rPr>
        <w:t xml:space="preserve"> که در آخرالزمان ظاهر شود آن است که آثار زنان در مردان فرزندان عباس ظاهر شود</w:t>
      </w:r>
      <w:r w:rsidR="00187BE4">
        <w:rPr>
          <w:rtl/>
          <w:lang w:bidi="fa-IR"/>
        </w:rPr>
        <w:t xml:space="preserve">، </w:t>
      </w:r>
      <w:r>
        <w:rPr>
          <w:rtl/>
          <w:lang w:bidi="fa-IR"/>
        </w:rPr>
        <w:t>و خضاب کنند و خود را مشاطگ</w:t>
      </w:r>
      <w:r w:rsidR="00873281">
        <w:rPr>
          <w:rtl/>
          <w:lang w:bidi="fa-IR"/>
        </w:rPr>
        <w:t>ی</w:t>
      </w:r>
      <w:r>
        <w:rPr>
          <w:rtl/>
          <w:lang w:bidi="fa-IR"/>
        </w:rPr>
        <w:t xml:space="preserve"> کنند به روش زنان</w:t>
      </w:r>
      <w:r w:rsidR="00187BE4">
        <w:rPr>
          <w:rtl/>
          <w:lang w:bidi="fa-IR"/>
        </w:rPr>
        <w:t xml:space="preserve">، </w:t>
      </w:r>
      <w:r>
        <w:rPr>
          <w:rtl/>
          <w:lang w:bidi="fa-IR"/>
        </w:rPr>
        <w:t>و ظاهر آن است که مراد خضاب دست و پا باشد</w:t>
      </w:r>
      <w:r w:rsidR="00187BE4">
        <w:rPr>
          <w:rtl/>
          <w:lang w:bidi="fa-IR"/>
        </w:rPr>
        <w:t xml:space="preserve">، </w:t>
      </w:r>
      <w:r>
        <w:rPr>
          <w:rtl/>
          <w:lang w:bidi="fa-IR"/>
        </w:rPr>
        <w:t>ز</w:t>
      </w:r>
      <w:r w:rsidR="00873281">
        <w:rPr>
          <w:rtl/>
          <w:lang w:bidi="fa-IR"/>
        </w:rPr>
        <w:t>ی</w:t>
      </w:r>
      <w:r>
        <w:rPr>
          <w:rtl/>
          <w:lang w:bidi="fa-IR"/>
        </w:rPr>
        <w:t>را خضاب سر و ر</w:t>
      </w:r>
      <w:r w:rsidR="00873281">
        <w:rPr>
          <w:rtl/>
          <w:lang w:bidi="fa-IR"/>
        </w:rPr>
        <w:t>ی</w:t>
      </w:r>
      <w:r>
        <w:rPr>
          <w:rtl/>
          <w:lang w:bidi="fa-IR"/>
        </w:rPr>
        <w:t>ش سنّت است و از علامات مردان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آن حضرت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در حمام خلوق به دست و پابمالد به جهت ترک</w:t>
      </w:r>
      <w:r w:rsidR="00873281">
        <w:rPr>
          <w:rtl/>
          <w:lang w:bidi="fa-IR"/>
        </w:rPr>
        <w:t xml:space="preserve"> </w:t>
      </w:r>
      <w:r>
        <w:rPr>
          <w:rtl/>
          <w:lang w:bidi="fa-IR"/>
        </w:rPr>
        <w:t>ها</w:t>
      </w:r>
      <w:r w:rsidR="00873281">
        <w:rPr>
          <w:rtl/>
          <w:lang w:bidi="fa-IR"/>
        </w:rPr>
        <w:t>یی</w:t>
      </w:r>
      <w:r>
        <w:rPr>
          <w:rtl/>
          <w:lang w:bidi="fa-IR"/>
        </w:rPr>
        <w:t xml:space="preserve"> که در دست به هم م</w:t>
      </w:r>
      <w:r w:rsidR="00873281">
        <w:rPr>
          <w:rtl/>
          <w:lang w:bidi="fa-IR"/>
        </w:rPr>
        <w:t xml:space="preserve">ی </w:t>
      </w:r>
      <w:r>
        <w:rPr>
          <w:rtl/>
          <w:lang w:bidi="fa-IR"/>
        </w:rPr>
        <w:t>رسد از بابت دوا</w:t>
      </w:r>
      <w:r w:rsidR="00187BE4">
        <w:rPr>
          <w:rtl/>
          <w:lang w:bidi="fa-IR"/>
        </w:rPr>
        <w:t xml:space="preserve">، </w:t>
      </w:r>
      <w:r>
        <w:rPr>
          <w:rtl/>
          <w:lang w:bidi="fa-IR"/>
        </w:rPr>
        <w:t>اما خوشم نم</w:t>
      </w:r>
      <w:r w:rsidR="00873281">
        <w:rPr>
          <w:rtl/>
          <w:lang w:bidi="fa-IR"/>
        </w:rPr>
        <w:t xml:space="preserve">ی </w:t>
      </w:r>
      <w:r>
        <w:rPr>
          <w:rtl/>
          <w:lang w:bidi="fa-IR"/>
        </w:rPr>
        <w:t>آ</w:t>
      </w:r>
      <w:r w:rsidR="00873281">
        <w:rPr>
          <w:rtl/>
          <w:lang w:bidi="fa-IR"/>
        </w:rPr>
        <w:t>ی</w:t>
      </w:r>
      <w:r>
        <w:rPr>
          <w:rtl/>
          <w:lang w:bidi="fa-IR"/>
        </w:rPr>
        <w:t>د که هم</w:t>
      </w:r>
      <w:r w:rsidR="00873281">
        <w:rPr>
          <w:rtl/>
          <w:lang w:bidi="fa-IR"/>
        </w:rPr>
        <w:t>ی</w:t>
      </w:r>
      <w:r>
        <w:rPr>
          <w:rtl/>
          <w:lang w:bidi="fa-IR"/>
        </w:rPr>
        <w:t>شه ا</w:t>
      </w:r>
      <w:r w:rsidR="00873281">
        <w:rPr>
          <w:rtl/>
          <w:lang w:bidi="fa-IR"/>
        </w:rPr>
        <w:t>ی</w:t>
      </w:r>
      <w:r>
        <w:rPr>
          <w:rtl/>
          <w:lang w:bidi="fa-IR"/>
        </w:rPr>
        <w:t>ن کار کند</w:t>
      </w:r>
      <w:r w:rsidR="00187BE4">
        <w:rPr>
          <w:rtl/>
          <w:lang w:bidi="fa-IR"/>
        </w:rPr>
        <w:t xml:space="preserve">. </w:t>
      </w:r>
      <w:r>
        <w:rPr>
          <w:rtl/>
          <w:lang w:bidi="fa-IR"/>
        </w:rPr>
        <w:t>و خلوق بو</w:t>
      </w:r>
      <w:r w:rsidR="00873281">
        <w:rPr>
          <w:rtl/>
          <w:lang w:bidi="fa-IR"/>
        </w:rPr>
        <w:t xml:space="preserve">ی </w:t>
      </w:r>
      <w:r>
        <w:rPr>
          <w:rtl/>
          <w:lang w:bidi="fa-IR"/>
        </w:rPr>
        <w:t>خوش</w:t>
      </w:r>
      <w:r w:rsidR="00873281">
        <w:rPr>
          <w:rtl/>
          <w:lang w:bidi="fa-IR"/>
        </w:rPr>
        <w:t>ی</w:t>
      </w:r>
      <w:r>
        <w:rPr>
          <w:rtl/>
          <w:lang w:bidi="fa-IR"/>
        </w:rPr>
        <w:t xml:space="preserve"> بوده است که زعفران داشته است و رنگ از آن در بدن م</w:t>
      </w:r>
      <w:r w:rsidR="00873281">
        <w:rPr>
          <w:rtl/>
          <w:lang w:bidi="fa-IR"/>
        </w:rPr>
        <w:t xml:space="preserve">ی </w:t>
      </w:r>
      <w:r>
        <w:rPr>
          <w:rtl/>
          <w:lang w:bidi="fa-IR"/>
        </w:rPr>
        <w:t>مانده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اب</w:t>
      </w:r>
      <w:r w:rsidR="00873281">
        <w:rPr>
          <w:rtl/>
          <w:lang w:bidi="fa-IR"/>
        </w:rPr>
        <w:t>ی</w:t>
      </w:r>
      <w:r>
        <w:rPr>
          <w:rtl/>
          <w:lang w:bidi="fa-IR"/>
        </w:rPr>
        <w:t xml:space="preserve"> الصبا منقول است</w:t>
      </w:r>
      <w:r w:rsidR="00187BE4">
        <w:rPr>
          <w:rtl/>
          <w:lang w:bidi="fa-IR"/>
        </w:rPr>
        <w:t xml:space="preserve">: </w:t>
      </w:r>
      <w:r>
        <w:rPr>
          <w:rtl/>
          <w:lang w:bidi="fa-IR"/>
        </w:rPr>
        <w:t>اثر حنا در دست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دم</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اثر ضع</w:t>
      </w:r>
      <w:r w:rsidR="00873281">
        <w:rPr>
          <w:rtl/>
          <w:lang w:bidi="fa-IR"/>
        </w:rPr>
        <w:t>ی</w:t>
      </w:r>
      <w:r>
        <w:rPr>
          <w:rtl/>
          <w:lang w:bidi="fa-IR"/>
        </w:rPr>
        <w:t>ف</w:t>
      </w:r>
      <w:r w:rsidR="00873281">
        <w:rPr>
          <w:rtl/>
          <w:lang w:bidi="fa-IR"/>
        </w:rPr>
        <w:t>ی</w:t>
      </w:r>
      <w:r>
        <w:rPr>
          <w:rtl/>
          <w:lang w:bidi="fa-IR"/>
        </w:rPr>
        <w:t xml:space="preserve"> که از حنا مال</w:t>
      </w:r>
      <w:r w:rsidR="00873281">
        <w:rPr>
          <w:rtl/>
          <w:lang w:bidi="fa-IR"/>
        </w:rPr>
        <w:t>ی</w:t>
      </w:r>
      <w:r>
        <w:rPr>
          <w:rtl/>
          <w:lang w:bidi="fa-IR"/>
        </w:rPr>
        <w:t>دن بعد از دارو م</w:t>
      </w:r>
      <w:r w:rsidR="00873281">
        <w:rPr>
          <w:rtl/>
          <w:lang w:bidi="fa-IR"/>
        </w:rPr>
        <w:t xml:space="preserve">ی </w:t>
      </w:r>
      <w:r>
        <w:rPr>
          <w:rtl/>
          <w:lang w:bidi="fa-IR"/>
        </w:rPr>
        <w:t>ماند چنانچه بعد از ا</w:t>
      </w:r>
      <w:r w:rsidR="00873281">
        <w:rPr>
          <w:rtl/>
          <w:lang w:bidi="fa-IR"/>
        </w:rPr>
        <w:t>ی</w:t>
      </w:r>
      <w:r>
        <w:rPr>
          <w:rtl/>
          <w:lang w:bidi="fa-IR"/>
        </w:rPr>
        <w:t>ن مذکور خواهد شد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ست زن را</w:t>
      </w:r>
      <w:r w:rsidR="00187BE4">
        <w:rPr>
          <w:rtl/>
          <w:lang w:bidi="fa-IR"/>
        </w:rPr>
        <w:t xml:space="preserve">، </w:t>
      </w:r>
      <w:r>
        <w:rPr>
          <w:rtl/>
          <w:lang w:bidi="fa-IR"/>
        </w:rPr>
        <w:t>که دستش را از خضاب خال</w:t>
      </w:r>
      <w:r w:rsidR="00873281">
        <w:rPr>
          <w:rtl/>
          <w:lang w:bidi="fa-IR"/>
        </w:rPr>
        <w:t>ی</w:t>
      </w:r>
      <w:r>
        <w:rPr>
          <w:rtl/>
          <w:lang w:bidi="fa-IR"/>
        </w:rPr>
        <w:t xml:space="preserve"> گذارد اگر چه بمال</w:t>
      </w:r>
      <w:r w:rsidR="00873281">
        <w:rPr>
          <w:rtl/>
          <w:lang w:bidi="fa-IR"/>
        </w:rPr>
        <w:t>ی</w:t>
      </w:r>
      <w:r>
        <w:rPr>
          <w:rtl/>
          <w:lang w:bidi="fa-IR"/>
        </w:rPr>
        <w:t>دن حنا باشد</w:t>
      </w:r>
      <w:r w:rsidR="00187BE4">
        <w:rPr>
          <w:rtl/>
          <w:lang w:bidi="fa-IR"/>
        </w:rPr>
        <w:t xml:space="preserve">، </w:t>
      </w:r>
      <w:r>
        <w:rPr>
          <w:rtl/>
          <w:lang w:bidi="fa-IR"/>
        </w:rPr>
        <w:t>هرچند که پ</w:t>
      </w:r>
      <w:r w:rsidR="00873281">
        <w:rPr>
          <w:rtl/>
          <w:lang w:bidi="fa-IR"/>
        </w:rPr>
        <w:t>ی</w:t>
      </w:r>
      <w:r>
        <w:rPr>
          <w:rtl/>
          <w:lang w:bidi="fa-IR"/>
        </w:rPr>
        <w:t>ر باشد</w:t>
      </w:r>
      <w:r w:rsidR="00187BE4">
        <w:rPr>
          <w:rtl/>
          <w:lang w:bidi="fa-IR"/>
        </w:rPr>
        <w:t xml:space="preserve">. </w:t>
      </w:r>
      <w:r>
        <w:rPr>
          <w:rtl/>
          <w:lang w:bidi="fa-IR"/>
        </w:rPr>
        <w:t>و فرمود</w:t>
      </w:r>
      <w:r w:rsidR="00187BE4">
        <w:rPr>
          <w:rtl/>
          <w:lang w:bidi="fa-IR"/>
        </w:rPr>
        <w:t xml:space="preserve">: </w:t>
      </w:r>
      <w:r>
        <w:rPr>
          <w:rtl/>
          <w:lang w:bidi="fa-IR"/>
        </w:rPr>
        <w:t>امر کرد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زنان شوهردار و ب</w:t>
      </w:r>
      <w:r w:rsidR="00873281">
        <w:rPr>
          <w:rtl/>
          <w:lang w:bidi="fa-IR"/>
        </w:rPr>
        <w:t xml:space="preserve">ی </w:t>
      </w:r>
      <w:r>
        <w:rPr>
          <w:rtl/>
          <w:lang w:bidi="fa-IR"/>
        </w:rPr>
        <w:t xml:space="preserve">شوهر را به </w:t>
      </w:r>
      <w:r>
        <w:rPr>
          <w:rtl/>
          <w:lang w:bidi="fa-IR"/>
        </w:rPr>
        <w:lastRenderedPageBreak/>
        <w:t>خضاب</w:t>
      </w:r>
      <w:r w:rsidR="00187BE4">
        <w:rPr>
          <w:rtl/>
          <w:lang w:bidi="fa-IR"/>
        </w:rPr>
        <w:t xml:space="preserve">، </w:t>
      </w:r>
      <w:r>
        <w:rPr>
          <w:rtl/>
          <w:lang w:bidi="fa-IR"/>
        </w:rPr>
        <w:t>اما شوهردار برا</w:t>
      </w:r>
      <w:r w:rsidR="00873281">
        <w:rPr>
          <w:rtl/>
          <w:lang w:bidi="fa-IR"/>
        </w:rPr>
        <w:t>ی</w:t>
      </w:r>
      <w:r>
        <w:rPr>
          <w:rtl/>
          <w:lang w:bidi="fa-IR"/>
        </w:rPr>
        <w:t xml:space="preserve"> شوهرش</w:t>
      </w:r>
      <w:r w:rsidR="00187BE4">
        <w:rPr>
          <w:rtl/>
          <w:lang w:bidi="fa-IR"/>
        </w:rPr>
        <w:t xml:space="preserve">، </w:t>
      </w:r>
      <w:r>
        <w:rPr>
          <w:rtl/>
          <w:lang w:bidi="fa-IR"/>
        </w:rPr>
        <w:t>اما ب</w:t>
      </w:r>
      <w:r w:rsidR="00873281">
        <w:rPr>
          <w:rtl/>
          <w:lang w:bidi="fa-IR"/>
        </w:rPr>
        <w:t xml:space="preserve">ی </w:t>
      </w:r>
      <w:r>
        <w:rPr>
          <w:rtl/>
          <w:lang w:bidi="fa-IR"/>
        </w:rPr>
        <w:t>شوهر برا</w:t>
      </w:r>
      <w:r w:rsidR="00873281">
        <w:rPr>
          <w:rtl/>
          <w:lang w:bidi="fa-IR"/>
        </w:rPr>
        <w:t>ی</w:t>
      </w:r>
      <w:r>
        <w:rPr>
          <w:rtl/>
          <w:lang w:bidi="fa-IR"/>
        </w:rPr>
        <w:t xml:space="preserve"> آن</w:t>
      </w:r>
      <w:r w:rsidR="00873281">
        <w:rPr>
          <w:rtl/>
          <w:lang w:bidi="fa-IR"/>
        </w:rPr>
        <w:t xml:space="preserve"> </w:t>
      </w:r>
      <w:r>
        <w:rPr>
          <w:rtl/>
          <w:lang w:bidi="fa-IR"/>
        </w:rPr>
        <w:t>که دستش به دست مردان نماند</w:t>
      </w:r>
      <w:r w:rsidR="00187BE4">
        <w:rPr>
          <w:rtl/>
          <w:lang w:bidi="fa-IR"/>
        </w:rPr>
        <w:t xml:space="preserve">. </w:t>
      </w:r>
    </w:p>
    <w:p w:rsidR="00873281" w:rsidRDefault="00187BE4" w:rsidP="00187BE4">
      <w:pPr>
        <w:pStyle w:val="Heading2"/>
        <w:rPr>
          <w:rtl/>
          <w:lang w:bidi="fa-IR"/>
        </w:rPr>
      </w:pPr>
      <w:bookmarkStart w:id="27" w:name="_Toc425162892"/>
      <w:r>
        <w:rPr>
          <w:rtl/>
          <w:lang w:bidi="fa-IR"/>
        </w:rPr>
        <w:t>فصل دوازدهم: کیفیت خضاب و احکام آن</w:t>
      </w:r>
      <w:bookmarkEnd w:id="27"/>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در خضاب کردن به وسمه برا</w:t>
      </w:r>
      <w:r w:rsidR="00873281">
        <w:rPr>
          <w:rtl/>
          <w:lang w:bidi="fa-IR"/>
        </w:rPr>
        <w:t>ی</w:t>
      </w:r>
      <w:r>
        <w:rPr>
          <w:rtl/>
          <w:lang w:bidi="fa-IR"/>
        </w:rPr>
        <w:t xml:space="preserve"> مرد پ</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موثّق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خضاب کردن به وسمه</w:t>
      </w:r>
      <w:r w:rsidR="00187BE4">
        <w:rPr>
          <w:rtl/>
          <w:lang w:bidi="fa-IR"/>
        </w:rPr>
        <w:t xml:space="preserve">، </w:t>
      </w:r>
      <w:r>
        <w:rPr>
          <w:rtl/>
          <w:lang w:bidi="fa-IR"/>
        </w:rPr>
        <w:t>دندان</w:t>
      </w:r>
      <w:r w:rsidR="00873281">
        <w:rPr>
          <w:rtl/>
          <w:lang w:bidi="fa-IR"/>
        </w:rPr>
        <w:t xml:space="preserve"> </w:t>
      </w:r>
      <w:r>
        <w:rPr>
          <w:rtl/>
          <w:lang w:bidi="fa-IR"/>
        </w:rPr>
        <w:t>ها</w:t>
      </w:r>
      <w:r w:rsidR="00873281">
        <w:rPr>
          <w:rtl/>
          <w:lang w:bidi="fa-IR"/>
        </w:rPr>
        <w:t>ی</w:t>
      </w:r>
      <w:r>
        <w:rPr>
          <w:rtl/>
          <w:lang w:bidi="fa-IR"/>
        </w:rPr>
        <w:t xml:space="preserve"> مرا سست کرد و درهم شکست</w:t>
      </w:r>
      <w:r w:rsidR="00187BE4">
        <w:rPr>
          <w:rtl/>
          <w:lang w:bidi="fa-IR"/>
        </w:rPr>
        <w:t xml:space="preserve">. </w:t>
      </w:r>
      <w:r>
        <w:rPr>
          <w:rtl/>
          <w:lang w:bidi="fa-IR"/>
        </w:rPr>
        <w:t>و در چند</w:t>
      </w:r>
      <w:r w:rsidR="00873281">
        <w:rPr>
          <w:rtl/>
          <w:lang w:bidi="fa-IR"/>
        </w:rPr>
        <w:t>ی</w:t>
      </w:r>
      <w:r>
        <w:rPr>
          <w:rtl/>
          <w:lang w:bidi="fa-IR"/>
        </w:rPr>
        <w:t>ن حد</w:t>
      </w:r>
      <w:r w:rsidR="00873281">
        <w:rPr>
          <w:rtl/>
          <w:lang w:bidi="fa-IR"/>
        </w:rPr>
        <w:t>ی</w:t>
      </w:r>
      <w:r>
        <w:rPr>
          <w:rtl/>
          <w:lang w:bidi="fa-IR"/>
        </w:rPr>
        <w:t>ث معتبر وارد شده است که چون جناب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شه</w:t>
      </w:r>
      <w:r w:rsidR="00873281">
        <w:rPr>
          <w:rtl/>
          <w:lang w:bidi="fa-IR"/>
        </w:rPr>
        <w:t>ی</w:t>
      </w:r>
      <w:r>
        <w:rPr>
          <w:rtl/>
          <w:lang w:bidi="fa-IR"/>
        </w:rPr>
        <w:t>د شد خضاب به وسمه در ر</w:t>
      </w:r>
      <w:r w:rsidR="00873281">
        <w:rPr>
          <w:rtl/>
          <w:lang w:bidi="fa-IR"/>
        </w:rPr>
        <w:t>ی</w:t>
      </w:r>
      <w:r>
        <w:rPr>
          <w:rtl/>
          <w:lang w:bidi="fa-IR"/>
        </w:rPr>
        <w:t>ش مبارک آن جناب بود</w:t>
      </w:r>
      <w:r w:rsidR="00187BE4">
        <w:rPr>
          <w:rtl/>
          <w:lang w:bidi="fa-IR"/>
        </w:rPr>
        <w:t xml:space="preserve">. </w:t>
      </w:r>
    </w:p>
    <w:p w:rsidR="00143F8B" w:rsidRDefault="00143F8B" w:rsidP="00143F8B">
      <w:pPr>
        <w:pStyle w:val="libNormal"/>
        <w:rPr>
          <w:rtl/>
          <w:lang w:bidi="fa-IR"/>
        </w:rPr>
      </w:pP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خضاب کردن به وسمه موجب انس زنان است و ه</w:t>
      </w:r>
      <w:r w:rsidR="00873281">
        <w:rPr>
          <w:rtl/>
          <w:lang w:bidi="fa-IR"/>
        </w:rPr>
        <w:t>ی</w:t>
      </w:r>
      <w:r>
        <w:rPr>
          <w:rtl/>
          <w:lang w:bidi="fa-IR"/>
        </w:rPr>
        <w:t>بت</w:t>
      </w:r>
      <w:r w:rsidR="00873281">
        <w:rPr>
          <w:rtl/>
          <w:lang w:bidi="fa-IR"/>
        </w:rPr>
        <w:t>ی</w:t>
      </w:r>
      <w:r>
        <w:rPr>
          <w:rtl/>
          <w:lang w:bidi="fa-IR"/>
        </w:rPr>
        <w:t xml:space="preserve"> از آن در دل کافران به هم 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جناب منقول است</w:t>
      </w:r>
      <w:r w:rsidR="00187BE4">
        <w:rPr>
          <w:rtl/>
          <w:lang w:bidi="fa-IR"/>
        </w:rPr>
        <w:t xml:space="preserve">: </w:t>
      </w:r>
      <w:r>
        <w:rPr>
          <w:rtl/>
          <w:lang w:bidi="fa-IR"/>
        </w:rPr>
        <w:t>خضاب کردن به حنا</w:t>
      </w:r>
      <w:r w:rsidR="00187BE4">
        <w:rPr>
          <w:rtl/>
          <w:lang w:bidi="fa-IR"/>
        </w:rPr>
        <w:t xml:space="preserve">، </w:t>
      </w:r>
      <w:r>
        <w:rPr>
          <w:rtl/>
          <w:lang w:bidi="fa-IR"/>
        </w:rPr>
        <w:t>ابرو و سف</w:t>
      </w:r>
      <w:r w:rsidR="00873281">
        <w:rPr>
          <w:rtl/>
          <w:lang w:bidi="fa-IR"/>
        </w:rPr>
        <w:t>ی</w:t>
      </w:r>
      <w:r>
        <w:rPr>
          <w:rtl/>
          <w:lang w:bidi="fa-IR"/>
        </w:rPr>
        <w:t>د</w:t>
      </w:r>
      <w:r w:rsidR="00873281">
        <w:rPr>
          <w:rtl/>
          <w:lang w:bidi="fa-IR"/>
        </w:rPr>
        <w:t>ی</w:t>
      </w:r>
      <w:r>
        <w:rPr>
          <w:rtl/>
          <w:lang w:bidi="fa-IR"/>
        </w:rPr>
        <w:t xml:space="preserve"> مو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در حد</w:t>
      </w:r>
      <w:r w:rsidR="00873281">
        <w:rPr>
          <w:rtl/>
          <w:lang w:bidi="fa-IR"/>
        </w:rPr>
        <w:t>ی</w:t>
      </w:r>
      <w:r>
        <w:rPr>
          <w:rtl/>
          <w:lang w:bidi="fa-IR"/>
        </w:rPr>
        <w:t>ث صح</w:t>
      </w:r>
      <w:r w:rsidR="00873281">
        <w:rPr>
          <w:rtl/>
          <w:lang w:bidi="fa-IR"/>
        </w:rPr>
        <w:t>ی</w:t>
      </w:r>
      <w:r>
        <w:rPr>
          <w:rtl/>
          <w:lang w:bidi="fa-IR"/>
        </w:rPr>
        <w:t>ح و حسن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خضاب به حنا م</w:t>
      </w:r>
      <w:r w:rsidR="00873281">
        <w:rPr>
          <w:rtl/>
          <w:lang w:bidi="fa-IR"/>
        </w:rPr>
        <w:t xml:space="preserve">ی </w:t>
      </w:r>
      <w:r>
        <w:rPr>
          <w:rtl/>
          <w:lang w:bidi="fa-IR"/>
        </w:rPr>
        <w:t>فرمودند</w:t>
      </w:r>
      <w:r w:rsidR="00187BE4">
        <w:rPr>
          <w:rtl/>
          <w:lang w:bidi="fa-IR"/>
        </w:rPr>
        <w:t xml:space="preserve">، </w:t>
      </w:r>
      <w:r>
        <w:rPr>
          <w:rtl/>
          <w:lang w:bidi="fa-IR"/>
        </w:rPr>
        <w:t>خضاب سرخ رنگ</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خضاب به حنا بوها</w:t>
      </w:r>
      <w:r w:rsidR="00873281">
        <w:rPr>
          <w:rtl/>
          <w:lang w:bidi="fa-IR"/>
        </w:rPr>
        <w:t>ی</w:t>
      </w:r>
      <w:r>
        <w:rPr>
          <w:rtl/>
          <w:lang w:bidi="fa-IR"/>
        </w:rPr>
        <w:t xml:space="preserve"> بد را زا</w:t>
      </w:r>
      <w:r w:rsidR="00873281">
        <w:rPr>
          <w:rtl/>
          <w:lang w:bidi="fa-IR"/>
        </w:rPr>
        <w:t>ی</w:t>
      </w:r>
      <w:r>
        <w:rPr>
          <w:rtl/>
          <w:lang w:bidi="fa-IR"/>
        </w:rPr>
        <w:t>ل م</w:t>
      </w:r>
      <w:r w:rsidR="00873281">
        <w:rPr>
          <w:rtl/>
          <w:lang w:bidi="fa-IR"/>
        </w:rPr>
        <w:t xml:space="preserve">ی </w:t>
      </w:r>
      <w:r>
        <w:rPr>
          <w:rtl/>
          <w:lang w:bidi="fa-IR"/>
        </w:rPr>
        <w:t>کند و آبرو را م</w:t>
      </w:r>
      <w:r w:rsidR="00873281">
        <w:rPr>
          <w:rtl/>
          <w:lang w:bidi="fa-IR"/>
        </w:rPr>
        <w:t xml:space="preserve">ی </w:t>
      </w:r>
      <w:r>
        <w:rPr>
          <w:rtl/>
          <w:lang w:bidi="fa-IR"/>
        </w:rPr>
        <w:t>افزا</w:t>
      </w:r>
      <w:r w:rsidR="00873281">
        <w:rPr>
          <w:rtl/>
          <w:lang w:bidi="fa-IR"/>
        </w:rPr>
        <w:t>ی</w:t>
      </w:r>
      <w:r>
        <w:rPr>
          <w:rtl/>
          <w:lang w:bidi="fa-IR"/>
        </w:rPr>
        <w:t>د و دهان را خوشبو م</w:t>
      </w:r>
      <w:r w:rsidR="00873281">
        <w:rPr>
          <w:rtl/>
          <w:lang w:bidi="fa-IR"/>
        </w:rPr>
        <w:t xml:space="preserve">ی </w:t>
      </w:r>
      <w:r>
        <w:rPr>
          <w:rtl/>
          <w:lang w:bidi="fa-IR"/>
        </w:rPr>
        <w:t>کند و فرزند را خوش رو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و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زن</w:t>
      </w:r>
      <w:r w:rsidR="00873281">
        <w:rPr>
          <w:rtl/>
          <w:lang w:bidi="fa-IR"/>
        </w:rPr>
        <w:t>ی</w:t>
      </w:r>
      <w:r>
        <w:rPr>
          <w:rtl/>
          <w:lang w:bidi="fa-IR"/>
        </w:rPr>
        <w:t xml:space="preserve"> که علت ح</w:t>
      </w:r>
      <w:r w:rsidR="00873281">
        <w:rPr>
          <w:rtl/>
          <w:lang w:bidi="fa-IR"/>
        </w:rPr>
        <w:t>ی</w:t>
      </w:r>
      <w:r>
        <w:rPr>
          <w:rtl/>
          <w:lang w:bidi="fa-IR"/>
        </w:rPr>
        <w:t>ضش قطع شده باشد به حنا خضاب کند تا ح</w:t>
      </w:r>
      <w:r w:rsidR="00873281">
        <w:rPr>
          <w:rtl/>
          <w:lang w:bidi="fa-IR"/>
        </w:rPr>
        <w:t>ی</w:t>
      </w:r>
      <w:r>
        <w:rPr>
          <w:rtl/>
          <w:lang w:bidi="fa-IR"/>
        </w:rPr>
        <w:t>ضش برگردد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حس</w:t>
      </w:r>
      <w:r w:rsidR="00873281">
        <w:rPr>
          <w:rtl/>
          <w:lang w:bidi="fa-IR"/>
        </w:rPr>
        <w:t>ی</w:t>
      </w:r>
      <w:r>
        <w:rPr>
          <w:rtl/>
          <w:lang w:bidi="fa-IR"/>
        </w:rPr>
        <w:t>ن و امام محمّد باقر</w:t>
      </w:r>
      <w:r w:rsidR="00AD4438" w:rsidRPr="00AD4438">
        <w:rPr>
          <w:rStyle w:val="libAlaemChar"/>
          <w:rtl/>
        </w:rPr>
        <w:t>عليهما‌السلام</w:t>
      </w:r>
      <w:r>
        <w:rPr>
          <w:rtl/>
          <w:lang w:bidi="fa-IR"/>
        </w:rPr>
        <w:t xml:space="preserve"> خضاب به حنا و وسمه با هم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خضاب</w:t>
      </w:r>
      <w:r w:rsidR="00873281">
        <w:rPr>
          <w:rtl/>
          <w:lang w:bidi="fa-IR"/>
        </w:rPr>
        <w:t xml:space="preserve"> </w:t>
      </w:r>
      <w:r>
        <w:rPr>
          <w:rtl/>
          <w:lang w:bidi="fa-IR"/>
        </w:rPr>
        <w:t>ها نزد خدا</w:t>
      </w:r>
      <w:r w:rsidR="00187BE4">
        <w:rPr>
          <w:rtl/>
          <w:lang w:bidi="fa-IR"/>
        </w:rPr>
        <w:t xml:space="preserve">، </w:t>
      </w:r>
      <w:r>
        <w:rPr>
          <w:rtl/>
          <w:lang w:bidi="fa-IR"/>
        </w:rPr>
        <w:t>رنگ س</w:t>
      </w:r>
      <w:r w:rsidR="00873281">
        <w:rPr>
          <w:rtl/>
          <w:lang w:bidi="fa-IR"/>
        </w:rPr>
        <w:t>ی</w:t>
      </w:r>
      <w:r>
        <w:rPr>
          <w:rtl/>
          <w:lang w:bidi="fa-IR"/>
        </w:rPr>
        <w:t>اه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رخصت فرمود زنان را</w:t>
      </w:r>
      <w:r w:rsidR="00187BE4">
        <w:rPr>
          <w:rtl/>
          <w:lang w:bidi="fa-IR"/>
        </w:rPr>
        <w:t xml:space="preserve">، </w:t>
      </w:r>
      <w:r>
        <w:rPr>
          <w:rtl/>
          <w:lang w:bidi="fa-IR"/>
        </w:rPr>
        <w:t>که سر خود را به س</w:t>
      </w:r>
      <w:r w:rsidR="00873281">
        <w:rPr>
          <w:rtl/>
          <w:lang w:bidi="fa-IR"/>
        </w:rPr>
        <w:t>ی</w:t>
      </w:r>
      <w:r>
        <w:rPr>
          <w:rtl/>
          <w:lang w:bidi="fa-IR"/>
        </w:rPr>
        <w:t>اه</w:t>
      </w:r>
      <w:r w:rsidR="00873281">
        <w:rPr>
          <w:rtl/>
          <w:lang w:bidi="fa-IR"/>
        </w:rPr>
        <w:t>ی</w:t>
      </w:r>
      <w:r>
        <w:rPr>
          <w:rtl/>
          <w:lang w:bidi="fa-IR"/>
        </w:rPr>
        <w:t xml:space="preserve"> خضاب کنند</w:t>
      </w:r>
      <w:r w:rsidR="00187BE4">
        <w:rPr>
          <w:rtl/>
          <w:lang w:bidi="fa-IR"/>
        </w:rPr>
        <w:t xml:space="preserve">. </w:t>
      </w:r>
    </w:p>
    <w:p w:rsidR="00135251" w:rsidRDefault="00143F8B" w:rsidP="00143F8B">
      <w:pPr>
        <w:pStyle w:val="libNormal"/>
        <w:rPr>
          <w:rtl/>
          <w:lang w:bidi="fa-IR"/>
        </w:rPr>
      </w:pPr>
      <w:r>
        <w:rPr>
          <w:rtl/>
          <w:lang w:bidi="fa-IR"/>
        </w:rPr>
        <w:t>و بدان که مشهور م</w:t>
      </w:r>
      <w:r w:rsidR="00873281">
        <w:rPr>
          <w:rtl/>
          <w:lang w:bidi="fa-IR"/>
        </w:rPr>
        <w:t>ی</w:t>
      </w:r>
      <w:r>
        <w:rPr>
          <w:rtl/>
          <w:lang w:bidi="fa-IR"/>
        </w:rPr>
        <w:t>ان علماء آن است که جُنب را خضاب کردن مکروه است</w:t>
      </w:r>
      <w:r w:rsidR="00187BE4">
        <w:rPr>
          <w:rtl/>
          <w:lang w:bidi="fa-IR"/>
        </w:rPr>
        <w:t xml:space="preserve">. </w:t>
      </w:r>
      <w:r>
        <w:rPr>
          <w:rtl/>
          <w:lang w:bidi="fa-IR"/>
        </w:rPr>
        <w:t>و همچن</w:t>
      </w:r>
      <w:r w:rsidR="00873281">
        <w:rPr>
          <w:rtl/>
          <w:lang w:bidi="fa-IR"/>
        </w:rPr>
        <w:t>ی</w:t>
      </w:r>
      <w:r>
        <w:rPr>
          <w:rtl/>
          <w:lang w:bidi="fa-IR"/>
        </w:rPr>
        <w:t>ن مکروه است در حال خضاب</w:t>
      </w:r>
      <w:r w:rsidR="00187BE4">
        <w:rPr>
          <w:rtl/>
          <w:lang w:bidi="fa-IR"/>
        </w:rPr>
        <w:t xml:space="preserve">، </w:t>
      </w:r>
      <w:r>
        <w:rPr>
          <w:rtl/>
          <w:lang w:bidi="fa-IR"/>
        </w:rPr>
        <w:t>جنب شدن</w:t>
      </w:r>
      <w:r w:rsidR="00187BE4">
        <w:rPr>
          <w:rtl/>
          <w:lang w:bidi="fa-IR"/>
        </w:rPr>
        <w:t xml:space="preserve">. </w:t>
      </w:r>
      <w:r>
        <w:rPr>
          <w:rtl/>
          <w:lang w:bidi="fa-IR"/>
        </w:rPr>
        <w:t>و از بعض</w:t>
      </w:r>
      <w:r w:rsidR="00873281">
        <w:rPr>
          <w:rtl/>
          <w:lang w:bidi="fa-IR"/>
        </w:rPr>
        <w:t>ی</w:t>
      </w:r>
      <w:r>
        <w:rPr>
          <w:rtl/>
          <w:lang w:bidi="fa-IR"/>
        </w:rPr>
        <w:t xml:space="preserve"> اخبار معتبره ظاهر م</w:t>
      </w:r>
      <w:r w:rsidR="00873281">
        <w:rPr>
          <w:rtl/>
          <w:lang w:bidi="fa-IR"/>
        </w:rPr>
        <w:t xml:space="preserve">ی </w:t>
      </w:r>
      <w:r>
        <w:rPr>
          <w:rtl/>
          <w:lang w:bidi="fa-IR"/>
        </w:rPr>
        <w:t>شود که چون حنا</w:t>
      </w:r>
      <w:r w:rsidR="00187BE4">
        <w:rPr>
          <w:rtl/>
          <w:lang w:bidi="fa-IR"/>
        </w:rPr>
        <w:t xml:space="preserve">، </w:t>
      </w:r>
      <w:r>
        <w:rPr>
          <w:rtl/>
          <w:lang w:bidi="fa-IR"/>
        </w:rPr>
        <w:t>رنگ خود را داده باشد بعد از آن جنب شود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همچن</w:t>
      </w:r>
      <w:r w:rsidR="00873281">
        <w:rPr>
          <w:rtl/>
          <w:lang w:bidi="fa-IR"/>
        </w:rPr>
        <w:t>ی</w:t>
      </w:r>
      <w:r>
        <w:rPr>
          <w:rtl/>
          <w:lang w:bidi="fa-IR"/>
        </w:rPr>
        <w:t>ن مکروه است زن حا</w:t>
      </w:r>
      <w:r w:rsidR="00873281">
        <w:rPr>
          <w:rtl/>
          <w:lang w:bidi="fa-IR"/>
        </w:rPr>
        <w:t>ی</w:t>
      </w:r>
      <w:r>
        <w:rPr>
          <w:rtl/>
          <w:lang w:bidi="fa-IR"/>
        </w:rPr>
        <w:t>ض را خضاب کردن</w:t>
      </w:r>
      <w:r w:rsidR="00187BE4">
        <w:rPr>
          <w:rtl/>
          <w:lang w:bidi="fa-IR"/>
        </w:rPr>
        <w:t xml:space="preserve">. </w:t>
      </w:r>
    </w:p>
    <w:p w:rsidR="00135251" w:rsidRDefault="008721C7" w:rsidP="00187BE4">
      <w:pPr>
        <w:pStyle w:val="Heading1Center"/>
        <w:rPr>
          <w:rtl/>
          <w:lang w:bidi="fa-IR"/>
        </w:rPr>
      </w:pPr>
      <w:r>
        <w:rPr>
          <w:rtl/>
          <w:lang w:bidi="fa-IR"/>
        </w:rPr>
        <w:br w:type="page"/>
      </w:r>
      <w:bookmarkStart w:id="28" w:name="_Toc425162893"/>
      <w:r>
        <w:rPr>
          <w:rtl/>
          <w:lang w:bidi="fa-IR"/>
        </w:rPr>
        <w:lastRenderedPageBreak/>
        <w:t>باب</w:t>
      </w:r>
      <w:r w:rsidR="00187BE4">
        <w:rPr>
          <w:rtl/>
          <w:lang w:bidi="fa-IR"/>
        </w:rPr>
        <w:t xml:space="preserve"> سوم: آداب خوردن و اشامیدن</w:t>
      </w:r>
      <w:bookmarkEnd w:id="28"/>
    </w:p>
    <w:p w:rsidR="00873281" w:rsidRDefault="00187BE4" w:rsidP="00187BE4">
      <w:pPr>
        <w:pStyle w:val="Heading2"/>
        <w:rPr>
          <w:rtl/>
          <w:lang w:bidi="fa-IR"/>
        </w:rPr>
      </w:pPr>
      <w:bookmarkStart w:id="29" w:name="_Toc425162894"/>
      <w:r>
        <w:rPr>
          <w:rtl/>
          <w:lang w:bidi="fa-IR"/>
        </w:rPr>
        <w:t>فصل اوّل: ظرف هایی که از آن ها در خوردن و آشامیدن و سایر استعمالات...</w:t>
      </w:r>
      <w:bookmarkEnd w:id="29"/>
      <w:r>
        <w:rPr>
          <w:rtl/>
          <w:lang w:bidi="fa-IR"/>
        </w:rPr>
        <w:t xml:space="preserve"> </w:t>
      </w:r>
    </w:p>
    <w:p w:rsidR="00143F8B" w:rsidRDefault="00143F8B" w:rsidP="00143F8B">
      <w:pPr>
        <w:pStyle w:val="libNormal"/>
        <w:rPr>
          <w:rtl/>
          <w:lang w:bidi="fa-IR"/>
        </w:rPr>
      </w:pPr>
      <w:r>
        <w:rPr>
          <w:rtl/>
          <w:lang w:bidi="fa-IR"/>
        </w:rPr>
        <w:t>ظرف</w:t>
      </w:r>
      <w:r w:rsidR="00873281">
        <w:rPr>
          <w:rtl/>
          <w:lang w:bidi="fa-IR"/>
        </w:rPr>
        <w:t xml:space="preserve"> </w:t>
      </w:r>
      <w:r>
        <w:rPr>
          <w:rtl/>
          <w:lang w:bidi="fa-IR"/>
        </w:rPr>
        <w:t>ها</w:t>
      </w:r>
      <w:r w:rsidR="00873281">
        <w:rPr>
          <w:rtl/>
          <w:lang w:bidi="fa-IR"/>
        </w:rPr>
        <w:t>یی</w:t>
      </w:r>
      <w:r>
        <w:rPr>
          <w:rtl/>
          <w:lang w:bidi="fa-IR"/>
        </w:rPr>
        <w:t xml:space="preserve"> که از آن</w:t>
      </w:r>
      <w:r w:rsidR="00873281">
        <w:rPr>
          <w:rtl/>
          <w:lang w:bidi="fa-IR"/>
        </w:rPr>
        <w:t xml:space="preserve"> </w:t>
      </w:r>
      <w:r>
        <w:rPr>
          <w:rtl/>
          <w:lang w:bidi="fa-IR"/>
        </w:rPr>
        <w:t>ها در خوردن و آشام</w:t>
      </w:r>
      <w:r w:rsidR="00873281">
        <w:rPr>
          <w:rtl/>
          <w:lang w:bidi="fa-IR"/>
        </w:rPr>
        <w:t>ی</w:t>
      </w:r>
      <w:r>
        <w:rPr>
          <w:rtl/>
          <w:lang w:bidi="fa-IR"/>
        </w:rPr>
        <w:t>دن و سا</w:t>
      </w:r>
      <w:r w:rsidR="00873281">
        <w:rPr>
          <w:rtl/>
          <w:lang w:bidi="fa-IR"/>
        </w:rPr>
        <w:t>ی</w:t>
      </w:r>
      <w:r>
        <w:rPr>
          <w:rtl/>
          <w:lang w:bidi="fa-IR"/>
        </w:rPr>
        <w:t>ر استعمالات م</w:t>
      </w:r>
      <w:r w:rsidR="00873281">
        <w:rPr>
          <w:rtl/>
          <w:lang w:bidi="fa-IR"/>
        </w:rPr>
        <w:t xml:space="preserve">ی </w:t>
      </w:r>
      <w:r>
        <w:rPr>
          <w:rtl/>
          <w:lang w:bidi="fa-IR"/>
        </w:rPr>
        <w:t>توان استعمال نمود و آنچه نه</w:t>
      </w:r>
      <w:r w:rsidR="00873281">
        <w:rPr>
          <w:rtl/>
          <w:lang w:bidi="fa-IR"/>
        </w:rPr>
        <w:t>ی</w:t>
      </w:r>
      <w:r>
        <w:rPr>
          <w:rtl/>
          <w:lang w:bidi="fa-IR"/>
        </w:rPr>
        <w:t xml:space="preserve"> از آن وارد شده است</w:t>
      </w:r>
    </w:p>
    <w:p w:rsidR="00143F8B" w:rsidRDefault="00143F8B" w:rsidP="00143F8B">
      <w:pPr>
        <w:pStyle w:val="libNormal"/>
        <w:rPr>
          <w:rtl/>
          <w:lang w:bidi="fa-IR"/>
        </w:rPr>
      </w:pPr>
      <w:r>
        <w:rPr>
          <w:rtl/>
          <w:lang w:bidi="fa-IR"/>
        </w:rPr>
        <w:t>جا</w:t>
      </w:r>
      <w:r w:rsidR="00873281">
        <w:rPr>
          <w:rtl/>
          <w:lang w:bidi="fa-IR"/>
        </w:rPr>
        <w:t>ی</w:t>
      </w:r>
      <w:r>
        <w:rPr>
          <w:rtl/>
          <w:lang w:bidi="fa-IR"/>
        </w:rPr>
        <w:t>ز ن</w:t>
      </w:r>
      <w:r w:rsidR="00873281">
        <w:rPr>
          <w:rtl/>
          <w:lang w:bidi="fa-IR"/>
        </w:rPr>
        <w:t>ی</w:t>
      </w:r>
      <w:r>
        <w:rPr>
          <w:rtl/>
          <w:lang w:bidi="fa-IR"/>
        </w:rPr>
        <w:t>ست خوردن و آشام</w:t>
      </w:r>
      <w:r w:rsidR="00873281">
        <w:rPr>
          <w:rtl/>
          <w:lang w:bidi="fa-IR"/>
        </w:rPr>
        <w:t>ی</w:t>
      </w:r>
      <w:r>
        <w:rPr>
          <w:rtl/>
          <w:lang w:bidi="fa-IR"/>
        </w:rPr>
        <w:t>دن در ظرف طلا و نقره</w:t>
      </w:r>
      <w:r w:rsidR="00187BE4">
        <w:rPr>
          <w:rtl/>
          <w:lang w:bidi="fa-IR"/>
        </w:rPr>
        <w:t xml:space="preserve">. </w:t>
      </w:r>
      <w:r>
        <w:rPr>
          <w:rtl/>
          <w:lang w:bidi="fa-IR"/>
        </w:rPr>
        <w:t>و در استعمال غ</w:t>
      </w:r>
      <w:r w:rsidR="00873281">
        <w:rPr>
          <w:rtl/>
          <w:lang w:bidi="fa-IR"/>
        </w:rPr>
        <w:t>ی</w:t>
      </w:r>
      <w:r>
        <w:rPr>
          <w:rtl/>
          <w:lang w:bidi="fa-IR"/>
        </w:rPr>
        <w:t>ر اَکل و شرب خلاف است و احوط اجتناب است</w:t>
      </w:r>
      <w:r w:rsidR="00187BE4">
        <w:rPr>
          <w:rtl/>
          <w:lang w:bidi="fa-IR"/>
        </w:rPr>
        <w:t xml:space="preserve">. </w:t>
      </w:r>
      <w:r>
        <w:rPr>
          <w:rtl/>
          <w:lang w:bidi="fa-IR"/>
        </w:rPr>
        <w:t>و همچن</w:t>
      </w:r>
      <w:r w:rsidR="00873281">
        <w:rPr>
          <w:rtl/>
          <w:lang w:bidi="fa-IR"/>
        </w:rPr>
        <w:t>ی</w:t>
      </w:r>
      <w:r>
        <w:rPr>
          <w:rtl/>
          <w:lang w:bidi="fa-IR"/>
        </w:rPr>
        <w:t>ن در نگاه</w:t>
      </w:r>
      <w:r w:rsidR="00873281">
        <w:rPr>
          <w:rtl/>
          <w:lang w:bidi="fa-IR"/>
        </w:rPr>
        <w:t xml:space="preserve"> </w:t>
      </w:r>
      <w:r>
        <w:rPr>
          <w:rtl/>
          <w:lang w:bidi="fa-IR"/>
        </w:rPr>
        <w:t>داشتن برا</w:t>
      </w:r>
      <w:r w:rsidR="00873281">
        <w:rPr>
          <w:rtl/>
          <w:lang w:bidi="fa-IR"/>
        </w:rPr>
        <w:t>ی</w:t>
      </w:r>
      <w:r>
        <w:rPr>
          <w:rtl/>
          <w:lang w:bidi="fa-IR"/>
        </w:rPr>
        <w:t xml:space="preserve"> ز</w:t>
      </w:r>
      <w:r w:rsidR="00873281">
        <w:rPr>
          <w:rtl/>
          <w:lang w:bidi="fa-IR"/>
        </w:rPr>
        <w:t>ی</w:t>
      </w:r>
      <w:r>
        <w:rPr>
          <w:rtl/>
          <w:lang w:bidi="fa-IR"/>
        </w:rPr>
        <w:t>نت</w:t>
      </w:r>
      <w:r w:rsidR="00187BE4">
        <w:rPr>
          <w:rtl/>
          <w:lang w:bidi="fa-IR"/>
        </w:rPr>
        <w:t xml:space="preserve">، </w:t>
      </w:r>
      <w:r>
        <w:rPr>
          <w:rtl/>
          <w:lang w:bidi="fa-IR"/>
        </w:rPr>
        <w:t>احوط اجتناب است</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طعام</w:t>
      </w:r>
      <w:r w:rsidR="00873281">
        <w:rPr>
          <w:rtl/>
          <w:lang w:bidi="fa-IR"/>
        </w:rPr>
        <w:t>ی</w:t>
      </w:r>
      <w:r>
        <w:rPr>
          <w:rtl/>
          <w:lang w:bidi="fa-IR"/>
        </w:rPr>
        <w:t xml:space="preserve"> را که در ظرف طلا و نقره کنند حرام م</w:t>
      </w:r>
      <w:r w:rsidR="00873281">
        <w:rPr>
          <w:rtl/>
          <w:lang w:bidi="fa-IR"/>
        </w:rPr>
        <w:t xml:space="preserve">ی </w:t>
      </w:r>
      <w:r>
        <w:rPr>
          <w:rtl/>
          <w:lang w:bidi="fa-IR"/>
        </w:rPr>
        <w:t>شود اگر چه طعام را در جا</w:t>
      </w:r>
      <w:r w:rsidR="00873281">
        <w:rPr>
          <w:rtl/>
          <w:lang w:bidi="fa-IR"/>
        </w:rPr>
        <w:t>ی</w:t>
      </w:r>
      <w:r>
        <w:rPr>
          <w:rtl/>
          <w:lang w:bidi="fa-IR"/>
        </w:rPr>
        <w:t xml:space="preserve"> د</w:t>
      </w:r>
      <w:r w:rsidR="00873281">
        <w:rPr>
          <w:rtl/>
          <w:lang w:bidi="fa-IR"/>
        </w:rPr>
        <w:t>ی</w:t>
      </w:r>
      <w:r>
        <w:rPr>
          <w:rtl/>
          <w:lang w:bidi="fa-IR"/>
        </w:rPr>
        <w:t>گر کنند</w:t>
      </w:r>
      <w:r w:rsidR="00187BE4">
        <w:rPr>
          <w:rtl/>
          <w:lang w:bidi="fa-IR"/>
        </w:rPr>
        <w:t xml:space="preserve">، </w:t>
      </w:r>
      <w:r>
        <w:rPr>
          <w:rtl/>
          <w:lang w:bidi="fa-IR"/>
        </w:rPr>
        <w:t>و اگرچه دل</w:t>
      </w:r>
      <w:r w:rsidR="00873281">
        <w:rPr>
          <w:rtl/>
          <w:lang w:bidi="fa-IR"/>
        </w:rPr>
        <w:t>ی</w:t>
      </w:r>
      <w:r>
        <w:rPr>
          <w:rtl/>
          <w:lang w:bidi="fa-IR"/>
        </w:rPr>
        <w:t>ل</w:t>
      </w:r>
      <w:r w:rsidR="00873281">
        <w:rPr>
          <w:rtl/>
          <w:lang w:bidi="fa-IR"/>
        </w:rPr>
        <w:t>ی</w:t>
      </w:r>
      <w:r>
        <w:rPr>
          <w:rtl/>
          <w:lang w:bidi="fa-IR"/>
        </w:rPr>
        <w:t xml:space="preserve"> ندارد اما احت</w:t>
      </w:r>
      <w:r w:rsidR="00873281">
        <w:rPr>
          <w:rtl/>
          <w:lang w:bidi="fa-IR"/>
        </w:rPr>
        <w:t>ی</w:t>
      </w:r>
      <w:r>
        <w:rPr>
          <w:rtl/>
          <w:lang w:bidi="fa-IR"/>
        </w:rPr>
        <w:t>اط اجتناب است</w:t>
      </w:r>
      <w:r w:rsidR="00187BE4">
        <w:rPr>
          <w:rtl/>
          <w:lang w:bidi="fa-IR"/>
        </w:rPr>
        <w:t xml:space="preserve">. </w:t>
      </w:r>
      <w:r>
        <w:rPr>
          <w:rtl/>
          <w:lang w:bidi="fa-IR"/>
        </w:rPr>
        <w:t>و جمع</w:t>
      </w:r>
      <w:r w:rsidR="00873281">
        <w:rPr>
          <w:rtl/>
          <w:lang w:bidi="fa-IR"/>
        </w:rPr>
        <w:t>ی</w:t>
      </w:r>
      <w:r>
        <w:rPr>
          <w:rtl/>
          <w:lang w:bidi="fa-IR"/>
        </w:rPr>
        <w:t xml:space="preserve"> باطل م</w:t>
      </w:r>
      <w:r w:rsidR="00873281">
        <w:rPr>
          <w:rtl/>
          <w:lang w:bidi="fa-IR"/>
        </w:rPr>
        <w:t xml:space="preserve">ی </w:t>
      </w:r>
      <w:r>
        <w:rPr>
          <w:rtl/>
          <w:lang w:bidi="fa-IR"/>
        </w:rPr>
        <w:t>دانند وضو</w:t>
      </w:r>
      <w:r w:rsidR="00873281">
        <w:rPr>
          <w:rtl/>
          <w:lang w:bidi="fa-IR"/>
        </w:rPr>
        <w:t>یی</w:t>
      </w:r>
      <w:r>
        <w:rPr>
          <w:rtl/>
          <w:lang w:bidi="fa-IR"/>
        </w:rPr>
        <w:t xml:space="preserve"> را که از ظرف طلا و نقره بسازند</w:t>
      </w:r>
      <w:r w:rsidR="00187BE4">
        <w:rPr>
          <w:rtl/>
          <w:lang w:bidi="fa-IR"/>
        </w:rPr>
        <w:t xml:space="preserve">. </w:t>
      </w:r>
      <w:r>
        <w:rPr>
          <w:rtl/>
          <w:lang w:bidi="fa-IR"/>
        </w:rPr>
        <w:t>و در مانند سرمه دان و عنبرچه و سر قل</w:t>
      </w:r>
      <w:r w:rsidR="00873281">
        <w:rPr>
          <w:rtl/>
          <w:lang w:bidi="fa-IR"/>
        </w:rPr>
        <w:t>ی</w:t>
      </w:r>
      <w:r>
        <w:rPr>
          <w:rtl/>
          <w:lang w:bidi="fa-IR"/>
        </w:rPr>
        <w:t>ان و قند</w:t>
      </w:r>
      <w:r w:rsidR="00873281">
        <w:rPr>
          <w:rtl/>
          <w:lang w:bidi="fa-IR"/>
        </w:rPr>
        <w:t>ی</w:t>
      </w:r>
      <w:r>
        <w:rPr>
          <w:rtl/>
          <w:lang w:bidi="fa-IR"/>
        </w:rPr>
        <w:t>ل</w:t>
      </w:r>
      <w:r w:rsidR="00873281">
        <w:rPr>
          <w:rtl/>
          <w:lang w:bidi="fa-IR"/>
        </w:rPr>
        <w:t xml:space="preserve"> </w:t>
      </w:r>
      <w:r>
        <w:rPr>
          <w:rtl/>
          <w:lang w:bidi="fa-IR"/>
        </w:rPr>
        <w:t>ها که هر دو طرفش گشوده باشد که در مشاهد مشرفه م</w:t>
      </w:r>
      <w:r w:rsidR="00873281">
        <w:rPr>
          <w:rtl/>
          <w:lang w:bidi="fa-IR"/>
        </w:rPr>
        <w:t xml:space="preserve">ی </w:t>
      </w:r>
      <w:r>
        <w:rPr>
          <w:rtl/>
          <w:lang w:bidi="fa-IR"/>
        </w:rPr>
        <w:t>آو</w:t>
      </w:r>
      <w:r w:rsidR="00873281">
        <w:rPr>
          <w:rtl/>
          <w:lang w:bidi="fa-IR"/>
        </w:rPr>
        <w:t>ی</w:t>
      </w:r>
      <w:r>
        <w:rPr>
          <w:rtl/>
          <w:lang w:bidi="fa-IR"/>
        </w:rPr>
        <w:t>زند</w:t>
      </w:r>
      <w:r w:rsidR="00187BE4">
        <w:rPr>
          <w:rtl/>
          <w:lang w:bidi="fa-IR"/>
        </w:rPr>
        <w:t xml:space="preserve">، </w:t>
      </w:r>
      <w:r>
        <w:rPr>
          <w:rtl/>
          <w:lang w:bidi="fa-IR"/>
        </w:rPr>
        <w:t>و ظرف مصحف و دعا و آئ</w:t>
      </w:r>
      <w:r w:rsidR="00873281">
        <w:rPr>
          <w:rtl/>
          <w:lang w:bidi="fa-IR"/>
        </w:rPr>
        <w:t>ی</w:t>
      </w:r>
      <w:r>
        <w:rPr>
          <w:rtl/>
          <w:lang w:bidi="fa-IR"/>
        </w:rPr>
        <w:t>نه را به طلا و نقره گرفتن</w:t>
      </w:r>
      <w:r w:rsidR="00187BE4">
        <w:rPr>
          <w:rtl/>
          <w:lang w:bidi="fa-IR"/>
        </w:rPr>
        <w:t xml:space="preserve">، </w:t>
      </w:r>
      <w:r>
        <w:rPr>
          <w:rtl/>
          <w:lang w:bidi="fa-IR"/>
        </w:rPr>
        <w:t>بلکه چوب و ن</w:t>
      </w:r>
      <w:r w:rsidR="00873281">
        <w:rPr>
          <w:rtl/>
          <w:lang w:bidi="fa-IR"/>
        </w:rPr>
        <w:t>ی</w:t>
      </w:r>
      <w:r>
        <w:rPr>
          <w:rtl/>
          <w:lang w:bidi="fa-IR"/>
        </w:rPr>
        <w:t xml:space="preserve"> را به نقره گرفتن خلاف است و احوط در همه اجتناب است</w:t>
      </w:r>
      <w:r w:rsidR="00187BE4">
        <w:rPr>
          <w:rtl/>
          <w:lang w:bidi="fa-IR"/>
        </w:rPr>
        <w:t xml:space="preserve">، </w:t>
      </w:r>
      <w:r>
        <w:rPr>
          <w:rtl/>
          <w:lang w:bidi="fa-IR"/>
        </w:rPr>
        <w:t>اگرچه حرمت ا</w:t>
      </w:r>
      <w:r w:rsidR="00873281">
        <w:rPr>
          <w:rtl/>
          <w:lang w:bidi="fa-IR"/>
        </w:rPr>
        <w:t>ی</w:t>
      </w:r>
      <w:r>
        <w:rPr>
          <w:rtl/>
          <w:lang w:bidi="fa-IR"/>
        </w:rPr>
        <w:t>ن</w:t>
      </w:r>
      <w:r w:rsidR="00873281">
        <w:rPr>
          <w:rtl/>
          <w:lang w:bidi="fa-IR"/>
        </w:rPr>
        <w:t xml:space="preserve"> </w:t>
      </w:r>
      <w:r>
        <w:rPr>
          <w:rtl/>
          <w:lang w:bidi="fa-IR"/>
        </w:rPr>
        <w:t>ها بر فق</w:t>
      </w:r>
      <w:r w:rsidR="00873281">
        <w:rPr>
          <w:rtl/>
          <w:lang w:bidi="fa-IR"/>
        </w:rPr>
        <w:t>ی</w:t>
      </w:r>
      <w:r>
        <w:rPr>
          <w:rtl/>
          <w:lang w:bidi="fa-IR"/>
        </w:rPr>
        <w:t>ر (مؤلف) ثابت ن</w:t>
      </w:r>
      <w:r w:rsidR="00873281">
        <w:rPr>
          <w:rtl/>
          <w:lang w:bidi="fa-IR"/>
        </w:rPr>
        <w:t>ی</w:t>
      </w:r>
      <w:r>
        <w:rPr>
          <w:rtl/>
          <w:lang w:bidi="fa-IR"/>
        </w:rPr>
        <w:t>ست</w:t>
      </w:r>
      <w:r w:rsidR="00187BE4">
        <w:rPr>
          <w:rtl/>
          <w:lang w:bidi="fa-IR"/>
        </w:rPr>
        <w:t xml:space="preserve">. </w:t>
      </w:r>
      <w:r>
        <w:rPr>
          <w:rtl/>
          <w:lang w:bidi="fa-IR"/>
        </w:rPr>
        <w:t>و در نعلبک</w:t>
      </w:r>
      <w:r w:rsidR="00873281">
        <w:rPr>
          <w:rtl/>
          <w:lang w:bidi="fa-IR"/>
        </w:rPr>
        <w:t>ی</w:t>
      </w:r>
      <w:r>
        <w:rPr>
          <w:rtl/>
          <w:lang w:bidi="fa-IR"/>
        </w:rPr>
        <w:t xml:space="preserve"> قل</w:t>
      </w:r>
      <w:r w:rsidR="00873281">
        <w:rPr>
          <w:rtl/>
          <w:lang w:bidi="fa-IR"/>
        </w:rPr>
        <w:t>ی</w:t>
      </w:r>
      <w:r>
        <w:rPr>
          <w:rtl/>
          <w:lang w:bidi="fa-IR"/>
        </w:rPr>
        <w:t>ان که از نقره و طلا باشد احت</w:t>
      </w:r>
      <w:r w:rsidR="00873281">
        <w:rPr>
          <w:rtl/>
          <w:lang w:bidi="fa-IR"/>
        </w:rPr>
        <w:t>ی</w:t>
      </w:r>
      <w:r>
        <w:rPr>
          <w:rtl/>
          <w:lang w:bidi="fa-IR"/>
        </w:rPr>
        <w:t>اط ب</w:t>
      </w:r>
      <w:r w:rsidR="00873281">
        <w:rPr>
          <w:rtl/>
          <w:lang w:bidi="fa-IR"/>
        </w:rPr>
        <w:t>ی</w:t>
      </w:r>
      <w:r>
        <w:rPr>
          <w:rtl/>
          <w:lang w:bidi="fa-IR"/>
        </w:rPr>
        <w:t>شتر با</w:t>
      </w:r>
      <w:r w:rsidR="00873281">
        <w:rPr>
          <w:rtl/>
          <w:lang w:bidi="fa-IR"/>
        </w:rPr>
        <w:t>ی</w:t>
      </w:r>
      <w:r>
        <w:rPr>
          <w:rtl/>
          <w:lang w:bidi="fa-IR"/>
        </w:rPr>
        <w:t>د کرد</w:t>
      </w:r>
      <w:r w:rsidR="00187BE4">
        <w:rPr>
          <w:rtl/>
          <w:lang w:bidi="fa-IR"/>
        </w:rPr>
        <w:t xml:space="preserve">. </w:t>
      </w:r>
      <w:r>
        <w:rPr>
          <w:rtl/>
          <w:lang w:bidi="fa-IR"/>
        </w:rPr>
        <w:t>و مکروه است از ظرف نقره</w:t>
      </w:r>
      <w:r w:rsidR="00873281">
        <w:rPr>
          <w:rtl/>
          <w:lang w:bidi="fa-IR"/>
        </w:rPr>
        <w:t xml:space="preserve"> </w:t>
      </w:r>
      <w:r>
        <w:rPr>
          <w:rtl/>
          <w:lang w:bidi="fa-IR"/>
        </w:rPr>
        <w:t>کوب و طلاکوب چ</w:t>
      </w:r>
      <w:r w:rsidR="00873281">
        <w:rPr>
          <w:rtl/>
          <w:lang w:bidi="fa-IR"/>
        </w:rPr>
        <w:t>ی</w:t>
      </w:r>
      <w:r>
        <w:rPr>
          <w:rtl/>
          <w:lang w:bidi="fa-IR"/>
        </w:rPr>
        <w:t>ز</w:t>
      </w:r>
      <w:r w:rsidR="00873281">
        <w:rPr>
          <w:rtl/>
          <w:lang w:bidi="fa-IR"/>
        </w:rPr>
        <w:t>ی</w:t>
      </w:r>
      <w:r>
        <w:rPr>
          <w:rtl/>
          <w:lang w:bidi="fa-IR"/>
        </w:rPr>
        <w:t xml:space="preserve"> خوردن و آشام</w:t>
      </w:r>
      <w:r w:rsidR="00873281">
        <w:rPr>
          <w:rtl/>
          <w:lang w:bidi="fa-IR"/>
        </w:rPr>
        <w:t>ی</w:t>
      </w:r>
      <w:r>
        <w:rPr>
          <w:rtl/>
          <w:lang w:bidi="fa-IR"/>
        </w:rPr>
        <w:t>دن</w:t>
      </w:r>
      <w:r w:rsidR="00187BE4">
        <w:rPr>
          <w:rtl/>
          <w:lang w:bidi="fa-IR"/>
        </w:rPr>
        <w:t xml:space="preserve">، </w:t>
      </w:r>
      <w:r>
        <w:rPr>
          <w:rtl/>
          <w:lang w:bidi="fa-IR"/>
        </w:rPr>
        <w:t>و اگر بخورد بهتر است که دهان را به موضع طلا و نقره نرساند</w:t>
      </w:r>
      <w:r w:rsidR="00187BE4">
        <w:rPr>
          <w:rtl/>
          <w:lang w:bidi="fa-IR"/>
        </w:rPr>
        <w:t xml:space="preserve">. </w:t>
      </w:r>
    </w:p>
    <w:p w:rsidR="00143F8B" w:rsidRDefault="00143F8B" w:rsidP="00143F8B">
      <w:pPr>
        <w:pStyle w:val="libNormal"/>
        <w:rPr>
          <w:rtl/>
          <w:lang w:bidi="fa-IR"/>
        </w:rPr>
      </w:pPr>
      <w:r>
        <w:rPr>
          <w:rtl/>
          <w:lang w:bidi="fa-IR"/>
        </w:rPr>
        <w:t>و اشهر م</w:t>
      </w:r>
      <w:r w:rsidR="00873281">
        <w:rPr>
          <w:rtl/>
          <w:lang w:bidi="fa-IR"/>
        </w:rPr>
        <w:t>ی</w:t>
      </w:r>
      <w:r>
        <w:rPr>
          <w:rtl/>
          <w:lang w:bidi="fa-IR"/>
        </w:rPr>
        <w:t>ان علما آن است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استعمال پوست</w:t>
      </w:r>
      <w:r w:rsidR="00187BE4">
        <w:rPr>
          <w:rtl/>
          <w:lang w:bidi="fa-IR"/>
        </w:rPr>
        <w:t xml:space="preserve">، </w:t>
      </w:r>
      <w:r>
        <w:rPr>
          <w:rtl/>
          <w:lang w:bidi="fa-IR"/>
        </w:rPr>
        <w:t>مگر پوست ح</w:t>
      </w:r>
      <w:r w:rsidR="00873281">
        <w:rPr>
          <w:rtl/>
          <w:lang w:bidi="fa-IR"/>
        </w:rPr>
        <w:t>ی</w:t>
      </w:r>
      <w:r>
        <w:rPr>
          <w:rtl/>
          <w:lang w:bidi="fa-IR"/>
        </w:rPr>
        <w:t>وان</w:t>
      </w:r>
      <w:r w:rsidR="00873281">
        <w:rPr>
          <w:rtl/>
          <w:lang w:bidi="fa-IR"/>
        </w:rPr>
        <w:t>ی</w:t>
      </w:r>
      <w:r>
        <w:rPr>
          <w:rtl/>
          <w:lang w:bidi="fa-IR"/>
        </w:rPr>
        <w:t xml:space="preserve"> که در حال ح</w:t>
      </w:r>
      <w:r w:rsidR="00873281">
        <w:rPr>
          <w:rtl/>
          <w:lang w:bidi="fa-IR"/>
        </w:rPr>
        <w:t>ی</w:t>
      </w:r>
      <w:r>
        <w:rPr>
          <w:rtl/>
          <w:lang w:bidi="fa-IR"/>
        </w:rPr>
        <w:t xml:space="preserve">ات پاک باشد و آن را به عنوان مشروع کشته باشند </w:t>
      </w:r>
      <w:r w:rsidR="00873281">
        <w:rPr>
          <w:rtl/>
          <w:lang w:bidi="fa-IR"/>
        </w:rPr>
        <w:t>ی</w:t>
      </w:r>
      <w:r>
        <w:rPr>
          <w:rtl/>
          <w:lang w:bidi="fa-IR"/>
        </w:rPr>
        <w:t>ا از دست مسلمان</w:t>
      </w:r>
      <w:r w:rsidR="00873281">
        <w:rPr>
          <w:rtl/>
          <w:lang w:bidi="fa-IR"/>
        </w:rPr>
        <w:t>ی</w:t>
      </w:r>
      <w:r>
        <w:rPr>
          <w:rtl/>
          <w:lang w:bidi="fa-IR"/>
        </w:rPr>
        <w:t xml:space="preserve"> گرفته باشند</w:t>
      </w:r>
      <w:r w:rsidR="00187BE4">
        <w:rPr>
          <w:rtl/>
          <w:lang w:bidi="fa-IR"/>
        </w:rPr>
        <w:t xml:space="preserve">. </w:t>
      </w:r>
      <w:r>
        <w:rPr>
          <w:rtl/>
          <w:lang w:bidi="fa-IR"/>
        </w:rPr>
        <w:t>و حرام است استعمال پوست ح</w:t>
      </w:r>
      <w:r w:rsidR="00873281">
        <w:rPr>
          <w:rtl/>
          <w:lang w:bidi="fa-IR"/>
        </w:rPr>
        <w:t>ی</w:t>
      </w:r>
      <w:r>
        <w:rPr>
          <w:rtl/>
          <w:lang w:bidi="fa-IR"/>
        </w:rPr>
        <w:t>وان مرده و همچن</w:t>
      </w:r>
      <w:r w:rsidR="00873281">
        <w:rPr>
          <w:rtl/>
          <w:lang w:bidi="fa-IR"/>
        </w:rPr>
        <w:t>ی</w:t>
      </w:r>
      <w:r>
        <w:rPr>
          <w:rtl/>
          <w:lang w:bidi="fa-IR"/>
        </w:rPr>
        <w:t>ن پوست</w:t>
      </w:r>
      <w:r w:rsidR="00873281">
        <w:rPr>
          <w:rtl/>
          <w:lang w:bidi="fa-IR"/>
        </w:rPr>
        <w:t>ی</w:t>
      </w:r>
      <w:r>
        <w:rPr>
          <w:rtl/>
          <w:lang w:bidi="fa-IR"/>
        </w:rPr>
        <w:t xml:space="preserve"> که </w:t>
      </w:r>
      <w:r w:rsidR="00873281">
        <w:rPr>
          <w:rtl/>
          <w:lang w:bidi="fa-IR"/>
        </w:rPr>
        <w:t>ی</w:t>
      </w:r>
      <w:r>
        <w:rPr>
          <w:rtl/>
          <w:lang w:bidi="fa-IR"/>
        </w:rPr>
        <w:t>افته باشند</w:t>
      </w:r>
      <w:r w:rsidR="00187BE4">
        <w:rPr>
          <w:rtl/>
          <w:lang w:bidi="fa-IR"/>
        </w:rPr>
        <w:t xml:space="preserve">، </w:t>
      </w:r>
      <w:r>
        <w:rPr>
          <w:rtl/>
          <w:lang w:bidi="fa-IR"/>
        </w:rPr>
        <w:t>اگرچه گمان باشد که از دست مسلمان افتاده است</w:t>
      </w:r>
      <w:r w:rsidR="00187BE4">
        <w:rPr>
          <w:rtl/>
          <w:lang w:bidi="fa-IR"/>
        </w:rPr>
        <w:t xml:space="preserve">، </w:t>
      </w:r>
      <w:r>
        <w:rPr>
          <w:rtl/>
          <w:lang w:bidi="fa-IR"/>
        </w:rPr>
        <w:t>مثل کفش در مسجد مسلمانان</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جا</w:t>
      </w:r>
      <w:r w:rsidR="00873281">
        <w:rPr>
          <w:rtl/>
          <w:lang w:bidi="fa-IR"/>
        </w:rPr>
        <w:t>ی</w:t>
      </w:r>
      <w:r>
        <w:rPr>
          <w:rtl/>
          <w:lang w:bidi="fa-IR"/>
        </w:rPr>
        <w:t>ز است استعمال م</w:t>
      </w:r>
      <w:r w:rsidR="00873281">
        <w:rPr>
          <w:rtl/>
          <w:lang w:bidi="fa-IR"/>
        </w:rPr>
        <w:t>ی</w:t>
      </w:r>
      <w:r>
        <w:rPr>
          <w:rtl/>
          <w:lang w:bidi="fa-IR"/>
        </w:rPr>
        <w:t>ته در عمل</w:t>
      </w:r>
      <w:r w:rsidR="00873281">
        <w:rPr>
          <w:rtl/>
          <w:lang w:bidi="fa-IR"/>
        </w:rPr>
        <w:t>ی</w:t>
      </w:r>
      <w:r>
        <w:rPr>
          <w:rtl/>
          <w:lang w:bidi="fa-IR"/>
        </w:rPr>
        <w:t xml:space="preserve"> </w:t>
      </w:r>
      <w:r>
        <w:rPr>
          <w:rtl/>
          <w:lang w:bidi="fa-IR"/>
        </w:rPr>
        <w:lastRenderedPageBreak/>
        <w:t>که مشروط به طهارت نباشد مثل آب به زراعت و ح</w:t>
      </w:r>
      <w:r w:rsidR="00873281">
        <w:rPr>
          <w:rtl/>
          <w:lang w:bidi="fa-IR"/>
        </w:rPr>
        <w:t>ی</w:t>
      </w:r>
      <w:r>
        <w:rPr>
          <w:rtl/>
          <w:lang w:bidi="fa-IR"/>
        </w:rPr>
        <w:t>وانات دادن و امثال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r>
        <w:rPr>
          <w:rtl/>
          <w:lang w:bidi="fa-IR"/>
        </w:rPr>
        <w:t>و ا</w:t>
      </w:r>
      <w:r w:rsidR="00873281">
        <w:rPr>
          <w:rtl/>
          <w:lang w:bidi="fa-IR"/>
        </w:rPr>
        <w:t>ی</w:t>
      </w:r>
      <w:r>
        <w:rPr>
          <w:rtl/>
          <w:lang w:bidi="fa-IR"/>
        </w:rPr>
        <w:t>ن قول قو</w:t>
      </w:r>
      <w:r w:rsidR="00873281">
        <w:rPr>
          <w:rtl/>
          <w:lang w:bidi="fa-IR"/>
        </w:rPr>
        <w:t>ی</w:t>
      </w:r>
      <w:r>
        <w:rPr>
          <w:rtl/>
          <w:lang w:bidi="fa-IR"/>
        </w:rPr>
        <w:t xml:space="preserve"> است و احوط اجتناب است</w:t>
      </w:r>
      <w:r w:rsidR="00187BE4">
        <w:rPr>
          <w:rtl/>
          <w:lang w:bidi="fa-IR"/>
        </w:rPr>
        <w:t xml:space="preserve">. </w:t>
      </w:r>
    </w:p>
    <w:p w:rsidR="00143F8B" w:rsidRDefault="00143F8B" w:rsidP="00143F8B">
      <w:pPr>
        <w:pStyle w:val="libNormal"/>
        <w:rPr>
          <w:rtl/>
          <w:lang w:bidi="fa-IR"/>
        </w:rPr>
      </w:pPr>
      <w:r>
        <w:rPr>
          <w:rtl/>
          <w:lang w:bidi="fa-IR"/>
        </w:rPr>
        <w:t>و همچن</w:t>
      </w:r>
      <w:r w:rsidR="00873281">
        <w:rPr>
          <w:rtl/>
          <w:lang w:bidi="fa-IR"/>
        </w:rPr>
        <w:t>ی</w:t>
      </w:r>
      <w:r>
        <w:rPr>
          <w:rtl/>
          <w:lang w:bidi="fa-IR"/>
        </w:rPr>
        <w:t>ن بعض</w:t>
      </w:r>
      <w:r w:rsidR="00873281">
        <w:rPr>
          <w:rtl/>
          <w:lang w:bidi="fa-IR"/>
        </w:rPr>
        <w:t xml:space="preserve">ی </w:t>
      </w:r>
      <w:r>
        <w:rPr>
          <w:rtl/>
          <w:lang w:bidi="fa-IR"/>
        </w:rPr>
        <w:t>ها جا</w:t>
      </w:r>
      <w:r w:rsidR="00873281">
        <w:rPr>
          <w:rtl/>
          <w:lang w:bidi="fa-IR"/>
        </w:rPr>
        <w:t>ی</w:t>
      </w:r>
      <w:r>
        <w:rPr>
          <w:rtl/>
          <w:lang w:bidi="fa-IR"/>
        </w:rPr>
        <w:t>ز دانسته</w:t>
      </w:r>
      <w:r w:rsidR="00873281">
        <w:rPr>
          <w:rtl/>
          <w:lang w:bidi="fa-IR"/>
        </w:rPr>
        <w:t xml:space="preserve"> </w:t>
      </w:r>
      <w:r>
        <w:rPr>
          <w:rtl/>
          <w:lang w:bidi="fa-IR"/>
        </w:rPr>
        <w:t>اند استعمال پوست</w:t>
      </w:r>
      <w:r w:rsidR="00873281">
        <w:rPr>
          <w:rtl/>
          <w:lang w:bidi="fa-IR"/>
        </w:rPr>
        <w:t>ی</w:t>
      </w:r>
      <w:r>
        <w:rPr>
          <w:rtl/>
          <w:lang w:bidi="fa-IR"/>
        </w:rPr>
        <w:t xml:space="preserve"> را که ظن به هم رسد که آن را کشته</w:t>
      </w:r>
      <w:r w:rsidR="00873281">
        <w:rPr>
          <w:rtl/>
          <w:lang w:bidi="fa-IR"/>
        </w:rPr>
        <w:t xml:space="preserve"> </w:t>
      </w:r>
      <w:r>
        <w:rPr>
          <w:rtl/>
          <w:lang w:bidi="fa-IR"/>
        </w:rPr>
        <w:t xml:space="preserve">اند </w:t>
      </w:r>
      <w:r w:rsidR="00873281">
        <w:rPr>
          <w:rtl/>
          <w:lang w:bidi="fa-IR"/>
        </w:rPr>
        <w:t>ی</w:t>
      </w:r>
      <w:r>
        <w:rPr>
          <w:rtl/>
          <w:lang w:bidi="fa-IR"/>
        </w:rPr>
        <w:t>ا از دست مسلمان</w:t>
      </w:r>
      <w:r w:rsidR="00873281">
        <w:rPr>
          <w:rtl/>
          <w:lang w:bidi="fa-IR"/>
        </w:rPr>
        <w:t>ی</w:t>
      </w:r>
      <w:r>
        <w:rPr>
          <w:rtl/>
          <w:lang w:bidi="fa-IR"/>
        </w:rPr>
        <w:t xml:space="preserve"> افتاده است</w:t>
      </w:r>
      <w:r w:rsidR="00187BE4">
        <w:rPr>
          <w:rtl/>
          <w:lang w:bidi="fa-IR"/>
        </w:rPr>
        <w:t xml:space="preserve">. </w:t>
      </w:r>
      <w:r>
        <w:rPr>
          <w:rtl/>
          <w:lang w:bidi="fa-IR"/>
        </w:rPr>
        <w:t>و خال</w:t>
      </w:r>
      <w:r w:rsidR="00873281">
        <w:rPr>
          <w:rtl/>
          <w:lang w:bidi="fa-IR"/>
        </w:rPr>
        <w:t>ی</w:t>
      </w:r>
      <w:r>
        <w:rPr>
          <w:rtl/>
          <w:lang w:bidi="fa-IR"/>
        </w:rPr>
        <w:t xml:space="preserve"> از قوت ن</w:t>
      </w:r>
      <w:r w:rsidR="00873281">
        <w:rPr>
          <w:rtl/>
          <w:lang w:bidi="fa-IR"/>
        </w:rPr>
        <w:t>ی</w:t>
      </w:r>
      <w:r>
        <w:rPr>
          <w:rtl/>
          <w:lang w:bidi="fa-IR"/>
        </w:rPr>
        <w:t>ست و احوط اجتناب است</w:t>
      </w:r>
      <w:r w:rsidR="00187BE4">
        <w:rPr>
          <w:rtl/>
          <w:lang w:bidi="fa-IR"/>
        </w:rPr>
        <w:t xml:space="preserve">. </w:t>
      </w:r>
      <w:r>
        <w:rPr>
          <w:rtl/>
          <w:lang w:bidi="fa-IR"/>
        </w:rPr>
        <w:t>و پوست ح</w:t>
      </w:r>
      <w:r w:rsidR="00873281">
        <w:rPr>
          <w:rtl/>
          <w:lang w:bidi="fa-IR"/>
        </w:rPr>
        <w:t>ی</w:t>
      </w:r>
      <w:r>
        <w:rPr>
          <w:rtl/>
          <w:lang w:bidi="fa-IR"/>
        </w:rPr>
        <w:t>وان طاهر</w:t>
      </w:r>
      <w:r w:rsidR="00873281">
        <w:rPr>
          <w:rtl/>
          <w:lang w:bidi="fa-IR"/>
        </w:rPr>
        <w:t>ی</w:t>
      </w:r>
      <w:r>
        <w:rPr>
          <w:rtl/>
          <w:lang w:bidi="fa-IR"/>
        </w:rPr>
        <w:t xml:space="preserve"> که گوشت آن را نخورند و قابل تزک</w:t>
      </w:r>
      <w:r w:rsidR="00873281">
        <w:rPr>
          <w:rtl/>
          <w:lang w:bidi="fa-IR"/>
        </w:rPr>
        <w:t>ی</w:t>
      </w:r>
      <w:r>
        <w:rPr>
          <w:rtl/>
          <w:lang w:bidi="fa-IR"/>
        </w:rPr>
        <w:t>ه باشد</w:t>
      </w:r>
      <w:r w:rsidR="00187BE4">
        <w:rPr>
          <w:rtl/>
          <w:lang w:bidi="fa-IR"/>
        </w:rPr>
        <w:t xml:space="preserve">، </w:t>
      </w:r>
      <w:r>
        <w:rPr>
          <w:rtl/>
          <w:lang w:bidi="fa-IR"/>
        </w:rPr>
        <w:t>استعمال م</w:t>
      </w:r>
      <w:r w:rsidR="00873281">
        <w:rPr>
          <w:rtl/>
          <w:lang w:bidi="fa-IR"/>
        </w:rPr>
        <w:t xml:space="preserve">ی </w:t>
      </w:r>
      <w:r>
        <w:rPr>
          <w:rtl/>
          <w:lang w:bidi="fa-IR"/>
        </w:rPr>
        <w:t>توان کرد</w:t>
      </w:r>
      <w:r w:rsidR="00187BE4">
        <w:rPr>
          <w:rtl/>
          <w:lang w:bidi="fa-IR"/>
        </w:rPr>
        <w:t xml:space="preserve">، </w:t>
      </w:r>
      <w:r>
        <w:rPr>
          <w:rtl/>
          <w:lang w:bidi="fa-IR"/>
        </w:rPr>
        <w:t>اما پ</w:t>
      </w:r>
      <w:r w:rsidR="00873281">
        <w:rPr>
          <w:rtl/>
          <w:lang w:bidi="fa-IR"/>
        </w:rPr>
        <w:t>ی</w:t>
      </w:r>
      <w:r>
        <w:rPr>
          <w:rtl/>
          <w:lang w:bidi="fa-IR"/>
        </w:rPr>
        <w:t>ش از دباغ</w:t>
      </w:r>
      <w:r w:rsidR="00873281">
        <w:rPr>
          <w:rtl/>
          <w:lang w:bidi="fa-IR"/>
        </w:rPr>
        <w:t>ی</w:t>
      </w:r>
      <w:r>
        <w:rPr>
          <w:rtl/>
          <w:lang w:bidi="fa-IR"/>
        </w:rPr>
        <w:t xml:space="preserve"> کردن مکروه است استعمال آن</w:t>
      </w:r>
      <w:r w:rsidR="00187BE4">
        <w:rPr>
          <w:rtl/>
          <w:lang w:bidi="fa-IR"/>
        </w:rPr>
        <w:t xml:space="preserve">. </w:t>
      </w:r>
      <w:r>
        <w:rPr>
          <w:rtl/>
          <w:lang w:bidi="fa-IR"/>
        </w:rPr>
        <w:t>و ظرف</w:t>
      </w:r>
      <w:r w:rsidR="00873281">
        <w:rPr>
          <w:rtl/>
          <w:lang w:bidi="fa-IR"/>
        </w:rPr>
        <w:t>ی</w:t>
      </w:r>
      <w:r>
        <w:rPr>
          <w:rtl/>
          <w:lang w:bidi="fa-IR"/>
        </w:rPr>
        <w:t xml:space="preserve"> که در آن شراب کرده باشند هرچند نجاست در آن نفوذ نکرده باشد مثل ش</w:t>
      </w:r>
      <w:r w:rsidR="00873281">
        <w:rPr>
          <w:rtl/>
          <w:lang w:bidi="fa-IR"/>
        </w:rPr>
        <w:t>ی</w:t>
      </w:r>
      <w:r>
        <w:rPr>
          <w:rtl/>
          <w:lang w:bidi="fa-IR"/>
        </w:rPr>
        <w:t>شه و مس</w:t>
      </w:r>
      <w:r w:rsidR="00187BE4">
        <w:rPr>
          <w:rtl/>
          <w:lang w:bidi="fa-IR"/>
        </w:rPr>
        <w:t xml:space="preserve">، </w:t>
      </w:r>
      <w:r>
        <w:rPr>
          <w:rtl/>
          <w:lang w:bidi="fa-IR"/>
        </w:rPr>
        <w:t>به شستن پاک م</w:t>
      </w:r>
      <w:r w:rsidR="00873281">
        <w:rPr>
          <w:rtl/>
          <w:lang w:bidi="fa-IR"/>
        </w:rPr>
        <w:t xml:space="preserve">ی </w:t>
      </w:r>
      <w:r>
        <w:rPr>
          <w:rtl/>
          <w:lang w:bidi="fa-IR"/>
        </w:rPr>
        <w:t>شود</w:t>
      </w:r>
      <w:r w:rsidR="00187BE4">
        <w:rPr>
          <w:rtl/>
          <w:lang w:bidi="fa-IR"/>
        </w:rPr>
        <w:t xml:space="preserve">. </w:t>
      </w:r>
      <w:r>
        <w:rPr>
          <w:rtl/>
          <w:lang w:bidi="fa-IR"/>
        </w:rPr>
        <w:t>و همچن</w:t>
      </w:r>
      <w:r w:rsidR="00873281">
        <w:rPr>
          <w:rtl/>
          <w:lang w:bidi="fa-IR"/>
        </w:rPr>
        <w:t>ی</w:t>
      </w:r>
      <w:r>
        <w:rPr>
          <w:rtl/>
          <w:lang w:bidi="fa-IR"/>
        </w:rPr>
        <w:t>ن هرچه کاش</w:t>
      </w:r>
      <w:r w:rsidR="00873281">
        <w:rPr>
          <w:rtl/>
          <w:lang w:bidi="fa-IR"/>
        </w:rPr>
        <w:t>ی</w:t>
      </w:r>
      <w:r>
        <w:rPr>
          <w:rtl/>
          <w:lang w:bidi="fa-IR"/>
        </w:rPr>
        <w:t xml:space="preserve"> داشته باشد و منفذ</w:t>
      </w:r>
      <w:r w:rsidR="00873281">
        <w:rPr>
          <w:rtl/>
          <w:lang w:bidi="fa-IR"/>
        </w:rPr>
        <w:t>ی</w:t>
      </w:r>
      <w:r>
        <w:rPr>
          <w:rtl/>
          <w:lang w:bidi="fa-IR"/>
        </w:rPr>
        <w:t xml:space="preserve"> نداشته باشد که شراب در جرم آنجا کند</w:t>
      </w:r>
      <w:r w:rsidR="00187BE4">
        <w:rPr>
          <w:rtl/>
          <w:lang w:bidi="fa-IR"/>
        </w:rPr>
        <w:t xml:space="preserve">، </w:t>
      </w:r>
      <w:r>
        <w:rPr>
          <w:rtl/>
          <w:lang w:bidi="fa-IR"/>
        </w:rPr>
        <w:t>و در مثل سبو و کدو و خُم ب</w:t>
      </w:r>
      <w:r w:rsidR="00873281">
        <w:rPr>
          <w:rtl/>
          <w:lang w:bidi="fa-IR"/>
        </w:rPr>
        <w:t xml:space="preserve">ی </w:t>
      </w:r>
      <w:r>
        <w:rPr>
          <w:rtl/>
          <w:lang w:bidi="fa-IR"/>
        </w:rPr>
        <w:t>کاش</w:t>
      </w:r>
      <w:r w:rsidR="00873281">
        <w:rPr>
          <w:rtl/>
          <w:lang w:bidi="fa-IR"/>
        </w:rPr>
        <w:t>ی</w:t>
      </w:r>
      <w:r>
        <w:rPr>
          <w:rtl/>
          <w:lang w:bidi="fa-IR"/>
        </w:rPr>
        <w:t xml:space="preserve"> و امثال ا</w:t>
      </w:r>
      <w:r w:rsidR="00873281">
        <w:rPr>
          <w:rtl/>
          <w:lang w:bidi="fa-IR"/>
        </w:rPr>
        <w:t>ی</w:t>
      </w:r>
      <w:r>
        <w:rPr>
          <w:rtl/>
          <w:lang w:bidi="fa-IR"/>
        </w:rPr>
        <w:t>ن</w:t>
      </w:r>
      <w:r w:rsidR="00873281">
        <w:rPr>
          <w:rtl/>
          <w:lang w:bidi="fa-IR"/>
        </w:rPr>
        <w:t xml:space="preserve"> </w:t>
      </w:r>
      <w:r>
        <w:rPr>
          <w:rtl/>
          <w:lang w:bidi="fa-IR"/>
        </w:rPr>
        <w:t>ها خلاف است و اشهر آن است که به آب کش</w:t>
      </w:r>
      <w:r w:rsidR="00873281">
        <w:rPr>
          <w:rtl/>
          <w:lang w:bidi="fa-IR"/>
        </w:rPr>
        <w:t>ی</w:t>
      </w:r>
      <w:r>
        <w:rPr>
          <w:rtl/>
          <w:lang w:bidi="fa-IR"/>
        </w:rPr>
        <w:t>دن پاک م</w:t>
      </w:r>
      <w:r w:rsidR="00873281">
        <w:rPr>
          <w:rtl/>
          <w:lang w:bidi="fa-IR"/>
        </w:rPr>
        <w:t xml:space="preserve">ی </w:t>
      </w:r>
      <w:r>
        <w:rPr>
          <w:rtl/>
          <w:lang w:bidi="fa-IR"/>
        </w:rPr>
        <w:t>شود</w:t>
      </w:r>
      <w:r w:rsidR="00187BE4">
        <w:rPr>
          <w:rtl/>
          <w:lang w:bidi="fa-IR"/>
        </w:rPr>
        <w:t xml:space="preserve">، </w:t>
      </w:r>
      <w:r>
        <w:rPr>
          <w:rtl/>
          <w:lang w:bidi="fa-IR"/>
        </w:rPr>
        <w:t>خصوصاً در وقت</w:t>
      </w:r>
      <w:r w:rsidR="00873281">
        <w:rPr>
          <w:rtl/>
          <w:lang w:bidi="fa-IR"/>
        </w:rPr>
        <w:t>ی</w:t>
      </w:r>
      <w:r>
        <w:rPr>
          <w:rtl/>
          <w:lang w:bidi="fa-IR"/>
        </w:rPr>
        <w:t xml:space="preserve"> که آن قدر در آب بگذارند که آب در آن نفوذ کند و اثر شراب در آن نماند و احوط اجتناب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در دن</w:t>
      </w:r>
      <w:r w:rsidR="00873281">
        <w:rPr>
          <w:rtl/>
          <w:lang w:bidi="fa-IR"/>
        </w:rPr>
        <w:t>ی</w:t>
      </w:r>
      <w:r>
        <w:rPr>
          <w:rtl/>
          <w:lang w:bidi="fa-IR"/>
        </w:rPr>
        <w:t>ا از ظرف طلا و نقره آب خورد</w:t>
      </w:r>
      <w:r w:rsidR="00187BE4">
        <w:rPr>
          <w:rtl/>
          <w:lang w:bidi="fa-IR"/>
        </w:rPr>
        <w:t xml:space="preserve">، </w:t>
      </w:r>
      <w:r>
        <w:rPr>
          <w:rtl/>
          <w:lang w:bidi="fa-IR"/>
        </w:rPr>
        <w:t>در آخرت از ظرف طلا و نقره بهشت محروم باشد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محمّد بن اسماع</w:t>
      </w:r>
      <w:r w:rsidR="00873281">
        <w:rPr>
          <w:rtl/>
          <w:lang w:bidi="fa-IR"/>
        </w:rPr>
        <w:t>ی</w:t>
      </w:r>
      <w:r>
        <w:rPr>
          <w:rtl/>
          <w:lang w:bidi="fa-IR"/>
        </w:rPr>
        <w:t>ل بن بز</w:t>
      </w:r>
      <w:r w:rsidR="00873281">
        <w:rPr>
          <w:rtl/>
          <w:lang w:bidi="fa-IR"/>
        </w:rPr>
        <w:t>ی</w:t>
      </w:r>
      <w:r>
        <w:rPr>
          <w:rtl/>
          <w:lang w:bidi="fa-IR"/>
        </w:rPr>
        <w:t>ع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سؤال کرد از ظروف طلا و نقره</w:t>
      </w:r>
      <w:r w:rsidR="00187BE4">
        <w:rPr>
          <w:rtl/>
          <w:lang w:bidi="fa-IR"/>
        </w:rPr>
        <w:t xml:space="preserve">، </w:t>
      </w:r>
      <w:r>
        <w:rPr>
          <w:rtl/>
          <w:lang w:bidi="fa-IR"/>
        </w:rPr>
        <w:t>حضرت اظهار کراهت فرمودند</w:t>
      </w:r>
      <w:r w:rsidR="00187BE4">
        <w:rPr>
          <w:rtl/>
          <w:lang w:bidi="fa-IR"/>
        </w:rPr>
        <w:t xml:space="preserve">. </w:t>
      </w:r>
      <w:r>
        <w:rPr>
          <w:rtl/>
          <w:lang w:bidi="fa-IR"/>
        </w:rPr>
        <w:t>گفت به ما روا</w:t>
      </w:r>
      <w:r w:rsidR="00873281">
        <w:rPr>
          <w:rtl/>
          <w:lang w:bidi="fa-IR"/>
        </w:rPr>
        <w:t>ی</w:t>
      </w:r>
      <w:r>
        <w:rPr>
          <w:rtl/>
          <w:lang w:bidi="fa-IR"/>
        </w:rPr>
        <w:t>ت رس</w:t>
      </w:r>
      <w:r w:rsidR="00873281">
        <w:rPr>
          <w:rtl/>
          <w:lang w:bidi="fa-IR"/>
        </w:rPr>
        <w:t>ی</w:t>
      </w:r>
      <w:r>
        <w:rPr>
          <w:rtl/>
          <w:lang w:bidi="fa-IR"/>
        </w:rPr>
        <w:t>ده است که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آ</w:t>
      </w:r>
      <w:r w:rsidR="00873281">
        <w:rPr>
          <w:rtl/>
          <w:lang w:bidi="fa-IR"/>
        </w:rPr>
        <w:t>ی</w:t>
      </w:r>
      <w:r>
        <w:rPr>
          <w:rtl/>
          <w:lang w:bidi="fa-IR"/>
        </w:rPr>
        <w:t>نه داشتند که به نقره گرفته بودند</w:t>
      </w:r>
      <w:r w:rsidR="00187BE4">
        <w:rPr>
          <w:rtl/>
          <w:lang w:bidi="fa-IR"/>
        </w:rPr>
        <w:t xml:space="preserve">. </w:t>
      </w:r>
      <w:r>
        <w:rPr>
          <w:rtl/>
          <w:lang w:bidi="fa-IR"/>
        </w:rPr>
        <w:t>آن جناب فرمود</w:t>
      </w:r>
      <w:r w:rsidR="00187BE4">
        <w:rPr>
          <w:rtl/>
          <w:lang w:bidi="fa-IR"/>
        </w:rPr>
        <w:t xml:space="preserve">: </w:t>
      </w:r>
      <w:r>
        <w:rPr>
          <w:rtl/>
          <w:lang w:bidi="fa-IR"/>
        </w:rPr>
        <w:t>نه</w:t>
      </w:r>
      <w:r w:rsidR="00187BE4">
        <w:rPr>
          <w:rtl/>
          <w:lang w:bidi="fa-IR"/>
        </w:rPr>
        <w:t xml:space="preserve">، </w:t>
      </w:r>
      <w:r>
        <w:rPr>
          <w:rtl/>
          <w:lang w:bidi="fa-IR"/>
        </w:rPr>
        <w:t>الحمدللَّه هم</w:t>
      </w:r>
      <w:r w:rsidR="00873281">
        <w:rPr>
          <w:rtl/>
          <w:lang w:bidi="fa-IR"/>
        </w:rPr>
        <w:t>ی</w:t>
      </w:r>
      <w:r>
        <w:rPr>
          <w:rtl/>
          <w:lang w:bidi="fa-IR"/>
        </w:rPr>
        <w:t>ن حلقه</w:t>
      </w:r>
      <w:r w:rsidR="00873281">
        <w:rPr>
          <w:rtl/>
          <w:lang w:bidi="fa-IR"/>
        </w:rPr>
        <w:t xml:space="preserve"> </w:t>
      </w:r>
      <w:r>
        <w:rPr>
          <w:rtl/>
          <w:lang w:bidi="fa-IR"/>
        </w:rPr>
        <w:t>ا</w:t>
      </w:r>
      <w:r w:rsidR="00873281">
        <w:rPr>
          <w:rtl/>
          <w:lang w:bidi="fa-IR"/>
        </w:rPr>
        <w:t>ی</w:t>
      </w:r>
      <w:r>
        <w:rPr>
          <w:rtl/>
          <w:lang w:bidi="fa-IR"/>
        </w:rPr>
        <w:t xml:space="preserve"> داشت از نقره و آن آ</w:t>
      </w:r>
      <w:r w:rsidR="00873281">
        <w:rPr>
          <w:rtl/>
          <w:lang w:bidi="fa-IR"/>
        </w:rPr>
        <w:t>ی</w:t>
      </w:r>
      <w:r>
        <w:rPr>
          <w:rtl/>
          <w:lang w:bidi="fa-IR"/>
        </w:rPr>
        <w:t>نه الحال نزد من است</w:t>
      </w:r>
      <w:r w:rsidR="00187BE4">
        <w:rPr>
          <w:rtl/>
          <w:lang w:bidi="fa-IR"/>
        </w:rPr>
        <w:t xml:space="preserve">، </w:t>
      </w:r>
      <w:r>
        <w:rPr>
          <w:rtl/>
          <w:lang w:bidi="fa-IR"/>
        </w:rPr>
        <w:t>و فرمود</w:t>
      </w:r>
      <w:r w:rsidR="00187BE4">
        <w:rPr>
          <w:rtl/>
          <w:lang w:bidi="fa-IR"/>
        </w:rPr>
        <w:t xml:space="preserve">: </w:t>
      </w:r>
      <w:r>
        <w:rPr>
          <w:rtl/>
          <w:lang w:bidi="fa-IR"/>
        </w:rPr>
        <w:t>برادرم عباس را چون ختنه م</w:t>
      </w:r>
      <w:r w:rsidR="00873281">
        <w:rPr>
          <w:rtl/>
          <w:lang w:bidi="fa-IR"/>
        </w:rPr>
        <w:t xml:space="preserve">ی </w:t>
      </w:r>
      <w:r>
        <w:rPr>
          <w:rtl/>
          <w:lang w:bidi="fa-IR"/>
        </w:rPr>
        <w:t>کردند برا</w:t>
      </w:r>
      <w:r w:rsidR="00873281">
        <w:rPr>
          <w:rtl/>
          <w:lang w:bidi="fa-IR"/>
        </w:rPr>
        <w:t>ی</w:t>
      </w:r>
      <w:r>
        <w:rPr>
          <w:rtl/>
          <w:lang w:bidi="fa-IR"/>
        </w:rPr>
        <w:t xml:space="preserve"> او چوب</w:t>
      </w:r>
      <w:r w:rsidR="00873281">
        <w:rPr>
          <w:rtl/>
          <w:lang w:bidi="fa-IR"/>
        </w:rPr>
        <w:t>ی</w:t>
      </w:r>
      <w:r>
        <w:rPr>
          <w:rtl/>
          <w:lang w:bidi="fa-IR"/>
        </w:rPr>
        <w:t xml:space="preserve"> ساخته بودند و آن را به نقره گرفته بودند که قبضه نقره</w:t>
      </w:r>
      <w:r w:rsidR="00873281">
        <w:rPr>
          <w:rtl/>
          <w:lang w:bidi="fa-IR"/>
        </w:rPr>
        <w:t xml:space="preserve"> </w:t>
      </w:r>
      <w:r>
        <w:rPr>
          <w:rtl/>
          <w:lang w:bidi="fa-IR"/>
        </w:rPr>
        <w:t>اش نزد</w:t>
      </w:r>
      <w:r w:rsidR="00873281">
        <w:rPr>
          <w:rtl/>
          <w:lang w:bidi="fa-IR"/>
        </w:rPr>
        <w:t>ی</w:t>
      </w:r>
      <w:r>
        <w:rPr>
          <w:rtl/>
          <w:lang w:bidi="fa-IR"/>
        </w:rPr>
        <w:t>ک به ده درهم بود که ششصد و س</w:t>
      </w:r>
      <w:r w:rsidR="00873281">
        <w:rPr>
          <w:rtl/>
          <w:lang w:bidi="fa-IR"/>
        </w:rPr>
        <w:t>ی</w:t>
      </w:r>
      <w:r>
        <w:rPr>
          <w:rtl/>
          <w:lang w:bidi="fa-IR"/>
        </w:rPr>
        <w:t xml:space="preserve"> د</w:t>
      </w:r>
      <w:r w:rsidR="00873281">
        <w:rPr>
          <w:rtl/>
          <w:lang w:bidi="fa-IR"/>
        </w:rPr>
        <w:t>ی</w:t>
      </w:r>
      <w:r>
        <w:rPr>
          <w:rtl/>
          <w:lang w:bidi="fa-IR"/>
        </w:rPr>
        <w:t>نار عجم</w:t>
      </w:r>
      <w:r w:rsidR="00873281">
        <w:rPr>
          <w:rtl/>
          <w:lang w:bidi="fa-IR"/>
        </w:rPr>
        <w:t>ی</w:t>
      </w:r>
      <w:r>
        <w:rPr>
          <w:rtl/>
          <w:lang w:bidi="fa-IR"/>
        </w:rPr>
        <w:t xml:space="preserve"> باشد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 که آن را شکستند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ظرف طلا و نقره</w:t>
      </w:r>
      <w:r w:rsidR="00187BE4">
        <w:rPr>
          <w:rtl/>
          <w:lang w:bidi="fa-IR"/>
        </w:rPr>
        <w:t xml:space="preserve">، </w:t>
      </w:r>
      <w:r>
        <w:rPr>
          <w:rtl/>
          <w:lang w:bidi="fa-IR"/>
        </w:rPr>
        <w:t>متاع جماعت</w:t>
      </w:r>
      <w:r w:rsidR="00873281">
        <w:rPr>
          <w:rtl/>
          <w:lang w:bidi="fa-IR"/>
        </w:rPr>
        <w:t>ی</w:t>
      </w:r>
      <w:r>
        <w:rPr>
          <w:rtl/>
          <w:lang w:bidi="fa-IR"/>
        </w:rPr>
        <w:t xml:space="preserve"> است که </w:t>
      </w:r>
      <w:r w:rsidR="00873281">
        <w:rPr>
          <w:rtl/>
          <w:lang w:bidi="fa-IR"/>
        </w:rPr>
        <w:t>ی</w:t>
      </w:r>
      <w:r>
        <w:rPr>
          <w:rtl/>
          <w:lang w:bidi="fa-IR"/>
        </w:rPr>
        <w:t>ق</w:t>
      </w:r>
      <w:r w:rsidR="00873281">
        <w:rPr>
          <w:rtl/>
          <w:lang w:bidi="fa-IR"/>
        </w:rPr>
        <w:t>ی</w:t>
      </w:r>
      <w:r>
        <w:rPr>
          <w:rtl/>
          <w:lang w:bidi="fa-IR"/>
        </w:rPr>
        <w:t>ن به آخرت ندارند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عمرو بن اب</w:t>
      </w:r>
      <w:r w:rsidR="00873281">
        <w:rPr>
          <w:rtl/>
          <w:lang w:bidi="fa-IR"/>
        </w:rPr>
        <w:t>ی</w:t>
      </w:r>
      <w:r>
        <w:rPr>
          <w:rtl/>
          <w:lang w:bidi="fa-IR"/>
        </w:rPr>
        <w:t xml:space="preserve"> المقدام منقول است</w:t>
      </w:r>
      <w:r w:rsidR="00187BE4">
        <w:rPr>
          <w:rtl/>
          <w:lang w:bidi="fa-IR"/>
        </w:rPr>
        <w:t xml:space="preserve">: </w:t>
      </w:r>
      <w:r>
        <w:rPr>
          <w:rtl/>
          <w:lang w:bidi="fa-IR"/>
        </w:rPr>
        <w:t>ظرف</w:t>
      </w:r>
      <w:r w:rsidR="00873281">
        <w:rPr>
          <w:rtl/>
          <w:lang w:bidi="fa-IR"/>
        </w:rPr>
        <w:t>ی</w:t>
      </w:r>
      <w:r>
        <w:rPr>
          <w:rtl/>
          <w:lang w:bidi="fa-IR"/>
        </w:rPr>
        <w:t xml:space="preserve"> آوردند به نزد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که آب بخورند</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از نقره بر آن چسبان</w:t>
      </w:r>
      <w:r w:rsidR="00873281">
        <w:rPr>
          <w:rtl/>
          <w:lang w:bidi="fa-IR"/>
        </w:rPr>
        <w:t>ی</w:t>
      </w:r>
      <w:r>
        <w:rPr>
          <w:rtl/>
          <w:lang w:bidi="fa-IR"/>
        </w:rPr>
        <w:t>ده بودند</w:t>
      </w:r>
      <w:r w:rsidR="00187BE4">
        <w:rPr>
          <w:rtl/>
          <w:lang w:bidi="fa-IR"/>
        </w:rPr>
        <w:t xml:space="preserve">، </w:t>
      </w:r>
      <w:r>
        <w:rPr>
          <w:rtl/>
          <w:lang w:bidi="fa-IR"/>
        </w:rPr>
        <w:t>د</w:t>
      </w:r>
      <w:r w:rsidR="00873281">
        <w:rPr>
          <w:rtl/>
          <w:lang w:bidi="fa-IR"/>
        </w:rPr>
        <w:t>ی</w:t>
      </w:r>
      <w:r>
        <w:rPr>
          <w:rtl/>
          <w:lang w:bidi="fa-IR"/>
        </w:rPr>
        <w:t>دم آن جناب به دندان خود آن را از آن ظرف م</w:t>
      </w:r>
      <w:r w:rsidR="00873281">
        <w:rPr>
          <w:rtl/>
          <w:lang w:bidi="fa-IR"/>
        </w:rPr>
        <w:t xml:space="preserve">ی </w:t>
      </w:r>
      <w:r>
        <w:rPr>
          <w:rtl/>
          <w:lang w:bidi="fa-IR"/>
        </w:rPr>
        <w:t>کندند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آن جناب منقول است</w:t>
      </w:r>
      <w:r w:rsidR="00187BE4">
        <w:rPr>
          <w:rtl/>
          <w:lang w:bidi="fa-IR"/>
        </w:rPr>
        <w:t xml:space="preserve">: </w:t>
      </w:r>
      <w:r>
        <w:rPr>
          <w:rtl/>
          <w:lang w:bidi="fa-IR"/>
        </w:rPr>
        <w:t>مکروه است آب خوردن از ظرف</w:t>
      </w:r>
      <w:r w:rsidR="00873281">
        <w:rPr>
          <w:rtl/>
          <w:lang w:bidi="fa-IR"/>
        </w:rPr>
        <w:t>ی</w:t>
      </w:r>
      <w:r>
        <w:rPr>
          <w:rtl/>
          <w:lang w:bidi="fa-IR"/>
        </w:rPr>
        <w:t xml:space="preserve"> که نقره کوب باشد </w:t>
      </w:r>
      <w:r w:rsidR="00873281">
        <w:rPr>
          <w:rtl/>
          <w:lang w:bidi="fa-IR"/>
        </w:rPr>
        <w:t>ی</w:t>
      </w:r>
      <w:r>
        <w:rPr>
          <w:rtl/>
          <w:lang w:bidi="fa-IR"/>
        </w:rPr>
        <w:t>ا بعض</w:t>
      </w:r>
      <w:r w:rsidR="00873281">
        <w:rPr>
          <w:rtl/>
          <w:lang w:bidi="fa-IR"/>
        </w:rPr>
        <w:t>ی</w:t>
      </w:r>
      <w:r>
        <w:rPr>
          <w:rtl/>
          <w:lang w:bidi="fa-IR"/>
        </w:rPr>
        <w:t xml:space="preserve"> از آن نقره باشد و روغن مال</w:t>
      </w:r>
      <w:r w:rsidR="00873281">
        <w:rPr>
          <w:rtl/>
          <w:lang w:bidi="fa-IR"/>
        </w:rPr>
        <w:t>ی</w:t>
      </w:r>
      <w:r>
        <w:rPr>
          <w:rtl/>
          <w:lang w:bidi="fa-IR"/>
        </w:rPr>
        <w:t>دن از روغن دان چن</w:t>
      </w:r>
      <w:r w:rsidR="00873281">
        <w:rPr>
          <w:rtl/>
          <w:lang w:bidi="fa-IR"/>
        </w:rPr>
        <w:t>ی</w:t>
      </w:r>
      <w:r>
        <w:rPr>
          <w:rtl/>
          <w:lang w:bidi="fa-IR"/>
        </w:rPr>
        <w:t>ن و شانه کردن از شانه چن</w:t>
      </w:r>
      <w:r w:rsidR="00873281">
        <w:rPr>
          <w:rtl/>
          <w:lang w:bidi="fa-IR"/>
        </w:rPr>
        <w:t>ی</w:t>
      </w:r>
      <w:r>
        <w:rPr>
          <w:rtl/>
          <w:lang w:bidi="fa-IR"/>
        </w:rPr>
        <w:t>ن</w:t>
      </w:r>
      <w:r w:rsidR="00187BE4">
        <w:rPr>
          <w:rtl/>
          <w:lang w:bidi="fa-IR"/>
        </w:rPr>
        <w:t xml:space="preserve">، </w:t>
      </w:r>
      <w:r>
        <w:rPr>
          <w:rtl/>
          <w:lang w:bidi="fa-IR"/>
        </w:rPr>
        <w:t>مکروه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آن جناب منقول است</w:t>
      </w:r>
      <w:r w:rsidR="00187BE4">
        <w:rPr>
          <w:rtl/>
          <w:lang w:bidi="fa-IR"/>
        </w:rPr>
        <w:t xml:space="preserve">: </w:t>
      </w:r>
      <w:r>
        <w:rPr>
          <w:rtl/>
          <w:lang w:bidi="fa-IR"/>
        </w:rPr>
        <w:t>کراهت دارد خوردن چ</w:t>
      </w:r>
      <w:r w:rsidR="00873281">
        <w:rPr>
          <w:rtl/>
          <w:lang w:bidi="fa-IR"/>
        </w:rPr>
        <w:t>ی</w:t>
      </w:r>
      <w:r>
        <w:rPr>
          <w:rtl/>
          <w:lang w:bidi="fa-IR"/>
        </w:rPr>
        <w:t>ز</w:t>
      </w:r>
      <w:r w:rsidR="00873281">
        <w:rPr>
          <w:rtl/>
          <w:lang w:bidi="fa-IR"/>
        </w:rPr>
        <w:t>ی</w:t>
      </w:r>
      <w:r>
        <w:rPr>
          <w:rtl/>
          <w:lang w:bidi="fa-IR"/>
        </w:rPr>
        <w:t xml:space="preserve"> که در سفال</w:t>
      </w:r>
      <w:r w:rsidR="00873281">
        <w:rPr>
          <w:rtl/>
          <w:lang w:bidi="fa-IR"/>
        </w:rPr>
        <w:t>ی</w:t>
      </w:r>
      <w:r>
        <w:rPr>
          <w:rtl/>
          <w:lang w:bidi="fa-IR"/>
        </w:rPr>
        <w:t xml:space="preserve"> که از مصر م</w:t>
      </w:r>
      <w:r w:rsidR="00873281">
        <w:rPr>
          <w:rtl/>
          <w:lang w:bidi="fa-IR"/>
        </w:rPr>
        <w:t xml:space="preserve">ی </w:t>
      </w:r>
      <w:r>
        <w:rPr>
          <w:rtl/>
          <w:lang w:bidi="fa-IR"/>
        </w:rPr>
        <w:t>آورند</w:t>
      </w:r>
      <w:r w:rsidR="00187BE4">
        <w:rPr>
          <w:rtl/>
          <w:lang w:bidi="fa-IR"/>
        </w:rPr>
        <w:t xml:space="preserve">، </w:t>
      </w:r>
      <w:r>
        <w:rPr>
          <w:rtl/>
          <w:lang w:bidi="fa-IR"/>
        </w:rPr>
        <w:t>پخته 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موثّق از 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طعام مخور</w:t>
      </w:r>
      <w:r w:rsidR="00873281">
        <w:rPr>
          <w:rtl/>
          <w:lang w:bidi="fa-IR"/>
        </w:rPr>
        <w:t>ی</w:t>
      </w:r>
      <w:r>
        <w:rPr>
          <w:rtl/>
          <w:lang w:bidi="fa-IR"/>
        </w:rPr>
        <w:t>د در ظرف</w:t>
      </w:r>
      <w:r w:rsidR="00873281">
        <w:rPr>
          <w:rtl/>
          <w:lang w:bidi="fa-IR"/>
        </w:rPr>
        <w:t xml:space="preserve"> </w:t>
      </w:r>
      <w:r>
        <w:rPr>
          <w:rtl/>
          <w:lang w:bidi="fa-IR"/>
        </w:rPr>
        <w:t>ها</w:t>
      </w:r>
      <w:r w:rsidR="00873281">
        <w:rPr>
          <w:rtl/>
          <w:lang w:bidi="fa-IR"/>
        </w:rPr>
        <w:t>ی</w:t>
      </w:r>
      <w:r>
        <w:rPr>
          <w:rtl/>
          <w:lang w:bidi="fa-IR"/>
        </w:rPr>
        <w:t xml:space="preserve"> سفال</w:t>
      </w:r>
      <w:r w:rsidR="00873281">
        <w:rPr>
          <w:rtl/>
          <w:lang w:bidi="fa-IR"/>
        </w:rPr>
        <w:t>ی</w:t>
      </w:r>
      <w:r>
        <w:rPr>
          <w:rtl/>
          <w:lang w:bidi="fa-IR"/>
        </w:rPr>
        <w:t xml:space="preserve"> که از مصر م</w:t>
      </w:r>
      <w:r w:rsidR="00873281">
        <w:rPr>
          <w:rtl/>
          <w:lang w:bidi="fa-IR"/>
        </w:rPr>
        <w:t xml:space="preserve">ی </w:t>
      </w:r>
      <w:r>
        <w:rPr>
          <w:rtl/>
          <w:lang w:bidi="fa-IR"/>
        </w:rPr>
        <w:t>آورند</w:t>
      </w:r>
      <w:r w:rsidR="00187BE4">
        <w:rPr>
          <w:rtl/>
          <w:lang w:bidi="fa-IR"/>
        </w:rPr>
        <w:t xml:space="preserve">. </w:t>
      </w:r>
    </w:p>
    <w:p w:rsidR="00135251" w:rsidRDefault="00143F8B" w:rsidP="00143F8B">
      <w:pPr>
        <w:pStyle w:val="libNormal"/>
        <w:rPr>
          <w:rtl/>
          <w:lang w:bidi="fa-IR"/>
        </w:rPr>
      </w:pPr>
      <w:r>
        <w:rPr>
          <w:rtl/>
          <w:lang w:bidi="fa-IR"/>
        </w:rPr>
        <w:t>و از بز</w:t>
      </w:r>
      <w:r w:rsidR="00873281">
        <w:rPr>
          <w:rtl/>
          <w:lang w:bidi="fa-IR"/>
        </w:rPr>
        <w:t>ی</w:t>
      </w:r>
      <w:r>
        <w:rPr>
          <w:rtl/>
          <w:lang w:bidi="fa-IR"/>
        </w:rPr>
        <w:t>ع بن عمر منقول است</w:t>
      </w:r>
      <w:r w:rsidR="00187BE4">
        <w:rPr>
          <w:rtl/>
          <w:lang w:bidi="fa-IR"/>
        </w:rPr>
        <w:t xml:space="preserve">: </w:t>
      </w:r>
      <w:r>
        <w:rPr>
          <w:rtl/>
          <w:lang w:bidi="fa-IR"/>
        </w:rPr>
        <w:t>به خدمت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آمدم</w:t>
      </w:r>
      <w:r w:rsidR="00187BE4">
        <w:rPr>
          <w:rtl/>
          <w:lang w:bidi="fa-IR"/>
        </w:rPr>
        <w:t xml:space="preserve">، </w:t>
      </w:r>
      <w:r>
        <w:rPr>
          <w:rtl/>
          <w:lang w:bidi="fa-IR"/>
        </w:rPr>
        <w:t>د</w:t>
      </w:r>
      <w:r w:rsidR="00873281">
        <w:rPr>
          <w:rtl/>
          <w:lang w:bidi="fa-IR"/>
        </w:rPr>
        <w:t>ی</w:t>
      </w:r>
      <w:r>
        <w:rPr>
          <w:rtl/>
          <w:lang w:bidi="fa-IR"/>
        </w:rPr>
        <w:t>دم که حضرت طعام تناول م</w:t>
      </w:r>
      <w:r w:rsidR="00873281">
        <w:rPr>
          <w:rtl/>
          <w:lang w:bidi="fa-IR"/>
        </w:rPr>
        <w:t xml:space="preserve">ی </w:t>
      </w:r>
      <w:r>
        <w:rPr>
          <w:rtl/>
          <w:lang w:bidi="fa-IR"/>
        </w:rPr>
        <w:t>فرمودند در م</w:t>
      </w:r>
      <w:r w:rsidR="00873281">
        <w:rPr>
          <w:rtl/>
          <w:lang w:bidi="fa-IR"/>
        </w:rPr>
        <w:t>ی</w:t>
      </w:r>
      <w:r>
        <w:rPr>
          <w:rtl/>
          <w:lang w:bidi="fa-IR"/>
        </w:rPr>
        <w:t>ان کاسه س</w:t>
      </w:r>
      <w:r w:rsidR="00873281">
        <w:rPr>
          <w:rtl/>
          <w:lang w:bidi="fa-IR"/>
        </w:rPr>
        <w:t>ی</w:t>
      </w:r>
      <w:r>
        <w:rPr>
          <w:rtl/>
          <w:lang w:bidi="fa-IR"/>
        </w:rPr>
        <w:t>اه</w:t>
      </w:r>
      <w:r w:rsidR="00873281">
        <w:rPr>
          <w:rtl/>
          <w:lang w:bidi="fa-IR"/>
        </w:rPr>
        <w:t>ی</w:t>
      </w:r>
      <w:r>
        <w:rPr>
          <w:rtl/>
          <w:lang w:bidi="fa-IR"/>
        </w:rPr>
        <w:t xml:space="preserve"> که در م</w:t>
      </w:r>
      <w:r w:rsidR="00873281">
        <w:rPr>
          <w:rtl/>
          <w:lang w:bidi="fa-IR"/>
        </w:rPr>
        <w:t>ی</w:t>
      </w:r>
      <w:r>
        <w:rPr>
          <w:rtl/>
          <w:lang w:bidi="fa-IR"/>
        </w:rPr>
        <w:t>ان آن به رنگ زرد</w:t>
      </w:r>
      <w:r w:rsidR="00187BE4">
        <w:rPr>
          <w:rtl/>
          <w:lang w:bidi="fa-IR"/>
        </w:rPr>
        <w:t xml:space="preserve">، </w:t>
      </w:r>
      <w:r>
        <w:rPr>
          <w:rtl/>
          <w:lang w:bidi="fa-IR"/>
        </w:rPr>
        <w:t>سوره «قل هو اللَّه احد» نقش کرده بودند</w:t>
      </w:r>
      <w:r w:rsidR="00187BE4">
        <w:rPr>
          <w:rtl/>
          <w:lang w:bidi="fa-IR"/>
        </w:rPr>
        <w:t xml:space="preserve">. </w:t>
      </w:r>
    </w:p>
    <w:p w:rsidR="00873281" w:rsidRDefault="00187BE4" w:rsidP="00187BE4">
      <w:pPr>
        <w:pStyle w:val="Heading2"/>
        <w:rPr>
          <w:rtl/>
          <w:lang w:bidi="fa-IR"/>
        </w:rPr>
      </w:pPr>
      <w:bookmarkStart w:id="30" w:name="_Toc425162895"/>
      <w:r>
        <w:rPr>
          <w:rtl/>
          <w:lang w:bidi="fa-IR"/>
        </w:rPr>
        <w:t>فصل دوم: در تجویز خوردن طعام های لذیذ و مذمّت حرص و افراط در آن</w:t>
      </w:r>
      <w:bookmarkEnd w:id="30"/>
      <w:r>
        <w:rPr>
          <w:rtl/>
          <w:lang w:bidi="fa-IR"/>
        </w:rPr>
        <w:t xml:space="preserve"> </w:t>
      </w:r>
    </w:p>
    <w:p w:rsidR="00143F8B" w:rsidRDefault="00143F8B" w:rsidP="00143F8B">
      <w:pPr>
        <w:pStyle w:val="libNormal"/>
        <w:rPr>
          <w:rtl/>
          <w:lang w:bidi="fa-IR"/>
        </w:rPr>
      </w:pPr>
      <w:r>
        <w:rPr>
          <w:rtl/>
          <w:lang w:bidi="fa-IR"/>
        </w:rPr>
        <w:t>بدان که از احاد</w:t>
      </w:r>
      <w:r w:rsidR="00873281">
        <w:rPr>
          <w:rtl/>
          <w:lang w:bidi="fa-IR"/>
        </w:rPr>
        <w:t>ی</w:t>
      </w:r>
      <w:r>
        <w:rPr>
          <w:rtl/>
          <w:lang w:bidi="fa-IR"/>
        </w:rPr>
        <w:t>ث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ظاهر م</w:t>
      </w:r>
      <w:r w:rsidR="00873281">
        <w:rPr>
          <w:rtl/>
          <w:lang w:bidi="fa-IR"/>
        </w:rPr>
        <w:t xml:space="preserve">ی </w:t>
      </w:r>
      <w:r>
        <w:rPr>
          <w:rtl/>
          <w:lang w:bidi="fa-IR"/>
        </w:rPr>
        <w:t>شود که طعام</w:t>
      </w:r>
      <w:r w:rsidR="00873281">
        <w:rPr>
          <w:rtl/>
          <w:lang w:bidi="fa-IR"/>
        </w:rPr>
        <w:t xml:space="preserve"> </w:t>
      </w:r>
      <w:r>
        <w:rPr>
          <w:rtl/>
          <w:lang w:bidi="fa-IR"/>
        </w:rPr>
        <w:t>ها</w:t>
      </w:r>
      <w:r w:rsidR="00873281">
        <w:rPr>
          <w:rtl/>
          <w:lang w:bidi="fa-IR"/>
        </w:rPr>
        <w:t>ی</w:t>
      </w:r>
      <w:r>
        <w:rPr>
          <w:rtl/>
          <w:lang w:bidi="fa-IR"/>
        </w:rPr>
        <w:t xml:space="preserve"> لذ</w:t>
      </w:r>
      <w:r w:rsidR="00873281">
        <w:rPr>
          <w:rtl/>
          <w:lang w:bidi="fa-IR"/>
        </w:rPr>
        <w:t>ی</w:t>
      </w:r>
      <w:r>
        <w:rPr>
          <w:rtl/>
          <w:lang w:bidi="fa-IR"/>
        </w:rPr>
        <w:t>ذ خوردن و به مردم خوران</w:t>
      </w:r>
      <w:r w:rsidR="00873281">
        <w:rPr>
          <w:rtl/>
          <w:lang w:bidi="fa-IR"/>
        </w:rPr>
        <w:t>ی</w:t>
      </w:r>
      <w:r>
        <w:rPr>
          <w:rtl/>
          <w:lang w:bidi="fa-IR"/>
        </w:rPr>
        <w:t>دن و تکلف در خوب</w:t>
      </w:r>
      <w:r w:rsidR="00873281">
        <w:rPr>
          <w:rtl/>
          <w:lang w:bidi="fa-IR"/>
        </w:rPr>
        <w:t>ی</w:t>
      </w:r>
      <w:r>
        <w:rPr>
          <w:rtl/>
          <w:lang w:bidi="fa-IR"/>
        </w:rPr>
        <w:t xml:space="preserve"> و پاک</w:t>
      </w:r>
      <w:r w:rsidR="00873281">
        <w:rPr>
          <w:rtl/>
          <w:lang w:bidi="fa-IR"/>
        </w:rPr>
        <w:t>ی</w:t>
      </w:r>
      <w:r>
        <w:rPr>
          <w:rtl/>
          <w:lang w:bidi="fa-IR"/>
        </w:rPr>
        <w:t>زگ</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w:t>
      </w:r>
      <w:r w:rsidR="00873281">
        <w:rPr>
          <w:rtl/>
          <w:lang w:bidi="fa-IR"/>
        </w:rPr>
        <w:t xml:space="preserve"> </w:t>
      </w:r>
      <w:r>
        <w:rPr>
          <w:rtl/>
          <w:lang w:bidi="fa-IR"/>
        </w:rPr>
        <w:t>ها خوب است و طعام</w:t>
      </w:r>
      <w:r w:rsidR="00873281">
        <w:rPr>
          <w:rtl/>
          <w:lang w:bidi="fa-IR"/>
        </w:rPr>
        <w:t xml:space="preserve"> </w:t>
      </w:r>
      <w:r>
        <w:rPr>
          <w:rtl/>
          <w:lang w:bidi="fa-IR"/>
        </w:rPr>
        <w:t>ها</w:t>
      </w:r>
      <w:r w:rsidR="00873281">
        <w:rPr>
          <w:rtl/>
          <w:lang w:bidi="fa-IR"/>
        </w:rPr>
        <w:t>ی</w:t>
      </w:r>
      <w:r>
        <w:rPr>
          <w:rtl/>
          <w:lang w:bidi="fa-IR"/>
        </w:rPr>
        <w:t xml:space="preserve"> لذ</w:t>
      </w:r>
      <w:r w:rsidR="00873281">
        <w:rPr>
          <w:rtl/>
          <w:lang w:bidi="fa-IR"/>
        </w:rPr>
        <w:t>ی</w:t>
      </w:r>
      <w:r>
        <w:rPr>
          <w:rtl/>
          <w:lang w:bidi="fa-IR"/>
        </w:rPr>
        <w:t>ذ را بر خود حرام کردن</w:t>
      </w:r>
      <w:r w:rsidR="00187BE4">
        <w:rPr>
          <w:rtl/>
          <w:lang w:bidi="fa-IR"/>
        </w:rPr>
        <w:t xml:space="preserve">، </w:t>
      </w:r>
      <w:r>
        <w:rPr>
          <w:rtl/>
          <w:lang w:bidi="fa-IR"/>
        </w:rPr>
        <w:t>خوب ن</w:t>
      </w:r>
      <w:r w:rsidR="00873281">
        <w:rPr>
          <w:rtl/>
          <w:lang w:bidi="fa-IR"/>
        </w:rPr>
        <w:t>ی</w:t>
      </w:r>
      <w:r>
        <w:rPr>
          <w:rtl/>
          <w:lang w:bidi="fa-IR"/>
        </w:rPr>
        <w:t>ست</w:t>
      </w:r>
      <w:r w:rsidR="00187BE4">
        <w:rPr>
          <w:rtl/>
          <w:lang w:bidi="fa-IR"/>
        </w:rPr>
        <w:t xml:space="preserve">، </w:t>
      </w:r>
      <w:r>
        <w:rPr>
          <w:rtl/>
          <w:lang w:bidi="fa-IR"/>
        </w:rPr>
        <w:t>اما با</w:t>
      </w:r>
      <w:r w:rsidR="00873281">
        <w:rPr>
          <w:rtl/>
          <w:lang w:bidi="fa-IR"/>
        </w:rPr>
        <w:t>ی</w:t>
      </w:r>
      <w:r>
        <w:rPr>
          <w:rtl/>
          <w:lang w:bidi="fa-IR"/>
        </w:rPr>
        <w:t>د از حلال باشد و آن قدر نخورد که او را از عبادت اله</w:t>
      </w:r>
      <w:r w:rsidR="00873281">
        <w:rPr>
          <w:rtl/>
          <w:lang w:bidi="fa-IR"/>
        </w:rPr>
        <w:t>ی</w:t>
      </w:r>
      <w:r>
        <w:rPr>
          <w:rtl/>
          <w:lang w:bidi="fa-IR"/>
        </w:rPr>
        <w:t xml:space="preserve"> باز دارد</w:t>
      </w:r>
      <w:r w:rsidR="00187BE4">
        <w:rPr>
          <w:rtl/>
          <w:lang w:bidi="fa-IR"/>
        </w:rPr>
        <w:t xml:space="preserve">. </w:t>
      </w:r>
      <w:r>
        <w:rPr>
          <w:rtl/>
          <w:lang w:bidi="fa-IR"/>
        </w:rPr>
        <w:t>و مانند ح</w:t>
      </w:r>
      <w:r w:rsidR="00873281">
        <w:rPr>
          <w:rtl/>
          <w:lang w:bidi="fa-IR"/>
        </w:rPr>
        <w:t>ی</w:t>
      </w:r>
      <w:r>
        <w:rPr>
          <w:rtl/>
          <w:lang w:bidi="fa-IR"/>
        </w:rPr>
        <w:t>وانات</w:t>
      </w:r>
      <w:r w:rsidR="00187BE4">
        <w:rPr>
          <w:rtl/>
          <w:lang w:bidi="fa-IR"/>
        </w:rPr>
        <w:t xml:space="preserve">، </w:t>
      </w:r>
      <w:r>
        <w:rPr>
          <w:rtl/>
          <w:lang w:bidi="fa-IR"/>
        </w:rPr>
        <w:t>پ</w:t>
      </w:r>
      <w:r w:rsidR="00873281">
        <w:rPr>
          <w:rtl/>
          <w:lang w:bidi="fa-IR"/>
        </w:rPr>
        <w:t>ی</w:t>
      </w:r>
      <w:r>
        <w:rPr>
          <w:rtl/>
          <w:lang w:bidi="fa-IR"/>
        </w:rPr>
        <w:t>وسته همتش مصروف به خوردن و آشام</w:t>
      </w:r>
      <w:r w:rsidR="00873281">
        <w:rPr>
          <w:rtl/>
          <w:lang w:bidi="fa-IR"/>
        </w:rPr>
        <w:t>ی</w:t>
      </w:r>
      <w:r>
        <w:rPr>
          <w:rtl/>
          <w:lang w:bidi="fa-IR"/>
        </w:rPr>
        <w:t>دن نباشد</w:t>
      </w:r>
      <w:r w:rsidR="00187BE4">
        <w:rPr>
          <w:rtl/>
          <w:lang w:bidi="fa-IR"/>
        </w:rPr>
        <w:t xml:space="preserve">، </w:t>
      </w:r>
      <w:r>
        <w:rPr>
          <w:rtl/>
          <w:lang w:bidi="fa-IR"/>
        </w:rPr>
        <w:t>بلکه با</w:t>
      </w:r>
      <w:r w:rsidR="00873281">
        <w:rPr>
          <w:rtl/>
          <w:lang w:bidi="fa-IR"/>
        </w:rPr>
        <w:t>ی</w:t>
      </w:r>
      <w:r>
        <w:rPr>
          <w:rtl/>
          <w:lang w:bidi="fa-IR"/>
        </w:rPr>
        <w:t xml:space="preserve">د منظور و مقصود او از خوردن و </w:t>
      </w:r>
      <w:r>
        <w:rPr>
          <w:rtl/>
          <w:lang w:bidi="fa-IR"/>
        </w:rPr>
        <w:lastRenderedPageBreak/>
        <w:t>آشام</w:t>
      </w:r>
      <w:r w:rsidR="00873281">
        <w:rPr>
          <w:rtl/>
          <w:lang w:bidi="fa-IR"/>
        </w:rPr>
        <w:t>ی</w:t>
      </w:r>
      <w:r>
        <w:rPr>
          <w:rtl/>
          <w:lang w:bidi="fa-IR"/>
        </w:rPr>
        <w:t>دن</w:t>
      </w:r>
      <w:r w:rsidR="00187BE4">
        <w:rPr>
          <w:rtl/>
          <w:lang w:bidi="fa-IR"/>
        </w:rPr>
        <w:t xml:space="preserve">، </w:t>
      </w:r>
      <w:r>
        <w:rPr>
          <w:rtl/>
          <w:lang w:bidi="fa-IR"/>
        </w:rPr>
        <w:t>تحص</w:t>
      </w:r>
      <w:r w:rsidR="00873281">
        <w:rPr>
          <w:rtl/>
          <w:lang w:bidi="fa-IR"/>
        </w:rPr>
        <w:t>ی</w:t>
      </w:r>
      <w:r>
        <w:rPr>
          <w:rtl/>
          <w:lang w:bidi="fa-IR"/>
        </w:rPr>
        <w:t>ل قوّت عبادت باشد و با</w:t>
      </w:r>
      <w:r w:rsidR="00873281">
        <w:rPr>
          <w:rtl/>
          <w:lang w:bidi="fa-IR"/>
        </w:rPr>
        <w:t>ی</w:t>
      </w:r>
      <w:r>
        <w:rPr>
          <w:rtl/>
          <w:lang w:bidi="fa-IR"/>
        </w:rPr>
        <w:t>د آن قدر صرف کند که نسبت به حال او اسراف نباشد</w:t>
      </w:r>
      <w:r w:rsidR="00187BE4">
        <w:rPr>
          <w:rtl/>
          <w:lang w:bidi="fa-IR"/>
        </w:rPr>
        <w:t xml:space="preserve">، </w:t>
      </w:r>
      <w:r>
        <w:rPr>
          <w:rtl/>
          <w:lang w:bidi="fa-IR"/>
        </w:rPr>
        <w:t>که خدا مسرفان را دوست نم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بس</w:t>
      </w:r>
      <w:r w:rsidR="00873281">
        <w:rPr>
          <w:rtl/>
          <w:lang w:bidi="fa-IR"/>
        </w:rPr>
        <w:t>ی</w:t>
      </w:r>
      <w:r>
        <w:rPr>
          <w:rtl/>
          <w:lang w:bidi="fa-IR"/>
        </w:rPr>
        <w:t>ار بود که نان</w:t>
      </w:r>
      <w:r w:rsidR="00873281">
        <w:rPr>
          <w:rtl/>
          <w:lang w:bidi="fa-IR"/>
        </w:rPr>
        <w:t xml:space="preserve"> </w:t>
      </w:r>
      <w:r>
        <w:rPr>
          <w:rtl/>
          <w:lang w:bidi="fa-IR"/>
        </w:rPr>
        <w:t>ها و فرن</w:t>
      </w:r>
      <w:r w:rsidR="00873281">
        <w:rPr>
          <w:rtl/>
          <w:lang w:bidi="fa-IR"/>
        </w:rPr>
        <w:t>ی</w:t>
      </w:r>
      <w:r>
        <w:rPr>
          <w:rtl/>
          <w:lang w:bidi="fa-IR"/>
        </w:rPr>
        <w:t xml:space="preserve"> نف</w:t>
      </w:r>
      <w:r w:rsidR="00873281">
        <w:rPr>
          <w:rtl/>
          <w:lang w:bidi="fa-IR"/>
        </w:rPr>
        <w:t>ی</w:t>
      </w:r>
      <w:r>
        <w:rPr>
          <w:rtl/>
          <w:lang w:bidi="fa-IR"/>
        </w:rPr>
        <w:t>س و حلواها</w:t>
      </w:r>
      <w:r w:rsidR="00873281">
        <w:rPr>
          <w:rtl/>
          <w:lang w:bidi="fa-IR"/>
        </w:rPr>
        <w:t>ی</w:t>
      </w:r>
      <w:r>
        <w:rPr>
          <w:rtl/>
          <w:lang w:bidi="fa-IR"/>
        </w:rPr>
        <w:t xml:space="preserve"> لذ</w:t>
      </w:r>
      <w:r w:rsidR="00873281">
        <w:rPr>
          <w:rtl/>
          <w:lang w:bidi="fa-IR"/>
        </w:rPr>
        <w:t>ی</w:t>
      </w:r>
      <w:r>
        <w:rPr>
          <w:rtl/>
          <w:lang w:bidi="fa-IR"/>
        </w:rPr>
        <w:t>ذ به مردم م</w:t>
      </w:r>
      <w:r w:rsidR="00873281">
        <w:rPr>
          <w:rtl/>
          <w:lang w:bidi="fa-IR"/>
        </w:rPr>
        <w:t xml:space="preserve">ی </w:t>
      </w:r>
      <w:r>
        <w:rPr>
          <w:rtl/>
          <w:lang w:bidi="fa-IR"/>
        </w:rPr>
        <w:t>خوران</w:t>
      </w:r>
      <w:r w:rsidR="00873281">
        <w:rPr>
          <w:rtl/>
          <w:lang w:bidi="fa-IR"/>
        </w:rPr>
        <w:t>ی</w:t>
      </w:r>
      <w:r>
        <w:rPr>
          <w:rtl/>
          <w:lang w:bidi="fa-IR"/>
        </w:rPr>
        <w:t>دند و م</w:t>
      </w:r>
      <w:r w:rsidR="00873281">
        <w:rPr>
          <w:rtl/>
          <w:lang w:bidi="fa-IR"/>
        </w:rPr>
        <w:t xml:space="preserve">ی </w:t>
      </w:r>
      <w:r>
        <w:rPr>
          <w:rtl/>
          <w:lang w:bidi="fa-IR"/>
        </w:rPr>
        <w:t>فرمود</w:t>
      </w:r>
      <w:r w:rsidR="00187BE4">
        <w:rPr>
          <w:rtl/>
          <w:lang w:bidi="fa-IR"/>
        </w:rPr>
        <w:t xml:space="preserve">: </w:t>
      </w:r>
      <w:r>
        <w:rPr>
          <w:rtl/>
          <w:lang w:bidi="fa-IR"/>
        </w:rPr>
        <w:t>هرگاه خدا بر ما توسعه م</w:t>
      </w:r>
      <w:r w:rsidR="00873281">
        <w:rPr>
          <w:rtl/>
          <w:lang w:bidi="fa-IR"/>
        </w:rPr>
        <w:t xml:space="preserve">ی </w:t>
      </w:r>
      <w:r>
        <w:rPr>
          <w:rtl/>
          <w:lang w:bidi="fa-IR"/>
        </w:rPr>
        <w:t>دهد ما ن</w:t>
      </w:r>
      <w:r w:rsidR="00873281">
        <w:rPr>
          <w:rtl/>
          <w:lang w:bidi="fa-IR"/>
        </w:rPr>
        <w:t>ی</w:t>
      </w:r>
      <w:r>
        <w:rPr>
          <w:rtl/>
          <w:lang w:bidi="fa-IR"/>
        </w:rPr>
        <w:t>ز توسعه م</w:t>
      </w:r>
      <w:r w:rsidR="00873281">
        <w:rPr>
          <w:rtl/>
          <w:lang w:bidi="fa-IR"/>
        </w:rPr>
        <w:t xml:space="preserve">ی </w:t>
      </w:r>
      <w:r>
        <w:rPr>
          <w:rtl/>
          <w:lang w:bidi="fa-IR"/>
        </w:rPr>
        <w:t>ده</w:t>
      </w:r>
      <w:r w:rsidR="00873281">
        <w:rPr>
          <w:rtl/>
          <w:lang w:bidi="fa-IR"/>
        </w:rPr>
        <w:t>ی</w:t>
      </w:r>
      <w:r>
        <w:rPr>
          <w:rtl/>
          <w:lang w:bidi="fa-IR"/>
        </w:rPr>
        <w:t>م و هرگاه خدا بر ما تنگ م</w:t>
      </w:r>
      <w:r w:rsidR="00873281">
        <w:rPr>
          <w:rtl/>
          <w:lang w:bidi="fa-IR"/>
        </w:rPr>
        <w:t xml:space="preserve">ی </w:t>
      </w:r>
      <w:r>
        <w:rPr>
          <w:rtl/>
          <w:lang w:bidi="fa-IR"/>
        </w:rPr>
        <w:t>گ</w:t>
      </w:r>
      <w:r w:rsidR="00873281">
        <w:rPr>
          <w:rtl/>
          <w:lang w:bidi="fa-IR"/>
        </w:rPr>
        <w:t>ی</w:t>
      </w:r>
      <w:r>
        <w:rPr>
          <w:rtl/>
          <w:lang w:bidi="fa-IR"/>
        </w:rPr>
        <w:t>رد ما ن</w:t>
      </w:r>
      <w:r w:rsidR="00873281">
        <w:rPr>
          <w:rtl/>
          <w:lang w:bidi="fa-IR"/>
        </w:rPr>
        <w:t>ی</w:t>
      </w:r>
      <w:r>
        <w:rPr>
          <w:rtl/>
          <w:lang w:bidi="fa-IR"/>
        </w:rPr>
        <w:t>ز تنگ 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جناب منقول است</w:t>
      </w:r>
      <w:r w:rsidR="00187BE4">
        <w:rPr>
          <w:rtl/>
          <w:lang w:bidi="fa-IR"/>
        </w:rPr>
        <w:t xml:space="preserve">: </w:t>
      </w:r>
      <w:r>
        <w:rPr>
          <w:rtl/>
          <w:lang w:bidi="fa-IR"/>
        </w:rPr>
        <w:t>سه چ</w:t>
      </w:r>
      <w:r w:rsidR="00873281">
        <w:rPr>
          <w:rtl/>
          <w:lang w:bidi="fa-IR"/>
        </w:rPr>
        <w:t>ی</w:t>
      </w:r>
      <w:r>
        <w:rPr>
          <w:rtl/>
          <w:lang w:bidi="fa-IR"/>
        </w:rPr>
        <w:t>ز است که حق تعال</w:t>
      </w:r>
      <w:r w:rsidR="00873281">
        <w:rPr>
          <w:rtl/>
          <w:lang w:bidi="fa-IR"/>
        </w:rPr>
        <w:t>ی</w:t>
      </w:r>
      <w:r>
        <w:rPr>
          <w:rtl/>
          <w:lang w:bidi="fa-IR"/>
        </w:rPr>
        <w:t xml:space="preserve"> مؤمن را در ق</w:t>
      </w:r>
      <w:r w:rsidR="00873281">
        <w:rPr>
          <w:rtl/>
          <w:lang w:bidi="fa-IR"/>
        </w:rPr>
        <w:t>ی</w:t>
      </w:r>
      <w:r>
        <w:rPr>
          <w:rtl/>
          <w:lang w:bidi="fa-IR"/>
        </w:rPr>
        <w:t>امت بر ا</w:t>
      </w:r>
      <w:r w:rsidR="00873281">
        <w:rPr>
          <w:rtl/>
          <w:lang w:bidi="fa-IR"/>
        </w:rPr>
        <w:t>ی</w:t>
      </w:r>
      <w:r>
        <w:rPr>
          <w:rtl/>
          <w:lang w:bidi="fa-IR"/>
        </w:rPr>
        <w:t>ن</w:t>
      </w:r>
      <w:r w:rsidR="00873281">
        <w:rPr>
          <w:rtl/>
          <w:lang w:bidi="fa-IR"/>
        </w:rPr>
        <w:t xml:space="preserve"> </w:t>
      </w:r>
      <w:r>
        <w:rPr>
          <w:rtl/>
          <w:lang w:bidi="fa-IR"/>
        </w:rPr>
        <w:t>ها حساب نم</w:t>
      </w:r>
      <w:r w:rsidR="00873281">
        <w:rPr>
          <w:rtl/>
          <w:lang w:bidi="fa-IR"/>
        </w:rPr>
        <w:t xml:space="preserve">ی </w:t>
      </w:r>
      <w:r>
        <w:rPr>
          <w:rtl/>
          <w:lang w:bidi="fa-IR"/>
        </w:rPr>
        <w:t>کند</w:t>
      </w:r>
      <w:r w:rsidR="00187BE4">
        <w:rPr>
          <w:rtl/>
          <w:lang w:bidi="fa-IR"/>
        </w:rPr>
        <w:t xml:space="preserve">: </w:t>
      </w:r>
      <w:r>
        <w:rPr>
          <w:rtl/>
          <w:lang w:bidi="fa-IR"/>
        </w:rPr>
        <w:t>طعام</w:t>
      </w:r>
      <w:r w:rsidR="00873281">
        <w:rPr>
          <w:rtl/>
          <w:lang w:bidi="fa-IR"/>
        </w:rPr>
        <w:t>ی</w:t>
      </w:r>
      <w:r>
        <w:rPr>
          <w:rtl/>
          <w:lang w:bidi="fa-IR"/>
        </w:rPr>
        <w:t xml:space="preserve"> که بخورد و جامه</w:t>
      </w:r>
      <w:r w:rsidR="00873281">
        <w:rPr>
          <w:rtl/>
          <w:lang w:bidi="fa-IR"/>
        </w:rPr>
        <w:t xml:space="preserve"> </w:t>
      </w:r>
      <w:r>
        <w:rPr>
          <w:rtl/>
          <w:lang w:bidi="fa-IR"/>
        </w:rPr>
        <w:t>ا</w:t>
      </w:r>
      <w:r w:rsidR="00873281">
        <w:rPr>
          <w:rtl/>
          <w:lang w:bidi="fa-IR"/>
        </w:rPr>
        <w:t>ی</w:t>
      </w:r>
      <w:r>
        <w:rPr>
          <w:rtl/>
          <w:lang w:bidi="fa-IR"/>
        </w:rPr>
        <w:t xml:space="preserve"> که بپوشد و زن صالحه</w:t>
      </w:r>
      <w:r w:rsidR="00873281">
        <w:rPr>
          <w:rtl/>
          <w:lang w:bidi="fa-IR"/>
        </w:rPr>
        <w:t xml:space="preserve"> </w:t>
      </w:r>
      <w:r>
        <w:rPr>
          <w:rtl/>
          <w:lang w:bidi="fa-IR"/>
        </w:rPr>
        <w:t>ا</w:t>
      </w:r>
      <w:r w:rsidR="00873281">
        <w:rPr>
          <w:rtl/>
          <w:lang w:bidi="fa-IR"/>
        </w:rPr>
        <w:t>ی</w:t>
      </w:r>
      <w:r>
        <w:rPr>
          <w:rtl/>
          <w:lang w:bidi="fa-IR"/>
        </w:rPr>
        <w:t xml:space="preserve"> که </w:t>
      </w:r>
      <w:r w:rsidR="00873281">
        <w:rPr>
          <w:rtl/>
          <w:lang w:bidi="fa-IR"/>
        </w:rPr>
        <w:t>ی</w:t>
      </w:r>
      <w:r>
        <w:rPr>
          <w:rtl/>
          <w:lang w:bidi="fa-IR"/>
        </w:rPr>
        <w:t>اور او باشد و فرج او را از حرام نگاه دارد</w:t>
      </w:r>
      <w:r w:rsidR="00187BE4">
        <w:rPr>
          <w:rtl/>
          <w:lang w:bidi="fa-IR"/>
        </w:rPr>
        <w:t xml:space="preserve">. </w:t>
      </w:r>
    </w:p>
    <w:p w:rsidR="00143F8B" w:rsidRDefault="00143F8B" w:rsidP="00143F8B">
      <w:pPr>
        <w:pStyle w:val="libNormal"/>
        <w:rPr>
          <w:rtl/>
          <w:lang w:bidi="fa-IR"/>
        </w:rPr>
      </w:pPr>
      <w:r>
        <w:rPr>
          <w:rtl/>
          <w:lang w:bidi="fa-IR"/>
        </w:rPr>
        <w:t>ابوخالد کابل</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 که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حضرت چاشت طلب</w:t>
      </w:r>
      <w:r w:rsidR="00873281">
        <w:rPr>
          <w:rtl/>
          <w:lang w:bidi="fa-IR"/>
        </w:rPr>
        <w:t>ی</w:t>
      </w:r>
      <w:r>
        <w:rPr>
          <w:rtl/>
          <w:lang w:bidi="fa-IR"/>
        </w:rPr>
        <w:t>دند</w:t>
      </w:r>
      <w:r w:rsidR="00187BE4">
        <w:rPr>
          <w:rtl/>
          <w:lang w:bidi="fa-IR"/>
        </w:rPr>
        <w:t xml:space="preserve">، </w:t>
      </w:r>
      <w:r>
        <w:rPr>
          <w:rtl/>
          <w:lang w:bidi="fa-IR"/>
        </w:rPr>
        <w:t>و من خوردم با آن جناب</w:t>
      </w:r>
      <w:r w:rsidR="00187BE4">
        <w:rPr>
          <w:rtl/>
          <w:lang w:bidi="fa-IR"/>
        </w:rPr>
        <w:t xml:space="preserve">، </w:t>
      </w:r>
      <w:r>
        <w:rPr>
          <w:rtl/>
          <w:lang w:bidi="fa-IR"/>
        </w:rPr>
        <w:t>طعام</w:t>
      </w:r>
      <w:r w:rsidR="00873281">
        <w:rPr>
          <w:rtl/>
          <w:lang w:bidi="fa-IR"/>
        </w:rPr>
        <w:t>ی</w:t>
      </w:r>
      <w:r>
        <w:rPr>
          <w:rtl/>
          <w:lang w:bidi="fa-IR"/>
        </w:rPr>
        <w:t xml:space="preserve"> که هرگز از آن ن</w:t>
      </w:r>
      <w:r w:rsidR="00873281">
        <w:rPr>
          <w:rtl/>
          <w:lang w:bidi="fa-IR"/>
        </w:rPr>
        <w:t>ی</w:t>
      </w:r>
      <w:r>
        <w:rPr>
          <w:rtl/>
          <w:lang w:bidi="fa-IR"/>
        </w:rPr>
        <w:t>کوتر و پاک</w:t>
      </w:r>
      <w:r w:rsidR="00873281">
        <w:rPr>
          <w:rtl/>
          <w:lang w:bidi="fa-IR"/>
        </w:rPr>
        <w:t>ی</w:t>
      </w:r>
      <w:r>
        <w:rPr>
          <w:rtl/>
          <w:lang w:bidi="fa-IR"/>
        </w:rPr>
        <w:t>زه</w:t>
      </w:r>
      <w:r w:rsidR="00873281">
        <w:rPr>
          <w:rtl/>
          <w:lang w:bidi="fa-IR"/>
        </w:rPr>
        <w:t xml:space="preserve"> </w:t>
      </w:r>
      <w:r>
        <w:rPr>
          <w:rtl/>
          <w:lang w:bidi="fa-IR"/>
        </w:rPr>
        <w:t>تر طعام</w:t>
      </w:r>
      <w:r w:rsidR="00873281">
        <w:rPr>
          <w:rtl/>
          <w:lang w:bidi="fa-IR"/>
        </w:rPr>
        <w:t>ی</w:t>
      </w:r>
      <w:r>
        <w:rPr>
          <w:rtl/>
          <w:lang w:bidi="fa-IR"/>
        </w:rPr>
        <w:t xml:space="preserve"> نخورده بودم</w:t>
      </w:r>
      <w:r w:rsidR="00187BE4">
        <w:rPr>
          <w:rtl/>
          <w:lang w:bidi="fa-IR"/>
        </w:rPr>
        <w:t xml:space="preserve">. </w:t>
      </w:r>
    </w:p>
    <w:p w:rsidR="00143F8B" w:rsidRDefault="00143F8B" w:rsidP="00143F8B">
      <w:pPr>
        <w:pStyle w:val="libNormal"/>
        <w:rPr>
          <w:rtl/>
          <w:lang w:bidi="fa-IR"/>
        </w:rPr>
      </w:pPr>
      <w:r>
        <w:rPr>
          <w:rtl/>
          <w:lang w:bidi="fa-IR"/>
        </w:rPr>
        <w:t>پس فرمود</w:t>
      </w:r>
      <w:r w:rsidR="00187BE4">
        <w:rPr>
          <w:rtl/>
          <w:lang w:bidi="fa-IR"/>
        </w:rPr>
        <w:t xml:space="preserve">: </w:t>
      </w:r>
      <w:r>
        <w:rPr>
          <w:rtl/>
          <w:lang w:bidi="fa-IR"/>
        </w:rPr>
        <w:t>چگونه د</w:t>
      </w:r>
      <w:r w:rsidR="00873281">
        <w:rPr>
          <w:rtl/>
          <w:lang w:bidi="fa-IR"/>
        </w:rPr>
        <w:t>ی</w:t>
      </w:r>
      <w:r>
        <w:rPr>
          <w:rtl/>
          <w:lang w:bidi="fa-IR"/>
        </w:rPr>
        <w:t>د</w:t>
      </w:r>
      <w:r w:rsidR="00873281">
        <w:rPr>
          <w:rtl/>
          <w:lang w:bidi="fa-IR"/>
        </w:rPr>
        <w:t>ی</w:t>
      </w:r>
      <w:r>
        <w:rPr>
          <w:rtl/>
          <w:lang w:bidi="fa-IR"/>
        </w:rPr>
        <w:t xml:space="preserve"> طعام ما را</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هرگز به ا</w:t>
      </w:r>
      <w:r w:rsidR="00873281">
        <w:rPr>
          <w:rtl/>
          <w:lang w:bidi="fa-IR"/>
        </w:rPr>
        <w:t>ی</w:t>
      </w:r>
      <w:r>
        <w:rPr>
          <w:rtl/>
          <w:lang w:bidi="fa-IR"/>
        </w:rPr>
        <w:t>ن خوب</w:t>
      </w:r>
      <w:r w:rsidR="00873281">
        <w:rPr>
          <w:rtl/>
          <w:lang w:bidi="fa-IR"/>
        </w:rPr>
        <w:t>ی</w:t>
      </w:r>
      <w:r>
        <w:rPr>
          <w:rtl/>
          <w:lang w:bidi="fa-IR"/>
        </w:rPr>
        <w:t xml:space="preserve"> طعام نخورده بودم</w:t>
      </w:r>
      <w:r w:rsidR="00187BE4">
        <w:rPr>
          <w:rtl/>
          <w:lang w:bidi="fa-IR"/>
        </w:rPr>
        <w:t xml:space="preserve">، </w:t>
      </w:r>
      <w:r>
        <w:rPr>
          <w:rtl/>
          <w:lang w:bidi="fa-IR"/>
        </w:rPr>
        <w:t>ل</w:t>
      </w:r>
      <w:r w:rsidR="00873281">
        <w:rPr>
          <w:rtl/>
          <w:lang w:bidi="fa-IR"/>
        </w:rPr>
        <w:t>ی</w:t>
      </w:r>
      <w:r>
        <w:rPr>
          <w:rtl/>
          <w:lang w:bidi="fa-IR"/>
        </w:rPr>
        <w:t xml:space="preserve">کن به </w:t>
      </w:r>
      <w:r w:rsidR="00873281">
        <w:rPr>
          <w:rtl/>
          <w:lang w:bidi="fa-IR"/>
        </w:rPr>
        <w:t>ی</w:t>
      </w:r>
      <w:r>
        <w:rPr>
          <w:rtl/>
          <w:lang w:bidi="fa-IR"/>
        </w:rPr>
        <w:t>ادم آمد ا</w:t>
      </w:r>
      <w:r w:rsidR="00873281">
        <w:rPr>
          <w:rtl/>
          <w:lang w:bidi="fa-IR"/>
        </w:rPr>
        <w:t>ی</w:t>
      </w:r>
      <w:r>
        <w:rPr>
          <w:rtl/>
          <w:lang w:bidi="fa-IR"/>
        </w:rPr>
        <w:t>ن آ</w:t>
      </w:r>
      <w:r w:rsidR="00873281">
        <w:rPr>
          <w:rtl/>
          <w:lang w:bidi="fa-IR"/>
        </w:rPr>
        <w:t>ی</w:t>
      </w:r>
      <w:r>
        <w:rPr>
          <w:rtl/>
          <w:lang w:bidi="fa-IR"/>
        </w:rPr>
        <w:t>ه که در کتاب خدا است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ثُمَّ لَتُسْئَلُنَّ یوْمَئِذٍ عَنِ النَّعِیمِ</w:t>
      </w:r>
      <w:r w:rsidR="005F0CF0" w:rsidRPr="005F0CF0">
        <w:rPr>
          <w:rStyle w:val="libAlaemChar"/>
          <w:rFonts w:eastAsia="KFGQPC Uthman Taha Naskh"/>
          <w:rtl/>
        </w:rPr>
        <w:t>)</w:t>
      </w:r>
      <w:r>
        <w:rPr>
          <w:rtl/>
          <w:lang w:bidi="fa-IR"/>
        </w:rPr>
        <w:t xml:space="preserve"> [تکاثر / آ</w:t>
      </w:r>
      <w:r w:rsidR="00873281">
        <w:rPr>
          <w:rtl/>
          <w:lang w:bidi="fa-IR"/>
        </w:rPr>
        <w:t>ی</w:t>
      </w:r>
      <w:r>
        <w:rPr>
          <w:rtl/>
          <w:lang w:bidi="fa-IR"/>
        </w:rPr>
        <w:t>ه 8]</w:t>
      </w:r>
      <w:r w:rsidR="00187BE4">
        <w:rPr>
          <w:rtl/>
          <w:lang w:bidi="fa-IR"/>
        </w:rPr>
        <w:t xml:space="preserve">؛ </w:t>
      </w:r>
      <w:r>
        <w:rPr>
          <w:rtl/>
          <w:lang w:bidi="fa-IR"/>
        </w:rPr>
        <w:t>البته سؤال کرده خواه</w:t>
      </w:r>
      <w:r w:rsidR="00873281">
        <w:rPr>
          <w:rtl/>
          <w:lang w:bidi="fa-IR"/>
        </w:rPr>
        <w:t>ی</w:t>
      </w:r>
      <w:r>
        <w:rPr>
          <w:rtl/>
          <w:lang w:bidi="fa-IR"/>
        </w:rPr>
        <w:t>د شد در روز ق</w:t>
      </w:r>
      <w:r w:rsidR="00873281">
        <w:rPr>
          <w:rtl/>
          <w:lang w:bidi="fa-IR"/>
        </w:rPr>
        <w:t>ی</w:t>
      </w:r>
      <w:r>
        <w:rPr>
          <w:rtl/>
          <w:lang w:bidi="fa-IR"/>
        </w:rPr>
        <w:t>امت از نعمت اله</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مراد از نع</w:t>
      </w:r>
      <w:r w:rsidR="00873281">
        <w:rPr>
          <w:rtl/>
          <w:lang w:bidi="fa-IR"/>
        </w:rPr>
        <w:t>ی</w:t>
      </w:r>
      <w:r>
        <w:rPr>
          <w:rtl/>
          <w:lang w:bidi="fa-IR"/>
        </w:rPr>
        <w:t>م در ا</w:t>
      </w:r>
      <w:r w:rsidR="00873281">
        <w:rPr>
          <w:rtl/>
          <w:lang w:bidi="fa-IR"/>
        </w:rPr>
        <w:t>ی</w:t>
      </w:r>
      <w:r>
        <w:rPr>
          <w:rtl/>
          <w:lang w:bidi="fa-IR"/>
        </w:rPr>
        <w:t>ن آ</w:t>
      </w:r>
      <w:r w:rsidR="00873281">
        <w:rPr>
          <w:rtl/>
          <w:lang w:bidi="fa-IR"/>
        </w:rPr>
        <w:t>ی</w:t>
      </w:r>
      <w:r>
        <w:rPr>
          <w:rtl/>
          <w:lang w:bidi="fa-IR"/>
        </w:rPr>
        <w:t>ه مذهب تش</w:t>
      </w:r>
      <w:r w:rsidR="00873281">
        <w:rPr>
          <w:rtl/>
          <w:lang w:bidi="fa-IR"/>
        </w:rPr>
        <w:t>ی</w:t>
      </w:r>
      <w:r>
        <w:rPr>
          <w:rtl/>
          <w:lang w:bidi="fa-IR"/>
        </w:rPr>
        <w:t>ع و ولا</w:t>
      </w:r>
      <w:r w:rsidR="00873281">
        <w:rPr>
          <w:rtl/>
          <w:lang w:bidi="fa-IR"/>
        </w:rPr>
        <w:t>ی</w:t>
      </w:r>
      <w:r>
        <w:rPr>
          <w:rtl/>
          <w:lang w:bidi="fa-IR"/>
        </w:rPr>
        <w:t>ت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است که در روز ق</w:t>
      </w:r>
      <w:r w:rsidR="00873281">
        <w:rPr>
          <w:rtl/>
          <w:lang w:bidi="fa-IR"/>
        </w:rPr>
        <w:t>ی</w:t>
      </w:r>
      <w:r>
        <w:rPr>
          <w:rtl/>
          <w:lang w:bidi="fa-IR"/>
        </w:rPr>
        <w:t>امت از شما سؤال خواهد شد</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از آن کر</w:t>
      </w:r>
      <w:r w:rsidR="00873281">
        <w:rPr>
          <w:rtl/>
          <w:lang w:bidi="fa-IR"/>
        </w:rPr>
        <w:t>ی</w:t>
      </w:r>
      <w:r>
        <w:rPr>
          <w:rtl/>
          <w:lang w:bidi="fa-IR"/>
        </w:rPr>
        <w:t>م</w:t>
      </w:r>
      <w:r w:rsidR="00873281">
        <w:rPr>
          <w:rtl/>
          <w:lang w:bidi="fa-IR"/>
        </w:rPr>
        <w:t xml:space="preserve"> </w:t>
      </w:r>
      <w:r>
        <w:rPr>
          <w:rtl/>
          <w:lang w:bidi="fa-IR"/>
        </w:rPr>
        <w:t>تر است که سؤال کند از مؤمن از خوردن</w:t>
      </w:r>
      <w:r w:rsidR="00873281">
        <w:rPr>
          <w:rtl/>
          <w:lang w:bidi="fa-IR"/>
        </w:rPr>
        <w:t>ی</w:t>
      </w:r>
      <w:r>
        <w:rPr>
          <w:rtl/>
          <w:lang w:bidi="fa-IR"/>
        </w:rPr>
        <w:t xml:space="preserve"> و آشام</w:t>
      </w:r>
      <w:r w:rsidR="00873281">
        <w:rPr>
          <w:rtl/>
          <w:lang w:bidi="fa-IR"/>
        </w:rPr>
        <w:t>ی</w:t>
      </w:r>
      <w:r>
        <w:rPr>
          <w:rtl/>
          <w:lang w:bidi="fa-IR"/>
        </w:rPr>
        <w:t>دن</w:t>
      </w:r>
      <w:r w:rsidR="00873281">
        <w:rPr>
          <w:rtl/>
          <w:lang w:bidi="fa-IR"/>
        </w:rPr>
        <w:t>ی</w:t>
      </w:r>
      <w:r>
        <w:rPr>
          <w:rtl/>
          <w:lang w:bidi="fa-IR"/>
        </w:rPr>
        <w:t xml:space="preserve"> که در دن</w:t>
      </w:r>
      <w:r w:rsidR="00873281">
        <w:rPr>
          <w:rtl/>
          <w:lang w:bidi="fa-IR"/>
        </w:rPr>
        <w:t>ی</w:t>
      </w:r>
      <w:r>
        <w:rPr>
          <w:rtl/>
          <w:lang w:bidi="fa-IR"/>
        </w:rPr>
        <w:t>ا بر او حلال کرده باشد</w:t>
      </w:r>
      <w:r w:rsidR="00187BE4">
        <w:rPr>
          <w:rtl/>
          <w:lang w:bidi="fa-IR"/>
        </w:rPr>
        <w:t xml:space="preserve">. </w:t>
      </w:r>
      <w:r>
        <w:rPr>
          <w:rtl/>
          <w:lang w:bidi="fa-IR"/>
        </w:rPr>
        <w:t>به سند حسن از آن جناب منقول است</w:t>
      </w:r>
      <w:r w:rsidR="00187BE4">
        <w:rPr>
          <w:rtl/>
          <w:lang w:bidi="fa-IR"/>
        </w:rPr>
        <w:t xml:space="preserve">: </w:t>
      </w:r>
      <w:r>
        <w:rPr>
          <w:rtl/>
          <w:lang w:bidi="fa-IR"/>
        </w:rPr>
        <w:t>طعام به عمل ب</w:t>
      </w:r>
      <w:r w:rsidR="00873281">
        <w:rPr>
          <w:rtl/>
          <w:lang w:bidi="fa-IR"/>
        </w:rPr>
        <w:t>ی</w:t>
      </w:r>
      <w:r>
        <w:rPr>
          <w:rtl/>
          <w:lang w:bidi="fa-IR"/>
        </w:rPr>
        <w:t xml:space="preserve">اور و </w:t>
      </w:r>
      <w:r w:rsidR="00873281">
        <w:rPr>
          <w:rtl/>
          <w:lang w:bidi="fa-IR"/>
        </w:rPr>
        <w:t>ی</w:t>
      </w:r>
      <w:r>
        <w:rPr>
          <w:rtl/>
          <w:lang w:bidi="fa-IR"/>
        </w:rPr>
        <w:t>اران خود را بطلب و با ا</w:t>
      </w:r>
      <w:r w:rsidR="00873281">
        <w:rPr>
          <w:rtl/>
          <w:lang w:bidi="fa-IR"/>
        </w:rPr>
        <w:t>ی</w:t>
      </w:r>
      <w:r>
        <w:rPr>
          <w:rtl/>
          <w:lang w:bidi="fa-IR"/>
        </w:rPr>
        <w:t>شان بخور</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با س</w:t>
      </w:r>
      <w:r w:rsidR="00873281">
        <w:rPr>
          <w:rtl/>
          <w:lang w:bidi="fa-IR"/>
        </w:rPr>
        <w:t>ی</w:t>
      </w:r>
      <w:r>
        <w:rPr>
          <w:rtl/>
          <w:lang w:bidi="fa-IR"/>
        </w:rPr>
        <w:t>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r>
        <w:rPr>
          <w:rtl/>
          <w:lang w:bidi="fa-IR"/>
        </w:rPr>
        <w:t>مورث پ</w:t>
      </w:r>
      <w:r w:rsidR="00873281">
        <w:rPr>
          <w:rtl/>
          <w:lang w:bidi="fa-IR"/>
        </w:rPr>
        <w:t>ی</w:t>
      </w:r>
      <w:r>
        <w:rPr>
          <w:rtl/>
          <w:lang w:bidi="fa-IR"/>
        </w:rPr>
        <w:t>س</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خدا دشمن دارد صاحب آن</w:t>
      </w:r>
      <w:r w:rsidR="00873281">
        <w:rPr>
          <w:rtl/>
          <w:lang w:bidi="fa-IR"/>
        </w:rPr>
        <w:t xml:space="preserve"> </w:t>
      </w:r>
      <w:r>
        <w:rPr>
          <w:rtl/>
          <w:lang w:bidi="fa-IR"/>
        </w:rPr>
        <w:t>ها را</w:t>
      </w:r>
      <w:r w:rsidR="00187BE4">
        <w:rPr>
          <w:rtl/>
          <w:lang w:bidi="fa-IR"/>
        </w:rPr>
        <w:t xml:space="preserve">: </w:t>
      </w:r>
      <w:r>
        <w:rPr>
          <w:rtl/>
          <w:lang w:bidi="fa-IR"/>
        </w:rPr>
        <w:t>خواب کردن بدون ب</w:t>
      </w:r>
      <w:r w:rsidR="00873281">
        <w:rPr>
          <w:rtl/>
          <w:lang w:bidi="fa-IR"/>
        </w:rPr>
        <w:t>ی</w:t>
      </w:r>
      <w:r>
        <w:rPr>
          <w:rtl/>
          <w:lang w:bidi="fa-IR"/>
        </w:rPr>
        <w:t>دار</w:t>
      </w:r>
      <w:r w:rsidR="00873281">
        <w:rPr>
          <w:rtl/>
          <w:lang w:bidi="fa-IR"/>
        </w:rPr>
        <w:t>ی</w:t>
      </w:r>
      <w:r>
        <w:rPr>
          <w:rtl/>
          <w:lang w:bidi="fa-IR"/>
        </w:rPr>
        <w:t xml:space="preserve"> شب و خنده کردن در غ</w:t>
      </w:r>
      <w:r w:rsidR="00873281">
        <w:rPr>
          <w:rtl/>
          <w:lang w:bidi="fa-IR"/>
        </w:rPr>
        <w:t>ی</w:t>
      </w:r>
      <w:r>
        <w:rPr>
          <w:rtl/>
          <w:lang w:bidi="fa-IR"/>
        </w:rPr>
        <w:t>ر محل تعجب و خوردن طعام در هنگام س</w:t>
      </w:r>
      <w:r w:rsidR="00873281">
        <w:rPr>
          <w:rtl/>
          <w:lang w:bidi="fa-IR"/>
        </w:rPr>
        <w:t>ی</w:t>
      </w:r>
      <w:r>
        <w:rPr>
          <w:rtl/>
          <w:lang w:bidi="fa-IR"/>
        </w:rPr>
        <w:t>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مؤمن در </w:t>
      </w:r>
      <w:r w:rsidR="00873281">
        <w:rPr>
          <w:rtl/>
          <w:lang w:bidi="fa-IR"/>
        </w:rPr>
        <w:t>ی</w:t>
      </w:r>
      <w:r>
        <w:rPr>
          <w:rtl/>
          <w:lang w:bidi="fa-IR"/>
        </w:rPr>
        <w:t>ک شکم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خورد و کافر در هفت شکم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 xml:space="preserve">خورد </w:t>
      </w:r>
      <w:r w:rsidR="00873281">
        <w:rPr>
          <w:rtl/>
          <w:lang w:bidi="fa-IR"/>
        </w:rPr>
        <w:t>ی</w:t>
      </w:r>
      <w:r>
        <w:rPr>
          <w:rtl/>
          <w:lang w:bidi="fa-IR"/>
        </w:rPr>
        <w:t>عن</w:t>
      </w:r>
      <w:r w:rsidR="00873281">
        <w:rPr>
          <w:rtl/>
          <w:lang w:bidi="fa-IR"/>
        </w:rPr>
        <w:t>ی</w:t>
      </w:r>
      <w:r>
        <w:rPr>
          <w:rtl/>
          <w:lang w:bidi="fa-IR"/>
        </w:rPr>
        <w:t xml:space="preserve"> بس</w:t>
      </w:r>
      <w:r w:rsidR="00873281">
        <w:rPr>
          <w:rtl/>
          <w:lang w:bidi="fa-IR"/>
        </w:rPr>
        <w:t>ی</w:t>
      </w:r>
      <w:r>
        <w:rPr>
          <w:rtl/>
          <w:lang w:bidi="fa-IR"/>
        </w:rPr>
        <w:t>ار م</w:t>
      </w:r>
      <w:r w:rsidR="00873281">
        <w:rPr>
          <w:rtl/>
          <w:lang w:bidi="fa-IR"/>
        </w:rPr>
        <w:t xml:space="preserve">ی </w:t>
      </w:r>
      <w:r>
        <w:rPr>
          <w:rtl/>
          <w:lang w:bidi="fa-IR"/>
        </w:rPr>
        <w:t>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ابوجح</w:t>
      </w:r>
      <w:r w:rsidR="00873281">
        <w:rPr>
          <w:rtl/>
          <w:lang w:bidi="fa-IR"/>
        </w:rPr>
        <w:t>ی</w:t>
      </w:r>
      <w:r>
        <w:rPr>
          <w:rtl/>
          <w:lang w:bidi="fa-IR"/>
        </w:rPr>
        <w:t>فه به خدمت آن جناب آمد و آروغ م</w:t>
      </w:r>
      <w:r w:rsidR="00873281">
        <w:rPr>
          <w:rtl/>
          <w:lang w:bidi="fa-IR"/>
        </w:rPr>
        <w:t xml:space="preserve">ی </w:t>
      </w:r>
      <w:r>
        <w:rPr>
          <w:rtl/>
          <w:lang w:bidi="fa-IR"/>
        </w:rPr>
        <w:t>زد از س</w:t>
      </w:r>
      <w:r w:rsidR="00873281">
        <w:rPr>
          <w:rtl/>
          <w:lang w:bidi="fa-IR"/>
        </w:rPr>
        <w:t>ی</w:t>
      </w:r>
      <w:r>
        <w:rPr>
          <w:rtl/>
          <w:lang w:bidi="fa-IR"/>
        </w:rPr>
        <w:t>ر</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آروغ خود را منع کن [دفع کن به کم خوردن که هرکه در دن</w:t>
      </w:r>
      <w:r w:rsidR="00873281">
        <w:rPr>
          <w:rtl/>
          <w:lang w:bidi="fa-IR"/>
        </w:rPr>
        <w:t>ی</w:t>
      </w:r>
      <w:r>
        <w:rPr>
          <w:rtl/>
          <w:lang w:bidi="fa-IR"/>
        </w:rPr>
        <w:t>ا س</w:t>
      </w:r>
      <w:r w:rsidR="00873281">
        <w:rPr>
          <w:rtl/>
          <w:lang w:bidi="fa-IR"/>
        </w:rPr>
        <w:t>ی</w:t>
      </w:r>
      <w:r>
        <w:rPr>
          <w:rtl/>
          <w:lang w:bidi="fa-IR"/>
        </w:rPr>
        <w:t>رتر است در ق</w:t>
      </w:r>
      <w:r w:rsidR="00873281">
        <w:rPr>
          <w:rtl/>
          <w:lang w:bidi="fa-IR"/>
        </w:rPr>
        <w:t>ی</w:t>
      </w:r>
      <w:r>
        <w:rPr>
          <w:rtl/>
          <w:lang w:bidi="fa-IR"/>
        </w:rPr>
        <w:t>امت گرسنه</w:t>
      </w:r>
      <w:r w:rsidR="00873281">
        <w:rPr>
          <w:rtl/>
          <w:lang w:bidi="fa-IR"/>
        </w:rPr>
        <w:t xml:space="preserve"> </w:t>
      </w:r>
      <w:r>
        <w:rPr>
          <w:rtl/>
          <w:lang w:bidi="fa-IR"/>
        </w:rPr>
        <w:t>تر است</w:t>
      </w:r>
      <w:r w:rsidR="00187BE4">
        <w:rPr>
          <w:rtl/>
          <w:lang w:bidi="fa-IR"/>
        </w:rPr>
        <w:t xml:space="preserve">. </w:t>
      </w:r>
      <w:r>
        <w:rPr>
          <w:rtl/>
          <w:lang w:bidi="fa-IR"/>
        </w:rPr>
        <w:t>پس ابوجح</w:t>
      </w:r>
      <w:r w:rsidR="00873281">
        <w:rPr>
          <w:rtl/>
          <w:lang w:bidi="fa-IR"/>
        </w:rPr>
        <w:t>ی</w:t>
      </w:r>
      <w:r>
        <w:rPr>
          <w:rtl/>
          <w:lang w:bidi="fa-IR"/>
        </w:rPr>
        <w:t>فه بعد از آن</w:t>
      </w:r>
      <w:r w:rsidR="00187BE4">
        <w:rPr>
          <w:rtl/>
          <w:lang w:bidi="fa-IR"/>
        </w:rPr>
        <w:t xml:space="preserve">، </w:t>
      </w:r>
      <w:r>
        <w:rPr>
          <w:rtl/>
          <w:lang w:bidi="fa-IR"/>
        </w:rPr>
        <w:t>طعام س</w:t>
      </w:r>
      <w:r w:rsidR="00873281">
        <w:rPr>
          <w:rtl/>
          <w:lang w:bidi="fa-IR"/>
        </w:rPr>
        <w:t>ی</w:t>
      </w:r>
      <w:r>
        <w:rPr>
          <w:rtl/>
          <w:lang w:bidi="fa-IR"/>
        </w:rPr>
        <w:t>ر نخورد تا از دن</w:t>
      </w:r>
      <w:r w:rsidR="00873281">
        <w:rPr>
          <w:rtl/>
          <w:lang w:bidi="fa-IR"/>
        </w:rPr>
        <w:t>ی</w:t>
      </w:r>
      <w:r>
        <w:rPr>
          <w:rtl/>
          <w:lang w:bidi="fa-IR"/>
        </w:rPr>
        <w:t>ا رفت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را خدا دشمن نم</w:t>
      </w:r>
      <w:r w:rsidR="00873281">
        <w:rPr>
          <w:rtl/>
          <w:lang w:bidi="fa-IR"/>
        </w:rPr>
        <w:t xml:space="preserve">ی </w:t>
      </w:r>
      <w:r>
        <w:rPr>
          <w:rtl/>
          <w:lang w:bidi="fa-IR"/>
        </w:rPr>
        <w:t>دارد مانند شکم پر از طعام</w:t>
      </w:r>
      <w:r w:rsidR="00187BE4">
        <w:rPr>
          <w:rtl/>
          <w:lang w:bidi="fa-IR"/>
        </w:rPr>
        <w:t xml:space="preserve">. </w:t>
      </w:r>
    </w:p>
    <w:p w:rsidR="00143F8B" w:rsidRDefault="00143F8B" w:rsidP="00143F8B">
      <w:pPr>
        <w:pStyle w:val="libNormal"/>
        <w:rPr>
          <w:rtl/>
          <w:lang w:bidi="fa-IR"/>
        </w:rPr>
      </w:pPr>
      <w:r>
        <w:rPr>
          <w:rtl/>
          <w:lang w:bidi="fa-IR"/>
        </w:rPr>
        <w:t>از جناب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شهر</w:t>
      </w:r>
      <w:r w:rsidR="00873281">
        <w:rPr>
          <w:rtl/>
          <w:lang w:bidi="fa-IR"/>
        </w:rPr>
        <w:t>ی</w:t>
      </w:r>
      <w:r>
        <w:rPr>
          <w:rtl/>
          <w:lang w:bidi="fa-IR"/>
        </w:rPr>
        <w:t xml:space="preserve"> رس</w:t>
      </w:r>
      <w:r w:rsidR="00873281">
        <w:rPr>
          <w:rtl/>
          <w:lang w:bidi="fa-IR"/>
        </w:rPr>
        <w:t>ی</w:t>
      </w:r>
      <w:r>
        <w:rPr>
          <w:rtl/>
          <w:lang w:bidi="fa-IR"/>
        </w:rPr>
        <w:t>د که مرد و زن</w:t>
      </w:r>
      <w:r w:rsidR="00873281">
        <w:rPr>
          <w:rtl/>
          <w:lang w:bidi="fa-IR"/>
        </w:rPr>
        <w:t>ی</w:t>
      </w:r>
      <w:r>
        <w:rPr>
          <w:rtl/>
          <w:lang w:bidi="fa-IR"/>
        </w:rPr>
        <w:t xml:space="preserve"> فر</w:t>
      </w:r>
      <w:r w:rsidR="00873281">
        <w:rPr>
          <w:rtl/>
          <w:lang w:bidi="fa-IR"/>
        </w:rPr>
        <w:t>ی</w:t>
      </w:r>
      <w:r>
        <w:rPr>
          <w:rtl/>
          <w:lang w:bidi="fa-IR"/>
        </w:rPr>
        <w:t>اد م</w:t>
      </w:r>
      <w:r w:rsidR="00873281">
        <w:rPr>
          <w:rtl/>
          <w:lang w:bidi="fa-IR"/>
        </w:rPr>
        <w:t xml:space="preserve">ی </w:t>
      </w:r>
      <w:r>
        <w:rPr>
          <w:rtl/>
          <w:lang w:bidi="fa-IR"/>
        </w:rPr>
        <w:t xml:space="preserve">کردند و با </w:t>
      </w:r>
      <w:r w:rsidR="00873281">
        <w:rPr>
          <w:rtl/>
          <w:lang w:bidi="fa-IR"/>
        </w:rPr>
        <w:t>ی</w:t>
      </w:r>
      <w:r>
        <w:rPr>
          <w:rtl/>
          <w:lang w:bidi="fa-IR"/>
        </w:rPr>
        <w:t>کد</w:t>
      </w:r>
      <w:r w:rsidR="00873281">
        <w:rPr>
          <w:rtl/>
          <w:lang w:bidi="fa-IR"/>
        </w:rPr>
        <w:t>ی</w:t>
      </w:r>
      <w:r>
        <w:rPr>
          <w:rtl/>
          <w:lang w:bidi="fa-IR"/>
        </w:rPr>
        <w:t>گر نزاع</w:t>
      </w:r>
      <w:r w:rsidR="00873281">
        <w:rPr>
          <w:rtl/>
          <w:lang w:bidi="fa-IR"/>
        </w:rPr>
        <w:t>ی</w:t>
      </w:r>
      <w:r>
        <w:rPr>
          <w:rtl/>
          <w:lang w:bidi="fa-IR"/>
        </w:rPr>
        <w:t xml:space="preserve"> داشتند</w:t>
      </w:r>
      <w:r w:rsidR="00187BE4">
        <w:rPr>
          <w:rtl/>
          <w:lang w:bidi="fa-IR"/>
        </w:rPr>
        <w:t xml:space="preserve">، </w:t>
      </w:r>
      <w:r>
        <w:rPr>
          <w:rtl/>
          <w:lang w:bidi="fa-IR"/>
        </w:rPr>
        <w:t>از سبب آن پرس</w:t>
      </w:r>
      <w:r w:rsidR="00873281">
        <w:rPr>
          <w:rtl/>
          <w:lang w:bidi="fa-IR"/>
        </w:rPr>
        <w:t>ی</w:t>
      </w:r>
      <w:r>
        <w:rPr>
          <w:rtl/>
          <w:lang w:bidi="fa-IR"/>
        </w:rPr>
        <w:t>د</w:t>
      </w:r>
      <w:r w:rsidR="00187BE4">
        <w:rPr>
          <w:rtl/>
          <w:lang w:bidi="fa-IR"/>
        </w:rPr>
        <w:t xml:space="preserve">. </w:t>
      </w:r>
      <w:r>
        <w:rPr>
          <w:rtl/>
          <w:lang w:bidi="fa-IR"/>
        </w:rPr>
        <w:t>مرد گفت</w:t>
      </w:r>
      <w:r w:rsidR="00187BE4">
        <w:rPr>
          <w:rtl/>
          <w:lang w:bidi="fa-IR"/>
        </w:rPr>
        <w:t xml:space="preserve">: </w:t>
      </w:r>
      <w:r>
        <w:rPr>
          <w:rtl/>
          <w:lang w:bidi="fa-IR"/>
        </w:rPr>
        <w:t>ا</w:t>
      </w:r>
      <w:r w:rsidR="00873281">
        <w:rPr>
          <w:rtl/>
          <w:lang w:bidi="fa-IR"/>
        </w:rPr>
        <w:t>ی</w:t>
      </w:r>
      <w:r>
        <w:rPr>
          <w:rtl/>
          <w:lang w:bidi="fa-IR"/>
        </w:rPr>
        <w:t>ن زن من است و صالحه است و ع</w:t>
      </w:r>
      <w:r w:rsidR="00873281">
        <w:rPr>
          <w:rtl/>
          <w:lang w:bidi="fa-IR"/>
        </w:rPr>
        <w:t>ی</w:t>
      </w:r>
      <w:r>
        <w:rPr>
          <w:rtl/>
          <w:lang w:bidi="fa-IR"/>
        </w:rPr>
        <w:t>ب</w:t>
      </w:r>
      <w:r w:rsidR="00873281">
        <w:rPr>
          <w:rtl/>
          <w:lang w:bidi="fa-IR"/>
        </w:rPr>
        <w:t>ی</w:t>
      </w:r>
      <w:r>
        <w:rPr>
          <w:rtl/>
          <w:lang w:bidi="fa-IR"/>
        </w:rPr>
        <w:t xml:space="preserve"> ندارد</w:t>
      </w:r>
      <w:r w:rsidR="00187BE4">
        <w:rPr>
          <w:rtl/>
          <w:lang w:bidi="fa-IR"/>
        </w:rPr>
        <w:t xml:space="preserve">، </w:t>
      </w:r>
      <w:r>
        <w:rPr>
          <w:rtl/>
          <w:lang w:bidi="fa-IR"/>
        </w:rPr>
        <w:t>اما من او را دوست نم</w:t>
      </w:r>
      <w:r w:rsidR="00873281">
        <w:rPr>
          <w:rtl/>
          <w:lang w:bidi="fa-IR"/>
        </w:rPr>
        <w:t xml:space="preserve">ی </w:t>
      </w:r>
      <w:r>
        <w:rPr>
          <w:rtl/>
          <w:lang w:bidi="fa-IR"/>
        </w:rPr>
        <w:t>دارم و م</w:t>
      </w:r>
      <w:r w:rsidR="00873281">
        <w:rPr>
          <w:rtl/>
          <w:lang w:bidi="fa-IR"/>
        </w:rPr>
        <w:t xml:space="preserve">ی </w:t>
      </w:r>
      <w:r>
        <w:rPr>
          <w:rtl/>
          <w:lang w:bidi="fa-IR"/>
        </w:rPr>
        <w:t>خواهم از او جدا</w:t>
      </w:r>
      <w:r w:rsidR="00873281">
        <w:rPr>
          <w:rtl/>
          <w:lang w:bidi="fa-IR"/>
        </w:rPr>
        <w:t>یی</w:t>
      </w:r>
      <w:r>
        <w:rPr>
          <w:rtl/>
          <w:lang w:bidi="fa-IR"/>
        </w:rPr>
        <w:t xml:space="preserve"> اخت</w:t>
      </w:r>
      <w:r w:rsidR="00873281">
        <w:rPr>
          <w:rtl/>
          <w:lang w:bidi="fa-IR"/>
        </w:rPr>
        <w:t>ی</w:t>
      </w:r>
      <w:r>
        <w:rPr>
          <w:rtl/>
          <w:lang w:bidi="fa-IR"/>
        </w:rPr>
        <w:t>ار کنم</w:t>
      </w:r>
      <w:r w:rsidR="00187BE4">
        <w:rPr>
          <w:rtl/>
          <w:lang w:bidi="fa-IR"/>
        </w:rPr>
        <w:t xml:space="preserve">. </w:t>
      </w:r>
      <w:r>
        <w:rPr>
          <w:rtl/>
          <w:lang w:bidi="fa-IR"/>
        </w:rPr>
        <w:t>فرمود</w:t>
      </w:r>
      <w:r w:rsidR="00187BE4">
        <w:rPr>
          <w:rtl/>
          <w:lang w:bidi="fa-IR"/>
        </w:rPr>
        <w:t xml:space="preserve">: </w:t>
      </w:r>
      <w:r>
        <w:rPr>
          <w:rtl/>
          <w:lang w:bidi="fa-IR"/>
        </w:rPr>
        <w:t>به همه حال سبب ا</w:t>
      </w:r>
      <w:r w:rsidR="00873281">
        <w:rPr>
          <w:rtl/>
          <w:lang w:bidi="fa-IR"/>
        </w:rPr>
        <w:t>ی</w:t>
      </w:r>
      <w:r>
        <w:rPr>
          <w:rtl/>
          <w:lang w:bidi="fa-IR"/>
        </w:rPr>
        <w:t>ن کراهت را بگو چ</w:t>
      </w:r>
      <w:r w:rsidR="00873281">
        <w:rPr>
          <w:rtl/>
          <w:lang w:bidi="fa-IR"/>
        </w:rPr>
        <w:t>ی</w:t>
      </w:r>
      <w:r>
        <w:rPr>
          <w:rtl/>
          <w:lang w:bidi="fa-IR"/>
        </w:rPr>
        <w:t>ست</w:t>
      </w:r>
      <w:r w:rsidR="00187BE4">
        <w:rPr>
          <w:rtl/>
          <w:lang w:bidi="fa-IR"/>
        </w:rPr>
        <w:t xml:space="preserve">؟ </w:t>
      </w:r>
      <w:r>
        <w:rPr>
          <w:rtl/>
          <w:lang w:bidi="fa-IR"/>
        </w:rPr>
        <w:t>و گفت</w:t>
      </w:r>
      <w:r w:rsidR="00187BE4">
        <w:rPr>
          <w:rtl/>
          <w:lang w:bidi="fa-IR"/>
        </w:rPr>
        <w:t xml:space="preserve">: </w:t>
      </w:r>
      <w:r>
        <w:rPr>
          <w:rtl/>
          <w:lang w:bidi="fa-IR"/>
        </w:rPr>
        <w:t>رو</w:t>
      </w:r>
      <w:r w:rsidR="00873281">
        <w:rPr>
          <w:rtl/>
          <w:lang w:bidi="fa-IR"/>
        </w:rPr>
        <w:t>ی</w:t>
      </w:r>
      <w:r>
        <w:rPr>
          <w:rtl/>
          <w:lang w:bidi="fa-IR"/>
        </w:rPr>
        <w:t>ش کهنه و ب</w:t>
      </w:r>
      <w:r w:rsidR="00873281">
        <w:rPr>
          <w:rtl/>
          <w:lang w:bidi="fa-IR"/>
        </w:rPr>
        <w:t xml:space="preserve">ی </w:t>
      </w:r>
      <w:r>
        <w:rPr>
          <w:rtl/>
          <w:lang w:bidi="fa-IR"/>
        </w:rPr>
        <w:t>طراوت شده است</w:t>
      </w:r>
      <w:r w:rsidR="00187BE4">
        <w:rPr>
          <w:rtl/>
          <w:lang w:bidi="fa-IR"/>
        </w:rPr>
        <w:t xml:space="preserve">، </w:t>
      </w:r>
      <w:r>
        <w:rPr>
          <w:rtl/>
          <w:lang w:bidi="fa-IR"/>
        </w:rPr>
        <w:t>ب</w:t>
      </w:r>
      <w:r w:rsidR="00873281">
        <w:rPr>
          <w:rtl/>
          <w:lang w:bidi="fa-IR"/>
        </w:rPr>
        <w:t xml:space="preserve">ی </w:t>
      </w:r>
      <w:r>
        <w:rPr>
          <w:rtl/>
          <w:lang w:bidi="fa-IR"/>
        </w:rPr>
        <w:t>آن</w:t>
      </w:r>
      <w:r w:rsidR="00873281">
        <w:rPr>
          <w:rtl/>
          <w:lang w:bidi="fa-IR"/>
        </w:rPr>
        <w:t xml:space="preserve"> </w:t>
      </w:r>
      <w:r>
        <w:rPr>
          <w:rtl/>
          <w:lang w:bidi="fa-IR"/>
        </w:rPr>
        <w:t>که پ</w:t>
      </w:r>
      <w:r w:rsidR="00873281">
        <w:rPr>
          <w:rtl/>
          <w:lang w:bidi="fa-IR"/>
        </w:rPr>
        <w:t>ی</w:t>
      </w:r>
      <w:r>
        <w:rPr>
          <w:rtl/>
          <w:lang w:bidi="fa-IR"/>
        </w:rPr>
        <w:t>ر شده باشد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آن زن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که آب رو</w:t>
      </w:r>
      <w:r w:rsidR="00873281">
        <w:rPr>
          <w:rtl/>
          <w:lang w:bidi="fa-IR"/>
        </w:rPr>
        <w:t>ی</w:t>
      </w:r>
      <w:r>
        <w:rPr>
          <w:rtl/>
          <w:lang w:bidi="fa-IR"/>
        </w:rPr>
        <w:t>ت برگردد و تازه شود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طعام که م</w:t>
      </w:r>
      <w:r w:rsidR="00873281">
        <w:rPr>
          <w:rtl/>
          <w:lang w:bidi="fa-IR"/>
        </w:rPr>
        <w:t xml:space="preserve">ی </w:t>
      </w:r>
      <w:r>
        <w:rPr>
          <w:rtl/>
          <w:lang w:bidi="fa-IR"/>
        </w:rPr>
        <w:t>خور</w:t>
      </w:r>
      <w:r w:rsidR="00873281">
        <w:rPr>
          <w:rtl/>
          <w:lang w:bidi="fa-IR"/>
        </w:rPr>
        <w:t>ی</w:t>
      </w:r>
      <w:r>
        <w:rPr>
          <w:rtl/>
          <w:lang w:bidi="fa-IR"/>
        </w:rPr>
        <w:t xml:space="preserve"> س</w:t>
      </w:r>
      <w:r w:rsidR="00873281">
        <w:rPr>
          <w:rtl/>
          <w:lang w:bidi="fa-IR"/>
        </w:rPr>
        <w:t>ی</w:t>
      </w:r>
      <w:r>
        <w:rPr>
          <w:rtl/>
          <w:lang w:bidi="fa-IR"/>
        </w:rPr>
        <w:t>ر مخور</w:t>
      </w:r>
      <w:r w:rsidR="00187BE4">
        <w:rPr>
          <w:rtl/>
          <w:lang w:bidi="fa-IR"/>
        </w:rPr>
        <w:t xml:space="preserve">، </w:t>
      </w:r>
      <w:r>
        <w:rPr>
          <w:rtl/>
          <w:lang w:bidi="fa-IR"/>
        </w:rPr>
        <w:t>ز</w:t>
      </w:r>
      <w:r w:rsidR="00873281">
        <w:rPr>
          <w:rtl/>
          <w:lang w:bidi="fa-IR"/>
        </w:rPr>
        <w:t>ی</w:t>
      </w:r>
      <w:r>
        <w:rPr>
          <w:rtl/>
          <w:lang w:bidi="fa-IR"/>
        </w:rPr>
        <w:t>را که طعام ز</w:t>
      </w:r>
      <w:r w:rsidR="00873281">
        <w:rPr>
          <w:rtl/>
          <w:lang w:bidi="fa-IR"/>
        </w:rPr>
        <w:t>ی</w:t>
      </w:r>
      <w:r>
        <w:rPr>
          <w:rtl/>
          <w:lang w:bidi="fa-IR"/>
        </w:rPr>
        <w:t>اد که در معده به جوش آمد آبرو را م</w:t>
      </w:r>
      <w:r w:rsidR="00873281">
        <w:rPr>
          <w:rtl/>
          <w:lang w:bidi="fa-IR"/>
        </w:rPr>
        <w:t xml:space="preserve">ی </w:t>
      </w:r>
      <w:r>
        <w:rPr>
          <w:rtl/>
          <w:lang w:bidi="fa-IR"/>
        </w:rPr>
        <w:t>بَرَد</w:t>
      </w:r>
      <w:r w:rsidR="00187BE4">
        <w:rPr>
          <w:rtl/>
          <w:lang w:bidi="fa-IR"/>
        </w:rPr>
        <w:t xml:space="preserve">. </w:t>
      </w:r>
      <w:r>
        <w:rPr>
          <w:rtl/>
          <w:lang w:bidi="fa-IR"/>
        </w:rPr>
        <w:t>آن زن چن</w:t>
      </w:r>
      <w:r w:rsidR="00873281">
        <w:rPr>
          <w:rtl/>
          <w:lang w:bidi="fa-IR"/>
        </w:rPr>
        <w:t>ی</w:t>
      </w:r>
      <w:r>
        <w:rPr>
          <w:rtl/>
          <w:lang w:bidi="fa-IR"/>
        </w:rPr>
        <w:t>ن کرد</w:t>
      </w:r>
      <w:r w:rsidR="00187BE4">
        <w:rPr>
          <w:rtl/>
          <w:lang w:bidi="fa-IR"/>
        </w:rPr>
        <w:t xml:space="preserve">. </w:t>
      </w:r>
      <w:r>
        <w:rPr>
          <w:rtl/>
          <w:lang w:bidi="fa-IR"/>
        </w:rPr>
        <w:t>پس به حال طراوت برگشت و محبوب شوهر شد</w:t>
      </w:r>
      <w:r w:rsidR="00187BE4">
        <w:rPr>
          <w:rtl/>
          <w:lang w:bidi="fa-IR"/>
        </w:rPr>
        <w:t xml:space="preserve">. </w:t>
      </w:r>
    </w:p>
    <w:p w:rsidR="00143F8B" w:rsidRDefault="00143F8B" w:rsidP="00143F8B">
      <w:pPr>
        <w:pStyle w:val="libNormal"/>
        <w:rPr>
          <w:rtl/>
          <w:lang w:bidi="fa-IR"/>
        </w:rPr>
      </w:pPr>
      <w:r>
        <w:rPr>
          <w:rtl/>
          <w:lang w:bidi="fa-IR"/>
        </w:rPr>
        <w:lastRenderedPageBreak/>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مردم م</w:t>
      </w:r>
      <w:r w:rsidR="00873281">
        <w:rPr>
          <w:rtl/>
          <w:lang w:bidi="fa-IR"/>
        </w:rPr>
        <w:t>ی</w:t>
      </w:r>
      <w:r>
        <w:rPr>
          <w:rtl/>
          <w:lang w:bidi="fa-IR"/>
        </w:rPr>
        <w:t>انه</w:t>
      </w:r>
      <w:r w:rsidR="00873281">
        <w:rPr>
          <w:rtl/>
          <w:lang w:bidi="fa-IR"/>
        </w:rPr>
        <w:t xml:space="preserve"> </w:t>
      </w:r>
      <w:r>
        <w:rPr>
          <w:rtl/>
          <w:lang w:bidi="fa-IR"/>
        </w:rPr>
        <w:t>رو باشند در طعام خوردن</w:t>
      </w:r>
      <w:r w:rsidR="00187BE4">
        <w:rPr>
          <w:rtl/>
          <w:lang w:bidi="fa-IR"/>
        </w:rPr>
        <w:t xml:space="preserve">، </w:t>
      </w:r>
      <w:r>
        <w:rPr>
          <w:rtl/>
          <w:lang w:bidi="fa-IR"/>
        </w:rPr>
        <w:t>هم</w:t>
      </w:r>
      <w:r w:rsidR="00873281">
        <w:rPr>
          <w:rtl/>
          <w:lang w:bidi="fa-IR"/>
        </w:rPr>
        <w:t>ی</w:t>
      </w:r>
      <w:r>
        <w:rPr>
          <w:rtl/>
          <w:lang w:bidi="fa-IR"/>
        </w:rPr>
        <w:t>شه بدن ا</w:t>
      </w:r>
      <w:r w:rsidR="00873281">
        <w:rPr>
          <w:rtl/>
          <w:lang w:bidi="fa-IR"/>
        </w:rPr>
        <w:t>ی</w:t>
      </w:r>
      <w:r>
        <w:rPr>
          <w:rtl/>
          <w:lang w:bidi="fa-IR"/>
        </w:rPr>
        <w:t>شان صح</w:t>
      </w:r>
      <w:r w:rsidR="00873281">
        <w:rPr>
          <w:rtl/>
          <w:lang w:bidi="fa-IR"/>
        </w:rPr>
        <w:t>ی</w:t>
      </w:r>
      <w:r>
        <w:rPr>
          <w:rtl/>
          <w:lang w:bidi="fa-IR"/>
        </w:rPr>
        <w:t>ح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پنج خصلت است که مورث برص و پ</w:t>
      </w:r>
      <w:r w:rsidR="00873281">
        <w:rPr>
          <w:rtl/>
          <w:lang w:bidi="fa-IR"/>
        </w:rPr>
        <w:t>ی</w:t>
      </w:r>
      <w:r>
        <w:rPr>
          <w:rtl/>
          <w:lang w:bidi="fa-IR"/>
        </w:rPr>
        <w:t>س</w:t>
      </w:r>
      <w:r w:rsidR="00873281">
        <w:rPr>
          <w:rtl/>
          <w:lang w:bidi="fa-IR"/>
        </w:rPr>
        <w:t>ی</w:t>
      </w:r>
      <w:r>
        <w:rPr>
          <w:rtl/>
          <w:lang w:bidi="fa-IR"/>
        </w:rPr>
        <w:t xml:space="preserve"> است</w:t>
      </w:r>
      <w:r w:rsidR="00187BE4">
        <w:rPr>
          <w:rtl/>
          <w:lang w:bidi="fa-IR"/>
        </w:rPr>
        <w:t xml:space="preserve">: </w:t>
      </w:r>
      <w:r>
        <w:rPr>
          <w:rtl/>
          <w:lang w:bidi="fa-IR"/>
        </w:rPr>
        <w:t>نوره کش</w:t>
      </w:r>
      <w:r w:rsidR="00873281">
        <w:rPr>
          <w:rtl/>
          <w:lang w:bidi="fa-IR"/>
        </w:rPr>
        <w:t>ی</w:t>
      </w:r>
      <w:r>
        <w:rPr>
          <w:rtl/>
          <w:lang w:bidi="fa-IR"/>
        </w:rPr>
        <w:t>دن در روز جمعه و چهارشنبه</w:t>
      </w:r>
      <w:r w:rsidR="00187BE4">
        <w:rPr>
          <w:rtl/>
          <w:lang w:bidi="fa-IR"/>
        </w:rPr>
        <w:t xml:space="preserve">، </w:t>
      </w:r>
      <w:r>
        <w:rPr>
          <w:rtl/>
          <w:lang w:bidi="fa-IR"/>
        </w:rPr>
        <w:t>و وضو و غسل کردن به آب</w:t>
      </w:r>
      <w:r w:rsidR="00873281">
        <w:rPr>
          <w:rtl/>
          <w:lang w:bidi="fa-IR"/>
        </w:rPr>
        <w:t>ی</w:t>
      </w:r>
      <w:r>
        <w:rPr>
          <w:rtl/>
          <w:lang w:bidi="fa-IR"/>
        </w:rPr>
        <w:t xml:space="preserve"> که در آفتاب گرم شده باشد</w:t>
      </w:r>
      <w:r w:rsidR="00187BE4">
        <w:rPr>
          <w:rtl/>
          <w:lang w:bidi="fa-IR"/>
        </w:rPr>
        <w:t xml:space="preserve">، </w:t>
      </w:r>
      <w:r>
        <w:rPr>
          <w:rtl/>
          <w:lang w:bidi="fa-IR"/>
        </w:rPr>
        <w:t>و در حالت جنابت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r>
        <w:rPr>
          <w:rtl/>
          <w:lang w:bidi="fa-IR"/>
        </w:rPr>
        <w:t>و در حال ح</w:t>
      </w:r>
      <w:r w:rsidR="00873281">
        <w:rPr>
          <w:rtl/>
          <w:lang w:bidi="fa-IR"/>
        </w:rPr>
        <w:t>ی</w:t>
      </w:r>
      <w:r>
        <w:rPr>
          <w:rtl/>
          <w:lang w:bidi="fa-IR"/>
        </w:rPr>
        <w:t>ض با زن جماع کردن</w:t>
      </w:r>
      <w:r w:rsidR="00187BE4">
        <w:rPr>
          <w:rtl/>
          <w:lang w:bidi="fa-IR"/>
        </w:rPr>
        <w:t xml:space="preserve">، </w:t>
      </w:r>
      <w:r>
        <w:rPr>
          <w:rtl/>
          <w:lang w:bidi="fa-IR"/>
        </w:rPr>
        <w:t>و در وقت س</w:t>
      </w:r>
      <w:r w:rsidR="00873281">
        <w:rPr>
          <w:rtl/>
          <w:lang w:bidi="fa-IR"/>
        </w:rPr>
        <w:t>ی</w:t>
      </w:r>
      <w:r>
        <w:rPr>
          <w:rtl/>
          <w:lang w:bidi="fa-IR"/>
        </w:rPr>
        <w:t>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آدم</w:t>
      </w:r>
      <w:r w:rsidR="00873281">
        <w:rPr>
          <w:rtl/>
          <w:lang w:bidi="fa-IR"/>
        </w:rPr>
        <w:t>ی</w:t>
      </w:r>
      <w:r>
        <w:rPr>
          <w:rtl/>
          <w:lang w:bidi="fa-IR"/>
        </w:rPr>
        <w:t xml:space="preserve"> را ناچار است از طعام</w:t>
      </w:r>
      <w:r w:rsidR="00873281">
        <w:rPr>
          <w:rtl/>
          <w:lang w:bidi="fa-IR"/>
        </w:rPr>
        <w:t>ی</w:t>
      </w:r>
      <w:r>
        <w:rPr>
          <w:rtl/>
          <w:lang w:bidi="fa-IR"/>
        </w:rPr>
        <w:t xml:space="preserve"> که به آن قوت ب</w:t>
      </w:r>
      <w:r w:rsidR="00873281">
        <w:rPr>
          <w:rtl/>
          <w:lang w:bidi="fa-IR"/>
        </w:rPr>
        <w:t>ی</w:t>
      </w:r>
      <w:r>
        <w:rPr>
          <w:rtl/>
          <w:lang w:bidi="fa-IR"/>
        </w:rPr>
        <w:t>ابد و هرگاه طعام</w:t>
      </w:r>
      <w:r w:rsidR="00873281">
        <w:rPr>
          <w:rtl/>
          <w:lang w:bidi="fa-IR"/>
        </w:rPr>
        <w:t>ی</w:t>
      </w:r>
      <w:r>
        <w:rPr>
          <w:rtl/>
          <w:lang w:bidi="fa-IR"/>
        </w:rPr>
        <w:t xml:space="preserve"> خورد با</w:t>
      </w:r>
      <w:r w:rsidR="00873281">
        <w:rPr>
          <w:rtl/>
          <w:lang w:bidi="fa-IR"/>
        </w:rPr>
        <w:t>ی</w:t>
      </w:r>
      <w:r>
        <w:rPr>
          <w:rtl/>
          <w:lang w:bidi="fa-IR"/>
        </w:rPr>
        <w:t xml:space="preserve">د که </w:t>
      </w:r>
      <w:r w:rsidR="00873281">
        <w:rPr>
          <w:rtl/>
          <w:lang w:bidi="fa-IR"/>
        </w:rPr>
        <w:t>ی</w:t>
      </w:r>
      <w:r>
        <w:rPr>
          <w:rtl/>
          <w:lang w:bidi="fa-IR"/>
        </w:rPr>
        <w:t>ک حصه شکم را برا</w:t>
      </w:r>
      <w:r w:rsidR="00873281">
        <w:rPr>
          <w:rtl/>
          <w:lang w:bidi="fa-IR"/>
        </w:rPr>
        <w:t>ی</w:t>
      </w:r>
      <w:r>
        <w:rPr>
          <w:rtl/>
          <w:lang w:bidi="fa-IR"/>
        </w:rPr>
        <w:t xml:space="preserve"> طعام قرار دهد و </w:t>
      </w:r>
      <w:r w:rsidR="00873281">
        <w:rPr>
          <w:rtl/>
          <w:lang w:bidi="fa-IR"/>
        </w:rPr>
        <w:t>ی</w:t>
      </w:r>
      <w:r>
        <w:rPr>
          <w:rtl/>
          <w:lang w:bidi="fa-IR"/>
        </w:rPr>
        <w:t>ک</w:t>
      </w:r>
      <w:r w:rsidR="00873281">
        <w:rPr>
          <w:rtl/>
          <w:lang w:bidi="fa-IR"/>
        </w:rPr>
        <w:t xml:space="preserve"> </w:t>
      </w:r>
      <w:r>
        <w:rPr>
          <w:rtl/>
          <w:lang w:bidi="fa-IR"/>
        </w:rPr>
        <w:t>حصه را برا</w:t>
      </w:r>
      <w:r w:rsidR="00873281">
        <w:rPr>
          <w:rtl/>
          <w:lang w:bidi="fa-IR"/>
        </w:rPr>
        <w:t>ی</w:t>
      </w:r>
      <w:r>
        <w:rPr>
          <w:rtl/>
          <w:lang w:bidi="fa-IR"/>
        </w:rPr>
        <w:t xml:space="preserve"> آب و </w:t>
      </w:r>
      <w:r w:rsidR="00873281">
        <w:rPr>
          <w:rtl/>
          <w:lang w:bidi="fa-IR"/>
        </w:rPr>
        <w:t>ی</w:t>
      </w:r>
      <w:r>
        <w:rPr>
          <w:rtl/>
          <w:lang w:bidi="fa-IR"/>
        </w:rPr>
        <w:t>ک</w:t>
      </w:r>
      <w:r w:rsidR="00873281">
        <w:rPr>
          <w:rtl/>
          <w:lang w:bidi="fa-IR"/>
        </w:rPr>
        <w:t xml:space="preserve"> </w:t>
      </w:r>
      <w:r>
        <w:rPr>
          <w:rtl/>
          <w:lang w:bidi="fa-IR"/>
        </w:rPr>
        <w:t>حصه را برا</w:t>
      </w:r>
      <w:r w:rsidR="00873281">
        <w:rPr>
          <w:rtl/>
          <w:lang w:bidi="fa-IR"/>
        </w:rPr>
        <w:t>ی</w:t>
      </w:r>
      <w:r>
        <w:rPr>
          <w:rtl/>
          <w:lang w:bidi="fa-IR"/>
        </w:rPr>
        <w:t xml:space="preserve"> نفس و سع</w:t>
      </w:r>
      <w:r w:rsidR="00873281">
        <w:rPr>
          <w:rtl/>
          <w:lang w:bidi="fa-IR"/>
        </w:rPr>
        <w:t>ی</w:t>
      </w:r>
      <w:r>
        <w:rPr>
          <w:rtl/>
          <w:lang w:bidi="fa-IR"/>
        </w:rPr>
        <w:t xml:space="preserve"> مکن</w:t>
      </w:r>
      <w:r w:rsidR="00873281">
        <w:rPr>
          <w:rtl/>
          <w:lang w:bidi="fa-IR"/>
        </w:rPr>
        <w:t>ی</w:t>
      </w:r>
      <w:r>
        <w:rPr>
          <w:rtl/>
          <w:lang w:bidi="fa-IR"/>
        </w:rPr>
        <w:t>د در فربه کردن خود</w:t>
      </w:r>
      <w:r w:rsidR="00187BE4">
        <w:rPr>
          <w:rtl/>
          <w:lang w:bidi="fa-IR"/>
        </w:rPr>
        <w:t xml:space="preserve">، </w:t>
      </w:r>
      <w:r>
        <w:rPr>
          <w:rtl/>
          <w:lang w:bidi="fa-IR"/>
        </w:rPr>
        <w:t>چنانچه ح</w:t>
      </w:r>
      <w:r w:rsidR="00873281">
        <w:rPr>
          <w:rtl/>
          <w:lang w:bidi="fa-IR"/>
        </w:rPr>
        <w:t>ی</w:t>
      </w:r>
      <w:r>
        <w:rPr>
          <w:rtl/>
          <w:lang w:bidi="fa-IR"/>
        </w:rPr>
        <w:t>وانات را برا</w:t>
      </w:r>
      <w:r w:rsidR="00873281">
        <w:rPr>
          <w:rtl/>
          <w:lang w:bidi="fa-IR"/>
        </w:rPr>
        <w:t>ی</w:t>
      </w:r>
      <w:r>
        <w:rPr>
          <w:rtl/>
          <w:lang w:bidi="fa-IR"/>
        </w:rPr>
        <w:t xml:space="preserve"> کشتن فربه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هرگاه شکم س</w:t>
      </w:r>
      <w:r w:rsidR="00873281">
        <w:rPr>
          <w:rtl/>
          <w:lang w:bidi="fa-IR"/>
        </w:rPr>
        <w:t>ی</w:t>
      </w:r>
      <w:r>
        <w:rPr>
          <w:rtl/>
          <w:lang w:bidi="fa-IR"/>
        </w:rPr>
        <w:t>ر شد باعث طغ</w:t>
      </w:r>
      <w:r w:rsidR="00873281">
        <w:rPr>
          <w:rtl/>
          <w:lang w:bidi="fa-IR"/>
        </w:rPr>
        <w:t>ی</w:t>
      </w:r>
      <w:r>
        <w:rPr>
          <w:rtl/>
          <w:lang w:bidi="fa-IR"/>
        </w:rPr>
        <w:t>ان و فساد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 درد و ب</w:t>
      </w:r>
      <w:r w:rsidR="00873281">
        <w:rPr>
          <w:rtl/>
          <w:lang w:bidi="fa-IR"/>
        </w:rPr>
        <w:t>ی</w:t>
      </w:r>
      <w:r>
        <w:rPr>
          <w:rtl/>
          <w:lang w:bidi="fa-IR"/>
        </w:rPr>
        <w:t>مار</w:t>
      </w:r>
      <w:r w:rsidR="00873281">
        <w:rPr>
          <w:rtl/>
          <w:lang w:bidi="fa-IR"/>
        </w:rPr>
        <w:t>ی</w:t>
      </w:r>
      <w:r>
        <w:rPr>
          <w:rtl/>
          <w:lang w:bidi="fa-IR"/>
        </w:rPr>
        <w:t xml:space="preserve"> از بس</w:t>
      </w:r>
      <w:r w:rsidR="00873281">
        <w:rPr>
          <w:rtl/>
          <w:lang w:bidi="fa-IR"/>
        </w:rPr>
        <w:t>ی</w:t>
      </w:r>
      <w:r>
        <w:rPr>
          <w:rtl/>
          <w:lang w:bidi="fa-IR"/>
        </w:rPr>
        <w:t>ار خوردن به هم م</w:t>
      </w:r>
      <w:r w:rsidR="00873281">
        <w:rPr>
          <w:rtl/>
          <w:lang w:bidi="fa-IR"/>
        </w:rPr>
        <w:t xml:space="preserve">ی </w:t>
      </w:r>
      <w:r>
        <w:rPr>
          <w:rtl/>
          <w:lang w:bidi="fa-IR"/>
        </w:rPr>
        <w:t>رسد به غ</w:t>
      </w:r>
      <w:r w:rsidR="00873281">
        <w:rPr>
          <w:rtl/>
          <w:lang w:bidi="fa-IR"/>
        </w:rPr>
        <w:t>ی</w:t>
      </w:r>
      <w:r>
        <w:rPr>
          <w:rtl/>
          <w:lang w:bidi="fa-IR"/>
        </w:rPr>
        <w:t>ر از تب که آن به ناگاه 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 xml:space="preserve"> بن</w:t>
      </w:r>
      <w:r w:rsidR="00873281">
        <w:rPr>
          <w:rtl/>
          <w:lang w:bidi="fa-IR"/>
        </w:rPr>
        <w:t>ی</w:t>
      </w:r>
      <w:r>
        <w:rPr>
          <w:rtl/>
          <w:lang w:bidi="fa-IR"/>
        </w:rPr>
        <w:t xml:space="preserve"> اسرائ</w:t>
      </w:r>
      <w:r w:rsidR="00873281">
        <w:rPr>
          <w:rtl/>
          <w:lang w:bidi="fa-IR"/>
        </w:rPr>
        <w:t>ی</w:t>
      </w:r>
      <w:r>
        <w:rPr>
          <w:rtl/>
          <w:lang w:bidi="fa-IR"/>
        </w:rPr>
        <w:t>ل</w:t>
      </w:r>
      <w:r w:rsidR="00187BE4">
        <w:rPr>
          <w:rtl/>
          <w:lang w:bidi="fa-IR"/>
        </w:rPr>
        <w:t xml:space="preserve">! </w:t>
      </w:r>
      <w:r>
        <w:rPr>
          <w:rtl/>
          <w:lang w:bidi="fa-IR"/>
        </w:rPr>
        <w:t>تا گرسنه نشو</w:t>
      </w:r>
      <w:r w:rsidR="00873281">
        <w:rPr>
          <w:rtl/>
          <w:lang w:bidi="fa-IR"/>
        </w:rPr>
        <w:t>ی</w:t>
      </w:r>
      <w:r>
        <w:rPr>
          <w:rtl/>
          <w:lang w:bidi="fa-IR"/>
        </w:rPr>
        <w:t>د چ</w:t>
      </w:r>
      <w:r w:rsidR="00873281">
        <w:rPr>
          <w:rtl/>
          <w:lang w:bidi="fa-IR"/>
        </w:rPr>
        <w:t>ی</w:t>
      </w:r>
      <w:r>
        <w:rPr>
          <w:rtl/>
          <w:lang w:bidi="fa-IR"/>
        </w:rPr>
        <w:t>ز</w:t>
      </w:r>
      <w:r w:rsidR="00873281">
        <w:rPr>
          <w:rtl/>
          <w:lang w:bidi="fa-IR"/>
        </w:rPr>
        <w:t>ی</w:t>
      </w:r>
      <w:r>
        <w:rPr>
          <w:rtl/>
          <w:lang w:bidi="fa-IR"/>
        </w:rPr>
        <w:t xml:space="preserve"> مخور</w:t>
      </w:r>
      <w:r w:rsidR="00873281">
        <w:rPr>
          <w:rtl/>
          <w:lang w:bidi="fa-IR"/>
        </w:rPr>
        <w:t>ی</w:t>
      </w:r>
      <w:r>
        <w:rPr>
          <w:rtl/>
          <w:lang w:bidi="fa-IR"/>
        </w:rPr>
        <w:t>د و هرگاه گرسنه شو</w:t>
      </w:r>
      <w:r w:rsidR="00873281">
        <w:rPr>
          <w:rtl/>
          <w:lang w:bidi="fa-IR"/>
        </w:rPr>
        <w:t>ی</w:t>
      </w:r>
      <w:r>
        <w:rPr>
          <w:rtl/>
          <w:lang w:bidi="fa-IR"/>
        </w:rPr>
        <w:t>د بخور</w:t>
      </w:r>
      <w:r w:rsidR="00873281">
        <w:rPr>
          <w:rtl/>
          <w:lang w:bidi="fa-IR"/>
        </w:rPr>
        <w:t>ی</w:t>
      </w:r>
      <w:r>
        <w:rPr>
          <w:rtl/>
          <w:lang w:bidi="fa-IR"/>
        </w:rPr>
        <w:t>د و س</w:t>
      </w:r>
      <w:r w:rsidR="00873281">
        <w:rPr>
          <w:rtl/>
          <w:lang w:bidi="fa-IR"/>
        </w:rPr>
        <w:t>ی</w:t>
      </w:r>
      <w:r>
        <w:rPr>
          <w:rtl/>
          <w:lang w:bidi="fa-IR"/>
        </w:rPr>
        <w:t>ر مخور</w:t>
      </w:r>
      <w:r w:rsidR="00873281">
        <w:rPr>
          <w:rtl/>
          <w:lang w:bidi="fa-IR"/>
        </w:rPr>
        <w:t>ی</w:t>
      </w:r>
      <w:r>
        <w:rPr>
          <w:rtl/>
          <w:lang w:bidi="fa-IR"/>
        </w:rPr>
        <w:t>د</w:t>
      </w:r>
      <w:r w:rsidR="00187BE4">
        <w:rPr>
          <w:rtl/>
          <w:lang w:bidi="fa-IR"/>
        </w:rPr>
        <w:t xml:space="preserve">، </w:t>
      </w:r>
      <w:r>
        <w:rPr>
          <w:rtl/>
          <w:lang w:bidi="fa-IR"/>
        </w:rPr>
        <w:t>ز</w:t>
      </w:r>
      <w:r w:rsidR="00873281">
        <w:rPr>
          <w:rtl/>
          <w:lang w:bidi="fa-IR"/>
        </w:rPr>
        <w:t>ی</w:t>
      </w:r>
      <w:r>
        <w:rPr>
          <w:rtl/>
          <w:lang w:bidi="fa-IR"/>
        </w:rPr>
        <w:t>را که چون س</w:t>
      </w:r>
      <w:r w:rsidR="00873281">
        <w:rPr>
          <w:rtl/>
          <w:lang w:bidi="fa-IR"/>
        </w:rPr>
        <w:t>ی</w:t>
      </w:r>
      <w:r>
        <w:rPr>
          <w:rtl/>
          <w:lang w:bidi="fa-IR"/>
        </w:rPr>
        <w:t>ر شد</w:t>
      </w:r>
      <w:r w:rsidR="00873281">
        <w:rPr>
          <w:rtl/>
          <w:lang w:bidi="fa-IR"/>
        </w:rPr>
        <w:t>ی</w:t>
      </w:r>
      <w:r>
        <w:rPr>
          <w:rtl/>
          <w:lang w:bidi="fa-IR"/>
        </w:rPr>
        <w:t>د گردن</w:t>
      </w:r>
      <w:r w:rsidR="00873281">
        <w:rPr>
          <w:rtl/>
          <w:lang w:bidi="fa-IR"/>
        </w:rPr>
        <w:t xml:space="preserve"> </w:t>
      </w:r>
      <w:r>
        <w:rPr>
          <w:rtl/>
          <w:lang w:bidi="fa-IR"/>
        </w:rPr>
        <w:t>ها</w:t>
      </w:r>
      <w:r w:rsidR="00873281">
        <w:rPr>
          <w:rtl/>
          <w:lang w:bidi="fa-IR"/>
        </w:rPr>
        <w:t>ی</w:t>
      </w:r>
      <w:r>
        <w:rPr>
          <w:rtl/>
          <w:lang w:bidi="fa-IR"/>
        </w:rPr>
        <w:t xml:space="preserve"> شما گُنده م</w:t>
      </w:r>
      <w:r w:rsidR="00873281">
        <w:rPr>
          <w:rtl/>
          <w:lang w:bidi="fa-IR"/>
        </w:rPr>
        <w:t xml:space="preserve">ی </w:t>
      </w:r>
      <w:r>
        <w:rPr>
          <w:rtl/>
          <w:lang w:bidi="fa-IR"/>
        </w:rPr>
        <w:t>شود و پهلوها</w:t>
      </w:r>
      <w:r w:rsidR="00873281">
        <w:rPr>
          <w:rtl/>
          <w:lang w:bidi="fa-IR"/>
        </w:rPr>
        <w:t>ی</w:t>
      </w:r>
      <w:r>
        <w:rPr>
          <w:rtl/>
          <w:lang w:bidi="fa-IR"/>
        </w:rPr>
        <w:t xml:space="preserve"> شما فربه م</w:t>
      </w:r>
      <w:r w:rsidR="00873281">
        <w:rPr>
          <w:rtl/>
          <w:lang w:bidi="fa-IR"/>
        </w:rPr>
        <w:t xml:space="preserve">ی </w:t>
      </w:r>
      <w:r>
        <w:rPr>
          <w:rtl/>
          <w:lang w:bidi="fa-IR"/>
        </w:rPr>
        <w:t>شود و پروردگار خود را فراموش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کفران نعمت اله</w:t>
      </w:r>
      <w:r w:rsidR="00873281">
        <w:rPr>
          <w:rtl/>
          <w:lang w:bidi="fa-IR"/>
        </w:rPr>
        <w:t>ی</w:t>
      </w:r>
      <w:r>
        <w:rPr>
          <w:rtl/>
          <w:lang w:bidi="fa-IR"/>
        </w:rPr>
        <w:t xml:space="preserve"> است ا</w:t>
      </w:r>
      <w:r w:rsidR="00873281">
        <w:rPr>
          <w:rtl/>
          <w:lang w:bidi="fa-IR"/>
        </w:rPr>
        <w:t>ی</w:t>
      </w:r>
      <w:r>
        <w:rPr>
          <w:rtl/>
          <w:lang w:bidi="fa-IR"/>
        </w:rPr>
        <w:t>ن که کس</w:t>
      </w:r>
      <w:r w:rsidR="00873281">
        <w:rPr>
          <w:rtl/>
          <w:lang w:bidi="fa-IR"/>
        </w:rPr>
        <w:t>ی</w:t>
      </w:r>
      <w:r>
        <w:rPr>
          <w:rtl/>
          <w:lang w:bidi="fa-IR"/>
        </w:rPr>
        <w:t xml:space="preserve"> گو</w:t>
      </w:r>
      <w:r w:rsidR="00873281">
        <w:rPr>
          <w:rtl/>
          <w:lang w:bidi="fa-IR"/>
        </w:rPr>
        <w:t>ی</w:t>
      </w:r>
      <w:r>
        <w:rPr>
          <w:rtl/>
          <w:lang w:bidi="fa-IR"/>
        </w:rPr>
        <w:t>د</w:t>
      </w:r>
      <w:r w:rsidR="00187BE4">
        <w:rPr>
          <w:rtl/>
          <w:lang w:bidi="fa-IR"/>
        </w:rPr>
        <w:t xml:space="preserve">: </w:t>
      </w:r>
      <w:r>
        <w:rPr>
          <w:rtl/>
          <w:lang w:bidi="fa-IR"/>
        </w:rPr>
        <w:t>فلان طعام را خوردم مرا آزار کرد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روز</w:t>
      </w:r>
      <w:r w:rsidR="00873281">
        <w:rPr>
          <w:rtl/>
          <w:lang w:bidi="fa-IR"/>
        </w:rPr>
        <w:t>ی</w:t>
      </w:r>
      <w:r>
        <w:rPr>
          <w:rtl/>
          <w:lang w:bidi="fa-IR"/>
        </w:rPr>
        <w:t xml:space="preserve"> ش</w:t>
      </w:r>
      <w:r w:rsidR="00873281">
        <w:rPr>
          <w:rtl/>
          <w:lang w:bidi="fa-IR"/>
        </w:rPr>
        <w:t>ی</w:t>
      </w:r>
      <w:r>
        <w:rPr>
          <w:rtl/>
          <w:lang w:bidi="fa-IR"/>
        </w:rPr>
        <w:t>ر و عسل نزد آن جناب آوردند</w:t>
      </w:r>
      <w:r w:rsidR="00187BE4">
        <w:rPr>
          <w:rtl/>
          <w:lang w:bidi="fa-IR"/>
        </w:rPr>
        <w:t xml:space="preserve">، </w:t>
      </w:r>
      <w:r>
        <w:rPr>
          <w:rtl/>
          <w:lang w:bidi="fa-IR"/>
        </w:rPr>
        <w:t>اندک</w:t>
      </w:r>
      <w:r w:rsidR="00873281">
        <w:rPr>
          <w:rtl/>
          <w:lang w:bidi="fa-IR"/>
        </w:rPr>
        <w:t>ی</w:t>
      </w:r>
      <w:r>
        <w:rPr>
          <w:rtl/>
          <w:lang w:bidi="fa-IR"/>
        </w:rPr>
        <w:t xml:space="preserve"> تناول نمودند و بر زم</w:t>
      </w:r>
      <w:r w:rsidR="00873281">
        <w:rPr>
          <w:rtl/>
          <w:lang w:bidi="fa-IR"/>
        </w:rPr>
        <w:t>ی</w:t>
      </w:r>
      <w:r>
        <w:rPr>
          <w:rtl/>
          <w:lang w:bidi="fa-IR"/>
        </w:rPr>
        <w:t>ن گذاشتند</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حرام م</w:t>
      </w:r>
      <w:r w:rsidR="00873281">
        <w:rPr>
          <w:rtl/>
          <w:lang w:bidi="fa-IR"/>
        </w:rPr>
        <w:t xml:space="preserve">ی </w:t>
      </w:r>
      <w:r>
        <w:rPr>
          <w:rtl/>
          <w:lang w:bidi="fa-IR"/>
        </w:rPr>
        <w:t>کن</w:t>
      </w:r>
      <w:r w:rsidR="00873281">
        <w:rPr>
          <w:rtl/>
          <w:lang w:bidi="fa-IR"/>
        </w:rPr>
        <w:t>ی</w:t>
      </w:r>
      <w:r>
        <w:rPr>
          <w:rtl/>
          <w:lang w:bidi="fa-IR"/>
        </w:rPr>
        <w:t xml:space="preserve"> خوردن ا</w:t>
      </w:r>
      <w:r w:rsidR="00873281">
        <w:rPr>
          <w:rtl/>
          <w:lang w:bidi="fa-IR"/>
        </w:rPr>
        <w:t>ی</w:t>
      </w:r>
      <w:r>
        <w:rPr>
          <w:rtl/>
          <w:lang w:bidi="fa-IR"/>
        </w:rPr>
        <w:t>ن را</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اما تواضع و شکستگ</w:t>
      </w:r>
      <w:r w:rsidR="00873281">
        <w:rPr>
          <w:rtl/>
          <w:lang w:bidi="fa-IR"/>
        </w:rPr>
        <w:t>ی</w:t>
      </w:r>
      <w:r>
        <w:rPr>
          <w:rtl/>
          <w:lang w:bidi="fa-IR"/>
        </w:rPr>
        <w:t xml:space="preserve"> م</w:t>
      </w:r>
      <w:r w:rsidR="00873281">
        <w:rPr>
          <w:rtl/>
          <w:lang w:bidi="fa-IR"/>
        </w:rPr>
        <w:t xml:space="preserve">ی </w:t>
      </w:r>
      <w:r>
        <w:rPr>
          <w:rtl/>
          <w:lang w:bidi="fa-IR"/>
        </w:rPr>
        <w:t>کنم برا</w:t>
      </w:r>
      <w:r w:rsidR="00873281">
        <w:rPr>
          <w:rtl/>
          <w:lang w:bidi="fa-IR"/>
        </w:rPr>
        <w:t>ی</w:t>
      </w:r>
      <w:r>
        <w:rPr>
          <w:rtl/>
          <w:lang w:bidi="fa-IR"/>
        </w:rPr>
        <w:t xml:space="preserve"> خدا</w:t>
      </w:r>
      <w:r w:rsidR="00187BE4">
        <w:rPr>
          <w:rtl/>
          <w:lang w:bidi="fa-IR"/>
        </w:rPr>
        <w:t xml:space="preserve">. </w:t>
      </w:r>
    </w:p>
    <w:p w:rsidR="00143F8B" w:rsidRDefault="00143F8B" w:rsidP="00143F8B">
      <w:pPr>
        <w:pStyle w:val="libNormal"/>
        <w:rPr>
          <w:rtl/>
          <w:lang w:bidi="fa-IR"/>
        </w:rPr>
      </w:pPr>
      <w:r>
        <w:rPr>
          <w:rtl/>
          <w:lang w:bidi="fa-IR"/>
        </w:rPr>
        <w:lastRenderedPageBreak/>
        <w:t>و پالوده بس</w:t>
      </w:r>
      <w:r w:rsidR="00873281">
        <w:rPr>
          <w:rtl/>
          <w:lang w:bidi="fa-IR"/>
        </w:rPr>
        <w:t>ی</w:t>
      </w:r>
      <w:r>
        <w:rPr>
          <w:rtl/>
          <w:lang w:bidi="fa-IR"/>
        </w:rPr>
        <w:t>ار ط</w:t>
      </w:r>
      <w:r w:rsidR="00873281">
        <w:rPr>
          <w:rtl/>
          <w:lang w:bidi="fa-IR"/>
        </w:rPr>
        <w:t>ی</w:t>
      </w:r>
      <w:r>
        <w:rPr>
          <w:rtl/>
          <w:lang w:bidi="fa-IR"/>
        </w:rPr>
        <w:t>ب و خوشبو</w:t>
      </w:r>
      <w:r w:rsidR="00873281">
        <w:rPr>
          <w:rtl/>
          <w:lang w:bidi="fa-IR"/>
        </w:rPr>
        <w:t>یی</w:t>
      </w:r>
      <w:r>
        <w:rPr>
          <w:rtl/>
          <w:lang w:bidi="fa-IR"/>
        </w:rPr>
        <w:t xml:space="preserve"> به نزد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آوردند</w:t>
      </w:r>
      <w:r w:rsidR="00187BE4">
        <w:rPr>
          <w:rtl/>
          <w:lang w:bidi="fa-IR"/>
        </w:rPr>
        <w:t xml:space="preserve">، </w:t>
      </w:r>
      <w:r>
        <w:rPr>
          <w:rtl/>
          <w:lang w:bidi="fa-IR"/>
        </w:rPr>
        <w:t>انگشت</w:t>
      </w:r>
      <w:r w:rsidR="00873281">
        <w:rPr>
          <w:rtl/>
          <w:lang w:bidi="fa-IR"/>
        </w:rPr>
        <w:t>ی</w:t>
      </w:r>
      <w:r>
        <w:rPr>
          <w:rtl/>
          <w:lang w:bidi="fa-IR"/>
        </w:rPr>
        <w:t xml:space="preserve"> به آن فرو بردند و به دهان گذاشتند و فرمودند</w:t>
      </w:r>
      <w:r w:rsidR="00187BE4">
        <w:rPr>
          <w:rtl/>
          <w:lang w:bidi="fa-IR"/>
        </w:rPr>
        <w:t xml:space="preserve">: </w:t>
      </w:r>
      <w:r>
        <w:rPr>
          <w:rtl/>
          <w:lang w:bidi="fa-IR"/>
        </w:rPr>
        <w:t>حرام ن</w:t>
      </w:r>
      <w:r w:rsidR="00873281">
        <w:rPr>
          <w:rtl/>
          <w:lang w:bidi="fa-IR"/>
        </w:rPr>
        <w:t>ی</w:t>
      </w:r>
      <w:r>
        <w:rPr>
          <w:rtl/>
          <w:lang w:bidi="fa-IR"/>
        </w:rPr>
        <w:t>ست اما نم</w:t>
      </w:r>
      <w:r w:rsidR="00873281">
        <w:rPr>
          <w:rtl/>
          <w:lang w:bidi="fa-IR"/>
        </w:rPr>
        <w:t xml:space="preserve">ی </w:t>
      </w:r>
      <w:r>
        <w:rPr>
          <w:rtl/>
          <w:lang w:bidi="fa-IR"/>
        </w:rPr>
        <w:t>خواهم خود را عادت دهم به چ</w:t>
      </w:r>
      <w:r w:rsidR="00873281">
        <w:rPr>
          <w:rtl/>
          <w:lang w:bidi="fa-IR"/>
        </w:rPr>
        <w:t>ی</w:t>
      </w:r>
      <w:r>
        <w:rPr>
          <w:rtl/>
          <w:lang w:bidi="fa-IR"/>
        </w:rPr>
        <w:t>ز</w:t>
      </w:r>
      <w:r w:rsidR="00873281">
        <w:rPr>
          <w:rtl/>
          <w:lang w:bidi="fa-IR"/>
        </w:rPr>
        <w:t>ی</w:t>
      </w:r>
      <w:r>
        <w:rPr>
          <w:rtl/>
          <w:lang w:bidi="fa-IR"/>
        </w:rPr>
        <w:t xml:space="preserve"> که عادت نکرده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است که فرمود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نخورده است</w:t>
      </w:r>
      <w:r w:rsidR="00187BE4">
        <w:rPr>
          <w:rtl/>
          <w:lang w:bidi="fa-IR"/>
        </w:rPr>
        <w:t xml:space="preserve">، </w:t>
      </w:r>
      <w:r>
        <w:rPr>
          <w:rtl/>
          <w:lang w:bidi="fa-IR"/>
        </w:rPr>
        <w:t>نم</w:t>
      </w:r>
      <w:r w:rsidR="00873281">
        <w:rPr>
          <w:rtl/>
          <w:lang w:bidi="fa-IR"/>
        </w:rPr>
        <w:t xml:space="preserve">ی </w:t>
      </w:r>
      <w:r>
        <w:rPr>
          <w:rtl/>
          <w:lang w:bidi="fa-IR"/>
        </w:rPr>
        <w:t>خواهم بخورم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هم</w:t>
      </w:r>
      <w:r w:rsidR="00873281">
        <w:rPr>
          <w:rtl/>
          <w:lang w:bidi="fa-IR"/>
        </w:rPr>
        <w:t>ی</w:t>
      </w:r>
      <w:r>
        <w:rPr>
          <w:rtl/>
          <w:lang w:bidi="fa-IR"/>
        </w:rPr>
        <w:t>شه ا</w:t>
      </w:r>
      <w:r w:rsidR="00873281">
        <w:rPr>
          <w:rtl/>
          <w:lang w:bidi="fa-IR"/>
        </w:rPr>
        <w:t>ی</w:t>
      </w:r>
      <w:r>
        <w:rPr>
          <w:rtl/>
          <w:lang w:bidi="fa-IR"/>
        </w:rPr>
        <w:t>ن امت با خ</w:t>
      </w:r>
      <w:r w:rsidR="00873281">
        <w:rPr>
          <w:rtl/>
          <w:lang w:bidi="fa-IR"/>
        </w:rPr>
        <w:t>ی</w:t>
      </w:r>
      <w:r>
        <w:rPr>
          <w:rtl/>
          <w:lang w:bidi="fa-IR"/>
        </w:rPr>
        <w:t>ر و نعمت باشند</w:t>
      </w:r>
      <w:r w:rsidR="00187BE4">
        <w:rPr>
          <w:rtl/>
          <w:lang w:bidi="fa-IR"/>
        </w:rPr>
        <w:t xml:space="preserve">، </w:t>
      </w:r>
      <w:r>
        <w:rPr>
          <w:rtl/>
          <w:lang w:bidi="fa-IR"/>
        </w:rPr>
        <w:t>مادام که جامه عجمان را نپوشند و طعام</w:t>
      </w:r>
      <w:r w:rsidR="00873281">
        <w:rPr>
          <w:rtl/>
          <w:lang w:bidi="fa-IR"/>
        </w:rPr>
        <w:t xml:space="preserve"> </w:t>
      </w:r>
      <w:r>
        <w:rPr>
          <w:rtl/>
          <w:lang w:bidi="fa-IR"/>
        </w:rPr>
        <w:t>ها</w:t>
      </w:r>
      <w:r w:rsidR="00873281">
        <w:rPr>
          <w:rtl/>
          <w:lang w:bidi="fa-IR"/>
        </w:rPr>
        <w:t>ی</w:t>
      </w:r>
      <w:r>
        <w:rPr>
          <w:rtl/>
          <w:lang w:bidi="fa-IR"/>
        </w:rPr>
        <w:t xml:space="preserve"> عجمان را نخورند</w:t>
      </w:r>
      <w:r w:rsidR="00187BE4">
        <w:rPr>
          <w:rtl/>
          <w:lang w:bidi="fa-IR"/>
        </w:rPr>
        <w:t xml:space="preserve">، </w:t>
      </w:r>
      <w:r>
        <w:rPr>
          <w:rtl/>
          <w:lang w:bidi="fa-IR"/>
        </w:rPr>
        <w:t>پس چون چن</w:t>
      </w:r>
      <w:r w:rsidR="00873281">
        <w:rPr>
          <w:rtl/>
          <w:lang w:bidi="fa-IR"/>
        </w:rPr>
        <w:t>ی</w:t>
      </w:r>
      <w:r>
        <w:rPr>
          <w:rtl/>
          <w:lang w:bidi="fa-IR"/>
        </w:rPr>
        <w:t>ن کنند خدا ا</w:t>
      </w:r>
      <w:r w:rsidR="00873281">
        <w:rPr>
          <w:rtl/>
          <w:lang w:bidi="fa-IR"/>
        </w:rPr>
        <w:t>ی</w:t>
      </w:r>
      <w:r>
        <w:rPr>
          <w:rtl/>
          <w:lang w:bidi="fa-IR"/>
        </w:rPr>
        <w:t>شان را خوار و ذل</w:t>
      </w:r>
      <w:r w:rsidR="00873281">
        <w:rPr>
          <w:rtl/>
          <w:lang w:bidi="fa-IR"/>
        </w:rPr>
        <w:t>ی</w:t>
      </w:r>
      <w:r>
        <w:rPr>
          <w:rtl/>
          <w:lang w:bidi="fa-IR"/>
        </w:rPr>
        <w:t>ل کند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نان خورش</w:t>
      </w:r>
      <w:r w:rsidR="00873281">
        <w:rPr>
          <w:rtl/>
          <w:lang w:bidi="fa-IR"/>
        </w:rPr>
        <w:t>ی</w:t>
      </w:r>
      <w:r>
        <w:rPr>
          <w:rtl/>
          <w:lang w:bidi="fa-IR"/>
        </w:rPr>
        <w:t xml:space="preserve"> است سرکه</w:t>
      </w:r>
      <w:r w:rsidR="00187BE4">
        <w:rPr>
          <w:rtl/>
          <w:lang w:bidi="fa-IR"/>
        </w:rPr>
        <w:t xml:space="preserve">، </w:t>
      </w:r>
      <w:r>
        <w:rPr>
          <w:rtl/>
          <w:lang w:bidi="fa-IR"/>
        </w:rPr>
        <w:t>و هم</w:t>
      </w:r>
      <w:r w:rsidR="00873281">
        <w:rPr>
          <w:rtl/>
          <w:lang w:bidi="fa-IR"/>
        </w:rPr>
        <w:t>ی</w:t>
      </w:r>
      <w:r>
        <w:rPr>
          <w:rtl/>
          <w:lang w:bidi="fa-IR"/>
        </w:rPr>
        <w:t>ن بس است در اسراف که نعمت</w:t>
      </w:r>
      <w:r w:rsidR="00873281">
        <w:rPr>
          <w:rtl/>
          <w:lang w:bidi="fa-IR"/>
        </w:rPr>
        <w:t>ی</w:t>
      </w:r>
      <w:r>
        <w:rPr>
          <w:rtl/>
          <w:lang w:bidi="fa-IR"/>
        </w:rPr>
        <w:t xml:space="preserve"> را به نزد او ب</w:t>
      </w:r>
      <w:r w:rsidR="00873281">
        <w:rPr>
          <w:rtl/>
          <w:lang w:bidi="fa-IR"/>
        </w:rPr>
        <w:t>ی</w:t>
      </w:r>
      <w:r>
        <w:rPr>
          <w:rtl/>
          <w:lang w:bidi="fa-IR"/>
        </w:rPr>
        <w:t>اورند</w:t>
      </w:r>
      <w:r w:rsidR="00187BE4">
        <w:rPr>
          <w:rtl/>
          <w:lang w:bidi="fa-IR"/>
        </w:rPr>
        <w:t xml:space="preserve">، </w:t>
      </w:r>
      <w:r>
        <w:rPr>
          <w:rtl/>
          <w:lang w:bidi="fa-IR"/>
        </w:rPr>
        <w:t>دشمن دارد و نخواهد</w:t>
      </w:r>
      <w:r w:rsidR="00187BE4">
        <w:rPr>
          <w:rtl/>
          <w:lang w:bidi="fa-IR"/>
        </w:rPr>
        <w:t xml:space="preserve">. </w:t>
      </w:r>
    </w:p>
    <w:p w:rsidR="00873281" w:rsidRDefault="00187BE4" w:rsidP="00187BE4">
      <w:pPr>
        <w:pStyle w:val="Heading2"/>
        <w:rPr>
          <w:rtl/>
          <w:lang w:bidi="fa-IR"/>
        </w:rPr>
      </w:pPr>
      <w:bookmarkStart w:id="31" w:name="_Toc425162896"/>
      <w:r>
        <w:rPr>
          <w:rtl/>
          <w:lang w:bidi="fa-IR"/>
        </w:rPr>
        <w:t>فصل سوم: بعضی از آداب و اوقات طعام خوردن</w:t>
      </w:r>
      <w:bookmarkEnd w:id="31"/>
      <w:r>
        <w:rPr>
          <w:rtl/>
          <w:lang w:bidi="fa-IR"/>
        </w:rPr>
        <w:t xml:space="preserve"> </w:t>
      </w:r>
    </w:p>
    <w:p w:rsidR="00143F8B" w:rsidRDefault="00143F8B" w:rsidP="00143F8B">
      <w:pPr>
        <w:pStyle w:val="libNormal"/>
        <w:rPr>
          <w:rtl/>
          <w:lang w:bidi="fa-IR"/>
        </w:rPr>
      </w:pPr>
      <w:r>
        <w:rPr>
          <w:rtl/>
          <w:lang w:bidi="fa-IR"/>
        </w:rPr>
        <w:t>سنّت است که چاشت را بامداد بخورد و در م</w:t>
      </w:r>
      <w:r w:rsidR="00873281">
        <w:rPr>
          <w:rtl/>
          <w:lang w:bidi="fa-IR"/>
        </w:rPr>
        <w:t>ی</w:t>
      </w:r>
      <w:r>
        <w:rPr>
          <w:rtl/>
          <w:lang w:bidi="fa-IR"/>
        </w:rPr>
        <w:t>ان روز د</w:t>
      </w:r>
      <w:r w:rsidR="00873281">
        <w:rPr>
          <w:rtl/>
          <w:lang w:bidi="fa-IR"/>
        </w:rPr>
        <w:t>ی</w:t>
      </w:r>
      <w:r>
        <w:rPr>
          <w:rtl/>
          <w:lang w:bidi="fa-IR"/>
        </w:rPr>
        <w:t>گر چ</w:t>
      </w:r>
      <w:r w:rsidR="00873281">
        <w:rPr>
          <w:rtl/>
          <w:lang w:bidi="fa-IR"/>
        </w:rPr>
        <w:t>ی</w:t>
      </w:r>
      <w:r>
        <w:rPr>
          <w:rtl/>
          <w:lang w:bidi="fa-IR"/>
        </w:rPr>
        <w:t>ز</w:t>
      </w:r>
      <w:r w:rsidR="00873281">
        <w:rPr>
          <w:rtl/>
          <w:lang w:bidi="fa-IR"/>
        </w:rPr>
        <w:t>ی</w:t>
      </w:r>
      <w:r>
        <w:rPr>
          <w:rtl/>
          <w:lang w:bidi="fa-IR"/>
        </w:rPr>
        <w:t xml:space="preserve"> نخورد و بعد از نماز خفتن بار د</w:t>
      </w:r>
      <w:r w:rsidR="00873281">
        <w:rPr>
          <w:rtl/>
          <w:lang w:bidi="fa-IR"/>
        </w:rPr>
        <w:t>ی</w:t>
      </w:r>
      <w:r>
        <w:rPr>
          <w:rtl/>
          <w:lang w:bidi="fa-IR"/>
        </w:rPr>
        <w:t>گر طعام خورد و لقمه را کوچک بردارد و ن</w:t>
      </w:r>
      <w:r w:rsidR="00873281">
        <w:rPr>
          <w:rtl/>
          <w:lang w:bidi="fa-IR"/>
        </w:rPr>
        <w:t>ی</w:t>
      </w:r>
      <w:r>
        <w:rPr>
          <w:rtl/>
          <w:lang w:bidi="fa-IR"/>
        </w:rPr>
        <w:t>کو بجا</w:t>
      </w:r>
      <w:r w:rsidR="00873281">
        <w:rPr>
          <w:rtl/>
          <w:lang w:bidi="fa-IR"/>
        </w:rPr>
        <w:t>ی</w:t>
      </w:r>
      <w:r>
        <w:rPr>
          <w:rtl/>
          <w:lang w:bidi="fa-IR"/>
        </w:rPr>
        <w:t>د و به رو</w:t>
      </w:r>
      <w:r w:rsidR="00873281">
        <w:rPr>
          <w:rtl/>
          <w:lang w:bidi="fa-IR"/>
        </w:rPr>
        <w:t>ی</w:t>
      </w:r>
      <w:r>
        <w:rPr>
          <w:rtl/>
          <w:lang w:bidi="fa-IR"/>
        </w:rPr>
        <w:t xml:space="preserve"> مردم نظر نکند</w:t>
      </w:r>
      <w:r w:rsidR="00187BE4">
        <w:rPr>
          <w:rtl/>
          <w:lang w:bidi="fa-IR"/>
        </w:rPr>
        <w:t xml:space="preserve">، </w:t>
      </w:r>
      <w:r>
        <w:rPr>
          <w:rtl/>
          <w:lang w:bidi="fa-IR"/>
        </w:rPr>
        <w:t>و طعام بس</w:t>
      </w:r>
      <w:r w:rsidR="00873281">
        <w:rPr>
          <w:rtl/>
          <w:lang w:bidi="fa-IR"/>
        </w:rPr>
        <w:t>ی</w:t>
      </w:r>
      <w:r>
        <w:rPr>
          <w:rtl/>
          <w:lang w:bidi="fa-IR"/>
        </w:rPr>
        <w:t>ار گرم نخورد و در طعام گرم ندمد</w:t>
      </w:r>
      <w:r w:rsidR="00187BE4">
        <w:rPr>
          <w:rtl/>
          <w:lang w:bidi="fa-IR"/>
        </w:rPr>
        <w:t xml:space="preserve">، </w:t>
      </w:r>
      <w:r>
        <w:rPr>
          <w:rtl/>
          <w:lang w:bidi="fa-IR"/>
        </w:rPr>
        <w:t>بلکه بگذارد تا سرد شود و بعد از آن بخورد</w:t>
      </w:r>
      <w:r w:rsidR="00187BE4">
        <w:rPr>
          <w:rtl/>
          <w:lang w:bidi="fa-IR"/>
        </w:rPr>
        <w:t xml:space="preserve">، </w:t>
      </w:r>
      <w:r>
        <w:rPr>
          <w:rtl/>
          <w:lang w:bidi="fa-IR"/>
        </w:rPr>
        <w:t>و نان را به کارد نَبُرد و استخوان را پاک نکند و به کمتر از سه انگشت چ</w:t>
      </w:r>
      <w:r w:rsidR="00873281">
        <w:rPr>
          <w:rtl/>
          <w:lang w:bidi="fa-IR"/>
        </w:rPr>
        <w:t>ی</w:t>
      </w:r>
      <w:r>
        <w:rPr>
          <w:rtl/>
          <w:lang w:bidi="fa-IR"/>
        </w:rPr>
        <w:t>ز</w:t>
      </w:r>
      <w:r w:rsidR="00873281">
        <w:rPr>
          <w:rtl/>
          <w:lang w:bidi="fa-IR"/>
        </w:rPr>
        <w:t>ی</w:t>
      </w:r>
      <w:r>
        <w:rPr>
          <w:rtl/>
          <w:lang w:bidi="fa-IR"/>
        </w:rPr>
        <w:t xml:space="preserve"> نخورد و دست پ</w:t>
      </w:r>
      <w:r w:rsidR="00873281">
        <w:rPr>
          <w:rtl/>
          <w:lang w:bidi="fa-IR"/>
        </w:rPr>
        <w:t>ی</w:t>
      </w:r>
      <w:r>
        <w:rPr>
          <w:rtl/>
          <w:lang w:bidi="fa-IR"/>
        </w:rPr>
        <w:t>ش د</w:t>
      </w:r>
      <w:r w:rsidR="00873281">
        <w:rPr>
          <w:rtl/>
          <w:lang w:bidi="fa-IR"/>
        </w:rPr>
        <w:t>ی</w:t>
      </w:r>
      <w:r>
        <w:rPr>
          <w:rtl/>
          <w:lang w:bidi="fa-IR"/>
        </w:rPr>
        <w:t>گران دراز نکند و کاسه و انگشتان را بل</w:t>
      </w:r>
      <w:r w:rsidR="00873281">
        <w:rPr>
          <w:rtl/>
          <w:lang w:bidi="fa-IR"/>
        </w:rPr>
        <w:t>ی</w:t>
      </w:r>
      <w:r>
        <w:rPr>
          <w:rtl/>
          <w:lang w:bidi="fa-IR"/>
        </w:rPr>
        <w:t>سد</w:t>
      </w:r>
      <w:r w:rsidR="00187BE4">
        <w:rPr>
          <w:rtl/>
          <w:lang w:bidi="fa-IR"/>
        </w:rPr>
        <w:t xml:space="preserve">. </w:t>
      </w:r>
      <w:r>
        <w:rPr>
          <w:rtl/>
          <w:lang w:bidi="fa-IR"/>
        </w:rPr>
        <w:t>و در حالت جنابت مکروه است طعام و آب خوردن</w:t>
      </w:r>
      <w:r w:rsidR="00187BE4">
        <w:rPr>
          <w:rtl/>
          <w:lang w:bidi="fa-IR"/>
        </w:rPr>
        <w:t xml:space="preserve">. </w:t>
      </w:r>
      <w:r>
        <w:rPr>
          <w:rtl/>
          <w:lang w:bidi="fa-IR"/>
        </w:rPr>
        <w:t xml:space="preserve">و اگر وضو بسازد </w:t>
      </w:r>
      <w:r w:rsidR="00873281">
        <w:rPr>
          <w:rtl/>
          <w:lang w:bidi="fa-IR"/>
        </w:rPr>
        <w:t>ی</w:t>
      </w:r>
      <w:r>
        <w:rPr>
          <w:rtl/>
          <w:lang w:bidi="fa-IR"/>
        </w:rPr>
        <w:t>ا دست بشو</w:t>
      </w:r>
      <w:r w:rsidR="00873281">
        <w:rPr>
          <w:rtl/>
          <w:lang w:bidi="fa-IR"/>
        </w:rPr>
        <w:t>ی</w:t>
      </w:r>
      <w:r>
        <w:rPr>
          <w:rtl/>
          <w:lang w:bidi="fa-IR"/>
        </w:rPr>
        <w:t xml:space="preserve">د و مضمضه و استنشاق بکند </w:t>
      </w:r>
      <w:r w:rsidR="00873281">
        <w:rPr>
          <w:rtl/>
          <w:lang w:bidi="fa-IR"/>
        </w:rPr>
        <w:t>ی</w:t>
      </w:r>
      <w:r>
        <w:rPr>
          <w:rtl/>
          <w:lang w:bidi="fa-IR"/>
        </w:rPr>
        <w:t>ا دست و رو را بشو</w:t>
      </w:r>
      <w:r w:rsidR="00873281">
        <w:rPr>
          <w:rtl/>
          <w:lang w:bidi="fa-IR"/>
        </w:rPr>
        <w:t>ی</w:t>
      </w:r>
      <w:r>
        <w:rPr>
          <w:rtl/>
          <w:lang w:bidi="fa-IR"/>
        </w:rPr>
        <w:t>د و مضمضه بکند کراهتش ضع</w:t>
      </w:r>
      <w:r w:rsidR="00873281">
        <w:rPr>
          <w:rtl/>
          <w:lang w:bidi="fa-IR"/>
        </w:rPr>
        <w:t>ی</w:t>
      </w:r>
      <w:r>
        <w:rPr>
          <w:rtl/>
          <w:lang w:bidi="fa-IR"/>
        </w:rPr>
        <w:t>ف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است</w:t>
      </w:r>
      <w:r w:rsidR="00187BE4">
        <w:rPr>
          <w:rtl/>
          <w:lang w:bidi="fa-IR"/>
        </w:rPr>
        <w:t xml:space="preserve">: </w:t>
      </w:r>
      <w:r>
        <w:rPr>
          <w:rtl/>
          <w:lang w:bidi="fa-IR"/>
        </w:rPr>
        <w:t>اگر چ</w:t>
      </w:r>
      <w:r w:rsidR="00873281">
        <w:rPr>
          <w:rtl/>
          <w:lang w:bidi="fa-IR"/>
        </w:rPr>
        <w:t>ی</w:t>
      </w:r>
      <w:r>
        <w:rPr>
          <w:rtl/>
          <w:lang w:bidi="fa-IR"/>
        </w:rPr>
        <w:t>ز</w:t>
      </w:r>
      <w:r w:rsidR="00873281">
        <w:rPr>
          <w:rtl/>
          <w:lang w:bidi="fa-IR"/>
        </w:rPr>
        <w:t>ی</w:t>
      </w:r>
      <w:r>
        <w:rPr>
          <w:rtl/>
          <w:lang w:bidi="fa-IR"/>
        </w:rPr>
        <w:t xml:space="preserve"> بخورد در حال جنابت ب</w:t>
      </w:r>
      <w:r w:rsidR="00873281">
        <w:rPr>
          <w:rtl/>
          <w:lang w:bidi="fa-IR"/>
        </w:rPr>
        <w:t xml:space="preserve">ی </w:t>
      </w:r>
      <w:r>
        <w:rPr>
          <w:rtl/>
          <w:lang w:bidi="fa-IR"/>
        </w:rPr>
        <w:t>آن</w:t>
      </w:r>
      <w:r w:rsidR="00873281">
        <w:rPr>
          <w:rtl/>
          <w:lang w:bidi="fa-IR"/>
        </w:rPr>
        <w:t xml:space="preserve"> </w:t>
      </w:r>
      <w:r>
        <w:rPr>
          <w:rtl/>
          <w:lang w:bidi="fa-IR"/>
        </w:rPr>
        <w:t>که ا</w:t>
      </w:r>
      <w:r w:rsidR="00873281">
        <w:rPr>
          <w:rtl/>
          <w:lang w:bidi="fa-IR"/>
        </w:rPr>
        <w:t>ی</w:t>
      </w:r>
      <w:r>
        <w:rPr>
          <w:rtl/>
          <w:lang w:bidi="fa-IR"/>
        </w:rPr>
        <w:t>ن</w:t>
      </w:r>
      <w:r w:rsidR="00873281">
        <w:rPr>
          <w:rtl/>
          <w:lang w:bidi="fa-IR"/>
        </w:rPr>
        <w:t xml:space="preserve"> </w:t>
      </w:r>
      <w:r>
        <w:rPr>
          <w:rtl/>
          <w:lang w:bidi="fa-IR"/>
        </w:rPr>
        <w:t>ها را به عمل آورد</w:t>
      </w:r>
      <w:r w:rsidR="00187BE4">
        <w:rPr>
          <w:rtl/>
          <w:lang w:bidi="fa-IR"/>
        </w:rPr>
        <w:t xml:space="preserve">، </w:t>
      </w:r>
      <w:r>
        <w:rPr>
          <w:rtl/>
          <w:lang w:bidi="fa-IR"/>
        </w:rPr>
        <w:t>ب</w:t>
      </w:r>
      <w:r w:rsidR="00873281">
        <w:rPr>
          <w:rtl/>
          <w:lang w:bidi="fa-IR"/>
        </w:rPr>
        <w:t>ی</w:t>
      </w:r>
      <w:r>
        <w:rPr>
          <w:rtl/>
          <w:lang w:bidi="fa-IR"/>
        </w:rPr>
        <w:t>م آن است که پ</w:t>
      </w:r>
      <w:r w:rsidR="00873281">
        <w:rPr>
          <w:rtl/>
          <w:lang w:bidi="fa-IR"/>
        </w:rPr>
        <w:t>ی</w:t>
      </w:r>
      <w:r>
        <w:rPr>
          <w:rtl/>
          <w:lang w:bidi="fa-IR"/>
        </w:rPr>
        <w:t>س شود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پسر برادر شهاب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دردها و امتلاء و فساد معده</w:t>
      </w:r>
      <w:r w:rsidR="00187BE4">
        <w:rPr>
          <w:rtl/>
          <w:lang w:bidi="fa-IR"/>
        </w:rPr>
        <w:t xml:space="preserve">. </w:t>
      </w:r>
      <w:r>
        <w:rPr>
          <w:rtl/>
          <w:lang w:bidi="fa-IR"/>
        </w:rPr>
        <w:t>حضرت فرمود</w:t>
      </w:r>
      <w:r w:rsidR="00187BE4">
        <w:rPr>
          <w:rtl/>
          <w:lang w:bidi="fa-IR"/>
        </w:rPr>
        <w:t xml:space="preserve">: </w:t>
      </w:r>
      <w:r>
        <w:rPr>
          <w:rtl/>
          <w:lang w:bidi="fa-IR"/>
        </w:rPr>
        <w:t>چاشت و شام بخور و در م</w:t>
      </w:r>
      <w:r w:rsidR="00873281">
        <w:rPr>
          <w:rtl/>
          <w:lang w:bidi="fa-IR"/>
        </w:rPr>
        <w:t>ی</w:t>
      </w:r>
      <w:r>
        <w:rPr>
          <w:rtl/>
          <w:lang w:bidi="fa-IR"/>
        </w:rPr>
        <w:t>ان</w:t>
      </w:r>
      <w:r w:rsidR="00187BE4">
        <w:rPr>
          <w:rtl/>
          <w:lang w:bidi="fa-IR"/>
        </w:rPr>
        <w:t xml:space="preserve">، </w:t>
      </w:r>
      <w:r>
        <w:rPr>
          <w:rtl/>
          <w:lang w:bidi="fa-IR"/>
        </w:rPr>
        <w:t>د</w:t>
      </w:r>
      <w:r w:rsidR="00873281">
        <w:rPr>
          <w:rtl/>
          <w:lang w:bidi="fa-IR"/>
        </w:rPr>
        <w:t>ی</w:t>
      </w:r>
      <w:r>
        <w:rPr>
          <w:rtl/>
          <w:lang w:bidi="fa-IR"/>
        </w:rPr>
        <w:t>گر چ</w:t>
      </w:r>
      <w:r w:rsidR="00873281">
        <w:rPr>
          <w:rtl/>
          <w:lang w:bidi="fa-IR"/>
        </w:rPr>
        <w:t>ی</w:t>
      </w:r>
      <w:r>
        <w:rPr>
          <w:rtl/>
          <w:lang w:bidi="fa-IR"/>
        </w:rPr>
        <w:t>ز</w:t>
      </w:r>
      <w:r w:rsidR="00873281">
        <w:rPr>
          <w:rtl/>
          <w:lang w:bidi="fa-IR"/>
        </w:rPr>
        <w:t>ی</w:t>
      </w:r>
      <w:r>
        <w:rPr>
          <w:rtl/>
          <w:lang w:bidi="fa-IR"/>
        </w:rPr>
        <w:t xml:space="preserve"> مخور</w:t>
      </w:r>
      <w:r w:rsidR="00187BE4">
        <w:rPr>
          <w:rtl/>
          <w:lang w:bidi="fa-IR"/>
        </w:rPr>
        <w:t xml:space="preserve">، </w:t>
      </w:r>
      <w:r>
        <w:rPr>
          <w:rtl/>
          <w:lang w:bidi="fa-IR"/>
        </w:rPr>
        <w:t>ز</w:t>
      </w:r>
      <w:r w:rsidR="00873281">
        <w:rPr>
          <w:rtl/>
          <w:lang w:bidi="fa-IR"/>
        </w:rPr>
        <w:t>ی</w:t>
      </w:r>
      <w:r>
        <w:rPr>
          <w:rtl/>
          <w:lang w:bidi="fa-IR"/>
        </w:rPr>
        <w:t>را خداوند عالم</w:t>
      </w:r>
      <w:r w:rsidR="00873281">
        <w:rPr>
          <w:rtl/>
          <w:lang w:bidi="fa-IR"/>
        </w:rPr>
        <w:t>ی</w:t>
      </w:r>
      <w:r>
        <w:rPr>
          <w:rtl/>
          <w:lang w:bidi="fa-IR"/>
        </w:rPr>
        <w:t>ان در وصف طعام اهل بهشت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لَهُمْ رِزْقُهُمْ فِیها بُکْرَةً وَعَشِیاً</w:t>
      </w:r>
      <w:r w:rsidR="005F0CF0" w:rsidRPr="005F0CF0">
        <w:rPr>
          <w:rStyle w:val="libAlaemChar"/>
          <w:rFonts w:eastAsia="KFGQPC Uthman Taha Naskh"/>
          <w:rtl/>
        </w:rPr>
        <w:t>)</w:t>
      </w:r>
      <w:r>
        <w:rPr>
          <w:rtl/>
          <w:lang w:bidi="fa-IR"/>
        </w:rPr>
        <w:t xml:space="preserve"> [مر</w:t>
      </w:r>
      <w:r w:rsidR="00873281">
        <w:rPr>
          <w:rtl/>
          <w:lang w:bidi="fa-IR"/>
        </w:rPr>
        <w:t>ی</w:t>
      </w:r>
      <w:r>
        <w:rPr>
          <w:rtl/>
          <w:lang w:bidi="fa-IR"/>
        </w:rPr>
        <w:t>م / آ</w:t>
      </w:r>
      <w:r w:rsidR="00873281">
        <w:rPr>
          <w:rtl/>
          <w:lang w:bidi="fa-IR"/>
        </w:rPr>
        <w:t>ی</w:t>
      </w:r>
      <w:r>
        <w:rPr>
          <w:rtl/>
          <w:lang w:bidi="fa-IR"/>
        </w:rPr>
        <w:t>ه 62]</w:t>
      </w:r>
      <w:r w:rsidR="00187BE4">
        <w:rPr>
          <w:rtl/>
          <w:lang w:bidi="fa-IR"/>
        </w:rPr>
        <w:t xml:space="preserve">؛ </w:t>
      </w:r>
      <w:r>
        <w:rPr>
          <w:rtl/>
          <w:lang w:bidi="fa-IR"/>
        </w:rPr>
        <w:t>مه</w:t>
      </w:r>
      <w:r w:rsidR="00873281">
        <w:rPr>
          <w:rtl/>
          <w:lang w:bidi="fa-IR"/>
        </w:rPr>
        <w:t>ی</w:t>
      </w:r>
      <w:r>
        <w:rPr>
          <w:rtl/>
          <w:lang w:bidi="fa-IR"/>
        </w:rPr>
        <w:t>ا است برا</w:t>
      </w:r>
      <w:r w:rsidR="00873281">
        <w:rPr>
          <w:rtl/>
          <w:lang w:bidi="fa-IR"/>
        </w:rPr>
        <w:t>ی</w:t>
      </w:r>
      <w:r>
        <w:rPr>
          <w:rtl/>
          <w:lang w:bidi="fa-IR"/>
        </w:rPr>
        <w:t xml:space="preserve"> اهل بهشت روز</w:t>
      </w:r>
      <w:r w:rsidR="00873281">
        <w:rPr>
          <w:rtl/>
          <w:lang w:bidi="fa-IR"/>
        </w:rPr>
        <w:t>ی</w:t>
      </w:r>
      <w:r>
        <w:rPr>
          <w:rtl/>
          <w:lang w:bidi="fa-IR"/>
        </w:rPr>
        <w:t xml:space="preserve"> ا</w:t>
      </w:r>
      <w:r w:rsidR="00873281">
        <w:rPr>
          <w:rtl/>
          <w:lang w:bidi="fa-IR"/>
        </w:rPr>
        <w:t>ی</w:t>
      </w:r>
      <w:r>
        <w:rPr>
          <w:rtl/>
          <w:lang w:bidi="fa-IR"/>
        </w:rPr>
        <w:t>شان در بهشت در بامداد و پس</w:t>
      </w:r>
      <w:r w:rsidR="00873281">
        <w:rPr>
          <w:rtl/>
          <w:lang w:bidi="fa-IR"/>
        </w:rPr>
        <w:t>ی</w:t>
      </w:r>
      <w:r>
        <w:rPr>
          <w:rtl/>
          <w:lang w:bidi="fa-IR"/>
        </w:rPr>
        <w:t xml:space="preserve">ن </w:t>
      </w:r>
      <w:r w:rsidR="00873281">
        <w:rPr>
          <w:rtl/>
          <w:lang w:bidi="fa-IR"/>
        </w:rPr>
        <w:t>ی</w:t>
      </w:r>
      <w:r>
        <w:rPr>
          <w:rtl/>
          <w:lang w:bidi="fa-IR"/>
        </w:rPr>
        <w:t>ا خفتن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طعام خوردن آخر روز پ</w:t>
      </w:r>
      <w:r w:rsidR="00873281">
        <w:rPr>
          <w:rtl/>
          <w:lang w:bidi="fa-IR"/>
        </w:rPr>
        <w:t>ی</w:t>
      </w:r>
      <w:r>
        <w:rPr>
          <w:rtl/>
          <w:lang w:bidi="fa-IR"/>
        </w:rPr>
        <w:t>غمبران</w:t>
      </w:r>
      <w:r w:rsidR="00187BE4">
        <w:rPr>
          <w:rtl/>
          <w:lang w:bidi="fa-IR"/>
        </w:rPr>
        <w:t xml:space="preserve">، </w:t>
      </w:r>
      <w:r>
        <w:rPr>
          <w:rtl/>
          <w:lang w:bidi="fa-IR"/>
        </w:rPr>
        <w:t>بعد از نماز خفتن است</w:t>
      </w:r>
      <w:r w:rsidR="00187BE4">
        <w:rPr>
          <w:rtl/>
          <w:lang w:bidi="fa-IR"/>
        </w:rPr>
        <w:t xml:space="preserve">، </w:t>
      </w:r>
      <w:r>
        <w:rPr>
          <w:rtl/>
          <w:lang w:bidi="fa-IR"/>
        </w:rPr>
        <w:t>پس آن را ترک مکن</w:t>
      </w:r>
      <w:r w:rsidR="00873281">
        <w:rPr>
          <w:rtl/>
          <w:lang w:bidi="fa-IR"/>
        </w:rPr>
        <w:t>ی</w:t>
      </w:r>
      <w:r>
        <w:rPr>
          <w:rtl/>
          <w:lang w:bidi="fa-IR"/>
        </w:rPr>
        <w:t>د که ترکش موجب خراب</w:t>
      </w:r>
      <w:r w:rsidR="00873281">
        <w:rPr>
          <w:rtl/>
          <w:lang w:bidi="fa-IR"/>
        </w:rPr>
        <w:t>ی</w:t>
      </w:r>
      <w:r>
        <w:rPr>
          <w:rtl/>
          <w:lang w:bidi="fa-IR"/>
        </w:rPr>
        <w:t xml:space="preserve"> بدن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ترک طعام خوردن طرف شب</w:t>
      </w:r>
      <w:r w:rsidR="00187BE4">
        <w:rPr>
          <w:rtl/>
          <w:lang w:bidi="fa-IR"/>
        </w:rPr>
        <w:t xml:space="preserve">، </w:t>
      </w:r>
      <w:r>
        <w:rPr>
          <w:rtl/>
          <w:lang w:bidi="fa-IR"/>
        </w:rPr>
        <w:t>آدم</w:t>
      </w:r>
      <w:r w:rsidR="00873281">
        <w:rPr>
          <w:rtl/>
          <w:lang w:bidi="fa-IR"/>
        </w:rPr>
        <w:t>ی</w:t>
      </w:r>
      <w:r>
        <w:rPr>
          <w:rtl/>
          <w:lang w:bidi="fa-IR"/>
        </w:rPr>
        <w:t xml:space="preserve"> را پ</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چون آدم</w:t>
      </w:r>
      <w:r w:rsidR="00873281">
        <w:rPr>
          <w:rtl/>
          <w:lang w:bidi="fa-IR"/>
        </w:rPr>
        <w:t>ی</w:t>
      </w:r>
      <w:r>
        <w:rPr>
          <w:rtl/>
          <w:lang w:bidi="fa-IR"/>
        </w:rPr>
        <w:t xml:space="preserve"> پ</w:t>
      </w:r>
      <w:r w:rsidR="00873281">
        <w:rPr>
          <w:rtl/>
          <w:lang w:bidi="fa-IR"/>
        </w:rPr>
        <w:t>ی</w:t>
      </w:r>
      <w:r>
        <w:rPr>
          <w:rtl/>
          <w:lang w:bidi="fa-IR"/>
        </w:rPr>
        <w:t>ر شد با</w:t>
      </w:r>
      <w:r w:rsidR="00873281">
        <w:rPr>
          <w:rtl/>
          <w:lang w:bidi="fa-IR"/>
        </w:rPr>
        <w:t>ی</w:t>
      </w:r>
      <w:r>
        <w:rPr>
          <w:rtl/>
          <w:lang w:bidi="fa-IR"/>
        </w:rPr>
        <w:t>د که در شب پ</w:t>
      </w:r>
      <w:r w:rsidR="00873281">
        <w:rPr>
          <w:rtl/>
          <w:lang w:bidi="fa-IR"/>
        </w:rPr>
        <w:t>ی</w:t>
      </w:r>
      <w:r>
        <w:rPr>
          <w:rtl/>
          <w:lang w:bidi="fa-IR"/>
        </w:rPr>
        <w:t>ش از خواب البته چ</w:t>
      </w:r>
      <w:r w:rsidR="00873281">
        <w:rPr>
          <w:rtl/>
          <w:lang w:bidi="fa-IR"/>
        </w:rPr>
        <w:t>ی</w:t>
      </w:r>
      <w:r>
        <w:rPr>
          <w:rtl/>
          <w:lang w:bidi="fa-IR"/>
        </w:rPr>
        <w:t>ز</w:t>
      </w:r>
      <w:r w:rsidR="00873281">
        <w:rPr>
          <w:rtl/>
          <w:lang w:bidi="fa-IR"/>
        </w:rPr>
        <w:t>ی</w:t>
      </w:r>
      <w:r>
        <w:rPr>
          <w:rtl/>
          <w:lang w:bidi="fa-IR"/>
        </w:rPr>
        <w:t xml:space="preserve"> بخورد که بهتر خواب م</w:t>
      </w:r>
      <w:r w:rsidR="00873281">
        <w:rPr>
          <w:rtl/>
          <w:lang w:bidi="fa-IR"/>
        </w:rPr>
        <w:t xml:space="preserve">ی </w:t>
      </w:r>
      <w:r>
        <w:rPr>
          <w:rtl/>
          <w:lang w:bidi="fa-IR"/>
        </w:rPr>
        <w:t>رود و دهانش خوشبو م</w:t>
      </w:r>
      <w:r w:rsidR="00873281">
        <w:rPr>
          <w:rtl/>
          <w:lang w:bidi="fa-IR"/>
        </w:rPr>
        <w:t xml:space="preserve">ی </w:t>
      </w:r>
      <w:r>
        <w:rPr>
          <w:rtl/>
          <w:lang w:bidi="fa-IR"/>
        </w:rPr>
        <w:t xml:space="preserve">شود </w:t>
      </w:r>
      <w:r w:rsidR="00873281">
        <w:rPr>
          <w:rtl/>
          <w:lang w:bidi="fa-IR"/>
        </w:rPr>
        <w:t>ی</w:t>
      </w:r>
      <w:r>
        <w:rPr>
          <w:rtl/>
          <w:lang w:bidi="fa-IR"/>
        </w:rPr>
        <w:t>ا خلقش ن</w:t>
      </w:r>
      <w:r w:rsidR="00873281">
        <w:rPr>
          <w:rtl/>
          <w:lang w:bidi="fa-IR"/>
        </w:rPr>
        <w:t>ی</w:t>
      </w:r>
      <w:r>
        <w:rPr>
          <w:rtl/>
          <w:lang w:bidi="fa-IR"/>
        </w:rPr>
        <w:t>کو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w:t>
      </w:r>
      <w:r w:rsidR="00873281">
        <w:rPr>
          <w:rtl/>
          <w:lang w:bidi="fa-IR"/>
        </w:rPr>
        <w:t>ی</w:t>
      </w:r>
      <w:r>
        <w:rPr>
          <w:rtl/>
          <w:lang w:bidi="fa-IR"/>
        </w:rPr>
        <w:t>ز خوردن شب را ترک مکن</w:t>
      </w:r>
      <w:r w:rsidR="00873281">
        <w:rPr>
          <w:rtl/>
          <w:lang w:bidi="fa-IR"/>
        </w:rPr>
        <w:t>ی</w:t>
      </w:r>
      <w:r>
        <w:rPr>
          <w:rtl/>
          <w:lang w:bidi="fa-IR"/>
        </w:rPr>
        <w:t>د اگر چه به پاره</w:t>
      </w:r>
      <w:r w:rsidR="00873281">
        <w:rPr>
          <w:rtl/>
          <w:lang w:bidi="fa-IR"/>
        </w:rPr>
        <w:t xml:space="preserve"> </w:t>
      </w:r>
      <w:r>
        <w:rPr>
          <w:rtl/>
          <w:lang w:bidi="fa-IR"/>
        </w:rPr>
        <w:t>ا</w:t>
      </w:r>
      <w:r w:rsidR="00873281">
        <w:rPr>
          <w:rtl/>
          <w:lang w:bidi="fa-IR"/>
        </w:rPr>
        <w:t>ی</w:t>
      </w:r>
      <w:r>
        <w:rPr>
          <w:rtl/>
          <w:lang w:bidi="fa-IR"/>
        </w:rPr>
        <w:t xml:space="preserve"> نان خشک</w:t>
      </w:r>
      <w:r w:rsidR="00873281">
        <w:rPr>
          <w:rtl/>
          <w:lang w:bidi="fa-IR"/>
        </w:rPr>
        <w:t>ی</w:t>
      </w:r>
      <w:r>
        <w:rPr>
          <w:rtl/>
          <w:lang w:bidi="fa-IR"/>
        </w:rPr>
        <w:t xml:space="preserve"> باشد که باعث قوّت بدن و قوّت جماع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ترک کند طعام خوردن را در شب شنبه و شب </w:t>
      </w:r>
      <w:r w:rsidR="00873281">
        <w:rPr>
          <w:rtl/>
          <w:lang w:bidi="fa-IR"/>
        </w:rPr>
        <w:t>ی</w:t>
      </w:r>
      <w:r>
        <w:rPr>
          <w:rtl/>
          <w:lang w:bidi="fa-IR"/>
        </w:rPr>
        <w:t>کشنبه پ</w:t>
      </w:r>
      <w:r w:rsidR="00873281">
        <w:rPr>
          <w:rtl/>
          <w:lang w:bidi="fa-IR"/>
        </w:rPr>
        <w:t>ی</w:t>
      </w:r>
      <w:r>
        <w:rPr>
          <w:rtl/>
          <w:lang w:bidi="fa-IR"/>
        </w:rPr>
        <w:t xml:space="preserve"> هم</w:t>
      </w:r>
      <w:r w:rsidR="00187BE4">
        <w:rPr>
          <w:rtl/>
          <w:lang w:bidi="fa-IR"/>
        </w:rPr>
        <w:t xml:space="preserve">، </w:t>
      </w:r>
      <w:r>
        <w:rPr>
          <w:rtl/>
          <w:lang w:bidi="fa-IR"/>
        </w:rPr>
        <w:t>قوت از او برطرف شود که چهل روز به او برنگردد</w:t>
      </w:r>
      <w:r w:rsidR="00187BE4">
        <w:rPr>
          <w:rtl/>
          <w:lang w:bidi="fa-IR"/>
        </w:rPr>
        <w:t xml:space="preserve">، </w:t>
      </w:r>
      <w:r>
        <w:rPr>
          <w:rtl/>
          <w:lang w:bidi="fa-IR"/>
        </w:rPr>
        <w:t>و فرمود</w:t>
      </w:r>
      <w:r w:rsidR="00187BE4">
        <w:rPr>
          <w:rtl/>
          <w:lang w:bidi="fa-IR"/>
        </w:rPr>
        <w:t xml:space="preserve">: </w:t>
      </w:r>
      <w:r>
        <w:rPr>
          <w:rtl/>
          <w:lang w:bidi="fa-IR"/>
        </w:rPr>
        <w:t>طعام شب نافع</w:t>
      </w:r>
      <w:r w:rsidR="00873281">
        <w:rPr>
          <w:rtl/>
          <w:lang w:bidi="fa-IR"/>
        </w:rPr>
        <w:t xml:space="preserve"> </w:t>
      </w:r>
      <w:r>
        <w:rPr>
          <w:rtl/>
          <w:lang w:bidi="fa-IR"/>
        </w:rPr>
        <w:t>تر از طعام روز است</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بدن رگ</w:t>
      </w:r>
      <w:r w:rsidR="00873281">
        <w:rPr>
          <w:rtl/>
          <w:lang w:bidi="fa-IR"/>
        </w:rPr>
        <w:t>ی</w:t>
      </w:r>
      <w:r>
        <w:rPr>
          <w:rtl/>
          <w:lang w:bidi="fa-IR"/>
        </w:rPr>
        <w:t xml:space="preserve"> هست که «عِشا» نام دارد</w:t>
      </w:r>
      <w:r w:rsidR="00187BE4">
        <w:rPr>
          <w:rtl/>
          <w:lang w:bidi="fa-IR"/>
        </w:rPr>
        <w:t xml:space="preserve">، </w:t>
      </w:r>
      <w:r>
        <w:rPr>
          <w:rtl/>
          <w:lang w:bidi="fa-IR"/>
        </w:rPr>
        <w:t>هرکه در طرف شب چ</w:t>
      </w:r>
      <w:r w:rsidR="00873281">
        <w:rPr>
          <w:rtl/>
          <w:lang w:bidi="fa-IR"/>
        </w:rPr>
        <w:t>ی</w:t>
      </w:r>
      <w:r>
        <w:rPr>
          <w:rtl/>
          <w:lang w:bidi="fa-IR"/>
        </w:rPr>
        <w:t>ز</w:t>
      </w:r>
      <w:r w:rsidR="00873281">
        <w:rPr>
          <w:rtl/>
          <w:lang w:bidi="fa-IR"/>
        </w:rPr>
        <w:t>ی</w:t>
      </w:r>
      <w:r>
        <w:rPr>
          <w:rtl/>
          <w:lang w:bidi="fa-IR"/>
        </w:rPr>
        <w:t xml:space="preserve"> نم</w:t>
      </w:r>
      <w:r w:rsidR="00873281">
        <w:rPr>
          <w:rtl/>
          <w:lang w:bidi="fa-IR"/>
        </w:rPr>
        <w:t xml:space="preserve">ی </w:t>
      </w:r>
      <w:r>
        <w:rPr>
          <w:rtl/>
          <w:lang w:bidi="fa-IR"/>
        </w:rPr>
        <w:t>خورد</w:t>
      </w:r>
      <w:r w:rsidR="00187BE4">
        <w:rPr>
          <w:rtl/>
          <w:lang w:bidi="fa-IR"/>
        </w:rPr>
        <w:t xml:space="preserve">، </w:t>
      </w:r>
      <w:r>
        <w:rPr>
          <w:rtl/>
          <w:lang w:bidi="fa-IR"/>
        </w:rPr>
        <w:t>آن رگ او را نفر</w:t>
      </w:r>
      <w:r w:rsidR="00873281">
        <w:rPr>
          <w:rtl/>
          <w:lang w:bidi="fa-IR"/>
        </w:rPr>
        <w:t>ی</w:t>
      </w:r>
      <w:r>
        <w:rPr>
          <w:rtl/>
          <w:lang w:bidi="fa-IR"/>
        </w:rPr>
        <w:t>ن م</w:t>
      </w:r>
      <w:r w:rsidR="00873281">
        <w:rPr>
          <w:rtl/>
          <w:lang w:bidi="fa-IR"/>
        </w:rPr>
        <w:t xml:space="preserve">ی </w:t>
      </w:r>
      <w:r>
        <w:rPr>
          <w:rtl/>
          <w:lang w:bidi="fa-IR"/>
        </w:rPr>
        <w:t>کند تا صبح</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خدا تو را گرسنه بدارد چنانچه مرا گرسنه داشت</w:t>
      </w:r>
      <w:r w:rsidR="00873281">
        <w:rPr>
          <w:rtl/>
          <w:lang w:bidi="fa-IR"/>
        </w:rPr>
        <w:t>ی</w:t>
      </w:r>
      <w:r w:rsidR="00187BE4">
        <w:rPr>
          <w:rtl/>
          <w:lang w:bidi="fa-IR"/>
        </w:rPr>
        <w:t xml:space="preserve">، </w:t>
      </w:r>
      <w:r>
        <w:rPr>
          <w:rtl/>
          <w:lang w:bidi="fa-IR"/>
        </w:rPr>
        <w:t>خدا تو را تشنه بدارد چنانچه مرا تشنه داشت</w:t>
      </w:r>
      <w:r w:rsidR="00873281">
        <w:rPr>
          <w:rtl/>
          <w:lang w:bidi="fa-IR"/>
        </w:rPr>
        <w:t>ی</w:t>
      </w:r>
      <w:r w:rsidR="00187BE4">
        <w:rPr>
          <w:rtl/>
          <w:lang w:bidi="fa-IR"/>
        </w:rPr>
        <w:t xml:space="preserve">. </w:t>
      </w:r>
      <w:r>
        <w:rPr>
          <w:rtl/>
          <w:lang w:bidi="fa-IR"/>
        </w:rPr>
        <w:t>پس البته ترک مکن</w:t>
      </w:r>
      <w:r w:rsidR="00873281">
        <w:rPr>
          <w:rtl/>
          <w:lang w:bidi="fa-IR"/>
        </w:rPr>
        <w:t>ی</w:t>
      </w:r>
      <w:r>
        <w:rPr>
          <w:rtl/>
          <w:lang w:bidi="fa-IR"/>
        </w:rPr>
        <w:t>د عشا را اگرچه به لقمه</w:t>
      </w:r>
      <w:r w:rsidR="00873281">
        <w:rPr>
          <w:rtl/>
          <w:lang w:bidi="fa-IR"/>
        </w:rPr>
        <w:t xml:space="preserve"> </w:t>
      </w:r>
      <w:r>
        <w:rPr>
          <w:rtl/>
          <w:lang w:bidi="fa-IR"/>
        </w:rPr>
        <w:t>ا</w:t>
      </w:r>
      <w:r w:rsidR="00873281">
        <w:rPr>
          <w:rtl/>
          <w:lang w:bidi="fa-IR"/>
        </w:rPr>
        <w:t>ی</w:t>
      </w:r>
      <w:r>
        <w:rPr>
          <w:rtl/>
          <w:lang w:bidi="fa-IR"/>
        </w:rPr>
        <w:t xml:space="preserve"> نان باشد و اگرچه به دم</w:t>
      </w:r>
      <w:r w:rsidR="00873281">
        <w:rPr>
          <w:rtl/>
          <w:lang w:bidi="fa-IR"/>
        </w:rPr>
        <w:t>ی</w:t>
      </w:r>
      <w:r>
        <w:rPr>
          <w:rtl/>
          <w:lang w:bidi="fa-IR"/>
        </w:rPr>
        <w:t xml:space="preserve"> آب باشد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ست که مؤمن از خانه ب</w:t>
      </w:r>
      <w:r w:rsidR="00873281">
        <w:rPr>
          <w:rtl/>
          <w:lang w:bidi="fa-IR"/>
        </w:rPr>
        <w:t>ی</w:t>
      </w:r>
      <w:r>
        <w:rPr>
          <w:rtl/>
          <w:lang w:bidi="fa-IR"/>
        </w:rPr>
        <w:t>رون رود تا آن</w:t>
      </w:r>
      <w:r w:rsidR="00873281">
        <w:rPr>
          <w:rtl/>
          <w:lang w:bidi="fa-IR"/>
        </w:rPr>
        <w:t xml:space="preserve"> </w:t>
      </w:r>
      <w:r>
        <w:rPr>
          <w:rtl/>
          <w:lang w:bidi="fa-IR"/>
        </w:rPr>
        <w:t>که چاشت نخورد که باعث ز</w:t>
      </w:r>
      <w:r w:rsidR="00873281">
        <w:rPr>
          <w:rtl/>
          <w:lang w:bidi="fa-IR"/>
        </w:rPr>
        <w:t>ی</w:t>
      </w:r>
      <w:r>
        <w:rPr>
          <w:rtl/>
          <w:lang w:bidi="fa-IR"/>
        </w:rPr>
        <w:t>ادت</w:t>
      </w:r>
      <w:r w:rsidR="00873281">
        <w:rPr>
          <w:rtl/>
          <w:lang w:bidi="fa-IR"/>
        </w:rPr>
        <w:t>ی</w:t>
      </w:r>
      <w:r>
        <w:rPr>
          <w:rtl/>
          <w:lang w:bidi="fa-IR"/>
        </w:rPr>
        <w:t xml:space="preserve"> عزت او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خواه</w:t>
      </w:r>
      <w:r w:rsidR="00873281">
        <w:rPr>
          <w:rtl/>
          <w:lang w:bidi="fa-IR"/>
        </w:rPr>
        <w:t>ی</w:t>
      </w:r>
      <w:r>
        <w:rPr>
          <w:rtl/>
          <w:lang w:bidi="fa-IR"/>
        </w:rPr>
        <w:t xml:space="preserve"> که پ</w:t>
      </w:r>
      <w:r w:rsidR="00873281">
        <w:rPr>
          <w:rtl/>
          <w:lang w:bidi="fa-IR"/>
        </w:rPr>
        <w:t>ی</w:t>
      </w:r>
      <w:r>
        <w:rPr>
          <w:rtl/>
          <w:lang w:bidi="fa-IR"/>
        </w:rPr>
        <w:t xml:space="preserve"> حاجت</w:t>
      </w:r>
      <w:r w:rsidR="00873281">
        <w:rPr>
          <w:rtl/>
          <w:lang w:bidi="fa-IR"/>
        </w:rPr>
        <w:t>ی</w:t>
      </w:r>
      <w:r>
        <w:rPr>
          <w:rtl/>
          <w:lang w:bidi="fa-IR"/>
        </w:rPr>
        <w:t xml:space="preserve"> برو</w:t>
      </w:r>
      <w:r w:rsidR="00873281">
        <w:rPr>
          <w:rtl/>
          <w:lang w:bidi="fa-IR"/>
        </w:rPr>
        <w:t>ی</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نان </w:t>
      </w:r>
      <w:r w:rsidR="00873281">
        <w:rPr>
          <w:rtl/>
          <w:lang w:bidi="fa-IR"/>
        </w:rPr>
        <w:t>ی</w:t>
      </w:r>
      <w:r>
        <w:rPr>
          <w:rtl/>
          <w:lang w:bidi="fa-IR"/>
        </w:rPr>
        <w:t>ا نمک بخور که ب</w:t>
      </w:r>
      <w:r w:rsidR="00873281">
        <w:rPr>
          <w:rtl/>
          <w:lang w:bidi="fa-IR"/>
        </w:rPr>
        <w:t>ی</w:t>
      </w:r>
      <w:r>
        <w:rPr>
          <w:rtl/>
          <w:lang w:bidi="fa-IR"/>
        </w:rPr>
        <w:t>شتر باعث عزت تو است و حاجتت زودتر برم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طعام را بگذار</w:t>
      </w:r>
      <w:r w:rsidR="00873281">
        <w:rPr>
          <w:rtl/>
          <w:lang w:bidi="fa-IR"/>
        </w:rPr>
        <w:t>ی</w:t>
      </w:r>
      <w:r>
        <w:rPr>
          <w:rtl/>
          <w:lang w:bidi="fa-IR"/>
        </w:rPr>
        <w:t>د تا سرد شود</w:t>
      </w:r>
      <w:r w:rsidR="00187BE4">
        <w:rPr>
          <w:rtl/>
          <w:lang w:bidi="fa-IR"/>
        </w:rPr>
        <w:t xml:space="preserve">. </w:t>
      </w:r>
      <w:r>
        <w:rPr>
          <w:rtl/>
          <w:lang w:bidi="fa-IR"/>
        </w:rPr>
        <w:t>به درست</w:t>
      </w:r>
      <w:r w:rsidR="00873281">
        <w:rPr>
          <w:rtl/>
          <w:lang w:bidi="fa-IR"/>
        </w:rPr>
        <w:t>ی</w:t>
      </w:r>
      <w:r>
        <w:rPr>
          <w:rtl/>
          <w:lang w:bidi="fa-IR"/>
        </w:rPr>
        <w:t xml:space="preserve"> که طعام</w:t>
      </w:r>
      <w:r w:rsidR="00873281">
        <w:rPr>
          <w:rtl/>
          <w:lang w:bidi="fa-IR"/>
        </w:rPr>
        <w:t>ی</w:t>
      </w:r>
      <w:r>
        <w:rPr>
          <w:rtl/>
          <w:lang w:bidi="fa-IR"/>
        </w:rPr>
        <w:t xml:space="preserve"> به نزد</w:t>
      </w:r>
      <w:r w:rsidR="00873281">
        <w:rPr>
          <w:rtl/>
          <w:lang w:bidi="fa-IR"/>
        </w:rPr>
        <w:t>ی</w:t>
      </w:r>
      <w:r>
        <w:rPr>
          <w:rtl/>
          <w:lang w:bidi="fa-IR"/>
        </w:rPr>
        <w:t>ک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آوردند</w:t>
      </w:r>
      <w:r w:rsidR="00187BE4">
        <w:rPr>
          <w:rtl/>
          <w:lang w:bidi="fa-IR"/>
        </w:rPr>
        <w:t xml:space="preserve">، </w:t>
      </w:r>
      <w:r>
        <w:rPr>
          <w:rtl/>
          <w:lang w:bidi="fa-IR"/>
        </w:rPr>
        <w:t>فرمود</w:t>
      </w:r>
      <w:r w:rsidR="00187BE4">
        <w:rPr>
          <w:rtl/>
          <w:lang w:bidi="fa-IR"/>
        </w:rPr>
        <w:t xml:space="preserve">: </w:t>
      </w:r>
      <w:r>
        <w:rPr>
          <w:rtl/>
          <w:lang w:bidi="fa-IR"/>
        </w:rPr>
        <w:t>بگذار</w:t>
      </w:r>
      <w:r w:rsidR="00873281">
        <w:rPr>
          <w:rtl/>
          <w:lang w:bidi="fa-IR"/>
        </w:rPr>
        <w:t>ی</w:t>
      </w:r>
      <w:r>
        <w:rPr>
          <w:rtl/>
          <w:lang w:bidi="fa-IR"/>
        </w:rPr>
        <w:t>د تا سرد شود که خدا آتش را طعام ما نگردان</w:t>
      </w:r>
      <w:r w:rsidR="00873281">
        <w:rPr>
          <w:rtl/>
          <w:lang w:bidi="fa-IR"/>
        </w:rPr>
        <w:t>ی</w:t>
      </w:r>
      <w:r>
        <w:rPr>
          <w:rtl/>
          <w:lang w:bidi="fa-IR"/>
        </w:rPr>
        <w:t>ده و برکت در طعام سرد است</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طعام گرم برکت ندارد و ش</w:t>
      </w:r>
      <w:r w:rsidR="00873281">
        <w:rPr>
          <w:rtl/>
          <w:lang w:bidi="fa-IR"/>
        </w:rPr>
        <w:t>ی</w:t>
      </w:r>
      <w:r>
        <w:rPr>
          <w:rtl/>
          <w:lang w:bidi="fa-IR"/>
        </w:rPr>
        <w:t>طان در آن بهره دارد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موثّق از سل</w:t>
      </w:r>
      <w:r w:rsidR="00873281">
        <w:rPr>
          <w:rtl/>
          <w:lang w:bidi="fa-IR"/>
        </w:rPr>
        <w:t>ی</w:t>
      </w:r>
      <w:r>
        <w:rPr>
          <w:rtl/>
          <w:lang w:bidi="fa-IR"/>
        </w:rPr>
        <w:t>مان بن خالد منقول است که گفت</w:t>
      </w:r>
      <w:r w:rsidR="00187BE4">
        <w:rPr>
          <w:rtl/>
          <w:lang w:bidi="fa-IR"/>
        </w:rPr>
        <w:t xml:space="preserve">: </w:t>
      </w:r>
      <w:r>
        <w:rPr>
          <w:rtl/>
          <w:lang w:bidi="fa-IR"/>
        </w:rPr>
        <w:t>حاضر شدم شب بر سفره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در تابستان</w:t>
      </w:r>
      <w:r w:rsidR="00187BE4">
        <w:rPr>
          <w:rtl/>
          <w:lang w:bidi="fa-IR"/>
        </w:rPr>
        <w:t xml:space="preserve">، </w:t>
      </w:r>
      <w:r>
        <w:rPr>
          <w:rtl/>
          <w:lang w:bidi="fa-IR"/>
        </w:rPr>
        <w:t>خوان</w:t>
      </w:r>
      <w:r w:rsidR="00873281">
        <w:rPr>
          <w:rtl/>
          <w:lang w:bidi="fa-IR"/>
        </w:rPr>
        <w:t>ی</w:t>
      </w:r>
      <w:r>
        <w:rPr>
          <w:rtl/>
          <w:lang w:bidi="fa-IR"/>
        </w:rPr>
        <w:t xml:space="preserve"> آوردند که نان</w:t>
      </w:r>
      <w:r w:rsidR="00873281">
        <w:rPr>
          <w:rtl/>
          <w:lang w:bidi="fa-IR"/>
        </w:rPr>
        <w:t>ی</w:t>
      </w:r>
      <w:r>
        <w:rPr>
          <w:rtl/>
          <w:lang w:bidi="fa-IR"/>
        </w:rPr>
        <w:t xml:space="preserve"> در آن بود و کاسه</w:t>
      </w:r>
      <w:r w:rsidR="00873281">
        <w:rPr>
          <w:rtl/>
          <w:lang w:bidi="fa-IR"/>
        </w:rPr>
        <w:t xml:space="preserve"> </w:t>
      </w:r>
      <w:r>
        <w:rPr>
          <w:rtl/>
          <w:lang w:bidi="fa-IR"/>
        </w:rPr>
        <w:t>ا</w:t>
      </w:r>
      <w:r w:rsidR="00873281">
        <w:rPr>
          <w:rtl/>
          <w:lang w:bidi="fa-IR"/>
        </w:rPr>
        <w:t>ی</w:t>
      </w:r>
      <w:r>
        <w:rPr>
          <w:rtl/>
          <w:lang w:bidi="fa-IR"/>
        </w:rPr>
        <w:t xml:space="preserve"> آوردند که تر</w:t>
      </w:r>
      <w:r w:rsidR="00873281">
        <w:rPr>
          <w:rtl/>
          <w:lang w:bidi="fa-IR"/>
        </w:rPr>
        <w:t>ی</w:t>
      </w:r>
      <w:r>
        <w:rPr>
          <w:rtl/>
          <w:lang w:bidi="fa-IR"/>
        </w:rPr>
        <w:t>د و گوشت در آن بود</w:t>
      </w:r>
      <w:r w:rsidR="00187BE4">
        <w:rPr>
          <w:rtl/>
          <w:lang w:bidi="fa-IR"/>
        </w:rPr>
        <w:t xml:space="preserve">، </w:t>
      </w:r>
      <w:r>
        <w:rPr>
          <w:rtl/>
          <w:lang w:bidi="fa-IR"/>
        </w:rPr>
        <w:t>پس دست بر آن گذاشتند و برداشتند و فرمودند</w:t>
      </w:r>
      <w:r w:rsidR="00187BE4">
        <w:rPr>
          <w:rtl/>
          <w:lang w:bidi="fa-IR"/>
        </w:rPr>
        <w:t xml:space="preserve">: </w:t>
      </w:r>
      <w:r>
        <w:rPr>
          <w:rtl/>
          <w:lang w:bidi="fa-IR"/>
        </w:rPr>
        <w:t>امان م</w:t>
      </w:r>
      <w:r w:rsidR="00873281">
        <w:rPr>
          <w:rtl/>
          <w:lang w:bidi="fa-IR"/>
        </w:rPr>
        <w:t xml:space="preserve">ی </w:t>
      </w:r>
      <w:r>
        <w:rPr>
          <w:rtl/>
          <w:lang w:bidi="fa-IR"/>
        </w:rPr>
        <w:t>طلب</w:t>
      </w:r>
      <w:r w:rsidR="00873281">
        <w:rPr>
          <w:rtl/>
          <w:lang w:bidi="fa-IR"/>
        </w:rPr>
        <w:t>ی</w:t>
      </w:r>
      <w:r>
        <w:rPr>
          <w:rtl/>
          <w:lang w:bidi="fa-IR"/>
        </w:rPr>
        <w:t>م از خدا از آتش جهنّم</w:t>
      </w:r>
      <w:r w:rsidR="00187BE4">
        <w:rPr>
          <w:rtl/>
          <w:lang w:bidi="fa-IR"/>
        </w:rPr>
        <w:t xml:space="preserve">، </w:t>
      </w:r>
      <w:r>
        <w:rPr>
          <w:rtl/>
          <w:lang w:bidi="fa-IR"/>
        </w:rPr>
        <w:t>پناه م</w:t>
      </w:r>
      <w:r w:rsidR="00873281">
        <w:rPr>
          <w:rtl/>
          <w:lang w:bidi="fa-IR"/>
        </w:rPr>
        <w:t xml:space="preserve">ی </w:t>
      </w:r>
      <w:r>
        <w:rPr>
          <w:rtl/>
          <w:lang w:bidi="fa-IR"/>
        </w:rPr>
        <w:t>بر</w:t>
      </w:r>
      <w:r w:rsidR="00873281">
        <w:rPr>
          <w:rtl/>
          <w:lang w:bidi="fa-IR"/>
        </w:rPr>
        <w:t>ی</w:t>
      </w:r>
      <w:r>
        <w:rPr>
          <w:rtl/>
          <w:lang w:bidi="fa-IR"/>
        </w:rPr>
        <w:t>م به خدا از آتش جهنّم</w:t>
      </w:r>
      <w:r w:rsidR="00187BE4">
        <w:rPr>
          <w:rtl/>
          <w:lang w:bidi="fa-IR"/>
        </w:rPr>
        <w:t xml:space="preserve">، </w:t>
      </w:r>
      <w:r>
        <w:rPr>
          <w:rtl/>
          <w:lang w:bidi="fa-IR"/>
        </w:rPr>
        <w:t>تاب ا</w:t>
      </w:r>
      <w:r w:rsidR="00873281">
        <w:rPr>
          <w:rtl/>
          <w:lang w:bidi="fa-IR"/>
        </w:rPr>
        <w:t>ی</w:t>
      </w:r>
      <w:r>
        <w:rPr>
          <w:rtl/>
          <w:lang w:bidi="fa-IR"/>
        </w:rPr>
        <w:t>ن گرم</w:t>
      </w:r>
      <w:r w:rsidR="00873281">
        <w:rPr>
          <w:rtl/>
          <w:lang w:bidi="fa-IR"/>
        </w:rPr>
        <w:t>ی</w:t>
      </w:r>
      <w:r>
        <w:rPr>
          <w:rtl/>
          <w:lang w:bidi="fa-IR"/>
        </w:rPr>
        <w:t xml:space="preserve"> را ندار</w:t>
      </w:r>
      <w:r w:rsidR="00873281">
        <w:rPr>
          <w:rtl/>
          <w:lang w:bidi="fa-IR"/>
        </w:rPr>
        <w:t>ی</w:t>
      </w:r>
      <w:r>
        <w:rPr>
          <w:rtl/>
          <w:lang w:bidi="fa-IR"/>
        </w:rPr>
        <w:t>م و صبر بر آن نم</w:t>
      </w:r>
      <w:r w:rsidR="00873281">
        <w:rPr>
          <w:rtl/>
          <w:lang w:bidi="fa-IR"/>
        </w:rPr>
        <w:t xml:space="preserve">ی </w:t>
      </w:r>
      <w:r>
        <w:rPr>
          <w:rtl/>
          <w:lang w:bidi="fa-IR"/>
        </w:rPr>
        <w:t>توان</w:t>
      </w:r>
      <w:r w:rsidR="00873281">
        <w:rPr>
          <w:rtl/>
          <w:lang w:bidi="fa-IR"/>
        </w:rPr>
        <w:t>ی</w:t>
      </w:r>
      <w:r>
        <w:rPr>
          <w:rtl/>
          <w:lang w:bidi="fa-IR"/>
        </w:rPr>
        <w:t>م کرد</w:t>
      </w:r>
      <w:r w:rsidR="00187BE4">
        <w:rPr>
          <w:rtl/>
          <w:lang w:bidi="fa-IR"/>
        </w:rPr>
        <w:t xml:space="preserve">، </w:t>
      </w:r>
      <w:r>
        <w:rPr>
          <w:rtl/>
          <w:lang w:bidi="fa-IR"/>
        </w:rPr>
        <w:t>چگونه تاب آور</w:t>
      </w:r>
      <w:r w:rsidR="00873281">
        <w:rPr>
          <w:rtl/>
          <w:lang w:bidi="fa-IR"/>
        </w:rPr>
        <w:t>ی</w:t>
      </w:r>
      <w:r>
        <w:rPr>
          <w:rtl/>
          <w:lang w:bidi="fa-IR"/>
        </w:rPr>
        <w:t>م و صبر کن</w:t>
      </w:r>
      <w:r w:rsidR="00873281">
        <w:rPr>
          <w:rtl/>
          <w:lang w:bidi="fa-IR"/>
        </w:rPr>
        <w:t>ی</w:t>
      </w:r>
      <w:r>
        <w:rPr>
          <w:rtl/>
          <w:lang w:bidi="fa-IR"/>
        </w:rPr>
        <w:t>م بر آتش جهنّم</w:t>
      </w:r>
      <w:r w:rsidR="00187BE4">
        <w:rPr>
          <w:rtl/>
          <w:lang w:bidi="fa-IR"/>
        </w:rPr>
        <w:t xml:space="preserve">؟ </w:t>
      </w:r>
      <w:r>
        <w:rPr>
          <w:rtl/>
          <w:lang w:bidi="fa-IR"/>
        </w:rPr>
        <w:t>ا</w:t>
      </w:r>
      <w:r w:rsidR="00873281">
        <w:rPr>
          <w:rtl/>
          <w:lang w:bidi="fa-IR"/>
        </w:rPr>
        <w:t>ی</w:t>
      </w:r>
      <w:r>
        <w:rPr>
          <w:rtl/>
          <w:lang w:bidi="fa-IR"/>
        </w:rPr>
        <w:t>ن را مکرر فرمودند تا طعام چنان شد که م</w:t>
      </w:r>
      <w:r w:rsidR="00873281">
        <w:rPr>
          <w:rtl/>
          <w:lang w:bidi="fa-IR"/>
        </w:rPr>
        <w:t xml:space="preserve">ی </w:t>
      </w:r>
      <w:r>
        <w:rPr>
          <w:rtl/>
          <w:lang w:bidi="fa-IR"/>
        </w:rPr>
        <w:t>توانست خورد</w:t>
      </w:r>
      <w:r w:rsidR="00187BE4">
        <w:rPr>
          <w:rtl/>
          <w:lang w:bidi="fa-IR"/>
        </w:rPr>
        <w:t xml:space="preserve">، </w:t>
      </w:r>
      <w:r>
        <w:rPr>
          <w:rtl/>
          <w:lang w:bidi="fa-IR"/>
        </w:rPr>
        <w:t>پس تناول فرمود</w:t>
      </w:r>
      <w:r w:rsidR="00187BE4">
        <w:rPr>
          <w:rtl/>
          <w:lang w:bidi="fa-IR"/>
        </w:rPr>
        <w:t xml:space="preserve">، </w:t>
      </w:r>
      <w:r>
        <w:rPr>
          <w:rtl/>
          <w:lang w:bidi="fa-IR"/>
        </w:rPr>
        <w:t>ما ن</w:t>
      </w:r>
      <w:r w:rsidR="00873281">
        <w:rPr>
          <w:rtl/>
          <w:lang w:bidi="fa-IR"/>
        </w:rPr>
        <w:t>ی</w:t>
      </w:r>
      <w:r>
        <w:rPr>
          <w:rtl/>
          <w:lang w:bidi="fa-IR"/>
        </w:rPr>
        <w:t>ز تناول کرد</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نه</w:t>
      </w:r>
      <w:r w:rsidR="00873281">
        <w:rPr>
          <w:rtl/>
          <w:lang w:bidi="fa-IR"/>
        </w:rPr>
        <w:t>ی</w:t>
      </w:r>
      <w:r>
        <w:rPr>
          <w:rtl/>
          <w:lang w:bidi="fa-IR"/>
        </w:rPr>
        <w:t xml:space="preserve"> فرمود از دم</w:t>
      </w:r>
      <w:r w:rsidR="00873281">
        <w:rPr>
          <w:rtl/>
          <w:lang w:bidi="fa-IR"/>
        </w:rPr>
        <w:t>ی</w:t>
      </w:r>
      <w:r>
        <w:rPr>
          <w:rtl/>
          <w:lang w:bidi="fa-IR"/>
        </w:rPr>
        <w:t>دن در خوردن</w:t>
      </w:r>
      <w:r w:rsidR="00873281">
        <w:rPr>
          <w:rtl/>
          <w:lang w:bidi="fa-IR"/>
        </w:rPr>
        <w:t>ی</w:t>
      </w:r>
      <w:r>
        <w:rPr>
          <w:rtl/>
          <w:lang w:bidi="fa-IR"/>
        </w:rPr>
        <w:t xml:space="preserve"> و آشام</w:t>
      </w:r>
      <w:r w:rsidR="00873281">
        <w:rPr>
          <w:rtl/>
          <w:lang w:bidi="fa-IR"/>
        </w:rPr>
        <w:t>ی</w:t>
      </w:r>
      <w:r>
        <w:rPr>
          <w:rtl/>
          <w:lang w:bidi="fa-IR"/>
        </w:rPr>
        <w:t>دن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سه دم</w:t>
      </w:r>
      <w:r w:rsidR="00873281">
        <w:rPr>
          <w:rtl/>
          <w:lang w:bidi="fa-IR"/>
        </w:rPr>
        <w:t>ی</w:t>
      </w:r>
      <w:r>
        <w:rPr>
          <w:rtl/>
          <w:lang w:bidi="fa-IR"/>
        </w:rPr>
        <w:t>دن</w:t>
      </w:r>
      <w:r w:rsidR="00187BE4">
        <w:rPr>
          <w:rtl/>
          <w:lang w:bidi="fa-IR"/>
        </w:rPr>
        <w:t xml:space="preserve">، </w:t>
      </w:r>
      <w:r>
        <w:rPr>
          <w:rtl/>
          <w:lang w:bidi="fa-IR"/>
        </w:rPr>
        <w:t>در گره</w:t>
      </w:r>
      <w:r w:rsidR="00873281">
        <w:rPr>
          <w:rtl/>
          <w:lang w:bidi="fa-IR"/>
        </w:rPr>
        <w:t xml:space="preserve"> </w:t>
      </w:r>
      <w:r>
        <w:rPr>
          <w:rtl/>
          <w:lang w:bidi="fa-IR"/>
        </w:rPr>
        <w:t>ها و افسانه</w:t>
      </w:r>
      <w:r w:rsidR="00873281">
        <w:rPr>
          <w:rtl/>
          <w:lang w:bidi="fa-IR"/>
        </w:rPr>
        <w:t xml:space="preserve"> </w:t>
      </w:r>
      <w:r>
        <w:rPr>
          <w:rtl/>
          <w:lang w:bidi="fa-IR"/>
        </w:rPr>
        <w:t>ها</w:t>
      </w:r>
      <w:r w:rsidR="00187BE4">
        <w:rPr>
          <w:rtl/>
          <w:lang w:bidi="fa-IR"/>
        </w:rPr>
        <w:t xml:space="preserve">، </w:t>
      </w:r>
      <w:r>
        <w:rPr>
          <w:rtl/>
          <w:lang w:bidi="fa-IR"/>
        </w:rPr>
        <w:t>و در طعام</w:t>
      </w:r>
      <w:r w:rsidR="00187BE4">
        <w:rPr>
          <w:rtl/>
          <w:lang w:bidi="fa-IR"/>
        </w:rPr>
        <w:t xml:space="preserve">، </w:t>
      </w:r>
      <w:r>
        <w:rPr>
          <w:rtl/>
          <w:lang w:bidi="fa-IR"/>
        </w:rPr>
        <w:t>و در موضع سجده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اگر از برا</w:t>
      </w:r>
      <w:r w:rsidR="00873281">
        <w:rPr>
          <w:rtl/>
          <w:lang w:bidi="fa-IR"/>
        </w:rPr>
        <w:t>ی</w:t>
      </w:r>
      <w:r>
        <w:rPr>
          <w:rtl/>
          <w:lang w:bidi="fa-IR"/>
        </w:rPr>
        <w:t xml:space="preserve"> سرد کردن بدَمَد</w:t>
      </w:r>
      <w:r w:rsidR="00187BE4">
        <w:rPr>
          <w:rtl/>
          <w:lang w:bidi="fa-IR"/>
        </w:rPr>
        <w:t xml:space="preserve">، </w:t>
      </w:r>
      <w:r>
        <w:rPr>
          <w:rtl/>
          <w:lang w:bidi="fa-IR"/>
        </w:rPr>
        <w:t>قصور ندارد و حمل بر ضرورت و حالت استعجال م</w:t>
      </w:r>
      <w:r w:rsidR="00873281">
        <w:rPr>
          <w:rtl/>
          <w:lang w:bidi="fa-IR"/>
        </w:rPr>
        <w:t xml:space="preserve">ی </w:t>
      </w:r>
      <w:r>
        <w:rPr>
          <w:rtl/>
          <w:lang w:bidi="fa-IR"/>
        </w:rPr>
        <w:t>توان کرد</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مخور</w:t>
      </w:r>
      <w:r w:rsidR="00873281">
        <w:rPr>
          <w:rtl/>
          <w:lang w:bidi="fa-IR"/>
        </w:rPr>
        <w:t>ی</w:t>
      </w:r>
      <w:r>
        <w:rPr>
          <w:rtl/>
          <w:lang w:bidi="fa-IR"/>
        </w:rPr>
        <w:t>د از بالا</w:t>
      </w:r>
      <w:r w:rsidR="00873281">
        <w:rPr>
          <w:rtl/>
          <w:lang w:bidi="fa-IR"/>
        </w:rPr>
        <w:t>ی</w:t>
      </w:r>
      <w:r>
        <w:rPr>
          <w:rtl/>
          <w:lang w:bidi="fa-IR"/>
        </w:rPr>
        <w:t xml:space="preserve"> تر</w:t>
      </w:r>
      <w:r w:rsidR="00873281">
        <w:rPr>
          <w:rtl/>
          <w:lang w:bidi="fa-IR"/>
        </w:rPr>
        <w:t>ی</w:t>
      </w:r>
      <w:r>
        <w:rPr>
          <w:rtl/>
          <w:lang w:bidi="fa-IR"/>
        </w:rPr>
        <w:t>د</w:t>
      </w:r>
      <w:r w:rsidR="00187BE4">
        <w:rPr>
          <w:rtl/>
          <w:lang w:bidi="fa-IR"/>
        </w:rPr>
        <w:t xml:space="preserve">، </w:t>
      </w:r>
      <w:r>
        <w:rPr>
          <w:rtl/>
          <w:lang w:bidi="fa-IR"/>
        </w:rPr>
        <w:t>و از پهلوها</w:t>
      </w:r>
      <w:r w:rsidR="00873281">
        <w:rPr>
          <w:rtl/>
          <w:lang w:bidi="fa-IR"/>
        </w:rPr>
        <w:t>ی</w:t>
      </w:r>
      <w:r>
        <w:rPr>
          <w:rtl/>
          <w:lang w:bidi="fa-IR"/>
        </w:rPr>
        <w:t>ش بخور</w:t>
      </w:r>
      <w:r w:rsidR="00873281">
        <w:rPr>
          <w:rtl/>
          <w:lang w:bidi="fa-IR"/>
        </w:rPr>
        <w:t>ی</w:t>
      </w:r>
      <w:r>
        <w:rPr>
          <w:rtl/>
          <w:lang w:bidi="fa-IR"/>
        </w:rPr>
        <w:t>د که برکت در بالا</w:t>
      </w:r>
      <w:r w:rsidR="00873281">
        <w:rPr>
          <w:rtl/>
          <w:lang w:bidi="fa-IR"/>
        </w:rPr>
        <w:t>ی</w:t>
      </w:r>
      <w:r>
        <w:rPr>
          <w:rtl/>
          <w:lang w:bidi="fa-IR"/>
        </w:rPr>
        <w:t xml:space="preserve"> طعام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هرگاه </w:t>
      </w:r>
      <w:r w:rsidR="00873281">
        <w:rPr>
          <w:rtl/>
          <w:lang w:bidi="fa-IR"/>
        </w:rPr>
        <w:t>ی</w:t>
      </w:r>
      <w:r>
        <w:rPr>
          <w:rtl/>
          <w:lang w:bidi="fa-IR"/>
        </w:rPr>
        <w:t>ک</w:t>
      </w:r>
      <w:r w:rsidR="00873281">
        <w:rPr>
          <w:rtl/>
          <w:lang w:bidi="fa-IR"/>
        </w:rPr>
        <w:t>ی</w:t>
      </w:r>
      <w:r>
        <w:rPr>
          <w:rtl/>
          <w:lang w:bidi="fa-IR"/>
        </w:rPr>
        <w:t xml:space="preserve"> از شما طعام خورد با</w:t>
      </w:r>
      <w:r w:rsidR="00873281">
        <w:rPr>
          <w:rtl/>
          <w:lang w:bidi="fa-IR"/>
        </w:rPr>
        <w:t>ی</w:t>
      </w:r>
      <w:r>
        <w:rPr>
          <w:rtl/>
          <w:lang w:bidi="fa-IR"/>
        </w:rPr>
        <w:t>د که از پ</w:t>
      </w:r>
      <w:r w:rsidR="00873281">
        <w:rPr>
          <w:rtl/>
          <w:lang w:bidi="fa-IR"/>
        </w:rPr>
        <w:t>ی</w:t>
      </w:r>
      <w:r>
        <w:rPr>
          <w:rtl/>
          <w:lang w:bidi="fa-IR"/>
        </w:rPr>
        <w:t>ش خود بخورد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کاسه طعام را م</w:t>
      </w:r>
      <w:r w:rsidR="00873281">
        <w:rPr>
          <w:rtl/>
          <w:lang w:bidi="fa-IR"/>
        </w:rPr>
        <w:t xml:space="preserve">ی </w:t>
      </w:r>
      <w:r>
        <w:rPr>
          <w:rtl/>
          <w:lang w:bidi="fa-IR"/>
        </w:rPr>
        <w:t>ل</w:t>
      </w:r>
      <w:r w:rsidR="00873281">
        <w:rPr>
          <w:rtl/>
          <w:lang w:bidi="fa-IR"/>
        </w:rPr>
        <w:t>ی</w:t>
      </w:r>
      <w:r>
        <w:rPr>
          <w:rtl/>
          <w:lang w:bidi="fa-IR"/>
        </w:rPr>
        <w:t>س</w:t>
      </w:r>
      <w:r w:rsidR="00873281">
        <w:rPr>
          <w:rtl/>
          <w:lang w:bidi="fa-IR"/>
        </w:rPr>
        <w:t>ی</w:t>
      </w:r>
      <w:r>
        <w:rPr>
          <w:rtl/>
          <w:lang w:bidi="fa-IR"/>
        </w:rPr>
        <w:t>دند و م</w:t>
      </w:r>
      <w:r w:rsidR="00873281">
        <w:rPr>
          <w:rtl/>
          <w:lang w:bidi="fa-IR"/>
        </w:rPr>
        <w:t xml:space="preserve">ی </w:t>
      </w:r>
      <w:r>
        <w:rPr>
          <w:rtl/>
          <w:lang w:bidi="fa-IR"/>
        </w:rPr>
        <w:t>فرمودند که هرکه کاسه طعام را بل</w:t>
      </w:r>
      <w:r w:rsidR="00873281">
        <w:rPr>
          <w:rtl/>
          <w:lang w:bidi="fa-IR"/>
        </w:rPr>
        <w:t>ی</w:t>
      </w:r>
      <w:r>
        <w:rPr>
          <w:rtl/>
          <w:lang w:bidi="fa-IR"/>
        </w:rPr>
        <w:t>سد چنان است که مثل آن طعام را تصدق کرده باشد</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تمام انگشتان تناول م</w:t>
      </w:r>
      <w:r w:rsidR="00873281">
        <w:rPr>
          <w:rtl/>
          <w:lang w:bidi="fa-IR"/>
        </w:rPr>
        <w:t xml:space="preserve">ی </w:t>
      </w:r>
      <w:r>
        <w:rPr>
          <w:rtl/>
          <w:lang w:bidi="fa-IR"/>
        </w:rPr>
        <w:t>فرمود و م</w:t>
      </w:r>
      <w:r w:rsidR="00873281">
        <w:rPr>
          <w:rtl/>
          <w:lang w:bidi="fa-IR"/>
        </w:rPr>
        <w:t xml:space="preserve">ی </w:t>
      </w:r>
      <w:r>
        <w:rPr>
          <w:rtl/>
          <w:lang w:bidi="fa-IR"/>
        </w:rPr>
        <w:t>گفت</w:t>
      </w:r>
      <w:r w:rsidR="00187BE4">
        <w:rPr>
          <w:rtl/>
          <w:lang w:bidi="fa-IR"/>
        </w:rPr>
        <w:t xml:space="preserve">: </w:t>
      </w:r>
      <w:r>
        <w:rPr>
          <w:rtl/>
          <w:lang w:bidi="fa-IR"/>
        </w:rPr>
        <w:t>که هرکه کاسه طعام را بل</w:t>
      </w:r>
      <w:r w:rsidR="00873281">
        <w:rPr>
          <w:rtl/>
          <w:lang w:bidi="fa-IR"/>
        </w:rPr>
        <w:t>ی</w:t>
      </w:r>
      <w:r>
        <w:rPr>
          <w:rtl/>
          <w:lang w:bidi="fa-IR"/>
        </w:rPr>
        <w:t>سد ملائکه بر او صلوات فرستند و دعا کنند برا</w:t>
      </w:r>
      <w:r w:rsidR="00873281">
        <w:rPr>
          <w:rtl/>
          <w:lang w:bidi="fa-IR"/>
        </w:rPr>
        <w:t>ی</w:t>
      </w:r>
      <w:r>
        <w:rPr>
          <w:rtl/>
          <w:lang w:bidi="fa-IR"/>
        </w:rPr>
        <w:t xml:space="preserve"> او به فراخ</w:t>
      </w:r>
      <w:r w:rsidR="00873281">
        <w:rPr>
          <w:rtl/>
          <w:lang w:bidi="fa-IR"/>
        </w:rPr>
        <w:t>ی</w:t>
      </w:r>
      <w:r>
        <w:rPr>
          <w:rtl/>
          <w:lang w:bidi="fa-IR"/>
        </w:rPr>
        <w:t xml:space="preserve"> روز</w:t>
      </w:r>
      <w:r w:rsidR="00873281">
        <w:rPr>
          <w:rtl/>
          <w:lang w:bidi="fa-IR"/>
        </w:rPr>
        <w:t>ی</w:t>
      </w:r>
      <w:r w:rsidR="00187BE4">
        <w:rPr>
          <w:rtl/>
          <w:lang w:bidi="fa-IR"/>
        </w:rPr>
        <w:t xml:space="preserve">، </w:t>
      </w:r>
      <w:r>
        <w:rPr>
          <w:rtl/>
          <w:lang w:bidi="fa-IR"/>
        </w:rPr>
        <w:t>و حسنات مضاعف برا</w:t>
      </w:r>
      <w:r w:rsidR="00873281">
        <w:rPr>
          <w:rtl/>
          <w:lang w:bidi="fa-IR"/>
        </w:rPr>
        <w:t>ی</w:t>
      </w:r>
      <w:r>
        <w:rPr>
          <w:rtl/>
          <w:lang w:bidi="fa-IR"/>
        </w:rPr>
        <w:t xml:space="preserve"> او بنو</w:t>
      </w:r>
      <w:r w:rsidR="00873281">
        <w:rPr>
          <w:rtl/>
          <w:lang w:bidi="fa-IR"/>
        </w:rPr>
        <w:t>ی</w:t>
      </w:r>
      <w:r>
        <w:rPr>
          <w:rtl/>
          <w:lang w:bidi="fa-IR"/>
        </w:rPr>
        <w:t>سند</w:t>
      </w:r>
      <w:r w:rsidR="00187BE4">
        <w:rPr>
          <w:rtl/>
          <w:lang w:bidi="fa-IR"/>
        </w:rPr>
        <w:t xml:space="preserve">. </w:t>
      </w:r>
    </w:p>
    <w:p w:rsidR="00143F8B" w:rsidRDefault="00143F8B" w:rsidP="00143F8B">
      <w:pPr>
        <w:pStyle w:val="libNormal"/>
        <w:rPr>
          <w:rtl/>
          <w:lang w:bidi="fa-IR"/>
        </w:rPr>
      </w:pPr>
      <w:r>
        <w:rPr>
          <w:rtl/>
          <w:lang w:bidi="fa-IR"/>
        </w:rPr>
        <w:t>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وقت طعام خوردن دو زانو به روش بندگان م</w:t>
      </w:r>
      <w:r w:rsidR="00873281">
        <w:rPr>
          <w:rtl/>
          <w:lang w:bidi="fa-IR"/>
        </w:rPr>
        <w:t xml:space="preserve">ی </w:t>
      </w:r>
      <w:r>
        <w:rPr>
          <w:rtl/>
          <w:lang w:bidi="fa-IR"/>
        </w:rPr>
        <w:t>نشستند و دست بر زم</w:t>
      </w:r>
      <w:r w:rsidR="00873281">
        <w:rPr>
          <w:rtl/>
          <w:lang w:bidi="fa-IR"/>
        </w:rPr>
        <w:t>ی</w:t>
      </w:r>
      <w:r>
        <w:rPr>
          <w:rtl/>
          <w:lang w:bidi="fa-IR"/>
        </w:rPr>
        <w:t>ن م</w:t>
      </w:r>
      <w:r w:rsidR="00873281">
        <w:rPr>
          <w:rtl/>
          <w:lang w:bidi="fa-IR"/>
        </w:rPr>
        <w:t xml:space="preserve">ی </w:t>
      </w:r>
      <w:r>
        <w:rPr>
          <w:rtl/>
          <w:lang w:bidi="fa-IR"/>
        </w:rPr>
        <w:t>گذاشتند و به سه انگشت تناول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و م</w:t>
      </w:r>
      <w:r w:rsidR="00873281">
        <w:rPr>
          <w:rtl/>
          <w:lang w:bidi="fa-IR"/>
        </w:rPr>
        <w:t xml:space="preserve">ی </w:t>
      </w:r>
      <w:r>
        <w:rPr>
          <w:rtl/>
          <w:lang w:bidi="fa-IR"/>
        </w:rPr>
        <w:t>فرمود</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چن</w:t>
      </w:r>
      <w:r w:rsidR="00873281">
        <w:rPr>
          <w:rtl/>
          <w:lang w:bidi="fa-IR"/>
        </w:rPr>
        <w:t>ی</w:t>
      </w:r>
      <w:r>
        <w:rPr>
          <w:rtl/>
          <w:lang w:bidi="fa-IR"/>
        </w:rPr>
        <w:t>ن طعام تناول م</w:t>
      </w:r>
      <w:r w:rsidR="00873281">
        <w:rPr>
          <w:rtl/>
          <w:lang w:bidi="fa-IR"/>
        </w:rPr>
        <w:t xml:space="preserve">ی </w:t>
      </w:r>
      <w:r>
        <w:rPr>
          <w:rtl/>
          <w:lang w:bidi="fa-IR"/>
        </w:rPr>
        <w:t>فرمود</w:t>
      </w:r>
      <w:r w:rsidR="00187BE4">
        <w:rPr>
          <w:rtl/>
          <w:lang w:bidi="fa-IR"/>
        </w:rPr>
        <w:t xml:space="preserve">، </w:t>
      </w:r>
      <w:r>
        <w:rPr>
          <w:rtl/>
          <w:lang w:bidi="fa-IR"/>
        </w:rPr>
        <w:t>نه به روش متکبران و جباران که به دو انگشت چ</w:t>
      </w:r>
      <w:r w:rsidR="00873281">
        <w:rPr>
          <w:rtl/>
          <w:lang w:bidi="fa-IR"/>
        </w:rPr>
        <w:t>ی</w:t>
      </w:r>
      <w:r>
        <w:rPr>
          <w:rtl/>
          <w:lang w:bidi="fa-IR"/>
        </w:rPr>
        <w:t>ز م</w:t>
      </w:r>
      <w:r w:rsidR="00873281">
        <w:rPr>
          <w:rtl/>
          <w:lang w:bidi="fa-IR"/>
        </w:rPr>
        <w:t xml:space="preserve">ی </w:t>
      </w:r>
      <w:r>
        <w:rPr>
          <w:rtl/>
          <w:lang w:bidi="fa-IR"/>
        </w:rPr>
        <w:t>خورد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هرگاه کس</w:t>
      </w:r>
      <w:r w:rsidR="00873281">
        <w:rPr>
          <w:rtl/>
          <w:lang w:bidi="fa-IR"/>
        </w:rPr>
        <w:t>ی</w:t>
      </w:r>
      <w:r>
        <w:rPr>
          <w:rtl/>
          <w:lang w:bidi="fa-IR"/>
        </w:rPr>
        <w:t xml:space="preserve"> طعام خورد و انگشتان خود را بل</w:t>
      </w:r>
      <w:r w:rsidR="00873281">
        <w:rPr>
          <w:rtl/>
          <w:lang w:bidi="fa-IR"/>
        </w:rPr>
        <w:t>ی</w:t>
      </w:r>
      <w:r>
        <w:rPr>
          <w:rtl/>
          <w:lang w:bidi="fa-IR"/>
        </w:rPr>
        <w:t>سد و بمکد خداوند عالم</w:t>
      </w:r>
      <w:r w:rsidR="00873281">
        <w:rPr>
          <w:rtl/>
          <w:lang w:bidi="fa-IR"/>
        </w:rPr>
        <w:t>ی</w:t>
      </w:r>
      <w:r>
        <w:rPr>
          <w:rtl/>
          <w:lang w:bidi="fa-IR"/>
        </w:rPr>
        <w:t>ان فرما</w:t>
      </w:r>
      <w:r w:rsidR="00873281">
        <w:rPr>
          <w:rtl/>
          <w:lang w:bidi="fa-IR"/>
        </w:rPr>
        <w:t>ی</w:t>
      </w:r>
      <w:r>
        <w:rPr>
          <w:rtl/>
          <w:lang w:bidi="fa-IR"/>
        </w:rPr>
        <w:t>د</w:t>
      </w:r>
      <w:r w:rsidR="00187BE4">
        <w:rPr>
          <w:rtl/>
          <w:lang w:bidi="fa-IR"/>
        </w:rPr>
        <w:t xml:space="preserve">: </w:t>
      </w:r>
      <w:r>
        <w:rPr>
          <w:rtl/>
          <w:lang w:bidi="fa-IR"/>
        </w:rPr>
        <w:t>خدا برکت دهد تو را</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آن حضرت کراهت داشتند از ا</w:t>
      </w:r>
      <w:r w:rsidR="00873281">
        <w:rPr>
          <w:rtl/>
          <w:lang w:bidi="fa-IR"/>
        </w:rPr>
        <w:t>ی</w:t>
      </w:r>
      <w:r>
        <w:rPr>
          <w:rtl/>
          <w:lang w:bidi="fa-IR"/>
        </w:rPr>
        <w:t>ن</w:t>
      </w:r>
      <w:r w:rsidR="00873281">
        <w:rPr>
          <w:rtl/>
          <w:lang w:bidi="fa-IR"/>
        </w:rPr>
        <w:t xml:space="preserve"> </w:t>
      </w:r>
      <w:r>
        <w:rPr>
          <w:rtl/>
          <w:lang w:bidi="fa-IR"/>
        </w:rPr>
        <w:t>که دست را به دستمال پاک کنند در وقت</w:t>
      </w:r>
      <w:r w:rsidR="00873281">
        <w:rPr>
          <w:rtl/>
          <w:lang w:bidi="fa-IR"/>
        </w:rPr>
        <w:t>ی</w:t>
      </w:r>
      <w:r>
        <w:rPr>
          <w:rtl/>
          <w:lang w:bidi="fa-IR"/>
        </w:rPr>
        <w:t xml:space="preserve"> که چ</w:t>
      </w:r>
      <w:r w:rsidR="00873281">
        <w:rPr>
          <w:rtl/>
          <w:lang w:bidi="fa-IR"/>
        </w:rPr>
        <w:t>ی</w:t>
      </w:r>
      <w:r>
        <w:rPr>
          <w:rtl/>
          <w:lang w:bidi="fa-IR"/>
        </w:rPr>
        <w:t>ز</w:t>
      </w:r>
      <w:r w:rsidR="00873281">
        <w:rPr>
          <w:rtl/>
          <w:lang w:bidi="fa-IR"/>
        </w:rPr>
        <w:t>ی</w:t>
      </w:r>
      <w:r>
        <w:rPr>
          <w:rtl/>
          <w:lang w:bidi="fa-IR"/>
        </w:rPr>
        <w:t xml:space="preserve"> از طعام در آن باشد</w:t>
      </w:r>
      <w:r w:rsidR="00187BE4">
        <w:rPr>
          <w:rtl/>
          <w:lang w:bidi="fa-IR"/>
        </w:rPr>
        <w:t xml:space="preserve">، </w:t>
      </w:r>
      <w:r>
        <w:rPr>
          <w:rtl/>
          <w:lang w:bidi="fa-IR"/>
        </w:rPr>
        <w:t>تا آن</w:t>
      </w:r>
      <w:r w:rsidR="00873281">
        <w:rPr>
          <w:rtl/>
          <w:lang w:bidi="fa-IR"/>
        </w:rPr>
        <w:t xml:space="preserve"> </w:t>
      </w:r>
      <w:r>
        <w:rPr>
          <w:rtl/>
          <w:lang w:bidi="fa-IR"/>
        </w:rPr>
        <w:t>که خود م</w:t>
      </w:r>
      <w:r w:rsidR="00873281">
        <w:rPr>
          <w:rtl/>
          <w:lang w:bidi="fa-IR"/>
        </w:rPr>
        <w:t xml:space="preserve">ی </w:t>
      </w:r>
      <w:r>
        <w:rPr>
          <w:rtl/>
          <w:lang w:bidi="fa-IR"/>
        </w:rPr>
        <w:t>مک</w:t>
      </w:r>
      <w:r w:rsidR="00873281">
        <w:rPr>
          <w:rtl/>
          <w:lang w:bidi="fa-IR"/>
        </w:rPr>
        <w:t>ی</w:t>
      </w:r>
      <w:r>
        <w:rPr>
          <w:rtl/>
          <w:lang w:bidi="fa-IR"/>
        </w:rPr>
        <w:t xml:space="preserve">دند </w:t>
      </w:r>
      <w:r w:rsidR="00873281">
        <w:rPr>
          <w:rtl/>
          <w:lang w:bidi="fa-IR"/>
        </w:rPr>
        <w:t>ی</w:t>
      </w:r>
      <w:r>
        <w:rPr>
          <w:rtl/>
          <w:lang w:bidi="fa-IR"/>
        </w:rPr>
        <w:t>ا به طفل</w:t>
      </w:r>
      <w:r w:rsidR="00873281">
        <w:rPr>
          <w:rtl/>
          <w:lang w:bidi="fa-IR"/>
        </w:rPr>
        <w:t>ی</w:t>
      </w:r>
      <w:r>
        <w:rPr>
          <w:rtl/>
          <w:lang w:bidi="fa-IR"/>
        </w:rPr>
        <w:t xml:space="preserve"> که در پهلو</w:t>
      </w:r>
      <w:r w:rsidR="00873281">
        <w:rPr>
          <w:rtl/>
          <w:lang w:bidi="fa-IR"/>
        </w:rPr>
        <w:t>ی</w:t>
      </w:r>
      <w:r>
        <w:rPr>
          <w:rtl/>
          <w:lang w:bidi="fa-IR"/>
        </w:rPr>
        <w:t xml:space="preserve"> آن حضرت بود م</w:t>
      </w:r>
      <w:r w:rsidR="00873281">
        <w:rPr>
          <w:rtl/>
          <w:lang w:bidi="fa-IR"/>
        </w:rPr>
        <w:t xml:space="preserve">ی </w:t>
      </w:r>
      <w:r>
        <w:rPr>
          <w:rtl/>
          <w:lang w:bidi="fa-IR"/>
        </w:rPr>
        <w:t>دادند که م</w:t>
      </w:r>
      <w:r w:rsidR="00873281">
        <w:rPr>
          <w:rtl/>
          <w:lang w:bidi="fa-IR"/>
        </w:rPr>
        <w:t xml:space="preserve">ی </w:t>
      </w:r>
      <w:r>
        <w:rPr>
          <w:rtl/>
          <w:lang w:bidi="fa-IR"/>
        </w:rPr>
        <w:t>مک</w:t>
      </w:r>
      <w:r w:rsidR="00873281">
        <w:rPr>
          <w:rtl/>
          <w:lang w:bidi="fa-IR"/>
        </w:rPr>
        <w:t>ی</w:t>
      </w:r>
      <w:r>
        <w:rPr>
          <w:rtl/>
          <w:lang w:bidi="fa-IR"/>
        </w:rPr>
        <w:t>د برا</w:t>
      </w:r>
      <w:r w:rsidR="00873281">
        <w:rPr>
          <w:rtl/>
          <w:lang w:bidi="fa-IR"/>
        </w:rPr>
        <w:t>ی</w:t>
      </w:r>
      <w:r>
        <w:rPr>
          <w:rtl/>
          <w:lang w:bidi="fa-IR"/>
        </w:rPr>
        <w:t xml:space="preserve"> حرمت طعام</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خواهد طعام او را ضرر نرساند</w:t>
      </w:r>
      <w:r w:rsidR="00187BE4">
        <w:rPr>
          <w:rtl/>
          <w:lang w:bidi="fa-IR"/>
        </w:rPr>
        <w:t xml:space="preserve">، </w:t>
      </w:r>
      <w:r>
        <w:rPr>
          <w:rtl/>
          <w:lang w:bidi="fa-IR"/>
        </w:rPr>
        <w:t>تا گرسنه نشود و معده پاک نشود چ</w:t>
      </w:r>
      <w:r w:rsidR="00873281">
        <w:rPr>
          <w:rtl/>
          <w:lang w:bidi="fa-IR"/>
        </w:rPr>
        <w:t>ی</w:t>
      </w:r>
      <w:r>
        <w:rPr>
          <w:rtl/>
          <w:lang w:bidi="fa-IR"/>
        </w:rPr>
        <w:t>ز</w:t>
      </w:r>
      <w:r w:rsidR="00873281">
        <w:rPr>
          <w:rtl/>
          <w:lang w:bidi="fa-IR"/>
        </w:rPr>
        <w:t>ی</w:t>
      </w:r>
      <w:r>
        <w:rPr>
          <w:rtl/>
          <w:lang w:bidi="fa-IR"/>
        </w:rPr>
        <w:t xml:space="preserve"> نخورد و چون خواهد بخورد</w:t>
      </w:r>
      <w:r w:rsidR="00187BE4">
        <w:rPr>
          <w:rtl/>
          <w:lang w:bidi="fa-IR"/>
        </w:rPr>
        <w:t xml:space="preserve">: </w:t>
      </w:r>
      <w:r>
        <w:rPr>
          <w:rtl/>
          <w:lang w:bidi="fa-IR"/>
        </w:rPr>
        <w:t>«بِسْمِ اللَّهِ الرَّحْمنِ الرَّحِ</w:t>
      </w:r>
      <w:r w:rsidR="00873281">
        <w:rPr>
          <w:rtl/>
          <w:lang w:bidi="fa-IR"/>
        </w:rPr>
        <w:t>ی</w:t>
      </w:r>
      <w:r>
        <w:rPr>
          <w:rtl/>
          <w:lang w:bidi="fa-IR"/>
        </w:rPr>
        <w:t>مِ» بگو</w:t>
      </w:r>
      <w:r w:rsidR="00873281">
        <w:rPr>
          <w:rtl/>
          <w:lang w:bidi="fa-IR"/>
        </w:rPr>
        <w:t>ی</w:t>
      </w:r>
      <w:r>
        <w:rPr>
          <w:rtl/>
          <w:lang w:bidi="fa-IR"/>
        </w:rPr>
        <w:t>د و ن</w:t>
      </w:r>
      <w:r w:rsidR="00873281">
        <w:rPr>
          <w:rtl/>
          <w:lang w:bidi="fa-IR"/>
        </w:rPr>
        <w:t>ی</w:t>
      </w:r>
      <w:r>
        <w:rPr>
          <w:rtl/>
          <w:lang w:bidi="fa-IR"/>
        </w:rPr>
        <w:t>کو بجا</w:t>
      </w:r>
      <w:r w:rsidR="00873281">
        <w:rPr>
          <w:rtl/>
          <w:lang w:bidi="fa-IR"/>
        </w:rPr>
        <w:t>ی</w:t>
      </w:r>
      <w:r>
        <w:rPr>
          <w:rtl/>
          <w:lang w:bidi="fa-IR"/>
        </w:rPr>
        <w:t>د و دست از طعام وقت</w:t>
      </w:r>
      <w:r w:rsidR="00873281">
        <w:rPr>
          <w:rtl/>
          <w:lang w:bidi="fa-IR"/>
        </w:rPr>
        <w:t>ی</w:t>
      </w:r>
      <w:r>
        <w:rPr>
          <w:rtl/>
          <w:lang w:bidi="fa-IR"/>
        </w:rPr>
        <w:t xml:space="preserve"> بکشد که هنوز خواهش طعام داشته باشد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 که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فرمود</w:t>
      </w:r>
      <w:r w:rsidR="00187BE4">
        <w:rPr>
          <w:rtl/>
          <w:lang w:bidi="fa-IR"/>
        </w:rPr>
        <w:t xml:space="preserve">: </w:t>
      </w:r>
      <w:r>
        <w:rPr>
          <w:rtl/>
          <w:lang w:bidi="fa-IR"/>
        </w:rPr>
        <w:t>استخوان را پاک مکن</w:t>
      </w:r>
      <w:r w:rsidR="00873281">
        <w:rPr>
          <w:rtl/>
          <w:lang w:bidi="fa-IR"/>
        </w:rPr>
        <w:t>ی</w:t>
      </w:r>
      <w:r>
        <w:rPr>
          <w:rtl/>
          <w:lang w:bidi="fa-IR"/>
        </w:rPr>
        <w:t>د که جنّ</w:t>
      </w:r>
      <w:r w:rsidR="00873281">
        <w:rPr>
          <w:rtl/>
          <w:lang w:bidi="fa-IR"/>
        </w:rPr>
        <w:t>ی</w:t>
      </w:r>
      <w:r>
        <w:rPr>
          <w:rtl/>
          <w:lang w:bidi="fa-IR"/>
        </w:rPr>
        <w:t>ان را در آن بهره است و اگر پاک کن</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شان از خانه شما م</w:t>
      </w:r>
      <w:r w:rsidR="00873281">
        <w:rPr>
          <w:rtl/>
          <w:lang w:bidi="fa-IR"/>
        </w:rPr>
        <w:t xml:space="preserve">ی </w:t>
      </w:r>
      <w:r>
        <w:rPr>
          <w:rtl/>
          <w:lang w:bidi="fa-IR"/>
        </w:rPr>
        <w:t>برند چ</w:t>
      </w:r>
      <w:r w:rsidR="00873281">
        <w:rPr>
          <w:rtl/>
          <w:lang w:bidi="fa-IR"/>
        </w:rPr>
        <w:t>ی</w:t>
      </w:r>
      <w:r>
        <w:rPr>
          <w:rtl/>
          <w:lang w:bidi="fa-IR"/>
        </w:rPr>
        <w:t>ز</w:t>
      </w:r>
      <w:r w:rsidR="00873281">
        <w:rPr>
          <w:rtl/>
          <w:lang w:bidi="fa-IR"/>
        </w:rPr>
        <w:t>ی</w:t>
      </w:r>
      <w:r>
        <w:rPr>
          <w:rtl/>
          <w:lang w:bidi="fa-IR"/>
        </w:rPr>
        <w:t xml:space="preserve"> را که بهتر از ا</w:t>
      </w:r>
      <w:r w:rsidR="00873281">
        <w:rPr>
          <w:rtl/>
          <w:lang w:bidi="fa-IR"/>
        </w:rPr>
        <w:t>ی</w:t>
      </w:r>
      <w:r>
        <w:rPr>
          <w:rtl/>
          <w:lang w:bidi="fa-IR"/>
        </w:rPr>
        <w:t>ن باشد</w:t>
      </w:r>
      <w:r w:rsidR="00187BE4">
        <w:rPr>
          <w:rtl/>
          <w:lang w:bidi="fa-IR"/>
        </w:rPr>
        <w:t xml:space="preserve">. </w:t>
      </w:r>
    </w:p>
    <w:p w:rsidR="00143F8B" w:rsidRDefault="00143F8B" w:rsidP="00143F8B">
      <w:pPr>
        <w:pStyle w:val="libNormal"/>
        <w:rPr>
          <w:rtl/>
          <w:lang w:bidi="fa-IR"/>
        </w:rPr>
      </w:pPr>
      <w:r>
        <w:rPr>
          <w:rtl/>
          <w:lang w:bidi="fa-IR"/>
        </w:rPr>
        <w:t>به سند معتبر از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خوان دوازده خصلت است که بر هر مسلمان واجب است که بداند</w:t>
      </w:r>
      <w:r w:rsidR="00187BE4">
        <w:rPr>
          <w:rtl/>
          <w:lang w:bidi="fa-IR"/>
        </w:rPr>
        <w:t xml:space="preserve">؛ </w:t>
      </w:r>
      <w:r>
        <w:rPr>
          <w:rtl/>
          <w:lang w:bidi="fa-IR"/>
        </w:rPr>
        <w:t>چهار از آن فرض است و چهار د</w:t>
      </w:r>
      <w:r w:rsidR="00873281">
        <w:rPr>
          <w:rtl/>
          <w:lang w:bidi="fa-IR"/>
        </w:rPr>
        <w:t>ی</w:t>
      </w:r>
      <w:r>
        <w:rPr>
          <w:rtl/>
          <w:lang w:bidi="fa-IR"/>
        </w:rPr>
        <w:t>گر سنّت است و چهار د</w:t>
      </w:r>
      <w:r w:rsidR="00873281">
        <w:rPr>
          <w:rtl/>
          <w:lang w:bidi="fa-IR"/>
        </w:rPr>
        <w:t>ی</w:t>
      </w:r>
      <w:r>
        <w:rPr>
          <w:rtl/>
          <w:lang w:bidi="fa-IR"/>
        </w:rPr>
        <w:t>گر تأد</w:t>
      </w:r>
      <w:r w:rsidR="00873281">
        <w:rPr>
          <w:rtl/>
          <w:lang w:bidi="fa-IR"/>
        </w:rPr>
        <w:t>ی</w:t>
      </w:r>
      <w:r>
        <w:rPr>
          <w:rtl/>
          <w:lang w:bidi="fa-IR"/>
        </w:rPr>
        <w:t>ب است</w:t>
      </w:r>
      <w:r w:rsidR="00187BE4">
        <w:rPr>
          <w:rtl/>
          <w:lang w:bidi="fa-IR"/>
        </w:rPr>
        <w:t xml:space="preserve">. </w:t>
      </w:r>
      <w:r>
        <w:rPr>
          <w:rtl/>
          <w:lang w:bidi="fa-IR"/>
        </w:rPr>
        <w:t>اما فرض</w:t>
      </w:r>
      <w:r w:rsidR="00187BE4">
        <w:rPr>
          <w:rtl/>
          <w:lang w:bidi="fa-IR"/>
        </w:rPr>
        <w:t xml:space="preserve">: </w:t>
      </w:r>
      <w:r>
        <w:rPr>
          <w:rtl/>
          <w:lang w:bidi="fa-IR"/>
        </w:rPr>
        <w:t>آن است که منعم خود را بشناسد و بداند که نعمت از جانب پروردگار است و راض</w:t>
      </w:r>
      <w:r w:rsidR="00873281">
        <w:rPr>
          <w:rtl/>
          <w:lang w:bidi="fa-IR"/>
        </w:rPr>
        <w:t>ی</w:t>
      </w:r>
      <w:r>
        <w:rPr>
          <w:rtl/>
          <w:lang w:bidi="fa-IR"/>
        </w:rPr>
        <w:t xml:space="preserve"> باشد به آنچه خدا به او عطا کرده است و بسم اللَّه بگو</w:t>
      </w:r>
      <w:r w:rsidR="00873281">
        <w:rPr>
          <w:rtl/>
          <w:lang w:bidi="fa-IR"/>
        </w:rPr>
        <w:t>ی</w:t>
      </w:r>
      <w:r>
        <w:rPr>
          <w:rtl/>
          <w:lang w:bidi="fa-IR"/>
        </w:rPr>
        <w:t>د و خدا را شکر کند</w:t>
      </w:r>
      <w:r w:rsidR="00187BE4">
        <w:rPr>
          <w:rtl/>
          <w:lang w:bidi="fa-IR"/>
        </w:rPr>
        <w:t xml:space="preserve">. </w:t>
      </w:r>
      <w:r>
        <w:rPr>
          <w:rtl/>
          <w:lang w:bidi="fa-IR"/>
        </w:rPr>
        <w:t>و اما سنّت</w:t>
      </w:r>
      <w:r w:rsidR="00187BE4">
        <w:rPr>
          <w:rtl/>
          <w:lang w:bidi="fa-IR"/>
        </w:rPr>
        <w:t xml:space="preserve">: </w:t>
      </w:r>
      <w:r>
        <w:rPr>
          <w:rtl/>
          <w:lang w:bidi="fa-IR"/>
        </w:rPr>
        <w:t>پس دست شستن پ</w:t>
      </w:r>
      <w:r w:rsidR="00873281">
        <w:rPr>
          <w:rtl/>
          <w:lang w:bidi="fa-IR"/>
        </w:rPr>
        <w:t>ی</w:t>
      </w:r>
      <w:r>
        <w:rPr>
          <w:rtl/>
          <w:lang w:bidi="fa-IR"/>
        </w:rPr>
        <w:t>ش از طعام و بر جانب چپ نشستن و به سه انگشت چ</w:t>
      </w:r>
      <w:r w:rsidR="00873281">
        <w:rPr>
          <w:rtl/>
          <w:lang w:bidi="fa-IR"/>
        </w:rPr>
        <w:t>ی</w:t>
      </w:r>
      <w:r>
        <w:rPr>
          <w:rtl/>
          <w:lang w:bidi="fa-IR"/>
        </w:rPr>
        <w:t>ز خوردن و انگشتان را ل</w:t>
      </w:r>
      <w:r w:rsidR="00873281">
        <w:rPr>
          <w:rtl/>
          <w:lang w:bidi="fa-IR"/>
        </w:rPr>
        <w:t>ی</w:t>
      </w:r>
      <w:r>
        <w:rPr>
          <w:rtl/>
          <w:lang w:bidi="fa-IR"/>
        </w:rPr>
        <w:t>س</w:t>
      </w:r>
      <w:r w:rsidR="00873281">
        <w:rPr>
          <w:rtl/>
          <w:lang w:bidi="fa-IR"/>
        </w:rPr>
        <w:t>ی</w:t>
      </w:r>
      <w:r>
        <w:rPr>
          <w:rtl/>
          <w:lang w:bidi="fa-IR"/>
        </w:rPr>
        <w:t>دن</w:t>
      </w:r>
      <w:r w:rsidR="00187BE4">
        <w:rPr>
          <w:rtl/>
          <w:lang w:bidi="fa-IR"/>
        </w:rPr>
        <w:t xml:space="preserve">. </w:t>
      </w:r>
      <w:r>
        <w:rPr>
          <w:rtl/>
          <w:lang w:bidi="fa-IR"/>
        </w:rPr>
        <w:t>و اما تأد</w:t>
      </w:r>
      <w:r w:rsidR="00873281">
        <w:rPr>
          <w:rtl/>
          <w:lang w:bidi="fa-IR"/>
        </w:rPr>
        <w:t>ی</w:t>
      </w:r>
      <w:r>
        <w:rPr>
          <w:rtl/>
          <w:lang w:bidi="fa-IR"/>
        </w:rPr>
        <w:t>ب</w:t>
      </w:r>
      <w:r w:rsidR="00187BE4">
        <w:rPr>
          <w:rtl/>
          <w:lang w:bidi="fa-IR"/>
        </w:rPr>
        <w:t xml:space="preserve">: </w:t>
      </w:r>
      <w:r>
        <w:rPr>
          <w:rtl/>
          <w:lang w:bidi="fa-IR"/>
        </w:rPr>
        <w:t>از پ</w:t>
      </w:r>
      <w:r w:rsidR="00873281">
        <w:rPr>
          <w:rtl/>
          <w:lang w:bidi="fa-IR"/>
        </w:rPr>
        <w:t>ی</w:t>
      </w:r>
      <w:r>
        <w:rPr>
          <w:rtl/>
          <w:lang w:bidi="fa-IR"/>
        </w:rPr>
        <w:t>ش خود چ</w:t>
      </w:r>
      <w:r w:rsidR="00873281">
        <w:rPr>
          <w:rtl/>
          <w:lang w:bidi="fa-IR"/>
        </w:rPr>
        <w:t>ی</w:t>
      </w:r>
      <w:r>
        <w:rPr>
          <w:rtl/>
          <w:lang w:bidi="fa-IR"/>
        </w:rPr>
        <w:t>ز خوردن و لقمه را کوچک برداشتن و بس</w:t>
      </w:r>
      <w:r w:rsidR="00873281">
        <w:rPr>
          <w:rtl/>
          <w:lang w:bidi="fa-IR"/>
        </w:rPr>
        <w:t>ی</w:t>
      </w:r>
      <w:r>
        <w:rPr>
          <w:rtl/>
          <w:lang w:bidi="fa-IR"/>
        </w:rPr>
        <w:t>ار جو</w:t>
      </w:r>
      <w:r w:rsidR="00873281">
        <w:rPr>
          <w:rtl/>
          <w:lang w:bidi="fa-IR"/>
        </w:rPr>
        <w:t>ی</w:t>
      </w:r>
      <w:r>
        <w:rPr>
          <w:rtl/>
          <w:lang w:bidi="fa-IR"/>
        </w:rPr>
        <w:t>دن و در رو</w:t>
      </w:r>
      <w:r w:rsidR="00873281">
        <w:rPr>
          <w:rtl/>
          <w:lang w:bidi="fa-IR"/>
        </w:rPr>
        <w:t>ی</w:t>
      </w:r>
      <w:r>
        <w:rPr>
          <w:rtl/>
          <w:lang w:bidi="fa-IR"/>
        </w:rPr>
        <w:t xml:space="preserve"> مردم نگاه نکردن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تو را تعل</w:t>
      </w:r>
      <w:r w:rsidR="00873281">
        <w:rPr>
          <w:rtl/>
          <w:lang w:bidi="fa-IR"/>
        </w:rPr>
        <w:t>ی</w:t>
      </w:r>
      <w:r>
        <w:rPr>
          <w:rtl/>
          <w:lang w:bidi="fa-IR"/>
        </w:rPr>
        <w:t>م کنم به چهار خصلت که اگر به جا آور</w:t>
      </w:r>
      <w:r w:rsidR="00873281">
        <w:rPr>
          <w:rtl/>
          <w:lang w:bidi="fa-IR"/>
        </w:rPr>
        <w:t>ی</w:t>
      </w:r>
      <w:r>
        <w:rPr>
          <w:rtl/>
          <w:lang w:bidi="fa-IR"/>
        </w:rPr>
        <w:t xml:space="preserve"> از طبابت طب</w:t>
      </w:r>
      <w:r w:rsidR="00873281">
        <w:rPr>
          <w:rtl/>
          <w:lang w:bidi="fa-IR"/>
        </w:rPr>
        <w:t>ی</w:t>
      </w:r>
      <w:r>
        <w:rPr>
          <w:rtl/>
          <w:lang w:bidi="fa-IR"/>
        </w:rPr>
        <w:t>بان مستغن</w:t>
      </w:r>
      <w:r w:rsidR="00873281">
        <w:rPr>
          <w:rtl/>
          <w:lang w:bidi="fa-IR"/>
        </w:rPr>
        <w:t>ی</w:t>
      </w:r>
      <w:r>
        <w:rPr>
          <w:rtl/>
          <w:lang w:bidi="fa-IR"/>
        </w:rPr>
        <w:t xml:space="preserve"> شو</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Pr>
          <w:rtl/>
          <w:lang w:bidi="fa-IR"/>
        </w:rPr>
        <w:t xml:space="preserve"> </w:t>
      </w:r>
      <w:r w:rsidR="00873281">
        <w:rPr>
          <w:rtl/>
          <w:lang w:bidi="fa-IR"/>
        </w:rPr>
        <w:t>ی</w:t>
      </w:r>
      <w:r>
        <w:rPr>
          <w:rtl/>
          <w:lang w:bidi="fa-IR"/>
        </w:rPr>
        <w:t>ا ام</w:t>
      </w:r>
      <w:r w:rsidR="00873281">
        <w:rPr>
          <w:rtl/>
          <w:lang w:bidi="fa-IR"/>
        </w:rPr>
        <w:t>ی</w:t>
      </w:r>
      <w:r>
        <w:rPr>
          <w:rtl/>
          <w:lang w:bidi="fa-IR"/>
        </w:rPr>
        <w:t>ر المؤمن</w:t>
      </w:r>
      <w:r w:rsidR="00873281">
        <w:rPr>
          <w:rtl/>
          <w:lang w:bidi="fa-IR"/>
        </w:rPr>
        <w:t>ی</w:t>
      </w:r>
      <w:r>
        <w:rPr>
          <w:rtl/>
          <w:lang w:bidi="fa-IR"/>
        </w:rPr>
        <w:t>ن</w:t>
      </w:r>
      <w:r w:rsidR="00187BE4">
        <w:rPr>
          <w:rtl/>
          <w:lang w:bidi="fa-IR"/>
        </w:rPr>
        <w:t xml:space="preserve">. </w:t>
      </w:r>
      <w:r>
        <w:rPr>
          <w:rtl/>
          <w:lang w:bidi="fa-IR"/>
        </w:rPr>
        <w:t>فرمود</w:t>
      </w:r>
      <w:r w:rsidR="00187BE4">
        <w:rPr>
          <w:rtl/>
          <w:lang w:bidi="fa-IR"/>
        </w:rPr>
        <w:t xml:space="preserve">: </w:t>
      </w:r>
      <w:r>
        <w:rPr>
          <w:rtl/>
          <w:lang w:bidi="fa-IR"/>
        </w:rPr>
        <w:t>منش</w:t>
      </w:r>
      <w:r w:rsidR="00873281">
        <w:rPr>
          <w:rtl/>
          <w:lang w:bidi="fa-IR"/>
        </w:rPr>
        <w:t>ی</w:t>
      </w:r>
      <w:r>
        <w:rPr>
          <w:rtl/>
          <w:lang w:bidi="fa-IR"/>
        </w:rPr>
        <w:t>ن بر طعام</w:t>
      </w:r>
      <w:r w:rsidR="00873281">
        <w:rPr>
          <w:rtl/>
          <w:lang w:bidi="fa-IR"/>
        </w:rPr>
        <w:t>ی</w:t>
      </w:r>
      <w:r>
        <w:rPr>
          <w:rtl/>
          <w:lang w:bidi="fa-IR"/>
        </w:rPr>
        <w:t xml:space="preserve"> مگر وقت</w:t>
      </w:r>
      <w:r w:rsidR="00873281">
        <w:rPr>
          <w:rtl/>
          <w:lang w:bidi="fa-IR"/>
        </w:rPr>
        <w:t>ی</w:t>
      </w:r>
      <w:r>
        <w:rPr>
          <w:rtl/>
          <w:lang w:bidi="fa-IR"/>
        </w:rPr>
        <w:t xml:space="preserve"> که گرسنه باش</w:t>
      </w:r>
      <w:r w:rsidR="00873281">
        <w:rPr>
          <w:rtl/>
          <w:lang w:bidi="fa-IR"/>
        </w:rPr>
        <w:t>ی</w:t>
      </w:r>
      <w:r>
        <w:rPr>
          <w:rtl/>
          <w:lang w:bidi="fa-IR"/>
        </w:rPr>
        <w:t xml:space="preserve"> و برمخ</w:t>
      </w:r>
      <w:r w:rsidR="00873281">
        <w:rPr>
          <w:rtl/>
          <w:lang w:bidi="fa-IR"/>
        </w:rPr>
        <w:t>ی</w:t>
      </w:r>
      <w:r>
        <w:rPr>
          <w:rtl/>
          <w:lang w:bidi="fa-IR"/>
        </w:rPr>
        <w:t>ز از طعام</w:t>
      </w:r>
      <w:r w:rsidR="00187BE4">
        <w:rPr>
          <w:rtl/>
          <w:lang w:bidi="fa-IR"/>
        </w:rPr>
        <w:t xml:space="preserve">، </w:t>
      </w:r>
      <w:r>
        <w:rPr>
          <w:rtl/>
          <w:lang w:bidi="fa-IR"/>
        </w:rPr>
        <w:t>مگر وقت</w:t>
      </w:r>
      <w:r w:rsidR="00873281">
        <w:rPr>
          <w:rtl/>
          <w:lang w:bidi="fa-IR"/>
        </w:rPr>
        <w:t>ی</w:t>
      </w:r>
      <w:r>
        <w:rPr>
          <w:rtl/>
          <w:lang w:bidi="fa-IR"/>
        </w:rPr>
        <w:t xml:space="preserve"> که خواهش داشته باش</w:t>
      </w:r>
      <w:r w:rsidR="00873281">
        <w:rPr>
          <w:rtl/>
          <w:lang w:bidi="fa-IR"/>
        </w:rPr>
        <w:t>ی</w:t>
      </w:r>
      <w:r>
        <w:rPr>
          <w:rtl/>
          <w:lang w:bidi="fa-IR"/>
        </w:rPr>
        <w:t xml:space="preserve"> و نرم بجا و هرگاه خواه</w:t>
      </w:r>
      <w:r w:rsidR="00873281">
        <w:rPr>
          <w:rtl/>
          <w:lang w:bidi="fa-IR"/>
        </w:rPr>
        <w:t>ی</w:t>
      </w:r>
      <w:r>
        <w:rPr>
          <w:rtl/>
          <w:lang w:bidi="fa-IR"/>
        </w:rPr>
        <w:t xml:space="preserve"> که به خواب رو</w:t>
      </w:r>
      <w:r w:rsidR="00873281">
        <w:rPr>
          <w:rtl/>
          <w:lang w:bidi="fa-IR"/>
        </w:rPr>
        <w:t>ی</w:t>
      </w:r>
      <w:r>
        <w:rPr>
          <w:rtl/>
          <w:lang w:bidi="fa-IR"/>
        </w:rPr>
        <w:t xml:space="preserve"> ب</w:t>
      </w:r>
      <w:r w:rsidR="00873281">
        <w:rPr>
          <w:rtl/>
          <w:lang w:bidi="fa-IR"/>
        </w:rPr>
        <w:t>ی</w:t>
      </w:r>
      <w:r>
        <w:rPr>
          <w:rtl/>
          <w:lang w:bidi="fa-IR"/>
        </w:rPr>
        <w:t>ت الخلاء برو</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وقت</w:t>
      </w:r>
      <w:r w:rsidR="00873281">
        <w:rPr>
          <w:rtl/>
          <w:lang w:bidi="fa-IR"/>
        </w:rPr>
        <w:t>ی</w:t>
      </w:r>
      <w:r>
        <w:rPr>
          <w:rtl/>
          <w:lang w:bidi="fa-IR"/>
        </w:rPr>
        <w:t xml:space="preserve"> که طعام م</w:t>
      </w:r>
      <w:r w:rsidR="00873281">
        <w:rPr>
          <w:rtl/>
          <w:lang w:bidi="fa-IR"/>
        </w:rPr>
        <w:t xml:space="preserve">ی </w:t>
      </w:r>
      <w:r>
        <w:rPr>
          <w:rtl/>
          <w:lang w:bidi="fa-IR"/>
        </w:rPr>
        <w:t>خوردند «بِسْمِ اللَّهِ الرَّحْمنِ الرَّحِ</w:t>
      </w:r>
      <w:r w:rsidR="00873281">
        <w:rPr>
          <w:rtl/>
          <w:lang w:bidi="fa-IR"/>
        </w:rPr>
        <w:t>ی</w:t>
      </w:r>
      <w:r>
        <w:rPr>
          <w:rtl/>
          <w:lang w:bidi="fa-IR"/>
        </w:rPr>
        <w:t>مِ» م</w:t>
      </w:r>
      <w:r w:rsidR="00873281">
        <w:rPr>
          <w:rtl/>
          <w:lang w:bidi="fa-IR"/>
        </w:rPr>
        <w:t xml:space="preserve">ی </w:t>
      </w:r>
      <w:r>
        <w:rPr>
          <w:rtl/>
          <w:lang w:bidi="fa-IR"/>
        </w:rPr>
        <w:t>گفتند و از پ</w:t>
      </w:r>
      <w:r w:rsidR="00873281">
        <w:rPr>
          <w:rtl/>
          <w:lang w:bidi="fa-IR"/>
        </w:rPr>
        <w:t>ی</w:t>
      </w:r>
      <w:r>
        <w:rPr>
          <w:rtl/>
          <w:lang w:bidi="fa-IR"/>
        </w:rPr>
        <w:t>ش د</w:t>
      </w:r>
      <w:r w:rsidR="00873281">
        <w:rPr>
          <w:rtl/>
          <w:lang w:bidi="fa-IR"/>
        </w:rPr>
        <w:t>ی</w:t>
      </w:r>
      <w:r>
        <w:rPr>
          <w:rtl/>
          <w:lang w:bidi="fa-IR"/>
        </w:rPr>
        <w:t>گر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بر نم</w:t>
      </w:r>
      <w:r w:rsidR="00873281">
        <w:rPr>
          <w:rtl/>
          <w:lang w:bidi="fa-IR"/>
        </w:rPr>
        <w:t xml:space="preserve">ی </w:t>
      </w:r>
      <w:r>
        <w:rPr>
          <w:rtl/>
          <w:lang w:bidi="fa-IR"/>
        </w:rPr>
        <w:t>داشتند و پ</w:t>
      </w:r>
      <w:r w:rsidR="00873281">
        <w:rPr>
          <w:rtl/>
          <w:lang w:bidi="fa-IR"/>
        </w:rPr>
        <w:t>ی</w:t>
      </w:r>
      <w:r>
        <w:rPr>
          <w:rtl/>
          <w:lang w:bidi="fa-IR"/>
        </w:rPr>
        <w:t xml:space="preserve">ش از </w:t>
      </w:r>
      <w:r>
        <w:rPr>
          <w:rtl/>
          <w:lang w:bidi="fa-IR"/>
        </w:rPr>
        <w:lastRenderedPageBreak/>
        <w:t>مهمانان شروع به طعام م</w:t>
      </w:r>
      <w:r w:rsidR="00873281">
        <w:rPr>
          <w:rtl/>
          <w:lang w:bidi="fa-IR"/>
        </w:rPr>
        <w:t xml:space="preserve">ی </w:t>
      </w:r>
      <w:r>
        <w:rPr>
          <w:rtl/>
          <w:lang w:bidi="fa-IR"/>
        </w:rPr>
        <w:t>کردند و به انگشت مه</w:t>
      </w:r>
      <w:r w:rsidR="00873281">
        <w:rPr>
          <w:rtl/>
          <w:lang w:bidi="fa-IR"/>
        </w:rPr>
        <w:t>ی</w:t>
      </w:r>
      <w:r>
        <w:rPr>
          <w:rtl/>
          <w:lang w:bidi="fa-IR"/>
        </w:rPr>
        <w:t>ن و انگشت بعد [انگشت شصت و دو انگشت کنار آن از آن و انگشت م</w:t>
      </w:r>
      <w:r w:rsidR="00873281">
        <w:rPr>
          <w:rtl/>
          <w:lang w:bidi="fa-IR"/>
        </w:rPr>
        <w:t>ی</w:t>
      </w:r>
      <w:r>
        <w:rPr>
          <w:rtl/>
          <w:lang w:bidi="fa-IR"/>
        </w:rPr>
        <w:t>ان</w:t>
      </w:r>
      <w:r w:rsidR="00873281">
        <w:rPr>
          <w:rtl/>
          <w:lang w:bidi="fa-IR"/>
        </w:rPr>
        <w:t>ی</w:t>
      </w:r>
      <w:r>
        <w:rPr>
          <w:rtl/>
          <w:lang w:bidi="fa-IR"/>
        </w:rPr>
        <w:t>ن طعام م</w:t>
      </w:r>
      <w:r w:rsidR="00873281">
        <w:rPr>
          <w:rtl/>
          <w:lang w:bidi="fa-IR"/>
        </w:rPr>
        <w:t xml:space="preserve">ی </w:t>
      </w:r>
      <w:r>
        <w:rPr>
          <w:rtl/>
          <w:lang w:bidi="fa-IR"/>
        </w:rPr>
        <w:t>خوردند و گاه</w:t>
      </w:r>
      <w:r w:rsidR="00873281">
        <w:rPr>
          <w:rtl/>
          <w:lang w:bidi="fa-IR"/>
        </w:rPr>
        <w:t>ی</w:t>
      </w:r>
      <w:r>
        <w:rPr>
          <w:rtl/>
          <w:lang w:bidi="fa-IR"/>
        </w:rPr>
        <w:t xml:space="preserve"> انگشت چهارم را هم ضمّ م</w:t>
      </w:r>
      <w:r w:rsidR="00873281">
        <w:rPr>
          <w:rtl/>
          <w:lang w:bidi="fa-IR"/>
        </w:rPr>
        <w:t xml:space="preserve">ی </w:t>
      </w:r>
      <w:r>
        <w:rPr>
          <w:rtl/>
          <w:lang w:bidi="fa-IR"/>
        </w:rPr>
        <w:t>کردند و گاه</w:t>
      </w:r>
      <w:r w:rsidR="00873281">
        <w:rPr>
          <w:rtl/>
          <w:lang w:bidi="fa-IR"/>
        </w:rPr>
        <w:t>ی</w:t>
      </w:r>
      <w:r>
        <w:rPr>
          <w:rtl/>
          <w:lang w:bidi="fa-IR"/>
        </w:rPr>
        <w:t xml:space="preserve"> به تمام انگشتان م</w:t>
      </w:r>
      <w:r w:rsidR="00873281">
        <w:rPr>
          <w:rtl/>
          <w:lang w:bidi="fa-IR"/>
        </w:rPr>
        <w:t xml:space="preserve">ی </w:t>
      </w:r>
      <w:r>
        <w:rPr>
          <w:rtl/>
          <w:lang w:bidi="fa-IR"/>
        </w:rPr>
        <w:t>خوردند و هرگز به دو انگشت چ</w:t>
      </w:r>
      <w:r w:rsidR="00873281">
        <w:rPr>
          <w:rtl/>
          <w:lang w:bidi="fa-IR"/>
        </w:rPr>
        <w:t>ی</w:t>
      </w:r>
      <w:r>
        <w:rPr>
          <w:rtl/>
          <w:lang w:bidi="fa-IR"/>
        </w:rPr>
        <w:t>ز</w:t>
      </w:r>
      <w:r w:rsidR="00873281">
        <w:rPr>
          <w:rtl/>
          <w:lang w:bidi="fa-IR"/>
        </w:rPr>
        <w:t>ی</w:t>
      </w:r>
      <w:r>
        <w:rPr>
          <w:rtl/>
          <w:lang w:bidi="fa-IR"/>
        </w:rPr>
        <w:t xml:space="preserve"> نم</w:t>
      </w:r>
      <w:r w:rsidR="00873281">
        <w:rPr>
          <w:rtl/>
          <w:lang w:bidi="fa-IR"/>
        </w:rPr>
        <w:t xml:space="preserve">ی </w:t>
      </w:r>
      <w:r>
        <w:rPr>
          <w:rtl/>
          <w:lang w:bidi="fa-IR"/>
        </w:rPr>
        <w:t>خوردند و م</w:t>
      </w:r>
      <w:r w:rsidR="00873281">
        <w:rPr>
          <w:rtl/>
          <w:lang w:bidi="fa-IR"/>
        </w:rPr>
        <w:t xml:space="preserve">ی </w:t>
      </w:r>
      <w:r>
        <w:rPr>
          <w:rtl/>
          <w:lang w:bidi="fa-IR"/>
        </w:rPr>
        <w:t>فرمود</w:t>
      </w:r>
      <w:r w:rsidR="00187BE4">
        <w:rPr>
          <w:rtl/>
          <w:lang w:bidi="fa-IR"/>
        </w:rPr>
        <w:t xml:space="preserve">: </w:t>
      </w:r>
      <w:r>
        <w:rPr>
          <w:rtl/>
          <w:lang w:bidi="fa-IR"/>
        </w:rPr>
        <w:t>ا</w:t>
      </w:r>
      <w:r w:rsidR="00873281">
        <w:rPr>
          <w:rtl/>
          <w:lang w:bidi="fa-IR"/>
        </w:rPr>
        <w:t>ی</w:t>
      </w:r>
      <w:r>
        <w:rPr>
          <w:rtl/>
          <w:lang w:bidi="fa-IR"/>
        </w:rPr>
        <w:t>ن خوردن ش</w:t>
      </w:r>
      <w:r w:rsidR="00873281">
        <w:rPr>
          <w:rtl/>
          <w:lang w:bidi="fa-IR"/>
        </w:rPr>
        <w:t>ی</w:t>
      </w:r>
      <w:r>
        <w:rPr>
          <w:rtl/>
          <w:lang w:bidi="fa-IR"/>
        </w:rPr>
        <w:t>طان است</w:t>
      </w:r>
      <w:r w:rsidR="00187BE4">
        <w:rPr>
          <w:rtl/>
          <w:lang w:bidi="fa-IR"/>
        </w:rPr>
        <w:t xml:space="preserve">. </w:t>
      </w:r>
    </w:p>
    <w:p w:rsidR="00873281" w:rsidRDefault="00187BE4" w:rsidP="00187BE4">
      <w:pPr>
        <w:pStyle w:val="Heading2"/>
        <w:rPr>
          <w:rtl/>
          <w:lang w:bidi="fa-IR"/>
        </w:rPr>
      </w:pPr>
      <w:bookmarkStart w:id="32" w:name="_Toc425162897"/>
      <w:r>
        <w:rPr>
          <w:rtl/>
          <w:lang w:bidi="fa-IR"/>
        </w:rPr>
        <w:t>فصل چهارم: سایر آداب طعام خوردن</w:t>
      </w:r>
      <w:bookmarkEnd w:id="32"/>
      <w:r>
        <w:rPr>
          <w:rtl/>
          <w:lang w:bidi="fa-IR"/>
        </w:rPr>
        <w:t xml:space="preserve"> </w:t>
      </w:r>
    </w:p>
    <w:p w:rsidR="00143F8B" w:rsidRDefault="00143F8B" w:rsidP="00143F8B">
      <w:pPr>
        <w:pStyle w:val="libNormal"/>
        <w:rPr>
          <w:rtl/>
          <w:lang w:bidi="fa-IR"/>
        </w:rPr>
      </w:pPr>
      <w:r>
        <w:rPr>
          <w:rtl/>
          <w:lang w:bidi="fa-IR"/>
        </w:rPr>
        <w:t>سنّت است که به دست راست چ</w:t>
      </w:r>
      <w:r w:rsidR="00873281">
        <w:rPr>
          <w:rtl/>
          <w:lang w:bidi="fa-IR"/>
        </w:rPr>
        <w:t>ی</w:t>
      </w:r>
      <w:r>
        <w:rPr>
          <w:rtl/>
          <w:lang w:bidi="fa-IR"/>
        </w:rPr>
        <w:t>ز</w:t>
      </w:r>
      <w:r w:rsidR="00873281">
        <w:rPr>
          <w:rtl/>
          <w:lang w:bidi="fa-IR"/>
        </w:rPr>
        <w:t>ی</w:t>
      </w:r>
      <w:r>
        <w:rPr>
          <w:rtl/>
          <w:lang w:bidi="fa-IR"/>
        </w:rPr>
        <w:t xml:space="preserve"> بخورد و دو زانو بنش</w:t>
      </w:r>
      <w:r w:rsidR="00873281">
        <w:rPr>
          <w:rtl/>
          <w:lang w:bidi="fa-IR"/>
        </w:rPr>
        <w:t>ی</w:t>
      </w:r>
      <w:r>
        <w:rPr>
          <w:rtl/>
          <w:lang w:bidi="fa-IR"/>
        </w:rPr>
        <w:t>ند و خواب</w:t>
      </w:r>
      <w:r w:rsidR="00873281">
        <w:rPr>
          <w:rtl/>
          <w:lang w:bidi="fa-IR"/>
        </w:rPr>
        <w:t>ی</w:t>
      </w:r>
      <w:r>
        <w:rPr>
          <w:rtl/>
          <w:lang w:bidi="fa-IR"/>
        </w:rPr>
        <w:t>ده چ</w:t>
      </w:r>
      <w:r w:rsidR="00873281">
        <w:rPr>
          <w:rtl/>
          <w:lang w:bidi="fa-IR"/>
        </w:rPr>
        <w:t>ی</w:t>
      </w:r>
      <w:r>
        <w:rPr>
          <w:rtl/>
          <w:lang w:bidi="fa-IR"/>
        </w:rPr>
        <w:t>ز</w:t>
      </w:r>
      <w:r w:rsidR="00873281">
        <w:rPr>
          <w:rtl/>
          <w:lang w:bidi="fa-IR"/>
        </w:rPr>
        <w:t>ی</w:t>
      </w:r>
      <w:r>
        <w:rPr>
          <w:rtl/>
          <w:lang w:bidi="fa-IR"/>
        </w:rPr>
        <w:t xml:space="preserve"> نخورد</w:t>
      </w:r>
      <w:r w:rsidR="00187BE4">
        <w:rPr>
          <w:rtl/>
          <w:lang w:bidi="fa-IR"/>
        </w:rPr>
        <w:t xml:space="preserve">. </w:t>
      </w:r>
      <w:r>
        <w:rPr>
          <w:rtl/>
          <w:lang w:bidi="fa-IR"/>
        </w:rPr>
        <w:t>اما اگر به دست چپ تک</w:t>
      </w:r>
      <w:r w:rsidR="00873281">
        <w:rPr>
          <w:rtl/>
          <w:lang w:bidi="fa-IR"/>
        </w:rPr>
        <w:t>ی</w:t>
      </w:r>
      <w:r>
        <w:rPr>
          <w:rtl/>
          <w:lang w:bidi="fa-IR"/>
        </w:rPr>
        <w:t>ه کند باک</w:t>
      </w:r>
      <w:r w:rsidR="00873281">
        <w:rPr>
          <w:rtl/>
          <w:lang w:bidi="fa-IR"/>
        </w:rPr>
        <w:t>ی</w:t>
      </w:r>
      <w:r>
        <w:rPr>
          <w:rtl/>
          <w:lang w:bidi="fa-IR"/>
        </w:rPr>
        <w:t xml:space="preserve"> ن</w:t>
      </w:r>
      <w:r w:rsidR="00873281">
        <w:rPr>
          <w:rtl/>
          <w:lang w:bidi="fa-IR"/>
        </w:rPr>
        <w:t>ی</w:t>
      </w:r>
      <w:r>
        <w:rPr>
          <w:rtl/>
          <w:lang w:bidi="fa-IR"/>
        </w:rPr>
        <w:t>ست و چهار زانو نشستن مکروه است و اگر پا را بر رو</w:t>
      </w:r>
      <w:r w:rsidR="00873281">
        <w:rPr>
          <w:rtl/>
          <w:lang w:bidi="fa-IR"/>
        </w:rPr>
        <w:t>ی</w:t>
      </w:r>
      <w:r>
        <w:rPr>
          <w:rtl/>
          <w:lang w:bidi="fa-IR"/>
        </w:rPr>
        <w:t xml:space="preserve"> زانو گذارد بدتر است و تنها چ</w:t>
      </w:r>
      <w:r w:rsidR="00873281">
        <w:rPr>
          <w:rtl/>
          <w:lang w:bidi="fa-IR"/>
        </w:rPr>
        <w:t>ی</w:t>
      </w:r>
      <w:r>
        <w:rPr>
          <w:rtl/>
          <w:lang w:bidi="fa-IR"/>
        </w:rPr>
        <w:t>ز</w:t>
      </w:r>
      <w:r w:rsidR="00873281">
        <w:rPr>
          <w:rtl/>
          <w:lang w:bidi="fa-IR"/>
        </w:rPr>
        <w:t>ی</w:t>
      </w:r>
      <w:r>
        <w:rPr>
          <w:rtl/>
          <w:lang w:bidi="fa-IR"/>
        </w:rPr>
        <w:t xml:space="preserve"> خوردن مکروه است</w:t>
      </w:r>
      <w:r w:rsidR="00187BE4">
        <w:rPr>
          <w:rtl/>
          <w:lang w:bidi="fa-IR"/>
        </w:rPr>
        <w:t xml:space="preserve">. </w:t>
      </w:r>
      <w:r>
        <w:rPr>
          <w:rtl/>
          <w:lang w:bidi="fa-IR"/>
        </w:rPr>
        <w:t>و با خدمتکاران و غلامان</w:t>
      </w:r>
      <w:r w:rsidR="00187BE4">
        <w:rPr>
          <w:rtl/>
          <w:lang w:bidi="fa-IR"/>
        </w:rPr>
        <w:t xml:space="preserve">، </w:t>
      </w:r>
      <w:r>
        <w:rPr>
          <w:rtl/>
          <w:lang w:bidi="fa-IR"/>
        </w:rPr>
        <w:t>چ</w:t>
      </w:r>
      <w:r w:rsidR="00873281">
        <w:rPr>
          <w:rtl/>
          <w:lang w:bidi="fa-IR"/>
        </w:rPr>
        <w:t>ی</w:t>
      </w:r>
      <w:r>
        <w:rPr>
          <w:rtl/>
          <w:lang w:bidi="fa-IR"/>
        </w:rPr>
        <w:t>ز خوردن و بر رو</w:t>
      </w:r>
      <w:r w:rsidR="00873281">
        <w:rPr>
          <w:rtl/>
          <w:lang w:bidi="fa-IR"/>
        </w:rPr>
        <w:t>ی</w:t>
      </w:r>
      <w:r>
        <w:rPr>
          <w:rtl/>
          <w:lang w:bidi="fa-IR"/>
        </w:rPr>
        <w:t xml:space="preserve"> زم</w:t>
      </w:r>
      <w:r w:rsidR="00873281">
        <w:rPr>
          <w:rtl/>
          <w:lang w:bidi="fa-IR"/>
        </w:rPr>
        <w:t>ی</w:t>
      </w:r>
      <w:r>
        <w:rPr>
          <w:rtl/>
          <w:lang w:bidi="fa-IR"/>
        </w:rPr>
        <w:t>ن چ</w:t>
      </w:r>
      <w:r w:rsidR="00873281">
        <w:rPr>
          <w:rtl/>
          <w:lang w:bidi="fa-IR"/>
        </w:rPr>
        <w:t>ی</w:t>
      </w:r>
      <w:r>
        <w:rPr>
          <w:rtl/>
          <w:lang w:bidi="fa-IR"/>
        </w:rPr>
        <w:t>ز</w:t>
      </w:r>
      <w:r w:rsidR="00873281">
        <w:rPr>
          <w:rtl/>
          <w:lang w:bidi="fa-IR"/>
        </w:rPr>
        <w:t>ی</w:t>
      </w:r>
      <w:r>
        <w:rPr>
          <w:rtl/>
          <w:lang w:bidi="fa-IR"/>
        </w:rPr>
        <w:t xml:space="preserve"> خوردن سنّت است</w:t>
      </w:r>
      <w:r w:rsidR="00187BE4">
        <w:rPr>
          <w:rtl/>
          <w:lang w:bidi="fa-IR"/>
        </w:rPr>
        <w:t xml:space="preserve">. </w:t>
      </w:r>
      <w:r>
        <w:rPr>
          <w:rtl/>
          <w:lang w:bidi="fa-IR"/>
        </w:rPr>
        <w:t>و مشهور ا</w:t>
      </w:r>
      <w:r w:rsidR="00873281">
        <w:rPr>
          <w:rtl/>
          <w:lang w:bidi="fa-IR"/>
        </w:rPr>
        <w:t>ی</w:t>
      </w:r>
      <w:r>
        <w:rPr>
          <w:rtl/>
          <w:lang w:bidi="fa-IR"/>
        </w:rPr>
        <w:t>ن است که در وقت راه رفتن چ</w:t>
      </w:r>
      <w:r w:rsidR="00873281">
        <w:rPr>
          <w:rtl/>
          <w:lang w:bidi="fa-IR"/>
        </w:rPr>
        <w:t>ی</w:t>
      </w:r>
      <w:r>
        <w:rPr>
          <w:rtl/>
          <w:lang w:bidi="fa-IR"/>
        </w:rPr>
        <w:t>ز</w:t>
      </w:r>
      <w:r w:rsidR="00873281">
        <w:rPr>
          <w:rtl/>
          <w:lang w:bidi="fa-IR"/>
        </w:rPr>
        <w:t>ی</w:t>
      </w:r>
      <w:r>
        <w:rPr>
          <w:rtl/>
          <w:lang w:bidi="fa-IR"/>
        </w:rPr>
        <w:t xml:space="preserve"> خوردن مکروه است و پ</w:t>
      </w:r>
      <w:r w:rsidR="00873281">
        <w:rPr>
          <w:rtl/>
          <w:lang w:bidi="fa-IR"/>
        </w:rPr>
        <w:t>ی</w:t>
      </w:r>
      <w:r>
        <w:rPr>
          <w:rtl/>
          <w:lang w:bidi="fa-IR"/>
        </w:rPr>
        <w:t>ش از طعام و بعد از طعام دست شستن سنّت است</w:t>
      </w:r>
      <w:r w:rsidR="00187BE4">
        <w:rPr>
          <w:rtl/>
          <w:lang w:bidi="fa-IR"/>
        </w:rPr>
        <w:t xml:space="preserve">. </w:t>
      </w:r>
    </w:p>
    <w:p w:rsidR="00143F8B" w:rsidRDefault="00143F8B" w:rsidP="00143F8B">
      <w:pPr>
        <w:pStyle w:val="libNormal"/>
        <w:rPr>
          <w:rtl/>
          <w:lang w:bidi="fa-IR"/>
        </w:rPr>
      </w:pPr>
      <w:r>
        <w:rPr>
          <w:rtl/>
          <w:lang w:bidi="fa-IR"/>
        </w:rPr>
        <w:t>و در دست شستن پ</w:t>
      </w:r>
      <w:r w:rsidR="00873281">
        <w:rPr>
          <w:rtl/>
          <w:lang w:bidi="fa-IR"/>
        </w:rPr>
        <w:t>ی</w:t>
      </w:r>
      <w:r>
        <w:rPr>
          <w:rtl/>
          <w:lang w:bidi="fa-IR"/>
        </w:rPr>
        <w:t>ش از طعام سنّت است که دست را به دستمال خشک نکنند و اوّل صاحب خانه دست بشو</w:t>
      </w:r>
      <w:r w:rsidR="00873281">
        <w:rPr>
          <w:rtl/>
          <w:lang w:bidi="fa-IR"/>
        </w:rPr>
        <w:t>ی</w:t>
      </w:r>
      <w:r>
        <w:rPr>
          <w:rtl/>
          <w:lang w:bidi="fa-IR"/>
        </w:rPr>
        <w:t>د و بعد از آن</w:t>
      </w:r>
      <w:r w:rsidR="00187BE4">
        <w:rPr>
          <w:rtl/>
          <w:lang w:bidi="fa-IR"/>
        </w:rPr>
        <w:t xml:space="preserve">، </w:t>
      </w:r>
      <w:r>
        <w:rPr>
          <w:rtl/>
          <w:lang w:bidi="fa-IR"/>
        </w:rPr>
        <w:t>هرکه در جانب راست اوست و به ترت</w:t>
      </w:r>
      <w:r w:rsidR="00873281">
        <w:rPr>
          <w:rtl/>
          <w:lang w:bidi="fa-IR"/>
        </w:rPr>
        <w:t>ی</w:t>
      </w:r>
      <w:r>
        <w:rPr>
          <w:rtl/>
          <w:lang w:bidi="fa-IR"/>
        </w:rPr>
        <w:t>ب بشو</w:t>
      </w:r>
      <w:r w:rsidR="00873281">
        <w:rPr>
          <w:rtl/>
          <w:lang w:bidi="fa-IR"/>
        </w:rPr>
        <w:t>ی</w:t>
      </w:r>
      <w:r>
        <w:rPr>
          <w:rtl/>
          <w:lang w:bidi="fa-IR"/>
        </w:rPr>
        <w:t>ند تا آخر مجلس و در شستن بعد از طعام از جانب چپ صاحب خانه ابتدا کنند و خود آخر از همه بشو</w:t>
      </w:r>
      <w:r w:rsidR="00873281">
        <w:rPr>
          <w:rtl/>
          <w:lang w:bidi="fa-IR"/>
        </w:rPr>
        <w:t>ی</w:t>
      </w:r>
      <w:r>
        <w:rPr>
          <w:rtl/>
          <w:lang w:bidi="fa-IR"/>
        </w:rPr>
        <w:t>د</w:t>
      </w:r>
      <w:r w:rsidR="00187BE4">
        <w:rPr>
          <w:rtl/>
          <w:lang w:bidi="fa-IR"/>
        </w:rPr>
        <w:t xml:space="preserve">. </w:t>
      </w:r>
      <w:r>
        <w:rPr>
          <w:rtl/>
          <w:lang w:bidi="fa-IR"/>
        </w:rPr>
        <w:t xml:space="preserve">و سنّت است که همه در </w:t>
      </w:r>
      <w:r w:rsidR="00873281">
        <w:rPr>
          <w:rtl/>
          <w:lang w:bidi="fa-IR"/>
        </w:rPr>
        <w:t>ی</w:t>
      </w:r>
      <w:r>
        <w:rPr>
          <w:rtl/>
          <w:lang w:bidi="fa-IR"/>
        </w:rPr>
        <w:t>ک تشت بشو</w:t>
      </w:r>
      <w:r w:rsidR="00873281">
        <w:rPr>
          <w:rtl/>
          <w:lang w:bidi="fa-IR"/>
        </w:rPr>
        <w:t>ی</w:t>
      </w:r>
      <w:r>
        <w:rPr>
          <w:rtl/>
          <w:lang w:bidi="fa-IR"/>
        </w:rPr>
        <w:t>ند و آب را نر</w:t>
      </w:r>
      <w:r w:rsidR="00873281">
        <w:rPr>
          <w:rtl/>
          <w:lang w:bidi="fa-IR"/>
        </w:rPr>
        <w:t>ی</w:t>
      </w:r>
      <w:r>
        <w:rPr>
          <w:rtl/>
          <w:lang w:bidi="fa-IR"/>
        </w:rPr>
        <w:t>زند</w:t>
      </w:r>
      <w:r w:rsidR="00187BE4">
        <w:rPr>
          <w:rtl/>
          <w:lang w:bidi="fa-IR"/>
        </w:rPr>
        <w:t xml:space="preserve">. </w:t>
      </w:r>
      <w:r>
        <w:rPr>
          <w:rtl/>
          <w:lang w:bidi="fa-IR"/>
        </w:rPr>
        <w:t>و بر سر خوان</w:t>
      </w:r>
      <w:r w:rsidR="00873281">
        <w:rPr>
          <w:rtl/>
          <w:lang w:bidi="fa-IR"/>
        </w:rPr>
        <w:t>ی</w:t>
      </w:r>
      <w:r>
        <w:rPr>
          <w:rtl/>
          <w:lang w:bidi="fa-IR"/>
        </w:rPr>
        <w:t xml:space="preserve"> که شراب در آن خوردند چ</w:t>
      </w:r>
      <w:r w:rsidR="00873281">
        <w:rPr>
          <w:rtl/>
          <w:lang w:bidi="fa-IR"/>
        </w:rPr>
        <w:t>ی</w:t>
      </w:r>
      <w:r>
        <w:rPr>
          <w:rtl/>
          <w:lang w:bidi="fa-IR"/>
        </w:rPr>
        <w:t>ز</w:t>
      </w:r>
      <w:r w:rsidR="00873281">
        <w:rPr>
          <w:rtl/>
          <w:lang w:bidi="fa-IR"/>
        </w:rPr>
        <w:t>ی</w:t>
      </w:r>
      <w:r>
        <w:rPr>
          <w:rtl/>
          <w:lang w:bidi="fa-IR"/>
        </w:rPr>
        <w:t xml:space="preserve"> خوردن حرام است 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هر حرام</w:t>
      </w:r>
      <w:r w:rsidR="00873281">
        <w:rPr>
          <w:rtl/>
          <w:lang w:bidi="fa-IR"/>
        </w:rPr>
        <w:t>ی</w:t>
      </w:r>
      <w:r>
        <w:rPr>
          <w:rtl/>
          <w:lang w:bidi="fa-IR"/>
        </w:rPr>
        <w:t xml:space="preserve"> که خورند </w:t>
      </w:r>
      <w:r w:rsidR="00873281">
        <w:rPr>
          <w:rtl/>
          <w:lang w:bidi="fa-IR"/>
        </w:rPr>
        <w:t>ی</w:t>
      </w:r>
      <w:r>
        <w:rPr>
          <w:rtl/>
          <w:lang w:bidi="fa-IR"/>
        </w:rPr>
        <w:t>ا کنند در آن مجلس چ</w:t>
      </w:r>
      <w:r w:rsidR="00873281">
        <w:rPr>
          <w:rtl/>
          <w:lang w:bidi="fa-IR"/>
        </w:rPr>
        <w:t>ی</w:t>
      </w:r>
      <w:r>
        <w:rPr>
          <w:rtl/>
          <w:lang w:bidi="fa-IR"/>
        </w:rPr>
        <w:t>ز</w:t>
      </w:r>
      <w:r w:rsidR="00873281">
        <w:rPr>
          <w:rtl/>
          <w:lang w:bidi="fa-IR"/>
        </w:rPr>
        <w:t>ی</w:t>
      </w:r>
      <w:r>
        <w:rPr>
          <w:rtl/>
          <w:lang w:bidi="fa-IR"/>
        </w:rPr>
        <w:t xml:space="preserve"> خوردن حرام است</w:t>
      </w:r>
      <w:r w:rsidR="00187BE4">
        <w:rPr>
          <w:rtl/>
          <w:lang w:bidi="fa-IR"/>
        </w:rPr>
        <w:t xml:space="preserve">، </w:t>
      </w:r>
      <w:r>
        <w:rPr>
          <w:rtl/>
          <w:lang w:bidi="fa-IR"/>
        </w:rPr>
        <w:t>حت</w:t>
      </w:r>
      <w:r w:rsidR="00873281">
        <w:rPr>
          <w:rtl/>
          <w:lang w:bidi="fa-IR"/>
        </w:rPr>
        <w:t>ی</w:t>
      </w:r>
      <w:r>
        <w:rPr>
          <w:rtl/>
          <w:lang w:bidi="fa-IR"/>
        </w:rPr>
        <w:t xml:space="preserve"> بر سر سفره جماعت</w:t>
      </w:r>
      <w:r w:rsidR="00873281">
        <w:rPr>
          <w:rtl/>
          <w:lang w:bidi="fa-IR"/>
        </w:rPr>
        <w:t>ی</w:t>
      </w:r>
      <w:r>
        <w:rPr>
          <w:rtl/>
          <w:lang w:bidi="fa-IR"/>
        </w:rPr>
        <w:t xml:space="preserve"> که غ</w:t>
      </w:r>
      <w:r w:rsidR="00873281">
        <w:rPr>
          <w:rtl/>
          <w:lang w:bidi="fa-IR"/>
        </w:rPr>
        <w:t>ی</w:t>
      </w:r>
      <w:r>
        <w:rPr>
          <w:rtl/>
          <w:lang w:bidi="fa-IR"/>
        </w:rPr>
        <w:t>بت مسلمانان کنند حرام است</w:t>
      </w:r>
      <w:r w:rsidR="00187BE4">
        <w:rPr>
          <w:rtl/>
          <w:lang w:bidi="fa-IR"/>
        </w:rPr>
        <w:t xml:space="preserve">. </w:t>
      </w:r>
      <w:r>
        <w:rPr>
          <w:rtl/>
          <w:lang w:bidi="fa-IR"/>
        </w:rPr>
        <w:t>و سنّت است که در اوّل و آخر طعام</w:t>
      </w:r>
      <w:r w:rsidR="00187BE4">
        <w:rPr>
          <w:rtl/>
          <w:lang w:bidi="fa-IR"/>
        </w:rPr>
        <w:t xml:space="preserve">، </w:t>
      </w:r>
      <w:r>
        <w:rPr>
          <w:rtl/>
          <w:lang w:bidi="fa-IR"/>
        </w:rPr>
        <w:t>نمک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لعنت فرمود سه کس را</w:t>
      </w:r>
      <w:r w:rsidR="00187BE4">
        <w:rPr>
          <w:rtl/>
          <w:lang w:bidi="fa-IR"/>
        </w:rPr>
        <w:t xml:space="preserve">: </w:t>
      </w:r>
      <w:r>
        <w:rPr>
          <w:rtl/>
          <w:lang w:bidi="fa-IR"/>
        </w:rPr>
        <w:t>کس</w:t>
      </w:r>
      <w:r w:rsidR="00873281">
        <w:rPr>
          <w:rtl/>
          <w:lang w:bidi="fa-IR"/>
        </w:rPr>
        <w:t>ی</w:t>
      </w:r>
      <w:r>
        <w:rPr>
          <w:rtl/>
          <w:lang w:bidi="fa-IR"/>
        </w:rPr>
        <w:t xml:space="preserve"> که توشه خود را تنها بخورد و کس</w:t>
      </w:r>
      <w:r w:rsidR="00873281">
        <w:rPr>
          <w:rtl/>
          <w:lang w:bidi="fa-IR"/>
        </w:rPr>
        <w:t>ی</w:t>
      </w:r>
      <w:r>
        <w:rPr>
          <w:rtl/>
          <w:lang w:bidi="fa-IR"/>
        </w:rPr>
        <w:t xml:space="preserve"> که سفر تنها برود و کس</w:t>
      </w:r>
      <w:r w:rsidR="00873281">
        <w:rPr>
          <w:rtl/>
          <w:lang w:bidi="fa-IR"/>
        </w:rPr>
        <w:t>ی</w:t>
      </w:r>
      <w:r>
        <w:rPr>
          <w:rtl/>
          <w:lang w:bidi="fa-IR"/>
        </w:rPr>
        <w:t xml:space="preserve"> که در خانه تنها بخوابد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چون در طعام چهار چ</w:t>
      </w:r>
      <w:r w:rsidR="00873281">
        <w:rPr>
          <w:rtl/>
          <w:lang w:bidi="fa-IR"/>
        </w:rPr>
        <w:t>ی</w:t>
      </w:r>
      <w:r>
        <w:rPr>
          <w:rtl/>
          <w:lang w:bidi="fa-IR"/>
        </w:rPr>
        <w:t>ز جمع شود آن طعام</w:t>
      </w:r>
      <w:r w:rsidR="00187BE4">
        <w:rPr>
          <w:rtl/>
          <w:lang w:bidi="fa-IR"/>
        </w:rPr>
        <w:t xml:space="preserve">، </w:t>
      </w:r>
      <w:r>
        <w:rPr>
          <w:rtl/>
          <w:lang w:bidi="fa-IR"/>
        </w:rPr>
        <w:t>کامل و تمام است</w:t>
      </w:r>
      <w:r w:rsidR="00187BE4">
        <w:rPr>
          <w:rtl/>
          <w:lang w:bidi="fa-IR"/>
        </w:rPr>
        <w:t xml:space="preserve">: </w:t>
      </w:r>
      <w:r>
        <w:rPr>
          <w:rtl/>
          <w:lang w:bidi="fa-IR"/>
        </w:rPr>
        <w:t>هرگاه که از حلال باشد و دست بس</w:t>
      </w:r>
      <w:r w:rsidR="00873281">
        <w:rPr>
          <w:rtl/>
          <w:lang w:bidi="fa-IR"/>
        </w:rPr>
        <w:t>ی</w:t>
      </w:r>
      <w:r>
        <w:rPr>
          <w:rtl/>
          <w:lang w:bidi="fa-IR"/>
        </w:rPr>
        <w:t>ار بر آن دراز شود و نام خدا در اولش گفته شود و در آخرش حمد اله</w:t>
      </w:r>
      <w:r w:rsidR="00873281">
        <w:rPr>
          <w:rtl/>
          <w:lang w:bidi="fa-IR"/>
        </w:rPr>
        <w:t>ی</w:t>
      </w:r>
      <w:r>
        <w:rPr>
          <w:rtl/>
          <w:lang w:bidi="fa-IR"/>
        </w:rPr>
        <w:t xml:space="preserve"> بکنند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چون خوان طعام نزد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حاضر م</w:t>
      </w:r>
      <w:r w:rsidR="00873281">
        <w:rPr>
          <w:rtl/>
          <w:lang w:bidi="fa-IR"/>
        </w:rPr>
        <w:t xml:space="preserve">ی </w:t>
      </w:r>
      <w:r>
        <w:rPr>
          <w:rtl/>
          <w:lang w:bidi="fa-IR"/>
        </w:rPr>
        <w:t>شد کاسه</w:t>
      </w:r>
      <w:r w:rsidR="00873281">
        <w:rPr>
          <w:rtl/>
          <w:lang w:bidi="fa-IR"/>
        </w:rPr>
        <w:t xml:space="preserve"> </w:t>
      </w:r>
      <w:r>
        <w:rPr>
          <w:rtl/>
          <w:lang w:bidi="fa-IR"/>
        </w:rPr>
        <w:t>ا</w:t>
      </w:r>
      <w:r w:rsidR="00873281">
        <w:rPr>
          <w:rtl/>
          <w:lang w:bidi="fa-IR"/>
        </w:rPr>
        <w:t>ی</w:t>
      </w:r>
      <w:r>
        <w:rPr>
          <w:rtl/>
          <w:lang w:bidi="fa-IR"/>
        </w:rPr>
        <w:t xml:space="preserve"> م</w:t>
      </w:r>
      <w:r w:rsidR="00873281">
        <w:rPr>
          <w:rtl/>
          <w:lang w:bidi="fa-IR"/>
        </w:rPr>
        <w:t xml:space="preserve">ی </w:t>
      </w:r>
      <w:r>
        <w:rPr>
          <w:rtl/>
          <w:lang w:bidi="fa-IR"/>
        </w:rPr>
        <w:t>طلب</w:t>
      </w:r>
      <w:r w:rsidR="00873281">
        <w:rPr>
          <w:rtl/>
          <w:lang w:bidi="fa-IR"/>
        </w:rPr>
        <w:t>ی</w:t>
      </w:r>
      <w:r>
        <w:rPr>
          <w:rtl/>
          <w:lang w:bidi="fa-IR"/>
        </w:rPr>
        <w:t>دند و از طعام</w:t>
      </w:r>
      <w:r w:rsidR="00873281">
        <w:rPr>
          <w:rtl/>
          <w:lang w:bidi="fa-IR"/>
        </w:rPr>
        <w:t xml:space="preserve"> </w:t>
      </w:r>
      <w:r>
        <w:rPr>
          <w:rtl/>
          <w:lang w:bidi="fa-IR"/>
        </w:rPr>
        <w:t>ها</w:t>
      </w:r>
      <w:r w:rsidR="00873281">
        <w:rPr>
          <w:rtl/>
          <w:lang w:bidi="fa-IR"/>
        </w:rPr>
        <w:t>یی</w:t>
      </w:r>
      <w:r>
        <w:rPr>
          <w:rtl/>
          <w:lang w:bidi="fa-IR"/>
        </w:rPr>
        <w:t xml:space="preserve"> که لذ</w:t>
      </w:r>
      <w:r w:rsidR="00873281">
        <w:rPr>
          <w:rtl/>
          <w:lang w:bidi="fa-IR"/>
        </w:rPr>
        <w:t>ی</w:t>
      </w:r>
      <w:r>
        <w:rPr>
          <w:rtl/>
          <w:lang w:bidi="fa-IR"/>
        </w:rPr>
        <w:t>ذتر بود از هر طعام</w:t>
      </w:r>
      <w:r w:rsidR="00873281">
        <w:rPr>
          <w:rtl/>
          <w:lang w:bidi="fa-IR"/>
        </w:rPr>
        <w:t>ی</w:t>
      </w:r>
      <w:r>
        <w:rPr>
          <w:rtl/>
          <w:lang w:bidi="fa-IR"/>
        </w:rPr>
        <w:t xml:space="preserve"> قدر</w:t>
      </w:r>
      <w:r w:rsidR="00873281">
        <w:rPr>
          <w:rtl/>
          <w:lang w:bidi="fa-IR"/>
        </w:rPr>
        <w:t>ی</w:t>
      </w:r>
      <w:r>
        <w:rPr>
          <w:rtl/>
          <w:lang w:bidi="fa-IR"/>
        </w:rPr>
        <w:t xml:space="preserve"> بر م</w:t>
      </w:r>
      <w:r w:rsidR="00873281">
        <w:rPr>
          <w:rtl/>
          <w:lang w:bidi="fa-IR"/>
        </w:rPr>
        <w:t xml:space="preserve">ی </w:t>
      </w:r>
      <w:r>
        <w:rPr>
          <w:rtl/>
          <w:lang w:bidi="fa-IR"/>
        </w:rPr>
        <w:t>گرفتند و در آن کاسه م</w:t>
      </w:r>
      <w:r w:rsidR="00873281">
        <w:rPr>
          <w:rtl/>
          <w:lang w:bidi="fa-IR"/>
        </w:rPr>
        <w:t xml:space="preserve">ی </w:t>
      </w:r>
      <w:r>
        <w:rPr>
          <w:rtl/>
          <w:lang w:bidi="fa-IR"/>
        </w:rPr>
        <w:t>گذاشتند و م</w:t>
      </w:r>
      <w:r w:rsidR="00873281">
        <w:rPr>
          <w:rtl/>
          <w:lang w:bidi="fa-IR"/>
        </w:rPr>
        <w:t xml:space="preserve">ی </w:t>
      </w:r>
      <w:r>
        <w:rPr>
          <w:rtl/>
          <w:lang w:bidi="fa-IR"/>
        </w:rPr>
        <w:t>فرمودند که به مساک</w:t>
      </w:r>
      <w:r w:rsidR="00873281">
        <w:rPr>
          <w:rtl/>
          <w:lang w:bidi="fa-IR"/>
        </w:rPr>
        <w:t>ی</w:t>
      </w:r>
      <w:r>
        <w:rPr>
          <w:rtl/>
          <w:lang w:bidi="fa-IR"/>
        </w:rPr>
        <w:t>ن و درو</w:t>
      </w:r>
      <w:r w:rsidR="00873281">
        <w:rPr>
          <w:rtl/>
          <w:lang w:bidi="fa-IR"/>
        </w:rPr>
        <w:t>ی</w:t>
      </w:r>
      <w:r>
        <w:rPr>
          <w:rtl/>
          <w:lang w:bidi="fa-IR"/>
        </w:rPr>
        <w:t>شان بدهند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حضرت </w:t>
      </w:r>
      <w:r w:rsidR="00873281">
        <w:rPr>
          <w:rtl/>
          <w:lang w:bidi="fa-IR"/>
        </w:rPr>
        <w:t>ی</w:t>
      </w:r>
      <w:r>
        <w:rPr>
          <w:rtl/>
          <w:lang w:bidi="fa-IR"/>
        </w:rPr>
        <w:t>عقوب</w:t>
      </w:r>
      <w:r w:rsidR="00510E8A" w:rsidRPr="00510E8A">
        <w:rPr>
          <w:rStyle w:val="libAlaemChar"/>
          <w:rtl/>
        </w:rPr>
        <w:t xml:space="preserve"> </w:t>
      </w:r>
      <w:r w:rsidR="005C3159" w:rsidRPr="005C3159">
        <w:rPr>
          <w:rStyle w:val="libAlaemChar"/>
          <w:rtl/>
        </w:rPr>
        <w:t>عليه‌السلام</w:t>
      </w:r>
      <w:r>
        <w:rPr>
          <w:rtl/>
          <w:lang w:bidi="fa-IR"/>
        </w:rPr>
        <w:t xml:space="preserve"> از برا</w:t>
      </w:r>
      <w:r w:rsidR="00873281">
        <w:rPr>
          <w:rtl/>
          <w:lang w:bidi="fa-IR"/>
        </w:rPr>
        <w:t>ی</w:t>
      </w:r>
      <w:r>
        <w:rPr>
          <w:rtl/>
          <w:lang w:bidi="fa-IR"/>
        </w:rPr>
        <w:t xml:space="preserve"> آن به مفارقت فرزند مبتلا شد که روز</w:t>
      </w:r>
      <w:r w:rsidR="00873281">
        <w:rPr>
          <w:rtl/>
          <w:lang w:bidi="fa-IR"/>
        </w:rPr>
        <w:t>ی</w:t>
      </w:r>
      <w:r>
        <w:rPr>
          <w:rtl/>
          <w:lang w:bidi="fa-IR"/>
        </w:rPr>
        <w:t xml:space="preserve"> گوسفند فربه</w:t>
      </w:r>
      <w:r w:rsidR="00873281">
        <w:rPr>
          <w:rtl/>
          <w:lang w:bidi="fa-IR"/>
        </w:rPr>
        <w:t xml:space="preserve"> </w:t>
      </w:r>
      <w:r>
        <w:rPr>
          <w:rtl/>
          <w:lang w:bidi="fa-IR"/>
        </w:rPr>
        <w:t>ا</w:t>
      </w:r>
      <w:r w:rsidR="00873281">
        <w:rPr>
          <w:rtl/>
          <w:lang w:bidi="fa-IR"/>
        </w:rPr>
        <w:t>ی</w:t>
      </w:r>
      <w:r>
        <w:rPr>
          <w:rtl/>
          <w:lang w:bidi="fa-IR"/>
        </w:rPr>
        <w:t xml:space="preserve"> کشت و بر</w:t>
      </w:r>
      <w:r w:rsidR="00873281">
        <w:rPr>
          <w:rtl/>
          <w:lang w:bidi="fa-IR"/>
        </w:rPr>
        <w:t>ی</w:t>
      </w:r>
      <w:r>
        <w:rPr>
          <w:rtl/>
          <w:lang w:bidi="fa-IR"/>
        </w:rPr>
        <w:t>ان کرد و مرد صالح روزه</w:t>
      </w:r>
      <w:r w:rsidR="00873281">
        <w:rPr>
          <w:rtl/>
          <w:lang w:bidi="fa-IR"/>
        </w:rPr>
        <w:t xml:space="preserve"> </w:t>
      </w:r>
      <w:r>
        <w:rPr>
          <w:rtl/>
          <w:lang w:bidi="fa-IR"/>
        </w:rPr>
        <w:t>دار</w:t>
      </w:r>
      <w:r w:rsidR="00873281">
        <w:rPr>
          <w:rtl/>
          <w:lang w:bidi="fa-IR"/>
        </w:rPr>
        <w:t>ی</w:t>
      </w:r>
      <w:r>
        <w:rPr>
          <w:rtl/>
          <w:lang w:bidi="fa-IR"/>
        </w:rPr>
        <w:t xml:space="preserve"> در نزد</w:t>
      </w:r>
      <w:r w:rsidR="00873281">
        <w:rPr>
          <w:rtl/>
          <w:lang w:bidi="fa-IR"/>
        </w:rPr>
        <w:t>ی</w:t>
      </w:r>
      <w:r>
        <w:rPr>
          <w:rtl/>
          <w:lang w:bidi="fa-IR"/>
        </w:rPr>
        <w:t>ک خانه او بود و بو</w:t>
      </w:r>
      <w:r w:rsidR="00873281">
        <w:rPr>
          <w:rtl/>
          <w:lang w:bidi="fa-IR"/>
        </w:rPr>
        <w:t>ی</w:t>
      </w:r>
      <w:r>
        <w:rPr>
          <w:rtl/>
          <w:lang w:bidi="fa-IR"/>
        </w:rPr>
        <w:t xml:space="preserve"> آن را شن</w:t>
      </w:r>
      <w:r w:rsidR="00873281">
        <w:rPr>
          <w:rtl/>
          <w:lang w:bidi="fa-IR"/>
        </w:rPr>
        <w:t>ی</w:t>
      </w:r>
      <w:r>
        <w:rPr>
          <w:rtl/>
          <w:lang w:bidi="fa-IR"/>
        </w:rPr>
        <w:t>د و غافل شد که به او بخوراند</w:t>
      </w:r>
      <w:r w:rsidR="00187BE4">
        <w:rPr>
          <w:rtl/>
          <w:lang w:bidi="fa-IR"/>
        </w:rPr>
        <w:t xml:space="preserve">. </w:t>
      </w:r>
      <w:r>
        <w:rPr>
          <w:rtl/>
          <w:lang w:bidi="fa-IR"/>
        </w:rPr>
        <w:t>پس جبرئ</w:t>
      </w:r>
      <w:r w:rsidR="00873281">
        <w:rPr>
          <w:rtl/>
          <w:lang w:bidi="fa-IR"/>
        </w:rPr>
        <w:t>ی</w:t>
      </w:r>
      <w:r>
        <w:rPr>
          <w:rtl/>
          <w:lang w:bidi="fa-IR"/>
        </w:rPr>
        <w:t>ل در همان شب آمد و گفت</w:t>
      </w:r>
      <w:r w:rsidR="00187BE4">
        <w:rPr>
          <w:rtl/>
          <w:lang w:bidi="fa-IR"/>
        </w:rPr>
        <w:t xml:space="preserve">: </w:t>
      </w:r>
      <w:r>
        <w:rPr>
          <w:rtl/>
          <w:lang w:bidi="fa-IR"/>
        </w:rPr>
        <w:t>مه</w:t>
      </w:r>
      <w:r w:rsidR="00873281">
        <w:rPr>
          <w:rtl/>
          <w:lang w:bidi="fa-IR"/>
        </w:rPr>
        <w:t>ی</w:t>
      </w:r>
      <w:r>
        <w:rPr>
          <w:rtl/>
          <w:lang w:bidi="fa-IR"/>
        </w:rPr>
        <w:t>ا</w:t>
      </w:r>
      <w:r w:rsidR="00873281">
        <w:rPr>
          <w:rtl/>
          <w:lang w:bidi="fa-IR"/>
        </w:rPr>
        <w:t>ی</w:t>
      </w:r>
      <w:r>
        <w:rPr>
          <w:rtl/>
          <w:lang w:bidi="fa-IR"/>
        </w:rPr>
        <w:t xml:space="preserve"> بلا باش از جانب خدا</w:t>
      </w:r>
      <w:r w:rsidR="00187BE4">
        <w:rPr>
          <w:rtl/>
          <w:lang w:bidi="fa-IR"/>
        </w:rPr>
        <w:t xml:space="preserve">، </w:t>
      </w:r>
      <w:r>
        <w:rPr>
          <w:rtl/>
          <w:lang w:bidi="fa-IR"/>
        </w:rPr>
        <w:t xml:space="preserve">و در همان شب حضرت </w:t>
      </w:r>
      <w:r w:rsidR="00873281">
        <w:rPr>
          <w:rtl/>
          <w:lang w:bidi="fa-IR"/>
        </w:rPr>
        <w:t>ی</w:t>
      </w:r>
      <w:r>
        <w:rPr>
          <w:rtl/>
          <w:lang w:bidi="fa-IR"/>
        </w:rPr>
        <w:t>وسف</w:t>
      </w:r>
      <w:r w:rsidR="00510E8A" w:rsidRPr="00510E8A">
        <w:rPr>
          <w:rStyle w:val="libAlaemChar"/>
          <w:rtl/>
        </w:rPr>
        <w:t xml:space="preserve"> </w:t>
      </w:r>
      <w:r w:rsidR="005C3159" w:rsidRPr="005C3159">
        <w:rPr>
          <w:rStyle w:val="libAlaemChar"/>
          <w:rtl/>
        </w:rPr>
        <w:t>عليه‌السلام</w:t>
      </w:r>
      <w:r>
        <w:rPr>
          <w:rtl/>
          <w:lang w:bidi="fa-IR"/>
        </w:rPr>
        <w:t xml:space="preserve"> آن خواب را د</w:t>
      </w:r>
      <w:r w:rsidR="00873281">
        <w:rPr>
          <w:rtl/>
          <w:lang w:bidi="fa-IR"/>
        </w:rPr>
        <w:t>ی</w:t>
      </w:r>
      <w:r>
        <w:rPr>
          <w:rtl/>
          <w:lang w:bidi="fa-IR"/>
        </w:rPr>
        <w:t>د</w:t>
      </w:r>
      <w:r w:rsidR="00187BE4">
        <w:rPr>
          <w:rtl/>
          <w:lang w:bidi="fa-IR"/>
        </w:rPr>
        <w:t xml:space="preserve">. </w:t>
      </w:r>
      <w:r>
        <w:rPr>
          <w:rtl/>
          <w:lang w:bidi="fa-IR"/>
        </w:rPr>
        <w:t>بعد از آن</w:t>
      </w:r>
      <w:r w:rsidR="00187BE4">
        <w:rPr>
          <w:rtl/>
          <w:lang w:bidi="fa-IR"/>
        </w:rPr>
        <w:t xml:space="preserve">، </w:t>
      </w:r>
      <w:r>
        <w:rPr>
          <w:rtl/>
          <w:lang w:bidi="fa-IR"/>
        </w:rPr>
        <w:t xml:space="preserve">حضرت </w:t>
      </w:r>
      <w:r w:rsidR="00873281">
        <w:rPr>
          <w:rtl/>
          <w:lang w:bidi="fa-IR"/>
        </w:rPr>
        <w:t>ی</w:t>
      </w:r>
      <w:r>
        <w:rPr>
          <w:rtl/>
          <w:lang w:bidi="fa-IR"/>
        </w:rPr>
        <w:t>عقوب</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فرمود در وقت چاشت که ندا م</w:t>
      </w:r>
      <w:r w:rsidR="00873281">
        <w:rPr>
          <w:rtl/>
          <w:lang w:bidi="fa-IR"/>
        </w:rPr>
        <w:t xml:space="preserve">ی </w:t>
      </w:r>
      <w:r>
        <w:rPr>
          <w:rtl/>
          <w:lang w:bidi="fa-IR"/>
        </w:rPr>
        <w:t xml:space="preserve">کردند تا </w:t>
      </w:r>
      <w:r w:rsidR="00873281">
        <w:rPr>
          <w:rtl/>
          <w:lang w:bidi="fa-IR"/>
        </w:rPr>
        <w:t>ی</w:t>
      </w:r>
      <w:r>
        <w:rPr>
          <w:rtl/>
          <w:lang w:bidi="fa-IR"/>
        </w:rPr>
        <w:t>ک فرسخ راه</w:t>
      </w:r>
      <w:r w:rsidR="00187BE4">
        <w:rPr>
          <w:rtl/>
          <w:lang w:bidi="fa-IR"/>
        </w:rPr>
        <w:t xml:space="preserve">، </w:t>
      </w:r>
      <w:r>
        <w:rPr>
          <w:rtl/>
          <w:lang w:bidi="fa-IR"/>
        </w:rPr>
        <w:t>هرکه چاشت م</w:t>
      </w:r>
      <w:r w:rsidR="00873281">
        <w:rPr>
          <w:rtl/>
          <w:lang w:bidi="fa-IR"/>
        </w:rPr>
        <w:t xml:space="preserve">ی </w:t>
      </w:r>
      <w:r>
        <w:rPr>
          <w:rtl/>
          <w:lang w:bidi="fa-IR"/>
        </w:rPr>
        <w:t xml:space="preserve">خواهد به طعام </w:t>
      </w:r>
      <w:r w:rsidR="00873281">
        <w:rPr>
          <w:rtl/>
          <w:lang w:bidi="fa-IR"/>
        </w:rPr>
        <w:t>ی</w:t>
      </w:r>
      <w:r>
        <w:rPr>
          <w:rtl/>
          <w:lang w:bidi="fa-IR"/>
        </w:rPr>
        <w:t>عقوب حاضر شود و در شب ن</w:t>
      </w:r>
      <w:r w:rsidR="00873281">
        <w:rPr>
          <w:rtl/>
          <w:lang w:bidi="fa-IR"/>
        </w:rPr>
        <w:t>ی</w:t>
      </w:r>
      <w:r>
        <w:rPr>
          <w:rtl/>
          <w:lang w:bidi="fa-IR"/>
        </w:rPr>
        <w:t>ز چن</w:t>
      </w:r>
      <w:r w:rsidR="00873281">
        <w:rPr>
          <w:rtl/>
          <w:lang w:bidi="fa-IR"/>
        </w:rPr>
        <w:t>ی</w:t>
      </w:r>
      <w:r>
        <w:rPr>
          <w:rtl/>
          <w:lang w:bidi="fa-IR"/>
        </w:rPr>
        <w:t>ن ندا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طعام حاضر شود هر سائل</w:t>
      </w:r>
      <w:r w:rsidR="00873281">
        <w:rPr>
          <w:rtl/>
          <w:lang w:bidi="fa-IR"/>
        </w:rPr>
        <w:t>ی</w:t>
      </w:r>
      <w:r>
        <w:rPr>
          <w:rtl/>
          <w:lang w:bidi="fa-IR"/>
        </w:rPr>
        <w:t xml:space="preserve"> که ب</w:t>
      </w:r>
      <w:r w:rsidR="00873281">
        <w:rPr>
          <w:rtl/>
          <w:lang w:bidi="fa-IR"/>
        </w:rPr>
        <w:t>ی</w:t>
      </w:r>
      <w:r>
        <w:rPr>
          <w:rtl/>
          <w:lang w:bidi="fa-IR"/>
        </w:rPr>
        <w:t>ا</w:t>
      </w:r>
      <w:r w:rsidR="00873281">
        <w:rPr>
          <w:rtl/>
          <w:lang w:bidi="fa-IR"/>
        </w:rPr>
        <w:t>ی</w:t>
      </w:r>
      <w:r>
        <w:rPr>
          <w:rtl/>
          <w:lang w:bidi="fa-IR"/>
        </w:rPr>
        <w:t>د رد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ملعون است کس</w:t>
      </w:r>
      <w:r w:rsidR="00873281">
        <w:rPr>
          <w:rtl/>
          <w:lang w:bidi="fa-IR"/>
        </w:rPr>
        <w:t>ی</w:t>
      </w:r>
      <w:r>
        <w:rPr>
          <w:rtl/>
          <w:lang w:bidi="fa-IR"/>
        </w:rPr>
        <w:t xml:space="preserve"> که بنش</w:t>
      </w:r>
      <w:r w:rsidR="00873281">
        <w:rPr>
          <w:rtl/>
          <w:lang w:bidi="fa-IR"/>
        </w:rPr>
        <w:t>ی</w:t>
      </w:r>
      <w:r>
        <w:rPr>
          <w:rtl/>
          <w:lang w:bidi="fa-IR"/>
        </w:rPr>
        <w:t>ند بر سر خوان</w:t>
      </w:r>
      <w:r w:rsidR="00873281">
        <w:rPr>
          <w:rtl/>
          <w:lang w:bidi="fa-IR"/>
        </w:rPr>
        <w:t>ی</w:t>
      </w:r>
      <w:r>
        <w:rPr>
          <w:rtl/>
          <w:lang w:bidi="fa-IR"/>
        </w:rPr>
        <w:t xml:space="preserve"> که در آن شراب 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هرکه ا</w:t>
      </w:r>
      <w:r w:rsidR="00873281">
        <w:rPr>
          <w:rtl/>
          <w:lang w:bidi="fa-IR"/>
        </w:rPr>
        <w:t>ی</w:t>
      </w:r>
      <w:r>
        <w:rPr>
          <w:rtl/>
          <w:lang w:bidi="fa-IR"/>
        </w:rPr>
        <w:t>مان به خدا و روز ق</w:t>
      </w:r>
      <w:r w:rsidR="00873281">
        <w:rPr>
          <w:rtl/>
          <w:lang w:bidi="fa-IR"/>
        </w:rPr>
        <w:t>ی</w:t>
      </w:r>
      <w:r>
        <w:rPr>
          <w:rtl/>
          <w:lang w:bidi="fa-IR"/>
        </w:rPr>
        <w:t>امت دارد پس نخورد چ</w:t>
      </w:r>
      <w:r w:rsidR="00873281">
        <w:rPr>
          <w:rtl/>
          <w:lang w:bidi="fa-IR"/>
        </w:rPr>
        <w:t>ی</w:t>
      </w:r>
      <w:r>
        <w:rPr>
          <w:rtl/>
          <w:lang w:bidi="fa-IR"/>
        </w:rPr>
        <w:t>ز</w:t>
      </w:r>
      <w:r w:rsidR="00873281">
        <w:rPr>
          <w:rtl/>
          <w:lang w:bidi="fa-IR"/>
        </w:rPr>
        <w:t>ی</w:t>
      </w:r>
      <w:r>
        <w:rPr>
          <w:rtl/>
          <w:lang w:bidi="fa-IR"/>
        </w:rPr>
        <w:t xml:space="preserve"> بر سر سفره</w:t>
      </w:r>
      <w:r w:rsidR="00873281">
        <w:rPr>
          <w:rtl/>
          <w:lang w:bidi="fa-IR"/>
        </w:rPr>
        <w:t xml:space="preserve"> </w:t>
      </w:r>
      <w:r>
        <w:rPr>
          <w:rtl/>
          <w:lang w:bidi="fa-IR"/>
        </w:rPr>
        <w:t>ا</w:t>
      </w:r>
      <w:r w:rsidR="00873281">
        <w:rPr>
          <w:rtl/>
          <w:lang w:bidi="fa-IR"/>
        </w:rPr>
        <w:t>ی</w:t>
      </w:r>
      <w:r>
        <w:rPr>
          <w:rtl/>
          <w:lang w:bidi="fa-IR"/>
        </w:rPr>
        <w:t xml:space="preserve"> که در آن شراب خورند</w:t>
      </w:r>
      <w:r w:rsidR="00187BE4">
        <w:rPr>
          <w:rtl/>
          <w:lang w:bidi="fa-IR"/>
        </w:rPr>
        <w:t xml:space="preserve">. </w:t>
      </w:r>
    </w:p>
    <w:p w:rsidR="00143F8B" w:rsidRDefault="00143F8B" w:rsidP="00143F8B">
      <w:pPr>
        <w:pStyle w:val="libNormal"/>
        <w:rPr>
          <w:rtl/>
          <w:lang w:bidi="fa-IR"/>
        </w:rPr>
      </w:pPr>
      <w:r>
        <w:rPr>
          <w:rtl/>
          <w:lang w:bidi="fa-IR"/>
        </w:rPr>
        <w:lastRenderedPageBreak/>
        <w:t>و 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 که مخور طعام در خوان</w:t>
      </w:r>
      <w:r w:rsidR="00873281">
        <w:rPr>
          <w:rtl/>
          <w:lang w:bidi="fa-IR"/>
        </w:rPr>
        <w:t>ی</w:t>
      </w:r>
      <w:r>
        <w:rPr>
          <w:rtl/>
          <w:lang w:bidi="fa-IR"/>
        </w:rPr>
        <w:t xml:space="preserve"> که بعد از رفتن تو بر سر آن شراب خورند</w:t>
      </w:r>
      <w:r w:rsidR="00187BE4">
        <w:rPr>
          <w:rtl/>
          <w:lang w:bidi="fa-IR"/>
        </w:rPr>
        <w:t xml:space="preserve">. </w:t>
      </w:r>
    </w:p>
    <w:p w:rsidR="00143F8B" w:rsidRDefault="00143F8B" w:rsidP="00143F8B">
      <w:pPr>
        <w:pStyle w:val="libNormal"/>
        <w:rPr>
          <w:rtl/>
          <w:lang w:bidi="fa-IR"/>
        </w:rPr>
      </w:pPr>
      <w:r>
        <w:rPr>
          <w:rtl/>
          <w:lang w:bidi="fa-IR"/>
        </w:rPr>
        <w:t>و در چند</w:t>
      </w:r>
      <w:r w:rsidR="00873281">
        <w:rPr>
          <w:rtl/>
          <w:lang w:bidi="fa-IR"/>
        </w:rPr>
        <w:t>ی</w:t>
      </w:r>
      <w:r>
        <w:rPr>
          <w:rtl/>
          <w:lang w:bidi="fa-IR"/>
        </w:rPr>
        <w:t>ن حد</w:t>
      </w:r>
      <w:r w:rsidR="00873281">
        <w:rPr>
          <w:rtl/>
          <w:lang w:bidi="fa-IR"/>
        </w:rPr>
        <w:t>ی</w:t>
      </w:r>
      <w:r>
        <w:rPr>
          <w:rtl/>
          <w:lang w:bidi="fa-IR"/>
        </w:rPr>
        <w:t>ث وارد شده است که چ</w:t>
      </w:r>
      <w:r w:rsidR="00873281">
        <w:rPr>
          <w:rtl/>
          <w:lang w:bidi="fa-IR"/>
        </w:rPr>
        <w:t>ی</w:t>
      </w:r>
      <w:r>
        <w:rPr>
          <w:rtl/>
          <w:lang w:bidi="fa-IR"/>
        </w:rPr>
        <w:t>ز خوردن در حالت جنابت</w:t>
      </w:r>
      <w:r w:rsidR="00187BE4">
        <w:rPr>
          <w:rtl/>
          <w:lang w:bidi="fa-IR"/>
        </w:rPr>
        <w:t xml:space="preserve">، </w:t>
      </w:r>
      <w:r>
        <w:rPr>
          <w:rtl/>
          <w:lang w:bidi="fa-IR"/>
        </w:rPr>
        <w:t>سبب فقر و ب</w:t>
      </w:r>
      <w:r w:rsidR="00873281">
        <w:rPr>
          <w:rtl/>
          <w:lang w:bidi="fa-IR"/>
        </w:rPr>
        <w:t xml:space="preserve">ی </w:t>
      </w:r>
      <w:r>
        <w:rPr>
          <w:rtl/>
          <w:lang w:bidi="fa-IR"/>
        </w:rPr>
        <w:t>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خوردن و آشام</w:t>
      </w:r>
      <w:r w:rsidR="00873281">
        <w:rPr>
          <w:rtl/>
          <w:lang w:bidi="fa-IR"/>
        </w:rPr>
        <w:t>ی</w:t>
      </w:r>
      <w:r>
        <w:rPr>
          <w:rtl/>
          <w:lang w:bidi="fa-IR"/>
        </w:rPr>
        <w:t>دن به دست چپ مگر مضطر باشد و در دست راستش علت</w:t>
      </w:r>
      <w:r w:rsidR="00873281">
        <w:rPr>
          <w:rtl/>
          <w:lang w:bidi="fa-IR"/>
        </w:rPr>
        <w:t>ی</w:t>
      </w:r>
      <w:r>
        <w:rPr>
          <w:rtl/>
          <w:lang w:bidi="fa-IR"/>
        </w:rPr>
        <w:t xml:space="preserve"> باشد</w:t>
      </w:r>
      <w:r w:rsidR="00187BE4">
        <w:rPr>
          <w:rtl/>
          <w:lang w:bidi="fa-IR"/>
        </w:rPr>
        <w:t xml:space="preserve">. </w:t>
      </w:r>
    </w:p>
    <w:p w:rsidR="001D1DAE" w:rsidRDefault="00143F8B" w:rsidP="001D1DAE">
      <w:pPr>
        <w:pStyle w:val="libNormal"/>
        <w:rPr>
          <w:rFonts w:hint="cs"/>
          <w:rtl/>
          <w:lang w:bidi="fa-IR"/>
        </w:rPr>
      </w:pPr>
      <w:r>
        <w:rPr>
          <w:rtl/>
          <w:lang w:bidi="fa-IR"/>
        </w:rPr>
        <w:t>به سندها</w:t>
      </w:r>
      <w:r w:rsidR="00873281">
        <w:rPr>
          <w:rtl/>
          <w:lang w:bidi="fa-IR"/>
        </w:rPr>
        <w:t>ی</w:t>
      </w:r>
      <w:r>
        <w:rPr>
          <w:rtl/>
          <w:lang w:bidi="fa-IR"/>
        </w:rPr>
        <w:t xml:space="preserve"> معتبر منقول است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هرگز تک</w:t>
      </w:r>
      <w:r w:rsidR="00873281">
        <w:rPr>
          <w:rtl/>
          <w:lang w:bidi="fa-IR"/>
        </w:rPr>
        <w:t>ی</w:t>
      </w:r>
      <w:r>
        <w:rPr>
          <w:rtl/>
          <w:lang w:bidi="fa-IR"/>
        </w:rPr>
        <w:t>ه کرده بر پهلو</w:t>
      </w:r>
      <w:r w:rsidR="00873281">
        <w:rPr>
          <w:rtl/>
          <w:lang w:bidi="fa-IR"/>
        </w:rPr>
        <w:t>ی</w:t>
      </w:r>
      <w:r>
        <w:rPr>
          <w:rtl/>
          <w:lang w:bidi="fa-IR"/>
        </w:rPr>
        <w:t xml:space="preserve"> راست و پهلو</w:t>
      </w:r>
      <w:r w:rsidR="00873281">
        <w:rPr>
          <w:rtl/>
          <w:lang w:bidi="fa-IR"/>
        </w:rPr>
        <w:t>ی</w:t>
      </w:r>
      <w:r>
        <w:rPr>
          <w:rtl/>
          <w:lang w:bidi="fa-IR"/>
        </w:rPr>
        <w:t xml:space="preserve"> چپ چ</w:t>
      </w:r>
      <w:r w:rsidR="00873281">
        <w:rPr>
          <w:rtl/>
          <w:lang w:bidi="fa-IR"/>
        </w:rPr>
        <w:t>ی</w:t>
      </w:r>
      <w:r>
        <w:rPr>
          <w:rtl/>
          <w:lang w:bidi="fa-IR"/>
        </w:rPr>
        <w:t>ز</w:t>
      </w:r>
      <w:r w:rsidR="00873281">
        <w:rPr>
          <w:rtl/>
          <w:lang w:bidi="fa-IR"/>
        </w:rPr>
        <w:t>ی</w:t>
      </w:r>
      <w:r>
        <w:rPr>
          <w:rtl/>
          <w:lang w:bidi="fa-IR"/>
        </w:rPr>
        <w:t xml:space="preserve"> تناول نفرمود تا از دن</w:t>
      </w:r>
      <w:r w:rsidR="00873281">
        <w:rPr>
          <w:rtl/>
          <w:lang w:bidi="fa-IR"/>
        </w:rPr>
        <w:t>ی</w:t>
      </w:r>
      <w:r>
        <w:rPr>
          <w:rtl/>
          <w:lang w:bidi="fa-IR"/>
        </w:rPr>
        <w:t>ا رفت</w:t>
      </w:r>
      <w:r w:rsidR="00187BE4">
        <w:rPr>
          <w:rtl/>
          <w:lang w:bidi="fa-IR"/>
        </w:rPr>
        <w:t xml:space="preserve">، </w:t>
      </w:r>
      <w:r>
        <w:rPr>
          <w:rtl/>
          <w:lang w:bidi="fa-IR"/>
        </w:rPr>
        <w:t>و به روش بندگان م</w:t>
      </w:r>
      <w:r w:rsidR="00873281">
        <w:rPr>
          <w:rtl/>
          <w:lang w:bidi="fa-IR"/>
        </w:rPr>
        <w:t xml:space="preserve">ی </w:t>
      </w:r>
      <w:r>
        <w:rPr>
          <w:rtl/>
          <w:lang w:bidi="fa-IR"/>
        </w:rPr>
        <w:t>نشست و به روش بندگان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خورد</w:t>
      </w:r>
      <w:r w:rsidR="00187BE4">
        <w:rPr>
          <w:rtl/>
          <w:lang w:bidi="fa-IR"/>
        </w:rPr>
        <w:t xml:space="preserve">، </w:t>
      </w:r>
      <w:r>
        <w:rPr>
          <w:rtl/>
          <w:lang w:bidi="fa-IR"/>
        </w:rPr>
        <w:t>از جهت تواضع و فروتن</w:t>
      </w:r>
      <w:r w:rsidR="00873281">
        <w:rPr>
          <w:rtl/>
          <w:lang w:bidi="fa-IR"/>
        </w:rPr>
        <w:t>ی</w:t>
      </w:r>
      <w:r>
        <w:rPr>
          <w:rtl/>
          <w:lang w:bidi="fa-IR"/>
        </w:rPr>
        <w:t xml:space="preserve"> نزد پروردگار خود</w:t>
      </w:r>
      <w:r w:rsidR="00187BE4">
        <w:rPr>
          <w:rtl/>
          <w:lang w:bidi="fa-IR"/>
        </w:rPr>
        <w:t xml:space="preserve">. </w:t>
      </w:r>
    </w:p>
    <w:p w:rsidR="00143F8B" w:rsidRDefault="00143F8B" w:rsidP="001D1DAE">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از آن حضرت</w:t>
      </w:r>
      <w:r w:rsidR="00187BE4">
        <w:rPr>
          <w:rtl/>
          <w:lang w:bidi="fa-IR"/>
        </w:rPr>
        <w:t xml:space="preserve">: </w:t>
      </w:r>
      <w:r>
        <w:rPr>
          <w:rtl/>
          <w:lang w:bidi="fa-IR"/>
        </w:rPr>
        <w:t>نبا</w:t>
      </w:r>
      <w:r w:rsidR="00873281">
        <w:rPr>
          <w:rtl/>
          <w:lang w:bidi="fa-IR"/>
        </w:rPr>
        <w:t>ی</w:t>
      </w:r>
      <w:r>
        <w:rPr>
          <w:rtl/>
          <w:lang w:bidi="fa-IR"/>
        </w:rPr>
        <w:t>د تک</w:t>
      </w:r>
      <w:r w:rsidR="00873281">
        <w:rPr>
          <w:rtl/>
          <w:lang w:bidi="fa-IR"/>
        </w:rPr>
        <w:t>ی</w:t>
      </w:r>
      <w:r>
        <w:rPr>
          <w:rtl/>
          <w:lang w:bidi="fa-IR"/>
        </w:rPr>
        <w:t>ه کرده و به رو خواب</w:t>
      </w:r>
      <w:r w:rsidR="00873281">
        <w:rPr>
          <w:rtl/>
          <w:lang w:bidi="fa-IR"/>
        </w:rPr>
        <w:t>ی</w:t>
      </w:r>
      <w:r>
        <w:rPr>
          <w:rtl/>
          <w:lang w:bidi="fa-IR"/>
        </w:rPr>
        <w:t>ده چ</w:t>
      </w:r>
      <w:r w:rsidR="00873281">
        <w:rPr>
          <w:rtl/>
          <w:lang w:bidi="fa-IR"/>
        </w:rPr>
        <w:t>ی</w:t>
      </w:r>
      <w:r>
        <w:rPr>
          <w:rtl/>
          <w:lang w:bidi="fa-IR"/>
        </w:rPr>
        <w:t>ز</w:t>
      </w:r>
      <w:r w:rsidR="00873281">
        <w:rPr>
          <w:rtl/>
          <w:lang w:bidi="fa-IR"/>
        </w:rPr>
        <w:t>ی</w:t>
      </w:r>
      <w:r>
        <w:rPr>
          <w:rtl/>
          <w:lang w:bidi="fa-IR"/>
        </w:rPr>
        <w:t xml:space="preserve">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روز</w:t>
      </w:r>
      <w:r w:rsidR="00873281">
        <w:rPr>
          <w:rtl/>
          <w:lang w:bidi="fa-IR"/>
        </w:rPr>
        <w:t>ی</w:t>
      </w:r>
      <w:r>
        <w:rPr>
          <w:rtl/>
          <w:lang w:bidi="fa-IR"/>
        </w:rPr>
        <w:t xml:space="preserve"> عباد بصر</w:t>
      </w:r>
      <w:r w:rsidR="00873281">
        <w:rPr>
          <w:rtl/>
          <w:lang w:bidi="fa-IR"/>
        </w:rPr>
        <w:t>ی</w:t>
      </w:r>
      <w:r>
        <w:rPr>
          <w:rtl/>
          <w:lang w:bidi="fa-IR"/>
        </w:rPr>
        <w:t xml:space="preserve"> که از مشا</w:t>
      </w:r>
      <w:r w:rsidR="00873281">
        <w:rPr>
          <w:rtl/>
          <w:lang w:bidi="fa-IR"/>
        </w:rPr>
        <w:t>ی</w:t>
      </w:r>
      <w:r>
        <w:rPr>
          <w:rtl/>
          <w:lang w:bidi="fa-IR"/>
        </w:rPr>
        <w:t>خ صوف</w:t>
      </w:r>
      <w:r w:rsidR="00873281">
        <w:rPr>
          <w:rtl/>
          <w:lang w:bidi="fa-IR"/>
        </w:rPr>
        <w:t>ی</w:t>
      </w:r>
      <w:r>
        <w:rPr>
          <w:rtl/>
          <w:lang w:bidi="fa-IR"/>
        </w:rPr>
        <w:t>ه و علماء عامه است در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نشسته بود و حضرت طعام تناول م</w:t>
      </w:r>
      <w:r w:rsidR="00873281">
        <w:rPr>
          <w:rtl/>
          <w:lang w:bidi="fa-IR"/>
        </w:rPr>
        <w:t xml:space="preserve">ی </w:t>
      </w:r>
      <w:r>
        <w:rPr>
          <w:rtl/>
          <w:lang w:bidi="fa-IR"/>
        </w:rPr>
        <w:t>فرمودند و دست چپ خود را بر زم</w:t>
      </w:r>
      <w:r w:rsidR="00873281">
        <w:rPr>
          <w:rtl/>
          <w:lang w:bidi="fa-IR"/>
        </w:rPr>
        <w:t>ی</w:t>
      </w:r>
      <w:r>
        <w:rPr>
          <w:rtl/>
          <w:lang w:bidi="fa-IR"/>
        </w:rPr>
        <w:t>ن گذاشته بودند</w:t>
      </w:r>
      <w:r w:rsidR="00187BE4">
        <w:rPr>
          <w:rtl/>
          <w:lang w:bidi="fa-IR"/>
        </w:rPr>
        <w:t xml:space="preserve">. </w:t>
      </w:r>
      <w:r>
        <w:rPr>
          <w:rtl/>
          <w:lang w:bidi="fa-IR"/>
        </w:rPr>
        <w:t>عباد گفت مگر نم</w:t>
      </w:r>
      <w:r w:rsidR="00873281">
        <w:rPr>
          <w:rtl/>
          <w:lang w:bidi="fa-IR"/>
        </w:rPr>
        <w:t xml:space="preserve">ی </w:t>
      </w:r>
      <w:r>
        <w:rPr>
          <w:rtl/>
          <w:lang w:bidi="fa-IR"/>
        </w:rPr>
        <w:t>دان</w:t>
      </w:r>
      <w:r w:rsidR="00873281">
        <w:rPr>
          <w:rtl/>
          <w:lang w:bidi="fa-IR"/>
        </w:rPr>
        <w:t>ی</w:t>
      </w:r>
      <w:r>
        <w:rPr>
          <w:rtl/>
          <w:lang w:bidi="fa-IR"/>
        </w:rPr>
        <w:t>د که 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کرده است از تک</w:t>
      </w:r>
      <w:r w:rsidR="00873281">
        <w:rPr>
          <w:rtl/>
          <w:lang w:bidi="fa-IR"/>
        </w:rPr>
        <w:t>ی</w:t>
      </w:r>
      <w:r>
        <w:rPr>
          <w:rtl/>
          <w:lang w:bidi="fa-IR"/>
        </w:rPr>
        <w:t>ه کردن در وقت طعام خوردن</w:t>
      </w:r>
      <w:r w:rsidR="00187BE4">
        <w:rPr>
          <w:rtl/>
          <w:lang w:bidi="fa-IR"/>
        </w:rPr>
        <w:t xml:space="preserve">؟ </w:t>
      </w:r>
      <w:r>
        <w:rPr>
          <w:rtl/>
          <w:lang w:bidi="fa-IR"/>
        </w:rPr>
        <w:t>حضرت لحظه</w:t>
      </w:r>
      <w:r w:rsidR="00873281">
        <w:rPr>
          <w:rtl/>
          <w:lang w:bidi="fa-IR"/>
        </w:rPr>
        <w:t xml:space="preserve"> </w:t>
      </w:r>
      <w:r>
        <w:rPr>
          <w:rtl/>
          <w:lang w:bidi="fa-IR"/>
        </w:rPr>
        <w:t>ا</w:t>
      </w:r>
      <w:r w:rsidR="00873281">
        <w:rPr>
          <w:rtl/>
          <w:lang w:bidi="fa-IR"/>
        </w:rPr>
        <w:t>ی</w:t>
      </w:r>
      <w:r>
        <w:rPr>
          <w:rtl/>
          <w:lang w:bidi="fa-IR"/>
        </w:rPr>
        <w:t xml:space="preserve"> دست را برداشتند و باز بر زم</w:t>
      </w:r>
      <w:r w:rsidR="00873281">
        <w:rPr>
          <w:rtl/>
          <w:lang w:bidi="fa-IR"/>
        </w:rPr>
        <w:t>ی</w:t>
      </w:r>
      <w:r>
        <w:rPr>
          <w:rtl/>
          <w:lang w:bidi="fa-IR"/>
        </w:rPr>
        <w:t>ن گذاشتند دست را</w:t>
      </w:r>
      <w:r w:rsidR="00187BE4">
        <w:rPr>
          <w:rtl/>
          <w:lang w:bidi="fa-IR"/>
        </w:rPr>
        <w:t xml:space="preserve">، </w:t>
      </w:r>
      <w:r>
        <w:rPr>
          <w:rtl/>
          <w:lang w:bidi="fa-IR"/>
        </w:rPr>
        <w:t>باز عباد اعاده آن سخن کرد تا سه مرتبه</w:t>
      </w:r>
      <w:r w:rsidR="00187BE4">
        <w:rPr>
          <w:rtl/>
          <w:lang w:bidi="fa-IR"/>
        </w:rPr>
        <w:t xml:space="preserve">، </w:t>
      </w:r>
      <w:r>
        <w:rPr>
          <w:rtl/>
          <w:lang w:bidi="fa-IR"/>
        </w:rPr>
        <w:t>پس حضرت فرمود</w:t>
      </w:r>
      <w:r w:rsidR="00187BE4">
        <w:rPr>
          <w:rtl/>
          <w:lang w:bidi="fa-IR"/>
        </w:rPr>
        <w:t xml:space="preserve">: </w:t>
      </w:r>
      <w:r>
        <w:rPr>
          <w:rtl/>
          <w:lang w:bidi="fa-IR"/>
        </w:rPr>
        <w:t>واللَّه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هرگز ا</w:t>
      </w:r>
      <w:r w:rsidR="00873281">
        <w:rPr>
          <w:rtl/>
          <w:lang w:bidi="fa-IR"/>
        </w:rPr>
        <w:t>ی</w:t>
      </w:r>
      <w:r>
        <w:rPr>
          <w:rtl/>
          <w:lang w:bidi="fa-IR"/>
        </w:rPr>
        <w:t>ن نه</w:t>
      </w:r>
      <w:r w:rsidR="00873281">
        <w:rPr>
          <w:rtl/>
          <w:lang w:bidi="fa-IR"/>
        </w:rPr>
        <w:t>ی</w:t>
      </w:r>
      <w:r>
        <w:rPr>
          <w:rtl/>
          <w:lang w:bidi="fa-IR"/>
        </w:rPr>
        <w:t xml:space="preserve"> نفرموده</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به خوردن طعام بنش</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r>
        <w:rPr>
          <w:rtl/>
          <w:lang w:bidi="fa-IR"/>
        </w:rPr>
        <w:t>به روش بندگان دو زانو بنش</w:t>
      </w:r>
      <w:r w:rsidR="00873281">
        <w:rPr>
          <w:rtl/>
          <w:lang w:bidi="fa-IR"/>
        </w:rPr>
        <w:t>ی</w:t>
      </w:r>
      <w:r>
        <w:rPr>
          <w:rtl/>
          <w:lang w:bidi="fa-IR"/>
        </w:rPr>
        <w:t>ن</w:t>
      </w:r>
      <w:r w:rsidR="00873281">
        <w:rPr>
          <w:rtl/>
          <w:lang w:bidi="fa-IR"/>
        </w:rPr>
        <w:t>ی</w:t>
      </w:r>
      <w:r>
        <w:rPr>
          <w:rtl/>
          <w:lang w:bidi="fa-IR"/>
        </w:rPr>
        <w:t xml:space="preserve">د و </w:t>
      </w:r>
      <w:r w:rsidR="00873281">
        <w:rPr>
          <w:rtl/>
          <w:lang w:bidi="fa-IR"/>
        </w:rPr>
        <w:t>ی</w:t>
      </w:r>
      <w:r>
        <w:rPr>
          <w:rtl/>
          <w:lang w:bidi="fa-IR"/>
        </w:rPr>
        <w:t>ک پا</w:t>
      </w:r>
      <w:r w:rsidR="00873281">
        <w:rPr>
          <w:rtl/>
          <w:lang w:bidi="fa-IR"/>
        </w:rPr>
        <w:t>ی</w:t>
      </w:r>
      <w:r>
        <w:rPr>
          <w:rtl/>
          <w:lang w:bidi="fa-IR"/>
        </w:rPr>
        <w:t xml:space="preserve"> را به رو</w:t>
      </w:r>
      <w:r w:rsidR="00873281">
        <w:rPr>
          <w:rtl/>
          <w:lang w:bidi="fa-IR"/>
        </w:rPr>
        <w:t>ی</w:t>
      </w:r>
      <w:r>
        <w:rPr>
          <w:rtl/>
          <w:lang w:bidi="fa-IR"/>
        </w:rPr>
        <w:t xml:space="preserve"> پا</w:t>
      </w:r>
      <w:r w:rsidR="00873281">
        <w:rPr>
          <w:rtl/>
          <w:lang w:bidi="fa-IR"/>
        </w:rPr>
        <w:t>ی</w:t>
      </w:r>
      <w:r>
        <w:rPr>
          <w:rtl/>
          <w:lang w:bidi="fa-IR"/>
        </w:rPr>
        <w:t xml:space="preserve"> د</w:t>
      </w:r>
      <w:r w:rsidR="00873281">
        <w:rPr>
          <w:rtl/>
          <w:lang w:bidi="fa-IR"/>
        </w:rPr>
        <w:t>ی</w:t>
      </w:r>
      <w:r>
        <w:rPr>
          <w:rtl/>
          <w:lang w:bidi="fa-IR"/>
        </w:rPr>
        <w:t xml:space="preserve">گر </w:t>
      </w:r>
      <w:r>
        <w:rPr>
          <w:rtl/>
          <w:lang w:bidi="fa-IR"/>
        </w:rPr>
        <w:lastRenderedPageBreak/>
        <w:t>مگذار</w:t>
      </w:r>
      <w:r w:rsidR="00873281">
        <w:rPr>
          <w:rtl/>
          <w:lang w:bidi="fa-IR"/>
        </w:rPr>
        <w:t>ی</w:t>
      </w:r>
      <w:r>
        <w:rPr>
          <w:rtl/>
          <w:lang w:bidi="fa-IR"/>
        </w:rPr>
        <w:t>د و چهار زانو منش</w:t>
      </w:r>
      <w:r w:rsidR="00873281">
        <w:rPr>
          <w:rtl/>
          <w:lang w:bidi="fa-IR"/>
        </w:rPr>
        <w:t>ی</w:t>
      </w:r>
      <w:r>
        <w:rPr>
          <w:rtl/>
          <w:lang w:bidi="fa-IR"/>
        </w:rPr>
        <w:t>ن</w:t>
      </w:r>
      <w:r w:rsidR="00873281">
        <w:rPr>
          <w:rtl/>
          <w:lang w:bidi="fa-IR"/>
        </w:rPr>
        <w:t>ی</w:t>
      </w:r>
      <w:r>
        <w:rPr>
          <w:rtl/>
          <w:lang w:bidi="fa-IR"/>
        </w:rPr>
        <w:t>د که ا</w:t>
      </w:r>
      <w:r w:rsidR="00873281">
        <w:rPr>
          <w:rtl/>
          <w:lang w:bidi="fa-IR"/>
        </w:rPr>
        <w:t>ی</w:t>
      </w:r>
      <w:r>
        <w:rPr>
          <w:rtl/>
          <w:lang w:bidi="fa-IR"/>
        </w:rPr>
        <w:t>ن نشستن را و صاحبش را خدا دشمن م</w:t>
      </w:r>
      <w:r w:rsidR="00873281">
        <w:rPr>
          <w:rtl/>
          <w:lang w:bidi="fa-IR"/>
        </w:rPr>
        <w:t xml:space="preserve">ی </w:t>
      </w:r>
      <w:r>
        <w:rPr>
          <w:rtl/>
          <w:lang w:bidi="fa-IR"/>
        </w:rPr>
        <w:t>دارد</w:t>
      </w:r>
      <w:r w:rsidR="00187BE4">
        <w:rPr>
          <w:rtl/>
          <w:lang w:bidi="fa-IR"/>
        </w:rPr>
        <w:t xml:space="preserve">. </w:t>
      </w:r>
      <w:r>
        <w:rPr>
          <w:rtl/>
          <w:lang w:bidi="fa-IR"/>
        </w:rPr>
        <w:t>و ظاهر ا</w:t>
      </w:r>
      <w:r w:rsidR="00873281">
        <w:rPr>
          <w:rtl/>
          <w:lang w:bidi="fa-IR"/>
        </w:rPr>
        <w:t>ی</w:t>
      </w:r>
      <w:r>
        <w:rPr>
          <w:rtl/>
          <w:lang w:bidi="fa-IR"/>
        </w:rPr>
        <w:t>ن حد</w:t>
      </w:r>
      <w:r w:rsidR="00873281">
        <w:rPr>
          <w:rtl/>
          <w:lang w:bidi="fa-IR"/>
        </w:rPr>
        <w:t>ی</w:t>
      </w:r>
      <w:r>
        <w:rPr>
          <w:rtl/>
          <w:lang w:bidi="fa-IR"/>
        </w:rPr>
        <w:t>ث آن است که چهار زانو که نه</w:t>
      </w:r>
      <w:r w:rsidR="00873281">
        <w:rPr>
          <w:rtl/>
          <w:lang w:bidi="fa-IR"/>
        </w:rPr>
        <w:t>ی</w:t>
      </w:r>
      <w:r>
        <w:rPr>
          <w:rtl/>
          <w:lang w:bidi="fa-IR"/>
        </w:rPr>
        <w:t xml:space="preserve"> واقع شده است آن است که به روش جباران </w:t>
      </w:r>
      <w:r w:rsidR="00873281">
        <w:rPr>
          <w:rtl/>
          <w:lang w:bidi="fa-IR"/>
        </w:rPr>
        <w:t>ی</w:t>
      </w:r>
      <w:r>
        <w:rPr>
          <w:rtl/>
          <w:lang w:bidi="fa-IR"/>
        </w:rPr>
        <w:t>ک پا را بر ران گذارد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بر سر خوان م</w:t>
      </w:r>
      <w:r w:rsidR="00873281">
        <w:rPr>
          <w:rtl/>
          <w:lang w:bidi="fa-IR"/>
        </w:rPr>
        <w:t xml:space="preserve">ی </w:t>
      </w:r>
      <w:r>
        <w:rPr>
          <w:rtl/>
          <w:lang w:bidi="fa-IR"/>
        </w:rPr>
        <w:t>نشست</w:t>
      </w:r>
      <w:r w:rsidR="00187BE4">
        <w:rPr>
          <w:rtl/>
          <w:lang w:bidi="fa-IR"/>
        </w:rPr>
        <w:t xml:space="preserve">، </w:t>
      </w:r>
      <w:r>
        <w:rPr>
          <w:rtl/>
          <w:lang w:bidi="fa-IR"/>
        </w:rPr>
        <w:t>از پ</w:t>
      </w:r>
      <w:r w:rsidR="00873281">
        <w:rPr>
          <w:rtl/>
          <w:lang w:bidi="fa-IR"/>
        </w:rPr>
        <w:t>ی</w:t>
      </w:r>
      <w:r>
        <w:rPr>
          <w:rtl/>
          <w:lang w:bidi="fa-IR"/>
        </w:rPr>
        <w:t>ش خود طعام م</w:t>
      </w:r>
      <w:r w:rsidR="00873281">
        <w:rPr>
          <w:rtl/>
          <w:lang w:bidi="fa-IR"/>
        </w:rPr>
        <w:t xml:space="preserve">ی </w:t>
      </w:r>
      <w:r>
        <w:rPr>
          <w:rtl/>
          <w:lang w:bidi="fa-IR"/>
        </w:rPr>
        <w:t>خورد و به روش</w:t>
      </w:r>
      <w:r w:rsidR="00873281">
        <w:rPr>
          <w:rtl/>
          <w:lang w:bidi="fa-IR"/>
        </w:rPr>
        <w:t>ی</w:t>
      </w:r>
      <w:r>
        <w:rPr>
          <w:rtl/>
          <w:lang w:bidi="fa-IR"/>
        </w:rPr>
        <w:t xml:space="preserve"> که در تشهّد نماز م</w:t>
      </w:r>
      <w:r w:rsidR="00873281">
        <w:rPr>
          <w:rtl/>
          <w:lang w:bidi="fa-IR"/>
        </w:rPr>
        <w:t xml:space="preserve">ی </w:t>
      </w:r>
      <w:r>
        <w:rPr>
          <w:rtl/>
          <w:lang w:bidi="fa-IR"/>
        </w:rPr>
        <w:t>نشست به همان روش م</w:t>
      </w:r>
      <w:r w:rsidR="00873281">
        <w:rPr>
          <w:rtl/>
          <w:lang w:bidi="fa-IR"/>
        </w:rPr>
        <w:t xml:space="preserve">ی </w:t>
      </w:r>
      <w:r>
        <w:rPr>
          <w:rtl/>
          <w:lang w:bidi="fa-IR"/>
        </w:rPr>
        <w:t>نشست و زانو</w:t>
      </w:r>
      <w:r w:rsidR="00873281">
        <w:rPr>
          <w:rtl/>
          <w:lang w:bidi="fa-IR"/>
        </w:rPr>
        <w:t>ی</w:t>
      </w:r>
      <w:r>
        <w:rPr>
          <w:rtl/>
          <w:lang w:bidi="fa-IR"/>
        </w:rPr>
        <w:t xml:space="preserve"> راست را بر بالا</w:t>
      </w:r>
      <w:r w:rsidR="00873281">
        <w:rPr>
          <w:rtl/>
          <w:lang w:bidi="fa-IR"/>
        </w:rPr>
        <w:t>ی</w:t>
      </w:r>
      <w:r>
        <w:rPr>
          <w:rtl/>
          <w:lang w:bidi="fa-IR"/>
        </w:rPr>
        <w:t xml:space="preserve"> زانو</w:t>
      </w:r>
      <w:r w:rsidR="00873281">
        <w:rPr>
          <w:rtl/>
          <w:lang w:bidi="fa-IR"/>
        </w:rPr>
        <w:t>ی</w:t>
      </w:r>
      <w:r>
        <w:rPr>
          <w:rtl/>
          <w:lang w:bidi="fa-IR"/>
        </w:rPr>
        <w:t xml:space="preserve"> چپ و پا</w:t>
      </w:r>
      <w:r w:rsidR="00873281">
        <w:rPr>
          <w:rtl/>
          <w:lang w:bidi="fa-IR"/>
        </w:rPr>
        <w:t>ی</w:t>
      </w:r>
      <w:r>
        <w:rPr>
          <w:rtl/>
          <w:lang w:bidi="fa-IR"/>
        </w:rPr>
        <w:t xml:space="preserve"> راست را بر شکم پا</w:t>
      </w:r>
      <w:r w:rsidR="00873281">
        <w:rPr>
          <w:rtl/>
          <w:lang w:bidi="fa-IR"/>
        </w:rPr>
        <w:t>ی</w:t>
      </w:r>
      <w:r>
        <w:rPr>
          <w:rtl/>
          <w:lang w:bidi="fa-IR"/>
        </w:rPr>
        <w:t xml:space="preserve"> چپ م</w:t>
      </w:r>
      <w:r w:rsidR="00873281">
        <w:rPr>
          <w:rtl/>
          <w:lang w:bidi="fa-IR"/>
        </w:rPr>
        <w:t xml:space="preserve">ی </w:t>
      </w:r>
      <w:r>
        <w:rPr>
          <w:rtl/>
          <w:lang w:bidi="fa-IR"/>
        </w:rPr>
        <w:t>گذاشت و م</w:t>
      </w:r>
      <w:r w:rsidR="00873281">
        <w:rPr>
          <w:rtl/>
          <w:lang w:bidi="fa-IR"/>
        </w:rPr>
        <w:t xml:space="preserve">ی </w:t>
      </w:r>
      <w:r>
        <w:rPr>
          <w:rtl/>
          <w:lang w:bidi="fa-IR"/>
        </w:rPr>
        <w:t>فرمود</w:t>
      </w:r>
      <w:r w:rsidR="00187BE4">
        <w:rPr>
          <w:rtl/>
          <w:lang w:bidi="fa-IR"/>
        </w:rPr>
        <w:t xml:space="preserve">: </w:t>
      </w:r>
      <w:r>
        <w:rPr>
          <w:rtl/>
          <w:lang w:bidi="fa-IR"/>
        </w:rPr>
        <w:t>من بنده</w:t>
      </w:r>
      <w:r w:rsidR="00873281">
        <w:rPr>
          <w:rtl/>
          <w:lang w:bidi="fa-IR"/>
        </w:rPr>
        <w:t xml:space="preserve"> </w:t>
      </w:r>
      <w:r>
        <w:rPr>
          <w:rtl/>
          <w:lang w:bidi="fa-IR"/>
        </w:rPr>
        <w:t>ام</w:t>
      </w:r>
      <w:r w:rsidR="00187BE4">
        <w:rPr>
          <w:rtl/>
          <w:lang w:bidi="fa-IR"/>
        </w:rPr>
        <w:t xml:space="preserve">، </w:t>
      </w:r>
      <w:r>
        <w:rPr>
          <w:rtl/>
          <w:lang w:bidi="fa-IR"/>
        </w:rPr>
        <w:t>به روش بندگان م</w:t>
      </w:r>
      <w:r w:rsidR="00873281">
        <w:rPr>
          <w:rtl/>
          <w:lang w:bidi="fa-IR"/>
        </w:rPr>
        <w:t xml:space="preserve">ی </w:t>
      </w:r>
      <w:r>
        <w:rPr>
          <w:rtl/>
          <w:lang w:bidi="fa-IR"/>
        </w:rPr>
        <w:t>خورم و به روش بندگان م</w:t>
      </w:r>
      <w:r w:rsidR="00873281">
        <w:rPr>
          <w:rtl/>
          <w:lang w:bidi="fa-IR"/>
        </w:rPr>
        <w:t xml:space="preserve">ی </w:t>
      </w:r>
      <w:r>
        <w:rPr>
          <w:rtl/>
          <w:lang w:bidi="fa-IR"/>
        </w:rPr>
        <w:t>نش</w:t>
      </w:r>
      <w:r w:rsidR="00873281">
        <w:rPr>
          <w:rtl/>
          <w:lang w:bidi="fa-IR"/>
        </w:rPr>
        <w:t>ی</w:t>
      </w:r>
      <w:r>
        <w:rPr>
          <w:rtl/>
          <w:lang w:bidi="fa-IR"/>
        </w:rPr>
        <w:t>نم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آدم</w:t>
      </w:r>
      <w:r w:rsidR="00873281">
        <w:rPr>
          <w:rtl/>
          <w:lang w:bidi="fa-IR"/>
        </w:rPr>
        <w:t>ی</w:t>
      </w:r>
      <w:r>
        <w:rPr>
          <w:rtl/>
          <w:lang w:bidi="fa-IR"/>
        </w:rPr>
        <w:t xml:space="preserve"> را که از دست چپ چ</w:t>
      </w:r>
      <w:r w:rsidR="00873281">
        <w:rPr>
          <w:rtl/>
          <w:lang w:bidi="fa-IR"/>
        </w:rPr>
        <w:t>ی</w:t>
      </w:r>
      <w:r>
        <w:rPr>
          <w:rtl/>
          <w:lang w:bidi="fa-IR"/>
        </w:rPr>
        <w:t>ز</w:t>
      </w:r>
      <w:r w:rsidR="00873281">
        <w:rPr>
          <w:rtl/>
          <w:lang w:bidi="fa-IR"/>
        </w:rPr>
        <w:t>ی</w:t>
      </w:r>
      <w:r>
        <w:rPr>
          <w:rtl/>
          <w:lang w:bidi="fa-IR"/>
        </w:rPr>
        <w:t xml:space="preserve"> بخورد </w:t>
      </w:r>
      <w:r w:rsidR="00873281">
        <w:rPr>
          <w:rtl/>
          <w:lang w:bidi="fa-IR"/>
        </w:rPr>
        <w:t>ی</w:t>
      </w:r>
      <w:r>
        <w:rPr>
          <w:rtl/>
          <w:lang w:bidi="fa-IR"/>
        </w:rPr>
        <w:t>ا ب</w:t>
      </w:r>
      <w:r w:rsidR="00873281">
        <w:rPr>
          <w:rtl/>
          <w:lang w:bidi="fa-IR"/>
        </w:rPr>
        <w:t>ی</w:t>
      </w:r>
      <w:r>
        <w:rPr>
          <w:rtl/>
          <w:lang w:bidi="fa-IR"/>
        </w:rPr>
        <w:t xml:space="preserve">اشامد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به آن بردارد و حال آن</w:t>
      </w:r>
      <w:r w:rsidR="00873281">
        <w:rPr>
          <w:rtl/>
          <w:lang w:bidi="fa-IR"/>
        </w:rPr>
        <w:t xml:space="preserve"> </w:t>
      </w:r>
      <w:r>
        <w:rPr>
          <w:rtl/>
          <w:lang w:bidi="fa-IR"/>
        </w:rPr>
        <w:t>که م</w:t>
      </w:r>
      <w:r w:rsidR="00873281">
        <w:rPr>
          <w:rtl/>
          <w:lang w:bidi="fa-IR"/>
        </w:rPr>
        <w:t xml:space="preserve">ی </w:t>
      </w:r>
      <w:r>
        <w:rPr>
          <w:rtl/>
          <w:lang w:bidi="fa-IR"/>
        </w:rPr>
        <w:t>تواند از دست راست برداشتن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در حال راه رفتن چ</w:t>
      </w:r>
      <w:r w:rsidR="00873281">
        <w:rPr>
          <w:rtl/>
          <w:lang w:bidi="fa-IR"/>
        </w:rPr>
        <w:t>ی</w:t>
      </w:r>
      <w:r>
        <w:rPr>
          <w:rtl/>
          <w:lang w:bidi="fa-IR"/>
        </w:rPr>
        <w:t>ز</w:t>
      </w:r>
      <w:r w:rsidR="00873281">
        <w:rPr>
          <w:rtl/>
          <w:lang w:bidi="fa-IR"/>
        </w:rPr>
        <w:t>ی</w:t>
      </w:r>
      <w:r>
        <w:rPr>
          <w:rtl/>
          <w:lang w:bidi="fa-IR"/>
        </w:rPr>
        <w:t xml:space="preserve">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روز</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w:t>
      </w:r>
      <w:r w:rsidR="00873281">
        <w:rPr>
          <w:rtl/>
          <w:lang w:bidi="fa-IR"/>
        </w:rPr>
        <w:t>ی</w:t>
      </w:r>
      <w:r>
        <w:rPr>
          <w:rtl/>
          <w:lang w:bidi="fa-IR"/>
        </w:rPr>
        <w:t>ش از نماز صبح ب</w:t>
      </w:r>
      <w:r w:rsidR="00873281">
        <w:rPr>
          <w:rtl/>
          <w:lang w:bidi="fa-IR"/>
        </w:rPr>
        <w:t>ی</w:t>
      </w:r>
      <w:r>
        <w:rPr>
          <w:rtl/>
          <w:lang w:bidi="fa-IR"/>
        </w:rPr>
        <w:t>رون آمدند و پاره نان</w:t>
      </w:r>
      <w:r w:rsidR="00873281">
        <w:rPr>
          <w:rtl/>
          <w:lang w:bidi="fa-IR"/>
        </w:rPr>
        <w:t>ی</w:t>
      </w:r>
      <w:r>
        <w:rPr>
          <w:rtl/>
          <w:lang w:bidi="fa-IR"/>
        </w:rPr>
        <w:t xml:space="preserve"> در دست داشتند که در م</w:t>
      </w:r>
      <w:r w:rsidR="00873281">
        <w:rPr>
          <w:rtl/>
          <w:lang w:bidi="fa-IR"/>
        </w:rPr>
        <w:t>ی</w:t>
      </w:r>
      <w:r>
        <w:rPr>
          <w:rtl/>
          <w:lang w:bidi="fa-IR"/>
        </w:rPr>
        <w:t>ان ش</w:t>
      </w:r>
      <w:r w:rsidR="00873281">
        <w:rPr>
          <w:rtl/>
          <w:lang w:bidi="fa-IR"/>
        </w:rPr>
        <w:t>ی</w:t>
      </w:r>
      <w:r>
        <w:rPr>
          <w:rtl/>
          <w:lang w:bidi="fa-IR"/>
        </w:rPr>
        <w:t>ر فرو برده بودند و م</w:t>
      </w:r>
      <w:r w:rsidR="00873281">
        <w:rPr>
          <w:rtl/>
          <w:lang w:bidi="fa-IR"/>
        </w:rPr>
        <w:t xml:space="preserve">ی </w:t>
      </w:r>
      <w:r>
        <w:rPr>
          <w:rtl/>
          <w:lang w:bidi="fa-IR"/>
        </w:rPr>
        <w:t>خوردند و به نماز م</w:t>
      </w:r>
      <w:r w:rsidR="00873281">
        <w:rPr>
          <w:rtl/>
          <w:lang w:bidi="fa-IR"/>
        </w:rPr>
        <w:t xml:space="preserve">ی </w:t>
      </w:r>
      <w:r>
        <w:rPr>
          <w:rtl/>
          <w:lang w:bidi="fa-IR"/>
        </w:rPr>
        <w:t>آمدند</w:t>
      </w:r>
      <w:r w:rsidR="00187BE4">
        <w:rPr>
          <w:rtl/>
          <w:lang w:bidi="fa-IR"/>
        </w:rPr>
        <w:t xml:space="preserve">، </w:t>
      </w:r>
      <w:r>
        <w:rPr>
          <w:rtl/>
          <w:lang w:bidi="fa-IR"/>
        </w:rPr>
        <w:t>بلال اقامه نماز م</w:t>
      </w:r>
      <w:r w:rsidR="00873281">
        <w:rPr>
          <w:rtl/>
          <w:lang w:bidi="fa-IR"/>
        </w:rPr>
        <w:t xml:space="preserve">ی </w:t>
      </w:r>
      <w:r>
        <w:rPr>
          <w:rtl/>
          <w:lang w:bidi="fa-IR"/>
        </w:rPr>
        <w:t>گفت پس با مردم نماز 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مخور چ</w:t>
      </w:r>
      <w:r w:rsidR="00873281">
        <w:rPr>
          <w:rtl/>
          <w:lang w:bidi="fa-IR"/>
        </w:rPr>
        <w:t>ی</w:t>
      </w:r>
      <w:r>
        <w:rPr>
          <w:rtl/>
          <w:lang w:bidi="fa-IR"/>
        </w:rPr>
        <w:t>ز</w:t>
      </w:r>
      <w:r w:rsidR="00873281">
        <w:rPr>
          <w:rtl/>
          <w:lang w:bidi="fa-IR"/>
        </w:rPr>
        <w:t>ی</w:t>
      </w:r>
      <w:r>
        <w:rPr>
          <w:rtl/>
          <w:lang w:bidi="fa-IR"/>
        </w:rPr>
        <w:t xml:space="preserve"> در حالت راه رفتن مگر آن</w:t>
      </w:r>
      <w:r w:rsidR="00873281">
        <w:rPr>
          <w:rtl/>
          <w:lang w:bidi="fa-IR"/>
        </w:rPr>
        <w:t xml:space="preserve"> </w:t>
      </w:r>
      <w:r>
        <w:rPr>
          <w:rtl/>
          <w:lang w:bidi="fa-IR"/>
        </w:rPr>
        <w:t>که مضطر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از ام</w:t>
      </w:r>
      <w:r w:rsidR="00873281">
        <w:rPr>
          <w:rtl/>
          <w:lang w:bidi="fa-IR"/>
        </w:rPr>
        <w:t>ی</w:t>
      </w:r>
      <w:r>
        <w:rPr>
          <w:rtl/>
          <w:lang w:bidi="fa-IR"/>
        </w:rPr>
        <w:t>ر المؤمن</w:t>
      </w:r>
      <w:r w:rsidR="00873281">
        <w:rPr>
          <w:rtl/>
          <w:lang w:bidi="fa-IR"/>
        </w:rPr>
        <w:t>ی</w:t>
      </w:r>
      <w:r>
        <w:rPr>
          <w:rtl/>
          <w:lang w:bidi="fa-IR"/>
        </w:rPr>
        <w:t>ن و ائمه طاهر</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منقول است</w:t>
      </w:r>
      <w:r w:rsidR="00187BE4">
        <w:rPr>
          <w:rtl/>
          <w:lang w:bidi="fa-IR"/>
        </w:rPr>
        <w:t xml:space="preserve">: </w:t>
      </w:r>
      <w:r>
        <w:rPr>
          <w:rtl/>
          <w:lang w:bidi="fa-IR"/>
        </w:rPr>
        <w:t>هرکه خواهد خ</w:t>
      </w:r>
      <w:r w:rsidR="00873281">
        <w:rPr>
          <w:rtl/>
          <w:lang w:bidi="fa-IR"/>
        </w:rPr>
        <w:t>ی</w:t>
      </w:r>
      <w:r>
        <w:rPr>
          <w:rtl/>
          <w:lang w:bidi="fa-IR"/>
        </w:rPr>
        <w:t>ر خانه</w:t>
      </w:r>
      <w:r w:rsidR="00873281">
        <w:rPr>
          <w:rtl/>
          <w:lang w:bidi="fa-IR"/>
        </w:rPr>
        <w:t xml:space="preserve"> </w:t>
      </w:r>
      <w:r>
        <w:rPr>
          <w:rtl/>
          <w:lang w:bidi="fa-IR"/>
        </w:rPr>
        <w:t>اش بس</w:t>
      </w:r>
      <w:r w:rsidR="00873281">
        <w:rPr>
          <w:rtl/>
          <w:lang w:bidi="fa-IR"/>
        </w:rPr>
        <w:t>ی</w:t>
      </w:r>
      <w:r>
        <w:rPr>
          <w:rtl/>
          <w:lang w:bidi="fa-IR"/>
        </w:rPr>
        <w:t>ار شود دست را پ</w:t>
      </w:r>
      <w:r w:rsidR="00873281">
        <w:rPr>
          <w:rtl/>
          <w:lang w:bidi="fa-IR"/>
        </w:rPr>
        <w:t>ی</w:t>
      </w:r>
      <w:r>
        <w:rPr>
          <w:rtl/>
          <w:lang w:bidi="fa-IR"/>
        </w:rPr>
        <w:t>ش از طعام خوردن بشو</w:t>
      </w:r>
      <w:r w:rsidR="00873281">
        <w:rPr>
          <w:rtl/>
          <w:lang w:bidi="fa-IR"/>
        </w:rPr>
        <w:t>ی</w:t>
      </w:r>
      <w:r>
        <w:rPr>
          <w:rtl/>
          <w:lang w:bidi="fa-IR"/>
        </w:rPr>
        <w:t>د</w:t>
      </w:r>
      <w:r w:rsidR="00187BE4">
        <w:rPr>
          <w:rtl/>
          <w:lang w:bidi="fa-IR"/>
        </w:rPr>
        <w:t xml:space="preserve">، </w:t>
      </w:r>
      <w:r>
        <w:rPr>
          <w:rtl/>
          <w:lang w:bidi="fa-IR"/>
        </w:rPr>
        <w:t>و فرمودند</w:t>
      </w:r>
      <w:r w:rsidR="00187BE4">
        <w:rPr>
          <w:rtl/>
          <w:lang w:bidi="fa-IR"/>
        </w:rPr>
        <w:t xml:space="preserve">: </w:t>
      </w:r>
      <w:r>
        <w:rPr>
          <w:rtl/>
          <w:lang w:bidi="fa-IR"/>
        </w:rPr>
        <w:t>دست شستن پ</w:t>
      </w:r>
      <w:r w:rsidR="00873281">
        <w:rPr>
          <w:rtl/>
          <w:lang w:bidi="fa-IR"/>
        </w:rPr>
        <w:t>ی</w:t>
      </w:r>
      <w:r>
        <w:rPr>
          <w:rtl/>
          <w:lang w:bidi="fa-IR"/>
        </w:rPr>
        <w:t>ش از طعام و بعد از طعام</w:t>
      </w:r>
      <w:r w:rsidR="00187BE4">
        <w:rPr>
          <w:rtl/>
          <w:lang w:bidi="fa-IR"/>
        </w:rPr>
        <w:t xml:space="preserve">، </w:t>
      </w:r>
      <w:r>
        <w:rPr>
          <w:rtl/>
          <w:lang w:bidi="fa-IR"/>
        </w:rPr>
        <w:t>فقر را زا</w:t>
      </w:r>
      <w:r w:rsidR="00873281">
        <w:rPr>
          <w:rtl/>
          <w:lang w:bidi="fa-IR"/>
        </w:rPr>
        <w:t>ی</w:t>
      </w:r>
      <w:r>
        <w:rPr>
          <w:rtl/>
          <w:lang w:bidi="fa-IR"/>
        </w:rPr>
        <w:t>ل م</w:t>
      </w:r>
      <w:r w:rsidR="00873281">
        <w:rPr>
          <w:rtl/>
          <w:lang w:bidi="fa-IR"/>
        </w:rPr>
        <w:t xml:space="preserve">ی </w:t>
      </w:r>
      <w:r>
        <w:rPr>
          <w:rtl/>
          <w:lang w:bidi="fa-IR"/>
        </w:rPr>
        <w:t>کند و روز</w:t>
      </w:r>
      <w:r w:rsidR="00873281">
        <w:rPr>
          <w:rtl/>
          <w:lang w:bidi="fa-IR"/>
        </w:rPr>
        <w:t>ی</w:t>
      </w:r>
      <w:r>
        <w:rPr>
          <w:rtl/>
          <w:lang w:bidi="fa-IR"/>
        </w:rPr>
        <w:t xml:space="preserve"> </w:t>
      </w:r>
      <w:r>
        <w:rPr>
          <w:rtl/>
          <w:lang w:bidi="fa-IR"/>
        </w:rPr>
        <w:lastRenderedPageBreak/>
        <w:t>را ز</w:t>
      </w:r>
      <w:r w:rsidR="00873281">
        <w:rPr>
          <w:rtl/>
          <w:lang w:bidi="fa-IR"/>
        </w:rPr>
        <w:t>ی</w:t>
      </w:r>
      <w:r>
        <w:rPr>
          <w:rtl/>
          <w:lang w:bidi="fa-IR"/>
        </w:rPr>
        <w:t>اد م</w:t>
      </w:r>
      <w:r w:rsidR="00873281">
        <w:rPr>
          <w:rtl/>
          <w:lang w:bidi="fa-IR"/>
        </w:rPr>
        <w:t xml:space="preserve">ی </w:t>
      </w:r>
      <w:r>
        <w:rPr>
          <w:rtl/>
          <w:lang w:bidi="fa-IR"/>
        </w:rPr>
        <w:t>کند و چرک را از جامه دور م</w:t>
      </w:r>
      <w:r w:rsidR="00873281">
        <w:rPr>
          <w:rtl/>
          <w:lang w:bidi="fa-IR"/>
        </w:rPr>
        <w:t xml:space="preserve">ی </w:t>
      </w:r>
      <w:r>
        <w:rPr>
          <w:rtl/>
          <w:lang w:bidi="fa-IR"/>
        </w:rPr>
        <w:t>کند و چشم را جلا م</w:t>
      </w:r>
      <w:r w:rsidR="00873281">
        <w:rPr>
          <w:rtl/>
          <w:lang w:bidi="fa-IR"/>
        </w:rPr>
        <w:t xml:space="preserve">ی </w:t>
      </w:r>
      <w:r>
        <w:rPr>
          <w:rtl/>
          <w:lang w:bidi="fa-IR"/>
        </w:rPr>
        <w:t>دهد و دردها را از بدن دور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دست</w:t>
      </w:r>
      <w:r w:rsidR="00873281">
        <w:rPr>
          <w:rtl/>
          <w:lang w:bidi="fa-IR"/>
        </w:rPr>
        <w:t xml:space="preserve"> </w:t>
      </w:r>
      <w:r>
        <w:rPr>
          <w:rtl/>
          <w:lang w:bidi="fa-IR"/>
        </w:rPr>
        <w:t xml:space="preserve">ها را همه در </w:t>
      </w:r>
      <w:r w:rsidR="00873281">
        <w:rPr>
          <w:rtl/>
          <w:lang w:bidi="fa-IR"/>
        </w:rPr>
        <w:t>ی</w:t>
      </w:r>
      <w:r>
        <w:rPr>
          <w:rtl/>
          <w:lang w:bidi="fa-IR"/>
        </w:rPr>
        <w:t>ک ظرف بشو</w:t>
      </w:r>
      <w:r w:rsidR="00873281">
        <w:rPr>
          <w:rtl/>
          <w:lang w:bidi="fa-IR"/>
        </w:rPr>
        <w:t>یی</w:t>
      </w:r>
      <w:r>
        <w:rPr>
          <w:rtl/>
          <w:lang w:bidi="fa-IR"/>
        </w:rPr>
        <w:t>د تا اخلاق شما ن</w:t>
      </w:r>
      <w:r w:rsidR="00873281">
        <w:rPr>
          <w:rtl/>
          <w:lang w:bidi="fa-IR"/>
        </w:rPr>
        <w:t>ی</w:t>
      </w:r>
      <w:r>
        <w:rPr>
          <w:rtl/>
          <w:lang w:bidi="fa-IR"/>
        </w:rPr>
        <w:t>کو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آن حضرت منقول است</w:t>
      </w:r>
      <w:r w:rsidR="00187BE4">
        <w:rPr>
          <w:rtl/>
          <w:lang w:bidi="fa-IR"/>
        </w:rPr>
        <w:t xml:space="preserve">: </w:t>
      </w:r>
      <w:r>
        <w:rPr>
          <w:rtl/>
          <w:lang w:bidi="fa-IR"/>
        </w:rPr>
        <w:t>در دست شستن پ</w:t>
      </w:r>
      <w:r w:rsidR="00873281">
        <w:rPr>
          <w:rtl/>
          <w:lang w:bidi="fa-IR"/>
        </w:rPr>
        <w:t>ی</w:t>
      </w:r>
      <w:r>
        <w:rPr>
          <w:rtl/>
          <w:lang w:bidi="fa-IR"/>
        </w:rPr>
        <w:t>ش از طعام</w:t>
      </w:r>
      <w:r w:rsidR="00187BE4">
        <w:rPr>
          <w:rtl/>
          <w:lang w:bidi="fa-IR"/>
        </w:rPr>
        <w:t xml:space="preserve">، </w:t>
      </w:r>
      <w:r>
        <w:rPr>
          <w:rtl/>
          <w:lang w:bidi="fa-IR"/>
        </w:rPr>
        <w:t>اوّل صاحب خانه م</w:t>
      </w:r>
      <w:r w:rsidR="00873281">
        <w:rPr>
          <w:rtl/>
          <w:lang w:bidi="fa-IR"/>
        </w:rPr>
        <w:t xml:space="preserve">ی </w:t>
      </w:r>
      <w:r>
        <w:rPr>
          <w:rtl/>
          <w:lang w:bidi="fa-IR"/>
        </w:rPr>
        <w:t>شُو</w:t>
      </w:r>
      <w:r w:rsidR="00873281">
        <w:rPr>
          <w:rtl/>
          <w:lang w:bidi="fa-IR"/>
        </w:rPr>
        <w:t>ی</w:t>
      </w:r>
      <w:r>
        <w:rPr>
          <w:rtl/>
          <w:lang w:bidi="fa-IR"/>
        </w:rPr>
        <w:t>د که د</w:t>
      </w:r>
      <w:r w:rsidR="00873281">
        <w:rPr>
          <w:rtl/>
          <w:lang w:bidi="fa-IR"/>
        </w:rPr>
        <w:t>ی</w:t>
      </w:r>
      <w:r>
        <w:rPr>
          <w:rtl/>
          <w:lang w:bidi="fa-IR"/>
        </w:rPr>
        <w:t>گران را دشوار نباشد دست شستن</w:t>
      </w:r>
      <w:r w:rsidR="00187BE4">
        <w:rPr>
          <w:rtl/>
          <w:lang w:bidi="fa-IR"/>
        </w:rPr>
        <w:t xml:space="preserve">، </w:t>
      </w:r>
      <w:r>
        <w:rPr>
          <w:rtl/>
          <w:lang w:bidi="fa-IR"/>
        </w:rPr>
        <w:t>و چون از طعام فارغ شود ابتدا از کس</w:t>
      </w:r>
      <w:r w:rsidR="00873281">
        <w:rPr>
          <w:rtl/>
          <w:lang w:bidi="fa-IR"/>
        </w:rPr>
        <w:t>ی</w:t>
      </w:r>
      <w:r>
        <w:rPr>
          <w:rtl/>
          <w:lang w:bidi="fa-IR"/>
        </w:rPr>
        <w:t xml:space="preserve"> م</w:t>
      </w:r>
      <w:r w:rsidR="00873281">
        <w:rPr>
          <w:rtl/>
          <w:lang w:bidi="fa-IR"/>
        </w:rPr>
        <w:t xml:space="preserve">ی </w:t>
      </w:r>
      <w:r>
        <w:rPr>
          <w:rtl/>
          <w:lang w:bidi="fa-IR"/>
        </w:rPr>
        <w:t>کند که در جانب راست درگاه نشسته باشد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w:t>
      </w:r>
      <w:r w:rsidR="00873281">
        <w:rPr>
          <w:rtl/>
          <w:lang w:bidi="fa-IR"/>
        </w:rPr>
        <w:t>ی</w:t>
      </w:r>
      <w:r>
        <w:rPr>
          <w:rtl/>
          <w:lang w:bidi="fa-IR"/>
        </w:rPr>
        <w:t>ن است که در شستن بعد از طعام ابتدا به دست چپ صاحب</w:t>
      </w:r>
      <w:r w:rsidR="00873281">
        <w:rPr>
          <w:rtl/>
          <w:lang w:bidi="fa-IR"/>
        </w:rPr>
        <w:t xml:space="preserve"> </w:t>
      </w:r>
      <w:r>
        <w:rPr>
          <w:rtl/>
          <w:lang w:bidi="fa-IR"/>
        </w:rPr>
        <w:t>خانه م</w:t>
      </w:r>
      <w:r w:rsidR="00873281">
        <w:rPr>
          <w:rtl/>
          <w:lang w:bidi="fa-IR"/>
        </w:rPr>
        <w:t xml:space="preserve">ی </w:t>
      </w:r>
      <w:r>
        <w:rPr>
          <w:rtl/>
          <w:lang w:bidi="fa-IR"/>
        </w:rPr>
        <w:t>کنند و خود آخر از همه م</w:t>
      </w:r>
      <w:r w:rsidR="00873281">
        <w:rPr>
          <w:rtl/>
          <w:lang w:bidi="fa-IR"/>
        </w:rPr>
        <w:t xml:space="preserve">ی </w:t>
      </w:r>
      <w:r>
        <w:rPr>
          <w:rtl/>
          <w:lang w:bidi="fa-IR"/>
        </w:rPr>
        <w:t>شُو</w:t>
      </w:r>
      <w:r w:rsidR="00873281">
        <w:rPr>
          <w:rtl/>
          <w:lang w:bidi="fa-IR"/>
        </w:rPr>
        <w:t>ی</w:t>
      </w:r>
      <w:r>
        <w:rPr>
          <w:rtl/>
          <w:lang w:bidi="fa-IR"/>
        </w:rPr>
        <w:t>د</w:t>
      </w:r>
      <w:r w:rsidR="00187BE4">
        <w:rPr>
          <w:rtl/>
          <w:lang w:bidi="fa-IR"/>
        </w:rPr>
        <w:t xml:space="preserve">، </w:t>
      </w:r>
      <w:r>
        <w:rPr>
          <w:rtl/>
          <w:lang w:bidi="fa-IR"/>
        </w:rPr>
        <w:t>ز</w:t>
      </w:r>
      <w:r w:rsidR="00873281">
        <w:rPr>
          <w:rtl/>
          <w:lang w:bidi="fa-IR"/>
        </w:rPr>
        <w:t>ی</w:t>
      </w:r>
      <w:r>
        <w:rPr>
          <w:rtl/>
          <w:lang w:bidi="fa-IR"/>
        </w:rPr>
        <w:t>را او اول</w:t>
      </w:r>
      <w:r w:rsidR="00873281">
        <w:rPr>
          <w:rtl/>
          <w:lang w:bidi="fa-IR"/>
        </w:rPr>
        <w:t>ی</w:t>
      </w:r>
      <w:r>
        <w:rPr>
          <w:rtl/>
          <w:lang w:bidi="fa-IR"/>
        </w:rPr>
        <w:t xml:space="preserve"> است به ا</w:t>
      </w:r>
      <w:r w:rsidR="00873281">
        <w:rPr>
          <w:rtl/>
          <w:lang w:bidi="fa-IR"/>
        </w:rPr>
        <w:t>ی</w:t>
      </w:r>
      <w:r>
        <w:rPr>
          <w:rtl/>
          <w:lang w:bidi="fa-IR"/>
        </w:rPr>
        <w:t>ن</w:t>
      </w:r>
      <w:r w:rsidR="00873281">
        <w:rPr>
          <w:rtl/>
          <w:lang w:bidi="fa-IR"/>
        </w:rPr>
        <w:t xml:space="preserve"> </w:t>
      </w:r>
      <w:r>
        <w:rPr>
          <w:rtl/>
          <w:lang w:bidi="fa-IR"/>
        </w:rPr>
        <w:t>که صبر کند بر آلودگ</w:t>
      </w:r>
      <w:r w:rsidR="00873281">
        <w:rPr>
          <w:rtl/>
          <w:lang w:bidi="fa-IR"/>
        </w:rPr>
        <w:t>ی</w:t>
      </w:r>
      <w:r>
        <w:rPr>
          <w:rtl/>
          <w:lang w:bidi="fa-IR"/>
        </w:rPr>
        <w:t xml:space="preserve"> دست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مرازم منقول است</w:t>
      </w:r>
      <w:r w:rsidR="00187BE4">
        <w:rPr>
          <w:rtl/>
          <w:lang w:bidi="fa-IR"/>
        </w:rPr>
        <w:t xml:space="preserve">: </w:t>
      </w:r>
      <w:r>
        <w:rPr>
          <w:rtl/>
          <w:lang w:bidi="fa-IR"/>
        </w:rPr>
        <w:t>د</w:t>
      </w:r>
      <w:r w:rsidR="00873281">
        <w:rPr>
          <w:rtl/>
          <w:lang w:bidi="fa-IR"/>
        </w:rPr>
        <w:t>ی</w:t>
      </w:r>
      <w:r>
        <w:rPr>
          <w:rtl/>
          <w:lang w:bidi="fa-IR"/>
        </w:rPr>
        <w:t>دم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که چون پ</w:t>
      </w:r>
      <w:r w:rsidR="00873281">
        <w:rPr>
          <w:rtl/>
          <w:lang w:bidi="fa-IR"/>
        </w:rPr>
        <w:t>ی</w:t>
      </w:r>
      <w:r>
        <w:rPr>
          <w:rtl/>
          <w:lang w:bidi="fa-IR"/>
        </w:rPr>
        <w:t>ش از طعام دست م</w:t>
      </w:r>
      <w:r w:rsidR="00873281">
        <w:rPr>
          <w:rtl/>
          <w:lang w:bidi="fa-IR"/>
        </w:rPr>
        <w:t xml:space="preserve">ی </w:t>
      </w:r>
      <w:r>
        <w:rPr>
          <w:rtl/>
          <w:lang w:bidi="fa-IR"/>
        </w:rPr>
        <w:t>شستند</w:t>
      </w:r>
      <w:r w:rsidR="00187BE4">
        <w:rPr>
          <w:rtl/>
          <w:lang w:bidi="fa-IR"/>
        </w:rPr>
        <w:t xml:space="preserve">، </w:t>
      </w:r>
      <w:r>
        <w:rPr>
          <w:rtl/>
          <w:lang w:bidi="fa-IR"/>
        </w:rPr>
        <w:t>دست را به دستمال پاک نم</w:t>
      </w:r>
      <w:r w:rsidR="00873281">
        <w:rPr>
          <w:rtl/>
          <w:lang w:bidi="fa-IR"/>
        </w:rPr>
        <w:t xml:space="preserve">ی </w:t>
      </w:r>
      <w:r>
        <w:rPr>
          <w:rtl/>
          <w:lang w:bidi="fa-IR"/>
        </w:rPr>
        <w:t>کردند و بعد از طعام که م</w:t>
      </w:r>
      <w:r w:rsidR="00873281">
        <w:rPr>
          <w:rtl/>
          <w:lang w:bidi="fa-IR"/>
        </w:rPr>
        <w:t xml:space="preserve">ی </w:t>
      </w:r>
      <w:r>
        <w:rPr>
          <w:rtl/>
          <w:lang w:bidi="fa-IR"/>
        </w:rPr>
        <w:t>شستند دست را به دستمال پاک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دست را برا</w:t>
      </w:r>
      <w:r w:rsidR="00873281">
        <w:rPr>
          <w:rtl/>
          <w:lang w:bidi="fa-IR"/>
        </w:rPr>
        <w:t>ی</w:t>
      </w:r>
      <w:r>
        <w:rPr>
          <w:rtl/>
          <w:lang w:bidi="fa-IR"/>
        </w:rPr>
        <w:t xml:space="preserve"> طعام خوردن که بشو</w:t>
      </w:r>
      <w:r w:rsidR="00873281">
        <w:rPr>
          <w:rtl/>
          <w:lang w:bidi="fa-IR"/>
        </w:rPr>
        <w:t>یی</w:t>
      </w:r>
      <w:r>
        <w:rPr>
          <w:rtl/>
          <w:lang w:bidi="fa-IR"/>
        </w:rPr>
        <w:t xml:space="preserve"> به دستمال پاک مکن ز</w:t>
      </w:r>
      <w:r w:rsidR="00873281">
        <w:rPr>
          <w:rtl/>
          <w:lang w:bidi="fa-IR"/>
        </w:rPr>
        <w:t>ی</w:t>
      </w:r>
      <w:r>
        <w:rPr>
          <w:rtl/>
          <w:lang w:bidi="fa-IR"/>
        </w:rPr>
        <w:t>را که تا تر</w:t>
      </w:r>
      <w:r w:rsidR="00873281">
        <w:rPr>
          <w:rtl/>
          <w:lang w:bidi="fa-IR"/>
        </w:rPr>
        <w:t>ی</w:t>
      </w:r>
      <w:r>
        <w:rPr>
          <w:rtl/>
          <w:lang w:bidi="fa-IR"/>
        </w:rPr>
        <w:t xml:space="preserve"> در دست هست برکت در طعام هست</w:t>
      </w:r>
      <w:r w:rsidR="00187BE4">
        <w:rPr>
          <w:rtl/>
          <w:lang w:bidi="fa-IR"/>
        </w:rPr>
        <w:t xml:space="preserve">، </w:t>
      </w:r>
      <w:r>
        <w:rPr>
          <w:rtl/>
          <w:lang w:bidi="fa-IR"/>
        </w:rPr>
        <w:t>و فرمودند</w:t>
      </w:r>
      <w:r w:rsidR="00187BE4">
        <w:rPr>
          <w:rtl/>
          <w:lang w:bidi="fa-IR"/>
        </w:rPr>
        <w:t xml:space="preserve">: </w:t>
      </w:r>
      <w:r>
        <w:rPr>
          <w:rtl/>
          <w:lang w:bidi="fa-IR"/>
        </w:rPr>
        <w:t>بعد از شستن دست بر رو مال</w:t>
      </w:r>
      <w:r w:rsidR="00873281">
        <w:rPr>
          <w:rtl/>
          <w:lang w:bidi="fa-IR"/>
        </w:rPr>
        <w:t>ی</w:t>
      </w:r>
      <w:r>
        <w:rPr>
          <w:rtl/>
          <w:lang w:bidi="fa-IR"/>
        </w:rPr>
        <w:t>دن کلف را از رو برطرف م</w:t>
      </w:r>
      <w:r w:rsidR="00873281">
        <w:rPr>
          <w:rtl/>
          <w:lang w:bidi="fa-IR"/>
        </w:rPr>
        <w:t xml:space="preserve">ی </w:t>
      </w:r>
      <w:r>
        <w:rPr>
          <w:rtl/>
          <w:lang w:bidi="fa-IR"/>
        </w:rPr>
        <w:t>کند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از مفضّل بن عمر منقول است</w:t>
      </w:r>
      <w:r w:rsidR="00187BE4">
        <w:rPr>
          <w:rtl/>
          <w:lang w:bidi="fa-IR"/>
        </w:rPr>
        <w:t xml:space="preserve">: </w:t>
      </w:r>
      <w:r>
        <w:rPr>
          <w:rtl/>
          <w:lang w:bidi="fa-IR"/>
        </w:rPr>
        <w:t>شکا</w:t>
      </w:r>
      <w:r w:rsidR="00873281">
        <w:rPr>
          <w:rtl/>
          <w:lang w:bidi="fa-IR"/>
        </w:rPr>
        <w:t>ی</w:t>
      </w:r>
      <w:r>
        <w:rPr>
          <w:rtl/>
          <w:lang w:bidi="fa-IR"/>
        </w:rPr>
        <w:t>ت کرد به آن حضرت از آزار چشم</w:t>
      </w:r>
      <w:r w:rsidR="00187BE4">
        <w:rPr>
          <w:rtl/>
          <w:lang w:bidi="fa-IR"/>
        </w:rPr>
        <w:t xml:space="preserve">. </w:t>
      </w:r>
      <w:r>
        <w:rPr>
          <w:rtl/>
          <w:lang w:bidi="fa-IR"/>
        </w:rPr>
        <w:t>حضرت فرمود</w:t>
      </w:r>
      <w:r w:rsidR="00187BE4">
        <w:rPr>
          <w:rtl/>
          <w:lang w:bidi="fa-IR"/>
        </w:rPr>
        <w:t xml:space="preserve">: </w:t>
      </w:r>
      <w:r>
        <w:rPr>
          <w:rtl/>
          <w:lang w:bidi="fa-IR"/>
        </w:rPr>
        <w:t>چون بعد از طعام دست بشو</w:t>
      </w:r>
      <w:r w:rsidR="00873281">
        <w:rPr>
          <w:rtl/>
          <w:lang w:bidi="fa-IR"/>
        </w:rPr>
        <w:t>یی</w:t>
      </w:r>
      <w:r>
        <w:rPr>
          <w:rtl/>
          <w:lang w:bidi="fa-IR"/>
        </w:rPr>
        <w:t xml:space="preserve"> دست</w:t>
      </w:r>
      <w:r w:rsidR="00873281">
        <w:rPr>
          <w:rtl/>
          <w:lang w:bidi="fa-IR"/>
        </w:rPr>
        <w:t xml:space="preserve"> </w:t>
      </w:r>
      <w:r>
        <w:rPr>
          <w:rtl/>
          <w:lang w:bidi="fa-IR"/>
        </w:rPr>
        <w:t>ها را بر ابروها بمال و سه نوبت بگو</w:t>
      </w:r>
      <w:r w:rsidR="00187BE4">
        <w:rPr>
          <w:rtl/>
          <w:lang w:bidi="fa-IR"/>
        </w:rPr>
        <w:t xml:space="preserve">: </w:t>
      </w:r>
      <w:r>
        <w:rPr>
          <w:rtl/>
          <w:lang w:bidi="fa-IR"/>
        </w:rPr>
        <w:t>«اَلحَمْدُ للَّهِ</w:t>
      </w:r>
      <w:r w:rsidR="00873281">
        <w:rPr>
          <w:rtl/>
          <w:lang w:bidi="fa-IR"/>
        </w:rPr>
        <w:t xml:space="preserve"> </w:t>
      </w:r>
      <w:r>
        <w:rPr>
          <w:rtl/>
          <w:lang w:bidi="fa-IR"/>
        </w:rPr>
        <w:t xml:space="preserve"> المُحْسِنِ المُجْمِلِ المُنْعِمِ المُفْضِلِ»</w:t>
      </w:r>
      <w:r w:rsidR="00187BE4">
        <w:rPr>
          <w:rtl/>
          <w:lang w:bidi="fa-IR"/>
        </w:rPr>
        <w:t xml:space="preserve">، </w:t>
      </w:r>
      <w:r>
        <w:rPr>
          <w:rtl/>
          <w:lang w:bidi="fa-IR"/>
        </w:rPr>
        <w:t>مفضل گو</w:t>
      </w:r>
      <w:r w:rsidR="00873281">
        <w:rPr>
          <w:rtl/>
          <w:lang w:bidi="fa-IR"/>
        </w:rPr>
        <w:t>ی</w:t>
      </w:r>
      <w:r>
        <w:rPr>
          <w:rtl/>
          <w:lang w:bidi="fa-IR"/>
        </w:rPr>
        <w:t>د</w:t>
      </w:r>
      <w:r w:rsidR="00187BE4">
        <w:rPr>
          <w:rtl/>
          <w:lang w:bidi="fa-IR"/>
        </w:rPr>
        <w:t xml:space="preserve">: </w:t>
      </w:r>
      <w:r>
        <w:rPr>
          <w:rtl/>
          <w:lang w:bidi="fa-IR"/>
        </w:rPr>
        <w:t>چن</w:t>
      </w:r>
      <w:r w:rsidR="00873281">
        <w:rPr>
          <w:rtl/>
          <w:lang w:bidi="fa-IR"/>
        </w:rPr>
        <w:t>ی</w:t>
      </w:r>
      <w:r>
        <w:rPr>
          <w:rtl/>
          <w:lang w:bidi="fa-IR"/>
        </w:rPr>
        <w:t>ن کردم و هرگز آزار چشم ند</w:t>
      </w:r>
      <w:r w:rsidR="00873281">
        <w:rPr>
          <w:rtl/>
          <w:lang w:bidi="fa-IR"/>
        </w:rPr>
        <w:t>ی</w:t>
      </w:r>
      <w:r>
        <w:rPr>
          <w:rtl/>
          <w:lang w:bidi="fa-IR"/>
        </w:rPr>
        <w:t>دم</w:t>
      </w:r>
      <w:r w:rsidR="00187BE4">
        <w:rPr>
          <w:rtl/>
          <w:lang w:bidi="fa-IR"/>
        </w:rPr>
        <w:t xml:space="preserve">. </w:t>
      </w:r>
    </w:p>
    <w:p w:rsidR="00143F8B" w:rsidRDefault="00143F8B" w:rsidP="00143F8B">
      <w:pPr>
        <w:pStyle w:val="libNormal"/>
        <w:rPr>
          <w:rtl/>
          <w:lang w:bidi="fa-IR"/>
        </w:rPr>
      </w:pPr>
      <w:r>
        <w:rPr>
          <w:rtl/>
          <w:lang w:bidi="fa-IR"/>
        </w:rPr>
        <w:lastRenderedPageBreak/>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بعد از طعام دست م</w:t>
      </w:r>
      <w:r w:rsidR="00873281">
        <w:rPr>
          <w:rtl/>
          <w:lang w:bidi="fa-IR"/>
        </w:rPr>
        <w:t xml:space="preserve">ی </w:t>
      </w:r>
      <w:r>
        <w:rPr>
          <w:rtl/>
          <w:lang w:bidi="fa-IR"/>
        </w:rPr>
        <w:t>شستند</w:t>
      </w:r>
      <w:r w:rsidR="00187BE4">
        <w:rPr>
          <w:rtl/>
          <w:lang w:bidi="fa-IR"/>
        </w:rPr>
        <w:t xml:space="preserve">، </w:t>
      </w:r>
      <w:r>
        <w:rPr>
          <w:rtl/>
          <w:lang w:bidi="fa-IR"/>
        </w:rPr>
        <w:t>آب در دهان م</w:t>
      </w:r>
      <w:r w:rsidR="00873281">
        <w:rPr>
          <w:rtl/>
          <w:lang w:bidi="fa-IR"/>
        </w:rPr>
        <w:t xml:space="preserve">ی </w:t>
      </w:r>
      <w:r>
        <w:rPr>
          <w:rtl/>
          <w:lang w:bidi="fa-IR"/>
        </w:rPr>
        <w:t>کردند و مضمضه م</w:t>
      </w:r>
      <w:r w:rsidR="00873281">
        <w:rPr>
          <w:rtl/>
          <w:lang w:bidi="fa-IR"/>
        </w:rPr>
        <w:t xml:space="preserve">ی </w:t>
      </w:r>
      <w:r>
        <w:rPr>
          <w:rtl/>
          <w:lang w:bidi="fa-IR"/>
        </w:rPr>
        <w:t>فرمودند</w:t>
      </w:r>
      <w:r w:rsidR="00187BE4">
        <w:rPr>
          <w:rtl/>
          <w:lang w:bidi="fa-IR"/>
        </w:rPr>
        <w:t xml:space="preserve">. </w:t>
      </w:r>
    </w:p>
    <w:p w:rsidR="00143F8B" w:rsidRDefault="00143F8B" w:rsidP="00143F8B">
      <w:pPr>
        <w:pStyle w:val="libNormal"/>
        <w:rPr>
          <w:rtl/>
          <w:lang w:bidi="fa-IR"/>
        </w:rPr>
      </w:pP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اشنان که دست به آن م</w:t>
      </w:r>
      <w:r w:rsidR="00873281">
        <w:rPr>
          <w:rtl/>
          <w:lang w:bidi="fa-IR"/>
        </w:rPr>
        <w:t xml:space="preserve">ی </w:t>
      </w:r>
      <w:r>
        <w:rPr>
          <w:rtl/>
          <w:lang w:bidi="fa-IR"/>
        </w:rPr>
        <w:t>شو</w:t>
      </w:r>
      <w:r w:rsidR="00873281">
        <w:rPr>
          <w:rtl/>
          <w:lang w:bidi="fa-IR"/>
        </w:rPr>
        <w:t>یی</w:t>
      </w:r>
      <w:r>
        <w:rPr>
          <w:rtl/>
          <w:lang w:bidi="fa-IR"/>
        </w:rPr>
        <w:t>د</w:t>
      </w:r>
      <w:r w:rsidR="00187BE4">
        <w:rPr>
          <w:rtl/>
          <w:lang w:bidi="fa-IR"/>
        </w:rPr>
        <w:t xml:space="preserve">، </w:t>
      </w:r>
      <w:r>
        <w:rPr>
          <w:rtl/>
          <w:lang w:bidi="fa-IR"/>
        </w:rPr>
        <w:t>سعد داخل کن</w:t>
      </w:r>
      <w:r w:rsidR="00873281">
        <w:rPr>
          <w:rtl/>
          <w:lang w:bidi="fa-IR"/>
        </w:rPr>
        <w:t>ی</w:t>
      </w:r>
      <w:r>
        <w:rPr>
          <w:rtl/>
          <w:lang w:bidi="fa-IR"/>
        </w:rPr>
        <w:t>د که دهان را خوشبو م</w:t>
      </w:r>
      <w:r w:rsidR="00873281">
        <w:rPr>
          <w:rtl/>
          <w:lang w:bidi="fa-IR"/>
        </w:rPr>
        <w:t xml:space="preserve">ی </w:t>
      </w:r>
      <w:r>
        <w:rPr>
          <w:rtl/>
          <w:lang w:bidi="fa-IR"/>
        </w:rPr>
        <w:t>کند و بر قوّت جماع م</w:t>
      </w:r>
      <w:r w:rsidR="00873281">
        <w:rPr>
          <w:rtl/>
          <w:lang w:bidi="fa-IR"/>
        </w:rPr>
        <w:t xml:space="preserve">ی </w:t>
      </w:r>
      <w:r>
        <w:rPr>
          <w:rtl/>
          <w:lang w:bidi="fa-IR"/>
        </w:rPr>
        <w:t>افزا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چون 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به اشنان دست م</w:t>
      </w:r>
      <w:r w:rsidR="00873281">
        <w:rPr>
          <w:rtl/>
          <w:lang w:bidi="fa-IR"/>
        </w:rPr>
        <w:t xml:space="preserve">ی </w:t>
      </w:r>
      <w:r>
        <w:rPr>
          <w:rtl/>
          <w:lang w:bidi="fa-IR"/>
        </w:rPr>
        <w:t>شستند اشنان را در دهان م</w:t>
      </w:r>
      <w:r w:rsidR="00873281">
        <w:rPr>
          <w:rtl/>
          <w:lang w:bidi="fa-IR"/>
        </w:rPr>
        <w:t xml:space="preserve">ی </w:t>
      </w:r>
      <w:r>
        <w:rPr>
          <w:rtl/>
          <w:lang w:bidi="fa-IR"/>
        </w:rPr>
        <w:t>کردند و م</w:t>
      </w:r>
      <w:r w:rsidR="00873281">
        <w:rPr>
          <w:rtl/>
          <w:lang w:bidi="fa-IR"/>
        </w:rPr>
        <w:t xml:space="preserve">ی </w:t>
      </w:r>
      <w:r>
        <w:rPr>
          <w:rtl/>
          <w:lang w:bidi="fa-IR"/>
        </w:rPr>
        <w:t>جو</w:t>
      </w:r>
      <w:r w:rsidR="00873281">
        <w:rPr>
          <w:rtl/>
          <w:lang w:bidi="fa-IR"/>
        </w:rPr>
        <w:t>ی</w:t>
      </w:r>
      <w:r>
        <w:rPr>
          <w:rtl/>
          <w:lang w:bidi="fa-IR"/>
        </w:rPr>
        <w:t>دند و م</w:t>
      </w:r>
      <w:r w:rsidR="00873281">
        <w:rPr>
          <w:rtl/>
          <w:lang w:bidi="fa-IR"/>
        </w:rPr>
        <w:t xml:space="preserve">ی </w:t>
      </w:r>
      <w:r>
        <w:rPr>
          <w:rtl/>
          <w:lang w:bidi="fa-IR"/>
        </w:rPr>
        <w:t>انداختند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بعد از آن</w:t>
      </w:r>
      <w:r w:rsidR="00873281">
        <w:rPr>
          <w:rtl/>
          <w:lang w:bidi="fa-IR"/>
        </w:rPr>
        <w:t xml:space="preserve"> </w:t>
      </w:r>
      <w:r>
        <w:rPr>
          <w:rtl/>
          <w:lang w:bidi="fa-IR"/>
        </w:rPr>
        <w:t>که چاشت تناول فرمودند و دست شستند دست</w:t>
      </w:r>
      <w:r w:rsidR="00873281">
        <w:rPr>
          <w:rtl/>
          <w:lang w:bidi="fa-IR"/>
        </w:rPr>
        <w:t xml:space="preserve"> </w:t>
      </w:r>
      <w:r>
        <w:rPr>
          <w:rtl/>
          <w:lang w:bidi="fa-IR"/>
        </w:rPr>
        <w:t>ها را بر سر و رو مال</w:t>
      </w:r>
      <w:r w:rsidR="00873281">
        <w:rPr>
          <w:rtl/>
          <w:lang w:bidi="fa-IR"/>
        </w:rPr>
        <w:t>ی</w:t>
      </w:r>
      <w:r>
        <w:rPr>
          <w:rtl/>
          <w:lang w:bidi="fa-IR"/>
        </w:rPr>
        <w:t>دند پ</w:t>
      </w:r>
      <w:r w:rsidR="00873281">
        <w:rPr>
          <w:rtl/>
          <w:lang w:bidi="fa-IR"/>
        </w:rPr>
        <w:t>ی</w:t>
      </w:r>
      <w:r>
        <w:rPr>
          <w:rtl/>
          <w:lang w:bidi="fa-IR"/>
        </w:rPr>
        <w:t>ش از آن</w:t>
      </w:r>
      <w:r w:rsidR="00873281">
        <w:rPr>
          <w:rtl/>
          <w:lang w:bidi="fa-IR"/>
        </w:rPr>
        <w:t xml:space="preserve"> </w:t>
      </w:r>
      <w:r>
        <w:rPr>
          <w:rtl/>
          <w:lang w:bidi="fa-IR"/>
        </w:rPr>
        <w:t>که به دستمال پاک کنند</w:t>
      </w:r>
      <w:r w:rsidR="00187BE4">
        <w:rPr>
          <w:rtl/>
          <w:lang w:bidi="fa-IR"/>
        </w:rPr>
        <w:t xml:space="preserve">، </w:t>
      </w:r>
      <w:r>
        <w:rPr>
          <w:rtl/>
          <w:lang w:bidi="fa-IR"/>
        </w:rPr>
        <w:t>و فرمودند</w:t>
      </w:r>
      <w:r w:rsidR="00187BE4">
        <w:rPr>
          <w:rtl/>
          <w:lang w:bidi="fa-IR"/>
        </w:rPr>
        <w:t xml:space="preserve">: </w:t>
      </w:r>
      <w:r>
        <w:rPr>
          <w:rtl/>
          <w:lang w:bidi="fa-IR"/>
        </w:rPr>
        <w:t>«اَللَّهُمَّ اجْعَلْنِ</w:t>
      </w:r>
      <w:r w:rsidR="00873281">
        <w:rPr>
          <w:rtl/>
          <w:lang w:bidi="fa-IR"/>
        </w:rPr>
        <w:t>ی</w:t>
      </w:r>
      <w:r>
        <w:rPr>
          <w:rtl/>
          <w:lang w:bidi="fa-IR"/>
        </w:rPr>
        <w:t xml:space="preserve"> مِمَّنْ لا </w:t>
      </w:r>
      <w:r w:rsidR="00873281">
        <w:rPr>
          <w:rtl/>
          <w:lang w:bidi="fa-IR"/>
        </w:rPr>
        <w:t>ی</w:t>
      </w:r>
      <w:r>
        <w:rPr>
          <w:rtl/>
          <w:lang w:bidi="fa-IR"/>
        </w:rPr>
        <w:t>رْهِقْ وَجْهَهَ قَتَرٌ وَذَلَةٌ»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دست را بعد از طعام بشو</w:t>
      </w:r>
      <w:r w:rsidR="00873281">
        <w:rPr>
          <w:rtl/>
          <w:lang w:bidi="fa-IR"/>
        </w:rPr>
        <w:t>یی</w:t>
      </w:r>
      <w:r>
        <w:rPr>
          <w:rtl/>
          <w:lang w:bidi="fa-IR"/>
        </w:rPr>
        <w:t xml:space="preserve"> بر رو</w:t>
      </w:r>
      <w:r w:rsidR="00873281">
        <w:rPr>
          <w:rtl/>
          <w:lang w:bidi="fa-IR"/>
        </w:rPr>
        <w:t>ی</w:t>
      </w:r>
      <w:r>
        <w:rPr>
          <w:rtl/>
          <w:lang w:bidi="fa-IR"/>
        </w:rPr>
        <w:t xml:space="preserve"> د</w:t>
      </w:r>
      <w:r w:rsidR="00873281">
        <w:rPr>
          <w:rtl/>
          <w:lang w:bidi="fa-IR"/>
        </w:rPr>
        <w:t>ی</w:t>
      </w:r>
      <w:r>
        <w:rPr>
          <w:rtl/>
          <w:lang w:bidi="fa-IR"/>
        </w:rPr>
        <w:t>ده</w:t>
      </w:r>
      <w:r w:rsidR="00873281">
        <w:rPr>
          <w:rtl/>
          <w:lang w:bidi="fa-IR"/>
        </w:rPr>
        <w:t xml:space="preserve"> </w:t>
      </w:r>
      <w:r>
        <w:rPr>
          <w:rtl/>
          <w:lang w:bidi="fa-IR"/>
        </w:rPr>
        <w:t>ها بمال</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به دستمال پاک کن</w:t>
      </w:r>
      <w:r w:rsidR="00873281">
        <w:rPr>
          <w:rtl/>
          <w:lang w:bidi="fa-IR"/>
        </w:rPr>
        <w:t>ی</w:t>
      </w:r>
      <w:r>
        <w:rPr>
          <w:rtl/>
          <w:lang w:bidi="fa-IR"/>
        </w:rPr>
        <w:t xml:space="preserve"> و بگو</w:t>
      </w:r>
      <w:r w:rsidR="00187BE4">
        <w:rPr>
          <w:rtl/>
          <w:lang w:bidi="fa-IR"/>
        </w:rPr>
        <w:t xml:space="preserve">: </w:t>
      </w:r>
      <w:r>
        <w:rPr>
          <w:rtl/>
          <w:lang w:bidi="fa-IR"/>
        </w:rPr>
        <w:t>«اَللَّهُمَّ اِنّ</w:t>
      </w:r>
      <w:r w:rsidR="00873281">
        <w:rPr>
          <w:rtl/>
          <w:lang w:bidi="fa-IR"/>
        </w:rPr>
        <w:t>ی</w:t>
      </w:r>
      <w:r>
        <w:rPr>
          <w:rtl/>
          <w:lang w:bidi="fa-IR"/>
        </w:rPr>
        <w:t xml:space="preserve"> اَسْأَلُکَ الزِّ</w:t>
      </w:r>
      <w:r w:rsidR="00873281">
        <w:rPr>
          <w:rtl/>
          <w:lang w:bidi="fa-IR"/>
        </w:rPr>
        <w:t>ی</w:t>
      </w:r>
      <w:r>
        <w:rPr>
          <w:rtl/>
          <w:lang w:bidi="fa-IR"/>
        </w:rPr>
        <w:t>نَةَ وَالْمَحَبَّةَ وَاَعُوذُ بِکَ مِنَ المَقْتِ وَالبَّغْضَةِ»</w:t>
      </w:r>
      <w:r w:rsidR="00187BE4">
        <w:rPr>
          <w:rtl/>
          <w:lang w:bidi="fa-IR"/>
        </w:rPr>
        <w:t xml:space="preserve">. </w:t>
      </w:r>
    </w:p>
    <w:p w:rsidR="00143F8B" w:rsidRDefault="00143F8B" w:rsidP="00143F8B">
      <w:pPr>
        <w:pStyle w:val="libNormal"/>
        <w:rPr>
          <w:rtl/>
          <w:lang w:bidi="fa-IR"/>
        </w:rPr>
      </w:pPr>
      <w:r>
        <w:rPr>
          <w:rtl/>
          <w:lang w:bidi="fa-IR"/>
        </w:rPr>
        <w:t>از 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دستش پاک</w:t>
      </w:r>
      <w:r w:rsidR="00873281">
        <w:rPr>
          <w:rtl/>
          <w:lang w:bidi="fa-IR"/>
        </w:rPr>
        <w:t>ی</w:t>
      </w:r>
      <w:r>
        <w:rPr>
          <w:rtl/>
          <w:lang w:bidi="fa-IR"/>
        </w:rPr>
        <w:t>زه باشد باک</w:t>
      </w:r>
      <w:r w:rsidR="00873281">
        <w:rPr>
          <w:rtl/>
          <w:lang w:bidi="fa-IR"/>
        </w:rPr>
        <w:t>ی</w:t>
      </w:r>
      <w:r>
        <w:rPr>
          <w:rtl/>
          <w:lang w:bidi="fa-IR"/>
        </w:rPr>
        <w:t xml:space="preserve"> ن</w:t>
      </w:r>
      <w:r w:rsidR="00873281">
        <w:rPr>
          <w:rtl/>
          <w:lang w:bidi="fa-IR"/>
        </w:rPr>
        <w:t>ی</w:t>
      </w:r>
      <w:r>
        <w:rPr>
          <w:rtl/>
          <w:lang w:bidi="fa-IR"/>
        </w:rPr>
        <w:t>ست که طعام خورد بدون آن</w:t>
      </w:r>
      <w:r w:rsidR="00873281">
        <w:rPr>
          <w:rtl/>
          <w:lang w:bidi="fa-IR"/>
        </w:rPr>
        <w:t xml:space="preserve"> </w:t>
      </w:r>
      <w:r>
        <w:rPr>
          <w:rtl/>
          <w:lang w:bidi="fa-IR"/>
        </w:rPr>
        <w:t>که دست بشو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 xml:space="preserve">از فضل بن </w:t>
      </w:r>
      <w:r w:rsidR="00873281">
        <w:rPr>
          <w:rtl/>
          <w:lang w:bidi="fa-IR"/>
        </w:rPr>
        <w:t>ی</w:t>
      </w:r>
      <w:r>
        <w:rPr>
          <w:rtl/>
          <w:lang w:bidi="fa-IR"/>
        </w:rPr>
        <w:t>ونس منقول است</w:t>
      </w:r>
      <w:r w:rsidR="00187BE4">
        <w:rPr>
          <w:rtl/>
          <w:lang w:bidi="fa-IR"/>
        </w:rPr>
        <w:t xml:space="preserve">: </w:t>
      </w:r>
      <w:r>
        <w:rPr>
          <w:rtl/>
          <w:lang w:bidi="fa-IR"/>
        </w:rPr>
        <w:t>حضرت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به منزل من آمد و چون طعام حاضر شد دستمال آوردم که در دامن ا</w:t>
      </w:r>
      <w:r w:rsidR="00873281">
        <w:rPr>
          <w:rtl/>
          <w:lang w:bidi="fa-IR"/>
        </w:rPr>
        <w:t>ی</w:t>
      </w:r>
      <w:r>
        <w:rPr>
          <w:rtl/>
          <w:lang w:bidi="fa-IR"/>
        </w:rPr>
        <w:t>شان ب</w:t>
      </w:r>
      <w:r w:rsidR="00873281">
        <w:rPr>
          <w:rtl/>
          <w:lang w:bidi="fa-IR"/>
        </w:rPr>
        <w:t>ی</w:t>
      </w:r>
      <w:r>
        <w:rPr>
          <w:rtl/>
          <w:lang w:bidi="fa-IR"/>
        </w:rPr>
        <w:t>ندازم</w:t>
      </w:r>
      <w:r w:rsidR="00187BE4">
        <w:rPr>
          <w:rtl/>
          <w:lang w:bidi="fa-IR"/>
        </w:rPr>
        <w:t xml:space="preserve">، </w:t>
      </w:r>
      <w:r>
        <w:rPr>
          <w:rtl/>
          <w:lang w:bidi="fa-IR"/>
        </w:rPr>
        <w:t>قبول نکرد و فرمود</w:t>
      </w:r>
      <w:r w:rsidR="00187BE4">
        <w:rPr>
          <w:rtl/>
          <w:lang w:bidi="fa-IR"/>
        </w:rPr>
        <w:t xml:space="preserve">: </w:t>
      </w:r>
      <w:r>
        <w:rPr>
          <w:rtl/>
          <w:lang w:bidi="fa-IR"/>
        </w:rPr>
        <w:t>ا</w:t>
      </w:r>
      <w:r w:rsidR="00873281">
        <w:rPr>
          <w:rtl/>
          <w:lang w:bidi="fa-IR"/>
        </w:rPr>
        <w:t>ی</w:t>
      </w:r>
      <w:r>
        <w:rPr>
          <w:rtl/>
          <w:lang w:bidi="fa-IR"/>
        </w:rPr>
        <w:t>ن طر</w:t>
      </w:r>
      <w:r w:rsidR="00873281">
        <w:rPr>
          <w:rtl/>
          <w:lang w:bidi="fa-IR"/>
        </w:rPr>
        <w:t>ی</w:t>
      </w:r>
      <w:r>
        <w:rPr>
          <w:rtl/>
          <w:lang w:bidi="fa-IR"/>
        </w:rPr>
        <w:t>قه عجمان است</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بعد از طعام دست بشو</w:t>
      </w:r>
      <w:r w:rsidR="00873281">
        <w:rPr>
          <w:rtl/>
          <w:lang w:bidi="fa-IR"/>
        </w:rPr>
        <w:t>یی</w:t>
      </w:r>
      <w:r w:rsidR="00187BE4">
        <w:rPr>
          <w:rtl/>
          <w:lang w:bidi="fa-IR"/>
        </w:rPr>
        <w:t xml:space="preserve">، </w:t>
      </w:r>
      <w:r>
        <w:rPr>
          <w:rtl/>
          <w:lang w:bidi="fa-IR"/>
        </w:rPr>
        <w:t>به آن تر</w:t>
      </w:r>
      <w:r w:rsidR="00873281">
        <w:rPr>
          <w:rtl/>
          <w:lang w:bidi="fa-IR"/>
        </w:rPr>
        <w:t>ی</w:t>
      </w:r>
      <w:r>
        <w:rPr>
          <w:rtl/>
          <w:lang w:bidi="fa-IR"/>
        </w:rPr>
        <w:t xml:space="preserve"> که در دست هست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خود را مسح کن که ا</w:t>
      </w:r>
      <w:r w:rsidR="00873281">
        <w:rPr>
          <w:rtl/>
          <w:lang w:bidi="fa-IR"/>
        </w:rPr>
        <w:t>ی</w:t>
      </w:r>
      <w:r>
        <w:rPr>
          <w:rtl/>
          <w:lang w:bidi="fa-IR"/>
        </w:rPr>
        <w:t>ن امان است از درد چشم</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دست شستن بعد از طعام فارغ م</w:t>
      </w:r>
      <w:r w:rsidR="00873281">
        <w:rPr>
          <w:rtl/>
          <w:lang w:bidi="fa-IR"/>
        </w:rPr>
        <w:t xml:space="preserve">ی </w:t>
      </w:r>
      <w:r>
        <w:rPr>
          <w:rtl/>
          <w:lang w:bidi="fa-IR"/>
        </w:rPr>
        <w:t>شدند</w:t>
      </w:r>
      <w:r w:rsidR="00187BE4">
        <w:rPr>
          <w:rtl/>
          <w:lang w:bidi="fa-IR"/>
        </w:rPr>
        <w:t xml:space="preserve">، </w:t>
      </w:r>
      <w:r>
        <w:rPr>
          <w:rtl/>
          <w:lang w:bidi="fa-IR"/>
        </w:rPr>
        <w:t>دست را بر رو م</w:t>
      </w:r>
      <w:r w:rsidR="00873281">
        <w:rPr>
          <w:rtl/>
          <w:lang w:bidi="fa-IR"/>
        </w:rPr>
        <w:t xml:space="preserve">ی </w:t>
      </w:r>
      <w:r>
        <w:rPr>
          <w:rtl/>
          <w:lang w:bidi="fa-IR"/>
        </w:rPr>
        <w:t>کش</w:t>
      </w:r>
      <w:r w:rsidR="00873281">
        <w:rPr>
          <w:rtl/>
          <w:lang w:bidi="fa-IR"/>
        </w:rPr>
        <w:t>ی</w:t>
      </w:r>
      <w:r>
        <w:rPr>
          <w:rtl/>
          <w:lang w:bidi="fa-IR"/>
        </w:rPr>
        <w:t>دند و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هَدانا وَاَطْعَمَنا وَسَقانا وَکُلّ بَلاءٍ صالِحٍ اَوْلانا»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در اوّل طعام و آخر طعام نمک بخور که هرکه در طعام افتتاح و اختتام به نمک کند</w:t>
      </w:r>
      <w:r w:rsidR="00187BE4">
        <w:rPr>
          <w:rtl/>
          <w:lang w:bidi="fa-IR"/>
        </w:rPr>
        <w:t xml:space="preserve">، </w:t>
      </w:r>
      <w:r>
        <w:rPr>
          <w:rtl/>
          <w:lang w:bidi="fa-IR"/>
        </w:rPr>
        <w:t>خدا</w:t>
      </w:r>
      <w:r w:rsidR="00873281">
        <w:rPr>
          <w:rtl/>
          <w:lang w:bidi="fa-IR"/>
        </w:rPr>
        <w:t>ی</w:t>
      </w:r>
      <w:r>
        <w:rPr>
          <w:rtl/>
          <w:lang w:bidi="fa-IR"/>
        </w:rPr>
        <w:t xml:space="preserve"> تعال</w:t>
      </w:r>
      <w:r w:rsidR="00873281">
        <w:rPr>
          <w:rtl/>
          <w:lang w:bidi="fa-IR"/>
        </w:rPr>
        <w:t>ی</w:t>
      </w:r>
      <w:r>
        <w:rPr>
          <w:rtl/>
          <w:lang w:bidi="fa-IR"/>
        </w:rPr>
        <w:t xml:space="preserve"> دفع کند از او هفتاد نوع از انواع بلا را که آسان</w:t>
      </w:r>
      <w:r w:rsidR="00873281">
        <w:rPr>
          <w:rtl/>
          <w:lang w:bidi="fa-IR"/>
        </w:rPr>
        <w:t xml:space="preserve"> </w:t>
      </w:r>
      <w:r>
        <w:rPr>
          <w:rtl/>
          <w:lang w:bidi="fa-IR"/>
        </w:rPr>
        <w:t>تر</w:t>
      </w:r>
      <w:r w:rsidR="00873281">
        <w:rPr>
          <w:rtl/>
          <w:lang w:bidi="fa-IR"/>
        </w:rPr>
        <w:t>ی</w:t>
      </w:r>
      <w:r>
        <w:rPr>
          <w:rtl/>
          <w:lang w:bidi="fa-IR"/>
        </w:rPr>
        <w:t>ن آن</w:t>
      </w:r>
      <w:r w:rsidR="00873281">
        <w:rPr>
          <w:rtl/>
          <w:lang w:bidi="fa-IR"/>
        </w:rPr>
        <w:t xml:space="preserve"> </w:t>
      </w:r>
      <w:r>
        <w:rPr>
          <w:rtl/>
          <w:lang w:bidi="fa-IR"/>
        </w:rPr>
        <w:t>ها خوره باشد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حسن د</w:t>
      </w:r>
      <w:r w:rsidR="00873281">
        <w:rPr>
          <w:rtl/>
          <w:lang w:bidi="fa-IR"/>
        </w:rPr>
        <w:t>ی</w:t>
      </w:r>
      <w:r>
        <w:rPr>
          <w:rtl/>
          <w:lang w:bidi="fa-IR"/>
        </w:rPr>
        <w:t>گر</w:t>
      </w:r>
      <w:r w:rsidR="00187BE4">
        <w:rPr>
          <w:rtl/>
          <w:lang w:bidi="fa-IR"/>
        </w:rPr>
        <w:t xml:space="preserve">، </w:t>
      </w:r>
      <w:r>
        <w:rPr>
          <w:rtl/>
          <w:lang w:bidi="fa-IR"/>
        </w:rPr>
        <w:t>عاف</w:t>
      </w:r>
      <w:r w:rsidR="00873281">
        <w:rPr>
          <w:rtl/>
          <w:lang w:bidi="fa-IR"/>
        </w:rPr>
        <w:t>ی</w:t>
      </w:r>
      <w:r>
        <w:rPr>
          <w:rtl/>
          <w:lang w:bidi="fa-IR"/>
        </w:rPr>
        <w:t xml:space="preserve">ت </w:t>
      </w:r>
      <w:r w:rsidR="00873281">
        <w:rPr>
          <w:rtl/>
          <w:lang w:bidi="fa-IR"/>
        </w:rPr>
        <w:t>ی</w:t>
      </w:r>
      <w:r>
        <w:rPr>
          <w:rtl/>
          <w:lang w:bidi="fa-IR"/>
        </w:rPr>
        <w:t>ابد از هفتاد و دو نوع از انواع بلا که از جمله آن</w:t>
      </w:r>
      <w:r w:rsidR="00873281">
        <w:rPr>
          <w:rtl/>
          <w:lang w:bidi="fa-IR"/>
        </w:rPr>
        <w:t xml:space="preserve"> </w:t>
      </w:r>
      <w:r>
        <w:rPr>
          <w:rtl/>
          <w:lang w:bidi="fa-IR"/>
        </w:rPr>
        <w:t>ها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از درد گلو و از درد دندان و درد شکم</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نمک شفا</w:t>
      </w:r>
      <w:r w:rsidR="00873281">
        <w:rPr>
          <w:rtl/>
          <w:lang w:bidi="fa-IR"/>
        </w:rPr>
        <w:t>ی</w:t>
      </w:r>
      <w:r>
        <w:rPr>
          <w:rtl/>
          <w:lang w:bidi="fa-IR"/>
        </w:rPr>
        <w:t xml:space="preserve"> هفتاد نوع از انواع درد هست و اگر مردم بدانند که چه منفعت</w:t>
      </w:r>
      <w:r w:rsidR="00873281">
        <w:rPr>
          <w:rtl/>
          <w:lang w:bidi="fa-IR"/>
        </w:rPr>
        <w:t xml:space="preserve"> </w:t>
      </w:r>
      <w:r>
        <w:rPr>
          <w:rtl/>
          <w:lang w:bidi="fa-IR"/>
        </w:rPr>
        <w:t>ها در نمک هست مداوا نکنند مگر به آن</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نمود به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که امر کن قوم خود را که افتتاح و اختتام به نمک کنند و اگر نکنند و به بلا</w:t>
      </w:r>
      <w:r w:rsidR="00873281">
        <w:rPr>
          <w:rtl/>
          <w:lang w:bidi="fa-IR"/>
        </w:rPr>
        <w:t>یی</w:t>
      </w:r>
      <w:r>
        <w:rPr>
          <w:rtl/>
          <w:lang w:bidi="fa-IR"/>
        </w:rPr>
        <w:t xml:space="preserve"> مبتلا شوند ملامت نکنند مگر خود را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در اثنا</w:t>
      </w:r>
      <w:r w:rsidR="00873281">
        <w:rPr>
          <w:rtl/>
          <w:lang w:bidi="fa-IR"/>
        </w:rPr>
        <w:t>ی</w:t>
      </w:r>
      <w:r>
        <w:rPr>
          <w:rtl/>
          <w:lang w:bidi="fa-IR"/>
        </w:rPr>
        <w:t xml:space="preserve"> نماز عقرب</w:t>
      </w:r>
      <w:r w:rsidR="00873281">
        <w:rPr>
          <w:rtl/>
          <w:lang w:bidi="fa-IR"/>
        </w:rPr>
        <w:t>ی</w:t>
      </w:r>
      <w:r>
        <w:rPr>
          <w:rtl/>
          <w:lang w:bidi="fa-IR"/>
        </w:rPr>
        <w:t xml:space="preserve"> گز</w:t>
      </w:r>
      <w:r w:rsidR="00873281">
        <w:rPr>
          <w:rtl/>
          <w:lang w:bidi="fa-IR"/>
        </w:rPr>
        <w:t>ی</w:t>
      </w:r>
      <w:r>
        <w:rPr>
          <w:rtl/>
          <w:lang w:bidi="fa-IR"/>
        </w:rPr>
        <w:t>د</w:t>
      </w:r>
      <w:r w:rsidR="00187BE4">
        <w:rPr>
          <w:rtl/>
          <w:lang w:bidi="fa-IR"/>
        </w:rPr>
        <w:t xml:space="preserve">، </w:t>
      </w:r>
      <w:r>
        <w:rPr>
          <w:rtl/>
          <w:lang w:bidi="fa-IR"/>
        </w:rPr>
        <w:t>حضرت نعل</w:t>
      </w:r>
      <w:r w:rsidR="00873281">
        <w:rPr>
          <w:rtl/>
          <w:lang w:bidi="fa-IR"/>
        </w:rPr>
        <w:t>ی</w:t>
      </w:r>
      <w:r>
        <w:rPr>
          <w:rtl/>
          <w:lang w:bidi="fa-IR"/>
        </w:rPr>
        <w:t>ن بر او زد و او را کشت و چون فارغ شد فرمود</w:t>
      </w:r>
      <w:r w:rsidR="00187BE4">
        <w:rPr>
          <w:rtl/>
          <w:lang w:bidi="fa-IR"/>
        </w:rPr>
        <w:t xml:space="preserve">: </w:t>
      </w:r>
      <w:r>
        <w:rPr>
          <w:rtl/>
          <w:lang w:bidi="fa-IR"/>
        </w:rPr>
        <w:t>لعنت خدا بر تو باد</w:t>
      </w:r>
      <w:r w:rsidR="00187BE4">
        <w:rPr>
          <w:rtl/>
          <w:lang w:bidi="fa-IR"/>
        </w:rPr>
        <w:t xml:space="preserve">، </w:t>
      </w:r>
      <w:r>
        <w:rPr>
          <w:rtl/>
          <w:lang w:bidi="fa-IR"/>
        </w:rPr>
        <w:t>نه ن</w:t>
      </w:r>
      <w:r w:rsidR="00873281">
        <w:rPr>
          <w:rtl/>
          <w:lang w:bidi="fa-IR"/>
        </w:rPr>
        <w:t>ی</w:t>
      </w:r>
      <w:r>
        <w:rPr>
          <w:rtl/>
          <w:lang w:bidi="fa-IR"/>
        </w:rPr>
        <w:t>کوکار را م</w:t>
      </w:r>
      <w:r w:rsidR="00873281">
        <w:rPr>
          <w:rtl/>
          <w:lang w:bidi="fa-IR"/>
        </w:rPr>
        <w:t xml:space="preserve">ی </w:t>
      </w:r>
      <w:r>
        <w:rPr>
          <w:rtl/>
          <w:lang w:bidi="fa-IR"/>
        </w:rPr>
        <w:t>گذار</w:t>
      </w:r>
      <w:r w:rsidR="00873281">
        <w:rPr>
          <w:rtl/>
          <w:lang w:bidi="fa-IR"/>
        </w:rPr>
        <w:t>ی</w:t>
      </w:r>
      <w:r>
        <w:rPr>
          <w:rtl/>
          <w:lang w:bidi="fa-IR"/>
        </w:rPr>
        <w:t xml:space="preserve"> نه بدکار را</w:t>
      </w:r>
      <w:r w:rsidR="00187BE4">
        <w:rPr>
          <w:rtl/>
          <w:lang w:bidi="fa-IR"/>
        </w:rPr>
        <w:t xml:space="preserve">، </w:t>
      </w:r>
      <w:r>
        <w:rPr>
          <w:rtl/>
          <w:lang w:bidi="fa-IR"/>
        </w:rPr>
        <w:t>مگر آن</w:t>
      </w:r>
      <w:r w:rsidR="00873281">
        <w:rPr>
          <w:rtl/>
          <w:lang w:bidi="fa-IR"/>
        </w:rPr>
        <w:t xml:space="preserve"> </w:t>
      </w:r>
      <w:r>
        <w:rPr>
          <w:rtl/>
          <w:lang w:bidi="fa-IR"/>
        </w:rPr>
        <w:t>که او را آزار م</w:t>
      </w:r>
      <w:r w:rsidR="00873281">
        <w:rPr>
          <w:rtl/>
          <w:lang w:bidi="fa-IR"/>
        </w:rPr>
        <w:t xml:space="preserve">ی </w:t>
      </w:r>
      <w:r>
        <w:rPr>
          <w:rtl/>
          <w:lang w:bidi="fa-IR"/>
        </w:rPr>
        <w:t>رسان</w:t>
      </w:r>
      <w:r w:rsidR="00873281">
        <w:rPr>
          <w:rtl/>
          <w:lang w:bidi="fa-IR"/>
        </w:rPr>
        <w:t>ی</w:t>
      </w:r>
      <w:r w:rsidR="00187BE4">
        <w:rPr>
          <w:rtl/>
          <w:lang w:bidi="fa-IR"/>
        </w:rPr>
        <w:t xml:space="preserve">. </w:t>
      </w:r>
      <w:r>
        <w:rPr>
          <w:rtl/>
          <w:lang w:bidi="fa-IR"/>
        </w:rPr>
        <w:t>پس نمک سا</w:t>
      </w:r>
      <w:r w:rsidR="00873281">
        <w:rPr>
          <w:rtl/>
          <w:lang w:bidi="fa-IR"/>
        </w:rPr>
        <w:t>یی</w:t>
      </w:r>
      <w:r>
        <w:rPr>
          <w:rtl/>
          <w:lang w:bidi="fa-IR"/>
        </w:rPr>
        <w:t>ده طلب</w:t>
      </w:r>
      <w:r w:rsidR="00873281">
        <w:rPr>
          <w:rtl/>
          <w:lang w:bidi="fa-IR"/>
        </w:rPr>
        <w:t>ی</w:t>
      </w:r>
      <w:r>
        <w:rPr>
          <w:rtl/>
          <w:lang w:bidi="fa-IR"/>
        </w:rPr>
        <w:t>د و بر موضع گز</w:t>
      </w:r>
      <w:r w:rsidR="00873281">
        <w:rPr>
          <w:rtl/>
          <w:lang w:bidi="fa-IR"/>
        </w:rPr>
        <w:t>ی</w:t>
      </w:r>
      <w:r>
        <w:rPr>
          <w:rtl/>
          <w:lang w:bidi="fa-IR"/>
        </w:rPr>
        <w:t>ده عقرب مال</w:t>
      </w:r>
      <w:r w:rsidR="00873281">
        <w:rPr>
          <w:rtl/>
          <w:lang w:bidi="fa-IR"/>
        </w:rPr>
        <w:t>ی</w:t>
      </w:r>
      <w:r>
        <w:rPr>
          <w:rtl/>
          <w:lang w:bidi="fa-IR"/>
        </w:rPr>
        <w:t>د و فرمود</w:t>
      </w:r>
      <w:r w:rsidR="00187BE4">
        <w:rPr>
          <w:rtl/>
          <w:lang w:bidi="fa-IR"/>
        </w:rPr>
        <w:t xml:space="preserve">: </w:t>
      </w:r>
      <w:r>
        <w:rPr>
          <w:rtl/>
          <w:lang w:bidi="fa-IR"/>
        </w:rPr>
        <w:t>اگر مردم منفعت</w:t>
      </w:r>
      <w:r w:rsidR="00873281">
        <w:rPr>
          <w:rtl/>
          <w:lang w:bidi="fa-IR"/>
        </w:rPr>
        <w:t xml:space="preserve"> </w:t>
      </w:r>
      <w:r>
        <w:rPr>
          <w:rtl/>
          <w:lang w:bidi="fa-IR"/>
        </w:rPr>
        <w:t>ها</w:t>
      </w:r>
      <w:r w:rsidR="00873281">
        <w:rPr>
          <w:rtl/>
          <w:lang w:bidi="fa-IR"/>
        </w:rPr>
        <w:t>ی</w:t>
      </w:r>
      <w:r>
        <w:rPr>
          <w:rtl/>
          <w:lang w:bidi="fa-IR"/>
        </w:rPr>
        <w:t xml:space="preserve"> نمک را بدانند محتاج به تر</w:t>
      </w:r>
      <w:r w:rsidR="00873281">
        <w:rPr>
          <w:rtl/>
          <w:lang w:bidi="fa-IR"/>
        </w:rPr>
        <w:t>ی</w:t>
      </w:r>
      <w:r>
        <w:rPr>
          <w:rtl/>
          <w:lang w:bidi="fa-IR"/>
        </w:rPr>
        <w:t>اق فاروق و غ</w:t>
      </w:r>
      <w:r w:rsidR="00873281">
        <w:rPr>
          <w:rtl/>
          <w:lang w:bidi="fa-IR"/>
        </w:rPr>
        <w:t>ی</w:t>
      </w:r>
      <w:r>
        <w:rPr>
          <w:rtl/>
          <w:lang w:bidi="fa-IR"/>
        </w:rPr>
        <w:t>ر آن نشوند</w:t>
      </w:r>
      <w:r w:rsidR="00187BE4">
        <w:rPr>
          <w:rtl/>
          <w:lang w:bidi="fa-IR"/>
        </w:rPr>
        <w:t xml:space="preserve">. </w:t>
      </w:r>
    </w:p>
    <w:p w:rsidR="00143F8B" w:rsidRDefault="00143F8B" w:rsidP="00143F8B">
      <w:pPr>
        <w:pStyle w:val="libNormal"/>
        <w:rPr>
          <w:rtl/>
          <w:lang w:bidi="fa-IR"/>
        </w:rPr>
      </w:pPr>
      <w:r>
        <w:rPr>
          <w:rtl/>
          <w:lang w:bidi="fa-IR"/>
        </w:rPr>
        <w:lastRenderedPageBreak/>
        <w:t>و در بعض</w:t>
      </w:r>
      <w:r w:rsidR="00873281">
        <w:rPr>
          <w:rtl/>
          <w:lang w:bidi="fa-IR"/>
        </w:rPr>
        <w:t>ی</w:t>
      </w:r>
      <w:r>
        <w:rPr>
          <w:rtl/>
          <w:lang w:bidi="fa-IR"/>
        </w:rPr>
        <w:t xml:space="preserve"> روا</w:t>
      </w:r>
      <w:r w:rsidR="00873281">
        <w:rPr>
          <w:rtl/>
          <w:lang w:bidi="fa-IR"/>
        </w:rPr>
        <w:t>ی</w:t>
      </w:r>
      <w:r>
        <w:rPr>
          <w:rtl/>
          <w:lang w:bidi="fa-IR"/>
        </w:rPr>
        <w:t>ات معتبره وارد شده است که ابتدا به سرکه ن</w:t>
      </w:r>
      <w:r w:rsidR="00873281">
        <w:rPr>
          <w:rtl/>
          <w:lang w:bidi="fa-IR"/>
        </w:rPr>
        <w:t>ی</w:t>
      </w:r>
      <w:r>
        <w:rPr>
          <w:rtl/>
          <w:lang w:bidi="fa-IR"/>
        </w:rPr>
        <w:t>ز خوب است و عقل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ما ابتدا به نمک و ختم به سرکه م</w:t>
      </w:r>
      <w:r w:rsidR="00873281">
        <w:rPr>
          <w:rtl/>
          <w:lang w:bidi="fa-IR"/>
        </w:rPr>
        <w:t xml:space="preserve">ی </w:t>
      </w:r>
      <w:r>
        <w:rPr>
          <w:rtl/>
          <w:lang w:bidi="fa-IR"/>
        </w:rPr>
        <w:t>کن</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جناب منقول است</w:t>
      </w:r>
      <w:r w:rsidR="00187BE4">
        <w:rPr>
          <w:rtl/>
          <w:lang w:bidi="fa-IR"/>
        </w:rPr>
        <w:t xml:space="preserve">: </w:t>
      </w:r>
      <w:r>
        <w:rPr>
          <w:rtl/>
          <w:lang w:bidi="fa-IR"/>
        </w:rPr>
        <w:t>هرکه نمک بپاشد بر اوّل لقمه</w:t>
      </w:r>
      <w:r w:rsidR="00873281">
        <w:rPr>
          <w:rtl/>
          <w:lang w:bidi="fa-IR"/>
        </w:rPr>
        <w:t xml:space="preserve"> </w:t>
      </w:r>
      <w:r>
        <w:rPr>
          <w:rtl/>
          <w:lang w:bidi="fa-IR"/>
        </w:rPr>
        <w:t>ا</w:t>
      </w:r>
      <w:r w:rsidR="00873281">
        <w:rPr>
          <w:rtl/>
          <w:lang w:bidi="fa-IR"/>
        </w:rPr>
        <w:t>ی</w:t>
      </w:r>
      <w:r>
        <w:rPr>
          <w:rtl/>
          <w:lang w:bidi="fa-IR"/>
        </w:rPr>
        <w:t xml:space="preserve"> که م</w:t>
      </w:r>
      <w:r w:rsidR="00873281">
        <w:rPr>
          <w:rtl/>
          <w:lang w:bidi="fa-IR"/>
        </w:rPr>
        <w:t xml:space="preserve">ی </w:t>
      </w:r>
      <w:r>
        <w:rPr>
          <w:rtl/>
          <w:lang w:bidi="fa-IR"/>
        </w:rPr>
        <w:t>خورد رو به توانگر</w:t>
      </w:r>
      <w:r w:rsidR="00873281">
        <w:rPr>
          <w:rtl/>
          <w:lang w:bidi="fa-IR"/>
        </w:rPr>
        <w:t>ی</w:t>
      </w:r>
      <w:r>
        <w:rPr>
          <w:rtl/>
          <w:lang w:bidi="fa-IR"/>
        </w:rPr>
        <w:t xml:space="preserve"> آورد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آن جناب فرمود</w:t>
      </w:r>
      <w:r w:rsidR="00187BE4">
        <w:rPr>
          <w:rtl/>
          <w:lang w:bidi="fa-IR"/>
        </w:rPr>
        <w:t xml:space="preserve">: </w:t>
      </w:r>
      <w:r>
        <w:rPr>
          <w:rtl/>
          <w:lang w:bidi="fa-IR"/>
        </w:rPr>
        <w:t>من روز</w:t>
      </w:r>
      <w:r w:rsidR="00873281">
        <w:rPr>
          <w:rtl/>
          <w:lang w:bidi="fa-IR"/>
        </w:rPr>
        <w:t>ی</w:t>
      </w:r>
      <w:r>
        <w:rPr>
          <w:rtl/>
          <w:lang w:bidi="fa-IR"/>
        </w:rPr>
        <w:t xml:space="preserve"> به مجلس سفاح که </w:t>
      </w:r>
      <w:r w:rsidR="00873281">
        <w:rPr>
          <w:rtl/>
          <w:lang w:bidi="fa-IR"/>
        </w:rPr>
        <w:t>ی</w:t>
      </w:r>
      <w:r>
        <w:rPr>
          <w:rtl/>
          <w:lang w:bidi="fa-IR"/>
        </w:rPr>
        <w:t>ک</w:t>
      </w:r>
      <w:r w:rsidR="00873281">
        <w:rPr>
          <w:rtl/>
          <w:lang w:bidi="fa-IR"/>
        </w:rPr>
        <w:t>ی</w:t>
      </w:r>
      <w:r>
        <w:rPr>
          <w:rtl/>
          <w:lang w:bidi="fa-IR"/>
        </w:rPr>
        <w:t xml:space="preserve"> از خلفا</w:t>
      </w:r>
      <w:r w:rsidR="00873281">
        <w:rPr>
          <w:rtl/>
          <w:lang w:bidi="fa-IR"/>
        </w:rPr>
        <w:t>ی</w:t>
      </w:r>
      <w:r>
        <w:rPr>
          <w:rtl/>
          <w:lang w:bidi="fa-IR"/>
        </w:rPr>
        <w:t xml:space="preserve"> بن</w:t>
      </w:r>
      <w:r w:rsidR="00873281">
        <w:rPr>
          <w:rtl/>
          <w:lang w:bidi="fa-IR"/>
        </w:rPr>
        <w:t>ی</w:t>
      </w:r>
      <w:r>
        <w:rPr>
          <w:rtl/>
          <w:lang w:bidi="fa-IR"/>
        </w:rPr>
        <w:t xml:space="preserve"> عباس بود رفتم در وقت</w:t>
      </w:r>
      <w:r w:rsidR="00873281">
        <w:rPr>
          <w:rtl/>
          <w:lang w:bidi="fa-IR"/>
        </w:rPr>
        <w:t>ی</w:t>
      </w:r>
      <w:r>
        <w:rPr>
          <w:rtl/>
          <w:lang w:bidi="fa-IR"/>
        </w:rPr>
        <w:t xml:space="preserve"> که سفره</w:t>
      </w:r>
      <w:r w:rsidR="00873281">
        <w:rPr>
          <w:rtl/>
          <w:lang w:bidi="fa-IR"/>
        </w:rPr>
        <w:t xml:space="preserve"> </w:t>
      </w:r>
      <w:r>
        <w:rPr>
          <w:rtl/>
          <w:lang w:bidi="fa-IR"/>
        </w:rPr>
        <w:t>اش گسترده بود</w:t>
      </w:r>
      <w:r w:rsidR="00187BE4">
        <w:rPr>
          <w:rtl/>
          <w:lang w:bidi="fa-IR"/>
        </w:rPr>
        <w:t xml:space="preserve">، </w:t>
      </w:r>
      <w:r>
        <w:rPr>
          <w:rtl/>
          <w:lang w:bidi="fa-IR"/>
        </w:rPr>
        <w:t>پس دست مرا گرفت و به نزد خود کش</w:t>
      </w:r>
      <w:r w:rsidR="00873281">
        <w:rPr>
          <w:rtl/>
          <w:lang w:bidi="fa-IR"/>
        </w:rPr>
        <w:t>ی</w:t>
      </w:r>
      <w:r>
        <w:rPr>
          <w:rtl/>
          <w:lang w:bidi="fa-IR"/>
        </w:rPr>
        <w:t>د</w:t>
      </w:r>
      <w:r w:rsidR="00187BE4">
        <w:rPr>
          <w:rtl/>
          <w:lang w:bidi="fa-IR"/>
        </w:rPr>
        <w:t xml:space="preserve">، </w:t>
      </w:r>
      <w:r>
        <w:rPr>
          <w:rtl/>
          <w:lang w:bidi="fa-IR"/>
        </w:rPr>
        <w:t>پا</w:t>
      </w:r>
      <w:r w:rsidR="00873281">
        <w:rPr>
          <w:rtl/>
          <w:lang w:bidi="fa-IR"/>
        </w:rPr>
        <w:t>ی</w:t>
      </w:r>
      <w:r>
        <w:rPr>
          <w:rtl/>
          <w:lang w:bidi="fa-IR"/>
        </w:rPr>
        <w:t xml:space="preserve"> من بر کنار سفره واقع شد پس آن قدر غمگ</w:t>
      </w:r>
      <w:r w:rsidR="00873281">
        <w:rPr>
          <w:rtl/>
          <w:lang w:bidi="fa-IR"/>
        </w:rPr>
        <w:t>ی</w:t>
      </w:r>
      <w:r>
        <w:rPr>
          <w:rtl/>
          <w:lang w:bidi="fa-IR"/>
        </w:rPr>
        <w:t>ن شدم که خدا داند ز</w:t>
      </w:r>
      <w:r w:rsidR="00873281">
        <w:rPr>
          <w:rtl/>
          <w:lang w:bidi="fa-IR"/>
        </w:rPr>
        <w:t>ی</w:t>
      </w:r>
      <w:r>
        <w:rPr>
          <w:rtl/>
          <w:lang w:bidi="fa-IR"/>
        </w:rPr>
        <w:t>را ا</w:t>
      </w:r>
      <w:r w:rsidR="00873281">
        <w:rPr>
          <w:rtl/>
          <w:lang w:bidi="fa-IR"/>
        </w:rPr>
        <w:t>ی</w:t>
      </w:r>
      <w:r>
        <w:rPr>
          <w:rtl/>
          <w:lang w:bidi="fa-IR"/>
        </w:rPr>
        <w:t>ن کفران نعمت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جناب منقول است</w:t>
      </w:r>
      <w:r w:rsidR="00187BE4">
        <w:rPr>
          <w:rtl/>
          <w:lang w:bidi="fa-IR"/>
        </w:rPr>
        <w:t xml:space="preserve">: </w:t>
      </w:r>
      <w:r>
        <w:rPr>
          <w:rtl/>
          <w:lang w:bidi="fa-IR"/>
        </w:rPr>
        <w:t>طول بدهد نشستن بر سر سفره را</w:t>
      </w:r>
      <w:r w:rsidR="00187BE4">
        <w:rPr>
          <w:rtl/>
          <w:lang w:bidi="fa-IR"/>
        </w:rPr>
        <w:t xml:space="preserve">، </w:t>
      </w:r>
      <w:r>
        <w:rPr>
          <w:rtl/>
          <w:lang w:bidi="fa-IR"/>
        </w:rPr>
        <w:t>چون ا</w:t>
      </w:r>
      <w:r w:rsidR="00873281">
        <w:rPr>
          <w:rtl/>
          <w:lang w:bidi="fa-IR"/>
        </w:rPr>
        <w:t>ی</w:t>
      </w:r>
      <w:r>
        <w:rPr>
          <w:rtl/>
          <w:lang w:bidi="fa-IR"/>
        </w:rPr>
        <w:t>ن ساعت</w:t>
      </w:r>
      <w:r w:rsidR="00873281">
        <w:rPr>
          <w:rtl/>
          <w:lang w:bidi="fa-IR"/>
        </w:rPr>
        <w:t>ی</w:t>
      </w:r>
      <w:r>
        <w:rPr>
          <w:rtl/>
          <w:lang w:bidi="fa-IR"/>
        </w:rPr>
        <w:t xml:space="preserve"> است که از عمر شما حساب نم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 xml:space="preserve">از </w:t>
      </w:r>
      <w:r w:rsidR="00873281">
        <w:rPr>
          <w:rtl/>
          <w:lang w:bidi="fa-IR"/>
        </w:rPr>
        <w:t>ی</w:t>
      </w:r>
      <w:r>
        <w:rPr>
          <w:rtl/>
          <w:lang w:bidi="fa-IR"/>
        </w:rPr>
        <w:t>اسر خادم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که چون آن حضرت بر سر سفره م</w:t>
      </w:r>
      <w:r w:rsidR="00873281">
        <w:rPr>
          <w:rtl/>
          <w:lang w:bidi="fa-IR"/>
        </w:rPr>
        <w:t xml:space="preserve">ی </w:t>
      </w:r>
      <w:r>
        <w:rPr>
          <w:rtl/>
          <w:lang w:bidi="fa-IR"/>
        </w:rPr>
        <w:t>نشستند</w:t>
      </w:r>
      <w:r w:rsidR="00187BE4">
        <w:rPr>
          <w:rtl/>
          <w:lang w:bidi="fa-IR"/>
        </w:rPr>
        <w:t xml:space="preserve">، </w:t>
      </w:r>
      <w:r>
        <w:rPr>
          <w:rtl/>
          <w:lang w:bidi="fa-IR"/>
        </w:rPr>
        <w:t>ه</w:t>
      </w:r>
      <w:r w:rsidR="00873281">
        <w:rPr>
          <w:rtl/>
          <w:lang w:bidi="fa-IR"/>
        </w:rPr>
        <w:t>ی</w:t>
      </w:r>
      <w:r>
        <w:rPr>
          <w:rtl/>
          <w:lang w:bidi="fa-IR"/>
        </w:rPr>
        <w:t>چ کوچک و بزرگ</w:t>
      </w:r>
      <w:r w:rsidR="00873281">
        <w:rPr>
          <w:rtl/>
          <w:lang w:bidi="fa-IR"/>
        </w:rPr>
        <w:t>ی</w:t>
      </w:r>
      <w:r>
        <w:rPr>
          <w:rtl/>
          <w:lang w:bidi="fa-IR"/>
        </w:rPr>
        <w:t xml:space="preserve"> نم</w:t>
      </w:r>
      <w:r w:rsidR="00873281">
        <w:rPr>
          <w:rtl/>
          <w:lang w:bidi="fa-IR"/>
        </w:rPr>
        <w:t xml:space="preserve">ی </w:t>
      </w:r>
      <w:r>
        <w:rPr>
          <w:rtl/>
          <w:lang w:bidi="fa-IR"/>
        </w:rPr>
        <w:t>گذاشتند مگر آن</w:t>
      </w:r>
      <w:r w:rsidR="00873281">
        <w:rPr>
          <w:rtl/>
          <w:lang w:bidi="fa-IR"/>
        </w:rPr>
        <w:t xml:space="preserve"> </w:t>
      </w:r>
      <w:r>
        <w:rPr>
          <w:rtl/>
          <w:lang w:bidi="fa-IR"/>
        </w:rPr>
        <w:t>که بر سر سفره م</w:t>
      </w:r>
      <w:r w:rsidR="00873281">
        <w:rPr>
          <w:rtl/>
          <w:lang w:bidi="fa-IR"/>
        </w:rPr>
        <w:t xml:space="preserve">ی </w:t>
      </w:r>
      <w:r>
        <w:rPr>
          <w:rtl/>
          <w:lang w:bidi="fa-IR"/>
        </w:rPr>
        <w:t>طلب</w:t>
      </w:r>
      <w:r w:rsidR="00873281">
        <w:rPr>
          <w:rtl/>
          <w:lang w:bidi="fa-IR"/>
        </w:rPr>
        <w:t>ی</w:t>
      </w:r>
      <w:r>
        <w:rPr>
          <w:rtl/>
          <w:lang w:bidi="fa-IR"/>
        </w:rPr>
        <w:t>دند حت</w:t>
      </w:r>
      <w:r w:rsidR="00873281">
        <w:rPr>
          <w:rtl/>
          <w:lang w:bidi="fa-IR"/>
        </w:rPr>
        <w:t>ی</w:t>
      </w:r>
      <w:r>
        <w:rPr>
          <w:rtl/>
          <w:lang w:bidi="fa-IR"/>
        </w:rPr>
        <w:t xml:space="preserve"> مهتر و حجّام</w:t>
      </w:r>
      <w:r w:rsidR="00187BE4">
        <w:rPr>
          <w:rtl/>
          <w:lang w:bidi="fa-IR"/>
        </w:rPr>
        <w:t xml:space="preserve">. </w:t>
      </w:r>
    </w:p>
    <w:p w:rsidR="00143F8B" w:rsidRDefault="00143F8B" w:rsidP="00143F8B">
      <w:pPr>
        <w:pStyle w:val="libNormal"/>
        <w:rPr>
          <w:rtl/>
          <w:lang w:bidi="fa-IR"/>
        </w:rPr>
      </w:pPr>
      <w:r>
        <w:rPr>
          <w:rtl/>
          <w:lang w:bidi="fa-IR"/>
        </w:rPr>
        <w:t>و از ابراه</w:t>
      </w:r>
      <w:r w:rsidR="00873281">
        <w:rPr>
          <w:rtl/>
          <w:lang w:bidi="fa-IR"/>
        </w:rPr>
        <w:t>ی</w:t>
      </w:r>
      <w:r>
        <w:rPr>
          <w:rtl/>
          <w:lang w:bidi="fa-IR"/>
        </w:rPr>
        <w:t>م بن العباس مرو</w:t>
      </w:r>
      <w:r w:rsidR="00873281">
        <w:rPr>
          <w:rtl/>
          <w:lang w:bidi="fa-IR"/>
        </w:rPr>
        <w:t>ی</w:t>
      </w:r>
      <w:r>
        <w:rPr>
          <w:rtl/>
          <w:lang w:bidi="fa-IR"/>
        </w:rPr>
        <w:t xml:space="preserve"> است که آن جناب چون خلوت م</w:t>
      </w:r>
      <w:r w:rsidR="00873281">
        <w:rPr>
          <w:rtl/>
          <w:lang w:bidi="fa-IR"/>
        </w:rPr>
        <w:t xml:space="preserve">ی </w:t>
      </w:r>
      <w:r>
        <w:rPr>
          <w:rtl/>
          <w:lang w:bidi="fa-IR"/>
        </w:rPr>
        <w:t>شد و سفره</w:t>
      </w:r>
      <w:r w:rsidR="00873281">
        <w:rPr>
          <w:rtl/>
          <w:lang w:bidi="fa-IR"/>
        </w:rPr>
        <w:t xml:space="preserve"> </w:t>
      </w:r>
      <w:r>
        <w:rPr>
          <w:rtl/>
          <w:lang w:bidi="fa-IR"/>
        </w:rPr>
        <w:t>ا</w:t>
      </w:r>
      <w:r w:rsidR="00873281">
        <w:rPr>
          <w:rtl/>
          <w:lang w:bidi="fa-IR"/>
        </w:rPr>
        <w:t>ی</w:t>
      </w:r>
      <w:r>
        <w:rPr>
          <w:rtl/>
          <w:lang w:bidi="fa-IR"/>
        </w:rPr>
        <w:t xml:space="preserve"> م</w:t>
      </w:r>
      <w:r w:rsidR="00873281">
        <w:rPr>
          <w:rtl/>
          <w:lang w:bidi="fa-IR"/>
        </w:rPr>
        <w:t xml:space="preserve">ی </w:t>
      </w:r>
      <w:r>
        <w:rPr>
          <w:rtl/>
          <w:lang w:bidi="fa-IR"/>
        </w:rPr>
        <w:t>آوردند</w:t>
      </w:r>
      <w:r w:rsidR="00187BE4">
        <w:rPr>
          <w:rtl/>
          <w:lang w:bidi="fa-IR"/>
        </w:rPr>
        <w:t xml:space="preserve">، </w:t>
      </w:r>
      <w:r>
        <w:rPr>
          <w:rtl/>
          <w:lang w:bidi="fa-IR"/>
        </w:rPr>
        <w:t>غلامان خود همه را بر سر خوان م</w:t>
      </w:r>
      <w:r w:rsidR="00873281">
        <w:rPr>
          <w:rtl/>
          <w:lang w:bidi="fa-IR"/>
        </w:rPr>
        <w:t xml:space="preserve">ی </w:t>
      </w:r>
      <w:r>
        <w:rPr>
          <w:rtl/>
          <w:lang w:bidi="fa-IR"/>
        </w:rPr>
        <w:t>طلب</w:t>
      </w:r>
      <w:r w:rsidR="00873281">
        <w:rPr>
          <w:rtl/>
          <w:lang w:bidi="fa-IR"/>
        </w:rPr>
        <w:t>ی</w:t>
      </w:r>
      <w:r>
        <w:rPr>
          <w:rtl/>
          <w:lang w:bidi="fa-IR"/>
        </w:rPr>
        <w:t>دند حت</w:t>
      </w:r>
      <w:r w:rsidR="00873281">
        <w:rPr>
          <w:rtl/>
          <w:lang w:bidi="fa-IR"/>
        </w:rPr>
        <w:t>ی</w:t>
      </w:r>
      <w:r>
        <w:rPr>
          <w:rtl/>
          <w:lang w:bidi="fa-IR"/>
        </w:rPr>
        <w:t xml:space="preserve"> دربانان و خدمت</w:t>
      </w:r>
      <w:r w:rsidR="00873281">
        <w:rPr>
          <w:rtl/>
          <w:lang w:bidi="fa-IR"/>
        </w:rPr>
        <w:t xml:space="preserve"> </w:t>
      </w:r>
      <w:r>
        <w:rPr>
          <w:rtl/>
          <w:lang w:bidi="fa-IR"/>
        </w:rPr>
        <w:t>کاران را</w:t>
      </w:r>
      <w:r w:rsidR="00187BE4">
        <w:rPr>
          <w:rtl/>
          <w:lang w:bidi="fa-IR"/>
        </w:rPr>
        <w:t xml:space="preserve">. </w:t>
      </w:r>
    </w:p>
    <w:p w:rsidR="00143F8B" w:rsidRDefault="00143F8B" w:rsidP="00143F8B">
      <w:pPr>
        <w:pStyle w:val="libNormal"/>
        <w:rPr>
          <w:rtl/>
          <w:lang w:bidi="fa-IR"/>
        </w:rPr>
      </w:pPr>
      <w:r>
        <w:rPr>
          <w:rtl/>
          <w:lang w:bidi="fa-IR"/>
        </w:rPr>
        <w:t>از جناب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طعام خور</w:t>
      </w:r>
      <w:r w:rsidR="00873281">
        <w:rPr>
          <w:rtl/>
          <w:lang w:bidi="fa-IR"/>
        </w:rPr>
        <w:t>ی</w:t>
      </w:r>
      <w:r>
        <w:rPr>
          <w:rtl/>
          <w:lang w:bidi="fa-IR"/>
        </w:rPr>
        <w:t>د</w:t>
      </w:r>
      <w:r w:rsidR="00187BE4">
        <w:rPr>
          <w:rtl/>
          <w:lang w:bidi="fa-IR"/>
        </w:rPr>
        <w:t xml:space="preserve">، </w:t>
      </w:r>
      <w:r>
        <w:rPr>
          <w:rtl/>
          <w:lang w:bidi="fa-IR"/>
        </w:rPr>
        <w:t>نعل</w:t>
      </w:r>
      <w:r w:rsidR="00873281">
        <w:rPr>
          <w:rtl/>
          <w:lang w:bidi="fa-IR"/>
        </w:rPr>
        <w:t>ی</w:t>
      </w:r>
      <w:r>
        <w:rPr>
          <w:rtl/>
          <w:lang w:bidi="fa-IR"/>
        </w:rPr>
        <w:t>ن و کفش را از پا ب</w:t>
      </w:r>
      <w:r w:rsidR="00873281">
        <w:rPr>
          <w:rtl/>
          <w:lang w:bidi="fa-IR"/>
        </w:rPr>
        <w:t>ی</w:t>
      </w:r>
      <w:r>
        <w:rPr>
          <w:rtl/>
          <w:lang w:bidi="fa-IR"/>
        </w:rPr>
        <w:t>رون کن</w:t>
      </w:r>
      <w:r w:rsidR="00873281">
        <w:rPr>
          <w:rtl/>
          <w:lang w:bidi="fa-IR"/>
        </w:rPr>
        <w:t>ی</w:t>
      </w:r>
      <w:r>
        <w:rPr>
          <w:rtl/>
          <w:lang w:bidi="fa-IR"/>
        </w:rPr>
        <w:t>د که سنّت ن</w:t>
      </w:r>
      <w:r w:rsidR="00873281">
        <w:rPr>
          <w:rtl/>
          <w:lang w:bidi="fa-IR"/>
        </w:rPr>
        <w:t>ی</w:t>
      </w:r>
      <w:r>
        <w:rPr>
          <w:rtl/>
          <w:lang w:bidi="fa-IR"/>
        </w:rPr>
        <w:t>کو است و ب</w:t>
      </w:r>
      <w:r w:rsidR="00873281">
        <w:rPr>
          <w:rtl/>
          <w:lang w:bidi="fa-IR"/>
        </w:rPr>
        <w:t>ی</w:t>
      </w:r>
      <w:r>
        <w:rPr>
          <w:rtl/>
          <w:lang w:bidi="fa-IR"/>
        </w:rPr>
        <w:t>شتر راحت م</w:t>
      </w:r>
      <w:r w:rsidR="00873281">
        <w:rPr>
          <w:rtl/>
          <w:lang w:bidi="fa-IR"/>
        </w:rPr>
        <w:t>ی ی</w:t>
      </w:r>
      <w:r>
        <w:rPr>
          <w:rtl/>
          <w:lang w:bidi="fa-IR"/>
        </w:rPr>
        <w:t>ابد پاها</w:t>
      </w:r>
      <w:r w:rsidR="00873281">
        <w:rPr>
          <w:rtl/>
          <w:lang w:bidi="fa-IR"/>
        </w:rPr>
        <w:t>ی</w:t>
      </w:r>
      <w:r>
        <w:rPr>
          <w:rtl/>
          <w:lang w:bidi="fa-IR"/>
        </w:rPr>
        <w:t xml:space="preserve"> شما</w:t>
      </w:r>
      <w:r w:rsidR="00187BE4">
        <w:rPr>
          <w:rtl/>
          <w:lang w:bidi="fa-IR"/>
        </w:rPr>
        <w:t xml:space="preserve">. </w:t>
      </w:r>
    </w:p>
    <w:p w:rsidR="00143F8B" w:rsidRDefault="00143F8B" w:rsidP="00143F8B">
      <w:pPr>
        <w:pStyle w:val="libNormal"/>
        <w:rPr>
          <w:rtl/>
          <w:lang w:bidi="fa-IR"/>
        </w:rPr>
      </w:pPr>
      <w:r>
        <w:rPr>
          <w:rtl/>
          <w:lang w:bidi="fa-IR"/>
        </w:rPr>
        <w:t xml:space="preserve">و در اخبار معتبره وارد شده است که </w:t>
      </w:r>
      <w:r w:rsidR="00873281">
        <w:rPr>
          <w:rtl/>
          <w:lang w:bidi="fa-IR"/>
        </w:rPr>
        <w:t>ی</w:t>
      </w:r>
      <w:r>
        <w:rPr>
          <w:rtl/>
          <w:lang w:bidi="fa-IR"/>
        </w:rPr>
        <w:t>ک امت</w:t>
      </w:r>
      <w:r w:rsidR="00873281">
        <w:rPr>
          <w:rtl/>
          <w:lang w:bidi="fa-IR"/>
        </w:rPr>
        <w:t>ی</w:t>
      </w:r>
      <w:r>
        <w:rPr>
          <w:rtl/>
          <w:lang w:bidi="fa-IR"/>
        </w:rPr>
        <w:t>از انسان از ح</w:t>
      </w:r>
      <w:r w:rsidR="00873281">
        <w:rPr>
          <w:rtl/>
          <w:lang w:bidi="fa-IR"/>
        </w:rPr>
        <w:t>ی</w:t>
      </w:r>
      <w:r>
        <w:rPr>
          <w:rtl/>
          <w:lang w:bidi="fa-IR"/>
        </w:rPr>
        <w:t>وانات د</w:t>
      </w:r>
      <w:r w:rsidR="00873281">
        <w:rPr>
          <w:rtl/>
          <w:lang w:bidi="fa-IR"/>
        </w:rPr>
        <w:t>ی</w:t>
      </w:r>
      <w:r>
        <w:rPr>
          <w:rtl/>
          <w:lang w:bidi="fa-IR"/>
        </w:rPr>
        <w:t>گر</w:t>
      </w:r>
      <w:r w:rsidR="00187BE4">
        <w:rPr>
          <w:rtl/>
          <w:lang w:bidi="fa-IR"/>
        </w:rPr>
        <w:t xml:space="preserve">، </w:t>
      </w:r>
      <w:r>
        <w:rPr>
          <w:rtl/>
          <w:lang w:bidi="fa-IR"/>
        </w:rPr>
        <w:t>آن است که به دست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تواند خورد پس با</w:t>
      </w:r>
      <w:r w:rsidR="00873281">
        <w:rPr>
          <w:rtl/>
          <w:lang w:bidi="fa-IR"/>
        </w:rPr>
        <w:t>ی</w:t>
      </w:r>
      <w:r>
        <w:rPr>
          <w:rtl/>
          <w:lang w:bidi="fa-IR"/>
        </w:rPr>
        <w:t>د به دست چ</w:t>
      </w:r>
      <w:r w:rsidR="00873281">
        <w:rPr>
          <w:rtl/>
          <w:lang w:bidi="fa-IR"/>
        </w:rPr>
        <w:t>ی</w:t>
      </w:r>
      <w:r>
        <w:rPr>
          <w:rtl/>
          <w:lang w:bidi="fa-IR"/>
        </w:rPr>
        <w:t>ز</w:t>
      </w:r>
      <w:r w:rsidR="00873281">
        <w:rPr>
          <w:rtl/>
          <w:lang w:bidi="fa-IR"/>
        </w:rPr>
        <w:t>ی</w:t>
      </w:r>
      <w:r>
        <w:rPr>
          <w:rtl/>
          <w:lang w:bidi="fa-IR"/>
        </w:rPr>
        <w:t xml:space="preserve"> بخورد</w:t>
      </w:r>
      <w:r w:rsidR="00187BE4">
        <w:rPr>
          <w:rtl/>
          <w:lang w:bidi="fa-IR"/>
        </w:rPr>
        <w:t xml:space="preserve">. </w:t>
      </w:r>
    </w:p>
    <w:p w:rsidR="00143F8B" w:rsidRDefault="00143F8B" w:rsidP="00143F8B">
      <w:pPr>
        <w:pStyle w:val="libNormal"/>
        <w:rPr>
          <w:rtl/>
          <w:lang w:bidi="fa-IR"/>
        </w:rPr>
      </w:pPr>
      <w:r>
        <w:rPr>
          <w:rtl/>
          <w:lang w:bidi="fa-IR"/>
        </w:rPr>
        <w:lastRenderedPageBreak/>
        <w:t>و به اسان</w:t>
      </w:r>
      <w:r w:rsidR="00873281">
        <w:rPr>
          <w:rtl/>
          <w:lang w:bidi="fa-IR"/>
        </w:rPr>
        <w:t>ی</w:t>
      </w:r>
      <w:r>
        <w:rPr>
          <w:rtl/>
          <w:lang w:bidi="fa-IR"/>
        </w:rPr>
        <w:t>د معتبره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با جماعت</w:t>
      </w:r>
      <w:r w:rsidR="00873281">
        <w:rPr>
          <w:rtl/>
          <w:lang w:bidi="fa-IR"/>
        </w:rPr>
        <w:t>ی</w:t>
      </w:r>
      <w:r>
        <w:rPr>
          <w:rtl/>
          <w:lang w:bidi="fa-IR"/>
        </w:rPr>
        <w:t xml:space="preserve"> طعام م</w:t>
      </w:r>
      <w:r w:rsidR="00873281">
        <w:rPr>
          <w:rtl/>
          <w:lang w:bidi="fa-IR"/>
        </w:rPr>
        <w:t xml:space="preserve">ی </w:t>
      </w:r>
      <w:r>
        <w:rPr>
          <w:rtl/>
          <w:lang w:bidi="fa-IR"/>
        </w:rPr>
        <w:t xml:space="preserve">خوردند </w:t>
      </w:r>
      <w:r w:rsidR="00873281">
        <w:rPr>
          <w:rtl/>
          <w:lang w:bidi="fa-IR"/>
        </w:rPr>
        <w:t>ی</w:t>
      </w:r>
      <w:r>
        <w:rPr>
          <w:rtl/>
          <w:lang w:bidi="fa-IR"/>
        </w:rPr>
        <w:t>عن</w:t>
      </w:r>
      <w:r w:rsidR="00873281">
        <w:rPr>
          <w:rtl/>
          <w:lang w:bidi="fa-IR"/>
        </w:rPr>
        <w:t>ی</w:t>
      </w:r>
      <w:r>
        <w:rPr>
          <w:rtl/>
          <w:lang w:bidi="fa-IR"/>
        </w:rPr>
        <w:t xml:space="preserve"> با م</w:t>
      </w:r>
      <w:r w:rsidR="00873281">
        <w:rPr>
          <w:rtl/>
          <w:lang w:bidi="fa-IR"/>
        </w:rPr>
        <w:t>ی</w:t>
      </w:r>
      <w:r>
        <w:rPr>
          <w:rtl/>
          <w:lang w:bidi="fa-IR"/>
        </w:rPr>
        <w:t>همانان</w:t>
      </w:r>
      <w:r w:rsidR="00187BE4">
        <w:rPr>
          <w:rtl/>
          <w:lang w:bidi="fa-IR"/>
        </w:rPr>
        <w:t xml:space="preserve">، </w:t>
      </w:r>
      <w:r>
        <w:rPr>
          <w:rtl/>
          <w:lang w:bidi="fa-IR"/>
        </w:rPr>
        <w:t>پ</w:t>
      </w:r>
      <w:r w:rsidR="00873281">
        <w:rPr>
          <w:rtl/>
          <w:lang w:bidi="fa-IR"/>
        </w:rPr>
        <w:t>ی</w:t>
      </w:r>
      <w:r>
        <w:rPr>
          <w:rtl/>
          <w:lang w:bidi="fa-IR"/>
        </w:rPr>
        <w:t>ش از همه دست دراز م</w:t>
      </w:r>
      <w:r w:rsidR="00873281">
        <w:rPr>
          <w:rtl/>
          <w:lang w:bidi="fa-IR"/>
        </w:rPr>
        <w:t xml:space="preserve">ی </w:t>
      </w:r>
      <w:r>
        <w:rPr>
          <w:rtl/>
          <w:lang w:bidi="fa-IR"/>
        </w:rPr>
        <w:t>کردند و بعد از همه دست م</w:t>
      </w:r>
      <w:r w:rsidR="00873281">
        <w:rPr>
          <w:rtl/>
          <w:lang w:bidi="fa-IR"/>
        </w:rPr>
        <w:t xml:space="preserve">ی </w:t>
      </w:r>
      <w:r>
        <w:rPr>
          <w:rtl/>
          <w:lang w:bidi="fa-IR"/>
        </w:rPr>
        <w:t>کش</w:t>
      </w:r>
      <w:r w:rsidR="00873281">
        <w:rPr>
          <w:rtl/>
          <w:lang w:bidi="fa-IR"/>
        </w:rPr>
        <w:t>ی</w:t>
      </w:r>
      <w:r>
        <w:rPr>
          <w:rtl/>
          <w:lang w:bidi="fa-IR"/>
        </w:rPr>
        <w:t>دند برا</w:t>
      </w:r>
      <w:r w:rsidR="00873281">
        <w:rPr>
          <w:rtl/>
          <w:lang w:bidi="fa-IR"/>
        </w:rPr>
        <w:t>ی</w:t>
      </w:r>
      <w:r>
        <w:rPr>
          <w:rtl/>
          <w:lang w:bidi="fa-IR"/>
        </w:rPr>
        <w:t xml:space="preserve"> آن</w:t>
      </w:r>
      <w:r w:rsidR="00873281">
        <w:rPr>
          <w:rtl/>
          <w:lang w:bidi="fa-IR"/>
        </w:rPr>
        <w:t xml:space="preserve"> </w:t>
      </w:r>
      <w:r>
        <w:rPr>
          <w:rtl/>
          <w:lang w:bidi="fa-IR"/>
        </w:rPr>
        <w:t>که ا</w:t>
      </w:r>
      <w:r w:rsidR="00873281">
        <w:rPr>
          <w:rtl/>
          <w:lang w:bidi="fa-IR"/>
        </w:rPr>
        <w:t>ی</w:t>
      </w:r>
      <w:r>
        <w:rPr>
          <w:rtl/>
          <w:lang w:bidi="fa-IR"/>
        </w:rPr>
        <w:t>شان ب</w:t>
      </w:r>
      <w:r w:rsidR="00873281">
        <w:rPr>
          <w:rtl/>
          <w:lang w:bidi="fa-IR"/>
        </w:rPr>
        <w:t>ی</w:t>
      </w:r>
      <w:r>
        <w:rPr>
          <w:rtl/>
          <w:lang w:bidi="fa-IR"/>
        </w:rPr>
        <w:t>شتر چ</w:t>
      </w:r>
      <w:r w:rsidR="00873281">
        <w:rPr>
          <w:rtl/>
          <w:lang w:bidi="fa-IR"/>
        </w:rPr>
        <w:t>ی</w:t>
      </w:r>
      <w:r>
        <w:rPr>
          <w:rtl/>
          <w:lang w:bidi="fa-IR"/>
        </w:rPr>
        <w:t>ز</w:t>
      </w:r>
      <w:r w:rsidR="00873281">
        <w:rPr>
          <w:rtl/>
          <w:lang w:bidi="fa-IR"/>
        </w:rPr>
        <w:t>ی</w:t>
      </w:r>
      <w:r>
        <w:rPr>
          <w:rtl/>
          <w:lang w:bidi="fa-IR"/>
        </w:rPr>
        <w:t xml:space="preserve"> بخورند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هرگز بر خوان چ</w:t>
      </w:r>
      <w:r w:rsidR="00873281">
        <w:rPr>
          <w:rtl/>
          <w:lang w:bidi="fa-IR"/>
        </w:rPr>
        <w:t>ی</w:t>
      </w:r>
      <w:r>
        <w:rPr>
          <w:rtl/>
          <w:lang w:bidi="fa-IR"/>
        </w:rPr>
        <w:t>ز</w:t>
      </w:r>
      <w:r w:rsidR="00873281">
        <w:rPr>
          <w:rtl/>
          <w:lang w:bidi="fa-IR"/>
        </w:rPr>
        <w:t>ی</w:t>
      </w:r>
      <w:r>
        <w:rPr>
          <w:rtl/>
          <w:lang w:bidi="fa-IR"/>
        </w:rPr>
        <w:t xml:space="preserve"> نم</w:t>
      </w:r>
      <w:r w:rsidR="00873281">
        <w:rPr>
          <w:rtl/>
          <w:lang w:bidi="fa-IR"/>
        </w:rPr>
        <w:t xml:space="preserve">ی </w:t>
      </w:r>
      <w:r>
        <w:rPr>
          <w:rtl/>
          <w:lang w:bidi="fa-IR"/>
        </w:rPr>
        <w:t>خوردند بلکه بر رو</w:t>
      </w:r>
      <w:r w:rsidR="00873281">
        <w:rPr>
          <w:rtl/>
          <w:lang w:bidi="fa-IR"/>
        </w:rPr>
        <w:t>ی</w:t>
      </w:r>
      <w:r>
        <w:rPr>
          <w:rtl/>
          <w:lang w:bidi="fa-IR"/>
        </w:rPr>
        <w:t xml:space="preserve"> سفره م</w:t>
      </w:r>
      <w:r w:rsidR="00873281">
        <w:rPr>
          <w:rtl/>
          <w:lang w:bidi="fa-IR"/>
        </w:rPr>
        <w:t xml:space="preserve">ی </w:t>
      </w:r>
      <w:r>
        <w:rPr>
          <w:rtl/>
          <w:lang w:bidi="fa-IR"/>
        </w:rPr>
        <w:t>خوردند و از فحوا</w:t>
      </w:r>
      <w:r w:rsidR="00873281">
        <w:rPr>
          <w:rtl/>
          <w:lang w:bidi="fa-IR"/>
        </w:rPr>
        <w:t>ی</w:t>
      </w:r>
      <w:r>
        <w:rPr>
          <w:rtl/>
          <w:lang w:bidi="fa-IR"/>
        </w:rPr>
        <w:t xml:space="preserve"> اخبار چن</w:t>
      </w:r>
      <w:r w:rsidR="00873281">
        <w:rPr>
          <w:rtl/>
          <w:lang w:bidi="fa-IR"/>
        </w:rPr>
        <w:t>ی</w:t>
      </w:r>
      <w:r>
        <w:rPr>
          <w:rtl/>
          <w:lang w:bidi="fa-IR"/>
        </w:rPr>
        <w:t>ن معلوم م</w:t>
      </w:r>
      <w:r w:rsidR="00873281">
        <w:rPr>
          <w:rtl/>
          <w:lang w:bidi="fa-IR"/>
        </w:rPr>
        <w:t xml:space="preserve">ی </w:t>
      </w:r>
      <w:r>
        <w:rPr>
          <w:rtl/>
          <w:lang w:bidi="fa-IR"/>
        </w:rPr>
        <w:t>شود که در آن زمان خوان</w:t>
      </w:r>
      <w:r w:rsidR="00873281">
        <w:rPr>
          <w:rtl/>
          <w:lang w:bidi="fa-IR"/>
        </w:rPr>
        <w:t xml:space="preserve"> </w:t>
      </w:r>
      <w:r>
        <w:rPr>
          <w:rtl/>
          <w:lang w:bidi="fa-IR"/>
        </w:rPr>
        <w:t>ها را پا</w:t>
      </w:r>
      <w:r w:rsidR="00873281">
        <w:rPr>
          <w:rtl/>
          <w:lang w:bidi="fa-IR"/>
        </w:rPr>
        <w:t>ی</w:t>
      </w:r>
      <w:r>
        <w:rPr>
          <w:rtl/>
          <w:lang w:bidi="fa-IR"/>
        </w:rPr>
        <w:t>ه دار و بلند م</w:t>
      </w:r>
      <w:r w:rsidR="00873281">
        <w:rPr>
          <w:rtl/>
          <w:lang w:bidi="fa-IR"/>
        </w:rPr>
        <w:t xml:space="preserve">ی </w:t>
      </w:r>
      <w:r>
        <w:rPr>
          <w:rtl/>
          <w:lang w:bidi="fa-IR"/>
        </w:rPr>
        <w:t>ساختند از رو</w:t>
      </w:r>
      <w:r w:rsidR="00873281">
        <w:rPr>
          <w:rtl/>
          <w:lang w:bidi="fa-IR"/>
        </w:rPr>
        <w:t>ی</w:t>
      </w:r>
      <w:r>
        <w:rPr>
          <w:rtl/>
          <w:lang w:bidi="fa-IR"/>
        </w:rPr>
        <w:t xml:space="preserve"> تکبر که برا</w:t>
      </w:r>
      <w:r w:rsidR="00873281">
        <w:rPr>
          <w:rtl/>
          <w:lang w:bidi="fa-IR"/>
        </w:rPr>
        <w:t>ی</w:t>
      </w:r>
      <w:r>
        <w:rPr>
          <w:rtl/>
          <w:lang w:bidi="fa-IR"/>
        </w:rPr>
        <w:t xml:space="preserve"> طعام خوردن خم نبا</w:t>
      </w:r>
      <w:r w:rsidR="00873281">
        <w:rPr>
          <w:rtl/>
          <w:lang w:bidi="fa-IR"/>
        </w:rPr>
        <w:t>ی</w:t>
      </w:r>
      <w:r>
        <w:rPr>
          <w:rtl/>
          <w:lang w:bidi="fa-IR"/>
        </w:rPr>
        <w:t>د شد</w:t>
      </w:r>
      <w:r w:rsidR="00187BE4">
        <w:rPr>
          <w:rtl/>
          <w:lang w:bidi="fa-IR"/>
        </w:rPr>
        <w:t xml:space="preserve">، </w:t>
      </w:r>
      <w:r>
        <w:rPr>
          <w:rtl/>
          <w:lang w:bidi="fa-IR"/>
        </w:rPr>
        <w:t xml:space="preserve">واللَّه </w:t>
      </w:r>
      <w:r w:rsidR="00873281">
        <w:rPr>
          <w:rtl/>
          <w:lang w:bidi="fa-IR"/>
        </w:rPr>
        <w:t>ی</w:t>
      </w:r>
      <w:r>
        <w:rPr>
          <w:rtl/>
          <w:lang w:bidi="fa-IR"/>
        </w:rPr>
        <w:t>علم</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موثّق منقول است از سماعة بن مهران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که وقت نماز م</w:t>
      </w:r>
      <w:r w:rsidR="00873281">
        <w:rPr>
          <w:rtl/>
          <w:lang w:bidi="fa-IR"/>
        </w:rPr>
        <w:t xml:space="preserve">ی </w:t>
      </w:r>
      <w:r>
        <w:rPr>
          <w:rtl/>
          <w:lang w:bidi="fa-IR"/>
        </w:rPr>
        <w:t>شود و طعام رس</w:t>
      </w:r>
      <w:r w:rsidR="00873281">
        <w:rPr>
          <w:rtl/>
          <w:lang w:bidi="fa-IR"/>
        </w:rPr>
        <w:t>ی</w:t>
      </w:r>
      <w:r>
        <w:rPr>
          <w:rtl/>
          <w:lang w:bidi="fa-IR"/>
        </w:rPr>
        <w:t>ده</w:t>
      </w:r>
      <w:r w:rsidR="00187BE4">
        <w:rPr>
          <w:rtl/>
          <w:lang w:bidi="fa-IR"/>
        </w:rPr>
        <w:t xml:space="preserve">، </w:t>
      </w:r>
      <w:r>
        <w:rPr>
          <w:rtl/>
          <w:lang w:bidi="fa-IR"/>
        </w:rPr>
        <w:t xml:space="preserve">به کدام </w:t>
      </w:r>
      <w:r w:rsidR="00873281">
        <w:rPr>
          <w:rtl/>
          <w:lang w:bidi="fa-IR"/>
        </w:rPr>
        <w:t>ی</w:t>
      </w:r>
      <w:r>
        <w:rPr>
          <w:rtl/>
          <w:lang w:bidi="fa-IR"/>
        </w:rPr>
        <w:t>ک ابتدا کن</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اگر ابتدا</w:t>
      </w:r>
      <w:r w:rsidR="00873281">
        <w:rPr>
          <w:rtl/>
          <w:lang w:bidi="fa-IR"/>
        </w:rPr>
        <w:t>ی</w:t>
      </w:r>
      <w:r>
        <w:rPr>
          <w:rtl/>
          <w:lang w:bidi="fa-IR"/>
        </w:rPr>
        <w:t xml:space="preserve"> وقت نماز باشد</w:t>
      </w:r>
      <w:r w:rsidR="00187BE4">
        <w:rPr>
          <w:rtl/>
          <w:lang w:bidi="fa-IR"/>
        </w:rPr>
        <w:t xml:space="preserve">، </w:t>
      </w:r>
      <w:r>
        <w:rPr>
          <w:rtl/>
          <w:lang w:bidi="fa-IR"/>
        </w:rPr>
        <w:t>اوّل طعام بخور</w:t>
      </w:r>
      <w:r w:rsidR="00873281">
        <w:rPr>
          <w:rtl/>
          <w:lang w:bidi="fa-IR"/>
        </w:rPr>
        <w:t>ی</w:t>
      </w:r>
      <w:r>
        <w:rPr>
          <w:rtl/>
          <w:lang w:bidi="fa-IR"/>
        </w:rPr>
        <w:t>د و اگر وقت پاره</w:t>
      </w:r>
      <w:r w:rsidR="00873281">
        <w:rPr>
          <w:rtl/>
          <w:lang w:bidi="fa-IR"/>
        </w:rPr>
        <w:t xml:space="preserve"> </w:t>
      </w:r>
      <w:r>
        <w:rPr>
          <w:rtl/>
          <w:lang w:bidi="fa-IR"/>
        </w:rPr>
        <w:t>ا</w:t>
      </w:r>
      <w:r w:rsidR="00873281">
        <w:rPr>
          <w:rtl/>
          <w:lang w:bidi="fa-IR"/>
        </w:rPr>
        <w:t>ی</w:t>
      </w:r>
      <w:r>
        <w:rPr>
          <w:rtl/>
          <w:lang w:bidi="fa-IR"/>
        </w:rPr>
        <w:t xml:space="preserve"> گذشته باشد و ب</w:t>
      </w:r>
      <w:r w:rsidR="00873281">
        <w:rPr>
          <w:rtl/>
          <w:lang w:bidi="fa-IR"/>
        </w:rPr>
        <w:t>ی</w:t>
      </w:r>
      <w:r>
        <w:rPr>
          <w:rtl/>
          <w:lang w:bidi="fa-IR"/>
        </w:rPr>
        <w:t>م آن باشد که تا طعام خوردن</w:t>
      </w:r>
      <w:r w:rsidR="00187BE4">
        <w:rPr>
          <w:rtl/>
          <w:lang w:bidi="fa-IR"/>
        </w:rPr>
        <w:t xml:space="preserve">، </w:t>
      </w:r>
      <w:r>
        <w:rPr>
          <w:rtl/>
          <w:lang w:bidi="fa-IR"/>
        </w:rPr>
        <w:t>وقت فض</w:t>
      </w:r>
      <w:r w:rsidR="00873281">
        <w:rPr>
          <w:rtl/>
          <w:lang w:bidi="fa-IR"/>
        </w:rPr>
        <w:t>ی</w:t>
      </w:r>
      <w:r>
        <w:rPr>
          <w:rtl/>
          <w:lang w:bidi="fa-IR"/>
        </w:rPr>
        <w:t>لت به در رود</w:t>
      </w:r>
      <w:r w:rsidR="00187BE4">
        <w:rPr>
          <w:rtl/>
          <w:lang w:bidi="fa-IR"/>
        </w:rPr>
        <w:t xml:space="preserve">، </w:t>
      </w:r>
      <w:r>
        <w:rPr>
          <w:rtl/>
          <w:lang w:bidi="fa-IR"/>
        </w:rPr>
        <w:t>ابتدا به نماز کنند</w:t>
      </w:r>
      <w:r w:rsidR="00187BE4">
        <w:rPr>
          <w:rtl/>
          <w:lang w:bidi="fa-IR"/>
        </w:rPr>
        <w:t xml:space="preserve">. </w:t>
      </w:r>
    </w:p>
    <w:p w:rsidR="00873281" w:rsidRDefault="00187BE4" w:rsidP="00187BE4">
      <w:pPr>
        <w:pStyle w:val="Heading2"/>
        <w:rPr>
          <w:rtl/>
          <w:lang w:bidi="fa-IR"/>
        </w:rPr>
      </w:pPr>
      <w:bookmarkStart w:id="33" w:name="_Toc425162898"/>
      <w:r>
        <w:rPr>
          <w:rtl/>
          <w:lang w:bidi="fa-IR"/>
        </w:rPr>
        <w:t>فصل پنجم: دعای وقت طعام خوردن</w:t>
      </w:r>
      <w:bookmarkEnd w:id="33"/>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خوان را م</w:t>
      </w:r>
      <w:r w:rsidR="00873281">
        <w:rPr>
          <w:rtl/>
          <w:lang w:bidi="fa-IR"/>
        </w:rPr>
        <w:t xml:space="preserve">ی </w:t>
      </w:r>
      <w:r>
        <w:rPr>
          <w:rtl/>
          <w:lang w:bidi="fa-IR"/>
        </w:rPr>
        <w:t>گذارند</w:t>
      </w:r>
      <w:r w:rsidR="00187BE4">
        <w:rPr>
          <w:rtl/>
          <w:lang w:bidi="fa-IR"/>
        </w:rPr>
        <w:t xml:space="preserve">، </w:t>
      </w:r>
      <w:r>
        <w:rPr>
          <w:rtl/>
          <w:lang w:bidi="fa-IR"/>
        </w:rPr>
        <w:t>چهار هزار ملک بر دور آن احاطه م</w:t>
      </w:r>
      <w:r w:rsidR="00873281">
        <w:rPr>
          <w:rtl/>
          <w:lang w:bidi="fa-IR"/>
        </w:rPr>
        <w:t xml:space="preserve">ی </w:t>
      </w:r>
      <w:r>
        <w:rPr>
          <w:rtl/>
          <w:lang w:bidi="fa-IR"/>
        </w:rPr>
        <w:t>کنند</w:t>
      </w:r>
      <w:r w:rsidR="00187BE4">
        <w:rPr>
          <w:rtl/>
          <w:lang w:bidi="fa-IR"/>
        </w:rPr>
        <w:t xml:space="preserve">. </w:t>
      </w:r>
      <w:r>
        <w:rPr>
          <w:rtl/>
          <w:lang w:bidi="fa-IR"/>
        </w:rPr>
        <w:t>اگر بنده بسم اللَّه گفت</w:t>
      </w:r>
      <w:r w:rsidR="00187BE4">
        <w:rPr>
          <w:rtl/>
          <w:lang w:bidi="fa-IR"/>
        </w:rPr>
        <w:t xml:space="preserve">، </w:t>
      </w:r>
      <w:r>
        <w:rPr>
          <w:rtl/>
          <w:lang w:bidi="fa-IR"/>
        </w:rPr>
        <w:t>ملائکه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«خدا برکت فرستد بر شما و بر طعام شما»</w:t>
      </w:r>
      <w:r w:rsidR="00187BE4">
        <w:rPr>
          <w:rtl/>
          <w:lang w:bidi="fa-IR"/>
        </w:rPr>
        <w:t xml:space="preserve">. </w:t>
      </w:r>
      <w:r>
        <w:rPr>
          <w:rtl/>
          <w:lang w:bidi="fa-IR"/>
        </w:rPr>
        <w:t>پس به ش</w:t>
      </w:r>
      <w:r w:rsidR="00873281">
        <w:rPr>
          <w:rtl/>
          <w:lang w:bidi="fa-IR"/>
        </w:rPr>
        <w:t>ی</w:t>
      </w:r>
      <w:r>
        <w:rPr>
          <w:rtl/>
          <w:lang w:bidi="fa-IR"/>
        </w:rPr>
        <w:t>طان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ب</w:t>
      </w:r>
      <w:r w:rsidR="00873281">
        <w:rPr>
          <w:rtl/>
          <w:lang w:bidi="fa-IR"/>
        </w:rPr>
        <w:t>ی</w:t>
      </w:r>
      <w:r>
        <w:rPr>
          <w:rtl/>
          <w:lang w:bidi="fa-IR"/>
        </w:rPr>
        <w:t>رون رو ا</w:t>
      </w:r>
      <w:r w:rsidR="00873281">
        <w:rPr>
          <w:rtl/>
          <w:lang w:bidi="fa-IR"/>
        </w:rPr>
        <w:t>ی</w:t>
      </w:r>
      <w:r>
        <w:rPr>
          <w:rtl/>
          <w:lang w:bidi="fa-IR"/>
        </w:rPr>
        <w:t xml:space="preserve"> فاسق که تو را بر ا</w:t>
      </w:r>
      <w:r w:rsidR="00873281">
        <w:rPr>
          <w:rtl/>
          <w:lang w:bidi="fa-IR"/>
        </w:rPr>
        <w:t>ی</w:t>
      </w:r>
      <w:r>
        <w:rPr>
          <w:rtl/>
          <w:lang w:bidi="fa-IR"/>
        </w:rPr>
        <w:t>شان سلطنت</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بعد از فارغ شدن اگر گفتند</w:t>
      </w:r>
      <w:r w:rsidR="00187BE4">
        <w:rPr>
          <w:rtl/>
          <w:lang w:bidi="fa-IR"/>
        </w:rPr>
        <w:t xml:space="preserve">: </w:t>
      </w:r>
      <w:r>
        <w:rPr>
          <w:rtl/>
          <w:lang w:bidi="fa-IR"/>
        </w:rPr>
        <w:t>«اَلْحَمْدُ للَّهِ</w:t>
      </w:r>
      <w:r w:rsidR="00873281">
        <w:rPr>
          <w:rtl/>
          <w:lang w:bidi="fa-IR"/>
        </w:rPr>
        <w:t xml:space="preserve"> </w:t>
      </w:r>
      <w:r>
        <w:rPr>
          <w:rtl/>
          <w:lang w:bidi="fa-IR"/>
        </w:rPr>
        <w:t>» ملائکه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w:t>
      </w:r>
      <w:r w:rsidR="00873281">
        <w:rPr>
          <w:rtl/>
          <w:lang w:bidi="fa-IR"/>
        </w:rPr>
        <w:t>ی</w:t>
      </w:r>
      <w:r>
        <w:rPr>
          <w:rtl/>
          <w:lang w:bidi="fa-IR"/>
        </w:rPr>
        <w:t>شان جماعت</w:t>
      </w:r>
      <w:r w:rsidR="00873281">
        <w:rPr>
          <w:rtl/>
          <w:lang w:bidi="fa-IR"/>
        </w:rPr>
        <w:t xml:space="preserve">ی </w:t>
      </w:r>
      <w:r>
        <w:rPr>
          <w:rtl/>
          <w:lang w:bidi="fa-IR"/>
        </w:rPr>
        <w:t>اند که نعمت داد خدا به ا</w:t>
      </w:r>
      <w:r w:rsidR="00873281">
        <w:rPr>
          <w:rtl/>
          <w:lang w:bidi="fa-IR"/>
        </w:rPr>
        <w:t>ی</w:t>
      </w:r>
      <w:r>
        <w:rPr>
          <w:rtl/>
          <w:lang w:bidi="fa-IR"/>
        </w:rPr>
        <w:t>شان</w:t>
      </w:r>
      <w:r w:rsidR="00187BE4">
        <w:rPr>
          <w:rtl/>
          <w:lang w:bidi="fa-IR"/>
        </w:rPr>
        <w:t xml:space="preserve">، </w:t>
      </w:r>
      <w:r>
        <w:rPr>
          <w:rtl/>
          <w:lang w:bidi="fa-IR"/>
        </w:rPr>
        <w:t>پس ادا کردند شکر پروردگار خود را</w:t>
      </w:r>
      <w:r w:rsidR="00187BE4">
        <w:rPr>
          <w:rtl/>
          <w:lang w:bidi="fa-IR"/>
        </w:rPr>
        <w:t xml:space="preserve">؛ </w:t>
      </w:r>
      <w:r>
        <w:rPr>
          <w:rtl/>
          <w:lang w:bidi="fa-IR"/>
        </w:rPr>
        <w:t>و اگر «بِسْمِ اللَّهِ» در اوّل نگفتند</w:t>
      </w:r>
      <w:r w:rsidR="00187BE4">
        <w:rPr>
          <w:rtl/>
          <w:lang w:bidi="fa-IR"/>
        </w:rPr>
        <w:t xml:space="preserve">، </w:t>
      </w:r>
    </w:p>
    <w:p w:rsidR="00143F8B" w:rsidRDefault="00143F8B" w:rsidP="00143F8B">
      <w:pPr>
        <w:pStyle w:val="libNormal"/>
        <w:rPr>
          <w:rtl/>
          <w:lang w:bidi="fa-IR"/>
        </w:rPr>
      </w:pPr>
      <w:r>
        <w:rPr>
          <w:rtl/>
          <w:lang w:bidi="fa-IR"/>
        </w:rPr>
        <w:t>ملائکه به ش</w:t>
      </w:r>
      <w:r w:rsidR="00873281">
        <w:rPr>
          <w:rtl/>
          <w:lang w:bidi="fa-IR"/>
        </w:rPr>
        <w:t>ی</w:t>
      </w:r>
      <w:r>
        <w:rPr>
          <w:rtl/>
          <w:lang w:bidi="fa-IR"/>
        </w:rPr>
        <w:t>طان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ب</w:t>
      </w:r>
      <w:r w:rsidR="00873281">
        <w:rPr>
          <w:rtl/>
          <w:lang w:bidi="fa-IR"/>
        </w:rPr>
        <w:t>ی</w:t>
      </w:r>
      <w:r>
        <w:rPr>
          <w:rtl/>
          <w:lang w:bidi="fa-IR"/>
        </w:rPr>
        <w:t>ا ا</w:t>
      </w:r>
      <w:r w:rsidR="00873281">
        <w:rPr>
          <w:rtl/>
          <w:lang w:bidi="fa-IR"/>
        </w:rPr>
        <w:t>ی</w:t>
      </w:r>
      <w:r>
        <w:rPr>
          <w:rtl/>
          <w:lang w:bidi="fa-IR"/>
        </w:rPr>
        <w:t xml:space="preserve"> فاسق و با ا</w:t>
      </w:r>
      <w:r w:rsidR="00873281">
        <w:rPr>
          <w:rtl/>
          <w:lang w:bidi="fa-IR"/>
        </w:rPr>
        <w:t>ی</w:t>
      </w:r>
      <w:r>
        <w:rPr>
          <w:rtl/>
          <w:lang w:bidi="fa-IR"/>
        </w:rPr>
        <w:t>شان طعام بخور</w:t>
      </w:r>
      <w:r w:rsidR="00187BE4">
        <w:rPr>
          <w:rtl/>
          <w:lang w:bidi="fa-IR"/>
        </w:rPr>
        <w:t xml:space="preserve">. </w:t>
      </w:r>
      <w:r>
        <w:rPr>
          <w:rtl/>
          <w:lang w:bidi="fa-IR"/>
        </w:rPr>
        <w:t>و اگر خوان را برداشتند و ا</w:t>
      </w:r>
      <w:r w:rsidR="00873281">
        <w:rPr>
          <w:rtl/>
          <w:lang w:bidi="fa-IR"/>
        </w:rPr>
        <w:t>ی</w:t>
      </w:r>
      <w:r>
        <w:rPr>
          <w:rtl/>
          <w:lang w:bidi="fa-IR"/>
        </w:rPr>
        <w:t>شان حمد اله</w:t>
      </w:r>
      <w:r w:rsidR="00873281">
        <w:rPr>
          <w:rtl/>
          <w:lang w:bidi="fa-IR"/>
        </w:rPr>
        <w:t>ی</w:t>
      </w:r>
      <w:r>
        <w:rPr>
          <w:rtl/>
          <w:lang w:bidi="fa-IR"/>
        </w:rPr>
        <w:t xml:space="preserve"> نکردند</w:t>
      </w:r>
      <w:r w:rsidR="00187BE4">
        <w:rPr>
          <w:rtl/>
          <w:lang w:bidi="fa-IR"/>
        </w:rPr>
        <w:t xml:space="preserve">، </w:t>
      </w:r>
      <w:r>
        <w:rPr>
          <w:rtl/>
          <w:lang w:bidi="fa-IR"/>
        </w:rPr>
        <w:t>ملائکه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w:t>
      </w:r>
      <w:r w:rsidR="00873281">
        <w:rPr>
          <w:rtl/>
          <w:lang w:bidi="fa-IR"/>
        </w:rPr>
        <w:t>ی</w:t>
      </w:r>
      <w:r>
        <w:rPr>
          <w:rtl/>
          <w:lang w:bidi="fa-IR"/>
        </w:rPr>
        <w:t>شان گروه</w:t>
      </w:r>
      <w:r w:rsidR="00873281">
        <w:rPr>
          <w:rtl/>
          <w:lang w:bidi="fa-IR"/>
        </w:rPr>
        <w:t xml:space="preserve">ی </w:t>
      </w:r>
      <w:r>
        <w:rPr>
          <w:rtl/>
          <w:lang w:bidi="fa-IR"/>
        </w:rPr>
        <w:t>اند که خدا به ا</w:t>
      </w:r>
      <w:r w:rsidR="00873281">
        <w:rPr>
          <w:rtl/>
          <w:lang w:bidi="fa-IR"/>
        </w:rPr>
        <w:t>ی</w:t>
      </w:r>
      <w:r>
        <w:rPr>
          <w:rtl/>
          <w:lang w:bidi="fa-IR"/>
        </w:rPr>
        <w:t>شان نعمت داد و ا</w:t>
      </w:r>
      <w:r w:rsidR="00873281">
        <w:rPr>
          <w:rtl/>
          <w:lang w:bidi="fa-IR"/>
        </w:rPr>
        <w:t>ی</w:t>
      </w:r>
      <w:r>
        <w:rPr>
          <w:rtl/>
          <w:lang w:bidi="fa-IR"/>
        </w:rPr>
        <w:t>شان پروردگار خود را فراموش کردند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اب</w:t>
      </w:r>
      <w:r w:rsidR="00873281">
        <w:rPr>
          <w:rtl/>
          <w:lang w:bidi="fa-IR"/>
        </w:rPr>
        <w:t>ی</w:t>
      </w:r>
      <w:r>
        <w:rPr>
          <w:rtl/>
          <w:lang w:bidi="fa-IR"/>
        </w:rPr>
        <w:t xml:space="preserve"> عبد اللَّه</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خوان را بگذارند بگو</w:t>
      </w:r>
      <w:r w:rsidR="00187BE4">
        <w:rPr>
          <w:rtl/>
          <w:lang w:bidi="fa-IR"/>
        </w:rPr>
        <w:t xml:space="preserve">: </w:t>
      </w:r>
      <w:r>
        <w:rPr>
          <w:rtl/>
          <w:lang w:bidi="fa-IR"/>
        </w:rPr>
        <w:t>«بِسْمِ اللَّهِ» و چون شروع کن</w:t>
      </w:r>
      <w:r w:rsidR="00873281">
        <w:rPr>
          <w:rtl/>
          <w:lang w:bidi="fa-IR"/>
        </w:rPr>
        <w:t>ی</w:t>
      </w:r>
      <w:r>
        <w:rPr>
          <w:rtl/>
          <w:lang w:bidi="fa-IR"/>
        </w:rPr>
        <w:t xml:space="preserve"> به خوردن</w:t>
      </w:r>
      <w:r w:rsidR="00187BE4">
        <w:rPr>
          <w:rtl/>
          <w:lang w:bidi="fa-IR"/>
        </w:rPr>
        <w:t xml:space="preserve">، </w:t>
      </w:r>
      <w:r>
        <w:rPr>
          <w:rtl/>
          <w:lang w:bidi="fa-IR"/>
        </w:rPr>
        <w:t>بگو</w:t>
      </w:r>
      <w:r w:rsidR="00187BE4">
        <w:rPr>
          <w:rtl/>
          <w:lang w:bidi="fa-IR"/>
        </w:rPr>
        <w:t xml:space="preserve">: </w:t>
      </w:r>
      <w:r>
        <w:rPr>
          <w:rtl/>
          <w:lang w:bidi="fa-IR"/>
        </w:rPr>
        <w:t>«بِسْمِ اللَّهِ عَل</w:t>
      </w:r>
      <w:r w:rsidR="00873281">
        <w:rPr>
          <w:rtl/>
          <w:lang w:bidi="fa-IR"/>
        </w:rPr>
        <w:t>ی</w:t>
      </w:r>
      <w:r>
        <w:rPr>
          <w:rtl/>
          <w:lang w:bidi="fa-IR"/>
        </w:rPr>
        <w:t xml:space="preserve"> اَوَّلِهِ وَآخِرِهِ» و چون خوان را بردارند</w:t>
      </w:r>
      <w:r w:rsidR="00187BE4">
        <w:rPr>
          <w:rtl/>
          <w:lang w:bidi="fa-IR"/>
        </w:rPr>
        <w:t xml:space="preserve">، </w:t>
      </w:r>
      <w:r>
        <w:rPr>
          <w:rtl/>
          <w:lang w:bidi="fa-IR"/>
        </w:rPr>
        <w:t>بگو</w:t>
      </w:r>
      <w:r w:rsidR="00187BE4">
        <w:rPr>
          <w:rtl/>
          <w:lang w:bidi="fa-IR"/>
        </w:rPr>
        <w:t xml:space="preserve">: </w:t>
      </w:r>
      <w:r>
        <w:rPr>
          <w:rtl/>
          <w:lang w:bidi="fa-IR"/>
        </w:rPr>
        <w:t>«اَلْحَمدُللَّهِ</w:t>
      </w:r>
      <w:r w:rsidR="00873281">
        <w:rPr>
          <w:rtl/>
          <w:lang w:bidi="fa-IR"/>
        </w:rPr>
        <w:t xml:space="preserve"> </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نام خدا بر اوّل طعام ببرد و حمد خدا را در آخر بکند</w:t>
      </w:r>
      <w:r w:rsidR="00187BE4">
        <w:rPr>
          <w:rtl/>
          <w:lang w:bidi="fa-IR"/>
        </w:rPr>
        <w:t xml:space="preserve">، </w:t>
      </w:r>
      <w:r>
        <w:rPr>
          <w:rtl/>
          <w:lang w:bidi="fa-IR"/>
        </w:rPr>
        <w:t>هرگز از آن طعام از او سؤال نکنند</w:t>
      </w:r>
      <w:r w:rsidR="00187BE4">
        <w:rPr>
          <w:rtl/>
          <w:lang w:bidi="fa-IR"/>
        </w:rPr>
        <w:t xml:space="preserve">. </w:t>
      </w:r>
    </w:p>
    <w:p w:rsidR="00143F8B" w:rsidRDefault="00143F8B" w:rsidP="00143F8B">
      <w:pPr>
        <w:pStyle w:val="libNormal"/>
        <w:rPr>
          <w:rtl/>
          <w:lang w:bidi="fa-IR"/>
        </w:rPr>
      </w:pPr>
      <w:r>
        <w:rPr>
          <w:rtl/>
          <w:lang w:bidi="fa-IR"/>
        </w:rPr>
        <w:t>به سند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مسلمان</w:t>
      </w:r>
      <w:r w:rsidR="00873281">
        <w:rPr>
          <w:rtl/>
          <w:lang w:bidi="fa-IR"/>
        </w:rPr>
        <w:t>ی</w:t>
      </w:r>
      <w:r>
        <w:rPr>
          <w:rtl/>
          <w:lang w:bidi="fa-IR"/>
        </w:rPr>
        <w:t xml:space="preserve"> خواهد که طعام بخورد و چون لقمه را بردارد و بگو</w:t>
      </w:r>
      <w:r w:rsidR="00873281">
        <w:rPr>
          <w:rtl/>
          <w:lang w:bidi="fa-IR"/>
        </w:rPr>
        <w:t>ی</w:t>
      </w:r>
      <w:r>
        <w:rPr>
          <w:rtl/>
          <w:lang w:bidi="fa-IR"/>
        </w:rPr>
        <w:t>د</w:t>
      </w:r>
      <w:r w:rsidR="00187BE4">
        <w:rPr>
          <w:rtl/>
          <w:lang w:bidi="fa-IR"/>
        </w:rPr>
        <w:t xml:space="preserve">: </w:t>
      </w:r>
      <w:r>
        <w:rPr>
          <w:rtl/>
          <w:lang w:bidi="fa-IR"/>
        </w:rPr>
        <w:t>«بِسْمِ اللَّهِ وَالْحَمْدُ للَّهِ</w:t>
      </w:r>
      <w:r w:rsidR="00873281">
        <w:rPr>
          <w:rtl/>
          <w:lang w:bidi="fa-IR"/>
        </w:rPr>
        <w:t xml:space="preserve"> </w:t>
      </w:r>
      <w:r>
        <w:rPr>
          <w:rtl/>
          <w:lang w:bidi="fa-IR"/>
        </w:rPr>
        <w:t xml:space="preserve"> رَبِّ الْعالَمِ</w:t>
      </w:r>
      <w:r w:rsidR="00873281">
        <w:rPr>
          <w:rtl/>
          <w:lang w:bidi="fa-IR"/>
        </w:rPr>
        <w:t>ی</w:t>
      </w:r>
      <w:r>
        <w:rPr>
          <w:rtl/>
          <w:lang w:bidi="fa-IR"/>
        </w:rPr>
        <w:t>نَ» پ</w:t>
      </w:r>
      <w:r w:rsidR="00873281">
        <w:rPr>
          <w:rtl/>
          <w:lang w:bidi="fa-IR"/>
        </w:rPr>
        <w:t>ی</w:t>
      </w:r>
      <w:r>
        <w:rPr>
          <w:rtl/>
          <w:lang w:bidi="fa-IR"/>
        </w:rPr>
        <w:t>ش از آن</w:t>
      </w:r>
      <w:r w:rsidR="00873281">
        <w:rPr>
          <w:rtl/>
          <w:lang w:bidi="fa-IR"/>
        </w:rPr>
        <w:t xml:space="preserve"> </w:t>
      </w:r>
      <w:r>
        <w:rPr>
          <w:rtl/>
          <w:lang w:bidi="fa-IR"/>
        </w:rPr>
        <w:t>که لقمه به دهانش رسد</w:t>
      </w:r>
      <w:r w:rsidR="00187BE4">
        <w:rPr>
          <w:rtl/>
          <w:lang w:bidi="fa-IR"/>
        </w:rPr>
        <w:t xml:space="preserve">، </w:t>
      </w:r>
      <w:r>
        <w:rPr>
          <w:rtl/>
          <w:lang w:bidi="fa-IR"/>
        </w:rPr>
        <w:t>خدا</w:t>
      </w:r>
      <w:r w:rsidR="00873281">
        <w:rPr>
          <w:rtl/>
          <w:lang w:bidi="fa-IR"/>
        </w:rPr>
        <w:t>ی</w:t>
      </w:r>
      <w:r>
        <w:rPr>
          <w:rtl/>
          <w:lang w:bidi="fa-IR"/>
        </w:rPr>
        <w:t xml:space="preserve"> تعال</w:t>
      </w:r>
      <w:r w:rsidR="00873281">
        <w:rPr>
          <w:rtl/>
          <w:lang w:bidi="fa-IR"/>
        </w:rPr>
        <w:t>ی</w:t>
      </w:r>
      <w:r>
        <w:rPr>
          <w:rtl/>
          <w:lang w:bidi="fa-IR"/>
        </w:rPr>
        <w:t xml:space="preserve"> گناهانش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سفره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گستردند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«سُبْحانَکَ اللَّهُمَّ ما اَحْسَنَ ما تَبْتَلِ</w:t>
      </w:r>
      <w:r w:rsidR="00873281">
        <w:rPr>
          <w:rtl/>
          <w:lang w:bidi="fa-IR"/>
        </w:rPr>
        <w:t>ی</w:t>
      </w:r>
      <w:r>
        <w:rPr>
          <w:rtl/>
          <w:lang w:bidi="fa-IR"/>
        </w:rPr>
        <w:t>نا</w:t>
      </w:r>
      <w:r w:rsidR="00187BE4">
        <w:rPr>
          <w:rtl/>
          <w:lang w:bidi="fa-IR"/>
        </w:rPr>
        <w:t xml:space="preserve">، </w:t>
      </w:r>
      <w:r>
        <w:rPr>
          <w:rtl/>
          <w:lang w:bidi="fa-IR"/>
        </w:rPr>
        <w:t>سُبْحانَکَ ما اَکْثَرَ ما تُعْطِ</w:t>
      </w:r>
      <w:r w:rsidR="00873281">
        <w:rPr>
          <w:rtl/>
          <w:lang w:bidi="fa-IR"/>
        </w:rPr>
        <w:t>ی</w:t>
      </w:r>
      <w:r>
        <w:rPr>
          <w:rtl/>
          <w:lang w:bidi="fa-IR"/>
        </w:rPr>
        <w:t>نا</w:t>
      </w:r>
      <w:r w:rsidR="00187BE4">
        <w:rPr>
          <w:rtl/>
          <w:lang w:bidi="fa-IR"/>
        </w:rPr>
        <w:t xml:space="preserve">، </w:t>
      </w:r>
      <w:r>
        <w:rPr>
          <w:rtl/>
          <w:lang w:bidi="fa-IR"/>
        </w:rPr>
        <w:t>سُبْحانَکَ ما اَکْثَرَ ما تُعافِ</w:t>
      </w:r>
      <w:r w:rsidR="00873281">
        <w:rPr>
          <w:rtl/>
          <w:lang w:bidi="fa-IR"/>
        </w:rPr>
        <w:t>ی</w:t>
      </w:r>
      <w:r>
        <w:rPr>
          <w:rtl/>
          <w:lang w:bidi="fa-IR"/>
        </w:rPr>
        <w:t>نا</w:t>
      </w:r>
      <w:r w:rsidR="00187BE4">
        <w:rPr>
          <w:rtl/>
          <w:lang w:bidi="fa-IR"/>
        </w:rPr>
        <w:t xml:space="preserve">، </w:t>
      </w:r>
      <w:r>
        <w:rPr>
          <w:rtl/>
          <w:lang w:bidi="fa-IR"/>
        </w:rPr>
        <w:t>اَللَّهُمَّ اَوْسِعْ عَلَ</w:t>
      </w:r>
      <w:r w:rsidR="00873281">
        <w:rPr>
          <w:rtl/>
          <w:lang w:bidi="fa-IR"/>
        </w:rPr>
        <w:t>ی</w:t>
      </w:r>
      <w:r>
        <w:rPr>
          <w:rtl/>
          <w:lang w:bidi="fa-IR"/>
        </w:rPr>
        <w:t>نا وَعَل</w:t>
      </w:r>
      <w:r w:rsidR="00873281">
        <w:rPr>
          <w:rtl/>
          <w:lang w:bidi="fa-IR"/>
        </w:rPr>
        <w:t>ی</w:t>
      </w:r>
      <w:r>
        <w:rPr>
          <w:rtl/>
          <w:lang w:bidi="fa-IR"/>
        </w:rPr>
        <w:t xml:space="preserve"> فُقَرآءِ الْمُؤْمِنِ</w:t>
      </w:r>
      <w:r w:rsidR="00873281">
        <w:rPr>
          <w:rtl/>
          <w:lang w:bidi="fa-IR"/>
        </w:rPr>
        <w:t>ی</w:t>
      </w:r>
      <w:r>
        <w:rPr>
          <w:rtl/>
          <w:lang w:bidi="fa-IR"/>
        </w:rPr>
        <w:t>نَ وَالمُؤْمِناتِ وَالْمُسْلِمِ</w:t>
      </w:r>
      <w:r w:rsidR="00873281">
        <w:rPr>
          <w:rtl/>
          <w:lang w:bidi="fa-IR"/>
        </w:rPr>
        <w:t>ی</w:t>
      </w:r>
      <w:r>
        <w:rPr>
          <w:rtl/>
          <w:lang w:bidi="fa-IR"/>
        </w:rPr>
        <w:t>نَ وَالْمُسْلِماتِ»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چون طعام نزد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گذاشتند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هذا مِنْکَ وَمِنْ فَضْلِکَ وَعَطآئِکَ فَبارِکْ لَنا فِ</w:t>
      </w:r>
      <w:r w:rsidR="00873281">
        <w:rPr>
          <w:rtl/>
          <w:lang w:bidi="fa-IR"/>
        </w:rPr>
        <w:t>ی</w:t>
      </w:r>
      <w:r>
        <w:rPr>
          <w:rtl/>
          <w:lang w:bidi="fa-IR"/>
        </w:rPr>
        <w:t>هِ وَسَوِّغْناهُ وَارْزُقْنا خَلَفاً اِذا اَکَلْناهُ وَرُبَّ مُحْتاجٍ اِلَ</w:t>
      </w:r>
      <w:r w:rsidR="00873281">
        <w:rPr>
          <w:rtl/>
          <w:lang w:bidi="fa-IR"/>
        </w:rPr>
        <w:t>ی</w:t>
      </w:r>
      <w:r>
        <w:rPr>
          <w:rtl/>
          <w:lang w:bidi="fa-IR"/>
        </w:rPr>
        <w:t>هِ رَزَقْتَ فَأَحْسَنْتَ</w:t>
      </w:r>
      <w:r w:rsidR="00187BE4">
        <w:rPr>
          <w:rtl/>
          <w:lang w:bidi="fa-IR"/>
        </w:rPr>
        <w:t xml:space="preserve">، </w:t>
      </w:r>
      <w:r>
        <w:rPr>
          <w:rtl/>
          <w:lang w:bidi="fa-IR"/>
        </w:rPr>
        <w:t>اَللَّهُمَّ اجْعَلْنا مِنَ الشّاکِرِ</w:t>
      </w:r>
      <w:r w:rsidR="00873281">
        <w:rPr>
          <w:rtl/>
          <w:lang w:bidi="fa-IR"/>
        </w:rPr>
        <w:t>ی</w:t>
      </w:r>
      <w:r>
        <w:rPr>
          <w:rtl/>
          <w:lang w:bidi="fa-IR"/>
        </w:rPr>
        <w:t>نَ» و چون خوان را برم</w:t>
      </w:r>
      <w:r w:rsidR="00873281">
        <w:rPr>
          <w:rtl/>
          <w:lang w:bidi="fa-IR"/>
        </w:rPr>
        <w:t xml:space="preserve">ی </w:t>
      </w:r>
      <w:r>
        <w:rPr>
          <w:rtl/>
          <w:lang w:bidi="fa-IR"/>
        </w:rPr>
        <w:t>داشتند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حَمَلَنا فِ</w:t>
      </w:r>
      <w:r w:rsidR="00873281">
        <w:rPr>
          <w:rtl/>
          <w:lang w:bidi="fa-IR"/>
        </w:rPr>
        <w:t>ی</w:t>
      </w:r>
      <w:r>
        <w:rPr>
          <w:rtl/>
          <w:lang w:bidi="fa-IR"/>
        </w:rPr>
        <w:t xml:space="preserve"> الْبَرِّ وَالْبَحْرِ وَرَزَقَنا مِنَ الطَّ</w:t>
      </w:r>
      <w:r w:rsidR="00873281">
        <w:rPr>
          <w:rtl/>
          <w:lang w:bidi="fa-IR"/>
        </w:rPr>
        <w:t>ی</w:t>
      </w:r>
      <w:r>
        <w:rPr>
          <w:rtl/>
          <w:lang w:bidi="fa-IR"/>
        </w:rPr>
        <w:t>باتِ وَفَضَّلَنا عَل</w:t>
      </w:r>
      <w:r w:rsidR="00873281">
        <w:rPr>
          <w:rtl/>
          <w:lang w:bidi="fa-IR"/>
        </w:rPr>
        <w:t>ی</w:t>
      </w:r>
      <w:r>
        <w:rPr>
          <w:rtl/>
          <w:lang w:bidi="fa-IR"/>
        </w:rPr>
        <w:t xml:space="preserve"> کَثِ</w:t>
      </w:r>
      <w:r w:rsidR="00873281">
        <w:rPr>
          <w:rtl/>
          <w:lang w:bidi="fa-IR"/>
        </w:rPr>
        <w:t>ی</w:t>
      </w:r>
      <w:r>
        <w:rPr>
          <w:rtl/>
          <w:lang w:bidi="fa-IR"/>
        </w:rPr>
        <w:t>رٍ مِنْ خَلْقِهِ مِمَّنْ خَلَقَ تَفْض</w:t>
      </w:r>
      <w:r w:rsidR="00873281">
        <w:rPr>
          <w:rtl/>
          <w:lang w:bidi="fa-IR"/>
        </w:rPr>
        <w:t>ی</w:t>
      </w:r>
      <w:r>
        <w:rPr>
          <w:rtl/>
          <w:lang w:bidi="fa-IR"/>
        </w:rPr>
        <w:t>لاً»</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نام خدا بر طعام ببر</w:t>
      </w:r>
      <w:r w:rsidR="00873281">
        <w:rPr>
          <w:rtl/>
          <w:lang w:bidi="fa-IR"/>
        </w:rPr>
        <w:t>ی</w:t>
      </w:r>
      <w:r>
        <w:rPr>
          <w:rtl/>
          <w:lang w:bidi="fa-IR"/>
        </w:rPr>
        <w:t>د</w:t>
      </w:r>
      <w:r w:rsidR="00187BE4">
        <w:rPr>
          <w:rtl/>
          <w:lang w:bidi="fa-IR"/>
        </w:rPr>
        <w:t xml:space="preserve">، </w:t>
      </w:r>
      <w:r>
        <w:rPr>
          <w:rtl/>
          <w:lang w:bidi="fa-IR"/>
        </w:rPr>
        <w:t>چون فارغ شو</w:t>
      </w:r>
      <w:r w:rsidR="00873281">
        <w:rPr>
          <w:rtl/>
          <w:lang w:bidi="fa-IR"/>
        </w:rPr>
        <w:t>ی</w:t>
      </w:r>
      <w:r>
        <w:rPr>
          <w:rtl/>
          <w:lang w:bidi="fa-IR"/>
        </w:rPr>
        <w:t>د بگو</w:t>
      </w:r>
      <w:r w:rsidR="00873281">
        <w:rPr>
          <w:rtl/>
          <w:lang w:bidi="fa-IR"/>
        </w:rPr>
        <w:t>یی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w:t>
      </w:r>
      <w:r w:rsidR="00873281">
        <w:rPr>
          <w:rtl/>
          <w:lang w:bidi="fa-IR"/>
        </w:rPr>
        <w:t>ی</w:t>
      </w:r>
      <w:r>
        <w:rPr>
          <w:rtl/>
          <w:lang w:bidi="fa-IR"/>
        </w:rPr>
        <w:t xml:space="preserve">طْعِمُ وَلا </w:t>
      </w:r>
      <w:r w:rsidR="00873281">
        <w:rPr>
          <w:rtl/>
          <w:lang w:bidi="fa-IR"/>
        </w:rPr>
        <w:t>ی</w:t>
      </w:r>
      <w:r>
        <w:rPr>
          <w:rtl/>
          <w:lang w:bidi="fa-IR"/>
        </w:rPr>
        <w:t>طْعَمُ»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خوان را برم</w:t>
      </w:r>
      <w:r w:rsidR="00873281">
        <w:rPr>
          <w:rtl/>
          <w:lang w:bidi="fa-IR"/>
        </w:rPr>
        <w:t xml:space="preserve">ی </w:t>
      </w:r>
      <w:r>
        <w:rPr>
          <w:rtl/>
          <w:lang w:bidi="fa-IR"/>
        </w:rPr>
        <w:t>داشتند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اَکْثَرْتَ وَاَطَبْتَ وَبارَکْتَ ما شَبَعْتُ وَاَرْوَ</w:t>
      </w:r>
      <w:r w:rsidR="00873281">
        <w:rPr>
          <w:rtl/>
          <w:lang w:bidi="fa-IR"/>
        </w:rPr>
        <w:t>ی</w:t>
      </w:r>
      <w:r>
        <w:rPr>
          <w:rtl/>
          <w:lang w:bidi="fa-IR"/>
        </w:rPr>
        <w:t>تُ</w:t>
      </w:r>
      <w:r w:rsidR="00187BE4">
        <w:rPr>
          <w:rtl/>
          <w:lang w:bidi="fa-IR"/>
        </w:rPr>
        <w:t xml:space="preserve">، </w:t>
      </w:r>
      <w:r>
        <w:rPr>
          <w:rtl/>
          <w:lang w:bidi="fa-IR"/>
        </w:rPr>
        <w:t>اَلْحَمْدُللَّهِ</w:t>
      </w:r>
      <w:r w:rsidR="00873281">
        <w:rPr>
          <w:rtl/>
          <w:lang w:bidi="fa-IR"/>
        </w:rPr>
        <w:t xml:space="preserve"> </w:t>
      </w:r>
      <w:r>
        <w:rPr>
          <w:rtl/>
          <w:lang w:bidi="fa-IR"/>
        </w:rPr>
        <w:t xml:space="preserve"> الَّذِ</w:t>
      </w:r>
      <w:r w:rsidR="00873281">
        <w:rPr>
          <w:rtl/>
          <w:lang w:bidi="fa-IR"/>
        </w:rPr>
        <w:t>ی</w:t>
      </w:r>
      <w:r>
        <w:rPr>
          <w:rtl/>
          <w:lang w:bidi="fa-IR"/>
        </w:rPr>
        <w:t xml:space="preserve"> </w:t>
      </w:r>
      <w:r w:rsidR="00873281">
        <w:rPr>
          <w:rtl/>
          <w:lang w:bidi="fa-IR"/>
        </w:rPr>
        <w:t>ی</w:t>
      </w:r>
      <w:r>
        <w:rPr>
          <w:rtl/>
          <w:lang w:bidi="fa-IR"/>
        </w:rPr>
        <w:t xml:space="preserve">طْعِمُ وَلا </w:t>
      </w:r>
      <w:r w:rsidR="00873281">
        <w:rPr>
          <w:rtl/>
          <w:lang w:bidi="fa-IR"/>
        </w:rPr>
        <w:t>ی</w:t>
      </w:r>
      <w:r>
        <w:rPr>
          <w:rtl/>
          <w:lang w:bidi="fa-IR"/>
        </w:rPr>
        <w:t>طْعَمُ»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فرمود</w:t>
      </w:r>
      <w:r w:rsidR="00187BE4">
        <w:rPr>
          <w:rtl/>
          <w:lang w:bidi="fa-IR"/>
        </w:rPr>
        <w:t xml:space="preserve">: </w:t>
      </w:r>
      <w:r>
        <w:rPr>
          <w:rtl/>
          <w:lang w:bidi="fa-IR"/>
        </w:rPr>
        <w:t>پدرم بعد از طعام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اَشْبَعَنا فِ</w:t>
      </w:r>
      <w:r w:rsidR="00873281">
        <w:rPr>
          <w:rtl/>
          <w:lang w:bidi="fa-IR"/>
        </w:rPr>
        <w:t>ی</w:t>
      </w:r>
      <w:r>
        <w:rPr>
          <w:rtl/>
          <w:lang w:bidi="fa-IR"/>
        </w:rPr>
        <w:t xml:space="preserve"> جائِعِ</w:t>
      </w:r>
      <w:r w:rsidR="00873281">
        <w:rPr>
          <w:rtl/>
          <w:lang w:bidi="fa-IR"/>
        </w:rPr>
        <w:t>ی</w:t>
      </w:r>
      <w:r>
        <w:rPr>
          <w:rtl/>
          <w:lang w:bidi="fa-IR"/>
        </w:rPr>
        <w:t>نَ وَاَرْوانا فِ</w:t>
      </w:r>
      <w:r w:rsidR="00873281">
        <w:rPr>
          <w:rtl/>
          <w:lang w:bidi="fa-IR"/>
        </w:rPr>
        <w:t>ی</w:t>
      </w:r>
      <w:r>
        <w:rPr>
          <w:rtl/>
          <w:lang w:bidi="fa-IR"/>
        </w:rPr>
        <w:t xml:space="preserve"> ظامِئِ</w:t>
      </w:r>
      <w:r w:rsidR="00873281">
        <w:rPr>
          <w:rtl/>
          <w:lang w:bidi="fa-IR"/>
        </w:rPr>
        <w:t>ی</w:t>
      </w:r>
      <w:r>
        <w:rPr>
          <w:rtl/>
          <w:lang w:bidi="fa-IR"/>
        </w:rPr>
        <w:t>نَ وَآوانا فِ</w:t>
      </w:r>
      <w:r w:rsidR="00873281">
        <w:rPr>
          <w:rtl/>
          <w:lang w:bidi="fa-IR"/>
        </w:rPr>
        <w:t>ی</w:t>
      </w:r>
      <w:r>
        <w:rPr>
          <w:rtl/>
          <w:lang w:bidi="fa-IR"/>
        </w:rPr>
        <w:t xml:space="preserve"> ضاحِ</w:t>
      </w:r>
      <w:r w:rsidR="00873281">
        <w:rPr>
          <w:rtl/>
          <w:lang w:bidi="fa-IR"/>
        </w:rPr>
        <w:t>ی</w:t>
      </w:r>
      <w:r>
        <w:rPr>
          <w:rtl/>
          <w:lang w:bidi="fa-IR"/>
        </w:rPr>
        <w:t>نَ وَحَمَلَنا فِ</w:t>
      </w:r>
      <w:r w:rsidR="00873281">
        <w:rPr>
          <w:rtl/>
          <w:lang w:bidi="fa-IR"/>
        </w:rPr>
        <w:t>ی</w:t>
      </w:r>
      <w:r>
        <w:rPr>
          <w:rtl/>
          <w:lang w:bidi="fa-IR"/>
        </w:rPr>
        <w:t xml:space="preserve"> راجِلِ</w:t>
      </w:r>
      <w:r w:rsidR="00873281">
        <w:rPr>
          <w:rtl/>
          <w:lang w:bidi="fa-IR"/>
        </w:rPr>
        <w:t>ی</w:t>
      </w:r>
      <w:r>
        <w:rPr>
          <w:rtl/>
          <w:lang w:bidi="fa-IR"/>
        </w:rPr>
        <w:t>نَ وَآمَنَنا فِ</w:t>
      </w:r>
      <w:r w:rsidR="00873281">
        <w:rPr>
          <w:rtl/>
          <w:lang w:bidi="fa-IR"/>
        </w:rPr>
        <w:t>ی</w:t>
      </w:r>
      <w:r>
        <w:rPr>
          <w:rtl/>
          <w:lang w:bidi="fa-IR"/>
        </w:rPr>
        <w:t xml:space="preserve"> خائِفِ</w:t>
      </w:r>
      <w:r w:rsidR="00873281">
        <w:rPr>
          <w:rtl/>
          <w:lang w:bidi="fa-IR"/>
        </w:rPr>
        <w:t>ی</w:t>
      </w:r>
      <w:r>
        <w:rPr>
          <w:rtl/>
          <w:lang w:bidi="fa-IR"/>
        </w:rPr>
        <w:t>نَ وَاَخْدَمَنا فِ</w:t>
      </w:r>
      <w:r w:rsidR="00873281">
        <w:rPr>
          <w:rtl/>
          <w:lang w:bidi="fa-IR"/>
        </w:rPr>
        <w:t>ی</w:t>
      </w:r>
      <w:r>
        <w:rPr>
          <w:rtl/>
          <w:lang w:bidi="fa-IR"/>
        </w:rPr>
        <w:t xml:space="preserve"> عانِ</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کالصح</w:t>
      </w:r>
      <w:r w:rsidR="00873281">
        <w:rPr>
          <w:rtl/>
          <w:lang w:bidi="fa-IR"/>
        </w:rPr>
        <w:t>ی</w:t>
      </w:r>
      <w:r>
        <w:rPr>
          <w:rtl/>
          <w:lang w:bidi="fa-IR"/>
        </w:rPr>
        <w:t>ح از زرارة منقول است</w:t>
      </w:r>
      <w:r w:rsidR="00187BE4">
        <w:rPr>
          <w:rtl/>
          <w:lang w:bidi="fa-IR"/>
        </w:rPr>
        <w:t xml:space="preserve">: </w:t>
      </w:r>
      <w:r>
        <w:rPr>
          <w:rtl/>
          <w:lang w:bidi="fa-IR"/>
        </w:rPr>
        <w:t>با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طعام خوردم</w:t>
      </w:r>
      <w:r w:rsidR="00187BE4">
        <w:rPr>
          <w:rtl/>
          <w:lang w:bidi="fa-IR"/>
        </w:rPr>
        <w:t xml:space="preserve">؛ </w:t>
      </w:r>
      <w:r>
        <w:rPr>
          <w:rtl/>
          <w:lang w:bidi="fa-IR"/>
        </w:rPr>
        <w:t>بس</w:t>
      </w:r>
      <w:r w:rsidR="00873281">
        <w:rPr>
          <w:rtl/>
          <w:lang w:bidi="fa-IR"/>
        </w:rPr>
        <w:t>ی</w:t>
      </w:r>
      <w:r>
        <w:rPr>
          <w:rtl/>
          <w:lang w:bidi="fa-IR"/>
        </w:rPr>
        <w:t>ار م</w:t>
      </w:r>
      <w:r w:rsidR="00873281">
        <w:rPr>
          <w:rtl/>
          <w:lang w:bidi="fa-IR"/>
        </w:rPr>
        <w:t xml:space="preserve">ی </w:t>
      </w:r>
      <w:r>
        <w:rPr>
          <w:rtl/>
          <w:lang w:bidi="fa-IR"/>
        </w:rPr>
        <w:t>گفت</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جَعَلَن</w:t>
      </w:r>
      <w:r w:rsidR="00873281">
        <w:rPr>
          <w:rtl/>
          <w:lang w:bidi="fa-IR"/>
        </w:rPr>
        <w:t>ی</w:t>
      </w:r>
      <w:r>
        <w:rPr>
          <w:rtl/>
          <w:lang w:bidi="fa-IR"/>
        </w:rPr>
        <w:t xml:space="preserve"> اَشْتَه</w:t>
      </w:r>
      <w:r w:rsidR="00873281">
        <w:rPr>
          <w:rtl/>
          <w:lang w:bidi="fa-IR"/>
        </w:rPr>
        <w:t>ی</w:t>
      </w:r>
      <w:r>
        <w:rPr>
          <w:rtl/>
          <w:lang w:bidi="fa-IR"/>
        </w:rPr>
        <w:t>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روز</w:t>
      </w:r>
      <w:r w:rsidR="00873281">
        <w:rPr>
          <w:rtl/>
          <w:lang w:bidi="fa-IR"/>
        </w:rPr>
        <w:t>ی</w:t>
      </w:r>
      <w:r>
        <w:rPr>
          <w:rtl/>
          <w:lang w:bidi="fa-IR"/>
        </w:rPr>
        <w:t xml:space="preserve">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من ضامنم از برا</w:t>
      </w:r>
      <w:r w:rsidR="00873281">
        <w:rPr>
          <w:rtl/>
          <w:lang w:bidi="fa-IR"/>
        </w:rPr>
        <w:t>ی</w:t>
      </w:r>
      <w:r>
        <w:rPr>
          <w:rtl/>
          <w:lang w:bidi="fa-IR"/>
        </w:rPr>
        <w:t xml:space="preserve"> کس</w:t>
      </w:r>
      <w:r w:rsidR="00873281">
        <w:rPr>
          <w:rtl/>
          <w:lang w:bidi="fa-IR"/>
        </w:rPr>
        <w:t>ی</w:t>
      </w:r>
      <w:r>
        <w:rPr>
          <w:rtl/>
          <w:lang w:bidi="fa-IR"/>
        </w:rPr>
        <w:t xml:space="preserve"> که «بِسْمِ اللَّهِ» بر طعام بگو</w:t>
      </w:r>
      <w:r w:rsidR="00873281">
        <w:rPr>
          <w:rtl/>
          <w:lang w:bidi="fa-IR"/>
        </w:rPr>
        <w:t>ی</w:t>
      </w:r>
      <w:r>
        <w:rPr>
          <w:rtl/>
          <w:lang w:bidi="fa-IR"/>
        </w:rPr>
        <w:t>د که آزارش نکند</w:t>
      </w:r>
      <w:r w:rsidR="00187BE4">
        <w:rPr>
          <w:rtl/>
          <w:lang w:bidi="fa-IR"/>
        </w:rPr>
        <w:t xml:space="preserve">. </w:t>
      </w:r>
      <w:r>
        <w:rPr>
          <w:rtl/>
          <w:lang w:bidi="fa-IR"/>
        </w:rPr>
        <w:t>ابن</w:t>
      </w:r>
      <w:r w:rsidR="00873281">
        <w:rPr>
          <w:rtl/>
          <w:lang w:bidi="fa-IR"/>
        </w:rPr>
        <w:t xml:space="preserve"> </w:t>
      </w:r>
      <w:r>
        <w:rPr>
          <w:rtl/>
          <w:lang w:bidi="fa-IR"/>
        </w:rPr>
        <w:t>کوا گفت</w:t>
      </w:r>
      <w:r w:rsidR="00187BE4">
        <w:rPr>
          <w:rtl/>
          <w:lang w:bidi="fa-IR"/>
        </w:rPr>
        <w:t xml:space="preserve">: </w:t>
      </w:r>
      <w:r w:rsidR="00873281">
        <w:rPr>
          <w:rtl/>
          <w:lang w:bidi="fa-IR"/>
        </w:rPr>
        <w:t>ی</w:t>
      </w:r>
      <w:r>
        <w:rPr>
          <w:rtl/>
          <w:lang w:bidi="fa-IR"/>
        </w:rPr>
        <w:t>ا ام</w:t>
      </w:r>
      <w:r w:rsidR="00873281">
        <w:rPr>
          <w:rtl/>
          <w:lang w:bidi="fa-IR"/>
        </w:rPr>
        <w:t>ی</w:t>
      </w:r>
      <w:r>
        <w:rPr>
          <w:rtl/>
          <w:lang w:bidi="fa-IR"/>
        </w:rPr>
        <w:t>رالمؤمن</w:t>
      </w:r>
      <w:r w:rsidR="00873281">
        <w:rPr>
          <w:rtl/>
          <w:lang w:bidi="fa-IR"/>
        </w:rPr>
        <w:t>ی</w:t>
      </w:r>
      <w:r>
        <w:rPr>
          <w:rtl/>
          <w:lang w:bidi="fa-IR"/>
        </w:rPr>
        <w:t>ن</w:t>
      </w:r>
      <w:r w:rsidR="00187BE4">
        <w:rPr>
          <w:rtl/>
          <w:lang w:bidi="fa-IR"/>
        </w:rPr>
        <w:t xml:space="preserve">! </w:t>
      </w:r>
      <w:r>
        <w:rPr>
          <w:rtl/>
          <w:lang w:bidi="fa-IR"/>
        </w:rPr>
        <w:t>د</w:t>
      </w:r>
      <w:r w:rsidR="00873281">
        <w:rPr>
          <w:rtl/>
          <w:lang w:bidi="fa-IR"/>
        </w:rPr>
        <w:t>ی</w:t>
      </w:r>
      <w:r>
        <w:rPr>
          <w:rtl/>
          <w:lang w:bidi="fa-IR"/>
        </w:rPr>
        <w:t>شب طعام خوردم و «بِسْمِ اللَّهِ» گفتم و آزار کش</w:t>
      </w:r>
      <w:r w:rsidR="00873281">
        <w:rPr>
          <w:rtl/>
          <w:lang w:bidi="fa-IR"/>
        </w:rPr>
        <w:t>ی</w:t>
      </w:r>
      <w:r>
        <w:rPr>
          <w:rtl/>
          <w:lang w:bidi="fa-IR"/>
        </w:rPr>
        <w:t>دم</w:t>
      </w:r>
      <w:r w:rsidR="00187BE4">
        <w:rPr>
          <w:rtl/>
          <w:lang w:bidi="fa-IR"/>
        </w:rPr>
        <w:t xml:space="preserve">. </w:t>
      </w:r>
      <w:r>
        <w:rPr>
          <w:rtl/>
          <w:lang w:bidi="fa-IR"/>
        </w:rPr>
        <w:t>حضرت فرمود</w:t>
      </w:r>
      <w:r w:rsidR="00187BE4">
        <w:rPr>
          <w:rtl/>
          <w:lang w:bidi="fa-IR"/>
        </w:rPr>
        <w:t xml:space="preserve">: </w:t>
      </w:r>
      <w:r>
        <w:rPr>
          <w:rtl/>
          <w:lang w:bidi="fa-IR"/>
        </w:rPr>
        <w:t>شا</w:t>
      </w:r>
      <w:r w:rsidR="00873281">
        <w:rPr>
          <w:rtl/>
          <w:lang w:bidi="fa-IR"/>
        </w:rPr>
        <w:t>ی</w:t>
      </w:r>
      <w:r>
        <w:rPr>
          <w:rtl/>
          <w:lang w:bidi="fa-IR"/>
        </w:rPr>
        <w:t>د چند رنگ طعام خورده باش</w:t>
      </w:r>
      <w:r w:rsidR="00873281">
        <w:rPr>
          <w:rtl/>
          <w:lang w:bidi="fa-IR"/>
        </w:rPr>
        <w:t>ی</w:t>
      </w:r>
      <w:r w:rsidR="00187BE4">
        <w:rPr>
          <w:rtl/>
          <w:lang w:bidi="fa-IR"/>
        </w:rPr>
        <w:t xml:space="preserve">؛ </w:t>
      </w:r>
      <w:r>
        <w:rPr>
          <w:rtl/>
          <w:lang w:bidi="fa-IR"/>
        </w:rPr>
        <w:t>بر بعض</w:t>
      </w:r>
      <w:r w:rsidR="00873281">
        <w:rPr>
          <w:rtl/>
          <w:lang w:bidi="fa-IR"/>
        </w:rPr>
        <w:t>ی</w:t>
      </w:r>
      <w:r>
        <w:rPr>
          <w:rtl/>
          <w:lang w:bidi="fa-IR"/>
        </w:rPr>
        <w:t xml:space="preserve"> «بِسْمِ اللَّهِ» گفته باش</w:t>
      </w:r>
      <w:r w:rsidR="00873281">
        <w:rPr>
          <w:rtl/>
          <w:lang w:bidi="fa-IR"/>
        </w:rPr>
        <w:t>ی</w:t>
      </w:r>
      <w:r>
        <w:rPr>
          <w:rtl/>
          <w:lang w:bidi="fa-IR"/>
        </w:rPr>
        <w:t xml:space="preserve"> و بر بعض</w:t>
      </w:r>
      <w:r w:rsidR="00873281">
        <w:rPr>
          <w:rtl/>
          <w:lang w:bidi="fa-IR"/>
        </w:rPr>
        <w:t>ی</w:t>
      </w:r>
      <w:r>
        <w:rPr>
          <w:rtl/>
          <w:lang w:bidi="fa-IR"/>
        </w:rPr>
        <w:t xml:space="preserve"> نگفته باش</w:t>
      </w:r>
      <w:r w:rsidR="00873281">
        <w:rPr>
          <w:rtl/>
          <w:lang w:bidi="fa-IR"/>
        </w:rPr>
        <w:t>ی</w:t>
      </w:r>
      <w:r>
        <w:rPr>
          <w:rtl/>
          <w:lang w:bidi="fa-IR"/>
        </w:rPr>
        <w:t xml:space="preserve"> ا</w:t>
      </w:r>
      <w:r w:rsidR="00873281">
        <w:rPr>
          <w:rtl/>
          <w:lang w:bidi="fa-IR"/>
        </w:rPr>
        <w:t>ی</w:t>
      </w:r>
      <w:r>
        <w:rPr>
          <w:rtl/>
          <w:lang w:bidi="fa-IR"/>
        </w:rPr>
        <w:t xml:space="preserve"> احمق</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از طعام آزار م</w:t>
      </w:r>
      <w:r w:rsidR="00873281">
        <w:rPr>
          <w:rtl/>
          <w:lang w:bidi="fa-IR"/>
        </w:rPr>
        <w:t xml:space="preserve">ی </w:t>
      </w:r>
      <w:r>
        <w:rPr>
          <w:rtl/>
          <w:lang w:bidi="fa-IR"/>
        </w:rPr>
        <w:t>کشم</w:t>
      </w:r>
      <w:r w:rsidR="00187BE4">
        <w:rPr>
          <w:rtl/>
          <w:lang w:bidi="fa-IR"/>
        </w:rPr>
        <w:t xml:space="preserve">. </w:t>
      </w:r>
      <w:r>
        <w:rPr>
          <w:rtl/>
          <w:lang w:bidi="fa-IR"/>
        </w:rPr>
        <w:t>فرمود</w:t>
      </w:r>
      <w:r w:rsidR="00187BE4">
        <w:rPr>
          <w:rtl/>
          <w:lang w:bidi="fa-IR"/>
        </w:rPr>
        <w:t xml:space="preserve">: </w:t>
      </w:r>
      <w:r>
        <w:rPr>
          <w:rtl/>
          <w:lang w:bidi="fa-IR"/>
        </w:rPr>
        <w:t>مگر «بِسْمِ اللَّهِ» نم</w:t>
      </w:r>
      <w:r w:rsidR="00873281">
        <w:rPr>
          <w:rtl/>
          <w:lang w:bidi="fa-IR"/>
        </w:rPr>
        <w:t xml:space="preserve">ی </w:t>
      </w:r>
      <w:r>
        <w:rPr>
          <w:rtl/>
          <w:lang w:bidi="fa-IR"/>
        </w:rPr>
        <w:t>گو</w:t>
      </w:r>
      <w:r w:rsidR="00873281">
        <w:rPr>
          <w:rtl/>
          <w:lang w:bidi="fa-IR"/>
        </w:rPr>
        <w:t>یی</w:t>
      </w:r>
      <w:r w:rsidR="00187BE4">
        <w:rPr>
          <w:rtl/>
          <w:lang w:bidi="fa-IR"/>
        </w:rPr>
        <w:t xml:space="preserve">؟ </w:t>
      </w:r>
      <w:r>
        <w:rPr>
          <w:rtl/>
          <w:lang w:bidi="fa-IR"/>
        </w:rPr>
        <w:t>گفت</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م و باز آزار م</w:t>
      </w:r>
      <w:r w:rsidR="00873281">
        <w:rPr>
          <w:rtl/>
          <w:lang w:bidi="fa-IR"/>
        </w:rPr>
        <w:t xml:space="preserve">ی </w:t>
      </w:r>
      <w:r>
        <w:rPr>
          <w:rtl/>
          <w:lang w:bidi="fa-IR"/>
        </w:rPr>
        <w:t>کشم</w:t>
      </w:r>
      <w:r w:rsidR="00187BE4">
        <w:rPr>
          <w:rtl/>
          <w:lang w:bidi="fa-IR"/>
        </w:rPr>
        <w:t xml:space="preserve">. </w:t>
      </w:r>
      <w:r>
        <w:rPr>
          <w:rtl/>
          <w:lang w:bidi="fa-IR"/>
        </w:rPr>
        <w:t>فرمود</w:t>
      </w:r>
      <w:r w:rsidR="00187BE4">
        <w:rPr>
          <w:rtl/>
          <w:lang w:bidi="fa-IR"/>
        </w:rPr>
        <w:t xml:space="preserve">: </w:t>
      </w:r>
      <w:r>
        <w:rPr>
          <w:rtl/>
          <w:lang w:bidi="fa-IR"/>
        </w:rPr>
        <w:t>هرگاه سخن م</w:t>
      </w:r>
      <w:r w:rsidR="00873281">
        <w:rPr>
          <w:rtl/>
          <w:lang w:bidi="fa-IR"/>
        </w:rPr>
        <w:t xml:space="preserve">ی </w:t>
      </w:r>
      <w:r>
        <w:rPr>
          <w:rtl/>
          <w:lang w:bidi="fa-IR"/>
        </w:rPr>
        <w:t>گو</w:t>
      </w:r>
      <w:r w:rsidR="00873281">
        <w:rPr>
          <w:rtl/>
          <w:lang w:bidi="fa-IR"/>
        </w:rPr>
        <w:t>یی</w:t>
      </w:r>
      <w:r>
        <w:rPr>
          <w:rtl/>
          <w:lang w:bidi="fa-IR"/>
        </w:rPr>
        <w:t xml:space="preserve"> باز هم «بِسْمِ</w:t>
      </w:r>
      <w:r w:rsidR="00873281">
        <w:rPr>
          <w:rtl/>
          <w:lang w:bidi="fa-IR"/>
        </w:rPr>
        <w:t xml:space="preserve"> </w:t>
      </w:r>
      <w:r>
        <w:rPr>
          <w:rtl/>
          <w:lang w:bidi="fa-IR"/>
        </w:rPr>
        <w:t>اللَّهِ» م</w:t>
      </w:r>
      <w:r w:rsidR="00873281">
        <w:rPr>
          <w:rtl/>
          <w:lang w:bidi="fa-IR"/>
        </w:rPr>
        <w:t xml:space="preserve">ی </w:t>
      </w:r>
      <w:r>
        <w:rPr>
          <w:rtl/>
          <w:lang w:bidi="fa-IR"/>
        </w:rPr>
        <w:t>گو</w:t>
      </w:r>
      <w:r w:rsidR="00873281">
        <w:rPr>
          <w:rtl/>
          <w:lang w:bidi="fa-IR"/>
        </w:rPr>
        <w:t>یی</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به ا</w:t>
      </w:r>
      <w:r w:rsidR="00873281">
        <w:rPr>
          <w:rtl/>
          <w:lang w:bidi="fa-IR"/>
        </w:rPr>
        <w:t>ی</w:t>
      </w:r>
      <w:r>
        <w:rPr>
          <w:rtl/>
          <w:lang w:bidi="fa-IR"/>
        </w:rPr>
        <w:t>ن سبب آزار م</w:t>
      </w:r>
      <w:r w:rsidR="00873281">
        <w:rPr>
          <w:rtl/>
          <w:lang w:bidi="fa-IR"/>
        </w:rPr>
        <w:t xml:space="preserve">ی </w:t>
      </w:r>
      <w:r>
        <w:rPr>
          <w:rtl/>
          <w:lang w:bidi="fa-IR"/>
        </w:rPr>
        <w:t>کش</w:t>
      </w:r>
      <w:r w:rsidR="00873281">
        <w:rPr>
          <w:rtl/>
          <w:lang w:bidi="fa-IR"/>
        </w:rPr>
        <w:t>ی</w:t>
      </w:r>
      <w:r w:rsidR="00187BE4">
        <w:rPr>
          <w:rtl/>
          <w:lang w:bidi="fa-IR"/>
        </w:rPr>
        <w:t xml:space="preserve">. </w:t>
      </w:r>
      <w:r>
        <w:rPr>
          <w:rtl/>
          <w:lang w:bidi="fa-IR"/>
        </w:rPr>
        <w:t>هرگاه از سخن فارغ شو</w:t>
      </w:r>
      <w:r w:rsidR="00873281">
        <w:rPr>
          <w:rtl/>
          <w:lang w:bidi="fa-IR"/>
        </w:rPr>
        <w:t>ی</w:t>
      </w:r>
      <w:r>
        <w:rPr>
          <w:rtl/>
          <w:lang w:bidi="fa-IR"/>
        </w:rPr>
        <w:t xml:space="preserve"> و عود به خوردن کن</w:t>
      </w:r>
      <w:r w:rsidR="00873281">
        <w:rPr>
          <w:rtl/>
          <w:lang w:bidi="fa-IR"/>
        </w:rPr>
        <w:t>ی</w:t>
      </w:r>
      <w:r>
        <w:rPr>
          <w:rtl/>
          <w:lang w:bidi="fa-IR"/>
        </w:rPr>
        <w:t xml:space="preserve"> «بِسْمِ اللَّهِ» بگو</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صح</w:t>
      </w:r>
      <w:r w:rsidR="00873281">
        <w:rPr>
          <w:rtl/>
          <w:lang w:bidi="fa-IR"/>
        </w:rPr>
        <w:t>ی</w:t>
      </w:r>
      <w:r>
        <w:rPr>
          <w:rtl/>
          <w:lang w:bidi="fa-IR"/>
        </w:rPr>
        <w:t>ح د</w:t>
      </w:r>
      <w:r w:rsidR="00873281">
        <w:rPr>
          <w:rtl/>
          <w:lang w:bidi="fa-IR"/>
        </w:rPr>
        <w:t>ی</w:t>
      </w:r>
      <w:r>
        <w:rPr>
          <w:rtl/>
          <w:lang w:bidi="fa-IR"/>
        </w:rPr>
        <w:t>گر منقول است از آن جناب</w:t>
      </w:r>
      <w:r w:rsidR="00187BE4">
        <w:rPr>
          <w:rtl/>
          <w:lang w:bidi="fa-IR"/>
        </w:rPr>
        <w:t xml:space="preserve">: </w:t>
      </w:r>
      <w:r>
        <w:rPr>
          <w:rtl/>
          <w:lang w:bidi="fa-IR"/>
        </w:rPr>
        <w:t>هرگاه چند ظرف باشد</w:t>
      </w:r>
      <w:r w:rsidR="00187BE4">
        <w:rPr>
          <w:rtl/>
          <w:lang w:bidi="fa-IR"/>
        </w:rPr>
        <w:t xml:space="preserve">، </w:t>
      </w:r>
      <w:r>
        <w:rPr>
          <w:rtl/>
          <w:lang w:bidi="fa-IR"/>
        </w:rPr>
        <w:t>بر هر ظرف</w:t>
      </w:r>
      <w:r w:rsidR="00873281">
        <w:rPr>
          <w:rtl/>
          <w:lang w:bidi="fa-IR"/>
        </w:rPr>
        <w:t>ی</w:t>
      </w:r>
      <w:r>
        <w:rPr>
          <w:rtl/>
          <w:lang w:bidi="fa-IR"/>
        </w:rPr>
        <w:t xml:space="preserve"> </w:t>
      </w:r>
      <w:r w:rsidR="00873281">
        <w:rPr>
          <w:rtl/>
          <w:lang w:bidi="fa-IR"/>
        </w:rPr>
        <w:t>ی</w:t>
      </w:r>
      <w:r>
        <w:rPr>
          <w:rtl/>
          <w:lang w:bidi="fa-IR"/>
        </w:rPr>
        <w:t>ک «بِسْمِ اللَّهِ» بگو</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اگر فراموش کنم چه کنم</w:t>
      </w:r>
      <w:r w:rsidR="00187BE4">
        <w:rPr>
          <w:rtl/>
          <w:lang w:bidi="fa-IR"/>
        </w:rPr>
        <w:t xml:space="preserve">؟ </w:t>
      </w:r>
      <w:r>
        <w:rPr>
          <w:rtl/>
          <w:lang w:bidi="fa-IR"/>
        </w:rPr>
        <w:t>فرمود</w:t>
      </w:r>
      <w:r w:rsidR="00187BE4">
        <w:rPr>
          <w:rtl/>
          <w:lang w:bidi="fa-IR"/>
        </w:rPr>
        <w:t xml:space="preserve">: </w:t>
      </w:r>
      <w:r>
        <w:rPr>
          <w:rtl/>
          <w:lang w:bidi="fa-IR"/>
        </w:rPr>
        <w:t>بگو «بِسْمِ اللَّهِ عَل</w:t>
      </w:r>
      <w:r w:rsidR="00873281">
        <w:rPr>
          <w:rtl/>
          <w:lang w:bidi="fa-IR"/>
        </w:rPr>
        <w:t>ی</w:t>
      </w:r>
      <w:r>
        <w:rPr>
          <w:rtl/>
          <w:lang w:bidi="fa-IR"/>
        </w:rPr>
        <w:t xml:space="preserve"> اَوَّلِهِ وَآخِرِهِ»</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آن جناب بعد از طعام ا</w:t>
      </w:r>
      <w:r w:rsidR="00873281">
        <w:rPr>
          <w:rtl/>
          <w:lang w:bidi="fa-IR"/>
        </w:rPr>
        <w:t>ی</w:t>
      </w:r>
      <w:r>
        <w:rPr>
          <w:rtl/>
          <w:lang w:bidi="fa-IR"/>
        </w:rPr>
        <w:t>ن دعا را خواندند</w:t>
      </w:r>
      <w:r w:rsidR="00187BE4">
        <w:rPr>
          <w:rtl/>
          <w:lang w:bidi="fa-IR"/>
        </w:rPr>
        <w:t xml:space="preserve">: </w:t>
      </w:r>
      <w:r>
        <w:rPr>
          <w:rtl/>
          <w:lang w:bidi="fa-IR"/>
        </w:rPr>
        <w:t>«اَللَّهُمَّ هذا مِنْکَ وَبِمُحَمَّدٍ رَسُولِکَ</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اَللَّهُمَّ لَکَ الحَمْدُ صَلِّ عَل</w:t>
      </w:r>
      <w:r w:rsidR="00873281">
        <w:rPr>
          <w:rtl/>
          <w:lang w:bidi="fa-IR"/>
        </w:rPr>
        <w:t>ی</w:t>
      </w:r>
      <w:r>
        <w:rPr>
          <w:rtl/>
          <w:lang w:bidi="fa-IR"/>
        </w:rPr>
        <w:t xml:space="preserve"> مُحَمَّدٍ وَآلِ مُحَمَّدٍ»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خدا را </w:t>
      </w:r>
      <w:r w:rsidR="00873281">
        <w:rPr>
          <w:rtl/>
          <w:lang w:bidi="fa-IR"/>
        </w:rPr>
        <w:t>ی</w:t>
      </w:r>
      <w:r>
        <w:rPr>
          <w:rtl/>
          <w:lang w:bidi="fa-IR"/>
        </w:rPr>
        <w:t>اد کن</w:t>
      </w:r>
      <w:r w:rsidR="00873281">
        <w:rPr>
          <w:rtl/>
          <w:lang w:bidi="fa-IR"/>
        </w:rPr>
        <w:t>ی</w:t>
      </w:r>
      <w:r>
        <w:rPr>
          <w:rtl/>
          <w:lang w:bidi="fa-IR"/>
        </w:rPr>
        <w:t>د در هنگام طعام خوردن و حرف بس</w:t>
      </w:r>
      <w:r w:rsidR="00873281">
        <w:rPr>
          <w:rtl/>
          <w:lang w:bidi="fa-IR"/>
        </w:rPr>
        <w:t>ی</w:t>
      </w:r>
      <w:r>
        <w:rPr>
          <w:rtl/>
          <w:lang w:bidi="fa-IR"/>
        </w:rPr>
        <w:t>ار مگو</w:t>
      </w:r>
      <w:r w:rsidR="00873281">
        <w:rPr>
          <w:rtl/>
          <w:lang w:bidi="fa-IR"/>
        </w:rPr>
        <w:t>یی</w:t>
      </w:r>
      <w:r>
        <w:rPr>
          <w:rtl/>
          <w:lang w:bidi="fa-IR"/>
        </w:rPr>
        <w:t>د که آن طعام</w:t>
      </w:r>
      <w:r w:rsidR="00187BE4">
        <w:rPr>
          <w:rtl/>
          <w:lang w:bidi="fa-IR"/>
        </w:rPr>
        <w:t xml:space="preserve">، </w:t>
      </w:r>
      <w:r>
        <w:rPr>
          <w:rtl/>
          <w:lang w:bidi="fa-IR"/>
        </w:rPr>
        <w:t>نعمت و روز</w:t>
      </w:r>
      <w:r w:rsidR="00873281">
        <w:rPr>
          <w:rtl/>
          <w:lang w:bidi="fa-IR"/>
        </w:rPr>
        <w:t>ی</w:t>
      </w:r>
      <w:r>
        <w:rPr>
          <w:rtl/>
          <w:lang w:bidi="fa-IR"/>
        </w:rPr>
        <w:t xml:space="preserve"> خدا است</w:t>
      </w:r>
      <w:r w:rsidR="00187BE4">
        <w:rPr>
          <w:rtl/>
          <w:lang w:bidi="fa-IR"/>
        </w:rPr>
        <w:t xml:space="preserve">. </w:t>
      </w:r>
      <w:r>
        <w:rPr>
          <w:rtl/>
          <w:lang w:bidi="fa-IR"/>
        </w:rPr>
        <w:t>بر شما واجب است که در وقت صرف کردن آن</w:t>
      </w:r>
      <w:r w:rsidR="00187BE4">
        <w:rPr>
          <w:rtl/>
          <w:lang w:bidi="fa-IR"/>
        </w:rPr>
        <w:t xml:space="preserve">، </w:t>
      </w:r>
      <w:r>
        <w:rPr>
          <w:rtl/>
          <w:lang w:bidi="fa-IR"/>
        </w:rPr>
        <w:t xml:space="preserve">شکر خدا و </w:t>
      </w:r>
      <w:r w:rsidR="00873281">
        <w:rPr>
          <w:rtl/>
          <w:lang w:bidi="fa-IR"/>
        </w:rPr>
        <w:t>ی</w:t>
      </w:r>
      <w:r>
        <w:rPr>
          <w:rtl/>
          <w:lang w:bidi="fa-IR"/>
        </w:rPr>
        <w:t>اد او و حمد او بکن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ملائکه به نزد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آمدند</w:t>
      </w:r>
      <w:r w:rsidR="00187BE4">
        <w:rPr>
          <w:rtl/>
          <w:lang w:bidi="fa-IR"/>
        </w:rPr>
        <w:t xml:space="preserve">، </w:t>
      </w:r>
      <w:r>
        <w:rPr>
          <w:rtl/>
          <w:lang w:bidi="fa-IR"/>
        </w:rPr>
        <w:t>و گوساله</w:t>
      </w:r>
      <w:r w:rsidR="00873281">
        <w:rPr>
          <w:rtl/>
          <w:lang w:bidi="fa-IR"/>
        </w:rPr>
        <w:t xml:space="preserve"> </w:t>
      </w:r>
      <w:r>
        <w:rPr>
          <w:rtl/>
          <w:lang w:bidi="fa-IR"/>
        </w:rPr>
        <w:t>ا</w:t>
      </w:r>
      <w:r w:rsidR="00873281">
        <w:rPr>
          <w:rtl/>
          <w:lang w:bidi="fa-IR"/>
        </w:rPr>
        <w:t>ی</w:t>
      </w:r>
      <w:r>
        <w:rPr>
          <w:rtl/>
          <w:lang w:bidi="fa-IR"/>
        </w:rPr>
        <w:t xml:space="preserve"> بر</w:t>
      </w:r>
      <w:r w:rsidR="00873281">
        <w:rPr>
          <w:rtl/>
          <w:lang w:bidi="fa-IR"/>
        </w:rPr>
        <w:t>ی</w:t>
      </w:r>
      <w:r>
        <w:rPr>
          <w:rtl/>
          <w:lang w:bidi="fa-IR"/>
        </w:rPr>
        <w:t>ان برا</w:t>
      </w:r>
      <w:r w:rsidR="00873281">
        <w:rPr>
          <w:rtl/>
          <w:lang w:bidi="fa-IR"/>
        </w:rPr>
        <w:t>ی</w:t>
      </w:r>
      <w:r>
        <w:rPr>
          <w:rtl/>
          <w:lang w:bidi="fa-IR"/>
        </w:rPr>
        <w:t xml:space="preserve"> ا</w:t>
      </w:r>
      <w:r w:rsidR="00873281">
        <w:rPr>
          <w:rtl/>
          <w:lang w:bidi="fa-IR"/>
        </w:rPr>
        <w:t>ی</w:t>
      </w:r>
      <w:r>
        <w:rPr>
          <w:rtl/>
          <w:lang w:bidi="fa-IR"/>
        </w:rPr>
        <w:t>شان آورد و گفت</w:t>
      </w:r>
      <w:r w:rsidR="00187BE4">
        <w:rPr>
          <w:rtl/>
          <w:lang w:bidi="fa-IR"/>
        </w:rPr>
        <w:t xml:space="preserve">: </w:t>
      </w:r>
      <w:r>
        <w:rPr>
          <w:rtl/>
          <w:lang w:bidi="fa-IR"/>
        </w:rPr>
        <w:t>بخور</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نم</w:t>
      </w:r>
      <w:r w:rsidR="00873281">
        <w:rPr>
          <w:rtl/>
          <w:lang w:bidi="fa-IR"/>
        </w:rPr>
        <w:t xml:space="preserve">ی </w:t>
      </w:r>
      <w:r>
        <w:rPr>
          <w:rtl/>
          <w:lang w:bidi="fa-IR"/>
        </w:rPr>
        <w:t>خور</w:t>
      </w:r>
      <w:r w:rsidR="00873281">
        <w:rPr>
          <w:rtl/>
          <w:lang w:bidi="fa-IR"/>
        </w:rPr>
        <w:t>ی</w:t>
      </w:r>
      <w:r>
        <w:rPr>
          <w:rtl/>
          <w:lang w:bidi="fa-IR"/>
        </w:rPr>
        <w:t>م تا بگو</w:t>
      </w:r>
      <w:r w:rsidR="00873281">
        <w:rPr>
          <w:rtl/>
          <w:lang w:bidi="fa-IR"/>
        </w:rPr>
        <w:t>یی</w:t>
      </w:r>
      <w:r>
        <w:rPr>
          <w:rtl/>
          <w:lang w:bidi="fa-IR"/>
        </w:rPr>
        <w:t xml:space="preserve"> ق</w:t>
      </w:r>
      <w:r w:rsidR="00873281">
        <w:rPr>
          <w:rtl/>
          <w:lang w:bidi="fa-IR"/>
        </w:rPr>
        <w:t>ی</w:t>
      </w:r>
      <w:r>
        <w:rPr>
          <w:rtl/>
          <w:lang w:bidi="fa-IR"/>
        </w:rPr>
        <w:t>مت ا</w:t>
      </w:r>
      <w:r w:rsidR="00873281">
        <w:rPr>
          <w:rtl/>
          <w:lang w:bidi="fa-IR"/>
        </w:rPr>
        <w:t>ی</w:t>
      </w:r>
      <w:r>
        <w:rPr>
          <w:rtl/>
          <w:lang w:bidi="fa-IR"/>
        </w:rPr>
        <w:t>ن نعمت چ</w:t>
      </w:r>
      <w:r w:rsidR="00873281">
        <w:rPr>
          <w:rtl/>
          <w:lang w:bidi="fa-IR"/>
        </w:rPr>
        <w:t>ی</w:t>
      </w:r>
      <w:r>
        <w:rPr>
          <w:rtl/>
          <w:lang w:bidi="fa-IR"/>
        </w:rPr>
        <w:t>ست</w:t>
      </w:r>
      <w:r w:rsidR="00187BE4">
        <w:rPr>
          <w:rtl/>
          <w:lang w:bidi="fa-IR"/>
        </w:rPr>
        <w:t xml:space="preserve">؟ </w:t>
      </w:r>
      <w:r>
        <w:rPr>
          <w:rtl/>
          <w:lang w:bidi="fa-IR"/>
        </w:rPr>
        <w:t>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گفت</w:t>
      </w:r>
      <w:r w:rsidR="00187BE4">
        <w:rPr>
          <w:rtl/>
          <w:lang w:bidi="fa-IR"/>
        </w:rPr>
        <w:t xml:space="preserve">: </w:t>
      </w:r>
      <w:r>
        <w:rPr>
          <w:rtl/>
          <w:lang w:bidi="fa-IR"/>
        </w:rPr>
        <w:t>چون شروع به خوردن کن</w:t>
      </w:r>
      <w:r w:rsidR="00873281">
        <w:rPr>
          <w:rtl/>
          <w:lang w:bidi="fa-IR"/>
        </w:rPr>
        <w:t>ی</w:t>
      </w:r>
      <w:r>
        <w:rPr>
          <w:rtl/>
          <w:lang w:bidi="fa-IR"/>
        </w:rPr>
        <w:t>د بگو</w:t>
      </w:r>
      <w:r w:rsidR="00873281">
        <w:rPr>
          <w:rtl/>
          <w:lang w:bidi="fa-IR"/>
        </w:rPr>
        <w:t>یی</w:t>
      </w:r>
      <w:r>
        <w:rPr>
          <w:rtl/>
          <w:lang w:bidi="fa-IR"/>
        </w:rPr>
        <w:t>د</w:t>
      </w:r>
      <w:r w:rsidR="00187BE4">
        <w:rPr>
          <w:rtl/>
          <w:lang w:bidi="fa-IR"/>
        </w:rPr>
        <w:t xml:space="preserve">: </w:t>
      </w:r>
      <w:r>
        <w:rPr>
          <w:rtl/>
          <w:lang w:bidi="fa-IR"/>
        </w:rPr>
        <w:t>«بِسْمِ اللَّهِ» و چون فارغ شو</w:t>
      </w:r>
      <w:r w:rsidR="00873281">
        <w:rPr>
          <w:rtl/>
          <w:lang w:bidi="fa-IR"/>
        </w:rPr>
        <w:t>ی</w:t>
      </w:r>
      <w:r>
        <w:rPr>
          <w:rtl/>
          <w:lang w:bidi="fa-IR"/>
        </w:rPr>
        <w:t>د بگو</w:t>
      </w:r>
      <w:r w:rsidR="00873281">
        <w:rPr>
          <w:rtl/>
          <w:lang w:bidi="fa-IR"/>
        </w:rPr>
        <w:t>یی</w:t>
      </w:r>
      <w:r>
        <w:rPr>
          <w:rtl/>
          <w:lang w:bidi="fa-IR"/>
        </w:rPr>
        <w:t>د «اَلْحَمْدُ للَّهِ</w:t>
      </w:r>
      <w:r w:rsidR="00873281">
        <w:rPr>
          <w:rtl/>
          <w:lang w:bidi="fa-IR"/>
        </w:rPr>
        <w:t xml:space="preserve"> </w:t>
      </w:r>
      <w:r>
        <w:rPr>
          <w:rtl/>
          <w:lang w:bidi="fa-IR"/>
        </w:rPr>
        <w:t>» حضرت جبرئ</w:t>
      </w:r>
      <w:r w:rsidR="00873281">
        <w:rPr>
          <w:rtl/>
          <w:lang w:bidi="fa-IR"/>
        </w:rPr>
        <w:t>ی</w:t>
      </w:r>
      <w:r>
        <w:rPr>
          <w:rtl/>
          <w:lang w:bidi="fa-IR"/>
        </w:rPr>
        <w:t>ل رو کرد به سو</w:t>
      </w:r>
      <w:r w:rsidR="00873281">
        <w:rPr>
          <w:rtl/>
          <w:lang w:bidi="fa-IR"/>
        </w:rPr>
        <w:t>ی</w:t>
      </w:r>
      <w:r>
        <w:rPr>
          <w:rtl/>
          <w:lang w:bidi="fa-IR"/>
        </w:rPr>
        <w:t xml:space="preserve"> سه ملک د</w:t>
      </w:r>
      <w:r w:rsidR="00873281">
        <w:rPr>
          <w:rtl/>
          <w:lang w:bidi="fa-IR"/>
        </w:rPr>
        <w:t>ی</w:t>
      </w:r>
      <w:r>
        <w:rPr>
          <w:rtl/>
          <w:lang w:bidi="fa-IR"/>
        </w:rPr>
        <w:t>گر و گفت</w:t>
      </w:r>
      <w:r w:rsidR="00187BE4">
        <w:rPr>
          <w:rtl/>
          <w:lang w:bidi="fa-IR"/>
        </w:rPr>
        <w:t xml:space="preserve">: </w:t>
      </w:r>
      <w:r>
        <w:rPr>
          <w:rtl/>
          <w:lang w:bidi="fa-IR"/>
        </w:rPr>
        <w:t xml:space="preserve">لازم است </w:t>
      </w:r>
      <w:r w:rsidR="00873281">
        <w:rPr>
          <w:rtl/>
          <w:lang w:bidi="fa-IR"/>
        </w:rPr>
        <w:t>ی</w:t>
      </w:r>
      <w:r>
        <w:rPr>
          <w:rtl/>
          <w:lang w:bidi="fa-IR"/>
        </w:rPr>
        <w:t>ا سزاوار است که حق تعال</w:t>
      </w:r>
      <w:r w:rsidR="00873281">
        <w:rPr>
          <w:rtl/>
          <w:lang w:bidi="fa-IR"/>
        </w:rPr>
        <w:t>ی</w:t>
      </w:r>
      <w:r>
        <w:rPr>
          <w:rtl/>
          <w:lang w:bidi="fa-IR"/>
        </w:rPr>
        <w:t xml:space="preserve"> چن</w:t>
      </w:r>
      <w:r w:rsidR="00873281">
        <w:rPr>
          <w:rtl/>
          <w:lang w:bidi="fa-IR"/>
        </w:rPr>
        <w:t>ی</w:t>
      </w:r>
      <w:r>
        <w:rPr>
          <w:rtl/>
          <w:lang w:bidi="fa-IR"/>
        </w:rPr>
        <w:t>ن بنده</w:t>
      </w:r>
      <w:r w:rsidR="00873281">
        <w:rPr>
          <w:rtl/>
          <w:lang w:bidi="fa-IR"/>
        </w:rPr>
        <w:t xml:space="preserve"> </w:t>
      </w:r>
      <w:r>
        <w:rPr>
          <w:rtl/>
          <w:lang w:bidi="fa-IR"/>
        </w:rPr>
        <w:t>ا</w:t>
      </w:r>
      <w:r w:rsidR="00873281">
        <w:rPr>
          <w:rtl/>
          <w:lang w:bidi="fa-IR"/>
        </w:rPr>
        <w:t>ی</w:t>
      </w:r>
      <w:r>
        <w:rPr>
          <w:rtl/>
          <w:lang w:bidi="fa-IR"/>
        </w:rPr>
        <w:t xml:space="preserve"> را خل</w:t>
      </w:r>
      <w:r w:rsidR="00873281">
        <w:rPr>
          <w:rtl/>
          <w:lang w:bidi="fa-IR"/>
        </w:rPr>
        <w:t>ی</w:t>
      </w:r>
      <w:r>
        <w:rPr>
          <w:rtl/>
          <w:lang w:bidi="fa-IR"/>
        </w:rPr>
        <w:t>ل خود گرداند</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طعام خورنده شکر کننده</w:t>
      </w:r>
      <w:r w:rsidR="00187BE4">
        <w:rPr>
          <w:rtl/>
          <w:lang w:bidi="fa-IR"/>
        </w:rPr>
        <w:t xml:space="preserve">، </w:t>
      </w:r>
      <w:r>
        <w:rPr>
          <w:rtl/>
          <w:lang w:bidi="fa-IR"/>
        </w:rPr>
        <w:t>بهتر از روزه</w:t>
      </w:r>
      <w:r w:rsidR="00873281">
        <w:rPr>
          <w:rtl/>
          <w:lang w:bidi="fa-IR"/>
        </w:rPr>
        <w:t xml:space="preserve"> </w:t>
      </w:r>
      <w:r>
        <w:rPr>
          <w:rtl/>
          <w:lang w:bidi="fa-IR"/>
        </w:rPr>
        <w:t>دارِ خاموش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سماعه گفت</w:t>
      </w:r>
      <w:r w:rsidR="00187BE4">
        <w:rPr>
          <w:rtl/>
          <w:lang w:bidi="fa-IR"/>
        </w:rPr>
        <w:t xml:space="preserve">: </w:t>
      </w:r>
      <w:r>
        <w:rPr>
          <w:rtl/>
          <w:lang w:bidi="fa-IR"/>
        </w:rPr>
        <w:t>ا</w:t>
      </w:r>
      <w:r w:rsidR="00873281">
        <w:rPr>
          <w:rtl/>
          <w:lang w:bidi="fa-IR"/>
        </w:rPr>
        <w:t>ی</w:t>
      </w:r>
      <w:r>
        <w:rPr>
          <w:rtl/>
          <w:lang w:bidi="fa-IR"/>
        </w:rPr>
        <w:t xml:space="preserve"> سماعه</w:t>
      </w:r>
      <w:r w:rsidR="00187BE4">
        <w:rPr>
          <w:rtl/>
          <w:lang w:bidi="fa-IR"/>
        </w:rPr>
        <w:t xml:space="preserve">! </w:t>
      </w:r>
      <w:r>
        <w:rPr>
          <w:rtl/>
          <w:lang w:bidi="fa-IR"/>
        </w:rPr>
        <w:t>بخور و حمد خدا کن و مخور که خاموش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و منقول است به سند صح</w:t>
      </w:r>
      <w:r w:rsidR="00873281">
        <w:rPr>
          <w:rtl/>
          <w:lang w:bidi="fa-IR"/>
        </w:rPr>
        <w:t>ی</w:t>
      </w:r>
      <w:r>
        <w:rPr>
          <w:rtl/>
          <w:lang w:bidi="fa-IR"/>
        </w:rPr>
        <w:t>ح که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بعد از طعام</w:t>
      </w:r>
      <w:r w:rsidR="00187BE4">
        <w:rPr>
          <w:rtl/>
          <w:lang w:bidi="fa-IR"/>
        </w:rPr>
        <w:t xml:space="preserve">، </w:t>
      </w:r>
      <w:r>
        <w:rPr>
          <w:rtl/>
          <w:lang w:bidi="fa-IR"/>
        </w:rPr>
        <w:t>ا</w:t>
      </w:r>
      <w:r w:rsidR="00873281">
        <w:rPr>
          <w:rtl/>
          <w:lang w:bidi="fa-IR"/>
        </w:rPr>
        <w:t>ی</w:t>
      </w:r>
      <w:r>
        <w:rPr>
          <w:rtl/>
          <w:lang w:bidi="fa-IR"/>
        </w:rPr>
        <w:t>ن دعا 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اَطْعَمَنا وَسَقانا وَکَفانا وَاَ</w:t>
      </w:r>
      <w:r w:rsidR="00873281">
        <w:rPr>
          <w:rtl/>
          <w:lang w:bidi="fa-IR"/>
        </w:rPr>
        <w:t>ی</w:t>
      </w:r>
      <w:r>
        <w:rPr>
          <w:rtl/>
          <w:lang w:bidi="fa-IR"/>
        </w:rPr>
        <w:t>دَنا وَآوانا وَاَنْعَمَ عَلَ</w:t>
      </w:r>
      <w:r w:rsidR="00873281">
        <w:rPr>
          <w:rtl/>
          <w:lang w:bidi="fa-IR"/>
        </w:rPr>
        <w:t>ی</w:t>
      </w:r>
      <w:r>
        <w:rPr>
          <w:rtl/>
          <w:lang w:bidi="fa-IR"/>
        </w:rPr>
        <w:t>نا وَاَفْضَلَ</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w:t>
      </w:r>
      <w:r w:rsidR="00873281">
        <w:rPr>
          <w:rtl/>
          <w:lang w:bidi="fa-IR"/>
        </w:rPr>
        <w:t>ی</w:t>
      </w:r>
      <w:r>
        <w:rPr>
          <w:rtl/>
          <w:lang w:bidi="fa-IR"/>
        </w:rPr>
        <w:t xml:space="preserve">طْعِمُ وَلا </w:t>
      </w:r>
      <w:r w:rsidR="00873281">
        <w:rPr>
          <w:rtl/>
          <w:lang w:bidi="fa-IR"/>
        </w:rPr>
        <w:t>ی</w:t>
      </w:r>
      <w:r>
        <w:rPr>
          <w:rtl/>
          <w:lang w:bidi="fa-IR"/>
        </w:rPr>
        <w:t>طْعَمُ»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فرمود</w:t>
      </w:r>
      <w:r w:rsidR="00187BE4">
        <w:rPr>
          <w:rtl/>
          <w:lang w:bidi="fa-IR"/>
        </w:rPr>
        <w:t xml:space="preserve">: </w:t>
      </w:r>
      <w:r>
        <w:rPr>
          <w:rtl/>
          <w:lang w:bidi="fa-IR"/>
        </w:rPr>
        <w:t>هرگز از امتلا</w:t>
      </w:r>
      <w:r w:rsidR="00873281">
        <w:rPr>
          <w:rtl/>
          <w:lang w:bidi="fa-IR"/>
        </w:rPr>
        <w:t>ی</w:t>
      </w:r>
      <w:r>
        <w:rPr>
          <w:rtl/>
          <w:lang w:bidi="fa-IR"/>
        </w:rPr>
        <w:t xml:space="preserve"> طعام آزار نکش</w:t>
      </w:r>
      <w:r w:rsidR="00873281">
        <w:rPr>
          <w:rtl/>
          <w:lang w:bidi="fa-IR"/>
        </w:rPr>
        <w:t>ی</w:t>
      </w:r>
      <w:r>
        <w:rPr>
          <w:rtl/>
          <w:lang w:bidi="fa-IR"/>
        </w:rPr>
        <w:t>دم</w:t>
      </w:r>
      <w:r w:rsidR="00187BE4">
        <w:rPr>
          <w:rtl/>
          <w:lang w:bidi="fa-IR"/>
        </w:rPr>
        <w:t xml:space="preserve">، </w:t>
      </w:r>
      <w:r>
        <w:rPr>
          <w:rtl/>
          <w:lang w:bidi="fa-IR"/>
        </w:rPr>
        <w:t>ز</w:t>
      </w:r>
      <w:r w:rsidR="00873281">
        <w:rPr>
          <w:rtl/>
          <w:lang w:bidi="fa-IR"/>
        </w:rPr>
        <w:t>ی</w:t>
      </w:r>
      <w:r>
        <w:rPr>
          <w:rtl/>
          <w:lang w:bidi="fa-IR"/>
        </w:rPr>
        <w:t>را ه</w:t>
      </w:r>
      <w:r w:rsidR="00873281">
        <w:rPr>
          <w:rtl/>
          <w:lang w:bidi="fa-IR"/>
        </w:rPr>
        <w:t>ی</w:t>
      </w:r>
      <w:r>
        <w:rPr>
          <w:rtl/>
          <w:lang w:bidi="fa-IR"/>
        </w:rPr>
        <w:t>چ لقمه</w:t>
      </w:r>
      <w:r w:rsidR="00873281">
        <w:rPr>
          <w:rtl/>
          <w:lang w:bidi="fa-IR"/>
        </w:rPr>
        <w:t xml:space="preserve"> </w:t>
      </w:r>
      <w:r>
        <w:rPr>
          <w:rtl/>
          <w:lang w:bidi="fa-IR"/>
        </w:rPr>
        <w:t>ا</w:t>
      </w:r>
      <w:r w:rsidR="00873281">
        <w:rPr>
          <w:rtl/>
          <w:lang w:bidi="fa-IR"/>
        </w:rPr>
        <w:t>ی</w:t>
      </w:r>
      <w:r>
        <w:rPr>
          <w:rtl/>
          <w:lang w:bidi="fa-IR"/>
        </w:rPr>
        <w:t xml:space="preserve"> را به نزد</w:t>
      </w:r>
      <w:r w:rsidR="00873281">
        <w:rPr>
          <w:rtl/>
          <w:lang w:bidi="fa-IR"/>
        </w:rPr>
        <w:t>ی</w:t>
      </w:r>
      <w:r>
        <w:rPr>
          <w:rtl/>
          <w:lang w:bidi="fa-IR"/>
        </w:rPr>
        <w:t>ک دهان نبرده</w:t>
      </w:r>
      <w:r w:rsidR="00873281">
        <w:rPr>
          <w:rtl/>
          <w:lang w:bidi="fa-IR"/>
        </w:rPr>
        <w:t xml:space="preserve"> </w:t>
      </w:r>
      <w:r>
        <w:rPr>
          <w:rtl/>
          <w:lang w:bidi="fa-IR"/>
        </w:rPr>
        <w:t>ام مگر آن</w:t>
      </w:r>
      <w:r w:rsidR="00873281">
        <w:rPr>
          <w:rtl/>
          <w:lang w:bidi="fa-IR"/>
        </w:rPr>
        <w:t xml:space="preserve"> </w:t>
      </w:r>
      <w:r>
        <w:rPr>
          <w:rtl/>
          <w:lang w:bidi="fa-IR"/>
        </w:rPr>
        <w:t>که نام خدا بر آن گفته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منقول است که آن حضرت فرمود</w:t>
      </w:r>
      <w:r w:rsidR="00187BE4">
        <w:rPr>
          <w:rtl/>
          <w:lang w:bidi="fa-IR"/>
        </w:rPr>
        <w:t xml:space="preserve">: </w:t>
      </w:r>
      <w:r>
        <w:rPr>
          <w:rtl/>
          <w:lang w:bidi="fa-IR"/>
        </w:rPr>
        <w:t>من ضامنم هرکه ا</w:t>
      </w:r>
      <w:r w:rsidR="00873281">
        <w:rPr>
          <w:rtl/>
          <w:lang w:bidi="fa-IR"/>
        </w:rPr>
        <w:t>ی</w:t>
      </w:r>
      <w:r>
        <w:rPr>
          <w:rtl/>
          <w:lang w:bidi="fa-IR"/>
        </w:rPr>
        <w:t>ن کلمات را بگو</w:t>
      </w:r>
      <w:r w:rsidR="00873281">
        <w:rPr>
          <w:rtl/>
          <w:lang w:bidi="fa-IR"/>
        </w:rPr>
        <w:t>ی</w:t>
      </w:r>
      <w:r>
        <w:rPr>
          <w:rtl/>
          <w:lang w:bidi="fa-IR"/>
        </w:rPr>
        <w:t>د ه</w:t>
      </w:r>
      <w:r w:rsidR="00873281">
        <w:rPr>
          <w:rtl/>
          <w:lang w:bidi="fa-IR"/>
        </w:rPr>
        <w:t>ی</w:t>
      </w:r>
      <w:r>
        <w:rPr>
          <w:rtl/>
          <w:lang w:bidi="fa-IR"/>
        </w:rPr>
        <w:t>چ طعام</w:t>
      </w:r>
      <w:r w:rsidR="00873281">
        <w:rPr>
          <w:rtl/>
          <w:lang w:bidi="fa-IR"/>
        </w:rPr>
        <w:t>ی</w:t>
      </w:r>
      <w:r>
        <w:rPr>
          <w:rtl/>
          <w:lang w:bidi="fa-IR"/>
        </w:rPr>
        <w:t xml:space="preserve"> او را آزار نکند</w:t>
      </w:r>
      <w:r w:rsidR="00187BE4">
        <w:rPr>
          <w:rtl/>
          <w:lang w:bidi="fa-IR"/>
        </w:rPr>
        <w:t xml:space="preserve">؛ </w:t>
      </w:r>
      <w:r>
        <w:rPr>
          <w:rtl/>
          <w:lang w:bidi="fa-IR"/>
        </w:rPr>
        <w:t>«اَللَّهُمَّ اِنِّ</w:t>
      </w:r>
      <w:r w:rsidR="00873281">
        <w:rPr>
          <w:rtl/>
          <w:lang w:bidi="fa-IR"/>
        </w:rPr>
        <w:t>ی</w:t>
      </w:r>
      <w:r>
        <w:rPr>
          <w:rtl/>
          <w:lang w:bidi="fa-IR"/>
        </w:rPr>
        <w:t xml:space="preserve"> اَسْأَلُکَ بِاسْمِکَ خَ</w:t>
      </w:r>
      <w:r w:rsidR="00873281">
        <w:rPr>
          <w:rtl/>
          <w:lang w:bidi="fa-IR"/>
        </w:rPr>
        <w:t>ی</w:t>
      </w:r>
      <w:r>
        <w:rPr>
          <w:rtl/>
          <w:lang w:bidi="fa-IR"/>
        </w:rPr>
        <w:t>رِ الاَسْمآءِ مِلْاءَ الاَرْضِ وَالسَّمآءِ</w:t>
      </w:r>
      <w:r w:rsidR="00187BE4">
        <w:rPr>
          <w:rtl/>
          <w:lang w:bidi="fa-IR"/>
        </w:rPr>
        <w:t xml:space="preserve">، </w:t>
      </w:r>
      <w:r>
        <w:rPr>
          <w:rtl/>
          <w:lang w:bidi="fa-IR"/>
        </w:rPr>
        <w:t>الرَّحْمنِ الرَّحِ</w:t>
      </w:r>
      <w:r w:rsidR="00873281">
        <w:rPr>
          <w:rtl/>
          <w:lang w:bidi="fa-IR"/>
        </w:rPr>
        <w:t>ی</w:t>
      </w:r>
      <w:r>
        <w:rPr>
          <w:rtl/>
          <w:lang w:bidi="fa-IR"/>
        </w:rPr>
        <w:t>مِ الَّذِ</w:t>
      </w:r>
      <w:r w:rsidR="00873281">
        <w:rPr>
          <w:rtl/>
          <w:lang w:bidi="fa-IR"/>
        </w:rPr>
        <w:t>ی</w:t>
      </w:r>
      <w:r>
        <w:rPr>
          <w:rtl/>
          <w:lang w:bidi="fa-IR"/>
        </w:rPr>
        <w:t xml:space="preserve"> لا </w:t>
      </w:r>
      <w:r w:rsidR="00873281">
        <w:rPr>
          <w:rtl/>
          <w:lang w:bidi="fa-IR"/>
        </w:rPr>
        <w:t>ی</w:t>
      </w:r>
      <w:r>
        <w:rPr>
          <w:rtl/>
          <w:lang w:bidi="fa-IR"/>
        </w:rPr>
        <w:t>ضُرُّ مَعَهُ دآءٌ»</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ضعف معده به آن حضرت شکا</w:t>
      </w:r>
      <w:r w:rsidR="00873281">
        <w:rPr>
          <w:rtl/>
          <w:lang w:bidi="fa-IR"/>
        </w:rPr>
        <w:t>ی</w:t>
      </w:r>
      <w:r>
        <w:rPr>
          <w:rtl/>
          <w:lang w:bidi="fa-IR"/>
        </w:rPr>
        <w:t>ت کرد</w:t>
      </w:r>
      <w:r w:rsidR="00187BE4">
        <w:rPr>
          <w:rtl/>
          <w:lang w:bidi="fa-IR"/>
        </w:rPr>
        <w:t xml:space="preserve">. </w:t>
      </w:r>
      <w:r>
        <w:rPr>
          <w:rtl/>
          <w:lang w:bidi="fa-IR"/>
        </w:rPr>
        <w:t>حضرت فرمود</w:t>
      </w:r>
      <w:r w:rsidR="00187BE4">
        <w:rPr>
          <w:rtl/>
          <w:lang w:bidi="fa-IR"/>
        </w:rPr>
        <w:t xml:space="preserve">: </w:t>
      </w:r>
      <w:r>
        <w:rPr>
          <w:rtl/>
          <w:lang w:bidi="fa-IR"/>
        </w:rPr>
        <w:t>چون از طعام خوردن فارغ شو</w:t>
      </w:r>
      <w:r w:rsidR="00873281">
        <w:rPr>
          <w:rtl/>
          <w:lang w:bidi="fa-IR"/>
        </w:rPr>
        <w:t>ی</w:t>
      </w:r>
      <w:r>
        <w:rPr>
          <w:rtl/>
          <w:lang w:bidi="fa-IR"/>
        </w:rPr>
        <w:t xml:space="preserve"> دست بر شکم بمال و بگو</w:t>
      </w:r>
      <w:r w:rsidR="00187BE4">
        <w:rPr>
          <w:rtl/>
          <w:lang w:bidi="fa-IR"/>
        </w:rPr>
        <w:t xml:space="preserve">: </w:t>
      </w:r>
      <w:r>
        <w:rPr>
          <w:rtl/>
          <w:lang w:bidi="fa-IR"/>
        </w:rPr>
        <w:t>«اَللَّهُمَّ هَنِّئْنِ</w:t>
      </w:r>
      <w:r w:rsidR="00873281">
        <w:rPr>
          <w:rtl/>
          <w:lang w:bidi="fa-IR"/>
        </w:rPr>
        <w:t>ی</w:t>
      </w:r>
      <w:r>
        <w:rPr>
          <w:rtl/>
          <w:lang w:bidi="fa-IR"/>
        </w:rPr>
        <w:t>هِ</w:t>
      </w:r>
      <w:r w:rsidR="00187BE4">
        <w:rPr>
          <w:rtl/>
          <w:lang w:bidi="fa-IR"/>
        </w:rPr>
        <w:t xml:space="preserve">، </w:t>
      </w:r>
      <w:r>
        <w:rPr>
          <w:rtl/>
          <w:lang w:bidi="fa-IR"/>
        </w:rPr>
        <w:t>اَللَّهُمَّ سَوِّغْنِ</w:t>
      </w:r>
      <w:r w:rsidR="00873281">
        <w:rPr>
          <w:rtl/>
          <w:lang w:bidi="fa-IR"/>
        </w:rPr>
        <w:t>ی</w:t>
      </w:r>
      <w:r>
        <w:rPr>
          <w:rtl/>
          <w:lang w:bidi="fa-IR"/>
        </w:rPr>
        <w:t>هِ</w:t>
      </w:r>
      <w:r w:rsidR="00187BE4">
        <w:rPr>
          <w:rtl/>
          <w:lang w:bidi="fa-IR"/>
        </w:rPr>
        <w:t xml:space="preserve">، </w:t>
      </w:r>
      <w:r>
        <w:rPr>
          <w:rtl/>
          <w:lang w:bidi="fa-IR"/>
        </w:rPr>
        <w:t>اَللَّهُمَّ أمْرَأْنِ</w:t>
      </w:r>
      <w:r w:rsidR="00873281">
        <w:rPr>
          <w:rtl/>
          <w:lang w:bidi="fa-IR"/>
        </w:rPr>
        <w:t>ی</w:t>
      </w:r>
      <w:r>
        <w:rPr>
          <w:rtl/>
          <w:lang w:bidi="fa-IR"/>
        </w:rPr>
        <w:t>هِ»</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چون خوان حاضر شود</w:t>
      </w:r>
      <w:r w:rsidR="00187BE4">
        <w:rPr>
          <w:rtl/>
          <w:lang w:bidi="fa-IR"/>
        </w:rPr>
        <w:t xml:space="preserve">، </w:t>
      </w:r>
      <w:r>
        <w:rPr>
          <w:rtl/>
          <w:lang w:bidi="fa-IR"/>
        </w:rPr>
        <w:t xml:space="preserve">اگر </w:t>
      </w:r>
      <w:r w:rsidR="00873281">
        <w:rPr>
          <w:rtl/>
          <w:lang w:bidi="fa-IR"/>
        </w:rPr>
        <w:t>ی</w:t>
      </w:r>
      <w:r>
        <w:rPr>
          <w:rtl/>
          <w:lang w:bidi="fa-IR"/>
        </w:rPr>
        <w:t>ک</w:t>
      </w:r>
      <w:r w:rsidR="00873281">
        <w:rPr>
          <w:rtl/>
          <w:lang w:bidi="fa-IR"/>
        </w:rPr>
        <w:t>ی</w:t>
      </w:r>
      <w:r>
        <w:rPr>
          <w:rtl/>
          <w:lang w:bidi="fa-IR"/>
        </w:rPr>
        <w:t xml:space="preserve"> از حاضران «بِسْمِ اللَّهِ» بگو</w:t>
      </w:r>
      <w:r w:rsidR="00873281">
        <w:rPr>
          <w:rtl/>
          <w:lang w:bidi="fa-IR"/>
        </w:rPr>
        <w:t>ی</w:t>
      </w:r>
      <w:r>
        <w:rPr>
          <w:rtl/>
          <w:lang w:bidi="fa-IR"/>
        </w:rPr>
        <w:t>د</w:t>
      </w:r>
      <w:r w:rsidR="00187BE4">
        <w:rPr>
          <w:rtl/>
          <w:lang w:bidi="fa-IR"/>
        </w:rPr>
        <w:t xml:space="preserve">، </w:t>
      </w:r>
      <w:r>
        <w:rPr>
          <w:rtl/>
          <w:lang w:bidi="fa-IR"/>
        </w:rPr>
        <w:t>از د</w:t>
      </w:r>
      <w:r w:rsidR="00873281">
        <w:rPr>
          <w:rtl/>
          <w:lang w:bidi="fa-IR"/>
        </w:rPr>
        <w:t>ی</w:t>
      </w:r>
      <w:r>
        <w:rPr>
          <w:rtl/>
          <w:lang w:bidi="fa-IR"/>
        </w:rPr>
        <w:t>گران مجز</w:t>
      </w:r>
      <w:r w:rsidR="00873281">
        <w:rPr>
          <w:rtl/>
          <w:lang w:bidi="fa-IR"/>
        </w:rPr>
        <w:t>ی</w:t>
      </w:r>
      <w:r>
        <w:rPr>
          <w:rtl/>
          <w:lang w:bidi="fa-IR"/>
        </w:rPr>
        <w:t xml:space="preserve"> است</w:t>
      </w:r>
      <w:r w:rsidR="00187BE4">
        <w:rPr>
          <w:rtl/>
          <w:lang w:bidi="fa-IR"/>
        </w:rPr>
        <w:t xml:space="preserve">. </w:t>
      </w:r>
    </w:p>
    <w:p w:rsidR="00873281" w:rsidRDefault="00187BE4" w:rsidP="00187BE4">
      <w:pPr>
        <w:pStyle w:val="Heading2"/>
        <w:rPr>
          <w:rtl/>
          <w:lang w:bidi="fa-IR"/>
        </w:rPr>
      </w:pPr>
      <w:bookmarkStart w:id="34" w:name="_Toc425162899"/>
      <w:r>
        <w:rPr>
          <w:rtl/>
          <w:lang w:bidi="fa-IR"/>
        </w:rPr>
        <w:t>فصل ششم: آداب بعد از طعام</w:t>
      </w:r>
      <w:bookmarkEnd w:id="3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چ</w:t>
      </w:r>
      <w:r w:rsidR="00873281">
        <w:rPr>
          <w:rtl/>
          <w:lang w:bidi="fa-IR"/>
        </w:rPr>
        <w:t>ی</w:t>
      </w:r>
      <w:r>
        <w:rPr>
          <w:rtl/>
          <w:lang w:bidi="fa-IR"/>
        </w:rPr>
        <w:t>ز</w:t>
      </w:r>
      <w:r w:rsidR="00873281">
        <w:rPr>
          <w:rtl/>
          <w:lang w:bidi="fa-IR"/>
        </w:rPr>
        <w:t>ی</w:t>
      </w:r>
      <w:r>
        <w:rPr>
          <w:rtl/>
          <w:lang w:bidi="fa-IR"/>
        </w:rPr>
        <w:t xml:space="preserve"> خورد</w:t>
      </w:r>
      <w:r w:rsidR="00873281">
        <w:rPr>
          <w:rtl/>
          <w:lang w:bidi="fa-IR"/>
        </w:rPr>
        <w:t>ی</w:t>
      </w:r>
      <w:r>
        <w:rPr>
          <w:rtl/>
          <w:lang w:bidi="fa-IR"/>
        </w:rPr>
        <w:t xml:space="preserve"> بر پشت بخواب و پا</w:t>
      </w:r>
      <w:r w:rsidR="00873281">
        <w:rPr>
          <w:rtl/>
          <w:lang w:bidi="fa-IR"/>
        </w:rPr>
        <w:t>ی</w:t>
      </w:r>
      <w:r>
        <w:rPr>
          <w:rtl/>
          <w:lang w:bidi="fa-IR"/>
        </w:rPr>
        <w:t xml:space="preserve"> راست را بر رو</w:t>
      </w:r>
      <w:r w:rsidR="00873281">
        <w:rPr>
          <w:rtl/>
          <w:lang w:bidi="fa-IR"/>
        </w:rPr>
        <w:t>ی</w:t>
      </w:r>
      <w:r>
        <w:rPr>
          <w:rtl/>
          <w:lang w:bidi="fa-IR"/>
        </w:rPr>
        <w:t xml:space="preserve"> پا</w:t>
      </w:r>
      <w:r w:rsidR="00873281">
        <w:rPr>
          <w:rtl/>
          <w:lang w:bidi="fa-IR"/>
        </w:rPr>
        <w:t>ی</w:t>
      </w:r>
      <w:r>
        <w:rPr>
          <w:rtl/>
          <w:lang w:bidi="fa-IR"/>
        </w:rPr>
        <w:t xml:space="preserve"> چپ گذار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بخور</w:t>
      </w:r>
      <w:r w:rsidR="00873281">
        <w:rPr>
          <w:rtl/>
          <w:lang w:bidi="fa-IR"/>
        </w:rPr>
        <w:t>ی</w:t>
      </w:r>
      <w:r>
        <w:rPr>
          <w:rtl/>
          <w:lang w:bidi="fa-IR"/>
        </w:rPr>
        <w:t>د آنچه از خوان بر زم</w:t>
      </w:r>
      <w:r w:rsidR="00873281">
        <w:rPr>
          <w:rtl/>
          <w:lang w:bidi="fa-IR"/>
        </w:rPr>
        <w:t>ی</w:t>
      </w:r>
      <w:r>
        <w:rPr>
          <w:rtl/>
          <w:lang w:bidi="fa-IR"/>
        </w:rPr>
        <w:t>ن افتد</w:t>
      </w:r>
      <w:r w:rsidR="00187BE4">
        <w:rPr>
          <w:rtl/>
          <w:lang w:bidi="fa-IR"/>
        </w:rPr>
        <w:t xml:space="preserve">، </w:t>
      </w:r>
      <w:r>
        <w:rPr>
          <w:rtl/>
          <w:lang w:bidi="fa-IR"/>
        </w:rPr>
        <w:t>خوردن آن شفا</w:t>
      </w:r>
      <w:r w:rsidR="00873281">
        <w:rPr>
          <w:rtl/>
          <w:lang w:bidi="fa-IR"/>
        </w:rPr>
        <w:t>ی</w:t>
      </w:r>
      <w:r>
        <w:rPr>
          <w:rtl/>
          <w:lang w:bidi="fa-IR"/>
        </w:rPr>
        <w:t xml:space="preserve"> هر درد</w:t>
      </w:r>
      <w:r w:rsidR="00873281">
        <w:rPr>
          <w:rtl/>
          <w:lang w:bidi="fa-IR"/>
        </w:rPr>
        <w:t>ی</w:t>
      </w:r>
      <w:r>
        <w:rPr>
          <w:rtl/>
          <w:lang w:bidi="fa-IR"/>
        </w:rPr>
        <w:t xml:space="preserve"> است به امر اله</w:t>
      </w:r>
      <w:r w:rsidR="00873281">
        <w:rPr>
          <w:rtl/>
          <w:lang w:bidi="fa-IR"/>
        </w:rPr>
        <w:t>ی</w:t>
      </w:r>
      <w:r>
        <w:rPr>
          <w:rtl/>
          <w:lang w:bidi="fa-IR"/>
        </w:rPr>
        <w:t xml:space="preserve"> برا</w:t>
      </w:r>
      <w:r w:rsidR="00873281">
        <w:rPr>
          <w:rtl/>
          <w:lang w:bidi="fa-IR"/>
        </w:rPr>
        <w:t>ی</w:t>
      </w:r>
      <w:r>
        <w:rPr>
          <w:rtl/>
          <w:lang w:bidi="fa-IR"/>
        </w:rPr>
        <w:t xml:space="preserve"> کس</w:t>
      </w:r>
      <w:r w:rsidR="00873281">
        <w:rPr>
          <w:rtl/>
          <w:lang w:bidi="fa-IR"/>
        </w:rPr>
        <w:t xml:space="preserve">ی </w:t>
      </w:r>
      <w:r>
        <w:rPr>
          <w:rtl/>
          <w:lang w:bidi="fa-IR"/>
        </w:rPr>
        <w:t>که به آن طلب شفا 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ته</w:t>
      </w:r>
      <w:r w:rsidR="00873281">
        <w:rPr>
          <w:rtl/>
          <w:lang w:bidi="fa-IR"/>
        </w:rPr>
        <w:t>ی</w:t>
      </w:r>
      <w:r>
        <w:rPr>
          <w:rtl/>
          <w:lang w:bidi="fa-IR"/>
        </w:rPr>
        <w:t>گاه</w:t>
      </w:r>
      <w:r w:rsidR="00187BE4">
        <w:rPr>
          <w:rtl/>
          <w:lang w:bidi="fa-IR"/>
        </w:rPr>
        <w:t xml:space="preserve">. </w:t>
      </w:r>
      <w:r>
        <w:rPr>
          <w:rtl/>
          <w:lang w:bidi="fa-IR"/>
        </w:rPr>
        <w:t>فرمود</w:t>
      </w:r>
      <w:r w:rsidR="00187BE4">
        <w:rPr>
          <w:rtl/>
          <w:lang w:bidi="fa-IR"/>
        </w:rPr>
        <w:t xml:space="preserve">: </w:t>
      </w:r>
      <w:r>
        <w:rPr>
          <w:rtl/>
          <w:lang w:bidi="fa-IR"/>
        </w:rPr>
        <w:t>بر تو باد آنچه از خوان بر زم</w:t>
      </w:r>
      <w:r w:rsidR="00873281">
        <w:rPr>
          <w:rtl/>
          <w:lang w:bidi="fa-IR"/>
        </w:rPr>
        <w:t>ی</w:t>
      </w:r>
      <w:r>
        <w:rPr>
          <w:rtl/>
          <w:lang w:bidi="fa-IR"/>
        </w:rPr>
        <w:t>ن م</w:t>
      </w:r>
      <w:r w:rsidR="00873281">
        <w:rPr>
          <w:rtl/>
          <w:lang w:bidi="fa-IR"/>
        </w:rPr>
        <w:t xml:space="preserve">ی </w:t>
      </w:r>
      <w:r>
        <w:rPr>
          <w:rtl/>
          <w:lang w:bidi="fa-IR"/>
        </w:rPr>
        <w:t>افتد بخور</w:t>
      </w:r>
      <w:r w:rsidR="00187BE4">
        <w:rPr>
          <w:rtl/>
          <w:lang w:bidi="fa-IR"/>
        </w:rPr>
        <w:t xml:space="preserve">. </w:t>
      </w:r>
      <w:r>
        <w:rPr>
          <w:rtl/>
          <w:lang w:bidi="fa-IR"/>
        </w:rPr>
        <w:t>پس چند کس</w:t>
      </w:r>
      <w:r w:rsidR="00873281">
        <w:rPr>
          <w:rtl/>
          <w:lang w:bidi="fa-IR"/>
        </w:rPr>
        <w:t>ی</w:t>
      </w:r>
      <w:r>
        <w:rPr>
          <w:rtl/>
          <w:lang w:bidi="fa-IR"/>
        </w:rPr>
        <w:t xml:space="preserve"> که صاحب ا</w:t>
      </w:r>
      <w:r w:rsidR="00873281">
        <w:rPr>
          <w:rtl/>
          <w:lang w:bidi="fa-IR"/>
        </w:rPr>
        <w:t>ی</w:t>
      </w:r>
      <w:r>
        <w:rPr>
          <w:rtl/>
          <w:lang w:bidi="fa-IR"/>
        </w:rPr>
        <w:t>ن درد بودند</w:t>
      </w:r>
      <w:r w:rsidR="00187BE4">
        <w:rPr>
          <w:rtl/>
          <w:lang w:bidi="fa-IR"/>
        </w:rPr>
        <w:t xml:space="preserve">، </w:t>
      </w:r>
      <w:r>
        <w:rPr>
          <w:rtl/>
          <w:lang w:bidi="fa-IR"/>
        </w:rPr>
        <w:t>کردند و زا</w:t>
      </w:r>
      <w:r w:rsidR="00873281">
        <w:rPr>
          <w:rtl/>
          <w:lang w:bidi="fa-IR"/>
        </w:rPr>
        <w:t>ی</w:t>
      </w:r>
      <w:r>
        <w:rPr>
          <w:rtl/>
          <w:lang w:bidi="fa-IR"/>
        </w:rPr>
        <w:t>ل شد از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معاو</w:t>
      </w:r>
      <w:r w:rsidR="00873281">
        <w:rPr>
          <w:rtl/>
          <w:lang w:bidi="fa-IR"/>
        </w:rPr>
        <w:t>ی</w:t>
      </w:r>
      <w:r>
        <w:rPr>
          <w:rtl/>
          <w:lang w:bidi="fa-IR"/>
        </w:rPr>
        <w:t>ة بن وهب گو</w:t>
      </w:r>
      <w:r w:rsidR="00873281">
        <w:rPr>
          <w:rtl/>
          <w:lang w:bidi="fa-IR"/>
        </w:rPr>
        <w:t>ی</w:t>
      </w:r>
      <w:r>
        <w:rPr>
          <w:rtl/>
          <w:lang w:bidi="fa-IR"/>
        </w:rPr>
        <w:t>د</w:t>
      </w:r>
      <w:r w:rsidR="00187BE4">
        <w:rPr>
          <w:rtl/>
          <w:lang w:bidi="fa-IR"/>
        </w:rPr>
        <w:t xml:space="preserve">: </w:t>
      </w:r>
      <w:r>
        <w:rPr>
          <w:rtl/>
          <w:lang w:bidi="fa-IR"/>
        </w:rPr>
        <w:t>در خدمت آن حضرت طعام خورد</w:t>
      </w:r>
      <w:r w:rsidR="00873281">
        <w:rPr>
          <w:rtl/>
          <w:lang w:bidi="fa-IR"/>
        </w:rPr>
        <w:t>ی</w:t>
      </w:r>
      <w:r>
        <w:rPr>
          <w:rtl/>
          <w:lang w:bidi="fa-IR"/>
        </w:rPr>
        <w:t>م</w:t>
      </w:r>
      <w:r w:rsidR="00187BE4">
        <w:rPr>
          <w:rtl/>
          <w:lang w:bidi="fa-IR"/>
        </w:rPr>
        <w:t xml:space="preserve">، </w:t>
      </w:r>
      <w:r>
        <w:rPr>
          <w:rtl/>
          <w:lang w:bidi="fa-IR"/>
        </w:rPr>
        <w:t>چون خوان را برداشتند</w:t>
      </w:r>
      <w:r w:rsidR="00187BE4">
        <w:rPr>
          <w:rtl/>
          <w:lang w:bidi="fa-IR"/>
        </w:rPr>
        <w:t xml:space="preserve">، </w:t>
      </w:r>
      <w:r>
        <w:rPr>
          <w:rtl/>
          <w:lang w:bidi="fa-IR"/>
        </w:rPr>
        <w:t>برم</w:t>
      </w:r>
      <w:r w:rsidR="00873281">
        <w:rPr>
          <w:rtl/>
          <w:lang w:bidi="fa-IR"/>
        </w:rPr>
        <w:t xml:space="preserve">ی </w:t>
      </w:r>
      <w:r>
        <w:rPr>
          <w:rtl/>
          <w:lang w:bidi="fa-IR"/>
        </w:rPr>
        <w:t>چ</w:t>
      </w:r>
      <w:r w:rsidR="00873281">
        <w:rPr>
          <w:rtl/>
          <w:lang w:bidi="fa-IR"/>
        </w:rPr>
        <w:t>ی</w:t>
      </w:r>
      <w:r>
        <w:rPr>
          <w:rtl/>
          <w:lang w:bidi="fa-IR"/>
        </w:rPr>
        <w:t>دند آنچه از خوان افتاده بود</w:t>
      </w:r>
      <w:r w:rsidR="00187BE4">
        <w:rPr>
          <w:rtl/>
          <w:lang w:bidi="fa-IR"/>
        </w:rPr>
        <w:t xml:space="preserve">، </w:t>
      </w:r>
      <w:r>
        <w:rPr>
          <w:rtl/>
          <w:lang w:bidi="fa-IR"/>
        </w:rPr>
        <w:t>تناول م</w:t>
      </w:r>
      <w:r w:rsidR="00873281">
        <w:rPr>
          <w:rtl/>
          <w:lang w:bidi="fa-IR"/>
        </w:rPr>
        <w:t xml:space="preserve">ی </w:t>
      </w:r>
      <w:r>
        <w:rPr>
          <w:rtl/>
          <w:lang w:bidi="fa-IR"/>
        </w:rPr>
        <w:t>فرمودند</w:t>
      </w:r>
      <w:r w:rsidR="00187BE4">
        <w:rPr>
          <w:rtl/>
          <w:lang w:bidi="fa-IR"/>
        </w:rPr>
        <w:t xml:space="preserve">. </w:t>
      </w:r>
      <w:r>
        <w:rPr>
          <w:rtl/>
          <w:lang w:bidi="fa-IR"/>
        </w:rPr>
        <w:t>بعد از آن فرمود</w:t>
      </w:r>
      <w:r w:rsidR="00187BE4">
        <w:rPr>
          <w:rtl/>
          <w:lang w:bidi="fa-IR"/>
        </w:rPr>
        <w:t xml:space="preserve">: </w:t>
      </w:r>
      <w:r>
        <w:rPr>
          <w:rtl/>
          <w:lang w:bidi="fa-IR"/>
        </w:rPr>
        <w:t>خوردن ا</w:t>
      </w:r>
      <w:r w:rsidR="00873281">
        <w:rPr>
          <w:rtl/>
          <w:lang w:bidi="fa-IR"/>
        </w:rPr>
        <w:t>ی</w:t>
      </w:r>
      <w:r>
        <w:rPr>
          <w:rtl/>
          <w:lang w:bidi="fa-IR"/>
        </w:rPr>
        <w:t>ن</w:t>
      </w:r>
      <w:r w:rsidR="00873281">
        <w:rPr>
          <w:rtl/>
          <w:lang w:bidi="fa-IR"/>
        </w:rPr>
        <w:t xml:space="preserve"> </w:t>
      </w:r>
      <w:r>
        <w:rPr>
          <w:rtl/>
          <w:lang w:bidi="fa-IR"/>
        </w:rPr>
        <w:t>ها فقر و درو</w:t>
      </w:r>
      <w:r w:rsidR="00873281">
        <w:rPr>
          <w:rtl/>
          <w:lang w:bidi="fa-IR"/>
        </w:rPr>
        <w:t>ی</w:t>
      </w:r>
      <w:r>
        <w:rPr>
          <w:rtl/>
          <w:lang w:bidi="fa-IR"/>
        </w:rPr>
        <w:t>ش</w:t>
      </w:r>
      <w:r w:rsidR="00873281">
        <w:rPr>
          <w:rtl/>
          <w:lang w:bidi="fa-IR"/>
        </w:rPr>
        <w:t>ی</w:t>
      </w:r>
      <w:r>
        <w:rPr>
          <w:rtl/>
          <w:lang w:bidi="fa-IR"/>
        </w:rPr>
        <w:t xml:space="preserve"> را برطرف م</w:t>
      </w:r>
      <w:r w:rsidR="00873281">
        <w:rPr>
          <w:rtl/>
          <w:lang w:bidi="fa-IR"/>
        </w:rPr>
        <w:t xml:space="preserve">ی </w:t>
      </w:r>
      <w:r>
        <w:rPr>
          <w:rtl/>
          <w:lang w:bidi="fa-IR"/>
        </w:rPr>
        <w:t>کند و فرزندان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پاره نان</w:t>
      </w:r>
      <w:r w:rsidR="00873281">
        <w:rPr>
          <w:rtl/>
          <w:lang w:bidi="fa-IR"/>
        </w:rPr>
        <w:t>ی</w:t>
      </w:r>
      <w:r>
        <w:rPr>
          <w:rtl/>
          <w:lang w:bidi="fa-IR"/>
        </w:rPr>
        <w:t xml:space="preserve"> ب</w:t>
      </w:r>
      <w:r w:rsidR="00873281">
        <w:rPr>
          <w:rtl/>
          <w:lang w:bidi="fa-IR"/>
        </w:rPr>
        <w:t>ی</w:t>
      </w:r>
      <w:r>
        <w:rPr>
          <w:rtl/>
          <w:lang w:bidi="fa-IR"/>
        </w:rPr>
        <w:t>ابد</w:t>
      </w:r>
      <w:r w:rsidR="00187BE4">
        <w:rPr>
          <w:rtl/>
          <w:lang w:bidi="fa-IR"/>
        </w:rPr>
        <w:t xml:space="preserve">، </w:t>
      </w:r>
      <w:r>
        <w:rPr>
          <w:rtl/>
          <w:lang w:bidi="fa-IR"/>
        </w:rPr>
        <w:t>بردارد و بخورد</w:t>
      </w:r>
      <w:r w:rsidR="00187BE4">
        <w:rPr>
          <w:rtl/>
          <w:lang w:bidi="fa-IR"/>
        </w:rPr>
        <w:t xml:space="preserve">، </w:t>
      </w:r>
      <w:r w:rsidR="00873281">
        <w:rPr>
          <w:rtl/>
          <w:lang w:bidi="fa-IR"/>
        </w:rPr>
        <w:t>ی</w:t>
      </w:r>
      <w:r>
        <w:rPr>
          <w:rtl/>
          <w:lang w:bidi="fa-IR"/>
        </w:rPr>
        <w:t>ک حسنه از برا</w:t>
      </w:r>
      <w:r w:rsidR="00873281">
        <w:rPr>
          <w:rtl/>
          <w:lang w:bidi="fa-IR"/>
        </w:rPr>
        <w:t>ی</w:t>
      </w:r>
      <w:r>
        <w:rPr>
          <w:rtl/>
          <w:lang w:bidi="fa-IR"/>
        </w:rPr>
        <w:t xml:space="preserve"> او باشد</w:t>
      </w:r>
      <w:r w:rsidR="00187BE4">
        <w:rPr>
          <w:rtl/>
          <w:lang w:bidi="fa-IR"/>
        </w:rPr>
        <w:t xml:space="preserve">. </w:t>
      </w:r>
      <w:r>
        <w:rPr>
          <w:rtl/>
          <w:lang w:bidi="fa-IR"/>
        </w:rPr>
        <w:t>و هرکه پاره نان</w:t>
      </w:r>
      <w:r w:rsidR="00873281">
        <w:rPr>
          <w:rtl/>
          <w:lang w:bidi="fa-IR"/>
        </w:rPr>
        <w:t>ی</w:t>
      </w:r>
      <w:r>
        <w:rPr>
          <w:rtl/>
          <w:lang w:bidi="fa-IR"/>
        </w:rPr>
        <w:t xml:space="preserve"> در م</w:t>
      </w:r>
      <w:r w:rsidR="00873281">
        <w:rPr>
          <w:rtl/>
          <w:lang w:bidi="fa-IR"/>
        </w:rPr>
        <w:t>ی</w:t>
      </w:r>
      <w:r>
        <w:rPr>
          <w:rtl/>
          <w:lang w:bidi="fa-IR"/>
        </w:rPr>
        <w:t>ان جا</w:t>
      </w:r>
      <w:r w:rsidR="00873281">
        <w:rPr>
          <w:rtl/>
          <w:lang w:bidi="fa-IR"/>
        </w:rPr>
        <w:t>ی</w:t>
      </w:r>
      <w:r>
        <w:rPr>
          <w:rtl/>
          <w:lang w:bidi="fa-IR"/>
        </w:rPr>
        <w:t xml:space="preserve"> کث</w:t>
      </w:r>
      <w:r w:rsidR="00873281">
        <w:rPr>
          <w:rtl/>
          <w:lang w:bidi="fa-IR"/>
        </w:rPr>
        <w:t>ی</w:t>
      </w:r>
      <w:r>
        <w:rPr>
          <w:rtl/>
          <w:lang w:bidi="fa-IR"/>
        </w:rPr>
        <w:t>ف</w:t>
      </w:r>
      <w:r w:rsidR="00873281">
        <w:rPr>
          <w:rtl/>
          <w:lang w:bidi="fa-IR"/>
        </w:rPr>
        <w:t>ی</w:t>
      </w:r>
      <w:r>
        <w:rPr>
          <w:rtl/>
          <w:lang w:bidi="fa-IR"/>
        </w:rPr>
        <w:t xml:space="preserve"> </w:t>
      </w:r>
      <w:r w:rsidR="00873281">
        <w:rPr>
          <w:rtl/>
          <w:lang w:bidi="fa-IR"/>
        </w:rPr>
        <w:t>ی</w:t>
      </w:r>
      <w:r>
        <w:rPr>
          <w:rtl/>
          <w:lang w:bidi="fa-IR"/>
        </w:rPr>
        <w:t>ا نجس</w:t>
      </w:r>
      <w:r w:rsidR="00873281">
        <w:rPr>
          <w:rtl/>
          <w:lang w:bidi="fa-IR"/>
        </w:rPr>
        <w:t>ی</w:t>
      </w:r>
      <w:r>
        <w:rPr>
          <w:rtl/>
          <w:lang w:bidi="fa-IR"/>
        </w:rPr>
        <w:t xml:space="preserve"> ب</w:t>
      </w:r>
      <w:r w:rsidR="00873281">
        <w:rPr>
          <w:rtl/>
          <w:lang w:bidi="fa-IR"/>
        </w:rPr>
        <w:t>ی</w:t>
      </w:r>
      <w:r>
        <w:rPr>
          <w:rtl/>
          <w:lang w:bidi="fa-IR"/>
        </w:rPr>
        <w:t>ابد</w:t>
      </w:r>
      <w:r w:rsidR="00187BE4">
        <w:rPr>
          <w:rtl/>
          <w:lang w:bidi="fa-IR"/>
        </w:rPr>
        <w:t xml:space="preserve">؛ </w:t>
      </w:r>
      <w:r>
        <w:rPr>
          <w:rtl/>
          <w:lang w:bidi="fa-IR"/>
        </w:rPr>
        <w:t>پس بشو</w:t>
      </w:r>
      <w:r w:rsidR="00873281">
        <w:rPr>
          <w:rtl/>
          <w:lang w:bidi="fa-IR"/>
        </w:rPr>
        <w:t>ی</w:t>
      </w:r>
      <w:r>
        <w:rPr>
          <w:rtl/>
          <w:lang w:bidi="fa-IR"/>
        </w:rPr>
        <w:t>د آن را و بردارد</w:t>
      </w:r>
      <w:r w:rsidR="00187BE4">
        <w:rPr>
          <w:rtl/>
          <w:lang w:bidi="fa-IR"/>
        </w:rPr>
        <w:t xml:space="preserve">، </w:t>
      </w:r>
      <w:r>
        <w:rPr>
          <w:rtl/>
          <w:lang w:bidi="fa-IR"/>
        </w:rPr>
        <w:t>برا</w:t>
      </w:r>
      <w:r w:rsidR="00873281">
        <w:rPr>
          <w:rtl/>
          <w:lang w:bidi="fa-IR"/>
        </w:rPr>
        <w:t>ی</w:t>
      </w:r>
      <w:r>
        <w:rPr>
          <w:rtl/>
          <w:lang w:bidi="fa-IR"/>
        </w:rPr>
        <w:t xml:space="preserve"> او هفتاد حسنه بوده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روز</w:t>
      </w:r>
      <w:r w:rsidR="00873281">
        <w:rPr>
          <w:rtl/>
          <w:lang w:bidi="fa-IR"/>
        </w:rPr>
        <w:t>ی</w:t>
      </w:r>
      <w:r>
        <w:rPr>
          <w:rtl/>
          <w:lang w:bidi="fa-IR"/>
        </w:rPr>
        <w:t xml:space="preserve"> به خانه عا</w:t>
      </w:r>
      <w:r w:rsidR="00873281">
        <w:rPr>
          <w:rtl/>
          <w:lang w:bidi="fa-IR"/>
        </w:rPr>
        <w:t>ی</w:t>
      </w:r>
      <w:r>
        <w:rPr>
          <w:rtl/>
          <w:lang w:bidi="fa-IR"/>
        </w:rPr>
        <w:t>شه آمد</w:t>
      </w:r>
      <w:r w:rsidR="00187BE4">
        <w:rPr>
          <w:rtl/>
          <w:lang w:bidi="fa-IR"/>
        </w:rPr>
        <w:t xml:space="preserve">. </w:t>
      </w:r>
      <w:r>
        <w:rPr>
          <w:rtl/>
          <w:lang w:bidi="fa-IR"/>
        </w:rPr>
        <w:t>پاره نان</w:t>
      </w:r>
      <w:r w:rsidR="00873281">
        <w:rPr>
          <w:rtl/>
          <w:lang w:bidi="fa-IR"/>
        </w:rPr>
        <w:t>ی</w:t>
      </w:r>
      <w:r>
        <w:rPr>
          <w:rtl/>
          <w:lang w:bidi="fa-IR"/>
        </w:rPr>
        <w:t xml:space="preserve"> د</w:t>
      </w:r>
      <w:r w:rsidR="00873281">
        <w:rPr>
          <w:rtl/>
          <w:lang w:bidi="fa-IR"/>
        </w:rPr>
        <w:t>ی</w:t>
      </w:r>
      <w:r>
        <w:rPr>
          <w:rtl/>
          <w:lang w:bidi="fa-IR"/>
        </w:rPr>
        <w:t>د بر زم</w:t>
      </w:r>
      <w:r w:rsidR="00873281">
        <w:rPr>
          <w:rtl/>
          <w:lang w:bidi="fa-IR"/>
        </w:rPr>
        <w:t>ی</w:t>
      </w:r>
      <w:r>
        <w:rPr>
          <w:rtl/>
          <w:lang w:bidi="fa-IR"/>
        </w:rPr>
        <w:t>ن افتاده است</w:t>
      </w:r>
      <w:r w:rsidR="00187BE4">
        <w:rPr>
          <w:rtl/>
          <w:lang w:bidi="fa-IR"/>
        </w:rPr>
        <w:t xml:space="preserve">، </w:t>
      </w:r>
      <w:r>
        <w:rPr>
          <w:rtl/>
          <w:lang w:bidi="fa-IR"/>
        </w:rPr>
        <w:t>برداشتند و تناول فرمودند و گفتند</w:t>
      </w:r>
      <w:r w:rsidR="00187BE4">
        <w:rPr>
          <w:rtl/>
          <w:lang w:bidi="fa-IR"/>
        </w:rPr>
        <w:t xml:space="preserve">: </w:t>
      </w:r>
      <w:r>
        <w:rPr>
          <w:rtl/>
          <w:lang w:bidi="fa-IR"/>
        </w:rPr>
        <w:t>ا</w:t>
      </w:r>
      <w:r w:rsidR="00873281">
        <w:rPr>
          <w:rtl/>
          <w:lang w:bidi="fa-IR"/>
        </w:rPr>
        <w:t>ی</w:t>
      </w:r>
      <w:r>
        <w:rPr>
          <w:rtl/>
          <w:lang w:bidi="fa-IR"/>
        </w:rPr>
        <w:t xml:space="preserve"> عا</w:t>
      </w:r>
      <w:r w:rsidR="00873281">
        <w:rPr>
          <w:rtl/>
          <w:lang w:bidi="fa-IR"/>
        </w:rPr>
        <w:t>ی</w:t>
      </w:r>
      <w:r>
        <w:rPr>
          <w:rtl/>
          <w:lang w:bidi="fa-IR"/>
        </w:rPr>
        <w:t>شه</w:t>
      </w:r>
      <w:r w:rsidR="00187BE4">
        <w:rPr>
          <w:rtl/>
          <w:lang w:bidi="fa-IR"/>
        </w:rPr>
        <w:t xml:space="preserve">! </w:t>
      </w:r>
      <w:r>
        <w:rPr>
          <w:rtl/>
          <w:lang w:bidi="fa-IR"/>
        </w:rPr>
        <w:t>گرام</w:t>
      </w:r>
      <w:r w:rsidR="00873281">
        <w:rPr>
          <w:rtl/>
          <w:lang w:bidi="fa-IR"/>
        </w:rPr>
        <w:t>ی</w:t>
      </w:r>
      <w:r>
        <w:rPr>
          <w:rtl/>
          <w:lang w:bidi="fa-IR"/>
        </w:rPr>
        <w:t xml:space="preserve"> دار نعمت</w:t>
      </w:r>
      <w:r w:rsidR="00873281">
        <w:rPr>
          <w:rtl/>
          <w:lang w:bidi="fa-IR"/>
        </w:rPr>
        <w:t xml:space="preserve"> </w:t>
      </w:r>
      <w:r>
        <w:rPr>
          <w:rtl/>
          <w:lang w:bidi="fa-IR"/>
        </w:rPr>
        <w:t>ها</w:t>
      </w:r>
      <w:r w:rsidR="00873281">
        <w:rPr>
          <w:rtl/>
          <w:lang w:bidi="fa-IR"/>
        </w:rPr>
        <w:t>ی</w:t>
      </w:r>
      <w:r>
        <w:rPr>
          <w:rtl/>
          <w:lang w:bidi="fa-IR"/>
        </w:rPr>
        <w:t xml:space="preserve"> خدا را بر خود</w:t>
      </w:r>
      <w:r w:rsidR="00187BE4">
        <w:rPr>
          <w:rtl/>
          <w:lang w:bidi="fa-IR"/>
        </w:rPr>
        <w:t xml:space="preserve">، </w:t>
      </w:r>
      <w:r>
        <w:rPr>
          <w:rtl/>
          <w:lang w:bidi="fa-IR"/>
        </w:rPr>
        <w:t>که نعمت خدا از جماعت</w:t>
      </w:r>
      <w:r w:rsidR="00873281">
        <w:rPr>
          <w:rtl/>
          <w:lang w:bidi="fa-IR"/>
        </w:rPr>
        <w:t>ی</w:t>
      </w:r>
      <w:r>
        <w:rPr>
          <w:rtl/>
          <w:lang w:bidi="fa-IR"/>
        </w:rPr>
        <w:t xml:space="preserve"> که گر</w:t>
      </w:r>
      <w:r w:rsidR="00873281">
        <w:rPr>
          <w:rtl/>
          <w:lang w:bidi="fa-IR"/>
        </w:rPr>
        <w:t>ی</w:t>
      </w:r>
      <w:r>
        <w:rPr>
          <w:rtl/>
          <w:lang w:bidi="fa-IR"/>
        </w:rPr>
        <w:t>خت د</w:t>
      </w:r>
      <w:r w:rsidR="00873281">
        <w:rPr>
          <w:rtl/>
          <w:lang w:bidi="fa-IR"/>
        </w:rPr>
        <w:t>ی</w:t>
      </w:r>
      <w:r>
        <w:rPr>
          <w:rtl/>
          <w:lang w:bidi="fa-IR"/>
        </w:rPr>
        <w:t>گر به سو</w:t>
      </w:r>
      <w:r w:rsidR="00873281">
        <w:rPr>
          <w:rtl/>
          <w:lang w:bidi="fa-IR"/>
        </w:rPr>
        <w:t>ی</w:t>
      </w:r>
      <w:r>
        <w:rPr>
          <w:rtl/>
          <w:lang w:bidi="fa-IR"/>
        </w:rPr>
        <w:t xml:space="preserve"> ا</w:t>
      </w:r>
      <w:r w:rsidR="00873281">
        <w:rPr>
          <w:rtl/>
          <w:lang w:bidi="fa-IR"/>
        </w:rPr>
        <w:t>ی</w:t>
      </w:r>
      <w:r>
        <w:rPr>
          <w:rtl/>
          <w:lang w:bidi="fa-IR"/>
        </w:rPr>
        <w:t>شان بر نم</w:t>
      </w:r>
      <w:r w:rsidR="00873281">
        <w:rPr>
          <w:rtl/>
          <w:lang w:bidi="fa-IR"/>
        </w:rPr>
        <w:t xml:space="preserve">ی </w:t>
      </w:r>
      <w:r>
        <w:rPr>
          <w:rtl/>
          <w:lang w:bidi="fa-IR"/>
        </w:rPr>
        <w:t>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خانه طعام</w:t>
      </w:r>
      <w:r w:rsidR="00873281">
        <w:rPr>
          <w:rtl/>
          <w:lang w:bidi="fa-IR"/>
        </w:rPr>
        <w:t>ی</w:t>
      </w:r>
      <w:r>
        <w:rPr>
          <w:rtl/>
          <w:lang w:bidi="fa-IR"/>
        </w:rPr>
        <w:t xml:space="preserve"> بخورد و از آن طعام چ</w:t>
      </w:r>
      <w:r w:rsidR="00873281">
        <w:rPr>
          <w:rtl/>
          <w:lang w:bidi="fa-IR"/>
        </w:rPr>
        <w:t>ی</w:t>
      </w:r>
      <w:r>
        <w:rPr>
          <w:rtl/>
          <w:lang w:bidi="fa-IR"/>
        </w:rPr>
        <w:t>ز</w:t>
      </w:r>
      <w:r w:rsidR="00873281">
        <w:rPr>
          <w:rtl/>
          <w:lang w:bidi="fa-IR"/>
        </w:rPr>
        <w:t>ی</w:t>
      </w:r>
      <w:r>
        <w:rPr>
          <w:rtl/>
          <w:lang w:bidi="fa-IR"/>
        </w:rPr>
        <w:t xml:space="preserve"> ب</w:t>
      </w:r>
      <w:r w:rsidR="00873281">
        <w:rPr>
          <w:rtl/>
          <w:lang w:bidi="fa-IR"/>
        </w:rPr>
        <w:t>ی</w:t>
      </w:r>
      <w:r>
        <w:rPr>
          <w:rtl/>
          <w:lang w:bidi="fa-IR"/>
        </w:rPr>
        <w:t>فتد آن را بردارد و اگر در صحرا باشد</w:t>
      </w:r>
      <w:r w:rsidR="00187BE4">
        <w:rPr>
          <w:rtl/>
          <w:lang w:bidi="fa-IR"/>
        </w:rPr>
        <w:t xml:space="preserve">، </w:t>
      </w:r>
      <w:r>
        <w:rPr>
          <w:rtl/>
          <w:lang w:bidi="fa-IR"/>
        </w:rPr>
        <w:t>برا</w:t>
      </w:r>
      <w:r w:rsidR="00873281">
        <w:rPr>
          <w:rtl/>
          <w:lang w:bidi="fa-IR"/>
        </w:rPr>
        <w:t>ی</w:t>
      </w:r>
      <w:r>
        <w:rPr>
          <w:rtl/>
          <w:lang w:bidi="fa-IR"/>
        </w:rPr>
        <w:t xml:space="preserve"> مرغان و ح</w:t>
      </w:r>
      <w:r w:rsidR="00873281">
        <w:rPr>
          <w:rtl/>
          <w:lang w:bidi="fa-IR"/>
        </w:rPr>
        <w:t>ی</w:t>
      </w:r>
      <w:r>
        <w:rPr>
          <w:rtl/>
          <w:lang w:bidi="fa-IR"/>
        </w:rPr>
        <w:t>وانات بگذارد</w:t>
      </w:r>
      <w:r w:rsidR="00187BE4">
        <w:rPr>
          <w:rtl/>
          <w:lang w:bidi="fa-IR"/>
        </w:rPr>
        <w:t xml:space="preserve">. </w:t>
      </w:r>
    </w:p>
    <w:p w:rsidR="00143F8B" w:rsidRDefault="00143F8B" w:rsidP="00143F8B">
      <w:pPr>
        <w:pStyle w:val="libNormal"/>
        <w:rPr>
          <w:rtl/>
          <w:lang w:bidi="fa-IR"/>
        </w:rPr>
      </w:pPr>
      <w:r>
        <w:rPr>
          <w:rtl/>
          <w:lang w:bidi="fa-IR"/>
        </w:rPr>
        <w:t>و 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در صحرا باشد</w:t>
      </w:r>
      <w:r w:rsidR="00187BE4">
        <w:rPr>
          <w:rtl/>
          <w:lang w:bidi="fa-IR"/>
        </w:rPr>
        <w:t xml:space="preserve">، </w:t>
      </w:r>
      <w:r>
        <w:rPr>
          <w:rtl/>
          <w:lang w:bidi="fa-IR"/>
        </w:rPr>
        <w:t xml:space="preserve">برمدار اگر چه </w:t>
      </w:r>
      <w:r w:rsidR="00873281">
        <w:rPr>
          <w:rtl/>
          <w:lang w:bidi="fa-IR"/>
        </w:rPr>
        <w:t>ی</w:t>
      </w:r>
      <w:r>
        <w:rPr>
          <w:rtl/>
          <w:lang w:bidi="fa-IR"/>
        </w:rPr>
        <w:t>ک ران گوسفند باشد</w:t>
      </w:r>
      <w:r w:rsidR="00187BE4">
        <w:rPr>
          <w:rtl/>
          <w:lang w:bidi="fa-IR"/>
        </w:rPr>
        <w:t xml:space="preserve">. </w:t>
      </w:r>
    </w:p>
    <w:p w:rsidR="00143F8B" w:rsidRDefault="00143F8B" w:rsidP="00143F8B">
      <w:pPr>
        <w:pStyle w:val="libNormal"/>
        <w:rPr>
          <w:rtl/>
          <w:lang w:bidi="fa-IR"/>
        </w:rPr>
      </w:pPr>
      <w:r>
        <w:rPr>
          <w:rtl/>
          <w:lang w:bidi="fa-IR"/>
        </w:rPr>
        <w:t>و از عبد اللَّه ارجا</w:t>
      </w:r>
      <w:r w:rsidR="00873281">
        <w:rPr>
          <w:rtl/>
          <w:lang w:bidi="fa-IR"/>
        </w:rPr>
        <w:t>یی</w:t>
      </w:r>
      <w:r>
        <w:rPr>
          <w:rtl/>
          <w:lang w:bidi="fa-IR"/>
        </w:rPr>
        <w:t xml:space="preserve"> منقول است که گفت</w:t>
      </w:r>
      <w:r w:rsidR="00187BE4">
        <w:rPr>
          <w:rtl/>
          <w:lang w:bidi="fa-IR"/>
        </w:rPr>
        <w:t xml:space="preserve">: </w:t>
      </w:r>
      <w:r>
        <w:rPr>
          <w:rtl/>
          <w:lang w:bidi="fa-IR"/>
        </w:rPr>
        <w:t>در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بودم</w:t>
      </w:r>
      <w:r w:rsidR="00187BE4">
        <w:rPr>
          <w:rtl/>
          <w:lang w:bidi="fa-IR"/>
        </w:rPr>
        <w:t xml:space="preserve">. </w:t>
      </w:r>
      <w:r>
        <w:rPr>
          <w:rtl/>
          <w:lang w:bidi="fa-IR"/>
        </w:rPr>
        <w:t>د</w:t>
      </w:r>
      <w:r w:rsidR="00873281">
        <w:rPr>
          <w:rtl/>
          <w:lang w:bidi="fa-IR"/>
        </w:rPr>
        <w:t>ی</w:t>
      </w:r>
      <w:r>
        <w:rPr>
          <w:rtl/>
          <w:lang w:bidi="fa-IR"/>
        </w:rPr>
        <w:t>دم که بعد از طعام م</w:t>
      </w:r>
      <w:r w:rsidR="00873281">
        <w:rPr>
          <w:rtl/>
          <w:lang w:bidi="fa-IR"/>
        </w:rPr>
        <w:t xml:space="preserve">ی </w:t>
      </w:r>
      <w:r>
        <w:rPr>
          <w:rtl/>
          <w:lang w:bidi="fa-IR"/>
        </w:rPr>
        <w:t>گردد و آنچه بر زم</w:t>
      </w:r>
      <w:r w:rsidR="00873281">
        <w:rPr>
          <w:rtl/>
          <w:lang w:bidi="fa-IR"/>
        </w:rPr>
        <w:t>ی</w:t>
      </w:r>
      <w:r>
        <w:rPr>
          <w:rtl/>
          <w:lang w:bidi="fa-IR"/>
        </w:rPr>
        <w:t>ن افتاده برم</w:t>
      </w:r>
      <w:r w:rsidR="00873281">
        <w:rPr>
          <w:rtl/>
          <w:lang w:bidi="fa-IR"/>
        </w:rPr>
        <w:t xml:space="preserve">ی </w:t>
      </w:r>
      <w:r>
        <w:rPr>
          <w:rtl/>
          <w:lang w:bidi="fa-IR"/>
        </w:rPr>
        <w:t>دارد</w:t>
      </w:r>
      <w:r w:rsidR="00187BE4">
        <w:rPr>
          <w:rtl/>
          <w:lang w:bidi="fa-IR"/>
        </w:rPr>
        <w:t xml:space="preserve">. </w:t>
      </w:r>
      <w:r>
        <w:rPr>
          <w:rtl/>
          <w:lang w:bidi="fa-IR"/>
        </w:rPr>
        <w:t>حتّ</w:t>
      </w:r>
      <w:r w:rsidR="00873281">
        <w:rPr>
          <w:rtl/>
          <w:lang w:bidi="fa-IR"/>
        </w:rPr>
        <w:t>ی</w:t>
      </w:r>
      <w:r>
        <w:rPr>
          <w:rtl/>
          <w:lang w:bidi="fa-IR"/>
        </w:rPr>
        <w:t xml:space="preserve"> کنجد و امثال آن را</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ا</w:t>
      </w:r>
      <w:r w:rsidR="00873281">
        <w:rPr>
          <w:rtl/>
          <w:lang w:bidi="fa-IR"/>
        </w:rPr>
        <w:t>ی</w:t>
      </w:r>
      <w:r>
        <w:rPr>
          <w:rtl/>
          <w:lang w:bidi="fa-IR"/>
        </w:rPr>
        <w:t>ن</w:t>
      </w:r>
      <w:r w:rsidR="00873281">
        <w:rPr>
          <w:rtl/>
          <w:lang w:bidi="fa-IR"/>
        </w:rPr>
        <w:t xml:space="preserve"> </w:t>
      </w:r>
      <w:r>
        <w:rPr>
          <w:rtl/>
          <w:lang w:bidi="fa-IR"/>
        </w:rPr>
        <w:t>ها را هم برم</w:t>
      </w:r>
      <w:r w:rsidR="00873281">
        <w:rPr>
          <w:rtl/>
          <w:lang w:bidi="fa-IR"/>
        </w:rPr>
        <w:t xml:space="preserve">ی </w:t>
      </w:r>
      <w:r>
        <w:rPr>
          <w:rtl/>
          <w:lang w:bidi="fa-IR"/>
        </w:rPr>
        <w:t>چ</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w:t>
      </w:r>
      <w:r w:rsidR="00873281">
        <w:rPr>
          <w:rtl/>
          <w:lang w:bidi="fa-IR"/>
        </w:rPr>
        <w:t xml:space="preserve"> </w:t>
      </w:r>
      <w:r>
        <w:rPr>
          <w:rtl/>
          <w:lang w:bidi="fa-IR"/>
        </w:rPr>
        <w:t>ها روز</w:t>
      </w:r>
      <w:r w:rsidR="00873281">
        <w:rPr>
          <w:rtl/>
          <w:lang w:bidi="fa-IR"/>
        </w:rPr>
        <w:t>ی</w:t>
      </w:r>
      <w:r>
        <w:rPr>
          <w:rtl/>
          <w:lang w:bidi="fa-IR"/>
        </w:rPr>
        <w:t xml:space="preserve"> توست</w:t>
      </w:r>
      <w:r w:rsidR="00187BE4">
        <w:rPr>
          <w:rtl/>
          <w:lang w:bidi="fa-IR"/>
        </w:rPr>
        <w:t xml:space="preserve">. </w:t>
      </w:r>
      <w:r>
        <w:rPr>
          <w:rtl/>
          <w:lang w:bidi="fa-IR"/>
        </w:rPr>
        <w:t>مگذار از برا</w:t>
      </w:r>
      <w:r w:rsidR="00873281">
        <w:rPr>
          <w:rtl/>
          <w:lang w:bidi="fa-IR"/>
        </w:rPr>
        <w:t>ی</w:t>
      </w:r>
      <w:r>
        <w:rPr>
          <w:rtl/>
          <w:lang w:bidi="fa-IR"/>
        </w:rPr>
        <w:t xml:space="preserve"> د</w:t>
      </w:r>
      <w:r w:rsidR="00873281">
        <w:rPr>
          <w:rtl/>
          <w:lang w:bidi="fa-IR"/>
        </w:rPr>
        <w:t>ی</w:t>
      </w:r>
      <w:r>
        <w:rPr>
          <w:rtl/>
          <w:lang w:bidi="fa-IR"/>
        </w:rPr>
        <w:t>گر</w:t>
      </w:r>
      <w:r w:rsidR="00873281">
        <w:rPr>
          <w:rtl/>
          <w:lang w:bidi="fa-IR"/>
        </w:rPr>
        <w:t>ی</w:t>
      </w:r>
      <w:r w:rsidR="00187BE4">
        <w:rPr>
          <w:rtl/>
          <w:lang w:bidi="fa-IR"/>
        </w:rPr>
        <w:t xml:space="preserve">، </w:t>
      </w:r>
      <w:r>
        <w:rPr>
          <w:rtl/>
          <w:lang w:bidi="fa-IR"/>
        </w:rPr>
        <w:t>که شفا</w:t>
      </w:r>
      <w:r w:rsidR="00873281">
        <w:rPr>
          <w:rtl/>
          <w:lang w:bidi="fa-IR"/>
        </w:rPr>
        <w:t>ی</w:t>
      </w:r>
      <w:r>
        <w:rPr>
          <w:rtl/>
          <w:lang w:bidi="fa-IR"/>
        </w:rPr>
        <w:t>ند از همه درد</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خوردن آن</w:t>
      </w:r>
      <w:r w:rsidR="00187BE4">
        <w:rPr>
          <w:rtl/>
          <w:lang w:bidi="fa-IR"/>
        </w:rPr>
        <w:t xml:space="preserve">، </w:t>
      </w:r>
      <w:r>
        <w:rPr>
          <w:rtl/>
          <w:lang w:bidi="fa-IR"/>
        </w:rPr>
        <w:t>فقر را برطرف م</w:t>
      </w:r>
      <w:r w:rsidR="00873281">
        <w:rPr>
          <w:rtl/>
          <w:lang w:bidi="fa-IR"/>
        </w:rPr>
        <w:t xml:space="preserve">ی </w:t>
      </w:r>
      <w:r>
        <w:rPr>
          <w:rtl/>
          <w:lang w:bidi="fa-IR"/>
        </w:rPr>
        <w:t>کند از خورنده آن و فرزندان و فرزندان فرزندان او تا فرزند هفتم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هرکه بخورد خدا نگاه دارد او را از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و زرداب و حماقت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منقول است</w:t>
      </w:r>
      <w:r w:rsidR="00187BE4">
        <w:rPr>
          <w:rtl/>
          <w:lang w:bidi="fa-IR"/>
        </w:rPr>
        <w:t xml:space="preserve">: </w:t>
      </w:r>
      <w:r>
        <w:rPr>
          <w:rtl/>
          <w:lang w:bidi="fa-IR"/>
        </w:rPr>
        <w:t>هرکه خرما</w:t>
      </w:r>
      <w:r w:rsidR="00873281">
        <w:rPr>
          <w:rtl/>
          <w:lang w:bidi="fa-IR"/>
        </w:rPr>
        <w:t>یی</w:t>
      </w:r>
      <w:r>
        <w:rPr>
          <w:rtl/>
          <w:lang w:bidi="fa-IR"/>
        </w:rPr>
        <w:t xml:space="preserve"> </w:t>
      </w:r>
      <w:r w:rsidR="00873281">
        <w:rPr>
          <w:rtl/>
          <w:lang w:bidi="fa-IR"/>
        </w:rPr>
        <w:t>ی</w:t>
      </w:r>
      <w:r>
        <w:rPr>
          <w:rtl/>
          <w:lang w:bidi="fa-IR"/>
        </w:rPr>
        <w:t>ا پاره نان</w:t>
      </w:r>
      <w:r w:rsidR="00873281">
        <w:rPr>
          <w:rtl/>
          <w:lang w:bidi="fa-IR"/>
        </w:rPr>
        <w:t>ی</w:t>
      </w:r>
      <w:r>
        <w:rPr>
          <w:rtl/>
          <w:lang w:bidi="fa-IR"/>
        </w:rPr>
        <w:t xml:space="preserve"> بب</w:t>
      </w:r>
      <w:r w:rsidR="00873281">
        <w:rPr>
          <w:rtl/>
          <w:lang w:bidi="fa-IR"/>
        </w:rPr>
        <w:t>ی</w:t>
      </w:r>
      <w:r>
        <w:rPr>
          <w:rtl/>
          <w:lang w:bidi="fa-IR"/>
        </w:rPr>
        <w:t>ند که بر زم</w:t>
      </w:r>
      <w:r w:rsidR="00873281">
        <w:rPr>
          <w:rtl/>
          <w:lang w:bidi="fa-IR"/>
        </w:rPr>
        <w:t>ی</w:t>
      </w:r>
      <w:r>
        <w:rPr>
          <w:rtl/>
          <w:lang w:bidi="fa-IR"/>
        </w:rPr>
        <w:t>ن افتاده است پس بردارد و پاک کند و بخورد</w:t>
      </w:r>
      <w:r w:rsidR="00187BE4">
        <w:rPr>
          <w:rtl/>
          <w:lang w:bidi="fa-IR"/>
        </w:rPr>
        <w:t xml:space="preserve">، </w:t>
      </w:r>
      <w:r>
        <w:rPr>
          <w:rtl/>
          <w:lang w:bidi="fa-IR"/>
        </w:rPr>
        <w:t>در شکمش قرار نگ</w:t>
      </w:r>
      <w:r w:rsidR="00873281">
        <w:rPr>
          <w:rtl/>
          <w:lang w:bidi="fa-IR"/>
        </w:rPr>
        <w:t>ی</w:t>
      </w:r>
      <w:r>
        <w:rPr>
          <w:rtl/>
          <w:lang w:bidi="fa-IR"/>
        </w:rPr>
        <w:t>رد</w:t>
      </w:r>
      <w:r w:rsidR="00187BE4">
        <w:rPr>
          <w:rtl/>
          <w:lang w:bidi="fa-IR"/>
        </w:rPr>
        <w:t xml:space="preserve">، </w:t>
      </w:r>
      <w:r>
        <w:rPr>
          <w:rtl/>
          <w:lang w:bidi="fa-IR"/>
        </w:rPr>
        <w:t>مگر آن</w:t>
      </w:r>
      <w:r w:rsidR="00873281">
        <w:rPr>
          <w:rtl/>
          <w:lang w:bidi="fa-IR"/>
        </w:rPr>
        <w:t xml:space="preserve"> </w:t>
      </w:r>
      <w:r>
        <w:rPr>
          <w:rtl/>
          <w:lang w:bidi="fa-IR"/>
        </w:rPr>
        <w:t>که بهشت او را واجب شود</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آنچه از سفره م</w:t>
      </w:r>
      <w:r w:rsidR="00873281">
        <w:rPr>
          <w:rtl/>
          <w:lang w:bidi="fa-IR"/>
        </w:rPr>
        <w:t xml:space="preserve">ی </w:t>
      </w:r>
      <w:r>
        <w:rPr>
          <w:rtl/>
          <w:lang w:bidi="fa-IR"/>
        </w:rPr>
        <w:t>ر</w:t>
      </w:r>
      <w:r w:rsidR="00873281">
        <w:rPr>
          <w:rtl/>
          <w:lang w:bidi="fa-IR"/>
        </w:rPr>
        <w:t>ی</w:t>
      </w:r>
      <w:r>
        <w:rPr>
          <w:rtl/>
          <w:lang w:bidi="fa-IR"/>
        </w:rPr>
        <w:t>زد مهر حورالع</w:t>
      </w:r>
      <w:r w:rsidR="00873281">
        <w:rPr>
          <w:rtl/>
          <w:lang w:bidi="fa-IR"/>
        </w:rPr>
        <w:t>ی</w:t>
      </w:r>
      <w:r>
        <w:rPr>
          <w:rtl/>
          <w:lang w:bidi="fa-IR"/>
        </w:rPr>
        <w:t>ن است</w:t>
      </w:r>
      <w:r w:rsidR="00187BE4">
        <w:rPr>
          <w:rtl/>
          <w:lang w:bidi="fa-IR"/>
        </w:rPr>
        <w:t xml:space="preserve">. </w:t>
      </w:r>
    </w:p>
    <w:p w:rsidR="00143F8B" w:rsidRDefault="00143F8B" w:rsidP="00143F8B">
      <w:pPr>
        <w:pStyle w:val="libNormal"/>
        <w:rPr>
          <w:rtl/>
          <w:lang w:bidi="fa-IR"/>
        </w:rPr>
      </w:pPr>
      <w:r>
        <w:rPr>
          <w:rtl/>
          <w:lang w:bidi="fa-IR"/>
        </w:rPr>
        <w:t>و به سند معتبر د</w:t>
      </w:r>
      <w:r w:rsidR="00873281">
        <w:rPr>
          <w:rtl/>
          <w:lang w:bidi="fa-IR"/>
        </w:rPr>
        <w:t>ی</w:t>
      </w:r>
      <w:r>
        <w:rPr>
          <w:rtl/>
          <w:lang w:bidi="fa-IR"/>
        </w:rPr>
        <w:t>گر منقول است</w:t>
      </w:r>
      <w:r w:rsidR="00187BE4">
        <w:rPr>
          <w:rtl/>
          <w:lang w:bidi="fa-IR"/>
        </w:rPr>
        <w:t xml:space="preserve">: </w:t>
      </w:r>
      <w:r>
        <w:rPr>
          <w:rtl/>
          <w:lang w:bidi="fa-IR"/>
        </w:rPr>
        <w:t>روز</w:t>
      </w:r>
      <w:r w:rsidR="00873281">
        <w:rPr>
          <w:rtl/>
          <w:lang w:bidi="fa-IR"/>
        </w:rPr>
        <w:t>ی</w:t>
      </w:r>
      <w:r>
        <w:rPr>
          <w:rtl/>
          <w:lang w:bidi="fa-IR"/>
        </w:rPr>
        <w:t xml:space="preserve">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داخل ب</w:t>
      </w:r>
      <w:r w:rsidR="00873281">
        <w:rPr>
          <w:rtl/>
          <w:lang w:bidi="fa-IR"/>
        </w:rPr>
        <w:t>ی</w:t>
      </w:r>
      <w:r>
        <w:rPr>
          <w:rtl/>
          <w:lang w:bidi="fa-IR"/>
        </w:rPr>
        <w:t>ت الخلاء شدند لقمه نان</w:t>
      </w:r>
      <w:r w:rsidR="00873281">
        <w:rPr>
          <w:rtl/>
          <w:lang w:bidi="fa-IR"/>
        </w:rPr>
        <w:t>ی</w:t>
      </w:r>
      <w:r>
        <w:rPr>
          <w:rtl/>
          <w:lang w:bidi="fa-IR"/>
        </w:rPr>
        <w:t xml:space="preserve"> د</w:t>
      </w:r>
      <w:r w:rsidR="00873281">
        <w:rPr>
          <w:rtl/>
          <w:lang w:bidi="fa-IR"/>
        </w:rPr>
        <w:t>ی</w:t>
      </w:r>
      <w:r>
        <w:rPr>
          <w:rtl/>
          <w:lang w:bidi="fa-IR"/>
        </w:rPr>
        <w:t>دند که افتاده است</w:t>
      </w:r>
      <w:r w:rsidR="00187BE4">
        <w:rPr>
          <w:rtl/>
          <w:lang w:bidi="fa-IR"/>
        </w:rPr>
        <w:t xml:space="preserve">، </w:t>
      </w:r>
      <w:r>
        <w:rPr>
          <w:rtl/>
          <w:lang w:bidi="fa-IR"/>
        </w:rPr>
        <w:t>برداشتند و به غلام</w:t>
      </w:r>
      <w:r w:rsidR="00873281">
        <w:rPr>
          <w:rtl/>
          <w:lang w:bidi="fa-IR"/>
        </w:rPr>
        <w:t>ی</w:t>
      </w:r>
      <w:r>
        <w:rPr>
          <w:rtl/>
          <w:lang w:bidi="fa-IR"/>
        </w:rPr>
        <w:t xml:space="preserve"> از غلامان خود دادند و فرمودند</w:t>
      </w:r>
      <w:r w:rsidR="00187BE4">
        <w:rPr>
          <w:rtl/>
          <w:lang w:bidi="fa-IR"/>
        </w:rPr>
        <w:t xml:space="preserve">: </w:t>
      </w:r>
      <w:r>
        <w:rPr>
          <w:rtl/>
          <w:lang w:bidi="fa-IR"/>
        </w:rPr>
        <w:t>هرگاه ب</w:t>
      </w:r>
      <w:r w:rsidR="00873281">
        <w:rPr>
          <w:rtl/>
          <w:lang w:bidi="fa-IR"/>
        </w:rPr>
        <w:t>ی</w:t>
      </w:r>
      <w:r>
        <w:rPr>
          <w:rtl/>
          <w:lang w:bidi="fa-IR"/>
        </w:rPr>
        <w:t>رون آ</w:t>
      </w:r>
      <w:r w:rsidR="00873281">
        <w:rPr>
          <w:rtl/>
          <w:lang w:bidi="fa-IR"/>
        </w:rPr>
        <w:t>ی</w:t>
      </w:r>
      <w:r>
        <w:rPr>
          <w:rtl/>
          <w:lang w:bidi="fa-IR"/>
        </w:rPr>
        <w:t>م ا</w:t>
      </w:r>
      <w:r w:rsidR="00873281">
        <w:rPr>
          <w:rtl/>
          <w:lang w:bidi="fa-IR"/>
        </w:rPr>
        <w:t>ی</w:t>
      </w:r>
      <w:r>
        <w:rPr>
          <w:rtl/>
          <w:lang w:bidi="fa-IR"/>
        </w:rPr>
        <w:t>ن را به من ده</w:t>
      </w:r>
      <w:r w:rsidR="00187BE4">
        <w:rPr>
          <w:rtl/>
          <w:lang w:bidi="fa-IR"/>
        </w:rPr>
        <w:t xml:space="preserve">. </w:t>
      </w:r>
      <w:r>
        <w:rPr>
          <w:rtl/>
          <w:lang w:bidi="fa-IR"/>
        </w:rPr>
        <w:t>پس چون ب</w:t>
      </w:r>
      <w:r w:rsidR="00873281">
        <w:rPr>
          <w:rtl/>
          <w:lang w:bidi="fa-IR"/>
        </w:rPr>
        <w:t>ی</w:t>
      </w:r>
      <w:r>
        <w:rPr>
          <w:rtl/>
          <w:lang w:bidi="fa-IR"/>
        </w:rPr>
        <w:t>رون آمدند</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چه شد لقمه نان</w:t>
      </w:r>
      <w:r w:rsidR="00187BE4">
        <w:rPr>
          <w:rtl/>
          <w:lang w:bidi="fa-IR"/>
        </w:rPr>
        <w:t xml:space="preserve">؟ </w:t>
      </w:r>
      <w:r>
        <w:rPr>
          <w:rtl/>
          <w:lang w:bidi="fa-IR"/>
        </w:rPr>
        <w:t>گفت</w:t>
      </w:r>
      <w:r w:rsidR="00187BE4">
        <w:rPr>
          <w:rtl/>
          <w:lang w:bidi="fa-IR"/>
        </w:rPr>
        <w:t xml:space="preserve">: </w:t>
      </w:r>
      <w:r>
        <w:rPr>
          <w:rtl/>
          <w:lang w:bidi="fa-IR"/>
        </w:rPr>
        <w:t>خوردم</w:t>
      </w:r>
      <w:r w:rsidR="00187BE4">
        <w:rPr>
          <w:rtl/>
          <w:lang w:bidi="fa-IR"/>
        </w:rPr>
        <w:t xml:space="preserve">. </w:t>
      </w:r>
      <w:r>
        <w:rPr>
          <w:rtl/>
          <w:lang w:bidi="fa-IR"/>
        </w:rPr>
        <w:t>فرمود</w:t>
      </w:r>
      <w:r w:rsidR="00187BE4">
        <w:rPr>
          <w:rtl/>
          <w:lang w:bidi="fa-IR"/>
        </w:rPr>
        <w:t xml:space="preserve">: </w:t>
      </w:r>
      <w:r>
        <w:rPr>
          <w:rtl/>
          <w:lang w:bidi="fa-IR"/>
        </w:rPr>
        <w:t>تو را آزاد کردم از برا</w:t>
      </w:r>
      <w:r w:rsidR="00873281">
        <w:rPr>
          <w:rtl/>
          <w:lang w:bidi="fa-IR"/>
        </w:rPr>
        <w:t>ی</w:t>
      </w:r>
      <w:r>
        <w:rPr>
          <w:rtl/>
          <w:lang w:bidi="fa-IR"/>
        </w:rPr>
        <w:t xml:space="preserve"> خدا</w:t>
      </w:r>
      <w:r w:rsidR="00187BE4">
        <w:rPr>
          <w:rtl/>
          <w:lang w:bidi="fa-IR"/>
        </w:rPr>
        <w:t xml:space="preserve">. </w:t>
      </w:r>
      <w:r>
        <w:rPr>
          <w:rtl/>
          <w:lang w:bidi="fa-IR"/>
        </w:rPr>
        <w:t>شخص</w:t>
      </w:r>
      <w:r w:rsidR="00873281">
        <w:rPr>
          <w:rtl/>
          <w:lang w:bidi="fa-IR"/>
        </w:rPr>
        <w:t>ی</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سبب آزاد کردن غلام چه بود</w:t>
      </w:r>
      <w:r w:rsidR="00187BE4">
        <w:rPr>
          <w:rtl/>
          <w:lang w:bidi="fa-IR"/>
        </w:rPr>
        <w:t xml:space="preserve">؟ </w:t>
      </w:r>
      <w:r>
        <w:rPr>
          <w:rtl/>
          <w:lang w:bidi="fa-IR"/>
        </w:rPr>
        <w:t>حضرت فرمود</w:t>
      </w:r>
      <w:r w:rsidR="00187BE4">
        <w:rPr>
          <w:rtl/>
          <w:lang w:bidi="fa-IR"/>
        </w:rPr>
        <w:t xml:space="preserve">: </w:t>
      </w:r>
      <w:r>
        <w:rPr>
          <w:rtl/>
          <w:lang w:bidi="fa-IR"/>
        </w:rPr>
        <w:t>از جدّم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شن</w:t>
      </w:r>
      <w:r w:rsidR="00873281">
        <w:rPr>
          <w:rtl/>
          <w:lang w:bidi="fa-IR"/>
        </w:rPr>
        <w:t>ی</w:t>
      </w:r>
      <w:r>
        <w:rPr>
          <w:rtl/>
          <w:lang w:bidi="fa-IR"/>
        </w:rPr>
        <w:t>دم هرکه لقمه</w:t>
      </w:r>
      <w:r w:rsidR="00873281">
        <w:rPr>
          <w:rtl/>
          <w:lang w:bidi="fa-IR"/>
        </w:rPr>
        <w:t xml:space="preserve"> </w:t>
      </w:r>
      <w:r>
        <w:rPr>
          <w:rtl/>
          <w:lang w:bidi="fa-IR"/>
        </w:rPr>
        <w:t>ا</w:t>
      </w:r>
      <w:r w:rsidR="00873281">
        <w:rPr>
          <w:rtl/>
          <w:lang w:bidi="fa-IR"/>
        </w:rPr>
        <w:t>ی</w:t>
      </w:r>
      <w:r>
        <w:rPr>
          <w:rtl/>
          <w:lang w:bidi="fa-IR"/>
        </w:rPr>
        <w:t xml:space="preserve"> ب</w:t>
      </w:r>
      <w:r w:rsidR="00873281">
        <w:rPr>
          <w:rtl/>
          <w:lang w:bidi="fa-IR"/>
        </w:rPr>
        <w:t>ی</w:t>
      </w:r>
      <w:r>
        <w:rPr>
          <w:rtl/>
          <w:lang w:bidi="fa-IR"/>
        </w:rPr>
        <w:t xml:space="preserve">ابد و آن را پاک کند </w:t>
      </w:r>
      <w:r w:rsidR="00873281">
        <w:rPr>
          <w:rtl/>
          <w:lang w:bidi="fa-IR"/>
        </w:rPr>
        <w:t>ی</w:t>
      </w:r>
      <w:r>
        <w:rPr>
          <w:rtl/>
          <w:lang w:bidi="fa-IR"/>
        </w:rPr>
        <w:t>ا بشو</w:t>
      </w:r>
      <w:r w:rsidR="00873281">
        <w:rPr>
          <w:rtl/>
          <w:lang w:bidi="fa-IR"/>
        </w:rPr>
        <w:t>ی</w:t>
      </w:r>
      <w:r>
        <w:rPr>
          <w:rtl/>
          <w:lang w:bidi="fa-IR"/>
        </w:rPr>
        <w:t>د</w:t>
      </w:r>
      <w:r w:rsidR="00187BE4">
        <w:rPr>
          <w:rtl/>
          <w:lang w:bidi="fa-IR"/>
        </w:rPr>
        <w:t xml:space="preserve">، </w:t>
      </w:r>
      <w:r>
        <w:rPr>
          <w:rtl/>
          <w:lang w:bidi="fa-IR"/>
        </w:rPr>
        <w:t>پس بخورد آن را</w:t>
      </w:r>
      <w:r w:rsidR="00187BE4">
        <w:rPr>
          <w:rtl/>
          <w:lang w:bidi="fa-IR"/>
        </w:rPr>
        <w:t xml:space="preserve">، </w:t>
      </w:r>
      <w:r>
        <w:rPr>
          <w:rtl/>
          <w:lang w:bidi="fa-IR"/>
        </w:rPr>
        <w:t>در شکمش قرار نگ</w:t>
      </w:r>
      <w:r w:rsidR="00873281">
        <w:rPr>
          <w:rtl/>
          <w:lang w:bidi="fa-IR"/>
        </w:rPr>
        <w:t>ی</w:t>
      </w:r>
      <w:r>
        <w:rPr>
          <w:rtl/>
          <w:lang w:bidi="fa-IR"/>
        </w:rPr>
        <w:t>رد مگر آن</w:t>
      </w:r>
      <w:r w:rsidR="00873281">
        <w:rPr>
          <w:rtl/>
          <w:lang w:bidi="fa-IR"/>
        </w:rPr>
        <w:t xml:space="preserve"> </w:t>
      </w:r>
      <w:r>
        <w:rPr>
          <w:rtl/>
          <w:lang w:bidi="fa-IR"/>
        </w:rPr>
        <w:t>که خدا او را از آتش جهنّم آزاد گرداند</w:t>
      </w:r>
      <w:r w:rsidR="00187BE4">
        <w:rPr>
          <w:rtl/>
          <w:lang w:bidi="fa-IR"/>
        </w:rPr>
        <w:t xml:space="preserve">. </w:t>
      </w:r>
      <w:r>
        <w:rPr>
          <w:rtl/>
          <w:lang w:bidi="fa-IR"/>
        </w:rPr>
        <w:t>و من نم</w:t>
      </w:r>
      <w:r w:rsidR="00873281">
        <w:rPr>
          <w:rtl/>
          <w:lang w:bidi="fa-IR"/>
        </w:rPr>
        <w:t xml:space="preserve">ی </w:t>
      </w:r>
      <w:r>
        <w:rPr>
          <w:rtl/>
          <w:lang w:bidi="fa-IR"/>
        </w:rPr>
        <w:t>خواهم در بندگ</w:t>
      </w:r>
      <w:r w:rsidR="00873281">
        <w:rPr>
          <w:rtl/>
          <w:lang w:bidi="fa-IR"/>
        </w:rPr>
        <w:t>ی</w:t>
      </w:r>
      <w:r>
        <w:rPr>
          <w:rtl/>
          <w:lang w:bidi="fa-IR"/>
        </w:rPr>
        <w:t xml:space="preserve"> بدارم</w:t>
      </w:r>
      <w:r w:rsidR="00187BE4">
        <w:rPr>
          <w:rtl/>
          <w:lang w:bidi="fa-IR"/>
        </w:rPr>
        <w:t xml:space="preserve">، </w:t>
      </w:r>
      <w:r>
        <w:rPr>
          <w:rtl/>
          <w:lang w:bidi="fa-IR"/>
        </w:rPr>
        <w:t>کس</w:t>
      </w:r>
      <w:r w:rsidR="00873281">
        <w:rPr>
          <w:rtl/>
          <w:lang w:bidi="fa-IR"/>
        </w:rPr>
        <w:t>ی</w:t>
      </w:r>
      <w:r>
        <w:rPr>
          <w:rtl/>
          <w:lang w:bidi="fa-IR"/>
        </w:rPr>
        <w:t xml:space="preserve"> را که خدا</w:t>
      </w:r>
      <w:r w:rsidR="00187BE4">
        <w:rPr>
          <w:rtl/>
          <w:lang w:bidi="fa-IR"/>
        </w:rPr>
        <w:t xml:space="preserve">، </w:t>
      </w:r>
      <w:r>
        <w:rPr>
          <w:rtl/>
          <w:lang w:bidi="fa-IR"/>
        </w:rPr>
        <w:t>از آتش جهنّم آزاد گردان</w:t>
      </w:r>
      <w:r w:rsidR="00873281">
        <w:rPr>
          <w:rtl/>
          <w:lang w:bidi="fa-IR"/>
        </w:rPr>
        <w:t>ی</w:t>
      </w:r>
      <w:r>
        <w:rPr>
          <w:rtl/>
          <w:lang w:bidi="fa-IR"/>
        </w:rPr>
        <w:t>ده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م</w:t>
      </w:r>
      <w:r w:rsidR="00873281">
        <w:rPr>
          <w:rtl/>
          <w:lang w:bidi="fa-IR"/>
        </w:rPr>
        <w:t xml:space="preserve"> </w:t>
      </w:r>
      <w:r>
        <w:rPr>
          <w:rtl/>
          <w:lang w:bidi="fa-IR"/>
        </w:rPr>
        <w:t>خورده مؤمن شفا</w:t>
      </w:r>
      <w:r w:rsidR="00873281">
        <w:rPr>
          <w:rtl/>
          <w:lang w:bidi="fa-IR"/>
        </w:rPr>
        <w:t>ی</w:t>
      </w:r>
      <w:r>
        <w:rPr>
          <w:rtl/>
          <w:lang w:bidi="fa-IR"/>
        </w:rPr>
        <w:t xml:space="preserve"> هفتاد درد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آن حضرت فرمود</w:t>
      </w:r>
      <w:r w:rsidR="00187BE4">
        <w:rPr>
          <w:rtl/>
          <w:lang w:bidi="fa-IR"/>
        </w:rPr>
        <w:t xml:space="preserve">: </w:t>
      </w:r>
      <w:r>
        <w:rPr>
          <w:rtl/>
          <w:lang w:bidi="fa-IR"/>
        </w:rPr>
        <w:t>من انگشتان خود را بعد از طعام آن قدر م</w:t>
      </w:r>
      <w:r w:rsidR="00873281">
        <w:rPr>
          <w:rtl/>
          <w:lang w:bidi="fa-IR"/>
        </w:rPr>
        <w:t xml:space="preserve">ی </w:t>
      </w:r>
      <w:r>
        <w:rPr>
          <w:rtl/>
          <w:lang w:bidi="fa-IR"/>
        </w:rPr>
        <w:t>ل</w:t>
      </w:r>
      <w:r w:rsidR="00873281">
        <w:rPr>
          <w:rtl/>
          <w:lang w:bidi="fa-IR"/>
        </w:rPr>
        <w:t>ی</w:t>
      </w:r>
      <w:r>
        <w:rPr>
          <w:rtl/>
          <w:lang w:bidi="fa-IR"/>
        </w:rPr>
        <w:t>سم که خادم من گمان م</w:t>
      </w:r>
      <w:r w:rsidR="00873281">
        <w:rPr>
          <w:rtl/>
          <w:lang w:bidi="fa-IR"/>
        </w:rPr>
        <w:t xml:space="preserve">ی </w:t>
      </w:r>
      <w:r>
        <w:rPr>
          <w:rtl/>
          <w:lang w:bidi="fa-IR"/>
        </w:rPr>
        <w:t>کند که ا</w:t>
      </w:r>
      <w:r w:rsidR="00873281">
        <w:rPr>
          <w:rtl/>
          <w:lang w:bidi="fa-IR"/>
        </w:rPr>
        <w:t>ی</w:t>
      </w:r>
      <w:r>
        <w:rPr>
          <w:rtl/>
          <w:lang w:bidi="fa-IR"/>
        </w:rPr>
        <w:t>ن از حرص است و همچن</w:t>
      </w:r>
      <w:r w:rsidR="00873281">
        <w:rPr>
          <w:rtl/>
          <w:lang w:bidi="fa-IR"/>
        </w:rPr>
        <w:t>ی</w:t>
      </w:r>
      <w:r>
        <w:rPr>
          <w:rtl/>
          <w:lang w:bidi="fa-IR"/>
        </w:rPr>
        <w:t>ن ن</w:t>
      </w:r>
      <w:r w:rsidR="00873281">
        <w:rPr>
          <w:rtl/>
          <w:lang w:bidi="fa-IR"/>
        </w:rPr>
        <w:t>ی</w:t>
      </w:r>
      <w:r>
        <w:rPr>
          <w:rtl/>
          <w:lang w:bidi="fa-IR"/>
        </w:rPr>
        <w:t>ست</w:t>
      </w:r>
      <w:r w:rsidR="00187BE4">
        <w:rPr>
          <w:rtl/>
          <w:lang w:bidi="fa-IR"/>
        </w:rPr>
        <w:t xml:space="preserve">. </w:t>
      </w:r>
      <w:r>
        <w:rPr>
          <w:rtl/>
          <w:lang w:bidi="fa-IR"/>
        </w:rPr>
        <w:t>به درست</w:t>
      </w:r>
      <w:r w:rsidR="00873281">
        <w:rPr>
          <w:rtl/>
          <w:lang w:bidi="fa-IR"/>
        </w:rPr>
        <w:t>ی</w:t>
      </w:r>
      <w:r>
        <w:rPr>
          <w:rtl/>
          <w:lang w:bidi="fa-IR"/>
        </w:rPr>
        <w:t xml:space="preserve"> که حق تعال</w:t>
      </w:r>
      <w:r w:rsidR="00873281">
        <w:rPr>
          <w:rtl/>
          <w:lang w:bidi="fa-IR"/>
        </w:rPr>
        <w:t>ی</w:t>
      </w:r>
      <w:r w:rsidR="00187BE4">
        <w:rPr>
          <w:rtl/>
          <w:lang w:bidi="fa-IR"/>
        </w:rPr>
        <w:t xml:space="preserve">، </w:t>
      </w:r>
      <w:r>
        <w:rPr>
          <w:rtl/>
          <w:lang w:bidi="fa-IR"/>
        </w:rPr>
        <w:t>نعمت فراوان عطا فرمود به اهل نهر ثرثار</w:t>
      </w:r>
      <w:r w:rsidR="00187BE4">
        <w:rPr>
          <w:rtl/>
          <w:lang w:bidi="fa-IR"/>
        </w:rPr>
        <w:t xml:space="preserve">، </w:t>
      </w:r>
      <w:r>
        <w:rPr>
          <w:rtl/>
          <w:lang w:bidi="fa-IR"/>
        </w:rPr>
        <w:t>به حد</w:t>
      </w:r>
      <w:r w:rsidR="00873281">
        <w:rPr>
          <w:rtl/>
          <w:lang w:bidi="fa-IR"/>
        </w:rPr>
        <w:t>ی</w:t>
      </w:r>
      <w:r>
        <w:rPr>
          <w:rtl/>
          <w:lang w:bidi="fa-IR"/>
        </w:rPr>
        <w:t xml:space="preserve"> که از مغز گندم</w:t>
      </w:r>
      <w:r w:rsidR="00187BE4">
        <w:rPr>
          <w:rtl/>
          <w:lang w:bidi="fa-IR"/>
        </w:rPr>
        <w:t xml:space="preserve">، </w:t>
      </w:r>
      <w:r>
        <w:rPr>
          <w:rtl/>
          <w:lang w:bidi="fa-IR"/>
        </w:rPr>
        <w:t>نان سف</w:t>
      </w:r>
      <w:r w:rsidR="00873281">
        <w:rPr>
          <w:rtl/>
          <w:lang w:bidi="fa-IR"/>
        </w:rPr>
        <w:t>ی</w:t>
      </w:r>
      <w:r>
        <w:rPr>
          <w:rtl/>
          <w:lang w:bidi="fa-IR"/>
        </w:rPr>
        <w:t>د م</w:t>
      </w:r>
      <w:r w:rsidR="00873281">
        <w:rPr>
          <w:rtl/>
          <w:lang w:bidi="fa-IR"/>
        </w:rPr>
        <w:t xml:space="preserve">ی </w:t>
      </w:r>
      <w:r>
        <w:rPr>
          <w:rtl/>
          <w:lang w:bidi="fa-IR"/>
        </w:rPr>
        <w:t>پختند و به آن استنجا م</w:t>
      </w:r>
      <w:r w:rsidR="00873281">
        <w:rPr>
          <w:rtl/>
          <w:lang w:bidi="fa-IR"/>
        </w:rPr>
        <w:t xml:space="preserve">ی </w:t>
      </w:r>
      <w:r>
        <w:rPr>
          <w:rtl/>
          <w:lang w:bidi="fa-IR"/>
        </w:rPr>
        <w:t>کردند و بر مقعد اطفال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r>
        <w:rPr>
          <w:rtl/>
          <w:lang w:bidi="fa-IR"/>
        </w:rPr>
        <w:t>تا آن</w:t>
      </w:r>
      <w:r w:rsidR="00873281">
        <w:rPr>
          <w:rtl/>
          <w:lang w:bidi="fa-IR"/>
        </w:rPr>
        <w:t xml:space="preserve"> </w:t>
      </w:r>
      <w:r>
        <w:rPr>
          <w:rtl/>
          <w:lang w:bidi="fa-IR"/>
        </w:rPr>
        <w:t>که کوه عظ</w:t>
      </w:r>
      <w:r w:rsidR="00873281">
        <w:rPr>
          <w:rtl/>
          <w:lang w:bidi="fa-IR"/>
        </w:rPr>
        <w:t>ی</w:t>
      </w:r>
      <w:r>
        <w:rPr>
          <w:rtl/>
          <w:lang w:bidi="fa-IR"/>
        </w:rPr>
        <w:t>م</w:t>
      </w:r>
      <w:r w:rsidR="00873281">
        <w:rPr>
          <w:rtl/>
          <w:lang w:bidi="fa-IR"/>
        </w:rPr>
        <w:t>ی</w:t>
      </w:r>
      <w:r>
        <w:rPr>
          <w:rtl/>
          <w:lang w:bidi="fa-IR"/>
        </w:rPr>
        <w:t xml:space="preserve"> از آن نان</w:t>
      </w:r>
      <w:r w:rsidR="00873281">
        <w:rPr>
          <w:rtl/>
          <w:lang w:bidi="fa-IR"/>
        </w:rPr>
        <w:t xml:space="preserve"> </w:t>
      </w:r>
      <w:r>
        <w:rPr>
          <w:rtl/>
          <w:lang w:bidi="fa-IR"/>
        </w:rPr>
        <w:t>ها جمع شد</w:t>
      </w:r>
      <w:r w:rsidR="00187BE4">
        <w:rPr>
          <w:rtl/>
          <w:lang w:bidi="fa-IR"/>
        </w:rPr>
        <w:t xml:space="preserve">. </w:t>
      </w:r>
      <w:r>
        <w:rPr>
          <w:rtl/>
          <w:lang w:bidi="fa-IR"/>
        </w:rPr>
        <w:t>روز</w:t>
      </w:r>
      <w:r w:rsidR="00873281">
        <w:rPr>
          <w:rtl/>
          <w:lang w:bidi="fa-IR"/>
        </w:rPr>
        <w:t>ی</w:t>
      </w:r>
      <w:r>
        <w:rPr>
          <w:rtl/>
          <w:lang w:bidi="fa-IR"/>
        </w:rPr>
        <w:t xml:space="preserve"> مرد صالح</w:t>
      </w:r>
      <w:r w:rsidR="00873281">
        <w:rPr>
          <w:rtl/>
          <w:lang w:bidi="fa-IR"/>
        </w:rPr>
        <w:t>ی</w:t>
      </w:r>
      <w:r>
        <w:rPr>
          <w:rtl/>
          <w:lang w:bidi="fa-IR"/>
        </w:rPr>
        <w:t xml:space="preserve"> گذشت</w:t>
      </w:r>
      <w:r w:rsidR="00187BE4">
        <w:rPr>
          <w:rtl/>
          <w:lang w:bidi="fa-IR"/>
        </w:rPr>
        <w:t xml:space="preserve">؛ </w:t>
      </w:r>
      <w:r>
        <w:rPr>
          <w:rtl/>
          <w:lang w:bidi="fa-IR"/>
        </w:rPr>
        <w:t>د</w:t>
      </w:r>
      <w:r w:rsidR="00873281">
        <w:rPr>
          <w:rtl/>
          <w:lang w:bidi="fa-IR"/>
        </w:rPr>
        <w:t>ی</w:t>
      </w:r>
      <w:r>
        <w:rPr>
          <w:rtl/>
          <w:lang w:bidi="fa-IR"/>
        </w:rPr>
        <w:t>د زن</w:t>
      </w:r>
      <w:r w:rsidR="00873281">
        <w:rPr>
          <w:rtl/>
          <w:lang w:bidi="fa-IR"/>
        </w:rPr>
        <w:t>ی</w:t>
      </w:r>
      <w:r>
        <w:rPr>
          <w:rtl/>
          <w:lang w:bidi="fa-IR"/>
        </w:rPr>
        <w:t xml:space="preserve"> از زنان</w:t>
      </w:r>
      <w:r w:rsidR="00187BE4">
        <w:rPr>
          <w:rtl/>
          <w:lang w:bidi="fa-IR"/>
        </w:rPr>
        <w:t xml:space="preserve">، </w:t>
      </w:r>
      <w:r>
        <w:rPr>
          <w:rtl/>
          <w:lang w:bidi="fa-IR"/>
        </w:rPr>
        <w:t>نجاست طفل خود را پاک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گفت</w:t>
      </w:r>
      <w:r w:rsidR="00187BE4">
        <w:rPr>
          <w:rtl/>
          <w:lang w:bidi="fa-IR"/>
        </w:rPr>
        <w:t xml:space="preserve">: </w:t>
      </w:r>
      <w:r>
        <w:rPr>
          <w:rtl/>
          <w:lang w:bidi="fa-IR"/>
        </w:rPr>
        <w:t>از خدا بترس</w:t>
      </w:r>
      <w:r w:rsidR="00873281">
        <w:rPr>
          <w:rtl/>
          <w:lang w:bidi="fa-IR"/>
        </w:rPr>
        <w:t>ی</w:t>
      </w:r>
      <w:r>
        <w:rPr>
          <w:rtl/>
          <w:lang w:bidi="fa-IR"/>
        </w:rPr>
        <w:t>د و نعمت خدا را از خود برمگردان</w:t>
      </w:r>
      <w:r w:rsidR="00873281">
        <w:rPr>
          <w:rtl/>
          <w:lang w:bidi="fa-IR"/>
        </w:rPr>
        <w:t>ی</w:t>
      </w:r>
      <w:r>
        <w:rPr>
          <w:rtl/>
          <w:lang w:bidi="fa-IR"/>
        </w:rPr>
        <w:t>د</w:t>
      </w:r>
      <w:r w:rsidR="00187BE4">
        <w:rPr>
          <w:rtl/>
          <w:lang w:bidi="fa-IR"/>
        </w:rPr>
        <w:t xml:space="preserve">. </w:t>
      </w:r>
      <w:r>
        <w:rPr>
          <w:rtl/>
          <w:lang w:bidi="fa-IR"/>
        </w:rPr>
        <w:t>آن زن گفت</w:t>
      </w:r>
      <w:r w:rsidR="00187BE4">
        <w:rPr>
          <w:rtl/>
          <w:lang w:bidi="fa-IR"/>
        </w:rPr>
        <w:t xml:space="preserve">: </w:t>
      </w:r>
      <w:r>
        <w:rPr>
          <w:rtl/>
          <w:lang w:bidi="fa-IR"/>
        </w:rPr>
        <w:t>ما را از گرسنگ</w:t>
      </w:r>
      <w:r w:rsidR="00873281">
        <w:rPr>
          <w:rtl/>
          <w:lang w:bidi="fa-IR"/>
        </w:rPr>
        <w:t>ی</w:t>
      </w:r>
      <w:r>
        <w:rPr>
          <w:rtl/>
          <w:lang w:bidi="fa-IR"/>
        </w:rPr>
        <w:t xml:space="preserve"> م</w:t>
      </w:r>
      <w:r w:rsidR="00873281">
        <w:rPr>
          <w:rtl/>
          <w:lang w:bidi="fa-IR"/>
        </w:rPr>
        <w:t xml:space="preserve">ی </w:t>
      </w:r>
      <w:r>
        <w:rPr>
          <w:rtl/>
          <w:lang w:bidi="fa-IR"/>
        </w:rPr>
        <w:t>ترسان</w:t>
      </w:r>
      <w:r w:rsidR="00873281">
        <w:rPr>
          <w:rtl/>
          <w:lang w:bidi="fa-IR"/>
        </w:rPr>
        <w:t>ی</w:t>
      </w:r>
      <w:r w:rsidR="00187BE4">
        <w:rPr>
          <w:rtl/>
          <w:lang w:bidi="fa-IR"/>
        </w:rPr>
        <w:t xml:space="preserve">؟ </w:t>
      </w:r>
      <w:r>
        <w:rPr>
          <w:rtl/>
          <w:lang w:bidi="fa-IR"/>
        </w:rPr>
        <w:t>تا ا</w:t>
      </w:r>
      <w:r w:rsidR="00873281">
        <w:rPr>
          <w:rtl/>
          <w:lang w:bidi="fa-IR"/>
        </w:rPr>
        <w:t>ی</w:t>
      </w:r>
      <w:r>
        <w:rPr>
          <w:rtl/>
          <w:lang w:bidi="fa-IR"/>
        </w:rPr>
        <w:t>ن نهر ما جار</w:t>
      </w:r>
      <w:r w:rsidR="00873281">
        <w:rPr>
          <w:rtl/>
          <w:lang w:bidi="fa-IR"/>
        </w:rPr>
        <w:t>ی</w:t>
      </w:r>
      <w:r>
        <w:rPr>
          <w:rtl/>
          <w:lang w:bidi="fa-IR"/>
        </w:rPr>
        <w:t xml:space="preserve"> است ما از گرسنگ</w:t>
      </w:r>
      <w:r w:rsidR="00873281">
        <w:rPr>
          <w:rtl/>
          <w:lang w:bidi="fa-IR"/>
        </w:rPr>
        <w:t>ی</w:t>
      </w:r>
      <w:r>
        <w:rPr>
          <w:rtl/>
          <w:lang w:bidi="fa-IR"/>
        </w:rPr>
        <w:t xml:space="preserve"> نم</w:t>
      </w:r>
      <w:r w:rsidR="00873281">
        <w:rPr>
          <w:rtl/>
          <w:lang w:bidi="fa-IR"/>
        </w:rPr>
        <w:t xml:space="preserve">ی </w:t>
      </w:r>
      <w:r>
        <w:rPr>
          <w:rtl/>
          <w:lang w:bidi="fa-IR"/>
        </w:rPr>
        <w:t>ترس</w:t>
      </w:r>
      <w:r w:rsidR="00873281">
        <w:rPr>
          <w:rtl/>
          <w:lang w:bidi="fa-IR"/>
        </w:rPr>
        <w:t>ی</w:t>
      </w:r>
      <w:r>
        <w:rPr>
          <w:rtl/>
          <w:lang w:bidi="fa-IR"/>
        </w:rPr>
        <w:t>م</w:t>
      </w:r>
      <w:r w:rsidR="00187BE4">
        <w:rPr>
          <w:rtl/>
          <w:lang w:bidi="fa-IR"/>
        </w:rPr>
        <w:t xml:space="preserve">. </w:t>
      </w:r>
      <w:r>
        <w:rPr>
          <w:rtl/>
          <w:lang w:bidi="fa-IR"/>
        </w:rPr>
        <w:t>پس حق تعال</w:t>
      </w:r>
      <w:r w:rsidR="00873281">
        <w:rPr>
          <w:rtl/>
          <w:lang w:bidi="fa-IR"/>
        </w:rPr>
        <w:t>ی</w:t>
      </w:r>
      <w:r>
        <w:rPr>
          <w:rtl/>
          <w:lang w:bidi="fa-IR"/>
        </w:rPr>
        <w:t xml:space="preserve"> بر ا</w:t>
      </w:r>
      <w:r w:rsidR="00873281">
        <w:rPr>
          <w:rtl/>
          <w:lang w:bidi="fa-IR"/>
        </w:rPr>
        <w:t>ی</w:t>
      </w:r>
      <w:r>
        <w:rPr>
          <w:rtl/>
          <w:lang w:bidi="fa-IR"/>
        </w:rPr>
        <w:t>شان غضب فرمود و باران آسمان و گ</w:t>
      </w:r>
      <w:r w:rsidR="00873281">
        <w:rPr>
          <w:rtl/>
          <w:lang w:bidi="fa-IR"/>
        </w:rPr>
        <w:t>ی</w:t>
      </w:r>
      <w:r>
        <w:rPr>
          <w:rtl/>
          <w:lang w:bidi="fa-IR"/>
        </w:rPr>
        <w:t>اه زم</w:t>
      </w:r>
      <w:r w:rsidR="00873281">
        <w:rPr>
          <w:rtl/>
          <w:lang w:bidi="fa-IR"/>
        </w:rPr>
        <w:t>ی</w:t>
      </w:r>
      <w:r>
        <w:rPr>
          <w:rtl/>
          <w:lang w:bidi="fa-IR"/>
        </w:rPr>
        <w:t>ن را از ا</w:t>
      </w:r>
      <w:r w:rsidR="00873281">
        <w:rPr>
          <w:rtl/>
          <w:lang w:bidi="fa-IR"/>
        </w:rPr>
        <w:t>ی</w:t>
      </w:r>
      <w:r>
        <w:rPr>
          <w:rtl/>
          <w:lang w:bidi="fa-IR"/>
        </w:rPr>
        <w:t>شان باز داشت</w:t>
      </w:r>
      <w:r w:rsidR="00187BE4">
        <w:rPr>
          <w:rtl/>
          <w:lang w:bidi="fa-IR"/>
        </w:rPr>
        <w:t xml:space="preserve">. </w:t>
      </w:r>
      <w:r>
        <w:rPr>
          <w:rtl/>
          <w:lang w:bidi="fa-IR"/>
        </w:rPr>
        <w:t>تا آن</w:t>
      </w:r>
      <w:r w:rsidR="00873281">
        <w:rPr>
          <w:rtl/>
          <w:lang w:bidi="fa-IR"/>
        </w:rPr>
        <w:t xml:space="preserve"> </w:t>
      </w:r>
      <w:r>
        <w:rPr>
          <w:rtl/>
          <w:lang w:bidi="fa-IR"/>
        </w:rPr>
        <w:t>که محتاج شدند به آن نان</w:t>
      </w:r>
      <w:r w:rsidR="00873281">
        <w:rPr>
          <w:rtl/>
          <w:lang w:bidi="fa-IR"/>
        </w:rPr>
        <w:t xml:space="preserve"> </w:t>
      </w:r>
      <w:r>
        <w:rPr>
          <w:rtl/>
          <w:lang w:bidi="fa-IR"/>
        </w:rPr>
        <w:t>ها که استنجا کرده بودند و به ترازو در م</w:t>
      </w:r>
      <w:r w:rsidR="00873281">
        <w:rPr>
          <w:rtl/>
          <w:lang w:bidi="fa-IR"/>
        </w:rPr>
        <w:t>ی</w:t>
      </w:r>
      <w:r>
        <w:rPr>
          <w:rtl/>
          <w:lang w:bidi="fa-IR"/>
        </w:rPr>
        <w:t>ان خود قسمت م</w:t>
      </w:r>
      <w:r w:rsidR="00873281">
        <w:rPr>
          <w:rtl/>
          <w:lang w:bidi="fa-IR"/>
        </w:rPr>
        <w:t xml:space="preserve">ی </w:t>
      </w:r>
      <w:r>
        <w:rPr>
          <w:rtl/>
          <w:lang w:bidi="fa-IR"/>
        </w:rPr>
        <w:t>کردند</w:t>
      </w:r>
      <w:r w:rsidR="00187BE4">
        <w:rPr>
          <w:rtl/>
          <w:lang w:bidi="fa-IR"/>
        </w:rPr>
        <w:t xml:space="preserve">. </w:t>
      </w:r>
    </w:p>
    <w:p w:rsidR="00135251" w:rsidRDefault="00143F8B" w:rsidP="00143F8B">
      <w:pPr>
        <w:pStyle w:val="libNormal"/>
        <w:rPr>
          <w:rtl/>
          <w:lang w:bidi="fa-IR"/>
        </w:rPr>
      </w:pPr>
      <w:r>
        <w:rPr>
          <w:rtl/>
          <w:lang w:bidi="fa-IR"/>
        </w:rPr>
        <w:t xml:space="preserve">به سند معتبر از </w:t>
      </w:r>
      <w:r w:rsidR="00873281">
        <w:rPr>
          <w:rtl/>
          <w:lang w:bidi="fa-IR"/>
        </w:rPr>
        <w:t>ی</w:t>
      </w:r>
      <w:r>
        <w:rPr>
          <w:rtl/>
          <w:lang w:bidi="fa-IR"/>
        </w:rPr>
        <w:t>اسر و نادر</w:t>
      </w:r>
      <w:r w:rsidR="00187BE4">
        <w:rPr>
          <w:rtl/>
          <w:lang w:bidi="fa-IR"/>
        </w:rPr>
        <w:t xml:space="preserve">، </w:t>
      </w:r>
      <w:r>
        <w:rPr>
          <w:rtl/>
          <w:lang w:bidi="fa-IR"/>
        </w:rPr>
        <w:t>خادمان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آن حضرت به خادمان خود فرمود</w:t>
      </w:r>
      <w:r w:rsidR="00187BE4">
        <w:rPr>
          <w:rtl/>
          <w:lang w:bidi="fa-IR"/>
        </w:rPr>
        <w:t xml:space="preserve">: </w:t>
      </w:r>
      <w:r>
        <w:rPr>
          <w:rtl/>
          <w:lang w:bidi="fa-IR"/>
        </w:rPr>
        <w:t>اگر من بالا</w:t>
      </w:r>
      <w:r w:rsidR="00873281">
        <w:rPr>
          <w:rtl/>
          <w:lang w:bidi="fa-IR"/>
        </w:rPr>
        <w:t>ی</w:t>
      </w:r>
      <w:r>
        <w:rPr>
          <w:rtl/>
          <w:lang w:bidi="fa-IR"/>
        </w:rPr>
        <w:t xml:space="preserve"> سر شما با</w:t>
      </w:r>
      <w:r w:rsidR="00873281">
        <w:rPr>
          <w:rtl/>
          <w:lang w:bidi="fa-IR"/>
        </w:rPr>
        <w:t>ی</w:t>
      </w:r>
      <w:r>
        <w:rPr>
          <w:rtl/>
          <w:lang w:bidi="fa-IR"/>
        </w:rPr>
        <w:t>ستم در وقت طعام خوردن</w:t>
      </w:r>
      <w:r w:rsidR="00187BE4">
        <w:rPr>
          <w:rtl/>
          <w:lang w:bidi="fa-IR"/>
        </w:rPr>
        <w:t xml:space="preserve">، </w:t>
      </w:r>
      <w:r>
        <w:rPr>
          <w:rtl/>
          <w:lang w:bidi="fa-IR"/>
        </w:rPr>
        <w:t>برنخ</w:t>
      </w:r>
      <w:r w:rsidR="00873281">
        <w:rPr>
          <w:rtl/>
          <w:lang w:bidi="fa-IR"/>
        </w:rPr>
        <w:t>ی</w:t>
      </w:r>
      <w:r>
        <w:rPr>
          <w:rtl/>
          <w:lang w:bidi="fa-IR"/>
        </w:rPr>
        <w:t>ز</w:t>
      </w:r>
      <w:r w:rsidR="00873281">
        <w:rPr>
          <w:rtl/>
          <w:lang w:bidi="fa-IR"/>
        </w:rPr>
        <w:t>ی</w:t>
      </w:r>
      <w:r>
        <w:rPr>
          <w:rtl/>
          <w:lang w:bidi="fa-IR"/>
        </w:rPr>
        <w:t>د تا فارغ شو</w:t>
      </w:r>
      <w:r w:rsidR="00873281">
        <w:rPr>
          <w:rtl/>
          <w:lang w:bidi="fa-IR"/>
        </w:rPr>
        <w:t>ی</w:t>
      </w:r>
      <w:r>
        <w:rPr>
          <w:rtl/>
          <w:lang w:bidi="fa-IR"/>
        </w:rPr>
        <w:t>د از طعام خوردن</w:t>
      </w:r>
      <w:r w:rsidR="00187BE4">
        <w:rPr>
          <w:rtl/>
          <w:lang w:bidi="fa-IR"/>
        </w:rPr>
        <w:t xml:space="preserve">. </w:t>
      </w:r>
      <w:r>
        <w:rPr>
          <w:rtl/>
          <w:lang w:bidi="fa-IR"/>
        </w:rPr>
        <w:t>و بس</w:t>
      </w:r>
      <w:r w:rsidR="00873281">
        <w:rPr>
          <w:rtl/>
          <w:lang w:bidi="fa-IR"/>
        </w:rPr>
        <w:t>ی</w:t>
      </w:r>
      <w:r>
        <w:rPr>
          <w:rtl/>
          <w:lang w:bidi="fa-IR"/>
        </w:rPr>
        <w:t xml:space="preserve">ار بود که </w:t>
      </w:r>
      <w:r w:rsidR="00873281">
        <w:rPr>
          <w:rtl/>
          <w:lang w:bidi="fa-IR"/>
        </w:rPr>
        <w:t>ی</w:t>
      </w:r>
      <w:r>
        <w:rPr>
          <w:rtl/>
          <w:lang w:bidi="fa-IR"/>
        </w:rPr>
        <w:t>ک</w:t>
      </w:r>
      <w:r w:rsidR="00873281">
        <w:rPr>
          <w:rtl/>
          <w:lang w:bidi="fa-IR"/>
        </w:rPr>
        <w:t>ی</w:t>
      </w:r>
      <w:r>
        <w:rPr>
          <w:rtl/>
          <w:lang w:bidi="fa-IR"/>
        </w:rPr>
        <w:t xml:space="preserve"> از ماها را م</w:t>
      </w:r>
      <w:r w:rsidR="00873281">
        <w:rPr>
          <w:rtl/>
          <w:lang w:bidi="fa-IR"/>
        </w:rPr>
        <w:t xml:space="preserve">ی </w:t>
      </w:r>
      <w:r>
        <w:rPr>
          <w:rtl/>
          <w:lang w:bidi="fa-IR"/>
        </w:rPr>
        <w:t>طلب</w:t>
      </w:r>
      <w:r w:rsidR="00873281">
        <w:rPr>
          <w:rtl/>
          <w:lang w:bidi="fa-IR"/>
        </w:rPr>
        <w:t>ی</w:t>
      </w:r>
      <w:r>
        <w:rPr>
          <w:rtl/>
          <w:lang w:bidi="fa-IR"/>
        </w:rPr>
        <w:t>دند</w:t>
      </w:r>
      <w:r w:rsidR="00187BE4">
        <w:rPr>
          <w:rtl/>
          <w:lang w:bidi="fa-IR"/>
        </w:rPr>
        <w:t xml:space="preserve">، </w:t>
      </w:r>
      <w:r>
        <w:rPr>
          <w:rtl/>
          <w:lang w:bidi="fa-IR"/>
        </w:rPr>
        <w:t>م</w:t>
      </w:r>
      <w:r w:rsidR="00873281">
        <w:rPr>
          <w:rtl/>
          <w:lang w:bidi="fa-IR"/>
        </w:rPr>
        <w:t xml:space="preserve">ی </w:t>
      </w:r>
      <w:r>
        <w:rPr>
          <w:rtl/>
          <w:lang w:bidi="fa-IR"/>
        </w:rPr>
        <w:t>گفتند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خورد</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بگذار</w:t>
      </w:r>
      <w:r w:rsidR="00873281">
        <w:rPr>
          <w:rtl/>
          <w:lang w:bidi="fa-IR"/>
        </w:rPr>
        <w:t>ی</w:t>
      </w:r>
      <w:r>
        <w:rPr>
          <w:rtl/>
          <w:lang w:bidi="fa-IR"/>
        </w:rPr>
        <w:t>د تا فارغ شود</w:t>
      </w:r>
      <w:r w:rsidR="00187BE4">
        <w:rPr>
          <w:rtl/>
          <w:lang w:bidi="fa-IR"/>
        </w:rPr>
        <w:t xml:space="preserve">. </w:t>
      </w:r>
      <w:r>
        <w:rPr>
          <w:rtl/>
          <w:lang w:bidi="fa-IR"/>
        </w:rPr>
        <w:t>و در وقت طعام خوردن ما را خدمت نم</w:t>
      </w:r>
      <w:r w:rsidR="00873281">
        <w:rPr>
          <w:rtl/>
          <w:lang w:bidi="fa-IR"/>
        </w:rPr>
        <w:t xml:space="preserve">ی </w:t>
      </w:r>
      <w:r>
        <w:rPr>
          <w:rtl/>
          <w:lang w:bidi="fa-IR"/>
        </w:rPr>
        <w:t>فرمود</w:t>
      </w:r>
      <w:r w:rsidR="00187BE4">
        <w:rPr>
          <w:rtl/>
          <w:lang w:bidi="fa-IR"/>
        </w:rPr>
        <w:t xml:space="preserve">. </w:t>
      </w:r>
    </w:p>
    <w:p w:rsidR="00135251" w:rsidRDefault="00187BE4" w:rsidP="00187BE4">
      <w:pPr>
        <w:pStyle w:val="Heading2"/>
        <w:rPr>
          <w:rtl/>
          <w:lang w:bidi="fa-IR"/>
        </w:rPr>
      </w:pPr>
      <w:bookmarkStart w:id="35" w:name="_Toc425162900"/>
      <w:r>
        <w:rPr>
          <w:rtl/>
          <w:lang w:bidi="fa-IR"/>
        </w:rPr>
        <w:t>فصل هفتم: فضیلت نان و سویق و گوشت و روغن و سایر آنچه از حیوان...</w:t>
      </w:r>
      <w:bookmarkEnd w:id="35"/>
      <w:r>
        <w:rPr>
          <w:rtl/>
          <w:lang w:bidi="fa-IR"/>
        </w:rPr>
        <w:t xml:space="preserve"> </w:t>
      </w:r>
    </w:p>
    <w:p w:rsidR="00873281" w:rsidRDefault="00187BE4" w:rsidP="00187BE4">
      <w:pPr>
        <w:pStyle w:val="Heading3"/>
        <w:rPr>
          <w:rtl/>
          <w:lang w:bidi="fa-IR"/>
        </w:rPr>
      </w:pPr>
      <w:bookmarkStart w:id="36" w:name="_Toc425162901"/>
      <w:r>
        <w:rPr>
          <w:rtl/>
          <w:lang w:bidi="fa-IR"/>
        </w:rPr>
        <w:t>قسمت اول</w:t>
      </w:r>
      <w:bookmarkEnd w:id="36"/>
    </w:p>
    <w:p w:rsidR="00143F8B" w:rsidRDefault="00143F8B" w:rsidP="00143F8B">
      <w:pPr>
        <w:pStyle w:val="libNormal"/>
        <w:rPr>
          <w:rtl/>
          <w:lang w:bidi="fa-IR"/>
        </w:rPr>
      </w:pPr>
      <w:r>
        <w:rPr>
          <w:rtl/>
          <w:lang w:bidi="fa-IR"/>
        </w:rPr>
        <w:t>فض</w:t>
      </w:r>
      <w:r w:rsidR="00873281">
        <w:rPr>
          <w:rtl/>
          <w:lang w:bidi="fa-IR"/>
        </w:rPr>
        <w:t>ی</w:t>
      </w:r>
      <w:r>
        <w:rPr>
          <w:rtl/>
          <w:lang w:bidi="fa-IR"/>
        </w:rPr>
        <w:t>لت نان و سو</w:t>
      </w:r>
      <w:r w:rsidR="00873281">
        <w:rPr>
          <w:rtl/>
          <w:lang w:bidi="fa-IR"/>
        </w:rPr>
        <w:t>ی</w:t>
      </w:r>
      <w:r>
        <w:rPr>
          <w:rtl/>
          <w:lang w:bidi="fa-IR"/>
        </w:rPr>
        <w:t>ق و گوشت و روغن و سا</w:t>
      </w:r>
      <w:r w:rsidR="00873281">
        <w:rPr>
          <w:rtl/>
          <w:lang w:bidi="fa-IR"/>
        </w:rPr>
        <w:t>ی</w:t>
      </w:r>
      <w:r>
        <w:rPr>
          <w:rtl/>
          <w:lang w:bidi="fa-IR"/>
        </w:rPr>
        <w:t>ر آنچه از ح</w:t>
      </w:r>
      <w:r w:rsidR="00873281">
        <w:rPr>
          <w:rtl/>
          <w:lang w:bidi="fa-IR"/>
        </w:rPr>
        <w:t>ی</w:t>
      </w:r>
      <w:r>
        <w:rPr>
          <w:rtl/>
          <w:lang w:bidi="fa-IR"/>
        </w:rPr>
        <w:t>وان حاصل م</w:t>
      </w:r>
      <w:r w:rsidR="00873281">
        <w:rPr>
          <w:rtl/>
          <w:lang w:bidi="fa-IR"/>
        </w:rPr>
        <w:t xml:space="preserve">ی </w:t>
      </w:r>
      <w:r>
        <w:rPr>
          <w:rtl/>
          <w:lang w:bidi="fa-IR"/>
        </w:rPr>
        <w:t>شود و سرکه و ش</w:t>
      </w:r>
      <w:r w:rsidR="00873281">
        <w:rPr>
          <w:rtl/>
          <w:lang w:bidi="fa-IR"/>
        </w:rPr>
        <w:t>ی</w:t>
      </w:r>
      <w:r>
        <w:rPr>
          <w:rtl/>
          <w:lang w:bidi="fa-IR"/>
        </w:rPr>
        <w:t>ر</w:t>
      </w:r>
      <w:r w:rsidR="00873281">
        <w:rPr>
          <w:rtl/>
          <w:lang w:bidi="fa-IR"/>
        </w:rPr>
        <w:t>ی</w:t>
      </w:r>
      <w:r>
        <w:rPr>
          <w:rtl/>
          <w:lang w:bidi="fa-IR"/>
        </w:rPr>
        <w:t>ن</w:t>
      </w:r>
      <w:r w:rsidR="00873281">
        <w:rPr>
          <w:rtl/>
          <w:lang w:bidi="fa-IR"/>
        </w:rPr>
        <w:t xml:space="preserve">ی </w:t>
      </w:r>
      <w:r>
        <w:rPr>
          <w:rtl/>
          <w:lang w:bidi="fa-IR"/>
        </w:rPr>
        <w:t>ها</w:t>
      </w:r>
    </w:p>
    <w:p w:rsidR="00143F8B" w:rsidRDefault="00143F8B" w:rsidP="00143F8B">
      <w:pPr>
        <w:pStyle w:val="libNormal"/>
        <w:rPr>
          <w:rtl/>
          <w:lang w:bidi="fa-IR"/>
        </w:rPr>
      </w:pPr>
      <w:r>
        <w:rPr>
          <w:rtl/>
          <w:lang w:bidi="fa-IR"/>
        </w:rPr>
        <w:t>به روا</w:t>
      </w:r>
      <w:r w:rsidR="00873281">
        <w:rPr>
          <w:rtl/>
          <w:lang w:bidi="fa-IR"/>
        </w:rPr>
        <w:t>ی</w:t>
      </w:r>
      <w:r>
        <w:rPr>
          <w:rtl/>
          <w:lang w:bidi="fa-IR"/>
        </w:rPr>
        <w:t>ت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گرام</w:t>
      </w:r>
      <w:r w:rsidR="00873281">
        <w:rPr>
          <w:rtl/>
          <w:lang w:bidi="fa-IR"/>
        </w:rPr>
        <w:t>ی</w:t>
      </w:r>
      <w:r>
        <w:rPr>
          <w:rtl/>
          <w:lang w:bidi="fa-IR"/>
        </w:rPr>
        <w:t xml:space="preserve"> دار</w:t>
      </w:r>
      <w:r w:rsidR="00873281">
        <w:rPr>
          <w:rtl/>
          <w:lang w:bidi="fa-IR"/>
        </w:rPr>
        <w:t>ی</w:t>
      </w:r>
      <w:r>
        <w:rPr>
          <w:rtl/>
          <w:lang w:bidi="fa-IR"/>
        </w:rPr>
        <w:t>د نان را</w:t>
      </w:r>
      <w:r w:rsidR="00187BE4">
        <w:rPr>
          <w:rtl/>
          <w:lang w:bidi="fa-IR"/>
        </w:rPr>
        <w:t xml:space="preserve">، </w:t>
      </w:r>
      <w:r>
        <w:rPr>
          <w:rtl/>
          <w:lang w:bidi="fa-IR"/>
        </w:rPr>
        <w:t>که کار کرده</w:t>
      </w:r>
      <w:r w:rsidR="00873281">
        <w:rPr>
          <w:rtl/>
          <w:lang w:bidi="fa-IR"/>
        </w:rPr>
        <w:t xml:space="preserve"> </w:t>
      </w:r>
      <w:r>
        <w:rPr>
          <w:rtl/>
          <w:lang w:bidi="fa-IR"/>
        </w:rPr>
        <w:t>اند در آن ملائکه از ما ب</w:t>
      </w:r>
      <w:r w:rsidR="00873281">
        <w:rPr>
          <w:rtl/>
          <w:lang w:bidi="fa-IR"/>
        </w:rPr>
        <w:t>ی</w:t>
      </w:r>
      <w:r>
        <w:rPr>
          <w:rtl/>
          <w:lang w:bidi="fa-IR"/>
        </w:rPr>
        <w:t>ن عرش تا زم</w:t>
      </w:r>
      <w:r w:rsidR="00873281">
        <w:rPr>
          <w:rtl/>
          <w:lang w:bidi="fa-IR"/>
        </w:rPr>
        <w:t>ی</w:t>
      </w:r>
      <w:r>
        <w:rPr>
          <w:rtl/>
          <w:lang w:bidi="fa-IR"/>
        </w:rPr>
        <w:t>ن و بس</w:t>
      </w:r>
      <w:r w:rsidR="00873281">
        <w:rPr>
          <w:rtl/>
          <w:lang w:bidi="fa-IR"/>
        </w:rPr>
        <w:t>ی</w:t>
      </w:r>
      <w:r>
        <w:rPr>
          <w:rtl/>
          <w:lang w:bidi="fa-IR"/>
        </w:rPr>
        <w:t>ار</w:t>
      </w:r>
      <w:r w:rsidR="00873281">
        <w:rPr>
          <w:rtl/>
          <w:lang w:bidi="fa-IR"/>
        </w:rPr>
        <w:t>ی</w:t>
      </w:r>
      <w:r>
        <w:rPr>
          <w:rtl/>
          <w:lang w:bidi="fa-IR"/>
        </w:rPr>
        <w:t xml:space="preserve"> از اهل زم</w:t>
      </w:r>
      <w:r w:rsidR="00873281">
        <w:rPr>
          <w:rtl/>
          <w:lang w:bidi="fa-IR"/>
        </w:rPr>
        <w:t>ی</w:t>
      </w:r>
      <w:r>
        <w:rPr>
          <w:rtl/>
          <w:lang w:bidi="fa-IR"/>
        </w:rPr>
        <w:t>ن</w:t>
      </w:r>
      <w:r w:rsidR="00187BE4">
        <w:rPr>
          <w:rtl/>
          <w:lang w:bidi="fa-IR"/>
        </w:rPr>
        <w:t xml:space="preserve">، </w:t>
      </w:r>
      <w:r>
        <w:rPr>
          <w:rtl/>
          <w:lang w:bidi="fa-IR"/>
        </w:rPr>
        <w:t>تا آن</w:t>
      </w:r>
      <w:r w:rsidR="00873281">
        <w:rPr>
          <w:rtl/>
          <w:lang w:bidi="fa-IR"/>
        </w:rPr>
        <w:t xml:space="preserve"> </w:t>
      </w:r>
      <w:r>
        <w:rPr>
          <w:rtl/>
          <w:lang w:bidi="fa-IR"/>
        </w:rPr>
        <w:t>که برا</w:t>
      </w:r>
      <w:r w:rsidR="00873281">
        <w:rPr>
          <w:rtl/>
          <w:lang w:bidi="fa-IR"/>
        </w:rPr>
        <w:t>ی</w:t>
      </w:r>
      <w:r>
        <w:rPr>
          <w:rtl/>
          <w:lang w:bidi="fa-IR"/>
        </w:rPr>
        <w:t xml:space="preserve"> شما به عمل آمده است</w:t>
      </w:r>
      <w:r w:rsidR="00187BE4">
        <w:rPr>
          <w:rtl/>
          <w:lang w:bidi="fa-IR"/>
        </w:rPr>
        <w:t xml:space="preserve">. </w:t>
      </w:r>
      <w:r>
        <w:rPr>
          <w:rtl/>
          <w:lang w:bidi="fa-IR"/>
        </w:rPr>
        <w:t>بعد از آن فرمود</w:t>
      </w:r>
      <w:r w:rsidR="00187BE4">
        <w:rPr>
          <w:rtl/>
          <w:lang w:bidi="fa-IR"/>
        </w:rPr>
        <w:t xml:space="preserve">: </w:t>
      </w:r>
      <w:r>
        <w:rPr>
          <w:rtl/>
          <w:lang w:bidi="fa-IR"/>
        </w:rPr>
        <w:t>روز</w:t>
      </w:r>
      <w:r w:rsidR="00873281">
        <w:rPr>
          <w:rtl/>
          <w:lang w:bidi="fa-IR"/>
        </w:rPr>
        <w:t>ی</w:t>
      </w:r>
      <w:r>
        <w:rPr>
          <w:rtl/>
          <w:lang w:bidi="fa-IR"/>
        </w:rPr>
        <w:t xml:space="preserve"> حضرت دان</w:t>
      </w:r>
      <w:r w:rsidR="00873281">
        <w:rPr>
          <w:rtl/>
          <w:lang w:bidi="fa-IR"/>
        </w:rPr>
        <w:t>ی</w:t>
      </w:r>
      <w:r>
        <w:rPr>
          <w:rtl/>
          <w:lang w:bidi="fa-IR"/>
        </w:rPr>
        <w:t>ال به نزد کشت</w:t>
      </w:r>
      <w:r w:rsidR="00873281">
        <w:rPr>
          <w:rtl/>
          <w:lang w:bidi="fa-IR"/>
        </w:rPr>
        <w:t>ی</w:t>
      </w:r>
      <w:r>
        <w:rPr>
          <w:rtl/>
          <w:lang w:bidi="fa-IR"/>
        </w:rPr>
        <w:t>بان</w:t>
      </w:r>
      <w:r w:rsidR="00873281">
        <w:rPr>
          <w:rtl/>
          <w:lang w:bidi="fa-IR"/>
        </w:rPr>
        <w:t>ی</w:t>
      </w:r>
      <w:r>
        <w:rPr>
          <w:rtl/>
          <w:lang w:bidi="fa-IR"/>
        </w:rPr>
        <w:t xml:space="preserve"> آمده و گرده نان</w:t>
      </w:r>
      <w:r w:rsidR="00873281">
        <w:rPr>
          <w:rtl/>
          <w:lang w:bidi="fa-IR"/>
        </w:rPr>
        <w:t>ی</w:t>
      </w:r>
      <w:r>
        <w:rPr>
          <w:rtl/>
          <w:lang w:bidi="fa-IR"/>
        </w:rPr>
        <w:t xml:space="preserve"> به او داد</w:t>
      </w:r>
      <w:r w:rsidR="00187BE4">
        <w:rPr>
          <w:rtl/>
          <w:lang w:bidi="fa-IR"/>
        </w:rPr>
        <w:t xml:space="preserve">، </w:t>
      </w:r>
      <w:r>
        <w:rPr>
          <w:rtl/>
          <w:lang w:bidi="fa-IR"/>
        </w:rPr>
        <w:t>که مرا از آب بگذران</w:t>
      </w:r>
      <w:r w:rsidR="00187BE4">
        <w:rPr>
          <w:rtl/>
          <w:lang w:bidi="fa-IR"/>
        </w:rPr>
        <w:t xml:space="preserve">. </w:t>
      </w:r>
      <w:r>
        <w:rPr>
          <w:rtl/>
          <w:lang w:bidi="fa-IR"/>
        </w:rPr>
        <w:t>کشت</w:t>
      </w:r>
      <w:r w:rsidR="00873281">
        <w:rPr>
          <w:rtl/>
          <w:lang w:bidi="fa-IR"/>
        </w:rPr>
        <w:t>ی</w:t>
      </w:r>
      <w:r>
        <w:rPr>
          <w:rtl/>
          <w:lang w:bidi="fa-IR"/>
        </w:rPr>
        <w:t>بان نان را انداخت و گفت</w:t>
      </w:r>
      <w:r w:rsidR="00187BE4">
        <w:rPr>
          <w:rtl/>
          <w:lang w:bidi="fa-IR"/>
        </w:rPr>
        <w:t xml:space="preserve">: </w:t>
      </w:r>
      <w:r>
        <w:rPr>
          <w:rtl/>
          <w:lang w:bidi="fa-IR"/>
        </w:rPr>
        <w:t>ا</w:t>
      </w:r>
      <w:r w:rsidR="00873281">
        <w:rPr>
          <w:rtl/>
          <w:lang w:bidi="fa-IR"/>
        </w:rPr>
        <w:t>ی</w:t>
      </w:r>
      <w:r>
        <w:rPr>
          <w:rtl/>
          <w:lang w:bidi="fa-IR"/>
        </w:rPr>
        <w:t>ن نان را چه م</w:t>
      </w:r>
      <w:r w:rsidR="00873281">
        <w:rPr>
          <w:rtl/>
          <w:lang w:bidi="fa-IR"/>
        </w:rPr>
        <w:t xml:space="preserve">ی </w:t>
      </w:r>
      <w:r>
        <w:rPr>
          <w:rtl/>
          <w:lang w:bidi="fa-IR"/>
        </w:rPr>
        <w:t>کنم</w:t>
      </w:r>
      <w:r w:rsidR="00187BE4">
        <w:rPr>
          <w:rtl/>
          <w:lang w:bidi="fa-IR"/>
        </w:rPr>
        <w:t xml:space="preserve">؟! </w:t>
      </w:r>
      <w:r>
        <w:rPr>
          <w:rtl/>
          <w:lang w:bidi="fa-IR"/>
        </w:rPr>
        <w:t>در پ</w:t>
      </w:r>
      <w:r w:rsidR="00873281">
        <w:rPr>
          <w:rtl/>
          <w:lang w:bidi="fa-IR"/>
        </w:rPr>
        <w:t>ی</w:t>
      </w:r>
      <w:r>
        <w:rPr>
          <w:rtl/>
          <w:lang w:bidi="fa-IR"/>
        </w:rPr>
        <w:t>ش ما ا</w:t>
      </w:r>
      <w:r w:rsidR="00873281">
        <w:rPr>
          <w:rtl/>
          <w:lang w:bidi="fa-IR"/>
        </w:rPr>
        <w:t>ی</w:t>
      </w:r>
      <w:r>
        <w:rPr>
          <w:rtl/>
          <w:lang w:bidi="fa-IR"/>
        </w:rPr>
        <w:t>ن نان در ز</w:t>
      </w:r>
      <w:r w:rsidR="00873281">
        <w:rPr>
          <w:rtl/>
          <w:lang w:bidi="fa-IR"/>
        </w:rPr>
        <w:t>ی</w:t>
      </w:r>
      <w:r>
        <w:rPr>
          <w:rtl/>
          <w:lang w:bidi="fa-IR"/>
        </w:rPr>
        <w:t>ر پا</w:t>
      </w:r>
      <w:r w:rsidR="00873281">
        <w:rPr>
          <w:rtl/>
          <w:lang w:bidi="fa-IR"/>
        </w:rPr>
        <w:t>ی</w:t>
      </w:r>
      <w:r>
        <w:rPr>
          <w:rtl/>
          <w:lang w:bidi="fa-IR"/>
        </w:rPr>
        <w:t xml:space="preserve"> مردم افتاده است و پا بر آن م</w:t>
      </w:r>
      <w:r w:rsidR="00873281">
        <w:rPr>
          <w:rtl/>
          <w:lang w:bidi="fa-IR"/>
        </w:rPr>
        <w:t xml:space="preserve">ی </w:t>
      </w:r>
      <w:r>
        <w:rPr>
          <w:rtl/>
          <w:lang w:bidi="fa-IR"/>
        </w:rPr>
        <w:t>مالند</w:t>
      </w:r>
      <w:r w:rsidR="00187BE4">
        <w:rPr>
          <w:rtl/>
          <w:lang w:bidi="fa-IR"/>
        </w:rPr>
        <w:t xml:space="preserve">. </w:t>
      </w:r>
      <w:r>
        <w:rPr>
          <w:rtl/>
          <w:lang w:bidi="fa-IR"/>
        </w:rPr>
        <w:t>پس دان</w:t>
      </w:r>
      <w:r w:rsidR="00873281">
        <w:rPr>
          <w:rtl/>
          <w:lang w:bidi="fa-IR"/>
        </w:rPr>
        <w:t>ی</w:t>
      </w:r>
      <w:r>
        <w:rPr>
          <w:rtl/>
          <w:lang w:bidi="fa-IR"/>
        </w:rPr>
        <w:t>ال</w:t>
      </w:r>
      <w:r w:rsidR="00187BE4">
        <w:rPr>
          <w:rtl/>
          <w:lang w:bidi="fa-IR"/>
        </w:rPr>
        <w:t xml:space="preserve">، </w:t>
      </w:r>
      <w:r>
        <w:rPr>
          <w:rtl/>
          <w:lang w:bidi="fa-IR"/>
        </w:rPr>
        <w:t>دست به سو</w:t>
      </w:r>
      <w:r w:rsidR="00873281">
        <w:rPr>
          <w:rtl/>
          <w:lang w:bidi="fa-IR"/>
        </w:rPr>
        <w:t>ی</w:t>
      </w:r>
      <w:r>
        <w:rPr>
          <w:rtl/>
          <w:lang w:bidi="fa-IR"/>
        </w:rPr>
        <w:t xml:space="preserve"> آسمان بلند کرد و گفت</w:t>
      </w:r>
      <w:r w:rsidR="00187BE4">
        <w:rPr>
          <w:rtl/>
          <w:lang w:bidi="fa-IR"/>
        </w:rPr>
        <w:t xml:space="preserve">: </w:t>
      </w:r>
      <w:r>
        <w:rPr>
          <w:rtl/>
          <w:lang w:bidi="fa-IR"/>
        </w:rPr>
        <w:t>پروردگارا</w:t>
      </w:r>
      <w:r w:rsidR="00187BE4">
        <w:rPr>
          <w:rtl/>
          <w:lang w:bidi="fa-IR"/>
        </w:rPr>
        <w:t xml:space="preserve">! </w:t>
      </w:r>
      <w:r>
        <w:rPr>
          <w:rtl/>
          <w:lang w:bidi="fa-IR"/>
        </w:rPr>
        <w:t>نان را گرام</w:t>
      </w:r>
      <w:r w:rsidR="00873281">
        <w:rPr>
          <w:rtl/>
          <w:lang w:bidi="fa-IR"/>
        </w:rPr>
        <w:t>ی</w:t>
      </w:r>
      <w:r>
        <w:rPr>
          <w:rtl/>
          <w:lang w:bidi="fa-IR"/>
        </w:rPr>
        <w:t xml:space="preserve"> دار</w:t>
      </w:r>
      <w:r w:rsidR="00187BE4">
        <w:rPr>
          <w:rtl/>
          <w:lang w:bidi="fa-IR"/>
        </w:rPr>
        <w:t xml:space="preserve">، </w:t>
      </w:r>
      <w:r>
        <w:rPr>
          <w:rtl/>
          <w:lang w:bidi="fa-IR"/>
        </w:rPr>
        <w:t>به تحق</w:t>
      </w:r>
      <w:r w:rsidR="00873281">
        <w:rPr>
          <w:rtl/>
          <w:lang w:bidi="fa-IR"/>
        </w:rPr>
        <w:t>ی</w:t>
      </w:r>
      <w:r>
        <w:rPr>
          <w:rtl/>
          <w:lang w:bidi="fa-IR"/>
        </w:rPr>
        <w:t>ق که د</w:t>
      </w:r>
      <w:r w:rsidR="00873281">
        <w:rPr>
          <w:rtl/>
          <w:lang w:bidi="fa-IR"/>
        </w:rPr>
        <w:t>ی</w:t>
      </w:r>
      <w:r>
        <w:rPr>
          <w:rtl/>
          <w:lang w:bidi="fa-IR"/>
        </w:rPr>
        <w:t>د</w:t>
      </w:r>
      <w:r w:rsidR="00873281">
        <w:rPr>
          <w:rtl/>
          <w:lang w:bidi="fa-IR"/>
        </w:rPr>
        <w:t>ی</w:t>
      </w:r>
      <w:r>
        <w:rPr>
          <w:rtl/>
          <w:lang w:bidi="fa-IR"/>
        </w:rPr>
        <w:t xml:space="preserve"> ا</w:t>
      </w:r>
      <w:r w:rsidR="00873281">
        <w:rPr>
          <w:rtl/>
          <w:lang w:bidi="fa-IR"/>
        </w:rPr>
        <w:t>ی</w:t>
      </w:r>
      <w:r>
        <w:rPr>
          <w:rtl/>
          <w:lang w:bidi="fa-IR"/>
        </w:rPr>
        <w:t>ن بنده چه کرد با نان و چه گفت</w:t>
      </w:r>
      <w:r w:rsidR="00187BE4">
        <w:rPr>
          <w:rtl/>
          <w:lang w:bidi="fa-IR"/>
        </w:rPr>
        <w:t xml:space="preserve">؟ </w:t>
      </w:r>
      <w:r>
        <w:rPr>
          <w:rtl/>
          <w:lang w:bidi="fa-IR"/>
        </w:rPr>
        <w:t>پس خداوند عالم</w:t>
      </w:r>
      <w:r w:rsidR="00873281">
        <w:rPr>
          <w:rtl/>
          <w:lang w:bidi="fa-IR"/>
        </w:rPr>
        <w:t>ی</w:t>
      </w:r>
      <w:r>
        <w:rPr>
          <w:rtl/>
          <w:lang w:bidi="fa-IR"/>
        </w:rPr>
        <w:t>ان وح</w:t>
      </w:r>
      <w:r w:rsidR="00873281">
        <w:rPr>
          <w:rtl/>
          <w:lang w:bidi="fa-IR"/>
        </w:rPr>
        <w:t>ی</w:t>
      </w:r>
      <w:r>
        <w:rPr>
          <w:rtl/>
          <w:lang w:bidi="fa-IR"/>
        </w:rPr>
        <w:t xml:space="preserve"> نمود به آسمان که </w:t>
      </w:r>
      <w:r>
        <w:rPr>
          <w:rtl/>
          <w:lang w:bidi="fa-IR"/>
        </w:rPr>
        <w:lastRenderedPageBreak/>
        <w:t>باران مبار بر ا</w:t>
      </w:r>
      <w:r w:rsidR="00873281">
        <w:rPr>
          <w:rtl/>
          <w:lang w:bidi="fa-IR"/>
        </w:rPr>
        <w:t>ی</w:t>
      </w:r>
      <w:r>
        <w:rPr>
          <w:rtl/>
          <w:lang w:bidi="fa-IR"/>
        </w:rPr>
        <w:t>شان</w:t>
      </w:r>
      <w:r w:rsidR="00187BE4">
        <w:rPr>
          <w:rtl/>
          <w:lang w:bidi="fa-IR"/>
        </w:rPr>
        <w:t xml:space="preserve">، </w:t>
      </w:r>
      <w:r>
        <w:rPr>
          <w:rtl/>
          <w:lang w:bidi="fa-IR"/>
        </w:rPr>
        <w:t>و وح</w:t>
      </w:r>
      <w:r w:rsidR="00873281">
        <w:rPr>
          <w:rtl/>
          <w:lang w:bidi="fa-IR"/>
        </w:rPr>
        <w:t>ی</w:t>
      </w:r>
      <w:r>
        <w:rPr>
          <w:rtl/>
          <w:lang w:bidi="fa-IR"/>
        </w:rPr>
        <w:t xml:space="preserve"> فرمود به زم</w:t>
      </w:r>
      <w:r w:rsidR="00873281">
        <w:rPr>
          <w:rtl/>
          <w:lang w:bidi="fa-IR"/>
        </w:rPr>
        <w:t>ی</w:t>
      </w:r>
      <w:r>
        <w:rPr>
          <w:rtl/>
          <w:lang w:bidi="fa-IR"/>
        </w:rPr>
        <w:t>ن که گ</w:t>
      </w:r>
      <w:r w:rsidR="00873281">
        <w:rPr>
          <w:rtl/>
          <w:lang w:bidi="fa-IR"/>
        </w:rPr>
        <w:t>ی</w:t>
      </w:r>
      <w:r>
        <w:rPr>
          <w:rtl/>
          <w:lang w:bidi="fa-IR"/>
        </w:rPr>
        <w:t>اه مرو</w:t>
      </w:r>
      <w:r w:rsidR="00873281">
        <w:rPr>
          <w:rtl/>
          <w:lang w:bidi="fa-IR"/>
        </w:rPr>
        <w:t>ی</w:t>
      </w:r>
      <w:r>
        <w:rPr>
          <w:rtl/>
          <w:lang w:bidi="fa-IR"/>
        </w:rPr>
        <w:t>ان برا</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تا آن</w:t>
      </w:r>
      <w:r w:rsidR="00873281">
        <w:rPr>
          <w:rtl/>
          <w:lang w:bidi="fa-IR"/>
        </w:rPr>
        <w:t xml:space="preserve"> </w:t>
      </w:r>
      <w:r>
        <w:rPr>
          <w:rtl/>
          <w:lang w:bidi="fa-IR"/>
        </w:rPr>
        <w:t>که کار ا</w:t>
      </w:r>
      <w:r w:rsidR="00873281">
        <w:rPr>
          <w:rtl/>
          <w:lang w:bidi="fa-IR"/>
        </w:rPr>
        <w:t>ی</w:t>
      </w:r>
      <w:r>
        <w:rPr>
          <w:rtl/>
          <w:lang w:bidi="fa-IR"/>
        </w:rPr>
        <w:t>شان به جا</w:t>
      </w:r>
      <w:r w:rsidR="00873281">
        <w:rPr>
          <w:rtl/>
          <w:lang w:bidi="fa-IR"/>
        </w:rPr>
        <w:t>یی</w:t>
      </w:r>
      <w:r>
        <w:rPr>
          <w:rtl/>
          <w:lang w:bidi="fa-IR"/>
        </w:rPr>
        <w:t xml:space="preserve"> رس</w:t>
      </w:r>
      <w:r w:rsidR="00873281">
        <w:rPr>
          <w:rtl/>
          <w:lang w:bidi="fa-IR"/>
        </w:rPr>
        <w:t>ی</w:t>
      </w:r>
      <w:r>
        <w:rPr>
          <w:rtl/>
          <w:lang w:bidi="fa-IR"/>
        </w:rPr>
        <w:t>د که از گرسنگ</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را م</w:t>
      </w:r>
      <w:r w:rsidR="00873281">
        <w:rPr>
          <w:rtl/>
          <w:lang w:bidi="fa-IR"/>
        </w:rPr>
        <w:t xml:space="preserve">ی </w:t>
      </w:r>
      <w:r>
        <w:rPr>
          <w:rtl/>
          <w:lang w:bidi="fa-IR"/>
        </w:rPr>
        <w:t>خوردند</w:t>
      </w:r>
      <w:r w:rsidR="00187BE4">
        <w:rPr>
          <w:rtl/>
          <w:lang w:bidi="fa-IR"/>
        </w:rPr>
        <w:t xml:space="preserve">. </w:t>
      </w:r>
      <w:r>
        <w:rPr>
          <w:rtl/>
          <w:lang w:bidi="fa-IR"/>
        </w:rPr>
        <w:t xml:space="preserve">پس دو زن که هر </w:t>
      </w:r>
      <w:r w:rsidR="00873281">
        <w:rPr>
          <w:rtl/>
          <w:lang w:bidi="fa-IR"/>
        </w:rPr>
        <w:t>ی</w:t>
      </w:r>
      <w:r>
        <w:rPr>
          <w:rtl/>
          <w:lang w:bidi="fa-IR"/>
        </w:rPr>
        <w:t>ک فرزند</w:t>
      </w:r>
      <w:r w:rsidR="00873281">
        <w:rPr>
          <w:rtl/>
          <w:lang w:bidi="fa-IR"/>
        </w:rPr>
        <w:t>ی</w:t>
      </w:r>
      <w:r>
        <w:rPr>
          <w:rtl/>
          <w:lang w:bidi="fa-IR"/>
        </w:rPr>
        <w:t xml:space="preserve"> داشتند</w:t>
      </w:r>
      <w:r w:rsidR="00187BE4">
        <w:rPr>
          <w:rtl/>
          <w:lang w:bidi="fa-IR"/>
        </w:rPr>
        <w:t xml:space="preserve">، </w:t>
      </w:r>
      <w:r>
        <w:rPr>
          <w:rtl/>
          <w:lang w:bidi="fa-IR"/>
        </w:rPr>
        <w:t>روز</w:t>
      </w:r>
      <w:r w:rsidR="00873281">
        <w:rPr>
          <w:rtl/>
          <w:lang w:bidi="fa-IR"/>
        </w:rPr>
        <w:t>ی</w:t>
      </w:r>
      <w:r>
        <w:rPr>
          <w:rtl/>
          <w:lang w:bidi="fa-IR"/>
        </w:rPr>
        <w:t xml:space="preserve"> </w:t>
      </w:r>
      <w:r w:rsidR="00873281">
        <w:rPr>
          <w:rtl/>
          <w:lang w:bidi="fa-IR"/>
        </w:rPr>
        <w:t>ی</w:t>
      </w:r>
      <w:r>
        <w:rPr>
          <w:rtl/>
          <w:lang w:bidi="fa-IR"/>
        </w:rPr>
        <w:t>ک</w:t>
      </w:r>
      <w:r w:rsidR="00873281">
        <w:rPr>
          <w:rtl/>
          <w:lang w:bidi="fa-IR"/>
        </w:rPr>
        <w:t>ی</w:t>
      </w:r>
      <w:r>
        <w:rPr>
          <w:rtl/>
          <w:lang w:bidi="fa-IR"/>
        </w:rPr>
        <w:t xml:space="preserve"> به د</w:t>
      </w:r>
      <w:r w:rsidR="00873281">
        <w:rPr>
          <w:rtl/>
          <w:lang w:bidi="fa-IR"/>
        </w:rPr>
        <w:t>ی</w:t>
      </w:r>
      <w:r>
        <w:rPr>
          <w:rtl/>
          <w:lang w:bidi="fa-IR"/>
        </w:rPr>
        <w:t>گر</w:t>
      </w:r>
      <w:r w:rsidR="00873281">
        <w:rPr>
          <w:rtl/>
          <w:lang w:bidi="fa-IR"/>
        </w:rPr>
        <w:t>ی</w:t>
      </w:r>
      <w:r>
        <w:rPr>
          <w:rtl/>
          <w:lang w:bidi="fa-IR"/>
        </w:rPr>
        <w:t xml:space="preserve"> گفت</w:t>
      </w:r>
      <w:r w:rsidR="00187BE4">
        <w:rPr>
          <w:rtl/>
          <w:lang w:bidi="fa-IR"/>
        </w:rPr>
        <w:t xml:space="preserve">: </w:t>
      </w:r>
      <w:r>
        <w:rPr>
          <w:rtl/>
          <w:lang w:bidi="fa-IR"/>
        </w:rPr>
        <w:t>ب</w:t>
      </w:r>
      <w:r w:rsidR="00873281">
        <w:rPr>
          <w:rtl/>
          <w:lang w:bidi="fa-IR"/>
        </w:rPr>
        <w:t>ی</w:t>
      </w:r>
      <w:r>
        <w:rPr>
          <w:rtl/>
          <w:lang w:bidi="fa-IR"/>
        </w:rPr>
        <w:t>ا من و تو امروز فرزند مرا بخور</w:t>
      </w:r>
      <w:r w:rsidR="00873281">
        <w:rPr>
          <w:rtl/>
          <w:lang w:bidi="fa-IR"/>
        </w:rPr>
        <w:t>ی</w:t>
      </w:r>
      <w:r>
        <w:rPr>
          <w:rtl/>
          <w:lang w:bidi="fa-IR"/>
        </w:rPr>
        <w:t>م و فردا فرزند تو را بخور</w:t>
      </w:r>
      <w:r w:rsidR="00873281">
        <w:rPr>
          <w:rtl/>
          <w:lang w:bidi="fa-IR"/>
        </w:rPr>
        <w:t>ی</w:t>
      </w:r>
      <w:r>
        <w:rPr>
          <w:rtl/>
          <w:lang w:bidi="fa-IR"/>
        </w:rPr>
        <w:t>م</w:t>
      </w:r>
      <w:r w:rsidR="00187BE4">
        <w:rPr>
          <w:rtl/>
          <w:lang w:bidi="fa-IR"/>
        </w:rPr>
        <w:t xml:space="preserve">. </w:t>
      </w:r>
      <w:r>
        <w:rPr>
          <w:rtl/>
          <w:lang w:bidi="fa-IR"/>
        </w:rPr>
        <w:t>پس چون نوبت به فرزند د</w:t>
      </w:r>
      <w:r w:rsidR="00873281">
        <w:rPr>
          <w:rtl/>
          <w:lang w:bidi="fa-IR"/>
        </w:rPr>
        <w:t>ی</w:t>
      </w:r>
      <w:r>
        <w:rPr>
          <w:rtl/>
          <w:lang w:bidi="fa-IR"/>
        </w:rPr>
        <w:t>گر</w:t>
      </w:r>
      <w:r w:rsidR="00873281">
        <w:rPr>
          <w:rtl/>
          <w:lang w:bidi="fa-IR"/>
        </w:rPr>
        <w:t>ی</w:t>
      </w:r>
      <w:r>
        <w:rPr>
          <w:rtl/>
          <w:lang w:bidi="fa-IR"/>
        </w:rPr>
        <w:t xml:space="preserve"> رس</w:t>
      </w:r>
      <w:r w:rsidR="00873281">
        <w:rPr>
          <w:rtl/>
          <w:lang w:bidi="fa-IR"/>
        </w:rPr>
        <w:t>ی</w:t>
      </w:r>
      <w:r>
        <w:rPr>
          <w:rtl/>
          <w:lang w:bidi="fa-IR"/>
        </w:rPr>
        <w:t>د</w:t>
      </w:r>
      <w:r w:rsidR="00187BE4">
        <w:rPr>
          <w:rtl/>
          <w:lang w:bidi="fa-IR"/>
        </w:rPr>
        <w:t xml:space="preserve">، </w:t>
      </w:r>
      <w:r>
        <w:rPr>
          <w:rtl/>
          <w:lang w:bidi="fa-IR"/>
        </w:rPr>
        <w:t>ابا کرد از خوردن فرزند</w:t>
      </w:r>
      <w:r w:rsidR="00187BE4">
        <w:rPr>
          <w:rtl/>
          <w:lang w:bidi="fa-IR"/>
        </w:rPr>
        <w:t xml:space="preserve">، </w:t>
      </w:r>
      <w:r>
        <w:rPr>
          <w:rtl/>
          <w:lang w:bidi="fa-IR"/>
        </w:rPr>
        <w:t>و نزاع کردند و مخاصمه به نزد حضرت دان</w:t>
      </w:r>
      <w:r w:rsidR="00873281">
        <w:rPr>
          <w:rtl/>
          <w:lang w:bidi="fa-IR"/>
        </w:rPr>
        <w:t>ی</w:t>
      </w:r>
      <w:r>
        <w:rPr>
          <w:rtl/>
          <w:lang w:bidi="fa-IR"/>
        </w:rPr>
        <w:t>ال آوردند</w:t>
      </w:r>
      <w:r w:rsidR="00187BE4">
        <w:rPr>
          <w:rtl/>
          <w:lang w:bidi="fa-IR"/>
        </w:rPr>
        <w:t xml:space="preserve">. </w:t>
      </w:r>
      <w:r>
        <w:rPr>
          <w:rtl/>
          <w:lang w:bidi="fa-IR"/>
        </w:rPr>
        <w:t>حضرت فرمود</w:t>
      </w:r>
      <w:r w:rsidR="00187BE4">
        <w:rPr>
          <w:rtl/>
          <w:lang w:bidi="fa-IR"/>
        </w:rPr>
        <w:t xml:space="preserve">: </w:t>
      </w:r>
      <w:r>
        <w:rPr>
          <w:rtl/>
          <w:lang w:bidi="fa-IR"/>
        </w:rPr>
        <w:t>کار شما به ا</w:t>
      </w:r>
      <w:r w:rsidR="00873281">
        <w:rPr>
          <w:rtl/>
          <w:lang w:bidi="fa-IR"/>
        </w:rPr>
        <w:t>ی</w:t>
      </w:r>
      <w:r>
        <w:rPr>
          <w:rtl/>
          <w:lang w:bidi="fa-IR"/>
        </w:rPr>
        <w:t>نجا رس</w:t>
      </w:r>
      <w:r w:rsidR="00873281">
        <w:rPr>
          <w:rtl/>
          <w:lang w:bidi="fa-IR"/>
        </w:rPr>
        <w:t>ی</w:t>
      </w:r>
      <w:r>
        <w:rPr>
          <w:rtl/>
          <w:lang w:bidi="fa-IR"/>
        </w:rPr>
        <w:t>ده است</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Pr>
          <w:rtl/>
          <w:lang w:bidi="fa-IR"/>
        </w:rPr>
        <w:t xml:space="preserve"> و بدتر</w:t>
      </w:r>
      <w:r w:rsidR="00187BE4">
        <w:rPr>
          <w:rtl/>
          <w:lang w:bidi="fa-IR"/>
        </w:rPr>
        <w:t xml:space="preserve">. </w:t>
      </w:r>
      <w:r>
        <w:rPr>
          <w:rtl/>
          <w:lang w:bidi="fa-IR"/>
        </w:rPr>
        <w:t>پس دست به آسمان برداشت و گفت</w:t>
      </w:r>
      <w:r w:rsidR="00187BE4">
        <w:rPr>
          <w:rtl/>
          <w:lang w:bidi="fa-IR"/>
        </w:rPr>
        <w:t xml:space="preserve">: </w:t>
      </w:r>
      <w:r>
        <w:rPr>
          <w:rtl/>
          <w:lang w:bidi="fa-IR"/>
        </w:rPr>
        <w:t>پروردگارا</w:t>
      </w:r>
      <w:r w:rsidR="00187BE4">
        <w:rPr>
          <w:rtl/>
          <w:lang w:bidi="fa-IR"/>
        </w:rPr>
        <w:t xml:space="preserve">! </w:t>
      </w:r>
      <w:r>
        <w:rPr>
          <w:rtl/>
          <w:lang w:bidi="fa-IR"/>
        </w:rPr>
        <w:t>عود کن بر ما به فضل و رحمت خود و عقاب مکن اطفال و ب</w:t>
      </w:r>
      <w:r w:rsidR="00873281">
        <w:rPr>
          <w:rtl/>
          <w:lang w:bidi="fa-IR"/>
        </w:rPr>
        <w:t xml:space="preserve">ی </w:t>
      </w:r>
      <w:r>
        <w:rPr>
          <w:rtl/>
          <w:lang w:bidi="fa-IR"/>
        </w:rPr>
        <w:t>گناهان را به گناه کشت</w:t>
      </w:r>
      <w:r w:rsidR="00873281">
        <w:rPr>
          <w:rtl/>
          <w:lang w:bidi="fa-IR"/>
        </w:rPr>
        <w:t>ی</w:t>
      </w:r>
      <w:r>
        <w:rPr>
          <w:rtl/>
          <w:lang w:bidi="fa-IR"/>
        </w:rPr>
        <w:t>بان</w:t>
      </w:r>
      <w:r w:rsidR="00187BE4">
        <w:rPr>
          <w:rtl/>
          <w:lang w:bidi="fa-IR"/>
        </w:rPr>
        <w:t xml:space="preserve">. </w:t>
      </w:r>
      <w:r>
        <w:rPr>
          <w:rtl/>
          <w:lang w:bidi="fa-IR"/>
        </w:rPr>
        <w:t>پس حضرت بار</w:t>
      </w:r>
      <w:r w:rsidR="00873281">
        <w:rPr>
          <w:rtl/>
          <w:lang w:bidi="fa-IR"/>
        </w:rPr>
        <w:t>ی</w:t>
      </w:r>
      <w:r>
        <w:rPr>
          <w:rtl/>
          <w:lang w:bidi="fa-IR"/>
        </w:rPr>
        <w:t xml:space="preserve"> تعال</w:t>
      </w:r>
      <w:r w:rsidR="00873281">
        <w:rPr>
          <w:rtl/>
          <w:lang w:bidi="fa-IR"/>
        </w:rPr>
        <w:t>ی</w:t>
      </w:r>
      <w:r>
        <w:rPr>
          <w:rtl/>
          <w:lang w:bidi="fa-IR"/>
        </w:rPr>
        <w:t xml:space="preserve"> فرمود به آسمان که باران ببار</w:t>
      </w:r>
      <w:r w:rsidR="00187BE4">
        <w:rPr>
          <w:rtl/>
          <w:lang w:bidi="fa-IR"/>
        </w:rPr>
        <w:t xml:space="preserve">، </w:t>
      </w:r>
      <w:r>
        <w:rPr>
          <w:rtl/>
          <w:lang w:bidi="fa-IR"/>
        </w:rPr>
        <w:t>و به زم</w:t>
      </w:r>
      <w:r w:rsidR="00873281">
        <w:rPr>
          <w:rtl/>
          <w:lang w:bidi="fa-IR"/>
        </w:rPr>
        <w:t>ی</w:t>
      </w:r>
      <w:r>
        <w:rPr>
          <w:rtl/>
          <w:lang w:bidi="fa-IR"/>
        </w:rPr>
        <w:t>ن که گ</w:t>
      </w:r>
      <w:r w:rsidR="00873281">
        <w:rPr>
          <w:rtl/>
          <w:lang w:bidi="fa-IR"/>
        </w:rPr>
        <w:t>ی</w:t>
      </w:r>
      <w:r>
        <w:rPr>
          <w:rtl/>
          <w:lang w:bidi="fa-IR"/>
        </w:rPr>
        <w:t>اه برو</w:t>
      </w:r>
      <w:r w:rsidR="00873281">
        <w:rPr>
          <w:rtl/>
          <w:lang w:bidi="fa-IR"/>
        </w:rPr>
        <w:t>ی</w:t>
      </w:r>
      <w:r>
        <w:rPr>
          <w:rtl/>
          <w:lang w:bidi="fa-IR"/>
        </w:rPr>
        <w:t>ان برا</w:t>
      </w:r>
      <w:r w:rsidR="00873281">
        <w:rPr>
          <w:rtl/>
          <w:lang w:bidi="fa-IR"/>
        </w:rPr>
        <w:t>ی</w:t>
      </w:r>
      <w:r>
        <w:rPr>
          <w:rtl/>
          <w:lang w:bidi="fa-IR"/>
        </w:rPr>
        <w:t xml:space="preserve"> خلقم آنچه در ا</w:t>
      </w:r>
      <w:r w:rsidR="00873281">
        <w:rPr>
          <w:rtl/>
          <w:lang w:bidi="fa-IR"/>
        </w:rPr>
        <w:t>ی</w:t>
      </w:r>
      <w:r>
        <w:rPr>
          <w:rtl/>
          <w:lang w:bidi="fa-IR"/>
        </w:rPr>
        <w:t>ن مدّت از ا</w:t>
      </w:r>
      <w:r w:rsidR="00873281">
        <w:rPr>
          <w:rtl/>
          <w:lang w:bidi="fa-IR"/>
        </w:rPr>
        <w:t>ی</w:t>
      </w:r>
      <w:r>
        <w:rPr>
          <w:rtl/>
          <w:lang w:bidi="fa-IR"/>
        </w:rPr>
        <w:t>شان فوت شده است</w:t>
      </w:r>
      <w:r w:rsidR="00187BE4">
        <w:rPr>
          <w:rtl/>
          <w:lang w:bidi="fa-IR"/>
        </w:rPr>
        <w:t xml:space="preserve">. </w:t>
      </w:r>
      <w:r>
        <w:rPr>
          <w:rtl/>
          <w:lang w:bidi="fa-IR"/>
        </w:rPr>
        <w:t>به درست</w:t>
      </w:r>
      <w:r w:rsidR="00873281">
        <w:rPr>
          <w:rtl/>
          <w:lang w:bidi="fa-IR"/>
        </w:rPr>
        <w:t xml:space="preserve">ی </w:t>
      </w:r>
      <w:r>
        <w:rPr>
          <w:rtl/>
          <w:lang w:bidi="fa-IR"/>
        </w:rPr>
        <w:t>که من رحم کردم بر ا</w:t>
      </w:r>
      <w:r w:rsidR="00873281">
        <w:rPr>
          <w:rtl/>
          <w:lang w:bidi="fa-IR"/>
        </w:rPr>
        <w:t>ی</w:t>
      </w:r>
      <w:r>
        <w:rPr>
          <w:rtl/>
          <w:lang w:bidi="fa-IR"/>
        </w:rPr>
        <w:t>شان و طفل صغ</w:t>
      </w:r>
      <w:r w:rsidR="00873281">
        <w:rPr>
          <w:rtl/>
          <w:lang w:bidi="fa-IR"/>
        </w:rPr>
        <w:t>ی</w:t>
      </w:r>
      <w:r>
        <w:rPr>
          <w:rtl/>
          <w:lang w:bidi="fa-IR"/>
        </w:rPr>
        <w:t>ر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و غ</w:t>
      </w:r>
      <w:r w:rsidR="00873281">
        <w:rPr>
          <w:rtl/>
          <w:lang w:bidi="fa-IR"/>
        </w:rPr>
        <w:t>ی</w:t>
      </w:r>
      <w:r>
        <w:rPr>
          <w:rtl/>
          <w:lang w:bidi="fa-IR"/>
        </w:rPr>
        <w:t>ر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نان را ز</w:t>
      </w:r>
      <w:r w:rsidR="00873281">
        <w:rPr>
          <w:rtl/>
          <w:lang w:bidi="fa-IR"/>
        </w:rPr>
        <w:t>ی</w:t>
      </w:r>
      <w:r>
        <w:rPr>
          <w:rtl/>
          <w:lang w:bidi="fa-IR"/>
        </w:rPr>
        <w:t>ر کاسه مگذار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نان را گرام</w:t>
      </w:r>
      <w:r w:rsidR="00873281">
        <w:rPr>
          <w:rtl/>
          <w:lang w:bidi="fa-IR"/>
        </w:rPr>
        <w:t>ی</w:t>
      </w:r>
      <w:r>
        <w:rPr>
          <w:rtl/>
          <w:lang w:bidi="fa-IR"/>
        </w:rPr>
        <w:t xml:space="preserve"> دار</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گرام</w:t>
      </w:r>
      <w:r w:rsidR="00873281">
        <w:rPr>
          <w:rtl/>
          <w:lang w:bidi="fa-IR"/>
        </w:rPr>
        <w:t>ی</w:t>
      </w:r>
      <w:r>
        <w:rPr>
          <w:rtl/>
          <w:lang w:bidi="fa-IR"/>
        </w:rPr>
        <w:t xml:space="preserve"> داشتن نان کدام است</w:t>
      </w:r>
      <w:r w:rsidR="00187BE4">
        <w:rPr>
          <w:rtl/>
          <w:lang w:bidi="fa-IR"/>
        </w:rPr>
        <w:t xml:space="preserve">؟ </w:t>
      </w:r>
      <w:r>
        <w:rPr>
          <w:rtl/>
          <w:lang w:bidi="fa-IR"/>
        </w:rPr>
        <w:t>فرمود</w:t>
      </w:r>
      <w:r w:rsidR="00187BE4">
        <w:rPr>
          <w:rtl/>
          <w:lang w:bidi="fa-IR"/>
        </w:rPr>
        <w:t xml:space="preserve">: </w:t>
      </w:r>
      <w:r>
        <w:rPr>
          <w:rtl/>
          <w:lang w:bidi="fa-IR"/>
        </w:rPr>
        <w:t>چون نان حاضر شود</w:t>
      </w:r>
      <w:r w:rsidR="00187BE4">
        <w:rPr>
          <w:rtl/>
          <w:lang w:bidi="fa-IR"/>
        </w:rPr>
        <w:t xml:space="preserve">، </w:t>
      </w:r>
      <w:r>
        <w:rPr>
          <w:rtl/>
          <w:lang w:bidi="fa-IR"/>
        </w:rPr>
        <w:t>بخور</w:t>
      </w:r>
      <w:r w:rsidR="00873281">
        <w:rPr>
          <w:rtl/>
          <w:lang w:bidi="fa-IR"/>
        </w:rPr>
        <w:t>ی</w:t>
      </w:r>
      <w:r>
        <w:rPr>
          <w:rtl/>
          <w:lang w:bidi="fa-IR"/>
        </w:rPr>
        <w:t>د و انتظار چ</w:t>
      </w:r>
      <w:r w:rsidR="00873281">
        <w:rPr>
          <w:rtl/>
          <w:lang w:bidi="fa-IR"/>
        </w:rPr>
        <w:t>ی</w:t>
      </w:r>
      <w:r>
        <w:rPr>
          <w:rtl/>
          <w:lang w:bidi="fa-IR"/>
        </w:rPr>
        <w:t>ز د</w:t>
      </w:r>
      <w:r w:rsidR="00873281">
        <w:rPr>
          <w:rtl/>
          <w:lang w:bidi="fa-IR"/>
        </w:rPr>
        <w:t>ی</w:t>
      </w:r>
      <w:r>
        <w:rPr>
          <w:rtl/>
          <w:lang w:bidi="fa-IR"/>
        </w:rPr>
        <w:t>گر</w:t>
      </w:r>
      <w:r w:rsidR="00873281">
        <w:rPr>
          <w:rtl/>
          <w:lang w:bidi="fa-IR"/>
        </w:rPr>
        <w:t>ی</w:t>
      </w:r>
      <w:r>
        <w:rPr>
          <w:rtl/>
          <w:lang w:bidi="fa-IR"/>
        </w:rPr>
        <w:t xml:space="preserve"> مبر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نان را بو مکن</w:t>
      </w:r>
      <w:r w:rsidR="00873281">
        <w:rPr>
          <w:rtl/>
          <w:lang w:bidi="fa-IR"/>
        </w:rPr>
        <w:t>ی</w:t>
      </w:r>
      <w:r>
        <w:rPr>
          <w:rtl/>
          <w:lang w:bidi="fa-IR"/>
        </w:rPr>
        <w:t>د به روش درندگان</w:t>
      </w:r>
      <w:r w:rsidR="00187BE4">
        <w:rPr>
          <w:rtl/>
          <w:lang w:bidi="fa-IR"/>
        </w:rPr>
        <w:t xml:space="preserve">، </w:t>
      </w:r>
      <w:r>
        <w:rPr>
          <w:rtl/>
          <w:lang w:bidi="fa-IR"/>
        </w:rPr>
        <w:t>که نان مبارک است</w:t>
      </w:r>
      <w:r w:rsidR="00187BE4">
        <w:rPr>
          <w:rtl/>
          <w:lang w:bidi="fa-IR"/>
        </w:rPr>
        <w:t xml:space="preserve">، </w:t>
      </w:r>
      <w:r>
        <w:rPr>
          <w:rtl/>
          <w:lang w:bidi="fa-IR"/>
        </w:rPr>
        <w:t>و به آن نماز م</w:t>
      </w:r>
      <w:r w:rsidR="00873281">
        <w:rPr>
          <w:rtl/>
          <w:lang w:bidi="fa-IR"/>
        </w:rPr>
        <w:t xml:space="preserve">ی </w:t>
      </w:r>
      <w:r>
        <w:rPr>
          <w:rtl/>
          <w:lang w:bidi="fa-IR"/>
        </w:rPr>
        <w:t>کن</w:t>
      </w:r>
      <w:r w:rsidR="00873281">
        <w:rPr>
          <w:rtl/>
          <w:lang w:bidi="fa-IR"/>
        </w:rPr>
        <w:t>ی</w:t>
      </w:r>
      <w:r>
        <w:rPr>
          <w:rtl/>
          <w:lang w:bidi="fa-IR"/>
        </w:rPr>
        <w:t>د و روزه م</w:t>
      </w:r>
      <w:r w:rsidR="00873281">
        <w:rPr>
          <w:rtl/>
          <w:lang w:bidi="fa-IR"/>
        </w:rPr>
        <w:t xml:space="preserve">ی </w:t>
      </w:r>
      <w:r>
        <w:rPr>
          <w:rtl/>
          <w:lang w:bidi="fa-IR"/>
        </w:rPr>
        <w:t>دار</w:t>
      </w:r>
      <w:r w:rsidR="00873281">
        <w:rPr>
          <w:rtl/>
          <w:lang w:bidi="fa-IR"/>
        </w:rPr>
        <w:t>ی</w:t>
      </w:r>
      <w:r>
        <w:rPr>
          <w:rtl/>
          <w:lang w:bidi="fa-IR"/>
        </w:rPr>
        <w:t>د و حج خانه پروردگار خود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خداوندا</w:t>
      </w:r>
      <w:r w:rsidR="00187BE4">
        <w:rPr>
          <w:rtl/>
          <w:lang w:bidi="fa-IR"/>
        </w:rPr>
        <w:t xml:space="preserve">! </w:t>
      </w:r>
      <w:r>
        <w:rPr>
          <w:rtl/>
          <w:lang w:bidi="fa-IR"/>
        </w:rPr>
        <w:t>برکت بده از برا</w:t>
      </w:r>
      <w:r w:rsidR="00873281">
        <w:rPr>
          <w:rtl/>
          <w:lang w:bidi="fa-IR"/>
        </w:rPr>
        <w:t>ی</w:t>
      </w:r>
      <w:r>
        <w:rPr>
          <w:rtl/>
          <w:lang w:bidi="fa-IR"/>
        </w:rPr>
        <w:t xml:space="preserve"> ما در نان</w:t>
      </w:r>
      <w:r w:rsidR="00187BE4">
        <w:rPr>
          <w:rtl/>
          <w:lang w:bidi="fa-IR"/>
        </w:rPr>
        <w:t xml:space="preserve">، </w:t>
      </w:r>
      <w:r>
        <w:rPr>
          <w:rtl/>
          <w:lang w:bidi="fa-IR"/>
        </w:rPr>
        <w:t>و م</w:t>
      </w:r>
      <w:r w:rsidR="00873281">
        <w:rPr>
          <w:rtl/>
          <w:lang w:bidi="fa-IR"/>
        </w:rPr>
        <w:t>ی</w:t>
      </w:r>
      <w:r>
        <w:rPr>
          <w:rtl/>
          <w:lang w:bidi="fa-IR"/>
        </w:rPr>
        <w:t>ان ما و آن جدا</w:t>
      </w:r>
      <w:r w:rsidR="00873281">
        <w:rPr>
          <w:rtl/>
          <w:lang w:bidi="fa-IR"/>
        </w:rPr>
        <w:t>یی</w:t>
      </w:r>
      <w:r>
        <w:rPr>
          <w:rtl/>
          <w:lang w:bidi="fa-IR"/>
        </w:rPr>
        <w:t xml:space="preserve"> م</w:t>
      </w:r>
      <w:r w:rsidR="00873281">
        <w:rPr>
          <w:rtl/>
          <w:lang w:bidi="fa-IR"/>
        </w:rPr>
        <w:t>ی</w:t>
      </w:r>
      <w:r>
        <w:rPr>
          <w:rtl/>
          <w:lang w:bidi="fa-IR"/>
        </w:rPr>
        <w:t>فکن</w:t>
      </w:r>
      <w:r w:rsidR="00187BE4">
        <w:rPr>
          <w:rtl/>
          <w:lang w:bidi="fa-IR"/>
        </w:rPr>
        <w:t xml:space="preserve">، </w:t>
      </w:r>
      <w:r>
        <w:rPr>
          <w:rtl/>
          <w:lang w:bidi="fa-IR"/>
        </w:rPr>
        <w:t>که اگر نان نباشد ما نماز نم</w:t>
      </w:r>
      <w:r w:rsidR="00873281">
        <w:rPr>
          <w:rtl/>
          <w:lang w:bidi="fa-IR"/>
        </w:rPr>
        <w:t xml:space="preserve">ی </w:t>
      </w:r>
      <w:r>
        <w:rPr>
          <w:rtl/>
          <w:lang w:bidi="fa-IR"/>
        </w:rPr>
        <w:t>کن</w:t>
      </w:r>
      <w:r w:rsidR="00873281">
        <w:rPr>
          <w:rtl/>
          <w:lang w:bidi="fa-IR"/>
        </w:rPr>
        <w:t>ی</w:t>
      </w:r>
      <w:r>
        <w:rPr>
          <w:rtl/>
          <w:lang w:bidi="fa-IR"/>
        </w:rPr>
        <w:t>م و روزه نم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Pr>
          <w:rtl/>
          <w:lang w:bidi="fa-IR"/>
        </w:rPr>
        <w:t>م و فرائض خدا را ادا نم</w:t>
      </w:r>
      <w:r w:rsidR="00873281">
        <w:rPr>
          <w:rtl/>
          <w:lang w:bidi="fa-IR"/>
        </w:rPr>
        <w:t xml:space="preserve">ی </w:t>
      </w:r>
      <w:r>
        <w:rPr>
          <w:rtl/>
          <w:lang w:bidi="fa-IR"/>
        </w:rPr>
        <w:t>توان</w:t>
      </w:r>
      <w:r w:rsidR="00873281">
        <w:rPr>
          <w:rtl/>
          <w:lang w:bidi="fa-IR"/>
        </w:rPr>
        <w:t>ی</w:t>
      </w:r>
      <w:r>
        <w:rPr>
          <w:rtl/>
          <w:lang w:bidi="fa-IR"/>
        </w:rPr>
        <w:t>م کرد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نان و گوشت حاضر شود</w:t>
      </w:r>
      <w:r w:rsidR="00187BE4">
        <w:rPr>
          <w:rtl/>
          <w:lang w:bidi="fa-IR"/>
        </w:rPr>
        <w:t xml:space="preserve">، </w:t>
      </w:r>
      <w:r>
        <w:rPr>
          <w:rtl/>
          <w:lang w:bidi="fa-IR"/>
        </w:rPr>
        <w:t>ابتدا به نان کن</w:t>
      </w:r>
      <w:r w:rsidR="00873281">
        <w:rPr>
          <w:rtl/>
          <w:lang w:bidi="fa-IR"/>
        </w:rPr>
        <w:t>ی</w:t>
      </w:r>
      <w:r>
        <w:rPr>
          <w:rtl/>
          <w:lang w:bidi="fa-IR"/>
        </w:rPr>
        <w:t>د و رخنه گرسنگ</w:t>
      </w:r>
      <w:r w:rsidR="00873281">
        <w:rPr>
          <w:rtl/>
          <w:lang w:bidi="fa-IR"/>
        </w:rPr>
        <w:t>ی</w:t>
      </w:r>
      <w:r>
        <w:rPr>
          <w:rtl/>
          <w:lang w:bidi="fa-IR"/>
        </w:rPr>
        <w:t xml:space="preserve"> را به نان ببند</w:t>
      </w:r>
      <w:r w:rsidR="00873281">
        <w:rPr>
          <w:rtl/>
          <w:lang w:bidi="fa-IR"/>
        </w:rPr>
        <w:t>ی</w:t>
      </w:r>
      <w:r>
        <w:rPr>
          <w:rtl/>
          <w:lang w:bidi="fa-IR"/>
        </w:rPr>
        <w:t>د</w:t>
      </w:r>
      <w:r w:rsidR="00187BE4">
        <w:rPr>
          <w:rtl/>
          <w:lang w:bidi="fa-IR"/>
        </w:rPr>
        <w:t xml:space="preserve">، </w:t>
      </w:r>
      <w:r>
        <w:rPr>
          <w:rtl/>
          <w:lang w:bidi="fa-IR"/>
        </w:rPr>
        <w:t>پس گوشت بخور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گرده</w:t>
      </w:r>
      <w:r w:rsidR="00873281">
        <w:rPr>
          <w:rtl/>
          <w:lang w:bidi="fa-IR"/>
        </w:rPr>
        <w:t xml:space="preserve"> </w:t>
      </w:r>
      <w:r>
        <w:rPr>
          <w:rtl/>
          <w:lang w:bidi="fa-IR"/>
        </w:rPr>
        <w:t>ها</w:t>
      </w:r>
      <w:r w:rsidR="00873281">
        <w:rPr>
          <w:rtl/>
          <w:lang w:bidi="fa-IR"/>
        </w:rPr>
        <w:t>ی</w:t>
      </w:r>
      <w:r>
        <w:rPr>
          <w:rtl/>
          <w:lang w:bidi="fa-IR"/>
        </w:rPr>
        <w:t xml:space="preserve"> نان را کوچک کن</w:t>
      </w:r>
      <w:r w:rsidR="00873281">
        <w:rPr>
          <w:rtl/>
          <w:lang w:bidi="fa-IR"/>
        </w:rPr>
        <w:t>ی</w:t>
      </w:r>
      <w:r>
        <w:rPr>
          <w:rtl/>
          <w:lang w:bidi="fa-IR"/>
        </w:rPr>
        <w:t>د</w:t>
      </w:r>
      <w:r w:rsidR="00187BE4">
        <w:rPr>
          <w:rtl/>
          <w:lang w:bidi="fa-IR"/>
        </w:rPr>
        <w:t xml:space="preserve">، </w:t>
      </w:r>
      <w:r>
        <w:rPr>
          <w:rtl/>
          <w:lang w:bidi="fa-IR"/>
        </w:rPr>
        <w:t>که با هر گرده</w:t>
      </w:r>
      <w:r w:rsidR="00873281">
        <w:rPr>
          <w:rtl/>
          <w:lang w:bidi="fa-IR"/>
        </w:rPr>
        <w:t xml:space="preserve"> </w:t>
      </w:r>
      <w:r>
        <w:rPr>
          <w:rtl/>
          <w:lang w:bidi="fa-IR"/>
        </w:rPr>
        <w:t>ا</w:t>
      </w:r>
      <w:r w:rsidR="00873281">
        <w:rPr>
          <w:rtl/>
          <w:lang w:bidi="fa-IR"/>
        </w:rPr>
        <w:t>ی</w:t>
      </w:r>
      <w:r>
        <w:rPr>
          <w:rtl/>
          <w:lang w:bidi="fa-IR"/>
        </w:rPr>
        <w:t xml:space="preserve"> برکت</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منقول است</w:t>
      </w:r>
      <w:r w:rsidR="00187BE4">
        <w:rPr>
          <w:rtl/>
          <w:lang w:bidi="fa-IR"/>
        </w:rPr>
        <w:t xml:space="preserve">: </w:t>
      </w:r>
      <w:r>
        <w:rPr>
          <w:rtl/>
          <w:lang w:bidi="fa-IR"/>
        </w:rPr>
        <w:t>نان را به روش عجمان با کارد مبُر</w:t>
      </w:r>
      <w:r w:rsidR="00873281">
        <w:rPr>
          <w:rtl/>
          <w:lang w:bidi="fa-IR"/>
        </w:rPr>
        <w:t>ی</w:t>
      </w:r>
      <w:r>
        <w:rPr>
          <w:rtl/>
          <w:lang w:bidi="fa-IR"/>
        </w:rPr>
        <w:t>د</w:t>
      </w:r>
      <w:r w:rsidR="00187BE4">
        <w:rPr>
          <w:rtl/>
          <w:lang w:bidi="fa-IR"/>
        </w:rPr>
        <w:t xml:space="preserve">، </w:t>
      </w:r>
      <w:r>
        <w:rPr>
          <w:rtl/>
          <w:lang w:bidi="fa-IR"/>
        </w:rPr>
        <w:t>و ل</w:t>
      </w:r>
      <w:r w:rsidR="00873281">
        <w:rPr>
          <w:rtl/>
          <w:lang w:bidi="fa-IR"/>
        </w:rPr>
        <w:t>ی</w:t>
      </w:r>
      <w:r>
        <w:rPr>
          <w:rtl/>
          <w:lang w:bidi="fa-IR"/>
        </w:rPr>
        <w:t>کن به دست بشکن</w:t>
      </w:r>
      <w:r w:rsidR="00873281">
        <w:rPr>
          <w:rtl/>
          <w:lang w:bidi="fa-IR"/>
        </w:rPr>
        <w:t>ی</w:t>
      </w:r>
      <w:r>
        <w:rPr>
          <w:rtl/>
          <w:lang w:bidi="fa-IR"/>
        </w:rPr>
        <w:t>د</w:t>
      </w:r>
      <w:r w:rsidR="00187BE4">
        <w:rPr>
          <w:rtl/>
          <w:lang w:bidi="fa-IR"/>
        </w:rPr>
        <w:t xml:space="preserve">. </w:t>
      </w:r>
      <w:r>
        <w:rPr>
          <w:rtl/>
          <w:lang w:bidi="fa-IR"/>
        </w:rPr>
        <w:t>در بعض</w:t>
      </w:r>
      <w:r w:rsidR="00873281">
        <w:rPr>
          <w:rtl/>
          <w:lang w:bidi="fa-IR"/>
        </w:rPr>
        <w:t>ی</w:t>
      </w:r>
      <w:r>
        <w:rPr>
          <w:rtl/>
          <w:lang w:bidi="fa-IR"/>
        </w:rPr>
        <w:t xml:space="preserve"> روا</w:t>
      </w:r>
      <w:r w:rsidR="00873281">
        <w:rPr>
          <w:rtl/>
          <w:lang w:bidi="fa-IR"/>
        </w:rPr>
        <w:t>ی</w:t>
      </w:r>
      <w:r>
        <w:rPr>
          <w:rtl/>
          <w:lang w:bidi="fa-IR"/>
        </w:rPr>
        <w:t>ات وارد شده است</w:t>
      </w:r>
      <w:r w:rsidR="00187BE4">
        <w:rPr>
          <w:rtl/>
          <w:lang w:bidi="fa-IR"/>
        </w:rPr>
        <w:t xml:space="preserve">: </w:t>
      </w:r>
      <w:r>
        <w:rPr>
          <w:rtl/>
          <w:lang w:bidi="fa-IR"/>
        </w:rPr>
        <w:t>اگر نان</w:t>
      </w:r>
      <w:r w:rsidR="00873281">
        <w:rPr>
          <w:rtl/>
          <w:lang w:bidi="fa-IR"/>
        </w:rPr>
        <w:t xml:space="preserve"> </w:t>
      </w:r>
      <w:r>
        <w:rPr>
          <w:rtl/>
          <w:lang w:bidi="fa-IR"/>
        </w:rPr>
        <w:t>خورش نباشد</w:t>
      </w:r>
      <w:r w:rsidR="00187BE4">
        <w:rPr>
          <w:rtl/>
          <w:lang w:bidi="fa-IR"/>
        </w:rPr>
        <w:t xml:space="preserve">، </w:t>
      </w:r>
      <w:r>
        <w:rPr>
          <w:rtl/>
          <w:lang w:bidi="fa-IR"/>
        </w:rPr>
        <w:t>نان را به کارد م</w:t>
      </w:r>
      <w:r w:rsidR="00873281">
        <w:rPr>
          <w:rtl/>
          <w:lang w:bidi="fa-IR"/>
        </w:rPr>
        <w:t xml:space="preserve">ی </w:t>
      </w:r>
      <w:r>
        <w:rPr>
          <w:rtl/>
          <w:lang w:bidi="fa-IR"/>
        </w:rPr>
        <w:t>توان بر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فض</w:t>
      </w:r>
      <w:r w:rsidR="00873281">
        <w:rPr>
          <w:rtl/>
          <w:lang w:bidi="fa-IR"/>
        </w:rPr>
        <w:t>ی</w:t>
      </w:r>
      <w:r>
        <w:rPr>
          <w:rtl/>
          <w:lang w:bidi="fa-IR"/>
        </w:rPr>
        <w:t>لت نان جو بر نان گندم</w:t>
      </w:r>
      <w:r w:rsidR="00187BE4">
        <w:rPr>
          <w:rtl/>
          <w:lang w:bidi="fa-IR"/>
        </w:rPr>
        <w:t xml:space="preserve">، </w:t>
      </w:r>
      <w:r>
        <w:rPr>
          <w:rtl/>
          <w:lang w:bidi="fa-IR"/>
        </w:rPr>
        <w:t>مانند فض</w:t>
      </w:r>
      <w:r w:rsidR="00873281">
        <w:rPr>
          <w:rtl/>
          <w:lang w:bidi="fa-IR"/>
        </w:rPr>
        <w:t>ی</w:t>
      </w:r>
      <w:r>
        <w:rPr>
          <w:rtl/>
          <w:lang w:bidi="fa-IR"/>
        </w:rPr>
        <w:t>لت ما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است</w:t>
      </w:r>
      <w:r w:rsidR="00187BE4">
        <w:rPr>
          <w:rtl/>
          <w:lang w:bidi="fa-IR"/>
        </w:rPr>
        <w:t xml:space="preserve">، </w:t>
      </w:r>
      <w:r>
        <w:rPr>
          <w:rtl/>
          <w:lang w:bidi="fa-IR"/>
        </w:rPr>
        <w:t>بر سا</w:t>
      </w:r>
      <w:r w:rsidR="00873281">
        <w:rPr>
          <w:rtl/>
          <w:lang w:bidi="fa-IR"/>
        </w:rPr>
        <w:t>ی</w:t>
      </w:r>
      <w:r>
        <w:rPr>
          <w:rtl/>
          <w:lang w:bidi="fa-IR"/>
        </w:rPr>
        <w:t>ر مردم</w:t>
      </w:r>
      <w:r w:rsidR="00187BE4">
        <w:rPr>
          <w:rtl/>
          <w:lang w:bidi="fa-IR"/>
        </w:rPr>
        <w:t xml:space="preserve">. </w:t>
      </w:r>
      <w:r>
        <w:rPr>
          <w:rtl/>
          <w:lang w:bidi="fa-IR"/>
        </w:rPr>
        <w:t>و ه</w:t>
      </w:r>
      <w:r w:rsidR="00873281">
        <w:rPr>
          <w:rtl/>
          <w:lang w:bidi="fa-IR"/>
        </w:rPr>
        <w:t>ی</w:t>
      </w:r>
      <w:r>
        <w:rPr>
          <w:rtl/>
          <w:lang w:bidi="fa-IR"/>
        </w:rPr>
        <w:t>چ پ</w:t>
      </w:r>
      <w:r w:rsidR="00873281">
        <w:rPr>
          <w:rtl/>
          <w:lang w:bidi="fa-IR"/>
        </w:rPr>
        <w:t>ی</w:t>
      </w:r>
      <w:r>
        <w:rPr>
          <w:rtl/>
          <w:lang w:bidi="fa-IR"/>
        </w:rPr>
        <w:t>غمبر</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مگر آن</w:t>
      </w:r>
      <w:r w:rsidR="00873281">
        <w:rPr>
          <w:rtl/>
          <w:lang w:bidi="fa-IR"/>
        </w:rPr>
        <w:t xml:space="preserve"> </w:t>
      </w:r>
      <w:r>
        <w:rPr>
          <w:rtl/>
          <w:lang w:bidi="fa-IR"/>
        </w:rPr>
        <w:t>که دعا کرده است برا</w:t>
      </w:r>
      <w:r w:rsidR="00873281">
        <w:rPr>
          <w:rtl/>
          <w:lang w:bidi="fa-IR"/>
        </w:rPr>
        <w:t>ی</w:t>
      </w:r>
      <w:r>
        <w:rPr>
          <w:rtl/>
          <w:lang w:bidi="fa-IR"/>
        </w:rPr>
        <w:t xml:space="preserve"> خورنده نان </w:t>
      </w:r>
      <w:r w:rsidR="00873281">
        <w:rPr>
          <w:rtl/>
          <w:lang w:bidi="fa-IR"/>
        </w:rPr>
        <w:t>ی</w:t>
      </w:r>
      <w:r>
        <w:rPr>
          <w:rtl/>
          <w:lang w:bidi="fa-IR"/>
        </w:rPr>
        <w:t>ا آش جو</w:t>
      </w:r>
      <w:r w:rsidR="00187BE4">
        <w:rPr>
          <w:rtl/>
          <w:lang w:bidi="fa-IR"/>
        </w:rPr>
        <w:t xml:space="preserve">. </w:t>
      </w:r>
      <w:r>
        <w:rPr>
          <w:rtl/>
          <w:lang w:bidi="fa-IR"/>
        </w:rPr>
        <w:t>و برکت فرستاده است بر او</w:t>
      </w:r>
      <w:r w:rsidR="00187BE4">
        <w:rPr>
          <w:rtl/>
          <w:lang w:bidi="fa-IR"/>
        </w:rPr>
        <w:t xml:space="preserve">، </w:t>
      </w:r>
      <w:r>
        <w:rPr>
          <w:rtl/>
          <w:lang w:bidi="fa-IR"/>
        </w:rPr>
        <w:t>و داخل ه</w:t>
      </w:r>
      <w:r w:rsidR="00873281">
        <w:rPr>
          <w:rtl/>
          <w:lang w:bidi="fa-IR"/>
        </w:rPr>
        <w:t>ی</w:t>
      </w:r>
      <w:r>
        <w:rPr>
          <w:rtl/>
          <w:lang w:bidi="fa-IR"/>
        </w:rPr>
        <w:t>چ شکم</w:t>
      </w:r>
      <w:r w:rsidR="00873281">
        <w:rPr>
          <w:rtl/>
          <w:lang w:bidi="fa-IR"/>
        </w:rPr>
        <w:t>ی</w:t>
      </w:r>
      <w:r>
        <w:rPr>
          <w:rtl/>
          <w:lang w:bidi="fa-IR"/>
        </w:rPr>
        <w:t xml:space="preserve"> نم</w:t>
      </w:r>
      <w:r w:rsidR="00873281">
        <w:rPr>
          <w:rtl/>
          <w:lang w:bidi="fa-IR"/>
        </w:rPr>
        <w:t xml:space="preserve">ی </w:t>
      </w:r>
      <w:r>
        <w:rPr>
          <w:rtl/>
          <w:lang w:bidi="fa-IR"/>
        </w:rPr>
        <w:t>شود</w:t>
      </w:r>
      <w:r w:rsidR="00187BE4">
        <w:rPr>
          <w:rtl/>
          <w:lang w:bidi="fa-IR"/>
        </w:rPr>
        <w:t xml:space="preserve">، </w:t>
      </w:r>
      <w:r>
        <w:rPr>
          <w:rtl/>
          <w:lang w:bidi="fa-IR"/>
        </w:rPr>
        <w:t>مگر آن</w:t>
      </w:r>
      <w:r w:rsidR="00873281">
        <w:rPr>
          <w:rtl/>
          <w:lang w:bidi="fa-IR"/>
        </w:rPr>
        <w:t xml:space="preserve"> </w:t>
      </w:r>
      <w:r>
        <w:rPr>
          <w:rtl/>
          <w:lang w:bidi="fa-IR"/>
        </w:rPr>
        <w:t>که هر درد</w:t>
      </w:r>
      <w:r w:rsidR="00873281">
        <w:rPr>
          <w:rtl/>
          <w:lang w:bidi="fa-IR"/>
        </w:rPr>
        <w:t>ی</w:t>
      </w:r>
      <w:r>
        <w:rPr>
          <w:rtl/>
          <w:lang w:bidi="fa-IR"/>
        </w:rPr>
        <w:t xml:space="preserve"> که در آن هست ب</w:t>
      </w:r>
      <w:r w:rsidR="00873281">
        <w:rPr>
          <w:rtl/>
          <w:lang w:bidi="fa-IR"/>
        </w:rPr>
        <w:t>ی</w:t>
      </w:r>
      <w:r>
        <w:rPr>
          <w:rtl/>
          <w:lang w:bidi="fa-IR"/>
        </w:rPr>
        <w:t>رون م</w:t>
      </w:r>
      <w:r w:rsidR="00873281">
        <w:rPr>
          <w:rtl/>
          <w:lang w:bidi="fa-IR"/>
        </w:rPr>
        <w:t xml:space="preserve">ی </w:t>
      </w:r>
      <w:r>
        <w:rPr>
          <w:rtl/>
          <w:lang w:bidi="fa-IR"/>
        </w:rPr>
        <w:t>کند</w:t>
      </w:r>
      <w:r w:rsidR="00187BE4">
        <w:rPr>
          <w:rtl/>
          <w:lang w:bidi="fa-IR"/>
        </w:rPr>
        <w:t xml:space="preserve">. </w:t>
      </w:r>
      <w:r>
        <w:rPr>
          <w:rtl/>
          <w:lang w:bidi="fa-IR"/>
        </w:rPr>
        <w:t>و نان و طعام جو</w:t>
      </w:r>
      <w:r w:rsidR="00187BE4">
        <w:rPr>
          <w:rtl/>
          <w:lang w:bidi="fa-IR"/>
        </w:rPr>
        <w:t xml:space="preserve">، </w:t>
      </w:r>
      <w:r>
        <w:rPr>
          <w:rtl/>
          <w:lang w:bidi="fa-IR"/>
        </w:rPr>
        <w:t>قوت پ</w:t>
      </w:r>
      <w:r w:rsidR="00873281">
        <w:rPr>
          <w:rtl/>
          <w:lang w:bidi="fa-IR"/>
        </w:rPr>
        <w:t>ی</w:t>
      </w:r>
      <w:r>
        <w:rPr>
          <w:rtl/>
          <w:lang w:bidi="fa-IR"/>
        </w:rPr>
        <w:t>غمبران است و طعام ن</w:t>
      </w:r>
      <w:r w:rsidR="00873281">
        <w:rPr>
          <w:rtl/>
          <w:lang w:bidi="fa-IR"/>
        </w:rPr>
        <w:t>ی</w:t>
      </w:r>
      <w:r>
        <w:rPr>
          <w:rtl/>
          <w:lang w:bidi="fa-IR"/>
        </w:rPr>
        <w:t>کان است</w:t>
      </w:r>
      <w:r w:rsidR="00187BE4">
        <w:rPr>
          <w:rtl/>
          <w:lang w:bidi="fa-IR"/>
        </w:rPr>
        <w:t xml:space="preserve">. </w:t>
      </w:r>
      <w:r>
        <w:rPr>
          <w:rtl/>
          <w:lang w:bidi="fa-IR"/>
        </w:rPr>
        <w:t>و حق</w:t>
      </w:r>
      <w:r w:rsidR="00873281">
        <w:rPr>
          <w:rtl/>
          <w:lang w:bidi="fa-IR"/>
        </w:rPr>
        <w:t xml:space="preserve"> </w:t>
      </w:r>
      <w:r>
        <w:rPr>
          <w:rtl/>
          <w:lang w:bidi="fa-IR"/>
        </w:rPr>
        <w:t>تعال</w:t>
      </w:r>
      <w:r w:rsidR="00873281">
        <w:rPr>
          <w:rtl/>
          <w:lang w:bidi="fa-IR"/>
        </w:rPr>
        <w:t>ی</w:t>
      </w:r>
      <w:r>
        <w:rPr>
          <w:rtl/>
          <w:lang w:bidi="fa-IR"/>
        </w:rPr>
        <w:t xml:space="preserve"> نگردان</w:t>
      </w:r>
      <w:r w:rsidR="00873281">
        <w:rPr>
          <w:rtl/>
          <w:lang w:bidi="fa-IR"/>
        </w:rPr>
        <w:t>ی</w:t>
      </w:r>
      <w:r>
        <w:rPr>
          <w:rtl/>
          <w:lang w:bidi="fa-IR"/>
        </w:rPr>
        <w:t>ده است قوت پ</w:t>
      </w:r>
      <w:r w:rsidR="00873281">
        <w:rPr>
          <w:rtl/>
          <w:lang w:bidi="fa-IR"/>
        </w:rPr>
        <w:t>ی</w:t>
      </w:r>
      <w:r>
        <w:rPr>
          <w:rtl/>
          <w:lang w:bidi="fa-IR"/>
        </w:rPr>
        <w:t>غمبران را مگر نان جو</w:t>
      </w:r>
      <w:r w:rsidR="00187BE4">
        <w:rPr>
          <w:rtl/>
          <w:lang w:bidi="fa-IR"/>
        </w:rPr>
        <w:t xml:space="preserve">، </w:t>
      </w:r>
      <w:r>
        <w:rPr>
          <w:rtl/>
          <w:lang w:bidi="fa-IR"/>
        </w:rPr>
        <w:t>و فرمود</w:t>
      </w:r>
      <w:r w:rsidR="00187BE4">
        <w:rPr>
          <w:rtl/>
          <w:lang w:bidi="fa-IR"/>
        </w:rPr>
        <w:t xml:space="preserve">: </w:t>
      </w:r>
      <w:r>
        <w:rPr>
          <w:rtl/>
          <w:lang w:bidi="fa-IR"/>
        </w:rPr>
        <w:t>داخل شکم صاحب مرض سل نم</w:t>
      </w:r>
      <w:r w:rsidR="00873281">
        <w:rPr>
          <w:rtl/>
          <w:lang w:bidi="fa-IR"/>
        </w:rPr>
        <w:t xml:space="preserve">ی </w:t>
      </w:r>
      <w:r>
        <w:rPr>
          <w:rtl/>
          <w:lang w:bidi="fa-IR"/>
        </w:rPr>
        <w:t>شود چ</w:t>
      </w:r>
      <w:r w:rsidR="00873281">
        <w:rPr>
          <w:rtl/>
          <w:lang w:bidi="fa-IR"/>
        </w:rPr>
        <w:t>ی</w:t>
      </w:r>
      <w:r>
        <w:rPr>
          <w:rtl/>
          <w:lang w:bidi="fa-IR"/>
        </w:rPr>
        <w:t>ز</w:t>
      </w:r>
      <w:r w:rsidR="00873281">
        <w:rPr>
          <w:rtl/>
          <w:lang w:bidi="fa-IR"/>
        </w:rPr>
        <w:t>ی</w:t>
      </w:r>
      <w:r>
        <w:rPr>
          <w:rtl/>
          <w:lang w:bidi="fa-IR"/>
        </w:rPr>
        <w:t xml:space="preserve"> که نافع</w:t>
      </w:r>
      <w:r w:rsidR="00873281">
        <w:rPr>
          <w:rtl/>
          <w:lang w:bidi="fa-IR"/>
        </w:rPr>
        <w:t xml:space="preserve"> </w:t>
      </w:r>
      <w:r>
        <w:rPr>
          <w:rtl/>
          <w:lang w:bidi="fa-IR"/>
        </w:rPr>
        <w:t>تر از نان برنج باشد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صاحب اسهال</w:t>
      </w:r>
      <w:r w:rsidR="00187BE4">
        <w:rPr>
          <w:rtl/>
          <w:lang w:bidi="fa-IR"/>
        </w:rPr>
        <w:t xml:space="preserve">، </w:t>
      </w:r>
      <w:r>
        <w:rPr>
          <w:rtl/>
          <w:lang w:bidi="fa-IR"/>
        </w:rPr>
        <w:t>برنج ن</w:t>
      </w:r>
      <w:r w:rsidR="00873281">
        <w:rPr>
          <w:rtl/>
          <w:lang w:bidi="fa-IR"/>
        </w:rPr>
        <w:t>ی</w:t>
      </w:r>
      <w:r>
        <w:rPr>
          <w:rtl/>
          <w:lang w:bidi="fa-IR"/>
        </w:rPr>
        <w:t>کوست و همچن</w:t>
      </w:r>
      <w:r w:rsidR="00873281">
        <w:rPr>
          <w:rtl/>
          <w:lang w:bidi="fa-IR"/>
        </w:rPr>
        <w:t>ی</w:t>
      </w:r>
      <w:r>
        <w:rPr>
          <w:rtl/>
          <w:lang w:bidi="fa-IR"/>
        </w:rPr>
        <w:t>ن برا</w:t>
      </w:r>
      <w:r w:rsidR="00873281">
        <w:rPr>
          <w:rtl/>
          <w:lang w:bidi="fa-IR"/>
        </w:rPr>
        <w:t>ی</w:t>
      </w:r>
      <w:r>
        <w:rPr>
          <w:rtl/>
          <w:lang w:bidi="fa-IR"/>
        </w:rPr>
        <w:t xml:space="preserve"> صاحب سل</w:t>
      </w:r>
      <w:r w:rsidR="00187BE4">
        <w:rPr>
          <w:rtl/>
          <w:lang w:bidi="fa-IR"/>
        </w:rPr>
        <w:t xml:space="preserve">، </w:t>
      </w:r>
      <w:r>
        <w:rPr>
          <w:rtl/>
          <w:lang w:bidi="fa-IR"/>
        </w:rPr>
        <w:t>و دردها را از بدن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پ</w:t>
      </w:r>
      <w:r w:rsidR="00873281">
        <w:rPr>
          <w:rtl/>
          <w:lang w:bidi="fa-IR"/>
        </w:rPr>
        <w:t>ی</w:t>
      </w:r>
      <w:r>
        <w:rPr>
          <w:rtl/>
          <w:lang w:bidi="fa-IR"/>
        </w:rPr>
        <w:t>وسته</w:t>
      </w:r>
      <w:r w:rsidR="00187BE4">
        <w:rPr>
          <w:rtl/>
          <w:lang w:bidi="fa-IR"/>
        </w:rPr>
        <w:t xml:space="preserve">، </w:t>
      </w:r>
      <w:r>
        <w:rPr>
          <w:rtl/>
          <w:lang w:bidi="fa-IR"/>
        </w:rPr>
        <w:t>خوراک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نان جو بود</w:t>
      </w:r>
      <w:r w:rsidR="00187BE4">
        <w:rPr>
          <w:rtl/>
          <w:lang w:bidi="fa-IR"/>
        </w:rPr>
        <w:t xml:space="preserve">، </w:t>
      </w:r>
      <w:r>
        <w:rPr>
          <w:rtl/>
          <w:lang w:bidi="fa-IR"/>
        </w:rPr>
        <w:t>تا از دن</w:t>
      </w:r>
      <w:r w:rsidR="00873281">
        <w:rPr>
          <w:rtl/>
          <w:lang w:bidi="fa-IR"/>
        </w:rPr>
        <w:t>ی</w:t>
      </w:r>
      <w:r>
        <w:rPr>
          <w:rtl/>
          <w:lang w:bidi="fa-IR"/>
        </w:rPr>
        <w:t>ا مفارقت 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خوراک</w:t>
      </w:r>
      <w:r w:rsidR="00873281">
        <w:rPr>
          <w:rtl/>
          <w:lang w:bidi="fa-IR"/>
        </w:rPr>
        <w:t>ی</w:t>
      </w:r>
      <w:r>
        <w:rPr>
          <w:rtl/>
          <w:lang w:bidi="fa-IR"/>
        </w:rPr>
        <w:t xml:space="preserve"> است سو</w:t>
      </w:r>
      <w:r w:rsidR="00873281">
        <w:rPr>
          <w:rtl/>
          <w:lang w:bidi="fa-IR"/>
        </w:rPr>
        <w:t>ی</w:t>
      </w:r>
      <w:r>
        <w:rPr>
          <w:rtl/>
          <w:lang w:bidi="fa-IR"/>
        </w:rPr>
        <w:t xml:space="preserve">ق </w:t>
      </w:r>
      <w:r w:rsidR="00873281">
        <w:rPr>
          <w:rtl/>
          <w:lang w:bidi="fa-IR"/>
        </w:rPr>
        <w:t>ی</w:t>
      </w:r>
      <w:r>
        <w:rPr>
          <w:rtl/>
          <w:lang w:bidi="fa-IR"/>
        </w:rPr>
        <w:t>عن</w:t>
      </w:r>
      <w:r w:rsidR="00873281">
        <w:rPr>
          <w:rtl/>
          <w:lang w:bidi="fa-IR"/>
        </w:rPr>
        <w:t>ی</w:t>
      </w:r>
      <w:r w:rsidR="00187BE4">
        <w:rPr>
          <w:rtl/>
          <w:lang w:bidi="fa-IR"/>
        </w:rPr>
        <w:t xml:space="preserve">؛ </w:t>
      </w:r>
      <w:r>
        <w:rPr>
          <w:rtl/>
          <w:lang w:bidi="fa-IR"/>
        </w:rPr>
        <w:t>آرد بو داده</w:t>
      </w:r>
      <w:r w:rsidR="00187BE4">
        <w:rPr>
          <w:rtl/>
          <w:lang w:bidi="fa-IR"/>
        </w:rPr>
        <w:t xml:space="preserve">، </w:t>
      </w:r>
      <w:r>
        <w:rPr>
          <w:rtl/>
          <w:lang w:bidi="fa-IR"/>
        </w:rPr>
        <w:t>گرسنه را س</w:t>
      </w:r>
      <w:r w:rsidR="00873281">
        <w:rPr>
          <w:rtl/>
          <w:lang w:bidi="fa-IR"/>
        </w:rPr>
        <w:t>ی</w:t>
      </w:r>
      <w:r>
        <w:rPr>
          <w:rtl/>
          <w:lang w:bidi="fa-IR"/>
        </w:rPr>
        <w:t>ر م</w:t>
      </w:r>
      <w:r w:rsidR="00873281">
        <w:rPr>
          <w:rtl/>
          <w:lang w:bidi="fa-IR"/>
        </w:rPr>
        <w:t xml:space="preserve">ی </w:t>
      </w:r>
      <w:r>
        <w:rPr>
          <w:rtl/>
          <w:lang w:bidi="fa-IR"/>
        </w:rPr>
        <w:t>کند و طعام را هضم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سو</w:t>
      </w:r>
      <w:r w:rsidR="00873281">
        <w:rPr>
          <w:rtl/>
          <w:lang w:bidi="fa-IR"/>
        </w:rPr>
        <w:t>ی</w:t>
      </w:r>
      <w:r>
        <w:rPr>
          <w:rtl/>
          <w:lang w:bidi="fa-IR"/>
        </w:rPr>
        <w:t>ق</w:t>
      </w:r>
      <w:r w:rsidR="00187BE4">
        <w:rPr>
          <w:rtl/>
          <w:lang w:bidi="fa-IR"/>
        </w:rPr>
        <w:t xml:space="preserve">، </w:t>
      </w:r>
      <w:r>
        <w:rPr>
          <w:rtl/>
          <w:lang w:bidi="fa-IR"/>
        </w:rPr>
        <w:t>به وح</w:t>
      </w:r>
      <w:r w:rsidR="00873281">
        <w:rPr>
          <w:rtl/>
          <w:lang w:bidi="fa-IR"/>
        </w:rPr>
        <w:t>ی</w:t>
      </w:r>
      <w:r>
        <w:rPr>
          <w:rtl/>
          <w:lang w:bidi="fa-IR"/>
        </w:rPr>
        <w:t xml:space="preserve"> اله</w:t>
      </w:r>
      <w:r w:rsidR="00873281">
        <w:rPr>
          <w:rtl/>
          <w:lang w:bidi="fa-IR"/>
        </w:rPr>
        <w:t>ی</w:t>
      </w:r>
      <w:r>
        <w:rPr>
          <w:rtl/>
          <w:lang w:bidi="fa-IR"/>
        </w:rPr>
        <w:t xml:space="preserve"> ساخته شده است و گوشت را م</w:t>
      </w:r>
      <w:r w:rsidR="00873281">
        <w:rPr>
          <w:rtl/>
          <w:lang w:bidi="fa-IR"/>
        </w:rPr>
        <w:t xml:space="preserve">ی </w:t>
      </w:r>
      <w:r>
        <w:rPr>
          <w:rtl/>
          <w:lang w:bidi="fa-IR"/>
        </w:rPr>
        <w:t>رو</w:t>
      </w:r>
      <w:r w:rsidR="00873281">
        <w:rPr>
          <w:rtl/>
          <w:lang w:bidi="fa-IR"/>
        </w:rPr>
        <w:t>ی</w:t>
      </w:r>
      <w:r>
        <w:rPr>
          <w:rtl/>
          <w:lang w:bidi="fa-IR"/>
        </w:rPr>
        <w:t>اند و استخوان را محکم م</w:t>
      </w:r>
      <w:r w:rsidR="00873281">
        <w:rPr>
          <w:rtl/>
          <w:lang w:bidi="fa-IR"/>
        </w:rPr>
        <w:t xml:space="preserve">ی </w:t>
      </w:r>
      <w:r>
        <w:rPr>
          <w:rtl/>
          <w:lang w:bidi="fa-IR"/>
        </w:rPr>
        <w:t>کند و خوراک پ</w:t>
      </w:r>
      <w:r w:rsidR="00873281">
        <w:rPr>
          <w:rtl/>
          <w:lang w:bidi="fa-IR"/>
        </w:rPr>
        <w:t>ی</w:t>
      </w:r>
      <w:r>
        <w:rPr>
          <w:rtl/>
          <w:lang w:bidi="fa-IR"/>
        </w:rPr>
        <w:t>غمبران است</w:t>
      </w:r>
      <w:r w:rsidR="00187BE4">
        <w:rPr>
          <w:rtl/>
          <w:lang w:bidi="fa-IR"/>
        </w:rPr>
        <w:t xml:space="preserve">. </w:t>
      </w:r>
      <w:r>
        <w:rPr>
          <w:rtl/>
          <w:lang w:bidi="fa-IR"/>
        </w:rPr>
        <w:t xml:space="preserve">و </w:t>
      </w:r>
      <w:r>
        <w:rPr>
          <w:rtl/>
          <w:lang w:bidi="fa-IR"/>
        </w:rPr>
        <w:lastRenderedPageBreak/>
        <w:t>قاووت خشک</w:t>
      </w:r>
      <w:r w:rsidR="00187BE4">
        <w:rPr>
          <w:rtl/>
          <w:lang w:bidi="fa-IR"/>
        </w:rPr>
        <w:t xml:space="preserve">، </w:t>
      </w:r>
      <w:r>
        <w:rPr>
          <w:rtl/>
          <w:lang w:bidi="fa-IR"/>
        </w:rPr>
        <w:t>پ</w:t>
      </w:r>
      <w:r w:rsidR="00873281">
        <w:rPr>
          <w:rtl/>
          <w:lang w:bidi="fa-IR"/>
        </w:rPr>
        <w:t>ی</w:t>
      </w:r>
      <w:r>
        <w:rPr>
          <w:rtl/>
          <w:lang w:bidi="fa-IR"/>
        </w:rPr>
        <w:t>س</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گرداند و با ز</w:t>
      </w:r>
      <w:r w:rsidR="00873281">
        <w:rPr>
          <w:rtl/>
          <w:lang w:bidi="fa-IR"/>
        </w:rPr>
        <w:t>ی</w:t>
      </w:r>
      <w:r>
        <w:rPr>
          <w:rtl/>
          <w:lang w:bidi="fa-IR"/>
        </w:rPr>
        <w:t>ت خوردن گوشت م</w:t>
      </w:r>
      <w:r w:rsidR="00873281">
        <w:rPr>
          <w:rtl/>
          <w:lang w:bidi="fa-IR"/>
        </w:rPr>
        <w:t xml:space="preserve">ی </w:t>
      </w:r>
      <w:r>
        <w:rPr>
          <w:rtl/>
          <w:lang w:bidi="fa-IR"/>
        </w:rPr>
        <w:t>رو</w:t>
      </w:r>
      <w:r w:rsidR="00873281">
        <w:rPr>
          <w:rtl/>
          <w:lang w:bidi="fa-IR"/>
        </w:rPr>
        <w:t>ی</w:t>
      </w:r>
      <w:r>
        <w:rPr>
          <w:rtl/>
          <w:lang w:bidi="fa-IR"/>
        </w:rPr>
        <w:t>اند و استخوان را سخت م</w:t>
      </w:r>
      <w:r w:rsidR="00873281">
        <w:rPr>
          <w:rtl/>
          <w:lang w:bidi="fa-IR"/>
        </w:rPr>
        <w:t xml:space="preserve">ی </w:t>
      </w:r>
      <w:r>
        <w:rPr>
          <w:rtl/>
          <w:lang w:bidi="fa-IR"/>
        </w:rPr>
        <w:t>کند و بَشَره را نازک م</w:t>
      </w:r>
      <w:r w:rsidR="00873281">
        <w:rPr>
          <w:rtl/>
          <w:lang w:bidi="fa-IR"/>
        </w:rPr>
        <w:t xml:space="preserve">ی </w:t>
      </w:r>
      <w:r>
        <w:rPr>
          <w:rtl/>
          <w:lang w:bidi="fa-IR"/>
        </w:rPr>
        <w:t>کند و قوّت جماع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 اگر سه کف سو</w:t>
      </w:r>
      <w:r w:rsidR="00873281">
        <w:rPr>
          <w:rtl/>
          <w:lang w:bidi="fa-IR"/>
        </w:rPr>
        <w:t>ی</w:t>
      </w:r>
      <w:r>
        <w:rPr>
          <w:rtl/>
          <w:lang w:bidi="fa-IR"/>
        </w:rPr>
        <w:t>ق خشک</w:t>
      </w:r>
      <w:r w:rsidR="00187BE4">
        <w:rPr>
          <w:rtl/>
          <w:lang w:bidi="fa-IR"/>
        </w:rPr>
        <w:t xml:space="preserve">، </w:t>
      </w:r>
      <w:r>
        <w:rPr>
          <w:rtl/>
          <w:lang w:bidi="fa-IR"/>
        </w:rPr>
        <w:t>ناشتا خورده شود</w:t>
      </w:r>
      <w:r w:rsidR="00187BE4">
        <w:rPr>
          <w:rtl/>
          <w:lang w:bidi="fa-IR"/>
        </w:rPr>
        <w:t xml:space="preserve">، </w:t>
      </w:r>
      <w:r>
        <w:rPr>
          <w:rtl/>
          <w:lang w:bidi="fa-IR"/>
        </w:rPr>
        <w:t>بلغم و صفرا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سو</w:t>
      </w:r>
      <w:r w:rsidR="00873281">
        <w:rPr>
          <w:rtl/>
          <w:lang w:bidi="fa-IR"/>
        </w:rPr>
        <w:t>ی</w:t>
      </w:r>
      <w:r>
        <w:rPr>
          <w:rtl/>
          <w:lang w:bidi="fa-IR"/>
        </w:rPr>
        <w:t>ق هفتاد نوع بلا را دفع م</w:t>
      </w:r>
      <w:r w:rsidR="00873281">
        <w:rPr>
          <w:rtl/>
          <w:lang w:bidi="fa-IR"/>
        </w:rPr>
        <w:t xml:space="preserve">ی </w:t>
      </w:r>
      <w:r>
        <w:rPr>
          <w:rtl/>
          <w:lang w:bidi="fa-IR"/>
        </w:rPr>
        <w:t>کند و هرکه چهل صباح بخورد</w:t>
      </w:r>
      <w:r w:rsidR="00187BE4">
        <w:rPr>
          <w:rtl/>
          <w:lang w:bidi="fa-IR"/>
        </w:rPr>
        <w:t xml:space="preserve">، </w:t>
      </w:r>
      <w:r>
        <w:rPr>
          <w:rtl/>
          <w:lang w:bidi="fa-IR"/>
        </w:rPr>
        <w:t>کتف</w:t>
      </w:r>
      <w:r w:rsidR="00873281">
        <w:rPr>
          <w:rtl/>
          <w:lang w:bidi="fa-IR"/>
        </w:rPr>
        <w:t>ی</w:t>
      </w:r>
      <w:r>
        <w:rPr>
          <w:rtl/>
          <w:lang w:bidi="fa-IR"/>
        </w:rPr>
        <w:t>ن او پر م</w:t>
      </w:r>
      <w:r w:rsidR="00873281">
        <w:rPr>
          <w:rtl/>
          <w:lang w:bidi="fa-IR"/>
        </w:rPr>
        <w:t xml:space="preserve">ی </w:t>
      </w:r>
      <w:r>
        <w:rPr>
          <w:rtl/>
          <w:lang w:bidi="fa-IR"/>
        </w:rPr>
        <w:t>شود از قوت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سو</w:t>
      </w:r>
      <w:r w:rsidR="00873281">
        <w:rPr>
          <w:rtl/>
          <w:lang w:bidi="fa-IR"/>
        </w:rPr>
        <w:t>ی</w:t>
      </w:r>
      <w:r>
        <w:rPr>
          <w:rtl/>
          <w:lang w:bidi="fa-IR"/>
        </w:rPr>
        <w:t>ق</w:t>
      </w:r>
      <w:r w:rsidR="00187BE4">
        <w:rPr>
          <w:rtl/>
          <w:lang w:bidi="fa-IR"/>
        </w:rPr>
        <w:t xml:space="preserve">، </w:t>
      </w:r>
      <w:r>
        <w:rPr>
          <w:rtl/>
          <w:lang w:bidi="fa-IR"/>
        </w:rPr>
        <w:t>عدس تشنگ</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 و معده را قوت م</w:t>
      </w:r>
      <w:r w:rsidR="00873281">
        <w:rPr>
          <w:rtl/>
          <w:lang w:bidi="fa-IR"/>
        </w:rPr>
        <w:t xml:space="preserve">ی </w:t>
      </w:r>
      <w:r>
        <w:rPr>
          <w:rtl/>
          <w:lang w:bidi="fa-IR"/>
        </w:rPr>
        <w:t>دهد و صفرا را فرو م</w:t>
      </w:r>
      <w:r w:rsidR="00873281">
        <w:rPr>
          <w:rtl/>
          <w:lang w:bidi="fa-IR"/>
        </w:rPr>
        <w:t xml:space="preserve">ی </w:t>
      </w:r>
      <w:r>
        <w:rPr>
          <w:rtl/>
          <w:lang w:bidi="fa-IR"/>
        </w:rPr>
        <w:t>نشاند و معده را پاک م</w:t>
      </w:r>
      <w:r w:rsidR="00873281">
        <w:rPr>
          <w:rtl/>
          <w:lang w:bidi="fa-IR"/>
        </w:rPr>
        <w:t xml:space="preserve">ی </w:t>
      </w:r>
      <w:r>
        <w:rPr>
          <w:rtl/>
          <w:lang w:bidi="fa-IR"/>
        </w:rPr>
        <w:t>کند و هفتاد درد را دواست و ه</w:t>
      </w:r>
      <w:r w:rsidR="00873281">
        <w:rPr>
          <w:rtl/>
          <w:lang w:bidi="fa-IR"/>
        </w:rPr>
        <w:t>ی</w:t>
      </w:r>
      <w:r>
        <w:rPr>
          <w:rtl/>
          <w:lang w:bidi="fa-IR"/>
        </w:rPr>
        <w:t>جان خون و حرارت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w:t>
      </w:r>
      <w:r w:rsidR="00873281">
        <w:rPr>
          <w:rtl/>
          <w:lang w:bidi="fa-IR"/>
        </w:rPr>
        <w:t>ی</w:t>
      </w:r>
      <w:r>
        <w:rPr>
          <w:rtl/>
          <w:lang w:bidi="fa-IR"/>
        </w:rPr>
        <w:t xml:space="preserve"> که خون ح</w:t>
      </w:r>
      <w:r w:rsidR="00873281">
        <w:rPr>
          <w:rtl/>
          <w:lang w:bidi="fa-IR"/>
        </w:rPr>
        <w:t>ی</w:t>
      </w:r>
      <w:r>
        <w:rPr>
          <w:rtl/>
          <w:lang w:bidi="fa-IR"/>
        </w:rPr>
        <w:t>ضش بند نشود</w:t>
      </w:r>
      <w:r w:rsidR="00187BE4">
        <w:rPr>
          <w:rtl/>
          <w:lang w:bidi="fa-IR"/>
        </w:rPr>
        <w:t xml:space="preserve">، </w:t>
      </w:r>
      <w:r>
        <w:rPr>
          <w:rtl/>
          <w:lang w:bidi="fa-IR"/>
        </w:rPr>
        <w:t>سو</w:t>
      </w:r>
      <w:r w:rsidR="00873281">
        <w:rPr>
          <w:rtl/>
          <w:lang w:bidi="fa-IR"/>
        </w:rPr>
        <w:t>ی</w:t>
      </w:r>
      <w:r>
        <w:rPr>
          <w:rtl/>
          <w:lang w:bidi="fa-IR"/>
        </w:rPr>
        <w:t>ق به او با</w:t>
      </w:r>
      <w:r w:rsidR="00873281">
        <w:rPr>
          <w:rtl/>
          <w:lang w:bidi="fa-IR"/>
        </w:rPr>
        <w:t>ی</w:t>
      </w:r>
      <w:r>
        <w:rPr>
          <w:rtl/>
          <w:lang w:bidi="fa-IR"/>
        </w:rPr>
        <w:t>د خوران</w:t>
      </w:r>
      <w:r w:rsidR="00873281">
        <w:rPr>
          <w:rtl/>
          <w:lang w:bidi="fa-IR"/>
        </w:rPr>
        <w:t>ی</w:t>
      </w:r>
      <w:r>
        <w:rPr>
          <w:rtl/>
          <w:lang w:bidi="fa-IR"/>
        </w:rPr>
        <w:t>د تا بند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نان خورش</w:t>
      </w:r>
      <w:r w:rsidR="00873281">
        <w:rPr>
          <w:rtl/>
          <w:lang w:bidi="fa-IR"/>
        </w:rPr>
        <w:t xml:space="preserve"> </w:t>
      </w:r>
      <w:r>
        <w:rPr>
          <w:rtl/>
          <w:lang w:bidi="fa-IR"/>
        </w:rPr>
        <w:t>ها در دن</w:t>
      </w:r>
      <w:r w:rsidR="00873281">
        <w:rPr>
          <w:rtl/>
          <w:lang w:bidi="fa-IR"/>
        </w:rPr>
        <w:t>ی</w:t>
      </w:r>
      <w:r>
        <w:rPr>
          <w:rtl/>
          <w:lang w:bidi="fa-IR"/>
        </w:rPr>
        <w:t>ا و آخرت</w:t>
      </w:r>
      <w:r w:rsidR="00187BE4">
        <w:rPr>
          <w:rtl/>
          <w:lang w:bidi="fa-IR"/>
        </w:rPr>
        <w:t xml:space="preserve">، </w:t>
      </w:r>
      <w:r>
        <w:rPr>
          <w:rtl/>
          <w:lang w:bidi="fa-IR"/>
        </w:rPr>
        <w:t>گوشت است</w:t>
      </w:r>
      <w:r w:rsidR="00187BE4">
        <w:rPr>
          <w:rtl/>
          <w:lang w:bidi="fa-IR"/>
        </w:rPr>
        <w:t xml:space="preserve">. </w:t>
      </w:r>
      <w:r>
        <w:rPr>
          <w:rtl/>
          <w:lang w:bidi="fa-IR"/>
        </w:rPr>
        <w:t>مگر نشن</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 xml:space="preserve"> که حق تعال</w:t>
      </w:r>
      <w:r w:rsidR="00873281">
        <w:rPr>
          <w:rtl/>
          <w:lang w:bidi="fa-IR"/>
        </w:rPr>
        <w:t>ی</w:t>
      </w:r>
      <w:r>
        <w:rPr>
          <w:rtl/>
          <w:lang w:bidi="fa-IR"/>
        </w:rPr>
        <w:t xml:space="preserve"> در وصف بهشت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وَلَحْمِ طَیرٍ مِمّا یشْتَهُونَ</w:t>
      </w:r>
      <w:r w:rsidR="005F0CF0" w:rsidRPr="005F0CF0">
        <w:rPr>
          <w:rStyle w:val="libAlaemChar"/>
          <w:rFonts w:eastAsia="KFGQPC Uthman Taha Naskh"/>
          <w:rtl/>
        </w:rPr>
        <w:t>)</w:t>
      </w:r>
      <w:r>
        <w:rPr>
          <w:rtl/>
          <w:lang w:bidi="fa-IR"/>
        </w:rPr>
        <w:t xml:space="preserve"> [واقعه / آ</w:t>
      </w:r>
      <w:r w:rsidR="00873281">
        <w:rPr>
          <w:rtl/>
          <w:lang w:bidi="fa-IR"/>
        </w:rPr>
        <w:t>ی</w:t>
      </w:r>
      <w:r>
        <w:rPr>
          <w:rtl/>
          <w:lang w:bidi="fa-IR"/>
        </w:rPr>
        <w:t>ه 21]</w:t>
      </w:r>
      <w:r w:rsidR="00187BE4">
        <w:rPr>
          <w:rtl/>
          <w:lang w:bidi="fa-IR"/>
        </w:rPr>
        <w:t xml:space="preserve">؛ </w:t>
      </w:r>
      <w:r>
        <w:rPr>
          <w:rtl/>
          <w:lang w:bidi="fa-IR"/>
        </w:rPr>
        <w:t>گوشت مرغ از آنچه خواهش داشته باشند آن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«عَبْدُ الأعْل</w:t>
      </w:r>
      <w:r w:rsidR="00873281">
        <w:rPr>
          <w:rtl/>
          <w:lang w:bidi="fa-IR"/>
        </w:rPr>
        <w:t>ی</w:t>
      </w:r>
      <w:r>
        <w:rPr>
          <w:rtl/>
          <w:lang w:bidi="fa-IR"/>
        </w:rPr>
        <w:t xml:space="preserve"> وَمُسْمَع» به آن حضرت عرض نمودند که نزد ما روا</w:t>
      </w:r>
      <w:r w:rsidR="00873281">
        <w:rPr>
          <w:rtl/>
          <w:lang w:bidi="fa-IR"/>
        </w:rPr>
        <w:t>ی</w:t>
      </w:r>
      <w:r>
        <w:rPr>
          <w:rtl/>
          <w:lang w:bidi="fa-IR"/>
        </w:rPr>
        <w:t>ت م</w:t>
      </w:r>
      <w:r w:rsidR="00873281">
        <w:rPr>
          <w:rtl/>
          <w:lang w:bidi="fa-IR"/>
        </w:rPr>
        <w:t xml:space="preserve">ی </w:t>
      </w:r>
      <w:r>
        <w:rPr>
          <w:rtl/>
          <w:lang w:bidi="fa-IR"/>
        </w:rPr>
        <w:t>کنند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 خدا دشمن م</w:t>
      </w:r>
      <w:r w:rsidR="00873281">
        <w:rPr>
          <w:rtl/>
          <w:lang w:bidi="fa-IR"/>
        </w:rPr>
        <w:t xml:space="preserve">ی </w:t>
      </w:r>
      <w:r>
        <w:rPr>
          <w:rtl/>
          <w:lang w:bidi="fa-IR"/>
        </w:rPr>
        <w:t>دارد خانه پر گوشت را</w:t>
      </w:r>
      <w:r w:rsidR="00187BE4">
        <w:rPr>
          <w:rtl/>
          <w:lang w:bidi="fa-IR"/>
        </w:rPr>
        <w:t xml:space="preserve">. </w:t>
      </w:r>
      <w:r>
        <w:rPr>
          <w:rtl/>
          <w:lang w:bidi="fa-IR"/>
        </w:rPr>
        <w:t>حضرت فرمود</w:t>
      </w:r>
      <w:r w:rsidR="00187BE4">
        <w:rPr>
          <w:rtl/>
          <w:lang w:bidi="fa-IR"/>
        </w:rPr>
        <w:t xml:space="preserve">: </w:t>
      </w:r>
      <w:r>
        <w:rPr>
          <w:rtl/>
          <w:lang w:bidi="fa-IR"/>
        </w:rPr>
        <w:t>راست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اما ا</w:t>
      </w:r>
      <w:r w:rsidR="00873281">
        <w:rPr>
          <w:rtl/>
          <w:lang w:bidi="fa-IR"/>
        </w:rPr>
        <w:t>ی</w:t>
      </w:r>
      <w:r>
        <w:rPr>
          <w:rtl/>
          <w:lang w:bidi="fa-IR"/>
        </w:rPr>
        <w:t>ن معن</w:t>
      </w:r>
      <w:r w:rsidR="00873281">
        <w:rPr>
          <w:rtl/>
          <w:lang w:bidi="fa-IR"/>
        </w:rPr>
        <w:t>ی</w:t>
      </w:r>
      <w:r>
        <w:rPr>
          <w:rtl/>
          <w:lang w:bidi="fa-IR"/>
        </w:rPr>
        <w:t xml:space="preserve"> ندارد که ا</w:t>
      </w:r>
      <w:r w:rsidR="00873281">
        <w:rPr>
          <w:rtl/>
          <w:lang w:bidi="fa-IR"/>
        </w:rPr>
        <w:t>ی</w:t>
      </w:r>
      <w:r>
        <w:rPr>
          <w:rtl/>
          <w:lang w:bidi="fa-IR"/>
        </w:rPr>
        <w:t>شان فهم</w:t>
      </w:r>
      <w:r w:rsidR="00873281">
        <w:rPr>
          <w:rtl/>
          <w:lang w:bidi="fa-IR"/>
        </w:rPr>
        <w:t>ی</w:t>
      </w:r>
      <w:r>
        <w:rPr>
          <w:rtl/>
          <w:lang w:bidi="fa-IR"/>
        </w:rPr>
        <w:t>ده</w:t>
      </w:r>
      <w:r w:rsidR="00873281">
        <w:rPr>
          <w:rtl/>
          <w:lang w:bidi="fa-IR"/>
        </w:rPr>
        <w:t xml:space="preserve"> </w:t>
      </w:r>
      <w:r>
        <w:rPr>
          <w:rtl/>
          <w:lang w:bidi="fa-IR"/>
        </w:rPr>
        <w:t>اند</w:t>
      </w:r>
      <w:r w:rsidR="00187BE4">
        <w:rPr>
          <w:rtl/>
          <w:lang w:bidi="fa-IR"/>
        </w:rPr>
        <w:t xml:space="preserve">؛ </w:t>
      </w:r>
      <w:r>
        <w:rPr>
          <w:rtl/>
          <w:lang w:bidi="fa-IR"/>
        </w:rPr>
        <w:t>بلکه معن</w:t>
      </w:r>
      <w:r w:rsidR="00873281">
        <w:rPr>
          <w:rtl/>
          <w:lang w:bidi="fa-IR"/>
        </w:rPr>
        <w:t xml:space="preserve">ی </w:t>
      </w:r>
      <w:r>
        <w:rPr>
          <w:rtl/>
          <w:lang w:bidi="fa-IR"/>
        </w:rPr>
        <w:t>اش آن است که خدا دشمن م</w:t>
      </w:r>
      <w:r w:rsidR="00873281">
        <w:rPr>
          <w:rtl/>
          <w:lang w:bidi="fa-IR"/>
        </w:rPr>
        <w:t xml:space="preserve">ی </w:t>
      </w:r>
      <w:r>
        <w:rPr>
          <w:rtl/>
          <w:lang w:bidi="fa-IR"/>
        </w:rPr>
        <w:t>دارد خانه</w:t>
      </w:r>
      <w:r w:rsidR="00873281">
        <w:rPr>
          <w:rtl/>
          <w:lang w:bidi="fa-IR"/>
        </w:rPr>
        <w:t xml:space="preserve"> </w:t>
      </w:r>
      <w:r>
        <w:rPr>
          <w:rtl/>
          <w:lang w:bidi="fa-IR"/>
        </w:rPr>
        <w:t>ا</w:t>
      </w:r>
      <w:r w:rsidR="00873281">
        <w:rPr>
          <w:rtl/>
          <w:lang w:bidi="fa-IR"/>
        </w:rPr>
        <w:t>ی</w:t>
      </w:r>
      <w:r>
        <w:rPr>
          <w:rtl/>
          <w:lang w:bidi="fa-IR"/>
        </w:rPr>
        <w:t xml:space="preserve"> را که گوشت مردم را به غ</w:t>
      </w:r>
      <w:r w:rsidR="00873281">
        <w:rPr>
          <w:rtl/>
          <w:lang w:bidi="fa-IR"/>
        </w:rPr>
        <w:t>ی</w:t>
      </w:r>
      <w:r>
        <w:rPr>
          <w:rtl/>
          <w:lang w:bidi="fa-IR"/>
        </w:rPr>
        <w:t>بت در آن خانه بخورند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گوشت بس</w:t>
      </w:r>
      <w:r w:rsidR="00873281">
        <w:rPr>
          <w:rtl/>
          <w:lang w:bidi="fa-IR"/>
        </w:rPr>
        <w:t>ی</w:t>
      </w:r>
      <w:r>
        <w:rPr>
          <w:rtl/>
          <w:lang w:bidi="fa-IR"/>
        </w:rPr>
        <w:t>ار م</w:t>
      </w:r>
      <w:r w:rsidR="00873281">
        <w:rPr>
          <w:rtl/>
          <w:lang w:bidi="fa-IR"/>
        </w:rPr>
        <w:t xml:space="preserve">ی </w:t>
      </w:r>
      <w:r>
        <w:rPr>
          <w:rtl/>
          <w:lang w:bidi="fa-IR"/>
        </w:rPr>
        <w:t>خورد و دوست م</w:t>
      </w:r>
      <w:r w:rsidR="00873281">
        <w:rPr>
          <w:rtl/>
          <w:lang w:bidi="fa-IR"/>
        </w:rPr>
        <w:t xml:space="preserve">ی </w:t>
      </w:r>
      <w:r>
        <w:rPr>
          <w:rtl/>
          <w:lang w:bidi="fa-IR"/>
        </w:rPr>
        <w:t>داشت و فرمود</w:t>
      </w:r>
      <w:r w:rsidR="00187BE4">
        <w:rPr>
          <w:rtl/>
          <w:lang w:bidi="fa-IR"/>
        </w:rPr>
        <w:t xml:space="preserve">: </w:t>
      </w:r>
      <w:r>
        <w:rPr>
          <w:rtl/>
          <w:lang w:bidi="fa-IR"/>
        </w:rPr>
        <w:t>پدرم گوشت را بس</w:t>
      </w:r>
      <w:r w:rsidR="00873281">
        <w:rPr>
          <w:rtl/>
          <w:lang w:bidi="fa-IR"/>
        </w:rPr>
        <w:t>ی</w:t>
      </w:r>
      <w:r>
        <w:rPr>
          <w:rtl/>
          <w:lang w:bidi="fa-IR"/>
        </w:rPr>
        <w:t>ار دوست م</w:t>
      </w:r>
      <w:r w:rsidR="00873281">
        <w:rPr>
          <w:rtl/>
          <w:lang w:bidi="fa-IR"/>
        </w:rPr>
        <w:t xml:space="preserve">ی </w:t>
      </w:r>
      <w:r>
        <w:rPr>
          <w:rtl/>
          <w:lang w:bidi="fa-IR"/>
        </w:rPr>
        <w:t>داشت</w:t>
      </w:r>
      <w:r w:rsidR="00187BE4">
        <w:rPr>
          <w:rtl/>
          <w:lang w:bidi="fa-IR"/>
        </w:rPr>
        <w:t xml:space="preserve">، </w:t>
      </w:r>
      <w:r>
        <w:rPr>
          <w:rtl/>
          <w:lang w:bidi="fa-IR"/>
        </w:rPr>
        <w:t>و روز</w:t>
      </w:r>
      <w:r w:rsidR="00873281">
        <w:rPr>
          <w:rtl/>
          <w:lang w:bidi="fa-IR"/>
        </w:rPr>
        <w:t>ی</w:t>
      </w:r>
      <w:r>
        <w:rPr>
          <w:rtl/>
          <w:lang w:bidi="fa-IR"/>
        </w:rPr>
        <w:t xml:space="preserve"> که فوت شد س</w:t>
      </w:r>
      <w:r w:rsidR="00873281">
        <w:rPr>
          <w:rtl/>
          <w:lang w:bidi="fa-IR"/>
        </w:rPr>
        <w:t>ی</w:t>
      </w:r>
      <w:r>
        <w:rPr>
          <w:rtl/>
          <w:lang w:bidi="fa-IR"/>
        </w:rPr>
        <w:t xml:space="preserve"> درهم برا</w:t>
      </w:r>
      <w:r w:rsidR="00873281">
        <w:rPr>
          <w:rtl/>
          <w:lang w:bidi="fa-IR"/>
        </w:rPr>
        <w:t>ی</w:t>
      </w:r>
      <w:r>
        <w:rPr>
          <w:rtl/>
          <w:lang w:bidi="fa-IR"/>
        </w:rPr>
        <w:t xml:space="preserve"> گوشت جدا کرده بود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ما گروه قر</w:t>
      </w:r>
      <w:r w:rsidR="00873281">
        <w:rPr>
          <w:rtl/>
          <w:lang w:bidi="fa-IR"/>
        </w:rPr>
        <w:t>ی</w:t>
      </w:r>
      <w:r>
        <w:rPr>
          <w:rtl/>
          <w:lang w:bidi="fa-IR"/>
        </w:rPr>
        <w:t>ش</w:t>
      </w:r>
      <w:r w:rsidR="00187BE4">
        <w:rPr>
          <w:rtl/>
          <w:lang w:bidi="fa-IR"/>
        </w:rPr>
        <w:t xml:space="preserve">، </w:t>
      </w:r>
      <w:r>
        <w:rPr>
          <w:rtl/>
          <w:lang w:bidi="fa-IR"/>
        </w:rPr>
        <w:t>گوشت را دوست م</w:t>
      </w:r>
      <w:r w:rsidR="00873281">
        <w:rPr>
          <w:rtl/>
          <w:lang w:bidi="fa-IR"/>
        </w:rPr>
        <w:t xml:space="preserve">ی </w:t>
      </w:r>
      <w:r>
        <w:rPr>
          <w:rtl/>
          <w:lang w:bidi="fa-IR"/>
        </w:rPr>
        <w:t>دار</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خوردن</w:t>
      </w:r>
      <w:r w:rsidR="00187BE4">
        <w:rPr>
          <w:rtl/>
          <w:lang w:bidi="fa-IR"/>
        </w:rPr>
        <w:t xml:space="preserve">، </w:t>
      </w:r>
      <w:r>
        <w:rPr>
          <w:rtl/>
          <w:lang w:bidi="fa-IR"/>
        </w:rPr>
        <w:t>در بدن گوشت م</w:t>
      </w:r>
      <w:r w:rsidR="00873281">
        <w:rPr>
          <w:rtl/>
          <w:lang w:bidi="fa-IR"/>
        </w:rPr>
        <w:t xml:space="preserve">ی </w:t>
      </w:r>
      <w:r>
        <w:rPr>
          <w:rtl/>
          <w:lang w:bidi="fa-IR"/>
        </w:rPr>
        <w:t>رو</w:t>
      </w:r>
      <w:r w:rsidR="00873281">
        <w:rPr>
          <w:rtl/>
          <w:lang w:bidi="fa-IR"/>
        </w:rPr>
        <w:t>ی</w:t>
      </w:r>
      <w:r>
        <w:rPr>
          <w:rtl/>
          <w:lang w:bidi="fa-IR"/>
        </w:rPr>
        <w:t>اند</w:t>
      </w:r>
      <w:r w:rsidR="00187BE4">
        <w:rPr>
          <w:rtl/>
          <w:lang w:bidi="fa-IR"/>
        </w:rPr>
        <w:t xml:space="preserve">، </w:t>
      </w:r>
      <w:r>
        <w:rPr>
          <w:rtl/>
          <w:lang w:bidi="fa-IR"/>
        </w:rPr>
        <w:t>و کس</w:t>
      </w:r>
      <w:r w:rsidR="00873281">
        <w:rPr>
          <w:rtl/>
          <w:lang w:bidi="fa-IR"/>
        </w:rPr>
        <w:t>ی</w:t>
      </w:r>
      <w:r>
        <w:rPr>
          <w:rtl/>
          <w:lang w:bidi="fa-IR"/>
        </w:rPr>
        <w:t xml:space="preserve"> که چهل روز گوشت نخورد</w:t>
      </w:r>
      <w:r w:rsidR="00187BE4">
        <w:rPr>
          <w:rtl/>
          <w:lang w:bidi="fa-IR"/>
        </w:rPr>
        <w:t xml:space="preserve">، </w:t>
      </w:r>
      <w:r>
        <w:rPr>
          <w:rtl/>
          <w:lang w:bidi="fa-IR"/>
        </w:rPr>
        <w:t>کج خُلق م</w:t>
      </w:r>
      <w:r w:rsidR="00873281">
        <w:rPr>
          <w:rtl/>
          <w:lang w:bidi="fa-IR"/>
        </w:rPr>
        <w:t xml:space="preserve">ی </w:t>
      </w:r>
      <w:r>
        <w:rPr>
          <w:rtl/>
          <w:lang w:bidi="fa-IR"/>
        </w:rPr>
        <w:t>شود و هرکه کج خُلق شود اذان در گوشش بگو</w:t>
      </w:r>
      <w:r w:rsidR="00873281">
        <w:rPr>
          <w:rtl/>
          <w:lang w:bidi="fa-IR"/>
        </w:rPr>
        <w:t>یی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چهل روز بگذرد و گوشت نخورد توکل بر خدا کند و قرض کند و بخورد که قرضش ادا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اهل ب</w:t>
      </w:r>
      <w:r w:rsidR="00873281">
        <w:rPr>
          <w:rtl/>
          <w:lang w:bidi="fa-IR"/>
        </w:rPr>
        <w:t>ی</w:t>
      </w:r>
      <w:r>
        <w:rPr>
          <w:rtl/>
          <w:lang w:bidi="fa-IR"/>
        </w:rPr>
        <w:t>ت ما گوشت گوسفند نم</w:t>
      </w:r>
      <w:r w:rsidR="00873281">
        <w:rPr>
          <w:rtl/>
          <w:lang w:bidi="fa-IR"/>
        </w:rPr>
        <w:t xml:space="preserve">ی </w:t>
      </w:r>
      <w:r>
        <w:rPr>
          <w:rtl/>
          <w:lang w:bidi="fa-IR"/>
        </w:rPr>
        <w:t>خوردند و م</w:t>
      </w:r>
      <w:r w:rsidR="00873281">
        <w:rPr>
          <w:rtl/>
          <w:lang w:bidi="fa-IR"/>
        </w:rPr>
        <w:t xml:space="preserve">ی </w:t>
      </w:r>
      <w:r>
        <w:rPr>
          <w:rtl/>
          <w:lang w:bidi="fa-IR"/>
        </w:rPr>
        <w:t>گو</w:t>
      </w:r>
      <w:r w:rsidR="00873281">
        <w:rPr>
          <w:rtl/>
          <w:lang w:bidi="fa-IR"/>
        </w:rPr>
        <w:t>ی</w:t>
      </w:r>
      <w:r>
        <w:rPr>
          <w:rtl/>
          <w:lang w:bidi="fa-IR"/>
        </w:rPr>
        <w:t>ند که سودا را به حرکت م</w:t>
      </w:r>
      <w:r w:rsidR="00873281">
        <w:rPr>
          <w:rtl/>
          <w:lang w:bidi="fa-IR"/>
        </w:rPr>
        <w:t xml:space="preserve">ی </w:t>
      </w:r>
      <w:r>
        <w:rPr>
          <w:rtl/>
          <w:lang w:bidi="fa-IR"/>
        </w:rPr>
        <w:t>آورد و از آن دردسر و دردها</w:t>
      </w:r>
      <w:r w:rsidR="00873281">
        <w:rPr>
          <w:rtl/>
          <w:lang w:bidi="fa-IR"/>
        </w:rPr>
        <w:t>ی</w:t>
      </w:r>
      <w:r>
        <w:rPr>
          <w:rtl/>
          <w:lang w:bidi="fa-IR"/>
        </w:rPr>
        <w:t xml:space="preserve"> د</w:t>
      </w:r>
      <w:r w:rsidR="00873281">
        <w:rPr>
          <w:rtl/>
          <w:lang w:bidi="fa-IR"/>
        </w:rPr>
        <w:t>ی</w:t>
      </w:r>
      <w:r>
        <w:rPr>
          <w:rtl/>
          <w:lang w:bidi="fa-IR"/>
        </w:rPr>
        <w:t>گر به هم م</w:t>
      </w:r>
      <w:r w:rsidR="00873281">
        <w:rPr>
          <w:rtl/>
          <w:lang w:bidi="fa-IR"/>
        </w:rPr>
        <w:t xml:space="preserve">ی </w:t>
      </w:r>
      <w:r>
        <w:rPr>
          <w:rtl/>
          <w:lang w:bidi="fa-IR"/>
        </w:rPr>
        <w:t>رسد</w:t>
      </w:r>
      <w:r w:rsidR="00187BE4">
        <w:rPr>
          <w:rtl/>
          <w:lang w:bidi="fa-IR"/>
        </w:rPr>
        <w:t xml:space="preserve">. </w:t>
      </w:r>
      <w:r>
        <w:rPr>
          <w:rtl/>
          <w:lang w:bidi="fa-IR"/>
        </w:rPr>
        <w:t>حضرت فرمود</w:t>
      </w:r>
      <w:r w:rsidR="00187BE4">
        <w:rPr>
          <w:rtl/>
          <w:lang w:bidi="fa-IR"/>
        </w:rPr>
        <w:t xml:space="preserve">: </w:t>
      </w:r>
      <w:r>
        <w:rPr>
          <w:rtl/>
          <w:lang w:bidi="fa-IR"/>
        </w:rPr>
        <w:t>اگر خدا</w:t>
      </w:r>
      <w:r w:rsidR="00873281">
        <w:rPr>
          <w:rtl/>
          <w:lang w:bidi="fa-IR"/>
        </w:rPr>
        <w:t>ی</w:t>
      </w:r>
      <w:r>
        <w:rPr>
          <w:rtl/>
          <w:lang w:bidi="fa-IR"/>
        </w:rPr>
        <w:t xml:space="preserve"> عزّوجلّ گوشت</w:t>
      </w:r>
      <w:r w:rsidR="00873281">
        <w:rPr>
          <w:rtl/>
          <w:lang w:bidi="fa-IR"/>
        </w:rPr>
        <w:t>ی</w:t>
      </w:r>
      <w:r>
        <w:rPr>
          <w:rtl/>
          <w:lang w:bidi="fa-IR"/>
        </w:rPr>
        <w:t xml:space="preserve"> بهتر از گوشت گوسفند م</w:t>
      </w:r>
      <w:r w:rsidR="00873281">
        <w:rPr>
          <w:rtl/>
          <w:lang w:bidi="fa-IR"/>
        </w:rPr>
        <w:t xml:space="preserve">ی </w:t>
      </w:r>
      <w:r>
        <w:rPr>
          <w:rtl/>
          <w:lang w:bidi="fa-IR"/>
        </w:rPr>
        <w:t>دانست</w:t>
      </w:r>
      <w:r w:rsidR="00187BE4">
        <w:rPr>
          <w:rtl/>
          <w:lang w:bidi="fa-IR"/>
        </w:rPr>
        <w:t xml:space="preserve">، </w:t>
      </w:r>
      <w:r>
        <w:rPr>
          <w:rtl/>
          <w:lang w:bidi="fa-IR"/>
        </w:rPr>
        <w:t>فدا</w:t>
      </w:r>
      <w:r w:rsidR="00873281">
        <w:rPr>
          <w:rtl/>
          <w:lang w:bidi="fa-IR"/>
        </w:rPr>
        <w:t>ی</w:t>
      </w:r>
      <w:r>
        <w:rPr>
          <w:rtl/>
          <w:lang w:bidi="fa-IR"/>
        </w:rPr>
        <w:t xml:space="preserve"> اسماع</w:t>
      </w:r>
      <w:r w:rsidR="00873281">
        <w:rPr>
          <w:rtl/>
          <w:lang w:bidi="fa-IR"/>
        </w:rPr>
        <w:t>ی</w:t>
      </w:r>
      <w:r>
        <w:rPr>
          <w:rtl/>
          <w:lang w:bidi="fa-IR"/>
        </w:rPr>
        <w:t>ل را گوسفند قرار نم</w:t>
      </w:r>
      <w:r w:rsidR="00873281">
        <w:rPr>
          <w:rtl/>
          <w:lang w:bidi="fa-IR"/>
        </w:rPr>
        <w:t xml:space="preserve">ی </w:t>
      </w:r>
      <w:r>
        <w:rPr>
          <w:rtl/>
          <w:lang w:bidi="fa-IR"/>
        </w:rPr>
        <w:t>داد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بن</w:t>
      </w:r>
      <w:r w:rsidR="00873281">
        <w:rPr>
          <w:rtl/>
          <w:lang w:bidi="fa-IR"/>
        </w:rPr>
        <w:t>ی</w:t>
      </w:r>
      <w:r>
        <w:rPr>
          <w:rtl/>
          <w:lang w:bidi="fa-IR"/>
        </w:rPr>
        <w:t xml:space="preserve"> اسرائ</w:t>
      </w:r>
      <w:r w:rsidR="00873281">
        <w:rPr>
          <w:rtl/>
          <w:lang w:bidi="fa-IR"/>
        </w:rPr>
        <w:t>ی</w:t>
      </w:r>
      <w:r>
        <w:rPr>
          <w:rtl/>
          <w:lang w:bidi="fa-IR"/>
        </w:rPr>
        <w:t>ل به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کردند از پ</w:t>
      </w:r>
      <w:r w:rsidR="00873281">
        <w:rPr>
          <w:rtl/>
          <w:lang w:bidi="fa-IR"/>
        </w:rPr>
        <w:t>ی</w:t>
      </w:r>
      <w:r>
        <w:rPr>
          <w:rtl/>
          <w:lang w:bidi="fa-IR"/>
        </w:rPr>
        <w:t>س</w:t>
      </w:r>
      <w:r w:rsidR="00873281">
        <w:rPr>
          <w:rtl/>
          <w:lang w:bidi="fa-IR"/>
        </w:rPr>
        <w:t>ی</w:t>
      </w:r>
      <w:r>
        <w:rPr>
          <w:rtl/>
          <w:lang w:bidi="fa-IR"/>
        </w:rPr>
        <w:t xml:space="preserve"> که در م</w:t>
      </w:r>
      <w:r w:rsidR="00873281">
        <w:rPr>
          <w:rtl/>
          <w:lang w:bidi="fa-IR"/>
        </w:rPr>
        <w:t>ی</w:t>
      </w:r>
      <w:r>
        <w:rPr>
          <w:rtl/>
          <w:lang w:bidi="fa-IR"/>
        </w:rPr>
        <w:t>ان ا</w:t>
      </w:r>
      <w:r w:rsidR="00873281">
        <w:rPr>
          <w:rtl/>
          <w:lang w:bidi="fa-IR"/>
        </w:rPr>
        <w:t>ی</w:t>
      </w:r>
      <w:r>
        <w:rPr>
          <w:rtl/>
          <w:lang w:bidi="fa-IR"/>
        </w:rPr>
        <w:t>شان بس</w:t>
      </w:r>
      <w:r w:rsidR="00873281">
        <w:rPr>
          <w:rtl/>
          <w:lang w:bidi="fa-IR"/>
        </w:rPr>
        <w:t>ی</w:t>
      </w:r>
      <w:r>
        <w:rPr>
          <w:rtl/>
          <w:lang w:bidi="fa-IR"/>
        </w:rPr>
        <w:t>ار شده بود</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نمود به حضرت موس</w:t>
      </w:r>
      <w:r w:rsidR="00873281">
        <w:rPr>
          <w:rtl/>
          <w:lang w:bidi="fa-IR"/>
        </w:rPr>
        <w:t>ی</w:t>
      </w:r>
      <w:r>
        <w:rPr>
          <w:rtl/>
          <w:lang w:bidi="fa-IR"/>
        </w:rPr>
        <w:t xml:space="preserve"> که امر کن ا</w:t>
      </w:r>
      <w:r w:rsidR="00873281">
        <w:rPr>
          <w:rtl/>
          <w:lang w:bidi="fa-IR"/>
        </w:rPr>
        <w:t>ی</w:t>
      </w:r>
      <w:r>
        <w:rPr>
          <w:rtl/>
          <w:lang w:bidi="fa-IR"/>
        </w:rPr>
        <w:t>شان را که گوشت گاو را با چغندر بخورند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مرق گوشت گاو پ</w:t>
      </w:r>
      <w:r w:rsidR="00873281">
        <w:rPr>
          <w:rtl/>
          <w:lang w:bidi="fa-IR"/>
        </w:rPr>
        <w:t>ی</w:t>
      </w:r>
      <w:r>
        <w:rPr>
          <w:rtl/>
          <w:lang w:bidi="fa-IR"/>
        </w:rPr>
        <w:t>س</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ش</w:t>
      </w:r>
      <w:r w:rsidR="00873281">
        <w:rPr>
          <w:rtl/>
          <w:lang w:bidi="fa-IR"/>
        </w:rPr>
        <w:t>ی</w:t>
      </w:r>
      <w:r>
        <w:rPr>
          <w:rtl/>
          <w:lang w:bidi="fa-IR"/>
        </w:rPr>
        <w:t>ر گاو دواست و روغن گاو شفا است و گوشت گاو درد است</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منقول است</w:t>
      </w:r>
      <w:r w:rsidR="00187BE4">
        <w:rPr>
          <w:rtl/>
          <w:lang w:bidi="fa-IR"/>
        </w:rPr>
        <w:t xml:space="preserve">: </w:t>
      </w:r>
      <w:r>
        <w:rPr>
          <w:rtl/>
          <w:lang w:bidi="fa-IR"/>
        </w:rPr>
        <w:t xml:space="preserve">هرکه </w:t>
      </w:r>
      <w:r w:rsidR="00873281">
        <w:rPr>
          <w:rtl/>
          <w:lang w:bidi="fa-IR"/>
        </w:rPr>
        <w:t>ی</w:t>
      </w:r>
      <w:r>
        <w:rPr>
          <w:rtl/>
          <w:lang w:bidi="fa-IR"/>
        </w:rPr>
        <w:t>ک لقمه چرب</w:t>
      </w:r>
      <w:r w:rsidR="00873281">
        <w:rPr>
          <w:rtl/>
          <w:lang w:bidi="fa-IR"/>
        </w:rPr>
        <w:t>ی</w:t>
      </w:r>
      <w:r>
        <w:rPr>
          <w:rtl/>
          <w:lang w:bidi="fa-IR"/>
        </w:rPr>
        <w:t xml:space="preserve"> گوشت بخورد به قدر آن</w:t>
      </w:r>
      <w:r w:rsidR="00187BE4">
        <w:rPr>
          <w:rtl/>
          <w:lang w:bidi="fa-IR"/>
        </w:rPr>
        <w:t xml:space="preserve">، </w:t>
      </w:r>
      <w:r>
        <w:rPr>
          <w:rtl/>
          <w:lang w:bidi="fa-IR"/>
        </w:rPr>
        <w:t>درد از بدنش ب</w:t>
      </w:r>
      <w:r w:rsidR="00873281">
        <w:rPr>
          <w:rtl/>
          <w:lang w:bidi="fa-IR"/>
        </w:rPr>
        <w:t>ی</w:t>
      </w:r>
      <w:r>
        <w:rPr>
          <w:rtl/>
          <w:lang w:bidi="fa-IR"/>
        </w:rPr>
        <w:t>رون رود</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اردک</w:t>
      </w:r>
      <w:r w:rsidR="00187BE4">
        <w:rPr>
          <w:rtl/>
          <w:lang w:bidi="fa-IR"/>
        </w:rPr>
        <w:t xml:space="preserve">، </w:t>
      </w:r>
      <w:r>
        <w:rPr>
          <w:rtl/>
          <w:lang w:bidi="fa-IR"/>
        </w:rPr>
        <w:t>گاوم</w:t>
      </w:r>
      <w:r w:rsidR="00873281">
        <w:rPr>
          <w:rtl/>
          <w:lang w:bidi="fa-IR"/>
        </w:rPr>
        <w:t>ی</w:t>
      </w:r>
      <w:r>
        <w:rPr>
          <w:rtl/>
          <w:lang w:bidi="fa-IR"/>
        </w:rPr>
        <w:t>ش مرغان است</w:t>
      </w:r>
      <w:r w:rsidR="00187BE4">
        <w:rPr>
          <w:rtl/>
          <w:lang w:bidi="fa-IR"/>
        </w:rPr>
        <w:t xml:space="preserve">، </w:t>
      </w:r>
      <w:r>
        <w:rPr>
          <w:rtl/>
          <w:lang w:bidi="fa-IR"/>
        </w:rPr>
        <w:t>چون لجن م</w:t>
      </w:r>
      <w:r w:rsidR="00873281">
        <w:rPr>
          <w:rtl/>
          <w:lang w:bidi="fa-IR"/>
        </w:rPr>
        <w:t xml:space="preserve">ی </w:t>
      </w:r>
      <w:r>
        <w:rPr>
          <w:rtl/>
          <w:lang w:bidi="fa-IR"/>
        </w:rPr>
        <w:t>خورد</w:t>
      </w:r>
      <w:r w:rsidR="00187BE4">
        <w:rPr>
          <w:rtl/>
          <w:lang w:bidi="fa-IR"/>
        </w:rPr>
        <w:t xml:space="preserve">، </w:t>
      </w:r>
      <w:r>
        <w:rPr>
          <w:rtl/>
          <w:lang w:bidi="fa-IR"/>
        </w:rPr>
        <w:t>و مرغ خانگ</w:t>
      </w:r>
      <w:r w:rsidR="00873281">
        <w:rPr>
          <w:rtl/>
          <w:lang w:bidi="fa-IR"/>
        </w:rPr>
        <w:t>ی</w:t>
      </w:r>
      <w:r>
        <w:rPr>
          <w:rtl/>
          <w:lang w:bidi="fa-IR"/>
        </w:rPr>
        <w:t xml:space="preserve"> خوک مرغان است</w:t>
      </w:r>
      <w:r w:rsidR="00187BE4">
        <w:rPr>
          <w:rtl/>
          <w:lang w:bidi="fa-IR"/>
        </w:rPr>
        <w:t xml:space="preserve">، </w:t>
      </w:r>
      <w:r>
        <w:rPr>
          <w:rtl/>
          <w:lang w:bidi="fa-IR"/>
        </w:rPr>
        <w:t>ز</w:t>
      </w:r>
      <w:r w:rsidR="00873281">
        <w:rPr>
          <w:rtl/>
          <w:lang w:bidi="fa-IR"/>
        </w:rPr>
        <w:t>ی</w:t>
      </w:r>
      <w:r>
        <w:rPr>
          <w:rtl/>
          <w:lang w:bidi="fa-IR"/>
        </w:rPr>
        <w:t>را فضله آدم</w:t>
      </w:r>
      <w:r w:rsidR="00873281">
        <w:rPr>
          <w:rtl/>
          <w:lang w:bidi="fa-IR"/>
        </w:rPr>
        <w:t>ی</w:t>
      </w:r>
      <w:r>
        <w:rPr>
          <w:rtl/>
          <w:lang w:bidi="fa-IR"/>
        </w:rPr>
        <w:t xml:space="preserve"> م</w:t>
      </w:r>
      <w:r w:rsidR="00873281">
        <w:rPr>
          <w:rtl/>
          <w:lang w:bidi="fa-IR"/>
        </w:rPr>
        <w:t xml:space="preserve">ی </w:t>
      </w:r>
      <w:r>
        <w:rPr>
          <w:rtl/>
          <w:lang w:bidi="fa-IR"/>
        </w:rPr>
        <w:t>خورد</w:t>
      </w:r>
      <w:r w:rsidR="00187BE4">
        <w:rPr>
          <w:rtl/>
          <w:lang w:bidi="fa-IR"/>
        </w:rPr>
        <w:t xml:space="preserve">، </w:t>
      </w:r>
      <w:r>
        <w:rPr>
          <w:rtl/>
          <w:lang w:bidi="fa-IR"/>
        </w:rPr>
        <w:t>و دراج حبش</w:t>
      </w:r>
      <w:r w:rsidR="00873281">
        <w:rPr>
          <w:rtl/>
          <w:lang w:bidi="fa-IR"/>
        </w:rPr>
        <w:t>ی</w:t>
      </w:r>
      <w:r>
        <w:rPr>
          <w:rtl/>
          <w:lang w:bidi="fa-IR"/>
        </w:rPr>
        <w:t xml:space="preserve"> مرغان است</w:t>
      </w:r>
      <w:r w:rsidR="00187BE4">
        <w:rPr>
          <w:rtl/>
          <w:lang w:bidi="fa-IR"/>
        </w:rPr>
        <w:t xml:space="preserve">. </w:t>
      </w:r>
      <w:r>
        <w:rPr>
          <w:rtl/>
          <w:lang w:bidi="fa-IR"/>
        </w:rPr>
        <w:t>چرا نم</w:t>
      </w:r>
      <w:r w:rsidR="00873281">
        <w:rPr>
          <w:rtl/>
          <w:lang w:bidi="fa-IR"/>
        </w:rPr>
        <w:t xml:space="preserve">ی </w:t>
      </w:r>
      <w:r>
        <w:rPr>
          <w:rtl/>
          <w:lang w:bidi="fa-IR"/>
        </w:rPr>
        <w:t>خور</w:t>
      </w:r>
      <w:r w:rsidR="00873281">
        <w:rPr>
          <w:rtl/>
          <w:lang w:bidi="fa-IR"/>
        </w:rPr>
        <w:t>ی</w:t>
      </w:r>
      <w:r>
        <w:rPr>
          <w:rtl/>
          <w:lang w:bidi="fa-IR"/>
        </w:rPr>
        <w:t xml:space="preserve"> دو کبوتر بچه را که تازه ب</w:t>
      </w:r>
      <w:r w:rsidR="00873281">
        <w:rPr>
          <w:rtl/>
          <w:lang w:bidi="fa-IR"/>
        </w:rPr>
        <w:t>ی</w:t>
      </w:r>
      <w:r>
        <w:rPr>
          <w:rtl/>
          <w:lang w:bidi="fa-IR"/>
        </w:rPr>
        <w:t>رون آمده باشند و زن</w:t>
      </w:r>
      <w:r w:rsidR="00873281">
        <w:rPr>
          <w:rtl/>
          <w:lang w:bidi="fa-IR"/>
        </w:rPr>
        <w:t>ی</w:t>
      </w:r>
      <w:r>
        <w:rPr>
          <w:rtl/>
          <w:lang w:bidi="fa-IR"/>
        </w:rPr>
        <w:t xml:space="preserve"> به ز</w:t>
      </w:r>
      <w:r w:rsidR="00873281">
        <w:rPr>
          <w:rtl/>
          <w:lang w:bidi="fa-IR"/>
        </w:rPr>
        <w:t>ی</w:t>
      </w:r>
      <w:r>
        <w:rPr>
          <w:rtl/>
          <w:lang w:bidi="fa-IR"/>
        </w:rPr>
        <w:t>ادت</w:t>
      </w:r>
      <w:r w:rsidR="00873281">
        <w:rPr>
          <w:rtl/>
          <w:lang w:bidi="fa-IR"/>
        </w:rPr>
        <w:t>ی</w:t>
      </w:r>
      <w:r>
        <w:rPr>
          <w:rtl/>
          <w:lang w:bidi="fa-IR"/>
        </w:rPr>
        <w:t xml:space="preserve"> قوت پاک</w:t>
      </w:r>
      <w:r w:rsidR="00873281">
        <w:rPr>
          <w:rtl/>
          <w:lang w:bidi="fa-IR"/>
        </w:rPr>
        <w:t>ی</w:t>
      </w:r>
      <w:r>
        <w:rPr>
          <w:rtl/>
          <w:lang w:bidi="fa-IR"/>
        </w:rPr>
        <w:t>زه خود ا</w:t>
      </w:r>
      <w:r w:rsidR="00873281">
        <w:rPr>
          <w:rtl/>
          <w:lang w:bidi="fa-IR"/>
        </w:rPr>
        <w:t>ی</w:t>
      </w:r>
      <w:r>
        <w:rPr>
          <w:rtl/>
          <w:lang w:bidi="fa-IR"/>
        </w:rPr>
        <w:t>شان را ترب</w:t>
      </w:r>
      <w:r w:rsidR="00873281">
        <w:rPr>
          <w:rtl/>
          <w:lang w:bidi="fa-IR"/>
        </w:rPr>
        <w:t>ی</w:t>
      </w:r>
      <w:r>
        <w:rPr>
          <w:rtl/>
          <w:lang w:bidi="fa-IR"/>
        </w:rPr>
        <w:t>ت کرده باشد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هرکه خواهد خشم او کم شود و اندوهش زا</w:t>
      </w:r>
      <w:r w:rsidR="00873281">
        <w:rPr>
          <w:rtl/>
          <w:lang w:bidi="fa-IR"/>
        </w:rPr>
        <w:t>ی</w:t>
      </w:r>
      <w:r>
        <w:rPr>
          <w:rtl/>
          <w:lang w:bidi="fa-IR"/>
        </w:rPr>
        <w:t>ل شود</w:t>
      </w:r>
      <w:r w:rsidR="00187BE4">
        <w:rPr>
          <w:rtl/>
          <w:lang w:bidi="fa-IR"/>
        </w:rPr>
        <w:t xml:space="preserve">، </w:t>
      </w:r>
      <w:r>
        <w:rPr>
          <w:rtl/>
          <w:lang w:bidi="fa-IR"/>
        </w:rPr>
        <w:t>گوشت دراج بخورد</w:t>
      </w:r>
      <w:r w:rsidR="00187BE4">
        <w:rPr>
          <w:rtl/>
          <w:lang w:bidi="fa-IR"/>
        </w:rPr>
        <w:t xml:space="preserve">. </w:t>
      </w:r>
    </w:p>
    <w:p w:rsidR="00143F8B" w:rsidRDefault="00143F8B" w:rsidP="00143F8B">
      <w:pPr>
        <w:pStyle w:val="libNormal"/>
        <w:rPr>
          <w:rtl/>
          <w:lang w:bidi="fa-IR"/>
        </w:rPr>
      </w:pPr>
      <w:r>
        <w:rPr>
          <w:rtl/>
          <w:lang w:bidi="fa-IR"/>
        </w:rPr>
        <w:t>از جناب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کبک</w:t>
      </w:r>
      <w:r w:rsidR="00187BE4">
        <w:rPr>
          <w:rtl/>
          <w:lang w:bidi="fa-IR"/>
        </w:rPr>
        <w:t xml:space="preserve">، </w:t>
      </w:r>
      <w:r>
        <w:rPr>
          <w:rtl/>
          <w:lang w:bidi="fa-IR"/>
        </w:rPr>
        <w:t>ساق پا را قو</w:t>
      </w:r>
      <w:r w:rsidR="00873281">
        <w:rPr>
          <w:rtl/>
          <w:lang w:bidi="fa-IR"/>
        </w:rPr>
        <w:t>ی</w:t>
      </w:r>
      <w:r>
        <w:rPr>
          <w:rtl/>
          <w:lang w:bidi="fa-IR"/>
        </w:rPr>
        <w:t xml:space="preserve"> م</w:t>
      </w:r>
      <w:r w:rsidR="00873281">
        <w:rPr>
          <w:rtl/>
          <w:lang w:bidi="fa-IR"/>
        </w:rPr>
        <w:t xml:space="preserve">ی </w:t>
      </w:r>
      <w:r>
        <w:rPr>
          <w:rtl/>
          <w:lang w:bidi="fa-IR"/>
        </w:rPr>
        <w:t>گرداند و تب را دور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اسفرود مبارک است و پدرم آن را دوست م</w:t>
      </w:r>
      <w:r w:rsidR="00873281">
        <w:rPr>
          <w:rtl/>
          <w:lang w:bidi="fa-IR"/>
        </w:rPr>
        <w:t xml:space="preserve">ی </w:t>
      </w:r>
      <w:r>
        <w:rPr>
          <w:rtl/>
          <w:lang w:bidi="fa-IR"/>
        </w:rPr>
        <w:t>داشت و م</w:t>
      </w:r>
      <w:r w:rsidR="00873281">
        <w:rPr>
          <w:rtl/>
          <w:lang w:bidi="fa-IR"/>
        </w:rPr>
        <w:t xml:space="preserve">ی </w:t>
      </w:r>
      <w:r>
        <w:rPr>
          <w:rtl/>
          <w:lang w:bidi="fa-IR"/>
        </w:rPr>
        <w:t>فرمود</w:t>
      </w:r>
      <w:r w:rsidR="00187BE4">
        <w:rPr>
          <w:rtl/>
          <w:lang w:bidi="fa-IR"/>
        </w:rPr>
        <w:t xml:space="preserve">: </w:t>
      </w:r>
      <w:r>
        <w:rPr>
          <w:rtl/>
          <w:lang w:bidi="fa-IR"/>
        </w:rPr>
        <w:t>برا</w:t>
      </w:r>
      <w:r w:rsidR="00873281">
        <w:rPr>
          <w:rtl/>
          <w:lang w:bidi="fa-IR"/>
        </w:rPr>
        <w:t>ی</w:t>
      </w:r>
      <w:r>
        <w:rPr>
          <w:rtl/>
          <w:lang w:bidi="fa-IR"/>
        </w:rPr>
        <w:t xml:space="preserve"> صاحب </w:t>
      </w:r>
      <w:r w:rsidR="00873281">
        <w:rPr>
          <w:rtl/>
          <w:lang w:bidi="fa-IR"/>
        </w:rPr>
        <w:t>ی</w:t>
      </w:r>
      <w:r>
        <w:rPr>
          <w:rtl/>
          <w:lang w:bidi="fa-IR"/>
        </w:rPr>
        <w:t>رقان بر</w:t>
      </w:r>
      <w:r w:rsidR="00873281">
        <w:rPr>
          <w:rtl/>
          <w:lang w:bidi="fa-IR"/>
        </w:rPr>
        <w:t>ی</w:t>
      </w:r>
      <w:r>
        <w:rPr>
          <w:rtl/>
          <w:lang w:bidi="fa-IR"/>
        </w:rPr>
        <w:t>ان کن</w:t>
      </w:r>
      <w:r w:rsidR="00873281">
        <w:rPr>
          <w:rtl/>
          <w:lang w:bidi="fa-IR"/>
        </w:rPr>
        <w:t>ی</w:t>
      </w:r>
      <w:r>
        <w:rPr>
          <w:rtl/>
          <w:lang w:bidi="fa-IR"/>
        </w:rPr>
        <w:t xml:space="preserve">د و </w:t>
      </w:r>
      <w:r w:rsidR="00873281">
        <w:rPr>
          <w:rtl/>
          <w:lang w:bidi="fa-IR"/>
        </w:rPr>
        <w:t>ی</w:t>
      </w:r>
      <w:r>
        <w:rPr>
          <w:rtl/>
          <w:lang w:bidi="fa-IR"/>
        </w:rPr>
        <w:t>ا بخوران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هبره را خوردن باک</w:t>
      </w:r>
      <w:r w:rsidR="00873281">
        <w:rPr>
          <w:rtl/>
          <w:lang w:bidi="fa-IR"/>
        </w:rPr>
        <w:t>ی</w:t>
      </w:r>
      <w:r>
        <w:rPr>
          <w:rtl/>
          <w:lang w:bidi="fa-IR"/>
        </w:rPr>
        <w:t xml:space="preserve"> ن</w:t>
      </w:r>
      <w:r w:rsidR="00873281">
        <w:rPr>
          <w:rtl/>
          <w:lang w:bidi="fa-IR"/>
        </w:rPr>
        <w:t>ی</w:t>
      </w:r>
      <w:r>
        <w:rPr>
          <w:rtl/>
          <w:lang w:bidi="fa-IR"/>
        </w:rPr>
        <w:t>ست و از برا</w:t>
      </w:r>
      <w:r w:rsidR="00873281">
        <w:rPr>
          <w:rtl/>
          <w:lang w:bidi="fa-IR"/>
        </w:rPr>
        <w:t>ی</w:t>
      </w:r>
      <w:r>
        <w:rPr>
          <w:rtl/>
          <w:lang w:bidi="fa-IR"/>
        </w:rPr>
        <w:t xml:space="preserve"> دفع بواس</w:t>
      </w:r>
      <w:r w:rsidR="00873281">
        <w:rPr>
          <w:rtl/>
          <w:lang w:bidi="fa-IR"/>
        </w:rPr>
        <w:t>ی</w:t>
      </w:r>
      <w:r>
        <w:rPr>
          <w:rtl/>
          <w:lang w:bidi="fa-IR"/>
        </w:rPr>
        <w:t>ر و درد پشت</w:t>
      </w:r>
      <w:r w:rsidR="00187BE4">
        <w:rPr>
          <w:rtl/>
          <w:lang w:bidi="fa-IR"/>
        </w:rPr>
        <w:t xml:space="preserve">، </w:t>
      </w:r>
      <w:r>
        <w:rPr>
          <w:rtl/>
          <w:lang w:bidi="fa-IR"/>
        </w:rPr>
        <w:t>نافع است و اعانت م</w:t>
      </w:r>
      <w:r w:rsidR="00873281">
        <w:rPr>
          <w:rtl/>
          <w:lang w:bidi="fa-IR"/>
        </w:rPr>
        <w:t xml:space="preserve">ی </w:t>
      </w:r>
      <w:r>
        <w:rPr>
          <w:rtl/>
          <w:lang w:bidi="fa-IR"/>
        </w:rPr>
        <w:t>کند بر بس</w:t>
      </w:r>
      <w:r w:rsidR="00873281">
        <w:rPr>
          <w:rtl/>
          <w:lang w:bidi="fa-IR"/>
        </w:rPr>
        <w:t>ی</w:t>
      </w:r>
      <w:r>
        <w:rPr>
          <w:rtl/>
          <w:lang w:bidi="fa-IR"/>
        </w:rPr>
        <w:t>ار</w:t>
      </w:r>
      <w:r w:rsidR="00873281">
        <w:rPr>
          <w:rtl/>
          <w:lang w:bidi="fa-IR"/>
        </w:rPr>
        <w:t>ی</w:t>
      </w:r>
      <w:r>
        <w:rPr>
          <w:rtl/>
          <w:lang w:bidi="fa-IR"/>
        </w:rPr>
        <w:t xml:space="preserve"> جماع</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سؤال کردند از گوشت گورخر</w:t>
      </w:r>
      <w:r w:rsidR="00187BE4">
        <w:rPr>
          <w:rtl/>
          <w:lang w:bidi="fa-IR"/>
        </w:rPr>
        <w:t xml:space="preserve">. </w:t>
      </w:r>
      <w:r>
        <w:rPr>
          <w:rtl/>
          <w:lang w:bidi="fa-IR"/>
        </w:rPr>
        <w:t>فرمود</w:t>
      </w:r>
      <w:r w:rsidR="00187BE4">
        <w:rPr>
          <w:rtl/>
          <w:lang w:bidi="fa-IR"/>
        </w:rPr>
        <w:t xml:space="preserve">: </w:t>
      </w:r>
      <w:r>
        <w:rPr>
          <w:rtl/>
          <w:lang w:bidi="fa-IR"/>
        </w:rPr>
        <w:t>چون وحش</w:t>
      </w:r>
      <w:r w:rsidR="00873281">
        <w:rPr>
          <w:rtl/>
          <w:lang w:bidi="fa-IR"/>
        </w:rPr>
        <w:t>ی</w:t>
      </w:r>
      <w:r>
        <w:rPr>
          <w:rtl/>
          <w:lang w:bidi="fa-IR"/>
        </w:rPr>
        <w:t xml:space="preserve"> است خوردن آن جا</w:t>
      </w:r>
      <w:r w:rsidR="00873281">
        <w:rPr>
          <w:rtl/>
          <w:lang w:bidi="fa-IR"/>
        </w:rPr>
        <w:t>ی</w:t>
      </w:r>
      <w:r>
        <w:rPr>
          <w:rtl/>
          <w:lang w:bidi="fa-IR"/>
        </w:rPr>
        <w:t>ز است</w:t>
      </w:r>
      <w:r w:rsidR="00187BE4">
        <w:rPr>
          <w:rtl/>
          <w:lang w:bidi="fa-IR"/>
        </w:rPr>
        <w:t xml:space="preserve">، </w:t>
      </w:r>
      <w:r>
        <w:rPr>
          <w:rtl/>
          <w:lang w:bidi="fa-IR"/>
        </w:rPr>
        <w:t>اما نخوردنش نزد من بهتر است</w:t>
      </w:r>
      <w:r w:rsidR="00187BE4">
        <w:rPr>
          <w:rtl/>
          <w:lang w:bidi="fa-IR"/>
        </w:rPr>
        <w:t xml:space="preserve">. </w:t>
      </w:r>
    </w:p>
    <w:p w:rsidR="00143F8B" w:rsidRDefault="00143F8B" w:rsidP="00143F8B">
      <w:pPr>
        <w:pStyle w:val="libNormal"/>
        <w:rPr>
          <w:rtl/>
          <w:lang w:bidi="fa-IR"/>
        </w:rPr>
      </w:pPr>
      <w:r>
        <w:rPr>
          <w:rtl/>
          <w:lang w:bidi="fa-IR"/>
        </w:rPr>
        <w:t>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در خوردن گوشت و ش</w:t>
      </w:r>
      <w:r w:rsidR="00873281">
        <w:rPr>
          <w:rtl/>
          <w:lang w:bidi="fa-IR"/>
        </w:rPr>
        <w:t>ی</w:t>
      </w:r>
      <w:r>
        <w:rPr>
          <w:rtl/>
          <w:lang w:bidi="fa-IR"/>
        </w:rPr>
        <w:t>ر و روغن گاو م</w:t>
      </w:r>
      <w:r w:rsidR="00873281">
        <w:rPr>
          <w:rtl/>
          <w:lang w:bidi="fa-IR"/>
        </w:rPr>
        <w:t>ی</w:t>
      </w:r>
      <w:r>
        <w:rPr>
          <w:rtl/>
          <w:lang w:bidi="fa-IR"/>
        </w:rPr>
        <w:t>ش</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خوردن گوشت خام</w:t>
      </w:r>
      <w:r w:rsidR="00187BE4">
        <w:rPr>
          <w:rtl/>
          <w:lang w:bidi="fa-IR"/>
        </w:rPr>
        <w:t xml:space="preserve">، </w:t>
      </w:r>
      <w:r>
        <w:rPr>
          <w:rtl/>
          <w:lang w:bidi="fa-IR"/>
        </w:rPr>
        <w:t>و فرمود</w:t>
      </w:r>
      <w:r w:rsidR="00187BE4">
        <w:rPr>
          <w:rtl/>
          <w:lang w:bidi="fa-IR"/>
        </w:rPr>
        <w:t xml:space="preserve">: </w:t>
      </w:r>
      <w:r>
        <w:rPr>
          <w:rtl/>
          <w:lang w:bidi="fa-IR"/>
        </w:rPr>
        <w:t>ا</w:t>
      </w:r>
      <w:r w:rsidR="00873281">
        <w:rPr>
          <w:rtl/>
          <w:lang w:bidi="fa-IR"/>
        </w:rPr>
        <w:t>ی</w:t>
      </w:r>
      <w:r>
        <w:rPr>
          <w:rtl/>
          <w:lang w:bidi="fa-IR"/>
        </w:rPr>
        <w:t>ن خوردن ح</w:t>
      </w:r>
      <w:r w:rsidR="00873281">
        <w:rPr>
          <w:rtl/>
          <w:lang w:bidi="fa-IR"/>
        </w:rPr>
        <w:t>ی</w:t>
      </w:r>
      <w:r>
        <w:rPr>
          <w:rtl/>
          <w:lang w:bidi="fa-IR"/>
        </w:rPr>
        <w:t>وانات درنده است</w:t>
      </w:r>
      <w:r w:rsidR="00187BE4">
        <w:rPr>
          <w:rtl/>
          <w:lang w:bidi="fa-IR"/>
        </w:rPr>
        <w:t xml:space="preserve">، </w:t>
      </w:r>
      <w:r>
        <w:rPr>
          <w:rtl/>
          <w:lang w:bidi="fa-IR"/>
        </w:rPr>
        <w:t>بلکه نبا</w:t>
      </w:r>
      <w:r w:rsidR="00873281">
        <w:rPr>
          <w:rtl/>
          <w:lang w:bidi="fa-IR"/>
        </w:rPr>
        <w:t>ی</w:t>
      </w:r>
      <w:r>
        <w:rPr>
          <w:rtl/>
          <w:lang w:bidi="fa-IR"/>
        </w:rPr>
        <w:t xml:space="preserve">د خورد تا آتش </w:t>
      </w:r>
      <w:r w:rsidR="00873281">
        <w:rPr>
          <w:rtl/>
          <w:lang w:bidi="fa-IR"/>
        </w:rPr>
        <w:t>ی</w:t>
      </w:r>
      <w:r>
        <w:rPr>
          <w:rtl/>
          <w:lang w:bidi="fa-IR"/>
        </w:rPr>
        <w:t>ا آفتاب آن را تغ</w:t>
      </w:r>
      <w:r w:rsidR="00873281">
        <w:rPr>
          <w:rtl/>
          <w:lang w:bidi="fa-IR"/>
        </w:rPr>
        <w:t>یی</w:t>
      </w:r>
      <w:r>
        <w:rPr>
          <w:rtl/>
          <w:lang w:bidi="fa-IR"/>
        </w:rPr>
        <w:t>ر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خوردن گوشت خام</w:t>
      </w:r>
      <w:r w:rsidR="00187BE4">
        <w:rPr>
          <w:rtl/>
          <w:lang w:bidi="fa-IR"/>
        </w:rPr>
        <w:t xml:space="preserve">، </w:t>
      </w:r>
      <w:r>
        <w:rPr>
          <w:rtl/>
          <w:lang w:bidi="fa-IR"/>
        </w:rPr>
        <w:t>فرمود</w:t>
      </w:r>
      <w:r w:rsidR="00187BE4">
        <w:rPr>
          <w:rtl/>
          <w:lang w:bidi="fa-IR"/>
        </w:rPr>
        <w:t xml:space="preserve">: </w:t>
      </w:r>
      <w:r>
        <w:rPr>
          <w:rtl/>
          <w:lang w:bidi="fa-IR"/>
        </w:rPr>
        <w:t>طعام درندگان است</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بس</w:t>
      </w:r>
      <w:r w:rsidR="00873281">
        <w:rPr>
          <w:rtl/>
          <w:lang w:bidi="fa-IR"/>
        </w:rPr>
        <w:t>ی</w:t>
      </w:r>
      <w:r>
        <w:rPr>
          <w:rtl/>
          <w:lang w:bidi="fa-IR"/>
        </w:rPr>
        <w:t>ار منع وارد شده است از گوشت قد</w:t>
      </w:r>
      <w:r w:rsidR="00873281">
        <w:rPr>
          <w:rtl/>
          <w:lang w:bidi="fa-IR"/>
        </w:rPr>
        <w:t>ی</w:t>
      </w:r>
      <w:r>
        <w:rPr>
          <w:rtl/>
          <w:lang w:bidi="fa-IR"/>
        </w:rPr>
        <w:t>د که در سا</w:t>
      </w:r>
      <w:r w:rsidR="00873281">
        <w:rPr>
          <w:rtl/>
          <w:lang w:bidi="fa-IR"/>
        </w:rPr>
        <w:t>ی</w:t>
      </w:r>
      <w:r>
        <w:rPr>
          <w:rtl/>
          <w:lang w:bidi="fa-IR"/>
        </w:rPr>
        <w:t>ه خشک کرده باشند</w:t>
      </w:r>
      <w:r w:rsidR="00187BE4">
        <w:rPr>
          <w:rtl/>
          <w:lang w:bidi="fa-IR"/>
        </w:rPr>
        <w:t xml:space="preserve">، </w:t>
      </w:r>
      <w:r>
        <w:rPr>
          <w:rtl/>
          <w:lang w:bidi="fa-IR"/>
        </w:rPr>
        <w:t>و وارد شده است که دردها را به حرکت م</w:t>
      </w:r>
      <w:r w:rsidR="00873281">
        <w:rPr>
          <w:rtl/>
          <w:lang w:bidi="fa-IR"/>
        </w:rPr>
        <w:t xml:space="preserve">ی </w:t>
      </w:r>
      <w:r>
        <w:rPr>
          <w:rtl/>
          <w:lang w:bidi="fa-IR"/>
        </w:rPr>
        <w:t>آورد و معده را سست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در بعض</w:t>
      </w:r>
      <w:r w:rsidR="00873281">
        <w:rPr>
          <w:rtl/>
          <w:lang w:bidi="fa-IR"/>
        </w:rPr>
        <w:t>ی</w:t>
      </w:r>
      <w:r>
        <w:rPr>
          <w:rtl/>
          <w:lang w:bidi="fa-IR"/>
        </w:rPr>
        <w:t xml:space="preserve"> احاد</w:t>
      </w:r>
      <w:r w:rsidR="00873281">
        <w:rPr>
          <w:rtl/>
          <w:lang w:bidi="fa-IR"/>
        </w:rPr>
        <w:t>ی</w:t>
      </w:r>
      <w:r>
        <w:rPr>
          <w:rtl/>
          <w:lang w:bidi="fa-IR"/>
        </w:rPr>
        <w:t>ث</w:t>
      </w:r>
      <w:r w:rsidR="00187BE4">
        <w:rPr>
          <w:rtl/>
          <w:lang w:bidi="fa-IR"/>
        </w:rPr>
        <w:t xml:space="preserve">، </w:t>
      </w:r>
      <w:r>
        <w:rPr>
          <w:rtl/>
          <w:lang w:bidi="fa-IR"/>
        </w:rPr>
        <w:t>تجو</w:t>
      </w:r>
      <w:r w:rsidR="00873281">
        <w:rPr>
          <w:rtl/>
          <w:lang w:bidi="fa-IR"/>
        </w:rPr>
        <w:t>ی</w:t>
      </w:r>
      <w:r>
        <w:rPr>
          <w:rtl/>
          <w:lang w:bidi="fa-IR"/>
        </w:rPr>
        <w:t>ز خوردنش هم وارد شده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بدن را خراب م</w:t>
      </w:r>
      <w:r w:rsidR="00873281">
        <w:rPr>
          <w:rtl/>
          <w:lang w:bidi="fa-IR"/>
        </w:rPr>
        <w:t xml:space="preserve">ی </w:t>
      </w:r>
      <w:r>
        <w:rPr>
          <w:rtl/>
          <w:lang w:bidi="fa-IR"/>
        </w:rPr>
        <w:t>کند و بس</w:t>
      </w:r>
      <w:r w:rsidR="00873281">
        <w:rPr>
          <w:rtl/>
          <w:lang w:bidi="fa-IR"/>
        </w:rPr>
        <w:t>ی</w:t>
      </w:r>
      <w:r>
        <w:rPr>
          <w:rtl/>
          <w:lang w:bidi="fa-IR"/>
        </w:rPr>
        <w:t>ار باشد که آدم</w:t>
      </w:r>
      <w:r w:rsidR="00873281">
        <w:rPr>
          <w:rtl/>
          <w:lang w:bidi="fa-IR"/>
        </w:rPr>
        <w:t>ی</w:t>
      </w:r>
      <w:r>
        <w:rPr>
          <w:rtl/>
          <w:lang w:bidi="fa-IR"/>
        </w:rPr>
        <w:t xml:space="preserve"> را بکشد</w:t>
      </w:r>
      <w:r w:rsidR="00187BE4">
        <w:rPr>
          <w:rtl/>
          <w:lang w:bidi="fa-IR"/>
        </w:rPr>
        <w:t xml:space="preserve">: </w:t>
      </w:r>
      <w:r>
        <w:rPr>
          <w:rtl/>
          <w:lang w:bidi="fa-IR"/>
        </w:rPr>
        <w:t>خوردن گوشت قد</w:t>
      </w:r>
      <w:r w:rsidR="00873281">
        <w:rPr>
          <w:rtl/>
          <w:lang w:bidi="fa-IR"/>
        </w:rPr>
        <w:t>ی</w:t>
      </w:r>
      <w:r>
        <w:rPr>
          <w:rtl/>
          <w:lang w:bidi="fa-IR"/>
        </w:rPr>
        <w:t>د بدبو</w:t>
      </w:r>
      <w:r w:rsidR="00187BE4">
        <w:rPr>
          <w:rtl/>
          <w:lang w:bidi="fa-IR"/>
        </w:rPr>
        <w:t xml:space="preserve">، </w:t>
      </w:r>
      <w:r>
        <w:rPr>
          <w:rtl/>
          <w:lang w:bidi="fa-IR"/>
        </w:rPr>
        <w:t>و با امتلا</w:t>
      </w:r>
      <w:r w:rsidR="00873281">
        <w:rPr>
          <w:rtl/>
          <w:lang w:bidi="fa-IR"/>
        </w:rPr>
        <w:t>ی</w:t>
      </w:r>
      <w:r>
        <w:rPr>
          <w:rtl/>
          <w:lang w:bidi="fa-IR"/>
        </w:rPr>
        <w:t xml:space="preserve"> معده به حمام رفتن</w:t>
      </w:r>
      <w:r w:rsidR="00187BE4">
        <w:rPr>
          <w:rtl/>
          <w:lang w:bidi="fa-IR"/>
        </w:rPr>
        <w:t xml:space="preserve">، </w:t>
      </w:r>
      <w:r>
        <w:rPr>
          <w:rtl/>
          <w:lang w:bidi="fa-IR"/>
        </w:rPr>
        <w:t>و جماع با زنان پ</w:t>
      </w:r>
      <w:r w:rsidR="00873281">
        <w:rPr>
          <w:rtl/>
          <w:lang w:bidi="fa-IR"/>
        </w:rPr>
        <w:t>ی</w:t>
      </w:r>
      <w:r>
        <w:rPr>
          <w:rtl/>
          <w:lang w:bidi="fa-IR"/>
        </w:rPr>
        <w:t>ر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سه چ</w:t>
      </w:r>
      <w:r w:rsidR="00873281">
        <w:rPr>
          <w:rtl/>
          <w:lang w:bidi="fa-IR"/>
        </w:rPr>
        <w:t>ی</w:t>
      </w:r>
      <w:r>
        <w:rPr>
          <w:rtl/>
          <w:lang w:bidi="fa-IR"/>
        </w:rPr>
        <w:t>ز است که خوردن</w:t>
      </w:r>
      <w:r w:rsidR="00873281">
        <w:rPr>
          <w:rtl/>
          <w:lang w:bidi="fa-IR"/>
        </w:rPr>
        <w:t>ی</w:t>
      </w:r>
      <w:r>
        <w:rPr>
          <w:rtl/>
          <w:lang w:bidi="fa-IR"/>
        </w:rPr>
        <w:t xml:space="preserve"> ن</w:t>
      </w:r>
      <w:r w:rsidR="00873281">
        <w:rPr>
          <w:rtl/>
          <w:lang w:bidi="fa-IR"/>
        </w:rPr>
        <w:t>ی</w:t>
      </w:r>
      <w:r>
        <w:rPr>
          <w:rtl/>
          <w:lang w:bidi="fa-IR"/>
        </w:rPr>
        <w:t>ستند و بدن را فربه م</w:t>
      </w:r>
      <w:r w:rsidR="00873281">
        <w:rPr>
          <w:rtl/>
          <w:lang w:bidi="fa-IR"/>
        </w:rPr>
        <w:t xml:space="preserve">ی </w:t>
      </w:r>
      <w:r>
        <w:rPr>
          <w:rtl/>
          <w:lang w:bidi="fa-IR"/>
        </w:rPr>
        <w:t>کنند و سه چ</w:t>
      </w:r>
      <w:r w:rsidR="00873281">
        <w:rPr>
          <w:rtl/>
          <w:lang w:bidi="fa-IR"/>
        </w:rPr>
        <w:t>ی</w:t>
      </w:r>
      <w:r>
        <w:rPr>
          <w:rtl/>
          <w:lang w:bidi="fa-IR"/>
        </w:rPr>
        <w:t>ز است که خوردن</w:t>
      </w:r>
      <w:r w:rsidR="00873281">
        <w:rPr>
          <w:rtl/>
          <w:lang w:bidi="fa-IR"/>
        </w:rPr>
        <w:t xml:space="preserve">ی </w:t>
      </w:r>
      <w:r>
        <w:rPr>
          <w:rtl/>
          <w:lang w:bidi="fa-IR"/>
        </w:rPr>
        <w:t>اند و بدن را لاغر م</w:t>
      </w:r>
      <w:r w:rsidR="00873281">
        <w:rPr>
          <w:rtl/>
          <w:lang w:bidi="fa-IR"/>
        </w:rPr>
        <w:t xml:space="preserve">ی </w:t>
      </w:r>
      <w:r>
        <w:rPr>
          <w:rtl/>
          <w:lang w:bidi="fa-IR"/>
        </w:rPr>
        <w:t>کنند و دو چ</w:t>
      </w:r>
      <w:r w:rsidR="00873281">
        <w:rPr>
          <w:rtl/>
          <w:lang w:bidi="fa-IR"/>
        </w:rPr>
        <w:t>ی</w:t>
      </w:r>
      <w:r>
        <w:rPr>
          <w:rtl/>
          <w:lang w:bidi="fa-IR"/>
        </w:rPr>
        <w:t>ز است که به همه چ</w:t>
      </w:r>
      <w:r w:rsidR="00873281">
        <w:rPr>
          <w:rtl/>
          <w:lang w:bidi="fa-IR"/>
        </w:rPr>
        <w:t>ی</w:t>
      </w:r>
      <w:r>
        <w:rPr>
          <w:rtl/>
          <w:lang w:bidi="fa-IR"/>
        </w:rPr>
        <w:t>ز نفع م</w:t>
      </w:r>
      <w:r w:rsidR="00873281">
        <w:rPr>
          <w:rtl/>
          <w:lang w:bidi="fa-IR"/>
        </w:rPr>
        <w:t xml:space="preserve">ی </w:t>
      </w:r>
      <w:r>
        <w:rPr>
          <w:rtl/>
          <w:lang w:bidi="fa-IR"/>
        </w:rPr>
        <w:t>رسانند و به ه</w:t>
      </w:r>
      <w:r w:rsidR="00873281">
        <w:rPr>
          <w:rtl/>
          <w:lang w:bidi="fa-IR"/>
        </w:rPr>
        <w:t>ی</w:t>
      </w:r>
      <w:r>
        <w:rPr>
          <w:rtl/>
          <w:lang w:bidi="fa-IR"/>
        </w:rPr>
        <w:t>چ چ</w:t>
      </w:r>
      <w:r w:rsidR="00873281">
        <w:rPr>
          <w:rtl/>
          <w:lang w:bidi="fa-IR"/>
        </w:rPr>
        <w:t>ی</w:t>
      </w:r>
      <w:r>
        <w:rPr>
          <w:rtl/>
          <w:lang w:bidi="fa-IR"/>
        </w:rPr>
        <w:t>ز ضرر نم</w:t>
      </w:r>
      <w:r w:rsidR="00873281">
        <w:rPr>
          <w:rtl/>
          <w:lang w:bidi="fa-IR"/>
        </w:rPr>
        <w:t xml:space="preserve">ی </w:t>
      </w:r>
      <w:r>
        <w:rPr>
          <w:rtl/>
          <w:lang w:bidi="fa-IR"/>
        </w:rPr>
        <w:t>رسانند و دو چ</w:t>
      </w:r>
      <w:r w:rsidR="00873281">
        <w:rPr>
          <w:rtl/>
          <w:lang w:bidi="fa-IR"/>
        </w:rPr>
        <w:t>ی</w:t>
      </w:r>
      <w:r>
        <w:rPr>
          <w:rtl/>
          <w:lang w:bidi="fa-IR"/>
        </w:rPr>
        <w:t>ز است که به همه چ</w:t>
      </w:r>
      <w:r w:rsidR="00873281">
        <w:rPr>
          <w:rtl/>
          <w:lang w:bidi="fa-IR"/>
        </w:rPr>
        <w:t>ی</w:t>
      </w:r>
      <w:r>
        <w:rPr>
          <w:rtl/>
          <w:lang w:bidi="fa-IR"/>
        </w:rPr>
        <w:t>ز ضرر م</w:t>
      </w:r>
      <w:r w:rsidR="00873281">
        <w:rPr>
          <w:rtl/>
          <w:lang w:bidi="fa-IR"/>
        </w:rPr>
        <w:t xml:space="preserve">ی </w:t>
      </w:r>
      <w:r>
        <w:rPr>
          <w:rtl/>
          <w:lang w:bidi="fa-IR"/>
        </w:rPr>
        <w:t>رسانند و به ه</w:t>
      </w:r>
      <w:r w:rsidR="00873281">
        <w:rPr>
          <w:rtl/>
          <w:lang w:bidi="fa-IR"/>
        </w:rPr>
        <w:t>ی</w:t>
      </w:r>
      <w:r>
        <w:rPr>
          <w:rtl/>
          <w:lang w:bidi="fa-IR"/>
        </w:rPr>
        <w:t>چ جهت نفع نم</w:t>
      </w:r>
      <w:r w:rsidR="00873281">
        <w:rPr>
          <w:rtl/>
          <w:lang w:bidi="fa-IR"/>
        </w:rPr>
        <w:t xml:space="preserve">ی </w:t>
      </w:r>
      <w:r>
        <w:rPr>
          <w:rtl/>
          <w:lang w:bidi="fa-IR"/>
        </w:rPr>
        <w:t>رسانند</w:t>
      </w:r>
      <w:r w:rsidR="00187BE4">
        <w:rPr>
          <w:rtl/>
          <w:lang w:bidi="fa-IR"/>
        </w:rPr>
        <w:t xml:space="preserve">. </w:t>
      </w:r>
      <w:r>
        <w:rPr>
          <w:rtl/>
          <w:lang w:bidi="fa-IR"/>
        </w:rPr>
        <w:t>اما آن</w:t>
      </w:r>
      <w:r w:rsidR="00873281">
        <w:rPr>
          <w:rtl/>
          <w:lang w:bidi="fa-IR"/>
        </w:rPr>
        <w:t xml:space="preserve"> </w:t>
      </w:r>
      <w:r>
        <w:rPr>
          <w:rtl/>
          <w:lang w:bidi="fa-IR"/>
        </w:rPr>
        <w:t>ها</w:t>
      </w:r>
      <w:r w:rsidR="00873281">
        <w:rPr>
          <w:rtl/>
          <w:lang w:bidi="fa-IR"/>
        </w:rPr>
        <w:t>یی</w:t>
      </w:r>
      <w:r>
        <w:rPr>
          <w:rtl/>
          <w:lang w:bidi="fa-IR"/>
        </w:rPr>
        <w:t xml:space="preserve"> که خوردن</w:t>
      </w:r>
      <w:r w:rsidR="00873281">
        <w:rPr>
          <w:rtl/>
          <w:lang w:bidi="fa-IR"/>
        </w:rPr>
        <w:t>ی</w:t>
      </w:r>
      <w:r>
        <w:rPr>
          <w:rtl/>
          <w:lang w:bidi="fa-IR"/>
        </w:rPr>
        <w:t xml:space="preserve"> ن</w:t>
      </w:r>
      <w:r w:rsidR="00873281">
        <w:rPr>
          <w:rtl/>
          <w:lang w:bidi="fa-IR"/>
        </w:rPr>
        <w:t>ی</w:t>
      </w:r>
      <w:r>
        <w:rPr>
          <w:rtl/>
          <w:lang w:bidi="fa-IR"/>
        </w:rPr>
        <w:t>ستند و فربه م</w:t>
      </w:r>
      <w:r w:rsidR="00873281">
        <w:rPr>
          <w:rtl/>
          <w:lang w:bidi="fa-IR"/>
        </w:rPr>
        <w:t xml:space="preserve">ی </w:t>
      </w:r>
      <w:r>
        <w:rPr>
          <w:rtl/>
          <w:lang w:bidi="fa-IR"/>
        </w:rPr>
        <w:t>کنند</w:t>
      </w:r>
      <w:r w:rsidR="00187BE4">
        <w:rPr>
          <w:rtl/>
          <w:lang w:bidi="fa-IR"/>
        </w:rPr>
        <w:t xml:space="preserve">: </w:t>
      </w:r>
      <w:r>
        <w:rPr>
          <w:rtl/>
          <w:lang w:bidi="fa-IR"/>
        </w:rPr>
        <w:t>پ</w:t>
      </w:r>
      <w:r w:rsidR="00873281">
        <w:rPr>
          <w:rtl/>
          <w:lang w:bidi="fa-IR"/>
        </w:rPr>
        <w:t>ی</w:t>
      </w:r>
      <w:r>
        <w:rPr>
          <w:rtl/>
          <w:lang w:bidi="fa-IR"/>
        </w:rPr>
        <w:t>راهن کتان پوش</w:t>
      </w:r>
      <w:r w:rsidR="00873281">
        <w:rPr>
          <w:rtl/>
          <w:lang w:bidi="fa-IR"/>
        </w:rPr>
        <w:t>ی</w:t>
      </w:r>
      <w:r>
        <w:rPr>
          <w:rtl/>
          <w:lang w:bidi="fa-IR"/>
        </w:rPr>
        <w:t>دن و بو</w:t>
      </w:r>
      <w:r w:rsidR="00873281">
        <w:rPr>
          <w:rtl/>
          <w:lang w:bidi="fa-IR"/>
        </w:rPr>
        <w:t>ی</w:t>
      </w:r>
      <w:r>
        <w:rPr>
          <w:rtl/>
          <w:lang w:bidi="fa-IR"/>
        </w:rPr>
        <w:t xml:space="preserve"> خوش کردن و نوره مال</w:t>
      </w:r>
      <w:r w:rsidR="00873281">
        <w:rPr>
          <w:rtl/>
          <w:lang w:bidi="fa-IR"/>
        </w:rPr>
        <w:t>ی</w:t>
      </w:r>
      <w:r>
        <w:rPr>
          <w:rtl/>
          <w:lang w:bidi="fa-IR"/>
        </w:rPr>
        <w:t>دن</w:t>
      </w:r>
      <w:r w:rsidR="00187BE4">
        <w:rPr>
          <w:rtl/>
          <w:lang w:bidi="fa-IR"/>
        </w:rPr>
        <w:t xml:space="preserve">. </w:t>
      </w:r>
      <w:r>
        <w:rPr>
          <w:rtl/>
          <w:lang w:bidi="fa-IR"/>
        </w:rPr>
        <w:t>و اما آن</w:t>
      </w:r>
      <w:r w:rsidR="00873281">
        <w:rPr>
          <w:rtl/>
          <w:lang w:bidi="fa-IR"/>
        </w:rPr>
        <w:t xml:space="preserve"> </w:t>
      </w:r>
      <w:r>
        <w:rPr>
          <w:rtl/>
          <w:lang w:bidi="fa-IR"/>
        </w:rPr>
        <w:t>ها که خوردن</w:t>
      </w:r>
      <w:r w:rsidR="00873281">
        <w:rPr>
          <w:rtl/>
          <w:lang w:bidi="fa-IR"/>
        </w:rPr>
        <w:t xml:space="preserve">ی </w:t>
      </w:r>
      <w:r>
        <w:rPr>
          <w:rtl/>
          <w:lang w:bidi="fa-IR"/>
        </w:rPr>
        <w:t>اند و لاغر م</w:t>
      </w:r>
      <w:r w:rsidR="00873281">
        <w:rPr>
          <w:rtl/>
          <w:lang w:bidi="fa-IR"/>
        </w:rPr>
        <w:t xml:space="preserve">ی </w:t>
      </w:r>
      <w:r>
        <w:rPr>
          <w:rtl/>
          <w:lang w:bidi="fa-IR"/>
        </w:rPr>
        <w:t>کنند</w:t>
      </w:r>
      <w:r w:rsidR="00187BE4">
        <w:rPr>
          <w:rtl/>
          <w:lang w:bidi="fa-IR"/>
        </w:rPr>
        <w:t xml:space="preserve">: </w:t>
      </w:r>
      <w:r>
        <w:rPr>
          <w:rtl/>
          <w:lang w:bidi="fa-IR"/>
        </w:rPr>
        <w:t>گوشت خشک و پن</w:t>
      </w:r>
      <w:r w:rsidR="00873281">
        <w:rPr>
          <w:rtl/>
          <w:lang w:bidi="fa-IR"/>
        </w:rPr>
        <w:t>ی</w:t>
      </w:r>
      <w:r>
        <w:rPr>
          <w:rtl/>
          <w:lang w:bidi="fa-IR"/>
        </w:rPr>
        <w:t>ر و شکوفه خرما</w:t>
      </w:r>
      <w:r w:rsidR="00187BE4">
        <w:rPr>
          <w:rtl/>
          <w:lang w:bidi="fa-IR"/>
        </w:rPr>
        <w:t xml:space="preserve">. </w:t>
      </w:r>
      <w:r>
        <w:rPr>
          <w:rtl/>
          <w:lang w:bidi="fa-IR"/>
        </w:rPr>
        <w:t>و اما آن دو چ</w:t>
      </w:r>
      <w:r w:rsidR="00873281">
        <w:rPr>
          <w:rtl/>
          <w:lang w:bidi="fa-IR"/>
        </w:rPr>
        <w:t>ی</w:t>
      </w:r>
      <w:r>
        <w:rPr>
          <w:rtl/>
          <w:lang w:bidi="fa-IR"/>
        </w:rPr>
        <w:t>ز که به همه جهت نفع م</w:t>
      </w:r>
      <w:r w:rsidR="00873281">
        <w:rPr>
          <w:rtl/>
          <w:lang w:bidi="fa-IR"/>
        </w:rPr>
        <w:t xml:space="preserve">ی </w:t>
      </w:r>
      <w:r>
        <w:rPr>
          <w:rtl/>
          <w:lang w:bidi="fa-IR"/>
        </w:rPr>
        <w:t>رسانند</w:t>
      </w:r>
      <w:r w:rsidR="00187BE4">
        <w:rPr>
          <w:rtl/>
          <w:lang w:bidi="fa-IR"/>
        </w:rPr>
        <w:t xml:space="preserve">: </w:t>
      </w:r>
      <w:r>
        <w:rPr>
          <w:rtl/>
          <w:lang w:bidi="fa-IR"/>
        </w:rPr>
        <w:t>آب ن</w:t>
      </w:r>
      <w:r w:rsidR="00873281">
        <w:rPr>
          <w:rtl/>
          <w:lang w:bidi="fa-IR"/>
        </w:rPr>
        <w:t>ی</w:t>
      </w:r>
      <w:r>
        <w:rPr>
          <w:rtl/>
          <w:lang w:bidi="fa-IR"/>
        </w:rPr>
        <w:t>م گرم و انار</w:t>
      </w:r>
      <w:r w:rsidR="00187BE4">
        <w:rPr>
          <w:rtl/>
          <w:lang w:bidi="fa-IR"/>
        </w:rPr>
        <w:t xml:space="preserve">. </w:t>
      </w:r>
      <w:r>
        <w:rPr>
          <w:rtl/>
          <w:lang w:bidi="fa-IR"/>
        </w:rPr>
        <w:t>و اما آن دو چ</w:t>
      </w:r>
      <w:r w:rsidR="00873281">
        <w:rPr>
          <w:rtl/>
          <w:lang w:bidi="fa-IR"/>
        </w:rPr>
        <w:t>ی</w:t>
      </w:r>
      <w:r>
        <w:rPr>
          <w:rtl/>
          <w:lang w:bidi="fa-IR"/>
        </w:rPr>
        <w:t>ز که به همه جهت ضرر م</w:t>
      </w:r>
      <w:r w:rsidR="00873281">
        <w:rPr>
          <w:rtl/>
          <w:lang w:bidi="fa-IR"/>
        </w:rPr>
        <w:t xml:space="preserve">ی </w:t>
      </w:r>
      <w:r>
        <w:rPr>
          <w:rtl/>
          <w:lang w:bidi="fa-IR"/>
        </w:rPr>
        <w:t>رسانند</w:t>
      </w:r>
      <w:r w:rsidR="00187BE4">
        <w:rPr>
          <w:rtl/>
          <w:lang w:bidi="fa-IR"/>
        </w:rPr>
        <w:t xml:space="preserve">: </w:t>
      </w:r>
      <w:r>
        <w:rPr>
          <w:rtl/>
          <w:lang w:bidi="fa-IR"/>
        </w:rPr>
        <w:t>گوشت خشک کرده و پن</w:t>
      </w:r>
      <w:r w:rsidR="00873281">
        <w:rPr>
          <w:rtl/>
          <w:lang w:bidi="fa-IR"/>
        </w:rPr>
        <w:t>ی</w:t>
      </w:r>
      <w:r>
        <w:rPr>
          <w:rtl/>
          <w:lang w:bidi="fa-IR"/>
        </w:rPr>
        <w:t>ر</w:t>
      </w:r>
      <w:r w:rsidR="00187BE4">
        <w:rPr>
          <w:rtl/>
          <w:lang w:bidi="fa-IR"/>
        </w:rPr>
        <w:t xml:space="preserve">. </w:t>
      </w:r>
    </w:p>
    <w:p w:rsidR="00135251"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گوشت دست و کتف گوسفند را دوست م</w:t>
      </w:r>
      <w:r w:rsidR="00873281">
        <w:rPr>
          <w:rtl/>
          <w:lang w:bidi="fa-IR"/>
        </w:rPr>
        <w:t xml:space="preserve">ی </w:t>
      </w:r>
      <w:r>
        <w:rPr>
          <w:rtl/>
          <w:lang w:bidi="fa-IR"/>
        </w:rPr>
        <w:t>داشت و از گوشت ران گوسفند کراهت داشت برا</w:t>
      </w:r>
      <w:r w:rsidR="00873281">
        <w:rPr>
          <w:rtl/>
          <w:lang w:bidi="fa-IR"/>
        </w:rPr>
        <w:t>ی</w:t>
      </w:r>
      <w:r>
        <w:rPr>
          <w:rtl/>
          <w:lang w:bidi="fa-IR"/>
        </w:rPr>
        <w:t xml:space="preserve"> آن</w:t>
      </w:r>
      <w:r w:rsidR="00873281">
        <w:rPr>
          <w:rtl/>
          <w:lang w:bidi="fa-IR"/>
        </w:rPr>
        <w:t xml:space="preserve"> </w:t>
      </w:r>
      <w:r>
        <w:rPr>
          <w:rtl/>
          <w:lang w:bidi="fa-IR"/>
        </w:rPr>
        <w:t>که به محل بول نزد</w:t>
      </w:r>
      <w:r w:rsidR="00873281">
        <w:rPr>
          <w:rtl/>
          <w:lang w:bidi="fa-IR"/>
        </w:rPr>
        <w:t>ی</w:t>
      </w:r>
      <w:r>
        <w:rPr>
          <w:rtl/>
          <w:lang w:bidi="fa-IR"/>
        </w:rPr>
        <w:t>ک است</w:t>
      </w:r>
      <w:r w:rsidR="00187BE4">
        <w:rPr>
          <w:rtl/>
          <w:lang w:bidi="fa-IR"/>
        </w:rPr>
        <w:t xml:space="preserve">. </w:t>
      </w:r>
    </w:p>
    <w:p w:rsidR="00873281" w:rsidRDefault="00187BE4" w:rsidP="00187BE4">
      <w:pPr>
        <w:pStyle w:val="Heading3"/>
        <w:rPr>
          <w:rtl/>
          <w:lang w:bidi="fa-IR"/>
        </w:rPr>
      </w:pPr>
      <w:bookmarkStart w:id="37" w:name="_Toc425162902"/>
      <w:r>
        <w:rPr>
          <w:rtl/>
          <w:lang w:bidi="fa-IR"/>
        </w:rPr>
        <w:t>قسمت دوم</w:t>
      </w:r>
      <w:bookmarkEnd w:id="37"/>
    </w:p>
    <w:p w:rsidR="00143F8B" w:rsidRDefault="00143F8B" w:rsidP="00143F8B">
      <w:pPr>
        <w:pStyle w:val="libNormal"/>
        <w:rPr>
          <w:rtl/>
          <w:lang w:bidi="fa-IR"/>
        </w:rPr>
      </w:pPr>
      <w:r>
        <w:rPr>
          <w:rtl/>
          <w:lang w:bidi="fa-IR"/>
        </w:rPr>
        <w:t>به چند</w:t>
      </w:r>
      <w:r w:rsidR="00873281">
        <w:rPr>
          <w:rtl/>
          <w:lang w:bidi="fa-IR"/>
        </w:rPr>
        <w:t>ی</w:t>
      </w:r>
      <w:r>
        <w:rPr>
          <w:rtl/>
          <w:lang w:bidi="fa-IR"/>
        </w:rPr>
        <w:t>ن سند منقول است</w:t>
      </w:r>
      <w:r w:rsidR="00187BE4">
        <w:rPr>
          <w:rtl/>
          <w:lang w:bidi="fa-IR"/>
        </w:rPr>
        <w:t xml:space="preserve">: </w:t>
      </w:r>
      <w:r>
        <w:rPr>
          <w:rtl/>
          <w:lang w:bidi="fa-IR"/>
        </w:rPr>
        <w:t>حضرت آدم</w:t>
      </w:r>
      <w:r w:rsidR="00510E8A" w:rsidRPr="00510E8A">
        <w:rPr>
          <w:rStyle w:val="libAlaemChar"/>
          <w:rtl/>
        </w:rPr>
        <w:t xml:space="preserve"> </w:t>
      </w:r>
      <w:r w:rsidR="005C3159" w:rsidRPr="005C3159">
        <w:rPr>
          <w:rStyle w:val="libAlaemChar"/>
          <w:rtl/>
        </w:rPr>
        <w:t>عليه‌السلام</w:t>
      </w:r>
      <w:r>
        <w:rPr>
          <w:rtl/>
          <w:lang w:bidi="fa-IR"/>
        </w:rPr>
        <w:t xml:space="preserve"> گوسفند</w:t>
      </w:r>
      <w:r w:rsidR="00873281">
        <w:rPr>
          <w:rtl/>
          <w:lang w:bidi="fa-IR"/>
        </w:rPr>
        <w:t>ی</w:t>
      </w:r>
      <w:r>
        <w:rPr>
          <w:rtl/>
          <w:lang w:bidi="fa-IR"/>
        </w:rPr>
        <w:t xml:space="preserve"> قربان</w:t>
      </w:r>
      <w:r w:rsidR="00873281">
        <w:rPr>
          <w:rtl/>
          <w:lang w:bidi="fa-IR"/>
        </w:rPr>
        <w:t>ی</w:t>
      </w:r>
      <w:r>
        <w:rPr>
          <w:rtl/>
          <w:lang w:bidi="fa-IR"/>
        </w:rPr>
        <w:t xml:space="preserve"> کرد برا</w:t>
      </w:r>
      <w:r w:rsidR="00873281">
        <w:rPr>
          <w:rtl/>
          <w:lang w:bidi="fa-IR"/>
        </w:rPr>
        <w:t>ی</w:t>
      </w:r>
      <w:r>
        <w:rPr>
          <w:rtl/>
          <w:lang w:bidi="fa-IR"/>
        </w:rPr>
        <w:t xml:space="preserve"> پ</w:t>
      </w:r>
      <w:r w:rsidR="00873281">
        <w:rPr>
          <w:rtl/>
          <w:lang w:bidi="fa-IR"/>
        </w:rPr>
        <w:t>ی</w:t>
      </w:r>
      <w:r>
        <w:rPr>
          <w:rtl/>
          <w:lang w:bidi="fa-IR"/>
        </w:rPr>
        <w:t>غمبران از فرزندان خود</w:t>
      </w:r>
      <w:r w:rsidR="00187BE4">
        <w:rPr>
          <w:rtl/>
          <w:lang w:bidi="fa-IR"/>
        </w:rPr>
        <w:t xml:space="preserve">، </w:t>
      </w:r>
      <w:r>
        <w:rPr>
          <w:rtl/>
          <w:lang w:bidi="fa-IR"/>
        </w:rPr>
        <w:t>برا</w:t>
      </w:r>
      <w:r w:rsidR="00873281">
        <w:rPr>
          <w:rtl/>
          <w:lang w:bidi="fa-IR"/>
        </w:rPr>
        <w:t>ی</w:t>
      </w:r>
      <w:r>
        <w:rPr>
          <w:rtl/>
          <w:lang w:bidi="fa-IR"/>
        </w:rPr>
        <w:t xml:space="preserve"> هر پ</w:t>
      </w:r>
      <w:r w:rsidR="00873281">
        <w:rPr>
          <w:rtl/>
          <w:lang w:bidi="fa-IR"/>
        </w:rPr>
        <w:t>ی</w:t>
      </w:r>
      <w:r>
        <w:rPr>
          <w:rtl/>
          <w:lang w:bidi="fa-IR"/>
        </w:rPr>
        <w:t>غمبر</w:t>
      </w:r>
      <w:r w:rsidR="00873281">
        <w:rPr>
          <w:rtl/>
          <w:lang w:bidi="fa-IR"/>
        </w:rPr>
        <w:t>ی</w:t>
      </w:r>
      <w:r>
        <w:rPr>
          <w:rtl/>
          <w:lang w:bidi="fa-IR"/>
        </w:rPr>
        <w:t xml:space="preserve"> عضو</w:t>
      </w:r>
      <w:r w:rsidR="00873281">
        <w:rPr>
          <w:rtl/>
          <w:lang w:bidi="fa-IR"/>
        </w:rPr>
        <w:t>ی</w:t>
      </w:r>
      <w:r>
        <w:rPr>
          <w:rtl/>
          <w:lang w:bidi="fa-IR"/>
        </w:rPr>
        <w:t xml:space="preserve"> نام برد و از آن جمله برا</w:t>
      </w:r>
      <w:r w:rsidR="00873281">
        <w:rPr>
          <w:rtl/>
          <w:lang w:bidi="fa-IR"/>
        </w:rPr>
        <w:t>ی</w:t>
      </w:r>
      <w:r>
        <w:rPr>
          <w:rtl/>
          <w:lang w:bidi="fa-IR"/>
        </w:rPr>
        <w:t xml:space="preserve"> </w:t>
      </w:r>
      <w:r>
        <w:rPr>
          <w:rtl/>
          <w:lang w:bidi="fa-IR"/>
        </w:rPr>
        <w:lastRenderedPageBreak/>
        <w:t>پ</w:t>
      </w:r>
      <w:r w:rsidR="00873281">
        <w:rPr>
          <w:rtl/>
          <w:lang w:bidi="fa-IR"/>
        </w:rPr>
        <w:t>ی</w:t>
      </w:r>
      <w:r>
        <w:rPr>
          <w:rtl/>
          <w:lang w:bidi="fa-IR"/>
        </w:rPr>
        <w:t>غمبر آخر الزمان</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دست گوسفند را نام برد</w:t>
      </w:r>
      <w:r w:rsidR="00187BE4">
        <w:rPr>
          <w:rtl/>
          <w:lang w:bidi="fa-IR"/>
        </w:rPr>
        <w:t xml:space="preserve">، </w:t>
      </w:r>
      <w:r>
        <w:rPr>
          <w:rtl/>
          <w:lang w:bidi="fa-IR"/>
        </w:rPr>
        <w:t>به ا</w:t>
      </w:r>
      <w:r w:rsidR="00873281">
        <w:rPr>
          <w:rtl/>
          <w:lang w:bidi="fa-IR"/>
        </w:rPr>
        <w:t>ی</w:t>
      </w:r>
      <w:r>
        <w:rPr>
          <w:rtl/>
          <w:lang w:bidi="fa-IR"/>
        </w:rPr>
        <w:t>ن سبب آن جناب آن را دوست م</w:t>
      </w:r>
      <w:r w:rsidR="00873281">
        <w:rPr>
          <w:rtl/>
          <w:lang w:bidi="fa-IR"/>
        </w:rPr>
        <w:t xml:space="preserve">ی </w:t>
      </w:r>
      <w:r>
        <w:rPr>
          <w:rtl/>
          <w:lang w:bidi="fa-IR"/>
        </w:rPr>
        <w:t>داشت و بر همه اعضا</w:t>
      </w:r>
      <w:r w:rsidR="00873281">
        <w:rPr>
          <w:rtl/>
          <w:lang w:bidi="fa-IR"/>
        </w:rPr>
        <w:t>ی</w:t>
      </w:r>
      <w:r>
        <w:rPr>
          <w:rtl/>
          <w:lang w:bidi="fa-IR"/>
        </w:rPr>
        <w:t xml:space="preserve"> گوسفند تفض</w:t>
      </w:r>
      <w:r w:rsidR="00873281">
        <w:rPr>
          <w:rtl/>
          <w:lang w:bidi="fa-IR"/>
        </w:rPr>
        <w:t>ی</w:t>
      </w:r>
      <w:r>
        <w:rPr>
          <w:rtl/>
          <w:lang w:bidi="fa-IR"/>
        </w:rPr>
        <w:t>ل م</w:t>
      </w:r>
      <w:r w:rsidR="00873281">
        <w:rPr>
          <w:rtl/>
          <w:lang w:bidi="fa-IR"/>
        </w:rPr>
        <w:t xml:space="preserve">ی </w:t>
      </w:r>
      <w:r>
        <w:rPr>
          <w:rtl/>
          <w:lang w:bidi="fa-IR"/>
        </w:rPr>
        <w:t>داد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با ش</w:t>
      </w:r>
      <w:r w:rsidR="00873281">
        <w:rPr>
          <w:rtl/>
          <w:lang w:bidi="fa-IR"/>
        </w:rPr>
        <w:t>ی</w:t>
      </w:r>
      <w:r>
        <w:rPr>
          <w:rtl/>
          <w:lang w:bidi="fa-IR"/>
        </w:rPr>
        <w:t>ر پخته باشند مرق پ</w:t>
      </w:r>
      <w:r w:rsidR="00873281">
        <w:rPr>
          <w:rtl/>
          <w:lang w:bidi="fa-IR"/>
        </w:rPr>
        <w:t>ی</w:t>
      </w:r>
      <w:r>
        <w:rPr>
          <w:rtl/>
          <w:lang w:bidi="fa-IR"/>
        </w:rPr>
        <w:t>غمبران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ضعف بر مسلمان</w:t>
      </w:r>
      <w:r w:rsidR="00873281">
        <w:rPr>
          <w:rtl/>
          <w:lang w:bidi="fa-IR"/>
        </w:rPr>
        <w:t>ی</w:t>
      </w:r>
      <w:r>
        <w:rPr>
          <w:rtl/>
          <w:lang w:bidi="fa-IR"/>
        </w:rPr>
        <w:t xml:space="preserve"> مستول</w:t>
      </w:r>
      <w:r w:rsidR="00873281">
        <w:rPr>
          <w:rtl/>
          <w:lang w:bidi="fa-IR"/>
        </w:rPr>
        <w:t>ی</w:t>
      </w:r>
      <w:r>
        <w:rPr>
          <w:rtl/>
          <w:lang w:bidi="fa-IR"/>
        </w:rPr>
        <w:t xml:space="preserve"> شود گوشت را با ش</w:t>
      </w:r>
      <w:r w:rsidR="00873281">
        <w:rPr>
          <w:rtl/>
          <w:lang w:bidi="fa-IR"/>
        </w:rPr>
        <w:t>ی</w:t>
      </w:r>
      <w:r>
        <w:rPr>
          <w:rtl/>
          <w:lang w:bidi="fa-IR"/>
        </w:rPr>
        <w:t>ر بپزد و بخورد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پ</w:t>
      </w:r>
      <w:r w:rsidR="00873281">
        <w:rPr>
          <w:rtl/>
          <w:lang w:bidi="fa-IR"/>
        </w:rPr>
        <w:t>ی</w:t>
      </w:r>
      <w:r>
        <w:rPr>
          <w:rtl/>
          <w:lang w:bidi="fa-IR"/>
        </w:rPr>
        <w:t>غمبران به حق تعال</w:t>
      </w:r>
      <w:r w:rsidR="00873281">
        <w:rPr>
          <w:rtl/>
          <w:lang w:bidi="fa-IR"/>
        </w:rPr>
        <w:t>ی</w:t>
      </w:r>
      <w:r>
        <w:rPr>
          <w:rtl/>
          <w:lang w:bidi="fa-IR"/>
        </w:rPr>
        <w:t xml:space="preserve"> شکا</w:t>
      </w:r>
      <w:r w:rsidR="00873281">
        <w:rPr>
          <w:rtl/>
          <w:lang w:bidi="fa-IR"/>
        </w:rPr>
        <w:t>ی</w:t>
      </w:r>
      <w:r>
        <w:rPr>
          <w:rtl/>
          <w:lang w:bidi="fa-IR"/>
        </w:rPr>
        <w:t>ت نمود از ضعف و سست</w:t>
      </w:r>
      <w:r w:rsidR="00873281">
        <w:rPr>
          <w:rtl/>
          <w:lang w:bidi="fa-IR"/>
        </w:rPr>
        <w:t>ی</w:t>
      </w:r>
      <w:r>
        <w:rPr>
          <w:rtl/>
          <w:lang w:bidi="fa-IR"/>
        </w:rPr>
        <w:t xml:space="preserve"> بدن</w:t>
      </w:r>
      <w:r w:rsidR="00187BE4">
        <w:rPr>
          <w:rtl/>
          <w:lang w:bidi="fa-IR"/>
        </w:rPr>
        <w:t xml:space="preserve">، </w:t>
      </w:r>
      <w:r>
        <w:rPr>
          <w:rtl/>
          <w:lang w:bidi="fa-IR"/>
        </w:rPr>
        <w:t>وح</w:t>
      </w:r>
      <w:r w:rsidR="00873281">
        <w:rPr>
          <w:rtl/>
          <w:lang w:bidi="fa-IR"/>
        </w:rPr>
        <w:t>ی</w:t>
      </w:r>
      <w:r>
        <w:rPr>
          <w:rtl/>
          <w:lang w:bidi="fa-IR"/>
        </w:rPr>
        <w:t xml:space="preserve"> رس</w:t>
      </w:r>
      <w:r w:rsidR="00873281">
        <w:rPr>
          <w:rtl/>
          <w:lang w:bidi="fa-IR"/>
        </w:rPr>
        <w:t>ی</w:t>
      </w:r>
      <w:r>
        <w:rPr>
          <w:rtl/>
          <w:lang w:bidi="fa-IR"/>
        </w:rPr>
        <w:t>د به او که گوشت را با ش</w:t>
      </w:r>
      <w:r w:rsidR="00873281">
        <w:rPr>
          <w:rtl/>
          <w:lang w:bidi="fa-IR"/>
        </w:rPr>
        <w:t>ی</w:t>
      </w:r>
      <w:r>
        <w:rPr>
          <w:rtl/>
          <w:lang w:bidi="fa-IR"/>
        </w:rPr>
        <w:t>ر طبخ کن و بخور که بدن را قوّت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محبوب</w:t>
      </w:r>
      <w:r w:rsidR="00873281">
        <w:rPr>
          <w:rtl/>
          <w:lang w:bidi="fa-IR"/>
        </w:rPr>
        <w:t xml:space="preserve"> </w:t>
      </w:r>
      <w:r>
        <w:rPr>
          <w:rtl/>
          <w:lang w:bidi="fa-IR"/>
        </w:rPr>
        <w:t>تر</w:t>
      </w:r>
      <w:r w:rsidR="00873281">
        <w:rPr>
          <w:rtl/>
          <w:lang w:bidi="fa-IR"/>
        </w:rPr>
        <w:t>ی</w:t>
      </w:r>
      <w:r>
        <w:rPr>
          <w:rtl/>
          <w:lang w:bidi="fa-IR"/>
        </w:rPr>
        <w:t>ن طعام</w:t>
      </w:r>
      <w:r w:rsidR="00873281">
        <w:rPr>
          <w:rtl/>
          <w:lang w:bidi="fa-IR"/>
        </w:rPr>
        <w:t xml:space="preserve"> </w:t>
      </w:r>
      <w:r>
        <w:rPr>
          <w:rtl/>
          <w:lang w:bidi="fa-IR"/>
        </w:rPr>
        <w:t>ها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آش انار بود</w:t>
      </w:r>
      <w:r w:rsidR="00187BE4">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ذب</w:t>
      </w:r>
      <w:r w:rsidR="00873281">
        <w:rPr>
          <w:rtl/>
          <w:lang w:bidi="fa-IR"/>
        </w:rPr>
        <w:t>ی</w:t>
      </w:r>
      <w:r>
        <w:rPr>
          <w:rtl/>
          <w:lang w:bidi="fa-IR"/>
        </w:rPr>
        <w:t xml:space="preserve">به را دوست داشتند و آن آش </w:t>
      </w:r>
      <w:r w:rsidR="00873281">
        <w:rPr>
          <w:rtl/>
          <w:lang w:bidi="fa-IR"/>
        </w:rPr>
        <w:t>ی</w:t>
      </w:r>
      <w:r>
        <w:rPr>
          <w:rtl/>
          <w:lang w:bidi="fa-IR"/>
        </w:rPr>
        <w:t>ا قل</w:t>
      </w:r>
      <w:r w:rsidR="00873281">
        <w:rPr>
          <w:rtl/>
          <w:lang w:bidi="fa-IR"/>
        </w:rPr>
        <w:t>ی</w:t>
      </w:r>
      <w:r>
        <w:rPr>
          <w:rtl/>
          <w:lang w:bidi="fa-IR"/>
        </w:rPr>
        <w:t>ه [نوع</w:t>
      </w:r>
      <w:r w:rsidR="00873281">
        <w:rPr>
          <w:rtl/>
          <w:lang w:bidi="fa-IR"/>
        </w:rPr>
        <w:t>ی</w:t>
      </w:r>
      <w:r>
        <w:rPr>
          <w:rtl/>
          <w:lang w:bidi="fa-IR"/>
        </w:rPr>
        <w:t xml:space="preserve"> غذا</w:t>
      </w:r>
      <w:r w:rsidR="00873281">
        <w:rPr>
          <w:rtl/>
          <w:lang w:bidi="fa-IR"/>
        </w:rPr>
        <w:t>ی</w:t>
      </w:r>
      <w:r>
        <w:rPr>
          <w:rtl/>
          <w:lang w:bidi="fa-IR"/>
        </w:rPr>
        <w:t xml:space="preserve"> گوشت</w:t>
      </w:r>
      <w:r w:rsidR="00873281">
        <w:rPr>
          <w:rtl/>
          <w:lang w:bidi="fa-IR"/>
        </w:rPr>
        <w:t>ی</w:t>
      </w:r>
      <w:r>
        <w:rPr>
          <w:rtl/>
          <w:lang w:bidi="fa-IR"/>
        </w:rPr>
        <w:t xml:space="preserve"> مخلوط با نخود و لپه و باقلا] بوده است که مو</w:t>
      </w:r>
      <w:r w:rsidR="00873281">
        <w:rPr>
          <w:rtl/>
          <w:lang w:bidi="fa-IR"/>
        </w:rPr>
        <w:t>ی</w:t>
      </w:r>
      <w:r>
        <w:rPr>
          <w:rtl/>
          <w:lang w:bidi="fa-IR"/>
        </w:rPr>
        <w:t>ز در آن م</w:t>
      </w:r>
      <w:r w:rsidR="00873281">
        <w:rPr>
          <w:rtl/>
          <w:lang w:bidi="fa-IR"/>
        </w:rPr>
        <w:t xml:space="preserve">ی </w:t>
      </w:r>
      <w:r>
        <w:rPr>
          <w:rtl/>
          <w:lang w:bidi="fa-IR"/>
        </w:rPr>
        <w:t>کرده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w:t>
      </w:r>
      <w:r w:rsidR="00187BE4">
        <w:rPr>
          <w:rtl/>
          <w:lang w:bidi="fa-IR"/>
        </w:rPr>
        <w:t xml:space="preserve">، </w:t>
      </w:r>
      <w:r>
        <w:rPr>
          <w:rtl/>
          <w:lang w:bidi="fa-IR"/>
        </w:rPr>
        <w:t>مدح مرق گوشت که نان را در آن تر</w:t>
      </w:r>
      <w:r w:rsidR="00873281">
        <w:rPr>
          <w:rtl/>
          <w:lang w:bidi="fa-IR"/>
        </w:rPr>
        <w:t>ی</w:t>
      </w:r>
      <w:r>
        <w:rPr>
          <w:rtl/>
          <w:lang w:bidi="fa-IR"/>
        </w:rPr>
        <w:t>د کرده</w:t>
      </w:r>
      <w:r w:rsidR="00873281">
        <w:rPr>
          <w:rtl/>
          <w:lang w:bidi="fa-IR"/>
        </w:rPr>
        <w:t xml:space="preserve"> </w:t>
      </w:r>
      <w:r>
        <w:rPr>
          <w:rtl/>
          <w:lang w:bidi="fa-IR"/>
        </w:rPr>
        <w:t>اند</w:t>
      </w:r>
      <w:r w:rsidR="00187BE4">
        <w:rPr>
          <w:rtl/>
          <w:lang w:bidi="fa-IR"/>
        </w:rPr>
        <w:t xml:space="preserve">، </w:t>
      </w:r>
      <w:r>
        <w:rPr>
          <w:rtl/>
          <w:lang w:bidi="fa-IR"/>
        </w:rPr>
        <w:t>وارد شده است</w:t>
      </w:r>
      <w:r w:rsidR="00187BE4">
        <w:rPr>
          <w:rtl/>
          <w:lang w:bidi="fa-IR"/>
        </w:rPr>
        <w:t xml:space="preserve">. </w:t>
      </w:r>
      <w:r>
        <w:rPr>
          <w:rtl/>
          <w:lang w:bidi="fa-IR"/>
        </w:rPr>
        <w:t>و احاد</w:t>
      </w:r>
      <w:r w:rsidR="00873281">
        <w:rPr>
          <w:rtl/>
          <w:lang w:bidi="fa-IR"/>
        </w:rPr>
        <w:t>ی</w:t>
      </w:r>
      <w:r>
        <w:rPr>
          <w:rtl/>
          <w:lang w:bidi="fa-IR"/>
        </w:rPr>
        <w:t>ث معتبره در مدح کباب منقول است که ضعف را زا</w:t>
      </w:r>
      <w:r w:rsidR="00873281">
        <w:rPr>
          <w:rtl/>
          <w:lang w:bidi="fa-IR"/>
        </w:rPr>
        <w:t>ی</w:t>
      </w:r>
      <w:r>
        <w:rPr>
          <w:rtl/>
          <w:lang w:bidi="fa-IR"/>
        </w:rPr>
        <w:t>ل م</w:t>
      </w:r>
      <w:r w:rsidR="00873281">
        <w:rPr>
          <w:rtl/>
          <w:lang w:bidi="fa-IR"/>
        </w:rPr>
        <w:t xml:space="preserve">ی </w:t>
      </w:r>
      <w:r>
        <w:rPr>
          <w:rtl/>
          <w:lang w:bidi="fa-IR"/>
        </w:rPr>
        <w:t>کند و رنگ را سرخ م</w:t>
      </w:r>
      <w:r w:rsidR="00873281">
        <w:rPr>
          <w:rtl/>
          <w:lang w:bidi="fa-IR"/>
        </w:rPr>
        <w:t xml:space="preserve">ی </w:t>
      </w:r>
      <w:r>
        <w:rPr>
          <w:rtl/>
          <w:lang w:bidi="fa-IR"/>
        </w:rPr>
        <w:t>کند و تب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اصبغ بن نباته گفت</w:t>
      </w:r>
      <w:r w:rsidR="00187BE4">
        <w:rPr>
          <w:rtl/>
          <w:lang w:bidi="fa-IR"/>
        </w:rPr>
        <w:t xml:space="preserve">: </w:t>
      </w:r>
      <w:r>
        <w:rPr>
          <w:rtl/>
          <w:lang w:bidi="fa-IR"/>
        </w:rPr>
        <w:t>روز</w:t>
      </w:r>
      <w:r w:rsidR="00873281">
        <w:rPr>
          <w:rtl/>
          <w:lang w:bidi="fa-IR"/>
        </w:rPr>
        <w:t>ی</w:t>
      </w:r>
      <w:r>
        <w:rPr>
          <w:rtl/>
          <w:lang w:bidi="fa-IR"/>
        </w:rPr>
        <w:t xml:space="preserve"> به خدمت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در پ</w:t>
      </w:r>
      <w:r w:rsidR="00873281">
        <w:rPr>
          <w:rtl/>
          <w:lang w:bidi="fa-IR"/>
        </w:rPr>
        <w:t>ی</w:t>
      </w:r>
      <w:r>
        <w:rPr>
          <w:rtl/>
          <w:lang w:bidi="fa-IR"/>
        </w:rPr>
        <w:t>ش آن حضرت گوشت بر</w:t>
      </w:r>
      <w:r w:rsidR="00873281">
        <w:rPr>
          <w:rtl/>
          <w:lang w:bidi="fa-IR"/>
        </w:rPr>
        <w:t>ی</w:t>
      </w:r>
      <w:r>
        <w:rPr>
          <w:rtl/>
          <w:lang w:bidi="fa-IR"/>
        </w:rPr>
        <w:t>ان</w:t>
      </w:r>
      <w:r w:rsidR="00873281">
        <w:rPr>
          <w:rtl/>
          <w:lang w:bidi="fa-IR"/>
        </w:rPr>
        <w:t>ی</w:t>
      </w:r>
      <w:r>
        <w:rPr>
          <w:rtl/>
          <w:lang w:bidi="fa-IR"/>
        </w:rPr>
        <w:t xml:space="preserve"> نهاده بود فرمود</w:t>
      </w:r>
      <w:r w:rsidR="00187BE4">
        <w:rPr>
          <w:rtl/>
          <w:lang w:bidi="fa-IR"/>
        </w:rPr>
        <w:t xml:space="preserve">: </w:t>
      </w:r>
      <w:r>
        <w:rPr>
          <w:rtl/>
          <w:lang w:bidi="fa-IR"/>
        </w:rPr>
        <w:t>نزد</w:t>
      </w:r>
      <w:r w:rsidR="00873281">
        <w:rPr>
          <w:rtl/>
          <w:lang w:bidi="fa-IR"/>
        </w:rPr>
        <w:t>ی</w:t>
      </w:r>
      <w:r>
        <w:rPr>
          <w:rtl/>
          <w:lang w:bidi="fa-IR"/>
        </w:rPr>
        <w:t>ک ب</w:t>
      </w:r>
      <w:r w:rsidR="00873281">
        <w:rPr>
          <w:rtl/>
          <w:lang w:bidi="fa-IR"/>
        </w:rPr>
        <w:t>ی</w:t>
      </w:r>
      <w:r>
        <w:rPr>
          <w:rtl/>
          <w:lang w:bidi="fa-IR"/>
        </w:rPr>
        <w:t>ا و بخور</w:t>
      </w:r>
      <w:r w:rsidR="00187BE4">
        <w:rPr>
          <w:rtl/>
          <w:lang w:bidi="fa-IR"/>
        </w:rPr>
        <w:t xml:space="preserve">. </w:t>
      </w:r>
      <w:r>
        <w:rPr>
          <w:rtl/>
          <w:lang w:bidi="fa-IR"/>
        </w:rPr>
        <w:t>گفتم</w:t>
      </w:r>
      <w:r w:rsidR="00187BE4">
        <w:rPr>
          <w:rtl/>
          <w:lang w:bidi="fa-IR"/>
        </w:rPr>
        <w:t xml:space="preserve">: </w:t>
      </w:r>
      <w:r w:rsidR="00873281">
        <w:rPr>
          <w:rtl/>
          <w:lang w:bidi="fa-IR"/>
        </w:rPr>
        <w:t>ی</w:t>
      </w:r>
      <w:r>
        <w:rPr>
          <w:rtl/>
          <w:lang w:bidi="fa-IR"/>
        </w:rPr>
        <w:t>ا ام</w:t>
      </w:r>
      <w:r w:rsidR="00873281">
        <w:rPr>
          <w:rtl/>
          <w:lang w:bidi="fa-IR"/>
        </w:rPr>
        <w:t>ی</w:t>
      </w:r>
      <w:r>
        <w:rPr>
          <w:rtl/>
          <w:lang w:bidi="fa-IR"/>
        </w:rPr>
        <w:t>ر المؤمن</w:t>
      </w:r>
      <w:r w:rsidR="00873281">
        <w:rPr>
          <w:rtl/>
          <w:lang w:bidi="fa-IR"/>
        </w:rPr>
        <w:t>ی</w:t>
      </w:r>
      <w:r>
        <w:rPr>
          <w:rtl/>
          <w:lang w:bidi="fa-IR"/>
        </w:rPr>
        <w:t>ن مرا ضرر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نزد</w:t>
      </w:r>
      <w:r w:rsidR="00873281">
        <w:rPr>
          <w:rtl/>
          <w:lang w:bidi="fa-IR"/>
        </w:rPr>
        <w:t>ی</w:t>
      </w:r>
      <w:r>
        <w:rPr>
          <w:rtl/>
          <w:lang w:bidi="fa-IR"/>
        </w:rPr>
        <w:t>ک ب</w:t>
      </w:r>
      <w:r w:rsidR="00873281">
        <w:rPr>
          <w:rtl/>
          <w:lang w:bidi="fa-IR"/>
        </w:rPr>
        <w:t>ی</w:t>
      </w:r>
      <w:r>
        <w:rPr>
          <w:rtl/>
          <w:lang w:bidi="fa-IR"/>
        </w:rPr>
        <w:t>ا که تو را دعا</w:t>
      </w:r>
      <w:r w:rsidR="00873281">
        <w:rPr>
          <w:rtl/>
          <w:lang w:bidi="fa-IR"/>
        </w:rPr>
        <w:t>یی</w:t>
      </w:r>
      <w:r>
        <w:rPr>
          <w:rtl/>
          <w:lang w:bidi="fa-IR"/>
        </w:rPr>
        <w:t xml:space="preserve"> تعل</w:t>
      </w:r>
      <w:r w:rsidR="00873281">
        <w:rPr>
          <w:rtl/>
          <w:lang w:bidi="fa-IR"/>
        </w:rPr>
        <w:t>ی</w:t>
      </w:r>
      <w:r>
        <w:rPr>
          <w:rtl/>
          <w:lang w:bidi="fa-IR"/>
        </w:rPr>
        <w:t>م م</w:t>
      </w:r>
      <w:r w:rsidR="00873281">
        <w:rPr>
          <w:rtl/>
          <w:lang w:bidi="fa-IR"/>
        </w:rPr>
        <w:t xml:space="preserve">ی </w:t>
      </w:r>
      <w:r>
        <w:rPr>
          <w:rtl/>
          <w:lang w:bidi="fa-IR"/>
        </w:rPr>
        <w:t>کنم که چون آن دعا را بخوان</w:t>
      </w:r>
      <w:r w:rsidR="00873281">
        <w:rPr>
          <w:rtl/>
          <w:lang w:bidi="fa-IR"/>
        </w:rPr>
        <w:t>ی</w:t>
      </w:r>
      <w:r>
        <w:rPr>
          <w:rtl/>
          <w:lang w:bidi="fa-IR"/>
        </w:rPr>
        <w:t xml:space="preserve"> ه</w:t>
      </w:r>
      <w:r w:rsidR="00873281">
        <w:rPr>
          <w:rtl/>
          <w:lang w:bidi="fa-IR"/>
        </w:rPr>
        <w:t>ی</w:t>
      </w:r>
      <w:r>
        <w:rPr>
          <w:rtl/>
          <w:lang w:bidi="fa-IR"/>
        </w:rPr>
        <w:t>چ چ</w:t>
      </w:r>
      <w:r w:rsidR="00873281">
        <w:rPr>
          <w:rtl/>
          <w:lang w:bidi="fa-IR"/>
        </w:rPr>
        <w:t>ی</w:t>
      </w:r>
      <w:r>
        <w:rPr>
          <w:rtl/>
          <w:lang w:bidi="fa-IR"/>
        </w:rPr>
        <w:t>ز تو را ضرر نرساند</w:t>
      </w:r>
      <w:r w:rsidR="00187BE4">
        <w:rPr>
          <w:rtl/>
          <w:lang w:bidi="fa-IR"/>
        </w:rPr>
        <w:t xml:space="preserve">: </w:t>
      </w:r>
      <w:r>
        <w:rPr>
          <w:rtl/>
          <w:lang w:bidi="fa-IR"/>
        </w:rPr>
        <w:lastRenderedPageBreak/>
        <w:t>«بِسْمِ اللَّهِ خَ</w:t>
      </w:r>
      <w:r w:rsidR="00873281">
        <w:rPr>
          <w:rtl/>
          <w:lang w:bidi="fa-IR"/>
        </w:rPr>
        <w:t>ی</w:t>
      </w:r>
      <w:r>
        <w:rPr>
          <w:rtl/>
          <w:lang w:bidi="fa-IR"/>
        </w:rPr>
        <w:t>رِ الاَسْمآءِ مِلْاءَ الاَرْضِ وَالسَّمآءِ الرَّحْمنِ الرَّحِ</w:t>
      </w:r>
      <w:r w:rsidR="00873281">
        <w:rPr>
          <w:rtl/>
          <w:lang w:bidi="fa-IR"/>
        </w:rPr>
        <w:t>ی</w:t>
      </w:r>
      <w:r>
        <w:rPr>
          <w:rtl/>
          <w:lang w:bidi="fa-IR"/>
        </w:rPr>
        <w:t>مِ الَّذِ</w:t>
      </w:r>
      <w:r w:rsidR="00873281">
        <w:rPr>
          <w:rtl/>
          <w:lang w:bidi="fa-IR"/>
        </w:rPr>
        <w:t>ی</w:t>
      </w:r>
      <w:r>
        <w:rPr>
          <w:rtl/>
          <w:lang w:bidi="fa-IR"/>
        </w:rPr>
        <w:t xml:space="preserve"> لا </w:t>
      </w:r>
      <w:r w:rsidR="00873281">
        <w:rPr>
          <w:rtl/>
          <w:lang w:bidi="fa-IR"/>
        </w:rPr>
        <w:t>ی</w:t>
      </w:r>
      <w:r>
        <w:rPr>
          <w:rtl/>
          <w:lang w:bidi="fa-IR"/>
        </w:rPr>
        <w:t>ضُرُّ مَعَ اِسْمِهِ شَ</w:t>
      </w:r>
      <w:r w:rsidR="00873281">
        <w:rPr>
          <w:rtl/>
          <w:lang w:bidi="fa-IR"/>
        </w:rPr>
        <w:t xml:space="preserve">ی </w:t>
      </w:r>
      <w:r>
        <w:rPr>
          <w:rtl/>
          <w:lang w:bidi="fa-IR"/>
        </w:rPr>
        <w:t>ءٌ وَلا دآءٌ»</w:t>
      </w:r>
      <w:r w:rsidR="00187BE4">
        <w:rPr>
          <w:rtl/>
          <w:lang w:bidi="fa-IR"/>
        </w:rPr>
        <w:t xml:space="preserve">. </w:t>
      </w:r>
    </w:p>
    <w:p w:rsidR="00143F8B" w:rsidRDefault="00143F8B" w:rsidP="00143F8B">
      <w:pPr>
        <w:pStyle w:val="libNormal"/>
        <w:rPr>
          <w:rtl/>
          <w:lang w:bidi="fa-IR"/>
        </w:rPr>
      </w:pPr>
      <w:r>
        <w:rPr>
          <w:rtl/>
          <w:lang w:bidi="fa-IR"/>
        </w:rPr>
        <w:t>مدح کلّه ن</w:t>
      </w:r>
      <w:r w:rsidR="00873281">
        <w:rPr>
          <w:rtl/>
          <w:lang w:bidi="fa-IR"/>
        </w:rPr>
        <w:t>ی</w:t>
      </w:r>
      <w:r>
        <w:rPr>
          <w:rtl/>
          <w:lang w:bidi="fa-IR"/>
        </w:rPr>
        <w:t>ز در حد</w:t>
      </w:r>
      <w:r w:rsidR="00873281">
        <w:rPr>
          <w:rtl/>
          <w:lang w:bidi="fa-IR"/>
        </w:rPr>
        <w:t>ی</w:t>
      </w:r>
      <w:r>
        <w:rPr>
          <w:rtl/>
          <w:lang w:bidi="fa-IR"/>
        </w:rPr>
        <w:t>ث وارد شده است که محل تزک</w:t>
      </w:r>
      <w:r w:rsidR="00873281">
        <w:rPr>
          <w:rtl/>
          <w:lang w:bidi="fa-IR"/>
        </w:rPr>
        <w:t>ی</w:t>
      </w:r>
      <w:r>
        <w:rPr>
          <w:rtl/>
          <w:lang w:bidi="fa-IR"/>
        </w:rPr>
        <w:t>ه است و به چراگاه از همه اعضا نزد</w:t>
      </w:r>
      <w:r w:rsidR="00873281">
        <w:rPr>
          <w:rtl/>
          <w:lang w:bidi="fa-IR"/>
        </w:rPr>
        <w:t>ی</w:t>
      </w:r>
      <w:r>
        <w:rPr>
          <w:rtl/>
          <w:lang w:bidi="fa-IR"/>
        </w:rPr>
        <w:t>ک</w:t>
      </w:r>
      <w:r w:rsidR="00873281">
        <w:rPr>
          <w:rtl/>
          <w:lang w:bidi="fa-IR"/>
        </w:rPr>
        <w:t xml:space="preserve"> </w:t>
      </w:r>
      <w:r>
        <w:rPr>
          <w:rtl/>
          <w:lang w:bidi="fa-IR"/>
        </w:rPr>
        <w:t>تر است و از کثافات دورتر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شما باد به خوردن هر</w:t>
      </w:r>
      <w:r w:rsidR="00873281">
        <w:rPr>
          <w:rtl/>
          <w:lang w:bidi="fa-IR"/>
        </w:rPr>
        <w:t>ی</w:t>
      </w:r>
      <w:r>
        <w:rPr>
          <w:rtl/>
          <w:lang w:bidi="fa-IR"/>
        </w:rPr>
        <w:t>سه که تا چهل روز قوت عبادت م</w:t>
      </w:r>
      <w:r w:rsidR="00873281">
        <w:rPr>
          <w:rtl/>
          <w:lang w:bidi="fa-IR"/>
        </w:rPr>
        <w:t xml:space="preserve">ی </w:t>
      </w:r>
      <w:r>
        <w:rPr>
          <w:rtl/>
          <w:lang w:bidi="fa-IR"/>
        </w:rPr>
        <w:t>دهد و از جمله مائده</w:t>
      </w:r>
      <w:r w:rsidR="00873281">
        <w:rPr>
          <w:rtl/>
          <w:lang w:bidi="fa-IR"/>
        </w:rPr>
        <w:t xml:space="preserve"> </w:t>
      </w:r>
      <w:r>
        <w:rPr>
          <w:rtl/>
          <w:lang w:bidi="fa-IR"/>
        </w:rPr>
        <w:t>ا</w:t>
      </w:r>
      <w:r w:rsidR="00873281">
        <w:rPr>
          <w:rtl/>
          <w:lang w:bidi="fa-IR"/>
        </w:rPr>
        <w:t>ی</w:t>
      </w:r>
      <w:r>
        <w:rPr>
          <w:rtl/>
          <w:lang w:bidi="fa-IR"/>
        </w:rPr>
        <w:t xml:space="preserve"> است که خداوند عالم</w:t>
      </w:r>
      <w:r w:rsidR="00873281">
        <w:rPr>
          <w:rtl/>
          <w:lang w:bidi="fa-IR"/>
        </w:rPr>
        <w:t>ی</w:t>
      </w:r>
      <w:r>
        <w:rPr>
          <w:rtl/>
          <w:lang w:bidi="fa-IR"/>
        </w:rPr>
        <w:t>ان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نازل گردان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 به حق تعال</w:t>
      </w:r>
      <w:r w:rsidR="00873281">
        <w:rPr>
          <w:rtl/>
          <w:lang w:bidi="fa-IR"/>
        </w:rPr>
        <w:t>ی</w:t>
      </w:r>
      <w:r>
        <w:rPr>
          <w:rtl/>
          <w:lang w:bidi="fa-IR"/>
        </w:rPr>
        <w:t xml:space="preserve"> شکا</w:t>
      </w:r>
      <w:r w:rsidR="00873281">
        <w:rPr>
          <w:rtl/>
          <w:lang w:bidi="fa-IR"/>
        </w:rPr>
        <w:t>ی</w:t>
      </w:r>
      <w:r>
        <w:rPr>
          <w:rtl/>
          <w:lang w:bidi="fa-IR"/>
        </w:rPr>
        <w:t>ت نمود از ضعف و کم</w:t>
      </w:r>
      <w:r w:rsidR="00873281">
        <w:rPr>
          <w:rtl/>
          <w:lang w:bidi="fa-IR"/>
        </w:rPr>
        <w:t>ی</w:t>
      </w:r>
      <w:r>
        <w:rPr>
          <w:rtl/>
          <w:lang w:bidi="fa-IR"/>
        </w:rPr>
        <w:t xml:space="preserve"> قوت جماع</w:t>
      </w:r>
      <w:r w:rsidR="00187BE4">
        <w:rPr>
          <w:rtl/>
          <w:lang w:bidi="fa-IR"/>
        </w:rPr>
        <w:t xml:space="preserve">. </w:t>
      </w:r>
      <w:r>
        <w:rPr>
          <w:rtl/>
          <w:lang w:bidi="fa-IR"/>
        </w:rPr>
        <w:t>حق تعال</w:t>
      </w:r>
      <w:r w:rsidR="00873281">
        <w:rPr>
          <w:rtl/>
          <w:lang w:bidi="fa-IR"/>
        </w:rPr>
        <w:t>ی</w:t>
      </w:r>
      <w:r>
        <w:rPr>
          <w:rtl/>
          <w:lang w:bidi="fa-IR"/>
        </w:rPr>
        <w:t xml:space="preserve"> او را امر فرمود</w:t>
      </w:r>
      <w:r w:rsidR="00187BE4">
        <w:rPr>
          <w:rtl/>
          <w:lang w:bidi="fa-IR"/>
        </w:rPr>
        <w:t xml:space="preserve">: </w:t>
      </w:r>
      <w:r>
        <w:rPr>
          <w:rtl/>
          <w:lang w:bidi="fa-IR"/>
        </w:rPr>
        <w:t>به خوردن هر</w:t>
      </w:r>
      <w:r w:rsidR="00873281">
        <w:rPr>
          <w:rtl/>
          <w:lang w:bidi="fa-IR"/>
        </w:rPr>
        <w:t>ی</w:t>
      </w:r>
      <w:r>
        <w:rPr>
          <w:rtl/>
          <w:lang w:bidi="fa-IR"/>
        </w:rPr>
        <w:t>سه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خداوند عالم هد</w:t>
      </w:r>
      <w:r w:rsidR="00873281">
        <w:rPr>
          <w:rtl/>
          <w:lang w:bidi="fa-IR"/>
        </w:rPr>
        <w:t>ی</w:t>
      </w:r>
      <w:r>
        <w:rPr>
          <w:rtl/>
          <w:lang w:bidi="fa-IR"/>
        </w:rPr>
        <w:t>ه فرستاد برا</w:t>
      </w:r>
      <w:r w:rsidR="00873281">
        <w:rPr>
          <w:rtl/>
          <w:lang w:bidi="fa-IR"/>
        </w:rPr>
        <w:t>ی</w:t>
      </w:r>
      <w:r>
        <w:rPr>
          <w:rtl/>
          <w:lang w:bidi="fa-IR"/>
        </w:rPr>
        <w:t xml:space="preserve"> پ</w:t>
      </w:r>
      <w:r w:rsidR="00873281">
        <w:rPr>
          <w:rtl/>
          <w:lang w:bidi="fa-IR"/>
        </w:rPr>
        <w:t>ی</w:t>
      </w:r>
      <w:r>
        <w:rPr>
          <w:rtl/>
          <w:lang w:bidi="fa-IR"/>
        </w:rPr>
        <w:t>غمبرش</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w:t>
      </w:r>
      <w:r w:rsidR="00873281">
        <w:rPr>
          <w:rtl/>
          <w:lang w:bidi="fa-IR"/>
        </w:rPr>
        <w:t>ی</w:t>
      </w:r>
      <w:r>
        <w:rPr>
          <w:rtl/>
          <w:lang w:bidi="fa-IR"/>
        </w:rPr>
        <w:t>سه</w:t>
      </w:r>
      <w:r w:rsidR="00873281">
        <w:rPr>
          <w:rtl/>
          <w:lang w:bidi="fa-IR"/>
        </w:rPr>
        <w:t xml:space="preserve"> </w:t>
      </w:r>
      <w:r>
        <w:rPr>
          <w:rtl/>
          <w:lang w:bidi="fa-IR"/>
        </w:rPr>
        <w:t>ا</w:t>
      </w:r>
      <w:r w:rsidR="00873281">
        <w:rPr>
          <w:rtl/>
          <w:lang w:bidi="fa-IR"/>
        </w:rPr>
        <w:t>ی</w:t>
      </w:r>
      <w:r>
        <w:rPr>
          <w:rtl/>
          <w:lang w:bidi="fa-IR"/>
        </w:rPr>
        <w:t xml:space="preserve"> از هر</w:t>
      </w:r>
      <w:r w:rsidR="00873281">
        <w:rPr>
          <w:rtl/>
          <w:lang w:bidi="fa-IR"/>
        </w:rPr>
        <w:t>ی</w:t>
      </w:r>
      <w:r>
        <w:rPr>
          <w:rtl/>
          <w:lang w:bidi="fa-IR"/>
        </w:rPr>
        <w:t>سه</w:t>
      </w:r>
      <w:r w:rsidR="00873281">
        <w:rPr>
          <w:rtl/>
          <w:lang w:bidi="fa-IR"/>
        </w:rPr>
        <w:t xml:space="preserve"> </w:t>
      </w:r>
      <w:r>
        <w:rPr>
          <w:rtl/>
          <w:lang w:bidi="fa-IR"/>
        </w:rPr>
        <w:t>ها</w:t>
      </w:r>
      <w:r w:rsidR="00873281">
        <w:rPr>
          <w:rtl/>
          <w:lang w:bidi="fa-IR"/>
        </w:rPr>
        <w:t>ی</w:t>
      </w:r>
      <w:r>
        <w:rPr>
          <w:rtl/>
          <w:lang w:bidi="fa-IR"/>
        </w:rPr>
        <w:t xml:space="preserve"> بهشت که دانه</w:t>
      </w:r>
      <w:r w:rsidR="00873281">
        <w:rPr>
          <w:rtl/>
          <w:lang w:bidi="fa-IR"/>
        </w:rPr>
        <w:t xml:space="preserve"> </w:t>
      </w:r>
      <w:r>
        <w:rPr>
          <w:rtl/>
          <w:lang w:bidi="fa-IR"/>
        </w:rPr>
        <w:t>اش در باغ</w:t>
      </w:r>
      <w:r w:rsidR="00873281">
        <w:rPr>
          <w:rtl/>
          <w:lang w:bidi="fa-IR"/>
        </w:rPr>
        <w:t xml:space="preserve"> </w:t>
      </w:r>
      <w:r>
        <w:rPr>
          <w:rtl/>
          <w:lang w:bidi="fa-IR"/>
        </w:rPr>
        <w:t>ها</w:t>
      </w:r>
      <w:r w:rsidR="00873281">
        <w:rPr>
          <w:rtl/>
          <w:lang w:bidi="fa-IR"/>
        </w:rPr>
        <w:t>ی</w:t>
      </w:r>
      <w:r>
        <w:rPr>
          <w:rtl/>
          <w:lang w:bidi="fa-IR"/>
        </w:rPr>
        <w:t xml:space="preserve"> بهشت رو</w:t>
      </w:r>
      <w:r w:rsidR="00873281">
        <w:rPr>
          <w:rtl/>
          <w:lang w:bidi="fa-IR"/>
        </w:rPr>
        <w:t>یی</w:t>
      </w:r>
      <w:r>
        <w:rPr>
          <w:rtl/>
          <w:lang w:bidi="fa-IR"/>
        </w:rPr>
        <w:t>ده بود و حوران بهشت به دست خود به عمل آورده بودند پس 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آن را تناول فرمودند</w:t>
      </w:r>
      <w:r w:rsidR="00187BE4">
        <w:rPr>
          <w:rtl/>
          <w:lang w:bidi="fa-IR"/>
        </w:rPr>
        <w:t xml:space="preserve">، </w:t>
      </w:r>
      <w:r>
        <w:rPr>
          <w:rtl/>
          <w:lang w:bidi="fa-IR"/>
        </w:rPr>
        <w:t>قوت چهل مرد بر قوت آن حضرت افزود و آن چ</w:t>
      </w:r>
      <w:r w:rsidR="00873281">
        <w:rPr>
          <w:rtl/>
          <w:lang w:bidi="fa-IR"/>
        </w:rPr>
        <w:t>ی</w:t>
      </w:r>
      <w:r>
        <w:rPr>
          <w:rtl/>
          <w:lang w:bidi="fa-IR"/>
        </w:rPr>
        <w:t>ز</w:t>
      </w:r>
      <w:r w:rsidR="00873281">
        <w:rPr>
          <w:rtl/>
          <w:lang w:bidi="fa-IR"/>
        </w:rPr>
        <w:t>ی</w:t>
      </w:r>
      <w:r>
        <w:rPr>
          <w:rtl/>
          <w:lang w:bidi="fa-IR"/>
        </w:rPr>
        <w:t xml:space="preserve"> بود که خدا م</w:t>
      </w:r>
      <w:r w:rsidR="00873281">
        <w:rPr>
          <w:rtl/>
          <w:lang w:bidi="fa-IR"/>
        </w:rPr>
        <w:t xml:space="preserve">ی </w:t>
      </w:r>
      <w:r>
        <w:rPr>
          <w:rtl/>
          <w:lang w:bidi="fa-IR"/>
        </w:rPr>
        <w:t>خواست که پ</w:t>
      </w:r>
      <w:r w:rsidR="00873281">
        <w:rPr>
          <w:rtl/>
          <w:lang w:bidi="fa-IR"/>
        </w:rPr>
        <w:t>ی</w:t>
      </w:r>
      <w:r>
        <w:rPr>
          <w:rtl/>
          <w:lang w:bidi="fa-IR"/>
        </w:rPr>
        <w:t>غمبرش را به ا</w:t>
      </w:r>
      <w:r w:rsidR="00873281">
        <w:rPr>
          <w:rtl/>
          <w:lang w:bidi="fa-IR"/>
        </w:rPr>
        <w:t>ی</w:t>
      </w:r>
      <w:r>
        <w:rPr>
          <w:rtl/>
          <w:lang w:bidi="fa-IR"/>
        </w:rPr>
        <w:t>ن خوشحال گرداند</w:t>
      </w:r>
      <w:r w:rsidR="00187BE4">
        <w:rPr>
          <w:rtl/>
          <w:lang w:bidi="fa-IR"/>
        </w:rPr>
        <w:t xml:space="preserve">. </w:t>
      </w:r>
    </w:p>
    <w:p w:rsidR="00143F8B" w:rsidRDefault="00143F8B" w:rsidP="00143F8B">
      <w:pPr>
        <w:pStyle w:val="libNormal"/>
        <w:rPr>
          <w:rtl/>
          <w:lang w:bidi="fa-IR"/>
        </w:rPr>
      </w:pPr>
      <w:r>
        <w:rPr>
          <w:rtl/>
          <w:lang w:bidi="fa-IR"/>
        </w:rPr>
        <w:t>و مدح مثلثه وارد شده است و آن طعام</w:t>
      </w:r>
      <w:r w:rsidR="00873281">
        <w:rPr>
          <w:rtl/>
          <w:lang w:bidi="fa-IR"/>
        </w:rPr>
        <w:t>ی</w:t>
      </w:r>
      <w:r>
        <w:rPr>
          <w:rtl/>
          <w:lang w:bidi="fa-IR"/>
        </w:rPr>
        <w:t xml:space="preserve"> بوده است که </w:t>
      </w:r>
      <w:r w:rsidR="00873281">
        <w:rPr>
          <w:rtl/>
          <w:lang w:bidi="fa-IR"/>
        </w:rPr>
        <w:t>ی</w:t>
      </w:r>
      <w:r>
        <w:rPr>
          <w:rtl/>
          <w:lang w:bidi="fa-IR"/>
        </w:rPr>
        <w:t>ک قف</w:t>
      </w:r>
      <w:r w:rsidR="00873281">
        <w:rPr>
          <w:rtl/>
          <w:lang w:bidi="fa-IR"/>
        </w:rPr>
        <w:t>ی</w:t>
      </w:r>
      <w:r>
        <w:rPr>
          <w:rtl/>
          <w:lang w:bidi="fa-IR"/>
        </w:rPr>
        <w:t xml:space="preserve">ز برنج و </w:t>
      </w:r>
      <w:r w:rsidR="00873281">
        <w:rPr>
          <w:rtl/>
          <w:lang w:bidi="fa-IR"/>
        </w:rPr>
        <w:t>ی</w:t>
      </w:r>
      <w:r>
        <w:rPr>
          <w:rtl/>
          <w:lang w:bidi="fa-IR"/>
        </w:rPr>
        <w:t>ک قف</w:t>
      </w:r>
      <w:r w:rsidR="00873281">
        <w:rPr>
          <w:rtl/>
          <w:lang w:bidi="fa-IR"/>
        </w:rPr>
        <w:t>ی</w:t>
      </w:r>
      <w:r>
        <w:rPr>
          <w:rtl/>
          <w:lang w:bidi="fa-IR"/>
        </w:rPr>
        <w:t xml:space="preserve">ز نخود و </w:t>
      </w:r>
      <w:r w:rsidR="00873281">
        <w:rPr>
          <w:rtl/>
          <w:lang w:bidi="fa-IR"/>
        </w:rPr>
        <w:t>ی</w:t>
      </w:r>
      <w:r>
        <w:rPr>
          <w:rtl/>
          <w:lang w:bidi="fa-IR"/>
        </w:rPr>
        <w:t>ک قف</w:t>
      </w:r>
      <w:r w:rsidR="00873281">
        <w:rPr>
          <w:rtl/>
          <w:lang w:bidi="fa-IR"/>
        </w:rPr>
        <w:t>ی</w:t>
      </w:r>
      <w:r>
        <w:rPr>
          <w:rtl/>
          <w:lang w:bidi="fa-IR"/>
        </w:rPr>
        <w:t>ز باقل</w:t>
      </w:r>
      <w:r w:rsidR="00873281">
        <w:rPr>
          <w:rtl/>
          <w:lang w:bidi="fa-IR"/>
        </w:rPr>
        <w:t>ی</w:t>
      </w:r>
      <w:r>
        <w:rPr>
          <w:rtl/>
          <w:lang w:bidi="fa-IR"/>
        </w:rPr>
        <w:t xml:space="preserve"> را م</w:t>
      </w:r>
      <w:r w:rsidR="00873281">
        <w:rPr>
          <w:rtl/>
          <w:lang w:bidi="fa-IR"/>
        </w:rPr>
        <w:t xml:space="preserve">ی </w:t>
      </w:r>
      <w:r>
        <w:rPr>
          <w:rtl/>
          <w:lang w:bidi="fa-IR"/>
        </w:rPr>
        <w:t>کوفته</w:t>
      </w:r>
      <w:r w:rsidR="00873281">
        <w:rPr>
          <w:rtl/>
          <w:lang w:bidi="fa-IR"/>
        </w:rPr>
        <w:t xml:space="preserve"> </w:t>
      </w:r>
      <w:r>
        <w:rPr>
          <w:rtl/>
          <w:lang w:bidi="fa-IR"/>
        </w:rPr>
        <w:t>اند و م</w:t>
      </w:r>
      <w:r w:rsidR="00873281">
        <w:rPr>
          <w:rtl/>
          <w:lang w:bidi="fa-IR"/>
        </w:rPr>
        <w:t xml:space="preserve">ی </w:t>
      </w:r>
      <w:r>
        <w:rPr>
          <w:rtl/>
          <w:lang w:bidi="fa-IR"/>
        </w:rPr>
        <w:t>پخته</w:t>
      </w:r>
      <w:r w:rsidR="00873281">
        <w:rPr>
          <w:rtl/>
          <w:lang w:bidi="fa-IR"/>
        </w:rPr>
        <w:t xml:space="preserve"> </w:t>
      </w:r>
      <w:r>
        <w:rPr>
          <w:rtl/>
          <w:lang w:bidi="fa-IR"/>
        </w:rPr>
        <w:t>اند و گاه</w:t>
      </w:r>
      <w:r w:rsidR="00873281">
        <w:rPr>
          <w:rtl/>
          <w:lang w:bidi="fa-IR"/>
        </w:rPr>
        <w:t>ی</w:t>
      </w:r>
      <w:r>
        <w:rPr>
          <w:rtl/>
          <w:lang w:bidi="fa-IR"/>
        </w:rPr>
        <w:t xml:space="preserve"> به عوض باقلا دانه د</w:t>
      </w:r>
      <w:r w:rsidR="00873281">
        <w:rPr>
          <w:rtl/>
          <w:lang w:bidi="fa-IR"/>
        </w:rPr>
        <w:t>ی</w:t>
      </w:r>
      <w:r>
        <w:rPr>
          <w:rtl/>
          <w:lang w:bidi="fa-IR"/>
        </w:rPr>
        <w:t>گر م</w:t>
      </w:r>
      <w:r w:rsidR="00873281">
        <w:rPr>
          <w:rtl/>
          <w:lang w:bidi="fa-IR"/>
        </w:rPr>
        <w:t xml:space="preserve">ی </w:t>
      </w:r>
      <w:r>
        <w:rPr>
          <w:rtl/>
          <w:lang w:bidi="fa-IR"/>
        </w:rPr>
        <w:t>کرده</w:t>
      </w:r>
      <w:r w:rsidR="00873281">
        <w:rPr>
          <w:rtl/>
          <w:lang w:bidi="fa-IR"/>
        </w:rPr>
        <w:t xml:space="preserve"> </w:t>
      </w:r>
      <w:r>
        <w:rPr>
          <w:rtl/>
          <w:lang w:bidi="fa-IR"/>
        </w:rPr>
        <w:t>اند</w:t>
      </w:r>
      <w:r w:rsidR="00187BE4">
        <w:rPr>
          <w:rtl/>
          <w:lang w:bidi="fa-IR"/>
        </w:rPr>
        <w:t xml:space="preserve">. </w:t>
      </w:r>
      <w:r>
        <w:rPr>
          <w:rtl/>
          <w:lang w:bidi="fa-IR"/>
        </w:rPr>
        <w:t>مدح تلب</w:t>
      </w:r>
      <w:r w:rsidR="00873281">
        <w:rPr>
          <w:rtl/>
          <w:lang w:bidi="fa-IR"/>
        </w:rPr>
        <w:t>ی</w:t>
      </w:r>
      <w:r>
        <w:rPr>
          <w:rtl/>
          <w:lang w:bidi="fa-IR"/>
        </w:rPr>
        <w:t>ن ن</w:t>
      </w:r>
      <w:r w:rsidR="00873281">
        <w:rPr>
          <w:rtl/>
          <w:lang w:bidi="fa-IR"/>
        </w:rPr>
        <w:t>ی</w:t>
      </w:r>
      <w:r>
        <w:rPr>
          <w:rtl/>
          <w:lang w:bidi="fa-IR"/>
        </w:rPr>
        <w:t>ز وارد شده است و آن حلوا</w:t>
      </w:r>
      <w:r w:rsidR="00873281">
        <w:rPr>
          <w:rtl/>
          <w:lang w:bidi="fa-IR"/>
        </w:rPr>
        <w:t>ی</w:t>
      </w:r>
      <w:r>
        <w:rPr>
          <w:rtl/>
          <w:lang w:bidi="fa-IR"/>
        </w:rPr>
        <w:t xml:space="preserve"> روم</w:t>
      </w:r>
      <w:r w:rsidR="00873281">
        <w:rPr>
          <w:rtl/>
          <w:lang w:bidi="fa-IR"/>
        </w:rPr>
        <w:t>ی</w:t>
      </w:r>
      <w:r>
        <w:rPr>
          <w:rtl/>
          <w:lang w:bidi="fa-IR"/>
        </w:rPr>
        <w:t xml:space="preserve"> بوده است که از آرد و ش</w:t>
      </w:r>
      <w:r w:rsidR="00873281">
        <w:rPr>
          <w:rtl/>
          <w:lang w:bidi="fa-IR"/>
        </w:rPr>
        <w:t>ی</w:t>
      </w:r>
      <w:r>
        <w:rPr>
          <w:rtl/>
          <w:lang w:bidi="fa-IR"/>
        </w:rPr>
        <w:t>ر و عسل به عمل م</w:t>
      </w:r>
      <w:r w:rsidR="00873281">
        <w:rPr>
          <w:rtl/>
          <w:lang w:bidi="fa-IR"/>
        </w:rPr>
        <w:t xml:space="preserve">ی </w:t>
      </w:r>
      <w:r>
        <w:rPr>
          <w:rtl/>
          <w:lang w:bidi="fa-IR"/>
        </w:rPr>
        <w:t>آوردند</w:t>
      </w:r>
      <w:r w:rsidR="00187BE4">
        <w:rPr>
          <w:rtl/>
          <w:lang w:bidi="fa-IR"/>
        </w:rPr>
        <w:t xml:space="preserve">. </w:t>
      </w:r>
    </w:p>
    <w:p w:rsidR="00143F8B" w:rsidRDefault="00143F8B" w:rsidP="00143F8B">
      <w:pPr>
        <w:pStyle w:val="libNormal"/>
        <w:rPr>
          <w:rtl/>
          <w:lang w:bidi="fa-IR"/>
        </w:rPr>
      </w:pPr>
      <w:r>
        <w:rPr>
          <w:rtl/>
          <w:lang w:bidi="fa-IR"/>
        </w:rPr>
        <w:t>از هارون بن موفق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روز</w:t>
      </w:r>
      <w:r w:rsidR="00873281">
        <w:rPr>
          <w:rtl/>
          <w:lang w:bidi="fa-IR"/>
        </w:rPr>
        <w:t>ی</w:t>
      </w:r>
      <w:r>
        <w:rPr>
          <w:rtl/>
          <w:lang w:bidi="fa-IR"/>
        </w:rPr>
        <w:t xml:space="preserve"> مرا طلب</w:t>
      </w:r>
      <w:r w:rsidR="00873281">
        <w:rPr>
          <w:rtl/>
          <w:lang w:bidi="fa-IR"/>
        </w:rPr>
        <w:t>ی</w:t>
      </w:r>
      <w:r>
        <w:rPr>
          <w:rtl/>
          <w:lang w:bidi="fa-IR"/>
        </w:rPr>
        <w:t>د و در خدمت آن حضرت طعام</w:t>
      </w:r>
      <w:r w:rsidR="00873281">
        <w:rPr>
          <w:rtl/>
          <w:lang w:bidi="fa-IR"/>
        </w:rPr>
        <w:t>ی</w:t>
      </w:r>
      <w:r>
        <w:rPr>
          <w:rtl/>
          <w:lang w:bidi="fa-IR"/>
        </w:rPr>
        <w:t xml:space="preserve"> خوردم و حلوا</w:t>
      </w:r>
      <w:r w:rsidR="00873281">
        <w:rPr>
          <w:rtl/>
          <w:lang w:bidi="fa-IR"/>
        </w:rPr>
        <w:t>ی</w:t>
      </w:r>
      <w:r>
        <w:rPr>
          <w:rtl/>
          <w:lang w:bidi="fa-IR"/>
        </w:rPr>
        <w:t xml:space="preserve"> بس</w:t>
      </w:r>
      <w:r w:rsidR="00873281">
        <w:rPr>
          <w:rtl/>
          <w:lang w:bidi="fa-IR"/>
        </w:rPr>
        <w:t>ی</w:t>
      </w:r>
      <w:r>
        <w:rPr>
          <w:rtl/>
          <w:lang w:bidi="fa-IR"/>
        </w:rPr>
        <w:t>ار آورده بودند</w:t>
      </w:r>
      <w:r w:rsidR="00187BE4">
        <w:rPr>
          <w:rtl/>
          <w:lang w:bidi="fa-IR"/>
        </w:rPr>
        <w:t xml:space="preserve">. </w:t>
      </w:r>
      <w:r>
        <w:rPr>
          <w:rtl/>
          <w:lang w:bidi="fa-IR"/>
        </w:rPr>
        <w:t>گفتم</w:t>
      </w:r>
      <w:r w:rsidR="00187BE4">
        <w:rPr>
          <w:rtl/>
          <w:lang w:bidi="fa-IR"/>
        </w:rPr>
        <w:t xml:space="preserve">: </w:t>
      </w:r>
      <w:r>
        <w:rPr>
          <w:rtl/>
          <w:lang w:bidi="fa-IR"/>
        </w:rPr>
        <w:t>چه بس</w:t>
      </w:r>
      <w:r w:rsidR="00873281">
        <w:rPr>
          <w:rtl/>
          <w:lang w:bidi="fa-IR"/>
        </w:rPr>
        <w:t>ی</w:t>
      </w:r>
      <w:r>
        <w:rPr>
          <w:rtl/>
          <w:lang w:bidi="fa-IR"/>
        </w:rPr>
        <w:t xml:space="preserve">ار </w:t>
      </w:r>
      <w:r>
        <w:rPr>
          <w:rtl/>
          <w:lang w:bidi="fa-IR"/>
        </w:rPr>
        <w:lastRenderedPageBreak/>
        <w:t>است حلوا</w:t>
      </w:r>
      <w:r w:rsidR="00187BE4">
        <w:rPr>
          <w:rtl/>
          <w:lang w:bidi="fa-IR"/>
        </w:rPr>
        <w:t xml:space="preserve">؟ </w:t>
      </w:r>
      <w:r>
        <w:rPr>
          <w:rtl/>
          <w:lang w:bidi="fa-IR"/>
        </w:rPr>
        <w:t>فرمود</w:t>
      </w:r>
      <w:r w:rsidR="00187BE4">
        <w:rPr>
          <w:rtl/>
          <w:lang w:bidi="fa-IR"/>
        </w:rPr>
        <w:t xml:space="preserve">: </w:t>
      </w:r>
      <w:r>
        <w:rPr>
          <w:rtl/>
          <w:lang w:bidi="fa-IR"/>
        </w:rPr>
        <w:t>ما و ش</w:t>
      </w:r>
      <w:r w:rsidR="00873281">
        <w:rPr>
          <w:rtl/>
          <w:lang w:bidi="fa-IR"/>
        </w:rPr>
        <w:t>ی</w:t>
      </w:r>
      <w:r>
        <w:rPr>
          <w:rtl/>
          <w:lang w:bidi="fa-IR"/>
        </w:rPr>
        <w:t>ع</w:t>
      </w:r>
      <w:r w:rsidR="00873281">
        <w:rPr>
          <w:rtl/>
          <w:lang w:bidi="fa-IR"/>
        </w:rPr>
        <w:t>ی</w:t>
      </w:r>
      <w:r>
        <w:rPr>
          <w:rtl/>
          <w:lang w:bidi="fa-IR"/>
        </w:rPr>
        <w:t>ان ما از ش</w:t>
      </w:r>
      <w:r w:rsidR="00873281">
        <w:rPr>
          <w:rtl/>
          <w:lang w:bidi="fa-IR"/>
        </w:rPr>
        <w:t>ی</w:t>
      </w:r>
      <w:r>
        <w:rPr>
          <w:rtl/>
          <w:lang w:bidi="fa-IR"/>
        </w:rPr>
        <w:t>ر</w:t>
      </w:r>
      <w:r w:rsidR="00873281">
        <w:rPr>
          <w:rtl/>
          <w:lang w:bidi="fa-IR"/>
        </w:rPr>
        <w:t>ی</w:t>
      </w:r>
      <w:r>
        <w:rPr>
          <w:rtl/>
          <w:lang w:bidi="fa-IR"/>
        </w:rPr>
        <w:t>ن</w:t>
      </w:r>
      <w:r w:rsidR="00873281">
        <w:rPr>
          <w:rtl/>
          <w:lang w:bidi="fa-IR"/>
        </w:rPr>
        <w:t>ی</w:t>
      </w:r>
      <w:r>
        <w:rPr>
          <w:rtl/>
          <w:lang w:bidi="fa-IR"/>
        </w:rPr>
        <w:t xml:space="preserve"> خلق شده</w:t>
      </w:r>
      <w:r w:rsidR="00873281">
        <w:rPr>
          <w:rtl/>
          <w:lang w:bidi="fa-IR"/>
        </w:rPr>
        <w:t xml:space="preserve"> </w:t>
      </w:r>
      <w:r>
        <w:rPr>
          <w:rtl/>
          <w:lang w:bidi="fa-IR"/>
        </w:rPr>
        <w:t>ا</w:t>
      </w:r>
      <w:r w:rsidR="00873281">
        <w:rPr>
          <w:rtl/>
          <w:lang w:bidi="fa-IR"/>
        </w:rPr>
        <w:t>ی</w:t>
      </w:r>
      <w:r>
        <w:rPr>
          <w:rtl/>
          <w:lang w:bidi="fa-IR"/>
        </w:rPr>
        <w:t>م</w:t>
      </w:r>
      <w:r w:rsidR="00187BE4">
        <w:rPr>
          <w:rtl/>
          <w:lang w:bidi="fa-IR"/>
        </w:rPr>
        <w:t xml:space="preserve">، </w:t>
      </w:r>
      <w:r>
        <w:rPr>
          <w:rtl/>
          <w:lang w:bidi="fa-IR"/>
        </w:rPr>
        <w:t>پس دوست م</w:t>
      </w:r>
      <w:r w:rsidR="00873281">
        <w:rPr>
          <w:rtl/>
          <w:lang w:bidi="fa-IR"/>
        </w:rPr>
        <w:t xml:space="preserve">ی </w:t>
      </w:r>
      <w:r>
        <w:rPr>
          <w:rtl/>
          <w:lang w:bidi="fa-IR"/>
        </w:rPr>
        <w:t>دار</w:t>
      </w:r>
      <w:r w:rsidR="00873281">
        <w:rPr>
          <w:rtl/>
          <w:lang w:bidi="fa-IR"/>
        </w:rPr>
        <w:t>ی</w:t>
      </w:r>
      <w:r>
        <w:rPr>
          <w:rtl/>
          <w:lang w:bidi="fa-IR"/>
        </w:rPr>
        <w:t>م حلوا را</w:t>
      </w:r>
      <w:r w:rsidR="00187BE4">
        <w:rPr>
          <w:rtl/>
          <w:lang w:bidi="fa-IR"/>
        </w:rPr>
        <w:t xml:space="preserve">. </w:t>
      </w:r>
    </w:p>
    <w:p w:rsidR="00143F8B" w:rsidRDefault="00143F8B" w:rsidP="00143F8B">
      <w:pPr>
        <w:pStyle w:val="libNormal"/>
        <w:rPr>
          <w:rtl/>
          <w:lang w:bidi="fa-IR"/>
        </w:rPr>
      </w:pPr>
      <w:r>
        <w:rPr>
          <w:rtl/>
          <w:lang w:bidi="fa-IR"/>
        </w:rPr>
        <w:t>از عبد الاعل</w:t>
      </w:r>
      <w:r w:rsidR="00873281">
        <w:rPr>
          <w:rtl/>
          <w:lang w:bidi="fa-IR"/>
        </w:rPr>
        <w:t>ی</w:t>
      </w:r>
      <w:r>
        <w:rPr>
          <w:rtl/>
          <w:lang w:bidi="fa-IR"/>
        </w:rPr>
        <w:t xml:space="preserve"> منقول است</w:t>
      </w:r>
      <w:r w:rsidR="00187BE4">
        <w:rPr>
          <w:rtl/>
          <w:lang w:bidi="fa-IR"/>
        </w:rPr>
        <w:t xml:space="preserve">: </w:t>
      </w:r>
      <w:r>
        <w:rPr>
          <w:rtl/>
          <w:lang w:bidi="fa-IR"/>
        </w:rPr>
        <w:t>روز</w:t>
      </w:r>
      <w:r w:rsidR="00873281">
        <w:rPr>
          <w:rtl/>
          <w:lang w:bidi="fa-IR"/>
        </w:rPr>
        <w:t>ی</w:t>
      </w:r>
      <w:r>
        <w:rPr>
          <w:rtl/>
          <w:lang w:bidi="fa-IR"/>
        </w:rPr>
        <w:t xml:space="preserve"> در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طعام خوردم</w:t>
      </w:r>
      <w:r w:rsidR="00187BE4">
        <w:rPr>
          <w:rtl/>
          <w:lang w:bidi="fa-IR"/>
        </w:rPr>
        <w:t xml:space="preserve">، </w:t>
      </w:r>
      <w:r>
        <w:rPr>
          <w:rtl/>
          <w:lang w:bidi="fa-IR"/>
        </w:rPr>
        <w:t>مرغ</w:t>
      </w:r>
      <w:r w:rsidR="00873281">
        <w:rPr>
          <w:rtl/>
          <w:lang w:bidi="fa-IR"/>
        </w:rPr>
        <w:t>ی</w:t>
      </w:r>
      <w:r>
        <w:rPr>
          <w:rtl/>
          <w:lang w:bidi="fa-IR"/>
        </w:rPr>
        <w:t xml:space="preserve"> آوردند که م</w:t>
      </w:r>
      <w:r w:rsidR="00873281">
        <w:rPr>
          <w:rtl/>
          <w:lang w:bidi="fa-IR"/>
        </w:rPr>
        <w:t>ی</w:t>
      </w:r>
      <w:r>
        <w:rPr>
          <w:rtl/>
          <w:lang w:bidi="fa-IR"/>
        </w:rPr>
        <w:t>انش را از خرما و روغن پر کرده بودند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 xml:space="preserve">ث موثّق منقول است از </w:t>
      </w:r>
      <w:r w:rsidR="00873281">
        <w:rPr>
          <w:rtl/>
          <w:lang w:bidi="fa-IR"/>
        </w:rPr>
        <w:t>ی</w:t>
      </w:r>
      <w:r>
        <w:rPr>
          <w:rtl/>
          <w:lang w:bidi="fa-IR"/>
        </w:rPr>
        <w:t xml:space="preserve">ونس بن </w:t>
      </w:r>
      <w:r w:rsidR="00873281">
        <w:rPr>
          <w:rtl/>
          <w:lang w:bidi="fa-IR"/>
        </w:rPr>
        <w:t>ی</w:t>
      </w:r>
      <w:r>
        <w:rPr>
          <w:rtl/>
          <w:lang w:bidi="fa-IR"/>
        </w:rPr>
        <w:t>عقوب که او گفت</w:t>
      </w:r>
      <w:r w:rsidR="00187BE4">
        <w:rPr>
          <w:rtl/>
          <w:lang w:bidi="fa-IR"/>
        </w:rPr>
        <w:t xml:space="preserve">: </w:t>
      </w:r>
      <w:r>
        <w:rPr>
          <w:rtl/>
          <w:lang w:bidi="fa-IR"/>
        </w:rPr>
        <w:t>ما در مد</w:t>
      </w:r>
      <w:r w:rsidR="00873281">
        <w:rPr>
          <w:rtl/>
          <w:lang w:bidi="fa-IR"/>
        </w:rPr>
        <w:t>ی</w:t>
      </w:r>
      <w:r>
        <w:rPr>
          <w:rtl/>
          <w:lang w:bidi="fa-IR"/>
        </w:rPr>
        <w:t>نه بود</w:t>
      </w:r>
      <w:r w:rsidR="00873281">
        <w:rPr>
          <w:rtl/>
          <w:lang w:bidi="fa-IR"/>
        </w:rPr>
        <w:t>ی</w:t>
      </w:r>
      <w:r>
        <w:rPr>
          <w:rtl/>
          <w:lang w:bidi="fa-IR"/>
        </w:rPr>
        <w:t>م</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نزد ما فرستادند که برا</w:t>
      </w:r>
      <w:r w:rsidR="00873281">
        <w:rPr>
          <w:rtl/>
          <w:lang w:bidi="fa-IR"/>
        </w:rPr>
        <w:t>ی</w:t>
      </w:r>
      <w:r>
        <w:rPr>
          <w:rtl/>
          <w:lang w:bidi="fa-IR"/>
        </w:rPr>
        <w:t xml:space="preserve"> ما پالوده بساز</w:t>
      </w:r>
      <w:r w:rsidR="00873281">
        <w:rPr>
          <w:rtl/>
          <w:lang w:bidi="fa-IR"/>
        </w:rPr>
        <w:t>ی</w:t>
      </w:r>
      <w:r>
        <w:rPr>
          <w:rtl/>
          <w:lang w:bidi="fa-IR"/>
        </w:rPr>
        <w:t>د و کم بفرست</w:t>
      </w:r>
      <w:r w:rsidR="00873281">
        <w:rPr>
          <w:rtl/>
          <w:lang w:bidi="fa-IR"/>
        </w:rPr>
        <w:t>ی</w:t>
      </w:r>
      <w:r>
        <w:rPr>
          <w:rtl/>
          <w:lang w:bidi="fa-IR"/>
        </w:rPr>
        <w:t>د</w:t>
      </w:r>
      <w:r w:rsidR="00187BE4">
        <w:rPr>
          <w:rtl/>
          <w:lang w:bidi="fa-IR"/>
        </w:rPr>
        <w:t xml:space="preserve">، </w:t>
      </w:r>
      <w:r>
        <w:rPr>
          <w:rtl/>
          <w:lang w:bidi="fa-IR"/>
        </w:rPr>
        <w:t>ما کاسه کوچک</w:t>
      </w:r>
      <w:r w:rsidR="00873281">
        <w:rPr>
          <w:rtl/>
          <w:lang w:bidi="fa-IR"/>
        </w:rPr>
        <w:t>ی</w:t>
      </w:r>
      <w:r>
        <w:rPr>
          <w:rtl/>
          <w:lang w:bidi="fa-IR"/>
        </w:rPr>
        <w:t xml:space="preserve"> به خدمت آن حضرت فرستاد</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هرکه هر شب ماه</w:t>
      </w:r>
      <w:r w:rsidR="00873281">
        <w:rPr>
          <w:rtl/>
          <w:lang w:bidi="fa-IR"/>
        </w:rPr>
        <w:t>ی</w:t>
      </w:r>
      <w:r>
        <w:rPr>
          <w:rtl/>
          <w:lang w:bidi="fa-IR"/>
        </w:rPr>
        <w:t xml:space="preserve"> بخورد و بعد از آن</w:t>
      </w:r>
      <w:r w:rsidR="00187BE4">
        <w:rPr>
          <w:rtl/>
          <w:lang w:bidi="fa-IR"/>
        </w:rPr>
        <w:t xml:space="preserve">، </w:t>
      </w:r>
      <w:r>
        <w:rPr>
          <w:rtl/>
          <w:lang w:bidi="fa-IR"/>
        </w:rPr>
        <w:t xml:space="preserve">خرما </w:t>
      </w:r>
      <w:r w:rsidR="00873281">
        <w:rPr>
          <w:rtl/>
          <w:lang w:bidi="fa-IR"/>
        </w:rPr>
        <w:t>ی</w:t>
      </w:r>
      <w:r>
        <w:rPr>
          <w:rtl/>
          <w:lang w:bidi="fa-IR"/>
        </w:rPr>
        <w:t>ا عسل نخورد</w:t>
      </w:r>
      <w:r w:rsidR="00187BE4">
        <w:rPr>
          <w:rtl/>
          <w:lang w:bidi="fa-IR"/>
        </w:rPr>
        <w:t xml:space="preserve">، </w:t>
      </w:r>
      <w:r>
        <w:rPr>
          <w:rtl/>
          <w:lang w:bidi="fa-IR"/>
        </w:rPr>
        <w:t>تا صبح رگ فالج در بدن او متحرک م</w:t>
      </w:r>
      <w:r w:rsidR="00873281">
        <w:rPr>
          <w:rtl/>
          <w:lang w:bidi="fa-IR"/>
        </w:rPr>
        <w:t xml:space="preserve">ی </w:t>
      </w:r>
      <w:r>
        <w:rPr>
          <w:rtl/>
          <w:lang w:bidi="fa-IR"/>
        </w:rPr>
        <w:t>باشد</w:t>
      </w:r>
      <w:r w:rsidR="00187BE4">
        <w:rPr>
          <w:rtl/>
          <w:lang w:bidi="fa-IR"/>
        </w:rPr>
        <w:t xml:space="preserve">. </w:t>
      </w:r>
      <w:r>
        <w:rPr>
          <w:rtl/>
          <w:lang w:bidi="fa-IR"/>
        </w:rPr>
        <w:t>و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ماه</w:t>
      </w:r>
      <w:r w:rsidR="00873281">
        <w:rPr>
          <w:rtl/>
          <w:lang w:bidi="fa-IR"/>
        </w:rPr>
        <w:t>ی</w:t>
      </w:r>
      <w:r>
        <w:rPr>
          <w:rtl/>
          <w:lang w:bidi="fa-IR"/>
        </w:rPr>
        <w:t xml:space="preserve"> تناول م</w:t>
      </w:r>
      <w:r w:rsidR="00873281">
        <w:rPr>
          <w:rtl/>
          <w:lang w:bidi="fa-IR"/>
        </w:rPr>
        <w:t xml:space="preserve">ی </w:t>
      </w:r>
      <w:r>
        <w:rPr>
          <w:rtl/>
          <w:lang w:bidi="fa-IR"/>
        </w:rPr>
        <w:t>کردند</w:t>
      </w:r>
      <w:r w:rsidR="00187BE4">
        <w:rPr>
          <w:rtl/>
          <w:lang w:bidi="fa-IR"/>
        </w:rPr>
        <w:t xml:space="preserve">، </w:t>
      </w:r>
      <w:r>
        <w:rPr>
          <w:rtl/>
          <w:lang w:bidi="fa-IR"/>
        </w:rPr>
        <w:t>م</w:t>
      </w:r>
      <w:r w:rsidR="00873281">
        <w:rPr>
          <w:rtl/>
          <w:lang w:bidi="fa-IR"/>
        </w:rPr>
        <w:t xml:space="preserve">ی </w:t>
      </w:r>
      <w:r>
        <w:rPr>
          <w:rtl/>
          <w:lang w:bidi="fa-IR"/>
        </w:rPr>
        <w:t>فرمودند</w:t>
      </w:r>
      <w:r w:rsidR="00187BE4">
        <w:rPr>
          <w:rtl/>
          <w:lang w:bidi="fa-IR"/>
        </w:rPr>
        <w:t xml:space="preserve">: </w:t>
      </w:r>
      <w:r>
        <w:rPr>
          <w:rtl/>
          <w:lang w:bidi="fa-IR"/>
        </w:rPr>
        <w:t>«اَللَّهُمَّ بارِکْ لَنا فِ</w:t>
      </w:r>
      <w:r w:rsidR="00873281">
        <w:rPr>
          <w:rtl/>
          <w:lang w:bidi="fa-IR"/>
        </w:rPr>
        <w:t>ی</w:t>
      </w:r>
      <w:r>
        <w:rPr>
          <w:rtl/>
          <w:lang w:bidi="fa-IR"/>
        </w:rPr>
        <w:t>هِ وَاَبْدِلْنا بِهِ خَ</w:t>
      </w:r>
      <w:r w:rsidR="00873281">
        <w:rPr>
          <w:rtl/>
          <w:lang w:bidi="fa-IR"/>
        </w:rPr>
        <w:t>ی</w:t>
      </w:r>
      <w:r>
        <w:rPr>
          <w:rtl/>
          <w:lang w:bidi="fa-IR"/>
        </w:rPr>
        <w:t>راً مِنْهُ</w:t>
      </w:r>
      <w:r w:rsidR="00187BE4">
        <w:rPr>
          <w:rtl/>
          <w:lang w:bidi="fa-IR"/>
        </w:rPr>
        <w:t xml:space="preserve">؛ </w:t>
      </w:r>
      <w:r>
        <w:rPr>
          <w:rtl/>
          <w:lang w:bidi="fa-IR"/>
        </w:rPr>
        <w:t>خداوندا</w:t>
      </w:r>
      <w:r w:rsidR="00187BE4">
        <w:rPr>
          <w:rtl/>
          <w:lang w:bidi="fa-IR"/>
        </w:rPr>
        <w:t xml:space="preserve">! </w:t>
      </w:r>
      <w:r>
        <w:rPr>
          <w:rtl/>
          <w:lang w:bidi="fa-IR"/>
        </w:rPr>
        <w:t>برکت ده برا</w:t>
      </w:r>
      <w:r w:rsidR="00873281">
        <w:rPr>
          <w:rtl/>
          <w:lang w:bidi="fa-IR"/>
        </w:rPr>
        <w:t>ی</w:t>
      </w:r>
      <w:r>
        <w:rPr>
          <w:rtl/>
          <w:lang w:bidi="fa-IR"/>
        </w:rPr>
        <w:t xml:space="preserve"> ما در ا</w:t>
      </w:r>
      <w:r w:rsidR="00873281">
        <w:rPr>
          <w:rtl/>
          <w:lang w:bidi="fa-IR"/>
        </w:rPr>
        <w:t>ی</w:t>
      </w:r>
      <w:r>
        <w:rPr>
          <w:rtl/>
          <w:lang w:bidi="fa-IR"/>
        </w:rPr>
        <w:t>ن ماه</w:t>
      </w:r>
      <w:r w:rsidR="00873281">
        <w:rPr>
          <w:rtl/>
          <w:lang w:bidi="fa-IR"/>
        </w:rPr>
        <w:t>ی</w:t>
      </w:r>
      <w:r>
        <w:rPr>
          <w:rtl/>
          <w:lang w:bidi="fa-IR"/>
        </w:rPr>
        <w:t xml:space="preserve"> و به عوض ا</w:t>
      </w:r>
      <w:r w:rsidR="00873281">
        <w:rPr>
          <w:rtl/>
          <w:lang w:bidi="fa-IR"/>
        </w:rPr>
        <w:t>ی</w:t>
      </w:r>
      <w:r>
        <w:rPr>
          <w:rtl/>
          <w:lang w:bidi="fa-IR"/>
        </w:rPr>
        <w:t>ن</w:t>
      </w:r>
      <w:r w:rsidR="00187BE4">
        <w:rPr>
          <w:rtl/>
          <w:lang w:bidi="fa-IR"/>
        </w:rPr>
        <w:t xml:space="preserve">، </w:t>
      </w:r>
      <w:r>
        <w:rPr>
          <w:rtl/>
          <w:lang w:bidi="fa-IR"/>
        </w:rPr>
        <w:t>بهتر از ا</w:t>
      </w:r>
      <w:r w:rsidR="00873281">
        <w:rPr>
          <w:rtl/>
          <w:lang w:bidi="fa-IR"/>
        </w:rPr>
        <w:t>ی</w:t>
      </w:r>
      <w:r>
        <w:rPr>
          <w:rtl/>
          <w:lang w:bidi="fa-IR"/>
        </w:rPr>
        <w:t>ن به ما عطا کن»</w:t>
      </w:r>
      <w:r w:rsidR="00187BE4">
        <w:rPr>
          <w:rtl/>
          <w:lang w:bidi="fa-IR"/>
        </w:rPr>
        <w:t xml:space="preserve">. </w:t>
      </w:r>
    </w:p>
    <w:p w:rsidR="00143F8B" w:rsidRDefault="00143F8B" w:rsidP="00143F8B">
      <w:pPr>
        <w:pStyle w:val="libNormal"/>
        <w:rPr>
          <w:rtl/>
          <w:lang w:bidi="fa-IR"/>
        </w:rPr>
      </w:pPr>
      <w:r>
        <w:rPr>
          <w:rtl/>
          <w:lang w:bidi="fa-IR"/>
        </w:rPr>
        <w:t>به سند معتبر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بر شما باد به خوردن ماه</w:t>
      </w:r>
      <w:r w:rsidR="00873281">
        <w:rPr>
          <w:rtl/>
          <w:lang w:bidi="fa-IR"/>
        </w:rPr>
        <w:t>ی</w:t>
      </w:r>
      <w:r>
        <w:rPr>
          <w:rtl/>
          <w:lang w:bidi="fa-IR"/>
        </w:rPr>
        <w:t xml:space="preserve"> که اگر ب</w:t>
      </w:r>
      <w:r w:rsidR="00873281">
        <w:rPr>
          <w:rtl/>
          <w:lang w:bidi="fa-IR"/>
        </w:rPr>
        <w:t xml:space="preserve">ی </w:t>
      </w:r>
      <w:r>
        <w:rPr>
          <w:rtl/>
          <w:lang w:bidi="fa-IR"/>
        </w:rPr>
        <w:t>نان بخور</w:t>
      </w:r>
      <w:r w:rsidR="00873281">
        <w:rPr>
          <w:rtl/>
          <w:lang w:bidi="fa-IR"/>
        </w:rPr>
        <w:t>ی</w:t>
      </w:r>
      <w:r>
        <w:rPr>
          <w:rtl/>
          <w:lang w:bidi="fa-IR"/>
        </w:rPr>
        <w:t>د کاف</w:t>
      </w:r>
      <w:r w:rsidR="00873281">
        <w:rPr>
          <w:rtl/>
          <w:lang w:bidi="fa-IR"/>
        </w:rPr>
        <w:t>ی</w:t>
      </w:r>
      <w:r>
        <w:rPr>
          <w:rtl/>
          <w:lang w:bidi="fa-IR"/>
        </w:rPr>
        <w:t xml:space="preserve"> است و اگر با نان بخور</w:t>
      </w:r>
      <w:r w:rsidR="00873281">
        <w:rPr>
          <w:rtl/>
          <w:lang w:bidi="fa-IR"/>
        </w:rPr>
        <w:t>ی</w:t>
      </w:r>
      <w:r>
        <w:rPr>
          <w:rtl/>
          <w:lang w:bidi="fa-IR"/>
        </w:rPr>
        <w:t>د گوارا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مداومت منما</w:t>
      </w:r>
      <w:r w:rsidR="00873281">
        <w:rPr>
          <w:rtl/>
          <w:lang w:bidi="fa-IR"/>
        </w:rPr>
        <w:t>یی</w:t>
      </w:r>
      <w:r>
        <w:rPr>
          <w:rtl/>
          <w:lang w:bidi="fa-IR"/>
        </w:rPr>
        <w:t>د بر خوردن ماه</w:t>
      </w:r>
      <w:r w:rsidR="00873281">
        <w:rPr>
          <w:rtl/>
          <w:lang w:bidi="fa-IR"/>
        </w:rPr>
        <w:t>ی</w:t>
      </w:r>
      <w:r>
        <w:rPr>
          <w:rtl/>
          <w:lang w:bidi="fa-IR"/>
        </w:rPr>
        <w:t xml:space="preserve"> که بدن را م</w:t>
      </w:r>
      <w:r w:rsidR="00873281">
        <w:rPr>
          <w:rtl/>
          <w:lang w:bidi="fa-IR"/>
        </w:rPr>
        <w:t xml:space="preserve">ی </w:t>
      </w:r>
      <w:r>
        <w:rPr>
          <w:rtl/>
          <w:lang w:bidi="fa-IR"/>
        </w:rPr>
        <w:t>کاهاند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ماه</w:t>
      </w:r>
      <w:r w:rsidR="00873281">
        <w:rPr>
          <w:rtl/>
          <w:lang w:bidi="fa-IR"/>
        </w:rPr>
        <w:t>ی</w:t>
      </w:r>
      <w:r>
        <w:rPr>
          <w:rtl/>
          <w:lang w:bidi="fa-IR"/>
        </w:rPr>
        <w:t xml:space="preserve"> تازه پ</w:t>
      </w:r>
      <w:r w:rsidR="00873281">
        <w:rPr>
          <w:rtl/>
          <w:lang w:bidi="fa-IR"/>
        </w:rPr>
        <w:t>ی</w:t>
      </w:r>
      <w:r>
        <w:rPr>
          <w:rtl/>
          <w:lang w:bidi="fa-IR"/>
        </w:rPr>
        <w:t>ه جسم را م</w:t>
      </w:r>
      <w:r w:rsidR="00873281">
        <w:rPr>
          <w:rtl/>
          <w:lang w:bidi="fa-IR"/>
        </w:rPr>
        <w:t xml:space="preserve">ی </w:t>
      </w:r>
      <w:r>
        <w:rPr>
          <w:rtl/>
          <w:lang w:bidi="fa-IR"/>
        </w:rPr>
        <w:t>گدازد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وارد است</w:t>
      </w:r>
      <w:r w:rsidR="00187BE4">
        <w:rPr>
          <w:rtl/>
          <w:lang w:bidi="fa-IR"/>
        </w:rPr>
        <w:t xml:space="preserve">: </w:t>
      </w:r>
      <w:r>
        <w:rPr>
          <w:rtl/>
          <w:lang w:bidi="fa-IR"/>
        </w:rPr>
        <w:t>شخص</w:t>
      </w:r>
      <w:r w:rsidR="00873281">
        <w:rPr>
          <w:rtl/>
          <w:lang w:bidi="fa-IR"/>
        </w:rPr>
        <w:t>ی</w:t>
      </w:r>
      <w:r>
        <w:rPr>
          <w:rtl/>
          <w:lang w:bidi="fa-IR"/>
        </w:rPr>
        <w:t xml:space="preserve"> به خدمت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نوشت که هرگاه حجامت م</w:t>
      </w:r>
      <w:r w:rsidR="00873281">
        <w:rPr>
          <w:rtl/>
          <w:lang w:bidi="fa-IR"/>
        </w:rPr>
        <w:t xml:space="preserve">ی </w:t>
      </w:r>
      <w:r>
        <w:rPr>
          <w:rtl/>
          <w:lang w:bidi="fa-IR"/>
        </w:rPr>
        <w:t>کنم</w:t>
      </w:r>
      <w:r w:rsidR="00187BE4">
        <w:rPr>
          <w:rtl/>
          <w:lang w:bidi="fa-IR"/>
        </w:rPr>
        <w:t xml:space="preserve">، </w:t>
      </w:r>
      <w:r>
        <w:rPr>
          <w:rtl/>
          <w:lang w:bidi="fa-IR"/>
        </w:rPr>
        <w:t>صفرا به ه</w:t>
      </w:r>
      <w:r w:rsidR="00873281">
        <w:rPr>
          <w:rtl/>
          <w:lang w:bidi="fa-IR"/>
        </w:rPr>
        <w:t>ی</w:t>
      </w:r>
      <w:r>
        <w:rPr>
          <w:rtl/>
          <w:lang w:bidi="fa-IR"/>
        </w:rPr>
        <w:t>جان م</w:t>
      </w:r>
      <w:r w:rsidR="00873281">
        <w:rPr>
          <w:rtl/>
          <w:lang w:bidi="fa-IR"/>
        </w:rPr>
        <w:t xml:space="preserve">ی </w:t>
      </w:r>
      <w:r>
        <w:rPr>
          <w:rtl/>
          <w:lang w:bidi="fa-IR"/>
        </w:rPr>
        <w:t>آ</w:t>
      </w:r>
      <w:r w:rsidR="00873281">
        <w:rPr>
          <w:rtl/>
          <w:lang w:bidi="fa-IR"/>
        </w:rPr>
        <w:t>ی</w:t>
      </w:r>
      <w:r>
        <w:rPr>
          <w:rtl/>
          <w:lang w:bidi="fa-IR"/>
        </w:rPr>
        <w:t>د و اگر نم</w:t>
      </w:r>
      <w:r w:rsidR="00873281">
        <w:rPr>
          <w:rtl/>
          <w:lang w:bidi="fa-IR"/>
        </w:rPr>
        <w:t xml:space="preserve">ی </w:t>
      </w:r>
      <w:r>
        <w:rPr>
          <w:rtl/>
          <w:lang w:bidi="fa-IR"/>
        </w:rPr>
        <w:t>کنم خون آزار م</w:t>
      </w:r>
      <w:r w:rsidR="00873281">
        <w:rPr>
          <w:rtl/>
          <w:lang w:bidi="fa-IR"/>
        </w:rPr>
        <w:t xml:space="preserve">ی </w:t>
      </w:r>
      <w:r>
        <w:rPr>
          <w:rtl/>
          <w:lang w:bidi="fa-IR"/>
        </w:rPr>
        <w:t>کند</w:t>
      </w:r>
      <w:r w:rsidR="00187BE4">
        <w:rPr>
          <w:rtl/>
          <w:lang w:bidi="fa-IR"/>
        </w:rPr>
        <w:t xml:space="preserve">، </w:t>
      </w:r>
      <w:r>
        <w:rPr>
          <w:rtl/>
          <w:lang w:bidi="fa-IR"/>
        </w:rPr>
        <w:t>حضرت در جواب نوشتند</w:t>
      </w:r>
      <w:r w:rsidR="00187BE4">
        <w:rPr>
          <w:rtl/>
          <w:lang w:bidi="fa-IR"/>
        </w:rPr>
        <w:t xml:space="preserve">: </w:t>
      </w:r>
      <w:r>
        <w:rPr>
          <w:rtl/>
          <w:lang w:bidi="fa-IR"/>
        </w:rPr>
        <w:t>حجامت بکن و بعد از آن</w:t>
      </w:r>
      <w:r w:rsidR="00187BE4">
        <w:rPr>
          <w:rtl/>
          <w:lang w:bidi="fa-IR"/>
        </w:rPr>
        <w:t xml:space="preserve">، </w:t>
      </w:r>
      <w:r>
        <w:rPr>
          <w:rtl/>
          <w:lang w:bidi="fa-IR"/>
        </w:rPr>
        <w:t>ماه</w:t>
      </w:r>
      <w:r w:rsidR="00873281">
        <w:rPr>
          <w:rtl/>
          <w:lang w:bidi="fa-IR"/>
        </w:rPr>
        <w:t>ی</w:t>
      </w:r>
      <w:r>
        <w:rPr>
          <w:rtl/>
          <w:lang w:bidi="fa-IR"/>
        </w:rPr>
        <w:t xml:space="preserve"> تازه که با آب و نمک کباب کرده باشند بخور</w:t>
      </w:r>
      <w:r w:rsidR="00187BE4">
        <w:rPr>
          <w:rtl/>
          <w:lang w:bidi="fa-IR"/>
        </w:rPr>
        <w:t xml:space="preserve">. </w:t>
      </w:r>
      <w:r>
        <w:rPr>
          <w:rtl/>
          <w:lang w:bidi="fa-IR"/>
        </w:rPr>
        <w:t>پس آن مرد چن</w:t>
      </w:r>
      <w:r w:rsidR="00873281">
        <w:rPr>
          <w:rtl/>
          <w:lang w:bidi="fa-IR"/>
        </w:rPr>
        <w:t>ی</w:t>
      </w:r>
      <w:r>
        <w:rPr>
          <w:rtl/>
          <w:lang w:bidi="fa-IR"/>
        </w:rPr>
        <w:t>ن کرد هم</w:t>
      </w:r>
      <w:r w:rsidR="00873281">
        <w:rPr>
          <w:rtl/>
          <w:lang w:bidi="fa-IR"/>
        </w:rPr>
        <w:t>ی</w:t>
      </w:r>
      <w:r>
        <w:rPr>
          <w:rtl/>
          <w:lang w:bidi="fa-IR"/>
        </w:rPr>
        <w:t>شه در عاف</w:t>
      </w:r>
      <w:r w:rsidR="00873281">
        <w:rPr>
          <w:rtl/>
          <w:lang w:bidi="fa-IR"/>
        </w:rPr>
        <w:t>ی</w:t>
      </w:r>
      <w:r>
        <w:rPr>
          <w:rtl/>
          <w:lang w:bidi="fa-IR"/>
        </w:rPr>
        <w:t>ت بود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تخم (مرغ) سبک است و خواهش گوشت را برطرف م</w:t>
      </w:r>
      <w:r w:rsidR="00873281">
        <w:rPr>
          <w:rtl/>
          <w:lang w:bidi="fa-IR"/>
        </w:rPr>
        <w:t xml:space="preserve">ی </w:t>
      </w:r>
      <w:r>
        <w:rPr>
          <w:rtl/>
          <w:lang w:bidi="fa-IR"/>
        </w:rPr>
        <w:t>کند و مفسده گوشت را ندارد</w:t>
      </w:r>
      <w:r w:rsidR="00187BE4">
        <w:rPr>
          <w:rtl/>
          <w:lang w:bidi="fa-IR"/>
        </w:rPr>
        <w:t xml:space="preserve">. </w:t>
      </w:r>
    </w:p>
    <w:p w:rsidR="00143F8B" w:rsidRDefault="00143F8B" w:rsidP="00143F8B">
      <w:pPr>
        <w:pStyle w:val="libNormal"/>
        <w:rPr>
          <w:rtl/>
          <w:lang w:bidi="fa-IR"/>
        </w:rPr>
      </w:pPr>
      <w:r>
        <w:rPr>
          <w:rtl/>
          <w:lang w:bidi="fa-IR"/>
        </w:rPr>
        <w:t>شخص</w:t>
      </w:r>
      <w:r w:rsidR="00873281">
        <w:rPr>
          <w:rtl/>
          <w:lang w:bidi="fa-IR"/>
        </w:rPr>
        <w:t>ی</w:t>
      </w:r>
      <w:r>
        <w:rPr>
          <w:rtl/>
          <w:lang w:bidi="fa-IR"/>
        </w:rPr>
        <w:t xml:space="preserve">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کم</w:t>
      </w:r>
      <w:r w:rsidR="00873281">
        <w:rPr>
          <w:rtl/>
          <w:lang w:bidi="fa-IR"/>
        </w:rPr>
        <w:t>ی</w:t>
      </w:r>
      <w:r>
        <w:rPr>
          <w:rtl/>
          <w:lang w:bidi="fa-IR"/>
        </w:rPr>
        <w:t xml:space="preserve"> فرزند</w:t>
      </w:r>
      <w:r w:rsidR="00187BE4">
        <w:rPr>
          <w:rtl/>
          <w:lang w:bidi="fa-IR"/>
        </w:rPr>
        <w:t xml:space="preserve">، </w:t>
      </w:r>
      <w:r>
        <w:rPr>
          <w:rtl/>
          <w:lang w:bidi="fa-IR"/>
        </w:rPr>
        <w:t>فرمود</w:t>
      </w:r>
      <w:r w:rsidR="00187BE4">
        <w:rPr>
          <w:rtl/>
          <w:lang w:bidi="fa-IR"/>
        </w:rPr>
        <w:t xml:space="preserve">: </w:t>
      </w:r>
      <w:r>
        <w:rPr>
          <w:rtl/>
          <w:lang w:bidi="fa-IR"/>
        </w:rPr>
        <w:t>استغفار بکن و تخم مرغ را با پ</w:t>
      </w:r>
      <w:r w:rsidR="00873281">
        <w:rPr>
          <w:rtl/>
          <w:lang w:bidi="fa-IR"/>
        </w:rPr>
        <w:t>ی</w:t>
      </w:r>
      <w:r>
        <w:rPr>
          <w:rtl/>
          <w:lang w:bidi="fa-IR"/>
        </w:rPr>
        <w:t>از بخور</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غمبر</w:t>
      </w:r>
      <w:r w:rsidR="00873281">
        <w:rPr>
          <w:rtl/>
          <w:lang w:bidi="fa-IR"/>
        </w:rPr>
        <w:t>ی</w:t>
      </w:r>
      <w:r>
        <w:rPr>
          <w:rtl/>
          <w:lang w:bidi="fa-IR"/>
        </w:rPr>
        <w:t xml:space="preserve"> به خدا شکا</w:t>
      </w:r>
      <w:r w:rsidR="00873281">
        <w:rPr>
          <w:rtl/>
          <w:lang w:bidi="fa-IR"/>
        </w:rPr>
        <w:t>ی</w:t>
      </w:r>
      <w:r>
        <w:rPr>
          <w:rtl/>
          <w:lang w:bidi="fa-IR"/>
        </w:rPr>
        <w:t>ت کرد از کم</w:t>
      </w:r>
      <w:r w:rsidR="00873281">
        <w:rPr>
          <w:rtl/>
          <w:lang w:bidi="fa-IR"/>
        </w:rPr>
        <w:t>ی</w:t>
      </w:r>
      <w:r>
        <w:rPr>
          <w:rtl/>
          <w:lang w:bidi="fa-IR"/>
        </w:rPr>
        <w:t xml:space="preserve"> فرزند و نسل</w:t>
      </w:r>
      <w:r w:rsidR="00187BE4">
        <w:rPr>
          <w:rtl/>
          <w:lang w:bidi="fa-IR"/>
        </w:rPr>
        <w:t xml:space="preserve">، </w:t>
      </w:r>
      <w:r>
        <w:rPr>
          <w:rtl/>
          <w:lang w:bidi="fa-IR"/>
        </w:rPr>
        <w:t>وح</w:t>
      </w:r>
      <w:r w:rsidR="00873281">
        <w:rPr>
          <w:rtl/>
          <w:lang w:bidi="fa-IR"/>
        </w:rPr>
        <w:t>ی</w:t>
      </w:r>
      <w:r>
        <w:rPr>
          <w:rtl/>
          <w:lang w:bidi="fa-IR"/>
        </w:rPr>
        <w:t xml:space="preserve"> به او رس</w:t>
      </w:r>
      <w:r w:rsidR="00873281">
        <w:rPr>
          <w:rtl/>
          <w:lang w:bidi="fa-IR"/>
        </w:rPr>
        <w:t>ی</w:t>
      </w:r>
      <w:r>
        <w:rPr>
          <w:rtl/>
          <w:lang w:bidi="fa-IR"/>
        </w:rPr>
        <w:t>د که تخم با گوشت بخورد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زرده تخم سبک است و سف</w:t>
      </w:r>
      <w:r w:rsidR="00873281">
        <w:rPr>
          <w:rtl/>
          <w:lang w:bidi="fa-IR"/>
        </w:rPr>
        <w:t>ی</w:t>
      </w:r>
      <w:r>
        <w:rPr>
          <w:rtl/>
          <w:lang w:bidi="fa-IR"/>
        </w:rPr>
        <w:t>ده</w:t>
      </w:r>
      <w:r w:rsidR="00873281">
        <w:rPr>
          <w:rtl/>
          <w:lang w:bidi="fa-IR"/>
        </w:rPr>
        <w:t xml:space="preserve"> </w:t>
      </w:r>
      <w:r>
        <w:rPr>
          <w:rtl/>
          <w:lang w:bidi="fa-IR"/>
        </w:rPr>
        <w:t>اش سنگ</w:t>
      </w:r>
      <w:r w:rsidR="00873281">
        <w:rPr>
          <w:rtl/>
          <w:lang w:bidi="fa-IR"/>
        </w:rPr>
        <w:t>ی</w:t>
      </w:r>
      <w:r>
        <w:rPr>
          <w:rtl/>
          <w:lang w:bidi="fa-IR"/>
        </w:rPr>
        <w:t>ن است</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خوردن تخم</w:t>
      </w:r>
      <w:r w:rsidR="00187BE4">
        <w:rPr>
          <w:rtl/>
          <w:lang w:bidi="fa-IR"/>
        </w:rPr>
        <w:t xml:space="preserve">، </w:t>
      </w:r>
      <w:r>
        <w:rPr>
          <w:rtl/>
          <w:lang w:bidi="fa-IR"/>
        </w:rPr>
        <w:t>ز</w:t>
      </w:r>
      <w:r w:rsidR="00873281">
        <w:rPr>
          <w:rtl/>
          <w:lang w:bidi="fa-IR"/>
        </w:rPr>
        <w:t>ی</w:t>
      </w:r>
      <w:r>
        <w:rPr>
          <w:rtl/>
          <w:lang w:bidi="fa-IR"/>
        </w:rPr>
        <w:t>اد م</w:t>
      </w:r>
      <w:r w:rsidR="00873281">
        <w:rPr>
          <w:rtl/>
          <w:lang w:bidi="fa-IR"/>
        </w:rPr>
        <w:t xml:space="preserve">ی </w:t>
      </w:r>
      <w:r>
        <w:rPr>
          <w:rtl/>
          <w:lang w:bidi="fa-IR"/>
        </w:rPr>
        <w:t>کند فرزند را</w:t>
      </w:r>
      <w:r w:rsidR="00187BE4">
        <w:rPr>
          <w:rtl/>
          <w:lang w:bidi="fa-IR"/>
        </w:rPr>
        <w:t xml:space="preserve">. </w:t>
      </w:r>
    </w:p>
    <w:p w:rsidR="00143F8B" w:rsidRDefault="00143F8B" w:rsidP="00143F8B">
      <w:pPr>
        <w:pStyle w:val="libNormal"/>
        <w:rPr>
          <w:rtl/>
          <w:lang w:bidi="fa-IR"/>
        </w:rPr>
      </w:pPr>
      <w:r>
        <w:rPr>
          <w:rtl/>
          <w:lang w:bidi="fa-IR"/>
        </w:rPr>
        <w:t>احاد</w:t>
      </w:r>
      <w:r w:rsidR="00873281">
        <w:rPr>
          <w:rtl/>
          <w:lang w:bidi="fa-IR"/>
        </w:rPr>
        <w:t>ی</w:t>
      </w:r>
      <w:r>
        <w:rPr>
          <w:rtl/>
          <w:lang w:bidi="fa-IR"/>
        </w:rPr>
        <w:t>ث در مدح سرکه با ز</w:t>
      </w:r>
      <w:r w:rsidR="00873281">
        <w:rPr>
          <w:rtl/>
          <w:lang w:bidi="fa-IR"/>
        </w:rPr>
        <w:t>ی</w:t>
      </w:r>
      <w:r>
        <w:rPr>
          <w:rtl/>
          <w:lang w:bidi="fa-IR"/>
        </w:rPr>
        <w:t>ت وارد شده است که خوراک پ</w:t>
      </w:r>
      <w:r w:rsidR="00873281">
        <w:rPr>
          <w:rtl/>
          <w:lang w:bidi="fa-IR"/>
        </w:rPr>
        <w:t>ی</w:t>
      </w:r>
      <w:r>
        <w:rPr>
          <w:rtl/>
          <w:lang w:bidi="fa-IR"/>
        </w:rPr>
        <w:t>غمبران</w:t>
      </w:r>
      <w:r w:rsidR="00873281">
        <w:rPr>
          <w:rtl/>
          <w:lang w:bidi="fa-IR"/>
        </w:rPr>
        <w:t xml:space="preserve"> </w:t>
      </w:r>
      <w:r w:rsidR="00AD4438" w:rsidRPr="00AD4438">
        <w:rPr>
          <w:rStyle w:val="libAlaemChar"/>
          <w:rtl/>
        </w:rPr>
        <w:t>عليهم‌السلام</w:t>
      </w:r>
      <w:r>
        <w:rPr>
          <w:rtl/>
          <w:lang w:bidi="fa-IR"/>
        </w:rPr>
        <w:t xml:space="preserve"> است و ائمه</w:t>
      </w:r>
      <w:r w:rsidR="00873281">
        <w:rPr>
          <w:rtl/>
          <w:lang w:bidi="fa-IR"/>
        </w:rPr>
        <w:t xml:space="preserve"> </w:t>
      </w:r>
      <w:r w:rsidR="00AD4438" w:rsidRPr="00AD4438">
        <w:rPr>
          <w:rStyle w:val="libAlaemChar"/>
          <w:rtl/>
        </w:rPr>
        <w:t>عليهم‌السلام</w:t>
      </w:r>
      <w:r>
        <w:rPr>
          <w:rtl/>
          <w:lang w:bidi="fa-IR"/>
        </w:rPr>
        <w:t xml:space="preserve"> تناول م</w:t>
      </w:r>
      <w:r w:rsidR="00873281">
        <w:rPr>
          <w:rtl/>
          <w:lang w:bidi="fa-IR"/>
        </w:rPr>
        <w:t xml:space="preserve">ی </w:t>
      </w:r>
      <w:r>
        <w:rPr>
          <w:rtl/>
          <w:lang w:bidi="fa-IR"/>
        </w:rPr>
        <w:t>فرمودند</w:t>
      </w:r>
      <w:r w:rsidR="00187BE4">
        <w:rPr>
          <w:rtl/>
          <w:lang w:bidi="fa-IR"/>
        </w:rPr>
        <w:t xml:space="preserve">، </w:t>
      </w:r>
      <w:r>
        <w:rPr>
          <w:rtl/>
          <w:lang w:bidi="fa-IR"/>
        </w:rPr>
        <w:t>و در مدح سرکه احاد</w:t>
      </w:r>
      <w:r w:rsidR="00873281">
        <w:rPr>
          <w:rtl/>
          <w:lang w:bidi="fa-IR"/>
        </w:rPr>
        <w:t>ی</w:t>
      </w:r>
      <w:r>
        <w:rPr>
          <w:rtl/>
          <w:lang w:bidi="fa-IR"/>
        </w:rPr>
        <w:t>ث معتبره بس</w:t>
      </w:r>
      <w:r w:rsidR="00873281">
        <w:rPr>
          <w:rtl/>
          <w:lang w:bidi="fa-IR"/>
        </w:rPr>
        <w:t>ی</w:t>
      </w:r>
      <w:r>
        <w:rPr>
          <w:rtl/>
          <w:lang w:bidi="fa-IR"/>
        </w:rPr>
        <w:t>ار وارد شده است و منقول است</w:t>
      </w:r>
      <w:r w:rsidR="00187BE4">
        <w:rPr>
          <w:rtl/>
          <w:lang w:bidi="fa-IR"/>
        </w:rPr>
        <w:t xml:space="preserve">: </w:t>
      </w:r>
      <w:r>
        <w:rPr>
          <w:rtl/>
          <w:lang w:bidi="fa-IR"/>
        </w:rPr>
        <w:t>بهتر</w:t>
      </w:r>
      <w:r w:rsidR="00873281">
        <w:rPr>
          <w:rtl/>
          <w:lang w:bidi="fa-IR"/>
        </w:rPr>
        <w:t>ی</w:t>
      </w:r>
      <w:r>
        <w:rPr>
          <w:rtl/>
          <w:lang w:bidi="fa-IR"/>
        </w:rPr>
        <w:t>ن نان خورش</w:t>
      </w:r>
      <w:r w:rsidR="00873281">
        <w:rPr>
          <w:rtl/>
          <w:lang w:bidi="fa-IR"/>
        </w:rPr>
        <w:t xml:space="preserve"> </w:t>
      </w:r>
      <w:r>
        <w:rPr>
          <w:rtl/>
          <w:lang w:bidi="fa-IR"/>
        </w:rPr>
        <w:t>ها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سرکه بود و م</w:t>
      </w:r>
      <w:r w:rsidR="00873281">
        <w:rPr>
          <w:rtl/>
          <w:lang w:bidi="fa-IR"/>
        </w:rPr>
        <w:t xml:space="preserve">ی </w:t>
      </w:r>
      <w:r>
        <w:rPr>
          <w:rtl/>
          <w:lang w:bidi="fa-IR"/>
        </w:rPr>
        <w:t>فرمود</w:t>
      </w:r>
      <w:r w:rsidR="00187BE4">
        <w:rPr>
          <w:rtl/>
          <w:lang w:bidi="fa-IR"/>
        </w:rPr>
        <w:t xml:space="preserve">: </w:t>
      </w:r>
      <w:r>
        <w:rPr>
          <w:rtl/>
          <w:lang w:bidi="fa-IR"/>
        </w:rPr>
        <w:t>خانه</w:t>
      </w:r>
      <w:r w:rsidR="00873281">
        <w:rPr>
          <w:rtl/>
          <w:lang w:bidi="fa-IR"/>
        </w:rPr>
        <w:t xml:space="preserve"> </w:t>
      </w:r>
      <w:r>
        <w:rPr>
          <w:rtl/>
          <w:lang w:bidi="fa-IR"/>
        </w:rPr>
        <w:t>ا</w:t>
      </w:r>
      <w:r w:rsidR="00873281">
        <w:rPr>
          <w:rtl/>
          <w:lang w:bidi="fa-IR"/>
        </w:rPr>
        <w:t>ی</w:t>
      </w:r>
      <w:r>
        <w:rPr>
          <w:rtl/>
          <w:lang w:bidi="fa-IR"/>
        </w:rPr>
        <w:t xml:space="preserve"> که سرکه در آن باشد</w:t>
      </w:r>
      <w:r w:rsidR="00187BE4">
        <w:rPr>
          <w:rtl/>
          <w:lang w:bidi="fa-IR"/>
        </w:rPr>
        <w:t xml:space="preserve">، </w:t>
      </w:r>
      <w:r>
        <w:rPr>
          <w:rtl/>
          <w:lang w:bidi="fa-IR"/>
        </w:rPr>
        <w:t>خال</w:t>
      </w:r>
      <w:r w:rsidR="00873281">
        <w:rPr>
          <w:rtl/>
          <w:lang w:bidi="fa-IR"/>
        </w:rPr>
        <w:t>ی</w:t>
      </w:r>
      <w:r>
        <w:rPr>
          <w:rtl/>
          <w:lang w:bidi="fa-IR"/>
        </w:rPr>
        <w:t xml:space="preserve"> از نان خورش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کو نان خورش</w:t>
      </w:r>
      <w:r w:rsidR="00873281">
        <w:rPr>
          <w:rtl/>
          <w:lang w:bidi="fa-IR"/>
        </w:rPr>
        <w:t>ی</w:t>
      </w:r>
      <w:r>
        <w:rPr>
          <w:rtl/>
          <w:lang w:bidi="fa-IR"/>
        </w:rPr>
        <w:t xml:space="preserve"> است سرکه</w:t>
      </w:r>
      <w:r w:rsidR="00187BE4">
        <w:rPr>
          <w:rtl/>
          <w:lang w:bidi="fa-IR"/>
        </w:rPr>
        <w:t xml:space="preserve">، </w:t>
      </w:r>
      <w:r>
        <w:rPr>
          <w:rtl/>
          <w:lang w:bidi="fa-IR"/>
        </w:rPr>
        <w:t>که صفرا را فرو م</w:t>
      </w:r>
      <w:r w:rsidR="00873281">
        <w:rPr>
          <w:rtl/>
          <w:lang w:bidi="fa-IR"/>
        </w:rPr>
        <w:t xml:space="preserve">ی </w:t>
      </w:r>
      <w:r>
        <w:rPr>
          <w:rtl/>
          <w:lang w:bidi="fa-IR"/>
        </w:rPr>
        <w:t>نشاند و دل را زنده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طرق متعدده منقول است</w:t>
      </w:r>
      <w:r w:rsidR="00187BE4">
        <w:rPr>
          <w:rtl/>
          <w:lang w:bidi="fa-IR"/>
        </w:rPr>
        <w:t xml:space="preserve">: </w:t>
      </w:r>
      <w:r>
        <w:rPr>
          <w:rtl/>
          <w:lang w:bidi="fa-IR"/>
        </w:rPr>
        <w:t>سرکه</w:t>
      </w:r>
      <w:r w:rsidR="00873281">
        <w:rPr>
          <w:rtl/>
          <w:lang w:bidi="fa-IR"/>
        </w:rPr>
        <w:t xml:space="preserve"> </w:t>
      </w:r>
      <w:r>
        <w:rPr>
          <w:rtl/>
          <w:lang w:bidi="fa-IR"/>
        </w:rPr>
        <w:t>ا</w:t>
      </w:r>
      <w:r w:rsidR="00873281">
        <w:rPr>
          <w:rtl/>
          <w:lang w:bidi="fa-IR"/>
        </w:rPr>
        <w:t>ی</w:t>
      </w:r>
      <w:r>
        <w:rPr>
          <w:rtl/>
          <w:lang w:bidi="fa-IR"/>
        </w:rPr>
        <w:t xml:space="preserve"> که از شراب به هم رس</w:t>
      </w:r>
      <w:r w:rsidR="00873281">
        <w:rPr>
          <w:rtl/>
          <w:lang w:bidi="fa-IR"/>
        </w:rPr>
        <w:t>ی</w:t>
      </w:r>
      <w:r>
        <w:rPr>
          <w:rtl/>
          <w:lang w:bidi="fa-IR"/>
        </w:rPr>
        <w:t>ده باشد کِرْم معده را م</w:t>
      </w:r>
      <w:r w:rsidR="00873281">
        <w:rPr>
          <w:rtl/>
          <w:lang w:bidi="fa-IR"/>
        </w:rPr>
        <w:t xml:space="preserve">ی </w:t>
      </w:r>
      <w:r>
        <w:rPr>
          <w:rtl/>
          <w:lang w:bidi="fa-IR"/>
        </w:rPr>
        <w:t>کشد و بن دندان را محکم م</w:t>
      </w:r>
      <w:r w:rsidR="00873281">
        <w:rPr>
          <w:rtl/>
          <w:lang w:bidi="fa-IR"/>
        </w:rPr>
        <w:t xml:space="preserve">ی </w:t>
      </w:r>
      <w:r>
        <w:rPr>
          <w:rtl/>
          <w:lang w:bidi="fa-IR"/>
        </w:rPr>
        <w:t>کند و عقل را قو</w:t>
      </w:r>
      <w:r w:rsidR="00873281">
        <w:rPr>
          <w:rtl/>
          <w:lang w:bidi="fa-IR"/>
        </w:rPr>
        <w:t>ی</w:t>
      </w:r>
      <w:r>
        <w:rPr>
          <w:rtl/>
          <w:lang w:bidi="fa-IR"/>
        </w:rPr>
        <w:t xml:space="preserve"> م</w:t>
      </w:r>
      <w:r w:rsidR="00873281">
        <w:rPr>
          <w:rtl/>
          <w:lang w:bidi="fa-IR"/>
        </w:rPr>
        <w:t xml:space="preserve">ی </w:t>
      </w:r>
      <w:r>
        <w:rPr>
          <w:rtl/>
          <w:lang w:bidi="fa-IR"/>
        </w:rPr>
        <w:t>کند و شهوت را قطع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بن</w:t>
      </w:r>
      <w:r w:rsidR="00873281">
        <w:rPr>
          <w:rtl/>
          <w:lang w:bidi="fa-IR"/>
        </w:rPr>
        <w:t>ی</w:t>
      </w:r>
      <w:r>
        <w:rPr>
          <w:rtl/>
          <w:lang w:bidi="fa-IR"/>
        </w:rPr>
        <w:t xml:space="preserve"> اسرائ</w:t>
      </w:r>
      <w:r w:rsidR="00873281">
        <w:rPr>
          <w:rtl/>
          <w:lang w:bidi="fa-IR"/>
        </w:rPr>
        <w:t>ی</w:t>
      </w:r>
      <w:r>
        <w:rPr>
          <w:rtl/>
          <w:lang w:bidi="fa-IR"/>
        </w:rPr>
        <w:t>ل در اوّل و آخر طعام سرکه م</w:t>
      </w:r>
      <w:r w:rsidR="00873281">
        <w:rPr>
          <w:rtl/>
          <w:lang w:bidi="fa-IR"/>
        </w:rPr>
        <w:t xml:space="preserve">ی </w:t>
      </w:r>
      <w:r>
        <w:rPr>
          <w:rtl/>
          <w:lang w:bidi="fa-IR"/>
        </w:rPr>
        <w:t>خوردند و ما در اوّل طعام</w:t>
      </w:r>
      <w:r w:rsidR="00187BE4">
        <w:rPr>
          <w:rtl/>
          <w:lang w:bidi="fa-IR"/>
        </w:rPr>
        <w:t xml:space="preserve">، </w:t>
      </w:r>
      <w:r>
        <w:rPr>
          <w:rtl/>
          <w:lang w:bidi="fa-IR"/>
        </w:rPr>
        <w:t>نمک م</w:t>
      </w:r>
      <w:r w:rsidR="00873281">
        <w:rPr>
          <w:rtl/>
          <w:lang w:bidi="fa-IR"/>
        </w:rPr>
        <w:t xml:space="preserve">ی </w:t>
      </w:r>
      <w:r>
        <w:rPr>
          <w:rtl/>
          <w:lang w:bidi="fa-IR"/>
        </w:rPr>
        <w:t>خور</w:t>
      </w:r>
      <w:r w:rsidR="00873281">
        <w:rPr>
          <w:rtl/>
          <w:lang w:bidi="fa-IR"/>
        </w:rPr>
        <w:t>ی</w:t>
      </w:r>
      <w:r>
        <w:rPr>
          <w:rtl/>
          <w:lang w:bidi="fa-IR"/>
        </w:rPr>
        <w:t>م و در آخر طعام</w:t>
      </w:r>
      <w:r w:rsidR="00187BE4">
        <w:rPr>
          <w:rtl/>
          <w:lang w:bidi="fa-IR"/>
        </w:rPr>
        <w:t xml:space="preserve">، </w:t>
      </w:r>
      <w:r>
        <w:rPr>
          <w:rtl/>
          <w:lang w:bidi="fa-IR"/>
        </w:rPr>
        <w:t>سرکه م</w:t>
      </w:r>
      <w:r w:rsidR="00873281">
        <w:rPr>
          <w:rtl/>
          <w:lang w:bidi="fa-IR"/>
        </w:rPr>
        <w:t xml:space="preserve">ی </w:t>
      </w:r>
      <w:r>
        <w:rPr>
          <w:rtl/>
          <w:lang w:bidi="fa-IR"/>
        </w:rPr>
        <w:t>خور</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بس</w:t>
      </w:r>
      <w:r w:rsidR="00873281">
        <w:rPr>
          <w:rtl/>
          <w:lang w:bidi="fa-IR"/>
        </w:rPr>
        <w:t>ی</w:t>
      </w:r>
      <w:r>
        <w:rPr>
          <w:rtl/>
          <w:lang w:bidi="fa-IR"/>
        </w:rPr>
        <w:t>ار</w:t>
      </w:r>
      <w:r w:rsidR="00187BE4">
        <w:rPr>
          <w:rtl/>
          <w:lang w:bidi="fa-IR"/>
        </w:rPr>
        <w:t xml:space="preserve">، </w:t>
      </w:r>
      <w:r>
        <w:rPr>
          <w:rtl/>
          <w:lang w:bidi="fa-IR"/>
        </w:rPr>
        <w:t>مدح خوردن روغن ز</w:t>
      </w:r>
      <w:r w:rsidR="00873281">
        <w:rPr>
          <w:rtl/>
          <w:lang w:bidi="fa-IR"/>
        </w:rPr>
        <w:t>ی</w:t>
      </w:r>
      <w:r>
        <w:rPr>
          <w:rtl/>
          <w:lang w:bidi="fa-IR"/>
        </w:rPr>
        <w:t>ت و بر خود مال</w:t>
      </w:r>
      <w:r w:rsidR="00873281">
        <w:rPr>
          <w:rtl/>
          <w:lang w:bidi="fa-IR"/>
        </w:rPr>
        <w:t>ی</w:t>
      </w:r>
      <w:r>
        <w:rPr>
          <w:rtl/>
          <w:lang w:bidi="fa-IR"/>
        </w:rPr>
        <w:t>دن آن وارد شده است</w:t>
      </w:r>
      <w:r w:rsidR="00187BE4">
        <w:rPr>
          <w:rtl/>
          <w:lang w:bidi="fa-IR"/>
        </w:rPr>
        <w:t xml:space="preserve">، </w:t>
      </w:r>
      <w:r>
        <w:rPr>
          <w:rtl/>
          <w:lang w:bidi="fa-IR"/>
        </w:rPr>
        <w:t>و منقول است</w:t>
      </w:r>
      <w:r w:rsidR="00187BE4">
        <w:rPr>
          <w:rtl/>
          <w:lang w:bidi="fa-IR"/>
        </w:rPr>
        <w:t xml:space="preserve">: </w:t>
      </w:r>
      <w:r>
        <w:rPr>
          <w:rtl/>
          <w:lang w:bidi="fa-IR"/>
        </w:rPr>
        <w:t>نان خورش پ</w:t>
      </w:r>
      <w:r w:rsidR="00873281">
        <w:rPr>
          <w:rtl/>
          <w:lang w:bidi="fa-IR"/>
        </w:rPr>
        <w:t>ی</w:t>
      </w:r>
      <w:r>
        <w:rPr>
          <w:rtl/>
          <w:lang w:bidi="fa-IR"/>
        </w:rPr>
        <w:t>غمبران و برگز</w:t>
      </w:r>
      <w:r w:rsidR="00873281">
        <w:rPr>
          <w:rtl/>
          <w:lang w:bidi="fa-IR"/>
        </w:rPr>
        <w:t>ی</w:t>
      </w:r>
      <w:r>
        <w:rPr>
          <w:rtl/>
          <w:lang w:bidi="fa-IR"/>
        </w:rPr>
        <w:t>دگان است</w:t>
      </w:r>
      <w:r w:rsidR="00187BE4">
        <w:rPr>
          <w:rtl/>
          <w:lang w:bidi="fa-IR"/>
        </w:rPr>
        <w:t xml:space="preserve">. </w:t>
      </w:r>
    </w:p>
    <w:p w:rsidR="00143F8B" w:rsidRDefault="00143F8B" w:rsidP="00143F8B">
      <w:pPr>
        <w:pStyle w:val="libNormal"/>
        <w:rPr>
          <w:rtl/>
          <w:lang w:bidi="fa-IR"/>
        </w:rPr>
      </w:pPr>
      <w:r>
        <w:rPr>
          <w:rtl/>
          <w:lang w:bidi="fa-IR"/>
        </w:rPr>
        <w:t>و مدح م</w:t>
      </w:r>
      <w:r w:rsidR="00873281">
        <w:rPr>
          <w:rtl/>
          <w:lang w:bidi="fa-IR"/>
        </w:rPr>
        <w:t>ی</w:t>
      </w:r>
      <w:r>
        <w:rPr>
          <w:rtl/>
          <w:lang w:bidi="fa-IR"/>
        </w:rPr>
        <w:t>وه ز</w:t>
      </w:r>
      <w:r w:rsidR="00873281">
        <w:rPr>
          <w:rtl/>
          <w:lang w:bidi="fa-IR"/>
        </w:rPr>
        <w:t>ی</w:t>
      </w:r>
      <w:r>
        <w:rPr>
          <w:rtl/>
          <w:lang w:bidi="fa-IR"/>
        </w:rPr>
        <w:t>تون ن</w:t>
      </w:r>
      <w:r w:rsidR="00873281">
        <w:rPr>
          <w:rtl/>
          <w:lang w:bidi="fa-IR"/>
        </w:rPr>
        <w:t>ی</w:t>
      </w:r>
      <w:r>
        <w:rPr>
          <w:rtl/>
          <w:lang w:bidi="fa-IR"/>
        </w:rPr>
        <w:t>ز بس</w:t>
      </w:r>
      <w:r w:rsidR="00873281">
        <w:rPr>
          <w:rtl/>
          <w:lang w:bidi="fa-IR"/>
        </w:rPr>
        <w:t>ی</w:t>
      </w:r>
      <w:r>
        <w:rPr>
          <w:rtl/>
          <w:lang w:bidi="fa-IR"/>
        </w:rPr>
        <w:t>ار وارد شده است</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دفع بادها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به چند</w:t>
      </w:r>
      <w:r w:rsidR="00873281">
        <w:rPr>
          <w:rtl/>
          <w:lang w:bidi="fa-IR"/>
        </w:rPr>
        <w:t>ی</w:t>
      </w:r>
      <w:r>
        <w:rPr>
          <w:rtl/>
          <w:lang w:bidi="fa-IR"/>
        </w:rPr>
        <w:t>ن سند از ائمّه طاهر</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منقول است</w:t>
      </w:r>
      <w:r w:rsidR="00187BE4">
        <w:rPr>
          <w:rtl/>
          <w:lang w:bidi="fa-IR"/>
        </w:rPr>
        <w:t xml:space="preserve">: </w:t>
      </w:r>
      <w:r>
        <w:rPr>
          <w:rtl/>
          <w:lang w:bidi="fa-IR"/>
        </w:rPr>
        <w:t>مردم طلب شفا ننموده</w:t>
      </w:r>
      <w:r w:rsidR="00873281">
        <w:rPr>
          <w:rtl/>
          <w:lang w:bidi="fa-IR"/>
        </w:rPr>
        <w:t xml:space="preserve"> </w:t>
      </w:r>
      <w:r>
        <w:rPr>
          <w:rtl/>
          <w:lang w:bidi="fa-IR"/>
        </w:rPr>
        <w:t>اند به چ</w:t>
      </w:r>
      <w:r w:rsidR="00873281">
        <w:rPr>
          <w:rtl/>
          <w:lang w:bidi="fa-IR"/>
        </w:rPr>
        <w:t>ی</w:t>
      </w:r>
      <w:r>
        <w:rPr>
          <w:rtl/>
          <w:lang w:bidi="fa-IR"/>
        </w:rPr>
        <w:t>ز</w:t>
      </w:r>
      <w:r w:rsidR="00873281">
        <w:rPr>
          <w:rtl/>
          <w:lang w:bidi="fa-IR"/>
        </w:rPr>
        <w:t>ی</w:t>
      </w:r>
      <w:r>
        <w:rPr>
          <w:rtl/>
          <w:lang w:bidi="fa-IR"/>
        </w:rPr>
        <w:t xml:space="preserve"> مانند عسل و آن شفا</w:t>
      </w:r>
      <w:r w:rsidR="00873281">
        <w:rPr>
          <w:rtl/>
          <w:lang w:bidi="fa-IR"/>
        </w:rPr>
        <w:t>ی</w:t>
      </w:r>
      <w:r>
        <w:rPr>
          <w:rtl/>
          <w:lang w:bidi="fa-IR"/>
        </w:rPr>
        <w:t xml:space="preserve"> هر درد</w:t>
      </w:r>
      <w:r w:rsidR="00873281">
        <w:rPr>
          <w:rtl/>
          <w:lang w:bidi="fa-IR"/>
        </w:rPr>
        <w:t>ی</w:t>
      </w:r>
      <w:r>
        <w:rPr>
          <w:rtl/>
          <w:lang w:bidi="fa-IR"/>
        </w:rPr>
        <w:t xml:space="preserve"> است و خوردن عسل و تلاوت قرآن و خا</w:t>
      </w:r>
      <w:r w:rsidR="00873281">
        <w:rPr>
          <w:rtl/>
          <w:lang w:bidi="fa-IR"/>
        </w:rPr>
        <w:t>یی</w:t>
      </w:r>
      <w:r>
        <w:rPr>
          <w:rtl/>
          <w:lang w:bidi="fa-IR"/>
        </w:rPr>
        <w:t>دن کندر بلغم را م</w:t>
      </w:r>
      <w:r w:rsidR="00873281">
        <w:rPr>
          <w:rtl/>
          <w:lang w:bidi="fa-IR"/>
        </w:rPr>
        <w:t xml:space="preserve">ی </w:t>
      </w:r>
      <w:r>
        <w:rPr>
          <w:rtl/>
          <w:lang w:bidi="fa-IR"/>
        </w:rPr>
        <w:t>گدازند</w:t>
      </w:r>
      <w:r w:rsidR="00187BE4">
        <w:rPr>
          <w:rtl/>
          <w:lang w:bidi="fa-IR"/>
        </w:rPr>
        <w:t xml:space="preserve">. </w:t>
      </w:r>
    </w:p>
    <w:p w:rsidR="00143F8B" w:rsidRDefault="00143F8B" w:rsidP="00143F8B">
      <w:pPr>
        <w:pStyle w:val="libNormal"/>
        <w:rPr>
          <w:rtl/>
          <w:lang w:bidi="fa-IR"/>
        </w:rPr>
      </w:pPr>
      <w:r>
        <w:rPr>
          <w:rtl/>
          <w:lang w:bidi="fa-IR"/>
        </w:rPr>
        <w:t>در مدح شِکَر احاد</w:t>
      </w:r>
      <w:r w:rsidR="00873281">
        <w:rPr>
          <w:rtl/>
          <w:lang w:bidi="fa-IR"/>
        </w:rPr>
        <w:t>ی</w:t>
      </w:r>
      <w:r>
        <w:rPr>
          <w:rtl/>
          <w:lang w:bidi="fa-IR"/>
        </w:rPr>
        <w:t>ث بس</w:t>
      </w:r>
      <w:r w:rsidR="00873281">
        <w:rPr>
          <w:rtl/>
          <w:lang w:bidi="fa-IR"/>
        </w:rPr>
        <w:t>ی</w:t>
      </w:r>
      <w:r>
        <w:rPr>
          <w:rtl/>
          <w:lang w:bidi="fa-IR"/>
        </w:rPr>
        <w:t xml:space="preserve">ار وارد شده است و مراد از آن </w:t>
      </w:r>
      <w:r w:rsidR="00873281">
        <w:rPr>
          <w:rtl/>
          <w:lang w:bidi="fa-IR"/>
        </w:rPr>
        <w:t>ی</w:t>
      </w:r>
      <w:r>
        <w:rPr>
          <w:rtl/>
          <w:lang w:bidi="fa-IR"/>
        </w:rPr>
        <w:t xml:space="preserve">ا نبات است </w:t>
      </w:r>
      <w:r w:rsidR="00873281">
        <w:rPr>
          <w:rtl/>
          <w:lang w:bidi="fa-IR"/>
        </w:rPr>
        <w:t>ی</w:t>
      </w:r>
      <w:r>
        <w:rPr>
          <w:rtl/>
          <w:lang w:bidi="fa-IR"/>
        </w:rPr>
        <w:t xml:space="preserve">ا قند </w:t>
      </w:r>
      <w:r w:rsidR="00873281">
        <w:rPr>
          <w:rtl/>
          <w:lang w:bidi="fa-IR"/>
        </w:rPr>
        <w:t>ی</w:t>
      </w:r>
      <w:r>
        <w:rPr>
          <w:rtl/>
          <w:lang w:bidi="fa-IR"/>
        </w:rPr>
        <w:t>ا از قب</w:t>
      </w:r>
      <w:r w:rsidR="00873281">
        <w:rPr>
          <w:rtl/>
          <w:lang w:bidi="fa-IR"/>
        </w:rPr>
        <w:t>ی</w:t>
      </w:r>
      <w:r>
        <w:rPr>
          <w:rtl/>
          <w:lang w:bidi="fa-IR"/>
        </w:rPr>
        <w:t>ل نُقل</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از شکر م</w:t>
      </w:r>
      <w:r w:rsidR="00873281">
        <w:rPr>
          <w:rtl/>
          <w:lang w:bidi="fa-IR"/>
        </w:rPr>
        <w:t xml:space="preserve">ی </w:t>
      </w:r>
      <w:r>
        <w:rPr>
          <w:rtl/>
          <w:lang w:bidi="fa-IR"/>
        </w:rPr>
        <w:t>ساختند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در وقت خواب تناول م</w:t>
      </w:r>
      <w:r w:rsidR="00873281">
        <w:rPr>
          <w:rtl/>
          <w:lang w:bidi="fa-IR"/>
        </w:rPr>
        <w:t xml:space="preserve">ی </w:t>
      </w:r>
      <w:r>
        <w:rPr>
          <w:rtl/>
          <w:lang w:bidi="fa-IR"/>
        </w:rPr>
        <w:t>فرمود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برا</w:t>
      </w:r>
      <w:r w:rsidR="00873281">
        <w:rPr>
          <w:rtl/>
          <w:lang w:bidi="fa-IR"/>
        </w:rPr>
        <w:t>ی</w:t>
      </w:r>
      <w:r>
        <w:rPr>
          <w:rtl/>
          <w:lang w:bidi="fa-IR"/>
        </w:rPr>
        <w:t xml:space="preserve"> تمام جهت نافع است و دفع بلغم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w:t>
      </w:r>
      <w:r w:rsidR="00873281">
        <w:rPr>
          <w:rtl/>
          <w:lang w:bidi="fa-IR"/>
        </w:rPr>
        <w:t>ی</w:t>
      </w:r>
      <w:r>
        <w:rPr>
          <w:rtl/>
          <w:lang w:bidi="fa-IR"/>
        </w:rPr>
        <w:t xml:space="preserve"> وارد شده است که اگر کس</w:t>
      </w:r>
      <w:r w:rsidR="00873281">
        <w:rPr>
          <w:rtl/>
          <w:lang w:bidi="fa-IR"/>
        </w:rPr>
        <w:t>ی</w:t>
      </w:r>
      <w:r>
        <w:rPr>
          <w:rtl/>
          <w:lang w:bidi="fa-IR"/>
        </w:rPr>
        <w:t xml:space="preserve"> هزار درهم داشته باشد و به غ</w:t>
      </w:r>
      <w:r w:rsidR="00873281">
        <w:rPr>
          <w:rtl/>
          <w:lang w:bidi="fa-IR"/>
        </w:rPr>
        <w:t>ی</w:t>
      </w:r>
      <w:r>
        <w:rPr>
          <w:rtl/>
          <w:lang w:bidi="fa-IR"/>
        </w:rPr>
        <w:t>ر آن چ</w:t>
      </w:r>
      <w:r w:rsidR="00873281">
        <w:rPr>
          <w:rtl/>
          <w:lang w:bidi="fa-IR"/>
        </w:rPr>
        <w:t>ی</w:t>
      </w:r>
      <w:r>
        <w:rPr>
          <w:rtl/>
          <w:lang w:bidi="fa-IR"/>
        </w:rPr>
        <w:t>ز</w:t>
      </w:r>
      <w:r w:rsidR="00873281">
        <w:rPr>
          <w:rtl/>
          <w:lang w:bidi="fa-IR"/>
        </w:rPr>
        <w:t>ی</w:t>
      </w:r>
      <w:r>
        <w:rPr>
          <w:rtl/>
          <w:lang w:bidi="fa-IR"/>
        </w:rPr>
        <w:t xml:space="preserve"> نداشته باشد و همه را شکر بخرد مُسرف نخواهد بود</w:t>
      </w:r>
      <w:r w:rsidR="00187BE4">
        <w:rPr>
          <w:rtl/>
          <w:lang w:bidi="fa-IR"/>
        </w:rPr>
        <w:t xml:space="preserve">. </w:t>
      </w:r>
    </w:p>
    <w:p w:rsidR="00143F8B" w:rsidRDefault="00143F8B" w:rsidP="00143F8B">
      <w:pPr>
        <w:pStyle w:val="libNormal"/>
        <w:rPr>
          <w:rtl/>
          <w:lang w:bidi="fa-IR"/>
        </w:rPr>
      </w:pPr>
      <w:r>
        <w:rPr>
          <w:rtl/>
          <w:lang w:bidi="fa-IR"/>
        </w:rPr>
        <w:t>در مدح روغن خصوصاً روغن گاو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و از برا</w:t>
      </w:r>
      <w:r w:rsidR="00873281">
        <w:rPr>
          <w:rtl/>
          <w:lang w:bidi="fa-IR"/>
        </w:rPr>
        <w:t>ی</w:t>
      </w:r>
      <w:r>
        <w:rPr>
          <w:rtl/>
          <w:lang w:bidi="fa-IR"/>
        </w:rPr>
        <w:t xml:space="preserve"> پ</w:t>
      </w:r>
      <w:r w:rsidR="00873281">
        <w:rPr>
          <w:rtl/>
          <w:lang w:bidi="fa-IR"/>
        </w:rPr>
        <w:t>ی</w:t>
      </w:r>
      <w:r>
        <w:rPr>
          <w:rtl/>
          <w:lang w:bidi="fa-IR"/>
        </w:rPr>
        <w:t>ران که پنجاه سال و ز</w:t>
      </w:r>
      <w:r w:rsidR="00873281">
        <w:rPr>
          <w:rtl/>
          <w:lang w:bidi="fa-IR"/>
        </w:rPr>
        <w:t>ی</w:t>
      </w:r>
      <w:r>
        <w:rPr>
          <w:rtl/>
          <w:lang w:bidi="fa-IR"/>
        </w:rPr>
        <w:t>اده داشته باشند منع از خوردن روغن وارد شده است</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روغن گاو شفاست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هرچه م</w:t>
      </w:r>
      <w:r w:rsidR="00873281">
        <w:rPr>
          <w:rtl/>
          <w:lang w:bidi="fa-IR"/>
        </w:rPr>
        <w:t xml:space="preserve">ی </w:t>
      </w:r>
      <w:r>
        <w:rPr>
          <w:rtl/>
          <w:lang w:bidi="fa-IR"/>
        </w:rPr>
        <w:t>خوردند و م</w:t>
      </w:r>
      <w:r w:rsidR="00873281">
        <w:rPr>
          <w:rtl/>
          <w:lang w:bidi="fa-IR"/>
        </w:rPr>
        <w:t xml:space="preserve">ی </w:t>
      </w:r>
      <w:r>
        <w:rPr>
          <w:rtl/>
          <w:lang w:bidi="fa-IR"/>
        </w:rPr>
        <w:t>آشام</w:t>
      </w:r>
      <w:r w:rsidR="00873281">
        <w:rPr>
          <w:rtl/>
          <w:lang w:bidi="fa-IR"/>
        </w:rPr>
        <w:t>ی</w:t>
      </w:r>
      <w:r>
        <w:rPr>
          <w:rtl/>
          <w:lang w:bidi="fa-IR"/>
        </w:rPr>
        <w:t>دند م</w:t>
      </w:r>
      <w:r w:rsidR="00873281">
        <w:rPr>
          <w:rtl/>
          <w:lang w:bidi="fa-IR"/>
        </w:rPr>
        <w:t xml:space="preserve">ی </w:t>
      </w:r>
      <w:r>
        <w:rPr>
          <w:rtl/>
          <w:lang w:bidi="fa-IR"/>
        </w:rPr>
        <w:t>گفتند</w:t>
      </w:r>
      <w:r w:rsidR="00187BE4">
        <w:rPr>
          <w:rtl/>
          <w:lang w:bidi="fa-IR"/>
        </w:rPr>
        <w:t xml:space="preserve">: </w:t>
      </w:r>
      <w:r>
        <w:rPr>
          <w:rtl/>
          <w:lang w:bidi="fa-IR"/>
        </w:rPr>
        <w:t>«اَللَّهُمَّ بارِکْ لَنا فِ</w:t>
      </w:r>
      <w:r w:rsidR="00873281">
        <w:rPr>
          <w:rtl/>
          <w:lang w:bidi="fa-IR"/>
        </w:rPr>
        <w:t>ی</w:t>
      </w:r>
      <w:r>
        <w:rPr>
          <w:rtl/>
          <w:lang w:bidi="fa-IR"/>
        </w:rPr>
        <w:t>هِ وَاَبْدِلْنا خَ</w:t>
      </w:r>
      <w:r w:rsidR="00873281">
        <w:rPr>
          <w:rtl/>
          <w:lang w:bidi="fa-IR"/>
        </w:rPr>
        <w:t>ی</w:t>
      </w:r>
      <w:r>
        <w:rPr>
          <w:rtl/>
          <w:lang w:bidi="fa-IR"/>
        </w:rPr>
        <w:t>راً مِنْهُ</w:t>
      </w:r>
      <w:r w:rsidR="00187BE4">
        <w:rPr>
          <w:rtl/>
          <w:lang w:bidi="fa-IR"/>
        </w:rPr>
        <w:t xml:space="preserve">؛ </w:t>
      </w:r>
      <w:r>
        <w:rPr>
          <w:rtl/>
          <w:lang w:bidi="fa-IR"/>
        </w:rPr>
        <w:t>خداوندا</w:t>
      </w:r>
      <w:r w:rsidR="00187BE4">
        <w:rPr>
          <w:rtl/>
          <w:lang w:bidi="fa-IR"/>
        </w:rPr>
        <w:t xml:space="preserve">! </w:t>
      </w:r>
      <w:r>
        <w:rPr>
          <w:rtl/>
          <w:lang w:bidi="fa-IR"/>
        </w:rPr>
        <w:t>برکت ده برا</w:t>
      </w:r>
      <w:r w:rsidR="00873281">
        <w:rPr>
          <w:rtl/>
          <w:lang w:bidi="fa-IR"/>
        </w:rPr>
        <w:t>ی</w:t>
      </w:r>
      <w:r>
        <w:rPr>
          <w:rtl/>
          <w:lang w:bidi="fa-IR"/>
        </w:rPr>
        <w:t xml:space="preserve"> ما در ا</w:t>
      </w:r>
      <w:r w:rsidR="00873281">
        <w:rPr>
          <w:rtl/>
          <w:lang w:bidi="fa-IR"/>
        </w:rPr>
        <w:t>ی</w:t>
      </w:r>
      <w:r>
        <w:rPr>
          <w:rtl/>
          <w:lang w:bidi="fa-IR"/>
        </w:rPr>
        <w:t>ن</w:t>
      </w:r>
      <w:r w:rsidR="00873281">
        <w:rPr>
          <w:rtl/>
          <w:lang w:bidi="fa-IR"/>
        </w:rPr>
        <w:t xml:space="preserve"> </w:t>
      </w:r>
      <w:r>
        <w:rPr>
          <w:rtl/>
          <w:lang w:bidi="fa-IR"/>
        </w:rPr>
        <w:t>که خورد</w:t>
      </w:r>
      <w:r w:rsidR="00873281">
        <w:rPr>
          <w:rtl/>
          <w:lang w:bidi="fa-IR"/>
        </w:rPr>
        <w:t>ی</w:t>
      </w:r>
      <w:r>
        <w:rPr>
          <w:rtl/>
          <w:lang w:bidi="fa-IR"/>
        </w:rPr>
        <w:t>م و بهتر از آن به ما عطا فرما»</w:t>
      </w:r>
      <w:r w:rsidR="00187BE4">
        <w:rPr>
          <w:rtl/>
          <w:lang w:bidi="fa-IR"/>
        </w:rPr>
        <w:t xml:space="preserve">. </w:t>
      </w:r>
      <w:r>
        <w:rPr>
          <w:rtl/>
          <w:lang w:bidi="fa-IR"/>
        </w:rPr>
        <w:t>و چون ش</w:t>
      </w:r>
      <w:r w:rsidR="00873281">
        <w:rPr>
          <w:rtl/>
          <w:lang w:bidi="fa-IR"/>
        </w:rPr>
        <w:t>ی</w:t>
      </w:r>
      <w:r>
        <w:rPr>
          <w:rtl/>
          <w:lang w:bidi="fa-IR"/>
        </w:rPr>
        <w:t>ر تناول م</w:t>
      </w:r>
      <w:r w:rsidR="00873281">
        <w:rPr>
          <w:rtl/>
          <w:lang w:bidi="fa-IR"/>
        </w:rPr>
        <w:t xml:space="preserve">ی </w:t>
      </w:r>
      <w:r>
        <w:rPr>
          <w:rtl/>
          <w:lang w:bidi="fa-IR"/>
        </w:rPr>
        <w:t>فرمودند</w:t>
      </w:r>
      <w:r w:rsidR="00187BE4">
        <w:rPr>
          <w:rtl/>
          <w:lang w:bidi="fa-IR"/>
        </w:rPr>
        <w:t xml:space="preserve">، </w:t>
      </w:r>
      <w:r>
        <w:rPr>
          <w:rtl/>
          <w:lang w:bidi="fa-IR"/>
        </w:rPr>
        <w:t>م</w:t>
      </w:r>
      <w:r w:rsidR="00873281">
        <w:rPr>
          <w:rtl/>
          <w:lang w:bidi="fa-IR"/>
        </w:rPr>
        <w:t xml:space="preserve">ی </w:t>
      </w:r>
      <w:r>
        <w:rPr>
          <w:rtl/>
          <w:lang w:bidi="fa-IR"/>
        </w:rPr>
        <w:t>گفتند</w:t>
      </w:r>
      <w:r w:rsidR="00187BE4">
        <w:rPr>
          <w:rtl/>
          <w:lang w:bidi="fa-IR"/>
        </w:rPr>
        <w:t xml:space="preserve">: </w:t>
      </w:r>
      <w:r>
        <w:rPr>
          <w:rtl/>
          <w:lang w:bidi="fa-IR"/>
        </w:rPr>
        <w:t>«اَللَّهُمَّ بارِکْ لَنا فِ</w:t>
      </w:r>
      <w:r w:rsidR="00873281">
        <w:rPr>
          <w:rtl/>
          <w:lang w:bidi="fa-IR"/>
        </w:rPr>
        <w:t>ی</w:t>
      </w:r>
      <w:r>
        <w:rPr>
          <w:rtl/>
          <w:lang w:bidi="fa-IR"/>
        </w:rPr>
        <w:t>هِ وَزِدْنا مِنْهُ</w:t>
      </w:r>
      <w:r w:rsidR="00187BE4">
        <w:rPr>
          <w:rtl/>
          <w:lang w:bidi="fa-IR"/>
        </w:rPr>
        <w:t xml:space="preserve">؛ </w:t>
      </w:r>
      <w:r>
        <w:rPr>
          <w:rtl/>
          <w:lang w:bidi="fa-IR"/>
        </w:rPr>
        <w:t>خداوندا</w:t>
      </w:r>
      <w:r w:rsidR="00187BE4">
        <w:rPr>
          <w:rtl/>
          <w:lang w:bidi="fa-IR"/>
        </w:rPr>
        <w:t xml:space="preserve">! </w:t>
      </w:r>
      <w:r>
        <w:rPr>
          <w:rtl/>
          <w:lang w:bidi="fa-IR"/>
        </w:rPr>
        <w:t>برکت ده برا</w:t>
      </w:r>
      <w:r w:rsidR="00873281">
        <w:rPr>
          <w:rtl/>
          <w:lang w:bidi="fa-IR"/>
        </w:rPr>
        <w:t>ی</w:t>
      </w:r>
      <w:r>
        <w:rPr>
          <w:rtl/>
          <w:lang w:bidi="fa-IR"/>
        </w:rPr>
        <w:t xml:space="preserve"> ما در ا</w:t>
      </w:r>
      <w:r w:rsidR="00873281">
        <w:rPr>
          <w:rtl/>
          <w:lang w:bidi="fa-IR"/>
        </w:rPr>
        <w:t>ی</w:t>
      </w:r>
      <w:r>
        <w:rPr>
          <w:rtl/>
          <w:lang w:bidi="fa-IR"/>
        </w:rPr>
        <w:t>ن</w:t>
      </w:r>
      <w:r w:rsidR="00873281">
        <w:rPr>
          <w:rtl/>
          <w:lang w:bidi="fa-IR"/>
        </w:rPr>
        <w:t xml:space="preserve"> </w:t>
      </w:r>
      <w:r>
        <w:rPr>
          <w:rtl/>
          <w:lang w:bidi="fa-IR"/>
        </w:rPr>
        <w:t>که آشام</w:t>
      </w:r>
      <w:r w:rsidR="00873281">
        <w:rPr>
          <w:rtl/>
          <w:lang w:bidi="fa-IR"/>
        </w:rPr>
        <w:t>ی</w:t>
      </w:r>
      <w:r>
        <w:rPr>
          <w:rtl/>
          <w:lang w:bidi="fa-IR"/>
        </w:rPr>
        <w:t>د</w:t>
      </w:r>
      <w:r w:rsidR="00873281">
        <w:rPr>
          <w:rtl/>
          <w:lang w:bidi="fa-IR"/>
        </w:rPr>
        <w:t>ی</w:t>
      </w:r>
      <w:r>
        <w:rPr>
          <w:rtl/>
          <w:lang w:bidi="fa-IR"/>
        </w:rPr>
        <w:t>م و از ا</w:t>
      </w:r>
      <w:r w:rsidR="00873281">
        <w:rPr>
          <w:rtl/>
          <w:lang w:bidi="fa-IR"/>
        </w:rPr>
        <w:t>ی</w:t>
      </w:r>
      <w:r>
        <w:rPr>
          <w:rtl/>
          <w:lang w:bidi="fa-IR"/>
        </w:rPr>
        <w:t>ن ب</w:t>
      </w:r>
      <w:r w:rsidR="00873281">
        <w:rPr>
          <w:rtl/>
          <w:lang w:bidi="fa-IR"/>
        </w:rPr>
        <w:t>ی</w:t>
      </w:r>
      <w:r>
        <w:rPr>
          <w:rtl/>
          <w:lang w:bidi="fa-IR"/>
        </w:rPr>
        <w:t>شتر به ما عطا فرما»</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w:t>
      </w:r>
      <w:r w:rsidR="00873281">
        <w:rPr>
          <w:rtl/>
          <w:lang w:bidi="fa-IR"/>
        </w:rPr>
        <w:t>ی</w:t>
      </w:r>
      <w:r>
        <w:rPr>
          <w:rtl/>
          <w:lang w:bidi="fa-IR"/>
        </w:rPr>
        <w:t xml:space="preserve">ر </w:t>
      </w:r>
      <w:r w:rsidR="00873281">
        <w:rPr>
          <w:rtl/>
          <w:lang w:bidi="fa-IR"/>
        </w:rPr>
        <w:t>ی</w:t>
      </w:r>
      <w:r>
        <w:rPr>
          <w:rtl/>
          <w:lang w:bidi="fa-IR"/>
        </w:rPr>
        <w:t>ک گوسفند س</w:t>
      </w:r>
      <w:r w:rsidR="00873281">
        <w:rPr>
          <w:rtl/>
          <w:lang w:bidi="fa-IR"/>
        </w:rPr>
        <w:t>ی</w:t>
      </w:r>
      <w:r>
        <w:rPr>
          <w:rtl/>
          <w:lang w:bidi="fa-IR"/>
        </w:rPr>
        <w:t>اه بهتر است از ش</w:t>
      </w:r>
      <w:r w:rsidR="00873281">
        <w:rPr>
          <w:rtl/>
          <w:lang w:bidi="fa-IR"/>
        </w:rPr>
        <w:t>ی</w:t>
      </w:r>
      <w:r>
        <w:rPr>
          <w:rtl/>
          <w:lang w:bidi="fa-IR"/>
        </w:rPr>
        <w:t>ر ده گوسفند سرخ</w:t>
      </w:r>
      <w:r w:rsidR="00187BE4">
        <w:rPr>
          <w:rtl/>
          <w:lang w:bidi="fa-IR"/>
        </w:rPr>
        <w:t xml:space="preserve">، </w:t>
      </w:r>
      <w:r>
        <w:rPr>
          <w:rtl/>
          <w:lang w:bidi="fa-IR"/>
        </w:rPr>
        <w:t>و ش</w:t>
      </w:r>
      <w:r w:rsidR="00873281">
        <w:rPr>
          <w:rtl/>
          <w:lang w:bidi="fa-IR"/>
        </w:rPr>
        <w:t>ی</w:t>
      </w:r>
      <w:r>
        <w:rPr>
          <w:rtl/>
          <w:lang w:bidi="fa-IR"/>
        </w:rPr>
        <w:t xml:space="preserve">ر </w:t>
      </w:r>
      <w:r w:rsidR="00873281">
        <w:rPr>
          <w:rtl/>
          <w:lang w:bidi="fa-IR"/>
        </w:rPr>
        <w:t>ی</w:t>
      </w:r>
      <w:r>
        <w:rPr>
          <w:rtl/>
          <w:lang w:bidi="fa-IR"/>
        </w:rPr>
        <w:t>ک گاو سرخ بهتر است از ش</w:t>
      </w:r>
      <w:r w:rsidR="00873281">
        <w:rPr>
          <w:rtl/>
          <w:lang w:bidi="fa-IR"/>
        </w:rPr>
        <w:t>ی</w:t>
      </w:r>
      <w:r>
        <w:rPr>
          <w:rtl/>
          <w:lang w:bidi="fa-IR"/>
        </w:rPr>
        <w:t>ر ده گاو س</w:t>
      </w:r>
      <w:r w:rsidR="00873281">
        <w:rPr>
          <w:rtl/>
          <w:lang w:bidi="fa-IR"/>
        </w:rPr>
        <w:t>ی</w:t>
      </w:r>
      <w:r>
        <w:rPr>
          <w:rtl/>
          <w:lang w:bidi="fa-IR"/>
        </w:rPr>
        <w:t>اه</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ش</w:t>
      </w:r>
      <w:r w:rsidR="00873281">
        <w:rPr>
          <w:rtl/>
          <w:lang w:bidi="fa-IR"/>
        </w:rPr>
        <w:t>ی</w:t>
      </w:r>
      <w:r>
        <w:rPr>
          <w:rtl/>
          <w:lang w:bidi="fa-IR"/>
        </w:rPr>
        <w:t>ر</w:t>
      </w:r>
      <w:r w:rsidR="00187BE4">
        <w:rPr>
          <w:rtl/>
          <w:lang w:bidi="fa-IR"/>
        </w:rPr>
        <w:t xml:space="preserve">، </w:t>
      </w:r>
      <w:r>
        <w:rPr>
          <w:rtl/>
          <w:lang w:bidi="fa-IR"/>
        </w:rPr>
        <w:t>خوراک پ</w:t>
      </w:r>
      <w:r w:rsidR="00873281">
        <w:rPr>
          <w:rtl/>
          <w:lang w:bidi="fa-IR"/>
        </w:rPr>
        <w:t>ی</w:t>
      </w:r>
      <w:r>
        <w:rPr>
          <w:rtl/>
          <w:lang w:bidi="fa-IR"/>
        </w:rPr>
        <w:t>غمبران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ش</w:t>
      </w:r>
      <w:r w:rsidR="00873281">
        <w:rPr>
          <w:rtl/>
          <w:lang w:bidi="fa-IR"/>
        </w:rPr>
        <w:t>ی</w:t>
      </w:r>
      <w:r>
        <w:rPr>
          <w:rtl/>
          <w:lang w:bidi="fa-IR"/>
        </w:rPr>
        <w:t>ر خوردم و آزار کش</w:t>
      </w:r>
      <w:r w:rsidR="00873281">
        <w:rPr>
          <w:rtl/>
          <w:lang w:bidi="fa-IR"/>
        </w:rPr>
        <w:t>ی</w:t>
      </w:r>
      <w:r>
        <w:rPr>
          <w:rtl/>
          <w:lang w:bidi="fa-IR"/>
        </w:rPr>
        <w:t>دم</w:t>
      </w:r>
      <w:r w:rsidR="00187BE4">
        <w:rPr>
          <w:rtl/>
          <w:lang w:bidi="fa-IR"/>
        </w:rPr>
        <w:t xml:space="preserve">. </w:t>
      </w:r>
      <w:r>
        <w:rPr>
          <w:rtl/>
          <w:lang w:bidi="fa-IR"/>
        </w:rPr>
        <w:t>حضرت فرمود</w:t>
      </w:r>
      <w:r w:rsidR="00187BE4">
        <w:rPr>
          <w:rtl/>
          <w:lang w:bidi="fa-IR"/>
        </w:rPr>
        <w:t xml:space="preserve">: </w:t>
      </w:r>
      <w:r>
        <w:rPr>
          <w:rtl/>
          <w:lang w:bidi="fa-IR"/>
        </w:rPr>
        <w:t>ش</w:t>
      </w:r>
      <w:r w:rsidR="00873281">
        <w:rPr>
          <w:rtl/>
          <w:lang w:bidi="fa-IR"/>
        </w:rPr>
        <w:t>ی</w:t>
      </w:r>
      <w:r>
        <w:rPr>
          <w:rtl/>
          <w:lang w:bidi="fa-IR"/>
        </w:rPr>
        <w:t>ر آزار نم</w:t>
      </w:r>
      <w:r w:rsidR="00873281">
        <w:rPr>
          <w:rtl/>
          <w:lang w:bidi="fa-IR"/>
        </w:rPr>
        <w:t xml:space="preserve">ی </w:t>
      </w:r>
      <w:r>
        <w:rPr>
          <w:rtl/>
          <w:lang w:bidi="fa-IR"/>
        </w:rPr>
        <w:t>کند و ل</w:t>
      </w:r>
      <w:r w:rsidR="00873281">
        <w:rPr>
          <w:rtl/>
          <w:lang w:bidi="fa-IR"/>
        </w:rPr>
        <w:t>ی</w:t>
      </w:r>
      <w:r>
        <w:rPr>
          <w:rtl/>
          <w:lang w:bidi="fa-IR"/>
        </w:rPr>
        <w:t>کن با ش</w:t>
      </w:r>
      <w:r w:rsidR="00873281">
        <w:rPr>
          <w:rtl/>
          <w:lang w:bidi="fa-IR"/>
        </w:rPr>
        <w:t>ی</w:t>
      </w:r>
      <w:r>
        <w:rPr>
          <w:rtl/>
          <w:lang w:bidi="fa-IR"/>
        </w:rPr>
        <w:t>ر چ</w:t>
      </w:r>
      <w:r w:rsidR="00873281">
        <w:rPr>
          <w:rtl/>
          <w:lang w:bidi="fa-IR"/>
        </w:rPr>
        <w:t>ی</w:t>
      </w:r>
      <w:r>
        <w:rPr>
          <w:rtl/>
          <w:lang w:bidi="fa-IR"/>
        </w:rPr>
        <w:t>ز د</w:t>
      </w:r>
      <w:r w:rsidR="00873281">
        <w:rPr>
          <w:rtl/>
          <w:lang w:bidi="fa-IR"/>
        </w:rPr>
        <w:t>ی</w:t>
      </w:r>
      <w:r>
        <w:rPr>
          <w:rtl/>
          <w:lang w:bidi="fa-IR"/>
        </w:rPr>
        <w:t>گر خورده</w:t>
      </w:r>
      <w:r w:rsidR="00873281">
        <w:rPr>
          <w:rtl/>
          <w:lang w:bidi="fa-IR"/>
        </w:rPr>
        <w:t xml:space="preserve"> </w:t>
      </w:r>
      <w:r>
        <w:rPr>
          <w:rtl/>
          <w:lang w:bidi="fa-IR"/>
        </w:rPr>
        <w:t>ا</w:t>
      </w:r>
      <w:r w:rsidR="00873281">
        <w:rPr>
          <w:rtl/>
          <w:lang w:bidi="fa-IR"/>
        </w:rPr>
        <w:t>ی</w:t>
      </w:r>
      <w:r>
        <w:rPr>
          <w:rtl/>
          <w:lang w:bidi="fa-IR"/>
        </w:rPr>
        <w:t xml:space="preserve"> و آزار کش</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 xml:space="preserve"> از آن</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w:t>
      </w:r>
      <w:r w:rsidR="00187BE4">
        <w:rPr>
          <w:rtl/>
          <w:lang w:bidi="fa-IR"/>
        </w:rPr>
        <w:t xml:space="preserve">، </w:t>
      </w:r>
      <w:r>
        <w:rPr>
          <w:rtl/>
          <w:lang w:bidi="fa-IR"/>
        </w:rPr>
        <w:t>از ضعف بدن</w:t>
      </w:r>
      <w:r w:rsidR="00187BE4">
        <w:rPr>
          <w:rtl/>
          <w:lang w:bidi="fa-IR"/>
        </w:rPr>
        <w:t xml:space="preserve">. </w:t>
      </w:r>
      <w:r>
        <w:rPr>
          <w:rtl/>
          <w:lang w:bidi="fa-IR"/>
        </w:rPr>
        <w:t>فرمود</w:t>
      </w:r>
      <w:r w:rsidR="00187BE4">
        <w:rPr>
          <w:rtl/>
          <w:lang w:bidi="fa-IR"/>
        </w:rPr>
        <w:t xml:space="preserve">: </w:t>
      </w:r>
      <w:r>
        <w:rPr>
          <w:rtl/>
          <w:lang w:bidi="fa-IR"/>
        </w:rPr>
        <w:t>ش</w:t>
      </w:r>
      <w:r w:rsidR="00873281">
        <w:rPr>
          <w:rtl/>
          <w:lang w:bidi="fa-IR"/>
        </w:rPr>
        <w:t>ی</w:t>
      </w:r>
      <w:r>
        <w:rPr>
          <w:rtl/>
          <w:lang w:bidi="fa-IR"/>
        </w:rPr>
        <w:t>ر بخور که گوشت را م</w:t>
      </w:r>
      <w:r w:rsidR="00873281">
        <w:rPr>
          <w:rtl/>
          <w:lang w:bidi="fa-IR"/>
        </w:rPr>
        <w:t xml:space="preserve">ی </w:t>
      </w:r>
      <w:r>
        <w:rPr>
          <w:rtl/>
          <w:lang w:bidi="fa-IR"/>
        </w:rPr>
        <w:t>رو</w:t>
      </w:r>
      <w:r w:rsidR="00873281">
        <w:rPr>
          <w:rtl/>
          <w:lang w:bidi="fa-IR"/>
        </w:rPr>
        <w:t>ی</w:t>
      </w:r>
      <w:r>
        <w:rPr>
          <w:rtl/>
          <w:lang w:bidi="fa-IR"/>
        </w:rPr>
        <w:t>اند و استخوان را سخت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آب پشتش متغ</w:t>
      </w:r>
      <w:r w:rsidR="00873281">
        <w:rPr>
          <w:rtl/>
          <w:lang w:bidi="fa-IR"/>
        </w:rPr>
        <w:t>ی</w:t>
      </w:r>
      <w:r>
        <w:rPr>
          <w:rtl/>
          <w:lang w:bidi="fa-IR"/>
        </w:rPr>
        <w:t>ر شود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فرزند از او حاصل نشود</w:t>
      </w:r>
      <w:r w:rsidR="00187BE4">
        <w:rPr>
          <w:rtl/>
          <w:lang w:bidi="fa-IR"/>
        </w:rPr>
        <w:t xml:space="preserve">، </w:t>
      </w:r>
      <w:r>
        <w:rPr>
          <w:rtl/>
          <w:lang w:bidi="fa-IR"/>
        </w:rPr>
        <w:t>ش</w:t>
      </w:r>
      <w:r w:rsidR="00873281">
        <w:rPr>
          <w:rtl/>
          <w:lang w:bidi="fa-IR"/>
        </w:rPr>
        <w:t>ی</w:t>
      </w:r>
      <w:r>
        <w:rPr>
          <w:rtl/>
          <w:lang w:bidi="fa-IR"/>
        </w:rPr>
        <w:t>ر با عسل بخورد</w:t>
      </w:r>
      <w:r w:rsidR="00187BE4">
        <w:rPr>
          <w:rtl/>
          <w:lang w:bidi="fa-IR"/>
        </w:rPr>
        <w:t xml:space="preserve">. </w:t>
      </w:r>
    </w:p>
    <w:p w:rsidR="00143F8B" w:rsidRDefault="00143F8B" w:rsidP="00143F8B">
      <w:pPr>
        <w:pStyle w:val="libNormal"/>
        <w:rPr>
          <w:rtl/>
          <w:lang w:bidi="fa-IR"/>
        </w:rPr>
      </w:pPr>
      <w:r>
        <w:rPr>
          <w:rtl/>
          <w:lang w:bidi="fa-IR"/>
        </w:rPr>
        <w:t>به سند موثّق کالصح</w:t>
      </w:r>
      <w:r w:rsidR="00873281">
        <w:rPr>
          <w:rtl/>
          <w:lang w:bidi="fa-IR"/>
        </w:rPr>
        <w:t>ی</w:t>
      </w:r>
      <w:r>
        <w:rPr>
          <w:rtl/>
          <w:lang w:bidi="fa-IR"/>
        </w:rPr>
        <w:t>ح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 شما باد به ش</w:t>
      </w:r>
      <w:r w:rsidR="00873281">
        <w:rPr>
          <w:rtl/>
          <w:lang w:bidi="fa-IR"/>
        </w:rPr>
        <w:t>ی</w:t>
      </w:r>
      <w:r>
        <w:rPr>
          <w:rtl/>
          <w:lang w:bidi="fa-IR"/>
        </w:rPr>
        <w:t>ر گاو</w:t>
      </w:r>
      <w:r w:rsidR="00873281">
        <w:rPr>
          <w:rtl/>
          <w:lang w:bidi="fa-IR"/>
        </w:rPr>
        <w:t>ی</w:t>
      </w:r>
      <w:r>
        <w:rPr>
          <w:rtl/>
          <w:lang w:bidi="fa-IR"/>
        </w:rPr>
        <w:t xml:space="preserve"> که از همه درختان م</w:t>
      </w:r>
      <w:r w:rsidR="00873281">
        <w:rPr>
          <w:rtl/>
          <w:lang w:bidi="fa-IR"/>
        </w:rPr>
        <w:t xml:space="preserve">ی </w:t>
      </w:r>
      <w:r>
        <w:rPr>
          <w:rtl/>
          <w:lang w:bidi="fa-IR"/>
        </w:rPr>
        <w:t>خورد و خاص</w:t>
      </w:r>
      <w:r w:rsidR="00873281">
        <w:rPr>
          <w:rtl/>
          <w:lang w:bidi="fa-IR"/>
        </w:rPr>
        <w:t>ی</w:t>
      </w:r>
      <w:r>
        <w:rPr>
          <w:rtl/>
          <w:lang w:bidi="fa-IR"/>
        </w:rPr>
        <w:t>ت همه گ</w:t>
      </w:r>
      <w:r w:rsidR="00873281">
        <w:rPr>
          <w:rtl/>
          <w:lang w:bidi="fa-IR"/>
        </w:rPr>
        <w:t>ی</w:t>
      </w:r>
      <w:r>
        <w:rPr>
          <w:rtl/>
          <w:lang w:bidi="fa-IR"/>
        </w:rPr>
        <w:t>اهان در ش</w:t>
      </w:r>
      <w:r w:rsidR="00873281">
        <w:rPr>
          <w:rtl/>
          <w:lang w:bidi="fa-IR"/>
        </w:rPr>
        <w:t>ی</w:t>
      </w:r>
      <w:r>
        <w:rPr>
          <w:rtl/>
          <w:lang w:bidi="fa-IR"/>
        </w:rPr>
        <w:t>رش هست</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ش</w:t>
      </w:r>
      <w:r w:rsidR="00873281">
        <w:rPr>
          <w:rtl/>
          <w:lang w:bidi="fa-IR"/>
        </w:rPr>
        <w:t>ی</w:t>
      </w:r>
      <w:r>
        <w:rPr>
          <w:rtl/>
          <w:lang w:bidi="fa-IR"/>
        </w:rPr>
        <w:t>ر گاو دواست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فساد معده نافع است</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بول شتر نافع</w:t>
      </w:r>
      <w:r w:rsidR="00873281">
        <w:rPr>
          <w:rtl/>
          <w:lang w:bidi="fa-IR"/>
        </w:rPr>
        <w:t xml:space="preserve"> </w:t>
      </w:r>
      <w:r>
        <w:rPr>
          <w:rtl/>
          <w:lang w:bidi="fa-IR"/>
        </w:rPr>
        <w:t>تر است از ش</w:t>
      </w:r>
      <w:r w:rsidR="00873281">
        <w:rPr>
          <w:rtl/>
          <w:lang w:bidi="fa-IR"/>
        </w:rPr>
        <w:t>ی</w:t>
      </w:r>
      <w:r>
        <w:rPr>
          <w:rtl/>
          <w:lang w:bidi="fa-IR"/>
        </w:rPr>
        <w:t>ر او</w:t>
      </w:r>
      <w:r w:rsidR="00187BE4">
        <w:rPr>
          <w:rtl/>
          <w:lang w:bidi="fa-IR"/>
        </w:rPr>
        <w:t xml:space="preserve">، </w:t>
      </w:r>
      <w:r>
        <w:rPr>
          <w:rtl/>
          <w:lang w:bidi="fa-IR"/>
        </w:rPr>
        <w:t>و حق تعال</w:t>
      </w:r>
      <w:r w:rsidR="00873281">
        <w:rPr>
          <w:rtl/>
          <w:lang w:bidi="fa-IR"/>
        </w:rPr>
        <w:t>ی</w:t>
      </w:r>
      <w:r>
        <w:rPr>
          <w:rtl/>
          <w:lang w:bidi="fa-IR"/>
        </w:rPr>
        <w:t xml:space="preserve"> در ش</w:t>
      </w:r>
      <w:r w:rsidR="00873281">
        <w:rPr>
          <w:rtl/>
          <w:lang w:bidi="fa-IR"/>
        </w:rPr>
        <w:t>ی</w:t>
      </w:r>
      <w:r>
        <w:rPr>
          <w:rtl/>
          <w:lang w:bidi="fa-IR"/>
        </w:rPr>
        <w:t>رش شفا قرار داده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w:t>
      </w:r>
      <w:r w:rsidR="00873281">
        <w:rPr>
          <w:rtl/>
          <w:lang w:bidi="fa-IR"/>
        </w:rPr>
        <w:t>ی</w:t>
      </w:r>
      <w:r>
        <w:rPr>
          <w:rtl/>
          <w:lang w:bidi="fa-IR"/>
        </w:rPr>
        <w:t>ر شتر شفا</w:t>
      </w:r>
      <w:r w:rsidR="00873281">
        <w:rPr>
          <w:rtl/>
          <w:lang w:bidi="fa-IR"/>
        </w:rPr>
        <w:t>ی</w:t>
      </w:r>
      <w:r>
        <w:rPr>
          <w:rtl/>
          <w:lang w:bidi="fa-IR"/>
        </w:rPr>
        <w:t xml:space="preserve"> همه دردها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چند</w:t>
      </w:r>
      <w:r w:rsidR="00187BE4">
        <w:rPr>
          <w:rtl/>
          <w:lang w:bidi="fa-IR"/>
        </w:rPr>
        <w:t xml:space="preserve">، </w:t>
      </w:r>
      <w:r>
        <w:rPr>
          <w:rtl/>
          <w:lang w:bidi="fa-IR"/>
        </w:rPr>
        <w:t>مدح ش</w:t>
      </w:r>
      <w:r w:rsidR="00873281">
        <w:rPr>
          <w:rtl/>
          <w:lang w:bidi="fa-IR"/>
        </w:rPr>
        <w:t>ی</w:t>
      </w:r>
      <w:r>
        <w:rPr>
          <w:rtl/>
          <w:lang w:bidi="fa-IR"/>
        </w:rPr>
        <w:t>ر الاغ و خاص</w:t>
      </w:r>
      <w:r w:rsidR="00873281">
        <w:rPr>
          <w:rtl/>
          <w:lang w:bidi="fa-IR"/>
        </w:rPr>
        <w:t>ی</w:t>
      </w:r>
      <w:r>
        <w:rPr>
          <w:rtl/>
          <w:lang w:bidi="fa-IR"/>
        </w:rPr>
        <w:t>ت آن وارد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هرکه خواهد ماست او را ضرر نرساند</w:t>
      </w:r>
      <w:r w:rsidR="00187BE4">
        <w:rPr>
          <w:rtl/>
          <w:lang w:bidi="fa-IR"/>
        </w:rPr>
        <w:t xml:space="preserve">، </w:t>
      </w:r>
      <w:r>
        <w:rPr>
          <w:rtl/>
          <w:lang w:bidi="fa-IR"/>
        </w:rPr>
        <w:t>با زن</w:t>
      </w:r>
      <w:r w:rsidR="00873281">
        <w:rPr>
          <w:rtl/>
          <w:lang w:bidi="fa-IR"/>
        </w:rPr>
        <w:t>ی</w:t>
      </w:r>
      <w:r>
        <w:rPr>
          <w:rtl/>
          <w:lang w:bidi="fa-IR"/>
        </w:rPr>
        <w:t>ان بخورد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دوست م</w:t>
      </w:r>
      <w:r w:rsidR="00873281">
        <w:rPr>
          <w:rtl/>
          <w:lang w:bidi="fa-IR"/>
        </w:rPr>
        <w:t xml:space="preserve">ی </w:t>
      </w:r>
      <w:r>
        <w:rPr>
          <w:rtl/>
          <w:lang w:bidi="fa-IR"/>
        </w:rPr>
        <w:t>دارم پن</w:t>
      </w:r>
      <w:r w:rsidR="00873281">
        <w:rPr>
          <w:rtl/>
          <w:lang w:bidi="fa-IR"/>
        </w:rPr>
        <w:t>ی</w:t>
      </w:r>
      <w:r>
        <w:rPr>
          <w:rtl/>
          <w:lang w:bidi="fa-IR"/>
        </w:rPr>
        <w:t>ر را</w:t>
      </w:r>
      <w:r w:rsidR="00187BE4">
        <w:rPr>
          <w:rtl/>
          <w:lang w:bidi="fa-IR"/>
        </w:rPr>
        <w:t xml:space="preserve">. </w:t>
      </w:r>
    </w:p>
    <w:p w:rsidR="00143F8B" w:rsidRDefault="00143F8B" w:rsidP="00143F8B">
      <w:pPr>
        <w:pStyle w:val="libNormal"/>
        <w:rPr>
          <w:rtl/>
          <w:lang w:bidi="fa-IR"/>
        </w:rPr>
      </w:pPr>
      <w:r>
        <w:rPr>
          <w:rtl/>
          <w:lang w:bidi="fa-IR"/>
        </w:rPr>
        <w:lastRenderedPageBreak/>
        <w:t>و در روا</w:t>
      </w:r>
      <w:r w:rsidR="00873281">
        <w:rPr>
          <w:rtl/>
          <w:lang w:bidi="fa-IR"/>
        </w:rPr>
        <w:t>ی</w:t>
      </w:r>
      <w:r>
        <w:rPr>
          <w:rtl/>
          <w:lang w:bidi="fa-IR"/>
        </w:rPr>
        <w:t>ت</w:t>
      </w:r>
      <w:r w:rsidR="00873281">
        <w:rPr>
          <w:rtl/>
          <w:lang w:bidi="fa-IR"/>
        </w:rPr>
        <w:t>ی</w:t>
      </w:r>
      <w:r>
        <w:rPr>
          <w:rtl/>
          <w:lang w:bidi="fa-IR"/>
        </w:rPr>
        <w:t xml:space="preserve"> وارد شده است که در طرف چاشت مضر است و در طرف شب نافع است و موجب تولد فرزند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خوردن مغز گردکان در تابستان</w:t>
      </w:r>
      <w:r w:rsidR="00187BE4">
        <w:rPr>
          <w:rtl/>
          <w:lang w:bidi="fa-IR"/>
        </w:rPr>
        <w:t xml:space="preserve">، </w:t>
      </w:r>
      <w:r>
        <w:rPr>
          <w:rtl/>
          <w:lang w:bidi="fa-IR"/>
        </w:rPr>
        <w:t>حرارت اندرون را به حرکت م</w:t>
      </w:r>
      <w:r w:rsidR="00873281">
        <w:rPr>
          <w:rtl/>
          <w:lang w:bidi="fa-IR"/>
        </w:rPr>
        <w:t xml:space="preserve">ی </w:t>
      </w:r>
      <w:r>
        <w:rPr>
          <w:rtl/>
          <w:lang w:bidi="fa-IR"/>
        </w:rPr>
        <w:t>آورد و دمل</w:t>
      </w:r>
      <w:r w:rsidR="00873281">
        <w:rPr>
          <w:rtl/>
          <w:lang w:bidi="fa-IR"/>
        </w:rPr>
        <w:t xml:space="preserve"> </w:t>
      </w:r>
      <w:r>
        <w:rPr>
          <w:rtl/>
          <w:lang w:bidi="fa-IR"/>
        </w:rPr>
        <w:t>ها را در بدن احداث م</w:t>
      </w:r>
      <w:r w:rsidR="00873281">
        <w:rPr>
          <w:rtl/>
          <w:lang w:bidi="fa-IR"/>
        </w:rPr>
        <w:t xml:space="preserve">ی </w:t>
      </w:r>
      <w:r>
        <w:rPr>
          <w:rtl/>
          <w:lang w:bidi="fa-IR"/>
        </w:rPr>
        <w:t>کند و در زمستان گرده</w:t>
      </w:r>
      <w:r w:rsidR="00873281">
        <w:rPr>
          <w:rtl/>
          <w:lang w:bidi="fa-IR"/>
        </w:rPr>
        <w:t xml:space="preserve"> </w:t>
      </w:r>
      <w:r>
        <w:rPr>
          <w:rtl/>
          <w:lang w:bidi="fa-IR"/>
        </w:rPr>
        <w:t>ها را گرم م</w:t>
      </w:r>
      <w:r w:rsidR="00873281">
        <w:rPr>
          <w:rtl/>
          <w:lang w:bidi="fa-IR"/>
        </w:rPr>
        <w:t xml:space="preserve">ی </w:t>
      </w:r>
      <w:r>
        <w:rPr>
          <w:rtl/>
          <w:lang w:bidi="fa-IR"/>
        </w:rPr>
        <w:t>کند و سرما را دفع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در چند روا</w:t>
      </w:r>
      <w:r w:rsidR="00873281">
        <w:rPr>
          <w:rtl/>
          <w:lang w:bidi="fa-IR"/>
        </w:rPr>
        <w:t>ی</w:t>
      </w:r>
      <w:r>
        <w:rPr>
          <w:rtl/>
          <w:lang w:bidi="fa-IR"/>
        </w:rPr>
        <w:t>ت وارد شده است که پن</w:t>
      </w:r>
      <w:r w:rsidR="00873281">
        <w:rPr>
          <w:rtl/>
          <w:lang w:bidi="fa-IR"/>
        </w:rPr>
        <w:t>ی</w:t>
      </w:r>
      <w:r>
        <w:rPr>
          <w:rtl/>
          <w:lang w:bidi="fa-IR"/>
        </w:rPr>
        <w:t>ر و مغز گردکان را چون با هم بخور</w:t>
      </w:r>
      <w:r w:rsidR="00873281">
        <w:rPr>
          <w:rtl/>
          <w:lang w:bidi="fa-IR"/>
        </w:rPr>
        <w:t>ی</w:t>
      </w:r>
      <w:r>
        <w:rPr>
          <w:rtl/>
          <w:lang w:bidi="fa-IR"/>
        </w:rPr>
        <w:t xml:space="preserve"> دواست</w:t>
      </w:r>
      <w:r w:rsidR="00187BE4">
        <w:rPr>
          <w:rtl/>
          <w:lang w:bidi="fa-IR"/>
        </w:rPr>
        <w:t xml:space="preserve">، </w:t>
      </w:r>
      <w:r>
        <w:rPr>
          <w:rtl/>
          <w:lang w:bidi="fa-IR"/>
        </w:rPr>
        <w:t xml:space="preserve">و هر </w:t>
      </w:r>
      <w:r w:rsidR="00873281">
        <w:rPr>
          <w:rtl/>
          <w:lang w:bidi="fa-IR"/>
        </w:rPr>
        <w:t>ی</w:t>
      </w:r>
      <w:r>
        <w:rPr>
          <w:rtl/>
          <w:lang w:bidi="fa-IR"/>
        </w:rPr>
        <w:t>ک را که تنها بخور</w:t>
      </w:r>
      <w:r w:rsidR="00873281">
        <w:rPr>
          <w:rtl/>
          <w:lang w:bidi="fa-IR"/>
        </w:rPr>
        <w:t>ی</w:t>
      </w:r>
      <w:r>
        <w:rPr>
          <w:rtl/>
          <w:lang w:bidi="fa-IR"/>
        </w:rPr>
        <w:t xml:space="preserve"> درد است</w:t>
      </w:r>
      <w:r w:rsidR="00187BE4">
        <w:rPr>
          <w:rtl/>
          <w:lang w:bidi="fa-IR"/>
        </w:rPr>
        <w:t xml:space="preserve">. </w:t>
      </w:r>
    </w:p>
    <w:p w:rsidR="00135251" w:rsidRDefault="00187BE4" w:rsidP="00187BE4">
      <w:pPr>
        <w:pStyle w:val="Heading2"/>
        <w:rPr>
          <w:rtl/>
          <w:lang w:bidi="fa-IR"/>
        </w:rPr>
      </w:pPr>
      <w:bookmarkStart w:id="38" w:name="_Toc425162903"/>
      <w:r>
        <w:rPr>
          <w:rtl/>
          <w:lang w:bidi="fa-IR"/>
        </w:rPr>
        <w:t>فصل هشتم: فواید سبزی ها و میوه ها و سایر مأکولات</w:t>
      </w:r>
      <w:bookmarkEnd w:id="38"/>
      <w:r>
        <w:rPr>
          <w:rtl/>
          <w:lang w:bidi="fa-IR"/>
        </w:rPr>
        <w:t xml:space="preserve"> </w:t>
      </w:r>
    </w:p>
    <w:p w:rsidR="00873281" w:rsidRDefault="00187BE4" w:rsidP="00187BE4">
      <w:pPr>
        <w:pStyle w:val="Heading3"/>
        <w:rPr>
          <w:rtl/>
          <w:lang w:bidi="fa-IR"/>
        </w:rPr>
      </w:pPr>
      <w:bookmarkStart w:id="39" w:name="_Toc425162904"/>
      <w:r>
        <w:rPr>
          <w:rtl/>
          <w:lang w:bidi="fa-IR"/>
        </w:rPr>
        <w:t>قسمت اول</w:t>
      </w:r>
      <w:bookmarkEnd w:id="39"/>
    </w:p>
    <w:p w:rsidR="00143F8B" w:rsidRDefault="00143F8B" w:rsidP="00143F8B">
      <w:pPr>
        <w:pStyle w:val="libNormal"/>
        <w:rPr>
          <w:rtl/>
          <w:lang w:bidi="fa-IR"/>
        </w:rPr>
      </w:pPr>
      <w:r>
        <w:rPr>
          <w:rtl/>
          <w:lang w:bidi="fa-IR"/>
        </w:rPr>
        <w:t>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طعام</w:t>
      </w:r>
      <w:r w:rsidR="00873281">
        <w:rPr>
          <w:rtl/>
          <w:lang w:bidi="fa-IR"/>
        </w:rPr>
        <w:t>ی</w:t>
      </w:r>
      <w:r>
        <w:rPr>
          <w:rtl/>
          <w:lang w:bidi="fa-IR"/>
        </w:rPr>
        <w:t xml:space="preserve"> است برنج</w:t>
      </w:r>
      <w:r w:rsidR="00187BE4">
        <w:rPr>
          <w:rtl/>
          <w:lang w:bidi="fa-IR"/>
        </w:rPr>
        <w:t xml:space="preserve">، </w:t>
      </w:r>
      <w:r>
        <w:rPr>
          <w:rtl/>
          <w:lang w:bidi="fa-IR"/>
        </w:rPr>
        <w:t>روده</w:t>
      </w:r>
      <w:r w:rsidR="00873281">
        <w:rPr>
          <w:rtl/>
          <w:lang w:bidi="fa-IR"/>
        </w:rPr>
        <w:t xml:space="preserve"> </w:t>
      </w:r>
      <w:r>
        <w:rPr>
          <w:rtl/>
          <w:lang w:bidi="fa-IR"/>
        </w:rPr>
        <w:t>ها را گشاد م</w:t>
      </w:r>
      <w:r w:rsidR="00873281">
        <w:rPr>
          <w:rtl/>
          <w:lang w:bidi="fa-IR"/>
        </w:rPr>
        <w:t xml:space="preserve">ی </w:t>
      </w:r>
      <w:r>
        <w:rPr>
          <w:rtl/>
          <w:lang w:bidi="fa-IR"/>
        </w:rPr>
        <w:t>کند و بواس</w:t>
      </w:r>
      <w:r w:rsidR="00873281">
        <w:rPr>
          <w:rtl/>
          <w:lang w:bidi="fa-IR"/>
        </w:rPr>
        <w:t>ی</w:t>
      </w:r>
      <w:r>
        <w:rPr>
          <w:rtl/>
          <w:lang w:bidi="fa-IR"/>
        </w:rPr>
        <w:t>ر را قطع م</w:t>
      </w:r>
      <w:r w:rsidR="00873281">
        <w:rPr>
          <w:rtl/>
          <w:lang w:bidi="fa-IR"/>
        </w:rPr>
        <w:t xml:space="preserve">ی </w:t>
      </w:r>
      <w:r>
        <w:rPr>
          <w:rtl/>
          <w:lang w:bidi="fa-IR"/>
        </w:rPr>
        <w:t>کند</w:t>
      </w:r>
    </w:p>
    <w:p w:rsidR="00143F8B" w:rsidRDefault="00143F8B" w:rsidP="00143F8B">
      <w:pPr>
        <w:pStyle w:val="libNormal"/>
        <w:rPr>
          <w:rtl/>
          <w:lang w:bidi="fa-IR"/>
        </w:rPr>
      </w:pPr>
      <w:r>
        <w:rPr>
          <w:rtl/>
          <w:lang w:bidi="fa-IR"/>
        </w:rPr>
        <w:t>و در چند روا</w:t>
      </w:r>
      <w:r w:rsidR="00873281">
        <w:rPr>
          <w:rtl/>
          <w:lang w:bidi="fa-IR"/>
        </w:rPr>
        <w:t>ی</w:t>
      </w:r>
      <w:r>
        <w:rPr>
          <w:rtl/>
          <w:lang w:bidi="fa-IR"/>
        </w:rPr>
        <w:t>ت وارد شده است که ما</w:t>
      </w:r>
      <w:r w:rsidR="00187BE4">
        <w:rPr>
          <w:rtl/>
          <w:lang w:bidi="fa-IR"/>
        </w:rPr>
        <w:t xml:space="preserve">، </w:t>
      </w:r>
      <w:r>
        <w:rPr>
          <w:rtl/>
          <w:lang w:bidi="fa-IR"/>
        </w:rPr>
        <w:t>ب</w:t>
      </w:r>
      <w:r w:rsidR="00873281">
        <w:rPr>
          <w:rtl/>
          <w:lang w:bidi="fa-IR"/>
        </w:rPr>
        <w:t>ی</w:t>
      </w:r>
      <w:r>
        <w:rPr>
          <w:rtl/>
          <w:lang w:bidi="fa-IR"/>
        </w:rPr>
        <w:t>ماران خود را به برنج دوا م</w:t>
      </w:r>
      <w:r w:rsidR="00873281">
        <w:rPr>
          <w:rtl/>
          <w:lang w:bidi="fa-IR"/>
        </w:rPr>
        <w:t xml:space="preserve">ی </w:t>
      </w:r>
      <w:r>
        <w:rPr>
          <w:rtl/>
          <w:lang w:bidi="fa-IR"/>
        </w:rPr>
        <w:t>کن</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درد شکم شکا</w:t>
      </w:r>
      <w:r w:rsidR="00873281">
        <w:rPr>
          <w:rtl/>
          <w:lang w:bidi="fa-IR"/>
        </w:rPr>
        <w:t>ی</w:t>
      </w:r>
      <w:r>
        <w:rPr>
          <w:rtl/>
          <w:lang w:bidi="fa-IR"/>
        </w:rPr>
        <w:t>ت نمود</w:t>
      </w:r>
      <w:r w:rsidR="00187BE4">
        <w:rPr>
          <w:rtl/>
          <w:lang w:bidi="fa-IR"/>
        </w:rPr>
        <w:t xml:space="preserve">. </w:t>
      </w:r>
      <w:r>
        <w:rPr>
          <w:rtl/>
          <w:lang w:bidi="fa-IR"/>
        </w:rPr>
        <w:t>حضرت فرمود</w:t>
      </w:r>
      <w:r w:rsidR="00187BE4">
        <w:rPr>
          <w:rtl/>
          <w:lang w:bidi="fa-IR"/>
        </w:rPr>
        <w:t xml:space="preserve">: </w:t>
      </w:r>
      <w:r>
        <w:rPr>
          <w:rtl/>
          <w:lang w:bidi="fa-IR"/>
        </w:rPr>
        <w:t>برنج را بشُو</w:t>
      </w:r>
      <w:r w:rsidR="00873281">
        <w:rPr>
          <w:rtl/>
          <w:lang w:bidi="fa-IR"/>
        </w:rPr>
        <w:t>ی</w:t>
      </w:r>
      <w:r>
        <w:rPr>
          <w:rtl/>
          <w:lang w:bidi="fa-IR"/>
        </w:rPr>
        <w:t xml:space="preserve"> و در سا</w:t>
      </w:r>
      <w:r w:rsidR="00873281">
        <w:rPr>
          <w:rtl/>
          <w:lang w:bidi="fa-IR"/>
        </w:rPr>
        <w:t>ی</w:t>
      </w:r>
      <w:r>
        <w:rPr>
          <w:rtl/>
          <w:lang w:bidi="fa-IR"/>
        </w:rPr>
        <w:t>ه خشک کن و اندک</w:t>
      </w:r>
      <w:r w:rsidR="00873281">
        <w:rPr>
          <w:rtl/>
          <w:lang w:bidi="fa-IR"/>
        </w:rPr>
        <w:t>ی</w:t>
      </w:r>
      <w:r>
        <w:rPr>
          <w:rtl/>
          <w:lang w:bidi="fa-IR"/>
        </w:rPr>
        <w:t xml:space="preserve"> بر</w:t>
      </w:r>
      <w:r w:rsidR="00873281">
        <w:rPr>
          <w:rtl/>
          <w:lang w:bidi="fa-IR"/>
        </w:rPr>
        <w:t>ی</w:t>
      </w:r>
      <w:r>
        <w:rPr>
          <w:rtl/>
          <w:lang w:bidi="fa-IR"/>
        </w:rPr>
        <w:t xml:space="preserve">ان کن و نرم بکوب و هر صبح </w:t>
      </w:r>
      <w:r w:rsidR="00873281">
        <w:rPr>
          <w:rtl/>
          <w:lang w:bidi="fa-IR"/>
        </w:rPr>
        <w:t>ی</w:t>
      </w:r>
      <w:r>
        <w:rPr>
          <w:rtl/>
          <w:lang w:bidi="fa-IR"/>
        </w:rPr>
        <w:t>ک کف بخور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آن حضرت را درد شکم بود</w:t>
      </w:r>
      <w:r w:rsidR="00187BE4">
        <w:rPr>
          <w:rtl/>
          <w:lang w:bidi="fa-IR"/>
        </w:rPr>
        <w:t xml:space="preserve">، </w:t>
      </w:r>
      <w:r>
        <w:rPr>
          <w:rtl/>
          <w:lang w:bidi="fa-IR"/>
        </w:rPr>
        <w:t>فرمود</w:t>
      </w:r>
      <w:r w:rsidR="00187BE4">
        <w:rPr>
          <w:rtl/>
          <w:lang w:bidi="fa-IR"/>
        </w:rPr>
        <w:t xml:space="preserve">: </w:t>
      </w:r>
      <w:r>
        <w:rPr>
          <w:rtl/>
          <w:lang w:bidi="fa-IR"/>
        </w:rPr>
        <w:t>برنج را با سماق بپز</w:t>
      </w:r>
      <w:r w:rsidR="00873281">
        <w:rPr>
          <w:rtl/>
          <w:lang w:bidi="fa-IR"/>
        </w:rPr>
        <w:t>ی</w:t>
      </w:r>
      <w:r>
        <w:rPr>
          <w:rtl/>
          <w:lang w:bidi="fa-IR"/>
        </w:rPr>
        <w:t>د و چون تناول نمود برطرف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نخود بر</w:t>
      </w:r>
      <w:r w:rsidR="00873281">
        <w:rPr>
          <w:rtl/>
          <w:lang w:bidi="fa-IR"/>
        </w:rPr>
        <w:t>ی</w:t>
      </w:r>
      <w:r>
        <w:rPr>
          <w:rtl/>
          <w:lang w:bidi="fa-IR"/>
        </w:rPr>
        <w:t>ان کرده پ</w:t>
      </w:r>
      <w:r w:rsidR="00873281">
        <w:rPr>
          <w:rtl/>
          <w:lang w:bidi="fa-IR"/>
        </w:rPr>
        <w:t>ی</w:t>
      </w:r>
      <w:r>
        <w:rPr>
          <w:rtl/>
          <w:lang w:bidi="fa-IR"/>
        </w:rPr>
        <w:t>ش از طعام و بعد از طعام تناول م</w:t>
      </w:r>
      <w:r w:rsidR="00873281">
        <w:rPr>
          <w:rtl/>
          <w:lang w:bidi="fa-IR"/>
        </w:rPr>
        <w:t xml:space="preserve">ی </w:t>
      </w:r>
      <w:r>
        <w:rPr>
          <w:rtl/>
          <w:lang w:bidi="fa-IR"/>
        </w:rPr>
        <w:t>فرمودند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معتبره بس</w:t>
      </w:r>
      <w:r w:rsidR="00873281">
        <w:rPr>
          <w:rtl/>
          <w:lang w:bidi="fa-IR"/>
        </w:rPr>
        <w:t>ی</w:t>
      </w:r>
      <w:r>
        <w:rPr>
          <w:rtl/>
          <w:lang w:bidi="fa-IR"/>
        </w:rPr>
        <w:t>ار وارد شده است</w:t>
      </w:r>
      <w:r w:rsidR="00187BE4">
        <w:rPr>
          <w:rtl/>
          <w:lang w:bidi="fa-IR"/>
        </w:rPr>
        <w:t xml:space="preserve">: </w:t>
      </w:r>
      <w:r>
        <w:rPr>
          <w:rtl/>
          <w:lang w:bidi="fa-IR"/>
        </w:rPr>
        <w:t>خوردن عدس</w:t>
      </w:r>
      <w:r w:rsidR="00187BE4">
        <w:rPr>
          <w:rtl/>
          <w:lang w:bidi="fa-IR"/>
        </w:rPr>
        <w:t xml:space="preserve">، </w:t>
      </w:r>
      <w:r>
        <w:rPr>
          <w:rtl/>
          <w:lang w:bidi="fa-IR"/>
        </w:rPr>
        <w:t>دل را نرم م</w:t>
      </w:r>
      <w:r w:rsidR="00873281">
        <w:rPr>
          <w:rtl/>
          <w:lang w:bidi="fa-IR"/>
        </w:rPr>
        <w:t xml:space="preserve">ی </w:t>
      </w:r>
      <w:r>
        <w:rPr>
          <w:rtl/>
          <w:lang w:bidi="fa-IR"/>
        </w:rPr>
        <w:t>کند و آبِ د</w:t>
      </w:r>
      <w:r w:rsidR="00873281">
        <w:rPr>
          <w:rtl/>
          <w:lang w:bidi="fa-IR"/>
        </w:rPr>
        <w:t>ی</w:t>
      </w:r>
      <w:r>
        <w:rPr>
          <w:rtl/>
          <w:lang w:bidi="fa-IR"/>
        </w:rPr>
        <w:t>ده را جار</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معتبره منقول است</w:t>
      </w:r>
      <w:r w:rsidR="00187BE4">
        <w:rPr>
          <w:rtl/>
          <w:lang w:bidi="fa-IR"/>
        </w:rPr>
        <w:t xml:space="preserve">: </w:t>
      </w:r>
      <w:r>
        <w:rPr>
          <w:rtl/>
          <w:lang w:bidi="fa-IR"/>
        </w:rPr>
        <w:t>خوردن باقلا ساق را پرمغز و دماغ را ز</w:t>
      </w:r>
      <w:r w:rsidR="00873281">
        <w:rPr>
          <w:rtl/>
          <w:lang w:bidi="fa-IR"/>
        </w:rPr>
        <w:t>ی</w:t>
      </w:r>
      <w:r>
        <w:rPr>
          <w:rtl/>
          <w:lang w:bidi="fa-IR"/>
        </w:rPr>
        <w:t>اد م</w:t>
      </w:r>
      <w:r w:rsidR="00873281">
        <w:rPr>
          <w:rtl/>
          <w:lang w:bidi="fa-IR"/>
        </w:rPr>
        <w:t xml:space="preserve">ی </w:t>
      </w:r>
      <w:r>
        <w:rPr>
          <w:rtl/>
          <w:lang w:bidi="fa-IR"/>
        </w:rPr>
        <w:t>کند و تول</w:t>
      </w:r>
      <w:r w:rsidR="00873281">
        <w:rPr>
          <w:rtl/>
          <w:lang w:bidi="fa-IR"/>
        </w:rPr>
        <w:t>ی</w:t>
      </w:r>
      <w:r>
        <w:rPr>
          <w:rtl/>
          <w:lang w:bidi="fa-IR"/>
        </w:rPr>
        <w:t>د خون تازه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مرو</w:t>
      </w:r>
      <w:r w:rsidR="00873281">
        <w:rPr>
          <w:rtl/>
          <w:lang w:bidi="fa-IR"/>
        </w:rPr>
        <w:t>ی</w:t>
      </w:r>
      <w:r>
        <w:rPr>
          <w:rtl/>
          <w:lang w:bidi="fa-IR"/>
        </w:rPr>
        <w:t xml:space="preserve"> است</w:t>
      </w:r>
      <w:r w:rsidR="00187BE4">
        <w:rPr>
          <w:rtl/>
          <w:lang w:bidi="fa-IR"/>
        </w:rPr>
        <w:t xml:space="preserve">: </w:t>
      </w:r>
      <w:r>
        <w:rPr>
          <w:rtl/>
          <w:lang w:bidi="fa-IR"/>
        </w:rPr>
        <w:t>باقلا را با پوست بخور</w:t>
      </w:r>
      <w:r w:rsidR="00873281">
        <w:rPr>
          <w:rtl/>
          <w:lang w:bidi="fa-IR"/>
        </w:rPr>
        <w:t>ی</w:t>
      </w:r>
      <w:r>
        <w:rPr>
          <w:rtl/>
          <w:lang w:bidi="fa-IR"/>
        </w:rPr>
        <w:t>د که معده را دباغ</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خوردن لوب</w:t>
      </w:r>
      <w:r w:rsidR="00873281">
        <w:rPr>
          <w:rtl/>
          <w:lang w:bidi="fa-IR"/>
        </w:rPr>
        <w:t>ی</w:t>
      </w:r>
      <w:r>
        <w:rPr>
          <w:rtl/>
          <w:lang w:bidi="fa-IR"/>
        </w:rPr>
        <w:t>ا بادها</w:t>
      </w:r>
      <w:r w:rsidR="00873281">
        <w:rPr>
          <w:rtl/>
          <w:lang w:bidi="fa-IR"/>
        </w:rPr>
        <w:t>ی</w:t>
      </w:r>
      <w:r>
        <w:rPr>
          <w:rtl/>
          <w:lang w:bidi="fa-IR"/>
        </w:rPr>
        <w:t xml:space="preserve"> اندرون</w:t>
      </w:r>
      <w:r w:rsidR="00873281">
        <w:rPr>
          <w:rtl/>
          <w:lang w:bidi="fa-IR"/>
        </w:rPr>
        <w:t>ی</w:t>
      </w:r>
      <w:r>
        <w:rPr>
          <w:rtl/>
          <w:lang w:bidi="fa-IR"/>
        </w:rPr>
        <w:t xml:space="preserve"> را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شخص</w:t>
      </w:r>
      <w:r w:rsidR="00873281">
        <w:rPr>
          <w:rtl/>
          <w:lang w:bidi="fa-IR"/>
        </w:rPr>
        <w:t>ی</w:t>
      </w:r>
      <w:r>
        <w:rPr>
          <w:rtl/>
          <w:lang w:bidi="fa-IR"/>
        </w:rPr>
        <w:t xml:space="preserve"> به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بهق فرمود</w:t>
      </w:r>
      <w:r w:rsidR="00187BE4">
        <w:rPr>
          <w:rtl/>
          <w:lang w:bidi="fa-IR"/>
        </w:rPr>
        <w:t xml:space="preserve">: </w:t>
      </w:r>
      <w:r>
        <w:rPr>
          <w:rtl/>
          <w:lang w:bidi="fa-IR"/>
        </w:rPr>
        <w:t>ماش در طعام خود داخل 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اگر چند طعام 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آوردند که در م</w:t>
      </w:r>
      <w:r w:rsidR="00873281">
        <w:rPr>
          <w:rtl/>
          <w:lang w:bidi="fa-IR"/>
        </w:rPr>
        <w:t>ی</w:t>
      </w:r>
      <w:r>
        <w:rPr>
          <w:rtl/>
          <w:lang w:bidi="fa-IR"/>
        </w:rPr>
        <w:t>ان آن</w:t>
      </w:r>
      <w:r w:rsidR="00873281">
        <w:rPr>
          <w:rtl/>
          <w:lang w:bidi="fa-IR"/>
        </w:rPr>
        <w:t xml:space="preserve"> </w:t>
      </w:r>
      <w:r>
        <w:rPr>
          <w:rtl/>
          <w:lang w:bidi="fa-IR"/>
        </w:rPr>
        <w:t>ها خرما بود ابتدا به خوردن خرما م</w:t>
      </w:r>
      <w:r w:rsidR="00873281">
        <w:rPr>
          <w:rtl/>
          <w:lang w:bidi="fa-IR"/>
        </w:rPr>
        <w:t xml:space="preserve">ی </w:t>
      </w:r>
      <w:r>
        <w:rPr>
          <w:rtl/>
          <w:lang w:bidi="fa-IR"/>
        </w:rPr>
        <w:t>نمود</w:t>
      </w:r>
      <w:r w:rsidR="00187BE4">
        <w:rPr>
          <w:rtl/>
          <w:lang w:bidi="fa-IR"/>
        </w:rPr>
        <w:t xml:space="preserve">. </w:t>
      </w:r>
    </w:p>
    <w:p w:rsidR="00143F8B" w:rsidRDefault="00143F8B" w:rsidP="00143F8B">
      <w:pPr>
        <w:pStyle w:val="libNormal"/>
        <w:rPr>
          <w:rtl/>
          <w:lang w:bidi="fa-IR"/>
        </w:rPr>
      </w:pPr>
      <w:r>
        <w:rPr>
          <w:rtl/>
          <w:lang w:bidi="fa-IR"/>
        </w:rPr>
        <w:t>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خرما را دوست م</w:t>
      </w:r>
      <w:r w:rsidR="00873281">
        <w:rPr>
          <w:rtl/>
          <w:lang w:bidi="fa-IR"/>
        </w:rPr>
        <w:t xml:space="preserve">ی </w:t>
      </w:r>
      <w:r>
        <w:rPr>
          <w:rtl/>
          <w:lang w:bidi="fa-IR"/>
        </w:rPr>
        <w:t>داشتند</w:t>
      </w:r>
      <w:r w:rsidR="00187BE4">
        <w:rPr>
          <w:rtl/>
          <w:lang w:bidi="fa-IR"/>
        </w:rPr>
        <w:t xml:space="preserve">. </w:t>
      </w:r>
    </w:p>
    <w:p w:rsidR="00143F8B" w:rsidRDefault="00143F8B" w:rsidP="00143F8B">
      <w:pPr>
        <w:pStyle w:val="libNormal"/>
        <w:rPr>
          <w:rtl/>
          <w:lang w:bidi="fa-IR"/>
        </w:rPr>
      </w:pPr>
      <w:r>
        <w:rPr>
          <w:rtl/>
          <w:lang w:bidi="fa-IR"/>
        </w:rPr>
        <w:t>از سل</w:t>
      </w:r>
      <w:r w:rsidR="00873281">
        <w:rPr>
          <w:rtl/>
          <w:lang w:bidi="fa-IR"/>
        </w:rPr>
        <w:t>ی</w:t>
      </w:r>
      <w:r>
        <w:rPr>
          <w:rtl/>
          <w:lang w:bidi="fa-IR"/>
        </w:rPr>
        <w:t>مان بن جعفر</w:t>
      </w:r>
      <w:r w:rsidR="00873281">
        <w:rPr>
          <w:rtl/>
          <w:lang w:bidi="fa-IR"/>
        </w:rPr>
        <w:t>ی</w:t>
      </w:r>
      <w:r>
        <w:rPr>
          <w:rtl/>
          <w:lang w:bidi="fa-IR"/>
        </w:rPr>
        <w:t xml:space="preserve"> منقول است</w:t>
      </w:r>
      <w:r w:rsidR="00187BE4">
        <w:rPr>
          <w:rtl/>
          <w:lang w:bidi="fa-IR"/>
        </w:rPr>
        <w:t xml:space="preserve">: </w:t>
      </w:r>
      <w:r>
        <w:rPr>
          <w:rtl/>
          <w:lang w:bidi="fa-IR"/>
        </w:rPr>
        <w:t>رفتم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نزد آن حضرت خرما</w:t>
      </w:r>
      <w:r w:rsidR="00873281">
        <w:rPr>
          <w:rtl/>
          <w:lang w:bidi="fa-IR"/>
        </w:rPr>
        <w:t>ی</w:t>
      </w:r>
      <w:r>
        <w:rPr>
          <w:rtl/>
          <w:lang w:bidi="fa-IR"/>
        </w:rPr>
        <w:t xml:space="preserve"> برن</w:t>
      </w:r>
      <w:r w:rsidR="00873281">
        <w:rPr>
          <w:rtl/>
          <w:lang w:bidi="fa-IR"/>
        </w:rPr>
        <w:t>ی</w:t>
      </w:r>
      <w:r>
        <w:rPr>
          <w:rtl/>
          <w:lang w:bidi="fa-IR"/>
        </w:rPr>
        <w:t xml:space="preserve"> گذاشته بود و آن حضرت به اهتمام</w:t>
      </w:r>
      <w:r w:rsidR="00187BE4">
        <w:rPr>
          <w:rtl/>
          <w:lang w:bidi="fa-IR"/>
        </w:rPr>
        <w:t xml:space="preserve">، </w:t>
      </w:r>
      <w:r>
        <w:rPr>
          <w:rtl/>
          <w:lang w:bidi="fa-IR"/>
        </w:rPr>
        <w:t>از رو</w:t>
      </w:r>
      <w:r w:rsidR="00873281">
        <w:rPr>
          <w:rtl/>
          <w:lang w:bidi="fa-IR"/>
        </w:rPr>
        <w:t>ی</w:t>
      </w:r>
      <w:r>
        <w:rPr>
          <w:rtl/>
          <w:lang w:bidi="fa-IR"/>
        </w:rPr>
        <w:t xml:space="preserve"> خواهش تناول م</w:t>
      </w:r>
      <w:r w:rsidR="00873281">
        <w:rPr>
          <w:rtl/>
          <w:lang w:bidi="fa-IR"/>
        </w:rPr>
        <w:t xml:space="preserve">ی </w:t>
      </w:r>
      <w:r>
        <w:rPr>
          <w:rtl/>
          <w:lang w:bidi="fa-IR"/>
        </w:rPr>
        <w:t>نمود</w:t>
      </w:r>
      <w:r w:rsidR="00187BE4">
        <w:rPr>
          <w:rtl/>
          <w:lang w:bidi="fa-IR"/>
        </w:rPr>
        <w:t xml:space="preserve">، </w:t>
      </w:r>
      <w:r>
        <w:rPr>
          <w:rtl/>
          <w:lang w:bidi="fa-IR"/>
        </w:rPr>
        <w:t>و فرمود</w:t>
      </w:r>
      <w:r w:rsidR="00187BE4">
        <w:rPr>
          <w:rtl/>
          <w:lang w:bidi="fa-IR"/>
        </w:rPr>
        <w:t xml:space="preserve">: </w:t>
      </w:r>
      <w:r>
        <w:rPr>
          <w:rtl/>
          <w:lang w:bidi="fa-IR"/>
        </w:rPr>
        <w:t>ا</w:t>
      </w:r>
      <w:r w:rsidR="00873281">
        <w:rPr>
          <w:rtl/>
          <w:lang w:bidi="fa-IR"/>
        </w:rPr>
        <w:t>ی</w:t>
      </w:r>
      <w:r>
        <w:rPr>
          <w:rtl/>
          <w:lang w:bidi="fa-IR"/>
        </w:rPr>
        <w:t xml:space="preserve"> سل</w:t>
      </w:r>
      <w:r w:rsidR="00873281">
        <w:rPr>
          <w:rtl/>
          <w:lang w:bidi="fa-IR"/>
        </w:rPr>
        <w:t>ی</w:t>
      </w:r>
      <w:r>
        <w:rPr>
          <w:rtl/>
          <w:lang w:bidi="fa-IR"/>
        </w:rPr>
        <w:t>مان</w:t>
      </w:r>
      <w:r w:rsidR="00187BE4">
        <w:rPr>
          <w:rtl/>
          <w:lang w:bidi="fa-IR"/>
        </w:rPr>
        <w:t xml:space="preserve">! </w:t>
      </w:r>
      <w:r>
        <w:rPr>
          <w:rtl/>
          <w:lang w:bidi="fa-IR"/>
        </w:rPr>
        <w:t>نزد</w:t>
      </w:r>
      <w:r w:rsidR="00873281">
        <w:rPr>
          <w:rtl/>
          <w:lang w:bidi="fa-IR"/>
        </w:rPr>
        <w:t>ی</w:t>
      </w:r>
      <w:r>
        <w:rPr>
          <w:rtl/>
          <w:lang w:bidi="fa-IR"/>
        </w:rPr>
        <w:t>ک ب</w:t>
      </w:r>
      <w:r w:rsidR="00873281">
        <w:rPr>
          <w:rtl/>
          <w:lang w:bidi="fa-IR"/>
        </w:rPr>
        <w:t>ی</w:t>
      </w:r>
      <w:r>
        <w:rPr>
          <w:rtl/>
          <w:lang w:bidi="fa-IR"/>
        </w:rPr>
        <w:t>ا و بخور</w:t>
      </w:r>
      <w:r w:rsidR="00187BE4">
        <w:rPr>
          <w:rtl/>
          <w:lang w:bidi="fa-IR"/>
        </w:rPr>
        <w:t xml:space="preserve">. </w:t>
      </w:r>
      <w:r>
        <w:rPr>
          <w:rtl/>
          <w:lang w:bidi="fa-IR"/>
        </w:rPr>
        <w:t>پس گفتم</w:t>
      </w:r>
      <w:r w:rsidR="00187BE4">
        <w:rPr>
          <w:rtl/>
          <w:lang w:bidi="fa-IR"/>
        </w:rPr>
        <w:t xml:space="preserve">: </w:t>
      </w:r>
      <w:r>
        <w:rPr>
          <w:rtl/>
          <w:lang w:bidi="fa-IR"/>
        </w:rPr>
        <w:t>فدا</w:t>
      </w:r>
      <w:r w:rsidR="00873281">
        <w:rPr>
          <w:rtl/>
          <w:lang w:bidi="fa-IR"/>
        </w:rPr>
        <w:t>ی</w:t>
      </w:r>
      <w:r>
        <w:rPr>
          <w:rtl/>
          <w:lang w:bidi="fa-IR"/>
        </w:rPr>
        <w:t xml:space="preserve"> تو شوم بس</w:t>
      </w:r>
      <w:r w:rsidR="00873281">
        <w:rPr>
          <w:rtl/>
          <w:lang w:bidi="fa-IR"/>
        </w:rPr>
        <w:t>ی</w:t>
      </w:r>
      <w:r>
        <w:rPr>
          <w:rtl/>
          <w:lang w:bidi="fa-IR"/>
        </w:rPr>
        <w:t>ار به جِدّ تناول م</w:t>
      </w:r>
      <w:r w:rsidR="00873281">
        <w:rPr>
          <w:rtl/>
          <w:lang w:bidi="fa-IR"/>
        </w:rPr>
        <w:t xml:space="preserve">ی </w:t>
      </w:r>
      <w:r>
        <w:rPr>
          <w:rtl/>
          <w:lang w:bidi="fa-IR"/>
        </w:rPr>
        <w:t>فرما</w:t>
      </w:r>
      <w:r w:rsidR="00873281">
        <w:rPr>
          <w:rtl/>
          <w:lang w:bidi="fa-IR"/>
        </w:rPr>
        <w:t>یی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Pr>
          <w:rtl/>
          <w:lang w:bidi="fa-IR"/>
        </w:rPr>
        <w:t xml:space="preserve"> دوست دارم</w:t>
      </w:r>
      <w:r w:rsidR="00187BE4">
        <w:rPr>
          <w:rtl/>
          <w:lang w:bidi="fa-IR"/>
        </w:rPr>
        <w:t xml:space="preserve">، </w:t>
      </w:r>
      <w:r>
        <w:rPr>
          <w:rtl/>
          <w:lang w:bidi="fa-IR"/>
        </w:rPr>
        <w:t>چون حضرت رسول و ام</w:t>
      </w:r>
      <w:r w:rsidR="00873281">
        <w:rPr>
          <w:rtl/>
          <w:lang w:bidi="fa-IR"/>
        </w:rPr>
        <w:t>ی</w:t>
      </w:r>
      <w:r>
        <w:rPr>
          <w:rtl/>
          <w:lang w:bidi="fa-IR"/>
        </w:rPr>
        <w:t>رالمؤمن</w:t>
      </w:r>
      <w:r w:rsidR="00873281">
        <w:rPr>
          <w:rtl/>
          <w:lang w:bidi="fa-IR"/>
        </w:rPr>
        <w:t>ی</w:t>
      </w:r>
      <w:r>
        <w:rPr>
          <w:rtl/>
          <w:lang w:bidi="fa-IR"/>
        </w:rPr>
        <w:t>ن و امام حسن و امام حس</w:t>
      </w:r>
      <w:r w:rsidR="00873281">
        <w:rPr>
          <w:rtl/>
          <w:lang w:bidi="fa-IR"/>
        </w:rPr>
        <w:t>ی</w:t>
      </w:r>
      <w:r>
        <w:rPr>
          <w:rtl/>
          <w:lang w:bidi="fa-IR"/>
        </w:rPr>
        <w:t>ن و امام ز</w:t>
      </w:r>
      <w:r w:rsidR="00873281">
        <w:rPr>
          <w:rtl/>
          <w:lang w:bidi="fa-IR"/>
        </w:rPr>
        <w:t>ی</w:t>
      </w:r>
      <w:r>
        <w:rPr>
          <w:rtl/>
          <w:lang w:bidi="fa-IR"/>
        </w:rPr>
        <w:t>ن العابد</w:t>
      </w:r>
      <w:r w:rsidR="00873281">
        <w:rPr>
          <w:rtl/>
          <w:lang w:bidi="fa-IR"/>
        </w:rPr>
        <w:t>ی</w:t>
      </w:r>
      <w:r>
        <w:rPr>
          <w:rtl/>
          <w:lang w:bidi="fa-IR"/>
        </w:rPr>
        <w:t xml:space="preserve">ن و امام محمّد باقر و امام جعفر صادق و پدرم - </w:t>
      </w:r>
      <w:r w:rsidR="00AD4438" w:rsidRPr="00AD4438">
        <w:rPr>
          <w:rStyle w:val="libAlaemChar"/>
          <w:rtl/>
        </w:rPr>
        <w:t>عليهم‌السلام</w:t>
      </w:r>
      <w:r>
        <w:rPr>
          <w:rtl/>
          <w:lang w:bidi="fa-IR"/>
        </w:rPr>
        <w:t xml:space="preserve"> - همگ</w:t>
      </w:r>
      <w:r w:rsidR="00873281">
        <w:rPr>
          <w:rtl/>
          <w:lang w:bidi="fa-IR"/>
        </w:rPr>
        <w:t>ی</w:t>
      </w:r>
      <w:r>
        <w:rPr>
          <w:rtl/>
          <w:lang w:bidi="fa-IR"/>
        </w:rPr>
        <w:t xml:space="preserve"> خرما را دوست م</w:t>
      </w:r>
      <w:r w:rsidR="00873281">
        <w:rPr>
          <w:rtl/>
          <w:lang w:bidi="fa-IR"/>
        </w:rPr>
        <w:t xml:space="preserve">ی </w:t>
      </w:r>
      <w:r>
        <w:rPr>
          <w:rtl/>
          <w:lang w:bidi="fa-IR"/>
        </w:rPr>
        <w:t>داشتند و من دوست م</w:t>
      </w:r>
      <w:r w:rsidR="00873281">
        <w:rPr>
          <w:rtl/>
          <w:lang w:bidi="fa-IR"/>
        </w:rPr>
        <w:t xml:space="preserve">ی </w:t>
      </w:r>
      <w:r>
        <w:rPr>
          <w:rtl/>
          <w:lang w:bidi="fa-IR"/>
        </w:rPr>
        <w:t>دارم و ش</w:t>
      </w:r>
      <w:r w:rsidR="00873281">
        <w:rPr>
          <w:rtl/>
          <w:lang w:bidi="fa-IR"/>
        </w:rPr>
        <w:t>ی</w:t>
      </w:r>
      <w:r>
        <w:rPr>
          <w:rtl/>
          <w:lang w:bidi="fa-IR"/>
        </w:rPr>
        <w:t>ع</w:t>
      </w:r>
      <w:r w:rsidR="00873281">
        <w:rPr>
          <w:rtl/>
          <w:lang w:bidi="fa-IR"/>
        </w:rPr>
        <w:t>ی</w:t>
      </w:r>
      <w:r>
        <w:rPr>
          <w:rtl/>
          <w:lang w:bidi="fa-IR"/>
        </w:rPr>
        <w:t>ان ما دوست م</w:t>
      </w:r>
      <w:r w:rsidR="00873281">
        <w:rPr>
          <w:rtl/>
          <w:lang w:bidi="fa-IR"/>
        </w:rPr>
        <w:t xml:space="preserve">ی </w:t>
      </w:r>
      <w:r>
        <w:rPr>
          <w:rtl/>
          <w:lang w:bidi="fa-IR"/>
        </w:rPr>
        <w:t>دارند</w:t>
      </w:r>
      <w:r w:rsidR="00187BE4">
        <w:rPr>
          <w:rtl/>
          <w:lang w:bidi="fa-IR"/>
        </w:rPr>
        <w:t xml:space="preserve">، </w:t>
      </w:r>
      <w:r>
        <w:rPr>
          <w:rtl/>
          <w:lang w:bidi="fa-IR"/>
        </w:rPr>
        <w:t>ز</w:t>
      </w:r>
      <w:r w:rsidR="00873281">
        <w:rPr>
          <w:rtl/>
          <w:lang w:bidi="fa-IR"/>
        </w:rPr>
        <w:t>ی</w:t>
      </w:r>
      <w:r>
        <w:rPr>
          <w:rtl/>
          <w:lang w:bidi="fa-IR"/>
        </w:rPr>
        <w:t>را از ط</w:t>
      </w:r>
      <w:r w:rsidR="00873281">
        <w:rPr>
          <w:rtl/>
          <w:lang w:bidi="fa-IR"/>
        </w:rPr>
        <w:t>ی</w:t>
      </w:r>
      <w:r>
        <w:rPr>
          <w:rtl/>
          <w:lang w:bidi="fa-IR"/>
        </w:rPr>
        <w:t>نت ما خلق شده</w:t>
      </w:r>
      <w:r w:rsidR="00873281">
        <w:rPr>
          <w:rtl/>
          <w:lang w:bidi="fa-IR"/>
        </w:rPr>
        <w:t xml:space="preserve"> </w:t>
      </w:r>
      <w:r>
        <w:rPr>
          <w:rtl/>
          <w:lang w:bidi="fa-IR"/>
        </w:rPr>
        <w:t>اند و دشمنان ما شراب را دوست م</w:t>
      </w:r>
      <w:r w:rsidR="00873281">
        <w:rPr>
          <w:rtl/>
          <w:lang w:bidi="fa-IR"/>
        </w:rPr>
        <w:t xml:space="preserve">ی </w:t>
      </w:r>
      <w:r>
        <w:rPr>
          <w:rtl/>
          <w:lang w:bidi="fa-IR"/>
        </w:rPr>
        <w:t>دارند</w:t>
      </w:r>
      <w:r w:rsidR="00187BE4">
        <w:rPr>
          <w:rtl/>
          <w:lang w:bidi="fa-IR"/>
        </w:rPr>
        <w:t xml:space="preserve">، </w:t>
      </w:r>
      <w:r>
        <w:rPr>
          <w:rtl/>
          <w:lang w:bidi="fa-IR"/>
        </w:rPr>
        <w:t>ز</w:t>
      </w:r>
      <w:r w:rsidR="00873281">
        <w:rPr>
          <w:rtl/>
          <w:lang w:bidi="fa-IR"/>
        </w:rPr>
        <w:t>ی</w:t>
      </w:r>
      <w:r>
        <w:rPr>
          <w:rtl/>
          <w:lang w:bidi="fa-IR"/>
        </w:rPr>
        <w:t>را از آتش خلق شده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هر روز</w:t>
      </w:r>
      <w:r w:rsidR="00187BE4">
        <w:rPr>
          <w:rtl/>
          <w:lang w:bidi="fa-IR"/>
        </w:rPr>
        <w:t xml:space="preserve">، </w:t>
      </w:r>
      <w:r>
        <w:rPr>
          <w:rtl/>
          <w:lang w:bidi="fa-IR"/>
        </w:rPr>
        <w:t>هفت دانه خرما</w:t>
      </w:r>
      <w:r w:rsidR="00873281">
        <w:rPr>
          <w:rtl/>
          <w:lang w:bidi="fa-IR"/>
        </w:rPr>
        <w:t>ی</w:t>
      </w:r>
      <w:r>
        <w:rPr>
          <w:rtl/>
          <w:lang w:bidi="fa-IR"/>
        </w:rPr>
        <w:t xml:space="preserve"> عجوه که از خرماها</w:t>
      </w:r>
      <w:r w:rsidR="00873281">
        <w:rPr>
          <w:rtl/>
          <w:lang w:bidi="fa-IR"/>
        </w:rPr>
        <w:t>ی</w:t>
      </w:r>
      <w:r>
        <w:rPr>
          <w:rtl/>
          <w:lang w:bidi="fa-IR"/>
        </w:rPr>
        <w:t xml:space="preserve"> اطراف مد</w:t>
      </w:r>
      <w:r w:rsidR="00873281">
        <w:rPr>
          <w:rtl/>
          <w:lang w:bidi="fa-IR"/>
        </w:rPr>
        <w:t>ی</w:t>
      </w:r>
      <w:r>
        <w:rPr>
          <w:rtl/>
          <w:lang w:bidi="fa-IR"/>
        </w:rPr>
        <w:t>نه است تناول نما</w:t>
      </w:r>
      <w:r w:rsidR="00873281">
        <w:rPr>
          <w:rtl/>
          <w:lang w:bidi="fa-IR"/>
        </w:rPr>
        <w:t>ی</w:t>
      </w:r>
      <w:r>
        <w:rPr>
          <w:rtl/>
          <w:lang w:bidi="fa-IR"/>
        </w:rPr>
        <w:t>د ناشتا</w:t>
      </w:r>
      <w:r w:rsidR="00187BE4">
        <w:rPr>
          <w:rtl/>
          <w:lang w:bidi="fa-IR"/>
        </w:rPr>
        <w:t xml:space="preserve">، </w:t>
      </w:r>
      <w:r>
        <w:rPr>
          <w:rtl/>
          <w:lang w:bidi="fa-IR"/>
        </w:rPr>
        <w:t>ه</w:t>
      </w:r>
      <w:r w:rsidR="00873281">
        <w:rPr>
          <w:rtl/>
          <w:lang w:bidi="fa-IR"/>
        </w:rPr>
        <w:t>ی</w:t>
      </w:r>
      <w:r>
        <w:rPr>
          <w:rtl/>
          <w:lang w:bidi="fa-IR"/>
        </w:rPr>
        <w:t>چ زهر</w:t>
      </w:r>
      <w:r w:rsidR="00873281">
        <w:rPr>
          <w:rtl/>
          <w:lang w:bidi="fa-IR"/>
        </w:rPr>
        <w:t>ی</w:t>
      </w:r>
      <w:r>
        <w:rPr>
          <w:rtl/>
          <w:lang w:bidi="fa-IR"/>
        </w:rPr>
        <w:t xml:space="preserve"> و سحر</w:t>
      </w:r>
      <w:r w:rsidR="00873281">
        <w:rPr>
          <w:rtl/>
          <w:lang w:bidi="fa-IR"/>
        </w:rPr>
        <w:t>ی</w:t>
      </w:r>
      <w:r>
        <w:rPr>
          <w:rtl/>
          <w:lang w:bidi="fa-IR"/>
        </w:rPr>
        <w:t xml:space="preserve"> و ش</w:t>
      </w:r>
      <w:r w:rsidR="00873281">
        <w:rPr>
          <w:rtl/>
          <w:lang w:bidi="fa-IR"/>
        </w:rPr>
        <w:t>ی</w:t>
      </w:r>
      <w:r>
        <w:rPr>
          <w:rtl/>
          <w:lang w:bidi="fa-IR"/>
        </w:rPr>
        <w:t>طان</w:t>
      </w:r>
      <w:r w:rsidR="00873281">
        <w:rPr>
          <w:rtl/>
          <w:lang w:bidi="fa-IR"/>
        </w:rPr>
        <w:t>ی</w:t>
      </w:r>
      <w:r>
        <w:rPr>
          <w:rtl/>
          <w:lang w:bidi="fa-IR"/>
        </w:rPr>
        <w:t xml:space="preserve"> به او ضرر نرساند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هفت دانه خرما</w:t>
      </w:r>
      <w:r w:rsidR="00873281">
        <w:rPr>
          <w:rtl/>
          <w:lang w:bidi="fa-IR"/>
        </w:rPr>
        <w:t>ی</w:t>
      </w:r>
      <w:r>
        <w:rPr>
          <w:rtl/>
          <w:lang w:bidi="fa-IR"/>
        </w:rPr>
        <w:t xml:space="preserve"> عجوه در هنگام خواب بخورد</w:t>
      </w:r>
      <w:r w:rsidR="00187BE4">
        <w:rPr>
          <w:rtl/>
          <w:lang w:bidi="fa-IR"/>
        </w:rPr>
        <w:t xml:space="preserve">، </w:t>
      </w:r>
      <w:r>
        <w:rPr>
          <w:rtl/>
          <w:lang w:bidi="fa-IR"/>
        </w:rPr>
        <w:t>کِرم</w:t>
      </w:r>
      <w:r w:rsidR="00873281">
        <w:rPr>
          <w:rtl/>
          <w:lang w:bidi="fa-IR"/>
        </w:rPr>
        <w:t xml:space="preserve"> </w:t>
      </w:r>
      <w:r>
        <w:rPr>
          <w:rtl/>
          <w:lang w:bidi="fa-IR"/>
        </w:rPr>
        <w:t>ها</w:t>
      </w:r>
      <w:r w:rsidR="00873281">
        <w:rPr>
          <w:rtl/>
          <w:lang w:bidi="fa-IR"/>
        </w:rPr>
        <w:t>ی</w:t>
      </w:r>
      <w:r>
        <w:rPr>
          <w:rtl/>
          <w:lang w:bidi="fa-IR"/>
        </w:rPr>
        <w:t xml:space="preserve"> شکمش را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منقول است</w:t>
      </w:r>
      <w:r w:rsidR="00187BE4">
        <w:rPr>
          <w:rtl/>
          <w:lang w:bidi="fa-IR"/>
        </w:rPr>
        <w:t xml:space="preserve">: </w:t>
      </w:r>
      <w:r>
        <w:rPr>
          <w:rtl/>
          <w:lang w:bidi="fa-IR"/>
        </w:rPr>
        <w:t>پنج م</w:t>
      </w:r>
      <w:r w:rsidR="00873281">
        <w:rPr>
          <w:rtl/>
          <w:lang w:bidi="fa-IR"/>
        </w:rPr>
        <w:t>ی</w:t>
      </w:r>
      <w:r>
        <w:rPr>
          <w:rtl/>
          <w:lang w:bidi="fa-IR"/>
        </w:rPr>
        <w:t>وه است که از بهشت آمده است</w:t>
      </w:r>
      <w:r w:rsidR="00187BE4">
        <w:rPr>
          <w:rtl/>
          <w:lang w:bidi="fa-IR"/>
        </w:rPr>
        <w:t xml:space="preserve">: </w:t>
      </w:r>
      <w:r>
        <w:rPr>
          <w:rtl/>
          <w:lang w:bidi="fa-IR"/>
        </w:rPr>
        <w:t>انار ملس و س</w:t>
      </w:r>
      <w:r w:rsidR="00873281">
        <w:rPr>
          <w:rtl/>
          <w:lang w:bidi="fa-IR"/>
        </w:rPr>
        <w:t>ی</w:t>
      </w:r>
      <w:r>
        <w:rPr>
          <w:rtl/>
          <w:lang w:bidi="fa-IR"/>
        </w:rPr>
        <w:t>ب شام</w:t>
      </w:r>
      <w:r w:rsidR="00873281">
        <w:rPr>
          <w:rtl/>
          <w:lang w:bidi="fa-IR"/>
        </w:rPr>
        <w:t>ی</w:t>
      </w:r>
      <w:r>
        <w:rPr>
          <w:rtl/>
          <w:lang w:bidi="fa-IR"/>
        </w:rPr>
        <w:t xml:space="preserve"> و بِه و انگور رازق</w:t>
      </w:r>
      <w:r w:rsidR="00873281">
        <w:rPr>
          <w:rtl/>
          <w:lang w:bidi="fa-IR"/>
        </w:rPr>
        <w:t>ی</w:t>
      </w:r>
      <w:r>
        <w:rPr>
          <w:rtl/>
          <w:lang w:bidi="fa-IR"/>
        </w:rPr>
        <w:t xml:space="preserve"> و رطب مشان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کراهت دارد پوست م</w:t>
      </w:r>
      <w:r w:rsidR="00873281">
        <w:rPr>
          <w:rtl/>
          <w:lang w:bidi="fa-IR"/>
        </w:rPr>
        <w:t>ی</w:t>
      </w:r>
      <w:r>
        <w:rPr>
          <w:rtl/>
          <w:lang w:bidi="fa-IR"/>
        </w:rPr>
        <w:t>وه را کندن</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رو</w:t>
      </w:r>
      <w:r w:rsidR="00873281">
        <w:rPr>
          <w:rtl/>
          <w:lang w:bidi="fa-IR"/>
        </w:rPr>
        <w:t>ی</w:t>
      </w:r>
      <w:r>
        <w:rPr>
          <w:rtl/>
          <w:lang w:bidi="fa-IR"/>
        </w:rPr>
        <w:t xml:space="preserve"> هر م</w:t>
      </w:r>
      <w:r w:rsidR="00873281">
        <w:rPr>
          <w:rtl/>
          <w:lang w:bidi="fa-IR"/>
        </w:rPr>
        <w:t>ی</w:t>
      </w:r>
      <w:r>
        <w:rPr>
          <w:rtl/>
          <w:lang w:bidi="fa-IR"/>
        </w:rPr>
        <w:t>وه زهر</w:t>
      </w:r>
      <w:r w:rsidR="00873281">
        <w:rPr>
          <w:rtl/>
          <w:lang w:bidi="fa-IR"/>
        </w:rPr>
        <w:t>ی</w:t>
      </w:r>
      <w:r>
        <w:rPr>
          <w:rtl/>
          <w:lang w:bidi="fa-IR"/>
        </w:rPr>
        <w:t xml:space="preserve"> هست پس چون ب</w:t>
      </w:r>
      <w:r w:rsidR="00873281">
        <w:rPr>
          <w:rtl/>
          <w:lang w:bidi="fa-IR"/>
        </w:rPr>
        <w:t>ی</w:t>
      </w:r>
      <w:r>
        <w:rPr>
          <w:rtl/>
          <w:lang w:bidi="fa-IR"/>
        </w:rPr>
        <w:t>اورند برا</w:t>
      </w:r>
      <w:r w:rsidR="00873281">
        <w:rPr>
          <w:rtl/>
          <w:lang w:bidi="fa-IR"/>
        </w:rPr>
        <w:t>ی</w:t>
      </w:r>
      <w:r>
        <w:rPr>
          <w:rtl/>
          <w:lang w:bidi="fa-IR"/>
        </w:rPr>
        <w:t xml:space="preserve"> شما به آب فرو بر</w:t>
      </w:r>
      <w:r w:rsidR="00873281">
        <w:rPr>
          <w:rtl/>
          <w:lang w:bidi="fa-IR"/>
        </w:rPr>
        <w:t>ی</w:t>
      </w:r>
      <w:r>
        <w:rPr>
          <w:rtl/>
          <w:lang w:bidi="fa-IR"/>
        </w:rPr>
        <w:t>د و بخور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پرس</w:t>
      </w:r>
      <w:r w:rsidR="00873281">
        <w:rPr>
          <w:rtl/>
          <w:lang w:bidi="fa-IR"/>
        </w:rPr>
        <w:t>ی</w:t>
      </w:r>
      <w:r>
        <w:rPr>
          <w:rtl/>
          <w:lang w:bidi="fa-IR"/>
        </w:rPr>
        <w:t>دند از انج</w:t>
      </w:r>
      <w:r w:rsidR="00873281">
        <w:rPr>
          <w:rtl/>
          <w:lang w:bidi="fa-IR"/>
        </w:rPr>
        <w:t>ی</w:t>
      </w:r>
      <w:r>
        <w:rPr>
          <w:rtl/>
          <w:lang w:bidi="fa-IR"/>
        </w:rPr>
        <w:t>ر و خرما و سا</w:t>
      </w:r>
      <w:r w:rsidR="00873281">
        <w:rPr>
          <w:rtl/>
          <w:lang w:bidi="fa-IR"/>
        </w:rPr>
        <w:t>ی</w:t>
      </w:r>
      <w:r>
        <w:rPr>
          <w:rtl/>
          <w:lang w:bidi="fa-IR"/>
        </w:rPr>
        <w:t>ر م</w:t>
      </w:r>
      <w:r w:rsidR="00873281">
        <w:rPr>
          <w:rtl/>
          <w:lang w:bidi="fa-IR"/>
        </w:rPr>
        <w:t>ی</w:t>
      </w:r>
      <w:r>
        <w:rPr>
          <w:rtl/>
          <w:lang w:bidi="fa-IR"/>
        </w:rPr>
        <w:t>وه</w:t>
      </w:r>
      <w:r w:rsidR="00873281">
        <w:rPr>
          <w:rtl/>
          <w:lang w:bidi="fa-IR"/>
        </w:rPr>
        <w:t xml:space="preserve"> </w:t>
      </w:r>
      <w:r>
        <w:rPr>
          <w:rtl/>
          <w:lang w:bidi="fa-IR"/>
        </w:rPr>
        <w:t>ها</w:t>
      </w:r>
      <w:r w:rsidR="00187BE4">
        <w:rPr>
          <w:rtl/>
          <w:lang w:bidi="fa-IR"/>
        </w:rPr>
        <w:t xml:space="preserve">، </w:t>
      </w:r>
      <w:r>
        <w:rPr>
          <w:rtl/>
          <w:lang w:bidi="fa-IR"/>
        </w:rPr>
        <w:t>دو دانه با هم خوردن چگونه است</w:t>
      </w:r>
      <w:r w:rsidR="00187BE4">
        <w:rPr>
          <w:rtl/>
          <w:lang w:bidi="fa-IR"/>
        </w:rPr>
        <w:t xml:space="preserve">؟ </w:t>
      </w:r>
      <w:r>
        <w:rPr>
          <w:rtl/>
          <w:lang w:bidi="fa-IR"/>
        </w:rPr>
        <w:t>حضرت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ا</w:t>
      </w:r>
      <w:r w:rsidR="00873281">
        <w:rPr>
          <w:rtl/>
          <w:lang w:bidi="fa-IR"/>
        </w:rPr>
        <w:t>ی</w:t>
      </w:r>
      <w:r>
        <w:rPr>
          <w:rtl/>
          <w:lang w:bidi="fa-IR"/>
        </w:rPr>
        <w:t>ن</w:t>
      </w:r>
      <w:r w:rsidR="00187BE4">
        <w:rPr>
          <w:rtl/>
          <w:lang w:bidi="fa-IR"/>
        </w:rPr>
        <w:t xml:space="preserve">. </w:t>
      </w:r>
      <w:r>
        <w:rPr>
          <w:rtl/>
          <w:lang w:bidi="fa-IR"/>
        </w:rPr>
        <w:t>پس اگر تنها باش</w:t>
      </w:r>
      <w:r w:rsidR="00873281">
        <w:rPr>
          <w:rtl/>
          <w:lang w:bidi="fa-IR"/>
        </w:rPr>
        <w:t>ی</w:t>
      </w:r>
      <w:r w:rsidR="00187BE4">
        <w:rPr>
          <w:rtl/>
          <w:lang w:bidi="fa-IR"/>
        </w:rPr>
        <w:t xml:space="preserve">، </w:t>
      </w:r>
      <w:r>
        <w:rPr>
          <w:rtl/>
          <w:lang w:bidi="fa-IR"/>
        </w:rPr>
        <w:t>به هر روش</w:t>
      </w:r>
      <w:r w:rsidR="00873281">
        <w:rPr>
          <w:rtl/>
          <w:lang w:bidi="fa-IR"/>
        </w:rPr>
        <w:t>ی</w:t>
      </w:r>
      <w:r>
        <w:rPr>
          <w:rtl/>
          <w:lang w:bidi="fa-IR"/>
        </w:rPr>
        <w:t xml:space="preserve"> که خواه</w:t>
      </w:r>
      <w:r w:rsidR="00873281">
        <w:rPr>
          <w:rtl/>
          <w:lang w:bidi="fa-IR"/>
        </w:rPr>
        <w:t>ی</w:t>
      </w:r>
      <w:r>
        <w:rPr>
          <w:rtl/>
          <w:lang w:bidi="fa-IR"/>
        </w:rPr>
        <w:t xml:space="preserve"> بخور و اگر با جمع</w:t>
      </w:r>
      <w:r w:rsidR="00873281">
        <w:rPr>
          <w:rtl/>
          <w:lang w:bidi="fa-IR"/>
        </w:rPr>
        <w:t>ی</w:t>
      </w:r>
      <w:r>
        <w:rPr>
          <w:rtl/>
          <w:lang w:bidi="fa-IR"/>
        </w:rPr>
        <w:t xml:space="preserve"> از مسلمانان خور</w:t>
      </w:r>
      <w:r w:rsidR="00873281">
        <w:rPr>
          <w:rtl/>
          <w:lang w:bidi="fa-IR"/>
        </w:rPr>
        <w:t>ی</w:t>
      </w:r>
      <w:r>
        <w:rPr>
          <w:rtl/>
          <w:lang w:bidi="fa-IR"/>
        </w:rPr>
        <w:t xml:space="preserve"> چن</w:t>
      </w:r>
      <w:r w:rsidR="00873281">
        <w:rPr>
          <w:rtl/>
          <w:lang w:bidi="fa-IR"/>
        </w:rPr>
        <w:t>ی</w:t>
      </w:r>
      <w:r>
        <w:rPr>
          <w:rtl/>
          <w:lang w:bidi="fa-IR"/>
        </w:rPr>
        <w:t xml:space="preserve">ن مکن و </w:t>
      </w:r>
      <w:r w:rsidR="00873281">
        <w:rPr>
          <w:rtl/>
          <w:lang w:bidi="fa-IR"/>
        </w:rPr>
        <w:t>ی</w:t>
      </w:r>
      <w:r>
        <w:rPr>
          <w:rtl/>
          <w:lang w:bidi="fa-IR"/>
        </w:rPr>
        <w:t xml:space="preserve">ک دانه </w:t>
      </w:r>
      <w:r w:rsidR="00873281">
        <w:rPr>
          <w:rtl/>
          <w:lang w:bidi="fa-IR"/>
        </w:rPr>
        <w:t>ی</w:t>
      </w:r>
      <w:r>
        <w:rPr>
          <w:rtl/>
          <w:lang w:bidi="fa-IR"/>
        </w:rPr>
        <w:t>ک دانه بخور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خواه</w:t>
      </w:r>
      <w:r w:rsidR="00873281">
        <w:rPr>
          <w:rtl/>
          <w:lang w:bidi="fa-IR"/>
        </w:rPr>
        <w:t>ی</w:t>
      </w:r>
      <w:r>
        <w:rPr>
          <w:rtl/>
          <w:lang w:bidi="fa-IR"/>
        </w:rPr>
        <w:t xml:space="preserve"> دوتا دوتا بخور</w:t>
      </w:r>
      <w:r w:rsidR="00873281">
        <w:rPr>
          <w:rtl/>
          <w:lang w:bidi="fa-IR"/>
        </w:rPr>
        <w:t>ی</w:t>
      </w:r>
      <w:r w:rsidR="00187BE4">
        <w:rPr>
          <w:rtl/>
          <w:lang w:bidi="fa-IR"/>
        </w:rPr>
        <w:t xml:space="preserve">، </w:t>
      </w:r>
      <w:r>
        <w:rPr>
          <w:rtl/>
          <w:lang w:bidi="fa-IR"/>
        </w:rPr>
        <w:t>رف</w:t>
      </w:r>
      <w:r w:rsidR="00873281">
        <w:rPr>
          <w:rtl/>
          <w:lang w:bidi="fa-IR"/>
        </w:rPr>
        <w:t>ی</w:t>
      </w:r>
      <w:r>
        <w:rPr>
          <w:rtl/>
          <w:lang w:bidi="fa-IR"/>
        </w:rPr>
        <w:t>ق خود را اعلام کن و از او رخصت بگ</w:t>
      </w:r>
      <w:r w:rsidR="00873281">
        <w:rPr>
          <w:rtl/>
          <w:lang w:bidi="fa-IR"/>
        </w:rPr>
        <w:t>ی</w:t>
      </w:r>
      <w:r>
        <w:rPr>
          <w:rtl/>
          <w:lang w:bidi="fa-IR"/>
        </w:rPr>
        <w:t>ر و بخور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روز</w:t>
      </w:r>
      <w:r w:rsidR="00873281">
        <w:rPr>
          <w:rtl/>
          <w:lang w:bidi="fa-IR"/>
        </w:rPr>
        <w:t>ی</w:t>
      </w:r>
      <w:r>
        <w:rPr>
          <w:rtl/>
          <w:lang w:bidi="fa-IR"/>
        </w:rPr>
        <w:t xml:space="preserve">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دند غلامان م</w:t>
      </w:r>
      <w:r w:rsidR="00873281">
        <w:rPr>
          <w:rtl/>
          <w:lang w:bidi="fa-IR"/>
        </w:rPr>
        <w:t>ی</w:t>
      </w:r>
      <w:r>
        <w:rPr>
          <w:rtl/>
          <w:lang w:bidi="fa-IR"/>
        </w:rPr>
        <w:t>وه را ن</w:t>
      </w:r>
      <w:r w:rsidR="00873281">
        <w:rPr>
          <w:rtl/>
          <w:lang w:bidi="fa-IR"/>
        </w:rPr>
        <w:t>ی</w:t>
      </w:r>
      <w:r>
        <w:rPr>
          <w:rtl/>
          <w:lang w:bidi="fa-IR"/>
        </w:rPr>
        <w:t>م</w:t>
      </w:r>
      <w:r w:rsidR="00873281">
        <w:rPr>
          <w:rtl/>
          <w:lang w:bidi="fa-IR"/>
        </w:rPr>
        <w:t xml:space="preserve"> </w:t>
      </w:r>
      <w:r>
        <w:rPr>
          <w:rtl/>
          <w:lang w:bidi="fa-IR"/>
        </w:rPr>
        <w:t>خورده انداخته</w:t>
      </w:r>
      <w:r w:rsidR="00873281">
        <w:rPr>
          <w:rtl/>
          <w:lang w:bidi="fa-IR"/>
        </w:rPr>
        <w:t xml:space="preserve"> </w:t>
      </w:r>
      <w:r>
        <w:rPr>
          <w:rtl/>
          <w:lang w:bidi="fa-IR"/>
        </w:rPr>
        <w:t>اند</w:t>
      </w:r>
      <w:r w:rsidR="00187BE4">
        <w:rPr>
          <w:rtl/>
          <w:lang w:bidi="fa-IR"/>
        </w:rPr>
        <w:t xml:space="preserve">. </w:t>
      </w:r>
      <w:r>
        <w:rPr>
          <w:rtl/>
          <w:lang w:bidi="fa-IR"/>
        </w:rPr>
        <w:t>فرمود</w:t>
      </w:r>
      <w:r w:rsidR="00187BE4">
        <w:rPr>
          <w:rtl/>
          <w:lang w:bidi="fa-IR"/>
        </w:rPr>
        <w:t xml:space="preserve">: </w:t>
      </w:r>
      <w:r>
        <w:rPr>
          <w:rtl/>
          <w:lang w:bidi="fa-IR"/>
        </w:rPr>
        <w:t>«سُبْحانَ اللَّهِ»</w:t>
      </w:r>
      <w:r w:rsidR="00187BE4">
        <w:rPr>
          <w:rtl/>
          <w:lang w:bidi="fa-IR"/>
        </w:rPr>
        <w:t xml:space="preserve">! </w:t>
      </w:r>
      <w:r>
        <w:rPr>
          <w:rtl/>
          <w:lang w:bidi="fa-IR"/>
        </w:rPr>
        <w:t>اگر شما مستغن</w:t>
      </w:r>
      <w:r w:rsidR="00873281">
        <w:rPr>
          <w:rtl/>
          <w:lang w:bidi="fa-IR"/>
        </w:rPr>
        <w:t>ی</w:t>
      </w:r>
      <w:r>
        <w:rPr>
          <w:rtl/>
          <w:lang w:bidi="fa-IR"/>
        </w:rPr>
        <w:t xml:space="preserve"> شده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د</w:t>
      </w:r>
      <w:r w:rsidR="00873281">
        <w:rPr>
          <w:rtl/>
          <w:lang w:bidi="fa-IR"/>
        </w:rPr>
        <w:t>ی</w:t>
      </w:r>
      <w:r>
        <w:rPr>
          <w:rtl/>
          <w:lang w:bidi="fa-IR"/>
        </w:rPr>
        <w:t>گران مستغن</w:t>
      </w:r>
      <w:r w:rsidR="00873281">
        <w:rPr>
          <w:rtl/>
          <w:lang w:bidi="fa-IR"/>
        </w:rPr>
        <w:t>ی</w:t>
      </w:r>
      <w:r>
        <w:rPr>
          <w:rtl/>
          <w:lang w:bidi="fa-IR"/>
        </w:rPr>
        <w:t xml:space="preserve"> ن</w:t>
      </w:r>
      <w:r w:rsidR="00873281">
        <w:rPr>
          <w:rtl/>
          <w:lang w:bidi="fa-IR"/>
        </w:rPr>
        <w:t>ی</w:t>
      </w:r>
      <w:r>
        <w:rPr>
          <w:rtl/>
          <w:lang w:bidi="fa-IR"/>
        </w:rPr>
        <w:t>ستند</w:t>
      </w:r>
      <w:r w:rsidR="00187BE4">
        <w:rPr>
          <w:rtl/>
          <w:lang w:bidi="fa-IR"/>
        </w:rPr>
        <w:t xml:space="preserve">، </w:t>
      </w:r>
      <w:r>
        <w:rPr>
          <w:rtl/>
          <w:lang w:bidi="fa-IR"/>
        </w:rPr>
        <w:t>به کس</w:t>
      </w:r>
      <w:r w:rsidR="00873281">
        <w:rPr>
          <w:rtl/>
          <w:lang w:bidi="fa-IR"/>
        </w:rPr>
        <w:t>ی</w:t>
      </w:r>
      <w:r>
        <w:rPr>
          <w:rtl/>
          <w:lang w:bidi="fa-IR"/>
        </w:rPr>
        <w:t xml:space="preserve"> که محتاج باشد بخوران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 چ</w:t>
      </w:r>
      <w:r w:rsidR="00873281">
        <w:rPr>
          <w:rtl/>
          <w:lang w:bidi="fa-IR"/>
        </w:rPr>
        <w:t>ی</w:t>
      </w:r>
      <w:r>
        <w:rPr>
          <w:rtl/>
          <w:lang w:bidi="fa-IR"/>
        </w:rPr>
        <w:t>ز است که به دو دست م</w:t>
      </w:r>
      <w:r w:rsidR="00873281">
        <w:rPr>
          <w:rtl/>
          <w:lang w:bidi="fa-IR"/>
        </w:rPr>
        <w:t xml:space="preserve">ی </w:t>
      </w:r>
      <w:r>
        <w:rPr>
          <w:rtl/>
          <w:lang w:bidi="fa-IR"/>
        </w:rPr>
        <w:t>با</w:t>
      </w:r>
      <w:r w:rsidR="00873281">
        <w:rPr>
          <w:rtl/>
          <w:lang w:bidi="fa-IR"/>
        </w:rPr>
        <w:t>ی</w:t>
      </w:r>
      <w:r>
        <w:rPr>
          <w:rtl/>
          <w:lang w:bidi="fa-IR"/>
        </w:rPr>
        <w:t>د خورد</w:t>
      </w:r>
      <w:r w:rsidR="00187BE4">
        <w:rPr>
          <w:rtl/>
          <w:lang w:bidi="fa-IR"/>
        </w:rPr>
        <w:t xml:space="preserve">؛ </w:t>
      </w:r>
      <w:r>
        <w:rPr>
          <w:rtl/>
          <w:lang w:bidi="fa-IR"/>
        </w:rPr>
        <w:t>انگور و انار</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سه چ</w:t>
      </w:r>
      <w:r w:rsidR="00873281">
        <w:rPr>
          <w:rtl/>
          <w:lang w:bidi="fa-IR"/>
        </w:rPr>
        <w:t>ی</w:t>
      </w:r>
      <w:r>
        <w:rPr>
          <w:rtl/>
          <w:lang w:bidi="fa-IR"/>
        </w:rPr>
        <w:t>ز است که ضرر نم</w:t>
      </w:r>
      <w:r w:rsidR="00873281">
        <w:rPr>
          <w:rtl/>
          <w:lang w:bidi="fa-IR"/>
        </w:rPr>
        <w:t xml:space="preserve">ی </w:t>
      </w:r>
      <w:r>
        <w:rPr>
          <w:rtl/>
          <w:lang w:bidi="fa-IR"/>
        </w:rPr>
        <w:t>رساند</w:t>
      </w:r>
      <w:r w:rsidR="00187BE4">
        <w:rPr>
          <w:rtl/>
          <w:lang w:bidi="fa-IR"/>
        </w:rPr>
        <w:t xml:space="preserve">، </w:t>
      </w:r>
      <w:r>
        <w:rPr>
          <w:rtl/>
          <w:lang w:bidi="fa-IR"/>
        </w:rPr>
        <w:t>انگور رازق</w:t>
      </w:r>
      <w:r w:rsidR="00873281">
        <w:rPr>
          <w:rtl/>
          <w:lang w:bidi="fa-IR"/>
        </w:rPr>
        <w:t>ی</w:t>
      </w:r>
      <w:r>
        <w:rPr>
          <w:rtl/>
          <w:lang w:bidi="fa-IR"/>
        </w:rPr>
        <w:t xml:space="preserve"> و ن</w:t>
      </w:r>
      <w:r w:rsidR="00873281">
        <w:rPr>
          <w:rtl/>
          <w:lang w:bidi="fa-IR"/>
        </w:rPr>
        <w:t>ی</w:t>
      </w:r>
      <w:r>
        <w:rPr>
          <w:rtl/>
          <w:lang w:bidi="fa-IR"/>
        </w:rPr>
        <w:t>شکر و س</w:t>
      </w:r>
      <w:r w:rsidR="00873281">
        <w:rPr>
          <w:rtl/>
          <w:lang w:bidi="fa-IR"/>
        </w:rPr>
        <w:t>ی</w:t>
      </w:r>
      <w:r>
        <w:rPr>
          <w:rtl/>
          <w:lang w:bidi="fa-IR"/>
        </w:rPr>
        <w:t>ب</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نوح</w:t>
      </w:r>
      <w:r w:rsidR="00510E8A" w:rsidRPr="00510E8A">
        <w:rPr>
          <w:rStyle w:val="libAlaemChar"/>
          <w:rtl/>
        </w:rPr>
        <w:t xml:space="preserve"> </w:t>
      </w:r>
      <w:r w:rsidR="005C3159" w:rsidRPr="005C3159">
        <w:rPr>
          <w:rStyle w:val="libAlaemChar"/>
          <w:rtl/>
        </w:rPr>
        <w:t>عليه‌السلام</w:t>
      </w:r>
      <w:r>
        <w:rPr>
          <w:rtl/>
          <w:lang w:bidi="fa-IR"/>
        </w:rPr>
        <w:t xml:space="preserve"> از کشت</w:t>
      </w:r>
      <w:r w:rsidR="00873281">
        <w:rPr>
          <w:rtl/>
          <w:lang w:bidi="fa-IR"/>
        </w:rPr>
        <w:t>ی</w:t>
      </w:r>
      <w:r>
        <w:rPr>
          <w:rtl/>
          <w:lang w:bidi="fa-IR"/>
        </w:rPr>
        <w:t xml:space="preserve"> فرود آمد</w:t>
      </w:r>
      <w:r w:rsidR="00187BE4">
        <w:rPr>
          <w:rtl/>
          <w:lang w:bidi="fa-IR"/>
        </w:rPr>
        <w:t xml:space="preserve">، </w:t>
      </w:r>
      <w:r>
        <w:rPr>
          <w:rtl/>
          <w:lang w:bidi="fa-IR"/>
        </w:rPr>
        <w:t>از د</w:t>
      </w:r>
      <w:r w:rsidR="00873281">
        <w:rPr>
          <w:rtl/>
          <w:lang w:bidi="fa-IR"/>
        </w:rPr>
        <w:t>ی</w:t>
      </w:r>
      <w:r>
        <w:rPr>
          <w:rtl/>
          <w:lang w:bidi="fa-IR"/>
        </w:rPr>
        <w:t>دن استخوان مرده</w:t>
      </w:r>
      <w:r w:rsidR="00873281">
        <w:rPr>
          <w:rtl/>
          <w:lang w:bidi="fa-IR"/>
        </w:rPr>
        <w:t xml:space="preserve"> </w:t>
      </w:r>
      <w:r>
        <w:rPr>
          <w:rtl/>
          <w:lang w:bidi="fa-IR"/>
        </w:rPr>
        <w:t>ها غم عظ</w:t>
      </w:r>
      <w:r w:rsidR="00873281">
        <w:rPr>
          <w:rtl/>
          <w:lang w:bidi="fa-IR"/>
        </w:rPr>
        <w:t>ی</w:t>
      </w:r>
      <w:r>
        <w:rPr>
          <w:rtl/>
          <w:lang w:bidi="fa-IR"/>
        </w:rPr>
        <w:t>م او را عارض شد</w:t>
      </w:r>
      <w:r w:rsidR="00187BE4">
        <w:rPr>
          <w:rtl/>
          <w:lang w:bidi="fa-IR"/>
        </w:rPr>
        <w:t xml:space="preserve">، </w:t>
      </w:r>
      <w:r>
        <w:rPr>
          <w:rtl/>
          <w:lang w:bidi="fa-IR"/>
        </w:rPr>
        <w:t>پس 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انگور س</w:t>
      </w:r>
      <w:r w:rsidR="00873281">
        <w:rPr>
          <w:rtl/>
          <w:lang w:bidi="fa-IR"/>
        </w:rPr>
        <w:t>ی</w:t>
      </w:r>
      <w:r>
        <w:rPr>
          <w:rtl/>
          <w:lang w:bidi="fa-IR"/>
        </w:rPr>
        <w:t>اه بخور تا غمت زا</w:t>
      </w:r>
      <w:r w:rsidR="00873281">
        <w:rPr>
          <w:rtl/>
          <w:lang w:bidi="fa-IR"/>
        </w:rPr>
        <w:t>ی</w:t>
      </w:r>
      <w:r>
        <w:rPr>
          <w:rtl/>
          <w:lang w:bidi="fa-IR"/>
        </w:rPr>
        <w:t>ل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 به خدا شکا</w:t>
      </w:r>
      <w:r w:rsidR="00873281">
        <w:rPr>
          <w:rtl/>
          <w:lang w:bidi="fa-IR"/>
        </w:rPr>
        <w:t>ی</w:t>
      </w:r>
      <w:r>
        <w:rPr>
          <w:rtl/>
          <w:lang w:bidi="fa-IR"/>
        </w:rPr>
        <w:t>ت نمود از اندوه و غم</w:t>
      </w:r>
      <w:r w:rsidR="00187BE4">
        <w:rPr>
          <w:rtl/>
          <w:lang w:bidi="fa-IR"/>
        </w:rPr>
        <w:t xml:space="preserve">، </w:t>
      </w:r>
      <w:r>
        <w:rPr>
          <w:rtl/>
          <w:lang w:bidi="fa-IR"/>
        </w:rPr>
        <w:t>وح</w:t>
      </w:r>
      <w:r w:rsidR="00873281">
        <w:rPr>
          <w:rtl/>
          <w:lang w:bidi="fa-IR"/>
        </w:rPr>
        <w:t>ی</w:t>
      </w:r>
      <w:r>
        <w:rPr>
          <w:rtl/>
          <w:lang w:bidi="fa-IR"/>
        </w:rPr>
        <w:t xml:space="preserve"> رس</w:t>
      </w:r>
      <w:r w:rsidR="00873281">
        <w:rPr>
          <w:rtl/>
          <w:lang w:bidi="fa-IR"/>
        </w:rPr>
        <w:t>ی</w:t>
      </w:r>
      <w:r>
        <w:rPr>
          <w:rtl/>
          <w:lang w:bidi="fa-IR"/>
        </w:rPr>
        <w:t>د</w:t>
      </w:r>
      <w:r w:rsidR="00187BE4">
        <w:rPr>
          <w:rtl/>
          <w:lang w:bidi="fa-IR"/>
        </w:rPr>
        <w:t xml:space="preserve">: </w:t>
      </w:r>
      <w:r>
        <w:rPr>
          <w:rtl/>
          <w:lang w:bidi="fa-IR"/>
        </w:rPr>
        <w:t>انگور بخورد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حضرت عل</w:t>
      </w:r>
      <w:r w:rsidR="00873281">
        <w:rPr>
          <w:rtl/>
          <w:lang w:bidi="fa-IR"/>
        </w:rPr>
        <w:t>ی</w:t>
      </w:r>
      <w:r>
        <w:rPr>
          <w:rtl/>
          <w:lang w:bidi="fa-IR"/>
        </w:rPr>
        <w:t xml:space="preserve"> بن الحس</w:t>
      </w:r>
      <w:r w:rsidR="00873281">
        <w:rPr>
          <w:rtl/>
          <w:lang w:bidi="fa-IR"/>
        </w:rPr>
        <w:t>ی</w:t>
      </w:r>
      <w:r>
        <w:rPr>
          <w:rtl/>
          <w:lang w:bidi="fa-IR"/>
        </w:rPr>
        <w:t>ن انگور را بس</w:t>
      </w:r>
      <w:r w:rsidR="00873281">
        <w:rPr>
          <w:rtl/>
          <w:lang w:bidi="fa-IR"/>
        </w:rPr>
        <w:t>ی</w:t>
      </w:r>
      <w:r>
        <w:rPr>
          <w:rtl/>
          <w:lang w:bidi="fa-IR"/>
        </w:rPr>
        <w:t>ار دوست داشت</w:t>
      </w:r>
      <w:r w:rsidR="00187BE4">
        <w:rPr>
          <w:rtl/>
          <w:lang w:bidi="fa-IR"/>
        </w:rPr>
        <w:t xml:space="preserve">، </w:t>
      </w:r>
      <w:r>
        <w:rPr>
          <w:rtl/>
          <w:lang w:bidi="fa-IR"/>
        </w:rPr>
        <w:t>روز</w:t>
      </w:r>
      <w:r w:rsidR="00873281">
        <w:rPr>
          <w:rtl/>
          <w:lang w:bidi="fa-IR"/>
        </w:rPr>
        <w:t>ی</w:t>
      </w:r>
      <w:r>
        <w:rPr>
          <w:rtl/>
          <w:lang w:bidi="fa-IR"/>
        </w:rPr>
        <w:t xml:space="preserve"> روزه بود</w:t>
      </w:r>
      <w:r w:rsidR="00187BE4">
        <w:rPr>
          <w:rtl/>
          <w:lang w:bidi="fa-IR"/>
        </w:rPr>
        <w:t xml:space="preserve">، </w:t>
      </w:r>
      <w:r>
        <w:rPr>
          <w:rtl/>
          <w:lang w:bidi="fa-IR"/>
        </w:rPr>
        <w:t>چون وقت افطار شد اُمّ ولد آن حضرت خوشه انگور</w:t>
      </w:r>
      <w:r w:rsidR="00873281">
        <w:rPr>
          <w:rtl/>
          <w:lang w:bidi="fa-IR"/>
        </w:rPr>
        <w:t>ی</w:t>
      </w:r>
      <w:r>
        <w:rPr>
          <w:rtl/>
          <w:lang w:bidi="fa-IR"/>
        </w:rPr>
        <w:t xml:space="preserve"> به نزد آن حضرت گذاشت و اولِ انگور بود</w:t>
      </w:r>
      <w:r w:rsidR="00187BE4">
        <w:rPr>
          <w:rtl/>
          <w:lang w:bidi="fa-IR"/>
        </w:rPr>
        <w:t xml:space="preserve">، </w:t>
      </w:r>
      <w:r>
        <w:rPr>
          <w:rtl/>
          <w:lang w:bidi="fa-IR"/>
        </w:rPr>
        <w:t>پس سائل</w:t>
      </w:r>
      <w:r w:rsidR="00873281">
        <w:rPr>
          <w:rtl/>
          <w:lang w:bidi="fa-IR"/>
        </w:rPr>
        <w:t>ی</w:t>
      </w:r>
      <w:r>
        <w:rPr>
          <w:rtl/>
          <w:lang w:bidi="fa-IR"/>
        </w:rPr>
        <w:t xml:space="preserve"> رس</w:t>
      </w:r>
      <w:r w:rsidR="00873281">
        <w:rPr>
          <w:rtl/>
          <w:lang w:bidi="fa-IR"/>
        </w:rPr>
        <w:t>ی</w:t>
      </w:r>
      <w:r>
        <w:rPr>
          <w:rtl/>
          <w:lang w:bidi="fa-IR"/>
        </w:rPr>
        <w:t>د حضرت آن انگور را به سائل دادند</w:t>
      </w:r>
      <w:r w:rsidR="00187BE4">
        <w:rPr>
          <w:rtl/>
          <w:lang w:bidi="fa-IR"/>
        </w:rPr>
        <w:t xml:space="preserve">. </w:t>
      </w:r>
      <w:r>
        <w:rPr>
          <w:rtl/>
          <w:lang w:bidi="fa-IR"/>
        </w:rPr>
        <w:t>پس اُمّ ولد به تنها</w:t>
      </w:r>
      <w:r w:rsidR="00873281">
        <w:rPr>
          <w:rtl/>
          <w:lang w:bidi="fa-IR"/>
        </w:rPr>
        <w:t>یی</w:t>
      </w:r>
      <w:r>
        <w:rPr>
          <w:rtl/>
          <w:lang w:bidi="fa-IR"/>
        </w:rPr>
        <w:t xml:space="preserve"> رفت و آن انگور را از سائل خر</w:t>
      </w:r>
      <w:r w:rsidR="00873281">
        <w:rPr>
          <w:rtl/>
          <w:lang w:bidi="fa-IR"/>
        </w:rPr>
        <w:t>ی</w:t>
      </w:r>
      <w:r>
        <w:rPr>
          <w:rtl/>
          <w:lang w:bidi="fa-IR"/>
        </w:rPr>
        <w:t>د و به نزد آن جناب گذاشت</w:t>
      </w:r>
      <w:r w:rsidR="00187BE4">
        <w:rPr>
          <w:rtl/>
          <w:lang w:bidi="fa-IR"/>
        </w:rPr>
        <w:t xml:space="preserve">. </w:t>
      </w:r>
      <w:r>
        <w:rPr>
          <w:rtl/>
          <w:lang w:bidi="fa-IR"/>
        </w:rPr>
        <w:t>پس سائل د</w:t>
      </w:r>
      <w:r w:rsidR="00873281">
        <w:rPr>
          <w:rtl/>
          <w:lang w:bidi="fa-IR"/>
        </w:rPr>
        <w:t>ی</w:t>
      </w:r>
      <w:r>
        <w:rPr>
          <w:rtl/>
          <w:lang w:bidi="fa-IR"/>
        </w:rPr>
        <w:t>گر رس</w:t>
      </w:r>
      <w:r w:rsidR="00873281">
        <w:rPr>
          <w:rtl/>
          <w:lang w:bidi="fa-IR"/>
        </w:rPr>
        <w:t>ی</w:t>
      </w:r>
      <w:r>
        <w:rPr>
          <w:rtl/>
          <w:lang w:bidi="fa-IR"/>
        </w:rPr>
        <w:t>د</w:t>
      </w:r>
      <w:r w:rsidR="00187BE4">
        <w:rPr>
          <w:rtl/>
          <w:lang w:bidi="fa-IR"/>
        </w:rPr>
        <w:t xml:space="preserve">، </w:t>
      </w:r>
      <w:r>
        <w:rPr>
          <w:rtl/>
          <w:lang w:bidi="fa-IR"/>
        </w:rPr>
        <w:t>باز حضرت آن را به سائل دادند و باز کن</w:t>
      </w:r>
      <w:r w:rsidR="00873281">
        <w:rPr>
          <w:rtl/>
          <w:lang w:bidi="fa-IR"/>
        </w:rPr>
        <w:t>ی</w:t>
      </w:r>
      <w:r>
        <w:rPr>
          <w:rtl/>
          <w:lang w:bidi="fa-IR"/>
        </w:rPr>
        <w:t>زک رفت و خر</w:t>
      </w:r>
      <w:r w:rsidR="00873281">
        <w:rPr>
          <w:rtl/>
          <w:lang w:bidi="fa-IR"/>
        </w:rPr>
        <w:t>ی</w:t>
      </w:r>
      <w:r>
        <w:rPr>
          <w:rtl/>
          <w:lang w:bidi="fa-IR"/>
        </w:rPr>
        <w:t>د و آورد تا چهار مرتبه</w:t>
      </w:r>
      <w:r w:rsidR="00187BE4">
        <w:rPr>
          <w:rtl/>
          <w:lang w:bidi="fa-IR"/>
        </w:rPr>
        <w:t xml:space="preserve">، </w:t>
      </w:r>
      <w:r>
        <w:rPr>
          <w:rtl/>
          <w:lang w:bidi="fa-IR"/>
        </w:rPr>
        <w:t>پس در مرتبه چهارم تناول فرمود</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ابوعکاشه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انگور</w:t>
      </w:r>
      <w:r w:rsidR="00873281">
        <w:rPr>
          <w:rtl/>
          <w:lang w:bidi="fa-IR"/>
        </w:rPr>
        <w:t>ی</w:t>
      </w:r>
      <w:r>
        <w:rPr>
          <w:rtl/>
          <w:lang w:bidi="fa-IR"/>
        </w:rPr>
        <w:t xml:space="preserve"> به نزد او گذاشتند</w:t>
      </w:r>
      <w:r w:rsidR="00187BE4">
        <w:rPr>
          <w:rtl/>
          <w:lang w:bidi="fa-IR"/>
        </w:rPr>
        <w:t xml:space="preserve">، </w:t>
      </w:r>
      <w:r>
        <w:rPr>
          <w:rtl/>
          <w:lang w:bidi="fa-IR"/>
        </w:rPr>
        <w:t>حضرت فرمود</w:t>
      </w:r>
      <w:r w:rsidR="00187BE4">
        <w:rPr>
          <w:rtl/>
          <w:lang w:bidi="fa-IR"/>
        </w:rPr>
        <w:t xml:space="preserve">: </w:t>
      </w:r>
      <w:r>
        <w:rPr>
          <w:rtl/>
          <w:lang w:bidi="fa-IR"/>
        </w:rPr>
        <w:t>مرد پ</w:t>
      </w:r>
      <w:r w:rsidR="00873281">
        <w:rPr>
          <w:rtl/>
          <w:lang w:bidi="fa-IR"/>
        </w:rPr>
        <w:t>ی</w:t>
      </w:r>
      <w:r>
        <w:rPr>
          <w:rtl/>
          <w:lang w:bidi="fa-IR"/>
        </w:rPr>
        <w:t>ر و طفل خُرد</w:t>
      </w:r>
      <w:r w:rsidR="00187BE4">
        <w:rPr>
          <w:rtl/>
          <w:lang w:bidi="fa-IR"/>
        </w:rPr>
        <w:t xml:space="preserve">، </w:t>
      </w:r>
      <w:r w:rsidR="00873281">
        <w:rPr>
          <w:rtl/>
          <w:lang w:bidi="fa-IR"/>
        </w:rPr>
        <w:t>ی</w:t>
      </w:r>
      <w:r>
        <w:rPr>
          <w:rtl/>
          <w:lang w:bidi="fa-IR"/>
        </w:rPr>
        <w:t xml:space="preserve">ک دانه </w:t>
      </w:r>
      <w:r w:rsidR="00873281">
        <w:rPr>
          <w:rtl/>
          <w:lang w:bidi="fa-IR"/>
        </w:rPr>
        <w:t>ی</w:t>
      </w:r>
      <w:r>
        <w:rPr>
          <w:rtl/>
          <w:lang w:bidi="fa-IR"/>
        </w:rPr>
        <w:t>ک دانه م</w:t>
      </w:r>
      <w:r w:rsidR="00873281">
        <w:rPr>
          <w:rtl/>
          <w:lang w:bidi="fa-IR"/>
        </w:rPr>
        <w:t xml:space="preserve">ی </w:t>
      </w:r>
      <w:r>
        <w:rPr>
          <w:rtl/>
          <w:lang w:bidi="fa-IR"/>
        </w:rPr>
        <w:t>خورند</w:t>
      </w:r>
      <w:r w:rsidR="00187BE4">
        <w:rPr>
          <w:rtl/>
          <w:lang w:bidi="fa-IR"/>
        </w:rPr>
        <w:t xml:space="preserve">، </w:t>
      </w:r>
      <w:r>
        <w:rPr>
          <w:rtl/>
          <w:lang w:bidi="fa-IR"/>
        </w:rPr>
        <w:t>و کس</w:t>
      </w:r>
      <w:r w:rsidR="00873281">
        <w:rPr>
          <w:rtl/>
          <w:lang w:bidi="fa-IR"/>
        </w:rPr>
        <w:t>ی</w:t>
      </w:r>
      <w:r>
        <w:rPr>
          <w:rtl/>
          <w:lang w:bidi="fa-IR"/>
        </w:rPr>
        <w:t xml:space="preserve"> که م</w:t>
      </w:r>
      <w:r w:rsidR="00873281">
        <w:rPr>
          <w:rtl/>
          <w:lang w:bidi="fa-IR"/>
        </w:rPr>
        <w:t xml:space="preserve">ی </w:t>
      </w:r>
      <w:r>
        <w:rPr>
          <w:rtl/>
          <w:lang w:bidi="fa-IR"/>
        </w:rPr>
        <w:t>ترسد که س</w:t>
      </w:r>
      <w:r w:rsidR="00873281">
        <w:rPr>
          <w:rtl/>
          <w:lang w:bidi="fa-IR"/>
        </w:rPr>
        <w:t>ی</w:t>
      </w:r>
      <w:r>
        <w:rPr>
          <w:rtl/>
          <w:lang w:bidi="fa-IR"/>
        </w:rPr>
        <w:t>ر نشود سه دانه و چهار دانه م</w:t>
      </w:r>
      <w:r w:rsidR="00873281">
        <w:rPr>
          <w:rtl/>
          <w:lang w:bidi="fa-IR"/>
        </w:rPr>
        <w:t xml:space="preserve">ی </w:t>
      </w:r>
      <w:r>
        <w:rPr>
          <w:rtl/>
          <w:lang w:bidi="fa-IR"/>
        </w:rPr>
        <w:t>خورد</w:t>
      </w:r>
      <w:r w:rsidR="00187BE4">
        <w:rPr>
          <w:rtl/>
          <w:lang w:bidi="fa-IR"/>
        </w:rPr>
        <w:t xml:space="preserve">، </w:t>
      </w:r>
      <w:r>
        <w:rPr>
          <w:rtl/>
          <w:lang w:bidi="fa-IR"/>
        </w:rPr>
        <w:t>و تو دو دانه دو دانه بخور که مستحب است</w:t>
      </w:r>
      <w:r w:rsidR="00187BE4">
        <w:rPr>
          <w:rtl/>
          <w:lang w:bidi="fa-IR"/>
        </w:rPr>
        <w:t xml:space="preserve">. </w:t>
      </w:r>
    </w:p>
    <w:p w:rsidR="00143F8B" w:rsidRDefault="00143F8B" w:rsidP="00143F8B">
      <w:pPr>
        <w:pStyle w:val="libNormal"/>
        <w:rPr>
          <w:rtl/>
          <w:lang w:bidi="fa-IR"/>
        </w:rPr>
      </w:pPr>
      <w:r>
        <w:rPr>
          <w:rtl/>
          <w:lang w:bidi="fa-IR"/>
        </w:rPr>
        <w:t>به دو سند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w:t>
      </w:r>
      <w:r w:rsidR="00873281">
        <w:rPr>
          <w:rtl/>
          <w:lang w:bidi="fa-IR"/>
        </w:rPr>
        <w:t>ی</w:t>
      </w:r>
      <w:r>
        <w:rPr>
          <w:rtl/>
          <w:lang w:bidi="fa-IR"/>
        </w:rPr>
        <w:t xml:space="preserve">ست و </w:t>
      </w:r>
      <w:r w:rsidR="00873281">
        <w:rPr>
          <w:rtl/>
          <w:lang w:bidi="fa-IR"/>
        </w:rPr>
        <w:t>ی</w:t>
      </w:r>
      <w:r>
        <w:rPr>
          <w:rtl/>
          <w:lang w:bidi="fa-IR"/>
        </w:rPr>
        <w:t>ک دانه مو</w:t>
      </w:r>
      <w:r w:rsidR="00873281">
        <w:rPr>
          <w:rtl/>
          <w:lang w:bidi="fa-IR"/>
        </w:rPr>
        <w:t>ی</w:t>
      </w:r>
      <w:r>
        <w:rPr>
          <w:rtl/>
          <w:lang w:bidi="fa-IR"/>
        </w:rPr>
        <w:t>ز سرخ ناشتا خوردن جم</w:t>
      </w:r>
      <w:r w:rsidR="00873281">
        <w:rPr>
          <w:rtl/>
          <w:lang w:bidi="fa-IR"/>
        </w:rPr>
        <w:t>ی</w:t>
      </w:r>
      <w:r>
        <w:rPr>
          <w:rtl/>
          <w:lang w:bidi="fa-IR"/>
        </w:rPr>
        <w:t>ع مرض</w:t>
      </w:r>
      <w:r w:rsidR="00873281">
        <w:rPr>
          <w:rtl/>
          <w:lang w:bidi="fa-IR"/>
        </w:rPr>
        <w:t xml:space="preserve"> </w:t>
      </w:r>
      <w:r>
        <w:rPr>
          <w:rtl/>
          <w:lang w:bidi="fa-IR"/>
        </w:rPr>
        <w:t>ها را دفع م</w:t>
      </w:r>
      <w:r w:rsidR="00873281">
        <w:rPr>
          <w:rtl/>
          <w:lang w:bidi="fa-IR"/>
        </w:rPr>
        <w:t xml:space="preserve">ی </w:t>
      </w:r>
      <w:r>
        <w:rPr>
          <w:rtl/>
          <w:lang w:bidi="fa-IR"/>
        </w:rPr>
        <w:t>کند مگر مرض مرگ را</w:t>
      </w:r>
      <w:r w:rsidR="00187BE4">
        <w:rPr>
          <w:rtl/>
          <w:lang w:bidi="fa-IR"/>
        </w:rPr>
        <w:t xml:space="preserve">. </w:t>
      </w:r>
    </w:p>
    <w:p w:rsidR="00143F8B" w:rsidRDefault="00143F8B" w:rsidP="00143F8B">
      <w:pPr>
        <w:pStyle w:val="libNormal"/>
        <w:rPr>
          <w:rtl/>
          <w:lang w:bidi="fa-IR"/>
        </w:rPr>
      </w:pPr>
      <w:r>
        <w:rPr>
          <w:rtl/>
          <w:lang w:bidi="fa-IR"/>
        </w:rPr>
        <w:t>به دو سند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w:t>
      </w:r>
      <w:r w:rsidR="00873281">
        <w:rPr>
          <w:rtl/>
          <w:lang w:bidi="fa-IR"/>
        </w:rPr>
        <w:t>ی</w:t>
      </w:r>
      <w:r>
        <w:rPr>
          <w:rtl/>
          <w:lang w:bidi="fa-IR"/>
        </w:rPr>
        <w:t>ز طائف عصب</w:t>
      </w:r>
      <w:r w:rsidR="00873281">
        <w:rPr>
          <w:rtl/>
          <w:lang w:bidi="fa-IR"/>
        </w:rPr>
        <w:t xml:space="preserve"> </w:t>
      </w:r>
      <w:r>
        <w:rPr>
          <w:rtl/>
          <w:lang w:bidi="fa-IR"/>
        </w:rPr>
        <w:t>ها</w:t>
      </w:r>
      <w:r w:rsidR="00873281">
        <w:rPr>
          <w:rtl/>
          <w:lang w:bidi="fa-IR"/>
        </w:rPr>
        <w:t>ی</w:t>
      </w:r>
      <w:r>
        <w:rPr>
          <w:rtl/>
          <w:lang w:bidi="fa-IR"/>
        </w:rPr>
        <w:t xml:space="preserve"> بدن را محکم م</w:t>
      </w:r>
      <w:r w:rsidR="00873281">
        <w:rPr>
          <w:rtl/>
          <w:lang w:bidi="fa-IR"/>
        </w:rPr>
        <w:t xml:space="preserve">ی </w:t>
      </w:r>
      <w:r>
        <w:rPr>
          <w:rtl/>
          <w:lang w:bidi="fa-IR"/>
        </w:rPr>
        <w:t>کند و کلال و ماندگ</w:t>
      </w:r>
      <w:r w:rsidR="00873281">
        <w:rPr>
          <w:rtl/>
          <w:lang w:bidi="fa-IR"/>
        </w:rPr>
        <w:t>ی</w:t>
      </w:r>
      <w:r>
        <w:rPr>
          <w:rtl/>
          <w:lang w:bidi="fa-IR"/>
        </w:rPr>
        <w:t xml:space="preserve"> را م</w:t>
      </w:r>
      <w:r w:rsidR="00873281">
        <w:rPr>
          <w:rtl/>
          <w:lang w:bidi="fa-IR"/>
        </w:rPr>
        <w:t xml:space="preserve">ی </w:t>
      </w:r>
      <w:r>
        <w:rPr>
          <w:rtl/>
          <w:lang w:bidi="fa-IR"/>
        </w:rPr>
        <w:t>برد و نفس را خوشحال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آن جناب منقول است</w:t>
      </w:r>
      <w:r w:rsidR="00187BE4">
        <w:rPr>
          <w:rtl/>
          <w:lang w:bidi="fa-IR"/>
        </w:rPr>
        <w:t xml:space="preserve">: </w:t>
      </w:r>
      <w:r>
        <w:rPr>
          <w:rtl/>
          <w:lang w:bidi="fa-IR"/>
        </w:rPr>
        <w:t>م</w:t>
      </w:r>
      <w:r w:rsidR="00873281">
        <w:rPr>
          <w:rtl/>
          <w:lang w:bidi="fa-IR"/>
        </w:rPr>
        <w:t>ی</w:t>
      </w:r>
      <w:r>
        <w:rPr>
          <w:rtl/>
          <w:lang w:bidi="fa-IR"/>
        </w:rPr>
        <w:t>وه صد و ب</w:t>
      </w:r>
      <w:r w:rsidR="00873281">
        <w:rPr>
          <w:rtl/>
          <w:lang w:bidi="fa-IR"/>
        </w:rPr>
        <w:t>ی</w:t>
      </w:r>
      <w:r>
        <w:rPr>
          <w:rtl/>
          <w:lang w:bidi="fa-IR"/>
        </w:rPr>
        <w:t>ست قسم است و بهتر از همه انار است</w:t>
      </w:r>
      <w:r w:rsidR="00187BE4">
        <w:rPr>
          <w:rtl/>
          <w:lang w:bidi="fa-IR"/>
        </w:rPr>
        <w:t xml:space="preserve">، </w:t>
      </w:r>
      <w:r>
        <w:rPr>
          <w:rtl/>
          <w:lang w:bidi="fa-IR"/>
        </w:rPr>
        <w:t>و فرمود</w:t>
      </w:r>
      <w:r w:rsidR="00187BE4">
        <w:rPr>
          <w:rtl/>
          <w:lang w:bidi="fa-IR"/>
        </w:rPr>
        <w:t xml:space="preserve">: </w:t>
      </w:r>
      <w:r>
        <w:rPr>
          <w:rtl/>
          <w:lang w:bidi="fa-IR"/>
        </w:rPr>
        <w:t>بر شما باد به خوردن انار که گرسنه را س</w:t>
      </w:r>
      <w:r w:rsidR="00873281">
        <w:rPr>
          <w:rtl/>
          <w:lang w:bidi="fa-IR"/>
        </w:rPr>
        <w:t>ی</w:t>
      </w:r>
      <w:r>
        <w:rPr>
          <w:rtl/>
          <w:lang w:bidi="fa-IR"/>
        </w:rPr>
        <w:t>ر م</w:t>
      </w:r>
      <w:r w:rsidR="00873281">
        <w:rPr>
          <w:rtl/>
          <w:lang w:bidi="fa-IR"/>
        </w:rPr>
        <w:t xml:space="preserve">ی </w:t>
      </w:r>
      <w:r>
        <w:rPr>
          <w:rtl/>
          <w:lang w:bidi="fa-IR"/>
        </w:rPr>
        <w:lastRenderedPageBreak/>
        <w:t>کند و س</w:t>
      </w:r>
      <w:r w:rsidR="00873281">
        <w:rPr>
          <w:rtl/>
          <w:lang w:bidi="fa-IR"/>
        </w:rPr>
        <w:t>ی</w:t>
      </w:r>
      <w:r>
        <w:rPr>
          <w:rtl/>
          <w:lang w:bidi="fa-IR"/>
        </w:rPr>
        <w:t>ر را هضم طعام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ه</w:t>
      </w:r>
      <w:r w:rsidR="00873281">
        <w:rPr>
          <w:rtl/>
          <w:lang w:bidi="fa-IR"/>
        </w:rPr>
        <w:t>ی</w:t>
      </w:r>
      <w:r>
        <w:rPr>
          <w:rtl/>
          <w:lang w:bidi="fa-IR"/>
        </w:rPr>
        <w:t>چ م</w:t>
      </w:r>
      <w:r w:rsidR="00873281">
        <w:rPr>
          <w:rtl/>
          <w:lang w:bidi="fa-IR"/>
        </w:rPr>
        <w:t>ی</w:t>
      </w:r>
      <w:r>
        <w:rPr>
          <w:rtl/>
          <w:lang w:bidi="fa-IR"/>
        </w:rPr>
        <w:t>وه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محبوب</w:t>
      </w:r>
      <w:r w:rsidR="00873281">
        <w:rPr>
          <w:rtl/>
          <w:lang w:bidi="fa-IR"/>
        </w:rPr>
        <w:t xml:space="preserve"> </w:t>
      </w:r>
      <w:r>
        <w:rPr>
          <w:rtl/>
          <w:lang w:bidi="fa-IR"/>
        </w:rPr>
        <w:t>تر از انار نبود و نم</w:t>
      </w:r>
      <w:r w:rsidR="00873281">
        <w:rPr>
          <w:rtl/>
          <w:lang w:bidi="fa-IR"/>
        </w:rPr>
        <w:t xml:space="preserve">ی </w:t>
      </w:r>
      <w:r>
        <w:rPr>
          <w:rtl/>
          <w:lang w:bidi="fa-IR"/>
        </w:rPr>
        <w:t>خواست که با او در خوردن کس</w:t>
      </w:r>
      <w:r w:rsidR="00873281">
        <w:rPr>
          <w:rtl/>
          <w:lang w:bidi="fa-IR"/>
        </w:rPr>
        <w:t>ی</w:t>
      </w:r>
      <w:r>
        <w:rPr>
          <w:rtl/>
          <w:lang w:bidi="fa-IR"/>
        </w:rPr>
        <w:t xml:space="preserve"> شر</w:t>
      </w:r>
      <w:r w:rsidR="00873281">
        <w:rPr>
          <w:rtl/>
          <w:lang w:bidi="fa-IR"/>
        </w:rPr>
        <w:t>ی</w:t>
      </w:r>
      <w:r>
        <w:rPr>
          <w:rtl/>
          <w:lang w:bidi="fa-IR"/>
        </w:rPr>
        <w:t>ک شود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در هر انار</w:t>
      </w:r>
      <w:r w:rsidR="00873281">
        <w:rPr>
          <w:rtl/>
          <w:lang w:bidi="fa-IR"/>
        </w:rPr>
        <w:t>ی</w:t>
      </w:r>
      <w:r>
        <w:rPr>
          <w:rtl/>
          <w:lang w:bidi="fa-IR"/>
        </w:rPr>
        <w:t xml:space="preserve"> دانه</w:t>
      </w:r>
      <w:r w:rsidR="00873281">
        <w:rPr>
          <w:rtl/>
          <w:lang w:bidi="fa-IR"/>
        </w:rPr>
        <w:t xml:space="preserve"> </w:t>
      </w:r>
      <w:r>
        <w:rPr>
          <w:rtl/>
          <w:lang w:bidi="fa-IR"/>
        </w:rPr>
        <w:t>ا</w:t>
      </w:r>
      <w:r w:rsidR="00873281">
        <w:rPr>
          <w:rtl/>
          <w:lang w:bidi="fa-IR"/>
        </w:rPr>
        <w:t>ی</w:t>
      </w:r>
      <w:r>
        <w:rPr>
          <w:rtl/>
          <w:lang w:bidi="fa-IR"/>
        </w:rPr>
        <w:t xml:space="preserve"> از بهشت هست و چون کافر م</w:t>
      </w:r>
      <w:r w:rsidR="00873281">
        <w:rPr>
          <w:rtl/>
          <w:lang w:bidi="fa-IR"/>
        </w:rPr>
        <w:t xml:space="preserve">ی </w:t>
      </w:r>
      <w:r>
        <w:rPr>
          <w:rtl/>
          <w:lang w:bidi="fa-IR"/>
        </w:rPr>
        <w:t>خورد ملک</w:t>
      </w:r>
      <w:r w:rsidR="00873281">
        <w:rPr>
          <w:rtl/>
          <w:lang w:bidi="fa-IR"/>
        </w:rPr>
        <w:t>ی</w:t>
      </w:r>
      <w:r>
        <w:rPr>
          <w:rtl/>
          <w:lang w:bidi="fa-IR"/>
        </w:rPr>
        <w:t xml:space="preserve"> م</w:t>
      </w:r>
      <w:r w:rsidR="00873281">
        <w:rPr>
          <w:rtl/>
          <w:lang w:bidi="fa-IR"/>
        </w:rPr>
        <w:t xml:space="preserve">ی </w:t>
      </w:r>
      <w:r>
        <w:rPr>
          <w:rtl/>
          <w:lang w:bidi="fa-IR"/>
        </w:rPr>
        <w:t>آ</w:t>
      </w:r>
      <w:r w:rsidR="00873281">
        <w:rPr>
          <w:rtl/>
          <w:lang w:bidi="fa-IR"/>
        </w:rPr>
        <w:t>ی</w:t>
      </w:r>
      <w:r>
        <w:rPr>
          <w:rtl/>
          <w:lang w:bidi="fa-IR"/>
        </w:rPr>
        <w:t>د و آن دانه را برم</w:t>
      </w:r>
      <w:r w:rsidR="00873281">
        <w:rPr>
          <w:rtl/>
          <w:lang w:bidi="fa-IR"/>
        </w:rPr>
        <w:t xml:space="preserve">ی </w:t>
      </w:r>
      <w:r>
        <w:rPr>
          <w:rtl/>
          <w:lang w:bidi="fa-IR"/>
        </w:rPr>
        <w:t>دارد که او نخورد و به ا</w:t>
      </w:r>
      <w:r w:rsidR="00873281">
        <w:rPr>
          <w:rtl/>
          <w:lang w:bidi="fa-IR"/>
        </w:rPr>
        <w:t>ی</w:t>
      </w:r>
      <w:r>
        <w:rPr>
          <w:rtl/>
          <w:lang w:bidi="fa-IR"/>
        </w:rPr>
        <w:t>ن سبب</w:t>
      </w:r>
      <w:r w:rsidR="00187BE4">
        <w:rPr>
          <w:rtl/>
          <w:lang w:bidi="fa-IR"/>
        </w:rPr>
        <w:t xml:space="preserve">، </w:t>
      </w:r>
      <w:r>
        <w:rPr>
          <w:rtl/>
          <w:lang w:bidi="fa-IR"/>
        </w:rPr>
        <w:t>مستحب است که انار را تنها بخورند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w:t>
      </w:r>
      <w:r w:rsidR="00873281">
        <w:rPr>
          <w:rtl/>
          <w:lang w:bidi="fa-IR"/>
        </w:rPr>
        <w:t>ی</w:t>
      </w:r>
      <w:r>
        <w:rPr>
          <w:rtl/>
          <w:lang w:bidi="fa-IR"/>
        </w:rPr>
        <w:t>ک انار را تمام بخورد</w:t>
      </w:r>
      <w:r w:rsidR="00187BE4">
        <w:rPr>
          <w:rtl/>
          <w:lang w:bidi="fa-IR"/>
        </w:rPr>
        <w:t xml:space="preserve">، </w:t>
      </w:r>
      <w:r>
        <w:rPr>
          <w:rtl/>
          <w:lang w:bidi="fa-IR"/>
        </w:rPr>
        <w:t>خدا ش</w:t>
      </w:r>
      <w:r w:rsidR="00873281">
        <w:rPr>
          <w:rtl/>
          <w:lang w:bidi="fa-IR"/>
        </w:rPr>
        <w:t>ی</w:t>
      </w:r>
      <w:r>
        <w:rPr>
          <w:rtl/>
          <w:lang w:bidi="fa-IR"/>
        </w:rPr>
        <w:t>طان را از روشن</w:t>
      </w:r>
      <w:r w:rsidR="00873281">
        <w:rPr>
          <w:rtl/>
          <w:lang w:bidi="fa-IR"/>
        </w:rPr>
        <w:t>ی</w:t>
      </w:r>
      <w:r>
        <w:rPr>
          <w:rtl/>
          <w:lang w:bidi="fa-IR"/>
        </w:rPr>
        <w:t xml:space="preserve"> دل او چهل روز دور کند</w:t>
      </w:r>
      <w:r w:rsidR="00187BE4">
        <w:rPr>
          <w:rtl/>
          <w:lang w:bidi="fa-IR"/>
        </w:rPr>
        <w:t xml:space="preserve">، </w:t>
      </w:r>
      <w:r>
        <w:rPr>
          <w:rtl/>
          <w:lang w:bidi="fa-IR"/>
        </w:rPr>
        <w:t>و هر مؤمن</w:t>
      </w:r>
      <w:r w:rsidR="00873281">
        <w:rPr>
          <w:rtl/>
          <w:lang w:bidi="fa-IR"/>
        </w:rPr>
        <w:t>ی</w:t>
      </w:r>
      <w:r>
        <w:rPr>
          <w:rtl/>
          <w:lang w:bidi="fa-IR"/>
        </w:rPr>
        <w:t xml:space="preserve"> که دو انار تمام بخورد خدا</w:t>
      </w:r>
      <w:r w:rsidR="00873281">
        <w:rPr>
          <w:rtl/>
          <w:lang w:bidi="fa-IR"/>
        </w:rPr>
        <w:t>ی</w:t>
      </w:r>
      <w:r>
        <w:rPr>
          <w:rtl/>
          <w:lang w:bidi="fa-IR"/>
        </w:rPr>
        <w:t xml:space="preserve"> تعال</w:t>
      </w:r>
      <w:r w:rsidR="00873281">
        <w:rPr>
          <w:rtl/>
          <w:lang w:bidi="fa-IR"/>
        </w:rPr>
        <w:t>ی</w:t>
      </w:r>
      <w:r>
        <w:rPr>
          <w:rtl/>
          <w:lang w:bidi="fa-IR"/>
        </w:rPr>
        <w:t xml:space="preserve"> ش</w:t>
      </w:r>
      <w:r w:rsidR="00873281">
        <w:rPr>
          <w:rtl/>
          <w:lang w:bidi="fa-IR"/>
        </w:rPr>
        <w:t>ی</w:t>
      </w:r>
      <w:r>
        <w:rPr>
          <w:rtl/>
          <w:lang w:bidi="fa-IR"/>
        </w:rPr>
        <w:t>طان را از روشن</w:t>
      </w:r>
      <w:r w:rsidR="00873281">
        <w:rPr>
          <w:rtl/>
          <w:lang w:bidi="fa-IR"/>
        </w:rPr>
        <w:t>ی</w:t>
      </w:r>
      <w:r>
        <w:rPr>
          <w:rtl/>
          <w:lang w:bidi="fa-IR"/>
        </w:rPr>
        <w:t xml:space="preserve"> دل او صد روز دور کند</w:t>
      </w:r>
      <w:r w:rsidR="00187BE4">
        <w:rPr>
          <w:rtl/>
          <w:lang w:bidi="fa-IR"/>
        </w:rPr>
        <w:t xml:space="preserve">، </w:t>
      </w:r>
      <w:r>
        <w:rPr>
          <w:rtl/>
          <w:lang w:bidi="fa-IR"/>
        </w:rPr>
        <w:t>و هر مؤمن که سه انار تمام بخورد خدا</w:t>
      </w:r>
      <w:r w:rsidR="00873281">
        <w:rPr>
          <w:rtl/>
          <w:lang w:bidi="fa-IR"/>
        </w:rPr>
        <w:t>ی</w:t>
      </w:r>
      <w:r>
        <w:rPr>
          <w:rtl/>
          <w:lang w:bidi="fa-IR"/>
        </w:rPr>
        <w:t xml:space="preserve"> تعال</w:t>
      </w:r>
      <w:r w:rsidR="00873281">
        <w:rPr>
          <w:rtl/>
          <w:lang w:bidi="fa-IR"/>
        </w:rPr>
        <w:t>ی</w:t>
      </w:r>
      <w:r>
        <w:rPr>
          <w:rtl/>
          <w:lang w:bidi="fa-IR"/>
        </w:rPr>
        <w:t xml:space="preserve"> ش</w:t>
      </w:r>
      <w:r w:rsidR="00873281">
        <w:rPr>
          <w:rtl/>
          <w:lang w:bidi="fa-IR"/>
        </w:rPr>
        <w:t>ی</w:t>
      </w:r>
      <w:r>
        <w:rPr>
          <w:rtl/>
          <w:lang w:bidi="fa-IR"/>
        </w:rPr>
        <w:t>طان را از روشن</w:t>
      </w:r>
      <w:r w:rsidR="00873281">
        <w:rPr>
          <w:rtl/>
          <w:lang w:bidi="fa-IR"/>
        </w:rPr>
        <w:t>ی</w:t>
      </w:r>
      <w:r>
        <w:rPr>
          <w:rtl/>
          <w:lang w:bidi="fa-IR"/>
        </w:rPr>
        <w:t xml:space="preserve"> دل او </w:t>
      </w:r>
      <w:r w:rsidR="00873281">
        <w:rPr>
          <w:rtl/>
          <w:lang w:bidi="fa-IR"/>
        </w:rPr>
        <w:t>ی</w:t>
      </w:r>
      <w:r>
        <w:rPr>
          <w:rtl/>
          <w:lang w:bidi="fa-IR"/>
        </w:rPr>
        <w:t>ک سال دور گرداند</w:t>
      </w:r>
      <w:r w:rsidR="00187BE4">
        <w:rPr>
          <w:rtl/>
          <w:lang w:bidi="fa-IR"/>
        </w:rPr>
        <w:t xml:space="preserve">، </w:t>
      </w:r>
      <w:r>
        <w:rPr>
          <w:rtl/>
          <w:lang w:bidi="fa-IR"/>
        </w:rPr>
        <w:t xml:space="preserve">و هرکه </w:t>
      </w:r>
      <w:r w:rsidR="00873281">
        <w:rPr>
          <w:rtl/>
          <w:lang w:bidi="fa-IR"/>
        </w:rPr>
        <w:t>ی</w:t>
      </w:r>
      <w:r>
        <w:rPr>
          <w:rtl/>
          <w:lang w:bidi="fa-IR"/>
        </w:rPr>
        <w:t>ک سال ش</w:t>
      </w:r>
      <w:r w:rsidR="00873281">
        <w:rPr>
          <w:rtl/>
          <w:lang w:bidi="fa-IR"/>
        </w:rPr>
        <w:t>ی</w:t>
      </w:r>
      <w:r>
        <w:rPr>
          <w:rtl/>
          <w:lang w:bidi="fa-IR"/>
        </w:rPr>
        <w:t>طان از او دور گردد</w:t>
      </w:r>
      <w:r w:rsidR="00187BE4">
        <w:rPr>
          <w:rtl/>
          <w:lang w:bidi="fa-IR"/>
        </w:rPr>
        <w:t xml:space="preserve">، </w:t>
      </w:r>
      <w:r>
        <w:rPr>
          <w:rtl/>
          <w:lang w:bidi="fa-IR"/>
        </w:rPr>
        <w:t>گناه نم</w:t>
      </w:r>
      <w:r w:rsidR="00873281">
        <w:rPr>
          <w:rtl/>
          <w:lang w:bidi="fa-IR"/>
        </w:rPr>
        <w:t xml:space="preserve">ی </w:t>
      </w:r>
      <w:r>
        <w:rPr>
          <w:rtl/>
          <w:lang w:bidi="fa-IR"/>
        </w:rPr>
        <w:t>کند و هرکه گناه نکند داخل بهشت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بر شما باد به خوردن انار ش</w:t>
      </w:r>
      <w:r w:rsidR="00873281">
        <w:rPr>
          <w:rtl/>
          <w:lang w:bidi="fa-IR"/>
        </w:rPr>
        <w:t>ی</w:t>
      </w:r>
      <w:r>
        <w:rPr>
          <w:rtl/>
          <w:lang w:bidi="fa-IR"/>
        </w:rPr>
        <w:t>ر</w:t>
      </w:r>
      <w:r w:rsidR="00873281">
        <w:rPr>
          <w:rtl/>
          <w:lang w:bidi="fa-IR"/>
        </w:rPr>
        <w:t>ی</w:t>
      </w:r>
      <w:r>
        <w:rPr>
          <w:rtl/>
          <w:lang w:bidi="fa-IR"/>
        </w:rPr>
        <w:t>ن که ه</w:t>
      </w:r>
      <w:r w:rsidR="00873281">
        <w:rPr>
          <w:rtl/>
          <w:lang w:bidi="fa-IR"/>
        </w:rPr>
        <w:t>ی</w:t>
      </w:r>
      <w:r>
        <w:rPr>
          <w:rtl/>
          <w:lang w:bidi="fa-IR"/>
        </w:rPr>
        <w:t>چ حبّه</w:t>
      </w:r>
      <w:r w:rsidR="00873281">
        <w:rPr>
          <w:rtl/>
          <w:lang w:bidi="fa-IR"/>
        </w:rPr>
        <w:t xml:space="preserve"> </w:t>
      </w:r>
      <w:r>
        <w:rPr>
          <w:rtl/>
          <w:lang w:bidi="fa-IR"/>
        </w:rPr>
        <w:t>ا</w:t>
      </w:r>
      <w:r w:rsidR="00873281">
        <w:rPr>
          <w:rtl/>
          <w:lang w:bidi="fa-IR"/>
        </w:rPr>
        <w:t>ی</w:t>
      </w:r>
      <w:r>
        <w:rPr>
          <w:rtl/>
          <w:lang w:bidi="fa-IR"/>
        </w:rPr>
        <w:t xml:space="preserve"> از آن در معده مؤمن نم</w:t>
      </w:r>
      <w:r w:rsidR="00873281">
        <w:rPr>
          <w:rtl/>
          <w:lang w:bidi="fa-IR"/>
        </w:rPr>
        <w:t xml:space="preserve">ی </w:t>
      </w:r>
      <w:r>
        <w:rPr>
          <w:rtl/>
          <w:lang w:bidi="fa-IR"/>
        </w:rPr>
        <w:t>افتد مگر آن</w:t>
      </w:r>
      <w:r w:rsidR="00873281">
        <w:rPr>
          <w:rtl/>
          <w:lang w:bidi="fa-IR"/>
        </w:rPr>
        <w:t xml:space="preserve"> </w:t>
      </w:r>
      <w:r>
        <w:rPr>
          <w:rtl/>
          <w:lang w:bidi="fa-IR"/>
        </w:rPr>
        <w:t>که درد</w:t>
      </w:r>
      <w:r w:rsidR="00873281">
        <w:rPr>
          <w:rtl/>
          <w:lang w:bidi="fa-IR"/>
        </w:rPr>
        <w:t>ی</w:t>
      </w:r>
      <w:r>
        <w:rPr>
          <w:rtl/>
          <w:lang w:bidi="fa-IR"/>
        </w:rPr>
        <w:t xml:space="preserve"> را برطرف م</w:t>
      </w:r>
      <w:r w:rsidR="00873281">
        <w:rPr>
          <w:rtl/>
          <w:lang w:bidi="fa-IR"/>
        </w:rPr>
        <w:t xml:space="preserve">ی </w:t>
      </w:r>
      <w:r>
        <w:rPr>
          <w:rtl/>
          <w:lang w:bidi="fa-IR"/>
        </w:rPr>
        <w:t>کند و وسوسه ش</w:t>
      </w:r>
      <w:r w:rsidR="00873281">
        <w:rPr>
          <w:rtl/>
          <w:lang w:bidi="fa-IR"/>
        </w:rPr>
        <w:t>ی</w:t>
      </w:r>
      <w:r>
        <w:rPr>
          <w:rtl/>
          <w:lang w:bidi="fa-IR"/>
        </w:rPr>
        <w:t>طان را از او دور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 xml:space="preserve">هرکه </w:t>
      </w:r>
      <w:r w:rsidR="00873281">
        <w:rPr>
          <w:rtl/>
          <w:lang w:bidi="fa-IR"/>
        </w:rPr>
        <w:t>ی</w:t>
      </w:r>
      <w:r>
        <w:rPr>
          <w:rtl/>
          <w:lang w:bidi="fa-IR"/>
        </w:rPr>
        <w:t>ک انار نا شتا بخورد دلش تا چهل روز روشن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انار را با پ</w:t>
      </w:r>
      <w:r w:rsidR="00873281">
        <w:rPr>
          <w:rtl/>
          <w:lang w:bidi="fa-IR"/>
        </w:rPr>
        <w:t>ی</w:t>
      </w:r>
      <w:r>
        <w:rPr>
          <w:rtl/>
          <w:lang w:bidi="fa-IR"/>
        </w:rPr>
        <w:t>ه</w:t>
      </w:r>
      <w:r w:rsidR="00873281">
        <w:rPr>
          <w:rtl/>
          <w:lang w:bidi="fa-IR"/>
        </w:rPr>
        <w:t xml:space="preserve"> </w:t>
      </w:r>
      <w:r>
        <w:rPr>
          <w:rtl/>
          <w:lang w:bidi="fa-IR"/>
        </w:rPr>
        <w:t>اش بخور</w:t>
      </w:r>
      <w:r w:rsidR="00873281">
        <w:rPr>
          <w:rtl/>
          <w:lang w:bidi="fa-IR"/>
        </w:rPr>
        <w:t>ی</w:t>
      </w:r>
      <w:r>
        <w:rPr>
          <w:rtl/>
          <w:lang w:bidi="fa-IR"/>
        </w:rPr>
        <w:t>د که دباغ</w:t>
      </w:r>
      <w:r w:rsidR="00873281">
        <w:rPr>
          <w:rtl/>
          <w:lang w:bidi="fa-IR"/>
        </w:rPr>
        <w:t>ی</w:t>
      </w:r>
      <w:r>
        <w:rPr>
          <w:rtl/>
          <w:lang w:bidi="fa-IR"/>
        </w:rPr>
        <w:t xml:space="preserve"> معده م</w:t>
      </w:r>
      <w:r w:rsidR="00873281">
        <w:rPr>
          <w:rtl/>
          <w:lang w:bidi="fa-IR"/>
        </w:rPr>
        <w:t xml:space="preserve">ی </w:t>
      </w:r>
      <w:r>
        <w:rPr>
          <w:rtl/>
          <w:lang w:bidi="fa-IR"/>
        </w:rPr>
        <w:t>کند و شعور را م</w:t>
      </w:r>
      <w:r w:rsidR="00873281">
        <w:rPr>
          <w:rtl/>
          <w:lang w:bidi="fa-IR"/>
        </w:rPr>
        <w:t xml:space="preserve">ی </w:t>
      </w:r>
      <w:r>
        <w:rPr>
          <w:rtl/>
          <w:lang w:bidi="fa-IR"/>
        </w:rPr>
        <w:t>افزا</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انار ترش و ش</w:t>
      </w:r>
      <w:r w:rsidR="00873281">
        <w:rPr>
          <w:rtl/>
          <w:lang w:bidi="fa-IR"/>
        </w:rPr>
        <w:t>ی</w:t>
      </w:r>
      <w:r>
        <w:rPr>
          <w:rtl/>
          <w:lang w:bidi="fa-IR"/>
        </w:rPr>
        <w:t>ر</w:t>
      </w:r>
      <w:r w:rsidR="00873281">
        <w:rPr>
          <w:rtl/>
          <w:lang w:bidi="fa-IR"/>
        </w:rPr>
        <w:t>ی</w:t>
      </w:r>
      <w:r>
        <w:rPr>
          <w:rtl/>
          <w:lang w:bidi="fa-IR"/>
        </w:rPr>
        <w:t>ن شا</w:t>
      </w:r>
      <w:r w:rsidR="00873281">
        <w:rPr>
          <w:rtl/>
          <w:lang w:bidi="fa-IR"/>
        </w:rPr>
        <w:t>ی</w:t>
      </w:r>
      <w:r>
        <w:rPr>
          <w:rtl/>
          <w:lang w:bidi="fa-IR"/>
        </w:rPr>
        <w:t>سته</w:t>
      </w:r>
      <w:r w:rsidR="00873281">
        <w:rPr>
          <w:rtl/>
          <w:lang w:bidi="fa-IR"/>
        </w:rPr>
        <w:t xml:space="preserve"> </w:t>
      </w:r>
      <w:r>
        <w:rPr>
          <w:rtl/>
          <w:lang w:bidi="fa-IR"/>
        </w:rPr>
        <w:t>تر است در شکم</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در روز جمعه </w:t>
      </w:r>
      <w:r w:rsidR="00873281">
        <w:rPr>
          <w:rtl/>
          <w:lang w:bidi="fa-IR"/>
        </w:rPr>
        <w:t>ی</w:t>
      </w:r>
      <w:r>
        <w:rPr>
          <w:rtl/>
          <w:lang w:bidi="fa-IR"/>
        </w:rPr>
        <w:t>ک انار ناشتا بخورد</w:t>
      </w:r>
      <w:r w:rsidR="00187BE4">
        <w:rPr>
          <w:rtl/>
          <w:lang w:bidi="fa-IR"/>
        </w:rPr>
        <w:t xml:space="preserve">، </w:t>
      </w:r>
      <w:r>
        <w:rPr>
          <w:rtl/>
          <w:lang w:bidi="fa-IR"/>
        </w:rPr>
        <w:t>تا چهل روز دلش را روشن کند و اگر دو تا بخورد تا هشتاد روز و اگر سه تا بخورد تا صد و ب</w:t>
      </w:r>
      <w:r w:rsidR="00873281">
        <w:rPr>
          <w:rtl/>
          <w:lang w:bidi="fa-IR"/>
        </w:rPr>
        <w:t>ی</w:t>
      </w:r>
      <w:r>
        <w:rPr>
          <w:rtl/>
          <w:lang w:bidi="fa-IR"/>
        </w:rPr>
        <w:t>ست روز وسوسه ش</w:t>
      </w:r>
      <w:r w:rsidR="00873281">
        <w:rPr>
          <w:rtl/>
          <w:lang w:bidi="fa-IR"/>
        </w:rPr>
        <w:t>ی</w:t>
      </w:r>
      <w:r>
        <w:rPr>
          <w:rtl/>
          <w:lang w:bidi="fa-IR"/>
        </w:rPr>
        <w:t xml:space="preserve">طان را از او دور گرداند و هرکه </w:t>
      </w:r>
      <w:r>
        <w:rPr>
          <w:rtl/>
          <w:lang w:bidi="fa-IR"/>
        </w:rPr>
        <w:lastRenderedPageBreak/>
        <w:t>وسوسه ش</w:t>
      </w:r>
      <w:r w:rsidR="00873281">
        <w:rPr>
          <w:rtl/>
          <w:lang w:bidi="fa-IR"/>
        </w:rPr>
        <w:t>ی</w:t>
      </w:r>
      <w:r>
        <w:rPr>
          <w:rtl/>
          <w:lang w:bidi="fa-IR"/>
        </w:rPr>
        <w:t>طان از او دور شود</w:t>
      </w:r>
      <w:r w:rsidR="00187BE4">
        <w:rPr>
          <w:rtl/>
          <w:lang w:bidi="fa-IR"/>
        </w:rPr>
        <w:t xml:space="preserve">، </w:t>
      </w:r>
      <w:r>
        <w:rPr>
          <w:rtl/>
          <w:lang w:bidi="fa-IR"/>
        </w:rPr>
        <w:t>معص</w:t>
      </w:r>
      <w:r w:rsidR="00873281">
        <w:rPr>
          <w:rtl/>
          <w:lang w:bidi="fa-IR"/>
        </w:rPr>
        <w:t>ی</w:t>
      </w:r>
      <w:r>
        <w:rPr>
          <w:rtl/>
          <w:lang w:bidi="fa-IR"/>
        </w:rPr>
        <w:t>ت خدا نکند و هرکه معص</w:t>
      </w:r>
      <w:r w:rsidR="00873281">
        <w:rPr>
          <w:rtl/>
          <w:lang w:bidi="fa-IR"/>
        </w:rPr>
        <w:t>ی</w:t>
      </w:r>
      <w:r>
        <w:rPr>
          <w:rtl/>
          <w:lang w:bidi="fa-IR"/>
        </w:rPr>
        <w:t>ت خدا نکند</w:t>
      </w:r>
      <w:r w:rsidR="00187BE4">
        <w:rPr>
          <w:rtl/>
          <w:lang w:bidi="fa-IR"/>
        </w:rPr>
        <w:t xml:space="preserve">، </w:t>
      </w:r>
      <w:r>
        <w:rPr>
          <w:rtl/>
          <w:lang w:bidi="fa-IR"/>
        </w:rPr>
        <w:t>داخل بهشت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دود چوب درخت خرما</w:t>
      </w:r>
      <w:r w:rsidR="00187BE4">
        <w:rPr>
          <w:rtl/>
          <w:lang w:bidi="fa-IR"/>
        </w:rPr>
        <w:t xml:space="preserve">، </w:t>
      </w:r>
      <w:r>
        <w:rPr>
          <w:rtl/>
          <w:lang w:bidi="fa-IR"/>
        </w:rPr>
        <w:t>حشرات و گزندگان زم</w:t>
      </w:r>
      <w:r w:rsidR="00873281">
        <w:rPr>
          <w:rtl/>
          <w:lang w:bidi="fa-IR"/>
        </w:rPr>
        <w:t>ی</w:t>
      </w:r>
      <w:r>
        <w:rPr>
          <w:rtl/>
          <w:lang w:bidi="fa-IR"/>
        </w:rPr>
        <w:t>ن را بر م</w:t>
      </w:r>
      <w:r w:rsidR="00873281">
        <w:rPr>
          <w:rtl/>
          <w:lang w:bidi="fa-IR"/>
        </w:rPr>
        <w:t xml:space="preserve">ی </w:t>
      </w:r>
      <w:r>
        <w:rPr>
          <w:rtl/>
          <w:lang w:bidi="fa-IR"/>
        </w:rPr>
        <w:t>اندازد</w:t>
      </w:r>
      <w:r w:rsidR="00187BE4">
        <w:rPr>
          <w:rtl/>
          <w:lang w:bidi="fa-IR"/>
        </w:rPr>
        <w:t xml:space="preserve">. </w:t>
      </w:r>
    </w:p>
    <w:p w:rsidR="00143F8B"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w:t>
      </w:r>
      <w:r w:rsidR="00873281">
        <w:rPr>
          <w:rtl/>
          <w:lang w:bidi="fa-IR"/>
        </w:rPr>
        <w:t>ی</w:t>
      </w:r>
      <w:r>
        <w:rPr>
          <w:rtl/>
          <w:lang w:bidi="fa-IR"/>
        </w:rPr>
        <w:t>ب</w:t>
      </w:r>
      <w:r w:rsidR="00187BE4">
        <w:rPr>
          <w:rtl/>
          <w:lang w:bidi="fa-IR"/>
        </w:rPr>
        <w:t xml:space="preserve">، </w:t>
      </w:r>
      <w:r>
        <w:rPr>
          <w:rtl/>
          <w:lang w:bidi="fa-IR"/>
        </w:rPr>
        <w:t>معده را جلا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خوردن س</w:t>
      </w:r>
      <w:r w:rsidR="00873281">
        <w:rPr>
          <w:rtl/>
          <w:lang w:bidi="fa-IR"/>
        </w:rPr>
        <w:t>ی</w:t>
      </w:r>
      <w:r>
        <w:rPr>
          <w:rtl/>
          <w:lang w:bidi="fa-IR"/>
        </w:rPr>
        <w:t>ب نافع است برا</w:t>
      </w:r>
      <w:r w:rsidR="00873281">
        <w:rPr>
          <w:rtl/>
          <w:lang w:bidi="fa-IR"/>
        </w:rPr>
        <w:t>ی</w:t>
      </w:r>
      <w:r>
        <w:rPr>
          <w:rtl/>
          <w:lang w:bidi="fa-IR"/>
        </w:rPr>
        <w:t xml:space="preserve"> زهر و سِحر و است</w:t>
      </w:r>
      <w:r w:rsidR="00873281">
        <w:rPr>
          <w:rtl/>
          <w:lang w:bidi="fa-IR"/>
        </w:rPr>
        <w:t>ی</w:t>
      </w:r>
      <w:r>
        <w:rPr>
          <w:rtl/>
          <w:lang w:bidi="fa-IR"/>
        </w:rPr>
        <w:t>لا</w:t>
      </w:r>
      <w:r w:rsidR="00873281">
        <w:rPr>
          <w:rtl/>
          <w:lang w:bidi="fa-IR"/>
        </w:rPr>
        <w:t>ی</w:t>
      </w:r>
      <w:r>
        <w:rPr>
          <w:rtl/>
          <w:lang w:bidi="fa-IR"/>
        </w:rPr>
        <w:t xml:space="preserve"> اجنه و غلبه بلغم</w:t>
      </w:r>
      <w:r w:rsidR="00187BE4">
        <w:rPr>
          <w:rtl/>
          <w:lang w:bidi="fa-IR"/>
        </w:rPr>
        <w:t xml:space="preserve">، </w:t>
      </w:r>
      <w:r>
        <w:rPr>
          <w:rtl/>
          <w:lang w:bidi="fa-IR"/>
        </w:rPr>
        <w:t>و ه</w:t>
      </w:r>
      <w:r w:rsidR="00873281">
        <w:rPr>
          <w:rtl/>
          <w:lang w:bidi="fa-IR"/>
        </w:rPr>
        <w:t>ی</w:t>
      </w:r>
      <w:r>
        <w:rPr>
          <w:rtl/>
          <w:lang w:bidi="fa-IR"/>
        </w:rPr>
        <w:t>چ چ</w:t>
      </w:r>
      <w:r w:rsidR="00873281">
        <w:rPr>
          <w:rtl/>
          <w:lang w:bidi="fa-IR"/>
        </w:rPr>
        <w:t>ی</w:t>
      </w:r>
      <w:r>
        <w:rPr>
          <w:rtl/>
          <w:lang w:bidi="fa-IR"/>
        </w:rPr>
        <w:t>ز منفعتش از آن تندتر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ات معتبره وارد شده است</w:t>
      </w:r>
      <w:r w:rsidR="00187BE4">
        <w:rPr>
          <w:rtl/>
          <w:lang w:bidi="fa-IR"/>
        </w:rPr>
        <w:t xml:space="preserve">: </w:t>
      </w:r>
      <w:r>
        <w:rPr>
          <w:rtl/>
          <w:lang w:bidi="fa-IR"/>
        </w:rPr>
        <w:t>خوردن س</w:t>
      </w:r>
      <w:r w:rsidR="00873281">
        <w:rPr>
          <w:rtl/>
          <w:lang w:bidi="fa-IR"/>
        </w:rPr>
        <w:t>ی</w:t>
      </w:r>
      <w:r>
        <w:rPr>
          <w:rtl/>
          <w:lang w:bidi="fa-IR"/>
        </w:rPr>
        <w:t>ب</w:t>
      </w:r>
      <w:r w:rsidR="00187BE4">
        <w:rPr>
          <w:rtl/>
          <w:lang w:bidi="fa-IR"/>
        </w:rPr>
        <w:t xml:space="preserve">، </w:t>
      </w:r>
      <w:r>
        <w:rPr>
          <w:rtl/>
          <w:lang w:bidi="fa-IR"/>
        </w:rPr>
        <w:t>دفع تب و رعاف و طاعون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معتبره د</w:t>
      </w:r>
      <w:r w:rsidR="00873281">
        <w:rPr>
          <w:rtl/>
          <w:lang w:bidi="fa-IR"/>
        </w:rPr>
        <w:t>ی</w:t>
      </w:r>
      <w:r>
        <w:rPr>
          <w:rtl/>
          <w:lang w:bidi="fa-IR"/>
        </w:rPr>
        <w:t>گر منقول است</w:t>
      </w:r>
      <w:r w:rsidR="00187BE4">
        <w:rPr>
          <w:rtl/>
          <w:lang w:bidi="fa-IR"/>
        </w:rPr>
        <w:t xml:space="preserve">: </w:t>
      </w:r>
      <w:r>
        <w:rPr>
          <w:rtl/>
          <w:lang w:bidi="fa-IR"/>
        </w:rPr>
        <w:t>سو</w:t>
      </w:r>
      <w:r w:rsidR="00873281">
        <w:rPr>
          <w:rtl/>
          <w:lang w:bidi="fa-IR"/>
        </w:rPr>
        <w:t>ی</w:t>
      </w:r>
      <w:r>
        <w:rPr>
          <w:rtl/>
          <w:lang w:bidi="fa-IR"/>
        </w:rPr>
        <w:t>ق س</w:t>
      </w:r>
      <w:r w:rsidR="00873281">
        <w:rPr>
          <w:rtl/>
          <w:lang w:bidi="fa-IR"/>
        </w:rPr>
        <w:t>ی</w:t>
      </w:r>
      <w:r>
        <w:rPr>
          <w:rtl/>
          <w:lang w:bidi="fa-IR"/>
        </w:rPr>
        <w:t>ب خشک</w:t>
      </w:r>
      <w:r w:rsidR="00187BE4">
        <w:rPr>
          <w:rtl/>
          <w:lang w:bidi="fa-IR"/>
        </w:rPr>
        <w:t xml:space="preserve">، </w:t>
      </w:r>
      <w:r>
        <w:rPr>
          <w:rtl/>
          <w:lang w:bidi="fa-IR"/>
        </w:rPr>
        <w:t>قطع رعاف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ه</w:t>
      </w:r>
      <w:r w:rsidR="00873281">
        <w:rPr>
          <w:rtl/>
          <w:lang w:bidi="fa-IR"/>
        </w:rPr>
        <w:t>ی</w:t>
      </w:r>
      <w:r>
        <w:rPr>
          <w:rtl/>
          <w:lang w:bidi="fa-IR"/>
        </w:rPr>
        <w:t>چ دوا</w:t>
      </w:r>
      <w:r w:rsidR="00873281">
        <w:rPr>
          <w:rtl/>
          <w:lang w:bidi="fa-IR"/>
        </w:rPr>
        <w:t>یی</w:t>
      </w:r>
      <w:r>
        <w:rPr>
          <w:rtl/>
          <w:lang w:bidi="fa-IR"/>
        </w:rPr>
        <w:t xml:space="preserve"> در دفع زهرها بهتر از سو</w:t>
      </w:r>
      <w:r w:rsidR="00873281">
        <w:rPr>
          <w:rtl/>
          <w:lang w:bidi="fa-IR"/>
        </w:rPr>
        <w:t>ی</w:t>
      </w:r>
      <w:r>
        <w:rPr>
          <w:rtl/>
          <w:lang w:bidi="fa-IR"/>
        </w:rPr>
        <w:t>ق س</w:t>
      </w:r>
      <w:r w:rsidR="00873281">
        <w:rPr>
          <w:rtl/>
          <w:lang w:bidi="fa-IR"/>
        </w:rPr>
        <w:t>ی</w:t>
      </w:r>
      <w:r>
        <w:rPr>
          <w:rtl/>
          <w:lang w:bidi="fa-IR"/>
        </w:rPr>
        <w:t>ب ن</w:t>
      </w:r>
      <w:r w:rsidR="00873281">
        <w:rPr>
          <w:rtl/>
          <w:lang w:bidi="fa-IR"/>
        </w:rPr>
        <w:t>ی</w:t>
      </w:r>
      <w:r>
        <w:rPr>
          <w:rtl/>
          <w:lang w:bidi="fa-IR"/>
        </w:rPr>
        <w:t>ست</w:t>
      </w:r>
      <w:r w:rsidR="00187BE4">
        <w:rPr>
          <w:rtl/>
          <w:lang w:bidi="fa-IR"/>
        </w:rPr>
        <w:t xml:space="preserve">. </w:t>
      </w:r>
      <w:r>
        <w:rPr>
          <w:rtl/>
          <w:lang w:bidi="fa-IR"/>
        </w:rPr>
        <w:t>و فرمود</w:t>
      </w:r>
      <w:r w:rsidR="00187BE4">
        <w:rPr>
          <w:rtl/>
          <w:lang w:bidi="fa-IR"/>
        </w:rPr>
        <w:t xml:space="preserve">: </w:t>
      </w:r>
      <w:r>
        <w:rPr>
          <w:rtl/>
          <w:lang w:bidi="fa-IR"/>
        </w:rPr>
        <w:t>اگر مردم بدانند که چه منفعت</w:t>
      </w:r>
      <w:r w:rsidR="00873281">
        <w:rPr>
          <w:rtl/>
          <w:lang w:bidi="fa-IR"/>
        </w:rPr>
        <w:t xml:space="preserve"> </w:t>
      </w:r>
      <w:r>
        <w:rPr>
          <w:rtl/>
          <w:lang w:bidi="fa-IR"/>
        </w:rPr>
        <w:t>ها در س</w:t>
      </w:r>
      <w:r w:rsidR="00873281">
        <w:rPr>
          <w:rtl/>
          <w:lang w:bidi="fa-IR"/>
        </w:rPr>
        <w:t>ی</w:t>
      </w:r>
      <w:r>
        <w:rPr>
          <w:rtl/>
          <w:lang w:bidi="fa-IR"/>
        </w:rPr>
        <w:t>ب هست هرآ</w:t>
      </w:r>
      <w:r w:rsidR="00873281">
        <w:rPr>
          <w:rtl/>
          <w:lang w:bidi="fa-IR"/>
        </w:rPr>
        <w:t>ی</w:t>
      </w:r>
      <w:r>
        <w:rPr>
          <w:rtl/>
          <w:lang w:bidi="fa-IR"/>
        </w:rPr>
        <w:t>نه ب</w:t>
      </w:r>
      <w:r w:rsidR="00873281">
        <w:rPr>
          <w:rtl/>
          <w:lang w:bidi="fa-IR"/>
        </w:rPr>
        <w:t>ی</w:t>
      </w:r>
      <w:r>
        <w:rPr>
          <w:rtl/>
          <w:lang w:bidi="fa-IR"/>
        </w:rPr>
        <w:t>ماران خود را دوا نکنند مگر به س</w:t>
      </w:r>
      <w:r w:rsidR="00873281">
        <w:rPr>
          <w:rtl/>
          <w:lang w:bidi="fa-IR"/>
        </w:rPr>
        <w:t>ی</w:t>
      </w:r>
      <w:r>
        <w:rPr>
          <w:rtl/>
          <w:lang w:bidi="fa-IR"/>
        </w:rPr>
        <w:t>ب</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w:t>
      </w:r>
      <w:r w:rsidR="00873281">
        <w:rPr>
          <w:rtl/>
          <w:lang w:bidi="fa-IR"/>
        </w:rPr>
        <w:t>ی</w:t>
      </w:r>
      <w:r>
        <w:rPr>
          <w:rtl/>
          <w:lang w:bidi="fa-IR"/>
        </w:rPr>
        <w:t>ب بخور</w:t>
      </w:r>
      <w:r w:rsidR="00873281">
        <w:rPr>
          <w:rtl/>
          <w:lang w:bidi="fa-IR"/>
        </w:rPr>
        <w:t>ی</w:t>
      </w:r>
      <w:r>
        <w:rPr>
          <w:rtl/>
          <w:lang w:bidi="fa-IR"/>
        </w:rPr>
        <w:t>د که دباغ</w:t>
      </w:r>
      <w:r w:rsidR="00873281">
        <w:rPr>
          <w:rtl/>
          <w:lang w:bidi="fa-IR"/>
        </w:rPr>
        <w:t>ی</w:t>
      </w:r>
      <w:r>
        <w:rPr>
          <w:rtl/>
          <w:lang w:bidi="fa-IR"/>
        </w:rPr>
        <w:t xml:space="preserve"> م</w:t>
      </w:r>
      <w:r w:rsidR="00873281">
        <w:rPr>
          <w:rtl/>
          <w:lang w:bidi="fa-IR"/>
        </w:rPr>
        <w:t xml:space="preserve">ی </w:t>
      </w:r>
      <w:r>
        <w:rPr>
          <w:rtl/>
          <w:lang w:bidi="fa-IR"/>
        </w:rPr>
        <w:t>کند معده را</w:t>
      </w:r>
      <w:r w:rsidR="00187BE4">
        <w:rPr>
          <w:rtl/>
          <w:lang w:bidi="fa-IR"/>
        </w:rPr>
        <w:t xml:space="preserve">. </w:t>
      </w:r>
    </w:p>
    <w:p w:rsidR="00143F8B" w:rsidRDefault="00143F8B" w:rsidP="00143F8B">
      <w:pPr>
        <w:pStyle w:val="libNormal"/>
        <w:rPr>
          <w:rtl/>
          <w:lang w:bidi="fa-IR"/>
        </w:rPr>
      </w:pPr>
      <w:r>
        <w:rPr>
          <w:rtl/>
          <w:lang w:bidi="fa-IR"/>
        </w:rPr>
        <w:t>و ن</w:t>
      </w:r>
      <w:r w:rsidR="00873281">
        <w:rPr>
          <w:rtl/>
          <w:lang w:bidi="fa-IR"/>
        </w:rPr>
        <w:t>ی</w:t>
      </w:r>
      <w:r>
        <w:rPr>
          <w:rtl/>
          <w:lang w:bidi="fa-IR"/>
        </w:rPr>
        <w:t>ز از آن حضرت منقول است</w:t>
      </w:r>
      <w:r w:rsidR="00187BE4">
        <w:rPr>
          <w:rtl/>
          <w:lang w:bidi="fa-IR"/>
        </w:rPr>
        <w:t xml:space="preserve">: </w:t>
      </w:r>
      <w:r>
        <w:rPr>
          <w:rtl/>
          <w:lang w:bidi="fa-IR"/>
        </w:rPr>
        <w:t>خوردن بِهْ</w:t>
      </w:r>
      <w:r w:rsidR="00187BE4">
        <w:rPr>
          <w:rtl/>
          <w:lang w:bidi="fa-IR"/>
        </w:rPr>
        <w:t xml:space="preserve">، </w:t>
      </w:r>
      <w:r>
        <w:rPr>
          <w:rtl/>
          <w:lang w:bidi="fa-IR"/>
        </w:rPr>
        <w:t>دل ضع</w:t>
      </w:r>
      <w:r w:rsidR="00873281">
        <w:rPr>
          <w:rtl/>
          <w:lang w:bidi="fa-IR"/>
        </w:rPr>
        <w:t>ی</w:t>
      </w:r>
      <w:r>
        <w:rPr>
          <w:rtl/>
          <w:lang w:bidi="fa-IR"/>
        </w:rPr>
        <w:t>ف را قو</w:t>
      </w:r>
      <w:r w:rsidR="00873281">
        <w:rPr>
          <w:rtl/>
          <w:lang w:bidi="fa-IR"/>
        </w:rPr>
        <w:t>ی</w:t>
      </w:r>
      <w:r>
        <w:rPr>
          <w:rtl/>
          <w:lang w:bidi="fa-IR"/>
        </w:rPr>
        <w:t xml:space="preserve"> م</w:t>
      </w:r>
      <w:r w:rsidR="00873281">
        <w:rPr>
          <w:rtl/>
          <w:lang w:bidi="fa-IR"/>
        </w:rPr>
        <w:t xml:space="preserve">ی </w:t>
      </w:r>
      <w:r>
        <w:rPr>
          <w:rtl/>
          <w:lang w:bidi="fa-IR"/>
        </w:rPr>
        <w:t>کند و معده را پاک</w:t>
      </w:r>
      <w:r w:rsidR="00873281">
        <w:rPr>
          <w:rtl/>
          <w:lang w:bidi="fa-IR"/>
        </w:rPr>
        <w:t>ی</w:t>
      </w:r>
      <w:r>
        <w:rPr>
          <w:rtl/>
          <w:lang w:bidi="fa-IR"/>
        </w:rPr>
        <w:t>زه م</w:t>
      </w:r>
      <w:r w:rsidR="00873281">
        <w:rPr>
          <w:rtl/>
          <w:lang w:bidi="fa-IR"/>
        </w:rPr>
        <w:t xml:space="preserve">ی </w:t>
      </w:r>
      <w:r>
        <w:rPr>
          <w:rtl/>
          <w:lang w:bidi="fa-IR"/>
        </w:rPr>
        <w:t>کند و دل را ز</w:t>
      </w:r>
      <w:r w:rsidR="00873281">
        <w:rPr>
          <w:rtl/>
          <w:lang w:bidi="fa-IR"/>
        </w:rPr>
        <w:t>ی</w:t>
      </w:r>
      <w:r>
        <w:rPr>
          <w:rtl/>
          <w:lang w:bidi="fa-IR"/>
        </w:rPr>
        <w:t>رک و مرد ترسان را شجاع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w:t>
      </w:r>
      <w:r w:rsidR="00187BE4">
        <w:rPr>
          <w:rtl/>
          <w:lang w:bidi="fa-IR"/>
        </w:rPr>
        <w:t xml:space="preserve">، </w:t>
      </w:r>
      <w:r>
        <w:rPr>
          <w:rtl/>
          <w:lang w:bidi="fa-IR"/>
        </w:rPr>
        <w:t>رنگ چهره را صاف م</w:t>
      </w:r>
      <w:r w:rsidR="00873281">
        <w:rPr>
          <w:rtl/>
          <w:lang w:bidi="fa-IR"/>
        </w:rPr>
        <w:t xml:space="preserve">ی </w:t>
      </w:r>
      <w:r>
        <w:rPr>
          <w:rtl/>
          <w:lang w:bidi="fa-IR"/>
        </w:rPr>
        <w:t>کند و فرزند را ن</w:t>
      </w:r>
      <w:r w:rsidR="00873281">
        <w:rPr>
          <w:rtl/>
          <w:lang w:bidi="fa-IR"/>
        </w:rPr>
        <w:t>ی</w:t>
      </w:r>
      <w:r>
        <w:rPr>
          <w:rtl/>
          <w:lang w:bidi="fa-IR"/>
        </w:rPr>
        <w:t>کو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بِهْ</w:t>
      </w:r>
      <w:r w:rsidR="00187BE4">
        <w:rPr>
          <w:rtl/>
          <w:lang w:bidi="fa-IR"/>
        </w:rPr>
        <w:t xml:space="preserve">، </w:t>
      </w:r>
      <w:r>
        <w:rPr>
          <w:rtl/>
          <w:lang w:bidi="fa-IR"/>
        </w:rPr>
        <w:t>ناشتا بخورد</w:t>
      </w:r>
      <w:r w:rsidR="00187BE4">
        <w:rPr>
          <w:rtl/>
          <w:lang w:bidi="fa-IR"/>
        </w:rPr>
        <w:t xml:space="preserve">، </w:t>
      </w:r>
      <w:r>
        <w:rPr>
          <w:rtl/>
          <w:lang w:bidi="fa-IR"/>
        </w:rPr>
        <w:t>آب من</w:t>
      </w:r>
      <w:r w:rsidR="00873281">
        <w:rPr>
          <w:rtl/>
          <w:lang w:bidi="fa-IR"/>
        </w:rPr>
        <w:t>ی</w:t>
      </w:r>
      <w:r>
        <w:rPr>
          <w:rtl/>
          <w:lang w:bidi="fa-IR"/>
        </w:rPr>
        <w:t xml:space="preserve"> او پاک</w:t>
      </w:r>
      <w:r w:rsidR="00873281">
        <w:rPr>
          <w:rtl/>
          <w:lang w:bidi="fa-IR"/>
        </w:rPr>
        <w:t>ی</w:t>
      </w:r>
      <w:r>
        <w:rPr>
          <w:rtl/>
          <w:lang w:bidi="fa-IR"/>
        </w:rPr>
        <w:t>زه و فرزندش وج</w:t>
      </w:r>
      <w:r w:rsidR="00873281">
        <w:rPr>
          <w:rtl/>
          <w:lang w:bidi="fa-IR"/>
        </w:rPr>
        <w:t>ی</w:t>
      </w:r>
      <w:r>
        <w:rPr>
          <w:rtl/>
          <w:lang w:bidi="fa-IR"/>
        </w:rPr>
        <w:t>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 xml:space="preserve">هرکه </w:t>
      </w:r>
      <w:r w:rsidR="00873281">
        <w:rPr>
          <w:rtl/>
          <w:lang w:bidi="fa-IR"/>
        </w:rPr>
        <w:t>ی</w:t>
      </w:r>
      <w:r>
        <w:rPr>
          <w:rtl/>
          <w:lang w:bidi="fa-IR"/>
        </w:rPr>
        <w:t>ک بِهْ بخورد</w:t>
      </w:r>
      <w:r w:rsidR="00187BE4">
        <w:rPr>
          <w:rtl/>
          <w:lang w:bidi="fa-IR"/>
        </w:rPr>
        <w:t xml:space="preserve">، </w:t>
      </w:r>
      <w:r>
        <w:rPr>
          <w:rtl/>
          <w:lang w:bidi="fa-IR"/>
        </w:rPr>
        <w:t>حق تعال</w:t>
      </w:r>
      <w:r w:rsidR="00873281">
        <w:rPr>
          <w:rtl/>
          <w:lang w:bidi="fa-IR"/>
        </w:rPr>
        <w:t>ی</w:t>
      </w:r>
      <w:r>
        <w:rPr>
          <w:rtl/>
          <w:lang w:bidi="fa-IR"/>
        </w:rPr>
        <w:t xml:space="preserve"> حکمت را بر زبان او گو</w:t>
      </w:r>
      <w:r w:rsidR="00873281">
        <w:rPr>
          <w:rtl/>
          <w:lang w:bidi="fa-IR"/>
        </w:rPr>
        <w:t>ی</w:t>
      </w:r>
      <w:r>
        <w:rPr>
          <w:rtl/>
          <w:lang w:bidi="fa-IR"/>
        </w:rPr>
        <w:t>ا گرداند چهل صباح</w:t>
      </w:r>
      <w:r w:rsidR="00187BE4">
        <w:rPr>
          <w:rtl/>
          <w:lang w:bidi="fa-IR"/>
        </w:rPr>
        <w:t xml:space="preserve">. </w:t>
      </w:r>
      <w:r>
        <w:rPr>
          <w:rtl/>
          <w:lang w:bidi="fa-IR"/>
        </w:rPr>
        <w:t>و فرمود</w:t>
      </w:r>
      <w:r w:rsidR="00187BE4">
        <w:rPr>
          <w:rtl/>
          <w:lang w:bidi="fa-IR"/>
        </w:rPr>
        <w:t xml:space="preserve">: </w:t>
      </w:r>
      <w:r>
        <w:rPr>
          <w:rtl/>
          <w:lang w:bidi="fa-IR"/>
        </w:rPr>
        <w:t>خدا</w:t>
      </w:r>
      <w:r w:rsidR="00873281">
        <w:rPr>
          <w:rtl/>
          <w:lang w:bidi="fa-IR"/>
        </w:rPr>
        <w:t>ی</w:t>
      </w:r>
      <w:r>
        <w:rPr>
          <w:rtl/>
          <w:lang w:bidi="fa-IR"/>
        </w:rPr>
        <w:t xml:space="preserve"> تعال</w:t>
      </w:r>
      <w:r w:rsidR="00873281">
        <w:rPr>
          <w:rtl/>
          <w:lang w:bidi="fa-IR"/>
        </w:rPr>
        <w:t>ی</w:t>
      </w:r>
      <w:r>
        <w:rPr>
          <w:rtl/>
          <w:lang w:bidi="fa-IR"/>
        </w:rPr>
        <w:t xml:space="preserve"> ه</w:t>
      </w:r>
      <w:r w:rsidR="00873281">
        <w:rPr>
          <w:rtl/>
          <w:lang w:bidi="fa-IR"/>
        </w:rPr>
        <w:t>ی</w:t>
      </w:r>
      <w:r>
        <w:rPr>
          <w:rtl/>
          <w:lang w:bidi="fa-IR"/>
        </w:rPr>
        <w:t>چ پ</w:t>
      </w:r>
      <w:r w:rsidR="00873281">
        <w:rPr>
          <w:rtl/>
          <w:lang w:bidi="fa-IR"/>
        </w:rPr>
        <w:t>ی</w:t>
      </w:r>
      <w:r>
        <w:rPr>
          <w:rtl/>
          <w:lang w:bidi="fa-IR"/>
        </w:rPr>
        <w:t>غمبر را نفرستاده است مگر آن</w:t>
      </w:r>
      <w:r w:rsidR="00873281">
        <w:rPr>
          <w:rtl/>
          <w:lang w:bidi="fa-IR"/>
        </w:rPr>
        <w:t xml:space="preserve"> </w:t>
      </w:r>
      <w:r>
        <w:rPr>
          <w:rtl/>
          <w:lang w:bidi="fa-IR"/>
        </w:rPr>
        <w:t>که بو</w:t>
      </w:r>
      <w:r w:rsidR="00873281">
        <w:rPr>
          <w:rtl/>
          <w:lang w:bidi="fa-IR"/>
        </w:rPr>
        <w:t>ی</w:t>
      </w:r>
      <w:r>
        <w:rPr>
          <w:rtl/>
          <w:lang w:bidi="fa-IR"/>
        </w:rPr>
        <w:t xml:space="preserve"> بِهْ با او بوده</w:t>
      </w:r>
      <w:r w:rsidR="00187BE4">
        <w:rPr>
          <w:rtl/>
          <w:lang w:bidi="fa-IR"/>
        </w:rPr>
        <w:t xml:space="preserve">، </w:t>
      </w:r>
      <w:r>
        <w:rPr>
          <w:rtl/>
          <w:lang w:bidi="fa-IR"/>
        </w:rPr>
        <w:t>و فرمود</w:t>
      </w:r>
      <w:r w:rsidR="00187BE4">
        <w:rPr>
          <w:rtl/>
          <w:lang w:bidi="fa-IR"/>
        </w:rPr>
        <w:t xml:space="preserve">: </w:t>
      </w:r>
      <w:r>
        <w:rPr>
          <w:rtl/>
          <w:lang w:bidi="fa-IR"/>
        </w:rPr>
        <w:t>بِهْ</w:t>
      </w:r>
      <w:r w:rsidR="00187BE4">
        <w:rPr>
          <w:rtl/>
          <w:lang w:bidi="fa-IR"/>
        </w:rPr>
        <w:t xml:space="preserve">، </w:t>
      </w:r>
      <w:r>
        <w:rPr>
          <w:rtl/>
          <w:lang w:bidi="fa-IR"/>
        </w:rPr>
        <w:t>غم اندوهگ</w:t>
      </w:r>
      <w:r w:rsidR="00873281">
        <w:rPr>
          <w:rtl/>
          <w:lang w:bidi="fa-IR"/>
        </w:rPr>
        <w:t>ی</w:t>
      </w:r>
      <w:r>
        <w:rPr>
          <w:rtl/>
          <w:lang w:bidi="fa-IR"/>
        </w:rPr>
        <w:t>ن را م</w:t>
      </w:r>
      <w:r w:rsidR="00873281">
        <w:rPr>
          <w:rtl/>
          <w:lang w:bidi="fa-IR"/>
        </w:rPr>
        <w:t xml:space="preserve">ی </w:t>
      </w:r>
      <w:r>
        <w:rPr>
          <w:rtl/>
          <w:lang w:bidi="fa-IR"/>
        </w:rPr>
        <w:t>برد چنانچه دست</w:t>
      </w:r>
      <w:r w:rsidR="00187BE4">
        <w:rPr>
          <w:rtl/>
          <w:lang w:bidi="fa-IR"/>
        </w:rPr>
        <w:t xml:space="preserve">، </w:t>
      </w:r>
      <w:r>
        <w:rPr>
          <w:rtl/>
          <w:lang w:bidi="fa-IR"/>
        </w:rPr>
        <w:t>عرق جب</w:t>
      </w:r>
      <w:r w:rsidR="00873281">
        <w:rPr>
          <w:rtl/>
          <w:lang w:bidi="fa-IR"/>
        </w:rPr>
        <w:t>ی</w:t>
      </w:r>
      <w:r>
        <w:rPr>
          <w:rtl/>
          <w:lang w:bidi="fa-IR"/>
        </w:rPr>
        <w:t>ن را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انج</w:t>
      </w:r>
      <w:r w:rsidR="00873281">
        <w:rPr>
          <w:rtl/>
          <w:lang w:bidi="fa-IR"/>
        </w:rPr>
        <w:t>ی</w:t>
      </w:r>
      <w:r>
        <w:rPr>
          <w:rtl/>
          <w:lang w:bidi="fa-IR"/>
        </w:rPr>
        <w:t>ر</w:t>
      </w:r>
      <w:r w:rsidR="00187BE4">
        <w:rPr>
          <w:rtl/>
          <w:lang w:bidi="fa-IR"/>
        </w:rPr>
        <w:t xml:space="preserve">، </w:t>
      </w:r>
      <w:r>
        <w:rPr>
          <w:rtl/>
          <w:lang w:bidi="fa-IR"/>
        </w:rPr>
        <w:t>گند دهان را زا</w:t>
      </w:r>
      <w:r w:rsidR="00873281">
        <w:rPr>
          <w:rtl/>
          <w:lang w:bidi="fa-IR"/>
        </w:rPr>
        <w:t>ی</w:t>
      </w:r>
      <w:r>
        <w:rPr>
          <w:rtl/>
          <w:lang w:bidi="fa-IR"/>
        </w:rPr>
        <w:t>ل م</w:t>
      </w:r>
      <w:r w:rsidR="00873281">
        <w:rPr>
          <w:rtl/>
          <w:lang w:bidi="fa-IR"/>
        </w:rPr>
        <w:t xml:space="preserve">ی </w:t>
      </w:r>
      <w:r>
        <w:rPr>
          <w:rtl/>
          <w:lang w:bidi="fa-IR"/>
        </w:rPr>
        <w:t>کند و استخوان را سخت م</w:t>
      </w:r>
      <w:r w:rsidR="00873281">
        <w:rPr>
          <w:rtl/>
          <w:lang w:bidi="fa-IR"/>
        </w:rPr>
        <w:t xml:space="preserve">ی </w:t>
      </w:r>
      <w:r>
        <w:rPr>
          <w:rtl/>
          <w:lang w:bidi="fa-IR"/>
        </w:rPr>
        <w:t>کند و مو را م</w:t>
      </w:r>
      <w:r w:rsidR="00873281">
        <w:rPr>
          <w:rtl/>
          <w:lang w:bidi="fa-IR"/>
        </w:rPr>
        <w:t xml:space="preserve">ی </w:t>
      </w:r>
      <w:r>
        <w:rPr>
          <w:rtl/>
          <w:lang w:bidi="fa-IR"/>
        </w:rPr>
        <w:t>رو</w:t>
      </w:r>
      <w:r w:rsidR="00873281">
        <w:rPr>
          <w:rtl/>
          <w:lang w:bidi="fa-IR"/>
        </w:rPr>
        <w:t>ی</w:t>
      </w:r>
      <w:r>
        <w:rPr>
          <w:rtl/>
          <w:lang w:bidi="fa-IR"/>
        </w:rPr>
        <w:t>اند و با آن</w:t>
      </w:r>
      <w:r w:rsidR="00187BE4">
        <w:rPr>
          <w:rtl/>
          <w:lang w:bidi="fa-IR"/>
        </w:rPr>
        <w:t xml:space="preserve">، </w:t>
      </w:r>
      <w:r>
        <w:rPr>
          <w:rtl/>
          <w:lang w:bidi="fa-IR"/>
        </w:rPr>
        <w:t>به دوا</w:t>
      </w:r>
      <w:r w:rsidR="00873281">
        <w:rPr>
          <w:rtl/>
          <w:lang w:bidi="fa-IR"/>
        </w:rPr>
        <w:t>ی</w:t>
      </w:r>
      <w:r>
        <w:rPr>
          <w:rtl/>
          <w:lang w:bidi="fa-IR"/>
        </w:rPr>
        <w:t xml:space="preserve"> د</w:t>
      </w:r>
      <w:r w:rsidR="00873281">
        <w:rPr>
          <w:rtl/>
          <w:lang w:bidi="fa-IR"/>
        </w:rPr>
        <w:t>ی</w:t>
      </w:r>
      <w:r>
        <w:rPr>
          <w:rtl/>
          <w:lang w:bidi="fa-IR"/>
        </w:rPr>
        <w:t>گر حاجت ن</w:t>
      </w:r>
      <w:r w:rsidR="00873281">
        <w:rPr>
          <w:rtl/>
          <w:lang w:bidi="fa-IR"/>
        </w:rPr>
        <w:t>ی</w:t>
      </w:r>
      <w:r>
        <w:rPr>
          <w:rtl/>
          <w:lang w:bidi="fa-IR"/>
        </w:rPr>
        <w:t>ست و شب</w:t>
      </w:r>
      <w:r w:rsidR="00873281">
        <w:rPr>
          <w:rtl/>
          <w:lang w:bidi="fa-IR"/>
        </w:rPr>
        <w:t>ی</w:t>
      </w:r>
      <w:r>
        <w:rPr>
          <w:rtl/>
          <w:lang w:bidi="fa-IR"/>
        </w:rPr>
        <w:t>ه</w:t>
      </w:r>
      <w:r w:rsidR="00873281">
        <w:rPr>
          <w:rtl/>
          <w:lang w:bidi="fa-IR"/>
        </w:rPr>
        <w:t xml:space="preserve"> </w:t>
      </w:r>
      <w:r>
        <w:rPr>
          <w:rtl/>
          <w:lang w:bidi="fa-IR"/>
        </w:rPr>
        <w:t>تر</w:t>
      </w:r>
      <w:r w:rsidR="00873281">
        <w:rPr>
          <w:rtl/>
          <w:lang w:bidi="fa-IR"/>
        </w:rPr>
        <w:t>ی</w:t>
      </w:r>
      <w:r>
        <w:rPr>
          <w:rtl/>
          <w:lang w:bidi="fa-IR"/>
        </w:rPr>
        <w:t>ن م</w:t>
      </w:r>
      <w:r w:rsidR="00873281">
        <w:rPr>
          <w:rtl/>
          <w:lang w:bidi="fa-IR"/>
        </w:rPr>
        <w:t>ی</w:t>
      </w:r>
      <w:r>
        <w:rPr>
          <w:rtl/>
          <w:lang w:bidi="fa-IR"/>
        </w:rPr>
        <w:t>وه</w:t>
      </w:r>
      <w:r w:rsidR="00873281">
        <w:rPr>
          <w:rtl/>
          <w:lang w:bidi="fa-IR"/>
        </w:rPr>
        <w:t xml:space="preserve"> </w:t>
      </w:r>
      <w:r>
        <w:rPr>
          <w:rtl/>
          <w:lang w:bidi="fa-IR"/>
        </w:rPr>
        <w:t>هاست به م</w:t>
      </w:r>
      <w:r w:rsidR="00873281">
        <w:rPr>
          <w:rtl/>
          <w:lang w:bidi="fa-IR"/>
        </w:rPr>
        <w:t>ی</w:t>
      </w:r>
      <w:r>
        <w:rPr>
          <w:rtl/>
          <w:lang w:bidi="fa-IR"/>
        </w:rPr>
        <w:t>وه</w:t>
      </w:r>
      <w:r w:rsidR="00873281">
        <w:rPr>
          <w:rtl/>
          <w:lang w:bidi="fa-IR"/>
        </w:rPr>
        <w:t xml:space="preserve"> </w:t>
      </w:r>
      <w:r>
        <w:rPr>
          <w:rtl/>
          <w:lang w:bidi="fa-IR"/>
        </w:rPr>
        <w:t>ها</w:t>
      </w:r>
      <w:r w:rsidR="00873281">
        <w:rPr>
          <w:rtl/>
          <w:lang w:bidi="fa-IR"/>
        </w:rPr>
        <w:t>ی</w:t>
      </w:r>
      <w:r>
        <w:rPr>
          <w:rtl/>
          <w:lang w:bidi="fa-IR"/>
        </w:rPr>
        <w:t xml:space="preserve"> بهشت</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w:t>
      </w:r>
      <w:r w:rsidR="00873281">
        <w:rPr>
          <w:rtl/>
          <w:lang w:bidi="fa-IR"/>
        </w:rPr>
        <w:t>ی</w:t>
      </w:r>
      <w:r>
        <w:rPr>
          <w:rtl/>
          <w:lang w:bidi="fa-IR"/>
        </w:rPr>
        <w:t>د امرود</w:t>
      </w:r>
      <w:r w:rsidR="00187BE4">
        <w:rPr>
          <w:rtl/>
          <w:lang w:bidi="fa-IR"/>
        </w:rPr>
        <w:t xml:space="preserve">، </w:t>
      </w:r>
      <w:r>
        <w:rPr>
          <w:rtl/>
          <w:lang w:bidi="fa-IR"/>
        </w:rPr>
        <w:t>را که جلا م</w:t>
      </w:r>
      <w:r w:rsidR="00873281">
        <w:rPr>
          <w:rtl/>
          <w:lang w:bidi="fa-IR"/>
        </w:rPr>
        <w:t xml:space="preserve">ی </w:t>
      </w:r>
      <w:r>
        <w:rPr>
          <w:rtl/>
          <w:lang w:bidi="fa-IR"/>
        </w:rPr>
        <w:t>دهد دل را و دردها</w:t>
      </w:r>
      <w:r w:rsidR="00873281">
        <w:rPr>
          <w:rtl/>
          <w:lang w:bidi="fa-IR"/>
        </w:rPr>
        <w:t>ی</w:t>
      </w:r>
      <w:r>
        <w:rPr>
          <w:rtl/>
          <w:lang w:bidi="fa-IR"/>
        </w:rPr>
        <w:t xml:space="preserve"> اندرون</w:t>
      </w:r>
      <w:r w:rsidR="00873281">
        <w:rPr>
          <w:rtl/>
          <w:lang w:bidi="fa-IR"/>
        </w:rPr>
        <w:t>ی</w:t>
      </w:r>
      <w:r>
        <w:rPr>
          <w:rtl/>
          <w:lang w:bidi="fa-IR"/>
        </w:rPr>
        <w:t xml:space="preserve"> را ساکت م</w:t>
      </w:r>
      <w:r w:rsidR="00873281">
        <w:rPr>
          <w:rtl/>
          <w:lang w:bidi="fa-IR"/>
        </w:rPr>
        <w:t xml:space="preserve">ی </w:t>
      </w:r>
      <w:r>
        <w:rPr>
          <w:rtl/>
          <w:lang w:bidi="fa-IR"/>
        </w:rPr>
        <w:t>کند به امر اله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امرود دباغ</w:t>
      </w:r>
      <w:r w:rsidR="00873281">
        <w:rPr>
          <w:rtl/>
          <w:lang w:bidi="fa-IR"/>
        </w:rPr>
        <w:t>ی</w:t>
      </w:r>
      <w:r>
        <w:rPr>
          <w:rtl/>
          <w:lang w:bidi="fa-IR"/>
        </w:rPr>
        <w:t xml:space="preserve"> معده م</w:t>
      </w:r>
      <w:r w:rsidR="00873281">
        <w:rPr>
          <w:rtl/>
          <w:lang w:bidi="fa-IR"/>
        </w:rPr>
        <w:t xml:space="preserve">ی </w:t>
      </w:r>
      <w:r>
        <w:rPr>
          <w:rtl/>
          <w:lang w:bidi="fa-IR"/>
        </w:rPr>
        <w:t>کند و قوت م</w:t>
      </w:r>
      <w:r w:rsidR="00873281">
        <w:rPr>
          <w:rtl/>
          <w:lang w:bidi="fa-IR"/>
        </w:rPr>
        <w:t xml:space="preserve">ی </w:t>
      </w:r>
      <w:r>
        <w:rPr>
          <w:rtl/>
          <w:lang w:bidi="fa-IR"/>
        </w:rPr>
        <w:t>دهد معده را و با س</w:t>
      </w:r>
      <w:r w:rsidR="00873281">
        <w:rPr>
          <w:rtl/>
          <w:lang w:bidi="fa-IR"/>
        </w:rPr>
        <w:t>ی</w:t>
      </w:r>
      <w:r>
        <w:rPr>
          <w:rtl/>
          <w:lang w:bidi="fa-IR"/>
        </w:rPr>
        <w:t>ر</w:t>
      </w:r>
      <w:r w:rsidR="00873281">
        <w:rPr>
          <w:rtl/>
          <w:lang w:bidi="fa-IR"/>
        </w:rPr>
        <w:t>ی</w:t>
      </w:r>
      <w:r>
        <w:rPr>
          <w:rtl/>
          <w:lang w:bidi="fa-IR"/>
        </w:rPr>
        <w:t xml:space="preserve"> خوردن</w:t>
      </w:r>
      <w:r w:rsidR="00187BE4">
        <w:rPr>
          <w:rtl/>
          <w:lang w:bidi="fa-IR"/>
        </w:rPr>
        <w:t xml:space="preserve">، </w:t>
      </w:r>
      <w:r>
        <w:rPr>
          <w:rtl/>
          <w:lang w:bidi="fa-IR"/>
        </w:rPr>
        <w:t>نافع</w:t>
      </w:r>
      <w:r w:rsidR="00873281">
        <w:rPr>
          <w:rtl/>
          <w:lang w:bidi="fa-IR"/>
        </w:rPr>
        <w:t xml:space="preserve"> </w:t>
      </w:r>
      <w:r>
        <w:rPr>
          <w:rtl/>
          <w:lang w:bidi="fa-IR"/>
        </w:rPr>
        <w:t>تر است از ناشتا خوردن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دفع قولنج نافع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خوردن انج</w:t>
      </w:r>
      <w:r w:rsidR="00873281">
        <w:rPr>
          <w:rtl/>
          <w:lang w:bidi="fa-IR"/>
        </w:rPr>
        <w:t>ی</w:t>
      </w:r>
      <w:r>
        <w:rPr>
          <w:rtl/>
          <w:lang w:bidi="fa-IR"/>
        </w:rPr>
        <w:t>ر</w:t>
      </w:r>
      <w:r w:rsidR="00187BE4">
        <w:rPr>
          <w:rtl/>
          <w:lang w:bidi="fa-IR"/>
        </w:rPr>
        <w:t xml:space="preserve">، </w:t>
      </w:r>
      <w:r>
        <w:rPr>
          <w:rtl/>
          <w:lang w:bidi="fa-IR"/>
        </w:rPr>
        <w:t>سده</w:t>
      </w:r>
      <w:r w:rsidR="00873281">
        <w:rPr>
          <w:rtl/>
          <w:lang w:bidi="fa-IR"/>
        </w:rPr>
        <w:t xml:space="preserve"> </w:t>
      </w:r>
      <w:r>
        <w:rPr>
          <w:rtl/>
          <w:lang w:bidi="fa-IR"/>
        </w:rPr>
        <w:t>ها را نرم م</w:t>
      </w:r>
      <w:r w:rsidR="00873281">
        <w:rPr>
          <w:rtl/>
          <w:lang w:bidi="fa-IR"/>
        </w:rPr>
        <w:t xml:space="preserve">ی </w:t>
      </w:r>
      <w:r>
        <w:rPr>
          <w:rtl/>
          <w:lang w:bidi="fa-IR"/>
        </w:rPr>
        <w:t>کند و برا</w:t>
      </w:r>
      <w:r w:rsidR="00873281">
        <w:rPr>
          <w:rtl/>
          <w:lang w:bidi="fa-IR"/>
        </w:rPr>
        <w:t>ی</w:t>
      </w:r>
      <w:r>
        <w:rPr>
          <w:rtl/>
          <w:lang w:bidi="fa-IR"/>
        </w:rPr>
        <w:t xml:space="preserve"> بادها</w:t>
      </w:r>
      <w:r w:rsidR="00873281">
        <w:rPr>
          <w:rtl/>
          <w:lang w:bidi="fa-IR"/>
        </w:rPr>
        <w:t>ی</w:t>
      </w:r>
      <w:r>
        <w:rPr>
          <w:rtl/>
          <w:lang w:bidi="fa-IR"/>
        </w:rPr>
        <w:t xml:space="preserve"> قولنج نافع است</w:t>
      </w:r>
      <w:r w:rsidR="00187BE4">
        <w:rPr>
          <w:rtl/>
          <w:lang w:bidi="fa-IR"/>
        </w:rPr>
        <w:t xml:space="preserve">. </w:t>
      </w:r>
      <w:r>
        <w:rPr>
          <w:rtl/>
          <w:lang w:bidi="fa-IR"/>
        </w:rPr>
        <w:t>در روز بخور</w:t>
      </w:r>
      <w:r w:rsidR="00873281">
        <w:rPr>
          <w:rtl/>
          <w:lang w:bidi="fa-IR"/>
        </w:rPr>
        <w:t>ی</w:t>
      </w:r>
      <w:r>
        <w:rPr>
          <w:rtl/>
          <w:lang w:bidi="fa-IR"/>
        </w:rPr>
        <w:t>د و بس</w:t>
      </w:r>
      <w:r w:rsidR="00873281">
        <w:rPr>
          <w:rtl/>
          <w:lang w:bidi="fa-IR"/>
        </w:rPr>
        <w:t>ی</w:t>
      </w:r>
      <w:r>
        <w:rPr>
          <w:rtl/>
          <w:lang w:bidi="fa-IR"/>
        </w:rPr>
        <w:t>ار بخور</w:t>
      </w:r>
      <w:r w:rsidR="00873281">
        <w:rPr>
          <w:rtl/>
          <w:lang w:bidi="fa-IR"/>
        </w:rPr>
        <w:t>ی</w:t>
      </w:r>
      <w:r>
        <w:rPr>
          <w:rtl/>
          <w:lang w:bidi="fa-IR"/>
        </w:rPr>
        <w:t>د</w:t>
      </w:r>
      <w:r w:rsidR="00187BE4">
        <w:rPr>
          <w:rtl/>
          <w:lang w:bidi="fa-IR"/>
        </w:rPr>
        <w:t xml:space="preserve">، </w:t>
      </w:r>
      <w:r>
        <w:rPr>
          <w:rtl/>
          <w:lang w:bidi="fa-IR"/>
        </w:rPr>
        <w:t>و در شب بخور</w:t>
      </w:r>
      <w:r w:rsidR="00873281">
        <w:rPr>
          <w:rtl/>
          <w:lang w:bidi="fa-IR"/>
        </w:rPr>
        <w:t>ی</w:t>
      </w:r>
      <w:r>
        <w:rPr>
          <w:rtl/>
          <w:lang w:bidi="fa-IR"/>
        </w:rPr>
        <w:t>د و بس</w:t>
      </w:r>
      <w:r w:rsidR="00873281">
        <w:rPr>
          <w:rtl/>
          <w:lang w:bidi="fa-IR"/>
        </w:rPr>
        <w:t>ی</w:t>
      </w:r>
      <w:r>
        <w:rPr>
          <w:rtl/>
          <w:lang w:bidi="fa-IR"/>
        </w:rPr>
        <w:t>ار مخور</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و منقول است</w:t>
      </w:r>
      <w:r w:rsidR="00187BE4">
        <w:rPr>
          <w:rtl/>
          <w:lang w:bidi="fa-IR"/>
        </w:rPr>
        <w:t xml:space="preserve">: </w:t>
      </w:r>
      <w:r>
        <w:rPr>
          <w:rtl/>
          <w:lang w:bidi="fa-IR"/>
        </w:rPr>
        <w:t>دفع م</w:t>
      </w:r>
      <w:r w:rsidR="00873281">
        <w:rPr>
          <w:rtl/>
          <w:lang w:bidi="fa-IR"/>
        </w:rPr>
        <w:t xml:space="preserve">ی </w:t>
      </w:r>
      <w:r>
        <w:rPr>
          <w:rtl/>
          <w:lang w:bidi="fa-IR"/>
        </w:rPr>
        <w:t>کند بواس</w:t>
      </w:r>
      <w:r w:rsidR="00873281">
        <w:rPr>
          <w:rtl/>
          <w:lang w:bidi="fa-IR"/>
        </w:rPr>
        <w:t>ی</w:t>
      </w:r>
      <w:r>
        <w:rPr>
          <w:rtl/>
          <w:lang w:bidi="fa-IR"/>
        </w:rPr>
        <w:t>ر و نقرس را و قوت مجامعت را م</w:t>
      </w:r>
      <w:r w:rsidR="00873281">
        <w:rPr>
          <w:rtl/>
          <w:lang w:bidi="fa-IR"/>
        </w:rPr>
        <w:t xml:space="preserve">ی </w:t>
      </w:r>
      <w:r>
        <w:rPr>
          <w:rtl/>
          <w:lang w:bidi="fa-IR"/>
        </w:rPr>
        <w:t>افزا</w:t>
      </w:r>
      <w:r w:rsidR="00873281">
        <w:rPr>
          <w:rtl/>
          <w:lang w:bidi="fa-IR"/>
        </w:rPr>
        <w:t>ی</w:t>
      </w:r>
      <w:r>
        <w:rPr>
          <w:rtl/>
          <w:lang w:bidi="fa-IR"/>
        </w:rPr>
        <w:t>د</w:t>
      </w:r>
      <w:r w:rsidR="00187BE4">
        <w:rPr>
          <w:rtl/>
          <w:lang w:bidi="fa-IR"/>
        </w:rPr>
        <w:t xml:space="preserve">. </w:t>
      </w:r>
    </w:p>
    <w:p w:rsidR="00873281" w:rsidRDefault="00187BE4" w:rsidP="00187BE4">
      <w:pPr>
        <w:pStyle w:val="Heading3"/>
        <w:rPr>
          <w:rtl/>
          <w:lang w:bidi="fa-IR"/>
        </w:rPr>
      </w:pPr>
      <w:bookmarkStart w:id="40" w:name="_Toc425162905"/>
      <w:r>
        <w:rPr>
          <w:rtl/>
          <w:lang w:bidi="fa-IR"/>
        </w:rPr>
        <w:t>قسمت دوم</w:t>
      </w:r>
      <w:bookmarkEnd w:id="40"/>
    </w:p>
    <w:p w:rsidR="00143F8B" w:rsidRDefault="00143F8B" w:rsidP="00143F8B">
      <w:pPr>
        <w:pStyle w:val="libNormal"/>
        <w:rPr>
          <w:rtl/>
          <w:lang w:bidi="fa-IR"/>
        </w:rPr>
      </w:pPr>
      <w:r>
        <w:rPr>
          <w:rtl/>
          <w:lang w:bidi="fa-IR"/>
        </w:rPr>
        <w:t>از ز</w:t>
      </w:r>
      <w:r w:rsidR="00873281">
        <w:rPr>
          <w:rtl/>
          <w:lang w:bidi="fa-IR"/>
        </w:rPr>
        <w:t>ی</w:t>
      </w:r>
      <w:r>
        <w:rPr>
          <w:rtl/>
          <w:lang w:bidi="fa-IR"/>
        </w:rPr>
        <w:t>اد قند</w:t>
      </w:r>
      <w:r w:rsidR="00873281">
        <w:rPr>
          <w:rtl/>
          <w:lang w:bidi="fa-IR"/>
        </w:rPr>
        <w:t>ی</w:t>
      </w:r>
      <w:r>
        <w:rPr>
          <w:rtl/>
          <w:lang w:bidi="fa-IR"/>
        </w:rPr>
        <w:t xml:space="preserve"> منقول است</w:t>
      </w:r>
      <w:r w:rsidR="00187BE4">
        <w:rPr>
          <w:rtl/>
          <w:lang w:bidi="fa-IR"/>
        </w:rPr>
        <w:t xml:space="preserve">: </w:t>
      </w:r>
      <w:r>
        <w:rPr>
          <w:rtl/>
          <w:lang w:bidi="fa-IR"/>
        </w:rPr>
        <w:t>رفتم 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دم که نزد آن حضرت ظرف آب</w:t>
      </w:r>
      <w:r w:rsidR="00873281">
        <w:rPr>
          <w:rtl/>
          <w:lang w:bidi="fa-IR"/>
        </w:rPr>
        <w:t>ی</w:t>
      </w:r>
      <w:r>
        <w:rPr>
          <w:rtl/>
          <w:lang w:bidi="fa-IR"/>
        </w:rPr>
        <w:t xml:space="preserve"> گذاشته و در م</w:t>
      </w:r>
      <w:r w:rsidR="00873281">
        <w:rPr>
          <w:rtl/>
          <w:lang w:bidi="fa-IR"/>
        </w:rPr>
        <w:t>ی</w:t>
      </w:r>
      <w:r>
        <w:rPr>
          <w:rtl/>
          <w:lang w:bidi="fa-IR"/>
        </w:rPr>
        <w:t>ان آن آلو</w:t>
      </w:r>
      <w:r w:rsidR="00873281">
        <w:rPr>
          <w:rtl/>
          <w:lang w:bidi="fa-IR"/>
        </w:rPr>
        <w:t>ی</w:t>
      </w:r>
      <w:r>
        <w:rPr>
          <w:rtl/>
          <w:lang w:bidi="fa-IR"/>
        </w:rPr>
        <w:t xml:space="preserve"> س</w:t>
      </w:r>
      <w:r w:rsidR="00873281">
        <w:rPr>
          <w:rtl/>
          <w:lang w:bidi="fa-IR"/>
        </w:rPr>
        <w:t>ی</w:t>
      </w:r>
      <w:r>
        <w:rPr>
          <w:rtl/>
          <w:lang w:bidi="fa-IR"/>
        </w:rPr>
        <w:t>اه ر</w:t>
      </w:r>
      <w:r w:rsidR="00873281">
        <w:rPr>
          <w:rtl/>
          <w:lang w:bidi="fa-IR"/>
        </w:rPr>
        <w:t>ی</w:t>
      </w:r>
      <w:r>
        <w:rPr>
          <w:rtl/>
          <w:lang w:bidi="fa-IR"/>
        </w:rPr>
        <w:t>خته</w:t>
      </w:r>
      <w:r w:rsidR="00873281">
        <w:rPr>
          <w:rtl/>
          <w:lang w:bidi="fa-IR"/>
        </w:rPr>
        <w:t xml:space="preserve"> </w:t>
      </w:r>
      <w:r>
        <w:rPr>
          <w:rtl/>
          <w:lang w:bidi="fa-IR"/>
        </w:rPr>
        <w:t>اند</w:t>
      </w:r>
      <w:r w:rsidR="00187BE4">
        <w:rPr>
          <w:rtl/>
          <w:lang w:bidi="fa-IR"/>
        </w:rPr>
        <w:t xml:space="preserve">. </w:t>
      </w:r>
      <w:r>
        <w:rPr>
          <w:rtl/>
          <w:lang w:bidi="fa-IR"/>
        </w:rPr>
        <w:t>پس فرمود</w:t>
      </w:r>
      <w:r w:rsidR="00187BE4">
        <w:rPr>
          <w:rtl/>
          <w:lang w:bidi="fa-IR"/>
        </w:rPr>
        <w:t xml:space="preserve">: </w:t>
      </w:r>
      <w:r>
        <w:rPr>
          <w:rtl/>
          <w:lang w:bidi="fa-IR"/>
        </w:rPr>
        <w:t>حرارت</w:t>
      </w:r>
      <w:r w:rsidR="00873281">
        <w:rPr>
          <w:rtl/>
          <w:lang w:bidi="fa-IR"/>
        </w:rPr>
        <w:t>ی</w:t>
      </w:r>
      <w:r>
        <w:rPr>
          <w:rtl/>
          <w:lang w:bidi="fa-IR"/>
        </w:rPr>
        <w:t xml:space="preserve"> بر من غالب شده بود و آلو</w:t>
      </w:r>
      <w:r w:rsidR="00873281">
        <w:rPr>
          <w:rtl/>
          <w:lang w:bidi="fa-IR"/>
        </w:rPr>
        <w:t>ی</w:t>
      </w:r>
      <w:r>
        <w:rPr>
          <w:rtl/>
          <w:lang w:bidi="fa-IR"/>
        </w:rPr>
        <w:t xml:space="preserve"> تازه</w:t>
      </w:r>
      <w:r w:rsidR="00187BE4">
        <w:rPr>
          <w:rtl/>
          <w:lang w:bidi="fa-IR"/>
        </w:rPr>
        <w:t xml:space="preserve">، </w:t>
      </w:r>
      <w:r>
        <w:rPr>
          <w:rtl/>
          <w:lang w:bidi="fa-IR"/>
        </w:rPr>
        <w:t>حرارت را فرو م</w:t>
      </w:r>
      <w:r w:rsidR="00873281">
        <w:rPr>
          <w:rtl/>
          <w:lang w:bidi="fa-IR"/>
        </w:rPr>
        <w:t xml:space="preserve">ی </w:t>
      </w:r>
      <w:r>
        <w:rPr>
          <w:rtl/>
          <w:lang w:bidi="fa-IR"/>
        </w:rPr>
        <w:t xml:space="preserve">نشاند و صفرا را </w:t>
      </w:r>
      <w:r>
        <w:rPr>
          <w:rtl/>
          <w:lang w:bidi="fa-IR"/>
        </w:rPr>
        <w:lastRenderedPageBreak/>
        <w:t>ساکن م</w:t>
      </w:r>
      <w:r w:rsidR="00873281">
        <w:rPr>
          <w:rtl/>
          <w:lang w:bidi="fa-IR"/>
        </w:rPr>
        <w:t xml:space="preserve">ی </w:t>
      </w:r>
      <w:r>
        <w:rPr>
          <w:rtl/>
          <w:lang w:bidi="fa-IR"/>
        </w:rPr>
        <w:t>گرداند و آلو</w:t>
      </w:r>
      <w:r w:rsidR="00873281">
        <w:rPr>
          <w:rtl/>
          <w:lang w:bidi="fa-IR"/>
        </w:rPr>
        <w:t>ی</w:t>
      </w:r>
      <w:r>
        <w:rPr>
          <w:rtl/>
          <w:lang w:bidi="fa-IR"/>
        </w:rPr>
        <w:t xml:space="preserve"> خشک</w:t>
      </w:r>
      <w:r w:rsidR="00187BE4">
        <w:rPr>
          <w:rtl/>
          <w:lang w:bidi="fa-IR"/>
        </w:rPr>
        <w:t xml:space="preserve">، </w:t>
      </w:r>
      <w:r>
        <w:rPr>
          <w:rtl/>
          <w:lang w:bidi="fa-IR"/>
        </w:rPr>
        <w:t>خون را ساکن م</w:t>
      </w:r>
      <w:r w:rsidR="00873281">
        <w:rPr>
          <w:rtl/>
          <w:lang w:bidi="fa-IR"/>
        </w:rPr>
        <w:t xml:space="preserve">ی </w:t>
      </w:r>
      <w:r>
        <w:rPr>
          <w:rtl/>
          <w:lang w:bidi="fa-IR"/>
        </w:rPr>
        <w:t>کند و دردها</w:t>
      </w:r>
      <w:r w:rsidR="00873281">
        <w:rPr>
          <w:rtl/>
          <w:lang w:bidi="fa-IR"/>
        </w:rPr>
        <w:t>ی</w:t>
      </w:r>
      <w:r>
        <w:rPr>
          <w:rtl/>
          <w:lang w:bidi="fa-IR"/>
        </w:rPr>
        <w:t xml:space="preserve"> کهنه را از بدن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شخص</w:t>
      </w:r>
      <w:r w:rsidR="00873281">
        <w:rPr>
          <w:rtl/>
          <w:lang w:bidi="fa-IR"/>
        </w:rPr>
        <w:t>ی</w:t>
      </w:r>
      <w:r>
        <w:rPr>
          <w:rtl/>
          <w:lang w:bidi="fa-IR"/>
        </w:rPr>
        <w:t xml:space="preserve"> سؤال نمود که اطبا</w:t>
      </w:r>
      <w:r w:rsidR="00873281">
        <w:rPr>
          <w:rtl/>
          <w:lang w:bidi="fa-IR"/>
        </w:rPr>
        <w:t>ی</w:t>
      </w:r>
      <w:r>
        <w:rPr>
          <w:rtl/>
          <w:lang w:bidi="fa-IR"/>
        </w:rPr>
        <w:t xml:space="preserve"> شما چه م</w:t>
      </w:r>
      <w:r w:rsidR="00873281">
        <w:rPr>
          <w:rtl/>
          <w:lang w:bidi="fa-IR"/>
        </w:rPr>
        <w:t xml:space="preserve">ی </w:t>
      </w:r>
      <w:r>
        <w:rPr>
          <w:rtl/>
          <w:lang w:bidi="fa-IR"/>
        </w:rPr>
        <w:t>گو</w:t>
      </w:r>
      <w:r w:rsidR="00873281">
        <w:rPr>
          <w:rtl/>
          <w:lang w:bidi="fa-IR"/>
        </w:rPr>
        <w:t>ی</w:t>
      </w:r>
      <w:r>
        <w:rPr>
          <w:rtl/>
          <w:lang w:bidi="fa-IR"/>
        </w:rPr>
        <w:t>ند در باب ترنج</w:t>
      </w:r>
      <w:r w:rsidR="00187BE4">
        <w:rPr>
          <w:rtl/>
          <w:lang w:bidi="fa-IR"/>
        </w:rPr>
        <w:t xml:space="preserve">؟ </w:t>
      </w:r>
      <w:r>
        <w:rPr>
          <w:rtl/>
          <w:lang w:bidi="fa-IR"/>
        </w:rPr>
        <w:t>گفت 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پ</w:t>
      </w:r>
      <w:r w:rsidR="00873281">
        <w:rPr>
          <w:rtl/>
          <w:lang w:bidi="fa-IR"/>
        </w:rPr>
        <w:t>ی</w:t>
      </w:r>
      <w:r>
        <w:rPr>
          <w:rtl/>
          <w:lang w:bidi="fa-IR"/>
        </w:rPr>
        <w:t>ش از طعام با</w:t>
      </w:r>
      <w:r w:rsidR="00873281">
        <w:rPr>
          <w:rtl/>
          <w:lang w:bidi="fa-IR"/>
        </w:rPr>
        <w:t>ی</w:t>
      </w:r>
      <w:r>
        <w:rPr>
          <w:rtl/>
          <w:lang w:bidi="fa-IR"/>
        </w:rPr>
        <w:t>د خورد</w:t>
      </w:r>
      <w:r w:rsidR="00187BE4">
        <w:rPr>
          <w:rtl/>
          <w:lang w:bidi="fa-IR"/>
        </w:rPr>
        <w:t xml:space="preserve">. </w:t>
      </w:r>
      <w:r>
        <w:rPr>
          <w:rtl/>
          <w:lang w:bidi="fa-IR"/>
        </w:rPr>
        <w:t>فرمود</w:t>
      </w:r>
      <w:r w:rsidR="00187BE4">
        <w:rPr>
          <w:rtl/>
          <w:lang w:bidi="fa-IR"/>
        </w:rPr>
        <w:t xml:space="preserve">: </w:t>
      </w:r>
      <w:r>
        <w:rPr>
          <w:rtl/>
          <w:lang w:bidi="fa-IR"/>
        </w:rPr>
        <w:t>من م</w:t>
      </w:r>
      <w:r w:rsidR="00873281">
        <w:rPr>
          <w:rtl/>
          <w:lang w:bidi="fa-IR"/>
        </w:rPr>
        <w:t xml:space="preserve">ی </w:t>
      </w:r>
      <w:r>
        <w:rPr>
          <w:rtl/>
          <w:lang w:bidi="fa-IR"/>
        </w:rPr>
        <w:t>گو</w:t>
      </w:r>
      <w:r w:rsidR="00873281">
        <w:rPr>
          <w:rtl/>
          <w:lang w:bidi="fa-IR"/>
        </w:rPr>
        <w:t>ی</w:t>
      </w:r>
      <w:r>
        <w:rPr>
          <w:rtl/>
          <w:lang w:bidi="fa-IR"/>
        </w:rPr>
        <w:t>م بعد از طعام بخور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بخور</w:t>
      </w:r>
      <w:r w:rsidR="00873281">
        <w:rPr>
          <w:rtl/>
          <w:lang w:bidi="fa-IR"/>
        </w:rPr>
        <w:t>ی</w:t>
      </w:r>
      <w:r>
        <w:rPr>
          <w:rtl/>
          <w:lang w:bidi="fa-IR"/>
        </w:rPr>
        <w:t>د ترنج که آل محمد</w:t>
      </w:r>
      <w:r w:rsidR="00AD4438" w:rsidRPr="00AD4438">
        <w:rPr>
          <w:rStyle w:val="libAlaemChar"/>
          <w:rtl/>
        </w:rPr>
        <w:t>عليهم‌السلام</w:t>
      </w:r>
      <w:r>
        <w:rPr>
          <w:rtl/>
          <w:lang w:bidi="fa-IR"/>
        </w:rPr>
        <w:t xml:space="preserve"> م</w:t>
      </w:r>
      <w:r w:rsidR="00873281">
        <w:rPr>
          <w:rtl/>
          <w:lang w:bidi="fa-IR"/>
        </w:rPr>
        <w:t xml:space="preserve">ی </w:t>
      </w:r>
      <w:r>
        <w:rPr>
          <w:rtl/>
          <w:lang w:bidi="fa-IR"/>
        </w:rPr>
        <w:t>خوردند آن را</w:t>
      </w:r>
      <w:r w:rsidR="00187BE4">
        <w:rPr>
          <w:rtl/>
          <w:lang w:bidi="fa-IR"/>
        </w:rPr>
        <w:t xml:space="preserve">، </w:t>
      </w:r>
      <w:r>
        <w:rPr>
          <w:rtl/>
          <w:lang w:bidi="fa-IR"/>
        </w:rPr>
        <w:t>و فرمود</w:t>
      </w:r>
      <w:r w:rsidR="00187BE4">
        <w:rPr>
          <w:rtl/>
          <w:lang w:bidi="fa-IR"/>
        </w:rPr>
        <w:t xml:space="preserve">: </w:t>
      </w:r>
      <w:r>
        <w:rPr>
          <w:rtl/>
          <w:lang w:bidi="fa-IR"/>
        </w:rPr>
        <w:t>نان خشک هضم م</w:t>
      </w:r>
      <w:r w:rsidR="00873281">
        <w:rPr>
          <w:rtl/>
          <w:lang w:bidi="fa-IR"/>
        </w:rPr>
        <w:t xml:space="preserve">ی </w:t>
      </w:r>
      <w:r>
        <w:rPr>
          <w:rtl/>
          <w:lang w:bidi="fa-IR"/>
        </w:rPr>
        <w:t>کند ترنج را</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خوش م</w:t>
      </w:r>
      <w:r w:rsidR="00873281">
        <w:rPr>
          <w:rtl/>
          <w:lang w:bidi="fa-IR"/>
        </w:rPr>
        <w:t xml:space="preserve">ی </w:t>
      </w:r>
      <w:r>
        <w:rPr>
          <w:rtl/>
          <w:lang w:bidi="fa-IR"/>
        </w:rPr>
        <w:t>آمد نگاه کردن به سو</w:t>
      </w:r>
      <w:r w:rsidR="00873281">
        <w:rPr>
          <w:rtl/>
          <w:lang w:bidi="fa-IR"/>
        </w:rPr>
        <w:t>ی</w:t>
      </w:r>
      <w:r>
        <w:rPr>
          <w:rtl/>
          <w:lang w:bidi="fa-IR"/>
        </w:rPr>
        <w:t xml:space="preserve"> ترنج سبز و س</w:t>
      </w:r>
      <w:r w:rsidR="00873281">
        <w:rPr>
          <w:rtl/>
          <w:lang w:bidi="fa-IR"/>
        </w:rPr>
        <w:t>ی</w:t>
      </w:r>
      <w:r>
        <w:rPr>
          <w:rtl/>
          <w:lang w:bidi="fa-IR"/>
        </w:rPr>
        <w:t>ب سرخ</w:t>
      </w:r>
      <w:r w:rsidR="00187BE4">
        <w:rPr>
          <w:rtl/>
          <w:lang w:bidi="fa-IR"/>
        </w:rPr>
        <w:t xml:space="preserve">. </w:t>
      </w:r>
      <w:r>
        <w:rPr>
          <w:rtl/>
          <w:lang w:bidi="fa-IR"/>
        </w:rPr>
        <w:t>بدان که عرب ل</w:t>
      </w:r>
      <w:r w:rsidR="00873281">
        <w:rPr>
          <w:rtl/>
          <w:lang w:bidi="fa-IR"/>
        </w:rPr>
        <w:t>ی</w:t>
      </w:r>
      <w:r>
        <w:rPr>
          <w:rtl/>
          <w:lang w:bidi="fa-IR"/>
        </w:rPr>
        <w:t>مو و نارنج را همه ترنج م</w:t>
      </w:r>
      <w:r w:rsidR="00873281">
        <w:rPr>
          <w:rtl/>
          <w:lang w:bidi="fa-IR"/>
        </w:rPr>
        <w:t xml:space="preserve">ی </w:t>
      </w:r>
      <w:r>
        <w:rPr>
          <w:rtl/>
          <w:lang w:bidi="fa-IR"/>
        </w:rPr>
        <w:t>گو</w:t>
      </w:r>
      <w:r w:rsidR="00873281">
        <w:rPr>
          <w:rtl/>
          <w:lang w:bidi="fa-IR"/>
        </w:rPr>
        <w:t>ی</w:t>
      </w:r>
      <w:r>
        <w:rPr>
          <w:rtl/>
          <w:lang w:bidi="fa-IR"/>
        </w:rPr>
        <w:t>ند و در بعض</w:t>
      </w:r>
      <w:r w:rsidR="00873281">
        <w:rPr>
          <w:rtl/>
          <w:lang w:bidi="fa-IR"/>
        </w:rPr>
        <w:t>ی</w:t>
      </w:r>
      <w:r>
        <w:rPr>
          <w:rtl/>
          <w:lang w:bidi="fa-IR"/>
        </w:rPr>
        <w:t xml:space="preserve"> احاد</w:t>
      </w:r>
      <w:r w:rsidR="00873281">
        <w:rPr>
          <w:rtl/>
          <w:lang w:bidi="fa-IR"/>
        </w:rPr>
        <w:t>ی</w:t>
      </w:r>
      <w:r>
        <w:rPr>
          <w:rtl/>
          <w:lang w:bidi="fa-IR"/>
        </w:rPr>
        <w:t>ث مدح مو</w:t>
      </w:r>
      <w:r w:rsidR="00873281">
        <w:rPr>
          <w:rtl/>
          <w:lang w:bidi="fa-IR"/>
        </w:rPr>
        <w:t>ی</w:t>
      </w:r>
      <w:r>
        <w:rPr>
          <w:rtl/>
          <w:lang w:bidi="fa-IR"/>
        </w:rPr>
        <w:t>ز وارد شده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سنجد مغزش</w:t>
      </w:r>
      <w:r w:rsidR="00187BE4">
        <w:rPr>
          <w:rtl/>
          <w:lang w:bidi="fa-IR"/>
        </w:rPr>
        <w:t xml:space="preserve">، </w:t>
      </w:r>
      <w:r>
        <w:rPr>
          <w:rtl/>
          <w:lang w:bidi="fa-IR"/>
        </w:rPr>
        <w:t>گوشت را م</w:t>
      </w:r>
      <w:r w:rsidR="00873281">
        <w:rPr>
          <w:rtl/>
          <w:lang w:bidi="fa-IR"/>
        </w:rPr>
        <w:t xml:space="preserve">ی </w:t>
      </w:r>
      <w:r>
        <w:rPr>
          <w:rtl/>
          <w:lang w:bidi="fa-IR"/>
        </w:rPr>
        <w:t>رو</w:t>
      </w:r>
      <w:r w:rsidR="00873281">
        <w:rPr>
          <w:rtl/>
          <w:lang w:bidi="fa-IR"/>
        </w:rPr>
        <w:t>ی</w:t>
      </w:r>
      <w:r>
        <w:rPr>
          <w:rtl/>
          <w:lang w:bidi="fa-IR"/>
        </w:rPr>
        <w:t>اند و پوستش</w:t>
      </w:r>
      <w:r w:rsidR="00187BE4">
        <w:rPr>
          <w:rtl/>
          <w:lang w:bidi="fa-IR"/>
        </w:rPr>
        <w:t xml:space="preserve">، </w:t>
      </w:r>
      <w:r>
        <w:rPr>
          <w:rtl/>
          <w:lang w:bidi="fa-IR"/>
        </w:rPr>
        <w:t>پوست را م</w:t>
      </w:r>
      <w:r w:rsidR="00873281">
        <w:rPr>
          <w:rtl/>
          <w:lang w:bidi="fa-IR"/>
        </w:rPr>
        <w:t xml:space="preserve">ی </w:t>
      </w:r>
      <w:r>
        <w:rPr>
          <w:rtl/>
          <w:lang w:bidi="fa-IR"/>
        </w:rPr>
        <w:t>رو</w:t>
      </w:r>
      <w:r w:rsidR="00873281">
        <w:rPr>
          <w:rtl/>
          <w:lang w:bidi="fa-IR"/>
        </w:rPr>
        <w:t>ی</w:t>
      </w:r>
      <w:r>
        <w:rPr>
          <w:rtl/>
          <w:lang w:bidi="fa-IR"/>
        </w:rPr>
        <w:t>اند و استخوانش</w:t>
      </w:r>
      <w:r w:rsidR="00187BE4">
        <w:rPr>
          <w:rtl/>
          <w:lang w:bidi="fa-IR"/>
        </w:rPr>
        <w:t xml:space="preserve">، </w:t>
      </w:r>
      <w:r>
        <w:rPr>
          <w:rtl/>
          <w:lang w:bidi="fa-IR"/>
        </w:rPr>
        <w:t>استخوان را و خوردن سنجد</w:t>
      </w:r>
      <w:r w:rsidR="00187BE4">
        <w:rPr>
          <w:rtl/>
          <w:lang w:bidi="fa-IR"/>
        </w:rPr>
        <w:t xml:space="preserve">، </w:t>
      </w:r>
      <w:r>
        <w:rPr>
          <w:rtl/>
          <w:lang w:bidi="fa-IR"/>
        </w:rPr>
        <w:t>گرده</w:t>
      </w:r>
      <w:r w:rsidR="00873281">
        <w:rPr>
          <w:rtl/>
          <w:lang w:bidi="fa-IR"/>
        </w:rPr>
        <w:t xml:space="preserve"> </w:t>
      </w:r>
      <w:r>
        <w:rPr>
          <w:rtl/>
          <w:lang w:bidi="fa-IR"/>
        </w:rPr>
        <w:t>ها را گرم م</w:t>
      </w:r>
      <w:r w:rsidR="00873281">
        <w:rPr>
          <w:rtl/>
          <w:lang w:bidi="fa-IR"/>
        </w:rPr>
        <w:t xml:space="preserve">ی </w:t>
      </w:r>
      <w:r>
        <w:rPr>
          <w:rtl/>
          <w:lang w:bidi="fa-IR"/>
        </w:rPr>
        <w:t>کند و معده را دباغ</w:t>
      </w:r>
      <w:r w:rsidR="00873281">
        <w:rPr>
          <w:rtl/>
          <w:lang w:bidi="fa-IR"/>
        </w:rPr>
        <w:t>ی</w:t>
      </w:r>
      <w:r>
        <w:rPr>
          <w:rtl/>
          <w:lang w:bidi="fa-IR"/>
        </w:rPr>
        <w:t xml:space="preserve"> م</w:t>
      </w:r>
      <w:r w:rsidR="00873281">
        <w:rPr>
          <w:rtl/>
          <w:lang w:bidi="fa-IR"/>
        </w:rPr>
        <w:t xml:space="preserve">ی </w:t>
      </w:r>
      <w:r>
        <w:rPr>
          <w:rtl/>
          <w:lang w:bidi="fa-IR"/>
        </w:rPr>
        <w:t>کند و امان م</w:t>
      </w:r>
      <w:r w:rsidR="00873281">
        <w:rPr>
          <w:rtl/>
          <w:lang w:bidi="fa-IR"/>
        </w:rPr>
        <w:t xml:space="preserve">ی </w:t>
      </w:r>
      <w:r>
        <w:rPr>
          <w:rtl/>
          <w:lang w:bidi="fa-IR"/>
        </w:rPr>
        <w:t>دهد از بواس</w:t>
      </w:r>
      <w:r w:rsidR="00873281">
        <w:rPr>
          <w:rtl/>
          <w:lang w:bidi="fa-IR"/>
        </w:rPr>
        <w:t>ی</w:t>
      </w:r>
      <w:r>
        <w:rPr>
          <w:rtl/>
          <w:lang w:bidi="fa-IR"/>
        </w:rPr>
        <w:t>ر و از تقط</w:t>
      </w:r>
      <w:r w:rsidR="00873281">
        <w:rPr>
          <w:rtl/>
          <w:lang w:bidi="fa-IR"/>
        </w:rPr>
        <w:t>ی</w:t>
      </w:r>
      <w:r>
        <w:rPr>
          <w:rtl/>
          <w:lang w:bidi="fa-IR"/>
        </w:rPr>
        <w:t>ر بول و ساق پا را قوت م</w:t>
      </w:r>
      <w:r w:rsidR="00873281">
        <w:rPr>
          <w:rtl/>
          <w:lang w:bidi="fa-IR"/>
        </w:rPr>
        <w:t xml:space="preserve">ی </w:t>
      </w:r>
      <w:r>
        <w:rPr>
          <w:rtl/>
          <w:lang w:bidi="fa-IR"/>
        </w:rPr>
        <w:t>دهد و رگ خوره را قطع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w:t>
      </w:r>
      <w:r w:rsidR="00873281">
        <w:rPr>
          <w:rtl/>
          <w:lang w:bidi="fa-IR"/>
        </w:rPr>
        <w:t>ی</w:t>
      </w:r>
      <w:r>
        <w:rPr>
          <w:rtl/>
          <w:lang w:bidi="fa-IR"/>
        </w:rPr>
        <w:t>د خربزه که در آن ده خصلت هست</w:t>
      </w:r>
      <w:r w:rsidR="00187BE4">
        <w:rPr>
          <w:rtl/>
          <w:lang w:bidi="fa-IR"/>
        </w:rPr>
        <w:t xml:space="preserve">: </w:t>
      </w:r>
      <w:r>
        <w:rPr>
          <w:rtl/>
          <w:lang w:bidi="fa-IR"/>
        </w:rPr>
        <w:t>درد و فساد</w:t>
      </w:r>
      <w:r w:rsidR="00873281">
        <w:rPr>
          <w:rtl/>
          <w:lang w:bidi="fa-IR"/>
        </w:rPr>
        <w:t>ی</w:t>
      </w:r>
      <w:r>
        <w:rPr>
          <w:rtl/>
          <w:lang w:bidi="fa-IR"/>
        </w:rPr>
        <w:t xml:space="preserve"> در آن ن</w:t>
      </w:r>
      <w:r w:rsidR="00873281">
        <w:rPr>
          <w:rtl/>
          <w:lang w:bidi="fa-IR"/>
        </w:rPr>
        <w:t>ی</w:t>
      </w:r>
      <w:r>
        <w:rPr>
          <w:rtl/>
          <w:lang w:bidi="fa-IR"/>
        </w:rPr>
        <w:t>ست و خوردن</w:t>
      </w:r>
      <w:r w:rsidR="00873281">
        <w:rPr>
          <w:rtl/>
          <w:lang w:bidi="fa-IR"/>
        </w:rPr>
        <w:t>ی</w:t>
      </w:r>
      <w:r>
        <w:rPr>
          <w:rtl/>
          <w:lang w:bidi="fa-IR"/>
        </w:rPr>
        <w:t xml:space="preserve"> است و آشام</w:t>
      </w:r>
      <w:r w:rsidR="00873281">
        <w:rPr>
          <w:rtl/>
          <w:lang w:bidi="fa-IR"/>
        </w:rPr>
        <w:t>ی</w:t>
      </w:r>
      <w:r>
        <w:rPr>
          <w:rtl/>
          <w:lang w:bidi="fa-IR"/>
        </w:rPr>
        <w:t>دن</w:t>
      </w:r>
      <w:r w:rsidR="00873281">
        <w:rPr>
          <w:rtl/>
          <w:lang w:bidi="fa-IR"/>
        </w:rPr>
        <w:t>ی</w:t>
      </w:r>
      <w:r>
        <w:rPr>
          <w:rtl/>
          <w:lang w:bidi="fa-IR"/>
        </w:rPr>
        <w:t xml:space="preserve"> است و م</w:t>
      </w:r>
      <w:r w:rsidR="00873281">
        <w:rPr>
          <w:rtl/>
          <w:lang w:bidi="fa-IR"/>
        </w:rPr>
        <w:t>ی</w:t>
      </w:r>
      <w:r>
        <w:rPr>
          <w:rtl/>
          <w:lang w:bidi="fa-IR"/>
        </w:rPr>
        <w:t>وه است و گل است و اشنان است که دهان را پاک م</w:t>
      </w:r>
      <w:r w:rsidR="00873281">
        <w:rPr>
          <w:rtl/>
          <w:lang w:bidi="fa-IR"/>
        </w:rPr>
        <w:t xml:space="preserve">ی </w:t>
      </w:r>
      <w:r>
        <w:rPr>
          <w:rtl/>
          <w:lang w:bidi="fa-IR"/>
        </w:rPr>
        <w:t>کند و نان خورش است و قوت جماع را ز</w:t>
      </w:r>
      <w:r w:rsidR="00873281">
        <w:rPr>
          <w:rtl/>
          <w:lang w:bidi="fa-IR"/>
        </w:rPr>
        <w:t>ی</w:t>
      </w:r>
      <w:r>
        <w:rPr>
          <w:rtl/>
          <w:lang w:bidi="fa-IR"/>
        </w:rPr>
        <w:t>اد م</w:t>
      </w:r>
      <w:r w:rsidR="00873281">
        <w:rPr>
          <w:rtl/>
          <w:lang w:bidi="fa-IR"/>
        </w:rPr>
        <w:t xml:space="preserve">ی </w:t>
      </w:r>
      <w:r>
        <w:rPr>
          <w:rtl/>
          <w:lang w:bidi="fa-IR"/>
        </w:rPr>
        <w:t>کند و مثانه را م</w:t>
      </w:r>
      <w:r w:rsidR="00873281">
        <w:rPr>
          <w:rtl/>
          <w:lang w:bidi="fa-IR"/>
        </w:rPr>
        <w:t xml:space="preserve">ی </w:t>
      </w:r>
      <w:r>
        <w:rPr>
          <w:rtl/>
          <w:lang w:bidi="fa-IR"/>
        </w:rPr>
        <w:t>شو</w:t>
      </w:r>
      <w:r w:rsidR="00873281">
        <w:rPr>
          <w:rtl/>
          <w:lang w:bidi="fa-IR"/>
        </w:rPr>
        <w:t>ی</w:t>
      </w:r>
      <w:r>
        <w:rPr>
          <w:rtl/>
          <w:lang w:bidi="fa-IR"/>
        </w:rPr>
        <w:t>د و ادرار بول م</w:t>
      </w:r>
      <w:r w:rsidR="00873281">
        <w:rPr>
          <w:rtl/>
          <w:lang w:bidi="fa-IR"/>
        </w:rPr>
        <w:t xml:space="preserve">ی </w:t>
      </w:r>
      <w:r>
        <w:rPr>
          <w:rtl/>
          <w:lang w:bidi="fa-IR"/>
        </w:rPr>
        <w:t>کند و ر</w:t>
      </w:r>
      <w:r w:rsidR="00873281">
        <w:rPr>
          <w:rtl/>
          <w:lang w:bidi="fa-IR"/>
        </w:rPr>
        <w:t>ی</w:t>
      </w:r>
      <w:r>
        <w:rPr>
          <w:rtl/>
          <w:lang w:bidi="fa-IR"/>
        </w:rPr>
        <w:t>گ مثانه را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خربزه خوردن ناشتا</w:t>
      </w:r>
      <w:r w:rsidR="00187BE4">
        <w:rPr>
          <w:rtl/>
          <w:lang w:bidi="fa-IR"/>
        </w:rPr>
        <w:t xml:space="preserve">، </w:t>
      </w:r>
      <w:r>
        <w:rPr>
          <w:rtl/>
          <w:lang w:bidi="fa-IR"/>
        </w:rPr>
        <w:t>مورث فالج است 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خربزه را با رطب م</w:t>
      </w:r>
      <w:r w:rsidR="00873281">
        <w:rPr>
          <w:rtl/>
          <w:lang w:bidi="fa-IR"/>
        </w:rPr>
        <w:t>ی</w:t>
      </w:r>
      <w:r>
        <w:rPr>
          <w:rtl/>
          <w:lang w:bidi="fa-IR"/>
        </w:rPr>
        <w:t>ل م</w:t>
      </w:r>
      <w:r w:rsidR="00873281">
        <w:rPr>
          <w:rtl/>
          <w:lang w:bidi="fa-IR"/>
        </w:rPr>
        <w:t xml:space="preserve">ی </w:t>
      </w:r>
      <w:r>
        <w:rPr>
          <w:rtl/>
          <w:lang w:bidi="fa-IR"/>
        </w:rPr>
        <w:t>فرمود و دوست م</w:t>
      </w:r>
      <w:r w:rsidR="00873281">
        <w:rPr>
          <w:rtl/>
          <w:lang w:bidi="fa-IR"/>
        </w:rPr>
        <w:t xml:space="preserve">ی </w:t>
      </w:r>
      <w:r>
        <w:rPr>
          <w:rtl/>
          <w:lang w:bidi="fa-IR"/>
        </w:rPr>
        <w:t>داشت و گاه</w:t>
      </w:r>
      <w:r w:rsidR="00873281">
        <w:rPr>
          <w:rtl/>
          <w:lang w:bidi="fa-IR"/>
        </w:rPr>
        <w:t>ی</w:t>
      </w:r>
      <w:r>
        <w:rPr>
          <w:rtl/>
          <w:lang w:bidi="fa-IR"/>
        </w:rPr>
        <w:t xml:space="preserve"> شکر و قند با خربزه م</w:t>
      </w:r>
      <w:r w:rsidR="00873281">
        <w:rPr>
          <w:rtl/>
          <w:lang w:bidi="fa-IR"/>
        </w:rPr>
        <w:t xml:space="preserve">ی </w:t>
      </w:r>
      <w:r>
        <w:rPr>
          <w:rtl/>
          <w:lang w:bidi="fa-IR"/>
        </w:rPr>
        <w:t>خورد</w:t>
      </w:r>
      <w:r w:rsidR="00187BE4">
        <w:rPr>
          <w:rtl/>
          <w:lang w:bidi="fa-IR"/>
        </w:rPr>
        <w:t xml:space="preserve">. </w:t>
      </w:r>
    </w:p>
    <w:p w:rsidR="00143F8B" w:rsidRDefault="00143F8B" w:rsidP="00143F8B">
      <w:pPr>
        <w:pStyle w:val="libNormal"/>
        <w:rPr>
          <w:rtl/>
          <w:lang w:bidi="fa-IR"/>
        </w:rPr>
      </w:pPr>
      <w:r>
        <w:rPr>
          <w:rtl/>
          <w:lang w:bidi="fa-IR"/>
        </w:rPr>
        <w:lastRenderedPageBreak/>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ی</w:t>
      </w:r>
      <w:r>
        <w:rPr>
          <w:rtl/>
          <w:lang w:bidi="fa-IR"/>
        </w:rPr>
        <w:t>وه تازه م</w:t>
      </w:r>
      <w:r w:rsidR="00873281">
        <w:rPr>
          <w:rtl/>
          <w:lang w:bidi="fa-IR"/>
        </w:rPr>
        <w:t xml:space="preserve">ی </w:t>
      </w:r>
      <w:r>
        <w:rPr>
          <w:rtl/>
          <w:lang w:bidi="fa-IR"/>
        </w:rPr>
        <w:t>د</w:t>
      </w:r>
      <w:r w:rsidR="00873281">
        <w:rPr>
          <w:rtl/>
          <w:lang w:bidi="fa-IR"/>
        </w:rPr>
        <w:t>ی</w:t>
      </w:r>
      <w:r>
        <w:rPr>
          <w:rtl/>
          <w:lang w:bidi="fa-IR"/>
        </w:rPr>
        <w:t>د</w:t>
      </w:r>
      <w:r w:rsidR="00187BE4">
        <w:rPr>
          <w:rtl/>
          <w:lang w:bidi="fa-IR"/>
        </w:rPr>
        <w:t xml:space="preserve">، </w:t>
      </w:r>
      <w:r>
        <w:rPr>
          <w:rtl/>
          <w:lang w:bidi="fa-IR"/>
        </w:rPr>
        <w:t>م</w:t>
      </w:r>
      <w:r w:rsidR="00873281">
        <w:rPr>
          <w:rtl/>
          <w:lang w:bidi="fa-IR"/>
        </w:rPr>
        <w:t xml:space="preserve">ی </w:t>
      </w:r>
      <w:r>
        <w:rPr>
          <w:rtl/>
          <w:lang w:bidi="fa-IR"/>
        </w:rPr>
        <w:t>بوس</w:t>
      </w:r>
      <w:r w:rsidR="00873281">
        <w:rPr>
          <w:rtl/>
          <w:lang w:bidi="fa-IR"/>
        </w:rPr>
        <w:t>ی</w:t>
      </w:r>
      <w:r>
        <w:rPr>
          <w:rtl/>
          <w:lang w:bidi="fa-IR"/>
        </w:rPr>
        <w:t>د و بر هر دو د</w:t>
      </w:r>
      <w:r w:rsidR="00873281">
        <w:rPr>
          <w:rtl/>
          <w:lang w:bidi="fa-IR"/>
        </w:rPr>
        <w:t>ی</w:t>
      </w:r>
      <w:r>
        <w:rPr>
          <w:rtl/>
          <w:lang w:bidi="fa-IR"/>
        </w:rPr>
        <w:t>ده م</w:t>
      </w:r>
      <w:r w:rsidR="00873281">
        <w:rPr>
          <w:rtl/>
          <w:lang w:bidi="fa-IR"/>
        </w:rPr>
        <w:t xml:space="preserve">ی </w:t>
      </w:r>
      <w:r>
        <w:rPr>
          <w:rtl/>
          <w:lang w:bidi="fa-IR"/>
        </w:rPr>
        <w:t>گذاشت و م</w:t>
      </w:r>
      <w:r w:rsidR="00873281">
        <w:rPr>
          <w:rtl/>
          <w:lang w:bidi="fa-IR"/>
        </w:rPr>
        <w:t xml:space="preserve">ی </w:t>
      </w:r>
      <w:r>
        <w:rPr>
          <w:rtl/>
          <w:lang w:bidi="fa-IR"/>
        </w:rPr>
        <w:t>گفت</w:t>
      </w:r>
      <w:r w:rsidR="00187BE4">
        <w:rPr>
          <w:rtl/>
          <w:lang w:bidi="fa-IR"/>
        </w:rPr>
        <w:t xml:space="preserve">: </w:t>
      </w:r>
      <w:r>
        <w:rPr>
          <w:rtl/>
          <w:lang w:bidi="fa-IR"/>
        </w:rPr>
        <w:t>«اَللَّهُمَّ کَما اَرَ</w:t>
      </w:r>
      <w:r w:rsidR="00873281">
        <w:rPr>
          <w:rtl/>
          <w:lang w:bidi="fa-IR"/>
        </w:rPr>
        <w:t>ی</w:t>
      </w:r>
      <w:r>
        <w:rPr>
          <w:rtl/>
          <w:lang w:bidi="fa-IR"/>
        </w:rPr>
        <w:t>تَنا اَوَّلَها فِ</w:t>
      </w:r>
      <w:r w:rsidR="00873281">
        <w:rPr>
          <w:rtl/>
          <w:lang w:bidi="fa-IR"/>
        </w:rPr>
        <w:t xml:space="preserve">ی </w:t>
      </w:r>
      <w:r>
        <w:rPr>
          <w:rtl/>
          <w:lang w:bidi="fa-IR"/>
        </w:rPr>
        <w:t>عاف</w:t>
      </w:r>
      <w:r w:rsidR="00873281">
        <w:rPr>
          <w:rtl/>
          <w:lang w:bidi="fa-IR"/>
        </w:rPr>
        <w:t>ی</w:t>
      </w:r>
      <w:r>
        <w:rPr>
          <w:rtl/>
          <w:lang w:bidi="fa-IR"/>
        </w:rPr>
        <w:t>ةٍ فَأَرِنا آخِرَها فِ</w:t>
      </w:r>
      <w:r w:rsidR="00873281">
        <w:rPr>
          <w:rtl/>
          <w:lang w:bidi="fa-IR"/>
        </w:rPr>
        <w:t>ی</w:t>
      </w:r>
      <w:r>
        <w:rPr>
          <w:rtl/>
          <w:lang w:bidi="fa-IR"/>
        </w:rPr>
        <w:t xml:space="preserve"> عافِ</w:t>
      </w:r>
      <w:r w:rsidR="00873281">
        <w:rPr>
          <w:rtl/>
          <w:lang w:bidi="fa-IR"/>
        </w:rPr>
        <w:t>ی</w:t>
      </w:r>
      <w:r>
        <w:rPr>
          <w:rtl/>
          <w:lang w:bidi="fa-IR"/>
        </w:rPr>
        <w:t>ةٍ</w:t>
      </w:r>
      <w:r w:rsidR="00187BE4">
        <w:rPr>
          <w:rtl/>
          <w:lang w:bidi="fa-IR"/>
        </w:rPr>
        <w:t xml:space="preserve">؛ </w:t>
      </w:r>
      <w:r>
        <w:rPr>
          <w:rtl/>
          <w:lang w:bidi="fa-IR"/>
        </w:rPr>
        <w:t>خداوندا چنان</w:t>
      </w:r>
      <w:r w:rsidR="00873281">
        <w:rPr>
          <w:rtl/>
          <w:lang w:bidi="fa-IR"/>
        </w:rPr>
        <w:t xml:space="preserve"> </w:t>
      </w:r>
      <w:r>
        <w:rPr>
          <w:rtl/>
          <w:lang w:bidi="fa-IR"/>
        </w:rPr>
        <w:t>که نمود</w:t>
      </w:r>
      <w:r w:rsidR="00873281">
        <w:rPr>
          <w:rtl/>
          <w:lang w:bidi="fa-IR"/>
        </w:rPr>
        <w:t>ی</w:t>
      </w:r>
      <w:r>
        <w:rPr>
          <w:rtl/>
          <w:lang w:bidi="fa-IR"/>
        </w:rPr>
        <w:t xml:space="preserve"> به ما اولش را در عاف</w:t>
      </w:r>
      <w:r w:rsidR="00873281">
        <w:rPr>
          <w:rtl/>
          <w:lang w:bidi="fa-IR"/>
        </w:rPr>
        <w:t>ی</w:t>
      </w:r>
      <w:r>
        <w:rPr>
          <w:rtl/>
          <w:lang w:bidi="fa-IR"/>
        </w:rPr>
        <w:t>ت</w:t>
      </w:r>
      <w:r w:rsidR="00187BE4">
        <w:rPr>
          <w:rtl/>
          <w:lang w:bidi="fa-IR"/>
        </w:rPr>
        <w:t xml:space="preserve">، </w:t>
      </w:r>
      <w:r>
        <w:rPr>
          <w:rtl/>
          <w:lang w:bidi="fa-IR"/>
        </w:rPr>
        <w:t>پس بنما به ما آخرش را در عاف</w:t>
      </w:r>
      <w:r w:rsidR="00873281">
        <w:rPr>
          <w:rtl/>
          <w:lang w:bidi="fa-IR"/>
        </w:rPr>
        <w:t>ی</w:t>
      </w:r>
      <w:r>
        <w:rPr>
          <w:rtl/>
          <w:lang w:bidi="fa-IR"/>
        </w:rPr>
        <w:t>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w:t>
      </w:r>
      <w:r w:rsidR="00873281">
        <w:rPr>
          <w:rtl/>
          <w:lang w:bidi="fa-IR"/>
        </w:rPr>
        <w:t>ی</w:t>
      </w:r>
      <w:r>
        <w:rPr>
          <w:rtl/>
          <w:lang w:bidi="fa-IR"/>
        </w:rPr>
        <w:t>وه بخورد و اوّل «بِسْمِ اللَّهِ» بگو</w:t>
      </w:r>
      <w:r w:rsidR="00873281">
        <w:rPr>
          <w:rtl/>
          <w:lang w:bidi="fa-IR"/>
        </w:rPr>
        <w:t>ی</w:t>
      </w:r>
      <w:r>
        <w:rPr>
          <w:rtl/>
          <w:lang w:bidi="fa-IR"/>
        </w:rPr>
        <w:t>د</w:t>
      </w:r>
      <w:r w:rsidR="00187BE4">
        <w:rPr>
          <w:rtl/>
          <w:lang w:bidi="fa-IR"/>
        </w:rPr>
        <w:t xml:space="preserve">، </w:t>
      </w:r>
      <w:r>
        <w:rPr>
          <w:rtl/>
          <w:lang w:bidi="fa-IR"/>
        </w:rPr>
        <w:t>به او ضرر نرساند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هرگز خوان</w:t>
      </w:r>
      <w:r w:rsidR="00873281">
        <w:rPr>
          <w:rtl/>
          <w:lang w:bidi="fa-IR"/>
        </w:rPr>
        <w:t>ی</w:t>
      </w:r>
      <w:r>
        <w:rPr>
          <w:rtl/>
          <w:lang w:bidi="fa-IR"/>
        </w:rPr>
        <w:t xml:space="preserve"> نزد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نم</w:t>
      </w:r>
      <w:r w:rsidR="00873281">
        <w:rPr>
          <w:rtl/>
          <w:lang w:bidi="fa-IR"/>
        </w:rPr>
        <w:t xml:space="preserve">ی </w:t>
      </w:r>
      <w:r>
        <w:rPr>
          <w:rtl/>
          <w:lang w:bidi="fa-IR"/>
        </w:rPr>
        <w:t>آوردند مگر آن</w:t>
      </w:r>
      <w:r w:rsidR="00873281">
        <w:rPr>
          <w:rtl/>
          <w:lang w:bidi="fa-IR"/>
        </w:rPr>
        <w:t xml:space="preserve"> </w:t>
      </w:r>
      <w:r>
        <w:rPr>
          <w:rtl/>
          <w:lang w:bidi="fa-IR"/>
        </w:rPr>
        <w:t>که سبز</w:t>
      </w:r>
      <w:r w:rsidR="00873281">
        <w:rPr>
          <w:rtl/>
          <w:lang w:bidi="fa-IR"/>
        </w:rPr>
        <w:t>ی</w:t>
      </w:r>
      <w:r>
        <w:rPr>
          <w:rtl/>
          <w:lang w:bidi="fa-IR"/>
        </w:rPr>
        <w:t xml:space="preserve"> در آن بود</w:t>
      </w:r>
      <w:r w:rsidR="00187BE4">
        <w:rPr>
          <w:rtl/>
          <w:lang w:bidi="fa-IR"/>
        </w:rPr>
        <w:t xml:space="preserve">، </w:t>
      </w:r>
      <w:r>
        <w:rPr>
          <w:rtl/>
          <w:lang w:bidi="fa-IR"/>
        </w:rPr>
        <w:t>و فرمود</w:t>
      </w:r>
      <w:r w:rsidR="00187BE4">
        <w:rPr>
          <w:rtl/>
          <w:lang w:bidi="fa-IR"/>
        </w:rPr>
        <w:t xml:space="preserve">: </w:t>
      </w:r>
      <w:r>
        <w:rPr>
          <w:rtl/>
          <w:lang w:bidi="fa-IR"/>
        </w:rPr>
        <w:t>دل</w:t>
      </w:r>
      <w:r w:rsidR="00873281">
        <w:rPr>
          <w:rtl/>
          <w:lang w:bidi="fa-IR"/>
        </w:rPr>
        <w:t xml:space="preserve"> </w:t>
      </w:r>
      <w:r>
        <w:rPr>
          <w:rtl/>
          <w:lang w:bidi="fa-IR"/>
        </w:rPr>
        <w:t>ها</w:t>
      </w:r>
      <w:r w:rsidR="00873281">
        <w:rPr>
          <w:rtl/>
          <w:lang w:bidi="fa-IR"/>
        </w:rPr>
        <w:t>ی</w:t>
      </w:r>
      <w:r>
        <w:rPr>
          <w:rtl/>
          <w:lang w:bidi="fa-IR"/>
        </w:rPr>
        <w:t xml:space="preserve"> مؤمنان سبز است و به سبز</w:t>
      </w:r>
      <w:r w:rsidR="00873281">
        <w:rPr>
          <w:rtl/>
          <w:lang w:bidi="fa-IR"/>
        </w:rPr>
        <w:t>ی</w:t>
      </w:r>
      <w:r>
        <w:rPr>
          <w:rtl/>
          <w:lang w:bidi="fa-IR"/>
        </w:rPr>
        <w:t xml:space="preserve"> ما</w:t>
      </w:r>
      <w:r w:rsidR="00873281">
        <w:rPr>
          <w:rtl/>
          <w:lang w:bidi="fa-IR"/>
        </w:rPr>
        <w:t>ی</w:t>
      </w:r>
      <w:r>
        <w:rPr>
          <w:rtl/>
          <w:lang w:bidi="fa-IR"/>
        </w:rPr>
        <w:t>ل است</w:t>
      </w:r>
      <w:r w:rsidR="00187BE4">
        <w:rPr>
          <w:rtl/>
          <w:lang w:bidi="fa-IR"/>
        </w:rPr>
        <w:t xml:space="preserve">، </w:t>
      </w:r>
      <w:r>
        <w:rPr>
          <w:rtl/>
          <w:lang w:bidi="fa-IR"/>
        </w:rPr>
        <w:t>و فرمود</w:t>
      </w:r>
      <w:r w:rsidR="00187BE4">
        <w:rPr>
          <w:rtl/>
          <w:lang w:bidi="fa-IR"/>
        </w:rPr>
        <w:t xml:space="preserve">: </w:t>
      </w:r>
      <w:r>
        <w:rPr>
          <w:rtl/>
          <w:lang w:bidi="fa-IR"/>
        </w:rPr>
        <w:t>هرکه شب بخوابد و هفت برگ کاسن</w:t>
      </w:r>
      <w:r w:rsidR="00873281">
        <w:rPr>
          <w:rtl/>
          <w:lang w:bidi="fa-IR"/>
        </w:rPr>
        <w:t>ی</w:t>
      </w:r>
      <w:r>
        <w:rPr>
          <w:rtl/>
          <w:lang w:bidi="fa-IR"/>
        </w:rPr>
        <w:t xml:space="preserve"> در معده او باشد</w:t>
      </w:r>
      <w:r w:rsidR="00187BE4">
        <w:rPr>
          <w:rtl/>
          <w:lang w:bidi="fa-IR"/>
        </w:rPr>
        <w:t xml:space="preserve">، </w:t>
      </w:r>
      <w:r>
        <w:rPr>
          <w:rtl/>
          <w:lang w:bidi="fa-IR"/>
        </w:rPr>
        <w:t>در آن شب از قولنج ا</w:t>
      </w:r>
      <w:r w:rsidR="00873281">
        <w:rPr>
          <w:rtl/>
          <w:lang w:bidi="fa-IR"/>
        </w:rPr>
        <w:t>ی</w:t>
      </w:r>
      <w:r>
        <w:rPr>
          <w:rtl/>
          <w:lang w:bidi="fa-IR"/>
        </w:rPr>
        <w:t>من گردد</w:t>
      </w:r>
      <w:r w:rsidR="00187BE4">
        <w:rPr>
          <w:rtl/>
          <w:lang w:bidi="fa-IR"/>
        </w:rPr>
        <w:t xml:space="preserve">، </w:t>
      </w:r>
      <w:r>
        <w:rPr>
          <w:rtl/>
          <w:lang w:bidi="fa-IR"/>
        </w:rPr>
        <w:t>و فرمود</w:t>
      </w:r>
      <w:r w:rsidR="00187BE4">
        <w:rPr>
          <w:rtl/>
          <w:lang w:bidi="fa-IR"/>
        </w:rPr>
        <w:t xml:space="preserve">: </w:t>
      </w:r>
      <w:r>
        <w:rPr>
          <w:rtl/>
          <w:lang w:bidi="fa-IR"/>
        </w:rPr>
        <w:t>هرکه خواهد مال و فرزندش ز</w:t>
      </w:r>
      <w:r w:rsidR="00873281">
        <w:rPr>
          <w:rtl/>
          <w:lang w:bidi="fa-IR"/>
        </w:rPr>
        <w:t>ی</w:t>
      </w:r>
      <w:r>
        <w:rPr>
          <w:rtl/>
          <w:lang w:bidi="fa-IR"/>
        </w:rPr>
        <w:t>اد شود بس</w:t>
      </w:r>
      <w:r w:rsidR="00873281">
        <w:rPr>
          <w:rtl/>
          <w:lang w:bidi="fa-IR"/>
        </w:rPr>
        <w:t>ی</w:t>
      </w:r>
      <w:r>
        <w:rPr>
          <w:rtl/>
          <w:lang w:bidi="fa-IR"/>
        </w:rPr>
        <w:t>ار بخورد برگ کاسن</w:t>
      </w:r>
      <w:r w:rsidR="00873281">
        <w:rPr>
          <w:rtl/>
          <w:lang w:bidi="fa-IR"/>
        </w:rPr>
        <w:t>ی</w:t>
      </w:r>
      <w:r>
        <w:rPr>
          <w:rtl/>
          <w:lang w:bidi="fa-IR"/>
        </w:rPr>
        <w:t xml:space="preserve">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w:t>
      </w:r>
      <w:r w:rsidR="00873281">
        <w:rPr>
          <w:rtl/>
          <w:lang w:bidi="fa-IR"/>
        </w:rPr>
        <w:t>ی</w:t>
      </w:r>
      <w:r>
        <w:rPr>
          <w:rtl/>
          <w:lang w:bidi="fa-IR"/>
        </w:rPr>
        <w:t>کو سبز</w:t>
      </w:r>
      <w:r w:rsidR="00873281">
        <w:rPr>
          <w:rtl/>
          <w:lang w:bidi="fa-IR"/>
        </w:rPr>
        <w:t>ی</w:t>
      </w:r>
      <w:r>
        <w:rPr>
          <w:rtl/>
          <w:lang w:bidi="fa-IR"/>
        </w:rPr>
        <w:t xml:space="preserve"> است کاسن</w:t>
      </w:r>
      <w:r w:rsidR="00873281">
        <w:rPr>
          <w:rtl/>
          <w:lang w:bidi="fa-IR"/>
        </w:rPr>
        <w:t>ی</w:t>
      </w:r>
      <w:r w:rsidR="00187BE4">
        <w:rPr>
          <w:rtl/>
          <w:lang w:bidi="fa-IR"/>
        </w:rPr>
        <w:t xml:space="preserve">، </w:t>
      </w:r>
      <w:r>
        <w:rPr>
          <w:rtl/>
          <w:lang w:bidi="fa-IR"/>
        </w:rPr>
        <w:t>ه</w:t>
      </w:r>
      <w:r w:rsidR="00873281">
        <w:rPr>
          <w:rtl/>
          <w:lang w:bidi="fa-IR"/>
        </w:rPr>
        <w:t>ی</w:t>
      </w:r>
      <w:r>
        <w:rPr>
          <w:rtl/>
          <w:lang w:bidi="fa-IR"/>
        </w:rPr>
        <w:t>چ برگ</w:t>
      </w:r>
      <w:r w:rsidR="00873281">
        <w:rPr>
          <w:rtl/>
          <w:lang w:bidi="fa-IR"/>
        </w:rPr>
        <w:t>ی</w:t>
      </w:r>
      <w:r>
        <w:rPr>
          <w:rtl/>
          <w:lang w:bidi="fa-IR"/>
        </w:rPr>
        <w:t xml:space="preserve"> ن</w:t>
      </w:r>
      <w:r w:rsidR="00873281">
        <w:rPr>
          <w:rtl/>
          <w:lang w:bidi="fa-IR"/>
        </w:rPr>
        <w:t>ی</w:t>
      </w:r>
      <w:r>
        <w:rPr>
          <w:rtl/>
          <w:lang w:bidi="fa-IR"/>
        </w:rPr>
        <w:t>ست از آن مگر آن</w:t>
      </w:r>
      <w:r w:rsidR="00873281">
        <w:rPr>
          <w:rtl/>
          <w:lang w:bidi="fa-IR"/>
        </w:rPr>
        <w:t xml:space="preserve"> </w:t>
      </w:r>
      <w:r>
        <w:rPr>
          <w:rtl/>
          <w:lang w:bidi="fa-IR"/>
        </w:rPr>
        <w:t>که قطره</w:t>
      </w:r>
      <w:r w:rsidR="00873281">
        <w:rPr>
          <w:rtl/>
          <w:lang w:bidi="fa-IR"/>
        </w:rPr>
        <w:t xml:space="preserve"> </w:t>
      </w:r>
      <w:r>
        <w:rPr>
          <w:rtl/>
          <w:lang w:bidi="fa-IR"/>
        </w:rPr>
        <w:t>ا</w:t>
      </w:r>
      <w:r w:rsidR="00873281">
        <w:rPr>
          <w:rtl/>
          <w:lang w:bidi="fa-IR"/>
        </w:rPr>
        <w:t>ی</w:t>
      </w:r>
      <w:r>
        <w:rPr>
          <w:rtl/>
          <w:lang w:bidi="fa-IR"/>
        </w:rPr>
        <w:t xml:space="preserve"> از آب بهشت بر رو</w:t>
      </w:r>
      <w:r w:rsidR="00873281">
        <w:rPr>
          <w:rtl/>
          <w:lang w:bidi="fa-IR"/>
        </w:rPr>
        <w:t>ی</w:t>
      </w:r>
      <w:r>
        <w:rPr>
          <w:rtl/>
          <w:lang w:bidi="fa-IR"/>
        </w:rPr>
        <w:t xml:space="preserve"> آن هست</w:t>
      </w:r>
      <w:r w:rsidR="00187BE4">
        <w:rPr>
          <w:rtl/>
          <w:lang w:bidi="fa-IR"/>
        </w:rPr>
        <w:t xml:space="preserve">، </w:t>
      </w:r>
      <w:r>
        <w:rPr>
          <w:rtl/>
          <w:lang w:bidi="fa-IR"/>
        </w:rPr>
        <w:t>پس در وقت خوردن حرکت مده</w:t>
      </w:r>
      <w:r w:rsidR="00873281">
        <w:rPr>
          <w:rtl/>
          <w:lang w:bidi="fa-IR"/>
        </w:rPr>
        <w:t>ی</w:t>
      </w:r>
      <w:r>
        <w:rPr>
          <w:rtl/>
          <w:lang w:bidi="fa-IR"/>
        </w:rPr>
        <w:t>د که قطراتش بر</w:t>
      </w:r>
      <w:r w:rsidR="00873281">
        <w:rPr>
          <w:rtl/>
          <w:lang w:bidi="fa-IR"/>
        </w:rPr>
        <w:t>ی</w:t>
      </w:r>
      <w:r>
        <w:rPr>
          <w:rtl/>
          <w:lang w:bidi="fa-IR"/>
        </w:rPr>
        <w:t>زد</w:t>
      </w:r>
      <w:r w:rsidR="00187BE4">
        <w:rPr>
          <w:rtl/>
          <w:lang w:bidi="fa-IR"/>
        </w:rPr>
        <w:t xml:space="preserve">. </w:t>
      </w:r>
      <w:r>
        <w:rPr>
          <w:rtl/>
          <w:lang w:bidi="fa-IR"/>
        </w:rPr>
        <w:t>و فرمود</w:t>
      </w:r>
      <w:r w:rsidR="00187BE4">
        <w:rPr>
          <w:rtl/>
          <w:lang w:bidi="fa-IR"/>
        </w:rPr>
        <w:t xml:space="preserve">: </w:t>
      </w:r>
      <w:r>
        <w:rPr>
          <w:rtl/>
          <w:lang w:bidi="fa-IR"/>
        </w:rPr>
        <w:t>کاسن</w:t>
      </w:r>
      <w:r w:rsidR="00873281">
        <w:rPr>
          <w:rtl/>
          <w:lang w:bidi="fa-IR"/>
        </w:rPr>
        <w:t>ی</w:t>
      </w:r>
      <w:r>
        <w:rPr>
          <w:rtl/>
          <w:lang w:bidi="fa-IR"/>
        </w:rPr>
        <w:t xml:space="preserve"> بهتر</w:t>
      </w:r>
      <w:r w:rsidR="00873281">
        <w:rPr>
          <w:rtl/>
          <w:lang w:bidi="fa-IR"/>
        </w:rPr>
        <w:t>ی</w:t>
      </w:r>
      <w:r>
        <w:rPr>
          <w:rtl/>
          <w:lang w:bidi="fa-IR"/>
        </w:rPr>
        <w:t>ن سبز</w:t>
      </w:r>
      <w:r w:rsidR="00873281">
        <w:rPr>
          <w:rtl/>
          <w:lang w:bidi="fa-IR"/>
        </w:rPr>
        <w:t xml:space="preserve">ی </w:t>
      </w:r>
      <w:r>
        <w:rPr>
          <w:rtl/>
          <w:lang w:bidi="fa-IR"/>
        </w:rPr>
        <w:t>ها است و فرزندان را بس</w:t>
      </w:r>
      <w:r w:rsidR="00873281">
        <w:rPr>
          <w:rtl/>
          <w:lang w:bidi="fa-IR"/>
        </w:rPr>
        <w:t>ی</w:t>
      </w:r>
      <w:r>
        <w:rPr>
          <w:rtl/>
          <w:lang w:bidi="fa-IR"/>
        </w:rPr>
        <w:t>ار ن</w:t>
      </w:r>
      <w:r w:rsidR="00873281">
        <w:rPr>
          <w:rtl/>
          <w:lang w:bidi="fa-IR"/>
        </w:rPr>
        <w:t>ی</w:t>
      </w:r>
      <w:r>
        <w:rPr>
          <w:rtl/>
          <w:lang w:bidi="fa-IR"/>
        </w:rPr>
        <w:t>کو م</w:t>
      </w:r>
      <w:r w:rsidR="00873281">
        <w:rPr>
          <w:rtl/>
          <w:lang w:bidi="fa-IR"/>
        </w:rPr>
        <w:t xml:space="preserve">ی </w:t>
      </w:r>
      <w:r>
        <w:rPr>
          <w:rtl/>
          <w:lang w:bidi="fa-IR"/>
        </w:rPr>
        <w:t>کند و پسر م</w:t>
      </w:r>
      <w:r w:rsidR="00873281">
        <w:rPr>
          <w:rtl/>
          <w:lang w:bidi="fa-IR"/>
        </w:rPr>
        <w:t xml:space="preserve">ی </w:t>
      </w:r>
      <w:r>
        <w:rPr>
          <w:rtl/>
          <w:lang w:bidi="fa-IR"/>
        </w:rPr>
        <w:t>آورد</w:t>
      </w:r>
      <w:r w:rsidR="00187BE4">
        <w:rPr>
          <w:rtl/>
          <w:lang w:bidi="fa-IR"/>
        </w:rPr>
        <w:t xml:space="preserve">. </w:t>
      </w:r>
      <w:r>
        <w:rPr>
          <w:rtl/>
          <w:lang w:bidi="fa-IR"/>
        </w:rPr>
        <w:t>و فرمود</w:t>
      </w:r>
      <w:r w:rsidR="00187BE4">
        <w:rPr>
          <w:rtl/>
          <w:lang w:bidi="fa-IR"/>
        </w:rPr>
        <w:t xml:space="preserve">: </w:t>
      </w:r>
      <w:r>
        <w:rPr>
          <w:rtl/>
          <w:lang w:bidi="fa-IR"/>
        </w:rPr>
        <w:t>فض</w:t>
      </w:r>
      <w:r w:rsidR="00873281">
        <w:rPr>
          <w:rtl/>
          <w:lang w:bidi="fa-IR"/>
        </w:rPr>
        <w:t>ی</w:t>
      </w:r>
      <w:r>
        <w:rPr>
          <w:rtl/>
          <w:lang w:bidi="fa-IR"/>
        </w:rPr>
        <w:t>لت آن بر سبز</w:t>
      </w:r>
      <w:r w:rsidR="00873281">
        <w:rPr>
          <w:rtl/>
          <w:lang w:bidi="fa-IR"/>
        </w:rPr>
        <w:t xml:space="preserve">ی </w:t>
      </w:r>
      <w:r>
        <w:rPr>
          <w:rtl/>
          <w:lang w:bidi="fa-IR"/>
        </w:rPr>
        <w:t>ها مانند فض</w:t>
      </w:r>
      <w:r w:rsidR="00873281">
        <w:rPr>
          <w:rtl/>
          <w:lang w:bidi="fa-IR"/>
        </w:rPr>
        <w:t>ی</w:t>
      </w:r>
      <w:r>
        <w:rPr>
          <w:rtl/>
          <w:lang w:bidi="fa-IR"/>
        </w:rPr>
        <w:t>لت ماست بر جم</w:t>
      </w:r>
      <w:r w:rsidR="00873281">
        <w:rPr>
          <w:rtl/>
          <w:lang w:bidi="fa-IR"/>
        </w:rPr>
        <w:t>ی</w:t>
      </w:r>
      <w:r>
        <w:rPr>
          <w:rtl/>
          <w:lang w:bidi="fa-IR"/>
        </w:rPr>
        <w:t>ع خلا</w:t>
      </w:r>
      <w:r w:rsidR="00873281">
        <w:rPr>
          <w:rtl/>
          <w:lang w:bidi="fa-IR"/>
        </w:rPr>
        <w:t>ی</w:t>
      </w:r>
      <w:r>
        <w:rPr>
          <w:rtl/>
          <w:lang w:bidi="fa-IR"/>
        </w:rPr>
        <w:t>ق</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خوردن کاسن</w:t>
      </w:r>
      <w:r w:rsidR="00873281">
        <w:rPr>
          <w:rtl/>
          <w:lang w:bidi="fa-IR"/>
        </w:rPr>
        <w:t>ی</w:t>
      </w:r>
      <w:r>
        <w:rPr>
          <w:rtl/>
          <w:lang w:bidi="fa-IR"/>
        </w:rPr>
        <w:t xml:space="preserve"> شفا</w:t>
      </w:r>
      <w:r w:rsidR="00873281">
        <w:rPr>
          <w:rtl/>
          <w:lang w:bidi="fa-IR"/>
        </w:rPr>
        <w:t>ی</w:t>
      </w:r>
      <w:r>
        <w:rPr>
          <w:rtl/>
          <w:lang w:bidi="fa-IR"/>
        </w:rPr>
        <w:t xml:space="preserve"> همه دردها است</w:t>
      </w:r>
      <w:r w:rsidR="00187BE4">
        <w:rPr>
          <w:rtl/>
          <w:lang w:bidi="fa-IR"/>
        </w:rPr>
        <w:t xml:space="preserve">، </w:t>
      </w:r>
      <w:r>
        <w:rPr>
          <w:rtl/>
          <w:lang w:bidi="fa-IR"/>
        </w:rPr>
        <w:t>ه</w:t>
      </w:r>
      <w:r w:rsidR="00873281">
        <w:rPr>
          <w:rtl/>
          <w:lang w:bidi="fa-IR"/>
        </w:rPr>
        <w:t>ی</w:t>
      </w:r>
      <w:r>
        <w:rPr>
          <w:rtl/>
          <w:lang w:bidi="fa-IR"/>
        </w:rPr>
        <w:t>چ درد</w:t>
      </w:r>
      <w:r w:rsidR="00873281">
        <w:rPr>
          <w:rtl/>
          <w:lang w:bidi="fa-IR"/>
        </w:rPr>
        <w:t>ی</w:t>
      </w:r>
      <w:r>
        <w:rPr>
          <w:rtl/>
          <w:lang w:bidi="fa-IR"/>
        </w:rPr>
        <w:t xml:space="preserve"> در اندرون فرزند آدم ن</w:t>
      </w:r>
      <w:r w:rsidR="00873281">
        <w:rPr>
          <w:rtl/>
          <w:lang w:bidi="fa-IR"/>
        </w:rPr>
        <w:t>ی</w:t>
      </w:r>
      <w:r>
        <w:rPr>
          <w:rtl/>
          <w:lang w:bidi="fa-IR"/>
        </w:rPr>
        <w:t>ست مگر آن</w:t>
      </w:r>
      <w:r w:rsidR="00873281">
        <w:rPr>
          <w:rtl/>
          <w:lang w:bidi="fa-IR"/>
        </w:rPr>
        <w:t xml:space="preserve"> </w:t>
      </w:r>
      <w:r>
        <w:rPr>
          <w:rtl/>
          <w:lang w:bidi="fa-IR"/>
        </w:rPr>
        <w:t>که کاسن</w:t>
      </w:r>
      <w:r w:rsidR="00873281">
        <w:rPr>
          <w:rtl/>
          <w:lang w:bidi="fa-IR"/>
        </w:rPr>
        <w:t>ی</w:t>
      </w:r>
      <w:r>
        <w:rPr>
          <w:rtl/>
          <w:lang w:bidi="fa-IR"/>
        </w:rPr>
        <w:t xml:space="preserve"> آن را از ب</w:t>
      </w:r>
      <w:r w:rsidR="00873281">
        <w:rPr>
          <w:rtl/>
          <w:lang w:bidi="fa-IR"/>
        </w:rPr>
        <w:t>ی</w:t>
      </w:r>
      <w:r>
        <w:rPr>
          <w:rtl/>
          <w:lang w:bidi="fa-IR"/>
        </w:rPr>
        <w:t>خ م</w:t>
      </w:r>
      <w:r w:rsidR="00873281">
        <w:rPr>
          <w:rtl/>
          <w:lang w:bidi="fa-IR"/>
        </w:rPr>
        <w:t xml:space="preserve">ی </w:t>
      </w:r>
      <w:r>
        <w:rPr>
          <w:rtl/>
          <w:lang w:bidi="fa-IR"/>
        </w:rPr>
        <w:t>کند</w:t>
      </w:r>
      <w:r w:rsidR="00187BE4">
        <w:rPr>
          <w:rtl/>
          <w:lang w:bidi="fa-IR"/>
        </w:rPr>
        <w:t xml:space="preserve">. </w:t>
      </w:r>
      <w:r>
        <w:rPr>
          <w:rtl/>
          <w:lang w:bidi="fa-IR"/>
        </w:rPr>
        <w:t>و شخص</w:t>
      </w:r>
      <w:r w:rsidR="00873281">
        <w:rPr>
          <w:rtl/>
          <w:lang w:bidi="fa-IR"/>
        </w:rPr>
        <w:t>ی</w:t>
      </w:r>
      <w:r>
        <w:rPr>
          <w:rtl/>
          <w:lang w:bidi="fa-IR"/>
        </w:rPr>
        <w:t xml:space="preserve"> را تب عارض م</w:t>
      </w:r>
      <w:r w:rsidR="00873281">
        <w:rPr>
          <w:rtl/>
          <w:lang w:bidi="fa-IR"/>
        </w:rPr>
        <w:t xml:space="preserve">ی </w:t>
      </w:r>
      <w:r>
        <w:rPr>
          <w:rtl/>
          <w:lang w:bidi="fa-IR"/>
        </w:rPr>
        <w:t>شد و صداع داشت</w:t>
      </w:r>
      <w:r w:rsidR="00187BE4">
        <w:rPr>
          <w:rtl/>
          <w:lang w:bidi="fa-IR"/>
        </w:rPr>
        <w:t xml:space="preserve">. </w:t>
      </w:r>
      <w:r>
        <w:rPr>
          <w:rtl/>
          <w:lang w:bidi="fa-IR"/>
        </w:rPr>
        <w:t>حضرت فرمود</w:t>
      </w:r>
      <w:r w:rsidR="00187BE4">
        <w:rPr>
          <w:rtl/>
          <w:lang w:bidi="fa-IR"/>
        </w:rPr>
        <w:t xml:space="preserve">: </w:t>
      </w:r>
      <w:r>
        <w:rPr>
          <w:rtl/>
          <w:lang w:bidi="fa-IR"/>
        </w:rPr>
        <w:t>کاسن</w:t>
      </w:r>
      <w:r w:rsidR="00873281">
        <w:rPr>
          <w:rtl/>
          <w:lang w:bidi="fa-IR"/>
        </w:rPr>
        <w:t>ی</w:t>
      </w:r>
      <w:r>
        <w:rPr>
          <w:rtl/>
          <w:lang w:bidi="fa-IR"/>
        </w:rPr>
        <w:t xml:space="preserve"> را بکوبند و بر رو</w:t>
      </w:r>
      <w:r w:rsidR="00873281">
        <w:rPr>
          <w:rtl/>
          <w:lang w:bidi="fa-IR"/>
        </w:rPr>
        <w:t>ی</w:t>
      </w:r>
      <w:r>
        <w:rPr>
          <w:rtl/>
          <w:lang w:bidi="fa-IR"/>
        </w:rPr>
        <w:t xml:space="preserve"> کاغذ پهن کنند و روغن بنفشه بر آن بر</w:t>
      </w:r>
      <w:r w:rsidR="00873281">
        <w:rPr>
          <w:rtl/>
          <w:lang w:bidi="fa-IR"/>
        </w:rPr>
        <w:t>ی</w:t>
      </w:r>
      <w:r>
        <w:rPr>
          <w:rtl/>
          <w:lang w:bidi="fa-IR"/>
        </w:rPr>
        <w:t>زند و بر پ</w:t>
      </w:r>
      <w:r w:rsidR="00873281">
        <w:rPr>
          <w:rtl/>
          <w:lang w:bidi="fa-IR"/>
        </w:rPr>
        <w:t>ی</w:t>
      </w:r>
      <w:r>
        <w:rPr>
          <w:rtl/>
          <w:lang w:bidi="fa-IR"/>
        </w:rPr>
        <w:t>شان</w:t>
      </w:r>
      <w:r w:rsidR="00873281">
        <w:rPr>
          <w:rtl/>
          <w:lang w:bidi="fa-IR"/>
        </w:rPr>
        <w:t xml:space="preserve">ی </w:t>
      </w:r>
      <w:r>
        <w:rPr>
          <w:rtl/>
          <w:lang w:bidi="fa-IR"/>
        </w:rPr>
        <w:t>اش ب</w:t>
      </w:r>
      <w:r w:rsidR="00873281">
        <w:rPr>
          <w:rtl/>
          <w:lang w:bidi="fa-IR"/>
        </w:rPr>
        <w:t>ی</w:t>
      </w:r>
      <w:r>
        <w:rPr>
          <w:rtl/>
          <w:lang w:bidi="fa-IR"/>
        </w:rPr>
        <w:t>ندازند که تب و صداع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کاسن</w:t>
      </w:r>
      <w:r w:rsidR="00873281">
        <w:rPr>
          <w:rtl/>
          <w:lang w:bidi="fa-IR"/>
        </w:rPr>
        <w:t>ی</w:t>
      </w:r>
      <w:r w:rsidR="00187BE4">
        <w:rPr>
          <w:rtl/>
          <w:lang w:bidi="fa-IR"/>
        </w:rPr>
        <w:t xml:space="preserve">، </w:t>
      </w:r>
      <w:r>
        <w:rPr>
          <w:rtl/>
          <w:lang w:bidi="fa-IR"/>
        </w:rPr>
        <w:t>سبز</w:t>
      </w:r>
      <w:r w:rsidR="00873281">
        <w:rPr>
          <w:rtl/>
          <w:lang w:bidi="fa-IR"/>
        </w:rPr>
        <w:t>ی</w:t>
      </w:r>
      <w:r>
        <w:rPr>
          <w:rtl/>
          <w:lang w:bidi="fa-IR"/>
        </w:rPr>
        <w:t xml:space="preserve"> حضرت رسول است و بادروج</w:t>
      </w:r>
      <w:r w:rsidR="00187BE4">
        <w:rPr>
          <w:rtl/>
          <w:lang w:bidi="fa-IR"/>
        </w:rPr>
        <w:t xml:space="preserve">، </w:t>
      </w:r>
      <w:r>
        <w:rPr>
          <w:rtl/>
          <w:lang w:bidi="fa-IR"/>
        </w:rPr>
        <w:t>سبز</w:t>
      </w:r>
      <w:r w:rsidR="00873281">
        <w:rPr>
          <w:rtl/>
          <w:lang w:bidi="fa-IR"/>
        </w:rPr>
        <w:t>ی</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 است و برگ خرفه</w:t>
      </w:r>
      <w:r w:rsidR="00187BE4">
        <w:rPr>
          <w:rtl/>
          <w:lang w:bidi="fa-IR"/>
        </w:rPr>
        <w:t xml:space="preserve">، </w:t>
      </w:r>
      <w:r>
        <w:rPr>
          <w:rtl/>
          <w:lang w:bidi="fa-IR"/>
        </w:rPr>
        <w:t>سبز</w:t>
      </w:r>
      <w:r w:rsidR="00873281">
        <w:rPr>
          <w:rtl/>
          <w:lang w:bidi="fa-IR"/>
        </w:rPr>
        <w:t>ی</w:t>
      </w:r>
      <w:r>
        <w:rPr>
          <w:rtl/>
          <w:lang w:bidi="fa-IR"/>
        </w:rPr>
        <w:t xml:space="preserve"> حضرت فاطمه - </w:t>
      </w:r>
      <w:r w:rsidR="00AD4438" w:rsidRPr="00AD4438">
        <w:rPr>
          <w:rStyle w:val="libAlaemChar"/>
          <w:rtl/>
        </w:rPr>
        <w:t>عليهم‌السلام</w:t>
      </w:r>
      <w:r>
        <w:rPr>
          <w:rtl/>
          <w:lang w:bidi="fa-IR"/>
        </w:rPr>
        <w:t xml:space="preserve"> - است</w:t>
      </w:r>
      <w:r w:rsidR="00187BE4">
        <w:rPr>
          <w:rtl/>
          <w:lang w:bidi="fa-IR"/>
        </w:rPr>
        <w:t xml:space="preserve">. </w:t>
      </w:r>
    </w:p>
    <w:p w:rsidR="00143F8B" w:rsidRDefault="00143F8B" w:rsidP="00143F8B">
      <w:pPr>
        <w:pStyle w:val="libNormal"/>
        <w:rPr>
          <w:rtl/>
          <w:lang w:bidi="fa-IR"/>
        </w:rPr>
      </w:pPr>
      <w:r>
        <w:rPr>
          <w:rtl/>
          <w:lang w:bidi="fa-IR"/>
        </w:rPr>
        <w:t>احاد</w:t>
      </w:r>
      <w:r w:rsidR="00873281">
        <w:rPr>
          <w:rtl/>
          <w:lang w:bidi="fa-IR"/>
        </w:rPr>
        <w:t>ی</w:t>
      </w:r>
      <w:r>
        <w:rPr>
          <w:rtl/>
          <w:lang w:bidi="fa-IR"/>
        </w:rPr>
        <w:t>ث بس</w:t>
      </w:r>
      <w:r w:rsidR="00873281">
        <w:rPr>
          <w:rtl/>
          <w:lang w:bidi="fa-IR"/>
        </w:rPr>
        <w:t>ی</w:t>
      </w:r>
      <w:r>
        <w:rPr>
          <w:rtl/>
          <w:lang w:bidi="fa-IR"/>
        </w:rPr>
        <w:t>ار در تعر</w:t>
      </w:r>
      <w:r w:rsidR="00873281">
        <w:rPr>
          <w:rtl/>
          <w:lang w:bidi="fa-IR"/>
        </w:rPr>
        <w:t>ی</w:t>
      </w:r>
      <w:r>
        <w:rPr>
          <w:rtl/>
          <w:lang w:bidi="fa-IR"/>
        </w:rPr>
        <w:t>ف بادروج مرو</w:t>
      </w:r>
      <w:r w:rsidR="00873281">
        <w:rPr>
          <w:rtl/>
          <w:lang w:bidi="fa-IR"/>
        </w:rPr>
        <w:t>ی</w:t>
      </w:r>
      <w:r>
        <w:rPr>
          <w:rtl/>
          <w:lang w:bidi="fa-IR"/>
        </w:rPr>
        <w:t xml:space="preserve"> است و آن</w:t>
      </w:r>
      <w:r w:rsidR="00873281">
        <w:rPr>
          <w:rtl/>
          <w:lang w:bidi="fa-IR"/>
        </w:rPr>
        <w:t xml:space="preserve"> </w:t>
      </w:r>
      <w:r>
        <w:rPr>
          <w:rtl/>
          <w:lang w:bidi="fa-IR"/>
        </w:rPr>
        <w:t>که با</w:t>
      </w:r>
      <w:r w:rsidR="00873281">
        <w:rPr>
          <w:rtl/>
          <w:lang w:bidi="fa-IR"/>
        </w:rPr>
        <w:t>ی</w:t>
      </w:r>
      <w:r>
        <w:rPr>
          <w:rtl/>
          <w:lang w:bidi="fa-IR"/>
        </w:rPr>
        <w:t>د در اوّل طعام خورده شود که فتح سده م</w:t>
      </w:r>
      <w:r w:rsidR="00873281">
        <w:rPr>
          <w:rtl/>
          <w:lang w:bidi="fa-IR"/>
        </w:rPr>
        <w:t xml:space="preserve">ی </w:t>
      </w:r>
      <w:r>
        <w:rPr>
          <w:rtl/>
          <w:lang w:bidi="fa-IR"/>
        </w:rPr>
        <w:t>کند و اشتها</w:t>
      </w:r>
      <w:r w:rsidR="00873281">
        <w:rPr>
          <w:rtl/>
          <w:lang w:bidi="fa-IR"/>
        </w:rPr>
        <w:t>ی</w:t>
      </w:r>
      <w:r>
        <w:rPr>
          <w:rtl/>
          <w:lang w:bidi="fa-IR"/>
        </w:rPr>
        <w:t xml:space="preserve"> طعام را ز</w:t>
      </w:r>
      <w:r w:rsidR="00873281">
        <w:rPr>
          <w:rtl/>
          <w:lang w:bidi="fa-IR"/>
        </w:rPr>
        <w:t>ی</w:t>
      </w:r>
      <w:r>
        <w:rPr>
          <w:rtl/>
          <w:lang w:bidi="fa-IR"/>
        </w:rPr>
        <w:t>اد م</w:t>
      </w:r>
      <w:r w:rsidR="00873281">
        <w:rPr>
          <w:rtl/>
          <w:lang w:bidi="fa-IR"/>
        </w:rPr>
        <w:t xml:space="preserve">ی </w:t>
      </w:r>
      <w:r>
        <w:rPr>
          <w:rtl/>
          <w:lang w:bidi="fa-IR"/>
        </w:rPr>
        <w:t>کند و سل را م</w:t>
      </w:r>
      <w:r w:rsidR="00873281">
        <w:rPr>
          <w:rtl/>
          <w:lang w:bidi="fa-IR"/>
        </w:rPr>
        <w:t xml:space="preserve">ی </w:t>
      </w:r>
      <w:r>
        <w:rPr>
          <w:rtl/>
          <w:lang w:bidi="fa-IR"/>
        </w:rPr>
        <w:t>برد و آروغ را خوشبو م</w:t>
      </w:r>
      <w:r w:rsidR="00873281">
        <w:rPr>
          <w:rtl/>
          <w:lang w:bidi="fa-IR"/>
        </w:rPr>
        <w:t xml:space="preserve">ی </w:t>
      </w:r>
      <w:r>
        <w:rPr>
          <w:rtl/>
          <w:lang w:bidi="fa-IR"/>
        </w:rPr>
        <w:t>کند و امان است از خوره و چون در شکم ساکن شود همه دردها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را علت سپرز عارض شده بود فرمود</w:t>
      </w:r>
      <w:r w:rsidR="00187BE4">
        <w:rPr>
          <w:rtl/>
          <w:lang w:bidi="fa-IR"/>
        </w:rPr>
        <w:t xml:space="preserve">: </w:t>
      </w:r>
      <w:r>
        <w:rPr>
          <w:rtl/>
          <w:lang w:bidi="fa-IR"/>
        </w:rPr>
        <w:t>سه روز به او تره بخوران</w:t>
      </w:r>
      <w:r w:rsidR="00873281">
        <w:rPr>
          <w:rtl/>
          <w:lang w:bidi="fa-IR"/>
        </w:rPr>
        <w:t>ی</w:t>
      </w:r>
      <w:r>
        <w:rPr>
          <w:rtl/>
          <w:lang w:bidi="fa-IR"/>
        </w:rPr>
        <w:t>د</w:t>
      </w:r>
      <w:r w:rsidR="00187BE4">
        <w:rPr>
          <w:rtl/>
          <w:lang w:bidi="fa-IR"/>
        </w:rPr>
        <w:t xml:space="preserve">. </w:t>
      </w:r>
      <w:r>
        <w:rPr>
          <w:rtl/>
          <w:lang w:bidi="fa-IR"/>
        </w:rPr>
        <w:t>چنان کردند</w:t>
      </w:r>
      <w:r w:rsidR="00187BE4">
        <w:rPr>
          <w:rtl/>
          <w:lang w:bidi="fa-IR"/>
        </w:rPr>
        <w:t xml:space="preserve">، </w:t>
      </w:r>
      <w:r>
        <w:rPr>
          <w:rtl/>
          <w:lang w:bidi="fa-IR"/>
        </w:rPr>
        <w:t>به صحّت مبدل 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 تره را که در آن چهار خصلت هست</w:t>
      </w:r>
      <w:r w:rsidR="00187BE4">
        <w:rPr>
          <w:rtl/>
          <w:lang w:bidi="fa-IR"/>
        </w:rPr>
        <w:t xml:space="preserve">: </w:t>
      </w:r>
      <w:r>
        <w:rPr>
          <w:rtl/>
          <w:lang w:bidi="fa-IR"/>
        </w:rPr>
        <w:t>گند دهان را برطرف م</w:t>
      </w:r>
      <w:r w:rsidR="00873281">
        <w:rPr>
          <w:rtl/>
          <w:lang w:bidi="fa-IR"/>
        </w:rPr>
        <w:t xml:space="preserve">ی </w:t>
      </w:r>
      <w:r>
        <w:rPr>
          <w:rtl/>
          <w:lang w:bidi="fa-IR"/>
        </w:rPr>
        <w:t>کند و بادها را دفع م</w:t>
      </w:r>
      <w:r w:rsidR="00873281">
        <w:rPr>
          <w:rtl/>
          <w:lang w:bidi="fa-IR"/>
        </w:rPr>
        <w:t xml:space="preserve">ی </w:t>
      </w:r>
      <w:r>
        <w:rPr>
          <w:rtl/>
          <w:lang w:bidi="fa-IR"/>
        </w:rPr>
        <w:t>کند و بواس</w:t>
      </w:r>
      <w:r w:rsidR="00873281">
        <w:rPr>
          <w:rtl/>
          <w:lang w:bidi="fa-IR"/>
        </w:rPr>
        <w:t>ی</w:t>
      </w:r>
      <w:r>
        <w:rPr>
          <w:rtl/>
          <w:lang w:bidi="fa-IR"/>
        </w:rPr>
        <w:t>ر را قطع م</w:t>
      </w:r>
      <w:r w:rsidR="00873281">
        <w:rPr>
          <w:rtl/>
          <w:lang w:bidi="fa-IR"/>
        </w:rPr>
        <w:t xml:space="preserve">ی </w:t>
      </w:r>
      <w:r>
        <w:rPr>
          <w:rtl/>
          <w:lang w:bidi="fa-IR"/>
        </w:rPr>
        <w:t>کند و هرکه مداومت کند بر آن از خوره ا</w:t>
      </w:r>
      <w:r w:rsidR="00873281">
        <w:rPr>
          <w:rtl/>
          <w:lang w:bidi="fa-IR"/>
        </w:rPr>
        <w:t>ی</w:t>
      </w:r>
      <w:r>
        <w:rPr>
          <w:rtl/>
          <w:lang w:bidi="fa-IR"/>
        </w:rPr>
        <w:t>من است</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تره را با نمک سا</w:t>
      </w:r>
      <w:r w:rsidR="00873281">
        <w:rPr>
          <w:rtl/>
          <w:lang w:bidi="fa-IR"/>
        </w:rPr>
        <w:t>یی</w:t>
      </w:r>
      <w:r>
        <w:rPr>
          <w:rtl/>
          <w:lang w:bidi="fa-IR"/>
        </w:rPr>
        <w:t>ده تناول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بر شما باد به خوردن کرفس که خوراک حضرت ال</w:t>
      </w:r>
      <w:r w:rsidR="00873281">
        <w:rPr>
          <w:rtl/>
          <w:lang w:bidi="fa-IR"/>
        </w:rPr>
        <w:t>ی</w:t>
      </w:r>
      <w:r>
        <w:rPr>
          <w:rtl/>
          <w:lang w:bidi="fa-IR"/>
        </w:rPr>
        <w:t xml:space="preserve">اس و </w:t>
      </w:r>
      <w:r w:rsidR="00873281">
        <w:rPr>
          <w:rtl/>
          <w:lang w:bidi="fa-IR"/>
        </w:rPr>
        <w:t>ی</w:t>
      </w:r>
      <w:r>
        <w:rPr>
          <w:rtl/>
          <w:lang w:bidi="fa-IR"/>
        </w:rPr>
        <w:t xml:space="preserve">سع و </w:t>
      </w:r>
      <w:r w:rsidR="00873281">
        <w:rPr>
          <w:rtl/>
          <w:lang w:bidi="fa-IR"/>
        </w:rPr>
        <w:t>ی</w:t>
      </w:r>
      <w:r>
        <w:rPr>
          <w:rtl/>
          <w:lang w:bidi="fa-IR"/>
        </w:rPr>
        <w:t>وشع بن نون است</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خوردن س</w:t>
      </w:r>
      <w:r w:rsidR="00873281">
        <w:rPr>
          <w:rtl/>
          <w:lang w:bidi="fa-IR"/>
        </w:rPr>
        <w:t>ی</w:t>
      </w:r>
      <w:r>
        <w:rPr>
          <w:rtl/>
          <w:lang w:bidi="fa-IR"/>
        </w:rPr>
        <w:t>ب ترش و گشن</w:t>
      </w:r>
      <w:r w:rsidR="00873281">
        <w:rPr>
          <w:rtl/>
          <w:lang w:bidi="fa-IR"/>
        </w:rPr>
        <w:t>ی</w:t>
      </w:r>
      <w:r>
        <w:rPr>
          <w:rtl/>
          <w:lang w:bidi="fa-IR"/>
        </w:rPr>
        <w:t>ز مورث فراموش</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رو</w:t>
      </w:r>
      <w:r w:rsidR="00873281">
        <w:rPr>
          <w:rtl/>
          <w:lang w:bidi="fa-IR"/>
        </w:rPr>
        <w:t>ی</w:t>
      </w:r>
      <w:r>
        <w:rPr>
          <w:rtl/>
          <w:lang w:bidi="fa-IR"/>
        </w:rPr>
        <w:t xml:space="preserve"> زم</w:t>
      </w:r>
      <w:r w:rsidR="00873281">
        <w:rPr>
          <w:rtl/>
          <w:lang w:bidi="fa-IR"/>
        </w:rPr>
        <w:t>ی</w:t>
      </w:r>
      <w:r>
        <w:rPr>
          <w:rtl/>
          <w:lang w:bidi="fa-IR"/>
        </w:rPr>
        <w:t>ن سبز</w:t>
      </w:r>
      <w:r w:rsidR="00873281">
        <w:rPr>
          <w:rtl/>
          <w:lang w:bidi="fa-IR"/>
        </w:rPr>
        <w:t xml:space="preserve">ی </w:t>
      </w:r>
      <w:r>
        <w:rPr>
          <w:rtl/>
          <w:lang w:bidi="fa-IR"/>
        </w:rPr>
        <w:t>ا</w:t>
      </w:r>
      <w:r w:rsidR="00873281">
        <w:rPr>
          <w:rtl/>
          <w:lang w:bidi="fa-IR"/>
        </w:rPr>
        <w:t>ی</w:t>
      </w:r>
      <w:r>
        <w:rPr>
          <w:rtl/>
          <w:lang w:bidi="fa-IR"/>
        </w:rPr>
        <w:t xml:space="preserve"> شر</w:t>
      </w:r>
      <w:r w:rsidR="00873281">
        <w:rPr>
          <w:rtl/>
          <w:lang w:bidi="fa-IR"/>
        </w:rPr>
        <w:t>ی</w:t>
      </w:r>
      <w:r>
        <w:rPr>
          <w:rtl/>
          <w:lang w:bidi="fa-IR"/>
        </w:rPr>
        <w:t>ف</w:t>
      </w:r>
      <w:r w:rsidR="00873281">
        <w:rPr>
          <w:rtl/>
          <w:lang w:bidi="fa-IR"/>
        </w:rPr>
        <w:t xml:space="preserve"> </w:t>
      </w:r>
      <w:r>
        <w:rPr>
          <w:rtl/>
          <w:lang w:bidi="fa-IR"/>
        </w:rPr>
        <w:t>تر و نافع</w:t>
      </w:r>
      <w:r w:rsidR="00873281">
        <w:rPr>
          <w:rtl/>
          <w:lang w:bidi="fa-IR"/>
        </w:rPr>
        <w:t xml:space="preserve"> </w:t>
      </w:r>
      <w:r>
        <w:rPr>
          <w:rtl/>
          <w:lang w:bidi="fa-IR"/>
        </w:rPr>
        <w:t>تر از برگ خرفه ن</w:t>
      </w:r>
      <w:r w:rsidR="00873281">
        <w:rPr>
          <w:rtl/>
          <w:lang w:bidi="fa-IR"/>
        </w:rPr>
        <w:t>ی</w:t>
      </w:r>
      <w:r>
        <w:rPr>
          <w:rtl/>
          <w:lang w:bidi="fa-IR"/>
        </w:rPr>
        <w:t>ست و آن سبز</w:t>
      </w:r>
      <w:r w:rsidR="00873281">
        <w:rPr>
          <w:rtl/>
          <w:lang w:bidi="fa-IR"/>
        </w:rPr>
        <w:t>ی</w:t>
      </w:r>
      <w:r>
        <w:rPr>
          <w:rtl/>
          <w:lang w:bidi="fa-IR"/>
        </w:rPr>
        <w:t xml:space="preserve"> حضرت فاطمه</w:t>
      </w:r>
      <w:r w:rsidR="00873281">
        <w:rPr>
          <w:rtl/>
          <w:lang w:bidi="fa-IR"/>
        </w:rPr>
        <w:t xml:space="preserve"> </w:t>
      </w:r>
      <w:r w:rsidR="00AD4438" w:rsidRPr="00AD4438">
        <w:rPr>
          <w:rStyle w:val="libAlaemChar"/>
          <w:rtl/>
        </w:rPr>
        <w:t>عليها‌السلام</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شما باد به خوردن کاهو که خون را صاف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امام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تره ت</w:t>
      </w:r>
      <w:r w:rsidR="00873281">
        <w:rPr>
          <w:rtl/>
          <w:lang w:bidi="fa-IR"/>
        </w:rPr>
        <w:t>ی</w:t>
      </w:r>
      <w:r>
        <w:rPr>
          <w:rtl/>
          <w:lang w:bidi="fa-IR"/>
        </w:rPr>
        <w:t>زک را بعد از نماز خفتن س</w:t>
      </w:r>
      <w:r w:rsidR="00873281">
        <w:rPr>
          <w:rtl/>
          <w:lang w:bidi="fa-IR"/>
        </w:rPr>
        <w:t>ی</w:t>
      </w:r>
      <w:r>
        <w:rPr>
          <w:rtl/>
          <w:lang w:bidi="fa-IR"/>
        </w:rPr>
        <w:t>ر بخورد تا صبح نفس او را کشد به سو</w:t>
      </w:r>
      <w:r w:rsidR="00873281">
        <w:rPr>
          <w:rtl/>
          <w:lang w:bidi="fa-IR"/>
        </w:rPr>
        <w:t>ی</w:t>
      </w:r>
      <w:r>
        <w:rPr>
          <w:rtl/>
          <w:lang w:bidi="fa-IR"/>
        </w:rPr>
        <w:t xml:space="preserve"> خوره</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کاسن</w:t>
      </w:r>
      <w:r w:rsidR="00873281">
        <w:rPr>
          <w:rtl/>
          <w:lang w:bidi="fa-IR"/>
        </w:rPr>
        <w:t>ی</w:t>
      </w:r>
      <w:r>
        <w:rPr>
          <w:rtl/>
          <w:lang w:bidi="fa-IR"/>
        </w:rPr>
        <w:t xml:space="preserve"> و بادروج از ما است و ترت</w:t>
      </w:r>
      <w:r w:rsidR="00873281">
        <w:rPr>
          <w:rtl/>
          <w:lang w:bidi="fa-IR"/>
        </w:rPr>
        <w:t>ی</w:t>
      </w:r>
      <w:r>
        <w:rPr>
          <w:rtl/>
          <w:lang w:bidi="fa-IR"/>
        </w:rPr>
        <w:t>زک از بن</w:t>
      </w:r>
      <w:r w:rsidR="00873281">
        <w:rPr>
          <w:rtl/>
          <w:lang w:bidi="fa-IR"/>
        </w:rPr>
        <w:t>ی</w:t>
      </w:r>
      <w:r>
        <w:rPr>
          <w:rtl/>
          <w:lang w:bidi="fa-IR"/>
        </w:rPr>
        <w:t xml:space="preserve"> ام</w:t>
      </w:r>
      <w:r w:rsidR="00873281">
        <w:rPr>
          <w:rtl/>
          <w:lang w:bidi="fa-IR"/>
        </w:rPr>
        <w:t>ی</w:t>
      </w:r>
      <w:r>
        <w:rPr>
          <w:rtl/>
          <w:lang w:bidi="fa-IR"/>
        </w:rPr>
        <w:t>ه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خادم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آن حضرت ما را امر م</w:t>
      </w:r>
      <w:r w:rsidR="00873281">
        <w:rPr>
          <w:rtl/>
          <w:lang w:bidi="fa-IR"/>
        </w:rPr>
        <w:t xml:space="preserve">ی </w:t>
      </w:r>
      <w:r>
        <w:rPr>
          <w:rtl/>
          <w:lang w:bidi="fa-IR"/>
        </w:rPr>
        <w:t>کرد به خر</w:t>
      </w:r>
      <w:r w:rsidR="00873281">
        <w:rPr>
          <w:rtl/>
          <w:lang w:bidi="fa-IR"/>
        </w:rPr>
        <w:t>ی</w:t>
      </w:r>
      <w:r>
        <w:rPr>
          <w:rtl/>
          <w:lang w:bidi="fa-IR"/>
        </w:rPr>
        <w:t>دن سبز</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تره ت</w:t>
      </w:r>
      <w:r w:rsidR="00873281">
        <w:rPr>
          <w:rtl/>
          <w:lang w:bidi="fa-IR"/>
        </w:rPr>
        <w:t>ی</w:t>
      </w:r>
      <w:r>
        <w:rPr>
          <w:rtl/>
          <w:lang w:bidi="fa-IR"/>
        </w:rPr>
        <w:t>زک بس</w:t>
      </w:r>
      <w:r w:rsidR="00873281">
        <w:rPr>
          <w:rtl/>
          <w:lang w:bidi="fa-IR"/>
        </w:rPr>
        <w:t>ی</w:t>
      </w:r>
      <w:r>
        <w:rPr>
          <w:rtl/>
          <w:lang w:bidi="fa-IR"/>
        </w:rPr>
        <w:t>ار بخر</w:t>
      </w:r>
      <w:r w:rsidR="00873281">
        <w:rPr>
          <w:rtl/>
          <w:lang w:bidi="fa-IR"/>
        </w:rPr>
        <w:t>ی</w:t>
      </w:r>
      <w:r>
        <w:rPr>
          <w:rtl/>
          <w:lang w:bidi="fa-IR"/>
        </w:rPr>
        <w:t>م و م</w:t>
      </w:r>
      <w:r w:rsidR="00873281">
        <w:rPr>
          <w:rtl/>
          <w:lang w:bidi="fa-IR"/>
        </w:rPr>
        <w:t xml:space="preserve">ی </w:t>
      </w:r>
      <w:r>
        <w:rPr>
          <w:rtl/>
          <w:lang w:bidi="fa-IR"/>
        </w:rPr>
        <w:t>فرمود</w:t>
      </w:r>
      <w:r w:rsidR="00187BE4">
        <w:rPr>
          <w:rtl/>
          <w:lang w:bidi="fa-IR"/>
        </w:rPr>
        <w:t xml:space="preserve">: </w:t>
      </w:r>
      <w:r>
        <w:rPr>
          <w:rtl/>
          <w:lang w:bidi="fa-IR"/>
        </w:rPr>
        <w:t>چه بس</w:t>
      </w:r>
      <w:r w:rsidR="00873281">
        <w:rPr>
          <w:rtl/>
          <w:lang w:bidi="fa-IR"/>
        </w:rPr>
        <w:t>ی</w:t>
      </w:r>
      <w:r>
        <w:rPr>
          <w:rtl/>
          <w:lang w:bidi="fa-IR"/>
        </w:rPr>
        <w:t>ار احمق</w:t>
      </w:r>
      <w:r w:rsidR="00873281">
        <w:rPr>
          <w:rtl/>
          <w:lang w:bidi="fa-IR"/>
        </w:rPr>
        <w:t xml:space="preserve"> </w:t>
      </w:r>
      <w:r>
        <w:rPr>
          <w:rtl/>
          <w:lang w:bidi="fa-IR"/>
        </w:rPr>
        <w:t>اند بعض</w:t>
      </w:r>
      <w:r w:rsidR="00873281">
        <w:rPr>
          <w:rtl/>
          <w:lang w:bidi="fa-IR"/>
        </w:rPr>
        <w:t>ی</w:t>
      </w:r>
      <w:r>
        <w:rPr>
          <w:rtl/>
          <w:lang w:bidi="fa-IR"/>
        </w:rPr>
        <w:t xml:space="preserve"> از مردم 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تره ت</w:t>
      </w:r>
      <w:r w:rsidR="00873281">
        <w:rPr>
          <w:rtl/>
          <w:lang w:bidi="fa-IR"/>
        </w:rPr>
        <w:t>ی</w:t>
      </w:r>
      <w:r>
        <w:rPr>
          <w:rtl/>
          <w:lang w:bidi="fa-IR"/>
        </w:rPr>
        <w:t>زک در کنار رودخانه جهنّم م</w:t>
      </w:r>
      <w:r w:rsidR="00873281">
        <w:rPr>
          <w:rtl/>
          <w:lang w:bidi="fa-IR"/>
        </w:rPr>
        <w:t xml:space="preserve">ی </w:t>
      </w:r>
      <w:r>
        <w:rPr>
          <w:rtl/>
          <w:lang w:bidi="fa-IR"/>
        </w:rPr>
        <w:t>رو</w:t>
      </w:r>
      <w:r w:rsidR="00873281">
        <w:rPr>
          <w:rtl/>
          <w:lang w:bidi="fa-IR"/>
        </w:rPr>
        <w:t>ی</w:t>
      </w:r>
      <w:r>
        <w:rPr>
          <w:rtl/>
          <w:lang w:bidi="fa-IR"/>
        </w:rPr>
        <w:t>د و حال آن</w:t>
      </w:r>
      <w:r w:rsidR="00873281">
        <w:rPr>
          <w:rtl/>
          <w:lang w:bidi="fa-IR"/>
        </w:rPr>
        <w:t xml:space="preserve"> </w:t>
      </w:r>
      <w:r>
        <w:rPr>
          <w:rtl/>
          <w:lang w:bidi="fa-IR"/>
        </w:rPr>
        <w:t>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آتش افروز جهنّم مردمند و سنگ</w:t>
      </w:r>
      <w:r w:rsidR="00873281">
        <w:rPr>
          <w:rtl/>
          <w:lang w:bidi="fa-IR"/>
        </w:rPr>
        <w:t xml:space="preserve"> </w:t>
      </w:r>
      <w:r>
        <w:rPr>
          <w:rtl/>
          <w:lang w:bidi="fa-IR"/>
        </w:rPr>
        <w:t>ها</w:t>
      </w:r>
      <w:r w:rsidR="00873281">
        <w:rPr>
          <w:rtl/>
          <w:lang w:bidi="fa-IR"/>
        </w:rPr>
        <w:t>ی</w:t>
      </w:r>
      <w:r>
        <w:rPr>
          <w:rtl/>
          <w:lang w:bidi="fa-IR"/>
        </w:rPr>
        <w:t xml:space="preserve"> بتان </w:t>
      </w:r>
      <w:r w:rsidR="00873281">
        <w:rPr>
          <w:rtl/>
          <w:lang w:bidi="fa-IR"/>
        </w:rPr>
        <w:t>ی</w:t>
      </w:r>
      <w:r>
        <w:rPr>
          <w:rtl/>
          <w:lang w:bidi="fa-IR"/>
        </w:rPr>
        <w:t>ا سنگ کبر</w:t>
      </w:r>
      <w:r w:rsidR="00873281">
        <w:rPr>
          <w:rtl/>
          <w:lang w:bidi="fa-IR"/>
        </w:rPr>
        <w:t>ی</w:t>
      </w:r>
      <w:r>
        <w:rPr>
          <w:rtl/>
          <w:lang w:bidi="fa-IR"/>
        </w:rPr>
        <w:t>ت</w:t>
      </w:r>
      <w:r w:rsidR="00187BE4">
        <w:rPr>
          <w:rtl/>
          <w:lang w:bidi="fa-IR"/>
        </w:rPr>
        <w:t xml:space="preserve">، </w:t>
      </w:r>
      <w:r>
        <w:rPr>
          <w:rtl/>
          <w:lang w:bidi="fa-IR"/>
        </w:rPr>
        <w:t>پس چگونه تواند بود که سبز</w:t>
      </w:r>
      <w:r w:rsidR="00873281">
        <w:rPr>
          <w:rtl/>
          <w:lang w:bidi="fa-IR"/>
        </w:rPr>
        <w:t>ی</w:t>
      </w:r>
      <w:r>
        <w:rPr>
          <w:rtl/>
          <w:lang w:bidi="fa-IR"/>
        </w:rPr>
        <w:t xml:space="preserve"> در جهنّم برو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از </w:t>
      </w:r>
      <w:r w:rsidR="00873281">
        <w:rPr>
          <w:rtl/>
          <w:lang w:bidi="fa-IR"/>
        </w:rPr>
        <w:t>ی</w:t>
      </w:r>
      <w:r>
        <w:rPr>
          <w:rtl/>
          <w:lang w:bidi="fa-IR"/>
        </w:rPr>
        <w:t>هودان دفع کرد خوره را به خوردن چغندر و ب</w:t>
      </w:r>
      <w:r w:rsidR="00873281">
        <w:rPr>
          <w:rtl/>
          <w:lang w:bidi="fa-IR"/>
        </w:rPr>
        <w:t>ی</w:t>
      </w:r>
      <w:r>
        <w:rPr>
          <w:rtl/>
          <w:lang w:bidi="fa-IR"/>
        </w:rPr>
        <w:t>رون آوردن رگ</w:t>
      </w:r>
      <w:r w:rsidR="00873281">
        <w:rPr>
          <w:rtl/>
          <w:lang w:bidi="fa-IR"/>
        </w:rPr>
        <w:t xml:space="preserve"> </w:t>
      </w:r>
      <w:r>
        <w:rPr>
          <w:rtl/>
          <w:lang w:bidi="fa-IR"/>
        </w:rPr>
        <w:t>ها</w:t>
      </w:r>
      <w:r w:rsidR="00873281">
        <w:rPr>
          <w:rtl/>
          <w:lang w:bidi="fa-IR"/>
        </w:rPr>
        <w:t>ی</w:t>
      </w:r>
      <w:r>
        <w:rPr>
          <w:rtl/>
          <w:lang w:bidi="fa-IR"/>
        </w:rPr>
        <w:t xml:space="preserve"> گوشت</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کو سبز</w:t>
      </w:r>
      <w:r w:rsidR="00873281">
        <w:rPr>
          <w:rtl/>
          <w:lang w:bidi="fa-IR"/>
        </w:rPr>
        <w:t xml:space="preserve">ی </w:t>
      </w:r>
      <w:r>
        <w:rPr>
          <w:rtl/>
          <w:lang w:bidi="fa-IR"/>
        </w:rPr>
        <w:t>ا</w:t>
      </w:r>
      <w:r w:rsidR="00873281">
        <w:rPr>
          <w:rtl/>
          <w:lang w:bidi="fa-IR"/>
        </w:rPr>
        <w:t>ی</w:t>
      </w:r>
      <w:r>
        <w:rPr>
          <w:rtl/>
          <w:lang w:bidi="fa-IR"/>
        </w:rPr>
        <w:t xml:space="preserve"> است چغندر</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بخوران</w:t>
      </w:r>
      <w:r w:rsidR="00873281">
        <w:rPr>
          <w:rtl/>
          <w:lang w:bidi="fa-IR"/>
        </w:rPr>
        <w:t>ی</w:t>
      </w:r>
      <w:r>
        <w:rPr>
          <w:rtl/>
          <w:lang w:bidi="fa-IR"/>
        </w:rPr>
        <w:t>د به ب</w:t>
      </w:r>
      <w:r w:rsidR="00873281">
        <w:rPr>
          <w:rtl/>
          <w:lang w:bidi="fa-IR"/>
        </w:rPr>
        <w:t>ی</w:t>
      </w:r>
      <w:r>
        <w:rPr>
          <w:rtl/>
          <w:lang w:bidi="fa-IR"/>
        </w:rPr>
        <w:t>ماران خود برگ چغندر که آن شفاست و در آن درد ن</w:t>
      </w:r>
      <w:r w:rsidR="00873281">
        <w:rPr>
          <w:rtl/>
          <w:lang w:bidi="fa-IR"/>
        </w:rPr>
        <w:t>ی</w:t>
      </w:r>
      <w:r>
        <w:rPr>
          <w:rtl/>
          <w:lang w:bidi="fa-IR"/>
        </w:rPr>
        <w:t>ست و مضرت ندارد و ب</w:t>
      </w:r>
      <w:r w:rsidR="00873281">
        <w:rPr>
          <w:rtl/>
          <w:lang w:bidi="fa-IR"/>
        </w:rPr>
        <w:t>ی</w:t>
      </w:r>
      <w:r>
        <w:rPr>
          <w:rtl/>
          <w:lang w:bidi="fa-IR"/>
        </w:rPr>
        <w:t>مار را به خواب راحت م</w:t>
      </w:r>
      <w:r w:rsidR="00873281">
        <w:rPr>
          <w:rtl/>
          <w:lang w:bidi="fa-IR"/>
        </w:rPr>
        <w:t xml:space="preserve">ی </w:t>
      </w:r>
      <w:r>
        <w:rPr>
          <w:rtl/>
          <w:lang w:bidi="fa-IR"/>
        </w:rPr>
        <w:t>اندازد و اصلش سودا را به حرکت م</w:t>
      </w:r>
      <w:r w:rsidR="00873281">
        <w:rPr>
          <w:rtl/>
          <w:lang w:bidi="fa-IR"/>
        </w:rPr>
        <w:t xml:space="preserve">ی </w:t>
      </w:r>
      <w:r>
        <w:rPr>
          <w:rtl/>
          <w:lang w:bidi="fa-IR"/>
        </w:rPr>
        <w:t>آورد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داخل شکم صاحب ذات الجنب نشده است چ</w:t>
      </w:r>
      <w:r w:rsidR="00873281">
        <w:rPr>
          <w:rtl/>
          <w:lang w:bidi="fa-IR"/>
        </w:rPr>
        <w:t>ی</w:t>
      </w:r>
      <w:r>
        <w:rPr>
          <w:rtl/>
          <w:lang w:bidi="fa-IR"/>
        </w:rPr>
        <w:t>ز</w:t>
      </w:r>
      <w:r w:rsidR="00873281">
        <w:rPr>
          <w:rtl/>
          <w:lang w:bidi="fa-IR"/>
        </w:rPr>
        <w:t>ی</w:t>
      </w:r>
      <w:r>
        <w:rPr>
          <w:rtl/>
          <w:lang w:bidi="fa-IR"/>
        </w:rPr>
        <w:t xml:space="preserve"> مثل برگ چغندر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 دمبلان (نوع</w:t>
      </w:r>
      <w:r w:rsidR="00873281">
        <w:rPr>
          <w:rtl/>
          <w:lang w:bidi="fa-IR"/>
        </w:rPr>
        <w:t>ی</w:t>
      </w:r>
      <w:r>
        <w:rPr>
          <w:rtl/>
          <w:lang w:bidi="fa-IR"/>
        </w:rPr>
        <w:t xml:space="preserve"> از قارچ) داخل منّ است که بر بن</w:t>
      </w:r>
      <w:r w:rsidR="00873281">
        <w:rPr>
          <w:rtl/>
          <w:lang w:bidi="fa-IR"/>
        </w:rPr>
        <w:t>ی</w:t>
      </w:r>
      <w:r>
        <w:rPr>
          <w:rtl/>
          <w:lang w:bidi="fa-IR"/>
        </w:rPr>
        <w:t xml:space="preserve"> اسرائ</w:t>
      </w:r>
      <w:r w:rsidR="00873281">
        <w:rPr>
          <w:rtl/>
          <w:lang w:bidi="fa-IR"/>
        </w:rPr>
        <w:t>ی</w:t>
      </w:r>
      <w:r>
        <w:rPr>
          <w:rtl/>
          <w:lang w:bidi="fa-IR"/>
        </w:rPr>
        <w:t>ل نازل شد و منّ از بهشت آمده و آبش شفا</w:t>
      </w:r>
      <w:r w:rsidR="00873281">
        <w:rPr>
          <w:rtl/>
          <w:lang w:bidi="fa-IR"/>
        </w:rPr>
        <w:t>ی</w:t>
      </w:r>
      <w:r>
        <w:rPr>
          <w:rtl/>
          <w:lang w:bidi="fa-IR"/>
        </w:rPr>
        <w:t xml:space="preserve"> چشم است</w:t>
      </w:r>
      <w:r w:rsidR="00187BE4">
        <w:rPr>
          <w:rtl/>
          <w:lang w:bidi="fa-IR"/>
        </w:rPr>
        <w:t xml:space="preserve">. </w:t>
      </w:r>
    </w:p>
    <w:p w:rsidR="00143F8B" w:rsidRDefault="00143F8B" w:rsidP="00143F8B">
      <w:pPr>
        <w:pStyle w:val="libNormal"/>
        <w:rPr>
          <w:rtl/>
          <w:lang w:bidi="fa-IR"/>
        </w:rPr>
      </w:pPr>
      <w:r>
        <w:rPr>
          <w:rtl/>
          <w:lang w:bidi="fa-IR"/>
        </w:rPr>
        <w:t>در چند</w:t>
      </w:r>
      <w:r w:rsidR="00873281">
        <w:rPr>
          <w:rtl/>
          <w:lang w:bidi="fa-IR"/>
        </w:rPr>
        <w:t>ی</w:t>
      </w:r>
      <w:r>
        <w:rPr>
          <w:rtl/>
          <w:lang w:bidi="fa-IR"/>
        </w:rPr>
        <w:t>ن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دوست م</w:t>
      </w:r>
      <w:r w:rsidR="00873281">
        <w:rPr>
          <w:rtl/>
          <w:lang w:bidi="fa-IR"/>
        </w:rPr>
        <w:t xml:space="preserve">ی </w:t>
      </w:r>
      <w:r>
        <w:rPr>
          <w:rtl/>
          <w:lang w:bidi="fa-IR"/>
        </w:rPr>
        <w:t>داشتند کدو را در م</w:t>
      </w:r>
      <w:r w:rsidR="00873281">
        <w:rPr>
          <w:rtl/>
          <w:lang w:bidi="fa-IR"/>
        </w:rPr>
        <w:t>ی</w:t>
      </w:r>
      <w:r>
        <w:rPr>
          <w:rtl/>
          <w:lang w:bidi="fa-IR"/>
        </w:rPr>
        <w:t>ان د</w:t>
      </w:r>
      <w:r w:rsidR="00873281">
        <w:rPr>
          <w:rtl/>
          <w:lang w:bidi="fa-IR"/>
        </w:rPr>
        <w:t>ی</w:t>
      </w:r>
      <w:r>
        <w:rPr>
          <w:rtl/>
          <w:lang w:bidi="fa-IR"/>
        </w:rPr>
        <w:t>گ و از م</w:t>
      </w:r>
      <w:r w:rsidR="00873281">
        <w:rPr>
          <w:rtl/>
          <w:lang w:bidi="fa-IR"/>
        </w:rPr>
        <w:t>ی</w:t>
      </w:r>
      <w:r>
        <w:rPr>
          <w:rtl/>
          <w:lang w:bidi="fa-IR"/>
        </w:rPr>
        <w:t>ان صحن برم</w:t>
      </w:r>
      <w:r w:rsidR="00873281">
        <w:rPr>
          <w:rtl/>
          <w:lang w:bidi="fa-IR"/>
        </w:rPr>
        <w:t xml:space="preserve">ی </w:t>
      </w:r>
      <w:r>
        <w:rPr>
          <w:rtl/>
          <w:lang w:bidi="fa-IR"/>
        </w:rPr>
        <w:t>چ</w:t>
      </w:r>
      <w:r w:rsidR="00873281">
        <w:rPr>
          <w:rtl/>
          <w:lang w:bidi="fa-IR"/>
        </w:rPr>
        <w:t>ی</w:t>
      </w:r>
      <w:r>
        <w:rPr>
          <w:rtl/>
          <w:lang w:bidi="fa-IR"/>
        </w:rPr>
        <w:t>دند کدو را و امر م</w:t>
      </w:r>
      <w:r w:rsidR="00873281">
        <w:rPr>
          <w:rtl/>
          <w:lang w:bidi="fa-IR"/>
        </w:rPr>
        <w:t xml:space="preserve">ی </w:t>
      </w:r>
      <w:r>
        <w:rPr>
          <w:rtl/>
          <w:lang w:bidi="fa-IR"/>
        </w:rPr>
        <w:lastRenderedPageBreak/>
        <w:t>فرمودند زنان خود را که کدو در طعام بس</w:t>
      </w:r>
      <w:r w:rsidR="00873281">
        <w:rPr>
          <w:rtl/>
          <w:lang w:bidi="fa-IR"/>
        </w:rPr>
        <w:t>ی</w:t>
      </w:r>
      <w:r>
        <w:rPr>
          <w:rtl/>
          <w:lang w:bidi="fa-IR"/>
        </w:rPr>
        <w:t>ار بکنند و وص</w:t>
      </w:r>
      <w:r w:rsidR="00873281">
        <w:rPr>
          <w:rtl/>
          <w:lang w:bidi="fa-IR"/>
        </w:rPr>
        <w:t>ی</w:t>
      </w:r>
      <w:r>
        <w:rPr>
          <w:rtl/>
          <w:lang w:bidi="fa-IR"/>
        </w:rPr>
        <w:t>ت نمود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بر تو باد به خوردن کدو که دماغ و عقل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ترب سه خصلت هست</w:t>
      </w:r>
      <w:r w:rsidR="00187BE4">
        <w:rPr>
          <w:rtl/>
          <w:lang w:bidi="fa-IR"/>
        </w:rPr>
        <w:t xml:space="preserve">؛ </w:t>
      </w:r>
      <w:r>
        <w:rPr>
          <w:rtl/>
          <w:lang w:bidi="fa-IR"/>
        </w:rPr>
        <w:t>تخمش طعام را هضم م</w:t>
      </w:r>
      <w:r w:rsidR="00873281">
        <w:rPr>
          <w:rtl/>
          <w:lang w:bidi="fa-IR"/>
        </w:rPr>
        <w:t xml:space="preserve">ی </w:t>
      </w:r>
      <w:r>
        <w:rPr>
          <w:rtl/>
          <w:lang w:bidi="fa-IR"/>
        </w:rPr>
        <w:t>کند و ر</w:t>
      </w:r>
      <w:r w:rsidR="00873281">
        <w:rPr>
          <w:rtl/>
          <w:lang w:bidi="fa-IR"/>
        </w:rPr>
        <w:t>ی</w:t>
      </w:r>
      <w:r>
        <w:rPr>
          <w:rtl/>
          <w:lang w:bidi="fa-IR"/>
        </w:rPr>
        <w:t>شه</w:t>
      </w:r>
      <w:r w:rsidR="00873281">
        <w:rPr>
          <w:rtl/>
          <w:lang w:bidi="fa-IR"/>
        </w:rPr>
        <w:t xml:space="preserve"> </w:t>
      </w:r>
      <w:r>
        <w:rPr>
          <w:rtl/>
          <w:lang w:bidi="fa-IR"/>
        </w:rPr>
        <w:t>اش قطع بلغم م</w:t>
      </w:r>
      <w:r w:rsidR="00873281">
        <w:rPr>
          <w:rtl/>
          <w:lang w:bidi="fa-IR"/>
        </w:rPr>
        <w:t xml:space="preserve">ی </w:t>
      </w:r>
      <w:r>
        <w:rPr>
          <w:rtl/>
          <w:lang w:bidi="fa-IR"/>
        </w:rPr>
        <w:t>کند و 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رگش مورث ادرار و بول است و در روا</w:t>
      </w:r>
      <w:r w:rsidR="00873281">
        <w:rPr>
          <w:rtl/>
          <w:lang w:bidi="fa-IR"/>
        </w:rPr>
        <w:t>ی</w:t>
      </w:r>
      <w:r>
        <w:rPr>
          <w:rtl/>
          <w:lang w:bidi="fa-IR"/>
        </w:rPr>
        <w:t>ت د</w:t>
      </w:r>
      <w:r w:rsidR="00873281">
        <w:rPr>
          <w:rtl/>
          <w:lang w:bidi="fa-IR"/>
        </w:rPr>
        <w:t>ی</w:t>
      </w:r>
      <w:r>
        <w:rPr>
          <w:rtl/>
          <w:lang w:bidi="fa-IR"/>
        </w:rPr>
        <w:t>گر تخمش ادرار بول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 و امام موس</w:t>
      </w:r>
      <w:r w:rsidR="00873281">
        <w:rPr>
          <w:rtl/>
          <w:lang w:bidi="fa-IR"/>
        </w:rPr>
        <w:t>ی</w:t>
      </w:r>
      <w:r>
        <w:rPr>
          <w:rtl/>
          <w:lang w:bidi="fa-IR"/>
        </w:rPr>
        <w:t xml:space="preserve"> کاظم</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خوردن گزر</w:t>
      </w:r>
      <w:r w:rsidR="00187BE4">
        <w:rPr>
          <w:rtl/>
          <w:lang w:bidi="fa-IR"/>
        </w:rPr>
        <w:t xml:space="preserve">، </w:t>
      </w:r>
      <w:r>
        <w:rPr>
          <w:rtl/>
          <w:lang w:bidi="fa-IR"/>
        </w:rPr>
        <w:t>قوت جماع را ز</w:t>
      </w:r>
      <w:r w:rsidR="00873281">
        <w:rPr>
          <w:rtl/>
          <w:lang w:bidi="fa-IR"/>
        </w:rPr>
        <w:t>ی</w:t>
      </w:r>
      <w:r>
        <w:rPr>
          <w:rtl/>
          <w:lang w:bidi="fa-IR"/>
        </w:rPr>
        <w:t>اد م</w:t>
      </w:r>
      <w:r w:rsidR="00873281">
        <w:rPr>
          <w:rtl/>
          <w:lang w:bidi="fa-IR"/>
        </w:rPr>
        <w:t xml:space="preserve">ی </w:t>
      </w:r>
      <w:r>
        <w:rPr>
          <w:rtl/>
          <w:lang w:bidi="fa-IR"/>
        </w:rPr>
        <w:t>کند و امان م</w:t>
      </w:r>
      <w:r w:rsidR="00873281">
        <w:rPr>
          <w:rtl/>
          <w:lang w:bidi="fa-IR"/>
        </w:rPr>
        <w:t xml:space="preserve">ی </w:t>
      </w:r>
      <w:r>
        <w:rPr>
          <w:rtl/>
          <w:lang w:bidi="fa-IR"/>
        </w:rPr>
        <w:t>دهد از قولنج و دفع بواس</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چهار حد</w:t>
      </w:r>
      <w:r w:rsidR="00873281">
        <w:rPr>
          <w:rtl/>
          <w:lang w:bidi="fa-IR"/>
        </w:rPr>
        <w:t>ی</w:t>
      </w:r>
      <w:r>
        <w:rPr>
          <w:rtl/>
          <w:lang w:bidi="fa-IR"/>
        </w:rPr>
        <w:t>ث معتبر وارد شده است</w:t>
      </w:r>
      <w:r w:rsidR="00187BE4">
        <w:rPr>
          <w:rtl/>
          <w:lang w:bidi="fa-IR"/>
        </w:rPr>
        <w:t xml:space="preserve">: </w:t>
      </w:r>
      <w:r>
        <w:rPr>
          <w:rtl/>
          <w:lang w:bidi="fa-IR"/>
        </w:rPr>
        <w:t>بخور</w:t>
      </w:r>
      <w:r w:rsidR="00873281">
        <w:rPr>
          <w:rtl/>
          <w:lang w:bidi="fa-IR"/>
        </w:rPr>
        <w:t>ی</w:t>
      </w:r>
      <w:r>
        <w:rPr>
          <w:rtl/>
          <w:lang w:bidi="fa-IR"/>
        </w:rPr>
        <w:t>د شلغم و مداومت بر خوردنش بکن</w:t>
      </w:r>
      <w:r w:rsidR="00873281">
        <w:rPr>
          <w:rtl/>
          <w:lang w:bidi="fa-IR"/>
        </w:rPr>
        <w:t>ی</w:t>
      </w:r>
      <w:r>
        <w:rPr>
          <w:rtl/>
          <w:lang w:bidi="fa-IR"/>
        </w:rPr>
        <w:t>د که ه</w:t>
      </w:r>
      <w:r w:rsidR="00873281">
        <w:rPr>
          <w:rtl/>
          <w:lang w:bidi="fa-IR"/>
        </w:rPr>
        <w:t>ی</w:t>
      </w:r>
      <w:r>
        <w:rPr>
          <w:rtl/>
          <w:lang w:bidi="fa-IR"/>
        </w:rPr>
        <w:t>چ کس ن</w:t>
      </w:r>
      <w:r w:rsidR="00873281">
        <w:rPr>
          <w:rtl/>
          <w:lang w:bidi="fa-IR"/>
        </w:rPr>
        <w:t>ی</w:t>
      </w:r>
      <w:r>
        <w:rPr>
          <w:rtl/>
          <w:lang w:bidi="fa-IR"/>
        </w:rPr>
        <w:t>ست مگر آن که در او رگ خوره هست و شلغم آن رگ را م</w:t>
      </w:r>
      <w:r w:rsidR="00873281">
        <w:rPr>
          <w:rtl/>
          <w:lang w:bidi="fa-IR"/>
        </w:rPr>
        <w:t xml:space="preserve">ی </w:t>
      </w:r>
      <w:r>
        <w:rPr>
          <w:rtl/>
          <w:lang w:bidi="fa-IR"/>
        </w:rPr>
        <w:t>گذارد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خ</w:t>
      </w:r>
      <w:r w:rsidR="00873281">
        <w:rPr>
          <w:rtl/>
          <w:lang w:bidi="fa-IR"/>
        </w:rPr>
        <w:t>ی</w:t>
      </w:r>
      <w:r>
        <w:rPr>
          <w:rtl/>
          <w:lang w:bidi="fa-IR"/>
        </w:rPr>
        <w:t>ار را با نمک م</w:t>
      </w:r>
      <w:r w:rsidR="00873281">
        <w:rPr>
          <w:rtl/>
          <w:lang w:bidi="fa-IR"/>
        </w:rPr>
        <w:t xml:space="preserve">ی </w:t>
      </w:r>
      <w:r>
        <w:rPr>
          <w:rtl/>
          <w:lang w:bidi="fa-IR"/>
        </w:rPr>
        <w:t>خوردند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w:t>
      </w:r>
      <w:r w:rsidR="00873281">
        <w:rPr>
          <w:rtl/>
          <w:lang w:bidi="fa-IR"/>
        </w:rPr>
        <w:t>ی</w:t>
      </w:r>
      <w:r>
        <w:rPr>
          <w:rtl/>
          <w:lang w:bidi="fa-IR"/>
        </w:rPr>
        <w:t>ار را از تهش ابتدا به خوردن کن</w:t>
      </w:r>
      <w:r w:rsidR="00873281">
        <w:rPr>
          <w:rtl/>
          <w:lang w:bidi="fa-IR"/>
        </w:rPr>
        <w:t>ی</w:t>
      </w:r>
      <w:r>
        <w:rPr>
          <w:rtl/>
          <w:lang w:bidi="fa-IR"/>
        </w:rPr>
        <w:t>د که باعث ز</w:t>
      </w:r>
      <w:r w:rsidR="00873281">
        <w:rPr>
          <w:rtl/>
          <w:lang w:bidi="fa-IR"/>
        </w:rPr>
        <w:t>ی</w:t>
      </w:r>
      <w:r>
        <w:rPr>
          <w:rtl/>
          <w:lang w:bidi="fa-IR"/>
        </w:rPr>
        <w:t>ادت</w:t>
      </w:r>
      <w:r w:rsidR="00873281">
        <w:rPr>
          <w:rtl/>
          <w:lang w:bidi="fa-IR"/>
        </w:rPr>
        <w:t>ی</w:t>
      </w:r>
      <w:r>
        <w:rPr>
          <w:rtl/>
          <w:lang w:bidi="fa-IR"/>
        </w:rPr>
        <w:t xml:space="preserve"> برکت آن م</w:t>
      </w:r>
      <w:r w:rsidR="00873281">
        <w:rPr>
          <w:rtl/>
          <w:lang w:bidi="fa-IR"/>
        </w:rPr>
        <w:t xml:space="preserve">ی </w:t>
      </w:r>
      <w:r>
        <w:rPr>
          <w:rtl/>
          <w:lang w:bidi="fa-IR"/>
        </w:rPr>
        <w:t>گردد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از آن جناب منقول است</w:t>
      </w:r>
      <w:r w:rsidR="00187BE4">
        <w:rPr>
          <w:rtl/>
          <w:lang w:bidi="fa-IR"/>
        </w:rPr>
        <w:t xml:space="preserve">: </w:t>
      </w:r>
      <w:r>
        <w:rPr>
          <w:rtl/>
          <w:lang w:bidi="fa-IR"/>
        </w:rPr>
        <w:t>بخور</w:t>
      </w:r>
      <w:r w:rsidR="00873281">
        <w:rPr>
          <w:rtl/>
          <w:lang w:bidi="fa-IR"/>
        </w:rPr>
        <w:t>ی</w:t>
      </w:r>
      <w:r>
        <w:rPr>
          <w:rtl/>
          <w:lang w:bidi="fa-IR"/>
        </w:rPr>
        <w:t>د بادنجان که درد را م</w:t>
      </w:r>
      <w:r w:rsidR="00873281">
        <w:rPr>
          <w:rtl/>
          <w:lang w:bidi="fa-IR"/>
        </w:rPr>
        <w:t xml:space="preserve">ی </w:t>
      </w:r>
      <w:r>
        <w:rPr>
          <w:rtl/>
          <w:lang w:bidi="fa-IR"/>
        </w:rPr>
        <w:t>برد و با آن درد ن</w:t>
      </w:r>
      <w:r w:rsidR="00873281">
        <w:rPr>
          <w:rtl/>
          <w:lang w:bidi="fa-IR"/>
        </w:rPr>
        <w:t>ی</w:t>
      </w:r>
      <w:r>
        <w:rPr>
          <w:rtl/>
          <w:lang w:bidi="fa-IR"/>
        </w:rPr>
        <w:t>ست و احاد</w:t>
      </w:r>
      <w:r w:rsidR="00873281">
        <w:rPr>
          <w:rtl/>
          <w:lang w:bidi="fa-IR"/>
        </w:rPr>
        <w:t>ی</w:t>
      </w:r>
      <w:r>
        <w:rPr>
          <w:rtl/>
          <w:lang w:bidi="fa-IR"/>
        </w:rPr>
        <w:t>ث بس</w:t>
      </w:r>
      <w:r w:rsidR="00873281">
        <w:rPr>
          <w:rtl/>
          <w:lang w:bidi="fa-IR"/>
        </w:rPr>
        <w:t>ی</w:t>
      </w:r>
      <w:r>
        <w:rPr>
          <w:rtl/>
          <w:lang w:bidi="fa-IR"/>
        </w:rPr>
        <w:t>ار در مدح و منافعش وارد شده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به چند</w:t>
      </w:r>
      <w:r w:rsidR="00873281">
        <w:rPr>
          <w:rtl/>
          <w:lang w:bidi="fa-IR"/>
        </w:rPr>
        <w:t>ی</w:t>
      </w:r>
      <w:r>
        <w:rPr>
          <w:rtl/>
          <w:lang w:bidi="fa-IR"/>
        </w:rPr>
        <w:t>ن سند که پ</w:t>
      </w:r>
      <w:r w:rsidR="00873281">
        <w:rPr>
          <w:rtl/>
          <w:lang w:bidi="fa-IR"/>
        </w:rPr>
        <w:t>ی</w:t>
      </w:r>
      <w:r>
        <w:rPr>
          <w:rtl/>
          <w:lang w:bidi="fa-IR"/>
        </w:rPr>
        <w:t>از</w:t>
      </w:r>
      <w:r w:rsidR="00187BE4">
        <w:rPr>
          <w:rtl/>
          <w:lang w:bidi="fa-IR"/>
        </w:rPr>
        <w:t xml:space="preserve">، </w:t>
      </w:r>
      <w:r>
        <w:rPr>
          <w:rtl/>
          <w:lang w:bidi="fa-IR"/>
        </w:rPr>
        <w:t>گند دهن را م</w:t>
      </w:r>
      <w:r w:rsidR="00873281">
        <w:rPr>
          <w:rtl/>
          <w:lang w:bidi="fa-IR"/>
        </w:rPr>
        <w:t xml:space="preserve">ی </w:t>
      </w:r>
      <w:r>
        <w:rPr>
          <w:rtl/>
          <w:lang w:bidi="fa-IR"/>
        </w:rPr>
        <w:t>برد و بلغم را زا</w:t>
      </w:r>
      <w:r w:rsidR="00873281">
        <w:rPr>
          <w:rtl/>
          <w:lang w:bidi="fa-IR"/>
        </w:rPr>
        <w:t>ی</w:t>
      </w:r>
      <w:r>
        <w:rPr>
          <w:rtl/>
          <w:lang w:bidi="fa-IR"/>
        </w:rPr>
        <w:t>ل م</w:t>
      </w:r>
      <w:r w:rsidR="00873281">
        <w:rPr>
          <w:rtl/>
          <w:lang w:bidi="fa-IR"/>
        </w:rPr>
        <w:t xml:space="preserve">ی </w:t>
      </w:r>
      <w:r>
        <w:rPr>
          <w:rtl/>
          <w:lang w:bidi="fa-IR"/>
        </w:rPr>
        <w:t>گرداند و سست</w:t>
      </w:r>
      <w:r w:rsidR="00873281">
        <w:rPr>
          <w:rtl/>
          <w:lang w:bidi="fa-IR"/>
        </w:rPr>
        <w:t>ی</w:t>
      </w:r>
      <w:r>
        <w:rPr>
          <w:rtl/>
          <w:lang w:bidi="fa-IR"/>
        </w:rPr>
        <w:t xml:space="preserve"> و واماندگ</w:t>
      </w:r>
      <w:r w:rsidR="00873281">
        <w:rPr>
          <w:rtl/>
          <w:lang w:bidi="fa-IR"/>
        </w:rPr>
        <w:t>ی</w:t>
      </w:r>
      <w:r>
        <w:rPr>
          <w:rtl/>
          <w:lang w:bidi="fa-IR"/>
        </w:rPr>
        <w:t xml:space="preserve"> را برطرف م</w:t>
      </w:r>
      <w:r w:rsidR="00873281">
        <w:rPr>
          <w:rtl/>
          <w:lang w:bidi="fa-IR"/>
        </w:rPr>
        <w:t xml:space="preserve">ی </w:t>
      </w:r>
      <w:r>
        <w:rPr>
          <w:rtl/>
          <w:lang w:bidi="fa-IR"/>
        </w:rPr>
        <w:t>کند و پ</w:t>
      </w:r>
      <w:r w:rsidR="00873281">
        <w:rPr>
          <w:rtl/>
          <w:lang w:bidi="fa-IR"/>
        </w:rPr>
        <w:t>ی</w:t>
      </w:r>
      <w:r>
        <w:rPr>
          <w:rtl/>
          <w:lang w:bidi="fa-IR"/>
        </w:rPr>
        <w:t>ه</w:t>
      </w:r>
      <w:r w:rsidR="00873281">
        <w:rPr>
          <w:rtl/>
          <w:lang w:bidi="fa-IR"/>
        </w:rPr>
        <w:t xml:space="preserve"> </w:t>
      </w:r>
      <w:r>
        <w:rPr>
          <w:rtl/>
          <w:lang w:bidi="fa-IR"/>
        </w:rPr>
        <w:t>ها</w:t>
      </w:r>
      <w:r w:rsidR="00873281">
        <w:rPr>
          <w:rtl/>
          <w:lang w:bidi="fa-IR"/>
        </w:rPr>
        <w:t>ی</w:t>
      </w:r>
      <w:r>
        <w:rPr>
          <w:rtl/>
          <w:lang w:bidi="fa-IR"/>
        </w:rPr>
        <w:t xml:space="preserve"> بدن را محکم م</w:t>
      </w:r>
      <w:r w:rsidR="00873281">
        <w:rPr>
          <w:rtl/>
          <w:lang w:bidi="fa-IR"/>
        </w:rPr>
        <w:t xml:space="preserve">ی </w:t>
      </w:r>
      <w:r>
        <w:rPr>
          <w:rtl/>
          <w:lang w:bidi="fa-IR"/>
        </w:rPr>
        <w:t>کند و بن دندان را سخت م</w:t>
      </w:r>
      <w:r w:rsidR="00873281">
        <w:rPr>
          <w:rtl/>
          <w:lang w:bidi="fa-IR"/>
        </w:rPr>
        <w:t xml:space="preserve">ی </w:t>
      </w:r>
      <w:r>
        <w:rPr>
          <w:rtl/>
          <w:lang w:bidi="fa-IR"/>
        </w:rPr>
        <w:t>کند و قوت مجامعت را م</w:t>
      </w:r>
      <w:r w:rsidR="00873281">
        <w:rPr>
          <w:rtl/>
          <w:lang w:bidi="fa-IR"/>
        </w:rPr>
        <w:t xml:space="preserve">ی </w:t>
      </w:r>
      <w:r>
        <w:rPr>
          <w:rtl/>
          <w:lang w:bidi="fa-IR"/>
        </w:rPr>
        <w:t>افزا</w:t>
      </w:r>
      <w:r w:rsidR="00873281">
        <w:rPr>
          <w:rtl/>
          <w:lang w:bidi="fa-IR"/>
        </w:rPr>
        <w:t>ی</w:t>
      </w:r>
      <w:r>
        <w:rPr>
          <w:rtl/>
          <w:lang w:bidi="fa-IR"/>
        </w:rPr>
        <w:t>د و نسل را ز</w:t>
      </w:r>
      <w:r w:rsidR="00873281">
        <w:rPr>
          <w:rtl/>
          <w:lang w:bidi="fa-IR"/>
        </w:rPr>
        <w:t>ی</w:t>
      </w:r>
      <w:r>
        <w:rPr>
          <w:rtl/>
          <w:lang w:bidi="fa-IR"/>
        </w:rPr>
        <w:t>اد م</w:t>
      </w:r>
      <w:r w:rsidR="00873281">
        <w:rPr>
          <w:rtl/>
          <w:lang w:bidi="fa-IR"/>
        </w:rPr>
        <w:t xml:space="preserve">ی </w:t>
      </w:r>
      <w:r>
        <w:rPr>
          <w:rtl/>
          <w:lang w:bidi="fa-IR"/>
        </w:rPr>
        <w:t>کند و تب را م</w:t>
      </w:r>
      <w:r w:rsidR="00873281">
        <w:rPr>
          <w:rtl/>
          <w:lang w:bidi="fa-IR"/>
        </w:rPr>
        <w:t xml:space="preserve">ی </w:t>
      </w:r>
      <w:r>
        <w:rPr>
          <w:rtl/>
          <w:lang w:bidi="fa-IR"/>
        </w:rPr>
        <w:t>برد و بدن را نازک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داخل شهر</w:t>
      </w:r>
      <w:r w:rsidR="00873281">
        <w:rPr>
          <w:rtl/>
          <w:lang w:bidi="fa-IR"/>
        </w:rPr>
        <w:t>ی</w:t>
      </w:r>
      <w:r>
        <w:rPr>
          <w:rtl/>
          <w:lang w:bidi="fa-IR"/>
        </w:rPr>
        <w:t xml:space="preserve"> بشو</w:t>
      </w:r>
      <w:r w:rsidR="00873281">
        <w:rPr>
          <w:rtl/>
          <w:lang w:bidi="fa-IR"/>
        </w:rPr>
        <w:t>ی</w:t>
      </w:r>
      <w:r>
        <w:rPr>
          <w:rtl/>
          <w:lang w:bidi="fa-IR"/>
        </w:rPr>
        <w:t>د پ</w:t>
      </w:r>
      <w:r w:rsidR="00873281">
        <w:rPr>
          <w:rtl/>
          <w:lang w:bidi="fa-IR"/>
        </w:rPr>
        <w:t>ی</w:t>
      </w:r>
      <w:r>
        <w:rPr>
          <w:rtl/>
          <w:lang w:bidi="fa-IR"/>
        </w:rPr>
        <w:t>از آن شهر را بخور</w:t>
      </w:r>
      <w:r w:rsidR="00873281">
        <w:rPr>
          <w:rtl/>
          <w:lang w:bidi="fa-IR"/>
        </w:rPr>
        <w:t>ی</w:t>
      </w:r>
      <w:r>
        <w:rPr>
          <w:rtl/>
          <w:lang w:bidi="fa-IR"/>
        </w:rPr>
        <w:t>د که طاعون آن شهر را از شما دور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س</w:t>
      </w:r>
      <w:r w:rsidR="00873281">
        <w:rPr>
          <w:rtl/>
          <w:lang w:bidi="fa-IR"/>
        </w:rPr>
        <w:t>ی</w:t>
      </w:r>
      <w:r>
        <w:rPr>
          <w:rtl/>
          <w:lang w:bidi="fa-IR"/>
        </w:rPr>
        <w:t>ر بخورد</w:t>
      </w:r>
      <w:r w:rsidR="00187BE4">
        <w:rPr>
          <w:rtl/>
          <w:lang w:bidi="fa-IR"/>
        </w:rPr>
        <w:t xml:space="preserve">، </w:t>
      </w:r>
      <w:r>
        <w:rPr>
          <w:rtl/>
          <w:lang w:bidi="fa-IR"/>
        </w:rPr>
        <w:t>به جهت بو</w:t>
      </w:r>
      <w:r w:rsidR="00873281">
        <w:rPr>
          <w:rtl/>
          <w:lang w:bidi="fa-IR"/>
        </w:rPr>
        <w:t>ی</w:t>
      </w:r>
      <w:r>
        <w:rPr>
          <w:rtl/>
          <w:lang w:bidi="fa-IR"/>
        </w:rPr>
        <w:t xml:space="preserve"> بدش داخل مسجد ما نشود</w:t>
      </w:r>
      <w:r w:rsidR="00187BE4">
        <w:rPr>
          <w:rtl/>
          <w:lang w:bidi="fa-IR"/>
        </w:rPr>
        <w:t xml:space="preserve">، </w:t>
      </w:r>
      <w:r>
        <w:rPr>
          <w:rtl/>
          <w:lang w:bidi="fa-IR"/>
        </w:rPr>
        <w:t>اما اگر کس</w:t>
      </w:r>
      <w:r w:rsidR="00873281">
        <w:rPr>
          <w:rtl/>
          <w:lang w:bidi="fa-IR"/>
        </w:rPr>
        <w:t>ی</w:t>
      </w:r>
      <w:r>
        <w:rPr>
          <w:rtl/>
          <w:lang w:bidi="fa-IR"/>
        </w:rPr>
        <w:t xml:space="preserve"> به مسجد نرود باک</w:t>
      </w:r>
      <w:r w:rsidR="00873281">
        <w:rPr>
          <w:rtl/>
          <w:lang w:bidi="fa-IR"/>
        </w:rPr>
        <w:t>ی</w:t>
      </w:r>
      <w:r>
        <w:rPr>
          <w:rtl/>
          <w:lang w:bidi="fa-IR"/>
        </w:rPr>
        <w:t xml:space="preserve"> ن</w:t>
      </w:r>
      <w:r w:rsidR="00873281">
        <w:rPr>
          <w:rtl/>
          <w:lang w:bidi="fa-IR"/>
        </w:rPr>
        <w:t>ی</w:t>
      </w:r>
      <w:r>
        <w:rPr>
          <w:rtl/>
          <w:lang w:bidi="fa-IR"/>
        </w:rPr>
        <w:t>ست که آن را بخورد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از و تره را خام و پخته خوردن باک</w:t>
      </w:r>
      <w:r w:rsidR="00873281">
        <w:rPr>
          <w:rtl/>
          <w:lang w:bidi="fa-IR"/>
        </w:rPr>
        <w:t>ی</w:t>
      </w:r>
      <w:r>
        <w:rPr>
          <w:rtl/>
          <w:lang w:bidi="fa-IR"/>
        </w:rPr>
        <w:t xml:space="preserve"> ن</w:t>
      </w:r>
      <w:r w:rsidR="00873281">
        <w:rPr>
          <w:rtl/>
          <w:lang w:bidi="fa-IR"/>
        </w:rPr>
        <w:t>ی</w:t>
      </w:r>
      <w:r>
        <w:rPr>
          <w:rtl/>
          <w:lang w:bidi="fa-IR"/>
        </w:rPr>
        <w:t>ست اما کس</w:t>
      </w:r>
      <w:r w:rsidR="00873281">
        <w:rPr>
          <w:rtl/>
          <w:lang w:bidi="fa-IR"/>
        </w:rPr>
        <w:t>ی</w:t>
      </w:r>
      <w:r>
        <w:rPr>
          <w:rtl/>
          <w:lang w:bidi="fa-IR"/>
        </w:rPr>
        <w:t xml:space="preserve"> که بخورد داخل مسجد نشود ز</w:t>
      </w:r>
      <w:r w:rsidR="00873281">
        <w:rPr>
          <w:rtl/>
          <w:lang w:bidi="fa-IR"/>
        </w:rPr>
        <w:t>ی</w:t>
      </w:r>
      <w:r>
        <w:rPr>
          <w:rtl/>
          <w:lang w:bidi="fa-IR"/>
        </w:rPr>
        <w:t>را که کراهت دارد به سبب آزار کس</w:t>
      </w:r>
      <w:r w:rsidR="00873281">
        <w:rPr>
          <w:rtl/>
          <w:lang w:bidi="fa-IR"/>
        </w:rPr>
        <w:t>ی</w:t>
      </w:r>
      <w:r>
        <w:rPr>
          <w:rtl/>
          <w:lang w:bidi="fa-IR"/>
        </w:rPr>
        <w:t xml:space="preserve"> که در پهلو</w:t>
      </w:r>
      <w:r w:rsidR="00873281">
        <w:rPr>
          <w:rtl/>
          <w:lang w:bidi="fa-IR"/>
        </w:rPr>
        <w:t>ی</w:t>
      </w:r>
      <w:r>
        <w:rPr>
          <w:rtl/>
          <w:lang w:bidi="fa-IR"/>
        </w:rPr>
        <w:t xml:space="preserve"> او م</w:t>
      </w:r>
      <w:r w:rsidR="00873281">
        <w:rPr>
          <w:rtl/>
          <w:lang w:bidi="fa-IR"/>
        </w:rPr>
        <w:t xml:space="preserve">ی </w:t>
      </w:r>
      <w:r>
        <w:rPr>
          <w:rtl/>
          <w:lang w:bidi="fa-IR"/>
        </w:rPr>
        <w:t>نش</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احاد</w:t>
      </w:r>
      <w:r w:rsidR="00873281">
        <w:rPr>
          <w:rtl/>
          <w:lang w:bidi="fa-IR"/>
        </w:rPr>
        <w:t>ی</w:t>
      </w:r>
      <w:r>
        <w:rPr>
          <w:rtl/>
          <w:lang w:bidi="fa-IR"/>
        </w:rPr>
        <w:t>ث در مدح ابشم وارد شده است که تقو</w:t>
      </w:r>
      <w:r w:rsidR="00873281">
        <w:rPr>
          <w:rtl/>
          <w:lang w:bidi="fa-IR"/>
        </w:rPr>
        <w:t>ی</w:t>
      </w:r>
      <w:r>
        <w:rPr>
          <w:rtl/>
          <w:lang w:bidi="fa-IR"/>
        </w:rPr>
        <w:t>ت معده م</w:t>
      </w:r>
      <w:r w:rsidR="00873281">
        <w:rPr>
          <w:rtl/>
          <w:lang w:bidi="fa-IR"/>
        </w:rPr>
        <w:t xml:space="preserve">ی </w:t>
      </w:r>
      <w:r>
        <w:rPr>
          <w:rtl/>
          <w:lang w:bidi="fa-IR"/>
        </w:rPr>
        <w:t>کند و اگر در صبح ناشتا سفوف کند و بخورد رطوبت معده را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آدم را از خاک آفر</w:t>
      </w:r>
      <w:r w:rsidR="00873281">
        <w:rPr>
          <w:rtl/>
          <w:lang w:bidi="fa-IR"/>
        </w:rPr>
        <w:t>ی</w:t>
      </w:r>
      <w:r>
        <w:rPr>
          <w:rtl/>
          <w:lang w:bidi="fa-IR"/>
        </w:rPr>
        <w:t>د</w:t>
      </w:r>
      <w:r w:rsidR="00187BE4">
        <w:rPr>
          <w:rtl/>
          <w:lang w:bidi="fa-IR"/>
        </w:rPr>
        <w:t xml:space="preserve">، </w:t>
      </w:r>
      <w:r>
        <w:rPr>
          <w:rtl/>
          <w:lang w:bidi="fa-IR"/>
        </w:rPr>
        <w:t>پس خوردن خاک را بر فرزندان او حرام گردان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 منقول است</w:t>
      </w:r>
      <w:r w:rsidR="00187BE4">
        <w:rPr>
          <w:rtl/>
          <w:lang w:bidi="fa-IR"/>
        </w:rPr>
        <w:t xml:space="preserve">: </w:t>
      </w:r>
      <w:r>
        <w:rPr>
          <w:rtl/>
          <w:lang w:bidi="fa-IR"/>
        </w:rPr>
        <w:t>هرکه گِل بخورد و بم</w:t>
      </w:r>
      <w:r w:rsidR="00873281">
        <w:rPr>
          <w:rtl/>
          <w:lang w:bidi="fa-IR"/>
        </w:rPr>
        <w:t>ی</w:t>
      </w:r>
      <w:r>
        <w:rPr>
          <w:rtl/>
          <w:lang w:bidi="fa-IR"/>
        </w:rPr>
        <w:t>رد</w:t>
      </w:r>
      <w:r w:rsidR="00187BE4">
        <w:rPr>
          <w:rtl/>
          <w:lang w:bidi="fa-IR"/>
        </w:rPr>
        <w:t xml:space="preserve">، </w:t>
      </w:r>
      <w:r>
        <w:rPr>
          <w:rtl/>
          <w:lang w:bidi="fa-IR"/>
        </w:rPr>
        <w:t>در خون خود شر</w:t>
      </w:r>
      <w:r w:rsidR="00873281">
        <w:rPr>
          <w:rtl/>
          <w:lang w:bidi="fa-IR"/>
        </w:rPr>
        <w:t>ی</w:t>
      </w:r>
      <w:r>
        <w:rPr>
          <w:rtl/>
          <w:lang w:bidi="fa-IR"/>
        </w:rPr>
        <w:t>ک شده</w:t>
      </w:r>
      <w:r w:rsidR="00873281">
        <w:rPr>
          <w:rtl/>
          <w:lang w:bidi="fa-IR"/>
        </w:rPr>
        <w:t xml:space="preserve"> </w:t>
      </w:r>
      <w:r>
        <w:rPr>
          <w:rtl/>
          <w:lang w:bidi="fa-IR"/>
        </w:rPr>
        <w:t>است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بزرگ</w:t>
      </w:r>
      <w:r w:rsidR="00873281">
        <w:rPr>
          <w:rtl/>
          <w:lang w:bidi="fa-IR"/>
        </w:rPr>
        <w:t xml:space="preserve"> </w:t>
      </w:r>
      <w:r>
        <w:rPr>
          <w:rtl/>
          <w:lang w:bidi="fa-IR"/>
        </w:rPr>
        <w:t>تر</w:t>
      </w:r>
      <w:r w:rsidR="00873281">
        <w:rPr>
          <w:rtl/>
          <w:lang w:bidi="fa-IR"/>
        </w:rPr>
        <w:t>ی</w:t>
      </w:r>
      <w:r>
        <w:rPr>
          <w:rtl/>
          <w:lang w:bidi="fa-IR"/>
        </w:rPr>
        <w:t>ن دام</w:t>
      </w:r>
      <w:r w:rsidR="00873281">
        <w:rPr>
          <w:rtl/>
          <w:lang w:bidi="fa-IR"/>
        </w:rPr>
        <w:t xml:space="preserve"> </w:t>
      </w:r>
      <w:r>
        <w:rPr>
          <w:rtl/>
          <w:lang w:bidi="fa-IR"/>
        </w:rPr>
        <w:t>ها</w:t>
      </w:r>
      <w:r w:rsidR="00873281">
        <w:rPr>
          <w:rtl/>
          <w:lang w:bidi="fa-IR"/>
        </w:rPr>
        <w:t>ی</w:t>
      </w:r>
      <w:r>
        <w:rPr>
          <w:rtl/>
          <w:lang w:bidi="fa-IR"/>
        </w:rPr>
        <w:t xml:space="preserve"> ش</w:t>
      </w:r>
      <w:r w:rsidR="00873281">
        <w:rPr>
          <w:rtl/>
          <w:lang w:bidi="fa-IR"/>
        </w:rPr>
        <w:t>ی</w:t>
      </w:r>
      <w:r>
        <w:rPr>
          <w:rtl/>
          <w:lang w:bidi="fa-IR"/>
        </w:rPr>
        <w:t>طان</w:t>
      </w:r>
      <w:r w:rsidR="00187BE4">
        <w:rPr>
          <w:rtl/>
          <w:lang w:bidi="fa-IR"/>
        </w:rPr>
        <w:t xml:space="preserve">، </w:t>
      </w:r>
      <w:r>
        <w:rPr>
          <w:rtl/>
          <w:lang w:bidi="fa-IR"/>
        </w:rPr>
        <w:t>خوردن خاک و گل است و دردها در بدن حادث م</w:t>
      </w:r>
      <w:r w:rsidR="00873281">
        <w:rPr>
          <w:rtl/>
          <w:lang w:bidi="fa-IR"/>
        </w:rPr>
        <w:t xml:space="preserve">ی </w:t>
      </w:r>
      <w:r>
        <w:rPr>
          <w:rtl/>
          <w:lang w:bidi="fa-IR"/>
        </w:rPr>
        <w:t>کند و خارش بدن و بواس</w:t>
      </w:r>
      <w:r w:rsidR="00873281">
        <w:rPr>
          <w:rtl/>
          <w:lang w:bidi="fa-IR"/>
        </w:rPr>
        <w:t>ی</w:t>
      </w:r>
      <w:r>
        <w:rPr>
          <w:rtl/>
          <w:lang w:bidi="fa-IR"/>
        </w:rPr>
        <w:t>ر از آن به هم م</w:t>
      </w:r>
      <w:r w:rsidR="00873281">
        <w:rPr>
          <w:rtl/>
          <w:lang w:bidi="fa-IR"/>
        </w:rPr>
        <w:t xml:space="preserve">ی </w:t>
      </w:r>
      <w:r>
        <w:rPr>
          <w:rtl/>
          <w:lang w:bidi="fa-IR"/>
        </w:rPr>
        <w:t>رسد و دردها</w:t>
      </w:r>
      <w:r w:rsidR="00873281">
        <w:rPr>
          <w:rtl/>
          <w:lang w:bidi="fa-IR"/>
        </w:rPr>
        <w:t>ی</w:t>
      </w:r>
      <w:r>
        <w:rPr>
          <w:rtl/>
          <w:lang w:bidi="fa-IR"/>
        </w:rPr>
        <w:t xml:space="preserve"> سوداو</w:t>
      </w:r>
      <w:r w:rsidR="00873281">
        <w:rPr>
          <w:rtl/>
          <w:lang w:bidi="fa-IR"/>
        </w:rPr>
        <w:t>ی</w:t>
      </w:r>
      <w:r>
        <w:rPr>
          <w:rtl/>
          <w:lang w:bidi="fa-IR"/>
        </w:rPr>
        <w:t xml:space="preserve"> از آن متولد م</w:t>
      </w:r>
      <w:r w:rsidR="00873281">
        <w:rPr>
          <w:rtl/>
          <w:lang w:bidi="fa-IR"/>
        </w:rPr>
        <w:t xml:space="preserve">ی </w:t>
      </w:r>
      <w:r>
        <w:rPr>
          <w:rtl/>
          <w:lang w:bidi="fa-IR"/>
        </w:rPr>
        <w:t>شود و قوت را از ساق و قدم م</w:t>
      </w:r>
      <w:r w:rsidR="00873281">
        <w:rPr>
          <w:rtl/>
          <w:lang w:bidi="fa-IR"/>
        </w:rPr>
        <w:t xml:space="preserve">ی </w:t>
      </w:r>
      <w:r>
        <w:rPr>
          <w:rtl/>
          <w:lang w:bidi="fa-IR"/>
        </w:rPr>
        <w:t>برد و هرچه از قوتش به سبب آن کم شده است و از اعمال خ</w:t>
      </w:r>
      <w:r w:rsidR="00873281">
        <w:rPr>
          <w:rtl/>
          <w:lang w:bidi="fa-IR"/>
        </w:rPr>
        <w:t>ی</w:t>
      </w:r>
      <w:r>
        <w:rPr>
          <w:rtl/>
          <w:lang w:bidi="fa-IR"/>
        </w:rPr>
        <w:t>ر کاسته است در ق</w:t>
      </w:r>
      <w:r w:rsidR="00873281">
        <w:rPr>
          <w:rtl/>
          <w:lang w:bidi="fa-IR"/>
        </w:rPr>
        <w:t>ی</w:t>
      </w:r>
      <w:r>
        <w:rPr>
          <w:rtl/>
          <w:lang w:bidi="fa-IR"/>
        </w:rPr>
        <w:t>امت او را بر آن حساب و عذاب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چهار چ</w:t>
      </w:r>
      <w:r w:rsidR="00873281">
        <w:rPr>
          <w:rtl/>
          <w:lang w:bidi="fa-IR"/>
        </w:rPr>
        <w:t>ی</w:t>
      </w:r>
      <w:r>
        <w:rPr>
          <w:rtl/>
          <w:lang w:bidi="fa-IR"/>
        </w:rPr>
        <w:t>ز است که از وساوس ش</w:t>
      </w:r>
      <w:r w:rsidR="00873281">
        <w:rPr>
          <w:rtl/>
          <w:lang w:bidi="fa-IR"/>
        </w:rPr>
        <w:t>ی</w:t>
      </w:r>
      <w:r>
        <w:rPr>
          <w:rtl/>
          <w:lang w:bidi="fa-IR"/>
        </w:rPr>
        <w:t>طان است</w:t>
      </w:r>
      <w:r w:rsidR="00187BE4">
        <w:rPr>
          <w:rtl/>
          <w:lang w:bidi="fa-IR"/>
        </w:rPr>
        <w:t xml:space="preserve">: </w:t>
      </w:r>
      <w:r>
        <w:rPr>
          <w:rtl/>
          <w:lang w:bidi="fa-IR"/>
        </w:rPr>
        <w:t>خوردن گِل و گل را به دست خُرد کردن و ناخن را به دندان گرفتن و ر</w:t>
      </w:r>
      <w:r w:rsidR="00873281">
        <w:rPr>
          <w:rtl/>
          <w:lang w:bidi="fa-IR"/>
        </w:rPr>
        <w:t>ی</w:t>
      </w:r>
      <w:r>
        <w:rPr>
          <w:rtl/>
          <w:lang w:bidi="fa-IR"/>
        </w:rPr>
        <w:t>ش را خا</w:t>
      </w:r>
      <w:r w:rsidR="00873281">
        <w:rPr>
          <w:rtl/>
          <w:lang w:bidi="fa-IR"/>
        </w:rPr>
        <w:t>یی</w:t>
      </w:r>
      <w:r>
        <w:rPr>
          <w:rtl/>
          <w:lang w:bidi="fa-IR"/>
        </w:rPr>
        <w:t>دن</w:t>
      </w:r>
      <w:r w:rsidR="00187BE4">
        <w:rPr>
          <w:rtl/>
          <w:lang w:bidi="fa-IR"/>
        </w:rPr>
        <w:t xml:space="preserve">. </w:t>
      </w:r>
    </w:p>
    <w:p w:rsidR="00135251"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وارد شده است که خوردن هر گِل</w:t>
      </w:r>
      <w:r w:rsidR="00873281">
        <w:rPr>
          <w:rtl/>
          <w:lang w:bidi="fa-IR"/>
        </w:rPr>
        <w:t>ی</w:t>
      </w:r>
      <w:r>
        <w:rPr>
          <w:rtl/>
          <w:lang w:bidi="fa-IR"/>
        </w:rPr>
        <w:t xml:space="preserve"> حرام است مانند مردار و خون و گوشت خوک</w:t>
      </w:r>
      <w:r w:rsidR="00187BE4">
        <w:rPr>
          <w:rtl/>
          <w:lang w:bidi="fa-IR"/>
        </w:rPr>
        <w:t xml:space="preserve">، </w:t>
      </w:r>
      <w:r>
        <w:rPr>
          <w:rtl/>
          <w:lang w:bidi="fa-IR"/>
        </w:rPr>
        <w:t>مگر گِل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که خوردن آن به قدر </w:t>
      </w:r>
      <w:r w:rsidR="00873281">
        <w:rPr>
          <w:rtl/>
          <w:lang w:bidi="fa-IR"/>
        </w:rPr>
        <w:t>ی</w:t>
      </w:r>
      <w:r>
        <w:rPr>
          <w:rtl/>
          <w:lang w:bidi="fa-IR"/>
        </w:rPr>
        <w:t>ک نخود شفاست از هر درد</w:t>
      </w:r>
      <w:r w:rsidR="00873281">
        <w:rPr>
          <w:rtl/>
          <w:lang w:bidi="fa-IR"/>
        </w:rPr>
        <w:t>ی</w:t>
      </w:r>
      <w:r w:rsidR="00187BE4">
        <w:rPr>
          <w:rtl/>
          <w:lang w:bidi="fa-IR"/>
        </w:rPr>
        <w:t xml:space="preserve">، </w:t>
      </w:r>
      <w:r>
        <w:rPr>
          <w:rtl/>
          <w:lang w:bidi="fa-IR"/>
        </w:rPr>
        <w:t>و امان است از هر خوف</w:t>
      </w:r>
      <w:r w:rsidR="00873281">
        <w:rPr>
          <w:rtl/>
          <w:lang w:bidi="fa-IR"/>
        </w:rPr>
        <w:t>ی</w:t>
      </w:r>
      <w:r w:rsidR="00187BE4">
        <w:rPr>
          <w:rtl/>
          <w:lang w:bidi="fa-IR"/>
        </w:rPr>
        <w:t xml:space="preserve">. </w:t>
      </w:r>
    </w:p>
    <w:p w:rsidR="00873281" w:rsidRDefault="00187BE4" w:rsidP="00187BE4">
      <w:pPr>
        <w:pStyle w:val="Heading2"/>
        <w:rPr>
          <w:rtl/>
          <w:lang w:bidi="fa-IR"/>
        </w:rPr>
      </w:pPr>
      <w:bookmarkStart w:id="41" w:name="_Toc425162906"/>
      <w:r>
        <w:rPr>
          <w:rtl/>
          <w:lang w:bidi="fa-IR"/>
        </w:rPr>
        <w:t>فصل نهم: فضیلت ضیافت مؤمنان و آداب آن</w:t>
      </w:r>
      <w:bookmarkEnd w:id="41"/>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برادر مؤمن به خانه تو ب</w:t>
      </w:r>
      <w:r w:rsidR="00873281">
        <w:rPr>
          <w:rtl/>
          <w:lang w:bidi="fa-IR"/>
        </w:rPr>
        <w:t>ی</w:t>
      </w:r>
      <w:r>
        <w:rPr>
          <w:rtl/>
          <w:lang w:bidi="fa-IR"/>
        </w:rPr>
        <w:t>ا</w:t>
      </w:r>
      <w:r w:rsidR="00873281">
        <w:rPr>
          <w:rtl/>
          <w:lang w:bidi="fa-IR"/>
        </w:rPr>
        <w:t>ی</w:t>
      </w:r>
      <w:r>
        <w:rPr>
          <w:rtl/>
          <w:lang w:bidi="fa-IR"/>
        </w:rPr>
        <w:t>د او را تعارف خوردن</w:t>
      </w:r>
      <w:r w:rsidR="00873281">
        <w:rPr>
          <w:rtl/>
          <w:lang w:bidi="fa-IR"/>
        </w:rPr>
        <w:t>ی</w:t>
      </w:r>
      <w:r>
        <w:rPr>
          <w:rtl/>
          <w:lang w:bidi="fa-IR"/>
        </w:rPr>
        <w:t xml:space="preserve"> بکن اگر قبول نکند تکل</w:t>
      </w:r>
      <w:r w:rsidR="00873281">
        <w:rPr>
          <w:rtl/>
          <w:lang w:bidi="fa-IR"/>
        </w:rPr>
        <w:t>ی</w:t>
      </w:r>
      <w:r>
        <w:rPr>
          <w:rtl/>
          <w:lang w:bidi="fa-IR"/>
        </w:rPr>
        <w:t>ف آشام</w:t>
      </w:r>
      <w:r w:rsidR="00873281">
        <w:rPr>
          <w:rtl/>
          <w:lang w:bidi="fa-IR"/>
        </w:rPr>
        <w:t>ی</w:t>
      </w:r>
      <w:r>
        <w:rPr>
          <w:rtl/>
          <w:lang w:bidi="fa-IR"/>
        </w:rPr>
        <w:t>دن</w:t>
      </w:r>
      <w:r w:rsidR="00873281">
        <w:rPr>
          <w:rtl/>
          <w:lang w:bidi="fa-IR"/>
        </w:rPr>
        <w:t>ی</w:t>
      </w:r>
      <w:r>
        <w:rPr>
          <w:rtl/>
          <w:lang w:bidi="fa-IR"/>
        </w:rPr>
        <w:t xml:space="preserve"> بکن</w:t>
      </w:r>
      <w:r w:rsidR="00187BE4">
        <w:rPr>
          <w:rtl/>
          <w:lang w:bidi="fa-IR"/>
        </w:rPr>
        <w:t xml:space="preserve">، </w:t>
      </w:r>
      <w:r>
        <w:rPr>
          <w:rtl/>
          <w:lang w:bidi="fa-IR"/>
        </w:rPr>
        <w:t>اگر قبول نکند تکل</w:t>
      </w:r>
      <w:r w:rsidR="00873281">
        <w:rPr>
          <w:rtl/>
          <w:lang w:bidi="fa-IR"/>
        </w:rPr>
        <w:t>ی</w:t>
      </w:r>
      <w:r>
        <w:rPr>
          <w:rtl/>
          <w:lang w:bidi="fa-IR"/>
        </w:rPr>
        <w:t xml:space="preserve">ف دست و رو شستن به آب </w:t>
      </w:r>
      <w:r w:rsidR="00873281">
        <w:rPr>
          <w:rtl/>
          <w:lang w:bidi="fa-IR"/>
        </w:rPr>
        <w:t>ی</w:t>
      </w:r>
      <w:r>
        <w:rPr>
          <w:rtl/>
          <w:lang w:bidi="fa-IR"/>
        </w:rPr>
        <w:t>ا به عرقِ خوشبو بکن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جمله گرام</w:t>
      </w:r>
      <w:r w:rsidR="00873281">
        <w:rPr>
          <w:rtl/>
          <w:lang w:bidi="fa-IR"/>
        </w:rPr>
        <w:t>ی</w:t>
      </w:r>
      <w:r>
        <w:rPr>
          <w:rtl/>
          <w:lang w:bidi="fa-IR"/>
        </w:rPr>
        <w:t xml:space="preserve"> داشتن آدم</w:t>
      </w:r>
      <w:r w:rsidR="00873281">
        <w:rPr>
          <w:rtl/>
          <w:lang w:bidi="fa-IR"/>
        </w:rPr>
        <w:t>ی</w:t>
      </w:r>
      <w:r>
        <w:rPr>
          <w:rtl/>
          <w:lang w:bidi="fa-IR"/>
        </w:rPr>
        <w:t xml:space="preserve"> برادر مؤمنش را</w:t>
      </w:r>
      <w:r w:rsidR="00187BE4">
        <w:rPr>
          <w:rtl/>
          <w:lang w:bidi="fa-IR"/>
        </w:rPr>
        <w:t xml:space="preserve">، </w:t>
      </w:r>
      <w:r>
        <w:rPr>
          <w:rtl/>
          <w:lang w:bidi="fa-IR"/>
        </w:rPr>
        <w:t>آن است که تحفه او را قبول کند و آنچه حاضر داشته باشد برا</w:t>
      </w:r>
      <w:r w:rsidR="00873281">
        <w:rPr>
          <w:rtl/>
          <w:lang w:bidi="fa-IR"/>
        </w:rPr>
        <w:t>ی</w:t>
      </w:r>
      <w:r>
        <w:rPr>
          <w:rtl/>
          <w:lang w:bidi="fa-IR"/>
        </w:rPr>
        <w:t xml:space="preserve"> او به تحفه ب</w:t>
      </w:r>
      <w:r w:rsidR="00873281">
        <w:rPr>
          <w:rtl/>
          <w:lang w:bidi="fa-IR"/>
        </w:rPr>
        <w:t>ی</w:t>
      </w:r>
      <w:r>
        <w:rPr>
          <w:rtl/>
          <w:lang w:bidi="fa-IR"/>
        </w:rPr>
        <w:t>اورد و چ</w:t>
      </w:r>
      <w:r w:rsidR="00873281">
        <w:rPr>
          <w:rtl/>
          <w:lang w:bidi="fa-IR"/>
        </w:rPr>
        <w:t>ی</w:t>
      </w:r>
      <w:r>
        <w:rPr>
          <w:rtl/>
          <w:lang w:bidi="fa-IR"/>
        </w:rPr>
        <w:t>ز</w:t>
      </w:r>
      <w:r w:rsidR="00873281">
        <w:rPr>
          <w:rtl/>
          <w:lang w:bidi="fa-IR"/>
        </w:rPr>
        <w:t>ی</w:t>
      </w:r>
      <w:r>
        <w:rPr>
          <w:rtl/>
          <w:lang w:bidi="fa-IR"/>
        </w:rPr>
        <w:t xml:space="preserve"> که نداشته باشد برا</w:t>
      </w:r>
      <w:r w:rsidR="00873281">
        <w:rPr>
          <w:rtl/>
          <w:lang w:bidi="fa-IR"/>
        </w:rPr>
        <w:t>ی</w:t>
      </w:r>
      <w:r>
        <w:rPr>
          <w:rtl/>
          <w:lang w:bidi="fa-IR"/>
        </w:rPr>
        <w:t xml:space="preserve"> او تکل</w:t>
      </w:r>
      <w:r w:rsidR="00873281">
        <w:rPr>
          <w:rtl/>
          <w:lang w:bidi="fa-IR"/>
        </w:rPr>
        <w:t>ی</w:t>
      </w:r>
      <w:r>
        <w:rPr>
          <w:rtl/>
          <w:lang w:bidi="fa-IR"/>
        </w:rPr>
        <w:t>ف نکند</w:t>
      </w:r>
      <w:r w:rsidR="00187BE4">
        <w:rPr>
          <w:rtl/>
          <w:lang w:bidi="fa-IR"/>
        </w:rPr>
        <w:t xml:space="preserve">. </w:t>
      </w:r>
    </w:p>
    <w:p w:rsidR="00143F8B" w:rsidRDefault="00143F8B" w:rsidP="00143F8B">
      <w:pPr>
        <w:pStyle w:val="libNormal"/>
        <w:rPr>
          <w:rtl/>
          <w:lang w:bidi="fa-IR"/>
        </w:rPr>
      </w:pP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هلاک شد کس</w:t>
      </w:r>
      <w:r w:rsidR="00873281">
        <w:rPr>
          <w:rtl/>
          <w:lang w:bidi="fa-IR"/>
        </w:rPr>
        <w:t>ی</w:t>
      </w:r>
      <w:r>
        <w:rPr>
          <w:rtl/>
          <w:lang w:bidi="fa-IR"/>
        </w:rPr>
        <w:t xml:space="preserve"> که حق</w:t>
      </w:r>
      <w:r w:rsidR="00873281">
        <w:rPr>
          <w:rtl/>
          <w:lang w:bidi="fa-IR"/>
        </w:rPr>
        <w:t>ی</w:t>
      </w:r>
      <w:r>
        <w:rPr>
          <w:rtl/>
          <w:lang w:bidi="fa-IR"/>
        </w:rPr>
        <w:t>ر شمارد آنچه را حاضر دارد از برا</w:t>
      </w:r>
      <w:r w:rsidR="00873281">
        <w:rPr>
          <w:rtl/>
          <w:lang w:bidi="fa-IR"/>
        </w:rPr>
        <w:t>ی</w:t>
      </w:r>
      <w:r>
        <w:rPr>
          <w:rtl/>
          <w:lang w:bidi="fa-IR"/>
        </w:rPr>
        <w:t xml:space="preserve"> آوردن نزد برادر مؤمن خود</w:t>
      </w:r>
      <w:r w:rsidR="00187BE4">
        <w:rPr>
          <w:rtl/>
          <w:lang w:bidi="fa-IR"/>
        </w:rPr>
        <w:t xml:space="preserve">، </w:t>
      </w:r>
      <w:r>
        <w:rPr>
          <w:rtl/>
          <w:lang w:bidi="fa-IR"/>
        </w:rPr>
        <w:t>و هلاک شد هرکه حق</w:t>
      </w:r>
      <w:r w:rsidR="00873281">
        <w:rPr>
          <w:rtl/>
          <w:lang w:bidi="fa-IR"/>
        </w:rPr>
        <w:t>ی</w:t>
      </w:r>
      <w:r>
        <w:rPr>
          <w:rtl/>
          <w:lang w:bidi="fa-IR"/>
        </w:rPr>
        <w:t>ر شمارد آنچه را برادر مؤمن او م</w:t>
      </w:r>
      <w:r w:rsidR="00873281">
        <w:rPr>
          <w:rtl/>
          <w:lang w:bidi="fa-IR"/>
        </w:rPr>
        <w:t xml:space="preserve">ی </w:t>
      </w:r>
      <w:r>
        <w:rPr>
          <w:rtl/>
          <w:lang w:bidi="fa-IR"/>
        </w:rPr>
        <w:t>آورد</w:t>
      </w:r>
      <w:r w:rsidR="00187BE4">
        <w:rPr>
          <w:rtl/>
          <w:lang w:bidi="fa-IR"/>
        </w:rPr>
        <w:t xml:space="preserve">. </w:t>
      </w:r>
      <w:r>
        <w:rPr>
          <w:rtl/>
          <w:lang w:bidi="fa-IR"/>
        </w:rPr>
        <w:t>و به سند حسن از آن حضرت منقول است</w:t>
      </w:r>
      <w:r w:rsidR="00187BE4">
        <w:rPr>
          <w:rtl/>
          <w:lang w:bidi="fa-IR"/>
        </w:rPr>
        <w:t xml:space="preserve">: </w:t>
      </w:r>
      <w:r>
        <w:rPr>
          <w:rtl/>
          <w:lang w:bidi="fa-IR"/>
        </w:rPr>
        <w:t>هرگاه برادر مؤمن تو نطلب</w:t>
      </w:r>
      <w:r w:rsidR="00873281">
        <w:rPr>
          <w:rtl/>
          <w:lang w:bidi="fa-IR"/>
        </w:rPr>
        <w:t>ی</w:t>
      </w:r>
      <w:r>
        <w:rPr>
          <w:rtl/>
          <w:lang w:bidi="fa-IR"/>
        </w:rPr>
        <w:t>ده به نزد تو آ</w:t>
      </w:r>
      <w:r w:rsidR="00873281">
        <w:rPr>
          <w:rtl/>
          <w:lang w:bidi="fa-IR"/>
        </w:rPr>
        <w:t>ی</w:t>
      </w:r>
      <w:r>
        <w:rPr>
          <w:rtl/>
          <w:lang w:bidi="fa-IR"/>
        </w:rPr>
        <w:t>د</w:t>
      </w:r>
      <w:r w:rsidR="00187BE4">
        <w:rPr>
          <w:rtl/>
          <w:lang w:bidi="fa-IR"/>
        </w:rPr>
        <w:t xml:space="preserve">، </w:t>
      </w:r>
      <w:r>
        <w:rPr>
          <w:rtl/>
          <w:lang w:bidi="fa-IR"/>
        </w:rPr>
        <w:t>آنچه حاضر دار</w:t>
      </w:r>
      <w:r w:rsidR="00873281">
        <w:rPr>
          <w:rtl/>
          <w:lang w:bidi="fa-IR"/>
        </w:rPr>
        <w:t>ی</w:t>
      </w:r>
      <w:r>
        <w:rPr>
          <w:rtl/>
          <w:lang w:bidi="fa-IR"/>
        </w:rPr>
        <w:t xml:space="preserve"> برا</w:t>
      </w:r>
      <w:r w:rsidR="00873281">
        <w:rPr>
          <w:rtl/>
          <w:lang w:bidi="fa-IR"/>
        </w:rPr>
        <w:t>ی</w:t>
      </w:r>
      <w:r>
        <w:rPr>
          <w:rtl/>
          <w:lang w:bidi="fa-IR"/>
        </w:rPr>
        <w:t xml:space="preserve"> او ب</w:t>
      </w:r>
      <w:r w:rsidR="00873281">
        <w:rPr>
          <w:rtl/>
          <w:lang w:bidi="fa-IR"/>
        </w:rPr>
        <w:t>ی</w:t>
      </w:r>
      <w:r>
        <w:rPr>
          <w:rtl/>
          <w:lang w:bidi="fa-IR"/>
        </w:rPr>
        <w:t>اور</w:t>
      </w:r>
      <w:r w:rsidR="00187BE4">
        <w:rPr>
          <w:rtl/>
          <w:lang w:bidi="fa-IR"/>
        </w:rPr>
        <w:t xml:space="preserve">، </w:t>
      </w:r>
      <w:r>
        <w:rPr>
          <w:rtl/>
          <w:lang w:bidi="fa-IR"/>
        </w:rPr>
        <w:t>و اگر طلب</w:t>
      </w:r>
      <w:r w:rsidR="00873281">
        <w:rPr>
          <w:rtl/>
          <w:lang w:bidi="fa-IR"/>
        </w:rPr>
        <w:t>ی</w:t>
      </w:r>
      <w:r>
        <w:rPr>
          <w:rtl/>
          <w:lang w:bidi="fa-IR"/>
        </w:rPr>
        <w:t>ده باش</w:t>
      </w:r>
      <w:r w:rsidR="00873281">
        <w:rPr>
          <w:rtl/>
          <w:lang w:bidi="fa-IR"/>
        </w:rPr>
        <w:t>ی</w:t>
      </w:r>
      <w:r>
        <w:rPr>
          <w:rtl/>
          <w:lang w:bidi="fa-IR"/>
        </w:rPr>
        <w:t xml:space="preserve"> او را</w:t>
      </w:r>
      <w:r w:rsidR="00187BE4">
        <w:rPr>
          <w:rtl/>
          <w:lang w:bidi="fa-IR"/>
        </w:rPr>
        <w:t xml:space="preserve">، </w:t>
      </w:r>
      <w:r>
        <w:rPr>
          <w:rtl/>
          <w:lang w:bidi="fa-IR"/>
        </w:rPr>
        <w:t>برا</w:t>
      </w:r>
      <w:r w:rsidR="00873281">
        <w:rPr>
          <w:rtl/>
          <w:lang w:bidi="fa-IR"/>
        </w:rPr>
        <w:t>ی</w:t>
      </w:r>
      <w:r>
        <w:rPr>
          <w:rtl/>
          <w:lang w:bidi="fa-IR"/>
        </w:rPr>
        <w:t xml:space="preserve"> او تکلف 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هشام منقول است</w:t>
      </w:r>
      <w:r w:rsidR="00187BE4">
        <w:rPr>
          <w:rtl/>
          <w:lang w:bidi="fa-IR"/>
        </w:rPr>
        <w:t xml:space="preserve">: </w:t>
      </w:r>
      <w:r>
        <w:rPr>
          <w:rtl/>
          <w:lang w:bidi="fa-IR"/>
        </w:rPr>
        <w:t>با ابن اب</w:t>
      </w:r>
      <w:r w:rsidR="00873281">
        <w:rPr>
          <w:rtl/>
          <w:lang w:bidi="fa-IR"/>
        </w:rPr>
        <w:t>ی</w:t>
      </w:r>
      <w:r>
        <w:rPr>
          <w:rtl/>
          <w:lang w:bidi="fa-IR"/>
        </w:rPr>
        <w:t xml:space="preserve"> </w:t>
      </w:r>
      <w:r w:rsidR="00873281">
        <w:rPr>
          <w:rtl/>
          <w:lang w:bidi="fa-IR"/>
        </w:rPr>
        <w:t>ی</w:t>
      </w:r>
      <w:r>
        <w:rPr>
          <w:rtl/>
          <w:lang w:bidi="fa-IR"/>
        </w:rPr>
        <w:t>عفور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آن حضرت چاشت طلب</w:t>
      </w:r>
      <w:r w:rsidR="00873281">
        <w:rPr>
          <w:rtl/>
          <w:lang w:bidi="fa-IR"/>
        </w:rPr>
        <w:t>ی</w:t>
      </w:r>
      <w:r>
        <w:rPr>
          <w:rtl/>
          <w:lang w:bidi="fa-IR"/>
        </w:rPr>
        <w:t>د</w:t>
      </w:r>
      <w:r w:rsidR="00187BE4">
        <w:rPr>
          <w:rtl/>
          <w:lang w:bidi="fa-IR"/>
        </w:rPr>
        <w:t xml:space="preserve">. </w:t>
      </w:r>
      <w:r>
        <w:rPr>
          <w:rtl/>
          <w:lang w:bidi="fa-IR"/>
        </w:rPr>
        <w:t>هشام گفت که من کمتر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خورم</w:t>
      </w:r>
      <w:r w:rsidR="00187BE4">
        <w:rPr>
          <w:rtl/>
          <w:lang w:bidi="fa-IR"/>
        </w:rPr>
        <w:t xml:space="preserve">. </w:t>
      </w:r>
      <w:r>
        <w:rPr>
          <w:rtl/>
          <w:lang w:bidi="fa-IR"/>
        </w:rPr>
        <w:t>حضرت 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محبت مؤمن نسبت به برادر مؤمن او به قدر آن است که از طعام او م</w:t>
      </w:r>
      <w:r w:rsidR="00873281">
        <w:rPr>
          <w:rtl/>
          <w:lang w:bidi="fa-IR"/>
        </w:rPr>
        <w:t xml:space="preserve">ی </w:t>
      </w:r>
      <w:r>
        <w:rPr>
          <w:rtl/>
          <w:lang w:bidi="fa-IR"/>
        </w:rPr>
        <w:t>خورد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هرچند او را ب</w:t>
      </w:r>
      <w:r w:rsidR="00873281">
        <w:rPr>
          <w:rtl/>
          <w:lang w:bidi="fa-IR"/>
        </w:rPr>
        <w:t>ی</w:t>
      </w:r>
      <w:r>
        <w:rPr>
          <w:rtl/>
          <w:lang w:bidi="fa-IR"/>
        </w:rPr>
        <w:t>شتر دوست دارد طعامش را ب</w:t>
      </w:r>
      <w:r w:rsidR="00873281">
        <w:rPr>
          <w:rtl/>
          <w:lang w:bidi="fa-IR"/>
        </w:rPr>
        <w:t>ی</w:t>
      </w:r>
      <w:r>
        <w:rPr>
          <w:rtl/>
          <w:lang w:bidi="fa-IR"/>
        </w:rPr>
        <w:t>شتر م</w:t>
      </w:r>
      <w:r w:rsidR="00873281">
        <w:rPr>
          <w:rtl/>
          <w:lang w:bidi="fa-IR"/>
        </w:rPr>
        <w:t xml:space="preserve">ی </w:t>
      </w:r>
      <w:r>
        <w:rPr>
          <w:rtl/>
          <w:lang w:bidi="fa-IR"/>
        </w:rPr>
        <w:t>خورد</w:t>
      </w:r>
      <w:r w:rsidR="00187BE4">
        <w:rPr>
          <w:rtl/>
          <w:lang w:bidi="fa-IR"/>
        </w:rPr>
        <w:t xml:space="preserve">. </w:t>
      </w:r>
      <w:r>
        <w:rPr>
          <w:rtl/>
          <w:lang w:bidi="fa-IR"/>
        </w:rPr>
        <w:t>و بر ا</w:t>
      </w:r>
      <w:r w:rsidR="00873281">
        <w:rPr>
          <w:rtl/>
          <w:lang w:bidi="fa-IR"/>
        </w:rPr>
        <w:t>ی</w:t>
      </w:r>
      <w:r>
        <w:rPr>
          <w:rtl/>
          <w:lang w:bidi="fa-IR"/>
        </w:rPr>
        <w:t>ن مضمون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سخّ</w:t>
      </w:r>
      <w:r w:rsidR="00873281">
        <w:rPr>
          <w:rtl/>
          <w:lang w:bidi="fa-IR"/>
        </w:rPr>
        <w:t>ی</w:t>
      </w:r>
      <w:r>
        <w:rPr>
          <w:rtl/>
          <w:lang w:bidi="fa-IR"/>
        </w:rPr>
        <w:t xml:space="preserve"> و صاحب همت از طعام مردم م</w:t>
      </w:r>
      <w:r w:rsidR="00873281">
        <w:rPr>
          <w:rtl/>
          <w:lang w:bidi="fa-IR"/>
        </w:rPr>
        <w:t xml:space="preserve">ی </w:t>
      </w:r>
      <w:r>
        <w:rPr>
          <w:rtl/>
          <w:lang w:bidi="fa-IR"/>
        </w:rPr>
        <w:t>خورد تا مردم از طعام او بخورند و بخ</w:t>
      </w:r>
      <w:r w:rsidR="00873281">
        <w:rPr>
          <w:rtl/>
          <w:lang w:bidi="fa-IR"/>
        </w:rPr>
        <w:t>ی</w:t>
      </w:r>
      <w:r>
        <w:rPr>
          <w:rtl/>
          <w:lang w:bidi="fa-IR"/>
        </w:rPr>
        <w:t>ل طعام مردم را نم</w:t>
      </w:r>
      <w:r w:rsidR="00873281">
        <w:rPr>
          <w:rtl/>
          <w:lang w:bidi="fa-IR"/>
        </w:rPr>
        <w:t xml:space="preserve">ی </w:t>
      </w:r>
      <w:r>
        <w:rPr>
          <w:rtl/>
          <w:lang w:bidi="fa-IR"/>
        </w:rPr>
        <w:t>خورد تا از طعام او نخورند</w:t>
      </w:r>
      <w:r w:rsidR="00187BE4">
        <w:rPr>
          <w:rtl/>
          <w:lang w:bidi="fa-IR"/>
        </w:rPr>
        <w:t xml:space="preserve">. </w:t>
      </w:r>
    </w:p>
    <w:p w:rsidR="00143F8B" w:rsidRDefault="00143F8B" w:rsidP="00143F8B">
      <w:pPr>
        <w:pStyle w:val="libNormal"/>
        <w:rPr>
          <w:rtl/>
          <w:lang w:bidi="fa-IR"/>
        </w:rPr>
      </w:pPr>
      <w:r>
        <w:rPr>
          <w:rtl/>
          <w:lang w:bidi="fa-IR"/>
        </w:rPr>
        <w:lastRenderedPageBreak/>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ول</w:t>
      </w:r>
      <w:r w:rsidR="00873281">
        <w:rPr>
          <w:rtl/>
          <w:lang w:bidi="fa-IR"/>
        </w:rPr>
        <w:t>ی</w:t>
      </w:r>
      <w:r>
        <w:rPr>
          <w:rtl/>
          <w:lang w:bidi="fa-IR"/>
        </w:rPr>
        <w:t>مه و مهمان</w:t>
      </w:r>
      <w:r w:rsidR="00873281">
        <w:rPr>
          <w:rtl/>
          <w:lang w:bidi="fa-IR"/>
        </w:rPr>
        <w:t>ی</w:t>
      </w:r>
      <w:r>
        <w:rPr>
          <w:rtl/>
          <w:lang w:bidi="fa-IR"/>
        </w:rPr>
        <w:t xml:space="preserve"> سنّت در پنج چ</w:t>
      </w:r>
      <w:r w:rsidR="00873281">
        <w:rPr>
          <w:rtl/>
          <w:lang w:bidi="fa-IR"/>
        </w:rPr>
        <w:t>ی</w:t>
      </w:r>
      <w:r>
        <w:rPr>
          <w:rtl/>
          <w:lang w:bidi="fa-IR"/>
        </w:rPr>
        <w:t>ز م</w:t>
      </w:r>
      <w:r w:rsidR="00873281">
        <w:rPr>
          <w:rtl/>
          <w:lang w:bidi="fa-IR"/>
        </w:rPr>
        <w:t xml:space="preserve">ی </w:t>
      </w:r>
      <w:r>
        <w:rPr>
          <w:rtl/>
          <w:lang w:bidi="fa-IR"/>
        </w:rPr>
        <w:t>باشد</w:t>
      </w:r>
      <w:r w:rsidR="00187BE4">
        <w:rPr>
          <w:rtl/>
          <w:lang w:bidi="fa-IR"/>
        </w:rPr>
        <w:t xml:space="preserve">: </w:t>
      </w:r>
      <w:r>
        <w:rPr>
          <w:rtl/>
          <w:lang w:bidi="fa-IR"/>
        </w:rPr>
        <w:t>در عروس</w:t>
      </w:r>
      <w:r w:rsidR="00873281">
        <w:rPr>
          <w:rtl/>
          <w:lang w:bidi="fa-IR"/>
        </w:rPr>
        <w:t>ی</w:t>
      </w:r>
      <w:r>
        <w:rPr>
          <w:rtl/>
          <w:lang w:bidi="fa-IR"/>
        </w:rPr>
        <w:t xml:space="preserve"> و عق</w:t>
      </w:r>
      <w:r w:rsidR="00873281">
        <w:rPr>
          <w:rtl/>
          <w:lang w:bidi="fa-IR"/>
        </w:rPr>
        <w:t>ی</w:t>
      </w:r>
      <w:r>
        <w:rPr>
          <w:rtl/>
          <w:lang w:bidi="fa-IR"/>
        </w:rPr>
        <w:t>قه و ختنه کردن پسر و خانه نو خر</w:t>
      </w:r>
      <w:r w:rsidR="00873281">
        <w:rPr>
          <w:rtl/>
          <w:lang w:bidi="fa-IR"/>
        </w:rPr>
        <w:t>ی</w:t>
      </w:r>
      <w:r>
        <w:rPr>
          <w:rtl/>
          <w:lang w:bidi="fa-IR"/>
        </w:rPr>
        <w:t xml:space="preserve">دن </w:t>
      </w:r>
      <w:r w:rsidR="00873281">
        <w:rPr>
          <w:rtl/>
          <w:lang w:bidi="fa-IR"/>
        </w:rPr>
        <w:t>ی</w:t>
      </w:r>
      <w:r>
        <w:rPr>
          <w:rtl/>
          <w:lang w:bidi="fa-IR"/>
        </w:rPr>
        <w:t>ا بنا کردن و در وقت</w:t>
      </w:r>
      <w:r w:rsidR="00873281">
        <w:rPr>
          <w:rtl/>
          <w:lang w:bidi="fa-IR"/>
        </w:rPr>
        <w:t>ی</w:t>
      </w:r>
      <w:r>
        <w:rPr>
          <w:rtl/>
          <w:lang w:bidi="fa-IR"/>
        </w:rPr>
        <w:t xml:space="preserve"> که از سفر به خانه خود برگردد</w:t>
      </w:r>
      <w:r w:rsidR="00187BE4">
        <w:rPr>
          <w:rtl/>
          <w:lang w:bidi="fa-IR"/>
        </w:rPr>
        <w:t xml:space="preserve">. </w:t>
      </w:r>
      <w:r>
        <w:rPr>
          <w:rtl/>
          <w:lang w:bidi="fa-IR"/>
        </w:rPr>
        <w:t>در حد</w:t>
      </w:r>
      <w:r w:rsidR="00873281">
        <w:rPr>
          <w:rtl/>
          <w:lang w:bidi="fa-IR"/>
        </w:rPr>
        <w:t>ی</w:t>
      </w:r>
      <w:r>
        <w:rPr>
          <w:rtl/>
          <w:lang w:bidi="fa-IR"/>
        </w:rPr>
        <w:t>ث د</w:t>
      </w:r>
      <w:r w:rsidR="00873281">
        <w:rPr>
          <w:rtl/>
          <w:lang w:bidi="fa-IR"/>
        </w:rPr>
        <w:t>ی</w:t>
      </w:r>
      <w:r>
        <w:rPr>
          <w:rtl/>
          <w:lang w:bidi="fa-IR"/>
        </w:rPr>
        <w:t>گر وقت</w:t>
      </w:r>
      <w:r w:rsidR="00873281">
        <w:rPr>
          <w:rtl/>
          <w:lang w:bidi="fa-IR"/>
        </w:rPr>
        <w:t>ی</w:t>
      </w:r>
      <w:r>
        <w:rPr>
          <w:rtl/>
          <w:lang w:bidi="fa-IR"/>
        </w:rPr>
        <w:t xml:space="preserve"> که از سفر حج برگردد</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آن حضرت نه</w:t>
      </w:r>
      <w:r w:rsidR="00873281">
        <w:rPr>
          <w:rtl/>
          <w:lang w:bidi="fa-IR"/>
        </w:rPr>
        <w:t>ی</w:t>
      </w:r>
      <w:r>
        <w:rPr>
          <w:rtl/>
          <w:lang w:bidi="fa-IR"/>
        </w:rPr>
        <w:t xml:space="preserve"> فرمود از ول</w:t>
      </w:r>
      <w:r w:rsidR="00873281">
        <w:rPr>
          <w:rtl/>
          <w:lang w:bidi="fa-IR"/>
        </w:rPr>
        <w:t>ی</w:t>
      </w:r>
      <w:r>
        <w:rPr>
          <w:rtl/>
          <w:lang w:bidi="fa-IR"/>
        </w:rPr>
        <w:t>مه</w:t>
      </w:r>
      <w:r w:rsidR="00873281">
        <w:rPr>
          <w:rtl/>
          <w:lang w:bidi="fa-IR"/>
        </w:rPr>
        <w:t xml:space="preserve"> </w:t>
      </w:r>
      <w:r>
        <w:rPr>
          <w:rtl/>
          <w:lang w:bidi="fa-IR"/>
        </w:rPr>
        <w:t>ا</w:t>
      </w:r>
      <w:r w:rsidR="00873281">
        <w:rPr>
          <w:rtl/>
          <w:lang w:bidi="fa-IR"/>
        </w:rPr>
        <w:t>ی</w:t>
      </w:r>
      <w:r>
        <w:rPr>
          <w:rtl/>
          <w:lang w:bidi="fa-IR"/>
        </w:rPr>
        <w:t xml:space="preserve"> که مخصوص توانگران باشد و فقرا را در آنجا نطلبند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هرکه داخل شهر</w:t>
      </w:r>
      <w:r w:rsidR="00873281">
        <w:rPr>
          <w:rtl/>
          <w:lang w:bidi="fa-IR"/>
        </w:rPr>
        <w:t>ی</w:t>
      </w:r>
      <w:r>
        <w:rPr>
          <w:rtl/>
          <w:lang w:bidi="fa-IR"/>
        </w:rPr>
        <w:t xml:space="preserve"> شود مهمان برادر مؤمن و اهل د</w:t>
      </w:r>
      <w:r w:rsidR="00873281">
        <w:rPr>
          <w:rtl/>
          <w:lang w:bidi="fa-IR"/>
        </w:rPr>
        <w:t>ی</w:t>
      </w:r>
      <w:r>
        <w:rPr>
          <w:rtl/>
          <w:lang w:bidi="fa-IR"/>
        </w:rPr>
        <w:t>ن خود است تا از آن شهر ب</w:t>
      </w:r>
      <w:r w:rsidR="00873281">
        <w:rPr>
          <w:rtl/>
          <w:lang w:bidi="fa-IR"/>
        </w:rPr>
        <w:t>ی</w:t>
      </w:r>
      <w:r>
        <w:rPr>
          <w:rtl/>
          <w:lang w:bidi="fa-IR"/>
        </w:rPr>
        <w:t>رون رود و سزاوار ن</w:t>
      </w:r>
      <w:r w:rsidR="00873281">
        <w:rPr>
          <w:rtl/>
          <w:lang w:bidi="fa-IR"/>
        </w:rPr>
        <w:t>ی</w:t>
      </w:r>
      <w:r>
        <w:rPr>
          <w:rtl/>
          <w:lang w:bidi="fa-IR"/>
        </w:rPr>
        <w:t>ست که مهمان روزه بدارد مگر به رخصت صاحبان خانه که مبادا طعام</w:t>
      </w:r>
      <w:r w:rsidR="00873281">
        <w:rPr>
          <w:rtl/>
          <w:lang w:bidi="fa-IR"/>
        </w:rPr>
        <w:t>ی</w:t>
      </w:r>
      <w:r>
        <w:rPr>
          <w:rtl/>
          <w:lang w:bidi="fa-IR"/>
        </w:rPr>
        <w:t xml:space="preserve"> برا</w:t>
      </w:r>
      <w:r w:rsidR="00873281">
        <w:rPr>
          <w:rtl/>
          <w:lang w:bidi="fa-IR"/>
        </w:rPr>
        <w:t>ی</w:t>
      </w:r>
      <w:r>
        <w:rPr>
          <w:rtl/>
          <w:lang w:bidi="fa-IR"/>
        </w:rPr>
        <w:t xml:space="preserve"> او به عمل آورند ضا</w:t>
      </w:r>
      <w:r w:rsidR="00873281">
        <w:rPr>
          <w:rtl/>
          <w:lang w:bidi="fa-IR"/>
        </w:rPr>
        <w:t>ی</w:t>
      </w:r>
      <w:r>
        <w:rPr>
          <w:rtl/>
          <w:lang w:bidi="fa-IR"/>
        </w:rPr>
        <w:t>ع شود</w:t>
      </w:r>
      <w:r w:rsidR="00187BE4">
        <w:rPr>
          <w:rtl/>
          <w:lang w:bidi="fa-IR"/>
        </w:rPr>
        <w:t xml:space="preserve">، </w:t>
      </w:r>
      <w:r>
        <w:rPr>
          <w:rtl/>
          <w:lang w:bidi="fa-IR"/>
        </w:rPr>
        <w:t>و سزاوار ن</w:t>
      </w:r>
      <w:r w:rsidR="00873281">
        <w:rPr>
          <w:rtl/>
          <w:lang w:bidi="fa-IR"/>
        </w:rPr>
        <w:t>ی</w:t>
      </w:r>
      <w:r>
        <w:rPr>
          <w:rtl/>
          <w:lang w:bidi="fa-IR"/>
        </w:rPr>
        <w:t>ست اهل خانه را روزه داشتن مگر به رخصت مهمان که مبادا به سبب روزه ا</w:t>
      </w:r>
      <w:r w:rsidR="00873281">
        <w:rPr>
          <w:rtl/>
          <w:lang w:bidi="fa-IR"/>
        </w:rPr>
        <w:t>ی</w:t>
      </w:r>
      <w:r>
        <w:rPr>
          <w:rtl/>
          <w:lang w:bidi="fa-IR"/>
        </w:rPr>
        <w:t>شان شرم کند و طعام نخورد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 از حضرت رسول</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حدّ ض</w:t>
      </w:r>
      <w:r w:rsidR="00873281">
        <w:rPr>
          <w:rtl/>
          <w:lang w:bidi="fa-IR"/>
        </w:rPr>
        <w:t>ی</w:t>
      </w:r>
      <w:r>
        <w:rPr>
          <w:rtl/>
          <w:lang w:bidi="fa-IR"/>
        </w:rPr>
        <w:t>افت سه روز است و بعد از سه روز تصدق و تبرع</w:t>
      </w:r>
      <w:r w:rsidR="00873281">
        <w:rPr>
          <w:rtl/>
          <w:lang w:bidi="fa-IR"/>
        </w:rPr>
        <w:t>ی</w:t>
      </w:r>
      <w:r>
        <w:rPr>
          <w:rtl/>
          <w:lang w:bidi="fa-IR"/>
        </w:rPr>
        <w:t xml:space="preserve"> است که نسبت به او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و فرمود</w:t>
      </w:r>
      <w:r w:rsidR="00187BE4">
        <w:rPr>
          <w:rtl/>
          <w:lang w:bidi="fa-IR"/>
        </w:rPr>
        <w:t xml:space="preserve">: </w:t>
      </w:r>
      <w:r>
        <w:rPr>
          <w:rtl/>
          <w:lang w:bidi="fa-IR"/>
        </w:rPr>
        <w:t>آن قدر نمان</w:t>
      </w:r>
      <w:r w:rsidR="00873281">
        <w:rPr>
          <w:rtl/>
          <w:lang w:bidi="fa-IR"/>
        </w:rPr>
        <w:t>ی</w:t>
      </w:r>
      <w:r>
        <w:rPr>
          <w:rtl/>
          <w:lang w:bidi="fa-IR"/>
        </w:rPr>
        <w:t>د نزد برادر مؤمن خود که او را درهم شکن</w:t>
      </w:r>
      <w:r w:rsidR="00873281">
        <w:rPr>
          <w:rtl/>
          <w:lang w:bidi="fa-IR"/>
        </w:rPr>
        <w:t>ی</w:t>
      </w:r>
      <w:r>
        <w:rPr>
          <w:rtl/>
          <w:lang w:bidi="fa-IR"/>
        </w:rPr>
        <w:t>د که د</w:t>
      </w:r>
      <w:r w:rsidR="00873281">
        <w:rPr>
          <w:rtl/>
          <w:lang w:bidi="fa-IR"/>
        </w:rPr>
        <w:t>ی</w:t>
      </w:r>
      <w:r>
        <w:rPr>
          <w:rtl/>
          <w:lang w:bidi="fa-IR"/>
        </w:rPr>
        <w:t>گر چ</w:t>
      </w:r>
      <w:r w:rsidR="00873281">
        <w:rPr>
          <w:rtl/>
          <w:lang w:bidi="fa-IR"/>
        </w:rPr>
        <w:t>ی</w:t>
      </w:r>
      <w:r>
        <w:rPr>
          <w:rtl/>
          <w:lang w:bidi="fa-IR"/>
        </w:rPr>
        <w:t>ز</w:t>
      </w:r>
      <w:r w:rsidR="00873281">
        <w:rPr>
          <w:rtl/>
          <w:lang w:bidi="fa-IR"/>
        </w:rPr>
        <w:t>ی</w:t>
      </w:r>
      <w:r>
        <w:rPr>
          <w:rtl/>
          <w:lang w:bidi="fa-IR"/>
        </w:rPr>
        <w:t xml:space="preserve"> نداشته باشد که خرج شما کند</w:t>
      </w:r>
      <w:r w:rsidR="00187BE4">
        <w:rPr>
          <w:rtl/>
          <w:lang w:bidi="fa-IR"/>
        </w:rPr>
        <w:t xml:space="preserve">. </w:t>
      </w:r>
    </w:p>
    <w:p w:rsidR="00143F8B" w:rsidRDefault="00143F8B" w:rsidP="00143F8B">
      <w:pPr>
        <w:pStyle w:val="libNormal"/>
        <w:rPr>
          <w:rtl/>
          <w:lang w:bidi="fa-IR"/>
        </w:rPr>
      </w:pPr>
      <w:r>
        <w:rPr>
          <w:rtl/>
          <w:lang w:bidi="fa-IR"/>
        </w:rPr>
        <w:t>ابن اب</w:t>
      </w:r>
      <w:r w:rsidR="00873281">
        <w:rPr>
          <w:rtl/>
          <w:lang w:bidi="fa-IR"/>
        </w:rPr>
        <w:t>ی</w:t>
      </w:r>
      <w:r>
        <w:rPr>
          <w:rtl/>
          <w:lang w:bidi="fa-IR"/>
        </w:rPr>
        <w:t xml:space="preserve"> </w:t>
      </w:r>
      <w:r w:rsidR="00873281">
        <w:rPr>
          <w:rtl/>
          <w:lang w:bidi="fa-IR"/>
        </w:rPr>
        <w:t>ی</w:t>
      </w:r>
      <w:r>
        <w:rPr>
          <w:rtl/>
          <w:lang w:bidi="fa-IR"/>
        </w:rPr>
        <w:t>عفور روا</w:t>
      </w:r>
      <w:r w:rsidR="00873281">
        <w:rPr>
          <w:rtl/>
          <w:lang w:bidi="fa-IR"/>
        </w:rPr>
        <w:t>ی</w:t>
      </w:r>
      <w:r>
        <w:rPr>
          <w:rtl/>
          <w:lang w:bidi="fa-IR"/>
        </w:rPr>
        <w:t>ت کرده است</w:t>
      </w:r>
      <w:r w:rsidR="00187BE4">
        <w:rPr>
          <w:rtl/>
          <w:lang w:bidi="fa-IR"/>
        </w:rPr>
        <w:t xml:space="preserve">: </w:t>
      </w:r>
      <w:r>
        <w:rPr>
          <w:rtl/>
          <w:lang w:bidi="fa-IR"/>
        </w:rPr>
        <w:t>در خانه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مهمان</w:t>
      </w:r>
      <w:r w:rsidR="00873281">
        <w:rPr>
          <w:rtl/>
          <w:lang w:bidi="fa-IR"/>
        </w:rPr>
        <w:t>ی</w:t>
      </w:r>
      <w:r>
        <w:rPr>
          <w:rtl/>
          <w:lang w:bidi="fa-IR"/>
        </w:rPr>
        <w:t xml:space="preserve"> د</w:t>
      </w:r>
      <w:r w:rsidR="00873281">
        <w:rPr>
          <w:rtl/>
          <w:lang w:bidi="fa-IR"/>
        </w:rPr>
        <w:t>ی</w:t>
      </w:r>
      <w:r>
        <w:rPr>
          <w:rtl/>
          <w:lang w:bidi="fa-IR"/>
        </w:rPr>
        <w:t>دم که برخاست پ</w:t>
      </w:r>
      <w:r w:rsidR="00873281">
        <w:rPr>
          <w:rtl/>
          <w:lang w:bidi="fa-IR"/>
        </w:rPr>
        <w:t>ی</w:t>
      </w:r>
      <w:r>
        <w:rPr>
          <w:rtl/>
          <w:lang w:bidi="fa-IR"/>
        </w:rPr>
        <w:t xml:space="preserve"> کار</w:t>
      </w:r>
      <w:r w:rsidR="00873281">
        <w:rPr>
          <w:rtl/>
          <w:lang w:bidi="fa-IR"/>
        </w:rPr>
        <w:t>ی</w:t>
      </w:r>
      <w:r w:rsidR="00187BE4">
        <w:rPr>
          <w:rtl/>
          <w:lang w:bidi="fa-IR"/>
        </w:rPr>
        <w:t xml:space="preserve">، </w:t>
      </w:r>
      <w:r>
        <w:rPr>
          <w:rtl/>
          <w:lang w:bidi="fa-IR"/>
        </w:rPr>
        <w:t>حضرت او را منع کردند و خود برخاستند و آن کار را به جا آوردند</w:t>
      </w:r>
      <w:r w:rsidR="00187BE4">
        <w:rPr>
          <w:rtl/>
          <w:lang w:bidi="fa-IR"/>
        </w:rPr>
        <w:t xml:space="preserve">، </w:t>
      </w:r>
      <w:r>
        <w:rPr>
          <w:rtl/>
          <w:lang w:bidi="fa-IR"/>
        </w:rPr>
        <w:t>و فرمودند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فرموده است از خدمت فرمودن مهمان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مهمان</w:t>
      </w:r>
      <w:r w:rsidR="00873281">
        <w:rPr>
          <w:rtl/>
          <w:lang w:bidi="fa-IR"/>
        </w:rPr>
        <w:t>ی</w:t>
      </w:r>
      <w:r>
        <w:rPr>
          <w:rtl/>
          <w:lang w:bidi="fa-IR"/>
        </w:rPr>
        <w:t xml:space="preserve"> در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r>
        <w:rPr>
          <w:rtl/>
          <w:lang w:bidi="fa-IR"/>
        </w:rPr>
        <w:t>دست دراز کرد که چراغ را اصلاح کند</w:t>
      </w:r>
      <w:r w:rsidR="00187BE4">
        <w:rPr>
          <w:rtl/>
          <w:lang w:bidi="fa-IR"/>
        </w:rPr>
        <w:t xml:space="preserve">، </w:t>
      </w:r>
      <w:r>
        <w:rPr>
          <w:rtl/>
          <w:lang w:bidi="fa-IR"/>
        </w:rPr>
        <w:t>حضرت او را منع کردند و خود اصلاح چراغ کردند</w:t>
      </w:r>
      <w:r w:rsidR="00187BE4">
        <w:rPr>
          <w:rtl/>
          <w:lang w:bidi="fa-IR"/>
        </w:rPr>
        <w:t xml:space="preserve">، </w:t>
      </w:r>
      <w:r>
        <w:rPr>
          <w:rtl/>
          <w:lang w:bidi="fa-IR"/>
        </w:rPr>
        <w:t>و فرمود</w:t>
      </w:r>
      <w:r w:rsidR="00187BE4">
        <w:rPr>
          <w:rtl/>
          <w:lang w:bidi="fa-IR"/>
        </w:rPr>
        <w:t xml:space="preserve">: </w:t>
      </w:r>
      <w:r>
        <w:rPr>
          <w:rtl/>
          <w:lang w:bidi="fa-IR"/>
        </w:rPr>
        <w:t>ما اهل ب</w:t>
      </w:r>
      <w:r w:rsidR="00873281">
        <w:rPr>
          <w:rtl/>
          <w:lang w:bidi="fa-IR"/>
        </w:rPr>
        <w:t>ی</w:t>
      </w:r>
      <w:r>
        <w:rPr>
          <w:rtl/>
          <w:lang w:bidi="fa-IR"/>
        </w:rPr>
        <w:t>ت</w:t>
      </w:r>
      <w:r w:rsidR="00187BE4">
        <w:rPr>
          <w:rtl/>
          <w:lang w:bidi="fa-IR"/>
        </w:rPr>
        <w:t xml:space="preserve">، </w:t>
      </w:r>
      <w:r>
        <w:rPr>
          <w:rtl/>
          <w:lang w:bidi="fa-IR"/>
        </w:rPr>
        <w:t>خدمت نم</w:t>
      </w:r>
      <w:r w:rsidR="00873281">
        <w:rPr>
          <w:rtl/>
          <w:lang w:bidi="fa-IR"/>
        </w:rPr>
        <w:t xml:space="preserve">ی </w:t>
      </w:r>
      <w:r>
        <w:rPr>
          <w:rtl/>
          <w:lang w:bidi="fa-IR"/>
        </w:rPr>
        <w:t>فرما</w:t>
      </w:r>
      <w:r w:rsidR="00873281">
        <w:rPr>
          <w:rtl/>
          <w:lang w:bidi="fa-IR"/>
        </w:rPr>
        <w:t>یی</w:t>
      </w:r>
      <w:r>
        <w:rPr>
          <w:rtl/>
          <w:lang w:bidi="fa-IR"/>
        </w:rPr>
        <w:t>م مهمان خود را</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جمله ضعف و سست</w:t>
      </w:r>
      <w:r w:rsidR="00873281">
        <w:rPr>
          <w:rtl/>
          <w:lang w:bidi="fa-IR"/>
        </w:rPr>
        <w:t>ی</w:t>
      </w:r>
      <w:r>
        <w:rPr>
          <w:rtl/>
          <w:lang w:bidi="fa-IR"/>
        </w:rPr>
        <w:t xml:space="preserve"> آن است که به تو احسان</w:t>
      </w:r>
      <w:r w:rsidR="00873281">
        <w:rPr>
          <w:rtl/>
          <w:lang w:bidi="fa-IR"/>
        </w:rPr>
        <w:t>ی</w:t>
      </w:r>
      <w:r>
        <w:rPr>
          <w:rtl/>
          <w:lang w:bidi="fa-IR"/>
        </w:rPr>
        <w:t xml:space="preserve"> کند و تو به عوض</w:t>
      </w:r>
      <w:r w:rsidR="00187BE4">
        <w:rPr>
          <w:rtl/>
          <w:lang w:bidi="fa-IR"/>
        </w:rPr>
        <w:t xml:space="preserve">، </w:t>
      </w:r>
      <w:r>
        <w:rPr>
          <w:rtl/>
          <w:lang w:bidi="fa-IR"/>
        </w:rPr>
        <w:t>مکافات او نکن</w:t>
      </w:r>
      <w:r w:rsidR="00873281">
        <w:rPr>
          <w:rtl/>
          <w:lang w:bidi="fa-IR"/>
        </w:rPr>
        <w:t>ی</w:t>
      </w:r>
      <w:r w:rsidR="00187BE4">
        <w:rPr>
          <w:rtl/>
          <w:lang w:bidi="fa-IR"/>
        </w:rPr>
        <w:t xml:space="preserve">؛ </w:t>
      </w:r>
      <w:r>
        <w:rPr>
          <w:rtl/>
          <w:lang w:bidi="fa-IR"/>
        </w:rPr>
        <w:t>و از خلاف آداب است خدمت فرمودن مهمان</w:t>
      </w:r>
      <w:r w:rsidR="00187BE4">
        <w:rPr>
          <w:rtl/>
          <w:lang w:bidi="fa-IR"/>
        </w:rPr>
        <w:t xml:space="preserve">. </w:t>
      </w:r>
      <w:r>
        <w:rPr>
          <w:rtl/>
          <w:lang w:bidi="fa-IR"/>
        </w:rPr>
        <w:t>پس چون مهمان ب</w:t>
      </w:r>
      <w:r w:rsidR="00873281">
        <w:rPr>
          <w:rtl/>
          <w:lang w:bidi="fa-IR"/>
        </w:rPr>
        <w:t>ی</w:t>
      </w:r>
      <w:r>
        <w:rPr>
          <w:rtl/>
          <w:lang w:bidi="fa-IR"/>
        </w:rPr>
        <w:t>ا</w:t>
      </w:r>
      <w:r w:rsidR="00873281">
        <w:rPr>
          <w:rtl/>
          <w:lang w:bidi="fa-IR"/>
        </w:rPr>
        <w:t>ی</w:t>
      </w:r>
      <w:r>
        <w:rPr>
          <w:rtl/>
          <w:lang w:bidi="fa-IR"/>
        </w:rPr>
        <w:t xml:space="preserve">د او را اعانت و </w:t>
      </w:r>
      <w:r w:rsidR="00873281">
        <w:rPr>
          <w:rtl/>
          <w:lang w:bidi="fa-IR"/>
        </w:rPr>
        <w:t>ی</w:t>
      </w:r>
      <w:r>
        <w:rPr>
          <w:rtl/>
          <w:lang w:bidi="fa-IR"/>
        </w:rPr>
        <w:t>ار</w:t>
      </w:r>
      <w:r w:rsidR="00873281">
        <w:rPr>
          <w:rtl/>
          <w:lang w:bidi="fa-IR"/>
        </w:rPr>
        <w:t>ی</w:t>
      </w:r>
      <w:r>
        <w:rPr>
          <w:rtl/>
          <w:lang w:bidi="fa-IR"/>
        </w:rPr>
        <w:t xml:space="preserve"> کن</w:t>
      </w:r>
      <w:r w:rsidR="00873281">
        <w:rPr>
          <w:rtl/>
          <w:lang w:bidi="fa-IR"/>
        </w:rPr>
        <w:t>ی</w:t>
      </w:r>
      <w:r>
        <w:rPr>
          <w:rtl/>
          <w:lang w:bidi="fa-IR"/>
        </w:rPr>
        <w:t>د در نشستن</w:t>
      </w:r>
      <w:r w:rsidR="00187BE4">
        <w:rPr>
          <w:rtl/>
          <w:lang w:bidi="fa-IR"/>
        </w:rPr>
        <w:t xml:space="preserve">، </w:t>
      </w:r>
      <w:r>
        <w:rPr>
          <w:rtl/>
          <w:lang w:bidi="fa-IR"/>
        </w:rPr>
        <w:t>و وقت</w:t>
      </w:r>
      <w:r w:rsidR="00873281">
        <w:rPr>
          <w:rtl/>
          <w:lang w:bidi="fa-IR"/>
        </w:rPr>
        <w:t>ی</w:t>
      </w:r>
      <w:r>
        <w:rPr>
          <w:rtl/>
          <w:lang w:bidi="fa-IR"/>
        </w:rPr>
        <w:t xml:space="preserve"> که خواهد بار کند و برود او را مدد نکن</w:t>
      </w:r>
      <w:r w:rsidR="00873281">
        <w:rPr>
          <w:rtl/>
          <w:lang w:bidi="fa-IR"/>
        </w:rPr>
        <w:t>ی</w:t>
      </w:r>
      <w:r>
        <w:rPr>
          <w:rtl/>
          <w:lang w:bidi="fa-IR"/>
        </w:rPr>
        <w:t>د بر رفتن</w:t>
      </w:r>
      <w:r w:rsidR="00187BE4">
        <w:rPr>
          <w:rtl/>
          <w:lang w:bidi="fa-IR"/>
        </w:rPr>
        <w:t xml:space="preserve">، </w:t>
      </w:r>
      <w:r>
        <w:rPr>
          <w:rtl/>
          <w:lang w:bidi="fa-IR"/>
        </w:rPr>
        <w:t>که ا</w:t>
      </w:r>
      <w:r w:rsidR="00873281">
        <w:rPr>
          <w:rtl/>
          <w:lang w:bidi="fa-IR"/>
        </w:rPr>
        <w:t>ی</w:t>
      </w:r>
      <w:r>
        <w:rPr>
          <w:rtl/>
          <w:lang w:bidi="fa-IR"/>
        </w:rPr>
        <w:t>ن دل</w:t>
      </w:r>
      <w:r w:rsidR="00873281">
        <w:rPr>
          <w:rtl/>
          <w:lang w:bidi="fa-IR"/>
        </w:rPr>
        <w:t>ی</w:t>
      </w:r>
      <w:r>
        <w:rPr>
          <w:rtl/>
          <w:lang w:bidi="fa-IR"/>
        </w:rPr>
        <w:t>ل برخسّت نفس است</w:t>
      </w:r>
      <w:r w:rsidR="00187BE4">
        <w:rPr>
          <w:rtl/>
          <w:lang w:bidi="fa-IR"/>
        </w:rPr>
        <w:t xml:space="preserve">. </w:t>
      </w:r>
      <w:r>
        <w:rPr>
          <w:rtl/>
          <w:lang w:bidi="fa-IR"/>
        </w:rPr>
        <w:t>و در رفتن</w:t>
      </w:r>
      <w:r w:rsidR="00187BE4">
        <w:rPr>
          <w:rtl/>
          <w:lang w:bidi="fa-IR"/>
        </w:rPr>
        <w:t xml:space="preserve">، </w:t>
      </w:r>
      <w:r>
        <w:rPr>
          <w:rtl/>
          <w:lang w:bidi="fa-IR"/>
        </w:rPr>
        <w:t>توشه همراهش بکن</w:t>
      </w:r>
      <w:r w:rsidR="00873281">
        <w:rPr>
          <w:rtl/>
          <w:lang w:bidi="fa-IR"/>
        </w:rPr>
        <w:t>ی</w:t>
      </w:r>
      <w:r>
        <w:rPr>
          <w:rtl/>
          <w:lang w:bidi="fa-IR"/>
        </w:rPr>
        <w:t>د و توشه ن</w:t>
      </w:r>
      <w:r w:rsidR="00873281">
        <w:rPr>
          <w:rtl/>
          <w:lang w:bidi="fa-IR"/>
        </w:rPr>
        <w:t>ی</w:t>
      </w:r>
      <w:r>
        <w:rPr>
          <w:rtl/>
          <w:lang w:bidi="fa-IR"/>
        </w:rPr>
        <w:t>کو و خوشبو به عمل آور</w:t>
      </w:r>
      <w:r w:rsidR="00873281">
        <w:rPr>
          <w:rtl/>
          <w:lang w:bidi="fa-IR"/>
        </w:rPr>
        <w:t>ی</w:t>
      </w:r>
      <w:r>
        <w:rPr>
          <w:rtl/>
          <w:lang w:bidi="fa-IR"/>
        </w:rPr>
        <w:t>د که ا</w:t>
      </w:r>
      <w:r w:rsidR="00873281">
        <w:rPr>
          <w:rtl/>
          <w:lang w:bidi="fa-IR"/>
        </w:rPr>
        <w:t>ی</w:t>
      </w:r>
      <w:r>
        <w:rPr>
          <w:rtl/>
          <w:lang w:bidi="fa-IR"/>
        </w:rPr>
        <w:t>ن دل</w:t>
      </w:r>
      <w:r w:rsidR="00873281">
        <w:rPr>
          <w:rtl/>
          <w:lang w:bidi="fa-IR"/>
        </w:rPr>
        <w:t>ی</w:t>
      </w:r>
      <w:r>
        <w:rPr>
          <w:rtl/>
          <w:lang w:bidi="fa-IR"/>
        </w:rPr>
        <w:t>ل جوانمرد</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جمله حق مهمان آن است که همراه او برو</w:t>
      </w:r>
      <w:r w:rsidR="00873281">
        <w:rPr>
          <w:rtl/>
          <w:lang w:bidi="fa-IR"/>
        </w:rPr>
        <w:t>ی</w:t>
      </w:r>
      <w:r>
        <w:rPr>
          <w:rtl/>
          <w:lang w:bidi="fa-IR"/>
        </w:rPr>
        <w:t>د تا درِ خانه</w:t>
      </w:r>
      <w:r w:rsidR="00187BE4">
        <w:rPr>
          <w:rtl/>
          <w:lang w:bidi="fa-IR"/>
        </w:rPr>
        <w:t xml:space="preserve">، </w:t>
      </w:r>
      <w:r>
        <w:rPr>
          <w:rtl/>
          <w:lang w:bidi="fa-IR"/>
        </w:rPr>
        <w:t>و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شخص</w:t>
      </w:r>
      <w:r w:rsidR="00873281">
        <w:rPr>
          <w:rtl/>
          <w:lang w:bidi="fa-IR"/>
        </w:rPr>
        <w:t>ی</w:t>
      </w:r>
      <w:r>
        <w:rPr>
          <w:rtl/>
          <w:lang w:bidi="fa-IR"/>
        </w:rPr>
        <w:t xml:space="preserve"> به خانه کس</w:t>
      </w:r>
      <w:r w:rsidR="00873281">
        <w:rPr>
          <w:rtl/>
          <w:lang w:bidi="fa-IR"/>
        </w:rPr>
        <w:t>ی</w:t>
      </w:r>
      <w:r>
        <w:rPr>
          <w:rtl/>
          <w:lang w:bidi="fa-IR"/>
        </w:rPr>
        <w:t xml:space="preserve"> برود هر جا که صاحب خانه امر م</w:t>
      </w:r>
      <w:r w:rsidR="00873281">
        <w:rPr>
          <w:rtl/>
          <w:lang w:bidi="fa-IR"/>
        </w:rPr>
        <w:t xml:space="preserve">ی </w:t>
      </w:r>
      <w:r>
        <w:rPr>
          <w:rtl/>
          <w:lang w:bidi="fa-IR"/>
        </w:rPr>
        <w:t>کند بنش</w:t>
      </w:r>
      <w:r w:rsidR="00873281">
        <w:rPr>
          <w:rtl/>
          <w:lang w:bidi="fa-IR"/>
        </w:rPr>
        <w:t>ی</w:t>
      </w:r>
      <w:r>
        <w:rPr>
          <w:rtl/>
          <w:lang w:bidi="fa-IR"/>
        </w:rPr>
        <w:t>ند که صاحب خانه امور مخف</w:t>
      </w:r>
      <w:r w:rsidR="00873281">
        <w:rPr>
          <w:rtl/>
          <w:lang w:bidi="fa-IR"/>
        </w:rPr>
        <w:t>ی</w:t>
      </w:r>
      <w:r>
        <w:rPr>
          <w:rtl/>
          <w:lang w:bidi="fa-IR"/>
        </w:rPr>
        <w:t xml:space="preserve"> خانه خود را بهتر م</w:t>
      </w:r>
      <w:r w:rsidR="00873281">
        <w:rPr>
          <w:rtl/>
          <w:lang w:bidi="fa-IR"/>
        </w:rPr>
        <w:t xml:space="preserve">ی </w:t>
      </w:r>
      <w:r>
        <w:rPr>
          <w:rtl/>
          <w:lang w:bidi="fa-IR"/>
        </w:rPr>
        <w:t>داند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هشت کس</w:t>
      </w:r>
      <w:r w:rsidR="00873281">
        <w:rPr>
          <w:rtl/>
          <w:lang w:bidi="fa-IR"/>
        </w:rPr>
        <w:t xml:space="preserve"> </w:t>
      </w:r>
      <w:r>
        <w:rPr>
          <w:rtl/>
          <w:lang w:bidi="fa-IR"/>
        </w:rPr>
        <w:t>اند که اگر به ا</w:t>
      </w:r>
      <w:r w:rsidR="00873281">
        <w:rPr>
          <w:rtl/>
          <w:lang w:bidi="fa-IR"/>
        </w:rPr>
        <w:t>ی</w:t>
      </w:r>
      <w:r>
        <w:rPr>
          <w:rtl/>
          <w:lang w:bidi="fa-IR"/>
        </w:rPr>
        <w:t>شان مذلّت</w:t>
      </w:r>
      <w:r w:rsidR="00873281">
        <w:rPr>
          <w:rtl/>
          <w:lang w:bidi="fa-IR"/>
        </w:rPr>
        <w:t>ی</w:t>
      </w:r>
      <w:r>
        <w:rPr>
          <w:rtl/>
          <w:lang w:bidi="fa-IR"/>
        </w:rPr>
        <w:t xml:space="preserve"> و خوار</w:t>
      </w:r>
      <w:r w:rsidR="00873281">
        <w:rPr>
          <w:rtl/>
          <w:lang w:bidi="fa-IR"/>
        </w:rPr>
        <w:t>ی</w:t>
      </w:r>
      <w:r>
        <w:rPr>
          <w:rtl/>
          <w:lang w:bidi="fa-IR"/>
        </w:rPr>
        <w:t xml:space="preserve"> برسد</w:t>
      </w:r>
      <w:r w:rsidR="00187BE4">
        <w:rPr>
          <w:rtl/>
          <w:lang w:bidi="fa-IR"/>
        </w:rPr>
        <w:t xml:space="preserve">، </w:t>
      </w:r>
      <w:r>
        <w:rPr>
          <w:rtl/>
          <w:lang w:bidi="fa-IR"/>
        </w:rPr>
        <w:t>ملامت نکنند مگر خود را</w:t>
      </w:r>
      <w:r w:rsidR="00187BE4">
        <w:rPr>
          <w:rtl/>
          <w:lang w:bidi="fa-IR"/>
        </w:rPr>
        <w:t xml:space="preserve">: </w:t>
      </w:r>
      <w:r>
        <w:rPr>
          <w:rtl/>
          <w:lang w:bidi="fa-IR"/>
        </w:rPr>
        <w:t>کس</w:t>
      </w:r>
      <w:r w:rsidR="00873281">
        <w:rPr>
          <w:rtl/>
          <w:lang w:bidi="fa-IR"/>
        </w:rPr>
        <w:t>ی</w:t>
      </w:r>
      <w:r>
        <w:rPr>
          <w:rtl/>
          <w:lang w:bidi="fa-IR"/>
        </w:rPr>
        <w:t xml:space="preserve"> که بر سفره</w:t>
      </w:r>
      <w:r w:rsidR="00873281">
        <w:rPr>
          <w:rtl/>
          <w:lang w:bidi="fa-IR"/>
        </w:rPr>
        <w:t xml:space="preserve"> </w:t>
      </w:r>
      <w:r>
        <w:rPr>
          <w:rtl/>
          <w:lang w:bidi="fa-IR"/>
        </w:rPr>
        <w:t>ا</w:t>
      </w:r>
      <w:r w:rsidR="00873281">
        <w:rPr>
          <w:rtl/>
          <w:lang w:bidi="fa-IR"/>
        </w:rPr>
        <w:t>ی</w:t>
      </w:r>
      <w:r>
        <w:rPr>
          <w:rtl/>
          <w:lang w:bidi="fa-IR"/>
        </w:rPr>
        <w:t xml:space="preserve"> حاضر شود که او را نطلب</w:t>
      </w:r>
      <w:r w:rsidR="00873281">
        <w:rPr>
          <w:rtl/>
          <w:lang w:bidi="fa-IR"/>
        </w:rPr>
        <w:t>ی</w:t>
      </w:r>
      <w:r>
        <w:rPr>
          <w:rtl/>
          <w:lang w:bidi="fa-IR"/>
        </w:rPr>
        <w:t>ده باشند</w:t>
      </w:r>
      <w:r w:rsidR="00187BE4">
        <w:rPr>
          <w:rtl/>
          <w:lang w:bidi="fa-IR"/>
        </w:rPr>
        <w:t xml:space="preserve">. </w:t>
      </w:r>
      <w:r>
        <w:rPr>
          <w:rtl/>
          <w:lang w:bidi="fa-IR"/>
        </w:rPr>
        <w:t>و کس</w:t>
      </w:r>
      <w:r w:rsidR="00873281">
        <w:rPr>
          <w:rtl/>
          <w:lang w:bidi="fa-IR"/>
        </w:rPr>
        <w:t>ی</w:t>
      </w:r>
      <w:r>
        <w:rPr>
          <w:rtl/>
          <w:lang w:bidi="fa-IR"/>
        </w:rPr>
        <w:t xml:space="preserve"> که بر صاحب خانه تحکم کند</w:t>
      </w:r>
      <w:r w:rsidR="00187BE4">
        <w:rPr>
          <w:rtl/>
          <w:lang w:bidi="fa-IR"/>
        </w:rPr>
        <w:t xml:space="preserve">. </w:t>
      </w:r>
      <w:r>
        <w:rPr>
          <w:rtl/>
          <w:lang w:bidi="fa-IR"/>
        </w:rPr>
        <w:t>و کس</w:t>
      </w:r>
      <w:r w:rsidR="00873281">
        <w:rPr>
          <w:rtl/>
          <w:lang w:bidi="fa-IR"/>
        </w:rPr>
        <w:t>ی</w:t>
      </w:r>
      <w:r>
        <w:rPr>
          <w:rtl/>
          <w:lang w:bidi="fa-IR"/>
        </w:rPr>
        <w:t xml:space="preserve"> که طلب خ</w:t>
      </w:r>
      <w:r w:rsidR="00873281">
        <w:rPr>
          <w:rtl/>
          <w:lang w:bidi="fa-IR"/>
        </w:rPr>
        <w:t>ی</w:t>
      </w:r>
      <w:r>
        <w:rPr>
          <w:rtl/>
          <w:lang w:bidi="fa-IR"/>
        </w:rPr>
        <w:t>ر از دشمنان خود بکند</w:t>
      </w:r>
      <w:r w:rsidR="00187BE4">
        <w:rPr>
          <w:rtl/>
          <w:lang w:bidi="fa-IR"/>
        </w:rPr>
        <w:t xml:space="preserve">. </w:t>
      </w:r>
      <w:r>
        <w:rPr>
          <w:rtl/>
          <w:lang w:bidi="fa-IR"/>
        </w:rPr>
        <w:t>و کس</w:t>
      </w:r>
      <w:r w:rsidR="00873281">
        <w:rPr>
          <w:rtl/>
          <w:lang w:bidi="fa-IR"/>
        </w:rPr>
        <w:t>ی</w:t>
      </w:r>
      <w:r>
        <w:rPr>
          <w:rtl/>
          <w:lang w:bidi="fa-IR"/>
        </w:rPr>
        <w:t xml:space="preserve"> که طلب فضل و احسان از لئ</w:t>
      </w:r>
      <w:r w:rsidR="00873281">
        <w:rPr>
          <w:rtl/>
          <w:lang w:bidi="fa-IR"/>
        </w:rPr>
        <w:t>ی</w:t>
      </w:r>
      <w:r>
        <w:rPr>
          <w:rtl/>
          <w:lang w:bidi="fa-IR"/>
        </w:rPr>
        <w:t>مان و بخ</w:t>
      </w:r>
      <w:r w:rsidR="00873281">
        <w:rPr>
          <w:rtl/>
          <w:lang w:bidi="fa-IR"/>
        </w:rPr>
        <w:t>ی</w:t>
      </w:r>
      <w:r>
        <w:rPr>
          <w:rtl/>
          <w:lang w:bidi="fa-IR"/>
        </w:rPr>
        <w:t>لان بکند</w:t>
      </w:r>
      <w:r w:rsidR="00187BE4">
        <w:rPr>
          <w:rtl/>
          <w:lang w:bidi="fa-IR"/>
        </w:rPr>
        <w:t xml:space="preserve">. </w:t>
      </w:r>
      <w:r>
        <w:rPr>
          <w:rtl/>
          <w:lang w:bidi="fa-IR"/>
        </w:rPr>
        <w:t>و کس</w:t>
      </w:r>
      <w:r w:rsidR="00873281">
        <w:rPr>
          <w:rtl/>
          <w:lang w:bidi="fa-IR"/>
        </w:rPr>
        <w:t>ی</w:t>
      </w:r>
      <w:r>
        <w:rPr>
          <w:rtl/>
          <w:lang w:bidi="fa-IR"/>
        </w:rPr>
        <w:t xml:space="preserve"> که خود را داخل کند در راز</w:t>
      </w:r>
      <w:r w:rsidR="00873281">
        <w:rPr>
          <w:rtl/>
          <w:lang w:bidi="fa-IR"/>
        </w:rPr>
        <w:t>ی</w:t>
      </w:r>
      <w:r>
        <w:rPr>
          <w:rtl/>
          <w:lang w:bidi="fa-IR"/>
        </w:rPr>
        <w:t xml:space="preserve"> که م</w:t>
      </w:r>
      <w:r w:rsidR="00873281">
        <w:rPr>
          <w:rtl/>
          <w:lang w:bidi="fa-IR"/>
        </w:rPr>
        <w:t>ی</w:t>
      </w:r>
      <w:r>
        <w:rPr>
          <w:rtl/>
          <w:lang w:bidi="fa-IR"/>
        </w:rPr>
        <w:t>ان دو کس باشد ب</w:t>
      </w:r>
      <w:r w:rsidR="00873281">
        <w:rPr>
          <w:rtl/>
          <w:lang w:bidi="fa-IR"/>
        </w:rPr>
        <w:t xml:space="preserve">ی </w:t>
      </w:r>
      <w:r>
        <w:rPr>
          <w:rtl/>
          <w:lang w:bidi="fa-IR"/>
        </w:rPr>
        <w:t>رخصت ا</w:t>
      </w:r>
      <w:r w:rsidR="00873281">
        <w:rPr>
          <w:rtl/>
          <w:lang w:bidi="fa-IR"/>
        </w:rPr>
        <w:t>ی</w:t>
      </w:r>
      <w:r>
        <w:rPr>
          <w:rtl/>
          <w:lang w:bidi="fa-IR"/>
        </w:rPr>
        <w:t>شان</w:t>
      </w:r>
      <w:r w:rsidR="00187BE4">
        <w:rPr>
          <w:rtl/>
          <w:lang w:bidi="fa-IR"/>
        </w:rPr>
        <w:t xml:space="preserve">. </w:t>
      </w:r>
      <w:r>
        <w:rPr>
          <w:rtl/>
          <w:lang w:bidi="fa-IR"/>
        </w:rPr>
        <w:t>و کس</w:t>
      </w:r>
      <w:r w:rsidR="00873281">
        <w:rPr>
          <w:rtl/>
          <w:lang w:bidi="fa-IR"/>
        </w:rPr>
        <w:t xml:space="preserve">ی </w:t>
      </w:r>
      <w:r>
        <w:rPr>
          <w:rtl/>
          <w:lang w:bidi="fa-IR"/>
        </w:rPr>
        <w:t>که استخفاف کند به پادشاهان و صاحبان حکم</w:t>
      </w:r>
      <w:r w:rsidR="00187BE4">
        <w:rPr>
          <w:rtl/>
          <w:lang w:bidi="fa-IR"/>
        </w:rPr>
        <w:t xml:space="preserve">. </w:t>
      </w:r>
      <w:r>
        <w:rPr>
          <w:rtl/>
          <w:lang w:bidi="fa-IR"/>
        </w:rPr>
        <w:t>و کس</w:t>
      </w:r>
      <w:r w:rsidR="00873281">
        <w:rPr>
          <w:rtl/>
          <w:lang w:bidi="fa-IR"/>
        </w:rPr>
        <w:t xml:space="preserve">ی </w:t>
      </w:r>
      <w:r>
        <w:rPr>
          <w:rtl/>
          <w:lang w:bidi="fa-IR"/>
        </w:rPr>
        <w:t>که در مجلس</w:t>
      </w:r>
      <w:r w:rsidR="00873281">
        <w:rPr>
          <w:rtl/>
          <w:lang w:bidi="fa-IR"/>
        </w:rPr>
        <w:t>ی</w:t>
      </w:r>
      <w:r>
        <w:rPr>
          <w:rtl/>
          <w:lang w:bidi="fa-IR"/>
        </w:rPr>
        <w:t xml:space="preserve"> بنش</w:t>
      </w:r>
      <w:r w:rsidR="00873281">
        <w:rPr>
          <w:rtl/>
          <w:lang w:bidi="fa-IR"/>
        </w:rPr>
        <w:t>ی</w:t>
      </w:r>
      <w:r>
        <w:rPr>
          <w:rtl/>
          <w:lang w:bidi="fa-IR"/>
        </w:rPr>
        <w:t>ند که سزاوار آن مجلس نباشد</w:t>
      </w:r>
      <w:r w:rsidR="00187BE4">
        <w:rPr>
          <w:rtl/>
          <w:lang w:bidi="fa-IR"/>
        </w:rPr>
        <w:t xml:space="preserve">. </w:t>
      </w:r>
      <w:r>
        <w:rPr>
          <w:rtl/>
          <w:lang w:bidi="fa-IR"/>
        </w:rPr>
        <w:t>و کس</w:t>
      </w:r>
      <w:r w:rsidR="00873281">
        <w:rPr>
          <w:rtl/>
          <w:lang w:bidi="fa-IR"/>
        </w:rPr>
        <w:t>ی</w:t>
      </w:r>
      <w:r>
        <w:rPr>
          <w:rtl/>
          <w:lang w:bidi="fa-IR"/>
        </w:rPr>
        <w:t xml:space="preserve"> که با شخص</w:t>
      </w:r>
      <w:r w:rsidR="00873281">
        <w:rPr>
          <w:rtl/>
          <w:lang w:bidi="fa-IR"/>
        </w:rPr>
        <w:t>ی</w:t>
      </w:r>
      <w:r>
        <w:rPr>
          <w:rtl/>
          <w:lang w:bidi="fa-IR"/>
        </w:rPr>
        <w:t xml:space="preserve"> سخن گو</w:t>
      </w:r>
      <w:r w:rsidR="00873281">
        <w:rPr>
          <w:rtl/>
          <w:lang w:bidi="fa-IR"/>
        </w:rPr>
        <w:t>ی</w:t>
      </w:r>
      <w:r>
        <w:rPr>
          <w:rtl/>
          <w:lang w:bidi="fa-IR"/>
        </w:rPr>
        <w:t>د گوش به او ندهد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به طعام خود ض</w:t>
      </w:r>
      <w:r w:rsidR="00873281">
        <w:rPr>
          <w:rtl/>
          <w:lang w:bidi="fa-IR"/>
        </w:rPr>
        <w:t>ی</w:t>
      </w:r>
      <w:r>
        <w:rPr>
          <w:rtl/>
          <w:lang w:bidi="fa-IR"/>
        </w:rPr>
        <w:t>افت کن کس</w:t>
      </w:r>
      <w:r w:rsidR="00873281">
        <w:rPr>
          <w:rtl/>
          <w:lang w:bidi="fa-IR"/>
        </w:rPr>
        <w:t>ی</w:t>
      </w:r>
      <w:r>
        <w:rPr>
          <w:rtl/>
          <w:lang w:bidi="fa-IR"/>
        </w:rPr>
        <w:t xml:space="preserve"> را که از برا</w:t>
      </w:r>
      <w:r w:rsidR="00873281">
        <w:rPr>
          <w:rtl/>
          <w:lang w:bidi="fa-IR"/>
        </w:rPr>
        <w:t>ی</w:t>
      </w:r>
      <w:r>
        <w:rPr>
          <w:rtl/>
          <w:lang w:bidi="fa-IR"/>
        </w:rPr>
        <w:t xml:space="preserve"> خدا او را دوست دار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ک برادر مؤمن را که از برا</w:t>
      </w:r>
      <w:r w:rsidR="00873281">
        <w:rPr>
          <w:rtl/>
          <w:lang w:bidi="fa-IR"/>
        </w:rPr>
        <w:t>ی</w:t>
      </w:r>
      <w:r>
        <w:rPr>
          <w:rtl/>
          <w:lang w:bidi="fa-IR"/>
        </w:rPr>
        <w:t xml:space="preserve"> خدا با او برادر</w:t>
      </w:r>
      <w:r w:rsidR="00873281">
        <w:rPr>
          <w:rtl/>
          <w:lang w:bidi="fa-IR"/>
        </w:rPr>
        <w:t>ی</w:t>
      </w:r>
      <w:r>
        <w:rPr>
          <w:rtl/>
          <w:lang w:bidi="fa-IR"/>
        </w:rPr>
        <w:t xml:space="preserve"> کنم س</w:t>
      </w:r>
      <w:r w:rsidR="00873281">
        <w:rPr>
          <w:rtl/>
          <w:lang w:bidi="fa-IR"/>
        </w:rPr>
        <w:t>ی</w:t>
      </w:r>
      <w:r>
        <w:rPr>
          <w:rtl/>
          <w:lang w:bidi="fa-IR"/>
        </w:rPr>
        <w:t>ر کنم</w:t>
      </w:r>
      <w:r w:rsidR="00187BE4">
        <w:rPr>
          <w:rtl/>
          <w:lang w:bidi="fa-IR"/>
        </w:rPr>
        <w:t xml:space="preserve">، </w:t>
      </w:r>
      <w:r>
        <w:rPr>
          <w:rtl/>
          <w:lang w:bidi="fa-IR"/>
        </w:rPr>
        <w:t>بهتر است نزد من</w:t>
      </w:r>
      <w:r w:rsidR="00187BE4">
        <w:rPr>
          <w:rtl/>
          <w:lang w:bidi="fa-IR"/>
        </w:rPr>
        <w:t xml:space="preserve">، </w:t>
      </w:r>
      <w:r>
        <w:rPr>
          <w:rtl/>
          <w:lang w:bidi="fa-IR"/>
        </w:rPr>
        <w:t>از آن</w:t>
      </w:r>
      <w:r w:rsidR="00873281">
        <w:rPr>
          <w:rtl/>
          <w:lang w:bidi="fa-IR"/>
        </w:rPr>
        <w:t xml:space="preserve"> </w:t>
      </w:r>
      <w:r>
        <w:rPr>
          <w:rtl/>
          <w:lang w:bidi="fa-IR"/>
        </w:rPr>
        <w:t>که ده مسک</w:t>
      </w:r>
      <w:r w:rsidR="00873281">
        <w:rPr>
          <w:rtl/>
          <w:lang w:bidi="fa-IR"/>
        </w:rPr>
        <w:t>ی</w:t>
      </w:r>
      <w:r>
        <w:rPr>
          <w:rtl/>
          <w:lang w:bidi="fa-IR"/>
        </w:rPr>
        <w:t>ن را س</w:t>
      </w:r>
      <w:r w:rsidR="00873281">
        <w:rPr>
          <w:rtl/>
          <w:lang w:bidi="fa-IR"/>
        </w:rPr>
        <w:t>ی</w:t>
      </w:r>
      <w:r>
        <w:rPr>
          <w:rtl/>
          <w:lang w:bidi="fa-IR"/>
        </w:rPr>
        <w:t>ر کنم</w:t>
      </w:r>
      <w:r w:rsidR="00187BE4">
        <w:rPr>
          <w:rtl/>
          <w:lang w:bidi="fa-IR"/>
        </w:rPr>
        <w:t xml:space="preserve">. </w:t>
      </w:r>
      <w:r>
        <w:rPr>
          <w:rtl/>
          <w:lang w:bidi="fa-IR"/>
        </w:rPr>
        <w:t>و فرمود</w:t>
      </w:r>
      <w:r w:rsidR="00187BE4">
        <w:rPr>
          <w:rtl/>
          <w:lang w:bidi="fa-IR"/>
        </w:rPr>
        <w:t xml:space="preserve">: </w:t>
      </w:r>
      <w:r>
        <w:rPr>
          <w:rtl/>
          <w:lang w:bidi="fa-IR"/>
        </w:rPr>
        <w:t xml:space="preserve">چون </w:t>
      </w:r>
      <w:r>
        <w:rPr>
          <w:rtl/>
          <w:lang w:bidi="fa-IR"/>
        </w:rPr>
        <w:lastRenderedPageBreak/>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با مهمانان طعام تناول م</w:t>
      </w:r>
      <w:r w:rsidR="00873281">
        <w:rPr>
          <w:rtl/>
          <w:lang w:bidi="fa-IR"/>
        </w:rPr>
        <w:t xml:space="preserve">ی </w:t>
      </w:r>
      <w:r>
        <w:rPr>
          <w:rtl/>
          <w:lang w:bidi="fa-IR"/>
        </w:rPr>
        <w:t>فرمودند پ</w:t>
      </w:r>
      <w:r w:rsidR="00873281">
        <w:rPr>
          <w:rtl/>
          <w:lang w:bidi="fa-IR"/>
        </w:rPr>
        <w:t>ی</w:t>
      </w:r>
      <w:r>
        <w:rPr>
          <w:rtl/>
          <w:lang w:bidi="fa-IR"/>
        </w:rPr>
        <w:t>ش از همه شروع م</w:t>
      </w:r>
      <w:r w:rsidR="00873281">
        <w:rPr>
          <w:rtl/>
          <w:lang w:bidi="fa-IR"/>
        </w:rPr>
        <w:t xml:space="preserve">ی </w:t>
      </w:r>
      <w:r>
        <w:rPr>
          <w:rtl/>
          <w:lang w:bidi="fa-IR"/>
        </w:rPr>
        <w:t>کردند و بعد از همه دست م</w:t>
      </w:r>
      <w:r w:rsidR="00873281">
        <w:rPr>
          <w:rtl/>
          <w:lang w:bidi="fa-IR"/>
        </w:rPr>
        <w:t xml:space="preserve">ی </w:t>
      </w:r>
      <w:r>
        <w:rPr>
          <w:rtl/>
          <w:lang w:bidi="fa-IR"/>
        </w:rPr>
        <w:t>کش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کس</w:t>
      </w:r>
      <w:r w:rsidR="00873281">
        <w:rPr>
          <w:rtl/>
          <w:lang w:bidi="fa-IR"/>
        </w:rPr>
        <w:t xml:space="preserve">ی </w:t>
      </w:r>
      <w:r>
        <w:rPr>
          <w:rtl/>
          <w:lang w:bidi="fa-IR"/>
        </w:rPr>
        <w:t>که به جماعت</w:t>
      </w:r>
      <w:r w:rsidR="00873281">
        <w:rPr>
          <w:rtl/>
          <w:lang w:bidi="fa-IR"/>
        </w:rPr>
        <w:t>ی</w:t>
      </w:r>
      <w:r>
        <w:rPr>
          <w:rtl/>
          <w:lang w:bidi="fa-IR"/>
        </w:rPr>
        <w:t xml:space="preserve"> آب دهد</w:t>
      </w:r>
      <w:r w:rsidR="00187BE4">
        <w:rPr>
          <w:rtl/>
          <w:lang w:bidi="fa-IR"/>
        </w:rPr>
        <w:t xml:space="preserve">، </w:t>
      </w:r>
      <w:r>
        <w:rPr>
          <w:rtl/>
          <w:lang w:bidi="fa-IR"/>
        </w:rPr>
        <w:t>با</w:t>
      </w:r>
      <w:r w:rsidR="00873281">
        <w:rPr>
          <w:rtl/>
          <w:lang w:bidi="fa-IR"/>
        </w:rPr>
        <w:t>ی</w:t>
      </w:r>
      <w:r>
        <w:rPr>
          <w:rtl/>
          <w:lang w:bidi="fa-IR"/>
        </w:rPr>
        <w:t>د خودش بعد از همه آب بخورد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سند صح</w:t>
      </w:r>
      <w:r w:rsidR="00873281">
        <w:rPr>
          <w:rtl/>
          <w:lang w:bidi="fa-IR"/>
        </w:rPr>
        <w:t>ی</w:t>
      </w:r>
      <w:r>
        <w:rPr>
          <w:rtl/>
          <w:lang w:bidi="fa-IR"/>
        </w:rPr>
        <w:t>ح منقول است</w:t>
      </w:r>
      <w:r w:rsidR="00187BE4">
        <w:rPr>
          <w:rtl/>
          <w:lang w:bidi="fa-IR"/>
        </w:rPr>
        <w:t xml:space="preserve">: </w:t>
      </w:r>
      <w:r>
        <w:rPr>
          <w:rtl/>
          <w:lang w:bidi="fa-IR"/>
        </w:rPr>
        <w:t>چون برادر مؤمن تو به خانه تو ب</w:t>
      </w:r>
      <w:r w:rsidR="00873281">
        <w:rPr>
          <w:rtl/>
          <w:lang w:bidi="fa-IR"/>
        </w:rPr>
        <w:t>ی</w:t>
      </w:r>
      <w:r>
        <w:rPr>
          <w:rtl/>
          <w:lang w:bidi="fa-IR"/>
        </w:rPr>
        <w:t>ا</w:t>
      </w:r>
      <w:r w:rsidR="00873281">
        <w:rPr>
          <w:rtl/>
          <w:lang w:bidi="fa-IR"/>
        </w:rPr>
        <w:t>ی</w:t>
      </w:r>
      <w:r>
        <w:rPr>
          <w:rtl/>
          <w:lang w:bidi="fa-IR"/>
        </w:rPr>
        <w:t>د مپرس که امروز چ</w:t>
      </w:r>
      <w:r w:rsidR="00873281">
        <w:rPr>
          <w:rtl/>
          <w:lang w:bidi="fa-IR"/>
        </w:rPr>
        <w:t>ی</w:t>
      </w:r>
      <w:r>
        <w:rPr>
          <w:rtl/>
          <w:lang w:bidi="fa-IR"/>
        </w:rPr>
        <w:t>ز</w:t>
      </w:r>
      <w:r w:rsidR="00873281">
        <w:rPr>
          <w:rtl/>
          <w:lang w:bidi="fa-IR"/>
        </w:rPr>
        <w:t>ی</w:t>
      </w:r>
      <w:r>
        <w:rPr>
          <w:rtl/>
          <w:lang w:bidi="fa-IR"/>
        </w:rPr>
        <w:t xml:space="preserve"> خورده</w:t>
      </w:r>
      <w:r w:rsidR="00873281">
        <w:rPr>
          <w:rtl/>
          <w:lang w:bidi="fa-IR"/>
        </w:rPr>
        <w:t xml:space="preserve"> </w:t>
      </w:r>
      <w:r>
        <w:rPr>
          <w:rtl/>
          <w:lang w:bidi="fa-IR"/>
        </w:rPr>
        <w:t>ا</w:t>
      </w:r>
      <w:r w:rsidR="00873281">
        <w:rPr>
          <w:rtl/>
          <w:lang w:bidi="fa-IR"/>
        </w:rPr>
        <w:t>ی</w:t>
      </w:r>
      <w:r>
        <w:rPr>
          <w:rtl/>
          <w:lang w:bidi="fa-IR"/>
        </w:rPr>
        <w:t xml:space="preserve"> و ل</w:t>
      </w:r>
      <w:r w:rsidR="00873281">
        <w:rPr>
          <w:rtl/>
          <w:lang w:bidi="fa-IR"/>
        </w:rPr>
        <w:t>ی</w:t>
      </w:r>
      <w:r>
        <w:rPr>
          <w:rtl/>
          <w:lang w:bidi="fa-IR"/>
        </w:rPr>
        <w:t>کن هرچه حاضر دار</w:t>
      </w:r>
      <w:r w:rsidR="00873281">
        <w:rPr>
          <w:rtl/>
          <w:lang w:bidi="fa-IR"/>
        </w:rPr>
        <w:t>ی</w:t>
      </w:r>
      <w:r>
        <w:rPr>
          <w:rtl/>
          <w:lang w:bidi="fa-IR"/>
        </w:rPr>
        <w:t xml:space="preserve"> به نزد او ب</w:t>
      </w:r>
      <w:r w:rsidR="00873281">
        <w:rPr>
          <w:rtl/>
          <w:lang w:bidi="fa-IR"/>
        </w:rPr>
        <w:t>ی</w:t>
      </w:r>
      <w:r>
        <w:rPr>
          <w:rtl/>
          <w:lang w:bidi="fa-IR"/>
        </w:rPr>
        <w:t>اور</w:t>
      </w:r>
      <w:r w:rsidR="00187BE4">
        <w:rPr>
          <w:rtl/>
          <w:lang w:bidi="fa-IR"/>
        </w:rPr>
        <w:t xml:space="preserve">، </w:t>
      </w:r>
      <w:r>
        <w:rPr>
          <w:rtl/>
          <w:lang w:bidi="fa-IR"/>
        </w:rPr>
        <w:t>که جواد و جوانمرد آن است که هرچه دارد حاضر سازد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کس</w:t>
      </w:r>
      <w:r w:rsidR="00873281">
        <w:rPr>
          <w:rtl/>
          <w:lang w:bidi="fa-IR"/>
        </w:rPr>
        <w:t>ی</w:t>
      </w:r>
      <w:r>
        <w:rPr>
          <w:rtl/>
          <w:lang w:bidi="fa-IR"/>
        </w:rPr>
        <w:t xml:space="preserve"> هزار درهم صرف طعام</w:t>
      </w:r>
      <w:r w:rsidR="00873281">
        <w:rPr>
          <w:rtl/>
          <w:lang w:bidi="fa-IR"/>
        </w:rPr>
        <w:t>ی</w:t>
      </w:r>
      <w:r>
        <w:rPr>
          <w:rtl/>
          <w:lang w:bidi="fa-IR"/>
        </w:rPr>
        <w:t xml:space="preserve"> کند و مؤمن</w:t>
      </w:r>
      <w:r w:rsidR="00873281">
        <w:rPr>
          <w:rtl/>
          <w:lang w:bidi="fa-IR"/>
        </w:rPr>
        <w:t>ی</w:t>
      </w:r>
      <w:r>
        <w:rPr>
          <w:rtl/>
          <w:lang w:bidi="fa-IR"/>
        </w:rPr>
        <w:t xml:space="preserve"> از آن بخورد اسراف نکرده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هرکه ا</w:t>
      </w:r>
      <w:r w:rsidR="00873281">
        <w:rPr>
          <w:rtl/>
          <w:lang w:bidi="fa-IR"/>
        </w:rPr>
        <w:t>ی</w:t>
      </w:r>
      <w:r>
        <w:rPr>
          <w:rtl/>
          <w:lang w:bidi="fa-IR"/>
        </w:rPr>
        <w:t>مان به خدا و روز ق</w:t>
      </w:r>
      <w:r w:rsidR="00873281">
        <w:rPr>
          <w:rtl/>
          <w:lang w:bidi="fa-IR"/>
        </w:rPr>
        <w:t>ی</w:t>
      </w:r>
      <w:r>
        <w:rPr>
          <w:rtl/>
          <w:lang w:bidi="fa-IR"/>
        </w:rPr>
        <w:t>امت دارد با</w:t>
      </w:r>
      <w:r w:rsidR="00873281">
        <w:rPr>
          <w:rtl/>
          <w:lang w:bidi="fa-IR"/>
        </w:rPr>
        <w:t>ی</w:t>
      </w:r>
      <w:r>
        <w:rPr>
          <w:rtl/>
          <w:lang w:bidi="fa-IR"/>
        </w:rPr>
        <w:t>د که مهمان خود را گرام</w:t>
      </w:r>
      <w:r w:rsidR="00873281">
        <w:rPr>
          <w:rtl/>
          <w:lang w:bidi="fa-IR"/>
        </w:rPr>
        <w:t>ی</w:t>
      </w:r>
      <w:r>
        <w:rPr>
          <w:rtl/>
          <w:lang w:bidi="fa-IR"/>
        </w:rPr>
        <w:t xml:space="preserve"> دارد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از جمله حق مهمان آن است که او را گرام</w:t>
      </w:r>
      <w:r w:rsidR="00873281">
        <w:rPr>
          <w:rtl/>
          <w:lang w:bidi="fa-IR"/>
        </w:rPr>
        <w:t>ی</w:t>
      </w:r>
      <w:r>
        <w:rPr>
          <w:rtl/>
          <w:lang w:bidi="fa-IR"/>
        </w:rPr>
        <w:t xml:space="preserve"> دارند و خلال برا</w:t>
      </w:r>
      <w:r w:rsidR="00873281">
        <w:rPr>
          <w:rtl/>
          <w:lang w:bidi="fa-IR"/>
        </w:rPr>
        <w:t>ی</w:t>
      </w:r>
      <w:r>
        <w:rPr>
          <w:rtl/>
          <w:lang w:bidi="fa-IR"/>
        </w:rPr>
        <w:t xml:space="preserve"> او حاضر کنند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هرگاه مهمان م</w:t>
      </w:r>
      <w:r w:rsidR="00873281">
        <w:rPr>
          <w:rtl/>
          <w:lang w:bidi="fa-IR"/>
        </w:rPr>
        <w:t xml:space="preserve">ی </w:t>
      </w:r>
      <w:r>
        <w:rPr>
          <w:rtl/>
          <w:lang w:bidi="fa-IR"/>
        </w:rPr>
        <w:t>آ</w:t>
      </w:r>
      <w:r w:rsidR="00873281">
        <w:rPr>
          <w:rtl/>
          <w:lang w:bidi="fa-IR"/>
        </w:rPr>
        <w:t>ی</w:t>
      </w:r>
      <w:r>
        <w:rPr>
          <w:rtl/>
          <w:lang w:bidi="fa-IR"/>
        </w:rPr>
        <w:t>د با روز</w:t>
      </w:r>
      <w:r w:rsidR="00873281">
        <w:rPr>
          <w:rtl/>
          <w:lang w:bidi="fa-IR"/>
        </w:rPr>
        <w:t>ی</w:t>
      </w:r>
      <w:r>
        <w:rPr>
          <w:rtl/>
          <w:lang w:bidi="fa-IR"/>
        </w:rPr>
        <w:t xml:space="preserve"> خود م</w:t>
      </w:r>
      <w:r w:rsidR="00873281">
        <w:rPr>
          <w:rtl/>
          <w:lang w:bidi="fa-IR"/>
        </w:rPr>
        <w:t xml:space="preserve">ی </w:t>
      </w:r>
      <w:r>
        <w:rPr>
          <w:rtl/>
          <w:lang w:bidi="fa-IR"/>
        </w:rPr>
        <w:t>آ</w:t>
      </w:r>
      <w:r w:rsidR="00873281">
        <w:rPr>
          <w:rtl/>
          <w:lang w:bidi="fa-IR"/>
        </w:rPr>
        <w:t>ی</w:t>
      </w:r>
      <w:r>
        <w:rPr>
          <w:rtl/>
          <w:lang w:bidi="fa-IR"/>
        </w:rPr>
        <w:t>د و چون طعام بخورد خدا صاحبخانه را م</w:t>
      </w:r>
      <w:r w:rsidR="00873281">
        <w:rPr>
          <w:rtl/>
          <w:lang w:bidi="fa-IR"/>
        </w:rPr>
        <w:t xml:space="preserve">ی </w:t>
      </w:r>
      <w:r>
        <w:rPr>
          <w:rtl/>
          <w:lang w:bidi="fa-IR"/>
        </w:rPr>
        <w:t>آمرزد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چون ب</w:t>
      </w:r>
      <w:r w:rsidR="00873281">
        <w:rPr>
          <w:rtl/>
          <w:lang w:bidi="fa-IR"/>
        </w:rPr>
        <w:t>ی</w:t>
      </w:r>
      <w:r>
        <w:rPr>
          <w:rtl/>
          <w:lang w:bidi="fa-IR"/>
        </w:rPr>
        <w:t>رون م</w:t>
      </w:r>
      <w:r w:rsidR="00873281">
        <w:rPr>
          <w:rtl/>
          <w:lang w:bidi="fa-IR"/>
        </w:rPr>
        <w:t xml:space="preserve">ی </w:t>
      </w:r>
      <w:r>
        <w:rPr>
          <w:rtl/>
          <w:lang w:bidi="fa-IR"/>
        </w:rPr>
        <w:t>رود گناه تو و ع</w:t>
      </w:r>
      <w:r w:rsidR="00873281">
        <w:rPr>
          <w:rtl/>
          <w:lang w:bidi="fa-IR"/>
        </w:rPr>
        <w:t>ی</w:t>
      </w:r>
      <w:r>
        <w:rPr>
          <w:rtl/>
          <w:lang w:bidi="fa-IR"/>
        </w:rPr>
        <w:t>ال تو را ب</w:t>
      </w:r>
      <w:r w:rsidR="00873281">
        <w:rPr>
          <w:rtl/>
          <w:lang w:bidi="fa-IR"/>
        </w:rPr>
        <w:t>ی</w:t>
      </w:r>
      <w:r>
        <w:rPr>
          <w:rtl/>
          <w:lang w:bidi="fa-IR"/>
        </w:rPr>
        <w:t>رون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 لقمه که برادر مؤمن نزد من بخورد دوست</w:t>
      </w:r>
      <w:r w:rsidR="00873281">
        <w:rPr>
          <w:rtl/>
          <w:lang w:bidi="fa-IR"/>
        </w:rPr>
        <w:t xml:space="preserve"> </w:t>
      </w:r>
      <w:r>
        <w:rPr>
          <w:rtl/>
          <w:lang w:bidi="fa-IR"/>
        </w:rPr>
        <w:t>تر م</w:t>
      </w:r>
      <w:r w:rsidR="00873281">
        <w:rPr>
          <w:rtl/>
          <w:lang w:bidi="fa-IR"/>
        </w:rPr>
        <w:t xml:space="preserve">ی </w:t>
      </w:r>
      <w:r>
        <w:rPr>
          <w:rtl/>
          <w:lang w:bidi="fa-IR"/>
        </w:rPr>
        <w:t>دارم از بنده آزاد کردن</w:t>
      </w:r>
      <w:r w:rsidR="00187BE4">
        <w:rPr>
          <w:rtl/>
          <w:lang w:bidi="fa-IR"/>
        </w:rPr>
        <w:t xml:space="preserve">. </w:t>
      </w:r>
    </w:p>
    <w:p w:rsidR="00143F8B" w:rsidRDefault="00143F8B" w:rsidP="00143F8B">
      <w:pPr>
        <w:pStyle w:val="libNormal"/>
        <w:rPr>
          <w:rtl/>
          <w:lang w:bidi="fa-IR"/>
        </w:rPr>
      </w:pPr>
      <w:r>
        <w:rPr>
          <w:rtl/>
          <w:lang w:bidi="fa-IR"/>
        </w:rPr>
        <w:t>و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صدا</w:t>
      </w:r>
      <w:r w:rsidR="00873281">
        <w:rPr>
          <w:rtl/>
          <w:lang w:bidi="fa-IR"/>
        </w:rPr>
        <w:t>ی</w:t>
      </w:r>
      <w:r>
        <w:rPr>
          <w:rtl/>
          <w:lang w:bidi="fa-IR"/>
        </w:rPr>
        <w:t xml:space="preserve"> مهمان</w:t>
      </w:r>
      <w:r w:rsidR="00873281">
        <w:rPr>
          <w:rtl/>
          <w:lang w:bidi="fa-IR"/>
        </w:rPr>
        <w:t>ی</w:t>
      </w:r>
      <w:r>
        <w:rPr>
          <w:rtl/>
          <w:lang w:bidi="fa-IR"/>
        </w:rPr>
        <w:t xml:space="preserve"> را بشنود و به آن شاد شود</w:t>
      </w:r>
      <w:r w:rsidR="00187BE4">
        <w:rPr>
          <w:rtl/>
          <w:lang w:bidi="fa-IR"/>
        </w:rPr>
        <w:t xml:space="preserve">، </w:t>
      </w:r>
      <w:r>
        <w:rPr>
          <w:rtl/>
          <w:lang w:bidi="fa-IR"/>
        </w:rPr>
        <w:t>گناهانش آمرز</w:t>
      </w:r>
      <w:r w:rsidR="00873281">
        <w:rPr>
          <w:rtl/>
          <w:lang w:bidi="fa-IR"/>
        </w:rPr>
        <w:t>ی</w:t>
      </w:r>
      <w:r>
        <w:rPr>
          <w:rtl/>
          <w:lang w:bidi="fa-IR"/>
        </w:rPr>
        <w:t>ده شود اگر چه م</w:t>
      </w:r>
      <w:r w:rsidR="00873281">
        <w:rPr>
          <w:rtl/>
          <w:lang w:bidi="fa-IR"/>
        </w:rPr>
        <w:t>ی</w:t>
      </w:r>
      <w:r>
        <w:rPr>
          <w:rtl/>
          <w:lang w:bidi="fa-IR"/>
        </w:rPr>
        <w:t>ان زم</w:t>
      </w:r>
      <w:r w:rsidR="00873281">
        <w:rPr>
          <w:rtl/>
          <w:lang w:bidi="fa-IR"/>
        </w:rPr>
        <w:t>ی</w:t>
      </w:r>
      <w:r>
        <w:rPr>
          <w:rtl/>
          <w:lang w:bidi="fa-IR"/>
        </w:rPr>
        <w:t>ن و آسمان را پر کرده باشد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خانه</w:t>
      </w:r>
      <w:r w:rsidR="00873281">
        <w:rPr>
          <w:rtl/>
          <w:lang w:bidi="fa-IR"/>
        </w:rPr>
        <w:t xml:space="preserve"> </w:t>
      </w:r>
      <w:r>
        <w:rPr>
          <w:rtl/>
          <w:lang w:bidi="fa-IR"/>
        </w:rPr>
        <w:t>ا</w:t>
      </w:r>
      <w:r w:rsidR="00873281">
        <w:rPr>
          <w:rtl/>
          <w:lang w:bidi="fa-IR"/>
        </w:rPr>
        <w:t>ی</w:t>
      </w:r>
      <w:r>
        <w:rPr>
          <w:rtl/>
          <w:lang w:bidi="fa-IR"/>
        </w:rPr>
        <w:t xml:space="preserve"> که مهمان به آن خانه نم</w:t>
      </w:r>
      <w:r w:rsidR="00873281">
        <w:rPr>
          <w:rtl/>
          <w:lang w:bidi="fa-IR"/>
        </w:rPr>
        <w:t xml:space="preserve">ی </w:t>
      </w:r>
      <w:r>
        <w:rPr>
          <w:rtl/>
          <w:lang w:bidi="fa-IR"/>
        </w:rPr>
        <w:t>رود ملائکه داخل آن خانه نم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حقوق واجبه مؤمن بر مؤمن آن است که او را اگر به ض</w:t>
      </w:r>
      <w:r w:rsidR="00873281">
        <w:rPr>
          <w:rtl/>
          <w:lang w:bidi="fa-IR"/>
        </w:rPr>
        <w:t>ی</w:t>
      </w:r>
      <w:r>
        <w:rPr>
          <w:rtl/>
          <w:lang w:bidi="fa-IR"/>
        </w:rPr>
        <w:t>افت بطلبد قبول کند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وص</w:t>
      </w:r>
      <w:r w:rsidR="00873281">
        <w:rPr>
          <w:rtl/>
          <w:lang w:bidi="fa-IR"/>
        </w:rPr>
        <w:t>ی</w:t>
      </w:r>
      <w:r>
        <w:rPr>
          <w:rtl/>
          <w:lang w:bidi="fa-IR"/>
        </w:rPr>
        <w:t>ت م</w:t>
      </w:r>
      <w:r w:rsidR="00873281">
        <w:rPr>
          <w:rtl/>
          <w:lang w:bidi="fa-IR"/>
        </w:rPr>
        <w:t xml:space="preserve">ی </w:t>
      </w:r>
      <w:r>
        <w:rPr>
          <w:rtl/>
          <w:lang w:bidi="fa-IR"/>
        </w:rPr>
        <w:t>کنم حاضران و غائبان امت خود را که دعوت مسلمانان را قبول کنند به ض</w:t>
      </w:r>
      <w:r w:rsidR="00873281">
        <w:rPr>
          <w:rtl/>
          <w:lang w:bidi="fa-IR"/>
        </w:rPr>
        <w:t>ی</w:t>
      </w:r>
      <w:r>
        <w:rPr>
          <w:rtl/>
          <w:lang w:bidi="fa-IR"/>
        </w:rPr>
        <w:t>افت</w:t>
      </w:r>
      <w:r w:rsidR="00187BE4">
        <w:rPr>
          <w:rtl/>
          <w:lang w:bidi="fa-IR"/>
        </w:rPr>
        <w:t xml:space="preserve">، </w:t>
      </w:r>
      <w:r>
        <w:rPr>
          <w:rtl/>
          <w:lang w:bidi="fa-IR"/>
        </w:rPr>
        <w:t>اگر چه پنج م</w:t>
      </w:r>
      <w:r w:rsidR="00873281">
        <w:rPr>
          <w:rtl/>
          <w:lang w:bidi="fa-IR"/>
        </w:rPr>
        <w:t>ی</w:t>
      </w:r>
      <w:r>
        <w:rPr>
          <w:rtl/>
          <w:lang w:bidi="fa-IR"/>
        </w:rPr>
        <w:t>ل راه باشد که ا</w:t>
      </w:r>
      <w:r w:rsidR="00873281">
        <w:rPr>
          <w:rtl/>
          <w:lang w:bidi="fa-IR"/>
        </w:rPr>
        <w:t>ی</w:t>
      </w:r>
      <w:r>
        <w:rPr>
          <w:rtl/>
          <w:lang w:bidi="fa-IR"/>
        </w:rPr>
        <w:t>ن از امور</w:t>
      </w:r>
      <w:r w:rsidR="00873281">
        <w:rPr>
          <w:rtl/>
          <w:lang w:bidi="fa-IR"/>
        </w:rPr>
        <w:t>ی</w:t>
      </w:r>
      <w:r>
        <w:rPr>
          <w:rtl/>
          <w:lang w:bidi="fa-IR"/>
        </w:rPr>
        <w:t xml:space="preserve"> است که در د</w:t>
      </w:r>
      <w:r w:rsidR="00873281">
        <w:rPr>
          <w:rtl/>
          <w:lang w:bidi="fa-IR"/>
        </w:rPr>
        <w:t>ی</w:t>
      </w:r>
      <w:r>
        <w:rPr>
          <w:rtl/>
          <w:lang w:bidi="fa-IR"/>
        </w:rPr>
        <w:t>ن لازم است</w:t>
      </w:r>
      <w:r w:rsidR="00187BE4">
        <w:rPr>
          <w:rtl/>
          <w:lang w:bidi="fa-IR"/>
        </w:rPr>
        <w:t xml:space="preserve">. </w:t>
      </w:r>
      <w:r>
        <w:rPr>
          <w:rtl/>
          <w:lang w:bidi="fa-IR"/>
        </w:rPr>
        <w:t>و هر م</w:t>
      </w:r>
      <w:r w:rsidR="00873281">
        <w:rPr>
          <w:rtl/>
          <w:lang w:bidi="fa-IR"/>
        </w:rPr>
        <w:t>ی</w:t>
      </w:r>
      <w:r>
        <w:rPr>
          <w:rtl/>
          <w:lang w:bidi="fa-IR"/>
        </w:rPr>
        <w:t xml:space="preserve">ل </w:t>
      </w:r>
      <w:r w:rsidR="00873281">
        <w:rPr>
          <w:rtl/>
          <w:lang w:bidi="fa-IR"/>
        </w:rPr>
        <w:t>ی</w:t>
      </w:r>
      <w:r>
        <w:rPr>
          <w:rtl/>
          <w:lang w:bidi="fa-IR"/>
        </w:rPr>
        <w:t>ک ثلث فرسخ است</w:t>
      </w:r>
      <w:r w:rsidR="00187BE4">
        <w:rPr>
          <w:rtl/>
          <w:lang w:bidi="fa-IR"/>
        </w:rPr>
        <w:t xml:space="preserve">. </w:t>
      </w:r>
    </w:p>
    <w:p w:rsidR="00135251" w:rsidRDefault="00143F8B" w:rsidP="00143F8B">
      <w:pPr>
        <w:pStyle w:val="libNormal"/>
        <w:rPr>
          <w:rtl/>
          <w:lang w:bidi="fa-IR"/>
        </w:rPr>
      </w:pPr>
      <w:r>
        <w:rPr>
          <w:rtl/>
          <w:lang w:bidi="fa-IR"/>
        </w:rPr>
        <w:t>و فرمود</w:t>
      </w:r>
      <w:r w:rsidR="00187BE4">
        <w:rPr>
          <w:rtl/>
          <w:lang w:bidi="fa-IR"/>
        </w:rPr>
        <w:t xml:space="preserve">: </w:t>
      </w:r>
      <w:r>
        <w:rPr>
          <w:rtl/>
          <w:lang w:bidi="fa-IR"/>
        </w:rPr>
        <w:t>اگر مؤمن</w:t>
      </w:r>
      <w:r w:rsidR="00873281">
        <w:rPr>
          <w:rtl/>
          <w:lang w:bidi="fa-IR"/>
        </w:rPr>
        <w:t>ی</w:t>
      </w:r>
      <w:r>
        <w:rPr>
          <w:rtl/>
          <w:lang w:bidi="fa-IR"/>
        </w:rPr>
        <w:t xml:space="preserve"> مرا برا</w:t>
      </w:r>
      <w:r w:rsidR="00873281">
        <w:rPr>
          <w:rtl/>
          <w:lang w:bidi="fa-IR"/>
        </w:rPr>
        <w:t>ی</w:t>
      </w:r>
      <w:r>
        <w:rPr>
          <w:rtl/>
          <w:lang w:bidi="fa-IR"/>
        </w:rPr>
        <w:t xml:space="preserve"> دست گوسفند</w:t>
      </w:r>
      <w:r w:rsidR="00873281">
        <w:rPr>
          <w:rtl/>
          <w:lang w:bidi="fa-IR"/>
        </w:rPr>
        <w:t>ی</w:t>
      </w:r>
      <w:r>
        <w:rPr>
          <w:rtl/>
          <w:lang w:bidi="fa-IR"/>
        </w:rPr>
        <w:t xml:space="preserve"> بطلبد م</w:t>
      </w:r>
      <w:r w:rsidR="00873281">
        <w:rPr>
          <w:rtl/>
          <w:lang w:bidi="fa-IR"/>
        </w:rPr>
        <w:t xml:space="preserve">ی </w:t>
      </w:r>
      <w:r>
        <w:rPr>
          <w:rtl/>
          <w:lang w:bidi="fa-IR"/>
        </w:rPr>
        <w:t>روم</w:t>
      </w:r>
      <w:r w:rsidR="00187BE4">
        <w:rPr>
          <w:rtl/>
          <w:lang w:bidi="fa-IR"/>
        </w:rPr>
        <w:t xml:space="preserve">، </w:t>
      </w:r>
      <w:r>
        <w:rPr>
          <w:rtl/>
          <w:lang w:bidi="fa-IR"/>
        </w:rPr>
        <w:t>و فرمود</w:t>
      </w:r>
      <w:r w:rsidR="00187BE4">
        <w:rPr>
          <w:rtl/>
          <w:lang w:bidi="fa-IR"/>
        </w:rPr>
        <w:t xml:space="preserve">: </w:t>
      </w:r>
      <w:r>
        <w:rPr>
          <w:rtl/>
          <w:lang w:bidi="fa-IR"/>
        </w:rPr>
        <w:t>بدتر</w:t>
      </w:r>
      <w:r w:rsidR="00873281">
        <w:rPr>
          <w:rtl/>
          <w:lang w:bidi="fa-IR"/>
        </w:rPr>
        <w:t>ی</w:t>
      </w:r>
      <w:r>
        <w:rPr>
          <w:rtl/>
          <w:lang w:bidi="fa-IR"/>
        </w:rPr>
        <w:t>ن عجزها آن است که شخص</w:t>
      </w:r>
      <w:r w:rsidR="00873281">
        <w:rPr>
          <w:rtl/>
          <w:lang w:bidi="fa-IR"/>
        </w:rPr>
        <w:t>ی</w:t>
      </w:r>
      <w:r>
        <w:rPr>
          <w:rtl/>
          <w:lang w:bidi="fa-IR"/>
        </w:rPr>
        <w:t xml:space="preserve"> برادرش او را به طعام</w:t>
      </w:r>
      <w:r w:rsidR="00873281">
        <w:rPr>
          <w:rtl/>
          <w:lang w:bidi="fa-IR"/>
        </w:rPr>
        <w:t>ی</w:t>
      </w:r>
      <w:r>
        <w:rPr>
          <w:rtl/>
          <w:lang w:bidi="fa-IR"/>
        </w:rPr>
        <w:t xml:space="preserve"> بخواند و او قبول نکند</w:t>
      </w:r>
      <w:r w:rsidR="00187BE4">
        <w:rPr>
          <w:rtl/>
          <w:lang w:bidi="fa-IR"/>
        </w:rPr>
        <w:t xml:space="preserve">. </w:t>
      </w:r>
    </w:p>
    <w:p w:rsidR="00873281" w:rsidRDefault="00187BE4" w:rsidP="00187BE4">
      <w:pPr>
        <w:pStyle w:val="Heading2"/>
        <w:rPr>
          <w:rtl/>
          <w:lang w:bidi="fa-IR"/>
        </w:rPr>
      </w:pPr>
      <w:bookmarkStart w:id="42" w:name="_Toc425162907"/>
      <w:r>
        <w:rPr>
          <w:rtl/>
          <w:lang w:bidi="fa-IR"/>
        </w:rPr>
        <w:t>فصل دهم: فضیلت خلال و آداب آن</w:t>
      </w:r>
      <w:bookmarkEnd w:id="42"/>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جبرئ</w:t>
      </w:r>
      <w:r w:rsidR="00873281">
        <w:rPr>
          <w:rtl/>
          <w:lang w:bidi="fa-IR"/>
        </w:rPr>
        <w:t>ی</w:t>
      </w:r>
      <w:r>
        <w:rPr>
          <w:rtl/>
          <w:lang w:bidi="fa-IR"/>
        </w:rPr>
        <w:t>ل برا</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مسواک و خلال و حجامت را آورد</w:t>
      </w:r>
      <w:r w:rsidR="00187BE4">
        <w:rPr>
          <w:rtl/>
          <w:lang w:bidi="fa-IR"/>
        </w:rPr>
        <w:t xml:space="preserve">، </w:t>
      </w:r>
      <w:r>
        <w:rPr>
          <w:rtl/>
          <w:lang w:bidi="fa-IR"/>
        </w:rPr>
        <w:t>و فرمود</w:t>
      </w:r>
      <w:r w:rsidR="00187BE4">
        <w:rPr>
          <w:rtl/>
          <w:lang w:bidi="fa-IR"/>
        </w:rPr>
        <w:t xml:space="preserve">: </w:t>
      </w:r>
      <w:r>
        <w:rPr>
          <w:rtl/>
          <w:lang w:bidi="fa-IR"/>
        </w:rPr>
        <w:t>خلال</w:t>
      </w:r>
      <w:r w:rsidR="00187BE4">
        <w:rPr>
          <w:rtl/>
          <w:lang w:bidi="fa-IR"/>
        </w:rPr>
        <w:t xml:space="preserve">، </w:t>
      </w:r>
      <w:r>
        <w:rPr>
          <w:rtl/>
          <w:lang w:bidi="fa-IR"/>
        </w:rPr>
        <w:t>بن دندان را به اصلاح م</w:t>
      </w:r>
      <w:r w:rsidR="00873281">
        <w:rPr>
          <w:rtl/>
          <w:lang w:bidi="fa-IR"/>
        </w:rPr>
        <w:t xml:space="preserve">ی </w:t>
      </w:r>
      <w:r>
        <w:rPr>
          <w:rtl/>
          <w:lang w:bidi="fa-IR"/>
        </w:rPr>
        <w:t>آورد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خلال مکن</w:t>
      </w:r>
      <w:r w:rsidR="00873281">
        <w:rPr>
          <w:rtl/>
          <w:lang w:bidi="fa-IR"/>
        </w:rPr>
        <w:t>ی</w:t>
      </w:r>
      <w:r>
        <w:rPr>
          <w:rtl/>
          <w:lang w:bidi="fa-IR"/>
        </w:rPr>
        <w:t>د به چوب گُل و به چوب درخت انار که هر دو رگ خوره را به حرکت م</w:t>
      </w:r>
      <w:r w:rsidR="00873281">
        <w:rPr>
          <w:rtl/>
          <w:lang w:bidi="fa-IR"/>
        </w:rPr>
        <w:t xml:space="preserve">ی </w:t>
      </w:r>
      <w:r>
        <w:rPr>
          <w:rtl/>
          <w:lang w:bidi="fa-IR"/>
        </w:rPr>
        <w:t>آورند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به ن</w:t>
      </w:r>
      <w:r w:rsidR="00873281">
        <w:rPr>
          <w:rtl/>
          <w:lang w:bidi="fa-IR"/>
        </w:rPr>
        <w:t>ی</w:t>
      </w:r>
      <w:r>
        <w:rPr>
          <w:rtl/>
          <w:lang w:bidi="fa-IR"/>
        </w:rPr>
        <w:t xml:space="preserve"> خلال کند تا شش روز حاجتش برآورده نشود</w:t>
      </w:r>
      <w:r w:rsidR="00187BE4">
        <w:rPr>
          <w:rtl/>
          <w:lang w:bidi="fa-IR"/>
        </w:rPr>
        <w:t xml:space="preserve">. </w:t>
      </w:r>
      <w:r>
        <w:rPr>
          <w:rtl/>
          <w:lang w:bidi="fa-IR"/>
        </w:rPr>
        <w:t>و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هرچه م</w:t>
      </w:r>
      <w:r w:rsidR="00873281">
        <w:rPr>
          <w:rtl/>
          <w:lang w:bidi="fa-IR"/>
        </w:rPr>
        <w:t>ی ی</w:t>
      </w:r>
      <w:r>
        <w:rPr>
          <w:rtl/>
          <w:lang w:bidi="fa-IR"/>
        </w:rPr>
        <w:t>افتند خلال م</w:t>
      </w:r>
      <w:r w:rsidR="00873281">
        <w:rPr>
          <w:rtl/>
          <w:lang w:bidi="fa-IR"/>
        </w:rPr>
        <w:t xml:space="preserve">ی </w:t>
      </w:r>
      <w:r>
        <w:rPr>
          <w:rtl/>
          <w:lang w:bidi="fa-IR"/>
        </w:rPr>
        <w:t>کردند غ</w:t>
      </w:r>
      <w:r w:rsidR="00873281">
        <w:rPr>
          <w:rtl/>
          <w:lang w:bidi="fa-IR"/>
        </w:rPr>
        <w:t>ی</w:t>
      </w:r>
      <w:r>
        <w:rPr>
          <w:rtl/>
          <w:lang w:bidi="fa-IR"/>
        </w:rPr>
        <w:t>ر از برگ درخت خرما و 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خلال کردن به چوب درخت انار و درخت مورد و ن</w:t>
      </w:r>
      <w:r w:rsidR="00873281">
        <w:rPr>
          <w:rtl/>
          <w:lang w:bidi="fa-IR"/>
        </w:rPr>
        <w:t>ی</w:t>
      </w:r>
      <w:r w:rsidR="00187BE4">
        <w:rPr>
          <w:rtl/>
          <w:lang w:bidi="fa-IR"/>
        </w:rPr>
        <w:t xml:space="preserve">. </w:t>
      </w:r>
      <w:r>
        <w:rPr>
          <w:rtl/>
          <w:lang w:bidi="fa-IR"/>
        </w:rPr>
        <w:t>و فرمود</w:t>
      </w:r>
      <w:r w:rsidR="00187BE4">
        <w:rPr>
          <w:rtl/>
          <w:lang w:bidi="fa-IR"/>
        </w:rPr>
        <w:t xml:space="preserve">: </w:t>
      </w:r>
      <w:r>
        <w:rPr>
          <w:rtl/>
          <w:lang w:bidi="fa-IR"/>
        </w:rPr>
        <w:t>به حرکت م</w:t>
      </w:r>
      <w:r w:rsidR="00873281">
        <w:rPr>
          <w:rtl/>
          <w:lang w:bidi="fa-IR"/>
        </w:rPr>
        <w:t xml:space="preserve">ی </w:t>
      </w:r>
      <w:r>
        <w:rPr>
          <w:rtl/>
          <w:lang w:bidi="fa-IR"/>
        </w:rPr>
        <w:t>آورند عرق خوره را</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خلال کردن به چوب گز مورث فقر و ب</w:t>
      </w:r>
      <w:r w:rsidR="00873281">
        <w:rPr>
          <w:rtl/>
          <w:lang w:bidi="fa-IR"/>
        </w:rPr>
        <w:t xml:space="preserve">ی </w:t>
      </w:r>
      <w:r>
        <w:rPr>
          <w:rtl/>
          <w:lang w:bidi="fa-IR"/>
        </w:rPr>
        <w:t>چ</w:t>
      </w:r>
      <w:r w:rsidR="00873281">
        <w:rPr>
          <w:rtl/>
          <w:lang w:bidi="fa-IR"/>
        </w:rPr>
        <w:t>ی</w:t>
      </w:r>
      <w:r>
        <w:rPr>
          <w:rtl/>
          <w:lang w:bidi="fa-IR"/>
        </w:rPr>
        <w:t>ز</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امر م</w:t>
      </w:r>
      <w:r w:rsidR="00873281">
        <w:rPr>
          <w:rtl/>
          <w:lang w:bidi="fa-IR"/>
        </w:rPr>
        <w:t xml:space="preserve">ی </w:t>
      </w:r>
      <w:r>
        <w:rPr>
          <w:rtl/>
          <w:lang w:bidi="fa-IR"/>
        </w:rPr>
        <w:t>کرد ما را که چون خلال کن</w:t>
      </w:r>
      <w:r w:rsidR="00873281">
        <w:rPr>
          <w:rtl/>
          <w:lang w:bidi="fa-IR"/>
        </w:rPr>
        <w:t>ی</w:t>
      </w:r>
      <w:r>
        <w:rPr>
          <w:rtl/>
          <w:lang w:bidi="fa-IR"/>
        </w:rPr>
        <w:t>م آب نخور</w:t>
      </w:r>
      <w:r w:rsidR="00873281">
        <w:rPr>
          <w:rtl/>
          <w:lang w:bidi="fa-IR"/>
        </w:rPr>
        <w:t>ی</w:t>
      </w:r>
      <w:r>
        <w:rPr>
          <w:rtl/>
          <w:lang w:bidi="fa-IR"/>
        </w:rPr>
        <w:t>م و تا سه نوبت مضمضه کن</w:t>
      </w:r>
      <w:r w:rsidR="00873281">
        <w:rPr>
          <w:rtl/>
          <w:lang w:bidi="fa-IR"/>
        </w:rPr>
        <w:t>ی</w:t>
      </w:r>
      <w:r>
        <w:rPr>
          <w:rtl/>
          <w:lang w:bidi="fa-IR"/>
        </w:rPr>
        <w:t>م دهان را به آب</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جمله حقّ مهمان آن است</w:t>
      </w:r>
      <w:r w:rsidR="00873281">
        <w:rPr>
          <w:rtl/>
          <w:lang w:bidi="fa-IR"/>
        </w:rPr>
        <w:t xml:space="preserve"> </w:t>
      </w:r>
      <w:r>
        <w:rPr>
          <w:rtl/>
          <w:lang w:bidi="fa-IR"/>
        </w:rPr>
        <w:t>که خلال از برا</w:t>
      </w:r>
      <w:r w:rsidR="00873281">
        <w:rPr>
          <w:rtl/>
          <w:lang w:bidi="fa-IR"/>
        </w:rPr>
        <w:t>ی</w:t>
      </w:r>
      <w:r>
        <w:rPr>
          <w:rtl/>
          <w:lang w:bidi="fa-IR"/>
        </w:rPr>
        <w:t xml:space="preserve"> او مه</w:t>
      </w:r>
      <w:r w:rsidR="00873281">
        <w:rPr>
          <w:rtl/>
          <w:lang w:bidi="fa-IR"/>
        </w:rPr>
        <w:t>ی</w:t>
      </w:r>
      <w:r>
        <w:rPr>
          <w:rtl/>
          <w:lang w:bidi="fa-IR"/>
        </w:rPr>
        <w:t>ا کن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خلال کن</w:t>
      </w:r>
      <w:r w:rsidR="00873281">
        <w:rPr>
          <w:rtl/>
          <w:lang w:bidi="fa-IR"/>
        </w:rPr>
        <w:t>ی</w:t>
      </w:r>
      <w:r>
        <w:rPr>
          <w:rtl/>
          <w:lang w:bidi="fa-IR"/>
        </w:rPr>
        <w:t>د که ملائکه ه</w:t>
      </w:r>
      <w:r w:rsidR="00873281">
        <w:rPr>
          <w:rtl/>
          <w:lang w:bidi="fa-IR"/>
        </w:rPr>
        <w:t>ی</w:t>
      </w:r>
      <w:r>
        <w:rPr>
          <w:rtl/>
          <w:lang w:bidi="fa-IR"/>
        </w:rPr>
        <w:t>چ چ</w:t>
      </w:r>
      <w:r w:rsidR="00873281">
        <w:rPr>
          <w:rtl/>
          <w:lang w:bidi="fa-IR"/>
        </w:rPr>
        <w:t>ی</w:t>
      </w:r>
      <w:r>
        <w:rPr>
          <w:rtl/>
          <w:lang w:bidi="fa-IR"/>
        </w:rPr>
        <w:t>ز را دشمن نم</w:t>
      </w:r>
      <w:r w:rsidR="00873281">
        <w:rPr>
          <w:rtl/>
          <w:lang w:bidi="fa-IR"/>
        </w:rPr>
        <w:t xml:space="preserve">ی </w:t>
      </w:r>
      <w:r>
        <w:rPr>
          <w:rtl/>
          <w:lang w:bidi="fa-IR"/>
        </w:rPr>
        <w:t>دارند مانند آن</w:t>
      </w:r>
      <w:r w:rsidR="00873281">
        <w:rPr>
          <w:rtl/>
          <w:lang w:bidi="fa-IR"/>
        </w:rPr>
        <w:t xml:space="preserve"> </w:t>
      </w:r>
      <w:r>
        <w:rPr>
          <w:rtl/>
          <w:lang w:bidi="fa-IR"/>
        </w:rPr>
        <w:t>که بب</w:t>
      </w:r>
      <w:r w:rsidR="00873281">
        <w:rPr>
          <w:rtl/>
          <w:lang w:bidi="fa-IR"/>
        </w:rPr>
        <w:t>ی</w:t>
      </w:r>
      <w:r>
        <w:rPr>
          <w:rtl/>
          <w:lang w:bidi="fa-IR"/>
        </w:rPr>
        <w:t>نند در دندان بنده</w:t>
      </w:r>
      <w:r w:rsidR="00187BE4">
        <w:rPr>
          <w:rtl/>
          <w:lang w:bidi="fa-IR"/>
        </w:rPr>
        <w:t xml:space="preserve">، </w:t>
      </w:r>
      <w:r>
        <w:rPr>
          <w:rtl/>
          <w:lang w:bidi="fa-IR"/>
        </w:rPr>
        <w:t>طعام</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هرچه از طعام در بن دندان مانده باشد بخورد و آنچه در م</w:t>
      </w:r>
      <w:r w:rsidR="00873281">
        <w:rPr>
          <w:rtl/>
          <w:lang w:bidi="fa-IR"/>
        </w:rPr>
        <w:t>ی</w:t>
      </w:r>
      <w:r>
        <w:rPr>
          <w:rtl/>
          <w:lang w:bidi="fa-IR"/>
        </w:rPr>
        <w:t>ان دندان مانده باشد دور ب</w:t>
      </w:r>
      <w:r w:rsidR="00873281">
        <w:rPr>
          <w:rtl/>
          <w:lang w:bidi="fa-IR"/>
        </w:rPr>
        <w:t>ی</w:t>
      </w:r>
      <w:r>
        <w:rPr>
          <w:rtl/>
          <w:lang w:bidi="fa-IR"/>
        </w:rPr>
        <w:t>ندازد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هرچه را به زبان از م</w:t>
      </w:r>
      <w:r w:rsidR="00873281">
        <w:rPr>
          <w:rtl/>
          <w:lang w:bidi="fa-IR"/>
        </w:rPr>
        <w:t>ی</w:t>
      </w:r>
      <w:r>
        <w:rPr>
          <w:rtl/>
          <w:lang w:bidi="fa-IR"/>
        </w:rPr>
        <w:t>ان دندان</w:t>
      </w:r>
      <w:r w:rsidR="00873281">
        <w:rPr>
          <w:rtl/>
          <w:lang w:bidi="fa-IR"/>
        </w:rPr>
        <w:t xml:space="preserve"> </w:t>
      </w:r>
      <w:r>
        <w:rPr>
          <w:rtl/>
          <w:lang w:bidi="fa-IR"/>
        </w:rPr>
        <w:t>ها به درم</w:t>
      </w:r>
      <w:r w:rsidR="00873281">
        <w:rPr>
          <w:rtl/>
          <w:lang w:bidi="fa-IR"/>
        </w:rPr>
        <w:t xml:space="preserve">ی </w:t>
      </w:r>
      <w:r>
        <w:rPr>
          <w:rtl/>
          <w:lang w:bidi="fa-IR"/>
        </w:rPr>
        <w:t>آور</w:t>
      </w:r>
      <w:r w:rsidR="00873281">
        <w:rPr>
          <w:rtl/>
          <w:lang w:bidi="fa-IR"/>
        </w:rPr>
        <w:t>ی</w:t>
      </w:r>
      <w:r>
        <w:rPr>
          <w:rtl/>
          <w:lang w:bidi="fa-IR"/>
        </w:rPr>
        <w:t xml:space="preserve"> بخور و آنچه را به خلال به درم</w:t>
      </w:r>
      <w:r w:rsidR="00873281">
        <w:rPr>
          <w:rtl/>
          <w:lang w:bidi="fa-IR"/>
        </w:rPr>
        <w:t xml:space="preserve">ی </w:t>
      </w:r>
      <w:r>
        <w:rPr>
          <w:rtl/>
          <w:lang w:bidi="fa-IR"/>
        </w:rPr>
        <w:t>آور</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بخور و م</w:t>
      </w:r>
      <w:r w:rsidR="00873281">
        <w:rPr>
          <w:rtl/>
          <w:lang w:bidi="fa-IR"/>
        </w:rPr>
        <w:t xml:space="preserve">ی </w:t>
      </w:r>
      <w:r>
        <w:rPr>
          <w:rtl/>
          <w:lang w:bidi="fa-IR"/>
        </w:rPr>
        <w:t>خواه</w:t>
      </w:r>
      <w:r w:rsidR="00873281">
        <w:rPr>
          <w:rtl/>
          <w:lang w:bidi="fa-IR"/>
        </w:rPr>
        <w:t>ی</w:t>
      </w:r>
      <w:r>
        <w:rPr>
          <w:rtl/>
          <w:lang w:bidi="fa-IR"/>
        </w:rPr>
        <w:t xml:space="preserve"> ب</w:t>
      </w:r>
      <w:r w:rsidR="00873281">
        <w:rPr>
          <w:rtl/>
          <w:lang w:bidi="fa-IR"/>
        </w:rPr>
        <w:t>ی</w:t>
      </w:r>
      <w:r>
        <w:rPr>
          <w:rtl/>
          <w:lang w:bidi="fa-IR"/>
        </w:rPr>
        <w:t>نداز</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آنچه به خلال ب</w:t>
      </w:r>
      <w:r w:rsidR="00873281">
        <w:rPr>
          <w:rtl/>
          <w:lang w:bidi="fa-IR"/>
        </w:rPr>
        <w:t>ی</w:t>
      </w:r>
      <w:r>
        <w:rPr>
          <w:rtl/>
          <w:lang w:bidi="fa-IR"/>
        </w:rPr>
        <w:t>رون م</w:t>
      </w:r>
      <w:r w:rsidR="00873281">
        <w:rPr>
          <w:rtl/>
          <w:lang w:bidi="fa-IR"/>
        </w:rPr>
        <w:t xml:space="preserve">ی </w:t>
      </w:r>
      <w:r>
        <w:rPr>
          <w:rtl/>
          <w:lang w:bidi="fa-IR"/>
        </w:rPr>
        <w:t>آورد فرو نبرد که جراحت</w:t>
      </w:r>
      <w:r w:rsidR="00873281">
        <w:rPr>
          <w:rtl/>
          <w:lang w:bidi="fa-IR"/>
        </w:rPr>
        <w:t xml:space="preserve"> </w:t>
      </w:r>
      <w:r>
        <w:rPr>
          <w:rtl/>
          <w:lang w:bidi="fa-IR"/>
        </w:rPr>
        <w:t>ها</w:t>
      </w:r>
      <w:r w:rsidR="00873281">
        <w:rPr>
          <w:rtl/>
          <w:lang w:bidi="fa-IR"/>
        </w:rPr>
        <w:t>ی</w:t>
      </w:r>
      <w:r>
        <w:rPr>
          <w:rtl/>
          <w:lang w:bidi="fa-IR"/>
        </w:rPr>
        <w:t xml:space="preserve"> اندرون</w:t>
      </w:r>
      <w:r w:rsidR="00873281">
        <w:rPr>
          <w:rtl/>
          <w:lang w:bidi="fa-IR"/>
        </w:rPr>
        <w:t>ی</w:t>
      </w:r>
      <w:r>
        <w:rPr>
          <w:rtl/>
          <w:lang w:bidi="fa-IR"/>
        </w:rPr>
        <w:t xml:space="preserve"> به هم 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وارد شده است</w:t>
      </w:r>
      <w:r w:rsidR="00187BE4">
        <w:rPr>
          <w:rtl/>
          <w:lang w:bidi="fa-IR"/>
        </w:rPr>
        <w:t xml:space="preserve">: </w:t>
      </w:r>
      <w:r>
        <w:rPr>
          <w:rtl/>
          <w:lang w:bidi="fa-IR"/>
        </w:rPr>
        <w:t>هرچه را به خلال ب</w:t>
      </w:r>
      <w:r w:rsidR="00873281">
        <w:rPr>
          <w:rtl/>
          <w:lang w:bidi="fa-IR"/>
        </w:rPr>
        <w:t>ی</w:t>
      </w:r>
      <w:r>
        <w:rPr>
          <w:rtl/>
          <w:lang w:bidi="fa-IR"/>
        </w:rPr>
        <w:t>رون م</w:t>
      </w:r>
      <w:r w:rsidR="00873281">
        <w:rPr>
          <w:rtl/>
          <w:lang w:bidi="fa-IR"/>
        </w:rPr>
        <w:t xml:space="preserve">ی </w:t>
      </w:r>
      <w:r>
        <w:rPr>
          <w:rtl/>
          <w:lang w:bidi="fa-IR"/>
        </w:rPr>
        <w:t>آور</w:t>
      </w:r>
      <w:r w:rsidR="00873281">
        <w:rPr>
          <w:rtl/>
          <w:lang w:bidi="fa-IR"/>
        </w:rPr>
        <w:t>ی</w:t>
      </w:r>
      <w:r>
        <w:rPr>
          <w:rtl/>
          <w:lang w:bidi="fa-IR"/>
        </w:rPr>
        <w:t xml:space="preserve"> ب</w:t>
      </w:r>
      <w:r w:rsidR="00873281">
        <w:rPr>
          <w:rtl/>
          <w:lang w:bidi="fa-IR"/>
        </w:rPr>
        <w:t>ی</w:t>
      </w:r>
      <w:r>
        <w:rPr>
          <w:rtl/>
          <w:lang w:bidi="fa-IR"/>
        </w:rPr>
        <w:t>نداز</w:t>
      </w:r>
      <w:r w:rsidR="00187BE4">
        <w:rPr>
          <w:rtl/>
          <w:lang w:bidi="fa-IR"/>
        </w:rPr>
        <w:t xml:space="preserve">. </w:t>
      </w:r>
    </w:p>
    <w:p w:rsidR="00135251" w:rsidRDefault="00143F8B" w:rsidP="00143F8B">
      <w:pPr>
        <w:pStyle w:val="libNormal"/>
        <w:rPr>
          <w:rtl/>
          <w:lang w:bidi="fa-IR"/>
        </w:rPr>
      </w:pPr>
      <w:r>
        <w:rPr>
          <w:rtl/>
          <w:lang w:bidi="fa-IR"/>
        </w:rPr>
        <w:t>و در احاد</w:t>
      </w:r>
      <w:r w:rsidR="00873281">
        <w:rPr>
          <w:rtl/>
          <w:lang w:bidi="fa-IR"/>
        </w:rPr>
        <w:t>ی</w:t>
      </w:r>
      <w:r>
        <w:rPr>
          <w:rtl/>
          <w:lang w:bidi="fa-IR"/>
        </w:rPr>
        <w:t>ث معتبر وارد شده است که اندرون و ب</w:t>
      </w:r>
      <w:r w:rsidR="00873281">
        <w:rPr>
          <w:rtl/>
          <w:lang w:bidi="fa-IR"/>
        </w:rPr>
        <w:t>ی</w:t>
      </w:r>
      <w:r>
        <w:rPr>
          <w:rtl/>
          <w:lang w:bidi="fa-IR"/>
        </w:rPr>
        <w:t>رون دهان را بعد از طعام به سعد و اشنان بشو</w:t>
      </w:r>
      <w:r w:rsidR="00873281">
        <w:rPr>
          <w:rtl/>
          <w:lang w:bidi="fa-IR"/>
        </w:rPr>
        <w:t>یی</w:t>
      </w:r>
      <w:r>
        <w:rPr>
          <w:rtl/>
          <w:lang w:bidi="fa-IR"/>
        </w:rPr>
        <w:t>د</w:t>
      </w:r>
      <w:r w:rsidR="00187BE4">
        <w:rPr>
          <w:rtl/>
          <w:lang w:bidi="fa-IR"/>
        </w:rPr>
        <w:t xml:space="preserve">. </w:t>
      </w:r>
    </w:p>
    <w:p w:rsidR="00873281" w:rsidRDefault="00187BE4" w:rsidP="00187BE4">
      <w:pPr>
        <w:pStyle w:val="Heading2"/>
        <w:rPr>
          <w:rtl/>
          <w:lang w:bidi="fa-IR"/>
        </w:rPr>
      </w:pPr>
      <w:bookmarkStart w:id="43" w:name="_Toc425162908"/>
      <w:r>
        <w:rPr>
          <w:rtl/>
          <w:lang w:bidi="fa-IR"/>
        </w:rPr>
        <w:t>فصل یازدهم: فضیلت آب و انواع آن</w:t>
      </w:r>
      <w:bookmarkEnd w:id="43"/>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بهتر</w:t>
      </w:r>
      <w:r w:rsidR="00873281">
        <w:rPr>
          <w:rtl/>
          <w:lang w:bidi="fa-IR"/>
        </w:rPr>
        <w:t>ی</w:t>
      </w:r>
      <w:r>
        <w:rPr>
          <w:rtl/>
          <w:lang w:bidi="fa-IR"/>
        </w:rPr>
        <w:t>ن آشام</w:t>
      </w:r>
      <w:r w:rsidR="00873281">
        <w:rPr>
          <w:rtl/>
          <w:lang w:bidi="fa-IR"/>
        </w:rPr>
        <w:t>ی</w:t>
      </w:r>
      <w:r>
        <w:rPr>
          <w:rtl/>
          <w:lang w:bidi="fa-IR"/>
        </w:rPr>
        <w:t>دن</w:t>
      </w:r>
      <w:r w:rsidR="00873281">
        <w:rPr>
          <w:rtl/>
          <w:lang w:bidi="fa-IR"/>
        </w:rPr>
        <w:t xml:space="preserve">ی </w:t>
      </w:r>
      <w:r>
        <w:rPr>
          <w:rtl/>
          <w:lang w:bidi="fa-IR"/>
        </w:rPr>
        <w:t>ها</w:t>
      </w:r>
      <w:r w:rsidR="00873281">
        <w:rPr>
          <w:rtl/>
          <w:lang w:bidi="fa-IR"/>
        </w:rPr>
        <w:t>ی</w:t>
      </w:r>
      <w:r>
        <w:rPr>
          <w:rtl/>
          <w:lang w:bidi="fa-IR"/>
        </w:rPr>
        <w:t xml:space="preserve"> دن</w:t>
      </w:r>
      <w:r w:rsidR="00873281">
        <w:rPr>
          <w:rtl/>
          <w:lang w:bidi="fa-IR"/>
        </w:rPr>
        <w:t>ی</w:t>
      </w:r>
      <w:r>
        <w:rPr>
          <w:rtl/>
          <w:lang w:bidi="fa-IR"/>
        </w:rPr>
        <w:t>ا و آخرت آب است</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محظوظ و ملتذ باشد از آب دن</w:t>
      </w:r>
      <w:r w:rsidR="00873281">
        <w:rPr>
          <w:rtl/>
          <w:lang w:bidi="fa-IR"/>
        </w:rPr>
        <w:t>ی</w:t>
      </w:r>
      <w:r>
        <w:rPr>
          <w:rtl/>
          <w:lang w:bidi="fa-IR"/>
        </w:rPr>
        <w:t>ا</w:t>
      </w:r>
      <w:r w:rsidR="00187BE4">
        <w:rPr>
          <w:rtl/>
          <w:lang w:bidi="fa-IR"/>
        </w:rPr>
        <w:t xml:space="preserve">، </w:t>
      </w:r>
      <w:r>
        <w:rPr>
          <w:rtl/>
          <w:lang w:bidi="fa-IR"/>
        </w:rPr>
        <w:t>خدا او را در آخرت ملتذ گرداند از آشام</w:t>
      </w:r>
      <w:r w:rsidR="00873281">
        <w:rPr>
          <w:rtl/>
          <w:lang w:bidi="fa-IR"/>
        </w:rPr>
        <w:t>ی</w:t>
      </w:r>
      <w:r>
        <w:rPr>
          <w:rtl/>
          <w:lang w:bidi="fa-IR"/>
        </w:rPr>
        <w:t>دن</w:t>
      </w:r>
      <w:r w:rsidR="00873281">
        <w:rPr>
          <w:rtl/>
          <w:lang w:bidi="fa-IR"/>
        </w:rPr>
        <w:t xml:space="preserve">ی </w:t>
      </w:r>
      <w:r>
        <w:rPr>
          <w:rtl/>
          <w:lang w:bidi="fa-IR"/>
        </w:rPr>
        <w:t>ها</w:t>
      </w:r>
      <w:r w:rsidR="00873281">
        <w:rPr>
          <w:rtl/>
          <w:lang w:bidi="fa-IR"/>
        </w:rPr>
        <w:t>ی</w:t>
      </w:r>
      <w:r>
        <w:rPr>
          <w:rtl/>
          <w:lang w:bidi="fa-IR"/>
        </w:rPr>
        <w:t xml:space="preserve"> بهشت</w:t>
      </w:r>
      <w:r w:rsidR="00187BE4">
        <w:rPr>
          <w:rtl/>
          <w:lang w:bidi="fa-IR"/>
        </w:rPr>
        <w:t xml:space="preserve">. </w:t>
      </w:r>
      <w:r>
        <w:rPr>
          <w:rtl/>
          <w:lang w:bidi="fa-IR"/>
        </w:rPr>
        <w:t>و شخص</w:t>
      </w:r>
      <w:r w:rsidR="00873281">
        <w:rPr>
          <w:rtl/>
          <w:lang w:bidi="fa-IR"/>
        </w:rPr>
        <w:t>ی</w:t>
      </w:r>
      <w:r>
        <w:rPr>
          <w:rtl/>
          <w:lang w:bidi="fa-IR"/>
        </w:rPr>
        <w:t xml:space="preserve"> از آن حضرت پرس</w:t>
      </w:r>
      <w:r w:rsidR="00873281">
        <w:rPr>
          <w:rtl/>
          <w:lang w:bidi="fa-IR"/>
        </w:rPr>
        <w:t>ی</w:t>
      </w:r>
      <w:r>
        <w:rPr>
          <w:rtl/>
          <w:lang w:bidi="fa-IR"/>
        </w:rPr>
        <w:t>د که آب چه مزه دارد</w:t>
      </w:r>
      <w:r w:rsidR="00187BE4">
        <w:rPr>
          <w:rtl/>
          <w:lang w:bidi="fa-IR"/>
        </w:rPr>
        <w:t xml:space="preserve">؟ </w:t>
      </w:r>
      <w:r>
        <w:rPr>
          <w:rtl/>
          <w:lang w:bidi="fa-IR"/>
        </w:rPr>
        <w:t>فرمود</w:t>
      </w:r>
      <w:r w:rsidR="00187BE4">
        <w:rPr>
          <w:rtl/>
          <w:lang w:bidi="fa-IR"/>
        </w:rPr>
        <w:t xml:space="preserve">: </w:t>
      </w:r>
      <w:r>
        <w:rPr>
          <w:rtl/>
          <w:lang w:bidi="fa-IR"/>
        </w:rPr>
        <w:t>مزه زندگان</w:t>
      </w:r>
      <w:r w:rsidR="00873281">
        <w:rPr>
          <w:rtl/>
          <w:lang w:bidi="fa-IR"/>
        </w:rPr>
        <w:t>ی</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از آب آفر</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م هر چ</w:t>
      </w:r>
      <w:r w:rsidR="00873281">
        <w:rPr>
          <w:rtl/>
          <w:lang w:bidi="fa-IR"/>
        </w:rPr>
        <w:t>ی</w:t>
      </w:r>
      <w:r>
        <w:rPr>
          <w:rtl/>
          <w:lang w:bidi="fa-IR"/>
        </w:rPr>
        <w:t>ز صاحب ح</w:t>
      </w:r>
      <w:r w:rsidR="00873281">
        <w:rPr>
          <w:rtl/>
          <w:lang w:bidi="fa-IR"/>
        </w:rPr>
        <w:t>ی</w:t>
      </w:r>
      <w:r>
        <w:rPr>
          <w:rtl/>
          <w:lang w:bidi="fa-IR"/>
        </w:rPr>
        <w:t>وت</w:t>
      </w:r>
      <w:r w:rsidR="00873281">
        <w:rPr>
          <w:rtl/>
          <w:lang w:bidi="fa-IR"/>
        </w:rPr>
        <w:t>ی</w:t>
      </w:r>
      <w:r>
        <w:rPr>
          <w:rtl/>
          <w:lang w:bidi="fa-IR"/>
        </w:rPr>
        <w:t xml:space="preserve"> را</w:t>
      </w:r>
      <w:r w:rsidR="00187BE4">
        <w:rPr>
          <w:rtl/>
          <w:lang w:bidi="fa-IR"/>
        </w:rPr>
        <w:t xml:space="preserve">، </w:t>
      </w:r>
      <w:r>
        <w:rPr>
          <w:rtl/>
          <w:lang w:bidi="fa-IR"/>
        </w:rPr>
        <w:t>آ</w:t>
      </w:r>
      <w:r w:rsidR="00873281">
        <w:rPr>
          <w:rtl/>
          <w:lang w:bidi="fa-IR"/>
        </w:rPr>
        <w:t>ی</w:t>
      </w:r>
      <w:r>
        <w:rPr>
          <w:rtl/>
          <w:lang w:bidi="fa-IR"/>
        </w:rPr>
        <w:t>ا ا</w:t>
      </w:r>
      <w:r w:rsidR="00873281">
        <w:rPr>
          <w:rtl/>
          <w:lang w:bidi="fa-IR"/>
        </w:rPr>
        <w:t>ی</w:t>
      </w:r>
      <w:r>
        <w:rPr>
          <w:rtl/>
          <w:lang w:bidi="fa-IR"/>
        </w:rPr>
        <w:t>مان نم</w:t>
      </w:r>
      <w:r w:rsidR="00873281">
        <w:rPr>
          <w:rtl/>
          <w:lang w:bidi="fa-IR"/>
        </w:rPr>
        <w:t xml:space="preserve">ی </w:t>
      </w:r>
      <w:r>
        <w:rPr>
          <w:rtl/>
          <w:lang w:bidi="fa-IR"/>
        </w:rPr>
        <w:t>آورند به خدا</w:t>
      </w:r>
      <w:r w:rsidR="00187BE4">
        <w:rPr>
          <w:rtl/>
          <w:lang w:bidi="fa-IR"/>
        </w:rPr>
        <w:t xml:space="preserve">، </w:t>
      </w:r>
      <w:r>
        <w:rPr>
          <w:rtl/>
          <w:lang w:bidi="fa-IR"/>
        </w:rPr>
        <w:t>کافران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تفس</w:t>
      </w:r>
      <w:r w:rsidR="00873281">
        <w:rPr>
          <w:rtl/>
          <w:lang w:bidi="fa-IR"/>
        </w:rPr>
        <w:t>ی</w:t>
      </w:r>
      <w:r>
        <w:rPr>
          <w:rtl/>
          <w:lang w:bidi="fa-IR"/>
        </w:rPr>
        <w:t>ر آ</w:t>
      </w:r>
      <w:r w:rsidR="00873281">
        <w:rPr>
          <w:rtl/>
          <w:lang w:bidi="fa-IR"/>
        </w:rPr>
        <w:t>ی</w:t>
      </w:r>
      <w:r>
        <w:rPr>
          <w:rtl/>
          <w:lang w:bidi="fa-IR"/>
        </w:rPr>
        <w:t>ه کر</w:t>
      </w:r>
      <w:r w:rsidR="00873281">
        <w:rPr>
          <w:rtl/>
          <w:lang w:bidi="fa-IR"/>
        </w:rPr>
        <w:t>ی</w:t>
      </w:r>
      <w:r>
        <w:rPr>
          <w:rtl/>
          <w:lang w:bidi="fa-IR"/>
        </w:rPr>
        <w:t xml:space="preserve">مه </w:t>
      </w:r>
      <w:r w:rsidR="005F0CF0" w:rsidRPr="005F0CF0">
        <w:rPr>
          <w:rStyle w:val="libAlaemChar"/>
          <w:rFonts w:eastAsia="KFGQPC Uthman Taha Naskh"/>
          <w:rtl/>
        </w:rPr>
        <w:t>(</w:t>
      </w:r>
      <w:r w:rsidR="005F0CF0" w:rsidRPr="005F0CF0">
        <w:rPr>
          <w:rStyle w:val="libAieChar"/>
          <w:rtl/>
        </w:rPr>
        <w:t>ثُمَّ لَتُسْئَلُنَّ یوْمَئِذٍ عَنِ النَّعیمِ</w:t>
      </w:r>
      <w:r w:rsidR="005F0CF0" w:rsidRPr="005F0CF0">
        <w:rPr>
          <w:rStyle w:val="libAlaemChar"/>
          <w:rFonts w:eastAsia="KFGQPC Uthman Taha Naskh"/>
          <w:rtl/>
        </w:rPr>
        <w:t>)</w:t>
      </w:r>
      <w:r>
        <w:rPr>
          <w:rtl/>
          <w:lang w:bidi="fa-IR"/>
        </w:rPr>
        <w:t xml:space="preserve"> [تکاثر / آ</w:t>
      </w:r>
      <w:r w:rsidR="00873281">
        <w:rPr>
          <w:rtl/>
          <w:lang w:bidi="fa-IR"/>
        </w:rPr>
        <w:t>ی</w:t>
      </w:r>
      <w:r>
        <w:rPr>
          <w:rtl/>
          <w:lang w:bidi="fa-IR"/>
        </w:rPr>
        <w:t>ه 8]</w:t>
      </w:r>
      <w:r w:rsidR="00187BE4">
        <w:rPr>
          <w:rtl/>
          <w:lang w:bidi="fa-IR"/>
        </w:rPr>
        <w:t xml:space="preserve">؛ </w:t>
      </w:r>
      <w:r>
        <w:rPr>
          <w:rtl/>
          <w:lang w:bidi="fa-IR"/>
        </w:rPr>
        <w:t>پس سؤال کرده خواه</w:t>
      </w:r>
      <w:r w:rsidR="00873281">
        <w:rPr>
          <w:rtl/>
          <w:lang w:bidi="fa-IR"/>
        </w:rPr>
        <w:t>ی</w:t>
      </w:r>
      <w:r>
        <w:rPr>
          <w:rtl/>
          <w:lang w:bidi="fa-IR"/>
        </w:rPr>
        <w:t>د شد در روز ق</w:t>
      </w:r>
      <w:r w:rsidR="00873281">
        <w:rPr>
          <w:rtl/>
          <w:lang w:bidi="fa-IR"/>
        </w:rPr>
        <w:t>ی</w:t>
      </w:r>
      <w:r>
        <w:rPr>
          <w:rtl/>
          <w:lang w:bidi="fa-IR"/>
        </w:rPr>
        <w:t>امت از نعمت</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w:t>
      </w:r>
      <w:r w:rsidR="00187BE4">
        <w:rPr>
          <w:rtl/>
          <w:lang w:bidi="fa-IR"/>
        </w:rPr>
        <w:t xml:space="preserve">. </w:t>
      </w:r>
      <w:r>
        <w:rPr>
          <w:rtl/>
          <w:lang w:bidi="fa-IR"/>
        </w:rPr>
        <w:t>فرمود</w:t>
      </w:r>
      <w:r w:rsidR="00187BE4">
        <w:rPr>
          <w:rtl/>
          <w:lang w:bidi="fa-IR"/>
        </w:rPr>
        <w:t xml:space="preserve">: </w:t>
      </w:r>
      <w:r>
        <w:rPr>
          <w:rtl/>
          <w:lang w:bidi="fa-IR"/>
        </w:rPr>
        <w:t>مراد از آن نعمت</w:t>
      </w:r>
      <w:r w:rsidR="00873281">
        <w:rPr>
          <w:rtl/>
          <w:lang w:bidi="fa-IR"/>
        </w:rPr>
        <w:t xml:space="preserve"> </w:t>
      </w:r>
      <w:r>
        <w:rPr>
          <w:rtl/>
          <w:lang w:bidi="fa-IR"/>
        </w:rPr>
        <w:t>ها</w:t>
      </w:r>
      <w:r w:rsidR="00187BE4">
        <w:rPr>
          <w:rtl/>
          <w:lang w:bidi="fa-IR"/>
        </w:rPr>
        <w:t xml:space="preserve">، </w:t>
      </w:r>
      <w:r>
        <w:rPr>
          <w:rtl/>
          <w:lang w:bidi="fa-IR"/>
        </w:rPr>
        <w:t>رطب و آب سرد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آب زمزم بهتر</w:t>
      </w:r>
      <w:r w:rsidR="00873281">
        <w:rPr>
          <w:rtl/>
          <w:lang w:bidi="fa-IR"/>
        </w:rPr>
        <w:t>ی</w:t>
      </w:r>
      <w:r>
        <w:rPr>
          <w:rtl/>
          <w:lang w:bidi="fa-IR"/>
        </w:rPr>
        <w:t>ن آب</w:t>
      </w:r>
      <w:r w:rsidR="00873281">
        <w:rPr>
          <w:rtl/>
          <w:lang w:bidi="fa-IR"/>
        </w:rPr>
        <w:t xml:space="preserve"> </w:t>
      </w:r>
      <w:r>
        <w:rPr>
          <w:rtl/>
          <w:lang w:bidi="fa-IR"/>
        </w:rPr>
        <w:t>ها است بر رو</w:t>
      </w:r>
      <w:r w:rsidR="00873281">
        <w:rPr>
          <w:rtl/>
          <w:lang w:bidi="fa-IR"/>
        </w:rPr>
        <w:t>ی</w:t>
      </w:r>
      <w:r>
        <w:rPr>
          <w:rtl/>
          <w:lang w:bidi="fa-IR"/>
        </w:rPr>
        <w:t xml:space="preserve"> زم</w:t>
      </w:r>
      <w:r w:rsidR="00873281">
        <w:rPr>
          <w:rtl/>
          <w:lang w:bidi="fa-IR"/>
        </w:rPr>
        <w:t>ی</w:t>
      </w:r>
      <w:r>
        <w:rPr>
          <w:rtl/>
          <w:lang w:bidi="fa-IR"/>
        </w:rPr>
        <w:t>ن</w:t>
      </w:r>
      <w:r w:rsidR="00187BE4">
        <w:rPr>
          <w:rtl/>
          <w:lang w:bidi="fa-IR"/>
        </w:rPr>
        <w:t xml:space="preserve">، </w:t>
      </w:r>
      <w:r>
        <w:rPr>
          <w:rtl/>
          <w:lang w:bidi="fa-IR"/>
        </w:rPr>
        <w:t>و بدتر</w:t>
      </w:r>
      <w:r w:rsidR="00873281">
        <w:rPr>
          <w:rtl/>
          <w:lang w:bidi="fa-IR"/>
        </w:rPr>
        <w:t>ی</w:t>
      </w:r>
      <w:r>
        <w:rPr>
          <w:rtl/>
          <w:lang w:bidi="fa-IR"/>
        </w:rPr>
        <w:t>ن آب</w:t>
      </w:r>
      <w:r w:rsidR="00873281">
        <w:rPr>
          <w:rtl/>
          <w:lang w:bidi="fa-IR"/>
        </w:rPr>
        <w:t xml:space="preserve"> </w:t>
      </w:r>
      <w:r>
        <w:rPr>
          <w:rtl/>
          <w:lang w:bidi="fa-IR"/>
        </w:rPr>
        <w:t>ها بر رو</w:t>
      </w:r>
      <w:r w:rsidR="00873281">
        <w:rPr>
          <w:rtl/>
          <w:lang w:bidi="fa-IR"/>
        </w:rPr>
        <w:t>ی</w:t>
      </w:r>
      <w:r>
        <w:rPr>
          <w:rtl/>
          <w:lang w:bidi="fa-IR"/>
        </w:rPr>
        <w:t xml:space="preserve"> زم</w:t>
      </w:r>
      <w:r w:rsidR="00873281">
        <w:rPr>
          <w:rtl/>
          <w:lang w:bidi="fa-IR"/>
        </w:rPr>
        <w:t>ی</w:t>
      </w:r>
      <w:r>
        <w:rPr>
          <w:rtl/>
          <w:lang w:bidi="fa-IR"/>
        </w:rPr>
        <w:t>ن آب</w:t>
      </w:r>
      <w:r w:rsidR="00873281">
        <w:rPr>
          <w:rtl/>
          <w:lang w:bidi="fa-IR"/>
        </w:rPr>
        <w:t>ی</w:t>
      </w:r>
      <w:r>
        <w:rPr>
          <w:rtl/>
          <w:lang w:bidi="fa-IR"/>
        </w:rPr>
        <w:t xml:space="preserve"> است که در برهوت است در بلاد </w:t>
      </w:r>
      <w:r w:rsidR="00873281">
        <w:rPr>
          <w:rtl/>
          <w:lang w:bidi="fa-IR"/>
        </w:rPr>
        <w:t>ی</w:t>
      </w:r>
      <w:r>
        <w:rPr>
          <w:rtl/>
          <w:lang w:bidi="fa-IR"/>
        </w:rPr>
        <w:t>من که ارواح کافران در آنجا وارد م</w:t>
      </w:r>
      <w:r w:rsidR="00873281">
        <w:rPr>
          <w:rtl/>
          <w:lang w:bidi="fa-IR"/>
        </w:rPr>
        <w:t xml:space="preserve">ی </w:t>
      </w:r>
      <w:r>
        <w:rPr>
          <w:rtl/>
          <w:lang w:bidi="fa-IR"/>
        </w:rPr>
        <w:t>شوند در شب و معذب م</w:t>
      </w:r>
      <w:r w:rsidR="00873281">
        <w:rPr>
          <w:rtl/>
          <w:lang w:bidi="fa-IR"/>
        </w:rPr>
        <w:t xml:space="preserve">ی </w:t>
      </w:r>
      <w:r>
        <w:rPr>
          <w:rtl/>
          <w:lang w:bidi="fa-IR"/>
        </w:rPr>
        <w:t>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آب زمزم دوا است از برا</w:t>
      </w:r>
      <w:r w:rsidR="00873281">
        <w:rPr>
          <w:rtl/>
          <w:lang w:bidi="fa-IR"/>
        </w:rPr>
        <w:t>ی</w:t>
      </w:r>
      <w:r>
        <w:rPr>
          <w:rtl/>
          <w:lang w:bidi="fa-IR"/>
        </w:rPr>
        <w:t xml:space="preserve"> هر درد</w:t>
      </w:r>
      <w:r w:rsidR="00873281">
        <w:rPr>
          <w:rtl/>
          <w:lang w:bidi="fa-IR"/>
        </w:rPr>
        <w:t>ی</w:t>
      </w:r>
      <w:r>
        <w:rPr>
          <w:rtl/>
          <w:lang w:bidi="fa-IR"/>
        </w:rPr>
        <w:t xml:space="preserve"> که از برا</w:t>
      </w:r>
      <w:r w:rsidR="00873281">
        <w:rPr>
          <w:rtl/>
          <w:lang w:bidi="fa-IR"/>
        </w:rPr>
        <w:t>ی</w:t>
      </w:r>
      <w:r>
        <w:rPr>
          <w:rtl/>
          <w:lang w:bidi="fa-IR"/>
        </w:rPr>
        <w:t xml:space="preserve"> آن بخورند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آب زمزم شفا است از هر درد</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آمده</w:t>
      </w:r>
      <w:r w:rsidR="00187BE4">
        <w:rPr>
          <w:rtl/>
          <w:lang w:bidi="fa-IR"/>
        </w:rPr>
        <w:t xml:space="preserve">: </w:t>
      </w:r>
      <w:r>
        <w:rPr>
          <w:rtl/>
          <w:lang w:bidi="fa-IR"/>
        </w:rPr>
        <w:t>از برا</w:t>
      </w:r>
      <w:r w:rsidR="00873281">
        <w:rPr>
          <w:rtl/>
          <w:lang w:bidi="fa-IR"/>
        </w:rPr>
        <w:t>ی</w:t>
      </w:r>
      <w:r>
        <w:rPr>
          <w:rtl/>
          <w:lang w:bidi="fa-IR"/>
        </w:rPr>
        <w:t xml:space="preserve"> هر مطلب</w:t>
      </w:r>
      <w:r w:rsidR="00873281">
        <w:rPr>
          <w:rtl/>
          <w:lang w:bidi="fa-IR"/>
        </w:rPr>
        <w:t>ی</w:t>
      </w:r>
      <w:r>
        <w:rPr>
          <w:rtl/>
          <w:lang w:bidi="fa-IR"/>
        </w:rPr>
        <w:t xml:space="preserve"> که بخورند آن مطلب حاصل شود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بخور</w:t>
      </w:r>
      <w:r w:rsidR="00873281">
        <w:rPr>
          <w:rtl/>
          <w:lang w:bidi="fa-IR"/>
        </w:rPr>
        <w:t>ی</w:t>
      </w:r>
      <w:r>
        <w:rPr>
          <w:rtl/>
          <w:lang w:bidi="fa-IR"/>
        </w:rPr>
        <w:t>د آب باران به درست</w:t>
      </w:r>
      <w:r w:rsidR="00873281">
        <w:rPr>
          <w:rtl/>
          <w:lang w:bidi="fa-IR"/>
        </w:rPr>
        <w:t>ی</w:t>
      </w:r>
      <w:r>
        <w:rPr>
          <w:rtl/>
          <w:lang w:bidi="fa-IR"/>
        </w:rPr>
        <w:t xml:space="preserve"> که بدن را پاک م</w:t>
      </w:r>
      <w:r w:rsidR="00873281">
        <w:rPr>
          <w:rtl/>
          <w:lang w:bidi="fa-IR"/>
        </w:rPr>
        <w:t xml:space="preserve">ی </w:t>
      </w:r>
      <w:r>
        <w:rPr>
          <w:rtl/>
          <w:lang w:bidi="fa-IR"/>
        </w:rPr>
        <w:t>کند و ب</w:t>
      </w:r>
      <w:r w:rsidR="00873281">
        <w:rPr>
          <w:rtl/>
          <w:lang w:bidi="fa-IR"/>
        </w:rPr>
        <w:t>ی</w:t>
      </w:r>
      <w:r>
        <w:rPr>
          <w:rtl/>
          <w:lang w:bidi="fa-IR"/>
        </w:rPr>
        <w:t>مار</w:t>
      </w:r>
      <w:r w:rsidR="00873281">
        <w:rPr>
          <w:rtl/>
          <w:lang w:bidi="fa-IR"/>
        </w:rPr>
        <w:t xml:space="preserve">ی </w:t>
      </w:r>
      <w:r>
        <w:rPr>
          <w:rtl/>
          <w:lang w:bidi="fa-IR"/>
        </w:rPr>
        <w:t>ها و دردها را از بدن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نه</w:t>
      </w:r>
      <w:r w:rsidR="00873281">
        <w:rPr>
          <w:rtl/>
          <w:lang w:bidi="fa-IR"/>
        </w:rPr>
        <w:t>ی</w:t>
      </w:r>
      <w:r>
        <w:rPr>
          <w:rtl/>
          <w:lang w:bidi="fa-IR"/>
        </w:rPr>
        <w:t xml:space="preserve"> وارد شده است از خوردن تگرگ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خوردن تگرگ برا</w:t>
      </w:r>
      <w:r w:rsidR="00873281">
        <w:rPr>
          <w:rtl/>
          <w:lang w:bidi="fa-IR"/>
        </w:rPr>
        <w:t>ی</w:t>
      </w:r>
      <w:r>
        <w:rPr>
          <w:rtl/>
          <w:lang w:bidi="fa-IR"/>
        </w:rPr>
        <w:t xml:space="preserve"> دندان نافع است</w:t>
      </w:r>
      <w:r w:rsidR="00187BE4">
        <w:rPr>
          <w:rtl/>
          <w:lang w:bidi="fa-IR"/>
        </w:rPr>
        <w:t xml:space="preserve">. </w:t>
      </w:r>
      <w:r>
        <w:rPr>
          <w:rtl/>
          <w:lang w:bidi="fa-IR"/>
        </w:rPr>
        <w:t>مصادف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از </w:t>
      </w:r>
      <w:r w:rsidR="00873281">
        <w:rPr>
          <w:rtl/>
          <w:lang w:bidi="fa-IR"/>
        </w:rPr>
        <w:t>ی</w:t>
      </w:r>
      <w:r>
        <w:rPr>
          <w:rtl/>
          <w:lang w:bidi="fa-IR"/>
        </w:rPr>
        <w:t>اران ما در مکه ب</w:t>
      </w:r>
      <w:r w:rsidR="00873281">
        <w:rPr>
          <w:rtl/>
          <w:lang w:bidi="fa-IR"/>
        </w:rPr>
        <w:t>ی</w:t>
      </w:r>
      <w:r>
        <w:rPr>
          <w:rtl/>
          <w:lang w:bidi="fa-IR"/>
        </w:rPr>
        <w:t>مار شد تا آن</w:t>
      </w:r>
      <w:r w:rsidR="00873281">
        <w:rPr>
          <w:rtl/>
          <w:lang w:bidi="fa-IR"/>
        </w:rPr>
        <w:t xml:space="preserve"> </w:t>
      </w:r>
      <w:r>
        <w:rPr>
          <w:rtl/>
          <w:lang w:bidi="fa-IR"/>
        </w:rPr>
        <w:t>که به حال مرگ افتاد</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کردم حال او را</w:t>
      </w:r>
      <w:r w:rsidR="00187BE4">
        <w:rPr>
          <w:rtl/>
          <w:lang w:bidi="fa-IR"/>
        </w:rPr>
        <w:t xml:space="preserve">، </w:t>
      </w:r>
      <w:r>
        <w:rPr>
          <w:rtl/>
          <w:lang w:bidi="fa-IR"/>
        </w:rPr>
        <w:t>فرمود</w:t>
      </w:r>
      <w:r w:rsidR="00187BE4">
        <w:rPr>
          <w:rtl/>
          <w:lang w:bidi="fa-IR"/>
        </w:rPr>
        <w:t xml:space="preserve">: </w:t>
      </w:r>
      <w:r>
        <w:rPr>
          <w:rtl/>
          <w:lang w:bidi="fa-IR"/>
        </w:rPr>
        <w:t>اگر من به جا</w:t>
      </w:r>
      <w:r w:rsidR="00873281">
        <w:rPr>
          <w:rtl/>
          <w:lang w:bidi="fa-IR"/>
        </w:rPr>
        <w:t>ی</w:t>
      </w:r>
      <w:r>
        <w:rPr>
          <w:rtl/>
          <w:lang w:bidi="fa-IR"/>
        </w:rPr>
        <w:t xml:space="preserve"> شما بودم از آب ناودان کعبه به او م</w:t>
      </w:r>
      <w:r w:rsidR="00873281">
        <w:rPr>
          <w:rtl/>
          <w:lang w:bidi="fa-IR"/>
        </w:rPr>
        <w:t xml:space="preserve">ی </w:t>
      </w:r>
      <w:r>
        <w:rPr>
          <w:rtl/>
          <w:lang w:bidi="fa-IR"/>
        </w:rPr>
        <w:t>خوران</w:t>
      </w:r>
      <w:r w:rsidR="00873281">
        <w:rPr>
          <w:rtl/>
          <w:lang w:bidi="fa-IR"/>
        </w:rPr>
        <w:t>ی</w:t>
      </w:r>
      <w:r>
        <w:rPr>
          <w:rtl/>
          <w:lang w:bidi="fa-IR"/>
        </w:rPr>
        <w:t>دم</w:t>
      </w:r>
      <w:r w:rsidR="00187BE4">
        <w:rPr>
          <w:rtl/>
          <w:lang w:bidi="fa-IR"/>
        </w:rPr>
        <w:t xml:space="preserve">. </w:t>
      </w:r>
      <w:r>
        <w:rPr>
          <w:rtl/>
          <w:lang w:bidi="fa-IR"/>
        </w:rPr>
        <w:t xml:space="preserve">پس ما طلب </w:t>
      </w:r>
      <w:r>
        <w:rPr>
          <w:rtl/>
          <w:lang w:bidi="fa-IR"/>
        </w:rPr>
        <w:lastRenderedPageBreak/>
        <w:t>کرد</w:t>
      </w:r>
      <w:r w:rsidR="00873281">
        <w:rPr>
          <w:rtl/>
          <w:lang w:bidi="fa-IR"/>
        </w:rPr>
        <w:t>ی</w:t>
      </w:r>
      <w:r>
        <w:rPr>
          <w:rtl/>
          <w:lang w:bidi="fa-IR"/>
        </w:rPr>
        <w:t>م</w:t>
      </w:r>
      <w:r w:rsidR="00187BE4">
        <w:rPr>
          <w:rtl/>
          <w:lang w:bidi="fa-IR"/>
        </w:rPr>
        <w:t xml:space="preserve">، </w:t>
      </w:r>
      <w:r>
        <w:rPr>
          <w:rtl/>
          <w:lang w:bidi="fa-IR"/>
        </w:rPr>
        <w:t>نزد ه</w:t>
      </w:r>
      <w:r w:rsidR="00873281">
        <w:rPr>
          <w:rtl/>
          <w:lang w:bidi="fa-IR"/>
        </w:rPr>
        <w:t>ی</w:t>
      </w:r>
      <w:r>
        <w:rPr>
          <w:rtl/>
          <w:lang w:bidi="fa-IR"/>
        </w:rPr>
        <w:t>چ کس</w:t>
      </w:r>
      <w:r w:rsidR="00873281">
        <w:rPr>
          <w:rtl/>
          <w:lang w:bidi="fa-IR"/>
        </w:rPr>
        <w:t>ی</w:t>
      </w:r>
      <w:r>
        <w:rPr>
          <w:rtl/>
          <w:lang w:bidi="fa-IR"/>
        </w:rPr>
        <w:t xml:space="preserve"> ن</w:t>
      </w:r>
      <w:r w:rsidR="00873281">
        <w:rPr>
          <w:rtl/>
          <w:lang w:bidi="fa-IR"/>
        </w:rPr>
        <w:t>ی</w:t>
      </w:r>
      <w:r>
        <w:rPr>
          <w:rtl/>
          <w:lang w:bidi="fa-IR"/>
        </w:rPr>
        <w:t>افت</w:t>
      </w:r>
      <w:r w:rsidR="00873281">
        <w:rPr>
          <w:rtl/>
          <w:lang w:bidi="fa-IR"/>
        </w:rPr>
        <w:t>ی</w:t>
      </w:r>
      <w:r>
        <w:rPr>
          <w:rtl/>
          <w:lang w:bidi="fa-IR"/>
        </w:rPr>
        <w:t>م ناگاه ابر</w:t>
      </w:r>
      <w:r w:rsidR="00873281">
        <w:rPr>
          <w:rtl/>
          <w:lang w:bidi="fa-IR"/>
        </w:rPr>
        <w:t>ی</w:t>
      </w:r>
      <w:r>
        <w:rPr>
          <w:rtl/>
          <w:lang w:bidi="fa-IR"/>
        </w:rPr>
        <w:t xml:space="preserve"> بلند شد و رعد و برق ظاهر شد و باران آمد</w:t>
      </w:r>
      <w:r w:rsidR="00187BE4">
        <w:rPr>
          <w:rtl/>
          <w:lang w:bidi="fa-IR"/>
        </w:rPr>
        <w:t xml:space="preserve">، </w:t>
      </w:r>
      <w:r>
        <w:rPr>
          <w:rtl/>
          <w:lang w:bidi="fa-IR"/>
        </w:rPr>
        <w:t>قدح</w:t>
      </w:r>
      <w:r w:rsidR="00873281">
        <w:rPr>
          <w:rtl/>
          <w:lang w:bidi="fa-IR"/>
        </w:rPr>
        <w:t>ی</w:t>
      </w:r>
      <w:r>
        <w:rPr>
          <w:rtl/>
          <w:lang w:bidi="fa-IR"/>
        </w:rPr>
        <w:t xml:space="preserve"> گرفتم و از آب ناودان پر کردم و آوردم به نزد ب</w:t>
      </w:r>
      <w:r w:rsidR="00873281">
        <w:rPr>
          <w:rtl/>
          <w:lang w:bidi="fa-IR"/>
        </w:rPr>
        <w:t>ی</w:t>
      </w:r>
      <w:r>
        <w:rPr>
          <w:rtl/>
          <w:lang w:bidi="fa-IR"/>
        </w:rPr>
        <w:t>مار و از آن آب آشام</w:t>
      </w:r>
      <w:r w:rsidR="00873281">
        <w:rPr>
          <w:rtl/>
          <w:lang w:bidi="fa-IR"/>
        </w:rPr>
        <w:t>ی</w:t>
      </w:r>
      <w:r>
        <w:rPr>
          <w:rtl/>
          <w:lang w:bidi="fa-IR"/>
        </w:rPr>
        <w:t xml:space="preserve">د و در ساعت شفا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گمان ندارم طفل</w:t>
      </w:r>
      <w:r w:rsidR="00873281">
        <w:rPr>
          <w:rtl/>
          <w:lang w:bidi="fa-IR"/>
        </w:rPr>
        <w:t>ی</w:t>
      </w:r>
      <w:r>
        <w:rPr>
          <w:rtl/>
          <w:lang w:bidi="fa-IR"/>
        </w:rPr>
        <w:t xml:space="preserve"> را که کامش را از آب فرات بردارند مگر آن</w:t>
      </w:r>
      <w:r w:rsidR="00873281">
        <w:rPr>
          <w:rtl/>
          <w:lang w:bidi="fa-IR"/>
        </w:rPr>
        <w:t xml:space="preserve"> </w:t>
      </w:r>
      <w:r>
        <w:rPr>
          <w:rtl/>
          <w:lang w:bidi="fa-IR"/>
        </w:rPr>
        <w:t>که دوست ما اهل ب</w:t>
      </w:r>
      <w:r w:rsidR="00873281">
        <w:rPr>
          <w:rtl/>
          <w:lang w:bidi="fa-IR"/>
        </w:rPr>
        <w:t>ی</w:t>
      </w:r>
      <w:r>
        <w:rPr>
          <w:rtl/>
          <w:lang w:bidi="fa-IR"/>
        </w:rPr>
        <w:t>ت باشد</w:t>
      </w:r>
      <w:r w:rsidR="00187BE4">
        <w:rPr>
          <w:rtl/>
          <w:lang w:bidi="fa-IR"/>
        </w:rPr>
        <w:t xml:space="preserve">. </w:t>
      </w:r>
      <w:r>
        <w:rPr>
          <w:rtl/>
          <w:lang w:bidi="fa-IR"/>
        </w:rPr>
        <w:t>و فرمود</w:t>
      </w:r>
      <w:r w:rsidR="00187BE4">
        <w:rPr>
          <w:rtl/>
          <w:lang w:bidi="fa-IR"/>
        </w:rPr>
        <w:t xml:space="preserve">: </w:t>
      </w:r>
      <w:r>
        <w:rPr>
          <w:rtl/>
          <w:lang w:bidi="fa-IR"/>
        </w:rPr>
        <w:t>پ</w:t>
      </w:r>
      <w:r w:rsidR="00873281">
        <w:rPr>
          <w:rtl/>
          <w:lang w:bidi="fa-IR"/>
        </w:rPr>
        <w:t>ی</w:t>
      </w:r>
      <w:r>
        <w:rPr>
          <w:rtl/>
          <w:lang w:bidi="fa-IR"/>
        </w:rPr>
        <w:t>وسته دو ناودان از آب بهشت در آن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فرمود</w:t>
      </w:r>
      <w:r w:rsidR="00187BE4">
        <w:rPr>
          <w:rtl/>
          <w:lang w:bidi="fa-IR"/>
        </w:rPr>
        <w:t xml:space="preserve">: </w:t>
      </w:r>
      <w:r>
        <w:rPr>
          <w:rtl/>
          <w:lang w:bidi="fa-IR"/>
        </w:rPr>
        <w:t>اگر م</w:t>
      </w:r>
      <w:r w:rsidR="00873281">
        <w:rPr>
          <w:rtl/>
          <w:lang w:bidi="fa-IR"/>
        </w:rPr>
        <w:t>ی</w:t>
      </w:r>
      <w:r>
        <w:rPr>
          <w:rtl/>
          <w:lang w:bidi="fa-IR"/>
        </w:rPr>
        <w:t>ان من و آب فرات راه بس</w:t>
      </w:r>
      <w:r w:rsidR="00873281">
        <w:rPr>
          <w:rtl/>
          <w:lang w:bidi="fa-IR"/>
        </w:rPr>
        <w:t>ی</w:t>
      </w:r>
      <w:r>
        <w:rPr>
          <w:rtl/>
          <w:lang w:bidi="fa-IR"/>
        </w:rPr>
        <w:t>ار باشد</w:t>
      </w:r>
      <w:r w:rsidR="00187BE4">
        <w:rPr>
          <w:rtl/>
          <w:lang w:bidi="fa-IR"/>
        </w:rPr>
        <w:t xml:space="preserve">، </w:t>
      </w:r>
      <w:r>
        <w:rPr>
          <w:rtl/>
          <w:lang w:bidi="fa-IR"/>
        </w:rPr>
        <w:t>برا</w:t>
      </w:r>
      <w:r w:rsidR="00873281">
        <w:rPr>
          <w:rtl/>
          <w:lang w:bidi="fa-IR"/>
        </w:rPr>
        <w:t>ی</w:t>
      </w:r>
      <w:r>
        <w:rPr>
          <w:rtl/>
          <w:lang w:bidi="fa-IR"/>
        </w:rPr>
        <w:t xml:space="preserve"> شفا به نزد آن م</w:t>
      </w:r>
      <w:r w:rsidR="00873281">
        <w:rPr>
          <w:rtl/>
          <w:lang w:bidi="fa-IR"/>
        </w:rPr>
        <w:t xml:space="preserve">ی </w:t>
      </w:r>
      <w:r>
        <w:rPr>
          <w:rtl/>
          <w:lang w:bidi="fa-IR"/>
        </w:rPr>
        <w:t>روم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نزد</w:t>
      </w:r>
      <w:r w:rsidR="00873281">
        <w:rPr>
          <w:rtl/>
          <w:lang w:bidi="fa-IR"/>
        </w:rPr>
        <w:t>ی</w:t>
      </w:r>
      <w:r>
        <w:rPr>
          <w:rtl/>
          <w:lang w:bidi="fa-IR"/>
        </w:rPr>
        <w:t>ک فرات م</w:t>
      </w:r>
      <w:r w:rsidR="00873281">
        <w:rPr>
          <w:rtl/>
          <w:lang w:bidi="fa-IR"/>
        </w:rPr>
        <w:t xml:space="preserve">ی </w:t>
      </w:r>
      <w:r>
        <w:rPr>
          <w:rtl/>
          <w:lang w:bidi="fa-IR"/>
        </w:rPr>
        <w:t>بودم دوست م</w:t>
      </w:r>
      <w:r w:rsidR="00873281">
        <w:rPr>
          <w:rtl/>
          <w:lang w:bidi="fa-IR"/>
        </w:rPr>
        <w:t xml:space="preserve">ی </w:t>
      </w:r>
      <w:r>
        <w:rPr>
          <w:rtl/>
          <w:lang w:bidi="fa-IR"/>
        </w:rPr>
        <w:t>داشتم که هر صبح و شام به نزد آن بروم</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اهل کوفه کام فرزندان خود را از آب فرات بردارند هر آ</w:t>
      </w:r>
      <w:r w:rsidR="00873281">
        <w:rPr>
          <w:rtl/>
          <w:lang w:bidi="fa-IR"/>
        </w:rPr>
        <w:t>ی</w:t>
      </w:r>
      <w:r>
        <w:rPr>
          <w:rtl/>
          <w:lang w:bidi="fa-IR"/>
        </w:rPr>
        <w:t>نه همه ش</w:t>
      </w:r>
      <w:r w:rsidR="00873281">
        <w:rPr>
          <w:rtl/>
          <w:lang w:bidi="fa-IR"/>
        </w:rPr>
        <w:t>ی</w:t>
      </w:r>
      <w:r>
        <w:rPr>
          <w:rtl/>
          <w:lang w:bidi="fa-IR"/>
        </w:rPr>
        <w:t>عه ما باشند</w:t>
      </w:r>
      <w:r w:rsidR="00187BE4">
        <w:rPr>
          <w:rtl/>
          <w:lang w:bidi="fa-IR"/>
        </w:rPr>
        <w:t xml:space="preserve">. </w:t>
      </w:r>
    </w:p>
    <w:p w:rsidR="00143F8B" w:rsidRDefault="00143F8B" w:rsidP="00143F8B">
      <w:pPr>
        <w:pStyle w:val="libNormal"/>
        <w:rPr>
          <w:rtl/>
          <w:lang w:bidi="fa-IR"/>
        </w:rPr>
      </w:pPr>
      <w:r>
        <w:rPr>
          <w:rtl/>
          <w:lang w:bidi="fa-IR"/>
        </w:rPr>
        <w:t>از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مَلک</w:t>
      </w:r>
      <w:r w:rsidR="00873281">
        <w:rPr>
          <w:rtl/>
          <w:lang w:bidi="fa-IR"/>
        </w:rPr>
        <w:t>ی</w:t>
      </w:r>
      <w:r>
        <w:rPr>
          <w:rtl/>
          <w:lang w:bidi="fa-IR"/>
        </w:rPr>
        <w:t xml:space="preserve"> در هر شب م</w:t>
      </w:r>
      <w:r w:rsidR="00873281">
        <w:rPr>
          <w:rtl/>
          <w:lang w:bidi="fa-IR"/>
        </w:rPr>
        <w:t xml:space="preserve">ی </w:t>
      </w:r>
      <w:r>
        <w:rPr>
          <w:rtl/>
          <w:lang w:bidi="fa-IR"/>
        </w:rPr>
        <w:t>آ</w:t>
      </w:r>
      <w:r w:rsidR="00873281">
        <w:rPr>
          <w:rtl/>
          <w:lang w:bidi="fa-IR"/>
        </w:rPr>
        <w:t>ی</w:t>
      </w:r>
      <w:r>
        <w:rPr>
          <w:rtl/>
          <w:lang w:bidi="fa-IR"/>
        </w:rPr>
        <w:t>د و سه مثقال از مُشک بهشت در آب فرات م</w:t>
      </w:r>
      <w:r w:rsidR="00873281">
        <w:rPr>
          <w:rtl/>
          <w:lang w:bidi="fa-IR"/>
        </w:rPr>
        <w:t xml:space="preserve">ی </w:t>
      </w:r>
      <w:r>
        <w:rPr>
          <w:rtl/>
          <w:lang w:bidi="fa-IR"/>
        </w:rPr>
        <w:t>ر</w:t>
      </w:r>
      <w:r w:rsidR="00873281">
        <w:rPr>
          <w:rtl/>
          <w:lang w:bidi="fa-IR"/>
        </w:rPr>
        <w:t>ی</w:t>
      </w:r>
      <w:r>
        <w:rPr>
          <w:rtl/>
          <w:lang w:bidi="fa-IR"/>
        </w:rPr>
        <w:t>زد و ه</w:t>
      </w:r>
      <w:r w:rsidR="00873281">
        <w:rPr>
          <w:rtl/>
          <w:lang w:bidi="fa-IR"/>
        </w:rPr>
        <w:t>ی</w:t>
      </w:r>
      <w:r>
        <w:rPr>
          <w:rtl/>
          <w:lang w:bidi="fa-IR"/>
        </w:rPr>
        <w:t>چ نهر</w:t>
      </w:r>
      <w:r w:rsidR="00873281">
        <w:rPr>
          <w:rtl/>
          <w:lang w:bidi="fa-IR"/>
        </w:rPr>
        <w:t>ی</w:t>
      </w:r>
      <w:r>
        <w:rPr>
          <w:rtl/>
          <w:lang w:bidi="fa-IR"/>
        </w:rPr>
        <w:t xml:space="preserve"> در مشرق و مغرب عالم برکتش ز</w:t>
      </w:r>
      <w:r w:rsidR="00873281">
        <w:rPr>
          <w:rtl/>
          <w:lang w:bidi="fa-IR"/>
        </w:rPr>
        <w:t>ی</w:t>
      </w:r>
      <w:r>
        <w:rPr>
          <w:rtl/>
          <w:lang w:bidi="fa-IR"/>
        </w:rPr>
        <w:t>اده از نهر فرات ن</w:t>
      </w:r>
      <w:r w:rsidR="00873281">
        <w:rPr>
          <w:rtl/>
          <w:lang w:bidi="fa-IR"/>
        </w:rPr>
        <w:t>ی</w:t>
      </w:r>
      <w:r>
        <w:rPr>
          <w:rtl/>
          <w:lang w:bidi="fa-IR"/>
        </w:rPr>
        <w:t>ست</w:t>
      </w:r>
      <w:r w:rsidR="00187BE4">
        <w:rPr>
          <w:rtl/>
          <w:lang w:bidi="fa-IR"/>
        </w:rPr>
        <w:t xml:space="preserve">. </w:t>
      </w: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کرد از شفا طلب</w:t>
      </w:r>
      <w:r w:rsidR="00873281">
        <w:rPr>
          <w:rtl/>
          <w:lang w:bidi="fa-IR"/>
        </w:rPr>
        <w:t>ی</w:t>
      </w:r>
      <w:r>
        <w:rPr>
          <w:rtl/>
          <w:lang w:bidi="fa-IR"/>
        </w:rPr>
        <w:t>دن از آب</w:t>
      </w:r>
      <w:r w:rsidR="00873281">
        <w:rPr>
          <w:rtl/>
          <w:lang w:bidi="fa-IR"/>
        </w:rPr>
        <w:t xml:space="preserve"> </w:t>
      </w:r>
      <w:r>
        <w:rPr>
          <w:rtl/>
          <w:lang w:bidi="fa-IR"/>
        </w:rPr>
        <w:t>ها</w:t>
      </w:r>
      <w:r w:rsidR="00873281">
        <w:rPr>
          <w:rtl/>
          <w:lang w:bidi="fa-IR"/>
        </w:rPr>
        <w:t>ی</w:t>
      </w:r>
      <w:r>
        <w:rPr>
          <w:rtl/>
          <w:lang w:bidi="fa-IR"/>
        </w:rPr>
        <w:t xml:space="preserve"> گرم که در کوه</w:t>
      </w:r>
      <w:r w:rsidR="00873281">
        <w:rPr>
          <w:rtl/>
          <w:lang w:bidi="fa-IR"/>
        </w:rPr>
        <w:t xml:space="preserve"> </w:t>
      </w:r>
      <w:r>
        <w:rPr>
          <w:rtl/>
          <w:lang w:bidi="fa-IR"/>
        </w:rPr>
        <w:t>ها م</w:t>
      </w:r>
      <w:r w:rsidR="00873281">
        <w:rPr>
          <w:rtl/>
          <w:lang w:bidi="fa-IR"/>
        </w:rPr>
        <w:t xml:space="preserve">ی </w:t>
      </w:r>
      <w:r>
        <w:rPr>
          <w:rtl/>
          <w:lang w:bidi="fa-IR"/>
        </w:rPr>
        <w:t>باشد و بو</w:t>
      </w:r>
      <w:r w:rsidR="00873281">
        <w:rPr>
          <w:rtl/>
          <w:lang w:bidi="fa-IR"/>
        </w:rPr>
        <w:t>ی</w:t>
      </w:r>
      <w:r>
        <w:rPr>
          <w:rtl/>
          <w:lang w:bidi="fa-IR"/>
        </w:rPr>
        <w:t xml:space="preserve"> گوگرد م</w:t>
      </w:r>
      <w:r w:rsidR="00873281">
        <w:rPr>
          <w:rtl/>
          <w:lang w:bidi="fa-IR"/>
        </w:rPr>
        <w:t xml:space="preserve">ی </w:t>
      </w:r>
      <w:r>
        <w:rPr>
          <w:rtl/>
          <w:lang w:bidi="fa-IR"/>
        </w:rPr>
        <w:t>دهد</w:t>
      </w:r>
      <w:r w:rsidR="00187BE4">
        <w:rPr>
          <w:rtl/>
          <w:lang w:bidi="fa-IR"/>
        </w:rPr>
        <w:t xml:space="preserve">، </w:t>
      </w:r>
      <w:r>
        <w:rPr>
          <w:rtl/>
          <w:lang w:bidi="fa-IR"/>
        </w:rPr>
        <w:t>و فرمود</w:t>
      </w:r>
      <w:r w:rsidR="00187BE4">
        <w:rPr>
          <w:rtl/>
          <w:lang w:bidi="fa-IR"/>
        </w:rPr>
        <w:t xml:space="preserve">: </w:t>
      </w:r>
      <w:r>
        <w:rPr>
          <w:rtl/>
          <w:lang w:bidi="fa-IR"/>
        </w:rPr>
        <w:t>گرم</w:t>
      </w:r>
      <w:r w:rsidR="00873281">
        <w:rPr>
          <w:rtl/>
          <w:lang w:bidi="fa-IR"/>
        </w:rPr>
        <w:t>ی</w:t>
      </w:r>
      <w:r>
        <w:rPr>
          <w:rtl/>
          <w:lang w:bidi="fa-IR"/>
        </w:rPr>
        <w:t xml:space="preserve"> آن</w:t>
      </w:r>
      <w:r w:rsidR="00873281">
        <w:rPr>
          <w:rtl/>
          <w:lang w:bidi="fa-IR"/>
        </w:rPr>
        <w:t xml:space="preserve"> </w:t>
      </w:r>
      <w:r>
        <w:rPr>
          <w:rtl/>
          <w:lang w:bidi="fa-IR"/>
        </w:rPr>
        <w:t>ها از گرم</w:t>
      </w:r>
      <w:r w:rsidR="00873281">
        <w:rPr>
          <w:rtl/>
          <w:lang w:bidi="fa-IR"/>
        </w:rPr>
        <w:t>ی</w:t>
      </w:r>
      <w:r>
        <w:rPr>
          <w:rtl/>
          <w:lang w:bidi="fa-IR"/>
        </w:rPr>
        <w:t xml:space="preserve"> جهنّم است</w:t>
      </w:r>
      <w:r w:rsidR="00187BE4">
        <w:rPr>
          <w:rtl/>
          <w:lang w:bidi="fa-IR"/>
        </w:rPr>
        <w:t xml:space="preserve">. </w:t>
      </w:r>
    </w:p>
    <w:p w:rsidR="00143F8B" w:rsidRDefault="00143F8B" w:rsidP="00143F8B">
      <w:pPr>
        <w:pStyle w:val="libNormal"/>
        <w:rPr>
          <w:rtl/>
          <w:lang w:bidi="fa-IR"/>
        </w:rPr>
      </w:pPr>
      <w:r>
        <w:rPr>
          <w:rtl/>
          <w:lang w:bidi="fa-IR"/>
        </w:rPr>
        <w:t>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فرمودند</w:t>
      </w:r>
      <w:r w:rsidR="00187BE4">
        <w:rPr>
          <w:rtl/>
          <w:lang w:bidi="fa-IR"/>
        </w:rPr>
        <w:t xml:space="preserve">: </w:t>
      </w:r>
      <w:r>
        <w:rPr>
          <w:rtl/>
          <w:lang w:bidi="fa-IR"/>
        </w:rPr>
        <w:t>ولا</w:t>
      </w:r>
      <w:r w:rsidR="00873281">
        <w:rPr>
          <w:rtl/>
          <w:lang w:bidi="fa-IR"/>
        </w:rPr>
        <w:t>ی</w:t>
      </w:r>
      <w:r>
        <w:rPr>
          <w:rtl/>
          <w:lang w:bidi="fa-IR"/>
        </w:rPr>
        <w:t>ت و دوست</w:t>
      </w:r>
      <w:r w:rsidR="00873281">
        <w:rPr>
          <w:rtl/>
          <w:lang w:bidi="fa-IR"/>
        </w:rPr>
        <w:t>ی</w:t>
      </w:r>
      <w:r>
        <w:rPr>
          <w:rtl/>
          <w:lang w:bidi="fa-IR"/>
        </w:rPr>
        <w:t xml:space="preserve"> ما را بر همه آب</w:t>
      </w:r>
      <w:r w:rsidR="00873281">
        <w:rPr>
          <w:rtl/>
          <w:lang w:bidi="fa-IR"/>
        </w:rPr>
        <w:t xml:space="preserve"> </w:t>
      </w:r>
      <w:r>
        <w:rPr>
          <w:rtl/>
          <w:lang w:bidi="fa-IR"/>
        </w:rPr>
        <w:t>ها عرضه کردند</w:t>
      </w:r>
      <w:r w:rsidR="00187BE4">
        <w:rPr>
          <w:rtl/>
          <w:lang w:bidi="fa-IR"/>
        </w:rPr>
        <w:t xml:space="preserve">، </w:t>
      </w:r>
      <w:r>
        <w:rPr>
          <w:rtl/>
          <w:lang w:bidi="fa-IR"/>
        </w:rPr>
        <w:t>هر آب که قبول کرد ش</w:t>
      </w:r>
      <w:r w:rsidR="00873281">
        <w:rPr>
          <w:rtl/>
          <w:lang w:bidi="fa-IR"/>
        </w:rPr>
        <w:t>ی</w:t>
      </w:r>
      <w:r>
        <w:rPr>
          <w:rtl/>
          <w:lang w:bidi="fa-IR"/>
        </w:rPr>
        <w:t>ر</w:t>
      </w:r>
      <w:r w:rsidR="00873281">
        <w:rPr>
          <w:rtl/>
          <w:lang w:bidi="fa-IR"/>
        </w:rPr>
        <w:t>ی</w:t>
      </w:r>
      <w:r>
        <w:rPr>
          <w:rtl/>
          <w:lang w:bidi="fa-IR"/>
        </w:rPr>
        <w:t>ن و ن</w:t>
      </w:r>
      <w:r w:rsidR="00873281">
        <w:rPr>
          <w:rtl/>
          <w:lang w:bidi="fa-IR"/>
        </w:rPr>
        <w:t>ی</w:t>
      </w:r>
      <w:r>
        <w:rPr>
          <w:rtl/>
          <w:lang w:bidi="fa-IR"/>
        </w:rPr>
        <w:t>کو شد و هر آب که قبول نکرد تلخ و شور شد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کراهت داشتند از آن</w:t>
      </w:r>
      <w:r w:rsidR="00873281">
        <w:rPr>
          <w:rtl/>
          <w:lang w:bidi="fa-IR"/>
        </w:rPr>
        <w:t xml:space="preserve"> </w:t>
      </w:r>
      <w:r>
        <w:rPr>
          <w:rtl/>
          <w:lang w:bidi="fa-IR"/>
        </w:rPr>
        <w:t>که کس</w:t>
      </w:r>
      <w:r w:rsidR="00873281">
        <w:rPr>
          <w:rtl/>
          <w:lang w:bidi="fa-IR"/>
        </w:rPr>
        <w:t>ی</w:t>
      </w:r>
      <w:r>
        <w:rPr>
          <w:rtl/>
          <w:lang w:bidi="fa-IR"/>
        </w:rPr>
        <w:t xml:space="preserve"> طلب شفا کند از آب تلخ و آب</w:t>
      </w:r>
      <w:r w:rsidR="00873281">
        <w:rPr>
          <w:rtl/>
          <w:lang w:bidi="fa-IR"/>
        </w:rPr>
        <w:t>ی</w:t>
      </w:r>
      <w:r>
        <w:rPr>
          <w:rtl/>
          <w:lang w:bidi="fa-IR"/>
        </w:rPr>
        <w:t xml:space="preserve"> که بو</w:t>
      </w:r>
      <w:r w:rsidR="00873281">
        <w:rPr>
          <w:rtl/>
          <w:lang w:bidi="fa-IR"/>
        </w:rPr>
        <w:t>ی</w:t>
      </w:r>
      <w:r>
        <w:rPr>
          <w:rtl/>
          <w:lang w:bidi="fa-IR"/>
        </w:rPr>
        <w:t xml:space="preserve"> گوگرد از آن شن</w:t>
      </w:r>
      <w:r w:rsidR="00873281">
        <w:rPr>
          <w:rtl/>
          <w:lang w:bidi="fa-IR"/>
        </w:rPr>
        <w:t>ی</w:t>
      </w:r>
      <w:r>
        <w:rPr>
          <w:rtl/>
          <w:lang w:bidi="fa-IR"/>
        </w:rPr>
        <w:t>ده م</w:t>
      </w:r>
      <w:r w:rsidR="00873281">
        <w:rPr>
          <w:rtl/>
          <w:lang w:bidi="fa-IR"/>
        </w:rPr>
        <w:t xml:space="preserve">ی </w:t>
      </w:r>
      <w:r>
        <w:rPr>
          <w:rtl/>
          <w:lang w:bidi="fa-IR"/>
        </w:rPr>
        <w:t>شود</w:t>
      </w:r>
      <w:r w:rsidR="00187BE4">
        <w:rPr>
          <w:rtl/>
          <w:lang w:bidi="fa-IR"/>
        </w:rPr>
        <w:t xml:space="preserve">. </w:t>
      </w:r>
      <w:r>
        <w:rPr>
          <w:rtl/>
          <w:lang w:bidi="fa-IR"/>
        </w:rPr>
        <w:t>و فرمود</w:t>
      </w:r>
      <w:r w:rsidR="00187BE4">
        <w:rPr>
          <w:rtl/>
          <w:lang w:bidi="fa-IR"/>
        </w:rPr>
        <w:t xml:space="preserve">: </w:t>
      </w:r>
      <w:r>
        <w:rPr>
          <w:rtl/>
          <w:lang w:bidi="fa-IR"/>
        </w:rPr>
        <w:t>حضرت نوح</w:t>
      </w:r>
      <w:r w:rsidR="00510E8A" w:rsidRPr="00510E8A">
        <w:rPr>
          <w:rStyle w:val="libAlaemChar"/>
          <w:rtl/>
        </w:rPr>
        <w:t xml:space="preserve"> </w:t>
      </w:r>
      <w:r w:rsidR="005C3159" w:rsidRPr="005C3159">
        <w:rPr>
          <w:rStyle w:val="libAlaemChar"/>
          <w:rtl/>
        </w:rPr>
        <w:t>عليه‌السلام</w:t>
      </w:r>
      <w:r>
        <w:rPr>
          <w:rtl/>
          <w:lang w:bidi="fa-IR"/>
        </w:rPr>
        <w:t xml:space="preserve"> در </w:t>
      </w:r>
      <w:r>
        <w:rPr>
          <w:rtl/>
          <w:lang w:bidi="fa-IR"/>
        </w:rPr>
        <w:lastRenderedPageBreak/>
        <w:t>وقت طوفان آب</w:t>
      </w:r>
      <w:r w:rsidR="00873281">
        <w:rPr>
          <w:rtl/>
          <w:lang w:bidi="fa-IR"/>
        </w:rPr>
        <w:t xml:space="preserve"> </w:t>
      </w:r>
      <w:r>
        <w:rPr>
          <w:rtl/>
          <w:lang w:bidi="fa-IR"/>
        </w:rPr>
        <w:t>ها را طلب</w:t>
      </w:r>
      <w:r w:rsidR="00873281">
        <w:rPr>
          <w:rtl/>
          <w:lang w:bidi="fa-IR"/>
        </w:rPr>
        <w:t>ی</w:t>
      </w:r>
      <w:r>
        <w:rPr>
          <w:rtl/>
          <w:lang w:bidi="fa-IR"/>
        </w:rPr>
        <w:t>د همه اجابت او کردند به غ</w:t>
      </w:r>
      <w:r w:rsidR="00873281">
        <w:rPr>
          <w:rtl/>
          <w:lang w:bidi="fa-IR"/>
        </w:rPr>
        <w:t>ی</w:t>
      </w:r>
      <w:r>
        <w:rPr>
          <w:rtl/>
          <w:lang w:bidi="fa-IR"/>
        </w:rPr>
        <w:t>ر از آب تلخ و آب گوگرد</w:t>
      </w:r>
      <w:r w:rsidR="00187BE4">
        <w:rPr>
          <w:rtl/>
          <w:lang w:bidi="fa-IR"/>
        </w:rPr>
        <w:t xml:space="preserve">، </w:t>
      </w:r>
      <w:r>
        <w:rPr>
          <w:rtl/>
          <w:lang w:bidi="fa-IR"/>
        </w:rPr>
        <w:t>پس نفر</w:t>
      </w:r>
      <w:r w:rsidR="00873281">
        <w:rPr>
          <w:rtl/>
          <w:lang w:bidi="fa-IR"/>
        </w:rPr>
        <w:t>ی</w:t>
      </w:r>
      <w:r>
        <w:rPr>
          <w:rtl/>
          <w:lang w:bidi="fa-IR"/>
        </w:rPr>
        <w:t>ن کرد و لعنت کرد هر دو را</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آب ن</w:t>
      </w:r>
      <w:r w:rsidR="00873281">
        <w:rPr>
          <w:rtl/>
          <w:lang w:bidi="fa-IR"/>
        </w:rPr>
        <w:t>ی</w:t>
      </w:r>
      <w:r>
        <w:rPr>
          <w:rtl/>
          <w:lang w:bidi="fa-IR"/>
        </w:rPr>
        <w:t>ل مصر</w:t>
      </w:r>
      <w:r w:rsidR="00187BE4">
        <w:rPr>
          <w:rtl/>
          <w:lang w:bidi="fa-IR"/>
        </w:rPr>
        <w:t xml:space="preserve">، </w:t>
      </w:r>
      <w:r>
        <w:rPr>
          <w:rtl/>
          <w:lang w:bidi="fa-IR"/>
        </w:rPr>
        <w:t>دل</w:t>
      </w:r>
      <w:r w:rsidR="00873281">
        <w:rPr>
          <w:rtl/>
          <w:lang w:bidi="fa-IR"/>
        </w:rPr>
        <w:t xml:space="preserve"> </w:t>
      </w:r>
      <w:r>
        <w:rPr>
          <w:rtl/>
          <w:lang w:bidi="fa-IR"/>
        </w:rPr>
        <w:t>ها را م</w:t>
      </w:r>
      <w:r w:rsidR="00873281">
        <w:rPr>
          <w:rtl/>
          <w:lang w:bidi="fa-IR"/>
        </w:rPr>
        <w:t xml:space="preserve">ی </w:t>
      </w:r>
      <w:r>
        <w:rPr>
          <w:rtl/>
          <w:lang w:bidi="fa-IR"/>
        </w:rPr>
        <w:t>م</w:t>
      </w:r>
      <w:r w:rsidR="00873281">
        <w:rPr>
          <w:rtl/>
          <w:lang w:bidi="fa-IR"/>
        </w:rPr>
        <w:t>ی</w:t>
      </w:r>
      <w:r>
        <w:rPr>
          <w:rtl/>
          <w:lang w:bidi="fa-IR"/>
        </w:rPr>
        <w:t>راند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آب سرد</w:t>
      </w:r>
      <w:r w:rsidR="00187BE4">
        <w:rPr>
          <w:rtl/>
          <w:lang w:bidi="fa-IR"/>
        </w:rPr>
        <w:t xml:space="preserve">، </w:t>
      </w:r>
      <w:r>
        <w:rPr>
          <w:rtl/>
          <w:lang w:bidi="fa-IR"/>
        </w:rPr>
        <w:t>حرارت را فرو م</w:t>
      </w:r>
      <w:r w:rsidR="00873281">
        <w:rPr>
          <w:rtl/>
          <w:lang w:bidi="fa-IR"/>
        </w:rPr>
        <w:t xml:space="preserve">ی </w:t>
      </w:r>
      <w:r>
        <w:rPr>
          <w:rtl/>
          <w:lang w:bidi="fa-IR"/>
        </w:rPr>
        <w:t>نشاند و صفرا را ساکن م</w:t>
      </w:r>
      <w:r w:rsidR="00873281">
        <w:rPr>
          <w:rtl/>
          <w:lang w:bidi="fa-IR"/>
        </w:rPr>
        <w:t xml:space="preserve">ی </w:t>
      </w:r>
      <w:r>
        <w:rPr>
          <w:rtl/>
          <w:lang w:bidi="fa-IR"/>
        </w:rPr>
        <w:t>کند و طعام را در معده م</w:t>
      </w:r>
      <w:r w:rsidR="00873281">
        <w:rPr>
          <w:rtl/>
          <w:lang w:bidi="fa-IR"/>
        </w:rPr>
        <w:t xml:space="preserve">ی </w:t>
      </w:r>
      <w:r>
        <w:rPr>
          <w:rtl/>
          <w:lang w:bidi="fa-IR"/>
        </w:rPr>
        <w:t>گدازد و تب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آب جوشان</w:t>
      </w:r>
      <w:r w:rsidR="00873281">
        <w:rPr>
          <w:rtl/>
          <w:lang w:bidi="fa-IR"/>
        </w:rPr>
        <w:t>ی</w:t>
      </w:r>
      <w:r>
        <w:rPr>
          <w:rtl/>
          <w:lang w:bidi="fa-IR"/>
        </w:rPr>
        <w:t>ده برا</w:t>
      </w:r>
      <w:r w:rsidR="00873281">
        <w:rPr>
          <w:rtl/>
          <w:lang w:bidi="fa-IR"/>
        </w:rPr>
        <w:t>ی</w:t>
      </w:r>
      <w:r>
        <w:rPr>
          <w:rtl/>
          <w:lang w:bidi="fa-IR"/>
        </w:rPr>
        <w:t xml:space="preserve"> همه درد</w:t>
      </w:r>
      <w:r w:rsidR="00873281">
        <w:rPr>
          <w:rtl/>
          <w:lang w:bidi="fa-IR"/>
        </w:rPr>
        <w:t>ی</w:t>
      </w:r>
      <w:r>
        <w:rPr>
          <w:rtl/>
          <w:lang w:bidi="fa-IR"/>
        </w:rPr>
        <w:t xml:space="preserve"> نافع است و به ه</w:t>
      </w:r>
      <w:r w:rsidR="00873281">
        <w:rPr>
          <w:rtl/>
          <w:lang w:bidi="fa-IR"/>
        </w:rPr>
        <w:t>ی</w:t>
      </w:r>
      <w:r>
        <w:rPr>
          <w:rtl/>
          <w:lang w:bidi="fa-IR"/>
        </w:rPr>
        <w:t>چ جهت ضرر ندارد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خوردن آب سرد لذتش ب</w:t>
      </w:r>
      <w:r w:rsidR="00873281">
        <w:rPr>
          <w:rtl/>
          <w:lang w:bidi="fa-IR"/>
        </w:rPr>
        <w:t>ی</w:t>
      </w:r>
      <w:r>
        <w:rPr>
          <w:rtl/>
          <w:lang w:bidi="fa-IR"/>
        </w:rPr>
        <w:t>شتر است</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آب جوشان</w:t>
      </w:r>
      <w:r w:rsidR="00873281">
        <w:rPr>
          <w:rtl/>
          <w:lang w:bidi="fa-IR"/>
        </w:rPr>
        <w:t>ی</w:t>
      </w:r>
      <w:r>
        <w:rPr>
          <w:rtl/>
          <w:lang w:bidi="fa-IR"/>
        </w:rPr>
        <w:t>ده که هفت مرتبه بجوشد و از ظرف به ظرف د</w:t>
      </w:r>
      <w:r w:rsidR="00873281">
        <w:rPr>
          <w:rtl/>
          <w:lang w:bidi="fa-IR"/>
        </w:rPr>
        <w:t>ی</w:t>
      </w:r>
      <w:r>
        <w:rPr>
          <w:rtl/>
          <w:lang w:bidi="fa-IR"/>
        </w:rPr>
        <w:t>گر برگردانند</w:t>
      </w:r>
      <w:r w:rsidR="00187BE4">
        <w:rPr>
          <w:rtl/>
          <w:lang w:bidi="fa-IR"/>
        </w:rPr>
        <w:t xml:space="preserve">، </w:t>
      </w:r>
      <w:r>
        <w:rPr>
          <w:rtl/>
          <w:lang w:bidi="fa-IR"/>
        </w:rPr>
        <w:t>تب را زا</w:t>
      </w:r>
      <w:r w:rsidR="00873281">
        <w:rPr>
          <w:rtl/>
          <w:lang w:bidi="fa-IR"/>
        </w:rPr>
        <w:t>ی</w:t>
      </w:r>
      <w:r>
        <w:rPr>
          <w:rtl/>
          <w:lang w:bidi="fa-IR"/>
        </w:rPr>
        <w:t>ل م</w:t>
      </w:r>
      <w:r w:rsidR="00873281">
        <w:rPr>
          <w:rtl/>
          <w:lang w:bidi="fa-IR"/>
        </w:rPr>
        <w:t xml:space="preserve">ی </w:t>
      </w:r>
      <w:r>
        <w:rPr>
          <w:rtl/>
          <w:lang w:bidi="fa-IR"/>
        </w:rPr>
        <w:t>کند و قوت م</w:t>
      </w:r>
      <w:r w:rsidR="00873281">
        <w:rPr>
          <w:rtl/>
          <w:lang w:bidi="fa-IR"/>
        </w:rPr>
        <w:t xml:space="preserve">ی </w:t>
      </w:r>
      <w:r>
        <w:rPr>
          <w:rtl/>
          <w:lang w:bidi="fa-IR"/>
        </w:rPr>
        <w:t>دهد ساق پا و قدم را</w:t>
      </w:r>
      <w:r w:rsidR="00187BE4">
        <w:rPr>
          <w:rtl/>
          <w:lang w:bidi="fa-IR"/>
        </w:rPr>
        <w:t xml:space="preserve">. </w:t>
      </w:r>
    </w:p>
    <w:p w:rsidR="00143F8B" w:rsidRDefault="00143F8B" w:rsidP="00143F8B">
      <w:pPr>
        <w:pStyle w:val="libNormal"/>
        <w:rPr>
          <w:rtl/>
          <w:lang w:bidi="fa-IR"/>
        </w:rPr>
      </w:pPr>
      <w:r>
        <w:rPr>
          <w:rtl/>
          <w:lang w:bidi="fa-IR"/>
        </w:rPr>
        <w:t>از ابن اب</w:t>
      </w:r>
      <w:r w:rsidR="00873281">
        <w:rPr>
          <w:rtl/>
          <w:lang w:bidi="fa-IR"/>
        </w:rPr>
        <w:t>ی</w:t>
      </w:r>
      <w:r>
        <w:rPr>
          <w:rtl/>
          <w:lang w:bidi="fa-IR"/>
        </w:rPr>
        <w:t xml:space="preserve"> ط</w:t>
      </w:r>
      <w:r w:rsidR="00873281">
        <w:rPr>
          <w:rtl/>
          <w:lang w:bidi="fa-IR"/>
        </w:rPr>
        <w:t>ی</w:t>
      </w:r>
      <w:r>
        <w:rPr>
          <w:rtl/>
          <w:lang w:bidi="fa-IR"/>
        </w:rPr>
        <w:t>فور منقول است</w:t>
      </w:r>
      <w:r w:rsidR="00187BE4">
        <w:rPr>
          <w:rtl/>
          <w:lang w:bidi="fa-IR"/>
        </w:rPr>
        <w:t xml:space="preserve">: </w:t>
      </w:r>
      <w:r>
        <w:rPr>
          <w:rtl/>
          <w:lang w:bidi="fa-IR"/>
        </w:rPr>
        <w:t>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رفت</w:t>
      </w:r>
      <w:r w:rsidR="00187BE4">
        <w:rPr>
          <w:rtl/>
          <w:lang w:bidi="fa-IR"/>
        </w:rPr>
        <w:t xml:space="preserve">، </w:t>
      </w:r>
      <w:r>
        <w:rPr>
          <w:rtl/>
          <w:lang w:bidi="fa-IR"/>
        </w:rPr>
        <w:t>آن حضرت را نه</w:t>
      </w:r>
      <w:r w:rsidR="00873281">
        <w:rPr>
          <w:rtl/>
          <w:lang w:bidi="fa-IR"/>
        </w:rPr>
        <w:t>ی</w:t>
      </w:r>
      <w:r>
        <w:rPr>
          <w:rtl/>
          <w:lang w:bidi="fa-IR"/>
        </w:rPr>
        <w:t xml:space="preserve"> کرد از خوردن آب</w:t>
      </w:r>
      <w:r w:rsidR="00187BE4">
        <w:rPr>
          <w:rtl/>
          <w:lang w:bidi="fa-IR"/>
        </w:rPr>
        <w:t xml:space="preserve">. </w:t>
      </w:r>
      <w:r>
        <w:rPr>
          <w:rtl/>
          <w:lang w:bidi="fa-IR"/>
        </w:rPr>
        <w:t>حضرت فرمود</w:t>
      </w:r>
      <w:r w:rsidR="00187BE4">
        <w:rPr>
          <w:rtl/>
          <w:lang w:bidi="fa-IR"/>
        </w:rPr>
        <w:t xml:space="preserve">: </w:t>
      </w:r>
      <w:r>
        <w:rPr>
          <w:rtl/>
          <w:lang w:bidi="fa-IR"/>
        </w:rPr>
        <w:t>خوردن آب بد ن</w:t>
      </w:r>
      <w:r w:rsidR="00873281">
        <w:rPr>
          <w:rtl/>
          <w:lang w:bidi="fa-IR"/>
        </w:rPr>
        <w:t>ی</w:t>
      </w:r>
      <w:r>
        <w:rPr>
          <w:rtl/>
          <w:lang w:bidi="fa-IR"/>
        </w:rPr>
        <w:t>ست</w:t>
      </w:r>
      <w:r w:rsidR="00187BE4">
        <w:rPr>
          <w:rtl/>
          <w:lang w:bidi="fa-IR"/>
        </w:rPr>
        <w:t xml:space="preserve">، </w:t>
      </w:r>
      <w:r>
        <w:rPr>
          <w:rtl/>
          <w:lang w:bidi="fa-IR"/>
        </w:rPr>
        <w:t>طعام را در معده م</w:t>
      </w:r>
      <w:r w:rsidR="00873281">
        <w:rPr>
          <w:rtl/>
          <w:lang w:bidi="fa-IR"/>
        </w:rPr>
        <w:t xml:space="preserve">ی </w:t>
      </w:r>
      <w:r>
        <w:rPr>
          <w:rtl/>
          <w:lang w:bidi="fa-IR"/>
        </w:rPr>
        <w:t>گرداند و غضب را فرو م</w:t>
      </w:r>
      <w:r w:rsidR="00873281">
        <w:rPr>
          <w:rtl/>
          <w:lang w:bidi="fa-IR"/>
        </w:rPr>
        <w:t xml:space="preserve">ی </w:t>
      </w:r>
      <w:r>
        <w:rPr>
          <w:rtl/>
          <w:lang w:bidi="fa-IR"/>
        </w:rPr>
        <w:t>نشاند و عقل را ز</w:t>
      </w:r>
      <w:r w:rsidR="00873281">
        <w:rPr>
          <w:rtl/>
          <w:lang w:bidi="fa-IR"/>
        </w:rPr>
        <w:t>ی</w:t>
      </w:r>
      <w:r>
        <w:rPr>
          <w:rtl/>
          <w:lang w:bidi="fa-IR"/>
        </w:rPr>
        <w:t>اد م</w:t>
      </w:r>
      <w:r w:rsidR="00873281">
        <w:rPr>
          <w:rtl/>
          <w:lang w:bidi="fa-IR"/>
        </w:rPr>
        <w:t xml:space="preserve">ی </w:t>
      </w:r>
      <w:r>
        <w:rPr>
          <w:rtl/>
          <w:lang w:bidi="fa-IR"/>
        </w:rPr>
        <w:t>کند و صفرا را کم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شخص</w:t>
      </w:r>
      <w:r w:rsidR="00873281">
        <w:rPr>
          <w:rtl/>
          <w:lang w:bidi="fa-IR"/>
        </w:rPr>
        <w:t>ی</w:t>
      </w:r>
      <w:r>
        <w:rPr>
          <w:rtl/>
          <w:lang w:bidi="fa-IR"/>
        </w:rPr>
        <w:t xml:space="preserve"> د</w:t>
      </w:r>
      <w:r w:rsidR="00873281">
        <w:rPr>
          <w:rtl/>
          <w:lang w:bidi="fa-IR"/>
        </w:rPr>
        <w:t>ی</w:t>
      </w:r>
      <w:r>
        <w:rPr>
          <w:rtl/>
          <w:lang w:bidi="fa-IR"/>
        </w:rPr>
        <w:t>گر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w:t>
      </w:r>
      <w:r w:rsidR="00187BE4">
        <w:rPr>
          <w:rtl/>
          <w:lang w:bidi="fa-IR"/>
        </w:rPr>
        <w:t xml:space="preserve">، </w:t>
      </w:r>
      <w:r>
        <w:rPr>
          <w:rtl/>
          <w:lang w:bidi="fa-IR"/>
        </w:rPr>
        <w:t>حضرت خرما تناول فرمود و آب بعد از آن خورد</w:t>
      </w:r>
      <w:r w:rsidR="00187BE4">
        <w:rPr>
          <w:rtl/>
          <w:lang w:bidi="fa-IR"/>
        </w:rPr>
        <w:t xml:space="preserve">، </w:t>
      </w:r>
      <w:r>
        <w:rPr>
          <w:rtl/>
          <w:lang w:bidi="fa-IR"/>
        </w:rPr>
        <w:t>گفت اگر آب بعد از خرما نخور</w:t>
      </w:r>
      <w:r w:rsidR="00873281">
        <w:rPr>
          <w:rtl/>
          <w:lang w:bidi="fa-IR"/>
        </w:rPr>
        <w:t>ی</w:t>
      </w:r>
      <w:r>
        <w:rPr>
          <w:rtl/>
          <w:lang w:bidi="fa-IR"/>
        </w:rPr>
        <w:t>د بهتر است</w:t>
      </w:r>
      <w:r w:rsidR="00187BE4">
        <w:rPr>
          <w:rtl/>
          <w:lang w:bidi="fa-IR"/>
        </w:rPr>
        <w:t xml:space="preserve">، </w:t>
      </w:r>
      <w:r>
        <w:rPr>
          <w:rtl/>
          <w:lang w:bidi="fa-IR"/>
        </w:rPr>
        <w:t>حضرت فرمود</w:t>
      </w:r>
      <w:r w:rsidR="00187BE4">
        <w:rPr>
          <w:rtl/>
          <w:lang w:bidi="fa-IR"/>
        </w:rPr>
        <w:t xml:space="preserve">: </w:t>
      </w:r>
      <w:r>
        <w:rPr>
          <w:rtl/>
          <w:lang w:bidi="fa-IR"/>
        </w:rPr>
        <w:t>خرما از برا</w:t>
      </w:r>
      <w:r w:rsidR="00873281">
        <w:rPr>
          <w:rtl/>
          <w:lang w:bidi="fa-IR"/>
        </w:rPr>
        <w:t>ی</w:t>
      </w:r>
      <w:r>
        <w:rPr>
          <w:rtl/>
          <w:lang w:bidi="fa-IR"/>
        </w:rPr>
        <w:t xml:space="preserve"> ا</w:t>
      </w:r>
      <w:r w:rsidR="00873281">
        <w:rPr>
          <w:rtl/>
          <w:lang w:bidi="fa-IR"/>
        </w:rPr>
        <w:t>ی</w:t>
      </w:r>
      <w:r>
        <w:rPr>
          <w:rtl/>
          <w:lang w:bidi="fa-IR"/>
        </w:rPr>
        <w:t>ن م</w:t>
      </w:r>
      <w:r w:rsidR="00873281">
        <w:rPr>
          <w:rtl/>
          <w:lang w:bidi="fa-IR"/>
        </w:rPr>
        <w:t xml:space="preserve">ی </w:t>
      </w:r>
      <w:r>
        <w:rPr>
          <w:rtl/>
          <w:lang w:bidi="fa-IR"/>
        </w:rPr>
        <w:t>خورم که لذت آب را ب</w:t>
      </w:r>
      <w:r w:rsidR="00873281">
        <w:rPr>
          <w:rtl/>
          <w:lang w:bidi="fa-IR"/>
        </w:rPr>
        <w:t>ی</w:t>
      </w:r>
      <w:r>
        <w:rPr>
          <w:rtl/>
          <w:lang w:bidi="fa-IR"/>
        </w:rPr>
        <w:t>ابم</w:t>
      </w:r>
      <w:r w:rsidR="00187BE4">
        <w:rPr>
          <w:rtl/>
          <w:lang w:bidi="fa-IR"/>
        </w:rPr>
        <w:t xml:space="preserve">. </w:t>
      </w:r>
    </w:p>
    <w:p w:rsidR="00873281" w:rsidRDefault="00187BE4" w:rsidP="00187BE4">
      <w:pPr>
        <w:pStyle w:val="Heading2"/>
        <w:rPr>
          <w:rtl/>
          <w:lang w:bidi="fa-IR"/>
        </w:rPr>
      </w:pPr>
      <w:bookmarkStart w:id="44" w:name="_Toc425162909"/>
      <w:r>
        <w:rPr>
          <w:rtl/>
          <w:lang w:bidi="fa-IR"/>
        </w:rPr>
        <w:t>فصل دوازدهم: آداب آب خوردن</w:t>
      </w:r>
      <w:bookmarkEnd w:id="44"/>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بنده</w:t>
      </w:r>
      <w:r w:rsidR="00873281">
        <w:rPr>
          <w:rtl/>
          <w:lang w:bidi="fa-IR"/>
        </w:rPr>
        <w:t xml:space="preserve"> </w:t>
      </w:r>
      <w:r>
        <w:rPr>
          <w:rtl/>
          <w:lang w:bidi="fa-IR"/>
        </w:rPr>
        <w:t>ا</w:t>
      </w:r>
      <w:r w:rsidR="00873281">
        <w:rPr>
          <w:rtl/>
          <w:lang w:bidi="fa-IR"/>
        </w:rPr>
        <w:t>ی</w:t>
      </w:r>
      <w:r>
        <w:rPr>
          <w:rtl/>
          <w:lang w:bidi="fa-IR"/>
        </w:rPr>
        <w:t xml:space="preserve"> که آب بخورد و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 اهل ب</w:t>
      </w:r>
      <w:r w:rsidR="00873281">
        <w:rPr>
          <w:rtl/>
          <w:lang w:bidi="fa-IR"/>
        </w:rPr>
        <w:t>ی</w:t>
      </w:r>
      <w:r>
        <w:rPr>
          <w:rtl/>
          <w:lang w:bidi="fa-IR"/>
        </w:rPr>
        <w:t xml:space="preserve">ت او را </w:t>
      </w:r>
      <w:r w:rsidR="00873281">
        <w:rPr>
          <w:rtl/>
          <w:lang w:bidi="fa-IR"/>
        </w:rPr>
        <w:t>ی</w:t>
      </w:r>
      <w:r>
        <w:rPr>
          <w:rtl/>
          <w:lang w:bidi="fa-IR"/>
        </w:rPr>
        <w:t>اد کند و لعنت کند کشندگان آن حضرت را</w:t>
      </w:r>
      <w:r w:rsidR="00187BE4">
        <w:rPr>
          <w:rtl/>
          <w:lang w:bidi="fa-IR"/>
        </w:rPr>
        <w:t xml:space="preserve">، </w:t>
      </w:r>
      <w:r>
        <w:rPr>
          <w:rtl/>
          <w:lang w:bidi="fa-IR"/>
        </w:rPr>
        <w:t>حق تعال</w:t>
      </w:r>
      <w:r w:rsidR="00873281">
        <w:rPr>
          <w:rtl/>
          <w:lang w:bidi="fa-IR"/>
        </w:rPr>
        <w:t>ی</w:t>
      </w:r>
      <w:r>
        <w:rPr>
          <w:rtl/>
          <w:lang w:bidi="fa-IR"/>
        </w:rPr>
        <w:t xml:space="preserve"> صد هزار حسنه برا</w:t>
      </w:r>
      <w:r w:rsidR="00873281">
        <w:rPr>
          <w:rtl/>
          <w:lang w:bidi="fa-IR"/>
        </w:rPr>
        <w:t>ی</w:t>
      </w:r>
      <w:r>
        <w:rPr>
          <w:rtl/>
          <w:lang w:bidi="fa-IR"/>
        </w:rPr>
        <w:t xml:space="preserve"> او بنو</w:t>
      </w:r>
      <w:r w:rsidR="00873281">
        <w:rPr>
          <w:rtl/>
          <w:lang w:bidi="fa-IR"/>
        </w:rPr>
        <w:t>ی</w:t>
      </w:r>
      <w:r>
        <w:rPr>
          <w:rtl/>
          <w:lang w:bidi="fa-IR"/>
        </w:rPr>
        <w:t>سد و صد هزار گناه از او ب</w:t>
      </w:r>
      <w:r w:rsidR="00873281">
        <w:rPr>
          <w:rtl/>
          <w:lang w:bidi="fa-IR"/>
        </w:rPr>
        <w:t>ی</w:t>
      </w:r>
      <w:r>
        <w:rPr>
          <w:rtl/>
          <w:lang w:bidi="fa-IR"/>
        </w:rPr>
        <w:t>ندازد و صد هزار درجه برا</w:t>
      </w:r>
      <w:r w:rsidR="00873281">
        <w:rPr>
          <w:rtl/>
          <w:lang w:bidi="fa-IR"/>
        </w:rPr>
        <w:t>ی</w:t>
      </w:r>
      <w:r>
        <w:rPr>
          <w:rtl/>
          <w:lang w:bidi="fa-IR"/>
        </w:rPr>
        <w:t xml:space="preserve"> او بلند کند و چنان باشد که صد هزار بنده آزاد کرده باشد و حق تعال</w:t>
      </w:r>
      <w:r w:rsidR="00873281">
        <w:rPr>
          <w:rtl/>
          <w:lang w:bidi="fa-IR"/>
        </w:rPr>
        <w:t>ی</w:t>
      </w:r>
      <w:r>
        <w:rPr>
          <w:rtl/>
          <w:lang w:bidi="fa-IR"/>
        </w:rPr>
        <w:t xml:space="preserve"> در ق</w:t>
      </w:r>
      <w:r w:rsidR="00873281">
        <w:rPr>
          <w:rtl/>
          <w:lang w:bidi="fa-IR"/>
        </w:rPr>
        <w:t>ی</w:t>
      </w:r>
      <w:r>
        <w:rPr>
          <w:rtl/>
          <w:lang w:bidi="fa-IR"/>
        </w:rPr>
        <w:t>امت او را خوشحال و مطمئن خاطر</w:t>
      </w:r>
      <w:r w:rsidR="00187BE4">
        <w:rPr>
          <w:rtl/>
          <w:lang w:bidi="fa-IR"/>
        </w:rPr>
        <w:t xml:space="preserve">، </w:t>
      </w:r>
      <w:r>
        <w:rPr>
          <w:rtl/>
          <w:lang w:bidi="fa-IR"/>
        </w:rPr>
        <w:t>محشور گرداند و اگر به ا</w:t>
      </w:r>
      <w:r w:rsidR="00873281">
        <w:rPr>
          <w:rtl/>
          <w:lang w:bidi="fa-IR"/>
        </w:rPr>
        <w:t>ی</w:t>
      </w:r>
      <w:r>
        <w:rPr>
          <w:rtl/>
          <w:lang w:bidi="fa-IR"/>
        </w:rPr>
        <w:t xml:space="preserve">ن </w:t>
      </w:r>
      <w:r>
        <w:rPr>
          <w:rtl/>
          <w:lang w:bidi="fa-IR"/>
        </w:rPr>
        <w:lastRenderedPageBreak/>
        <w:t>نحو بگو</w:t>
      </w:r>
      <w:r w:rsidR="00873281">
        <w:rPr>
          <w:rtl/>
          <w:lang w:bidi="fa-IR"/>
        </w:rPr>
        <w:t>ی</w:t>
      </w:r>
      <w:r>
        <w:rPr>
          <w:rtl/>
          <w:lang w:bidi="fa-IR"/>
        </w:rPr>
        <w:t>د خوب است</w:t>
      </w:r>
      <w:r w:rsidR="00187BE4">
        <w:rPr>
          <w:rtl/>
          <w:lang w:bidi="fa-IR"/>
        </w:rPr>
        <w:t xml:space="preserve">: </w:t>
      </w:r>
      <w:r>
        <w:rPr>
          <w:rtl/>
          <w:lang w:bidi="fa-IR"/>
        </w:rPr>
        <w:t>«صَلَواتُ اللَّهِ عَلَ</w:t>
      </w:r>
      <w:r w:rsidR="00873281">
        <w:rPr>
          <w:rtl/>
          <w:lang w:bidi="fa-IR"/>
        </w:rPr>
        <w:t>ی</w:t>
      </w:r>
      <w:r>
        <w:rPr>
          <w:rtl/>
          <w:lang w:bidi="fa-IR"/>
        </w:rPr>
        <w:t xml:space="preserve"> الْحُسَ</w:t>
      </w:r>
      <w:r w:rsidR="00873281">
        <w:rPr>
          <w:rtl/>
          <w:lang w:bidi="fa-IR"/>
        </w:rPr>
        <w:t>ی</w:t>
      </w:r>
      <w:r>
        <w:rPr>
          <w:rtl/>
          <w:lang w:bidi="fa-IR"/>
        </w:rPr>
        <w:t>نِ وَاَهْلِ بَ</w:t>
      </w:r>
      <w:r w:rsidR="00873281">
        <w:rPr>
          <w:rtl/>
          <w:lang w:bidi="fa-IR"/>
        </w:rPr>
        <w:t>ی</w:t>
      </w:r>
      <w:r>
        <w:rPr>
          <w:rtl/>
          <w:lang w:bidi="fa-IR"/>
        </w:rPr>
        <w:t>تِهِ وَاَصْحابِهِ وَلَعْنَةُ اللَّهِ عَلَ</w:t>
      </w:r>
      <w:r w:rsidR="00873281">
        <w:rPr>
          <w:rtl/>
          <w:lang w:bidi="fa-IR"/>
        </w:rPr>
        <w:t>ی</w:t>
      </w:r>
      <w:r>
        <w:rPr>
          <w:rtl/>
          <w:lang w:bidi="fa-IR"/>
        </w:rPr>
        <w:t xml:space="preserve"> قَتَلةِ الْحُسَ</w:t>
      </w:r>
      <w:r w:rsidR="00873281">
        <w:rPr>
          <w:rtl/>
          <w:lang w:bidi="fa-IR"/>
        </w:rPr>
        <w:t>ی</w:t>
      </w:r>
      <w:r>
        <w:rPr>
          <w:rtl/>
          <w:lang w:bidi="fa-IR"/>
        </w:rPr>
        <w:t>نِ وَاَعْدائِهِ»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گاه باشد که شخص</w:t>
      </w:r>
      <w:r w:rsidR="00873281">
        <w:rPr>
          <w:rtl/>
          <w:lang w:bidi="fa-IR"/>
        </w:rPr>
        <w:t>ی</w:t>
      </w:r>
      <w:r>
        <w:rPr>
          <w:rtl/>
          <w:lang w:bidi="fa-IR"/>
        </w:rPr>
        <w:t xml:space="preserve"> </w:t>
      </w:r>
      <w:r w:rsidR="00873281">
        <w:rPr>
          <w:rtl/>
          <w:lang w:bidi="fa-IR"/>
        </w:rPr>
        <w:t>ی</w:t>
      </w:r>
      <w:r>
        <w:rPr>
          <w:rtl/>
          <w:lang w:bidi="fa-IR"/>
        </w:rPr>
        <w:t>ک شربت آب بخورد و خدا او را به همان آب خوردن به بهشت برد</w:t>
      </w:r>
      <w:r w:rsidR="00187BE4">
        <w:rPr>
          <w:rtl/>
          <w:lang w:bidi="fa-IR"/>
        </w:rPr>
        <w:t xml:space="preserve">، </w:t>
      </w:r>
      <w:r>
        <w:rPr>
          <w:rtl/>
          <w:lang w:bidi="fa-IR"/>
        </w:rPr>
        <w:t>به ا</w:t>
      </w:r>
      <w:r w:rsidR="00873281">
        <w:rPr>
          <w:rtl/>
          <w:lang w:bidi="fa-IR"/>
        </w:rPr>
        <w:t>ی</w:t>
      </w:r>
      <w:r>
        <w:rPr>
          <w:rtl/>
          <w:lang w:bidi="fa-IR"/>
        </w:rPr>
        <w:t>ن که آب بخورد و هنوز خواهش داشته باشد که از لب بردارد و حمد خدا بگو</w:t>
      </w:r>
      <w:r w:rsidR="00873281">
        <w:rPr>
          <w:rtl/>
          <w:lang w:bidi="fa-IR"/>
        </w:rPr>
        <w:t>ی</w:t>
      </w:r>
      <w:r>
        <w:rPr>
          <w:rtl/>
          <w:lang w:bidi="fa-IR"/>
        </w:rPr>
        <w:t>د</w:t>
      </w:r>
      <w:r w:rsidR="00187BE4">
        <w:rPr>
          <w:rtl/>
          <w:lang w:bidi="fa-IR"/>
        </w:rPr>
        <w:t xml:space="preserve">، </w:t>
      </w:r>
      <w:r>
        <w:rPr>
          <w:rtl/>
          <w:lang w:bidi="fa-IR"/>
        </w:rPr>
        <w:t>پس بخورد و هنوز س</w:t>
      </w:r>
      <w:r w:rsidR="00873281">
        <w:rPr>
          <w:rtl/>
          <w:lang w:bidi="fa-IR"/>
        </w:rPr>
        <w:t>ی</w:t>
      </w:r>
      <w:r>
        <w:rPr>
          <w:rtl/>
          <w:lang w:bidi="fa-IR"/>
        </w:rPr>
        <w:t>ر نشده از لب باز گ</w:t>
      </w:r>
      <w:r w:rsidR="00873281">
        <w:rPr>
          <w:rtl/>
          <w:lang w:bidi="fa-IR"/>
        </w:rPr>
        <w:t>ی</w:t>
      </w:r>
      <w:r>
        <w:rPr>
          <w:rtl/>
          <w:lang w:bidi="fa-IR"/>
        </w:rPr>
        <w:t>رد و حمد خدا بگو</w:t>
      </w:r>
      <w:r w:rsidR="00873281">
        <w:rPr>
          <w:rtl/>
          <w:lang w:bidi="fa-IR"/>
        </w:rPr>
        <w:t>ی</w:t>
      </w:r>
      <w:r>
        <w:rPr>
          <w:rtl/>
          <w:lang w:bidi="fa-IR"/>
        </w:rPr>
        <w:t>د</w:t>
      </w:r>
      <w:r w:rsidR="00187BE4">
        <w:rPr>
          <w:rtl/>
          <w:lang w:bidi="fa-IR"/>
        </w:rPr>
        <w:t xml:space="preserve">، </w:t>
      </w:r>
      <w:r>
        <w:rPr>
          <w:rtl/>
          <w:lang w:bidi="fa-IR"/>
        </w:rPr>
        <w:t>پس باز بخورد</w:t>
      </w:r>
      <w:r w:rsidR="00187BE4">
        <w:rPr>
          <w:rtl/>
          <w:lang w:bidi="fa-IR"/>
        </w:rPr>
        <w:t xml:space="preserve">، </w:t>
      </w:r>
      <w:r>
        <w:rPr>
          <w:rtl/>
          <w:lang w:bidi="fa-IR"/>
        </w:rPr>
        <w:t>پس حق</w:t>
      </w:r>
      <w:r w:rsidR="00873281">
        <w:rPr>
          <w:rtl/>
          <w:lang w:bidi="fa-IR"/>
        </w:rPr>
        <w:t xml:space="preserve"> </w:t>
      </w:r>
      <w:r>
        <w:rPr>
          <w:rtl/>
          <w:lang w:bidi="fa-IR"/>
        </w:rPr>
        <w:t>تعال</w:t>
      </w:r>
      <w:r w:rsidR="00873281">
        <w:rPr>
          <w:rtl/>
          <w:lang w:bidi="fa-IR"/>
        </w:rPr>
        <w:t>ی</w:t>
      </w:r>
      <w:r>
        <w:rPr>
          <w:rtl/>
          <w:lang w:bidi="fa-IR"/>
        </w:rPr>
        <w:t xml:space="preserve"> به سبب ا</w:t>
      </w:r>
      <w:r w:rsidR="00873281">
        <w:rPr>
          <w:rtl/>
          <w:lang w:bidi="fa-IR"/>
        </w:rPr>
        <w:t>ی</w:t>
      </w:r>
      <w:r>
        <w:rPr>
          <w:rtl/>
          <w:lang w:bidi="fa-IR"/>
        </w:rPr>
        <w:t>ن</w:t>
      </w:r>
      <w:r w:rsidR="00187BE4">
        <w:rPr>
          <w:rtl/>
          <w:lang w:bidi="fa-IR"/>
        </w:rPr>
        <w:t xml:space="preserve">، </w:t>
      </w:r>
      <w:r>
        <w:rPr>
          <w:rtl/>
          <w:lang w:bidi="fa-IR"/>
        </w:rPr>
        <w:t>بهشت را بر او واجب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آب م</w:t>
      </w:r>
      <w:r w:rsidR="00873281">
        <w:rPr>
          <w:rtl/>
          <w:lang w:bidi="fa-IR"/>
        </w:rPr>
        <w:t xml:space="preserve">ی </w:t>
      </w:r>
      <w:r>
        <w:rPr>
          <w:rtl/>
          <w:lang w:bidi="fa-IR"/>
        </w:rPr>
        <w:t>خوردند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سَقانا عَذْباً زُلالاً وَلَمْ </w:t>
      </w:r>
      <w:r w:rsidR="00873281">
        <w:rPr>
          <w:rtl/>
          <w:lang w:bidi="fa-IR"/>
        </w:rPr>
        <w:t>ی</w:t>
      </w:r>
      <w:r>
        <w:rPr>
          <w:rtl/>
          <w:lang w:bidi="fa-IR"/>
        </w:rPr>
        <w:t xml:space="preserve">سْقِنا مِلْحاً اَجاجاً وَلَمْ </w:t>
      </w:r>
      <w:r w:rsidR="00873281">
        <w:rPr>
          <w:rtl/>
          <w:lang w:bidi="fa-IR"/>
        </w:rPr>
        <w:t>ی</w:t>
      </w:r>
      <w:r>
        <w:rPr>
          <w:rtl/>
          <w:lang w:bidi="fa-IR"/>
        </w:rPr>
        <w:t>ؤاخِذْنا بِذُنُوبِنا»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حضرت منقول است</w:t>
      </w:r>
      <w:r w:rsidR="00187BE4">
        <w:rPr>
          <w:rtl/>
          <w:lang w:bidi="fa-IR"/>
        </w:rPr>
        <w:t xml:space="preserve">: </w:t>
      </w:r>
      <w:r>
        <w:rPr>
          <w:rtl/>
          <w:lang w:bidi="fa-IR"/>
        </w:rPr>
        <w:t>هرگاه کس</w:t>
      </w:r>
      <w:r w:rsidR="00873281">
        <w:rPr>
          <w:rtl/>
          <w:lang w:bidi="fa-IR"/>
        </w:rPr>
        <w:t>ی</w:t>
      </w:r>
      <w:r>
        <w:rPr>
          <w:rtl/>
          <w:lang w:bidi="fa-IR"/>
        </w:rPr>
        <w:t xml:space="preserve"> پ</w:t>
      </w:r>
      <w:r w:rsidR="00873281">
        <w:rPr>
          <w:rtl/>
          <w:lang w:bidi="fa-IR"/>
        </w:rPr>
        <w:t>ی</w:t>
      </w:r>
      <w:r>
        <w:rPr>
          <w:rtl/>
          <w:lang w:bidi="fa-IR"/>
        </w:rPr>
        <w:t>ش از آب خوردن «بِسْمِ اللَّهِ» بگو</w:t>
      </w:r>
      <w:r w:rsidR="00873281">
        <w:rPr>
          <w:rtl/>
          <w:lang w:bidi="fa-IR"/>
        </w:rPr>
        <w:t>ی</w:t>
      </w:r>
      <w:r>
        <w:rPr>
          <w:rtl/>
          <w:lang w:bidi="fa-IR"/>
        </w:rPr>
        <w:t>د و دم</w:t>
      </w:r>
      <w:r w:rsidR="00873281">
        <w:rPr>
          <w:rtl/>
          <w:lang w:bidi="fa-IR"/>
        </w:rPr>
        <w:t>ی</w:t>
      </w:r>
      <w:r>
        <w:rPr>
          <w:rtl/>
          <w:lang w:bidi="fa-IR"/>
        </w:rPr>
        <w:t xml:space="preserve"> بخورد و «اَلحَمْدُ للَّهِ</w:t>
      </w:r>
      <w:r w:rsidR="00873281">
        <w:rPr>
          <w:rtl/>
          <w:lang w:bidi="fa-IR"/>
        </w:rPr>
        <w:t xml:space="preserve"> </w:t>
      </w:r>
      <w:r>
        <w:rPr>
          <w:rtl/>
          <w:lang w:bidi="fa-IR"/>
        </w:rPr>
        <w:t>» بگو</w:t>
      </w:r>
      <w:r w:rsidR="00873281">
        <w:rPr>
          <w:rtl/>
          <w:lang w:bidi="fa-IR"/>
        </w:rPr>
        <w:t>ی</w:t>
      </w:r>
      <w:r>
        <w:rPr>
          <w:rtl/>
          <w:lang w:bidi="fa-IR"/>
        </w:rPr>
        <w:t>د</w:t>
      </w:r>
      <w:r w:rsidR="00187BE4">
        <w:rPr>
          <w:rtl/>
          <w:lang w:bidi="fa-IR"/>
        </w:rPr>
        <w:t xml:space="preserve">، </w:t>
      </w:r>
      <w:r>
        <w:rPr>
          <w:rtl/>
          <w:lang w:bidi="fa-IR"/>
        </w:rPr>
        <w:t>پس باز «بِسْمِ اللَّهِ» بگو</w:t>
      </w:r>
      <w:r w:rsidR="00873281">
        <w:rPr>
          <w:rtl/>
          <w:lang w:bidi="fa-IR"/>
        </w:rPr>
        <w:t>ی</w:t>
      </w:r>
      <w:r>
        <w:rPr>
          <w:rtl/>
          <w:lang w:bidi="fa-IR"/>
        </w:rPr>
        <w:t>د و دم</w:t>
      </w:r>
      <w:r w:rsidR="00873281">
        <w:rPr>
          <w:rtl/>
          <w:lang w:bidi="fa-IR"/>
        </w:rPr>
        <w:t>ی</w:t>
      </w:r>
      <w:r>
        <w:rPr>
          <w:rtl/>
          <w:lang w:bidi="fa-IR"/>
        </w:rPr>
        <w:t xml:space="preserve"> بخورد «اَلحَمْدُ للَّهِ</w:t>
      </w:r>
      <w:r w:rsidR="00873281">
        <w:rPr>
          <w:rtl/>
          <w:lang w:bidi="fa-IR"/>
        </w:rPr>
        <w:t xml:space="preserve"> </w:t>
      </w:r>
      <w:r>
        <w:rPr>
          <w:rtl/>
          <w:lang w:bidi="fa-IR"/>
        </w:rPr>
        <w:t>» بگو</w:t>
      </w:r>
      <w:r w:rsidR="00873281">
        <w:rPr>
          <w:rtl/>
          <w:lang w:bidi="fa-IR"/>
        </w:rPr>
        <w:t>ی</w:t>
      </w:r>
      <w:r>
        <w:rPr>
          <w:rtl/>
          <w:lang w:bidi="fa-IR"/>
        </w:rPr>
        <w:t>د</w:t>
      </w:r>
      <w:r w:rsidR="00187BE4">
        <w:rPr>
          <w:rtl/>
          <w:lang w:bidi="fa-IR"/>
        </w:rPr>
        <w:t xml:space="preserve">، </w:t>
      </w:r>
      <w:r>
        <w:rPr>
          <w:rtl/>
          <w:lang w:bidi="fa-IR"/>
        </w:rPr>
        <w:t>پس باز «بِسْمِ اللَّهِ» بگو</w:t>
      </w:r>
      <w:r w:rsidR="00873281">
        <w:rPr>
          <w:rtl/>
          <w:lang w:bidi="fa-IR"/>
        </w:rPr>
        <w:t>ی</w:t>
      </w:r>
      <w:r>
        <w:rPr>
          <w:rtl/>
          <w:lang w:bidi="fa-IR"/>
        </w:rPr>
        <w:t>د و بخورد پس بعد از خوردن «اَلحَمْدُ للَّهِ</w:t>
      </w:r>
      <w:r w:rsidR="00873281">
        <w:rPr>
          <w:rtl/>
          <w:lang w:bidi="fa-IR"/>
        </w:rPr>
        <w:t xml:space="preserve"> </w:t>
      </w:r>
      <w:r>
        <w:rPr>
          <w:rtl/>
          <w:lang w:bidi="fa-IR"/>
        </w:rPr>
        <w:t>» بگو</w:t>
      </w:r>
      <w:r w:rsidR="00873281">
        <w:rPr>
          <w:rtl/>
          <w:lang w:bidi="fa-IR"/>
        </w:rPr>
        <w:t>ی</w:t>
      </w:r>
      <w:r>
        <w:rPr>
          <w:rtl/>
          <w:lang w:bidi="fa-IR"/>
        </w:rPr>
        <w:t>د</w:t>
      </w:r>
      <w:r w:rsidR="00187BE4">
        <w:rPr>
          <w:rtl/>
          <w:lang w:bidi="fa-IR"/>
        </w:rPr>
        <w:t xml:space="preserve">، </w:t>
      </w:r>
      <w:r>
        <w:rPr>
          <w:rtl/>
          <w:lang w:bidi="fa-IR"/>
        </w:rPr>
        <w:t>مادام که آن آب در شکم او باشد</w:t>
      </w:r>
      <w:r w:rsidR="00187BE4">
        <w:rPr>
          <w:rtl/>
          <w:lang w:bidi="fa-IR"/>
        </w:rPr>
        <w:t xml:space="preserve">، </w:t>
      </w:r>
      <w:r>
        <w:rPr>
          <w:rtl/>
          <w:lang w:bidi="fa-IR"/>
        </w:rPr>
        <w:t>تسب</w:t>
      </w:r>
      <w:r w:rsidR="00873281">
        <w:rPr>
          <w:rtl/>
          <w:lang w:bidi="fa-IR"/>
        </w:rPr>
        <w:t>ی</w:t>
      </w:r>
      <w:r>
        <w:rPr>
          <w:rtl/>
          <w:lang w:bidi="fa-IR"/>
        </w:rPr>
        <w:t>ح خدا گو</w:t>
      </w:r>
      <w:r w:rsidR="00873281">
        <w:rPr>
          <w:rtl/>
          <w:lang w:bidi="fa-IR"/>
        </w:rPr>
        <w:t>ی</w:t>
      </w:r>
      <w:r>
        <w:rPr>
          <w:rtl/>
          <w:lang w:bidi="fa-IR"/>
        </w:rPr>
        <w:t>د و ثوابش از برا</w:t>
      </w:r>
      <w:r w:rsidR="00873281">
        <w:rPr>
          <w:rtl/>
          <w:lang w:bidi="fa-IR"/>
        </w:rPr>
        <w:t>ی</w:t>
      </w:r>
      <w:r>
        <w:rPr>
          <w:rtl/>
          <w:lang w:bidi="fa-IR"/>
        </w:rPr>
        <w:t xml:space="preserve"> او باشد</w:t>
      </w:r>
      <w:r w:rsidR="00187BE4">
        <w:rPr>
          <w:rtl/>
          <w:lang w:bidi="fa-IR"/>
        </w:rPr>
        <w:t xml:space="preserve">. </w:t>
      </w:r>
    </w:p>
    <w:p w:rsidR="00143F8B" w:rsidRDefault="00143F8B" w:rsidP="00AD1673">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خواه</w:t>
      </w:r>
      <w:r w:rsidR="00873281">
        <w:rPr>
          <w:rtl/>
          <w:lang w:bidi="fa-IR"/>
        </w:rPr>
        <w:t>ی</w:t>
      </w:r>
      <w:r>
        <w:rPr>
          <w:rtl/>
          <w:lang w:bidi="fa-IR"/>
        </w:rPr>
        <w:t xml:space="preserve"> در شب آب بخور</w:t>
      </w:r>
      <w:r w:rsidR="00873281">
        <w:rPr>
          <w:rtl/>
          <w:lang w:bidi="fa-IR"/>
        </w:rPr>
        <w:t>ی</w:t>
      </w:r>
      <w:r w:rsidR="00187BE4">
        <w:rPr>
          <w:rtl/>
          <w:lang w:bidi="fa-IR"/>
        </w:rPr>
        <w:t xml:space="preserve">، </w:t>
      </w:r>
      <w:r w:rsidR="00AD1673">
        <w:rPr>
          <w:rFonts w:hint="cs"/>
          <w:rtl/>
          <w:lang w:bidi="fa-IR"/>
        </w:rPr>
        <w:t xml:space="preserve">ظرف </w:t>
      </w:r>
      <w:r>
        <w:rPr>
          <w:rtl/>
          <w:lang w:bidi="fa-IR"/>
        </w:rPr>
        <w:t>را بر</w:t>
      </w:r>
      <w:r w:rsidR="00AD1673">
        <w:rPr>
          <w:rFonts w:hint="cs"/>
          <w:rtl/>
          <w:lang w:bidi="fa-IR"/>
        </w:rPr>
        <w:t xml:space="preserve">دار </w:t>
      </w:r>
      <w:r>
        <w:rPr>
          <w:rtl/>
          <w:lang w:bidi="fa-IR"/>
        </w:rPr>
        <w:t>و حرکت بده و بگو</w:t>
      </w:r>
      <w:r w:rsidR="00187BE4">
        <w:rPr>
          <w:rtl/>
          <w:lang w:bidi="fa-IR"/>
        </w:rPr>
        <w:t xml:space="preserve">: </w:t>
      </w:r>
      <w:r>
        <w:rPr>
          <w:rtl/>
          <w:lang w:bidi="fa-IR"/>
        </w:rPr>
        <w:t>«</w:t>
      </w:r>
      <w:r w:rsidR="00873281">
        <w:rPr>
          <w:rtl/>
          <w:lang w:bidi="fa-IR"/>
        </w:rPr>
        <w:t>ی</w:t>
      </w:r>
      <w:r>
        <w:rPr>
          <w:rtl/>
          <w:lang w:bidi="fa-IR"/>
        </w:rPr>
        <w:t>ا مآءُ</w:t>
      </w:r>
      <w:r w:rsidR="00187BE4">
        <w:rPr>
          <w:rtl/>
          <w:lang w:bidi="fa-IR"/>
        </w:rPr>
        <w:t xml:space="preserve">، </w:t>
      </w:r>
      <w:r>
        <w:rPr>
          <w:rtl/>
          <w:lang w:bidi="fa-IR"/>
        </w:rPr>
        <w:t xml:space="preserve">مآءُ زَمْزَمَ وَمآءُ فُراتٍ </w:t>
      </w:r>
      <w:r w:rsidR="00873281">
        <w:rPr>
          <w:rtl/>
          <w:lang w:bidi="fa-IR"/>
        </w:rPr>
        <w:t>ی</w:t>
      </w:r>
      <w:r>
        <w:rPr>
          <w:rtl/>
          <w:lang w:bidi="fa-IR"/>
        </w:rPr>
        <w:t>قْرَءانِکَ السَّلامَ»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هرکه در شب آب بخورد و سه مرتبه بگو</w:t>
      </w:r>
      <w:r w:rsidR="00873281">
        <w:rPr>
          <w:rtl/>
          <w:lang w:bidi="fa-IR"/>
        </w:rPr>
        <w:t>ی</w:t>
      </w:r>
      <w:r>
        <w:rPr>
          <w:rtl/>
          <w:lang w:bidi="fa-IR"/>
        </w:rPr>
        <w:t>د</w:t>
      </w:r>
      <w:r w:rsidR="00187BE4">
        <w:rPr>
          <w:rtl/>
          <w:lang w:bidi="fa-IR"/>
        </w:rPr>
        <w:t xml:space="preserve">: </w:t>
      </w:r>
      <w:r>
        <w:rPr>
          <w:rtl/>
          <w:lang w:bidi="fa-IR"/>
        </w:rPr>
        <w:t>«عَلَ</w:t>
      </w:r>
      <w:r w:rsidR="00873281">
        <w:rPr>
          <w:rtl/>
          <w:lang w:bidi="fa-IR"/>
        </w:rPr>
        <w:t>ی</w:t>
      </w:r>
      <w:r>
        <w:rPr>
          <w:rtl/>
          <w:lang w:bidi="fa-IR"/>
        </w:rPr>
        <w:t>کَ السَّلامُ مِنْ مآءِ زَمْزَم وَمآءِ الفُراتِ» آب خوردن شب به او ضرر نرساند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وقت آب خوردن ا</w:t>
      </w:r>
      <w:r w:rsidR="00873281">
        <w:rPr>
          <w:rtl/>
          <w:lang w:bidi="fa-IR"/>
        </w:rPr>
        <w:t>ی</w:t>
      </w:r>
      <w:r>
        <w:rPr>
          <w:rtl/>
          <w:lang w:bidi="fa-IR"/>
        </w:rPr>
        <w:t>ن دعا بخواند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سَقانِ</w:t>
      </w:r>
      <w:r w:rsidR="00873281">
        <w:rPr>
          <w:rtl/>
          <w:lang w:bidi="fa-IR"/>
        </w:rPr>
        <w:t>ی</w:t>
      </w:r>
      <w:r>
        <w:rPr>
          <w:rtl/>
          <w:lang w:bidi="fa-IR"/>
        </w:rPr>
        <w:t xml:space="preserve"> فَاَرْوانِ</w:t>
      </w:r>
      <w:r w:rsidR="00873281">
        <w:rPr>
          <w:rtl/>
          <w:lang w:bidi="fa-IR"/>
        </w:rPr>
        <w:t>ی</w:t>
      </w:r>
      <w:r>
        <w:rPr>
          <w:rtl/>
          <w:lang w:bidi="fa-IR"/>
        </w:rPr>
        <w:t xml:space="preserve"> وَاَعْطانِ</w:t>
      </w:r>
      <w:r w:rsidR="00873281">
        <w:rPr>
          <w:rtl/>
          <w:lang w:bidi="fa-IR"/>
        </w:rPr>
        <w:t>ی</w:t>
      </w:r>
      <w:r>
        <w:rPr>
          <w:rtl/>
          <w:lang w:bidi="fa-IR"/>
        </w:rPr>
        <w:t xml:space="preserve"> فَاَرْصانِ</w:t>
      </w:r>
      <w:r w:rsidR="00873281">
        <w:rPr>
          <w:rtl/>
          <w:lang w:bidi="fa-IR"/>
        </w:rPr>
        <w:t>ی</w:t>
      </w:r>
      <w:r>
        <w:rPr>
          <w:rtl/>
          <w:lang w:bidi="fa-IR"/>
        </w:rPr>
        <w:t xml:space="preserve"> وَعافانِ</w:t>
      </w:r>
      <w:r w:rsidR="00873281">
        <w:rPr>
          <w:rtl/>
          <w:lang w:bidi="fa-IR"/>
        </w:rPr>
        <w:t>ی</w:t>
      </w:r>
      <w:r>
        <w:rPr>
          <w:rtl/>
          <w:lang w:bidi="fa-IR"/>
        </w:rPr>
        <w:t xml:space="preserve"> وَکَفانِ</w:t>
      </w:r>
      <w:r w:rsidR="00873281">
        <w:rPr>
          <w:rtl/>
          <w:lang w:bidi="fa-IR"/>
        </w:rPr>
        <w:t>ی</w:t>
      </w:r>
      <w:r w:rsidR="00187BE4">
        <w:rPr>
          <w:rtl/>
          <w:lang w:bidi="fa-IR"/>
        </w:rPr>
        <w:t xml:space="preserve">، </w:t>
      </w:r>
      <w:r>
        <w:rPr>
          <w:rtl/>
          <w:lang w:bidi="fa-IR"/>
        </w:rPr>
        <w:t>اَللَّهُمَّ اجْعَلْنِ</w:t>
      </w:r>
      <w:r w:rsidR="00873281">
        <w:rPr>
          <w:rtl/>
          <w:lang w:bidi="fa-IR"/>
        </w:rPr>
        <w:t>ی</w:t>
      </w:r>
      <w:r>
        <w:rPr>
          <w:rtl/>
          <w:lang w:bidi="fa-IR"/>
        </w:rPr>
        <w:t xml:space="preserve"> مِمَّنْ تَسْقِ</w:t>
      </w:r>
      <w:r w:rsidR="00873281">
        <w:rPr>
          <w:rtl/>
          <w:lang w:bidi="fa-IR"/>
        </w:rPr>
        <w:t>ی</w:t>
      </w:r>
      <w:r>
        <w:rPr>
          <w:rtl/>
          <w:lang w:bidi="fa-IR"/>
        </w:rPr>
        <w:t>هِ فِ</w:t>
      </w:r>
      <w:r w:rsidR="00873281">
        <w:rPr>
          <w:rtl/>
          <w:lang w:bidi="fa-IR"/>
        </w:rPr>
        <w:t>ی</w:t>
      </w:r>
      <w:r>
        <w:rPr>
          <w:rtl/>
          <w:lang w:bidi="fa-IR"/>
        </w:rPr>
        <w:t xml:space="preserve"> المَعادِ مِنْ حَوْضِ مُحَمَّدٍ وَتُسْعِدُهُ بِمُرافَقَتِهِ بِرَحْمَتِکَ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lastRenderedPageBreak/>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آب بس</w:t>
      </w:r>
      <w:r w:rsidR="00873281">
        <w:rPr>
          <w:rtl/>
          <w:lang w:bidi="fa-IR"/>
        </w:rPr>
        <w:t>ی</w:t>
      </w:r>
      <w:r>
        <w:rPr>
          <w:rtl/>
          <w:lang w:bidi="fa-IR"/>
        </w:rPr>
        <w:t>ار مخور که هر درد</w:t>
      </w:r>
      <w:r w:rsidR="00873281">
        <w:rPr>
          <w:rtl/>
          <w:lang w:bidi="fa-IR"/>
        </w:rPr>
        <w:t>ی</w:t>
      </w:r>
      <w:r>
        <w:rPr>
          <w:rtl/>
          <w:lang w:bidi="fa-IR"/>
        </w:rPr>
        <w:t xml:space="preserve"> را به سو</w:t>
      </w:r>
      <w:r w:rsidR="00873281">
        <w:rPr>
          <w:rtl/>
          <w:lang w:bidi="fa-IR"/>
        </w:rPr>
        <w:t>ی</w:t>
      </w:r>
      <w:r>
        <w:rPr>
          <w:rtl/>
          <w:lang w:bidi="fa-IR"/>
        </w:rPr>
        <w:t xml:space="preserve"> تو م</w:t>
      </w:r>
      <w:r w:rsidR="00873281">
        <w:rPr>
          <w:rtl/>
          <w:lang w:bidi="fa-IR"/>
        </w:rPr>
        <w:t xml:space="preserve">ی </w:t>
      </w:r>
      <w:r>
        <w:rPr>
          <w:rtl/>
          <w:lang w:bidi="fa-IR"/>
        </w:rPr>
        <w:t>کشد و تا تاب درد دار</w:t>
      </w:r>
      <w:r w:rsidR="00873281">
        <w:rPr>
          <w:rtl/>
          <w:lang w:bidi="fa-IR"/>
        </w:rPr>
        <w:t>ی</w:t>
      </w:r>
      <w:r w:rsidR="00187BE4">
        <w:rPr>
          <w:rtl/>
          <w:lang w:bidi="fa-IR"/>
        </w:rPr>
        <w:t xml:space="preserve">، </w:t>
      </w:r>
      <w:r>
        <w:rPr>
          <w:rtl/>
          <w:lang w:bidi="fa-IR"/>
        </w:rPr>
        <w:t>دوا مخور</w:t>
      </w:r>
      <w:r w:rsidR="00187BE4">
        <w:rPr>
          <w:rtl/>
          <w:lang w:bidi="fa-IR"/>
        </w:rPr>
        <w:t xml:space="preserve">. </w:t>
      </w:r>
    </w:p>
    <w:p w:rsidR="00143F8B" w:rsidRDefault="00143F8B" w:rsidP="00143F8B">
      <w:pPr>
        <w:pStyle w:val="libNormal"/>
        <w:rPr>
          <w:rtl/>
          <w:lang w:bidi="fa-IR"/>
        </w:rPr>
      </w:pPr>
      <w:r>
        <w:rPr>
          <w:rtl/>
          <w:lang w:bidi="fa-IR"/>
        </w:rPr>
        <w:t>و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بر بالا</w:t>
      </w:r>
      <w:r w:rsidR="00873281">
        <w:rPr>
          <w:rtl/>
          <w:lang w:bidi="fa-IR"/>
        </w:rPr>
        <w:t>ی</w:t>
      </w:r>
      <w:r>
        <w:rPr>
          <w:rtl/>
          <w:lang w:bidi="fa-IR"/>
        </w:rPr>
        <w:t xml:space="preserve"> طعام آب بس</w:t>
      </w:r>
      <w:r w:rsidR="00873281">
        <w:rPr>
          <w:rtl/>
          <w:lang w:bidi="fa-IR"/>
        </w:rPr>
        <w:t>ی</w:t>
      </w:r>
      <w:r>
        <w:rPr>
          <w:rtl/>
          <w:lang w:bidi="fa-IR"/>
        </w:rPr>
        <w:t>ار خوردن ضرر ندارد اما در غ</w:t>
      </w:r>
      <w:r w:rsidR="00873281">
        <w:rPr>
          <w:rtl/>
          <w:lang w:bidi="fa-IR"/>
        </w:rPr>
        <w:t>ی</w:t>
      </w:r>
      <w:r>
        <w:rPr>
          <w:rtl/>
          <w:lang w:bidi="fa-IR"/>
        </w:rPr>
        <w:t>ر آن حال آب بس</w:t>
      </w:r>
      <w:r w:rsidR="00873281">
        <w:rPr>
          <w:rtl/>
          <w:lang w:bidi="fa-IR"/>
        </w:rPr>
        <w:t>ی</w:t>
      </w:r>
      <w:r>
        <w:rPr>
          <w:rtl/>
          <w:lang w:bidi="fa-IR"/>
        </w:rPr>
        <w:t>ار مخور</w:t>
      </w:r>
      <w:r w:rsidR="00187BE4">
        <w:rPr>
          <w:rtl/>
          <w:lang w:bidi="fa-IR"/>
        </w:rPr>
        <w:t xml:space="preserve">. </w:t>
      </w:r>
      <w:r>
        <w:rPr>
          <w:rtl/>
          <w:lang w:bidi="fa-IR"/>
        </w:rPr>
        <w:t>و فرمود</w:t>
      </w:r>
      <w:r w:rsidR="00187BE4">
        <w:rPr>
          <w:rtl/>
          <w:lang w:bidi="fa-IR"/>
        </w:rPr>
        <w:t xml:space="preserve">: </w:t>
      </w:r>
      <w:r>
        <w:rPr>
          <w:rtl/>
          <w:lang w:bidi="fa-IR"/>
        </w:rPr>
        <w:t>اگر کس</w:t>
      </w:r>
      <w:r w:rsidR="00873281">
        <w:rPr>
          <w:rtl/>
          <w:lang w:bidi="fa-IR"/>
        </w:rPr>
        <w:t>ی</w:t>
      </w:r>
      <w:r>
        <w:rPr>
          <w:rtl/>
          <w:lang w:bidi="fa-IR"/>
        </w:rPr>
        <w:t xml:space="preserve"> به قدر دو کف طعام بخورد و آب بعد از آن نخورد و عجب دارم که چرا معده</w:t>
      </w:r>
      <w:r w:rsidR="00873281">
        <w:rPr>
          <w:rtl/>
          <w:lang w:bidi="fa-IR"/>
        </w:rPr>
        <w:t xml:space="preserve"> </w:t>
      </w:r>
      <w:r>
        <w:rPr>
          <w:rtl/>
          <w:lang w:bidi="fa-IR"/>
        </w:rPr>
        <w:t>اش شق نم</w:t>
      </w:r>
      <w:r w:rsidR="00873281">
        <w:rPr>
          <w:rtl/>
          <w:lang w:bidi="fa-IR"/>
        </w:rPr>
        <w:t xml:space="preserve">ی </w:t>
      </w:r>
      <w:r>
        <w:rPr>
          <w:rtl/>
          <w:lang w:bidi="fa-IR"/>
        </w:rPr>
        <w:t>شود</w:t>
      </w:r>
      <w:r w:rsidR="00187BE4">
        <w:rPr>
          <w:rtl/>
          <w:lang w:bidi="fa-IR"/>
        </w:rPr>
        <w:t xml:space="preserve">. </w:t>
      </w:r>
      <w:r>
        <w:rPr>
          <w:rtl/>
          <w:lang w:bidi="fa-IR"/>
        </w:rPr>
        <w:t>و مشهور م</w:t>
      </w:r>
      <w:r w:rsidR="00873281">
        <w:rPr>
          <w:rtl/>
          <w:lang w:bidi="fa-IR"/>
        </w:rPr>
        <w:t>ی</w:t>
      </w:r>
      <w:r>
        <w:rPr>
          <w:rtl/>
          <w:lang w:bidi="fa-IR"/>
        </w:rPr>
        <w:t>ان علما آن است که آب ا</w:t>
      </w:r>
      <w:r w:rsidR="00873281">
        <w:rPr>
          <w:rtl/>
          <w:lang w:bidi="fa-IR"/>
        </w:rPr>
        <w:t>ی</w:t>
      </w:r>
      <w:r>
        <w:rPr>
          <w:rtl/>
          <w:lang w:bidi="fa-IR"/>
        </w:rPr>
        <w:t>ستاده خوردن مکروه است</w:t>
      </w:r>
      <w:r w:rsidR="00187BE4">
        <w:rPr>
          <w:rtl/>
          <w:lang w:bidi="fa-IR"/>
        </w:rPr>
        <w:t xml:space="preserve">، </w:t>
      </w:r>
      <w:r>
        <w:rPr>
          <w:rtl/>
          <w:lang w:bidi="fa-IR"/>
        </w:rPr>
        <w:t>و سنّت است که به سه نَفَس خورده شود</w:t>
      </w:r>
      <w:r w:rsidR="00187BE4">
        <w:rPr>
          <w:rtl/>
          <w:lang w:bidi="fa-IR"/>
        </w:rPr>
        <w:t xml:space="preserve">. </w:t>
      </w:r>
    </w:p>
    <w:p w:rsidR="00143F8B" w:rsidRDefault="00143F8B" w:rsidP="00143F8B">
      <w:pPr>
        <w:pStyle w:val="libNormal"/>
        <w:rPr>
          <w:rtl/>
          <w:lang w:bidi="fa-IR"/>
        </w:rPr>
      </w:pPr>
      <w:r>
        <w:rPr>
          <w:rtl/>
          <w:lang w:bidi="fa-IR"/>
        </w:rPr>
        <w:t>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آب ا</w:t>
      </w:r>
      <w:r w:rsidR="00873281">
        <w:rPr>
          <w:rtl/>
          <w:lang w:bidi="fa-IR"/>
        </w:rPr>
        <w:t>ی</w:t>
      </w:r>
      <w:r>
        <w:rPr>
          <w:rtl/>
          <w:lang w:bidi="fa-IR"/>
        </w:rPr>
        <w:t xml:space="preserve">ستاده خوردن خوب است و آب به </w:t>
      </w:r>
      <w:r w:rsidR="00873281">
        <w:rPr>
          <w:rtl/>
          <w:lang w:bidi="fa-IR"/>
        </w:rPr>
        <w:t>ی</w:t>
      </w:r>
      <w:r>
        <w:rPr>
          <w:rtl/>
          <w:lang w:bidi="fa-IR"/>
        </w:rPr>
        <w:t>ک نفس خوردن خوب است و بهتر آن است که به سه نفس خورده شود و در روز ا</w:t>
      </w:r>
      <w:r w:rsidR="00873281">
        <w:rPr>
          <w:rtl/>
          <w:lang w:bidi="fa-IR"/>
        </w:rPr>
        <w:t>ی</w:t>
      </w:r>
      <w:r>
        <w:rPr>
          <w:rtl/>
          <w:lang w:bidi="fa-IR"/>
        </w:rPr>
        <w:t>ستاده بخورد و در شب نشسته</w:t>
      </w:r>
      <w:r w:rsidR="00187BE4">
        <w:rPr>
          <w:rtl/>
          <w:lang w:bidi="fa-IR"/>
        </w:rPr>
        <w:t xml:space="preserve">، </w:t>
      </w:r>
      <w:r>
        <w:rPr>
          <w:rtl/>
          <w:lang w:bidi="fa-IR"/>
        </w:rPr>
        <w:t>چنانچه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آب ا</w:t>
      </w:r>
      <w:r w:rsidR="00873281">
        <w:rPr>
          <w:rtl/>
          <w:lang w:bidi="fa-IR"/>
        </w:rPr>
        <w:t>ی</w:t>
      </w:r>
      <w:r>
        <w:rPr>
          <w:rtl/>
          <w:lang w:bidi="fa-IR"/>
        </w:rPr>
        <w:t>ستاده خوردن در شب باعث غلبه زرداب و صفرا م</w:t>
      </w:r>
      <w:r w:rsidR="00873281">
        <w:rPr>
          <w:rtl/>
          <w:lang w:bidi="fa-IR"/>
        </w:rPr>
        <w:t xml:space="preserve">ی </w:t>
      </w:r>
      <w:r>
        <w:rPr>
          <w:rtl/>
          <w:lang w:bidi="fa-IR"/>
        </w:rPr>
        <w:t>شود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آب ا</w:t>
      </w:r>
      <w:r w:rsidR="00873281">
        <w:rPr>
          <w:rtl/>
          <w:lang w:bidi="fa-IR"/>
        </w:rPr>
        <w:t>ی</w:t>
      </w:r>
      <w:r>
        <w:rPr>
          <w:rtl/>
          <w:lang w:bidi="fa-IR"/>
        </w:rPr>
        <w:t>ستاده خوردن در روز</w:t>
      </w:r>
      <w:r w:rsidR="00187BE4">
        <w:rPr>
          <w:rtl/>
          <w:lang w:bidi="fa-IR"/>
        </w:rPr>
        <w:t xml:space="preserve">، </w:t>
      </w:r>
      <w:r>
        <w:rPr>
          <w:rtl/>
          <w:lang w:bidi="fa-IR"/>
        </w:rPr>
        <w:t>ب</w:t>
      </w:r>
      <w:r w:rsidR="00873281">
        <w:rPr>
          <w:rtl/>
          <w:lang w:bidi="fa-IR"/>
        </w:rPr>
        <w:t>ی</w:t>
      </w:r>
      <w:r>
        <w:rPr>
          <w:rtl/>
          <w:lang w:bidi="fa-IR"/>
        </w:rPr>
        <w:t>شتر باعث قوت و صحت بدن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آب ا</w:t>
      </w:r>
      <w:r w:rsidR="00873281">
        <w:rPr>
          <w:rtl/>
          <w:lang w:bidi="fa-IR"/>
        </w:rPr>
        <w:t>ی</w:t>
      </w:r>
      <w:r>
        <w:rPr>
          <w:rtl/>
          <w:lang w:bidi="fa-IR"/>
        </w:rPr>
        <w:t>ستاده مخور</w:t>
      </w:r>
      <w:r w:rsidR="00873281">
        <w:rPr>
          <w:rtl/>
          <w:lang w:bidi="fa-IR"/>
        </w:rPr>
        <w:t>ی</w:t>
      </w:r>
      <w:r>
        <w:rPr>
          <w:rtl/>
          <w:lang w:bidi="fa-IR"/>
        </w:rPr>
        <w:t>د که باعث درد</w:t>
      </w:r>
      <w:r w:rsidR="00873281">
        <w:rPr>
          <w:rtl/>
          <w:lang w:bidi="fa-IR"/>
        </w:rPr>
        <w:t>ی</w:t>
      </w:r>
      <w:r>
        <w:rPr>
          <w:rtl/>
          <w:lang w:bidi="fa-IR"/>
        </w:rPr>
        <w:t xml:space="preserve"> م</w:t>
      </w:r>
      <w:r w:rsidR="00873281">
        <w:rPr>
          <w:rtl/>
          <w:lang w:bidi="fa-IR"/>
        </w:rPr>
        <w:t xml:space="preserve">ی </w:t>
      </w:r>
      <w:r>
        <w:rPr>
          <w:rtl/>
          <w:lang w:bidi="fa-IR"/>
        </w:rPr>
        <w:t>شود که دوا نداشته باشد مگر آن</w:t>
      </w:r>
      <w:r w:rsidR="00873281">
        <w:rPr>
          <w:rtl/>
          <w:lang w:bidi="fa-IR"/>
        </w:rPr>
        <w:t xml:space="preserve"> </w:t>
      </w:r>
      <w:r>
        <w:rPr>
          <w:rtl/>
          <w:lang w:bidi="fa-IR"/>
        </w:rPr>
        <w:t>که خدا عاف</w:t>
      </w:r>
      <w:r w:rsidR="00873281">
        <w:rPr>
          <w:rtl/>
          <w:lang w:bidi="fa-IR"/>
        </w:rPr>
        <w:t>ی</w:t>
      </w:r>
      <w:r>
        <w:rPr>
          <w:rtl/>
          <w:lang w:bidi="fa-IR"/>
        </w:rPr>
        <w:t>ت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ستاده آب مخور</w:t>
      </w:r>
      <w:r w:rsidR="00187BE4">
        <w:rPr>
          <w:rtl/>
          <w:lang w:bidi="fa-IR"/>
        </w:rPr>
        <w:t xml:space="preserve">، </w:t>
      </w:r>
      <w:r>
        <w:rPr>
          <w:rtl/>
          <w:lang w:bidi="fa-IR"/>
        </w:rPr>
        <w:t>و بر دور ه</w:t>
      </w:r>
      <w:r w:rsidR="00873281">
        <w:rPr>
          <w:rtl/>
          <w:lang w:bidi="fa-IR"/>
        </w:rPr>
        <w:t>ی</w:t>
      </w:r>
      <w:r>
        <w:rPr>
          <w:rtl/>
          <w:lang w:bidi="fa-IR"/>
        </w:rPr>
        <w:t>چ قبر مگرد</w:t>
      </w:r>
      <w:r w:rsidR="00187BE4">
        <w:rPr>
          <w:rtl/>
          <w:lang w:bidi="fa-IR"/>
        </w:rPr>
        <w:t xml:space="preserve">، </w:t>
      </w:r>
      <w:r>
        <w:rPr>
          <w:rtl/>
          <w:lang w:bidi="fa-IR"/>
        </w:rPr>
        <w:t>و در آب ا</w:t>
      </w:r>
      <w:r w:rsidR="00873281">
        <w:rPr>
          <w:rtl/>
          <w:lang w:bidi="fa-IR"/>
        </w:rPr>
        <w:t>ی</w:t>
      </w:r>
      <w:r>
        <w:rPr>
          <w:rtl/>
          <w:lang w:bidi="fa-IR"/>
        </w:rPr>
        <w:t>ستاده</w:t>
      </w:r>
      <w:r w:rsidR="00187BE4">
        <w:rPr>
          <w:rtl/>
          <w:lang w:bidi="fa-IR"/>
        </w:rPr>
        <w:t xml:space="preserve">، </w:t>
      </w:r>
      <w:r>
        <w:rPr>
          <w:rtl/>
          <w:lang w:bidi="fa-IR"/>
        </w:rPr>
        <w:t>بول مکن</w:t>
      </w:r>
      <w:r w:rsidR="00187BE4">
        <w:rPr>
          <w:rtl/>
          <w:lang w:bidi="fa-IR"/>
        </w:rPr>
        <w:t xml:space="preserve">، </w:t>
      </w:r>
      <w:r>
        <w:rPr>
          <w:rtl/>
          <w:lang w:bidi="fa-IR"/>
        </w:rPr>
        <w:t>پس هرکه چن</w:t>
      </w:r>
      <w:r w:rsidR="00873281">
        <w:rPr>
          <w:rtl/>
          <w:lang w:bidi="fa-IR"/>
        </w:rPr>
        <w:t>ی</w:t>
      </w:r>
      <w:r>
        <w:rPr>
          <w:rtl/>
          <w:lang w:bidi="fa-IR"/>
        </w:rPr>
        <w:t>ن کند و بلا</w:t>
      </w:r>
      <w:r w:rsidR="00873281">
        <w:rPr>
          <w:rtl/>
          <w:lang w:bidi="fa-IR"/>
        </w:rPr>
        <w:t>یی</w:t>
      </w:r>
      <w:r>
        <w:rPr>
          <w:rtl/>
          <w:lang w:bidi="fa-IR"/>
        </w:rPr>
        <w:t xml:space="preserve"> به او رسد ملامت نکند مگر خود را</w:t>
      </w:r>
      <w:r w:rsidR="00187BE4">
        <w:rPr>
          <w:rtl/>
          <w:lang w:bidi="fa-IR"/>
        </w:rPr>
        <w:t xml:space="preserve">. </w:t>
      </w:r>
    </w:p>
    <w:p w:rsidR="00143F8B" w:rsidRDefault="00143F8B" w:rsidP="00143F8B">
      <w:pPr>
        <w:pStyle w:val="libNormal"/>
        <w:rPr>
          <w:rtl/>
          <w:lang w:bidi="fa-IR"/>
        </w:rPr>
      </w:pPr>
      <w:r>
        <w:rPr>
          <w:rtl/>
          <w:lang w:bidi="fa-IR"/>
        </w:rPr>
        <w:t>ابن بابو</w:t>
      </w:r>
      <w:r w:rsidR="00873281">
        <w:rPr>
          <w:rtl/>
          <w:lang w:bidi="fa-IR"/>
        </w:rPr>
        <w:t>ی</w:t>
      </w:r>
      <w:r>
        <w:rPr>
          <w:rtl/>
          <w:lang w:bidi="fa-IR"/>
        </w:rPr>
        <w:t>ه</w:t>
      </w:r>
      <w:r w:rsidR="00873281">
        <w:rPr>
          <w:rtl/>
          <w:lang w:bidi="fa-IR"/>
        </w:rPr>
        <w:t xml:space="preserve"> </w:t>
      </w:r>
      <w:r>
        <w:rPr>
          <w:rtl/>
          <w:lang w:bidi="fa-IR"/>
        </w:rPr>
        <w:t>رحمه الله گفته است</w:t>
      </w:r>
      <w:r w:rsidR="00187BE4">
        <w:rPr>
          <w:rtl/>
          <w:lang w:bidi="fa-IR"/>
        </w:rPr>
        <w:t xml:space="preserve">: </w:t>
      </w:r>
      <w:r>
        <w:rPr>
          <w:rtl/>
          <w:lang w:bidi="fa-IR"/>
        </w:rPr>
        <w:t>مراد از ا</w:t>
      </w:r>
      <w:r w:rsidR="00873281">
        <w:rPr>
          <w:rtl/>
          <w:lang w:bidi="fa-IR"/>
        </w:rPr>
        <w:t>ی</w:t>
      </w:r>
      <w:r>
        <w:rPr>
          <w:rtl/>
          <w:lang w:bidi="fa-IR"/>
        </w:rPr>
        <w:t>ن احاد</w:t>
      </w:r>
      <w:r w:rsidR="00873281">
        <w:rPr>
          <w:rtl/>
          <w:lang w:bidi="fa-IR"/>
        </w:rPr>
        <w:t>ی</w:t>
      </w:r>
      <w:r>
        <w:rPr>
          <w:rtl/>
          <w:lang w:bidi="fa-IR"/>
        </w:rPr>
        <w:t>ث آب خوردن شب است</w:t>
      </w:r>
      <w:r w:rsidR="00187BE4">
        <w:rPr>
          <w:rtl/>
          <w:lang w:bidi="fa-IR"/>
        </w:rPr>
        <w:t xml:space="preserve">. </w:t>
      </w:r>
    </w:p>
    <w:p w:rsidR="00143F8B" w:rsidRDefault="00143F8B" w:rsidP="00143F8B">
      <w:pPr>
        <w:pStyle w:val="libNormal"/>
        <w:rPr>
          <w:rtl/>
          <w:lang w:bidi="fa-IR"/>
        </w:rPr>
      </w:pPr>
      <w:r>
        <w:rPr>
          <w:rtl/>
          <w:lang w:bidi="fa-IR"/>
        </w:rPr>
        <w:t>به دو سند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آب را به سه نفس خوردن بهتر است از خوردن به </w:t>
      </w:r>
      <w:r w:rsidR="00873281">
        <w:rPr>
          <w:rtl/>
          <w:lang w:bidi="fa-IR"/>
        </w:rPr>
        <w:t>ی</w:t>
      </w:r>
      <w:r>
        <w:rPr>
          <w:rtl/>
          <w:lang w:bidi="fa-IR"/>
        </w:rPr>
        <w:t>ک نفس</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آن حضرت عرض کرد که اگر کس</w:t>
      </w:r>
      <w:r w:rsidR="00873281">
        <w:rPr>
          <w:rtl/>
          <w:lang w:bidi="fa-IR"/>
        </w:rPr>
        <w:t>ی</w:t>
      </w:r>
      <w:r>
        <w:rPr>
          <w:rtl/>
          <w:lang w:bidi="fa-IR"/>
        </w:rPr>
        <w:t xml:space="preserve"> دم از آب بر ندارد س</w:t>
      </w:r>
      <w:r w:rsidR="00873281">
        <w:rPr>
          <w:rtl/>
          <w:lang w:bidi="fa-IR"/>
        </w:rPr>
        <w:t>ی</w:t>
      </w:r>
      <w:r>
        <w:rPr>
          <w:rtl/>
          <w:lang w:bidi="fa-IR"/>
        </w:rPr>
        <w:t>راب شود چون است</w:t>
      </w:r>
      <w:r w:rsidR="00187BE4">
        <w:rPr>
          <w:rtl/>
          <w:lang w:bidi="fa-IR"/>
        </w:rPr>
        <w:t xml:space="preserve">؟ </w:t>
      </w:r>
      <w:r>
        <w:rPr>
          <w:rtl/>
          <w:lang w:bidi="fa-IR"/>
        </w:rPr>
        <w:t>حضرت فرمود</w:t>
      </w:r>
      <w:r w:rsidR="00187BE4">
        <w:rPr>
          <w:rtl/>
          <w:lang w:bidi="fa-IR"/>
        </w:rPr>
        <w:t xml:space="preserve">: </w:t>
      </w:r>
      <w:r>
        <w:rPr>
          <w:rtl/>
          <w:lang w:bidi="fa-IR"/>
        </w:rPr>
        <w:t>مگر لذت هست در غ</w:t>
      </w:r>
      <w:r w:rsidR="00873281">
        <w:rPr>
          <w:rtl/>
          <w:lang w:bidi="fa-IR"/>
        </w:rPr>
        <w:t>ی</w:t>
      </w:r>
      <w:r>
        <w:rPr>
          <w:rtl/>
          <w:lang w:bidi="fa-IR"/>
        </w:rPr>
        <w:t>ر ا</w:t>
      </w:r>
      <w:r w:rsidR="00873281">
        <w:rPr>
          <w:rtl/>
          <w:lang w:bidi="fa-IR"/>
        </w:rPr>
        <w:t>ی</w:t>
      </w:r>
      <w:r>
        <w:rPr>
          <w:rtl/>
          <w:lang w:bidi="fa-IR"/>
        </w:rPr>
        <w:t>ن</w:t>
      </w:r>
      <w:r w:rsidR="00187BE4">
        <w:rPr>
          <w:rtl/>
          <w:lang w:bidi="fa-IR"/>
        </w:rPr>
        <w:t xml:space="preserve">؟ </w:t>
      </w:r>
      <w:r>
        <w:rPr>
          <w:rtl/>
          <w:lang w:bidi="fa-IR"/>
        </w:rPr>
        <w:t>گفت</w:t>
      </w:r>
      <w:r w:rsidR="00187BE4">
        <w:rPr>
          <w:rtl/>
          <w:lang w:bidi="fa-IR"/>
        </w:rPr>
        <w:t xml:space="preserve">: </w:t>
      </w:r>
      <w:r>
        <w:rPr>
          <w:rtl/>
          <w:lang w:bidi="fa-IR"/>
        </w:rPr>
        <w:t>مردم م</w:t>
      </w:r>
      <w:r w:rsidR="00873281">
        <w:rPr>
          <w:rtl/>
          <w:lang w:bidi="fa-IR"/>
        </w:rPr>
        <w:t xml:space="preserve">ی </w:t>
      </w:r>
      <w:r>
        <w:rPr>
          <w:rtl/>
          <w:lang w:bidi="fa-IR"/>
        </w:rPr>
        <w:t>گو</w:t>
      </w:r>
      <w:r w:rsidR="00873281">
        <w:rPr>
          <w:rtl/>
          <w:lang w:bidi="fa-IR"/>
        </w:rPr>
        <w:t>ی</w:t>
      </w:r>
      <w:r>
        <w:rPr>
          <w:rtl/>
          <w:lang w:bidi="fa-IR"/>
        </w:rPr>
        <w:t>ند که ا</w:t>
      </w:r>
      <w:r w:rsidR="00873281">
        <w:rPr>
          <w:rtl/>
          <w:lang w:bidi="fa-IR"/>
        </w:rPr>
        <w:t>ی</w:t>
      </w:r>
      <w:r>
        <w:rPr>
          <w:rtl/>
          <w:lang w:bidi="fa-IR"/>
        </w:rPr>
        <w:t>ن شرب ه</w:t>
      </w:r>
      <w:r w:rsidR="00873281">
        <w:rPr>
          <w:rtl/>
          <w:lang w:bidi="fa-IR"/>
        </w:rPr>
        <w:t>ی</w:t>
      </w:r>
      <w:r>
        <w:rPr>
          <w:rtl/>
          <w:lang w:bidi="fa-IR"/>
        </w:rPr>
        <w:t xml:space="preserve">م است </w:t>
      </w:r>
      <w:r w:rsidR="00873281">
        <w:rPr>
          <w:rtl/>
          <w:lang w:bidi="fa-IR"/>
        </w:rPr>
        <w:t>ی</w:t>
      </w:r>
      <w:r>
        <w:rPr>
          <w:rtl/>
          <w:lang w:bidi="fa-IR"/>
        </w:rPr>
        <w:t>عن</w:t>
      </w:r>
      <w:r w:rsidR="00873281">
        <w:rPr>
          <w:rtl/>
          <w:lang w:bidi="fa-IR"/>
        </w:rPr>
        <w:t>ی</w:t>
      </w:r>
      <w:r>
        <w:rPr>
          <w:rtl/>
          <w:lang w:bidi="fa-IR"/>
        </w:rPr>
        <w:t xml:space="preserve"> شتر تشنه</w:t>
      </w:r>
      <w:r w:rsidR="00187BE4">
        <w:rPr>
          <w:rtl/>
          <w:lang w:bidi="fa-IR"/>
        </w:rPr>
        <w:t xml:space="preserve">. </w:t>
      </w:r>
      <w:r>
        <w:rPr>
          <w:rtl/>
          <w:lang w:bidi="fa-IR"/>
        </w:rPr>
        <w:t>حضرت فرمود</w:t>
      </w:r>
      <w:r w:rsidR="00187BE4">
        <w:rPr>
          <w:rtl/>
          <w:lang w:bidi="fa-IR"/>
        </w:rPr>
        <w:t xml:space="preserve">: </w:t>
      </w:r>
      <w:r>
        <w:rPr>
          <w:rtl/>
          <w:lang w:bidi="fa-IR"/>
        </w:rPr>
        <w:t>شرب ه</w:t>
      </w:r>
      <w:r w:rsidR="00873281">
        <w:rPr>
          <w:rtl/>
          <w:lang w:bidi="fa-IR"/>
        </w:rPr>
        <w:t>ی</w:t>
      </w:r>
      <w:r>
        <w:rPr>
          <w:rtl/>
          <w:lang w:bidi="fa-IR"/>
        </w:rPr>
        <w:t>م آن است که در وقت آشام</w:t>
      </w:r>
      <w:r w:rsidR="00873281">
        <w:rPr>
          <w:rtl/>
          <w:lang w:bidi="fa-IR"/>
        </w:rPr>
        <w:t>ی</w:t>
      </w:r>
      <w:r>
        <w:rPr>
          <w:rtl/>
          <w:lang w:bidi="fa-IR"/>
        </w:rPr>
        <w:t>دن نام خدا نبرد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اگر آن کس</w:t>
      </w:r>
      <w:r w:rsidR="00873281">
        <w:rPr>
          <w:rtl/>
          <w:lang w:bidi="fa-IR"/>
        </w:rPr>
        <w:t>ی</w:t>
      </w:r>
      <w:r>
        <w:rPr>
          <w:rtl/>
          <w:lang w:bidi="fa-IR"/>
        </w:rPr>
        <w:t xml:space="preserve"> که آب به تو م</w:t>
      </w:r>
      <w:r w:rsidR="00873281">
        <w:rPr>
          <w:rtl/>
          <w:lang w:bidi="fa-IR"/>
        </w:rPr>
        <w:t xml:space="preserve">ی </w:t>
      </w:r>
      <w:r>
        <w:rPr>
          <w:rtl/>
          <w:lang w:bidi="fa-IR"/>
        </w:rPr>
        <w:t xml:space="preserve">دهد بنده تو باشد به سه نفس آب بخور و اگر آزاد باشد به </w:t>
      </w:r>
      <w:r w:rsidR="00873281">
        <w:rPr>
          <w:rtl/>
          <w:lang w:bidi="fa-IR"/>
        </w:rPr>
        <w:t>ی</w:t>
      </w:r>
      <w:r>
        <w:rPr>
          <w:rtl/>
          <w:lang w:bidi="fa-IR"/>
        </w:rPr>
        <w:t>ک نفس آب بخور</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دوست م</w:t>
      </w:r>
      <w:r w:rsidR="00873281">
        <w:rPr>
          <w:rtl/>
          <w:lang w:bidi="fa-IR"/>
        </w:rPr>
        <w:t xml:space="preserve">ی </w:t>
      </w:r>
      <w:r>
        <w:rPr>
          <w:rtl/>
          <w:lang w:bidi="fa-IR"/>
        </w:rPr>
        <w:t>داشتند آب خوردن در قدح شام</w:t>
      </w:r>
      <w:r w:rsidR="00873281">
        <w:rPr>
          <w:rtl/>
          <w:lang w:bidi="fa-IR"/>
        </w:rPr>
        <w:t>ی</w:t>
      </w:r>
      <w:r>
        <w:rPr>
          <w:rtl/>
          <w:lang w:bidi="fa-IR"/>
        </w:rPr>
        <w:t xml:space="preserve"> را</w:t>
      </w:r>
      <w:r w:rsidR="00187BE4">
        <w:rPr>
          <w:rtl/>
          <w:lang w:bidi="fa-IR"/>
        </w:rPr>
        <w:t xml:space="preserve">، </w:t>
      </w:r>
      <w:r>
        <w:rPr>
          <w:rtl/>
          <w:lang w:bidi="fa-IR"/>
        </w:rPr>
        <w:t>و م</w:t>
      </w:r>
      <w:r w:rsidR="00873281">
        <w:rPr>
          <w:rtl/>
          <w:lang w:bidi="fa-IR"/>
        </w:rPr>
        <w:t xml:space="preserve">ی </w:t>
      </w:r>
      <w:r>
        <w:rPr>
          <w:rtl/>
          <w:lang w:bidi="fa-IR"/>
        </w:rPr>
        <w:t>فرمود</w:t>
      </w:r>
      <w:r w:rsidR="00187BE4">
        <w:rPr>
          <w:rtl/>
          <w:lang w:bidi="fa-IR"/>
        </w:rPr>
        <w:t xml:space="preserve">: </w:t>
      </w:r>
      <w:r>
        <w:rPr>
          <w:rtl/>
          <w:lang w:bidi="fa-IR"/>
        </w:rPr>
        <w:t>پاک</w:t>
      </w:r>
      <w:r w:rsidR="00873281">
        <w:rPr>
          <w:rtl/>
          <w:lang w:bidi="fa-IR"/>
        </w:rPr>
        <w:t>ی</w:t>
      </w:r>
      <w:r>
        <w:rPr>
          <w:rtl/>
          <w:lang w:bidi="fa-IR"/>
        </w:rPr>
        <w:t>زه</w:t>
      </w:r>
      <w:r w:rsidR="00873281">
        <w:rPr>
          <w:rtl/>
          <w:lang w:bidi="fa-IR"/>
        </w:rPr>
        <w:t xml:space="preserve"> </w:t>
      </w:r>
      <w:r>
        <w:rPr>
          <w:rtl/>
          <w:lang w:bidi="fa-IR"/>
        </w:rPr>
        <w:t>تر</w:t>
      </w:r>
      <w:r w:rsidR="00873281">
        <w:rPr>
          <w:rtl/>
          <w:lang w:bidi="fa-IR"/>
        </w:rPr>
        <w:t>ی</w:t>
      </w:r>
      <w:r>
        <w:rPr>
          <w:rtl/>
          <w:lang w:bidi="fa-IR"/>
        </w:rPr>
        <w:t>ن ظرف</w:t>
      </w:r>
      <w:r w:rsidR="00873281">
        <w:rPr>
          <w:rtl/>
          <w:lang w:bidi="fa-IR"/>
        </w:rPr>
        <w:t xml:space="preserve"> </w:t>
      </w:r>
      <w:r>
        <w:rPr>
          <w:rtl/>
          <w:lang w:bidi="fa-IR"/>
        </w:rPr>
        <w:t>ها</w:t>
      </w:r>
      <w:r w:rsidR="00873281">
        <w:rPr>
          <w:rtl/>
          <w:lang w:bidi="fa-IR"/>
        </w:rPr>
        <w:t>ی</w:t>
      </w:r>
      <w:r>
        <w:rPr>
          <w:rtl/>
          <w:lang w:bidi="fa-IR"/>
        </w:rPr>
        <w:t xml:space="preserve"> شما است</w:t>
      </w:r>
      <w:r w:rsidR="00187BE4">
        <w:rPr>
          <w:rtl/>
          <w:lang w:bidi="fa-IR"/>
        </w:rPr>
        <w:t xml:space="preserve">، </w:t>
      </w:r>
      <w:r>
        <w:rPr>
          <w:rtl/>
          <w:lang w:bidi="fa-IR"/>
        </w:rPr>
        <w:t>و برا</w:t>
      </w:r>
      <w:r w:rsidR="00873281">
        <w:rPr>
          <w:rtl/>
          <w:lang w:bidi="fa-IR"/>
        </w:rPr>
        <w:t>ی</w:t>
      </w:r>
      <w:r>
        <w:rPr>
          <w:rtl/>
          <w:lang w:bidi="fa-IR"/>
        </w:rPr>
        <w:t xml:space="preserve"> آن حضرت قدح</w:t>
      </w:r>
      <w:r w:rsidR="00873281">
        <w:rPr>
          <w:rtl/>
          <w:lang w:bidi="fa-IR"/>
        </w:rPr>
        <w:t xml:space="preserve"> </w:t>
      </w:r>
      <w:r>
        <w:rPr>
          <w:rtl/>
          <w:lang w:bidi="fa-IR"/>
        </w:rPr>
        <w:t>ها را از شام به هد</w:t>
      </w:r>
      <w:r w:rsidR="00873281">
        <w:rPr>
          <w:rtl/>
          <w:lang w:bidi="fa-IR"/>
        </w:rPr>
        <w:t>ی</w:t>
      </w:r>
      <w:r>
        <w:rPr>
          <w:rtl/>
          <w:lang w:bidi="fa-IR"/>
        </w:rPr>
        <w:t>ه م</w:t>
      </w:r>
      <w:r w:rsidR="00873281">
        <w:rPr>
          <w:rtl/>
          <w:lang w:bidi="fa-IR"/>
        </w:rPr>
        <w:t xml:space="preserve">ی </w:t>
      </w:r>
      <w:r>
        <w:rPr>
          <w:rtl/>
          <w:lang w:bidi="fa-IR"/>
        </w:rPr>
        <w:t>آوردند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از کوزه سفال</w:t>
      </w:r>
      <w:r w:rsidR="00873281">
        <w:rPr>
          <w:rtl/>
          <w:lang w:bidi="fa-IR"/>
        </w:rPr>
        <w:t>ی</w:t>
      </w:r>
      <w:r>
        <w:rPr>
          <w:rtl/>
          <w:lang w:bidi="fa-IR"/>
        </w:rPr>
        <w:t xml:space="preserve"> آب م</w:t>
      </w:r>
      <w:r w:rsidR="00873281">
        <w:rPr>
          <w:rtl/>
          <w:lang w:bidi="fa-IR"/>
        </w:rPr>
        <w:t xml:space="preserve">ی </w:t>
      </w:r>
      <w:r>
        <w:rPr>
          <w:rtl/>
          <w:lang w:bidi="fa-IR"/>
        </w:rPr>
        <w:t>خوردند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گذشت بر جماعت</w:t>
      </w:r>
      <w:r w:rsidR="00873281">
        <w:rPr>
          <w:rtl/>
          <w:lang w:bidi="fa-IR"/>
        </w:rPr>
        <w:t>ی</w:t>
      </w:r>
      <w:r>
        <w:rPr>
          <w:rtl/>
          <w:lang w:bidi="fa-IR"/>
        </w:rPr>
        <w:t xml:space="preserve"> که دهان به آب گذاشته بودند و م</w:t>
      </w:r>
      <w:r w:rsidR="00873281">
        <w:rPr>
          <w:rtl/>
          <w:lang w:bidi="fa-IR"/>
        </w:rPr>
        <w:t xml:space="preserve">ی </w:t>
      </w:r>
      <w:r>
        <w:rPr>
          <w:rtl/>
          <w:lang w:bidi="fa-IR"/>
        </w:rPr>
        <w:t>خوردند</w:t>
      </w:r>
      <w:r w:rsidR="00187BE4">
        <w:rPr>
          <w:rtl/>
          <w:lang w:bidi="fa-IR"/>
        </w:rPr>
        <w:t xml:space="preserve">، </w:t>
      </w:r>
      <w:r>
        <w:rPr>
          <w:rtl/>
          <w:lang w:bidi="fa-IR"/>
        </w:rPr>
        <w:t>حضرت فرمود</w:t>
      </w:r>
      <w:r w:rsidR="00187BE4">
        <w:rPr>
          <w:rtl/>
          <w:lang w:bidi="fa-IR"/>
        </w:rPr>
        <w:t xml:space="preserve">: </w:t>
      </w:r>
      <w:r>
        <w:rPr>
          <w:rtl/>
          <w:lang w:bidi="fa-IR"/>
        </w:rPr>
        <w:t>به دست بخور</w:t>
      </w:r>
      <w:r w:rsidR="00873281">
        <w:rPr>
          <w:rtl/>
          <w:lang w:bidi="fa-IR"/>
        </w:rPr>
        <w:t>ی</w:t>
      </w:r>
      <w:r>
        <w:rPr>
          <w:rtl/>
          <w:lang w:bidi="fa-IR"/>
        </w:rPr>
        <w:t>د که بهتر</w:t>
      </w:r>
      <w:r w:rsidR="00873281">
        <w:rPr>
          <w:rtl/>
          <w:lang w:bidi="fa-IR"/>
        </w:rPr>
        <w:t>ی</w:t>
      </w:r>
      <w:r>
        <w:rPr>
          <w:rtl/>
          <w:lang w:bidi="fa-IR"/>
        </w:rPr>
        <w:t>ن ظرف</w:t>
      </w:r>
      <w:r w:rsidR="00873281">
        <w:rPr>
          <w:rtl/>
          <w:lang w:bidi="fa-IR"/>
        </w:rPr>
        <w:t xml:space="preserve"> </w:t>
      </w:r>
      <w:r>
        <w:rPr>
          <w:rtl/>
          <w:lang w:bidi="fa-IR"/>
        </w:rPr>
        <w:t>ها</w:t>
      </w:r>
      <w:r w:rsidR="00873281">
        <w:rPr>
          <w:rtl/>
          <w:lang w:bidi="fa-IR"/>
        </w:rPr>
        <w:t>ی</w:t>
      </w:r>
      <w:r>
        <w:rPr>
          <w:rtl/>
          <w:lang w:bidi="fa-IR"/>
        </w:rPr>
        <w:t xml:space="preserve"> شما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آداب آب خوردن آن است که در ابتدا «بِسْمِ اللَّهِ» بگو و چون فارغ شو</w:t>
      </w:r>
      <w:r w:rsidR="00873281">
        <w:rPr>
          <w:rtl/>
          <w:lang w:bidi="fa-IR"/>
        </w:rPr>
        <w:t>ی</w:t>
      </w:r>
      <w:r>
        <w:rPr>
          <w:rtl/>
          <w:lang w:bidi="fa-IR"/>
        </w:rPr>
        <w:t xml:space="preserve"> «اَلحَمْدُ للَّهِ</w:t>
      </w:r>
      <w:r w:rsidR="00873281">
        <w:rPr>
          <w:rtl/>
          <w:lang w:bidi="fa-IR"/>
        </w:rPr>
        <w:t xml:space="preserve"> </w:t>
      </w:r>
      <w:r>
        <w:rPr>
          <w:rtl/>
          <w:lang w:bidi="fa-IR"/>
        </w:rPr>
        <w:t>» بگو</w:t>
      </w:r>
      <w:r w:rsidR="00187BE4">
        <w:rPr>
          <w:rtl/>
          <w:lang w:bidi="fa-IR"/>
        </w:rPr>
        <w:t xml:space="preserve">، </w:t>
      </w:r>
      <w:r>
        <w:rPr>
          <w:rtl/>
          <w:lang w:bidi="fa-IR"/>
        </w:rPr>
        <w:t>و از پ</w:t>
      </w:r>
      <w:r w:rsidR="00873281">
        <w:rPr>
          <w:rtl/>
          <w:lang w:bidi="fa-IR"/>
        </w:rPr>
        <w:t>ی</w:t>
      </w:r>
      <w:r>
        <w:rPr>
          <w:rtl/>
          <w:lang w:bidi="fa-IR"/>
        </w:rPr>
        <w:t>ش دسته کوزه و از جا</w:t>
      </w:r>
      <w:r w:rsidR="00873281">
        <w:rPr>
          <w:rtl/>
          <w:lang w:bidi="fa-IR"/>
        </w:rPr>
        <w:t>یی</w:t>
      </w:r>
      <w:r>
        <w:rPr>
          <w:rtl/>
          <w:lang w:bidi="fa-IR"/>
        </w:rPr>
        <w:t xml:space="preserve"> که شکسته </w:t>
      </w:r>
      <w:r w:rsidR="00873281">
        <w:rPr>
          <w:rtl/>
          <w:lang w:bidi="fa-IR"/>
        </w:rPr>
        <w:t>ی</w:t>
      </w:r>
      <w:r>
        <w:rPr>
          <w:rtl/>
          <w:lang w:bidi="fa-IR"/>
        </w:rPr>
        <w:t>ا رخنه داشته باشد نخور</w:t>
      </w:r>
      <w:r w:rsidR="00873281">
        <w:rPr>
          <w:rtl/>
          <w:lang w:bidi="fa-IR"/>
        </w:rPr>
        <w:t>ی</w:t>
      </w:r>
      <w:r>
        <w:rPr>
          <w:rtl/>
          <w:lang w:bidi="fa-IR"/>
        </w:rPr>
        <w:t xml:space="preserve"> که ا</w:t>
      </w:r>
      <w:r w:rsidR="00873281">
        <w:rPr>
          <w:rtl/>
          <w:lang w:bidi="fa-IR"/>
        </w:rPr>
        <w:t>ی</w:t>
      </w:r>
      <w:r>
        <w:rPr>
          <w:rtl/>
          <w:lang w:bidi="fa-IR"/>
        </w:rPr>
        <w:t>ن دو موضع جا</w:t>
      </w:r>
      <w:r w:rsidR="00873281">
        <w:rPr>
          <w:rtl/>
          <w:lang w:bidi="fa-IR"/>
        </w:rPr>
        <w:t>ی</w:t>
      </w:r>
      <w:r>
        <w:rPr>
          <w:rtl/>
          <w:lang w:bidi="fa-IR"/>
        </w:rPr>
        <w:t xml:space="preserve"> ش</w:t>
      </w:r>
      <w:r w:rsidR="00873281">
        <w:rPr>
          <w:rtl/>
          <w:lang w:bidi="fa-IR"/>
        </w:rPr>
        <w:t>ی</w:t>
      </w:r>
      <w:r>
        <w:rPr>
          <w:rtl/>
          <w:lang w:bidi="fa-IR"/>
        </w:rPr>
        <w:t>طان است</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دم</w:t>
      </w:r>
      <w:r w:rsidR="00873281">
        <w:rPr>
          <w:rtl/>
          <w:lang w:bidi="fa-IR"/>
        </w:rPr>
        <w:t>ی</w:t>
      </w:r>
      <w:r>
        <w:rPr>
          <w:rtl/>
          <w:lang w:bidi="fa-IR"/>
        </w:rPr>
        <w:t>دن به دهان در آب</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دم</w:t>
      </w:r>
      <w:r w:rsidR="00873281">
        <w:rPr>
          <w:rtl/>
          <w:lang w:bidi="fa-IR"/>
        </w:rPr>
        <w:t>ی</w:t>
      </w:r>
      <w:r>
        <w:rPr>
          <w:rtl/>
          <w:lang w:bidi="fa-IR"/>
        </w:rPr>
        <w:t>دن در آب وقت</w:t>
      </w:r>
      <w:r w:rsidR="00873281">
        <w:rPr>
          <w:rtl/>
          <w:lang w:bidi="fa-IR"/>
        </w:rPr>
        <w:t>ی</w:t>
      </w:r>
      <w:r>
        <w:rPr>
          <w:rtl/>
          <w:lang w:bidi="fa-IR"/>
        </w:rPr>
        <w:t xml:space="preserve"> مکروه است که د</w:t>
      </w:r>
      <w:r w:rsidR="00873281">
        <w:rPr>
          <w:rtl/>
          <w:lang w:bidi="fa-IR"/>
        </w:rPr>
        <w:t>ی</w:t>
      </w:r>
      <w:r>
        <w:rPr>
          <w:rtl/>
          <w:lang w:bidi="fa-IR"/>
        </w:rPr>
        <w:t>گر</w:t>
      </w:r>
      <w:r w:rsidR="00873281">
        <w:rPr>
          <w:rtl/>
          <w:lang w:bidi="fa-IR"/>
        </w:rPr>
        <w:t>ی</w:t>
      </w:r>
      <w:r>
        <w:rPr>
          <w:rtl/>
          <w:lang w:bidi="fa-IR"/>
        </w:rPr>
        <w:t xml:space="preserve"> حاضر باشد که خواهد از آن آب بخورد که مبادا او را خوش نباشد</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د</w:t>
      </w:r>
      <w:r w:rsidR="00873281">
        <w:rPr>
          <w:rtl/>
          <w:lang w:bidi="fa-IR"/>
        </w:rPr>
        <w:t>ی</w:t>
      </w:r>
      <w:r>
        <w:rPr>
          <w:rtl/>
          <w:lang w:bidi="fa-IR"/>
        </w:rPr>
        <w:t>گر از آن حضرت نه</w:t>
      </w:r>
      <w:r w:rsidR="00873281">
        <w:rPr>
          <w:rtl/>
          <w:lang w:bidi="fa-IR"/>
        </w:rPr>
        <w:t>ی</w:t>
      </w:r>
      <w:r>
        <w:rPr>
          <w:rtl/>
          <w:lang w:bidi="fa-IR"/>
        </w:rPr>
        <w:t xml:space="preserve"> وارد شده است از آب خوردن به دست چپ</w:t>
      </w:r>
      <w:r w:rsidR="00187BE4">
        <w:rPr>
          <w:rtl/>
          <w:lang w:bidi="fa-IR"/>
        </w:rPr>
        <w:t xml:space="preserve">. </w:t>
      </w:r>
      <w:r>
        <w:rPr>
          <w:rtl/>
          <w:lang w:bidi="fa-IR"/>
        </w:rPr>
        <w:t>و فرمود</w:t>
      </w:r>
      <w:r w:rsidR="00187BE4">
        <w:rPr>
          <w:rtl/>
          <w:lang w:bidi="fa-IR"/>
        </w:rPr>
        <w:t xml:space="preserve">: </w:t>
      </w:r>
      <w:r>
        <w:rPr>
          <w:rtl/>
          <w:lang w:bidi="fa-IR"/>
        </w:rPr>
        <w:t>آب را بمک</w:t>
      </w:r>
      <w:r w:rsidR="00873281">
        <w:rPr>
          <w:rtl/>
          <w:lang w:bidi="fa-IR"/>
        </w:rPr>
        <w:t>ی</w:t>
      </w:r>
      <w:r>
        <w:rPr>
          <w:rtl/>
          <w:lang w:bidi="fa-IR"/>
        </w:rPr>
        <w:t>د و کم کم بخور</w:t>
      </w:r>
      <w:r w:rsidR="00873281">
        <w:rPr>
          <w:rtl/>
          <w:lang w:bidi="fa-IR"/>
        </w:rPr>
        <w:t>ی</w:t>
      </w:r>
      <w:r>
        <w:rPr>
          <w:rtl/>
          <w:lang w:bidi="fa-IR"/>
        </w:rPr>
        <w:t>د و دهان را پر مکن</w:t>
      </w:r>
      <w:r w:rsidR="00873281">
        <w:rPr>
          <w:rtl/>
          <w:lang w:bidi="fa-IR"/>
        </w:rPr>
        <w:t>ی</w:t>
      </w:r>
      <w:r>
        <w:rPr>
          <w:rtl/>
          <w:lang w:bidi="fa-IR"/>
        </w:rPr>
        <w:t>د که باعث درد جگر م</w:t>
      </w:r>
      <w:r w:rsidR="00873281">
        <w:rPr>
          <w:rtl/>
          <w:lang w:bidi="fa-IR"/>
        </w:rPr>
        <w:t xml:space="preserve">ی </w:t>
      </w:r>
      <w:r>
        <w:rPr>
          <w:rtl/>
          <w:lang w:bidi="fa-IR"/>
        </w:rPr>
        <w:t>شود</w:t>
      </w:r>
      <w:r w:rsidR="00187BE4">
        <w:rPr>
          <w:rtl/>
          <w:lang w:bidi="fa-IR"/>
        </w:rPr>
        <w:t xml:space="preserve">. </w:t>
      </w:r>
    </w:p>
    <w:p w:rsidR="00135251" w:rsidRDefault="00143F8B" w:rsidP="00143F8B">
      <w:pPr>
        <w:pStyle w:val="libNormal"/>
        <w:rPr>
          <w:rtl/>
          <w:lang w:bidi="fa-IR"/>
        </w:rPr>
      </w:pPr>
      <w:r>
        <w:rPr>
          <w:rtl/>
          <w:lang w:bidi="fa-IR"/>
        </w:rPr>
        <w:t>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گاه</w:t>
      </w:r>
      <w:r w:rsidR="00873281">
        <w:rPr>
          <w:rtl/>
          <w:lang w:bidi="fa-IR"/>
        </w:rPr>
        <w:t>ی</w:t>
      </w:r>
      <w:r>
        <w:rPr>
          <w:rtl/>
          <w:lang w:bidi="fa-IR"/>
        </w:rPr>
        <w:t xml:space="preserve"> در قدح</w:t>
      </w:r>
      <w:r w:rsidR="00873281">
        <w:rPr>
          <w:rtl/>
          <w:lang w:bidi="fa-IR"/>
        </w:rPr>
        <w:t xml:space="preserve"> </w:t>
      </w:r>
      <w:r>
        <w:rPr>
          <w:rtl/>
          <w:lang w:bidi="fa-IR"/>
        </w:rPr>
        <w:t>ها</w:t>
      </w:r>
      <w:r w:rsidR="00873281">
        <w:rPr>
          <w:rtl/>
          <w:lang w:bidi="fa-IR"/>
        </w:rPr>
        <w:t>ی</w:t>
      </w:r>
      <w:r>
        <w:rPr>
          <w:rtl/>
          <w:lang w:bidi="fa-IR"/>
        </w:rPr>
        <w:t xml:space="preserve"> آبگ</w:t>
      </w:r>
      <w:r w:rsidR="00873281">
        <w:rPr>
          <w:rtl/>
          <w:lang w:bidi="fa-IR"/>
        </w:rPr>
        <w:t>ی</w:t>
      </w:r>
      <w:r>
        <w:rPr>
          <w:rtl/>
          <w:lang w:bidi="fa-IR"/>
        </w:rPr>
        <w:t>نه که از شام م</w:t>
      </w:r>
      <w:r w:rsidR="00873281">
        <w:rPr>
          <w:rtl/>
          <w:lang w:bidi="fa-IR"/>
        </w:rPr>
        <w:t xml:space="preserve">ی </w:t>
      </w:r>
      <w:r>
        <w:rPr>
          <w:rtl/>
          <w:lang w:bidi="fa-IR"/>
        </w:rPr>
        <w:t>آورند آب تناول م</w:t>
      </w:r>
      <w:r w:rsidR="00873281">
        <w:rPr>
          <w:rtl/>
          <w:lang w:bidi="fa-IR"/>
        </w:rPr>
        <w:t xml:space="preserve">ی </w:t>
      </w:r>
      <w:r>
        <w:rPr>
          <w:rtl/>
          <w:lang w:bidi="fa-IR"/>
        </w:rPr>
        <w:t>کردند</w:t>
      </w:r>
      <w:r w:rsidR="00187BE4">
        <w:rPr>
          <w:rtl/>
          <w:lang w:bidi="fa-IR"/>
        </w:rPr>
        <w:t xml:space="preserve">، </w:t>
      </w:r>
      <w:r>
        <w:rPr>
          <w:rtl/>
          <w:lang w:bidi="fa-IR"/>
        </w:rPr>
        <w:t>و گاه</w:t>
      </w:r>
      <w:r w:rsidR="00873281">
        <w:rPr>
          <w:rtl/>
          <w:lang w:bidi="fa-IR"/>
        </w:rPr>
        <w:t>ی</w:t>
      </w:r>
      <w:r>
        <w:rPr>
          <w:rtl/>
          <w:lang w:bidi="fa-IR"/>
        </w:rPr>
        <w:t xml:space="preserve"> در قدح چوب و گاه</w:t>
      </w:r>
      <w:r w:rsidR="00873281">
        <w:rPr>
          <w:rtl/>
          <w:lang w:bidi="fa-IR"/>
        </w:rPr>
        <w:t>ی</w:t>
      </w:r>
      <w:r>
        <w:rPr>
          <w:rtl/>
          <w:lang w:bidi="fa-IR"/>
        </w:rPr>
        <w:t xml:space="preserve"> در پوست و گاه</w:t>
      </w:r>
      <w:r w:rsidR="00873281">
        <w:rPr>
          <w:rtl/>
          <w:lang w:bidi="fa-IR"/>
        </w:rPr>
        <w:t>ی</w:t>
      </w:r>
      <w:r>
        <w:rPr>
          <w:rtl/>
          <w:lang w:bidi="fa-IR"/>
        </w:rPr>
        <w:t xml:space="preserve"> در خزف و اگر ظرف حاضر نبود آب در کف م</w:t>
      </w:r>
      <w:r w:rsidR="00873281">
        <w:rPr>
          <w:rtl/>
          <w:lang w:bidi="fa-IR"/>
        </w:rPr>
        <w:t xml:space="preserve">ی </w:t>
      </w:r>
      <w:r>
        <w:rPr>
          <w:rtl/>
          <w:lang w:bidi="fa-IR"/>
        </w:rPr>
        <w:t>کردند و م</w:t>
      </w:r>
      <w:r w:rsidR="00873281">
        <w:rPr>
          <w:rtl/>
          <w:lang w:bidi="fa-IR"/>
        </w:rPr>
        <w:t xml:space="preserve">ی </w:t>
      </w:r>
      <w:r>
        <w:rPr>
          <w:rtl/>
          <w:lang w:bidi="fa-IR"/>
        </w:rPr>
        <w:t>آشام</w:t>
      </w:r>
      <w:r w:rsidR="00873281">
        <w:rPr>
          <w:rtl/>
          <w:lang w:bidi="fa-IR"/>
        </w:rPr>
        <w:t>ی</w:t>
      </w:r>
      <w:r>
        <w:rPr>
          <w:rtl/>
          <w:lang w:bidi="fa-IR"/>
        </w:rPr>
        <w:t>دند</w:t>
      </w:r>
      <w:r w:rsidR="00187BE4">
        <w:rPr>
          <w:rtl/>
          <w:lang w:bidi="fa-IR"/>
        </w:rPr>
        <w:t xml:space="preserve">. </w:t>
      </w:r>
    </w:p>
    <w:p w:rsidR="00135251" w:rsidRDefault="008721C7" w:rsidP="00187BE4">
      <w:pPr>
        <w:pStyle w:val="Heading1Center"/>
        <w:rPr>
          <w:rtl/>
          <w:lang w:bidi="fa-IR"/>
        </w:rPr>
      </w:pPr>
      <w:r>
        <w:rPr>
          <w:rtl/>
          <w:lang w:bidi="fa-IR"/>
        </w:rPr>
        <w:br w:type="page"/>
      </w:r>
      <w:bookmarkStart w:id="45" w:name="_Toc425162910"/>
      <w:r>
        <w:rPr>
          <w:rtl/>
          <w:lang w:bidi="fa-IR"/>
        </w:rPr>
        <w:lastRenderedPageBreak/>
        <w:t>باب</w:t>
      </w:r>
      <w:r w:rsidR="00187BE4">
        <w:rPr>
          <w:rtl/>
          <w:lang w:bidi="fa-IR"/>
        </w:rPr>
        <w:t xml:space="preserve"> چهارم: فضیلت تزویج وآداب مجامعت ومعاشرت با زنان وکیفیت تربیت فرزندان و معاشرت با ایشان</w:t>
      </w:r>
      <w:bookmarkEnd w:id="45"/>
    </w:p>
    <w:p w:rsidR="00873281" w:rsidRDefault="00187BE4" w:rsidP="00187BE4">
      <w:pPr>
        <w:pStyle w:val="Heading2"/>
        <w:rPr>
          <w:rtl/>
          <w:lang w:bidi="fa-IR"/>
        </w:rPr>
      </w:pPr>
      <w:bookmarkStart w:id="46" w:name="_Toc425162911"/>
      <w:r>
        <w:rPr>
          <w:rtl/>
          <w:lang w:bidi="fa-IR"/>
        </w:rPr>
        <w:t>فصل اوّل: فضیلت تزویج کردن و نهی از رهبانیت</w:t>
      </w:r>
      <w:bookmarkEnd w:id="46"/>
      <w:r>
        <w:rPr>
          <w:rtl/>
          <w:lang w:bidi="fa-IR"/>
        </w:rPr>
        <w:t xml:space="preserve"> </w:t>
      </w:r>
    </w:p>
    <w:p w:rsidR="00143F8B" w:rsidRDefault="00143F8B" w:rsidP="00143F8B">
      <w:pPr>
        <w:pStyle w:val="libNormal"/>
        <w:rPr>
          <w:rtl/>
          <w:lang w:bidi="fa-IR"/>
        </w:rPr>
      </w:pPr>
      <w:r>
        <w:rPr>
          <w:rtl/>
          <w:lang w:bidi="fa-IR"/>
        </w:rPr>
        <w:t>به سندها</w:t>
      </w:r>
      <w:r w:rsidR="00873281">
        <w:rPr>
          <w:rtl/>
          <w:lang w:bidi="fa-IR"/>
        </w:rPr>
        <w:t>ی</w:t>
      </w:r>
      <w:r>
        <w:rPr>
          <w:rtl/>
          <w:lang w:bidi="fa-IR"/>
        </w:rPr>
        <w:t xml:space="preserve"> معتبر از حضرت صادق منقول است</w:t>
      </w:r>
      <w:r w:rsidR="00187BE4">
        <w:rPr>
          <w:rtl/>
          <w:lang w:bidi="fa-IR"/>
        </w:rPr>
        <w:t xml:space="preserve">: </w:t>
      </w:r>
      <w:r>
        <w:rPr>
          <w:rtl/>
          <w:lang w:bidi="fa-IR"/>
        </w:rPr>
        <w:t>از اخلاق پ</w:t>
      </w:r>
      <w:r w:rsidR="00873281">
        <w:rPr>
          <w:rtl/>
          <w:lang w:bidi="fa-IR"/>
        </w:rPr>
        <w:t>ی</w:t>
      </w:r>
      <w:r>
        <w:rPr>
          <w:rtl/>
          <w:lang w:bidi="fa-IR"/>
        </w:rPr>
        <w:t>غمبران است دوست داشتن زنان</w:t>
      </w:r>
      <w:r w:rsidR="00187BE4">
        <w:rPr>
          <w:rtl/>
          <w:lang w:bidi="fa-IR"/>
        </w:rPr>
        <w:t xml:space="preserve">. </w:t>
      </w:r>
      <w:r>
        <w:rPr>
          <w:rtl/>
          <w:lang w:bidi="fa-IR"/>
        </w:rPr>
        <w:t>و فرمود</w:t>
      </w:r>
      <w:r w:rsidR="00187BE4">
        <w:rPr>
          <w:rtl/>
          <w:lang w:bidi="fa-IR"/>
        </w:rPr>
        <w:t xml:space="preserve">: </w:t>
      </w:r>
      <w:r>
        <w:rPr>
          <w:rtl/>
          <w:lang w:bidi="fa-IR"/>
        </w:rPr>
        <w:t>گمان ندارم کس</w:t>
      </w:r>
      <w:r w:rsidR="00873281">
        <w:rPr>
          <w:rtl/>
          <w:lang w:bidi="fa-IR"/>
        </w:rPr>
        <w:t>ی</w:t>
      </w:r>
      <w:r>
        <w:rPr>
          <w:rtl/>
          <w:lang w:bidi="fa-IR"/>
        </w:rPr>
        <w:t xml:space="preserve"> را که در ا</w:t>
      </w:r>
      <w:r w:rsidR="00873281">
        <w:rPr>
          <w:rtl/>
          <w:lang w:bidi="fa-IR"/>
        </w:rPr>
        <w:t>ی</w:t>
      </w:r>
      <w:r>
        <w:rPr>
          <w:rtl/>
          <w:lang w:bidi="fa-IR"/>
        </w:rPr>
        <w:t>مان چ</w:t>
      </w:r>
      <w:r w:rsidR="00873281">
        <w:rPr>
          <w:rtl/>
          <w:lang w:bidi="fa-IR"/>
        </w:rPr>
        <w:t>ی</w:t>
      </w:r>
      <w:r>
        <w:rPr>
          <w:rtl/>
          <w:lang w:bidi="fa-IR"/>
        </w:rPr>
        <w:t>ز</w:t>
      </w:r>
      <w:r w:rsidR="00873281">
        <w:rPr>
          <w:rtl/>
          <w:lang w:bidi="fa-IR"/>
        </w:rPr>
        <w:t>ی</w:t>
      </w:r>
      <w:r>
        <w:rPr>
          <w:rtl/>
          <w:lang w:bidi="fa-IR"/>
        </w:rPr>
        <w:t xml:space="preserve"> ز</w:t>
      </w:r>
      <w:r w:rsidR="00873281">
        <w:rPr>
          <w:rtl/>
          <w:lang w:bidi="fa-IR"/>
        </w:rPr>
        <w:t>ی</w:t>
      </w:r>
      <w:r>
        <w:rPr>
          <w:rtl/>
          <w:lang w:bidi="fa-IR"/>
        </w:rPr>
        <w:t>اد شود مگر آن</w:t>
      </w:r>
      <w:r w:rsidR="00873281">
        <w:rPr>
          <w:rtl/>
          <w:lang w:bidi="fa-IR"/>
        </w:rPr>
        <w:t xml:space="preserve"> </w:t>
      </w:r>
      <w:r>
        <w:rPr>
          <w:rtl/>
          <w:lang w:bidi="fa-IR"/>
        </w:rPr>
        <w:t>که محبت زنان او را ز</w:t>
      </w:r>
      <w:r w:rsidR="00873281">
        <w:rPr>
          <w:rtl/>
          <w:lang w:bidi="fa-IR"/>
        </w:rPr>
        <w:t>ی</w:t>
      </w:r>
      <w:r>
        <w:rPr>
          <w:rtl/>
          <w:lang w:bidi="fa-IR"/>
        </w:rPr>
        <w:t>اده م</w:t>
      </w:r>
      <w:r w:rsidR="00873281">
        <w:rPr>
          <w:rtl/>
          <w:lang w:bidi="fa-IR"/>
        </w:rPr>
        <w:t xml:space="preserve">ی </w:t>
      </w:r>
      <w:r>
        <w:rPr>
          <w:rtl/>
          <w:lang w:bidi="fa-IR"/>
        </w:rPr>
        <w:t>شود</w:t>
      </w:r>
      <w:r w:rsidR="00187BE4">
        <w:rPr>
          <w:rtl/>
          <w:lang w:bidi="fa-IR"/>
        </w:rPr>
        <w:t xml:space="preserve">. </w:t>
      </w:r>
      <w:r>
        <w:rPr>
          <w:rtl/>
          <w:lang w:bidi="fa-IR"/>
        </w:rPr>
        <w:t>و فرمود</w:t>
      </w:r>
      <w:r w:rsidR="00187BE4">
        <w:rPr>
          <w:rtl/>
          <w:lang w:bidi="fa-IR"/>
        </w:rPr>
        <w:t xml:space="preserve">: </w:t>
      </w:r>
      <w:r>
        <w:rPr>
          <w:rtl/>
          <w:lang w:bidi="fa-IR"/>
        </w:rPr>
        <w:t>هرکه محبت زنان او را ز</w:t>
      </w:r>
      <w:r w:rsidR="00873281">
        <w:rPr>
          <w:rtl/>
          <w:lang w:bidi="fa-IR"/>
        </w:rPr>
        <w:t>ی</w:t>
      </w:r>
      <w:r>
        <w:rPr>
          <w:rtl/>
          <w:lang w:bidi="fa-IR"/>
        </w:rPr>
        <w:t>اده م</w:t>
      </w:r>
      <w:r w:rsidR="00873281">
        <w:rPr>
          <w:rtl/>
          <w:lang w:bidi="fa-IR"/>
        </w:rPr>
        <w:t xml:space="preserve">ی </w:t>
      </w:r>
      <w:r>
        <w:rPr>
          <w:rtl/>
          <w:lang w:bidi="fa-IR"/>
        </w:rPr>
        <w:t>شود فض</w:t>
      </w:r>
      <w:r w:rsidR="00873281">
        <w:rPr>
          <w:rtl/>
          <w:lang w:bidi="fa-IR"/>
        </w:rPr>
        <w:t>ی</w:t>
      </w:r>
      <w:r>
        <w:rPr>
          <w:rtl/>
          <w:lang w:bidi="fa-IR"/>
        </w:rPr>
        <w:t>لت ا</w:t>
      </w:r>
      <w:r w:rsidR="00873281">
        <w:rPr>
          <w:rtl/>
          <w:lang w:bidi="fa-IR"/>
        </w:rPr>
        <w:t>ی</w:t>
      </w:r>
      <w:r>
        <w:rPr>
          <w:rtl/>
          <w:lang w:bidi="fa-IR"/>
        </w:rPr>
        <w:t>مانش ب</w:t>
      </w:r>
      <w:r w:rsidR="00873281">
        <w:rPr>
          <w:rtl/>
          <w:lang w:bidi="fa-IR"/>
        </w:rPr>
        <w:t>ی</w:t>
      </w:r>
      <w:r>
        <w:rPr>
          <w:rtl/>
          <w:lang w:bidi="fa-IR"/>
        </w:rPr>
        <w:t>شتر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از سنّت پ</w:t>
      </w:r>
      <w:r w:rsidR="00873281">
        <w:rPr>
          <w:rtl/>
          <w:lang w:bidi="fa-IR"/>
        </w:rPr>
        <w:t>ی</w:t>
      </w:r>
      <w:r>
        <w:rPr>
          <w:rtl/>
          <w:lang w:bidi="fa-IR"/>
        </w:rPr>
        <w:t>غمبران است</w:t>
      </w:r>
      <w:r w:rsidR="00187BE4">
        <w:rPr>
          <w:rtl/>
          <w:lang w:bidi="fa-IR"/>
        </w:rPr>
        <w:t xml:space="preserve">: </w:t>
      </w:r>
      <w:r>
        <w:rPr>
          <w:rtl/>
          <w:lang w:bidi="fa-IR"/>
        </w:rPr>
        <w:t>بو</w:t>
      </w:r>
      <w:r w:rsidR="00873281">
        <w:rPr>
          <w:rtl/>
          <w:lang w:bidi="fa-IR"/>
        </w:rPr>
        <w:t>ی</w:t>
      </w:r>
      <w:r>
        <w:rPr>
          <w:rtl/>
          <w:lang w:bidi="fa-IR"/>
        </w:rPr>
        <w:t xml:space="preserve"> خوش کردن</w:t>
      </w:r>
      <w:r w:rsidR="00187BE4">
        <w:rPr>
          <w:rtl/>
          <w:lang w:bidi="fa-IR"/>
        </w:rPr>
        <w:t xml:space="preserve">، </w:t>
      </w:r>
      <w:r>
        <w:rPr>
          <w:rtl/>
          <w:lang w:bidi="fa-IR"/>
        </w:rPr>
        <w:t>موها</w:t>
      </w:r>
      <w:r w:rsidR="00873281">
        <w:rPr>
          <w:rtl/>
          <w:lang w:bidi="fa-IR"/>
        </w:rPr>
        <w:t>ی</w:t>
      </w:r>
      <w:r>
        <w:rPr>
          <w:rtl/>
          <w:lang w:bidi="fa-IR"/>
        </w:rPr>
        <w:t xml:space="preserve"> ز</w:t>
      </w:r>
      <w:r w:rsidR="00873281">
        <w:rPr>
          <w:rtl/>
          <w:lang w:bidi="fa-IR"/>
        </w:rPr>
        <w:t>ی</w:t>
      </w:r>
      <w:r>
        <w:rPr>
          <w:rtl/>
          <w:lang w:bidi="fa-IR"/>
        </w:rPr>
        <w:t>ادت</w:t>
      </w:r>
      <w:r w:rsidR="00873281">
        <w:rPr>
          <w:rtl/>
          <w:lang w:bidi="fa-IR"/>
        </w:rPr>
        <w:t>ی</w:t>
      </w:r>
      <w:r>
        <w:rPr>
          <w:rtl/>
          <w:lang w:bidi="fa-IR"/>
        </w:rPr>
        <w:t xml:space="preserve"> بدن را ازاله کردن</w:t>
      </w:r>
      <w:r w:rsidR="00187BE4">
        <w:rPr>
          <w:rtl/>
          <w:lang w:bidi="fa-IR"/>
        </w:rPr>
        <w:t xml:space="preserve">، </w:t>
      </w:r>
      <w:r>
        <w:rPr>
          <w:rtl/>
          <w:lang w:bidi="fa-IR"/>
        </w:rPr>
        <w:t>زنان بس</w:t>
      </w:r>
      <w:r w:rsidR="00873281">
        <w:rPr>
          <w:rtl/>
          <w:lang w:bidi="fa-IR"/>
        </w:rPr>
        <w:t>ی</w:t>
      </w:r>
      <w:r>
        <w:rPr>
          <w:rtl/>
          <w:lang w:bidi="fa-IR"/>
        </w:rPr>
        <w:t xml:space="preserve">ار داشتن </w:t>
      </w:r>
      <w:r w:rsidR="00873281">
        <w:rPr>
          <w:rtl/>
          <w:lang w:bidi="fa-IR"/>
        </w:rPr>
        <w:t>ی</w:t>
      </w:r>
      <w:r>
        <w:rPr>
          <w:rtl/>
          <w:lang w:bidi="fa-IR"/>
        </w:rPr>
        <w:t>ا بس</w:t>
      </w:r>
      <w:r w:rsidR="00873281">
        <w:rPr>
          <w:rtl/>
          <w:lang w:bidi="fa-IR"/>
        </w:rPr>
        <w:t>ی</w:t>
      </w:r>
      <w:r>
        <w:rPr>
          <w:rtl/>
          <w:lang w:bidi="fa-IR"/>
        </w:rPr>
        <w:t>ار با ا</w:t>
      </w:r>
      <w:r w:rsidR="00873281">
        <w:rPr>
          <w:rtl/>
          <w:lang w:bidi="fa-IR"/>
        </w:rPr>
        <w:t>ی</w:t>
      </w:r>
      <w:r>
        <w:rPr>
          <w:rtl/>
          <w:lang w:bidi="fa-IR"/>
        </w:rPr>
        <w:t>شان مقاربت کردن</w:t>
      </w:r>
      <w:r w:rsidR="00187BE4">
        <w:rPr>
          <w:rtl/>
          <w:lang w:bidi="fa-IR"/>
        </w:rPr>
        <w:t xml:space="preserve">. </w:t>
      </w:r>
    </w:p>
    <w:p w:rsidR="00143F8B" w:rsidRDefault="00143F8B" w:rsidP="00143F8B">
      <w:pPr>
        <w:pStyle w:val="libNormal"/>
        <w:rPr>
          <w:rtl/>
          <w:lang w:bidi="fa-IR"/>
        </w:rPr>
      </w:pPr>
      <w:r>
        <w:rPr>
          <w:rtl/>
          <w:lang w:bidi="fa-IR"/>
        </w:rPr>
        <w:t>به سندها</w:t>
      </w:r>
      <w:r w:rsidR="00873281">
        <w:rPr>
          <w:rtl/>
          <w:lang w:bidi="fa-IR"/>
        </w:rPr>
        <w:t>ی</w:t>
      </w:r>
      <w:r>
        <w:rPr>
          <w:rtl/>
          <w:lang w:bidi="fa-IR"/>
        </w:rPr>
        <w:t xml:space="preserve"> معتبر بس</w:t>
      </w:r>
      <w:r w:rsidR="00873281">
        <w:rPr>
          <w:rtl/>
          <w:lang w:bidi="fa-IR"/>
        </w:rPr>
        <w:t>ی</w:t>
      </w:r>
      <w:r>
        <w:rPr>
          <w:rtl/>
          <w:lang w:bidi="fa-IR"/>
        </w:rPr>
        <w:t>ار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فرمود</w:t>
      </w:r>
      <w:r w:rsidR="00187BE4">
        <w:rPr>
          <w:rtl/>
          <w:lang w:bidi="fa-IR"/>
        </w:rPr>
        <w:t xml:space="preserve">: </w:t>
      </w:r>
      <w:r>
        <w:rPr>
          <w:rtl/>
          <w:lang w:bidi="fa-IR"/>
        </w:rPr>
        <w:t>از دن</w:t>
      </w:r>
      <w:r w:rsidR="00873281">
        <w:rPr>
          <w:rtl/>
          <w:lang w:bidi="fa-IR"/>
        </w:rPr>
        <w:t>ی</w:t>
      </w:r>
      <w:r>
        <w:rPr>
          <w:rtl/>
          <w:lang w:bidi="fa-IR"/>
        </w:rPr>
        <w:t>ا</w:t>
      </w:r>
      <w:r w:rsidR="00873281">
        <w:rPr>
          <w:rtl/>
          <w:lang w:bidi="fa-IR"/>
        </w:rPr>
        <w:t>ی</w:t>
      </w:r>
      <w:r>
        <w:rPr>
          <w:rtl/>
          <w:lang w:bidi="fa-IR"/>
        </w:rPr>
        <w:t xml:space="preserve"> شما اخت</w:t>
      </w:r>
      <w:r w:rsidR="00873281">
        <w:rPr>
          <w:rtl/>
          <w:lang w:bidi="fa-IR"/>
        </w:rPr>
        <w:t>ی</w:t>
      </w:r>
      <w:r>
        <w:rPr>
          <w:rtl/>
          <w:lang w:bidi="fa-IR"/>
        </w:rPr>
        <w:t>ار کرده</w:t>
      </w:r>
      <w:r w:rsidR="00873281">
        <w:rPr>
          <w:rtl/>
          <w:lang w:bidi="fa-IR"/>
        </w:rPr>
        <w:t xml:space="preserve"> </w:t>
      </w:r>
      <w:r>
        <w:rPr>
          <w:rtl/>
          <w:lang w:bidi="fa-IR"/>
        </w:rPr>
        <w:t>ام زنان و بو</w:t>
      </w:r>
      <w:r w:rsidR="00873281">
        <w:rPr>
          <w:rtl/>
          <w:lang w:bidi="fa-IR"/>
        </w:rPr>
        <w:t>ی</w:t>
      </w:r>
      <w:r>
        <w:rPr>
          <w:rtl/>
          <w:lang w:bidi="fa-IR"/>
        </w:rPr>
        <w:t xml:space="preserve"> خوش را و روشن</w:t>
      </w:r>
      <w:r w:rsidR="00873281">
        <w:rPr>
          <w:rtl/>
          <w:lang w:bidi="fa-IR"/>
        </w:rPr>
        <w:t>ی</w:t>
      </w:r>
      <w:r>
        <w:rPr>
          <w:rtl/>
          <w:lang w:bidi="fa-IR"/>
        </w:rPr>
        <w:t xml:space="preserve"> د</w:t>
      </w:r>
      <w:r w:rsidR="00873281">
        <w:rPr>
          <w:rtl/>
          <w:lang w:bidi="fa-IR"/>
        </w:rPr>
        <w:t>ی</w:t>
      </w:r>
      <w:r>
        <w:rPr>
          <w:rtl/>
          <w:lang w:bidi="fa-IR"/>
        </w:rPr>
        <w:t>ده من در نماز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سک</w:t>
      </w:r>
      <w:r w:rsidR="00873281">
        <w:rPr>
          <w:rtl/>
          <w:lang w:bidi="fa-IR"/>
        </w:rPr>
        <w:t>ی</w:t>
      </w:r>
      <w:r>
        <w:rPr>
          <w:rtl/>
          <w:lang w:bidi="fa-IR"/>
        </w:rPr>
        <w:t>ن نخع</w:t>
      </w:r>
      <w:r w:rsidR="00873281">
        <w:rPr>
          <w:rtl/>
          <w:lang w:bidi="fa-IR"/>
        </w:rPr>
        <w:t>ی</w:t>
      </w:r>
      <w:r>
        <w:rPr>
          <w:rtl/>
          <w:lang w:bidi="fa-IR"/>
        </w:rPr>
        <w:t xml:space="preserve"> اخت</w:t>
      </w:r>
      <w:r w:rsidR="00873281">
        <w:rPr>
          <w:rtl/>
          <w:lang w:bidi="fa-IR"/>
        </w:rPr>
        <w:t>ی</w:t>
      </w:r>
      <w:r>
        <w:rPr>
          <w:rtl/>
          <w:lang w:bidi="fa-IR"/>
        </w:rPr>
        <w:t>ار عبادت کرده بود و ترک زنان و بو</w:t>
      </w:r>
      <w:r w:rsidR="00873281">
        <w:rPr>
          <w:rtl/>
          <w:lang w:bidi="fa-IR"/>
        </w:rPr>
        <w:t>ی</w:t>
      </w:r>
      <w:r>
        <w:rPr>
          <w:rtl/>
          <w:lang w:bidi="fa-IR"/>
        </w:rPr>
        <w:t xml:space="preserve"> خوش و طعام</w:t>
      </w:r>
      <w:r w:rsidR="00873281">
        <w:rPr>
          <w:rtl/>
          <w:lang w:bidi="fa-IR"/>
        </w:rPr>
        <w:t xml:space="preserve"> </w:t>
      </w:r>
      <w:r>
        <w:rPr>
          <w:rtl/>
          <w:lang w:bidi="fa-IR"/>
        </w:rPr>
        <w:t>ها</w:t>
      </w:r>
      <w:r w:rsidR="00873281">
        <w:rPr>
          <w:rtl/>
          <w:lang w:bidi="fa-IR"/>
        </w:rPr>
        <w:t>ی</w:t>
      </w:r>
      <w:r>
        <w:rPr>
          <w:rtl/>
          <w:lang w:bidi="fa-IR"/>
        </w:rPr>
        <w:t xml:space="preserve"> لذ</w:t>
      </w:r>
      <w:r w:rsidR="00873281">
        <w:rPr>
          <w:rtl/>
          <w:lang w:bidi="fa-IR"/>
        </w:rPr>
        <w:t>ی</w:t>
      </w:r>
      <w:r>
        <w:rPr>
          <w:rtl/>
          <w:lang w:bidi="fa-IR"/>
        </w:rPr>
        <w:t>ذ کرده بود و در ا</w:t>
      </w:r>
      <w:r w:rsidR="00873281">
        <w:rPr>
          <w:rtl/>
          <w:lang w:bidi="fa-IR"/>
        </w:rPr>
        <w:t>ی</w:t>
      </w:r>
      <w:r>
        <w:rPr>
          <w:rtl/>
          <w:lang w:bidi="fa-IR"/>
        </w:rPr>
        <w:t>ن باب نامه</w:t>
      </w:r>
      <w:r w:rsidR="00873281">
        <w:rPr>
          <w:rtl/>
          <w:lang w:bidi="fa-IR"/>
        </w:rPr>
        <w:t xml:space="preserve"> </w:t>
      </w:r>
      <w:r>
        <w:rPr>
          <w:rtl/>
          <w:lang w:bidi="fa-IR"/>
        </w:rPr>
        <w:t>ا</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نوشت</w:t>
      </w:r>
      <w:r w:rsidR="00187BE4">
        <w:rPr>
          <w:rtl/>
          <w:lang w:bidi="fa-IR"/>
        </w:rPr>
        <w:t xml:space="preserve">. </w:t>
      </w:r>
      <w:r>
        <w:rPr>
          <w:rtl/>
          <w:lang w:bidi="fa-IR"/>
        </w:rPr>
        <w:t>آن حضرت در جواب نوشتند</w:t>
      </w:r>
      <w:r w:rsidR="00187BE4">
        <w:rPr>
          <w:rtl/>
          <w:lang w:bidi="fa-IR"/>
        </w:rPr>
        <w:t xml:space="preserve">: </w:t>
      </w:r>
      <w:r>
        <w:rPr>
          <w:rtl/>
          <w:lang w:bidi="fa-IR"/>
        </w:rPr>
        <w:t>اما زنان</w:t>
      </w:r>
      <w:r w:rsidR="00187BE4">
        <w:rPr>
          <w:rtl/>
          <w:lang w:bidi="fa-IR"/>
        </w:rPr>
        <w:t xml:space="preserve">، </w:t>
      </w:r>
      <w:r>
        <w:rPr>
          <w:rtl/>
          <w:lang w:bidi="fa-IR"/>
        </w:rPr>
        <w:t>پس م</w:t>
      </w:r>
      <w:r w:rsidR="00873281">
        <w:rPr>
          <w:rtl/>
          <w:lang w:bidi="fa-IR"/>
        </w:rPr>
        <w:t xml:space="preserve">ی </w:t>
      </w:r>
      <w:r>
        <w:rPr>
          <w:rtl/>
          <w:lang w:bidi="fa-IR"/>
        </w:rPr>
        <w:t>دان</w:t>
      </w:r>
      <w:r w:rsidR="00873281">
        <w:rPr>
          <w:rtl/>
          <w:lang w:bidi="fa-IR"/>
        </w:rPr>
        <w:t>ی</w:t>
      </w:r>
      <w:r>
        <w:rPr>
          <w:rtl/>
          <w:lang w:bidi="fa-IR"/>
        </w:rPr>
        <w:t xml:space="preserve">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چند عدد از زنان داشتند</w:t>
      </w:r>
      <w:r w:rsidR="00187BE4">
        <w:rPr>
          <w:rtl/>
          <w:lang w:bidi="fa-IR"/>
        </w:rPr>
        <w:t xml:space="preserve">، </w:t>
      </w:r>
      <w:r>
        <w:rPr>
          <w:rtl/>
          <w:lang w:bidi="fa-IR"/>
        </w:rPr>
        <w:t>و اما طعام لذ</w:t>
      </w:r>
      <w:r w:rsidR="00873281">
        <w:rPr>
          <w:rtl/>
          <w:lang w:bidi="fa-IR"/>
        </w:rPr>
        <w:t>ی</w:t>
      </w:r>
      <w:r>
        <w:rPr>
          <w:rtl/>
          <w:lang w:bidi="fa-IR"/>
        </w:rPr>
        <w:t>ذ پس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گوشت و عسل تناول م</w:t>
      </w:r>
      <w:r w:rsidR="00873281">
        <w:rPr>
          <w:rtl/>
          <w:lang w:bidi="fa-IR"/>
        </w:rPr>
        <w:t xml:space="preserve">ی </w:t>
      </w:r>
      <w:r>
        <w:rPr>
          <w:rtl/>
          <w:lang w:bidi="fa-IR"/>
        </w:rPr>
        <w:t>فرمودند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زن</w:t>
      </w:r>
      <w:r w:rsidR="00873281">
        <w:rPr>
          <w:rtl/>
          <w:lang w:bidi="fa-IR"/>
        </w:rPr>
        <w:t>ی</w:t>
      </w:r>
      <w:r>
        <w:rPr>
          <w:rtl/>
          <w:lang w:bidi="fa-IR"/>
        </w:rPr>
        <w:t xml:space="preserve"> به عقد خود در م</w:t>
      </w:r>
      <w:r w:rsidR="00873281">
        <w:rPr>
          <w:rtl/>
          <w:lang w:bidi="fa-IR"/>
        </w:rPr>
        <w:t xml:space="preserve">ی </w:t>
      </w:r>
      <w:r>
        <w:rPr>
          <w:rtl/>
          <w:lang w:bidi="fa-IR"/>
        </w:rPr>
        <w:t>آورد</w:t>
      </w:r>
      <w:r w:rsidR="00187BE4">
        <w:rPr>
          <w:rtl/>
          <w:lang w:bidi="fa-IR"/>
        </w:rPr>
        <w:t xml:space="preserve">، </w:t>
      </w:r>
      <w:r>
        <w:rPr>
          <w:rtl/>
          <w:lang w:bidi="fa-IR"/>
        </w:rPr>
        <w:t>نصف د</w:t>
      </w:r>
      <w:r w:rsidR="00873281">
        <w:rPr>
          <w:rtl/>
          <w:lang w:bidi="fa-IR"/>
        </w:rPr>
        <w:t>ی</w:t>
      </w:r>
      <w:r>
        <w:rPr>
          <w:rtl/>
          <w:lang w:bidi="fa-IR"/>
        </w:rPr>
        <w:t>ن خود را حفظ کرده است</w:t>
      </w:r>
      <w:r w:rsidR="00187BE4">
        <w:rPr>
          <w:rtl/>
          <w:lang w:bidi="fa-IR"/>
        </w:rPr>
        <w:t xml:space="preserve">، </w:t>
      </w:r>
      <w:r>
        <w:rPr>
          <w:rtl/>
          <w:lang w:bidi="fa-IR"/>
        </w:rPr>
        <w:t>از خدا بپره</w:t>
      </w:r>
      <w:r w:rsidR="00873281">
        <w:rPr>
          <w:rtl/>
          <w:lang w:bidi="fa-IR"/>
        </w:rPr>
        <w:t>ی</w:t>
      </w:r>
      <w:r>
        <w:rPr>
          <w:rtl/>
          <w:lang w:bidi="fa-IR"/>
        </w:rPr>
        <w:t>زد در نصف د</w:t>
      </w:r>
      <w:r w:rsidR="00873281">
        <w:rPr>
          <w:rtl/>
          <w:lang w:bidi="fa-IR"/>
        </w:rPr>
        <w:t>ی</w:t>
      </w:r>
      <w:r>
        <w:rPr>
          <w:rtl/>
          <w:lang w:bidi="fa-IR"/>
        </w:rPr>
        <w:t>گر</w:t>
      </w:r>
      <w:r w:rsidR="00187BE4">
        <w:rPr>
          <w:rtl/>
          <w:lang w:bidi="fa-IR"/>
        </w:rPr>
        <w:t xml:space="preserve">. </w:t>
      </w:r>
      <w:r>
        <w:rPr>
          <w:rtl/>
          <w:lang w:bidi="fa-IR"/>
        </w:rPr>
        <w:t>و فرمود</w:t>
      </w:r>
      <w:r w:rsidR="00187BE4">
        <w:rPr>
          <w:rtl/>
          <w:lang w:bidi="fa-IR"/>
        </w:rPr>
        <w:t xml:space="preserve">: </w:t>
      </w:r>
      <w:r>
        <w:rPr>
          <w:rtl/>
          <w:lang w:bidi="fa-IR"/>
        </w:rPr>
        <w:t>بدتر</w:t>
      </w:r>
      <w:r w:rsidR="00873281">
        <w:rPr>
          <w:rtl/>
          <w:lang w:bidi="fa-IR"/>
        </w:rPr>
        <w:t>ی</w:t>
      </w:r>
      <w:r>
        <w:rPr>
          <w:rtl/>
          <w:lang w:bidi="fa-IR"/>
        </w:rPr>
        <w:t>ن مردها</w:t>
      </w:r>
      <w:r w:rsidR="00873281">
        <w:rPr>
          <w:rtl/>
          <w:lang w:bidi="fa-IR"/>
        </w:rPr>
        <w:t>ی</w:t>
      </w:r>
      <w:r>
        <w:rPr>
          <w:rtl/>
          <w:lang w:bidi="fa-IR"/>
        </w:rPr>
        <w:t xml:space="preserve"> شما عزبانند</w:t>
      </w:r>
      <w:r w:rsidR="00187BE4">
        <w:rPr>
          <w:rtl/>
          <w:lang w:bidi="fa-IR"/>
        </w:rPr>
        <w:t xml:space="preserve">. </w:t>
      </w:r>
      <w:r>
        <w:rPr>
          <w:rtl/>
          <w:lang w:bidi="fa-IR"/>
        </w:rPr>
        <w:t>و فرمود</w:t>
      </w:r>
      <w:r w:rsidR="00187BE4">
        <w:rPr>
          <w:rtl/>
          <w:lang w:bidi="fa-IR"/>
        </w:rPr>
        <w:t xml:space="preserve">: </w:t>
      </w:r>
      <w:r>
        <w:rPr>
          <w:rtl/>
          <w:lang w:bidi="fa-IR"/>
        </w:rPr>
        <w:t>چه چ</w:t>
      </w:r>
      <w:r w:rsidR="00873281">
        <w:rPr>
          <w:rtl/>
          <w:lang w:bidi="fa-IR"/>
        </w:rPr>
        <w:t>ی</w:t>
      </w:r>
      <w:r>
        <w:rPr>
          <w:rtl/>
          <w:lang w:bidi="fa-IR"/>
        </w:rPr>
        <w:t>ز مانع است مؤمن را از آن</w:t>
      </w:r>
      <w:r w:rsidR="00873281">
        <w:rPr>
          <w:rtl/>
          <w:lang w:bidi="fa-IR"/>
        </w:rPr>
        <w:t xml:space="preserve"> </w:t>
      </w:r>
      <w:r>
        <w:rPr>
          <w:rtl/>
          <w:lang w:bidi="fa-IR"/>
        </w:rPr>
        <w:t>که زن</w:t>
      </w:r>
      <w:r w:rsidR="00873281">
        <w:rPr>
          <w:rtl/>
          <w:lang w:bidi="fa-IR"/>
        </w:rPr>
        <w:t>ی</w:t>
      </w:r>
      <w:r>
        <w:rPr>
          <w:rtl/>
          <w:lang w:bidi="fa-IR"/>
        </w:rPr>
        <w:t xml:space="preserve"> بگ</w:t>
      </w:r>
      <w:r w:rsidR="00873281">
        <w:rPr>
          <w:rtl/>
          <w:lang w:bidi="fa-IR"/>
        </w:rPr>
        <w:t>ی</w:t>
      </w:r>
      <w:r>
        <w:rPr>
          <w:rtl/>
          <w:lang w:bidi="fa-IR"/>
        </w:rPr>
        <w:t>رد شا</w:t>
      </w:r>
      <w:r w:rsidR="00873281">
        <w:rPr>
          <w:rtl/>
          <w:lang w:bidi="fa-IR"/>
        </w:rPr>
        <w:t>ی</w:t>
      </w:r>
      <w:r>
        <w:rPr>
          <w:rtl/>
          <w:lang w:bidi="fa-IR"/>
        </w:rPr>
        <w:t>د خدا او را فرزند</w:t>
      </w:r>
      <w:r w:rsidR="00873281">
        <w:rPr>
          <w:rtl/>
          <w:lang w:bidi="fa-IR"/>
        </w:rPr>
        <w:t>ی</w:t>
      </w:r>
      <w:r>
        <w:rPr>
          <w:rtl/>
          <w:lang w:bidi="fa-IR"/>
        </w:rPr>
        <w:t xml:space="preserve"> روز</w:t>
      </w:r>
      <w:r w:rsidR="00873281">
        <w:rPr>
          <w:rtl/>
          <w:lang w:bidi="fa-IR"/>
        </w:rPr>
        <w:t>ی</w:t>
      </w:r>
      <w:r>
        <w:rPr>
          <w:rtl/>
          <w:lang w:bidi="fa-IR"/>
        </w:rPr>
        <w:t xml:space="preserve"> کند که سنگ</w:t>
      </w:r>
      <w:r w:rsidR="00873281">
        <w:rPr>
          <w:rtl/>
          <w:lang w:bidi="fa-IR"/>
        </w:rPr>
        <w:t>ی</w:t>
      </w:r>
      <w:r>
        <w:rPr>
          <w:rtl/>
          <w:lang w:bidi="fa-IR"/>
        </w:rPr>
        <w:t>ن کند زم</w:t>
      </w:r>
      <w:r w:rsidR="00873281">
        <w:rPr>
          <w:rtl/>
          <w:lang w:bidi="fa-IR"/>
        </w:rPr>
        <w:t>ی</w:t>
      </w:r>
      <w:r>
        <w:rPr>
          <w:rtl/>
          <w:lang w:bidi="fa-IR"/>
        </w:rPr>
        <w:t xml:space="preserve">ن را به گفتن «لا اِلهَ اِلَّا </w:t>
      </w:r>
      <w:r>
        <w:rPr>
          <w:rtl/>
          <w:lang w:bidi="fa-IR"/>
        </w:rPr>
        <w:lastRenderedPageBreak/>
        <w:t>اللَّهُ» و فرمود</w:t>
      </w:r>
      <w:r w:rsidR="00187BE4">
        <w:rPr>
          <w:rtl/>
          <w:lang w:bidi="fa-IR"/>
        </w:rPr>
        <w:t xml:space="preserve">: </w:t>
      </w:r>
      <w:r>
        <w:rPr>
          <w:rtl/>
          <w:lang w:bidi="fa-IR"/>
        </w:rPr>
        <w:t>هرکه خواهد متابعت سنّت من بکند از سنّت من زن خواستن است</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خوشم نم</w:t>
      </w:r>
      <w:r w:rsidR="00873281">
        <w:rPr>
          <w:rtl/>
          <w:lang w:bidi="fa-IR"/>
        </w:rPr>
        <w:t xml:space="preserve">ی </w:t>
      </w:r>
      <w:r>
        <w:rPr>
          <w:rtl/>
          <w:lang w:bidi="fa-IR"/>
        </w:rPr>
        <w:t>آ</w:t>
      </w:r>
      <w:r w:rsidR="00873281">
        <w:rPr>
          <w:rtl/>
          <w:lang w:bidi="fa-IR"/>
        </w:rPr>
        <w:t>ی</w:t>
      </w:r>
      <w:r>
        <w:rPr>
          <w:rtl/>
          <w:lang w:bidi="fa-IR"/>
        </w:rPr>
        <w:t>د دن</w:t>
      </w:r>
      <w:r w:rsidR="00873281">
        <w:rPr>
          <w:rtl/>
          <w:lang w:bidi="fa-IR"/>
        </w:rPr>
        <w:t>ی</w:t>
      </w:r>
      <w:r>
        <w:rPr>
          <w:rtl/>
          <w:lang w:bidi="fa-IR"/>
        </w:rPr>
        <w:t>ا و آنچه در دن</w:t>
      </w:r>
      <w:r w:rsidR="00873281">
        <w:rPr>
          <w:rtl/>
          <w:lang w:bidi="fa-IR"/>
        </w:rPr>
        <w:t>ی</w:t>
      </w:r>
      <w:r>
        <w:rPr>
          <w:rtl/>
          <w:lang w:bidi="fa-IR"/>
        </w:rPr>
        <w:t>است</w:t>
      </w:r>
      <w:r w:rsidR="00187BE4">
        <w:rPr>
          <w:rtl/>
          <w:lang w:bidi="fa-IR"/>
        </w:rPr>
        <w:t xml:space="preserve">، </w:t>
      </w:r>
      <w:r>
        <w:rPr>
          <w:rtl/>
          <w:lang w:bidi="fa-IR"/>
        </w:rPr>
        <w:t xml:space="preserve">داشته باشم و </w:t>
      </w:r>
      <w:r w:rsidR="00873281">
        <w:rPr>
          <w:rtl/>
          <w:lang w:bidi="fa-IR"/>
        </w:rPr>
        <w:t>ی</w:t>
      </w:r>
      <w:r>
        <w:rPr>
          <w:rtl/>
          <w:lang w:bidi="fa-IR"/>
        </w:rPr>
        <w:t>ک شب ب</w:t>
      </w:r>
      <w:r w:rsidR="00873281">
        <w:rPr>
          <w:rtl/>
          <w:lang w:bidi="fa-IR"/>
        </w:rPr>
        <w:t xml:space="preserve">ی </w:t>
      </w:r>
      <w:r>
        <w:rPr>
          <w:rtl/>
          <w:lang w:bidi="fa-IR"/>
        </w:rPr>
        <w:t>زن بخوابم</w:t>
      </w:r>
      <w:r w:rsidR="00187BE4">
        <w:rPr>
          <w:rtl/>
          <w:lang w:bidi="fa-IR"/>
        </w:rPr>
        <w:t xml:space="preserve">. </w:t>
      </w:r>
      <w:r>
        <w:rPr>
          <w:rtl/>
          <w:lang w:bidi="fa-IR"/>
        </w:rPr>
        <w:t>پس فرمود</w:t>
      </w:r>
      <w:r w:rsidR="00187BE4">
        <w:rPr>
          <w:rtl/>
          <w:lang w:bidi="fa-IR"/>
        </w:rPr>
        <w:t xml:space="preserve">: </w:t>
      </w:r>
      <w:r>
        <w:rPr>
          <w:rtl/>
          <w:lang w:bidi="fa-IR"/>
        </w:rPr>
        <w:t>دو رکعت نماز که کدخدا بکند بهتر از عزب</w:t>
      </w:r>
      <w:r w:rsidR="00873281">
        <w:rPr>
          <w:rtl/>
          <w:lang w:bidi="fa-IR"/>
        </w:rPr>
        <w:t>ی</w:t>
      </w:r>
      <w:r>
        <w:rPr>
          <w:rtl/>
          <w:lang w:bidi="fa-IR"/>
        </w:rPr>
        <w:t xml:space="preserve"> که شب</w:t>
      </w:r>
      <w:r w:rsidR="00873281">
        <w:rPr>
          <w:rtl/>
          <w:lang w:bidi="fa-IR"/>
        </w:rPr>
        <w:t xml:space="preserve"> </w:t>
      </w:r>
      <w:r>
        <w:rPr>
          <w:rtl/>
          <w:lang w:bidi="fa-IR"/>
        </w:rPr>
        <w:t>ها تمام نماز بکند و روزها روزه باشد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ترک کدخدا</w:t>
      </w:r>
      <w:r w:rsidR="00873281">
        <w:rPr>
          <w:rtl/>
          <w:lang w:bidi="fa-IR"/>
        </w:rPr>
        <w:t>یی</w:t>
      </w:r>
      <w:r>
        <w:rPr>
          <w:rtl/>
          <w:lang w:bidi="fa-IR"/>
        </w:rPr>
        <w:t xml:space="preserve"> بکند از ترس پر</w:t>
      </w:r>
      <w:r w:rsidR="00873281">
        <w:rPr>
          <w:rtl/>
          <w:lang w:bidi="fa-IR"/>
        </w:rPr>
        <w:t>ی</w:t>
      </w:r>
      <w:r>
        <w:rPr>
          <w:rtl/>
          <w:lang w:bidi="fa-IR"/>
        </w:rPr>
        <w:t>شان</w:t>
      </w:r>
      <w:r w:rsidR="00873281">
        <w:rPr>
          <w:rtl/>
          <w:lang w:bidi="fa-IR"/>
        </w:rPr>
        <w:t>ی</w:t>
      </w:r>
      <w:r w:rsidR="00187BE4">
        <w:rPr>
          <w:rtl/>
          <w:lang w:bidi="fa-IR"/>
        </w:rPr>
        <w:t xml:space="preserve">، </w:t>
      </w:r>
      <w:r>
        <w:rPr>
          <w:rtl/>
          <w:lang w:bidi="fa-IR"/>
        </w:rPr>
        <w:t>پس همانا گمان بد برده است به خدا</w:t>
      </w:r>
      <w:r w:rsidR="00187BE4">
        <w:rPr>
          <w:rtl/>
          <w:lang w:bidi="fa-IR"/>
        </w:rPr>
        <w:t xml:space="preserve">، </w:t>
      </w:r>
      <w:r>
        <w:rPr>
          <w:rtl/>
          <w:lang w:bidi="fa-IR"/>
        </w:rPr>
        <w:t>ز</w:t>
      </w:r>
      <w:r w:rsidR="00873281">
        <w:rPr>
          <w:rtl/>
          <w:lang w:bidi="fa-IR"/>
        </w:rPr>
        <w:t>ی</w:t>
      </w:r>
      <w:r>
        <w:rPr>
          <w:rtl/>
          <w:lang w:bidi="fa-IR"/>
        </w:rPr>
        <w:t>را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 یکُونُوا فُقَرآءَ یغْنِهِمُ اللَّهُ مِنْ فَضْلِهِ</w:t>
      </w:r>
      <w:r w:rsidR="005F0CF0" w:rsidRPr="005F0CF0">
        <w:rPr>
          <w:rStyle w:val="libAlaemChar"/>
          <w:rFonts w:eastAsia="KFGQPC Uthman Taha Naskh"/>
          <w:rtl/>
        </w:rPr>
        <w:t>)</w:t>
      </w:r>
      <w:r>
        <w:rPr>
          <w:rtl/>
          <w:lang w:bidi="fa-IR"/>
        </w:rPr>
        <w:t xml:space="preserve"> [نور / آ</w:t>
      </w:r>
      <w:r w:rsidR="00873281">
        <w:rPr>
          <w:rtl/>
          <w:lang w:bidi="fa-IR"/>
        </w:rPr>
        <w:t>ی</w:t>
      </w:r>
      <w:r>
        <w:rPr>
          <w:rtl/>
          <w:lang w:bidi="fa-IR"/>
        </w:rPr>
        <w:t>ه 32]</w:t>
      </w:r>
      <w:r w:rsidR="00187BE4">
        <w:rPr>
          <w:rtl/>
          <w:lang w:bidi="fa-IR"/>
        </w:rPr>
        <w:t xml:space="preserve">؛ </w:t>
      </w:r>
      <w:r>
        <w:rPr>
          <w:rtl/>
          <w:lang w:bidi="fa-IR"/>
        </w:rPr>
        <w:t>اگر ا</w:t>
      </w:r>
      <w:r w:rsidR="00873281">
        <w:rPr>
          <w:rtl/>
          <w:lang w:bidi="fa-IR"/>
        </w:rPr>
        <w:t>ی</w:t>
      </w:r>
      <w:r>
        <w:rPr>
          <w:rtl/>
          <w:lang w:bidi="fa-IR"/>
        </w:rPr>
        <w:t>شان فق</w:t>
      </w:r>
      <w:r w:rsidR="00873281">
        <w:rPr>
          <w:rtl/>
          <w:lang w:bidi="fa-IR"/>
        </w:rPr>
        <w:t>ی</w:t>
      </w:r>
      <w:r>
        <w:rPr>
          <w:rtl/>
          <w:lang w:bidi="fa-IR"/>
        </w:rPr>
        <w:t>ران باشند</w:t>
      </w:r>
      <w:r w:rsidR="00187BE4">
        <w:rPr>
          <w:rtl/>
          <w:lang w:bidi="fa-IR"/>
        </w:rPr>
        <w:t xml:space="preserve">، </w:t>
      </w:r>
      <w:r>
        <w:rPr>
          <w:rtl/>
          <w:lang w:bidi="fa-IR"/>
        </w:rPr>
        <w:t>ب</w:t>
      </w:r>
      <w:r w:rsidR="00873281">
        <w:rPr>
          <w:rtl/>
          <w:lang w:bidi="fa-IR"/>
        </w:rPr>
        <w:t xml:space="preserve">ی </w:t>
      </w:r>
      <w:r>
        <w:rPr>
          <w:rtl/>
          <w:lang w:bidi="fa-IR"/>
        </w:rPr>
        <w:t>ن</w:t>
      </w:r>
      <w:r w:rsidR="00873281">
        <w:rPr>
          <w:rtl/>
          <w:lang w:bidi="fa-IR"/>
        </w:rPr>
        <w:t>ی</w:t>
      </w:r>
      <w:r>
        <w:rPr>
          <w:rtl/>
          <w:lang w:bidi="fa-IR"/>
        </w:rPr>
        <w:t>از م</w:t>
      </w:r>
      <w:r w:rsidR="00873281">
        <w:rPr>
          <w:rtl/>
          <w:lang w:bidi="fa-IR"/>
        </w:rPr>
        <w:t xml:space="preserve">ی </w:t>
      </w:r>
      <w:r>
        <w:rPr>
          <w:rtl/>
          <w:lang w:bidi="fa-IR"/>
        </w:rPr>
        <w:t>گرداند ا</w:t>
      </w:r>
      <w:r w:rsidR="00873281">
        <w:rPr>
          <w:rtl/>
          <w:lang w:bidi="fa-IR"/>
        </w:rPr>
        <w:t>ی</w:t>
      </w:r>
      <w:r>
        <w:rPr>
          <w:rtl/>
          <w:lang w:bidi="fa-IR"/>
        </w:rPr>
        <w:t>شان را</w:t>
      </w:r>
      <w:r w:rsidR="00187BE4">
        <w:rPr>
          <w:rtl/>
          <w:lang w:bidi="fa-IR"/>
        </w:rPr>
        <w:t xml:space="preserve">، </w:t>
      </w:r>
      <w:r>
        <w:rPr>
          <w:rtl/>
          <w:lang w:bidi="fa-IR"/>
        </w:rPr>
        <w:t>خدا از فضل خود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 عثمان بن مظعون آمد به خدمت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عثمان روزها روزه م</w:t>
      </w:r>
      <w:r w:rsidR="00873281">
        <w:rPr>
          <w:rtl/>
          <w:lang w:bidi="fa-IR"/>
        </w:rPr>
        <w:t xml:space="preserve">ی </w:t>
      </w:r>
      <w:r>
        <w:rPr>
          <w:rtl/>
          <w:lang w:bidi="fa-IR"/>
        </w:rPr>
        <w:t>باشد و شب</w:t>
      </w:r>
      <w:r w:rsidR="00873281">
        <w:rPr>
          <w:rtl/>
          <w:lang w:bidi="fa-IR"/>
        </w:rPr>
        <w:t xml:space="preserve"> </w:t>
      </w:r>
      <w:r>
        <w:rPr>
          <w:rtl/>
          <w:lang w:bidi="fa-IR"/>
        </w:rPr>
        <w:t>ها نماز م</w:t>
      </w:r>
      <w:r w:rsidR="00873281">
        <w:rPr>
          <w:rtl/>
          <w:lang w:bidi="fa-IR"/>
        </w:rPr>
        <w:t xml:space="preserve">ی </w:t>
      </w:r>
      <w:r>
        <w:rPr>
          <w:rtl/>
          <w:lang w:bidi="fa-IR"/>
        </w:rPr>
        <w:t>کند و به نزد من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حضرت غضبناک به نزد عثمان آمدند و فرمود</w:t>
      </w:r>
      <w:r w:rsidR="00187BE4">
        <w:rPr>
          <w:rtl/>
          <w:lang w:bidi="fa-IR"/>
        </w:rPr>
        <w:t xml:space="preserve">: </w:t>
      </w:r>
      <w:r>
        <w:rPr>
          <w:rtl/>
          <w:lang w:bidi="fa-IR"/>
        </w:rPr>
        <w:t>ا</w:t>
      </w:r>
      <w:r w:rsidR="00873281">
        <w:rPr>
          <w:rtl/>
          <w:lang w:bidi="fa-IR"/>
        </w:rPr>
        <w:t>ی</w:t>
      </w:r>
      <w:r>
        <w:rPr>
          <w:rtl/>
          <w:lang w:bidi="fa-IR"/>
        </w:rPr>
        <w:t xml:space="preserve"> عثمان</w:t>
      </w:r>
      <w:r w:rsidR="00187BE4">
        <w:rPr>
          <w:rtl/>
          <w:lang w:bidi="fa-IR"/>
        </w:rPr>
        <w:t xml:space="preserve">! </w:t>
      </w:r>
      <w:r>
        <w:rPr>
          <w:rtl/>
          <w:lang w:bidi="fa-IR"/>
        </w:rPr>
        <w:t>خدا مرا به رهبان</w:t>
      </w:r>
      <w:r w:rsidR="00873281">
        <w:rPr>
          <w:rtl/>
          <w:lang w:bidi="fa-IR"/>
        </w:rPr>
        <w:t>ی</w:t>
      </w:r>
      <w:r>
        <w:rPr>
          <w:rtl/>
          <w:lang w:bidi="fa-IR"/>
        </w:rPr>
        <w:t>ت نفرستاده است و ل</w:t>
      </w:r>
      <w:r w:rsidR="00873281">
        <w:rPr>
          <w:rtl/>
          <w:lang w:bidi="fa-IR"/>
        </w:rPr>
        <w:t>ی</w:t>
      </w:r>
      <w:r>
        <w:rPr>
          <w:rtl/>
          <w:lang w:bidi="fa-IR"/>
        </w:rPr>
        <w:t>کن به د</w:t>
      </w:r>
      <w:r w:rsidR="00873281">
        <w:rPr>
          <w:rtl/>
          <w:lang w:bidi="fa-IR"/>
        </w:rPr>
        <w:t>ی</w:t>
      </w:r>
      <w:r>
        <w:rPr>
          <w:rtl/>
          <w:lang w:bidi="fa-IR"/>
        </w:rPr>
        <w:t>ن مستق</w:t>
      </w:r>
      <w:r w:rsidR="00873281">
        <w:rPr>
          <w:rtl/>
          <w:lang w:bidi="fa-IR"/>
        </w:rPr>
        <w:t>ی</w:t>
      </w:r>
      <w:r>
        <w:rPr>
          <w:rtl/>
          <w:lang w:bidi="fa-IR"/>
        </w:rPr>
        <w:t>م سهل و آسان فرستاده است</w:t>
      </w:r>
      <w:r w:rsidR="00187BE4">
        <w:rPr>
          <w:rtl/>
          <w:lang w:bidi="fa-IR"/>
        </w:rPr>
        <w:t xml:space="preserve">، </w:t>
      </w:r>
      <w:r>
        <w:rPr>
          <w:rtl/>
          <w:lang w:bidi="fa-IR"/>
        </w:rPr>
        <w:t>روزه م</w:t>
      </w:r>
      <w:r w:rsidR="00873281">
        <w:rPr>
          <w:rtl/>
          <w:lang w:bidi="fa-IR"/>
        </w:rPr>
        <w:t xml:space="preserve">ی </w:t>
      </w:r>
      <w:r>
        <w:rPr>
          <w:rtl/>
          <w:lang w:bidi="fa-IR"/>
        </w:rPr>
        <w:t>گ</w:t>
      </w:r>
      <w:r w:rsidR="00873281">
        <w:rPr>
          <w:rtl/>
          <w:lang w:bidi="fa-IR"/>
        </w:rPr>
        <w:t>ی</w:t>
      </w:r>
      <w:r>
        <w:rPr>
          <w:rtl/>
          <w:lang w:bidi="fa-IR"/>
        </w:rPr>
        <w:t>رم و نماز م</w:t>
      </w:r>
      <w:r w:rsidR="00873281">
        <w:rPr>
          <w:rtl/>
          <w:lang w:bidi="fa-IR"/>
        </w:rPr>
        <w:t xml:space="preserve">ی </w:t>
      </w:r>
      <w:r>
        <w:rPr>
          <w:rtl/>
          <w:lang w:bidi="fa-IR"/>
        </w:rPr>
        <w:t>کنم و با زنان خود نزد</w:t>
      </w:r>
      <w:r w:rsidR="00873281">
        <w:rPr>
          <w:rtl/>
          <w:lang w:bidi="fa-IR"/>
        </w:rPr>
        <w:t>ی</w:t>
      </w:r>
      <w:r>
        <w:rPr>
          <w:rtl/>
          <w:lang w:bidi="fa-IR"/>
        </w:rPr>
        <w:t>ک</w:t>
      </w:r>
      <w:r w:rsidR="00873281">
        <w:rPr>
          <w:rtl/>
          <w:lang w:bidi="fa-IR"/>
        </w:rPr>
        <w:t>ی</w:t>
      </w:r>
      <w:r>
        <w:rPr>
          <w:rtl/>
          <w:lang w:bidi="fa-IR"/>
        </w:rPr>
        <w:t xml:space="preserve"> م</w:t>
      </w:r>
      <w:r w:rsidR="00873281">
        <w:rPr>
          <w:rtl/>
          <w:lang w:bidi="fa-IR"/>
        </w:rPr>
        <w:t xml:space="preserve">ی </w:t>
      </w:r>
      <w:r>
        <w:rPr>
          <w:rtl/>
          <w:lang w:bidi="fa-IR"/>
        </w:rPr>
        <w:t>کنم</w:t>
      </w:r>
      <w:r w:rsidR="00187BE4">
        <w:rPr>
          <w:rtl/>
          <w:lang w:bidi="fa-IR"/>
        </w:rPr>
        <w:t xml:space="preserve">، </w:t>
      </w:r>
      <w:r>
        <w:rPr>
          <w:rtl/>
          <w:lang w:bidi="fa-IR"/>
        </w:rPr>
        <w:t>پس هرکه د</w:t>
      </w:r>
      <w:r w:rsidR="00873281">
        <w:rPr>
          <w:rtl/>
          <w:lang w:bidi="fa-IR"/>
        </w:rPr>
        <w:t>ی</w:t>
      </w:r>
      <w:r>
        <w:rPr>
          <w:rtl/>
          <w:lang w:bidi="fa-IR"/>
        </w:rPr>
        <w:t>ن مرا خواهد با</w:t>
      </w:r>
      <w:r w:rsidR="00873281">
        <w:rPr>
          <w:rtl/>
          <w:lang w:bidi="fa-IR"/>
        </w:rPr>
        <w:t>ی</w:t>
      </w:r>
      <w:r>
        <w:rPr>
          <w:rtl/>
          <w:lang w:bidi="fa-IR"/>
        </w:rPr>
        <w:t>د که به سنت من عمل کند و از سنّت من نکاح زنان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سه زن آمدند به نزد رسول خدا</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گفت</w:t>
      </w:r>
      <w:r w:rsidR="00187BE4">
        <w:rPr>
          <w:rtl/>
          <w:lang w:bidi="fa-IR"/>
        </w:rPr>
        <w:t xml:space="preserve">: </w:t>
      </w:r>
      <w:r>
        <w:rPr>
          <w:rtl/>
          <w:lang w:bidi="fa-IR"/>
        </w:rPr>
        <w:t>شوهرم گوشت نم</w:t>
      </w:r>
      <w:r w:rsidR="00873281">
        <w:rPr>
          <w:rtl/>
          <w:lang w:bidi="fa-IR"/>
        </w:rPr>
        <w:t xml:space="preserve">ی </w:t>
      </w:r>
      <w:r>
        <w:rPr>
          <w:rtl/>
          <w:lang w:bidi="fa-IR"/>
        </w:rPr>
        <w:t>خورد</w:t>
      </w:r>
      <w:r w:rsidR="00187BE4">
        <w:rPr>
          <w:rtl/>
          <w:lang w:bidi="fa-IR"/>
        </w:rPr>
        <w:t xml:space="preserve">، </w:t>
      </w:r>
      <w:r>
        <w:rPr>
          <w:rtl/>
          <w:lang w:bidi="fa-IR"/>
        </w:rPr>
        <w:t>و د</w:t>
      </w:r>
      <w:r w:rsidR="00873281">
        <w:rPr>
          <w:rtl/>
          <w:lang w:bidi="fa-IR"/>
        </w:rPr>
        <w:t>ی</w:t>
      </w:r>
      <w:r>
        <w:rPr>
          <w:rtl/>
          <w:lang w:bidi="fa-IR"/>
        </w:rPr>
        <w:t>گر</w:t>
      </w:r>
      <w:r w:rsidR="00873281">
        <w:rPr>
          <w:rtl/>
          <w:lang w:bidi="fa-IR"/>
        </w:rPr>
        <w:t>ی</w:t>
      </w:r>
      <w:r>
        <w:rPr>
          <w:rtl/>
          <w:lang w:bidi="fa-IR"/>
        </w:rPr>
        <w:t xml:space="preserve"> گفت</w:t>
      </w:r>
      <w:r w:rsidR="00187BE4">
        <w:rPr>
          <w:rtl/>
          <w:lang w:bidi="fa-IR"/>
        </w:rPr>
        <w:t xml:space="preserve">: </w:t>
      </w:r>
      <w:r>
        <w:rPr>
          <w:rtl/>
          <w:lang w:bidi="fa-IR"/>
        </w:rPr>
        <w:t>شوهرم بو</w:t>
      </w:r>
      <w:r w:rsidR="00873281">
        <w:rPr>
          <w:rtl/>
          <w:lang w:bidi="fa-IR"/>
        </w:rPr>
        <w:t>ی</w:t>
      </w:r>
      <w:r>
        <w:rPr>
          <w:rtl/>
          <w:lang w:bidi="fa-IR"/>
        </w:rPr>
        <w:t xml:space="preserve"> خوش نم</w:t>
      </w:r>
      <w:r w:rsidR="00873281">
        <w:rPr>
          <w:rtl/>
          <w:lang w:bidi="fa-IR"/>
        </w:rPr>
        <w:t xml:space="preserve">ی </w:t>
      </w:r>
      <w:r>
        <w:rPr>
          <w:rtl/>
          <w:lang w:bidi="fa-IR"/>
        </w:rPr>
        <w:t>بو</w:t>
      </w:r>
      <w:r w:rsidR="00873281">
        <w:rPr>
          <w:rtl/>
          <w:lang w:bidi="fa-IR"/>
        </w:rPr>
        <w:t>ی</w:t>
      </w:r>
      <w:r>
        <w:rPr>
          <w:rtl/>
          <w:lang w:bidi="fa-IR"/>
        </w:rPr>
        <w:t>د</w:t>
      </w:r>
      <w:r w:rsidR="00187BE4">
        <w:rPr>
          <w:rtl/>
          <w:lang w:bidi="fa-IR"/>
        </w:rPr>
        <w:t xml:space="preserve">، </w:t>
      </w:r>
      <w:r>
        <w:rPr>
          <w:rtl/>
          <w:lang w:bidi="fa-IR"/>
        </w:rPr>
        <w:t>و د</w:t>
      </w:r>
      <w:r w:rsidR="00873281">
        <w:rPr>
          <w:rtl/>
          <w:lang w:bidi="fa-IR"/>
        </w:rPr>
        <w:t>ی</w:t>
      </w:r>
      <w:r>
        <w:rPr>
          <w:rtl/>
          <w:lang w:bidi="fa-IR"/>
        </w:rPr>
        <w:t>گر</w:t>
      </w:r>
      <w:r w:rsidR="00873281">
        <w:rPr>
          <w:rtl/>
          <w:lang w:bidi="fa-IR"/>
        </w:rPr>
        <w:t>ی</w:t>
      </w:r>
      <w:r>
        <w:rPr>
          <w:rtl/>
          <w:lang w:bidi="fa-IR"/>
        </w:rPr>
        <w:t xml:space="preserve"> گفت</w:t>
      </w:r>
      <w:r w:rsidR="00187BE4">
        <w:rPr>
          <w:rtl/>
          <w:lang w:bidi="fa-IR"/>
        </w:rPr>
        <w:t xml:space="preserve">: </w:t>
      </w:r>
      <w:r>
        <w:rPr>
          <w:rtl/>
          <w:lang w:bidi="fa-IR"/>
        </w:rPr>
        <w:t>شوهرم با زنان نزد</w:t>
      </w:r>
      <w:r w:rsidR="00873281">
        <w:rPr>
          <w:rtl/>
          <w:lang w:bidi="fa-IR"/>
        </w:rPr>
        <w:t>ی</w:t>
      </w:r>
      <w:r>
        <w:rPr>
          <w:rtl/>
          <w:lang w:bidi="fa-IR"/>
        </w:rPr>
        <w:t>ک</w:t>
      </w:r>
      <w:r w:rsidR="00873281">
        <w:rPr>
          <w:rtl/>
          <w:lang w:bidi="fa-IR"/>
        </w:rPr>
        <w:t>ی</w:t>
      </w:r>
      <w:r>
        <w:rPr>
          <w:rtl/>
          <w:lang w:bidi="fa-IR"/>
        </w:rPr>
        <w:t xml:space="preserve"> نم</w:t>
      </w:r>
      <w:r w:rsidR="00873281">
        <w:rPr>
          <w:rtl/>
          <w:lang w:bidi="fa-IR"/>
        </w:rPr>
        <w:t xml:space="preserve">ی </w:t>
      </w:r>
      <w:r>
        <w:rPr>
          <w:rtl/>
          <w:lang w:bidi="fa-IR"/>
        </w:rPr>
        <w:t>کند</w:t>
      </w:r>
      <w:r w:rsidR="00187BE4">
        <w:rPr>
          <w:rtl/>
          <w:lang w:bidi="fa-IR"/>
        </w:rPr>
        <w:t xml:space="preserve">. </w:t>
      </w:r>
      <w:r>
        <w:rPr>
          <w:rtl/>
          <w:lang w:bidi="fa-IR"/>
        </w:rPr>
        <w:t>پس حضرت ب</w:t>
      </w:r>
      <w:r w:rsidR="00873281">
        <w:rPr>
          <w:rtl/>
          <w:lang w:bidi="fa-IR"/>
        </w:rPr>
        <w:t>ی</w:t>
      </w:r>
      <w:r>
        <w:rPr>
          <w:rtl/>
          <w:lang w:bidi="fa-IR"/>
        </w:rPr>
        <w:t>رون آمدند و از رو</w:t>
      </w:r>
      <w:r w:rsidR="00873281">
        <w:rPr>
          <w:rtl/>
          <w:lang w:bidi="fa-IR"/>
        </w:rPr>
        <w:t>ی</w:t>
      </w:r>
      <w:r>
        <w:rPr>
          <w:rtl/>
          <w:lang w:bidi="fa-IR"/>
        </w:rPr>
        <w:t xml:space="preserve"> غضب</w:t>
      </w:r>
      <w:r w:rsidR="00187BE4">
        <w:rPr>
          <w:rtl/>
          <w:lang w:bidi="fa-IR"/>
        </w:rPr>
        <w:t xml:space="preserve">، </w:t>
      </w:r>
      <w:r>
        <w:rPr>
          <w:rtl/>
          <w:lang w:bidi="fa-IR"/>
        </w:rPr>
        <w:t>ردا</w:t>
      </w:r>
      <w:r w:rsidR="00873281">
        <w:rPr>
          <w:rtl/>
          <w:lang w:bidi="fa-IR"/>
        </w:rPr>
        <w:t>ی</w:t>
      </w:r>
      <w:r>
        <w:rPr>
          <w:rtl/>
          <w:lang w:bidi="fa-IR"/>
        </w:rPr>
        <w:t xml:space="preserve"> خود را بر زم</w:t>
      </w:r>
      <w:r w:rsidR="00873281">
        <w:rPr>
          <w:rtl/>
          <w:lang w:bidi="fa-IR"/>
        </w:rPr>
        <w:t>ی</w:t>
      </w:r>
      <w:r>
        <w:rPr>
          <w:rtl/>
          <w:lang w:bidi="fa-IR"/>
        </w:rPr>
        <w:t>ن م</w:t>
      </w:r>
      <w:r w:rsidR="00873281">
        <w:rPr>
          <w:rtl/>
          <w:lang w:bidi="fa-IR"/>
        </w:rPr>
        <w:t xml:space="preserve">ی </w:t>
      </w:r>
      <w:r>
        <w:rPr>
          <w:rtl/>
          <w:lang w:bidi="fa-IR"/>
        </w:rPr>
        <w:t>کش</w:t>
      </w:r>
      <w:r w:rsidR="00873281">
        <w:rPr>
          <w:rtl/>
          <w:lang w:bidi="fa-IR"/>
        </w:rPr>
        <w:t>ی</w:t>
      </w:r>
      <w:r>
        <w:rPr>
          <w:rtl/>
          <w:lang w:bidi="fa-IR"/>
        </w:rPr>
        <w:t>دند تا بر منبر آمدند و حمد و ثنا</w:t>
      </w:r>
      <w:r w:rsidR="00873281">
        <w:rPr>
          <w:rtl/>
          <w:lang w:bidi="fa-IR"/>
        </w:rPr>
        <w:t>ی</w:t>
      </w:r>
      <w:r>
        <w:rPr>
          <w:rtl/>
          <w:lang w:bidi="fa-IR"/>
        </w:rPr>
        <w:t xml:space="preserve"> اله</w:t>
      </w:r>
      <w:r w:rsidR="00873281">
        <w:rPr>
          <w:rtl/>
          <w:lang w:bidi="fa-IR"/>
        </w:rPr>
        <w:t>ی</w:t>
      </w:r>
      <w:r>
        <w:rPr>
          <w:rtl/>
          <w:lang w:bidi="fa-IR"/>
        </w:rPr>
        <w:t xml:space="preserve"> گفتند</w:t>
      </w:r>
      <w:r w:rsidR="00187BE4">
        <w:rPr>
          <w:rtl/>
          <w:lang w:bidi="fa-IR"/>
        </w:rPr>
        <w:t xml:space="preserve">. </w:t>
      </w:r>
      <w:r>
        <w:rPr>
          <w:rtl/>
          <w:lang w:bidi="fa-IR"/>
        </w:rPr>
        <w:t>و فرمود</w:t>
      </w:r>
      <w:r w:rsidR="00187BE4">
        <w:rPr>
          <w:rtl/>
          <w:lang w:bidi="fa-IR"/>
        </w:rPr>
        <w:t xml:space="preserve">: </w:t>
      </w:r>
      <w:r>
        <w:rPr>
          <w:rtl/>
          <w:lang w:bidi="fa-IR"/>
        </w:rPr>
        <w:t>چرا جماعت</w:t>
      </w:r>
      <w:r w:rsidR="00873281">
        <w:rPr>
          <w:rtl/>
          <w:lang w:bidi="fa-IR"/>
        </w:rPr>
        <w:t>ی</w:t>
      </w:r>
      <w:r>
        <w:rPr>
          <w:rtl/>
          <w:lang w:bidi="fa-IR"/>
        </w:rPr>
        <w:t xml:space="preserve"> از اصحاب من گوشت نم</w:t>
      </w:r>
      <w:r w:rsidR="00873281">
        <w:rPr>
          <w:rtl/>
          <w:lang w:bidi="fa-IR"/>
        </w:rPr>
        <w:t xml:space="preserve">ی </w:t>
      </w:r>
      <w:r>
        <w:rPr>
          <w:rtl/>
          <w:lang w:bidi="fa-IR"/>
        </w:rPr>
        <w:t>خورند و بو</w:t>
      </w:r>
      <w:r w:rsidR="00873281">
        <w:rPr>
          <w:rtl/>
          <w:lang w:bidi="fa-IR"/>
        </w:rPr>
        <w:t>ی</w:t>
      </w:r>
      <w:r>
        <w:rPr>
          <w:rtl/>
          <w:lang w:bidi="fa-IR"/>
        </w:rPr>
        <w:t xml:space="preserve"> خوش نم</w:t>
      </w:r>
      <w:r w:rsidR="00873281">
        <w:rPr>
          <w:rtl/>
          <w:lang w:bidi="fa-IR"/>
        </w:rPr>
        <w:t xml:space="preserve">ی </w:t>
      </w:r>
      <w:r>
        <w:rPr>
          <w:rtl/>
          <w:lang w:bidi="fa-IR"/>
        </w:rPr>
        <w:t>بو</w:t>
      </w:r>
      <w:r w:rsidR="00873281">
        <w:rPr>
          <w:rtl/>
          <w:lang w:bidi="fa-IR"/>
        </w:rPr>
        <w:t>ی</w:t>
      </w:r>
      <w:r>
        <w:rPr>
          <w:rtl/>
          <w:lang w:bidi="fa-IR"/>
        </w:rPr>
        <w:t>ند و نزد</w:t>
      </w:r>
      <w:r w:rsidR="00873281">
        <w:rPr>
          <w:rtl/>
          <w:lang w:bidi="fa-IR"/>
        </w:rPr>
        <w:t>ی</w:t>
      </w:r>
      <w:r>
        <w:rPr>
          <w:rtl/>
          <w:lang w:bidi="fa-IR"/>
        </w:rPr>
        <w:t>ک زنان نم</w:t>
      </w:r>
      <w:r w:rsidR="00873281">
        <w:rPr>
          <w:rtl/>
          <w:lang w:bidi="fa-IR"/>
        </w:rPr>
        <w:t xml:space="preserve">ی </w:t>
      </w:r>
      <w:r>
        <w:rPr>
          <w:rtl/>
          <w:lang w:bidi="fa-IR"/>
        </w:rPr>
        <w:t>روند</w:t>
      </w:r>
      <w:r w:rsidR="00187BE4">
        <w:rPr>
          <w:rtl/>
          <w:lang w:bidi="fa-IR"/>
        </w:rPr>
        <w:t xml:space="preserve">، </w:t>
      </w:r>
      <w:r>
        <w:rPr>
          <w:rtl/>
          <w:lang w:bidi="fa-IR"/>
        </w:rPr>
        <w:t>من گوشت م</w:t>
      </w:r>
      <w:r w:rsidR="00873281">
        <w:rPr>
          <w:rtl/>
          <w:lang w:bidi="fa-IR"/>
        </w:rPr>
        <w:t xml:space="preserve">ی </w:t>
      </w:r>
      <w:r>
        <w:rPr>
          <w:rtl/>
          <w:lang w:bidi="fa-IR"/>
        </w:rPr>
        <w:lastRenderedPageBreak/>
        <w:t>خورم و بو</w:t>
      </w:r>
      <w:r w:rsidR="00873281">
        <w:rPr>
          <w:rtl/>
          <w:lang w:bidi="fa-IR"/>
        </w:rPr>
        <w:t>ی</w:t>
      </w:r>
      <w:r>
        <w:rPr>
          <w:rtl/>
          <w:lang w:bidi="fa-IR"/>
        </w:rPr>
        <w:t xml:space="preserve"> خوش م</w:t>
      </w:r>
      <w:r w:rsidR="00873281">
        <w:rPr>
          <w:rtl/>
          <w:lang w:bidi="fa-IR"/>
        </w:rPr>
        <w:t xml:space="preserve">ی </w:t>
      </w:r>
      <w:r>
        <w:rPr>
          <w:rtl/>
          <w:lang w:bidi="fa-IR"/>
        </w:rPr>
        <w:t>بو</w:t>
      </w:r>
      <w:r w:rsidR="00873281">
        <w:rPr>
          <w:rtl/>
          <w:lang w:bidi="fa-IR"/>
        </w:rPr>
        <w:t>ی</w:t>
      </w:r>
      <w:r>
        <w:rPr>
          <w:rtl/>
          <w:lang w:bidi="fa-IR"/>
        </w:rPr>
        <w:t>م و به نزد زنان م</w:t>
      </w:r>
      <w:r w:rsidR="00873281">
        <w:rPr>
          <w:rtl/>
          <w:lang w:bidi="fa-IR"/>
        </w:rPr>
        <w:t xml:space="preserve">ی </w:t>
      </w:r>
      <w:r>
        <w:rPr>
          <w:rtl/>
          <w:lang w:bidi="fa-IR"/>
        </w:rPr>
        <w:t>روم</w:t>
      </w:r>
      <w:r w:rsidR="00187BE4">
        <w:rPr>
          <w:rtl/>
          <w:lang w:bidi="fa-IR"/>
        </w:rPr>
        <w:t xml:space="preserve">، </w:t>
      </w:r>
      <w:r>
        <w:rPr>
          <w:rtl/>
          <w:lang w:bidi="fa-IR"/>
        </w:rPr>
        <w:t>و هرکه سنّت مرا نخواهد از من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زن</w:t>
      </w:r>
      <w:r w:rsidR="00873281">
        <w:rPr>
          <w:rtl/>
          <w:lang w:bidi="fa-IR"/>
        </w:rPr>
        <w:t>ی</w:t>
      </w:r>
      <w:r>
        <w:rPr>
          <w:rtl/>
          <w:lang w:bidi="fa-IR"/>
        </w:rPr>
        <w:t xml:space="preserve"> آمد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شکا</w:t>
      </w:r>
      <w:r w:rsidR="00873281">
        <w:rPr>
          <w:rtl/>
          <w:lang w:bidi="fa-IR"/>
        </w:rPr>
        <w:t>ی</w:t>
      </w:r>
      <w:r>
        <w:rPr>
          <w:rtl/>
          <w:lang w:bidi="fa-IR"/>
        </w:rPr>
        <w:t>ت کرد که شوهرم به نزد</w:t>
      </w:r>
      <w:r w:rsidR="00873281">
        <w:rPr>
          <w:rtl/>
          <w:lang w:bidi="fa-IR"/>
        </w:rPr>
        <w:t>ی</w:t>
      </w:r>
      <w:r>
        <w:rPr>
          <w:rtl/>
          <w:lang w:bidi="fa-IR"/>
        </w:rPr>
        <w:t>ک من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حضرت فرمود</w:t>
      </w:r>
      <w:r w:rsidR="00187BE4">
        <w:rPr>
          <w:rtl/>
          <w:lang w:bidi="fa-IR"/>
        </w:rPr>
        <w:t xml:space="preserve">: </w:t>
      </w:r>
      <w:r>
        <w:rPr>
          <w:rtl/>
          <w:lang w:bidi="fa-IR"/>
        </w:rPr>
        <w:t>خود را خوشبو کن تا به نزد</w:t>
      </w:r>
      <w:r w:rsidR="00873281">
        <w:rPr>
          <w:rtl/>
          <w:lang w:bidi="fa-IR"/>
        </w:rPr>
        <w:t>ی</w:t>
      </w:r>
      <w:r>
        <w:rPr>
          <w:rtl/>
          <w:lang w:bidi="fa-IR"/>
        </w:rPr>
        <w:t>ک تو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ه</w:t>
      </w:r>
      <w:r w:rsidR="00873281">
        <w:rPr>
          <w:rtl/>
          <w:lang w:bidi="fa-IR"/>
        </w:rPr>
        <w:t>ی</w:t>
      </w:r>
      <w:r>
        <w:rPr>
          <w:rtl/>
          <w:lang w:bidi="fa-IR"/>
        </w:rPr>
        <w:t>چ بو</w:t>
      </w:r>
      <w:r w:rsidR="00873281">
        <w:rPr>
          <w:rtl/>
          <w:lang w:bidi="fa-IR"/>
        </w:rPr>
        <w:t>ی</w:t>
      </w:r>
      <w:r>
        <w:rPr>
          <w:rtl/>
          <w:lang w:bidi="fa-IR"/>
        </w:rPr>
        <w:t xml:space="preserve"> خوش را نگذاشتم مگر آن</w:t>
      </w:r>
      <w:r w:rsidR="00873281">
        <w:rPr>
          <w:rtl/>
          <w:lang w:bidi="fa-IR"/>
        </w:rPr>
        <w:t xml:space="preserve"> </w:t>
      </w:r>
      <w:r>
        <w:rPr>
          <w:rtl/>
          <w:lang w:bidi="fa-IR"/>
        </w:rPr>
        <w:t>که خود را به آن خوشبو کردم و از من دور</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حضرت فرمود</w:t>
      </w:r>
      <w:r w:rsidR="00187BE4">
        <w:rPr>
          <w:rtl/>
          <w:lang w:bidi="fa-IR"/>
        </w:rPr>
        <w:t xml:space="preserve">: </w:t>
      </w:r>
      <w:r>
        <w:rPr>
          <w:rtl/>
          <w:lang w:bidi="fa-IR"/>
        </w:rPr>
        <w:t>اگر م</w:t>
      </w:r>
      <w:r w:rsidR="00873281">
        <w:rPr>
          <w:rtl/>
          <w:lang w:bidi="fa-IR"/>
        </w:rPr>
        <w:t xml:space="preserve">ی </w:t>
      </w:r>
      <w:r>
        <w:rPr>
          <w:rtl/>
          <w:lang w:bidi="fa-IR"/>
        </w:rPr>
        <w:t>دانست چه ثواب دارد در آمدن به نزد تو از تو دور</w:t>
      </w:r>
      <w:r w:rsidR="00873281">
        <w:rPr>
          <w:rtl/>
          <w:lang w:bidi="fa-IR"/>
        </w:rPr>
        <w:t>ی</w:t>
      </w:r>
      <w:r>
        <w:rPr>
          <w:rtl/>
          <w:lang w:bidi="fa-IR"/>
        </w:rPr>
        <w:t xml:space="preserve"> نم</w:t>
      </w:r>
      <w:r w:rsidR="00873281">
        <w:rPr>
          <w:rtl/>
          <w:lang w:bidi="fa-IR"/>
        </w:rPr>
        <w:t xml:space="preserve">ی </w:t>
      </w:r>
      <w:r>
        <w:rPr>
          <w:rtl/>
          <w:lang w:bidi="fa-IR"/>
        </w:rPr>
        <w:t>کرد</w:t>
      </w:r>
      <w:r w:rsidR="00187BE4">
        <w:rPr>
          <w:rtl/>
          <w:lang w:bidi="fa-IR"/>
        </w:rPr>
        <w:t xml:space="preserve">. </w:t>
      </w:r>
      <w:r>
        <w:rPr>
          <w:rtl/>
          <w:lang w:bidi="fa-IR"/>
        </w:rPr>
        <w:t>پس فرمود</w:t>
      </w:r>
      <w:r w:rsidR="00187BE4">
        <w:rPr>
          <w:rtl/>
          <w:lang w:bidi="fa-IR"/>
        </w:rPr>
        <w:t xml:space="preserve">: </w:t>
      </w:r>
      <w:r>
        <w:rPr>
          <w:rtl/>
          <w:lang w:bidi="fa-IR"/>
        </w:rPr>
        <w:t>چون متوجه جانب تو م</w:t>
      </w:r>
      <w:r w:rsidR="00873281">
        <w:rPr>
          <w:rtl/>
          <w:lang w:bidi="fa-IR"/>
        </w:rPr>
        <w:t xml:space="preserve">ی </w:t>
      </w:r>
      <w:r>
        <w:rPr>
          <w:rtl/>
          <w:lang w:bidi="fa-IR"/>
        </w:rPr>
        <w:t>شود</w:t>
      </w:r>
      <w:r w:rsidR="00187BE4">
        <w:rPr>
          <w:rtl/>
          <w:lang w:bidi="fa-IR"/>
        </w:rPr>
        <w:t xml:space="preserve">، </w:t>
      </w:r>
      <w:r>
        <w:rPr>
          <w:rtl/>
          <w:lang w:bidi="fa-IR"/>
        </w:rPr>
        <w:t>دو ملک به او احاطه م</w:t>
      </w:r>
      <w:r w:rsidR="00873281">
        <w:rPr>
          <w:rtl/>
          <w:lang w:bidi="fa-IR"/>
        </w:rPr>
        <w:t xml:space="preserve">ی </w:t>
      </w:r>
      <w:r>
        <w:rPr>
          <w:rtl/>
          <w:lang w:bidi="fa-IR"/>
        </w:rPr>
        <w:t>کنند و ثواب آن دارد که شمش</w:t>
      </w:r>
      <w:r w:rsidR="00873281">
        <w:rPr>
          <w:rtl/>
          <w:lang w:bidi="fa-IR"/>
        </w:rPr>
        <w:t>ی</w:t>
      </w:r>
      <w:r>
        <w:rPr>
          <w:rtl/>
          <w:lang w:bidi="fa-IR"/>
        </w:rPr>
        <w:t>ر کش</w:t>
      </w:r>
      <w:r w:rsidR="00873281">
        <w:rPr>
          <w:rtl/>
          <w:lang w:bidi="fa-IR"/>
        </w:rPr>
        <w:t>ی</w:t>
      </w:r>
      <w:r>
        <w:rPr>
          <w:rtl/>
          <w:lang w:bidi="fa-IR"/>
        </w:rPr>
        <w:t>ده و در راه خدا جهاد کند</w:t>
      </w:r>
      <w:r w:rsidR="00187BE4">
        <w:rPr>
          <w:rtl/>
          <w:lang w:bidi="fa-IR"/>
        </w:rPr>
        <w:t xml:space="preserve">، </w:t>
      </w:r>
      <w:r>
        <w:rPr>
          <w:rtl/>
          <w:lang w:bidi="fa-IR"/>
        </w:rPr>
        <w:t>پس چون با تو مجامعت کند</w:t>
      </w:r>
      <w:r w:rsidR="00187BE4">
        <w:rPr>
          <w:rtl/>
          <w:lang w:bidi="fa-IR"/>
        </w:rPr>
        <w:t xml:space="preserve">، </w:t>
      </w:r>
      <w:r>
        <w:rPr>
          <w:rtl/>
          <w:lang w:bidi="fa-IR"/>
        </w:rPr>
        <w:t>گناهان از او م</w:t>
      </w:r>
      <w:r w:rsidR="00873281">
        <w:rPr>
          <w:rtl/>
          <w:lang w:bidi="fa-IR"/>
        </w:rPr>
        <w:t xml:space="preserve">ی </w:t>
      </w:r>
      <w:r>
        <w:rPr>
          <w:rtl/>
          <w:lang w:bidi="fa-IR"/>
        </w:rPr>
        <w:t>ر</w:t>
      </w:r>
      <w:r w:rsidR="00873281">
        <w:rPr>
          <w:rtl/>
          <w:lang w:bidi="fa-IR"/>
        </w:rPr>
        <w:t>ی</w:t>
      </w:r>
      <w:r>
        <w:rPr>
          <w:rtl/>
          <w:lang w:bidi="fa-IR"/>
        </w:rPr>
        <w:t>زد چنانچه برگ از درخت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پس چون غسل م</w:t>
      </w:r>
      <w:r w:rsidR="00873281">
        <w:rPr>
          <w:rtl/>
          <w:lang w:bidi="fa-IR"/>
        </w:rPr>
        <w:t xml:space="preserve">ی </w:t>
      </w:r>
      <w:r>
        <w:rPr>
          <w:rtl/>
          <w:lang w:bidi="fa-IR"/>
        </w:rPr>
        <w:t>کند از گناهان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دو رکعت نماز که کدخدا م</w:t>
      </w:r>
      <w:r w:rsidR="00873281">
        <w:rPr>
          <w:rtl/>
          <w:lang w:bidi="fa-IR"/>
        </w:rPr>
        <w:t xml:space="preserve">ی </w:t>
      </w:r>
      <w:r>
        <w:rPr>
          <w:rtl/>
          <w:lang w:bidi="fa-IR"/>
        </w:rPr>
        <w:t>کند برابر است با هفتاد رکعت نماز که عزب بکند</w:t>
      </w:r>
      <w:r w:rsidR="00187BE4">
        <w:rPr>
          <w:rtl/>
          <w:lang w:bidi="fa-IR"/>
        </w:rPr>
        <w:t xml:space="preserve">. </w:t>
      </w:r>
    </w:p>
    <w:p w:rsidR="00873281" w:rsidRDefault="00187BE4" w:rsidP="00187BE4">
      <w:pPr>
        <w:pStyle w:val="Heading2"/>
        <w:rPr>
          <w:rtl/>
          <w:lang w:bidi="fa-IR"/>
        </w:rPr>
      </w:pPr>
      <w:bookmarkStart w:id="47" w:name="_Toc425162912"/>
      <w:r>
        <w:rPr>
          <w:rtl/>
          <w:lang w:bidi="fa-IR"/>
        </w:rPr>
        <w:t>فصل دوم: اصناف زنان و صفات پسندیده و ناپسندیده ایشان</w:t>
      </w:r>
      <w:bookmarkEnd w:id="47"/>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 به منزله قلاده</w:t>
      </w:r>
      <w:r w:rsidR="00873281">
        <w:rPr>
          <w:rtl/>
          <w:lang w:bidi="fa-IR"/>
        </w:rPr>
        <w:t xml:space="preserve"> </w:t>
      </w:r>
      <w:r>
        <w:rPr>
          <w:rtl/>
          <w:lang w:bidi="fa-IR"/>
        </w:rPr>
        <w:t>ا</w:t>
      </w:r>
      <w:r w:rsidR="00873281">
        <w:rPr>
          <w:rtl/>
          <w:lang w:bidi="fa-IR"/>
        </w:rPr>
        <w:t>ی</w:t>
      </w:r>
      <w:r>
        <w:rPr>
          <w:rtl/>
          <w:lang w:bidi="fa-IR"/>
        </w:rPr>
        <w:t xml:space="preserve"> است که در گردن خود م</w:t>
      </w:r>
      <w:r w:rsidR="00873281">
        <w:rPr>
          <w:rtl/>
          <w:lang w:bidi="fa-IR"/>
        </w:rPr>
        <w:t xml:space="preserve">ی </w:t>
      </w:r>
      <w:r>
        <w:rPr>
          <w:rtl/>
          <w:lang w:bidi="fa-IR"/>
        </w:rPr>
        <w:t>افکن</w:t>
      </w:r>
      <w:r w:rsidR="00873281">
        <w:rPr>
          <w:rtl/>
          <w:lang w:bidi="fa-IR"/>
        </w:rPr>
        <w:t>ی</w:t>
      </w:r>
      <w:r w:rsidR="00187BE4">
        <w:rPr>
          <w:rtl/>
          <w:lang w:bidi="fa-IR"/>
        </w:rPr>
        <w:t xml:space="preserve">، </w:t>
      </w:r>
      <w:r>
        <w:rPr>
          <w:rtl/>
          <w:lang w:bidi="fa-IR"/>
        </w:rPr>
        <w:t>پس بب</w:t>
      </w:r>
      <w:r w:rsidR="00873281">
        <w:rPr>
          <w:rtl/>
          <w:lang w:bidi="fa-IR"/>
        </w:rPr>
        <w:t>ی</w:t>
      </w:r>
      <w:r>
        <w:rPr>
          <w:rtl/>
          <w:lang w:bidi="fa-IR"/>
        </w:rPr>
        <w:t>ن که چگونه قلاده برا</w:t>
      </w:r>
      <w:r w:rsidR="00873281">
        <w:rPr>
          <w:rtl/>
          <w:lang w:bidi="fa-IR"/>
        </w:rPr>
        <w:t>ی</w:t>
      </w:r>
      <w:r>
        <w:rPr>
          <w:rtl/>
          <w:lang w:bidi="fa-IR"/>
        </w:rPr>
        <w:t xml:space="preserve"> خود 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sidR="00187BE4">
        <w:rPr>
          <w:rtl/>
          <w:lang w:bidi="fa-IR"/>
        </w:rPr>
        <w:t xml:space="preserve">. </w:t>
      </w:r>
      <w:r>
        <w:rPr>
          <w:rtl/>
          <w:lang w:bidi="fa-IR"/>
        </w:rPr>
        <w:t>و فرمود</w:t>
      </w:r>
      <w:r w:rsidR="00187BE4">
        <w:rPr>
          <w:rtl/>
          <w:lang w:bidi="fa-IR"/>
        </w:rPr>
        <w:t xml:space="preserve">: </w:t>
      </w:r>
      <w:r>
        <w:rPr>
          <w:rtl/>
          <w:lang w:bidi="fa-IR"/>
        </w:rPr>
        <w:t>زن صالحه و غ</w:t>
      </w:r>
      <w:r w:rsidR="00873281">
        <w:rPr>
          <w:rtl/>
          <w:lang w:bidi="fa-IR"/>
        </w:rPr>
        <w:t>ی</w:t>
      </w:r>
      <w:r>
        <w:rPr>
          <w:rtl/>
          <w:lang w:bidi="fa-IR"/>
        </w:rPr>
        <w:t>ر صالحه ه</w:t>
      </w:r>
      <w:r w:rsidR="00873281">
        <w:rPr>
          <w:rtl/>
          <w:lang w:bidi="fa-IR"/>
        </w:rPr>
        <w:t>ی</w:t>
      </w:r>
      <w:r>
        <w:rPr>
          <w:rtl/>
          <w:lang w:bidi="fa-IR"/>
        </w:rPr>
        <w:t xml:space="preserve">چ </w:t>
      </w:r>
      <w:r w:rsidR="00873281">
        <w:rPr>
          <w:rtl/>
          <w:lang w:bidi="fa-IR"/>
        </w:rPr>
        <w:t>ی</w:t>
      </w:r>
      <w:r>
        <w:rPr>
          <w:rtl/>
          <w:lang w:bidi="fa-IR"/>
        </w:rPr>
        <w:t>ک ق</w:t>
      </w:r>
      <w:r w:rsidR="00873281">
        <w:rPr>
          <w:rtl/>
          <w:lang w:bidi="fa-IR"/>
        </w:rPr>
        <w:t>ی</w:t>
      </w:r>
      <w:r>
        <w:rPr>
          <w:rtl/>
          <w:lang w:bidi="fa-IR"/>
        </w:rPr>
        <w:t>مت ندارند</w:t>
      </w:r>
      <w:r w:rsidR="00187BE4">
        <w:rPr>
          <w:rtl/>
          <w:lang w:bidi="fa-IR"/>
        </w:rPr>
        <w:t xml:space="preserve">، </w:t>
      </w:r>
      <w:r>
        <w:rPr>
          <w:rtl/>
          <w:lang w:bidi="fa-IR"/>
        </w:rPr>
        <w:t>زن صالحه طلا و نقره</w:t>
      </w:r>
      <w:r w:rsidR="00187BE4">
        <w:rPr>
          <w:rtl/>
          <w:lang w:bidi="fa-IR"/>
        </w:rPr>
        <w:t xml:space="preserve">، </w:t>
      </w:r>
      <w:r>
        <w:rPr>
          <w:rtl/>
          <w:lang w:bidi="fa-IR"/>
        </w:rPr>
        <w:t>ق</w:t>
      </w:r>
      <w:r w:rsidR="00873281">
        <w:rPr>
          <w:rtl/>
          <w:lang w:bidi="fa-IR"/>
        </w:rPr>
        <w:t>ی</w:t>
      </w:r>
      <w:r>
        <w:rPr>
          <w:rtl/>
          <w:lang w:bidi="fa-IR"/>
        </w:rPr>
        <w:t>مت و قدر او ن</w:t>
      </w:r>
      <w:r w:rsidR="00873281">
        <w:rPr>
          <w:rtl/>
          <w:lang w:bidi="fa-IR"/>
        </w:rPr>
        <w:t>ی</w:t>
      </w:r>
      <w:r>
        <w:rPr>
          <w:rtl/>
          <w:lang w:bidi="fa-IR"/>
        </w:rPr>
        <w:t>ست بلکه او بهتر است از طلا و نقره</w:t>
      </w:r>
      <w:r w:rsidR="00187BE4">
        <w:rPr>
          <w:rtl/>
          <w:lang w:bidi="fa-IR"/>
        </w:rPr>
        <w:t xml:space="preserve">، </w:t>
      </w:r>
      <w:r>
        <w:rPr>
          <w:rtl/>
          <w:lang w:bidi="fa-IR"/>
        </w:rPr>
        <w:t>و زن غ</w:t>
      </w:r>
      <w:r w:rsidR="00873281">
        <w:rPr>
          <w:rtl/>
          <w:lang w:bidi="fa-IR"/>
        </w:rPr>
        <w:t>ی</w:t>
      </w:r>
      <w:r>
        <w:rPr>
          <w:rtl/>
          <w:lang w:bidi="fa-IR"/>
        </w:rPr>
        <w:t>ر صالحه به خاک هم نم</w:t>
      </w:r>
      <w:r w:rsidR="00873281">
        <w:rPr>
          <w:rtl/>
          <w:lang w:bidi="fa-IR"/>
        </w:rPr>
        <w:t xml:space="preserve">ی </w:t>
      </w:r>
      <w:r>
        <w:rPr>
          <w:rtl/>
          <w:lang w:bidi="fa-IR"/>
        </w:rPr>
        <w:t>ارزد</w:t>
      </w:r>
      <w:r w:rsidR="00187BE4">
        <w:rPr>
          <w:rtl/>
          <w:lang w:bidi="fa-IR"/>
        </w:rPr>
        <w:t xml:space="preserve">، </w:t>
      </w:r>
      <w:r>
        <w:rPr>
          <w:rtl/>
          <w:lang w:bidi="fa-IR"/>
        </w:rPr>
        <w:t>خاک بهتر از اوست</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دختر به کفو و مثل خود بده</w:t>
      </w:r>
      <w:r w:rsidR="00873281">
        <w:rPr>
          <w:rtl/>
          <w:lang w:bidi="fa-IR"/>
        </w:rPr>
        <w:t>ی</w:t>
      </w:r>
      <w:r>
        <w:rPr>
          <w:rtl/>
          <w:lang w:bidi="fa-IR"/>
        </w:rPr>
        <w:t>د و از کفو و مانند خود دختر بخواه</w:t>
      </w:r>
      <w:r w:rsidR="00873281">
        <w:rPr>
          <w:rtl/>
          <w:lang w:bidi="fa-IR"/>
        </w:rPr>
        <w:t>ی</w:t>
      </w:r>
      <w:r>
        <w:rPr>
          <w:rtl/>
          <w:lang w:bidi="fa-IR"/>
        </w:rPr>
        <w:t>د و از برا</w:t>
      </w:r>
      <w:r w:rsidR="00873281">
        <w:rPr>
          <w:rtl/>
          <w:lang w:bidi="fa-IR"/>
        </w:rPr>
        <w:t>ی</w:t>
      </w:r>
      <w:r>
        <w:rPr>
          <w:rtl/>
          <w:lang w:bidi="fa-IR"/>
        </w:rPr>
        <w:t xml:space="preserve"> نطفه خود</w:t>
      </w:r>
      <w:r w:rsidR="00187BE4">
        <w:rPr>
          <w:rtl/>
          <w:lang w:bidi="fa-IR"/>
        </w:rPr>
        <w:t xml:space="preserve">، </w:t>
      </w:r>
      <w:r>
        <w:rPr>
          <w:rtl/>
          <w:lang w:bidi="fa-IR"/>
        </w:rPr>
        <w:t>زن</w:t>
      </w:r>
      <w:r w:rsidR="00873281">
        <w:rPr>
          <w:rtl/>
          <w:lang w:bidi="fa-IR"/>
        </w:rPr>
        <w:t>ی</w:t>
      </w:r>
      <w:r>
        <w:rPr>
          <w:rtl/>
          <w:lang w:bidi="fa-IR"/>
        </w:rPr>
        <w:t xml:space="preserve"> را پ</w:t>
      </w:r>
      <w:r w:rsidR="00873281">
        <w:rPr>
          <w:rtl/>
          <w:lang w:bidi="fa-IR"/>
        </w:rPr>
        <w:t>ی</w:t>
      </w:r>
      <w:r>
        <w:rPr>
          <w:rtl/>
          <w:lang w:bidi="fa-IR"/>
        </w:rPr>
        <w:t>دا کن</w:t>
      </w:r>
      <w:r w:rsidR="00873281">
        <w:rPr>
          <w:rtl/>
          <w:lang w:bidi="fa-IR"/>
        </w:rPr>
        <w:t>ی</w:t>
      </w:r>
      <w:r>
        <w:rPr>
          <w:rtl/>
          <w:lang w:bidi="fa-IR"/>
        </w:rPr>
        <w:t>د که شا</w:t>
      </w:r>
      <w:r w:rsidR="00873281">
        <w:rPr>
          <w:rtl/>
          <w:lang w:bidi="fa-IR"/>
        </w:rPr>
        <w:t>ی</w:t>
      </w:r>
      <w:r>
        <w:rPr>
          <w:rtl/>
          <w:lang w:bidi="fa-IR"/>
        </w:rPr>
        <w:t>سته آن باشد و فرزند از او به هم رسان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زن</w:t>
      </w:r>
      <w:r w:rsidR="00873281">
        <w:rPr>
          <w:rtl/>
          <w:lang w:bidi="fa-IR"/>
        </w:rPr>
        <w:t>ی</w:t>
      </w:r>
      <w:r>
        <w:rPr>
          <w:rtl/>
          <w:lang w:bidi="fa-IR"/>
        </w:rPr>
        <w:t xml:space="preserve"> بخواهد برا</w:t>
      </w:r>
      <w:r w:rsidR="00873281">
        <w:rPr>
          <w:rtl/>
          <w:lang w:bidi="fa-IR"/>
        </w:rPr>
        <w:t>ی</w:t>
      </w:r>
      <w:r>
        <w:rPr>
          <w:rtl/>
          <w:lang w:bidi="fa-IR"/>
        </w:rPr>
        <w:t xml:space="preserve"> حسن و جمال </w:t>
      </w:r>
      <w:r w:rsidR="00873281">
        <w:rPr>
          <w:rtl/>
          <w:lang w:bidi="fa-IR"/>
        </w:rPr>
        <w:t>ی</w:t>
      </w:r>
      <w:r>
        <w:rPr>
          <w:rtl/>
          <w:lang w:bidi="fa-IR"/>
        </w:rPr>
        <w:t>ا از برا</w:t>
      </w:r>
      <w:r w:rsidR="00873281">
        <w:rPr>
          <w:rtl/>
          <w:lang w:bidi="fa-IR"/>
        </w:rPr>
        <w:t>ی</w:t>
      </w:r>
      <w:r>
        <w:rPr>
          <w:rtl/>
          <w:lang w:bidi="fa-IR"/>
        </w:rPr>
        <w:t xml:space="preserve"> مال</w:t>
      </w:r>
      <w:r w:rsidR="00187BE4">
        <w:rPr>
          <w:rtl/>
          <w:lang w:bidi="fa-IR"/>
        </w:rPr>
        <w:t xml:space="preserve">، </w:t>
      </w:r>
      <w:r>
        <w:rPr>
          <w:rtl/>
          <w:lang w:bidi="fa-IR"/>
        </w:rPr>
        <w:t>از هر دو محروم ماند و اگر از برا</w:t>
      </w:r>
      <w:r w:rsidR="00873281">
        <w:rPr>
          <w:rtl/>
          <w:lang w:bidi="fa-IR"/>
        </w:rPr>
        <w:t>ی</w:t>
      </w:r>
      <w:r>
        <w:rPr>
          <w:rtl/>
          <w:lang w:bidi="fa-IR"/>
        </w:rPr>
        <w:t xml:space="preserve"> د</w:t>
      </w:r>
      <w:r w:rsidR="00873281">
        <w:rPr>
          <w:rtl/>
          <w:lang w:bidi="fa-IR"/>
        </w:rPr>
        <w:t>ی</w:t>
      </w:r>
      <w:r>
        <w:rPr>
          <w:rtl/>
          <w:lang w:bidi="fa-IR"/>
        </w:rPr>
        <w:t>ن دار</w:t>
      </w:r>
      <w:r w:rsidR="00873281">
        <w:rPr>
          <w:rtl/>
          <w:lang w:bidi="fa-IR"/>
        </w:rPr>
        <w:t>ی</w:t>
      </w:r>
      <w:r>
        <w:rPr>
          <w:rtl/>
          <w:lang w:bidi="fa-IR"/>
        </w:rPr>
        <w:t xml:space="preserve"> و صلاح او بخواهد</w:t>
      </w:r>
      <w:r w:rsidR="00187BE4">
        <w:rPr>
          <w:rtl/>
          <w:lang w:bidi="fa-IR"/>
        </w:rPr>
        <w:t xml:space="preserve">، </w:t>
      </w:r>
      <w:r>
        <w:rPr>
          <w:rtl/>
          <w:lang w:bidi="fa-IR"/>
        </w:rPr>
        <w:t>حق تعال</w:t>
      </w:r>
      <w:r w:rsidR="00873281">
        <w:rPr>
          <w:rtl/>
          <w:lang w:bidi="fa-IR"/>
        </w:rPr>
        <w:t>ی</w:t>
      </w:r>
      <w:r>
        <w:rPr>
          <w:rtl/>
          <w:lang w:bidi="fa-IR"/>
        </w:rPr>
        <w:t xml:space="preserve"> مال و جمالِ او را روز</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زن باکره بخواه</w:t>
      </w:r>
      <w:r w:rsidR="00873281">
        <w:rPr>
          <w:rtl/>
          <w:lang w:bidi="fa-IR"/>
        </w:rPr>
        <w:t>ی</w:t>
      </w:r>
      <w:r>
        <w:rPr>
          <w:rtl/>
          <w:lang w:bidi="fa-IR"/>
        </w:rPr>
        <w:t>د که فرزند بس</w:t>
      </w:r>
      <w:r w:rsidR="00873281">
        <w:rPr>
          <w:rtl/>
          <w:lang w:bidi="fa-IR"/>
        </w:rPr>
        <w:t>ی</w:t>
      </w:r>
      <w:r>
        <w:rPr>
          <w:rtl/>
          <w:lang w:bidi="fa-IR"/>
        </w:rPr>
        <w:t>ار آورد</w:t>
      </w:r>
      <w:r w:rsidR="00187BE4">
        <w:rPr>
          <w:rtl/>
          <w:lang w:bidi="fa-IR"/>
        </w:rPr>
        <w:t xml:space="preserve">، </w:t>
      </w:r>
      <w:r>
        <w:rPr>
          <w:rtl/>
          <w:lang w:bidi="fa-IR"/>
        </w:rPr>
        <w:t>و زن مقبول</w:t>
      </w:r>
      <w:r w:rsidR="00873281">
        <w:rPr>
          <w:rtl/>
          <w:lang w:bidi="fa-IR"/>
        </w:rPr>
        <w:t>ی</w:t>
      </w:r>
      <w:r>
        <w:rPr>
          <w:rtl/>
          <w:lang w:bidi="fa-IR"/>
        </w:rPr>
        <w:t xml:space="preserve"> که فرزند ن</w:t>
      </w:r>
      <w:r w:rsidR="00873281">
        <w:rPr>
          <w:rtl/>
          <w:lang w:bidi="fa-IR"/>
        </w:rPr>
        <w:t>ی</w:t>
      </w:r>
      <w:r>
        <w:rPr>
          <w:rtl/>
          <w:lang w:bidi="fa-IR"/>
        </w:rPr>
        <w:t>اورد مخواه</w:t>
      </w:r>
      <w:r w:rsidR="00873281">
        <w:rPr>
          <w:rtl/>
          <w:lang w:bidi="fa-IR"/>
        </w:rPr>
        <w:t>ی</w:t>
      </w:r>
      <w:r>
        <w:rPr>
          <w:rtl/>
          <w:lang w:bidi="fa-IR"/>
        </w:rPr>
        <w:t>د</w:t>
      </w:r>
      <w:r w:rsidR="00187BE4">
        <w:rPr>
          <w:rtl/>
          <w:lang w:bidi="fa-IR"/>
        </w:rPr>
        <w:t xml:space="preserve">. </w:t>
      </w:r>
      <w:r>
        <w:rPr>
          <w:rtl/>
          <w:lang w:bidi="fa-IR"/>
        </w:rPr>
        <w:t>که من مباهات م</w:t>
      </w:r>
      <w:r w:rsidR="00873281">
        <w:rPr>
          <w:rtl/>
          <w:lang w:bidi="fa-IR"/>
        </w:rPr>
        <w:t xml:space="preserve">ی </w:t>
      </w:r>
      <w:r>
        <w:rPr>
          <w:rtl/>
          <w:lang w:bidi="fa-IR"/>
        </w:rPr>
        <w:t>کنم به شما با امّت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غمبران د</w:t>
      </w:r>
      <w:r w:rsidR="00873281">
        <w:rPr>
          <w:rtl/>
          <w:lang w:bidi="fa-IR"/>
        </w:rPr>
        <w:t>ی</w:t>
      </w:r>
      <w:r>
        <w:rPr>
          <w:rtl/>
          <w:lang w:bidi="fa-IR"/>
        </w:rPr>
        <w:t>گر در روز ق</w:t>
      </w:r>
      <w:r w:rsidR="00873281">
        <w:rPr>
          <w:rtl/>
          <w:lang w:bidi="fa-IR"/>
        </w:rPr>
        <w:t>ی</w:t>
      </w:r>
      <w:r>
        <w:rPr>
          <w:rtl/>
          <w:lang w:bidi="fa-IR"/>
        </w:rPr>
        <w:t>امت</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فرزندان در ز</w:t>
      </w:r>
      <w:r w:rsidR="00873281">
        <w:rPr>
          <w:rtl/>
          <w:lang w:bidi="fa-IR"/>
        </w:rPr>
        <w:t>ی</w:t>
      </w:r>
      <w:r>
        <w:rPr>
          <w:rtl/>
          <w:lang w:bidi="fa-IR"/>
        </w:rPr>
        <w:t>ر عرش اله</w:t>
      </w:r>
      <w:r w:rsidR="00873281">
        <w:rPr>
          <w:rtl/>
          <w:lang w:bidi="fa-IR"/>
        </w:rPr>
        <w:t>ی</w:t>
      </w:r>
      <w:r>
        <w:rPr>
          <w:rtl/>
          <w:lang w:bidi="fa-IR"/>
        </w:rPr>
        <w:t xml:space="preserve"> از برا</w:t>
      </w:r>
      <w:r w:rsidR="00873281">
        <w:rPr>
          <w:rtl/>
          <w:lang w:bidi="fa-IR"/>
        </w:rPr>
        <w:t>ی</w:t>
      </w:r>
      <w:r>
        <w:rPr>
          <w:rtl/>
          <w:lang w:bidi="fa-IR"/>
        </w:rPr>
        <w:t xml:space="preserve"> پدران خود طلب آمرزش م</w:t>
      </w:r>
      <w:r w:rsidR="00873281">
        <w:rPr>
          <w:rtl/>
          <w:lang w:bidi="fa-IR"/>
        </w:rPr>
        <w:t xml:space="preserve">ی </w:t>
      </w:r>
      <w:r>
        <w:rPr>
          <w:rtl/>
          <w:lang w:bidi="fa-IR"/>
        </w:rPr>
        <w:t>کنند و حضرت ابراه</w:t>
      </w:r>
      <w:r w:rsidR="00873281">
        <w:rPr>
          <w:rtl/>
          <w:lang w:bidi="fa-IR"/>
        </w:rPr>
        <w:t>ی</w:t>
      </w:r>
      <w:r>
        <w:rPr>
          <w:rtl/>
          <w:lang w:bidi="fa-IR"/>
        </w:rPr>
        <w:t>م ا</w:t>
      </w:r>
      <w:r w:rsidR="00873281">
        <w:rPr>
          <w:rtl/>
          <w:lang w:bidi="fa-IR"/>
        </w:rPr>
        <w:t>ی</w:t>
      </w:r>
      <w:r>
        <w:rPr>
          <w:rtl/>
          <w:lang w:bidi="fa-IR"/>
        </w:rPr>
        <w:t>شان را نگاه</w:t>
      </w:r>
      <w:r w:rsidR="00873281">
        <w:rPr>
          <w:rtl/>
          <w:lang w:bidi="fa-IR"/>
        </w:rPr>
        <w:t xml:space="preserve"> </w:t>
      </w:r>
      <w:r>
        <w:rPr>
          <w:rtl/>
          <w:lang w:bidi="fa-IR"/>
        </w:rPr>
        <w:t>دار</w:t>
      </w:r>
      <w:r w:rsidR="00873281">
        <w:rPr>
          <w:rtl/>
          <w:lang w:bidi="fa-IR"/>
        </w:rPr>
        <w:t>ی</w:t>
      </w:r>
      <w:r>
        <w:rPr>
          <w:rtl/>
          <w:lang w:bidi="fa-IR"/>
        </w:rPr>
        <w:t xml:space="preserve"> م</w:t>
      </w:r>
      <w:r w:rsidR="00873281">
        <w:rPr>
          <w:rtl/>
          <w:lang w:bidi="fa-IR"/>
        </w:rPr>
        <w:t xml:space="preserve">ی </w:t>
      </w:r>
      <w:r>
        <w:rPr>
          <w:rtl/>
          <w:lang w:bidi="fa-IR"/>
        </w:rPr>
        <w:t>کند و حضرت ساره ا</w:t>
      </w:r>
      <w:r w:rsidR="00873281">
        <w:rPr>
          <w:rtl/>
          <w:lang w:bidi="fa-IR"/>
        </w:rPr>
        <w:t>ی</w:t>
      </w:r>
      <w:r>
        <w:rPr>
          <w:rtl/>
          <w:lang w:bidi="fa-IR"/>
        </w:rPr>
        <w:t>شان را ترب</w:t>
      </w:r>
      <w:r w:rsidR="00873281">
        <w:rPr>
          <w:rtl/>
          <w:lang w:bidi="fa-IR"/>
        </w:rPr>
        <w:t>ی</w:t>
      </w:r>
      <w:r>
        <w:rPr>
          <w:rtl/>
          <w:lang w:bidi="fa-IR"/>
        </w:rPr>
        <w:t>ت م</w:t>
      </w:r>
      <w:r w:rsidR="00873281">
        <w:rPr>
          <w:rtl/>
          <w:lang w:bidi="fa-IR"/>
        </w:rPr>
        <w:t xml:space="preserve">ی </w:t>
      </w:r>
      <w:r>
        <w:rPr>
          <w:rtl/>
          <w:lang w:bidi="fa-IR"/>
        </w:rPr>
        <w:t>نما</w:t>
      </w:r>
      <w:r w:rsidR="00873281">
        <w:rPr>
          <w:rtl/>
          <w:lang w:bidi="fa-IR"/>
        </w:rPr>
        <w:t>ی</w:t>
      </w:r>
      <w:r>
        <w:rPr>
          <w:rtl/>
          <w:lang w:bidi="fa-IR"/>
        </w:rPr>
        <w:t>د در بالا</w:t>
      </w:r>
      <w:r w:rsidR="00873281">
        <w:rPr>
          <w:rtl/>
          <w:lang w:bidi="fa-IR"/>
        </w:rPr>
        <w:t>ی</w:t>
      </w:r>
      <w:r>
        <w:rPr>
          <w:rtl/>
          <w:lang w:bidi="fa-IR"/>
        </w:rPr>
        <w:t xml:space="preserve"> کوه</w:t>
      </w:r>
      <w:r w:rsidR="00873281">
        <w:rPr>
          <w:rtl/>
          <w:lang w:bidi="fa-IR"/>
        </w:rPr>
        <w:t>ی</w:t>
      </w:r>
      <w:r>
        <w:rPr>
          <w:rtl/>
          <w:lang w:bidi="fa-IR"/>
        </w:rPr>
        <w:t xml:space="preserve"> از مشک و عنبر و زعفران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دختران باکره بخواه</w:t>
      </w:r>
      <w:r w:rsidR="00873281">
        <w:rPr>
          <w:rtl/>
          <w:lang w:bidi="fa-IR"/>
        </w:rPr>
        <w:t>ی</w:t>
      </w:r>
      <w:r>
        <w:rPr>
          <w:rtl/>
          <w:lang w:bidi="fa-IR"/>
        </w:rPr>
        <w:t>د که دهان</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خوشبوتر و رَحِم</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خشک</w:t>
      </w:r>
      <w:r w:rsidR="00873281">
        <w:rPr>
          <w:rtl/>
          <w:lang w:bidi="fa-IR"/>
        </w:rPr>
        <w:t xml:space="preserve"> </w:t>
      </w:r>
      <w:r>
        <w:rPr>
          <w:rtl/>
          <w:lang w:bidi="fa-IR"/>
        </w:rPr>
        <w:t>تر و پستان</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پر ش</w:t>
      </w:r>
      <w:r w:rsidR="00873281">
        <w:rPr>
          <w:rtl/>
          <w:lang w:bidi="fa-IR"/>
        </w:rPr>
        <w:t>ی</w:t>
      </w:r>
      <w:r>
        <w:rPr>
          <w:rtl/>
          <w:lang w:bidi="fa-IR"/>
        </w:rPr>
        <w:t>رتر است و فرزندان آورنده</w:t>
      </w:r>
      <w:r w:rsidR="00873281">
        <w:rPr>
          <w:rtl/>
          <w:lang w:bidi="fa-IR"/>
        </w:rPr>
        <w:t xml:space="preserve"> </w:t>
      </w:r>
      <w:r>
        <w:rPr>
          <w:rtl/>
          <w:lang w:bidi="fa-IR"/>
        </w:rPr>
        <w:t>ترند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د که مباهات م</w:t>
      </w:r>
      <w:r w:rsidR="00873281">
        <w:rPr>
          <w:rtl/>
          <w:lang w:bidi="fa-IR"/>
        </w:rPr>
        <w:t xml:space="preserve">ی </w:t>
      </w:r>
      <w:r>
        <w:rPr>
          <w:rtl/>
          <w:lang w:bidi="fa-IR"/>
        </w:rPr>
        <w:t>کنم به بس</w:t>
      </w:r>
      <w:r w:rsidR="00873281">
        <w:rPr>
          <w:rtl/>
          <w:lang w:bidi="fa-IR"/>
        </w:rPr>
        <w:t>ی</w:t>
      </w:r>
      <w:r>
        <w:rPr>
          <w:rtl/>
          <w:lang w:bidi="fa-IR"/>
        </w:rPr>
        <w:t>ار</w:t>
      </w:r>
      <w:r w:rsidR="00873281">
        <w:rPr>
          <w:rtl/>
          <w:lang w:bidi="fa-IR"/>
        </w:rPr>
        <w:t>ی</w:t>
      </w:r>
      <w:r>
        <w:rPr>
          <w:rtl/>
          <w:lang w:bidi="fa-IR"/>
        </w:rPr>
        <w:t xml:space="preserve"> شما در روز ق</w:t>
      </w:r>
      <w:r w:rsidR="00873281">
        <w:rPr>
          <w:rtl/>
          <w:lang w:bidi="fa-IR"/>
        </w:rPr>
        <w:t>ی</w:t>
      </w:r>
      <w:r>
        <w:rPr>
          <w:rtl/>
          <w:lang w:bidi="fa-IR"/>
        </w:rPr>
        <w:t>امت حت</w:t>
      </w:r>
      <w:r w:rsidR="00873281">
        <w:rPr>
          <w:rtl/>
          <w:lang w:bidi="fa-IR"/>
        </w:rPr>
        <w:t>ی</w:t>
      </w:r>
      <w:r>
        <w:rPr>
          <w:rtl/>
          <w:lang w:bidi="fa-IR"/>
        </w:rPr>
        <w:t xml:space="preserve"> به فرزند</w:t>
      </w:r>
      <w:r w:rsidR="00873281">
        <w:rPr>
          <w:rtl/>
          <w:lang w:bidi="fa-IR"/>
        </w:rPr>
        <w:t>ی</w:t>
      </w:r>
      <w:r>
        <w:rPr>
          <w:rtl/>
          <w:lang w:bidi="fa-IR"/>
        </w:rPr>
        <w:t xml:space="preserve"> که نا تمام از شکم افتاده باشد</w:t>
      </w:r>
      <w:r w:rsidR="00187BE4">
        <w:rPr>
          <w:rtl/>
          <w:lang w:bidi="fa-IR"/>
        </w:rPr>
        <w:t xml:space="preserve">، </w:t>
      </w:r>
      <w:r>
        <w:rPr>
          <w:rtl/>
          <w:lang w:bidi="fa-IR"/>
        </w:rPr>
        <w:t>او م</w:t>
      </w:r>
      <w:r w:rsidR="00873281">
        <w:rPr>
          <w:rtl/>
          <w:lang w:bidi="fa-IR"/>
        </w:rPr>
        <w:t xml:space="preserve">ی </w:t>
      </w:r>
      <w:r>
        <w:rPr>
          <w:rtl/>
          <w:lang w:bidi="fa-IR"/>
        </w:rPr>
        <w:t>آ</w:t>
      </w:r>
      <w:r w:rsidR="00873281">
        <w:rPr>
          <w:rtl/>
          <w:lang w:bidi="fa-IR"/>
        </w:rPr>
        <w:t>ی</w:t>
      </w:r>
      <w:r>
        <w:rPr>
          <w:rtl/>
          <w:lang w:bidi="fa-IR"/>
        </w:rPr>
        <w:t>د و خشمناک بر در بهشت م</w:t>
      </w:r>
      <w:r w:rsidR="00873281">
        <w:rPr>
          <w:rtl/>
          <w:lang w:bidi="fa-IR"/>
        </w:rPr>
        <w:t xml:space="preserve">ی </w:t>
      </w:r>
      <w:r>
        <w:rPr>
          <w:rtl/>
          <w:lang w:bidi="fa-IR"/>
        </w:rPr>
        <w:t>ا</w:t>
      </w:r>
      <w:r w:rsidR="00873281">
        <w:rPr>
          <w:rtl/>
          <w:lang w:bidi="fa-IR"/>
        </w:rPr>
        <w:t>ی</w:t>
      </w:r>
      <w:r>
        <w:rPr>
          <w:rtl/>
          <w:lang w:bidi="fa-IR"/>
        </w:rPr>
        <w:t>ستد</w:t>
      </w:r>
      <w:r w:rsidR="00187BE4">
        <w:rPr>
          <w:rtl/>
          <w:lang w:bidi="fa-IR"/>
        </w:rPr>
        <w:t xml:space="preserve">، </w:t>
      </w:r>
      <w:r>
        <w:rPr>
          <w:rtl/>
          <w:lang w:bidi="fa-IR"/>
        </w:rPr>
        <w:t>پس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داخل بهشت شو</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نم</w:t>
      </w:r>
      <w:r w:rsidR="00873281">
        <w:rPr>
          <w:rtl/>
          <w:lang w:bidi="fa-IR"/>
        </w:rPr>
        <w:t xml:space="preserve">ی </w:t>
      </w:r>
      <w:r>
        <w:rPr>
          <w:rtl/>
          <w:lang w:bidi="fa-IR"/>
        </w:rPr>
        <w:t>روم تا پدر و مادرم پ</w:t>
      </w:r>
      <w:r w:rsidR="00873281">
        <w:rPr>
          <w:rtl/>
          <w:lang w:bidi="fa-IR"/>
        </w:rPr>
        <w:t>ی</w:t>
      </w:r>
      <w:r>
        <w:rPr>
          <w:rtl/>
          <w:lang w:bidi="fa-IR"/>
        </w:rPr>
        <w:t>ش از من نروند</w:t>
      </w:r>
      <w:r w:rsidR="00187BE4">
        <w:rPr>
          <w:rtl/>
          <w:lang w:bidi="fa-IR"/>
        </w:rPr>
        <w:t xml:space="preserve">. </w:t>
      </w:r>
      <w:r>
        <w:rPr>
          <w:rtl/>
          <w:lang w:bidi="fa-IR"/>
        </w:rPr>
        <w:t>پس حق تعال</w:t>
      </w:r>
      <w:r w:rsidR="00873281">
        <w:rPr>
          <w:rtl/>
          <w:lang w:bidi="fa-IR"/>
        </w:rPr>
        <w:t>ی</w:t>
      </w:r>
      <w:r>
        <w:rPr>
          <w:rtl/>
          <w:lang w:bidi="fa-IR"/>
        </w:rPr>
        <w:t xml:space="preserve"> به ملک</w:t>
      </w:r>
      <w:r w:rsidR="00873281">
        <w:rPr>
          <w:rtl/>
          <w:lang w:bidi="fa-IR"/>
        </w:rPr>
        <w:t>ی</w:t>
      </w:r>
      <w:r>
        <w:rPr>
          <w:rtl/>
          <w:lang w:bidi="fa-IR"/>
        </w:rPr>
        <w:t xml:space="preserve"> امر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پدر و مادرش را ب</w:t>
      </w:r>
      <w:r w:rsidR="00873281">
        <w:rPr>
          <w:rtl/>
          <w:lang w:bidi="fa-IR"/>
        </w:rPr>
        <w:t>ی</w:t>
      </w:r>
      <w:r>
        <w:rPr>
          <w:rtl/>
          <w:lang w:bidi="fa-IR"/>
        </w:rPr>
        <w:t>اور داخل بهشت کن</w:t>
      </w:r>
      <w:r w:rsidR="00187BE4">
        <w:rPr>
          <w:rtl/>
          <w:lang w:bidi="fa-IR"/>
        </w:rPr>
        <w:t xml:space="preserve">. </w:t>
      </w:r>
      <w:r>
        <w:rPr>
          <w:rtl/>
          <w:lang w:bidi="fa-IR"/>
        </w:rPr>
        <w:t>پس به طفل خطاب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شان را داخل بهشت کردم برا</w:t>
      </w:r>
      <w:r w:rsidR="00873281">
        <w:rPr>
          <w:rtl/>
          <w:lang w:bidi="fa-IR"/>
        </w:rPr>
        <w:t>ی</w:t>
      </w:r>
      <w:r>
        <w:rPr>
          <w:rtl/>
          <w:lang w:bidi="fa-IR"/>
        </w:rPr>
        <w:t xml:space="preserve"> ز</w:t>
      </w:r>
      <w:r w:rsidR="00873281">
        <w:rPr>
          <w:rtl/>
          <w:lang w:bidi="fa-IR"/>
        </w:rPr>
        <w:t>ی</w:t>
      </w:r>
      <w:r>
        <w:rPr>
          <w:rtl/>
          <w:lang w:bidi="fa-IR"/>
        </w:rPr>
        <w:t>ادت</w:t>
      </w:r>
      <w:r w:rsidR="00873281">
        <w:rPr>
          <w:rtl/>
          <w:lang w:bidi="fa-IR"/>
        </w:rPr>
        <w:t>ی</w:t>
      </w:r>
      <w:r>
        <w:rPr>
          <w:rtl/>
          <w:lang w:bidi="fa-IR"/>
        </w:rPr>
        <w:t xml:space="preserve"> رحمت من نسبت به تو</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بخواه زن گندم</w:t>
      </w:r>
      <w:r w:rsidR="00873281">
        <w:rPr>
          <w:rtl/>
          <w:lang w:bidi="fa-IR"/>
        </w:rPr>
        <w:t xml:space="preserve"> </w:t>
      </w:r>
      <w:r>
        <w:rPr>
          <w:rtl/>
          <w:lang w:bidi="fa-IR"/>
        </w:rPr>
        <w:t>گون</w:t>
      </w:r>
      <w:r w:rsidR="00187BE4">
        <w:rPr>
          <w:rtl/>
          <w:lang w:bidi="fa-IR"/>
        </w:rPr>
        <w:t xml:space="preserve">، </w:t>
      </w:r>
      <w:r>
        <w:rPr>
          <w:rtl/>
          <w:lang w:bidi="fa-IR"/>
        </w:rPr>
        <w:t>فراخ چشم</w:t>
      </w:r>
      <w:r w:rsidR="00187BE4">
        <w:rPr>
          <w:rtl/>
          <w:lang w:bidi="fa-IR"/>
        </w:rPr>
        <w:t xml:space="preserve">، </w:t>
      </w:r>
      <w:r>
        <w:rPr>
          <w:rtl/>
          <w:lang w:bidi="fa-IR"/>
        </w:rPr>
        <w:t>س</w:t>
      </w:r>
      <w:r w:rsidR="00873281">
        <w:rPr>
          <w:rtl/>
          <w:lang w:bidi="fa-IR"/>
        </w:rPr>
        <w:t>ی</w:t>
      </w:r>
      <w:r>
        <w:rPr>
          <w:rtl/>
          <w:lang w:bidi="fa-IR"/>
        </w:rPr>
        <w:t>اه چشم</w:t>
      </w:r>
      <w:r w:rsidR="00187BE4">
        <w:rPr>
          <w:rtl/>
          <w:lang w:bidi="fa-IR"/>
        </w:rPr>
        <w:t xml:space="preserve">، </w:t>
      </w:r>
      <w:r>
        <w:rPr>
          <w:rtl/>
          <w:lang w:bidi="fa-IR"/>
        </w:rPr>
        <w:t>بزرگ سر</w:t>
      </w:r>
      <w:r w:rsidR="00187BE4">
        <w:rPr>
          <w:rtl/>
          <w:lang w:bidi="fa-IR"/>
        </w:rPr>
        <w:t xml:space="preserve">، </w:t>
      </w:r>
      <w:r>
        <w:rPr>
          <w:rtl/>
          <w:lang w:bidi="fa-IR"/>
        </w:rPr>
        <w:t>م</w:t>
      </w:r>
      <w:r w:rsidR="00873281">
        <w:rPr>
          <w:rtl/>
          <w:lang w:bidi="fa-IR"/>
        </w:rPr>
        <w:t>ی</w:t>
      </w:r>
      <w:r>
        <w:rPr>
          <w:rtl/>
          <w:lang w:bidi="fa-IR"/>
        </w:rPr>
        <w:t>انه بالا</w:t>
      </w:r>
      <w:r w:rsidR="00187BE4">
        <w:rPr>
          <w:rtl/>
          <w:lang w:bidi="fa-IR"/>
        </w:rPr>
        <w:t xml:space="preserve">، </w:t>
      </w:r>
      <w:r>
        <w:rPr>
          <w:rtl/>
          <w:lang w:bidi="fa-IR"/>
        </w:rPr>
        <w:t>پس اگر او را نخواه</w:t>
      </w:r>
      <w:r w:rsidR="00873281">
        <w:rPr>
          <w:rtl/>
          <w:lang w:bidi="fa-IR"/>
        </w:rPr>
        <w:t xml:space="preserve">ی </w:t>
      </w:r>
      <w:r>
        <w:rPr>
          <w:rtl/>
          <w:lang w:bidi="fa-IR"/>
        </w:rPr>
        <w:t>اش ب</w:t>
      </w:r>
      <w:r w:rsidR="00873281">
        <w:rPr>
          <w:rtl/>
          <w:lang w:bidi="fa-IR"/>
        </w:rPr>
        <w:t>ی</w:t>
      </w:r>
      <w:r>
        <w:rPr>
          <w:rtl/>
          <w:lang w:bidi="fa-IR"/>
        </w:rPr>
        <w:t>ا مَهر را از من بگ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به خواستگار</w:t>
      </w:r>
      <w:r w:rsidR="00873281">
        <w:rPr>
          <w:rtl/>
          <w:lang w:bidi="fa-IR"/>
        </w:rPr>
        <w:t>ی</w:t>
      </w:r>
      <w:r>
        <w:rPr>
          <w:rtl/>
          <w:lang w:bidi="fa-IR"/>
        </w:rPr>
        <w:t xml:space="preserve"> زن</w:t>
      </w:r>
      <w:r w:rsidR="00873281">
        <w:rPr>
          <w:rtl/>
          <w:lang w:bidi="fa-IR"/>
        </w:rPr>
        <w:t>ی</w:t>
      </w:r>
      <w:r>
        <w:rPr>
          <w:rtl/>
          <w:lang w:bidi="fa-IR"/>
        </w:rPr>
        <w:t xml:space="preserve"> م</w:t>
      </w:r>
      <w:r w:rsidR="00873281">
        <w:rPr>
          <w:rtl/>
          <w:lang w:bidi="fa-IR"/>
        </w:rPr>
        <w:t xml:space="preserve">ی </w:t>
      </w:r>
      <w:r>
        <w:rPr>
          <w:rtl/>
          <w:lang w:bidi="fa-IR"/>
        </w:rPr>
        <w:t>فرستاد</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گردنش را بو کنند که خوشبو باشد و غوزک پا</w:t>
      </w:r>
      <w:r w:rsidR="00873281">
        <w:rPr>
          <w:rtl/>
          <w:lang w:bidi="fa-IR"/>
        </w:rPr>
        <w:t>ی</w:t>
      </w:r>
      <w:r>
        <w:rPr>
          <w:rtl/>
          <w:lang w:bidi="fa-IR"/>
        </w:rPr>
        <w:t>ش پر گوشت باشد</w:t>
      </w:r>
      <w:r w:rsidR="00187BE4">
        <w:rPr>
          <w:rtl/>
          <w:lang w:bidi="fa-IR"/>
        </w:rPr>
        <w:t xml:space="preserve">. </w:t>
      </w:r>
    </w:p>
    <w:p w:rsidR="00143F8B" w:rsidRDefault="00143F8B" w:rsidP="00143F8B">
      <w:pPr>
        <w:pStyle w:val="libNormal"/>
        <w:rPr>
          <w:rtl/>
          <w:lang w:bidi="fa-IR"/>
        </w:rPr>
      </w:pPr>
      <w:r>
        <w:rPr>
          <w:rtl/>
          <w:lang w:bidi="fa-IR"/>
        </w:rPr>
        <w:lastRenderedPageBreak/>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سعادت آدم</w:t>
      </w:r>
      <w:r w:rsidR="00873281">
        <w:rPr>
          <w:rtl/>
          <w:lang w:bidi="fa-IR"/>
        </w:rPr>
        <w:t>ی</w:t>
      </w:r>
      <w:r>
        <w:rPr>
          <w:rtl/>
          <w:lang w:bidi="fa-IR"/>
        </w:rPr>
        <w:t xml:space="preserve"> است که زن سف</w:t>
      </w:r>
      <w:r w:rsidR="00873281">
        <w:rPr>
          <w:rtl/>
          <w:lang w:bidi="fa-IR"/>
        </w:rPr>
        <w:t>ی</w:t>
      </w:r>
      <w:r>
        <w:rPr>
          <w:rtl/>
          <w:lang w:bidi="fa-IR"/>
        </w:rPr>
        <w:t>د</w:t>
      </w:r>
      <w:r w:rsidR="00873281">
        <w:rPr>
          <w:rtl/>
          <w:lang w:bidi="fa-IR"/>
        </w:rPr>
        <w:t>ی</w:t>
      </w:r>
      <w:r>
        <w:rPr>
          <w:rtl/>
          <w:lang w:bidi="fa-IR"/>
        </w:rPr>
        <w:t xml:space="preserve"> داشته باشد</w:t>
      </w:r>
      <w:r w:rsidR="00187BE4">
        <w:rPr>
          <w:rtl/>
          <w:lang w:bidi="fa-IR"/>
        </w:rPr>
        <w:t xml:space="preserve">. </w:t>
      </w: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چون خواه</w:t>
      </w:r>
      <w:r w:rsidR="00873281">
        <w:rPr>
          <w:rtl/>
          <w:lang w:bidi="fa-IR"/>
        </w:rPr>
        <w:t>ی</w:t>
      </w:r>
      <w:r>
        <w:rPr>
          <w:rtl/>
          <w:lang w:bidi="fa-IR"/>
        </w:rPr>
        <w:t>د زن</w:t>
      </w:r>
      <w:r w:rsidR="00873281">
        <w:rPr>
          <w:rtl/>
          <w:lang w:bidi="fa-IR"/>
        </w:rPr>
        <w:t>ی</w:t>
      </w:r>
      <w:r>
        <w:rPr>
          <w:rtl/>
          <w:lang w:bidi="fa-IR"/>
        </w:rPr>
        <w:t xml:space="preserve"> را خواستگار</w:t>
      </w:r>
      <w:r w:rsidR="00873281">
        <w:rPr>
          <w:rtl/>
          <w:lang w:bidi="fa-IR"/>
        </w:rPr>
        <w:t>ی</w:t>
      </w:r>
      <w:r>
        <w:rPr>
          <w:rtl/>
          <w:lang w:bidi="fa-IR"/>
        </w:rPr>
        <w:t xml:space="preserve"> کن</w:t>
      </w:r>
      <w:r w:rsidR="00873281">
        <w:rPr>
          <w:rtl/>
          <w:lang w:bidi="fa-IR"/>
        </w:rPr>
        <w:t>ی</w:t>
      </w:r>
      <w:r>
        <w:rPr>
          <w:rtl/>
          <w:lang w:bidi="fa-IR"/>
        </w:rPr>
        <w:t>د از مو</w:t>
      </w:r>
      <w:r w:rsidR="00873281">
        <w:rPr>
          <w:rtl/>
          <w:lang w:bidi="fa-IR"/>
        </w:rPr>
        <w:t>ی</w:t>
      </w:r>
      <w:r>
        <w:rPr>
          <w:rtl/>
          <w:lang w:bidi="fa-IR"/>
        </w:rPr>
        <w:t>ش بپرس</w:t>
      </w:r>
      <w:r w:rsidR="00873281">
        <w:rPr>
          <w:rtl/>
          <w:lang w:bidi="fa-IR"/>
        </w:rPr>
        <w:t>ی</w:t>
      </w:r>
      <w:r>
        <w:rPr>
          <w:rtl/>
          <w:lang w:bidi="fa-IR"/>
        </w:rPr>
        <w:t>د</w:t>
      </w:r>
      <w:r w:rsidR="00187BE4">
        <w:rPr>
          <w:rtl/>
          <w:lang w:bidi="fa-IR"/>
        </w:rPr>
        <w:t xml:space="preserve">، </w:t>
      </w:r>
      <w:r>
        <w:rPr>
          <w:rtl/>
          <w:lang w:bidi="fa-IR"/>
        </w:rPr>
        <w:t>چنانچه از رو</w:t>
      </w:r>
      <w:r w:rsidR="00873281">
        <w:rPr>
          <w:rtl/>
          <w:lang w:bidi="fa-IR"/>
        </w:rPr>
        <w:t>ی</w:t>
      </w:r>
      <w:r>
        <w:rPr>
          <w:rtl/>
          <w:lang w:bidi="fa-IR"/>
        </w:rPr>
        <w:t>ش م</w:t>
      </w:r>
      <w:r w:rsidR="00873281">
        <w:rPr>
          <w:rtl/>
          <w:lang w:bidi="fa-IR"/>
        </w:rPr>
        <w:t xml:space="preserve">ی </w:t>
      </w:r>
      <w:r>
        <w:rPr>
          <w:rtl/>
          <w:lang w:bidi="fa-IR"/>
        </w:rPr>
        <w:t>پرس</w:t>
      </w:r>
      <w:r w:rsidR="00873281">
        <w:rPr>
          <w:rtl/>
          <w:lang w:bidi="fa-IR"/>
        </w:rPr>
        <w:t>ی</w:t>
      </w:r>
      <w:r>
        <w:rPr>
          <w:rtl/>
          <w:lang w:bidi="fa-IR"/>
        </w:rPr>
        <w:t>د که نصف حسن مو است</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زنان شما زن</w:t>
      </w:r>
      <w:r w:rsidR="00873281">
        <w:rPr>
          <w:rtl/>
          <w:lang w:bidi="fa-IR"/>
        </w:rPr>
        <w:t>ی</w:t>
      </w:r>
      <w:r>
        <w:rPr>
          <w:rtl/>
          <w:lang w:bidi="fa-IR"/>
        </w:rPr>
        <w:t xml:space="preserve"> است که فرزند بس</w:t>
      </w:r>
      <w:r w:rsidR="00873281">
        <w:rPr>
          <w:rtl/>
          <w:lang w:bidi="fa-IR"/>
        </w:rPr>
        <w:t>ی</w:t>
      </w:r>
      <w:r>
        <w:rPr>
          <w:rtl/>
          <w:lang w:bidi="fa-IR"/>
        </w:rPr>
        <w:t>ار آورد و دوست شوهر باشد و صاحب عفت باشد و در م</w:t>
      </w:r>
      <w:r w:rsidR="00873281">
        <w:rPr>
          <w:rtl/>
          <w:lang w:bidi="fa-IR"/>
        </w:rPr>
        <w:t>ی</w:t>
      </w:r>
      <w:r>
        <w:rPr>
          <w:rtl/>
          <w:lang w:bidi="fa-IR"/>
        </w:rPr>
        <w:t>ان خو</w:t>
      </w:r>
      <w:r w:rsidR="00873281">
        <w:rPr>
          <w:rtl/>
          <w:lang w:bidi="fa-IR"/>
        </w:rPr>
        <w:t>ی</w:t>
      </w:r>
      <w:r>
        <w:rPr>
          <w:rtl/>
          <w:lang w:bidi="fa-IR"/>
        </w:rPr>
        <w:t>شان خود عز</w:t>
      </w:r>
      <w:r w:rsidR="00873281">
        <w:rPr>
          <w:rtl/>
          <w:lang w:bidi="fa-IR"/>
        </w:rPr>
        <w:t>ی</w:t>
      </w:r>
      <w:r>
        <w:rPr>
          <w:rtl/>
          <w:lang w:bidi="fa-IR"/>
        </w:rPr>
        <w:t>ز باشد و نزد شوهرش ذل</w:t>
      </w:r>
      <w:r w:rsidR="00873281">
        <w:rPr>
          <w:rtl/>
          <w:lang w:bidi="fa-IR"/>
        </w:rPr>
        <w:t>ی</w:t>
      </w:r>
      <w:r>
        <w:rPr>
          <w:rtl/>
          <w:lang w:bidi="fa-IR"/>
        </w:rPr>
        <w:t>ل باشد و از برا</w:t>
      </w:r>
      <w:r w:rsidR="00873281">
        <w:rPr>
          <w:rtl/>
          <w:lang w:bidi="fa-IR"/>
        </w:rPr>
        <w:t>ی</w:t>
      </w:r>
      <w:r>
        <w:rPr>
          <w:rtl/>
          <w:lang w:bidi="fa-IR"/>
        </w:rPr>
        <w:t xml:space="preserve"> شوهر خود ز</w:t>
      </w:r>
      <w:r w:rsidR="00873281">
        <w:rPr>
          <w:rtl/>
          <w:lang w:bidi="fa-IR"/>
        </w:rPr>
        <w:t>ی</w:t>
      </w:r>
      <w:r>
        <w:rPr>
          <w:rtl/>
          <w:lang w:bidi="fa-IR"/>
        </w:rPr>
        <w:t>نت و بشاشت کند و از د</w:t>
      </w:r>
      <w:r w:rsidR="00873281">
        <w:rPr>
          <w:rtl/>
          <w:lang w:bidi="fa-IR"/>
        </w:rPr>
        <w:t>ی</w:t>
      </w:r>
      <w:r>
        <w:rPr>
          <w:rtl/>
          <w:lang w:bidi="fa-IR"/>
        </w:rPr>
        <w:t>گران شرم کند و عفت ورزد</w:t>
      </w:r>
      <w:r w:rsidR="00187BE4">
        <w:rPr>
          <w:rtl/>
          <w:lang w:bidi="fa-IR"/>
        </w:rPr>
        <w:t xml:space="preserve">، </w:t>
      </w:r>
      <w:r>
        <w:rPr>
          <w:rtl/>
          <w:lang w:bidi="fa-IR"/>
        </w:rPr>
        <w:t>هرچه شوهر گو</w:t>
      </w:r>
      <w:r w:rsidR="00873281">
        <w:rPr>
          <w:rtl/>
          <w:lang w:bidi="fa-IR"/>
        </w:rPr>
        <w:t>ی</w:t>
      </w:r>
      <w:r>
        <w:rPr>
          <w:rtl/>
          <w:lang w:bidi="fa-IR"/>
        </w:rPr>
        <w:t>د شنود و آنچه فرما</w:t>
      </w:r>
      <w:r w:rsidR="00873281">
        <w:rPr>
          <w:rtl/>
          <w:lang w:bidi="fa-IR"/>
        </w:rPr>
        <w:t>ی</w:t>
      </w:r>
      <w:r>
        <w:rPr>
          <w:rtl/>
          <w:lang w:bidi="fa-IR"/>
        </w:rPr>
        <w:t>د اطاعت کند</w:t>
      </w:r>
      <w:r w:rsidR="00187BE4">
        <w:rPr>
          <w:rtl/>
          <w:lang w:bidi="fa-IR"/>
        </w:rPr>
        <w:t xml:space="preserve">، </w:t>
      </w:r>
      <w:r>
        <w:rPr>
          <w:rtl/>
          <w:lang w:bidi="fa-IR"/>
        </w:rPr>
        <w:t>و چون شوهر با او خلوت کند آنچه از او خواهد مضا</w:t>
      </w:r>
      <w:r w:rsidR="00873281">
        <w:rPr>
          <w:rtl/>
          <w:lang w:bidi="fa-IR"/>
        </w:rPr>
        <w:t>ی</w:t>
      </w:r>
      <w:r>
        <w:rPr>
          <w:rtl/>
          <w:lang w:bidi="fa-IR"/>
        </w:rPr>
        <w:t>قه نکند</w:t>
      </w:r>
      <w:r w:rsidR="00187BE4">
        <w:rPr>
          <w:rtl/>
          <w:lang w:bidi="fa-IR"/>
        </w:rPr>
        <w:t xml:space="preserve">، </w:t>
      </w:r>
      <w:r>
        <w:rPr>
          <w:rtl/>
          <w:lang w:bidi="fa-IR"/>
        </w:rPr>
        <w:t>اما به شوهر در ن</w:t>
      </w:r>
      <w:r w:rsidR="00873281">
        <w:rPr>
          <w:rtl/>
          <w:lang w:bidi="fa-IR"/>
        </w:rPr>
        <w:t>ی</w:t>
      </w:r>
      <w:r>
        <w:rPr>
          <w:rtl/>
          <w:lang w:bidi="fa-IR"/>
        </w:rPr>
        <w:t>او</w:t>
      </w:r>
      <w:r w:rsidR="00873281">
        <w:rPr>
          <w:rtl/>
          <w:lang w:bidi="fa-IR"/>
        </w:rPr>
        <w:t>ی</w:t>
      </w:r>
      <w:r>
        <w:rPr>
          <w:rtl/>
          <w:lang w:bidi="fa-IR"/>
        </w:rPr>
        <w:t>زد که او را به تکلف بر جماع بدارد</w:t>
      </w:r>
      <w:r w:rsidR="00187BE4">
        <w:rPr>
          <w:rtl/>
          <w:lang w:bidi="fa-IR"/>
        </w:rPr>
        <w:t xml:space="preserve">. </w:t>
      </w:r>
      <w:r>
        <w:rPr>
          <w:rtl/>
          <w:lang w:bidi="fa-IR"/>
        </w:rPr>
        <w:t>بعد از آن فرمود</w:t>
      </w:r>
      <w:r w:rsidR="00187BE4">
        <w:rPr>
          <w:rtl/>
          <w:lang w:bidi="fa-IR"/>
        </w:rPr>
        <w:t xml:space="preserve">: </w:t>
      </w:r>
      <w:r>
        <w:rPr>
          <w:rtl/>
          <w:lang w:bidi="fa-IR"/>
        </w:rPr>
        <w:t>بدتر</w:t>
      </w:r>
      <w:r w:rsidR="00873281">
        <w:rPr>
          <w:rtl/>
          <w:lang w:bidi="fa-IR"/>
        </w:rPr>
        <w:t>ی</w:t>
      </w:r>
      <w:r>
        <w:rPr>
          <w:rtl/>
          <w:lang w:bidi="fa-IR"/>
        </w:rPr>
        <w:t>ن زنان شما زن</w:t>
      </w:r>
      <w:r w:rsidR="00873281">
        <w:rPr>
          <w:rtl/>
          <w:lang w:bidi="fa-IR"/>
        </w:rPr>
        <w:t>ی</w:t>
      </w:r>
      <w:r>
        <w:rPr>
          <w:rtl/>
          <w:lang w:bidi="fa-IR"/>
        </w:rPr>
        <w:t xml:space="preserve"> است که در م</w:t>
      </w:r>
      <w:r w:rsidR="00873281">
        <w:rPr>
          <w:rtl/>
          <w:lang w:bidi="fa-IR"/>
        </w:rPr>
        <w:t>ی</w:t>
      </w:r>
      <w:r>
        <w:rPr>
          <w:rtl/>
          <w:lang w:bidi="fa-IR"/>
        </w:rPr>
        <w:t>ان قوم خود خوار و پست باشد و بر شوهر مسلّط باشد و فرزند ن</w:t>
      </w:r>
      <w:r w:rsidR="00873281">
        <w:rPr>
          <w:rtl/>
          <w:lang w:bidi="fa-IR"/>
        </w:rPr>
        <w:t>ی</w:t>
      </w:r>
      <w:r>
        <w:rPr>
          <w:rtl/>
          <w:lang w:bidi="fa-IR"/>
        </w:rPr>
        <w:t>اورد و ک</w:t>
      </w:r>
      <w:r w:rsidR="00873281">
        <w:rPr>
          <w:rtl/>
          <w:lang w:bidi="fa-IR"/>
        </w:rPr>
        <w:t>ی</w:t>
      </w:r>
      <w:r>
        <w:rPr>
          <w:rtl/>
          <w:lang w:bidi="fa-IR"/>
        </w:rPr>
        <w:t>نه ورز باشد و از اعمال قب</w:t>
      </w:r>
      <w:r w:rsidR="00873281">
        <w:rPr>
          <w:rtl/>
          <w:lang w:bidi="fa-IR"/>
        </w:rPr>
        <w:t>ی</w:t>
      </w:r>
      <w:r>
        <w:rPr>
          <w:rtl/>
          <w:lang w:bidi="fa-IR"/>
        </w:rPr>
        <w:t>حه پروا نکند و چون شوهر غا</w:t>
      </w:r>
      <w:r w:rsidR="00873281">
        <w:rPr>
          <w:rtl/>
          <w:lang w:bidi="fa-IR"/>
        </w:rPr>
        <w:t>ی</w:t>
      </w:r>
      <w:r>
        <w:rPr>
          <w:rtl/>
          <w:lang w:bidi="fa-IR"/>
        </w:rPr>
        <w:t>ب شود ز</w:t>
      </w:r>
      <w:r w:rsidR="00873281">
        <w:rPr>
          <w:rtl/>
          <w:lang w:bidi="fa-IR"/>
        </w:rPr>
        <w:t>ی</w:t>
      </w:r>
      <w:r>
        <w:rPr>
          <w:rtl/>
          <w:lang w:bidi="fa-IR"/>
        </w:rPr>
        <w:t>نت کند و خود را به د</w:t>
      </w:r>
      <w:r w:rsidR="00873281">
        <w:rPr>
          <w:rtl/>
          <w:lang w:bidi="fa-IR"/>
        </w:rPr>
        <w:t>ی</w:t>
      </w:r>
      <w:r>
        <w:rPr>
          <w:rtl/>
          <w:lang w:bidi="fa-IR"/>
        </w:rPr>
        <w:t>گران نما</w:t>
      </w:r>
      <w:r w:rsidR="00873281">
        <w:rPr>
          <w:rtl/>
          <w:lang w:bidi="fa-IR"/>
        </w:rPr>
        <w:t>ی</w:t>
      </w:r>
      <w:r>
        <w:rPr>
          <w:rtl/>
          <w:lang w:bidi="fa-IR"/>
        </w:rPr>
        <w:t>د و چون شوهر آ</w:t>
      </w:r>
      <w:r w:rsidR="00873281">
        <w:rPr>
          <w:rtl/>
          <w:lang w:bidi="fa-IR"/>
        </w:rPr>
        <w:t>ی</w:t>
      </w:r>
      <w:r>
        <w:rPr>
          <w:rtl/>
          <w:lang w:bidi="fa-IR"/>
        </w:rPr>
        <w:t>د مستور</w:t>
      </w:r>
      <w:r w:rsidR="00873281">
        <w:rPr>
          <w:rtl/>
          <w:lang w:bidi="fa-IR"/>
        </w:rPr>
        <w:t>ی</w:t>
      </w:r>
      <w:r>
        <w:rPr>
          <w:rtl/>
          <w:lang w:bidi="fa-IR"/>
        </w:rPr>
        <w:t xml:space="preserve"> اظهار کند و سخنش را نشنود و اطاعتش نکند و چون شوهر با او خلوت کند مانند شتر صعب مضا</w:t>
      </w:r>
      <w:r w:rsidR="00873281">
        <w:rPr>
          <w:rtl/>
          <w:lang w:bidi="fa-IR"/>
        </w:rPr>
        <w:t>ی</w:t>
      </w:r>
      <w:r>
        <w:rPr>
          <w:rtl/>
          <w:lang w:bidi="fa-IR"/>
        </w:rPr>
        <w:t>قه کند از آنچه شوهر به او اراده دارد و قبول نکند</w:t>
      </w:r>
      <w:r w:rsidR="00187BE4">
        <w:rPr>
          <w:rtl/>
          <w:lang w:bidi="fa-IR"/>
        </w:rPr>
        <w:t xml:space="preserve">، </w:t>
      </w:r>
      <w:r>
        <w:rPr>
          <w:rtl/>
          <w:lang w:bidi="fa-IR"/>
        </w:rPr>
        <w:t>و از تقص</w:t>
      </w:r>
      <w:r w:rsidR="00873281">
        <w:rPr>
          <w:rtl/>
          <w:lang w:bidi="fa-IR"/>
        </w:rPr>
        <w:t>ی</w:t>
      </w:r>
      <w:r>
        <w:rPr>
          <w:rtl/>
          <w:lang w:bidi="fa-IR"/>
        </w:rPr>
        <w:t>رش در نگذرد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Pr>
          <w:rtl/>
          <w:lang w:bidi="fa-IR"/>
        </w:rPr>
        <w:t>زن</w:t>
      </w:r>
      <w:r w:rsidR="00873281">
        <w:rPr>
          <w:rtl/>
          <w:lang w:bidi="fa-IR"/>
        </w:rPr>
        <w:t>ی</w:t>
      </w:r>
      <w:r>
        <w:rPr>
          <w:rtl/>
          <w:lang w:bidi="fa-IR"/>
        </w:rPr>
        <w:t xml:space="preserve"> دارم که هرگاه به خانه م</w:t>
      </w:r>
      <w:r w:rsidR="00873281">
        <w:rPr>
          <w:rtl/>
          <w:lang w:bidi="fa-IR"/>
        </w:rPr>
        <w:t xml:space="preserve">ی </w:t>
      </w:r>
      <w:r>
        <w:rPr>
          <w:rtl/>
          <w:lang w:bidi="fa-IR"/>
        </w:rPr>
        <w:t>روم مرا استقبال م</w:t>
      </w:r>
      <w:r w:rsidR="00873281">
        <w:rPr>
          <w:rtl/>
          <w:lang w:bidi="fa-IR"/>
        </w:rPr>
        <w:t xml:space="preserve">ی </w:t>
      </w:r>
      <w:r>
        <w:rPr>
          <w:rtl/>
          <w:lang w:bidi="fa-IR"/>
        </w:rPr>
        <w:t>کند و چون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م مشا</w:t>
      </w:r>
      <w:r w:rsidR="00873281">
        <w:rPr>
          <w:rtl/>
          <w:lang w:bidi="fa-IR"/>
        </w:rPr>
        <w:t>ی</w:t>
      </w:r>
      <w:r>
        <w:rPr>
          <w:rtl/>
          <w:lang w:bidi="fa-IR"/>
        </w:rPr>
        <w:t>عت م</w:t>
      </w:r>
      <w:r w:rsidR="00873281">
        <w:rPr>
          <w:rtl/>
          <w:lang w:bidi="fa-IR"/>
        </w:rPr>
        <w:t xml:space="preserve">ی </w:t>
      </w:r>
      <w:r>
        <w:rPr>
          <w:rtl/>
          <w:lang w:bidi="fa-IR"/>
        </w:rPr>
        <w:t>کند و چون مرا غمگ</w:t>
      </w:r>
      <w:r w:rsidR="00873281">
        <w:rPr>
          <w:rtl/>
          <w:lang w:bidi="fa-IR"/>
        </w:rPr>
        <w:t>ی</w:t>
      </w:r>
      <w:r>
        <w:rPr>
          <w:rtl/>
          <w:lang w:bidi="fa-IR"/>
        </w:rPr>
        <w:t>ن م</w:t>
      </w:r>
      <w:r w:rsidR="00873281">
        <w:rPr>
          <w:rtl/>
          <w:lang w:bidi="fa-IR"/>
        </w:rPr>
        <w:t xml:space="preserve">ی </w:t>
      </w:r>
      <w:r>
        <w:rPr>
          <w:rtl/>
          <w:lang w:bidi="fa-IR"/>
        </w:rPr>
        <w:t>ب</w:t>
      </w:r>
      <w:r w:rsidR="00873281">
        <w:rPr>
          <w:rtl/>
          <w:lang w:bidi="fa-IR"/>
        </w:rPr>
        <w:t>ی</w:t>
      </w:r>
      <w:r>
        <w:rPr>
          <w:rtl/>
          <w:lang w:bidi="fa-IR"/>
        </w:rPr>
        <w:t>ند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چه غم دار</w:t>
      </w:r>
      <w:r w:rsidR="00873281">
        <w:rPr>
          <w:rtl/>
          <w:lang w:bidi="fa-IR"/>
        </w:rPr>
        <w:t>ی</w:t>
      </w:r>
      <w:r>
        <w:rPr>
          <w:rtl/>
          <w:lang w:bidi="fa-IR"/>
        </w:rPr>
        <w:t xml:space="preserve"> اگر از برا</w:t>
      </w:r>
      <w:r w:rsidR="00873281">
        <w:rPr>
          <w:rtl/>
          <w:lang w:bidi="fa-IR"/>
        </w:rPr>
        <w:t>ی</w:t>
      </w:r>
      <w:r>
        <w:rPr>
          <w:rtl/>
          <w:lang w:bidi="fa-IR"/>
        </w:rPr>
        <w:t xml:space="preserve"> روز</w:t>
      </w:r>
      <w:r w:rsidR="00873281">
        <w:rPr>
          <w:rtl/>
          <w:lang w:bidi="fa-IR"/>
        </w:rPr>
        <w:t>ی</w:t>
      </w:r>
      <w:r>
        <w:rPr>
          <w:rtl/>
          <w:lang w:bidi="fa-IR"/>
        </w:rPr>
        <w:t xml:space="preserve"> غم م</w:t>
      </w:r>
      <w:r w:rsidR="00873281">
        <w:rPr>
          <w:rtl/>
          <w:lang w:bidi="fa-IR"/>
        </w:rPr>
        <w:t xml:space="preserve">ی </w:t>
      </w:r>
      <w:r>
        <w:rPr>
          <w:rtl/>
          <w:lang w:bidi="fa-IR"/>
        </w:rPr>
        <w:t>خور</w:t>
      </w:r>
      <w:r w:rsidR="00873281">
        <w:rPr>
          <w:rtl/>
          <w:lang w:bidi="fa-IR"/>
        </w:rPr>
        <w:t>ی</w:t>
      </w:r>
      <w:r w:rsidR="00187BE4">
        <w:rPr>
          <w:rtl/>
          <w:lang w:bidi="fa-IR"/>
        </w:rPr>
        <w:t xml:space="preserve">، </w:t>
      </w:r>
      <w:r>
        <w:rPr>
          <w:rtl/>
          <w:lang w:bidi="fa-IR"/>
        </w:rPr>
        <w:t>خدا متکفل روز</w:t>
      </w:r>
      <w:r w:rsidR="00873281">
        <w:rPr>
          <w:rtl/>
          <w:lang w:bidi="fa-IR"/>
        </w:rPr>
        <w:t>ی</w:t>
      </w:r>
      <w:r>
        <w:rPr>
          <w:rtl/>
          <w:lang w:bidi="fa-IR"/>
        </w:rPr>
        <w:t xml:space="preserve"> تو و د</w:t>
      </w:r>
      <w:r w:rsidR="00873281">
        <w:rPr>
          <w:rtl/>
          <w:lang w:bidi="fa-IR"/>
        </w:rPr>
        <w:t>ی</w:t>
      </w:r>
      <w:r>
        <w:rPr>
          <w:rtl/>
          <w:lang w:bidi="fa-IR"/>
        </w:rPr>
        <w:t>گران شده است و اگر برا</w:t>
      </w:r>
      <w:r w:rsidR="00873281">
        <w:rPr>
          <w:rtl/>
          <w:lang w:bidi="fa-IR"/>
        </w:rPr>
        <w:t>ی</w:t>
      </w:r>
      <w:r>
        <w:rPr>
          <w:rtl/>
          <w:lang w:bidi="fa-IR"/>
        </w:rPr>
        <w:t xml:space="preserve"> آخرت غم م</w:t>
      </w:r>
      <w:r w:rsidR="00873281">
        <w:rPr>
          <w:rtl/>
          <w:lang w:bidi="fa-IR"/>
        </w:rPr>
        <w:t xml:space="preserve">ی </w:t>
      </w:r>
      <w:r>
        <w:rPr>
          <w:rtl/>
          <w:lang w:bidi="fa-IR"/>
        </w:rPr>
        <w:t>خور</w:t>
      </w:r>
      <w:r w:rsidR="00873281">
        <w:rPr>
          <w:rtl/>
          <w:lang w:bidi="fa-IR"/>
        </w:rPr>
        <w:t>ی</w:t>
      </w:r>
      <w:r>
        <w:rPr>
          <w:rtl/>
          <w:lang w:bidi="fa-IR"/>
        </w:rPr>
        <w:t xml:space="preserve"> خدا غم تو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حضرت فرمود</w:t>
      </w:r>
      <w:r w:rsidR="00187BE4">
        <w:rPr>
          <w:rtl/>
          <w:lang w:bidi="fa-IR"/>
        </w:rPr>
        <w:t xml:space="preserve">: </w:t>
      </w:r>
      <w:r>
        <w:rPr>
          <w:rtl/>
          <w:lang w:bidi="fa-IR"/>
        </w:rPr>
        <w:t>خدا کارکنان</w:t>
      </w:r>
      <w:r w:rsidR="00873281">
        <w:rPr>
          <w:rtl/>
          <w:lang w:bidi="fa-IR"/>
        </w:rPr>
        <w:t>ی</w:t>
      </w:r>
      <w:r>
        <w:rPr>
          <w:rtl/>
          <w:lang w:bidi="fa-IR"/>
        </w:rPr>
        <w:t xml:space="preserve"> دارد</w:t>
      </w:r>
      <w:r w:rsidR="00187BE4">
        <w:rPr>
          <w:rtl/>
          <w:lang w:bidi="fa-IR"/>
        </w:rPr>
        <w:t xml:space="preserve">، </w:t>
      </w:r>
      <w:r>
        <w:rPr>
          <w:rtl/>
          <w:lang w:bidi="fa-IR"/>
        </w:rPr>
        <w:t>ا</w:t>
      </w:r>
      <w:r w:rsidR="00873281">
        <w:rPr>
          <w:rtl/>
          <w:lang w:bidi="fa-IR"/>
        </w:rPr>
        <w:t>ی</w:t>
      </w:r>
      <w:r>
        <w:rPr>
          <w:rtl/>
          <w:lang w:bidi="fa-IR"/>
        </w:rPr>
        <w:t>ن زن از کارکنان خداست و نصف ثواب شه</w:t>
      </w:r>
      <w:r w:rsidR="00873281">
        <w:rPr>
          <w:rtl/>
          <w:lang w:bidi="fa-IR"/>
        </w:rPr>
        <w:t>ی</w:t>
      </w:r>
      <w:r>
        <w:rPr>
          <w:rtl/>
          <w:lang w:bidi="fa-IR"/>
        </w:rPr>
        <w:t>د دارد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بهتر</w:t>
      </w:r>
      <w:r w:rsidR="00873281">
        <w:rPr>
          <w:rtl/>
          <w:lang w:bidi="fa-IR"/>
        </w:rPr>
        <w:t>ی</w:t>
      </w:r>
      <w:r>
        <w:rPr>
          <w:rtl/>
          <w:lang w:bidi="fa-IR"/>
        </w:rPr>
        <w:t>ن زنان امت من آن است که خوش</w:t>
      </w:r>
      <w:r w:rsidR="00873281">
        <w:rPr>
          <w:rtl/>
          <w:lang w:bidi="fa-IR"/>
        </w:rPr>
        <w:t xml:space="preserve"> </w:t>
      </w:r>
      <w:r>
        <w:rPr>
          <w:rtl/>
          <w:lang w:bidi="fa-IR"/>
        </w:rPr>
        <w:t>روتر و مَهرش کمتر باشد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خوب</w:t>
      </w:r>
      <w:r w:rsidR="00873281">
        <w:rPr>
          <w:rtl/>
          <w:lang w:bidi="fa-IR"/>
        </w:rPr>
        <w:t>ی</w:t>
      </w:r>
      <w:r>
        <w:rPr>
          <w:rtl/>
          <w:lang w:bidi="fa-IR"/>
        </w:rPr>
        <w:t xml:space="preserve"> زن آن است که مهرش کم باشد و زا</w:t>
      </w:r>
      <w:r w:rsidR="00873281">
        <w:rPr>
          <w:rtl/>
          <w:lang w:bidi="fa-IR"/>
        </w:rPr>
        <w:t>یی</w:t>
      </w:r>
      <w:r>
        <w:rPr>
          <w:rtl/>
          <w:lang w:bidi="fa-IR"/>
        </w:rPr>
        <w:t>دنش آسان باشد</w:t>
      </w:r>
      <w:r w:rsidR="00187BE4">
        <w:rPr>
          <w:rtl/>
          <w:lang w:bidi="fa-IR"/>
        </w:rPr>
        <w:t xml:space="preserve">، </w:t>
      </w:r>
      <w:r>
        <w:rPr>
          <w:rtl/>
          <w:lang w:bidi="fa-IR"/>
        </w:rPr>
        <w:t>و شوم</w:t>
      </w:r>
      <w:r w:rsidR="00873281">
        <w:rPr>
          <w:rtl/>
          <w:lang w:bidi="fa-IR"/>
        </w:rPr>
        <w:t>ی</w:t>
      </w:r>
      <w:r>
        <w:rPr>
          <w:rtl/>
          <w:lang w:bidi="fa-IR"/>
        </w:rPr>
        <w:t xml:space="preserve"> زن آن است که مهرش گران و زا</w:t>
      </w:r>
      <w:r w:rsidR="00873281">
        <w:rPr>
          <w:rtl/>
          <w:lang w:bidi="fa-IR"/>
        </w:rPr>
        <w:t>یی</w:t>
      </w:r>
      <w:r>
        <w:rPr>
          <w:rtl/>
          <w:lang w:bidi="fa-IR"/>
        </w:rPr>
        <w:t>دنش دشوار باشد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بهتر</w:t>
      </w:r>
      <w:r w:rsidR="00873281">
        <w:rPr>
          <w:rtl/>
          <w:lang w:bidi="fa-IR"/>
        </w:rPr>
        <w:t>ی</w:t>
      </w:r>
      <w:r>
        <w:rPr>
          <w:rtl/>
          <w:lang w:bidi="fa-IR"/>
        </w:rPr>
        <w:t>ن زنان شما زنان قر</w:t>
      </w:r>
      <w:r w:rsidR="00873281">
        <w:rPr>
          <w:rtl/>
          <w:lang w:bidi="fa-IR"/>
        </w:rPr>
        <w:t>ی</w:t>
      </w:r>
      <w:r>
        <w:rPr>
          <w:rtl/>
          <w:lang w:bidi="fa-IR"/>
        </w:rPr>
        <w:t>شند و مهربان</w:t>
      </w:r>
      <w:r w:rsidR="00873281">
        <w:rPr>
          <w:rtl/>
          <w:lang w:bidi="fa-IR"/>
        </w:rPr>
        <w:t xml:space="preserve"> </w:t>
      </w:r>
      <w:r>
        <w:rPr>
          <w:rtl/>
          <w:lang w:bidi="fa-IR"/>
        </w:rPr>
        <w:t>تر</w:t>
      </w:r>
      <w:r w:rsidR="00873281">
        <w:rPr>
          <w:rtl/>
          <w:lang w:bidi="fa-IR"/>
        </w:rPr>
        <w:t>ی</w:t>
      </w:r>
      <w:r>
        <w:rPr>
          <w:rtl/>
          <w:lang w:bidi="fa-IR"/>
        </w:rPr>
        <w:t>ن زنانند به شوهران</w:t>
      </w:r>
      <w:r w:rsidR="00187BE4">
        <w:rPr>
          <w:rtl/>
          <w:lang w:bidi="fa-IR"/>
        </w:rPr>
        <w:t xml:space="preserve">، </w:t>
      </w:r>
      <w:r>
        <w:rPr>
          <w:rtl/>
          <w:lang w:bidi="fa-IR"/>
        </w:rPr>
        <w:t>و رح</w:t>
      </w:r>
      <w:r w:rsidR="00873281">
        <w:rPr>
          <w:rtl/>
          <w:lang w:bidi="fa-IR"/>
        </w:rPr>
        <w:t>ی</w:t>
      </w:r>
      <w:r>
        <w:rPr>
          <w:rtl/>
          <w:lang w:bidi="fa-IR"/>
        </w:rPr>
        <w:t>م</w:t>
      </w:r>
      <w:r w:rsidR="00873281">
        <w:rPr>
          <w:rtl/>
          <w:lang w:bidi="fa-IR"/>
        </w:rPr>
        <w:t xml:space="preserve"> </w:t>
      </w:r>
      <w:r>
        <w:rPr>
          <w:rtl/>
          <w:lang w:bidi="fa-IR"/>
        </w:rPr>
        <w:t>تر</w:t>
      </w:r>
      <w:r w:rsidR="00873281">
        <w:rPr>
          <w:rtl/>
          <w:lang w:bidi="fa-IR"/>
        </w:rPr>
        <w:t>ی</w:t>
      </w:r>
      <w:r>
        <w:rPr>
          <w:rtl/>
          <w:lang w:bidi="fa-IR"/>
        </w:rPr>
        <w:t>ن ا</w:t>
      </w:r>
      <w:r w:rsidR="00873281">
        <w:rPr>
          <w:rtl/>
          <w:lang w:bidi="fa-IR"/>
        </w:rPr>
        <w:t>ی</w:t>
      </w:r>
      <w:r>
        <w:rPr>
          <w:rtl/>
          <w:lang w:bidi="fa-IR"/>
        </w:rPr>
        <w:t>شان</w:t>
      </w:r>
      <w:r w:rsidR="00873281">
        <w:rPr>
          <w:rtl/>
          <w:lang w:bidi="fa-IR"/>
        </w:rPr>
        <w:t xml:space="preserve"> </w:t>
      </w:r>
      <w:r>
        <w:rPr>
          <w:rtl/>
          <w:lang w:bidi="fa-IR"/>
        </w:rPr>
        <w:t>اند به فرزندان</w:t>
      </w:r>
      <w:r w:rsidR="00187BE4">
        <w:rPr>
          <w:rtl/>
          <w:lang w:bidi="fa-IR"/>
        </w:rPr>
        <w:t xml:space="preserve">، </w:t>
      </w:r>
      <w:r>
        <w:rPr>
          <w:rtl/>
          <w:lang w:bidi="fa-IR"/>
        </w:rPr>
        <w:t>و امانند به شوهران</w:t>
      </w:r>
      <w:r w:rsidR="00187BE4">
        <w:rPr>
          <w:rtl/>
          <w:lang w:bidi="fa-IR"/>
        </w:rPr>
        <w:t xml:space="preserve">، </w:t>
      </w:r>
      <w:r>
        <w:rPr>
          <w:rtl/>
          <w:lang w:bidi="fa-IR"/>
        </w:rPr>
        <w:t>و باعفتند از د</w:t>
      </w:r>
      <w:r w:rsidR="00873281">
        <w:rPr>
          <w:rtl/>
          <w:lang w:bidi="fa-IR"/>
        </w:rPr>
        <w:t>ی</w:t>
      </w:r>
      <w:r>
        <w:rPr>
          <w:rtl/>
          <w:lang w:bidi="fa-IR"/>
        </w:rPr>
        <w:t>گران</w:t>
      </w:r>
      <w:r w:rsidR="00187BE4">
        <w:rPr>
          <w:rtl/>
          <w:lang w:bidi="fa-IR"/>
        </w:rPr>
        <w:t xml:space="preserve">، </w:t>
      </w:r>
      <w:r>
        <w:rPr>
          <w:rtl/>
          <w:lang w:bidi="fa-IR"/>
        </w:rPr>
        <w:t>و مصداق قر</w:t>
      </w:r>
      <w:r w:rsidR="00873281">
        <w:rPr>
          <w:rtl/>
          <w:lang w:bidi="fa-IR"/>
        </w:rPr>
        <w:t>ی</w:t>
      </w:r>
      <w:r>
        <w:rPr>
          <w:rtl/>
          <w:lang w:bidi="fa-IR"/>
        </w:rPr>
        <w:t>ش در ا</w:t>
      </w:r>
      <w:r w:rsidR="00873281">
        <w:rPr>
          <w:rtl/>
          <w:lang w:bidi="fa-IR"/>
        </w:rPr>
        <w:t>ی</w:t>
      </w:r>
      <w:r>
        <w:rPr>
          <w:rtl/>
          <w:lang w:bidi="fa-IR"/>
        </w:rPr>
        <w:t>ن زمان ساداتند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خداوند عالم</w:t>
      </w:r>
      <w:r w:rsidR="00873281">
        <w:rPr>
          <w:rtl/>
          <w:lang w:bidi="fa-IR"/>
        </w:rPr>
        <w:t>ی</w:t>
      </w:r>
      <w:r>
        <w:rPr>
          <w:rtl/>
          <w:lang w:bidi="fa-IR"/>
        </w:rPr>
        <w:t>ان م</w:t>
      </w:r>
      <w:r w:rsidR="00873281">
        <w:rPr>
          <w:rtl/>
          <w:lang w:bidi="fa-IR"/>
        </w:rPr>
        <w:t xml:space="preserve">ی </w:t>
      </w:r>
      <w:r>
        <w:rPr>
          <w:rtl/>
          <w:lang w:bidi="fa-IR"/>
        </w:rPr>
        <w:t>فرما</w:t>
      </w:r>
      <w:r w:rsidR="00873281">
        <w:rPr>
          <w:rtl/>
          <w:lang w:bidi="fa-IR"/>
        </w:rPr>
        <w:t>ی</w:t>
      </w:r>
      <w:r>
        <w:rPr>
          <w:rtl/>
          <w:lang w:bidi="fa-IR"/>
        </w:rPr>
        <w:t>د که چون خواهم جمع کنم برا</w:t>
      </w:r>
      <w:r w:rsidR="00873281">
        <w:rPr>
          <w:rtl/>
          <w:lang w:bidi="fa-IR"/>
        </w:rPr>
        <w:t>ی</w:t>
      </w:r>
      <w:r>
        <w:rPr>
          <w:rtl/>
          <w:lang w:bidi="fa-IR"/>
        </w:rPr>
        <w:t xml:space="preserve"> مسلمان</w:t>
      </w:r>
      <w:r w:rsidR="00873281">
        <w:rPr>
          <w:rtl/>
          <w:lang w:bidi="fa-IR"/>
        </w:rPr>
        <w:t>ی</w:t>
      </w:r>
      <w:r>
        <w:rPr>
          <w:rtl/>
          <w:lang w:bidi="fa-IR"/>
        </w:rPr>
        <w:t xml:space="preserve"> ن</w:t>
      </w:r>
      <w:r w:rsidR="00873281">
        <w:rPr>
          <w:rtl/>
          <w:lang w:bidi="fa-IR"/>
        </w:rPr>
        <w:t>ی</w:t>
      </w:r>
      <w:r>
        <w:rPr>
          <w:rtl/>
          <w:lang w:bidi="fa-IR"/>
        </w:rPr>
        <w:t>ک</w:t>
      </w:r>
      <w:r w:rsidR="00873281">
        <w:rPr>
          <w:rtl/>
          <w:lang w:bidi="fa-IR"/>
        </w:rPr>
        <w:t xml:space="preserve">ی </w:t>
      </w:r>
      <w:r>
        <w:rPr>
          <w:rtl/>
          <w:lang w:bidi="fa-IR"/>
        </w:rPr>
        <w:t>ها</w:t>
      </w:r>
      <w:r w:rsidR="00873281">
        <w:rPr>
          <w:rtl/>
          <w:lang w:bidi="fa-IR"/>
        </w:rPr>
        <w:t>ی</w:t>
      </w:r>
      <w:r>
        <w:rPr>
          <w:rtl/>
          <w:lang w:bidi="fa-IR"/>
        </w:rPr>
        <w:t xml:space="preserve"> دن</w:t>
      </w:r>
      <w:r w:rsidR="00873281">
        <w:rPr>
          <w:rtl/>
          <w:lang w:bidi="fa-IR"/>
        </w:rPr>
        <w:t>ی</w:t>
      </w:r>
      <w:r>
        <w:rPr>
          <w:rtl/>
          <w:lang w:bidi="fa-IR"/>
        </w:rPr>
        <w:t>ا و آخرت را</w:t>
      </w:r>
      <w:r w:rsidR="00187BE4">
        <w:rPr>
          <w:rtl/>
          <w:lang w:bidi="fa-IR"/>
        </w:rPr>
        <w:t xml:space="preserve">، </w:t>
      </w:r>
      <w:r>
        <w:rPr>
          <w:rtl/>
          <w:lang w:bidi="fa-IR"/>
        </w:rPr>
        <w:t>به او م</w:t>
      </w:r>
      <w:r w:rsidR="00873281">
        <w:rPr>
          <w:rtl/>
          <w:lang w:bidi="fa-IR"/>
        </w:rPr>
        <w:t xml:space="preserve">ی </w:t>
      </w:r>
      <w:r>
        <w:rPr>
          <w:rtl/>
          <w:lang w:bidi="fa-IR"/>
        </w:rPr>
        <w:t>دهم دل شکسته خاشع و زبان ذکر کننده و بدن</w:t>
      </w:r>
      <w:r w:rsidR="00873281">
        <w:rPr>
          <w:rtl/>
          <w:lang w:bidi="fa-IR"/>
        </w:rPr>
        <w:t>ی</w:t>
      </w:r>
      <w:r>
        <w:rPr>
          <w:rtl/>
          <w:lang w:bidi="fa-IR"/>
        </w:rPr>
        <w:t xml:space="preserve"> صبر کننده بر بلا</w:t>
      </w:r>
      <w:r w:rsidR="00187BE4">
        <w:rPr>
          <w:rtl/>
          <w:lang w:bidi="fa-IR"/>
        </w:rPr>
        <w:t xml:space="preserve">، </w:t>
      </w:r>
      <w:r>
        <w:rPr>
          <w:rtl/>
          <w:lang w:bidi="fa-IR"/>
        </w:rPr>
        <w:t>و زن مؤمنه</w:t>
      </w:r>
      <w:r w:rsidR="00187BE4">
        <w:rPr>
          <w:rtl/>
          <w:lang w:bidi="fa-IR"/>
        </w:rPr>
        <w:t xml:space="preserve">، </w:t>
      </w:r>
      <w:r>
        <w:rPr>
          <w:rtl/>
          <w:lang w:bidi="fa-IR"/>
        </w:rPr>
        <w:t>که هرگاه به او نظر کند شاد شود و چون غا</w:t>
      </w:r>
      <w:r w:rsidR="00873281">
        <w:rPr>
          <w:rtl/>
          <w:lang w:bidi="fa-IR"/>
        </w:rPr>
        <w:t>ی</w:t>
      </w:r>
      <w:r>
        <w:rPr>
          <w:rtl/>
          <w:lang w:bidi="fa-IR"/>
        </w:rPr>
        <w:t>ب شود شوهر خود را نگاهدار</w:t>
      </w:r>
      <w:r w:rsidR="00873281">
        <w:rPr>
          <w:rtl/>
          <w:lang w:bidi="fa-IR"/>
        </w:rPr>
        <w:t>ی</w:t>
      </w:r>
      <w:r>
        <w:rPr>
          <w:rtl/>
          <w:lang w:bidi="fa-IR"/>
        </w:rPr>
        <w:t xml:space="preserve"> کند و مال شوهر را ضا</w:t>
      </w:r>
      <w:r w:rsidR="00873281">
        <w:rPr>
          <w:rtl/>
          <w:lang w:bidi="fa-IR"/>
        </w:rPr>
        <w:t>ی</w:t>
      </w:r>
      <w:r>
        <w:rPr>
          <w:rtl/>
          <w:lang w:bidi="fa-IR"/>
        </w:rPr>
        <w:t>ع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بن</w:t>
      </w:r>
      <w:r w:rsidR="00873281">
        <w:rPr>
          <w:rtl/>
          <w:lang w:bidi="fa-IR"/>
        </w:rPr>
        <w:t>ی</w:t>
      </w:r>
      <w:r>
        <w:rPr>
          <w:rtl/>
          <w:lang w:bidi="fa-IR"/>
        </w:rPr>
        <w:t xml:space="preserve"> اسرائ</w:t>
      </w:r>
      <w:r w:rsidR="00873281">
        <w:rPr>
          <w:rtl/>
          <w:lang w:bidi="fa-IR"/>
        </w:rPr>
        <w:t>ی</w:t>
      </w:r>
      <w:r>
        <w:rPr>
          <w:rtl/>
          <w:lang w:bidi="fa-IR"/>
        </w:rPr>
        <w:t>ل شخص</w:t>
      </w:r>
      <w:r w:rsidR="00873281">
        <w:rPr>
          <w:rtl/>
          <w:lang w:bidi="fa-IR"/>
        </w:rPr>
        <w:t>ی</w:t>
      </w:r>
      <w:r>
        <w:rPr>
          <w:rtl/>
          <w:lang w:bidi="fa-IR"/>
        </w:rPr>
        <w:t xml:space="preserve"> بود بس</w:t>
      </w:r>
      <w:r w:rsidR="00873281">
        <w:rPr>
          <w:rtl/>
          <w:lang w:bidi="fa-IR"/>
        </w:rPr>
        <w:t>ی</w:t>
      </w:r>
      <w:r>
        <w:rPr>
          <w:rtl/>
          <w:lang w:bidi="fa-IR"/>
        </w:rPr>
        <w:t>ار عاقل و مال ب</w:t>
      </w:r>
      <w:r w:rsidR="00873281">
        <w:rPr>
          <w:rtl/>
          <w:lang w:bidi="fa-IR"/>
        </w:rPr>
        <w:t xml:space="preserve">ی </w:t>
      </w:r>
      <w:r>
        <w:rPr>
          <w:rtl/>
          <w:lang w:bidi="fa-IR"/>
        </w:rPr>
        <w:t xml:space="preserve">شمار داشت و </w:t>
      </w:r>
      <w:r w:rsidR="00873281">
        <w:rPr>
          <w:rtl/>
          <w:lang w:bidi="fa-IR"/>
        </w:rPr>
        <w:t>ی</w:t>
      </w:r>
      <w:r>
        <w:rPr>
          <w:rtl/>
          <w:lang w:bidi="fa-IR"/>
        </w:rPr>
        <w:t>ک فرزند داشت از زن عف</w:t>
      </w:r>
      <w:r w:rsidR="00873281">
        <w:rPr>
          <w:rtl/>
          <w:lang w:bidi="fa-IR"/>
        </w:rPr>
        <w:t>ی</w:t>
      </w:r>
      <w:r>
        <w:rPr>
          <w:rtl/>
          <w:lang w:bidi="fa-IR"/>
        </w:rPr>
        <w:t>فه که در شکل و شما</w:t>
      </w:r>
      <w:r w:rsidR="00873281">
        <w:rPr>
          <w:rtl/>
          <w:lang w:bidi="fa-IR"/>
        </w:rPr>
        <w:t>ی</w:t>
      </w:r>
      <w:r>
        <w:rPr>
          <w:rtl/>
          <w:lang w:bidi="fa-IR"/>
        </w:rPr>
        <w:t>ل به او شب</w:t>
      </w:r>
      <w:r w:rsidR="00873281">
        <w:rPr>
          <w:rtl/>
          <w:lang w:bidi="fa-IR"/>
        </w:rPr>
        <w:t>ی</w:t>
      </w:r>
      <w:r>
        <w:rPr>
          <w:rtl/>
          <w:lang w:bidi="fa-IR"/>
        </w:rPr>
        <w:t>ه بود</w:t>
      </w:r>
      <w:r w:rsidR="00187BE4">
        <w:rPr>
          <w:rtl/>
          <w:lang w:bidi="fa-IR"/>
        </w:rPr>
        <w:t xml:space="preserve">، </w:t>
      </w:r>
      <w:r>
        <w:rPr>
          <w:rtl/>
          <w:lang w:bidi="fa-IR"/>
        </w:rPr>
        <w:t>و دو فرزند داشته از زن د</w:t>
      </w:r>
      <w:r w:rsidR="00873281">
        <w:rPr>
          <w:rtl/>
          <w:lang w:bidi="fa-IR"/>
        </w:rPr>
        <w:t>ی</w:t>
      </w:r>
      <w:r>
        <w:rPr>
          <w:rtl/>
          <w:lang w:bidi="fa-IR"/>
        </w:rPr>
        <w:t>گر که عفت</w:t>
      </w:r>
      <w:r w:rsidR="00873281">
        <w:rPr>
          <w:rtl/>
          <w:lang w:bidi="fa-IR"/>
        </w:rPr>
        <w:t>ی</w:t>
      </w:r>
      <w:r>
        <w:rPr>
          <w:rtl/>
          <w:lang w:bidi="fa-IR"/>
        </w:rPr>
        <w:t xml:space="preserve"> نداشت</w:t>
      </w:r>
      <w:r w:rsidR="00187BE4">
        <w:rPr>
          <w:rtl/>
          <w:lang w:bidi="fa-IR"/>
        </w:rPr>
        <w:t xml:space="preserve">، </w:t>
      </w:r>
      <w:r>
        <w:rPr>
          <w:rtl/>
          <w:lang w:bidi="fa-IR"/>
        </w:rPr>
        <w:t>چون وقت فوت او شد گفت</w:t>
      </w:r>
      <w:r w:rsidR="00187BE4">
        <w:rPr>
          <w:rtl/>
          <w:lang w:bidi="fa-IR"/>
        </w:rPr>
        <w:t xml:space="preserve">: </w:t>
      </w:r>
      <w:r>
        <w:rPr>
          <w:rtl/>
          <w:lang w:bidi="fa-IR"/>
        </w:rPr>
        <w:t xml:space="preserve">همه مال من از </w:t>
      </w:r>
      <w:r w:rsidR="00873281">
        <w:rPr>
          <w:rtl/>
          <w:lang w:bidi="fa-IR"/>
        </w:rPr>
        <w:t>ی</w:t>
      </w:r>
      <w:r>
        <w:rPr>
          <w:rtl/>
          <w:lang w:bidi="fa-IR"/>
        </w:rPr>
        <w:t>ک</w:t>
      </w:r>
      <w:r w:rsidR="00873281">
        <w:rPr>
          <w:rtl/>
          <w:lang w:bidi="fa-IR"/>
        </w:rPr>
        <w:t>ی</w:t>
      </w:r>
      <w:r>
        <w:rPr>
          <w:rtl/>
          <w:lang w:bidi="fa-IR"/>
        </w:rPr>
        <w:t xml:space="preserve"> از شماها است</w:t>
      </w:r>
      <w:r w:rsidR="00187BE4">
        <w:rPr>
          <w:rtl/>
          <w:lang w:bidi="fa-IR"/>
        </w:rPr>
        <w:t xml:space="preserve">. </w:t>
      </w:r>
      <w:r>
        <w:rPr>
          <w:rtl/>
          <w:lang w:bidi="fa-IR"/>
        </w:rPr>
        <w:t>چون مُرد</w:t>
      </w:r>
      <w:r w:rsidR="00187BE4">
        <w:rPr>
          <w:rtl/>
          <w:lang w:bidi="fa-IR"/>
        </w:rPr>
        <w:t xml:space="preserve">، </w:t>
      </w:r>
      <w:r>
        <w:rPr>
          <w:rtl/>
          <w:lang w:bidi="fa-IR"/>
        </w:rPr>
        <w:t xml:space="preserve">هر </w:t>
      </w:r>
      <w:r w:rsidR="00873281">
        <w:rPr>
          <w:rtl/>
          <w:lang w:bidi="fa-IR"/>
        </w:rPr>
        <w:t>ی</w:t>
      </w:r>
      <w:r>
        <w:rPr>
          <w:rtl/>
          <w:lang w:bidi="fa-IR"/>
        </w:rPr>
        <w:t>ک دعو</w:t>
      </w:r>
      <w:r w:rsidR="00873281">
        <w:rPr>
          <w:rtl/>
          <w:lang w:bidi="fa-IR"/>
        </w:rPr>
        <w:t>ی</w:t>
      </w:r>
      <w:r>
        <w:rPr>
          <w:rtl/>
          <w:lang w:bidi="fa-IR"/>
        </w:rPr>
        <w:t xml:space="preserve"> کردند که مال از من است</w:t>
      </w:r>
      <w:r w:rsidR="00187BE4">
        <w:rPr>
          <w:rtl/>
          <w:lang w:bidi="fa-IR"/>
        </w:rPr>
        <w:t xml:space="preserve">. </w:t>
      </w:r>
      <w:r>
        <w:rPr>
          <w:rtl/>
          <w:lang w:bidi="fa-IR"/>
        </w:rPr>
        <w:t>به نزد قاض</w:t>
      </w:r>
      <w:r w:rsidR="00873281">
        <w:rPr>
          <w:rtl/>
          <w:lang w:bidi="fa-IR"/>
        </w:rPr>
        <w:t>ی</w:t>
      </w:r>
      <w:r>
        <w:rPr>
          <w:rtl/>
          <w:lang w:bidi="fa-IR"/>
        </w:rPr>
        <w:t xml:space="preserve"> رفتند</w:t>
      </w:r>
      <w:r w:rsidR="00187BE4">
        <w:rPr>
          <w:rtl/>
          <w:lang w:bidi="fa-IR"/>
        </w:rPr>
        <w:t xml:space="preserve">، </w:t>
      </w:r>
      <w:r>
        <w:rPr>
          <w:rtl/>
          <w:lang w:bidi="fa-IR"/>
        </w:rPr>
        <w:t>قاض</w:t>
      </w:r>
      <w:r w:rsidR="00873281">
        <w:rPr>
          <w:rtl/>
          <w:lang w:bidi="fa-IR"/>
        </w:rPr>
        <w:t>ی</w:t>
      </w:r>
      <w:r>
        <w:rPr>
          <w:rtl/>
          <w:lang w:bidi="fa-IR"/>
        </w:rPr>
        <w:t xml:space="preserve"> گفت</w:t>
      </w:r>
      <w:r w:rsidR="00187BE4">
        <w:rPr>
          <w:rtl/>
          <w:lang w:bidi="fa-IR"/>
        </w:rPr>
        <w:t xml:space="preserve">: </w:t>
      </w:r>
      <w:r>
        <w:rPr>
          <w:rtl/>
          <w:lang w:bidi="fa-IR"/>
        </w:rPr>
        <w:t>به نزد آن سه برادر که به عقل مشهورند برو</w:t>
      </w:r>
      <w:r w:rsidR="00873281">
        <w:rPr>
          <w:rtl/>
          <w:lang w:bidi="fa-IR"/>
        </w:rPr>
        <w:t>ی</w:t>
      </w:r>
      <w:r>
        <w:rPr>
          <w:rtl/>
          <w:lang w:bidi="fa-IR"/>
        </w:rPr>
        <w:t>د</w:t>
      </w:r>
      <w:r w:rsidR="00187BE4">
        <w:rPr>
          <w:rtl/>
          <w:lang w:bidi="fa-IR"/>
        </w:rPr>
        <w:t xml:space="preserve">. </w:t>
      </w:r>
      <w:r>
        <w:rPr>
          <w:rtl/>
          <w:lang w:bidi="fa-IR"/>
        </w:rPr>
        <w:t>پ</w:t>
      </w:r>
      <w:r w:rsidR="00873281">
        <w:rPr>
          <w:rtl/>
          <w:lang w:bidi="fa-IR"/>
        </w:rPr>
        <w:t>ی</w:t>
      </w:r>
      <w:r>
        <w:rPr>
          <w:rtl/>
          <w:lang w:bidi="fa-IR"/>
        </w:rPr>
        <w:t xml:space="preserve">ش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رفتند</w:t>
      </w:r>
      <w:r w:rsidR="00187BE4">
        <w:rPr>
          <w:rtl/>
          <w:lang w:bidi="fa-IR"/>
        </w:rPr>
        <w:t xml:space="preserve">، </w:t>
      </w:r>
      <w:r>
        <w:rPr>
          <w:rtl/>
          <w:lang w:bidi="fa-IR"/>
        </w:rPr>
        <w:t>مرد پ</w:t>
      </w:r>
      <w:r w:rsidR="00873281">
        <w:rPr>
          <w:rtl/>
          <w:lang w:bidi="fa-IR"/>
        </w:rPr>
        <w:t>ی</w:t>
      </w:r>
      <w:r>
        <w:rPr>
          <w:rtl/>
          <w:lang w:bidi="fa-IR"/>
        </w:rPr>
        <w:t>ر</w:t>
      </w:r>
      <w:r w:rsidR="00873281">
        <w:rPr>
          <w:rtl/>
          <w:lang w:bidi="fa-IR"/>
        </w:rPr>
        <w:t>ی</w:t>
      </w:r>
      <w:r>
        <w:rPr>
          <w:rtl/>
          <w:lang w:bidi="fa-IR"/>
        </w:rPr>
        <w:t xml:space="preserve"> بود</w:t>
      </w:r>
      <w:r w:rsidR="00187BE4">
        <w:rPr>
          <w:rtl/>
          <w:lang w:bidi="fa-IR"/>
        </w:rPr>
        <w:t xml:space="preserve">، </w:t>
      </w:r>
      <w:r>
        <w:rPr>
          <w:rtl/>
          <w:lang w:bidi="fa-IR"/>
        </w:rPr>
        <w:t>گفت</w:t>
      </w:r>
      <w:r w:rsidR="00187BE4">
        <w:rPr>
          <w:rtl/>
          <w:lang w:bidi="fa-IR"/>
        </w:rPr>
        <w:t xml:space="preserve">: </w:t>
      </w:r>
      <w:r>
        <w:rPr>
          <w:rtl/>
          <w:lang w:bidi="fa-IR"/>
        </w:rPr>
        <w:t>برو</w:t>
      </w:r>
      <w:r w:rsidR="00873281">
        <w:rPr>
          <w:rtl/>
          <w:lang w:bidi="fa-IR"/>
        </w:rPr>
        <w:t>ی</w:t>
      </w:r>
      <w:r>
        <w:rPr>
          <w:rtl/>
          <w:lang w:bidi="fa-IR"/>
        </w:rPr>
        <w:t>د به نزد فلان برادر من که از من بزرگ</w:t>
      </w:r>
      <w:r w:rsidR="00873281">
        <w:rPr>
          <w:rtl/>
          <w:lang w:bidi="fa-IR"/>
        </w:rPr>
        <w:t xml:space="preserve"> </w:t>
      </w:r>
      <w:r>
        <w:rPr>
          <w:rtl/>
          <w:lang w:bidi="fa-IR"/>
        </w:rPr>
        <w:t>تر است</w:t>
      </w:r>
      <w:r w:rsidR="00187BE4">
        <w:rPr>
          <w:rtl/>
          <w:lang w:bidi="fa-IR"/>
        </w:rPr>
        <w:t xml:space="preserve">، </w:t>
      </w:r>
      <w:r>
        <w:rPr>
          <w:rtl/>
          <w:lang w:bidi="fa-IR"/>
        </w:rPr>
        <w:t>به نزد او که رفتند نه پ</w:t>
      </w:r>
      <w:r w:rsidR="00873281">
        <w:rPr>
          <w:rtl/>
          <w:lang w:bidi="fa-IR"/>
        </w:rPr>
        <w:t>ی</w:t>
      </w:r>
      <w:r>
        <w:rPr>
          <w:rtl/>
          <w:lang w:bidi="fa-IR"/>
        </w:rPr>
        <w:t>ر بود و نه جوان</w:t>
      </w:r>
      <w:r w:rsidR="00187BE4">
        <w:rPr>
          <w:rtl/>
          <w:lang w:bidi="fa-IR"/>
        </w:rPr>
        <w:t xml:space="preserve">، </w:t>
      </w:r>
      <w:r>
        <w:rPr>
          <w:rtl/>
          <w:lang w:bidi="fa-IR"/>
        </w:rPr>
        <w:t>او گفت</w:t>
      </w:r>
      <w:r w:rsidR="00187BE4">
        <w:rPr>
          <w:rtl/>
          <w:lang w:bidi="fa-IR"/>
        </w:rPr>
        <w:t xml:space="preserve">: </w:t>
      </w:r>
      <w:r>
        <w:rPr>
          <w:rtl/>
          <w:lang w:bidi="fa-IR"/>
        </w:rPr>
        <w:t>به نزد برادر بزرگ</w:t>
      </w:r>
      <w:r w:rsidR="00873281">
        <w:rPr>
          <w:rtl/>
          <w:lang w:bidi="fa-IR"/>
        </w:rPr>
        <w:t xml:space="preserve"> </w:t>
      </w:r>
      <w:r>
        <w:rPr>
          <w:rtl/>
          <w:lang w:bidi="fa-IR"/>
        </w:rPr>
        <w:t>تر از من برو</w:t>
      </w:r>
      <w:r w:rsidR="00873281">
        <w:rPr>
          <w:rtl/>
          <w:lang w:bidi="fa-IR"/>
        </w:rPr>
        <w:t>ی</w:t>
      </w:r>
      <w:r>
        <w:rPr>
          <w:rtl/>
          <w:lang w:bidi="fa-IR"/>
        </w:rPr>
        <w:t>د</w:t>
      </w:r>
      <w:r w:rsidR="00187BE4">
        <w:rPr>
          <w:rtl/>
          <w:lang w:bidi="fa-IR"/>
        </w:rPr>
        <w:t xml:space="preserve">. </w:t>
      </w:r>
      <w:r>
        <w:rPr>
          <w:rtl/>
          <w:lang w:bidi="fa-IR"/>
        </w:rPr>
        <w:t xml:space="preserve">چون به نزد او رفتند او را جوان </w:t>
      </w:r>
      <w:r w:rsidR="00873281">
        <w:rPr>
          <w:rtl/>
          <w:lang w:bidi="fa-IR"/>
        </w:rPr>
        <w:t>ی</w:t>
      </w:r>
      <w:r>
        <w:rPr>
          <w:rtl/>
          <w:lang w:bidi="fa-IR"/>
        </w:rPr>
        <w:t>افتند</w:t>
      </w:r>
      <w:r w:rsidR="00187BE4">
        <w:rPr>
          <w:rtl/>
          <w:lang w:bidi="fa-IR"/>
        </w:rPr>
        <w:t xml:space="preserve">. </w:t>
      </w:r>
      <w:r>
        <w:rPr>
          <w:rtl/>
          <w:lang w:bidi="fa-IR"/>
        </w:rPr>
        <w:t>پس اوّل سؤال کردند</w:t>
      </w:r>
      <w:r w:rsidR="00187BE4">
        <w:rPr>
          <w:rtl/>
          <w:lang w:bidi="fa-IR"/>
        </w:rPr>
        <w:t xml:space="preserve">، </w:t>
      </w:r>
      <w:r>
        <w:rPr>
          <w:rtl/>
          <w:lang w:bidi="fa-IR"/>
        </w:rPr>
        <w:t xml:space="preserve">به چه سبب برادر </w:t>
      </w:r>
      <w:r>
        <w:rPr>
          <w:rtl/>
          <w:lang w:bidi="fa-IR"/>
        </w:rPr>
        <w:lastRenderedPageBreak/>
        <w:t>کوچک</w:t>
      </w:r>
      <w:r w:rsidR="00873281">
        <w:rPr>
          <w:rtl/>
          <w:lang w:bidi="fa-IR"/>
        </w:rPr>
        <w:t xml:space="preserve"> </w:t>
      </w:r>
      <w:r>
        <w:rPr>
          <w:rtl/>
          <w:lang w:bidi="fa-IR"/>
        </w:rPr>
        <w:t>تر از همه پ</w:t>
      </w:r>
      <w:r w:rsidR="00873281">
        <w:rPr>
          <w:rtl/>
          <w:lang w:bidi="fa-IR"/>
        </w:rPr>
        <w:t>ی</w:t>
      </w:r>
      <w:r>
        <w:rPr>
          <w:rtl/>
          <w:lang w:bidi="fa-IR"/>
        </w:rPr>
        <w:t>رتر</w:t>
      </w:r>
      <w:r w:rsidR="00187BE4">
        <w:rPr>
          <w:rtl/>
          <w:lang w:bidi="fa-IR"/>
        </w:rPr>
        <w:t xml:space="preserve">، </w:t>
      </w:r>
      <w:r>
        <w:rPr>
          <w:rtl/>
          <w:lang w:bidi="fa-IR"/>
        </w:rPr>
        <w:t>و تو از همه بزرگ</w:t>
      </w:r>
      <w:r w:rsidR="00873281">
        <w:rPr>
          <w:rtl/>
          <w:lang w:bidi="fa-IR"/>
        </w:rPr>
        <w:t xml:space="preserve"> </w:t>
      </w:r>
      <w:r>
        <w:rPr>
          <w:rtl/>
          <w:lang w:bidi="fa-IR"/>
        </w:rPr>
        <w:t>تر</w:t>
      </w:r>
      <w:r w:rsidR="00873281">
        <w:rPr>
          <w:rtl/>
          <w:lang w:bidi="fa-IR"/>
        </w:rPr>
        <w:t>ی</w:t>
      </w:r>
      <w:r>
        <w:rPr>
          <w:rtl/>
          <w:lang w:bidi="fa-IR"/>
        </w:rPr>
        <w:t xml:space="preserve"> و از ا</w:t>
      </w:r>
      <w:r w:rsidR="00873281">
        <w:rPr>
          <w:rtl/>
          <w:lang w:bidi="fa-IR"/>
        </w:rPr>
        <w:t>ی</w:t>
      </w:r>
      <w:r>
        <w:rPr>
          <w:rtl/>
          <w:lang w:bidi="fa-IR"/>
        </w:rPr>
        <w:t>شان جوان</w:t>
      </w:r>
      <w:r w:rsidR="00873281">
        <w:rPr>
          <w:rtl/>
          <w:lang w:bidi="fa-IR"/>
        </w:rPr>
        <w:t xml:space="preserve"> </w:t>
      </w:r>
      <w:r>
        <w:rPr>
          <w:rtl/>
          <w:lang w:bidi="fa-IR"/>
        </w:rPr>
        <w:t>تر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اما آن برادر کوچک زن بس</w:t>
      </w:r>
      <w:r w:rsidR="00873281">
        <w:rPr>
          <w:rtl/>
          <w:lang w:bidi="fa-IR"/>
        </w:rPr>
        <w:t>ی</w:t>
      </w:r>
      <w:r>
        <w:rPr>
          <w:rtl/>
          <w:lang w:bidi="fa-IR"/>
        </w:rPr>
        <w:t>ار بد</w:t>
      </w:r>
      <w:r w:rsidR="00873281">
        <w:rPr>
          <w:rtl/>
          <w:lang w:bidi="fa-IR"/>
        </w:rPr>
        <w:t>ی</w:t>
      </w:r>
      <w:r>
        <w:rPr>
          <w:rtl/>
          <w:lang w:bidi="fa-IR"/>
        </w:rPr>
        <w:t xml:space="preserve"> دارد و بر بد</w:t>
      </w:r>
      <w:r w:rsidR="00873281">
        <w:rPr>
          <w:rtl/>
          <w:lang w:bidi="fa-IR"/>
        </w:rPr>
        <w:t xml:space="preserve">ی </w:t>
      </w:r>
      <w:r>
        <w:rPr>
          <w:rtl/>
          <w:lang w:bidi="fa-IR"/>
        </w:rPr>
        <w:t>ها</w:t>
      </w:r>
      <w:r w:rsidR="00873281">
        <w:rPr>
          <w:rtl/>
          <w:lang w:bidi="fa-IR"/>
        </w:rPr>
        <w:t>ی</w:t>
      </w:r>
      <w:r>
        <w:rPr>
          <w:rtl/>
          <w:lang w:bidi="fa-IR"/>
        </w:rPr>
        <w:t xml:space="preserve"> او صبر م</w:t>
      </w:r>
      <w:r w:rsidR="00873281">
        <w:rPr>
          <w:rtl/>
          <w:lang w:bidi="fa-IR"/>
        </w:rPr>
        <w:t xml:space="preserve">ی </w:t>
      </w:r>
      <w:r>
        <w:rPr>
          <w:rtl/>
          <w:lang w:bidi="fa-IR"/>
        </w:rPr>
        <w:t>کند که مبادا به بلا</w:t>
      </w:r>
      <w:r w:rsidR="00873281">
        <w:rPr>
          <w:rtl/>
          <w:lang w:bidi="fa-IR"/>
        </w:rPr>
        <w:t>ی</w:t>
      </w:r>
      <w:r>
        <w:rPr>
          <w:rtl/>
          <w:lang w:bidi="fa-IR"/>
        </w:rPr>
        <w:t xml:space="preserve"> د</w:t>
      </w:r>
      <w:r w:rsidR="00873281">
        <w:rPr>
          <w:rtl/>
          <w:lang w:bidi="fa-IR"/>
        </w:rPr>
        <w:t>ی</w:t>
      </w:r>
      <w:r>
        <w:rPr>
          <w:rtl/>
          <w:lang w:bidi="fa-IR"/>
        </w:rPr>
        <w:t>گر مبتلا شود که صبر نتواند کرد</w:t>
      </w:r>
      <w:r w:rsidR="00187BE4">
        <w:rPr>
          <w:rtl/>
          <w:lang w:bidi="fa-IR"/>
        </w:rPr>
        <w:t xml:space="preserve">، </w:t>
      </w:r>
      <w:r>
        <w:rPr>
          <w:rtl/>
          <w:lang w:bidi="fa-IR"/>
        </w:rPr>
        <w:t>به ا</w:t>
      </w:r>
      <w:r w:rsidR="00873281">
        <w:rPr>
          <w:rtl/>
          <w:lang w:bidi="fa-IR"/>
        </w:rPr>
        <w:t>ی</w:t>
      </w:r>
      <w:r>
        <w:rPr>
          <w:rtl/>
          <w:lang w:bidi="fa-IR"/>
        </w:rPr>
        <w:t>ن سبب از همه پ</w:t>
      </w:r>
      <w:r w:rsidR="00873281">
        <w:rPr>
          <w:rtl/>
          <w:lang w:bidi="fa-IR"/>
        </w:rPr>
        <w:t>ی</w:t>
      </w:r>
      <w:r>
        <w:rPr>
          <w:rtl/>
          <w:lang w:bidi="fa-IR"/>
        </w:rPr>
        <w:t>رتر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r>
        <w:rPr>
          <w:rtl/>
          <w:lang w:bidi="fa-IR"/>
        </w:rPr>
        <w:t>و اما آن برادر د</w:t>
      </w:r>
      <w:r w:rsidR="00873281">
        <w:rPr>
          <w:rtl/>
          <w:lang w:bidi="fa-IR"/>
        </w:rPr>
        <w:t>ی</w:t>
      </w:r>
      <w:r>
        <w:rPr>
          <w:rtl/>
          <w:lang w:bidi="fa-IR"/>
        </w:rPr>
        <w:t>گر زن</w:t>
      </w:r>
      <w:r w:rsidR="00873281">
        <w:rPr>
          <w:rtl/>
          <w:lang w:bidi="fa-IR"/>
        </w:rPr>
        <w:t>ی</w:t>
      </w:r>
      <w:r>
        <w:rPr>
          <w:rtl/>
          <w:lang w:bidi="fa-IR"/>
        </w:rPr>
        <w:t xml:space="preserve"> دارد که گاه</w:t>
      </w:r>
      <w:r w:rsidR="00873281">
        <w:rPr>
          <w:rtl/>
          <w:lang w:bidi="fa-IR"/>
        </w:rPr>
        <w:t xml:space="preserve"> </w:t>
      </w:r>
      <w:r>
        <w:rPr>
          <w:rtl/>
          <w:lang w:bidi="fa-IR"/>
        </w:rPr>
        <w:t>گاه خوشحالش م</w:t>
      </w:r>
      <w:r w:rsidR="00873281">
        <w:rPr>
          <w:rtl/>
          <w:lang w:bidi="fa-IR"/>
        </w:rPr>
        <w:t xml:space="preserve">ی </w:t>
      </w:r>
      <w:r>
        <w:rPr>
          <w:rtl/>
          <w:lang w:bidi="fa-IR"/>
        </w:rPr>
        <w:t>کند به ا</w:t>
      </w:r>
      <w:r w:rsidR="00873281">
        <w:rPr>
          <w:rtl/>
          <w:lang w:bidi="fa-IR"/>
        </w:rPr>
        <w:t>ی</w:t>
      </w:r>
      <w:r>
        <w:rPr>
          <w:rtl/>
          <w:lang w:bidi="fa-IR"/>
        </w:rPr>
        <w:t>ن سبب م</w:t>
      </w:r>
      <w:r w:rsidR="00873281">
        <w:rPr>
          <w:rtl/>
          <w:lang w:bidi="fa-IR"/>
        </w:rPr>
        <w:t>ی</w:t>
      </w:r>
      <w:r>
        <w:rPr>
          <w:rtl/>
          <w:lang w:bidi="fa-IR"/>
        </w:rPr>
        <w:t>انه حال مانده است</w:t>
      </w:r>
      <w:r w:rsidR="00187BE4">
        <w:rPr>
          <w:rtl/>
          <w:lang w:bidi="fa-IR"/>
        </w:rPr>
        <w:t xml:space="preserve">. </w:t>
      </w:r>
      <w:r>
        <w:rPr>
          <w:rtl/>
          <w:lang w:bidi="fa-IR"/>
        </w:rPr>
        <w:t>و من زن</w:t>
      </w:r>
      <w:r w:rsidR="00873281">
        <w:rPr>
          <w:rtl/>
          <w:lang w:bidi="fa-IR"/>
        </w:rPr>
        <w:t>ی</w:t>
      </w:r>
      <w:r>
        <w:rPr>
          <w:rtl/>
          <w:lang w:bidi="fa-IR"/>
        </w:rPr>
        <w:t xml:space="preserve"> دارم که هم</w:t>
      </w:r>
      <w:r w:rsidR="00873281">
        <w:rPr>
          <w:rtl/>
          <w:lang w:bidi="fa-IR"/>
        </w:rPr>
        <w:t>ی</w:t>
      </w:r>
      <w:r>
        <w:rPr>
          <w:rtl/>
          <w:lang w:bidi="fa-IR"/>
        </w:rPr>
        <w:t>شه مرا خوشحال دارد و هرگز آزرده</w:t>
      </w:r>
      <w:r w:rsidR="00873281">
        <w:rPr>
          <w:rtl/>
          <w:lang w:bidi="fa-IR"/>
        </w:rPr>
        <w:t xml:space="preserve"> </w:t>
      </w:r>
      <w:r>
        <w:rPr>
          <w:rtl/>
          <w:lang w:bidi="fa-IR"/>
        </w:rPr>
        <w:t>ام نم</w:t>
      </w:r>
      <w:r w:rsidR="00873281">
        <w:rPr>
          <w:rtl/>
          <w:lang w:bidi="fa-IR"/>
        </w:rPr>
        <w:t xml:space="preserve">ی </w:t>
      </w:r>
      <w:r>
        <w:rPr>
          <w:rtl/>
          <w:lang w:bidi="fa-IR"/>
        </w:rPr>
        <w:t>کند به ا</w:t>
      </w:r>
      <w:r w:rsidR="00873281">
        <w:rPr>
          <w:rtl/>
          <w:lang w:bidi="fa-IR"/>
        </w:rPr>
        <w:t>ی</w:t>
      </w:r>
      <w:r>
        <w:rPr>
          <w:rtl/>
          <w:lang w:bidi="fa-IR"/>
        </w:rPr>
        <w:t>ن سبب جوان مانده</w:t>
      </w:r>
      <w:r w:rsidR="00873281">
        <w:rPr>
          <w:rtl/>
          <w:lang w:bidi="fa-IR"/>
        </w:rPr>
        <w:t xml:space="preserve"> </w:t>
      </w:r>
      <w:r>
        <w:rPr>
          <w:rtl/>
          <w:lang w:bidi="fa-IR"/>
        </w:rPr>
        <w:t>ام</w:t>
      </w:r>
      <w:r w:rsidR="00187BE4">
        <w:rPr>
          <w:rtl/>
          <w:lang w:bidi="fa-IR"/>
        </w:rPr>
        <w:t xml:space="preserve">. </w:t>
      </w:r>
    </w:p>
    <w:p w:rsidR="00135251" w:rsidRDefault="00143F8B" w:rsidP="00143F8B">
      <w:pPr>
        <w:pStyle w:val="libNormal"/>
        <w:rPr>
          <w:rtl/>
          <w:lang w:bidi="fa-IR"/>
        </w:rPr>
      </w:pPr>
      <w:r>
        <w:rPr>
          <w:rtl/>
          <w:lang w:bidi="fa-IR"/>
        </w:rPr>
        <w:t>پس برادران حال خود را نقل کردند</w:t>
      </w:r>
      <w:r w:rsidR="00187BE4">
        <w:rPr>
          <w:rtl/>
          <w:lang w:bidi="fa-IR"/>
        </w:rPr>
        <w:t xml:space="preserve">. </w:t>
      </w:r>
      <w:r>
        <w:rPr>
          <w:rtl/>
          <w:lang w:bidi="fa-IR"/>
        </w:rPr>
        <w:t>گفت</w:t>
      </w:r>
      <w:r w:rsidR="00187BE4">
        <w:rPr>
          <w:rtl/>
          <w:lang w:bidi="fa-IR"/>
        </w:rPr>
        <w:t xml:space="preserve">: </w:t>
      </w:r>
      <w:r>
        <w:rPr>
          <w:rtl/>
          <w:lang w:bidi="fa-IR"/>
        </w:rPr>
        <w:t>اوّل برو</w:t>
      </w:r>
      <w:r w:rsidR="00873281">
        <w:rPr>
          <w:rtl/>
          <w:lang w:bidi="fa-IR"/>
        </w:rPr>
        <w:t>ی</w:t>
      </w:r>
      <w:r>
        <w:rPr>
          <w:rtl/>
          <w:lang w:bidi="fa-IR"/>
        </w:rPr>
        <w:t>د و استخوان پدر خود را ب</w:t>
      </w:r>
      <w:r w:rsidR="00873281">
        <w:rPr>
          <w:rtl/>
          <w:lang w:bidi="fa-IR"/>
        </w:rPr>
        <w:t>ی</w:t>
      </w:r>
      <w:r>
        <w:rPr>
          <w:rtl/>
          <w:lang w:bidi="fa-IR"/>
        </w:rPr>
        <w:t>رون آور</w:t>
      </w:r>
      <w:r w:rsidR="00873281">
        <w:rPr>
          <w:rtl/>
          <w:lang w:bidi="fa-IR"/>
        </w:rPr>
        <w:t>ی</w:t>
      </w:r>
      <w:r>
        <w:rPr>
          <w:rtl/>
          <w:lang w:bidi="fa-IR"/>
        </w:rPr>
        <w:t>د و بسوزان</w:t>
      </w:r>
      <w:r w:rsidR="00873281">
        <w:rPr>
          <w:rtl/>
          <w:lang w:bidi="fa-IR"/>
        </w:rPr>
        <w:t>ی</w:t>
      </w:r>
      <w:r>
        <w:rPr>
          <w:rtl/>
          <w:lang w:bidi="fa-IR"/>
        </w:rPr>
        <w:t>د و بعد از آن ب</w:t>
      </w:r>
      <w:r w:rsidR="00873281">
        <w:rPr>
          <w:rtl/>
          <w:lang w:bidi="fa-IR"/>
        </w:rPr>
        <w:t>ی</w:t>
      </w:r>
      <w:r>
        <w:rPr>
          <w:rtl/>
          <w:lang w:bidi="fa-IR"/>
        </w:rPr>
        <w:t>ا</w:t>
      </w:r>
      <w:r w:rsidR="00873281">
        <w:rPr>
          <w:rtl/>
          <w:lang w:bidi="fa-IR"/>
        </w:rPr>
        <w:t>یی</w:t>
      </w:r>
      <w:r>
        <w:rPr>
          <w:rtl/>
          <w:lang w:bidi="fa-IR"/>
        </w:rPr>
        <w:t>د تا در م</w:t>
      </w:r>
      <w:r w:rsidR="00873281">
        <w:rPr>
          <w:rtl/>
          <w:lang w:bidi="fa-IR"/>
        </w:rPr>
        <w:t>ی</w:t>
      </w:r>
      <w:r>
        <w:rPr>
          <w:rtl/>
          <w:lang w:bidi="fa-IR"/>
        </w:rPr>
        <w:t>ان شما حکم کنم</w:t>
      </w:r>
      <w:r w:rsidR="00187BE4">
        <w:rPr>
          <w:rtl/>
          <w:lang w:bidi="fa-IR"/>
        </w:rPr>
        <w:t xml:space="preserve">. </w:t>
      </w:r>
      <w:r>
        <w:rPr>
          <w:rtl/>
          <w:lang w:bidi="fa-IR"/>
        </w:rPr>
        <w:t>چون رفتند پسر کوچک شمش</w:t>
      </w:r>
      <w:r w:rsidR="00873281">
        <w:rPr>
          <w:rtl/>
          <w:lang w:bidi="fa-IR"/>
        </w:rPr>
        <w:t>ی</w:t>
      </w:r>
      <w:r>
        <w:rPr>
          <w:rtl/>
          <w:lang w:bidi="fa-IR"/>
        </w:rPr>
        <w:t>ر</w:t>
      </w:r>
      <w:r w:rsidR="00873281">
        <w:rPr>
          <w:rtl/>
          <w:lang w:bidi="fa-IR"/>
        </w:rPr>
        <w:t>ی</w:t>
      </w:r>
      <w:r>
        <w:rPr>
          <w:rtl/>
          <w:lang w:bidi="fa-IR"/>
        </w:rPr>
        <w:t xml:space="preserve"> برداشت و برادرانش کلنگ</w:t>
      </w:r>
      <w:r w:rsidR="00873281">
        <w:rPr>
          <w:rtl/>
          <w:lang w:bidi="fa-IR"/>
        </w:rPr>
        <w:t xml:space="preserve"> </w:t>
      </w:r>
      <w:r>
        <w:rPr>
          <w:rtl/>
          <w:lang w:bidi="fa-IR"/>
        </w:rPr>
        <w:t>ها برداشتند و چون بر سر قبر رس</w:t>
      </w:r>
      <w:r w:rsidR="00873281">
        <w:rPr>
          <w:rtl/>
          <w:lang w:bidi="fa-IR"/>
        </w:rPr>
        <w:t>ی</w:t>
      </w:r>
      <w:r>
        <w:rPr>
          <w:rtl/>
          <w:lang w:bidi="fa-IR"/>
        </w:rPr>
        <w:t>دند آن دو برادر کلنگ بر قبر زدند که قبر را بشکافند</w:t>
      </w:r>
      <w:r w:rsidR="00187BE4">
        <w:rPr>
          <w:rtl/>
          <w:lang w:bidi="fa-IR"/>
        </w:rPr>
        <w:t xml:space="preserve">، </w:t>
      </w:r>
      <w:r>
        <w:rPr>
          <w:rtl/>
          <w:lang w:bidi="fa-IR"/>
        </w:rPr>
        <w:t>برادر کوچک شمش</w:t>
      </w:r>
      <w:r w:rsidR="00873281">
        <w:rPr>
          <w:rtl/>
          <w:lang w:bidi="fa-IR"/>
        </w:rPr>
        <w:t>ی</w:t>
      </w:r>
      <w:r>
        <w:rPr>
          <w:rtl/>
          <w:lang w:bidi="fa-IR"/>
        </w:rPr>
        <w:t>ر کش</w:t>
      </w:r>
      <w:r w:rsidR="00873281">
        <w:rPr>
          <w:rtl/>
          <w:lang w:bidi="fa-IR"/>
        </w:rPr>
        <w:t>ی</w:t>
      </w:r>
      <w:r>
        <w:rPr>
          <w:rtl/>
          <w:lang w:bidi="fa-IR"/>
        </w:rPr>
        <w:t>د که نم</w:t>
      </w:r>
      <w:r w:rsidR="00873281">
        <w:rPr>
          <w:rtl/>
          <w:lang w:bidi="fa-IR"/>
        </w:rPr>
        <w:t xml:space="preserve">ی </w:t>
      </w:r>
      <w:r>
        <w:rPr>
          <w:rtl/>
          <w:lang w:bidi="fa-IR"/>
        </w:rPr>
        <w:t>گذارم قبر پدرم را بشکاف</w:t>
      </w:r>
      <w:r w:rsidR="00873281">
        <w:rPr>
          <w:rtl/>
          <w:lang w:bidi="fa-IR"/>
        </w:rPr>
        <w:t>ی</w:t>
      </w:r>
      <w:r>
        <w:rPr>
          <w:rtl/>
          <w:lang w:bidi="fa-IR"/>
        </w:rPr>
        <w:t>د و من از حصه خود گذشتم و مال را به شماها گذاشتم</w:t>
      </w:r>
      <w:r w:rsidR="00187BE4">
        <w:rPr>
          <w:rtl/>
          <w:lang w:bidi="fa-IR"/>
        </w:rPr>
        <w:t xml:space="preserve">. </w:t>
      </w:r>
      <w:r>
        <w:rPr>
          <w:rtl/>
          <w:lang w:bidi="fa-IR"/>
        </w:rPr>
        <w:t>چون به نزد قاض</w:t>
      </w:r>
      <w:r w:rsidR="00873281">
        <w:rPr>
          <w:rtl/>
          <w:lang w:bidi="fa-IR"/>
        </w:rPr>
        <w:t>ی</w:t>
      </w:r>
      <w:r>
        <w:rPr>
          <w:rtl/>
          <w:lang w:bidi="fa-IR"/>
        </w:rPr>
        <w:t xml:space="preserve"> آمدند</w:t>
      </w:r>
      <w:r w:rsidR="00187BE4">
        <w:rPr>
          <w:rtl/>
          <w:lang w:bidi="fa-IR"/>
        </w:rPr>
        <w:t xml:space="preserve">، </w:t>
      </w:r>
      <w:r>
        <w:rPr>
          <w:rtl/>
          <w:lang w:bidi="fa-IR"/>
        </w:rPr>
        <w:t>قاض</w:t>
      </w:r>
      <w:r w:rsidR="00873281">
        <w:rPr>
          <w:rtl/>
          <w:lang w:bidi="fa-IR"/>
        </w:rPr>
        <w:t>ی</w:t>
      </w:r>
      <w:r>
        <w:rPr>
          <w:rtl/>
          <w:lang w:bidi="fa-IR"/>
        </w:rPr>
        <w:t xml:space="preserve"> مال</w:t>
      </w:r>
      <w:r w:rsidR="00873281">
        <w:rPr>
          <w:rtl/>
          <w:lang w:bidi="fa-IR"/>
        </w:rPr>
        <w:t xml:space="preserve"> </w:t>
      </w:r>
      <w:r>
        <w:rPr>
          <w:rtl/>
          <w:lang w:bidi="fa-IR"/>
        </w:rPr>
        <w:t>ها را به پسر کوچک داد</w:t>
      </w:r>
      <w:r w:rsidR="00187BE4">
        <w:rPr>
          <w:rtl/>
          <w:lang w:bidi="fa-IR"/>
        </w:rPr>
        <w:t xml:space="preserve">، </w:t>
      </w:r>
      <w:r>
        <w:rPr>
          <w:rtl/>
          <w:lang w:bidi="fa-IR"/>
        </w:rPr>
        <w:t>و به آن</w:t>
      </w:r>
      <w:r w:rsidR="00873281">
        <w:rPr>
          <w:rtl/>
          <w:lang w:bidi="fa-IR"/>
        </w:rPr>
        <w:t xml:space="preserve"> </w:t>
      </w:r>
      <w:r>
        <w:rPr>
          <w:rtl/>
          <w:lang w:bidi="fa-IR"/>
        </w:rPr>
        <w:t>ها گفت</w:t>
      </w:r>
      <w:r w:rsidR="00187BE4">
        <w:rPr>
          <w:rtl/>
          <w:lang w:bidi="fa-IR"/>
        </w:rPr>
        <w:t xml:space="preserve">: </w:t>
      </w:r>
      <w:r>
        <w:rPr>
          <w:rtl/>
          <w:lang w:bidi="fa-IR"/>
        </w:rPr>
        <w:t>اگر شماها هم فرزند او م</w:t>
      </w:r>
      <w:r w:rsidR="00873281">
        <w:rPr>
          <w:rtl/>
          <w:lang w:bidi="fa-IR"/>
        </w:rPr>
        <w:t xml:space="preserve">ی </w:t>
      </w:r>
      <w:r>
        <w:rPr>
          <w:rtl/>
          <w:lang w:bidi="fa-IR"/>
        </w:rPr>
        <w:t>بود</w:t>
      </w:r>
      <w:r w:rsidR="00873281">
        <w:rPr>
          <w:rtl/>
          <w:lang w:bidi="fa-IR"/>
        </w:rPr>
        <w:t>ی</w:t>
      </w:r>
      <w:r>
        <w:rPr>
          <w:rtl/>
          <w:lang w:bidi="fa-IR"/>
        </w:rPr>
        <w:t>د</w:t>
      </w:r>
      <w:r w:rsidR="00187BE4">
        <w:rPr>
          <w:rtl/>
          <w:lang w:bidi="fa-IR"/>
        </w:rPr>
        <w:t xml:space="preserve">، </w:t>
      </w:r>
      <w:r>
        <w:rPr>
          <w:rtl/>
          <w:lang w:bidi="fa-IR"/>
        </w:rPr>
        <w:t>چنانچه برادر کوچک را شفقت فرزند</w:t>
      </w:r>
      <w:r w:rsidR="00873281">
        <w:rPr>
          <w:rtl/>
          <w:lang w:bidi="fa-IR"/>
        </w:rPr>
        <w:t>ی</w:t>
      </w:r>
      <w:r>
        <w:rPr>
          <w:rtl/>
          <w:lang w:bidi="fa-IR"/>
        </w:rPr>
        <w:t xml:space="preserve"> مانع شد از درآوردن و سوختن پدر</w:t>
      </w:r>
      <w:r w:rsidR="00187BE4">
        <w:rPr>
          <w:rtl/>
          <w:lang w:bidi="fa-IR"/>
        </w:rPr>
        <w:t xml:space="preserve">، </w:t>
      </w:r>
      <w:r>
        <w:rPr>
          <w:rtl/>
          <w:lang w:bidi="fa-IR"/>
        </w:rPr>
        <w:t>شما را هم مانع م</w:t>
      </w:r>
      <w:r w:rsidR="00873281">
        <w:rPr>
          <w:rtl/>
          <w:lang w:bidi="fa-IR"/>
        </w:rPr>
        <w:t xml:space="preserve">ی </w:t>
      </w:r>
      <w:r>
        <w:rPr>
          <w:rtl/>
          <w:lang w:bidi="fa-IR"/>
        </w:rPr>
        <w:t>شد</w:t>
      </w:r>
      <w:r w:rsidR="00187BE4">
        <w:rPr>
          <w:rtl/>
          <w:lang w:bidi="fa-IR"/>
        </w:rPr>
        <w:t xml:space="preserve">. </w:t>
      </w:r>
    </w:p>
    <w:p w:rsidR="00873281" w:rsidRDefault="00187BE4" w:rsidP="00187BE4">
      <w:pPr>
        <w:pStyle w:val="Heading2"/>
        <w:rPr>
          <w:rtl/>
          <w:lang w:bidi="fa-IR"/>
        </w:rPr>
      </w:pPr>
      <w:bookmarkStart w:id="48" w:name="_Toc425162913"/>
      <w:r>
        <w:rPr>
          <w:rtl/>
          <w:lang w:bidi="fa-IR"/>
        </w:rPr>
        <w:t>فصل سوم: آداب نکاح و اراده آن</w:t>
      </w:r>
      <w:bookmarkEnd w:id="48"/>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اراده خواستگار</w:t>
      </w:r>
      <w:r w:rsidR="00873281">
        <w:rPr>
          <w:rtl/>
          <w:lang w:bidi="fa-IR"/>
        </w:rPr>
        <w:t>ی</w:t>
      </w:r>
      <w:r>
        <w:rPr>
          <w:rtl/>
          <w:lang w:bidi="fa-IR"/>
        </w:rPr>
        <w:t xml:space="preserve"> نما</w:t>
      </w:r>
      <w:r w:rsidR="00873281">
        <w:rPr>
          <w:rtl/>
          <w:lang w:bidi="fa-IR"/>
        </w:rPr>
        <w:t>ی</w:t>
      </w:r>
      <w:r>
        <w:rPr>
          <w:rtl/>
          <w:lang w:bidi="fa-IR"/>
        </w:rPr>
        <w:t>د دو رکعت نماز بگذارد و حمد اله</w:t>
      </w:r>
      <w:r w:rsidR="00873281">
        <w:rPr>
          <w:rtl/>
          <w:lang w:bidi="fa-IR"/>
        </w:rPr>
        <w:t>ی</w:t>
      </w:r>
      <w:r>
        <w:rPr>
          <w:rtl/>
          <w:lang w:bidi="fa-IR"/>
        </w:rPr>
        <w:t xml:space="preserve"> را بگو</w:t>
      </w:r>
      <w:r w:rsidR="00873281">
        <w:rPr>
          <w:rtl/>
          <w:lang w:bidi="fa-IR"/>
        </w:rPr>
        <w:t>ی</w:t>
      </w:r>
      <w:r>
        <w:rPr>
          <w:rtl/>
          <w:lang w:bidi="fa-IR"/>
        </w:rPr>
        <w:t>د و ا</w:t>
      </w:r>
      <w:r w:rsidR="00873281">
        <w:rPr>
          <w:rtl/>
          <w:lang w:bidi="fa-IR"/>
        </w:rPr>
        <w:t>ی</w:t>
      </w:r>
      <w:r>
        <w:rPr>
          <w:rtl/>
          <w:lang w:bidi="fa-IR"/>
        </w:rPr>
        <w:t>ن دعا بخواند</w:t>
      </w:r>
      <w:r w:rsidR="00187BE4">
        <w:rPr>
          <w:rtl/>
          <w:lang w:bidi="fa-IR"/>
        </w:rPr>
        <w:t xml:space="preserve">: </w:t>
      </w:r>
      <w:r>
        <w:rPr>
          <w:rtl/>
          <w:lang w:bidi="fa-IR"/>
        </w:rPr>
        <w:t>«اَللَّهُمَّ اِنِّ</w:t>
      </w:r>
      <w:r w:rsidR="00873281">
        <w:rPr>
          <w:rtl/>
          <w:lang w:bidi="fa-IR"/>
        </w:rPr>
        <w:t>ی</w:t>
      </w:r>
      <w:r>
        <w:rPr>
          <w:rtl/>
          <w:lang w:bidi="fa-IR"/>
        </w:rPr>
        <w:t xml:space="preserve"> اُر</w:t>
      </w:r>
      <w:r w:rsidR="00873281">
        <w:rPr>
          <w:rtl/>
          <w:lang w:bidi="fa-IR"/>
        </w:rPr>
        <w:t>ی</w:t>
      </w:r>
      <w:r>
        <w:rPr>
          <w:rtl/>
          <w:lang w:bidi="fa-IR"/>
        </w:rPr>
        <w:t>دُ اَنْ اَتَزَوَّجَ فَقَدِّرْلِ</w:t>
      </w:r>
      <w:r w:rsidR="00873281">
        <w:rPr>
          <w:rtl/>
          <w:lang w:bidi="fa-IR"/>
        </w:rPr>
        <w:t>ی</w:t>
      </w:r>
      <w:r>
        <w:rPr>
          <w:rtl/>
          <w:lang w:bidi="fa-IR"/>
        </w:rPr>
        <w:t xml:space="preserve"> مِنَ النِّسآءَ اَعَفَّهُنَّ فَرْجَاً وَاَحْفَظَهُنَّ لِ</w:t>
      </w:r>
      <w:r w:rsidR="00873281">
        <w:rPr>
          <w:rtl/>
          <w:lang w:bidi="fa-IR"/>
        </w:rPr>
        <w:t>ی</w:t>
      </w:r>
      <w:r>
        <w:rPr>
          <w:rtl/>
          <w:lang w:bidi="fa-IR"/>
        </w:rPr>
        <w:t xml:space="preserve"> ف</w:t>
      </w:r>
      <w:r w:rsidR="00873281">
        <w:rPr>
          <w:rtl/>
          <w:lang w:bidi="fa-IR"/>
        </w:rPr>
        <w:t>ی</w:t>
      </w:r>
      <w:r>
        <w:rPr>
          <w:rtl/>
          <w:lang w:bidi="fa-IR"/>
        </w:rPr>
        <w:t xml:space="preserve"> نَفْسِها وَمالِ</w:t>
      </w:r>
      <w:r w:rsidR="00873281">
        <w:rPr>
          <w:rtl/>
          <w:lang w:bidi="fa-IR"/>
        </w:rPr>
        <w:t>ی</w:t>
      </w:r>
      <w:r>
        <w:rPr>
          <w:rtl/>
          <w:lang w:bidi="fa-IR"/>
        </w:rPr>
        <w:t xml:space="preserve"> وَاَوْسَعَهُنَّ رِزْقَاً وَاَعْظَمَهُنَّ بَرَکَةً وَقَدِّرْ لِ</w:t>
      </w:r>
      <w:r w:rsidR="00873281">
        <w:rPr>
          <w:rtl/>
          <w:lang w:bidi="fa-IR"/>
        </w:rPr>
        <w:t>ی</w:t>
      </w:r>
      <w:r>
        <w:rPr>
          <w:rtl/>
          <w:lang w:bidi="fa-IR"/>
        </w:rPr>
        <w:t xml:space="preserve"> وَلَداً طَ</w:t>
      </w:r>
      <w:r w:rsidR="00873281">
        <w:rPr>
          <w:rtl/>
          <w:lang w:bidi="fa-IR"/>
        </w:rPr>
        <w:t>ی</w:t>
      </w:r>
      <w:r>
        <w:rPr>
          <w:rtl/>
          <w:lang w:bidi="fa-IR"/>
        </w:rPr>
        <w:t>باً تَجْعَلَهُ خَلَفاً صالِحاً ف</w:t>
      </w:r>
      <w:r w:rsidR="00873281">
        <w:rPr>
          <w:rtl/>
          <w:lang w:bidi="fa-IR"/>
        </w:rPr>
        <w:t>ی</w:t>
      </w:r>
      <w:r>
        <w:rPr>
          <w:rtl/>
          <w:lang w:bidi="fa-IR"/>
        </w:rPr>
        <w:t xml:space="preserve"> حَ</w:t>
      </w:r>
      <w:r w:rsidR="00873281">
        <w:rPr>
          <w:rtl/>
          <w:lang w:bidi="fa-IR"/>
        </w:rPr>
        <w:t>ی</w:t>
      </w:r>
      <w:r>
        <w:rPr>
          <w:rtl/>
          <w:lang w:bidi="fa-IR"/>
        </w:rPr>
        <w:t>وتِ</w:t>
      </w:r>
      <w:r w:rsidR="00873281">
        <w:rPr>
          <w:rtl/>
          <w:lang w:bidi="fa-IR"/>
        </w:rPr>
        <w:t>ی</w:t>
      </w:r>
      <w:r>
        <w:rPr>
          <w:rtl/>
          <w:lang w:bidi="fa-IR"/>
        </w:rPr>
        <w:t xml:space="preserve"> وَبَعْدَ مَوْتِ</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سنت است تزو</w:t>
      </w:r>
      <w:r w:rsidR="00873281">
        <w:rPr>
          <w:rtl/>
          <w:lang w:bidi="fa-IR"/>
        </w:rPr>
        <w:t>ی</w:t>
      </w:r>
      <w:r>
        <w:rPr>
          <w:rtl/>
          <w:lang w:bidi="fa-IR"/>
        </w:rPr>
        <w:t>ج در شب واقع شود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موثّق منقول است</w:t>
      </w:r>
      <w:r w:rsidR="00187BE4">
        <w:rPr>
          <w:rtl/>
          <w:lang w:bidi="fa-IR"/>
        </w:rPr>
        <w:t xml:space="preserve">: </w:t>
      </w:r>
      <w:r>
        <w:rPr>
          <w:rtl/>
          <w:lang w:bidi="fa-IR"/>
        </w:rPr>
        <w:t>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خبر رس</w:t>
      </w:r>
      <w:r w:rsidR="00873281">
        <w:rPr>
          <w:rtl/>
          <w:lang w:bidi="fa-IR"/>
        </w:rPr>
        <w:t>ی</w:t>
      </w:r>
      <w:r>
        <w:rPr>
          <w:rtl/>
          <w:lang w:bidi="fa-IR"/>
        </w:rPr>
        <w:t>د که شخص</w:t>
      </w:r>
      <w:r w:rsidR="00873281">
        <w:rPr>
          <w:rtl/>
          <w:lang w:bidi="fa-IR"/>
        </w:rPr>
        <w:t>ی</w:t>
      </w:r>
      <w:r>
        <w:rPr>
          <w:rtl/>
          <w:lang w:bidi="fa-IR"/>
        </w:rPr>
        <w:t xml:space="preserve"> زن</w:t>
      </w:r>
      <w:r w:rsidR="00873281">
        <w:rPr>
          <w:rtl/>
          <w:lang w:bidi="fa-IR"/>
        </w:rPr>
        <w:t>ی</w:t>
      </w:r>
      <w:r>
        <w:rPr>
          <w:rtl/>
          <w:lang w:bidi="fa-IR"/>
        </w:rPr>
        <w:t xml:space="preserve"> خواست در ساعت</w:t>
      </w:r>
      <w:r w:rsidR="00873281">
        <w:rPr>
          <w:rtl/>
          <w:lang w:bidi="fa-IR"/>
        </w:rPr>
        <w:t>ی</w:t>
      </w:r>
      <w:r>
        <w:rPr>
          <w:rtl/>
          <w:lang w:bidi="fa-IR"/>
        </w:rPr>
        <w:t xml:space="preserve"> که هوا گرم بوده است</w:t>
      </w:r>
      <w:r w:rsidR="00187BE4">
        <w:rPr>
          <w:rtl/>
          <w:lang w:bidi="fa-IR"/>
        </w:rPr>
        <w:t xml:space="preserve">، </w:t>
      </w:r>
      <w:r>
        <w:rPr>
          <w:rtl/>
          <w:lang w:bidi="fa-IR"/>
        </w:rPr>
        <w:t>در م</w:t>
      </w:r>
      <w:r w:rsidR="00873281">
        <w:rPr>
          <w:rtl/>
          <w:lang w:bidi="fa-IR"/>
        </w:rPr>
        <w:t>ی</w:t>
      </w:r>
      <w:r>
        <w:rPr>
          <w:rtl/>
          <w:lang w:bidi="fa-IR"/>
        </w:rPr>
        <w:t>ان روز</w:t>
      </w:r>
      <w:r w:rsidR="00187BE4">
        <w:rPr>
          <w:rtl/>
          <w:lang w:bidi="fa-IR"/>
        </w:rPr>
        <w:t xml:space="preserve">. </w:t>
      </w:r>
      <w:r>
        <w:rPr>
          <w:rtl/>
          <w:lang w:bidi="fa-IR"/>
        </w:rPr>
        <w:t>حضرت فرمود</w:t>
      </w:r>
      <w:r w:rsidR="00187BE4">
        <w:rPr>
          <w:rtl/>
          <w:lang w:bidi="fa-IR"/>
        </w:rPr>
        <w:t xml:space="preserve">: </w:t>
      </w:r>
      <w:r>
        <w:rPr>
          <w:rtl/>
          <w:lang w:bidi="fa-IR"/>
        </w:rPr>
        <w:t>گمان ندارم که م</w:t>
      </w:r>
      <w:r w:rsidR="00873281">
        <w:rPr>
          <w:rtl/>
          <w:lang w:bidi="fa-IR"/>
        </w:rPr>
        <w:t>ی</w:t>
      </w:r>
      <w:r>
        <w:rPr>
          <w:rtl/>
          <w:lang w:bidi="fa-IR"/>
        </w:rPr>
        <w:t>ان ا</w:t>
      </w:r>
      <w:r w:rsidR="00873281">
        <w:rPr>
          <w:rtl/>
          <w:lang w:bidi="fa-IR"/>
        </w:rPr>
        <w:t>ی</w:t>
      </w:r>
      <w:r>
        <w:rPr>
          <w:rtl/>
          <w:lang w:bidi="fa-IR"/>
        </w:rPr>
        <w:t>شان اتفاق و الفت به هم رسد</w:t>
      </w:r>
      <w:r w:rsidR="00187BE4">
        <w:rPr>
          <w:rtl/>
          <w:lang w:bidi="fa-IR"/>
        </w:rPr>
        <w:t xml:space="preserve">، </w:t>
      </w:r>
      <w:r>
        <w:rPr>
          <w:rtl/>
          <w:lang w:bidi="fa-IR"/>
        </w:rPr>
        <w:t>پس به زود</w:t>
      </w:r>
      <w:r w:rsidR="00873281">
        <w:rPr>
          <w:rtl/>
          <w:lang w:bidi="fa-IR"/>
        </w:rPr>
        <w:t>ی</w:t>
      </w:r>
      <w:r>
        <w:rPr>
          <w:rtl/>
          <w:lang w:bidi="fa-IR"/>
        </w:rPr>
        <w:t xml:space="preserve"> از هم جدا شدند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عقد کردن در ماه شوال خوب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عقد </w:t>
      </w:r>
      <w:r w:rsidR="00873281">
        <w:rPr>
          <w:rtl/>
          <w:lang w:bidi="fa-IR"/>
        </w:rPr>
        <w:t>ی</w:t>
      </w:r>
      <w:r>
        <w:rPr>
          <w:rtl/>
          <w:lang w:bidi="fa-IR"/>
        </w:rPr>
        <w:t>ا زفاف کند وماه در عقرب باشد</w:t>
      </w:r>
      <w:r w:rsidR="00187BE4">
        <w:rPr>
          <w:rtl/>
          <w:lang w:bidi="fa-IR"/>
        </w:rPr>
        <w:t xml:space="preserve">، </w:t>
      </w:r>
      <w:r>
        <w:rPr>
          <w:rtl/>
          <w:lang w:bidi="fa-IR"/>
        </w:rPr>
        <w:t>عاقبت ن</w:t>
      </w:r>
      <w:r w:rsidR="00873281">
        <w:rPr>
          <w:rtl/>
          <w:lang w:bidi="fa-IR"/>
        </w:rPr>
        <w:t>ی</w:t>
      </w:r>
      <w:r>
        <w:rPr>
          <w:rtl/>
          <w:lang w:bidi="fa-IR"/>
        </w:rPr>
        <w:t>کو نب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 xml:space="preserve">هرکه در تحت الشعاع عقد </w:t>
      </w:r>
      <w:r w:rsidR="00873281">
        <w:rPr>
          <w:rtl/>
          <w:lang w:bidi="fa-IR"/>
        </w:rPr>
        <w:t>ی</w:t>
      </w:r>
      <w:r>
        <w:rPr>
          <w:rtl/>
          <w:lang w:bidi="fa-IR"/>
        </w:rPr>
        <w:t>ا زفاف کند</w:t>
      </w:r>
      <w:r w:rsidR="00187BE4">
        <w:rPr>
          <w:rtl/>
          <w:lang w:bidi="fa-IR"/>
        </w:rPr>
        <w:t xml:space="preserve">، </w:t>
      </w:r>
      <w:r>
        <w:rPr>
          <w:rtl/>
          <w:lang w:bidi="fa-IR"/>
        </w:rPr>
        <w:t>بداند فرزند</w:t>
      </w:r>
      <w:r w:rsidR="00873281">
        <w:rPr>
          <w:rtl/>
          <w:lang w:bidi="fa-IR"/>
        </w:rPr>
        <w:t>ی</w:t>
      </w:r>
      <w:r>
        <w:rPr>
          <w:rtl/>
          <w:lang w:bidi="fa-IR"/>
        </w:rPr>
        <w:t xml:space="preserve"> که منعقد شود</w:t>
      </w:r>
      <w:r w:rsidR="00187BE4">
        <w:rPr>
          <w:rtl/>
          <w:lang w:bidi="fa-IR"/>
        </w:rPr>
        <w:t xml:space="preserve">، </w:t>
      </w:r>
      <w:r>
        <w:rPr>
          <w:rtl/>
          <w:lang w:bidi="fa-IR"/>
        </w:rPr>
        <w:t>پ</w:t>
      </w:r>
      <w:r w:rsidR="00873281">
        <w:rPr>
          <w:rtl/>
          <w:lang w:bidi="fa-IR"/>
        </w:rPr>
        <w:t>ی</w:t>
      </w:r>
      <w:r>
        <w:rPr>
          <w:rtl/>
          <w:lang w:bidi="fa-IR"/>
        </w:rPr>
        <w:t>ش از تمام شدن سقط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روز جمعه روز خواستگار</w:t>
      </w:r>
      <w:r w:rsidR="00873281">
        <w:rPr>
          <w:rtl/>
          <w:lang w:bidi="fa-IR"/>
        </w:rPr>
        <w:t>ی</w:t>
      </w:r>
      <w:r>
        <w:rPr>
          <w:rtl/>
          <w:lang w:bidi="fa-IR"/>
        </w:rPr>
        <w:t xml:space="preserve"> و نکاح است</w:t>
      </w:r>
      <w:r w:rsidR="00187BE4">
        <w:rPr>
          <w:rtl/>
          <w:lang w:bidi="fa-IR"/>
        </w:rPr>
        <w:t xml:space="preserve">، </w:t>
      </w:r>
      <w:r>
        <w:rPr>
          <w:rtl/>
          <w:lang w:bidi="fa-IR"/>
        </w:rPr>
        <w:t>و بدان که مؤمنان را طلب</w:t>
      </w:r>
      <w:r w:rsidR="00873281">
        <w:rPr>
          <w:rtl/>
          <w:lang w:bidi="fa-IR"/>
        </w:rPr>
        <w:t>ی</w:t>
      </w:r>
      <w:r>
        <w:rPr>
          <w:rtl/>
          <w:lang w:bidi="fa-IR"/>
        </w:rPr>
        <w:t>دن و م</w:t>
      </w:r>
      <w:r w:rsidR="00873281">
        <w:rPr>
          <w:rtl/>
          <w:lang w:bidi="fa-IR"/>
        </w:rPr>
        <w:t>ی</w:t>
      </w:r>
      <w:r>
        <w:rPr>
          <w:rtl/>
          <w:lang w:bidi="fa-IR"/>
        </w:rPr>
        <w:t>همان</w:t>
      </w:r>
      <w:r w:rsidR="00873281">
        <w:rPr>
          <w:rtl/>
          <w:lang w:bidi="fa-IR"/>
        </w:rPr>
        <w:t>ی</w:t>
      </w:r>
      <w:r>
        <w:rPr>
          <w:rtl/>
          <w:lang w:bidi="fa-IR"/>
        </w:rPr>
        <w:t xml:space="preserve"> کردن در نکاح سنّت است و پ</w:t>
      </w:r>
      <w:r w:rsidR="00873281">
        <w:rPr>
          <w:rtl/>
          <w:lang w:bidi="fa-IR"/>
        </w:rPr>
        <w:t>ی</w:t>
      </w:r>
      <w:r>
        <w:rPr>
          <w:rtl/>
          <w:lang w:bidi="fa-IR"/>
        </w:rPr>
        <w:t>ش از عقد نکاح</w:t>
      </w:r>
      <w:r w:rsidR="00187BE4">
        <w:rPr>
          <w:rtl/>
          <w:lang w:bidi="fa-IR"/>
        </w:rPr>
        <w:t xml:space="preserve">، </w:t>
      </w:r>
      <w:r>
        <w:rPr>
          <w:rtl/>
          <w:lang w:bidi="fa-IR"/>
        </w:rPr>
        <w:t>خطبه خواندن سنّت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سنّت پ</w:t>
      </w:r>
      <w:r w:rsidR="00873281">
        <w:rPr>
          <w:rtl/>
          <w:lang w:bidi="fa-IR"/>
        </w:rPr>
        <w:t>ی</w:t>
      </w:r>
      <w:r>
        <w:rPr>
          <w:rtl/>
          <w:lang w:bidi="fa-IR"/>
        </w:rPr>
        <w:t>غمبران است طعام دادن در وقت تزو</w:t>
      </w:r>
      <w:r w:rsidR="00873281">
        <w:rPr>
          <w:rtl/>
          <w:lang w:bidi="fa-IR"/>
        </w:rPr>
        <w:t>ی</w:t>
      </w:r>
      <w:r>
        <w:rPr>
          <w:rtl/>
          <w:lang w:bidi="fa-IR"/>
        </w:rPr>
        <w:t>ج</w:t>
      </w:r>
      <w:r w:rsidR="00187BE4">
        <w:rPr>
          <w:rtl/>
          <w:lang w:bidi="fa-IR"/>
        </w:rPr>
        <w:t xml:space="preserve">. </w:t>
      </w: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م</w:t>
      </w:r>
      <w:r w:rsidR="00873281">
        <w:rPr>
          <w:rtl/>
          <w:lang w:bidi="fa-IR"/>
        </w:rPr>
        <w:t>ی</w:t>
      </w:r>
      <w:r>
        <w:rPr>
          <w:rtl/>
          <w:lang w:bidi="fa-IR"/>
        </w:rPr>
        <w:t>مونه را تزو</w:t>
      </w:r>
      <w:r w:rsidR="00873281">
        <w:rPr>
          <w:rtl/>
          <w:lang w:bidi="fa-IR"/>
        </w:rPr>
        <w:t>ی</w:t>
      </w:r>
      <w:r>
        <w:rPr>
          <w:rtl/>
          <w:lang w:bidi="fa-IR"/>
        </w:rPr>
        <w:t>ج نمود</w:t>
      </w:r>
      <w:r w:rsidR="00187BE4">
        <w:rPr>
          <w:rtl/>
          <w:lang w:bidi="fa-IR"/>
        </w:rPr>
        <w:t xml:space="preserve">، </w:t>
      </w:r>
      <w:r>
        <w:rPr>
          <w:rtl/>
          <w:lang w:bidi="fa-IR"/>
        </w:rPr>
        <w:t>ول</w:t>
      </w:r>
      <w:r w:rsidR="00873281">
        <w:rPr>
          <w:rtl/>
          <w:lang w:bidi="fa-IR"/>
        </w:rPr>
        <w:t>ی</w:t>
      </w:r>
      <w:r>
        <w:rPr>
          <w:rtl/>
          <w:lang w:bidi="fa-IR"/>
        </w:rPr>
        <w:t>مه فرمود و حلس به مردم خوران</w:t>
      </w:r>
      <w:r w:rsidR="00873281">
        <w:rPr>
          <w:rtl/>
          <w:lang w:bidi="fa-IR"/>
        </w:rPr>
        <w:t>ی</w:t>
      </w:r>
      <w:r>
        <w:rPr>
          <w:rtl/>
          <w:lang w:bidi="fa-IR"/>
        </w:rPr>
        <w:t>د و آن چنگال</w:t>
      </w:r>
      <w:r w:rsidR="00873281">
        <w:rPr>
          <w:rtl/>
          <w:lang w:bidi="fa-IR"/>
        </w:rPr>
        <w:t>ی</w:t>
      </w:r>
      <w:r>
        <w:rPr>
          <w:rtl/>
          <w:lang w:bidi="fa-IR"/>
        </w:rPr>
        <w:t xml:space="preserve"> بوده است که از خرما و روغن و کشک م</w:t>
      </w:r>
      <w:r w:rsidR="00873281">
        <w:rPr>
          <w:rtl/>
          <w:lang w:bidi="fa-IR"/>
        </w:rPr>
        <w:t xml:space="preserve">ی </w:t>
      </w:r>
      <w:r>
        <w:rPr>
          <w:rtl/>
          <w:lang w:bidi="fa-IR"/>
        </w:rPr>
        <w:t>ساخته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ول</w:t>
      </w:r>
      <w:r w:rsidR="00873281">
        <w:rPr>
          <w:rtl/>
          <w:lang w:bidi="fa-IR"/>
        </w:rPr>
        <w:t>ی</w:t>
      </w:r>
      <w:r>
        <w:rPr>
          <w:rtl/>
          <w:lang w:bidi="fa-IR"/>
        </w:rPr>
        <w:t>مه روز اوّل لازم است و در روز دوم ن</w:t>
      </w:r>
      <w:r w:rsidR="00873281">
        <w:rPr>
          <w:rtl/>
          <w:lang w:bidi="fa-IR"/>
        </w:rPr>
        <w:t>ی</w:t>
      </w:r>
      <w:r>
        <w:rPr>
          <w:rtl/>
          <w:lang w:bidi="fa-IR"/>
        </w:rPr>
        <w:t>ک</w:t>
      </w:r>
      <w:r w:rsidR="00873281">
        <w:rPr>
          <w:rtl/>
          <w:lang w:bidi="fa-IR"/>
        </w:rPr>
        <w:t>ی</w:t>
      </w:r>
      <w:r>
        <w:rPr>
          <w:rtl/>
          <w:lang w:bidi="fa-IR"/>
        </w:rPr>
        <w:t xml:space="preserve"> است و در روز سوم ر</w:t>
      </w:r>
      <w:r w:rsidR="00873281">
        <w:rPr>
          <w:rtl/>
          <w:lang w:bidi="fa-IR"/>
        </w:rPr>
        <w:t>ی</w:t>
      </w:r>
      <w:r>
        <w:rPr>
          <w:rtl/>
          <w:lang w:bidi="fa-IR"/>
        </w:rPr>
        <w:t>ا و سمعه است</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چون دختر مأمون را عقد کرد</w:t>
      </w:r>
      <w:r w:rsidR="00187BE4">
        <w:rPr>
          <w:rtl/>
          <w:lang w:bidi="fa-IR"/>
        </w:rPr>
        <w:t xml:space="preserve">، </w:t>
      </w:r>
      <w:r>
        <w:rPr>
          <w:rtl/>
          <w:lang w:bidi="fa-IR"/>
        </w:rPr>
        <w:t>ا</w:t>
      </w:r>
      <w:r w:rsidR="00873281">
        <w:rPr>
          <w:rtl/>
          <w:lang w:bidi="fa-IR"/>
        </w:rPr>
        <w:t>ی</w:t>
      </w:r>
      <w:r>
        <w:rPr>
          <w:rtl/>
          <w:lang w:bidi="fa-IR"/>
        </w:rPr>
        <w:t>ن خطبه را خواند</w:t>
      </w:r>
      <w:r w:rsidR="00187BE4">
        <w:rPr>
          <w:rtl/>
          <w:lang w:bidi="fa-IR"/>
        </w:rPr>
        <w:t xml:space="preserve">: </w:t>
      </w:r>
      <w:r>
        <w:rPr>
          <w:rtl/>
          <w:lang w:bidi="fa-IR"/>
        </w:rPr>
        <w:t>«اَلحَمْدُ للَّهِ</w:t>
      </w:r>
      <w:r w:rsidR="00873281">
        <w:rPr>
          <w:rtl/>
          <w:lang w:bidi="fa-IR"/>
        </w:rPr>
        <w:t xml:space="preserve"> </w:t>
      </w:r>
      <w:r>
        <w:rPr>
          <w:rtl/>
          <w:lang w:bidi="fa-IR"/>
        </w:rPr>
        <w:t xml:space="preserve"> اِقْراراً بِنِعْمَتِهِ وَلا اِلهَ اِلَّا اللَّهُ اِخْلاصاً لِوَحْدانِ</w:t>
      </w:r>
      <w:r w:rsidR="00873281">
        <w:rPr>
          <w:rtl/>
          <w:lang w:bidi="fa-IR"/>
        </w:rPr>
        <w:t>ی</w:t>
      </w:r>
      <w:r>
        <w:rPr>
          <w:rtl/>
          <w:lang w:bidi="fa-IR"/>
        </w:rPr>
        <w:t>تِهِ</w:t>
      </w:r>
      <w:r w:rsidR="00187BE4">
        <w:rPr>
          <w:rtl/>
          <w:lang w:bidi="fa-IR"/>
        </w:rPr>
        <w:t xml:space="preserve">، </w:t>
      </w:r>
      <w:r>
        <w:rPr>
          <w:rtl/>
          <w:lang w:bidi="fa-IR"/>
        </w:rPr>
        <w:t>وَصَلَّ</w:t>
      </w:r>
      <w:r w:rsidR="00873281">
        <w:rPr>
          <w:rtl/>
          <w:lang w:bidi="fa-IR"/>
        </w:rPr>
        <w:t>ی</w:t>
      </w:r>
      <w:r>
        <w:rPr>
          <w:rtl/>
          <w:lang w:bidi="fa-IR"/>
        </w:rPr>
        <w:t xml:space="preserve"> اللَّهُ عَل</w:t>
      </w:r>
      <w:r w:rsidR="00873281">
        <w:rPr>
          <w:rtl/>
          <w:lang w:bidi="fa-IR"/>
        </w:rPr>
        <w:t>ی</w:t>
      </w:r>
      <w:r>
        <w:rPr>
          <w:rtl/>
          <w:lang w:bidi="fa-IR"/>
        </w:rPr>
        <w:t xml:space="preserve"> سَ</w:t>
      </w:r>
      <w:r w:rsidR="00873281">
        <w:rPr>
          <w:rtl/>
          <w:lang w:bidi="fa-IR"/>
        </w:rPr>
        <w:t>ی</w:t>
      </w:r>
      <w:r>
        <w:rPr>
          <w:rtl/>
          <w:lang w:bidi="fa-IR"/>
        </w:rPr>
        <w:t>دِ بَرِ</w:t>
      </w:r>
      <w:r w:rsidR="00873281">
        <w:rPr>
          <w:rtl/>
          <w:lang w:bidi="fa-IR"/>
        </w:rPr>
        <w:t>ی</w:t>
      </w:r>
      <w:r>
        <w:rPr>
          <w:rtl/>
          <w:lang w:bidi="fa-IR"/>
        </w:rPr>
        <w:t>تِهِ وَالاَصْف</w:t>
      </w:r>
      <w:r w:rsidR="00873281">
        <w:rPr>
          <w:rtl/>
          <w:lang w:bidi="fa-IR"/>
        </w:rPr>
        <w:t>ی</w:t>
      </w:r>
      <w:r>
        <w:rPr>
          <w:rtl/>
          <w:lang w:bidi="fa-IR"/>
        </w:rPr>
        <w:t>آءِ مِنْ عِتْرَتِهِ</w:t>
      </w:r>
      <w:r w:rsidR="00187BE4">
        <w:rPr>
          <w:rtl/>
          <w:lang w:bidi="fa-IR"/>
        </w:rPr>
        <w:t xml:space="preserve">، </w:t>
      </w:r>
      <w:r>
        <w:rPr>
          <w:rtl/>
          <w:lang w:bidi="fa-IR"/>
        </w:rPr>
        <w:t>اَمّا بَعْدُ فَقَدْ کانَ مِنْ فَضْلِ اللَّهِ عَلَ</w:t>
      </w:r>
      <w:r w:rsidR="00873281">
        <w:rPr>
          <w:rtl/>
          <w:lang w:bidi="fa-IR"/>
        </w:rPr>
        <w:t>ی</w:t>
      </w:r>
      <w:r>
        <w:rPr>
          <w:rtl/>
          <w:lang w:bidi="fa-IR"/>
        </w:rPr>
        <w:t xml:space="preserve"> الاَنامِ اَنْ اَغْناهُمْ بِالحَلالِ عَنِ الحَرامِ</w:t>
      </w:r>
      <w:r w:rsidR="00187BE4">
        <w:rPr>
          <w:rtl/>
          <w:lang w:bidi="fa-IR"/>
        </w:rPr>
        <w:t xml:space="preserve">، </w:t>
      </w:r>
      <w:r>
        <w:rPr>
          <w:rtl/>
          <w:lang w:bidi="fa-IR"/>
        </w:rPr>
        <w:t>فَقالَ سُبْحانَهَ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وَاَنْکِحُوا الاَیامی مِنْکُمْ وَالصّالِحینَ </w:t>
      </w:r>
      <w:r w:rsidR="005F0CF0" w:rsidRPr="005F0CF0">
        <w:rPr>
          <w:rStyle w:val="libAieChar"/>
          <w:rtl/>
        </w:rPr>
        <w:lastRenderedPageBreak/>
        <w:t>مِنْ عِبادِکُمْ وَاِمائِکُمْ اِنْ یکُونُوا فُقَرآءً یغْنِهِمُ اللَّهُ مِنْ فَضْلِهِ وَاللَّهُ واسِعٌ عَلیمٌ</w:t>
      </w:r>
      <w:r w:rsidR="005F0CF0" w:rsidRPr="005F0CF0">
        <w:rPr>
          <w:rStyle w:val="libAlaemChar"/>
          <w:rFonts w:eastAsia="KFGQPC Uthman Taha Naskh"/>
          <w:rtl/>
        </w:rPr>
        <w:t>)</w:t>
      </w:r>
      <w:r>
        <w:rPr>
          <w:rtl/>
          <w:lang w:bidi="fa-IR"/>
        </w:rPr>
        <w:t xml:space="preserve"> [نور / آ</w:t>
      </w:r>
      <w:r w:rsidR="00873281">
        <w:rPr>
          <w:rtl/>
          <w:lang w:bidi="fa-IR"/>
        </w:rPr>
        <w:t>ی</w:t>
      </w:r>
      <w:r>
        <w:rPr>
          <w:rtl/>
          <w:lang w:bidi="fa-IR"/>
        </w:rPr>
        <w:t>ه 32]</w:t>
      </w:r>
      <w:r w:rsidR="00187BE4">
        <w:rPr>
          <w:rtl/>
          <w:lang w:bidi="fa-IR"/>
        </w:rPr>
        <w:t xml:space="preserve">. </w:t>
      </w:r>
    </w:p>
    <w:p w:rsidR="00135251" w:rsidRDefault="00143F8B" w:rsidP="00143F8B">
      <w:pPr>
        <w:pStyle w:val="libNormal"/>
        <w:rPr>
          <w:rtl/>
          <w:lang w:bidi="fa-IR"/>
        </w:rPr>
      </w:pPr>
      <w:r>
        <w:rPr>
          <w:rtl/>
          <w:lang w:bidi="fa-IR"/>
        </w:rPr>
        <w:t>سا</w:t>
      </w:r>
      <w:r w:rsidR="00873281">
        <w:rPr>
          <w:rtl/>
          <w:lang w:bidi="fa-IR"/>
        </w:rPr>
        <w:t>ی</w:t>
      </w:r>
      <w:r>
        <w:rPr>
          <w:rtl/>
          <w:lang w:bidi="fa-IR"/>
        </w:rPr>
        <w:t>ر خطبه</w:t>
      </w:r>
      <w:r w:rsidR="00873281">
        <w:rPr>
          <w:rtl/>
          <w:lang w:bidi="fa-IR"/>
        </w:rPr>
        <w:t xml:space="preserve"> </w:t>
      </w:r>
      <w:r>
        <w:rPr>
          <w:rtl/>
          <w:lang w:bidi="fa-IR"/>
        </w:rPr>
        <w:t>ها</w:t>
      </w:r>
      <w:r w:rsidR="00873281">
        <w:rPr>
          <w:rtl/>
          <w:lang w:bidi="fa-IR"/>
        </w:rPr>
        <w:t>ی</w:t>
      </w:r>
      <w:r>
        <w:rPr>
          <w:rtl/>
          <w:lang w:bidi="fa-IR"/>
        </w:rPr>
        <w:t xml:space="preserve"> طولان</w:t>
      </w:r>
      <w:r w:rsidR="00873281">
        <w:rPr>
          <w:rtl/>
          <w:lang w:bidi="fa-IR"/>
        </w:rPr>
        <w:t>ی</w:t>
      </w:r>
      <w:r>
        <w:rPr>
          <w:rtl/>
          <w:lang w:bidi="fa-IR"/>
        </w:rPr>
        <w:t xml:space="preserve"> در کتب مبسوطه مذکور است و ا</w:t>
      </w:r>
      <w:r w:rsidR="00873281">
        <w:rPr>
          <w:rtl/>
          <w:lang w:bidi="fa-IR"/>
        </w:rPr>
        <w:t>ی</w:t>
      </w:r>
      <w:r>
        <w:rPr>
          <w:rtl/>
          <w:lang w:bidi="fa-IR"/>
        </w:rPr>
        <w:t>ن رساله گنجا</w:t>
      </w:r>
      <w:r w:rsidR="00873281">
        <w:rPr>
          <w:rtl/>
          <w:lang w:bidi="fa-IR"/>
        </w:rPr>
        <w:t>ی</w:t>
      </w:r>
      <w:r>
        <w:rPr>
          <w:rtl/>
          <w:lang w:bidi="fa-IR"/>
        </w:rPr>
        <w:t>ش ذکر آن</w:t>
      </w:r>
      <w:r w:rsidR="00873281">
        <w:rPr>
          <w:rtl/>
          <w:lang w:bidi="fa-IR"/>
        </w:rPr>
        <w:t xml:space="preserve"> </w:t>
      </w:r>
      <w:r>
        <w:rPr>
          <w:rtl/>
          <w:lang w:bidi="fa-IR"/>
        </w:rPr>
        <w:t>ها را ندارد و در باب آداب ص</w:t>
      </w:r>
      <w:r w:rsidR="00873281">
        <w:rPr>
          <w:rtl/>
          <w:lang w:bidi="fa-IR"/>
        </w:rPr>
        <w:t>ی</w:t>
      </w:r>
      <w:r>
        <w:rPr>
          <w:rtl/>
          <w:lang w:bidi="fa-IR"/>
        </w:rPr>
        <w:t>غه نکاح رساله جدا</w:t>
      </w:r>
      <w:r w:rsidR="00873281">
        <w:rPr>
          <w:rtl/>
          <w:lang w:bidi="fa-IR"/>
        </w:rPr>
        <w:t>یی</w:t>
      </w:r>
      <w:r>
        <w:rPr>
          <w:rtl/>
          <w:lang w:bidi="fa-IR"/>
        </w:rPr>
        <w:t xml:space="preserve"> تأل</w:t>
      </w:r>
      <w:r w:rsidR="00873281">
        <w:rPr>
          <w:rtl/>
          <w:lang w:bidi="fa-IR"/>
        </w:rPr>
        <w:t>ی</w:t>
      </w:r>
      <w:r>
        <w:rPr>
          <w:rtl/>
          <w:lang w:bidi="fa-IR"/>
        </w:rPr>
        <w:t>ف کردم</w:t>
      </w:r>
      <w:r w:rsidR="00187BE4">
        <w:rPr>
          <w:rtl/>
          <w:lang w:bidi="fa-IR"/>
        </w:rPr>
        <w:t xml:space="preserve">. </w:t>
      </w:r>
    </w:p>
    <w:p w:rsidR="00135251" w:rsidRDefault="00187BE4" w:rsidP="00187BE4">
      <w:pPr>
        <w:pStyle w:val="Heading2"/>
        <w:rPr>
          <w:rtl/>
          <w:lang w:bidi="fa-IR"/>
        </w:rPr>
      </w:pPr>
      <w:bookmarkStart w:id="49" w:name="_Toc425162914"/>
      <w:r>
        <w:rPr>
          <w:rtl/>
          <w:lang w:bidi="fa-IR"/>
        </w:rPr>
        <w:t>فصل چهارم: آداب زفاف و مجامعت</w:t>
      </w:r>
      <w:bookmarkEnd w:id="49"/>
      <w:r>
        <w:rPr>
          <w:rtl/>
          <w:lang w:bidi="fa-IR"/>
        </w:rPr>
        <w:t xml:space="preserve"> </w:t>
      </w:r>
    </w:p>
    <w:p w:rsidR="00873281" w:rsidRDefault="00187BE4" w:rsidP="00187BE4">
      <w:pPr>
        <w:pStyle w:val="Heading3"/>
        <w:rPr>
          <w:rtl/>
          <w:lang w:bidi="fa-IR"/>
        </w:rPr>
      </w:pPr>
      <w:bookmarkStart w:id="50" w:name="_Toc425162915"/>
      <w:r>
        <w:rPr>
          <w:rtl/>
          <w:lang w:bidi="fa-IR"/>
        </w:rPr>
        <w:t>قسمت اول</w:t>
      </w:r>
      <w:bookmarkEnd w:id="50"/>
    </w:p>
    <w:p w:rsidR="00143F8B" w:rsidRDefault="00143F8B" w:rsidP="00143F8B">
      <w:pPr>
        <w:pStyle w:val="libNormal"/>
        <w:rPr>
          <w:rtl/>
          <w:lang w:bidi="fa-IR"/>
        </w:rPr>
      </w:pPr>
      <w:r>
        <w:rPr>
          <w:rtl/>
          <w:lang w:bidi="fa-IR"/>
        </w:rPr>
        <w:t>بدان که زفاف کردن در وقت</w:t>
      </w:r>
      <w:r w:rsidR="00873281">
        <w:rPr>
          <w:rtl/>
          <w:lang w:bidi="fa-IR"/>
        </w:rPr>
        <w:t>ی</w:t>
      </w:r>
      <w:r>
        <w:rPr>
          <w:rtl/>
          <w:lang w:bidi="fa-IR"/>
        </w:rPr>
        <w:t xml:space="preserve"> که ماه در برج عقرب باشد </w:t>
      </w:r>
      <w:r w:rsidR="00873281">
        <w:rPr>
          <w:rtl/>
          <w:lang w:bidi="fa-IR"/>
        </w:rPr>
        <w:t>ی</w:t>
      </w:r>
      <w:r>
        <w:rPr>
          <w:rtl/>
          <w:lang w:bidi="fa-IR"/>
        </w:rPr>
        <w:t>ا تحت الشعاع باشد</w:t>
      </w:r>
      <w:r w:rsidR="00187BE4">
        <w:rPr>
          <w:rtl/>
          <w:lang w:bidi="fa-IR"/>
        </w:rPr>
        <w:t xml:space="preserve">، </w:t>
      </w:r>
      <w:r>
        <w:rPr>
          <w:rtl/>
          <w:lang w:bidi="fa-IR"/>
        </w:rPr>
        <w:t>مکروه است</w:t>
      </w:r>
      <w:r w:rsidR="00187BE4">
        <w:rPr>
          <w:rtl/>
          <w:lang w:bidi="fa-IR"/>
        </w:rPr>
        <w:t xml:space="preserve">. </w:t>
      </w:r>
      <w:r>
        <w:rPr>
          <w:rtl/>
          <w:lang w:bidi="fa-IR"/>
        </w:rPr>
        <w:t>و جماع کردن در فرج زن در وقت</w:t>
      </w:r>
      <w:r w:rsidR="00873281">
        <w:rPr>
          <w:rtl/>
          <w:lang w:bidi="fa-IR"/>
        </w:rPr>
        <w:t>ی</w:t>
      </w:r>
      <w:r>
        <w:rPr>
          <w:rtl/>
          <w:lang w:bidi="fa-IR"/>
        </w:rPr>
        <w:t xml:space="preserve"> که حا</w:t>
      </w:r>
      <w:r w:rsidR="00873281">
        <w:rPr>
          <w:rtl/>
          <w:lang w:bidi="fa-IR"/>
        </w:rPr>
        <w:t>ی</w:t>
      </w:r>
      <w:r>
        <w:rPr>
          <w:rtl/>
          <w:lang w:bidi="fa-IR"/>
        </w:rPr>
        <w:t xml:space="preserve">ض باشد </w:t>
      </w:r>
      <w:r w:rsidR="00873281">
        <w:rPr>
          <w:rtl/>
          <w:lang w:bidi="fa-IR"/>
        </w:rPr>
        <w:t>ی</w:t>
      </w:r>
      <w:r>
        <w:rPr>
          <w:rtl/>
          <w:lang w:bidi="fa-IR"/>
        </w:rPr>
        <w:t>ا با خون نفاس باشد حرام است</w:t>
      </w:r>
      <w:r w:rsidR="00187BE4">
        <w:rPr>
          <w:rtl/>
          <w:lang w:bidi="fa-IR"/>
        </w:rPr>
        <w:t xml:space="preserve">، </w:t>
      </w:r>
      <w:r>
        <w:rPr>
          <w:rtl/>
          <w:lang w:bidi="fa-IR"/>
        </w:rPr>
        <w:t>و از ما ب</w:t>
      </w:r>
      <w:r w:rsidR="00873281">
        <w:rPr>
          <w:rtl/>
          <w:lang w:bidi="fa-IR"/>
        </w:rPr>
        <w:t>ی</w:t>
      </w:r>
      <w:r>
        <w:rPr>
          <w:rtl/>
          <w:lang w:bidi="fa-IR"/>
        </w:rPr>
        <w:t>ن ناف تا زانو از ا</w:t>
      </w:r>
      <w:r w:rsidR="00873281">
        <w:rPr>
          <w:rtl/>
          <w:lang w:bidi="fa-IR"/>
        </w:rPr>
        <w:t>ی</w:t>
      </w:r>
      <w:r>
        <w:rPr>
          <w:rtl/>
          <w:lang w:bidi="fa-IR"/>
        </w:rPr>
        <w:t>شان تمتع بردن مکروه است</w:t>
      </w:r>
      <w:r w:rsidR="00187BE4">
        <w:rPr>
          <w:rtl/>
          <w:lang w:bidi="fa-IR"/>
        </w:rPr>
        <w:t xml:space="preserve">، </w:t>
      </w:r>
      <w:r>
        <w:rPr>
          <w:rtl/>
          <w:lang w:bidi="fa-IR"/>
        </w:rPr>
        <w:t>و بعد از پاک شدن و پ</w:t>
      </w:r>
      <w:r w:rsidR="00873281">
        <w:rPr>
          <w:rtl/>
          <w:lang w:bidi="fa-IR"/>
        </w:rPr>
        <w:t>ی</w:t>
      </w:r>
      <w:r>
        <w:rPr>
          <w:rtl/>
          <w:lang w:bidi="fa-IR"/>
        </w:rPr>
        <w:t>ش از غسل کردن</w:t>
      </w:r>
      <w:r w:rsidR="00187BE4">
        <w:rPr>
          <w:rtl/>
          <w:lang w:bidi="fa-IR"/>
        </w:rPr>
        <w:t xml:space="preserve">، </w:t>
      </w:r>
      <w:r>
        <w:rPr>
          <w:rtl/>
          <w:lang w:bidi="fa-IR"/>
        </w:rPr>
        <w:t>جماع را ن</w:t>
      </w:r>
      <w:r w:rsidR="00873281">
        <w:rPr>
          <w:rtl/>
          <w:lang w:bidi="fa-IR"/>
        </w:rPr>
        <w:t>ی</w:t>
      </w:r>
      <w:r>
        <w:rPr>
          <w:rtl/>
          <w:lang w:bidi="fa-IR"/>
        </w:rPr>
        <w:t>ز بعض</w:t>
      </w:r>
      <w:r w:rsidR="00873281">
        <w:rPr>
          <w:rtl/>
          <w:lang w:bidi="fa-IR"/>
        </w:rPr>
        <w:t>ی</w:t>
      </w:r>
      <w:r>
        <w:rPr>
          <w:rtl/>
          <w:lang w:bidi="fa-IR"/>
        </w:rPr>
        <w:t xml:space="preserve"> حرام م</w:t>
      </w:r>
      <w:r w:rsidR="00873281">
        <w:rPr>
          <w:rtl/>
          <w:lang w:bidi="fa-IR"/>
        </w:rPr>
        <w:t xml:space="preserve">ی </w:t>
      </w:r>
      <w:r>
        <w:rPr>
          <w:rtl/>
          <w:lang w:bidi="fa-IR"/>
        </w:rPr>
        <w:t>دانند و احوط اجتناب است</w:t>
      </w:r>
      <w:r w:rsidR="00187BE4">
        <w:rPr>
          <w:rtl/>
          <w:lang w:bidi="fa-IR"/>
        </w:rPr>
        <w:t xml:space="preserve">، </w:t>
      </w:r>
      <w:r>
        <w:rPr>
          <w:rtl/>
          <w:lang w:bidi="fa-IR"/>
        </w:rPr>
        <w:t>مگر آن</w:t>
      </w:r>
      <w:r w:rsidR="00873281">
        <w:rPr>
          <w:rtl/>
          <w:lang w:bidi="fa-IR"/>
        </w:rPr>
        <w:t xml:space="preserve"> </w:t>
      </w:r>
      <w:r>
        <w:rPr>
          <w:rtl/>
          <w:lang w:bidi="fa-IR"/>
        </w:rPr>
        <w:t>که ضرورت</w:t>
      </w:r>
      <w:r w:rsidR="00873281">
        <w:rPr>
          <w:rtl/>
          <w:lang w:bidi="fa-IR"/>
        </w:rPr>
        <w:t>ی</w:t>
      </w:r>
      <w:r>
        <w:rPr>
          <w:rtl/>
          <w:lang w:bidi="fa-IR"/>
        </w:rPr>
        <w:t xml:space="preserve"> باشد</w:t>
      </w:r>
      <w:r w:rsidR="00187BE4">
        <w:rPr>
          <w:rtl/>
          <w:lang w:bidi="fa-IR"/>
        </w:rPr>
        <w:t xml:space="preserve">. </w:t>
      </w:r>
      <w:r>
        <w:rPr>
          <w:rtl/>
          <w:lang w:bidi="fa-IR"/>
        </w:rPr>
        <w:t>پس امر کند زن را که فرج را بشو</w:t>
      </w:r>
      <w:r w:rsidR="00873281">
        <w:rPr>
          <w:rtl/>
          <w:lang w:bidi="fa-IR"/>
        </w:rPr>
        <w:t>ی</w:t>
      </w:r>
      <w:r>
        <w:rPr>
          <w:rtl/>
          <w:lang w:bidi="fa-IR"/>
        </w:rPr>
        <w:t>د و با او مقاربت کند</w:t>
      </w:r>
      <w:r w:rsidR="00187BE4">
        <w:rPr>
          <w:rtl/>
          <w:lang w:bidi="fa-IR"/>
        </w:rPr>
        <w:t xml:space="preserve">. </w:t>
      </w:r>
      <w:r>
        <w:rPr>
          <w:rtl/>
          <w:lang w:bidi="fa-IR"/>
        </w:rPr>
        <w:t>و زن مستحاضه اگر غسل و سا</w:t>
      </w:r>
      <w:r w:rsidR="00873281">
        <w:rPr>
          <w:rtl/>
          <w:lang w:bidi="fa-IR"/>
        </w:rPr>
        <w:t>ی</w:t>
      </w:r>
      <w:r>
        <w:rPr>
          <w:rtl/>
          <w:lang w:bidi="fa-IR"/>
        </w:rPr>
        <w:t>ر اعمال</w:t>
      </w:r>
      <w:r w:rsidR="00873281">
        <w:rPr>
          <w:rtl/>
          <w:lang w:bidi="fa-IR"/>
        </w:rPr>
        <w:t>ی</w:t>
      </w:r>
      <w:r>
        <w:rPr>
          <w:rtl/>
          <w:lang w:bidi="fa-IR"/>
        </w:rPr>
        <w:t xml:space="preserve"> که او را م</w:t>
      </w:r>
      <w:r w:rsidR="00873281">
        <w:rPr>
          <w:rtl/>
          <w:lang w:bidi="fa-IR"/>
        </w:rPr>
        <w:t xml:space="preserve">ی </w:t>
      </w:r>
      <w:r>
        <w:rPr>
          <w:rtl/>
          <w:lang w:bidi="fa-IR"/>
        </w:rPr>
        <w:t>با</w:t>
      </w:r>
      <w:r w:rsidR="00873281">
        <w:rPr>
          <w:rtl/>
          <w:lang w:bidi="fa-IR"/>
        </w:rPr>
        <w:t>ی</w:t>
      </w:r>
      <w:r>
        <w:rPr>
          <w:rtl/>
          <w:lang w:bidi="fa-IR"/>
        </w:rPr>
        <w:t>د کرد به جا آورد با او جماع م</w:t>
      </w:r>
      <w:r w:rsidR="00873281">
        <w:rPr>
          <w:rtl/>
          <w:lang w:bidi="fa-IR"/>
        </w:rPr>
        <w:t xml:space="preserve">ی </w:t>
      </w:r>
      <w:r>
        <w:rPr>
          <w:rtl/>
          <w:lang w:bidi="fa-IR"/>
        </w:rPr>
        <w:t>توان کرد</w:t>
      </w:r>
      <w:r w:rsidR="00187BE4">
        <w:rPr>
          <w:rtl/>
          <w:lang w:bidi="fa-IR"/>
        </w:rPr>
        <w:t xml:space="preserve">. </w:t>
      </w:r>
      <w:r>
        <w:rPr>
          <w:rtl/>
          <w:lang w:bidi="fa-IR"/>
        </w:rPr>
        <w:t>و در وط</w:t>
      </w:r>
      <w:r w:rsidR="00873281">
        <w:rPr>
          <w:rtl/>
          <w:lang w:bidi="fa-IR"/>
        </w:rPr>
        <w:t>ی</w:t>
      </w:r>
      <w:r>
        <w:rPr>
          <w:rtl/>
          <w:lang w:bidi="fa-IR"/>
        </w:rPr>
        <w:t xml:space="preserve"> دبر زن خلاف است</w:t>
      </w:r>
      <w:r w:rsidR="00187BE4">
        <w:rPr>
          <w:rtl/>
          <w:lang w:bidi="fa-IR"/>
        </w:rPr>
        <w:t xml:space="preserve">، </w:t>
      </w:r>
      <w:r>
        <w:rPr>
          <w:rtl/>
          <w:lang w:bidi="fa-IR"/>
        </w:rPr>
        <w:t>بعض</w:t>
      </w:r>
      <w:r w:rsidR="00873281">
        <w:rPr>
          <w:rtl/>
          <w:lang w:bidi="fa-IR"/>
        </w:rPr>
        <w:t>ی</w:t>
      </w:r>
      <w:r>
        <w:rPr>
          <w:rtl/>
          <w:lang w:bidi="fa-IR"/>
        </w:rPr>
        <w:t xml:space="preserve"> حرام م</w:t>
      </w:r>
      <w:r w:rsidR="00873281">
        <w:rPr>
          <w:rtl/>
          <w:lang w:bidi="fa-IR"/>
        </w:rPr>
        <w:t xml:space="preserve">ی </w:t>
      </w:r>
      <w:r>
        <w:rPr>
          <w:rtl/>
          <w:lang w:bidi="fa-IR"/>
        </w:rPr>
        <w:t>دانند و اکثر علماء مکروه م</w:t>
      </w:r>
      <w:r w:rsidR="00873281">
        <w:rPr>
          <w:rtl/>
          <w:lang w:bidi="fa-IR"/>
        </w:rPr>
        <w:t xml:space="preserve">ی </w:t>
      </w:r>
      <w:r>
        <w:rPr>
          <w:rtl/>
          <w:lang w:bidi="fa-IR"/>
        </w:rPr>
        <w:t>دانند و احوط اجتناب است</w:t>
      </w:r>
      <w:r w:rsidR="00187BE4">
        <w:rPr>
          <w:rtl/>
          <w:lang w:bidi="fa-IR"/>
        </w:rPr>
        <w:t xml:space="preserve">. </w:t>
      </w:r>
      <w:r>
        <w:rPr>
          <w:rtl/>
          <w:lang w:bidi="fa-IR"/>
        </w:rPr>
        <w:t>و بهتر آن است با زن خود که جماع م</w:t>
      </w:r>
      <w:r w:rsidR="00873281">
        <w:rPr>
          <w:rtl/>
          <w:lang w:bidi="fa-IR"/>
        </w:rPr>
        <w:t xml:space="preserve">ی </w:t>
      </w:r>
      <w:r>
        <w:rPr>
          <w:rtl/>
          <w:lang w:bidi="fa-IR"/>
        </w:rPr>
        <w:t>کند و آزاد باشد من</w:t>
      </w:r>
      <w:r w:rsidR="00873281">
        <w:rPr>
          <w:rtl/>
          <w:lang w:bidi="fa-IR"/>
        </w:rPr>
        <w:t>ی</w:t>
      </w:r>
      <w:r>
        <w:rPr>
          <w:rtl/>
          <w:lang w:bidi="fa-IR"/>
        </w:rPr>
        <w:t xml:space="preserve"> خود را ب</w:t>
      </w:r>
      <w:r w:rsidR="00873281">
        <w:rPr>
          <w:rtl/>
          <w:lang w:bidi="fa-IR"/>
        </w:rPr>
        <w:t>ی</w:t>
      </w:r>
      <w:r>
        <w:rPr>
          <w:rtl/>
          <w:lang w:bidi="fa-IR"/>
        </w:rPr>
        <w:t>رون فرج نر</w:t>
      </w:r>
      <w:r w:rsidR="00873281">
        <w:rPr>
          <w:rtl/>
          <w:lang w:bidi="fa-IR"/>
        </w:rPr>
        <w:t>ی</w:t>
      </w:r>
      <w:r>
        <w:rPr>
          <w:rtl/>
          <w:lang w:bidi="fa-IR"/>
        </w:rPr>
        <w:t>زد</w:t>
      </w:r>
      <w:r w:rsidR="00187BE4">
        <w:rPr>
          <w:rtl/>
          <w:lang w:bidi="fa-IR"/>
        </w:rPr>
        <w:t xml:space="preserve">. </w:t>
      </w:r>
      <w:r>
        <w:rPr>
          <w:rtl/>
          <w:lang w:bidi="fa-IR"/>
        </w:rPr>
        <w:t>و بعض</w:t>
      </w:r>
      <w:r w:rsidR="00873281">
        <w:rPr>
          <w:rtl/>
          <w:lang w:bidi="fa-IR"/>
        </w:rPr>
        <w:t>ی</w:t>
      </w:r>
      <w:r>
        <w:rPr>
          <w:rtl/>
          <w:lang w:bidi="fa-IR"/>
        </w:rPr>
        <w:t xml:space="preserve"> علما حرام م</w:t>
      </w:r>
      <w:r w:rsidR="00873281">
        <w:rPr>
          <w:rtl/>
          <w:lang w:bidi="fa-IR"/>
        </w:rPr>
        <w:t xml:space="preserve">ی </w:t>
      </w:r>
      <w:r>
        <w:rPr>
          <w:rtl/>
          <w:lang w:bidi="fa-IR"/>
        </w:rPr>
        <w:t>دانند ب</w:t>
      </w:r>
      <w:r w:rsidR="00873281">
        <w:rPr>
          <w:rtl/>
          <w:lang w:bidi="fa-IR"/>
        </w:rPr>
        <w:t xml:space="preserve">ی </w:t>
      </w:r>
      <w:r>
        <w:rPr>
          <w:rtl/>
          <w:lang w:bidi="fa-IR"/>
        </w:rPr>
        <w:t>رخصت زن</w:t>
      </w:r>
      <w:r w:rsidR="00187BE4">
        <w:rPr>
          <w:rtl/>
          <w:lang w:bidi="fa-IR"/>
        </w:rPr>
        <w:t xml:space="preserve">، </w:t>
      </w:r>
      <w:r>
        <w:rPr>
          <w:rtl/>
          <w:lang w:bidi="fa-IR"/>
        </w:rPr>
        <w:t>ب</w:t>
      </w:r>
      <w:r w:rsidR="00873281">
        <w:rPr>
          <w:rtl/>
          <w:lang w:bidi="fa-IR"/>
        </w:rPr>
        <w:t>ی</w:t>
      </w:r>
      <w:r>
        <w:rPr>
          <w:rtl/>
          <w:lang w:bidi="fa-IR"/>
        </w:rPr>
        <w:t>رون ر</w:t>
      </w:r>
      <w:r w:rsidR="00873281">
        <w:rPr>
          <w:rtl/>
          <w:lang w:bidi="fa-IR"/>
        </w:rPr>
        <w:t>ی</w:t>
      </w:r>
      <w:r>
        <w:rPr>
          <w:rtl/>
          <w:lang w:bidi="fa-IR"/>
        </w:rPr>
        <w:t>ختن را و در کن</w:t>
      </w:r>
      <w:r w:rsidR="00873281">
        <w:rPr>
          <w:rtl/>
          <w:lang w:bidi="fa-IR"/>
        </w:rPr>
        <w:t>ی</w:t>
      </w:r>
      <w:r>
        <w:rPr>
          <w:rtl/>
          <w:lang w:bidi="fa-IR"/>
        </w:rPr>
        <w:t>ز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نبا</w:t>
      </w:r>
      <w:r w:rsidR="00873281">
        <w:rPr>
          <w:rtl/>
          <w:lang w:bidi="fa-IR"/>
        </w:rPr>
        <w:t>ی</w:t>
      </w:r>
      <w:r>
        <w:rPr>
          <w:rtl/>
          <w:lang w:bidi="fa-IR"/>
        </w:rPr>
        <w:t>د مرد را دخول کردن به زن خود در شب چهارشنبه</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جماع کند با زن خود در تحت الشعاع</w:t>
      </w:r>
      <w:r w:rsidR="00187BE4">
        <w:rPr>
          <w:rtl/>
          <w:lang w:bidi="fa-IR"/>
        </w:rPr>
        <w:t xml:space="preserve">، </w:t>
      </w:r>
      <w:r>
        <w:rPr>
          <w:rtl/>
          <w:lang w:bidi="fa-IR"/>
        </w:rPr>
        <w:t>پس با خود قرار دهد افتادن فرزند را از شکم</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تمام شود</w:t>
      </w:r>
      <w:r w:rsidR="00187BE4">
        <w:rPr>
          <w:rtl/>
          <w:lang w:bidi="fa-IR"/>
        </w:rPr>
        <w:t xml:space="preserve">. </w:t>
      </w:r>
    </w:p>
    <w:p w:rsidR="00143F8B" w:rsidRDefault="00143F8B" w:rsidP="00143F8B">
      <w:pPr>
        <w:pStyle w:val="libNormal"/>
        <w:rPr>
          <w:rtl/>
          <w:lang w:bidi="fa-IR"/>
        </w:rPr>
      </w:pPr>
      <w:r>
        <w:rPr>
          <w:rtl/>
          <w:lang w:bidi="fa-IR"/>
        </w:rPr>
        <w:lastRenderedPageBreak/>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جماع مکن در اوّل ماه و م</w:t>
      </w:r>
      <w:r w:rsidR="00873281">
        <w:rPr>
          <w:rtl/>
          <w:lang w:bidi="fa-IR"/>
        </w:rPr>
        <w:t>ی</w:t>
      </w:r>
      <w:r>
        <w:rPr>
          <w:rtl/>
          <w:lang w:bidi="fa-IR"/>
        </w:rPr>
        <w:t>ان ماه و آخر ماه که باعث ا</w:t>
      </w:r>
      <w:r w:rsidR="00873281">
        <w:rPr>
          <w:rtl/>
          <w:lang w:bidi="fa-IR"/>
        </w:rPr>
        <w:t>ی</w:t>
      </w:r>
      <w:r>
        <w:rPr>
          <w:rtl/>
          <w:lang w:bidi="fa-IR"/>
        </w:rPr>
        <w:t>ن م</w:t>
      </w:r>
      <w:r w:rsidR="00873281">
        <w:rPr>
          <w:rtl/>
          <w:lang w:bidi="fa-IR"/>
        </w:rPr>
        <w:t xml:space="preserve">ی </w:t>
      </w:r>
      <w:r>
        <w:rPr>
          <w:rtl/>
          <w:lang w:bidi="fa-IR"/>
        </w:rPr>
        <w:t>شود که فرزند سقط شود</w:t>
      </w:r>
      <w:r w:rsidR="00187BE4">
        <w:rPr>
          <w:rtl/>
          <w:lang w:bidi="fa-IR"/>
        </w:rPr>
        <w:t xml:space="preserve">، </w:t>
      </w:r>
      <w:r>
        <w:rPr>
          <w:rtl/>
          <w:lang w:bidi="fa-IR"/>
        </w:rPr>
        <w:t>و نزد</w:t>
      </w:r>
      <w:r w:rsidR="00873281">
        <w:rPr>
          <w:rtl/>
          <w:lang w:bidi="fa-IR"/>
        </w:rPr>
        <w:t>ی</w:t>
      </w:r>
      <w:r>
        <w:rPr>
          <w:rtl/>
          <w:lang w:bidi="fa-IR"/>
        </w:rPr>
        <w:t>ک است که اگر فرزند</w:t>
      </w:r>
      <w:r w:rsidR="00873281">
        <w:rPr>
          <w:rtl/>
          <w:lang w:bidi="fa-IR"/>
        </w:rPr>
        <w:t>ی</w:t>
      </w:r>
      <w:r>
        <w:rPr>
          <w:rtl/>
          <w:lang w:bidi="fa-IR"/>
        </w:rPr>
        <w:t xml:space="preserve"> به هم رسد د</w:t>
      </w:r>
      <w:r w:rsidR="00873281">
        <w:rPr>
          <w:rtl/>
          <w:lang w:bidi="fa-IR"/>
        </w:rPr>
        <w:t>ی</w:t>
      </w:r>
      <w:r>
        <w:rPr>
          <w:rtl/>
          <w:lang w:bidi="fa-IR"/>
        </w:rPr>
        <w:t xml:space="preserve">وانه باشد </w:t>
      </w:r>
      <w:r w:rsidR="00873281">
        <w:rPr>
          <w:rtl/>
          <w:lang w:bidi="fa-IR"/>
        </w:rPr>
        <w:t>ی</w:t>
      </w:r>
      <w:r>
        <w:rPr>
          <w:rtl/>
          <w:lang w:bidi="fa-IR"/>
        </w:rPr>
        <w:t>ا صرع داشته باشد</w:t>
      </w:r>
      <w:r w:rsidR="00187BE4">
        <w:rPr>
          <w:rtl/>
          <w:lang w:bidi="fa-IR"/>
        </w:rPr>
        <w:t xml:space="preserve">، </w:t>
      </w:r>
      <w:r>
        <w:rPr>
          <w:rtl/>
          <w:lang w:bidi="fa-IR"/>
        </w:rPr>
        <w:t>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کس</w:t>
      </w:r>
      <w:r w:rsidR="00873281">
        <w:rPr>
          <w:rtl/>
          <w:lang w:bidi="fa-IR"/>
        </w:rPr>
        <w:t>ی</w:t>
      </w:r>
      <w:r>
        <w:rPr>
          <w:rtl/>
          <w:lang w:bidi="fa-IR"/>
        </w:rPr>
        <w:t xml:space="preserve"> را که صرع م</w:t>
      </w:r>
      <w:r w:rsidR="00873281">
        <w:rPr>
          <w:rtl/>
          <w:lang w:bidi="fa-IR"/>
        </w:rPr>
        <w:t xml:space="preserve">ی </w:t>
      </w:r>
      <w:r>
        <w:rPr>
          <w:rtl/>
          <w:lang w:bidi="fa-IR"/>
        </w:rPr>
        <w:t>گ</w:t>
      </w:r>
      <w:r w:rsidR="00873281">
        <w:rPr>
          <w:rtl/>
          <w:lang w:bidi="fa-IR"/>
        </w:rPr>
        <w:t>ی</w:t>
      </w:r>
      <w:r>
        <w:rPr>
          <w:rtl/>
          <w:lang w:bidi="fa-IR"/>
        </w:rPr>
        <w:t xml:space="preserve">رد اکثر آن است که </w:t>
      </w:r>
      <w:r w:rsidR="00873281">
        <w:rPr>
          <w:rtl/>
          <w:lang w:bidi="fa-IR"/>
        </w:rPr>
        <w:t>ی</w:t>
      </w:r>
      <w:r>
        <w:rPr>
          <w:rtl/>
          <w:lang w:bidi="fa-IR"/>
        </w:rPr>
        <w:t xml:space="preserve">ا در اوّل ماه </w:t>
      </w:r>
      <w:r w:rsidR="00873281">
        <w:rPr>
          <w:rtl/>
          <w:lang w:bidi="fa-IR"/>
        </w:rPr>
        <w:t>ی</w:t>
      </w:r>
      <w:r>
        <w:rPr>
          <w:rtl/>
          <w:lang w:bidi="fa-IR"/>
        </w:rPr>
        <w:t>ا در آخر ماه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جماع کند با زن خود در ح</w:t>
      </w:r>
      <w:r w:rsidR="00873281">
        <w:rPr>
          <w:rtl/>
          <w:lang w:bidi="fa-IR"/>
        </w:rPr>
        <w:t>ی</w:t>
      </w:r>
      <w:r>
        <w:rPr>
          <w:rtl/>
          <w:lang w:bidi="fa-IR"/>
        </w:rPr>
        <w:t>ض</w:t>
      </w:r>
      <w:r w:rsidR="00187BE4">
        <w:rPr>
          <w:rtl/>
          <w:lang w:bidi="fa-IR"/>
        </w:rPr>
        <w:t xml:space="preserve">، </w:t>
      </w:r>
      <w:r>
        <w:rPr>
          <w:rtl/>
          <w:lang w:bidi="fa-IR"/>
        </w:rPr>
        <w:t>پس فرزند</w:t>
      </w:r>
      <w:r w:rsidR="00873281">
        <w:rPr>
          <w:rtl/>
          <w:lang w:bidi="fa-IR"/>
        </w:rPr>
        <w:t>ی</w:t>
      </w:r>
      <w:r>
        <w:rPr>
          <w:rtl/>
          <w:lang w:bidi="fa-IR"/>
        </w:rPr>
        <w:t xml:space="preserve"> که به هم رسد مبتلا شود به خوره </w:t>
      </w:r>
      <w:r w:rsidR="00873281">
        <w:rPr>
          <w:rtl/>
          <w:lang w:bidi="fa-IR"/>
        </w:rPr>
        <w:t>ی</w:t>
      </w:r>
      <w:r>
        <w:rPr>
          <w:rtl/>
          <w:lang w:bidi="fa-IR"/>
        </w:rPr>
        <w:t>ا پ</w:t>
      </w:r>
      <w:r w:rsidR="00873281">
        <w:rPr>
          <w:rtl/>
          <w:lang w:bidi="fa-IR"/>
        </w:rPr>
        <w:t>ی</w:t>
      </w:r>
      <w:r>
        <w:rPr>
          <w:rtl/>
          <w:lang w:bidi="fa-IR"/>
        </w:rPr>
        <w:t>س</w:t>
      </w:r>
      <w:r w:rsidR="00873281">
        <w:rPr>
          <w:rtl/>
          <w:lang w:bidi="fa-IR"/>
        </w:rPr>
        <w:t>ی</w:t>
      </w:r>
      <w:r w:rsidR="00187BE4">
        <w:rPr>
          <w:rtl/>
          <w:lang w:bidi="fa-IR"/>
        </w:rPr>
        <w:t xml:space="preserve">، </w:t>
      </w:r>
      <w:r>
        <w:rPr>
          <w:rtl/>
          <w:lang w:bidi="fa-IR"/>
        </w:rPr>
        <w:t>پس ملامت نکند مگر خود را</w:t>
      </w:r>
      <w:r w:rsidR="00187BE4">
        <w:rPr>
          <w:rtl/>
          <w:lang w:bidi="fa-IR"/>
        </w:rPr>
        <w:t xml:space="preserve">. </w:t>
      </w:r>
    </w:p>
    <w:p w:rsidR="00143F8B" w:rsidRDefault="00143F8B" w:rsidP="00143F8B">
      <w:pPr>
        <w:pStyle w:val="libNormal"/>
        <w:rPr>
          <w:rtl/>
          <w:lang w:bidi="fa-IR"/>
        </w:rPr>
      </w:pPr>
      <w:r>
        <w:rPr>
          <w:rtl/>
          <w:lang w:bidi="fa-IR"/>
        </w:rPr>
        <w:t>حضرت صادق</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دشمن ما اهل ب</w:t>
      </w:r>
      <w:r w:rsidR="00873281">
        <w:rPr>
          <w:rtl/>
          <w:lang w:bidi="fa-IR"/>
        </w:rPr>
        <w:t>ی</w:t>
      </w:r>
      <w:r>
        <w:rPr>
          <w:rtl/>
          <w:lang w:bidi="fa-IR"/>
        </w:rPr>
        <w:t>ت ن</w:t>
      </w:r>
      <w:r w:rsidR="00873281">
        <w:rPr>
          <w:rtl/>
          <w:lang w:bidi="fa-IR"/>
        </w:rPr>
        <w:t>ی</w:t>
      </w:r>
      <w:r>
        <w:rPr>
          <w:rtl/>
          <w:lang w:bidi="fa-IR"/>
        </w:rPr>
        <w:t>ست مگر کس</w:t>
      </w:r>
      <w:r w:rsidR="00873281">
        <w:rPr>
          <w:rtl/>
          <w:lang w:bidi="fa-IR"/>
        </w:rPr>
        <w:t>ی</w:t>
      </w:r>
      <w:r>
        <w:rPr>
          <w:rtl/>
          <w:lang w:bidi="fa-IR"/>
        </w:rPr>
        <w:t xml:space="preserve"> که ولد الزنا باشد </w:t>
      </w:r>
      <w:r w:rsidR="00873281">
        <w:rPr>
          <w:rtl/>
          <w:lang w:bidi="fa-IR"/>
        </w:rPr>
        <w:t>ی</w:t>
      </w:r>
      <w:r>
        <w:rPr>
          <w:rtl/>
          <w:lang w:bidi="fa-IR"/>
        </w:rPr>
        <w:t>ا مادرش در ح</w:t>
      </w:r>
      <w:r w:rsidR="00873281">
        <w:rPr>
          <w:rtl/>
          <w:lang w:bidi="fa-IR"/>
        </w:rPr>
        <w:t>ی</w:t>
      </w:r>
      <w:r>
        <w:rPr>
          <w:rtl/>
          <w:lang w:bidi="fa-IR"/>
        </w:rPr>
        <w:t>ض به او حامله شده باشد</w:t>
      </w:r>
      <w:r w:rsidR="00187BE4">
        <w:rPr>
          <w:rtl/>
          <w:lang w:bidi="fa-IR"/>
        </w:rPr>
        <w:t xml:space="preserve">. </w:t>
      </w:r>
    </w:p>
    <w:p w:rsidR="00143F8B" w:rsidRDefault="00143F8B" w:rsidP="00143F8B">
      <w:pPr>
        <w:pStyle w:val="libNormal"/>
        <w:rPr>
          <w:rtl/>
          <w:lang w:bidi="fa-IR"/>
        </w:rPr>
      </w:pPr>
      <w:r>
        <w:rPr>
          <w:rtl/>
          <w:lang w:bidi="fa-IR"/>
        </w:rPr>
        <w:t>در چند</w:t>
      </w:r>
      <w:r w:rsidR="00873281">
        <w:rPr>
          <w:rtl/>
          <w:lang w:bidi="fa-IR"/>
        </w:rPr>
        <w:t>ی</w:t>
      </w:r>
      <w:r>
        <w:rPr>
          <w:rtl/>
          <w:lang w:bidi="fa-IR"/>
        </w:rPr>
        <w:t>ن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خواهد با زن خود جماع کند</w:t>
      </w:r>
      <w:r w:rsidR="00187BE4">
        <w:rPr>
          <w:rtl/>
          <w:lang w:bidi="fa-IR"/>
        </w:rPr>
        <w:t xml:space="preserve">، </w:t>
      </w:r>
      <w:r>
        <w:rPr>
          <w:rtl/>
          <w:lang w:bidi="fa-IR"/>
        </w:rPr>
        <w:t>به روش مُرغان به نزد او نرود</w:t>
      </w:r>
      <w:r w:rsidR="00187BE4">
        <w:rPr>
          <w:rtl/>
          <w:lang w:bidi="fa-IR"/>
        </w:rPr>
        <w:t xml:space="preserve">، </w:t>
      </w:r>
      <w:r>
        <w:rPr>
          <w:rtl/>
          <w:lang w:bidi="fa-IR"/>
        </w:rPr>
        <w:t>بلکه اوّل با او دست</w:t>
      </w:r>
      <w:r w:rsidR="00873281">
        <w:rPr>
          <w:rtl/>
          <w:lang w:bidi="fa-IR"/>
        </w:rPr>
        <w:t xml:space="preserve"> </w:t>
      </w:r>
      <w:r>
        <w:rPr>
          <w:rtl/>
          <w:lang w:bidi="fa-IR"/>
        </w:rPr>
        <w:t>باز</w:t>
      </w:r>
      <w:r w:rsidR="00873281">
        <w:rPr>
          <w:rtl/>
          <w:lang w:bidi="fa-IR"/>
        </w:rPr>
        <w:t>ی</w:t>
      </w:r>
      <w:r>
        <w:rPr>
          <w:rtl/>
          <w:lang w:bidi="fa-IR"/>
        </w:rPr>
        <w:t xml:space="preserve"> و خوش</w:t>
      </w:r>
      <w:r w:rsidR="00873281">
        <w:rPr>
          <w:rtl/>
          <w:lang w:bidi="fa-IR"/>
        </w:rPr>
        <w:t xml:space="preserve"> </w:t>
      </w:r>
      <w:r>
        <w:rPr>
          <w:rtl/>
          <w:lang w:bidi="fa-IR"/>
        </w:rPr>
        <w:t>طبع</w:t>
      </w:r>
      <w:r w:rsidR="00873281">
        <w:rPr>
          <w:rtl/>
          <w:lang w:bidi="fa-IR"/>
        </w:rPr>
        <w:t>ی</w:t>
      </w:r>
      <w:r>
        <w:rPr>
          <w:rtl/>
          <w:lang w:bidi="fa-IR"/>
        </w:rPr>
        <w:t xml:space="preserve"> بکند و بعد از آن جماع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وقت جماع سخن مگو</w:t>
      </w:r>
      <w:r w:rsidR="00873281">
        <w:rPr>
          <w:rtl/>
          <w:lang w:bidi="fa-IR"/>
        </w:rPr>
        <w:t>یی</w:t>
      </w:r>
      <w:r>
        <w:rPr>
          <w:rtl/>
          <w:lang w:bidi="fa-IR"/>
        </w:rPr>
        <w:t>د که ب</w:t>
      </w:r>
      <w:r w:rsidR="00873281">
        <w:rPr>
          <w:rtl/>
          <w:lang w:bidi="fa-IR"/>
        </w:rPr>
        <w:t>ی</w:t>
      </w:r>
      <w:r>
        <w:rPr>
          <w:rtl/>
          <w:lang w:bidi="fa-IR"/>
        </w:rPr>
        <w:t>م آن است فرزند</w:t>
      </w:r>
      <w:r w:rsidR="00873281">
        <w:rPr>
          <w:rtl/>
          <w:lang w:bidi="fa-IR"/>
        </w:rPr>
        <w:t>ی</w:t>
      </w:r>
      <w:r>
        <w:rPr>
          <w:rtl/>
          <w:lang w:bidi="fa-IR"/>
        </w:rPr>
        <w:t xml:space="preserve"> که به هم رسد لال باشد</w:t>
      </w:r>
      <w:r w:rsidR="00187BE4">
        <w:rPr>
          <w:rtl/>
          <w:lang w:bidi="fa-IR"/>
        </w:rPr>
        <w:t xml:space="preserve">، </w:t>
      </w:r>
      <w:r>
        <w:rPr>
          <w:rtl/>
          <w:lang w:bidi="fa-IR"/>
        </w:rPr>
        <w:t>و در آن وقت نظر به فرج زن مکن</w:t>
      </w:r>
      <w:r w:rsidR="00873281">
        <w:rPr>
          <w:rtl/>
          <w:lang w:bidi="fa-IR"/>
        </w:rPr>
        <w:t>ی</w:t>
      </w:r>
      <w:r>
        <w:rPr>
          <w:rtl/>
          <w:lang w:bidi="fa-IR"/>
        </w:rPr>
        <w:t>د که ب</w:t>
      </w:r>
      <w:r w:rsidR="00873281">
        <w:rPr>
          <w:rtl/>
          <w:lang w:bidi="fa-IR"/>
        </w:rPr>
        <w:t>ی</w:t>
      </w:r>
      <w:r>
        <w:rPr>
          <w:rtl/>
          <w:lang w:bidi="fa-IR"/>
        </w:rPr>
        <w:t>م آن است فرزند</w:t>
      </w:r>
      <w:r w:rsidR="00873281">
        <w:rPr>
          <w:rtl/>
          <w:lang w:bidi="fa-IR"/>
        </w:rPr>
        <w:t>ی</w:t>
      </w:r>
      <w:r>
        <w:rPr>
          <w:rtl/>
          <w:lang w:bidi="fa-IR"/>
        </w:rPr>
        <w:t xml:space="preserve"> که به هم رسد کور باشد</w:t>
      </w:r>
      <w:r w:rsidR="00187BE4">
        <w:rPr>
          <w:rtl/>
          <w:lang w:bidi="fa-IR"/>
        </w:rPr>
        <w:t xml:space="preserve">. </w:t>
      </w:r>
      <w:r>
        <w:rPr>
          <w:rtl/>
          <w:lang w:bidi="fa-IR"/>
        </w:rPr>
        <w:t>و در روا</w:t>
      </w:r>
      <w:r w:rsidR="00873281">
        <w:rPr>
          <w:rtl/>
          <w:lang w:bidi="fa-IR"/>
        </w:rPr>
        <w:t>ی</w:t>
      </w:r>
      <w:r>
        <w:rPr>
          <w:rtl/>
          <w:lang w:bidi="fa-IR"/>
        </w:rPr>
        <w:t>ات د</w:t>
      </w:r>
      <w:r w:rsidR="00873281">
        <w:rPr>
          <w:rtl/>
          <w:lang w:bidi="fa-IR"/>
        </w:rPr>
        <w:t>ی</w:t>
      </w:r>
      <w:r>
        <w:rPr>
          <w:rtl/>
          <w:lang w:bidi="fa-IR"/>
        </w:rPr>
        <w:t>گر از آن حضرت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نگاه کردن به فرج در وقت جماع</w:t>
      </w:r>
      <w:r w:rsidR="00187BE4">
        <w:rPr>
          <w:rtl/>
          <w:lang w:bidi="fa-IR"/>
        </w:rPr>
        <w:t xml:space="preserve">. </w:t>
      </w:r>
    </w:p>
    <w:p w:rsidR="00143F8B" w:rsidRDefault="00143F8B" w:rsidP="00143F8B">
      <w:pPr>
        <w:pStyle w:val="libNormal"/>
        <w:rPr>
          <w:rtl/>
          <w:lang w:bidi="fa-IR"/>
        </w:rPr>
      </w:pPr>
      <w:r>
        <w:rPr>
          <w:rtl/>
          <w:lang w:bidi="fa-IR"/>
        </w:rPr>
        <w:t>در چند</w:t>
      </w:r>
      <w:r w:rsidR="00873281">
        <w:rPr>
          <w:rtl/>
          <w:lang w:bidi="fa-IR"/>
        </w:rPr>
        <w:t>ی</w:t>
      </w:r>
      <w:r>
        <w:rPr>
          <w:rtl/>
          <w:lang w:bidi="fa-IR"/>
        </w:rPr>
        <w:t>ن حد</w:t>
      </w:r>
      <w:r w:rsidR="00873281">
        <w:rPr>
          <w:rtl/>
          <w:lang w:bidi="fa-IR"/>
        </w:rPr>
        <w:t>ی</w:t>
      </w:r>
      <w:r>
        <w:rPr>
          <w:rtl/>
          <w:lang w:bidi="fa-IR"/>
        </w:rPr>
        <w:t>ث معتبر وارد شده است</w:t>
      </w:r>
      <w:r w:rsidR="00187BE4">
        <w:rPr>
          <w:rtl/>
          <w:lang w:bidi="fa-IR"/>
        </w:rPr>
        <w:t xml:space="preserve">: </w:t>
      </w:r>
      <w:r>
        <w:rPr>
          <w:rtl/>
          <w:lang w:bidi="fa-IR"/>
        </w:rPr>
        <w:t>مرد و زن در حالت</w:t>
      </w:r>
      <w:r w:rsidR="00873281">
        <w:rPr>
          <w:rtl/>
          <w:lang w:bidi="fa-IR"/>
        </w:rPr>
        <w:t>ی</w:t>
      </w:r>
      <w:r>
        <w:rPr>
          <w:rtl/>
          <w:lang w:bidi="fa-IR"/>
        </w:rPr>
        <w:t xml:space="preserve"> که خضاب به حنا و غ</w:t>
      </w:r>
      <w:r w:rsidR="00873281">
        <w:rPr>
          <w:rtl/>
          <w:lang w:bidi="fa-IR"/>
        </w:rPr>
        <w:t>ی</w:t>
      </w:r>
      <w:r>
        <w:rPr>
          <w:rtl/>
          <w:lang w:bidi="fa-IR"/>
        </w:rPr>
        <w:t>ر آن بسته باشند جماع نکنند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اگر در حالت جماع جامه از رو</w:t>
      </w:r>
      <w:r w:rsidR="00873281">
        <w:rPr>
          <w:rtl/>
          <w:lang w:bidi="fa-IR"/>
        </w:rPr>
        <w:t>ی</w:t>
      </w:r>
      <w:r>
        <w:rPr>
          <w:rtl/>
          <w:lang w:bidi="fa-IR"/>
        </w:rPr>
        <w:t xml:space="preserve"> مرد و زن دور شود</w:t>
      </w:r>
      <w:r w:rsidR="00187BE4">
        <w:rPr>
          <w:rtl/>
          <w:lang w:bidi="fa-IR"/>
        </w:rPr>
        <w:t xml:space="preserve">، </w:t>
      </w:r>
      <w:r>
        <w:rPr>
          <w:rtl/>
          <w:lang w:bidi="fa-IR"/>
        </w:rPr>
        <w:t>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باز پرس</w:t>
      </w:r>
      <w:r w:rsidR="00873281">
        <w:rPr>
          <w:rtl/>
          <w:lang w:bidi="fa-IR"/>
        </w:rPr>
        <w:t>ی</w:t>
      </w:r>
      <w:r>
        <w:rPr>
          <w:rtl/>
          <w:lang w:bidi="fa-IR"/>
        </w:rPr>
        <w:t>دند</w:t>
      </w:r>
      <w:r w:rsidR="00187BE4">
        <w:rPr>
          <w:rtl/>
          <w:lang w:bidi="fa-IR"/>
        </w:rPr>
        <w:t xml:space="preserve">: </w:t>
      </w:r>
      <w:r>
        <w:rPr>
          <w:rtl/>
          <w:lang w:bidi="fa-IR"/>
        </w:rPr>
        <w:t>اگر کس</w:t>
      </w:r>
      <w:r w:rsidR="00873281">
        <w:rPr>
          <w:rtl/>
          <w:lang w:bidi="fa-IR"/>
        </w:rPr>
        <w:t>ی</w:t>
      </w:r>
      <w:r>
        <w:rPr>
          <w:rtl/>
          <w:lang w:bidi="fa-IR"/>
        </w:rPr>
        <w:t xml:space="preserve"> فرج زن را ببوسد</w:t>
      </w:r>
      <w:r w:rsidR="00187BE4">
        <w:rPr>
          <w:rtl/>
          <w:lang w:bidi="fa-IR"/>
        </w:rPr>
        <w:t xml:space="preserve">، </w:t>
      </w:r>
      <w:r>
        <w:rPr>
          <w:rtl/>
          <w:lang w:bidi="fa-IR"/>
        </w:rPr>
        <w:t>چون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اگر کس</w:t>
      </w:r>
      <w:r w:rsidR="00873281">
        <w:rPr>
          <w:rtl/>
          <w:lang w:bidi="fa-IR"/>
        </w:rPr>
        <w:t>ی</w:t>
      </w:r>
      <w:r>
        <w:rPr>
          <w:rtl/>
          <w:lang w:bidi="fa-IR"/>
        </w:rPr>
        <w:t xml:space="preserve"> زن خود را عر</w:t>
      </w:r>
      <w:r w:rsidR="00873281">
        <w:rPr>
          <w:rtl/>
          <w:lang w:bidi="fa-IR"/>
        </w:rPr>
        <w:t>ی</w:t>
      </w:r>
      <w:r>
        <w:rPr>
          <w:rtl/>
          <w:lang w:bidi="fa-IR"/>
        </w:rPr>
        <w:t>ان کند و به او نظر کند</w:t>
      </w:r>
      <w:r w:rsidR="00187BE4">
        <w:rPr>
          <w:rtl/>
          <w:lang w:bidi="fa-IR"/>
        </w:rPr>
        <w:t xml:space="preserve">، </w:t>
      </w:r>
      <w:r>
        <w:rPr>
          <w:rtl/>
          <w:lang w:bidi="fa-IR"/>
        </w:rPr>
        <w:t>چون است</w:t>
      </w:r>
      <w:r w:rsidR="00187BE4">
        <w:rPr>
          <w:rtl/>
          <w:lang w:bidi="fa-IR"/>
        </w:rPr>
        <w:t xml:space="preserve">؟ </w:t>
      </w:r>
      <w:r>
        <w:rPr>
          <w:rtl/>
          <w:lang w:bidi="fa-IR"/>
        </w:rPr>
        <w:t>فرمود</w:t>
      </w:r>
      <w:r w:rsidR="00187BE4">
        <w:rPr>
          <w:rtl/>
          <w:lang w:bidi="fa-IR"/>
        </w:rPr>
        <w:t xml:space="preserve">: </w:t>
      </w:r>
      <w:r>
        <w:rPr>
          <w:rtl/>
          <w:lang w:bidi="fa-IR"/>
        </w:rPr>
        <w:t>مگر لذّت</w:t>
      </w:r>
      <w:r w:rsidR="00873281">
        <w:rPr>
          <w:rtl/>
          <w:lang w:bidi="fa-IR"/>
        </w:rPr>
        <w:t>ی</w:t>
      </w:r>
      <w:r>
        <w:rPr>
          <w:rtl/>
          <w:lang w:bidi="fa-IR"/>
        </w:rPr>
        <w:t xml:space="preserve"> از ا</w:t>
      </w:r>
      <w:r w:rsidR="00873281">
        <w:rPr>
          <w:rtl/>
          <w:lang w:bidi="fa-IR"/>
        </w:rPr>
        <w:t>ی</w:t>
      </w:r>
      <w:r>
        <w:rPr>
          <w:rtl/>
          <w:lang w:bidi="fa-IR"/>
        </w:rPr>
        <w:t>ن بهتر م</w:t>
      </w:r>
      <w:r w:rsidR="00873281">
        <w:rPr>
          <w:rtl/>
          <w:lang w:bidi="fa-IR"/>
        </w:rPr>
        <w:t xml:space="preserve">ی </w:t>
      </w:r>
      <w:r>
        <w:rPr>
          <w:rtl/>
          <w:lang w:bidi="fa-IR"/>
        </w:rPr>
        <w:t>باشد</w:t>
      </w:r>
      <w:r w:rsidR="00187BE4">
        <w:rPr>
          <w:rtl/>
          <w:lang w:bidi="fa-IR"/>
        </w:rPr>
        <w:t xml:space="preserve">. </w:t>
      </w:r>
      <w:r>
        <w:rPr>
          <w:rtl/>
          <w:lang w:bidi="fa-IR"/>
        </w:rPr>
        <w:t>و پرس</w:t>
      </w:r>
      <w:r w:rsidR="00873281">
        <w:rPr>
          <w:rtl/>
          <w:lang w:bidi="fa-IR"/>
        </w:rPr>
        <w:t>ی</w:t>
      </w:r>
      <w:r>
        <w:rPr>
          <w:rtl/>
          <w:lang w:bidi="fa-IR"/>
        </w:rPr>
        <w:t>دند</w:t>
      </w:r>
      <w:r w:rsidR="00187BE4">
        <w:rPr>
          <w:rtl/>
          <w:lang w:bidi="fa-IR"/>
        </w:rPr>
        <w:t xml:space="preserve">: </w:t>
      </w:r>
      <w:r>
        <w:rPr>
          <w:rtl/>
          <w:lang w:bidi="fa-IR"/>
        </w:rPr>
        <w:t>اگر به دست و انگشت با فرج زن و کن</w:t>
      </w:r>
      <w:r w:rsidR="00873281">
        <w:rPr>
          <w:rtl/>
          <w:lang w:bidi="fa-IR"/>
        </w:rPr>
        <w:t>ی</w:t>
      </w:r>
      <w:r>
        <w:rPr>
          <w:rtl/>
          <w:lang w:bidi="fa-IR"/>
        </w:rPr>
        <w:t>ز خود باز</w:t>
      </w:r>
      <w:r w:rsidR="00873281">
        <w:rPr>
          <w:rtl/>
          <w:lang w:bidi="fa-IR"/>
        </w:rPr>
        <w:t>ی</w:t>
      </w:r>
      <w:r>
        <w:rPr>
          <w:rtl/>
          <w:lang w:bidi="fa-IR"/>
        </w:rPr>
        <w:t xml:space="preserve"> کند</w:t>
      </w:r>
      <w:r w:rsidR="00187BE4">
        <w:rPr>
          <w:rtl/>
          <w:lang w:bidi="fa-IR"/>
        </w:rPr>
        <w:t xml:space="preserve">، </w:t>
      </w:r>
      <w:r>
        <w:rPr>
          <w:rtl/>
          <w:lang w:bidi="fa-IR"/>
        </w:rPr>
        <w:t>چون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اما به غ</w:t>
      </w:r>
      <w:r w:rsidR="00873281">
        <w:rPr>
          <w:rtl/>
          <w:lang w:bidi="fa-IR"/>
        </w:rPr>
        <w:t>ی</w:t>
      </w:r>
      <w:r>
        <w:rPr>
          <w:rtl/>
          <w:lang w:bidi="fa-IR"/>
        </w:rPr>
        <w:t>ر اجزا</w:t>
      </w:r>
      <w:r w:rsidR="00873281">
        <w:rPr>
          <w:rtl/>
          <w:lang w:bidi="fa-IR"/>
        </w:rPr>
        <w:t>ی</w:t>
      </w:r>
      <w:r>
        <w:rPr>
          <w:rtl/>
          <w:lang w:bidi="fa-IR"/>
        </w:rPr>
        <w:t xml:space="preserve"> بدن خود چ</w:t>
      </w:r>
      <w:r w:rsidR="00873281">
        <w:rPr>
          <w:rtl/>
          <w:lang w:bidi="fa-IR"/>
        </w:rPr>
        <w:t>ی</w:t>
      </w:r>
      <w:r>
        <w:rPr>
          <w:rtl/>
          <w:lang w:bidi="fa-IR"/>
        </w:rPr>
        <w:t>ز</w:t>
      </w:r>
      <w:r w:rsidR="00873281">
        <w:rPr>
          <w:rtl/>
          <w:lang w:bidi="fa-IR"/>
        </w:rPr>
        <w:t>ی</w:t>
      </w:r>
      <w:r>
        <w:rPr>
          <w:rtl/>
          <w:lang w:bidi="fa-IR"/>
        </w:rPr>
        <w:t xml:space="preserve"> د</w:t>
      </w:r>
      <w:r w:rsidR="00873281">
        <w:rPr>
          <w:rtl/>
          <w:lang w:bidi="fa-IR"/>
        </w:rPr>
        <w:t>ی</w:t>
      </w:r>
      <w:r>
        <w:rPr>
          <w:rtl/>
          <w:lang w:bidi="fa-IR"/>
        </w:rPr>
        <w:t>گر در آنجا نکند</w:t>
      </w:r>
      <w:r w:rsidR="00187BE4">
        <w:rPr>
          <w:rtl/>
          <w:lang w:bidi="fa-IR"/>
        </w:rPr>
        <w:t xml:space="preserve">. </w:t>
      </w:r>
      <w:r>
        <w:rPr>
          <w:rtl/>
          <w:lang w:bidi="fa-IR"/>
        </w:rPr>
        <w:t>و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م</w:t>
      </w:r>
      <w:r w:rsidR="00873281">
        <w:rPr>
          <w:rtl/>
          <w:lang w:bidi="fa-IR"/>
        </w:rPr>
        <w:t xml:space="preserve">ی </w:t>
      </w:r>
      <w:r>
        <w:rPr>
          <w:rtl/>
          <w:lang w:bidi="fa-IR"/>
        </w:rPr>
        <w:t>تواند در آب جماع بکند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جماع کردن در حمام</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مرد با زن و کن</w:t>
      </w:r>
      <w:r w:rsidR="00873281">
        <w:rPr>
          <w:rtl/>
          <w:lang w:bidi="fa-IR"/>
        </w:rPr>
        <w:t>ی</w:t>
      </w:r>
      <w:r>
        <w:rPr>
          <w:rtl/>
          <w:lang w:bidi="fa-IR"/>
        </w:rPr>
        <w:t>ز خود جماع نکند در خانه</w:t>
      </w:r>
      <w:r w:rsidR="00873281">
        <w:rPr>
          <w:rtl/>
          <w:lang w:bidi="fa-IR"/>
        </w:rPr>
        <w:t xml:space="preserve"> </w:t>
      </w:r>
      <w:r>
        <w:rPr>
          <w:rtl/>
          <w:lang w:bidi="fa-IR"/>
        </w:rPr>
        <w:t>ا</w:t>
      </w:r>
      <w:r w:rsidR="00873281">
        <w:rPr>
          <w:rtl/>
          <w:lang w:bidi="fa-IR"/>
        </w:rPr>
        <w:t>ی</w:t>
      </w:r>
      <w:r>
        <w:rPr>
          <w:rtl/>
          <w:lang w:bidi="fa-IR"/>
        </w:rPr>
        <w:t xml:space="preserve"> که طفل باشد</w:t>
      </w:r>
      <w:r w:rsidR="00187BE4">
        <w:rPr>
          <w:rtl/>
          <w:lang w:bidi="fa-IR"/>
        </w:rPr>
        <w:t xml:space="preserve">، </w:t>
      </w:r>
      <w:r>
        <w:rPr>
          <w:rtl/>
          <w:lang w:bidi="fa-IR"/>
        </w:rPr>
        <w:t>که آن طفل زناکار م</w:t>
      </w:r>
      <w:r w:rsidR="00873281">
        <w:rPr>
          <w:rtl/>
          <w:lang w:bidi="fa-IR"/>
        </w:rPr>
        <w:t xml:space="preserve">ی </w:t>
      </w:r>
      <w:r>
        <w:rPr>
          <w:rtl/>
          <w:lang w:bidi="fa-IR"/>
        </w:rPr>
        <w:t xml:space="preserve">شود </w:t>
      </w:r>
      <w:r w:rsidR="00873281">
        <w:rPr>
          <w:rtl/>
          <w:lang w:bidi="fa-IR"/>
        </w:rPr>
        <w:t>ی</w:t>
      </w:r>
      <w:r>
        <w:rPr>
          <w:rtl/>
          <w:lang w:bidi="fa-IR"/>
        </w:rPr>
        <w:t>ا فرزند</w:t>
      </w:r>
      <w:r w:rsidR="00873281">
        <w:rPr>
          <w:rtl/>
          <w:lang w:bidi="fa-IR"/>
        </w:rPr>
        <w:t>ی</w:t>
      </w:r>
      <w:r>
        <w:rPr>
          <w:rtl/>
          <w:lang w:bidi="fa-IR"/>
        </w:rPr>
        <w:t xml:space="preserve"> که از ا</w:t>
      </w:r>
      <w:r w:rsidR="00873281">
        <w:rPr>
          <w:rtl/>
          <w:lang w:bidi="fa-IR"/>
        </w:rPr>
        <w:t>ی</w:t>
      </w:r>
      <w:r>
        <w:rPr>
          <w:rtl/>
          <w:lang w:bidi="fa-IR"/>
        </w:rPr>
        <w:t>شان به هم رسد</w:t>
      </w:r>
      <w:r w:rsidR="00187BE4">
        <w:rPr>
          <w:rtl/>
          <w:lang w:bidi="fa-IR"/>
        </w:rPr>
        <w:t xml:space="preserve">، </w:t>
      </w:r>
      <w:r>
        <w:rPr>
          <w:rtl/>
          <w:lang w:bidi="fa-IR"/>
        </w:rPr>
        <w:t>زناکار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فرمود</w:t>
      </w:r>
      <w:r w:rsidR="00187BE4">
        <w:rPr>
          <w:rtl/>
          <w:lang w:bidi="fa-IR"/>
        </w:rPr>
        <w:t xml:space="preserve">: </w:t>
      </w:r>
      <w:r>
        <w:rPr>
          <w:rtl/>
          <w:lang w:bidi="fa-IR"/>
        </w:rPr>
        <w:t>به حق آن خدا</w:t>
      </w:r>
      <w:r w:rsidR="00873281">
        <w:rPr>
          <w:rtl/>
          <w:lang w:bidi="fa-IR"/>
        </w:rPr>
        <w:t>یی</w:t>
      </w:r>
      <w:r>
        <w:rPr>
          <w:rtl/>
          <w:lang w:bidi="fa-IR"/>
        </w:rPr>
        <w:t xml:space="preserve"> که جانم در قبضه قدرت اوست</w:t>
      </w:r>
      <w:r w:rsidR="00187BE4">
        <w:rPr>
          <w:rtl/>
          <w:lang w:bidi="fa-IR"/>
        </w:rPr>
        <w:t xml:space="preserve">، </w:t>
      </w:r>
      <w:r>
        <w:rPr>
          <w:rtl/>
          <w:lang w:bidi="fa-IR"/>
        </w:rPr>
        <w:t>اگر شخص</w:t>
      </w:r>
      <w:r w:rsidR="00873281">
        <w:rPr>
          <w:rtl/>
          <w:lang w:bidi="fa-IR"/>
        </w:rPr>
        <w:t>ی</w:t>
      </w:r>
      <w:r>
        <w:rPr>
          <w:rtl/>
          <w:lang w:bidi="fa-IR"/>
        </w:rPr>
        <w:t xml:space="preserve"> با زن خود جماع کند و در آن خانه شخص</w:t>
      </w:r>
      <w:r w:rsidR="00873281">
        <w:rPr>
          <w:rtl/>
          <w:lang w:bidi="fa-IR"/>
        </w:rPr>
        <w:t>ی</w:t>
      </w:r>
      <w:r>
        <w:rPr>
          <w:rtl/>
          <w:lang w:bidi="fa-IR"/>
        </w:rPr>
        <w:t xml:space="preserve"> ب</w:t>
      </w:r>
      <w:r w:rsidR="00873281">
        <w:rPr>
          <w:rtl/>
          <w:lang w:bidi="fa-IR"/>
        </w:rPr>
        <w:t>ی</w:t>
      </w:r>
      <w:r>
        <w:rPr>
          <w:rtl/>
          <w:lang w:bidi="fa-IR"/>
        </w:rPr>
        <w:t>دار باشد که ا</w:t>
      </w:r>
      <w:r w:rsidR="00873281">
        <w:rPr>
          <w:rtl/>
          <w:lang w:bidi="fa-IR"/>
        </w:rPr>
        <w:t>ی</w:t>
      </w:r>
      <w:r>
        <w:rPr>
          <w:rtl/>
          <w:lang w:bidi="fa-IR"/>
        </w:rPr>
        <w:t>شان را بب</w:t>
      </w:r>
      <w:r w:rsidR="00873281">
        <w:rPr>
          <w:rtl/>
          <w:lang w:bidi="fa-IR"/>
        </w:rPr>
        <w:t>ی</w:t>
      </w:r>
      <w:r>
        <w:rPr>
          <w:rtl/>
          <w:lang w:bidi="fa-IR"/>
        </w:rPr>
        <w:t>ند</w:t>
      </w:r>
      <w:r w:rsidR="00187BE4">
        <w:rPr>
          <w:rtl/>
          <w:lang w:bidi="fa-IR"/>
        </w:rPr>
        <w:t xml:space="preserve">، </w:t>
      </w:r>
      <w:r w:rsidR="00873281">
        <w:rPr>
          <w:rtl/>
          <w:lang w:bidi="fa-IR"/>
        </w:rPr>
        <w:t>ی</w:t>
      </w:r>
      <w:r>
        <w:rPr>
          <w:rtl/>
          <w:lang w:bidi="fa-IR"/>
        </w:rPr>
        <w:t>ا سخن و نفس ا</w:t>
      </w:r>
      <w:r w:rsidR="00873281">
        <w:rPr>
          <w:rtl/>
          <w:lang w:bidi="fa-IR"/>
        </w:rPr>
        <w:t>ی</w:t>
      </w:r>
      <w:r>
        <w:rPr>
          <w:rtl/>
          <w:lang w:bidi="fa-IR"/>
        </w:rPr>
        <w:t>شان را شنود</w:t>
      </w:r>
      <w:r w:rsidR="00187BE4">
        <w:rPr>
          <w:rtl/>
          <w:lang w:bidi="fa-IR"/>
        </w:rPr>
        <w:t xml:space="preserve">، </w:t>
      </w:r>
      <w:r>
        <w:rPr>
          <w:rtl/>
          <w:lang w:bidi="fa-IR"/>
        </w:rPr>
        <w:t>فرزند</w:t>
      </w:r>
      <w:r w:rsidR="00873281">
        <w:rPr>
          <w:rtl/>
          <w:lang w:bidi="fa-IR"/>
        </w:rPr>
        <w:t>ی</w:t>
      </w:r>
      <w:r>
        <w:rPr>
          <w:rtl/>
          <w:lang w:bidi="fa-IR"/>
        </w:rPr>
        <w:t xml:space="preserve"> که از ا</w:t>
      </w:r>
      <w:r w:rsidR="00873281">
        <w:rPr>
          <w:rtl/>
          <w:lang w:bidi="fa-IR"/>
        </w:rPr>
        <w:t>ی</w:t>
      </w:r>
      <w:r>
        <w:rPr>
          <w:rtl/>
          <w:lang w:bidi="fa-IR"/>
        </w:rPr>
        <w:t>شان به هم رسد</w:t>
      </w:r>
      <w:r w:rsidR="00187BE4">
        <w:rPr>
          <w:rtl/>
          <w:lang w:bidi="fa-IR"/>
        </w:rPr>
        <w:t xml:space="preserve">، </w:t>
      </w:r>
      <w:r>
        <w:rPr>
          <w:rtl/>
          <w:lang w:bidi="fa-IR"/>
        </w:rPr>
        <w:t>رستگار نباشد و زناکار باشد</w:t>
      </w:r>
      <w:r w:rsidR="00187BE4">
        <w:rPr>
          <w:rtl/>
          <w:lang w:bidi="fa-IR"/>
        </w:rPr>
        <w:t xml:space="preserve">. </w:t>
      </w:r>
    </w:p>
    <w:p w:rsidR="00143F8B" w:rsidRDefault="00143F8B" w:rsidP="00143F8B">
      <w:pPr>
        <w:pStyle w:val="libNormal"/>
        <w:rPr>
          <w:rtl/>
          <w:lang w:bidi="fa-IR"/>
        </w:rPr>
      </w:pPr>
      <w:r>
        <w:rPr>
          <w:rtl/>
          <w:lang w:bidi="fa-IR"/>
        </w:rPr>
        <w:t>چون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اراده مقاربت زنان م</w:t>
      </w:r>
      <w:r w:rsidR="00873281">
        <w:rPr>
          <w:rtl/>
          <w:lang w:bidi="fa-IR"/>
        </w:rPr>
        <w:t xml:space="preserve">ی </w:t>
      </w:r>
      <w:r>
        <w:rPr>
          <w:rtl/>
          <w:lang w:bidi="fa-IR"/>
        </w:rPr>
        <w:t>نمودند</w:t>
      </w:r>
      <w:r w:rsidR="00187BE4">
        <w:rPr>
          <w:rtl/>
          <w:lang w:bidi="fa-IR"/>
        </w:rPr>
        <w:t xml:space="preserve">، </w:t>
      </w:r>
      <w:r>
        <w:rPr>
          <w:rtl/>
          <w:lang w:bidi="fa-IR"/>
        </w:rPr>
        <w:t>خدمت</w:t>
      </w:r>
      <w:r w:rsidR="00873281">
        <w:rPr>
          <w:rtl/>
          <w:lang w:bidi="fa-IR"/>
        </w:rPr>
        <w:t xml:space="preserve"> </w:t>
      </w:r>
      <w:r>
        <w:rPr>
          <w:rtl/>
          <w:lang w:bidi="fa-IR"/>
        </w:rPr>
        <w:t>کاران را دور م</w:t>
      </w:r>
      <w:r w:rsidR="00873281">
        <w:rPr>
          <w:rtl/>
          <w:lang w:bidi="fa-IR"/>
        </w:rPr>
        <w:t xml:space="preserve">ی </w:t>
      </w:r>
      <w:r>
        <w:rPr>
          <w:rtl/>
          <w:lang w:bidi="fa-IR"/>
        </w:rPr>
        <w:t>کردند و درها را م</w:t>
      </w:r>
      <w:r w:rsidR="00873281">
        <w:rPr>
          <w:rtl/>
          <w:lang w:bidi="fa-IR"/>
        </w:rPr>
        <w:t xml:space="preserve">ی </w:t>
      </w:r>
      <w:r>
        <w:rPr>
          <w:rtl/>
          <w:lang w:bidi="fa-IR"/>
        </w:rPr>
        <w:t>بستند و پرده</w:t>
      </w:r>
      <w:r w:rsidR="00873281">
        <w:rPr>
          <w:rtl/>
          <w:lang w:bidi="fa-IR"/>
        </w:rPr>
        <w:t xml:space="preserve"> </w:t>
      </w:r>
      <w:r>
        <w:rPr>
          <w:rtl/>
          <w:lang w:bidi="fa-IR"/>
        </w:rPr>
        <w:t>ها را م</w:t>
      </w:r>
      <w:r w:rsidR="00873281">
        <w:rPr>
          <w:rtl/>
          <w:lang w:bidi="fa-IR"/>
        </w:rPr>
        <w:t xml:space="preserve">ی </w:t>
      </w:r>
      <w:r>
        <w:rPr>
          <w:rtl/>
          <w:lang w:bidi="fa-IR"/>
        </w:rPr>
        <w:t>انداختند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با کن</w:t>
      </w:r>
      <w:r w:rsidR="00873281">
        <w:rPr>
          <w:rtl/>
          <w:lang w:bidi="fa-IR"/>
        </w:rPr>
        <w:t>ی</w:t>
      </w:r>
      <w:r>
        <w:rPr>
          <w:rtl/>
          <w:lang w:bidi="fa-IR"/>
        </w:rPr>
        <w:t>ز</w:t>
      </w:r>
      <w:r w:rsidR="00873281">
        <w:rPr>
          <w:rtl/>
          <w:lang w:bidi="fa-IR"/>
        </w:rPr>
        <w:t>ی</w:t>
      </w:r>
      <w:r>
        <w:rPr>
          <w:rtl/>
          <w:lang w:bidi="fa-IR"/>
        </w:rPr>
        <w:t xml:space="preserve"> جماع کند و خواهد با کن</w:t>
      </w:r>
      <w:r w:rsidR="00873281">
        <w:rPr>
          <w:rtl/>
          <w:lang w:bidi="fa-IR"/>
        </w:rPr>
        <w:t>ی</w:t>
      </w:r>
      <w:r>
        <w:rPr>
          <w:rtl/>
          <w:lang w:bidi="fa-IR"/>
        </w:rPr>
        <w:t>ز د</w:t>
      </w:r>
      <w:r w:rsidR="00873281">
        <w:rPr>
          <w:rtl/>
          <w:lang w:bidi="fa-IR"/>
        </w:rPr>
        <w:t>ی</w:t>
      </w:r>
      <w:r>
        <w:rPr>
          <w:rtl/>
          <w:lang w:bidi="fa-IR"/>
        </w:rPr>
        <w:t>گر پ</w:t>
      </w:r>
      <w:r w:rsidR="00873281">
        <w:rPr>
          <w:rtl/>
          <w:lang w:bidi="fa-IR"/>
        </w:rPr>
        <w:t>ی</w:t>
      </w:r>
      <w:r>
        <w:rPr>
          <w:rtl/>
          <w:lang w:bidi="fa-IR"/>
        </w:rPr>
        <w:t>ش از غسل جماع کند</w:t>
      </w:r>
      <w:r w:rsidR="00187BE4">
        <w:rPr>
          <w:rtl/>
          <w:lang w:bidi="fa-IR"/>
        </w:rPr>
        <w:t xml:space="preserve">، </w:t>
      </w:r>
      <w:r>
        <w:rPr>
          <w:rtl/>
          <w:lang w:bidi="fa-IR"/>
        </w:rPr>
        <w:t>وضو بسازد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وارد شده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با کن</w:t>
      </w:r>
      <w:r w:rsidR="00873281">
        <w:rPr>
          <w:rtl/>
          <w:lang w:bidi="fa-IR"/>
        </w:rPr>
        <w:t>ی</w:t>
      </w:r>
      <w:r>
        <w:rPr>
          <w:rtl/>
          <w:lang w:bidi="fa-IR"/>
        </w:rPr>
        <w:t>ز وط</w:t>
      </w:r>
      <w:r w:rsidR="00873281">
        <w:rPr>
          <w:rtl/>
          <w:lang w:bidi="fa-IR"/>
        </w:rPr>
        <w:t>ی</w:t>
      </w:r>
      <w:r>
        <w:rPr>
          <w:rtl/>
          <w:lang w:bidi="fa-IR"/>
        </w:rPr>
        <w:t xml:space="preserve"> کند و در خانه</w:t>
      </w:r>
      <w:r w:rsidR="00187BE4">
        <w:rPr>
          <w:rtl/>
          <w:lang w:bidi="fa-IR"/>
        </w:rPr>
        <w:t xml:space="preserve">، </w:t>
      </w:r>
      <w:r>
        <w:rPr>
          <w:rtl/>
          <w:lang w:bidi="fa-IR"/>
        </w:rPr>
        <w:t>د</w:t>
      </w:r>
      <w:r w:rsidR="00873281">
        <w:rPr>
          <w:rtl/>
          <w:lang w:bidi="fa-IR"/>
        </w:rPr>
        <w:t>ی</w:t>
      </w:r>
      <w:r>
        <w:rPr>
          <w:rtl/>
          <w:lang w:bidi="fa-IR"/>
        </w:rPr>
        <w:t>گر</w:t>
      </w:r>
      <w:r w:rsidR="00873281">
        <w:rPr>
          <w:rtl/>
          <w:lang w:bidi="fa-IR"/>
        </w:rPr>
        <w:t>ی</w:t>
      </w:r>
      <w:r>
        <w:rPr>
          <w:rtl/>
          <w:lang w:bidi="fa-IR"/>
        </w:rPr>
        <w:t xml:space="preserve"> باشد که ب</w:t>
      </w:r>
      <w:r w:rsidR="00873281">
        <w:rPr>
          <w:rtl/>
          <w:lang w:bidi="fa-IR"/>
        </w:rPr>
        <w:t>ی</w:t>
      </w:r>
      <w:r>
        <w:rPr>
          <w:rtl/>
          <w:lang w:bidi="fa-IR"/>
        </w:rPr>
        <w:t>ند و شنود</w:t>
      </w:r>
      <w:r w:rsidR="00187BE4">
        <w:rPr>
          <w:rtl/>
          <w:lang w:bidi="fa-IR"/>
        </w:rPr>
        <w:t xml:space="preserve">. </w:t>
      </w:r>
      <w:r>
        <w:rPr>
          <w:rtl/>
          <w:lang w:bidi="fa-IR"/>
        </w:rPr>
        <w:t>و مشهور م</w:t>
      </w:r>
      <w:r w:rsidR="00873281">
        <w:rPr>
          <w:rtl/>
          <w:lang w:bidi="fa-IR"/>
        </w:rPr>
        <w:t>ی</w:t>
      </w:r>
      <w:r>
        <w:rPr>
          <w:rtl/>
          <w:lang w:bidi="fa-IR"/>
        </w:rPr>
        <w:t>ان علما آن است که باک</w:t>
      </w:r>
      <w:r w:rsidR="00873281">
        <w:rPr>
          <w:rtl/>
          <w:lang w:bidi="fa-IR"/>
        </w:rPr>
        <w:t>ی</w:t>
      </w:r>
      <w:r>
        <w:rPr>
          <w:rtl/>
          <w:lang w:bidi="fa-IR"/>
        </w:rPr>
        <w:t xml:space="preserve"> ن</w:t>
      </w:r>
      <w:r w:rsidR="00873281">
        <w:rPr>
          <w:rtl/>
          <w:lang w:bidi="fa-IR"/>
        </w:rPr>
        <w:t>ی</w:t>
      </w:r>
      <w:r>
        <w:rPr>
          <w:rtl/>
          <w:lang w:bidi="fa-IR"/>
        </w:rPr>
        <w:t>ست مرد در م</w:t>
      </w:r>
      <w:r w:rsidR="00873281">
        <w:rPr>
          <w:rtl/>
          <w:lang w:bidi="fa-IR"/>
        </w:rPr>
        <w:t>ی</w:t>
      </w:r>
      <w:r>
        <w:rPr>
          <w:rtl/>
          <w:lang w:bidi="fa-IR"/>
        </w:rPr>
        <w:t>ان دو کن</w:t>
      </w:r>
      <w:r w:rsidR="00873281">
        <w:rPr>
          <w:rtl/>
          <w:lang w:bidi="fa-IR"/>
        </w:rPr>
        <w:t>ی</w:t>
      </w:r>
      <w:r>
        <w:rPr>
          <w:rtl/>
          <w:lang w:bidi="fa-IR"/>
        </w:rPr>
        <w:t>ز خود بخوابد</w:t>
      </w:r>
      <w:r w:rsidR="00187BE4">
        <w:rPr>
          <w:rtl/>
          <w:lang w:bidi="fa-IR"/>
        </w:rPr>
        <w:t xml:space="preserve">، </w:t>
      </w:r>
      <w:r>
        <w:rPr>
          <w:rtl/>
          <w:lang w:bidi="fa-IR"/>
        </w:rPr>
        <w:t>اما مکروه است که در م</w:t>
      </w:r>
      <w:r w:rsidR="00873281">
        <w:rPr>
          <w:rtl/>
          <w:lang w:bidi="fa-IR"/>
        </w:rPr>
        <w:t>ی</w:t>
      </w:r>
      <w:r>
        <w:rPr>
          <w:rtl/>
          <w:lang w:bidi="fa-IR"/>
        </w:rPr>
        <w:t>ان دو زن آزاد بخوابد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مرد م</w:t>
      </w:r>
      <w:r w:rsidR="00873281">
        <w:rPr>
          <w:rtl/>
          <w:lang w:bidi="fa-IR"/>
        </w:rPr>
        <w:t>ی</w:t>
      </w:r>
      <w:r>
        <w:rPr>
          <w:rtl/>
          <w:lang w:bidi="fa-IR"/>
        </w:rPr>
        <w:t>ان دو کن</w:t>
      </w:r>
      <w:r w:rsidR="00873281">
        <w:rPr>
          <w:rtl/>
          <w:lang w:bidi="fa-IR"/>
        </w:rPr>
        <w:t>ی</w:t>
      </w:r>
      <w:r>
        <w:rPr>
          <w:rtl/>
          <w:lang w:bidi="fa-IR"/>
        </w:rPr>
        <w:t>ز و دو آزاد بخوابد</w:t>
      </w:r>
      <w:r w:rsidR="00187BE4">
        <w:rPr>
          <w:rtl/>
          <w:lang w:bidi="fa-IR"/>
        </w:rPr>
        <w:t xml:space="preserve">. </w:t>
      </w:r>
      <w:r>
        <w:rPr>
          <w:rtl/>
          <w:lang w:bidi="fa-IR"/>
        </w:rPr>
        <w:t>فرمود</w:t>
      </w:r>
      <w:r w:rsidR="00187BE4">
        <w:rPr>
          <w:rtl/>
          <w:lang w:bidi="fa-IR"/>
        </w:rPr>
        <w:t xml:space="preserve">: </w:t>
      </w:r>
      <w:r>
        <w:rPr>
          <w:rtl/>
          <w:lang w:bidi="fa-IR"/>
        </w:rPr>
        <w:t>کراهت دارد مرد رو به قبله جماع کند</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د</w:t>
      </w:r>
      <w:r w:rsidR="00873281">
        <w:rPr>
          <w:rtl/>
          <w:lang w:bidi="fa-IR"/>
        </w:rPr>
        <w:t>ی</w:t>
      </w:r>
      <w:r>
        <w:rPr>
          <w:rtl/>
          <w:lang w:bidi="fa-IR"/>
        </w:rPr>
        <w:t>گر از آن حضرت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مرد عر</w:t>
      </w:r>
      <w:r w:rsidR="00873281">
        <w:rPr>
          <w:rtl/>
          <w:lang w:bidi="fa-IR"/>
        </w:rPr>
        <w:t>ی</w:t>
      </w:r>
      <w:r>
        <w:rPr>
          <w:rtl/>
          <w:lang w:bidi="fa-IR"/>
        </w:rPr>
        <w:t>ان</w:t>
      </w:r>
      <w:r w:rsidR="00187BE4">
        <w:rPr>
          <w:rtl/>
          <w:lang w:bidi="fa-IR"/>
        </w:rPr>
        <w:t xml:space="preserve">، </w:t>
      </w:r>
      <w:r>
        <w:rPr>
          <w:rtl/>
          <w:lang w:bidi="fa-IR"/>
        </w:rPr>
        <w:t>جماع م</w:t>
      </w:r>
      <w:r w:rsidR="00873281">
        <w:rPr>
          <w:rtl/>
          <w:lang w:bidi="fa-IR"/>
        </w:rPr>
        <w:t xml:space="preserve">ی </w:t>
      </w:r>
      <w:r>
        <w:rPr>
          <w:rtl/>
          <w:lang w:bidi="fa-IR"/>
        </w:rPr>
        <w:t>تواند کرد</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رو به قبله و پشت به قبله جماع نکند و در کشت</w:t>
      </w:r>
      <w:r w:rsidR="00873281">
        <w:rPr>
          <w:rtl/>
          <w:lang w:bidi="fa-IR"/>
        </w:rPr>
        <w:t>ی</w:t>
      </w:r>
      <w:r>
        <w:rPr>
          <w:rtl/>
          <w:lang w:bidi="fa-IR"/>
        </w:rPr>
        <w:t xml:space="preserve"> جماع نکند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دوست نم</w:t>
      </w:r>
      <w:r w:rsidR="00873281">
        <w:rPr>
          <w:rtl/>
          <w:lang w:bidi="fa-IR"/>
        </w:rPr>
        <w:t xml:space="preserve">ی </w:t>
      </w:r>
      <w:r>
        <w:rPr>
          <w:rtl/>
          <w:lang w:bidi="fa-IR"/>
        </w:rPr>
        <w:t>دارم کس</w:t>
      </w:r>
      <w:r w:rsidR="00873281">
        <w:rPr>
          <w:rtl/>
          <w:lang w:bidi="fa-IR"/>
        </w:rPr>
        <w:t xml:space="preserve">ی </w:t>
      </w:r>
      <w:r>
        <w:rPr>
          <w:rtl/>
          <w:lang w:bidi="fa-IR"/>
        </w:rPr>
        <w:t>که در سفر آب ن</w:t>
      </w:r>
      <w:r w:rsidR="00873281">
        <w:rPr>
          <w:rtl/>
          <w:lang w:bidi="fa-IR"/>
        </w:rPr>
        <w:t>ی</w:t>
      </w:r>
      <w:r>
        <w:rPr>
          <w:rtl/>
          <w:lang w:bidi="fa-IR"/>
        </w:rPr>
        <w:t>ابد برا</w:t>
      </w:r>
      <w:r w:rsidR="00873281">
        <w:rPr>
          <w:rtl/>
          <w:lang w:bidi="fa-IR"/>
        </w:rPr>
        <w:t>ی</w:t>
      </w:r>
      <w:r>
        <w:rPr>
          <w:rtl/>
          <w:lang w:bidi="fa-IR"/>
        </w:rPr>
        <w:t xml:space="preserve"> غسل کردن</w:t>
      </w:r>
      <w:r w:rsidR="00187BE4">
        <w:rPr>
          <w:rtl/>
          <w:lang w:bidi="fa-IR"/>
        </w:rPr>
        <w:t xml:space="preserve">، </w:t>
      </w:r>
      <w:r>
        <w:rPr>
          <w:rtl/>
          <w:lang w:bidi="fa-IR"/>
        </w:rPr>
        <w:t>جماع کند مگر آن</w:t>
      </w:r>
      <w:r w:rsidR="00873281">
        <w:rPr>
          <w:rtl/>
          <w:lang w:bidi="fa-IR"/>
        </w:rPr>
        <w:t xml:space="preserve"> </w:t>
      </w:r>
      <w:r>
        <w:rPr>
          <w:rtl/>
          <w:lang w:bidi="fa-IR"/>
        </w:rPr>
        <w:t>که خوف ضرر</w:t>
      </w:r>
      <w:r w:rsidR="00873281">
        <w:rPr>
          <w:rtl/>
          <w:lang w:bidi="fa-IR"/>
        </w:rPr>
        <w:t>ی</w:t>
      </w:r>
      <w:r>
        <w:rPr>
          <w:rtl/>
          <w:lang w:bidi="fa-IR"/>
        </w:rPr>
        <w:t xml:space="preserve"> داشته باشد بر خود</w:t>
      </w:r>
      <w:r w:rsidR="00187BE4">
        <w:rPr>
          <w:rtl/>
          <w:lang w:bidi="fa-IR"/>
        </w:rPr>
        <w:t xml:space="preserve">، </w:t>
      </w:r>
      <w:r>
        <w:rPr>
          <w:rtl/>
          <w:lang w:bidi="fa-IR"/>
        </w:rPr>
        <w:t>و بعض</w:t>
      </w:r>
      <w:r w:rsidR="00873281">
        <w:rPr>
          <w:rtl/>
          <w:lang w:bidi="fa-IR"/>
        </w:rPr>
        <w:t>ی</w:t>
      </w:r>
      <w:r>
        <w:rPr>
          <w:rtl/>
          <w:lang w:bidi="fa-IR"/>
        </w:rPr>
        <w:t xml:space="preserve"> از علما قائل به حرمت شده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که محتلم شده باشد پ</w:t>
      </w:r>
      <w:r w:rsidR="00873281">
        <w:rPr>
          <w:rtl/>
          <w:lang w:bidi="fa-IR"/>
        </w:rPr>
        <w:t>ی</w:t>
      </w:r>
      <w:r>
        <w:rPr>
          <w:rtl/>
          <w:lang w:bidi="fa-IR"/>
        </w:rPr>
        <w:t>ش از آن</w:t>
      </w:r>
      <w:r w:rsidR="00873281">
        <w:rPr>
          <w:rtl/>
          <w:lang w:bidi="fa-IR"/>
        </w:rPr>
        <w:t xml:space="preserve"> </w:t>
      </w:r>
      <w:r>
        <w:rPr>
          <w:rtl/>
          <w:lang w:bidi="fa-IR"/>
        </w:rPr>
        <w:t>که غسل کند جماع کند</w:t>
      </w:r>
      <w:r w:rsidR="00187BE4">
        <w:rPr>
          <w:rtl/>
          <w:lang w:bidi="fa-IR"/>
        </w:rPr>
        <w:t xml:space="preserve">، </w:t>
      </w:r>
      <w:r>
        <w:rPr>
          <w:rtl/>
          <w:lang w:bidi="fa-IR"/>
        </w:rPr>
        <w:t>و فرمود</w:t>
      </w:r>
      <w:r w:rsidR="00187BE4">
        <w:rPr>
          <w:rtl/>
          <w:lang w:bidi="fa-IR"/>
        </w:rPr>
        <w:t xml:space="preserve">: </w:t>
      </w:r>
      <w:r>
        <w:rPr>
          <w:rtl/>
          <w:lang w:bidi="fa-IR"/>
        </w:rPr>
        <w:t>اگر بکند و فرزند</w:t>
      </w:r>
      <w:r w:rsidR="00873281">
        <w:rPr>
          <w:rtl/>
          <w:lang w:bidi="fa-IR"/>
        </w:rPr>
        <w:t>ی</w:t>
      </w:r>
      <w:r>
        <w:rPr>
          <w:rtl/>
          <w:lang w:bidi="fa-IR"/>
        </w:rPr>
        <w:t xml:space="preserve"> به هم رسد و د</w:t>
      </w:r>
      <w:r w:rsidR="00873281">
        <w:rPr>
          <w:rtl/>
          <w:lang w:bidi="fa-IR"/>
        </w:rPr>
        <w:t>ی</w:t>
      </w:r>
      <w:r>
        <w:rPr>
          <w:rtl/>
          <w:lang w:bidi="fa-IR"/>
        </w:rPr>
        <w:t>وانه باشد</w:t>
      </w:r>
      <w:r w:rsidR="00187BE4">
        <w:rPr>
          <w:rtl/>
          <w:lang w:bidi="fa-IR"/>
        </w:rPr>
        <w:t xml:space="preserve">، </w:t>
      </w:r>
      <w:r>
        <w:rPr>
          <w:rtl/>
          <w:lang w:bidi="fa-IR"/>
        </w:rPr>
        <w:t>ملامت نکند مگر خود را</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مکروه است جنب شدن در وقت</w:t>
      </w:r>
      <w:r w:rsidR="00873281">
        <w:rPr>
          <w:rtl/>
          <w:lang w:bidi="fa-IR"/>
        </w:rPr>
        <w:t>ی</w:t>
      </w:r>
      <w:r>
        <w:rPr>
          <w:rtl/>
          <w:lang w:bidi="fa-IR"/>
        </w:rPr>
        <w:t xml:space="preserve"> که آفتاب طلوع م</w:t>
      </w:r>
      <w:r w:rsidR="00873281">
        <w:rPr>
          <w:rtl/>
          <w:lang w:bidi="fa-IR"/>
        </w:rPr>
        <w:t xml:space="preserve">ی </w:t>
      </w:r>
      <w:r>
        <w:rPr>
          <w:rtl/>
          <w:lang w:bidi="fa-IR"/>
        </w:rPr>
        <w:t>کند و زرد م</w:t>
      </w:r>
      <w:r w:rsidR="00873281">
        <w:rPr>
          <w:rtl/>
          <w:lang w:bidi="fa-IR"/>
        </w:rPr>
        <w:t xml:space="preserve">ی </w:t>
      </w:r>
      <w:r>
        <w:rPr>
          <w:rtl/>
          <w:lang w:bidi="fa-IR"/>
        </w:rPr>
        <w:t>باشد و همچن</w:t>
      </w:r>
      <w:r w:rsidR="00873281">
        <w:rPr>
          <w:rtl/>
          <w:lang w:bidi="fa-IR"/>
        </w:rPr>
        <w:t>ی</w:t>
      </w:r>
      <w:r>
        <w:rPr>
          <w:rtl/>
          <w:lang w:bidi="fa-IR"/>
        </w:rPr>
        <w:t>ن در زرد</w:t>
      </w:r>
      <w:r w:rsidR="00873281">
        <w:rPr>
          <w:rtl/>
          <w:lang w:bidi="fa-IR"/>
        </w:rPr>
        <w:t>ی</w:t>
      </w:r>
      <w:r>
        <w:rPr>
          <w:rtl/>
          <w:lang w:bidi="fa-IR"/>
        </w:rPr>
        <w:t xml:space="preserve"> آفتاب وقت فرو رفتن</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مستحب است در شب اوّل ماه رمضان جماع کردن</w:t>
      </w:r>
      <w:r w:rsidR="00187BE4">
        <w:rPr>
          <w:rtl/>
          <w:lang w:bidi="fa-IR"/>
        </w:rPr>
        <w:t xml:space="preserve">. </w:t>
      </w:r>
    </w:p>
    <w:p w:rsidR="00143F8B" w:rsidRDefault="00143F8B" w:rsidP="00143F8B">
      <w:pPr>
        <w:pStyle w:val="libNormal"/>
        <w:rPr>
          <w:rtl/>
          <w:lang w:bidi="fa-IR"/>
        </w:rPr>
      </w:pPr>
      <w:r>
        <w:rPr>
          <w:rtl/>
          <w:lang w:bidi="fa-IR"/>
        </w:rPr>
        <w:t>و از ابوسع</w:t>
      </w:r>
      <w:r w:rsidR="00873281">
        <w:rPr>
          <w:rtl/>
          <w:lang w:bidi="fa-IR"/>
        </w:rPr>
        <w:t>ی</w:t>
      </w:r>
      <w:r>
        <w:rPr>
          <w:rtl/>
          <w:lang w:bidi="fa-IR"/>
        </w:rPr>
        <w:t>د خدر</w:t>
      </w:r>
      <w:r w:rsidR="00873281">
        <w:rPr>
          <w:rtl/>
          <w:lang w:bidi="fa-IR"/>
        </w:rPr>
        <w:t>ی</w:t>
      </w:r>
      <w:r>
        <w:rPr>
          <w:rtl/>
          <w:lang w:bidi="fa-IR"/>
        </w:rPr>
        <w:t xml:space="preserve"> منقول است</w:t>
      </w:r>
      <w:r w:rsidR="00187BE4">
        <w:rPr>
          <w:rtl/>
          <w:lang w:bidi="fa-IR"/>
        </w:rPr>
        <w:t xml:space="preserve">: </w:t>
      </w:r>
      <w:r>
        <w:rPr>
          <w:rtl/>
          <w:lang w:bidi="fa-IR"/>
        </w:rPr>
        <w:t>حضرت رسالت پناه وص</w:t>
      </w:r>
      <w:r w:rsidR="00873281">
        <w:rPr>
          <w:rtl/>
          <w:lang w:bidi="fa-IR"/>
        </w:rPr>
        <w:t>ی</w:t>
      </w:r>
      <w:r>
        <w:rPr>
          <w:rtl/>
          <w:lang w:bidi="fa-IR"/>
        </w:rPr>
        <w:t>ت نمود به ام</w:t>
      </w:r>
      <w:r w:rsidR="00873281">
        <w:rPr>
          <w:rtl/>
          <w:lang w:bidi="fa-IR"/>
        </w:rPr>
        <w:t>ی</w:t>
      </w:r>
      <w:r>
        <w:rPr>
          <w:rtl/>
          <w:lang w:bidi="fa-IR"/>
        </w:rPr>
        <w:t>ر المؤمن</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چون عروس</w:t>
      </w:r>
      <w:r w:rsidR="00873281">
        <w:rPr>
          <w:rtl/>
          <w:lang w:bidi="fa-IR"/>
        </w:rPr>
        <w:t>ی</w:t>
      </w:r>
      <w:r>
        <w:rPr>
          <w:rtl/>
          <w:lang w:bidi="fa-IR"/>
        </w:rPr>
        <w:t xml:space="preserve"> داخل خانه تو شود</w:t>
      </w:r>
      <w:r w:rsidR="00187BE4">
        <w:rPr>
          <w:rtl/>
          <w:lang w:bidi="fa-IR"/>
        </w:rPr>
        <w:t xml:space="preserve">، </w:t>
      </w:r>
      <w:r>
        <w:rPr>
          <w:rtl/>
          <w:lang w:bidi="fa-IR"/>
        </w:rPr>
        <w:t>کفش</w:t>
      </w:r>
      <w:r w:rsidR="00873281">
        <w:rPr>
          <w:rtl/>
          <w:lang w:bidi="fa-IR"/>
        </w:rPr>
        <w:t xml:space="preserve"> </w:t>
      </w:r>
      <w:r>
        <w:rPr>
          <w:rtl/>
          <w:lang w:bidi="fa-IR"/>
        </w:rPr>
        <w:t>ها</w:t>
      </w:r>
      <w:r w:rsidR="00873281">
        <w:rPr>
          <w:rtl/>
          <w:lang w:bidi="fa-IR"/>
        </w:rPr>
        <w:t>ی</w:t>
      </w:r>
      <w:r>
        <w:rPr>
          <w:rtl/>
          <w:lang w:bidi="fa-IR"/>
        </w:rPr>
        <w:t>ش را بکن تا بنش</w:t>
      </w:r>
      <w:r w:rsidR="00873281">
        <w:rPr>
          <w:rtl/>
          <w:lang w:bidi="fa-IR"/>
        </w:rPr>
        <w:t>ی</w:t>
      </w:r>
      <w:r>
        <w:rPr>
          <w:rtl/>
          <w:lang w:bidi="fa-IR"/>
        </w:rPr>
        <w:t>ند و پاها</w:t>
      </w:r>
      <w:r w:rsidR="00873281">
        <w:rPr>
          <w:rtl/>
          <w:lang w:bidi="fa-IR"/>
        </w:rPr>
        <w:t>ی</w:t>
      </w:r>
      <w:r>
        <w:rPr>
          <w:rtl/>
          <w:lang w:bidi="fa-IR"/>
        </w:rPr>
        <w:t>ش را بشو</w:t>
      </w:r>
      <w:r w:rsidR="00873281">
        <w:rPr>
          <w:rtl/>
          <w:lang w:bidi="fa-IR"/>
        </w:rPr>
        <w:t>ی</w:t>
      </w:r>
      <w:r>
        <w:rPr>
          <w:rtl/>
          <w:lang w:bidi="fa-IR"/>
        </w:rPr>
        <w:t xml:space="preserve"> و آن آب را از در خانه تا منتها</w:t>
      </w:r>
      <w:r w:rsidR="00873281">
        <w:rPr>
          <w:rtl/>
          <w:lang w:bidi="fa-IR"/>
        </w:rPr>
        <w:t>ی</w:t>
      </w:r>
      <w:r>
        <w:rPr>
          <w:rtl/>
          <w:lang w:bidi="fa-IR"/>
        </w:rPr>
        <w:t xml:space="preserve"> خانه بپاش</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خدا هفتاد هزار نوع رحمت بر تو بفرستد که بر سر عروس فرود آ</w:t>
      </w:r>
      <w:r w:rsidR="00873281">
        <w:rPr>
          <w:rtl/>
          <w:lang w:bidi="fa-IR"/>
        </w:rPr>
        <w:t>ی</w:t>
      </w:r>
      <w:r>
        <w:rPr>
          <w:rtl/>
          <w:lang w:bidi="fa-IR"/>
        </w:rPr>
        <w:t>د</w:t>
      </w:r>
      <w:r w:rsidR="00187BE4">
        <w:rPr>
          <w:rtl/>
          <w:lang w:bidi="fa-IR"/>
        </w:rPr>
        <w:t xml:space="preserve">، </w:t>
      </w:r>
      <w:r>
        <w:rPr>
          <w:rtl/>
          <w:lang w:bidi="fa-IR"/>
        </w:rPr>
        <w:t>تا آن</w:t>
      </w:r>
      <w:r w:rsidR="00873281">
        <w:rPr>
          <w:rtl/>
          <w:lang w:bidi="fa-IR"/>
        </w:rPr>
        <w:t xml:space="preserve"> </w:t>
      </w:r>
      <w:r>
        <w:rPr>
          <w:rtl/>
          <w:lang w:bidi="fa-IR"/>
        </w:rPr>
        <w:t>که آن برکت به هر گوشه آن خانه برسد و ا</w:t>
      </w:r>
      <w:r w:rsidR="00873281">
        <w:rPr>
          <w:rtl/>
          <w:lang w:bidi="fa-IR"/>
        </w:rPr>
        <w:t>ی</w:t>
      </w:r>
      <w:r>
        <w:rPr>
          <w:rtl/>
          <w:lang w:bidi="fa-IR"/>
        </w:rPr>
        <w:t>من گردد عروس از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تا در آن خانه باشد</w:t>
      </w:r>
      <w:r w:rsidR="00187BE4">
        <w:rPr>
          <w:rtl/>
          <w:lang w:bidi="fa-IR"/>
        </w:rPr>
        <w:t xml:space="preserve">. </w:t>
      </w:r>
      <w:r>
        <w:rPr>
          <w:rtl/>
          <w:lang w:bidi="fa-IR"/>
        </w:rPr>
        <w:t>و منع کن عروس را تا هفت روز از خوردن ش</w:t>
      </w:r>
      <w:r w:rsidR="00873281">
        <w:rPr>
          <w:rtl/>
          <w:lang w:bidi="fa-IR"/>
        </w:rPr>
        <w:t>ی</w:t>
      </w:r>
      <w:r>
        <w:rPr>
          <w:rtl/>
          <w:lang w:bidi="fa-IR"/>
        </w:rPr>
        <w:t>ر و سرکه و گشن</w:t>
      </w:r>
      <w:r w:rsidR="00873281">
        <w:rPr>
          <w:rtl/>
          <w:lang w:bidi="fa-IR"/>
        </w:rPr>
        <w:t>ی</w:t>
      </w:r>
      <w:r>
        <w:rPr>
          <w:rtl/>
          <w:lang w:bidi="fa-IR"/>
        </w:rPr>
        <w:t>ز و س</w:t>
      </w:r>
      <w:r w:rsidR="00873281">
        <w:rPr>
          <w:rtl/>
          <w:lang w:bidi="fa-IR"/>
        </w:rPr>
        <w:t>ی</w:t>
      </w:r>
      <w:r>
        <w:rPr>
          <w:rtl/>
          <w:lang w:bidi="fa-IR"/>
        </w:rPr>
        <w:t>ب ترش</w:t>
      </w:r>
      <w:r w:rsidR="00187BE4">
        <w:rPr>
          <w:rtl/>
          <w:lang w:bidi="fa-IR"/>
        </w:rPr>
        <w:t xml:space="preserve">. </w:t>
      </w:r>
    </w:p>
    <w:p w:rsidR="00143F8B" w:rsidRDefault="00143F8B" w:rsidP="00143F8B">
      <w:pPr>
        <w:pStyle w:val="libNormal"/>
        <w:rPr>
          <w:rtl/>
          <w:lang w:bidi="fa-IR"/>
        </w:rPr>
      </w:pPr>
      <w:r>
        <w:rPr>
          <w:rtl/>
          <w:lang w:bidi="fa-IR"/>
        </w:rPr>
        <w:t>پس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به چه سبب منع کنم او را از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را رَحِم به سبب خوردن ا</w:t>
      </w:r>
      <w:r w:rsidR="00873281">
        <w:rPr>
          <w:rtl/>
          <w:lang w:bidi="fa-IR"/>
        </w:rPr>
        <w:t>ی</w:t>
      </w:r>
      <w:r>
        <w:rPr>
          <w:rtl/>
          <w:lang w:bidi="fa-IR"/>
        </w:rPr>
        <w:t>ن</w:t>
      </w:r>
      <w:r w:rsidR="00873281">
        <w:rPr>
          <w:rtl/>
          <w:lang w:bidi="fa-IR"/>
        </w:rPr>
        <w:t xml:space="preserve"> </w:t>
      </w:r>
      <w:r>
        <w:rPr>
          <w:rtl/>
          <w:lang w:bidi="fa-IR"/>
        </w:rPr>
        <w:t>ها سرد و عق</w:t>
      </w:r>
      <w:r w:rsidR="00873281">
        <w:rPr>
          <w:rtl/>
          <w:lang w:bidi="fa-IR"/>
        </w:rPr>
        <w:t>ی</w:t>
      </w:r>
      <w:r>
        <w:rPr>
          <w:rtl/>
          <w:lang w:bidi="fa-IR"/>
        </w:rPr>
        <w:t>م م</w:t>
      </w:r>
      <w:r w:rsidR="00873281">
        <w:rPr>
          <w:rtl/>
          <w:lang w:bidi="fa-IR"/>
        </w:rPr>
        <w:t xml:space="preserve">ی </w:t>
      </w:r>
      <w:r>
        <w:rPr>
          <w:rtl/>
          <w:lang w:bidi="fa-IR"/>
        </w:rPr>
        <w:t>شود و فرزند نم</w:t>
      </w:r>
      <w:r w:rsidR="00873281">
        <w:rPr>
          <w:rtl/>
          <w:lang w:bidi="fa-IR"/>
        </w:rPr>
        <w:t xml:space="preserve">ی </w:t>
      </w:r>
      <w:r>
        <w:rPr>
          <w:rtl/>
          <w:lang w:bidi="fa-IR"/>
        </w:rPr>
        <w:t>آورد</w:t>
      </w:r>
      <w:r w:rsidR="00187BE4">
        <w:rPr>
          <w:rtl/>
          <w:lang w:bidi="fa-IR"/>
        </w:rPr>
        <w:t xml:space="preserve">. </w:t>
      </w:r>
      <w:r>
        <w:rPr>
          <w:rtl/>
          <w:lang w:bidi="fa-IR"/>
        </w:rPr>
        <w:t>و حص</w:t>
      </w:r>
      <w:r w:rsidR="00873281">
        <w:rPr>
          <w:rtl/>
          <w:lang w:bidi="fa-IR"/>
        </w:rPr>
        <w:t>ی</w:t>
      </w:r>
      <w:r>
        <w:rPr>
          <w:rtl/>
          <w:lang w:bidi="fa-IR"/>
        </w:rPr>
        <w:t>ر</w:t>
      </w:r>
      <w:r w:rsidR="00873281">
        <w:rPr>
          <w:rtl/>
          <w:lang w:bidi="fa-IR"/>
        </w:rPr>
        <w:t>ی</w:t>
      </w:r>
      <w:r>
        <w:rPr>
          <w:rtl/>
          <w:lang w:bidi="fa-IR"/>
        </w:rPr>
        <w:t xml:space="preserve"> که در ناح</w:t>
      </w:r>
      <w:r w:rsidR="00873281">
        <w:rPr>
          <w:rtl/>
          <w:lang w:bidi="fa-IR"/>
        </w:rPr>
        <w:t>ی</w:t>
      </w:r>
      <w:r>
        <w:rPr>
          <w:rtl/>
          <w:lang w:bidi="fa-IR"/>
        </w:rPr>
        <w:t>ه خانه افتاده باشد بهتر است از زن</w:t>
      </w:r>
      <w:r w:rsidR="00873281">
        <w:rPr>
          <w:rtl/>
          <w:lang w:bidi="fa-IR"/>
        </w:rPr>
        <w:t>ی</w:t>
      </w:r>
      <w:r>
        <w:rPr>
          <w:rtl/>
          <w:lang w:bidi="fa-IR"/>
        </w:rPr>
        <w:t xml:space="preserve"> که فرزند از او </w:t>
      </w:r>
      <w:r>
        <w:rPr>
          <w:rtl/>
          <w:lang w:bidi="fa-IR"/>
        </w:rPr>
        <w:lastRenderedPageBreak/>
        <w:t>به وجود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پس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جماع مکن با زن خود در اوّل ماه و م</w:t>
      </w:r>
      <w:r w:rsidR="00873281">
        <w:rPr>
          <w:rtl/>
          <w:lang w:bidi="fa-IR"/>
        </w:rPr>
        <w:t>ی</w:t>
      </w:r>
      <w:r>
        <w:rPr>
          <w:rtl/>
          <w:lang w:bidi="fa-IR"/>
        </w:rPr>
        <w:t>ان ماه که د</w:t>
      </w:r>
      <w:r w:rsidR="00873281">
        <w:rPr>
          <w:rtl/>
          <w:lang w:bidi="fa-IR"/>
        </w:rPr>
        <w:t>ی</w:t>
      </w:r>
      <w:r>
        <w:rPr>
          <w:rtl/>
          <w:lang w:bidi="fa-IR"/>
        </w:rPr>
        <w:t>وانگ</w:t>
      </w:r>
      <w:r w:rsidR="00873281">
        <w:rPr>
          <w:rtl/>
          <w:lang w:bidi="fa-IR"/>
        </w:rPr>
        <w:t>ی</w:t>
      </w:r>
      <w:r>
        <w:rPr>
          <w:rtl/>
          <w:lang w:bidi="fa-IR"/>
        </w:rPr>
        <w:t xml:space="preserve"> و خوره و خبط دماغ راه م</w:t>
      </w:r>
      <w:r w:rsidR="00873281">
        <w:rPr>
          <w:rtl/>
          <w:lang w:bidi="fa-IR"/>
        </w:rPr>
        <w:t>ی ی</w:t>
      </w:r>
      <w:r>
        <w:rPr>
          <w:rtl/>
          <w:lang w:bidi="fa-IR"/>
        </w:rPr>
        <w:t>ابد به آن زن و فرزندانش</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جماع مکن بعد از پ</w:t>
      </w:r>
      <w:r>
        <w:rPr>
          <w:rtl/>
          <w:lang w:bidi="fa-IR"/>
        </w:rPr>
        <w:t>ی</w:t>
      </w:r>
      <w:r w:rsidR="00143F8B">
        <w:rPr>
          <w:rtl/>
          <w:lang w:bidi="fa-IR"/>
        </w:rPr>
        <w:t>ش</w:t>
      </w:r>
      <w:r>
        <w:rPr>
          <w:rtl/>
          <w:lang w:bidi="fa-IR"/>
        </w:rPr>
        <w:t>ی</w:t>
      </w:r>
      <w:r w:rsidR="00143F8B">
        <w:rPr>
          <w:rtl/>
          <w:lang w:bidi="fa-IR"/>
        </w:rPr>
        <w:t>ن که اگر فرزند</w:t>
      </w:r>
      <w:r>
        <w:rPr>
          <w:rtl/>
          <w:lang w:bidi="fa-IR"/>
        </w:rPr>
        <w:t>ی</w:t>
      </w:r>
      <w:r w:rsidR="00143F8B">
        <w:rPr>
          <w:rtl/>
          <w:lang w:bidi="fa-IR"/>
        </w:rPr>
        <w:t xml:space="preserve"> به هم رسد احول خواهد بود</w:t>
      </w:r>
      <w:r w:rsidR="00187BE4">
        <w:rPr>
          <w:rtl/>
          <w:lang w:bidi="fa-IR"/>
        </w:rPr>
        <w:t xml:space="preserve">. </w:t>
      </w: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وقت جماع سخن مگو</w:t>
      </w:r>
      <w:r w:rsidR="00187BE4">
        <w:rPr>
          <w:rtl/>
          <w:lang w:bidi="fa-IR"/>
        </w:rPr>
        <w:t xml:space="preserve">، </w:t>
      </w:r>
      <w:r w:rsidR="00143F8B">
        <w:rPr>
          <w:rtl/>
          <w:lang w:bidi="fa-IR"/>
        </w:rPr>
        <w:t>که اگر فرزند</w:t>
      </w:r>
      <w:r>
        <w:rPr>
          <w:rtl/>
          <w:lang w:bidi="fa-IR"/>
        </w:rPr>
        <w:t>ی</w:t>
      </w:r>
      <w:r w:rsidR="00143F8B">
        <w:rPr>
          <w:rtl/>
          <w:lang w:bidi="fa-IR"/>
        </w:rPr>
        <w:t xml:space="preserve"> حاصل شود ا</w:t>
      </w:r>
      <w:r>
        <w:rPr>
          <w:rtl/>
          <w:lang w:bidi="fa-IR"/>
        </w:rPr>
        <w:t>ی</w:t>
      </w:r>
      <w:r w:rsidR="00143F8B">
        <w:rPr>
          <w:rtl/>
          <w:lang w:bidi="fa-IR"/>
        </w:rPr>
        <w:t>من ن</w:t>
      </w:r>
      <w:r>
        <w:rPr>
          <w:rtl/>
          <w:lang w:bidi="fa-IR"/>
        </w:rPr>
        <w:t>ی</w:t>
      </w:r>
      <w:r w:rsidR="00143F8B">
        <w:rPr>
          <w:rtl/>
          <w:lang w:bidi="fa-IR"/>
        </w:rPr>
        <w:t>ست</w:t>
      </w:r>
      <w:r>
        <w:rPr>
          <w:rtl/>
          <w:lang w:bidi="fa-IR"/>
        </w:rPr>
        <w:t>ی</w:t>
      </w:r>
      <w:r w:rsidR="00143F8B">
        <w:rPr>
          <w:rtl/>
          <w:lang w:bidi="fa-IR"/>
        </w:rPr>
        <w:t xml:space="preserve"> که لال باشد</w:t>
      </w:r>
      <w:r w:rsidR="00187BE4">
        <w:rPr>
          <w:rtl/>
          <w:lang w:bidi="fa-IR"/>
        </w:rPr>
        <w:t xml:space="preserve">، </w:t>
      </w:r>
      <w:r w:rsidR="00143F8B">
        <w:rPr>
          <w:rtl/>
          <w:lang w:bidi="fa-IR"/>
        </w:rPr>
        <w:t>و نگاه نکند احد</w:t>
      </w:r>
      <w:r>
        <w:rPr>
          <w:rtl/>
          <w:lang w:bidi="fa-IR"/>
        </w:rPr>
        <w:t>ی</w:t>
      </w:r>
      <w:r w:rsidR="00143F8B">
        <w:rPr>
          <w:rtl/>
          <w:lang w:bidi="fa-IR"/>
        </w:rPr>
        <w:t xml:space="preserve"> به فرج زن خود و چشم بپوشد در آن حالت که نظر کردن به فرج در آن حالت</w:t>
      </w:r>
      <w:r w:rsidR="00187BE4">
        <w:rPr>
          <w:rtl/>
          <w:lang w:bidi="fa-IR"/>
        </w:rPr>
        <w:t xml:space="preserve">، </w:t>
      </w:r>
      <w:r w:rsidR="00143F8B">
        <w:rPr>
          <w:rtl/>
          <w:lang w:bidi="fa-IR"/>
        </w:rPr>
        <w:t>باعث کور</w:t>
      </w:r>
      <w:r>
        <w:rPr>
          <w:rtl/>
          <w:lang w:bidi="fa-IR"/>
        </w:rPr>
        <w:t>ی</w:t>
      </w:r>
      <w:r w:rsidR="00143F8B">
        <w:rPr>
          <w:rtl/>
          <w:lang w:bidi="fa-IR"/>
        </w:rPr>
        <w:t xml:space="preserve"> فرزند م</w:t>
      </w:r>
      <w:r>
        <w:rPr>
          <w:rtl/>
          <w:lang w:bidi="fa-IR"/>
        </w:rPr>
        <w:t xml:space="preserve">ی </w:t>
      </w:r>
      <w:r w:rsidR="00143F8B">
        <w:rPr>
          <w:rtl/>
          <w:lang w:bidi="fa-IR"/>
        </w:rPr>
        <w:t>شود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به شهوت و خواهش زن د</w:t>
      </w:r>
      <w:r>
        <w:rPr>
          <w:rtl/>
          <w:lang w:bidi="fa-IR"/>
        </w:rPr>
        <w:t>ی</w:t>
      </w:r>
      <w:r w:rsidR="00143F8B">
        <w:rPr>
          <w:rtl/>
          <w:lang w:bidi="fa-IR"/>
        </w:rPr>
        <w:t>گر</w:t>
      </w:r>
      <w:r>
        <w:rPr>
          <w:rtl/>
          <w:lang w:bidi="fa-IR"/>
        </w:rPr>
        <w:t>ی</w:t>
      </w:r>
      <w:r w:rsidR="00143F8B">
        <w:rPr>
          <w:rtl/>
          <w:lang w:bidi="fa-IR"/>
        </w:rPr>
        <w:t xml:space="preserve"> با زن خود جماع مکن که اگر فرزند</w:t>
      </w:r>
      <w:r>
        <w:rPr>
          <w:rtl/>
          <w:lang w:bidi="fa-IR"/>
        </w:rPr>
        <w:t>ی</w:t>
      </w:r>
      <w:r w:rsidR="00143F8B">
        <w:rPr>
          <w:rtl/>
          <w:lang w:bidi="fa-IR"/>
        </w:rPr>
        <w:t xml:space="preserve"> به هم رسد مخنث </w:t>
      </w:r>
      <w:r>
        <w:rPr>
          <w:rtl/>
          <w:lang w:bidi="fa-IR"/>
        </w:rPr>
        <w:t>ی</w:t>
      </w:r>
      <w:r w:rsidR="00143F8B">
        <w:rPr>
          <w:rtl/>
          <w:lang w:bidi="fa-IR"/>
        </w:rPr>
        <w:t>ا د</w:t>
      </w:r>
      <w:r>
        <w:rPr>
          <w:rtl/>
          <w:lang w:bidi="fa-IR"/>
        </w:rPr>
        <w:t>ی</w:t>
      </w:r>
      <w:r w:rsidR="00143F8B">
        <w:rPr>
          <w:rtl/>
          <w:lang w:bidi="fa-IR"/>
        </w:rPr>
        <w:t>وانه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هرکه جنب با زن خود در فراش خواب</w:t>
      </w:r>
      <w:r>
        <w:rPr>
          <w:rtl/>
          <w:lang w:bidi="fa-IR"/>
        </w:rPr>
        <w:t>ی</w:t>
      </w:r>
      <w:r w:rsidR="00143F8B">
        <w:rPr>
          <w:rtl/>
          <w:lang w:bidi="fa-IR"/>
        </w:rPr>
        <w:t>ده باشد</w:t>
      </w:r>
      <w:r w:rsidR="00187BE4">
        <w:rPr>
          <w:rtl/>
          <w:lang w:bidi="fa-IR"/>
        </w:rPr>
        <w:t xml:space="preserve">، </w:t>
      </w:r>
      <w:r w:rsidR="00143F8B">
        <w:rPr>
          <w:rtl/>
          <w:lang w:bidi="fa-IR"/>
        </w:rPr>
        <w:t>قرآن نخواند که م</w:t>
      </w:r>
      <w:r>
        <w:rPr>
          <w:rtl/>
          <w:lang w:bidi="fa-IR"/>
        </w:rPr>
        <w:t xml:space="preserve">ی </w:t>
      </w:r>
      <w:r w:rsidR="00143F8B">
        <w:rPr>
          <w:rtl/>
          <w:lang w:bidi="fa-IR"/>
        </w:rPr>
        <w:t>ترسم آتش</w:t>
      </w:r>
      <w:r>
        <w:rPr>
          <w:rtl/>
          <w:lang w:bidi="fa-IR"/>
        </w:rPr>
        <w:t>ی</w:t>
      </w:r>
      <w:r w:rsidR="00143F8B">
        <w:rPr>
          <w:rtl/>
          <w:lang w:bidi="fa-IR"/>
        </w:rPr>
        <w:t xml:space="preserve"> از آسمان بر هر دو نازل شود و بسوزاند ا</w:t>
      </w:r>
      <w:r>
        <w:rPr>
          <w:rtl/>
          <w:lang w:bidi="fa-IR"/>
        </w:rPr>
        <w:t>ی</w:t>
      </w:r>
      <w:r w:rsidR="00143F8B">
        <w:rPr>
          <w:rtl/>
          <w:lang w:bidi="fa-IR"/>
        </w:rPr>
        <w:t>شان را</w:t>
      </w:r>
      <w:r w:rsidR="00187BE4">
        <w:rPr>
          <w:rtl/>
          <w:lang w:bidi="fa-IR"/>
        </w:rPr>
        <w:t xml:space="preserve">. </w:t>
      </w:r>
    </w:p>
    <w:p w:rsidR="00135251"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جماع مکن با زن خود مگر آن</w:t>
      </w:r>
      <w:r>
        <w:rPr>
          <w:rtl/>
          <w:lang w:bidi="fa-IR"/>
        </w:rPr>
        <w:t xml:space="preserve"> </w:t>
      </w:r>
      <w:r w:rsidR="00143F8B">
        <w:rPr>
          <w:rtl/>
          <w:lang w:bidi="fa-IR"/>
        </w:rPr>
        <w:t>که تو دستمال</w:t>
      </w:r>
      <w:r>
        <w:rPr>
          <w:rtl/>
          <w:lang w:bidi="fa-IR"/>
        </w:rPr>
        <w:t>ی</w:t>
      </w:r>
      <w:r w:rsidR="00143F8B">
        <w:rPr>
          <w:rtl/>
          <w:lang w:bidi="fa-IR"/>
        </w:rPr>
        <w:t xml:space="preserve"> از برا</w:t>
      </w:r>
      <w:r>
        <w:rPr>
          <w:rtl/>
          <w:lang w:bidi="fa-IR"/>
        </w:rPr>
        <w:t>ی</w:t>
      </w:r>
      <w:r w:rsidR="00143F8B">
        <w:rPr>
          <w:rtl/>
          <w:lang w:bidi="fa-IR"/>
        </w:rPr>
        <w:t xml:space="preserve"> خود داشته باش</w:t>
      </w:r>
      <w:r>
        <w:rPr>
          <w:rtl/>
          <w:lang w:bidi="fa-IR"/>
        </w:rPr>
        <w:t>ی</w:t>
      </w:r>
      <w:r w:rsidR="00143F8B">
        <w:rPr>
          <w:rtl/>
          <w:lang w:bidi="fa-IR"/>
        </w:rPr>
        <w:t xml:space="preserve"> و او دستمال</w:t>
      </w:r>
      <w:r>
        <w:rPr>
          <w:rtl/>
          <w:lang w:bidi="fa-IR"/>
        </w:rPr>
        <w:t>ی</w:t>
      </w:r>
      <w:r w:rsidR="00143F8B">
        <w:rPr>
          <w:rtl/>
          <w:lang w:bidi="fa-IR"/>
        </w:rPr>
        <w:t xml:space="preserve"> از برا</w:t>
      </w:r>
      <w:r>
        <w:rPr>
          <w:rtl/>
          <w:lang w:bidi="fa-IR"/>
        </w:rPr>
        <w:t>ی</w:t>
      </w:r>
      <w:r w:rsidR="00143F8B">
        <w:rPr>
          <w:rtl/>
          <w:lang w:bidi="fa-IR"/>
        </w:rPr>
        <w:t xml:space="preserve"> خود داشته باشد و هر دو</w:t>
      </w:r>
      <w:r w:rsidR="00187BE4">
        <w:rPr>
          <w:rtl/>
          <w:lang w:bidi="fa-IR"/>
        </w:rPr>
        <w:t xml:space="preserve">، </w:t>
      </w:r>
      <w:r w:rsidR="00143F8B">
        <w:rPr>
          <w:rtl/>
          <w:lang w:bidi="fa-IR"/>
        </w:rPr>
        <w:t xml:space="preserve">خود را به </w:t>
      </w:r>
      <w:r>
        <w:rPr>
          <w:rtl/>
          <w:lang w:bidi="fa-IR"/>
        </w:rPr>
        <w:t>ی</w:t>
      </w:r>
      <w:r w:rsidR="00143F8B">
        <w:rPr>
          <w:rtl/>
          <w:lang w:bidi="fa-IR"/>
        </w:rPr>
        <w:t>ک دستمال پاک نکن</w:t>
      </w:r>
      <w:r>
        <w:rPr>
          <w:rtl/>
          <w:lang w:bidi="fa-IR"/>
        </w:rPr>
        <w:t>ی</w:t>
      </w:r>
      <w:r w:rsidR="00143F8B">
        <w:rPr>
          <w:rtl/>
          <w:lang w:bidi="fa-IR"/>
        </w:rPr>
        <w:t>د که دشمن</w:t>
      </w:r>
      <w:r>
        <w:rPr>
          <w:rtl/>
          <w:lang w:bidi="fa-IR"/>
        </w:rPr>
        <w:t>ی</w:t>
      </w:r>
      <w:r w:rsidR="00143F8B">
        <w:rPr>
          <w:rtl/>
          <w:lang w:bidi="fa-IR"/>
        </w:rPr>
        <w:t xml:space="preserve"> در م</w:t>
      </w:r>
      <w:r>
        <w:rPr>
          <w:rtl/>
          <w:lang w:bidi="fa-IR"/>
        </w:rPr>
        <w:t>ی</w:t>
      </w:r>
      <w:r w:rsidR="00143F8B">
        <w:rPr>
          <w:rtl/>
          <w:lang w:bidi="fa-IR"/>
        </w:rPr>
        <w:t>ان شما پ</w:t>
      </w:r>
      <w:r>
        <w:rPr>
          <w:rtl/>
          <w:lang w:bidi="fa-IR"/>
        </w:rPr>
        <w:t>ی</w:t>
      </w:r>
      <w:r w:rsidR="00143F8B">
        <w:rPr>
          <w:rtl/>
          <w:lang w:bidi="fa-IR"/>
        </w:rPr>
        <w:t>دا م</w:t>
      </w:r>
      <w:r>
        <w:rPr>
          <w:rtl/>
          <w:lang w:bidi="fa-IR"/>
        </w:rPr>
        <w:t xml:space="preserve">ی </w:t>
      </w:r>
      <w:r w:rsidR="00143F8B">
        <w:rPr>
          <w:rtl/>
          <w:lang w:bidi="fa-IR"/>
        </w:rPr>
        <w:t>شود و آخر به جدا</w:t>
      </w:r>
      <w:r>
        <w:rPr>
          <w:rtl/>
          <w:lang w:bidi="fa-IR"/>
        </w:rPr>
        <w:t>یی</w:t>
      </w:r>
      <w:r w:rsidR="00143F8B">
        <w:rPr>
          <w:rtl/>
          <w:lang w:bidi="fa-IR"/>
        </w:rPr>
        <w:t xml:space="preserve"> م</w:t>
      </w:r>
      <w:r>
        <w:rPr>
          <w:rtl/>
          <w:lang w:bidi="fa-IR"/>
        </w:rPr>
        <w:t xml:space="preserve">ی </w:t>
      </w:r>
      <w:r w:rsidR="00143F8B">
        <w:rPr>
          <w:rtl/>
          <w:lang w:bidi="fa-IR"/>
        </w:rPr>
        <w:t>کشد</w:t>
      </w:r>
      <w:r w:rsidR="00187BE4">
        <w:rPr>
          <w:rtl/>
          <w:lang w:bidi="fa-IR"/>
        </w:rPr>
        <w:t xml:space="preserve">. </w:t>
      </w:r>
    </w:p>
    <w:p w:rsidR="00873281" w:rsidRDefault="00187BE4" w:rsidP="00187BE4">
      <w:pPr>
        <w:pStyle w:val="Heading3"/>
        <w:rPr>
          <w:rtl/>
          <w:lang w:bidi="fa-IR"/>
        </w:rPr>
      </w:pPr>
      <w:bookmarkStart w:id="51" w:name="_Toc425162916"/>
      <w:r>
        <w:rPr>
          <w:rtl/>
          <w:lang w:bidi="fa-IR"/>
        </w:rPr>
        <w:t>قسمت دوم</w:t>
      </w:r>
      <w:bookmarkEnd w:id="51"/>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ا</w:t>
      </w:r>
      <w:r>
        <w:rPr>
          <w:rtl/>
          <w:lang w:bidi="fa-IR"/>
        </w:rPr>
        <w:t>ی</w:t>
      </w:r>
      <w:r w:rsidR="00143F8B">
        <w:rPr>
          <w:rtl/>
          <w:lang w:bidi="fa-IR"/>
        </w:rPr>
        <w:t>ستاده با زن خود جماع مکن که آن فعل خَران است و اگر فرزند</w:t>
      </w:r>
      <w:r>
        <w:rPr>
          <w:rtl/>
          <w:lang w:bidi="fa-IR"/>
        </w:rPr>
        <w:t>ی</w:t>
      </w:r>
      <w:r w:rsidR="00143F8B">
        <w:rPr>
          <w:rtl/>
          <w:lang w:bidi="fa-IR"/>
        </w:rPr>
        <w:t xml:space="preserve"> به هم رسد مانند خران بر رختخواب بول م</w:t>
      </w:r>
      <w:r>
        <w:rPr>
          <w:rtl/>
          <w:lang w:bidi="fa-IR"/>
        </w:rPr>
        <w:t xml:space="preserve">ی </w:t>
      </w:r>
      <w:r w:rsidR="00143F8B">
        <w:rPr>
          <w:rtl/>
          <w:lang w:bidi="fa-IR"/>
        </w:rPr>
        <w:t>کند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شب ع</w:t>
      </w:r>
      <w:r>
        <w:rPr>
          <w:rtl/>
          <w:lang w:bidi="fa-IR"/>
        </w:rPr>
        <w:t>ی</w:t>
      </w:r>
      <w:r w:rsidR="00143F8B">
        <w:rPr>
          <w:rtl/>
          <w:lang w:bidi="fa-IR"/>
        </w:rPr>
        <w:t>د فطر جماع مکن که اگر فرزند</w:t>
      </w:r>
      <w:r>
        <w:rPr>
          <w:rtl/>
          <w:lang w:bidi="fa-IR"/>
        </w:rPr>
        <w:t>ی</w:t>
      </w:r>
      <w:r w:rsidR="00143F8B">
        <w:rPr>
          <w:rtl/>
          <w:lang w:bidi="fa-IR"/>
        </w:rPr>
        <w:t xml:space="preserve"> به وجود آ</w:t>
      </w:r>
      <w:r>
        <w:rPr>
          <w:rtl/>
          <w:lang w:bidi="fa-IR"/>
        </w:rPr>
        <w:t>ی</w:t>
      </w:r>
      <w:r w:rsidR="00143F8B">
        <w:rPr>
          <w:rtl/>
          <w:lang w:bidi="fa-IR"/>
        </w:rPr>
        <w:t>د شر بس</w:t>
      </w:r>
      <w:r>
        <w:rPr>
          <w:rtl/>
          <w:lang w:bidi="fa-IR"/>
        </w:rPr>
        <w:t>ی</w:t>
      </w:r>
      <w:r w:rsidR="00143F8B">
        <w:rPr>
          <w:rtl/>
          <w:lang w:bidi="fa-IR"/>
        </w:rPr>
        <w:t>ار از او ظهور کند</w:t>
      </w:r>
      <w:r w:rsidR="00187BE4">
        <w:rPr>
          <w:rtl/>
          <w:lang w:bidi="fa-IR"/>
        </w:rPr>
        <w:t xml:space="preserve">. </w:t>
      </w: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شب ع</w:t>
      </w:r>
      <w:r>
        <w:rPr>
          <w:rtl/>
          <w:lang w:bidi="fa-IR"/>
        </w:rPr>
        <w:t>ی</w:t>
      </w:r>
      <w:r w:rsidR="00143F8B">
        <w:rPr>
          <w:rtl/>
          <w:lang w:bidi="fa-IR"/>
        </w:rPr>
        <w:t>د قربان جماع مکن که اگر فرزند</w:t>
      </w:r>
      <w:r>
        <w:rPr>
          <w:rtl/>
          <w:lang w:bidi="fa-IR"/>
        </w:rPr>
        <w:t>ی</w:t>
      </w:r>
      <w:r w:rsidR="00143F8B">
        <w:rPr>
          <w:rtl/>
          <w:lang w:bidi="fa-IR"/>
        </w:rPr>
        <w:t xml:space="preserve"> به هم رسد شش انگشت </w:t>
      </w:r>
      <w:r>
        <w:rPr>
          <w:rtl/>
          <w:lang w:bidi="fa-IR"/>
        </w:rPr>
        <w:t>ی</w:t>
      </w:r>
      <w:r w:rsidR="00143F8B">
        <w:rPr>
          <w:rtl/>
          <w:lang w:bidi="fa-IR"/>
        </w:rPr>
        <w:t>ا چهار انگشت در دست داشته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ز</w:t>
      </w:r>
      <w:r>
        <w:rPr>
          <w:rtl/>
          <w:lang w:bidi="fa-IR"/>
        </w:rPr>
        <w:t>ی</w:t>
      </w:r>
      <w:r w:rsidR="00143F8B">
        <w:rPr>
          <w:rtl/>
          <w:lang w:bidi="fa-IR"/>
        </w:rPr>
        <w:t>ر درخت م</w:t>
      </w:r>
      <w:r>
        <w:rPr>
          <w:rtl/>
          <w:lang w:bidi="fa-IR"/>
        </w:rPr>
        <w:t>ی</w:t>
      </w:r>
      <w:r w:rsidR="00143F8B">
        <w:rPr>
          <w:rtl/>
          <w:lang w:bidi="fa-IR"/>
        </w:rPr>
        <w:t>وه</w:t>
      </w:r>
      <w:r>
        <w:rPr>
          <w:rtl/>
          <w:lang w:bidi="fa-IR"/>
        </w:rPr>
        <w:t xml:space="preserve"> </w:t>
      </w:r>
      <w:r w:rsidR="00143F8B">
        <w:rPr>
          <w:rtl/>
          <w:lang w:bidi="fa-IR"/>
        </w:rPr>
        <w:t>دار جماع مکن که اگر فرزند</w:t>
      </w:r>
      <w:r>
        <w:rPr>
          <w:rtl/>
          <w:lang w:bidi="fa-IR"/>
        </w:rPr>
        <w:t>ی</w:t>
      </w:r>
      <w:r w:rsidR="00143F8B">
        <w:rPr>
          <w:rtl/>
          <w:lang w:bidi="fa-IR"/>
        </w:rPr>
        <w:t xml:space="preserve"> به هم رسد جلاد و کشنده مردم باشد</w:t>
      </w:r>
      <w:r w:rsidR="00187BE4">
        <w:rPr>
          <w:rtl/>
          <w:lang w:bidi="fa-IR"/>
        </w:rPr>
        <w:t xml:space="preserve">، </w:t>
      </w:r>
      <w:r>
        <w:rPr>
          <w:rtl/>
          <w:lang w:bidi="fa-IR"/>
        </w:rPr>
        <w:t>ی</w:t>
      </w:r>
      <w:r w:rsidR="00143F8B">
        <w:rPr>
          <w:rtl/>
          <w:lang w:bidi="fa-IR"/>
        </w:rPr>
        <w:t>ا رئ</w:t>
      </w:r>
      <w:r>
        <w:rPr>
          <w:rtl/>
          <w:lang w:bidi="fa-IR"/>
        </w:rPr>
        <w:t>ی</w:t>
      </w:r>
      <w:r w:rsidR="00143F8B">
        <w:rPr>
          <w:rtl/>
          <w:lang w:bidi="fa-IR"/>
        </w:rPr>
        <w:t>س و سرکرده ظلم باشد</w:t>
      </w:r>
      <w:r w:rsidR="00187BE4">
        <w:rPr>
          <w:rtl/>
          <w:lang w:bidi="fa-IR"/>
        </w:rPr>
        <w:t xml:space="preserve">. </w:t>
      </w:r>
    </w:p>
    <w:p w:rsidR="00143F8B" w:rsidRDefault="00873281" w:rsidP="00143F8B">
      <w:pPr>
        <w:pStyle w:val="libNormal"/>
        <w:rPr>
          <w:rtl/>
          <w:lang w:bidi="fa-IR"/>
        </w:rPr>
      </w:pPr>
      <w:r>
        <w:rPr>
          <w:rtl/>
          <w:lang w:bidi="fa-IR"/>
        </w:rPr>
        <w:lastRenderedPageBreak/>
        <w:t>ی</w:t>
      </w:r>
      <w:r w:rsidR="00143F8B">
        <w:rPr>
          <w:rtl/>
          <w:lang w:bidi="fa-IR"/>
        </w:rPr>
        <w:t>ا عل</w:t>
      </w:r>
      <w:r>
        <w:rPr>
          <w:rtl/>
          <w:lang w:bidi="fa-IR"/>
        </w:rPr>
        <w:t>ی</w:t>
      </w:r>
      <w:r w:rsidR="00187BE4">
        <w:rPr>
          <w:rtl/>
          <w:lang w:bidi="fa-IR"/>
        </w:rPr>
        <w:t xml:space="preserve">! </w:t>
      </w:r>
      <w:r w:rsidR="00143F8B">
        <w:rPr>
          <w:rtl/>
          <w:lang w:bidi="fa-IR"/>
        </w:rPr>
        <w:t>در برابر آفتاب جماع مکن مگر آن</w:t>
      </w:r>
      <w:r>
        <w:rPr>
          <w:rtl/>
          <w:lang w:bidi="fa-IR"/>
        </w:rPr>
        <w:t xml:space="preserve"> </w:t>
      </w:r>
      <w:r w:rsidR="00143F8B">
        <w:rPr>
          <w:rtl/>
          <w:lang w:bidi="fa-IR"/>
        </w:rPr>
        <w:t>که پرده</w:t>
      </w:r>
      <w:r>
        <w:rPr>
          <w:rtl/>
          <w:lang w:bidi="fa-IR"/>
        </w:rPr>
        <w:t xml:space="preserve"> </w:t>
      </w:r>
      <w:r w:rsidR="00143F8B">
        <w:rPr>
          <w:rtl/>
          <w:lang w:bidi="fa-IR"/>
        </w:rPr>
        <w:t>ا</w:t>
      </w:r>
      <w:r>
        <w:rPr>
          <w:rtl/>
          <w:lang w:bidi="fa-IR"/>
        </w:rPr>
        <w:t>ی</w:t>
      </w:r>
      <w:r w:rsidR="00143F8B">
        <w:rPr>
          <w:rtl/>
          <w:lang w:bidi="fa-IR"/>
        </w:rPr>
        <w:t xml:space="preserve"> ب</w:t>
      </w:r>
      <w:r>
        <w:rPr>
          <w:rtl/>
          <w:lang w:bidi="fa-IR"/>
        </w:rPr>
        <w:t>ی</w:t>
      </w:r>
      <w:r w:rsidR="00143F8B">
        <w:rPr>
          <w:rtl/>
          <w:lang w:bidi="fa-IR"/>
        </w:rPr>
        <w:t>او</w:t>
      </w:r>
      <w:r>
        <w:rPr>
          <w:rtl/>
          <w:lang w:bidi="fa-IR"/>
        </w:rPr>
        <w:t>ی</w:t>
      </w:r>
      <w:r w:rsidR="00143F8B">
        <w:rPr>
          <w:rtl/>
          <w:lang w:bidi="fa-IR"/>
        </w:rPr>
        <w:t>ز</w:t>
      </w:r>
      <w:r>
        <w:rPr>
          <w:rtl/>
          <w:lang w:bidi="fa-IR"/>
        </w:rPr>
        <w:t>ی</w:t>
      </w:r>
      <w:r w:rsidR="00187BE4">
        <w:rPr>
          <w:rtl/>
          <w:lang w:bidi="fa-IR"/>
        </w:rPr>
        <w:t xml:space="preserve">، </w:t>
      </w:r>
      <w:r w:rsidR="00143F8B">
        <w:rPr>
          <w:rtl/>
          <w:lang w:bidi="fa-IR"/>
        </w:rPr>
        <w:t>که اگر فرزند</w:t>
      </w:r>
      <w:r>
        <w:rPr>
          <w:rtl/>
          <w:lang w:bidi="fa-IR"/>
        </w:rPr>
        <w:t>ی</w:t>
      </w:r>
      <w:r w:rsidR="00143F8B">
        <w:rPr>
          <w:rtl/>
          <w:lang w:bidi="fa-IR"/>
        </w:rPr>
        <w:t xml:space="preserve"> به وجود آ</w:t>
      </w:r>
      <w:r>
        <w:rPr>
          <w:rtl/>
          <w:lang w:bidi="fa-IR"/>
        </w:rPr>
        <w:t>ی</w:t>
      </w:r>
      <w:r w:rsidR="00143F8B">
        <w:rPr>
          <w:rtl/>
          <w:lang w:bidi="fa-IR"/>
        </w:rPr>
        <w:t>د هم</w:t>
      </w:r>
      <w:r>
        <w:rPr>
          <w:rtl/>
          <w:lang w:bidi="fa-IR"/>
        </w:rPr>
        <w:t>ی</w:t>
      </w:r>
      <w:r w:rsidR="00143F8B">
        <w:rPr>
          <w:rtl/>
          <w:lang w:bidi="fa-IR"/>
        </w:rPr>
        <w:t>شه در بدحال</w:t>
      </w:r>
      <w:r>
        <w:rPr>
          <w:rtl/>
          <w:lang w:bidi="fa-IR"/>
        </w:rPr>
        <w:t>ی</w:t>
      </w:r>
      <w:r w:rsidR="00143F8B">
        <w:rPr>
          <w:rtl/>
          <w:lang w:bidi="fa-IR"/>
        </w:rPr>
        <w:t xml:space="preserve"> و پر</w:t>
      </w:r>
      <w:r>
        <w:rPr>
          <w:rtl/>
          <w:lang w:bidi="fa-IR"/>
        </w:rPr>
        <w:t>ی</w:t>
      </w:r>
      <w:r w:rsidR="00143F8B">
        <w:rPr>
          <w:rtl/>
          <w:lang w:bidi="fa-IR"/>
        </w:rPr>
        <w:t>شان</w:t>
      </w:r>
      <w:r>
        <w:rPr>
          <w:rtl/>
          <w:lang w:bidi="fa-IR"/>
        </w:rPr>
        <w:t>ی</w:t>
      </w:r>
      <w:r w:rsidR="00143F8B">
        <w:rPr>
          <w:rtl/>
          <w:lang w:bidi="fa-IR"/>
        </w:rPr>
        <w:t xml:space="preserve"> باشد تا بم</w:t>
      </w:r>
      <w:r>
        <w:rPr>
          <w:rtl/>
          <w:lang w:bidi="fa-IR"/>
        </w:rPr>
        <w:t>ی</w:t>
      </w:r>
      <w:r w:rsidR="00143F8B">
        <w:rPr>
          <w:rtl/>
          <w:lang w:bidi="fa-IR"/>
        </w:rPr>
        <w:t>رد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م</w:t>
      </w:r>
      <w:r>
        <w:rPr>
          <w:rtl/>
          <w:lang w:bidi="fa-IR"/>
        </w:rPr>
        <w:t>ی</w:t>
      </w:r>
      <w:r w:rsidR="00143F8B">
        <w:rPr>
          <w:rtl/>
          <w:lang w:bidi="fa-IR"/>
        </w:rPr>
        <w:t>ان اذان و اقامه جماع مکن که اگر فرزند</w:t>
      </w:r>
      <w:r>
        <w:rPr>
          <w:rtl/>
          <w:lang w:bidi="fa-IR"/>
        </w:rPr>
        <w:t>ی</w:t>
      </w:r>
      <w:r w:rsidR="00143F8B">
        <w:rPr>
          <w:rtl/>
          <w:lang w:bidi="fa-IR"/>
        </w:rPr>
        <w:t xml:space="preserve"> به وجود آ</w:t>
      </w:r>
      <w:r>
        <w:rPr>
          <w:rtl/>
          <w:lang w:bidi="fa-IR"/>
        </w:rPr>
        <w:t>ی</w:t>
      </w:r>
      <w:r w:rsidR="00143F8B">
        <w:rPr>
          <w:rtl/>
          <w:lang w:bidi="fa-IR"/>
        </w:rPr>
        <w:t>د جر</w:t>
      </w:r>
      <w:r>
        <w:rPr>
          <w:rtl/>
          <w:lang w:bidi="fa-IR"/>
        </w:rPr>
        <w:t>ی</w:t>
      </w:r>
      <w:r w:rsidR="00143F8B">
        <w:rPr>
          <w:rtl/>
          <w:lang w:bidi="fa-IR"/>
        </w:rPr>
        <w:t xml:space="preserve"> باشد در خون ر</w:t>
      </w:r>
      <w:r>
        <w:rPr>
          <w:rtl/>
          <w:lang w:bidi="fa-IR"/>
        </w:rPr>
        <w:t>ی</w:t>
      </w:r>
      <w:r w:rsidR="00143F8B">
        <w:rPr>
          <w:rtl/>
          <w:lang w:bidi="fa-IR"/>
        </w:rPr>
        <w:t>ختن</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چون زنت حامله شود با او جماع مکن ب</w:t>
      </w:r>
      <w:r>
        <w:rPr>
          <w:rtl/>
          <w:lang w:bidi="fa-IR"/>
        </w:rPr>
        <w:t xml:space="preserve">ی </w:t>
      </w:r>
      <w:r w:rsidR="00143F8B">
        <w:rPr>
          <w:rtl/>
          <w:lang w:bidi="fa-IR"/>
        </w:rPr>
        <w:t>وضو که اگر چن</w:t>
      </w:r>
      <w:r>
        <w:rPr>
          <w:rtl/>
          <w:lang w:bidi="fa-IR"/>
        </w:rPr>
        <w:t>ی</w:t>
      </w:r>
      <w:r w:rsidR="00143F8B">
        <w:rPr>
          <w:rtl/>
          <w:lang w:bidi="fa-IR"/>
        </w:rPr>
        <w:t>ن کن</w:t>
      </w:r>
      <w:r>
        <w:rPr>
          <w:rtl/>
          <w:lang w:bidi="fa-IR"/>
        </w:rPr>
        <w:t>ی</w:t>
      </w:r>
      <w:r w:rsidR="00143F8B">
        <w:rPr>
          <w:rtl/>
          <w:lang w:bidi="fa-IR"/>
        </w:rPr>
        <w:t xml:space="preserve"> فرزند</w:t>
      </w:r>
      <w:r>
        <w:rPr>
          <w:rtl/>
          <w:lang w:bidi="fa-IR"/>
        </w:rPr>
        <w:t>ی</w:t>
      </w:r>
      <w:r w:rsidR="00143F8B">
        <w:rPr>
          <w:rtl/>
          <w:lang w:bidi="fa-IR"/>
        </w:rPr>
        <w:t xml:space="preserve"> که به هم رسد کوردل و بخ</w:t>
      </w:r>
      <w:r>
        <w:rPr>
          <w:rtl/>
          <w:lang w:bidi="fa-IR"/>
        </w:rPr>
        <w:t>ی</w:t>
      </w:r>
      <w:r w:rsidR="00143F8B">
        <w:rPr>
          <w:rtl/>
          <w:lang w:bidi="fa-IR"/>
        </w:rPr>
        <w:t>ل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شب ن</w:t>
      </w:r>
      <w:r>
        <w:rPr>
          <w:rtl/>
          <w:lang w:bidi="fa-IR"/>
        </w:rPr>
        <w:t>ی</w:t>
      </w:r>
      <w:r w:rsidR="00143F8B">
        <w:rPr>
          <w:rtl/>
          <w:lang w:bidi="fa-IR"/>
        </w:rPr>
        <w:t>مه شعبان جماع مکن که اگر فرزند</w:t>
      </w:r>
      <w:r>
        <w:rPr>
          <w:rtl/>
          <w:lang w:bidi="fa-IR"/>
        </w:rPr>
        <w:t>ی</w:t>
      </w:r>
      <w:r w:rsidR="00143F8B">
        <w:rPr>
          <w:rtl/>
          <w:lang w:bidi="fa-IR"/>
        </w:rPr>
        <w:t xml:space="preserve"> حاصل شود شوم باشد و در رو</w:t>
      </w:r>
      <w:r>
        <w:rPr>
          <w:rtl/>
          <w:lang w:bidi="fa-IR"/>
        </w:rPr>
        <w:t>ی</w:t>
      </w:r>
      <w:r w:rsidR="00143F8B">
        <w:rPr>
          <w:rtl/>
          <w:lang w:bidi="fa-IR"/>
        </w:rPr>
        <w:t>ش نشان س</w:t>
      </w:r>
      <w:r>
        <w:rPr>
          <w:rtl/>
          <w:lang w:bidi="fa-IR"/>
        </w:rPr>
        <w:t>ی</w:t>
      </w:r>
      <w:r w:rsidR="00143F8B">
        <w:rPr>
          <w:rtl/>
          <w:lang w:bidi="fa-IR"/>
        </w:rPr>
        <w:t>اه</w:t>
      </w:r>
      <w:r>
        <w:rPr>
          <w:rtl/>
          <w:lang w:bidi="fa-IR"/>
        </w:rPr>
        <w:t>ی</w:t>
      </w:r>
      <w:r w:rsidR="00143F8B">
        <w:rPr>
          <w:rtl/>
          <w:lang w:bidi="fa-IR"/>
        </w:rPr>
        <w:t xml:space="preserve">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روز آخر ماه شعبان جماع مکن که اگر فرزند</w:t>
      </w:r>
      <w:r>
        <w:rPr>
          <w:rtl/>
          <w:lang w:bidi="fa-IR"/>
        </w:rPr>
        <w:t>ی</w:t>
      </w:r>
      <w:r w:rsidR="00143F8B">
        <w:rPr>
          <w:rtl/>
          <w:lang w:bidi="fa-IR"/>
        </w:rPr>
        <w:t xml:space="preserve"> به هم رسد عشّار و </w:t>
      </w:r>
      <w:r>
        <w:rPr>
          <w:rtl/>
          <w:lang w:bidi="fa-IR"/>
        </w:rPr>
        <w:t>ی</w:t>
      </w:r>
      <w:r w:rsidR="00143F8B">
        <w:rPr>
          <w:rtl/>
          <w:lang w:bidi="fa-IR"/>
        </w:rPr>
        <w:t>اور ظالمان باشد و هلاک بس</w:t>
      </w:r>
      <w:r>
        <w:rPr>
          <w:rtl/>
          <w:lang w:bidi="fa-IR"/>
        </w:rPr>
        <w:t>ی</w:t>
      </w:r>
      <w:r w:rsidR="00143F8B">
        <w:rPr>
          <w:rtl/>
          <w:lang w:bidi="fa-IR"/>
        </w:rPr>
        <w:t>ار</w:t>
      </w:r>
      <w:r>
        <w:rPr>
          <w:rtl/>
          <w:lang w:bidi="fa-IR"/>
        </w:rPr>
        <w:t>ی</w:t>
      </w:r>
      <w:r w:rsidR="00143F8B">
        <w:rPr>
          <w:rtl/>
          <w:lang w:bidi="fa-IR"/>
        </w:rPr>
        <w:t xml:space="preserve"> از مردم بر دست او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بر پشت بام جماع مکن که اگر فرزند</w:t>
      </w:r>
      <w:r>
        <w:rPr>
          <w:rtl/>
          <w:lang w:bidi="fa-IR"/>
        </w:rPr>
        <w:t>ی</w:t>
      </w:r>
      <w:r w:rsidR="00143F8B">
        <w:rPr>
          <w:rtl/>
          <w:lang w:bidi="fa-IR"/>
        </w:rPr>
        <w:t xml:space="preserve"> به هم رسد منافق و ر</w:t>
      </w:r>
      <w:r>
        <w:rPr>
          <w:rtl/>
          <w:lang w:bidi="fa-IR"/>
        </w:rPr>
        <w:t>ی</w:t>
      </w:r>
      <w:r w:rsidR="00143F8B">
        <w:rPr>
          <w:rtl/>
          <w:lang w:bidi="fa-IR"/>
        </w:rPr>
        <w:t>ا کننده و صاحب بدعت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چون به سفر</w:t>
      </w:r>
      <w:r>
        <w:rPr>
          <w:rtl/>
          <w:lang w:bidi="fa-IR"/>
        </w:rPr>
        <w:t>ی</w:t>
      </w:r>
      <w:r w:rsidR="00143F8B">
        <w:rPr>
          <w:rtl/>
          <w:lang w:bidi="fa-IR"/>
        </w:rPr>
        <w:t xml:space="preserve"> برو</w:t>
      </w:r>
      <w:r>
        <w:rPr>
          <w:rtl/>
          <w:lang w:bidi="fa-IR"/>
        </w:rPr>
        <w:t>ی</w:t>
      </w:r>
      <w:r w:rsidR="00187BE4">
        <w:rPr>
          <w:rtl/>
          <w:lang w:bidi="fa-IR"/>
        </w:rPr>
        <w:t xml:space="preserve">، </w:t>
      </w:r>
      <w:r w:rsidR="00143F8B">
        <w:rPr>
          <w:rtl/>
          <w:lang w:bidi="fa-IR"/>
        </w:rPr>
        <w:t>در آن شب که م</w:t>
      </w:r>
      <w:r>
        <w:rPr>
          <w:rtl/>
          <w:lang w:bidi="fa-IR"/>
        </w:rPr>
        <w:t xml:space="preserve">ی </w:t>
      </w:r>
      <w:r w:rsidR="00143F8B">
        <w:rPr>
          <w:rtl/>
          <w:lang w:bidi="fa-IR"/>
        </w:rPr>
        <w:t>رو</w:t>
      </w:r>
      <w:r>
        <w:rPr>
          <w:rtl/>
          <w:lang w:bidi="fa-IR"/>
        </w:rPr>
        <w:t>ی</w:t>
      </w:r>
      <w:r w:rsidR="00143F8B">
        <w:rPr>
          <w:rtl/>
          <w:lang w:bidi="fa-IR"/>
        </w:rPr>
        <w:t xml:space="preserve"> جماع مکن که اگر فرزند</w:t>
      </w:r>
      <w:r>
        <w:rPr>
          <w:rtl/>
          <w:lang w:bidi="fa-IR"/>
        </w:rPr>
        <w:t>ی</w:t>
      </w:r>
      <w:r w:rsidR="00143F8B">
        <w:rPr>
          <w:rtl/>
          <w:lang w:bidi="fa-IR"/>
        </w:rPr>
        <w:t xml:space="preserve"> به وجود آ</w:t>
      </w:r>
      <w:r>
        <w:rPr>
          <w:rtl/>
          <w:lang w:bidi="fa-IR"/>
        </w:rPr>
        <w:t>ی</w:t>
      </w:r>
      <w:r w:rsidR="00143F8B">
        <w:rPr>
          <w:rtl/>
          <w:lang w:bidi="fa-IR"/>
        </w:rPr>
        <w:t>د مالش را به ناحق صرف کند و اسراف کنندگان برادر ش</w:t>
      </w:r>
      <w:r>
        <w:rPr>
          <w:rtl/>
          <w:lang w:bidi="fa-IR"/>
        </w:rPr>
        <w:t>ی</w:t>
      </w:r>
      <w:r w:rsidR="00143F8B">
        <w:rPr>
          <w:rtl/>
          <w:lang w:bidi="fa-IR"/>
        </w:rPr>
        <w:t>اط</w:t>
      </w:r>
      <w:r>
        <w:rPr>
          <w:rtl/>
          <w:lang w:bidi="fa-IR"/>
        </w:rPr>
        <w:t>ی</w:t>
      </w:r>
      <w:r w:rsidR="00143F8B">
        <w:rPr>
          <w:rtl/>
          <w:lang w:bidi="fa-IR"/>
        </w:rPr>
        <w:t>ن</w:t>
      </w:r>
      <w:r>
        <w:rPr>
          <w:rtl/>
          <w:lang w:bidi="fa-IR"/>
        </w:rPr>
        <w:t xml:space="preserve"> </w:t>
      </w:r>
      <w:r w:rsidR="00143F8B">
        <w:rPr>
          <w:rtl/>
          <w:lang w:bidi="fa-IR"/>
        </w:rPr>
        <w:t>اند</w:t>
      </w:r>
      <w:r w:rsidR="00187BE4">
        <w:rPr>
          <w:rtl/>
          <w:lang w:bidi="fa-IR"/>
        </w:rPr>
        <w:t xml:space="preserve">، </w:t>
      </w:r>
      <w:r w:rsidR="00143F8B">
        <w:rPr>
          <w:rtl/>
          <w:lang w:bidi="fa-IR"/>
        </w:rPr>
        <w:t>و اگر به سفر</w:t>
      </w:r>
      <w:r>
        <w:rPr>
          <w:rtl/>
          <w:lang w:bidi="fa-IR"/>
        </w:rPr>
        <w:t>ی</w:t>
      </w:r>
      <w:r w:rsidR="00143F8B">
        <w:rPr>
          <w:rtl/>
          <w:lang w:bidi="fa-IR"/>
        </w:rPr>
        <w:t xml:space="preserve"> رو</w:t>
      </w:r>
      <w:r>
        <w:rPr>
          <w:rtl/>
          <w:lang w:bidi="fa-IR"/>
        </w:rPr>
        <w:t>ی</w:t>
      </w:r>
      <w:r w:rsidR="00143F8B">
        <w:rPr>
          <w:rtl/>
          <w:lang w:bidi="fa-IR"/>
        </w:rPr>
        <w:t xml:space="preserve"> که سه روزه راه باشد</w:t>
      </w:r>
      <w:r w:rsidR="00187BE4">
        <w:rPr>
          <w:rtl/>
          <w:lang w:bidi="fa-IR"/>
        </w:rPr>
        <w:t xml:space="preserve">، </w:t>
      </w:r>
      <w:r w:rsidR="00143F8B">
        <w:rPr>
          <w:rtl/>
          <w:lang w:bidi="fa-IR"/>
        </w:rPr>
        <w:t>جماع مکن که اگر فرزند</w:t>
      </w:r>
      <w:r>
        <w:rPr>
          <w:rtl/>
          <w:lang w:bidi="fa-IR"/>
        </w:rPr>
        <w:t>ی</w:t>
      </w:r>
      <w:r w:rsidR="00143F8B">
        <w:rPr>
          <w:rtl/>
          <w:lang w:bidi="fa-IR"/>
        </w:rPr>
        <w:t xml:space="preserve"> به هم رسد </w:t>
      </w:r>
      <w:r>
        <w:rPr>
          <w:rtl/>
          <w:lang w:bidi="fa-IR"/>
        </w:rPr>
        <w:t>ی</w:t>
      </w:r>
      <w:r w:rsidR="00143F8B">
        <w:rPr>
          <w:rtl/>
          <w:lang w:bidi="fa-IR"/>
        </w:rPr>
        <w:t>اور ظالمان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شب دوشنبه جماع بکن که اگر فرزند</w:t>
      </w:r>
      <w:r>
        <w:rPr>
          <w:rtl/>
          <w:lang w:bidi="fa-IR"/>
        </w:rPr>
        <w:t>ی</w:t>
      </w:r>
      <w:r w:rsidR="00143F8B">
        <w:rPr>
          <w:rtl/>
          <w:lang w:bidi="fa-IR"/>
        </w:rPr>
        <w:t xml:space="preserve"> به هم رسد</w:t>
      </w:r>
      <w:r w:rsidR="00187BE4">
        <w:rPr>
          <w:rtl/>
          <w:lang w:bidi="fa-IR"/>
        </w:rPr>
        <w:t xml:space="preserve">، </w:t>
      </w:r>
      <w:r w:rsidR="00143F8B">
        <w:rPr>
          <w:rtl/>
          <w:lang w:bidi="fa-IR"/>
        </w:rPr>
        <w:t>حافظ قرآن و راض</w:t>
      </w:r>
      <w:r>
        <w:rPr>
          <w:rtl/>
          <w:lang w:bidi="fa-IR"/>
        </w:rPr>
        <w:t>ی</w:t>
      </w:r>
      <w:r w:rsidR="00143F8B">
        <w:rPr>
          <w:rtl/>
          <w:lang w:bidi="fa-IR"/>
        </w:rPr>
        <w:t xml:space="preserve"> به قسمت خدا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اگر جماع کن</w:t>
      </w:r>
      <w:r>
        <w:rPr>
          <w:rtl/>
          <w:lang w:bidi="fa-IR"/>
        </w:rPr>
        <w:t>ی</w:t>
      </w:r>
      <w:r w:rsidR="00143F8B">
        <w:rPr>
          <w:rtl/>
          <w:lang w:bidi="fa-IR"/>
        </w:rPr>
        <w:t xml:space="preserve"> در شب سه</w:t>
      </w:r>
      <w:r>
        <w:rPr>
          <w:rtl/>
          <w:lang w:bidi="fa-IR"/>
        </w:rPr>
        <w:t xml:space="preserve"> </w:t>
      </w:r>
      <w:r w:rsidR="00143F8B">
        <w:rPr>
          <w:rtl/>
          <w:lang w:bidi="fa-IR"/>
        </w:rPr>
        <w:t>شنبه و فرزند</w:t>
      </w:r>
      <w:r>
        <w:rPr>
          <w:rtl/>
          <w:lang w:bidi="fa-IR"/>
        </w:rPr>
        <w:t>ی</w:t>
      </w:r>
      <w:r w:rsidR="00143F8B">
        <w:rPr>
          <w:rtl/>
          <w:lang w:bidi="fa-IR"/>
        </w:rPr>
        <w:t xml:space="preserve"> به هم رسد بعد از سعادت</w:t>
      </w:r>
      <w:r w:rsidR="00187BE4">
        <w:rPr>
          <w:rtl/>
          <w:lang w:bidi="fa-IR"/>
        </w:rPr>
        <w:t xml:space="preserve">، </w:t>
      </w:r>
      <w:r w:rsidR="00143F8B">
        <w:rPr>
          <w:rtl/>
          <w:lang w:bidi="fa-IR"/>
        </w:rPr>
        <w:t>اسلام او را روز</w:t>
      </w:r>
      <w:r>
        <w:rPr>
          <w:rtl/>
          <w:lang w:bidi="fa-IR"/>
        </w:rPr>
        <w:t>ی</w:t>
      </w:r>
      <w:r w:rsidR="00143F8B">
        <w:rPr>
          <w:rtl/>
          <w:lang w:bidi="fa-IR"/>
        </w:rPr>
        <w:t xml:space="preserve"> شود و دهانش خوشبو و دلش رح</w:t>
      </w:r>
      <w:r>
        <w:rPr>
          <w:rtl/>
          <w:lang w:bidi="fa-IR"/>
        </w:rPr>
        <w:t>ی</w:t>
      </w:r>
      <w:r w:rsidR="00143F8B">
        <w:rPr>
          <w:rtl/>
          <w:lang w:bidi="fa-IR"/>
        </w:rPr>
        <w:t>م و دستش جوانمرد و زبانش از غ</w:t>
      </w:r>
      <w:r>
        <w:rPr>
          <w:rtl/>
          <w:lang w:bidi="fa-IR"/>
        </w:rPr>
        <w:t>ی</w:t>
      </w:r>
      <w:r w:rsidR="00143F8B">
        <w:rPr>
          <w:rtl/>
          <w:lang w:bidi="fa-IR"/>
        </w:rPr>
        <w:t>بت و بهتان پاک باشد</w:t>
      </w:r>
      <w:r w:rsidR="00187BE4">
        <w:rPr>
          <w:rtl/>
          <w:lang w:bidi="fa-IR"/>
        </w:rPr>
        <w:t xml:space="preserve">. </w:t>
      </w:r>
    </w:p>
    <w:p w:rsidR="00143F8B" w:rsidRDefault="00873281" w:rsidP="00143F8B">
      <w:pPr>
        <w:pStyle w:val="libNormal"/>
        <w:rPr>
          <w:rtl/>
          <w:lang w:bidi="fa-IR"/>
        </w:rPr>
      </w:pPr>
      <w:r>
        <w:rPr>
          <w:rtl/>
          <w:lang w:bidi="fa-IR"/>
        </w:rPr>
        <w:lastRenderedPageBreak/>
        <w:t>ی</w:t>
      </w:r>
      <w:r w:rsidR="00143F8B">
        <w:rPr>
          <w:rtl/>
          <w:lang w:bidi="fa-IR"/>
        </w:rPr>
        <w:t>ا عل</w:t>
      </w:r>
      <w:r>
        <w:rPr>
          <w:rtl/>
          <w:lang w:bidi="fa-IR"/>
        </w:rPr>
        <w:t>ی</w:t>
      </w:r>
      <w:r w:rsidR="00187BE4">
        <w:rPr>
          <w:rtl/>
          <w:lang w:bidi="fa-IR"/>
        </w:rPr>
        <w:t xml:space="preserve">! </w:t>
      </w:r>
      <w:r w:rsidR="00143F8B">
        <w:rPr>
          <w:rtl/>
          <w:lang w:bidi="fa-IR"/>
        </w:rPr>
        <w:t>اگر جماع کن</w:t>
      </w:r>
      <w:r>
        <w:rPr>
          <w:rtl/>
          <w:lang w:bidi="fa-IR"/>
        </w:rPr>
        <w:t>ی</w:t>
      </w:r>
      <w:r w:rsidR="00143F8B">
        <w:rPr>
          <w:rtl/>
          <w:lang w:bidi="fa-IR"/>
        </w:rPr>
        <w:t xml:space="preserve"> در شب پنج</w:t>
      </w:r>
      <w:r>
        <w:rPr>
          <w:rtl/>
          <w:lang w:bidi="fa-IR"/>
        </w:rPr>
        <w:t xml:space="preserve"> </w:t>
      </w:r>
      <w:r w:rsidR="00143F8B">
        <w:rPr>
          <w:rtl/>
          <w:lang w:bidi="fa-IR"/>
        </w:rPr>
        <w:t>شنبه و فرزند</w:t>
      </w:r>
      <w:r>
        <w:rPr>
          <w:rtl/>
          <w:lang w:bidi="fa-IR"/>
        </w:rPr>
        <w:t>ی</w:t>
      </w:r>
      <w:r w:rsidR="00143F8B">
        <w:rPr>
          <w:rtl/>
          <w:lang w:bidi="fa-IR"/>
        </w:rPr>
        <w:t xml:space="preserve"> به هم رسد</w:t>
      </w:r>
      <w:r w:rsidR="00187BE4">
        <w:rPr>
          <w:rtl/>
          <w:lang w:bidi="fa-IR"/>
        </w:rPr>
        <w:t xml:space="preserve">، </w:t>
      </w:r>
      <w:r w:rsidR="00143F8B">
        <w:rPr>
          <w:rtl/>
          <w:lang w:bidi="fa-IR"/>
        </w:rPr>
        <w:t>حاکم</w:t>
      </w:r>
      <w:r>
        <w:rPr>
          <w:rtl/>
          <w:lang w:bidi="fa-IR"/>
        </w:rPr>
        <w:t>ی</w:t>
      </w:r>
      <w:r w:rsidR="00143F8B">
        <w:rPr>
          <w:rtl/>
          <w:lang w:bidi="fa-IR"/>
        </w:rPr>
        <w:t xml:space="preserve"> از حکام شر</w:t>
      </w:r>
      <w:r>
        <w:rPr>
          <w:rtl/>
          <w:lang w:bidi="fa-IR"/>
        </w:rPr>
        <w:t>ی</w:t>
      </w:r>
      <w:r w:rsidR="00143F8B">
        <w:rPr>
          <w:rtl/>
          <w:lang w:bidi="fa-IR"/>
        </w:rPr>
        <w:t xml:space="preserve">عت </w:t>
      </w:r>
      <w:r>
        <w:rPr>
          <w:rtl/>
          <w:lang w:bidi="fa-IR"/>
        </w:rPr>
        <w:t>ی</w:t>
      </w:r>
      <w:r w:rsidR="00143F8B">
        <w:rPr>
          <w:rtl/>
          <w:lang w:bidi="fa-IR"/>
        </w:rPr>
        <w:t>ا عالم</w:t>
      </w:r>
      <w:r>
        <w:rPr>
          <w:rtl/>
          <w:lang w:bidi="fa-IR"/>
        </w:rPr>
        <w:t>ی</w:t>
      </w:r>
      <w:r w:rsidR="00143F8B">
        <w:rPr>
          <w:rtl/>
          <w:lang w:bidi="fa-IR"/>
        </w:rPr>
        <w:t xml:space="preserve"> از علماء باشد</w:t>
      </w:r>
      <w:r w:rsidR="00187BE4">
        <w:rPr>
          <w:rtl/>
          <w:lang w:bidi="fa-IR"/>
        </w:rPr>
        <w:t xml:space="preserve">، </w:t>
      </w:r>
      <w:r w:rsidR="00143F8B">
        <w:rPr>
          <w:rtl/>
          <w:lang w:bidi="fa-IR"/>
        </w:rPr>
        <w:t>و اگر در روز پنج</w:t>
      </w:r>
      <w:r>
        <w:rPr>
          <w:rtl/>
          <w:lang w:bidi="fa-IR"/>
        </w:rPr>
        <w:t xml:space="preserve"> </w:t>
      </w:r>
      <w:r w:rsidR="00143F8B">
        <w:rPr>
          <w:rtl/>
          <w:lang w:bidi="fa-IR"/>
        </w:rPr>
        <w:t>شنبه وقت</w:t>
      </w:r>
      <w:r>
        <w:rPr>
          <w:rtl/>
          <w:lang w:bidi="fa-IR"/>
        </w:rPr>
        <w:t>ی</w:t>
      </w:r>
      <w:r w:rsidR="00143F8B">
        <w:rPr>
          <w:rtl/>
          <w:lang w:bidi="fa-IR"/>
        </w:rPr>
        <w:t xml:space="preserve"> که آفتاب در م</w:t>
      </w:r>
      <w:r>
        <w:rPr>
          <w:rtl/>
          <w:lang w:bidi="fa-IR"/>
        </w:rPr>
        <w:t>ی</w:t>
      </w:r>
      <w:r w:rsidR="00143F8B">
        <w:rPr>
          <w:rtl/>
          <w:lang w:bidi="fa-IR"/>
        </w:rPr>
        <w:t>ان آسمان باشد نزد</w:t>
      </w:r>
      <w:r>
        <w:rPr>
          <w:rtl/>
          <w:lang w:bidi="fa-IR"/>
        </w:rPr>
        <w:t>ی</w:t>
      </w:r>
      <w:r w:rsidR="00143F8B">
        <w:rPr>
          <w:rtl/>
          <w:lang w:bidi="fa-IR"/>
        </w:rPr>
        <w:t>ک</w:t>
      </w:r>
      <w:r>
        <w:rPr>
          <w:rtl/>
          <w:lang w:bidi="fa-IR"/>
        </w:rPr>
        <w:t>ی</w:t>
      </w:r>
      <w:r w:rsidR="00143F8B">
        <w:rPr>
          <w:rtl/>
          <w:lang w:bidi="fa-IR"/>
        </w:rPr>
        <w:t xml:space="preserve"> کن</w:t>
      </w:r>
      <w:r>
        <w:rPr>
          <w:rtl/>
          <w:lang w:bidi="fa-IR"/>
        </w:rPr>
        <w:t>ی</w:t>
      </w:r>
      <w:r w:rsidR="00143F8B">
        <w:rPr>
          <w:rtl/>
          <w:lang w:bidi="fa-IR"/>
        </w:rPr>
        <w:t xml:space="preserve"> با زن خود و فرزند</w:t>
      </w:r>
      <w:r>
        <w:rPr>
          <w:rtl/>
          <w:lang w:bidi="fa-IR"/>
        </w:rPr>
        <w:t>ی</w:t>
      </w:r>
      <w:r w:rsidR="00143F8B">
        <w:rPr>
          <w:rtl/>
          <w:lang w:bidi="fa-IR"/>
        </w:rPr>
        <w:t xml:space="preserve"> به هم رسد ش</w:t>
      </w:r>
      <w:r>
        <w:rPr>
          <w:rtl/>
          <w:lang w:bidi="fa-IR"/>
        </w:rPr>
        <w:t>ی</w:t>
      </w:r>
      <w:r w:rsidR="00143F8B">
        <w:rPr>
          <w:rtl/>
          <w:lang w:bidi="fa-IR"/>
        </w:rPr>
        <w:t>طان نزد</w:t>
      </w:r>
      <w:r>
        <w:rPr>
          <w:rtl/>
          <w:lang w:bidi="fa-IR"/>
        </w:rPr>
        <w:t>ی</w:t>
      </w:r>
      <w:r w:rsidR="00143F8B">
        <w:rPr>
          <w:rtl/>
          <w:lang w:bidi="fa-IR"/>
        </w:rPr>
        <w:t>ک او نشود تا پ</w:t>
      </w:r>
      <w:r>
        <w:rPr>
          <w:rtl/>
          <w:lang w:bidi="fa-IR"/>
        </w:rPr>
        <w:t>ی</w:t>
      </w:r>
      <w:r w:rsidR="00143F8B">
        <w:rPr>
          <w:rtl/>
          <w:lang w:bidi="fa-IR"/>
        </w:rPr>
        <w:t>ر شود و خدا او را روز</w:t>
      </w:r>
      <w:r>
        <w:rPr>
          <w:rtl/>
          <w:lang w:bidi="fa-IR"/>
        </w:rPr>
        <w:t>ی</w:t>
      </w:r>
      <w:r w:rsidR="00143F8B">
        <w:rPr>
          <w:rtl/>
          <w:lang w:bidi="fa-IR"/>
        </w:rPr>
        <w:t xml:space="preserve"> م</w:t>
      </w:r>
      <w:r>
        <w:rPr>
          <w:rtl/>
          <w:lang w:bidi="fa-IR"/>
        </w:rPr>
        <w:t xml:space="preserve">ی </w:t>
      </w:r>
      <w:r w:rsidR="00143F8B">
        <w:rPr>
          <w:rtl/>
          <w:lang w:bidi="fa-IR"/>
        </w:rPr>
        <w:t>کند سلامت</w:t>
      </w:r>
      <w:r>
        <w:rPr>
          <w:rtl/>
          <w:lang w:bidi="fa-IR"/>
        </w:rPr>
        <w:t>ی</w:t>
      </w:r>
      <w:r w:rsidR="00143F8B">
        <w:rPr>
          <w:rtl/>
          <w:lang w:bidi="fa-IR"/>
        </w:rPr>
        <w:t xml:space="preserve"> در دن</w:t>
      </w:r>
      <w:r>
        <w:rPr>
          <w:rtl/>
          <w:lang w:bidi="fa-IR"/>
        </w:rPr>
        <w:t>ی</w:t>
      </w:r>
      <w:r w:rsidR="00143F8B">
        <w:rPr>
          <w:rtl/>
          <w:lang w:bidi="fa-IR"/>
        </w:rPr>
        <w:t>ا و د</w:t>
      </w:r>
      <w:r>
        <w:rPr>
          <w:rtl/>
          <w:lang w:bidi="fa-IR"/>
        </w:rPr>
        <w:t>ی</w:t>
      </w:r>
      <w:r w:rsidR="00143F8B">
        <w:rPr>
          <w:rtl/>
          <w:lang w:bidi="fa-IR"/>
        </w:rPr>
        <w:t>ن</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اگر جماع کن</w:t>
      </w:r>
      <w:r>
        <w:rPr>
          <w:rtl/>
          <w:lang w:bidi="fa-IR"/>
        </w:rPr>
        <w:t>ی</w:t>
      </w:r>
      <w:r w:rsidR="00143F8B">
        <w:rPr>
          <w:rtl/>
          <w:lang w:bidi="fa-IR"/>
        </w:rPr>
        <w:t xml:space="preserve"> در شب جمعه و فرزند</w:t>
      </w:r>
      <w:r>
        <w:rPr>
          <w:rtl/>
          <w:lang w:bidi="fa-IR"/>
        </w:rPr>
        <w:t>ی</w:t>
      </w:r>
      <w:r w:rsidR="00143F8B">
        <w:rPr>
          <w:rtl/>
          <w:lang w:bidi="fa-IR"/>
        </w:rPr>
        <w:t xml:space="preserve"> به هم رسد خط</w:t>
      </w:r>
      <w:r>
        <w:rPr>
          <w:rtl/>
          <w:lang w:bidi="fa-IR"/>
        </w:rPr>
        <w:t>ی</w:t>
      </w:r>
      <w:r w:rsidR="00143F8B">
        <w:rPr>
          <w:rtl/>
          <w:lang w:bidi="fa-IR"/>
        </w:rPr>
        <w:t>ب و سخنگو باشد</w:t>
      </w:r>
      <w:r w:rsidR="00187BE4">
        <w:rPr>
          <w:rtl/>
          <w:lang w:bidi="fa-IR"/>
        </w:rPr>
        <w:t xml:space="preserve">. </w:t>
      </w:r>
      <w:r w:rsidR="00143F8B">
        <w:rPr>
          <w:rtl/>
          <w:lang w:bidi="fa-IR"/>
        </w:rPr>
        <w:t>و اگر در روز جمعه بعد از عصر جماع کن</w:t>
      </w:r>
      <w:r>
        <w:rPr>
          <w:rtl/>
          <w:lang w:bidi="fa-IR"/>
        </w:rPr>
        <w:t>ی</w:t>
      </w:r>
      <w:r w:rsidR="00143F8B">
        <w:rPr>
          <w:rtl/>
          <w:lang w:bidi="fa-IR"/>
        </w:rPr>
        <w:t xml:space="preserve"> و فرزند</w:t>
      </w:r>
      <w:r>
        <w:rPr>
          <w:rtl/>
          <w:lang w:bidi="fa-IR"/>
        </w:rPr>
        <w:t>ی</w:t>
      </w:r>
      <w:r w:rsidR="00143F8B">
        <w:rPr>
          <w:rtl/>
          <w:lang w:bidi="fa-IR"/>
        </w:rPr>
        <w:t xml:space="preserve"> به هم رسد از دانا</w:t>
      </w:r>
      <w:r>
        <w:rPr>
          <w:rtl/>
          <w:lang w:bidi="fa-IR"/>
        </w:rPr>
        <w:t>ی</w:t>
      </w:r>
      <w:r w:rsidR="00143F8B">
        <w:rPr>
          <w:rtl/>
          <w:lang w:bidi="fa-IR"/>
        </w:rPr>
        <w:t>ان مشهور باشد</w:t>
      </w:r>
      <w:r w:rsidR="00187BE4">
        <w:rPr>
          <w:rtl/>
          <w:lang w:bidi="fa-IR"/>
        </w:rPr>
        <w:t xml:space="preserve">. </w:t>
      </w:r>
      <w:r w:rsidR="00143F8B">
        <w:rPr>
          <w:rtl/>
          <w:lang w:bidi="fa-IR"/>
        </w:rPr>
        <w:t>و اگر جماع کن</w:t>
      </w:r>
      <w:r>
        <w:rPr>
          <w:rtl/>
          <w:lang w:bidi="fa-IR"/>
        </w:rPr>
        <w:t>ی</w:t>
      </w:r>
      <w:r w:rsidR="00143F8B">
        <w:rPr>
          <w:rtl/>
          <w:lang w:bidi="fa-IR"/>
        </w:rPr>
        <w:t xml:space="preserve"> در شب جمعه بعد از نماز خفتن</w:t>
      </w:r>
      <w:r w:rsidR="00187BE4">
        <w:rPr>
          <w:rtl/>
          <w:lang w:bidi="fa-IR"/>
        </w:rPr>
        <w:t xml:space="preserve">، </w:t>
      </w:r>
      <w:r w:rsidR="00143F8B">
        <w:rPr>
          <w:rtl/>
          <w:lang w:bidi="fa-IR"/>
        </w:rPr>
        <w:t>ام</w:t>
      </w:r>
      <w:r>
        <w:rPr>
          <w:rtl/>
          <w:lang w:bidi="fa-IR"/>
        </w:rPr>
        <w:t>ی</w:t>
      </w:r>
      <w:r w:rsidR="00143F8B">
        <w:rPr>
          <w:rtl/>
          <w:lang w:bidi="fa-IR"/>
        </w:rPr>
        <w:t>د هست آن فرزند از اَبدال 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در ساعات اوّل شب</w:t>
      </w:r>
      <w:r w:rsidR="00187BE4">
        <w:rPr>
          <w:rtl/>
          <w:lang w:bidi="fa-IR"/>
        </w:rPr>
        <w:t xml:space="preserve">، </w:t>
      </w:r>
      <w:r w:rsidR="00143F8B">
        <w:rPr>
          <w:rtl/>
          <w:lang w:bidi="fa-IR"/>
        </w:rPr>
        <w:t>جماع مکن که اگر فرزند</w:t>
      </w:r>
      <w:r>
        <w:rPr>
          <w:rtl/>
          <w:lang w:bidi="fa-IR"/>
        </w:rPr>
        <w:t>ی</w:t>
      </w:r>
      <w:r w:rsidR="00143F8B">
        <w:rPr>
          <w:rtl/>
          <w:lang w:bidi="fa-IR"/>
        </w:rPr>
        <w:t xml:space="preserve"> به هم رسد ا</w:t>
      </w:r>
      <w:r>
        <w:rPr>
          <w:rtl/>
          <w:lang w:bidi="fa-IR"/>
        </w:rPr>
        <w:t>ی</w:t>
      </w:r>
      <w:r w:rsidR="00143F8B">
        <w:rPr>
          <w:rtl/>
          <w:lang w:bidi="fa-IR"/>
        </w:rPr>
        <w:t>من ن</w:t>
      </w:r>
      <w:r>
        <w:rPr>
          <w:rtl/>
          <w:lang w:bidi="fa-IR"/>
        </w:rPr>
        <w:t>ی</w:t>
      </w:r>
      <w:r w:rsidR="00143F8B">
        <w:rPr>
          <w:rtl/>
          <w:lang w:bidi="fa-IR"/>
        </w:rPr>
        <w:t>ست</w:t>
      </w:r>
      <w:r>
        <w:rPr>
          <w:rtl/>
          <w:lang w:bidi="fa-IR"/>
        </w:rPr>
        <w:t>ی</w:t>
      </w:r>
      <w:r w:rsidR="00143F8B">
        <w:rPr>
          <w:rtl/>
          <w:lang w:bidi="fa-IR"/>
        </w:rPr>
        <w:t xml:space="preserve"> که ساحر باشد و دن</w:t>
      </w:r>
      <w:r>
        <w:rPr>
          <w:rtl/>
          <w:lang w:bidi="fa-IR"/>
        </w:rPr>
        <w:t>ی</w:t>
      </w:r>
      <w:r w:rsidR="00143F8B">
        <w:rPr>
          <w:rtl/>
          <w:lang w:bidi="fa-IR"/>
        </w:rPr>
        <w:t>ا را بر آخرت اخت</w:t>
      </w:r>
      <w:r>
        <w:rPr>
          <w:rtl/>
          <w:lang w:bidi="fa-IR"/>
        </w:rPr>
        <w:t>ی</w:t>
      </w:r>
      <w:r w:rsidR="00143F8B">
        <w:rPr>
          <w:rtl/>
          <w:lang w:bidi="fa-IR"/>
        </w:rPr>
        <w:t>ار نما</w:t>
      </w:r>
      <w:r>
        <w:rPr>
          <w:rtl/>
          <w:lang w:bidi="fa-IR"/>
        </w:rPr>
        <w:t>ی</w:t>
      </w:r>
      <w:r w:rsidR="00143F8B">
        <w:rPr>
          <w:rtl/>
          <w:lang w:bidi="fa-IR"/>
        </w:rPr>
        <w:t>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ا عل</w:t>
      </w:r>
      <w:r>
        <w:rPr>
          <w:rtl/>
          <w:lang w:bidi="fa-IR"/>
        </w:rPr>
        <w:t>ی</w:t>
      </w:r>
      <w:r w:rsidR="00187BE4">
        <w:rPr>
          <w:rtl/>
          <w:lang w:bidi="fa-IR"/>
        </w:rPr>
        <w:t xml:space="preserve">! </w:t>
      </w:r>
      <w:r w:rsidR="00143F8B">
        <w:rPr>
          <w:rtl/>
          <w:lang w:bidi="fa-IR"/>
        </w:rPr>
        <w:t>ا</w:t>
      </w:r>
      <w:r>
        <w:rPr>
          <w:rtl/>
          <w:lang w:bidi="fa-IR"/>
        </w:rPr>
        <w:t>ی</w:t>
      </w:r>
      <w:r w:rsidR="00143F8B">
        <w:rPr>
          <w:rtl/>
          <w:lang w:bidi="fa-IR"/>
        </w:rPr>
        <w:t>ن وص</w:t>
      </w:r>
      <w:r>
        <w:rPr>
          <w:rtl/>
          <w:lang w:bidi="fa-IR"/>
        </w:rPr>
        <w:t>ی</w:t>
      </w:r>
      <w:r w:rsidR="00143F8B">
        <w:rPr>
          <w:rtl/>
          <w:lang w:bidi="fa-IR"/>
        </w:rPr>
        <w:t>ت را از من ب</w:t>
      </w:r>
      <w:r>
        <w:rPr>
          <w:rtl/>
          <w:lang w:bidi="fa-IR"/>
        </w:rPr>
        <w:t>ی</w:t>
      </w:r>
      <w:r w:rsidR="00143F8B">
        <w:rPr>
          <w:rtl/>
          <w:lang w:bidi="fa-IR"/>
        </w:rPr>
        <w:t>اموز</w:t>
      </w:r>
      <w:r w:rsidR="00187BE4">
        <w:rPr>
          <w:rtl/>
          <w:lang w:bidi="fa-IR"/>
        </w:rPr>
        <w:t xml:space="preserve">، </w:t>
      </w:r>
      <w:r w:rsidR="00143F8B">
        <w:rPr>
          <w:rtl/>
          <w:lang w:bidi="fa-IR"/>
        </w:rPr>
        <w:t>چنانچه از جبرئ</w:t>
      </w:r>
      <w:r>
        <w:rPr>
          <w:rtl/>
          <w:lang w:bidi="fa-IR"/>
        </w:rPr>
        <w:t>ی</w:t>
      </w:r>
      <w:r w:rsidR="00143F8B">
        <w:rPr>
          <w:rtl/>
          <w:lang w:bidi="fa-IR"/>
        </w:rPr>
        <w:t>ل آموختم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در روز عقد فاطمه</w:t>
      </w:r>
      <w:r w:rsidR="00873281">
        <w:rPr>
          <w:rtl/>
          <w:lang w:bidi="fa-IR"/>
        </w:rPr>
        <w:t xml:space="preserve"> </w:t>
      </w:r>
      <w:r w:rsidR="00AD4438" w:rsidRPr="00AD4438">
        <w:rPr>
          <w:rStyle w:val="libAlaemChar"/>
          <w:rtl/>
        </w:rPr>
        <w:t>عليها‌السلام</w:t>
      </w:r>
      <w:r>
        <w:rPr>
          <w:rtl/>
          <w:lang w:bidi="fa-IR"/>
        </w:rPr>
        <w:t xml:space="preserve"> حق تعال</w:t>
      </w:r>
      <w:r w:rsidR="00873281">
        <w:rPr>
          <w:rtl/>
          <w:lang w:bidi="fa-IR"/>
        </w:rPr>
        <w:t>ی</w:t>
      </w:r>
      <w:r>
        <w:rPr>
          <w:rtl/>
          <w:lang w:bidi="fa-IR"/>
        </w:rPr>
        <w:t xml:space="preserve"> امر فرمود سدرة المنته</w:t>
      </w:r>
      <w:r w:rsidR="00873281">
        <w:rPr>
          <w:rtl/>
          <w:lang w:bidi="fa-IR"/>
        </w:rPr>
        <w:t>ی</w:t>
      </w:r>
      <w:r>
        <w:rPr>
          <w:rtl/>
          <w:lang w:bidi="fa-IR"/>
        </w:rPr>
        <w:t xml:space="preserve"> را</w:t>
      </w:r>
      <w:r w:rsidR="00187BE4">
        <w:rPr>
          <w:rtl/>
          <w:lang w:bidi="fa-IR"/>
        </w:rPr>
        <w:t xml:space="preserve">: </w:t>
      </w:r>
      <w:r>
        <w:rPr>
          <w:rtl/>
          <w:lang w:bidi="fa-IR"/>
        </w:rPr>
        <w:t>آنچه دار</w:t>
      </w:r>
      <w:r w:rsidR="00873281">
        <w:rPr>
          <w:rtl/>
          <w:lang w:bidi="fa-IR"/>
        </w:rPr>
        <w:t>ی</w:t>
      </w:r>
      <w:r>
        <w:rPr>
          <w:rtl/>
          <w:lang w:bidi="fa-IR"/>
        </w:rPr>
        <w:t xml:space="preserve"> فرو ر</w:t>
      </w:r>
      <w:r w:rsidR="00873281">
        <w:rPr>
          <w:rtl/>
          <w:lang w:bidi="fa-IR"/>
        </w:rPr>
        <w:t>ی</w:t>
      </w:r>
      <w:r>
        <w:rPr>
          <w:rtl/>
          <w:lang w:bidi="fa-IR"/>
        </w:rPr>
        <w:t>ز برا</w:t>
      </w:r>
      <w:r w:rsidR="00873281">
        <w:rPr>
          <w:rtl/>
          <w:lang w:bidi="fa-IR"/>
        </w:rPr>
        <w:t>ی</w:t>
      </w:r>
      <w:r>
        <w:rPr>
          <w:rtl/>
          <w:lang w:bidi="fa-IR"/>
        </w:rPr>
        <w:t xml:space="preserve"> نثار حضرت فاطمه</w:t>
      </w:r>
      <w:r w:rsidR="00187BE4">
        <w:rPr>
          <w:rtl/>
          <w:lang w:bidi="fa-IR"/>
        </w:rPr>
        <w:t xml:space="preserve">. </w:t>
      </w:r>
      <w:r>
        <w:rPr>
          <w:rtl/>
          <w:lang w:bidi="fa-IR"/>
        </w:rPr>
        <w:t>پس آنچه داشت از مروار</w:t>
      </w:r>
      <w:r w:rsidR="00873281">
        <w:rPr>
          <w:rtl/>
          <w:lang w:bidi="fa-IR"/>
        </w:rPr>
        <w:t>ی</w:t>
      </w:r>
      <w:r>
        <w:rPr>
          <w:rtl/>
          <w:lang w:bidi="fa-IR"/>
        </w:rPr>
        <w:t>د و مرجان و جواهر بر اهل بهشت نثار کرد</w:t>
      </w:r>
      <w:r w:rsidR="00187BE4">
        <w:rPr>
          <w:rtl/>
          <w:lang w:bidi="fa-IR"/>
        </w:rPr>
        <w:t xml:space="preserve">، </w:t>
      </w:r>
      <w:r>
        <w:rPr>
          <w:rtl/>
          <w:lang w:bidi="fa-IR"/>
        </w:rPr>
        <w:t>پس حوران</w:t>
      </w:r>
      <w:r w:rsidR="00187BE4">
        <w:rPr>
          <w:rtl/>
          <w:lang w:bidi="fa-IR"/>
        </w:rPr>
        <w:t xml:space="preserve">، </w:t>
      </w:r>
      <w:r>
        <w:rPr>
          <w:rtl/>
          <w:lang w:bidi="fa-IR"/>
        </w:rPr>
        <w:t>نثار را بردند و تا روز ق</w:t>
      </w:r>
      <w:r w:rsidR="00873281">
        <w:rPr>
          <w:rtl/>
          <w:lang w:bidi="fa-IR"/>
        </w:rPr>
        <w:t>ی</w:t>
      </w:r>
      <w:r>
        <w:rPr>
          <w:rtl/>
          <w:lang w:bidi="fa-IR"/>
        </w:rPr>
        <w:t>امت مفاخرت م</w:t>
      </w:r>
      <w:r w:rsidR="00873281">
        <w:rPr>
          <w:rtl/>
          <w:lang w:bidi="fa-IR"/>
        </w:rPr>
        <w:t xml:space="preserve">ی </w:t>
      </w:r>
      <w:r>
        <w:rPr>
          <w:rtl/>
          <w:lang w:bidi="fa-IR"/>
        </w:rPr>
        <w:t>کنند و هد</w:t>
      </w:r>
      <w:r w:rsidR="00873281">
        <w:rPr>
          <w:rtl/>
          <w:lang w:bidi="fa-IR"/>
        </w:rPr>
        <w:t>ی</w:t>
      </w:r>
      <w:r>
        <w:rPr>
          <w:rtl/>
          <w:lang w:bidi="fa-IR"/>
        </w:rPr>
        <w:t xml:space="preserve">ه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فرستند و م</w:t>
      </w:r>
      <w:r w:rsidR="00873281">
        <w:rPr>
          <w:rtl/>
          <w:lang w:bidi="fa-IR"/>
        </w:rPr>
        <w:t xml:space="preserve">ی </w:t>
      </w:r>
      <w:r>
        <w:rPr>
          <w:rtl/>
          <w:lang w:bidi="fa-IR"/>
        </w:rPr>
        <w:t>گو</w:t>
      </w:r>
      <w:r w:rsidR="00873281">
        <w:rPr>
          <w:rtl/>
          <w:lang w:bidi="fa-IR"/>
        </w:rPr>
        <w:t>ی</w:t>
      </w:r>
      <w:r>
        <w:rPr>
          <w:rtl/>
          <w:lang w:bidi="fa-IR"/>
        </w:rPr>
        <w:t>ند که ا</w:t>
      </w:r>
      <w:r w:rsidR="00873281">
        <w:rPr>
          <w:rtl/>
          <w:lang w:bidi="fa-IR"/>
        </w:rPr>
        <w:t>ی</w:t>
      </w:r>
      <w:r>
        <w:rPr>
          <w:rtl/>
          <w:lang w:bidi="fa-IR"/>
        </w:rPr>
        <w:t>ن نثار حضرت فاطمه است و در شب زفاف</w:t>
      </w:r>
      <w:r w:rsidR="00187BE4">
        <w:rPr>
          <w:rtl/>
          <w:lang w:bidi="fa-IR"/>
        </w:rPr>
        <w:t xml:space="preserve">، </w:t>
      </w:r>
      <w:r>
        <w:rPr>
          <w:rtl/>
          <w:lang w:bidi="fa-IR"/>
        </w:rPr>
        <w:t>استر اشهب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آوردند و قط</w:t>
      </w:r>
      <w:r w:rsidR="00873281">
        <w:rPr>
          <w:rtl/>
          <w:lang w:bidi="fa-IR"/>
        </w:rPr>
        <w:t>ی</w:t>
      </w:r>
      <w:r>
        <w:rPr>
          <w:rtl/>
          <w:lang w:bidi="fa-IR"/>
        </w:rPr>
        <w:t>فه بر رو</w:t>
      </w:r>
      <w:r w:rsidR="00873281">
        <w:rPr>
          <w:rtl/>
          <w:lang w:bidi="fa-IR"/>
        </w:rPr>
        <w:t>ی</w:t>
      </w:r>
      <w:r>
        <w:rPr>
          <w:rtl/>
          <w:lang w:bidi="fa-IR"/>
        </w:rPr>
        <w:t xml:space="preserve"> آن انداختند و حضرت فرمود</w:t>
      </w:r>
      <w:r w:rsidR="00187BE4">
        <w:rPr>
          <w:rtl/>
          <w:lang w:bidi="fa-IR"/>
        </w:rPr>
        <w:t xml:space="preserve">: </w:t>
      </w:r>
      <w:r>
        <w:rPr>
          <w:rtl/>
          <w:lang w:bidi="fa-IR"/>
        </w:rPr>
        <w:t>ا</w:t>
      </w:r>
      <w:r w:rsidR="00873281">
        <w:rPr>
          <w:rtl/>
          <w:lang w:bidi="fa-IR"/>
        </w:rPr>
        <w:t>ی</w:t>
      </w:r>
      <w:r>
        <w:rPr>
          <w:rtl/>
          <w:lang w:bidi="fa-IR"/>
        </w:rPr>
        <w:t xml:space="preserve"> فاطمه</w:t>
      </w:r>
      <w:r w:rsidR="00187BE4">
        <w:rPr>
          <w:rtl/>
          <w:lang w:bidi="fa-IR"/>
        </w:rPr>
        <w:t xml:space="preserve">! </w:t>
      </w:r>
      <w:r>
        <w:rPr>
          <w:rtl/>
          <w:lang w:bidi="fa-IR"/>
        </w:rPr>
        <w:t>سوار شو</w:t>
      </w:r>
      <w:r w:rsidR="00187BE4">
        <w:rPr>
          <w:rtl/>
          <w:lang w:bidi="fa-IR"/>
        </w:rPr>
        <w:t xml:space="preserve">. </w:t>
      </w:r>
      <w:r>
        <w:rPr>
          <w:rtl/>
          <w:lang w:bidi="fa-IR"/>
        </w:rPr>
        <w:t>و سلمان لجام استر را م</w:t>
      </w:r>
      <w:r w:rsidR="00873281">
        <w:rPr>
          <w:rtl/>
          <w:lang w:bidi="fa-IR"/>
        </w:rPr>
        <w:t xml:space="preserve">ی </w:t>
      </w:r>
      <w:r>
        <w:rPr>
          <w:rtl/>
          <w:lang w:bidi="fa-IR"/>
        </w:rPr>
        <w:t>کش</w:t>
      </w:r>
      <w:r w:rsidR="00873281">
        <w:rPr>
          <w:rtl/>
          <w:lang w:bidi="fa-IR"/>
        </w:rPr>
        <w:t>ی</w:t>
      </w:r>
      <w:r>
        <w:rPr>
          <w:rtl/>
          <w:lang w:bidi="fa-IR"/>
        </w:rPr>
        <w:t>د 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عقب روان شد و در اثنا</w:t>
      </w:r>
      <w:r w:rsidR="00873281">
        <w:rPr>
          <w:rtl/>
          <w:lang w:bidi="fa-IR"/>
        </w:rPr>
        <w:t>ی</w:t>
      </w:r>
      <w:r>
        <w:rPr>
          <w:rtl/>
          <w:lang w:bidi="fa-IR"/>
        </w:rPr>
        <w:t xml:space="preserve"> راه صدا</w:t>
      </w:r>
      <w:r w:rsidR="00873281">
        <w:rPr>
          <w:rtl/>
          <w:lang w:bidi="fa-IR"/>
        </w:rPr>
        <w:t>ی</w:t>
      </w:r>
      <w:r>
        <w:rPr>
          <w:rtl/>
          <w:lang w:bidi="fa-IR"/>
        </w:rPr>
        <w:t xml:space="preserve"> ملائکه به گوش مبارک حضرت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رس</w:t>
      </w:r>
      <w:r w:rsidR="00873281">
        <w:rPr>
          <w:rtl/>
          <w:lang w:bidi="fa-IR"/>
        </w:rPr>
        <w:t>ی</w:t>
      </w:r>
      <w:r>
        <w:rPr>
          <w:rtl/>
          <w:lang w:bidi="fa-IR"/>
        </w:rPr>
        <w:t>د</w:t>
      </w:r>
      <w:r w:rsidR="00187BE4">
        <w:rPr>
          <w:rtl/>
          <w:lang w:bidi="fa-IR"/>
        </w:rPr>
        <w:t xml:space="preserve">، </w:t>
      </w:r>
      <w:r>
        <w:rPr>
          <w:rtl/>
          <w:lang w:bidi="fa-IR"/>
        </w:rPr>
        <w:t>جبرئ</w:t>
      </w:r>
      <w:r w:rsidR="00873281">
        <w:rPr>
          <w:rtl/>
          <w:lang w:bidi="fa-IR"/>
        </w:rPr>
        <w:t>ی</w:t>
      </w:r>
      <w:r>
        <w:rPr>
          <w:rtl/>
          <w:lang w:bidi="fa-IR"/>
        </w:rPr>
        <w:t>ل با هزار ملک و م</w:t>
      </w:r>
      <w:r w:rsidR="00873281">
        <w:rPr>
          <w:rtl/>
          <w:lang w:bidi="fa-IR"/>
        </w:rPr>
        <w:t>ی</w:t>
      </w:r>
      <w:r>
        <w:rPr>
          <w:rtl/>
          <w:lang w:bidi="fa-IR"/>
        </w:rPr>
        <w:t>کائ</w:t>
      </w:r>
      <w:r w:rsidR="00873281">
        <w:rPr>
          <w:rtl/>
          <w:lang w:bidi="fa-IR"/>
        </w:rPr>
        <w:t>ی</w:t>
      </w:r>
      <w:r>
        <w:rPr>
          <w:rtl/>
          <w:lang w:bidi="fa-IR"/>
        </w:rPr>
        <w:t>ل با هزار ملک فرود آمدند و گفتند</w:t>
      </w:r>
      <w:r w:rsidR="00187BE4">
        <w:rPr>
          <w:rtl/>
          <w:lang w:bidi="fa-IR"/>
        </w:rPr>
        <w:t xml:space="preserve">: </w:t>
      </w:r>
      <w:r>
        <w:rPr>
          <w:rtl/>
          <w:lang w:bidi="fa-IR"/>
        </w:rPr>
        <w:t>حق تعال</w:t>
      </w:r>
      <w:r w:rsidR="00873281">
        <w:rPr>
          <w:rtl/>
          <w:lang w:bidi="fa-IR"/>
        </w:rPr>
        <w:t>ی</w:t>
      </w:r>
      <w:r>
        <w:rPr>
          <w:rtl/>
          <w:lang w:bidi="fa-IR"/>
        </w:rPr>
        <w:t xml:space="preserve"> ما را به جهت زفاف حضرت فاطمه</w:t>
      </w:r>
      <w:r w:rsidR="00873281">
        <w:rPr>
          <w:rtl/>
          <w:lang w:bidi="fa-IR"/>
        </w:rPr>
        <w:t xml:space="preserve"> </w:t>
      </w:r>
      <w:r w:rsidR="00AD4438" w:rsidRPr="00AD4438">
        <w:rPr>
          <w:rStyle w:val="libAlaemChar"/>
          <w:rtl/>
        </w:rPr>
        <w:t>عليها‌السلام</w:t>
      </w:r>
      <w:r>
        <w:rPr>
          <w:rtl/>
          <w:lang w:bidi="fa-IR"/>
        </w:rPr>
        <w:t xml:space="preserve"> فرستاده است</w:t>
      </w:r>
      <w:r w:rsidR="00187BE4">
        <w:rPr>
          <w:rtl/>
          <w:lang w:bidi="fa-IR"/>
        </w:rPr>
        <w:t xml:space="preserve">. </w:t>
      </w:r>
      <w:r>
        <w:rPr>
          <w:rtl/>
          <w:lang w:bidi="fa-IR"/>
        </w:rPr>
        <w:t>پس جبرئ</w:t>
      </w:r>
      <w:r w:rsidR="00873281">
        <w:rPr>
          <w:rtl/>
          <w:lang w:bidi="fa-IR"/>
        </w:rPr>
        <w:t>ی</w:t>
      </w:r>
      <w:r>
        <w:rPr>
          <w:rtl/>
          <w:lang w:bidi="fa-IR"/>
        </w:rPr>
        <w:t xml:space="preserve">ل </w:t>
      </w:r>
      <w:r>
        <w:rPr>
          <w:rtl/>
          <w:lang w:bidi="fa-IR"/>
        </w:rPr>
        <w:lastRenderedPageBreak/>
        <w:t>و م</w:t>
      </w:r>
      <w:r w:rsidR="00873281">
        <w:rPr>
          <w:rtl/>
          <w:lang w:bidi="fa-IR"/>
        </w:rPr>
        <w:t>ی</w:t>
      </w:r>
      <w:r>
        <w:rPr>
          <w:rtl/>
          <w:lang w:bidi="fa-IR"/>
        </w:rPr>
        <w:t>کائ</w:t>
      </w:r>
      <w:r w:rsidR="00873281">
        <w:rPr>
          <w:rtl/>
          <w:lang w:bidi="fa-IR"/>
        </w:rPr>
        <w:t>ی</w:t>
      </w:r>
      <w:r>
        <w:rPr>
          <w:rtl/>
          <w:lang w:bidi="fa-IR"/>
        </w:rPr>
        <w:t>ل اللَّه اکبر م</w:t>
      </w:r>
      <w:r w:rsidR="00873281">
        <w:rPr>
          <w:rtl/>
          <w:lang w:bidi="fa-IR"/>
        </w:rPr>
        <w:t xml:space="preserve">ی </w:t>
      </w:r>
      <w:r>
        <w:rPr>
          <w:rtl/>
          <w:lang w:bidi="fa-IR"/>
        </w:rPr>
        <w:t>گفتند و ملائکه با ا</w:t>
      </w:r>
      <w:r w:rsidR="00873281">
        <w:rPr>
          <w:rtl/>
          <w:lang w:bidi="fa-IR"/>
        </w:rPr>
        <w:t>ی</w:t>
      </w:r>
      <w:r>
        <w:rPr>
          <w:rtl/>
          <w:lang w:bidi="fa-IR"/>
        </w:rPr>
        <w:t>شان موافقت م</w:t>
      </w:r>
      <w:r w:rsidR="00873281">
        <w:rPr>
          <w:rtl/>
          <w:lang w:bidi="fa-IR"/>
        </w:rPr>
        <w:t xml:space="preserve">ی </w:t>
      </w:r>
      <w:r>
        <w:rPr>
          <w:rtl/>
          <w:lang w:bidi="fa-IR"/>
        </w:rPr>
        <w:t>نمودند و به ا</w:t>
      </w:r>
      <w:r w:rsidR="00873281">
        <w:rPr>
          <w:rtl/>
          <w:lang w:bidi="fa-IR"/>
        </w:rPr>
        <w:t>ی</w:t>
      </w:r>
      <w:r>
        <w:rPr>
          <w:rtl/>
          <w:lang w:bidi="fa-IR"/>
        </w:rPr>
        <w:t>ن سبب سنّت شد که در شب زفاف «اللَّه اکبر» بگو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ما طعام</w:t>
      </w:r>
      <w:r w:rsidR="00873281">
        <w:rPr>
          <w:rtl/>
          <w:lang w:bidi="fa-IR"/>
        </w:rPr>
        <w:t xml:space="preserve"> </w:t>
      </w:r>
      <w:r>
        <w:rPr>
          <w:rtl/>
          <w:lang w:bidi="fa-IR"/>
        </w:rPr>
        <w:t>ها به عمل م</w:t>
      </w:r>
      <w:r w:rsidR="00873281">
        <w:rPr>
          <w:rtl/>
          <w:lang w:bidi="fa-IR"/>
        </w:rPr>
        <w:t xml:space="preserve">ی </w:t>
      </w:r>
      <w:r>
        <w:rPr>
          <w:rtl/>
          <w:lang w:bidi="fa-IR"/>
        </w:rPr>
        <w:t>آور</w:t>
      </w:r>
      <w:r w:rsidR="00873281">
        <w:rPr>
          <w:rtl/>
          <w:lang w:bidi="fa-IR"/>
        </w:rPr>
        <w:t>ی</w:t>
      </w:r>
      <w:r>
        <w:rPr>
          <w:rtl/>
          <w:lang w:bidi="fa-IR"/>
        </w:rPr>
        <w:t>م بس</w:t>
      </w:r>
      <w:r w:rsidR="00873281">
        <w:rPr>
          <w:rtl/>
          <w:lang w:bidi="fa-IR"/>
        </w:rPr>
        <w:t>ی</w:t>
      </w:r>
      <w:r>
        <w:rPr>
          <w:rtl/>
          <w:lang w:bidi="fa-IR"/>
        </w:rPr>
        <w:t>ار پاک</w:t>
      </w:r>
      <w:r w:rsidR="00873281">
        <w:rPr>
          <w:rtl/>
          <w:lang w:bidi="fa-IR"/>
        </w:rPr>
        <w:t>ی</w:t>
      </w:r>
      <w:r>
        <w:rPr>
          <w:rtl/>
          <w:lang w:bidi="fa-IR"/>
        </w:rPr>
        <w:t>زه و خوشبو م</w:t>
      </w:r>
      <w:r w:rsidR="00873281">
        <w:rPr>
          <w:rtl/>
          <w:lang w:bidi="fa-IR"/>
        </w:rPr>
        <w:t xml:space="preserve">ی </w:t>
      </w:r>
      <w:r>
        <w:rPr>
          <w:rtl/>
          <w:lang w:bidi="fa-IR"/>
        </w:rPr>
        <w:t>کن</w:t>
      </w:r>
      <w:r w:rsidR="00873281">
        <w:rPr>
          <w:rtl/>
          <w:lang w:bidi="fa-IR"/>
        </w:rPr>
        <w:t>ی</w:t>
      </w:r>
      <w:r>
        <w:rPr>
          <w:rtl/>
          <w:lang w:bidi="fa-IR"/>
        </w:rPr>
        <w:t>م ول</w:t>
      </w:r>
      <w:r w:rsidR="00873281">
        <w:rPr>
          <w:rtl/>
          <w:lang w:bidi="fa-IR"/>
        </w:rPr>
        <w:t>ی</w:t>
      </w:r>
      <w:r>
        <w:rPr>
          <w:rtl/>
          <w:lang w:bidi="fa-IR"/>
        </w:rPr>
        <w:t xml:space="preserve"> بو</w:t>
      </w:r>
      <w:r w:rsidR="00873281">
        <w:rPr>
          <w:rtl/>
          <w:lang w:bidi="fa-IR"/>
        </w:rPr>
        <w:t>ی</w:t>
      </w:r>
      <w:r>
        <w:rPr>
          <w:rtl/>
          <w:lang w:bidi="fa-IR"/>
        </w:rPr>
        <w:t xml:space="preserve"> طعام عروس</w:t>
      </w:r>
      <w:r w:rsidR="00873281">
        <w:rPr>
          <w:rtl/>
          <w:lang w:bidi="fa-IR"/>
        </w:rPr>
        <w:t>ی</w:t>
      </w:r>
      <w:r>
        <w:rPr>
          <w:rtl/>
          <w:lang w:bidi="fa-IR"/>
        </w:rPr>
        <w:t xml:space="preserve"> از ه</w:t>
      </w:r>
      <w:r w:rsidR="00873281">
        <w:rPr>
          <w:rtl/>
          <w:lang w:bidi="fa-IR"/>
        </w:rPr>
        <w:t>ی</w:t>
      </w:r>
      <w:r>
        <w:rPr>
          <w:rtl/>
          <w:lang w:bidi="fa-IR"/>
        </w:rPr>
        <w:t>چ طعام</w:t>
      </w:r>
      <w:r w:rsidR="00873281">
        <w:rPr>
          <w:rtl/>
          <w:lang w:bidi="fa-IR"/>
        </w:rPr>
        <w:t>ی</w:t>
      </w:r>
      <w:r>
        <w:rPr>
          <w:rtl/>
          <w:lang w:bidi="fa-IR"/>
        </w:rPr>
        <w:t xml:space="preserve">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را بر طعام عروس</w:t>
      </w:r>
      <w:r w:rsidR="00873281">
        <w:rPr>
          <w:rtl/>
          <w:lang w:bidi="fa-IR"/>
        </w:rPr>
        <w:t>ی</w:t>
      </w:r>
      <w:r>
        <w:rPr>
          <w:rtl/>
          <w:lang w:bidi="fa-IR"/>
        </w:rPr>
        <w:t xml:space="preserve"> نس</w:t>
      </w:r>
      <w:r w:rsidR="00873281">
        <w:rPr>
          <w:rtl/>
          <w:lang w:bidi="fa-IR"/>
        </w:rPr>
        <w:t>ی</w:t>
      </w:r>
      <w:r>
        <w:rPr>
          <w:rtl/>
          <w:lang w:bidi="fa-IR"/>
        </w:rPr>
        <w:t>م بهشت م</w:t>
      </w:r>
      <w:r w:rsidR="00873281">
        <w:rPr>
          <w:rtl/>
          <w:lang w:bidi="fa-IR"/>
        </w:rPr>
        <w:t xml:space="preserve">ی </w:t>
      </w:r>
      <w:r>
        <w:rPr>
          <w:rtl/>
          <w:lang w:bidi="fa-IR"/>
        </w:rPr>
        <w:t>وزد چون طعام</w:t>
      </w:r>
      <w:r w:rsidR="00873281">
        <w:rPr>
          <w:rtl/>
          <w:lang w:bidi="fa-IR"/>
        </w:rPr>
        <w:t>ی</w:t>
      </w:r>
      <w:r>
        <w:rPr>
          <w:rtl/>
          <w:lang w:bidi="fa-IR"/>
        </w:rPr>
        <w:t xml:space="preserve"> است که برا</w:t>
      </w:r>
      <w:r w:rsidR="00873281">
        <w:rPr>
          <w:rtl/>
          <w:lang w:bidi="fa-IR"/>
        </w:rPr>
        <w:t>ی</w:t>
      </w:r>
      <w:r>
        <w:rPr>
          <w:rtl/>
          <w:lang w:bidi="fa-IR"/>
        </w:rPr>
        <w:t xml:space="preserve"> حلال مه</w:t>
      </w:r>
      <w:r w:rsidR="00873281">
        <w:rPr>
          <w:rtl/>
          <w:lang w:bidi="fa-IR"/>
        </w:rPr>
        <w:t>ی</w:t>
      </w:r>
      <w:r>
        <w:rPr>
          <w:rtl/>
          <w:lang w:bidi="fa-IR"/>
        </w:rPr>
        <w:t>ا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سنت است عروس</w:t>
      </w:r>
      <w:r w:rsidR="00873281">
        <w:rPr>
          <w:rtl/>
          <w:lang w:bidi="fa-IR"/>
        </w:rPr>
        <w:t>ی</w:t>
      </w:r>
      <w:r>
        <w:rPr>
          <w:rtl/>
          <w:lang w:bidi="fa-IR"/>
        </w:rPr>
        <w:t xml:space="preserve"> در شب واقع شود و طعام در چاشت پخته شود</w:t>
      </w:r>
      <w:r w:rsidR="00187BE4">
        <w:rPr>
          <w:rtl/>
          <w:lang w:bidi="fa-IR"/>
        </w:rPr>
        <w:t xml:space="preserve">. </w:t>
      </w:r>
      <w:r>
        <w:rPr>
          <w:rtl/>
          <w:lang w:bidi="fa-IR"/>
        </w:rPr>
        <w:t>و در بعض</w:t>
      </w:r>
      <w:r w:rsidR="00873281">
        <w:rPr>
          <w:rtl/>
          <w:lang w:bidi="fa-IR"/>
        </w:rPr>
        <w:t>ی</w:t>
      </w:r>
      <w:r>
        <w:rPr>
          <w:rtl/>
          <w:lang w:bidi="fa-IR"/>
        </w:rPr>
        <w:t xml:space="preserve"> از اخبار وارد شده است</w:t>
      </w:r>
      <w:r w:rsidR="00187BE4">
        <w:rPr>
          <w:rtl/>
          <w:lang w:bidi="fa-IR"/>
        </w:rPr>
        <w:t xml:space="preserve">: </w:t>
      </w:r>
      <w:r>
        <w:rPr>
          <w:rtl/>
          <w:lang w:bidi="fa-IR"/>
        </w:rPr>
        <w:t>نثار عروس</w:t>
      </w:r>
      <w:r w:rsidR="00873281">
        <w:rPr>
          <w:rtl/>
          <w:lang w:bidi="fa-IR"/>
        </w:rPr>
        <w:t>ی</w:t>
      </w:r>
      <w:r>
        <w:rPr>
          <w:rtl/>
          <w:lang w:bidi="fa-IR"/>
        </w:rPr>
        <w:t xml:space="preserve"> را م</w:t>
      </w:r>
      <w:r w:rsidR="00873281">
        <w:rPr>
          <w:rtl/>
          <w:lang w:bidi="fa-IR"/>
        </w:rPr>
        <w:t xml:space="preserve">ی </w:t>
      </w:r>
      <w:r>
        <w:rPr>
          <w:rtl/>
          <w:lang w:bidi="fa-IR"/>
        </w:rPr>
        <w:t>توان برداشت</w:t>
      </w:r>
      <w:r w:rsidR="00187BE4">
        <w:rPr>
          <w:rtl/>
          <w:lang w:bidi="fa-IR"/>
        </w:rPr>
        <w:t xml:space="preserve">، </w:t>
      </w:r>
      <w:r>
        <w:rPr>
          <w:rtl/>
          <w:lang w:bidi="fa-IR"/>
        </w:rPr>
        <w:t>اما چون غارت م</w:t>
      </w:r>
      <w:r w:rsidR="00873281">
        <w:rPr>
          <w:rtl/>
          <w:lang w:bidi="fa-IR"/>
        </w:rPr>
        <w:t xml:space="preserve">ی </w:t>
      </w:r>
      <w:r>
        <w:rPr>
          <w:rtl/>
          <w:lang w:bidi="fa-IR"/>
        </w:rPr>
        <w:t xml:space="preserve">کنند و از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ربا</w:t>
      </w:r>
      <w:r w:rsidR="00873281">
        <w:rPr>
          <w:rtl/>
          <w:lang w:bidi="fa-IR"/>
        </w:rPr>
        <w:t>ی</w:t>
      </w:r>
      <w:r>
        <w:rPr>
          <w:rtl/>
          <w:lang w:bidi="fa-IR"/>
        </w:rPr>
        <w:t>ند کراهت دارد</w:t>
      </w:r>
      <w:r w:rsidR="00187BE4">
        <w:rPr>
          <w:rtl/>
          <w:lang w:bidi="fa-IR"/>
        </w:rPr>
        <w:t xml:space="preserve">. </w:t>
      </w:r>
      <w:r>
        <w:rPr>
          <w:rtl/>
          <w:lang w:bidi="fa-IR"/>
        </w:rPr>
        <w:t>و علماء گفته</w:t>
      </w:r>
      <w:r w:rsidR="00873281">
        <w:rPr>
          <w:rtl/>
          <w:lang w:bidi="fa-IR"/>
        </w:rPr>
        <w:t xml:space="preserve"> </w:t>
      </w:r>
      <w:r>
        <w:rPr>
          <w:rtl/>
          <w:lang w:bidi="fa-IR"/>
        </w:rPr>
        <w:t>اند</w:t>
      </w:r>
      <w:r w:rsidR="00187BE4">
        <w:rPr>
          <w:rtl/>
          <w:lang w:bidi="fa-IR"/>
        </w:rPr>
        <w:t xml:space="preserve">: </w:t>
      </w:r>
      <w:r>
        <w:rPr>
          <w:rtl/>
          <w:lang w:bidi="fa-IR"/>
        </w:rPr>
        <w:t>وقت</w:t>
      </w:r>
      <w:r w:rsidR="00873281">
        <w:rPr>
          <w:rtl/>
          <w:lang w:bidi="fa-IR"/>
        </w:rPr>
        <w:t>ی</w:t>
      </w:r>
      <w:r>
        <w:rPr>
          <w:rtl/>
          <w:lang w:bidi="fa-IR"/>
        </w:rPr>
        <w:t xml:space="preserve"> جا</w:t>
      </w:r>
      <w:r w:rsidR="00873281">
        <w:rPr>
          <w:rtl/>
          <w:lang w:bidi="fa-IR"/>
        </w:rPr>
        <w:t>ی</w:t>
      </w:r>
      <w:r>
        <w:rPr>
          <w:rtl/>
          <w:lang w:bidi="fa-IR"/>
        </w:rPr>
        <w:t>ز است برداشتن که به قرائن معلوم باشد که صاحبانش راض</w:t>
      </w:r>
      <w:r w:rsidR="00873281">
        <w:rPr>
          <w:rtl/>
          <w:lang w:bidi="fa-IR"/>
        </w:rPr>
        <w:t xml:space="preserve">ی </w:t>
      </w:r>
      <w:r>
        <w:rPr>
          <w:rtl/>
          <w:lang w:bidi="fa-IR"/>
        </w:rPr>
        <w:t>اند که مردم بردارند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شما را به عروس</w:t>
      </w:r>
      <w:r w:rsidR="00873281">
        <w:rPr>
          <w:rtl/>
          <w:lang w:bidi="fa-IR"/>
        </w:rPr>
        <w:t>ی</w:t>
      </w:r>
      <w:r>
        <w:rPr>
          <w:rtl/>
          <w:lang w:bidi="fa-IR"/>
        </w:rPr>
        <w:t xml:space="preserve"> بطلبند د</w:t>
      </w:r>
      <w:r w:rsidR="00873281">
        <w:rPr>
          <w:rtl/>
          <w:lang w:bidi="fa-IR"/>
        </w:rPr>
        <w:t>ی</w:t>
      </w:r>
      <w:r>
        <w:rPr>
          <w:rtl/>
          <w:lang w:bidi="fa-IR"/>
        </w:rPr>
        <w:t>ر برو</w:t>
      </w:r>
      <w:r w:rsidR="00873281">
        <w:rPr>
          <w:rtl/>
          <w:lang w:bidi="fa-IR"/>
        </w:rPr>
        <w:t>ی</w:t>
      </w:r>
      <w:r>
        <w:rPr>
          <w:rtl/>
          <w:lang w:bidi="fa-IR"/>
        </w:rPr>
        <w:t>د ز</w:t>
      </w:r>
      <w:r w:rsidR="00873281">
        <w:rPr>
          <w:rtl/>
          <w:lang w:bidi="fa-IR"/>
        </w:rPr>
        <w:t>ی</w:t>
      </w:r>
      <w:r>
        <w:rPr>
          <w:rtl/>
          <w:lang w:bidi="fa-IR"/>
        </w:rPr>
        <w:t>را دن</w:t>
      </w:r>
      <w:r w:rsidR="00873281">
        <w:rPr>
          <w:rtl/>
          <w:lang w:bidi="fa-IR"/>
        </w:rPr>
        <w:t>ی</w:t>
      </w:r>
      <w:r>
        <w:rPr>
          <w:rtl/>
          <w:lang w:bidi="fa-IR"/>
        </w:rPr>
        <w:t xml:space="preserve">ا را به </w:t>
      </w:r>
      <w:r w:rsidR="00873281">
        <w:rPr>
          <w:rtl/>
          <w:lang w:bidi="fa-IR"/>
        </w:rPr>
        <w:t>ی</w:t>
      </w:r>
      <w:r>
        <w:rPr>
          <w:rtl/>
          <w:lang w:bidi="fa-IR"/>
        </w:rPr>
        <w:t>اد شما م</w:t>
      </w:r>
      <w:r w:rsidR="00873281">
        <w:rPr>
          <w:rtl/>
          <w:lang w:bidi="fa-IR"/>
        </w:rPr>
        <w:t xml:space="preserve">ی </w:t>
      </w:r>
      <w:r>
        <w:rPr>
          <w:rtl/>
          <w:lang w:bidi="fa-IR"/>
        </w:rPr>
        <w:t>آورد و چون شما را به جنازه بخوانند زودتر برو</w:t>
      </w:r>
      <w:r w:rsidR="00873281">
        <w:rPr>
          <w:rtl/>
          <w:lang w:bidi="fa-IR"/>
        </w:rPr>
        <w:t>ی</w:t>
      </w:r>
      <w:r>
        <w:rPr>
          <w:rtl/>
          <w:lang w:bidi="fa-IR"/>
        </w:rPr>
        <w:t xml:space="preserve">د چون آخرت را به </w:t>
      </w:r>
      <w:r w:rsidR="00873281">
        <w:rPr>
          <w:rtl/>
          <w:lang w:bidi="fa-IR"/>
        </w:rPr>
        <w:t>ی</w:t>
      </w:r>
      <w:r>
        <w:rPr>
          <w:rtl/>
          <w:lang w:bidi="fa-IR"/>
        </w:rPr>
        <w:t>اد شما م</w:t>
      </w:r>
      <w:r w:rsidR="00873281">
        <w:rPr>
          <w:rtl/>
          <w:lang w:bidi="fa-IR"/>
        </w:rPr>
        <w:t xml:space="preserve">ی </w:t>
      </w:r>
      <w:r>
        <w:rPr>
          <w:rtl/>
          <w:lang w:bidi="fa-IR"/>
        </w:rPr>
        <w:t>آورد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جماع کردن در ز</w:t>
      </w:r>
      <w:r w:rsidR="00873281">
        <w:rPr>
          <w:rtl/>
          <w:lang w:bidi="fa-IR"/>
        </w:rPr>
        <w:t>ی</w:t>
      </w:r>
      <w:r>
        <w:rPr>
          <w:rtl/>
          <w:lang w:bidi="fa-IR"/>
        </w:rPr>
        <w:t>ر آسمان و بر سر راه که مردم تردد کنند</w:t>
      </w:r>
      <w:r w:rsidR="00187BE4">
        <w:rPr>
          <w:rtl/>
          <w:lang w:bidi="fa-IR"/>
        </w:rPr>
        <w:t xml:space="preserve">. </w:t>
      </w:r>
      <w:r>
        <w:rPr>
          <w:rtl/>
          <w:lang w:bidi="fa-IR"/>
        </w:rPr>
        <w:t>و فرمود</w:t>
      </w:r>
      <w:r w:rsidR="00187BE4">
        <w:rPr>
          <w:rtl/>
          <w:lang w:bidi="fa-IR"/>
        </w:rPr>
        <w:t xml:space="preserve">: </w:t>
      </w:r>
      <w:r>
        <w:rPr>
          <w:rtl/>
          <w:lang w:bidi="fa-IR"/>
        </w:rPr>
        <w:t>هرکه در م</w:t>
      </w:r>
      <w:r w:rsidR="00873281">
        <w:rPr>
          <w:rtl/>
          <w:lang w:bidi="fa-IR"/>
        </w:rPr>
        <w:t>ی</w:t>
      </w:r>
      <w:r>
        <w:rPr>
          <w:rtl/>
          <w:lang w:bidi="fa-IR"/>
        </w:rPr>
        <w:t>ان راه جماع کند خدا و ملائکه و مردم او را لعنت کنند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w:t>
      </w:r>
      <w:r w:rsidR="00873281">
        <w:rPr>
          <w:rtl/>
          <w:lang w:bidi="fa-IR"/>
        </w:rPr>
        <w:t>ی</w:t>
      </w:r>
      <w:r>
        <w:rPr>
          <w:rtl/>
          <w:lang w:bidi="fa-IR"/>
        </w:rPr>
        <w:t>اموز</w:t>
      </w:r>
      <w:r w:rsidR="00873281">
        <w:rPr>
          <w:rtl/>
          <w:lang w:bidi="fa-IR"/>
        </w:rPr>
        <w:t>ی</w:t>
      </w:r>
      <w:r>
        <w:rPr>
          <w:rtl/>
          <w:lang w:bidi="fa-IR"/>
        </w:rPr>
        <w:t>د از کلاغ سه خصلت را</w:t>
      </w:r>
      <w:r w:rsidR="00187BE4">
        <w:rPr>
          <w:rtl/>
          <w:lang w:bidi="fa-IR"/>
        </w:rPr>
        <w:t xml:space="preserve">: </w:t>
      </w:r>
      <w:r>
        <w:rPr>
          <w:rtl/>
          <w:lang w:bidi="fa-IR"/>
        </w:rPr>
        <w:t>جماع کردن پنهان</w:t>
      </w:r>
      <w:r w:rsidR="00187BE4">
        <w:rPr>
          <w:rtl/>
          <w:lang w:bidi="fa-IR"/>
        </w:rPr>
        <w:t xml:space="preserve">، </w:t>
      </w:r>
      <w:r>
        <w:rPr>
          <w:rtl/>
          <w:lang w:bidi="fa-IR"/>
        </w:rPr>
        <w:t>و بامداد به طلب روز</w:t>
      </w:r>
      <w:r w:rsidR="00873281">
        <w:rPr>
          <w:rtl/>
          <w:lang w:bidi="fa-IR"/>
        </w:rPr>
        <w:t>ی</w:t>
      </w:r>
      <w:r>
        <w:rPr>
          <w:rtl/>
          <w:lang w:bidi="fa-IR"/>
        </w:rPr>
        <w:t xml:space="preserve"> رفتن و بس</w:t>
      </w:r>
      <w:r w:rsidR="00873281">
        <w:rPr>
          <w:rtl/>
          <w:lang w:bidi="fa-IR"/>
        </w:rPr>
        <w:t>ی</w:t>
      </w:r>
      <w:r>
        <w:rPr>
          <w:rtl/>
          <w:lang w:bidi="fa-IR"/>
        </w:rPr>
        <w:t>ار حذر کردن</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هرگاه کس</w:t>
      </w:r>
      <w:r w:rsidR="00873281">
        <w:rPr>
          <w:rtl/>
          <w:lang w:bidi="fa-IR"/>
        </w:rPr>
        <w:t>ی</w:t>
      </w:r>
      <w:r>
        <w:rPr>
          <w:rtl/>
          <w:lang w:bidi="fa-IR"/>
        </w:rPr>
        <w:t xml:space="preserve"> خواهد با زن خود نزد</w:t>
      </w:r>
      <w:r w:rsidR="00873281">
        <w:rPr>
          <w:rtl/>
          <w:lang w:bidi="fa-IR"/>
        </w:rPr>
        <w:t>ی</w:t>
      </w:r>
      <w:r>
        <w:rPr>
          <w:rtl/>
          <w:lang w:bidi="fa-IR"/>
        </w:rPr>
        <w:t>ک</w:t>
      </w:r>
      <w:r w:rsidR="00873281">
        <w:rPr>
          <w:rtl/>
          <w:lang w:bidi="fa-IR"/>
        </w:rPr>
        <w:t>ی</w:t>
      </w:r>
      <w:r>
        <w:rPr>
          <w:rtl/>
          <w:lang w:bidi="fa-IR"/>
        </w:rPr>
        <w:t xml:space="preserve"> کند تعج</w:t>
      </w:r>
      <w:r w:rsidR="00873281">
        <w:rPr>
          <w:rtl/>
          <w:lang w:bidi="fa-IR"/>
        </w:rPr>
        <w:t>ی</w:t>
      </w:r>
      <w:r>
        <w:rPr>
          <w:rtl/>
          <w:lang w:bidi="fa-IR"/>
        </w:rPr>
        <w:t>ل نکند</w:t>
      </w:r>
      <w:r w:rsidR="00187BE4">
        <w:rPr>
          <w:rtl/>
          <w:lang w:bidi="fa-IR"/>
        </w:rPr>
        <w:t xml:space="preserve">، </w:t>
      </w:r>
      <w:r>
        <w:rPr>
          <w:rtl/>
          <w:lang w:bidi="fa-IR"/>
        </w:rPr>
        <w:t>ز</w:t>
      </w:r>
      <w:r w:rsidR="00873281">
        <w:rPr>
          <w:rtl/>
          <w:lang w:bidi="fa-IR"/>
        </w:rPr>
        <w:t>ی</w:t>
      </w:r>
      <w:r>
        <w:rPr>
          <w:rtl/>
          <w:lang w:bidi="fa-IR"/>
        </w:rPr>
        <w:t>را زنان برا</w:t>
      </w:r>
      <w:r w:rsidR="00873281">
        <w:rPr>
          <w:rtl/>
          <w:lang w:bidi="fa-IR"/>
        </w:rPr>
        <w:t>ی</w:t>
      </w:r>
      <w:r>
        <w:rPr>
          <w:rtl/>
          <w:lang w:bidi="fa-IR"/>
        </w:rPr>
        <w:t xml:space="preserve"> جماع</w:t>
      </w:r>
      <w:r w:rsidR="00187BE4">
        <w:rPr>
          <w:rtl/>
          <w:lang w:bidi="fa-IR"/>
        </w:rPr>
        <w:t xml:space="preserve">، </w:t>
      </w:r>
      <w:r>
        <w:rPr>
          <w:rtl/>
          <w:lang w:bidi="fa-IR"/>
        </w:rPr>
        <w:t>ن</w:t>
      </w:r>
      <w:r w:rsidR="00873281">
        <w:rPr>
          <w:rtl/>
          <w:lang w:bidi="fa-IR"/>
        </w:rPr>
        <w:t>ی</w:t>
      </w:r>
      <w:r>
        <w:rPr>
          <w:rtl/>
          <w:lang w:bidi="fa-IR"/>
        </w:rPr>
        <w:t>از به آمادگ</w:t>
      </w:r>
      <w:r w:rsidR="00873281">
        <w:rPr>
          <w:rtl/>
          <w:lang w:bidi="fa-IR"/>
        </w:rPr>
        <w:t>ی</w:t>
      </w:r>
      <w:r>
        <w:rPr>
          <w:rtl/>
          <w:lang w:bidi="fa-IR"/>
        </w:rPr>
        <w:t xml:space="preserve"> و مقدمات دارند که زنان را کارها م</w:t>
      </w:r>
      <w:r w:rsidR="00873281">
        <w:rPr>
          <w:rtl/>
          <w:lang w:bidi="fa-IR"/>
        </w:rPr>
        <w:t xml:space="preserve">ی </w:t>
      </w:r>
      <w:r>
        <w:rPr>
          <w:rtl/>
          <w:lang w:bidi="fa-IR"/>
        </w:rPr>
        <w:t>باشد پ</w:t>
      </w:r>
      <w:r w:rsidR="00873281">
        <w:rPr>
          <w:rtl/>
          <w:lang w:bidi="fa-IR"/>
        </w:rPr>
        <w:t>ی</w:t>
      </w:r>
      <w:r>
        <w:rPr>
          <w:rtl/>
          <w:lang w:bidi="fa-IR"/>
        </w:rPr>
        <w:t>ش از جماع</w:t>
      </w:r>
      <w:r w:rsidR="00187BE4">
        <w:rPr>
          <w:rtl/>
          <w:lang w:bidi="fa-IR"/>
        </w:rPr>
        <w:t xml:space="preserve">، </w:t>
      </w:r>
      <w:r>
        <w:rPr>
          <w:rtl/>
          <w:lang w:bidi="fa-IR"/>
        </w:rPr>
        <w:t>و هرگاه کس</w:t>
      </w:r>
      <w:r w:rsidR="00873281">
        <w:rPr>
          <w:rtl/>
          <w:lang w:bidi="fa-IR"/>
        </w:rPr>
        <w:t>ی</w:t>
      </w:r>
      <w:r>
        <w:rPr>
          <w:rtl/>
          <w:lang w:bidi="fa-IR"/>
        </w:rPr>
        <w:t xml:space="preserve"> زن</w:t>
      </w:r>
      <w:r w:rsidR="00873281">
        <w:rPr>
          <w:rtl/>
          <w:lang w:bidi="fa-IR"/>
        </w:rPr>
        <w:t>ی</w:t>
      </w:r>
      <w:r>
        <w:rPr>
          <w:rtl/>
          <w:lang w:bidi="fa-IR"/>
        </w:rPr>
        <w:t xml:space="preserve"> بب</w:t>
      </w:r>
      <w:r w:rsidR="00873281">
        <w:rPr>
          <w:rtl/>
          <w:lang w:bidi="fa-IR"/>
        </w:rPr>
        <w:t>ی</w:t>
      </w:r>
      <w:r>
        <w:rPr>
          <w:rtl/>
          <w:lang w:bidi="fa-IR"/>
        </w:rPr>
        <w:t>ند و خوشش آ</w:t>
      </w:r>
      <w:r w:rsidR="00873281">
        <w:rPr>
          <w:rtl/>
          <w:lang w:bidi="fa-IR"/>
        </w:rPr>
        <w:t>ی</w:t>
      </w:r>
      <w:r>
        <w:rPr>
          <w:rtl/>
          <w:lang w:bidi="fa-IR"/>
        </w:rPr>
        <w:t xml:space="preserve">د پس برود با </w:t>
      </w:r>
      <w:r>
        <w:rPr>
          <w:rtl/>
          <w:lang w:bidi="fa-IR"/>
        </w:rPr>
        <w:lastRenderedPageBreak/>
        <w:t>اهل خود جماع کند که آنچه با ا</w:t>
      </w:r>
      <w:r w:rsidR="00873281">
        <w:rPr>
          <w:rtl/>
          <w:lang w:bidi="fa-IR"/>
        </w:rPr>
        <w:t>ی</w:t>
      </w:r>
      <w:r>
        <w:rPr>
          <w:rtl/>
          <w:lang w:bidi="fa-IR"/>
        </w:rPr>
        <w:t>ن هست با آن هم هست و ش</w:t>
      </w:r>
      <w:r w:rsidR="00873281">
        <w:rPr>
          <w:rtl/>
          <w:lang w:bidi="fa-IR"/>
        </w:rPr>
        <w:t>ی</w:t>
      </w:r>
      <w:r>
        <w:rPr>
          <w:rtl/>
          <w:lang w:bidi="fa-IR"/>
        </w:rPr>
        <w:t>طان را بر دل خود راه ندهد</w:t>
      </w:r>
      <w:r w:rsidR="00187BE4">
        <w:rPr>
          <w:rtl/>
          <w:lang w:bidi="fa-IR"/>
        </w:rPr>
        <w:t xml:space="preserve">، </w:t>
      </w:r>
      <w:r>
        <w:rPr>
          <w:rtl/>
          <w:lang w:bidi="fa-IR"/>
        </w:rPr>
        <w:t>و اگر زن</w:t>
      </w:r>
      <w:r w:rsidR="00873281">
        <w:rPr>
          <w:rtl/>
          <w:lang w:bidi="fa-IR"/>
        </w:rPr>
        <w:t>ی</w:t>
      </w:r>
      <w:r>
        <w:rPr>
          <w:rtl/>
          <w:lang w:bidi="fa-IR"/>
        </w:rPr>
        <w:t xml:space="preserve"> نداشته باشد دو رکعت نماز بکند و حمد خدا را بس</w:t>
      </w:r>
      <w:r w:rsidR="00873281">
        <w:rPr>
          <w:rtl/>
          <w:lang w:bidi="fa-IR"/>
        </w:rPr>
        <w:t>ی</w:t>
      </w:r>
      <w:r>
        <w:rPr>
          <w:rtl/>
          <w:lang w:bidi="fa-IR"/>
        </w:rPr>
        <w:t>ار بگو</w:t>
      </w:r>
      <w:r w:rsidR="00873281">
        <w:rPr>
          <w:rtl/>
          <w:lang w:bidi="fa-IR"/>
        </w:rPr>
        <w:t>ی</w:t>
      </w:r>
      <w:r>
        <w:rPr>
          <w:rtl/>
          <w:lang w:bidi="fa-IR"/>
        </w:rPr>
        <w:t>د و صلوات بر محمّد و آل محمّد بفرستد</w:t>
      </w:r>
      <w:r w:rsidR="00187BE4">
        <w:rPr>
          <w:rtl/>
          <w:lang w:bidi="fa-IR"/>
        </w:rPr>
        <w:t xml:space="preserve">، </w:t>
      </w:r>
      <w:r>
        <w:rPr>
          <w:rtl/>
          <w:lang w:bidi="fa-IR"/>
        </w:rPr>
        <w:t>پس از فضل خدا زن</w:t>
      </w:r>
      <w:r w:rsidR="00873281">
        <w:rPr>
          <w:rtl/>
          <w:lang w:bidi="fa-IR"/>
        </w:rPr>
        <w:t>ی</w:t>
      </w:r>
      <w:r>
        <w:rPr>
          <w:rtl/>
          <w:lang w:bidi="fa-IR"/>
        </w:rPr>
        <w:t xml:space="preserve"> سؤال کند که البته به او عطا م</w:t>
      </w:r>
      <w:r w:rsidR="00873281">
        <w:rPr>
          <w:rtl/>
          <w:lang w:bidi="fa-IR"/>
        </w:rPr>
        <w:t xml:space="preserve">ی </w:t>
      </w:r>
      <w:r>
        <w:rPr>
          <w:rtl/>
          <w:lang w:bidi="fa-IR"/>
        </w:rPr>
        <w:t>فرما</w:t>
      </w:r>
      <w:r w:rsidR="00873281">
        <w:rPr>
          <w:rtl/>
          <w:lang w:bidi="fa-IR"/>
        </w:rPr>
        <w:t>ی</w:t>
      </w:r>
      <w:r>
        <w:rPr>
          <w:rtl/>
          <w:lang w:bidi="fa-IR"/>
        </w:rPr>
        <w:t>د آنچه او را از حرام ب</w:t>
      </w:r>
      <w:r w:rsidR="00873281">
        <w:rPr>
          <w:rtl/>
          <w:lang w:bidi="fa-IR"/>
        </w:rPr>
        <w:t xml:space="preserve">ی </w:t>
      </w:r>
      <w:r>
        <w:rPr>
          <w:rtl/>
          <w:lang w:bidi="fa-IR"/>
        </w:rPr>
        <w:t>ن</w:t>
      </w:r>
      <w:r w:rsidR="00873281">
        <w:rPr>
          <w:rtl/>
          <w:lang w:bidi="fa-IR"/>
        </w:rPr>
        <w:t>ی</w:t>
      </w:r>
      <w:r>
        <w:rPr>
          <w:rtl/>
          <w:lang w:bidi="fa-IR"/>
        </w:rPr>
        <w:t>از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 منقول است</w:t>
      </w:r>
      <w:r w:rsidR="00187BE4">
        <w:rPr>
          <w:rtl/>
          <w:lang w:bidi="fa-IR"/>
        </w:rPr>
        <w:t xml:space="preserve">: </w:t>
      </w:r>
      <w:r>
        <w:rPr>
          <w:rtl/>
          <w:lang w:bidi="fa-IR"/>
        </w:rPr>
        <w:t>چون مرد و زن جماع کنند عر</w:t>
      </w:r>
      <w:r w:rsidR="00873281">
        <w:rPr>
          <w:rtl/>
          <w:lang w:bidi="fa-IR"/>
        </w:rPr>
        <w:t>ی</w:t>
      </w:r>
      <w:r>
        <w:rPr>
          <w:rtl/>
          <w:lang w:bidi="fa-IR"/>
        </w:rPr>
        <w:t>ان نشوند مانند دو خر</w:t>
      </w:r>
      <w:r w:rsidR="00187BE4">
        <w:rPr>
          <w:rtl/>
          <w:lang w:bidi="fa-IR"/>
        </w:rPr>
        <w:t xml:space="preserve">، </w:t>
      </w:r>
      <w:r>
        <w:rPr>
          <w:rtl/>
          <w:lang w:bidi="fa-IR"/>
        </w:rPr>
        <w:t>ز</w:t>
      </w:r>
      <w:r w:rsidR="00873281">
        <w:rPr>
          <w:rtl/>
          <w:lang w:bidi="fa-IR"/>
        </w:rPr>
        <w:t>ی</w:t>
      </w:r>
      <w:r>
        <w:rPr>
          <w:rtl/>
          <w:lang w:bidi="fa-IR"/>
        </w:rPr>
        <w:t>را اگر چن</w:t>
      </w:r>
      <w:r w:rsidR="00873281">
        <w:rPr>
          <w:rtl/>
          <w:lang w:bidi="fa-IR"/>
        </w:rPr>
        <w:t>ی</w:t>
      </w:r>
      <w:r>
        <w:rPr>
          <w:rtl/>
          <w:lang w:bidi="fa-IR"/>
        </w:rPr>
        <w:t>ن کنند ملائکه از ا</w:t>
      </w:r>
      <w:r w:rsidR="00873281">
        <w:rPr>
          <w:rtl/>
          <w:lang w:bidi="fa-IR"/>
        </w:rPr>
        <w:t>ی</w:t>
      </w:r>
      <w:r>
        <w:rPr>
          <w:rtl/>
          <w:lang w:bidi="fa-IR"/>
        </w:rPr>
        <w:t>شان دور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جماع کردن با دختر پ</w:t>
      </w:r>
      <w:r w:rsidR="00873281">
        <w:rPr>
          <w:rtl/>
          <w:lang w:bidi="fa-IR"/>
        </w:rPr>
        <w:t>ی</w:t>
      </w:r>
      <w:r>
        <w:rPr>
          <w:rtl/>
          <w:lang w:bidi="fa-IR"/>
        </w:rPr>
        <w:t>ش از آن</w:t>
      </w:r>
      <w:r w:rsidR="00873281">
        <w:rPr>
          <w:rtl/>
          <w:lang w:bidi="fa-IR"/>
        </w:rPr>
        <w:t xml:space="preserve"> </w:t>
      </w:r>
      <w:r>
        <w:rPr>
          <w:rtl/>
          <w:lang w:bidi="fa-IR"/>
        </w:rPr>
        <w:t>که نه سال تمام شود پس اگر بکند و ع</w:t>
      </w:r>
      <w:r w:rsidR="00873281">
        <w:rPr>
          <w:rtl/>
          <w:lang w:bidi="fa-IR"/>
        </w:rPr>
        <w:t>ی</w:t>
      </w:r>
      <w:r>
        <w:rPr>
          <w:rtl/>
          <w:lang w:bidi="fa-IR"/>
        </w:rPr>
        <w:t>ب</w:t>
      </w:r>
      <w:r w:rsidR="00873281">
        <w:rPr>
          <w:rtl/>
          <w:lang w:bidi="fa-IR"/>
        </w:rPr>
        <w:t>ی</w:t>
      </w:r>
      <w:r>
        <w:rPr>
          <w:rtl/>
          <w:lang w:bidi="fa-IR"/>
        </w:rPr>
        <w:t xml:space="preserve"> رسد به آن زن</w:t>
      </w:r>
      <w:r w:rsidR="00187BE4">
        <w:rPr>
          <w:rtl/>
          <w:lang w:bidi="fa-IR"/>
        </w:rPr>
        <w:t xml:space="preserve">، </w:t>
      </w:r>
      <w:r>
        <w:rPr>
          <w:rtl/>
          <w:lang w:bidi="fa-IR"/>
        </w:rPr>
        <w:t>ضامن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مکروه است جماع کردن م</w:t>
      </w:r>
      <w:r w:rsidR="00873281">
        <w:rPr>
          <w:rtl/>
          <w:lang w:bidi="fa-IR"/>
        </w:rPr>
        <w:t>ی</w:t>
      </w:r>
      <w:r>
        <w:rPr>
          <w:rtl/>
          <w:lang w:bidi="fa-IR"/>
        </w:rPr>
        <w:t>ان طلوع صبح تا طلوع آفتاب و از وقت فرو رفتن آفتاب تا برطرف شدن سرخ</w:t>
      </w:r>
      <w:r w:rsidR="00873281">
        <w:rPr>
          <w:rtl/>
          <w:lang w:bidi="fa-IR"/>
        </w:rPr>
        <w:t>ی</w:t>
      </w:r>
      <w:r>
        <w:rPr>
          <w:rtl/>
          <w:lang w:bidi="fa-IR"/>
        </w:rPr>
        <w:t xml:space="preserve"> طرف مغرب</w:t>
      </w:r>
      <w:r w:rsidR="00187BE4">
        <w:rPr>
          <w:rtl/>
          <w:lang w:bidi="fa-IR"/>
        </w:rPr>
        <w:t xml:space="preserve">، </w:t>
      </w:r>
      <w:r>
        <w:rPr>
          <w:rtl/>
          <w:lang w:bidi="fa-IR"/>
        </w:rPr>
        <w:t>و در آن روز</w:t>
      </w:r>
      <w:r w:rsidR="00873281">
        <w:rPr>
          <w:rtl/>
          <w:lang w:bidi="fa-IR"/>
        </w:rPr>
        <w:t>ی</w:t>
      </w:r>
      <w:r>
        <w:rPr>
          <w:rtl/>
          <w:lang w:bidi="fa-IR"/>
        </w:rPr>
        <w:t xml:space="preserve"> که در آن روز آفتاب بگ</w:t>
      </w:r>
      <w:r w:rsidR="00873281">
        <w:rPr>
          <w:rtl/>
          <w:lang w:bidi="fa-IR"/>
        </w:rPr>
        <w:t>ی</w:t>
      </w:r>
      <w:r>
        <w:rPr>
          <w:rtl/>
          <w:lang w:bidi="fa-IR"/>
        </w:rPr>
        <w:t>رد و در شب</w:t>
      </w:r>
      <w:r w:rsidR="00873281">
        <w:rPr>
          <w:rtl/>
          <w:lang w:bidi="fa-IR"/>
        </w:rPr>
        <w:t>ی</w:t>
      </w:r>
      <w:r>
        <w:rPr>
          <w:rtl/>
          <w:lang w:bidi="fa-IR"/>
        </w:rPr>
        <w:t xml:space="preserve"> که در آن شب ماه بگ</w:t>
      </w:r>
      <w:r w:rsidR="00873281">
        <w:rPr>
          <w:rtl/>
          <w:lang w:bidi="fa-IR"/>
        </w:rPr>
        <w:t>ی</w:t>
      </w:r>
      <w:r>
        <w:rPr>
          <w:rtl/>
          <w:lang w:bidi="fa-IR"/>
        </w:rPr>
        <w:t xml:space="preserve">رد و در شب </w:t>
      </w:r>
      <w:r w:rsidR="00873281">
        <w:rPr>
          <w:rtl/>
          <w:lang w:bidi="fa-IR"/>
        </w:rPr>
        <w:t>ی</w:t>
      </w:r>
      <w:r>
        <w:rPr>
          <w:rtl/>
          <w:lang w:bidi="fa-IR"/>
        </w:rPr>
        <w:t>ا روز</w:t>
      </w:r>
      <w:r w:rsidR="00873281">
        <w:rPr>
          <w:rtl/>
          <w:lang w:bidi="fa-IR"/>
        </w:rPr>
        <w:t>ی</w:t>
      </w:r>
      <w:r>
        <w:rPr>
          <w:rtl/>
          <w:lang w:bidi="fa-IR"/>
        </w:rPr>
        <w:t xml:space="preserve"> که در آن</w:t>
      </w:r>
      <w:r w:rsidR="00187BE4">
        <w:rPr>
          <w:rtl/>
          <w:lang w:bidi="fa-IR"/>
        </w:rPr>
        <w:t xml:space="preserve">، </w:t>
      </w:r>
      <w:r>
        <w:rPr>
          <w:rtl/>
          <w:lang w:bidi="fa-IR"/>
        </w:rPr>
        <w:t>باد س</w:t>
      </w:r>
      <w:r w:rsidR="00873281">
        <w:rPr>
          <w:rtl/>
          <w:lang w:bidi="fa-IR"/>
        </w:rPr>
        <w:t>ی</w:t>
      </w:r>
      <w:r>
        <w:rPr>
          <w:rtl/>
          <w:lang w:bidi="fa-IR"/>
        </w:rPr>
        <w:t xml:space="preserve">اه </w:t>
      </w:r>
      <w:r w:rsidR="00873281">
        <w:rPr>
          <w:rtl/>
          <w:lang w:bidi="fa-IR"/>
        </w:rPr>
        <w:t>ی</w:t>
      </w:r>
      <w:r>
        <w:rPr>
          <w:rtl/>
          <w:lang w:bidi="fa-IR"/>
        </w:rPr>
        <w:t xml:space="preserve">ا باد سرخ </w:t>
      </w:r>
      <w:r w:rsidR="00873281">
        <w:rPr>
          <w:rtl/>
          <w:lang w:bidi="fa-IR"/>
        </w:rPr>
        <w:t>ی</w:t>
      </w:r>
      <w:r>
        <w:rPr>
          <w:rtl/>
          <w:lang w:bidi="fa-IR"/>
        </w:rPr>
        <w:t>ا باد زرد حادث شود</w:t>
      </w:r>
      <w:r w:rsidR="00187BE4">
        <w:rPr>
          <w:rtl/>
          <w:lang w:bidi="fa-IR"/>
        </w:rPr>
        <w:t xml:space="preserve">، </w:t>
      </w:r>
      <w:r>
        <w:rPr>
          <w:rtl/>
          <w:lang w:bidi="fa-IR"/>
        </w:rPr>
        <w:t>واللَّه اگر جماع کند در ا</w:t>
      </w:r>
      <w:r w:rsidR="00873281">
        <w:rPr>
          <w:rtl/>
          <w:lang w:bidi="fa-IR"/>
        </w:rPr>
        <w:t>ی</w:t>
      </w:r>
      <w:r>
        <w:rPr>
          <w:rtl/>
          <w:lang w:bidi="fa-IR"/>
        </w:rPr>
        <w:t>ن اوقات پس او را فرزند</w:t>
      </w:r>
      <w:r w:rsidR="00873281">
        <w:rPr>
          <w:rtl/>
          <w:lang w:bidi="fa-IR"/>
        </w:rPr>
        <w:t>ی</w:t>
      </w:r>
      <w:r>
        <w:rPr>
          <w:rtl/>
          <w:lang w:bidi="fa-IR"/>
        </w:rPr>
        <w:t xml:space="preserve"> به هم رسد</w:t>
      </w:r>
      <w:r w:rsidR="00187BE4">
        <w:rPr>
          <w:rtl/>
          <w:lang w:bidi="fa-IR"/>
        </w:rPr>
        <w:t xml:space="preserve">، </w:t>
      </w:r>
      <w:r>
        <w:rPr>
          <w:rtl/>
          <w:lang w:bidi="fa-IR"/>
        </w:rPr>
        <w:t>نب</w:t>
      </w:r>
      <w:r w:rsidR="00873281">
        <w:rPr>
          <w:rtl/>
          <w:lang w:bidi="fa-IR"/>
        </w:rPr>
        <w:t>ی</w:t>
      </w:r>
      <w:r>
        <w:rPr>
          <w:rtl/>
          <w:lang w:bidi="fa-IR"/>
        </w:rPr>
        <w:t>ند در آن فرزند چ</w:t>
      </w:r>
      <w:r w:rsidR="00873281">
        <w:rPr>
          <w:rtl/>
          <w:lang w:bidi="fa-IR"/>
        </w:rPr>
        <w:t>ی</w:t>
      </w:r>
      <w:r>
        <w:rPr>
          <w:rtl/>
          <w:lang w:bidi="fa-IR"/>
        </w:rPr>
        <w:t>ز</w:t>
      </w:r>
      <w:r w:rsidR="00873281">
        <w:rPr>
          <w:rtl/>
          <w:lang w:bidi="fa-IR"/>
        </w:rPr>
        <w:t>ی</w:t>
      </w:r>
      <w:r>
        <w:rPr>
          <w:rtl/>
          <w:lang w:bidi="fa-IR"/>
        </w:rPr>
        <w:t xml:space="preserve"> را که دوست دارد</w:t>
      </w:r>
      <w:r w:rsidR="00187BE4">
        <w:rPr>
          <w:rtl/>
          <w:lang w:bidi="fa-IR"/>
        </w:rPr>
        <w:t xml:space="preserve">. </w:t>
      </w:r>
      <w:r>
        <w:rPr>
          <w:rtl/>
          <w:lang w:bidi="fa-IR"/>
        </w:rPr>
        <w:t>ز</w:t>
      </w:r>
      <w:r w:rsidR="00873281">
        <w:rPr>
          <w:rtl/>
          <w:lang w:bidi="fa-IR"/>
        </w:rPr>
        <w:t>ی</w:t>
      </w:r>
      <w:r>
        <w:rPr>
          <w:rtl/>
          <w:lang w:bidi="fa-IR"/>
        </w:rPr>
        <w:t>را آ</w:t>
      </w:r>
      <w:r w:rsidR="00873281">
        <w:rPr>
          <w:rtl/>
          <w:lang w:bidi="fa-IR"/>
        </w:rPr>
        <w:t>ی</w:t>
      </w:r>
      <w:r>
        <w:rPr>
          <w:rtl/>
          <w:lang w:bidi="fa-IR"/>
        </w:rPr>
        <w:t>ات غضب اله</w:t>
      </w:r>
      <w:r w:rsidR="00873281">
        <w:rPr>
          <w:rtl/>
          <w:lang w:bidi="fa-IR"/>
        </w:rPr>
        <w:t>ی</w:t>
      </w:r>
      <w:r>
        <w:rPr>
          <w:rtl/>
          <w:lang w:bidi="fa-IR"/>
        </w:rPr>
        <w:t xml:space="preserve"> را سهل شمرده است</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مسطور است</w:t>
      </w:r>
      <w:r w:rsidR="00187BE4">
        <w:rPr>
          <w:rtl/>
          <w:lang w:bidi="fa-IR"/>
        </w:rPr>
        <w:t xml:space="preserve">: </w:t>
      </w:r>
      <w:r>
        <w:rPr>
          <w:rtl/>
          <w:lang w:bidi="fa-IR"/>
        </w:rPr>
        <w:t>چون بعد از غسل دادن م</w:t>
      </w:r>
      <w:r w:rsidR="00873281">
        <w:rPr>
          <w:rtl/>
          <w:lang w:bidi="fa-IR"/>
        </w:rPr>
        <w:t>ی</w:t>
      </w:r>
      <w:r>
        <w:rPr>
          <w:rtl/>
          <w:lang w:bidi="fa-IR"/>
        </w:rPr>
        <w:t>ت پ</w:t>
      </w:r>
      <w:r w:rsidR="00873281">
        <w:rPr>
          <w:rtl/>
          <w:lang w:bidi="fa-IR"/>
        </w:rPr>
        <w:t>ی</w:t>
      </w:r>
      <w:r>
        <w:rPr>
          <w:rtl/>
          <w:lang w:bidi="fa-IR"/>
        </w:rPr>
        <w:t>ش از آن</w:t>
      </w:r>
      <w:r w:rsidR="00873281">
        <w:rPr>
          <w:rtl/>
          <w:lang w:bidi="fa-IR"/>
        </w:rPr>
        <w:t xml:space="preserve"> </w:t>
      </w:r>
      <w:r>
        <w:rPr>
          <w:rtl/>
          <w:lang w:bidi="fa-IR"/>
        </w:rPr>
        <w:t>که غسل کن</w:t>
      </w:r>
      <w:r w:rsidR="00873281">
        <w:rPr>
          <w:rtl/>
          <w:lang w:bidi="fa-IR"/>
        </w:rPr>
        <w:t>ی</w:t>
      </w:r>
      <w:r>
        <w:rPr>
          <w:rtl/>
          <w:lang w:bidi="fa-IR"/>
        </w:rPr>
        <w:t xml:space="preserve"> خواه</w:t>
      </w:r>
      <w:r w:rsidR="00873281">
        <w:rPr>
          <w:rtl/>
          <w:lang w:bidi="fa-IR"/>
        </w:rPr>
        <w:t>ی</w:t>
      </w:r>
      <w:r>
        <w:rPr>
          <w:rtl/>
          <w:lang w:bidi="fa-IR"/>
        </w:rPr>
        <w:t xml:space="preserve"> که جماع کن</w:t>
      </w:r>
      <w:r w:rsidR="00873281">
        <w:rPr>
          <w:rtl/>
          <w:lang w:bidi="fa-IR"/>
        </w:rPr>
        <w:t>ی</w:t>
      </w:r>
      <w:r w:rsidR="00187BE4">
        <w:rPr>
          <w:rtl/>
          <w:lang w:bidi="fa-IR"/>
        </w:rPr>
        <w:t xml:space="preserve">، </w:t>
      </w:r>
      <w:r>
        <w:rPr>
          <w:rtl/>
          <w:lang w:bidi="fa-IR"/>
        </w:rPr>
        <w:t>وضو بساز</w:t>
      </w:r>
      <w:r w:rsidR="00187BE4">
        <w:rPr>
          <w:rtl/>
          <w:lang w:bidi="fa-IR"/>
        </w:rPr>
        <w:t xml:space="preserve">، </w:t>
      </w:r>
      <w:r>
        <w:rPr>
          <w:rtl/>
          <w:lang w:bidi="fa-IR"/>
        </w:rPr>
        <w:t>بعد از آن جماع بکن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را درد</w:t>
      </w:r>
      <w:r w:rsidR="00873281">
        <w:rPr>
          <w:rtl/>
          <w:lang w:bidi="fa-IR"/>
        </w:rPr>
        <w:t>ی</w:t>
      </w:r>
      <w:r>
        <w:rPr>
          <w:rtl/>
          <w:lang w:bidi="fa-IR"/>
        </w:rPr>
        <w:t xml:space="preserve"> در بدن به هم رسد </w:t>
      </w:r>
      <w:r w:rsidR="00873281">
        <w:rPr>
          <w:rtl/>
          <w:lang w:bidi="fa-IR"/>
        </w:rPr>
        <w:t>ی</w:t>
      </w:r>
      <w:r>
        <w:rPr>
          <w:rtl/>
          <w:lang w:bidi="fa-IR"/>
        </w:rPr>
        <w:t>ا حرارت بر مزاجش غالب شود</w:t>
      </w:r>
      <w:r w:rsidR="00187BE4">
        <w:rPr>
          <w:rtl/>
          <w:lang w:bidi="fa-IR"/>
        </w:rPr>
        <w:t xml:space="preserve">، </w:t>
      </w:r>
      <w:r>
        <w:rPr>
          <w:rtl/>
          <w:lang w:bidi="fa-IR"/>
        </w:rPr>
        <w:t>پس با زن خود جماع کند تا ساکن شود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حالت خضاب با زن خود جماع کند فرزند</w:t>
      </w:r>
      <w:r w:rsidR="00873281">
        <w:rPr>
          <w:rtl/>
          <w:lang w:bidi="fa-IR"/>
        </w:rPr>
        <w:t>ی</w:t>
      </w:r>
      <w:r>
        <w:rPr>
          <w:rtl/>
          <w:lang w:bidi="fa-IR"/>
        </w:rPr>
        <w:t xml:space="preserve"> که به هم رسد مخنث باشد</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lastRenderedPageBreak/>
        <w:t>زن آزاد را در برابر زن آزاد د</w:t>
      </w:r>
      <w:r w:rsidR="00873281">
        <w:rPr>
          <w:rtl/>
          <w:lang w:bidi="fa-IR"/>
        </w:rPr>
        <w:t>ی</w:t>
      </w:r>
      <w:r>
        <w:rPr>
          <w:rtl/>
          <w:lang w:bidi="fa-IR"/>
        </w:rPr>
        <w:t>گر جماع مکن</w:t>
      </w:r>
      <w:r w:rsidR="00187BE4">
        <w:rPr>
          <w:rtl/>
          <w:lang w:bidi="fa-IR"/>
        </w:rPr>
        <w:t xml:space="preserve">، </w:t>
      </w:r>
      <w:r>
        <w:rPr>
          <w:rtl/>
          <w:lang w:bidi="fa-IR"/>
        </w:rPr>
        <w:t>اما کن</w:t>
      </w:r>
      <w:r w:rsidR="00873281">
        <w:rPr>
          <w:rtl/>
          <w:lang w:bidi="fa-IR"/>
        </w:rPr>
        <w:t>ی</w:t>
      </w:r>
      <w:r>
        <w:rPr>
          <w:rtl/>
          <w:lang w:bidi="fa-IR"/>
        </w:rPr>
        <w:t>ز را در برابر کن</w:t>
      </w:r>
      <w:r w:rsidR="00873281">
        <w:rPr>
          <w:rtl/>
          <w:lang w:bidi="fa-IR"/>
        </w:rPr>
        <w:t>ی</w:t>
      </w:r>
      <w:r>
        <w:rPr>
          <w:rtl/>
          <w:lang w:bidi="fa-IR"/>
        </w:rPr>
        <w:t>ز د</w:t>
      </w:r>
      <w:r w:rsidR="00873281">
        <w:rPr>
          <w:rtl/>
          <w:lang w:bidi="fa-IR"/>
        </w:rPr>
        <w:t>ی</w:t>
      </w:r>
      <w:r>
        <w:rPr>
          <w:rtl/>
          <w:lang w:bidi="fa-IR"/>
        </w:rPr>
        <w:t>گر جماع کردن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هرگاه بعد از جماع و پ</w:t>
      </w:r>
      <w:r w:rsidR="00873281">
        <w:rPr>
          <w:rtl/>
          <w:lang w:bidi="fa-IR"/>
        </w:rPr>
        <w:t>ی</w:t>
      </w:r>
      <w:r>
        <w:rPr>
          <w:rtl/>
          <w:lang w:bidi="fa-IR"/>
        </w:rPr>
        <w:t>ش از غسل اراده جماع م</w:t>
      </w:r>
      <w:r w:rsidR="00873281">
        <w:rPr>
          <w:rtl/>
          <w:lang w:bidi="fa-IR"/>
        </w:rPr>
        <w:t xml:space="preserve">ی </w:t>
      </w:r>
      <w:r>
        <w:rPr>
          <w:rtl/>
          <w:lang w:bidi="fa-IR"/>
        </w:rPr>
        <w:t>کردند</w:t>
      </w:r>
      <w:r w:rsidR="00187BE4">
        <w:rPr>
          <w:rtl/>
          <w:lang w:bidi="fa-IR"/>
        </w:rPr>
        <w:t xml:space="preserve">، </w:t>
      </w:r>
      <w:r>
        <w:rPr>
          <w:rtl/>
          <w:lang w:bidi="fa-IR"/>
        </w:rPr>
        <w:t>وضو م</w:t>
      </w:r>
      <w:r w:rsidR="00873281">
        <w:rPr>
          <w:rtl/>
          <w:lang w:bidi="fa-IR"/>
        </w:rPr>
        <w:t xml:space="preserve">ی </w:t>
      </w:r>
      <w:r>
        <w:rPr>
          <w:rtl/>
          <w:lang w:bidi="fa-IR"/>
        </w:rPr>
        <w:t>ساختند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اگر کس</w:t>
      </w:r>
      <w:r w:rsidR="00873281">
        <w:rPr>
          <w:rtl/>
          <w:lang w:bidi="fa-IR"/>
        </w:rPr>
        <w:t>ی</w:t>
      </w:r>
      <w:r>
        <w:rPr>
          <w:rtl/>
          <w:lang w:bidi="fa-IR"/>
        </w:rPr>
        <w:t xml:space="preserve"> انگشتر</w:t>
      </w:r>
      <w:r w:rsidR="00873281">
        <w:rPr>
          <w:rtl/>
          <w:lang w:bidi="fa-IR"/>
        </w:rPr>
        <w:t>ی</w:t>
      </w:r>
      <w:r>
        <w:rPr>
          <w:rtl/>
          <w:lang w:bidi="fa-IR"/>
        </w:rPr>
        <w:t xml:space="preserve"> با او باشد که بر آن</w:t>
      </w:r>
      <w:r w:rsidR="00187BE4">
        <w:rPr>
          <w:rtl/>
          <w:lang w:bidi="fa-IR"/>
        </w:rPr>
        <w:t xml:space="preserve">، </w:t>
      </w:r>
      <w:r>
        <w:rPr>
          <w:rtl/>
          <w:lang w:bidi="fa-IR"/>
        </w:rPr>
        <w:t>نام خدا نقش کرده باشند</w:t>
      </w:r>
      <w:r w:rsidR="00187BE4">
        <w:rPr>
          <w:rtl/>
          <w:lang w:bidi="fa-IR"/>
        </w:rPr>
        <w:t xml:space="preserve">، </w:t>
      </w:r>
      <w:r>
        <w:rPr>
          <w:rtl/>
          <w:lang w:bidi="fa-IR"/>
        </w:rPr>
        <w:t>با آن انگشتر جماع نکند</w:t>
      </w:r>
      <w:r w:rsidR="00187BE4">
        <w:rPr>
          <w:rtl/>
          <w:lang w:bidi="fa-IR"/>
        </w:rPr>
        <w:t xml:space="preserve">. </w:t>
      </w:r>
    </w:p>
    <w:p w:rsidR="00873281" w:rsidRDefault="00187BE4" w:rsidP="00187BE4">
      <w:pPr>
        <w:pStyle w:val="Heading2"/>
        <w:rPr>
          <w:rtl/>
          <w:lang w:bidi="fa-IR"/>
        </w:rPr>
      </w:pPr>
      <w:bookmarkStart w:id="52" w:name="_Toc425162917"/>
      <w:r>
        <w:rPr>
          <w:rtl/>
          <w:lang w:bidi="fa-IR"/>
        </w:rPr>
        <w:t>فصل پنجم: آداب نماز و دعا در شب زفاف و در وقت مقاربت زنان</w:t>
      </w:r>
      <w:bookmarkEnd w:id="52"/>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عروس را به نزد تو ب</w:t>
      </w:r>
      <w:r w:rsidR="00873281">
        <w:rPr>
          <w:rtl/>
          <w:lang w:bidi="fa-IR"/>
        </w:rPr>
        <w:t>ی</w:t>
      </w:r>
      <w:r>
        <w:rPr>
          <w:rtl/>
          <w:lang w:bidi="fa-IR"/>
        </w:rPr>
        <w:t>اورند</w:t>
      </w:r>
      <w:r w:rsidR="00187BE4">
        <w:rPr>
          <w:rtl/>
          <w:lang w:bidi="fa-IR"/>
        </w:rPr>
        <w:t xml:space="preserve">، </w:t>
      </w:r>
      <w:r>
        <w:rPr>
          <w:rtl/>
          <w:lang w:bidi="fa-IR"/>
        </w:rPr>
        <w:t>بگو که پ</w:t>
      </w:r>
      <w:r w:rsidR="00873281">
        <w:rPr>
          <w:rtl/>
          <w:lang w:bidi="fa-IR"/>
        </w:rPr>
        <w:t>ی</w:t>
      </w:r>
      <w:r>
        <w:rPr>
          <w:rtl/>
          <w:lang w:bidi="fa-IR"/>
        </w:rPr>
        <w:t>ش از آن</w:t>
      </w:r>
      <w:r w:rsidR="00187BE4">
        <w:rPr>
          <w:rtl/>
          <w:lang w:bidi="fa-IR"/>
        </w:rPr>
        <w:t xml:space="preserve">، </w:t>
      </w:r>
      <w:r>
        <w:rPr>
          <w:rtl/>
          <w:lang w:bidi="fa-IR"/>
        </w:rPr>
        <w:t>وضو بسازد و تو هم وضو بساز و دو رکعت نماز بکن و بگو که او را ن</w:t>
      </w:r>
      <w:r w:rsidR="00873281">
        <w:rPr>
          <w:rtl/>
          <w:lang w:bidi="fa-IR"/>
        </w:rPr>
        <w:t>ی</w:t>
      </w:r>
      <w:r>
        <w:rPr>
          <w:rtl/>
          <w:lang w:bidi="fa-IR"/>
        </w:rPr>
        <w:t>ز امر کنند که دو رکعت نماز بگذارد</w:t>
      </w:r>
      <w:r w:rsidR="00187BE4">
        <w:rPr>
          <w:rtl/>
          <w:lang w:bidi="fa-IR"/>
        </w:rPr>
        <w:t xml:space="preserve">، </w:t>
      </w:r>
      <w:r>
        <w:rPr>
          <w:rtl/>
          <w:lang w:bidi="fa-IR"/>
        </w:rPr>
        <w:t>پس حمد اله</w:t>
      </w:r>
      <w:r w:rsidR="00873281">
        <w:rPr>
          <w:rtl/>
          <w:lang w:bidi="fa-IR"/>
        </w:rPr>
        <w:t>ی</w:t>
      </w:r>
      <w:r>
        <w:rPr>
          <w:rtl/>
          <w:lang w:bidi="fa-IR"/>
        </w:rPr>
        <w:t xml:space="preserve"> بگو و صلوات بر محمّد و آل محمّد بفرست</w:t>
      </w:r>
      <w:r w:rsidR="00187BE4">
        <w:rPr>
          <w:rtl/>
          <w:lang w:bidi="fa-IR"/>
        </w:rPr>
        <w:t xml:space="preserve">، </w:t>
      </w:r>
      <w:r>
        <w:rPr>
          <w:rtl/>
          <w:lang w:bidi="fa-IR"/>
        </w:rPr>
        <w:t>پس دعا کن و امر کن آن زنان را که با او آمده</w:t>
      </w:r>
      <w:r w:rsidR="00873281">
        <w:rPr>
          <w:rtl/>
          <w:lang w:bidi="fa-IR"/>
        </w:rPr>
        <w:t xml:space="preserve"> </w:t>
      </w:r>
      <w:r>
        <w:rPr>
          <w:rtl/>
          <w:lang w:bidi="fa-IR"/>
        </w:rPr>
        <w:t>اند</w:t>
      </w:r>
      <w:r w:rsidR="00187BE4">
        <w:rPr>
          <w:rtl/>
          <w:lang w:bidi="fa-IR"/>
        </w:rPr>
        <w:t xml:space="preserve">، </w:t>
      </w:r>
      <w:r>
        <w:rPr>
          <w:rtl/>
          <w:lang w:bidi="fa-IR"/>
        </w:rPr>
        <w:t>آم</w:t>
      </w:r>
      <w:r w:rsidR="00873281">
        <w:rPr>
          <w:rtl/>
          <w:lang w:bidi="fa-IR"/>
        </w:rPr>
        <w:t>ی</w:t>
      </w:r>
      <w:r>
        <w:rPr>
          <w:rtl/>
          <w:lang w:bidi="fa-IR"/>
        </w:rPr>
        <w:t>ن بگو</w:t>
      </w:r>
      <w:r w:rsidR="00873281">
        <w:rPr>
          <w:rtl/>
          <w:lang w:bidi="fa-IR"/>
        </w:rPr>
        <w:t>ی</w:t>
      </w:r>
      <w:r>
        <w:rPr>
          <w:rtl/>
          <w:lang w:bidi="fa-IR"/>
        </w:rPr>
        <w:t>ند و ا</w:t>
      </w:r>
      <w:r w:rsidR="00873281">
        <w:rPr>
          <w:rtl/>
          <w:lang w:bidi="fa-IR"/>
        </w:rPr>
        <w:t>ی</w:t>
      </w:r>
      <w:r>
        <w:rPr>
          <w:rtl/>
          <w:lang w:bidi="fa-IR"/>
        </w:rPr>
        <w:t>ن دعا بخوان</w:t>
      </w:r>
      <w:r w:rsidR="00187BE4">
        <w:rPr>
          <w:rtl/>
          <w:lang w:bidi="fa-IR"/>
        </w:rPr>
        <w:t xml:space="preserve">: </w:t>
      </w:r>
      <w:r>
        <w:rPr>
          <w:rtl/>
          <w:lang w:bidi="fa-IR"/>
        </w:rPr>
        <w:t>«اَللَّهُمَّ ارْزُقْنِ</w:t>
      </w:r>
      <w:r w:rsidR="00873281">
        <w:rPr>
          <w:rtl/>
          <w:lang w:bidi="fa-IR"/>
        </w:rPr>
        <w:t>ی</w:t>
      </w:r>
      <w:r>
        <w:rPr>
          <w:rtl/>
          <w:lang w:bidi="fa-IR"/>
        </w:rPr>
        <w:t xml:space="preserve"> اِلْفَها وُوُدَّها وَرِضاها وَارْضِنِ</w:t>
      </w:r>
      <w:r w:rsidR="00873281">
        <w:rPr>
          <w:rtl/>
          <w:lang w:bidi="fa-IR"/>
        </w:rPr>
        <w:t>ی</w:t>
      </w:r>
      <w:r>
        <w:rPr>
          <w:rtl/>
          <w:lang w:bidi="fa-IR"/>
        </w:rPr>
        <w:t xml:space="preserve"> بِها وَاجْمَعْ بَ</w:t>
      </w:r>
      <w:r w:rsidR="00873281">
        <w:rPr>
          <w:rtl/>
          <w:lang w:bidi="fa-IR"/>
        </w:rPr>
        <w:t>ی</w:t>
      </w:r>
      <w:r>
        <w:rPr>
          <w:rtl/>
          <w:lang w:bidi="fa-IR"/>
        </w:rPr>
        <w:t>نَنا بِاَحْسَنِ اجْتِماعٍ وَآنَسِ ائْتِلافٍ فَاِنَّکَ تُحِبُّ الحَلالَ وَتَکْرَهُ الحَرامَ» بعد از آن فرمود</w:t>
      </w:r>
      <w:r w:rsidR="00187BE4">
        <w:rPr>
          <w:rtl/>
          <w:lang w:bidi="fa-IR"/>
        </w:rPr>
        <w:t xml:space="preserve">: </w:t>
      </w:r>
      <w:r>
        <w:rPr>
          <w:rtl/>
          <w:lang w:bidi="fa-IR"/>
        </w:rPr>
        <w:t>بدان الفت از جانب خداست و دشمن</w:t>
      </w:r>
      <w:r w:rsidR="00873281">
        <w:rPr>
          <w:rtl/>
          <w:lang w:bidi="fa-IR"/>
        </w:rPr>
        <w:t>ی</w:t>
      </w:r>
      <w:r>
        <w:rPr>
          <w:rtl/>
          <w:lang w:bidi="fa-IR"/>
        </w:rPr>
        <w:t xml:space="preserve"> از جانب ش</w:t>
      </w:r>
      <w:r w:rsidR="00873281">
        <w:rPr>
          <w:rtl/>
          <w:lang w:bidi="fa-IR"/>
        </w:rPr>
        <w:t>ی</w:t>
      </w:r>
      <w:r>
        <w:rPr>
          <w:rtl/>
          <w:lang w:bidi="fa-IR"/>
        </w:rPr>
        <w:t>طان است و م</w:t>
      </w:r>
      <w:r w:rsidR="00873281">
        <w:rPr>
          <w:rtl/>
          <w:lang w:bidi="fa-IR"/>
        </w:rPr>
        <w:t xml:space="preserve">ی </w:t>
      </w:r>
      <w:r>
        <w:rPr>
          <w:rtl/>
          <w:lang w:bidi="fa-IR"/>
        </w:rPr>
        <w:t>خواهد که آنچه را که خدا حلال گردان</w:t>
      </w:r>
      <w:r w:rsidR="00873281">
        <w:rPr>
          <w:rtl/>
          <w:lang w:bidi="fa-IR"/>
        </w:rPr>
        <w:t>ی</w:t>
      </w:r>
      <w:r>
        <w:rPr>
          <w:rtl/>
          <w:lang w:bidi="fa-IR"/>
        </w:rPr>
        <w:t>ده</w:t>
      </w:r>
      <w:r w:rsidR="00187BE4">
        <w:rPr>
          <w:rtl/>
          <w:lang w:bidi="fa-IR"/>
        </w:rPr>
        <w:t xml:space="preserve">، </w:t>
      </w:r>
      <w:r>
        <w:rPr>
          <w:rtl/>
          <w:lang w:bidi="fa-IR"/>
        </w:rPr>
        <w:t>مکروه طبع مردم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در شب زفاف به نزد عروس برو</w:t>
      </w:r>
      <w:r w:rsidR="00873281">
        <w:rPr>
          <w:rtl/>
          <w:lang w:bidi="fa-IR"/>
        </w:rPr>
        <w:t>ی</w:t>
      </w:r>
      <w:r>
        <w:rPr>
          <w:rtl/>
          <w:lang w:bidi="fa-IR"/>
        </w:rPr>
        <w:t xml:space="preserve"> مو</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 xml:space="preserve">ی </w:t>
      </w:r>
      <w:r>
        <w:rPr>
          <w:rtl/>
          <w:lang w:bidi="fa-IR"/>
        </w:rPr>
        <w:t>اش را بگ</w:t>
      </w:r>
      <w:r w:rsidR="00873281">
        <w:rPr>
          <w:rtl/>
          <w:lang w:bidi="fa-IR"/>
        </w:rPr>
        <w:t>ی</w:t>
      </w:r>
      <w:r>
        <w:rPr>
          <w:rtl/>
          <w:lang w:bidi="fa-IR"/>
        </w:rPr>
        <w:t>ر و رو به قبله آور و بگو</w:t>
      </w:r>
      <w:r w:rsidR="00187BE4">
        <w:rPr>
          <w:rtl/>
          <w:lang w:bidi="fa-IR"/>
        </w:rPr>
        <w:t xml:space="preserve">: </w:t>
      </w:r>
      <w:r>
        <w:rPr>
          <w:rtl/>
          <w:lang w:bidi="fa-IR"/>
        </w:rPr>
        <w:t>«اَللَّهُمَّ بِاَمانَتِکَ اَخَذْتُها وَبِکَلِماتِکَ اِسْتَحْلَلْتُها</w:t>
      </w:r>
      <w:r w:rsidR="00187BE4">
        <w:rPr>
          <w:rtl/>
          <w:lang w:bidi="fa-IR"/>
        </w:rPr>
        <w:t xml:space="preserve">، </w:t>
      </w:r>
      <w:r>
        <w:rPr>
          <w:rtl/>
          <w:lang w:bidi="fa-IR"/>
        </w:rPr>
        <w:t>فَاِنْ قَضَ</w:t>
      </w:r>
      <w:r w:rsidR="00873281">
        <w:rPr>
          <w:rtl/>
          <w:lang w:bidi="fa-IR"/>
        </w:rPr>
        <w:t>ی</w:t>
      </w:r>
      <w:r>
        <w:rPr>
          <w:rtl/>
          <w:lang w:bidi="fa-IR"/>
        </w:rPr>
        <w:t>تَ لِ</w:t>
      </w:r>
      <w:r w:rsidR="00873281">
        <w:rPr>
          <w:rtl/>
          <w:lang w:bidi="fa-IR"/>
        </w:rPr>
        <w:t>ی</w:t>
      </w:r>
      <w:r>
        <w:rPr>
          <w:rtl/>
          <w:lang w:bidi="fa-IR"/>
        </w:rPr>
        <w:t xml:space="preserve"> مِنْها وَلَداً فَاجْعَلْهُ مُبارَکاً تَقِ</w:t>
      </w:r>
      <w:r w:rsidR="00873281">
        <w:rPr>
          <w:rtl/>
          <w:lang w:bidi="fa-IR"/>
        </w:rPr>
        <w:t>ی</w:t>
      </w:r>
      <w:r>
        <w:rPr>
          <w:rtl/>
          <w:lang w:bidi="fa-IR"/>
        </w:rPr>
        <w:t>اً مِنْ شِ</w:t>
      </w:r>
      <w:r w:rsidR="00873281">
        <w:rPr>
          <w:rtl/>
          <w:lang w:bidi="fa-IR"/>
        </w:rPr>
        <w:t>ی</w:t>
      </w:r>
      <w:r>
        <w:rPr>
          <w:rtl/>
          <w:lang w:bidi="fa-IR"/>
        </w:rPr>
        <w:t>عَةِ آلِ مُحَمَّدٍ</w:t>
      </w:r>
      <w:r w:rsidR="00187BE4">
        <w:rPr>
          <w:rtl/>
          <w:lang w:bidi="fa-IR"/>
        </w:rPr>
        <w:t xml:space="preserve">، </w:t>
      </w:r>
      <w:r>
        <w:rPr>
          <w:rtl/>
          <w:lang w:bidi="fa-IR"/>
        </w:rPr>
        <w:t>وَلا تَجْعَلْ لِلشَّ</w:t>
      </w:r>
      <w:r w:rsidR="00873281">
        <w:rPr>
          <w:rtl/>
          <w:lang w:bidi="fa-IR"/>
        </w:rPr>
        <w:t>ی</w:t>
      </w:r>
      <w:r>
        <w:rPr>
          <w:rtl/>
          <w:lang w:bidi="fa-IR"/>
        </w:rPr>
        <w:t>طانِ فِ</w:t>
      </w:r>
      <w:r w:rsidR="00873281">
        <w:rPr>
          <w:rtl/>
          <w:lang w:bidi="fa-IR"/>
        </w:rPr>
        <w:t>ی</w:t>
      </w:r>
      <w:r>
        <w:rPr>
          <w:rtl/>
          <w:lang w:bidi="fa-IR"/>
        </w:rPr>
        <w:t>هِ شَرَکاً وَلا نَصِ</w:t>
      </w:r>
      <w:r w:rsidR="00873281">
        <w:rPr>
          <w:rtl/>
          <w:lang w:bidi="fa-IR"/>
        </w:rPr>
        <w:t>ی</w:t>
      </w:r>
      <w:r>
        <w:rPr>
          <w:rtl/>
          <w:lang w:bidi="fa-IR"/>
        </w:rPr>
        <w:t>باً»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دست بر بالا</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 xml:space="preserve">ی </w:t>
      </w:r>
      <w:r>
        <w:rPr>
          <w:rtl/>
          <w:lang w:bidi="fa-IR"/>
        </w:rPr>
        <w:t>اش بگذار و بگو</w:t>
      </w:r>
      <w:r w:rsidR="00187BE4">
        <w:rPr>
          <w:rtl/>
          <w:lang w:bidi="fa-IR"/>
        </w:rPr>
        <w:t xml:space="preserve">: </w:t>
      </w:r>
      <w:r>
        <w:rPr>
          <w:rtl/>
          <w:lang w:bidi="fa-IR"/>
        </w:rPr>
        <w:t>«اَللَّهُمَّ عَل</w:t>
      </w:r>
      <w:r w:rsidR="00873281">
        <w:rPr>
          <w:rtl/>
          <w:lang w:bidi="fa-IR"/>
        </w:rPr>
        <w:t>ی</w:t>
      </w:r>
      <w:r>
        <w:rPr>
          <w:rtl/>
          <w:lang w:bidi="fa-IR"/>
        </w:rPr>
        <w:t xml:space="preserve"> کِتابِکَ تَزَوَّجْتُها وَفِ</w:t>
      </w:r>
      <w:r w:rsidR="00873281">
        <w:rPr>
          <w:rtl/>
          <w:lang w:bidi="fa-IR"/>
        </w:rPr>
        <w:t>ی</w:t>
      </w:r>
      <w:r>
        <w:rPr>
          <w:rtl/>
          <w:lang w:bidi="fa-IR"/>
        </w:rPr>
        <w:t xml:space="preserve"> اَمانَتِکَ اَخَذْتُها وَبِکَلِماتِکَ اسْتَحْلَلْتُ فَرْجَها فَاِنْ قَضَ</w:t>
      </w:r>
      <w:r w:rsidR="00873281">
        <w:rPr>
          <w:rtl/>
          <w:lang w:bidi="fa-IR"/>
        </w:rPr>
        <w:t>ی</w:t>
      </w:r>
      <w:r>
        <w:rPr>
          <w:rtl/>
          <w:lang w:bidi="fa-IR"/>
        </w:rPr>
        <w:t>تَ لِ</w:t>
      </w:r>
      <w:r w:rsidR="00873281">
        <w:rPr>
          <w:rtl/>
          <w:lang w:bidi="fa-IR"/>
        </w:rPr>
        <w:t>ی</w:t>
      </w:r>
      <w:r>
        <w:rPr>
          <w:rtl/>
          <w:lang w:bidi="fa-IR"/>
        </w:rPr>
        <w:t xml:space="preserve"> فِ</w:t>
      </w:r>
      <w:r w:rsidR="00873281">
        <w:rPr>
          <w:rtl/>
          <w:lang w:bidi="fa-IR"/>
        </w:rPr>
        <w:t>ی</w:t>
      </w:r>
      <w:r>
        <w:rPr>
          <w:rtl/>
          <w:lang w:bidi="fa-IR"/>
        </w:rPr>
        <w:t xml:space="preserve"> رَحِمِها شَ</w:t>
      </w:r>
      <w:r w:rsidR="00873281">
        <w:rPr>
          <w:rtl/>
          <w:lang w:bidi="fa-IR"/>
        </w:rPr>
        <w:t>ی</w:t>
      </w:r>
      <w:r>
        <w:rPr>
          <w:rtl/>
          <w:lang w:bidi="fa-IR"/>
        </w:rPr>
        <w:t>ئاً فَاجْعَلْهُ سَوِ</w:t>
      </w:r>
      <w:r w:rsidR="00873281">
        <w:rPr>
          <w:rtl/>
          <w:lang w:bidi="fa-IR"/>
        </w:rPr>
        <w:t>ی</w:t>
      </w:r>
      <w:r>
        <w:rPr>
          <w:rtl/>
          <w:lang w:bidi="fa-IR"/>
        </w:rPr>
        <w:t xml:space="preserve">اً وَلا تَجْعَلْهُ شَرَکَ </w:t>
      </w:r>
      <w:r>
        <w:rPr>
          <w:rtl/>
          <w:lang w:bidi="fa-IR"/>
        </w:rPr>
        <w:lastRenderedPageBreak/>
        <w:t>شَ</w:t>
      </w:r>
      <w:r w:rsidR="00873281">
        <w:rPr>
          <w:rtl/>
          <w:lang w:bidi="fa-IR"/>
        </w:rPr>
        <w:t>ی</w:t>
      </w:r>
      <w:r>
        <w:rPr>
          <w:rtl/>
          <w:lang w:bidi="fa-IR"/>
        </w:rPr>
        <w:t>طانٍ» راو</w:t>
      </w:r>
      <w:r w:rsidR="00873281">
        <w:rPr>
          <w:rtl/>
          <w:lang w:bidi="fa-IR"/>
        </w:rPr>
        <w:t>ی</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فرزند چگونه شرک ش</w:t>
      </w:r>
      <w:r w:rsidR="00873281">
        <w:rPr>
          <w:rtl/>
          <w:lang w:bidi="fa-IR"/>
        </w:rPr>
        <w:t>ی</w:t>
      </w:r>
      <w:r>
        <w:rPr>
          <w:rtl/>
          <w:lang w:bidi="fa-IR"/>
        </w:rPr>
        <w:t>طان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اگر در وقت جماع نام خدا ببرند</w:t>
      </w:r>
      <w:r w:rsidR="00187BE4">
        <w:rPr>
          <w:rtl/>
          <w:lang w:bidi="fa-IR"/>
        </w:rPr>
        <w:t xml:space="preserve">، </w:t>
      </w:r>
      <w:r>
        <w:rPr>
          <w:rtl/>
          <w:lang w:bidi="fa-IR"/>
        </w:rPr>
        <w:t>ش</w:t>
      </w:r>
      <w:r w:rsidR="00873281">
        <w:rPr>
          <w:rtl/>
          <w:lang w:bidi="fa-IR"/>
        </w:rPr>
        <w:t>ی</w:t>
      </w:r>
      <w:r>
        <w:rPr>
          <w:rtl/>
          <w:lang w:bidi="fa-IR"/>
        </w:rPr>
        <w:t>طان دور م</w:t>
      </w:r>
      <w:r w:rsidR="00873281">
        <w:rPr>
          <w:rtl/>
          <w:lang w:bidi="fa-IR"/>
        </w:rPr>
        <w:t xml:space="preserve">ی </w:t>
      </w:r>
      <w:r>
        <w:rPr>
          <w:rtl/>
          <w:lang w:bidi="fa-IR"/>
        </w:rPr>
        <w:t>شود و اگر نبرند</w:t>
      </w:r>
      <w:r w:rsidR="00187BE4">
        <w:rPr>
          <w:rtl/>
          <w:lang w:bidi="fa-IR"/>
        </w:rPr>
        <w:t xml:space="preserve">، </w:t>
      </w:r>
      <w:r>
        <w:rPr>
          <w:rtl/>
          <w:lang w:bidi="fa-IR"/>
        </w:rPr>
        <w:t xml:space="preserve">ذکر خود را با ذکر و </w:t>
      </w:r>
      <w:r w:rsidR="00873281">
        <w:rPr>
          <w:rtl/>
          <w:lang w:bidi="fa-IR"/>
        </w:rPr>
        <w:t>ی</w:t>
      </w:r>
      <w:r>
        <w:rPr>
          <w:rtl/>
          <w:lang w:bidi="fa-IR"/>
        </w:rPr>
        <w:t>اد آن شخص داخل م</w:t>
      </w:r>
      <w:r w:rsidR="00873281">
        <w:rPr>
          <w:rtl/>
          <w:lang w:bidi="fa-IR"/>
        </w:rPr>
        <w:t xml:space="preserve">ی </w:t>
      </w:r>
      <w:r>
        <w:rPr>
          <w:rtl/>
          <w:lang w:bidi="fa-IR"/>
        </w:rPr>
        <w:t>کند</w:t>
      </w:r>
      <w:r w:rsidR="00187BE4">
        <w:rPr>
          <w:rtl/>
          <w:lang w:bidi="fa-IR"/>
        </w:rPr>
        <w:t xml:space="preserve">، </w:t>
      </w:r>
      <w:r>
        <w:rPr>
          <w:rtl/>
          <w:lang w:bidi="fa-IR"/>
        </w:rPr>
        <w:t>پس جماع از هر دو م</w:t>
      </w:r>
      <w:r w:rsidR="00873281">
        <w:rPr>
          <w:rtl/>
          <w:lang w:bidi="fa-IR"/>
        </w:rPr>
        <w:t xml:space="preserve">ی </w:t>
      </w:r>
      <w:r>
        <w:rPr>
          <w:rtl/>
          <w:lang w:bidi="fa-IR"/>
        </w:rPr>
        <w:t xml:space="preserve">باشد و نطفه </w:t>
      </w:r>
      <w:r w:rsidR="00873281">
        <w:rPr>
          <w:rtl/>
          <w:lang w:bidi="fa-IR"/>
        </w:rPr>
        <w:t>ی</w:t>
      </w:r>
      <w:r>
        <w:rPr>
          <w:rtl/>
          <w:lang w:bidi="fa-IR"/>
        </w:rPr>
        <w:t>ک</w:t>
      </w:r>
      <w:r w:rsidR="00873281">
        <w:rPr>
          <w:rtl/>
          <w:lang w:bidi="fa-IR"/>
        </w:rPr>
        <w:t>ی</w:t>
      </w:r>
      <w:r>
        <w:rPr>
          <w:rtl/>
          <w:lang w:bidi="fa-IR"/>
        </w:rPr>
        <w:t xml:space="preserve"> است</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به چه چ</w:t>
      </w:r>
      <w:r w:rsidR="00873281">
        <w:rPr>
          <w:rtl/>
          <w:lang w:bidi="fa-IR"/>
        </w:rPr>
        <w:t>ی</w:t>
      </w:r>
      <w:r>
        <w:rPr>
          <w:rtl/>
          <w:lang w:bidi="fa-IR"/>
        </w:rPr>
        <w:t>ز م</w:t>
      </w:r>
      <w:r w:rsidR="00873281">
        <w:rPr>
          <w:rtl/>
          <w:lang w:bidi="fa-IR"/>
        </w:rPr>
        <w:t xml:space="preserve">ی </w:t>
      </w:r>
      <w:r>
        <w:rPr>
          <w:rtl/>
          <w:lang w:bidi="fa-IR"/>
        </w:rPr>
        <w:t>توان دانست که ش</w:t>
      </w:r>
      <w:r w:rsidR="00873281">
        <w:rPr>
          <w:rtl/>
          <w:lang w:bidi="fa-IR"/>
        </w:rPr>
        <w:t>ی</w:t>
      </w:r>
      <w:r>
        <w:rPr>
          <w:rtl/>
          <w:lang w:bidi="fa-IR"/>
        </w:rPr>
        <w:t>طان در کس</w:t>
      </w:r>
      <w:r w:rsidR="00873281">
        <w:rPr>
          <w:rtl/>
          <w:lang w:bidi="fa-IR"/>
        </w:rPr>
        <w:t>ی</w:t>
      </w:r>
      <w:r>
        <w:rPr>
          <w:rtl/>
          <w:lang w:bidi="fa-IR"/>
        </w:rPr>
        <w:t xml:space="preserve"> شر</w:t>
      </w:r>
      <w:r w:rsidR="00873281">
        <w:rPr>
          <w:rtl/>
          <w:lang w:bidi="fa-IR"/>
        </w:rPr>
        <w:t>ی</w:t>
      </w:r>
      <w:r>
        <w:rPr>
          <w:rtl/>
          <w:lang w:bidi="fa-IR"/>
        </w:rPr>
        <w:t>ک شده است</w:t>
      </w:r>
      <w:r w:rsidR="00187BE4">
        <w:rPr>
          <w:rtl/>
          <w:lang w:bidi="fa-IR"/>
        </w:rPr>
        <w:t xml:space="preserve">؟ </w:t>
      </w:r>
      <w:r>
        <w:rPr>
          <w:rtl/>
          <w:lang w:bidi="fa-IR"/>
        </w:rPr>
        <w:t>فرمود</w:t>
      </w:r>
      <w:r w:rsidR="00187BE4">
        <w:rPr>
          <w:rtl/>
          <w:lang w:bidi="fa-IR"/>
        </w:rPr>
        <w:t xml:space="preserve">: </w:t>
      </w:r>
      <w:r>
        <w:rPr>
          <w:rtl/>
          <w:lang w:bidi="fa-IR"/>
        </w:rPr>
        <w:t>هرکه ما را دوست م</w:t>
      </w:r>
      <w:r w:rsidR="00873281">
        <w:rPr>
          <w:rtl/>
          <w:lang w:bidi="fa-IR"/>
        </w:rPr>
        <w:t xml:space="preserve">ی </w:t>
      </w:r>
      <w:r>
        <w:rPr>
          <w:rtl/>
          <w:lang w:bidi="fa-IR"/>
        </w:rPr>
        <w:t>دارد</w:t>
      </w:r>
      <w:r w:rsidR="00187BE4">
        <w:rPr>
          <w:rtl/>
          <w:lang w:bidi="fa-IR"/>
        </w:rPr>
        <w:t xml:space="preserve">، </w:t>
      </w:r>
      <w:r>
        <w:rPr>
          <w:rtl/>
          <w:lang w:bidi="fa-IR"/>
        </w:rPr>
        <w:t>ش</w:t>
      </w:r>
      <w:r w:rsidR="00873281">
        <w:rPr>
          <w:rtl/>
          <w:lang w:bidi="fa-IR"/>
        </w:rPr>
        <w:t>ی</w:t>
      </w:r>
      <w:r>
        <w:rPr>
          <w:rtl/>
          <w:lang w:bidi="fa-IR"/>
        </w:rPr>
        <w:t>طان در او شر</w:t>
      </w:r>
      <w:r w:rsidR="00873281">
        <w:rPr>
          <w:rtl/>
          <w:lang w:bidi="fa-IR"/>
        </w:rPr>
        <w:t>ی</w:t>
      </w:r>
      <w:r>
        <w:rPr>
          <w:rtl/>
          <w:lang w:bidi="fa-IR"/>
        </w:rPr>
        <w:t>ک نشده است و هرکه دشمن ماست</w:t>
      </w:r>
      <w:r w:rsidR="00187BE4">
        <w:rPr>
          <w:rtl/>
          <w:lang w:bidi="fa-IR"/>
        </w:rPr>
        <w:t xml:space="preserve">، </w:t>
      </w:r>
      <w:r>
        <w:rPr>
          <w:rtl/>
          <w:lang w:bidi="fa-IR"/>
        </w:rPr>
        <w:t>ش</w:t>
      </w:r>
      <w:r w:rsidR="00873281">
        <w:rPr>
          <w:rtl/>
          <w:lang w:bidi="fa-IR"/>
        </w:rPr>
        <w:t>ی</w:t>
      </w:r>
      <w:r>
        <w:rPr>
          <w:rtl/>
          <w:lang w:bidi="fa-IR"/>
        </w:rPr>
        <w:t>طان او را شر</w:t>
      </w:r>
      <w:r w:rsidR="00873281">
        <w:rPr>
          <w:rtl/>
          <w:lang w:bidi="fa-IR"/>
        </w:rPr>
        <w:t>ی</w:t>
      </w:r>
      <w:r>
        <w:rPr>
          <w:rtl/>
          <w:lang w:bidi="fa-IR"/>
        </w:rPr>
        <w:t>ک شده است</w:t>
      </w:r>
      <w:r w:rsidR="00187BE4">
        <w:rPr>
          <w:rtl/>
          <w:lang w:bidi="fa-IR"/>
        </w:rPr>
        <w:t xml:space="preserve">. </w:t>
      </w:r>
      <w:r>
        <w:rPr>
          <w:rtl/>
          <w:lang w:bidi="fa-IR"/>
        </w:rPr>
        <w:t>بر ا</w:t>
      </w:r>
      <w:r w:rsidR="00873281">
        <w:rPr>
          <w:rtl/>
          <w:lang w:bidi="fa-IR"/>
        </w:rPr>
        <w:t>ی</w:t>
      </w:r>
      <w:r>
        <w:rPr>
          <w:rtl/>
          <w:lang w:bidi="fa-IR"/>
        </w:rPr>
        <w:t>ن مضمون احاد</w:t>
      </w:r>
      <w:r w:rsidR="00873281">
        <w:rPr>
          <w:rtl/>
          <w:lang w:bidi="fa-IR"/>
        </w:rPr>
        <w:t>ی</w:t>
      </w:r>
      <w:r>
        <w:rPr>
          <w:rtl/>
          <w:lang w:bidi="fa-IR"/>
        </w:rPr>
        <w:t>ث از طرق عامه و خاصه بس</w:t>
      </w:r>
      <w:r w:rsidR="00873281">
        <w:rPr>
          <w:rtl/>
          <w:lang w:bidi="fa-IR"/>
        </w:rPr>
        <w:t>ی</w:t>
      </w:r>
      <w:r>
        <w:rPr>
          <w:rtl/>
          <w:lang w:bidi="fa-IR"/>
        </w:rPr>
        <w:t>ار وارد شده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وقت زفاف ا</w:t>
      </w:r>
      <w:r w:rsidR="00873281">
        <w:rPr>
          <w:rtl/>
          <w:lang w:bidi="fa-IR"/>
        </w:rPr>
        <w:t>ی</w:t>
      </w:r>
      <w:r>
        <w:rPr>
          <w:rtl/>
          <w:lang w:bidi="fa-IR"/>
        </w:rPr>
        <w:t>ن دعا را بخواند</w:t>
      </w:r>
      <w:r w:rsidR="00187BE4">
        <w:rPr>
          <w:rtl/>
          <w:lang w:bidi="fa-IR"/>
        </w:rPr>
        <w:t xml:space="preserve">: </w:t>
      </w:r>
      <w:r>
        <w:rPr>
          <w:rtl/>
          <w:lang w:bidi="fa-IR"/>
        </w:rPr>
        <w:t>«اَللَّهُمَّ بِکَلِماتِکَ اسْتَحْلَلْتُها وَبِاَمانَتِکَ اَخَذْتُها</w:t>
      </w:r>
      <w:r w:rsidR="00187BE4">
        <w:rPr>
          <w:rtl/>
          <w:lang w:bidi="fa-IR"/>
        </w:rPr>
        <w:t xml:space="preserve">، </w:t>
      </w:r>
      <w:r>
        <w:rPr>
          <w:rtl/>
          <w:lang w:bidi="fa-IR"/>
        </w:rPr>
        <w:t>اَللَّهُمَّ اجْعَلْها وَلُوداً وَدُوداً لا تَفْرَکْ تَأْکُلُ مِمّا راحَ وَلا تَسْئلُ عَمّا سَرَحَ»</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«بِکَلِماتِ اللَّهِ اسْتَحْلَلْتُ فَرْجَها وَفِ</w:t>
      </w:r>
      <w:r w:rsidR="00873281">
        <w:rPr>
          <w:rtl/>
          <w:lang w:bidi="fa-IR"/>
        </w:rPr>
        <w:t>ی</w:t>
      </w:r>
      <w:r>
        <w:rPr>
          <w:rtl/>
          <w:lang w:bidi="fa-IR"/>
        </w:rPr>
        <w:t xml:space="preserve"> اَمانَةِ اللَّهِ اَخَذْتُها</w:t>
      </w:r>
      <w:r w:rsidR="00187BE4">
        <w:rPr>
          <w:rtl/>
          <w:lang w:bidi="fa-IR"/>
        </w:rPr>
        <w:t xml:space="preserve">، </w:t>
      </w:r>
      <w:r>
        <w:rPr>
          <w:rtl/>
          <w:lang w:bidi="fa-IR"/>
        </w:rPr>
        <w:t>اَللَّهُمَّ اِنْ قَضَ</w:t>
      </w:r>
      <w:r w:rsidR="00873281">
        <w:rPr>
          <w:rtl/>
          <w:lang w:bidi="fa-IR"/>
        </w:rPr>
        <w:t>ی</w:t>
      </w:r>
      <w:r>
        <w:rPr>
          <w:rtl/>
          <w:lang w:bidi="fa-IR"/>
        </w:rPr>
        <w:t>تَ لِ</w:t>
      </w:r>
      <w:r w:rsidR="00873281">
        <w:rPr>
          <w:rtl/>
          <w:lang w:bidi="fa-IR"/>
        </w:rPr>
        <w:t>ی</w:t>
      </w:r>
      <w:r>
        <w:rPr>
          <w:rtl/>
          <w:lang w:bidi="fa-IR"/>
        </w:rPr>
        <w:t xml:space="preserve"> فِ</w:t>
      </w:r>
      <w:r w:rsidR="00873281">
        <w:rPr>
          <w:rtl/>
          <w:lang w:bidi="fa-IR"/>
        </w:rPr>
        <w:t>ی</w:t>
      </w:r>
      <w:r>
        <w:rPr>
          <w:rtl/>
          <w:lang w:bidi="fa-IR"/>
        </w:rPr>
        <w:t xml:space="preserve"> رَحِمِها شَ</w:t>
      </w:r>
      <w:r w:rsidR="00873281">
        <w:rPr>
          <w:rtl/>
          <w:lang w:bidi="fa-IR"/>
        </w:rPr>
        <w:t>ی</w:t>
      </w:r>
      <w:r>
        <w:rPr>
          <w:rtl/>
          <w:lang w:bidi="fa-IR"/>
        </w:rPr>
        <w:t>ئاً فَاجْعَلْهُ بارّاً تَقِ</w:t>
      </w:r>
      <w:r w:rsidR="00873281">
        <w:rPr>
          <w:rtl/>
          <w:lang w:bidi="fa-IR"/>
        </w:rPr>
        <w:t>ی</w:t>
      </w:r>
      <w:r>
        <w:rPr>
          <w:rtl/>
          <w:lang w:bidi="fa-IR"/>
        </w:rPr>
        <w:t>اً وَاجْعَلْهُ مُسْلِماً سَوِ</w:t>
      </w:r>
      <w:r w:rsidR="00873281">
        <w:rPr>
          <w:rtl/>
          <w:lang w:bidi="fa-IR"/>
        </w:rPr>
        <w:t>ی</w:t>
      </w:r>
      <w:r>
        <w:rPr>
          <w:rtl/>
          <w:lang w:bidi="fa-IR"/>
        </w:rPr>
        <w:t>اً وَلا تَجْعَلْ فِ</w:t>
      </w:r>
      <w:r w:rsidR="00873281">
        <w:rPr>
          <w:rtl/>
          <w:lang w:bidi="fa-IR"/>
        </w:rPr>
        <w:t>ی</w:t>
      </w:r>
      <w:r>
        <w:rPr>
          <w:rtl/>
          <w:lang w:bidi="fa-IR"/>
        </w:rPr>
        <w:t>هِ شَرَکاً لِلشَّ</w:t>
      </w:r>
      <w:r w:rsidR="00873281">
        <w:rPr>
          <w:rtl/>
          <w:lang w:bidi="fa-IR"/>
        </w:rPr>
        <w:t>ی</w:t>
      </w:r>
      <w:r>
        <w:rPr>
          <w:rtl/>
          <w:lang w:bidi="fa-IR"/>
        </w:rPr>
        <w:t>طانِ»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حضرت</w:t>
      </w:r>
      <w:r w:rsidR="00187BE4">
        <w:rPr>
          <w:rtl/>
          <w:lang w:bidi="fa-IR"/>
        </w:rPr>
        <w:t xml:space="preserve">، </w:t>
      </w:r>
      <w:r>
        <w:rPr>
          <w:rtl/>
          <w:lang w:bidi="fa-IR"/>
        </w:rPr>
        <w:t>شر</w:t>
      </w:r>
      <w:r w:rsidR="00873281">
        <w:rPr>
          <w:rtl/>
          <w:lang w:bidi="fa-IR"/>
        </w:rPr>
        <w:t>ی</w:t>
      </w:r>
      <w:r>
        <w:rPr>
          <w:rtl/>
          <w:lang w:bidi="fa-IR"/>
        </w:rPr>
        <w:t>ک شدن ش</w:t>
      </w:r>
      <w:r w:rsidR="00873281">
        <w:rPr>
          <w:rtl/>
          <w:lang w:bidi="fa-IR"/>
        </w:rPr>
        <w:t>ی</w:t>
      </w:r>
      <w:r>
        <w:rPr>
          <w:rtl/>
          <w:lang w:bidi="fa-IR"/>
        </w:rPr>
        <w:t>طان را در نطفه آدم</w:t>
      </w:r>
      <w:r w:rsidR="00873281">
        <w:rPr>
          <w:rtl/>
          <w:lang w:bidi="fa-IR"/>
        </w:rPr>
        <w:t>ی</w:t>
      </w:r>
      <w:r>
        <w:rPr>
          <w:rtl/>
          <w:lang w:bidi="fa-IR"/>
        </w:rPr>
        <w:t xml:space="preserve"> ب</w:t>
      </w:r>
      <w:r w:rsidR="00873281">
        <w:rPr>
          <w:rtl/>
          <w:lang w:bidi="fa-IR"/>
        </w:rPr>
        <w:t>ی</w:t>
      </w:r>
      <w:r>
        <w:rPr>
          <w:rtl/>
          <w:lang w:bidi="fa-IR"/>
        </w:rPr>
        <w:t>ان کردند و بس</w:t>
      </w:r>
      <w:r w:rsidR="00873281">
        <w:rPr>
          <w:rtl/>
          <w:lang w:bidi="fa-IR"/>
        </w:rPr>
        <w:t>ی</w:t>
      </w:r>
      <w:r>
        <w:rPr>
          <w:rtl/>
          <w:lang w:bidi="fa-IR"/>
        </w:rPr>
        <w:t>ار عظ</w:t>
      </w:r>
      <w:r w:rsidR="00873281">
        <w:rPr>
          <w:rtl/>
          <w:lang w:bidi="fa-IR"/>
        </w:rPr>
        <w:t>ی</w:t>
      </w:r>
      <w:r>
        <w:rPr>
          <w:rtl/>
          <w:lang w:bidi="fa-IR"/>
        </w:rPr>
        <w:t>م شمردند</w:t>
      </w:r>
      <w:r w:rsidR="00187BE4">
        <w:rPr>
          <w:rtl/>
          <w:lang w:bidi="fa-IR"/>
        </w:rPr>
        <w:t xml:space="preserve">. </w:t>
      </w:r>
      <w:r>
        <w:rPr>
          <w:rtl/>
          <w:lang w:bidi="fa-IR"/>
        </w:rPr>
        <w:t>راو</w:t>
      </w:r>
      <w:r w:rsidR="00873281">
        <w:rPr>
          <w:rtl/>
          <w:lang w:bidi="fa-IR"/>
        </w:rPr>
        <w:t>ی</w:t>
      </w:r>
      <w:r>
        <w:rPr>
          <w:rtl/>
          <w:lang w:bidi="fa-IR"/>
        </w:rPr>
        <w:t xml:space="preserve"> گفت که چه با</w:t>
      </w:r>
      <w:r w:rsidR="00873281">
        <w:rPr>
          <w:rtl/>
          <w:lang w:bidi="fa-IR"/>
        </w:rPr>
        <w:t>ی</w:t>
      </w:r>
      <w:r>
        <w:rPr>
          <w:rtl/>
          <w:lang w:bidi="fa-IR"/>
        </w:rPr>
        <w:t>د کرد که ا</w:t>
      </w:r>
      <w:r w:rsidR="00873281">
        <w:rPr>
          <w:rtl/>
          <w:lang w:bidi="fa-IR"/>
        </w:rPr>
        <w:t>ی</w:t>
      </w:r>
      <w:r>
        <w:rPr>
          <w:rtl/>
          <w:lang w:bidi="fa-IR"/>
        </w:rPr>
        <w:t>ن واقع نشود</w:t>
      </w:r>
      <w:r w:rsidR="00187BE4">
        <w:rPr>
          <w:rtl/>
          <w:lang w:bidi="fa-IR"/>
        </w:rPr>
        <w:t xml:space="preserve">؟ </w:t>
      </w:r>
      <w:r>
        <w:rPr>
          <w:rtl/>
          <w:lang w:bidi="fa-IR"/>
        </w:rPr>
        <w:t>فرمود</w:t>
      </w:r>
      <w:r w:rsidR="00187BE4">
        <w:rPr>
          <w:rtl/>
          <w:lang w:bidi="fa-IR"/>
        </w:rPr>
        <w:t xml:space="preserve">: </w:t>
      </w:r>
      <w:r>
        <w:rPr>
          <w:rtl/>
          <w:lang w:bidi="fa-IR"/>
        </w:rPr>
        <w:t>هرگاه اراده جماع داشته باش</w:t>
      </w:r>
      <w:r w:rsidR="00873281">
        <w:rPr>
          <w:rtl/>
          <w:lang w:bidi="fa-IR"/>
        </w:rPr>
        <w:t>ی</w:t>
      </w:r>
      <w:r>
        <w:rPr>
          <w:rtl/>
          <w:lang w:bidi="fa-IR"/>
        </w:rPr>
        <w:t xml:space="preserve"> بگو</w:t>
      </w:r>
      <w:r w:rsidR="00187BE4">
        <w:rPr>
          <w:rtl/>
          <w:lang w:bidi="fa-IR"/>
        </w:rPr>
        <w:t xml:space="preserve">: </w:t>
      </w:r>
      <w:r>
        <w:rPr>
          <w:rtl/>
          <w:lang w:bidi="fa-IR"/>
        </w:rPr>
        <w:t>«بِسْمِ اللَّهِ الرَّحْمنِ الرَّحِ</w:t>
      </w:r>
      <w:r w:rsidR="00873281">
        <w:rPr>
          <w:rtl/>
          <w:lang w:bidi="fa-IR"/>
        </w:rPr>
        <w:t>ی</w:t>
      </w:r>
      <w:r>
        <w:rPr>
          <w:rtl/>
          <w:lang w:bidi="fa-IR"/>
        </w:rPr>
        <w:t>مِ</w:t>
      </w:r>
      <w:r w:rsidR="00187BE4">
        <w:rPr>
          <w:rtl/>
          <w:lang w:bidi="fa-IR"/>
        </w:rPr>
        <w:t xml:space="preserve">، </w:t>
      </w:r>
      <w:r>
        <w:rPr>
          <w:rtl/>
          <w:lang w:bidi="fa-IR"/>
        </w:rPr>
        <w:t>لا اِلهَ اِلَّا هُوَ</w:t>
      </w:r>
      <w:r w:rsidR="00187BE4">
        <w:rPr>
          <w:rtl/>
          <w:lang w:bidi="fa-IR"/>
        </w:rPr>
        <w:t xml:space="preserve">، </w:t>
      </w:r>
      <w:r>
        <w:rPr>
          <w:rtl/>
          <w:lang w:bidi="fa-IR"/>
        </w:rPr>
        <w:t>بَدِ</w:t>
      </w:r>
      <w:r w:rsidR="00873281">
        <w:rPr>
          <w:rtl/>
          <w:lang w:bidi="fa-IR"/>
        </w:rPr>
        <w:t>ی</w:t>
      </w:r>
      <w:r>
        <w:rPr>
          <w:rtl/>
          <w:lang w:bidi="fa-IR"/>
        </w:rPr>
        <w:t>عُ السَّمواتِ وَالاَرْضِ</w:t>
      </w:r>
      <w:r w:rsidR="00187BE4">
        <w:rPr>
          <w:rtl/>
          <w:lang w:bidi="fa-IR"/>
        </w:rPr>
        <w:t xml:space="preserve">، </w:t>
      </w:r>
      <w:r>
        <w:rPr>
          <w:rtl/>
          <w:lang w:bidi="fa-IR"/>
        </w:rPr>
        <w:t>اَللَّهُمَّ اِنْ قَضَ</w:t>
      </w:r>
      <w:r w:rsidR="00873281">
        <w:rPr>
          <w:rtl/>
          <w:lang w:bidi="fa-IR"/>
        </w:rPr>
        <w:t>ی</w:t>
      </w:r>
      <w:r>
        <w:rPr>
          <w:rtl/>
          <w:lang w:bidi="fa-IR"/>
        </w:rPr>
        <w:t>تَ مِنِّ</w:t>
      </w:r>
      <w:r w:rsidR="00873281">
        <w:rPr>
          <w:rtl/>
          <w:lang w:bidi="fa-IR"/>
        </w:rPr>
        <w:t>ی</w:t>
      </w:r>
      <w:r>
        <w:rPr>
          <w:rtl/>
          <w:lang w:bidi="fa-IR"/>
        </w:rPr>
        <w:t xml:space="preserve"> فِ</w:t>
      </w:r>
      <w:r w:rsidR="00873281">
        <w:rPr>
          <w:rtl/>
          <w:lang w:bidi="fa-IR"/>
        </w:rPr>
        <w:t>ی</w:t>
      </w:r>
      <w:r>
        <w:rPr>
          <w:rtl/>
          <w:lang w:bidi="fa-IR"/>
        </w:rPr>
        <w:t xml:space="preserve"> هذِهِ اللَّ</w:t>
      </w:r>
      <w:r w:rsidR="00873281">
        <w:rPr>
          <w:rtl/>
          <w:lang w:bidi="fa-IR"/>
        </w:rPr>
        <w:t>ی</w:t>
      </w:r>
      <w:r>
        <w:rPr>
          <w:rtl/>
          <w:lang w:bidi="fa-IR"/>
        </w:rPr>
        <w:t>لَةِ خَلِ</w:t>
      </w:r>
      <w:r w:rsidR="00873281">
        <w:rPr>
          <w:rtl/>
          <w:lang w:bidi="fa-IR"/>
        </w:rPr>
        <w:t>ی</w:t>
      </w:r>
      <w:r>
        <w:rPr>
          <w:rtl/>
          <w:lang w:bidi="fa-IR"/>
        </w:rPr>
        <w:t>فَةً</w:t>
      </w:r>
      <w:r w:rsidR="00187BE4">
        <w:rPr>
          <w:rtl/>
          <w:lang w:bidi="fa-IR"/>
        </w:rPr>
        <w:t xml:space="preserve">، </w:t>
      </w:r>
      <w:r>
        <w:rPr>
          <w:rtl/>
          <w:lang w:bidi="fa-IR"/>
        </w:rPr>
        <w:t>فَلا تَجْعَلْ لِلشَّ</w:t>
      </w:r>
      <w:r w:rsidR="00873281">
        <w:rPr>
          <w:rtl/>
          <w:lang w:bidi="fa-IR"/>
        </w:rPr>
        <w:t>ی</w:t>
      </w:r>
      <w:r>
        <w:rPr>
          <w:rtl/>
          <w:lang w:bidi="fa-IR"/>
        </w:rPr>
        <w:t>طانِ فِ</w:t>
      </w:r>
      <w:r w:rsidR="00873281">
        <w:rPr>
          <w:rtl/>
          <w:lang w:bidi="fa-IR"/>
        </w:rPr>
        <w:t>ی</w:t>
      </w:r>
      <w:r>
        <w:rPr>
          <w:rtl/>
          <w:lang w:bidi="fa-IR"/>
        </w:rPr>
        <w:t>هِ شَرَکاً وَلا نَصِ</w:t>
      </w:r>
      <w:r w:rsidR="00873281">
        <w:rPr>
          <w:rtl/>
          <w:lang w:bidi="fa-IR"/>
        </w:rPr>
        <w:t>ی</w:t>
      </w:r>
      <w:r>
        <w:rPr>
          <w:rtl/>
          <w:lang w:bidi="fa-IR"/>
        </w:rPr>
        <w:t>باً وَلا حَظّاً وَاجْعَلْهُ مُؤْمِناً مُخْلِصاً مُصَفّ</w:t>
      </w:r>
      <w:r w:rsidR="00873281">
        <w:rPr>
          <w:rtl/>
          <w:lang w:bidi="fa-IR"/>
        </w:rPr>
        <w:t>ی</w:t>
      </w:r>
      <w:r>
        <w:rPr>
          <w:rtl/>
          <w:lang w:bidi="fa-IR"/>
        </w:rPr>
        <w:t xml:space="preserve"> مِنَ الشَّ</w:t>
      </w:r>
      <w:r w:rsidR="00873281">
        <w:rPr>
          <w:rtl/>
          <w:lang w:bidi="fa-IR"/>
        </w:rPr>
        <w:t>ی</w:t>
      </w:r>
      <w:r>
        <w:rPr>
          <w:rtl/>
          <w:lang w:bidi="fa-IR"/>
        </w:rPr>
        <w:t>طانِ وَرِجْزِهِ جَلَّ ثَنآؤُکَ»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خواهد که ش</w:t>
      </w:r>
      <w:r w:rsidR="00873281">
        <w:rPr>
          <w:rtl/>
          <w:lang w:bidi="fa-IR"/>
        </w:rPr>
        <w:t>ی</w:t>
      </w:r>
      <w:r>
        <w:rPr>
          <w:rtl/>
          <w:lang w:bidi="fa-IR"/>
        </w:rPr>
        <w:t>طان شر</w:t>
      </w:r>
      <w:r w:rsidR="00873281">
        <w:rPr>
          <w:rtl/>
          <w:lang w:bidi="fa-IR"/>
        </w:rPr>
        <w:t>ی</w:t>
      </w:r>
      <w:r>
        <w:rPr>
          <w:rtl/>
          <w:lang w:bidi="fa-IR"/>
        </w:rPr>
        <w:t>ک نشود</w:t>
      </w:r>
      <w:r w:rsidR="00187BE4">
        <w:rPr>
          <w:rtl/>
          <w:lang w:bidi="fa-IR"/>
        </w:rPr>
        <w:t xml:space="preserve">، </w:t>
      </w:r>
      <w:r>
        <w:rPr>
          <w:rtl/>
          <w:lang w:bidi="fa-IR"/>
        </w:rPr>
        <w:t>بسم اللَّه بگو</w:t>
      </w:r>
      <w:r w:rsidR="00873281">
        <w:rPr>
          <w:rtl/>
          <w:lang w:bidi="fa-IR"/>
        </w:rPr>
        <w:t>ی</w:t>
      </w:r>
      <w:r>
        <w:rPr>
          <w:rtl/>
          <w:lang w:bidi="fa-IR"/>
        </w:rPr>
        <w:t>د و پناه ببرد به خدا از شر ش</w:t>
      </w:r>
      <w:r w:rsidR="00873281">
        <w:rPr>
          <w:rtl/>
          <w:lang w:bidi="fa-IR"/>
        </w:rPr>
        <w:t>ی</w:t>
      </w:r>
      <w:r>
        <w:rPr>
          <w:rtl/>
          <w:lang w:bidi="fa-IR"/>
        </w:rPr>
        <w:t>طان</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اراده جماع داشته باشد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«بِسْمِ اللَّهِ وَبِاللَّهِ</w:t>
      </w:r>
      <w:r w:rsidR="00187BE4">
        <w:rPr>
          <w:rtl/>
          <w:lang w:bidi="fa-IR"/>
        </w:rPr>
        <w:t xml:space="preserve">، </w:t>
      </w:r>
      <w:r>
        <w:rPr>
          <w:rtl/>
          <w:lang w:bidi="fa-IR"/>
        </w:rPr>
        <w:t>اَللَّهُمَّ جَنِّبْنِ</w:t>
      </w:r>
      <w:r w:rsidR="00873281">
        <w:rPr>
          <w:rtl/>
          <w:lang w:bidi="fa-IR"/>
        </w:rPr>
        <w:t>ی</w:t>
      </w:r>
      <w:r>
        <w:rPr>
          <w:rtl/>
          <w:lang w:bidi="fa-IR"/>
        </w:rPr>
        <w:t xml:space="preserve"> الشَّ</w:t>
      </w:r>
      <w:r w:rsidR="00873281">
        <w:rPr>
          <w:rtl/>
          <w:lang w:bidi="fa-IR"/>
        </w:rPr>
        <w:t>ی</w:t>
      </w:r>
      <w:r>
        <w:rPr>
          <w:rtl/>
          <w:lang w:bidi="fa-IR"/>
        </w:rPr>
        <w:t>طانَ وَجَنِّبِ الشَّ</w:t>
      </w:r>
      <w:r w:rsidR="00873281">
        <w:rPr>
          <w:rtl/>
          <w:lang w:bidi="fa-IR"/>
        </w:rPr>
        <w:t>ی</w:t>
      </w:r>
      <w:r>
        <w:rPr>
          <w:rtl/>
          <w:lang w:bidi="fa-IR"/>
        </w:rPr>
        <w:t>طانَ ما رَزَقْتَنِ</w:t>
      </w:r>
      <w:r w:rsidR="00873281">
        <w:rPr>
          <w:rtl/>
          <w:lang w:bidi="fa-IR"/>
        </w:rPr>
        <w:t>ی</w:t>
      </w:r>
      <w:r>
        <w:rPr>
          <w:rtl/>
          <w:lang w:bidi="fa-IR"/>
        </w:rPr>
        <w:t>» پس اگر فرزند</w:t>
      </w:r>
      <w:r w:rsidR="00873281">
        <w:rPr>
          <w:rtl/>
          <w:lang w:bidi="fa-IR"/>
        </w:rPr>
        <w:t>ی</w:t>
      </w:r>
      <w:r>
        <w:rPr>
          <w:rtl/>
          <w:lang w:bidi="fa-IR"/>
        </w:rPr>
        <w:t xml:space="preserve"> به وجود آ</w:t>
      </w:r>
      <w:r w:rsidR="00873281">
        <w:rPr>
          <w:rtl/>
          <w:lang w:bidi="fa-IR"/>
        </w:rPr>
        <w:t>ی</w:t>
      </w:r>
      <w:r>
        <w:rPr>
          <w:rtl/>
          <w:lang w:bidi="fa-IR"/>
        </w:rPr>
        <w:t>د</w:t>
      </w:r>
      <w:r w:rsidR="00187BE4">
        <w:rPr>
          <w:rtl/>
          <w:lang w:bidi="fa-IR"/>
        </w:rPr>
        <w:t xml:space="preserve">، </w:t>
      </w:r>
      <w:r>
        <w:rPr>
          <w:rtl/>
          <w:lang w:bidi="fa-IR"/>
        </w:rPr>
        <w:t>ش</w:t>
      </w:r>
      <w:r w:rsidR="00873281">
        <w:rPr>
          <w:rtl/>
          <w:lang w:bidi="fa-IR"/>
        </w:rPr>
        <w:t>ی</w:t>
      </w:r>
      <w:r>
        <w:rPr>
          <w:rtl/>
          <w:lang w:bidi="fa-IR"/>
        </w:rPr>
        <w:t>طان به او ضرر نرساند</w:t>
      </w:r>
      <w:r w:rsidR="00187BE4">
        <w:rPr>
          <w:rtl/>
          <w:lang w:bidi="fa-IR"/>
        </w:rPr>
        <w:t xml:space="preserve">. </w:t>
      </w:r>
    </w:p>
    <w:p w:rsidR="00135251"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اراده جماع کن</w:t>
      </w:r>
      <w:r w:rsidR="00873281">
        <w:rPr>
          <w:rtl/>
          <w:lang w:bidi="fa-IR"/>
        </w:rPr>
        <w:t>ی</w:t>
      </w:r>
      <w:r>
        <w:rPr>
          <w:rtl/>
          <w:lang w:bidi="fa-IR"/>
        </w:rPr>
        <w:t xml:space="preserve"> ا</w:t>
      </w:r>
      <w:r w:rsidR="00873281">
        <w:rPr>
          <w:rtl/>
          <w:lang w:bidi="fa-IR"/>
        </w:rPr>
        <w:t>ی</w:t>
      </w:r>
      <w:r>
        <w:rPr>
          <w:rtl/>
          <w:lang w:bidi="fa-IR"/>
        </w:rPr>
        <w:t>ن دعا بخوان</w:t>
      </w:r>
      <w:r w:rsidR="00187BE4">
        <w:rPr>
          <w:rtl/>
          <w:lang w:bidi="fa-IR"/>
        </w:rPr>
        <w:t xml:space="preserve">: </w:t>
      </w:r>
      <w:r>
        <w:rPr>
          <w:rtl/>
          <w:lang w:bidi="fa-IR"/>
        </w:rPr>
        <w:t>«اَللَّهُمَّ ارْزُقْنِ</w:t>
      </w:r>
      <w:r w:rsidR="00873281">
        <w:rPr>
          <w:rtl/>
          <w:lang w:bidi="fa-IR"/>
        </w:rPr>
        <w:t>ی</w:t>
      </w:r>
      <w:r>
        <w:rPr>
          <w:rtl/>
          <w:lang w:bidi="fa-IR"/>
        </w:rPr>
        <w:t xml:space="preserve"> وَلَداً وَاجْعَلْهُ تَقِ</w:t>
      </w:r>
      <w:r w:rsidR="00873281">
        <w:rPr>
          <w:rtl/>
          <w:lang w:bidi="fa-IR"/>
        </w:rPr>
        <w:t>ی</w:t>
      </w:r>
      <w:r>
        <w:rPr>
          <w:rtl/>
          <w:lang w:bidi="fa-IR"/>
        </w:rPr>
        <w:t>اً زَکِ</w:t>
      </w:r>
      <w:r w:rsidR="00873281">
        <w:rPr>
          <w:rtl/>
          <w:lang w:bidi="fa-IR"/>
        </w:rPr>
        <w:t>ی</w:t>
      </w:r>
      <w:r>
        <w:rPr>
          <w:rtl/>
          <w:lang w:bidi="fa-IR"/>
        </w:rPr>
        <w:t>اً لَ</w:t>
      </w:r>
      <w:r w:rsidR="00873281">
        <w:rPr>
          <w:rtl/>
          <w:lang w:bidi="fa-IR"/>
        </w:rPr>
        <w:t>ی</w:t>
      </w:r>
      <w:r>
        <w:rPr>
          <w:rtl/>
          <w:lang w:bidi="fa-IR"/>
        </w:rPr>
        <w:t>سَ فِ</w:t>
      </w:r>
      <w:r w:rsidR="00873281">
        <w:rPr>
          <w:rtl/>
          <w:lang w:bidi="fa-IR"/>
        </w:rPr>
        <w:t>ی</w:t>
      </w:r>
      <w:r>
        <w:rPr>
          <w:rtl/>
          <w:lang w:bidi="fa-IR"/>
        </w:rPr>
        <w:t xml:space="preserve"> خَلْقِهِ زِ</w:t>
      </w:r>
      <w:r w:rsidR="00873281">
        <w:rPr>
          <w:rtl/>
          <w:lang w:bidi="fa-IR"/>
        </w:rPr>
        <w:t>ی</w:t>
      </w:r>
      <w:r>
        <w:rPr>
          <w:rtl/>
          <w:lang w:bidi="fa-IR"/>
        </w:rPr>
        <w:t>ادَةٌ وَلا نُقْصانٌ وَاجْعَلْ عاقِبَتَهُ اِل</w:t>
      </w:r>
      <w:r w:rsidR="00873281">
        <w:rPr>
          <w:rtl/>
          <w:lang w:bidi="fa-IR"/>
        </w:rPr>
        <w:t>ی</w:t>
      </w:r>
      <w:r>
        <w:rPr>
          <w:rtl/>
          <w:lang w:bidi="fa-IR"/>
        </w:rPr>
        <w:t xml:space="preserve"> خَ</w:t>
      </w:r>
      <w:r w:rsidR="00873281">
        <w:rPr>
          <w:rtl/>
          <w:lang w:bidi="fa-IR"/>
        </w:rPr>
        <w:t>ی</w:t>
      </w:r>
      <w:r>
        <w:rPr>
          <w:rtl/>
          <w:lang w:bidi="fa-IR"/>
        </w:rPr>
        <w:t>رٍ»</w:t>
      </w:r>
      <w:r w:rsidR="00187BE4">
        <w:rPr>
          <w:rtl/>
          <w:lang w:bidi="fa-IR"/>
        </w:rPr>
        <w:t xml:space="preserve">. </w:t>
      </w:r>
    </w:p>
    <w:p w:rsidR="00873281" w:rsidRDefault="00187BE4" w:rsidP="00187BE4">
      <w:pPr>
        <w:pStyle w:val="Heading2"/>
        <w:rPr>
          <w:rtl/>
          <w:lang w:bidi="fa-IR"/>
        </w:rPr>
      </w:pPr>
      <w:bookmarkStart w:id="53" w:name="_Toc425162918"/>
      <w:r>
        <w:rPr>
          <w:rtl/>
          <w:lang w:bidi="fa-IR"/>
        </w:rPr>
        <w:t>فصل ششم: حق زن و شوهر بر یکدیگر و احکام ایشان</w:t>
      </w:r>
      <w:bookmarkEnd w:id="53"/>
      <w:r>
        <w:rPr>
          <w:rtl/>
          <w:lang w:bidi="fa-IR"/>
        </w:rPr>
        <w:t xml:space="preserve"> </w:t>
      </w:r>
    </w:p>
    <w:p w:rsidR="00143F8B" w:rsidRDefault="00143F8B" w:rsidP="00143F8B">
      <w:pPr>
        <w:pStyle w:val="libNormal"/>
        <w:rPr>
          <w:rtl/>
          <w:lang w:bidi="fa-IR"/>
        </w:rPr>
      </w:pPr>
      <w:r>
        <w:rPr>
          <w:rtl/>
          <w:lang w:bidi="fa-IR"/>
        </w:rPr>
        <w:t>از امام محمّد باقر و امام جعفر صادق</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زنان غ</w:t>
      </w:r>
      <w:r w:rsidR="00873281">
        <w:rPr>
          <w:rtl/>
          <w:lang w:bidi="fa-IR"/>
        </w:rPr>
        <w:t>ی</w:t>
      </w:r>
      <w:r>
        <w:rPr>
          <w:rtl/>
          <w:lang w:bidi="fa-IR"/>
        </w:rPr>
        <w:t>رت جا</w:t>
      </w:r>
      <w:r w:rsidR="00873281">
        <w:rPr>
          <w:rtl/>
          <w:lang w:bidi="fa-IR"/>
        </w:rPr>
        <w:t>ی</w:t>
      </w:r>
      <w:r>
        <w:rPr>
          <w:rtl/>
          <w:lang w:bidi="fa-IR"/>
        </w:rPr>
        <w:t>ز نداشته است و از برا</w:t>
      </w:r>
      <w:r w:rsidR="00873281">
        <w:rPr>
          <w:rtl/>
          <w:lang w:bidi="fa-IR"/>
        </w:rPr>
        <w:t>ی</w:t>
      </w:r>
      <w:r>
        <w:rPr>
          <w:rtl/>
          <w:lang w:bidi="fa-IR"/>
        </w:rPr>
        <w:t xml:space="preserve"> مردان غ</w:t>
      </w:r>
      <w:r w:rsidR="00873281">
        <w:rPr>
          <w:rtl/>
          <w:lang w:bidi="fa-IR"/>
        </w:rPr>
        <w:t>ی</w:t>
      </w:r>
      <w:r>
        <w:rPr>
          <w:rtl/>
          <w:lang w:bidi="fa-IR"/>
        </w:rPr>
        <w:t>رت قرار داده است</w:t>
      </w:r>
      <w:r w:rsidR="00187BE4">
        <w:rPr>
          <w:rtl/>
          <w:lang w:bidi="fa-IR"/>
        </w:rPr>
        <w:t xml:space="preserve">، </w:t>
      </w:r>
      <w:r>
        <w:rPr>
          <w:rtl/>
          <w:lang w:bidi="fa-IR"/>
        </w:rPr>
        <w:t>ز</w:t>
      </w:r>
      <w:r w:rsidR="00873281">
        <w:rPr>
          <w:rtl/>
          <w:lang w:bidi="fa-IR"/>
        </w:rPr>
        <w:t>ی</w:t>
      </w:r>
      <w:r>
        <w:rPr>
          <w:rtl/>
          <w:lang w:bidi="fa-IR"/>
        </w:rPr>
        <w:t>را از برا</w:t>
      </w:r>
      <w:r w:rsidR="00873281">
        <w:rPr>
          <w:rtl/>
          <w:lang w:bidi="fa-IR"/>
        </w:rPr>
        <w:t>ی</w:t>
      </w:r>
      <w:r>
        <w:rPr>
          <w:rtl/>
          <w:lang w:bidi="fa-IR"/>
        </w:rPr>
        <w:t xml:space="preserve"> مردان چهار زن و از متعه و کن</w:t>
      </w:r>
      <w:r w:rsidR="00873281">
        <w:rPr>
          <w:rtl/>
          <w:lang w:bidi="fa-IR"/>
        </w:rPr>
        <w:t>ی</w:t>
      </w:r>
      <w:r>
        <w:rPr>
          <w:rtl/>
          <w:lang w:bidi="fa-IR"/>
        </w:rPr>
        <w:t>ز آنچه خواهد حلال گردان</w:t>
      </w:r>
      <w:r w:rsidR="00873281">
        <w:rPr>
          <w:rtl/>
          <w:lang w:bidi="fa-IR"/>
        </w:rPr>
        <w:t>ی</w:t>
      </w:r>
      <w:r>
        <w:rPr>
          <w:rtl/>
          <w:lang w:bidi="fa-IR"/>
        </w:rPr>
        <w:t>ده است و از برا</w:t>
      </w:r>
      <w:r w:rsidR="00873281">
        <w:rPr>
          <w:rtl/>
          <w:lang w:bidi="fa-IR"/>
        </w:rPr>
        <w:t>ی</w:t>
      </w:r>
      <w:r>
        <w:rPr>
          <w:rtl/>
          <w:lang w:bidi="fa-IR"/>
        </w:rPr>
        <w:t xml:space="preserve"> زن به غ</w:t>
      </w:r>
      <w:r w:rsidR="00873281">
        <w:rPr>
          <w:rtl/>
          <w:lang w:bidi="fa-IR"/>
        </w:rPr>
        <w:t>ی</w:t>
      </w:r>
      <w:r>
        <w:rPr>
          <w:rtl/>
          <w:lang w:bidi="fa-IR"/>
        </w:rPr>
        <w:t xml:space="preserve">ر از </w:t>
      </w:r>
      <w:r w:rsidR="00873281">
        <w:rPr>
          <w:rtl/>
          <w:lang w:bidi="fa-IR"/>
        </w:rPr>
        <w:t>ی</w:t>
      </w:r>
      <w:r>
        <w:rPr>
          <w:rtl/>
          <w:lang w:bidi="fa-IR"/>
        </w:rPr>
        <w:t>ک شوهر حلال نکرده است</w:t>
      </w:r>
      <w:r w:rsidR="00187BE4">
        <w:rPr>
          <w:rtl/>
          <w:lang w:bidi="fa-IR"/>
        </w:rPr>
        <w:t xml:space="preserve">، </w:t>
      </w:r>
      <w:r>
        <w:rPr>
          <w:rtl/>
          <w:lang w:bidi="fa-IR"/>
        </w:rPr>
        <w:t>اگر شوهر د</w:t>
      </w:r>
      <w:r w:rsidR="00873281">
        <w:rPr>
          <w:rtl/>
          <w:lang w:bidi="fa-IR"/>
        </w:rPr>
        <w:t>ی</w:t>
      </w:r>
      <w:r>
        <w:rPr>
          <w:rtl/>
          <w:lang w:bidi="fa-IR"/>
        </w:rPr>
        <w:t xml:space="preserve">گر طلب کند </w:t>
      </w:r>
      <w:r w:rsidR="00873281">
        <w:rPr>
          <w:rtl/>
          <w:lang w:bidi="fa-IR"/>
        </w:rPr>
        <w:t>ی</w:t>
      </w:r>
      <w:r>
        <w:rPr>
          <w:rtl/>
          <w:lang w:bidi="fa-IR"/>
        </w:rPr>
        <w:t>ا اراده نما</w:t>
      </w:r>
      <w:r w:rsidR="00873281">
        <w:rPr>
          <w:rtl/>
          <w:lang w:bidi="fa-IR"/>
        </w:rPr>
        <w:t>ی</w:t>
      </w:r>
      <w:r>
        <w:rPr>
          <w:rtl/>
          <w:lang w:bidi="fa-IR"/>
        </w:rPr>
        <w:t>د</w:t>
      </w:r>
      <w:r w:rsidR="00187BE4">
        <w:rPr>
          <w:rtl/>
          <w:lang w:bidi="fa-IR"/>
        </w:rPr>
        <w:t xml:space="preserve">، </w:t>
      </w:r>
      <w:r>
        <w:rPr>
          <w:rtl/>
          <w:lang w:bidi="fa-IR"/>
        </w:rPr>
        <w:t>نزد خدا زناکار است و غ</w:t>
      </w:r>
      <w:r w:rsidR="00873281">
        <w:rPr>
          <w:rtl/>
          <w:lang w:bidi="fa-IR"/>
        </w:rPr>
        <w:t>ی</w:t>
      </w:r>
      <w:r>
        <w:rPr>
          <w:rtl/>
          <w:lang w:bidi="fa-IR"/>
        </w:rPr>
        <w:t>رت و رشک نم</w:t>
      </w:r>
      <w:r w:rsidR="00873281">
        <w:rPr>
          <w:rtl/>
          <w:lang w:bidi="fa-IR"/>
        </w:rPr>
        <w:t xml:space="preserve">ی </w:t>
      </w:r>
      <w:r>
        <w:rPr>
          <w:rtl/>
          <w:lang w:bidi="fa-IR"/>
        </w:rPr>
        <w:t>برند مگر زنان بد</w:t>
      </w:r>
      <w:r w:rsidR="00187BE4">
        <w:rPr>
          <w:rtl/>
          <w:lang w:bidi="fa-IR"/>
        </w:rPr>
        <w:t xml:space="preserve">، </w:t>
      </w:r>
      <w:r>
        <w:rPr>
          <w:rtl/>
          <w:lang w:bidi="fa-IR"/>
        </w:rPr>
        <w:t>و زنان مؤمنه صاحب رشک نم</w:t>
      </w:r>
      <w:r w:rsidR="00873281">
        <w:rPr>
          <w:rtl/>
          <w:lang w:bidi="fa-IR"/>
        </w:rPr>
        <w:t xml:space="preserve">ی </w:t>
      </w:r>
      <w:r>
        <w:rPr>
          <w:rtl/>
          <w:lang w:bidi="fa-IR"/>
        </w:rPr>
        <w:t>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فرمود</w:t>
      </w:r>
      <w:r w:rsidR="00187BE4">
        <w:rPr>
          <w:rtl/>
          <w:lang w:bidi="fa-IR"/>
        </w:rPr>
        <w:t xml:space="preserve">: </w:t>
      </w:r>
      <w:r>
        <w:rPr>
          <w:rtl/>
          <w:lang w:bidi="fa-IR"/>
        </w:rPr>
        <w:t>رشک بردن زنان از بس</w:t>
      </w:r>
      <w:r w:rsidR="00873281">
        <w:rPr>
          <w:rtl/>
          <w:lang w:bidi="fa-IR"/>
        </w:rPr>
        <w:t>ی</w:t>
      </w:r>
      <w:r>
        <w:rPr>
          <w:rtl/>
          <w:lang w:bidi="fa-IR"/>
        </w:rPr>
        <w:t>ار</w:t>
      </w:r>
      <w:r w:rsidR="00873281">
        <w:rPr>
          <w:rtl/>
          <w:lang w:bidi="fa-IR"/>
        </w:rPr>
        <w:t>ی</w:t>
      </w:r>
      <w:r>
        <w:rPr>
          <w:rtl/>
          <w:lang w:bidi="fa-IR"/>
        </w:rPr>
        <w:t xml:space="preserve"> دوست</w:t>
      </w:r>
      <w:r w:rsidR="00873281">
        <w:rPr>
          <w:rtl/>
          <w:lang w:bidi="fa-IR"/>
        </w:rPr>
        <w:t>ی</w:t>
      </w:r>
      <w:r>
        <w:rPr>
          <w:rtl/>
          <w:lang w:bidi="fa-IR"/>
        </w:rPr>
        <w:t xml:space="preserve"> ا</w:t>
      </w:r>
      <w:r w:rsidR="00873281">
        <w:rPr>
          <w:rtl/>
          <w:lang w:bidi="fa-IR"/>
        </w:rPr>
        <w:t>ی</w:t>
      </w:r>
      <w:r>
        <w:rPr>
          <w:rtl/>
          <w:lang w:bidi="fa-IR"/>
        </w:rPr>
        <w:t>شان است نسبت به شوهران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گفتن مرد با زن خود که «من تو را دوست م</w:t>
      </w:r>
      <w:r w:rsidR="00873281">
        <w:rPr>
          <w:rtl/>
          <w:lang w:bidi="fa-IR"/>
        </w:rPr>
        <w:t xml:space="preserve">ی </w:t>
      </w:r>
      <w:r>
        <w:rPr>
          <w:rtl/>
          <w:lang w:bidi="fa-IR"/>
        </w:rPr>
        <w:t>دارم»</w:t>
      </w:r>
      <w:r w:rsidR="00187BE4">
        <w:rPr>
          <w:rtl/>
          <w:lang w:bidi="fa-IR"/>
        </w:rPr>
        <w:t xml:space="preserve">، </w:t>
      </w:r>
      <w:r>
        <w:rPr>
          <w:rtl/>
          <w:lang w:bidi="fa-IR"/>
        </w:rPr>
        <w:t>هرگز از دل او بدر نم</w:t>
      </w:r>
      <w:r w:rsidR="00873281">
        <w:rPr>
          <w:rtl/>
          <w:lang w:bidi="fa-IR"/>
        </w:rPr>
        <w:t xml:space="preserve">ی </w:t>
      </w:r>
      <w:r>
        <w:rPr>
          <w:rtl/>
          <w:lang w:bidi="fa-IR"/>
        </w:rPr>
        <w:t>رود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w:t>
      </w:r>
      <w:r w:rsidR="00873281">
        <w:rPr>
          <w:rtl/>
          <w:lang w:bidi="fa-IR"/>
        </w:rPr>
        <w:t>ی</w:t>
      </w:r>
      <w:r>
        <w:rPr>
          <w:rtl/>
          <w:lang w:bidi="fa-IR"/>
        </w:rPr>
        <w:t xml:space="preserve"> آمد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گفت</w:t>
      </w:r>
      <w:r w:rsidR="00187BE4">
        <w:rPr>
          <w:rtl/>
          <w:lang w:bidi="fa-IR"/>
        </w:rPr>
        <w:t xml:space="preserve">: </w:t>
      </w:r>
      <w:r w:rsidR="00873281">
        <w:rPr>
          <w:rtl/>
          <w:lang w:bidi="fa-IR"/>
        </w:rPr>
        <w:t>ی</w:t>
      </w:r>
      <w:r>
        <w:rPr>
          <w:rtl/>
          <w:lang w:bidi="fa-IR"/>
        </w:rPr>
        <w:t>ا رسول اللَّه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w:t>
      </w:r>
      <w:r w:rsidR="00873281">
        <w:rPr>
          <w:rtl/>
          <w:lang w:bidi="fa-IR"/>
        </w:rPr>
        <w:t>ی</w:t>
      </w:r>
      <w:r>
        <w:rPr>
          <w:rtl/>
          <w:lang w:bidi="fa-IR"/>
        </w:rPr>
        <w:t>ست حق شوهر بر زن</w:t>
      </w:r>
      <w:r w:rsidR="00187BE4">
        <w:rPr>
          <w:rtl/>
          <w:lang w:bidi="fa-IR"/>
        </w:rPr>
        <w:t xml:space="preserve">؟ </w:t>
      </w:r>
      <w:r>
        <w:rPr>
          <w:rtl/>
          <w:lang w:bidi="fa-IR"/>
        </w:rPr>
        <w:t>فرمود</w:t>
      </w:r>
      <w:r w:rsidR="00187BE4">
        <w:rPr>
          <w:rtl/>
          <w:lang w:bidi="fa-IR"/>
        </w:rPr>
        <w:t xml:space="preserve">: </w:t>
      </w:r>
      <w:r>
        <w:rPr>
          <w:rtl/>
          <w:lang w:bidi="fa-IR"/>
        </w:rPr>
        <w:t>لازم است که اطاعت شوهر بکند و نافرمان</w:t>
      </w:r>
      <w:r w:rsidR="00873281">
        <w:rPr>
          <w:rtl/>
          <w:lang w:bidi="fa-IR"/>
        </w:rPr>
        <w:t>ی</w:t>
      </w:r>
      <w:r>
        <w:rPr>
          <w:rtl/>
          <w:lang w:bidi="fa-IR"/>
        </w:rPr>
        <w:t xml:space="preserve"> او نکند</w:t>
      </w:r>
      <w:r w:rsidR="00187BE4">
        <w:rPr>
          <w:rtl/>
          <w:lang w:bidi="fa-IR"/>
        </w:rPr>
        <w:t xml:space="preserve">، </w:t>
      </w:r>
      <w:r>
        <w:rPr>
          <w:rtl/>
          <w:lang w:bidi="fa-IR"/>
        </w:rPr>
        <w:t>و از خانه او ب</w:t>
      </w:r>
      <w:r w:rsidR="00873281">
        <w:rPr>
          <w:rtl/>
          <w:lang w:bidi="fa-IR"/>
        </w:rPr>
        <w:t xml:space="preserve">ی </w:t>
      </w:r>
      <w:r>
        <w:rPr>
          <w:rtl/>
          <w:lang w:bidi="fa-IR"/>
        </w:rPr>
        <w:t>رخصت او تصدق نکند</w:t>
      </w:r>
      <w:r w:rsidR="00187BE4">
        <w:rPr>
          <w:rtl/>
          <w:lang w:bidi="fa-IR"/>
        </w:rPr>
        <w:t xml:space="preserve">، </w:t>
      </w:r>
      <w:r>
        <w:rPr>
          <w:rtl/>
          <w:lang w:bidi="fa-IR"/>
        </w:rPr>
        <w:t>و روزه سنّت ب</w:t>
      </w:r>
      <w:r w:rsidR="00873281">
        <w:rPr>
          <w:rtl/>
          <w:lang w:bidi="fa-IR"/>
        </w:rPr>
        <w:t xml:space="preserve">ی </w:t>
      </w:r>
      <w:r>
        <w:rPr>
          <w:rtl/>
          <w:lang w:bidi="fa-IR"/>
        </w:rPr>
        <w:t>رخصت او ندارد و هر وقت اراده نزد</w:t>
      </w:r>
      <w:r w:rsidR="00873281">
        <w:rPr>
          <w:rtl/>
          <w:lang w:bidi="fa-IR"/>
        </w:rPr>
        <w:t>ی</w:t>
      </w:r>
      <w:r>
        <w:rPr>
          <w:rtl/>
          <w:lang w:bidi="fa-IR"/>
        </w:rPr>
        <w:t>ک</w:t>
      </w:r>
      <w:r w:rsidR="00873281">
        <w:rPr>
          <w:rtl/>
          <w:lang w:bidi="fa-IR"/>
        </w:rPr>
        <w:t>ی</w:t>
      </w:r>
      <w:r>
        <w:rPr>
          <w:rtl/>
          <w:lang w:bidi="fa-IR"/>
        </w:rPr>
        <w:t xml:space="preserve"> او کند مضا</w:t>
      </w:r>
      <w:r w:rsidR="00873281">
        <w:rPr>
          <w:rtl/>
          <w:lang w:bidi="fa-IR"/>
        </w:rPr>
        <w:t>ی</w:t>
      </w:r>
      <w:r>
        <w:rPr>
          <w:rtl/>
          <w:lang w:bidi="fa-IR"/>
        </w:rPr>
        <w:t>قه نکند</w:t>
      </w:r>
      <w:r w:rsidR="00187BE4">
        <w:rPr>
          <w:rtl/>
          <w:lang w:bidi="fa-IR"/>
        </w:rPr>
        <w:t xml:space="preserve">، </w:t>
      </w:r>
      <w:r>
        <w:rPr>
          <w:rtl/>
          <w:lang w:bidi="fa-IR"/>
        </w:rPr>
        <w:t>اگرچه بر پشت پالان شتر باشد</w:t>
      </w:r>
      <w:r w:rsidR="00187BE4">
        <w:rPr>
          <w:rtl/>
          <w:lang w:bidi="fa-IR"/>
        </w:rPr>
        <w:t xml:space="preserve">، </w:t>
      </w:r>
      <w:r>
        <w:rPr>
          <w:rtl/>
          <w:lang w:bidi="fa-IR"/>
        </w:rPr>
        <w:t>و از خانه او ب</w:t>
      </w:r>
      <w:r w:rsidR="00873281">
        <w:rPr>
          <w:rtl/>
          <w:lang w:bidi="fa-IR"/>
        </w:rPr>
        <w:t xml:space="preserve">ی </w:t>
      </w:r>
      <w:r>
        <w:rPr>
          <w:rtl/>
          <w:lang w:bidi="fa-IR"/>
        </w:rPr>
        <w:lastRenderedPageBreak/>
        <w:t>رخصت او بدر نرود</w:t>
      </w:r>
      <w:r w:rsidR="00187BE4">
        <w:rPr>
          <w:rtl/>
          <w:lang w:bidi="fa-IR"/>
        </w:rPr>
        <w:t xml:space="preserve">، </w:t>
      </w:r>
      <w:r>
        <w:rPr>
          <w:rtl/>
          <w:lang w:bidi="fa-IR"/>
        </w:rPr>
        <w:t>و اگر ب</w:t>
      </w:r>
      <w:r w:rsidR="00873281">
        <w:rPr>
          <w:rtl/>
          <w:lang w:bidi="fa-IR"/>
        </w:rPr>
        <w:t xml:space="preserve">ی </w:t>
      </w:r>
      <w:r>
        <w:rPr>
          <w:rtl/>
          <w:lang w:bidi="fa-IR"/>
        </w:rPr>
        <w:t>رخصت بدر برود ملائکه آسمان و زم</w:t>
      </w:r>
      <w:r w:rsidR="00873281">
        <w:rPr>
          <w:rtl/>
          <w:lang w:bidi="fa-IR"/>
        </w:rPr>
        <w:t>ی</w:t>
      </w:r>
      <w:r>
        <w:rPr>
          <w:rtl/>
          <w:lang w:bidi="fa-IR"/>
        </w:rPr>
        <w:t>ن و ملائکه غضب و ملائکه رحمت</w:t>
      </w:r>
      <w:r w:rsidR="00187BE4">
        <w:rPr>
          <w:rtl/>
          <w:lang w:bidi="fa-IR"/>
        </w:rPr>
        <w:t xml:space="preserve">، </w:t>
      </w:r>
      <w:r>
        <w:rPr>
          <w:rtl/>
          <w:lang w:bidi="fa-IR"/>
        </w:rPr>
        <w:t>همه او را لعنت کنند تا به خانه برگردد</w:t>
      </w:r>
      <w:r w:rsidR="00187BE4">
        <w:rPr>
          <w:rtl/>
          <w:lang w:bidi="fa-IR"/>
        </w:rPr>
        <w:t xml:space="preserve">. </w:t>
      </w:r>
      <w:r>
        <w:rPr>
          <w:rtl/>
          <w:lang w:bidi="fa-IR"/>
        </w:rPr>
        <w:t>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حقّ ک</w:t>
      </w:r>
      <w:r w:rsidR="00873281">
        <w:rPr>
          <w:rtl/>
          <w:lang w:bidi="fa-IR"/>
        </w:rPr>
        <w:t>ی</w:t>
      </w:r>
      <w:r>
        <w:rPr>
          <w:rtl/>
          <w:lang w:bidi="fa-IR"/>
        </w:rPr>
        <w:t xml:space="preserve"> بر مرد از همه کس عظ</w:t>
      </w:r>
      <w:r w:rsidR="00873281">
        <w:rPr>
          <w:rtl/>
          <w:lang w:bidi="fa-IR"/>
        </w:rPr>
        <w:t>ی</w:t>
      </w:r>
      <w:r>
        <w:rPr>
          <w:rtl/>
          <w:lang w:bidi="fa-IR"/>
        </w:rPr>
        <w:t>م</w:t>
      </w:r>
      <w:r w:rsidR="00873281">
        <w:rPr>
          <w:rtl/>
          <w:lang w:bidi="fa-IR"/>
        </w:rPr>
        <w:t xml:space="preserve"> </w:t>
      </w:r>
      <w:r>
        <w:rPr>
          <w:rtl/>
          <w:lang w:bidi="fa-IR"/>
        </w:rPr>
        <w:t>تر است</w:t>
      </w:r>
      <w:r w:rsidR="00187BE4">
        <w:rPr>
          <w:rtl/>
          <w:lang w:bidi="fa-IR"/>
        </w:rPr>
        <w:t xml:space="preserve">؟ </w:t>
      </w:r>
      <w:r>
        <w:rPr>
          <w:rtl/>
          <w:lang w:bidi="fa-IR"/>
        </w:rPr>
        <w:t>فرمود</w:t>
      </w:r>
      <w:r w:rsidR="00187BE4">
        <w:rPr>
          <w:rtl/>
          <w:lang w:bidi="fa-IR"/>
        </w:rPr>
        <w:t xml:space="preserve">: </w:t>
      </w:r>
      <w:r>
        <w:rPr>
          <w:rtl/>
          <w:lang w:bidi="fa-IR"/>
        </w:rPr>
        <w:t>حقّ پدر</w:t>
      </w:r>
      <w:r w:rsidR="00187BE4">
        <w:rPr>
          <w:rtl/>
          <w:lang w:bidi="fa-IR"/>
        </w:rPr>
        <w:t xml:space="preserve">. </w:t>
      </w:r>
      <w:r>
        <w:rPr>
          <w:rtl/>
          <w:lang w:bidi="fa-IR"/>
        </w:rPr>
        <w:t>گفت</w:t>
      </w:r>
      <w:r w:rsidR="00187BE4">
        <w:rPr>
          <w:rtl/>
          <w:lang w:bidi="fa-IR"/>
        </w:rPr>
        <w:t xml:space="preserve">: </w:t>
      </w:r>
      <w:r>
        <w:rPr>
          <w:rtl/>
          <w:lang w:bidi="fa-IR"/>
        </w:rPr>
        <w:t>حقّ ک</w:t>
      </w:r>
      <w:r w:rsidR="00873281">
        <w:rPr>
          <w:rtl/>
          <w:lang w:bidi="fa-IR"/>
        </w:rPr>
        <w:t>ی</w:t>
      </w:r>
      <w:r>
        <w:rPr>
          <w:rtl/>
          <w:lang w:bidi="fa-IR"/>
        </w:rPr>
        <w:t xml:space="preserve"> بر زن از همه عظ</w:t>
      </w:r>
      <w:r w:rsidR="00873281">
        <w:rPr>
          <w:rtl/>
          <w:lang w:bidi="fa-IR"/>
        </w:rPr>
        <w:t>ی</w:t>
      </w:r>
      <w:r>
        <w:rPr>
          <w:rtl/>
          <w:lang w:bidi="fa-IR"/>
        </w:rPr>
        <w:t>م</w:t>
      </w:r>
      <w:r w:rsidR="00873281">
        <w:rPr>
          <w:rtl/>
          <w:lang w:bidi="fa-IR"/>
        </w:rPr>
        <w:t xml:space="preserve"> </w:t>
      </w:r>
      <w:r>
        <w:rPr>
          <w:rtl/>
          <w:lang w:bidi="fa-IR"/>
        </w:rPr>
        <w:t>تر است</w:t>
      </w:r>
      <w:r w:rsidR="00187BE4">
        <w:rPr>
          <w:rtl/>
          <w:lang w:bidi="fa-IR"/>
        </w:rPr>
        <w:t xml:space="preserve">؟ </w:t>
      </w:r>
      <w:r>
        <w:rPr>
          <w:rtl/>
          <w:lang w:bidi="fa-IR"/>
        </w:rPr>
        <w:t>فرمود</w:t>
      </w:r>
      <w:r w:rsidR="00187BE4">
        <w:rPr>
          <w:rtl/>
          <w:lang w:bidi="fa-IR"/>
        </w:rPr>
        <w:t xml:space="preserve">: </w:t>
      </w:r>
      <w:r>
        <w:rPr>
          <w:rtl/>
          <w:lang w:bidi="fa-IR"/>
        </w:rPr>
        <w:t>حقّ شوهر</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من به شوهر آن</w:t>
      </w:r>
      <w:r w:rsidR="00873281">
        <w:rPr>
          <w:rtl/>
          <w:lang w:bidi="fa-IR"/>
        </w:rPr>
        <w:t xml:space="preserve"> </w:t>
      </w:r>
      <w:r>
        <w:rPr>
          <w:rtl/>
          <w:lang w:bidi="fa-IR"/>
        </w:rPr>
        <w:t>قدر حق ندارم که او بر من دارد</w:t>
      </w:r>
      <w:r w:rsidR="00187BE4">
        <w:rPr>
          <w:rtl/>
          <w:lang w:bidi="fa-IR"/>
        </w:rPr>
        <w:t xml:space="preserve">؟ </w:t>
      </w:r>
      <w:r>
        <w:rPr>
          <w:rtl/>
          <w:lang w:bidi="fa-IR"/>
        </w:rPr>
        <w:t>فرمود</w:t>
      </w:r>
      <w:r w:rsidR="00187BE4">
        <w:rPr>
          <w:rtl/>
          <w:lang w:bidi="fa-IR"/>
        </w:rPr>
        <w:t xml:space="preserve">: </w:t>
      </w:r>
      <w:r>
        <w:rPr>
          <w:rtl/>
          <w:lang w:bidi="fa-IR"/>
        </w:rPr>
        <w:t xml:space="preserve">از صد تا </w:t>
      </w:r>
      <w:r w:rsidR="00873281">
        <w:rPr>
          <w:rtl/>
          <w:lang w:bidi="fa-IR"/>
        </w:rPr>
        <w:t>ی</w:t>
      </w:r>
      <w:r>
        <w:rPr>
          <w:rtl/>
          <w:lang w:bidi="fa-IR"/>
        </w:rPr>
        <w:t>ک</w:t>
      </w:r>
      <w:r w:rsidR="00873281">
        <w:rPr>
          <w:rtl/>
          <w:lang w:bidi="fa-IR"/>
        </w:rPr>
        <w:t>ی</w:t>
      </w:r>
      <w:r>
        <w:rPr>
          <w:rtl/>
          <w:lang w:bidi="fa-IR"/>
        </w:rPr>
        <w:t xml:space="preserve"> نه</w:t>
      </w:r>
      <w:r w:rsidR="00187BE4">
        <w:rPr>
          <w:rtl/>
          <w:lang w:bidi="fa-IR"/>
        </w:rPr>
        <w:t xml:space="preserve">. </w:t>
      </w:r>
      <w:r>
        <w:rPr>
          <w:rtl/>
          <w:lang w:bidi="fa-IR"/>
        </w:rPr>
        <w:t>آن زن گفت</w:t>
      </w:r>
      <w:r w:rsidR="00187BE4">
        <w:rPr>
          <w:rtl/>
          <w:lang w:bidi="fa-IR"/>
        </w:rPr>
        <w:t xml:space="preserve">: </w:t>
      </w:r>
      <w:r>
        <w:rPr>
          <w:rtl/>
          <w:lang w:bidi="fa-IR"/>
        </w:rPr>
        <w:t>قسم م</w:t>
      </w:r>
      <w:r w:rsidR="00873281">
        <w:rPr>
          <w:rtl/>
          <w:lang w:bidi="fa-IR"/>
        </w:rPr>
        <w:t xml:space="preserve">ی </w:t>
      </w:r>
      <w:r>
        <w:rPr>
          <w:rtl/>
          <w:lang w:bidi="fa-IR"/>
        </w:rPr>
        <w:t>خورم به آن خدا</w:t>
      </w:r>
      <w:r w:rsidR="00873281">
        <w:rPr>
          <w:rtl/>
          <w:lang w:bidi="fa-IR"/>
        </w:rPr>
        <w:t>یی</w:t>
      </w:r>
      <w:r>
        <w:rPr>
          <w:rtl/>
          <w:lang w:bidi="fa-IR"/>
        </w:rPr>
        <w:t xml:space="preserve"> که تو را به حق</w:t>
      </w:r>
      <w:r w:rsidR="00873281">
        <w:rPr>
          <w:rtl/>
          <w:lang w:bidi="fa-IR"/>
        </w:rPr>
        <w:t>ی</w:t>
      </w:r>
      <w:r>
        <w:rPr>
          <w:rtl/>
          <w:lang w:bidi="fa-IR"/>
        </w:rPr>
        <w:t>قت فرستاده است</w:t>
      </w:r>
      <w:r w:rsidR="00187BE4">
        <w:rPr>
          <w:rtl/>
          <w:lang w:bidi="fa-IR"/>
        </w:rPr>
        <w:t xml:space="preserve">، </w:t>
      </w:r>
      <w:r>
        <w:rPr>
          <w:rtl/>
          <w:lang w:bidi="fa-IR"/>
        </w:rPr>
        <w:t>هرگز شوهر نکنم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زن</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سؤال کرد</w:t>
      </w:r>
      <w:r w:rsidR="00187BE4">
        <w:rPr>
          <w:rtl/>
          <w:lang w:bidi="fa-IR"/>
        </w:rPr>
        <w:t xml:space="preserve">: </w:t>
      </w:r>
      <w:r>
        <w:rPr>
          <w:rtl/>
          <w:lang w:bidi="fa-IR"/>
        </w:rPr>
        <w:t>حقّ شوهر بر زن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اده از آن است که توان گفت</w:t>
      </w:r>
      <w:r w:rsidR="00187BE4">
        <w:rPr>
          <w:rtl/>
          <w:lang w:bidi="fa-IR"/>
        </w:rPr>
        <w:t xml:space="preserve">. </w:t>
      </w:r>
      <w:r>
        <w:rPr>
          <w:rtl/>
          <w:lang w:bidi="fa-IR"/>
        </w:rPr>
        <w:t>پس فرمود</w:t>
      </w:r>
      <w:r w:rsidR="00187BE4">
        <w:rPr>
          <w:rtl/>
          <w:lang w:bidi="fa-IR"/>
        </w:rPr>
        <w:t xml:space="preserve">: </w:t>
      </w:r>
      <w:r>
        <w:rPr>
          <w:rtl/>
          <w:lang w:bidi="fa-IR"/>
        </w:rPr>
        <w:t>از جمله حق</w:t>
      </w:r>
      <w:r w:rsidR="00873281">
        <w:rPr>
          <w:rtl/>
          <w:lang w:bidi="fa-IR"/>
        </w:rPr>
        <w:t xml:space="preserve"> </w:t>
      </w:r>
      <w:r>
        <w:rPr>
          <w:rtl/>
          <w:lang w:bidi="fa-IR"/>
        </w:rPr>
        <w:t>ها آن است که روزه سنّت ب</w:t>
      </w:r>
      <w:r w:rsidR="00873281">
        <w:rPr>
          <w:rtl/>
          <w:lang w:bidi="fa-IR"/>
        </w:rPr>
        <w:t xml:space="preserve">ی </w:t>
      </w:r>
      <w:r>
        <w:rPr>
          <w:rtl/>
          <w:lang w:bidi="fa-IR"/>
        </w:rPr>
        <w:t>رخصت او ندارد و از خانه ب</w:t>
      </w:r>
      <w:r w:rsidR="00873281">
        <w:rPr>
          <w:rtl/>
          <w:lang w:bidi="fa-IR"/>
        </w:rPr>
        <w:t xml:space="preserve">ی </w:t>
      </w:r>
      <w:r>
        <w:rPr>
          <w:rtl/>
          <w:lang w:bidi="fa-IR"/>
        </w:rPr>
        <w:t>رخصت او ب</w:t>
      </w:r>
      <w:r w:rsidR="00873281">
        <w:rPr>
          <w:rtl/>
          <w:lang w:bidi="fa-IR"/>
        </w:rPr>
        <w:t>ی</w:t>
      </w:r>
      <w:r>
        <w:rPr>
          <w:rtl/>
          <w:lang w:bidi="fa-IR"/>
        </w:rPr>
        <w:t>رون نرود و به ن</w:t>
      </w:r>
      <w:r w:rsidR="00873281">
        <w:rPr>
          <w:rtl/>
          <w:lang w:bidi="fa-IR"/>
        </w:rPr>
        <w:t>ی</w:t>
      </w:r>
      <w:r>
        <w:rPr>
          <w:rtl/>
          <w:lang w:bidi="fa-IR"/>
        </w:rPr>
        <w:t>کوتر</w:t>
      </w:r>
      <w:r w:rsidR="00873281">
        <w:rPr>
          <w:rtl/>
          <w:lang w:bidi="fa-IR"/>
        </w:rPr>
        <w:t>ی</w:t>
      </w:r>
      <w:r>
        <w:rPr>
          <w:rtl/>
          <w:lang w:bidi="fa-IR"/>
        </w:rPr>
        <w:t>ن بوها</w:t>
      </w:r>
      <w:r w:rsidR="00873281">
        <w:rPr>
          <w:rtl/>
          <w:lang w:bidi="fa-IR"/>
        </w:rPr>
        <w:t>ی</w:t>
      </w:r>
      <w:r>
        <w:rPr>
          <w:rtl/>
          <w:lang w:bidi="fa-IR"/>
        </w:rPr>
        <w:t xml:space="preserve"> خوش</w:t>
      </w:r>
      <w:r w:rsidR="00187BE4">
        <w:rPr>
          <w:rtl/>
          <w:lang w:bidi="fa-IR"/>
        </w:rPr>
        <w:t xml:space="preserve">، </w:t>
      </w:r>
      <w:r>
        <w:rPr>
          <w:rtl/>
          <w:lang w:bidi="fa-IR"/>
        </w:rPr>
        <w:t>خود را خوشبو کند</w:t>
      </w:r>
      <w:r w:rsidR="00187BE4">
        <w:rPr>
          <w:rtl/>
          <w:lang w:bidi="fa-IR"/>
        </w:rPr>
        <w:t xml:space="preserve">، </w:t>
      </w:r>
      <w:r>
        <w:rPr>
          <w:rtl/>
          <w:lang w:bidi="fa-IR"/>
        </w:rPr>
        <w:t>و ن</w:t>
      </w:r>
      <w:r w:rsidR="00873281">
        <w:rPr>
          <w:rtl/>
          <w:lang w:bidi="fa-IR"/>
        </w:rPr>
        <w:t>ی</w:t>
      </w:r>
      <w:r>
        <w:rPr>
          <w:rtl/>
          <w:lang w:bidi="fa-IR"/>
        </w:rPr>
        <w:t>کوتر</w:t>
      </w:r>
      <w:r w:rsidR="00873281">
        <w:rPr>
          <w:rtl/>
          <w:lang w:bidi="fa-IR"/>
        </w:rPr>
        <w:t>ی</w:t>
      </w:r>
      <w:r>
        <w:rPr>
          <w:rtl/>
          <w:lang w:bidi="fa-IR"/>
        </w:rPr>
        <w:t>ن جامه</w:t>
      </w:r>
      <w:r w:rsidR="00873281">
        <w:rPr>
          <w:rtl/>
          <w:lang w:bidi="fa-IR"/>
        </w:rPr>
        <w:t xml:space="preserve"> </w:t>
      </w:r>
      <w:r>
        <w:rPr>
          <w:rtl/>
          <w:lang w:bidi="fa-IR"/>
        </w:rPr>
        <w:t>ها</w:t>
      </w:r>
      <w:r w:rsidR="00873281">
        <w:rPr>
          <w:rtl/>
          <w:lang w:bidi="fa-IR"/>
        </w:rPr>
        <w:t>ی</w:t>
      </w:r>
      <w:r>
        <w:rPr>
          <w:rtl/>
          <w:lang w:bidi="fa-IR"/>
        </w:rPr>
        <w:t xml:space="preserve"> خود را بپوشد</w:t>
      </w:r>
      <w:r w:rsidR="00187BE4">
        <w:rPr>
          <w:rtl/>
          <w:lang w:bidi="fa-IR"/>
        </w:rPr>
        <w:t xml:space="preserve">، </w:t>
      </w:r>
      <w:r>
        <w:rPr>
          <w:rtl/>
          <w:lang w:bidi="fa-IR"/>
        </w:rPr>
        <w:t>و به بهتر</w:t>
      </w:r>
      <w:r w:rsidR="00873281">
        <w:rPr>
          <w:rtl/>
          <w:lang w:bidi="fa-IR"/>
        </w:rPr>
        <w:t>ی</w:t>
      </w:r>
      <w:r>
        <w:rPr>
          <w:rtl/>
          <w:lang w:bidi="fa-IR"/>
        </w:rPr>
        <w:t>ن ز</w:t>
      </w:r>
      <w:r w:rsidR="00873281">
        <w:rPr>
          <w:rtl/>
          <w:lang w:bidi="fa-IR"/>
        </w:rPr>
        <w:t>ی</w:t>
      </w:r>
      <w:r>
        <w:rPr>
          <w:rtl/>
          <w:lang w:bidi="fa-IR"/>
        </w:rPr>
        <w:t>نت</w:t>
      </w:r>
      <w:r w:rsidR="00873281">
        <w:rPr>
          <w:rtl/>
          <w:lang w:bidi="fa-IR"/>
        </w:rPr>
        <w:t xml:space="preserve"> </w:t>
      </w:r>
      <w:r>
        <w:rPr>
          <w:rtl/>
          <w:lang w:bidi="fa-IR"/>
        </w:rPr>
        <w:t>ها خود را ب</w:t>
      </w:r>
      <w:r w:rsidR="00873281">
        <w:rPr>
          <w:rtl/>
          <w:lang w:bidi="fa-IR"/>
        </w:rPr>
        <w:t>ی</w:t>
      </w:r>
      <w:r>
        <w:rPr>
          <w:rtl/>
          <w:lang w:bidi="fa-IR"/>
        </w:rPr>
        <w:t>ارا</w:t>
      </w:r>
      <w:r w:rsidR="00873281">
        <w:rPr>
          <w:rtl/>
          <w:lang w:bidi="fa-IR"/>
        </w:rPr>
        <w:t>ی</w:t>
      </w:r>
      <w:r>
        <w:rPr>
          <w:rtl/>
          <w:lang w:bidi="fa-IR"/>
        </w:rPr>
        <w:t>د</w:t>
      </w:r>
      <w:r w:rsidR="00187BE4">
        <w:rPr>
          <w:rtl/>
          <w:lang w:bidi="fa-IR"/>
        </w:rPr>
        <w:t xml:space="preserve">، </w:t>
      </w:r>
      <w:r>
        <w:rPr>
          <w:rtl/>
          <w:lang w:bidi="fa-IR"/>
        </w:rPr>
        <w:t>و هر بامداد و شام خود را بر او عرضه کند که اگر اراده جماع داشته باشد ابا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ب</w:t>
      </w:r>
      <w:r w:rsidR="00873281">
        <w:rPr>
          <w:rtl/>
          <w:lang w:bidi="fa-IR"/>
        </w:rPr>
        <w:t xml:space="preserve">ی </w:t>
      </w:r>
      <w:r>
        <w:rPr>
          <w:rtl/>
          <w:lang w:bidi="fa-IR"/>
        </w:rPr>
        <w:t>رخصت او به کس</w:t>
      </w:r>
      <w:r w:rsidR="00873281">
        <w:rPr>
          <w:rtl/>
          <w:lang w:bidi="fa-IR"/>
        </w:rPr>
        <w:t>ی</w:t>
      </w:r>
      <w:r>
        <w:rPr>
          <w:rtl/>
          <w:lang w:bidi="fa-IR"/>
        </w:rPr>
        <w:t xml:space="preserve"> ندهد و اگر بدهد</w:t>
      </w:r>
      <w:r w:rsidR="00187BE4">
        <w:rPr>
          <w:rtl/>
          <w:lang w:bidi="fa-IR"/>
        </w:rPr>
        <w:t xml:space="preserve">، </w:t>
      </w:r>
      <w:r>
        <w:rPr>
          <w:rtl/>
          <w:lang w:bidi="fa-IR"/>
        </w:rPr>
        <w:t>گناهش برا</w:t>
      </w:r>
      <w:r w:rsidR="00873281">
        <w:rPr>
          <w:rtl/>
          <w:lang w:bidi="fa-IR"/>
        </w:rPr>
        <w:t>ی</w:t>
      </w:r>
      <w:r>
        <w:rPr>
          <w:rtl/>
          <w:lang w:bidi="fa-IR"/>
        </w:rPr>
        <w:t xml:space="preserve"> زن است و ثوابش برا</w:t>
      </w:r>
      <w:r w:rsidR="00873281">
        <w:rPr>
          <w:rtl/>
          <w:lang w:bidi="fa-IR"/>
        </w:rPr>
        <w:t>ی</w:t>
      </w:r>
      <w:r>
        <w:rPr>
          <w:rtl/>
          <w:lang w:bidi="fa-IR"/>
        </w:rPr>
        <w:t xml:space="preserve"> شوهر</w:t>
      </w:r>
      <w:r w:rsidR="00187BE4">
        <w:rPr>
          <w:rtl/>
          <w:lang w:bidi="fa-IR"/>
        </w:rPr>
        <w:t xml:space="preserve">. </w:t>
      </w:r>
      <w:r>
        <w:rPr>
          <w:rtl/>
          <w:lang w:bidi="fa-IR"/>
        </w:rPr>
        <w:t>و ه</w:t>
      </w:r>
      <w:r w:rsidR="00873281">
        <w:rPr>
          <w:rtl/>
          <w:lang w:bidi="fa-IR"/>
        </w:rPr>
        <w:t>ی</w:t>
      </w:r>
      <w:r>
        <w:rPr>
          <w:rtl/>
          <w:lang w:bidi="fa-IR"/>
        </w:rPr>
        <w:t>چ شب نخوابد که شوهر از او خشمناک باشد</w:t>
      </w:r>
      <w:r w:rsidR="00187BE4">
        <w:rPr>
          <w:rtl/>
          <w:lang w:bidi="fa-IR"/>
        </w:rPr>
        <w:t xml:space="preserve">. </w:t>
      </w:r>
      <w:r>
        <w:rPr>
          <w:rtl/>
          <w:lang w:bidi="fa-IR"/>
        </w:rPr>
        <w:t>زن گفت</w:t>
      </w:r>
      <w:r w:rsidR="00187BE4">
        <w:rPr>
          <w:rtl/>
          <w:lang w:bidi="fa-IR"/>
        </w:rPr>
        <w:t xml:space="preserve">: </w:t>
      </w:r>
      <w:r>
        <w:rPr>
          <w:rtl/>
          <w:lang w:bidi="fa-IR"/>
        </w:rPr>
        <w:t>هر چند شوهر بر او ظلم کرده باشد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 زن</w:t>
      </w:r>
      <w:r w:rsidR="00873281">
        <w:rPr>
          <w:rtl/>
          <w:lang w:bidi="fa-IR"/>
        </w:rPr>
        <w:t>ی</w:t>
      </w:r>
      <w:r>
        <w:rPr>
          <w:rtl/>
          <w:lang w:bidi="fa-IR"/>
        </w:rPr>
        <w:t xml:space="preserve"> که شب به سر آورد و شوهر از او آزرده باشد</w:t>
      </w:r>
      <w:r w:rsidR="00187BE4">
        <w:rPr>
          <w:rtl/>
          <w:lang w:bidi="fa-IR"/>
        </w:rPr>
        <w:t xml:space="preserve">، </w:t>
      </w:r>
      <w:r>
        <w:rPr>
          <w:rtl/>
          <w:lang w:bidi="fa-IR"/>
        </w:rPr>
        <w:t>نمازش مقبول نباشد تا شوهر از او راض</w:t>
      </w:r>
      <w:r w:rsidR="00873281">
        <w:rPr>
          <w:rtl/>
          <w:lang w:bidi="fa-IR"/>
        </w:rPr>
        <w:t>ی</w:t>
      </w:r>
      <w:r>
        <w:rPr>
          <w:rtl/>
          <w:lang w:bidi="fa-IR"/>
        </w:rPr>
        <w:t xml:space="preserve"> باشد</w:t>
      </w:r>
      <w:r w:rsidR="00187BE4">
        <w:rPr>
          <w:rtl/>
          <w:lang w:bidi="fa-IR"/>
        </w:rPr>
        <w:t xml:space="preserve">، </w:t>
      </w:r>
      <w:r>
        <w:rPr>
          <w:rtl/>
          <w:lang w:bidi="fa-IR"/>
        </w:rPr>
        <w:t>و هر زن</w:t>
      </w:r>
      <w:r w:rsidR="00873281">
        <w:rPr>
          <w:rtl/>
          <w:lang w:bidi="fa-IR"/>
        </w:rPr>
        <w:t>ی</w:t>
      </w:r>
      <w:r>
        <w:rPr>
          <w:rtl/>
          <w:lang w:bidi="fa-IR"/>
        </w:rPr>
        <w:t xml:space="preserve"> که بو</w:t>
      </w:r>
      <w:r w:rsidR="00873281">
        <w:rPr>
          <w:rtl/>
          <w:lang w:bidi="fa-IR"/>
        </w:rPr>
        <w:t>ی</w:t>
      </w:r>
      <w:r>
        <w:rPr>
          <w:rtl/>
          <w:lang w:bidi="fa-IR"/>
        </w:rPr>
        <w:t xml:space="preserve"> خوش برا</w:t>
      </w:r>
      <w:r w:rsidR="00873281">
        <w:rPr>
          <w:rtl/>
          <w:lang w:bidi="fa-IR"/>
        </w:rPr>
        <w:t>ی</w:t>
      </w:r>
      <w:r>
        <w:rPr>
          <w:rtl/>
          <w:lang w:bidi="fa-IR"/>
        </w:rPr>
        <w:t xml:space="preserve"> غ</w:t>
      </w:r>
      <w:r w:rsidR="00873281">
        <w:rPr>
          <w:rtl/>
          <w:lang w:bidi="fa-IR"/>
        </w:rPr>
        <w:t>ی</w:t>
      </w:r>
      <w:r>
        <w:rPr>
          <w:rtl/>
          <w:lang w:bidi="fa-IR"/>
        </w:rPr>
        <w:t>ر شوهر بکند نمازش مقبول ن</w:t>
      </w:r>
      <w:r w:rsidR="00873281">
        <w:rPr>
          <w:rtl/>
          <w:lang w:bidi="fa-IR"/>
        </w:rPr>
        <w:t>ی</w:t>
      </w:r>
      <w:r>
        <w:rPr>
          <w:rtl/>
          <w:lang w:bidi="fa-IR"/>
        </w:rPr>
        <w:t>ست تا آن بو</w:t>
      </w:r>
      <w:r w:rsidR="00873281">
        <w:rPr>
          <w:rtl/>
          <w:lang w:bidi="fa-IR"/>
        </w:rPr>
        <w:t>ی</w:t>
      </w:r>
      <w:r>
        <w:rPr>
          <w:rtl/>
          <w:lang w:bidi="fa-IR"/>
        </w:rPr>
        <w:t xml:space="preserve"> خوش را از خود بشُو</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سه کس هستند که ه</w:t>
      </w:r>
      <w:r w:rsidR="00873281">
        <w:rPr>
          <w:rtl/>
          <w:lang w:bidi="fa-IR"/>
        </w:rPr>
        <w:t>ی</w:t>
      </w:r>
      <w:r>
        <w:rPr>
          <w:rtl/>
          <w:lang w:bidi="fa-IR"/>
        </w:rPr>
        <w:t>چ عمل ا</w:t>
      </w:r>
      <w:r w:rsidR="00873281">
        <w:rPr>
          <w:rtl/>
          <w:lang w:bidi="fa-IR"/>
        </w:rPr>
        <w:t>ی</w:t>
      </w:r>
      <w:r>
        <w:rPr>
          <w:rtl/>
          <w:lang w:bidi="fa-IR"/>
        </w:rPr>
        <w:t>شان به آسمان بالا نم</w:t>
      </w:r>
      <w:r w:rsidR="00873281">
        <w:rPr>
          <w:rtl/>
          <w:lang w:bidi="fa-IR"/>
        </w:rPr>
        <w:t xml:space="preserve">ی </w:t>
      </w:r>
      <w:r>
        <w:rPr>
          <w:rtl/>
          <w:lang w:bidi="fa-IR"/>
        </w:rPr>
        <w:t>رود</w:t>
      </w:r>
      <w:r w:rsidR="00187BE4">
        <w:rPr>
          <w:rtl/>
          <w:lang w:bidi="fa-IR"/>
        </w:rPr>
        <w:t xml:space="preserve">: </w:t>
      </w:r>
      <w:r>
        <w:rPr>
          <w:rtl/>
          <w:lang w:bidi="fa-IR"/>
        </w:rPr>
        <w:t xml:space="preserve">غلام </w:t>
      </w:r>
      <w:r>
        <w:rPr>
          <w:rtl/>
          <w:lang w:bidi="fa-IR"/>
        </w:rPr>
        <w:lastRenderedPageBreak/>
        <w:t>گر</w:t>
      </w:r>
      <w:r w:rsidR="00873281">
        <w:rPr>
          <w:rtl/>
          <w:lang w:bidi="fa-IR"/>
        </w:rPr>
        <w:t>ی</w:t>
      </w:r>
      <w:r>
        <w:rPr>
          <w:rtl/>
          <w:lang w:bidi="fa-IR"/>
        </w:rPr>
        <w:t>خته</w:t>
      </w:r>
      <w:r w:rsidR="00187BE4">
        <w:rPr>
          <w:rtl/>
          <w:lang w:bidi="fa-IR"/>
        </w:rPr>
        <w:t xml:space="preserve">، </w:t>
      </w:r>
      <w:r>
        <w:rPr>
          <w:rtl/>
          <w:lang w:bidi="fa-IR"/>
        </w:rPr>
        <w:t>زن</w:t>
      </w:r>
      <w:r w:rsidR="00873281">
        <w:rPr>
          <w:rtl/>
          <w:lang w:bidi="fa-IR"/>
        </w:rPr>
        <w:t>ی</w:t>
      </w:r>
      <w:r>
        <w:rPr>
          <w:rtl/>
          <w:lang w:bidi="fa-IR"/>
        </w:rPr>
        <w:t xml:space="preserve"> که شوهرش از او راض</w:t>
      </w:r>
      <w:r w:rsidR="00873281">
        <w:rPr>
          <w:rtl/>
          <w:lang w:bidi="fa-IR"/>
        </w:rPr>
        <w:t>ی</w:t>
      </w:r>
      <w:r>
        <w:rPr>
          <w:rtl/>
          <w:lang w:bidi="fa-IR"/>
        </w:rPr>
        <w:t xml:space="preserve"> نباشد و کس</w:t>
      </w:r>
      <w:r w:rsidR="00873281">
        <w:rPr>
          <w:rtl/>
          <w:lang w:bidi="fa-IR"/>
        </w:rPr>
        <w:t>ی</w:t>
      </w:r>
      <w:r>
        <w:rPr>
          <w:rtl/>
          <w:lang w:bidi="fa-IR"/>
        </w:rPr>
        <w:t xml:space="preserve"> که جامه خود را از رو</w:t>
      </w:r>
      <w:r w:rsidR="00873281">
        <w:rPr>
          <w:rtl/>
          <w:lang w:bidi="fa-IR"/>
        </w:rPr>
        <w:t>ی</w:t>
      </w:r>
      <w:r>
        <w:rPr>
          <w:rtl/>
          <w:lang w:bidi="fa-IR"/>
        </w:rPr>
        <w:t xml:space="preserve"> تکبر</w:t>
      </w:r>
      <w:r w:rsidR="00187BE4">
        <w:rPr>
          <w:rtl/>
          <w:lang w:bidi="fa-IR"/>
        </w:rPr>
        <w:t xml:space="preserve">، </w:t>
      </w:r>
      <w:r>
        <w:rPr>
          <w:rtl/>
          <w:lang w:bidi="fa-IR"/>
        </w:rPr>
        <w:t>بلند آو</w:t>
      </w:r>
      <w:r w:rsidR="00873281">
        <w:rPr>
          <w:rtl/>
          <w:lang w:bidi="fa-IR"/>
        </w:rPr>
        <w:t>ی</w:t>
      </w:r>
      <w:r>
        <w:rPr>
          <w:rtl/>
          <w:lang w:bidi="fa-IR"/>
        </w:rPr>
        <w:t>خته باشد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جهاد مردان آن است که جان و مال خود را در راه خدا صرف کنند تا کشته شوند</w:t>
      </w:r>
      <w:r w:rsidR="00187BE4">
        <w:rPr>
          <w:rtl/>
          <w:lang w:bidi="fa-IR"/>
        </w:rPr>
        <w:t xml:space="preserve">، </w:t>
      </w:r>
      <w:r>
        <w:rPr>
          <w:rtl/>
          <w:lang w:bidi="fa-IR"/>
        </w:rPr>
        <w:t>و جهاد زنان آن است که بر آزار شوهران و غ</w:t>
      </w:r>
      <w:r w:rsidR="00873281">
        <w:rPr>
          <w:rtl/>
          <w:lang w:bidi="fa-IR"/>
        </w:rPr>
        <w:t>ی</w:t>
      </w:r>
      <w:r>
        <w:rPr>
          <w:rtl/>
          <w:lang w:bidi="fa-IR"/>
        </w:rPr>
        <w:t>رت آوردن ا</w:t>
      </w:r>
      <w:r w:rsidR="00873281">
        <w:rPr>
          <w:rtl/>
          <w:lang w:bidi="fa-IR"/>
        </w:rPr>
        <w:t>ی</w:t>
      </w:r>
      <w:r>
        <w:rPr>
          <w:rtl/>
          <w:lang w:bidi="fa-IR"/>
        </w:rPr>
        <w:t>شان صبر کنند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اگر امر م</w:t>
      </w:r>
      <w:r w:rsidR="00873281">
        <w:rPr>
          <w:rtl/>
          <w:lang w:bidi="fa-IR"/>
        </w:rPr>
        <w:t xml:space="preserve">ی </w:t>
      </w:r>
      <w:r>
        <w:rPr>
          <w:rtl/>
          <w:lang w:bidi="fa-IR"/>
        </w:rPr>
        <w:t>کردم کس</w:t>
      </w:r>
      <w:r w:rsidR="00873281">
        <w:rPr>
          <w:rtl/>
          <w:lang w:bidi="fa-IR"/>
        </w:rPr>
        <w:t>ی</w:t>
      </w:r>
      <w:r>
        <w:rPr>
          <w:rtl/>
          <w:lang w:bidi="fa-IR"/>
        </w:rPr>
        <w:t xml:space="preserve"> برا</w:t>
      </w:r>
      <w:r w:rsidR="00873281">
        <w:rPr>
          <w:rtl/>
          <w:lang w:bidi="fa-IR"/>
        </w:rPr>
        <w:t>ی</w:t>
      </w:r>
      <w:r>
        <w:rPr>
          <w:rtl/>
          <w:lang w:bidi="fa-IR"/>
        </w:rPr>
        <w:t xml:space="preserve"> غ</w:t>
      </w:r>
      <w:r w:rsidR="00873281">
        <w:rPr>
          <w:rtl/>
          <w:lang w:bidi="fa-IR"/>
        </w:rPr>
        <w:t>ی</w:t>
      </w:r>
      <w:r>
        <w:rPr>
          <w:rtl/>
          <w:lang w:bidi="fa-IR"/>
        </w:rPr>
        <w:t>ر خدا سجده کند</w:t>
      </w:r>
      <w:r w:rsidR="00187BE4">
        <w:rPr>
          <w:rtl/>
          <w:lang w:bidi="fa-IR"/>
        </w:rPr>
        <w:t xml:space="preserve">، </w:t>
      </w:r>
      <w:r>
        <w:rPr>
          <w:rtl/>
          <w:lang w:bidi="fa-IR"/>
        </w:rPr>
        <w:t>هرآ</w:t>
      </w:r>
      <w:r w:rsidR="00873281">
        <w:rPr>
          <w:rtl/>
          <w:lang w:bidi="fa-IR"/>
        </w:rPr>
        <w:t>ی</w:t>
      </w:r>
      <w:r>
        <w:rPr>
          <w:rtl/>
          <w:lang w:bidi="fa-IR"/>
        </w:rPr>
        <w:t>نه م</w:t>
      </w:r>
      <w:r w:rsidR="00873281">
        <w:rPr>
          <w:rtl/>
          <w:lang w:bidi="fa-IR"/>
        </w:rPr>
        <w:t xml:space="preserve">ی </w:t>
      </w:r>
      <w:r>
        <w:rPr>
          <w:rtl/>
          <w:lang w:bidi="fa-IR"/>
        </w:rPr>
        <w:t>گفتم که زنان برا</w:t>
      </w:r>
      <w:r w:rsidR="00873281">
        <w:rPr>
          <w:rtl/>
          <w:lang w:bidi="fa-IR"/>
        </w:rPr>
        <w:t>ی</w:t>
      </w:r>
      <w:r>
        <w:rPr>
          <w:rtl/>
          <w:lang w:bidi="fa-IR"/>
        </w:rPr>
        <w:t xml:space="preserve"> شوهران سجده کنند</w:t>
      </w:r>
      <w:r w:rsidR="00187BE4">
        <w:rPr>
          <w:rtl/>
          <w:lang w:bidi="fa-IR"/>
        </w:rPr>
        <w:t xml:space="preserve">. </w:t>
      </w:r>
      <w:r>
        <w:rPr>
          <w:rtl/>
          <w:lang w:bidi="fa-IR"/>
        </w:rPr>
        <w:t>و فرمود</w:t>
      </w:r>
      <w:r w:rsidR="00187BE4">
        <w:rPr>
          <w:rtl/>
          <w:lang w:bidi="fa-IR"/>
        </w:rPr>
        <w:t xml:space="preserve">: </w:t>
      </w:r>
      <w:r>
        <w:rPr>
          <w:rtl/>
          <w:lang w:bidi="fa-IR"/>
        </w:rPr>
        <w:t>زن نماز خود را طول ندهد برا</w:t>
      </w:r>
      <w:r w:rsidR="00873281">
        <w:rPr>
          <w:rtl/>
          <w:lang w:bidi="fa-IR"/>
        </w:rPr>
        <w:t>ی</w:t>
      </w:r>
      <w:r>
        <w:rPr>
          <w:rtl/>
          <w:lang w:bidi="fa-IR"/>
        </w:rPr>
        <w:t xml:space="preserve"> آن</w:t>
      </w:r>
      <w:r w:rsidR="00873281">
        <w:rPr>
          <w:rtl/>
          <w:lang w:bidi="fa-IR"/>
        </w:rPr>
        <w:t xml:space="preserve"> </w:t>
      </w:r>
      <w:r>
        <w:rPr>
          <w:rtl/>
          <w:lang w:bidi="fa-IR"/>
        </w:rPr>
        <w:t>که منع کند شوهر را از آنچه از و</w:t>
      </w:r>
      <w:r w:rsidR="00873281">
        <w:rPr>
          <w:rtl/>
          <w:lang w:bidi="fa-IR"/>
        </w:rPr>
        <w:t>ی</w:t>
      </w:r>
      <w:r>
        <w:rPr>
          <w:rtl/>
          <w:lang w:bidi="fa-IR"/>
        </w:rPr>
        <w:t xml:space="preserve"> خواهد</w:t>
      </w:r>
      <w:r w:rsidR="00187BE4">
        <w:rPr>
          <w:rtl/>
          <w:lang w:bidi="fa-IR"/>
        </w:rPr>
        <w:t xml:space="preserve">. </w:t>
      </w:r>
      <w:r>
        <w:rPr>
          <w:rtl/>
          <w:lang w:bidi="fa-IR"/>
        </w:rPr>
        <w:t>و فرمود</w:t>
      </w:r>
      <w:r w:rsidR="00187BE4">
        <w:rPr>
          <w:rtl/>
          <w:lang w:bidi="fa-IR"/>
        </w:rPr>
        <w:t xml:space="preserve">: </w:t>
      </w:r>
      <w:r>
        <w:rPr>
          <w:rtl/>
          <w:lang w:bidi="fa-IR"/>
        </w:rPr>
        <w:t>هر زن</w:t>
      </w:r>
      <w:r w:rsidR="00873281">
        <w:rPr>
          <w:rtl/>
          <w:lang w:bidi="fa-IR"/>
        </w:rPr>
        <w:t>ی</w:t>
      </w:r>
      <w:r>
        <w:rPr>
          <w:rtl/>
          <w:lang w:bidi="fa-IR"/>
        </w:rPr>
        <w:t xml:space="preserve"> که شوهر</w:t>
      </w:r>
      <w:r w:rsidR="00187BE4">
        <w:rPr>
          <w:rtl/>
          <w:lang w:bidi="fa-IR"/>
        </w:rPr>
        <w:t xml:space="preserve">، </w:t>
      </w:r>
      <w:r>
        <w:rPr>
          <w:rtl/>
          <w:lang w:bidi="fa-IR"/>
        </w:rPr>
        <w:t>او را برا</w:t>
      </w:r>
      <w:r w:rsidR="00873281">
        <w:rPr>
          <w:rtl/>
          <w:lang w:bidi="fa-IR"/>
        </w:rPr>
        <w:t>ی</w:t>
      </w:r>
      <w:r>
        <w:rPr>
          <w:rtl/>
          <w:lang w:bidi="fa-IR"/>
        </w:rPr>
        <w:t xml:space="preserve"> مجامعت بطلبد و او تأخ</w:t>
      </w:r>
      <w:r w:rsidR="00873281">
        <w:rPr>
          <w:rtl/>
          <w:lang w:bidi="fa-IR"/>
        </w:rPr>
        <w:t>ی</w:t>
      </w:r>
      <w:r>
        <w:rPr>
          <w:rtl/>
          <w:lang w:bidi="fa-IR"/>
        </w:rPr>
        <w:t>ر کند تا شوهر به خواب رود</w:t>
      </w:r>
      <w:r w:rsidR="00187BE4">
        <w:rPr>
          <w:rtl/>
          <w:lang w:bidi="fa-IR"/>
        </w:rPr>
        <w:t xml:space="preserve">، </w:t>
      </w:r>
      <w:r>
        <w:rPr>
          <w:rtl/>
          <w:lang w:bidi="fa-IR"/>
        </w:rPr>
        <w:t>پ</w:t>
      </w:r>
      <w:r w:rsidR="00873281">
        <w:rPr>
          <w:rtl/>
          <w:lang w:bidi="fa-IR"/>
        </w:rPr>
        <w:t>ی</w:t>
      </w:r>
      <w:r>
        <w:rPr>
          <w:rtl/>
          <w:lang w:bidi="fa-IR"/>
        </w:rPr>
        <w:t>وسته ملائکه او را لعنت م</w:t>
      </w:r>
      <w:r w:rsidR="00873281">
        <w:rPr>
          <w:rtl/>
          <w:lang w:bidi="fa-IR"/>
        </w:rPr>
        <w:t xml:space="preserve">ی </w:t>
      </w:r>
      <w:r>
        <w:rPr>
          <w:rtl/>
          <w:lang w:bidi="fa-IR"/>
        </w:rPr>
        <w:t>کنند تا شوهر ب</w:t>
      </w:r>
      <w:r w:rsidR="00873281">
        <w:rPr>
          <w:rtl/>
          <w:lang w:bidi="fa-IR"/>
        </w:rPr>
        <w:t>ی</w:t>
      </w:r>
      <w:r>
        <w:rPr>
          <w:rtl/>
          <w:lang w:bidi="fa-IR"/>
        </w:rPr>
        <w:t>دار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زن از مال خود هم چ</w:t>
      </w:r>
      <w:r w:rsidR="00873281">
        <w:rPr>
          <w:rtl/>
          <w:lang w:bidi="fa-IR"/>
        </w:rPr>
        <w:t>ی</w:t>
      </w:r>
      <w:r>
        <w:rPr>
          <w:rtl/>
          <w:lang w:bidi="fa-IR"/>
        </w:rPr>
        <w:t>ز</w:t>
      </w:r>
      <w:r w:rsidR="00873281">
        <w:rPr>
          <w:rtl/>
          <w:lang w:bidi="fa-IR"/>
        </w:rPr>
        <w:t>ی</w:t>
      </w:r>
      <w:r>
        <w:rPr>
          <w:rtl/>
          <w:lang w:bidi="fa-IR"/>
        </w:rPr>
        <w:t xml:space="preserve"> ب</w:t>
      </w:r>
      <w:r w:rsidR="00873281">
        <w:rPr>
          <w:rtl/>
          <w:lang w:bidi="fa-IR"/>
        </w:rPr>
        <w:t xml:space="preserve">ی </w:t>
      </w:r>
      <w:r>
        <w:rPr>
          <w:rtl/>
          <w:lang w:bidi="fa-IR"/>
        </w:rPr>
        <w:t>رخصت شوهر نم</w:t>
      </w:r>
      <w:r w:rsidR="00873281">
        <w:rPr>
          <w:rtl/>
          <w:lang w:bidi="fa-IR"/>
        </w:rPr>
        <w:t xml:space="preserve">ی </w:t>
      </w:r>
      <w:r>
        <w:rPr>
          <w:rtl/>
          <w:lang w:bidi="fa-IR"/>
        </w:rPr>
        <w:t>تواند داد مگر حج</w:t>
      </w:r>
      <w:r w:rsidR="00187BE4">
        <w:rPr>
          <w:rtl/>
          <w:lang w:bidi="fa-IR"/>
        </w:rPr>
        <w:t xml:space="preserve">، </w:t>
      </w:r>
      <w:r w:rsidR="00873281">
        <w:rPr>
          <w:rtl/>
          <w:lang w:bidi="fa-IR"/>
        </w:rPr>
        <w:t>ی</w:t>
      </w:r>
      <w:r>
        <w:rPr>
          <w:rtl/>
          <w:lang w:bidi="fa-IR"/>
        </w:rPr>
        <w:t>ا زکوة</w:t>
      </w:r>
      <w:r w:rsidR="00187BE4">
        <w:rPr>
          <w:rtl/>
          <w:lang w:bidi="fa-IR"/>
        </w:rPr>
        <w:t xml:space="preserve">، </w:t>
      </w:r>
      <w:r w:rsidR="00873281">
        <w:rPr>
          <w:rtl/>
          <w:lang w:bidi="fa-IR"/>
        </w:rPr>
        <w:t>ی</w:t>
      </w:r>
      <w:r>
        <w:rPr>
          <w:rtl/>
          <w:lang w:bidi="fa-IR"/>
        </w:rPr>
        <w:t>ا ن</w:t>
      </w:r>
      <w:r w:rsidR="00873281">
        <w:rPr>
          <w:rtl/>
          <w:lang w:bidi="fa-IR"/>
        </w:rPr>
        <w:t>ی</w:t>
      </w:r>
      <w:r>
        <w:rPr>
          <w:rtl/>
          <w:lang w:bidi="fa-IR"/>
        </w:rPr>
        <w:t>ک</w:t>
      </w:r>
      <w:r w:rsidR="00873281">
        <w:rPr>
          <w:rtl/>
          <w:lang w:bidi="fa-IR"/>
        </w:rPr>
        <w:t>ی</w:t>
      </w:r>
      <w:r>
        <w:rPr>
          <w:rtl/>
          <w:lang w:bidi="fa-IR"/>
        </w:rPr>
        <w:t xml:space="preserve"> به پدر و مادر</w:t>
      </w:r>
      <w:r w:rsidR="00187BE4">
        <w:rPr>
          <w:rtl/>
          <w:lang w:bidi="fa-IR"/>
        </w:rPr>
        <w:t xml:space="preserve">، </w:t>
      </w:r>
      <w:r w:rsidR="00873281">
        <w:rPr>
          <w:rtl/>
          <w:lang w:bidi="fa-IR"/>
        </w:rPr>
        <w:t>ی</w:t>
      </w:r>
      <w:r>
        <w:rPr>
          <w:rtl/>
          <w:lang w:bidi="fa-IR"/>
        </w:rPr>
        <w:t>ا صله و احسان به خو</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زن</w:t>
      </w:r>
      <w:r w:rsidR="00873281">
        <w:rPr>
          <w:rtl/>
          <w:lang w:bidi="fa-IR"/>
        </w:rPr>
        <w:t>ی</w:t>
      </w:r>
      <w:r>
        <w:rPr>
          <w:rtl/>
          <w:lang w:bidi="fa-IR"/>
        </w:rPr>
        <w:t xml:space="preserve"> که به شوهرش بگو</w:t>
      </w:r>
      <w:r w:rsidR="00873281">
        <w:rPr>
          <w:rtl/>
          <w:lang w:bidi="fa-IR"/>
        </w:rPr>
        <w:t>ی</w:t>
      </w:r>
      <w:r>
        <w:rPr>
          <w:rtl/>
          <w:lang w:bidi="fa-IR"/>
        </w:rPr>
        <w:t>د</w:t>
      </w:r>
      <w:r w:rsidR="00187BE4">
        <w:rPr>
          <w:rtl/>
          <w:lang w:bidi="fa-IR"/>
        </w:rPr>
        <w:t xml:space="preserve">: </w:t>
      </w:r>
      <w:r>
        <w:rPr>
          <w:rtl/>
          <w:lang w:bidi="fa-IR"/>
        </w:rPr>
        <w:t>«من هرگز از تو ن</w:t>
      </w:r>
      <w:r w:rsidR="00873281">
        <w:rPr>
          <w:rtl/>
          <w:lang w:bidi="fa-IR"/>
        </w:rPr>
        <w:t>ی</w:t>
      </w:r>
      <w:r>
        <w:rPr>
          <w:rtl/>
          <w:lang w:bidi="fa-IR"/>
        </w:rPr>
        <w:t>ک</w:t>
      </w:r>
      <w:r w:rsidR="00873281">
        <w:rPr>
          <w:rtl/>
          <w:lang w:bidi="fa-IR"/>
        </w:rPr>
        <w:t>ی</w:t>
      </w:r>
      <w:r>
        <w:rPr>
          <w:rtl/>
          <w:lang w:bidi="fa-IR"/>
        </w:rPr>
        <w:t xml:space="preserve"> ند</w:t>
      </w:r>
      <w:r w:rsidR="00873281">
        <w:rPr>
          <w:rtl/>
          <w:lang w:bidi="fa-IR"/>
        </w:rPr>
        <w:t>ی</w:t>
      </w:r>
      <w:r>
        <w:rPr>
          <w:rtl/>
          <w:lang w:bidi="fa-IR"/>
        </w:rPr>
        <w:t>ده</w:t>
      </w:r>
      <w:r w:rsidR="00873281">
        <w:rPr>
          <w:rtl/>
          <w:lang w:bidi="fa-IR"/>
        </w:rPr>
        <w:t xml:space="preserve"> </w:t>
      </w:r>
      <w:r>
        <w:rPr>
          <w:rtl/>
          <w:lang w:bidi="fa-IR"/>
        </w:rPr>
        <w:t>ام» ثواب عمل</w:t>
      </w:r>
      <w:r w:rsidR="00873281">
        <w:rPr>
          <w:rtl/>
          <w:lang w:bidi="fa-IR"/>
        </w:rPr>
        <w:t xml:space="preserve"> </w:t>
      </w:r>
      <w:r>
        <w:rPr>
          <w:rtl/>
          <w:lang w:bidi="fa-IR"/>
        </w:rPr>
        <w:t>ها</w:t>
      </w:r>
      <w:r w:rsidR="00873281">
        <w:rPr>
          <w:rtl/>
          <w:lang w:bidi="fa-IR"/>
        </w:rPr>
        <w:t>ی</w:t>
      </w:r>
      <w:r>
        <w:rPr>
          <w:rtl/>
          <w:lang w:bidi="fa-IR"/>
        </w:rPr>
        <w:t>ش همه برطرف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حق زن بر مرد آن است که او را س</w:t>
      </w:r>
      <w:r w:rsidR="00873281">
        <w:rPr>
          <w:rtl/>
          <w:lang w:bidi="fa-IR"/>
        </w:rPr>
        <w:t>ی</w:t>
      </w:r>
      <w:r>
        <w:rPr>
          <w:rtl/>
          <w:lang w:bidi="fa-IR"/>
        </w:rPr>
        <w:t>ر کند</w:t>
      </w:r>
      <w:r w:rsidR="00187BE4">
        <w:rPr>
          <w:rtl/>
          <w:lang w:bidi="fa-IR"/>
        </w:rPr>
        <w:t xml:space="preserve">، </w:t>
      </w:r>
      <w:r>
        <w:rPr>
          <w:rtl/>
          <w:lang w:bidi="fa-IR"/>
        </w:rPr>
        <w:t>بدنش را بپوشاند و اگر بد</w:t>
      </w:r>
      <w:r w:rsidR="00873281">
        <w:rPr>
          <w:rtl/>
          <w:lang w:bidi="fa-IR"/>
        </w:rPr>
        <w:t>ی</w:t>
      </w:r>
      <w:r>
        <w:rPr>
          <w:rtl/>
          <w:lang w:bidi="fa-IR"/>
        </w:rPr>
        <w:t xml:space="preserve"> کند بر او بخشد و عفو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رو تُرش نکند نزد او</w:t>
      </w:r>
      <w:r w:rsidR="00187BE4">
        <w:rPr>
          <w:rtl/>
          <w:lang w:bidi="fa-IR"/>
        </w:rPr>
        <w:t xml:space="preserve">. </w:t>
      </w:r>
      <w:r w:rsidR="00873281">
        <w:rPr>
          <w:rtl/>
          <w:lang w:bidi="fa-IR"/>
        </w:rPr>
        <w:t>ی</w:t>
      </w:r>
      <w:r>
        <w:rPr>
          <w:rtl/>
          <w:lang w:bidi="fa-IR"/>
        </w:rPr>
        <w:t xml:space="preserve">ک روز به </w:t>
      </w:r>
      <w:r w:rsidR="00873281">
        <w:rPr>
          <w:rtl/>
          <w:lang w:bidi="fa-IR"/>
        </w:rPr>
        <w:t>ی</w:t>
      </w:r>
      <w:r>
        <w:rPr>
          <w:rtl/>
          <w:lang w:bidi="fa-IR"/>
        </w:rPr>
        <w:t>ک روز روغن برا</w:t>
      </w:r>
      <w:r w:rsidR="00873281">
        <w:rPr>
          <w:rtl/>
          <w:lang w:bidi="fa-IR"/>
        </w:rPr>
        <w:t>ی</w:t>
      </w:r>
      <w:r>
        <w:rPr>
          <w:rtl/>
          <w:lang w:bidi="fa-IR"/>
        </w:rPr>
        <w:t xml:space="preserve"> مال</w:t>
      </w:r>
      <w:r w:rsidR="00873281">
        <w:rPr>
          <w:rtl/>
          <w:lang w:bidi="fa-IR"/>
        </w:rPr>
        <w:t>ی</w:t>
      </w:r>
      <w:r>
        <w:rPr>
          <w:rtl/>
          <w:lang w:bidi="fa-IR"/>
        </w:rPr>
        <w:t>دن به او بدهد</w:t>
      </w:r>
      <w:r w:rsidR="00187BE4">
        <w:rPr>
          <w:rtl/>
          <w:lang w:bidi="fa-IR"/>
        </w:rPr>
        <w:t xml:space="preserve">. </w:t>
      </w:r>
      <w:r>
        <w:rPr>
          <w:rtl/>
          <w:lang w:bidi="fa-IR"/>
        </w:rPr>
        <w:t xml:space="preserve">هر سه روز </w:t>
      </w:r>
      <w:r w:rsidR="00873281">
        <w:rPr>
          <w:rtl/>
          <w:lang w:bidi="fa-IR"/>
        </w:rPr>
        <w:t>ی</w:t>
      </w:r>
      <w:r>
        <w:rPr>
          <w:rtl/>
          <w:lang w:bidi="fa-IR"/>
        </w:rPr>
        <w:t>ک مرتبه گوشت برا</w:t>
      </w:r>
      <w:r w:rsidR="00873281">
        <w:rPr>
          <w:rtl/>
          <w:lang w:bidi="fa-IR"/>
        </w:rPr>
        <w:t>ی</w:t>
      </w:r>
      <w:r>
        <w:rPr>
          <w:rtl/>
          <w:lang w:bidi="fa-IR"/>
        </w:rPr>
        <w:t xml:space="preserve"> او ب</w:t>
      </w:r>
      <w:r w:rsidR="00873281">
        <w:rPr>
          <w:rtl/>
          <w:lang w:bidi="fa-IR"/>
        </w:rPr>
        <w:t>ی</w:t>
      </w:r>
      <w:r>
        <w:rPr>
          <w:rtl/>
          <w:lang w:bidi="fa-IR"/>
        </w:rPr>
        <w:t>اورد</w:t>
      </w:r>
      <w:r w:rsidR="00187BE4">
        <w:rPr>
          <w:rtl/>
          <w:lang w:bidi="fa-IR"/>
        </w:rPr>
        <w:t xml:space="preserve">. </w:t>
      </w:r>
      <w:r>
        <w:rPr>
          <w:rtl/>
          <w:lang w:bidi="fa-IR"/>
        </w:rPr>
        <w:t>رنگ مانند حنا و وسمه</w:t>
      </w:r>
      <w:r w:rsidR="00187BE4">
        <w:rPr>
          <w:rtl/>
          <w:lang w:bidi="fa-IR"/>
        </w:rPr>
        <w:t xml:space="preserve">، </w:t>
      </w:r>
      <w:r>
        <w:rPr>
          <w:rtl/>
          <w:lang w:bidi="fa-IR"/>
        </w:rPr>
        <w:t xml:space="preserve">هر شش ماه </w:t>
      </w:r>
      <w:r w:rsidR="00873281">
        <w:rPr>
          <w:rtl/>
          <w:lang w:bidi="fa-IR"/>
        </w:rPr>
        <w:t>ی</w:t>
      </w:r>
      <w:r>
        <w:rPr>
          <w:rtl/>
          <w:lang w:bidi="fa-IR"/>
        </w:rPr>
        <w:t>کبار به او بدهد</w:t>
      </w:r>
      <w:r w:rsidR="00187BE4">
        <w:rPr>
          <w:rtl/>
          <w:lang w:bidi="fa-IR"/>
        </w:rPr>
        <w:t xml:space="preserve">. </w:t>
      </w:r>
      <w:r>
        <w:rPr>
          <w:rtl/>
          <w:lang w:bidi="fa-IR"/>
        </w:rPr>
        <w:t xml:space="preserve">در هر سال چهار مرتبه </w:t>
      </w:r>
      <w:r>
        <w:rPr>
          <w:rtl/>
          <w:lang w:bidi="fa-IR"/>
        </w:rPr>
        <w:lastRenderedPageBreak/>
        <w:t>جامه</w:t>
      </w:r>
      <w:r w:rsidR="00873281">
        <w:rPr>
          <w:rtl/>
          <w:lang w:bidi="fa-IR"/>
        </w:rPr>
        <w:t xml:space="preserve"> </w:t>
      </w:r>
      <w:r>
        <w:rPr>
          <w:rtl/>
          <w:lang w:bidi="fa-IR"/>
        </w:rPr>
        <w:t>اش بدهد دوتا از برا</w:t>
      </w:r>
      <w:r w:rsidR="00873281">
        <w:rPr>
          <w:rtl/>
          <w:lang w:bidi="fa-IR"/>
        </w:rPr>
        <w:t>ی</w:t>
      </w:r>
      <w:r>
        <w:rPr>
          <w:rtl/>
          <w:lang w:bidi="fa-IR"/>
        </w:rPr>
        <w:t xml:space="preserve"> زمستان</w:t>
      </w:r>
      <w:r w:rsidR="00187BE4">
        <w:rPr>
          <w:rtl/>
          <w:lang w:bidi="fa-IR"/>
        </w:rPr>
        <w:t xml:space="preserve">، </w:t>
      </w:r>
      <w:r>
        <w:rPr>
          <w:rtl/>
          <w:lang w:bidi="fa-IR"/>
        </w:rPr>
        <w:t>دوتا از برا</w:t>
      </w:r>
      <w:r w:rsidR="00873281">
        <w:rPr>
          <w:rtl/>
          <w:lang w:bidi="fa-IR"/>
        </w:rPr>
        <w:t>ی</w:t>
      </w:r>
      <w:r>
        <w:rPr>
          <w:rtl/>
          <w:lang w:bidi="fa-IR"/>
        </w:rPr>
        <w:t xml:space="preserve"> تابستان</w:t>
      </w:r>
      <w:r w:rsidR="00187BE4">
        <w:rPr>
          <w:rtl/>
          <w:lang w:bidi="fa-IR"/>
        </w:rPr>
        <w:t xml:space="preserve">. </w:t>
      </w:r>
      <w:r>
        <w:rPr>
          <w:rtl/>
          <w:lang w:bidi="fa-IR"/>
        </w:rPr>
        <w:t>با</w:t>
      </w:r>
      <w:r w:rsidR="00873281">
        <w:rPr>
          <w:rtl/>
          <w:lang w:bidi="fa-IR"/>
        </w:rPr>
        <w:t>ی</w:t>
      </w:r>
      <w:r>
        <w:rPr>
          <w:rtl/>
          <w:lang w:bidi="fa-IR"/>
        </w:rPr>
        <w:t>د که خانه</w:t>
      </w:r>
      <w:r w:rsidR="00873281">
        <w:rPr>
          <w:rtl/>
          <w:lang w:bidi="fa-IR"/>
        </w:rPr>
        <w:t xml:space="preserve"> </w:t>
      </w:r>
      <w:r>
        <w:rPr>
          <w:rtl/>
          <w:lang w:bidi="fa-IR"/>
        </w:rPr>
        <w:t>اش را خال</w:t>
      </w:r>
      <w:r w:rsidR="00873281">
        <w:rPr>
          <w:rtl/>
          <w:lang w:bidi="fa-IR"/>
        </w:rPr>
        <w:t>ی</w:t>
      </w:r>
      <w:r>
        <w:rPr>
          <w:rtl/>
          <w:lang w:bidi="fa-IR"/>
        </w:rPr>
        <w:t xml:space="preserve"> نگذارد از روغن برا</w:t>
      </w:r>
      <w:r w:rsidR="00873281">
        <w:rPr>
          <w:rtl/>
          <w:lang w:bidi="fa-IR"/>
        </w:rPr>
        <w:t>ی</w:t>
      </w:r>
      <w:r>
        <w:rPr>
          <w:rtl/>
          <w:lang w:bidi="fa-IR"/>
        </w:rPr>
        <w:t xml:space="preserve"> مال</w:t>
      </w:r>
      <w:r w:rsidR="00873281">
        <w:rPr>
          <w:rtl/>
          <w:lang w:bidi="fa-IR"/>
        </w:rPr>
        <w:t>ی</w:t>
      </w:r>
      <w:r>
        <w:rPr>
          <w:rtl/>
          <w:lang w:bidi="fa-IR"/>
        </w:rPr>
        <w:t>دن سر</w:t>
      </w:r>
      <w:r w:rsidR="00187BE4">
        <w:rPr>
          <w:rtl/>
          <w:lang w:bidi="fa-IR"/>
        </w:rPr>
        <w:t xml:space="preserve">. </w:t>
      </w:r>
    </w:p>
    <w:p w:rsidR="00143F8B" w:rsidRDefault="00143F8B" w:rsidP="00143F8B">
      <w:pPr>
        <w:pStyle w:val="libNormal"/>
        <w:rPr>
          <w:rtl/>
          <w:lang w:bidi="fa-IR"/>
        </w:rPr>
      </w:pPr>
      <w:r>
        <w:rPr>
          <w:rtl/>
          <w:lang w:bidi="fa-IR"/>
        </w:rPr>
        <w:t>از سرکه و ز</w:t>
      </w:r>
      <w:r w:rsidR="00873281">
        <w:rPr>
          <w:rtl/>
          <w:lang w:bidi="fa-IR"/>
        </w:rPr>
        <w:t>ی</w:t>
      </w:r>
      <w:r>
        <w:rPr>
          <w:rtl/>
          <w:lang w:bidi="fa-IR"/>
        </w:rPr>
        <w:t>ت و روز</w:t>
      </w:r>
      <w:r w:rsidR="00873281">
        <w:rPr>
          <w:rtl/>
          <w:lang w:bidi="fa-IR"/>
        </w:rPr>
        <w:t>ی</w:t>
      </w:r>
      <w:r>
        <w:rPr>
          <w:rtl/>
          <w:lang w:bidi="fa-IR"/>
        </w:rPr>
        <w:t xml:space="preserve"> </w:t>
      </w:r>
      <w:r w:rsidR="00873281">
        <w:rPr>
          <w:rtl/>
          <w:lang w:bidi="fa-IR"/>
        </w:rPr>
        <w:t>ی</w:t>
      </w:r>
      <w:r>
        <w:rPr>
          <w:rtl/>
          <w:lang w:bidi="fa-IR"/>
        </w:rPr>
        <w:t>ک من کهنه قوت به او بدهد</w:t>
      </w:r>
      <w:r w:rsidR="00187BE4">
        <w:rPr>
          <w:rtl/>
          <w:lang w:bidi="fa-IR"/>
        </w:rPr>
        <w:t xml:space="preserve">. </w:t>
      </w:r>
      <w:r>
        <w:rPr>
          <w:rtl/>
          <w:lang w:bidi="fa-IR"/>
        </w:rPr>
        <w:t>و م</w:t>
      </w:r>
      <w:r w:rsidR="00873281">
        <w:rPr>
          <w:rtl/>
          <w:lang w:bidi="fa-IR"/>
        </w:rPr>
        <w:t>ی</w:t>
      </w:r>
      <w:r>
        <w:rPr>
          <w:rtl/>
          <w:lang w:bidi="fa-IR"/>
        </w:rPr>
        <w:t>وه</w:t>
      </w:r>
      <w:r w:rsidR="00873281">
        <w:rPr>
          <w:rtl/>
          <w:lang w:bidi="fa-IR"/>
        </w:rPr>
        <w:t xml:space="preserve"> </w:t>
      </w:r>
      <w:r>
        <w:rPr>
          <w:rtl/>
          <w:lang w:bidi="fa-IR"/>
        </w:rPr>
        <w:t>ها که همه کس خورند به او بخوراند</w:t>
      </w:r>
      <w:r w:rsidR="00187BE4">
        <w:rPr>
          <w:rtl/>
          <w:lang w:bidi="fa-IR"/>
        </w:rPr>
        <w:t xml:space="preserve">. </w:t>
      </w:r>
      <w:r>
        <w:rPr>
          <w:rtl/>
          <w:lang w:bidi="fa-IR"/>
        </w:rPr>
        <w:t>و در ع</w:t>
      </w:r>
      <w:r w:rsidR="00873281">
        <w:rPr>
          <w:rtl/>
          <w:lang w:bidi="fa-IR"/>
        </w:rPr>
        <w:t>ی</w:t>
      </w:r>
      <w:r>
        <w:rPr>
          <w:rtl/>
          <w:lang w:bidi="fa-IR"/>
        </w:rPr>
        <w:t>دها ز</w:t>
      </w:r>
      <w:r w:rsidR="00873281">
        <w:rPr>
          <w:rtl/>
          <w:lang w:bidi="fa-IR"/>
        </w:rPr>
        <w:t>ی</w:t>
      </w:r>
      <w:r>
        <w:rPr>
          <w:rtl/>
          <w:lang w:bidi="fa-IR"/>
        </w:rPr>
        <w:t>اده از اوقات د</w:t>
      </w:r>
      <w:r w:rsidR="00873281">
        <w:rPr>
          <w:rtl/>
          <w:lang w:bidi="fa-IR"/>
        </w:rPr>
        <w:t>ی</w:t>
      </w:r>
      <w:r>
        <w:rPr>
          <w:rtl/>
          <w:lang w:bidi="fa-IR"/>
        </w:rPr>
        <w:t>گر خوردن</w:t>
      </w:r>
      <w:r w:rsidR="00873281">
        <w:rPr>
          <w:rtl/>
          <w:lang w:bidi="fa-IR"/>
        </w:rPr>
        <w:t>ی</w:t>
      </w:r>
      <w:r>
        <w:rPr>
          <w:rtl/>
          <w:lang w:bidi="fa-IR"/>
        </w:rPr>
        <w:t xml:space="preserve"> برا</w:t>
      </w:r>
      <w:r w:rsidR="00873281">
        <w:rPr>
          <w:rtl/>
          <w:lang w:bidi="fa-IR"/>
        </w:rPr>
        <w:t>ی</w:t>
      </w:r>
      <w:r>
        <w:rPr>
          <w:rtl/>
          <w:lang w:bidi="fa-IR"/>
        </w:rPr>
        <w:t xml:space="preserve"> او بگ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بترس</w:t>
      </w:r>
      <w:r w:rsidR="00873281">
        <w:rPr>
          <w:rtl/>
          <w:lang w:bidi="fa-IR"/>
        </w:rPr>
        <w:t>ی</w:t>
      </w:r>
      <w:r>
        <w:rPr>
          <w:rtl/>
          <w:lang w:bidi="fa-IR"/>
        </w:rPr>
        <w:t>د از خدا در حق دو ضع</w:t>
      </w:r>
      <w:r w:rsidR="00873281">
        <w:rPr>
          <w:rtl/>
          <w:lang w:bidi="fa-IR"/>
        </w:rPr>
        <w:t>ی</w:t>
      </w:r>
      <w:r>
        <w:rPr>
          <w:rtl/>
          <w:lang w:bidi="fa-IR"/>
        </w:rPr>
        <w:t>ف</w:t>
      </w:r>
      <w:r w:rsidR="00187BE4">
        <w:rPr>
          <w:rtl/>
          <w:lang w:bidi="fa-IR"/>
        </w:rPr>
        <w:t xml:space="preserve">: </w:t>
      </w:r>
      <w:r w:rsidR="00873281">
        <w:rPr>
          <w:rtl/>
          <w:lang w:bidi="fa-IR"/>
        </w:rPr>
        <w:t>ی</w:t>
      </w:r>
      <w:r>
        <w:rPr>
          <w:rtl/>
          <w:lang w:bidi="fa-IR"/>
        </w:rPr>
        <w:t>ت</w:t>
      </w:r>
      <w:r w:rsidR="00873281">
        <w:rPr>
          <w:rtl/>
          <w:lang w:bidi="fa-IR"/>
        </w:rPr>
        <w:t>ی</w:t>
      </w:r>
      <w:r>
        <w:rPr>
          <w:rtl/>
          <w:lang w:bidi="fa-IR"/>
        </w:rPr>
        <w:t>مان و زنان</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بهتر</w:t>
      </w:r>
      <w:r w:rsidR="00873281">
        <w:rPr>
          <w:rtl/>
          <w:lang w:bidi="fa-IR"/>
        </w:rPr>
        <w:t>ی</w:t>
      </w:r>
      <w:r>
        <w:rPr>
          <w:rtl/>
          <w:lang w:bidi="fa-IR"/>
        </w:rPr>
        <w:t>ن شما آن کس</w:t>
      </w:r>
      <w:r w:rsidR="00873281">
        <w:rPr>
          <w:rtl/>
          <w:lang w:bidi="fa-IR"/>
        </w:rPr>
        <w:t>ی</w:t>
      </w:r>
      <w:r>
        <w:rPr>
          <w:rtl/>
          <w:lang w:bidi="fa-IR"/>
        </w:rPr>
        <w:t xml:space="preserve"> است که با زنان بهتر سلوک کند</w:t>
      </w:r>
      <w:r w:rsidR="00187BE4">
        <w:rPr>
          <w:rtl/>
          <w:lang w:bidi="fa-IR"/>
        </w:rPr>
        <w:t xml:space="preserve">. </w:t>
      </w:r>
      <w:r>
        <w:rPr>
          <w:rtl/>
          <w:lang w:bidi="fa-IR"/>
        </w:rPr>
        <w:t>و فرمود</w:t>
      </w:r>
      <w:r w:rsidR="00187BE4">
        <w:rPr>
          <w:rtl/>
          <w:lang w:bidi="fa-IR"/>
        </w:rPr>
        <w:t xml:space="preserve">: </w:t>
      </w:r>
      <w:r>
        <w:rPr>
          <w:rtl/>
          <w:lang w:bidi="fa-IR"/>
        </w:rPr>
        <w:t>ع</w:t>
      </w:r>
      <w:r w:rsidR="00873281">
        <w:rPr>
          <w:rtl/>
          <w:lang w:bidi="fa-IR"/>
        </w:rPr>
        <w:t>ی</w:t>
      </w:r>
      <w:r>
        <w:rPr>
          <w:rtl/>
          <w:lang w:bidi="fa-IR"/>
        </w:rPr>
        <w:t>ال مرد</w:t>
      </w:r>
      <w:r w:rsidR="00187BE4">
        <w:rPr>
          <w:rtl/>
          <w:lang w:bidi="fa-IR"/>
        </w:rPr>
        <w:t xml:space="preserve">، </w:t>
      </w:r>
      <w:r>
        <w:rPr>
          <w:rtl/>
          <w:lang w:bidi="fa-IR"/>
        </w:rPr>
        <w:t>اس</w:t>
      </w:r>
      <w:r w:rsidR="00873281">
        <w:rPr>
          <w:rtl/>
          <w:lang w:bidi="fa-IR"/>
        </w:rPr>
        <w:t>ی</w:t>
      </w:r>
      <w:r>
        <w:rPr>
          <w:rtl/>
          <w:lang w:bidi="fa-IR"/>
        </w:rPr>
        <w:t>ران او</w:t>
      </w:r>
      <w:r w:rsidR="00873281">
        <w:rPr>
          <w:rtl/>
          <w:lang w:bidi="fa-IR"/>
        </w:rPr>
        <w:t>ی</w:t>
      </w:r>
      <w:r>
        <w:rPr>
          <w:rtl/>
          <w:lang w:bidi="fa-IR"/>
        </w:rPr>
        <w:t>ند و محبوب</w:t>
      </w:r>
      <w:r w:rsidR="00873281">
        <w:rPr>
          <w:rtl/>
          <w:lang w:bidi="fa-IR"/>
        </w:rPr>
        <w:t xml:space="preserve"> </w:t>
      </w:r>
      <w:r>
        <w:rPr>
          <w:rtl/>
          <w:lang w:bidi="fa-IR"/>
        </w:rPr>
        <w:t>تر</w:t>
      </w:r>
      <w:r w:rsidR="00873281">
        <w:rPr>
          <w:rtl/>
          <w:lang w:bidi="fa-IR"/>
        </w:rPr>
        <w:t>ی</w:t>
      </w:r>
      <w:r>
        <w:rPr>
          <w:rtl/>
          <w:lang w:bidi="fa-IR"/>
        </w:rPr>
        <w:t>ن بندگان نزد خدا کس</w:t>
      </w:r>
      <w:r w:rsidR="00873281">
        <w:rPr>
          <w:rtl/>
          <w:lang w:bidi="fa-IR"/>
        </w:rPr>
        <w:t>ی</w:t>
      </w:r>
      <w:r>
        <w:rPr>
          <w:rtl/>
          <w:lang w:bidi="fa-IR"/>
        </w:rPr>
        <w:t xml:space="preserve"> است که احسان به اس</w:t>
      </w:r>
      <w:r w:rsidR="00873281">
        <w:rPr>
          <w:rtl/>
          <w:lang w:bidi="fa-IR"/>
        </w:rPr>
        <w:t>ی</w:t>
      </w:r>
      <w:r>
        <w:rPr>
          <w:rtl/>
          <w:lang w:bidi="fa-IR"/>
        </w:rPr>
        <w:t>ران خود ب</w:t>
      </w:r>
      <w:r w:rsidR="00873281">
        <w:rPr>
          <w:rtl/>
          <w:lang w:bidi="fa-IR"/>
        </w:rPr>
        <w:t>ی</w:t>
      </w:r>
      <w:r>
        <w:rPr>
          <w:rtl/>
          <w:lang w:bidi="fa-IR"/>
        </w:rPr>
        <w:t>شتر بکند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موجبِ هلاکِ صاحبِ مروت است ا</w:t>
      </w:r>
      <w:r w:rsidR="00873281">
        <w:rPr>
          <w:rtl/>
          <w:lang w:bidi="fa-IR"/>
        </w:rPr>
        <w:t>ی</w:t>
      </w:r>
      <w:r>
        <w:rPr>
          <w:rtl/>
          <w:lang w:bidi="fa-IR"/>
        </w:rPr>
        <w:t>ن که در شهر</w:t>
      </w:r>
      <w:r w:rsidR="00873281">
        <w:rPr>
          <w:rtl/>
          <w:lang w:bidi="fa-IR"/>
        </w:rPr>
        <w:t>ی</w:t>
      </w:r>
      <w:r>
        <w:rPr>
          <w:rtl/>
          <w:lang w:bidi="fa-IR"/>
        </w:rPr>
        <w:t xml:space="preserve"> که زنش در آن شهر باشد شب در خانه د</w:t>
      </w:r>
      <w:r w:rsidR="00873281">
        <w:rPr>
          <w:rtl/>
          <w:lang w:bidi="fa-IR"/>
        </w:rPr>
        <w:t>ی</w:t>
      </w:r>
      <w:r>
        <w:rPr>
          <w:rtl/>
          <w:lang w:bidi="fa-IR"/>
        </w:rPr>
        <w:t>گر بخوابد و نزد او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وص</w:t>
      </w:r>
      <w:r w:rsidR="00873281">
        <w:rPr>
          <w:rtl/>
          <w:lang w:bidi="fa-IR"/>
        </w:rPr>
        <w:t>ی</w:t>
      </w:r>
      <w:r>
        <w:rPr>
          <w:rtl/>
          <w:lang w:bidi="fa-IR"/>
        </w:rPr>
        <w:t>ت فرمود به امام حسن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ز</w:t>
      </w:r>
      <w:r w:rsidR="00873281">
        <w:rPr>
          <w:rtl/>
          <w:lang w:bidi="fa-IR"/>
        </w:rPr>
        <w:t>ی</w:t>
      </w:r>
      <w:r>
        <w:rPr>
          <w:rtl/>
          <w:lang w:bidi="fa-IR"/>
        </w:rPr>
        <w:t>نهار</w:t>
      </w:r>
      <w:r w:rsidR="00187BE4">
        <w:rPr>
          <w:rtl/>
          <w:lang w:bidi="fa-IR"/>
        </w:rPr>
        <w:t xml:space="preserve">! </w:t>
      </w:r>
      <w:r>
        <w:rPr>
          <w:rtl/>
          <w:lang w:bidi="fa-IR"/>
        </w:rPr>
        <w:t>مشورت با زنان مکن</w:t>
      </w:r>
      <w:r w:rsidR="00187BE4">
        <w:rPr>
          <w:rtl/>
          <w:lang w:bidi="fa-IR"/>
        </w:rPr>
        <w:t xml:space="preserve">، </w:t>
      </w:r>
      <w:r>
        <w:rPr>
          <w:rtl/>
          <w:lang w:bidi="fa-IR"/>
        </w:rPr>
        <w:t>رأ</w:t>
      </w:r>
      <w:r w:rsidR="00873281">
        <w:rPr>
          <w:rtl/>
          <w:lang w:bidi="fa-IR"/>
        </w:rPr>
        <w:t>ی</w:t>
      </w:r>
      <w:r>
        <w:rPr>
          <w:rtl/>
          <w:lang w:bidi="fa-IR"/>
        </w:rPr>
        <w:t xml:space="preserve"> ا</w:t>
      </w:r>
      <w:r w:rsidR="00873281">
        <w:rPr>
          <w:rtl/>
          <w:lang w:bidi="fa-IR"/>
        </w:rPr>
        <w:t>ی</w:t>
      </w:r>
      <w:r>
        <w:rPr>
          <w:rtl/>
          <w:lang w:bidi="fa-IR"/>
        </w:rPr>
        <w:t>شان ضع</w:t>
      </w:r>
      <w:r w:rsidR="00873281">
        <w:rPr>
          <w:rtl/>
          <w:lang w:bidi="fa-IR"/>
        </w:rPr>
        <w:t>ی</w:t>
      </w:r>
      <w:r>
        <w:rPr>
          <w:rtl/>
          <w:lang w:bidi="fa-IR"/>
        </w:rPr>
        <w:t>ف و عزم ا</w:t>
      </w:r>
      <w:r w:rsidR="00873281">
        <w:rPr>
          <w:rtl/>
          <w:lang w:bidi="fa-IR"/>
        </w:rPr>
        <w:t>ی</w:t>
      </w:r>
      <w:r>
        <w:rPr>
          <w:rtl/>
          <w:lang w:bidi="fa-IR"/>
        </w:rPr>
        <w:t>شان سست است</w:t>
      </w:r>
      <w:r w:rsidR="00187BE4">
        <w:rPr>
          <w:rtl/>
          <w:lang w:bidi="fa-IR"/>
        </w:rPr>
        <w:t xml:space="preserve">. </w:t>
      </w:r>
      <w:r>
        <w:rPr>
          <w:rtl/>
          <w:lang w:bidi="fa-IR"/>
        </w:rPr>
        <w:t>و ا</w:t>
      </w:r>
      <w:r w:rsidR="00873281">
        <w:rPr>
          <w:rtl/>
          <w:lang w:bidi="fa-IR"/>
        </w:rPr>
        <w:t>ی</w:t>
      </w:r>
      <w:r>
        <w:rPr>
          <w:rtl/>
          <w:lang w:bidi="fa-IR"/>
        </w:rPr>
        <w:t>شان را پ</w:t>
      </w:r>
      <w:r w:rsidR="00873281">
        <w:rPr>
          <w:rtl/>
          <w:lang w:bidi="fa-IR"/>
        </w:rPr>
        <w:t>ی</w:t>
      </w:r>
      <w:r>
        <w:rPr>
          <w:rtl/>
          <w:lang w:bidi="fa-IR"/>
        </w:rPr>
        <w:t>وسته در پرده بدار و ب</w:t>
      </w:r>
      <w:r w:rsidR="00873281">
        <w:rPr>
          <w:rtl/>
          <w:lang w:bidi="fa-IR"/>
        </w:rPr>
        <w:t>ی</w:t>
      </w:r>
      <w:r>
        <w:rPr>
          <w:rtl/>
          <w:lang w:bidi="fa-IR"/>
        </w:rPr>
        <w:t>رون مفرست و تا توان</w:t>
      </w:r>
      <w:r w:rsidR="00873281">
        <w:rPr>
          <w:rtl/>
          <w:lang w:bidi="fa-IR"/>
        </w:rPr>
        <w:t>ی</w:t>
      </w:r>
      <w:r>
        <w:rPr>
          <w:rtl/>
          <w:lang w:bidi="fa-IR"/>
        </w:rPr>
        <w:t xml:space="preserve"> چنان کن که به غ</w:t>
      </w:r>
      <w:r w:rsidR="00873281">
        <w:rPr>
          <w:rtl/>
          <w:lang w:bidi="fa-IR"/>
        </w:rPr>
        <w:t>ی</w:t>
      </w:r>
      <w:r>
        <w:rPr>
          <w:rtl/>
          <w:lang w:bidi="fa-IR"/>
        </w:rPr>
        <w:t>ر از تو مرد</w:t>
      </w:r>
      <w:r w:rsidR="00873281">
        <w:rPr>
          <w:rtl/>
          <w:lang w:bidi="fa-IR"/>
        </w:rPr>
        <w:t>ی</w:t>
      </w:r>
      <w:r>
        <w:rPr>
          <w:rtl/>
          <w:lang w:bidi="fa-IR"/>
        </w:rPr>
        <w:t xml:space="preserve"> را نشناسند و به ا</w:t>
      </w:r>
      <w:r w:rsidR="00873281">
        <w:rPr>
          <w:rtl/>
          <w:lang w:bidi="fa-IR"/>
        </w:rPr>
        <w:t>ی</w:t>
      </w:r>
      <w:r>
        <w:rPr>
          <w:rtl/>
          <w:lang w:bidi="fa-IR"/>
        </w:rPr>
        <w:t>شان خدمت</w:t>
      </w:r>
      <w:r w:rsidR="00873281">
        <w:rPr>
          <w:rtl/>
          <w:lang w:bidi="fa-IR"/>
        </w:rPr>
        <w:t>ی</w:t>
      </w:r>
      <w:r>
        <w:rPr>
          <w:rtl/>
          <w:lang w:bidi="fa-IR"/>
        </w:rPr>
        <w:t xml:space="preserve"> به غ</w:t>
      </w:r>
      <w:r w:rsidR="00873281">
        <w:rPr>
          <w:rtl/>
          <w:lang w:bidi="fa-IR"/>
        </w:rPr>
        <w:t>ی</w:t>
      </w:r>
      <w:r>
        <w:rPr>
          <w:rtl/>
          <w:lang w:bidi="fa-IR"/>
        </w:rPr>
        <w:t>ر آنچه متعلق به خودشان دارد مگذار</w:t>
      </w:r>
      <w:r w:rsidR="00187BE4">
        <w:rPr>
          <w:rtl/>
          <w:lang w:bidi="fa-IR"/>
        </w:rPr>
        <w:t xml:space="preserve">، </w:t>
      </w:r>
      <w:r>
        <w:rPr>
          <w:rtl/>
          <w:lang w:bidi="fa-IR"/>
        </w:rPr>
        <w:t>که ا</w:t>
      </w:r>
      <w:r w:rsidR="00873281">
        <w:rPr>
          <w:rtl/>
          <w:lang w:bidi="fa-IR"/>
        </w:rPr>
        <w:t>ی</w:t>
      </w:r>
      <w:r>
        <w:rPr>
          <w:rtl/>
          <w:lang w:bidi="fa-IR"/>
        </w:rPr>
        <w:t>ن از برا</w:t>
      </w:r>
      <w:r w:rsidR="00873281">
        <w:rPr>
          <w:rtl/>
          <w:lang w:bidi="fa-IR"/>
        </w:rPr>
        <w:t>ی</w:t>
      </w:r>
      <w:r>
        <w:rPr>
          <w:rtl/>
          <w:lang w:bidi="fa-IR"/>
        </w:rPr>
        <w:t xml:space="preserve"> حال ا</w:t>
      </w:r>
      <w:r w:rsidR="00873281">
        <w:rPr>
          <w:rtl/>
          <w:lang w:bidi="fa-IR"/>
        </w:rPr>
        <w:t>ی</w:t>
      </w:r>
      <w:r>
        <w:rPr>
          <w:rtl/>
          <w:lang w:bidi="fa-IR"/>
        </w:rPr>
        <w:t>شان و خشنود</w:t>
      </w:r>
      <w:r w:rsidR="00873281">
        <w:rPr>
          <w:rtl/>
          <w:lang w:bidi="fa-IR"/>
        </w:rPr>
        <w:t>ی</w:t>
      </w:r>
      <w:r>
        <w:rPr>
          <w:rtl/>
          <w:lang w:bidi="fa-IR"/>
        </w:rPr>
        <w:t xml:space="preserve"> ا</w:t>
      </w:r>
      <w:r w:rsidR="00873281">
        <w:rPr>
          <w:rtl/>
          <w:lang w:bidi="fa-IR"/>
        </w:rPr>
        <w:t>ی</w:t>
      </w:r>
      <w:r>
        <w:rPr>
          <w:rtl/>
          <w:lang w:bidi="fa-IR"/>
        </w:rPr>
        <w:t>شان و حسن و جمال ا</w:t>
      </w:r>
      <w:r w:rsidR="00873281">
        <w:rPr>
          <w:rtl/>
          <w:lang w:bidi="fa-IR"/>
        </w:rPr>
        <w:t>ی</w:t>
      </w:r>
      <w:r>
        <w:rPr>
          <w:rtl/>
          <w:lang w:bidi="fa-IR"/>
        </w:rPr>
        <w:t>شان بهتر است</w:t>
      </w:r>
      <w:r w:rsidR="00187BE4">
        <w:rPr>
          <w:rtl/>
          <w:lang w:bidi="fa-IR"/>
        </w:rPr>
        <w:t xml:space="preserve">. </w:t>
      </w:r>
      <w:r>
        <w:rPr>
          <w:rtl/>
          <w:lang w:bidi="fa-IR"/>
        </w:rPr>
        <w:t>ز</w:t>
      </w:r>
      <w:r w:rsidR="00873281">
        <w:rPr>
          <w:rtl/>
          <w:lang w:bidi="fa-IR"/>
        </w:rPr>
        <w:t>ی</w:t>
      </w:r>
      <w:r>
        <w:rPr>
          <w:rtl/>
          <w:lang w:bidi="fa-IR"/>
        </w:rPr>
        <w:t>را که زن گل است خدمتکار ن</w:t>
      </w:r>
      <w:r w:rsidR="00873281">
        <w:rPr>
          <w:rtl/>
          <w:lang w:bidi="fa-IR"/>
        </w:rPr>
        <w:t>ی</w:t>
      </w:r>
      <w:r>
        <w:rPr>
          <w:rtl/>
          <w:lang w:bidi="fa-IR"/>
        </w:rPr>
        <w:t>ست</w:t>
      </w:r>
      <w:r w:rsidR="00187BE4">
        <w:rPr>
          <w:rtl/>
          <w:lang w:bidi="fa-IR"/>
        </w:rPr>
        <w:t xml:space="preserve">، </w:t>
      </w:r>
      <w:r>
        <w:rPr>
          <w:rtl/>
          <w:lang w:bidi="fa-IR"/>
        </w:rPr>
        <w:t>و همچن</w:t>
      </w:r>
      <w:r w:rsidR="00873281">
        <w:rPr>
          <w:rtl/>
          <w:lang w:bidi="fa-IR"/>
        </w:rPr>
        <w:t>ی</w:t>
      </w:r>
      <w:r>
        <w:rPr>
          <w:rtl/>
          <w:lang w:bidi="fa-IR"/>
        </w:rPr>
        <w:t>ن خودش را گرام</w:t>
      </w:r>
      <w:r w:rsidR="00873281">
        <w:rPr>
          <w:rtl/>
          <w:lang w:bidi="fa-IR"/>
        </w:rPr>
        <w:t>ی</w:t>
      </w:r>
      <w:r>
        <w:rPr>
          <w:rtl/>
          <w:lang w:bidi="fa-IR"/>
        </w:rPr>
        <w:t xml:space="preserve"> دار و سخنش را در حقّ د</w:t>
      </w:r>
      <w:r w:rsidR="00873281">
        <w:rPr>
          <w:rtl/>
          <w:lang w:bidi="fa-IR"/>
        </w:rPr>
        <w:t>ی</w:t>
      </w:r>
      <w:r>
        <w:rPr>
          <w:rtl/>
          <w:lang w:bidi="fa-IR"/>
        </w:rPr>
        <w:t>گران قبول مکن و اخت</w:t>
      </w:r>
      <w:r w:rsidR="00873281">
        <w:rPr>
          <w:rtl/>
          <w:lang w:bidi="fa-IR"/>
        </w:rPr>
        <w:t>ی</w:t>
      </w:r>
      <w:r>
        <w:rPr>
          <w:rtl/>
          <w:lang w:bidi="fa-IR"/>
        </w:rPr>
        <w:t>ار خود را بس</w:t>
      </w:r>
      <w:r w:rsidR="00873281">
        <w:rPr>
          <w:rtl/>
          <w:lang w:bidi="fa-IR"/>
        </w:rPr>
        <w:t>ی</w:t>
      </w:r>
      <w:r>
        <w:rPr>
          <w:rtl/>
          <w:lang w:bidi="fa-IR"/>
        </w:rPr>
        <w:t>ار به دست او مده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زنان را در غرفه و بالاخانه جا مده</w:t>
      </w:r>
      <w:r w:rsidR="00873281">
        <w:rPr>
          <w:rtl/>
          <w:lang w:bidi="fa-IR"/>
        </w:rPr>
        <w:t>ی</w:t>
      </w:r>
      <w:r>
        <w:rPr>
          <w:rtl/>
          <w:lang w:bidi="fa-IR"/>
        </w:rPr>
        <w:t>د و نوشتن به ا</w:t>
      </w:r>
      <w:r w:rsidR="00873281">
        <w:rPr>
          <w:rtl/>
          <w:lang w:bidi="fa-IR"/>
        </w:rPr>
        <w:t>ی</w:t>
      </w:r>
      <w:r>
        <w:rPr>
          <w:rtl/>
          <w:lang w:bidi="fa-IR"/>
        </w:rPr>
        <w:t>شان م</w:t>
      </w:r>
      <w:r w:rsidR="00873281">
        <w:rPr>
          <w:rtl/>
          <w:lang w:bidi="fa-IR"/>
        </w:rPr>
        <w:t>ی</w:t>
      </w:r>
      <w:r>
        <w:rPr>
          <w:rtl/>
          <w:lang w:bidi="fa-IR"/>
        </w:rPr>
        <w:t>اموز</w:t>
      </w:r>
      <w:r w:rsidR="00873281">
        <w:rPr>
          <w:rtl/>
          <w:lang w:bidi="fa-IR"/>
        </w:rPr>
        <w:t>ی</w:t>
      </w:r>
      <w:r>
        <w:rPr>
          <w:rtl/>
          <w:lang w:bidi="fa-IR"/>
        </w:rPr>
        <w:t xml:space="preserve">د و سوره </w:t>
      </w:r>
      <w:r w:rsidR="00873281">
        <w:rPr>
          <w:rtl/>
          <w:lang w:bidi="fa-IR"/>
        </w:rPr>
        <w:t>ی</w:t>
      </w:r>
      <w:r>
        <w:rPr>
          <w:rtl/>
          <w:lang w:bidi="fa-IR"/>
        </w:rPr>
        <w:t>وسف را تعل</w:t>
      </w:r>
      <w:r w:rsidR="00873281">
        <w:rPr>
          <w:rtl/>
          <w:lang w:bidi="fa-IR"/>
        </w:rPr>
        <w:t>ی</w:t>
      </w:r>
      <w:r>
        <w:rPr>
          <w:rtl/>
          <w:lang w:bidi="fa-IR"/>
        </w:rPr>
        <w:t>م ا</w:t>
      </w:r>
      <w:r w:rsidR="00873281">
        <w:rPr>
          <w:rtl/>
          <w:lang w:bidi="fa-IR"/>
        </w:rPr>
        <w:t>ی</w:t>
      </w:r>
      <w:r>
        <w:rPr>
          <w:rtl/>
          <w:lang w:bidi="fa-IR"/>
        </w:rPr>
        <w:t>شان مکن</w:t>
      </w:r>
      <w:r w:rsidR="00873281">
        <w:rPr>
          <w:rtl/>
          <w:lang w:bidi="fa-IR"/>
        </w:rPr>
        <w:t>ی</w:t>
      </w:r>
      <w:r>
        <w:rPr>
          <w:rtl/>
          <w:lang w:bidi="fa-IR"/>
        </w:rPr>
        <w:t xml:space="preserve">د و چرخ رشتن به </w:t>
      </w:r>
      <w:r w:rsidR="00873281">
        <w:rPr>
          <w:rtl/>
          <w:lang w:bidi="fa-IR"/>
        </w:rPr>
        <w:t>ی</w:t>
      </w:r>
      <w:r>
        <w:rPr>
          <w:rtl/>
          <w:lang w:bidi="fa-IR"/>
        </w:rPr>
        <w:t>اد ا</w:t>
      </w:r>
      <w:r w:rsidR="00873281">
        <w:rPr>
          <w:rtl/>
          <w:lang w:bidi="fa-IR"/>
        </w:rPr>
        <w:t>ی</w:t>
      </w:r>
      <w:r>
        <w:rPr>
          <w:rtl/>
          <w:lang w:bidi="fa-IR"/>
        </w:rPr>
        <w:t>شان بده</w:t>
      </w:r>
      <w:r w:rsidR="00873281">
        <w:rPr>
          <w:rtl/>
          <w:lang w:bidi="fa-IR"/>
        </w:rPr>
        <w:t>ی</w:t>
      </w:r>
      <w:r>
        <w:rPr>
          <w:rtl/>
          <w:lang w:bidi="fa-IR"/>
        </w:rPr>
        <w:t>د و سوره نور را به ا</w:t>
      </w:r>
      <w:r w:rsidR="00873281">
        <w:rPr>
          <w:rtl/>
          <w:lang w:bidi="fa-IR"/>
        </w:rPr>
        <w:t>ی</w:t>
      </w:r>
      <w:r>
        <w:rPr>
          <w:rtl/>
          <w:lang w:bidi="fa-IR"/>
        </w:rPr>
        <w:t>شان تعل</w:t>
      </w:r>
      <w:r w:rsidR="00873281">
        <w:rPr>
          <w:rtl/>
          <w:lang w:bidi="fa-IR"/>
        </w:rPr>
        <w:t>ی</w:t>
      </w:r>
      <w:r>
        <w:rPr>
          <w:rtl/>
          <w:lang w:bidi="fa-IR"/>
        </w:rPr>
        <w:t>م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زنان را بر ز</w:t>
      </w:r>
      <w:r w:rsidR="00873281">
        <w:rPr>
          <w:rtl/>
          <w:lang w:bidi="fa-IR"/>
        </w:rPr>
        <w:t>ی</w:t>
      </w:r>
      <w:r>
        <w:rPr>
          <w:rtl/>
          <w:lang w:bidi="fa-IR"/>
        </w:rPr>
        <w:t>ن سوار کنند</w:t>
      </w:r>
      <w:r w:rsidR="00187BE4">
        <w:rPr>
          <w:rtl/>
          <w:lang w:bidi="fa-IR"/>
        </w:rPr>
        <w:t xml:space="preserve">. </w:t>
      </w:r>
      <w:r>
        <w:rPr>
          <w:rtl/>
          <w:lang w:bidi="fa-IR"/>
        </w:rPr>
        <w:t>و فرمود</w:t>
      </w:r>
      <w:r w:rsidR="00187BE4">
        <w:rPr>
          <w:rtl/>
          <w:lang w:bidi="fa-IR"/>
        </w:rPr>
        <w:t xml:space="preserve">: </w:t>
      </w:r>
      <w:r>
        <w:rPr>
          <w:rtl/>
          <w:lang w:bidi="fa-IR"/>
        </w:rPr>
        <w:t>در ن</w:t>
      </w:r>
      <w:r w:rsidR="00873281">
        <w:rPr>
          <w:rtl/>
          <w:lang w:bidi="fa-IR"/>
        </w:rPr>
        <w:t>ی</w:t>
      </w:r>
      <w:r>
        <w:rPr>
          <w:rtl/>
          <w:lang w:bidi="fa-IR"/>
        </w:rPr>
        <w:t>ک</w:t>
      </w:r>
      <w:r w:rsidR="00873281">
        <w:rPr>
          <w:rtl/>
          <w:lang w:bidi="fa-IR"/>
        </w:rPr>
        <w:t>ی</w:t>
      </w:r>
      <w:r>
        <w:rPr>
          <w:rtl/>
          <w:lang w:bidi="fa-IR"/>
        </w:rPr>
        <w:t xml:space="preserve"> اطاعت زنان مکن</w:t>
      </w:r>
      <w:r w:rsidR="00873281">
        <w:rPr>
          <w:rtl/>
          <w:lang w:bidi="fa-IR"/>
        </w:rPr>
        <w:t>ی</w:t>
      </w:r>
      <w:r>
        <w:rPr>
          <w:rtl/>
          <w:lang w:bidi="fa-IR"/>
        </w:rPr>
        <w:t>د تا آن</w:t>
      </w:r>
      <w:r w:rsidR="00873281">
        <w:rPr>
          <w:rtl/>
          <w:lang w:bidi="fa-IR"/>
        </w:rPr>
        <w:t xml:space="preserve"> </w:t>
      </w:r>
      <w:r>
        <w:rPr>
          <w:rtl/>
          <w:lang w:bidi="fa-IR"/>
        </w:rPr>
        <w:t>که به طمع ن</w:t>
      </w:r>
      <w:r w:rsidR="00873281">
        <w:rPr>
          <w:rtl/>
          <w:lang w:bidi="fa-IR"/>
        </w:rPr>
        <w:t>ی</w:t>
      </w:r>
      <w:r>
        <w:rPr>
          <w:rtl/>
          <w:lang w:bidi="fa-IR"/>
        </w:rPr>
        <w:t>فتد در امر کردن به شما به بد</w:t>
      </w:r>
      <w:r w:rsidR="00873281">
        <w:rPr>
          <w:rtl/>
          <w:lang w:bidi="fa-IR"/>
        </w:rPr>
        <w:t xml:space="preserve">ی </w:t>
      </w:r>
      <w:r>
        <w:rPr>
          <w:rtl/>
          <w:lang w:bidi="fa-IR"/>
        </w:rPr>
        <w:t>ها</w:t>
      </w:r>
      <w:r w:rsidR="00187BE4">
        <w:rPr>
          <w:rtl/>
          <w:lang w:bidi="fa-IR"/>
        </w:rPr>
        <w:t xml:space="preserve">، </w:t>
      </w:r>
      <w:r>
        <w:rPr>
          <w:rtl/>
          <w:lang w:bidi="fa-IR"/>
        </w:rPr>
        <w:t>به خدا پناه بر</w:t>
      </w:r>
      <w:r w:rsidR="00873281">
        <w:rPr>
          <w:rtl/>
          <w:lang w:bidi="fa-IR"/>
        </w:rPr>
        <w:t>ی</w:t>
      </w:r>
      <w:r>
        <w:rPr>
          <w:rtl/>
          <w:lang w:bidi="fa-IR"/>
        </w:rPr>
        <w:t>د از بَدان ا</w:t>
      </w:r>
      <w:r w:rsidR="00873281">
        <w:rPr>
          <w:rtl/>
          <w:lang w:bidi="fa-IR"/>
        </w:rPr>
        <w:t>ی</w:t>
      </w:r>
      <w:r>
        <w:rPr>
          <w:rtl/>
          <w:lang w:bidi="fa-IR"/>
        </w:rPr>
        <w:t>شان</w:t>
      </w:r>
      <w:r w:rsidR="00187BE4">
        <w:rPr>
          <w:rtl/>
          <w:lang w:bidi="fa-IR"/>
        </w:rPr>
        <w:t xml:space="preserve">، </w:t>
      </w:r>
      <w:r>
        <w:rPr>
          <w:rtl/>
          <w:lang w:bidi="fa-IR"/>
        </w:rPr>
        <w:t>و از ن</w:t>
      </w:r>
      <w:r w:rsidR="00873281">
        <w:rPr>
          <w:rtl/>
          <w:lang w:bidi="fa-IR"/>
        </w:rPr>
        <w:t>ی</w:t>
      </w:r>
      <w:r>
        <w:rPr>
          <w:rtl/>
          <w:lang w:bidi="fa-IR"/>
        </w:rPr>
        <w:t>کانشان در حذر باش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راز</w:t>
      </w:r>
      <w:r w:rsidR="00873281">
        <w:rPr>
          <w:rtl/>
          <w:lang w:bidi="fa-IR"/>
        </w:rPr>
        <w:t>ی</w:t>
      </w:r>
      <w:r>
        <w:rPr>
          <w:rtl/>
          <w:lang w:bidi="fa-IR"/>
        </w:rPr>
        <w:t xml:space="preserve"> به ا</w:t>
      </w:r>
      <w:r w:rsidR="00873281">
        <w:rPr>
          <w:rtl/>
          <w:lang w:bidi="fa-IR"/>
        </w:rPr>
        <w:t>ی</w:t>
      </w:r>
      <w:r>
        <w:rPr>
          <w:rtl/>
          <w:lang w:bidi="fa-IR"/>
        </w:rPr>
        <w:t>شان مگو</w:t>
      </w:r>
      <w:r w:rsidR="00873281">
        <w:rPr>
          <w:rtl/>
          <w:lang w:bidi="fa-IR"/>
        </w:rPr>
        <w:t>یی</w:t>
      </w:r>
      <w:r>
        <w:rPr>
          <w:rtl/>
          <w:lang w:bidi="fa-IR"/>
        </w:rPr>
        <w:t>د و درباره خو</w:t>
      </w:r>
      <w:r w:rsidR="00873281">
        <w:rPr>
          <w:rtl/>
          <w:lang w:bidi="fa-IR"/>
        </w:rPr>
        <w:t>ی</w:t>
      </w:r>
      <w:r>
        <w:rPr>
          <w:rtl/>
          <w:lang w:bidi="fa-IR"/>
        </w:rPr>
        <w:t>شان شما آنچه گو</w:t>
      </w:r>
      <w:r w:rsidR="00873281">
        <w:rPr>
          <w:rtl/>
          <w:lang w:bidi="fa-IR"/>
        </w:rPr>
        <w:t>ی</w:t>
      </w:r>
      <w:r>
        <w:rPr>
          <w:rtl/>
          <w:lang w:bidi="fa-IR"/>
        </w:rPr>
        <w:t>ند</w:t>
      </w:r>
      <w:r w:rsidR="00187BE4">
        <w:rPr>
          <w:rtl/>
          <w:lang w:bidi="fa-IR"/>
        </w:rPr>
        <w:t xml:space="preserve">، </w:t>
      </w:r>
      <w:r>
        <w:rPr>
          <w:rtl/>
          <w:lang w:bidi="fa-IR"/>
        </w:rPr>
        <w:t>اطاعت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مرد</w:t>
      </w:r>
      <w:r w:rsidR="00873281">
        <w:rPr>
          <w:rtl/>
          <w:lang w:bidi="fa-IR"/>
        </w:rPr>
        <w:t>ی</w:t>
      </w:r>
      <w:r>
        <w:rPr>
          <w:rtl/>
          <w:lang w:bidi="fa-IR"/>
        </w:rPr>
        <w:t xml:space="preserve"> که کارها</w:t>
      </w:r>
      <w:r w:rsidR="00873281">
        <w:rPr>
          <w:rtl/>
          <w:lang w:bidi="fa-IR"/>
        </w:rPr>
        <w:t>ی</w:t>
      </w:r>
      <w:r>
        <w:rPr>
          <w:rtl/>
          <w:lang w:bidi="fa-IR"/>
        </w:rPr>
        <w:t xml:space="preserve"> او را زن</w:t>
      </w:r>
      <w:r w:rsidR="00873281">
        <w:rPr>
          <w:rtl/>
          <w:lang w:bidi="fa-IR"/>
        </w:rPr>
        <w:t>ی</w:t>
      </w:r>
      <w:r>
        <w:rPr>
          <w:rtl/>
          <w:lang w:bidi="fa-IR"/>
        </w:rPr>
        <w:t xml:space="preserve"> تدب</w:t>
      </w:r>
      <w:r w:rsidR="00873281">
        <w:rPr>
          <w:rtl/>
          <w:lang w:bidi="fa-IR"/>
        </w:rPr>
        <w:t>ی</w:t>
      </w:r>
      <w:r>
        <w:rPr>
          <w:rtl/>
          <w:lang w:bidi="fa-IR"/>
        </w:rPr>
        <w:t>ر کند ملعون است</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اراده جنگ داشتند</w:t>
      </w:r>
      <w:r w:rsidR="00187BE4">
        <w:rPr>
          <w:rtl/>
          <w:lang w:bidi="fa-IR"/>
        </w:rPr>
        <w:t xml:space="preserve">، </w:t>
      </w:r>
      <w:r>
        <w:rPr>
          <w:rtl/>
          <w:lang w:bidi="fa-IR"/>
        </w:rPr>
        <w:t>با زنان خود مشورت م</w:t>
      </w:r>
      <w:r w:rsidR="00873281">
        <w:rPr>
          <w:rtl/>
          <w:lang w:bidi="fa-IR"/>
        </w:rPr>
        <w:t xml:space="preserve">ی </w:t>
      </w:r>
      <w:r>
        <w:rPr>
          <w:rtl/>
          <w:lang w:bidi="fa-IR"/>
        </w:rPr>
        <w:t>کردند و آنچه ا</w:t>
      </w:r>
      <w:r w:rsidR="00873281">
        <w:rPr>
          <w:rtl/>
          <w:lang w:bidi="fa-IR"/>
        </w:rPr>
        <w:t>ی</w:t>
      </w:r>
      <w:r>
        <w:rPr>
          <w:rtl/>
          <w:lang w:bidi="fa-IR"/>
        </w:rPr>
        <w:t>شان م</w:t>
      </w:r>
      <w:r w:rsidR="00873281">
        <w:rPr>
          <w:rtl/>
          <w:lang w:bidi="fa-IR"/>
        </w:rPr>
        <w:t xml:space="preserve">ی </w:t>
      </w:r>
      <w:r>
        <w:rPr>
          <w:rtl/>
          <w:lang w:bidi="fa-IR"/>
        </w:rPr>
        <w:t>گفتند خلاف آن م</w:t>
      </w:r>
      <w:r w:rsidR="00873281">
        <w:rPr>
          <w:rtl/>
          <w:lang w:bidi="fa-IR"/>
        </w:rPr>
        <w:t xml:space="preserve">ی </w:t>
      </w:r>
      <w:r>
        <w:rPr>
          <w:rtl/>
          <w:lang w:bidi="fa-IR"/>
        </w:rPr>
        <w:t>کردند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اطاعت زن خود بکند خدا او را سرنگون در جهنّم اندازد</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ا</w:t>
      </w:r>
      <w:r w:rsidR="00873281">
        <w:rPr>
          <w:rtl/>
          <w:lang w:bidi="fa-IR"/>
        </w:rPr>
        <w:t>ی</w:t>
      </w:r>
      <w:r>
        <w:rPr>
          <w:rtl/>
          <w:lang w:bidi="fa-IR"/>
        </w:rPr>
        <w:t>ن اطاعت کدام است</w:t>
      </w:r>
      <w:r w:rsidR="00187BE4">
        <w:rPr>
          <w:rtl/>
          <w:lang w:bidi="fa-IR"/>
        </w:rPr>
        <w:t xml:space="preserve">؟ </w:t>
      </w:r>
      <w:r>
        <w:rPr>
          <w:rtl/>
          <w:lang w:bidi="fa-IR"/>
        </w:rPr>
        <w:t>فرمود</w:t>
      </w:r>
      <w:r w:rsidR="00187BE4">
        <w:rPr>
          <w:rtl/>
          <w:lang w:bidi="fa-IR"/>
        </w:rPr>
        <w:t xml:space="preserve">: </w:t>
      </w:r>
      <w:r>
        <w:rPr>
          <w:rtl/>
          <w:lang w:bidi="fa-IR"/>
        </w:rPr>
        <w:t>از او رخصت بطلبد که برا</w:t>
      </w:r>
      <w:r w:rsidR="00873281">
        <w:rPr>
          <w:rtl/>
          <w:lang w:bidi="fa-IR"/>
        </w:rPr>
        <w:t>ی</w:t>
      </w:r>
      <w:r>
        <w:rPr>
          <w:rtl/>
          <w:lang w:bidi="fa-IR"/>
        </w:rPr>
        <w:t xml:space="preserve"> رفتن به حمام</w:t>
      </w:r>
      <w:r w:rsidR="00873281">
        <w:rPr>
          <w:rtl/>
          <w:lang w:bidi="fa-IR"/>
        </w:rPr>
        <w:t xml:space="preserve"> </w:t>
      </w:r>
      <w:r>
        <w:rPr>
          <w:rtl/>
          <w:lang w:bidi="fa-IR"/>
        </w:rPr>
        <w:t>ها و عروس</w:t>
      </w:r>
      <w:r w:rsidR="00873281">
        <w:rPr>
          <w:rtl/>
          <w:lang w:bidi="fa-IR"/>
        </w:rPr>
        <w:t xml:space="preserve">ی </w:t>
      </w:r>
      <w:r>
        <w:rPr>
          <w:rtl/>
          <w:lang w:bidi="fa-IR"/>
        </w:rPr>
        <w:t>ها و ع</w:t>
      </w:r>
      <w:r w:rsidR="00873281">
        <w:rPr>
          <w:rtl/>
          <w:lang w:bidi="fa-IR"/>
        </w:rPr>
        <w:t>ی</w:t>
      </w:r>
      <w:r>
        <w:rPr>
          <w:rtl/>
          <w:lang w:bidi="fa-IR"/>
        </w:rPr>
        <w:t>دها و عزاها برود و او را رخصت بدهد و جامه</w:t>
      </w:r>
      <w:r w:rsidR="00873281">
        <w:rPr>
          <w:rtl/>
          <w:lang w:bidi="fa-IR"/>
        </w:rPr>
        <w:t xml:space="preserve"> </w:t>
      </w:r>
      <w:r>
        <w:rPr>
          <w:rtl/>
          <w:lang w:bidi="fa-IR"/>
        </w:rPr>
        <w:t>ها</w:t>
      </w:r>
      <w:r w:rsidR="00873281">
        <w:rPr>
          <w:rtl/>
          <w:lang w:bidi="fa-IR"/>
        </w:rPr>
        <w:t>ی</w:t>
      </w:r>
      <w:r>
        <w:rPr>
          <w:rtl/>
          <w:lang w:bidi="fa-IR"/>
        </w:rPr>
        <w:t xml:space="preserve"> نازک از او طلبد که در ب</w:t>
      </w:r>
      <w:r w:rsidR="00873281">
        <w:rPr>
          <w:rtl/>
          <w:lang w:bidi="fa-IR"/>
        </w:rPr>
        <w:t>ی</w:t>
      </w:r>
      <w:r>
        <w:rPr>
          <w:rtl/>
          <w:lang w:bidi="fa-IR"/>
        </w:rPr>
        <w:t>رون بپوشد و شوهر برا</w:t>
      </w:r>
      <w:r w:rsidR="00873281">
        <w:rPr>
          <w:rtl/>
          <w:lang w:bidi="fa-IR"/>
        </w:rPr>
        <w:t>ی</w:t>
      </w:r>
      <w:r>
        <w:rPr>
          <w:rtl/>
          <w:lang w:bidi="fa-IR"/>
        </w:rPr>
        <w:t xml:space="preserve"> او بگ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مثل چن</w:t>
      </w:r>
      <w:r w:rsidR="00873281">
        <w:rPr>
          <w:rtl/>
          <w:lang w:bidi="fa-IR"/>
        </w:rPr>
        <w:t>ی</w:t>
      </w:r>
      <w:r>
        <w:rPr>
          <w:rtl/>
          <w:lang w:bidi="fa-IR"/>
        </w:rPr>
        <w:t>ن</w:t>
      </w:r>
      <w:r w:rsidR="00187BE4">
        <w:rPr>
          <w:rtl/>
          <w:lang w:bidi="fa-IR"/>
        </w:rPr>
        <w:t xml:space="preserve">، </w:t>
      </w:r>
      <w:r>
        <w:rPr>
          <w:rtl/>
          <w:lang w:bidi="fa-IR"/>
        </w:rPr>
        <w:t>مثل استخوان کج پهلو است</w:t>
      </w:r>
      <w:r w:rsidR="00187BE4">
        <w:rPr>
          <w:rtl/>
          <w:lang w:bidi="fa-IR"/>
        </w:rPr>
        <w:t xml:space="preserve">، </w:t>
      </w:r>
      <w:r>
        <w:rPr>
          <w:rtl/>
          <w:lang w:bidi="fa-IR"/>
        </w:rPr>
        <w:t>اگر او را به حال خود م</w:t>
      </w:r>
      <w:r w:rsidR="00873281">
        <w:rPr>
          <w:rtl/>
          <w:lang w:bidi="fa-IR"/>
        </w:rPr>
        <w:t xml:space="preserve">ی </w:t>
      </w:r>
      <w:r>
        <w:rPr>
          <w:rtl/>
          <w:lang w:bidi="fa-IR"/>
        </w:rPr>
        <w:t>گذار</w:t>
      </w:r>
      <w:r w:rsidR="00873281">
        <w:rPr>
          <w:rtl/>
          <w:lang w:bidi="fa-IR"/>
        </w:rPr>
        <w:t>ی</w:t>
      </w:r>
      <w:r>
        <w:rPr>
          <w:rtl/>
          <w:lang w:bidi="fa-IR"/>
        </w:rPr>
        <w:t xml:space="preserve"> منتفع م</w:t>
      </w:r>
      <w:r w:rsidR="00873281">
        <w:rPr>
          <w:rtl/>
          <w:lang w:bidi="fa-IR"/>
        </w:rPr>
        <w:t xml:space="preserve">ی </w:t>
      </w:r>
      <w:r>
        <w:rPr>
          <w:rtl/>
          <w:lang w:bidi="fa-IR"/>
        </w:rPr>
        <w:t>شو</w:t>
      </w:r>
      <w:r w:rsidR="00873281">
        <w:rPr>
          <w:rtl/>
          <w:lang w:bidi="fa-IR"/>
        </w:rPr>
        <w:t>ی</w:t>
      </w:r>
      <w:r>
        <w:rPr>
          <w:rtl/>
          <w:lang w:bidi="fa-IR"/>
        </w:rPr>
        <w:t xml:space="preserve"> و اگر م</w:t>
      </w:r>
      <w:r w:rsidR="00873281">
        <w:rPr>
          <w:rtl/>
          <w:lang w:bidi="fa-IR"/>
        </w:rPr>
        <w:t xml:space="preserve">ی </w:t>
      </w:r>
      <w:r>
        <w:rPr>
          <w:rtl/>
          <w:lang w:bidi="fa-IR"/>
        </w:rPr>
        <w:t>خواه</w:t>
      </w:r>
      <w:r w:rsidR="00873281">
        <w:rPr>
          <w:rtl/>
          <w:lang w:bidi="fa-IR"/>
        </w:rPr>
        <w:t>ی</w:t>
      </w:r>
      <w:r>
        <w:rPr>
          <w:rtl/>
          <w:lang w:bidi="fa-IR"/>
        </w:rPr>
        <w:t xml:space="preserve"> راست کن</w:t>
      </w:r>
      <w:r w:rsidR="00873281">
        <w:rPr>
          <w:rtl/>
          <w:lang w:bidi="fa-IR"/>
        </w:rPr>
        <w:t>ی</w:t>
      </w:r>
      <w:r>
        <w:rPr>
          <w:rtl/>
          <w:lang w:bidi="fa-IR"/>
        </w:rPr>
        <w:t xml:space="preserve"> م</w:t>
      </w:r>
      <w:r w:rsidR="00873281">
        <w:rPr>
          <w:rtl/>
          <w:lang w:bidi="fa-IR"/>
        </w:rPr>
        <w:t xml:space="preserve">ی </w:t>
      </w:r>
      <w:r>
        <w:rPr>
          <w:rtl/>
          <w:lang w:bidi="fa-IR"/>
        </w:rPr>
        <w:t>شکند</w:t>
      </w:r>
      <w:r w:rsidR="00187BE4">
        <w:rPr>
          <w:rtl/>
          <w:lang w:bidi="fa-IR"/>
        </w:rPr>
        <w:t xml:space="preserve">، </w:t>
      </w:r>
      <w:r>
        <w:rPr>
          <w:rtl/>
          <w:lang w:bidi="fa-IR"/>
        </w:rPr>
        <w:t>پس صبر کن برناخوش</w:t>
      </w:r>
      <w:r w:rsidR="00873281">
        <w:rPr>
          <w:rtl/>
          <w:lang w:bidi="fa-IR"/>
        </w:rPr>
        <w:t xml:space="preserve">ی </w:t>
      </w:r>
      <w:r>
        <w:rPr>
          <w:rtl/>
          <w:lang w:bidi="fa-IR"/>
        </w:rPr>
        <w:t>ها</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 xml:space="preserve">و بدان که از جمله حقوق زن بر مرد آن است که هر چهار ماه </w:t>
      </w:r>
      <w:r w:rsidR="00873281">
        <w:rPr>
          <w:rtl/>
          <w:lang w:bidi="fa-IR"/>
        </w:rPr>
        <w:t>ی</w:t>
      </w:r>
      <w:r>
        <w:rPr>
          <w:rtl/>
          <w:lang w:bidi="fa-IR"/>
        </w:rPr>
        <w:t>ک مرتبه با او جماع کند</w:t>
      </w:r>
      <w:r w:rsidR="00187BE4">
        <w:rPr>
          <w:rtl/>
          <w:lang w:bidi="fa-IR"/>
        </w:rPr>
        <w:t xml:space="preserve">، </w:t>
      </w:r>
      <w:r>
        <w:rPr>
          <w:rtl/>
          <w:lang w:bidi="fa-IR"/>
        </w:rPr>
        <w:t>اگر حاضر باشد و عذر</w:t>
      </w:r>
      <w:r w:rsidR="00873281">
        <w:rPr>
          <w:rtl/>
          <w:lang w:bidi="fa-IR"/>
        </w:rPr>
        <w:t>ی</w:t>
      </w:r>
      <w:r>
        <w:rPr>
          <w:rtl/>
          <w:lang w:bidi="fa-IR"/>
        </w:rPr>
        <w:t xml:space="preserve"> نداشته باشد و ا</w:t>
      </w:r>
      <w:r w:rsidR="00873281">
        <w:rPr>
          <w:rtl/>
          <w:lang w:bidi="fa-IR"/>
        </w:rPr>
        <w:t>ی</w:t>
      </w:r>
      <w:r>
        <w:rPr>
          <w:rtl/>
          <w:lang w:bidi="fa-IR"/>
        </w:rPr>
        <w:t>ن واجب است</w:t>
      </w:r>
      <w:r w:rsidR="00187BE4">
        <w:rPr>
          <w:rtl/>
          <w:lang w:bidi="fa-IR"/>
        </w:rPr>
        <w:t xml:space="preserve">، </w:t>
      </w:r>
      <w:r>
        <w:rPr>
          <w:rtl/>
          <w:lang w:bidi="fa-IR"/>
        </w:rPr>
        <w:t>و اگر چند زن داشته باشد و پ</w:t>
      </w:r>
      <w:r w:rsidR="00873281">
        <w:rPr>
          <w:rtl/>
          <w:lang w:bidi="fa-IR"/>
        </w:rPr>
        <w:t>ی</w:t>
      </w:r>
      <w:r>
        <w:rPr>
          <w:rtl/>
          <w:lang w:bidi="fa-IR"/>
        </w:rPr>
        <w:t xml:space="preserve">ش </w:t>
      </w:r>
      <w:r w:rsidR="00873281">
        <w:rPr>
          <w:rtl/>
          <w:lang w:bidi="fa-IR"/>
        </w:rPr>
        <w:t>ی</w:t>
      </w:r>
      <w:r>
        <w:rPr>
          <w:rtl/>
          <w:lang w:bidi="fa-IR"/>
        </w:rPr>
        <w:t xml:space="preserve">ک زن </w:t>
      </w:r>
      <w:r w:rsidR="00873281">
        <w:rPr>
          <w:rtl/>
          <w:lang w:bidi="fa-IR"/>
        </w:rPr>
        <w:t>ی</w:t>
      </w:r>
      <w:r>
        <w:rPr>
          <w:rtl/>
          <w:lang w:bidi="fa-IR"/>
        </w:rPr>
        <w:t>ک شب بخوابد</w:t>
      </w:r>
      <w:r w:rsidR="00187BE4">
        <w:rPr>
          <w:rtl/>
          <w:lang w:bidi="fa-IR"/>
        </w:rPr>
        <w:t xml:space="preserve">، </w:t>
      </w:r>
      <w:r>
        <w:rPr>
          <w:rtl/>
          <w:lang w:bidi="fa-IR"/>
        </w:rPr>
        <w:t>واجب است که پ</w:t>
      </w:r>
      <w:r w:rsidR="00873281">
        <w:rPr>
          <w:rtl/>
          <w:lang w:bidi="fa-IR"/>
        </w:rPr>
        <w:t>ی</w:t>
      </w:r>
      <w:r>
        <w:rPr>
          <w:rtl/>
          <w:lang w:bidi="fa-IR"/>
        </w:rPr>
        <w:t>ش آن</w:t>
      </w:r>
      <w:r w:rsidR="00873281">
        <w:rPr>
          <w:rtl/>
          <w:lang w:bidi="fa-IR"/>
        </w:rPr>
        <w:t xml:space="preserve"> </w:t>
      </w:r>
      <w:r>
        <w:rPr>
          <w:rtl/>
          <w:lang w:bidi="fa-IR"/>
        </w:rPr>
        <w:t>ها</w:t>
      </w:r>
      <w:r w:rsidR="00873281">
        <w:rPr>
          <w:rtl/>
          <w:lang w:bidi="fa-IR"/>
        </w:rPr>
        <w:t>ی</w:t>
      </w:r>
      <w:r>
        <w:rPr>
          <w:rtl/>
          <w:lang w:bidi="fa-IR"/>
        </w:rPr>
        <w:t xml:space="preserve"> د</w:t>
      </w:r>
      <w:r w:rsidR="00873281">
        <w:rPr>
          <w:rtl/>
          <w:lang w:bidi="fa-IR"/>
        </w:rPr>
        <w:t>ی</w:t>
      </w:r>
      <w:r>
        <w:rPr>
          <w:rtl/>
          <w:lang w:bidi="fa-IR"/>
        </w:rPr>
        <w:t xml:space="preserve">گر هر </w:t>
      </w:r>
      <w:r w:rsidR="00873281">
        <w:rPr>
          <w:rtl/>
          <w:lang w:bidi="fa-IR"/>
        </w:rPr>
        <w:t>ی</w:t>
      </w:r>
      <w:r>
        <w:rPr>
          <w:rtl/>
          <w:lang w:bidi="fa-IR"/>
        </w:rPr>
        <w:t>ک</w:t>
      </w:r>
      <w:r w:rsidR="00187BE4">
        <w:rPr>
          <w:rtl/>
          <w:lang w:bidi="fa-IR"/>
        </w:rPr>
        <w:t xml:space="preserve">، </w:t>
      </w:r>
      <w:r w:rsidR="00873281">
        <w:rPr>
          <w:rtl/>
          <w:lang w:bidi="fa-IR"/>
        </w:rPr>
        <w:t>ی</w:t>
      </w:r>
      <w:r>
        <w:rPr>
          <w:rtl/>
          <w:lang w:bidi="fa-IR"/>
        </w:rPr>
        <w:t>ک شب بخوابد</w:t>
      </w:r>
      <w:r w:rsidR="00187BE4">
        <w:rPr>
          <w:rtl/>
          <w:lang w:bidi="fa-IR"/>
        </w:rPr>
        <w:t xml:space="preserve">. </w:t>
      </w:r>
    </w:p>
    <w:p w:rsidR="00135251" w:rsidRDefault="00143F8B" w:rsidP="00143F8B">
      <w:pPr>
        <w:pStyle w:val="libNormal"/>
        <w:rPr>
          <w:rtl/>
          <w:lang w:bidi="fa-IR"/>
        </w:rPr>
      </w:pPr>
      <w:r>
        <w:rPr>
          <w:rtl/>
          <w:lang w:bidi="fa-IR"/>
        </w:rPr>
        <w:t>و جمع</w:t>
      </w:r>
      <w:r w:rsidR="00873281">
        <w:rPr>
          <w:rtl/>
          <w:lang w:bidi="fa-IR"/>
        </w:rPr>
        <w:t>ی</w:t>
      </w:r>
      <w:r>
        <w:rPr>
          <w:rtl/>
          <w:lang w:bidi="fa-IR"/>
        </w:rPr>
        <w:t xml:space="preserve"> را اعتقاد آن است که مطلقاً واجب است که پ</w:t>
      </w:r>
      <w:r w:rsidR="00873281">
        <w:rPr>
          <w:rtl/>
          <w:lang w:bidi="fa-IR"/>
        </w:rPr>
        <w:t>ی</w:t>
      </w:r>
      <w:r>
        <w:rPr>
          <w:rtl/>
          <w:lang w:bidi="fa-IR"/>
        </w:rPr>
        <w:t>ش هر زن</w:t>
      </w:r>
      <w:r w:rsidR="00873281">
        <w:rPr>
          <w:rtl/>
          <w:lang w:bidi="fa-IR"/>
        </w:rPr>
        <w:t>ی</w:t>
      </w:r>
      <w:r>
        <w:rPr>
          <w:rtl/>
          <w:lang w:bidi="fa-IR"/>
        </w:rPr>
        <w:t xml:space="preserve"> هر چهار شب </w:t>
      </w:r>
      <w:r w:rsidR="00873281">
        <w:rPr>
          <w:rtl/>
          <w:lang w:bidi="fa-IR"/>
        </w:rPr>
        <w:t>ی</w:t>
      </w:r>
      <w:r>
        <w:rPr>
          <w:rtl/>
          <w:lang w:bidi="fa-IR"/>
        </w:rPr>
        <w:t>ک شب بخوابد</w:t>
      </w:r>
      <w:r w:rsidR="00187BE4">
        <w:rPr>
          <w:rtl/>
          <w:lang w:bidi="fa-IR"/>
        </w:rPr>
        <w:t xml:space="preserve">، </w:t>
      </w:r>
      <w:r>
        <w:rPr>
          <w:rtl/>
          <w:lang w:bidi="fa-IR"/>
        </w:rPr>
        <w:t xml:space="preserve">خواه </w:t>
      </w:r>
      <w:r w:rsidR="00873281">
        <w:rPr>
          <w:rtl/>
          <w:lang w:bidi="fa-IR"/>
        </w:rPr>
        <w:t>ی</w:t>
      </w:r>
      <w:r>
        <w:rPr>
          <w:rtl/>
          <w:lang w:bidi="fa-IR"/>
        </w:rPr>
        <w:t>ک زن داشته باشد و خواه ز</w:t>
      </w:r>
      <w:r w:rsidR="00873281">
        <w:rPr>
          <w:rtl/>
          <w:lang w:bidi="fa-IR"/>
        </w:rPr>
        <w:t>ی</w:t>
      </w:r>
      <w:r>
        <w:rPr>
          <w:rtl/>
          <w:lang w:bidi="fa-IR"/>
        </w:rPr>
        <w:t>اده و ا</w:t>
      </w:r>
      <w:r w:rsidR="00873281">
        <w:rPr>
          <w:rtl/>
          <w:lang w:bidi="fa-IR"/>
        </w:rPr>
        <w:t>ی</w:t>
      </w:r>
      <w:r>
        <w:rPr>
          <w:rtl/>
          <w:lang w:bidi="fa-IR"/>
        </w:rPr>
        <w:t>ن احوط است</w:t>
      </w:r>
      <w:r w:rsidR="00187BE4">
        <w:rPr>
          <w:rtl/>
          <w:lang w:bidi="fa-IR"/>
        </w:rPr>
        <w:t xml:space="preserve">، </w:t>
      </w:r>
      <w:r>
        <w:rPr>
          <w:rtl/>
          <w:lang w:bidi="fa-IR"/>
        </w:rPr>
        <w:t>و در کن</w:t>
      </w:r>
      <w:r w:rsidR="00873281">
        <w:rPr>
          <w:rtl/>
          <w:lang w:bidi="fa-IR"/>
        </w:rPr>
        <w:t>ی</w:t>
      </w:r>
      <w:r>
        <w:rPr>
          <w:rtl/>
          <w:lang w:bidi="fa-IR"/>
        </w:rPr>
        <w:t>ز و متعه ا</w:t>
      </w:r>
      <w:r w:rsidR="00873281">
        <w:rPr>
          <w:rtl/>
          <w:lang w:bidi="fa-IR"/>
        </w:rPr>
        <w:t>ی</w:t>
      </w:r>
      <w:r>
        <w:rPr>
          <w:rtl/>
          <w:lang w:bidi="fa-IR"/>
        </w:rPr>
        <w:t>ن</w:t>
      </w:r>
      <w:r w:rsidR="00873281">
        <w:rPr>
          <w:rtl/>
          <w:lang w:bidi="fa-IR"/>
        </w:rPr>
        <w:t xml:space="preserve"> </w:t>
      </w:r>
      <w:r>
        <w:rPr>
          <w:rtl/>
          <w:lang w:bidi="fa-IR"/>
        </w:rPr>
        <w:t>ها واجب ن</w:t>
      </w:r>
      <w:r w:rsidR="00873281">
        <w:rPr>
          <w:rtl/>
          <w:lang w:bidi="fa-IR"/>
        </w:rPr>
        <w:t>ی</w:t>
      </w:r>
      <w:r>
        <w:rPr>
          <w:rtl/>
          <w:lang w:bidi="fa-IR"/>
        </w:rPr>
        <w:t>ست</w:t>
      </w:r>
      <w:r w:rsidR="00187BE4">
        <w:rPr>
          <w:rtl/>
          <w:lang w:bidi="fa-IR"/>
        </w:rPr>
        <w:t xml:space="preserve">، </w:t>
      </w:r>
      <w:r>
        <w:rPr>
          <w:rtl/>
          <w:lang w:bidi="fa-IR"/>
        </w:rPr>
        <w:t>اما بهتر آن است که کن</w:t>
      </w:r>
      <w:r w:rsidR="00873281">
        <w:rPr>
          <w:rtl/>
          <w:lang w:bidi="fa-IR"/>
        </w:rPr>
        <w:t>ی</w:t>
      </w:r>
      <w:r>
        <w:rPr>
          <w:rtl/>
          <w:lang w:bidi="fa-IR"/>
        </w:rPr>
        <w:t>ز</w:t>
      </w:r>
      <w:r w:rsidR="00873281">
        <w:rPr>
          <w:rtl/>
          <w:lang w:bidi="fa-IR"/>
        </w:rPr>
        <w:t>ی</w:t>
      </w:r>
      <w:r>
        <w:rPr>
          <w:rtl/>
          <w:lang w:bidi="fa-IR"/>
        </w:rPr>
        <w:t xml:space="preserve"> که داشته باشد</w:t>
      </w:r>
      <w:r w:rsidR="00187BE4">
        <w:rPr>
          <w:rtl/>
          <w:lang w:bidi="fa-IR"/>
        </w:rPr>
        <w:t xml:space="preserve">، </w:t>
      </w:r>
      <w:r w:rsidR="00873281">
        <w:rPr>
          <w:rtl/>
          <w:lang w:bidi="fa-IR"/>
        </w:rPr>
        <w:t>ی</w:t>
      </w:r>
      <w:r>
        <w:rPr>
          <w:rtl/>
          <w:lang w:bidi="fa-IR"/>
        </w:rPr>
        <w:t xml:space="preserve">ا خود دفع شهوت او بکند </w:t>
      </w:r>
      <w:r w:rsidR="00873281">
        <w:rPr>
          <w:rtl/>
          <w:lang w:bidi="fa-IR"/>
        </w:rPr>
        <w:t>ی</w:t>
      </w:r>
      <w:r>
        <w:rPr>
          <w:rtl/>
          <w:lang w:bidi="fa-IR"/>
        </w:rPr>
        <w:t>ا او را به شوهر دهد</w:t>
      </w:r>
      <w:r w:rsidR="00187BE4">
        <w:rPr>
          <w:rtl/>
          <w:lang w:bidi="fa-IR"/>
        </w:rPr>
        <w:t xml:space="preserve">. </w:t>
      </w:r>
      <w:r>
        <w:rPr>
          <w:rtl/>
          <w:lang w:bidi="fa-IR"/>
        </w:rPr>
        <w:t>و در بعض</w:t>
      </w:r>
      <w:r w:rsidR="00873281">
        <w:rPr>
          <w:rtl/>
          <w:lang w:bidi="fa-IR"/>
        </w:rPr>
        <w:t>ی</w:t>
      </w:r>
      <w:r>
        <w:rPr>
          <w:rtl/>
          <w:lang w:bidi="fa-IR"/>
        </w:rPr>
        <w:t xml:space="preserve"> </w:t>
      </w:r>
      <w:r>
        <w:rPr>
          <w:rtl/>
          <w:lang w:bidi="fa-IR"/>
        </w:rPr>
        <w:lastRenderedPageBreak/>
        <w:t>اخبار وارد شده است که اگر نکنند و آن</w:t>
      </w:r>
      <w:r w:rsidR="00873281">
        <w:rPr>
          <w:rtl/>
          <w:lang w:bidi="fa-IR"/>
        </w:rPr>
        <w:t xml:space="preserve"> </w:t>
      </w:r>
      <w:r>
        <w:rPr>
          <w:rtl/>
          <w:lang w:bidi="fa-IR"/>
        </w:rPr>
        <w:t>ها زنا کنند</w:t>
      </w:r>
      <w:r w:rsidR="00187BE4">
        <w:rPr>
          <w:rtl/>
          <w:lang w:bidi="fa-IR"/>
        </w:rPr>
        <w:t xml:space="preserve">، </w:t>
      </w:r>
      <w:r>
        <w:rPr>
          <w:rtl/>
          <w:lang w:bidi="fa-IR"/>
        </w:rPr>
        <w:t>گناهش بر اوست</w:t>
      </w:r>
      <w:r w:rsidR="00187BE4">
        <w:rPr>
          <w:rtl/>
          <w:lang w:bidi="fa-IR"/>
        </w:rPr>
        <w:t xml:space="preserve">. </w:t>
      </w:r>
      <w:r>
        <w:rPr>
          <w:rtl/>
          <w:lang w:bidi="fa-IR"/>
        </w:rPr>
        <w:t>و مشهور م</w:t>
      </w:r>
      <w:r w:rsidR="00873281">
        <w:rPr>
          <w:rtl/>
          <w:lang w:bidi="fa-IR"/>
        </w:rPr>
        <w:t>ی</w:t>
      </w:r>
      <w:r>
        <w:rPr>
          <w:rtl/>
          <w:lang w:bidi="fa-IR"/>
        </w:rPr>
        <w:t>ان علما آن است که اگر کس</w:t>
      </w:r>
      <w:r w:rsidR="00873281">
        <w:rPr>
          <w:rtl/>
          <w:lang w:bidi="fa-IR"/>
        </w:rPr>
        <w:t>ی</w:t>
      </w:r>
      <w:r>
        <w:rPr>
          <w:rtl/>
          <w:lang w:bidi="fa-IR"/>
        </w:rPr>
        <w:t xml:space="preserve"> زن</w:t>
      </w:r>
      <w:r w:rsidR="00873281">
        <w:rPr>
          <w:rtl/>
          <w:lang w:bidi="fa-IR"/>
        </w:rPr>
        <w:t>ی</w:t>
      </w:r>
      <w:r>
        <w:rPr>
          <w:rtl/>
          <w:lang w:bidi="fa-IR"/>
        </w:rPr>
        <w:t xml:space="preserve"> داشته باشد و زن د</w:t>
      </w:r>
      <w:r w:rsidR="00873281">
        <w:rPr>
          <w:rtl/>
          <w:lang w:bidi="fa-IR"/>
        </w:rPr>
        <w:t>ی</w:t>
      </w:r>
      <w:r>
        <w:rPr>
          <w:rtl/>
          <w:lang w:bidi="fa-IR"/>
        </w:rPr>
        <w:t>گر بخواهد</w:t>
      </w:r>
      <w:r w:rsidR="00187BE4">
        <w:rPr>
          <w:rtl/>
          <w:lang w:bidi="fa-IR"/>
        </w:rPr>
        <w:t xml:space="preserve">، </w:t>
      </w:r>
      <w:r>
        <w:rPr>
          <w:rtl/>
          <w:lang w:bidi="fa-IR"/>
        </w:rPr>
        <w:t>اگر باکره است تا هفت شب مخصوص اوست و اگر غ</w:t>
      </w:r>
      <w:r w:rsidR="00873281">
        <w:rPr>
          <w:rtl/>
          <w:lang w:bidi="fa-IR"/>
        </w:rPr>
        <w:t>ی</w:t>
      </w:r>
      <w:r>
        <w:rPr>
          <w:rtl/>
          <w:lang w:bidi="fa-IR"/>
        </w:rPr>
        <w:t>ر باکره است تا سه روز</w:t>
      </w:r>
      <w:r w:rsidR="00187BE4">
        <w:rPr>
          <w:rtl/>
          <w:lang w:bidi="fa-IR"/>
        </w:rPr>
        <w:t xml:space="preserve">. </w:t>
      </w:r>
    </w:p>
    <w:p w:rsidR="00873281" w:rsidRDefault="00187BE4" w:rsidP="00187BE4">
      <w:pPr>
        <w:pStyle w:val="Heading2"/>
        <w:rPr>
          <w:rtl/>
          <w:lang w:bidi="fa-IR"/>
        </w:rPr>
      </w:pPr>
      <w:bookmarkStart w:id="54" w:name="_Toc425162919"/>
      <w:r>
        <w:rPr>
          <w:rtl/>
          <w:lang w:bidi="fa-IR"/>
        </w:rPr>
        <w:t>فصل هفتم: دعاهای طلب فرزند و فضیلت آن</w:t>
      </w:r>
      <w:bookmarkEnd w:id="54"/>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فرزند صالح گل</w:t>
      </w:r>
      <w:r w:rsidR="00873281">
        <w:rPr>
          <w:rtl/>
          <w:lang w:bidi="fa-IR"/>
        </w:rPr>
        <w:t>ی</w:t>
      </w:r>
      <w:r>
        <w:rPr>
          <w:rtl/>
          <w:lang w:bidi="fa-IR"/>
        </w:rPr>
        <w:t xml:space="preserve"> است از گل</w:t>
      </w:r>
      <w:r w:rsidR="00873281">
        <w:rPr>
          <w:rtl/>
          <w:lang w:bidi="fa-IR"/>
        </w:rPr>
        <w:t xml:space="preserve"> </w:t>
      </w:r>
      <w:r>
        <w:rPr>
          <w:rtl/>
          <w:lang w:bidi="fa-IR"/>
        </w:rPr>
        <w:t>ها</w:t>
      </w:r>
      <w:r w:rsidR="00873281">
        <w:rPr>
          <w:rtl/>
          <w:lang w:bidi="fa-IR"/>
        </w:rPr>
        <w:t>ی</w:t>
      </w:r>
      <w:r>
        <w:rPr>
          <w:rtl/>
          <w:lang w:bidi="fa-IR"/>
        </w:rPr>
        <w:t xml:space="preserve"> بهشت</w:t>
      </w:r>
      <w:r w:rsidR="00187BE4">
        <w:rPr>
          <w:rtl/>
          <w:lang w:bidi="fa-IR"/>
        </w:rPr>
        <w:t xml:space="preserve">. </w:t>
      </w:r>
      <w:r>
        <w:rPr>
          <w:rtl/>
          <w:lang w:bidi="fa-IR"/>
        </w:rPr>
        <w:t>و فرمود</w:t>
      </w:r>
      <w:r w:rsidR="00187BE4">
        <w:rPr>
          <w:rtl/>
          <w:lang w:bidi="fa-IR"/>
        </w:rPr>
        <w:t xml:space="preserve">: </w:t>
      </w:r>
      <w:r>
        <w:rPr>
          <w:rtl/>
          <w:lang w:bidi="fa-IR"/>
        </w:rPr>
        <w:t>از سعادت آدم</w:t>
      </w:r>
      <w:r w:rsidR="00873281">
        <w:rPr>
          <w:rtl/>
          <w:lang w:bidi="fa-IR"/>
        </w:rPr>
        <w:t>ی</w:t>
      </w:r>
      <w:r w:rsidR="00187BE4">
        <w:rPr>
          <w:rtl/>
          <w:lang w:bidi="fa-IR"/>
        </w:rPr>
        <w:t xml:space="preserve">، </w:t>
      </w:r>
      <w:r>
        <w:rPr>
          <w:rtl/>
          <w:lang w:bidi="fa-IR"/>
        </w:rPr>
        <w:t>فرزند صالح است</w:t>
      </w:r>
      <w:r w:rsidR="00187BE4">
        <w:rPr>
          <w:rtl/>
          <w:lang w:bidi="fa-IR"/>
        </w:rPr>
        <w:t xml:space="preserve">. </w:t>
      </w:r>
      <w:r>
        <w:rPr>
          <w:rtl/>
          <w:lang w:bidi="fa-IR"/>
        </w:rPr>
        <w:t>و فرمود</w:t>
      </w:r>
      <w:r w:rsidR="00187BE4">
        <w:rPr>
          <w:rtl/>
          <w:lang w:bidi="fa-IR"/>
        </w:rPr>
        <w:t xml:space="preserve">: </w:t>
      </w:r>
      <w:r>
        <w:rPr>
          <w:rtl/>
          <w:lang w:bidi="fa-IR"/>
        </w:rPr>
        <w:t>فرزند بس</w:t>
      </w:r>
      <w:r w:rsidR="00873281">
        <w:rPr>
          <w:rtl/>
          <w:lang w:bidi="fa-IR"/>
        </w:rPr>
        <w:t>ی</w:t>
      </w:r>
      <w:r>
        <w:rPr>
          <w:rtl/>
          <w:lang w:bidi="fa-IR"/>
        </w:rPr>
        <w:t>ار به هم رسان</w:t>
      </w:r>
      <w:r w:rsidR="00873281">
        <w:rPr>
          <w:rtl/>
          <w:lang w:bidi="fa-IR"/>
        </w:rPr>
        <w:t>ی</w:t>
      </w:r>
      <w:r>
        <w:rPr>
          <w:rtl/>
          <w:lang w:bidi="fa-IR"/>
        </w:rPr>
        <w:t>د که من به بس</w:t>
      </w:r>
      <w:r w:rsidR="00873281">
        <w:rPr>
          <w:rtl/>
          <w:lang w:bidi="fa-IR"/>
        </w:rPr>
        <w:t>ی</w:t>
      </w:r>
      <w:r>
        <w:rPr>
          <w:rtl/>
          <w:lang w:bidi="fa-IR"/>
        </w:rPr>
        <w:t>ار</w:t>
      </w:r>
      <w:r w:rsidR="00873281">
        <w:rPr>
          <w:rtl/>
          <w:lang w:bidi="fa-IR"/>
        </w:rPr>
        <w:t>ی</w:t>
      </w:r>
      <w:r>
        <w:rPr>
          <w:rtl/>
          <w:lang w:bidi="fa-IR"/>
        </w:rPr>
        <w:t xml:space="preserve"> شما در ق</w:t>
      </w:r>
      <w:r w:rsidR="00873281">
        <w:rPr>
          <w:rtl/>
          <w:lang w:bidi="fa-IR"/>
        </w:rPr>
        <w:t>ی</w:t>
      </w:r>
      <w:r>
        <w:rPr>
          <w:rtl/>
          <w:lang w:bidi="fa-IR"/>
        </w:rPr>
        <w:t>امت مباهات خواهم کرد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 xml:space="preserve">ی </w:t>
      </w:r>
      <w:r>
        <w:rPr>
          <w:rtl/>
          <w:lang w:bidi="fa-IR"/>
        </w:rPr>
        <w:t>ا</w:t>
      </w:r>
      <w:r w:rsidR="00873281">
        <w:rPr>
          <w:rtl/>
          <w:lang w:bidi="fa-IR"/>
        </w:rPr>
        <w:t>ی</w:t>
      </w:r>
      <w:r>
        <w:rPr>
          <w:rtl/>
          <w:lang w:bidi="fa-IR"/>
        </w:rPr>
        <w:t xml:space="preserve"> که به فرزند برسد کفاره گناهان پدر و مادر او است</w:t>
      </w:r>
      <w:r w:rsidR="00187BE4">
        <w:rPr>
          <w:rtl/>
          <w:lang w:bidi="fa-IR"/>
        </w:rPr>
        <w:t xml:space="preserve">. </w:t>
      </w: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روز</w:t>
      </w:r>
      <w:r w:rsidR="00873281">
        <w:rPr>
          <w:rtl/>
          <w:lang w:bidi="fa-IR"/>
        </w:rPr>
        <w:t>ی</w:t>
      </w:r>
      <w:r>
        <w:rPr>
          <w:rtl/>
          <w:lang w:bidi="fa-IR"/>
        </w:rPr>
        <w:t xml:space="preserve"> جبرئ</w:t>
      </w:r>
      <w:r w:rsidR="00873281">
        <w:rPr>
          <w:rtl/>
          <w:lang w:bidi="fa-IR"/>
        </w:rPr>
        <w:t>ی</w:t>
      </w:r>
      <w:r>
        <w:rPr>
          <w:rtl/>
          <w:lang w:bidi="fa-IR"/>
        </w:rPr>
        <w:t>ل نازل شد و حضرت رسول و ام</w:t>
      </w:r>
      <w:r w:rsidR="00873281">
        <w:rPr>
          <w:rtl/>
          <w:lang w:bidi="fa-IR"/>
        </w:rPr>
        <w:t>ی</w:t>
      </w:r>
      <w:r>
        <w:rPr>
          <w:rtl/>
          <w:lang w:bidi="fa-IR"/>
        </w:rPr>
        <w:t>رالمؤمن</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ناله م</w:t>
      </w:r>
      <w:r w:rsidR="00873281">
        <w:rPr>
          <w:rtl/>
          <w:lang w:bidi="fa-IR"/>
        </w:rPr>
        <w:t xml:space="preserve">ی </w:t>
      </w:r>
      <w:r>
        <w:rPr>
          <w:rtl/>
          <w:lang w:bidi="fa-IR"/>
        </w:rPr>
        <w:t>کردند</w:t>
      </w:r>
      <w:r w:rsidR="00187BE4">
        <w:rPr>
          <w:rtl/>
          <w:lang w:bidi="fa-IR"/>
        </w:rPr>
        <w:t xml:space="preserve">، </w:t>
      </w:r>
      <w:r>
        <w:rPr>
          <w:rtl/>
          <w:lang w:bidi="fa-IR"/>
        </w:rPr>
        <w:t>جبرئ</w:t>
      </w:r>
      <w:r w:rsidR="00873281">
        <w:rPr>
          <w:rtl/>
          <w:lang w:bidi="fa-IR"/>
        </w:rPr>
        <w:t>ی</w:t>
      </w:r>
      <w:r>
        <w:rPr>
          <w:rtl/>
          <w:lang w:bidi="fa-IR"/>
        </w:rPr>
        <w:t>ل از سبب آن پرس</w:t>
      </w:r>
      <w:r w:rsidR="00873281">
        <w:rPr>
          <w:rtl/>
          <w:lang w:bidi="fa-IR"/>
        </w:rPr>
        <w:t>ی</w:t>
      </w:r>
      <w:r>
        <w:rPr>
          <w:rtl/>
          <w:lang w:bidi="fa-IR"/>
        </w:rPr>
        <w:t>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دو طفل ما آزار داشتند و به گر</w:t>
      </w:r>
      <w:r w:rsidR="00873281">
        <w:rPr>
          <w:rtl/>
          <w:lang w:bidi="fa-IR"/>
        </w:rPr>
        <w:t>ی</w:t>
      </w:r>
      <w:r>
        <w:rPr>
          <w:rtl/>
          <w:lang w:bidi="fa-IR"/>
        </w:rPr>
        <w:t>ه ا</w:t>
      </w:r>
      <w:r w:rsidR="00873281">
        <w:rPr>
          <w:rtl/>
          <w:lang w:bidi="fa-IR"/>
        </w:rPr>
        <w:t>ی</w:t>
      </w:r>
      <w:r>
        <w:rPr>
          <w:rtl/>
          <w:lang w:bidi="fa-IR"/>
        </w:rPr>
        <w:t>شان متأذ</w:t>
      </w:r>
      <w:r w:rsidR="00873281">
        <w:rPr>
          <w:rtl/>
          <w:lang w:bidi="fa-IR"/>
        </w:rPr>
        <w:t>ی</w:t>
      </w:r>
      <w:r>
        <w:rPr>
          <w:rtl/>
          <w:lang w:bidi="fa-IR"/>
        </w:rPr>
        <w:t xml:space="preserve"> شد</w:t>
      </w:r>
      <w:r w:rsidR="00873281">
        <w:rPr>
          <w:rtl/>
          <w:lang w:bidi="fa-IR"/>
        </w:rPr>
        <w:t>ی</w:t>
      </w:r>
      <w:r>
        <w:rPr>
          <w:rtl/>
          <w:lang w:bidi="fa-IR"/>
        </w:rPr>
        <w:t>م</w:t>
      </w:r>
      <w:r w:rsidR="00187BE4">
        <w:rPr>
          <w:rtl/>
          <w:lang w:bidi="fa-IR"/>
        </w:rPr>
        <w:t xml:space="preserve">. </w:t>
      </w:r>
      <w:r>
        <w:rPr>
          <w:rtl/>
          <w:lang w:bidi="fa-IR"/>
        </w:rPr>
        <w:t>جبرئ</w:t>
      </w:r>
      <w:r w:rsidR="00873281">
        <w:rPr>
          <w:rtl/>
          <w:lang w:bidi="fa-IR"/>
        </w:rPr>
        <w:t>ی</w:t>
      </w:r>
      <w:r>
        <w:rPr>
          <w:rtl/>
          <w:lang w:bidi="fa-IR"/>
        </w:rPr>
        <w:t>ل گفت</w:t>
      </w:r>
      <w:r w:rsidR="00187BE4">
        <w:rPr>
          <w:rtl/>
          <w:lang w:bidi="fa-IR"/>
        </w:rPr>
        <w:t xml:space="preserve">: </w:t>
      </w:r>
      <w:r w:rsidR="00873281">
        <w:rPr>
          <w:rtl/>
          <w:lang w:bidi="fa-IR"/>
        </w:rPr>
        <w:t>ی</w:t>
      </w:r>
      <w:r>
        <w:rPr>
          <w:rtl/>
          <w:lang w:bidi="fa-IR"/>
        </w:rPr>
        <w:t>ا محمّد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فرزندان شما ش</w:t>
      </w:r>
      <w:r w:rsidR="00873281">
        <w:rPr>
          <w:rtl/>
          <w:lang w:bidi="fa-IR"/>
        </w:rPr>
        <w:t>ی</w:t>
      </w:r>
      <w:r>
        <w:rPr>
          <w:rtl/>
          <w:lang w:bidi="fa-IR"/>
        </w:rPr>
        <w:t>عه</w:t>
      </w:r>
      <w:r w:rsidR="00873281">
        <w:rPr>
          <w:rtl/>
          <w:lang w:bidi="fa-IR"/>
        </w:rPr>
        <w:t xml:space="preserve"> </w:t>
      </w:r>
      <w:r>
        <w:rPr>
          <w:rtl/>
          <w:lang w:bidi="fa-IR"/>
        </w:rPr>
        <w:t>ا</w:t>
      </w:r>
      <w:r w:rsidR="00873281">
        <w:rPr>
          <w:rtl/>
          <w:lang w:bidi="fa-IR"/>
        </w:rPr>
        <w:t>ی</w:t>
      </w:r>
      <w:r>
        <w:rPr>
          <w:rtl/>
          <w:lang w:bidi="fa-IR"/>
        </w:rPr>
        <w:t xml:space="preserve"> چند برانگ</w:t>
      </w:r>
      <w:r w:rsidR="00873281">
        <w:rPr>
          <w:rtl/>
          <w:lang w:bidi="fa-IR"/>
        </w:rPr>
        <w:t>ی</w:t>
      </w:r>
      <w:r>
        <w:rPr>
          <w:rtl/>
          <w:lang w:bidi="fa-IR"/>
        </w:rPr>
        <w:t>زد که چون اطفال ا</w:t>
      </w:r>
      <w:r w:rsidR="00873281">
        <w:rPr>
          <w:rtl/>
          <w:lang w:bidi="fa-IR"/>
        </w:rPr>
        <w:t>ی</w:t>
      </w:r>
      <w:r>
        <w:rPr>
          <w:rtl/>
          <w:lang w:bidi="fa-IR"/>
        </w:rPr>
        <w:t>شان گر</w:t>
      </w:r>
      <w:r w:rsidR="00873281">
        <w:rPr>
          <w:rtl/>
          <w:lang w:bidi="fa-IR"/>
        </w:rPr>
        <w:t>ی</w:t>
      </w:r>
      <w:r>
        <w:rPr>
          <w:rtl/>
          <w:lang w:bidi="fa-IR"/>
        </w:rPr>
        <w:t>ه کنند</w:t>
      </w:r>
      <w:r w:rsidR="00187BE4">
        <w:rPr>
          <w:rtl/>
          <w:lang w:bidi="fa-IR"/>
        </w:rPr>
        <w:t xml:space="preserve">، </w:t>
      </w:r>
      <w:r>
        <w:rPr>
          <w:rtl/>
          <w:lang w:bidi="fa-IR"/>
        </w:rPr>
        <w:t>تا هفت سال گر</w:t>
      </w:r>
      <w:r w:rsidR="00873281">
        <w:rPr>
          <w:rtl/>
          <w:lang w:bidi="fa-IR"/>
        </w:rPr>
        <w:t>ی</w:t>
      </w:r>
      <w:r>
        <w:rPr>
          <w:rtl/>
          <w:lang w:bidi="fa-IR"/>
        </w:rPr>
        <w:t>ه ا</w:t>
      </w:r>
      <w:r w:rsidR="00873281">
        <w:rPr>
          <w:rtl/>
          <w:lang w:bidi="fa-IR"/>
        </w:rPr>
        <w:t>ی</w:t>
      </w:r>
      <w:r>
        <w:rPr>
          <w:rtl/>
          <w:lang w:bidi="fa-IR"/>
        </w:rPr>
        <w:t>شان «لا اِلهَ اِلَّا اللَّهُ» باشد</w:t>
      </w:r>
      <w:r w:rsidR="00187BE4">
        <w:rPr>
          <w:rtl/>
          <w:lang w:bidi="fa-IR"/>
        </w:rPr>
        <w:t xml:space="preserve">. </w:t>
      </w:r>
      <w:r>
        <w:rPr>
          <w:rtl/>
          <w:lang w:bidi="fa-IR"/>
        </w:rPr>
        <w:t>و چون هفت سال بگذرد</w:t>
      </w:r>
      <w:r w:rsidR="00187BE4">
        <w:rPr>
          <w:rtl/>
          <w:lang w:bidi="fa-IR"/>
        </w:rPr>
        <w:t xml:space="preserve">، </w:t>
      </w:r>
      <w:r>
        <w:rPr>
          <w:rtl/>
          <w:lang w:bidi="fa-IR"/>
        </w:rPr>
        <w:t>گر</w:t>
      </w:r>
      <w:r w:rsidR="00873281">
        <w:rPr>
          <w:rtl/>
          <w:lang w:bidi="fa-IR"/>
        </w:rPr>
        <w:t>ی</w:t>
      </w:r>
      <w:r>
        <w:rPr>
          <w:rtl/>
          <w:lang w:bidi="fa-IR"/>
        </w:rPr>
        <w:t>ه ا</w:t>
      </w:r>
      <w:r w:rsidR="00873281">
        <w:rPr>
          <w:rtl/>
          <w:lang w:bidi="fa-IR"/>
        </w:rPr>
        <w:t>ی</w:t>
      </w:r>
      <w:r>
        <w:rPr>
          <w:rtl/>
          <w:lang w:bidi="fa-IR"/>
        </w:rPr>
        <w:t>شان طلب آمرزش باشد برا</w:t>
      </w:r>
      <w:r w:rsidR="00873281">
        <w:rPr>
          <w:rtl/>
          <w:lang w:bidi="fa-IR"/>
        </w:rPr>
        <w:t>ی</w:t>
      </w:r>
      <w:r>
        <w:rPr>
          <w:rtl/>
          <w:lang w:bidi="fa-IR"/>
        </w:rPr>
        <w:t xml:space="preserve"> پدر و مادر</w:t>
      </w:r>
      <w:r w:rsidR="00187BE4">
        <w:rPr>
          <w:rtl/>
          <w:lang w:bidi="fa-IR"/>
        </w:rPr>
        <w:t xml:space="preserve">، </w:t>
      </w:r>
      <w:r>
        <w:rPr>
          <w:rtl/>
          <w:lang w:bidi="fa-IR"/>
        </w:rPr>
        <w:t>پس چون به حد بلوغ برسند</w:t>
      </w:r>
      <w:r w:rsidR="00187BE4">
        <w:rPr>
          <w:rtl/>
          <w:lang w:bidi="fa-IR"/>
        </w:rPr>
        <w:t xml:space="preserve">، </w:t>
      </w:r>
      <w:r>
        <w:rPr>
          <w:rtl/>
          <w:lang w:bidi="fa-IR"/>
        </w:rPr>
        <w:t>پدر و مادر</w:t>
      </w:r>
      <w:r w:rsidR="00187BE4">
        <w:rPr>
          <w:rtl/>
          <w:lang w:bidi="fa-IR"/>
        </w:rPr>
        <w:t xml:space="preserve">، </w:t>
      </w:r>
      <w:r>
        <w:rPr>
          <w:rtl/>
          <w:lang w:bidi="fa-IR"/>
        </w:rPr>
        <w:t>در ثواب ا</w:t>
      </w:r>
      <w:r w:rsidR="00873281">
        <w:rPr>
          <w:rtl/>
          <w:lang w:bidi="fa-IR"/>
        </w:rPr>
        <w:t>ی</w:t>
      </w:r>
      <w:r>
        <w:rPr>
          <w:rtl/>
          <w:lang w:bidi="fa-IR"/>
        </w:rPr>
        <w:t>شان شر</w:t>
      </w:r>
      <w:r w:rsidR="00873281">
        <w:rPr>
          <w:rtl/>
          <w:lang w:bidi="fa-IR"/>
        </w:rPr>
        <w:t>ی</w:t>
      </w:r>
      <w:r>
        <w:rPr>
          <w:rtl/>
          <w:lang w:bidi="fa-IR"/>
        </w:rPr>
        <w:t>ک باشند و در گناهشان شر</w:t>
      </w:r>
      <w:r w:rsidR="00873281">
        <w:rPr>
          <w:rtl/>
          <w:lang w:bidi="fa-IR"/>
        </w:rPr>
        <w:t>ی</w:t>
      </w:r>
      <w:r>
        <w:rPr>
          <w:rtl/>
          <w:lang w:bidi="fa-IR"/>
        </w:rPr>
        <w:t>ک نباشند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زن از روز</w:t>
      </w:r>
      <w:r w:rsidR="00873281">
        <w:rPr>
          <w:rtl/>
          <w:lang w:bidi="fa-IR"/>
        </w:rPr>
        <w:t>ی</w:t>
      </w:r>
      <w:r>
        <w:rPr>
          <w:rtl/>
          <w:lang w:bidi="fa-IR"/>
        </w:rPr>
        <w:t xml:space="preserve"> که حامله م</w:t>
      </w:r>
      <w:r w:rsidR="00873281">
        <w:rPr>
          <w:rtl/>
          <w:lang w:bidi="fa-IR"/>
        </w:rPr>
        <w:t xml:space="preserve">ی </w:t>
      </w:r>
      <w:r>
        <w:rPr>
          <w:rtl/>
          <w:lang w:bidi="fa-IR"/>
        </w:rPr>
        <w:t>شود تا وضع حملش</w:t>
      </w:r>
      <w:r w:rsidR="00187BE4">
        <w:rPr>
          <w:rtl/>
          <w:lang w:bidi="fa-IR"/>
        </w:rPr>
        <w:t xml:space="preserve">، </w:t>
      </w:r>
      <w:r>
        <w:rPr>
          <w:rtl/>
          <w:lang w:bidi="fa-IR"/>
        </w:rPr>
        <w:t>و تا فرزند را از ش</w:t>
      </w:r>
      <w:r w:rsidR="00873281">
        <w:rPr>
          <w:rtl/>
          <w:lang w:bidi="fa-IR"/>
        </w:rPr>
        <w:t>ی</w:t>
      </w:r>
      <w:r>
        <w:rPr>
          <w:rtl/>
          <w:lang w:bidi="fa-IR"/>
        </w:rPr>
        <w:t>ر باز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مثل ثواب کس</w:t>
      </w:r>
      <w:r w:rsidR="00873281">
        <w:rPr>
          <w:rtl/>
          <w:lang w:bidi="fa-IR"/>
        </w:rPr>
        <w:t>ی</w:t>
      </w:r>
      <w:r>
        <w:rPr>
          <w:rtl/>
          <w:lang w:bidi="fa-IR"/>
        </w:rPr>
        <w:t xml:space="preserve"> دارد که در سر حد کافران مرابطه نما</w:t>
      </w:r>
      <w:r w:rsidR="00873281">
        <w:rPr>
          <w:rtl/>
          <w:lang w:bidi="fa-IR"/>
        </w:rPr>
        <w:t>ی</w:t>
      </w:r>
      <w:r>
        <w:rPr>
          <w:rtl/>
          <w:lang w:bidi="fa-IR"/>
        </w:rPr>
        <w:t>د و دفع ا</w:t>
      </w:r>
      <w:r w:rsidR="00873281">
        <w:rPr>
          <w:rtl/>
          <w:lang w:bidi="fa-IR"/>
        </w:rPr>
        <w:t>ی</w:t>
      </w:r>
      <w:r>
        <w:rPr>
          <w:rtl/>
          <w:lang w:bidi="fa-IR"/>
        </w:rPr>
        <w:t>شان از مسلمانان کند و اگر در ا</w:t>
      </w:r>
      <w:r w:rsidR="00873281">
        <w:rPr>
          <w:rtl/>
          <w:lang w:bidi="fa-IR"/>
        </w:rPr>
        <w:t>ی</w:t>
      </w:r>
      <w:r>
        <w:rPr>
          <w:rtl/>
          <w:lang w:bidi="fa-IR"/>
        </w:rPr>
        <w:t>ن ماب</w:t>
      </w:r>
      <w:r w:rsidR="00873281">
        <w:rPr>
          <w:rtl/>
          <w:lang w:bidi="fa-IR"/>
        </w:rPr>
        <w:t>ی</w:t>
      </w:r>
      <w:r>
        <w:rPr>
          <w:rtl/>
          <w:lang w:bidi="fa-IR"/>
        </w:rPr>
        <w:t>ن بم</w:t>
      </w:r>
      <w:r w:rsidR="00873281">
        <w:rPr>
          <w:rtl/>
          <w:lang w:bidi="fa-IR"/>
        </w:rPr>
        <w:t>ی</w:t>
      </w:r>
      <w:r>
        <w:rPr>
          <w:rtl/>
          <w:lang w:bidi="fa-IR"/>
        </w:rPr>
        <w:t>رد ثواب شه</w:t>
      </w:r>
      <w:r w:rsidR="00873281">
        <w:rPr>
          <w:rtl/>
          <w:lang w:bidi="fa-IR"/>
        </w:rPr>
        <w:t>ی</w:t>
      </w:r>
      <w:r>
        <w:rPr>
          <w:rtl/>
          <w:lang w:bidi="fa-IR"/>
        </w:rPr>
        <w:t>دان را 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قبر</w:t>
      </w:r>
      <w:r w:rsidR="00873281">
        <w:rPr>
          <w:rtl/>
          <w:lang w:bidi="fa-IR"/>
        </w:rPr>
        <w:t>ی</w:t>
      </w:r>
      <w:r>
        <w:rPr>
          <w:rtl/>
          <w:lang w:bidi="fa-IR"/>
        </w:rPr>
        <w:t xml:space="preserve"> گذشت که صاحبش را عذاب م</w:t>
      </w:r>
      <w:r w:rsidR="00873281">
        <w:rPr>
          <w:rtl/>
          <w:lang w:bidi="fa-IR"/>
        </w:rPr>
        <w:t xml:space="preserve">ی </w:t>
      </w:r>
      <w:r>
        <w:rPr>
          <w:rtl/>
          <w:lang w:bidi="fa-IR"/>
        </w:rPr>
        <w:t>کردند</w:t>
      </w:r>
      <w:r w:rsidR="00187BE4">
        <w:rPr>
          <w:rtl/>
          <w:lang w:bidi="fa-IR"/>
        </w:rPr>
        <w:t xml:space="preserve">. </w:t>
      </w:r>
      <w:r>
        <w:rPr>
          <w:rtl/>
          <w:lang w:bidi="fa-IR"/>
        </w:rPr>
        <w:t>پس در سال د</w:t>
      </w:r>
      <w:r w:rsidR="00873281">
        <w:rPr>
          <w:rtl/>
          <w:lang w:bidi="fa-IR"/>
        </w:rPr>
        <w:t>ی</w:t>
      </w:r>
      <w:r>
        <w:rPr>
          <w:rtl/>
          <w:lang w:bidi="fa-IR"/>
        </w:rPr>
        <w:t>گر به همان قبر گذشت</w:t>
      </w:r>
      <w:r w:rsidR="00187BE4">
        <w:rPr>
          <w:rtl/>
          <w:lang w:bidi="fa-IR"/>
        </w:rPr>
        <w:t xml:space="preserve">، </w:t>
      </w:r>
      <w:r>
        <w:rPr>
          <w:rtl/>
          <w:lang w:bidi="fa-IR"/>
        </w:rPr>
        <w:lastRenderedPageBreak/>
        <w:t>صاحبش را عذاب نم</w:t>
      </w:r>
      <w:r w:rsidR="00873281">
        <w:rPr>
          <w:rtl/>
          <w:lang w:bidi="fa-IR"/>
        </w:rPr>
        <w:t xml:space="preserve">ی </w:t>
      </w:r>
      <w:r>
        <w:rPr>
          <w:rtl/>
          <w:lang w:bidi="fa-IR"/>
        </w:rPr>
        <w:t>کردند</w:t>
      </w:r>
      <w:r w:rsidR="00187BE4">
        <w:rPr>
          <w:rtl/>
          <w:lang w:bidi="fa-IR"/>
        </w:rPr>
        <w:t xml:space="preserve">، </w:t>
      </w:r>
      <w:r>
        <w:rPr>
          <w:rtl/>
          <w:lang w:bidi="fa-IR"/>
        </w:rPr>
        <w:t>از آن حال سؤال کرد از پروردگار خود</w:t>
      </w:r>
      <w:r w:rsidR="00187BE4">
        <w:rPr>
          <w:rtl/>
          <w:lang w:bidi="fa-IR"/>
        </w:rPr>
        <w:t xml:space="preserve">؟ </w:t>
      </w:r>
      <w:r>
        <w:rPr>
          <w:rtl/>
          <w:lang w:bidi="fa-IR"/>
        </w:rPr>
        <w:t>وح</w:t>
      </w:r>
      <w:r w:rsidR="00873281">
        <w:rPr>
          <w:rtl/>
          <w:lang w:bidi="fa-IR"/>
        </w:rPr>
        <w:t>ی</w:t>
      </w:r>
      <w:r>
        <w:rPr>
          <w:rtl/>
          <w:lang w:bidi="fa-IR"/>
        </w:rPr>
        <w:t xml:space="preserve"> به او رس</w:t>
      </w:r>
      <w:r w:rsidR="00873281">
        <w:rPr>
          <w:rtl/>
          <w:lang w:bidi="fa-IR"/>
        </w:rPr>
        <w:t>ی</w:t>
      </w:r>
      <w:r>
        <w:rPr>
          <w:rtl/>
          <w:lang w:bidi="fa-IR"/>
        </w:rPr>
        <w:t>د که در ا</w:t>
      </w:r>
      <w:r w:rsidR="00873281">
        <w:rPr>
          <w:rtl/>
          <w:lang w:bidi="fa-IR"/>
        </w:rPr>
        <w:t>ی</w:t>
      </w:r>
      <w:r>
        <w:rPr>
          <w:rtl/>
          <w:lang w:bidi="fa-IR"/>
        </w:rPr>
        <w:t>ن سال</w:t>
      </w:r>
      <w:r w:rsidR="00187BE4">
        <w:rPr>
          <w:rtl/>
          <w:lang w:bidi="fa-IR"/>
        </w:rPr>
        <w:t xml:space="preserve">، </w:t>
      </w:r>
      <w:r>
        <w:rPr>
          <w:rtl/>
          <w:lang w:bidi="fa-IR"/>
        </w:rPr>
        <w:t>فرزند شا</w:t>
      </w:r>
      <w:r w:rsidR="00873281">
        <w:rPr>
          <w:rtl/>
          <w:lang w:bidi="fa-IR"/>
        </w:rPr>
        <w:t>ی</w:t>
      </w:r>
      <w:r>
        <w:rPr>
          <w:rtl/>
          <w:lang w:bidi="fa-IR"/>
        </w:rPr>
        <w:t>سته</w:t>
      </w:r>
      <w:r w:rsidR="00873281">
        <w:rPr>
          <w:rtl/>
          <w:lang w:bidi="fa-IR"/>
        </w:rPr>
        <w:t xml:space="preserve"> </w:t>
      </w:r>
      <w:r>
        <w:rPr>
          <w:rtl/>
          <w:lang w:bidi="fa-IR"/>
        </w:rPr>
        <w:t>ا</w:t>
      </w:r>
      <w:r w:rsidR="00873281">
        <w:rPr>
          <w:rtl/>
          <w:lang w:bidi="fa-IR"/>
        </w:rPr>
        <w:t>ی</w:t>
      </w:r>
      <w:r>
        <w:rPr>
          <w:rtl/>
          <w:lang w:bidi="fa-IR"/>
        </w:rPr>
        <w:t xml:space="preserve"> از او به حد بلوغ رس</w:t>
      </w:r>
      <w:r w:rsidR="00873281">
        <w:rPr>
          <w:rtl/>
          <w:lang w:bidi="fa-IR"/>
        </w:rPr>
        <w:t>ی</w:t>
      </w:r>
      <w:r>
        <w:rPr>
          <w:rtl/>
          <w:lang w:bidi="fa-IR"/>
        </w:rPr>
        <w:t>د و راه</w:t>
      </w:r>
      <w:r w:rsidR="00873281">
        <w:rPr>
          <w:rtl/>
          <w:lang w:bidi="fa-IR"/>
        </w:rPr>
        <w:t>ی</w:t>
      </w:r>
      <w:r>
        <w:rPr>
          <w:rtl/>
          <w:lang w:bidi="fa-IR"/>
        </w:rPr>
        <w:t xml:space="preserve"> اصلاح کرد و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جا داد</w:t>
      </w:r>
      <w:r w:rsidR="00187BE4">
        <w:rPr>
          <w:rtl/>
          <w:lang w:bidi="fa-IR"/>
        </w:rPr>
        <w:t xml:space="preserve">، </w:t>
      </w:r>
      <w:r>
        <w:rPr>
          <w:rtl/>
          <w:lang w:bidi="fa-IR"/>
        </w:rPr>
        <w:t>به ا</w:t>
      </w:r>
      <w:r w:rsidR="00873281">
        <w:rPr>
          <w:rtl/>
          <w:lang w:bidi="fa-IR"/>
        </w:rPr>
        <w:t>ی</w:t>
      </w:r>
      <w:r>
        <w:rPr>
          <w:rtl/>
          <w:lang w:bidi="fa-IR"/>
        </w:rPr>
        <w:t>ن سبب او را به کرده فرزندش آمرز</w:t>
      </w:r>
      <w:r w:rsidR="00873281">
        <w:rPr>
          <w:rtl/>
          <w:lang w:bidi="fa-IR"/>
        </w:rPr>
        <w:t>ی</w:t>
      </w:r>
      <w:r>
        <w:rPr>
          <w:rtl/>
          <w:lang w:bidi="fa-IR"/>
        </w:rPr>
        <w:t>دم</w:t>
      </w:r>
      <w:r w:rsidR="00187BE4">
        <w:rPr>
          <w:rtl/>
          <w:lang w:bidi="fa-IR"/>
        </w:rPr>
        <w:t xml:space="preserve">. </w:t>
      </w:r>
      <w:r>
        <w:rPr>
          <w:rtl/>
          <w:lang w:bidi="fa-IR"/>
        </w:rPr>
        <w:t>پس حضرت فرمود</w:t>
      </w:r>
      <w:r w:rsidR="00187BE4">
        <w:rPr>
          <w:rtl/>
          <w:lang w:bidi="fa-IR"/>
        </w:rPr>
        <w:t xml:space="preserve">: </w:t>
      </w:r>
      <w:r>
        <w:rPr>
          <w:rtl/>
          <w:lang w:bidi="fa-IR"/>
        </w:rPr>
        <w:t>م</w:t>
      </w:r>
      <w:r w:rsidR="00873281">
        <w:rPr>
          <w:rtl/>
          <w:lang w:bidi="fa-IR"/>
        </w:rPr>
        <w:t>ی</w:t>
      </w:r>
      <w:r>
        <w:rPr>
          <w:rtl/>
          <w:lang w:bidi="fa-IR"/>
        </w:rPr>
        <w:t>راث</w:t>
      </w:r>
      <w:r w:rsidR="00873281">
        <w:rPr>
          <w:rtl/>
          <w:lang w:bidi="fa-IR"/>
        </w:rPr>
        <w:t>ی</w:t>
      </w:r>
      <w:r>
        <w:rPr>
          <w:rtl/>
          <w:lang w:bidi="fa-IR"/>
        </w:rPr>
        <w:t xml:space="preserve"> که برا</w:t>
      </w:r>
      <w:r w:rsidR="00873281">
        <w:rPr>
          <w:rtl/>
          <w:lang w:bidi="fa-IR"/>
        </w:rPr>
        <w:t>ی</w:t>
      </w:r>
      <w:r>
        <w:rPr>
          <w:rtl/>
          <w:lang w:bidi="fa-IR"/>
        </w:rPr>
        <w:t xml:space="preserve"> خدا از بنده م</w:t>
      </w:r>
      <w:r w:rsidR="00873281">
        <w:rPr>
          <w:rtl/>
          <w:lang w:bidi="fa-IR"/>
        </w:rPr>
        <w:t xml:space="preserve">ی </w:t>
      </w:r>
      <w:r>
        <w:rPr>
          <w:rtl/>
          <w:lang w:bidi="fa-IR"/>
        </w:rPr>
        <w:t>ماند فرزند</w:t>
      </w:r>
      <w:r w:rsidR="00873281">
        <w:rPr>
          <w:rtl/>
          <w:lang w:bidi="fa-IR"/>
        </w:rPr>
        <w:t>ی</w:t>
      </w:r>
      <w:r>
        <w:rPr>
          <w:rtl/>
          <w:lang w:bidi="fa-IR"/>
        </w:rPr>
        <w:t xml:space="preserve"> است که بعد از او عبادت خدا 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کس</w:t>
      </w:r>
      <w:r w:rsidR="00873281">
        <w:rPr>
          <w:rtl/>
          <w:lang w:bidi="fa-IR"/>
        </w:rPr>
        <w:t>ی</w:t>
      </w:r>
      <w:r>
        <w:rPr>
          <w:rtl/>
          <w:lang w:bidi="fa-IR"/>
        </w:rPr>
        <w:t xml:space="preserve"> که ب</w:t>
      </w:r>
      <w:r w:rsidR="00873281">
        <w:rPr>
          <w:rtl/>
          <w:lang w:bidi="fa-IR"/>
        </w:rPr>
        <w:t xml:space="preserve">ی </w:t>
      </w:r>
      <w:r>
        <w:rPr>
          <w:rtl/>
          <w:lang w:bidi="fa-IR"/>
        </w:rPr>
        <w:t>فرزند بم</w:t>
      </w:r>
      <w:r w:rsidR="00873281">
        <w:rPr>
          <w:rtl/>
          <w:lang w:bidi="fa-IR"/>
        </w:rPr>
        <w:t>ی</w:t>
      </w:r>
      <w:r>
        <w:rPr>
          <w:rtl/>
          <w:lang w:bidi="fa-IR"/>
        </w:rPr>
        <w:t>رد</w:t>
      </w:r>
      <w:r w:rsidR="00187BE4">
        <w:rPr>
          <w:rtl/>
          <w:lang w:bidi="fa-IR"/>
        </w:rPr>
        <w:t xml:space="preserve">، </w:t>
      </w:r>
      <w:r>
        <w:rPr>
          <w:rtl/>
          <w:lang w:bidi="fa-IR"/>
        </w:rPr>
        <w:t>گو</w:t>
      </w:r>
      <w:r w:rsidR="00873281">
        <w:rPr>
          <w:rtl/>
          <w:lang w:bidi="fa-IR"/>
        </w:rPr>
        <w:t>ی</w:t>
      </w:r>
      <w:r>
        <w:rPr>
          <w:rtl/>
          <w:lang w:bidi="fa-IR"/>
        </w:rPr>
        <w:t>ا هرگز در م</w:t>
      </w:r>
      <w:r w:rsidR="00873281">
        <w:rPr>
          <w:rtl/>
          <w:lang w:bidi="fa-IR"/>
        </w:rPr>
        <w:t>ی</w:t>
      </w:r>
      <w:r>
        <w:rPr>
          <w:rtl/>
          <w:lang w:bidi="fa-IR"/>
        </w:rPr>
        <w:t>ان مردم نبوده است و کس</w:t>
      </w:r>
      <w:r w:rsidR="00873281">
        <w:rPr>
          <w:rtl/>
          <w:lang w:bidi="fa-IR"/>
        </w:rPr>
        <w:t>ی</w:t>
      </w:r>
      <w:r>
        <w:rPr>
          <w:rtl/>
          <w:lang w:bidi="fa-IR"/>
        </w:rPr>
        <w:t xml:space="preserve"> که بم</w:t>
      </w:r>
      <w:r w:rsidR="00873281">
        <w:rPr>
          <w:rtl/>
          <w:lang w:bidi="fa-IR"/>
        </w:rPr>
        <w:t>ی</w:t>
      </w:r>
      <w:r>
        <w:rPr>
          <w:rtl/>
          <w:lang w:bidi="fa-IR"/>
        </w:rPr>
        <w:t>رد فرزند</w:t>
      </w:r>
      <w:r w:rsidR="00873281">
        <w:rPr>
          <w:rtl/>
          <w:lang w:bidi="fa-IR"/>
        </w:rPr>
        <w:t>ی</w:t>
      </w:r>
      <w:r>
        <w:rPr>
          <w:rtl/>
          <w:lang w:bidi="fa-IR"/>
        </w:rPr>
        <w:t xml:space="preserve"> از او بماند گو</w:t>
      </w:r>
      <w:r w:rsidR="00873281">
        <w:rPr>
          <w:rtl/>
          <w:lang w:bidi="fa-IR"/>
        </w:rPr>
        <w:t>ی</w:t>
      </w:r>
      <w:r>
        <w:rPr>
          <w:rtl/>
          <w:lang w:bidi="fa-IR"/>
        </w:rPr>
        <w:t>ا نمرده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بر دختران مهربان</w:t>
      </w:r>
      <w:r w:rsidR="00873281">
        <w:rPr>
          <w:rtl/>
          <w:lang w:bidi="fa-IR"/>
        </w:rPr>
        <w:t xml:space="preserve"> </w:t>
      </w:r>
      <w:r>
        <w:rPr>
          <w:rtl/>
          <w:lang w:bidi="fa-IR"/>
        </w:rPr>
        <w:t>تر است از پسران</w:t>
      </w:r>
      <w:r w:rsidR="00187BE4">
        <w:rPr>
          <w:rtl/>
          <w:lang w:bidi="fa-IR"/>
        </w:rPr>
        <w:t xml:space="preserve">، </w:t>
      </w:r>
      <w:r>
        <w:rPr>
          <w:rtl/>
          <w:lang w:bidi="fa-IR"/>
        </w:rPr>
        <w:t>و هر مرد</w:t>
      </w:r>
      <w:r w:rsidR="00873281">
        <w:rPr>
          <w:rtl/>
          <w:lang w:bidi="fa-IR"/>
        </w:rPr>
        <w:t>ی</w:t>
      </w:r>
      <w:r>
        <w:rPr>
          <w:rtl/>
          <w:lang w:bidi="fa-IR"/>
        </w:rPr>
        <w:t xml:space="preserve"> که مناد</w:t>
      </w:r>
      <w:r w:rsidR="00873281">
        <w:rPr>
          <w:rtl/>
          <w:lang w:bidi="fa-IR"/>
        </w:rPr>
        <w:t>ی</w:t>
      </w:r>
      <w:r>
        <w:rPr>
          <w:rtl/>
          <w:lang w:bidi="fa-IR"/>
        </w:rPr>
        <w:t xml:space="preserve"> برساند به زن</w:t>
      </w:r>
      <w:r w:rsidR="00873281">
        <w:rPr>
          <w:rtl/>
          <w:lang w:bidi="fa-IR"/>
        </w:rPr>
        <w:t>ی</w:t>
      </w:r>
      <w:r>
        <w:rPr>
          <w:rtl/>
          <w:lang w:bidi="fa-IR"/>
        </w:rPr>
        <w:t xml:space="preserve"> که با او خو</w:t>
      </w:r>
      <w:r w:rsidR="00873281">
        <w:rPr>
          <w:rtl/>
          <w:lang w:bidi="fa-IR"/>
        </w:rPr>
        <w:t>ی</w:t>
      </w:r>
      <w:r>
        <w:rPr>
          <w:rtl/>
          <w:lang w:bidi="fa-IR"/>
        </w:rPr>
        <w:t>ش</w:t>
      </w:r>
      <w:r w:rsidR="00873281">
        <w:rPr>
          <w:rtl/>
          <w:lang w:bidi="fa-IR"/>
        </w:rPr>
        <w:t>ی</w:t>
      </w:r>
      <w:r>
        <w:rPr>
          <w:rtl/>
          <w:lang w:bidi="fa-IR"/>
        </w:rPr>
        <w:t xml:space="preserve"> داشته باشد و محرم او باشد [کنا</w:t>
      </w:r>
      <w:r w:rsidR="00873281">
        <w:rPr>
          <w:rtl/>
          <w:lang w:bidi="fa-IR"/>
        </w:rPr>
        <w:t>ی</w:t>
      </w:r>
      <w:r>
        <w:rPr>
          <w:rtl/>
          <w:lang w:bidi="fa-IR"/>
        </w:rPr>
        <w:t>ه از جو</w:t>
      </w:r>
      <w:r w:rsidR="00873281">
        <w:rPr>
          <w:rtl/>
          <w:lang w:bidi="fa-IR"/>
        </w:rPr>
        <w:t>ی</w:t>
      </w:r>
      <w:r>
        <w:rPr>
          <w:rtl/>
          <w:lang w:bidi="fa-IR"/>
        </w:rPr>
        <w:t>ا</w:t>
      </w:r>
      <w:r w:rsidR="00873281">
        <w:rPr>
          <w:rtl/>
          <w:lang w:bidi="fa-IR"/>
        </w:rPr>
        <w:t>ی</w:t>
      </w:r>
      <w:r>
        <w:rPr>
          <w:rtl/>
          <w:lang w:bidi="fa-IR"/>
        </w:rPr>
        <w:t xml:space="preserve"> احوال او شدن و صله رحم کردن است</w:t>
      </w:r>
      <w:r w:rsidR="00187BE4">
        <w:rPr>
          <w:rtl/>
          <w:lang w:bidi="fa-IR"/>
        </w:rPr>
        <w:t xml:space="preserve">. </w:t>
      </w:r>
      <w:r>
        <w:rPr>
          <w:rtl/>
          <w:lang w:bidi="fa-IR"/>
        </w:rPr>
        <w:t>] خدا او را در ق</w:t>
      </w:r>
      <w:r w:rsidR="00873281">
        <w:rPr>
          <w:rtl/>
          <w:lang w:bidi="fa-IR"/>
        </w:rPr>
        <w:t>ی</w:t>
      </w:r>
      <w:r>
        <w:rPr>
          <w:rtl/>
          <w:lang w:bidi="fa-IR"/>
        </w:rPr>
        <w:t>امت شاد گرداند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دختران حسناتند و پسران نعمت هستند و خدا بر حسنه ثواب م</w:t>
      </w:r>
      <w:r w:rsidR="00873281">
        <w:rPr>
          <w:rtl/>
          <w:lang w:bidi="fa-IR"/>
        </w:rPr>
        <w:t xml:space="preserve">ی </w:t>
      </w:r>
      <w:r>
        <w:rPr>
          <w:rtl/>
          <w:lang w:bidi="fa-IR"/>
        </w:rPr>
        <w:t>دهد و از نعمت سؤال م</w:t>
      </w:r>
      <w:r w:rsidR="00873281">
        <w:rPr>
          <w:rtl/>
          <w:lang w:bidi="fa-IR"/>
        </w:rPr>
        <w:t xml:space="preserve">ی </w:t>
      </w:r>
      <w:r>
        <w:rPr>
          <w:rtl/>
          <w:lang w:bidi="fa-IR"/>
        </w:rPr>
        <w:t>کند</w:t>
      </w:r>
      <w:r w:rsidR="00187BE4">
        <w:rPr>
          <w:rtl/>
          <w:lang w:bidi="fa-IR"/>
        </w:rPr>
        <w:t xml:space="preserve">. </w:t>
      </w:r>
      <w:r>
        <w:rPr>
          <w:rtl/>
          <w:lang w:bidi="fa-IR"/>
        </w:rPr>
        <w:t xml:space="preserve">آن حضرت </w:t>
      </w:r>
      <w:r w:rsidR="00873281">
        <w:rPr>
          <w:rtl/>
          <w:lang w:bidi="fa-IR"/>
        </w:rPr>
        <w:t>ی</w:t>
      </w:r>
      <w:r>
        <w:rPr>
          <w:rtl/>
          <w:lang w:bidi="fa-IR"/>
        </w:rPr>
        <w:t>ک</w:t>
      </w:r>
      <w:r w:rsidR="00873281">
        <w:rPr>
          <w:rtl/>
          <w:lang w:bidi="fa-IR"/>
        </w:rPr>
        <w:t>ی</w:t>
      </w:r>
      <w:r>
        <w:rPr>
          <w:rtl/>
          <w:lang w:bidi="fa-IR"/>
        </w:rPr>
        <w:t xml:space="preserve"> از اصحاب خود را فرمود</w:t>
      </w:r>
      <w:r w:rsidR="00187BE4">
        <w:rPr>
          <w:rtl/>
          <w:lang w:bidi="fa-IR"/>
        </w:rPr>
        <w:t xml:space="preserve">: </w:t>
      </w:r>
      <w:r>
        <w:rPr>
          <w:rtl/>
          <w:lang w:bidi="fa-IR"/>
        </w:rPr>
        <w:t>شن</w:t>
      </w:r>
      <w:r w:rsidR="00873281">
        <w:rPr>
          <w:rtl/>
          <w:lang w:bidi="fa-IR"/>
        </w:rPr>
        <w:t>ی</w:t>
      </w:r>
      <w:r>
        <w:rPr>
          <w:rtl/>
          <w:lang w:bidi="fa-IR"/>
        </w:rPr>
        <w:t>ده</w:t>
      </w:r>
      <w:r w:rsidR="00873281">
        <w:rPr>
          <w:rtl/>
          <w:lang w:bidi="fa-IR"/>
        </w:rPr>
        <w:t xml:space="preserve"> </w:t>
      </w:r>
      <w:r>
        <w:rPr>
          <w:rtl/>
          <w:lang w:bidi="fa-IR"/>
        </w:rPr>
        <w:t>ام دختر</w:t>
      </w:r>
      <w:r w:rsidR="00873281">
        <w:rPr>
          <w:rtl/>
          <w:lang w:bidi="fa-IR"/>
        </w:rPr>
        <w:t>ی</w:t>
      </w:r>
      <w:r>
        <w:rPr>
          <w:rtl/>
          <w:lang w:bidi="fa-IR"/>
        </w:rPr>
        <w:t xml:space="preserve"> به هم رسان</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 xml:space="preserve"> و نم</w:t>
      </w:r>
      <w:r w:rsidR="00873281">
        <w:rPr>
          <w:rtl/>
          <w:lang w:bidi="fa-IR"/>
        </w:rPr>
        <w:t xml:space="preserve">ی </w:t>
      </w:r>
      <w:r>
        <w:rPr>
          <w:rtl/>
          <w:lang w:bidi="fa-IR"/>
        </w:rPr>
        <w:t>خواه</w:t>
      </w:r>
      <w:r w:rsidR="00873281">
        <w:rPr>
          <w:rtl/>
          <w:lang w:bidi="fa-IR"/>
        </w:rPr>
        <w:t>ی</w:t>
      </w:r>
      <w:r>
        <w:rPr>
          <w:rtl/>
          <w:lang w:bidi="fa-IR"/>
        </w:rPr>
        <w:t xml:space="preserve"> او را</w:t>
      </w:r>
      <w:r w:rsidR="00187BE4">
        <w:rPr>
          <w:rtl/>
          <w:lang w:bidi="fa-IR"/>
        </w:rPr>
        <w:t xml:space="preserve">، </w:t>
      </w:r>
      <w:r>
        <w:rPr>
          <w:rtl/>
          <w:lang w:bidi="fa-IR"/>
        </w:rPr>
        <w:t>چه ضرر دارد به تو</w:t>
      </w:r>
      <w:r w:rsidR="00187BE4">
        <w:rPr>
          <w:rtl/>
          <w:lang w:bidi="fa-IR"/>
        </w:rPr>
        <w:t xml:space="preserve">؟ </w:t>
      </w:r>
      <w:r>
        <w:rPr>
          <w:rtl/>
          <w:lang w:bidi="fa-IR"/>
        </w:rPr>
        <w:t>گل</w:t>
      </w:r>
      <w:r w:rsidR="00873281">
        <w:rPr>
          <w:rtl/>
          <w:lang w:bidi="fa-IR"/>
        </w:rPr>
        <w:t>ی</w:t>
      </w:r>
      <w:r>
        <w:rPr>
          <w:rtl/>
          <w:lang w:bidi="fa-IR"/>
        </w:rPr>
        <w:t xml:space="preserve"> است بو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او را و روز</w:t>
      </w:r>
      <w:r w:rsidR="00873281">
        <w:rPr>
          <w:rtl/>
          <w:lang w:bidi="fa-IR"/>
        </w:rPr>
        <w:t xml:space="preserve">ی </w:t>
      </w:r>
      <w:r>
        <w:rPr>
          <w:rtl/>
          <w:lang w:bidi="fa-IR"/>
        </w:rPr>
        <w:t>اش بر خداست</w:t>
      </w:r>
      <w:r w:rsidR="00187BE4">
        <w:rPr>
          <w:rtl/>
          <w:lang w:bidi="fa-IR"/>
        </w:rPr>
        <w:t xml:space="preserve">، </w:t>
      </w: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پدر دختران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از پروردگار خود سؤال کرد دختر</w:t>
      </w:r>
      <w:r w:rsidR="00873281">
        <w:rPr>
          <w:rtl/>
          <w:lang w:bidi="fa-IR"/>
        </w:rPr>
        <w:t>ی</w:t>
      </w:r>
      <w:r>
        <w:rPr>
          <w:rtl/>
          <w:lang w:bidi="fa-IR"/>
        </w:rPr>
        <w:t xml:space="preserve"> او را روز</w:t>
      </w:r>
      <w:r w:rsidR="00873281">
        <w:rPr>
          <w:rtl/>
          <w:lang w:bidi="fa-IR"/>
        </w:rPr>
        <w:t>ی</w:t>
      </w:r>
      <w:r>
        <w:rPr>
          <w:rtl/>
          <w:lang w:bidi="fa-IR"/>
        </w:rPr>
        <w:t xml:space="preserve"> کند که بعد از مرگ بر او گر</w:t>
      </w:r>
      <w:r w:rsidR="00873281">
        <w:rPr>
          <w:rtl/>
          <w:lang w:bidi="fa-IR"/>
        </w:rPr>
        <w:t>ی</w:t>
      </w:r>
      <w:r>
        <w:rPr>
          <w:rtl/>
          <w:lang w:bidi="fa-IR"/>
        </w:rPr>
        <w:t>ه کند</w:t>
      </w:r>
      <w:r w:rsidR="00187BE4">
        <w:rPr>
          <w:rtl/>
          <w:lang w:bidi="fa-IR"/>
        </w:rPr>
        <w:t xml:space="preserve">. </w:t>
      </w:r>
      <w:r>
        <w:rPr>
          <w:rtl/>
          <w:lang w:bidi="fa-IR"/>
        </w:rPr>
        <w:t>فرمود</w:t>
      </w:r>
      <w:r w:rsidR="00187BE4">
        <w:rPr>
          <w:rtl/>
          <w:lang w:bidi="fa-IR"/>
        </w:rPr>
        <w:t xml:space="preserve">: </w:t>
      </w:r>
      <w:r>
        <w:rPr>
          <w:rtl/>
          <w:lang w:bidi="fa-IR"/>
        </w:rPr>
        <w:t>هرکه آرزو</w:t>
      </w:r>
      <w:r w:rsidR="00873281">
        <w:rPr>
          <w:rtl/>
          <w:lang w:bidi="fa-IR"/>
        </w:rPr>
        <w:t>ی</w:t>
      </w:r>
      <w:r>
        <w:rPr>
          <w:rtl/>
          <w:lang w:bidi="fa-IR"/>
        </w:rPr>
        <w:t xml:space="preserve"> مرگ دختران کند و بم</w:t>
      </w:r>
      <w:r w:rsidR="00873281">
        <w:rPr>
          <w:rtl/>
          <w:lang w:bidi="fa-IR"/>
        </w:rPr>
        <w:t>ی</w:t>
      </w:r>
      <w:r>
        <w:rPr>
          <w:rtl/>
          <w:lang w:bidi="fa-IR"/>
        </w:rPr>
        <w:t>رند ثواب نداشته باشد و در ق</w:t>
      </w:r>
      <w:r w:rsidR="00873281">
        <w:rPr>
          <w:rtl/>
          <w:lang w:bidi="fa-IR"/>
        </w:rPr>
        <w:t>ی</w:t>
      </w:r>
      <w:r>
        <w:rPr>
          <w:rtl/>
          <w:lang w:bidi="fa-IR"/>
        </w:rPr>
        <w:t>امت نزد خدا عاص</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نشسته بود</w:t>
      </w:r>
      <w:r w:rsidR="00187BE4">
        <w:rPr>
          <w:rtl/>
          <w:lang w:bidi="fa-IR"/>
        </w:rPr>
        <w:t xml:space="preserve">، </w:t>
      </w:r>
      <w:r>
        <w:rPr>
          <w:rtl/>
          <w:lang w:bidi="fa-IR"/>
        </w:rPr>
        <w:t>خبر به او رس</w:t>
      </w:r>
      <w:r w:rsidR="00873281">
        <w:rPr>
          <w:rtl/>
          <w:lang w:bidi="fa-IR"/>
        </w:rPr>
        <w:t>ی</w:t>
      </w:r>
      <w:r>
        <w:rPr>
          <w:rtl/>
          <w:lang w:bidi="fa-IR"/>
        </w:rPr>
        <w:t>د که دختر برا</w:t>
      </w:r>
      <w:r w:rsidR="00873281">
        <w:rPr>
          <w:rtl/>
          <w:lang w:bidi="fa-IR"/>
        </w:rPr>
        <w:t>ی</w:t>
      </w:r>
      <w:r>
        <w:rPr>
          <w:rtl/>
          <w:lang w:bidi="fa-IR"/>
        </w:rPr>
        <w:t xml:space="preserve"> او متولد شده است</w:t>
      </w:r>
      <w:r w:rsidR="00187BE4">
        <w:rPr>
          <w:rtl/>
          <w:lang w:bidi="fa-IR"/>
        </w:rPr>
        <w:t xml:space="preserve">، </w:t>
      </w:r>
      <w:r>
        <w:rPr>
          <w:rtl/>
          <w:lang w:bidi="fa-IR"/>
        </w:rPr>
        <w:t>رنگش متغ</w:t>
      </w:r>
      <w:r w:rsidR="00873281">
        <w:rPr>
          <w:rtl/>
          <w:lang w:bidi="fa-IR"/>
        </w:rPr>
        <w:t>ی</w:t>
      </w:r>
      <w:r>
        <w:rPr>
          <w:rtl/>
          <w:lang w:bidi="fa-IR"/>
        </w:rPr>
        <w:t>ر شد</w:t>
      </w:r>
      <w:r w:rsidR="00187BE4">
        <w:rPr>
          <w:rtl/>
          <w:lang w:bidi="fa-IR"/>
        </w:rPr>
        <w:t xml:space="preserve">. </w:t>
      </w:r>
      <w:r>
        <w:rPr>
          <w:rtl/>
          <w:lang w:bidi="fa-IR"/>
        </w:rPr>
        <w:t>حضرت فرمود</w:t>
      </w:r>
      <w:r w:rsidR="00187BE4">
        <w:rPr>
          <w:rtl/>
          <w:lang w:bidi="fa-IR"/>
        </w:rPr>
        <w:t xml:space="preserve">: </w:t>
      </w:r>
      <w:r>
        <w:rPr>
          <w:rtl/>
          <w:lang w:bidi="fa-IR"/>
        </w:rPr>
        <w:t>زم</w:t>
      </w:r>
      <w:r w:rsidR="00873281">
        <w:rPr>
          <w:rtl/>
          <w:lang w:bidi="fa-IR"/>
        </w:rPr>
        <w:t>ی</w:t>
      </w:r>
      <w:r>
        <w:rPr>
          <w:rtl/>
          <w:lang w:bidi="fa-IR"/>
        </w:rPr>
        <w:t>ن او را برم</w:t>
      </w:r>
      <w:r w:rsidR="00873281">
        <w:rPr>
          <w:rtl/>
          <w:lang w:bidi="fa-IR"/>
        </w:rPr>
        <w:t xml:space="preserve">ی </w:t>
      </w:r>
      <w:r>
        <w:rPr>
          <w:rtl/>
          <w:lang w:bidi="fa-IR"/>
        </w:rPr>
        <w:t>دارد و آسمان بر او سا</w:t>
      </w:r>
      <w:r w:rsidR="00873281">
        <w:rPr>
          <w:rtl/>
          <w:lang w:bidi="fa-IR"/>
        </w:rPr>
        <w:t>ی</w:t>
      </w:r>
      <w:r>
        <w:rPr>
          <w:rtl/>
          <w:lang w:bidi="fa-IR"/>
        </w:rPr>
        <w:t>ه م</w:t>
      </w:r>
      <w:r w:rsidR="00873281">
        <w:rPr>
          <w:rtl/>
          <w:lang w:bidi="fa-IR"/>
        </w:rPr>
        <w:t xml:space="preserve">ی </w:t>
      </w:r>
      <w:r>
        <w:rPr>
          <w:rtl/>
          <w:lang w:bidi="fa-IR"/>
        </w:rPr>
        <w:t>افکند و خدا روز</w:t>
      </w:r>
      <w:r w:rsidR="00873281">
        <w:rPr>
          <w:rtl/>
          <w:lang w:bidi="fa-IR"/>
        </w:rPr>
        <w:t xml:space="preserve">ی </w:t>
      </w:r>
      <w:r>
        <w:rPr>
          <w:rtl/>
          <w:lang w:bidi="fa-IR"/>
        </w:rPr>
        <w:t xml:space="preserve">اش </w:t>
      </w:r>
      <w:r>
        <w:rPr>
          <w:rtl/>
          <w:lang w:bidi="fa-IR"/>
        </w:rPr>
        <w:lastRenderedPageBreak/>
        <w:t>م</w:t>
      </w:r>
      <w:r w:rsidR="00873281">
        <w:rPr>
          <w:rtl/>
          <w:lang w:bidi="fa-IR"/>
        </w:rPr>
        <w:t xml:space="preserve">ی </w:t>
      </w:r>
      <w:r>
        <w:rPr>
          <w:rtl/>
          <w:lang w:bidi="fa-IR"/>
        </w:rPr>
        <w:t>دهد و گل</w:t>
      </w:r>
      <w:r w:rsidR="00873281">
        <w:rPr>
          <w:rtl/>
          <w:lang w:bidi="fa-IR"/>
        </w:rPr>
        <w:t>ی</w:t>
      </w:r>
      <w:r>
        <w:rPr>
          <w:rtl/>
          <w:lang w:bidi="fa-IR"/>
        </w:rPr>
        <w:t xml:space="preserve"> است او را م</w:t>
      </w:r>
      <w:r w:rsidR="00873281">
        <w:rPr>
          <w:rtl/>
          <w:lang w:bidi="fa-IR"/>
        </w:rPr>
        <w:t xml:space="preserve">ی </w:t>
      </w:r>
      <w:r>
        <w:rPr>
          <w:rtl/>
          <w:lang w:bidi="fa-IR"/>
        </w:rPr>
        <w:t>بو</w:t>
      </w:r>
      <w:r w:rsidR="00873281">
        <w:rPr>
          <w:rtl/>
          <w:lang w:bidi="fa-IR"/>
        </w:rPr>
        <w:t>یی</w:t>
      </w:r>
      <w:r w:rsidR="00187BE4">
        <w:rPr>
          <w:rtl/>
          <w:lang w:bidi="fa-IR"/>
        </w:rPr>
        <w:t xml:space="preserve">. </w:t>
      </w:r>
      <w:r>
        <w:rPr>
          <w:rtl/>
          <w:lang w:bidi="fa-IR"/>
        </w:rPr>
        <w:t>پس رو به اصحاب خود کردند</w:t>
      </w:r>
      <w:r w:rsidR="00187BE4">
        <w:rPr>
          <w:rtl/>
          <w:lang w:bidi="fa-IR"/>
        </w:rPr>
        <w:t xml:space="preserve">. </w:t>
      </w:r>
      <w:r>
        <w:rPr>
          <w:rtl/>
          <w:lang w:bidi="fa-IR"/>
        </w:rPr>
        <w:t>و فرمود</w:t>
      </w:r>
      <w:r w:rsidR="00187BE4">
        <w:rPr>
          <w:rtl/>
          <w:lang w:bidi="fa-IR"/>
        </w:rPr>
        <w:t xml:space="preserve">: </w:t>
      </w:r>
      <w:r>
        <w:rPr>
          <w:rtl/>
          <w:lang w:bidi="fa-IR"/>
        </w:rPr>
        <w:t xml:space="preserve">هرکه </w:t>
      </w:r>
      <w:r w:rsidR="00873281">
        <w:rPr>
          <w:rtl/>
          <w:lang w:bidi="fa-IR"/>
        </w:rPr>
        <w:t>ی</w:t>
      </w:r>
      <w:r>
        <w:rPr>
          <w:rtl/>
          <w:lang w:bidi="fa-IR"/>
        </w:rPr>
        <w:t>ک دختر دارد بارش گران است</w:t>
      </w:r>
      <w:r w:rsidR="00187BE4">
        <w:rPr>
          <w:rtl/>
          <w:lang w:bidi="fa-IR"/>
        </w:rPr>
        <w:t xml:space="preserve">، </w:t>
      </w:r>
      <w:r>
        <w:rPr>
          <w:rtl/>
          <w:lang w:bidi="fa-IR"/>
        </w:rPr>
        <w:t>و هرکه دو دختر دارد به خدا سوگند که به فر</w:t>
      </w:r>
      <w:r w:rsidR="00873281">
        <w:rPr>
          <w:rtl/>
          <w:lang w:bidi="fa-IR"/>
        </w:rPr>
        <w:t>ی</w:t>
      </w:r>
      <w:r>
        <w:rPr>
          <w:rtl/>
          <w:lang w:bidi="fa-IR"/>
        </w:rPr>
        <w:t>اد او برسد</w:t>
      </w:r>
      <w:r w:rsidR="00187BE4">
        <w:rPr>
          <w:rtl/>
          <w:lang w:bidi="fa-IR"/>
        </w:rPr>
        <w:t xml:space="preserve">، </w:t>
      </w:r>
      <w:r>
        <w:rPr>
          <w:rtl/>
          <w:lang w:bidi="fa-IR"/>
        </w:rPr>
        <w:t>و کس</w:t>
      </w:r>
      <w:r w:rsidR="00873281">
        <w:rPr>
          <w:rtl/>
          <w:lang w:bidi="fa-IR"/>
        </w:rPr>
        <w:t>ی</w:t>
      </w:r>
      <w:r>
        <w:rPr>
          <w:rtl/>
          <w:lang w:bidi="fa-IR"/>
        </w:rPr>
        <w:t xml:space="preserve"> که سه دختر داشته باشد جهاد و سا</w:t>
      </w:r>
      <w:r w:rsidR="00873281">
        <w:rPr>
          <w:rtl/>
          <w:lang w:bidi="fa-IR"/>
        </w:rPr>
        <w:t>ی</w:t>
      </w:r>
      <w:r>
        <w:rPr>
          <w:rtl/>
          <w:lang w:bidi="fa-IR"/>
        </w:rPr>
        <w:t>ر آزارها را از او بردار</w:t>
      </w:r>
      <w:r w:rsidR="00873281">
        <w:rPr>
          <w:rtl/>
          <w:lang w:bidi="fa-IR"/>
        </w:rPr>
        <w:t>ی</w:t>
      </w:r>
      <w:r>
        <w:rPr>
          <w:rtl/>
          <w:lang w:bidi="fa-IR"/>
        </w:rPr>
        <w:t>د</w:t>
      </w:r>
      <w:r w:rsidR="00187BE4">
        <w:rPr>
          <w:rtl/>
          <w:lang w:bidi="fa-IR"/>
        </w:rPr>
        <w:t xml:space="preserve">، </w:t>
      </w:r>
      <w:r>
        <w:rPr>
          <w:rtl/>
          <w:lang w:bidi="fa-IR"/>
        </w:rPr>
        <w:t>و کس</w:t>
      </w:r>
      <w:r w:rsidR="00873281">
        <w:rPr>
          <w:rtl/>
          <w:lang w:bidi="fa-IR"/>
        </w:rPr>
        <w:t>ی</w:t>
      </w:r>
      <w:r>
        <w:rPr>
          <w:rtl/>
          <w:lang w:bidi="fa-IR"/>
        </w:rPr>
        <w:t xml:space="preserve"> که چهار دختر داشته باشد</w:t>
      </w:r>
      <w:r w:rsidR="00187BE4">
        <w:rPr>
          <w:rtl/>
          <w:lang w:bidi="fa-IR"/>
        </w:rPr>
        <w:t xml:space="preserve">، </w:t>
      </w:r>
      <w:r>
        <w:rPr>
          <w:rtl/>
          <w:lang w:bidi="fa-IR"/>
        </w:rPr>
        <w:t>ا</w:t>
      </w:r>
      <w:r w:rsidR="00873281">
        <w:rPr>
          <w:rtl/>
          <w:lang w:bidi="fa-IR"/>
        </w:rPr>
        <w:t>ی</w:t>
      </w:r>
      <w:r>
        <w:rPr>
          <w:rtl/>
          <w:lang w:bidi="fa-IR"/>
        </w:rPr>
        <w:t xml:space="preserve"> بندگان خدا</w:t>
      </w:r>
      <w:r w:rsidR="00187BE4">
        <w:rPr>
          <w:rtl/>
          <w:lang w:bidi="fa-IR"/>
        </w:rPr>
        <w:t xml:space="preserve">! </w:t>
      </w:r>
      <w:r>
        <w:rPr>
          <w:rtl/>
          <w:lang w:bidi="fa-IR"/>
        </w:rPr>
        <w:t xml:space="preserve">او را </w:t>
      </w:r>
      <w:r w:rsidR="00873281">
        <w:rPr>
          <w:rtl/>
          <w:lang w:bidi="fa-IR"/>
        </w:rPr>
        <w:t>ی</w:t>
      </w:r>
      <w:r>
        <w:rPr>
          <w:rtl/>
          <w:lang w:bidi="fa-IR"/>
        </w:rPr>
        <w:t>ار</w:t>
      </w:r>
      <w:r w:rsidR="00873281">
        <w:rPr>
          <w:rtl/>
          <w:lang w:bidi="fa-IR"/>
        </w:rPr>
        <w:t>ی</w:t>
      </w:r>
      <w:r>
        <w:rPr>
          <w:rtl/>
          <w:lang w:bidi="fa-IR"/>
        </w:rPr>
        <w:t xml:space="preserve"> کن</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بندگان خدا</w:t>
      </w:r>
      <w:r w:rsidR="00187BE4">
        <w:rPr>
          <w:rtl/>
          <w:lang w:bidi="fa-IR"/>
        </w:rPr>
        <w:t xml:space="preserve">! </w:t>
      </w:r>
      <w:r>
        <w:rPr>
          <w:rtl/>
          <w:lang w:bidi="fa-IR"/>
        </w:rPr>
        <w:t>به او قرض بده</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بندگان خدا</w:t>
      </w:r>
      <w:r w:rsidR="00187BE4">
        <w:rPr>
          <w:rtl/>
          <w:lang w:bidi="fa-IR"/>
        </w:rPr>
        <w:t xml:space="preserve">! </w:t>
      </w:r>
      <w:r>
        <w:rPr>
          <w:rtl/>
          <w:lang w:bidi="fa-IR"/>
        </w:rPr>
        <w:t>به او رحم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از آن حضرت منقول است</w:t>
      </w:r>
      <w:r w:rsidR="00187BE4">
        <w:rPr>
          <w:rtl/>
          <w:lang w:bidi="fa-IR"/>
        </w:rPr>
        <w:t xml:space="preserve">: </w:t>
      </w:r>
      <w:r>
        <w:rPr>
          <w:rtl/>
          <w:lang w:bidi="fa-IR"/>
        </w:rPr>
        <w:t xml:space="preserve">هرکه سه دختر </w:t>
      </w:r>
      <w:r w:rsidR="00873281">
        <w:rPr>
          <w:rtl/>
          <w:lang w:bidi="fa-IR"/>
        </w:rPr>
        <w:t>ی</w:t>
      </w:r>
      <w:r>
        <w:rPr>
          <w:rtl/>
          <w:lang w:bidi="fa-IR"/>
        </w:rPr>
        <w:t>ا سه خواهر را نفقه دهد</w:t>
      </w:r>
      <w:r w:rsidR="00187BE4">
        <w:rPr>
          <w:rtl/>
          <w:lang w:bidi="fa-IR"/>
        </w:rPr>
        <w:t xml:space="preserve">، </w:t>
      </w:r>
      <w:r>
        <w:rPr>
          <w:rtl/>
          <w:lang w:bidi="fa-IR"/>
        </w:rPr>
        <w:t>او را بهشت واجب م</w:t>
      </w:r>
      <w:r w:rsidR="00873281">
        <w:rPr>
          <w:rtl/>
          <w:lang w:bidi="fa-IR"/>
        </w:rPr>
        <w:t xml:space="preserve">ی </w:t>
      </w:r>
      <w:r>
        <w:rPr>
          <w:rtl/>
          <w:lang w:bidi="fa-IR"/>
        </w:rPr>
        <w:t>شود</w:t>
      </w:r>
      <w:r w:rsidR="00187BE4">
        <w:rPr>
          <w:rtl/>
          <w:lang w:bidi="fa-IR"/>
        </w:rPr>
        <w:t xml:space="preserve">. </w:t>
      </w:r>
      <w:r>
        <w:rPr>
          <w:rtl/>
          <w:lang w:bidi="fa-IR"/>
        </w:rPr>
        <w:t>بعد از آن فرمود</w:t>
      </w:r>
      <w:r w:rsidR="00187BE4">
        <w:rPr>
          <w:rtl/>
          <w:lang w:bidi="fa-IR"/>
        </w:rPr>
        <w:t xml:space="preserve">: </w:t>
      </w:r>
      <w:r>
        <w:rPr>
          <w:rtl/>
          <w:lang w:bidi="fa-IR"/>
        </w:rPr>
        <w:t xml:space="preserve">هرکه دو تا </w:t>
      </w:r>
      <w:r w:rsidR="00873281">
        <w:rPr>
          <w:rtl/>
          <w:lang w:bidi="fa-IR"/>
        </w:rPr>
        <w:t>ی</w:t>
      </w:r>
      <w:r>
        <w:rPr>
          <w:rtl/>
          <w:lang w:bidi="fa-IR"/>
        </w:rPr>
        <w:t xml:space="preserve">ا </w:t>
      </w:r>
      <w:r w:rsidR="00873281">
        <w:rPr>
          <w:rtl/>
          <w:lang w:bidi="fa-IR"/>
        </w:rPr>
        <w:t>ی</w:t>
      </w:r>
      <w:r>
        <w:rPr>
          <w:rtl/>
          <w:lang w:bidi="fa-IR"/>
        </w:rPr>
        <w:t>ک</w:t>
      </w:r>
      <w:r w:rsidR="00873281">
        <w:rPr>
          <w:rtl/>
          <w:lang w:bidi="fa-IR"/>
        </w:rPr>
        <w:t>ی</w:t>
      </w:r>
      <w:r>
        <w:rPr>
          <w:rtl/>
          <w:lang w:bidi="fa-IR"/>
        </w:rPr>
        <w:t xml:space="preserve"> را هم نفقه دهد</w:t>
      </w:r>
      <w:r w:rsidR="00187BE4">
        <w:rPr>
          <w:rtl/>
          <w:lang w:bidi="fa-IR"/>
        </w:rPr>
        <w:t xml:space="preserve">، </w:t>
      </w:r>
      <w:r>
        <w:rPr>
          <w:rtl/>
          <w:lang w:bidi="fa-IR"/>
        </w:rPr>
        <w:t>بهشت او را واجب شود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را فرزند د</w:t>
      </w:r>
      <w:r w:rsidR="00873281">
        <w:rPr>
          <w:rtl/>
          <w:lang w:bidi="fa-IR"/>
        </w:rPr>
        <w:t>ی</w:t>
      </w:r>
      <w:r>
        <w:rPr>
          <w:rtl/>
          <w:lang w:bidi="fa-IR"/>
        </w:rPr>
        <w:t>ر به هم رسد ا</w:t>
      </w:r>
      <w:r w:rsidR="00873281">
        <w:rPr>
          <w:rtl/>
          <w:lang w:bidi="fa-IR"/>
        </w:rPr>
        <w:t>ی</w:t>
      </w:r>
      <w:r>
        <w:rPr>
          <w:rtl/>
          <w:lang w:bidi="fa-IR"/>
        </w:rPr>
        <w:t>ن دعا را بخواند</w:t>
      </w:r>
      <w:r w:rsidR="00187BE4">
        <w:rPr>
          <w:rtl/>
          <w:lang w:bidi="fa-IR"/>
        </w:rPr>
        <w:t xml:space="preserve">: </w:t>
      </w:r>
      <w:r>
        <w:rPr>
          <w:rtl/>
          <w:lang w:bidi="fa-IR"/>
        </w:rPr>
        <w:t>«اَللَّهُمَّ لا تَذَرْنِ</w:t>
      </w:r>
      <w:r w:rsidR="00873281">
        <w:rPr>
          <w:rtl/>
          <w:lang w:bidi="fa-IR"/>
        </w:rPr>
        <w:t>ی</w:t>
      </w:r>
      <w:r>
        <w:rPr>
          <w:rtl/>
          <w:lang w:bidi="fa-IR"/>
        </w:rPr>
        <w:t xml:space="preserve"> فَرْداً وَاَنْتَ خَ</w:t>
      </w:r>
      <w:r w:rsidR="00873281">
        <w:rPr>
          <w:rtl/>
          <w:lang w:bidi="fa-IR"/>
        </w:rPr>
        <w:t>ی</w:t>
      </w:r>
      <w:r>
        <w:rPr>
          <w:rtl/>
          <w:lang w:bidi="fa-IR"/>
        </w:rPr>
        <w:t>رُ الوارِثِ</w:t>
      </w:r>
      <w:r w:rsidR="00873281">
        <w:rPr>
          <w:rtl/>
          <w:lang w:bidi="fa-IR"/>
        </w:rPr>
        <w:t>ی</w:t>
      </w:r>
      <w:r>
        <w:rPr>
          <w:rtl/>
          <w:lang w:bidi="fa-IR"/>
        </w:rPr>
        <w:t>نَ وَحِ</w:t>
      </w:r>
      <w:r w:rsidR="00873281">
        <w:rPr>
          <w:rtl/>
          <w:lang w:bidi="fa-IR"/>
        </w:rPr>
        <w:t>ی</w:t>
      </w:r>
      <w:r>
        <w:rPr>
          <w:rtl/>
          <w:lang w:bidi="fa-IR"/>
        </w:rPr>
        <w:t>داً وَحْشاً فَ</w:t>
      </w:r>
      <w:r w:rsidR="00873281">
        <w:rPr>
          <w:rtl/>
          <w:lang w:bidi="fa-IR"/>
        </w:rPr>
        <w:t>ی</w:t>
      </w:r>
      <w:r>
        <w:rPr>
          <w:rtl/>
          <w:lang w:bidi="fa-IR"/>
        </w:rPr>
        <w:t>قْصُرُ شُکْرِ</w:t>
      </w:r>
      <w:r w:rsidR="00873281">
        <w:rPr>
          <w:rtl/>
          <w:lang w:bidi="fa-IR"/>
        </w:rPr>
        <w:t>ی</w:t>
      </w:r>
      <w:r>
        <w:rPr>
          <w:rtl/>
          <w:lang w:bidi="fa-IR"/>
        </w:rPr>
        <w:t xml:space="preserve"> عَنْ تَفَکُّرِ</w:t>
      </w:r>
      <w:r w:rsidR="00873281">
        <w:rPr>
          <w:rtl/>
          <w:lang w:bidi="fa-IR"/>
        </w:rPr>
        <w:t>ی</w:t>
      </w:r>
      <w:r>
        <w:rPr>
          <w:rtl/>
          <w:lang w:bidi="fa-IR"/>
        </w:rPr>
        <w:t xml:space="preserve"> بَلْ هَبْ لِ</w:t>
      </w:r>
      <w:r w:rsidR="00873281">
        <w:rPr>
          <w:rtl/>
          <w:lang w:bidi="fa-IR"/>
        </w:rPr>
        <w:t>ی</w:t>
      </w:r>
      <w:r>
        <w:rPr>
          <w:rtl/>
          <w:lang w:bidi="fa-IR"/>
        </w:rPr>
        <w:t xml:space="preserve"> عاقِبَةَ صِدْقٍ ذُکُوراً وَاُناثاً آنَسُ بِهِمْ مِنَ الوَحْدَةِ وَاَسْکُنُ اِلَ</w:t>
      </w:r>
      <w:r w:rsidR="00873281">
        <w:rPr>
          <w:rtl/>
          <w:lang w:bidi="fa-IR"/>
        </w:rPr>
        <w:t>ی</w:t>
      </w:r>
      <w:r>
        <w:rPr>
          <w:rtl/>
          <w:lang w:bidi="fa-IR"/>
        </w:rPr>
        <w:t xml:space="preserve">هِمْ مِنَ الوَحْدَةِ وَاَشْکُرُکَ عِنْدَ تَمامِ النِّعْمَةِ </w:t>
      </w:r>
      <w:r w:rsidR="00873281">
        <w:rPr>
          <w:rtl/>
          <w:lang w:bidi="fa-IR"/>
        </w:rPr>
        <w:t>ی</w:t>
      </w:r>
      <w:r>
        <w:rPr>
          <w:rtl/>
          <w:lang w:bidi="fa-IR"/>
        </w:rPr>
        <w:t xml:space="preserve">ا وَهّابُ </w:t>
      </w:r>
      <w:r w:rsidR="00873281">
        <w:rPr>
          <w:rtl/>
          <w:lang w:bidi="fa-IR"/>
        </w:rPr>
        <w:t>ی</w:t>
      </w:r>
      <w:r>
        <w:rPr>
          <w:rtl/>
          <w:lang w:bidi="fa-IR"/>
        </w:rPr>
        <w:t>ا عَظِ</w:t>
      </w:r>
      <w:r w:rsidR="00873281">
        <w:rPr>
          <w:rtl/>
          <w:lang w:bidi="fa-IR"/>
        </w:rPr>
        <w:t>ی</w:t>
      </w:r>
      <w:r>
        <w:rPr>
          <w:rtl/>
          <w:lang w:bidi="fa-IR"/>
        </w:rPr>
        <w:t xml:space="preserve">مُ </w:t>
      </w:r>
      <w:r w:rsidR="00873281">
        <w:rPr>
          <w:rtl/>
          <w:lang w:bidi="fa-IR"/>
        </w:rPr>
        <w:t>ی</w:t>
      </w:r>
      <w:r>
        <w:rPr>
          <w:rtl/>
          <w:lang w:bidi="fa-IR"/>
        </w:rPr>
        <w:t>ا مُعْظِمُ ثُمَّ اَعْطِنِ</w:t>
      </w:r>
      <w:r w:rsidR="00873281">
        <w:rPr>
          <w:rtl/>
          <w:lang w:bidi="fa-IR"/>
        </w:rPr>
        <w:t>ی</w:t>
      </w:r>
      <w:r>
        <w:rPr>
          <w:rtl/>
          <w:lang w:bidi="fa-IR"/>
        </w:rPr>
        <w:t xml:space="preserve"> فِ</w:t>
      </w:r>
      <w:r w:rsidR="00873281">
        <w:rPr>
          <w:rtl/>
          <w:lang w:bidi="fa-IR"/>
        </w:rPr>
        <w:t>ی</w:t>
      </w:r>
      <w:r>
        <w:rPr>
          <w:rtl/>
          <w:lang w:bidi="fa-IR"/>
        </w:rPr>
        <w:t xml:space="preserve"> کُلِّ عافِ</w:t>
      </w:r>
      <w:r w:rsidR="00873281">
        <w:rPr>
          <w:rtl/>
          <w:lang w:bidi="fa-IR"/>
        </w:rPr>
        <w:t>ی</w:t>
      </w:r>
      <w:r>
        <w:rPr>
          <w:rtl/>
          <w:lang w:bidi="fa-IR"/>
        </w:rPr>
        <w:t>ةٍ شُکْراً حَتّ</w:t>
      </w:r>
      <w:r w:rsidR="00873281">
        <w:rPr>
          <w:rtl/>
          <w:lang w:bidi="fa-IR"/>
        </w:rPr>
        <w:t>ی</w:t>
      </w:r>
      <w:r>
        <w:rPr>
          <w:rtl/>
          <w:lang w:bidi="fa-IR"/>
        </w:rPr>
        <w:t xml:space="preserve"> تُبْلِغَنِ</w:t>
      </w:r>
      <w:r w:rsidR="00873281">
        <w:rPr>
          <w:rtl/>
          <w:lang w:bidi="fa-IR"/>
        </w:rPr>
        <w:t>ی</w:t>
      </w:r>
      <w:r>
        <w:rPr>
          <w:rtl/>
          <w:lang w:bidi="fa-IR"/>
        </w:rPr>
        <w:t xml:space="preserve"> مِنْها رِضْوانَکَ فِ</w:t>
      </w:r>
      <w:r w:rsidR="00873281">
        <w:rPr>
          <w:rtl/>
          <w:lang w:bidi="fa-IR"/>
        </w:rPr>
        <w:t>ی</w:t>
      </w:r>
      <w:r>
        <w:rPr>
          <w:rtl/>
          <w:lang w:bidi="fa-IR"/>
        </w:rPr>
        <w:t xml:space="preserve"> صِدْقِ الحَدِ</w:t>
      </w:r>
      <w:r w:rsidR="00873281">
        <w:rPr>
          <w:rtl/>
          <w:lang w:bidi="fa-IR"/>
        </w:rPr>
        <w:t>ی</w:t>
      </w:r>
      <w:r>
        <w:rPr>
          <w:rtl/>
          <w:lang w:bidi="fa-IR"/>
        </w:rPr>
        <w:t>ثِ وَاَدآءِ الاَمانَةِ وَوَفآءٍ بِالعَهْدِ»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طلب فرزند در سجده ا</w:t>
      </w:r>
      <w:r w:rsidR="00873281">
        <w:rPr>
          <w:rtl/>
          <w:lang w:bidi="fa-IR"/>
        </w:rPr>
        <w:t>ی</w:t>
      </w:r>
      <w:r>
        <w:rPr>
          <w:rtl/>
          <w:lang w:bidi="fa-IR"/>
        </w:rPr>
        <w:t>ن دو آ</w:t>
      </w:r>
      <w:r w:rsidR="00873281">
        <w:rPr>
          <w:rtl/>
          <w:lang w:bidi="fa-IR"/>
        </w:rPr>
        <w:t>ی</w:t>
      </w:r>
      <w:r>
        <w:rPr>
          <w:rtl/>
          <w:lang w:bidi="fa-IR"/>
        </w:rPr>
        <w:t>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رَبِّ هَبْ لِی مِنْ لَدُنْکَ ذُرِّیةً طَیبَةً اِنَّکَ سَمِیعُ الدُّعاءِ</w:t>
      </w:r>
      <w:r w:rsidR="005F0CF0" w:rsidRPr="005F0CF0">
        <w:rPr>
          <w:rStyle w:val="libAlaemChar"/>
          <w:rFonts w:eastAsia="KFGQPC Uthman Taha Naskh"/>
          <w:rtl/>
        </w:rPr>
        <w:t>)</w:t>
      </w:r>
      <w:r>
        <w:rPr>
          <w:rtl/>
          <w:lang w:bidi="fa-IR"/>
        </w:rPr>
        <w:t xml:space="preserve"> [آل عمران/ آ</w:t>
      </w:r>
      <w:r w:rsidR="00873281">
        <w:rPr>
          <w:rtl/>
          <w:lang w:bidi="fa-IR"/>
        </w:rPr>
        <w:t>ی</w:t>
      </w:r>
      <w:r>
        <w:rPr>
          <w:rtl/>
          <w:lang w:bidi="fa-IR"/>
        </w:rPr>
        <w:t xml:space="preserve">ه 38] </w:t>
      </w:r>
      <w:r w:rsidR="005F0CF0" w:rsidRPr="005F0CF0">
        <w:rPr>
          <w:rStyle w:val="libAlaemChar"/>
          <w:rFonts w:eastAsia="KFGQPC Uthman Taha Naskh"/>
          <w:rtl/>
        </w:rPr>
        <w:t>(</w:t>
      </w:r>
      <w:r w:rsidR="005F0CF0" w:rsidRPr="005F0CF0">
        <w:rPr>
          <w:rStyle w:val="libAieChar"/>
          <w:rtl/>
        </w:rPr>
        <w:t>رَبِّ لا تَذَرْنی فَرْداً وَاَنْتَ خَیرُ الْوارِثینَ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89]</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هرکه خواهد زنش حامله شود</w:t>
      </w:r>
      <w:r w:rsidR="00187BE4">
        <w:rPr>
          <w:rtl/>
          <w:lang w:bidi="fa-IR"/>
        </w:rPr>
        <w:t xml:space="preserve">، </w:t>
      </w:r>
      <w:r>
        <w:rPr>
          <w:rtl/>
          <w:lang w:bidi="fa-IR"/>
        </w:rPr>
        <w:t>بعد از نماز جمعه دو رکعت نماز بکند و رکوع و سجود را طول بدهد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اَسْألُکَ بِما سَألَکَ بِهِ زَکَرِ</w:t>
      </w:r>
      <w:r w:rsidR="00873281">
        <w:rPr>
          <w:rtl/>
          <w:lang w:bidi="fa-IR"/>
        </w:rPr>
        <w:t>ی</w:t>
      </w:r>
      <w:r>
        <w:rPr>
          <w:rtl/>
          <w:lang w:bidi="fa-IR"/>
        </w:rPr>
        <w:t>ا رَبِّ لا تَذَرْن</w:t>
      </w:r>
      <w:r w:rsidR="00873281">
        <w:rPr>
          <w:rtl/>
          <w:lang w:bidi="fa-IR"/>
        </w:rPr>
        <w:t>ی</w:t>
      </w:r>
      <w:r>
        <w:rPr>
          <w:rtl/>
          <w:lang w:bidi="fa-IR"/>
        </w:rPr>
        <w:t xml:space="preserve"> فَرْداً وَاَنْتَ خَ</w:t>
      </w:r>
      <w:r w:rsidR="00873281">
        <w:rPr>
          <w:rtl/>
          <w:lang w:bidi="fa-IR"/>
        </w:rPr>
        <w:t>ی</w:t>
      </w:r>
      <w:r>
        <w:rPr>
          <w:rtl/>
          <w:lang w:bidi="fa-IR"/>
        </w:rPr>
        <w:t>رُ الْوارث</w:t>
      </w:r>
      <w:r w:rsidR="00873281">
        <w:rPr>
          <w:rtl/>
          <w:lang w:bidi="fa-IR"/>
        </w:rPr>
        <w:t>ی</w:t>
      </w:r>
      <w:r>
        <w:rPr>
          <w:rtl/>
          <w:lang w:bidi="fa-IR"/>
        </w:rPr>
        <w:t>نَ اَللَّهُمَّ هَبْ ل</w:t>
      </w:r>
      <w:r w:rsidR="00873281">
        <w:rPr>
          <w:rtl/>
          <w:lang w:bidi="fa-IR"/>
        </w:rPr>
        <w:t>ی</w:t>
      </w:r>
      <w:r>
        <w:rPr>
          <w:rtl/>
          <w:lang w:bidi="fa-IR"/>
        </w:rPr>
        <w:t xml:space="preserve"> مِنْ لَدُنْکَ ذُرّ</w:t>
      </w:r>
      <w:r w:rsidR="00873281">
        <w:rPr>
          <w:rtl/>
          <w:lang w:bidi="fa-IR"/>
        </w:rPr>
        <w:t>ی</w:t>
      </w:r>
      <w:r>
        <w:rPr>
          <w:rtl/>
          <w:lang w:bidi="fa-IR"/>
        </w:rPr>
        <w:t>ةً طَ</w:t>
      </w:r>
      <w:r w:rsidR="00873281">
        <w:rPr>
          <w:rtl/>
          <w:lang w:bidi="fa-IR"/>
        </w:rPr>
        <w:t>ی</w:t>
      </w:r>
      <w:r>
        <w:rPr>
          <w:rtl/>
          <w:lang w:bidi="fa-IR"/>
        </w:rPr>
        <w:t>بَةً اِنَّکَ سَم</w:t>
      </w:r>
      <w:r w:rsidR="00873281">
        <w:rPr>
          <w:rtl/>
          <w:lang w:bidi="fa-IR"/>
        </w:rPr>
        <w:t>ی</w:t>
      </w:r>
      <w:r>
        <w:rPr>
          <w:rtl/>
          <w:lang w:bidi="fa-IR"/>
        </w:rPr>
        <w:t>عُ الدُّعاءِ</w:t>
      </w:r>
      <w:r w:rsidR="00187BE4">
        <w:rPr>
          <w:rtl/>
          <w:lang w:bidi="fa-IR"/>
        </w:rPr>
        <w:t xml:space="preserve">، </w:t>
      </w:r>
      <w:r>
        <w:rPr>
          <w:rtl/>
          <w:lang w:bidi="fa-IR"/>
        </w:rPr>
        <w:t>اَللَّهُمَّ بِاسْمِکَ اِسْتَحْلَلْتُها وَف</w:t>
      </w:r>
      <w:r w:rsidR="00873281">
        <w:rPr>
          <w:rtl/>
          <w:lang w:bidi="fa-IR"/>
        </w:rPr>
        <w:t>ی</w:t>
      </w:r>
      <w:r>
        <w:rPr>
          <w:rtl/>
          <w:lang w:bidi="fa-IR"/>
        </w:rPr>
        <w:t xml:space="preserve"> اَمانَتِکَ </w:t>
      </w:r>
      <w:r>
        <w:rPr>
          <w:rtl/>
          <w:lang w:bidi="fa-IR"/>
        </w:rPr>
        <w:lastRenderedPageBreak/>
        <w:t>اَخَذْتُها فِانْ قَضَ</w:t>
      </w:r>
      <w:r w:rsidR="00873281">
        <w:rPr>
          <w:rtl/>
          <w:lang w:bidi="fa-IR"/>
        </w:rPr>
        <w:t>ی</w:t>
      </w:r>
      <w:r>
        <w:rPr>
          <w:rtl/>
          <w:lang w:bidi="fa-IR"/>
        </w:rPr>
        <w:t>تَ فِ</w:t>
      </w:r>
      <w:r w:rsidR="00873281">
        <w:rPr>
          <w:rtl/>
          <w:lang w:bidi="fa-IR"/>
        </w:rPr>
        <w:t>ی</w:t>
      </w:r>
      <w:r>
        <w:rPr>
          <w:rtl/>
          <w:lang w:bidi="fa-IR"/>
        </w:rPr>
        <w:t xml:space="preserve"> رَحِمِها وَلَداً فَاجْعَلْهُ غُلاماً مُبارَکاً زَکِ</w:t>
      </w:r>
      <w:r w:rsidR="00873281">
        <w:rPr>
          <w:rtl/>
          <w:lang w:bidi="fa-IR"/>
        </w:rPr>
        <w:t>ی</w:t>
      </w:r>
      <w:r>
        <w:rPr>
          <w:rtl/>
          <w:lang w:bidi="fa-IR"/>
        </w:rPr>
        <w:t>اً وَلا تَجْعَلْ لِلشَّ</w:t>
      </w:r>
      <w:r w:rsidR="00873281">
        <w:rPr>
          <w:rtl/>
          <w:lang w:bidi="fa-IR"/>
        </w:rPr>
        <w:t>ی</w:t>
      </w:r>
      <w:r>
        <w:rPr>
          <w:rtl/>
          <w:lang w:bidi="fa-IR"/>
        </w:rPr>
        <w:t>طانِ ف</w:t>
      </w:r>
      <w:r w:rsidR="00873281">
        <w:rPr>
          <w:rtl/>
          <w:lang w:bidi="fa-IR"/>
        </w:rPr>
        <w:t>ی</w:t>
      </w:r>
      <w:r>
        <w:rPr>
          <w:rtl/>
          <w:lang w:bidi="fa-IR"/>
        </w:rPr>
        <w:t>هِ شَرَکاً وَلا نَصِ</w:t>
      </w:r>
      <w:r w:rsidR="00873281">
        <w:rPr>
          <w:rtl/>
          <w:lang w:bidi="fa-IR"/>
        </w:rPr>
        <w:t>ی</w:t>
      </w:r>
      <w:r>
        <w:rPr>
          <w:rtl/>
          <w:lang w:bidi="fa-IR"/>
        </w:rPr>
        <w:t>باً»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ابرش کلب</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مرا فرزند نم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 xml:space="preserve">در هر روز </w:t>
      </w:r>
      <w:r w:rsidR="00873281">
        <w:rPr>
          <w:rtl/>
          <w:lang w:bidi="fa-IR"/>
        </w:rPr>
        <w:t>ی</w:t>
      </w:r>
      <w:r>
        <w:rPr>
          <w:rtl/>
          <w:lang w:bidi="fa-IR"/>
        </w:rPr>
        <w:t>ا هر شب صد مرتبه استغفار کن</w:t>
      </w:r>
      <w:r w:rsidR="00187BE4">
        <w:rPr>
          <w:rtl/>
          <w:lang w:bidi="fa-IR"/>
        </w:rPr>
        <w:t xml:space="preserve">، </w:t>
      </w:r>
      <w:r>
        <w:rPr>
          <w:rtl/>
          <w:lang w:bidi="fa-IR"/>
        </w:rPr>
        <w:t>و بهتر آن است که «اَسْتَغْفِرُاللَّهَ رَبّ</w:t>
      </w:r>
      <w:r w:rsidR="00873281">
        <w:rPr>
          <w:rtl/>
          <w:lang w:bidi="fa-IR"/>
        </w:rPr>
        <w:t>ی</w:t>
      </w:r>
      <w:r>
        <w:rPr>
          <w:rtl/>
          <w:lang w:bidi="fa-IR"/>
        </w:rPr>
        <w:t xml:space="preserve"> وَاَتُوبُ اِلَ</w:t>
      </w:r>
      <w:r w:rsidR="00873281">
        <w:rPr>
          <w:rtl/>
          <w:lang w:bidi="fa-IR"/>
        </w:rPr>
        <w:t>ی</w:t>
      </w:r>
      <w:r>
        <w:rPr>
          <w:rtl/>
          <w:lang w:bidi="fa-IR"/>
        </w:rPr>
        <w:t>هِ» بگو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هر صبح و شام هفتاد نوبت «سُبْحانَ اللَّهِ» پس ده نوبت اَسْتَغْفِرُاللَّهَ رِبّ</w:t>
      </w:r>
      <w:r w:rsidR="00873281">
        <w:rPr>
          <w:rtl/>
          <w:lang w:bidi="fa-IR"/>
        </w:rPr>
        <w:t>ی</w:t>
      </w:r>
      <w:r>
        <w:rPr>
          <w:rtl/>
          <w:lang w:bidi="fa-IR"/>
        </w:rPr>
        <w:t xml:space="preserve"> وَاَتوُبُ اِلَ</w:t>
      </w:r>
      <w:r w:rsidR="00873281">
        <w:rPr>
          <w:rtl/>
          <w:lang w:bidi="fa-IR"/>
        </w:rPr>
        <w:t>ی</w:t>
      </w:r>
      <w:r>
        <w:rPr>
          <w:rtl/>
          <w:lang w:bidi="fa-IR"/>
        </w:rPr>
        <w:t xml:space="preserve">هِ پس نُه نوبت سُبْحان اللَّهِ» پس </w:t>
      </w:r>
      <w:r w:rsidR="00873281">
        <w:rPr>
          <w:rtl/>
          <w:lang w:bidi="fa-IR"/>
        </w:rPr>
        <w:t>ی</w:t>
      </w:r>
      <w:r>
        <w:rPr>
          <w:rtl/>
          <w:lang w:bidi="fa-IR"/>
        </w:rPr>
        <w:t>ک نوبت «اَسْتَغْفِرُ اللَّهَ رَبّ</w:t>
      </w:r>
      <w:r w:rsidR="00873281">
        <w:rPr>
          <w:rtl/>
          <w:lang w:bidi="fa-IR"/>
        </w:rPr>
        <w:t>ی</w:t>
      </w:r>
      <w:r>
        <w:rPr>
          <w:rtl/>
          <w:lang w:bidi="fa-IR"/>
        </w:rPr>
        <w:t xml:space="preserve"> وَاَتوُبُ اِلَ</w:t>
      </w:r>
      <w:r w:rsidR="00873281">
        <w:rPr>
          <w:rtl/>
          <w:lang w:bidi="fa-IR"/>
        </w:rPr>
        <w:t>ی</w:t>
      </w:r>
      <w:r>
        <w:rPr>
          <w:rtl/>
          <w:lang w:bidi="fa-IR"/>
        </w:rPr>
        <w:t>هِ» بگو</w:t>
      </w:r>
      <w:r w:rsidR="00873281">
        <w:rPr>
          <w:rtl/>
          <w:lang w:bidi="fa-IR"/>
        </w:rPr>
        <w:t>ی</w:t>
      </w:r>
      <w:r>
        <w:rPr>
          <w:rtl/>
          <w:lang w:bidi="fa-IR"/>
        </w:rPr>
        <w:t>د</w:t>
      </w:r>
      <w:r w:rsidR="00187BE4">
        <w:rPr>
          <w:rtl/>
          <w:lang w:bidi="fa-IR"/>
        </w:rPr>
        <w:t xml:space="preserve">. </w:t>
      </w:r>
      <w:r>
        <w:rPr>
          <w:rtl/>
          <w:lang w:bidi="fa-IR"/>
        </w:rPr>
        <w:t>راو</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 که جمع کث</w:t>
      </w:r>
      <w:r w:rsidR="00873281">
        <w:rPr>
          <w:rtl/>
          <w:lang w:bidi="fa-IR"/>
        </w:rPr>
        <w:t>ی</w:t>
      </w:r>
      <w:r>
        <w:rPr>
          <w:rtl/>
          <w:lang w:bidi="fa-IR"/>
        </w:rPr>
        <w:t>ر به ا</w:t>
      </w:r>
      <w:r w:rsidR="00873281">
        <w:rPr>
          <w:rtl/>
          <w:lang w:bidi="fa-IR"/>
        </w:rPr>
        <w:t>ی</w:t>
      </w:r>
      <w:r>
        <w:rPr>
          <w:rtl/>
          <w:lang w:bidi="fa-IR"/>
        </w:rPr>
        <w:t>ن عمل مداومت کردند و فرزندان بس</w:t>
      </w:r>
      <w:r w:rsidR="00873281">
        <w:rPr>
          <w:rtl/>
          <w:lang w:bidi="fa-IR"/>
        </w:rPr>
        <w:t>ی</w:t>
      </w:r>
      <w:r>
        <w:rPr>
          <w:rtl/>
          <w:lang w:bidi="fa-IR"/>
        </w:rPr>
        <w:t>ار به هم رسان</w:t>
      </w:r>
      <w:r w:rsidR="00873281">
        <w:rPr>
          <w:rtl/>
          <w:lang w:bidi="fa-IR"/>
        </w:rPr>
        <w:t>ی</w:t>
      </w:r>
      <w:r>
        <w:rPr>
          <w:rtl/>
          <w:lang w:bidi="fa-IR"/>
        </w:rPr>
        <w:t>دند</w:t>
      </w:r>
      <w:r w:rsidR="00187BE4">
        <w:rPr>
          <w:rtl/>
          <w:lang w:bidi="fa-IR"/>
        </w:rPr>
        <w:t xml:space="preserve">. </w:t>
      </w:r>
      <w:r>
        <w:rPr>
          <w:rtl/>
          <w:lang w:bidi="fa-IR"/>
        </w:rPr>
        <w:t xml:space="preserve">و در هر </w:t>
      </w:r>
      <w:r w:rsidR="00873281">
        <w:rPr>
          <w:rtl/>
          <w:lang w:bidi="fa-IR"/>
        </w:rPr>
        <w:t>ی</w:t>
      </w:r>
      <w:r>
        <w:rPr>
          <w:rtl/>
          <w:lang w:bidi="fa-IR"/>
        </w:rPr>
        <w:t>ک از ا</w:t>
      </w:r>
      <w:r w:rsidR="00873281">
        <w:rPr>
          <w:rtl/>
          <w:lang w:bidi="fa-IR"/>
        </w:rPr>
        <w:t>ی</w:t>
      </w:r>
      <w:r>
        <w:rPr>
          <w:rtl/>
          <w:lang w:bidi="fa-IR"/>
        </w:rPr>
        <w:t>ن</w:t>
      </w:r>
      <w:r w:rsidR="00873281">
        <w:rPr>
          <w:rtl/>
          <w:lang w:bidi="fa-IR"/>
        </w:rPr>
        <w:t xml:space="preserve"> </w:t>
      </w:r>
      <w:r>
        <w:rPr>
          <w:rtl/>
          <w:lang w:bidi="fa-IR"/>
        </w:rPr>
        <w:t>ها به گفتن «اَسْتَغْفِرُ اللَّهَ» تنها اکتفا م</w:t>
      </w:r>
      <w:r w:rsidR="00873281">
        <w:rPr>
          <w:rtl/>
          <w:lang w:bidi="fa-IR"/>
        </w:rPr>
        <w:t xml:space="preserve">ی </w:t>
      </w:r>
      <w:r>
        <w:rPr>
          <w:rtl/>
          <w:lang w:bidi="fa-IR"/>
        </w:rPr>
        <w:t>توان کرد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برا</w:t>
      </w:r>
      <w:r w:rsidR="00873281">
        <w:rPr>
          <w:rtl/>
          <w:lang w:bidi="fa-IR"/>
        </w:rPr>
        <w:t>ی</w:t>
      </w:r>
      <w:r>
        <w:rPr>
          <w:rtl/>
          <w:lang w:bidi="fa-IR"/>
        </w:rPr>
        <w:t xml:space="preserve"> فرزند در هر سحر صد مرتبه استغفار بکن و اگر شب</w:t>
      </w:r>
      <w:r w:rsidR="00873281">
        <w:rPr>
          <w:rtl/>
          <w:lang w:bidi="fa-IR"/>
        </w:rPr>
        <w:t>ی</w:t>
      </w:r>
      <w:r>
        <w:rPr>
          <w:rtl/>
          <w:lang w:bidi="fa-IR"/>
        </w:rPr>
        <w:t xml:space="preserve"> فراموش کن</w:t>
      </w:r>
      <w:r w:rsidR="00873281">
        <w:rPr>
          <w:rtl/>
          <w:lang w:bidi="fa-IR"/>
        </w:rPr>
        <w:t>ی</w:t>
      </w:r>
      <w:r>
        <w:rPr>
          <w:rtl/>
          <w:lang w:bidi="fa-IR"/>
        </w:rPr>
        <w:t xml:space="preserve"> در وقت د</w:t>
      </w:r>
      <w:r w:rsidR="00873281">
        <w:rPr>
          <w:rtl/>
          <w:lang w:bidi="fa-IR"/>
        </w:rPr>
        <w:t>ی</w:t>
      </w:r>
      <w:r>
        <w:rPr>
          <w:rtl/>
          <w:lang w:bidi="fa-IR"/>
        </w:rPr>
        <w:t>گر قضا کن</w:t>
      </w:r>
      <w:r w:rsidR="00187BE4">
        <w:rPr>
          <w:rtl/>
          <w:lang w:bidi="fa-IR"/>
        </w:rPr>
        <w:t xml:space="preserve">. </w:t>
      </w:r>
      <w:r>
        <w:rPr>
          <w:rtl/>
          <w:lang w:bidi="fa-IR"/>
        </w:rPr>
        <w:t>و شخص د</w:t>
      </w:r>
      <w:r w:rsidR="00873281">
        <w:rPr>
          <w:rtl/>
          <w:lang w:bidi="fa-IR"/>
        </w:rPr>
        <w:t>ی</w:t>
      </w:r>
      <w:r>
        <w:rPr>
          <w:rtl/>
          <w:lang w:bidi="fa-IR"/>
        </w:rPr>
        <w:t>گر به آن حضرت شکا</w:t>
      </w:r>
      <w:r w:rsidR="00873281">
        <w:rPr>
          <w:rtl/>
          <w:lang w:bidi="fa-IR"/>
        </w:rPr>
        <w:t>ی</w:t>
      </w:r>
      <w:r>
        <w:rPr>
          <w:rtl/>
          <w:lang w:bidi="fa-IR"/>
        </w:rPr>
        <w:t>ت کرد که مرا فرزند نم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چون اراده جماع کن</w:t>
      </w:r>
      <w:r w:rsidR="00873281">
        <w:rPr>
          <w:rtl/>
          <w:lang w:bidi="fa-IR"/>
        </w:rPr>
        <w:t>ی</w:t>
      </w:r>
      <w:r>
        <w:rPr>
          <w:rtl/>
          <w:lang w:bidi="fa-IR"/>
        </w:rPr>
        <w:t xml:space="preserve"> بگو</w:t>
      </w:r>
      <w:r w:rsidR="00187BE4">
        <w:rPr>
          <w:rtl/>
          <w:lang w:bidi="fa-IR"/>
        </w:rPr>
        <w:t xml:space="preserve">: </w:t>
      </w:r>
      <w:r>
        <w:rPr>
          <w:rtl/>
          <w:lang w:bidi="fa-IR"/>
        </w:rPr>
        <w:t>«اَللَّهُمَّ اِنْ رَزَقْتَن</w:t>
      </w:r>
      <w:r w:rsidR="00873281">
        <w:rPr>
          <w:rtl/>
          <w:lang w:bidi="fa-IR"/>
        </w:rPr>
        <w:t>ی</w:t>
      </w:r>
      <w:r>
        <w:rPr>
          <w:rtl/>
          <w:lang w:bidi="fa-IR"/>
        </w:rPr>
        <w:t xml:space="preserve"> ذَکَراً سَمَّ</w:t>
      </w:r>
      <w:r w:rsidR="00873281">
        <w:rPr>
          <w:rtl/>
          <w:lang w:bidi="fa-IR"/>
        </w:rPr>
        <w:t>ی</w:t>
      </w:r>
      <w:r>
        <w:rPr>
          <w:rtl/>
          <w:lang w:bidi="fa-IR"/>
        </w:rPr>
        <w:t>تُهُ مُحَمَّداً»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که هم</w:t>
      </w:r>
      <w:r w:rsidR="00873281">
        <w:rPr>
          <w:rtl/>
          <w:lang w:bidi="fa-IR"/>
        </w:rPr>
        <w:t>ی</w:t>
      </w:r>
      <w:r>
        <w:rPr>
          <w:rtl/>
          <w:lang w:bidi="fa-IR"/>
        </w:rPr>
        <w:t>شه ب</w:t>
      </w:r>
      <w:r w:rsidR="00873281">
        <w:rPr>
          <w:rtl/>
          <w:lang w:bidi="fa-IR"/>
        </w:rPr>
        <w:t>ی</w:t>
      </w:r>
      <w:r>
        <w:rPr>
          <w:rtl/>
          <w:lang w:bidi="fa-IR"/>
        </w:rPr>
        <w:t>مارم و مرا فرزند نم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در خانه خود</w:t>
      </w:r>
      <w:r w:rsidR="00187BE4">
        <w:rPr>
          <w:rtl/>
          <w:lang w:bidi="fa-IR"/>
        </w:rPr>
        <w:t xml:space="preserve">، </w:t>
      </w:r>
      <w:r>
        <w:rPr>
          <w:rtl/>
          <w:lang w:bidi="fa-IR"/>
        </w:rPr>
        <w:t>صدا به اذان گفتن بلند کن</w:t>
      </w:r>
      <w:r w:rsidR="00187BE4">
        <w:rPr>
          <w:rtl/>
          <w:lang w:bidi="fa-IR"/>
        </w:rPr>
        <w:t xml:space="preserve">. </w:t>
      </w:r>
      <w:r>
        <w:rPr>
          <w:rtl/>
          <w:lang w:bidi="fa-IR"/>
        </w:rPr>
        <w:t>چنان کرد</w:t>
      </w:r>
      <w:r w:rsidR="00187BE4">
        <w:rPr>
          <w:rtl/>
          <w:lang w:bidi="fa-IR"/>
        </w:rPr>
        <w:t xml:space="preserve">، </w:t>
      </w:r>
      <w:r>
        <w:rPr>
          <w:rtl/>
          <w:lang w:bidi="fa-IR"/>
        </w:rPr>
        <w:t>بدنش صح</w:t>
      </w:r>
      <w:r w:rsidR="00873281">
        <w:rPr>
          <w:rtl/>
          <w:lang w:bidi="fa-IR"/>
        </w:rPr>
        <w:t>ی</w:t>
      </w:r>
      <w:r>
        <w:rPr>
          <w:rtl/>
          <w:lang w:bidi="fa-IR"/>
        </w:rPr>
        <w:t>ح شد و فرزندان بس</w:t>
      </w:r>
      <w:r w:rsidR="00873281">
        <w:rPr>
          <w:rtl/>
          <w:lang w:bidi="fa-IR"/>
        </w:rPr>
        <w:t>ی</w:t>
      </w:r>
      <w:r>
        <w:rPr>
          <w:rtl/>
          <w:lang w:bidi="fa-IR"/>
        </w:rPr>
        <w:t>ار به هم رسان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شکا</w:t>
      </w:r>
      <w:r w:rsidR="00873281">
        <w:rPr>
          <w:rtl/>
          <w:lang w:bidi="fa-IR"/>
        </w:rPr>
        <w:t>ی</w:t>
      </w:r>
      <w:r>
        <w:rPr>
          <w:rtl/>
          <w:lang w:bidi="fa-IR"/>
        </w:rPr>
        <w:t>ت کرد که مرا فرزند نم</w:t>
      </w:r>
      <w:r w:rsidR="00873281">
        <w:rPr>
          <w:rtl/>
          <w:lang w:bidi="fa-IR"/>
        </w:rPr>
        <w:t xml:space="preserve">ی </w:t>
      </w:r>
      <w:r>
        <w:rPr>
          <w:rtl/>
          <w:lang w:bidi="fa-IR"/>
        </w:rPr>
        <w:t>شود</w:t>
      </w:r>
      <w:r w:rsidR="00187BE4">
        <w:rPr>
          <w:rtl/>
          <w:lang w:bidi="fa-IR"/>
        </w:rPr>
        <w:t xml:space="preserve">. </w:t>
      </w:r>
      <w:r>
        <w:rPr>
          <w:rtl/>
          <w:lang w:bidi="fa-IR"/>
        </w:rPr>
        <w:t>حضرت فرمود</w:t>
      </w:r>
      <w:r w:rsidR="00187BE4">
        <w:rPr>
          <w:rtl/>
          <w:lang w:bidi="fa-IR"/>
        </w:rPr>
        <w:t xml:space="preserve">: </w:t>
      </w:r>
      <w:r>
        <w:rPr>
          <w:rtl/>
          <w:lang w:bidi="fa-IR"/>
        </w:rPr>
        <w:t>چون خواه</w:t>
      </w:r>
      <w:r w:rsidR="00873281">
        <w:rPr>
          <w:rtl/>
          <w:lang w:bidi="fa-IR"/>
        </w:rPr>
        <w:t>ی</w:t>
      </w:r>
      <w:r>
        <w:rPr>
          <w:rtl/>
          <w:lang w:bidi="fa-IR"/>
        </w:rPr>
        <w:t xml:space="preserve"> به نزد زن خود برو</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سه آ</w:t>
      </w:r>
      <w:r w:rsidR="00873281">
        <w:rPr>
          <w:rtl/>
          <w:lang w:bidi="fa-IR"/>
        </w:rPr>
        <w:t>ی</w:t>
      </w:r>
      <w:r>
        <w:rPr>
          <w:rtl/>
          <w:lang w:bidi="fa-IR"/>
        </w:rPr>
        <w:t>ه را بخوان</w:t>
      </w:r>
      <w:r w:rsidR="00187BE4">
        <w:rPr>
          <w:rtl/>
          <w:lang w:bidi="fa-IR"/>
        </w:rPr>
        <w:t xml:space="preserve">، </w:t>
      </w:r>
      <w:r>
        <w:rPr>
          <w:rtl/>
          <w:lang w:bidi="fa-IR"/>
        </w:rPr>
        <w:t>ان شاء اللَّه خدا تو را فرزند</w:t>
      </w:r>
      <w:r w:rsidR="00873281">
        <w:rPr>
          <w:rtl/>
          <w:lang w:bidi="fa-IR"/>
        </w:rPr>
        <w:t>ی</w:t>
      </w:r>
      <w:r>
        <w:rPr>
          <w:rtl/>
          <w:lang w:bidi="fa-IR"/>
        </w:rPr>
        <w:t xml:space="preserve"> روز</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وَذَاالنُّونِ اِذْ ذَهَبَ مُغاضِباً فَظَنَّ اَنْ لَنْ نَقْدِرَ عَلَیهِ فَنادی فِی الظُّلُماتِ اَنْ لا اِلهَ اِلّا اَنْتَ سُبْحانَکَ اِنِّی کُنْتُ مِنَ الظّالِمِینَ فَاسْتَجَبْنا لَهُ وَنَجَّیناهُ مِنَ الغَمِّ وَکَذلِکَ نُنْجِی </w:t>
      </w:r>
      <w:r w:rsidR="005F0CF0" w:rsidRPr="005F0CF0">
        <w:rPr>
          <w:rStyle w:val="libAieChar"/>
          <w:rtl/>
        </w:rPr>
        <w:lastRenderedPageBreak/>
        <w:t>الْمُؤمِنِینَ وَزَکَرَیا اِذْ نادی رَبَّهُ رَبِّ لا تَذَرْنِی فَرْداً وَاَنْتَ خَیرُ الوارِثِینَ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89 - 87]</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را فرزند نشود</w:t>
      </w:r>
      <w:r w:rsidR="00187BE4">
        <w:rPr>
          <w:rtl/>
          <w:lang w:bidi="fa-IR"/>
        </w:rPr>
        <w:t xml:space="preserve">، </w:t>
      </w:r>
      <w:r>
        <w:rPr>
          <w:rtl/>
          <w:lang w:bidi="fa-IR"/>
        </w:rPr>
        <w:t>ن</w:t>
      </w:r>
      <w:r w:rsidR="00873281">
        <w:rPr>
          <w:rtl/>
          <w:lang w:bidi="fa-IR"/>
        </w:rPr>
        <w:t>ی</w:t>
      </w:r>
      <w:r>
        <w:rPr>
          <w:rtl/>
          <w:lang w:bidi="fa-IR"/>
        </w:rPr>
        <w:t>ت کند که «اگر مرا فرزند بشود عل</w:t>
      </w:r>
      <w:r w:rsidR="00873281">
        <w:rPr>
          <w:rtl/>
          <w:lang w:bidi="fa-IR"/>
        </w:rPr>
        <w:t>ی</w:t>
      </w:r>
      <w:r>
        <w:rPr>
          <w:rtl/>
          <w:lang w:bidi="fa-IR"/>
        </w:rPr>
        <w:t xml:space="preserve"> نام خواهم کرد» و اگر چن</w:t>
      </w:r>
      <w:r w:rsidR="00873281">
        <w:rPr>
          <w:rtl/>
          <w:lang w:bidi="fa-IR"/>
        </w:rPr>
        <w:t>ی</w:t>
      </w:r>
      <w:r>
        <w:rPr>
          <w:rtl/>
          <w:lang w:bidi="fa-IR"/>
        </w:rPr>
        <w:t>ن کند خدا او را پسر</w:t>
      </w:r>
      <w:r w:rsidR="00873281">
        <w:rPr>
          <w:rtl/>
          <w:lang w:bidi="fa-IR"/>
        </w:rPr>
        <w:t>ی</w:t>
      </w:r>
      <w:r>
        <w:rPr>
          <w:rtl/>
          <w:lang w:bidi="fa-IR"/>
        </w:rPr>
        <w:t xml:space="preserve"> روز</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از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ن دعا را بس</w:t>
      </w:r>
      <w:r w:rsidR="00873281">
        <w:rPr>
          <w:rtl/>
          <w:lang w:bidi="fa-IR"/>
        </w:rPr>
        <w:t>ی</w:t>
      </w:r>
      <w:r>
        <w:rPr>
          <w:rtl/>
          <w:lang w:bidi="fa-IR"/>
        </w:rPr>
        <w:t>ار بخواند هرچه خواهد از مال و فرزند و خ</w:t>
      </w:r>
      <w:r w:rsidR="00873281">
        <w:rPr>
          <w:rtl/>
          <w:lang w:bidi="fa-IR"/>
        </w:rPr>
        <w:t>ی</w:t>
      </w:r>
      <w:r>
        <w:rPr>
          <w:rtl/>
          <w:lang w:bidi="fa-IR"/>
        </w:rPr>
        <w:t>ر دن</w:t>
      </w:r>
      <w:r w:rsidR="00873281">
        <w:rPr>
          <w:rtl/>
          <w:lang w:bidi="fa-IR"/>
        </w:rPr>
        <w:t>ی</w:t>
      </w:r>
      <w:r>
        <w:rPr>
          <w:rtl/>
          <w:lang w:bidi="fa-IR"/>
        </w:rPr>
        <w:t>ا و آخرت خدا به او عطا فرما</w:t>
      </w:r>
      <w:r w:rsidR="00873281">
        <w:rPr>
          <w:rtl/>
          <w:lang w:bidi="fa-IR"/>
        </w:rPr>
        <w:t>ی</w:t>
      </w:r>
      <w:r>
        <w:rPr>
          <w:rtl/>
          <w:lang w:bidi="fa-IR"/>
        </w:rPr>
        <w:t>د</w:t>
      </w:r>
      <w:r w:rsidR="00187BE4">
        <w:rPr>
          <w:rtl/>
          <w:lang w:bidi="fa-IR"/>
        </w:rPr>
        <w:t xml:space="preserve">: </w:t>
      </w:r>
      <w:r>
        <w:rPr>
          <w:rtl/>
          <w:lang w:bidi="fa-IR"/>
        </w:rPr>
        <w:t>«رَبِّ لا تَذَرْن</w:t>
      </w:r>
      <w:r w:rsidR="00873281">
        <w:rPr>
          <w:rtl/>
          <w:lang w:bidi="fa-IR"/>
        </w:rPr>
        <w:t>ی</w:t>
      </w:r>
      <w:r>
        <w:rPr>
          <w:rtl/>
          <w:lang w:bidi="fa-IR"/>
        </w:rPr>
        <w:t xml:space="preserve"> فَرْداً وَاَنْتَ خَ</w:t>
      </w:r>
      <w:r w:rsidR="00873281">
        <w:rPr>
          <w:rtl/>
          <w:lang w:bidi="fa-IR"/>
        </w:rPr>
        <w:t>ی</w:t>
      </w:r>
      <w:r>
        <w:rPr>
          <w:rtl/>
          <w:lang w:bidi="fa-IR"/>
        </w:rPr>
        <w:t>رُ الْوارِث</w:t>
      </w:r>
      <w:r w:rsidR="00873281">
        <w:rPr>
          <w:rtl/>
          <w:lang w:bidi="fa-IR"/>
        </w:rPr>
        <w:t>ی</w:t>
      </w:r>
      <w:r>
        <w:rPr>
          <w:rtl/>
          <w:lang w:bidi="fa-IR"/>
        </w:rPr>
        <w:t>نَ وَاجْعَلْ ل</w:t>
      </w:r>
      <w:r w:rsidR="00873281">
        <w:rPr>
          <w:rtl/>
          <w:lang w:bidi="fa-IR"/>
        </w:rPr>
        <w:t>ی</w:t>
      </w:r>
      <w:r>
        <w:rPr>
          <w:rtl/>
          <w:lang w:bidi="fa-IR"/>
        </w:rPr>
        <w:t xml:space="preserve"> مِنْ لَدُنْکَ وَلّ</w:t>
      </w:r>
      <w:r w:rsidR="00873281">
        <w:rPr>
          <w:rtl/>
          <w:lang w:bidi="fa-IR"/>
        </w:rPr>
        <w:t>ی</w:t>
      </w:r>
      <w:r>
        <w:rPr>
          <w:rtl/>
          <w:lang w:bidi="fa-IR"/>
        </w:rPr>
        <w:t xml:space="preserve">اً </w:t>
      </w:r>
      <w:r w:rsidR="00873281">
        <w:rPr>
          <w:rtl/>
          <w:lang w:bidi="fa-IR"/>
        </w:rPr>
        <w:t>ی</w:t>
      </w:r>
      <w:r>
        <w:rPr>
          <w:rtl/>
          <w:lang w:bidi="fa-IR"/>
        </w:rPr>
        <w:t>رِثُن</w:t>
      </w:r>
      <w:r w:rsidR="00873281">
        <w:rPr>
          <w:rtl/>
          <w:lang w:bidi="fa-IR"/>
        </w:rPr>
        <w:t>ی</w:t>
      </w:r>
      <w:r>
        <w:rPr>
          <w:rtl/>
          <w:lang w:bidi="fa-IR"/>
        </w:rPr>
        <w:t xml:space="preserve"> فِ</w:t>
      </w:r>
      <w:r w:rsidR="00873281">
        <w:rPr>
          <w:rtl/>
          <w:lang w:bidi="fa-IR"/>
        </w:rPr>
        <w:t>ی</w:t>
      </w:r>
      <w:r>
        <w:rPr>
          <w:rtl/>
          <w:lang w:bidi="fa-IR"/>
        </w:rPr>
        <w:t xml:space="preserve"> حَ</w:t>
      </w:r>
      <w:r w:rsidR="00873281">
        <w:rPr>
          <w:rtl/>
          <w:lang w:bidi="fa-IR"/>
        </w:rPr>
        <w:t>ی</w:t>
      </w:r>
      <w:r>
        <w:rPr>
          <w:rtl/>
          <w:lang w:bidi="fa-IR"/>
        </w:rPr>
        <w:t>وت</w:t>
      </w:r>
      <w:r w:rsidR="00873281">
        <w:rPr>
          <w:rtl/>
          <w:lang w:bidi="fa-IR"/>
        </w:rPr>
        <w:t>ی</w:t>
      </w:r>
      <w:r>
        <w:rPr>
          <w:rtl/>
          <w:lang w:bidi="fa-IR"/>
        </w:rPr>
        <w:t xml:space="preserve"> وَ</w:t>
      </w:r>
      <w:r w:rsidR="00873281">
        <w:rPr>
          <w:rtl/>
          <w:lang w:bidi="fa-IR"/>
        </w:rPr>
        <w:t>ی</w:t>
      </w:r>
      <w:r>
        <w:rPr>
          <w:rtl/>
          <w:lang w:bidi="fa-IR"/>
        </w:rPr>
        <w:t>سْتَغْفِرُل</w:t>
      </w:r>
      <w:r w:rsidR="00873281">
        <w:rPr>
          <w:rtl/>
          <w:lang w:bidi="fa-IR"/>
        </w:rPr>
        <w:t>ی</w:t>
      </w:r>
      <w:r>
        <w:rPr>
          <w:rtl/>
          <w:lang w:bidi="fa-IR"/>
        </w:rPr>
        <w:t xml:space="preserve"> بَعْدَ مَوْت</w:t>
      </w:r>
      <w:r w:rsidR="00873281">
        <w:rPr>
          <w:rtl/>
          <w:lang w:bidi="fa-IR"/>
        </w:rPr>
        <w:t>ی</w:t>
      </w:r>
      <w:r>
        <w:rPr>
          <w:rtl/>
          <w:lang w:bidi="fa-IR"/>
        </w:rPr>
        <w:t xml:space="preserve"> وَاجْعَلْهُ خَلْقاً سَوِ</w:t>
      </w:r>
      <w:r w:rsidR="00873281">
        <w:rPr>
          <w:rtl/>
          <w:lang w:bidi="fa-IR"/>
        </w:rPr>
        <w:t>ی</w:t>
      </w:r>
      <w:r>
        <w:rPr>
          <w:rtl/>
          <w:lang w:bidi="fa-IR"/>
        </w:rPr>
        <w:t>اً وَلا تَجْعَلْ لِلشَّ</w:t>
      </w:r>
      <w:r w:rsidR="00873281">
        <w:rPr>
          <w:rtl/>
          <w:lang w:bidi="fa-IR"/>
        </w:rPr>
        <w:t>ی</w:t>
      </w:r>
      <w:r>
        <w:rPr>
          <w:rtl/>
          <w:lang w:bidi="fa-IR"/>
        </w:rPr>
        <w:t>طانِ ف</w:t>
      </w:r>
      <w:r w:rsidR="00873281">
        <w:rPr>
          <w:rtl/>
          <w:lang w:bidi="fa-IR"/>
        </w:rPr>
        <w:t>ی</w:t>
      </w:r>
      <w:r>
        <w:rPr>
          <w:rtl/>
          <w:lang w:bidi="fa-IR"/>
        </w:rPr>
        <w:t>هِ نَصِ</w:t>
      </w:r>
      <w:r w:rsidR="00873281">
        <w:rPr>
          <w:rtl/>
          <w:lang w:bidi="fa-IR"/>
        </w:rPr>
        <w:t>ی</w:t>
      </w:r>
      <w:r>
        <w:rPr>
          <w:rtl/>
          <w:lang w:bidi="fa-IR"/>
        </w:rPr>
        <w:t>باً اَللَّهُمَّ اِنِّ</w:t>
      </w:r>
      <w:r w:rsidR="00873281">
        <w:rPr>
          <w:rtl/>
          <w:lang w:bidi="fa-IR"/>
        </w:rPr>
        <w:t>ی</w:t>
      </w:r>
      <w:r>
        <w:rPr>
          <w:rtl/>
          <w:lang w:bidi="fa-IR"/>
        </w:rPr>
        <w:t xml:space="preserve"> أسْتَغْفِرُکَ وَاَتُوبُ اِلَ</w:t>
      </w:r>
      <w:r w:rsidR="00873281">
        <w:rPr>
          <w:rtl/>
          <w:lang w:bidi="fa-IR"/>
        </w:rPr>
        <w:t>ی</w:t>
      </w:r>
      <w:r>
        <w:rPr>
          <w:rtl/>
          <w:lang w:bidi="fa-IR"/>
        </w:rPr>
        <w:t>کَ اِنَّکَ اَنْتَ الْغَفُورُ الرَّح</w:t>
      </w:r>
      <w:r w:rsidR="00873281">
        <w:rPr>
          <w:rtl/>
          <w:lang w:bidi="fa-IR"/>
        </w:rPr>
        <w:t>ی</w:t>
      </w:r>
      <w:r>
        <w:rPr>
          <w:rtl/>
          <w:lang w:bidi="fa-IR"/>
        </w:rPr>
        <w:t>مُ» و از برا</w:t>
      </w:r>
      <w:r w:rsidR="00873281">
        <w:rPr>
          <w:rtl/>
          <w:lang w:bidi="fa-IR"/>
        </w:rPr>
        <w:t>ی</w:t>
      </w:r>
      <w:r>
        <w:rPr>
          <w:rtl/>
          <w:lang w:bidi="fa-IR"/>
        </w:rPr>
        <w:t xml:space="preserve"> فرزند هفتاد مرتبه ا</w:t>
      </w:r>
      <w:r w:rsidR="00873281">
        <w:rPr>
          <w:rtl/>
          <w:lang w:bidi="fa-IR"/>
        </w:rPr>
        <w:t>ی</w:t>
      </w:r>
      <w:r>
        <w:rPr>
          <w:rtl/>
          <w:lang w:bidi="fa-IR"/>
        </w:rPr>
        <w:t>ن دعا بخواند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زن</w:t>
      </w:r>
      <w:r w:rsidR="00873281">
        <w:rPr>
          <w:rtl/>
          <w:lang w:bidi="fa-IR"/>
        </w:rPr>
        <w:t>ی</w:t>
      </w:r>
      <w:r>
        <w:rPr>
          <w:rtl/>
          <w:lang w:bidi="fa-IR"/>
        </w:rPr>
        <w:t xml:space="preserve"> را حمل</w:t>
      </w:r>
      <w:r w:rsidR="00873281">
        <w:rPr>
          <w:rtl/>
          <w:lang w:bidi="fa-IR"/>
        </w:rPr>
        <w:t>ی</w:t>
      </w:r>
      <w:r>
        <w:rPr>
          <w:rtl/>
          <w:lang w:bidi="fa-IR"/>
        </w:rPr>
        <w:t xml:space="preserve"> باشد و چهار ماه بر او بگذرد</w:t>
      </w:r>
      <w:r w:rsidR="00187BE4">
        <w:rPr>
          <w:rtl/>
          <w:lang w:bidi="fa-IR"/>
        </w:rPr>
        <w:t xml:space="preserve">، </w:t>
      </w:r>
      <w:r>
        <w:rPr>
          <w:rtl/>
          <w:lang w:bidi="fa-IR"/>
        </w:rPr>
        <w:t>رو</w:t>
      </w:r>
      <w:r w:rsidR="00873281">
        <w:rPr>
          <w:rtl/>
          <w:lang w:bidi="fa-IR"/>
        </w:rPr>
        <w:t>ی</w:t>
      </w:r>
      <w:r>
        <w:rPr>
          <w:rtl/>
          <w:lang w:bidi="fa-IR"/>
        </w:rPr>
        <w:t xml:space="preserve"> او را به قبله کن و آ</w:t>
      </w:r>
      <w:r w:rsidR="00873281">
        <w:rPr>
          <w:rtl/>
          <w:lang w:bidi="fa-IR"/>
        </w:rPr>
        <w:t>ی</w:t>
      </w:r>
      <w:r>
        <w:rPr>
          <w:rtl/>
          <w:lang w:bidi="fa-IR"/>
        </w:rPr>
        <w:t>ة الکرس</w:t>
      </w:r>
      <w:r w:rsidR="00873281">
        <w:rPr>
          <w:rtl/>
          <w:lang w:bidi="fa-IR"/>
        </w:rPr>
        <w:t>ی</w:t>
      </w:r>
      <w:r>
        <w:rPr>
          <w:rtl/>
          <w:lang w:bidi="fa-IR"/>
        </w:rPr>
        <w:t xml:space="preserve"> بخوان و دست بر پهلو</w:t>
      </w:r>
      <w:r w:rsidR="00873281">
        <w:rPr>
          <w:rtl/>
          <w:lang w:bidi="fa-IR"/>
        </w:rPr>
        <w:t>ی</w:t>
      </w:r>
      <w:r>
        <w:rPr>
          <w:rtl/>
          <w:lang w:bidi="fa-IR"/>
        </w:rPr>
        <w:t xml:space="preserve"> او بزن و بگو</w:t>
      </w:r>
      <w:r w:rsidR="00187BE4">
        <w:rPr>
          <w:rtl/>
          <w:lang w:bidi="fa-IR"/>
        </w:rPr>
        <w:t xml:space="preserve">: </w:t>
      </w:r>
      <w:r>
        <w:rPr>
          <w:rtl/>
          <w:lang w:bidi="fa-IR"/>
        </w:rPr>
        <w:t>«اَللَّهُمَّ اِنِّ</w:t>
      </w:r>
      <w:r w:rsidR="00873281">
        <w:rPr>
          <w:rtl/>
          <w:lang w:bidi="fa-IR"/>
        </w:rPr>
        <w:t>ی</w:t>
      </w:r>
      <w:r>
        <w:rPr>
          <w:rtl/>
          <w:lang w:bidi="fa-IR"/>
        </w:rPr>
        <w:t xml:space="preserve"> قَدْ سَمَّ</w:t>
      </w:r>
      <w:r w:rsidR="00873281">
        <w:rPr>
          <w:rtl/>
          <w:lang w:bidi="fa-IR"/>
        </w:rPr>
        <w:t>ی</w:t>
      </w:r>
      <w:r>
        <w:rPr>
          <w:rtl/>
          <w:lang w:bidi="fa-IR"/>
        </w:rPr>
        <w:t xml:space="preserve">تُهُ مُحَمَّداً» </w:t>
      </w:r>
      <w:r w:rsidR="00873281">
        <w:rPr>
          <w:rtl/>
          <w:lang w:bidi="fa-IR"/>
        </w:rPr>
        <w:t>ی</w:t>
      </w:r>
      <w:r>
        <w:rPr>
          <w:rtl/>
          <w:lang w:bidi="fa-IR"/>
        </w:rPr>
        <w:t>عن</w:t>
      </w:r>
      <w:r w:rsidR="00873281">
        <w:rPr>
          <w:rtl/>
          <w:lang w:bidi="fa-IR"/>
        </w:rPr>
        <w:t>ی</w:t>
      </w:r>
      <w:r>
        <w:rPr>
          <w:rtl/>
          <w:lang w:bidi="fa-IR"/>
        </w:rPr>
        <w:t xml:space="preserve"> خدا</w:t>
      </w:r>
      <w:r w:rsidR="00873281">
        <w:rPr>
          <w:rtl/>
          <w:lang w:bidi="fa-IR"/>
        </w:rPr>
        <w:t>ی</w:t>
      </w:r>
      <w:r>
        <w:rPr>
          <w:rtl/>
          <w:lang w:bidi="fa-IR"/>
        </w:rPr>
        <w:t>ا</w:t>
      </w:r>
      <w:r w:rsidR="00187BE4">
        <w:rPr>
          <w:rtl/>
          <w:lang w:bidi="fa-IR"/>
        </w:rPr>
        <w:t xml:space="preserve">! </w:t>
      </w:r>
      <w:r>
        <w:rPr>
          <w:rtl/>
          <w:lang w:bidi="fa-IR"/>
        </w:rPr>
        <w:t>من او را محمّد نام کردم</w:t>
      </w:r>
      <w:r w:rsidR="00187BE4">
        <w:rPr>
          <w:rtl/>
          <w:lang w:bidi="fa-IR"/>
        </w:rPr>
        <w:t xml:space="preserve">. </w:t>
      </w:r>
      <w:r>
        <w:rPr>
          <w:rtl/>
          <w:lang w:bidi="fa-IR"/>
        </w:rPr>
        <w:t>چون چن</w:t>
      </w:r>
      <w:r w:rsidR="00873281">
        <w:rPr>
          <w:rtl/>
          <w:lang w:bidi="fa-IR"/>
        </w:rPr>
        <w:t>ی</w:t>
      </w:r>
      <w:r>
        <w:rPr>
          <w:rtl/>
          <w:lang w:bidi="fa-IR"/>
        </w:rPr>
        <w:t>ن کند خدا آن فرزند را پسر گرداند</w:t>
      </w:r>
      <w:r w:rsidR="00187BE4">
        <w:rPr>
          <w:rtl/>
          <w:lang w:bidi="fa-IR"/>
        </w:rPr>
        <w:t xml:space="preserve">، </w:t>
      </w:r>
      <w:r>
        <w:rPr>
          <w:rtl/>
          <w:lang w:bidi="fa-IR"/>
        </w:rPr>
        <w:t>پس اگر او را محمّد نام کند مبارک باشد و اگر نام نکند خدا اگر خواهد</w:t>
      </w:r>
      <w:r w:rsidR="00187BE4">
        <w:rPr>
          <w:rtl/>
          <w:lang w:bidi="fa-IR"/>
        </w:rPr>
        <w:t xml:space="preserve">، </w:t>
      </w:r>
      <w:r>
        <w:rPr>
          <w:rtl/>
          <w:lang w:bidi="fa-IR"/>
        </w:rPr>
        <w:t>به او بخشد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وارد شده است</w:t>
      </w:r>
      <w:r w:rsidR="00187BE4">
        <w:rPr>
          <w:rtl/>
          <w:lang w:bidi="fa-IR"/>
        </w:rPr>
        <w:t xml:space="preserve">: </w:t>
      </w:r>
      <w:r>
        <w:rPr>
          <w:rtl/>
          <w:lang w:bidi="fa-IR"/>
        </w:rPr>
        <w:t>هرکه زن او حمل</w:t>
      </w:r>
      <w:r w:rsidR="00873281">
        <w:rPr>
          <w:rtl/>
          <w:lang w:bidi="fa-IR"/>
        </w:rPr>
        <w:t>ی</w:t>
      </w:r>
      <w:r>
        <w:rPr>
          <w:rtl/>
          <w:lang w:bidi="fa-IR"/>
        </w:rPr>
        <w:t xml:space="preserve"> داشته باشد و عزم کند که او را محمّد </w:t>
      </w:r>
      <w:r w:rsidR="00873281">
        <w:rPr>
          <w:rtl/>
          <w:lang w:bidi="fa-IR"/>
        </w:rPr>
        <w:t>ی</w:t>
      </w:r>
      <w:r>
        <w:rPr>
          <w:rtl/>
          <w:lang w:bidi="fa-IR"/>
        </w:rPr>
        <w:t>ا عل</w:t>
      </w:r>
      <w:r w:rsidR="00873281">
        <w:rPr>
          <w:rtl/>
          <w:lang w:bidi="fa-IR"/>
        </w:rPr>
        <w:t>ی</w:t>
      </w:r>
      <w:r>
        <w:rPr>
          <w:rtl/>
          <w:lang w:bidi="fa-IR"/>
        </w:rPr>
        <w:t xml:space="preserve"> نام کند</w:t>
      </w:r>
      <w:r w:rsidR="00187BE4">
        <w:rPr>
          <w:rtl/>
          <w:lang w:bidi="fa-IR"/>
        </w:rPr>
        <w:t xml:space="preserve">، </w:t>
      </w:r>
      <w:r>
        <w:rPr>
          <w:rtl/>
          <w:lang w:bidi="fa-IR"/>
        </w:rPr>
        <w:t>او پسر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آن است</w:t>
      </w:r>
      <w:r w:rsidR="00187BE4">
        <w:rPr>
          <w:rtl/>
          <w:lang w:bidi="fa-IR"/>
        </w:rPr>
        <w:t xml:space="preserve">: </w:t>
      </w:r>
      <w:r>
        <w:rPr>
          <w:rtl/>
          <w:lang w:bidi="fa-IR"/>
        </w:rPr>
        <w:t>او را عل</w:t>
      </w:r>
      <w:r w:rsidR="00873281">
        <w:rPr>
          <w:rtl/>
          <w:lang w:bidi="fa-IR"/>
        </w:rPr>
        <w:t>ی</w:t>
      </w:r>
      <w:r>
        <w:rPr>
          <w:rtl/>
          <w:lang w:bidi="fa-IR"/>
        </w:rPr>
        <w:t xml:space="preserve"> نام کن که عمرش درازتر باشد</w:t>
      </w:r>
      <w:r w:rsidR="00187BE4">
        <w:rPr>
          <w:rtl/>
          <w:lang w:bidi="fa-IR"/>
        </w:rPr>
        <w:t xml:space="preserve">. </w:t>
      </w:r>
    </w:p>
    <w:p w:rsidR="00143F8B" w:rsidRDefault="00143F8B" w:rsidP="00143F8B">
      <w:pPr>
        <w:pStyle w:val="libNormal"/>
        <w:rPr>
          <w:rtl/>
          <w:lang w:bidi="fa-IR"/>
        </w:rPr>
      </w:pPr>
      <w:r>
        <w:rPr>
          <w:rtl/>
          <w:lang w:bidi="fa-IR"/>
        </w:rPr>
        <w:t>در کتاب طبّ الأئمّه</w:t>
      </w:r>
      <w:r w:rsidR="00873281">
        <w:rPr>
          <w:rtl/>
          <w:lang w:bidi="fa-IR"/>
        </w:rPr>
        <w:t xml:space="preserve"> </w:t>
      </w:r>
      <w:r w:rsidR="00AD4438" w:rsidRPr="00AD4438">
        <w:rPr>
          <w:rStyle w:val="libAlaemChar"/>
          <w:rtl/>
        </w:rPr>
        <w:t>عليهم‌السلام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کم</w:t>
      </w:r>
      <w:r w:rsidR="00873281">
        <w:rPr>
          <w:rtl/>
          <w:lang w:bidi="fa-IR"/>
        </w:rPr>
        <w:t>ی</w:t>
      </w:r>
      <w:r>
        <w:rPr>
          <w:rtl/>
          <w:lang w:bidi="fa-IR"/>
        </w:rPr>
        <w:t xml:space="preserve"> فرزند را</w:t>
      </w:r>
      <w:r w:rsidR="00187BE4">
        <w:rPr>
          <w:rtl/>
          <w:lang w:bidi="fa-IR"/>
        </w:rPr>
        <w:t xml:space="preserve">، </w:t>
      </w:r>
      <w:r>
        <w:rPr>
          <w:rtl/>
          <w:lang w:bidi="fa-IR"/>
        </w:rPr>
        <w:t>آن حضرت فرمود</w:t>
      </w:r>
      <w:r w:rsidR="00187BE4">
        <w:rPr>
          <w:rtl/>
          <w:lang w:bidi="fa-IR"/>
        </w:rPr>
        <w:t xml:space="preserve">: </w:t>
      </w:r>
      <w:r>
        <w:rPr>
          <w:rtl/>
          <w:lang w:bidi="fa-IR"/>
        </w:rPr>
        <w:t>سه روز بعد از نماز صبح و نماز خفتن هفتاد مرتبه «سُبْحانَ اللَّهِ» و هفتاد مرتبه «اَسْتَغْفِرُ اللّهَ» بگو و بعد از آن ا</w:t>
      </w:r>
      <w:r w:rsidR="00873281">
        <w:rPr>
          <w:rtl/>
          <w:lang w:bidi="fa-IR"/>
        </w:rPr>
        <w:t>ی</w:t>
      </w:r>
      <w:r>
        <w:rPr>
          <w:rtl/>
          <w:lang w:bidi="fa-IR"/>
        </w:rPr>
        <w:t>ن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اِسْتَغْفِرُوا رَبَّکُمْ اِنَّهُ کانَ غَفّاراً یرْسِل السَّماءَ عَلَیکُمْ </w:t>
      </w:r>
      <w:r w:rsidR="005F0CF0" w:rsidRPr="005F0CF0">
        <w:rPr>
          <w:rStyle w:val="libAieChar"/>
          <w:rtl/>
        </w:rPr>
        <w:lastRenderedPageBreak/>
        <w:t xml:space="preserve">مِدْراراً وَیمدِدْکُمْ بِاَمْوالٍ وَبَنِینَ وَیجْعَلْ لَکُمْ جَنّاتٍ وَیجْعَل لَکُمْ اَنْهاراً </w:t>
      </w:r>
      <w:r w:rsidR="005F0CF0" w:rsidRPr="005F0CF0">
        <w:rPr>
          <w:rStyle w:val="libAlaemChar"/>
          <w:rFonts w:eastAsia="KFGQPC Uthman Taha Naskh"/>
          <w:rtl/>
        </w:rPr>
        <w:t>)</w:t>
      </w:r>
      <w:r>
        <w:rPr>
          <w:rtl/>
          <w:lang w:bidi="fa-IR"/>
        </w:rPr>
        <w:t>[نوح / آ</w:t>
      </w:r>
      <w:r w:rsidR="00873281">
        <w:rPr>
          <w:rtl/>
          <w:lang w:bidi="fa-IR"/>
        </w:rPr>
        <w:t>ی</w:t>
      </w:r>
      <w:r>
        <w:rPr>
          <w:rtl/>
          <w:lang w:bidi="fa-IR"/>
        </w:rPr>
        <w:t>ه 12 - 10] پس در شب سوم با زن خود جماع کن که خدا پسر</w:t>
      </w:r>
      <w:r w:rsidR="00873281">
        <w:rPr>
          <w:rtl/>
          <w:lang w:bidi="fa-IR"/>
        </w:rPr>
        <w:t>ی</w:t>
      </w:r>
      <w:r>
        <w:rPr>
          <w:rtl/>
          <w:lang w:bidi="fa-IR"/>
        </w:rPr>
        <w:t xml:space="preserve"> که خلقتش درست باشد به تو عطا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کتاب نوادر الحکمه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به نزد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sidR="00873281">
        <w:rPr>
          <w:rtl/>
          <w:lang w:bidi="fa-IR"/>
        </w:rPr>
        <w:t>ی</w:t>
      </w:r>
      <w:r>
        <w:rPr>
          <w:rtl/>
          <w:lang w:bidi="fa-IR"/>
        </w:rPr>
        <w:t>ابن رسول اللَّه</w:t>
      </w:r>
      <w:r w:rsidR="00187BE4">
        <w:rPr>
          <w:rtl/>
          <w:lang w:bidi="fa-IR"/>
        </w:rPr>
        <w:t xml:space="preserve">! </w:t>
      </w:r>
      <w:r>
        <w:rPr>
          <w:rtl/>
          <w:lang w:bidi="fa-IR"/>
        </w:rPr>
        <w:t>هشت دختر به هم رسان</w:t>
      </w:r>
      <w:r w:rsidR="00873281">
        <w:rPr>
          <w:rtl/>
          <w:lang w:bidi="fa-IR"/>
        </w:rPr>
        <w:t>ی</w:t>
      </w:r>
      <w:r>
        <w:rPr>
          <w:rtl/>
          <w:lang w:bidi="fa-IR"/>
        </w:rPr>
        <w:t>ده</w:t>
      </w:r>
      <w:r w:rsidR="00873281">
        <w:rPr>
          <w:rtl/>
          <w:lang w:bidi="fa-IR"/>
        </w:rPr>
        <w:t xml:space="preserve"> </w:t>
      </w:r>
      <w:r>
        <w:rPr>
          <w:rtl/>
          <w:lang w:bidi="fa-IR"/>
        </w:rPr>
        <w:t>ام و رو</w:t>
      </w:r>
      <w:r w:rsidR="00873281">
        <w:rPr>
          <w:rtl/>
          <w:lang w:bidi="fa-IR"/>
        </w:rPr>
        <w:t>ی</w:t>
      </w:r>
      <w:r>
        <w:rPr>
          <w:rtl/>
          <w:lang w:bidi="fa-IR"/>
        </w:rPr>
        <w:t xml:space="preserve"> پسر</w:t>
      </w:r>
      <w:r w:rsidR="00873281">
        <w:rPr>
          <w:rtl/>
          <w:lang w:bidi="fa-IR"/>
        </w:rPr>
        <w:t>ی</w:t>
      </w:r>
      <w:r>
        <w:rPr>
          <w:rtl/>
          <w:lang w:bidi="fa-IR"/>
        </w:rPr>
        <w:t xml:space="preserve"> ند</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حضرت فرمود</w:t>
      </w:r>
      <w:r w:rsidR="00187BE4">
        <w:rPr>
          <w:rtl/>
          <w:lang w:bidi="fa-IR"/>
        </w:rPr>
        <w:t xml:space="preserve">: </w:t>
      </w:r>
      <w:r>
        <w:rPr>
          <w:rtl/>
          <w:lang w:bidi="fa-IR"/>
        </w:rPr>
        <w:t>وقت</w:t>
      </w:r>
      <w:r w:rsidR="00873281">
        <w:rPr>
          <w:rtl/>
          <w:lang w:bidi="fa-IR"/>
        </w:rPr>
        <w:t>ی</w:t>
      </w:r>
      <w:r>
        <w:rPr>
          <w:rtl/>
          <w:lang w:bidi="fa-IR"/>
        </w:rPr>
        <w:t xml:space="preserve"> که در م</w:t>
      </w:r>
      <w:r w:rsidR="00873281">
        <w:rPr>
          <w:rtl/>
          <w:lang w:bidi="fa-IR"/>
        </w:rPr>
        <w:t>ی</w:t>
      </w:r>
      <w:r>
        <w:rPr>
          <w:rtl/>
          <w:lang w:bidi="fa-IR"/>
        </w:rPr>
        <w:t>ان پا</w:t>
      </w:r>
      <w:r w:rsidR="00873281">
        <w:rPr>
          <w:rtl/>
          <w:lang w:bidi="fa-IR"/>
        </w:rPr>
        <w:t>ی</w:t>
      </w:r>
      <w:r>
        <w:rPr>
          <w:rtl/>
          <w:lang w:bidi="fa-IR"/>
        </w:rPr>
        <w:t xml:space="preserve"> زن بنش</w:t>
      </w:r>
      <w:r w:rsidR="00873281">
        <w:rPr>
          <w:rtl/>
          <w:lang w:bidi="fa-IR"/>
        </w:rPr>
        <w:t>ی</w:t>
      </w:r>
      <w:r>
        <w:rPr>
          <w:rtl/>
          <w:lang w:bidi="fa-IR"/>
        </w:rPr>
        <w:t>ن</w:t>
      </w:r>
      <w:r w:rsidR="00873281">
        <w:rPr>
          <w:rtl/>
          <w:lang w:bidi="fa-IR"/>
        </w:rPr>
        <w:t>ی</w:t>
      </w:r>
      <w:r>
        <w:rPr>
          <w:rtl/>
          <w:lang w:bidi="fa-IR"/>
        </w:rPr>
        <w:t xml:space="preserve"> دست راست خود را بر جانب راست ناف زن بگذار و سوره </w:t>
      </w:r>
      <w:r w:rsidR="005F0CF0" w:rsidRPr="005F0CF0">
        <w:rPr>
          <w:rStyle w:val="libAlaemChar"/>
          <w:rFonts w:eastAsia="KFGQPC Uthman Taha Naskh"/>
          <w:rtl/>
        </w:rPr>
        <w:t>(</w:t>
      </w:r>
      <w:r w:rsidR="005F0CF0" w:rsidRPr="005F0CF0">
        <w:rPr>
          <w:rStyle w:val="libAieChar"/>
          <w:rtl/>
        </w:rPr>
        <w:t>إنّا أنزلناه</w:t>
      </w:r>
      <w:r w:rsidR="005F0CF0" w:rsidRPr="005F0CF0">
        <w:rPr>
          <w:rStyle w:val="libAlaemChar"/>
          <w:rFonts w:eastAsia="KFGQPC Uthman Taha Naskh"/>
          <w:rtl/>
        </w:rPr>
        <w:t>)</w:t>
      </w:r>
      <w:r>
        <w:rPr>
          <w:rtl/>
          <w:lang w:bidi="fa-IR"/>
        </w:rPr>
        <w:t xml:space="preserve"> را هفت نوبت بخوان و بعد از آن جماع کن</w:t>
      </w:r>
      <w:r w:rsidR="00187BE4">
        <w:rPr>
          <w:rtl/>
          <w:lang w:bidi="fa-IR"/>
        </w:rPr>
        <w:t xml:space="preserve">، </w:t>
      </w:r>
      <w:r>
        <w:rPr>
          <w:rtl/>
          <w:lang w:bidi="fa-IR"/>
        </w:rPr>
        <w:t>و چون اثر حمل ظاهر شود پس در شب</w:t>
      </w:r>
      <w:r w:rsidR="00873281">
        <w:rPr>
          <w:rtl/>
          <w:lang w:bidi="fa-IR"/>
        </w:rPr>
        <w:t xml:space="preserve"> </w:t>
      </w:r>
      <w:r>
        <w:rPr>
          <w:rtl/>
          <w:lang w:bidi="fa-IR"/>
        </w:rPr>
        <w:t>ها دست بر جانب راست ناف زن بگذار و هفت مرتبه سوره «إنّا أنزلناه» را بخوان</w:t>
      </w:r>
      <w:r w:rsidR="00187BE4">
        <w:rPr>
          <w:rtl/>
          <w:lang w:bidi="fa-IR"/>
        </w:rPr>
        <w:t xml:space="preserve">. </w:t>
      </w:r>
      <w:r>
        <w:rPr>
          <w:rtl/>
          <w:lang w:bidi="fa-IR"/>
        </w:rPr>
        <w:t>آن مرد گفت</w:t>
      </w:r>
      <w:r w:rsidR="00187BE4">
        <w:rPr>
          <w:rtl/>
          <w:lang w:bidi="fa-IR"/>
        </w:rPr>
        <w:t xml:space="preserve">: </w:t>
      </w:r>
      <w:r>
        <w:rPr>
          <w:rtl/>
          <w:lang w:bidi="fa-IR"/>
        </w:rPr>
        <w:t>چن</w:t>
      </w:r>
      <w:r w:rsidR="00873281">
        <w:rPr>
          <w:rtl/>
          <w:lang w:bidi="fa-IR"/>
        </w:rPr>
        <w:t>ی</w:t>
      </w:r>
      <w:r>
        <w:rPr>
          <w:rtl/>
          <w:lang w:bidi="fa-IR"/>
        </w:rPr>
        <w:t>ن کردم و هفت پسر پ</w:t>
      </w:r>
      <w:r w:rsidR="00873281">
        <w:rPr>
          <w:rtl/>
          <w:lang w:bidi="fa-IR"/>
        </w:rPr>
        <w:t>ی</w:t>
      </w:r>
      <w:r>
        <w:rPr>
          <w:rtl/>
          <w:lang w:bidi="fa-IR"/>
        </w:rPr>
        <w:t xml:space="preserve"> هم خدا به من روز</w:t>
      </w:r>
      <w:r w:rsidR="00873281">
        <w:rPr>
          <w:rtl/>
          <w:lang w:bidi="fa-IR"/>
        </w:rPr>
        <w:t>ی</w:t>
      </w:r>
      <w:r>
        <w:rPr>
          <w:rtl/>
          <w:lang w:bidi="fa-IR"/>
        </w:rPr>
        <w:t xml:space="preserve"> کرد</w:t>
      </w:r>
      <w:r w:rsidR="00187BE4">
        <w:rPr>
          <w:rtl/>
          <w:lang w:bidi="fa-IR"/>
        </w:rPr>
        <w:t xml:space="preserve">. </w:t>
      </w:r>
    </w:p>
    <w:p w:rsidR="00135251" w:rsidRDefault="00143F8B" w:rsidP="00143F8B">
      <w:pPr>
        <w:pStyle w:val="libNormal"/>
        <w:rPr>
          <w:rtl/>
          <w:lang w:bidi="fa-IR"/>
        </w:rPr>
      </w:pPr>
      <w:r>
        <w:rPr>
          <w:rtl/>
          <w:lang w:bidi="fa-IR"/>
        </w:rPr>
        <w:t>از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فرزند خواهد</w:t>
      </w:r>
      <w:r w:rsidR="00187BE4">
        <w:rPr>
          <w:rtl/>
          <w:lang w:bidi="fa-IR"/>
        </w:rPr>
        <w:t xml:space="preserve">، </w:t>
      </w:r>
      <w:r>
        <w:rPr>
          <w:rtl/>
          <w:lang w:bidi="fa-IR"/>
        </w:rPr>
        <w:t>با</w:t>
      </w:r>
      <w:r w:rsidR="00873281">
        <w:rPr>
          <w:rtl/>
          <w:lang w:bidi="fa-IR"/>
        </w:rPr>
        <w:t>ی</w:t>
      </w:r>
      <w:r>
        <w:rPr>
          <w:rtl/>
          <w:lang w:bidi="fa-IR"/>
        </w:rPr>
        <w:t>د که استغفار بس</w:t>
      </w:r>
      <w:r w:rsidR="00873281">
        <w:rPr>
          <w:rtl/>
          <w:lang w:bidi="fa-IR"/>
        </w:rPr>
        <w:t>ی</w:t>
      </w:r>
      <w:r>
        <w:rPr>
          <w:rtl/>
          <w:lang w:bidi="fa-IR"/>
        </w:rPr>
        <w:t>ار گو</w:t>
      </w:r>
      <w:r w:rsidR="00873281">
        <w:rPr>
          <w:rtl/>
          <w:lang w:bidi="fa-IR"/>
        </w:rPr>
        <w:t>ی</w:t>
      </w:r>
      <w:r>
        <w:rPr>
          <w:rtl/>
          <w:lang w:bidi="fa-IR"/>
        </w:rPr>
        <w:t>د</w:t>
      </w:r>
      <w:r w:rsidR="00187BE4">
        <w:rPr>
          <w:rtl/>
          <w:lang w:bidi="fa-IR"/>
        </w:rPr>
        <w:t xml:space="preserve">. </w:t>
      </w:r>
    </w:p>
    <w:p w:rsidR="00873281" w:rsidRDefault="00187BE4" w:rsidP="00187BE4">
      <w:pPr>
        <w:pStyle w:val="Heading2"/>
        <w:rPr>
          <w:rtl/>
          <w:lang w:bidi="fa-IR"/>
        </w:rPr>
      </w:pPr>
      <w:bookmarkStart w:id="55" w:name="_Toc425162920"/>
      <w:r>
        <w:rPr>
          <w:rtl/>
          <w:lang w:bidi="fa-IR"/>
        </w:rPr>
        <w:t>فصل هشتم: احکام ایام حمل و آداب روز ولادت و نام نهادن طفل</w:t>
      </w:r>
      <w:bookmarkEnd w:id="55"/>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 حامله بِهْ بخورد تا فرزندش خوشبوتر و رنگ فرزند صاف</w:t>
      </w:r>
      <w:r w:rsidR="00873281">
        <w:rPr>
          <w:rtl/>
          <w:lang w:bidi="fa-IR"/>
        </w:rPr>
        <w:t xml:space="preserve"> </w:t>
      </w:r>
      <w:r>
        <w:rPr>
          <w:rtl/>
          <w:lang w:bidi="fa-IR"/>
        </w:rPr>
        <w:t>تر باشد</w:t>
      </w:r>
      <w:r w:rsidR="00187BE4">
        <w:rPr>
          <w:rtl/>
          <w:lang w:bidi="fa-IR"/>
        </w:rPr>
        <w:t xml:space="preserve">. </w:t>
      </w:r>
    </w:p>
    <w:p w:rsidR="00143F8B" w:rsidRDefault="00143F8B" w:rsidP="00143F8B">
      <w:pPr>
        <w:pStyle w:val="libNormal"/>
        <w:rPr>
          <w:rtl/>
          <w:lang w:bidi="fa-IR"/>
        </w:rPr>
      </w:pPr>
      <w:r>
        <w:rPr>
          <w:rtl/>
          <w:lang w:bidi="fa-IR"/>
        </w:rPr>
        <w:t>به سند معتبر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اوّل چ</w:t>
      </w:r>
      <w:r w:rsidR="00873281">
        <w:rPr>
          <w:rtl/>
          <w:lang w:bidi="fa-IR"/>
        </w:rPr>
        <w:t>ی</w:t>
      </w:r>
      <w:r>
        <w:rPr>
          <w:rtl/>
          <w:lang w:bidi="fa-IR"/>
        </w:rPr>
        <w:t>ز</w:t>
      </w:r>
      <w:r w:rsidR="00873281">
        <w:rPr>
          <w:rtl/>
          <w:lang w:bidi="fa-IR"/>
        </w:rPr>
        <w:t>ی</w:t>
      </w:r>
      <w:r>
        <w:rPr>
          <w:rtl/>
          <w:lang w:bidi="fa-IR"/>
        </w:rPr>
        <w:t xml:space="preserve"> که زن زا</w:t>
      </w:r>
      <w:r w:rsidR="00873281">
        <w:rPr>
          <w:rtl/>
          <w:lang w:bidi="fa-IR"/>
        </w:rPr>
        <w:t>یی</w:t>
      </w:r>
      <w:r>
        <w:rPr>
          <w:rtl/>
          <w:lang w:bidi="fa-IR"/>
        </w:rPr>
        <w:t>ده بخورد با</w:t>
      </w:r>
      <w:r w:rsidR="00873281">
        <w:rPr>
          <w:rtl/>
          <w:lang w:bidi="fa-IR"/>
        </w:rPr>
        <w:t>ی</w:t>
      </w:r>
      <w:r>
        <w:rPr>
          <w:rtl/>
          <w:lang w:bidi="fa-IR"/>
        </w:rPr>
        <w:t>د که رطب باشد چنانچه حق</w:t>
      </w:r>
      <w:r w:rsidR="00873281">
        <w:rPr>
          <w:rtl/>
          <w:lang w:bidi="fa-IR"/>
        </w:rPr>
        <w:t xml:space="preserve"> </w:t>
      </w:r>
      <w:r>
        <w:rPr>
          <w:rtl/>
          <w:lang w:bidi="fa-IR"/>
        </w:rPr>
        <w:t>تعال</w:t>
      </w:r>
      <w:r w:rsidR="00873281">
        <w:rPr>
          <w:rtl/>
          <w:lang w:bidi="fa-IR"/>
        </w:rPr>
        <w:t>ی</w:t>
      </w:r>
      <w:r>
        <w:rPr>
          <w:rtl/>
          <w:lang w:bidi="fa-IR"/>
        </w:rPr>
        <w:t xml:space="preserve"> به حضرت مر</w:t>
      </w:r>
      <w:r w:rsidR="00873281">
        <w:rPr>
          <w:rtl/>
          <w:lang w:bidi="fa-IR"/>
        </w:rPr>
        <w:t>ی</w:t>
      </w:r>
      <w:r>
        <w:rPr>
          <w:rtl/>
          <w:lang w:bidi="fa-IR"/>
        </w:rPr>
        <w:t>م</w:t>
      </w:r>
      <w:r w:rsidR="00873281">
        <w:rPr>
          <w:rtl/>
          <w:lang w:bidi="fa-IR"/>
        </w:rPr>
        <w:t xml:space="preserve"> </w:t>
      </w:r>
      <w:r w:rsidR="00AD4438" w:rsidRPr="00AD4438">
        <w:rPr>
          <w:rStyle w:val="libAlaemChar"/>
          <w:rtl/>
        </w:rPr>
        <w:t>عليها‌السلام</w:t>
      </w:r>
      <w:r>
        <w:rPr>
          <w:rtl/>
          <w:lang w:bidi="fa-IR"/>
        </w:rPr>
        <w:t xml:space="preserve"> فرمود</w:t>
      </w:r>
      <w:r w:rsidR="00187BE4">
        <w:rPr>
          <w:rtl/>
          <w:lang w:bidi="fa-IR"/>
        </w:rPr>
        <w:t xml:space="preserve">: </w:t>
      </w:r>
      <w:r>
        <w:rPr>
          <w:rtl/>
          <w:lang w:bidi="fa-IR"/>
        </w:rPr>
        <w:t>بعد از زا</w:t>
      </w:r>
      <w:r w:rsidR="00873281">
        <w:rPr>
          <w:rtl/>
          <w:lang w:bidi="fa-IR"/>
        </w:rPr>
        <w:t>یی</w:t>
      </w:r>
      <w:r>
        <w:rPr>
          <w:rtl/>
          <w:lang w:bidi="fa-IR"/>
        </w:rPr>
        <w:t>دن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رطب بخورد</w:t>
      </w:r>
      <w:r w:rsidR="00187BE4">
        <w:rPr>
          <w:rtl/>
          <w:lang w:bidi="fa-IR"/>
        </w:rPr>
        <w:t xml:space="preserve">. </w:t>
      </w:r>
      <w:r>
        <w:rPr>
          <w:rtl/>
          <w:lang w:bidi="fa-IR"/>
        </w:rPr>
        <w:t>گفتند</w:t>
      </w:r>
      <w:r w:rsidR="00187BE4">
        <w:rPr>
          <w:rtl/>
          <w:lang w:bidi="fa-IR"/>
        </w:rPr>
        <w:t xml:space="preserve">: </w:t>
      </w:r>
      <w:r>
        <w:rPr>
          <w:rtl/>
          <w:lang w:bidi="fa-IR"/>
        </w:rPr>
        <w:t>اگر وقت رطب نباشد چه کند</w:t>
      </w:r>
      <w:r w:rsidR="00187BE4">
        <w:rPr>
          <w:rtl/>
          <w:lang w:bidi="fa-IR"/>
        </w:rPr>
        <w:t xml:space="preserve">؟ </w:t>
      </w:r>
      <w:r>
        <w:rPr>
          <w:rtl/>
          <w:lang w:bidi="fa-IR"/>
        </w:rPr>
        <w:t>فرمود</w:t>
      </w:r>
      <w:r w:rsidR="00187BE4">
        <w:rPr>
          <w:rtl/>
          <w:lang w:bidi="fa-IR"/>
        </w:rPr>
        <w:t xml:space="preserve">: </w:t>
      </w:r>
      <w:r>
        <w:rPr>
          <w:rtl/>
          <w:lang w:bidi="fa-IR"/>
        </w:rPr>
        <w:t>نُه دانه خرما از خرماها</w:t>
      </w:r>
      <w:r w:rsidR="00873281">
        <w:rPr>
          <w:rtl/>
          <w:lang w:bidi="fa-IR"/>
        </w:rPr>
        <w:t>ی</w:t>
      </w:r>
      <w:r>
        <w:rPr>
          <w:rtl/>
          <w:lang w:bidi="fa-IR"/>
        </w:rPr>
        <w:t xml:space="preserve"> مد</w:t>
      </w:r>
      <w:r w:rsidR="00873281">
        <w:rPr>
          <w:rtl/>
          <w:lang w:bidi="fa-IR"/>
        </w:rPr>
        <w:t>ی</w:t>
      </w:r>
      <w:r>
        <w:rPr>
          <w:rtl/>
          <w:lang w:bidi="fa-IR"/>
        </w:rPr>
        <w:t>نه بخورد و اگر نباشد نه دانه از خرماها</w:t>
      </w:r>
      <w:r w:rsidR="00873281">
        <w:rPr>
          <w:rtl/>
          <w:lang w:bidi="fa-IR"/>
        </w:rPr>
        <w:t>یی</w:t>
      </w:r>
      <w:r>
        <w:rPr>
          <w:rtl/>
          <w:lang w:bidi="fa-IR"/>
        </w:rPr>
        <w:t xml:space="preserve"> که باشد بخورد</w:t>
      </w:r>
      <w:r w:rsidR="00187BE4">
        <w:rPr>
          <w:rtl/>
          <w:lang w:bidi="fa-IR"/>
        </w:rPr>
        <w:t xml:space="preserve">، </w:t>
      </w:r>
      <w:r>
        <w:rPr>
          <w:rtl/>
          <w:lang w:bidi="fa-IR"/>
        </w:rPr>
        <w:t>به درست</w:t>
      </w:r>
      <w:r w:rsidR="00873281">
        <w:rPr>
          <w:rtl/>
          <w:lang w:bidi="fa-IR"/>
        </w:rPr>
        <w:t>ی</w:t>
      </w:r>
      <w:r>
        <w:rPr>
          <w:rtl/>
          <w:lang w:bidi="fa-IR"/>
        </w:rPr>
        <w:t xml:space="preserve"> 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به عزّت و جلال خودم سوگند که هر زن</w:t>
      </w:r>
      <w:r w:rsidR="00873281">
        <w:rPr>
          <w:rtl/>
          <w:lang w:bidi="fa-IR"/>
        </w:rPr>
        <w:t>ی</w:t>
      </w:r>
      <w:r>
        <w:rPr>
          <w:rtl/>
          <w:lang w:bidi="fa-IR"/>
        </w:rPr>
        <w:t xml:space="preserve"> تازه زا</w:t>
      </w:r>
      <w:r w:rsidR="00873281">
        <w:rPr>
          <w:rtl/>
          <w:lang w:bidi="fa-IR"/>
        </w:rPr>
        <w:t>یی</w:t>
      </w:r>
      <w:r>
        <w:rPr>
          <w:rtl/>
          <w:lang w:bidi="fa-IR"/>
        </w:rPr>
        <w:t>ده که رطب بخورد</w:t>
      </w:r>
      <w:r w:rsidR="00187BE4">
        <w:rPr>
          <w:rtl/>
          <w:lang w:bidi="fa-IR"/>
        </w:rPr>
        <w:t xml:space="preserve">، </w:t>
      </w:r>
      <w:r>
        <w:rPr>
          <w:rtl/>
          <w:lang w:bidi="fa-IR"/>
        </w:rPr>
        <w:t>فرزند او را بردبار گردانم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زنان را بعد از ولادت فرزند</w:t>
      </w:r>
      <w:r w:rsidR="00187BE4">
        <w:rPr>
          <w:rtl/>
          <w:lang w:bidi="fa-IR"/>
        </w:rPr>
        <w:t xml:space="preserve">، </w:t>
      </w:r>
      <w:r>
        <w:rPr>
          <w:rtl/>
          <w:lang w:bidi="fa-IR"/>
        </w:rPr>
        <w:t>خرما</w:t>
      </w:r>
      <w:r w:rsidR="00873281">
        <w:rPr>
          <w:rtl/>
          <w:lang w:bidi="fa-IR"/>
        </w:rPr>
        <w:t>ی</w:t>
      </w:r>
      <w:r>
        <w:rPr>
          <w:rtl/>
          <w:lang w:bidi="fa-IR"/>
        </w:rPr>
        <w:t xml:space="preserve"> برن</w:t>
      </w:r>
      <w:r w:rsidR="00873281">
        <w:rPr>
          <w:rtl/>
          <w:lang w:bidi="fa-IR"/>
        </w:rPr>
        <w:t>ی</w:t>
      </w:r>
      <w:r>
        <w:rPr>
          <w:rtl/>
          <w:lang w:bidi="fa-IR"/>
        </w:rPr>
        <w:t xml:space="preserve"> بخوران</w:t>
      </w:r>
      <w:r w:rsidR="00873281">
        <w:rPr>
          <w:rtl/>
          <w:lang w:bidi="fa-IR"/>
        </w:rPr>
        <w:t>ی</w:t>
      </w:r>
      <w:r>
        <w:rPr>
          <w:rtl/>
          <w:lang w:bidi="fa-IR"/>
        </w:rPr>
        <w:t>د تا آن</w:t>
      </w:r>
      <w:r w:rsidR="00873281">
        <w:rPr>
          <w:rtl/>
          <w:lang w:bidi="fa-IR"/>
        </w:rPr>
        <w:t xml:space="preserve"> </w:t>
      </w:r>
      <w:r>
        <w:rPr>
          <w:rtl/>
          <w:lang w:bidi="fa-IR"/>
        </w:rPr>
        <w:t>که فرزند ز</w:t>
      </w:r>
      <w:r w:rsidR="00873281">
        <w:rPr>
          <w:rtl/>
          <w:lang w:bidi="fa-IR"/>
        </w:rPr>
        <w:t>ی</w:t>
      </w:r>
      <w:r>
        <w:rPr>
          <w:rtl/>
          <w:lang w:bidi="fa-IR"/>
        </w:rPr>
        <w:t>رک و بردبار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 زنان حامله بخوران</w:t>
      </w:r>
      <w:r w:rsidR="00873281">
        <w:rPr>
          <w:rtl/>
          <w:lang w:bidi="fa-IR"/>
        </w:rPr>
        <w:t>ی</w:t>
      </w:r>
      <w:r>
        <w:rPr>
          <w:rtl/>
          <w:lang w:bidi="fa-IR"/>
        </w:rPr>
        <w:t>د کُندُر</w:t>
      </w:r>
      <w:r w:rsidR="00187BE4">
        <w:rPr>
          <w:rtl/>
          <w:lang w:bidi="fa-IR"/>
        </w:rPr>
        <w:t xml:space="preserve">، </w:t>
      </w:r>
      <w:r>
        <w:rPr>
          <w:rtl/>
          <w:lang w:bidi="fa-IR"/>
        </w:rPr>
        <w:t>به درست</w:t>
      </w:r>
      <w:r w:rsidR="00873281">
        <w:rPr>
          <w:rtl/>
          <w:lang w:bidi="fa-IR"/>
        </w:rPr>
        <w:t>ی</w:t>
      </w:r>
      <w:r>
        <w:rPr>
          <w:rtl/>
          <w:lang w:bidi="fa-IR"/>
        </w:rPr>
        <w:t xml:space="preserve"> که طفل در شکم مادر</w:t>
      </w:r>
      <w:r w:rsidR="00187BE4">
        <w:rPr>
          <w:rtl/>
          <w:lang w:bidi="fa-IR"/>
        </w:rPr>
        <w:t xml:space="preserve">، </w:t>
      </w:r>
      <w:r>
        <w:rPr>
          <w:rtl/>
          <w:lang w:bidi="fa-IR"/>
        </w:rPr>
        <w:t>کُندُر غذا</w:t>
      </w:r>
      <w:r w:rsidR="00873281">
        <w:rPr>
          <w:rtl/>
          <w:lang w:bidi="fa-IR"/>
        </w:rPr>
        <w:t>ی</w:t>
      </w:r>
      <w:r>
        <w:rPr>
          <w:rtl/>
          <w:lang w:bidi="fa-IR"/>
        </w:rPr>
        <w:t xml:space="preserve"> او شود</w:t>
      </w:r>
      <w:r w:rsidR="00187BE4">
        <w:rPr>
          <w:rtl/>
          <w:lang w:bidi="fa-IR"/>
        </w:rPr>
        <w:t xml:space="preserve">، </w:t>
      </w:r>
      <w:r>
        <w:rPr>
          <w:rtl/>
          <w:lang w:bidi="fa-IR"/>
        </w:rPr>
        <w:t>دلش محکم و عقلش ز</w:t>
      </w:r>
      <w:r w:rsidR="00873281">
        <w:rPr>
          <w:rtl/>
          <w:lang w:bidi="fa-IR"/>
        </w:rPr>
        <w:t>ی</w:t>
      </w:r>
      <w:r>
        <w:rPr>
          <w:rtl/>
          <w:lang w:bidi="fa-IR"/>
        </w:rPr>
        <w:t>اد م</w:t>
      </w:r>
      <w:r w:rsidR="00873281">
        <w:rPr>
          <w:rtl/>
          <w:lang w:bidi="fa-IR"/>
        </w:rPr>
        <w:t xml:space="preserve">ی </w:t>
      </w:r>
      <w:r>
        <w:rPr>
          <w:rtl/>
          <w:lang w:bidi="fa-IR"/>
        </w:rPr>
        <w:t>شود و اگر پسر باشد شجاع م</w:t>
      </w:r>
      <w:r w:rsidR="00873281">
        <w:rPr>
          <w:rtl/>
          <w:lang w:bidi="fa-IR"/>
        </w:rPr>
        <w:t xml:space="preserve">ی </w:t>
      </w:r>
      <w:r>
        <w:rPr>
          <w:rtl/>
          <w:lang w:bidi="fa-IR"/>
        </w:rPr>
        <w:t>شود و اگر دختر باشد سر</w:t>
      </w:r>
      <w:r w:rsidR="00873281">
        <w:rPr>
          <w:rtl/>
          <w:lang w:bidi="fa-IR"/>
        </w:rPr>
        <w:t>ی</w:t>
      </w:r>
      <w:r>
        <w:rPr>
          <w:rtl/>
          <w:lang w:bidi="fa-IR"/>
        </w:rPr>
        <w:t>نش بزرگ و به سبب ا</w:t>
      </w:r>
      <w:r w:rsidR="00873281">
        <w:rPr>
          <w:rtl/>
          <w:lang w:bidi="fa-IR"/>
        </w:rPr>
        <w:t>ی</w:t>
      </w:r>
      <w:r>
        <w:rPr>
          <w:rtl/>
          <w:lang w:bidi="fa-IR"/>
        </w:rPr>
        <w:t>ن نزد شوهر عز</w:t>
      </w:r>
      <w:r w:rsidR="00873281">
        <w:rPr>
          <w:rtl/>
          <w:lang w:bidi="fa-IR"/>
        </w:rPr>
        <w:t>ی</w:t>
      </w:r>
      <w:r>
        <w:rPr>
          <w:rtl/>
          <w:lang w:bidi="fa-IR"/>
        </w:rPr>
        <w:t>ز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عل</w:t>
      </w:r>
      <w:r w:rsidR="00873281">
        <w:rPr>
          <w:rtl/>
          <w:lang w:bidi="fa-IR"/>
        </w:rPr>
        <w:t>ی</w:t>
      </w:r>
      <w:r>
        <w:rPr>
          <w:rtl/>
          <w:lang w:bidi="fa-IR"/>
        </w:rPr>
        <w:t xml:space="preserve"> بن الحس</w:t>
      </w:r>
      <w:r w:rsidR="00873281">
        <w:rPr>
          <w:rtl/>
          <w:lang w:bidi="fa-IR"/>
        </w:rPr>
        <w:t>ی</w:t>
      </w:r>
      <w:r>
        <w:rPr>
          <w:rtl/>
          <w:lang w:bidi="fa-IR"/>
        </w:rPr>
        <w:t>ن چون وقت ولادت [وضع حمل] زن م</w:t>
      </w:r>
      <w:r w:rsidR="00873281">
        <w:rPr>
          <w:rtl/>
          <w:lang w:bidi="fa-IR"/>
        </w:rPr>
        <w:t xml:space="preserve">ی </w:t>
      </w:r>
      <w:r>
        <w:rPr>
          <w:rtl/>
          <w:lang w:bidi="fa-IR"/>
        </w:rPr>
        <w:t>شد</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زنان را از خانه ب</w:t>
      </w:r>
      <w:r w:rsidR="00873281">
        <w:rPr>
          <w:rtl/>
          <w:lang w:bidi="fa-IR"/>
        </w:rPr>
        <w:t>ی</w:t>
      </w:r>
      <w:r>
        <w:rPr>
          <w:rtl/>
          <w:lang w:bidi="fa-IR"/>
        </w:rPr>
        <w:t>رون کن</w:t>
      </w:r>
      <w:r w:rsidR="00873281">
        <w:rPr>
          <w:rtl/>
          <w:lang w:bidi="fa-IR"/>
        </w:rPr>
        <w:t>ی</w:t>
      </w:r>
      <w:r>
        <w:rPr>
          <w:rtl/>
          <w:lang w:bidi="fa-IR"/>
        </w:rPr>
        <w:t>د که اوّل مرتبه نظر زن بر عورت طفل ن</w:t>
      </w:r>
      <w:r w:rsidR="00873281">
        <w:rPr>
          <w:rtl/>
          <w:lang w:bidi="fa-IR"/>
        </w:rPr>
        <w:t>ی</w:t>
      </w:r>
      <w:r>
        <w:rPr>
          <w:rtl/>
          <w:lang w:bidi="fa-IR"/>
        </w:rPr>
        <w:t>فتد</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چون به آن حضرت بشارت فرزند م</w:t>
      </w:r>
      <w:r w:rsidR="00873281">
        <w:rPr>
          <w:rtl/>
          <w:lang w:bidi="fa-IR"/>
        </w:rPr>
        <w:t xml:space="preserve">ی </w:t>
      </w:r>
      <w:r>
        <w:rPr>
          <w:rtl/>
          <w:lang w:bidi="fa-IR"/>
        </w:rPr>
        <w:t>دادند</w:t>
      </w:r>
      <w:r w:rsidR="00187BE4">
        <w:rPr>
          <w:rtl/>
          <w:lang w:bidi="fa-IR"/>
        </w:rPr>
        <w:t xml:space="preserve">، </w:t>
      </w:r>
      <w:r>
        <w:rPr>
          <w:rtl/>
          <w:lang w:bidi="fa-IR"/>
        </w:rPr>
        <w:t>نم</w:t>
      </w:r>
      <w:r w:rsidR="00873281">
        <w:rPr>
          <w:rtl/>
          <w:lang w:bidi="fa-IR"/>
        </w:rPr>
        <w:t xml:space="preserve">ی </w:t>
      </w:r>
      <w:r>
        <w:rPr>
          <w:rtl/>
          <w:lang w:bidi="fa-IR"/>
        </w:rPr>
        <w:t>پرس</w:t>
      </w:r>
      <w:r w:rsidR="00873281">
        <w:rPr>
          <w:rtl/>
          <w:lang w:bidi="fa-IR"/>
        </w:rPr>
        <w:t>ی</w:t>
      </w:r>
      <w:r>
        <w:rPr>
          <w:rtl/>
          <w:lang w:bidi="fa-IR"/>
        </w:rPr>
        <w:t xml:space="preserve">د که پسر است </w:t>
      </w:r>
      <w:r w:rsidR="00873281">
        <w:rPr>
          <w:rtl/>
          <w:lang w:bidi="fa-IR"/>
        </w:rPr>
        <w:t>ی</w:t>
      </w:r>
      <w:r>
        <w:rPr>
          <w:rtl/>
          <w:lang w:bidi="fa-IR"/>
        </w:rPr>
        <w:t>ا دختر</w:t>
      </w:r>
      <w:r w:rsidR="00187BE4">
        <w:rPr>
          <w:rtl/>
          <w:lang w:bidi="fa-IR"/>
        </w:rPr>
        <w:t xml:space="preserve">، </w:t>
      </w:r>
      <w:r>
        <w:rPr>
          <w:rtl/>
          <w:lang w:bidi="fa-IR"/>
        </w:rPr>
        <w:t>بلکه اوّل م</w:t>
      </w:r>
      <w:r w:rsidR="00873281">
        <w:rPr>
          <w:rtl/>
          <w:lang w:bidi="fa-IR"/>
        </w:rPr>
        <w:t xml:space="preserve">ی </w:t>
      </w:r>
      <w:r>
        <w:rPr>
          <w:rtl/>
          <w:lang w:bidi="fa-IR"/>
        </w:rPr>
        <w:t>پرس</w:t>
      </w:r>
      <w:r w:rsidR="00873281">
        <w:rPr>
          <w:rtl/>
          <w:lang w:bidi="fa-IR"/>
        </w:rPr>
        <w:t>ی</w:t>
      </w:r>
      <w:r>
        <w:rPr>
          <w:rtl/>
          <w:lang w:bidi="fa-IR"/>
        </w:rPr>
        <w:t>د که خلقتش درست است</w:t>
      </w:r>
      <w:r w:rsidR="00187BE4">
        <w:rPr>
          <w:rtl/>
          <w:lang w:bidi="fa-IR"/>
        </w:rPr>
        <w:t xml:space="preserve">؟ </w:t>
      </w:r>
      <w:r>
        <w:rPr>
          <w:rtl/>
          <w:lang w:bidi="fa-IR"/>
        </w:rPr>
        <w:t>پس اگر م</w:t>
      </w:r>
      <w:r w:rsidR="00873281">
        <w:rPr>
          <w:rtl/>
          <w:lang w:bidi="fa-IR"/>
        </w:rPr>
        <w:t xml:space="preserve">ی </w:t>
      </w:r>
      <w:r>
        <w:rPr>
          <w:rtl/>
          <w:lang w:bidi="fa-IR"/>
        </w:rPr>
        <w:t>گفتند که درست است و ع</w:t>
      </w:r>
      <w:r w:rsidR="00873281">
        <w:rPr>
          <w:rtl/>
          <w:lang w:bidi="fa-IR"/>
        </w:rPr>
        <w:t>ی</w:t>
      </w:r>
      <w:r>
        <w:rPr>
          <w:rtl/>
          <w:lang w:bidi="fa-IR"/>
        </w:rPr>
        <w:t>ب</w:t>
      </w:r>
      <w:r w:rsidR="00873281">
        <w:rPr>
          <w:rtl/>
          <w:lang w:bidi="fa-IR"/>
        </w:rPr>
        <w:t>ی</w:t>
      </w:r>
      <w:r>
        <w:rPr>
          <w:rtl/>
          <w:lang w:bidi="fa-IR"/>
        </w:rPr>
        <w:t xml:space="preserve"> در خلقتش ن</w:t>
      </w:r>
      <w:r w:rsidR="00873281">
        <w:rPr>
          <w:rtl/>
          <w:lang w:bidi="fa-IR"/>
        </w:rPr>
        <w:t>ی</w:t>
      </w:r>
      <w:r>
        <w:rPr>
          <w:rtl/>
          <w:lang w:bidi="fa-IR"/>
        </w:rPr>
        <w:t>ست م</w:t>
      </w:r>
      <w:r w:rsidR="00873281">
        <w:rPr>
          <w:rtl/>
          <w:lang w:bidi="fa-IR"/>
        </w:rPr>
        <w:t xml:space="preserve">ی </w:t>
      </w:r>
      <w:r>
        <w:rPr>
          <w:rtl/>
          <w:lang w:bidi="fa-IR"/>
        </w:rPr>
        <w:t>فرمود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لَمْ </w:t>
      </w:r>
      <w:r w:rsidR="00873281">
        <w:rPr>
          <w:rtl/>
          <w:lang w:bidi="fa-IR"/>
        </w:rPr>
        <w:t>ی</w:t>
      </w:r>
      <w:r>
        <w:rPr>
          <w:rtl/>
          <w:lang w:bidi="fa-IR"/>
        </w:rPr>
        <w:t>خْلُقْ مِنِّ</w:t>
      </w:r>
      <w:r w:rsidR="00873281">
        <w:rPr>
          <w:rtl/>
          <w:lang w:bidi="fa-IR"/>
        </w:rPr>
        <w:t>ی</w:t>
      </w:r>
      <w:r>
        <w:rPr>
          <w:rtl/>
          <w:lang w:bidi="fa-IR"/>
        </w:rPr>
        <w:t xml:space="preserve"> شَ</w:t>
      </w:r>
      <w:r w:rsidR="00873281">
        <w:rPr>
          <w:rtl/>
          <w:lang w:bidi="fa-IR"/>
        </w:rPr>
        <w:t>ی</w:t>
      </w:r>
      <w:r>
        <w:rPr>
          <w:rtl/>
          <w:lang w:bidi="fa-IR"/>
        </w:rPr>
        <w:t>ئاً مَشُوهاً</w:t>
      </w:r>
      <w:r w:rsidR="00187BE4">
        <w:rPr>
          <w:rtl/>
          <w:lang w:bidi="fa-IR"/>
        </w:rPr>
        <w:t xml:space="preserve">؛ </w:t>
      </w:r>
      <w:r>
        <w:rPr>
          <w:rtl/>
          <w:lang w:bidi="fa-IR"/>
        </w:rPr>
        <w:t>سپاس خداوند را که از من ن</w:t>
      </w:r>
      <w:r w:rsidR="00873281">
        <w:rPr>
          <w:rtl/>
          <w:lang w:bidi="fa-IR"/>
        </w:rPr>
        <w:t>ی</w:t>
      </w:r>
      <w:r>
        <w:rPr>
          <w:rtl/>
          <w:lang w:bidi="fa-IR"/>
        </w:rPr>
        <w:t>افر</w:t>
      </w:r>
      <w:r w:rsidR="00873281">
        <w:rPr>
          <w:rtl/>
          <w:lang w:bidi="fa-IR"/>
        </w:rPr>
        <w:t>ی</w:t>
      </w:r>
      <w:r>
        <w:rPr>
          <w:rtl/>
          <w:lang w:bidi="fa-IR"/>
        </w:rPr>
        <w:t>د فرزند</w:t>
      </w:r>
      <w:r w:rsidR="00873281">
        <w:rPr>
          <w:rtl/>
          <w:lang w:bidi="fa-IR"/>
        </w:rPr>
        <w:t>ی</w:t>
      </w:r>
      <w:r>
        <w:rPr>
          <w:rtl/>
          <w:lang w:bidi="fa-IR"/>
        </w:rPr>
        <w:t xml:space="preserve"> را که قب</w:t>
      </w:r>
      <w:r w:rsidR="00873281">
        <w:rPr>
          <w:rtl/>
          <w:lang w:bidi="fa-IR"/>
        </w:rPr>
        <w:t>ی</w:t>
      </w:r>
      <w:r>
        <w:rPr>
          <w:rtl/>
          <w:lang w:bidi="fa-IR"/>
        </w:rPr>
        <w:t>ح و مع</w:t>
      </w:r>
      <w:r w:rsidR="00873281">
        <w:rPr>
          <w:rtl/>
          <w:lang w:bidi="fa-IR"/>
        </w:rPr>
        <w:t>ی</w:t>
      </w:r>
      <w:r>
        <w:rPr>
          <w:rtl/>
          <w:lang w:bidi="fa-IR"/>
        </w:rPr>
        <w:t>وب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فرزند متولد شود به قدر عدس</w:t>
      </w:r>
      <w:r w:rsidR="00873281">
        <w:rPr>
          <w:rtl/>
          <w:lang w:bidi="fa-IR"/>
        </w:rPr>
        <w:t>ی</w:t>
      </w:r>
      <w:r>
        <w:rPr>
          <w:rtl/>
          <w:lang w:bidi="fa-IR"/>
        </w:rPr>
        <w:t xml:space="preserve"> از جاوش</w:t>
      </w:r>
      <w:r w:rsidR="00873281">
        <w:rPr>
          <w:rtl/>
          <w:lang w:bidi="fa-IR"/>
        </w:rPr>
        <w:t>ی</w:t>
      </w:r>
      <w:r>
        <w:rPr>
          <w:rtl/>
          <w:lang w:bidi="fa-IR"/>
        </w:rPr>
        <w:t>ر بگ</w:t>
      </w:r>
      <w:r w:rsidR="00873281">
        <w:rPr>
          <w:rtl/>
          <w:lang w:bidi="fa-IR"/>
        </w:rPr>
        <w:t>ی</w:t>
      </w:r>
      <w:r>
        <w:rPr>
          <w:rtl/>
          <w:lang w:bidi="fa-IR"/>
        </w:rPr>
        <w:t>ر و در آب حل کن و دو قطره در ب</w:t>
      </w:r>
      <w:r w:rsidR="00873281">
        <w:rPr>
          <w:rtl/>
          <w:lang w:bidi="fa-IR"/>
        </w:rPr>
        <w:t>ی</w:t>
      </w:r>
      <w:r>
        <w:rPr>
          <w:rtl/>
          <w:lang w:bidi="fa-IR"/>
        </w:rPr>
        <w:t>ن</w:t>
      </w:r>
      <w:r w:rsidR="00873281">
        <w:rPr>
          <w:rtl/>
          <w:lang w:bidi="fa-IR"/>
        </w:rPr>
        <w:t>ی</w:t>
      </w:r>
      <w:r>
        <w:rPr>
          <w:rtl/>
          <w:lang w:bidi="fa-IR"/>
        </w:rPr>
        <w:t xml:space="preserve"> راست طفل و </w:t>
      </w:r>
      <w:r w:rsidR="00873281">
        <w:rPr>
          <w:rtl/>
          <w:lang w:bidi="fa-IR"/>
        </w:rPr>
        <w:t>ی</w:t>
      </w:r>
      <w:r>
        <w:rPr>
          <w:rtl/>
          <w:lang w:bidi="fa-IR"/>
        </w:rPr>
        <w:t>ک قطره در ب</w:t>
      </w:r>
      <w:r w:rsidR="00873281">
        <w:rPr>
          <w:rtl/>
          <w:lang w:bidi="fa-IR"/>
        </w:rPr>
        <w:t>ی</w:t>
      </w:r>
      <w:r>
        <w:rPr>
          <w:rtl/>
          <w:lang w:bidi="fa-IR"/>
        </w:rPr>
        <w:t>ن</w:t>
      </w:r>
      <w:r w:rsidR="00873281">
        <w:rPr>
          <w:rtl/>
          <w:lang w:bidi="fa-IR"/>
        </w:rPr>
        <w:t>ی</w:t>
      </w:r>
      <w:r>
        <w:rPr>
          <w:rtl/>
          <w:lang w:bidi="fa-IR"/>
        </w:rPr>
        <w:t xml:space="preserve"> چپش بر</w:t>
      </w:r>
      <w:r w:rsidR="00873281">
        <w:rPr>
          <w:rtl/>
          <w:lang w:bidi="fa-IR"/>
        </w:rPr>
        <w:t>ی</w:t>
      </w:r>
      <w:r>
        <w:rPr>
          <w:rtl/>
          <w:lang w:bidi="fa-IR"/>
        </w:rPr>
        <w:t>ز و در گوش راستش اذان بگو و در گوش چپش اقامه بگو</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نافش را ببرند</w:t>
      </w:r>
      <w:r w:rsidR="00187BE4">
        <w:rPr>
          <w:rtl/>
          <w:lang w:bidi="fa-IR"/>
        </w:rPr>
        <w:t xml:space="preserve">، </w:t>
      </w:r>
      <w:r>
        <w:rPr>
          <w:rtl/>
          <w:lang w:bidi="fa-IR"/>
        </w:rPr>
        <w:t>که اگر چن</w:t>
      </w:r>
      <w:r w:rsidR="00873281">
        <w:rPr>
          <w:rtl/>
          <w:lang w:bidi="fa-IR"/>
        </w:rPr>
        <w:t>ی</w:t>
      </w:r>
      <w:r>
        <w:rPr>
          <w:rtl/>
          <w:lang w:bidi="fa-IR"/>
        </w:rPr>
        <w:t>ن کن</w:t>
      </w:r>
      <w:r w:rsidR="00873281">
        <w:rPr>
          <w:rtl/>
          <w:lang w:bidi="fa-IR"/>
        </w:rPr>
        <w:t>ی</w:t>
      </w:r>
      <w:r>
        <w:rPr>
          <w:rtl/>
          <w:lang w:bidi="fa-IR"/>
        </w:rPr>
        <w:t xml:space="preserve"> هرگز ترس به او نرسد و ام الصب</w:t>
      </w:r>
      <w:r w:rsidR="00873281">
        <w:rPr>
          <w:rtl/>
          <w:lang w:bidi="fa-IR"/>
        </w:rPr>
        <w:t>ی</w:t>
      </w:r>
      <w:r>
        <w:rPr>
          <w:rtl/>
          <w:lang w:bidi="fa-IR"/>
        </w:rPr>
        <w:t>ان او را ضرر نرساند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قابله </w:t>
      </w:r>
      <w:r w:rsidR="00873281">
        <w:rPr>
          <w:rtl/>
          <w:lang w:bidi="fa-IR"/>
        </w:rPr>
        <w:t>ی</w:t>
      </w:r>
      <w:r>
        <w:rPr>
          <w:rtl/>
          <w:lang w:bidi="fa-IR"/>
        </w:rPr>
        <w:t>ا د</w:t>
      </w:r>
      <w:r w:rsidR="00873281">
        <w:rPr>
          <w:rtl/>
          <w:lang w:bidi="fa-IR"/>
        </w:rPr>
        <w:t>ی</w:t>
      </w:r>
      <w:r>
        <w:rPr>
          <w:rtl/>
          <w:lang w:bidi="fa-IR"/>
        </w:rPr>
        <w:t>گر</w:t>
      </w:r>
      <w:r w:rsidR="00873281">
        <w:rPr>
          <w:rtl/>
          <w:lang w:bidi="fa-IR"/>
        </w:rPr>
        <w:t>ی</w:t>
      </w:r>
      <w:r>
        <w:rPr>
          <w:rtl/>
          <w:lang w:bidi="fa-IR"/>
        </w:rPr>
        <w:t xml:space="preserve"> را بگو</w:t>
      </w:r>
      <w:r w:rsidR="00873281">
        <w:rPr>
          <w:rtl/>
          <w:lang w:bidi="fa-IR"/>
        </w:rPr>
        <w:t>یی</w:t>
      </w:r>
      <w:r>
        <w:rPr>
          <w:rtl/>
          <w:lang w:bidi="fa-IR"/>
        </w:rPr>
        <w:t>د که اقامه در گوش راستش بگو</w:t>
      </w:r>
      <w:r w:rsidR="00873281">
        <w:rPr>
          <w:rtl/>
          <w:lang w:bidi="fa-IR"/>
        </w:rPr>
        <w:t>ی</w:t>
      </w:r>
      <w:r>
        <w:rPr>
          <w:rtl/>
          <w:lang w:bidi="fa-IR"/>
        </w:rPr>
        <w:t>ند که هرگز ضرر جن</w:t>
      </w:r>
      <w:r w:rsidR="00873281">
        <w:rPr>
          <w:rtl/>
          <w:lang w:bidi="fa-IR"/>
        </w:rPr>
        <w:t>ی</w:t>
      </w:r>
      <w:r>
        <w:rPr>
          <w:rtl/>
          <w:lang w:bidi="fa-IR"/>
        </w:rPr>
        <w:t>ان به او نرسد و د</w:t>
      </w:r>
      <w:r w:rsidR="00873281">
        <w:rPr>
          <w:rtl/>
          <w:lang w:bidi="fa-IR"/>
        </w:rPr>
        <w:t>ی</w:t>
      </w:r>
      <w:r>
        <w:rPr>
          <w:rtl/>
          <w:lang w:bidi="fa-IR"/>
        </w:rPr>
        <w:t>وانه نشود</w:t>
      </w:r>
      <w:r w:rsidR="00187BE4">
        <w:rPr>
          <w:rtl/>
          <w:lang w:bidi="fa-IR"/>
        </w:rPr>
        <w:t xml:space="preserve">. </w:t>
      </w:r>
    </w:p>
    <w:p w:rsidR="00143F8B" w:rsidRDefault="00143F8B" w:rsidP="00143F8B">
      <w:pPr>
        <w:pStyle w:val="libNormal"/>
        <w:rPr>
          <w:rtl/>
          <w:lang w:bidi="fa-IR"/>
        </w:rPr>
      </w:pPr>
      <w:r>
        <w:rPr>
          <w:rtl/>
          <w:lang w:bidi="fa-IR"/>
        </w:rPr>
        <w:lastRenderedPageBreak/>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کام طفل را به آب فرات بردار</w:t>
      </w:r>
      <w:r w:rsidR="00873281">
        <w:rPr>
          <w:rtl/>
          <w:lang w:bidi="fa-IR"/>
        </w:rPr>
        <w:t>ی</w:t>
      </w:r>
      <w:r>
        <w:rPr>
          <w:rtl/>
          <w:lang w:bidi="fa-IR"/>
        </w:rPr>
        <w:t>د و اقامه در گوشش بگو</w:t>
      </w:r>
      <w:r w:rsidR="00873281">
        <w:rPr>
          <w:rtl/>
          <w:lang w:bidi="fa-IR"/>
        </w:rPr>
        <w:t>یی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کامش را به آب فرات و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بردار</w:t>
      </w:r>
      <w:r w:rsidR="00873281">
        <w:rPr>
          <w:rtl/>
          <w:lang w:bidi="fa-IR"/>
        </w:rPr>
        <w:t>ی</w:t>
      </w:r>
      <w:r>
        <w:rPr>
          <w:rtl/>
          <w:lang w:bidi="fa-IR"/>
        </w:rPr>
        <w:t>د و اگر آب فرات نباشد به آب باران بردار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کام فرزندان خود را به خرما بردار</w:t>
      </w:r>
      <w:r w:rsidR="00873281">
        <w:rPr>
          <w:rtl/>
          <w:lang w:bidi="fa-IR"/>
        </w:rPr>
        <w:t>ی</w:t>
      </w:r>
      <w:r>
        <w:rPr>
          <w:rtl/>
          <w:lang w:bidi="fa-IR"/>
        </w:rPr>
        <w:t>د که 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چن</w:t>
      </w:r>
      <w:r w:rsidR="00873281">
        <w:rPr>
          <w:rtl/>
          <w:lang w:bidi="fa-IR"/>
        </w:rPr>
        <w:t>ی</w:t>
      </w:r>
      <w:r>
        <w:rPr>
          <w:rtl/>
          <w:lang w:bidi="fa-IR"/>
        </w:rPr>
        <w:t>ن کرد با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فرزند</w:t>
      </w:r>
      <w:r w:rsidR="00873281">
        <w:rPr>
          <w:rtl/>
          <w:lang w:bidi="fa-IR"/>
        </w:rPr>
        <w:t>ی</w:t>
      </w:r>
      <w:r>
        <w:rPr>
          <w:rtl/>
          <w:lang w:bidi="fa-IR"/>
        </w:rPr>
        <w:t xml:space="preserve"> از او متولد شود با</w:t>
      </w:r>
      <w:r w:rsidR="00873281">
        <w:rPr>
          <w:rtl/>
          <w:lang w:bidi="fa-IR"/>
        </w:rPr>
        <w:t>ی</w:t>
      </w:r>
      <w:r>
        <w:rPr>
          <w:rtl/>
          <w:lang w:bidi="fa-IR"/>
        </w:rPr>
        <w:t>د که اذان در گوش راست او و اقامه در گوش چپ او بگو</w:t>
      </w:r>
      <w:r w:rsidR="00873281">
        <w:rPr>
          <w:rtl/>
          <w:lang w:bidi="fa-IR"/>
        </w:rPr>
        <w:t>ی</w:t>
      </w:r>
      <w:r>
        <w:rPr>
          <w:rtl/>
          <w:lang w:bidi="fa-IR"/>
        </w:rPr>
        <w:t>د که نگاه</w:t>
      </w:r>
      <w:r w:rsidR="00873281">
        <w:rPr>
          <w:rtl/>
          <w:lang w:bidi="fa-IR"/>
        </w:rPr>
        <w:t xml:space="preserve"> </w:t>
      </w:r>
      <w:r>
        <w:rPr>
          <w:rtl/>
          <w:lang w:bidi="fa-IR"/>
        </w:rPr>
        <w:t>دارنده او است از شرّ ش</w:t>
      </w:r>
      <w:r w:rsidR="00873281">
        <w:rPr>
          <w:rtl/>
          <w:lang w:bidi="fa-IR"/>
        </w:rPr>
        <w:t>ی</w:t>
      </w:r>
      <w:r>
        <w:rPr>
          <w:rtl/>
          <w:lang w:bidi="fa-IR"/>
        </w:rPr>
        <w:t>طان</w:t>
      </w:r>
      <w:r w:rsidR="00187BE4">
        <w:rPr>
          <w:rtl/>
          <w:lang w:bidi="fa-IR"/>
        </w:rPr>
        <w:t xml:space="preserve">. </w:t>
      </w:r>
    </w:p>
    <w:p w:rsidR="00143F8B" w:rsidRDefault="00143F8B" w:rsidP="00143F8B">
      <w:pPr>
        <w:pStyle w:val="libNormal"/>
        <w:rPr>
          <w:rtl/>
          <w:lang w:bidi="fa-IR"/>
        </w:rPr>
      </w:pPr>
      <w:r>
        <w:rPr>
          <w:rtl/>
          <w:lang w:bidi="fa-IR"/>
        </w:rPr>
        <w:t>از حد</w:t>
      </w:r>
      <w:r w:rsidR="00873281">
        <w:rPr>
          <w:rtl/>
          <w:lang w:bidi="fa-IR"/>
        </w:rPr>
        <w:t>ی</w:t>
      </w:r>
      <w:r>
        <w:rPr>
          <w:rtl/>
          <w:lang w:bidi="fa-IR"/>
        </w:rPr>
        <w:t>ث ولادت حسن</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ظاهر م</w:t>
      </w:r>
      <w:r w:rsidR="00873281">
        <w:rPr>
          <w:rtl/>
          <w:lang w:bidi="fa-IR"/>
        </w:rPr>
        <w:t xml:space="preserve">ی </w:t>
      </w:r>
      <w:r>
        <w:rPr>
          <w:rtl/>
          <w:lang w:bidi="fa-IR"/>
        </w:rPr>
        <w:t>شود که مکروه است طفل را در ابتدا</w:t>
      </w:r>
      <w:r w:rsidR="00873281">
        <w:rPr>
          <w:rtl/>
          <w:lang w:bidi="fa-IR"/>
        </w:rPr>
        <w:t>ی</w:t>
      </w:r>
      <w:r>
        <w:rPr>
          <w:rtl/>
          <w:lang w:bidi="fa-IR"/>
        </w:rPr>
        <w:t xml:space="preserve"> ولادت در جامه زرد پ</w:t>
      </w:r>
      <w:r w:rsidR="00873281">
        <w:rPr>
          <w:rtl/>
          <w:lang w:bidi="fa-IR"/>
        </w:rPr>
        <w:t>ی</w:t>
      </w:r>
      <w:r>
        <w:rPr>
          <w:rtl/>
          <w:lang w:bidi="fa-IR"/>
        </w:rPr>
        <w:t>چ</w:t>
      </w:r>
      <w:r w:rsidR="00873281">
        <w:rPr>
          <w:rtl/>
          <w:lang w:bidi="fa-IR"/>
        </w:rPr>
        <w:t>ی</w:t>
      </w:r>
      <w:r>
        <w:rPr>
          <w:rtl/>
          <w:lang w:bidi="fa-IR"/>
        </w:rPr>
        <w:t>دن و سنت است که در جامه سف</w:t>
      </w:r>
      <w:r w:rsidR="00873281">
        <w:rPr>
          <w:rtl/>
          <w:lang w:bidi="fa-IR"/>
        </w:rPr>
        <w:t>ی</w:t>
      </w:r>
      <w:r>
        <w:rPr>
          <w:rtl/>
          <w:lang w:bidi="fa-IR"/>
        </w:rPr>
        <w:t>د پ</w:t>
      </w:r>
      <w:r w:rsidR="00873281">
        <w:rPr>
          <w:rtl/>
          <w:lang w:bidi="fa-IR"/>
        </w:rPr>
        <w:t>ی</w:t>
      </w:r>
      <w:r>
        <w:rPr>
          <w:rtl/>
          <w:lang w:bidi="fa-IR"/>
        </w:rPr>
        <w:t>چند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کام طفل خود را به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بردار</w:t>
      </w:r>
      <w:r w:rsidR="00873281">
        <w:rPr>
          <w:rtl/>
          <w:lang w:bidi="fa-IR"/>
        </w:rPr>
        <w:t>ی</w:t>
      </w:r>
      <w:r>
        <w:rPr>
          <w:rtl/>
          <w:lang w:bidi="fa-IR"/>
        </w:rPr>
        <w:t>د که امان م</w:t>
      </w:r>
      <w:r w:rsidR="00873281">
        <w:rPr>
          <w:rtl/>
          <w:lang w:bidi="fa-IR"/>
        </w:rPr>
        <w:t xml:space="preserve">ی </w:t>
      </w:r>
      <w:r>
        <w:rPr>
          <w:rtl/>
          <w:lang w:bidi="fa-IR"/>
        </w:rPr>
        <w:t>دهد او را از دردها و بلاها</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را تهن</w:t>
      </w:r>
      <w:r w:rsidR="00873281">
        <w:rPr>
          <w:rtl/>
          <w:lang w:bidi="fa-IR"/>
        </w:rPr>
        <w:t>ی</w:t>
      </w:r>
      <w:r>
        <w:rPr>
          <w:rtl/>
          <w:lang w:bidi="fa-IR"/>
        </w:rPr>
        <w:t>ت فرمود برا</w:t>
      </w:r>
      <w:r w:rsidR="00873281">
        <w:rPr>
          <w:rtl/>
          <w:lang w:bidi="fa-IR"/>
        </w:rPr>
        <w:t>ی</w:t>
      </w:r>
      <w:r>
        <w:rPr>
          <w:rtl/>
          <w:lang w:bidi="fa-IR"/>
        </w:rPr>
        <w:t xml:space="preserve"> پسر</w:t>
      </w:r>
      <w:r w:rsidR="00873281">
        <w:rPr>
          <w:rtl/>
          <w:lang w:bidi="fa-IR"/>
        </w:rPr>
        <w:t>ی</w:t>
      </w:r>
      <w:r>
        <w:rPr>
          <w:rtl/>
          <w:lang w:bidi="fa-IR"/>
        </w:rPr>
        <w:t xml:space="preserve"> که خدا به او عطا کرده بود و گفت</w:t>
      </w:r>
      <w:r w:rsidR="00187BE4">
        <w:rPr>
          <w:rtl/>
          <w:lang w:bidi="fa-IR"/>
        </w:rPr>
        <w:t xml:space="preserve">: </w:t>
      </w:r>
      <w:r>
        <w:rPr>
          <w:rtl/>
          <w:lang w:bidi="fa-IR"/>
        </w:rPr>
        <w:t>«رَزَقَکَ اللَّهُ شُکْرَ الواهِبِ وَبارَکَ لَکَ فِ</w:t>
      </w:r>
      <w:r w:rsidR="00873281">
        <w:rPr>
          <w:rtl/>
          <w:lang w:bidi="fa-IR"/>
        </w:rPr>
        <w:t>ی</w:t>
      </w:r>
      <w:r>
        <w:rPr>
          <w:rtl/>
          <w:lang w:bidi="fa-IR"/>
        </w:rPr>
        <w:t xml:space="preserve"> المَوْهُوبِ وَبَلَغَ بِهِ اَشُدَّهُ وَرَزَقَکَ بِرَّهُ</w:t>
      </w:r>
      <w:r w:rsidR="00187BE4">
        <w:rPr>
          <w:rtl/>
          <w:lang w:bidi="fa-IR"/>
        </w:rPr>
        <w:t xml:space="preserve">؛ </w:t>
      </w:r>
      <w:r>
        <w:rPr>
          <w:rtl/>
          <w:lang w:bidi="fa-IR"/>
        </w:rPr>
        <w:t>خدا روز</w:t>
      </w:r>
      <w:r w:rsidR="00873281">
        <w:rPr>
          <w:rtl/>
          <w:lang w:bidi="fa-IR"/>
        </w:rPr>
        <w:t>ی</w:t>
      </w:r>
      <w:r>
        <w:rPr>
          <w:rtl/>
          <w:lang w:bidi="fa-IR"/>
        </w:rPr>
        <w:t xml:space="preserve"> کند تو را شکر آن خداوند</w:t>
      </w:r>
      <w:r w:rsidR="00873281">
        <w:rPr>
          <w:rtl/>
          <w:lang w:bidi="fa-IR"/>
        </w:rPr>
        <w:t>ی</w:t>
      </w:r>
      <w:r>
        <w:rPr>
          <w:rtl/>
          <w:lang w:bidi="fa-IR"/>
        </w:rPr>
        <w:t xml:space="preserve"> که فرزند را به تو بخش</w:t>
      </w:r>
      <w:r w:rsidR="00873281">
        <w:rPr>
          <w:rtl/>
          <w:lang w:bidi="fa-IR"/>
        </w:rPr>
        <w:t>ی</w:t>
      </w:r>
      <w:r>
        <w:rPr>
          <w:rtl/>
          <w:lang w:bidi="fa-IR"/>
        </w:rPr>
        <w:t>ده است و برکت دهد برا</w:t>
      </w:r>
      <w:r w:rsidR="00873281">
        <w:rPr>
          <w:rtl/>
          <w:lang w:bidi="fa-IR"/>
        </w:rPr>
        <w:t>ی</w:t>
      </w:r>
      <w:r>
        <w:rPr>
          <w:rtl/>
          <w:lang w:bidi="fa-IR"/>
        </w:rPr>
        <w:t xml:space="preserve"> تو در آنچه به تو بخش</w:t>
      </w:r>
      <w:r w:rsidR="00873281">
        <w:rPr>
          <w:rtl/>
          <w:lang w:bidi="fa-IR"/>
        </w:rPr>
        <w:t>ی</w:t>
      </w:r>
      <w:r>
        <w:rPr>
          <w:rtl/>
          <w:lang w:bidi="fa-IR"/>
        </w:rPr>
        <w:t>ده است و او را به نها</w:t>
      </w:r>
      <w:r w:rsidR="00873281">
        <w:rPr>
          <w:rtl/>
          <w:lang w:bidi="fa-IR"/>
        </w:rPr>
        <w:t>ی</w:t>
      </w:r>
      <w:r>
        <w:rPr>
          <w:rtl/>
          <w:lang w:bidi="fa-IR"/>
        </w:rPr>
        <w:t>ت قوت برساند و روز</w:t>
      </w:r>
      <w:r w:rsidR="00873281">
        <w:rPr>
          <w:rtl/>
          <w:lang w:bidi="fa-IR"/>
        </w:rPr>
        <w:t>ی</w:t>
      </w:r>
      <w:r>
        <w:rPr>
          <w:rtl/>
          <w:lang w:bidi="fa-IR"/>
        </w:rPr>
        <w:t xml:space="preserve"> کند تو را ن</w:t>
      </w:r>
      <w:r w:rsidR="00873281">
        <w:rPr>
          <w:rtl/>
          <w:lang w:bidi="fa-IR"/>
        </w:rPr>
        <w:t>ی</w:t>
      </w:r>
      <w:r>
        <w:rPr>
          <w:rtl/>
          <w:lang w:bidi="fa-IR"/>
        </w:rPr>
        <w:t>ک</w:t>
      </w:r>
      <w:r w:rsidR="00873281">
        <w:rPr>
          <w:rtl/>
          <w:lang w:bidi="fa-IR"/>
        </w:rPr>
        <w:t>ی</w:t>
      </w:r>
      <w:r>
        <w:rPr>
          <w:rtl/>
          <w:lang w:bidi="fa-IR"/>
        </w:rPr>
        <w:t xml:space="preserve"> او</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به تو ن</w:t>
      </w:r>
      <w:r w:rsidR="00873281">
        <w:rPr>
          <w:rtl/>
          <w:lang w:bidi="fa-IR"/>
        </w:rPr>
        <w:t>ی</w:t>
      </w:r>
      <w:r>
        <w:rPr>
          <w:rtl/>
          <w:lang w:bidi="fa-IR"/>
        </w:rPr>
        <w:t>کوکار باشد»</w:t>
      </w:r>
      <w:r w:rsidR="00187BE4">
        <w:rPr>
          <w:rtl/>
          <w:lang w:bidi="fa-IR"/>
        </w:rPr>
        <w:t xml:space="preserve">. </w:t>
      </w:r>
      <w:r>
        <w:rPr>
          <w:rtl/>
          <w:lang w:bidi="fa-IR"/>
        </w:rPr>
        <w:t>و نزد</w:t>
      </w:r>
      <w:r w:rsidR="00873281">
        <w:rPr>
          <w:rtl/>
          <w:lang w:bidi="fa-IR"/>
        </w:rPr>
        <w:t>ی</w:t>
      </w:r>
      <w:r>
        <w:rPr>
          <w:rtl/>
          <w:lang w:bidi="fa-IR"/>
        </w:rPr>
        <w:t>ک به ا</w:t>
      </w:r>
      <w:r w:rsidR="00873281">
        <w:rPr>
          <w:rtl/>
          <w:lang w:bidi="fa-IR"/>
        </w:rPr>
        <w:t>ی</w:t>
      </w:r>
      <w:r>
        <w:rPr>
          <w:rtl/>
          <w:lang w:bidi="fa-IR"/>
        </w:rPr>
        <w:t>ن عبارات به سند بس</w:t>
      </w:r>
      <w:r w:rsidR="00873281">
        <w:rPr>
          <w:rtl/>
          <w:lang w:bidi="fa-IR"/>
        </w:rPr>
        <w:t>ی</w:t>
      </w:r>
      <w:r>
        <w:rPr>
          <w:rtl/>
          <w:lang w:bidi="fa-IR"/>
        </w:rPr>
        <w:t>ار از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p>
    <w:p w:rsidR="00143F8B" w:rsidRDefault="00143F8B" w:rsidP="00FD034D">
      <w:pPr>
        <w:pStyle w:val="libNormal"/>
        <w:rPr>
          <w:rtl/>
          <w:lang w:bidi="fa-IR"/>
        </w:rPr>
      </w:pPr>
      <w:r>
        <w:rPr>
          <w:rtl/>
          <w:lang w:bidi="fa-IR"/>
        </w:rPr>
        <w:t>ابن ادر</w:t>
      </w:r>
      <w:r w:rsidR="00873281">
        <w:rPr>
          <w:rtl/>
          <w:lang w:bidi="fa-IR"/>
        </w:rPr>
        <w:t>ی</w:t>
      </w:r>
      <w:r>
        <w:rPr>
          <w:rtl/>
          <w:lang w:bidi="fa-IR"/>
        </w:rPr>
        <w:t>س</w:t>
      </w:r>
      <w:r w:rsidR="00873281">
        <w:rPr>
          <w:rtl/>
          <w:lang w:bidi="fa-IR"/>
        </w:rPr>
        <w:t xml:space="preserve"> </w:t>
      </w:r>
      <w:r>
        <w:rPr>
          <w:rtl/>
          <w:lang w:bidi="fa-IR"/>
        </w:rPr>
        <w:t>رحمه الله در کتاب سرائر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w:t>
      </w:r>
      <w:r w:rsidR="00873281">
        <w:rPr>
          <w:rtl/>
          <w:lang w:bidi="fa-IR"/>
        </w:rPr>
        <w:t xml:space="preserve"> </w:t>
      </w:r>
      <w:r>
        <w:rPr>
          <w:rtl/>
          <w:lang w:bidi="fa-IR"/>
        </w:rPr>
        <w:t>است</w:t>
      </w:r>
      <w:r w:rsidR="00187BE4">
        <w:rPr>
          <w:rtl/>
          <w:lang w:bidi="fa-IR"/>
        </w:rPr>
        <w:t xml:space="preserve">؛ </w:t>
      </w:r>
      <w:r>
        <w:rPr>
          <w:rtl/>
          <w:lang w:bidi="fa-IR"/>
        </w:rPr>
        <w:t>هرگاه بر زن دشوار شود درد زا</w:t>
      </w:r>
      <w:r w:rsidR="00873281">
        <w:rPr>
          <w:rtl/>
          <w:lang w:bidi="fa-IR"/>
        </w:rPr>
        <w:t>یی</w:t>
      </w:r>
      <w:r>
        <w:rPr>
          <w:rtl/>
          <w:lang w:bidi="fa-IR"/>
        </w:rPr>
        <w:t>دن</w:t>
      </w:r>
      <w:r w:rsidR="00187BE4">
        <w:rPr>
          <w:rtl/>
          <w:lang w:bidi="fa-IR"/>
        </w:rPr>
        <w:t xml:space="preserve">، </w:t>
      </w:r>
      <w:r>
        <w:rPr>
          <w:rtl/>
          <w:lang w:bidi="fa-IR"/>
        </w:rPr>
        <w:t>بنو</w:t>
      </w:r>
      <w:r w:rsidR="00873281">
        <w:rPr>
          <w:rtl/>
          <w:lang w:bidi="fa-IR"/>
        </w:rPr>
        <w:t>ی</w:t>
      </w:r>
      <w:r>
        <w:rPr>
          <w:rtl/>
          <w:lang w:bidi="fa-IR"/>
        </w:rPr>
        <w:t>سد از برا</w:t>
      </w:r>
      <w:r w:rsidR="00873281">
        <w:rPr>
          <w:rtl/>
          <w:lang w:bidi="fa-IR"/>
        </w:rPr>
        <w:t>ی</w:t>
      </w:r>
      <w:r>
        <w:rPr>
          <w:rtl/>
          <w:lang w:bidi="fa-IR"/>
        </w:rPr>
        <w:t xml:space="preserve"> او در پوست</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ات را و به ر</w:t>
      </w:r>
      <w:r w:rsidR="00873281">
        <w:rPr>
          <w:rtl/>
          <w:lang w:bidi="fa-IR"/>
        </w:rPr>
        <w:t>ی</w:t>
      </w:r>
      <w:r>
        <w:rPr>
          <w:rtl/>
          <w:lang w:bidi="fa-IR"/>
        </w:rPr>
        <w:t>سمان ببندد بر ران راستش و چون وضع حمل بشود باز کند</w:t>
      </w:r>
      <w:r w:rsidR="00187BE4">
        <w:rPr>
          <w:rtl/>
          <w:lang w:bidi="fa-IR"/>
        </w:rPr>
        <w:t xml:space="preserve">. </w:t>
      </w:r>
      <w:r>
        <w:rPr>
          <w:rtl/>
          <w:lang w:bidi="fa-IR"/>
        </w:rPr>
        <w:lastRenderedPageBreak/>
        <w:t>آ</w:t>
      </w:r>
      <w:r w:rsidR="00873281">
        <w:rPr>
          <w:rtl/>
          <w:lang w:bidi="fa-IR"/>
        </w:rPr>
        <w:t>ی</w:t>
      </w:r>
      <w:r>
        <w:rPr>
          <w:rtl/>
          <w:lang w:bidi="fa-IR"/>
        </w:rPr>
        <w:t>ات ا</w:t>
      </w:r>
      <w:r w:rsidR="00873281">
        <w:rPr>
          <w:rtl/>
          <w:lang w:bidi="fa-IR"/>
        </w:rPr>
        <w:t>ی</w:t>
      </w:r>
      <w:r>
        <w:rPr>
          <w:rtl/>
          <w:lang w:bidi="fa-IR"/>
        </w:rPr>
        <w:t>ن است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کَأَنَّهُمْ یوْمَ یرَوْنَ ما یوعَدُونَ لَمْ یلْبَثُوا اِلّا ساعَةً مِنْ نَهارٍ</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[احقاف / آ</w:t>
      </w:r>
      <w:r w:rsidR="00873281">
        <w:rPr>
          <w:rtl/>
          <w:lang w:bidi="fa-IR"/>
        </w:rPr>
        <w:t>ی</w:t>
      </w:r>
      <w:r>
        <w:rPr>
          <w:rtl/>
          <w:lang w:bidi="fa-IR"/>
        </w:rPr>
        <w:t xml:space="preserve">ه 35] </w:t>
      </w:r>
      <w:r w:rsidR="005F0CF0" w:rsidRPr="005F0CF0">
        <w:rPr>
          <w:rStyle w:val="libAlaemChar"/>
          <w:rFonts w:eastAsia="KFGQPC Uthman Taha Naskh"/>
          <w:rtl/>
        </w:rPr>
        <w:t>(</w:t>
      </w:r>
      <w:r w:rsidR="005F0CF0" w:rsidRPr="005F0CF0">
        <w:rPr>
          <w:rStyle w:val="libAieChar"/>
          <w:rtl/>
        </w:rPr>
        <w:t>کَاًنَّهُم یوْمَ یرَوْنَها لَمْ یلْبَثُوا اِلّا عَشِیةً اَوْ ضُحیها</w:t>
      </w:r>
      <w:r w:rsidR="005F0CF0" w:rsidRPr="005F0CF0">
        <w:rPr>
          <w:rStyle w:val="libAlaemChar"/>
          <w:rFonts w:eastAsia="KFGQPC Uthman Taha Naskh"/>
          <w:rtl/>
        </w:rPr>
        <w:t>)</w:t>
      </w:r>
      <w:r>
        <w:rPr>
          <w:rtl/>
          <w:lang w:bidi="fa-IR"/>
        </w:rPr>
        <w:t xml:space="preserve"> [نازعات / آ</w:t>
      </w:r>
      <w:r w:rsidR="00873281">
        <w:rPr>
          <w:rtl/>
          <w:lang w:bidi="fa-IR"/>
        </w:rPr>
        <w:t>ی</w:t>
      </w:r>
      <w:r>
        <w:rPr>
          <w:rtl/>
          <w:lang w:bidi="fa-IR"/>
        </w:rPr>
        <w:t xml:space="preserve">ه 46] </w:t>
      </w:r>
      <w:r w:rsidR="005F0CF0" w:rsidRPr="005F0CF0">
        <w:rPr>
          <w:rStyle w:val="libAlaemChar"/>
          <w:rFonts w:eastAsia="KFGQPC Uthman Taha Naskh"/>
          <w:rtl/>
        </w:rPr>
        <w:t>(</w:t>
      </w:r>
      <w:r w:rsidR="005F0CF0" w:rsidRPr="005F0CF0">
        <w:rPr>
          <w:rStyle w:val="libAieChar"/>
          <w:rtl/>
        </w:rPr>
        <w:t>اِذْ قالَتِ امْرَاَةُ عِمْرانَ رَبِّ اِنِّی نَذَرْتُ لَکَ ما فِی بَطْنِی مُحَرَّراً</w:t>
      </w:r>
      <w:r w:rsidR="005F0CF0" w:rsidRPr="005F0CF0">
        <w:rPr>
          <w:rStyle w:val="libAieChar"/>
          <w:rFonts w:hint="cs"/>
          <w:rtl/>
        </w:rPr>
        <w:t xml:space="preserve"> </w:t>
      </w:r>
      <w:r w:rsidR="005F0CF0" w:rsidRPr="005F0CF0">
        <w:rPr>
          <w:rStyle w:val="libAlaemChar"/>
          <w:rFonts w:eastAsia="KFGQPC Uthman Taha Naskh"/>
          <w:rtl/>
        </w:rPr>
        <w:t>)</w:t>
      </w:r>
      <w:r w:rsidR="00FD034D">
        <w:rPr>
          <w:rFonts w:hint="cs"/>
          <w:rtl/>
          <w:lang w:bidi="fa-IR"/>
        </w:rPr>
        <w:t>[</w:t>
      </w:r>
      <w:r>
        <w:rPr>
          <w:rtl/>
          <w:lang w:bidi="fa-IR"/>
        </w:rPr>
        <w:t>آل</w:t>
      </w:r>
      <w:r w:rsidR="00873281">
        <w:rPr>
          <w:rtl/>
          <w:lang w:bidi="fa-IR"/>
        </w:rPr>
        <w:t xml:space="preserve"> </w:t>
      </w:r>
      <w:r>
        <w:rPr>
          <w:rtl/>
          <w:lang w:bidi="fa-IR"/>
        </w:rPr>
        <w:t>عمران/آ</w:t>
      </w:r>
      <w:r w:rsidR="00873281">
        <w:rPr>
          <w:rtl/>
          <w:lang w:bidi="fa-IR"/>
        </w:rPr>
        <w:t>ی</w:t>
      </w:r>
      <w:r>
        <w:rPr>
          <w:rtl/>
          <w:lang w:bidi="fa-IR"/>
        </w:rPr>
        <w:t>ه</w:t>
      </w:r>
      <w:r w:rsidR="00873281">
        <w:rPr>
          <w:rtl/>
          <w:lang w:bidi="fa-IR"/>
        </w:rPr>
        <w:t xml:space="preserve"> </w:t>
      </w:r>
      <w:r>
        <w:rPr>
          <w:rtl/>
          <w:lang w:bidi="fa-IR"/>
        </w:rPr>
        <w:t>35]</w:t>
      </w:r>
      <w:r w:rsidR="00187BE4">
        <w:rPr>
          <w:rtl/>
          <w:lang w:bidi="fa-IR"/>
        </w:rPr>
        <w:t xml:space="preserve">. </w:t>
      </w:r>
    </w:p>
    <w:p w:rsidR="00143F8B" w:rsidRDefault="00143F8B" w:rsidP="00FD034D">
      <w:pPr>
        <w:pStyle w:val="libNormal"/>
        <w:rPr>
          <w:rtl/>
          <w:lang w:bidi="fa-IR"/>
        </w:rPr>
      </w:pPr>
      <w:r>
        <w:rPr>
          <w:rtl/>
          <w:lang w:bidi="fa-IR"/>
        </w:rPr>
        <w:t>مؤلّف کتاب طبّ الأئمّه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Pr>
          <w:rtl/>
          <w:lang w:bidi="fa-IR"/>
        </w:rPr>
        <w:t>زن من از درد زا</w:t>
      </w:r>
      <w:r w:rsidR="00873281">
        <w:rPr>
          <w:rtl/>
          <w:lang w:bidi="fa-IR"/>
        </w:rPr>
        <w:t>یی</w:t>
      </w:r>
      <w:r>
        <w:rPr>
          <w:rtl/>
          <w:lang w:bidi="fa-IR"/>
        </w:rPr>
        <w:t>دن</w:t>
      </w:r>
      <w:r w:rsidR="00187BE4">
        <w:rPr>
          <w:rtl/>
          <w:lang w:bidi="fa-IR"/>
        </w:rPr>
        <w:t xml:space="preserve">، </w:t>
      </w:r>
      <w:r>
        <w:rPr>
          <w:rtl/>
          <w:lang w:bidi="fa-IR"/>
        </w:rPr>
        <w:t>مشرف بر مردن شده است</w:t>
      </w:r>
      <w:r w:rsidR="00187BE4">
        <w:rPr>
          <w:rtl/>
          <w:lang w:bidi="fa-IR"/>
        </w:rPr>
        <w:t xml:space="preserve">. </w:t>
      </w:r>
      <w:r>
        <w:rPr>
          <w:rtl/>
          <w:lang w:bidi="fa-IR"/>
        </w:rPr>
        <w:t>حضرت فرمود</w:t>
      </w:r>
      <w:r w:rsidR="00187BE4">
        <w:rPr>
          <w:rtl/>
          <w:lang w:bidi="fa-IR"/>
        </w:rPr>
        <w:t xml:space="preserve">: </w:t>
      </w:r>
      <w:r>
        <w:rPr>
          <w:rtl/>
          <w:lang w:bidi="fa-IR"/>
        </w:rPr>
        <w:t>برو ا</w:t>
      </w:r>
      <w:r w:rsidR="00873281">
        <w:rPr>
          <w:rtl/>
          <w:lang w:bidi="fa-IR"/>
        </w:rPr>
        <w:t>ی</w:t>
      </w:r>
      <w:r>
        <w:rPr>
          <w:rtl/>
          <w:lang w:bidi="fa-IR"/>
        </w:rPr>
        <w:t>ن آ</w:t>
      </w:r>
      <w:r w:rsidR="00873281">
        <w:rPr>
          <w:rtl/>
          <w:lang w:bidi="fa-IR"/>
        </w:rPr>
        <w:t>ی</w:t>
      </w:r>
      <w:r>
        <w:rPr>
          <w:rtl/>
          <w:lang w:bidi="fa-IR"/>
        </w:rPr>
        <w:t>ه را بر او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فَأجائَها الَمخاضُ اِلی جِذْعِ النَّخْلَةِ قالَتْ یالَیتَنِی مِتُّ قَبْلَ هذا وَکُنْتُ نَسْیاً مَنْسِیاً فَنادیها مِنْ تَحْتِها اَلّاتَحْزَنِی قَدْجَعَلَ رَبُّکِ تَحْتَکِ سَرِیا وَهُزِّی اِلَیکِ بِجِذْعِ النَّخْلَةِ تُساقِطْعَلَیکِ رُطَبَاً جَنِیاً</w:t>
      </w:r>
      <w:r w:rsidR="005F0CF0" w:rsidRPr="005F0CF0">
        <w:rPr>
          <w:rStyle w:val="libAlaemChar"/>
          <w:rFonts w:eastAsia="KFGQPC Uthman Taha Naskh"/>
          <w:rtl/>
        </w:rPr>
        <w:t>)</w:t>
      </w:r>
      <w:r>
        <w:rPr>
          <w:rtl/>
          <w:lang w:bidi="fa-IR"/>
        </w:rPr>
        <w:t xml:space="preserve"> </w:t>
      </w:r>
      <w:r w:rsidR="00FD034D">
        <w:rPr>
          <w:rFonts w:hint="cs"/>
          <w:rtl/>
          <w:lang w:bidi="fa-IR"/>
        </w:rPr>
        <w:t>[</w:t>
      </w:r>
      <w:r>
        <w:rPr>
          <w:rtl/>
          <w:lang w:bidi="fa-IR"/>
        </w:rPr>
        <w:t>مر</w:t>
      </w:r>
      <w:r w:rsidR="00873281">
        <w:rPr>
          <w:rtl/>
          <w:lang w:bidi="fa-IR"/>
        </w:rPr>
        <w:t>ی</w:t>
      </w:r>
      <w:r>
        <w:rPr>
          <w:rtl/>
          <w:lang w:bidi="fa-IR"/>
        </w:rPr>
        <w:t>م/آ</w:t>
      </w:r>
      <w:r w:rsidR="00873281">
        <w:rPr>
          <w:rtl/>
          <w:lang w:bidi="fa-IR"/>
        </w:rPr>
        <w:t>ی</w:t>
      </w:r>
      <w:r>
        <w:rPr>
          <w:rtl/>
          <w:lang w:bidi="fa-IR"/>
        </w:rPr>
        <w:t>ه</w:t>
      </w:r>
      <w:r w:rsidR="00873281">
        <w:rPr>
          <w:rtl/>
          <w:lang w:bidi="fa-IR"/>
        </w:rPr>
        <w:t xml:space="preserve"> </w:t>
      </w:r>
      <w:r>
        <w:rPr>
          <w:rtl/>
          <w:lang w:bidi="fa-IR"/>
        </w:rPr>
        <w:t>25 - 23] پس با آواز بلند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وَاللَّهُ اَخْرَجَکُمْ مِنْ بُطُونِ اُمَّهاتِکُمْ لا تَعْلَمُونَ شَیئاً وَجَعَلَ لَکُمُ السَّمْعَ وَالاَبْصارَ وَالاَفْئِدَةَ لَعَلَّکُمْ تَشْکُرونَ</w:t>
      </w:r>
      <w:r w:rsidR="005F0CF0" w:rsidRPr="005F0CF0">
        <w:rPr>
          <w:rStyle w:val="libAlaemChar"/>
          <w:rFonts w:eastAsia="KFGQPC Uthman Taha Naskh"/>
          <w:rtl/>
        </w:rPr>
        <w:t>)</w:t>
      </w:r>
      <w:r>
        <w:rPr>
          <w:rtl/>
          <w:lang w:bidi="fa-IR"/>
        </w:rPr>
        <w:t xml:space="preserve"> [نحل / آ</w:t>
      </w:r>
      <w:r w:rsidR="00873281">
        <w:rPr>
          <w:rtl/>
          <w:lang w:bidi="fa-IR"/>
        </w:rPr>
        <w:t>ی</w:t>
      </w:r>
      <w:r>
        <w:rPr>
          <w:rtl/>
          <w:lang w:bidi="fa-IR"/>
        </w:rPr>
        <w:t>ه 78] «کَذلِکَ اُخْرُجْ اَ</w:t>
      </w:r>
      <w:r w:rsidR="00873281">
        <w:rPr>
          <w:rtl/>
          <w:lang w:bidi="fa-IR"/>
        </w:rPr>
        <w:t>ی</w:t>
      </w:r>
      <w:r>
        <w:rPr>
          <w:rtl/>
          <w:lang w:bidi="fa-IR"/>
        </w:rPr>
        <w:t>هَا الطَّلَقُ اُخْرُجْ اَ</w:t>
      </w:r>
      <w:r w:rsidR="00873281">
        <w:rPr>
          <w:rtl/>
          <w:lang w:bidi="fa-IR"/>
        </w:rPr>
        <w:t>ی</w:t>
      </w:r>
      <w:r>
        <w:rPr>
          <w:rtl/>
          <w:lang w:bidi="fa-IR"/>
        </w:rPr>
        <w:t>هَا الطَّلَقُ اُخْرُجْ بِاِذْنِ اللَّهِ»</w:t>
      </w:r>
      <w:r w:rsidR="00187BE4">
        <w:rPr>
          <w:rtl/>
          <w:lang w:bidi="fa-IR"/>
        </w:rPr>
        <w:t xml:space="preserve">. </w:t>
      </w:r>
      <w:r>
        <w:rPr>
          <w:rtl/>
          <w:lang w:bidi="fa-IR"/>
        </w:rPr>
        <w:t>چون بخوان</w:t>
      </w:r>
      <w:r w:rsidR="00873281">
        <w:rPr>
          <w:rtl/>
          <w:lang w:bidi="fa-IR"/>
        </w:rPr>
        <w:t>ی</w:t>
      </w:r>
      <w:r w:rsidR="00187BE4">
        <w:rPr>
          <w:rtl/>
          <w:lang w:bidi="fa-IR"/>
        </w:rPr>
        <w:t xml:space="preserve">، </w:t>
      </w:r>
      <w:r>
        <w:rPr>
          <w:rtl/>
          <w:lang w:bidi="fa-IR"/>
        </w:rPr>
        <w:t>در ساعت نجات م</w:t>
      </w:r>
      <w:r w:rsidR="00873281">
        <w:rPr>
          <w:rtl/>
          <w:lang w:bidi="fa-IR"/>
        </w:rPr>
        <w:t>ی ی</w:t>
      </w:r>
      <w:r>
        <w:rPr>
          <w:rtl/>
          <w:lang w:bidi="fa-IR"/>
        </w:rPr>
        <w:t xml:space="preserve">ابد به </w:t>
      </w:r>
      <w:r w:rsidR="00873281">
        <w:rPr>
          <w:rtl/>
          <w:lang w:bidi="fa-IR"/>
        </w:rPr>
        <w:t>ی</w:t>
      </w:r>
      <w:r>
        <w:rPr>
          <w:rtl/>
          <w:lang w:bidi="fa-IR"/>
        </w:rPr>
        <w:t>ار</w:t>
      </w:r>
      <w:r w:rsidR="00873281">
        <w:rPr>
          <w:rtl/>
          <w:lang w:bidi="fa-IR"/>
        </w:rPr>
        <w:t>ی</w:t>
      </w:r>
      <w:r>
        <w:rPr>
          <w:rtl/>
          <w:lang w:bidi="fa-IR"/>
        </w:rPr>
        <w:t xml:space="preserve"> خدا</w:t>
      </w:r>
      <w:r w:rsidR="00187BE4">
        <w:rPr>
          <w:rtl/>
          <w:lang w:bidi="fa-IR"/>
        </w:rPr>
        <w:t xml:space="preserve">. </w:t>
      </w:r>
      <w:r>
        <w:rPr>
          <w:rtl/>
          <w:lang w:bidi="fa-IR"/>
        </w:rPr>
        <w:t>به سند د</w:t>
      </w:r>
      <w:r w:rsidR="00873281">
        <w:rPr>
          <w:rtl/>
          <w:lang w:bidi="fa-IR"/>
        </w:rPr>
        <w:t>ی</w:t>
      </w:r>
      <w:r>
        <w:rPr>
          <w:rtl/>
          <w:lang w:bidi="fa-IR"/>
        </w:rPr>
        <w:t>گر از آن حضرت روا</w:t>
      </w:r>
      <w:r w:rsidR="00873281">
        <w:rPr>
          <w:rtl/>
          <w:lang w:bidi="fa-IR"/>
        </w:rPr>
        <w:t>ی</w:t>
      </w:r>
      <w:r>
        <w:rPr>
          <w:rtl/>
          <w:lang w:bidi="fa-IR"/>
        </w:rPr>
        <w:t>ت کرده است</w:t>
      </w:r>
      <w:r w:rsidR="00187BE4">
        <w:rPr>
          <w:rtl/>
          <w:lang w:bidi="fa-IR"/>
        </w:rPr>
        <w:t xml:space="preserve">: </w:t>
      </w:r>
      <w:r>
        <w:rPr>
          <w:rtl/>
          <w:lang w:bidi="fa-IR"/>
        </w:rPr>
        <w:t>برا</w:t>
      </w:r>
      <w:r w:rsidR="00873281">
        <w:rPr>
          <w:rtl/>
          <w:lang w:bidi="fa-IR"/>
        </w:rPr>
        <w:t>ی</w:t>
      </w:r>
      <w:r>
        <w:rPr>
          <w:rtl/>
          <w:lang w:bidi="fa-IR"/>
        </w:rPr>
        <w:t xml:space="preserve"> دشوار</w:t>
      </w:r>
      <w:r w:rsidR="00873281">
        <w:rPr>
          <w:rtl/>
          <w:lang w:bidi="fa-IR"/>
        </w:rPr>
        <w:t>ی</w:t>
      </w:r>
      <w:r>
        <w:rPr>
          <w:rtl/>
          <w:lang w:bidi="fa-IR"/>
        </w:rPr>
        <w:t xml:space="preserve"> زا</w:t>
      </w:r>
      <w:r w:rsidR="00873281">
        <w:rPr>
          <w:rtl/>
          <w:lang w:bidi="fa-IR"/>
        </w:rPr>
        <w:t>یی</w:t>
      </w:r>
      <w:r>
        <w:rPr>
          <w:rtl/>
          <w:lang w:bidi="fa-IR"/>
        </w:rPr>
        <w:t>دن</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ات را در ظرف پاک</w:t>
      </w:r>
      <w:r w:rsidR="00873281">
        <w:rPr>
          <w:rtl/>
          <w:lang w:bidi="fa-IR"/>
        </w:rPr>
        <w:t>ی</w:t>
      </w:r>
      <w:r>
        <w:rPr>
          <w:rtl/>
          <w:lang w:bidi="fa-IR"/>
        </w:rPr>
        <w:t>زه به مشک و زعفران بنو</w:t>
      </w:r>
      <w:r w:rsidR="00873281">
        <w:rPr>
          <w:rtl/>
          <w:lang w:bidi="fa-IR"/>
        </w:rPr>
        <w:t>ی</w:t>
      </w:r>
      <w:r>
        <w:rPr>
          <w:rtl/>
          <w:lang w:bidi="fa-IR"/>
        </w:rPr>
        <w:t>سند و با آب چاه بشُو</w:t>
      </w:r>
      <w:r w:rsidR="00873281">
        <w:rPr>
          <w:rtl/>
          <w:lang w:bidi="fa-IR"/>
        </w:rPr>
        <w:t>ی</w:t>
      </w:r>
      <w:r>
        <w:rPr>
          <w:rtl/>
          <w:lang w:bidi="fa-IR"/>
        </w:rPr>
        <w:t>ند و به خورد آن زن بدهند و بر شکم و فرْجش بپاشند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کَأَنَّهُمْ یوْمَ یرَوْنَها لَمْ یلْبَثُوا اِلّا عَشِیةً او ضُحیها</w:t>
      </w:r>
      <w:r w:rsidR="005F0CF0" w:rsidRPr="005F0CF0">
        <w:rPr>
          <w:rStyle w:val="libAlaemChar"/>
          <w:rFonts w:eastAsia="KFGQPC Uthman Taha Naskh"/>
          <w:rtl/>
        </w:rPr>
        <w:t>)</w:t>
      </w:r>
      <w:r>
        <w:rPr>
          <w:rtl/>
          <w:lang w:bidi="fa-IR"/>
        </w:rPr>
        <w:t xml:space="preserve"> [نازعات / آ</w:t>
      </w:r>
      <w:r w:rsidR="00873281">
        <w:rPr>
          <w:rtl/>
          <w:lang w:bidi="fa-IR"/>
        </w:rPr>
        <w:t>ی</w:t>
      </w:r>
      <w:r>
        <w:rPr>
          <w:rtl/>
          <w:lang w:bidi="fa-IR"/>
        </w:rPr>
        <w:t xml:space="preserve">ه 46] </w:t>
      </w:r>
      <w:r w:rsidR="005F0CF0" w:rsidRPr="005F0CF0">
        <w:rPr>
          <w:rStyle w:val="libAlaemChar"/>
          <w:rFonts w:eastAsia="KFGQPC Uthman Taha Naskh"/>
          <w:rtl/>
        </w:rPr>
        <w:t>(</w:t>
      </w:r>
      <w:r w:rsidR="005F0CF0" w:rsidRPr="005F0CF0">
        <w:rPr>
          <w:rStyle w:val="libAieChar"/>
          <w:rtl/>
        </w:rPr>
        <w:t>کَأَنَّهُمْ یوْمَ یرَوْنَ ما یوعَدُونَ لَمْ یلْبَثُوا اِلّا ساعَةً مِنْ نَهارٍ بَلاغٌ فَهَلْ یهْلَکُ اِلَّا القَوْمُ الفاسِقُونَ</w:t>
      </w:r>
      <w:r w:rsidR="005F0CF0" w:rsidRPr="005F0CF0">
        <w:rPr>
          <w:rStyle w:val="libAlaemChar"/>
          <w:rFonts w:eastAsia="KFGQPC Uthman Taha Naskh"/>
          <w:rtl/>
        </w:rPr>
        <w:t>)</w:t>
      </w:r>
      <w:r>
        <w:rPr>
          <w:rtl/>
          <w:lang w:bidi="fa-IR"/>
        </w:rPr>
        <w:t xml:space="preserve"> [احقاف / آ</w:t>
      </w:r>
      <w:r w:rsidR="00873281">
        <w:rPr>
          <w:rtl/>
          <w:lang w:bidi="fa-IR"/>
        </w:rPr>
        <w:t>ی</w:t>
      </w:r>
      <w:r>
        <w:rPr>
          <w:rtl/>
          <w:lang w:bidi="fa-IR"/>
        </w:rPr>
        <w:t xml:space="preserve">ه 35] </w:t>
      </w:r>
      <w:r w:rsidR="005F0CF0" w:rsidRPr="005F0CF0">
        <w:rPr>
          <w:rStyle w:val="libAlaemChar"/>
          <w:rFonts w:eastAsia="KFGQPC Uthman Taha Naskh"/>
          <w:rtl/>
        </w:rPr>
        <w:t>(</w:t>
      </w:r>
      <w:r w:rsidR="005F0CF0" w:rsidRPr="005F0CF0">
        <w:rPr>
          <w:rStyle w:val="libAieChar"/>
          <w:rtl/>
        </w:rPr>
        <w:t>لَقَدْ کانَ فِی قَصَصِهِمْ عِبْرَةٌ لِاُولِی الاَلْبابِ ماکانَ حَدِیثاً یفْتَری وَلکِنْ تَصْدِیقَ الَّذِی بَینَ یدَیهِ وَتَفْصِیلَ کُلِّ شَی ءٍ وَهُدی وَرَحْمَةً لِقَوْمٍ یؤْمِنُونَ</w:t>
      </w:r>
      <w:r w:rsidR="005F0CF0" w:rsidRPr="005F0CF0">
        <w:rPr>
          <w:rStyle w:val="libAlaemChar"/>
          <w:rFonts w:eastAsia="KFGQPC Uthman Taha Naskh"/>
          <w:rtl/>
        </w:rPr>
        <w:t>)</w:t>
      </w:r>
      <w:r>
        <w:rPr>
          <w:rtl/>
          <w:lang w:bidi="fa-IR"/>
        </w:rPr>
        <w:t xml:space="preserve"> [</w:t>
      </w:r>
      <w:r w:rsidR="00873281">
        <w:rPr>
          <w:rtl/>
          <w:lang w:bidi="fa-IR"/>
        </w:rPr>
        <w:t>ی</w:t>
      </w:r>
      <w:r>
        <w:rPr>
          <w:rtl/>
          <w:lang w:bidi="fa-IR"/>
        </w:rPr>
        <w:t>وسف / آ</w:t>
      </w:r>
      <w:r w:rsidR="00873281">
        <w:rPr>
          <w:rtl/>
          <w:lang w:bidi="fa-IR"/>
        </w:rPr>
        <w:t>ی</w:t>
      </w:r>
      <w:r>
        <w:rPr>
          <w:rtl/>
          <w:lang w:bidi="fa-IR"/>
        </w:rPr>
        <w:t>ه 111]</w:t>
      </w:r>
      <w:r w:rsidR="00187BE4">
        <w:rPr>
          <w:rtl/>
          <w:lang w:bidi="fa-IR"/>
        </w:rPr>
        <w:t xml:space="preserve">. </w:t>
      </w:r>
    </w:p>
    <w:p w:rsidR="00143F8B" w:rsidRDefault="00143F8B" w:rsidP="00143F8B">
      <w:pPr>
        <w:pStyle w:val="libNormal"/>
        <w:rPr>
          <w:rtl/>
          <w:lang w:bidi="fa-IR"/>
        </w:rPr>
      </w:pPr>
      <w:r>
        <w:rPr>
          <w:rtl/>
          <w:lang w:bidi="fa-IR"/>
        </w:rPr>
        <w:t>به سند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ات را از برا</w:t>
      </w:r>
      <w:r w:rsidR="00873281">
        <w:rPr>
          <w:rtl/>
          <w:lang w:bidi="fa-IR"/>
        </w:rPr>
        <w:t>ی</w:t>
      </w:r>
      <w:r>
        <w:rPr>
          <w:rtl/>
          <w:lang w:bidi="fa-IR"/>
        </w:rPr>
        <w:t xml:space="preserve"> حامله در کاغذ</w:t>
      </w:r>
      <w:r w:rsidR="00873281">
        <w:rPr>
          <w:rtl/>
          <w:lang w:bidi="fa-IR"/>
        </w:rPr>
        <w:t>ی</w:t>
      </w:r>
      <w:r>
        <w:rPr>
          <w:rtl/>
          <w:lang w:bidi="fa-IR"/>
        </w:rPr>
        <w:t xml:space="preserve"> بنو</w:t>
      </w:r>
      <w:r w:rsidR="00873281">
        <w:rPr>
          <w:rtl/>
          <w:lang w:bidi="fa-IR"/>
        </w:rPr>
        <w:t>ی</w:t>
      </w:r>
      <w:r>
        <w:rPr>
          <w:rtl/>
          <w:lang w:bidi="fa-IR"/>
        </w:rPr>
        <w:t>سند و در وقت</w:t>
      </w:r>
      <w:r w:rsidR="00873281">
        <w:rPr>
          <w:rtl/>
          <w:lang w:bidi="fa-IR"/>
        </w:rPr>
        <w:t>ی</w:t>
      </w:r>
      <w:r>
        <w:rPr>
          <w:rtl/>
          <w:lang w:bidi="fa-IR"/>
        </w:rPr>
        <w:t xml:space="preserve"> که داخل شود در ماه</w:t>
      </w:r>
      <w:r w:rsidR="00873281">
        <w:rPr>
          <w:rtl/>
          <w:lang w:bidi="fa-IR"/>
        </w:rPr>
        <w:t>ی</w:t>
      </w:r>
      <w:r>
        <w:rPr>
          <w:rtl/>
          <w:lang w:bidi="fa-IR"/>
        </w:rPr>
        <w:t xml:space="preserve"> که در آن ماه وضع حمل او م</w:t>
      </w:r>
      <w:r w:rsidR="00873281">
        <w:rPr>
          <w:rtl/>
          <w:lang w:bidi="fa-IR"/>
        </w:rPr>
        <w:t xml:space="preserve">ی </w:t>
      </w:r>
      <w:r>
        <w:rPr>
          <w:rtl/>
          <w:lang w:bidi="fa-IR"/>
        </w:rPr>
        <w:t>شود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بر آن بپ</w:t>
      </w:r>
      <w:r w:rsidR="00873281">
        <w:rPr>
          <w:rtl/>
          <w:lang w:bidi="fa-IR"/>
        </w:rPr>
        <w:t>ی</w:t>
      </w:r>
      <w:r>
        <w:rPr>
          <w:rtl/>
          <w:lang w:bidi="fa-IR"/>
        </w:rPr>
        <w:t>چند اما گره نزنند و بر کمر آن زن ببندند</w:t>
      </w:r>
      <w:r w:rsidR="00187BE4">
        <w:rPr>
          <w:rtl/>
          <w:lang w:bidi="fa-IR"/>
        </w:rPr>
        <w:t xml:space="preserve">، </w:t>
      </w:r>
      <w:r>
        <w:rPr>
          <w:rtl/>
          <w:lang w:bidi="fa-IR"/>
        </w:rPr>
        <w:lastRenderedPageBreak/>
        <w:t>چون چن</w:t>
      </w:r>
      <w:r w:rsidR="00873281">
        <w:rPr>
          <w:rtl/>
          <w:lang w:bidi="fa-IR"/>
        </w:rPr>
        <w:t>ی</w:t>
      </w:r>
      <w:r>
        <w:rPr>
          <w:rtl/>
          <w:lang w:bidi="fa-IR"/>
        </w:rPr>
        <w:t>ن کنند درد و آزار زا</w:t>
      </w:r>
      <w:r w:rsidR="00873281">
        <w:rPr>
          <w:rtl/>
          <w:lang w:bidi="fa-IR"/>
        </w:rPr>
        <w:t>یی</w:t>
      </w:r>
      <w:r>
        <w:rPr>
          <w:rtl/>
          <w:lang w:bidi="fa-IR"/>
        </w:rPr>
        <w:t>دن به او نرسد و بعد از زا</w:t>
      </w:r>
      <w:r w:rsidR="00873281">
        <w:rPr>
          <w:rtl/>
          <w:lang w:bidi="fa-IR"/>
        </w:rPr>
        <w:t>یی</w:t>
      </w:r>
      <w:r>
        <w:rPr>
          <w:rtl/>
          <w:lang w:bidi="fa-IR"/>
        </w:rPr>
        <w:t>دن به زود</w:t>
      </w:r>
      <w:r w:rsidR="00873281">
        <w:rPr>
          <w:rtl/>
          <w:lang w:bidi="fa-IR"/>
        </w:rPr>
        <w:t>ی</w:t>
      </w:r>
      <w:r>
        <w:rPr>
          <w:rtl/>
          <w:lang w:bidi="fa-IR"/>
        </w:rPr>
        <w:t xml:space="preserve"> بگشا</w:t>
      </w:r>
      <w:r w:rsidR="00873281">
        <w:rPr>
          <w:rtl/>
          <w:lang w:bidi="fa-IR"/>
        </w:rPr>
        <w:t>ی</w:t>
      </w:r>
      <w:r>
        <w:rPr>
          <w:rtl/>
          <w:lang w:bidi="fa-IR"/>
        </w:rPr>
        <w:t xml:space="preserve">ند و </w:t>
      </w:r>
      <w:r w:rsidR="00873281">
        <w:rPr>
          <w:rtl/>
          <w:lang w:bidi="fa-IR"/>
        </w:rPr>
        <w:t>ی</w:t>
      </w:r>
      <w:r>
        <w:rPr>
          <w:rtl/>
          <w:lang w:bidi="fa-IR"/>
        </w:rPr>
        <w:t>ک ساعت به او نگذارند</w:t>
      </w:r>
      <w:r w:rsidR="00187BE4">
        <w:rPr>
          <w:rtl/>
          <w:lang w:bidi="fa-IR"/>
        </w:rPr>
        <w:t xml:space="preserve">. </w:t>
      </w:r>
      <w:r>
        <w:rPr>
          <w:rtl/>
          <w:lang w:bidi="fa-IR"/>
        </w:rPr>
        <w:t>آ</w:t>
      </w:r>
      <w:r w:rsidR="00873281">
        <w:rPr>
          <w:rtl/>
          <w:lang w:bidi="fa-IR"/>
        </w:rPr>
        <w:t>ی</w:t>
      </w:r>
      <w:r>
        <w:rPr>
          <w:rtl/>
          <w:lang w:bidi="fa-IR"/>
        </w:rPr>
        <w:t>ات ا</w:t>
      </w:r>
      <w:r w:rsidR="00873281">
        <w:rPr>
          <w:rtl/>
          <w:lang w:bidi="fa-IR"/>
        </w:rPr>
        <w:t>ی</w:t>
      </w:r>
      <w:r>
        <w:rPr>
          <w:rtl/>
          <w:lang w:bidi="fa-IR"/>
        </w:rPr>
        <w:t>ن است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 وَ لَمْ یرَ الَّذِینَ کَفَرُوا اَنَّ السَّمواتِ وَالاَرْضَ کانَتا رَتْقاً فَفَتَقْناهُما وَجَعَلْنا مِنَ المآءِ کُلَّ شَی ءٍ حَی اَفَلا یؤْمِنُونَ</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[انب</w:t>
      </w:r>
      <w:r w:rsidR="00873281">
        <w:rPr>
          <w:rtl/>
          <w:lang w:bidi="fa-IR"/>
        </w:rPr>
        <w:t>ی</w:t>
      </w:r>
      <w:r>
        <w:rPr>
          <w:rtl/>
          <w:lang w:bidi="fa-IR"/>
        </w:rPr>
        <w:t>اء/آ</w:t>
      </w:r>
      <w:r w:rsidR="00873281">
        <w:rPr>
          <w:rtl/>
          <w:lang w:bidi="fa-IR"/>
        </w:rPr>
        <w:t>ی</w:t>
      </w:r>
      <w:r>
        <w:rPr>
          <w:rtl/>
          <w:lang w:bidi="fa-IR"/>
        </w:rPr>
        <w:t>ه</w:t>
      </w:r>
      <w:r w:rsidR="00873281">
        <w:rPr>
          <w:rtl/>
          <w:lang w:bidi="fa-IR"/>
        </w:rPr>
        <w:t xml:space="preserve"> </w:t>
      </w:r>
      <w:r>
        <w:rPr>
          <w:rtl/>
          <w:lang w:bidi="fa-IR"/>
        </w:rPr>
        <w:t xml:space="preserve">30] </w:t>
      </w:r>
      <w:r w:rsidR="005F0CF0" w:rsidRPr="005F0CF0">
        <w:rPr>
          <w:rStyle w:val="libAlaemChar"/>
          <w:rFonts w:eastAsia="KFGQPC Uthman Taha Naskh"/>
          <w:rtl/>
        </w:rPr>
        <w:t>(</w:t>
      </w:r>
      <w:r w:rsidR="005F0CF0" w:rsidRPr="005F0CF0">
        <w:rPr>
          <w:rStyle w:val="libAieChar"/>
          <w:rtl/>
        </w:rPr>
        <w:t>وَآیةٌ لَهُمُ اللَّیلُ نَسْلَخُ مِنْهُ النَّهارَ فَاِذاهُمْ مُظْلِمُونَ، وَالشَّمْسُ تَجْرِی لِمُسْتَقَرٍّ لَها ذلِکَ تَقْدِیرُ العَزِیزِ العَلِیمِ، وَالقَمَرَ قَدَّرْناهُ مَنازِلَ حَتّی عادَ کَالعُرْجُونِ القَدِیمِ، لَاالشَّمْسُ ینْبَغِی لَها اَنْ تُدْرِکَ القَمَرَ وَلَا الّلیلُ سابِقُ النَّهارِ وَکُلٌّ فِی فَلَکٍ یسْبَحُونَ، وَآیةٌ لَهُمْ اَنّا حَمَلْنا ذُرّیتَهُمْ فِی الفُلْکِ المَشْحُونَ، وَخَلَقْنا لَهُمْ مِنْ مِثْلِهِ ما یرْکَبُونَ، وَاِنْ نَشَأْنُغْرِقْهُمْ فَلاصَرِیخَ لَهُمْ وَلاهُمْ ینْقَذُونَ، اِلّا رَحْمَةً مِنّا وَمَتاعاً اِلی حِینٍ</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w:t>
      </w:r>
      <w:r w:rsidR="00873281">
        <w:rPr>
          <w:rtl/>
          <w:lang w:bidi="fa-IR"/>
        </w:rPr>
        <w:t>ی</w:t>
      </w:r>
      <w:r>
        <w:rPr>
          <w:rtl/>
          <w:lang w:bidi="fa-IR"/>
        </w:rPr>
        <w:t>س / آ</w:t>
      </w:r>
      <w:r w:rsidR="00873281">
        <w:rPr>
          <w:rtl/>
          <w:lang w:bidi="fa-IR"/>
        </w:rPr>
        <w:t>ی</w:t>
      </w:r>
      <w:r>
        <w:rPr>
          <w:rtl/>
          <w:lang w:bidi="fa-IR"/>
        </w:rPr>
        <w:t xml:space="preserve">ه 44 - 37] </w:t>
      </w:r>
      <w:r w:rsidR="005F0CF0" w:rsidRPr="005F0CF0">
        <w:rPr>
          <w:rStyle w:val="libAlaemChar"/>
          <w:rFonts w:eastAsia="KFGQPC Uthman Taha Naskh"/>
          <w:rtl/>
        </w:rPr>
        <w:t>(</w:t>
      </w:r>
      <w:r w:rsidR="005F0CF0" w:rsidRPr="005F0CF0">
        <w:rPr>
          <w:rStyle w:val="libAieChar"/>
          <w:rtl/>
        </w:rPr>
        <w:t>وَنُفِخَ فِی الصُّورِ فَاِذا هُمْ مِنَ الاَجْداثِ اِلی رَبِّهِمْ ینْسِلُونَ</w:t>
      </w:r>
      <w:r w:rsidR="005F0CF0" w:rsidRPr="005F0CF0">
        <w:rPr>
          <w:rStyle w:val="libAlaemChar"/>
          <w:rFonts w:eastAsia="KFGQPC Uthman Taha Naskh"/>
          <w:rtl/>
        </w:rPr>
        <w:t>)</w:t>
      </w:r>
      <w:r>
        <w:rPr>
          <w:rtl/>
          <w:lang w:bidi="fa-IR"/>
        </w:rPr>
        <w:t xml:space="preserve"> [</w:t>
      </w:r>
      <w:r w:rsidR="00873281">
        <w:rPr>
          <w:rtl/>
          <w:lang w:bidi="fa-IR"/>
        </w:rPr>
        <w:t>ی</w:t>
      </w:r>
      <w:r>
        <w:rPr>
          <w:rtl/>
          <w:lang w:bidi="fa-IR"/>
        </w:rPr>
        <w:t>س/آ</w:t>
      </w:r>
      <w:r w:rsidR="00873281">
        <w:rPr>
          <w:rtl/>
          <w:lang w:bidi="fa-IR"/>
        </w:rPr>
        <w:t>ی</w:t>
      </w:r>
      <w:r>
        <w:rPr>
          <w:rtl/>
          <w:lang w:bidi="fa-IR"/>
        </w:rPr>
        <w:t>ه 51]</w:t>
      </w:r>
    </w:p>
    <w:p w:rsidR="00143F8B" w:rsidRDefault="00143F8B" w:rsidP="00143F8B">
      <w:pPr>
        <w:pStyle w:val="libNormal"/>
        <w:rPr>
          <w:rtl/>
          <w:lang w:bidi="fa-IR"/>
        </w:rPr>
      </w:pPr>
      <w:r>
        <w:rPr>
          <w:rtl/>
          <w:lang w:bidi="fa-IR"/>
        </w:rPr>
        <w:t>و پشت کاغذ ا</w:t>
      </w:r>
      <w:r w:rsidR="00873281">
        <w:rPr>
          <w:rtl/>
          <w:lang w:bidi="fa-IR"/>
        </w:rPr>
        <w:t>ی</w:t>
      </w:r>
      <w:r>
        <w:rPr>
          <w:rtl/>
          <w:lang w:bidi="fa-IR"/>
        </w:rPr>
        <w:t>ن آ</w:t>
      </w:r>
      <w:r w:rsidR="00873281">
        <w:rPr>
          <w:rtl/>
          <w:lang w:bidi="fa-IR"/>
        </w:rPr>
        <w:t>ی</w:t>
      </w:r>
      <w:r>
        <w:rPr>
          <w:rtl/>
          <w:lang w:bidi="fa-IR"/>
        </w:rPr>
        <w:t>ات را بنو</w:t>
      </w:r>
      <w:r w:rsidR="00873281">
        <w:rPr>
          <w:rtl/>
          <w:lang w:bidi="fa-IR"/>
        </w:rPr>
        <w:t>ی</w:t>
      </w:r>
      <w:r>
        <w:rPr>
          <w:rtl/>
          <w:lang w:bidi="fa-IR"/>
        </w:rPr>
        <w:t>سد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کَأَنَّهُمْ یوْمَ یرَوْنَ ما یوعَدُونَ لَمْ یلْبَثُوا اِلّا ساعَةً مِنْ نَهارٍ بَلاغٌ فَهَلْ یهْلَکُ اِلَّا القَوْمُ الفاسِقُونَ</w:t>
      </w:r>
      <w:r w:rsidR="005F0CF0" w:rsidRPr="005F0CF0">
        <w:rPr>
          <w:rStyle w:val="libAlaemChar"/>
          <w:rFonts w:eastAsia="KFGQPC Uthman Taha Naskh"/>
          <w:rtl/>
        </w:rPr>
        <w:t>)</w:t>
      </w:r>
      <w:r>
        <w:rPr>
          <w:rtl/>
          <w:lang w:bidi="fa-IR"/>
        </w:rPr>
        <w:t xml:space="preserve"> [احقاف / آ</w:t>
      </w:r>
      <w:r w:rsidR="00873281">
        <w:rPr>
          <w:rtl/>
          <w:lang w:bidi="fa-IR"/>
        </w:rPr>
        <w:t>ی</w:t>
      </w:r>
      <w:r>
        <w:rPr>
          <w:rtl/>
          <w:lang w:bidi="fa-IR"/>
        </w:rPr>
        <w:t xml:space="preserve">ه 35] </w:t>
      </w:r>
      <w:r w:rsidR="005F0CF0" w:rsidRPr="005F0CF0">
        <w:rPr>
          <w:rStyle w:val="libAlaemChar"/>
          <w:rFonts w:eastAsia="KFGQPC Uthman Taha Naskh"/>
          <w:rtl/>
        </w:rPr>
        <w:t>(</w:t>
      </w:r>
      <w:r w:rsidR="005F0CF0" w:rsidRPr="005F0CF0">
        <w:rPr>
          <w:rStyle w:val="libAieChar"/>
          <w:rtl/>
        </w:rPr>
        <w:t>کَأَنَّهُمْ یوْمَ یرَوْنَها لَمْ یلْبَثُوا اِلّا عَشِیةً اَوْ ضُحیهاً</w:t>
      </w:r>
      <w:r w:rsidR="005F0CF0" w:rsidRPr="005F0CF0">
        <w:rPr>
          <w:rStyle w:val="libAlaemChar"/>
          <w:rFonts w:eastAsia="KFGQPC Uthman Taha Naskh"/>
          <w:rtl/>
        </w:rPr>
        <w:t>)</w:t>
      </w:r>
      <w:r>
        <w:rPr>
          <w:rtl/>
          <w:lang w:bidi="fa-IR"/>
        </w:rPr>
        <w:t xml:space="preserve"> [نازعات / آ</w:t>
      </w:r>
      <w:r w:rsidR="00873281">
        <w:rPr>
          <w:rtl/>
          <w:lang w:bidi="fa-IR"/>
        </w:rPr>
        <w:t>ی</w:t>
      </w:r>
      <w:r>
        <w:rPr>
          <w:rtl/>
          <w:lang w:bidi="fa-IR"/>
        </w:rPr>
        <w:t>ه 46]</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راست</w:t>
      </w:r>
      <w:r w:rsidR="00873281">
        <w:rPr>
          <w:rtl/>
          <w:lang w:bidi="fa-IR"/>
        </w:rPr>
        <w:t xml:space="preserve"> </w:t>
      </w:r>
      <w:r>
        <w:rPr>
          <w:rtl/>
          <w:lang w:bidi="fa-IR"/>
        </w:rPr>
        <w:t>تر</w:t>
      </w:r>
      <w:r w:rsidR="00873281">
        <w:rPr>
          <w:rtl/>
          <w:lang w:bidi="fa-IR"/>
        </w:rPr>
        <w:t>ی</w:t>
      </w:r>
      <w:r>
        <w:rPr>
          <w:rtl/>
          <w:lang w:bidi="fa-IR"/>
        </w:rPr>
        <w:t>ن نام</w:t>
      </w:r>
      <w:r w:rsidR="00873281">
        <w:rPr>
          <w:rtl/>
          <w:lang w:bidi="fa-IR"/>
        </w:rPr>
        <w:t xml:space="preserve"> </w:t>
      </w:r>
      <w:r>
        <w:rPr>
          <w:rtl/>
          <w:lang w:bidi="fa-IR"/>
        </w:rPr>
        <w:t>ها نام</w:t>
      </w:r>
      <w:r w:rsidR="00873281">
        <w:rPr>
          <w:rtl/>
          <w:lang w:bidi="fa-IR"/>
        </w:rPr>
        <w:t>ی</w:t>
      </w:r>
      <w:r>
        <w:rPr>
          <w:rtl/>
          <w:lang w:bidi="fa-IR"/>
        </w:rPr>
        <w:t xml:space="preserve"> است که دلالت بر بندگ</w:t>
      </w:r>
      <w:r w:rsidR="00873281">
        <w:rPr>
          <w:rtl/>
          <w:lang w:bidi="fa-IR"/>
        </w:rPr>
        <w:t>ی</w:t>
      </w:r>
      <w:r>
        <w:rPr>
          <w:rtl/>
          <w:lang w:bidi="fa-IR"/>
        </w:rPr>
        <w:t xml:space="preserve"> خدا کند مثل عبد اللَّه</w:t>
      </w:r>
      <w:r w:rsidR="00187BE4">
        <w:rPr>
          <w:rtl/>
          <w:lang w:bidi="fa-IR"/>
        </w:rPr>
        <w:t xml:space="preserve">، </w:t>
      </w:r>
      <w:r>
        <w:rPr>
          <w:rtl/>
          <w:lang w:bidi="fa-IR"/>
        </w:rPr>
        <w:t>و بهتر</w:t>
      </w:r>
      <w:r w:rsidR="00873281">
        <w:rPr>
          <w:rtl/>
          <w:lang w:bidi="fa-IR"/>
        </w:rPr>
        <w:t>ی</w:t>
      </w:r>
      <w:r>
        <w:rPr>
          <w:rtl/>
          <w:lang w:bidi="fa-IR"/>
        </w:rPr>
        <w:t>ن نام</w:t>
      </w:r>
      <w:r w:rsidR="00873281">
        <w:rPr>
          <w:rtl/>
          <w:lang w:bidi="fa-IR"/>
        </w:rPr>
        <w:t xml:space="preserve"> </w:t>
      </w:r>
      <w:r>
        <w:rPr>
          <w:rtl/>
          <w:lang w:bidi="fa-IR"/>
        </w:rPr>
        <w:t>ها نام پ</w:t>
      </w:r>
      <w:r w:rsidR="00873281">
        <w:rPr>
          <w:rtl/>
          <w:lang w:bidi="fa-IR"/>
        </w:rPr>
        <w:t>ی</w:t>
      </w:r>
      <w:r>
        <w:rPr>
          <w:rtl/>
          <w:lang w:bidi="fa-IR"/>
        </w:rPr>
        <w:t>غمبران</w:t>
      </w:r>
      <w:r w:rsidR="00873281">
        <w:rPr>
          <w:rtl/>
          <w:lang w:bidi="fa-IR"/>
        </w:rPr>
        <w:t xml:space="preserve"> </w:t>
      </w:r>
      <w:r w:rsidR="00AD4438" w:rsidRPr="00AD4438">
        <w:rPr>
          <w:rStyle w:val="libAlaemChar"/>
          <w:rtl/>
        </w:rPr>
        <w:t>عليهم‌السلام</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فرزند را در شکم مادر نام بگذار</w:t>
      </w:r>
      <w:r w:rsidR="00873281">
        <w:rPr>
          <w:rtl/>
          <w:lang w:bidi="fa-IR"/>
        </w:rPr>
        <w:t>ی</w:t>
      </w:r>
      <w:r>
        <w:rPr>
          <w:rtl/>
          <w:lang w:bidi="fa-IR"/>
        </w:rPr>
        <w:t>د و اگر نام نگذار</w:t>
      </w:r>
      <w:r w:rsidR="00873281">
        <w:rPr>
          <w:rtl/>
          <w:lang w:bidi="fa-IR"/>
        </w:rPr>
        <w:t>ی</w:t>
      </w:r>
      <w:r>
        <w:rPr>
          <w:rtl/>
          <w:lang w:bidi="fa-IR"/>
        </w:rPr>
        <w:t xml:space="preserve"> سقط م</w:t>
      </w:r>
      <w:r w:rsidR="00873281">
        <w:rPr>
          <w:rtl/>
          <w:lang w:bidi="fa-IR"/>
        </w:rPr>
        <w:t xml:space="preserve">ی </w:t>
      </w:r>
      <w:r>
        <w:rPr>
          <w:rtl/>
          <w:lang w:bidi="fa-IR"/>
        </w:rPr>
        <w:t>شود و در ق</w:t>
      </w:r>
      <w:r w:rsidR="00873281">
        <w:rPr>
          <w:rtl/>
          <w:lang w:bidi="fa-IR"/>
        </w:rPr>
        <w:t>ی</w:t>
      </w:r>
      <w:r>
        <w:rPr>
          <w:rtl/>
          <w:lang w:bidi="fa-IR"/>
        </w:rPr>
        <w:t>امت با پدر خود گو</w:t>
      </w:r>
      <w:r w:rsidR="00873281">
        <w:rPr>
          <w:rtl/>
          <w:lang w:bidi="fa-IR"/>
        </w:rPr>
        <w:t>ی</w:t>
      </w:r>
      <w:r>
        <w:rPr>
          <w:rtl/>
          <w:lang w:bidi="fa-IR"/>
        </w:rPr>
        <w:t>د که چرا مرا نام نگذاشت</w:t>
      </w:r>
      <w:r w:rsidR="00873281">
        <w:rPr>
          <w:rtl/>
          <w:lang w:bidi="fa-IR"/>
        </w:rPr>
        <w:t>ی</w:t>
      </w:r>
      <w:r w:rsidR="00187BE4">
        <w:rPr>
          <w:rtl/>
          <w:lang w:bidi="fa-IR"/>
        </w:rPr>
        <w:t xml:space="preserve">؟ </w:t>
      </w:r>
      <w:r>
        <w:rPr>
          <w:rtl/>
          <w:lang w:bidi="fa-IR"/>
        </w:rPr>
        <w:t>و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محسن</w:t>
      </w:r>
      <w:r w:rsidR="00187BE4">
        <w:rPr>
          <w:rtl/>
          <w:lang w:bidi="fa-IR"/>
        </w:rPr>
        <w:t xml:space="preserve">، </w:t>
      </w:r>
      <w:r>
        <w:rPr>
          <w:rtl/>
          <w:lang w:bidi="fa-IR"/>
        </w:rPr>
        <w:t>فرزند حضرت فاطمه</w:t>
      </w:r>
      <w:r w:rsidR="00873281">
        <w:rPr>
          <w:rtl/>
          <w:lang w:bidi="fa-IR"/>
        </w:rPr>
        <w:t xml:space="preserve"> </w:t>
      </w:r>
      <w:r w:rsidR="00AD4438" w:rsidRPr="00AD4438">
        <w:rPr>
          <w:rStyle w:val="libAlaemChar"/>
          <w:rtl/>
        </w:rPr>
        <w:t>عليها‌السلام</w:t>
      </w:r>
      <w:r>
        <w:rPr>
          <w:rtl/>
          <w:lang w:bidi="fa-IR"/>
        </w:rPr>
        <w:t xml:space="preserve"> را در شکم نام گذاشت</w:t>
      </w:r>
      <w:r w:rsidR="00187BE4">
        <w:rPr>
          <w:rtl/>
          <w:lang w:bidi="fa-IR"/>
        </w:rPr>
        <w:t xml:space="preserve">. </w:t>
      </w:r>
      <w:r>
        <w:rPr>
          <w:rtl/>
          <w:lang w:bidi="fa-IR"/>
        </w:rPr>
        <w:t>و محسن آن فرزند</w:t>
      </w:r>
      <w:r w:rsidR="00873281">
        <w:rPr>
          <w:rtl/>
          <w:lang w:bidi="fa-IR"/>
        </w:rPr>
        <w:t>ی</w:t>
      </w:r>
      <w:r>
        <w:rPr>
          <w:rtl/>
          <w:lang w:bidi="fa-IR"/>
        </w:rPr>
        <w:t xml:space="preserve"> است که بعد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هنوز در شکم بود که عمر - عل</w:t>
      </w:r>
      <w:r w:rsidR="00873281">
        <w:rPr>
          <w:rtl/>
          <w:lang w:bidi="fa-IR"/>
        </w:rPr>
        <w:t>ی</w:t>
      </w:r>
      <w:r>
        <w:rPr>
          <w:rtl/>
          <w:lang w:bidi="fa-IR"/>
        </w:rPr>
        <w:t>ه اللعنة - او را شه</w:t>
      </w:r>
      <w:r w:rsidR="00873281">
        <w:rPr>
          <w:rtl/>
          <w:lang w:bidi="fa-IR"/>
        </w:rPr>
        <w:t>ی</w:t>
      </w:r>
      <w:r>
        <w:rPr>
          <w:rtl/>
          <w:lang w:bidi="fa-IR"/>
        </w:rPr>
        <w:t>د کرد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اوّل ن</w:t>
      </w:r>
      <w:r w:rsidR="00873281">
        <w:rPr>
          <w:rtl/>
          <w:lang w:bidi="fa-IR"/>
        </w:rPr>
        <w:t>ی</w:t>
      </w:r>
      <w:r>
        <w:rPr>
          <w:rtl/>
          <w:lang w:bidi="fa-IR"/>
        </w:rPr>
        <w:t>ک</w:t>
      </w:r>
      <w:r w:rsidR="00873281">
        <w:rPr>
          <w:rtl/>
          <w:lang w:bidi="fa-IR"/>
        </w:rPr>
        <w:t>ی</w:t>
      </w:r>
      <w:r>
        <w:rPr>
          <w:rtl/>
          <w:lang w:bidi="fa-IR"/>
        </w:rPr>
        <w:t xml:space="preserve"> که پدر با فرزند خود م</w:t>
      </w:r>
      <w:r w:rsidR="00873281">
        <w:rPr>
          <w:rtl/>
          <w:lang w:bidi="fa-IR"/>
        </w:rPr>
        <w:t xml:space="preserve">ی </w:t>
      </w:r>
      <w:r>
        <w:rPr>
          <w:rtl/>
          <w:lang w:bidi="fa-IR"/>
        </w:rPr>
        <w:t>کند آن است که او را نام ن</w:t>
      </w:r>
      <w:r w:rsidR="00873281">
        <w:rPr>
          <w:rtl/>
          <w:lang w:bidi="fa-IR"/>
        </w:rPr>
        <w:t>ی</w:t>
      </w:r>
      <w:r>
        <w:rPr>
          <w:rtl/>
          <w:lang w:bidi="fa-IR"/>
        </w:rPr>
        <w:t>ک</w:t>
      </w:r>
      <w:r w:rsidR="00873281">
        <w:rPr>
          <w:rtl/>
          <w:lang w:bidi="fa-IR"/>
        </w:rPr>
        <w:t>ی</w:t>
      </w:r>
      <w:r>
        <w:rPr>
          <w:rtl/>
          <w:lang w:bidi="fa-IR"/>
        </w:rPr>
        <w:t xml:space="preserve"> بگذارد</w:t>
      </w:r>
      <w:r w:rsidR="00187BE4">
        <w:rPr>
          <w:rtl/>
          <w:lang w:bidi="fa-IR"/>
        </w:rPr>
        <w:t xml:space="preserve">. </w:t>
      </w:r>
    </w:p>
    <w:p w:rsidR="00143F8B" w:rsidRDefault="00143F8B" w:rsidP="00143F8B">
      <w:pPr>
        <w:pStyle w:val="libNormal"/>
        <w:rPr>
          <w:rtl/>
          <w:lang w:bidi="fa-IR"/>
        </w:rPr>
      </w:pPr>
      <w:r>
        <w:rPr>
          <w:rtl/>
          <w:lang w:bidi="fa-IR"/>
        </w:rPr>
        <w:lastRenderedPageBreak/>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چهار فرزند از برا</w:t>
      </w:r>
      <w:r w:rsidR="00873281">
        <w:rPr>
          <w:rtl/>
          <w:lang w:bidi="fa-IR"/>
        </w:rPr>
        <w:t>ی</w:t>
      </w:r>
      <w:r>
        <w:rPr>
          <w:rtl/>
          <w:lang w:bidi="fa-IR"/>
        </w:rPr>
        <w:t xml:space="preserve"> او به وجود آ</w:t>
      </w:r>
      <w:r w:rsidR="00873281">
        <w:rPr>
          <w:rtl/>
          <w:lang w:bidi="fa-IR"/>
        </w:rPr>
        <w:t>ی</w:t>
      </w:r>
      <w:r>
        <w:rPr>
          <w:rtl/>
          <w:lang w:bidi="fa-IR"/>
        </w:rPr>
        <w:t>د و ه</w:t>
      </w:r>
      <w:r w:rsidR="00873281">
        <w:rPr>
          <w:rtl/>
          <w:lang w:bidi="fa-IR"/>
        </w:rPr>
        <w:t>ی</w:t>
      </w:r>
      <w:r>
        <w:rPr>
          <w:rtl/>
          <w:lang w:bidi="fa-IR"/>
        </w:rPr>
        <w:t xml:space="preserve">چ </w:t>
      </w:r>
      <w:r w:rsidR="00873281">
        <w:rPr>
          <w:rtl/>
          <w:lang w:bidi="fa-IR"/>
        </w:rPr>
        <w:t>ی</w:t>
      </w:r>
      <w:r>
        <w:rPr>
          <w:rtl/>
          <w:lang w:bidi="fa-IR"/>
        </w:rPr>
        <w:t>ک را به نام من مسم</w:t>
      </w:r>
      <w:r w:rsidR="00873281">
        <w:rPr>
          <w:rtl/>
          <w:lang w:bidi="fa-IR"/>
        </w:rPr>
        <w:t>ی</w:t>
      </w:r>
      <w:r>
        <w:rPr>
          <w:rtl/>
          <w:lang w:bidi="fa-IR"/>
        </w:rPr>
        <w:t xml:space="preserve"> نسازد</w:t>
      </w:r>
      <w:r w:rsidR="00187BE4">
        <w:rPr>
          <w:rtl/>
          <w:lang w:bidi="fa-IR"/>
        </w:rPr>
        <w:t xml:space="preserve">، </w:t>
      </w:r>
      <w:r>
        <w:rPr>
          <w:rtl/>
          <w:lang w:bidi="fa-IR"/>
        </w:rPr>
        <w:t>مرا جفا کرده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فقر و ب</w:t>
      </w:r>
      <w:r w:rsidR="00873281">
        <w:rPr>
          <w:rtl/>
          <w:lang w:bidi="fa-IR"/>
        </w:rPr>
        <w:t>ی</w:t>
      </w:r>
      <w:r>
        <w:rPr>
          <w:rtl/>
          <w:lang w:bidi="fa-IR"/>
        </w:rPr>
        <w:t>نوا</w:t>
      </w:r>
      <w:r w:rsidR="00873281">
        <w:rPr>
          <w:rtl/>
          <w:lang w:bidi="fa-IR"/>
        </w:rPr>
        <w:t>یی</w:t>
      </w:r>
      <w:r>
        <w:rPr>
          <w:rtl/>
          <w:lang w:bidi="fa-IR"/>
        </w:rPr>
        <w:t xml:space="preserve"> داخل خانه</w:t>
      </w:r>
      <w:r w:rsidR="00873281">
        <w:rPr>
          <w:rtl/>
          <w:lang w:bidi="fa-IR"/>
        </w:rPr>
        <w:t xml:space="preserve"> </w:t>
      </w:r>
      <w:r>
        <w:rPr>
          <w:rtl/>
          <w:lang w:bidi="fa-IR"/>
        </w:rPr>
        <w:t>ا</w:t>
      </w:r>
      <w:r w:rsidR="00873281">
        <w:rPr>
          <w:rtl/>
          <w:lang w:bidi="fa-IR"/>
        </w:rPr>
        <w:t>ی</w:t>
      </w:r>
      <w:r>
        <w:rPr>
          <w:rtl/>
          <w:lang w:bidi="fa-IR"/>
        </w:rPr>
        <w:t xml:space="preserve"> نم</w:t>
      </w:r>
      <w:r w:rsidR="00873281">
        <w:rPr>
          <w:rtl/>
          <w:lang w:bidi="fa-IR"/>
        </w:rPr>
        <w:t xml:space="preserve">ی </w:t>
      </w:r>
      <w:r>
        <w:rPr>
          <w:rtl/>
          <w:lang w:bidi="fa-IR"/>
        </w:rPr>
        <w:t xml:space="preserve">شود که در آن خانه نام محمّد </w:t>
      </w:r>
      <w:r w:rsidR="00873281">
        <w:rPr>
          <w:rtl/>
          <w:lang w:bidi="fa-IR"/>
        </w:rPr>
        <w:t>ی</w:t>
      </w:r>
      <w:r>
        <w:rPr>
          <w:rtl/>
          <w:lang w:bidi="fa-IR"/>
        </w:rPr>
        <w:t xml:space="preserve">ا احمد </w:t>
      </w:r>
      <w:r w:rsidR="00873281">
        <w:rPr>
          <w:rtl/>
          <w:lang w:bidi="fa-IR"/>
        </w:rPr>
        <w:t>ی</w:t>
      </w:r>
      <w:r>
        <w:rPr>
          <w:rtl/>
          <w:lang w:bidi="fa-IR"/>
        </w:rPr>
        <w:t>ا عل</w:t>
      </w:r>
      <w:r w:rsidR="00873281">
        <w:rPr>
          <w:rtl/>
          <w:lang w:bidi="fa-IR"/>
        </w:rPr>
        <w:t>ی</w:t>
      </w:r>
      <w:r>
        <w:rPr>
          <w:rtl/>
          <w:lang w:bidi="fa-IR"/>
        </w:rPr>
        <w:t xml:space="preserve"> </w:t>
      </w:r>
      <w:r w:rsidR="00873281">
        <w:rPr>
          <w:rtl/>
          <w:lang w:bidi="fa-IR"/>
        </w:rPr>
        <w:t>ی</w:t>
      </w:r>
      <w:r>
        <w:rPr>
          <w:rtl/>
          <w:lang w:bidi="fa-IR"/>
        </w:rPr>
        <w:t xml:space="preserve">ا حسن </w:t>
      </w:r>
      <w:r w:rsidR="00873281">
        <w:rPr>
          <w:rtl/>
          <w:lang w:bidi="fa-IR"/>
        </w:rPr>
        <w:t>ی</w:t>
      </w:r>
      <w:r>
        <w:rPr>
          <w:rtl/>
          <w:lang w:bidi="fa-IR"/>
        </w:rPr>
        <w:t>ا حس</w:t>
      </w:r>
      <w:r w:rsidR="00873281">
        <w:rPr>
          <w:rtl/>
          <w:lang w:bidi="fa-IR"/>
        </w:rPr>
        <w:t>ی</w:t>
      </w:r>
      <w:r>
        <w:rPr>
          <w:rtl/>
          <w:lang w:bidi="fa-IR"/>
        </w:rPr>
        <w:t xml:space="preserve">ن </w:t>
      </w:r>
      <w:r w:rsidR="00873281">
        <w:rPr>
          <w:rtl/>
          <w:lang w:bidi="fa-IR"/>
        </w:rPr>
        <w:t>ی</w:t>
      </w:r>
      <w:r>
        <w:rPr>
          <w:rtl/>
          <w:lang w:bidi="fa-IR"/>
        </w:rPr>
        <w:t xml:space="preserve">ا جعفر </w:t>
      </w:r>
      <w:r w:rsidR="00873281">
        <w:rPr>
          <w:rtl/>
          <w:lang w:bidi="fa-IR"/>
        </w:rPr>
        <w:t>ی</w:t>
      </w:r>
      <w:r>
        <w:rPr>
          <w:rtl/>
          <w:lang w:bidi="fa-IR"/>
        </w:rPr>
        <w:t xml:space="preserve">ا طالب </w:t>
      </w:r>
      <w:r w:rsidR="00873281">
        <w:rPr>
          <w:rtl/>
          <w:lang w:bidi="fa-IR"/>
        </w:rPr>
        <w:t>ی</w:t>
      </w:r>
      <w:r>
        <w:rPr>
          <w:rtl/>
          <w:lang w:bidi="fa-IR"/>
        </w:rPr>
        <w:t xml:space="preserve">ا عبد اللَّه </w:t>
      </w:r>
      <w:r w:rsidR="00873281">
        <w:rPr>
          <w:rtl/>
          <w:lang w:bidi="fa-IR"/>
        </w:rPr>
        <w:t>ی</w:t>
      </w:r>
      <w:r>
        <w:rPr>
          <w:rtl/>
          <w:lang w:bidi="fa-IR"/>
        </w:rPr>
        <w:t>ا فاطمه بوده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رسول آمد و گفت</w:t>
      </w:r>
      <w:r w:rsidR="00187BE4">
        <w:rPr>
          <w:rtl/>
          <w:lang w:bidi="fa-IR"/>
        </w:rPr>
        <w:t xml:space="preserve">: </w:t>
      </w:r>
      <w:r>
        <w:rPr>
          <w:rtl/>
          <w:lang w:bidi="fa-IR"/>
        </w:rPr>
        <w:t>مرا پسر</w:t>
      </w:r>
      <w:r w:rsidR="00873281">
        <w:rPr>
          <w:rtl/>
          <w:lang w:bidi="fa-IR"/>
        </w:rPr>
        <w:t>ی</w:t>
      </w:r>
      <w:r>
        <w:rPr>
          <w:rtl/>
          <w:lang w:bidi="fa-IR"/>
        </w:rPr>
        <w:t xml:space="preserve"> به هم رس</w:t>
      </w:r>
      <w:r w:rsidR="00873281">
        <w:rPr>
          <w:rtl/>
          <w:lang w:bidi="fa-IR"/>
        </w:rPr>
        <w:t>ی</w:t>
      </w:r>
      <w:r>
        <w:rPr>
          <w:rtl/>
          <w:lang w:bidi="fa-IR"/>
        </w:rPr>
        <w:t>ده</w:t>
      </w:r>
      <w:r w:rsidR="00873281">
        <w:rPr>
          <w:rtl/>
          <w:lang w:bidi="fa-IR"/>
        </w:rPr>
        <w:t xml:space="preserve"> </w:t>
      </w:r>
      <w:r>
        <w:rPr>
          <w:rtl/>
          <w:lang w:bidi="fa-IR"/>
        </w:rPr>
        <w:t>است</w:t>
      </w:r>
      <w:r w:rsidR="00187BE4">
        <w:rPr>
          <w:rtl/>
          <w:lang w:bidi="fa-IR"/>
        </w:rPr>
        <w:t xml:space="preserve">، </w:t>
      </w:r>
      <w:r>
        <w:rPr>
          <w:rtl/>
          <w:lang w:bidi="fa-IR"/>
        </w:rPr>
        <w:t>چه نام کنم او را</w:t>
      </w:r>
      <w:r w:rsidR="00187BE4">
        <w:rPr>
          <w:rtl/>
          <w:lang w:bidi="fa-IR"/>
        </w:rPr>
        <w:t xml:space="preserve">؟ </w:t>
      </w:r>
      <w:r>
        <w:rPr>
          <w:rtl/>
          <w:lang w:bidi="fa-IR"/>
        </w:rPr>
        <w:t>فرمود</w:t>
      </w:r>
      <w:r w:rsidR="00187BE4">
        <w:rPr>
          <w:rtl/>
          <w:lang w:bidi="fa-IR"/>
        </w:rPr>
        <w:t xml:space="preserve">: </w:t>
      </w:r>
      <w:r>
        <w:rPr>
          <w:rtl/>
          <w:lang w:bidi="fa-IR"/>
        </w:rPr>
        <w:t>نام کن او را به بهتر</w:t>
      </w:r>
      <w:r w:rsidR="00873281">
        <w:rPr>
          <w:rtl/>
          <w:lang w:bidi="fa-IR"/>
        </w:rPr>
        <w:t>ی</w:t>
      </w:r>
      <w:r>
        <w:rPr>
          <w:rtl/>
          <w:lang w:bidi="fa-IR"/>
        </w:rPr>
        <w:t>ن نام</w:t>
      </w:r>
      <w:r w:rsidR="00873281">
        <w:rPr>
          <w:rtl/>
          <w:lang w:bidi="fa-IR"/>
        </w:rPr>
        <w:t xml:space="preserve"> </w:t>
      </w:r>
      <w:r>
        <w:rPr>
          <w:rtl/>
          <w:lang w:bidi="fa-IR"/>
        </w:rPr>
        <w:t>ها نزد من که آن حمزه است</w:t>
      </w:r>
      <w:r w:rsidR="00187BE4">
        <w:rPr>
          <w:rtl/>
          <w:lang w:bidi="fa-IR"/>
        </w:rPr>
        <w:t xml:space="preserve">. </w:t>
      </w:r>
    </w:p>
    <w:p w:rsidR="00143F8B" w:rsidRDefault="00143F8B" w:rsidP="00143F8B">
      <w:pPr>
        <w:pStyle w:val="libNormal"/>
        <w:rPr>
          <w:rtl/>
          <w:lang w:bidi="fa-IR"/>
        </w:rPr>
      </w:pPr>
      <w:r>
        <w:rPr>
          <w:rtl/>
          <w:lang w:bidi="fa-IR"/>
        </w:rPr>
        <w:t>از جابررحمه الله منقول است</w:t>
      </w:r>
      <w:r w:rsidR="00187BE4">
        <w:rPr>
          <w:rtl/>
          <w:lang w:bidi="fa-IR"/>
        </w:rPr>
        <w:t xml:space="preserve">: </w:t>
      </w:r>
      <w:r>
        <w:rPr>
          <w:rtl/>
          <w:lang w:bidi="fa-IR"/>
        </w:rPr>
        <w:t>گفت با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به خانه شخص</w:t>
      </w:r>
      <w:r w:rsidR="00873281">
        <w:rPr>
          <w:rtl/>
          <w:lang w:bidi="fa-IR"/>
        </w:rPr>
        <w:t>ی</w:t>
      </w:r>
      <w:r>
        <w:rPr>
          <w:rtl/>
          <w:lang w:bidi="fa-IR"/>
        </w:rPr>
        <w:t xml:space="preserve"> رفتم</w:t>
      </w:r>
      <w:r w:rsidR="00187BE4">
        <w:rPr>
          <w:rtl/>
          <w:lang w:bidi="fa-IR"/>
        </w:rPr>
        <w:t xml:space="preserve">، </w:t>
      </w:r>
      <w:r>
        <w:rPr>
          <w:rtl/>
          <w:lang w:bidi="fa-IR"/>
        </w:rPr>
        <w:t>طفل</w:t>
      </w:r>
      <w:r w:rsidR="00873281">
        <w:rPr>
          <w:rtl/>
          <w:lang w:bidi="fa-IR"/>
        </w:rPr>
        <w:t>ی</w:t>
      </w:r>
      <w:r>
        <w:rPr>
          <w:rtl/>
          <w:lang w:bidi="fa-IR"/>
        </w:rPr>
        <w:t xml:space="preserve"> ب</w:t>
      </w:r>
      <w:r w:rsidR="00873281">
        <w:rPr>
          <w:rtl/>
          <w:lang w:bidi="fa-IR"/>
        </w:rPr>
        <w:t>ی</w:t>
      </w:r>
      <w:r>
        <w:rPr>
          <w:rtl/>
          <w:lang w:bidi="fa-IR"/>
        </w:rPr>
        <w:t>رون آمد حضرت از او پرس</w:t>
      </w:r>
      <w:r w:rsidR="00873281">
        <w:rPr>
          <w:rtl/>
          <w:lang w:bidi="fa-IR"/>
        </w:rPr>
        <w:t>ی</w:t>
      </w:r>
      <w:r>
        <w:rPr>
          <w:rtl/>
          <w:lang w:bidi="fa-IR"/>
        </w:rPr>
        <w:t>د</w:t>
      </w:r>
      <w:r w:rsidR="00187BE4">
        <w:rPr>
          <w:rtl/>
          <w:lang w:bidi="fa-IR"/>
        </w:rPr>
        <w:t xml:space="preserve">: </w:t>
      </w:r>
      <w:r>
        <w:rPr>
          <w:rtl/>
          <w:lang w:bidi="fa-IR"/>
        </w:rPr>
        <w:t>چه نام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محمّد</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چه کن</w:t>
      </w:r>
      <w:r w:rsidR="00873281">
        <w:rPr>
          <w:rtl/>
          <w:lang w:bidi="fa-IR"/>
        </w:rPr>
        <w:t>ی</w:t>
      </w:r>
      <w:r>
        <w:rPr>
          <w:rtl/>
          <w:lang w:bidi="fa-IR"/>
        </w:rPr>
        <w:t>ت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ابوعل</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خود را از ش</w:t>
      </w:r>
      <w:r w:rsidR="00873281">
        <w:rPr>
          <w:rtl/>
          <w:lang w:bidi="fa-IR"/>
        </w:rPr>
        <w:t>ی</w:t>
      </w:r>
      <w:r>
        <w:rPr>
          <w:rtl/>
          <w:lang w:bidi="fa-IR"/>
        </w:rPr>
        <w:t>طان در حظ</w:t>
      </w:r>
      <w:r w:rsidR="00873281">
        <w:rPr>
          <w:rtl/>
          <w:lang w:bidi="fa-IR"/>
        </w:rPr>
        <w:t>ی</w:t>
      </w:r>
      <w:r>
        <w:rPr>
          <w:rtl/>
          <w:lang w:bidi="fa-IR"/>
        </w:rPr>
        <w:t>ره محکم</w:t>
      </w:r>
      <w:r w:rsidR="00873281">
        <w:rPr>
          <w:rtl/>
          <w:lang w:bidi="fa-IR"/>
        </w:rPr>
        <w:t>ی</w:t>
      </w:r>
      <w:r>
        <w:rPr>
          <w:rtl/>
          <w:lang w:bidi="fa-IR"/>
        </w:rPr>
        <w:t xml:space="preserve"> درآورده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به درست</w:t>
      </w:r>
      <w:r w:rsidR="00873281">
        <w:rPr>
          <w:rtl/>
          <w:lang w:bidi="fa-IR"/>
        </w:rPr>
        <w:t>ی</w:t>
      </w:r>
      <w:r>
        <w:rPr>
          <w:rtl/>
          <w:lang w:bidi="fa-IR"/>
        </w:rPr>
        <w:t xml:space="preserve"> که هرگاه ش</w:t>
      </w:r>
      <w:r w:rsidR="00873281">
        <w:rPr>
          <w:rtl/>
          <w:lang w:bidi="fa-IR"/>
        </w:rPr>
        <w:t>ی</w:t>
      </w:r>
      <w:r>
        <w:rPr>
          <w:rtl/>
          <w:lang w:bidi="fa-IR"/>
        </w:rPr>
        <w:t>طان م</w:t>
      </w:r>
      <w:r w:rsidR="00873281">
        <w:rPr>
          <w:rtl/>
          <w:lang w:bidi="fa-IR"/>
        </w:rPr>
        <w:t xml:space="preserve">ی </w:t>
      </w:r>
      <w:r>
        <w:rPr>
          <w:rtl/>
          <w:lang w:bidi="fa-IR"/>
        </w:rPr>
        <w:t>شنود کس</w:t>
      </w:r>
      <w:r w:rsidR="00873281">
        <w:rPr>
          <w:rtl/>
          <w:lang w:bidi="fa-IR"/>
        </w:rPr>
        <w:t>ی</w:t>
      </w:r>
      <w:r>
        <w:rPr>
          <w:rtl/>
          <w:lang w:bidi="fa-IR"/>
        </w:rPr>
        <w:t xml:space="preserve"> را آواز م</w:t>
      </w:r>
      <w:r w:rsidR="00873281">
        <w:rPr>
          <w:rtl/>
          <w:lang w:bidi="fa-IR"/>
        </w:rPr>
        <w:t xml:space="preserve">ی </w:t>
      </w:r>
      <w:r>
        <w:rPr>
          <w:rtl/>
          <w:lang w:bidi="fa-IR"/>
        </w:rPr>
        <w:t>کنند</w:t>
      </w:r>
      <w:r w:rsidR="00187BE4">
        <w:rPr>
          <w:rtl/>
          <w:lang w:bidi="fa-IR"/>
        </w:rPr>
        <w:t xml:space="preserve">: </w:t>
      </w:r>
      <w:r>
        <w:rPr>
          <w:rtl/>
          <w:lang w:bidi="fa-IR"/>
        </w:rPr>
        <w:t>«</w:t>
      </w:r>
      <w:r w:rsidR="00873281">
        <w:rPr>
          <w:rtl/>
          <w:lang w:bidi="fa-IR"/>
        </w:rPr>
        <w:t>ی</w:t>
      </w:r>
      <w:r>
        <w:rPr>
          <w:rtl/>
          <w:lang w:bidi="fa-IR"/>
        </w:rPr>
        <w:t xml:space="preserve">ا محمّد </w:t>
      </w:r>
      <w:r w:rsidR="00873281">
        <w:rPr>
          <w:rtl/>
          <w:lang w:bidi="fa-IR"/>
        </w:rPr>
        <w:t>ی</w:t>
      </w:r>
      <w:r>
        <w:rPr>
          <w:rtl/>
          <w:lang w:bidi="fa-IR"/>
        </w:rPr>
        <w:t>ا عل</w:t>
      </w:r>
      <w:r w:rsidR="00873281">
        <w:rPr>
          <w:rtl/>
          <w:lang w:bidi="fa-IR"/>
        </w:rPr>
        <w:t>ی</w:t>
      </w:r>
      <w:r>
        <w:rPr>
          <w:rtl/>
          <w:lang w:bidi="fa-IR"/>
        </w:rPr>
        <w:t>» آب م</w:t>
      </w:r>
      <w:r w:rsidR="00873281">
        <w:rPr>
          <w:rtl/>
          <w:lang w:bidi="fa-IR"/>
        </w:rPr>
        <w:t xml:space="preserve">ی </w:t>
      </w:r>
      <w:r>
        <w:rPr>
          <w:rtl/>
          <w:lang w:bidi="fa-IR"/>
        </w:rPr>
        <w:t>شود</w:t>
      </w:r>
      <w:r w:rsidR="00187BE4">
        <w:rPr>
          <w:rtl/>
          <w:lang w:bidi="fa-IR"/>
        </w:rPr>
        <w:t xml:space="preserve">، </w:t>
      </w:r>
      <w:r>
        <w:rPr>
          <w:rtl/>
          <w:lang w:bidi="fa-IR"/>
        </w:rPr>
        <w:t>تا آن</w:t>
      </w:r>
      <w:r w:rsidR="00873281">
        <w:rPr>
          <w:rtl/>
          <w:lang w:bidi="fa-IR"/>
        </w:rPr>
        <w:t xml:space="preserve"> </w:t>
      </w:r>
      <w:r>
        <w:rPr>
          <w:rtl/>
          <w:lang w:bidi="fa-IR"/>
        </w:rPr>
        <w:t>که بشنود که کس</w:t>
      </w:r>
      <w:r w:rsidR="00873281">
        <w:rPr>
          <w:rtl/>
          <w:lang w:bidi="fa-IR"/>
        </w:rPr>
        <w:t>ی</w:t>
      </w:r>
      <w:r>
        <w:rPr>
          <w:rtl/>
          <w:lang w:bidi="fa-IR"/>
        </w:rPr>
        <w:t xml:space="preserve"> را آواز م</w:t>
      </w:r>
      <w:r w:rsidR="00873281">
        <w:rPr>
          <w:rtl/>
          <w:lang w:bidi="fa-IR"/>
        </w:rPr>
        <w:t xml:space="preserve">ی </w:t>
      </w:r>
      <w:r>
        <w:rPr>
          <w:rtl/>
          <w:lang w:bidi="fa-IR"/>
        </w:rPr>
        <w:t xml:space="preserve">کنند به نام </w:t>
      </w:r>
      <w:r w:rsidR="00873281">
        <w:rPr>
          <w:rtl/>
          <w:lang w:bidi="fa-IR"/>
        </w:rPr>
        <w:t>ی</w:t>
      </w:r>
      <w:r>
        <w:rPr>
          <w:rtl/>
          <w:lang w:bidi="fa-IR"/>
        </w:rPr>
        <w:t>ک</w:t>
      </w:r>
      <w:r w:rsidR="00873281">
        <w:rPr>
          <w:rtl/>
          <w:lang w:bidi="fa-IR"/>
        </w:rPr>
        <w:t>ی</w:t>
      </w:r>
      <w:r>
        <w:rPr>
          <w:rtl/>
          <w:lang w:bidi="fa-IR"/>
        </w:rPr>
        <w:t xml:space="preserve"> از دشمنان ما</w:t>
      </w:r>
      <w:r w:rsidR="00187BE4">
        <w:rPr>
          <w:rtl/>
          <w:lang w:bidi="fa-IR"/>
        </w:rPr>
        <w:t xml:space="preserve">، </w:t>
      </w:r>
      <w:r>
        <w:rPr>
          <w:rtl/>
          <w:lang w:bidi="fa-IR"/>
        </w:rPr>
        <w:t>شاد م</w:t>
      </w:r>
      <w:r w:rsidR="00873281">
        <w:rPr>
          <w:rtl/>
          <w:lang w:bidi="fa-IR"/>
        </w:rPr>
        <w:t xml:space="preserve">ی </w:t>
      </w:r>
      <w:r>
        <w:rPr>
          <w:rtl/>
          <w:lang w:bidi="fa-IR"/>
        </w:rPr>
        <w:t>شود و فخر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گفت</w:t>
      </w:r>
      <w:r w:rsidR="00187BE4">
        <w:rPr>
          <w:rtl/>
          <w:lang w:bidi="fa-IR"/>
        </w:rPr>
        <w:t xml:space="preserve">: </w:t>
      </w:r>
      <w:r>
        <w:rPr>
          <w:rtl/>
          <w:lang w:bidi="fa-IR"/>
        </w:rPr>
        <w:t>خدا به من پسر</w:t>
      </w:r>
      <w:r w:rsidR="00873281">
        <w:rPr>
          <w:rtl/>
          <w:lang w:bidi="fa-IR"/>
        </w:rPr>
        <w:t>ی</w:t>
      </w:r>
      <w:r>
        <w:rPr>
          <w:rtl/>
          <w:lang w:bidi="fa-IR"/>
        </w:rPr>
        <w:t xml:space="preserve"> داده است</w:t>
      </w:r>
      <w:r w:rsidR="00187BE4">
        <w:rPr>
          <w:rtl/>
          <w:lang w:bidi="fa-IR"/>
        </w:rPr>
        <w:t xml:space="preserve">. </w:t>
      </w:r>
      <w:r>
        <w:rPr>
          <w:rtl/>
          <w:lang w:bidi="fa-IR"/>
        </w:rPr>
        <w:t>فرمود</w:t>
      </w:r>
      <w:r w:rsidR="00187BE4">
        <w:rPr>
          <w:rtl/>
          <w:lang w:bidi="fa-IR"/>
        </w:rPr>
        <w:t xml:space="preserve">: </w:t>
      </w:r>
      <w:r>
        <w:rPr>
          <w:rtl/>
          <w:lang w:bidi="fa-IR"/>
        </w:rPr>
        <w:t>مبارک باشد</w:t>
      </w:r>
      <w:r w:rsidR="00187BE4">
        <w:rPr>
          <w:rtl/>
          <w:lang w:bidi="fa-IR"/>
        </w:rPr>
        <w:t xml:space="preserve">، </w:t>
      </w:r>
      <w:r>
        <w:rPr>
          <w:rtl/>
          <w:lang w:bidi="fa-IR"/>
        </w:rPr>
        <w:t>چه نام کرده</w:t>
      </w:r>
      <w:r w:rsidR="00873281">
        <w:rPr>
          <w:rtl/>
          <w:lang w:bidi="fa-IR"/>
        </w:rPr>
        <w:t xml:space="preserve"> </w:t>
      </w:r>
      <w:r>
        <w:rPr>
          <w:rtl/>
          <w:lang w:bidi="fa-IR"/>
        </w:rPr>
        <w:t>ا</w:t>
      </w:r>
      <w:r w:rsidR="00873281">
        <w:rPr>
          <w:rtl/>
          <w:lang w:bidi="fa-IR"/>
        </w:rPr>
        <w:t>ی</w:t>
      </w:r>
      <w:r>
        <w:rPr>
          <w:rtl/>
          <w:lang w:bidi="fa-IR"/>
        </w:rPr>
        <w:t xml:space="preserve"> او را</w:t>
      </w:r>
      <w:r w:rsidR="00187BE4">
        <w:rPr>
          <w:rtl/>
          <w:lang w:bidi="fa-IR"/>
        </w:rPr>
        <w:t xml:space="preserve">؟ </w:t>
      </w:r>
      <w:r>
        <w:rPr>
          <w:rtl/>
          <w:lang w:bidi="fa-IR"/>
        </w:rPr>
        <w:t>گفت</w:t>
      </w:r>
      <w:r w:rsidR="00187BE4">
        <w:rPr>
          <w:rtl/>
          <w:lang w:bidi="fa-IR"/>
        </w:rPr>
        <w:t xml:space="preserve">: </w:t>
      </w:r>
      <w:r>
        <w:rPr>
          <w:rtl/>
          <w:lang w:bidi="fa-IR"/>
        </w:rPr>
        <w:t>محمّد</w:t>
      </w:r>
      <w:r w:rsidR="00187BE4">
        <w:rPr>
          <w:rtl/>
          <w:lang w:bidi="fa-IR"/>
        </w:rPr>
        <w:t xml:space="preserve">. </w:t>
      </w:r>
      <w:r>
        <w:rPr>
          <w:rtl/>
          <w:lang w:bidi="fa-IR"/>
        </w:rPr>
        <w:t>حضرت سر را به جانب زم</w:t>
      </w:r>
      <w:r w:rsidR="00873281">
        <w:rPr>
          <w:rtl/>
          <w:lang w:bidi="fa-IR"/>
        </w:rPr>
        <w:t>ی</w:t>
      </w:r>
      <w:r>
        <w:rPr>
          <w:rtl/>
          <w:lang w:bidi="fa-IR"/>
        </w:rPr>
        <w:t>ن فرود آوردند و مکرر اسم «محمّد» را م</w:t>
      </w:r>
      <w:r w:rsidR="00873281">
        <w:rPr>
          <w:rtl/>
          <w:lang w:bidi="fa-IR"/>
        </w:rPr>
        <w:t xml:space="preserve">ی </w:t>
      </w:r>
      <w:r>
        <w:rPr>
          <w:rtl/>
          <w:lang w:bidi="fa-IR"/>
        </w:rPr>
        <w:t>گفتند تا آن</w:t>
      </w:r>
      <w:r w:rsidR="00873281">
        <w:rPr>
          <w:rtl/>
          <w:lang w:bidi="fa-IR"/>
        </w:rPr>
        <w:t xml:space="preserve"> </w:t>
      </w:r>
      <w:r>
        <w:rPr>
          <w:rtl/>
          <w:lang w:bidi="fa-IR"/>
        </w:rPr>
        <w:t>که نزد</w:t>
      </w:r>
      <w:r w:rsidR="00873281">
        <w:rPr>
          <w:rtl/>
          <w:lang w:bidi="fa-IR"/>
        </w:rPr>
        <w:t>ی</w:t>
      </w:r>
      <w:r>
        <w:rPr>
          <w:rtl/>
          <w:lang w:bidi="fa-IR"/>
        </w:rPr>
        <w:t>ک شد رو</w:t>
      </w:r>
      <w:r w:rsidR="00873281">
        <w:rPr>
          <w:rtl/>
          <w:lang w:bidi="fa-IR"/>
        </w:rPr>
        <w:t>ی</w:t>
      </w:r>
      <w:r>
        <w:rPr>
          <w:rtl/>
          <w:lang w:bidi="fa-IR"/>
        </w:rPr>
        <w:t xml:space="preserve"> ا</w:t>
      </w:r>
      <w:r w:rsidR="00873281">
        <w:rPr>
          <w:rtl/>
          <w:lang w:bidi="fa-IR"/>
        </w:rPr>
        <w:t>ی</w:t>
      </w:r>
      <w:r>
        <w:rPr>
          <w:rtl/>
          <w:lang w:bidi="fa-IR"/>
        </w:rPr>
        <w:t>شان به زم</w:t>
      </w:r>
      <w:r w:rsidR="00873281">
        <w:rPr>
          <w:rtl/>
          <w:lang w:bidi="fa-IR"/>
        </w:rPr>
        <w:t>ی</w:t>
      </w:r>
      <w:r>
        <w:rPr>
          <w:rtl/>
          <w:lang w:bidi="fa-IR"/>
        </w:rPr>
        <w:t>ن برسد</w:t>
      </w:r>
      <w:r w:rsidR="00187BE4">
        <w:rPr>
          <w:rtl/>
          <w:lang w:bidi="fa-IR"/>
        </w:rPr>
        <w:t xml:space="preserve">. </w:t>
      </w:r>
      <w:r>
        <w:rPr>
          <w:rtl/>
          <w:lang w:bidi="fa-IR"/>
        </w:rPr>
        <w:t>پس فرمود</w:t>
      </w:r>
      <w:r w:rsidR="00187BE4">
        <w:rPr>
          <w:rtl/>
          <w:lang w:bidi="fa-IR"/>
        </w:rPr>
        <w:t xml:space="preserve">: </w:t>
      </w:r>
      <w:r>
        <w:rPr>
          <w:rtl/>
          <w:lang w:bidi="fa-IR"/>
        </w:rPr>
        <w:t>جان خودم و فرزندانم و زنانم و پدر و مادرم و جم</w:t>
      </w:r>
      <w:r w:rsidR="00873281">
        <w:rPr>
          <w:rtl/>
          <w:lang w:bidi="fa-IR"/>
        </w:rPr>
        <w:t>ی</w:t>
      </w:r>
      <w:r>
        <w:rPr>
          <w:rtl/>
          <w:lang w:bidi="fa-IR"/>
        </w:rPr>
        <w:t>ع اهل زم</w:t>
      </w:r>
      <w:r w:rsidR="00873281">
        <w:rPr>
          <w:rtl/>
          <w:lang w:bidi="fa-IR"/>
        </w:rPr>
        <w:t>ی</w:t>
      </w:r>
      <w:r>
        <w:rPr>
          <w:rtl/>
          <w:lang w:bidi="fa-IR"/>
        </w:rPr>
        <w:t>ن فدا</w:t>
      </w:r>
      <w:r w:rsidR="00873281">
        <w:rPr>
          <w:rtl/>
          <w:lang w:bidi="fa-IR"/>
        </w:rPr>
        <w:t>ی</w:t>
      </w:r>
      <w:r>
        <w:rPr>
          <w:rtl/>
          <w:lang w:bidi="fa-IR"/>
        </w:rPr>
        <w:t xml:space="preserve"> حضرت رسول باد</w:t>
      </w:r>
      <w:r w:rsidR="00187BE4">
        <w:rPr>
          <w:rtl/>
          <w:lang w:bidi="fa-IR"/>
        </w:rPr>
        <w:t xml:space="preserve">. </w:t>
      </w:r>
      <w:r>
        <w:rPr>
          <w:rtl/>
          <w:lang w:bidi="fa-IR"/>
        </w:rPr>
        <w:t>چون او را چن</w:t>
      </w:r>
      <w:r w:rsidR="00873281">
        <w:rPr>
          <w:rtl/>
          <w:lang w:bidi="fa-IR"/>
        </w:rPr>
        <w:t>ی</w:t>
      </w:r>
      <w:r>
        <w:rPr>
          <w:rtl/>
          <w:lang w:bidi="fa-IR"/>
        </w:rPr>
        <w:t>ن نام مبارک</w:t>
      </w:r>
      <w:r w:rsidR="00873281">
        <w:rPr>
          <w:rtl/>
          <w:lang w:bidi="fa-IR"/>
        </w:rPr>
        <w:t>ی</w:t>
      </w:r>
      <w:r>
        <w:rPr>
          <w:rtl/>
          <w:lang w:bidi="fa-IR"/>
        </w:rPr>
        <w:t xml:space="preserve"> کرده</w:t>
      </w:r>
      <w:r w:rsidR="00873281">
        <w:rPr>
          <w:rtl/>
          <w:lang w:bidi="fa-IR"/>
        </w:rPr>
        <w:t xml:space="preserve"> </w:t>
      </w:r>
      <w:r>
        <w:rPr>
          <w:rtl/>
          <w:lang w:bidi="fa-IR"/>
        </w:rPr>
        <w:t>ا</w:t>
      </w:r>
      <w:r w:rsidR="00873281">
        <w:rPr>
          <w:rtl/>
          <w:lang w:bidi="fa-IR"/>
        </w:rPr>
        <w:t>ی</w:t>
      </w:r>
      <w:r>
        <w:rPr>
          <w:rtl/>
          <w:lang w:bidi="fa-IR"/>
        </w:rPr>
        <w:t xml:space="preserve"> او را دشنام مده و او را مزن و بد به او مرسان و بدان که ه</w:t>
      </w:r>
      <w:r w:rsidR="00873281">
        <w:rPr>
          <w:rtl/>
          <w:lang w:bidi="fa-IR"/>
        </w:rPr>
        <w:t>ی</w:t>
      </w:r>
      <w:r>
        <w:rPr>
          <w:rtl/>
          <w:lang w:bidi="fa-IR"/>
        </w:rPr>
        <w:t>چ خانه</w:t>
      </w:r>
      <w:r w:rsidR="00873281">
        <w:rPr>
          <w:rtl/>
          <w:lang w:bidi="fa-IR"/>
        </w:rPr>
        <w:t xml:space="preserve"> </w:t>
      </w:r>
      <w:r>
        <w:rPr>
          <w:rtl/>
          <w:lang w:bidi="fa-IR"/>
        </w:rPr>
        <w:t>ا</w:t>
      </w:r>
      <w:r w:rsidR="00873281">
        <w:rPr>
          <w:rtl/>
          <w:lang w:bidi="fa-IR"/>
        </w:rPr>
        <w:t>ی</w:t>
      </w:r>
      <w:r>
        <w:rPr>
          <w:rtl/>
          <w:lang w:bidi="fa-IR"/>
        </w:rPr>
        <w:t xml:space="preserve"> ن</w:t>
      </w:r>
      <w:r w:rsidR="00873281">
        <w:rPr>
          <w:rtl/>
          <w:lang w:bidi="fa-IR"/>
        </w:rPr>
        <w:t>ی</w:t>
      </w:r>
      <w:r>
        <w:rPr>
          <w:rtl/>
          <w:lang w:bidi="fa-IR"/>
        </w:rPr>
        <w:t>ست که در آن اسم محمّد باشد مگر آن</w:t>
      </w:r>
      <w:r w:rsidR="00873281">
        <w:rPr>
          <w:rtl/>
          <w:lang w:bidi="fa-IR"/>
        </w:rPr>
        <w:t xml:space="preserve"> </w:t>
      </w:r>
      <w:r>
        <w:rPr>
          <w:rtl/>
          <w:lang w:bidi="fa-IR"/>
        </w:rPr>
        <w:t>که هر روز آن خانه را مقدس و مطهر م</w:t>
      </w:r>
      <w:r w:rsidR="00873281">
        <w:rPr>
          <w:rtl/>
          <w:lang w:bidi="fa-IR"/>
        </w:rPr>
        <w:t xml:space="preserve">ی </w:t>
      </w:r>
      <w:r>
        <w:rPr>
          <w:rtl/>
          <w:lang w:bidi="fa-IR"/>
        </w:rPr>
        <w:t>گردانند</w:t>
      </w:r>
      <w:r w:rsidR="00187BE4">
        <w:rPr>
          <w:rtl/>
          <w:lang w:bidi="fa-IR"/>
        </w:rPr>
        <w:t xml:space="preserve">. </w:t>
      </w:r>
    </w:p>
    <w:p w:rsidR="00143F8B" w:rsidRDefault="00143F8B" w:rsidP="00143F8B">
      <w:pPr>
        <w:pStyle w:val="libNormal"/>
        <w:rPr>
          <w:rtl/>
          <w:lang w:bidi="fa-IR"/>
        </w:rPr>
      </w:pPr>
      <w:r>
        <w:rPr>
          <w:rtl/>
          <w:lang w:bidi="fa-IR"/>
        </w:rPr>
        <w:lastRenderedPageBreak/>
        <w:t>در چند</w:t>
      </w:r>
      <w:r w:rsidR="00873281">
        <w:rPr>
          <w:rtl/>
          <w:lang w:bidi="fa-IR"/>
        </w:rPr>
        <w:t>ی</w:t>
      </w:r>
      <w:r>
        <w:rPr>
          <w:rtl/>
          <w:lang w:bidi="fa-IR"/>
        </w:rPr>
        <w:t>ن حد</w:t>
      </w:r>
      <w:r w:rsidR="00873281">
        <w:rPr>
          <w:rtl/>
          <w:lang w:bidi="fa-IR"/>
        </w:rPr>
        <w:t>ی</w:t>
      </w:r>
      <w:r>
        <w:rPr>
          <w:rtl/>
          <w:lang w:bidi="fa-IR"/>
        </w:rPr>
        <w:t>ث وارد شده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نام گذاشتن به اسم حکم و حک</w:t>
      </w:r>
      <w:r w:rsidR="00873281">
        <w:rPr>
          <w:rtl/>
          <w:lang w:bidi="fa-IR"/>
        </w:rPr>
        <w:t>ی</w:t>
      </w:r>
      <w:r>
        <w:rPr>
          <w:rtl/>
          <w:lang w:bidi="fa-IR"/>
        </w:rPr>
        <w:t>م و خالد و مالک</w:t>
      </w:r>
      <w:r w:rsidR="00187BE4">
        <w:rPr>
          <w:rtl/>
          <w:lang w:bidi="fa-IR"/>
        </w:rPr>
        <w:t xml:space="preserve">، </w:t>
      </w:r>
      <w:r>
        <w:rPr>
          <w:rtl/>
          <w:lang w:bidi="fa-IR"/>
        </w:rPr>
        <w:t>و فرمود</w:t>
      </w:r>
      <w:r w:rsidR="00187BE4">
        <w:rPr>
          <w:rtl/>
          <w:lang w:bidi="fa-IR"/>
        </w:rPr>
        <w:t xml:space="preserve">: </w:t>
      </w:r>
      <w:r>
        <w:rPr>
          <w:rtl/>
          <w:lang w:bidi="fa-IR"/>
        </w:rPr>
        <w:t>دشمن</w:t>
      </w:r>
      <w:r w:rsidR="00873281">
        <w:rPr>
          <w:rtl/>
          <w:lang w:bidi="fa-IR"/>
        </w:rPr>
        <w:t xml:space="preserve"> </w:t>
      </w:r>
      <w:r>
        <w:rPr>
          <w:rtl/>
          <w:lang w:bidi="fa-IR"/>
        </w:rPr>
        <w:t>تر</w:t>
      </w:r>
      <w:r w:rsidR="00873281">
        <w:rPr>
          <w:rtl/>
          <w:lang w:bidi="fa-IR"/>
        </w:rPr>
        <w:t>ی</w:t>
      </w:r>
      <w:r>
        <w:rPr>
          <w:rtl/>
          <w:lang w:bidi="fa-IR"/>
        </w:rPr>
        <w:t>ن نام</w:t>
      </w:r>
      <w:r w:rsidR="00873281">
        <w:rPr>
          <w:rtl/>
          <w:lang w:bidi="fa-IR"/>
        </w:rPr>
        <w:t xml:space="preserve"> </w:t>
      </w:r>
      <w:r>
        <w:rPr>
          <w:rtl/>
          <w:lang w:bidi="fa-IR"/>
        </w:rPr>
        <w:t>ها نزد خدا</w:t>
      </w:r>
      <w:r w:rsidR="00187BE4">
        <w:rPr>
          <w:rtl/>
          <w:lang w:bidi="fa-IR"/>
        </w:rPr>
        <w:t xml:space="preserve">، </w:t>
      </w:r>
      <w:r>
        <w:rPr>
          <w:rtl/>
          <w:lang w:bidi="fa-IR"/>
        </w:rPr>
        <w:t>حارث و مالک و خالد است</w:t>
      </w:r>
      <w:r w:rsidR="00187BE4">
        <w:rPr>
          <w:rtl/>
          <w:lang w:bidi="fa-IR"/>
        </w:rPr>
        <w:t xml:space="preserve">. </w:t>
      </w:r>
      <w:r>
        <w:rPr>
          <w:rtl/>
          <w:lang w:bidi="fa-IR"/>
        </w:rPr>
        <w:t>و نه</w:t>
      </w:r>
      <w:r w:rsidR="00873281">
        <w:rPr>
          <w:rtl/>
          <w:lang w:bidi="fa-IR"/>
        </w:rPr>
        <w:t>ی</w:t>
      </w:r>
      <w:r>
        <w:rPr>
          <w:rtl/>
          <w:lang w:bidi="fa-IR"/>
        </w:rPr>
        <w:t xml:space="preserve"> فرمود از چهار کن</w:t>
      </w:r>
      <w:r w:rsidR="00873281">
        <w:rPr>
          <w:rtl/>
          <w:lang w:bidi="fa-IR"/>
        </w:rPr>
        <w:t>ی</w:t>
      </w:r>
      <w:r>
        <w:rPr>
          <w:rtl/>
          <w:lang w:bidi="fa-IR"/>
        </w:rPr>
        <w:t>ه</w:t>
      </w:r>
      <w:r w:rsidR="00187BE4">
        <w:rPr>
          <w:rtl/>
          <w:lang w:bidi="fa-IR"/>
        </w:rPr>
        <w:t xml:space="preserve">: </w:t>
      </w:r>
      <w:r>
        <w:rPr>
          <w:rtl/>
          <w:lang w:bidi="fa-IR"/>
        </w:rPr>
        <w:t>ابوع</w:t>
      </w:r>
      <w:r w:rsidR="00873281">
        <w:rPr>
          <w:rtl/>
          <w:lang w:bidi="fa-IR"/>
        </w:rPr>
        <w:t>ی</w:t>
      </w:r>
      <w:r>
        <w:rPr>
          <w:rtl/>
          <w:lang w:bidi="fa-IR"/>
        </w:rPr>
        <w:t>س</w:t>
      </w:r>
      <w:r w:rsidR="00873281">
        <w:rPr>
          <w:rtl/>
          <w:lang w:bidi="fa-IR"/>
        </w:rPr>
        <w:t>ی</w:t>
      </w:r>
      <w:r>
        <w:rPr>
          <w:rtl/>
          <w:lang w:bidi="fa-IR"/>
        </w:rPr>
        <w:t xml:space="preserve"> و ابوالحکم و ابومالک و ابوالقاسم در وقت</w:t>
      </w:r>
      <w:r w:rsidR="00873281">
        <w:rPr>
          <w:rtl/>
          <w:lang w:bidi="fa-IR"/>
        </w:rPr>
        <w:t>ی</w:t>
      </w:r>
      <w:r>
        <w:rPr>
          <w:rtl/>
          <w:lang w:bidi="fa-IR"/>
        </w:rPr>
        <w:t xml:space="preserve"> نام محمّد باشد</w:t>
      </w:r>
      <w:r w:rsidR="00187BE4">
        <w:rPr>
          <w:rtl/>
          <w:lang w:bidi="fa-IR"/>
        </w:rPr>
        <w:t xml:space="preserve">، </w:t>
      </w:r>
      <w:r>
        <w:rPr>
          <w:rtl/>
          <w:lang w:bidi="fa-IR"/>
        </w:rPr>
        <w:t>که نام و کن</w:t>
      </w:r>
      <w:r w:rsidR="00873281">
        <w:rPr>
          <w:rtl/>
          <w:lang w:bidi="fa-IR"/>
        </w:rPr>
        <w:t>ی</w:t>
      </w:r>
      <w:r>
        <w:rPr>
          <w:rtl/>
          <w:lang w:bidi="fa-IR"/>
        </w:rPr>
        <w:t>ه هر دو موافق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وارد شده است</w:t>
      </w:r>
      <w:r w:rsidR="00187BE4">
        <w:rPr>
          <w:rtl/>
          <w:lang w:bidi="fa-IR"/>
        </w:rPr>
        <w:t xml:space="preserve">: </w:t>
      </w:r>
      <w:r>
        <w:rPr>
          <w:rtl/>
          <w:lang w:bidi="fa-IR"/>
        </w:rPr>
        <w:t>«</w:t>
      </w:r>
      <w:r w:rsidR="00873281">
        <w:rPr>
          <w:rtl/>
          <w:lang w:bidi="fa-IR"/>
        </w:rPr>
        <w:t>ی</w:t>
      </w:r>
      <w:r>
        <w:rPr>
          <w:rtl/>
          <w:lang w:bidi="fa-IR"/>
        </w:rPr>
        <w:t>اس</w:t>
      </w:r>
      <w:r w:rsidR="00873281">
        <w:rPr>
          <w:rtl/>
          <w:lang w:bidi="fa-IR"/>
        </w:rPr>
        <w:t>ی</w:t>
      </w:r>
      <w:r>
        <w:rPr>
          <w:rtl/>
          <w:lang w:bidi="fa-IR"/>
        </w:rPr>
        <w:t>ن» نام نکنند که مخصوص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است</w:t>
      </w:r>
      <w:r w:rsidR="00187BE4">
        <w:rPr>
          <w:rtl/>
          <w:lang w:bidi="fa-IR"/>
        </w:rPr>
        <w:t xml:space="preserve">. </w:t>
      </w: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گروه</w:t>
      </w:r>
      <w:r w:rsidR="00873281">
        <w:rPr>
          <w:rtl/>
          <w:lang w:bidi="fa-IR"/>
        </w:rPr>
        <w:t>ی</w:t>
      </w:r>
      <w:r>
        <w:rPr>
          <w:rtl/>
          <w:lang w:bidi="fa-IR"/>
        </w:rPr>
        <w:t xml:space="preserve"> که جمع شوند برا</w:t>
      </w:r>
      <w:r w:rsidR="00873281">
        <w:rPr>
          <w:rtl/>
          <w:lang w:bidi="fa-IR"/>
        </w:rPr>
        <w:t>ی</w:t>
      </w:r>
      <w:r>
        <w:rPr>
          <w:rtl/>
          <w:lang w:bidi="fa-IR"/>
        </w:rPr>
        <w:t xml:space="preserve"> مشورت و در م</w:t>
      </w:r>
      <w:r w:rsidR="00873281">
        <w:rPr>
          <w:rtl/>
          <w:lang w:bidi="fa-IR"/>
        </w:rPr>
        <w:t>ی</w:t>
      </w:r>
      <w:r>
        <w:rPr>
          <w:rtl/>
          <w:lang w:bidi="fa-IR"/>
        </w:rPr>
        <w:t>ان ا</w:t>
      </w:r>
      <w:r w:rsidR="00873281">
        <w:rPr>
          <w:rtl/>
          <w:lang w:bidi="fa-IR"/>
        </w:rPr>
        <w:t>ی</w:t>
      </w:r>
      <w:r>
        <w:rPr>
          <w:rtl/>
          <w:lang w:bidi="fa-IR"/>
        </w:rPr>
        <w:t>شان کس</w:t>
      </w:r>
      <w:r w:rsidR="00873281">
        <w:rPr>
          <w:rtl/>
          <w:lang w:bidi="fa-IR"/>
        </w:rPr>
        <w:t>ی</w:t>
      </w:r>
      <w:r>
        <w:rPr>
          <w:rtl/>
          <w:lang w:bidi="fa-IR"/>
        </w:rPr>
        <w:t xml:space="preserve"> باشد که نامش محمّد باشد </w:t>
      </w:r>
      <w:r w:rsidR="00873281">
        <w:rPr>
          <w:rtl/>
          <w:lang w:bidi="fa-IR"/>
        </w:rPr>
        <w:t>ی</w:t>
      </w:r>
      <w:r>
        <w:rPr>
          <w:rtl/>
          <w:lang w:bidi="fa-IR"/>
        </w:rPr>
        <w:t xml:space="preserve">ا حامد </w:t>
      </w:r>
      <w:r w:rsidR="00873281">
        <w:rPr>
          <w:rtl/>
          <w:lang w:bidi="fa-IR"/>
        </w:rPr>
        <w:t>ی</w:t>
      </w:r>
      <w:r>
        <w:rPr>
          <w:rtl/>
          <w:lang w:bidi="fa-IR"/>
        </w:rPr>
        <w:t xml:space="preserve">ا محمود </w:t>
      </w:r>
      <w:r w:rsidR="00873281">
        <w:rPr>
          <w:rtl/>
          <w:lang w:bidi="fa-IR"/>
        </w:rPr>
        <w:t>ی</w:t>
      </w:r>
      <w:r>
        <w:rPr>
          <w:rtl/>
          <w:lang w:bidi="fa-IR"/>
        </w:rPr>
        <w:t>ا احمد</w:t>
      </w:r>
      <w:r w:rsidR="00187BE4">
        <w:rPr>
          <w:rtl/>
          <w:lang w:bidi="fa-IR"/>
        </w:rPr>
        <w:t xml:space="preserve">، </w:t>
      </w:r>
      <w:r>
        <w:rPr>
          <w:rtl/>
          <w:lang w:bidi="fa-IR"/>
        </w:rPr>
        <w:t>البته آنچه خ</w:t>
      </w:r>
      <w:r w:rsidR="00873281">
        <w:rPr>
          <w:rtl/>
          <w:lang w:bidi="fa-IR"/>
        </w:rPr>
        <w:t>ی</w:t>
      </w:r>
      <w:r>
        <w:rPr>
          <w:rtl/>
          <w:lang w:bidi="fa-IR"/>
        </w:rPr>
        <w:t>ر است رأ</w:t>
      </w:r>
      <w:r w:rsidR="00873281">
        <w:rPr>
          <w:rtl/>
          <w:lang w:bidi="fa-IR"/>
        </w:rPr>
        <w:t>ی</w:t>
      </w:r>
      <w:r>
        <w:rPr>
          <w:rtl/>
          <w:lang w:bidi="fa-IR"/>
        </w:rPr>
        <w:t xml:space="preserve"> ا</w:t>
      </w:r>
      <w:r w:rsidR="00873281">
        <w:rPr>
          <w:rtl/>
          <w:lang w:bidi="fa-IR"/>
        </w:rPr>
        <w:t>ی</w:t>
      </w:r>
      <w:r>
        <w:rPr>
          <w:rtl/>
          <w:lang w:bidi="fa-IR"/>
        </w:rPr>
        <w:t>شان بر آن قرار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فرمود</w:t>
      </w:r>
      <w:r w:rsidR="00187BE4">
        <w:rPr>
          <w:rtl/>
          <w:lang w:bidi="fa-IR"/>
        </w:rPr>
        <w:t xml:space="preserve">: </w:t>
      </w:r>
      <w:r>
        <w:rPr>
          <w:rtl/>
          <w:lang w:bidi="fa-IR"/>
        </w:rPr>
        <w:t>فرزند</w:t>
      </w:r>
      <w:r w:rsidR="00873281">
        <w:rPr>
          <w:rtl/>
          <w:lang w:bidi="fa-IR"/>
        </w:rPr>
        <w:t>ی</w:t>
      </w:r>
      <w:r>
        <w:rPr>
          <w:rtl/>
          <w:lang w:bidi="fa-IR"/>
        </w:rPr>
        <w:t xml:space="preserve"> را که محمّد نام کن</w:t>
      </w:r>
      <w:r w:rsidR="00873281">
        <w:rPr>
          <w:rtl/>
          <w:lang w:bidi="fa-IR"/>
        </w:rPr>
        <w:t>ی</w:t>
      </w:r>
      <w:r>
        <w:rPr>
          <w:rtl/>
          <w:lang w:bidi="fa-IR"/>
        </w:rPr>
        <w:t>د</w:t>
      </w:r>
      <w:r w:rsidR="00187BE4">
        <w:rPr>
          <w:rtl/>
          <w:lang w:bidi="fa-IR"/>
        </w:rPr>
        <w:t xml:space="preserve">، </w:t>
      </w:r>
      <w:r>
        <w:rPr>
          <w:rtl/>
          <w:lang w:bidi="fa-IR"/>
        </w:rPr>
        <w:t>او را گرام</w:t>
      </w:r>
      <w:r w:rsidR="00873281">
        <w:rPr>
          <w:rtl/>
          <w:lang w:bidi="fa-IR"/>
        </w:rPr>
        <w:t>ی</w:t>
      </w:r>
      <w:r>
        <w:rPr>
          <w:rtl/>
          <w:lang w:bidi="fa-IR"/>
        </w:rPr>
        <w:t xml:space="preserve"> دار</w:t>
      </w:r>
      <w:r w:rsidR="00873281">
        <w:rPr>
          <w:rtl/>
          <w:lang w:bidi="fa-IR"/>
        </w:rPr>
        <w:t>ی</w:t>
      </w:r>
      <w:r>
        <w:rPr>
          <w:rtl/>
          <w:lang w:bidi="fa-IR"/>
        </w:rPr>
        <w:t>د و جا از برا</w:t>
      </w:r>
      <w:r w:rsidR="00873281">
        <w:rPr>
          <w:rtl/>
          <w:lang w:bidi="fa-IR"/>
        </w:rPr>
        <w:t>ی</w:t>
      </w:r>
      <w:r>
        <w:rPr>
          <w:rtl/>
          <w:lang w:bidi="fa-IR"/>
        </w:rPr>
        <w:t xml:space="preserve"> او در مجلس بگشا</w:t>
      </w:r>
      <w:r w:rsidR="00873281">
        <w:rPr>
          <w:rtl/>
          <w:lang w:bidi="fa-IR"/>
        </w:rPr>
        <w:t>یی</w:t>
      </w:r>
      <w:r>
        <w:rPr>
          <w:rtl/>
          <w:lang w:bidi="fa-IR"/>
        </w:rPr>
        <w:t>د و رو به سو</w:t>
      </w:r>
      <w:r w:rsidR="00873281">
        <w:rPr>
          <w:rtl/>
          <w:lang w:bidi="fa-IR"/>
        </w:rPr>
        <w:t>ی</w:t>
      </w:r>
      <w:r>
        <w:rPr>
          <w:rtl/>
          <w:lang w:bidi="fa-IR"/>
        </w:rPr>
        <w:t xml:space="preserve"> او ترش مکن</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هر اهل ب</w:t>
      </w:r>
      <w:r w:rsidR="00873281">
        <w:rPr>
          <w:rtl/>
          <w:lang w:bidi="fa-IR"/>
        </w:rPr>
        <w:t>ی</w:t>
      </w:r>
      <w:r>
        <w:rPr>
          <w:rtl/>
          <w:lang w:bidi="fa-IR"/>
        </w:rPr>
        <w:t>ت</w:t>
      </w:r>
      <w:r w:rsidR="00873281">
        <w:rPr>
          <w:rtl/>
          <w:lang w:bidi="fa-IR"/>
        </w:rPr>
        <w:t>ی</w:t>
      </w:r>
      <w:r>
        <w:rPr>
          <w:rtl/>
          <w:lang w:bidi="fa-IR"/>
        </w:rPr>
        <w:t xml:space="preserve"> که م</w:t>
      </w:r>
      <w:r w:rsidR="00873281">
        <w:rPr>
          <w:rtl/>
          <w:lang w:bidi="fa-IR"/>
        </w:rPr>
        <w:t>ی</w:t>
      </w:r>
      <w:r>
        <w:rPr>
          <w:rtl/>
          <w:lang w:bidi="fa-IR"/>
        </w:rPr>
        <w:t>ان ا</w:t>
      </w:r>
      <w:r w:rsidR="00873281">
        <w:rPr>
          <w:rtl/>
          <w:lang w:bidi="fa-IR"/>
        </w:rPr>
        <w:t>ی</w:t>
      </w:r>
      <w:r>
        <w:rPr>
          <w:rtl/>
          <w:lang w:bidi="fa-IR"/>
        </w:rPr>
        <w:t>شان نام پ</w:t>
      </w:r>
      <w:r w:rsidR="00873281">
        <w:rPr>
          <w:rtl/>
          <w:lang w:bidi="fa-IR"/>
        </w:rPr>
        <w:t>ی</w:t>
      </w:r>
      <w:r>
        <w:rPr>
          <w:rtl/>
          <w:lang w:bidi="fa-IR"/>
        </w:rPr>
        <w:t>غمبر</w:t>
      </w:r>
      <w:r w:rsidR="00873281">
        <w:rPr>
          <w:rtl/>
          <w:lang w:bidi="fa-IR"/>
        </w:rPr>
        <w:t>ی</w:t>
      </w:r>
      <w:r>
        <w:rPr>
          <w:rtl/>
          <w:lang w:bidi="fa-IR"/>
        </w:rPr>
        <w:t xml:space="preserve"> باشد البته حق تعال</w:t>
      </w:r>
      <w:r w:rsidR="00873281">
        <w:rPr>
          <w:rtl/>
          <w:lang w:bidi="fa-IR"/>
        </w:rPr>
        <w:t>ی</w:t>
      </w:r>
      <w:r>
        <w:rPr>
          <w:rtl/>
          <w:lang w:bidi="fa-IR"/>
        </w:rPr>
        <w:t xml:space="preserve"> هر روز صبح و پس</w:t>
      </w:r>
      <w:r w:rsidR="00873281">
        <w:rPr>
          <w:rtl/>
          <w:lang w:bidi="fa-IR"/>
        </w:rPr>
        <w:t>ی</w:t>
      </w:r>
      <w:r>
        <w:rPr>
          <w:rtl/>
          <w:lang w:bidi="fa-IR"/>
        </w:rPr>
        <w:t>ن</w:t>
      </w:r>
      <w:r w:rsidR="00187BE4">
        <w:rPr>
          <w:rtl/>
          <w:lang w:bidi="fa-IR"/>
        </w:rPr>
        <w:t xml:space="preserve">، </w:t>
      </w:r>
      <w:r>
        <w:rPr>
          <w:rtl/>
          <w:lang w:bidi="fa-IR"/>
        </w:rPr>
        <w:t>ملک</w:t>
      </w:r>
      <w:r w:rsidR="00873281">
        <w:rPr>
          <w:rtl/>
          <w:lang w:bidi="fa-IR"/>
        </w:rPr>
        <w:t>ی</w:t>
      </w:r>
      <w:r>
        <w:rPr>
          <w:rtl/>
          <w:lang w:bidi="fa-IR"/>
        </w:rPr>
        <w:t xml:space="preserve"> م</w:t>
      </w:r>
      <w:r w:rsidR="00873281">
        <w:rPr>
          <w:rtl/>
          <w:lang w:bidi="fa-IR"/>
        </w:rPr>
        <w:t xml:space="preserve">ی </w:t>
      </w:r>
      <w:r>
        <w:rPr>
          <w:rtl/>
          <w:lang w:bidi="fa-IR"/>
        </w:rPr>
        <w:t>فرستد که دعا کند بر ا</w:t>
      </w:r>
      <w:r w:rsidR="00873281">
        <w:rPr>
          <w:rtl/>
          <w:lang w:bidi="fa-IR"/>
        </w:rPr>
        <w:t>ی</w:t>
      </w:r>
      <w:r>
        <w:rPr>
          <w:rtl/>
          <w:lang w:bidi="fa-IR"/>
        </w:rPr>
        <w:t>شان به قدس و پاک</w:t>
      </w:r>
      <w:r w:rsidR="00873281">
        <w:rPr>
          <w:rtl/>
          <w:lang w:bidi="fa-IR"/>
        </w:rPr>
        <w:t>ی</w:t>
      </w:r>
      <w:r w:rsidR="00187BE4">
        <w:rPr>
          <w:rtl/>
          <w:lang w:bidi="fa-IR"/>
        </w:rPr>
        <w:t xml:space="preserve">. </w:t>
      </w:r>
    </w:p>
    <w:p w:rsidR="00135251"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نام را در روز هفتم تع</w:t>
      </w:r>
      <w:r w:rsidR="00873281">
        <w:rPr>
          <w:rtl/>
          <w:lang w:bidi="fa-IR"/>
        </w:rPr>
        <w:t>یی</w:t>
      </w:r>
      <w:r>
        <w:rPr>
          <w:rtl/>
          <w:lang w:bidi="fa-IR"/>
        </w:rPr>
        <w:t>ن بکن</w:t>
      </w:r>
      <w:r w:rsidR="00873281">
        <w:rPr>
          <w:rtl/>
          <w:lang w:bidi="fa-IR"/>
        </w:rPr>
        <w:t>ی</w:t>
      </w:r>
      <w:r>
        <w:rPr>
          <w:rtl/>
          <w:lang w:bidi="fa-IR"/>
        </w:rPr>
        <w:t>د</w:t>
      </w:r>
      <w:r w:rsidR="00187BE4">
        <w:rPr>
          <w:rtl/>
          <w:lang w:bidi="fa-IR"/>
        </w:rPr>
        <w:t xml:space="preserve">. </w:t>
      </w:r>
      <w:r>
        <w:rPr>
          <w:rtl/>
          <w:lang w:bidi="fa-IR"/>
        </w:rPr>
        <w:t>و بدان که از جمله اعمال</w:t>
      </w:r>
      <w:r w:rsidR="00873281">
        <w:rPr>
          <w:rtl/>
          <w:lang w:bidi="fa-IR"/>
        </w:rPr>
        <w:t>ی</w:t>
      </w:r>
      <w:r>
        <w:rPr>
          <w:rtl/>
          <w:lang w:bidi="fa-IR"/>
        </w:rPr>
        <w:t xml:space="preserve"> که در وقت ولادت سنّت مؤکّد است</w:t>
      </w:r>
      <w:r w:rsidR="00187BE4">
        <w:rPr>
          <w:rtl/>
          <w:lang w:bidi="fa-IR"/>
        </w:rPr>
        <w:t xml:space="preserve">، </w:t>
      </w:r>
      <w:r>
        <w:rPr>
          <w:rtl/>
          <w:lang w:bidi="fa-IR"/>
        </w:rPr>
        <w:t>غسل دادن طفل است و بعض</w:t>
      </w:r>
      <w:r w:rsidR="00873281">
        <w:rPr>
          <w:rtl/>
          <w:lang w:bidi="fa-IR"/>
        </w:rPr>
        <w:t>ی</w:t>
      </w:r>
      <w:r>
        <w:rPr>
          <w:rtl/>
          <w:lang w:bidi="fa-IR"/>
        </w:rPr>
        <w:t xml:space="preserve"> واجب م</w:t>
      </w:r>
      <w:r w:rsidR="00873281">
        <w:rPr>
          <w:rtl/>
          <w:lang w:bidi="fa-IR"/>
        </w:rPr>
        <w:t xml:space="preserve">ی </w:t>
      </w:r>
      <w:r>
        <w:rPr>
          <w:rtl/>
          <w:lang w:bidi="fa-IR"/>
        </w:rPr>
        <w:t>دانند</w:t>
      </w:r>
      <w:r w:rsidR="00187BE4">
        <w:rPr>
          <w:rtl/>
          <w:lang w:bidi="fa-IR"/>
        </w:rPr>
        <w:t xml:space="preserve">، </w:t>
      </w:r>
      <w:r>
        <w:rPr>
          <w:rtl/>
          <w:lang w:bidi="fa-IR"/>
        </w:rPr>
        <w:t>و احوط آن است که ن</w:t>
      </w:r>
      <w:r w:rsidR="00873281">
        <w:rPr>
          <w:rtl/>
          <w:lang w:bidi="fa-IR"/>
        </w:rPr>
        <w:t>ی</w:t>
      </w:r>
      <w:r>
        <w:rPr>
          <w:rtl/>
          <w:lang w:bidi="fa-IR"/>
        </w:rPr>
        <w:t>ت کند</w:t>
      </w:r>
      <w:r w:rsidR="00187BE4">
        <w:rPr>
          <w:rtl/>
          <w:lang w:bidi="fa-IR"/>
        </w:rPr>
        <w:t xml:space="preserve">: </w:t>
      </w:r>
      <w:r>
        <w:rPr>
          <w:rtl/>
          <w:lang w:bidi="fa-IR"/>
        </w:rPr>
        <w:t>«غسل م</w:t>
      </w:r>
      <w:r w:rsidR="00873281">
        <w:rPr>
          <w:rtl/>
          <w:lang w:bidi="fa-IR"/>
        </w:rPr>
        <w:t xml:space="preserve">ی </w:t>
      </w:r>
      <w:r>
        <w:rPr>
          <w:rtl/>
          <w:lang w:bidi="fa-IR"/>
        </w:rPr>
        <w:t>دهم ا</w:t>
      </w:r>
      <w:r w:rsidR="00873281">
        <w:rPr>
          <w:rtl/>
          <w:lang w:bidi="fa-IR"/>
        </w:rPr>
        <w:t>ی</w:t>
      </w:r>
      <w:r>
        <w:rPr>
          <w:rtl/>
          <w:lang w:bidi="fa-IR"/>
        </w:rPr>
        <w:t>ن طفل را از برا</w:t>
      </w:r>
      <w:r w:rsidR="00873281">
        <w:rPr>
          <w:rtl/>
          <w:lang w:bidi="fa-IR"/>
        </w:rPr>
        <w:t>ی</w:t>
      </w:r>
      <w:r>
        <w:rPr>
          <w:rtl/>
          <w:lang w:bidi="fa-IR"/>
        </w:rPr>
        <w:t xml:space="preserve"> رضا</w:t>
      </w:r>
      <w:r w:rsidR="00873281">
        <w:rPr>
          <w:rtl/>
          <w:lang w:bidi="fa-IR"/>
        </w:rPr>
        <w:t>ی</w:t>
      </w:r>
      <w:r>
        <w:rPr>
          <w:rtl/>
          <w:lang w:bidi="fa-IR"/>
        </w:rPr>
        <w:t xml:space="preserve"> خدا» و سرش را اوّل بشو</w:t>
      </w:r>
      <w:r w:rsidR="00873281">
        <w:rPr>
          <w:rtl/>
          <w:lang w:bidi="fa-IR"/>
        </w:rPr>
        <w:t>ی</w:t>
      </w:r>
      <w:r>
        <w:rPr>
          <w:rtl/>
          <w:lang w:bidi="fa-IR"/>
        </w:rPr>
        <w:t>د و بعد از آن</w:t>
      </w:r>
      <w:r w:rsidR="00187BE4">
        <w:rPr>
          <w:rtl/>
          <w:lang w:bidi="fa-IR"/>
        </w:rPr>
        <w:t xml:space="preserve">، </w:t>
      </w:r>
      <w:r>
        <w:rPr>
          <w:rtl/>
          <w:lang w:bidi="fa-IR"/>
        </w:rPr>
        <w:t>جانب راستش را و بعد از آن جانب چپش را</w:t>
      </w:r>
      <w:r w:rsidR="00187BE4">
        <w:rPr>
          <w:rtl/>
          <w:lang w:bidi="fa-IR"/>
        </w:rPr>
        <w:t xml:space="preserve">. </w:t>
      </w:r>
    </w:p>
    <w:p w:rsidR="00873281" w:rsidRDefault="00187BE4" w:rsidP="00187BE4">
      <w:pPr>
        <w:pStyle w:val="Heading2"/>
        <w:rPr>
          <w:rtl/>
          <w:lang w:bidi="fa-IR"/>
        </w:rPr>
      </w:pPr>
      <w:bookmarkStart w:id="56" w:name="_Toc425162921"/>
      <w:r>
        <w:rPr>
          <w:rtl/>
          <w:lang w:bidi="fa-IR"/>
        </w:rPr>
        <w:t>فصل نهم: عقیقه کردن و سر تراشیدن و آداب هر یک</w:t>
      </w:r>
      <w:bookmarkEnd w:id="56"/>
      <w:r>
        <w:rPr>
          <w:rtl/>
          <w:lang w:bidi="fa-IR"/>
        </w:rPr>
        <w:t xml:space="preserve"> </w:t>
      </w:r>
    </w:p>
    <w:p w:rsidR="00143F8B" w:rsidRDefault="00143F8B" w:rsidP="00143F8B">
      <w:pPr>
        <w:pStyle w:val="libNormal"/>
        <w:rPr>
          <w:rtl/>
          <w:lang w:bidi="fa-IR"/>
        </w:rPr>
      </w:pPr>
      <w:r>
        <w:rPr>
          <w:rtl/>
          <w:lang w:bidi="fa-IR"/>
        </w:rPr>
        <w:t>بدان که عق</w:t>
      </w:r>
      <w:r w:rsidR="00873281">
        <w:rPr>
          <w:rtl/>
          <w:lang w:bidi="fa-IR"/>
        </w:rPr>
        <w:t>ی</w:t>
      </w:r>
      <w:r>
        <w:rPr>
          <w:rtl/>
          <w:lang w:bidi="fa-IR"/>
        </w:rPr>
        <w:t>قه فرزند سنّت مؤکّد است بر کس</w:t>
      </w:r>
      <w:r w:rsidR="00873281">
        <w:rPr>
          <w:rtl/>
          <w:lang w:bidi="fa-IR"/>
        </w:rPr>
        <w:t>ی</w:t>
      </w:r>
      <w:r>
        <w:rPr>
          <w:rtl/>
          <w:lang w:bidi="fa-IR"/>
        </w:rPr>
        <w:t xml:space="preserve"> که قادر بر آن باشد و بعض</w:t>
      </w:r>
      <w:r w:rsidR="00873281">
        <w:rPr>
          <w:rtl/>
          <w:lang w:bidi="fa-IR"/>
        </w:rPr>
        <w:t>ی</w:t>
      </w:r>
      <w:r>
        <w:rPr>
          <w:rtl/>
          <w:lang w:bidi="fa-IR"/>
        </w:rPr>
        <w:t xml:space="preserve"> از علما واجب م</w:t>
      </w:r>
      <w:r w:rsidR="00873281">
        <w:rPr>
          <w:rtl/>
          <w:lang w:bidi="fa-IR"/>
        </w:rPr>
        <w:t xml:space="preserve">ی </w:t>
      </w:r>
      <w:r>
        <w:rPr>
          <w:rtl/>
          <w:lang w:bidi="fa-IR"/>
        </w:rPr>
        <w:t>دانند</w:t>
      </w:r>
      <w:r w:rsidR="00187BE4">
        <w:rPr>
          <w:rtl/>
          <w:lang w:bidi="fa-IR"/>
        </w:rPr>
        <w:t xml:space="preserve">، </w:t>
      </w:r>
      <w:r>
        <w:rPr>
          <w:rtl/>
          <w:lang w:bidi="fa-IR"/>
        </w:rPr>
        <w:t>و بهتر آن است که در روز هفتم واقع شود و اگر تأخ</w:t>
      </w:r>
      <w:r w:rsidR="00873281">
        <w:rPr>
          <w:rtl/>
          <w:lang w:bidi="fa-IR"/>
        </w:rPr>
        <w:t>ی</w:t>
      </w:r>
      <w:r>
        <w:rPr>
          <w:rtl/>
          <w:lang w:bidi="fa-IR"/>
        </w:rPr>
        <w:t xml:space="preserve">ر </w:t>
      </w:r>
      <w:r>
        <w:rPr>
          <w:rtl/>
          <w:lang w:bidi="fa-IR"/>
        </w:rPr>
        <w:lastRenderedPageBreak/>
        <w:t>کند تا بلوغ طفل</w:t>
      </w:r>
      <w:r w:rsidR="00187BE4">
        <w:rPr>
          <w:rtl/>
          <w:lang w:bidi="fa-IR"/>
        </w:rPr>
        <w:t xml:space="preserve">، </w:t>
      </w:r>
      <w:r>
        <w:rPr>
          <w:rtl/>
          <w:lang w:bidi="fa-IR"/>
        </w:rPr>
        <w:t>بر پدر سنّت است و بعد از بلوغ تا آخر عمر بر خودش سنّت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عق</w:t>
      </w:r>
      <w:r w:rsidR="00873281">
        <w:rPr>
          <w:rtl/>
          <w:lang w:bidi="fa-IR"/>
        </w:rPr>
        <w:t>ی</w:t>
      </w:r>
      <w:r>
        <w:rPr>
          <w:rtl/>
          <w:lang w:bidi="fa-IR"/>
        </w:rPr>
        <w:t>قه واجب است بر کس</w:t>
      </w:r>
      <w:r w:rsidR="00873281">
        <w:rPr>
          <w:rtl/>
          <w:lang w:bidi="fa-IR"/>
        </w:rPr>
        <w:t>ی</w:t>
      </w:r>
      <w:r>
        <w:rPr>
          <w:rtl/>
          <w:lang w:bidi="fa-IR"/>
        </w:rPr>
        <w:t xml:space="preserve"> که او فرزند</w:t>
      </w:r>
      <w:r w:rsidR="00873281">
        <w:rPr>
          <w:rtl/>
          <w:lang w:bidi="fa-IR"/>
        </w:rPr>
        <w:t>ی</w:t>
      </w:r>
      <w:r>
        <w:rPr>
          <w:rtl/>
          <w:lang w:bidi="fa-IR"/>
        </w:rPr>
        <w:t xml:space="preserve"> به هم رساند</w:t>
      </w:r>
      <w:r w:rsidR="00187BE4">
        <w:rPr>
          <w:rtl/>
          <w:lang w:bidi="fa-IR"/>
        </w:rPr>
        <w:t xml:space="preserve">. </w:t>
      </w:r>
      <w:r>
        <w:rPr>
          <w:rtl/>
          <w:lang w:bidi="fa-IR"/>
        </w:rPr>
        <w:t>در احاد</w:t>
      </w:r>
      <w:r w:rsidR="00873281">
        <w:rPr>
          <w:rtl/>
          <w:lang w:bidi="fa-IR"/>
        </w:rPr>
        <w:t>ی</w:t>
      </w:r>
      <w:r>
        <w:rPr>
          <w:rtl/>
          <w:lang w:bidi="fa-IR"/>
        </w:rPr>
        <w:t>ث بس</w:t>
      </w:r>
      <w:r w:rsidR="00873281">
        <w:rPr>
          <w:rtl/>
          <w:lang w:bidi="fa-IR"/>
        </w:rPr>
        <w:t>ی</w:t>
      </w:r>
      <w:r>
        <w:rPr>
          <w:rtl/>
          <w:lang w:bidi="fa-IR"/>
        </w:rPr>
        <w:t>ار منقول است</w:t>
      </w:r>
      <w:r w:rsidR="00187BE4">
        <w:rPr>
          <w:rtl/>
          <w:lang w:bidi="fa-IR"/>
        </w:rPr>
        <w:t xml:space="preserve">: </w:t>
      </w:r>
      <w:r>
        <w:rPr>
          <w:rtl/>
          <w:lang w:bidi="fa-IR"/>
        </w:rPr>
        <w:t>فرزند در گرو عق</w:t>
      </w:r>
      <w:r w:rsidR="00873281">
        <w:rPr>
          <w:rtl/>
          <w:lang w:bidi="fa-IR"/>
        </w:rPr>
        <w:t>ی</w:t>
      </w:r>
      <w:r>
        <w:rPr>
          <w:rtl/>
          <w:lang w:bidi="fa-IR"/>
        </w:rPr>
        <w:t xml:space="preserve">قه است </w:t>
      </w:r>
      <w:r w:rsidR="00873281">
        <w:rPr>
          <w:rtl/>
          <w:lang w:bidi="fa-IR"/>
        </w:rPr>
        <w:t>ی</w:t>
      </w:r>
      <w:r>
        <w:rPr>
          <w:rtl/>
          <w:lang w:bidi="fa-IR"/>
        </w:rPr>
        <w:t>عن</w:t>
      </w:r>
      <w:r w:rsidR="00873281">
        <w:rPr>
          <w:rtl/>
          <w:lang w:bidi="fa-IR"/>
        </w:rPr>
        <w:t>ی</w:t>
      </w:r>
      <w:r>
        <w:rPr>
          <w:rtl/>
          <w:lang w:bidi="fa-IR"/>
        </w:rPr>
        <w:t xml:space="preserve"> اگر نکنند</w:t>
      </w:r>
      <w:r w:rsidR="00187BE4">
        <w:rPr>
          <w:rtl/>
          <w:lang w:bidi="fa-IR"/>
        </w:rPr>
        <w:t xml:space="preserve">، </w:t>
      </w:r>
      <w:r>
        <w:rPr>
          <w:rtl/>
          <w:lang w:bidi="fa-IR"/>
        </w:rPr>
        <w:t>او در معرض مردن و انواع بلاها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عق</w:t>
      </w:r>
      <w:r w:rsidR="00873281">
        <w:rPr>
          <w:rtl/>
          <w:lang w:bidi="fa-IR"/>
        </w:rPr>
        <w:t>ی</w:t>
      </w:r>
      <w:r>
        <w:rPr>
          <w:rtl/>
          <w:lang w:bidi="fa-IR"/>
        </w:rPr>
        <w:t>قه لازم است بر کس</w:t>
      </w:r>
      <w:r w:rsidR="00873281">
        <w:rPr>
          <w:rtl/>
          <w:lang w:bidi="fa-IR"/>
        </w:rPr>
        <w:t>ی</w:t>
      </w:r>
      <w:r>
        <w:rPr>
          <w:rtl/>
          <w:lang w:bidi="fa-IR"/>
        </w:rPr>
        <w:t xml:space="preserve"> که غن</w:t>
      </w:r>
      <w:r w:rsidR="00873281">
        <w:rPr>
          <w:rtl/>
          <w:lang w:bidi="fa-IR"/>
        </w:rPr>
        <w:t>ی</w:t>
      </w:r>
      <w:r>
        <w:rPr>
          <w:rtl/>
          <w:lang w:bidi="fa-IR"/>
        </w:rPr>
        <w:t xml:space="preserve"> باشد و کس</w:t>
      </w:r>
      <w:r w:rsidR="00873281">
        <w:rPr>
          <w:rtl/>
          <w:lang w:bidi="fa-IR"/>
        </w:rPr>
        <w:t>ی</w:t>
      </w:r>
      <w:r>
        <w:rPr>
          <w:rtl/>
          <w:lang w:bidi="fa-IR"/>
        </w:rPr>
        <w:t xml:space="preserve"> که فق</w:t>
      </w:r>
      <w:r w:rsidR="00873281">
        <w:rPr>
          <w:rtl/>
          <w:lang w:bidi="fa-IR"/>
        </w:rPr>
        <w:t>ی</w:t>
      </w:r>
      <w:r>
        <w:rPr>
          <w:rtl/>
          <w:lang w:bidi="fa-IR"/>
        </w:rPr>
        <w:t>ر باشد</w:t>
      </w:r>
      <w:r w:rsidR="00187BE4">
        <w:rPr>
          <w:rtl/>
          <w:lang w:bidi="fa-IR"/>
        </w:rPr>
        <w:t xml:space="preserve">، </w:t>
      </w:r>
      <w:r>
        <w:rPr>
          <w:rtl/>
          <w:lang w:bidi="fa-IR"/>
        </w:rPr>
        <w:t>بعد از آن</w:t>
      </w:r>
      <w:r w:rsidR="00873281">
        <w:rPr>
          <w:rtl/>
          <w:lang w:bidi="fa-IR"/>
        </w:rPr>
        <w:t xml:space="preserve"> </w:t>
      </w:r>
      <w:r>
        <w:rPr>
          <w:rtl/>
          <w:lang w:bidi="fa-IR"/>
        </w:rPr>
        <w:t>که به هم رساند بکند و اگر به هم نرساند بر او چ</w:t>
      </w:r>
      <w:r w:rsidR="00873281">
        <w:rPr>
          <w:rtl/>
          <w:lang w:bidi="fa-IR"/>
        </w:rPr>
        <w:t>ی</w:t>
      </w:r>
      <w:r>
        <w:rPr>
          <w:rtl/>
          <w:lang w:bidi="fa-IR"/>
        </w:rPr>
        <w:t>ز</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اگر عق</w:t>
      </w:r>
      <w:r w:rsidR="00873281">
        <w:rPr>
          <w:rtl/>
          <w:lang w:bidi="fa-IR"/>
        </w:rPr>
        <w:t>ی</w:t>
      </w:r>
      <w:r>
        <w:rPr>
          <w:rtl/>
          <w:lang w:bidi="fa-IR"/>
        </w:rPr>
        <w:t>قه برا</w:t>
      </w:r>
      <w:r w:rsidR="00873281">
        <w:rPr>
          <w:rtl/>
          <w:lang w:bidi="fa-IR"/>
        </w:rPr>
        <w:t>ی</w:t>
      </w:r>
      <w:r>
        <w:rPr>
          <w:rtl/>
          <w:lang w:bidi="fa-IR"/>
        </w:rPr>
        <w:t xml:space="preserve"> او نکنند تا وقت</w:t>
      </w:r>
      <w:r w:rsidR="00873281">
        <w:rPr>
          <w:rtl/>
          <w:lang w:bidi="fa-IR"/>
        </w:rPr>
        <w:t>ی</w:t>
      </w:r>
      <w:r>
        <w:rPr>
          <w:rtl/>
          <w:lang w:bidi="fa-IR"/>
        </w:rPr>
        <w:t xml:space="preserve"> که قربان</w:t>
      </w:r>
      <w:r w:rsidR="00873281">
        <w:rPr>
          <w:rtl/>
          <w:lang w:bidi="fa-IR"/>
        </w:rPr>
        <w:t>ی</w:t>
      </w:r>
      <w:r>
        <w:rPr>
          <w:rtl/>
          <w:lang w:bidi="fa-IR"/>
        </w:rPr>
        <w:t xml:space="preserve"> برا</w:t>
      </w:r>
      <w:r w:rsidR="00873281">
        <w:rPr>
          <w:rtl/>
          <w:lang w:bidi="fa-IR"/>
        </w:rPr>
        <w:t>ی</w:t>
      </w:r>
      <w:r>
        <w:rPr>
          <w:rtl/>
          <w:lang w:bidi="fa-IR"/>
        </w:rPr>
        <w:t xml:space="preserve"> او بکنند از عق</w:t>
      </w:r>
      <w:r w:rsidR="00873281">
        <w:rPr>
          <w:rtl/>
          <w:lang w:bidi="fa-IR"/>
        </w:rPr>
        <w:t>ی</w:t>
      </w:r>
      <w:r>
        <w:rPr>
          <w:rtl/>
          <w:lang w:bidi="fa-IR"/>
        </w:rPr>
        <w:t>قه مجز</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از آن حضرت پرس</w:t>
      </w:r>
      <w:r w:rsidR="00873281">
        <w:rPr>
          <w:rtl/>
          <w:lang w:bidi="fa-IR"/>
        </w:rPr>
        <w:t>ی</w:t>
      </w:r>
      <w:r>
        <w:rPr>
          <w:rtl/>
          <w:lang w:bidi="fa-IR"/>
        </w:rPr>
        <w:t>دند</w:t>
      </w:r>
      <w:r w:rsidR="00187BE4">
        <w:rPr>
          <w:rtl/>
          <w:lang w:bidi="fa-IR"/>
        </w:rPr>
        <w:t xml:space="preserve">: </w:t>
      </w:r>
      <w:r>
        <w:rPr>
          <w:rtl/>
          <w:lang w:bidi="fa-IR"/>
        </w:rPr>
        <w:t>ما طلب کرد</w:t>
      </w:r>
      <w:r w:rsidR="00873281">
        <w:rPr>
          <w:rtl/>
          <w:lang w:bidi="fa-IR"/>
        </w:rPr>
        <w:t>ی</w:t>
      </w:r>
      <w:r>
        <w:rPr>
          <w:rtl/>
          <w:lang w:bidi="fa-IR"/>
        </w:rPr>
        <w:t>م گوسفند</w:t>
      </w:r>
      <w:r w:rsidR="00873281">
        <w:rPr>
          <w:rtl/>
          <w:lang w:bidi="fa-IR"/>
        </w:rPr>
        <w:t>ی</w:t>
      </w:r>
      <w:r>
        <w:rPr>
          <w:rtl/>
          <w:lang w:bidi="fa-IR"/>
        </w:rPr>
        <w:t xml:space="preserve"> برا</w:t>
      </w:r>
      <w:r w:rsidR="00873281">
        <w:rPr>
          <w:rtl/>
          <w:lang w:bidi="fa-IR"/>
        </w:rPr>
        <w:t>ی</w:t>
      </w:r>
      <w:r>
        <w:rPr>
          <w:rtl/>
          <w:lang w:bidi="fa-IR"/>
        </w:rPr>
        <w:t xml:space="preserve"> عق</w:t>
      </w:r>
      <w:r w:rsidR="00873281">
        <w:rPr>
          <w:rtl/>
          <w:lang w:bidi="fa-IR"/>
        </w:rPr>
        <w:t>ی</w:t>
      </w:r>
      <w:r>
        <w:rPr>
          <w:rtl/>
          <w:lang w:bidi="fa-IR"/>
        </w:rPr>
        <w:t>قه و به دست ن</w:t>
      </w:r>
      <w:r w:rsidR="00873281">
        <w:rPr>
          <w:rtl/>
          <w:lang w:bidi="fa-IR"/>
        </w:rPr>
        <w:t>ی</w:t>
      </w:r>
      <w:r>
        <w:rPr>
          <w:rtl/>
          <w:lang w:bidi="fa-IR"/>
        </w:rPr>
        <w:t>امد چه م</w:t>
      </w:r>
      <w:r w:rsidR="00873281">
        <w:rPr>
          <w:rtl/>
          <w:lang w:bidi="fa-IR"/>
        </w:rPr>
        <w:t xml:space="preserve">ی </w:t>
      </w:r>
      <w:r>
        <w:rPr>
          <w:rtl/>
          <w:lang w:bidi="fa-IR"/>
        </w:rPr>
        <w:t>فرما</w:t>
      </w:r>
      <w:r w:rsidR="00873281">
        <w:rPr>
          <w:rtl/>
          <w:lang w:bidi="fa-IR"/>
        </w:rPr>
        <w:t>یی</w:t>
      </w:r>
      <w:r>
        <w:rPr>
          <w:rtl/>
          <w:lang w:bidi="fa-IR"/>
        </w:rPr>
        <w:t>د</w:t>
      </w:r>
      <w:r w:rsidR="00187BE4">
        <w:rPr>
          <w:rtl/>
          <w:lang w:bidi="fa-IR"/>
        </w:rPr>
        <w:t xml:space="preserve">، </w:t>
      </w:r>
      <w:r>
        <w:rPr>
          <w:rtl/>
          <w:lang w:bidi="fa-IR"/>
        </w:rPr>
        <w:t>تصدق کن</w:t>
      </w:r>
      <w:r w:rsidR="00873281">
        <w:rPr>
          <w:rtl/>
          <w:lang w:bidi="fa-IR"/>
        </w:rPr>
        <w:t>ی</w:t>
      </w:r>
      <w:r>
        <w:rPr>
          <w:rtl/>
          <w:lang w:bidi="fa-IR"/>
        </w:rPr>
        <w:t>م ق</w:t>
      </w:r>
      <w:r w:rsidR="00873281">
        <w:rPr>
          <w:rtl/>
          <w:lang w:bidi="fa-IR"/>
        </w:rPr>
        <w:t>ی</w:t>
      </w:r>
      <w:r>
        <w:rPr>
          <w:rtl/>
          <w:lang w:bidi="fa-IR"/>
        </w:rPr>
        <w:t>متش را</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طلب کن</w:t>
      </w:r>
      <w:r w:rsidR="00873281">
        <w:rPr>
          <w:rtl/>
          <w:lang w:bidi="fa-IR"/>
        </w:rPr>
        <w:t>ی</w:t>
      </w:r>
      <w:r>
        <w:rPr>
          <w:rtl/>
          <w:lang w:bidi="fa-IR"/>
        </w:rPr>
        <w:t>د تا ب</w:t>
      </w:r>
      <w:r w:rsidR="00873281">
        <w:rPr>
          <w:rtl/>
          <w:lang w:bidi="fa-IR"/>
        </w:rPr>
        <w:t>ی</w:t>
      </w:r>
      <w:r>
        <w:rPr>
          <w:rtl/>
          <w:lang w:bidi="fa-IR"/>
        </w:rPr>
        <w:t>اب</w:t>
      </w:r>
      <w:r w:rsidR="00873281">
        <w:rPr>
          <w:rtl/>
          <w:lang w:bidi="fa-IR"/>
        </w:rPr>
        <w:t>ی</w:t>
      </w:r>
      <w:r>
        <w:rPr>
          <w:rtl/>
          <w:lang w:bidi="fa-IR"/>
        </w:rPr>
        <w:t>د که خدا دوست م</w:t>
      </w:r>
      <w:r w:rsidR="00873281">
        <w:rPr>
          <w:rtl/>
          <w:lang w:bidi="fa-IR"/>
        </w:rPr>
        <w:t xml:space="preserve">ی </w:t>
      </w:r>
      <w:r>
        <w:rPr>
          <w:rtl/>
          <w:lang w:bidi="fa-IR"/>
        </w:rPr>
        <w:t>دارد خوران</w:t>
      </w:r>
      <w:r w:rsidR="00873281">
        <w:rPr>
          <w:rtl/>
          <w:lang w:bidi="fa-IR"/>
        </w:rPr>
        <w:t>ی</w:t>
      </w:r>
      <w:r>
        <w:rPr>
          <w:rtl/>
          <w:lang w:bidi="fa-IR"/>
        </w:rPr>
        <w:t>دن طعام و ر</w:t>
      </w:r>
      <w:r w:rsidR="00873281">
        <w:rPr>
          <w:rtl/>
          <w:lang w:bidi="fa-IR"/>
        </w:rPr>
        <w:t>ی</w:t>
      </w:r>
      <w:r>
        <w:rPr>
          <w:rtl/>
          <w:lang w:bidi="fa-IR"/>
        </w:rPr>
        <w:t>ختن خون ح</w:t>
      </w:r>
      <w:r w:rsidR="00873281">
        <w:rPr>
          <w:rtl/>
          <w:lang w:bidi="fa-IR"/>
        </w:rPr>
        <w:t>ی</w:t>
      </w:r>
      <w:r>
        <w:rPr>
          <w:rtl/>
          <w:lang w:bidi="fa-IR"/>
        </w:rPr>
        <w:t>وان عق</w:t>
      </w:r>
      <w:r w:rsidR="00873281">
        <w:rPr>
          <w:rtl/>
          <w:lang w:bidi="fa-IR"/>
        </w:rPr>
        <w:t>ی</w:t>
      </w:r>
      <w:r>
        <w:rPr>
          <w:rtl/>
          <w:lang w:bidi="fa-IR"/>
        </w:rPr>
        <w:t>قه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پرس</w:t>
      </w:r>
      <w:r w:rsidR="00873281">
        <w:rPr>
          <w:rtl/>
          <w:lang w:bidi="fa-IR"/>
        </w:rPr>
        <w:t>ی</w:t>
      </w:r>
      <w:r>
        <w:rPr>
          <w:rtl/>
          <w:lang w:bidi="fa-IR"/>
        </w:rPr>
        <w:t>دند</w:t>
      </w:r>
      <w:r w:rsidR="00187BE4">
        <w:rPr>
          <w:rtl/>
          <w:lang w:bidi="fa-IR"/>
        </w:rPr>
        <w:t xml:space="preserve">: </w:t>
      </w:r>
      <w:r>
        <w:rPr>
          <w:rtl/>
          <w:lang w:bidi="fa-IR"/>
        </w:rPr>
        <w:t>فرزند</w:t>
      </w:r>
      <w:r w:rsidR="00873281">
        <w:rPr>
          <w:rtl/>
          <w:lang w:bidi="fa-IR"/>
        </w:rPr>
        <w:t>ی</w:t>
      </w:r>
      <w:r>
        <w:rPr>
          <w:rtl/>
          <w:lang w:bidi="fa-IR"/>
        </w:rPr>
        <w:t xml:space="preserve"> که در روز هفتم بم</w:t>
      </w:r>
      <w:r w:rsidR="00873281">
        <w:rPr>
          <w:rtl/>
          <w:lang w:bidi="fa-IR"/>
        </w:rPr>
        <w:t>ی</w:t>
      </w:r>
      <w:r>
        <w:rPr>
          <w:rtl/>
          <w:lang w:bidi="fa-IR"/>
        </w:rPr>
        <w:t>رد عق</w:t>
      </w:r>
      <w:r w:rsidR="00873281">
        <w:rPr>
          <w:rtl/>
          <w:lang w:bidi="fa-IR"/>
        </w:rPr>
        <w:t>ی</w:t>
      </w:r>
      <w:r>
        <w:rPr>
          <w:rtl/>
          <w:lang w:bidi="fa-IR"/>
        </w:rPr>
        <w:t>قه</w:t>
      </w:r>
      <w:r w:rsidR="00873281">
        <w:rPr>
          <w:rtl/>
          <w:lang w:bidi="fa-IR"/>
        </w:rPr>
        <w:t xml:space="preserve"> </w:t>
      </w:r>
      <w:r>
        <w:rPr>
          <w:rtl/>
          <w:lang w:bidi="fa-IR"/>
        </w:rPr>
        <w:t>اش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فرمود</w:t>
      </w:r>
      <w:r w:rsidR="00187BE4">
        <w:rPr>
          <w:rtl/>
          <w:lang w:bidi="fa-IR"/>
        </w:rPr>
        <w:t xml:space="preserve">: </w:t>
      </w:r>
      <w:r>
        <w:rPr>
          <w:rtl/>
          <w:lang w:bidi="fa-IR"/>
        </w:rPr>
        <w:t>اگر پ</w:t>
      </w:r>
      <w:r w:rsidR="00873281">
        <w:rPr>
          <w:rtl/>
          <w:lang w:bidi="fa-IR"/>
        </w:rPr>
        <w:t>ی</w:t>
      </w:r>
      <w:r>
        <w:rPr>
          <w:rtl/>
          <w:lang w:bidi="fa-IR"/>
        </w:rPr>
        <w:t>ش از ظهر بم</w:t>
      </w:r>
      <w:r w:rsidR="00873281">
        <w:rPr>
          <w:rtl/>
          <w:lang w:bidi="fa-IR"/>
        </w:rPr>
        <w:t>ی</w:t>
      </w:r>
      <w:r>
        <w:rPr>
          <w:rtl/>
          <w:lang w:bidi="fa-IR"/>
        </w:rPr>
        <w:t>رد عق</w:t>
      </w:r>
      <w:r w:rsidR="00873281">
        <w:rPr>
          <w:rtl/>
          <w:lang w:bidi="fa-IR"/>
        </w:rPr>
        <w:t>ی</w:t>
      </w:r>
      <w:r>
        <w:rPr>
          <w:rtl/>
          <w:lang w:bidi="fa-IR"/>
        </w:rPr>
        <w:t>قه ندارد و اگر بعد از ظهر بم</w:t>
      </w:r>
      <w:r w:rsidR="00873281">
        <w:rPr>
          <w:rtl/>
          <w:lang w:bidi="fa-IR"/>
        </w:rPr>
        <w:t>ی</w:t>
      </w:r>
      <w:r>
        <w:rPr>
          <w:rtl/>
          <w:lang w:bidi="fa-IR"/>
        </w:rPr>
        <w:t>رد عق</w:t>
      </w:r>
      <w:r w:rsidR="00873281">
        <w:rPr>
          <w:rtl/>
          <w:lang w:bidi="fa-IR"/>
        </w:rPr>
        <w:t>ی</w:t>
      </w:r>
      <w:r>
        <w:rPr>
          <w:rtl/>
          <w:lang w:bidi="fa-IR"/>
        </w:rPr>
        <w:t>قه بکنند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 xml:space="preserve">ث معتبر از عمر بن </w:t>
      </w:r>
      <w:r w:rsidR="00873281">
        <w:rPr>
          <w:rtl/>
          <w:lang w:bidi="fa-IR"/>
        </w:rPr>
        <w:t>ی</w:t>
      </w:r>
      <w:r>
        <w:rPr>
          <w:rtl/>
          <w:lang w:bidi="fa-IR"/>
        </w:rPr>
        <w:t>ز</w:t>
      </w:r>
      <w:r w:rsidR="00873281">
        <w:rPr>
          <w:rtl/>
          <w:lang w:bidi="fa-IR"/>
        </w:rPr>
        <w:t>ی</w:t>
      </w:r>
      <w:r>
        <w:rPr>
          <w:rtl/>
          <w:lang w:bidi="fa-IR"/>
        </w:rPr>
        <w:t>د منقول است</w:t>
      </w:r>
      <w:r w:rsidR="00187BE4">
        <w:rPr>
          <w:rtl/>
          <w:lang w:bidi="fa-IR"/>
        </w:rPr>
        <w:t xml:space="preserve">: </w:t>
      </w:r>
      <w:r>
        <w:rPr>
          <w:rtl/>
          <w:lang w:bidi="fa-IR"/>
        </w:rPr>
        <w:t>به خدمت آن حضرت عرض کرد</w:t>
      </w:r>
      <w:r w:rsidR="00187BE4">
        <w:rPr>
          <w:rtl/>
          <w:lang w:bidi="fa-IR"/>
        </w:rPr>
        <w:t xml:space="preserve">: </w:t>
      </w:r>
      <w:r>
        <w:rPr>
          <w:rtl/>
          <w:lang w:bidi="fa-IR"/>
        </w:rPr>
        <w:t>نم</w:t>
      </w:r>
      <w:r w:rsidR="00873281">
        <w:rPr>
          <w:rtl/>
          <w:lang w:bidi="fa-IR"/>
        </w:rPr>
        <w:t xml:space="preserve">ی </w:t>
      </w:r>
      <w:r>
        <w:rPr>
          <w:rtl/>
          <w:lang w:bidi="fa-IR"/>
        </w:rPr>
        <w:t>دانم که پدرم برا</w:t>
      </w:r>
      <w:r w:rsidR="00873281">
        <w:rPr>
          <w:rtl/>
          <w:lang w:bidi="fa-IR"/>
        </w:rPr>
        <w:t>ی</w:t>
      </w:r>
      <w:r>
        <w:rPr>
          <w:rtl/>
          <w:lang w:bidi="fa-IR"/>
        </w:rPr>
        <w:t xml:space="preserve"> من عق</w:t>
      </w:r>
      <w:r w:rsidR="00873281">
        <w:rPr>
          <w:rtl/>
          <w:lang w:bidi="fa-IR"/>
        </w:rPr>
        <w:t>ی</w:t>
      </w:r>
      <w:r>
        <w:rPr>
          <w:rtl/>
          <w:lang w:bidi="fa-IR"/>
        </w:rPr>
        <w:t xml:space="preserve">قه کرده است </w:t>
      </w:r>
      <w:r w:rsidR="00873281">
        <w:rPr>
          <w:rtl/>
          <w:lang w:bidi="fa-IR"/>
        </w:rPr>
        <w:t>ی</w:t>
      </w:r>
      <w:r>
        <w:rPr>
          <w:rtl/>
          <w:lang w:bidi="fa-IR"/>
        </w:rPr>
        <w:t>ا نه</w:t>
      </w:r>
      <w:r w:rsidR="00187BE4">
        <w:rPr>
          <w:rtl/>
          <w:lang w:bidi="fa-IR"/>
        </w:rPr>
        <w:t xml:space="preserve">؟ </w:t>
      </w:r>
      <w:r>
        <w:rPr>
          <w:rtl/>
          <w:lang w:bidi="fa-IR"/>
        </w:rPr>
        <w:t>فرمود</w:t>
      </w:r>
      <w:r w:rsidR="00187BE4">
        <w:rPr>
          <w:rtl/>
          <w:lang w:bidi="fa-IR"/>
        </w:rPr>
        <w:t xml:space="preserve">: </w:t>
      </w:r>
      <w:r>
        <w:rPr>
          <w:rtl/>
          <w:lang w:bidi="fa-IR"/>
        </w:rPr>
        <w:t>عق</w:t>
      </w:r>
      <w:r w:rsidR="00873281">
        <w:rPr>
          <w:rtl/>
          <w:lang w:bidi="fa-IR"/>
        </w:rPr>
        <w:t>ی</w:t>
      </w:r>
      <w:r>
        <w:rPr>
          <w:rtl/>
          <w:lang w:bidi="fa-IR"/>
        </w:rPr>
        <w:t>قه بکن</w:t>
      </w:r>
      <w:r w:rsidR="00187BE4">
        <w:rPr>
          <w:rtl/>
          <w:lang w:bidi="fa-IR"/>
        </w:rPr>
        <w:t xml:space="preserve">. </w:t>
      </w:r>
      <w:r>
        <w:rPr>
          <w:rtl/>
          <w:lang w:bidi="fa-IR"/>
        </w:rPr>
        <w:t>پس او در پ</w:t>
      </w:r>
      <w:r w:rsidR="00873281">
        <w:rPr>
          <w:rtl/>
          <w:lang w:bidi="fa-IR"/>
        </w:rPr>
        <w:t>ی</w:t>
      </w:r>
      <w:r>
        <w:rPr>
          <w:rtl/>
          <w:lang w:bidi="fa-IR"/>
        </w:rPr>
        <w:t>ر</w:t>
      </w:r>
      <w:r w:rsidR="00873281">
        <w:rPr>
          <w:rtl/>
          <w:lang w:bidi="fa-IR"/>
        </w:rPr>
        <w:t>ی</w:t>
      </w:r>
      <w:r>
        <w:rPr>
          <w:rtl/>
          <w:lang w:bidi="fa-IR"/>
        </w:rPr>
        <w:t xml:space="preserve"> خود را عق</w:t>
      </w:r>
      <w:r w:rsidR="00873281">
        <w:rPr>
          <w:rtl/>
          <w:lang w:bidi="fa-IR"/>
        </w:rPr>
        <w:t>ی</w:t>
      </w:r>
      <w:r>
        <w:rPr>
          <w:rtl/>
          <w:lang w:bidi="fa-IR"/>
        </w:rPr>
        <w:t>قه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فرزند را در روز هفتم نام م</w:t>
      </w:r>
      <w:r w:rsidR="00873281">
        <w:rPr>
          <w:rtl/>
          <w:lang w:bidi="fa-IR"/>
        </w:rPr>
        <w:t xml:space="preserve">ی </w:t>
      </w:r>
      <w:r>
        <w:rPr>
          <w:rtl/>
          <w:lang w:bidi="fa-IR"/>
        </w:rPr>
        <w:t>گذارند و عق</w:t>
      </w:r>
      <w:r w:rsidR="00873281">
        <w:rPr>
          <w:rtl/>
          <w:lang w:bidi="fa-IR"/>
        </w:rPr>
        <w:t>ی</w:t>
      </w:r>
      <w:r>
        <w:rPr>
          <w:rtl/>
          <w:lang w:bidi="fa-IR"/>
        </w:rPr>
        <w:t>قه م</w:t>
      </w:r>
      <w:r w:rsidR="00873281">
        <w:rPr>
          <w:rtl/>
          <w:lang w:bidi="fa-IR"/>
        </w:rPr>
        <w:t xml:space="preserve">ی </w:t>
      </w:r>
      <w:r>
        <w:rPr>
          <w:rtl/>
          <w:lang w:bidi="fa-IR"/>
        </w:rPr>
        <w:t>کنند و سر م</w:t>
      </w:r>
      <w:r w:rsidR="00873281">
        <w:rPr>
          <w:rtl/>
          <w:lang w:bidi="fa-IR"/>
        </w:rPr>
        <w:t xml:space="preserve">ی </w:t>
      </w:r>
      <w:r>
        <w:rPr>
          <w:rtl/>
          <w:lang w:bidi="fa-IR"/>
        </w:rPr>
        <w:t>تراشند و مو</w:t>
      </w:r>
      <w:r w:rsidR="00873281">
        <w:rPr>
          <w:rtl/>
          <w:lang w:bidi="fa-IR"/>
        </w:rPr>
        <w:t>ی</w:t>
      </w:r>
      <w:r>
        <w:rPr>
          <w:rtl/>
          <w:lang w:bidi="fa-IR"/>
        </w:rPr>
        <w:t xml:space="preserve"> سرش را با نقره م</w:t>
      </w:r>
      <w:r w:rsidR="00873281">
        <w:rPr>
          <w:rtl/>
          <w:lang w:bidi="fa-IR"/>
        </w:rPr>
        <w:t xml:space="preserve">ی </w:t>
      </w:r>
      <w:r>
        <w:rPr>
          <w:rtl/>
          <w:lang w:bidi="fa-IR"/>
        </w:rPr>
        <w:t xml:space="preserve">کشند و </w:t>
      </w:r>
      <w:r>
        <w:rPr>
          <w:rtl/>
          <w:lang w:bidi="fa-IR"/>
        </w:rPr>
        <w:lastRenderedPageBreak/>
        <w:t>آن نقره را تصدق م</w:t>
      </w:r>
      <w:r w:rsidR="00873281">
        <w:rPr>
          <w:rtl/>
          <w:lang w:bidi="fa-IR"/>
        </w:rPr>
        <w:t xml:space="preserve">ی </w:t>
      </w:r>
      <w:r>
        <w:rPr>
          <w:rtl/>
          <w:lang w:bidi="fa-IR"/>
        </w:rPr>
        <w:t>کنند و پا و ران عق</w:t>
      </w:r>
      <w:r w:rsidR="00873281">
        <w:rPr>
          <w:rtl/>
          <w:lang w:bidi="fa-IR"/>
        </w:rPr>
        <w:t>ی</w:t>
      </w:r>
      <w:r>
        <w:rPr>
          <w:rtl/>
          <w:lang w:bidi="fa-IR"/>
        </w:rPr>
        <w:t>قه را برا</w:t>
      </w:r>
      <w:r w:rsidR="00873281">
        <w:rPr>
          <w:rtl/>
          <w:lang w:bidi="fa-IR"/>
        </w:rPr>
        <w:t>ی</w:t>
      </w:r>
      <w:r>
        <w:rPr>
          <w:rtl/>
          <w:lang w:bidi="fa-IR"/>
        </w:rPr>
        <w:t xml:space="preserve"> قابله که مدد کرده است در زا</w:t>
      </w:r>
      <w:r w:rsidR="00873281">
        <w:rPr>
          <w:rtl/>
          <w:lang w:bidi="fa-IR"/>
        </w:rPr>
        <w:t>یی</w:t>
      </w:r>
      <w:r>
        <w:rPr>
          <w:rtl/>
          <w:lang w:bidi="fa-IR"/>
        </w:rPr>
        <w:t>دن</w:t>
      </w:r>
      <w:r w:rsidR="00187BE4">
        <w:rPr>
          <w:rtl/>
          <w:lang w:bidi="fa-IR"/>
        </w:rPr>
        <w:t xml:space="preserve">، </w:t>
      </w:r>
      <w:r>
        <w:rPr>
          <w:rtl/>
          <w:lang w:bidi="fa-IR"/>
        </w:rPr>
        <w:t>م</w:t>
      </w:r>
      <w:r w:rsidR="00873281">
        <w:rPr>
          <w:rtl/>
          <w:lang w:bidi="fa-IR"/>
        </w:rPr>
        <w:t xml:space="preserve">ی </w:t>
      </w:r>
      <w:r>
        <w:rPr>
          <w:rtl/>
          <w:lang w:bidi="fa-IR"/>
        </w:rPr>
        <w:t>فرستند و باق</w:t>
      </w:r>
      <w:r w:rsidR="00873281">
        <w:rPr>
          <w:rtl/>
          <w:lang w:bidi="fa-IR"/>
        </w:rPr>
        <w:t>ی</w:t>
      </w:r>
      <w:r>
        <w:rPr>
          <w:rtl/>
          <w:lang w:bidi="fa-IR"/>
        </w:rPr>
        <w:t xml:space="preserve"> را به خورد مردم م</w:t>
      </w:r>
      <w:r w:rsidR="00873281">
        <w:rPr>
          <w:rtl/>
          <w:lang w:bidi="fa-IR"/>
        </w:rPr>
        <w:t xml:space="preserve">ی </w:t>
      </w:r>
      <w:r>
        <w:rPr>
          <w:rtl/>
          <w:lang w:bidi="fa-IR"/>
        </w:rPr>
        <w:t>دهند و تصدق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فرمود</w:t>
      </w:r>
      <w:r w:rsidR="00187BE4">
        <w:rPr>
          <w:rtl/>
          <w:lang w:bidi="fa-IR"/>
        </w:rPr>
        <w:t xml:space="preserve">: </w:t>
      </w:r>
      <w:r>
        <w:rPr>
          <w:rtl/>
          <w:lang w:bidi="fa-IR"/>
        </w:rPr>
        <w:t>هرگاه پسر</w:t>
      </w:r>
      <w:r w:rsidR="00873281">
        <w:rPr>
          <w:rtl/>
          <w:lang w:bidi="fa-IR"/>
        </w:rPr>
        <w:t>ی</w:t>
      </w:r>
      <w:r>
        <w:rPr>
          <w:rtl/>
          <w:lang w:bidi="fa-IR"/>
        </w:rPr>
        <w:t xml:space="preserve"> </w:t>
      </w:r>
      <w:r w:rsidR="00873281">
        <w:rPr>
          <w:rtl/>
          <w:lang w:bidi="fa-IR"/>
        </w:rPr>
        <w:t>ی</w:t>
      </w:r>
      <w:r>
        <w:rPr>
          <w:rtl/>
          <w:lang w:bidi="fa-IR"/>
        </w:rPr>
        <w:t>ا دختر</w:t>
      </w:r>
      <w:r w:rsidR="00873281">
        <w:rPr>
          <w:rtl/>
          <w:lang w:bidi="fa-IR"/>
        </w:rPr>
        <w:t>ی</w:t>
      </w:r>
      <w:r>
        <w:rPr>
          <w:rtl/>
          <w:lang w:bidi="fa-IR"/>
        </w:rPr>
        <w:t xml:space="preserve"> برا</w:t>
      </w:r>
      <w:r w:rsidR="00873281">
        <w:rPr>
          <w:rtl/>
          <w:lang w:bidi="fa-IR"/>
        </w:rPr>
        <w:t>ی</w:t>
      </w:r>
      <w:r>
        <w:rPr>
          <w:rtl/>
          <w:lang w:bidi="fa-IR"/>
        </w:rPr>
        <w:t xml:space="preserve"> تو متولد شود عق</w:t>
      </w:r>
      <w:r w:rsidR="00873281">
        <w:rPr>
          <w:rtl/>
          <w:lang w:bidi="fa-IR"/>
        </w:rPr>
        <w:t>ی</w:t>
      </w:r>
      <w:r>
        <w:rPr>
          <w:rtl/>
          <w:lang w:bidi="fa-IR"/>
        </w:rPr>
        <w:t>قه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 xml:space="preserve">در روز هفتم گوسفند </w:t>
      </w:r>
      <w:r w:rsidR="00873281">
        <w:rPr>
          <w:rtl/>
          <w:lang w:bidi="fa-IR"/>
        </w:rPr>
        <w:t>ی</w:t>
      </w:r>
      <w:r>
        <w:rPr>
          <w:rtl/>
          <w:lang w:bidi="fa-IR"/>
        </w:rPr>
        <w:t>ا شتر</w:t>
      </w:r>
      <w:r w:rsidR="00873281">
        <w:rPr>
          <w:rtl/>
          <w:lang w:bidi="fa-IR"/>
        </w:rPr>
        <w:t>ی</w:t>
      </w:r>
      <w:r w:rsidR="00187BE4">
        <w:rPr>
          <w:rtl/>
          <w:lang w:bidi="fa-IR"/>
        </w:rPr>
        <w:t xml:space="preserve">، </w:t>
      </w:r>
      <w:r>
        <w:rPr>
          <w:rtl/>
          <w:lang w:bidi="fa-IR"/>
        </w:rPr>
        <w:t>و نام بگذار</w:t>
      </w:r>
      <w:r w:rsidR="00187BE4">
        <w:rPr>
          <w:rtl/>
          <w:lang w:bidi="fa-IR"/>
        </w:rPr>
        <w:t xml:space="preserve">، </w:t>
      </w:r>
      <w:r>
        <w:rPr>
          <w:rtl/>
          <w:lang w:bidi="fa-IR"/>
        </w:rPr>
        <w:t>و سرش را بتراش در روز هفتم و به وزن مو</w:t>
      </w:r>
      <w:r w:rsidR="00873281">
        <w:rPr>
          <w:rtl/>
          <w:lang w:bidi="fa-IR"/>
        </w:rPr>
        <w:t>ی</w:t>
      </w:r>
      <w:r>
        <w:rPr>
          <w:rtl/>
          <w:lang w:bidi="fa-IR"/>
        </w:rPr>
        <w:t xml:space="preserve"> سرش طلا و نقره تصدّق 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ربع گوسفند را به قابله م</w:t>
      </w:r>
      <w:r w:rsidR="00873281">
        <w:rPr>
          <w:rtl/>
          <w:lang w:bidi="fa-IR"/>
        </w:rPr>
        <w:t xml:space="preserve">ی </w:t>
      </w:r>
      <w:r>
        <w:rPr>
          <w:rtl/>
          <w:lang w:bidi="fa-IR"/>
        </w:rPr>
        <w:t>دهند</w:t>
      </w:r>
      <w:r w:rsidR="00187BE4">
        <w:rPr>
          <w:rtl/>
          <w:lang w:bidi="fa-IR"/>
        </w:rPr>
        <w:t xml:space="preserve">، </w:t>
      </w:r>
      <w:r>
        <w:rPr>
          <w:rtl/>
          <w:lang w:bidi="fa-IR"/>
        </w:rPr>
        <w:t>و اگر ب</w:t>
      </w:r>
      <w:r w:rsidR="00873281">
        <w:rPr>
          <w:rtl/>
          <w:lang w:bidi="fa-IR"/>
        </w:rPr>
        <w:t xml:space="preserve">ی </w:t>
      </w:r>
      <w:r>
        <w:rPr>
          <w:rtl/>
          <w:lang w:bidi="fa-IR"/>
        </w:rPr>
        <w:t>قابله زا</w:t>
      </w:r>
      <w:r w:rsidR="00873281">
        <w:rPr>
          <w:rtl/>
          <w:lang w:bidi="fa-IR"/>
        </w:rPr>
        <w:t>یی</w:t>
      </w:r>
      <w:r>
        <w:rPr>
          <w:rtl/>
          <w:lang w:bidi="fa-IR"/>
        </w:rPr>
        <w:t>ده باشد</w:t>
      </w:r>
      <w:r w:rsidR="00187BE4">
        <w:rPr>
          <w:rtl/>
          <w:lang w:bidi="fa-IR"/>
        </w:rPr>
        <w:t xml:space="preserve">، </w:t>
      </w:r>
      <w:r>
        <w:rPr>
          <w:rtl/>
          <w:lang w:bidi="fa-IR"/>
        </w:rPr>
        <w:t>آن را به مادر م</w:t>
      </w:r>
      <w:r w:rsidR="00873281">
        <w:rPr>
          <w:rtl/>
          <w:lang w:bidi="fa-IR"/>
        </w:rPr>
        <w:t xml:space="preserve">ی </w:t>
      </w:r>
      <w:r>
        <w:rPr>
          <w:rtl/>
          <w:lang w:bidi="fa-IR"/>
        </w:rPr>
        <w:t>دهند که به هرکه خواهد بدهد</w:t>
      </w:r>
      <w:r w:rsidR="00187BE4">
        <w:rPr>
          <w:rtl/>
          <w:lang w:bidi="fa-IR"/>
        </w:rPr>
        <w:t xml:space="preserve">، </w:t>
      </w:r>
      <w:r>
        <w:rPr>
          <w:rtl/>
          <w:lang w:bidi="fa-IR"/>
        </w:rPr>
        <w:t>اقلاً به خورد ده کس از مسلمانان بدهد و هر چند ز</w:t>
      </w:r>
      <w:r w:rsidR="00873281">
        <w:rPr>
          <w:rtl/>
          <w:lang w:bidi="fa-IR"/>
        </w:rPr>
        <w:t>ی</w:t>
      </w:r>
      <w:r>
        <w:rPr>
          <w:rtl/>
          <w:lang w:bidi="fa-IR"/>
        </w:rPr>
        <w:t>اده باشد بهتر است</w:t>
      </w:r>
      <w:r w:rsidR="00187BE4">
        <w:rPr>
          <w:rtl/>
          <w:lang w:bidi="fa-IR"/>
        </w:rPr>
        <w:t xml:space="preserve">، </w:t>
      </w:r>
      <w:r>
        <w:rPr>
          <w:rtl/>
          <w:lang w:bidi="fa-IR"/>
        </w:rPr>
        <w:t>و خود از گوشت عق</w:t>
      </w:r>
      <w:r w:rsidR="00873281">
        <w:rPr>
          <w:rtl/>
          <w:lang w:bidi="fa-IR"/>
        </w:rPr>
        <w:t>ی</w:t>
      </w:r>
      <w:r>
        <w:rPr>
          <w:rtl/>
          <w:lang w:bidi="fa-IR"/>
        </w:rPr>
        <w:t>قه نم</w:t>
      </w:r>
      <w:r w:rsidR="00873281">
        <w:rPr>
          <w:rtl/>
          <w:lang w:bidi="fa-IR"/>
        </w:rPr>
        <w:t xml:space="preserve">ی </w:t>
      </w:r>
      <w:r>
        <w:rPr>
          <w:rtl/>
          <w:lang w:bidi="fa-IR"/>
        </w:rPr>
        <w:t>خورد</w:t>
      </w:r>
      <w:r w:rsidR="00187BE4">
        <w:rPr>
          <w:rtl/>
          <w:lang w:bidi="fa-IR"/>
        </w:rPr>
        <w:t xml:space="preserve">، </w:t>
      </w:r>
      <w:r>
        <w:rPr>
          <w:rtl/>
          <w:lang w:bidi="fa-IR"/>
        </w:rPr>
        <w:t xml:space="preserve">و اگر قابله زن </w:t>
      </w:r>
      <w:r w:rsidR="00873281">
        <w:rPr>
          <w:rtl/>
          <w:lang w:bidi="fa-IR"/>
        </w:rPr>
        <w:t>ی</w:t>
      </w:r>
      <w:r>
        <w:rPr>
          <w:rtl/>
          <w:lang w:bidi="fa-IR"/>
        </w:rPr>
        <w:t>هود</w:t>
      </w:r>
      <w:r w:rsidR="00873281">
        <w:rPr>
          <w:rtl/>
          <w:lang w:bidi="fa-IR"/>
        </w:rPr>
        <w:t>ی</w:t>
      </w:r>
      <w:r>
        <w:rPr>
          <w:rtl/>
          <w:lang w:bidi="fa-IR"/>
        </w:rPr>
        <w:t>ه باشد ق</w:t>
      </w:r>
      <w:r w:rsidR="00873281">
        <w:rPr>
          <w:rtl/>
          <w:lang w:bidi="fa-IR"/>
        </w:rPr>
        <w:t>ی</w:t>
      </w:r>
      <w:r>
        <w:rPr>
          <w:rtl/>
          <w:lang w:bidi="fa-IR"/>
        </w:rPr>
        <w:t>مت ربع گوسفند به او م</w:t>
      </w:r>
      <w:r w:rsidR="00873281">
        <w:rPr>
          <w:rtl/>
          <w:lang w:bidi="fa-IR"/>
        </w:rPr>
        <w:t xml:space="preserve">ی </w:t>
      </w:r>
      <w:r>
        <w:rPr>
          <w:rtl/>
          <w:lang w:bidi="fa-IR"/>
        </w:rPr>
        <w:t>دهند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به قابله</w:t>
      </w:r>
      <w:r w:rsidR="00187BE4">
        <w:rPr>
          <w:rtl/>
          <w:lang w:bidi="fa-IR"/>
        </w:rPr>
        <w:t xml:space="preserve">، </w:t>
      </w:r>
      <w:r>
        <w:rPr>
          <w:rtl/>
          <w:lang w:bidi="fa-IR"/>
        </w:rPr>
        <w:t>ثلث گوسفند م</w:t>
      </w:r>
      <w:r w:rsidR="00873281">
        <w:rPr>
          <w:rtl/>
          <w:lang w:bidi="fa-IR"/>
        </w:rPr>
        <w:t xml:space="preserve">ی </w:t>
      </w:r>
      <w:r>
        <w:rPr>
          <w:rtl/>
          <w:lang w:bidi="fa-IR"/>
        </w:rPr>
        <w:t>دهند</w:t>
      </w:r>
      <w:r w:rsidR="00187BE4">
        <w:rPr>
          <w:rtl/>
          <w:lang w:bidi="fa-IR"/>
        </w:rPr>
        <w:t xml:space="preserve">. </w:t>
      </w:r>
      <w:r>
        <w:rPr>
          <w:rtl/>
          <w:lang w:bidi="fa-IR"/>
        </w:rPr>
        <w:t>مشهور م</w:t>
      </w:r>
      <w:r w:rsidR="00873281">
        <w:rPr>
          <w:rtl/>
          <w:lang w:bidi="fa-IR"/>
        </w:rPr>
        <w:t>ی</w:t>
      </w:r>
      <w:r>
        <w:rPr>
          <w:rtl/>
          <w:lang w:bidi="fa-IR"/>
        </w:rPr>
        <w:t>ان علما آن است که عق</w:t>
      </w:r>
      <w:r w:rsidR="00873281">
        <w:rPr>
          <w:rtl/>
          <w:lang w:bidi="fa-IR"/>
        </w:rPr>
        <w:t>ی</w:t>
      </w:r>
      <w:r>
        <w:rPr>
          <w:rtl/>
          <w:lang w:bidi="fa-IR"/>
        </w:rPr>
        <w:t xml:space="preserve">قه </w:t>
      </w:r>
      <w:r w:rsidR="00873281">
        <w:rPr>
          <w:rtl/>
          <w:lang w:bidi="fa-IR"/>
        </w:rPr>
        <w:t>ی</w:t>
      </w:r>
      <w:r>
        <w:rPr>
          <w:rtl/>
          <w:lang w:bidi="fa-IR"/>
        </w:rPr>
        <w:t xml:space="preserve">ا شتر </w:t>
      </w:r>
      <w:r w:rsidR="00873281">
        <w:rPr>
          <w:rtl/>
          <w:lang w:bidi="fa-IR"/>
        </w:rPr>
        <w:t>ی</w:t>
      </w:r>
      <w:r>
        <w:rPr>
          <w:rtl/>
          <w:lang w:bidi="fa-IR"/>
        </w:rPr>
        <w:t xml:space="preserve">ا گوسفند </w:t>
      </w:r>
      <w:r w:rsidR="00873281">
        <w:rPr>
          <w:rtl/>
          <w:lang w:bidi="fa-IR"/>
        </w:rPr>
        <w:t>ی</w:t>
      </w:r>
      <w:r>
        <w:rPr>
          <w:rtl/>
          <w:lang w:bidi="fa-IR"/>
        </w:rPr>
        <w:t>ا بز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روز ولادت</w:t>
      </w:r>
      <w:r w:rsidR="00187BE4">
        <w:rPr>
          <w:rtl/>
          <w:lang w:bidi="fa-IR"/>
        </w:rPr>
        <w:t xml:space="preserve">، </w:t>
      </w:r>
      <w:r>
        <w:rPr>
          <w:rtl/>
          <w:lang w:bidi="fa-IR"/>
        </w:rPr>
        <w:t>اذان در گوش حسن</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گفتند و حضرت فاطمه</w:t>
      </w:r>
      <w:r w:rsidR="00873281">
        <w:rPr>
          <w:rtl/>
          <w:lang w:bidi="fa-IR"/>
        </w:rPr>
        <w:t xml:space="preserve"> </w:t>
      </w:r>
      <w:r w:rsidR="00AD4438" w:rsidRPr="00AD4438">
        <w:rPr>
          <w:rStyle w:val="libAlaemChar"/>
          <w:rtl/>
        </w:rPr>
        <w:t>عليها‌السلام</w:t>
      </w:r>
      <w:r>
        <w:rPr>
          <w:rtl/>
          <w:lang w:bidi="fa-IR"/>
        </w:rPr>
        <w:t xml:space="preserve"> در روز هفتم از ا</w:t>
      </w:r>
      <w:r w:rsidR="00873281">
        <w:rPr>
          <w:rtl/>
          <w:lang w:bidi="fa-IR"/>
        </w:rPr>
        <w:t>ی</w:t>
      </w:r>
      <w:r>
        <w:rPr>
          <w:rtl/>
          <w:lang w:bidi="fa-IR"/>
        </w:rPr>
        <w:t>شان عق</w:t>
      </w:r>
      <w:r w:rsidR="00873281">
        <w:rPr>
          <w:rtl/>
          <w:lang w:bidi="fa-IR"/>
        </w:rPr>
        <w:t>ی</w:t>
      </w:r>
      <w:r>
        <w:rPr>
          <w:rtl/>
          <w:lang w:bidi="fa-IR"/>
        </w:rPr>
        <w:t>قه کردند</w:t>
      </w:r>
      <w:r w:rsidR="00187BE4">
        <w:rPr>
          <w:rtl/>
          <w:lang w:bidi="fa-IR"/>
        </w:rPr>
        <w:t xml:space="preserve">، </w:t>
      </w:r>
      <w:r>
        <w:rPr>
          <w:rtl/>
          <w:lang w:bidi="fa-IR"/>
        </w:rPr>
        <w:t>و به قابله پا</w:t>
      </w:r>
      <w:r w:rsidR="00873281">
        <w:rPr>
          <w:rtl/>
          <w:lang w:bidi="fa-IR"/>
        </w:rPr>
        <w:t>ی</w:t>
      </w:r>
      <w:r>
        <w:rPr>
          <w:rtl/>
          <w:lang w:bidi="fa-IR"/>
        </w:rPr>
        <w:t xml:space="preserve"> گوسفند را دادند با </w:t>
      </w:r>
      <w:r w:rsidR="00873281">
        <w:rPr>
          <w:rtl/>
          <w:lang w:bidi="fa-IR"/>
        </w:rPr>
        <w:t>ی</w:t>
      </w:r>
      <w:r>
        <w:rPr>
          <w:rtl/>
          <w:lang w:bidi="fa-IR"/>
        </w:rPr>
        <w:t>ک اشرف</w:t>
      </w:r>
      <w:r w:rsidR="00873281">
        <w:rPr>
          <w:rtl/>
          <w:lang w:bidi="fa-IR"/>
        </w:rPr>
        <w:t>ی</w:t>
      </w:r>
      <w:r w:rsidR="00187BE4">
        <w:rPr>
          <w:rtl/>
          <w:lang w:bidi="fa-IR"/>
        </w:rPr>
        <w:t xml:space="preserve">. </w:t>
      </w:r>
      <w:r>
        <w:rPr>
          <w:rtl/>
          <w:lang w:bidi="fa-IR"/>
        </w:rPr>
        <w:t>و با</w:t>
      </w:r>
      <w:r w:rsidR="00873281">
        <w:rPr>
          <w:rtl/>
          <w:lang w:bidi="fa-IR"/>
        </w:rPr>
        <w:t>ی</w:t>
      </w:r>
      <w:r>
        <w:rPr>
          <w:rtl/>
          <w:lang w:bidi="fa-IR"/>
        </w:rPr>
        <w:t xml:space="preserve">د که اگر شتر باشد اقلاً شش ماهه </w:t>
      </w:r>
      <w:r w:rsidR="00873281">
        <w:rPr>
          <w:rtl/>
          <w:lang w:bidi="fa-IR"/>
        </w:rPr>
        <w:t>ی</w:t>
      </w:r>
      <w:r>
        <w:rPr>
          <w:rtl/>
          <w:lang w:bidi="fa-IR"/>
        </w:rPr>
        <w:t>ا در هفت باشد و اگر هفت ماه تمام باشد بهتر است</w:t>
      </w:r>
      <w:r w:rsidR="00187BE4">
        <w:rPr>
          <w:rtl/>
          <w:lang w:bidi="fa-IR"/>
        </w:rPr>
        <w:t xml:space="preserve">. </w:t>
      </w:r>
      <w:r>
        <w:rPr>
          <w:rtl/>
          <w:lang w:bidi="fa-IR"/>
        </w:rPr>
        <w:t>و م</w:t>
      </w:r>
      <w:r w:rsidR="00873281">
        <w:rPr>
          <w:rtl/>
          <w:lang w:bidi="fa-IR"/>
        </w:rPr>
        <w:t xml:space="preserve">ی </w:t>
      </w:r>
      <w:r>
        <w:rPr>
          <w:rtl/>
          <w:lang w:bidi="fa-IR"/>
        </w:rPr>
        <w:t>با</w:t>
      </w:r>
      <w:r w:rsidR="00873281">
        <w:rPr>
          <w:rtl/>
          <w:lang w:bidi="fa-IR"/>
        </w:rPr>
        <w:t>ی</w:t>
      </w:r>
      <w:r>
        <w:rPr>
          <w:rtl/>
          <w:lang w:bidi="fa-IR"/>
        </w:rPr>
        <w:t>د که خص</w:t>
      </w:r>
      <w:r w:rsidR="00873281">
        <w:rPr>
          <w:rtl/>
          <w:lang w:bidi="fa-IR"/>
        </w:rPr>
        <w:t>ی</w:t>
      </w:r>
      <w:r>
        <w:rPr>
          <w:rtl/>
          <w:lang w:bidi="fa-IR"/>
        </w:rPr>
        <w:t>ه</w:t>
      </w:r>
      <w:r w:rsidR="00873281">
        <w:rPr>
          <w:rtl/>
          <w:lang w:bidi="fa-IR"/>
        </w:rPr>
        <w:t xml:space="preserve"> </w:t>
      </w:r>
      <w:r>
        <w:rPr>
          <w:rtl/>
          <w:lang w:bidi="fa-IR"/>
        </w:rPr>
        <w:t>اش را نکش</w:t>
      </w:r>
      <w:r w:rsidR="00873281">
        <w:rPr>
          <w:rtl/>
          <w:lang w:bidi="fa-IR"/>
        </w:rPr>
        <w:t>ی</w:t>
      </w:r>
      <w:r>
        <w:rPr>
          <w:rtl/>
          <w:lang w:bidi="fa-IR"/>
        </w:rPr>
        <w:t>ده باشند و بهتر آن است که نمال</w:t>
      </w:r>
      <w:r w:rsidR="00873281">
        <w:rPr>
          <w:rtl/>
          <w:lang w:bidi="fa-IR"/>
        </w:rPr>
        <w:t>ی</w:t>
      </w:r>
      <w:r>
        <w:rPr>
          <w:rtl/>
          <w:lang w:bidi="fa-IR"/>
        </w:rPr>
        <w:t>ده باشند و مغز شاخش</w:t>
      </w:r>
      <w:r w:rsidR="00187BE4">
        <w:rPr>
          <w:rtl/>
          <w:lang w:bidi="fa-IR"/>
        </w:rPr>
        <w:t xml:space="preserve">، </w:t>
      </w:r>
      <w:r>
        <w:rPr>
          <w:rtl/>
          <w:lang w:bidi="fa-IR"/>
        </w:rPr>
        <w:t>نشکسته باشد و گوشش نبر</w:t>
      </w:r>
      <w:r w:rsidR="00873281">
        <w:rPr>
          <w:rtl/>
          <w:lang w:bidi="fa-IR"/>
        </w:rPr>
        <w:t>ی</w:t>
      </w:r>
      <w:r>
        <w:rPr>
          <w:rtl/>
          <w:lang w:bidi="fa-IR"/>
        </w:rPr>
        <w:t>ده باشد و بس</w:t>
      </w:r>
      <w:r w:rsidR="00873281">
        <w:rPr>
          <w:rtl/>
          <w:lang w:bidi="fa-IR"/>
        </w:rPr>
        <w:t>ی</w:t>
      </w:r>
      <w:r>
        <w:rPr>
          <w:rtl/>
          <w:lang w:bidi="fa-IR"/>
        </w:rPr>
        <w:t>ار لاغر نباشد و کور نباشد و لنگ بس</w:t>
      </w:r>
      <w:r w:rsidR="00873281">
        <w:rPr>
          <w:rtl/>
          <w:lang w:bidi="fa-IR"/>
        </w:rPr>
        <w:t>ی</w:t>
      </w:r>
      <w:r>
        <w:rPr>
          <w:rtl/>
          <w:lang w:bidi="fa-IR"/>
        </w:rPr>
        <w:t>ار لنگ نباشد که بر آن</w:t>
      </w:r>
      <w:r w:rsidR="00187BE4">
        <w:rPr>
          <w:rtl/>
          <w:lang w:bidi="fa-IR"/>
        </w:rPr>
        <w:t xml:space="preserve">، </w:t>
      </w:r>
      <w:r>
        <w:rPr>
          <w:rtl/>
          <w:lang w:bidi="fa-IR"/>
        </w:rPr>
        <w:t>راه رفتن دشوار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عق</w:t>
      </w:r>
      <w:r w:rsidR="00873281">
        <w:rPr>
          <w:rtl/>
          <w:lang w:bidi="fa-IR"/>
        </w:rPr>
        <w:t>ی</w:t>
      </w:r>
      <w:r>
        <w:rPr>
          <w:rtl/>
          <w:lang w:bidi="fa-IR"/>
        </w:rPr>
        <w:t>قه از باب قربان</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هر گوسفند</w:t>
      </w:r>
      <w:r w:rsidR="00873281">
        <w:rPr>
          <w:rtl/>
          <w:lang w:bidi="fa-IR"/>
        </w:rPr>
        <w:t>ی</w:t>
      </w:r>
      <w:r>
        <w:rPr>
          <w:rtl/>
          <w:lang w:bidi="fa-IR"/>
        </w:rPr>
        <w:t xml:space="preserve"> که باشد خوب است</w:t>
      </w:r>
      <w:r w:rsidR="00187BE4">
        <w:rPr>
          <w:rtl/>
          <w:lang w:bidi="fa-IR"/>
        </w:rPr>
        <w:t xml:space="preserve">. </w:t>
      </w:r>
      <w:r>
        <w:rPr>
          <w:rtl/>
          <w:lang w:bidi="fa-IR"/>
        </w:rPr>
        <w:t>غرض گوشت است</w:t>
      </w:r>
      <w:r w:rsidR="00187BE4">
        <w:rPr>
          <w:rtl/>
          <w:lang w:bidi="fa-IR"/>
        </w:rPr>
        <w:t xml:space="preserve">، </w:t>
      </w:r>
      <w:r>
        <w:rPr>
          <w:rtl/>
          <w:lang w:bidi="fa-IR"/>
        </w:rPr>
        <w:t>هرچه فربه</w:t>
      </w:r>
      <w:r w:rsidR="00873281">
        <w:rPr>
          <w:rtl/>
          <w:lang w:bidi="fa-IR"/>
        </w:rPr>
        <w:t xml:space="preserve"> </w:t>
      </w:r>
      <w:r>
        <w:rPr>
          <w:rtl/>
          <w:lang w:bidi="fa-IR"/>
        </w:rPr>
        <w:t>تر باشد بهتر است</w:t>
      </w:r>
      <w:r w:rsidR="00187BE4">
        <w:rPr>
          <w:rtl/>
          <w:lang w:bidi="fa-IR"/>
        </w:rPr>
        <w:t xml:space="preserve">. </w:t>
      </w:r>
    </w:p>
    <w:p w:rsidR="00143F8B" w:rsidRDefault="00143F8B" w:rsidP="00143F8B">
      <w:pPr>
        <w:pStyle w:val="libNormal"/>
        <w:rPr>
          <w:rtl/>
          <w:lang w:bidi="fa-IR"/>
        </w:rPr>
      </w:pPr>
      <w:r>
        <w:rPr>
          <w:rtl/>
          <w:lang w:bidi="fa-IR"/>
        </w:rPr>
        <w:lastRenderedPageBreak/>
        <w:t>و مشهور م</w:t>
      </w:r>
      <w:r w:rsidR="00873281">
        <w:rPr>
          <w:rtl/>
          <w:lang w:bidi="fa-IR"/>
        </w:rPr>
        <w:t>ی</w:t>
      </w:r>
      <w:r>
        <w:rPr>
          <w:rtl/>
          <w:lang w:bidi="fa-IR"/>
        </w:rPr>
        <w:t>ان علما آن است که سنّت است که عق</w:t>
      </w:r>
      <w:r w:rsidR="00873281">
        <w:rPr>
          <w:rtl/>
          <w:lang w:bidi="fa-IR"/>
        </w:rPr>
        <w:t>ی</w:t>
      </w:r>
      <w:r>
        <w:rPr>
          <w:rtl/>
          <w:lang w:bidi="fa-IR"/>
        </w:rPr>
        <w:t>قه پسر</w:t>
      </w:r>
      <w:r w:rsidR="00187BE4">
        <w:rPr>
          <w:rtl/>
          <w:lang w:bidi="fa-IR"/>
        </w:rPr>
        <w:t xml:space="preserve">، </w:t>
      </w:r>
      <w:r>
        <w:rPr>
          <w:rtl/>
          <w:lang w:bidi="fa-IR"/>
        </w:rPr>
        <w:t>نر باشد و عق</w:t>
      </w:r>
      <w:r w:rsidR="00873281">
        <w:rPr>
          <w:rtl/>
          <w:lang w:bidi="fa-IR"/>
        </w:rPr>
        <w:t>ی</w:t>
      </w:r>
      <w:r>
        <w:rPr>
          <w:rtl/>
          <w:lang w:bidi="fa-IR"/>
        </w:rPr>
        <w:t>قه دختر</w:t>
      </w:r>
      <w:r w:rsidR="00187BE4">
        <w:rPr>
          <w:rtl/>
          <w:lang w:bidi="fa-IR"/>
        </w:rPr>
        <w:t xml:space="preserve">، </w:t>
      </w:r>
      <w:r>
        <w:rPr>
          <w:rtl/>
          <w:lang w:bidi="fa-IR"/>
        </w:rPr>
        <w:t>ماده باشد</w:t>
      </w:r>
      <w:r w:rsidR="00187BE4">
        <w:rPr>
          <w:rtl/>
          <w:lang w:bidi="fa-IR"/>
        </w:rPr>
        <w:t xml:space="preserve">. </w:t>
      </w:r>
      <w:r>
        <w:rPr>
          <w:rtl/>
          <w:lang w:bidi="fa-IR"/>
        </w:rPr>
        <w:t>و گمان فق</w:t>
      </w:r>
      <w:r w:rsidR="00873281">
        <w:rPr>
          <w:rtl/>
          <w:lang w:bidi="fa-IR"/>
        </w:rPr>
        <w:t>ی</w:t>
      </w:r>
      <w:r>
        <w:rPr>
          <w:rtl/>
          <w:lang w:bidi="fa-IR"/>
        </w:rPr>
        <w:t>ر ا</w:t>
      </w:r>
      <w:r w:rsidR="00873281">
        <w:rPr>
          <w:rtl/>
          <w:lang w:bidi="fa-IR"/>
        </w:rPr>
        <w:t>ی</w:t>
      </w:r>
      <w:r>
        <w:rPr>
          <w:rtl/>
          <w:lang w:bidi="fa-IR"/>
        </w:rPr>
        <w:t>ن است که از برا</w:t>
      </w:r>
      <w:r w:rsidR="00873281">
        <w:rPr>
          <w:rtl/>
          <w:lang w:bidi="fa-IR"/>
        </w:rPr>
        <w:t>ی</w:t>
      </w:r>
      <w:r>
        <w:rPr>
          <w:rtl/>
          <w:lang w:bidi="fa-IR"/>
        </w:rPr>
        <w:t xml:space="preserve"> هر دو</w:t>
      </w:r>
      <w:r w:rsidR="00187BE4">
        <w:rPr>
          <w:rtl/>
          <w:lang w:bidi="fa-IR"/>
        </w:rPr>
        <w:t xml:space="preserve">، </w:t>
      </w:r>
      <w:r>
        <w:rPr>
          <w:rtl/>
          <w:lang w:bidi="fa-IR"/>
        </w:rPr>
        <w:t>گوسفند نر بهتر است</w:t>
      </w:r>
      <w:r w:rsidR="00187BE4">
        <w:rPr>
          <w:rtl/>
          <w:lang w:bidi="fa-IR"/>
        </w:rPr>
        <w:t xml:space="preserve">، </w:t>
      </w:r>
      <w:r>
        <w:rPr>
          <w:rtl/>
          <w:lang w:bidi="fa-IR"/>
        </w:rPr>
        <w:t>موافق احاد</w:t>
      </w:r>
      <w:r w:rsidR="00873281">
        <w:rPr>
          <w:rtl/>
          <w:lang w:bidi="fa-IR"/>
        </w:rPr>
        <w:t>ی</w:t>
      </w:r>
      <w:r>
        <w:rPr>
          <w:rtl/>
          <w:lang w:bidi="fa-IR"/>
        </w:rPr>
        <w:t>ث معتبره بس</w:t>
      </w:r>
      <w:r w:rsidR="00873281">
        <w:rPr>
          <w:rtl/>
          <w:lang w:bidi="fa-IR"/>
        </w:rPr>
        <w:t>ی</w:t>
      </w:r>
      <w:r>
        <w:rPr>
          <w:rtl/>
          <w:lang w:bidi="fa-IR"/>
        </w:rPr>
        <w:t>ار</w:t>
      </w:r>
      <w:r w:rsidR="00187BE4">
        <w:rPr>
          <w:rtl/>
          <w:lang w:bidi="fa-IR"/>
        </w:rPr>
        <w:t xml:space="preserve">، </w:t>
      </w:r>
      <w:r>
        <w:rPr>
          <w:rtl/>
          <w:lang w:bidi="fa-IR"/>
        </w:rPr>
        <w:t>و از برا</w:t>
      </w:r>
      <w:r w:rsidR="00873281">
        <w:rPr>
          <w:rtl/>
          <w:lang w:bidi="fa-IR"/>
        </w:rPr>
        <w:t>ی</w:t>
      </w:r>
      <w:r>
        <w:rPr>
          <w:rtl/>
          <w:lang w:bidi="fa-IR"/>
        </w:rPr>
        <w:t xml:space="preserve"> هر دو</w:t>
      </w:r>
      <w:r w:rsidR="00187BE4">
        <w:rPr>
          <w:rtl/>
          <w:lang w:bidi="fa-IR"/>
        </w:rPr>
        <w:t xml:space="preserve">، </w:t>
      </w:r>
      <w:r>
        <w:rPr>
          <w:rtl/>
          <w:lang w:bidi="fa-IR"/>
        </w:rPr>
        <w:t>گوسفند ماده هم خوب است</w:t>
      </w:r>
      <w:r w:rsidR="00187BE4">
        <w:rPr>
          <w:rtl/>
          <w:lang w:bidi="fa-IR"/>
        </w:rPr>
        <w:t xml:space="preserve">. </w:t>
      </w:r>
      <w:r>
        <w:rPr>
          <w:rtl/>
          <w:lang w:bidi="fa-IR"/>
        </w:rPr>
        <w:t>و سنّت است که پدر و مادر از گوشت عق</w:t>
      </w:r>
      <w:r w:rsidR="00873281">
        <w:rPr>
          <w:rtl/>
          <w:lang w:bidi="fa-IR"/>
        </w:rPr>
        <w:t>ی</w:t>
      </w:r>
      <w:r>
        <w:rPr>
          <w:rtl/>
          <w:lang w:bidi="fa-IR"/>
        </w:rPr>
        <w:t>قه نخورند بلکه بهتر آن است که از طعام</w:t>
      </w:r>
      <w:r w:rsidR="00873281">
        <w:rPr>
          <w:rtl/>
          <w:lang w:bidi="fa-IR"/>
        </w:rPr>
        <w:t>ی</w:t>
      </w:r>
      <w:r>
        <w:rPr>
          <w:rtl/>
          <w:lang w:bidi="fa-IR"/>
        </w:rPr>
        <w:t xml:space="preserve"> که در آن پخته باشد نخورند و خوردن مادر کراهتش ب</w:t>
      </w:r>
      <w:r w:rsidR="00873281">
        <w:rPr>
          <w:rtl/>
          <w:lang w:bidi="fa-IR"/>
        </w:rPr>
        <w:t>ی</w:t>
      </w:r>
      <w:r>
        <w:rPr>
          <w:rtl/>
          <w:lang w:bidi="fa-IR"/>
        </w:rPr>
        <w:t>شتر است</w:t>
      </w:r>
      <w:r w:rsidR="00187BE4">
        <w:rPr>
          <w:rtl/>
          <w:lang w:bidi="fa-IR"/>
        </w:rPr>
        <w:t xml:space="preserve">. </w:t>
      </w:r>
      <w:r>
        <w:rPr>
          <w:rtl/>
          <w:lang w:bidi="fa-IR"/>
        </w:rPr>
        <w:t>و بهتر آن است که ع</w:t>
      </w:r>
      <w:r w:rsidR="00873281">
        <w:rPr>
          <w:rtl/>
          <w:lang w:bidi="fa-IR"/>
        </w:rPr>
        <w:t>ی</w:t>
      </w:r>
      <w:r>
        <w:rPr>
          <w:rtl/>
          <w:lang w:bidi="fa-IR"/>
        </w:rPr>
        <w:t>ال پدر و مادر هم که در خانه ا</w:t>
      </w:r>
      <w:r w:rsidR="00873281">
        <w:rPr>
          <w:rtl/>
          <w:lang w:bidi="fa-IR"/>
        </w:rPr>
        <w:t>ی</w:t>
      </w:r>
      <w:r>
        <w:rPr>
          <w:rtl/>
          <w:lang w:bidi="fa-IR"/>
        </w:rPr>
        <w:t>شان م</w:t>
      </w:r>
      <w:r w:rsidR="00873281">
        <w:rPr>
          <w:rtl/>
          <w:lang w:bidi="fa-IR"/>
        </w:rPr>
        <w:t xml:space="preserve">ی </w:t>
      </w:r>
      <w:r>
        <w:rPr>
          <w:rtl/>
          <w:lang w:bidi="fa-IR"/>
        </w:rPr>
        <w:t>باشند از آن گوشت و طعام نخورند</w:t>
      </w:r>
      <w:r w:rsidR="00187BE4">
        <w:rPr>
          <w:rtl/>
          <w:lang w:bidi="fa-IR"/>
        </w:rPr>
        <w:t xml:space="preserve">، </w:t>
      </w:r>
      <w:r>
        <w:rPr>
          <w:rtl/>
          <w:lang w:bidi="fa-IR"/>
        </w:rPr>
        <w:t>و سنّت است که استخوان</w:t>
      </w:r>
      <w:r w:rsidR="00873281">
        <w:rPr>
          <w:rtl/>
          <w:lang w:bidi="fa-IR"/>
        </w:rPr>
        <w:t xml:space="preserve"> </w:t>
      </w:r>
      <w:r>
        <w:rPr>
          <w:rtl/>
          <w:lang w:bidi="fa-IR"/>
        </w:rPr>
        <w:t>ها را نشکنند بلکه از بندها جدا کنند</w:t>
      </w:r>
      <w:r w:rsidR="00187BE4">
        <w:rPr>
          <w:rtl/>
          <w:lang w:bidi="fa-IR"/>
        </w:rPr>
        <w:t xml:space="preserve">، </w:t>
      </w:r>
      <w:r>
        <w:rPr>
          <w:rtl/>
          <w:lang w:bidi="fa-IR"/>
        </w:rPr>
        <w:t>و سنت است که بپزند و خام تصدق نکنند و اقلّش آن است که به آب و نمک بپزند</w:t>
      </w:r>
      <w:r w:rsidR="00187BE4">
        <w:rPr>
          <w:rtl/>
          <w:lang w:bidi="fa-IR"/>
        </w:rPr>
        <w:t xml:space="preserve">، </w:t>
      </w:r>
      <w:r>
        <w:rPr>
          <w:rtl/>
          <w:lang w:bidi="fa-IR"/>
        </w:rPr>
        <w:t>بلکه محتمل است که ا</w:t>
      </w:r>
      <w:r w:rsidR="00873281">
        <w:rPr>
          <w:rtl/>
          <w:lang w:bidi="fa-IR"/>
        </w:rPr>
        <w:t>ی</w:t>
      </w:r>
      <w:r>
        <w:rPr>
          <w:rtl/>
          <w:lang w:bidi="fa-IR"/>
        </w:rPr>
        <w:t>ن بهتر باشد</w:t>
      </w:r>
      <w:r w:rsidR="00187BE4">
        <w:rPr>
          <w:rtl/>
          <w:lang w:bidi="fa-IR"/>
        </w:rPr>
        <w:t xml:space="preserve">، </w:t>
      </w:r>
      <w:r>
        <w:rPr>
          <w:rtl/>
          <w:lang w:bidi="fa-IR"/>
        </w:rPr>
        <w:t>و اگر خام تصدق کنند هم خوب است</w:t>
      </w:r>
      <w:r w:rsidR="00187BE4">
        <w:rPr>
          <w:rtl/>
          <w:lang w:bidi="fa-IR"/>
        </w:rPr>
        <w:t xml:space="preserve">. </w:t>
      </w:r>
      <w:r>
        <w:rPr>
          <w:rtl/>
          <w:lang w:bidi="fa-IR"/>
        </w:rPr>
        <w:t>و اگر ح</w:t>
      </w:r>
      <w:r w:rsidR="00873281">
        <w:rPr>
          <w:rtl/>
          <w:lang w:bidi="fa-IR"/>
        </w:rPr>
        <w:t>ی</w:t>
      </w:r>
      <w:r>
        <w:rPr>
          <w:rtl/>
          <w:lang w:bidi="fa-IR"/>
        </w:rPr>
        <w:t>وان عق</w:t>
      </w:r>
      <w:r w:rsidR="00873281">
        <w:rPr>
          <w:rtl/>
          <w:lang w:bidi="fa-IR"/>
        </w:rPr>
        <w:t>ی</w:t>
      </w:r>
      <w:r>
        <w:rPr>
          <w:rtl/>
          <w:lang w:bidi="fa-IR"/>
        </w:rPr>
        <w:t>قه به هم نرسد</w:t>
      </w:r>
      <w:r w:rsidR="00187BE4">
        <w:rPr>
          <w:rtl/>
          <w:lang w:bidi="fa-IR"/>
        </w:rPr>
        <w:t xml:space="preserve">، </w:t>
      </w:r>
      <w:r>
        <w:rPr>
          <w:rtl/>
          <w:lang w:bidi="fa-IR"/>
        </w:rPr>
        <w:t>ق</w:t>
      </w:r>
      <w:r w:rsidR="00873281">
        <w:rPr>
          <w:rtl/>
          <w:lang w:bidi="fa-IR"/>
        </w:rPr>
        <w:t>ی</w:t>
      </w:r>
      <w:r>
        <w:rPr>
          <w:rtl/>
          <w:lang w:bidi="fa-IR"/>
        </w:rPr>
        <w:t>متش را تصدق کردن فا</w:t>
      </w:r>
      <w:r w:rsidR="00873281">
        <w:rPr>
          <w:rtl/>
          <w:lang w:bidi="fa-IR"/>
        </w:rPr>
        <w:t>ی</w:t>
      </w:r>
      <w:r>
        <w:rPr>
          <w:rtl/>
          <w:lang w:bidi="fa-IR"/>
        </w:rPr>
        <w:t>ده ندارد بلکه با</w:t>
      </w:r>
      <w:r w:rsidR="00873281">
        <w:rPr>
          <w:rtl/>
          <w:lang w:bidi="fa-IR"/>
        </w:rPr>
        <w:t>ی</w:t>
      </w:r>
      <w:r>
        <w:rPr>
          <w:rtl/>
          <w:lang w:bidi="fa-IR"/>
        </w:rPr>
        <w:t>د صبر کند تا به هم رسد</w:t>
      </w:r>
      <w:r w:rsidR="00187BE4">
        <w:rPr>
          <w:rtl/>
          <w:lang w:bidi="fa-IR"/>
        </w:rPr>
        <w:t xml:space="preserve">. </w:t>
      </w:r>
      <w:r>
        <w:rPr>
          <w:rtl/>
          <w:lang w:bidi="fa-IR"/>
        </w:rPr>
        <w:t>و شرط ن</w:t>
      </w:r>
      <w:r w:rsidR="00873281">
        <w:rPr>
          <w:rtl/>
          <w:lang w:bidi="fa-IR"/>
        </w:rPr>
        <w:t>ی</w:t>
      </w:r>
      <w:r>
        <w:rPr>
          <w:rtl/>
          <w:lang w:bidi="fa-IR"/>
        </w:rPr>
        <w:t>ست که جماعت</w:t>
      </w:r>
      <w:r w:rsidR="00873281">
        <w:rPr>
          <w:rtl/>
          <w:lang w:bidi="fa-IR"/>
        </w:rPr>
        <w:t>ی</w:t>
      </w:r>
      <w:r>
        <w:rPr>
          <w:rtl/>
          <w:lang w:bidi="fa-IR"/>
        </w:rPr>
        <w:t xml:space="preserve"> که به خوردن عق</w:t>
      </w:r>
      <w:r w:rsidR="00873281">
        <w:rPr>
          <w:rtl/>
          <w:lang w:bidi="fa-IR"/>
        </w:rPr>
        <w:t>ی</w:t>
      </w:r>
      <w:r>
        <w:rPr>
          <w:rtl/>
          <w:lang w:bidi="fa-IR"/>
        </w:rPr>
        <w:t>قه حاضر شوند فق</w:t>
      </w:r>
      <w:r w:rsidR="00873281">
        <w:rPr>
          <w:rtl/>
          <w:lang w:bidi="fa-IR"/>
        </w:rPr>
        <w:t>ی</w:t>
      </w:r>
      <w:r>
        <w:rPr>
          <w:rtl/>
          <w:lang w:bidi="fa-IR"/>
        </w:rPr>
        <w:t>ر باشند</w:t>
      </w:r>
      <w:r w:rsidR="00187BE4">
        <w:rPr>
          <w:rtl/>
          <w:lang w:bidi="fa-IR"/>
        </w:rPr>
        <w:t xml:space="preserve">، </w:t>
      </w:r>
      <w:r>
        <w:rPr>
          <w:rtl/>
          <w:lang w:bidi="fa-IR"/>
        </w:rPr>
        <w:t>اما صُلَحا و فقرا را طلب</w:t>
      </w:r>
      <w:r w:rsidR="00873281">
        <w:rPr>
          <w:rtl/>
          <w:lang w:bidi="fa-IR"/>
        </w:rPr>
        <w:t>ی</w:t>
      </w:r>
      <w:r>
        <w:rPr>
          <w:rtl/>
          <w:lang w:bidi="fa-IR"/>
        </w:rPr>
        <w:t>دن بهتر است</w:t>
      </w:r>
      <w:r w:rsidR="00187BE4">
        <w:rPr>
          <w:rtl/>
          <w:lang w:bidi="fa-IR"/>
        </w:rPr>
        <w:t xml:space="preserve">. </w:t>
      </w:r>
      <w:r>
        <w:rPr>
          <w:rtl/>
          <w:lang w:bidi="fa-IR"/>
        </w:rPr>
        <w:t>و مشهور آن است که سنّت است که اوّل سر فرزند بتراشند و آخر عق</w:t>
      </w:r>
      <w:r w:rsidR="00873281">
        <w:rPr>
          <w:rtl/>
          <w:lang w:bidi="fa-IR"/>
        </w:rPr>
        <w:t>ی</w:t>
      </w:r>
      <w:r>
        <w:rPr>
          <w:rtl/>
          <w:lang w:bidi="fa-IR"/>
        </w:rPr>
        <w:t>قه را بکشند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وارد شده است</w:t>
      </w:r>
      <w:r w:rsidR="00187BE4">
        <w:rPr>
          <w:rtl/>
          <w:lang w:bidi="fa-IR"/>
        </w:rPr>
        <w:t xml:space="preserve">: </w:t>
      </w:r>
      <w:r>
        <w:rPr>
          <w:rtl/>
          <w:lang w:bidi="fa-IR"/>
        </w:rPr>
        <w:t>سر تراش</w:t>
      </w:r>
      <w:r w:rsidR="00873281">
        <w:rPr>
          <w:rtl/>
          <w:lang w:bidi="fa-IR"/>
        </w:rPr>
        <w:t>ی</w:t>
      </w:r>
      <w:r>
        <w:rPr>
          <w:rtl/>
          <w:lang w:bidi="fa-IR"/>
        </w:rPr>
        <w:t>دن و عق</w:t>
      </w:r>
      <w:r w:rsidR="00873281">
        <w:rPr>
          <w:rtl/>
          <w:lang w:bidi="fa-IR"/>
        </w:rPr>
        <w:t>ی</w:t>
      </w:r>
      <w:r>
        <w:rPr>
          <w:rtl/>
          <w:lang w:bidi="fa-IR"/>
        </w:rPr>
        <w:t>قه را کشتن و مو</w:t>
      </w:r>
      <w:r w:rsidR="00873281">
        <w:rPr>
          <w:rtl/>
          <w:lang w:bidi="fa-IR"/>
        </w:rPr>
        <w:t>ی</w:t>
      </w:r>
      <w:r>
        <w:rPr>
          <w:rtl/>
          <w:lang w:bidi="fa-IR"/>
        </w:rPr>
        <w:t xml:space="preserve"> سر را به طلا </w:t>
      </w:r>
      <w:r w:rsidR="00873281">
        <w:rPr>
          <w:rtl/>
          <w:lang w:bidi="fa-IR"/>
        </w:rPr>
        <w:t>ی</w:t>
      </w:r>
      <w:r>
        <w:rPr>
          <w:rtl/>
          <w:lang w:bidi="fa-IR"/>
        </w:rPr>
        <w:t>ا نقره کش</w:t>
      </w:r>
      <w:r w:rsidR="00873281">
        <w:rPr>
          <w:rtl/>
          <w:lang w:bidi="fa-IR"/>
        </w:rPr>
        <w:t>ی</w:t>
      </w:r>
      <w:r>
        <w:rPr>
          <w:rtl/>
          <w:lang w:bidi="fa-IR"/>
        </w:rPr>
        <w:t>دن و تصدق کردن</w:t>
      </w:r>
      <w:r w:rsidR="00187BE4">
        <w:rPr>
          <w:rtl/>
          <w:lang w:bidi="fa-IR"/>
        </w:rPr>
        <w:t xml:space="preserve">، </w:t>
      </w:r>
      <w:r>
        <w:rPr>
          <w:rtl/>
          <w:lang w:bidi="fa-IR"/>
        </w:rPr>
        <w:t xml:space="preserve">در </w:t>
      </w:r>
      <w:r w:rsidR="00873281">
        <w:rPr>
          <w:rtl/>
          <w:lang w:bidi="fa-IR"/>
        </w:rPr>
        <w:t>ی</w:t>
      </w:r>
      <w:r>
        <w:rPr>
          <w:rtl/>
          <w:lang w:bidi="fa-IR"/>
        </w:rPr>
        <w:t xml:space="preserve">ک جا و </w:t>
      </w:r>
      <w:r w:rsidR="00873281">
        <w:rPr>
          <w:rtl/>
          <w:lang w:bidi="fa-IR"/>
        </w:rPr>
        <w:t>ی</w:t>
      </w:r>
      <w:r>
        <w:rPr>
          <w:rtl/>
          <w:lang w:bidi="fa-IR"/>
        </w:rPr>
        <w:t>ک وقت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و در سر تراش</w:t>
      </w:r>
      <w:r w:rsidR="00873281">
        <w:rPr>
          <w:rtl/>
          <w:lang w:bidi="fa-IR"/>
        </w:rPr>
        <w:t>ی</w:t>
      </w:r>
      <w:r>
        <w:rPr>
          <w:rtl/>
          <w:lang w:bidi="fa-IR"/>
        </w:rPr>
        <w:t>دن سنت است که همه سر را بتراشند و زلف و کاکل نگذارند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طفل</w:t>
      </w:r>
      <w:r w:rsidR="00873281">
        <w:rPr>
          <w:rtl/>
          <w:lang w:bidi="fa-IR"/>
        </w:rPr>
        <w:t>ی</w:t>
      </w:r>
      <w:r>
        <w:rPr>
          <w:rtl/>
          <w:lang w:bidi="fa-IR"/>
        </w:rPr>
        <w:t xml:space="preserve"> را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آوردند که برا</w:t>
      </w:r>
      <w:r w:rsidR="00873281">
        <w:rPr>
          <w:rtl/>
          <w:lang w:bidi="fa-IR"/>
        </w:rPr>
        <w:t>ی</w:t>
      </w:r>
      <w:r>
        <w:rPr>
          <w:rtl/>
          <w:lang w:bidi="fa-IR"/>
        </w:rPr>
        <w:t xml:space="preserve"> او دعا کند و آن طفل کاکل داشت</w:t>
      </w:r>
      <w:r w:rsidR="00187BE4">
        <w:rPr>
          <w:rtl/>
          <w:lang w:bidi="fa-IR"/>
        </w:rPr>
        <w:t xml:space="preserve">. </w:t>
      </w:r>
      <w:r>
        <w:rPr>
          <w:rtl/>
          <w:lang w:bidi="fa-IR"/>
        </w:rPr>
        <w:t>حضرت دعا برا</w:t>
      </w:r>
      <w:r w:rsidR="00873281">
        <w:rPr>
          <w:rtl/>
          <w:lang w:bidi="fa-IR"/>
        </w:rPr>
        <w:t>ی</w:t>
      </w:r>
      <w:r>
        <w:rPr>
          <w:rtl/>
          <w:lang w:bidi="fa-IR"/>
        </w:rPr>
        <w:t xml:space="preserve"> او نکردند و فرمودند کاکلش را بتراشند</w:t>
      </w:r>
      <w:r w:rsidR="00187BE4">
        <w:rPr>
          <w:rtl/>
          <w:lang w:bidi="fa-IR"/>
        </w:rPr>
        <w:t xml:space="preserve">. </w:t>
      </w:r>
      <w:r>
        <w:rPr>
          <w:rtl/>
          <w:lang w:bidi="fa-IR"/>
        </w:rPr>
        <w:t>اما 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برا</w:t>
      </w:r>
      <w:r w:rsidR="00873281">
        <w:rPr>
          <w:rtl/>
          <w:lang w:bidi="fa-IR"/>
        </w:rPr>
        <w:t>ی</w:t>
      </w:r>
      <w:r>
        <w:rPr>
          <w:rtl/>
          <w:lang w:bidi="fa-IR"/>
        </w:rPr>
        <w:t xml:space="preserve">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دو گ</w:t>
      </w:r>
      <w:r w:rsidR="00873281">
        <w:rPr>
          <w:rtl/>
          <w:lang w:bidi="fa-IR"/>
        </w:rPr>
        <w:t>ی</w:t>
      </w:r>
      <w:r>
        <w:rPr>
          <w:rtl/>
          <w:lang w:bidi="fa-IR"/>
        </w:rPr>
        <w:t>سو در جانب چپ سر ا</w:t>
      </w:r>
      <w:r w:rsidR="00873281">
        <w:rPr>
          <w:rtl/>
          <w:lang w:bidi="fa-IR"/>
        </w:rPr>
        <w:t>ی</w:t>
      </w:r>
      <w:r>
        <w:rPr>
          <w:rtl/>
          <w:lang w:bidi="fa-IR"/>
        </w:rPr>
        <w:t>شان گذاشتند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آمده</w:t>
      </w:r>
      <w:r w:rsidR="00187BE4">
        <w:rPr>
          <w:rtl/>
          <w:lang w:bidi="fa-IR"/>
        </w:rPr>
        <w:t xml:space="preserve">: </w:t>
      </w:r>
      <w:r>
        <w:rPr>
          <w:rtl/>
          <w:lang w:bidi="fa-IR"/>
        </w:rPr>
        <w:t>در م</w:t>
      </w:r>
      <w:r w:rsidR="00873281">
        <w:rPr>
          <w:rtl/>
          <w:lang w:bidi="fa-IR"/>
        </w:rPr>
        <w:t>ی</w:t>
      </w:r>
      <w:r>
        <w:rPr>
          <w:rtl/>
          <w:lang w:bidi="fa-IR"/>
        </w:rPr>
        <w:t>ان سر ا</w:t>
      </w:r>
      <w:r w:rsidR="00873281">
        <w:rPr>
          <w:rtl/>
          <w:lang w:bidi="fa-IR"/>
        </w:rPr>
        <w:t>ی</w:t>
      </w:r>
      <w:r>
        <w:rPr>
          <w:rtl/>
          <w:lang w:bidi="fa-IR"/>
        </w:rPr>
        <w:t>شان</w:t>
      </w:r>
      <w:r w:rsidR="00187BE4">
        <w:rPr>
          <w:rtl/>
          <w:lang w:bidi="fa-IR"/>
        </w:rPr>
        <w:t xml:space="preserve">، </w:t>
      </w:r>
      <w:r>
        <w:rPr>
          <w:rtl/>
          <w:lang w:bidi="fa-IR"/>
        </w:rPr>
        <w:t>گ</w:t>
      </w:r>
      <w:r w:rsidR="00873281">
        <w:rPr>
          <w:rtl/>
          <w:lang w:bidi="fa-IR"/>
        </w:rPr>
        <w:t>ی</w:t>
      </w:r>
      <w:r>
        <w:rPr>
          <w:rtl/>
          <w:lang w:bidi="fa-IR"/>
        </w:rPr>
        <w:t>سو را نتراش</w:t>
      </w:r>
      <w:r w:rsidR="00873281">
        <w:rPr>
          <w:rtl/>
          <w:lang w:bidi="fa-IR"/>
        </w:rPr>
        <w:t>ی</w:t>
      </w:r>
      <w:r>
        <w:rPr>
          <w:rtl/>
          <w:lang w:bidi="fa-IR"/>
        </w:rPr>
        <w:t>دند</w:t>
      </w:r>
      <w:r w:rsidR="00187BE4">
        <w:rPr>
          <w:rtl/>
          <w:lang w:bidi="fa-IR"/>
        </w:rPr>
        <w:t xml:space="preserve">، </w:t>
      </w:r>
      <w:r>
        <w:rPr>
          <w:rtl/>
          <w:lang w:bidi="fa-IR"/>
        </w:rPr>
        <w:t>و ممکن است که ا</w:t>
      </w:r>
      <w:r w:rsidR="00873281">
        <w:rPr>
          <w:rtl/>
          <w:lang w:bidi="fa-IR"/>
        </w:rPr>
        <w:t>ی</w:t>
      </w:r>
      <w:r>
        <w:rPr>
          <w:rtl/>
          <w:lang w:bidi="fa-IR"/>
        </w:rPr>
        <w:t>ن مخصوص ا</w:t>
      </w:r>
      <w:r w:rsidR="00873281">
        <w:rPr>
          <w:rtl/>
          <w:lang w:bidi="fa-IR"/>
        </w:rPr>
        <w:t>ی</w:t>
      </w:r>
      <w:r>
        <w:rPr>
          <w:rtl/>
          <w:lang w:bidi="fa-IR"/>
        </w:rPr>
        <w:t>شان باشد</w:t>
      </w:r>
      <w:r w:rsidR="00187BE4">
        <w:rPr>
          <w:rtl/>
          <w:lang w:bidi="fa-IR"/>
        </w:rPr>
        <w:t xml:space="preserve">. </w:t>
      </w:r>
      <w:r w:rsidR="00873281">
        <w:rPr>
          <w:rtl/>
          <w:lang w:bidi="fa-IR"/>
        </w:rPr>
        <w:t>ی</w:t>
      </w:r>
      <w:r>
        <w:rPr>
          <w:rtl/>
          <w:lang w:bidi="fa-IR"/>
        </w:rPr>
        <w:t>ا آن که در تراش</w:t>
      </w:r>
      <w:r w:rsidR="00873281">
        <w:rPr>
          <w:rtl/>
          <w:lang w:bidi="fa-IR"/>
        </w:rPr>
        <w:t>ی</w:t>
      </w:r>
      <w:r>
        <w:rPr>
          <w:rtl/>
          <w:lang w:bidi="fa-IR"/>
        </w:rPr>
        <w:t>دنِ اوّل کراهت داشته باشد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سنّت است زعفران بر سر او بمالند بعد از تراش</w:t>
      </w:r>
      <w:r w:rsidR="00873281">
        <w:rPr>
          <w:rtl/>
          <w:lang w:bidi="fa-IR"/>
        </w:rPr>
        <w:t>ی</w:t>
      </w:r>
      <w:r>
        <w:rPr>
          <w:rtl/>
          <w:lang w:bidi="fa-IR"/>
        </w:rPr>
        <w:t>دن</w:t>
      </w:r>
      <w:r w:rsidR="00187BE4">
        <w:rPr>
          <w:rtl/>
          <w:lang w:bidi="fa-IR"/>
        </w:rPr>
        <w:t xml:space="preserve">. </w:t>
      </w:r>
      <w:r>
        <w:rPr>
          <w:rtl/>
          <w:lang w:bidi="fa-IR"/>
        </w:rPr>
        <w:t>در احاد</w:t>
      </w:r>
      <w:r w:rsidR="00873281">
        <w:rPr>
          <w:rtl/>
          <w:lang w:bidi="fa-IR"/>
        </w:rPr>
        <w:t>ی</w:t>
      </w:r>
      <w:r>
        <w:rPr>
          <w:rtl/>
          <w:lang w:bidi="fa-IR"/>
        </w:rPr>
        <w:t>ث بس</w:t>
      </w:r>
      <w:r w:rsidR="00873281">
        <w:rPr>
          <w:rtl/>
          <w:lang w:bidi="fa-IR"/>
        </w:rPr>
        <w:t>ی</w:t>
      </w:r>
      <w:r>
        <w:rPr>
          <w:rtl/>
          <w:lang w:bidi="fa-IR"/>
        </w:rPr>
        <w:t>ار نه</w:t>
      </w:r>
      <w:r w:rsidR="00873281">
        <w:rPr>
          <w:rtl/>
          <w:lang w:bidi="fa-IR"/>
        </w:rPr>
        <w:t>ی</w:t>
      </w:r>
      <w:r>
        <w:rPr>
          <w:rtl/>
          <w:lang w:bidi="fa-IR"/>
        </w:rPr>
        <w:t xml:space="preserve"> وارد شده است از مال</w:t>
      </w:r>
      <w:r w:rsidR="00873281">
        <w:rPr>
          <w:rtl/>
          <w:lang w:bidi="fa-IR"/>
        </w:rPr>
        <w:t>ی</w:t>
      </w:r>
      <w:r>
        <w:rPr>
          <w:rtl/>
          <w:lang w:bidi="fa-IR"/>
        </w:rPr>
        <w:t>دن خون عق</w:t>
      </w:r>
      <w:r w:rsidR="00873281">
        <w:rPr>
          <w:rtl/>
          <w:lang w:bidi="fa-IR"/>
        </w:rPr>
        <w:t>ی</w:t>
      </w:r>
      <w:r>
        <w:rPr>
          <w:rtl/>
          <w:lang w:bidi="fa-IR"/>
        </w:rPr>
        <w:t>قه بر سر طفل</w:t>
      </w:r>
      <w:r w:rsidR="00187BE4">
        <w:rPr>
          <w:rtl/>
          <w:lang w:bidi="fa-IR"/>
        </w:rPr>
        <w:t xml:space="preserve">، </w:t>
      </w:r>
      <w:r>
        <w:rPr>
          <w:rtl/>
          <w:lang w:bidi="fa-IR"/>
        </w:rPr>
        <w:t>و آن از عمل جاهل</w:t>
      </w:r>
      <w:r w:rsidR="00873281">
        <w:rPr>
          <w:rtl/>
          <w:lang w:bidi="fa-IR"/>
        </w:rPr>
        <w:t>ی</w:t>
      </w:r>
      <w:r>
        <w:rPr>
          <w:rtl/>
          <w:lang w:bidi="fa-IR"/>
        </w:rPr>
        <w:t>ت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مرو</w:t>
      </w:r>
      <w:r w:rsidR="00873281">
        <w:rPr>
          <w:rtl/>
          <w:lang w:bidi="fa-IR"/>
        </w:rPr>
        <w:t>ی</w:t>
      </w:r>
      <w:r>
        <w:rPr>
          <w:rtl/>
          <w:lang w:bidi="fa-IR"/>
        </w:rPr>
        <w:t xml:space="preserve"> است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که در وقت کشتن گوسفند عق</w:t>
      </w:r>
      <w:r w:rsidR="00873281">
        <w:rPr>
          <w:rtl/>
          <w:lang w:bidi="fa-IR"/>
        </w:rPr>
        <w:t>ی</w:t>
      </w:r>
      <w:r>
        <w:rPr>
          <w:rtl/>
          <w:lang w:bidi="fa-IR"/>
        </w:rPr>
        <w:t>قه</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«بِسْمِ اللَّهِ وَبِاللَّهِ اَللَّهُمَّ عَقِ</w:t>
      </w:r>
      <w:r w:rsidR="00873281">
        <w:rPr>
          <w:rtl/>
          <w:lang w:bidi="fa-IR"/>
        </w:rPr>
        <w:t>ی</w:t>
      </w:r>
      <w:r>
        <w:rPr>
          <w:rtl/>
          <w:lang w:bidi="fa-IR"/>
        </w:rPr>
        <w:t>قَهٌ عَنْ فُلانِ و نام او را بگو</w:t>
      </w:r>
      <w:r w:rsidR="00873281">
        <w:rPr>
          <w:rtl/>
          <w:lang w:bidi="fa-IR"/>
        </w:rPr>
        <w:t>ی</w:t>
      </w:r>
      <w:r>
        <w:rPr>
          <w:rtl/>
          <w:lang w:bidi="fa-IR"/>
        </w:rPr>
        <w:t>د</w:t>
      </w:r>
      <w:r w:rsidR="00187BE4">
        <w:rPr>
          <w:rtl/>
          <w:lang w:bidi="fa-IR"/>
        </w:rPr>
        <w:t xml:space="preserve">: </w:t>
      </w:r>
      <w:r>
        <w:rPr>
          <w:rtl/>
          <w:lang w:bidi="fa-IR"/>
        </w:rPr>
        <w:t>لَحْمُها بِلَحْمِهِ وَدَمُها بِدَمِهِ وَعَظْمُها بِعَظْمِهِ</w:t>
      </w:r>
      <w:r w:rsidR="00187BE4">
        <w:rPr>
          <w:rtl/>
          <w:lang w:bidi="fa-IR"/>
        </w:rPr>
        <w:t xml:space="preserve">، </w:t>
      </w:r>
      <w:r>
        <w:rPr>
          <w:rtl/>
          <w:lang w:bidi="fa-IR"/>
        </w:rPr>
        <w:t>اَللَّهُمَّ اجْعَلْها وِقآءَ آلِ مُحَمَّدٍ عَلَ</w:t>
      </w:r>
      <w:r w:rsidR="00873281">
        <w:rPr>
          <w:rtl/>
          <w:lang w:bidi="fa-IR"/>
        </w:rPr>
        <w:t>ی</w:t>
      </w:r>
      <w:r>
        <w:rPr>
          <w:rtl/>
          <w:lang w:bidi="fa-IR"/>
        </w:rPr>
        <w:t>هِ وَآلِهِ السَّلامُ»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«بِسْمِ اللَّهِ وَبِاللَّهِ وَالحَمْدُ للَّهِ</w:t>
      </w:r>
      <w:r w:rsidR="00873281">
        <w:rPr>
          <w:rtl/>
          <w:lang w:bidi="fa-IR"/>
        </w:rPr>
        <w:t xml:space="preserve"> </w:t>
      </w:r>
      <w:r>
        <w:rPr>
          <w:rtl/>
          <w:lang w:bidi="fa-IR"/>
        </w:rPr>
        <w:t xml:space="preserve"> وَاللَّهُ اَکْبَرُ اِ</w:t>
      </w:r>
      <w:r w:rsidR="00873281">
        <w:rPr>
          <w:rtl/>
          <w:lang w:bidi="fa-IR"/>
        </w:rPr>
        <w:t>ی</w:t>
      </w:r>
      <w:r>
        <w:rPr>
          <w:rtl/>
          <w:lang w:bidi="fa-IR"/>
        </w:rPr>
        <w:t>ماناً بِاللَّهِ وَثَنآءً عَل</w:t>
      </w:r>
      <w:r w:rsidR="00873281">
        <w:rPr>
          <w:rtl/>
          <w:lang w:bidi="fa-IR"/>
        </w:rPr>
        <w:t>ی</w:t>
      </w:r>
      <w:r>
        <w:rPr>
          <w:rtl/>
          <w:lang w:bidi="fa-IR"/>
        </w:rPr>
        <w:t xml:space="preserve"> رَسُولِ</w:t>
      </w:r>
      <w:r w:rsidR="00873281">
        <w:rPr>
          <w:rtl/>
          <w:lang w:bidi="fa-IR"/>
        </w:rPr>
        <w:t xml:space="preserve"> </w:t>
      </w:r>
      <w:r>
        <w:rPr>
          <w:rtl/>
          <w:lang w:bidi="fa-IR"/>
        </w:rPr>
        <w:t>اللَّهِ وَالعِصْمَةُ لِاَمْرِهِ وَالشُّکْرُ لِرِزْقِهِ وَالمَعْرِفَةُ بِفَضْلِهِ</w:t>
      </w:r>
      <w:r w:rsidR="00873281">
        <w:rPr>
          <w:rtl/>
          <w:lang w:bidi="fa-IR"/>
        </w:rPr>
        <w:t xml:space="preserve"> </w:t>
      </w:r>
      <w:r>
        <w:rPr>
          <w:rtl/>
          <w:lang w:bidi="fa-IR"/>
        </w:rPr>
        <w:t>عَلَ</w:t>
      </w:r>
      <w:r w:rsidR="00873281">
        <w:rPr>
          <w:rtl/>
          <w:lang w:bidi="fa-IR"/>
        </w:rPr>
        <w:t>ی</w:t>
      </w:r>
      <w:r>
        <w:rPr>
          <w:rtl/>
          <w:lang w:bidi="fa-IR"/>
        </w:rPr>
        <w:t>نا اَهْلَ</w:t>
      </w:r>
      <w:r w:rsidR="00873281">
        <w:rPr>
          <w:rtl/>
          <w:lang w:bidi="fa-IR"/>
        </w:rPr>
        <w:t xml:space="preserve"> </w:t>
      </w:r>
      <w:r>
        <w:rPr>
          <w:rtl/>
          <w:lang w:bidi="fa-IR"/>
        </w:rPr>
        <w:t>البَ</w:t>
      </w:r>
      <w:r w:rsidR="00873281">
        <w:rPr>
          <w:rtl/>
          <w:lang w:bidi="fa-IR"/>
        </w:rPr>
        <w:t>ی</w:t>
      </w:r>
      <w:r>
        <w:rPr>
          <w:rtl/>
          <w:lang w:bidi="fa-IR"/>
        </w:rPr>
        <w:t>تِ»</w:t>
      </w:r>
      <w:r w:rsidR="00187BE4">
        <w:rPr>
          <w:rtl/>
          <w:lang w:bidi="fa-IR"/>
        </w:rPr>
        <w:t xml:space="preserve">. </w:t>
      </w:r>
      <w:r>
        <w:rPr>
          <w:rtl/>
          <w:lang w:bidi="fa-IR"/>
        </w:rPr>
        <w:t>پس اگرپسر باشد بگو</w:t>
      </w:r>
      <w:r w:rsidR="00873281">
        <w:rPr>
          <w:rtl/>
          <w:lang w:bidi="fa-IR"/>
        </w:rPr>
        <w:t>ی</w:t>
      </w:r>
      <w:r>
        <w:rPr>
          <w:rtl/>
          <w:lang w:bidi="fa-IR"/>
        </w:rPr>
        <w:t>د</w:t>
      </w:r>
      <w:r w:rsidR="00187BE4">
        <w:rPr>
          <w:rtl/>
          <w:lang w:bidi="fa-IR"/>
        </w:rPr>
        <w:t xml:space="preserve">: </w:t>
      </w:r>
      <w:r>
        <w:rPr>
          <w:rtl/>
          <w:lang w:bidi="fa-IR"/>
        </w:rPr>
        <w:t>«اَللَّهُمَّ اِنَّکَ وَهَبْتَ لَنا ذَکَراً وَاَنْتَ اَعْلَمُ بِما وَهَبْتَ وَمِنْکَ ما اَعْطَ</w:t>
      </w:r>
      <w:r w:rsidR="00873281">
        <w:rPr>
          <w:rtl/>
          <w:lang w:bidi="fa-IR"/>
        </w:rPr>
        <w:t>ی</w:t>
      </w:r>
      <w:r>
        <w:rPr>
          <w:rtl/>
          <w:lang w:bidi="fa-IR"/>
        </w:rPr>
        <w:t>تَ وَکُلُّ ما صَنَعْنا فَتَقَبَّلْهُ مِنّا عَل</w:t>
      </w:r>
      <w:r w:rsidR="00873281">
        <w:rPr>
          <w:rtl/>
          <w:lang w:bidi="fa-IR"/>
        </w:rPr>
        <w:t>ی</w:t>
      </w:r>
      <w:r>
        <w:rPr>
          <w:rtl/>
          <w:lang w:bidi="fa-IR"/>
        </w:rPr>
        <w:t xml:space="preserve"> سُنَّتِکَ وَسُنَّةِنَبِ</w:t>
      </w:r>
      <w:r w:rsidR="00873281">
        <w:rPr>
          <w:rtl/>
          <w:lang w:bidi="fa-IR"/>
        </w:rPr>
        <w:t>ی</w:t>
      </w:r>
      <w:r>
        <w:rPr>
          <w:rtl/>
          <w:lang w:bidi="fa-IR"/>
        </w:rPr>
        <w:t>کَ وَرَسُولکَ</w:t>
      </w:r>
      <w:r w:rsidR="00187BE4">
        <w:rPr>
          <w:rtl/>
          <w:lang w:bidi="fa-IR"/>
        </w:rPr>
        <w:t xml:space="preserve">، </w:t>
      </w:r>
      <w:r>
        <w:rPr>
          <w:rtl/>
          <w:lang w:bidi="fa-IR"/>
        </w:rPr>
        <w:t>وَاخْسَأْعَنّا الشَّ</w:t>
      </w:r>
      <w:r w:rsidR="00873281">
        <w:rPr>
          <w:rtl/>
          <w:lang w:bidi="fa-IR"/>
        </w:rPr>
        <w:t>ی</w:t>
      </w:r>
      <w:r>
        <w:rPr>
          <w:rtl/>
          <w:lang w:bidi="fa-IR"/>
        </w:rPr>
        <w:t>طانَ</w:t>
      </w:r>
      <w:r w:rsidR="00873281">
        <w:rPr>
          <w:rtl/>
          <w:lang w:bidi="fa-IR"/>
        </w:rPr>
        <w:t xml:space="preserve"> </w:t>
      </w:r>
      <w:r>
        <w:rPr>
          <w:rtl/>
          <w:lang w:bidi="fa-IR"/>
        </w:rPr>
        <w:t>الرَّجِ</w:t>
      </w:r>
      <w:r w:rsidR="00873281">
        <w:rPr>
          <w:rtl/>
          <w:lang w:bidi="fa-IR"/>
        </w:rPr>
        <w:t>ی</w:t>
      </w:r>
      <w:r>
        <w:rPr>
          <w:rtl/>
          <w:lang w:bidi="fa-IR"/>
        </w:rPr>
        <w:t>مَ</w:t>
      </w:r>
      <w:r w:rsidR="00187BE4">
        <w:rPr>
          <w:rtl/>
          <w:lang w:bidi="fa-IR"/>
        </w:rPr>
        <w:t xml:space="preserve">، </w:t>
      </w:r>
      <w:r>
        <w:rPr>
          <w:rtl/>
          <w:lang w:bidi="fa-IR"/>
        </w:rPr>
        <w:t>لَکَ</w:t>
      </w:r>
      <w:r w:rsidR="00873281">
        <w:rPr>
          <w:rtl/>
          <w:lang w:bidi="fa-IR"/>
        </w:rPr>
        <w:t xml:space="preserve"> </w:t>
      </w:r>
      <w:r>
        <w:rPr>
          <w:rtl/>
          <w:lang w:bidi="fa-IR"/>
        </w:rPr>
        <w:t>سَفَکْتُ الدِّماعَ لا شَر</w:t>
      </w:r>
      <w:r w:rsidR="00873281">
        <w:rPr>
          <w:rtl/>
          <w:lang w:bidi="fa-IR"/>
        </w:rPr>
        <w:t>ی</w:t>
      </w:r>
      <w:r>
        <w:rPr>
          <w:rtl/>
          <w:lang w:bidi="fa-IR"/>
        </w:rPr>
        <w:t>کَ لَکَ وَالحَمْدُللَّهِ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r>
        <w:rPr>
          <w:rtl/>
          <w:lang w:bidi="fa-IR"/>
        </w:rPr>
        <w:t>اَللَّهُمَّ لَحْمُها بِلَحْمِهِ وَدَمُها بِدَمِهِ وَعَظْمُها بِعَظْمِهِ وَشَعْرُها بِشَعْرِهِ وَجِلْدُها بِجِلْدِهِ</w:t>
      </w:r>
      <w:r w:rsidR="00187BE4">
        <w:rPr>
          <w:rtl/>
          <w:lang w:bidi="fa-IR"/>
        </w:rPr>
        <w:t xml:space="preserve">، </w:t>
      </w:r>
      <w:r>
        <w:rPr>
          <w:rtl/>
          <w:lang w:bidi="fa-IR"/>
        </w:rPr>
        <w:t>اَللَّهُمَّ اجْعَلْها وِقآءً لِفُلانِ بْنِ فُلانٍ» و به جا</w:t>
      </w:r>
      <w:r w:rsidR="00873281">
        <w:rPr>
          <w:rtl/>
          <w:lang w:bidi="fa-IR"/>
        </w:rPr>
        <w:t>ی</w:t>
      </w:r>
      <w:r>
        <w:rPr>
          <w:rtl/>
          <w:lang w:bidi="fa-IR"/>
        </w:rPr>
        <w:t xml:space="preserve"> فلان بن فلان</w:t>
      </w:r>
      <w:r w:rsidR="00187BE4">
        <w:rPr>
          <w:rtl/>
          <w:lang w:bidi="fa-IR"/>
        </w:rPr>
        <w:t xml:space="preserve">، </w:t>
      </w:r>
      <w:r>
        <w:rPr>
          <w:rtl/>
          <w:lang w:bidi="fa-IR"/>
        </w:rPr>
        <w:t>نام طفل و پدرش را بگو</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دعا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یاقَوْمِ اِنِّی بَرِی ءٌ مِمّا تُشْرِکُونَ اِنِّی وَجَّهْتُ وَجْهِی لِلَّذِی فَطَرَ السَّمواتِ وَالاَرْضَ حَنِیفاً مُسْلِماً وَمااَنَا مِنَ الْمُشْرِکینَ</w:t>
      </w:r>
      <w:r w:rsidR="005F0CF0" w:rsidRPr="005F0CF0">
        <w:rPr>
          <w:rStyle w:val="libAlaemChar"/>
          <w:rFonts w:eastAsia="KFGQPC Uthman Taha Naskh"/>
          <w:rtl/>
        </w:rPr>
        <w:t>)</w:t>
      </w:r>
      <w:r>
        <w:rPr>
          <w:rtl/>
          <w:lang w:bidi="fa-IR"/>
        </w:rPr>
        <w:t xml:space="preserve"> [انعام / آ</w:t>
      </w:r>
      <w:r w:rsidR="00873281">
        <w:rPr>
          <w:rtl/>
          <w:lang w:bidi="fa-IR"/>
        </w:rPr>
        <w:t>ی</w:t>
      </w:r>
      <w:r>
        <w:rPr>
          <w:rtl/>
          <w:lang w:bidi="fa-IR"/>
        </w:rPr>
        <w:t xml:space="preserve">ه 80 - 79] </w:t>
      </w:r>
      <w:r w:rsidR="005F0CF0" w:rsidRPr="005F0CF0">
        <w:rPr>
          <w:rStyle w:val="libAlaemChar"/>
          <w:rFonts w:eastAsia="KFGQPC Uthman Taha Naskh"/>
          <w:rtl/>
        </w:rPr>
        <w:t>(</w:t>
      </w:r>
      <w:r w:rsidR="005F0CF0" w:rsidRPr="005F0CF0">
        <w:rPr>
          <w:rStyle w:val="libAieChar"/>
          <w:rtl/>
        </w:rPr>
        <w:t>اِنَّ صَلوتِی وَنُسُکِی وَمَحْیای وَمَماتِی للَّهِ  رَبِّ العالَمِینَ لاشَرِیکَ لَهُ وَبِذلِکَ اُمِرْتُ وَاَنَا مِنَ المُسْلِمِینَ</w:t>
      </w:r>
      <w:r w:rsidR="005F0CF0" w:rsidRPr="005F0CF0">
        <w:rPr>
          <w:rStyle w:val="libAlaemChar"/>
          <w:rFonts w:eastAsia="KFGQPC Uthman Taha Naskh"/>
          <w:rtl/>
        </w:rPr>
        <w:t>)</w:t>
      </w:r>
      <w:r>
        <w:rPr>
          <w:rtl/>
          <w:lang w:bidi="fa-IR"/>
        </w:rPr>
        <w:t xml:space="preserve"> [انعام / آ</w:t>
      </w:r>
      <w:r w:rsidR="00873281">
        <w:rPr>
          <w:rtl/>
          <w:lang w:bidi="fa-IR"/>
        </w:rPr>
        <w:t>ی</w:t>
      </w:r>
      <w:r>
        <w:rPr>
          <w:rtl/>
          <w:lang w:bidi="fa-IR"/>
        </w:rPr>
        <w:t>ه 162] اَللَّهُمَّ مِنْکَ وَلَکَ بِسْمِ اللَّهِ وَبِاللَّهِ وَاللَّهُ اَکْبَرُ</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 وَتَقَبَّلْ مِنْ فُلانٍ» و نام فرزند را ببرد</w:t>
      </w:r>
      <w:r w:rsidR="00187BE4">
        <w:rPr>
          <w:rtl/>
          <w:lang w:bidi="fa-IR"/>
        </w:rPr>
        <w:t xml:space="preserve">، </w:t>
      </w:r>
      <w:r>
        <w:rPr>
          <w:rtl/>
          <w:lang w:bidi="fa-IR"/>
        </w:rPr>
        <w:t>پس آن را بکشد</w:t>
      </w:r>
      <w:r w:rsidR="00187BE4">
        <w:rPr>
          <w:rtl/>
          <w:lang w:bidi="fa-IR"/>
        </w:rPr>
        <w:t xml:space="preserve">. </w:t>
      </w:r>
    </w:p>
    <w:p w:rsidR="00873281" w:rsidRDefault="00187BE4" w:rsidP="00187BE4">
      <w:pPr>
        <w:pStyle w:val="Heading2"/>
        <w:rPr>
          <w:rtl/>
          <w:lang w:bidi="fa-IR"/>
        </w:rPr>
      </w:pPr>
      <w:bookmarkStart w:id="57" w:name="_Toc425162922"/>
      <w:r>
        <w:rPr>
          <w:rtl/>
          <w:lang w:bidi="fa-IR"/>
        </w:rPr>
        <w:lastRenderedPageBreak/>
        <w:t>فصل دهم: ختنه کردن طفل و سوراخ کردن گوش ایشان</w:t>
      </w:r>
      <w:bookmarkEnd w:id="57"/>
      <w:r>
        <w:rPr>
          <w:rtl/>
          <w:lang w:bidi="fa-IR"/>
        </w:rPr>
        <w:t xml:space="preserve"> </w:t>
      </w:r>
    </w:p>
    <w:p w:rsidR="00143F8B" w:rsidRDefault="00143F8B" w:rsidP="00143F8B">
      <w:pPr>
        <w:pStyle w:val="libNormal"/>
        <w:rPr>
          <w:rtl/>
          <w:lang w:bidi="fa-IR"/>
        </w:rPr>
      </w:pPr>
      <w:r>
        <w:rPr>
          <w:rtl/>
          <w:lang w:bidi="fa-IR"/>
        </w:rPr>
        <w:t>بدان که در روز هفتم سنّت مؤکّد است ختنه کردن پسران</w:t>
      </w:r>
      <w:r w:rsidR="00187BE4">
        <w:rPr>
          <w:rtl/>
          <w:lang w:bidi="fa-IR"/>
        </w:rPr>
        <w:t xml:space="preserve">، </w:t>
      </w:r>
      <w:r>
        <w:rPr>
          <w:rtl/>
          <w:lang w:bidi="fa-IR"/>
        </w:rPr>
        <w:t>و اگر در روز هفتم نکند هم سنّت است</w:t>
      </w:r>
      <w:r w:rsidR="00187BE4">
        <w:rPr>
          <w:rtl/>
          <w:lang w:bidi="fa-IR"/>
        </w:rPr>
        <w:t xml:space="preserve">، </w:t>
      </w:r>
      <w:r>
        <w:rPr>
          <w:rtl/>
          <w:lang w:bidi="fa-IR"/>
        </w:rPr>
        <w:t>بعد از آن تا بالغ شدن طفل</w:t>
      </w:r>
      <w:r w:rsidR="00187BE4">
        <w:rPr>
          <w:rtl/>
          <w:lang w:bidi="fa-IR"/>
        </w:rPr>
        <w:t xml:space="preserve">، </w:t>
      </w:r>
      <w:r>
        <w:rPr>
          <w:rtl/>
          <w:lang w:bidi="fa-IR"/>
        </w:rPr>
        <w:t>و بعد از بالغ شدن بر خودش واجب است</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نزد</w:t>
      </w:r>
      <w:r w:rsidR="00873281">
        <w:rPr>
          <w:rtl/>
          <w:lang w:bidi="fa-IR"/>
        </w:rPr>
        <w:t>ی</w:t>
      </w:r>
      <w:r>
        <w:rPr>
          <w:rtl/>
          <w:lang w:bidi="fa-IR"/>
        </w:rPr>
        <w:t>ک به بلوغ بر ول</w:t>
      </w:r>
      <w:r w:rsidR="00873281">
        <w:rPr>
          <w:rtl/>
          <w:lang w:bidi="fa-IR"/>
        </w:rPr>
        <w:t>ی</w:t>
      </w:r>
      <w:r>
        <w:rPr>
          <w:rtl/>
          <w:lang w:bidi="fa-IR"/>
        </w:rPr>
        <w:t xml:space="preserve"> طفل واجب است</w:t>
      </w:r>
      <w:r w:rsidR="00187BE4">
        <w:rPr>
          <w:rtl/>
          <w:lang w:bidi="fa-IR"/>
        </w:rPr>
        <w:t xml:space="preserve">. </w:t>
      </w:r>
      <w:r>
        <w:rPr>
          <w:rtl/>
          <w:lang w:bidi="fa-IR"/>
        </w:rPr>
        <w:t>و ختنه کردن دختران ن</w:t>
      </w:r>
      <w:r w:rsidR="00873281">
        <w:rPr>
          <w:rtl/>
          <w:lang w:bidi="fa-IR"/>
        </w:rPr>
        <w:t>ی</w:t>
      </w:r>
      <w:r>
        <w:rPr>
          <w:rtl/>
          <w:lang w:bidi="fa-IR"/>
        </w:rPr>
        <w:t>ز سنّت است و مستحب است که اندک</w:t>
      </w:r>
      <w:r w:rsidR="00873281">
        <w:rPr>
          <w:rtl/>
          <w:lang w:bidi="fa-IR"/>
        </w:rPr>
        <w:t>ی</w:t>
      </w:r>
      <w:r>
        <w:rPr>
          <w:rtl/>
          <w:lang w:bidi="fa-IR"/>
        </w:rPr>
        <w:t xml:space="preserve"> بُبرند</w:t>
      </w:r>
      <w:r w:rsidR="00187BE4">
        <w:rPr>
          <w:rtl/>
          <w:lang w:bidi="fa-IR"/>
        </w:rPr>
        <w:t xml:space="preserve">، </w:t>
      </w:r>
      <w:r>
        <w:rPr>
          <w:rtl/>
          <w:lang w:bidi="fa-IR"/>
        </w:rPr>
        <w:t>بس</w:t>
      </w:r>
      <w:r w:rsidR="00873281">
        <w:rPr>
          <w:rtl/>
          <w:lang w:bidi="fa-IR"/>
        </w:rPr>
        <w:t>ی</w:t>
      </w:r>
      <w:r>
        <w:rPr>
          <w:rtl/>
          <w:lang w:bidi="fa-IR"/>
        </w:rPr>
        <w:t>ار نبرند</w:t>
      </w:r>
      <w:r w:rsidR="00187BE4">
        <w:rPr>
          <w:rtl/>
          <w:lang w:bidi="fa-IR"/>
        </w:rPr>
        <w:t xml:space="preserve">. </w:t>
      </w:r>
      <w:r>
        <w:rPr>
          <w:rtl/>
          <w:lang w:bidi="fa-IR"/>
        </w:rPr>
        <w:t>و سوراخ کردن نرمه گوش راست را و بالا</w:t>
      </w:r>
      <w:r w:rsidR="00873281">
        <w:rPr>
          <w:rtl/>
          <w:lang w:bidi="fa-IR"/>
        </w:rPr>
        <w:t>ی</w:t>
      </w:r>
      <w:r>
        <w:rPr>
          <w:rtl/>
          <w:lang w:bidi="fa-IR"/>
        </w:rPr>
        <w:t xml:space="preserve"> گوش چپ از برا</w:t>
      </w:r>
      <w:r w:rsidR="00873281">
        <w:rPr>
          <w:rtl/>
          <w:lang w:bidi="fa-IR"/>
        </w:rPr>
        <w:t>ی</w:t>
      </w:r>
      <w:r>
        <w:rPr>
          <w:rtl/>
          <w:lang w:bidi="fa-IR"/>
        </w:rPr>
        <w:t xml:space="preserve"> پسران سنّت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ختنه کن</w:t>
      </w:r>
      <w:r w:rsidR="00873281">
        <w:rPr>
          <w:rtl/>
          <w:lang w:bidi="fa-IR"/>
        </w:rPr>
        <w:t>ی</w:t>
      </w:r>
      <w:r>
        <w:rPr>
          <w:rtl/>
          <w:lang w:bidi="fa-IR"/>
        </w:rPr>
        <w:t>د فرزندان خود را در روز هفتم که ب</w:t>
      </w:r>
      <w:r w:rsidR="00873281">
        <w:rPr>
          <w:rtl/>
          <w:lang w:bidi="fa-IR"/>
        </w:rPr>
        <w:t>ی</w:t>
      </w:r>
      <w:r>
        <w:rPr>
          <w:rtl/>
          <w:lang w:bidi="fa-IR"/>
        </w:rPr>
        <w:t>شتر پاک</w:t>
      </w:r>
      <w:r w:rsidR="00873281">
        <w:rPr>
          <w:rtl/>
          <w:lang w:bidi="fa-IR"/>
        </w:rPr>
        <w:t>ی</w:t>
      </w:r>
      <w:r>
        <w:rPr>
          <w:rtl/>
          <w:lang w:bidi="fa-IR"/>
        </w:rPr>
        <w:t>زه م</w:t>
      </w:r>
      <w:r w:rsidR="00873281">
        <w:rPr>
          <w:rtl/>
          <w:lang w:bidi="fa-IR"/>
        </w:rPr>
        <w:t xml:space="preserve">ی </w:t>
      </w:r>
      <w:r>
        <w:rPr>
          <w:rtl/>
          <w:lang w:bidi="fa-IR"/>
        </w:rPr>
        <w:t>کند بدن طفل را و گوشت بدن او زودتر م</w:t>
      </w:r>
      <w:r w:rsidR="00873281">
        <w:rPr>
          <w:rtl/>
          <w:lang w:bidi="fa-IR"/>
        </w:rPr>
        <w:t xml:space="preserve">ی </w:t>
      </w:r>
      <w:r>
        <w:rPr>
          <w:rtl/>
          <w:lang w:bidi="fa-IR"/>
        </w:rPr>
        <w:t>رو</w:t>
      </w:r>
      <w:r w:rsidR="00873281">
        <w:rPr>
          <w:rtl/>
          <w:lang w:bidi="fa-IR"/>
        </w:rPr>
        <w:t>ی</w:t>
      </w:r>
      <w:r>
        <w:rPr>
          <w:rtl/>
          <w:lang w:bidi="fa-IR"/>
        </w:rPr>
        <w:t>د</w:t>
      </w:r>
      <w:r w:rsidR="00187BE4">
        <w:rPr>
          <w:rtl/>
          <w:lang w:bidi="fa-IR"/>
        </w:rPr>
        <w:t xml:space="preserve">، </w:t>
      </w:r>
      <w:r>
        <w:rPr>
          <w:rtl/>
          <w:lang w:bidi="fa-IR"/>
        </w:rPr>
        <w:t>و زم</w:t>
      </w:r>
      <w:r w:rsidR="00873281">
        <w:rPr>
          <w:rtl/>
          <w:lang w:bidi="fa-IR"/>
        </w:rPr>
        <w:t>ی</w:t>
      </w:r>
      <w:r>
        <w:rPr>
          <w:rtl/>
          <w:lang w:bidi="fa-IR"/>
        </w:rPr>
        <w:t>ن کراهت دارد از بول کس</w:t>
      </w:r>
      <w:r w:rsidR="00873281">
        <w:rPr>
          <w:rtl/>
          <w:lang w:bidi="fa-IR"/>
        </w:rPr>
        <w:t>ی</w:t>
      </w:r>
      <w:r>
        <w:rPr>
          <w:rtl/>
          <w:lang w:bidi="fa-IR"/>
        </w:rPr>
        <w:t xml:space="preserve"> که ختنه نکرده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فرمود</w:t>
      </w:r>
      <w:r w:rsidR="00187BE4">
        <w:rPr>
          <w:rtl/>
          <w:lang w:bidi="fa-IR"/>
        </w:rPr>
        <w:t xml:space="preserve">: </w:t>
      </w:r>
      <w:r>
        <w:rPr>
          <w:rtl/>
          <w:lang w:bidi="fa-IR"/>
        </w:rPr>
        <w:t>گوش پسر را سوراخ کردن و در روز هفتم ختنه کردن از سنّت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زم</w:t>
      </w:r>
      <w:r w:rsidR="00873281">
        <w:rPr>
          <w:rtl/>
          <w:lang w:bidi="fa-IR"/>
        </w:rPr>
        <w:t>ی</w:t>
      </w:r>
      <w:r>
        <w:rPr>
          <w:rtl/>
          <w:lang w:bidi="fa-IR"/>
        </w:rPr>
        <w:t>ن نجس م</w:t>
      </w:r>
      <w:r w:rsidR="00873281">
        <w:rPr>
          <w:rtl/>
          <w:lang w:bidi="fa-IR"/>
        </w:rPr>
        <w:t xml:space="preserve">ی </w:t>
      </w:r>
      <w:r>
        <w:rPr>
          <w:rtl/>
          <w:lang w:bidi="fa-IR"/>
        </w:rPr>
        <w:t>شود از بول کس</w:t>
      </w:r>
      <w:r w:rsidR="00873281">
        <w:rPr>
          <w:rtl/>
          <w:lang w:bidi="fa-IR"/>
        </w:rPr>
        <w:t>ی</w:t>
      </w:r>
      <w:r>
        <w:rPr>
          <w:rtl/>
          <w:lang w:bidi="fa-IR"/>
        </w:rPr>
        <w:t xml:space="preserve"> که ختنه نکرده باشد چهل روز</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زم</w:t>
      </w:r>
      <w:r w:rsidR="00873281">
        <w:rPr>
          <w:rtl/>
          <w:lang w:bidi="fa-IR"/>
        </w:rPr>
        <w:t>ی</w:t>
      </w:r>
      <w:r>
        <w:rPr>
          <w:rtl/>
          <w:lang w:bidi="fa-IR"/>
        </w:rPr>
        <w:t>ن ناله م</w:t>
      </w:r>
      <w:r w:rsidR="00873281">
        <w:rPr>
          <w:rtl/>
          <w:lang w:bidi="fa-IR"/>
        </w:rPr>
        <w:t xml:space="preserve">ی </w:t>
      </w:r>
      <w:r>
        <w:rPr>
          <w:rtl/>
          <w:lang w:bidi="fa-IR"/>
        </w:rPr>
        <w:t>کند به سو</w:t>
      </w:r>
      <w:r w:rsidR="00873281">
        <w:rPr>
          <w:rtl/>
          <w:lang w:bidi="fa-IR"/>
        </w:rPr>
        <w:t>ی</w:t>
      </w:r>
      <w:r>
        <w:rPr>
          <w:rtl/>
          <w:lang w:bidi="fa-IR"/>
        </w:rPr>
        <w:t xml:space="preserve"> خدا از بول او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پسر را در روز هفتم ختنه کردن سنّت است و اگر پ</w:t>
      </w:r>
      <w:r w:rsidR="00873281">
        <w:rPr>
          <w:rtl/>
          <w:lang w:bidi="fa-IR"/>
        </w:rPr>
        <w:t>ی</w:t>
      </w:r>
      <w:r>
        <w:rPr>
          <w:rtl/>
          <w:lang w:bidi="fa-IR"/>
        </w:rPr>
        <w:t>ش اندازند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کس</w:t>
      </w:r>
      <w:r w:rsidR="00873281">
        <w:rPr>
          <w:rtl/>
          <w:lang w:bidi="fa-IR"/>
        </w:rPr>
        <w:t>ی</w:t>
      </w:r>
      <w:r>
        <w:rPr>
          <w:rtl/>
          <w:lang w:bidi="fa-IR"/>
        </w:rPr>
        <w:t xml:space="preserve"> که مسلمان شود ختنه</w:t>
      </w:r>
      <w:r w:rsidR="00873281">
        <w:rPr>
          <w:rtl/>
          <w:lang w:bidi="fa-IR"/>
        </w:rPr>
        <w:t xml:space="preserve"> </w:t>
      </w:r>
      <w:r>
        <w:rPr>
          <w:rtl/>
          <w:lang w:bidi="fa-IR"/>
        </w:rPr>
        <w:t>اش م</w:t>
      </w:r>
      <w:r w:rsidR="00873281">
        <w:rPr>
          <w:rtl/>
          <w:lang w:bidi="fa-IR"/>
        </w:rPr>
        <w:t xml:space="preserve">ی </w:t>
      </w:r>
      <w:r>
        <w:rPr>
          <w:rtl/>
          <w:lang w:bidi="fa-IR"/>
        </w:rPr>
        <w:t>کنند اگر هشتاد سال داشته باشد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وارد شده است</w:t>
      </w:r>
      <w:r w:rsidR="00187BE4">
        <w:rPr>
          <w:rtl/>
          <w:lang w:bidi="fa-IR"/>
        </w:rPr>
        <w:t xml:space="preserve">: </w:t>
      </w:r>
      <w:r>
        <w:rPr>
          <w:rtl/>
          <w:lang w:bidi="fa-IR"/>
        </w:rPr>
        <w:t>ختنه کردن در مردان سنّت است و در زنان سنّت ن</w:t>
      </w:r>
      <w:r w:rsidR="00873281">
        <w:rPr>
          <w:rtl/>
          <w:lang w:bidi="fa-IR"/>
        </w:rPr>
        <w:t>ی</w:t>
      </w:r>
      <w:r>
        <w:rPr>
          <w:rtl/>
          <w:lang w:bidi="fa-IR"/>
        </w:rPr>
        <w:t>ست</w:t>
      </w:r>
      <w:r w:rsidR="00187BE4">
        <w:rPr>
          <w:rtl/>
          <w:lang w:bidi="fa-IR"/>
        </w:rPr>
        <w:t xml:space="preserve">، </w:t>
      </w:r>
      <w:r>
        <w:rPr>
          <w:rtl/>
          <w:lang w:bidi="fa-IR"/>
        </w:rPr>
        <w:t>اما باعث ا</w:t>
      </w:r>
      <w:r w:rsidR="00873281">
        <w:rPr>
          <w:rtl/>
          <w:lang w:bidi="fa-IR"/>
        </w:rPr>
        <w:t>ی</w:t>
      </w:r>
      <w:r>
        <w:rPr>
          <w:rtl/>
          <w:lang w:bidi="fa-IR"/>
        </w:rPr>
        <w:t>ن م</w:t>
      </w:r>
      <w:r w:rsidR="00873281">
        <w:rPr>
          <w:rtl/>
          <w:lang w:bidi="fa-IR"/>
        </w:rPr>
        <w:t xml:space="preserve">ی </w:t>
      </w:r>
      <w:r>
        <w:rPr>
          <w:rtl/>
          <w:lang w:bidi="fa-IR"/>
        </w:rPr>
        <w:t>شود نزد شوهران گرام</w:t>
      </w:r>
      <w:r w:rsidR="00873281">
        <w:rPr>
          <w:rtl/>
          <w:lang w:bidi="fa-IR"/>
        </w:rPr>
        <w:t>ی</w:t>
      </w:r>
      <w:r>
        <w:rPr>
          <w:rtl/>
          <w:lang w:bidi="fa-IR"/>
        </w:rPr>
        <w:t xml:space="preserve"> باشند و چه چ</w:t>
      </w:r>
      <w:r w:rsidR="00873281">
        <w:rPr>
          <w:rtl/>
          <w:lang w:bidi="fa-IR"/>
        </w:rPr>
        <w:t>ی</w:t>
      </w:r>
      <w:r>
        <w:rPr>
          <w:rtl/>
          <w:lang w:bidi="fa-IR"/>
        </w:rPr>
        <w:t>ز از ا</w:t>
      </w:r>
      <w:r w:rsidR="00873281">
        <w:rPr>
          <w:rtl/>
          <w:lang w:bidi="fa-IR"/>
        </w:rPr>
        <w:t>ی</w:t>
      </w:r>
      <w:r>
        <w:rPr>
          <w:rtl/>
          <w:lang w:bidi="fa-IR"/>
        </w:rPr>
        <w:t>ن بهتر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ختنه نکنند زنان را مگر بعد از هفت سال</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چون زنان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هجرت کردند</w:t>
      </w:r>
      <w:r w:rsidR="00187BE4">
        <w:rPr>
          <w:rtl/>
          <w:lang w:bidi="fa-IR"/>
        </w:rPr>
        <w:t xml:space="preserve">، </w:t>
      </w:r>
      <w:r>
        <w:rPr>
          <w:rtl/>
          <w:lang w:bidi="fa-IR"/>
        </w:rPr>
        <w:t>زن</w:t>
      </w:r>
      <w:r w:rsidR="00873281">
        <w:rPr>
          <w:rtl/>
          <w:lang w:bidi="fa-IR"/>
        </w:rPr>
        <w:t>ی</w:t>
      </w:r>
      <w:r>
        <w:rPr>
          <w:rtl/>
          <w:lang w:bidi="fa-IR"/>
        </w:rPr>
        <w:t xml:space="preserve"> آمد او را اُمّ حب</w:t>
      </w:r>
      <w:r w:rsidR="00873281">
        <w:rPr>
          <w:rtl/>
          <w:lang w:bidi="fa-IR"/>
        </w:rPr>
        <w:t>ی</w:t>
      </w:r>
      <w:r>
        <w:rPr>
          <w:rtl/>
          <w:lang w:bidi="fa-IR"/>
        </w:rPr>
        <w:t>ب م</w:t>
      </w:r>
      <w:r w:rsidR="00873281">
        <w:rPr>
          <w:rtl/>
          <w:lang w:bidi="fa-IR"/>
        </w:rPr>
        <w:t xml:space="preserve">ی </w:t>
      </w:r>
      <w:r>
        <w:rPr>
          <w:rtl/>
          <w:lang w:bidi="fa-IR"/>
        </w:rPr>
        <w:t>گفتند و زنان را ختنه م</w:t>
      </w:r>
      <w:r w:rsidR="00873281">
        <w:rPr>
          <w:rtl/>
          <w:lang w:bidi="fa-IR"/>
        </w:rPr>
        <w:t xml:space="preserve">ی </w:t>
      </w:r>
      <w:r>
        <w:rPr>
          <w:rtl/>
          <w:lang w:bidi="fa-IR"/>
        </w:rPr>
        <w:t>کرد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اُمّ</w:t>
      </w:r>
      <w:r w:rsidR="00873281">
        <w:rPr>
          <w:rtl/>
          <w:lang w:bidi="fa-IR"/>
        </w:rPr>
        <w:t xml:space="preserve"> </w:t>
      </w:r>
      <w:r>
        <w:rPr>
          <w:rtl/>
          <w:lang w:bidi="fa-IR"/>
        </w:rPr>
        <w:t>حب</w:t>
      </w:r>
      <w:r w:rsidR="00873281">
        <w:rPr>
          <w:rtl/>
          <w:lang w:bidi="fa-IR"/>
        </w:rPr>
        <w:t>ی</w:t>
      </w:r>
      <w:r>
        <w:rPr>
          <w:rtl/>
          <w:lang w:bidi="fa-IR"/>
        </w:rPr>
        <w:t>ب</w:t>
      </w:r>
      <w:r w:rsidR="00187BE4">
        <w:rPr>
          <w:rtl/>
          <w:lang w:bidi="fa-IR"/>
        </w:rPr>
        <w:t xml:space="preserve">! </w:t>
      </w:r>
      <w:r>
        <w:rPr>
          <w:rtl/>
          <w:lang w:bidi="fa-IR"/>
        </w:rPr>
        <w:t>آن کار</w:t>
      </w:r>
      <w:r w:rsidR="00873281">
        <w:rPr>
          <w:rtl/>
          <w:lang w:bidi="fa-IR"/>
        </w:rPr>
        <w:t>ی</w:t>
      </w:r>
      <w:r>
        <w:rPr>
          <w:rtl/>
          <w:lang w:bidi="fa-IR"/>
        </w:rPr>
        <w:t xml:space="preserve"> که داشت</w:t>
      </w:r>
      <w:r w:rsidR="00873281">
        <w:rPr>
          <w:rtl/>
          <w:lang w:bidi="fa-IR"/>
        </w:rPr>
        <w:t>ی</w:t>
      </w:r>
      <w:r>
        <w:rPr>
          <w:rtl/>
          <w:lang w:bidi="fa-IR"/>
        </w:rPr>
        <w:t xml:space="preserve"> هنوز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مگر آن</w:t>
      </w:r>
      <w:r w:rsidR="00873281">
        <w:rPr>
          <w:rtl/>
          <w:lang w:bidi="fa-IR"/>
        </w:rPr>
        <w:t xml:space="preserve"> </w:t>
      </w:r>
      <w:r>
        <w:rPr>
          <w:rtl/>
          <w:lang w:bidi="fa-IR"/>
        </w:rPr>
        <w:t>که نه</w:t>
      </w:r>
      <w:r w:rsidR="00873281">
        <w:rPr>
          <w:rtl/>
          <w:lang w:bidi="fa-IR"/>
        </w:rPr>
        <w:t>ی</w:t>
      </w:r>
      <w:r>
        <w:rPr>
          <w:rtl/>
          <w:lang w:bidi="fa-IR"/>
        </w:rPr>
        <w:t xml:space="preserve"> فرما</w:t>
      </w:r>
      <w:r w:rsidR="00873281">
        <w:rPr>
          <w:rtl/>
          <w:lang w:bidi="fa-IR"/>
        </w:rPr>
        <w:t>یی</w:t>
      </w:r>
      <w:r>
        <w:rPr>
          <w:rtl/>
          <w:lang w:bidi="fa-IR"/>
        </w:rPr>
        <w:t xml:space="preserve"> و من ترک کنم</w:t>
      </w:r>
      <w:r w:rsidR="00187BE4">
        <w:rPr>
          <w:rtl/>
          <w:lang w:bidi="fa-IR"/>
        </w:rPr>
        <w:t xml:space="preserve">. </w:t>
      </w:r>
      <w:r>
        <w:rPr>
          <w:rtl/>
          <w:lang w:bidi="fa-IR"/>
        </w:rPr>
        <w:t>حضرت فرمود</w:t>
      </w:r>
      <w:r w:rsidR="00187BE4">
        <w:rPr>
          <w:rtl/>
          <w:lang w:bidi="fa-IR"/>
        </w:rPr>
        <w:t xml:space="preserve">: </w:t>
      </w:r>
      <w:r>
        <w:rPr>
          <w:rtl/>
          <w:lang w:bidi="fa-IR"/>
        </w:rPr>
        <w:t>نه</w:t>
      </w:r>
      <w:r w:rsidR="00187BE4">
        <w:rPr>
          <w:rtl/>
          <w:lang w:bidi="fa-IR"/>
        </w:rPr>
        <w:t xml:space="preserve">، </w:t>
      </w:r>
      <w:r>
        <w:rPr>
          <w:rtl/>
          <w:lang w:bidi="fa-IR"/>
        </w:rPr>
        <w:t>بلکه حلال است</w:t>
      </w:r>
      <w:r w:rsidR="00187BE4">
        <w:rPr>
          <w:rtl/>
          <w:lang w:bidi="fa-IR"/>
        </w:rPr>
        <w:t xml:space="preserve">، </w:t>
      </w:r>
      <w:r>
        <w:rPr>
          <w:rtl/>
          <w:lang w:bidi="fa-IR"/>
        </w:rPr>
        <w:t>ب</w:t>
      </w:r>
      <w:r w:rsidR="00873281">
        <w:rPr>
          <w:rtl/>
          <w:lang w:bidi="fa-IR"/>
        </w:rPr>
        <w:t>ی</w:t>
      </w:r>
      <w:r>
        <w:rPr>
          <w:rtl/>
          <w:lang w:bidi="fa-IR"/>
        </w:rPr>
        <w:t>ا تا تو را ب</w:t>
      </w:r>
      <w:r w:rsidR="00873281">
        <w:rPr>
          <w:rtl/>
          <w:lang w:bidi="fa-IR"/>
        </w:rPr>
        <w:t>ی</w:t>
      </w:r>
      <w:r>
        <w:rPr>
          <w:rtl/>
          <w:lang w:bidi="fa-IR"/>
        </w:rPr>
        <w:t>اموزم که چه با</w:t>
      </w:r>
      <w:r w:rsidR="00873281">
        <w:rPr>
          <w:rtl/>
          <w:lang w:bidi="fa-IR"/>
        </w:rPr>
        <w:t>ی</w:t>
      </w:r>
      <w:r>
        <w:rPr>
          <w:rtl/>
          <w:lang w:bidi="fa-IR"/>
        </w:rPr>
        <w:t>د کرد</w:t>
      </w:r>
      <w:r w:rsidR="00187BE4">
        <w:rPr>
          <w:rtl/>
          <w:lang w:bidi="fa-IR"/>
        </w:rPr>
        <w:t xml:space="preserve">. </w:t>
      </w:r>
      <w:r>
        <w:rPr>
          <w:rtl/>
          <w:lang w:bidi="fa-IR"/>
        </w:rPr>
        <w:t>چون ختنه کن</w:t>
      </w:r>
      <w:r w:rsidR="00873281">
        <w:rPr>
          <w:rtl/>
          <w:lang w:bidi="fa-IR"/>
        </w:rPr>
        <w:t>ی</w:t>
      </w:r>
      <w:r>
        <w:rPr>
          <w:rtl/>
          <w:lang w:bidi="fa-IR"/>
        </w:rPr>
        <w:t xml:space="preserve"> زنان را بس</w:t>
      </w:r>
      <w:r w:rsidR="00873281">
        <w:rPr>
          <w:rtl/>
          <w:lang w:bidi="fa-IR"/>
        </w:rPr>
        <w:t>ی</w:t>
      </w:r>
      <w:r>
        <w:rPr>
          <w:rtl/>
          <w:lang w:bidi="fa-IR"/>
        </w:rPr>
        <w:t>ار به ته مَبُر</w:t>
      </w:r>
      <w:r w:rsidR="00187BE4">
        <w:rPr>
          <w:rtl/>
          <w:lang w:bidi="fa-IR"/>
        </w:rPr>
        <w:t xml:space="preserve">، </w:t>
      </w:r>
      <w:r>
        <w:rPr>
          <w:rtl/>
          <w:lang w:bidi="fa-IR"/>
        </w:rPr>
        <w:t>و اندک</w:t>
      </w:r>
      <w:r w:rsidR="00873281">
        <w:rPr>
          <w:rtl/>
          <w:lang w:bidi="fa-IR"/>
        </w:rPr>
        <w:t>ی</w:t>
      </w:r>
      <w:r>
        <w:rPr>
          <w:rtl/>
          <w:lang w:bidi="fa-IR"/>
        </w:rPr>
        <w:t xml:space="preserve"> بگ</w:t>
      </w:r>
      <w:r w:rsidR="00873281">
        <w:rPr>
          <w:rtl/>
          <w:lang w:bidi="fa-IR"/>
        </w:rPr>
        <w:t>ی</w:t>
      </w:r>
      <w:r>
        <w:rPr>
          <w:rtl/>
          <w:lang w:bidi="fa-IR"/>
        </w:rPr>
        <w:t>ر که رو را نوران</w:t>
      </w:r>
      <w:r w:rsidR="00873281">
        <w:rPr>
          <w:rtl/>
          <w:lang w:bidi="fa-IR"/>
        </w:rPr>
        <w:t xml:space="preserve">ی </w:t>
      </w:r>
      <w:r>
        <w:rPr>
          <w:rtl/>
          <w:lang w:bidi="fa-IR"/>
        </w:rPr>
        <w:t>تر و رنگ را صاف</w:t>
      </w:r>
      <w:r w:rsidR="00873281">
        <w:rPr>
          <w:rtl/>
          <w:lang w:bidi="fa-IR"/>
        </w:rPr>
        <w:t xml:space="preserve"> </w:t>
      </w:r>
      <w:r>
        <w:rPr>
          <w:rtl/>
          <w:lang w:bidi="fa-IR"/>
        </w:rPr>
        <w:t>تر م</w:t>
      </w:r>
      <w:r w:rsidR="00873281">
        <w:rPr>
          <w:rtl/>
          <w:lang w:bidi="fa-IR"/>
        </w:rPr>
        <w:t xml:space="preserve">ی </w:t>
      </w:r>
      <w:r>
        <w:rPr>
          <w:rtl/>
          <w:lang w:bidi="fa-IR"/>
        </w:rPr>
        <w:t>گرداند و نزد شوهر عز</w:t>
      </w:r>
      <w:r w:rsidR="00873281">
        <w:rPr>
          <w:rtl/>
          <w:lang w:bidi="fa-IR"/>
        </w:rPr>
        <w:t>ی</w:t>
      </w:r>
      <w:r>
        <w:rPr>
          <w:rtl/>
          <w:lang w:bidi="fa-IR"/>
        </w:rPr>
        <w:t>زتر م</w:t>
      </w:r>
      <w:r w:rsidR="00873281">
        <w:rPr>
          <w:rtl/>
          <w:lang w:bidi="fa-IR"/>
        </w:rPr>
        <w:t xml:space="preserve">ی </w:t>
      </w:r>
      <w:r>
        <w:rPr>
          <w:rtl/>
          <w:lang w:bidi="fa-IR"/>
        </w:rPr>
        <w:t>دارد</w:t>
      </w:r>
      <w:r w:rsidR="00187BE4">
        <w:rPr>
          <w:rtl/>
          <w:lang w:bidi="fa-IR"/>
        </w:rPr>
        <w:t xml:space="preserve">. </w:t>
      </w:r>
      <w:r>
        <w:rPr>
          <w:rtl/>
          <w:lang w:bidi="fa-IR"/>
        </w:rPr>
        <w:t>پس اُمّ عط</w:t>
      </w:r>
      <w:r w:rsidR="00873281">
        <w:rPr>
          <w:rtl/>
          <w:lang w:bidi="fa-IR"/>
        </w:rPr>
        <w:t>ی</w:t>
      </w:r>
      <w:r>
        <w:rPr>
          <w:rtl/>
          <w:lang w:bidi="fa-IR"/>
        </w:rPr>
        <w:t>ه خواهر او آمد که زنان را مشاطگ</w:t>
      </w:r>
      <w:r w:rsidR="00873281">
        <w:rPr>
          <w:rtl/>
          <w:lang w:bidi="fa-IR"/>
        </w:rPr>
        <w:t>ی</w:t>
      </w:r>
      <w:r>
        <w:rPr>
          <w:rtl/>
          <w:lang w:bidi="fa-IR"/>
        </w:rPr>
        <w:t xml:space="preserve"> م</w:t>
      </w:r>
      <w:r w:rsidR="00873281">
        <w:rPr>
          <w:rtl/>
          <w:lang w:bidi="fa-IR"/>
        </w:rPr>
        <w:t xml:space="preserve">ی </w:t>
      </w:r>
      <w:r>
        <w:rPr>
          <w:rtl/>
          <w:lang w:bidi="fa-IR"/>
        </w:rPr>
        <w:t>کرد</w:t>
      </w:r>
      <w:r w:rsidR="00187BE4">
        <w:rPr>
          <w:rtl/>
          <w:lang w:bidi="fa-IR"/>
        </w:rPr>
        <w:t xml:space="preserve">. </w:t>
      </w:r>
      <w:r>
        <w:rPr>
          <w:rtl/>
          <w:lang w:bidi="fa-IR"/>
        </w:rPr>
        <w:t>حضرت فرمود</w:t>
      </w:r>
      <w:r w:rsidR="00187BE4">
        <w:rPr>
          <w:rtl/>
          <w:lang w:bidi="fa-IR"/>
        </w:rPr>
        <w:t xml:space="preserve">: </w:t>
      </w:r>
      <w:r>
        <w:rPr>
          <w:rtl/>
          <w:lang w:bidi="fa-IR"/>
        </w:rPr>
        <w:t>چون زنان را مشاطگ</w:t>
      </w:r>
      <w:r w:rsidR="00873281">
        <w:rPr>
          <w:rtl/>
          <w:lang w:bidi="fa-IR"/>
        </w:rPr>
        <w:t>ی</w:t>
      </w:r>
      <w:r>
        <w:rPr>
          <w:rtl/>
          <w:lang w:bidi="fa-IR"/>
        </w:rPr>
        <w:t xml:space="preserve"> کن</w:t>
      </w:r>
      <w:r w:rsidR="00873281">
        <w:rPr>
          <w:rtl/>
          <w:lang w:bidi="fa-IR"/>
        </w:rPr>
        <w:t>ی</w:t>
      </w:r>
      <w:r>
        <w:rPr>
          <w:rtl/>
          <w:lang w:bidi="fa-IR"/>
        </w:rPr>
        <w:t xml:space="preserve"> برا</w:t>
      </w:r>
      <w:r w:rsidR="00873281">
        <w:rPr>
          <w:rtl/>
          <w:lang w:bidi="fa-IR"/>
        </w:rPr>
        <w:t>ی</w:t>
      </w:r>
      <w:r>
        <w:rPr>
          <w:rtl/>
          <w:lang w:bidi="fa-IR"/>
        </w:rPr>
        <w:t xml:space="preserve"> جلا دادن</w:t>
      </w:r>
      <w:r w:rsidR="00187BE4">
        <w:rPr>
          <w:rtl/>
          <w:lang w:bidi="fa-IR"/>
        </w:rPr>
        <w:t xml:space="preserve">، </w:t>
      </w:r>
      <w:r>
        <w:rPr>
          <w:rtl/>
          <w:lang w:bidi="fa-IR"/>
        </w:rPr>
        <w:t>پارچه</w:t>
      </w:r>
      <w:r w:rsidR="00873281">
        <w:rPr>
          <w:rtl/>
          <w:lang w:bidi="fa-IR"/>
        </w:rPr>
        <w:t xml:space="preserve"> </w:t>
      </w:r>
      <w:r>
        <w:rPr>
          <w:rtl/>
          <w:lang w:bidi="fa-IR"/>
        </w:rPr>
        <w:t>ها</w:t>
      </w:r>
      <w:r w:rsidR="00873281">
        <w:rPr>
          <w:rtl/>
          <w:lang w:bidi="fa-IR"/>
        </w:rPr>
        <w:t>ی</w:t>
      </w:r>
      <w:r>
        <w:rPr>
          <w:rtl/>
          <w:lang w:bidi="fa-IR"/>
        </w:rPr>
        <w:t xml:space="preserve"> جامه بر رو</w:t>
      </w:r>
      <w:r w:rsidR="00873281">
        <w:rPr>
          <w:rtl/>
          <w:lang w:bidi="fa-IR"/>
        </w:rPr>
        <w:t>ی</w:t>
      </w:r>
      <w:r>
        <w:rPr>
          <w:rtl/>
          <w:lang w:bidi="fa-IR"/>
        </w:rPr>
        <w:t xml:space="preserve"> ا</w:t>
      </w:r>
      <w:r w:rsidR="00873281">
        <w:rPr>
          <w:rtl/>
          <w:lang w:bidi="fa-IR"/>
        </w:rPr>
        <w:t>ی</w:t>
      </w:r>
      <w:r>
        <w:rPr>
          <w:rtl/>
          <w:lang w:bidi="fa-IR"/>
        </w:rPr>
        <w:t>شان مال</w:t>
      </w:r>
      <w:r w:rsidR="00873281">
        <w:rPr>
          <w:rtl/>
          <w:lang w:bidi="fa-IR"/>
        </w:rPr>
        <w:t>ی</w:t>
      </w:r>
      <w:r>
        <w:rPr>
          <w:rtl/>
          <w:lang w:bidi="fa-IR"/>
        </w:rPr>
        <w:t>دن خوب ن</w:t>
      </w:r>
      <w:r w:rsidR="00873281">
        <w:rPr>
          <w:rtl/>
          <w:lang w:bidi="fa-IR"/>
        </w:rPr>
        <w:t>ی</w:t>
      </w:r>
      <w:r>
        <w:rPr>
          <w:rtl/>
          <w:lang w:bidi="fa-IR"/>
        </w:rPr>
        <w:t>ست</w:t>
      </w:r>
      <w:r w:rsidR="00187BE4">
        <w:rPr>
          <w:rtl/>
          <w:lang w:bidi="fa-IR"/>
        </w:rPr>
        <w:t xml:space="preserve">، </w:t>
      </w:r>
      <w:r>
        <w:rPr>
          <w:rtl/>
          <w:lang w:bidi="fa-IR"/>
        </w:rPr>
        <w:t>آبرو</w:t>
      </w:r>
      <w:r w:rsidR="00873281">
        <w:rPr>
          <w:rtl/>
          <w:lang w:bidi="fa-IR"/>
        </w:rPr>
        <w:t>ی</w:t>
      </w:r>
      <w:r>
        <w:rPr>
          <w:rtl/>
          <w:lang w:bidi="fa-IR"/>
        </w:rPr>
        <w:t xml:space="preserve"> ا</w:t>
      </w:r>
      <w:r w:rsidR="00873281">
        <w:rPr>
          <w:rtl/>
          <w:lang w:bidi="fa-IR"/>
        </w:rPr>
        <w:t>ی</w:t>
      </w:r>
      <w:r>
        <w:rPr>
          <w:rtl/>
          <w:lang w:bidi="fa-IR"/>
        </w:rPr>
        <w:t>شان را م</w:t>
      </w:r>
      <w:r w:rsidR="00873281">
        <w:rPr>
          <w:rtl/>
          <w:lang w:bidi="fa-IR"/>
        </w:rPr>
        <w:t xml:space="preserve">ی </w:t>
      </w:r>
      <w:r>
        <w:rPr>
          <w:rtl/>
          <w:lang w:bidi="fa-IR"/>
        </w:rPr>
        <w:t>برد</w:t>
      </w:r>
      <w:r w:rsidR="00187BE4">
        <w:rPr>
          <w:rtl/>
          <w:lang w:bidi="fa-IR"/>
        </w:rPr>
        <w:t xml:space="preserve">، </w:t>
      </w:r>
      <w:r>
        <w:rPr>
          <w:rtl/>
          <w:lang w:bidi="fa-IR"/>
        </w:rPr>
        <w:t>و موها</w:t>
      </w:r>
      <w:r w:rsidR="00873281">
        <w:rPr>
          <w:rtl/>
          <w:lang w:bidi="fa-IR"/>
        </w:rPr>
        <w:t>ی</w:t>
      </w:r>
      <w:r>
        <w:rPr>
          <w:rtl/>
          <w:lang w:bidi="fa-IR"/>
        </w:rPr>
        <w:t xml:space="preserve"> د</w:t>
      </w:r>
      <w:r w:rsidR="00873281">
        <w:rPr>
          <w:rtl/>
          <w:lang w:bidi="fa-IR"/>
        </w:rPr>
        <w:t>ی</w:t>
      </w:r>
      <w:r>
        <w:rPr>
          <w:rtl/>
          <w:lang w:bidi="fa-IR"/>
        </w:rPr>
        <w:t>گران را به موها</w:t>
      </w:r>
      <w:r w:rsidR="00873281">
        <w:rPr>
          <w:rtl/>
          <w:lang w:bidi="fa-IR"/>
        </w:rPr>
        <w:t>ی</w:t>
      </w:r>
      <w:r>
        <w:rPr>
          <w:rtl/>
          <w:lang w:bidi="fa-IR"/>
        </w:rPr>
        <w:t xml:space="preserve"> ا</w:t>
      </w:r>
      <w:r w:rsidR="00873281">
        <w:rPr>
          <w:rtl/>
          <w:lang w:bidi="fa-IR"/>
        </w:rPr>
        <w:t>ی</w:t>
      </w:r>
      <w:r>
        <w:rPr>
          <w:rtl/>
          <w:lang w:bidi="fa-IR"/>
        </w:rPr>
        <w:t>شان پ</w:t>
      </w:r>
      <w:r w:rsidR="00873281">
        <w:rPr>
          <w:rtl/>
          <w:lang w:bidi="fa-IR"/>
        </w:rPr>
        <w:t>ی</w:t>
      </w:r>
      <w:r>
        <w:rPr>
          <w:rtl/>
          <w:lang w:bidi="fa-IR"/>
        </w:rPr>
        <w:t>وند مکن</w:t>
      </w:r>
      <w:r w:rsidR="00187BE4">
        <w:rPr>
          <w:rtl/>
          <w:lang w:bidi="fa-IR"/>
        </w:rPr>
        <w:t xml:space="preserve">. </w:t>
      </w:r>
    </w:p>
    <w:p w:rsidR="00143F8B" w:rsidRDefault="00143F8B" w:rsidP="00143F8B">
      <w:pPr>
        <w:pStyle w:val="libNormal"/>
        <w:rPr>
          <w:rtl/>
          <w:lang w:bidi="fa-IR"/>
        </w:rPr>
      </w:pPr>
      <w:r>
        <w:rPr>
          <w:rtl/>
          <w:lang w:bidi="fa-IR"/>
        </w:rPr>
        <w:t>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وقت ختنه کردن پسر</w:t>
      </w:r>
      <w:r w:rsidR="00187BE4">
        <w:rPr>
          <w:rtl/>
          <w:lang w:bidi="fa-IR"/>
        </w:rPr>
        <w:t xml:space="preserve">، </w:t>
      </w:r>
      <w:r>
        <w:rPr>
          <w:rtl/>
          <w:lang w:bidi="fa-IR"/>
        </w:rPr>
        <w:t>ا</w:t>
      </w:r>
      <w:r w:rsidR="00873281">
        <w:rPr>
          <w:rtl/>
          <w:lang w:bidi="fa-IR"/>
        </w:rPr>
        <w:t>ی</w:t>
      </w:r>
      <w:r>
        <w:rPr>
          <w:rtl/>
          <w:lang w:bidi="fa-IR"/>
        </w:rPr>
        <w:t>ن دعا بخوانند و اگر در آن وقت م</w:t>
      </w:r>
      <w:r w:rsidR="00873281">
        <w:rPr>
          <w:rtl/>
          <w:lang w:bidi="fa-IR"/>
        </w:rPr>
        <w:t>ی</w:t>
      </w:r>
      <w:r>
        <w:rPr>
          <w:rtl/>
          <w:lang w:bidi="fa-IR"/>
        </w:rPr>
        <w:t>سر نشود تا بالغ شدن طفل هر وقت که م</w:t>
      </w:r>
      <w:r w:rsidR="00873281">
        <w:rPr>
          <w:rtl/>
          <w:lang w:bidi="fa-IR"/>
        </w:rPr>
        <w:t>ی</w:t>
      </w:r>
      <w:r>
        <w:rPr>
          <w:rtl/>
          <w:lang w:bidi="fa-IR"/>
        </w:rPr>
        <w:t>سر شود</w:t>
      </w:r>
      <w:r w:rsidR="00187BE4">
        <w:rPr>
          <w:rtl/>
          <w:lang w:bidi="fa-IR"/>
        </w:rPr>
        <w:t xml:space="preserve">، </w:t>
      </w:r>
      <w:r>
        <w:rPr>
          <w:rtl/>
          <w:lang w:bidi="fa-IR"/>
        </w:rPr>
        <w:t>بر آن طفل بخوانند که از او حرارت آهن را از کشتن و غ</w:t>
      </w:r>
      <w:r w:rsidR="00873281">
        <w:rPr>
          <w:rtl/>
          <w:lang w:bidi="fa-IR"/>
        </w:rPr>
        <w:t>ی</w:t>
      </w:r>
      <w:r>
        <w:rPr>
          <w:rtl/>
          <w:lang w:bidi="fa-IR"/>
        </w:rPr>
        <w:t>ر آن دفع م</w:t>
      </w:r>
      <w:r w:rsidR="00873281">
        <w:rPr>
          <w:rtl/>
          <w:lang w:bidi="fa-IR"/>
        </w:rPr>
        <w:t xml:space="preserve">ی </w:t>
      </w:r>
      <w:r>
        <w:rPr>
          <w:rtl/>
          <w:lang w:bidi="fa-IR"/>
        </w:rPr>
        <w:t>کند</w:t>
      </w:r>
      <w:r w:rsidR="00187BE4">
        <w:rPr>
          <w:rtl/>
          <w:lang w:bidi="fa-IR"/>
        </w:rPr>
        <w:t xml:space="preserve">، </w:t>
      </w:r>
      <w:r>
        <w:rPr>
          <w:rtl/>
          <w:lang w:bidi="fa-IR"/>
        </w:rPr>
        <w:t>دعا ا</w:t>
      </w:r>
      <w:r w:rsidR="00873281">
        <w:rPr>
          <w:rtl/>
          <w:lang w:bidi="fa-IR"/>
        </w:rPr>
        <w:t>ی</w:t>
      </w:r>
      <w:r>
        <w:rPr>
          <w:rtl/>
          <w:lang w:bidi="fa-IR"/>
        </w:rPr>
        <w:t>ن است</w:t>
      </w:r>
      <w:r w:rsidR="00187BE4">
        <w:rPr>
          <w:rtl/>
          <w:lang w:bidi="fa-IR"/>
        </w:rPr>
        <w:t xml:space="preserve">: </w:t>
      </w:r>
      <w:r>
        <w:rPr>
          <w:rtl/>
          <w:lang w:bidi="fa-IR"/>
        </w:rPr>
        <w:t>«اَللَّهُمَّ هذِهِ سُنَّتُکَ وَسُنَّةُ نَبِ</w:t>
      </w:r>
      <w:r w:rsidR="00873281">
        <w:rPr>
          <w:rtl/>
          <w:lang w:bidi="fa-IR"/>
        </w:rPr>
        <w:t>ی</w:t>
      </w:r>
      <w:r>
        <w:rPr>
          <w:rtl/>
          <w:lang w:bidi="fa-IR"/>
        </w:rPr>
        <w:t>کَ صَلَواتُکَ عَلَ</w:t>
      </w:r>
      <w:r w:rsidR="00873281">
        <w:rPr>
          <w:rtl/>
          <w:lang w:bidi="fa-IR"/>
        </w:rPr>
        <w:t>ی</w:t>
      </w:r>
      <w:r>
        <w:rPr>
          <w:rtl/>
          <w:lang w:bidi="fa-IR"/>
        </w:rPr>
        <w:t>هِ وَآلِهِ وَاتِّباعٌ مِنّا لَکَ وَلِنَبِ</w:t>
      </w:r>
      <w:r w:rsidR="00873281">
        <w:rPr>
          <w:rtl/>
          <w:lang w:bidi="fa-IR"/>
        </w:rPr>
        <w:t>ی</w:t>
      </w:r>
      <w:r>
        <w:rPr>
          <w:rtl/>
          <w:lang w:bidi="fa-IR"/>
        </w:rPr>
        <w:t>کَ بِمَشِ</w:t>
      </w:r>
      <w:r w:rsidR="00873281">
        <w:rPr>
          <w:rtl/>
          <w:lang w:bidi="fa-IR"/>
        </w:rPr>
        <w:t>ی</w:t>
      </w:r>
      <w:r>
        <w:rPr>
          <w:rtl/>
          <w:lang w:bidi="fa-IR"/>
        </w:rPr>
        <w:t>تِکَ وَبِاِرادَتِکَ وَقَضآئِکَ لِأَمْرٍ اَرَدْتَهُ وَقَضآءِ حَتَمْتَهُ وَاَمْرٍ اَنْفَذْتَهُ وَاَذَقْتَهُ حَرَّ الحَدِ</w:t>
      </w:r>
      <w:r w:rsidR="00873281">
        <w:rPr>
          <w:rtl/>
          <w:lang w:bidi="fa-IR"/>
        </w:rPr>
        <w:t>ی</w:t>
      </w:r>
      <w:r>
        <w:rPr>
          <w:rtl/>
          <w:lang w:bidi="fa-IR"/>
        </w:rPr>
        <w:t>دِ فِ</w:t>
      </w:r>
      <w:r w:rsidR="00873281">
        <w:rPr>
          <w:rtl/>
          <w:lang w:bidi="fa-IR"/>
        </w:rPr>
        <w:t>ی</w:t>
      </w:r>
      <w:r>
        <w:rPr>
          <w:rtl/>
          <w:lang w:bidi="fa-IR"/>
        </w:rPr>
        <w:t xml:space="preserve"> خِتانِهِ وَحِجامَتِهِ بِأَمْرِ اَنْتَ اَعْرَفُ بِهِ مِنِّ</w:t>
      </w:r>
      <w:r w:rsidR="00873281">
        <w:rPr>
          <w:rtl/>
          <w:lang w:bidi="fa-IR"/>
        </w:rPr>
        <w:t>ی</w:t>
      </w:r>
      <w:r w:rsidR="00187BE4">
        <w:rPr>
          <w:rtl/>
          <w:lang w:bidi="fa-IR"/>
        </w:rPr>
        <w:t xml:space="preserve">، </w:t>
      </w:r>
      <w:r>
        <w:rPr>
          <w:rtl/>
          <w:lang w:bidi="fa-IR"/>
        </w:rPr>
        <w:t>اَللَّهُمَّ فَطَهِّرْهُ مِنَ الذُّنُوبِ وَزِدْ فِ</w:t>
      </w:r>
      <w:r w:rsidR="00873281">
        <w:rPr>
          <w:rtl/>
          <w:lang w:bidi="fa-IR"/>
        </w:rPr>
        <w:t>ی</w:t>
      </w:r>
      <w:r>
        <w:rPr>
          <w:rtl/>
          <w:lang w:bidi="fa-IR"/>
        </w:rPr>
        <w:t xml:space="preserve"> عُمْرِهِ وَادْفَعِ الآفاتِ عَنْ بَدَنِهِ وَالاَوْجاعِ عَنْ جِسْمِهِ وَزِدْهُ مِنَ الغِن</w:t>
      </w:r>
      <w:r w:rsidR="00873281">
        <w:rPr>
          <w:rtl/>
          <w:lang w:bidi="fa-IR"/>
        </w:rPr>
        <w:t>ی</w:t>
      </w:r>
      <w:r>
        <w:rPr>
          <w:rtl/>
          <w:lang w:bidi="fa-IR"/>
        </w:rPr>
        <w:t xml:space="preserve"> وَادْفَعْ عَنْهُ الفَقْرَ فَاِنَّکَ تَعْلَمُ وَلانَعْلَمُ»</w:t>
      </w:r>
      <w:r w:rsidR="00187BE4">
        <w:rPr>
          <w:rtl/>
          <w:lang w:bidi="fa-IR"/>
        </w:rPr>
        <w:t xml:space="preserve">. </w:t>
      </w:r>
    </w:p>
    <w:p w:rsidR="00143F8B" w:rsidRDefault="00143F8B" w:rsidP="00143F8B">
      <w:pPr>
        <w:pStyle w:val="libNormal"/>
        <w:rPr>
          <w:rtl/>
          <w:lang w:bidi="fa-IR"/>
        </w:rPr>
      </w:pPr>
      <w:r>
        <w:rPr>
          <w:rtl/>
          <w:lang w:bidi="fa-IR"/>
        </w:rPr>
        <w:t>از حس</w:t>
      </w:r>
      <w:r w:rsidR="00873281">
        <w:rPr>
          <w:rtl/>
          <w:lang w:bidi="fa-IR"/>
        </w:rPr>
        <w:t>ی</w:t>
      </w:r>
      <w:r>
        <w:rPr>
          <w:rtl/>
          <w:lang w:bidi="fa-IR"/>
        </w:rPr>
        <w:t>ن بن خالد منقول است</w:t>
      </w:r>
      <w:r w:rsidR="00187BE4">
        <w:rPr>
          <w:rtl/>
          <w:lang w:bidi="fa-IR"/>
        </w:rPr>
        <w:t xml:space="preserve">: </w:t>
      </w: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سؤال کردم که تهن</w:t>
      </w:r>
      <w:r w:rsidR="00873281">
        <w:rPr>
          <w:rtl/>
          <w:lang w:bidi="fa-IR"/>
        </w:rPr>
        <w:t>ی</w:t>
      </w:r>
      <w:r>
        <w:rPr>
          <w:rtl/>
          <w:lang w:bidi="fa-IR"/>
        </w:rPr>
        <w:t>ت و مبارکباد فرزند را در چه روز با</w:t>
      </w:r>
      <w:r w:rsidR="00873281">
        <w:rPr>
          <w:rtl/>
          <w:lang w:bidi="fa-IR"/>
        </w:rPr>
        <w:t>ی</w:t>
      </w:r>
      <w:r>
        <w:rPr>
          <w:rtl/>
          <w:lang w:bidi="fa-IR"/>
        </w:rPr>
        <w:t>د گفت</w:t>
      </w:r>
      <w:r w:rsidR="00187BE4">
        <w:rPr>
          <w:rtl/>
          <w:lang w:bidi="fa-IR"/>
        </w:rPr>
        <w:t xml:space="preserve">؟ </w:t>
      </w:r>
      <w:r>
        <w:rPr>
          <w:rtl/>
          <w:lang w:bidi="fa-IR"/>
        </w:rPr>
        <w:t>فرمود</w:t>
      </w:r>
      <w:r w:rsidR="00187BE4">
        <w:rPr>
          <w:rtl/>
          <w:lang w:bidi="fa-IR"/>
        </w:rPr>
        <w:t xml:space="preserve">: </w:t>
      </w:r>
      <w:r>
        <w:rPr>
          <w:rtl/>
          <w:lang w:bidi="fa-IR"/>
        </w:rPr>
        <w:t>چون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متولد </w:t>
      </w:r>
      <w:r>
        <w:rPr>
          <w:rtl/>
          <w:lang w:bidi="fa-IR"/>
        </w:rPr>
        <w:lastRenderedPageBreak/>
        <w:t>شد</w:t>
      </w:r>
      <w:r w:rsidR="00187BE4">
        <w:rPr>
          <w:rtl/>
          <w:lang w:bidi="fa-IR"/>
        </w:rPr>
        <w:t xml:space="preserve">، </w:t>
      </w:r>
      <w:r>
        <w:rPr>
          <w:rtl/>
          <w:lang w:bidi="fa-IR"/>
        </w:rPr>
        <w:t>جبرئ</w:t>
      </w:r>
      <w:r w:rsidR="00873281">
        <w:rPr>
          <w:rtl/>
          <w:lang w:bidi="fa-IR"/>
        </w:rPr>
        <w:t>ی</w:t>
      </w:r>
      <w:r>
        <w:rPr>
          <w:rtl/>
          <w:lang w:bidi="fa-IR"/>
        </w:rPr>
        <w:t>ل</w:t>
      </w:r>
      <w:r w:rsidR="00510E8A" w:rsidRPr="00510E8A">
        <w:rPr>
          <w:rStyle w:val="libAlaemChar"/>
          <w:rtl/>
        </w:rPr>
        <w:t xml:space="preserve"> </w:t>
      </w:r>
      <w:r w:rsidR="005C3159" w:rsidRPr="005C3159">
        <w:rPr>
          <w:rStyle w:val="libAlaemChar"/>
          <w:rtl/>
        </w:rPr>
        <w:t>عليه‌السلام</w:t>
      </w:r>
      <w:r>
        <w:rPr>
          <w:rtl/>
          <w:lang w:bidi="fa-IR"/>
        </w:rPr>
        <w:t xml:space="preserve"> برا</w:t>
      </w:r>
      <w:r w:rsidR="00873281">
        <w:rPr>
          <w:rtl/>
          <w:lang w:bidi="fa-IR"/>
        </w:rPr>
        <w:t>ی</w:t>
      </w:r>
      <w:r>
        <w:rPr>
          <w:rtl/>
          <w:lang w:bidi="fa-IR"/>
        </w:rPr>
        <w:t xml:space="preserve"> تهن</w:t>
      </w:r>
      <w:r w:rsidR="00873281">
        <w:rPr>
          <w:rtl/>
          <w:lang w:bidi="fa-IR"/>
        </w:rPr>
        <w:t>ی</w:t>
      </w:r>
      <w:r>
        <w:rPr>
          <w:rtl/>
          <w:lang w:bidi="fa-IR"/>
        </w:rPr>
        <w:t>ت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نازل شد در روز هفتم</w:t>
      </w:r>
      <w:r w:rsidR="00187BE4">
        <w:rPr>
          <w:rtl/>
          <w:lang w:bidi="fa-IR"/>
        </w:rPr>
        <w:t xml:space="preserve">، </w:t>
      </w:r>
      <w:r>
        <w:rPr>
          <w:rtl/>
          <w:lang w:bidi="fa-IR"/>
        </w:rPr>
        <w:t>و امر کرد که او را نام بگذارند و سرش را بتراشند و عق</w:t>
      </w:r>
      <w:r w:rsidR="00873281">
        <w:rPr>
          <w:rtl/>
          <w:lang w:bidi="fa-IR"/>
        </w:rPr>
        <w:t>ی</w:t>
      </w:r>
      <w:r>
        <w:rPr>
          <w:rtl/>
          <w:lang w:bidi="fa-IR"/>
        </w:rPr>
        <w:t>قه از برا</w:t>
      </w:r>
      <w:r w:rsidR="00873281">
        <w:rPr>
          <w:rtl/>
          <w:lang w:bidi="fa-IR"/>
        </w:rPr>
        <w:t>ی</w:t>
      </w:r>
      <w:r>
        <w:rPr>
          <w:rtl/>
          <w:lang w:bidi="fa-IR"/>
        </w:rPr>
        <w:t xml:space="preserve"> او بکنند و گوشش را سوراخ کنند</w:t>
      </w:r>
      <w:r w:rsidR="00187BE4">
        <w:rPr>
          <w:rtl/>
          <w:lang w:bidi="fa-IR"/>
        </w:rPr>
        <w:t xml:space="preserve">، </w:t>
      </w:r>
      <w:r>
        <w:rPr>
          <w:rtl/>
          <w:lang w:bidi="fa-IR"/>
        </w:rPr>
        <w:t>و همچن</w:t>
      </w:r>
      <w:r w:rsidR="00873281">
        <w:rPr>
          <w:rtl/>
          <w:lang w:bidi="fa-IR"/>
        </w:rPr>
        <w:t>ی</w:t>
      </w:r>
      <w:r>
        <w:rPr>
          <w:rtl/>
          <w:lang w:bidi="fa-IR"/>
        </w:rPr>
        <w:t>ن در ولادت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روز هفتم جبرئ</w:t>
      </w:r>
      <w:r w:rsidR="00873281">
        <w:rPr>
          <w:rtl/>
          <w:lang w:bidi="fa-IR"/>
        </w:rPr>
        <w:t>ی</w:t>
      </w:r>
      <w:r>
        <w:rPr>
          <w:rtl/>
          <w:lang w:bidi="fa-IR"/>
        </w:rPr>
        <w:t>ل آمد و به ا</w:t>
      </w:r>
      <w:r w:rsidR="00873281">
        <w:rPr>
          <w:rtl/>
          <w:lang w:bidi="fa-IR"/>
        </w:rPr>
        <w:t>ی</w:t>
      </w:r>
      <w:r>
        <w:rPr>
          <w:rtl/>
          <w:lang w:bidi="fa-IR"/>
        </w:rPr>
        <w:t>ن</w:t>
      </w:r>
      <w:r w:rsidR="00873281">
        <w:rPr>
          <w:rtl/>
          <w:lang w:bidi="fa-IR"/>
        </w:rPr>
        <w:t xml:space="preserve"> </w:t>
      </w:r>
      <w:r>
        <w:rPr>
          <w:rtl/>
          <w:lang w:bidi="fa-IR"/>
        </w:rPr>
        <w:t>ها امر کرد و ا</w:t>
      </w:r>
      <w:r w:rsidR="00873281">
        <w:rPr>
          <w:rtl/>
          <w:lang w:bidi="fa-IR"/>
        </w:rPr>
        <w:t>ی</w:t>
      </w:r>
      <w:r>
        <w:rPr>
          <w:rtl/>
          <w:lang w:bidi="fa-IR"/>
        </w:rPr>
        <w:t>شان را دو گ</w:t>
      </w:r>
      <w:r w:rsidR="00873281">
        <w:rPr>
          <w:rtl/>
          <w:lang w:bidi="fa-IR"/>
        </w:rPr>
        <w:t>ی</w:t>
      </w:r>
      <w:r>
        <w:rPr>
          <w:rtl/>
          <w:lang w:bidi="fa-IR"/>
        </w:rPr>
        <w:t>سو بود در جانب چپ سر و در گوش راست</w:t>
      </w:r>
      <w:r w:rsidR="00187BE4">
        <w:rPr>
          <w:rtl/>
          <w:lang w:bidi="fa-IR"/>
        </w:rPr>
        <w:t xml:space="preserve">، </w:t>
      </w:r>
      <w:r>
        <w:rPr>
          <w:rtl/>
          <w:lang w:bidi="fa-IR"/>
        </w:rPr>
        <w:t>در نرمه گوش</w:t>
      </w:r>
      <w:r w:rsidR="00187BE4">
        <w:rPr>
          <w:rtl/>
          <w:lang w:bidi="fa-IR"/>
        </w:rPr>
        <w:t xml:space="preserve">، </w:t>
      </w:r>
      <w:r>
        <w:rPr>
          <w:rtl/>
          <w:lang w:bidi="fa-IR"/>
        </w:rPr>
        <w:t>سوراخ کردن و در گوش چپ بر بالا</w:t>
      </w:r>
      <w:r w:rsidR="00873281">
        <w:rPr>
          <w:rtl/>
          <w:lang w:bidi="fa-IR"/>
        </w:rPr>
        <w:t>ی</w:t>
      </w:r>
      <w:r>
        <w:rPr>
          <w:rtl/>
          <w:lang w:bidi="fa-IR"/>
        </w:rPr>
        <w:t xml:space="preserve"> گوش</w:t>
      </w:r>
      <w:r w:rsidR="00187BE4">
        <w:rPr>
          <w:rtl/>
          <w:lang w:bidi="fa-IR"/>
        </w:rPr>
        <w:t xml:space="preserve">. </w:t>
      </w:r>
    </w:p>
    <w:p w:rsidR="00143F8B" w:rsidRDefault="00143F8B" w:rsidP="00143F8B">
      <w:pPr>
        <w:pStyle w:val="libNormal"/>
        <w:rPr>
          <w:rtl/>
          <w:lang w:bidi="fa-IR"/>
        </w:rPr>
      </w:pPr>
      <w:r>
        <w:rPr>
          <w:rtl/>
          <w:lang w:bidi="fa-IR"/>
        </w:rPr>
        <w:t>از حضرت صاحب الامر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پسر</w:t>
      </w:r>
      <w:r w:rsidR="00873281">
        <w:rPr>
          <w:rtl/>
          <w:lang w:bidi="fa-IR"/>
        </w:rPr>
        <w:t>ی</w:t>
      </w:r>
      <w:r>
        <w:rPr>
          <w:rtl/>
          <w:lang w:bidi="fa-IR"/>
        </w:rPr>
        <w:t xml:space="preserve"> را ختنه کنند و باز غلاف برو</w:t>
      </w:r>
      <w:r w:rsidR="00873281">
        <w:rPr>
          <w:rtl/>
          <w:lang w:bidi="fa-IR"/>
        </w:rPr>
        <w:t>ی</w:t>
      </w:r>
      <w:r>
        <w:rPr>
          <w:rtl/>
          <w:lang w:bidi="fa-IR"/>
        </w:rPr>
        <w:t>د و سرحشفه را پنهان کند م</w:t>
      </w:r>
      <w:r w:rsidR="00873281">
        <w:rPr>
          <w:rtl/>
          <w:lang w:bidi="fa-IR"/>
        </w:rPr>
        <w:t xml:space="preserve">ی </w:t>
      </w:r>
      <w:r>
        <w:rPr>
          <w:rtl/>
          <w:lang w:bidi="fa-IR"/>
        </w:rPr>
        <w:t>با</w:t>
      </w:r>
      <w:r w:rsidR="00873281">
        <w:rPr>
          <w:rtl/>
          <w:lang w:bidi="fa-IR"/>
        </w:rPr>
        <w:t>ی</w:t>
      </w:r>
      <w:r>
        <w:rPr>
          <w:rtl/>
          <w:lang w:bidi="fa-IR"/>
        </w:rPr>
        <w:t>د بار د</w:t>
      </w:r>
      <w:r w:rsidR="00873281">
        <w:rPr>
          <w:rtl/>
          <w:lang w:bidi="fa-IR"/>
        </w:rPr>
        <w:t>ی</w:t>
      </w:r>
      <w:r>
        <w:rPr>
          <w:rtl/>
          <w:lang w:bidi="fa-IR"/>
        </w:rPr>
        <w:t>گر ختنه بکنند او را</w:t>
      </w:r>
      <w:r w:rsidR="00187BE4">
        <w:rPr>
          <w:rtl/>
          <w:lang w:bidi="fa-IR"/>
        </w:rPr>
        <w:t xml:space="preserve">، </w:t>
      </w:r>
      <w:r>
        <w:rPr>
          <w:rtl/>
          <w:lang w:bidi="fa-IR"/>
        </w:rPr>
        <w:t>ز</w:t>
      </w:r>
      <w:r w:rsidR="00873281">
        <w:rPr>
          <w:rtl/>
          <w:lang w:bidi="fa-IR"/>
        </w:rPr>
        <w:t>ی</w:t>
      </w:r>
      <w:r>
        <w:rPr>
          <w:rtl/>
          <w:lang w:bidi="fa-IR"/>
        </w:rPr>
        <w:t>را زم</w:t>
      </w:r>
      <w:r w:rsidR="00873281">
        <w:rPr>
          <w:rtl/>
          <w:lang w:bidi="fa-IR"/>
        </w:rPr>
        <w:t>ی</w:t>
      </w:r>
      <w:r>
        <w:rPr>
          <w:rtl/>
          <w:lang w:bidi="fa-IR"/>
        </w:rPr>
        <w:t>ن ناله م</w:t>
      </w:r>
      <w:r w:rsidR="00873281">
        <w:rPr>
          <w:rtl/>
          <w:lang w:bidi="fa-IR"/>
        </w:rPr>
        <w:t xml:space="preserve">ی </w:t>
      </w:r>
      <w:r>
        <w:rPr>
          <w:rtl/>
          <w:lang w:bidi="fa-IR"/>
        </w:rPr>
        <w:t>کند به سو</w:t>
      </w:r>
      <w:r w:rsidR="00873281">
        <w:rPr>
          <w:rtl/>
          <w:lang w:bidi="fa-IR"/>
        </w:rPr>
        <w:t>ی</w:t>
      </w:r>
      <w:r>
        <w:rPr>
          <w:rtl/>
          <w:lang w:bidi="fa-IR"/>
        </w:rPr>
        <w:t xml:space="preserve"> خدا از بول کس</w:t>
      </w:r>
      <w:r w:rsidR="00873281">
        <w:rPr>
          <w:rtl/>
          <w:lang w:bidi="fa-IR"/>
        </w:rPr>
        <w:t>ی</w:t>
      </w:r>
      <w:r>
        <w:rPr>
          <w:rtl/>
          <w:lang w:bidi="fa-IR"/>
        </w:rPr>
        <w:t xml:space="preserve"> که ختنه</w:t>
      </w:r>
      <w:r w:rsidR="00873281">
        <w:rPr>
          <w:rtl/>
          <w:lang w:bidi="fa-IR"/>
        </w:rPr>
        <w:t xml:space="preserve"> </w:t>
      </w:r>
      <w:r>
        <w:rPr>
          <w:rtl/>
          <w:lang w:bidi="fa-IR"/>
        </w:rPr>
        <w:t>اش در غلاف باشد تا چهل روز</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ختنه نکرده باشد پ</w:t>
      </w:r>
      <w:r w:rsidR="00873281">
        <w:rPr>
          <w:rtl/>
          <w:lang w:bidi="fa-IR"/>
        </w:rPr>
        <w:t>ی</w:t>
      </w:r>
      <w:r>
        <w:rPr>
          <w:rtl/>
          <w:lang w:bidi="fa-IR"/>
        </w:rPr>
        <w:t>شنماز</w:t>
      </w:r>
      <w:r w:rsidR="00873281">
        <w:rPr>
          <w:rtl/>
          <w:lang w:bidi="fa-IR"/>
        </w:rPr>
        <w:t>ی</w:t>
      </w:r>
      <w:r>
        <w:rPr>
          <w:rtl/>
          <w:lang w:bidi="fa-IR"/>
        </w:rPr>
        <w:t xml:space="preserve"> مردم نکند و گواه</w:t>
      </w:r>
      <w:r w:rsidR="00873281">
        <w:rPr>
          <w:rtl/>
          <w:lang w:bidi="fa-IR"/>
        </w:rPr>
        <w:t xml:space="preserve">ی </w:t>
      </w:r>
      <w:r>
        <w:rPr>
          <w:rtl/>
          <w:lang w:bidi="fa-IR"/>
        </w:rPr>
        <w:t>اش مقبول ن</w:t>
      </w:r>
      <w:r w:rsidR="00873281">
        <w:rPr>
          <w:rtl/>
          <w:lang w:bidi="fa-IR"/>
        </w:rPr>
        <w:t>ی</w:t>
      </w:r>
      <w:r>
        <w:rPr>
          <w:rtl/>
          <w:lang w:bidi="fa-IR"/>
        </w:rPr>
        <w:t>ست و اگر بم</w:t>
      </w:r>
      <w:r w:rsidR="00873281">
        <w:rPr>
          <w:rtl/>
          <w:lang w:bidi="fa-IR"/>
        </w:rPr>
        <w:t>ی</w:t>
      </w:r>
      <w:r>
        <w:rPr>
          <w:rtl/>
          <w:lang w:bidi="fa-IR"/>
        </w:rPr>
        <w:t>رد</w:t>
      </w:r>
      <w:r w:rsidR="00187BE4">
        <w:rPr>
          <w:rtl/>
          <w:lang w:bidi="fa-IR"/>
        </w:rPr>
        <w:t xml:space="preserve">، </w:t>
      </w:r>
      <w:r>
        <w:rPr>
          <w:rtl/>
          <w:lang w:bidi="fa-IR"/>
        </w:rPr>
        <w:t>بر او نماز نکنند ز</w:t>
      </w:r>
      <w:r w:rsidR="00873281">
        <w:rPr>
          <w:rtl/>
          <w:lang w:bidi="fa-IR"/>
        </w:rPr>
        <w:t>ی</w:t>
      </w:r>
      <w:r>
        <w:rPr>
          <w:rtl/>
          <w:lang w:bidi="fa-IR"/>
        </w:rPr>
        <w:t>را بزرگ</w:t>
      </w:r>
      <w:r w:rsidR="00873281">
        <w:rPr>
          <w:rtl/>
          <w:lang w:bidi="fa-IR"/>
        </w:rPr>
        <w:t xml:space="preserve"> </w:t>
      </w:r>
      <w:r>
        <w:rPr>
          <w:rtl/>
          <w:lang w:bidi="fa-IR"/>
        </w:rPr>
        <w:t>تر</w:t>
      </w:r>
      <w:r w:rsidR="00873281">
        <w:rPr>
          <w:rtl/>
          <w:lang w:bidi="fa-IR"/>
        </w:rPr>
        <w:t>ی</w:t>
      </w:r>
      <w:r>
        <w:rPr>
          <w:rtl/>
          <w:lang w:bidi="fa-IR"/>
        </w:rPr>
        <w:t>ن سنت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 را ترک کرده است</w:t>
      </w:r>
      <w:r w:rsidR="00187BE4">
        <w:rPr>
          <w:rtl/>
          <w:lang w:bidi="fa-IR"/>
        </w:rPr>
        <w:t xml:space="preserve">، </w:t>
      </w:r>
      <w:r>
        <w:rPr>
          <w:rtl/>
          <w:lang w:bidi="fa-IR"/>
        </w:rPr>
        <w:t>مگر آن</w:t>
      </w:r>
      <w:r w:rsidR="00873281">
        <w:rPr>
          <w:rtl/>
          <w:lang w:bidi="fa-IR"/>
        </w:rPr>
        <w:t xml:space="preserve"> </w:t>
      </w:r>
      <w:r>
        <w:rPr>
          <w:rtl/>
          <w:lang w:bidi="fa-IR"/>
        </w:rPr>
        <w:t>که از ترس مردن ترک کرده باشد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اوّل زن</w:t>
      </w:r>
      <w:r w:rsidR="00873281">
        <w:rPr>
          <w:rtl/>
          <w:lang w:bidi="fa-IR"/>
        </w:rPr>
        <w:t>ی</w:t>
      </w:r>
      <w:r>
        <w:rPr>
          <w:rtl/>
          <w:lang w:bidi="fa-IR"/>
        </w:rPr>
        <w:t xml:space="preserve"> را که ختنه کردند</w:t>
      </w:r>
      <w:r w:rsidR="00187BE4">
        <w:rPr>
          <w:rtl/>
          <w:lang w:bidi="fa-IR"/>
        </w:rPr>
        <w:t xml:space="preserve">، </w:t>
      </w:r>
      <w:r>
        <w:rPr>
          <w:rtl/>
          <w:lang w:bidi="fa-IR"/>
        </w:rPr>
        <w:t>هاجر مادر اسماع</w:t>
      </w:r>
      <w:r w:rsidR="00873281">
        <w:rPr>
          <w:rtl/>
          <w:lang w:bidi="fa-IR"/>
        </w:rPr>
        <w:t>ی</w:t>
      </w:r>
      <w:r>
        <w:rPr>
          <w:rtl/>
          <w:lang w:bidi="fa-IR"/>
        </w:rPr>
        <w:t>ل بود که ساره مادر اسحاق از رو</w:t>
      </w:r>
      <w:r w:rsidR="00873281">
        <w:rPr>
          <w:rtl/>
          <w:lang w:bidi="fa-IR"/>
        </w:rPr>
        <w:t>ی</w:t>
      </w:r>
      <w:r>
        <w:rPr>
          <w:rtl/>
          <w:lang w:bidi="fa-IR"/>
        </w:rPr>
        <w:t xml:space="preserve"> غضب او را ختنه کرد و باعث ز</w:t>
      </w:r>
      <w:r w:rsidR="00873281">
        <w:rPr>
          <w:rtl/>
          <w:lang w:bidi="fa-IR"/>
        </w:rPr>
        <w:t>ی</w:t>
      </w:r>
      <w:r>
        <w:rPr>
          <w:rtl/>
          <w:lang w:bidi="fa-IR"/>
        </w:rPr>
        <w:t>ادت</w:t>
      </w:r>
      <w:r w:rsidR="00873281">
        <w:rPr>
          <w:rtl/>
          <w:lang w:bidi="fa-IR"/>
        </w:rPr>
        <w:t>ی</w:t>
      </w:r>
      <w:r>
        <w:rPr>
          <w:rtl/>
          <w:lang w:bidi="fa-IR"/>
        </w:rPr>
        <w:t xml:space="preserve"> خوب</w:t>
      </w:r>
      <w:r w:rsidR="00873281">
        <w:rPr>
          <w:rtl/>
          <w:lang w:bidi="fa-IR"/>
        </w:rPr>
        <w:t>ی</w:t>
      </w:r>
      <w:r>
        <w:rPr>
          <w:rtl/>
          <w:lang w:bidi="fa-IR"/>
        </w:rPr>
        <w:t xml:space="preserve"> او شد و از آن روز سنّت جار</w:t>
      </w:r>
      <w:r w:rsidR="00873281">
        <w:rPr>
          <w:rtl/>
          <w:lang w:bidi="fa-IR"/>
        </w:rPr>
        <w:t>ی</w:t>
      </w:r>
      <w:r>
        <w:rPr>
          <w:rtl/>
          <w:lang w:bidi="fa-IR"/>
        </w:rPr>
        <w:t xml:space="preserve"> شد که زنان را ختنه کنند</w:t>
      </w:r>
      <w:r w:rsidR="00187BE4">
        <w:rPr>
          <w:rtl/>
          <w:lang w:bidi="fa-IR"/>
        </w:rPr>
        <w:t xml:space="preserve">. </w:t>
      </w:r>
    </w:p>
    <w:p w:rsidR="00873281" w:rsidRDefault="00187BE4" w:rsidP="00187BE4">
      <w:pPr>
        <w:pStyle w:val="Heading2"/>
        <w:rPr>
          <w:rtl/>
          <w:lang w:bidi="fa-IR"/>
        </w:rPr>
      </w:pPr>
      <w:bookmarkStart w:id="58" w:name="_Toc425162923"/>
      <w:r>
        <w:rPr>
          <w:rtl/>
          <w:lang w:bidi="fa-IR"/>
        </w:rPr>
        <w:t>فصل یازدهم: آداب شیر دادن و تربیت کردن فرزندان و رعایت ایشان</w:t>
      </w:r>
      <w:bookmarkEnd w:id="58"/>
      <w:r>
        <w:rPr>
          <w:rtl/>
          <w:lang w:bidi="fa-IR"/>
        </w:rPr>
        <w:t xml:space="preserve"> </w:t>
      </w:r>
    </w:p>
    <w:p w:rsidR="00143F8B" w:rsidRDefault="00143F8B" w:rsidP="00143F8B">
      <w:pPr>
        <w:pStyle w:val="libNormal"/>
        <w:rPr>
          <w:rtl/>
          <w:lang w:bidi="fa-IR"/>
        </w:rPr>
      </w:pPr>
      <w:r>
        <w:rPr>
          <w:rtl/>
          <w:lang w:bidi="fa-IR"/>
        </w:rPr>
        <w:t>بدان که منتها</w:t>
      </w:r>
      <w:r w:rsidR="00873281">
        <w:rPr>
          <w:rtl/>
          <w:lang w:bidi="fa-IR"/>
        </w:rPr>
        <w:t>ی</w:t>
      </w:r>
      <w:r>
        <w:rPr>
          <w:rtl/>
          <w:lang w:bidi="fa-IR"/>
        </w:rPr>
        <w:t xml:space="preserve"> ش</w:t>
      </w:r>
      <w:r w:rsidR="00873281">
        <w:rPr>
          <w:rtl/>
          <w:lang w:bidi="fa-IR"/>
        </w:rPr>
        <w:t>ی</w:t>
      </w:r>
      <w:r>
        <w:rPr>
          <w:rtl/>
          <w:lang w:bidi="fa-IR"/>
        </w:rPr>
        <w:t>ر دادن فرزند دو سال است</w:t>
      </w:r>
      <w:r w:rsidR="00187BE4">
        <w:rPr>
          <w:rtl/>
          <w:lang w:bidi="fa-IR"/>
        </w:rPr>
        <w:t xml:space="preserve">، </w:t>
      </w:r>
      <w:r>
        <w:rPr>
          <w:rtl/>
          <w:lang w:bidi="fa-IR"/>
        </w:rPr>
        <w:t>و مشهور م</w:t>
      </w:r>
      <w:r w:rsidR="00873281">
        <w:rPr>
          <w:rtl/>
          <w:lang w:bidi="fa-IR"/>
        </w:rPr>
        <w:t>ی</w:t>
      </w:r>
      <w:r>
        <w:rPr>
          <w:rtl/>
          <w:lang w:bidi="fa-IR"/>
        </w:rPr>
        <w:t>ان علما آن است که بدون عذر ز</w:t>
      </w:r>
      <w:r w:rsidR="00873281">
        <w:rPr>
          <w:rtl/>
          <w:lang w:bidi="fa-IR"/>
        </w:rPr>
        <w:t>ی</w:t>
      </w:r>
      <w:r>
        <w:rPr>
          <w:rtl/>
          <w:lang w:bidi="fa-IR"/>
        </w:rPr>
        <w:t>اده از دو سال ش</w:t>
      </w:r>
      <w:r w:rsidR="00873281">
        <w:rPr>
          <w:rtl/>
          <w:lang w:bidi="fa-IR"/>
        </w:rPr>
        <w:t>ی</w:t>
      </w:r>
      <w:r>
        <w:rPr>
          <w:rtl/>
          <w:lang w:bidi="fa-IR"/>
        </w:rPr>
        <w:t>ر دادن 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مگر آن</w:t>
      </w:r>
      <w:r w:rsidR="00873281">
        <w:rPr>
          <w:rtl/>
          <w:lang w:bidi="fa-IR"/>
        </w:rPr>
        <w:t xml:space="preserve"> </w:t>
      </w:r>
      <w:r>
        <w:rPr>
          <w:rtl/>
          <w:lang w:bidi="fa-IR"/>
        </w:rPr>
        <w:t>که آزار</w:t>
      </w:r>
      <w:r w:rsidR="00873281">
        <w:rPr>
          <w:rtl/>
          <w:lang w:bidi="fa-IR"/>
        </w:rPr>
        <w:t>ی</w:t>
      </w:r>
      <w:r>
        <w:rPr>
          <w:rtl/>
          <w:lang w:bidi="fa-IR"/>
        </w:rPr>
        <w:t xml:space="preserve"> داشته باشد و مضطر باشند و از ب</w:t>
      </w:r>
      <w:r w:rsidR="00873281">
        <w:rPr>
          <w:rtl/>
          <w:lang w:bidi="fa-IR"/>
        </w:rPr>
        <w:t>ی</w:t>
      </w:r>
      <w:r>
        <w:rPr>
          <w:rtl/>
          <w:lang w:bidi="fa-IR"/>
        </w:rPr>
        <w:t xml:space="preserve">ست و </w:t>
      </w:r>
      <w:r w:rsidR="00873281">
        <w:rPr>
          <w:rtl/>
          <w:lang w:bidi="fa-IR"/>
        </w:rPr>
        <w:t>ی</w:t>
      </w:r>
      <w:r>
        <w:rPr>
          <w:rtl/>
          <w:lang w:bidi="fa-IR"/>
        </w:rPr>
        <w:t>ک ماه کمتر ندهند</w:t>
      </w:r>
      <w:r w:rsidR="00187BE4">
        <w:rPr>
          <w:rtl/>
          <w:lang w:bidi="fa-IR"/>
        </w:rPr>
        <w:t xml:space="preserve">، </w:t>
      </w:r>
      <w:r>
        <w:rPr>
          <w:rtl/>
          <w:lang w:bidi="fa-IR"/>
        </w:rPr>
        <w:t>مگر آن</w:t>
      </w:r>
      <w:r w:rsidR="00873281">
        <w:rPr>
          <w:rtl/>
          <w:lang w:bidi="fa-IR"/>
        </w:rPr>
        <w:t xml:space="preserve"> </w:t>
      </w:r>
      <w:r>
        <w:rPr>
          <w:rtl/>
          <w:lang w:bidi="fa-IR"/>
        </w:rPr>
        <w:t>که ضرورت</w:t>
      </w:r>
      <w:r w:rsidR="00873281">
        <w:rPr>
          <w:rtl/>
          <w:lang w:bidi="fa-IR"/>
        </w:rPr>
        <w:t>ی</w:t>
      </w:r>
      <w:r>
        <w:rPr>
          <w:rtl/>
          <w:lang w:bidi="fa-IR"/>
        </w:rPr>
        <w:t xml:space="preserve"> باشد که دا</w:t>
      </w:r>
      <w:r w:rsidR="00873281">
        <w:rPr>
          <w:rtl/>
          <w:lang w:bidi="fa-IR"/>
        </w:rPr>
        <w:t>ی</w:t>
      </w:r>
      <w:r>
        <w:rPr>
          <w:rtl/>
          <w:lang w:bidi="fa-IR"/>
        </w:rPr>
        <w:t xml:space="preserve">ه به هم نرسد </w:t>
      </w:r>
      <w:r w:rsidR="00873281">
        <w:rPr>
          <w:rtl/>
          <w:lang w:bidi="fa-IR"/>
        </w:rPr>
        <w:t>ی</w:t>
      </w:r>
      <w:r>
        <w:rPr>
          <w:rtl/>
          <w:lang w:bidi="fa-IR"/>
        </w:rPr>
        <w:t>ا قادر بر اجرت او نباشد و مادر ش</w:t>
      </w:r>
      <w:r w:rsidR="00873281">
        <w:rPr>
          <w:rtl/>
          <w:lang w:bidi="fa-IR"/>
        </w:rPr>
        <w:t>ی</w:t>
      </w:r>
      <w:r>
        <w:rPr>
          <w:rtl/>
          <w:lang w:bidi="fa-IR"/>
        </w:rPr>
        <w:t xml:space="preserve">ر نداشته باشد </w:t>
      </w:r>
      <w:r w:rsidR="00873281">
        <w:rPr>
          <w:rtl/>
          <w:lang w:bidi="fa-IR"/>
        </w:rPr>
        <w:t>ی</w:t>
      </w:r>
      <w:r>
        <w:rPr>
          <w:rtl/>
          <w:lang w:bidi="fa-IR"/>
        </w:rPr>
        <w:t>ا آزار</w:t>
      </w:r>
      <w:r w:rsidR="00873281">
        <w:rPr>
          <w:rtl/>
          <w:lang w:bidi="fa-IR"/>
        </w:rPr>
        <w:t>ی</w:t>
      </w:r>
      <w:r>
        <w:rPr>
          <w:rtl/>
          <w:lang w:bidi="fa-IR"/>
        </w:rPr>
        <w:t xml:space="preserve"> داشته باشد</w:t>
      </w:r>
      <w:r w:rsidR="00187BE4">
        <w:rPr>
          <w:rtl/>
          <w:lang w:bidi="fa-IR"/>
        </w:rPr>
        <w:t xml:space="preserve">. </w:t>
      </w:r>
      <w:r>
        <w:rPr>
          <w:rtl/>
          <w:lang w:bidi="fa-IR"/>
        </w:rPr>
        <w:t>و جمع</w:t>
      </w:r>
      <w:r w:rsidR="00873281">
        <w:rPr>
          <w:rtl/>
          <w:lang w:bidi="fa-IR"/>
        </w:rPr>
        <w:t>ی</w:t>
      </w:r>
      <w:r>
        <w:rPr>
          <w:rtl/>
          <w:lang w:bidi="fa-IR"/>
        </w:rPr>
        <w:t xml:space="preserve"> از علما واجب م</w:t>
      </w:r>
      <w:r w:rsidR="00873281">
        <w:rPr>
          <w:rtl/>
          <w:lang w:bidi="fa-IR"/>
        </w:rPr>
        <w:t xml:space="preserve">ی </w:t>
      </w:r>
      <w:r>
        <w:rPr>
          <w:rtl/>
          <w:lang w:bidi="fa-IR"/>
        </w:rPr>
        <w:t xml:space="preserve">دانند که مادر به فرزند بخوراند </w:t>
      </w:r>
      <w:r>
        <w:rPr>
          <w:rtl/>
          <w:lang w:bidi="fa-IR"/>
        </w:rPr>
        <w:lastRenderedPageBreak/>
        <w:t>از ش</w:t>
      </w:r>
      <w:r w:rsidR="00873281">
        <w:rPr>
          <w:rtl/>
          <w:lang w:bidi="fa-IR"/>
        </w:rPr>
        <w:t>ی</w:t>
      </w:r>
      <w:r>
        <w:rPr>
          <w:rtl/>
          <w:lang w:bidi="fa-IR"/>
        </w:rPr>
        <w:t>ر اول</w:t>
      </w:r>
      <w:r w:rsidR="00873281">
        <w:rPr>
          <w:rtl/>
          <w:lang w:bidi="fa-IR"/>
        </w:rPr>
        <w:t>ی</w:t>
      </w:r>
      <w:r>
        <w:rPr>
          <w:rtl/>
          <w:lang w:bidi="fa-IR"/>
        </w:rPr>
        <w:t xml:space="preserve"> که به پستان م</w:t>
      </w:r>
      <w:r w:rsidR="00873281">
        <w:rPr>
          <w:rtl/>
          <w:lang w:bidi="fa-IR"/>
        </w:rPr>
        <w:t xml:space="preserve">ی </w:t>
      </w:r>
      <w:r>
        <w:rPr>
          <w:rtl/>
          <w:lang w:bidi="fa-IR"/>
        </w:rPr>
        <w:t>آ</w:t>
      </w:r>
      <w:r w:rsidR="00873281">
        <w:rPr>
          <w:rtl/>
          <w:lang w:bidi="fa-IR"/>
        </w:rPr>
        <w:t>ی</w:t>
      </w:r>
      <w:r>
        <w:rPr>
          <w:rtl/>
          <w:lang w:bidi="fa-IR"/>
        </w:rPr>
        <w:t>د و گفته</w:t>
      </w:r>
      <w:r w:rsidR="00873281">
        <w:rPr>
          <w:rtl/>
          <w:lang w:bidi="fa-IR"/>
        </w:rPr>
        <w:t xml:space="preserve"> </w:t>
      </w:r>
      <w:r>
        <w:rPr>
          <w:rtl/>
          <w:lang w:bidi="fa-IR"/>
        </w:rPr>
        <w:t>اند اگر آن ش</w:t>
      </w:r>
      <w:r w:rsidR="00873281">
        <w:rPr>
          <w:rtl/>
          <w:lang w:bidi="fa-IR"/>
        </w:rPr>
        <w:t>ی</w:t>
      </w:r>
      <w:r>
        <w:rPr>
          <w:rtl/>
          <w:lang w:bidi="fa-IR"/>
        </w:rPr>
        <w:t>ر را ندهند باق</w:t>
      </w:r>
      <w:r w:rsidR="00873281">
        <w:rPr>
          <w:rtl/>
          <w:lang w:bidi="fa-IR"/>
        </w:rPr>
        <w:t>ی</w:t>
      </w:r>
      <w:r>
        <w:rPr>
          <w:rtl/>
          <w:lang w:bidi="fa-IR"/>
        </w:rPr>
        <w:t xml:space="preserve"> نم</w:t>
      </w:r>
      <w:r w:rsidR="00873281">
        <w:rPr>
          <w:rtl/>
          <w:lang w:bidi="fa-IR"/>
        </w:rPr>
        <w:t xml:space="preserve">ی </w:t>
      </w:r>
      <w:r>
        <w:rPr>
          <w:rtl/>
          <w:lang w:bidi="fa-IR"/>
        </w:rPr>
        <w:t xml:space="preserve">ماند </w:t>
      </w:r>
      <w:r w:rsidR="00873281">
        <w:rPr>
          <w:rtl/>
          <w:lang w:bidi="fa-IR"/>
        </w:rPr>
        <w:t>ی</w:t>
      </w:r>
      <w:r>
        <w:rPr>
          <w:rtl/>
          <w:lang w:bidi="fa-IR"/>
        </w:rPr>
        <w:t>ا قوّت نم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نافع و مبارک</w:t>
      </w:r>
      <w:r w:rsidR="00873281">
        <w:rPr>
          <w:rtl/>
          <w:lang w:bidi="fa-IR"/>
        </w:rPr>
        <w:t xml:space="preserve"> </w:t>
      </w:r>
      <w:r>
        <w:rPr>
          <w:rtl/>
          <w:lang w:bidi="fa-IR"/>
        </w:rPr>
        <w:t>تر</w:t>
      </w:r>
      <w:r w:rsidR="00873281">
        <w:rPr>
          <w:rtl/>
          <w:lang w:bidi="fa-IR"/>
        </w:rPr>
        <w:t>ی</w:t>
      </w:r>
      <w:r>
        <w:rPr>
          <w:rtl/>
          <w:lang w:bidi="fa-IR"/>
        </w:rPr>
        <w:t>ن ش</w:t>
      </w:r>
      <w:r w:rsidR="00873281">
        <w:rPr>
          <w:rtl/>
          <w:lang w:bidi="fa-IR"/>
        </w:rPr>
        <w:t>ی</w:t>
      </w:r>
      <w:r>
        <w:rPr>
          <w:rtl/>
          <w:lang w:bidi="fa-IR"/>
        </w:rPr>
        <w:t>رها برا</w:t>
      </w:r>
      <w:r w:rsidR="00873281">
        <w:rPr>
          <w:rtl/>
          <w:lang w:bidi="fa-IR"/>
        </w:rPr>
        <w:t>ی</w:t>
      </w:r>
      <w:r>
        <w:rPr>
          <w:rtl/>
          <w:lang w:bidi="fa-IR"/>
        </w:rPr>
        <w:t xml:space="preserve"> فرزند</w:t>
      </w:r>
      <w:r w:rsidR="00187BE4">
        <w:rPr>
          <w:rtl/>
          <w:lang w:bidi="fa-IR"/>
        </w:rPr>
        <w:t xml:space="preserve">، </w:t>
      </w:r>
      <w:r>
        <w:rPr>
          <w:rtl/>
          <w:lang w:bidi="fa-IR"/>
        </w:rPr>
        <w:t>ش</w:t>
      </w:r>
      <w:r w:rsidR="00873281">
        <w:rPr>
          <w:rtl/>
          <w:lang w:bidi="fa-IR"/>
        </w:rPr>
        <w:t>ی</w:t>
      </w:r>
      <w:r>
        <w:rPr>
          <w:rtl/>
          <w:lang w:bidi="fa-IR"/>
        </w:rPr>
        <w:t>ر مادر است</w:t>
      </w:r>
      <w:r w:rsidR="00187BE4">
        <w:rPr>
          <w:rtl/>
          <w:lang w:bidi="fa-IR"/>
        </w:rPr>
        <w:t xml:space="preserve">. </w:t>
      </w: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دند که مادر اسحاق فرزند خود را ش</w:t>
      </w:r>
      <w:r w:rsidR="00873281">
        <w:rPr>
          <w:rtl/>
          <w:lang w:bidi="fa-IR"/>
        </w:rPr>
        <w:t>ی</w:t>
      </w:r>
      <w:r>
        <w:rPr>
          <w:rtl/>
          <w:lang w:bidi="fa-IR"/>
        </w:rPr>
        <w:t>ر م</w:t>
      </w:r>
      <w:r w:rsidR="00873281">
        <w:rPr>
          <w:rtl/>
          <w:lang w:bidi="fa-IR"/>
        </w:rPr>
        <w:t xml:space="preserve">ی </w:t>
      </w:r>
      <w:r>
        <w:rPr>
          <w:rtl/>
          <w:lang w:bidi="fa-IR"/>
        </w:rPr>
        <w:t>دهد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مادر اسحاق</w:t>
      </w:r>
      <w:r w:rsidR="00187BE4">
        <w:rPr>
          <w:rtl/>
          <w:lang w:bidi="fa-IR"/>
        </w:rPr>
        <w:t xml:space="preserve">! </w:t>
      </w:r>
      <w:r>
        <w:rPr>
          <w:rtl/>
          <w:lang w:bidi="fa-IR"/>
        </w:rPr>
        <w:t xml:space="preserve">از </w:t>
      </w:r>
      <w:r w:rsidR="00873281">
        <w:rPr>
          <w:rtl/>
          <w:lang w:bidi="fa-IR"/>
        </w:rPr>
        <w:t>ی</w:t>
      </w:r>
      <w:r>
        <w:rPr>
          <w:rtl/>
          <w:lang w:bidi="fa-IR"/>
        </w:rPr>
        <w:t>ک پستان ش</w:t>
      </w:r>
      <w:r w:rsidR="00873281">
        <w:rPr>
          <w:rtl/>
          <w:lang w:bidi="fa-IR"/>
        </w:rPr>
        <w:t>ی</w:t>
      </w:r>
      <w:r>
        <w:rPr>
          <w:rtl/>
          <w:lang w:bidi="fa-IR"/>
        </w:rPr>
        <w:t>ر مده</w:t>
      </w:r>
      <w:r w:rsidR="00187BE4">
        <w:rPr>
          <w:rtl/>
          <w:lang w:bidi="fa-IR"/>
        </w:rPr>
        <w:t xml:space="preserve">، </w:t>
      </w:r>
      <w:r>
        <w:rPr>
          <w:rtl/>
          <w:lang w:bidi="fa-IR"/>
        </w:rPr>
        <w:t>از هر دو پستان ش</w:t>
      </w:r>
      <w:r w:rsidR="00873281">
        <w:rPr>
          <w:rtl/>
          <w:lang w:bidi="fa-IR"/>
        </w:rPr>
        <w:t>ی</w:t>
      </w:r>
      <w:r>
        <w:rPr>
          <w:rtl/>
          <w:lang w:bidi="fa-IR"/>
        </w:rPr>
        <w:t xml:space="preserve">ر بده که </w:t>
      </w:r>
      <w:r w:rsidR="00873281">
        <w:rPr>
          <w:rtl/>
          <w:lang w:bidi="fa-IR"/>
        </w:rPr>
        <w:t>ی</w:t>
      </w:r>
      <w:r>
        <w:rPr>
          <w:rtl/>
          <w:lang w:bidi="fa-IR"/>
        </w:rPr>
        <w:t>ک</w:t>
      </w:r>
      <w:r w:rsidR="00873281">
        <w:rPr>
          <w:rtl/>
          <w:lang w:bidi="fa-IR"/>
        </w:rPr>
        <w:t>ی</w:t>
      </w:r>
      <w:r>
        <w:rPr>
          <w:rtl/>
          <w:lang w:bidi="fa-IR"/>
        </w:rPr>
        <w:t xml:space="preserve"> به عوض طعام است و د</w:t>
      </w:r>
      <w:r w:rsidR="00873281">
        <w:rPr>
          <w:rtl/>
          <w:lang w:bidi="fa-IR"/>
        </w:rPr>
        <w:t>ی</w:t>
      </w:r>
      <w:r>
        <w:rPr>
          <w:rtl/>
          <w:lang w:bidi="fa-IR"/>
        </w:rPr>
        <w:t>گر</w:t>
      </w:r>
      <w:r w:rsidR="00873281">
        <w:rPr>
          <w:rtl/>
          <w:lang w:bidi="fa-IR"/>
        </w:rPr>
        <w:t>ی</w:t>
      </w:r>
      <w:r>
        <w:rPr>
          <w:rtl/>
          <w:lang w:bidi="fa-IR"/>
        </w:rPr>
        <w:t xml:space="preserve"> به عوض آب</w:t>
      </w:r>
      <w:r w:rsidR="00187BE4">
        <w:rPr>
          <w:rtl/>
          <w:lang w:bidi="fa-IR"/>
        </w:rPr>
        <w:t xml:space="preserve">. </w:t>
      </w:r>
      <w:r>
        <w:rPr>
          <w:rtl/>
          <w:lang w:bidi="fa-IR"/>
        </w:rPr>
        <w:t>و فرمود</w:t>
      </w:r>
      <w:r w:rsidR="00187BE4">
        <w:rPr>
          <w:rtl/>
          <w:lang w:bidi="fa-IR"/>
        </w:rPr>
        <w:t xml:space="preserve">: </w:t>
      </w:r>
      <w:r>
        <w:rPr>
          <w:rtl/>
          <w:lang w:bidi="fa-IR"/>
        </w:rPr>
        <w:t>هرچه کمتر از ب</w:t>
      </w:r>
      <w:r w:rsidR="00873281">
        <w:rPr>
          <w:rtl/>
          <w:lang w:bidi="fa-IR"/>
        </w:rPr>
        <w:t>ی</w:t>
      </w:r>
      <w:r>
        <w:rPr>
          <w:rtl/>
          <w:lang w:bidi="fa-IR"/>
        </w:rPr>
        <w:t xml:space="preserve">ست و </w:t>
      </w:r>
      <w:r w:rsidR="00873281">
        <w:rPr>
          <w:rtl/>
          <w:lang w:bidi="fa-IR"/>
        </w:rPr>
        <w:t>ی</w:t>
      </w:r>
      <w:r>
        <w:rPr>
          <w:rtl/>
          <w:lang w:bidi="fa-IR"/>
        </w:rPr>
        <w:t>ک ماه ش</w:t>
      </w:r>
      <w:r w:rsidR="00873281">
        <w:rPr>
          <w:rtl/>
          <w:lang w:bidi="fa-IR"/>
        </w:rPr>
        <w:t>ی</w:t>
      </w:r>
      <w:r>
        <w:rPr>
          <w:rtl/>
          <w:lang w:bidi="fa-IR"/>
        </w:rPr>
        <w:t>ر م</w:t>
      </w:r>
      <w:r w:rsidR="00873281">
        <w:rPr>
          <w:rtl/>
          <w:lang w:bidi="fa-IR"/>
        </w:rPr>
        <w:t xml:space="preserve">ی </w:t>
      </w:r>
      <w:r>
        <w:rPr>
          <w:rtl/>
          <w:lang w:bidi="fa-IR"/>
        </w:rPr>
        <w:t>دهند به فرزند</w:t>
      </w:r>
      <w:r w:rsidR="00187BE4">
        <w:rPr>
          <w:rtl/>
          <w:lang w:bidi="fa-IR"/>
        </w:rPr>
        <w:t xml:space="preserve">، </w:t>
      </w:r>
      <w:r>
        <w:rPr>
          <w:rtl/>
          <w:lang w:bidi="fa-IR"/>
        </w:rPr>
        <w:t>ظلم است بر طفل</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دا</w:t>
      </w:r>
      <w:r w:rsidR="00873281">
        <w:rPr>
          <w:rtl/>
          <w:lang w:bidi="fa-IR"/>
        </w:rPr>
        <w:t>ی</w:t>
      </w:r>
      <w:r>
        <w:rPr>
          <w:rtl/>
          <w:lang w:bidi="fa-IR"/>
        </w:rPr>
        <w:t>ه گبر ش</w:t>
      </w:r>
      <w:r w:rsidR="00873281">
        <w:rPr>
          <w:rtl/>
          <w:lang w:bidi="fa-IR"/>
        </w:rPr>
        <w:t>ی</w:t>
      </w:r>
      <w:r>
        <w:rPr>
          <w:rtl/>
          <w:lang w:bidi="fa-IR"/>
        </w:rPr>
        <w:t>ر ندهد به فرزند شما</w:t>
      </w:r>
      <w:r w:rsidR="00187BE4">
        <w:rPr>
          <w:rtl/>
          <w:lang w:bidi="fa-IR"/>
        </w:rPr>
        <w:t xml:space="preserve">، </w:t>
      </w:r>
      <w:r>
        <w:rPr>
          <w:rtl/>
          <w:lang w:bidi="fa-IR"/>
        </w:rPr>
        <w:t>و دا</w:t>
      </w:r>
      <w:r w:rsidR="00873281">
        <w:rPr>
          <w:rtl/>
          <w:lang w:bidi="fa-IR"/>
        </w:rPr>
        <w:t>ی</w:t>
      </w:r>
      <w:r>
        <w:rPr>
          <w:rtl/>
          <w:lang w:bidi="fa-IR"/>
        </w:rPr>
        <w:t xml:space="preserve">ه </w:t>
      </w:r>
      <w:r w:rsidR="00873281">
        <w:rPr>
          <w:rtl/>
          <w:lang w:bidi="fa-IR"/>
        </w:rPr>
        <w:t>ی</w:t>
      </w:r>
      <w:r>
        <w:rPr>
          <w:rtl/>
          <w:lang w:bidi="fa-IR"/>
        </w:rPr>
        <w:t>هود</w:t>
      </w:r>
      <w:r w:rsidR="00873281">
        <w:rPr>
          <w:rtl/>
          <w:lang w:bidi="fa-IR"/>
        </w:rPr>
        <w:t>ی</w:t>
      </w:r>
      <w:r>
        <w:rPr>
          <w:rtl/>
          <w:lang w:bidi="fa-IR"/>
        </w:rPr>
        <w:t xml:space="preserve"> و نصران</w:t>
      </w:r>
      <w:r w:rsidR="00873281">
        <w:rPr>
          <w:rtl/>
          <w:lang w:bidi="fa-IR"/>
        </w:rPr>
        <w:t>ی</w:t>
      </w:r>
      <w:r>
        <w:rPr>
          <w:rtl/>
          <w:lang w:bidi="fa-IR"/>
        </w:rPr>
        <w:t xml:space="preserve"> م</w:t>
      </w:r>
      <w:r w:rsidR="00873281">
        <w:rPr>
          <w:rtl/>
          <w:lang w:bidi="fa-IR"/>
        </w:rPr>
        <w:t xml:space="preserve">ی </w:t>
      </w:r>
      <w:r>
        <w:rPr>
          <w:rtl/>
          <w:lang w:bidi="fa-IR"/>
        </w:rPr>
        <w:t>توان گرفت</w:t>
      </w:r>
      <w:r w:rsidR="00187BE4">
        <w:rPr>
          <w:rtl/>
          <w:lang w:bidi="fa-IR"/>
        </w:rPr>
        <w:t xml:space="preserve">، </w:t>
      </w:r>
      <w:r>
        <w:rPr>
          <w:rtl/>
          <w:lang w:bidi="fa-IR"/>
        </w:rPr>
        <w:t>امّا فرزند را به ا</w:t>
      </w:r>
      <w:r w:rsidR="00873281">
        <w:rPr>
          <w:rtl/>
          <w:lang w:bidi="fa-IR"/>
        </w:rPr>
        <w:t>ی</w:t>
      </w:r>
      <w:r>
        <w:rPr>
          <w:rtl/>
          <w:lang w:bidi="fa-IR"/>
        </w:rPr>
        <w:t>شان نبا</w:t>
      </w:r>
      <w:r w:rsidR="00873281">
        <w:rPr>
          <w:rtl/>
          <w:lang w:bidi="fa-IR"/>
        </w:rPr>
        <w:t>ی</w:t>
      </w:r>
      <w:r>
        <w:rPr>
          <w:rtl/>
          <w:lang w:bidi="fa-IR"/>
        </w:rPr>
        <w:t>د داد که به خانه خود ببرند و منع م</w:t>
      </w:r>
      <w:r w:rsidR="00873281">
        <w:rPr>
          <w:rtl/>
          <w:lang w:bidi="fa-IR"/>
        </w:rPr>
        <w:t xml:space="preserve">ی </w:t>
      </w:r>
      <w:r>
        <w:rPr>
          <w:rtl/>
          <w:lang w:bidi="fa-IR"/>
        </w:rPr>
        <w:t>با</w:t>
      </w:r>
      <w:r w:rsidR="00873281">
        <w:rPr>
          <w:rtl/>
          <w:lang w:bidi="fa-IR"/>
        </w:rPr>
        <w:t>ی</w:t>
      </w:r>
      <w:r>
        <w:rPr>
          <w:rtl/>
          <w:lang w:bidi="fa-IR"/>
        </w:rPr>
        <w:t>د کرد ا</w:t>
      </w:r>
      <w:r w:rsidR="00873281">
        <w:rPr>
          <w:rtl/>
          <w:lang w:bidi="fa-IR"/>
        </w:rPr>
        <w:t>ی</w:t>
      </w:r>
      <w:r>
        <w:rPr>
          <w:rtl/>
          <w:lang w:bidi="fa-IR"/>
        </w:rPr>
        <w:t>شان را از خوردن شراب و گوشت خوک و سا</w:t>
      </w:r>
      <w:r w:rsidR="00873281">
        <w:rPr>
          <w:rtl/>
          <w:lang w:bidi="fa-IR"/>
        </w:rPr>
        <w:t>ی</w:t>
      </w:r>
      <w:r>
        <w:rPr>
          <w:rtl/>
          <w:lang w:bidi="fa-IR"/>
        </w:rPr>
        <w:t>ر چ</w:t>
      </w:r>
      <w:r w:rsidR="00873281">
        <w:rPr>
          <w:rtl/>
          <w:lang w:bidi="fa-IR"/>
        </w:rPr>
        <w:t>ی</w:t>
      </w:r>
      <w:r>
        <w:rPr>
          <w:rtl/>
          <w:lang w:bidi="fa-IR"/>
        </w:rPr>
        <w:t>زها</w:t>
      </w:r>
      <w:r w:rsidR="00873281">
        <w:rPr>
          <w:rtl/>
          <w:lang w:bidi="fa-IR"/>
        </w:rPr>
        <w:t>یی</w:t>
      </w:r>
      <w:r>
        <w:rPr>
          <w:rtl/>
          <w:lang w:bidi="fa-IR"/>
        </w:rPr>
        <w:t xml:space="preserve"> که حرام است در د</w:t>
      </w:r>
      <w:r w:rsidR="00873281">
        <w:rPr>
          <w:rtl/>
          <w:lang w:bidi="fa-IR"/>
        </w:rPr>
        <w:t>ی</w:t>
      </w:r>
      <w:r>
        <w:rPr>
          <w:rtl/>
          <w:lang w:bidi="fa-IR"/>
        </w:rPr>
        <w:t>ن مسلمانان و ا</w:t>
      </w:r>
      <w:r w:rsidR="00873281">
        <w:rPr>
          <w:rtl/>
          <w:lang w:bidi="fa-IR"/>
        </w:rPr>
        <w:t>ی</w:t>
      </w:r>
      <w:r>
        <w:rPr>
          <w:rtl/>
          <w:lang w:bidi="fa-IR"/>
        </w:rPr>
        <w:t>شان حلال م</w:t>
      </w:r>
      <w:r w:rsidR="00873281">
        <w:rPr>
          <w:rtl/>
          <w:lang w:bidi="fa-IR"/>
        </w:rPr>
        <w:t xml:space="preserve">ی </w:t>
      </w:r>
      <w:r>
        <w:rPr>
          <w:rtl/>
          <w:lang w:bidi="fa-IR"/>
        </w:rPr>
        <w:t>دانند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نه</w:t>
      </w:r>
      <w:r w:rsidR="00873281">
        <w:rPr>
          <w:rtl/>
          <w:lang w:bidi="fa-IR"/>
        </w:rPr>
        <w:t>ی</w:t>
      </w:r>
      <w:r>
        <w:rPr>
          <w:rtl/>
          <w:lang w:bidi="fa-IR"/>
        </w:rPr>
        <w:t xml:space="preserve"> کرده</w:t>
      </w:r>
      <w:r w:rsidR="00873281">
        <w:rPr>
          <w:rtl/>
          <w:lang w:bidi="fa-IR"/>
        </w:rPr>
        <w:t xml:space="preserve"> </w:t>
      </w:r>
      <w:r>
        <w:rPr>
          <w:rtl/>
          <w:lang w:bidi="fa-IR"/>
        </w:rPr>
        <w:t>اند از ش</w:t>
      </w:r>
      <w:r w:rsidR="00873281">
        <w:rPr>
          <w:rtl/>
          <w:lang w:bidi="fa-IR"/>
        </w:rPr>
        <w:t>ی</w:t>
      </w:r>
      <w:r>
        <w:rPr>
          <w:rtl/>
          <w:lang w:bidi="fa-IR"/>
        </w:rPr>
        <w:t>ر</w:t>
      </w:r>
      <w:r w:rsidR="00873281">
        <w:rPr>
          <w:rtl/>
          <w:lang w:bidi="fa-IR"/>
        </w:rPr>
        <w:t>ی</w:t>
      </w:r>
      <w:r>
        <w:rPr>
          <w:rtl/>
          <w:lang w:bidi="fa-IR"/>
        </w:rPr>
        <w:t xml:space="preserve"> که از زنا به هم رس</w:t>
      </w:r>
      <w:r w:rsidR="00873281">
        <w:rPr>
          <w:rtl/>
          <w:lang w:bidi="fa-IR"/>
        </w:rPr>
        <w:t>ی</w:t>
      </w:r>
      <w:r>
        <w:rPr>
          <w:rtl/>
          <w:lang w:bidi="fa-IR"/>
        </w:rPr>
        <w:t>ده باشد</w:t>
      </w:r>
      <w:r w:rsidR="00187BE4">
        <w:rPr>
          <w:rtl/>
          <w:lang w:bidi="fa-IR"/>
        </w:rPr>
        <w:t xml:space="preserve">. </w:t>
      </w:r>
      <w:r>
        <w:rPr>
          <w:rtl/>
          <w:lang w:bidi="fa-IR"/>
        </w:rPr>
        <w:t>در بعض</w:t>
      </w:r>
      <w:r w:rsidR="00873281">
        <w:rPr>
          <w:rtl/>
          <w:lang w:bidi="fa-IR"/>
        </w:rPr>
        <w:t>ی</w:t>
      </w:r>
      <w:r>
        <w:rPr>
          <w:rtl/>
          <w:lang w:bidi="fa-IR"/>
        </w:rPr>
        <w:t xml:space="preserve"> اخبار وارد شده است که اگر زنا کند و فرزند</w:t>
      </w:r>
      <w:r w:rsidR="00873281">
        <w:rPr>
          <w:rtl/>
          <w:lang w:bidi="fa-IR"/>
        </w:rPr>
        <w:t>ی</w:t>
      </w:r>
      <w:r>
        <w:rPr>
          <w:rtl/>
          <w:lang w:bidi="fa-IR"/>
        </w:rPr>
        <w:t xml:space="preserve"> به هم رساند</w:t>
      </w:r>
      <w:r w:rsidR="00187BE4">
        <w:rPr>
          <w:rtl/>
          <w:lang w:bidi="fa-IR"/>
        </w:rPr>
        <w:t xml:space="preserve">، </w:t>
      </w:r>
      <w:r>
        <w:rPr>
          <w:rtl/>
          <w:lang w:bidi="fa-IR"/>
        </w:rPr>
        <w:t>اگر صاحب کن</w:t>
      </w:r>
      <w:r w:rsidR="00873281">
        <w:rPr>
          <w:rtl/>
          <w:lang w:bidi="fa-IR"/>
        </w:rPr>
        <w:t>ی</w:t>
      </w:r>
      <w:r>
        <w:rPr>
          <w:rtl/>
          <w:lang w:bidi="fa-IR"/>
        </w:rPr>
        <w:t>ز حلال کند کن</w:t>
      </w:r>
      <w:r w:rsidR="00873281">
        <w:rPr>
          <w:rtl/>
          <w:lang w:bidi="fa-IR"/>
        </w:rPr>
        <w:t>ی</w:t>
      </w:r>
      <w:r>
        <w:rPr>
          <w:rtl/>
          <w:lang w:bidi="fa-IR"/>
        </w:rPr>
        <w:t>ز خود را و آن مرد</w:t>
      </w:r>
      <w:r w:rsidR="00873281">
        <w:rPr>
          <w:rtl/>
          <w:lang w:bidi="fa-IR"/>
        </w:rPr>
        <w:t>ی</w:t>
      </w:r>
      <w:r>
        <w:rPr>
          <w:rtl/>
          <w:lang w:bidi="fa-IR"/>
        </w:rPr>
        <w:t xml:space="preserve"> را که زنا کرده است</w:t>
      </w:r>
      <w:r w:rsidR="00187BE4">
        <w:rPr>
          <w:rtl/>
          <w:lang w:bidi="fa-IR"/>
        </w:rPr>
        <w:t xml:space="preserve">، </w:t>
      </w:r>
      <w:r>
        <w:rPr>
          <w:rtl/>
          <w:lang w:bidi="fa-IR"/>
        </w:rPr>
        <w:t>آن ش</w:t>
      </w:r>
      <w:r w:rsidR="00873281">
        <w:rPr>
          <w:rtl/>
          <w:lang w:bidi="fa-IR"/>
        </w:rPr>
        <w:t>ی</w:t>
      </w:r>
      <w:r>
        <w:rPr>
          <w:rtl/>
          <w:lang w:bidi="fa-IR"/>
        </w:rPr>
        <w:t>ر را به فرزند م</w:t>
      </w:r>
      <w:r w:rsidR="00873281">
        <w:rPr>
          <w:rtl/>
          <w:lang w:bidi="fa-IR"/>
        </w:rPr>
        <w:t xml:space="preserve">ی </w:t>
      </w:r>
      <w:r>
        <w:rPr>
          <w:rtl/>
          <w:lang w:bidi="fa-IR"/>
        </w:rPr>
        <w:t>توان داد</w:t>
      </w:r>
      <w:r w:rsidR="00187BE4">
        <w:rPr>
          <w:rtl/>
          <w:lang w:bidi="fa-IR"/>
        </w:rPr>
        <w:t xml:space="preserve">. </w:t>
      </w:r>
      <w:r>
        <w:rPr>
          <w:rtl/>
          <w:lang w:bidi="fa-IR"/>
        </w:rPr>
        <w:t>و در اخبار نه</w:t>
      </w:r>
      <w:r w:rsidR="00873281">
        <w:rPr>
          <w:rtl/>
          <w:lang w:bidi="fa-IR"/>
        </w:rPr>
        <w:t>ی</w:t>
      </w:r>
      <w:r>
        <w:rPr>
          <w:rtl/>
          <w:lang w:bidi="fa-IR"/>
        </w:rPr>
        <w:t xml:space="preserve"> وارد شده است از ش</w:t>
      </w:r>
      <w:r w:rsidR="00873281">
        <w:rPr>
          <w:rtl/>
          <w:lang w:bidi="fa-IR"/>
        </w:rPr>
        <w:t>ی</w:t>
      </w:r>
      <w:r>
        <w:rPr>
          <w:rtl/>
          <w:lang w:bidi="fa-IR"/>
        </w:rPr>
        <w:t>ر زن</w:t>
      </w:r>
      <w:r w:rsidR="00873281">
        <w:rPr>
          <w:rtl/>
          <w:lang w:bidi="fa-IR"/>
        </w:rPr>
        <w:t>ی</w:t>
      </w:r>
      <w:r>
        <w:rPr>
          <w:rtl/>
          <w:lang w:bidi="fa-IR"/>
        </w:rPr>
        <w:t xml:space="preserve"> که خودش از زنا به هم رس</w:t>
      </w:r>
      <w:r w:rsidR="00873281">
        <w:rPr>
          <w:rtl/>
          <w:lang w:bidi="fa-IR"/>
        </w:rPr>
        <w:t>ی</w:t>
      </w:r>
      <w:r>
        <w:rPr>
          <w:rtl/>
          <w:lang w:bidi="fa-IR"/>
        </w:rPr>
        <w:t>ده باشد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ش</w:t>
      </w:r>
      <w:r w:rsidR="00873281">
        <w:rPr>
          <w:rtl/>
          <w:lang w:bidi="fa-IR"/>
        </w:rPr>
        <w:t>ی</w:t>
      </w:r>
      <w:r>
        <w:rPr>
          <w:rtl/>
          <w:lang w:bidi="fa-IR"/>
        </w:rPr>
        <w:t xml:space="preserve">ر زن احمق </w:t>
      </w:r>
      <w:r w:rsidR="00873281">
        <w:rPr>
          <w:rtl/>
          <w:lang w:bidi="fa-IR"/>
        </w:rPr>
        <w:t>ی</w:t>
      </w:r>
      <w:r>
        <w:rPr>
          <w:rtl/>
          <w:lang w:bidi="fa-IR"/>
        </w:rPr>
        <w:t>ا زن</w:t>
      </w:r>
      <w:r w:rsidR="00873281">
        <w:rPr>
          <w:rtl/>
          <w:lang w:bidi="fa-IR"/>
        </w:rPr>
        <w:t>ی</w:t>
      </w:r>
      <w:r>
        <w:rPr>
          <w:rtl/>
          <w:lang w:bidi="fa-IR"/>
        </w:rPr>
        <w:t xml:space="preserve"> که چشمش مع</w:t>
      </w:r>
      <w:r w:rsidR="00873281">
        <w:rPr>
          <w:rtl/>
          <w:lang w:bidi="fa-IR"/>
        </w:rPr>
        <w:t>ی</w:t>
      </w:r>
      <w:r>
        <w:rPr>
          <w:rtl/>
          <w:lang w:bidi="fa-IR"/>
        </w:rPr>
        <w:t>وب باشد ز</w:t>
      </w:r>
      <w:r w:rsidR="00873281">
        <w:rPr>
          <w:rtl/>
          <w:lang w:bidi="fa-IR"/>
        </w:rPr>
        <w:t>ی</w:t>
      </w:r>
      <w:r>
        <w:rPr>
          <w:rtl/>
          <w:lang w:bidi="fa-IR"/>
        </w:rPr>
        <w:t>را تأث</w:t>
      </w:r>
      <w:r w:rsidR="00873281">
        <w:rPr>
          <w:rtl/>
          <w:lang w:bidi="fa-IR"/>
        </w:rPr>
        <w:t>ی</w:t>
      </w:r>
      <w:r>
        <w:rPr>
          <w:rtl/>
          <w:lang w:bidi="fa-IR"/>
        </w:rPr>
        <w:t>ر م</w:t>
      </w:r>
      <w:r w:rsidR="00873281">
        <w:rPr>
          <w:rtl/>
          <w:lang w:bidi="fa-IR"/>
        </w:rPr>
        <w:t xml:space="preserve">ی </w:t>
      </w:r>
      <w:r>
        <w:rPr>
          <w:rtl/>
          <w:lang w:bidi="fa-IR"/>
        </w:rPr>
        <w:t>کند در فرزند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دا</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بگ</w:t>
      </w:r>
      <w:r w:rsidR="00873281">
        <w:rPr>
          <w:rtl/>
          <w:lang w:bidi="fa-IR"/>
        </w:rPr>
        <w:t>ی</w:t>
      </w:r>
      <w:r>
        <w:rPr>
          <w:rtl/>
          <w:lang w:bidi="fa-IR"/>
        </w:rPr>
        <w:t>ر</w:t>
      </w:r>
      <w:r w:rsidR="00873281">
        <w:rPr>
          <w:rtl/>
          <w:lang w:bidi="fa-IR"/>
        </w:rPr>
        <w:t>ی</w:t>
      </w:r>
      <w:r>
        <w:rPr>
          <w:rtl/>
          <w:lang w:bidi="fa-IR"/>
        </w:rPr>
        <w:t>د که به صورت و س</w:t>
      </w:r>
      <w:r w:rsidR="00873281">
        <w:rPr>
          <w:rtl/>
          <w:lang w:bidi="fa-IR"/>
        </w:rPr>
        <w:t>ی</w:t>
      </w:r>
      <w:r>
        <w:rPr>
          <w:rtl/>
          <w:lang w:bidi="fa-IR"/>
        </w:rPr>
        <w:t>رت ن</w:t>
      </w:r>
      <w:r w:rsidR="00873281">
        <w:rPr>
          <w:rtl/>
          <w:lang w:bidi="fa-IR"/>
        </w:rPr>
        <w:t>ی</w:t>
      </w:r>
      <w:r>
        <w:rPr>
          <w:rtl/>
          <w:lang w:bidi="fa-IR"/>
        </w:rPr>
        <w:t>کو باشد</w:t>
      </w:r>
      <w:r w:rsidR="00187BE4">
        <w:rPr>
          <w:rtl/>
          <w:lang w:bidi="fa-IR"/>
        </w:rPr>
        <w:t xml:space="preserve">، </w:t>
      </w:r>
      <w:r>
        <w:rPr>
          <w:rtl/>
          <w:lang w:bidi="fa-IR"/>
        </w:rPr>
        <w:t>ز</w:t>
      </w:r>
      <w:r w:rsidR="00873281">
        <w:rPr>
          <w:rtl/>
          <w:lang w:bidi="fa-IR"/>
        </w:rPr>
        <w:t>ی</w:t>
      </w:r>
      <w:r>
        <w:rPr>
          <w:rtl/>
          <w:lang w:bidi="fa-IR"/>
        </w:rPr>
        <w:t>را که در طفل سرا</w:t>
      </w:r>
      <w:r w:rsidR="00873281">
        <w:rPr>
          <w:rtl/>
          <w:lang w:bidi="fa-IR"/>
        </w:rPr>
        <w:t>ی</w:t>
      </w:r>
      <w:r>
        <w:rPr>
          <w:rtl/>
          <w:lang w:bidi="fa-IR"/>
        </w:rPr>
        <w:t>ت م</w:t>
      </w:r>
      <w:r w:rsidR="00873281">
        <w:rPr>
          <w:rtl/>
          <w:lang w:bidi="fa-IR"/>
        </w:rPr>
        <w:t xml:space="preserve">ی </w:t>
      </w:r>
      <w:r>
        <w:rPr>
          <w:rtl/>
          <w:lang w:bidi="fa-IR"/>
        </w:rPr>
        <w:t>کند و طفل شب</w:t>
      </w:r>
      <w:r w:rsidR="00873281">
        <w:rPr>
          <w:rtl/>
          <w:lang w:bidi="fa-IR"/>
        </w:rPr>
        <w:t>ی</w:t>
      </w:r>
      <w:r>
        <w:rPr>
          <w:rtl/>
          <w:lang w:bidi="fa-IR"/>
        </w:rPr>
        <w:t>ه م</w:t>
      </w:r>
      <w:r w:rsidR="00873281">
        <w:rPr>
          <w:rtl/>
          <w:lang w:bidi="fa-IR"/>
        </w:rPr>
        <w:t xml:space="preserve">ی </w:t>
      </w:r>
      <w:r>
        <w:rPr>
          <w:rtl/>
          <w:lang w:bidi="fa-IR"/>
        </w:rPr>
        <w:t>شود به دا</w:t>
      </w:r>
      <w:r w:rsidR="00873281">
        <w:rPr>
          <w:rtl/>
          <w:lang w:bidi="fa-IR"/>
        </w:rPr>
        <w:t>ی</w:t>
      </w:r>
      <w:r>
        <w:rPr>
          <w:rtl/>
          <w:lang w:bidi="fa-IR"/>
        </w:rPr>
        <w:t>ه در صورت و س</w:t>
      </w:r>
      <w:r w:rsidR="00873281">
        <w:rPr>
          <w:rtl/>
          <w:lang w:bidi="fa-IR"/>
        </w:rPr>
        <w:t>ی</w:t>
      </w:r>
      <w:r>
        <w:rPr>
          <w:rtl/>
          <w:lang w:bidi="fa-IR"/>
        </w:rPr>
        <w:t>رت</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فرزند خود را هفت سال بگذار باز</w:t>
      </w:r>
      <w:r w:rsidR="00873281">
        <w:rPr>
          <w:rtl/>
          <w:lang w:bidi="fa-IR"/>
        </w:rPr>
        <w:t>ی</w:t>
      </w:r>
      <w:r>
        <w:rPr>
          <w:rtl/>
          <w:lang w:bidi="fa-IR"/>
        </w:rPr>
        <w:t xml:space="preserve"> کند و بعد از آن تا هفت سال د</w:t>
      </w:r>
      <w:r w:rsidR="00873281">
        <w:rPr>
          <w:rtl/>
          <w:lang w:bidi="fa-IR"/>
        </w:rPr>
        <w:t>ی</w:t>
      </w:r>
      <w:r>
        <w:rPr>
          <w:rtl/>
          <w:lang w:bidi="fa-IR"/>
        </w:rPr>
        <w:t>گر سع</w:t>
      </w:r>
      <w:r w:rsidR="00873281">
        <w:rPr>
          <w:rtl/>
          <w:lang w:bidi="fa-IR"/>
        </w:rPr>
        <w:t>ی</w:t>
      </w:r>
      <w:r>
        <w:rPr>
          <w:rtl/>
          <w:lang w:bidi="fa-IR"/>
        </w:rPr>
        <w:t xml:space="preserve"> کن در ترب</w:t>
      </w:r>
      <w:r w:rsidR="00873281">
        <w:rPr>
          <w:rtl/>
          <w:lang w:bidi="fa-IR"/>
        </w:rPr>
        <w:t>ی</w:t>
      </w:r>
      <w:r>
        <w:rPr>
          <w:rtl/>
          <w:lang w:bidi="fa-IR"/>
        </w:rPr>
        <w:t>ت او</w:t>
      </w:r>
      <w:r w:rsidR="00187BE4">
        <w:rPr>
          <w:rtl/>
          <w:lang w:bidi="fa-IR"/>
        </w:rPr>
        <w:t xml:space="preserve">، </w:t>
      </w:r>
      <w:r>
        <w:rPr>
          <w:rtl/>
          <w:lang w:bidi="fa-IR"/>
        </w:rPr>
        <w:t>اگر ن</w:t>
      </w:r>
      <w:r w:rsidR="00873281">
        <w:rPr>
          <w:rtl/>
          <w:lang w:bidi="fa-IR"/>
        </w:rPr>
        <w:t>ی</w:t>
      </w:r>
      <w:r>
        <w:rPr>
          <w:rtl/>
          <w:lang w:bidi="fa-IR"/>
        </w:rPr>
        <w:t>ک شد</w:t>
      </w:r>
      <w:r w:rsidR="00187BE4">
        <w:rPr>
          <w:rtl/>
          <w:lang w:bidi="fa-IR"/>
        </w:rPr>
        <w:t xml:space="preserve">، </w:t>
      </w:r>
      <w:r>
        <w:rPr>
          <w:rtl/>
          <w:lang w:bidi="fa-IR"/>
        </w:rPr>
        <w:t>د</w:t>
      </w:r>
      <w:r w:rsidR="00873281">
        <w:rPr>
          <w:rtl/>
          <w:lang w:bidi="fa-IR"/>
        </w:rPr>
        <w:t>ی</w:t>
      </w:r>
      <w:r>
        <w:rPr>
          <w:rtl/>
          <w:lang w:bidi="fa-IR"/>
        </w:rPr>
        <w:t>گر سع</w:t>
      </w:r>
      <w:r w:rsidR="00873281">
        <w:rPr>
          <w:rtl/>
          <w:lang w:bidi="fa-IR"/>
        </w:rPr>
        <w:t>ی</w:t>
      </w:r>
      <w:r>
        <w:rPr>
          <w:rtl/>
          <w:lang w:bidi="fa-IR"/>
        </w:rPr>
        <w:t xml:space="preserve"> کن و گرنه</w:t>
      </w:r>
      <w:r w:rsidR="00187BE4">
        <w:rPr>
          <w:rtl/>
          <w:lang w:bidi="fa-IR"/>
        </w:rPr>
        <w:t xml:space="preserve">، </w:t>
      </w:r>
      <w:r>
        <w:rPr>
          <w:rtl/>
          <w:lang w:bidi="fa-IR"/>
        </w:rPr>
        <w:t>ام</w:t>
      </w:r>
      <w:r w:rsidR="00873281">
        <w:rPr>
          <w:rtl/>
          <w:lang w:bidi="fa-IR"/>
        </w:rPr>
        <w:t>ی</w:t>
      </w:r>
      <w:r>
        <w:rPr>
          <w:rtl/>
          <w:lang w:bidi="fa-IR"/>
        </w:rPr>
        <w:t>د خ</w:t>
      </w:r>
      <w:r w:rsidR="00873281">
        <w:rPr>
          <w:rtl/>
          <w:lang w:bidi="fa-IR"/>
        </w:rPr>
        <w:t>ی</w:t>
      </w:r>
      <w:r>
        <w:rPr>
          <w:rtl/>
          <w:lang w:bidi="fa-IR"/>
        </w:rPr>
        <w:t>ر</w:t>
      </w:r>
      <w:r w:rsidR="00873281">
        <w:rPr>
          <w:rtl/>
          <w:lang w:bidi="fa-IR"/>
        </w:rPr>
        <w:t>ی</w:t>
      </w:r>
      <w:r>
        <w:rPr>
          <w:rtl/>
          <w:lang w:bidi="fa-IR"/>
        </w:rPr>
        <w:t xml:space="preserve"> از او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هفت سال او را بگذار باز</w:t>
      </w:r>
      <w:r w:rsidR="00873281">
        <w:rPr>
          <w:rtl/>
          <w:lang w:bidi="fa-IR"/>
        </w:rPr>
        <w:t>ی</w:t>
      </w:r>
      <w:r>
        <w:rPr>
          <w:rtl/>
          <w:lang w:bidi="fa-IR"/>
        </w:rPr>
        <w:t xml:space="preserve"> کند</w:t>
      </w:r>
      <w:r w:rsidR="00187BE4">
        <w:rPr>
          <w:rtl/>
          <w:lang w:bidi="fa-IR"/>
        </w:rPr>
        <w:t xml:space="preserve">، </w:t>
      </w:r>
      <w:r>
        <w:rPr>
          <w:rtl/>
          <w:lang w:bidi="fa-IR"/>
        </w:rPr>
        <w:t>و هفت سال د</w:t>
      </w:r>
      <w:r w:rsidR="00873281">
        <w:rPr>
          <w:rtl/>
          <w:lang w:bidi="fa-IR"/>
        </w:rPr>
        <w:t>ی</w:t>
      </w:r>
      <w:r>
        <w:rPr>
          <w:rtl/>
          <w:lang w:bidi="fa-IR"/>
        </w:rPr>
        <w:t>گر خط و سواد او را ب</w:t>
      </w:r>
      <w:r w:rsidR="00873281">
        <w:rPr>
          <w:rtl/>
          <w:lang w:bidi="fa-IR"/>
        </w:rPr>
        <w:t>ی</w:t>
      </w:r>
      <w:r>
        <w:rPr>
          <w:rtl/>
          <w:lang w:bidi="fa-IR"/>
        </w:rPr>
        <w:t>اموز</w:t>
      </w:r>
      <w:r w:rsidR="00187BE4">
        <w:rPr>
          <w:rtl/>
          <w:lang w:bidi="fa-IR"/>
        </w:rPr>
        <w:t xml:space="preserve">، </w:t>
      </w:r>
      <w:r>
        <w:rPr>
          <w:rtl/>
          <w:lang w:bidi="fa-IR"/>
        </w:rPr>
        <w:t>و هفت سال د</w:t>
      </w:r>
      <w:r w:rsidR="00873281">
        <w:rPr>
          <w:rtl/>
          <w:lang w:bidi="fa-IR"/>
        </w:rPr>
        <w:t>ی</w:t>
      </w:r>
      <w:r>
        <w:rPr>
          <w:rtl/>
          <w:lang w:bidi="fa-IR"/>
        </w:rPr>
        <w:t>گر حلال و حرام خدا را به او ب</w:t>
      </w:r>
      <w:r w:rsidR="00873281">
        <w:rPr>
          <w:rtl/>
          <w:lang w:bidi="fa-IR"/>
        </w:rPr>
        <w:t>ی</w:t>
      </w:r>
      <w:r>
        <w:rPr>
          <w:rtl/>
          <w:lang w:bidi="fa-IR"/>
        </w:rPr>
        <w:t>اموز</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طفل را هفت سال نگاه دار</w:t>
      </w:r>
      <w:r w:rsidR="00873281">
        <w:rPr>
          <w:rtl/>
          <w:lang w:bidi="fa-IR"/>
        </w:rPr>
        <w:t>ی</w:t>
      </w:r>
      <w:r>
        <w:rPr>
          <w:rtl/>
          <w:lang w:bidi="fa-IR"/>
        </w:rPr>
        <w:t xml:space="preserve"> و ترب</w:t>
      </w:r>
      <w:r w:rsidR="00873281">
        <w:rPr>
          <w:rtl/>
          <w:lang w:bidi="fa-IR"/>
        </w:rPr>
        <w:t>ی</w:t>
      </w:r>
      <w:r>
        <w:rPr>
          <w:rtl/>
          <w:lang w:bidi="fa-IR"/>
        </w:rPr>
        <w:t>ت بدنش با</w:t>
      </w:r>
      <w:r w:rsidR="00873281">
        <w:rPr>
          <w:rtl/>
          <w:lang w:bidi="fa-IR"/>
        </w:rPr>
        <w:t>ی</w:t>
      </w:r>
      <w:r>
        <w:rPr>
          <w:rtl/>
          <w:lang w:bidi="fa-IR"/>
        </w:rPr>
        <w:t>د کرد</w:t>
      </w:r>
      <w:r w:rsidR="00187BE4">
        <w:rPr>
          <w:rtl/>
          <w:lang w:bidi="fa-IR"/>
        </w:rPr>
        <w:t xml:space="preserve">، </w:t>
      </w:r>
      <w:r>
        <w:rPr>
          <w:rtl/>
          <w:lang w:bidi="fa-IR"/>
        </w:rPr>
        <w:t>و هفت سال آداب به او م</w:t>
      </w:r>
      <w:r w:rsidR="00873281">
        <w:rPr>
          <w:rtl/>
          <w:lang w:bidi="fa-IR"/>
        </w:rPr>
        <w:t xml:space="preserve">ی </w:t>
      </w:r>
      <w:r>
        <w:rPr>
          <w:rtl/>
          <w:lang w:bidi="fa-IR"/>
        </w:rPr>
        <w:t>با</w:t>
      </w:r>
      <w:r w:rsidR="00873281">
        <w:rPr>
          <w:rtl/>
          <w:lang w:bidi="fa-IR"/>
        </w:rPr>
        <w:t>ی</w:t>
      </w:r>
      <w:r>
        <w:rPr>
          <w:rtl/>
          <w:lang w:bidi="fa-IR"/>
        </w:rPr>
        <w:t>د آموخت</w:t>
      </w:r>
      <w:r w:rsidR="00187BE4">
        <w:rPr>
          <w:rtl/>
          <w:lang w:bidi="fa-IR"/>
        </w:rPr>
        <w:t xml:space="preserve">، </w:t>
      </w:r>
      <w:r>
        <w:rPr>
          <w:rtl/>
          <w:lang w:bidi="fa-IR"/>
        </w:rPr>
        <w:t>و هفت سال د</w:t>
      </w:r>
      <w:r w:rsidR="00873281">
        <w:rPr>
          <w:rtl/>
          <w:lang w:bidi="fa-IR"/>
        </w:rPr>
        <w:t>ی</w:t>
      </w:r>
      <w:r>
        <w:rPr>
          <w:rtl/>
          <w:lang w:bidi="fa-IR"/>
        </w:rPr>
        <w:t>گر خدمتش م</w:t>
      </w:r>
      <w:r w:rsidR="00873281">
        <w:rPr>
          <w:rtl/>
          <w:lang w:bidi="fa-IR"/>
        </w:rPr>
        <w:t xml:space="preserve">ی </w:t>
      </w:r>
      <w:r>
        <w:rPr>
          <w:rtl/>
          <w:lang w:bidi="fa-IR"/>
        </w:rPr>
        <w:t>با</w:t>
      </w:r>
      <w:r w:rsidR="00873281">
        <w:rPr>
          <w:rtl/>
          <w:lang w:bidi="fa-IR"/>
        </w:rPr>
        <w:t>ی</w:t>
      </w:r>
      <w:r>
        <w:rPr>
          <w:rtl/>
          <w:lang w:bidi="fa-IR"/>
        </w:rPr>
        <w:t>د فرمود</w:t>
      </w:r>
      <w:r w:rsidR="00187BE4">
        <w:rPr>
          <w:rtl/>
          <w:lang w:bidi="fa-IR"/>
        </w:rPr>
        <w:t xml:space="preserve">، </w:t>
      </w:r>
      <w:r>
        <w:rPr>
          <w:rtl/>
          <w:lang w:bidi="fa-IR"/>
        </w:rPr>
        <w:t>و تا ب</w:t>
      </w:r>
      <w:r w:rsidR="00873281">
        <w:rPr>
          <w:rtl/>
          <w:lang w:bidi="fa-IR"/>
        </w:rPr>
        <w:t>ی</w:t>
      </w:r>
      <w:r>
        <w:rPr>
          <w:rtl/>
          <w:lang w:bidi="fa-IR"/>
        </w:rPr>
        <w:t>ست و سه سال قدش بلند م</w:t>
      </w:r>
      <w:r w:rsidR="00873281">
        <w:rPr>
          <w:rtl/>
          <w:lang w:bidi="fa-IR"/>
        </w:rPr>
        <w:t xml:space="preserve">ی </w:t>
      </w:r>
      <w:r>
        <w:rPr>
          <w:rtl/>
          <w:lang w:bidi="fa-IR"/>
        </w:rPr>
        <w:t>شود</w:t>
      </w:r>
      <w:r w:rsidR="00187BE4">
        <w:rPr>
          <w:rtl/>
          <w:lang w:bidi="fa-IR"/>
        </w:rPr>
        <w:t xml:space="preserve">، </w:t>
      </w:r>
      <w:r>
        <w:rPr>
          <w:rtl/>
          <w:lang w:bidi="fa-IR"/>
        </w:rPr>
        <w:t>و تا س</w:t>
      </w:r>
      <w:r w:rsidR="00873281">
        <w:rPr>
          <w:rtl/>
          <w:lang w:bidi="fa-IR"/>
        </w:rPr>
        <w:t>ی</w:t>
      </w:r>
      <w:r>
        <w:rPr>
          <w:rtl/>
          <w:lang w:bidi="fa-IR"/>
        </w:rPr>
        <w:t xml:space="preserve"> و پنج سال عقلش ز</w:t>
      </w:r>
      <w:r w:rsidR="00873281">
        <w:rPr>
          <w:rtl/>
          <w:lang w:bidi="fa-IR"/>
        </w:rPr>
        <w:t>ی</w:t>
      </w:r>
      <w:r>
        <w:rPr>
          <w:rtl/>
          <w:lang w:bidi="fa-IR"/>
        </w:rPr>
        <w:t>اد م</w:t>
      </w:r>
      <w:r w:rsidR="00873281">
        <w:rPr>
          <w:rtl/>
          <w:lang w:bidi="fa-IR"/>
        </w:rPr>
        <w:t xml:space="preserve">ی </w:t>
      </w:r>
      <w:r>
        <w:rPr>
          <w:rtl/>
          <w:lang w:bidi="fa-IR"/>
        </w:rPr>
        <w:t>شود</w:t>
      </w:r>
      <w:r w:rsidR="00187BE4">
        <w:rPr>
          <w:rtl/>
          <w:lang w:bidi="fa-IR"/>
        </w:rPr>
        <w:t xml:space="preserve">، </w:t>
      </w:r>
      <w:r>
        <w:rPr>
          <w:rtl/>
          <w:lang w:bidi="fa-IR"/>
        </w:rPr>
        <w:t>و د</w:t>
      </w:r>
      <w:r w:rsidR="00873281">
        <w:rPr>
          <w:rtl/>
          <w:lang w:bidi="fa-IR"/>
        </w:rPr>
        <w:t>ی</w:t>
      </w:r>
      <w:r>
        <w:rPr>
          <w:rtl/>
          <w:lang w:bidi="fa-IR"/>
        </w:rPr>
        <w:t>گر بعد از آن تجربه</w:t>
      </w:r>
      <w:r w:rsidR="00873281">
        <w:rPr>
          <w:rtl/>
          <w:lang w:bidi="fa-IR"/>
        </w:rPr>
        <w:t xml:space="preserve"> </w:t>
      </w:r>
      <w:r>
        <w:rPr>
          <w:rtl/>
          <w:lang w:bidi="fa-IR"/>
        </w:rPr>
        <w:t>ها او را حاصل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پسران که شش ساله شدند</w:t>
      </w:r>
      <w:r w:rsidR="00187BE4">
        <w:rPr>
          <w:rtl/>
          <w:lang w:bidi="fa-IR"/>
        </w:rPr>
        <w:t xml:space="preserve">، </w:t>
      </w:r>
      <w:r>
        <w:rPr>
          <w:rtl/>
          <w:lang w:bidi="fa-IR"/>
        </w:rPr>
        <w:t>م</w:t>
      </w:r>
      <w:r w:rsidR="00873281">
        <w:rPr>
          <w:rtl/>
          <w:lang w:bidi="fa-IR"/>
        </w:rPr>
        <w:t xml:space="preserve">ی </w:t>
      </w:r>
      <w:r>
        <w:rPr>
          <w:rtl/>
          <w:lang w:bidi="fa-IR"/>
        </w:rPr>
        <w:t>با</w:t>
      </w:r>
      <w:r w:rsidR="00873281">
        <w:rPr>
          <w:rtl/>
          <w:lang w:bidi="fa-IR"/>
        </w:rPr>
        <w:t>ی</w:t>
      </w:r>
      <w:r>
        <w:rPr>
          <w:rtl/>
          <w:lang w:bidi="fa-IR"/>
        </w:rPr>
        <w:t xml:space="preserve">د با </w:t>
      </w:r>
      <w:r w:rsidR="00873281">
        <w:rPr>
          <w:rtl/>
          <w:lang w:bidi="fa-IR"/>
        </w:rPr>
        <w:t>ی</w:t>
      </w:r>
      <w:r>
        <w:rPr>
          <w:rtl/>
          <w:lang w:bidi="fa-IR"/>
        </w:rPr>
        <w:t>کد</w:t>
      </w:r>
      <w:r w:rsidR="00873281">
        <w:rPr>
          <w:rtl/>
          <w:lang w:bidi="fa-IR"/>
        </w:rPr>
        <w:t>ی</w:t>
      </w:r>
      <w:r>
        <w:rPr>
          <w:rtl/>
          <w:lang w:bidi="fa-IR"/>
        </w:rPr>
        <w:t xml:space="preserve">گر در </w:t>
      </w:r>
      <w:r w:rsidR="00873281">
        <w:rPr>
          <w:rtl/>
          <w:lang w:bidi="fa-IR"/>
        </w:rPr>
        <w:t>ی</w:t>
      </w:r>
      <w:r>
        <w:rPr>
          <w:rtl/>
          <w:lang w:bidi="fa-IR"/>
        </w:rPr>
        <w:t>ک لحاف نخوابند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پسران و دختران که ده ساله شوند</w:t>
      </w:r>
      <w:r w:rsidR="00187BE4">
        <w:rPr>
          <w:rtl/>
          <w:lang w:bidi="fa-IR"/>
        </w:rPr>
        <w:t xml:space="preserve">، </w:t>
      </w:r>
      <w:r>
        <w:rPr>
          <w:rtl/>
          <w:lang w:bidi="fa-IR"/>
        </w:rPr>
        <w:t>با</w:t>
      </w:r>
      <w:r w:rsidR="00873281">
        <w:rPr>
          <w:rtl/>
          <w:lang w:bidi="fa-IR"/>
        </w:rPr>
        <w:t>ی</w:t>
      </w:r>
      <w:r>
        <w:rPr>
          <w:rtl/>
          <w:lang w:bidi="fa-IR"/>
        </w:rPr>
        <w:t>د رختخواب ا</w:t>
      </w:r>
      <w:r w:rsidR="00873281">
        <w:rPr>
          <w:rtl/>
          <w:lang w:bidi="fa-IR"/>
        </w:rPr>
        <w:t>ی</w:t>
      </w:r>
      <w:r>
        <w:rPr>
          <w:rtl/>
          <w:lang w:bidi="fa-IR"/>
        </w:rPr>
        <w:t>شان را جدا کنند</w:t>
      </w:r>
      <w:r w:rsidR="00187BE4">
        <w:rPr>
          <w:rtl/>
          <w:lang w:bidi="fa-IR"/>
        </w:rPr>
        <w:t xml:space="preserve">. </w:t>
      </w:r>
    </w:p>
    <w:p w:rsidR="00143F8B" w:rsidRDefault="00143F8B" w:rsidP="00143F8B">
      <w:pPr>
        <w:pStyle w:val="libNormal"/>
        <w:rPr>
          <w:rtl/>
          <w:lang w:bidi="fa-IR"/>
        </w:rPr>
      </w:pP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فرزندان خود را زود احاد</w:t>
      </w:r>
      <w:r w:rsidR="00873281">
        <w:rPr>
          <w:rtl/>
          <w:lang w:bidi="fa-IR"/>
        </w:rPr>
        <w:t>ی</w:t>
      </w:r>
      <w:r>
        <w:rPr>
          <w:rtl/>
          <w:lang w:bidi="fa-IR"/>
        </w:rPr>
        <w:t xml:space="preserve">ث به </w:t>
      </w:r>
      <w:r w:rsidR="00873281">
        <w:rPr>
          <w:rtl/>
          <w:lang w:bidi="fa-IR"/>
        </w:rPr>
        <w:t>ی</w:t>
      </w:r>
      <w:r>
        <w:rPr>
          <w:rtl/>
          <w:lang w:bidi="fa-IR"/>
        </w:rPr>
        <w:t>اد ا</w:t>
      </w:r>
      <w:r w:rsidR="00873281">
        <w:rPr>
          <w:rtl/>
          <w:lang w:bidi="fa-IR"/>
        </w:rPr>
        <w:t>ی</w:t>
      </w:r>
      <w:r>
        <w:rPr>
          <w:rtl/>
          <w:lang w:bidi="fa-IR"/>
        </w:rPr>
        <w:t>شان بده</w:t>
      </w:r>
      <w:r w:rsidR="00873281">
        <w:rPr>
          <w:rtl/>
          <w:lang w:bidi="fa-IR"/>
        </w:rPr>
        <w:t>ی</w:t>
      </w:r>
      <w:r>
        <w:rPr>
          <w:rtl/>
          <w:lang w:bidi="fa-IR"/>
        </w:rPr>
        <w:t>د که مخالفان</w:t>
      </w:r>
      <w:r w:rsidR="00187BE4">
        <w:rPr>
          <w:rtl/>
          <w:lang w:bidi="fa-IR"/>
        </w:rPr>
        <w:t xml:space="preserve">، </w:t>
      </w:r>
      <w:r>
        <w:rPr>
          <w:rtl/>
          <w:lang w:bidi="fa-IR"/>
        </w:rPr>
        <w:t>ا</w:t>
      </w:r>
      <w:r w:rsidR="00873281">
        <w:rPr>
          <w:rtl/>
          <w:lang w:bidi="fa-IR"/>
        </w:rPr>
        <w:t>ی</w:t>
      </w:r>
      <w:r>
        <w:rPr>
          <w:rtl/>
          <w:lang w:bidi="fa-IR"/>
        </w:rPr>
        <w:t>شان را گمراه نکنند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وارده شده است</w:t>
      </w:r>
      <w:r w:rsidR="00187BE4">
        <w:rPr>
          <w:rtl/>
          <w:lang w:bidi="fa-IR"/>
        </w:rPr>
        <w:t xml:space="preserve">: </w:t>
      </w:r>
      <w:r>
        <w:rPr>
          <w:rtl/>
          <w:lang w:bidi="fa-IR"/>
        </w:rPr>
        <w:t>تأد</w:t>
      </w:r>
      <w:r w:rsidR="00873281">
        <w:rPr>
          <w:rtl/>
          <w:lang w:bidi="fa-IR"/>
        </w:rPr>
        <w:t>ی</w:t>
      </w:r>
      <w:r>
        <w:rPr>
          <w:rtl/>
          <w:lang w:bidi="fa-IR"/>
        </w:rPr>
        <w:t>ب کن</w:t>
      </w:r>
      <w:r w:rsidR="00873281">
        <w:rPr>
          <w:rtl/>
          <w:lang w:bidi="fa-IR"/>
        </w:rPr>
        <w:t>ی</w:t>
      </w:r>
      <w:r>
        <w:rPr>
          <w:rtl/>
          <w:lang w:bidi="fa-IR"/>
        </w:rPr>
        <w:t>د فرزندان خود را بر محبت عل</w:t>
      </w:r>
      <w:r w:rsidR="00873281">
        <w:rPr>
          <w:rtl/>
          <w:lang w:bidi="fa-IR"/>
        </w:rPr>
        <w:t>ی</w:t>
      </w:r>
      <w:r>
        <w:rPr>
          <w:rtl/>
          <w:lang w:bidi="fa-IR"/>
        </w:rPr>
        <w:t xml:space="preserve"> بن اب</w:t>
      </w:r>
      <w:r w:rsidR="00873281">
        <w:rPr>
          <w:rtl/>
          <w:lang w:bidi="fa-IR"/>
        </w:rPr>
        <w:t>ی</w:t>
      </w:r>
      <w:r>
        <w:rPr>
          <w:rtl/>
          <w:lang w:bidi="fa-IR"/>
        </w:rPr>
        <w:t xml:space="preserve"> طالب</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اگر قبول نکنند نظر کن</w:t>
      </w:r>
      <w:r w:rsidR="00873281">
        <w:rPr>
          <w:rtl/>
          <w:lang w:bidi="fa-IR"/>
        </w:rPr>
        <w:t>ی</w:t>
      </w:r>
      <w:r>
        <w:rPr>
          <w:rtl/>
          <w:lang w:bidi="fa-IR"/>
        </w:rPr>
        <w:t>د در امر مادرها</w:t>
      </w:r>
      <w:r w:rsidR="00873281">
        <w:rPr>
          <w:rtl/>
          <w:lang w:bidi="fa-IR"/>
        </w:rPr>
        <w:t>ی</w:t>
      </w:r>
      <w:r>
        <w:rPr>
          <w:rtl/>
          <w:lang w:bidi="fa-IR"/>
        </w:rPr>
        <w:t>شان</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w:t>
      </w:r>
      <w:r w:rsidR="00873281">
        <w:rPr>
          <w:rtl/>
          <w:lang w:bidi="fa-IR"/>
        </w:rPr>
        <w:t>ی</w:t>
      </w:r>
      <w:r>
        <w:rPr>
          <w:rtl/>
          <w:lang w:bidi="fa-IR"/>
        </w:rPr>
        <w:t>ن علامت فرزند زنا است که قبول محبت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محبت ما اهل ب</w:t>
      </w:r>
      <w:r w:rsidR="00873281">
        <w:rPr>
          <w:rtl/>
          <w:lang w:bidi="fa-IR"/>
        </w:rPr>
        <w:t>ی</w:t>
      </w:r>
      <w:r>
        <w:rPr>
          <w:rtl/>
          <w:lang w:bidi="fa-IR"/>
        </w:rPr>
        <w:t>ت را در دل خود ب</w:t>
      </w:r>
      <w:r w:rsidR="00873281">
        <w:rPr>
          <w:rtl/>
          <w:lang w:bidi="fa-IR"/>
        </w:rPr>
        <w:t>ی</w:t>
      </w:r>
      <w:r>
        <w:rPr>
          <w:rtl/>
          <w:lang w:bidi="fa-IR"/>
        </w:rPr>
        <w:t>ابد</w:t>
      </w:r>
      <w:r w:rsidR="00187BE4">
        <w:rPr>
          <w:rtl/>
          <w:lang w:bidi="fa-IR"/>
        </w:rPr>
        <w:t xml:space="preserve">، </w:t>
      </w:r>
      <w:r>
        <w:rPr>
          <w:rtl/>
          <w:lang w:bidi="fa-IR"/>
        </w:rPr>
        <w:t>مادرش را بس</w:t>
      </w:r>
      <w:r w:rsidR="00873281">
        <w:rPr>
          <w:rtl/>
          <w:lang w:bidi="fa-IR"/>
        </w:rPr>
        <w:t>ی</w:t>
      </w:r>
      <w:r>
        <w:rPr>
          <w:rtl/>
          <w:lang w:bidi="fa-IR"/>
        </w:rPr>
        <w:t>ار دعا کند که با پدرش خ</w:t>
      </w:r>
      <w:r w:rsidR="00873281">
        <w:rPr>
          <w:rtl/>
          <w:lang w:bidi="fa-IR"/>
        </w:rPr>
        <w:t>ی</w:t>
      </w:r>
      <w:r>
        <w:rPr>
          <w:rtl/>
          <w:lang w:bidi="fa-IR"/>
        </w:rPr>
        <w:t>انت نکرده است</w:t>
      </w:r>
      <w:r w:rsidR="00187BE4">
        <w:rPr>
          <w:rtl/>
          <w:lang w:bidi="fa-IR"/>
        </w:rPr>
        <w:t xml:space="preserve">. </w:t>
      </w:r>
    </w:p>
    <w:p w:rsidR="00143F8B" w:rsidRDefault="00143F8B" w:rsidP="00143F8B">
      <w:pPr>
        <w:pStyle w:val="libNormal"/>
        <w:rPr>
          <w:rtl/>
          <w:lang w:bidi="fa-IR"/>
        </w:rPr>
      </w:pPr>
      <w:r>
        <w:rPr>
          <w:rtl/>
          <w:lang w:bidi="fa-IR"/>
        </w:rPr>
        <w:lastRenderedPageBreak/>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فرزند بر پدر آن است که او را به نام ن</w:t>
      </w:r>
      <w:r w:rsidR="00873281">
        <w:rPr>
          <w:rtl/>
          <w:lang w:bidi="fa-IR"/>
        </w:rPr>
        <w:t>ی</w:t>
      </w:r>
      <w:r>
        <w:rPr>
          <w:rtl/>
          <w:lang w:bidi="fa-IR"/>
        </w:rPr>
        <w:t>کو بخواند و ن</w:t>
      </w:r>
      <w:r w:rsidR="00873281">
        <w:rPr>
          <w:rtl/>
          <w:lang w:bidi="fa-IR"/>
        </w:rPr>
        <w:t>ی</w:t>
      </w:r>
      <w:r>
        <w:rPr>
          <w:rtl/>
          <w:lang w:bidi="fa-IR"/>
        </w:rPr>
        <w:t>کو تأد</w:t>
      </w:r>
      <w:r w:rsidR="00873281">
        <w:rPr>
          <w:rtl/>
          <w:lang w:bidi="fa-IR"/>
        </w:rPr>
        <w:t>ی</w:t>
      </w:r>
      <w:r>
        <w:rPr>
          <w:rtl/>
          <w:lang w:bidi="fa-IR"/>
        </w:rPr>
        <w:t>ب کند و به کسب ن</w:t>
      </w:r>
      <w:r w:rsidR="00873281">
        <w:rPr>
          <w:rtl/>
          <w:lang w:bidi="fa-IR"/>
        </w:rPr>
        <w:t>ی</w:t>
      </w:r>
      <w:r>
        <w:rPr>
          <w:rtl/>
          <w:lang w:bidi="fa-IR"/>
        </w:rPr>
        <w:t>کو او را بدارد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سکون</w:t>
      </w:r>
      <w:r w:rsidR="00873281">
        <w:rPr>
          <w:rtl/>
          <w:lang w:bidi="fa-IR"/>
        </w:rPr>
        <w:t>ی</w:t>
      </w:r>
      <w:r>
        <w:rPr>
          <w:rtl/>
          <w:lang w:bidi="fa-IR"/>
        </w:rPr>
        <w:t xml:space="preserve"> 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Pr>
          <w:rtl/>
          <w:lang w:bidi="fa-IR"/>
        </w:rPr>
        <w:t>من غمگ</w:t>
      </w:r>
      <w:r w:rsidR="00873281">
        <w:rPr>
          <w:rtl/>
          <w:lang w:bidi="fa-IR"/>
        </w:rPr>
        <w:t>ی</w:t>
      </w:r>
      <w:r>
        <w:rPr>
          <w:rtl/>
          <w:lang w:bidi="fa-IR"/>
        </w:rPr>
        <w:t>نم</w:t>
      </w:r>
      <w:r w:rsidR="00187BE4">
        <w:rPr>
          <w:rtl/>
          <w:lang w:bidi="fa-IR"/>
        </w:rPr>
        <w:t xml:space="preserve">. </w:t>
      </w:r>
      <w:r>
        <w:rPr>
          <w:rtl/>
          <w:lang w:bidi="fa-IR"/>
        </w:rPr>
        <w:t>حضرت فرمود</w:t>
      </w:r>
      <w:r w:rsidR="00187BE4">
        <w:rPr>
          <w:rtl/>
          <w:lang w:bidi="fa-IR"/>
        </w:rPr>
        <w:t xml:space="preserve">: </w:t>
      </w:r>
      <w:r>
        <w:rPr>
          <w:rtl/>
          <w:lang w:bidi="fa-IR"/>
        </w:rPr>
        <w:t>سبب غم تو چ</w:t>
      </w:r>
      <w:r w:rsidR="00873281">
        <w:rPr>
          <w:rtl/>
          <w:lang w:bidi="fa-IR"/>
        </w:rPr>
        <w:t>ی</w:t>
      </w:r>
      <w:r>
        <w:rPr>
          <w:rtl/>
          <w:lang w:bidi="fa-IR"/>
        </w:rPr>
        <w:t>ست</w:t>
      </w:r>
      <w:r w:rsidR="00187BE4">
        <w:rPr>
          <w:rtl/>
          <w:lang w:bidi="fa-IR"/>
        </w:rPr>
        <w:t xml:space="preserve">؟ </w:t>
      </w:r>
      <w:r>
        <w:rPr>
          <w:rtl/>
          <w:lang w:bidi="fa-IR"/>
        </w:rPr>
        <w:t>گفت</w:t>
      </w:r>
      <w:r w:rsidR="00187BE4">
        <w:rPr>
          <w:rtl/>
          <w:lang w:bidi="fa-IR"/>
        </w:rPr>
        <w:t xml:space="preserve">: </w:t>
      </w:r>
      <w:r>
        <w:rPr>
          <w:rtl/>
          <w:lang w:bidi="fa-IR"/>
        </w:rPr>
        <w:t>خدا به من دختر</w:t>
      </w:r>
      <w:r w:rsidR="00873281">
        <w:rPr>
          <w:rtl/>
          <w:lang w:bidi="fa-IR"/>
        </w:rPr>
        <w:t>ی</w:t>
      </w:r>
      <w:r>
        <w:rPr>
          <w:rtl/>
          <w:lang w:bidi="fa-IR"/>
        </w:rPr>
        <w:t xml:space="preserve"> داده است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سکون</w:t>
      </w:r>
      <w:r w:rsidR="00873281">
        <w:rPr>
          <w:rtl/>
          <w:lang w:bidi="fa-IR"/>
        </w:rPr>
        <w:t>ی</w:t>
      </w:r>
      <w:r w:rsidR="00187BE4">
        <w:rPr>
          <w:rtl/>
          <w:lang w:bidi="fa-IR"/>
        </w:rPr>
        <w:t xml:space="preserve">! </w:t>
      </w:r>
      <w:r>
        <w:rPr>
          <w:rtl/>
          <w:lang w:bidi="fa-IR"/>
        </w:rPr>
        <w:t>زم</w:t>
      </w:r>
      <w:r w:rsidR="00873281">
        <w:rPr>
          <w:rtl/>
          <w:lang w:bidi="fa-IR"/>
        </w:rPr>
        <w:t>ی</w:t>
      </w:r>
      <w:r>
        <w:rPr>
          <w:rtl/>
          <w:lang w:bidi="fa-IR"/>
        </w:rPr>
        <w:t>ن او را برم</w:t>
      </w:r>
      <w:r w:rsidR="00873281">
        <w:rPr>
          <w:rtl/>
          <w:lang w:bidi="fa-IR"/>
        </w:rPr>
        <w:t xml:space="preserve">ی </w:t>
      </w:r>
      <w:r>
        <w:rPr>
          <w:rtl/>
          <w:lang w:bidi="fa-IR"/>
        </w:rPr>
        <w:t>دارد و روز</w:t>
      </w:r>
      <w:r w:rsidR="00873281">
        <w:rPr>
          <w:rtl/>
          <w:lang w:bidi="fa-IR"/>
        </w:rPr>
        <w:t xml:space="preserve">ی </w:t>
      </w:r>
      <w:r>
        <w:rPr>
          <w:rtl/>
          <w:lang w:bidi="fa-IR"/>
        </w:rPr>
        <w:t>اش بر خداست</w:t>
      </w:r>
      <w:r w:rsidR="00187BE4">
        <w:rPr>
          <w:rtl/>
          <w:lang w:bidi="fa-IR"/>
        </w:rPr>
        <w:t xml:space="preserve">، </w:t>
      </w:r>
      <w:r>
        <w:rPr>
          <w:rtl/>
          <w:lang w:bidi="fa-IR"/>
        </w:rPr>
        <w:t>و زندگان</w:t>
      </w:r>
      <w:r w:rsidR="00873281">
        <w:rPr>
          <w:rtl/>
          <w:lang w:bidi="fa-IR"/>
        </w:rPr>
        <w:t>ی</w:t>
      </w:r>
      <w:r>
        <w:rPr>
          <w:rtl/>
          <w:lang w:bidi="fa-IR"/>
        </w:rPr>
        <w:t xml:space="preserve"> م</w:t>
      </w:r>
      <w:r w:rsidR="00873281">
        <w:rPr>
          <w:rtl/>
          <w:lang w:bidi="fa-IR"/>
        </w:rPr>
        <w:t xml:space="preserve">ی </w:t>
      </w:r>
      <w:r>
        <w:rPr>
          <w:rtl/>
          <w:lang w:bidi="fa-IR"/>
        </w:rPr>
        <w:t>کند به غ</w:t>
      </w:r>
      <w:r w:rsidR="00873281">
        <w:rPr>
          <w:rtl/>
          <w:lang w:bidi="fa-IR"/>
        </w:rPr>
        <w:t>ی</w:t>
      </w:r>
      <w:r>
        <w:rPr>
          <w:rtl/>
          <w:lang w:bidi="fa-IR"/>
        </w:rPr>
        <w:t>ر عمر تو</w:t>
      </w:r>
      <w:r w:rsidR="00187BE4">
        <w:rPr>
          <w:rtl/>
          <w:lang w:bidi="fa-IR"/>
        </w:rPr>
        <w:t xml:space="preserve">، </w:t>
      </w:r>
      <w:r>
        <w:rPr>
          <w:rtl/>
          <w:lang w:bidi="fa-IR"/>
        </w:rPr>
        <w:t>و روز</w:t>
      </w:r>
      <w:r w:rsidR="00873281">
        <w:rPr>
          <w:rtl/>
          <w:lang w:bidi="fa-IR"/>
        </w:rPr>
        <w:t>ی</w:t>
      </w:r>
      <w:r>
        <w:rPr>
          <w:rtl/>
          <w:lang w:bidi="fa-IR"/>
        </w:rPr>
        <w:t xml:space="preserve"> تو را نم</w:t>
      </w:r>
      <w:r w:rsidR="00873281">
        <w:rPr>
          <w:rtl/>
          <w:lang w:bidi="fa-IR"/>
        </w:rPr>
        <w:t xml:space="preserve">ی </w:t>
      </w:r>
      <w:r>
        <w:rPr>
          <w:rtl/>
          <w:lang w:bidi="fa-IR"/>
        </w:rPr>
        <w:t>خورد</w:t>
      </w:r>
      <w:r w:rsidR="00187BE4">
        <w:rPr>
          <w:rtl/>
          <w:lang w:bidi="fa-IR"/>
        </w:rPr>
        <w:t xml:space="preserve">. </w:t>
      </w:r>
      <w:r>
        <w:rPr>
          <w:rtl/>
          <w:lang w:bidi="fa-IR"/>
        </w:rPr>
        <w:t>پس فرمود</w:t>
      </w:r>
      <w:r w:rsidR="00187BE4">
        <w:rPr>
          <w:rtl/>
          <w:lang w:bidi="fa-IR"/>
        </w:rPr>
        <w:t xml:space="preserve">: </w:t>
      </w:r>
      <w:r>
        <w:rPr>
          <w:rtl/>
          <w:lang w:bidi="fa-IR"/>
        </w:rPr>
        <w:t>او را چه نام گذشته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فاطمه</w:t>
      </w:r>
      <w:r w:rsidR="00187BE4">
        <w:rPr>
          <w:rtl/>
          <w:lang w:bidi="fa-IR"/>
        </w:rPr>
        <w:t xml:space="preserve">. </w:t>
      </w:r>
      <w:r>
        <w:rPr>
          <w:rtl/>
          <w:lang w:bidi="fa-IR"/>
        </w:rPr>
        <w:t>آن حضرت فرمود</w:t>
      </w:r>
      <w:r w:rsidR="00187BE4">
        <w:rPr>
          <w:rtl/>
          <w:lang w:bidi="fa-IR"/>
        </w:rPr>
        <w:t xml:space="preserve">: </w:t>
      </w:r>
      <w:r>
        <w:rPr>
          <w:rtl/>
          <w:lang w:bidi="fa-IR"/>
        </w:rPr>
        <w:t>آه آه</w:t>
      </w:r>
      <w:r w:rsidR="00187BE4">
        <w:rPr>
          <w:rtl/>
          <w:lang w:bidi="fa-IR"/>
        </w:rPr>
        <w:t xml:space="preserve">! </w:t>
      </w:r>
      <w:r>
        <w:rPr>
          <w:rtl/>
          <w:lang w:bidi="fa-IR"/>
        </w:rPr>
        <w:t>و دست بر پ</w:t>
      </w:r>
      <w:r w:rsidR="00873281">
        <w:rPr>
          <w:rtl/>
          <w:lang w:bidi="fa-IR"/>
        </w:rPr>
        <w:t>ی</w:t>
      </w:r>
      <w:r>
        <w:rPr>
          <w:rtl/>
          <w:lang w:bidi="fa-IR"/>
        </w:rPr>
        <w:t>شان</w:t>
      </w:r>
      <w:r w:rsidR="00873281">
        <w:rPr>
          <w:rtl/>
          <w:lang w:bidi="fa-IR"/>
        </w:rPr>
        <w:t>ی</w:t>
      </w:r>
      <w:r>
        <w:rPr>
          <w:rtl/>
          <w:lang w:bidi="fa-IR"/>
        </w:rPr>
        <w:t xml:space="preserve"> گذاشت و فرمود</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حق فرزند بر پدر</w:t>
      </w:r>
      <w:r w:rsidR="00187BE4">
        <w:rPr>
          <w:rtl/>
          <w:lang w:bidi="fa-IR"/>
        </w:rPr>
        <w:t xml:space="preserve">، </w:t>
      </w:r>
      <w:r>
        <w:rPr>
          <w:rtl/>
          <w:lang w:bidi="fa-IR"/>
        </w:rPr>
        <w:t>اگر پسر باشد آن است که مادر ن</w:t>
      </w:r>
      <w:r w:rsidR="00873281">
        <w:rPr>
          <w:rtl/>
          <w:lang w:bidi="fa-IR"/>
        </w:rPr>
        <w:t>ی</w:t>
      </w:r>
      <w:r>
        <w:rPr>
          <w:rtl/>
          <w:lang w:bidi="fa-IR"/>
        </w:rPr>
        <w:t>ک برا</w:t>
      </w:r>
      <w:r w:rsidR="00873281">
        <w:rPr>
          <w:rtl/>
          <w:lang w:bidi="fa-IR"/>
        </w:rPr>
        <w:t>ی</w:t>
      </w:r>
      <w:r>
        <w:rPr>
          <w:rtl/>
          <w:lang w:bidi="fa-IR"/>
        </w:rPr>
        <w:t xml:space="preserve"> او بگ</w:t>
      </w:r>
      <w:r w:rsidR="00873281">
        <w:rPr>
          <w:rtl/>
          <w:lang w:bidi="fa-IR"/>
        </w:rPr>
        <w:t>ی</w:t>
      </w:r>
      <w:r>
        <w:rPr>
          <w:rtl/>
          <w:lang w:bidi="fa-IR"/>
        </w:rPr>
        <w:t>رد و نامش را ن</w:t>
      </w:r>
      <w:r w:rsidR="00873281">
        <w:rPr>
          <w:rtl/>
          <w:lang w:bidi="fa-IR"/>
        </w:rPr>
        <w:t>ی</w:t>
      </w:r>
      <w:r>
        <w:rPr>
          <w:rtl/>
          <w:lang w:bidi="fa-IR"/>
        </w:rPr>
        <w:t>ک تع</w:t>
      </w:r>
      <w:r w:rsidR="00873281">
        <w:rPr>
          <w:rtl/>
          <w:lang w:bidi="fa-IR"/>
        </w:rPr>
        <w:t>یی</w:t>
      </w:r>
      <w:r>
        <w:rPr>
          <w:rtl/>
          <w:lang w:bidi="fa-IR"/>
        </w:rPr>
        <w:t>ن کند و قرآن به او ب</w:t>
      </w:r>
      <w:r w:rsidR="00873281">
        <w:rPr>
          <w:rtl/>
          <w:lang w:bidi="fa-IR"/>
        </w:rPr>
        <w:t>ی</w:t>
      </w:r>
      <w:r>
        <w:rPr>
          <w:rtl/>
          <w:lang w:bidi="fa-IR"/>
        </w:rPr>
        <w:t>اموزاند و او را ختنه کند و شناگر</w:t>
      </w:r>
      <w:r w:rsidR="00873281">
        <w:rPr>
          <w:rtl/>
          <w:lang w:bidi="fa-IR"/>
        </w:rPr>
        <w:t>ی</w:t>
      </w:r>
      <w:r>
        <w:rPr>
          <w:rtl/>
          <w:lang w:bidi="fa-IR"/>
        </w:rPr>
        <w:t xml:space="preserve"> </w:t>
      </w:r>
      <w:r w:rsidR="00873281">
        <w:rPr>
          <w:rtl/>
          <w:lang w:bidi="fa-IR"/>
        </w:rPr>
        <w:t>ی</w:t>
      </w:r>
      <w:r>
        <w:rPr>
          <w:rtl/>
          <w:lang w:bidi="fa-IR"/>
        </w:rPr>
        <w:t>اد دهد او را</w:t>
      </w:r>
      <w:r w:rsidR="00187BE4">
        <w:rPr>
          <w:rtl/>
          <w:lang w:bidi="fa-IR"/>
        </w:rPr>
        <w:t xml:space="preserve">، </w:t>
      </w:r>
      <w:r>
        <w:rPr>
          <w:rtl/>
          <w:lang w:bidi="fa-IR"/>
        </w:rPr>
        <w:t>و اگر دختر باشد مادر ن</w:t>
      </w:r>
      <w:r w:rsidR="00873281">
        <w:rPr>
          <w:rtl/>
          <w:lang w:bidi="fa-IR"/>
        </w:rPr>
        <w:t>ی</w:t>
      </w:r>
      <w:r>
        <w:rPr>
          <w:rtl/>
          <w:lang w:bidi="fa-IR"/>
        </w:rPr>
        <w:t>ک برا</w:t>
      </w:r>
      <w:r w:rsidR="00873281">
        <w:rPr>
          <w:rtl/>
          <w:lang w:bidi="fa-IR"/>
        </w:rPr>
        <w:t>ی</w:t>
      </w:r>
      <w:r>
        <w:rPr>
          <w:rtl/>
          <w:lang w:bidi="fa-IR"/>
        </w:rPr>
        <w:t xml:space="preserve"> او قرار دهد و نامش را ن</w:t>
      </w:r>
      <w:r w:rsidR="00873281">
        <w:rPr>
          <w:rtl/>
          <w:lang w:bidi="fa-IR"/>
        </w:rPr>
        <w:t>ی</w:t>
      </w:r>
      <w:r>
        <w:rPr>
          <w:rtl/>
          <w:lang w:bidi="fa-IR"/>
        </w:rPr>
        <w:t xml:space="preserve">ک کند و سوره نور به </w:t>
      </w:r>
      <w:r w:rsidR="00873281">
        <w:rPr>
          <w:rtl/>
          <w:lang w:bidi="fa-IR"/>
        </w:rPr>
        <w:t>ی</w:t>
      </w:r>
      <w:r>
        <w:rPr>
          <w:rtl/>
          <w:lang w:bidi="fa-IR"/>
        </w:rPr>
        <w:t xml:space="preserve">اد او دهد و سوره </w:t>
      </w:r>
      <w:r w:rsidR="00873281">
        <w:rPr>
          <w:rtl/>
          <w:lang w:bidi="fa-IR"/>
        </w:rPr>
        <w:t>ی</w:t>
      </w:r>
      <w:r>
        <w:rPr>
          <w:rtl/>
          <w:lang w:bidi="fa-IR"/>
        </w:rPr>
        <w:t>وسف به او ن</w:t>
      </w:r>
      <w:r w:rsidR="00873281">
        <w:rPr>
          <w:rtl/>
          <w:lang w:bidi="fa-IR"/>
        </w:rPr>
        <w:t>ی</w:t>
      </w:r>
      <w:r>
        <w:rPr>
          <w:rtl/>
          <w:lang w:bidi="fa-IR"/>
        </w:rPr>
        <w:t>اموزاند و در بالا خانه</w:t>
      </w:r>
      <w:r w:rsidR="00873281">
        <w:rPr>
          <w:rtl/>
          <w:lang w:bidi="fa-IR"/>
        </w:rPr>
        <w:t xml:space="preserve"> </w:t>
      </w:r>
      <w:r>
        <w:rPr>
          <w:rtl/>
          <w:lang w:bidi="fa-IR"/>
        </w:rPr>
        <w:t>ها جا ندهد و او را زود به خانه شوهر فرستند</w:t>
      </w:r>
      <w:r w:rsidR="00187BE4">
        <w:rPr>
          <w:rtl/>
          <w:lang w:bidi="fa-IR"/>
        </w:rPr>
        <w:t xml:space="preserve">. </w:t>
      </w:r>
      <w:r>
        <w:rPr>
          <w:rtl/>
          <w:lang w:bidi="fa-IR"/>
        </w:rPr>
        <w:t>پس فرمود</w:t>
      </w:r>
      <w:r w:rsidR="00187BE4">
        <w:rPr>
          <w:rtl/>
          <w:lang w:bidi="fa-IR"/>
        </w:rPr>
        <w:t xml:space="preserve">: </w:t>
      </w:r>
      <w:r>
        <w:rPr>
          <w:rtl/>
          <w:lang w:bidi="fa-IR"/>
        </w:rPr>
        <w:t>چون فرزند خود را فاطمه نام گذاشته</w:t>
      </w:r>
      <w:r w:rsidR="00873281">
        <w:rPr>
          <w:rtl/>
          <w:lang w:bidi="fa-IR"/>
        </w:rPr>
        <w:t xml:space="preserve"> </w:t>
      </w:r>
      <w:r>
        <w:rPr>
          <w:rtl/>
          <w:lang w:bidi="fa-IR"/>
        </w:rPr>
        <w:t>ا</w:t>
      </w:r>
      <w:r w:rsidR="00873281">
        <w:rPr>
          <w:rtl/>
          <w:lang w:bidi="fa-IR"/>
        </w:rPr>
        <w:t>ی</w:t>
      </w:r>
      <w:r>
        <w:rPr>
          <w:rtl/>
          <w:lang w:bidi="fa-IR"/>
        </w:rPr>
        <w:t xml:space="preserve"> او را دشنام مده و نفر</w:t>
      </w:r>
      <w:r w:rsidR="00873281">
        <w:rPr>
          <w:rtl/>
          <w:lang w:bidi="fa-IR"/>
        </w:rPr>
        <w:t>ی</w:t>
      </w:r>
      <w:r>
        <w:rPr>
          <w:rtl/>
          <w:lang w:bidi="fa-IR"/>
        </w:rPr>
        <w:t>ن مکن و مزن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به فرزندان خود ب</w:t>
      </w:r>
      <w:r w:rsidR="00873281">
        <w:rPr>
          <w:rtl/>
          <w:lang w:bidi="fa-IR"/>
        </w:rPr>
        <w:t>ی</w:t>
      </w:r>
      <w:r>
        <w:rPr>
          <w:rtl/>
          <w:lang w:bidi="fa-IR"/>
        </w:rPr>
        <w:t>اموزان</w:t>
      </w:r>
      <w:r w:rsidR="00873281">
        <w:rPr>
          <w:rtl/>
          <w:lang w:bidi="fa-IR"/>
        </w:rPr>
        <w:t>ی</w:t>
      </w:r>
      <w:r>
        <w:rPr>
          <w:rtl/>
          <w:lang w:bidi="fa-IR"/>
        </w:rPr>
        <w:t>د شنا کردن و ت</w:t>
      </w:r>
      <w:r w:rsidR="00873281">
        <w:rPr>
          <w:rtl/>
          <w:lang w:bidi="fa-IR"/>
        </w:rPr>
        <w:t>ی</w:t>
      </w:r>
      <w:r>
        <w:rPr>
          <w:rtl/>
          <w:lang w:bidi="fa-IR"/>
        </w:rPr>
        <w:t>ر انداختن را</w:t>
      </w:r>
      <w:r w:rsidR="00187BE4">
        <w:rPr>
          <w:rtl/>
          <w:lang w:bidi="fa-IR"/>
        </w:rPr>
        <w:t xml:space="preserve">. </w:t>
      </w:r>
    </w:p>
    <w:p w:rsidR="00143F8B" w:rsidRDefault="00143F8B" w:rsidP="00143F8B">
      <w:pPr>
        <w:pStyle w:val="libNormal"/>
        <w:rPr>
          <w:rtl/>
          <w:lang w:bidi="fa-IR"/>
        </w:rPr>
      </w:pPr>
      <w:r>
        <w:rPr>
          <w:rtl/>
          <w:lang w:bidi="fa-IR"/>
        </w:rPr>
        <w:t>و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شوخ</w:t>
      </w:r>
      <w:r w:rsidR="00873281">
        <w:rPr>
          <w:rtl/>
          <w:lang w:bidi="fa-IR"/>
        </w:rPr>
        <w:t>ی</w:t>
      </w:r>
      <w:r>
        <w:rPr>
          <w:rtl/>
          <w:lang w:bidi="fa-IR"/>
        </w:rPr>
        <w:t xml:space="preserve"> و کج خلق</w:t>
      </w:r>
      <w:r w:rsidR="00873281">
        <w:rPr>
          <w:rtl/>
          <w:lang w:bidi="fa-IR"/>
        </w:rPr>
        <w:t>ی</w:t>
      </w:r>
      <w:r>
        <w:rPr>
          <w:rtl/>
          <w:lang w:bidi="fa-IR"/>
        </w:rPr>
        <w:t xml:space="preserve"> در طفل در کودک</w:t>
      </w:r>
      <w:r w:rsidR="00873281">
        <w:rPr>
          <w:rtl/>
          <w:lang w:bidi="fa-IR"/>
        </w:rPr>
        <w:t>ی</w:t>
      </w:r>
      <w:r w:rsidR="00187BE4">
        <w:rPr>
          <w:rtl/>
          <w:lang w:bidi="fa-IR"/>
        </w:rPr>
        <w:t xml:space="preserve">، </w:t>
      </w:r>
      <w:r>
        <w:rPr>
          <w:rtl/>
          <w:lang w:bidi="fa-IR"/>
        </w:rPr>
        <w:t>علامت آن است که در بزرگ</w:t>
      </w:r>
      <w:r w:rsidR="00873281">
        <w:rPr>
          <w:rtl/>
          <w:lang w:bidi="fa-IR"/>
        </w:rPr>
        <w:t>ی</w:t>
      </w:r>
      <w:r>
        <w:rPr>
          <w:rtl/>
          <w:lang w:bidi="fa-IR"/>
        </w:rPr>
        <w:t xml:space="preserve"> دانا و بردبار خواهد بود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پدر و مادر را ن</w:t>
      </w:r>
      <w:r w:rsidR="00873281">
        <w:rPr>
          <w:rtl/>
          <w:lang w:bidi="fa-IR"/>
        </w:rPr>
        <w:t>ی</w:t>
      </w:r>
      <w:r>
        <w:rPr>
          <w:rtl/>
          <w:lang w:bidi="fa-IR"/>
        </w:rPr>
        <w:t>ز گناه عقوق فرزند م</w:t>
      </w:r>
      <w:r w:rsidR="00873281">
        <w:rPr>
          <w:rtl/>
          <w:lang w:bidi="fa-IR"/>
        </w:rPr>
        <w:t xml:space="preserve">ی </w:t>
      </w:r>
      <w:r>
        <w:rPr>
          <w:rtl/>
          <w:lang w:bidi="fa-IR"/>
        </w:rPr>
        <w:t>باشد و عاق فرزندان م</w:t>
      </w:r>
      <w:r w:rsidR="00873281">
        <w:rPr>
          <w:rtl/>
          <w:lang w:bidi="fa-IR"/>
        </w:rPr>
        <w:t xml:space="preserve">ی </w:t>
      </w:r>
      <w:r>
        <w:rPr>
          <w:rtl/>
          <w:lang w:bidi="fa-IR"/>
        </w:rPr>
        <w:t>شوند چنانچه پدر و مادر م</w:t>
      </w:r>
      <w:r w:rsidR="00873281">
        <w:rPr>
          <w:rtl/>
          <w:lang w:bidi="fa-IR"/>
        </w:rPr>
        <w:t xml:space="preserve">ی </w:t>
      </w:r>
      <w:r>
        <w:rPr>
          <w:rtl/>
          <w:lang w:bidi="fa-IR"/>
        </w:rPr>
        <w:t>شوند</w:t>
      </w:r>
      <w:r w:rsidR="00187BE4">
        <w:rPr>
          <w:rtl/>
          <w:lang w:bidi="fa-IR"/>
        </w:rPr>
        <w:t xml:space="preserve">، </w:t>
      </w:r>
      <w:r>
        <w:rPr>
          <w:rtl/>
          <w:lang w:bidi="fa-IR"/>
        </w:rPr>
        <w:t>و فرمود</w:t>
      </w:r>
      <w:r w:rsidR="00187BE4">
        <w:rPr>
          <w:rtl/>
          <w:lang w:bidi="fa-IR"/>
        </w:rPr>
        <w:t xml:space="preserve">: </w:t>
      </w:r>
      <w:r>
        <w:rPr>
          <w:rtl/>
          <w:lang w:bidi="fa-IR"/>
        </w:rPr>
        <w:t>خدا رحم کند پدر و مادر</w:t>
      </w:r>
      <w:r w:rsidR="00873281">
        <w:rPr>
          <w:rtl/>
          <w:lang w:bidi="fa-IR"/>
        </w:rPr>
        <w:t>ی</w:t>
      </w:r>
      <w:r>
        <w:rPr>
          <w:rtl/>
          <w:lang w:bidi="fa-IR"/>
        </w:rPr>
        <w:t xml:space="preserve"> را که </w:t>
      </w:r>
      <w:r w:rsidR="00873281">
        <w:rPr>
          <w:rtl/>
          <w:lang w:bidi="fa-IR"/>
        </w:rPr>
        <w:t>ی</w:t>
      </w:r>
      <w:r>
        <w:rPr>
          <w:rtl/>
          <w:lang w:bidi="fa-IR"/>
        </w:rPr>
        <w:t>ار</w:t>
      </w:r>
      <w:r w:rsidR="00873281">
        <w:rPr>
          <w:rtl/>
          <w:lang w:bidi="fa-IR"/>
        </w:rPr>
        <w:t>ی</w:t>
      </w:r>
      <w:r>
        <w:rPr>
          <w:rtl/>
          <w:lang w:bidi="fa-IR"/>
        </w:rPr>
        <w:t xml:space="preserve"> کنند فرزندان خود را در ن</w:t>
      </w:r>
      <w:r w:rsidR="00873281">
        <w:rPr>
          <w:rtl/>
          <w:lang w:bidi="fa-IR"/>
        </w:rPr>
        <w:t>ی</w:t>
      </w:r>
      <w:r>
        <w:rPr>
          <w:rtl/>
          <w:lang w:bidi="fa-IR"/>
        </w:rPr>
        <w:t>ک</w:t>
      </w:r>
      <w:r w:rsidR="00873281">
        <w:rPr>
          <w:rtl/>
          <w:lang w:bidi="fa-IR"/>
        </w:rPr>
        <w:t>ی</w:t>
      </w:r>
      <w:r>
        <w:rPr>
          <w:rtl/>
          <w:lang w:bidi="fa-IR"/>
        </w:rPr>
        <w:t xml:space="preserve"> کردن به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خدا رحم کند کس</w:t>
      </w:r>
      <w:r w:rsidR="00873281">
        <w:rPr>
          <w:rtl/>
          <w:lang w:bidi="fa-IR"/>
        </w:rPr>
        <w:t>ی</w:t>
      </w:r>
      <w:r>
        <w:rPr>
          <w:rtl/>
          <w:lang w:bidi="fa-IR"/>
        </w:rPr>
        <w:t xml:space="preserve"> را که اعانت نما</w:t>
      </w:r>
      <w:r w:rsidR="00873281">
        <w:rPr>
          <w:rtl/>
          <w:lang w:bidi="fa-IR"/>
        </w:rPr>
        <w:t>ی</w:t>
      </w:r>
      <w:r>
        <w:rPr>
          <w:rtl/>
          <w:lang w:bidi="fa-IR"/>
        </w:rPr>
        <w:t>د فرزند خود را بر ن</w:t>
      </w:r>
      <w:r w:rsidR="00873281">
        <w:rPr>
          <w:rtl/>
          <w:lang w:bidi="fa-IR"/>
        </w:rPr>
        <w:t>ی</w:t>
      </w:r>
      <w:r>
        <w:rPr>
          <w:rtl/>
          <w:lang w:bidi="fa-IR"/>
        </w:rPr>
        <w:t>ک</w:t>
      </w:r>
      <w:r w:rsidR="00873281">
        <w:rPr>
          <w:rtl/>
          <w:lang w:bidi="fa-IR"/>
        </w:rPr>
        <w:t>ی</w:t>
      </w:r>
      <w:r>
        <w:rPr>
          <w:rtl/>
          <w:lang w:bidi="fa-IR"/>
        </w:rPr>
        <w:t xml:space="preserve"> او</w:t>
      </w:r>
      <w:r w:rsidR="00187BE4">
        <w:rPr>
          <w:rtl/>
          <w:lang w:bidi="fa-IR"/>
        </w:rPr>
        <w:t xml:space="preserve">. </w:t>
      </w:r>
      <w:r>
        <w:rPr>
          <w:rtl/>
          <w:lang w:bidi="fa-IR"/>
        </w:rPr>
        <w:t>راو</w:t>
      </w:r>
      <w:r w:rsidR="00873281">
        <w:rPr>
          <w:rtl/>
          <w:lang w:bidi="fa-IR"/>
        </w:rPr>
        <w:t>ی</w:t>
      </w:r>
      <w:r>
        <w:rPr>
          <w:rtl/>
          <w:lang w:bidi="fa-IR"/>
        </w:rPr>
        <w:t xml:space="preserve"> عرض کرد</w:t>
      </w:r>
      <w:r w:rsidR="00187BE4">
        <w:rPr>
          <w:rtl/>
          <w:lang w:bidi="fa-IR"/>
        </w:rPr>
        <w:t xml:space="preserve">: </w:t>
      </w:r>
      <w:r>
        <w:rPr>
          <w:rtl/>
          <w:lang w:bidi="fa-IR"/>
        </w:rPr>
        <w:t>چگونه اعانت کند</w:t>
      </w:r>
      <w:r w:rsidR="00187BE4">
        <w:rPr>
          <w:rtl/>
          <w:lang w:bidi="fa-IR"/>
        </w:rPr>
        <w:t xml:space="preserve">؟ </w:t>
      </w:r>
      <w:r>
        <w:rPr>
          <w:rtl/>
          <w:lang w:bidi="fa-IR"/>
        </w:rPr>
        <w:t>فرمود</w:t>
      </w:r>
      <w:r w:rsidR="00187BE4">
        <w:rPr>
          <w:rtl/>
          <w:lang w:bidi="fa-IR"/>
        </w:rPr>
        <w:t xml:space="preserve">: </w:t>
      </w:r>
      <w:r>
        <w:rPr>
          <w:rtl/>
          <w:lang w:bidi="fa-IR"/>
        </w:rPr>
        <w:t>کار آسان</w:t>
      </w:r>
      <w:r w:rsidR="00873281">
        <w:rPr>
          <w:rtl/>
          <w:lang w:bidi="fa-IR"/>
        </w:rPr>
        <w:t>ی</w:t>
      </w:r>
      <w:r>
        <w:rPr>
          <w:rtl/>
          <w:lang w:bidi="fa-IR"/>
        </w:rPr>
        <w:t xml:space="preserve"> که از او به عمل آ</w:t>
      </w:r>
      <w:r w:rsidR="00873281">
        <w:rPr>
          <w:rtl/>
          <w:lang w:bidi="fa-IR"/>
        </w:rPr>
        <w:t>ی</w:t>
      </w:r>
      <w:r>
        <w:rPr>
          <w:rtl/>
          <w:lang w:bidi="fa-IR"/>
        </w:rPr>
        <w:t>د قبول کند و کار</w:t>
      </w:r>
      <w:r w:rsidR="00873281">
        <w:rPr>
          <w:rtl/>
          <w:lang w:bidi="fa-IR"/>
        </w:rPr>
        <w:t>ی</w:t>
      </w:r>
      <w:r>
        <w:rPr>
          <w:rtl/>
          <w:lang w:bidi="fa-IR"/>
        </w:rPr>
        <w:t xml:space="preserve"> که بر او دشوار باشد و نکند از او درگذرد و تکل</w:t>
      </w:r>
      <w:r w:rsidR="00873281">
        <w:rPr>
          <w:rtl/>
          <w:lang w:bidi="fa-IR"/>
        </w:rPr>
        <w:t>ی</w:t>
      </w:r>
      <w:r>
        <w:rPr>
          <w:rtl/>
          <w:lang w:bidi="fa-IR"/>
        </w:rPr>
        <w:t>ف</w:t>
      </w:r>
      <w:r w:rsidR="00873281">
        <w:rPr>
          <w:rtl/>
          <w:lang w:bidi="fa-IR"/>
        </w:rPr>
        <w:t xml:space="preserve"> </w:t>
      </w:r>
      <w:r>
        <w:rPr>
          <w:rtl/>
          <w:lang w:bidi="fa-IR"/>
        </w:rPr>
        <w:t>ها</w:t>
      </w:r>
      <w:r w:rsidR="00873281">
        <w:rPr>
          <w:rtl/>
          <w:lang w:bidi="fa-IR"/>
        </w:rPr>
        <w:t>ی</w:t>
      </w:r>
      <w:r>
        <w:rPr>
          <w:rtl/>
          <w:lang w:bidi="fa-IR"/>
        </w:rPr>
        <w:t xml:space="preserve"> دشوار به او نکند و سفاهت و تند</w:t>
      </w:r>
      <w:r w:rsidR="00873281">
        <w:rPr>
          <w:rtl/>
          <w:lang w:bidi="fa-IR"/>
        </w:rPr>
        <w:t>ی</w:t>
      </w:r>
      <w:r>
        <w:rPr>
          <w:rtl/>
          <w:lang w:bidi="fa-IR"/>
        </w:rPr>
        <w:t xml:space="preserve"> به او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با که ن</w:t>
      </w:r>
      <w:r w:rsidR="00873281">
        <w:rPr>
          <w:rtl/>
          <w:lang w:bidi="fa-IR"/>
        </w:rPr>
        <w:t>ی</w:t>
      </w:r>
      <w:r>
        <w:rPr>
          <w:rtl/>
          <w:lang w:bidi="fa-IR"/>
        </w:rPr>
        <w:t>ک</w:t>
      </w:r>
      <w:r w:rsidR="00873281">
        <w:rPr>
          <w:rtl/>
          <w:lang w:bidi="fa-IR"/>
        </w:rPr>
        <w:t>ی</w:t>
      </w:r>
      <w:r>
        <w:rPr>
          <w:rtl/>
          <w:lang w:bidi="fa-IR"/>
        </w:rPr>
        <w:t xml:space="preserve"> کنم</w:t>
      </w:r>
      <w:r w:rsidR="00187BE4">
        <w:rPr>
          <w:rtl/>
          <w:lang w:bidi="fa-IR"/>
        </w:rPr>
        <w:t xml:space="preserve">؟ </w:t>
      </w:r>
      <w:r>
        <w:rPr>
          <w:rtl/>
          <w:lang w:bidi="fa-IR"/>
        </w:rPr>
        <w:t>فرمود</w:t>
      </w:r>
      <w:r w:rsidR="00187BE4">
        <w:rPr>
          <w:rtl/>
          <w:lang w:bidi="fa-IR"/>
        </w:rPr>
        <w:t xml:space="preserve">: </w:t>
      </w:r>
      <w:r>
        <w:rPr>
          <w:rtl/>
          <w:lang w:bidi="fa-IR"/>
        </w:rPr>
        <w:t>با پدر و مادرت</w:t>
      </w:r>
      <w:r w:rsidR="00187BE4">
        <w:rPr>
          <w:rtl/>
          <w:lang w:bidi="fa-IR"/>
        </w:rPr>
        <w:t xml:space="preserve">. </w:t>
      </w:r>
      <w:r>
        <w:rPr>
          <w:rtl/>
          <w:lang w:bidi="fa-IR"/>
        </w:rPr>
        <w:t>گفت</w:t>
      </w:r>
      <w:r w:rsidR="00187BE4">
        <w:rPr>
          <w:rtl/>
          <w:lang w:bidi="fa-IR"/>
        </w:rPr>
        <w:t xml:space="preserve">: </w:t>
      </w:r>
      <w:r>
        <w:rPr>
          <w:rtl/>
          <w:lang w:bidi="fa-IR"/>
        </w:rPr>
        <w:t>ا</w:t>
      </w:r>
      <w:r w:rsidR="00873281">
        <w:rPr>
          <w:rtl/>
          <w:lang w:bidi="fa-IR"/>
        </w:rPr>
        <w:t>ی</w:t>
      </w:r>
      <w:r>
        <w:rPr>
          <w:rtl/>
          <w:lang w:bidi="fa-IR"/>
        </w:rPr>
        <w:t>شان مرده</w:t>
      </w:r>
      <w:r w:rsidR="00873281">
        <w:rPr>
          <w:rtl/>
          <w:lang w:bidi="fa-IR"/>
        </w:rPr>
        <w:t xml:space="preserve"> </w:t>
      </w:r>
      <w:r>
        <w:rPr>
          <w:rtl/>
          <w:lang w:bidi="fa-IR"/>
        </w:rPr>
        <w:t>اند</w:t>
      </w:r>
      <w:r w:rsidR="00187BE4">
        <w:rPr>
          <w:rtl/>
          <w:lang w:bidi="fa-IR"/>
        </w:rPr>
        <w:t xml:space="preserve">. </w:t>
      </w:r>
      <w:r>
        <w:rPr>
          <w:rtl/>
          <w:lang w:bidi="fa-IR"/>
        </w:rPr>
        <w:t>فرمود</w:t>
      </w:r>
      <w:r w:rsidR="00187BE4">
        <w:rPr>
          <w:rtl/>
          <w:lang w:bidi="fa-IR"/>
        </w:rPr>
        <w:t xml:space="preserve">: </w:t>
      </w:r>
      <w:r>
        <w:rPr>
          <w:rtl/>
          <w:lang w:bidi="fa-IR"/>
        </w:rPr>
        <w:t>با فرزند خود ن</w:t>
      </w:r>
      <w:r w:rsidR="00873281">
        <w:rPr>
          <w:rtl/>
          <w:lang w:bidi="fa-IR"/>
        </w:rPr>
        <w:t>ی</w:t>
      </w:r>
      <w:r>
        <w:rPr>
          <w:rtl/>
          <w:lang w:bidi="fa-IR"/>
        </w:rPr>
        <w:t>ک</w:t>
      </w:r>
      <w:r w:rsidR="00873281">
        <w:rPr>
          <w:rtl/>
          <w:lang w:bidi="fa-IR"/>
        </w:rPr>
        <w:t>ی</w:t>
      </w:r>
      <w:r>
        <w:rPr>
          <w:rtl/>
          <w:lang w:bidi="fa-IR"/>
        </w:rPr>
        <w:t xml:space="preserve"> بکن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دوست دار</w:t>
      </w:r>
      <w:r w:rsidR="00873281">
        <w:rPr>
          <w:rtl/>
          <w:lang w:bidi="fa-IR"/>
        </w:rPr>
        <w:t>ی</w:t>
      </w:r>
      <w:r>
        <w:rPr>
          <w:rtl/>
          <w:lang w:bidi="fa-IR"/>
        </w:rPr>
        <w:t>د اطفال خود را و رحم کن</w:t>
      </w:r>
      <w:r w:rsidR="00873281">
        <w:rPr>
          <w:rtl/>
          <w:lang w:bidi="fa-IR"/>
        </w:rPr>
        <w:t>ی</w:t>
      </w:r>
      <w:r>
        <w:rPr>
          <w:rtl/>
          <w:lang w:bidi="fa-IR"/>
        </w:rPr>
        <w:t>د به ا</w:t>
      </w:r>
      <w:r w:rsidR="00873281">
        <w:rPr>
          <w:rtl/>
          <w:lang w:bidi="fa-IR"/>
        </w:rPr>
        <w:t>ی</w:t>
      </w:r>
      <w:r>
        <w:rPr>
          <w:rtl/>
          <w:lang w:bidi="fa-IR"/>
        </w:rPr>
        <w:t>شان و اگر وعده کن</w:t>
      </w:r>
      <w:r w:rsidR="00873281">
        <w:rPr>
          <w:rtl/>
          <w:lang w:bidi="fa-IR"/>
        </w:rPr>
        <w:t>ی</w:t>
      </w:r>
      <w:r>
        <w:rPr>
          <w:rtl/>
          <w:lang w:bidi="fa-IR"/>
        </w:rPr>
        <w:t>د وفا کن</w:t>
      </w:r>
      <w:r w:rsidR="00873281">
        <w:rPr>
          <w:rtl/>
          <w:lang w:bidi="fa-IR"/>
        </w:rPr>
        <w:t>ی</w:t>
      </w:r>
      <w:r>
        <w:rPr>
          <w:rtl/>
          <w:lang w:bidi="fa-IR"/>
        </w:rPr>
        <w:t>د به آن</w:t>
      </w:r>
      <w:r w:rsidR="00187BE4">
        <w:rPr>
          <w:rtl/>
          <w:lang w:bidi="fa-IR"/>
        </w:rPr>
        <w:t xml:space="preserve">، </w:t>
      </w:r>
      <w:r>
        <w:rPr>
          <w:rtl/>
          <w:lang w:bidi="fa-IR"/>
        </w:rPr>
        <w:t>ز</w:t>
      </w:r>
      <w:r w:rsidR="00873281">
        <w:rPr>
          <w:rtl/>
          <w:lang w:bidi="fa-IR"/>
        </w:rPr>
        <w:t>ی</w:t>
      </w:r>
      <w:r>
        <w:rPr>
          <w:rtl/>
          <w:lang w:bidi="fa-IR"/>
        </w:rPr>
        <w:t>را ا</w:t>
      </w:r>
      <w:r w:rsidR="00873281">
        <w:rPr>
          <w:rtl/>
          <w:lang w:bidi="fa-IR"/>
        </w:rPr>
        <w:t>ی</w:t>
      </w:r>
      <w:r>
        <w:rPr>
          <w:rtl/>
          <w:lang w:bidi="fa-IR"/>
        </w:rPr>
        <w:t>شان گمان م</w:t>
      </w:r>
      <w:r w:rsidR="00873281">
        <w:rPr>
          <w:rtl/>
          <w:lang w:bidi="fa-IR"/>
        </w:rPr>
        <w:t xml:space="preserve">ی </w:t>
      </w:r>
      <w:r>
        <w:rPr>
          <w:rtl/>
          <w:lang w:bidi="fa-IR"/>
        </w:rPr>
        <w:t>کنند که شما روز</w:t>
      </w:r>
      <w:r w:rsidR="00873281">
        <w:rPr>
          <w:rtl/>
          <w:lang w:bidi="fa-IR"/>
        </w:rPr>
        <w:t>ی</w:t>
      </w:r>
      <w:r>
        <w:rPr>
          <w:rtl/>
          <w:lang w:bidi="fa-IR"/>
        </w:rPr>
        <w:t xml:space="preserve"> م</w:t>
      </w:r>
      <w:r w:rsidR="00873281">
        <w:rPr>
          <w:rtl/>
          <w:lang w:bidi="fa-IR"/>
        </w:rPr>
        <w:t xml:space="preserve">ی </w:t>
      </w:r>
      <w:r>
        <w:rPr>
          <w:rtl/>
          <w:lang w:bidi="fa-IR"/>
        </w:rPr>
        <w:t>ده</w:t>
      </w:r>
      <w:r w:rsidR="00873281">
        <w:rPr>
          <w:rtl/>
          <w:lang w:bidi="fa-IR"/>
        </w:rPr>
        <w:t>ی</w:t>
      </w:r>
      <w:r>
        <w:rPr>
          <w:rtl/>
          <w:lang w:bidi="fa-IR"/>
        </w:rPr>
        <w:t>د ا</w:t>
      </w:r>
      <w:r w:rsidR="00873281">
        <w:rPr>
          <w:rtl/>
          <w:lang w:bidi="fa-IR"/>
        </w:rPr>
        <w:t>ی</w:t>
      </w:r>
      <w:r>
        <w:rPr>
          <w:rtl/>
          <w:lang w:bidi="fa-IR"/>
        </w:rPr>
        <w:t>شان را</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خدا غضب نم</w:t>
      </w:r>
      <w:r w:rsidR="00873281">
        <w:rPr>
          <w:rtl/>
          <w:lang w:bidi="fa-IR"/>
        </w:rPr>
        <w:t xml:space="preserve">ی </w:t>
      </w:r>
      <w:r>
        <w:rPr>
          <w:rtl/>
          <w:lang w:bidi="fa-IR"/>
        </w:rPr>
        <w:t>کند برا</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مثل آن</w:t>
      </w:r>
      <w:r w:rsidR="00873281">
        <w:rPr>
          <w:rtl/>
          <w:lang w:bidi="fa-IR"/>
        </w:rPr>
        <w:t xml:space="preserve"> </w:t>
      </w:r>
      <w:r>
        <w:rPr>
          <w:rtl/>
          <w:lang w:bidi="fa-IR"/>
        </w:rPr>
        <w:t>که غضب برا</w:t>
      </w:r>
      <w:r w:rsidR="00873281">
        <w:rPr>
          <w:rtl/>
          <w:lang w:bidi="fa-IR"/>
        </w:rPr>
        <w:t>ی</w:t>
      </w:r>
      <w:r>
        <w:rPr>
          <w:rtl/>
          <w:lang w:bidi="fa-IR"/>
        </w:rPr>
        <w:t xml:space="preserve"> ظلم بر زنان و طفلان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فرزند خود را ببوسد خدا حسنه</w:t>
      </w:r>
      <w:r w:rsidR="00873281">
        <w:rPr>
          <w:rtl/>
          <w:lang w:bidi="fa-IR"/>
        </w:rPr>
        <w:t xml:space="preserve"> </w:t>
      </w:r>
      <w:r>
        <w:rPr>
          <w:rtl/>
          <w:lang w:bidi="fa-IR"/>
        </w:rPr>
        <w:t>ا</w:t>
      </w:r>
      <w:r w:rsidR="00873281">
        <w:rPr>
          <w:rtl/>
          <w:lang w:bidi="fa-IR"/>
        </w:rPr>
        <w:t>ی</w:t>
      </w:r>
      <w:r>
        <w:rPr>
          <w:rtl/>
          <w:lang w:bidi="fa-IR"/>
        </w:rPr>
        <w:t xml:space="preserve">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r>
        <w:rPr>
          <w:rtl/>
          <w:lang w:bidi="fa-IR"/>
        </w:rPr>
        <w:t>و هرکه فرزند خود را شاد کند خدا او را در ق</w:t>
      </w:r>
      <w:r w:rsidR="00873281">
        <w:rPr>
          <w:rtl/>
          <w:lang w:bidi="fa-IR"/>
        </w:rPr>
        <w:t>ی</w:t>
      </w:r>
      <w:r>
        <w:rPr>
          <w:rtl/>
          <w:lang w:bidi="fa-IR"/>
        </w:rPr>
        <w:t>امت شاد کند</w:t>
      </w:r>
      <w:r w:rsidR="00187BE4">
        <w:rPr>
          <w:rtl/>
          <w:lang w:bidi="fa-IR"/>
        </w:rPr>
        <w:t xml:space="preserve">، </w:t>
      </w:r>
      <w:r>
        <w:rPr>
          <w:rtl/>
          <w:lang w:bidi="fa-IR"/>
        </w:rPr>
        <w:t>و هرکه قرآن ب</w:t>
      </w:r>
      <w:r w:rsidR="00873281">
        <w:rPr>
          <w:rtl/>
          <w:lang w:bidi="fa-IR"/>
        </w:rPr>
        <w:t>ی</w:t>
      </w:r>
      <w:r>
        <w:rPr>
          <w:rtl/>
          <w:lang w:bidi="fa-IR"/>
        </w:rPr>
        <w:t>اموزاند به فرزند خود</w:t>
      </w:r>
      <w:r w:rsidR="00187BE4">
        <w:rPr>
          <w:rtl/>
          <w:lang w:bidi="fa-IR"/>
        </w:rPr>
        <w:t xml:space="preserve">، </w:t>
      </w:r>
      <w:r>
        <w:rPr>
          <w:rtl/>
          <w:lang w:bidi="fa-IR"/>
        </w:rPr>
        <w:t>در ق</w:t>
      </w:r>
      <w:r w:rsidR="00873281">
        <w:rPr>
          <w:rtl/>
          <w:lang w:bidi="fa-IR"/>
        </w:rPr>
        <w:t>ی</w:t>
      </w:r>
      <w:r>
        <w:rPr>
          <w:rtl/>
          <w:lang w:bidi="fa-IR"/>
        </w:rPr>
        <w:t>امت پدر و مادر او را بطلبند و دو حلّه به ا</w:t>
      </w:r>
      <w:r w:rsidR="00873281">
        <w:rPr>
          <w:rtl/>
          <w:lang w:bidi="fa-IR"/>
        </w:rPr>
        <w:t>ی</w:t>
      </w:r>
      <w:r>
        <w:rPr>
          <w:rtl/>
          <w:lang w:bidi="fa-IR"/>
        </w:rPr>
        <w:t>شان بپوشانند که از نور آن دو حلّه</w:t>
      </w:r>
      <w:r w:rsidR="00187BE4">
        <w:rPr>
          <w:rtl/>
          <w:lang w:bidi="fa-IR"/>
        </w:rPr>
        <w:t xml:space="preserve">، </w:t>
      </w:r>
      <w:r>
        <w:rPr>
          <w:rtl/>
          <w:lang w:bidi="fa-IR"/>
        </w:rPr>
        <w:t>رو</w:t>
      </w:r>
      <w:r w:rsidR="00873281">
        <w:rPr>
          <w:rtl/>
          <w:lang w:bidi="fa-IR"/>
        </w:rPr>
        <w:t>ی</w:t>
      </w:r>
      <w:r>
        <w:rPr>
          <w:rtl/>
          <w:lang w:bidi="fa-IR"/>
        </w:rPr>
        <w:t xml:space="preserve"> اهل بهشت روشن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شخص</w:t>
      </w:r>
      <w:r w:rsidR="00873281">
        <w:rPr>
          <w:rtl/>
          <w:lang w:bidi="fa-IR"/>
        </w:rPr>
        <w:t>ی</w:t>
      </w:r>
      <w:r>
        <w:rPr>
          <w:rtl/>
          <w:lang w:bidi="fa-IR"/>
        </w:rPr>
        <w:t xml:space="preserve">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Pr>
          <w:rtl/>
          <w:lang w:bidi="fa-IR"/>
        </w:rPr>
        <w:t>هرگز اطفال خود را نبوس</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چون او رفت</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مرد در نزد من از اهل جهنّم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طفل</w:t>
      </w:r>
      <w:r w:rsidR="00873281">
        <w:rPr>
          <w:rtl/>
          <w:lang w:bidi="fa-IR"/>
        </w:rPr>
        <w:t>ی</w:t>
      </w:r>
      <w:r>
        <w:rPr>
          <w:rtl/>
          <w:lang w:bidi="fa-IR"/>
        </w:rPr>
        <w:t xml:space="preserve"> داشته باشد با</w:t>
      </w:r>
      <w:r w:rsidR="00873281">
        <w:rPr>
          <w:rtl/>
          <w:lang w:bidi="fa-IR"/>
        </w:rPr>
        <w:t>ی</w:t>
      </w:r>
      <w:r>
        <w:rPr>
          <w:rtl/>
          <w:lang w:bidi="fa-IR"/>
        </w:rPr>
        <w:t>د که با او طفلانه باز</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خدا رحم م</w:t>
      </w:r>
      <w:r w:rsidR="00873281">
        <w:rPr>
          <w:rtl/>
          <w:lang w:bidi="fa-IR"/>
        </w:rPr>
        <w:t xml:space="preserve">ی </w:t>
      </w:r>
      <w:r>
        <w:rPr>
          <w:rtl/>
          <w:lang w:bidi="fa-IR"/>
        </w:rPr>
        <w:t>کند بر بنده خود</w:t>
      </w:r>
      <w:r w:rsidR="00187BE4">
        <w:rPr>
          <w:rtl/>
          <w:lang w:bidi="fa-IR"/>
        </w:rPr>
        <w:t xml:space="preserve">، </w:t>
      </w:r>
      <w:r>
        <w:rPr>
          <w:rtl/>
          <w:lang w:bidi="fa-IR"/>
        </w:rPr>
        <w:t>به سبب آن</w:t>
      </w:r>
      <w:r w:rsidR="00873281">
        <w:rPr>
          <w:rtl/>
          <w:lang w:bidi="fa-IR"/>
        </w:rPr>
        <w:t xml:space="preserve"> </w:t>
      </w:r>
      <w:r>
        <w:rPr>
          <w:rtl/>
          <w:lang w:bidi="fa-IR"/>
        </w:rPr>
        <w:t>که بس</w:t>
      </w:r>
      <w:r w:rsidR="00873281">
        <w:rPr>
          <w:rtl/>
          <w:lang w:bidi="fa-IR"/>
        </w:rPr>
        <w:t>ی</w:t>
      </w:r>
      <w:r>
        <w:rPr>
          <w:rtl/>
          <w:lang w:bidi="fa-IR"/>
        </w:rPr>
        <w:t>ار دوست دارد فرزند خود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مرو</w:t>
      </w:r>
      <w:r w:rsidR="00873281">
        <w:rPr>
          <w:rtl/>
          <w:lang w:bidi="fa-IR"/>
        </w:rPr>
        <w:t>ی</w:t>
      </w:r>
      <w:r>
        <w:rPr>
          <w:rtl/>
          <w:lang w:bidi="fa-IR"/>
        </w:rPr>
        <w:t xml:space="preserve">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w:t>
      </w:r>
      <w:r w:rsidR="00873281">
        <w:rPr>
          <w:rtl/>
          <w:lang w:bidi="fa-IR"/>
        </w:rPr>
        <w:t>ی</w:t>
      </w:r>
      <w:r>
        <w:rPr>
          <w:rtl/>
          <w:lang w:bidi="fa-IR"/>
        </w:rPr>
        <w:t>دند شخص</w:t>
      </w:r>
      <w:r w:rsidR="00873281">
        <w:rPr>
          <w:rtl/>
          <w:lang w:bidi="fa-IR"/>
        </w:rPr>
        <w:t>ی</w:t>
      </w:r>
      <w:r>
        <w:rPr>
          <w:rtl/>
          <w:lang w:bidi="fa-IR"/>
        </w:rPr>
        <w:t xml:space="preserve"> را دو پسر داشت و </w:t>
      </w:r>
      <w:r w:rsidR="00873281">
        <w:rPr>
          <w:rtl/>
          <w:lang w:bidi="fa-IR"/>
        </w:rPr>
        <w:t>ی</w:t>
      </w:r>
      <w:r>
        <w:rPr>
          <w:rtl/>
          <w:lang w:bidi="fa-IR"/>
        </w:rPr>
        <w:t>ک پسر را نبوس</w:t>
      </w:r>
      <w:r w:rsidR="00873281">
        <w:rPr>
          <w:rtl/>
          <w:lang w:bidi="fa-IR"/>
        </w:rPr>
        <w:t>ی</w:t>
      </w:r>
      <w:r>
        <w:rPr>
          <w:rtl/>
          <w:lang w:bidi="fa-IR"/>
        </w:rPr>
        <w:t>د و د</w:t>
      </w:r>
      <w:r w:rsidR="00873281">
        <w:rPr>
          <w:rtl/>
          <w:lang w:bidi="fa-IR"/>
        </w:rPr>
        <w:t>ی</w:t>
      </w:r>
      <w:r>
        <w:rPr>
          <w:rtl/>
          <w:lang w:bidi="fa-IR"/>
        </w:rPr>
        <w:t>گر</w:t>
      </w:r>
      <w:r w:rsidR="00873281">
        <w:rPr>
          <w:rtl/>
          <w:lang w:bidi="fa-IR"/>
        </w:rPr>
        <w:t>ی</w:t>
      </w:r>
      <w:r>
        <w:rPr>
          <w:rtl/>
          <w:lang w:bidi="fa-IR"/>
        </w:rPr>
        <w:t xml:space="preserve"> را بوس</w:t>
      </w:r>
      <w:r w:rsidR="00873281">
        <w:rPr>
          <w:rtl/>
          <w:lang w:bidi="fa-IR"/>
        </w:rPr>
        <w:t>ی</w:t>
      </w:r>
      <w:r>
        <w:rPr>
          <w:rtl/>
          <w:lang w:bidi="fa-IR"/>
        </w:rPr>
        <w:t>د</w:t>
      </w:r>
      <w:r w:rsidR="00187BE4">
        <w:rPr>
          <w:rtl/>
          <w:lang w:bidi="fa-IR"/>
        </w:rPr>
        <w:t xml:space="preserve">، </w:t>
      </w:r>
      <w:r>
        <w:rPr>
          <w:rtl/>
          <w:lang w:bidi="fa-IR"/>
        </w:rPr>
        <w:t>حضرت فرمود</w:t>
      </w:r>
      <w:r w:rsidR="00187BE4">
        <w:rPr>
          <w:rtl/>
          <w:lang w:bidi="fa-IR"/>
        </w:rPr>
        <w:t xml:space="preserve">: </w:t>
      </w:r>
      <w:r>
        <w:rPr>
          <w:rtl/>
          <w:lang w:bidi="fa-IR"/>
        </w:rPr>
        <w:t>چرا هر دو را مثل هم مهربان</w:t>
      </w:r>
      <w:r w:rsidR="00873281">
        <w:rPr>
          <w:rtl/>
          <w:lang w:bidi="fa-IR"/>
        </w:rPr>
        <w:t>ی</w:t>
      </w:r>
      <w:r>
        <w:rPr>
          <w:rtl/>
          <w:lang w:bidi="fa-IR"/>
        </w:rPr>
        <w:t xml:space="preserve"> نکرد</w:t>
      </w:r>
      <w:r w:rsidR="00873281">
        <w:rPr>
          <w:rtl/>
          <w:lang w:bidi="fa-IR"/>
        </w:rPr>
        <w:t>ی</w:t>
      </w:r>
      <w:r w:rsidR="00187BE4">
        <w:rPr>
          <w:rtl/>
          <w:lang w:bidi="fa-IR"/>
        </w:rPr>
        <w:t xml:space="preserve">؟ </w:t>
      </w:r>
      <w:r>
        <w:rPr>
          <w:rtl/>
          <w:lang w:bidi="fa-IR"/>
        </w:rPr>
        <w:t>و بدان که بهتر آن است که در م</w:t>
      </w:r>
      <w:r w:rsidR="00873281">
        <w:rPr>
          <w:rtl/>
          <w:lang w:bidi="fa-IR"/>
        </w:rPr>
        <w:t>ی</w:t>
      </w:r>
      <w:r>
        <w:rPr>
          <w:rtl/>
          <w:lang w:bidi="fa-IR"/>
        </w:rPr>
        <w:t>ان فرزندان ز</w:t>
      </w:r>
      <w:r w:rsidR="00873281">
        <w:rPr>
          <w:rtl/>
          <w:lang w:bidi="fa-IR"/>
        </w:rPr>
        <w:t>ی</w:t>
      </w:r>
      <w:r>
        <w:rPr>
          <w:rtl/>
          <w:lang w:bidi="fa-IR"/>
        </w:rPr>
        <w:t>ادت</w:t>
      </w:r>
      <w:r w:rsidR="00873281">
        <w:rPr>
          <w:rtl/>
          <w:lang w:bidi="fa-IR"/>
        </w:rPr>
        <w:t>ی</w:t>
      </w:r>
      <w:r>
        <w:rPr>
          <w:rtl/>
          <w:lang w:bidi="fa-IR"/>
        </w:rPr>
        <w:t xml:space="preserve"> قرار نده</w:t>
      </w:r>
      <w:r w:rsidR="00873281">
        <w:rPr>
          <w:rtl/>
          <w:lang w:bidi="fa-IR"/>
        </w:rPr>
        <w:t>ی</w:t>
      </w:r>
      <w:r w:rsidR="00187BE4">
        <w:rPr>
          <w:rtl/>
          <w:lang w:bidi="fa-IR"/>
        </w:rPr>
        <w:t xml:space="preserve">، </w:t>
      </w:r>
      <w:r>
        <w:rPr>
          <w:rtl/>
          <w:lang w:bidi="fa-IR"/>
        </w:rPr>
        <w:t>مگر آن</w:t>
      </w:r>
      <w:r w:rsidR="00873281">
        <w:rPr>
          <w:rtl/>
          <w:lang w:bidi="fa-IR"/>
        </w:rPr>
        <w:t xml:space="preserve"> </w:t>
      </w:r>
      <w:r>
        <w:rPr>
          <w:rtl/>
          <w:lang w:bidi="fa-IR"/>
        </w:rPr>
        <w:t xml:space="preserve">که </w:t>
      </w:r>
      <w:r w:rsidR="00873281">
        <w:rPr>
          <w:rtl/>
          <w:lang w:bidi="fa-IR"/>
        </w:rPr>
        <w:t>ی</w:t>
      </w:r>
      <w:r>
        <w:rPr>
          <w:rtl/>
          <w:lang w:bidi="fa-IR"/>
        </w:rPr>
        <w:t>ک</w:t>
      </w:r>
      <w:r w:rsidR="00873281">
        <w:rPr>
          <w:rtl/>
          <w:lang w:bidi="fa-IR"/>
        </w:rPr>
        <w:t>ی</w:t>
      </w:r>
      <w:r>
        <w:rPr>
          <w:rtl/>
          <w:lang w:bidi="fa-IR"/>
        </w:rPr>
        <w:t xml:space="preserve"> عالم</w:t>
      </w:r>
      <w:r w:rsidR="00873281">
        <w:rPr>
          <w:rtl/>
          <w:lang w:bidi="fa-IR"/>
        </w:rPr>
        <w:t xml:space="preserve"> </w:t>
      </w:r>
      <w:r>
        <w:rPr>
          <w:rtl/>
          <w:lang w:bidi="fa-IR"/>
        </w:rPr>
        <w:t>تر و صالح</w:t>
      </w:r>
      <w:r w:rsidR="00873281">
        <w:rPr>
          <w:rtl/>
          <w:lang w:bidi="fa-IR"/>
        </w:rPr>
        <w:t xml:space="preserve"> </w:t>
      </w:r>
      <w:r>
        <w:rPr>
          <w:rtl/>
          <w:lang w:bidi="fa-IR"/>
        </w:rPr>
        <w:t>تر باشد و به ا</w:t>
      </w:r>
      <w:r w:rsidR="00873281">
        <w:rPr>
          <w:rtl/>
          <w:lang w:bidi="fa-IR"/>
        </w:rPr>
        <w:t>ی</w:t>
      </w:r>
      <w:r>
        <w:rPr>
          <w:rtl/>
          <w:lang w:bidi="fa-IR"/>
        </w:rPr>
        <w:t>ن سبب او را ز</w:t>
      </w:r>
      <w:r w:rsidR="00873281">
        <w:rPr>
          <w:rtl/>
          <w:lang w:bidi="fa-IR"/>
        </w:rPr>
        <w:t>ی</w:t>
      </w:r>
      <w:r>
        <w:rPr>
          <w:rtl/>
          <w:lang w:bidi="fa-IR"/>
        </w:rPr>
        <w:t>ادت</w:t>
      </w:r>
      <w:r w:rsidR="00873281">
        <w:rPr>
          <w:rtl/>
          <w:lang w:bidi="fa-IR"/>
        </w:rPr>
        <w:t>ی</w:t>
      </w:r>
      <w:r>
        <w:rPr>
          <w:rtl/>
          <w:lang w:bidi="fa-IR"/>
        </w:rPr>
        <w:t xml:space="preserve"> ده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پسر سه ساله شود به او م</w:t>
      </w:r>
      <w:r w:rsidR="00873281">
        <w:rPr>
          <w:rtl/>
          <w:lang w:bidi="fa-IR"/>
        </w:rPr>
        <w:t xml:space="preserve">ی </w:t>
      </w:r>
      <w:r>
        <w:rPr>
          <w:rtl/>
          <w:lang w:bidi="fa-IR"/>
        </w:rPr>
        <w:t>گو</w:t>
      </w:r>
      <w:r w:rsidR="00873281">
        <w:rPr>
          <w:rtl/>
          <w:lang w:bidi="fa-IR"/>
        </w:rPr>
        <w:t>ی</w:t>
      </w:r>
      <w:r>
        <w:rPr>
          <w:rtl/>
          <w:lang w:bidi="fa-IR"/>
        </w:rPr>
        <w:t>ند که هفت مرتبه بگو</w:t>
      </w:r>
      <w:r w:rsidR="00187BE4">
        <w:rPr>
          <w:rtl/>
          <w:lang w:bidi="fa-IR"/>
        </w:rPr>
        <w:t xml:space="preserve">: </w:t>
      </w:r>
      <w:r>
        <w:rPr>
          <w:rtl/>
          <w:lang w:bidi="fa-IR"/>
        </w:rPr>
        <w:t>لا اِلهَ اِلّا اللَّهُ</w:t>
      </w:r>
      <w:r w:rsidR="00187BE4">
        <w:rPr>
          <w:rtl/>
          <w:lang w:bidi="fa-IR"/>
        </w:rPr>
        <w:t xml:space="preserve">، </w:t>
      </w:r>
      <w:r>
        <w:rPr>
          <w:rtl/>
          <w:lang w:bidi="fa-IR"/>
        </w:rPr>
        <w:t>و چون سه سال و هفت ماه و ب</w:t>
      </w:r>
      <w:r w:rsidR="00873281">
        <w:rPr>
          <w:rtl/>
          <w:lang w:bidi="fa-IR"/>
        </w:rPr>
        <w:t>ی</w:t>
      </w:r>
      <w:r>
        <w:rPr>
          <w:rtl/>
          <w:lang w:bidi="fa-IR"/>
        </w:rPr>
        <w:t>ست روز از عمرش بگذرد</w:t>
      </w:r>
      <w:r w:rsidR="00187BE4">
        <w:rPr>
          <w:rtl/>
          <w:lang w:bidi="fa-IR"/>
        </w:rPr>
        <w:t xml:space="preserve">، </w:t>
      </w:r>
      <w:r>
        <w:rPr>
          <w:rtl/>
          <w:lang w:bidi="fa-IR"/>
        </w:rPr>
        <w:t>به او م</w:t>
      </w:r>
      <w:r w:rsidR="00873281">
        <w:rPr>
          <w:rtl/>
          <w:lang w:bidi="fa-IR"/>
        </w:rPr>
        <w:t xml:space="preserve">ی </w:t>
      </w:r>
      <w:r>
        <w:rPr>
          <w:rtl/>
          <w:lang w:bidi="fa-IR"/>
        </w:rPr>
        <w:t>گو</w:t>
      </w:r>
      <w:r w:rsidR="00873281">
        <w:rPr>
          <w:rtl/>
          <w:lang w:bidi="fa-IR"/>
        </w:rPr>
        <w:t>ی</w:t>
      </w:r>
      <w:r>
        <w:rPr>
          <w:rtl/>
          <w:lang w:bidi="fa-IR"/>
        </w:rPr>
        <w:t>ند که هفت مرتبه بگو</w:t>
      </w:r>
      <w:r w:rsidR="00873281">
        <w:rPr>
          <w:rtl/>
          <w:lang w:bidi="fa-IR"/>
        </w:rPr>
        <w:t>ی</w:t>
      </w:r>
      <w:r>
        <w:rPr>
          <w:rtl/>
          <w:lang w:bidi="fa-IR"/>
        </w:rPr>
        <w:t>د</w:t>
      </w:r>
      <w:r w:rsidR="00187BE4">
        <w:rPr>
          <w:rtl/>
          <w:lang w:bidi="fa-IR"/>
        </w:rPr>
        <w:t xml:space="preserve">: </w:t>
      </w:r>
      <w:r>
        <w:rPr>
          <w:rtl/>
          <w:lang w:bidi="fa-IR"/>
        </w:rPr>
        <w:t>مُحَمَّدٌ رَسُولُ اللَّهِ</w:t>
      </w:r>
      <w:r w:rsidR="00187BE4">
        <w:rPr>
          <w:rtl/>
          <w:lang w:bidi="fa-IR"/>
        </w:rPr>
        <w:t xml:space="preserve">. </w:t>
      </w:r>
      <w:r>
        <w:rPr>
          <w:rtl/>
          <w:lang w:bidi="fa-IR"/>
        </w:rPr>
        <w:t>پس چهار سالش تمام شود</w:t>
      </w:r>
      <w:r w:rsidR="00187BE4">
        <w:rPr>
          <w:rtl/>
          <w:lang w:bidi="fa-IR"/>
        </w:rPr>
        <w:t xml:space="preserve">، </w:t>
      </w:r>
      <w:r>
        <w:rPr>
          <w:rtl/>
          <w:lang w:bidi="fa-IR"/>
        </w:rPr>
        <w:t>به او م</w:t>
      </w:r>
      <w:r w:rsidR="00873281">
        <w:rPr>
          <w:rtl/>
          <w:lang w:bidi="fa-IR"/>
        </w:rPr>
        <w:t xml:space="preserve">ی </w:t>
      </w:r>
      <w:r>
        <w:rPr>
          <w:rtl/>
          <w:lang w:bidi="fa-IR"/>
        </w:rPr>
        <w:t>گو</w:t>
      </w:r>
      <w:r w:rsidR="00873281">
        <w:rPr>
          <w:rtl/>
          <w:lang w:bidi="fa-IR"/>
        </w:rPr>
        <w:t>ی</w:t>
      </w:r>
      <w:r>
        <w:rPr>
          <w:rtl/>
          <w:lang w:bidi="fa-IR"/>
        </w:rPr>
        <w:t>ند که هفت مرتبه بگو</w:t>
      </w:r>
      <w:r w:rsidR="00873281">
        <w:rPr>
          <w:rtl/>
          <w:lang w:bidi="fa-IR"/>
        </w:rPr>
        <w:t>ی</w:t>
      </w:r>
      <w:r>
        <w:rPr>
          <w:rtl/>
          <w:lang w:bidi="fa-IR"/>
        </w:rPr>
        <w:t>د</w:t>
      </w:r>
      <w:r w:rsidR="00187BE4">
        <w:rPr>
          <w:rtl/>
          <w:lang w:bidi="fa-IR"/>
        </w:rPr>
        <w:t xml:space="preserve">: </w:t>
      </w:r>
      <w:r>
        <w:rPr>
          <w:rtl/>
          <w:lang w:bidi="fa-IR"/>
        </w:rPr>
        <w:t>صَلَّ</w:t>
      </w:r>
      <w:r w:rsidR="00873281">
        <w:rPr>
          <w:rtl/>
          <w:lang w:bidi="fa-IR"/>
        </w:rPr>
        <w:t>ی</w:t>
      </w:r>
      <w:r>
        <w:rPr>
          <w:rtl/>
          <w:lang w:bidi="fa-IR"/>
        </w:rPr>
        <w:t xml:space="preserve"> اللَّهُ عَل</w:t>
      </w:r>
      <w:r w:rsidR="00873281">
        <w:rPr>
          <w:rtl/>
          <w:lang w:bidi="fa-IR"/>
        </w:rPr>
        <w:t>ی</w:t>
      </w:r>
      <w:r>
        <w:rPr>
          <w:rtl/>
          <w:lang w:bidi="fa-IR"/>
        </w:rPr>
        <w:t xml:space="preserve"> مُحَمَّدٍ وَآلِهِ</w:t>
      </w:r>
      <w:r w:rsidR="00187BE4">
        <w:rPr>
          <w:rtl/>
          <w:lang w:bidi="fa-IR"/>
        </w:rPr>
        <w:t xml:space="preserve">، </w:t>
      </w:r>
      <w:r>
        <w:rPr>
          <w:rtl/>
          <w:lang w:bidi="fa-IR"/>
        </w:rPr>
        <w:t>پس چون پنج سالش تمام شود او را وا م</w:t>
      </w:r>
      <w:r w:rsidR="00873281">
        <w:rPr>
          <w:rtl/>
          <w:lang w:bidi="fa-IR"/>
        </w:rPr>
        <w:t xml:space="preserve">ی </w:t>
      </w:r>
      <w:r>
        <w:rPr>
          <w:rtl/>
          <w:lang w:bidi="fa-IR"/>
        </w:rPr>
        <w:t>دارند که خدا را سجده کند</w:t>
      </w:r>
      <w:r w:rsidR="00187BE4">
        <w:rPr>
          <w:rtl/>
          <w:lang w:bidi="fa-IR"/>
        </w:rPr>
        <w:t xml:space="preserve">، </w:t>
      </w:r>
      <w:r>
        <w:rPr>
          <w:rtl/>
          <w:lang w:bidi="fa-IR"/>
        </w:rPr>
        <w:t>پس چون شش سالش تمام شود</w:t>
      </w:r>
      <w:r w:rsidR="00187BE4">
        <w:rPr>
          <w:rtl/>
          <w:lang w:bidi="fa-IR"/>
        </w:rPr>
        <w:t xml:space="preserve">، </w:t>
      </w:r>
      <w:r>
        <w:rPr>
          <w:rtl/>
          <w:lang w:bidi="fa-IR"/>
        </w:rPr>
        <w:t>نماز به او م</w:t>
      </w:r>
      <w:r w:rsidR="00873281">
        <w:rPr>
          <w:rtl/>
          <w:lang w:bidi="fa-IR"/>
        </w:rPr>
        <w:t xml:space="preserve">ی </w:t>
      </w:r>
      <w:r>
        <w:rPr>
          <w:rtl/>
          <w:lang w:bidi="fa-IR"/>
        </w:rPr>
        <w:t>آموزند و او را به نماز امر م</w:t>
      </w:r>
      <w:r w:rsidR="00873281">
        <w:rPr>
          <w:rtl/>
          <w:lang w:bidi="fa-IR"/>
        </w:rPr>
        <w:t xml:space="preserve">ی </w:t>
      </w:r>
      <w:r>
        <w:rPr>
          <w:rtl/>
          <w:lang w:bidi="fa-IR"/>
        </w:rPr>
        <w:t>کنند</w:t>
      </w:r>
      <w:r w:rsidR="00187BE4">
        <w:rPr>
          <w:rtl/>
          <w:lang w:bidi="fa-IR"/>
        </w:rPr>
        <w:t xml:space="preserve">، </w:t>
      </w:r>
      <w:r>
        <w:rPr>
          <w:rtl/>
          <w:lang w:bidi="fa-IR"/>
        </w:rPr>
        <w:t>و چون هفت سالش تمام شود وضو را به او م</w:t>
      </w:r>
      <w:r w:rsidR="00873281">
        <w:rPr>
          <w:rtl/>
          <w:lang w:bidi="fa-IR"/>
        </w:rPr>
        <w:t xml:space="preserve">ی </w:t>
      </w:r>
      <w:r>
        <w:rPr>
          <w:rtl/>
          <w:lang w:bidi="fa-IR"/>
        </w:rPr>
        <w:t>آموزند و امر به نماز م</w:t>
      </w:r>
      <w:r w:rsidR="00873281">
        <w:rPr>
          <w:rtl/>
          <w:lang w:bidi="fa-IR"/>
        </w:rPr>
        <w:t xml:space="preserve">ی </w:t>
      </w:r>
      <w:r>
        <w:rPr>
          <w:rtl/>
          <w:lang w:bidi="fa-IR"/>
        </w:rPr>
        <w:t>کنند او را</w:t>
      </w:r>
      <w:r w:rsidR="00187BE4">
        <w:rPr>
          <w:rtl/>
          <w:lang w:bidi="fa-IR"/>
        </w:rPr>
        <w:t xml:space="preserve">. </w:t>
      </w:r>
      <w:r>
        <w:rPr>
          <w:rtl/>
          <w:lang w:bidi="fa-IR"/>
        </w:rPr>
        <w:t>و چون نه سالش تمام شود وضو و نماز را خوب به او م</w:t>
      </w:r>
      <w:r w:rsidR="00873281">
        <w:rPr>
          <w:rtl/>
          <w:lang w:bidi="fa-IR"/>
        </w:rPr>
        <w:t xml:space="preserve">ی </w:t>
      </w:r>
      <w:r>
        <w:rPr>
          <w:rtl/>
          <w:lang w:bidi="fa-IR"/>
        </w:rPr>
        <w:t>آموزند و بر ترک وضو و نماز م</w:t>
      </w:r>
      <w:r w:rsidR="00873281">
        <w:rPr>
          <w:rtl/>
          <w:lang w:bidi="fa-IR"/>
        </w:rPr>
        <w:t xml:space="preserve">ی </w:t>
      </w:r>
      <w:r>
        <w:rPr>
          <w:rtl/>
          <w:lang w:bidi="fa-IR"/>
        </w:rPr>
        <w:t>زنند</w:t>
      </w:r>
      <w:r w:rsidR="00187BE4">
        <w:rPr>
          <w:rtl/>
          <w:lang w:bidi="fa-IR"/>
        </w:rPr>
        <w:t xml:space="preserve">، </w:t>
      </w:r>
      <w:r>
        <w:rPr>
          <w:rtl/>
          <w:lang w:bidi="fa-IR"/>
        </w:rPr>
        <w:t xml:space="preserve">پس چون وضو و نماز را </w:t>
      </w:r>
      <w:r w:rsidR="00873281">
        <w:rPr>
          <w:rtl/>
          <w:lang w:bidi="fa-IR"/>
        </w:rPr>
        <w:t>ی</w:t>
      </w:r>
      <w:r>
        <w:rPr>
          <w:rtl/>
          <w:lang w:bidi="fa-IR"/>
        </w:rPr>
        <w:t>اد گرفت</w:t>
      </w:r>
      <w:r w:rsidR="00187BE4">
        <w:rPr>
          <w:rtl/>
          <w:lang w:bidi="fa-IR"/>
        </w:rPr>
        <w:t xml:space="preserve">، </w:t>
      </w:r>
      <w:r>
        <w:rPr>
          <w:rtl/>
          <w:lang w:bidi="fa-IR"/>
        </w:rPr>
        <w:t>خدا پدر و مادرش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 xml:space="preserve">که حربه آهن به اطفال بپوشانند </w:t>
      </w:r>
      <w:r w:rsidR="00873281">
        <w:rPr>
          <w:rtl/>
          <w:lang w:bidi="fa-IR"/>
        </w:rPr>
        <w:t>ی</w:t>
      </w:r>
      <w:r>
        <w:rPr>
          <w:rtl/>
          <w:lang w:bidi="fa-IR"/>
        </w:rPr>
        <w:t>ا به دست ا</w:t>
      </w:r>
      <w:r w:rsidR="00873281">
        <w:rPr>
          <w:rtl/>
          <w:lang w:bidi="fa-IR"/>
        </w:rPr>
        <w:t>ی</w:t>
      </w:r>
      <w:r>
        <w:rPr>
          <w:rtl/>
          <w:lang w:bidi="fa-IR"/>
        </w:rPr>
        <w:t>شان بدهند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چرب</w:t>
      </w:r>
      <w:r w:rsidR="00873281">
        <w:rPr>
          <w:rtl/>
          <w:lang w:bidi="fa-IR"/>
        </w:rPr>
        <w:t>ی</w:t>
      </w:r>
      <w:r>
        <w:rPr>
          <w:rtl/>
          <w:lang w:bidi="fa-IR"/>
        </w:rPr>
        <w:t xml:space="preserve"> و کثافت دست و رو</w:t>
      </w:r>
      <w:r w:rsidR="00873281">
        <w:rPr>
          <w:rtl/>
          <w:lang w:bidi="fa-IR"/>
        </w:rPr>
        <w:t>ی</w:t>
      </w:r>
      <w:r>
        <w:rPr>
          <w:rtl/>
          <w:lang w:bidi="fa-IR"/>
        </w:rPr>
        <w:t xml:space="preserve"> اطفال را در شب پ</w:t>
      </w:r>
      <w:r w:rsidR="00873281">
        <w:rPr>
          <w:rtl/>
          <w:lang w:bidi="fa-IR"/>
        </w:rPr>
        <w:t>ی</w:t>
      </w:r>
      <w:r>
        <w:rPr>
          <w:rtl/>
          <w:lang w:bidi="fa-IR"/>
        </w:rPr>
        <w:t>ش از خواب بشو</w:t>
      </w:r>
      <w:r w:rsidR="00873281">
        <w:rPr>
          <w:rtl/>
          <w:lang w:bidi="fa-IR"/>
        </w:rPr>
        <w:t>یی</w:t>
      </w:r>
      <w:r>
        <w:rPr>
          <w:rtl/>
          <w:lang w:bidi="fa-IR"/>
        </w:rPr>
        <w:t>د که ش</w:t>
      </w:r>
      <w:r w:rsidR="00873281">
        <w:rPr>
          <w:rtl/>
          <w:lang w:bidi="fa-IR"/>
        </w:rPr>
        <w:t>ی</w:t>
      </w:r>
      <w:r>
        <w:rPr>
          <w:rtl/>
          <w:lang w:bidi="fa-IR"/>
        </w:rPr>
        <w:t>طان م</w:t>
      </w:r>
      <w:r w:rsidR="00873281">
        <w:rPr>
          <w:rtl/>
          <w:lang w:bidi="fa-IR"/>
        </w:rPr>
        <w:t xml:space="preserve">ی </w:t>
      </w:r>
      <w:r>
        <w:rPr>
          <w:rtl/>
          <w:lang w:bidi="fa-IR"/>
        </w:rPr>
        <w:t>آ</w:t>
      </w:r>
      <w:r w:rsidR="00873281">
        <w:rPr>
          <w:rtl/>
          <w:lang w:bidi="fa-IR"/>
        </w:rPr>
        <w:t>ی</w:t>
      </w:r>
      <w:r>
        <w:rPr>
          <w:rtl/>
          <w:lang w:bidi="fa-IR"/>
        </w:rPr>
        <w:t>د و ا</w:t>
      </w:r>
      <w:r w:rsidR="00873281">
        <w:rPr>
          <w:rtl/>
          <w:lang w:bidi="fa-IR"/>
        </w:rPr>
        <w:t>ی</w:t>
      </w:r>
      <w:r>
        <w:rPr>
          <w:rtl/>
          <w:lang w:bidi="fa-IR"/>
        </w:rPr>
        <w:t>شان را بو م</w:t>
      </w:r>
      <w:r w:rsidR="00873281">
        <w:rPr>
          <w:rtl/>
          <w:lang w:bidi="fa-IR"/>
        </w:rPr>
        <w:t xml:space="preserve">ی </w:t>
      </w:r>
      <w:r>
        <w:rPr>
          <w:rtl/>
          <w:lang w:bidi="fa-IR"/>
        </w:rPr>
        <w:t>کند و در خواب م</w:t>
      </w:r>
      <w:r w:rsidR="00873281">
        <w:rPr>
          <w:rtl/>
          <w:lang w:bidi="fa-IR"/>
        </w:rPr>
        <w:t xml:space="preserve">ی </w:t>
      </w:r>
      <w:r>
        <w:rPr>
          <w:rtl/>
          <w:lang w:bidi="fa-IR"/>
        </w:rPr>
        <w:t>ترسند و ملائکه نو</w:t>
      </w:r>
      <w:r w:rsidR="00873281">
        <w:rPr>
          <w:rtl/>
          <w:lang w:bidi="fa-IR"/>
        </w:rPr>
        <w:t>ی</w:t>
      </w:r>
      <w:r>
        <w:rPr>
          <w:rtl/>
          <w:lang w:bidi="fa-IR"/>
        </w:rPr>
        <w:t>سندگان اعمال</w:t>
      </w:r>
      <w:r w:rsidR="00187BE4">
        <w:rPr>
          <w:rtl/>
          <w:lang w:bidi="fa-IR"/>
        </w:rPr>
        <w:t xml:space="preserve">، </w:t>
      </w:r>
      <w:r>
        <w:rPr>
          <w:rtl/>
          <w:lang w:bidi="fa-IR"/>
        </w:rPr>
        <w:t>متأذ</w:t>
      </w:r>
      <w:r w:rsidR="00873281">
        <w:rPr>
          <w:rtl/>
          <w:lang w:bidi="fa-IR"/>
        </w:rPr>
        <w:t>ی</w:t>
      </w:r>
      <w:r>
        <w:rPr>
          <w:rtl/>
          <w:lang w:bidi="fa-IR"/>
        </w:rPr>
        <w:t xml:space="preserve">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به بازار رود و تحفه</w:t>
      </w:r>
      <w:r w:rsidR="00873281">
        <w:rPr>
          <w:rtl/>
          <w:lang w:bidi="fa-IR"/>
        </w:rPr>
        <w:t xml:space="preserve"> </w:t>
      </w:r>
      <w:r>
        <w:rPr>
          <w:rtl/>
          <w:lang w:bidi="fa-IR"/>
        </w:rPr>
        <w:t>ا</w:t>
      </w:r>
      <w:r w:rsidR="00873281">
        <w:rPr>
          <w:rtl/>
          <w:lang w:bidi="fa-IR"/>
        </w:rPr>
        <w:t>ی</w:t>
      </w:r>
      <w:r>
        <w:rPr>
          <w:rtl/>
          <w:lang w:bidi="fa-IR"/>
        </w:rPr>
        <w:t xml:space="preserve"> بخرد و بردارد و برا</w:t>
      </w:r>
      <w:r w:rsidR="00873281">
        <w:rPr>
          <w:rtl/>
          <w:lang w:bidi="fa-IR"/>
        </w:rPr>
        <w:t>ی</w:t>
      </w:r>
      <w:r>
        <w:rPr>
          <w:rtl/>
          <w:lang w:bidi="fa-IR"/>
        </w:rPr>
        <w:t xml:space="preserve"> ع</w:t>
      </w:r>
      <w:r w:rsidR="00873281">
        <w:rPr>
          <w:rtl/>
          <w:lang w:bidi="fa-IR"/>
        </w:rPr>
        <w:t>ی</w:t>
      </w:r>
      <w:r>
        <w:rPr>
          <w:rtl/>
          <w:lang w:bidi="fa-IR"/>
        </w:rPr>
        <w:t>ال خود به خانه آورد</w:t>
      </w:r>
      <w:r w:rsidR="00187BE4">
        <w:rPr>
          <w:rtl/>
          <w:lang w:bidi="fa-IR"/>
        </w:rPr>
        <w:t xml:space="preserve">، </w:t>
      </w:r>
      <w:r>
        <w:rPr>
          <w:rtl/>
          <w:lang w:bidi="fa-IR"/>
        </w:rPr>
        <w:t>چنان است که تصدق</w:t>
      </w:r>
      <w:r w:rsidR="00873281">
        <w:rPr>
          <w:rtl/>
          <w:lang w:bidi="fa-IR"/>
        </w:rPr>
        <w:t>ی</w:t>
      </w:r>
      <w:r>
        <w:rPr>
          <w:rtl/>
          <w:lang w:bidi="fa-IR"/>
        </w:rPr>
        <w:t xml:space="preserve"> برا</w:t>
      </w:r>
      <w:r w:rsidR="00873281">
        <w:rPr>
          <w:rtl/>
          <w:lang w:bidi="fa-IR"/>
        </w:rPr>
        <w:t>ی</w:t>
      </w:r>
      <w:r>
        <w:rPr>
          <w:rtl/>
          <w:lang w:bidi="fa-IR"/>
        </w:rPr>
        <w:t xml:space="preserve"> جمع</w:t>
      </w:r>
      <w:r w:rsidR="00873281">
        <w:rPr>
          <w:rtl/>
          <w:lang w:bidi="fa-IR"/>
        </w:rPr>
        <w:t>ی</w:t>
      </w:r>
      <w:r>
        <w:rPr>
          <w:rtl/>
          <w:lang w:bidi="fa-IR"/>
        </w:rPr>
        <w:t xml:space="preserve"> از فقرا برداشته و برا</w:t>
      </w:r>
      <w:r w:rsidR="00873281">
        <w:rPr>
          <w:rtl/>
          <w:lang w:bidi="fa-IR"/>
        </w:rPr>
        <w:t>ی</w:t>
      </w:r>
      <w:r>
        <w:rPr>
          <w:rtl/>
          <w:lang w:bidi="fa-IR"/>
        </w:rPr>
        <w:t>شان رسان</w:t>
      </w:r>
      <w:r w:rsidR="00873281">
        <w:rPr>
          <w:rtl/>
          <w:lang w:bidi="fa-IR"/>
        </w:rPr>
        <w:t>ی</w:t>
      </w:r>
      <w:r>
        <w:rPr>
          <w:rtl/>
          <w:lang w:bidi="fa-IR"/>
        </w:rPr>
        <w:t>ده است و با</w:t>
      </w:r>
      <w:r w:rsidR="00873281">
        <w:rPr>
          <w:rtl/>
          <w:lang w:bidi="fa-IR"/>
        </w:rPr>
        <w:t>ی</w:t>
      </w:r>
      <w:r>
        <w:rPr>
          <w:rtl/>
          <w:lang w:bidi="fa-IR"/>
        </w:rPr>
        <w:t>د که اوّل به دختران بدهد پ</w:t>
      </w:r>
      <w:r w:rsidR="00873281">
        <w:rPr>
          <w:rtl/>
          <w:lang w:bidi="fa-IR"/>
        </w:rPr>
        <w:t>ی</w:t>
      </w:r>
      <w:r>
        <w:rPr>
          <w:rtl/>
          <w:lang w:bidi="fa-IR"/>
        </w:rPr>
        <w:t>ش از پسران</w:t>
      </w:r>
      <w:r w:rsidR="00187BE4">
        <w:rPr>
          <w:rtl/>
          <w:lang w:bidi="fa-IR"/>
        </w:rPr>
        <w:t xml:space="preserve">، </w:t>
      </w:r>
      <w:r>
        <w:rPr>
          <w:rtl/>
          <w:lang w:bidi="fa-IR"/>
        </w:rPr>
        <w:t>به درست</w:t>
      </w:r>
      <w:r w:rsidR="00873281">
        <w:rPr>
          <w:rtl/>
          <w:lang w:bidi="fa-IR"/>
        </w:rPr>
        <w:t>ی</w:t>
      </w:r>
      <w:r>
        <w:rPr>
          <w:rtl/>
          <w:lang w:bidi="fa-IR"/>
        </w:rPr>
        <w:t xml:space="preserve"> که هرکه دختر</w:t>
      </w:r>
      <w:r w:rsidR="00873281">
        <w:rPr>
          <w:rtl/>
          <w:lang w:bidi="fa-IR"/>
        </w:rPr>
        <w:t>ی</w:t>
      </w:r>
      <w:r>
        <w:rPr>
          <w:rtl/>
          <w:lang w:bidi="fa-IR"/>
        </w:rPr>
        <w:t xml:space="preserve"> را خوشحال کند</w:t>
      </w:r>
      <w:r w:rsidR="00187BE4">
        <w:rPr>
          <w:rtl/>
          <w:lang w:bidi="fa-IR"/>
        </w:rPr>
        <w:t xml:space="preserve">، </w:t>
      </w:r>
      <w:r>
        <w:rPr>
          <w:rtl/>
          <w:lang w:bidi="fa-IR"/>
        </w:rPr>
        <w:t>چنان است که بنده</w:t>
      </w:r>
      <w:r w:rsidR="00873281">
        <w:rPr>
          <w:rtl/>
          <w:lang w:bidi="fa-IR"/>
        </w:rPr>
        <w:t xml:space="preserve"> </w:t>
      </w:r>
      <w:r>
        <w:rPr>
          <w:rtl/>
          <w:lang w:bidi="fa-IR"/>
        </w:rPr>
        <w:t>ا</w:t>
      </w:r>
      <w:r w:rsidR="00873281">
        <w:rPr>
          <w:rtl/>
          <w:lang w:bidi="fa-IR"/>
        </w:rPr>
        <w:t>ی</w:t>
      </w:r>
      <w:r>
        <w:rPr>
          <w:rtl/>
          <w:lang w:bidi="fa-IR"/>
        </w:rPr>
        <w:t xml:space="preserve"> از فرزندان اسمع</w:t>
      </w:r>
      <w:r w:rsidR="00873281">
        <w:rPr>
          <w:rtl/>
          <w:lang w:bidi="fa-IR"/>
        </w:rPr>
        <w:t>ی</w:t>
      </w:r>
      <w:r>
        <w:rPr>
          <w:rtl/>
          <w:lang w:bidi="fa-IR"/>
        </w:rPr>
        <w:t>ل را آزاد کرده است</w:t>
      </w:r>
      <w:r w:rsidR="00187BE4">
        <w:rPr>
          <w:rtl/>
          <w:lang w:bidi="fa-IR"/>
        </w:rPr>
        <w:t xml:space="preserve">، </w:t>
      </w:r>
      <w:r>
        <w:rPr>
          <w:rtl/>
          <w:lang w:bidi="fa-IR"/>
        </w:rPr>
        <w:t>و کس</w:t>
      </w:r>
      <w:r w:rsidR="00873281">
        <w:rPr>
          <w:rtl/>
          <w:lang w:bidi="fa-IR"/>
        </w:rPr>
        <w:t>ی</w:t>
      </w:r>
      <w:r>
        <w:rPr>
          <w:rtl/>
          <w:lang w:bidi="fa-IR"/>
        </w:rPr>
        <w:t xml:space="preserve"> که د</w:t>
      </w:r>
      <w:r w:rsidR="00873281">
        <w:rPr>
          <w:rtl/>
          <w:lang w:bidi="fa-IR"/>
        </w:rPr>
        <w:t>ی</w:t>
      </w:r>
      <w:r>
        <w:rPr>
          <w:rtl/>
          <w:lang w:bidi="fa-IR"/>
        </w:rPr>
        <w:t>ده پسر</w:t>
      </w:r>
      <w:r w:rsidR="00873281">
        <w:rPr>
          <w:rtl/>
          <w:lang w:bidi="fa-IR"/>
        </w:rPr>
        <w:t>ی</w:t>
      </w:r>
      <w:r>
        <w:rPr>
          <w:rtl/>
          <w:lang w:bidi="fa-IR"/>
        </w:rPr>
        <w:t xml:space="preserve"> را روشن کند و او را شاد گرداند چنان است که</w:t>
      </w:r>
      <w:r w:rsidR="00187BE4">
        <w:rPr>
          <w:rtl/>
          <w:lang w:bidi="fa-IR"/>
        </w:rPr>
        <w:t xml:space="preserve">، </w:t>
      </w:r>
      <w:r>
        <w:rPr>
          <w:rtl/>
          <w:lang w:bidi="fa-IR"/>
        </w:rPr>
        <w:t>از ترس خدا گر</w:t>
      </w:r>
      <w:r w:rsidR="00873281">
        <w:rPr>
          <w:rtl/>
          <w:lang w:bidi="fa-IR"/>
        </w:rPr>
        <w:t>ی</w:t>
      </w:r>
      <w:r>
        <w:rPr>
          <w:rtl/>
          <w:lang w:bidi="fa-IR"/>
        </w:rPr>
        <w:t>سته باشد</w:t>
      </w:r>
      <w:r w:rsidR="00187BE4">
        <w:rPr>
          <w:rtl/>
          <w:lang w:bidi="fa-IR"/>
        </w:rPr>
        <w:t xml:space="preserve">، </w:t>
      </w:r>
      <w:r>
        <w:rPr>
          <w:rtl/>
          <w:lang w:bidi="fa-IR"/>
        </w:rPr>
        <w:t>و هرکه از ترس خدا بگر</w:t>
      </w:r>
      <w:r w:rsidR="00873281">
        <w:rPr>
          <w:rtl/>
          <w:lang w:bidi="fa-IR"/>
        </w:rPr>
        <w:t>ی</w:t>
      </w:r>
      <w:r>
        <w:rPr>
          <w:rtl/>
          <w:lang w:bidi="fa-IR"/>
        </w:rPr>
        <w:t>د</w:t>
      </w:r>
      <w:r w:rsidR="00187BE4">
        <w:rPr>
          <w:rtl/>
          <w:lang w:bidi="fa-IR"/>
        </w:rPr>
        <w:t xml:space="preserve">، </w:t>
      </w:r>
      <w:r>
        <w:rPr>
          <w:rtl/>
          <w:lang w:bidi="fa-IR"/>
        </w:rPr>
        <w:t>خدا او را داخل بهشت گرداند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اطفال خود بخوران</w:t>
      </w:r>
      <w:r w:rsidR="00873281">
        <w:rPr>
          <w:rtl/>
          <w:lang w:bidi="fa-IR"/>
        </w:rPr>
        <w:t>ی</w:t>
      </w:r>
      <w:r>
        <w:rPr>
          <w:rtl/>
          <w:lang w:bidi="fa-IR"/>
        </w:rPr>
        <w:t>د قاووت که گوشت در بدن ا</w:t>
      </w:r>
      <w:r w:rsidR="00873281">
        <w:rPr>
          <w:rtl/>
          <w:lang w:bidi="fa-IR"/>
        </w:rPr>
        <w:t>ی</w:t>
      </w:r>
      <w:r>
        <w:rPr>
          <w:rtl/>
          <w:lang w:bidi="fa-IR"/>
        </w:rPr>
        <w:t>شان م</w:t>
      </w:r>
      <w:r w:rsidR="00873281">
        <w:rPr>
          <w:rtl/>
          <w:lang w:bidi="fa-IR"/>
        </w:rPr>
        <w:t xml:space="preserve">ی </w:t>
      </w:r>
      <w:r>
        <w:rPr>
          <w:rtl/>
          <w:lang w:bidi="fa-IR"/>
        </w:rPr>
        <w:t>رو</w:t>
      </w:r>
      <w:r w:rsidR="00873281">
        <w:rPr>
          <w:rtl/>
          <w:lang w:bidi="fa-IR"/>
        </w:rPr>
        <w:t>ی</w:t>
      </w:r>
      <w:r>
        <w:rPr>
          <w:rtl/>
          <w:lang w:bidi="fa-IR"/>
        </w:rPr>
        <w:t>اند و استخوان ا</w:t>
      </w:r>
      <w:r w:rsidR="00873281">
        <w:rPr>
          <w:rtl/>
          <w:lang w:bidi="fa-IR"/>
        </w:rPr>
        <w:t>ی</w:t>
      </w:r>
      <w:r>
        <w:rPr>
          <w:rtl/>
          <w:lang w:bidi="fa-IR"/>
        </w:rPr>
        <w:t>شان را محکم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انار بخوران</w:t>
      </w:r>
      <w:r w:rsidR="00873281">
        <w:rPr>
          <w:rtl/>
          <w:lang w:bidi="fa-IR"/>
        </w:rPr>
        <w:t>ی</w:t>
      </w:r>
      <w:r>
        <w:rPr>
          <w:rtl/>
          <w:lang w:bidi="fa-IR"/>
        </w:rPr>
        <w:t>د برا</w:t>
      </w:r>
      <w:r w:rsidR="00873281">
        <w:rPr>
          <w:rtl/>
          <w:lang w:bidi="fa-IR"/>
        </w:rPr>
        <w:t>ی</w:t>
      </w:r>
      <w:r>
        <w:rPr>
          <w:rtl/>
          <w:lang w:bidi="fa-IR"/>
        </w:rPr>
        <w:t>شان که زودتر به حد جوان</w:t>
      </w:r>
      <w:r w:rsidR="00873281">
        <w:rPr>
          <w:rtl/>
          <w:lang w:bidi="fa-IR"/>
        </w:rPr>
        <w:t>ی</w:t>
      </w:r>
      <w:r>
        <w:rPr>
          <w:rtl/>
          <w:lang w:bidi="fa-IR"/>
        </w:rPr>
        <w:t xml:space="preserve"> و قوت م</w:t>
      </w:r>
      <w:r w:rsidR="00873281">
        <w:rPr>
          <w:rtl/>
          <w:lang w:bidi="fa-IR"/>
        </w:rPr>
        <w:t xml:space="preserve">ی </w:t>
      </w:r>
      <w:r>
        <w:rPr>
          <w:rtl/>
          <w:lang w:bidi="fa-IR"/>
        </w:rPr>
        <w:t>رساند</w:t>
      </w:r>
      <w:r w:rsidR="00187BE4">
        <w:rPr>
          <w:rtl/>
          <w:lang w:bidi="fa-IR"/>
        </w:rPr>
        <w:t xml:space="preserve">. </w:t>
      </w:r>
      <w:r>
        <w:rPr>
          <w:rtl/>
          <w:lang w:bidi="fa-IR"/>
        </w:rPr>
        <w:t>در کتاب طبّ الأئمّه</w:t>
      </w:r>
      <w:r w:rsidR="00873281">
        <w:rPr>
          <w:rtl/>
          <w:lang w:bidi="fa-IR"/>
        </w:rPr>
        <w:t xml:space="preserve"> </w:t>
      </w:r>
      <w:r w:rsidR="00AD4438" w:rsidRPr="00AD4438">
        <w:rPr>
          <w:rStyle w:val="libAlaemChar"/>
          <w:rtl/>
        </w:rPr>
        <w:t>عليهم‌السلام</w:t>
      </w:r>
      <w:r>
        <w:rPr>
          <w:rtl/>
          <w:lang w:bidi="fa-IR"/>
        </w:rPr>
        <w:t xml:space="preserve">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اگر طفل</w:t>
      </w:r>
      <w:r w:rsidR="00873281">
        <w:rPr>
          <w:rtl/>
          <w:lang w:bidi="fa-IR"/>
        </w:rPr>
        <w:t>ی</w:t>
      </w:r>
      <w:r>
        <w:rPr>
          <w:rtl/>
          <w:lang w:bidi="fa-IR"/>
        </w:rPr>
        <w:t xml:space="preserve"> گر</w:t>
      </w:r>
      <w:r w:rsidR="00873281">
        <w:rPr>
          <w:rtl/>
          <w:lang w:bidi="fa-IR"/>
        </w:rPr>
        <w:t>ی</w:t>
      </w:r>
      <w:r>
        <w:rPr>
          <w:rtl/>
          <w:lang w:bidi="fa-IR"/>
        </w:rPr>
        <w:t>ه بس</w:t>
      </w:r>
      <w:r w:rsidR="00873281">
        <w:rPr>
          <w:rtl/>
          <w:lang w:bidi="fa-IR"/>
        </w:rPr>
        <w:t>ی</w:t>
      </w:r>
      <w:r>
        <w:rPr>
          <w:rtl/>
          <w:lang w:bidi="fa-IR"/>
        </w:rPr>
        <w:t>ار کند</w:t>
      </w:r>
      <w:r w:rsidR="00187BE4">
        <w:rPr>
          <w:rtl/>
          <w:lang w:bidi="fa-IR"/>
        </w:rPr>
        <w:t xml:space="preserve">، </w:t>
      </w:r>
      <w:r w:rsidR="00873281">
        <w:rPr>
          <w:rtl/>
          <w:lang w:bidi="fa-IR"/>
        </w:rPr>
        <w:t>ی</w:t>
      </w:r>
      <w:r>
        <w:rPr>
          <w:rtl/>
          <w:lang w:bidi="fa-IR"/>
        </w:rPr>
        <w:t>ا زن</w:t>
      </w:r>
      <w:r w:rsidR="00873281">
        <w:rPr>
          <w:rtl/>
          <w:lang w:bidi="fa-IR"/>
        </w:rPr>
        <w:t>ی</w:t>
      </w:r>
      <w:r>
        <w:rPr>
          <w:rtl/>
          <w:lang w:bidi="fa-IR"/>
        </w:rPr>
        <w:t xml:space="preserve"> در خواب ترسد</w:t>
      </w:r>
      <w:r w:rsidR="00187BE4">
        <w:rPr>
          <w:rtl/>
          <w:lang w:bidi="fa-IR"/>
        </w:rPr>
        <w:t xml:space="preserve">، </w:t>
      </w:r>
      <w:r w:rsidR="00873281">
        <w:rPr>
          <w:rtl/>
          <w:lang w:bidi="fa-IR"/>
        </w:rPr>
        <w:t>ی</w:t>
      </w:r>
      <w:r>
        <w:rPr>
          <w:rtl/>
          <w:lang w:bidi="fa-IR"/>
        </w:rPr>
        <w:t>ا کس</w:t>
      </w:r>
      <w:r w:rsidR="00873281">
        <w:rPr>
          <w:rtl/>
          <w:lang w:bidi="fa-IR"/>
        </w:rPr>
        <w:t>ی</w:t>
      </w:r>
      <w:r>
        <w:rPr>
          <w:rtl/>
          <w:lang w:bidi="fa-IR"/>
        </w:rPr>
        <w:t xml:space="preserve"> از درد</w:t>
      </w:r>
      <w:r w:rsidR="00873281">
        <w:rPr>
          <w:rtl/>
          <w:lang w:bidi="fa-IR"/>
        </w:rPr>
        <w:t>ی</w:t>
      </w:r>
      <w:r w:rsidR="00187BE4">
        <w:rPr>
          <w:rtl/>
          <w:lang w:bidi="fa-IR"/>
        </w:rPr>
        <w:t xml:space="preserve">، </w:t>
      </w:r>
      <w:r>
        <w:rPr>
          <w:rtl/>
          <w:lang w:bidi="fa-IR"/>
        </w:rPr>
        <w:t>ب</w:t>
      </w:r>
      <w:r w:rsidR="00873281">
        <w:rPr>
          <w:rtl/>
          <w:lang w:bidi="fa-IR"/>
        </w:rPr>
        <w:t>ی</w:t>
      </w:r>
      <w:r>
        <w:rPr>
          <w:rtl/>
          <w:lang w:bidi="fa-IR"/>
        </w:rPr>
        <w:t>دار</w:t>
      </w:r>
      <w:r w:rsidR="00873281">
        <w:rPr>
          <w:rtl/>
          <w:lang w:bidi="fa-IR"/>
        </w:rPr>
        <w:t>ی</w:t>
      </w:r>
      <w:r>
        <w:rPr>
          <w:rtl/>
          <w:lang w:bidi="fa-IR"/>
        </w:rPr>
        <w:t xml:space="preserve"> بر او مستول</w:t>
      </w:r>
      <w:r w:rsidR="00873281">
        <w:rPr>
          <w:rtl/>
          <w:lang w:bidi="fa-IR"/>
        </w:rPr>
        <w:t>ی</w:t>
      </w:r>
      <w:r>
        <w:rPr>
          <w:rtl/>
          <w:lang w:bidi="fa-IR"/>
        </w:rPr>
        <w:t xml:space="preserve"> شود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فَضَرَبْنا عَلی آذانِهِمْ فِی الکَهْفِ سِنِینَ عَدَداً، ثُمَّ بَعَثْناهُمْ لِنَعْلَمَ اَی الحِزْبَینِ اَحْصی لِما لَبِثُوا اَمَداً</w:t>
      </w:r>
      <w:r w:rsidR="005F0CF0" w:rsidRPr="005F0CF0">
        <w:rPr>
          <w:rStyle w:val="libAlaemChar"/>
          <w:rFonts w:eastAsia="KFGQPC Uthman Taha Naskh"/>
          <w:rtl/>
        </w:rPr>
        <w:t>)</w:t>
      </w:r>
      <w:r>
        <w:rPr>
          <w:rtl/>
          <w:lang w:bidi="fa-IR"/>
        </w:rPr>
        <w:t xml:space="preserve"> [کهف / آ</w:t>
      </w:r>
      <w:r w:rsidR="00873281">
        <w:rPr>
          <w:rtl/>
          <w:lang w:bidi="fa-IR"/>
        </w:rPr>
        <w:t>ی</w:t>
      </w:r>
      <w:r>
        <w:rPr>
          <w:rtl/>
          <w:lang w:bidi="fa-IR"/>
        </w:rPr>
        <w:t>ه 12 - 11]</w:t>
      </w:r>
      <w:r w:rsidR="00187BE4">
        <w:rPr>
          <w:rtl/>
          <w:lang w:bidi="fa-IR"/>
        </w:rPr>
        <w:t xml:space="preserve">. </w:t>
      </w:r>
    </w:p>
    <w:p w:rsidR="00143F8B" w:rsidRDefault="00143F8B" w:rsidP="00143F8B">
      <w:pPr>
        <w:pStyle w:val="libNormal"/>
        <w:rPr>
          <w:rtl/>
          <w:lang w:bidi="fa-IR"/>
        </w:rPr>
      </w:pPr>
      <w:r>
        <w:rPr>
          <w:rtl/>
          <w:lang w:bidi="fa-IR"/>
        </w:rPr>
        <w:t>وارد شده است</w:t>
      </w:r>
      <w:r w:rsidR="00187BE4">
        <w:rPr>
          <w:rtl/>
          <w:lang w:bidi="fa-IR"/>
        </w:rPr>
        <w:t xml:space="preserve">: </w:t>
      </w:r>
      <w:r>
        <w:rPr>
          <w:rtl/>
          <w:lang w:bidi="fa-IR"/>
        </w:rPr>
        <w:t>دختر</w:t>
      </w:r>
      <w:r w:rsidR="00873281">
        <w:rPr>
          <w:rtl/>
          <w:lang w:bidi="fa-IR"/>
        </w:rPr>
        <w:t>ی</w:t>
      </w:r>
      <w:r>
        <w:rPr>
          <w:rtl/>
          <w:lang w:bidi="fa-IR"/>
        </w:rPr>
        <w:t xml:space="preserve"> که شش ساله شود</w:t>
      </w:r>
      <w:r w:rsidR="00187BE4">
        <w:rPr>
          <w:rtl/>
          <w:lang w:bidi="fa-IR"/>
        </w:rPr>
        <w:t xml:space="preserve">، </w:t>
      </w:r>
      <w:r>
        <w:rPr>
          <w:rtl/>
          <w:lang w:bidi="fa-IR"/>
        </w:rPr>
        <w:t>مرد نامحرم او را نبوسد و بر دامن ننشاند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در مجلس</w:t>
      </w:r>
      <w:r w:rsidR="00873281">
        <w:rPr>
          <w:rtl/>
          <w:lang w:bidi="fa-IR"/>
        </w:rPr>
        <w:t>ی</w:t>
      </w:r>
      <w:r>
        <w:rPr>
          <w:rtl/>
          <w:lang w:bidi="fa-IR"/>
        </w:rPr>
        <w:t xml:space="preserve"> بودند</w:t>
      </w:r>
      <w:r w:rsidR="00187BE4">
        <w:rPr>
          <w:rtl/>
          <w:lang w:bidi="fa-IR"/>
        </w:rPr>
        <w:t xml:space="preserve">، </w:t>
      </w:r>
      <w:r>
        <w:rPr>
          <w:rtl/>
          <w:lang w:bidi="fa-IR"/>
        </w:rPr>
        <w:t>دختر</w:t>
      </w:r>
      <w:r w:rsidR="00873281">
        <w:rPr>
          <w:rtl/>
          <w:lang w:bidi="fa-IR"/>
        </w:rPr>
        <w:t>ی</w:t>
      </w:r>
      <w:r>
        <w:rPr>
          <w:rtl/>
          <w:lang w:bidi="fa-IR"/>
        </w:rPr>
        <w:t xml:space="preserve"> را به مجلس آوردند</w:t>
      </w:r>
      <w:r w:rsidR="00187BE4">
        <w:rPr>
          <w:rtl/>
          <w:lang w:bidi="fa-IR"/>
        </w:rPr>
        <w:t xml:space="preserve">، </w:t>
      </w:r>
      <w:r>
        <w:rPr>
          <w:rtl/>
          <w:lang w:bidi="fa-IR"/>
        </w:rPr>
        <w:t>مردم م</w:t>
      </w:r>
      <w:r w:rsidR="00873281">
        <w:rPr>
          <w:rtl/>
          <w:lang w:bidi="fa-IR"/>
        </w:rPr>
        <w:t xml:space="preserve">ی </w:t>
      </w:r>
      <w:r>
        <w:rPr>
          <w:rtl/>
          <w:lang w:bidi="fa-IR"/>
        </w:rPr>
        <w:t>بوس</w:t>
      </w:r>
      <w:r w:rsidR="00873281">
        <w:rPr>
          <w:rtl/>
          <w:lang w:bidi="fa-IR"/>
        </w:rPr>
        <w:t>ی</w:t>
      </w:r>
      <w:r>
        <w:rPr>
          <w:rtl/>
          <w:lang w:bidi="fa-IR"/>
        </w:rPr>
        <w:t>دند و در دامن م</w:t>
      </w:r>
      <w:r w:rsidR="00873281">
        <w:rPr>
          <w:rtl/>
          <w:lang w:bidi="fa-IR"/>
        </w:rPr>
        <w:t xml:space="preserve">ی </w:t>
      </w:r>
      <w:r>
        <w:rPr>
          <w:rtl/>
          <w:lang w:bidi="fa-IR"/>
        </w:rPr>
        <w:t>نشان</w:t>
      </w:r>
      <w:r w:rsidR="00873281">
        <w:rPr>
          <w:rtl/>
          <w:lang w:bidi="fa-IR"/>
        </w:rPr>
        <w:t>ی</w:t>
      </w:r>
      <w:r>
        <w:rPr>
          <w:rtl/>
          <w:lang w:bidi="fa-IR"/>
        </w:rPr>
        <w:t xml:space="preserve">دند و چون نوبت به </w:t>
      </w:r>
      <w:r>
        <w:rPr>
          <w:rtl/>
          <w:lang w:bidi="fa-IR"/>
        </w:rPr>
        <w:lastRenderedPageBreak/>
        <w:t>حضرت رس</w:t>
      </w:r>
      <w:r w:rsidR="00873281">
        <w:rPr>
          <w:rtl/>
          <w:lang w:bidi="fa-IR"/>
        </w:rPr>
        <w:t>ی</w:t>
      </w:r>
      <w:r>
        <w:rPr>
          <w:rtl/>
          <w:lang w:bidi="fa-IR"/>
        </w:rPr>
        <w:t>د</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چند سال دارد</w:t>
      </w:r>
      <w:r w:rsidR="00187BE4">
        <w:rPr>
          <w:rtl/>
          <w:lang w:bidi="fa-IR"/>
        </w:rPr>
        <w:t xml:space="preserve">؟ </w:t>
      </w:r>
      <w:r>
        <w:rPr>
          <w:rtl/>
          <w:lang w:bidi="fa-IR"/>
        </w:rPr>
        <w:t>گفتند</w:t>
      </w:r>
      <w:r w:rsidR="00187BE4">
        <w:rPr>
          <w:rtl/>
          <w:lang w:bidi="fa-IR"/>
        </w:rPr>
        <w:t xml:space="preserve">: </w:t>
      </w:r>
      <w:r>
        <w:rPr>
          <w:rtl/>
          <w:lang w:bidi="fa-IR"/>
        </w:rPr>
        <w:t>پنج سال</w:t>
      </w:r>
      <w:r w:rsidR="00187BE4">
        <w:rPr>
          <w:rtl/>
          <w:lang w:bidi="fa-IR"/>
        </w:rPr>
        <w:t xml:space="preserve">. </w:t>
      </w:r>
      <w:r>
        <w:rPr>
          <w:rtl/>
          <w:lang w:bidi="fa-IR"/>
        </w:rPr>
        <w:t>حضرت او را دور کرد و نبوس</w:t>
      </w:r>
      <w:r w:rsidR="00873281">
        <w:rPr>
          <w:rtl/>
          <w:lang w:bidi="fa-IR"/>
        </w:rPr>
        <w:t>ی</w:t>
      </w:r>
      <w:r>
        <w:rPr>
          <w:rtl/>
          <w:lang w:bidi="fa-IR"/>
        </w:rPr>
        <w:t>د و به دامن ننشان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دختر</w:t>
      </w:r>
      <w:r w:rsidR="00873281">
        <w:rPr>
          <w:rtl/>
          <w:lang w:bidi="fa-IR"/>
        </w:rPr>
        <w:t>ی</w:t>
      </w:r>
      <w:r>
        <w:rPr>
          <w:rtl/>
          <w:lang w:bidi="fa-IR"/>
        </w:rPr>
        <w:t xml:space="preserve"> که شش سالش تمام شود</w:t>
      </w:r>
      <w:r w:rsidR="00187BE4">
        <w:rPr>
          <w:rtl/>
          <w:lang w:bidi="fa-IR"/>
        </w:rPr>
        <w:t xml:space="preserve">، </w:t>
      </w:r>
      <w:r>
        <w:rPr>
          <w:rtl/>
          <w:lang w:bidi="fa-IR"/>
        </w:rPr>
        <w:t>مادر او را برهنه در پهلو</w:t>
      </w:r>
      <w:r w:rsidR="00873281">
        <w:rPr>
          <w:rtl/>
          <w:lang w:bidi="fa-IR"/>
        </w:rPr>
        <w:t>ی</w:t>
      </w:r>
      <w:r>
        <w:rPr>
          <w:rtl/>
          <w:lang w:bidi="fa-IR"/>
        </w:rPr>
        <w:t xml:space="preserve"> خود نخواباند</w:t>
      </w:r>
      <w:r w:rsidR="00187BE4">
        <w:rPr>
          <w:rtl/>
          <w:lang w:bidi="fa-IR"/>
        </w:rPr>
        <w:t xml:space="preserve">، </w:t>
      </w:r>
      <w:r>
        <w:rPr>
          <w:rtl/>
          <w:lang w:bidi="fa-IR"/>
        </w:rPr>
        <w:t>که به منزله زنا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دختر</w:t>
      </w:r>
      <w:r w:rsidR="00873281">
        <w:rPr>
          <w:rtl/>
          <w:lang w:bidi="fa-IR"/>
        </w:rPr>
        <w:t>ی</w:t>
      </w:r>
      <w:r>
        <w:rPr>
          <w:rtl/>
          <w:lang w:bidi="fa-IR"/>
        </w:rPr>
        <w:t xml:space="preserve"> که شش ساله شد</w:t>
      </w:r>
      <w:r w:rsidR="00187BE4">
        <w:rPr>
          <w:rtl/>
          <w:lang w:bidi="fa-IR"/>
        </w:rPr>
        <w:t xml:space="preserve">، </w:t>
      </w:r>
      <w:r>
        <w:rPr>
          <w:rtl/>
          <w:lang w:bidi="fa-IR"/>
        </w:rPr>
        <w:t>پسران او را نبوسند</w:t>
      </w:r>
      <w:r w:rsidR="00187BE4">
        <w:rPr>
          <w:rtl/>
          <w:lang w:bidi="fa-IR"/>
        </w:rPr>
        <w:t xml:space="preserve">، </w:t>
      </w:r>
      <w:r>
        <w:rPr>
          <w:rtl/>
          <w:lang w:bidi="fa-IR"/>
        </w:rPr>
        <w:t>و پسر که از هفت سال بگذرد</w:t>
      </w:r>
      <w:r w:rsidR="00187BE4">
        <w:rPr>
          <w:rtl/>
          <w:lang w:bidi="fa-IR"/>
        </w:rPr>
        <w:t xml:space="preserve">، </w:t>
      </w:r>
      <w:r>
        <w:rPr>
          <w:rtl/>
          <w:lang w:bidi="fa-IR"/>
        </w:rPr>
        <w:t>زنان را نبوسد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ملعون است کس</w:t>
      </w:r>
      <w:r w:rsidR="00873281">
        <w:rPr>
          <w:rtl/>
          <w:lang w:bidi="fa-IR"/>
        </w:rPr>
        <w:t>ی</w:t>
      </w:r>
      <w:r>
        <w:rPr>
          <w:rtl/>
          <w:lang w:bidi="fa-IR"/>
        </w:rPr>
        <w:t xml:space="preserve"> که ع</w:t>
      </w:r>
      <w:r w:rsidR="00873281">
        <w:rPr>
          <w:rtl/>
          <w:lang w:bidi="fa-IR"/>
        </w:rPr>
        <w:t>ی</w:t>
      </w:r>
      <w:r>
        <w:rPr>
          <w:rtl/>
          <w:lang w:bidi="fa-IR"/>
        </w:rPr>
        <w:t>ال خود را ضا</w:t>
      </w:r>
      <w:r w:rsidR="00873281">
        <w:rPr>
          <w:rtl/>
          <w:lang w:bidi="fa-IR"/>
        </w:rPr>
        <w:t>ی</w:t>
      </w:r>
      <w:r>
        <w:rPr>
          <w:rtl/>
          <w:lang w:bidi="fa-IR"/>
        </w:rPr>
        <w:t>ع گذارد و خرج ا</w:t>
      </w:r>
      <w:r w:rsidR="00873281">
        <w:rPr>
          <w:rtl/>
          <w:lang w:bidi="fa-IR"/>
        </w:rPr>
        <w:t>ی</w:t>
      </w:r>
      <w:r>
        <w:rPr>
          <w:rtl/>
          <w:lang w:bidi="fa-IR"/>
        </w:rPr>
        <w:t>شان را ندهد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با قدرت</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ع</w:t>
      </w:r>
      <w:r w:rsidR="00873281">
        <w:rPr>
          <w:rtl/>
          <w:lang w:bidi="fa-IR"/>
        </w:rPr>
        <w:t>ی</w:t>
      </w:r>
      <w:r>
        <w:rPr>
          <w:rtl/>
          <w:lang w:bidi="fa-IR"/>
        </w:rPr>
        <w:t>ال آدم</w:t>
      </w:r>
      <w:r w:rsidR="00873281">
        <w:rPr>
          <w:rtl/>
          <w:lang w:bidi="fa-IR"/>
        </w:rPr>
        <w:t>ی</w:t>
      </w:r>
      <w:r>
        <w:rPr>
          <w:rtl/>
          <w:lang w:bidi="fa-IR"/>
        </w:rPr>
        <w:t xml:space="preserve"> اس</w:t>
      </w:r>
      <w:r w:rsidR="00873281">
        <w:rPr>
          <w:rtl/>
          <w:lang w:bidi="fa-IR"/>
        </w:rPr>
        <w:t>ی</w:t>
      </w:r>
      <w:r>
        <w:rPr>
          <w:rtl/>
          <w:lang w:bidi="fa-IR"/>
        </w:rPr>
        <w:t>ران او</w:t>
      </w:r>
      <w:r w:rsidR="00873281">
        <w:rPr>
          <w:rtl/>
          <w:lang w:bidi="fa-IR"/>
        </w:rPr>
        <w:t>ی</w:t>
      </w:r>
      <w:r>
        <w:rPr>
          <w:rtl/>
          <w:lang w:bidi="fa-IR"/>
        </w:rPr>
        <w:t>ند</w:t>
      </w:r>
      <w:r w:rsidR="00187BE4">
        <w:rPr>
          <w:rtl/>
          <w:lang w:bidi="fa-IR"/>
        </w:rPr>
        <w:t xml:space="preserve">، </w:t>
      </w:r>
      <w:r>
        <w:rPr>
          <w:rtl/>
          <w:lang w:bidi="fa-IR"/>
        </w:rPr>
        <w:t>پس کس</w:t>
      </w:r>
      <w:r w:rsidR="00873281">
        <w:rPr>
          <w:rtl/>
          <w:lang w:bidi="fa-IR"/>
        </w:rPr>
        <w:t>ی</w:t>
      </w:r>
      <w:r>
        <w:rPr>
          <w:rtl/>
          <w:lang w:bidi="fa-IR"/>
        </w:rPr>
        <w:t xml:space="preserve"> که خدا نعمت</w:t>
      </w:r>
      <w:r w:rsidR="00873281">
        <w:rPr>
          <w:rtl/>
          <w:lang w:bidi="fa-IR"/>
        </w:rPr>
        <w:t>ی</w:t>
      </w:r>
      <w:r>
        <w:rPr>
          <w:rtl/>
          <w:lang w:bidi="fa-IR"/>
        </w:rPr>
        <w:t xml:space="preserve"> به او کرامت کند بر اس</w:t>
      </w:r>
      <w:r w:rsidR="00873281">
        <w:rPr>
          <w:rtl/>
          <w:lang w:bidi="fa-IR"/>
        </w:rPr>
        <w:t>ی</w:t>
      </w:r>
      <w:r>
        <w:rPr>
          <w:rtl/>
          <w:lang w:bidi="fa-IR"/>
        </w:rPr>
        <w:t>ران خود توسعه کند</w:t>
      </w:r>
      <w:r w:rsidR="00187BE4">
        <w:rPr>
          <w:rtl/>
          <w:lang w:bidi="fa-IR"/>
        </w:rPr>
        <w:t xml:space="preserve">، </w:t>
      </w:r>
      <w:r>
        <w:rPr>
          <w:rtl/>
          <w:lang w:bidi="fa-IR"/>
        </w:rPr>
        <w:t>اگر نکند به زود</w:t>
      </w:r>
      <w:r w:rsidR="00873281">
        <w:rPr>
          <w:rtl/>
          <w:lang w:bidi="fa-IR"/>
        </w:rPr>
        <w:t>ی</w:t>
      </w:r>
      <w:r>
        <w:rPr>
          <w:rtl/>
          <w:lang w:bidi="fa-IR"/>
        </w:rPr>
        <w:t xml:space="preserve"> آن نعمت از او زا</w:t>
      </w:r>
      <w:r w:rsidR="00873281">
        <w:rPr>
          <w:rtl/>
          <w:lang w:bidi="fa-IR"/>
        </w:rPr>
        <w:t>ی</w:t>
      </w:r>
      <w:r>
        <w:rPr>
          <w:rtl/>
          <w:lang w:bidi="fa-IR"/>
        </w:rPr>
        <w:t>ل شود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 xml:space="preserve">هرکه خرج دو دختر </w:t>
      </w:r>
      <w:r w:rsidR="00873281">
        <w:rPr>
          <w:rtl/>
          <w:lang w:bidi="fa-IR"/>
        </w:rPr>
        <w:t>ی</w:t>
      </w:r>
      <w:r>
        <w:rPr>
          <w:rtl/>
          <w:lang w:bidi="fa-IR"/>
        </w:rPr>
        <w:t xml:space="preserve">ا دو خواهر </w:t>
      </w:r>
      <w:r w:rsidR="00873281">
        <w:rPr>
          <w:rtl/>
          <w:lang w:bidi="fa-IR"/>
        </w:rPr>
        <w:t>ی</w:t>
      </w:r>
      <w:r>
        <w:rPr>
          <w:rtl/>
          <w:lang w:bidi="fa-IR"/>
        </w:rPr>
        <w:t xml:space="preserve">ا دو خاله </w:t>
      </w:r>
      <w:r w:rsidR="00873281">
        <w:rPr>
          <w:rtl/>
          <w:lang w:bidi="fa-IR"/>
        </w:rPr>
        <w:t>ی</w:t>
      </w:r>
      <w:r>
        <w:rPr>
          <w:rtl/>
          <w:lang w:bidi="fa-IR"/>
        </w:rPr>
        <w:t>ا دو عمه را بدهد</w:t>
      </w:r>
      <w:r w:rsidR="00187BE4">
        <w:rPr>
          <w:rtl/>
          <w:lang w:bidi="fa-IR"/>
        </w:rPr>
        <w:t xml:space="preserve">، </w:t>
      </w:r>
      <w:r>
        <w:rPr>
          <w:rtl/>
          <w:lang w:bidi="fa-IR"/>
        </w:rPr>
        <w:t>حاجب او باشند از آتش جهنّم</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در بهشت درجه</w:t>
      </w:r>
      <w:r w:rsidR="00873281">
        <w:rPr>
          <w:rtl/>
          <w:lang w:bidi="fa-IR"/>
        </w:rPr>
        <w:t xml:space="preserve"> </w:t>
      </w:r>
      <w:r>
        <w:rPr>
          <w:rtl/>
          <w:lang w:bidi="fa-IR"/>
        </w:rPr>
        <w:t>ا</w:t>
      </w:r>
      <w:r w:rsidR="00873281">
        <w:rPr>
          <w:rtl/>
          <w:lang w:bidi="fa-IR"/>
        </w:rPr>
        <w:t>ی</w:t>
      </w:r>
      <w:r>
        <w:rPr>
          <w:rtl/>
          <w:lang w:bidi="fa-IR"/>
        </w:rPr>
        <w:t xml:space="preserve"> هست که به آن درجه نم</w:t>
      </w:r>
      <w:r w:rsidR="00873281">
        <w:rPr>
          <w:rtl/>
          <w:lang w:bidi="fa-IR"/>
        </w:rPr>
        <w:t xml:space="preserve">ی </w:t>
      </w:r>
      <w:r>
        <w:rPr>
          <w:rtl/>
          <w:lang w:bidi="fa-IR"/>
        </w:rPr>
        <w:t>رسد مگر سه کس</w:t>
      </w:r>
      <w:r w:rsidR="00187BE4">
        <w:rPr>
          <w:rtl/>
          <w:lang w:bidi="fa-IR"/>
        </w:rPr>
        <w:t xml:space="preserve">: </w:t>
      </w:r>
      <w:r>
        <w:rPr>
          <w:rtl/>
          <w:lang w:bidi="fa-IR"/>
        </w:rPr>
        <w:t>امام عادل</w:t>
      </w:r>
      <w:r w:rsidR="00187BE4">
        <w:rPr>
          <w:rtl/>
          <w:lang w:bidi="fa-IR"/>
        </w:rPr>
        <w:t xml:space="preserve">، </w:t>
      </w:r>
      <w:r>
        <w:rPr>
          <w:rtl/>
          <w:lang w:bidi="fa-IR"/>
        </w:rPr>
        <w:t>و کس</w:t>
      </w:r>
      <w:r w:rsidR="00873281">
        <w:rPr>
          <w:rtl/>
          <w:lang w:bidi="fa-IR"/>
        </w:rPr>
        <w:t>ی</w:t>
      </w:r>
      <w:r>
        <w:rPr>
          <w:rtl/>
          <w:lang w:bidi="fa-IR"/>
        </w:rPr>
        <w:t xml:space="preserve"> که احسان به خو</w:t>
      </w:r>
      <w:r w:rsidR="00873281">
        <w:rPr>
          <w:rtl/>
          <w:lang w:bidi="fa-IR"/>
        </w:rPr>
        <w:t>ی</w:t>
      </w:r>
      <w:r>
        <w:rPr>
          <w:rtl/>
          <w:lang w:bidi="fa-IR"/>
        </w:rPr>
        <w:t>شان کند</w:t>
      </w:r>
      <w:r w:rsidR="00187BE4">
        <w:rPr>
          <w:rtl/>
          <w:lang w:bidi="fa-IR"/>
        </w:rPr>
        <w:t xml:space="preserve">، </w:t>
      </w:r>
      <w:r>
        <w:rPr>
          <w:rtl/>
          <w:lang w:bidi="fa-IR"/>
        </w:rPr>
        <w:t>و صاحب ع</w:t>
      </w:r>
      <w:r w:rsidR="00873281">
        <w:rPr>
          <w:rtl/>
          <w:lang w:bidi="fa-IR"/>
        </w:rPr>
        <w:t>ی</w:t>
      </w:r>
      <w:r>
        <w:rPr>
          <w:rtl/>
          <w:lang w:bidi="fa-IR"/>
        </w:rPr>
        <w:t>ال</w:t>
      </w:r>
      <w:r w:rsidR="00873281">
        <w:rPr>
          <w:rtl/>
          <w:lang w:bidi="fa-IR"/>
        </w:rPr>
        <w:t>ی</w:t>
      </w:r>
      <w:r>
        <w:rPr>
          <w:rtl/>
          <w:lang w:bidi="fa-IR"/>
        </w:rPr>
        <w:t xml:space="preserve"> که بر خرج ع</w:t>
      </w:r>
      <w:r w:rsidR="00873281">
        <w:rPr>
          <w:rtl/>
          <w:lang w:bidi="fa-IR"/>
        </w:rPr>
        <w:t>ی</w:t>
      </w:r>
      <w:r>
        <w:rPr>
          <w:rtl/>
          <w:lang w:bidi="fa-IR"/>
        </w:rPr>
        <w:t>ال و آزار ا</w:t>
      </w:r>
      <w:r w:rsidR="00873281">
        <w:rPr>
          <w:rtl/>
          <w:lang w:bidi="fa-IR"/>
        </w:rPr>
        <w:t>ی</w:t>
      </w:r>
      <w:r>
        <w:rPr>
          <w:rtl/>
          <w:lang w:bidi="fa-IR"/>
        </w:rPr>
        <w:t>شان صبر کند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پنج کس</w:t>
      </w:r>
      <w:r w:rsidR="00873281">
        <w:rPr>
          <w:rtl/>
          <w:lang w:bidi="fa-IR"/>
        </w:rPr>
        <w:t xml:space="preserve"> </w:t>
      </w:r>
      <w:r>
        <w:rPr>
          <w:rtl/>
          <w:lang w:bidi="fa-IR"/>
        </w:rPr>
        <w:t>اند که نفقه دادن ا</w:t>
      </w:r>
      <w:r w:rsidR="00873281">
        <w:rPr>
          <w:rtl/>
          <w:lang w:bidi="fa-IR"/>
        </w:rPr>
        <w:t>ی</w:t>
      </w:r>
      <w:r>
        <w:rPr>
          <w:rtl/>
          <w:lang w:bidi="fa-IR"/>
        </w:rPr>
        <w:t>شان واجب است</w:t>
      </w:r>
      <w:r w:rsidR="00187BE4">
        <w:rPr>
          <w:rtl/>
          <w:lang w:bidi="fa-IR"/>
        </w:rPr>
        <w:t xml:space="preserve">: </w:t>
      </w:r>
      <w:r>
        <w:rPr>
          <w:rtl/>
          <w:lang w:bidi="fa-IR"/>
        </w:rPr>
        <w:t>فرزند و پدر و مادر و زن و بنده</w:t>
      </w:r>
      <w:r w:rsidR="00187BE4">
        <w:rPr>
          <w:rtl/>
          <w:lang w:bidi="fa-IR"/>
        </w:rPr>
        <w:t xml:space="preserve">. </w:t>
      </w:r>
      <w:r>
        <w:rPr>
          <w:rtl/>
          <w:lang w:bidi="fa-IR"/>
        </w:rPr>
        <w:t>و فرزند شامل فرزند فرزندان هم هست هر چند پا</w:t>
      </w:r>
      <w:r w:rsidR="00873281">
        <w:rPr>
          <w:rtl/>
          <w:lang w:bidi="fa-IR"/>
        </w:rPr>
        <w:t>یی</w:t>
      </w:r>
      <w:r>
        <w:rPr>
          <w:rtl/>
          <w:lang w:bidi="fa-IR"/>
        </w:rPr>
        <w:t>ن روند</w:t>
      </w:r>
      <w:r w:rsidR="00187BE4">
        <w:rPr>
          <w:rtl/>
          <w:lang w:bidi="fa-IR"/>
        </w:rPr>
        <w:t xml:space="preserve">، </w:t>
      </w:r>
      <w:r>
        <w:rPr>
          <w:rtl/>
          <w:lang w:bidi="fa-IR"/>
        </w:rPr>
        <w:t>و پدر و مادر شامل جد و جده پدر</w:t>
      </w:r>
      <w:r w:rsidR="00873281">
        <w:rPr>
          <w:rtl/>
          <w:lang w:bidi="fa-IR"/>
        </w:rPr>
        <w:t>ی</w:t>
      </w:r>
      <w:r>
        <w:rPr>
          <w:rtl/>
          <w:lang w:bidi="fa-IR"/>
        </w:rPr>
        <w:t xml:space="preserve"> و مادر</w:t>
      </w:r>
      <w:r w:rsidR="00873281">
        <w:rPr>
          <w:rtl/>
          <w:lang w:bidi="fa-IR"/>
        </w:rPr>
        <w:t>ی</w:t>
      </w:r>
      <w:r>
        <w:rPr>
          <w:rtl/>
          <w:lang w:bidi="fa-IR"/>
        </w:rPr>
        <w:t xml:space="preserve"> هست هر چند بالا روند</w:t>
      </w:r>
      <w:r w:rsidR="00187BE4">
        <w:rPr>
          <w:rtl/>
          <w:lang w:bidi="fa-IR"/>
        </w:rPr>
        <w:t xml:space="preserve">. </w:t>
      </w:r>
    </w:p>
    <w:p w:rsidR="00873281" w:rsidRDefault="00187BE4" w:rsidP="00187BE4">
      <w:pPr>
        <w:pStyle w:val="Heading2"/>
        <w:rPr>
          <w:rtl/>
          <w:lang w:bidi="fa-IR"/>
        </w:rPr>
      </w:pPr>
      <w:bookmarkStart w:id="59" w:name="_Toc425162924"/>
      <w:r>
        <w:rPr>
          <w:rtl/>
          <w:lang w:bidi="fa-IR"/>
        </w:rPr>
        <w:lastRenderedPageBreak/>
        <w:t>فصل دوازدهم: حق پدر و مادر و وجوب رعایت حرمت ایشان</w:t>
      </w:r>
      <w:bookmarkEnd w:id="59"/>
      <w:r>
        <w:rPr>
          <w:rtl/>
          <w:lang w:bidi="fa-IR"/>
        </w:rPr>
        <w:t xml:space="preserve"> </w:t>
      </w:r>
    </w:p>
    <w:p w:rsidR="00143F8B" w:rsidRDefault="00143F8B" w:rsidP="00143F8B">
      <w:pPr>
        <w:pStyle w:val="libNormal"/>
        <w:rPr>
          <w:rtl/>
          <w:lang w:bidi="fa-IR"/>
        </w:rPr>
      </w:pPr>
      <w:r>
        <w:rPr>
          <w:rtl/>
          <w:lang w:bidi="fa-IR"/>
        </w:rPr>
        <w:t>بدان رعا</w:t>
      </w:r>
      <w:r w:rsidR="00873281">
        <w:rPr>
          <w:rtl/>
          <w:lang w:bidi="fa-IR"/>
        </w:rPr>
        <w:t>ی</w:t>
      </w:r>
      <w:r>
        <w:rPr>
          <w:rtl/>
          <w:lang w:bidi="fa-IR"/>
        </w:rPr>
        <w:t>ت حرمت پدر و مادر از عمده شرا</w:t>
      </w:r>
      <w:r w:rsidR="00873281">
        <w:rPr>
          <w:rtl/>
          <w:lang w:bidi="fa-IR"/>
        </w:rPr>
        <w:t>ی</w:t>
      </w:r>
      <w:r>
        <w:rPr>
          <w:rtl/>
          <w:lang w:bidi="fa-IR"/>
        </w:rPr>
        <w:t>ع د</w:t>
      </w:r>
      <w:r w:rsidR="00873281">
        <w:rPr>
          <w:rtl/>
          <w:lang w:bidi="fa-IR"/>
        </w:rPr>
        <w:t>ی</w:t>
      </w:r>
      <w:r>
        <w:rPr>
          <w:rtl/>
          <w:lang w:bidi="fa-IR"/>
        </w:rPr>
        <w:t>ن است</w:t>
      </w:r>
      <w:r w:rsidR="00187BE4">
        <w:rPr>
          <w:rtl/>
          <w:lang w:bidi="fa-IR"/>
        </w:rPr>
        <w:t xml:space="preserve">، </w:t>
      </w:r>
      <w:r>
        <w:rPr>
          <w:rtl/>
          <w:lang w:bidi="fa-IR"/>
        </w:rPr>
        <w:t>و ا</w:t>
      </w:r>
      <w:r w:rsidR="00873281">
        <w:rPr>
          <w:rtl/>
          <w:lang w:bidi="fa-IR"/>
        </w:rPr>
        <w:t>ی</w:t>
      </w:r>
      <w:r>
        <w:rPr>
          <w:rtl/>
          <w:lang w:bidi="fa-IR"/>
        </w:rPr>
        <w:t>شان را از خود راض</w:t>
      </w:r>
      <w:r w:rsidR="00873281">
        <w:rPr>
          <w:rtl/>
          <w:lang w:bidi="fa-IR"/>
        </w:rPr>
        <w:t>ی</w:t>
      </w:r>
      <w:r>
        <w:rPr>
          <w:rtl/>
          <w:lang w:bidi="fa-IR"/>
        </w:rPr>
        <w:t xml:space="preserve"> داشتن از جمله اشرف طاعات است</w:t>
      </w:r>
      <w:r w:rsidR="00187BE4">
        <w:rPr>
          <w:rtl/>
          <w:lang w:bidi="fa-IR"/>
        </w:rPr>
        <w:t xml:space="preserve">، </w:t>
      </w:r>
      <w:r>
        <w:rPr>
          <w:rtl/>
          <w:lang w:bidi="fa-IR"/>
        </w:rPr>
        <w:t>و عاق ا</w:t>
      </w:r>
      <w:r w:rsidR="00873281">
        <w:rPr>
          <w:rtl/>
          <w:lang w:bidi="fa-IR"/>
        </w:rPr>
        <w:t>ی</w:t>
      </w:r>
      <w:r>
        <w:rPr>
          <w:rtl/>
          <w:lang w:bidi="fa-IR"/>
        </w:rPr>
        <w:t>شان بودن و ا</w:t>
      </w:r>
      <w:r w:rsidR="00873281">
        <w:rPr>
          <w:rtl/>
          <w:lang w:bidi="fa-IR"/>
        </w:rPr>
        <w:t>ی</w:t>
      </w:r>
      <w:r>
        <w:rPr>
          <w:rtl/>
          <w:lang w:bidi="fa-IR"/>
        </w:rPr>
        <w:t>شان را از خود آزرده داشتن از جمله گناهان کب</w:t>
      </w:r>
      <w:r w:rsidR="00873281">
        <w:rPr>
          <w:rtl/>
          <w:lang w:bidi="fa-IR"/>
        </w:rPr>
        <w:t>ی</w:t>
      </w:r>
      <w:r>
        <w:rPr>
          <w:rtl/>
          <w:lang w:bidi="fa-IR"/>
        </w:rPr>
        <w:t>ره است</w:t>
      </w:r>
      <w:r w:rsidR="00187BE4">
        <w:rPr>
          <w:rtl/>
          <w:lang w:bidi="fa-IR"/>
        </w:rPr>
        <w:t xml:space="preserve">. </w:t>
      </w:r>
      <w:r>
        <w:rPr>
          <w:rtl/>
          <w:lang w:bidi="fa-IR"/>
        </w:rPr>
        <w:t>و حق تعال</w:t>
      </w:r>
      <w:r w:rsidR="00873281">
        <w:rPr>
          <w:rtl/>
          <w:lang w:bidi="fa-IR"/>
        </w:rPr>
        <w:t>ی</w:t>
      </w:r>
      <w:r>
        <w:rPr>
          <w:rtl/>
          <w:lang w:bidi="fa-IR"/>
        </w:rPr>
        <w:t xml:space="preserve"> در قرآن فرموده است</w:t>
      </w:r>
      <w:r w:rsidR="00187BE4">
        <w:rPr>
          <w:rtl/>
          <w:lang w:bidi="fa-IR"/>
        </w:rPr>
        <w:t xml:space="preserve">: </w:t>
      </w:r>
      <w:r>
        <w:rPr>
          <w:rtl/>
          <w:lang w:bidi="fa-IR"/>
        </w:rPr>
        <w:t>اگر پدر و مادر تو کافر باشند و تو را امر کنند که کافر شو</w:t>
      </w:r>
      <w:r w:rsidR="00187BE4">
        <w:rPr>
          <w:rtl/>
          <w:lang w:bidi="fa-IR"/>
        </w:rPr>
        <w:t xml:space="preserve">، </w:t>
      </w:r>
      <w:r>
        <w:rPr>
          <w:rtl/>
          <w:lang w:bidi="fa-IR"/>
        </w:rPr>
        <w:t>در ا</w:t>
      </w:r>
      <w:r w:rsidR="00873281">
        <w:rPr>
          <w:rtl/>
          <w:lang w:bidi="fa-IR"/>
        </w:rPr>
        <w:t>ی</w:t>
      </w:r>
      <w:r>
        <w:rPr>
          <w:rtl/>
          <w:lang w:bidi="fa-IR"/>
        </w:rPr>
        <w:t>ن باب اطاعت ا</w:t>
      </w:r>
      <w:r w:rsidR="00873281">
        <w:rPr>
          <w:rtl/>
          <w:lang w:bidi="fa-IR"/>
        </w:rPr>
        <w:t>ی</w:t>
      </w:r>
      <w:r>
        <w:rPr>
          <w:rtl/>
          <w:lang w:bidi="fa-IR"/>
        </w:rPr>
        <w:t>شان مکن اما در دن</w:t>
      </w:r>
      <w:r w:rsidR="00873281">
        <w:rPr>
          <w:rtl/>
          <w:lang w:bidi="fa-IR"/>
        </w:rPr>
        <w:t>ی</w:t>
      </w:r>
      <w:r>
        <w:rPr>
          <w:rtl/>
          <w:lang w:bidi="fa-IR"/>
        </w:rPr>
        <w:t>ا با ا</w:t>
      </w:r>
      <w:r w:rsidR="00873281">
        <w:rPr>
          <w:rtl/>
          <w:lang w:bidi="fa-IR"/>
        </w:rPr>
        <w:t>ی</w:t>
      </w:r>
      <w:r>
        <w:rPr>
          <w:rtl/>
          <w:lang w:bidi="fa-IR"/>
        </w:rPr>
        <w:t>شان ن</w:t>
      </w:r>
      <w:r w:rsidR="00873281">
        <w:rPr>
          <w:rtl/>
          <w:lang w:bidi="fa-IR"/>
        </w:rPr>
        <w:t>ی</w:t>
      </w:r>
      <w:r>
        <w:rPr>
          <w:rtl/>
          <w:lang w:bidi="fa-IR"/>
        </w:rPr>
        <w:t>کو مصاحبت 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Pr>
          <w:rtl/>
          <w:lang w:bidi="fa-IR"/>
        </w:rPr>
        <w:t>مرا وص</w:t>
      </w:r>
      <w:r w:rsidR="00873281">
        <w:rPr>
          <w:rtl/>
          <w:lang w:bidi="fa-IR"/>
        </w:rPr>
        <w:t>ی</w:t>
      </w:r>
      <w:r>
        <w:rPr>
          <w:rtl/>
          <w:lang w:bidi="fa-IR"/>
        </w:rPr>
        <w:t>ت</w:t>
      </w:r>
      <w:r w:rsidR="00873281">
        <w:rPr>
          <w:rtl/>
          <w:lang w:bidi="fa-IR"/>
        </w:rPr>
        <w:t>ی</w:t>
      </w:r>
      <w:r>
        <w:rPr>
          <w:rtl/>
          <w:lang w:bidi="fa-IR"/>
        </w:rPr>
        <w:t xml:space="preserve"> بکن</w:t>
      </w:r>
      <w:r w:rsidR="00187BE4">
        <w:rPr>
          <w:rtl/>
          <w:lang w:bidi="fa-IR"/>
        </w:rPr>
        <w:t xml:space="preserve">. </w:t>
      </w:r>
      <w:r>
        <w:rPr>
          <w:rtl/>
          <w:lang w:bidi="fa-IR"/>
        </w:rPr>
        <w:t>حضرت فرمود</w:t>
      </w:r>
      <w:r w:rsidR="00187BE4">
        <w:rPr>
          <w:rtl/>
          <w:lang w:bidi="fa-IR"/>
        </w:rPr>
        <w:t xml:space="preserve">: </w:t>
      </w:r>
      <w:r>
        <w:rPr>
          <w:rtl/>
          <w:lang w:bidi="fa-IR"/>
        </w:rPr>
        <w:t>تو را وص</w:t>
      </w:r>
      <w:r w:rsidR="00873281">
        <w:rPr>
          <w:rtl/>
          <w:lang w:bidi="fa-IR"/>
        </w:rPr>
        <w:t>ی</w:t>
      </w:r>
      <w:r>
        <w:rPr>
          <w:rtl/>
          <w:lang w:bidi="fa-IR"/>
        </w:rPr>
        <w:t>ت م</w:t>
      </w:r>
      <w:r w:rsidR="00873281">
        <w:rPr>
          <w:rtl/>
          <w:lang w:bidi="fa-IR"/>
        </w:rPr>
        <w:t xml:space="preserve">ی </w:t>
      </w:r>
      <w:r>
        <w:rPr>
          <w:rtl/>
          <w:lang w:bidi="fa-IR"/>
        </w:rPr>
        <w:t>کنم که به خدا شرک ن</w:t>
      </w:r>
      <w:r w:rsidR="00873281">
        <w:rPr>
          <w:rtl/>
          <w:lang w:bidi="fa-IR"/>
        </w:rPr>
        <w:t>ی</w:t>
      </w:r>
      <w:r>
        <w:rPr>
          <w:rtl/>
          <w:lang w:bidi="fa-IR"/>
        </w:rPr>
        <w:t>اور</w:t>
      </w:r>
      <w:r w:rsidR="00873281">
        <w:rPr>
          <w:rtl/>
          <w:lang w:bidi="fa-IR"/>
        </w:rPr>
        <w:t>ی</w:t>
      </w:r>
      <w:r>
        <w:rPr>
          <w:rtl/>
          <w:lang w:bidi="fa-IR"/>
        </w:rPr>
        <w:t xml:space="preserve"> هرچند تو را به آتش بسوزانند</w:t>
      </w:r>
      <w:r w:rsidR="00187BE4">
        <w:rPr>
          <w:rtl/>
          <w:lang w:bidi="fa-IR"/>
        </w:rPr>
        <w:t xml:space="preserve">، </w:t>
      </w:r>
      <w:r>
        <w:rPr>
          <w:rtl/>
          <w:lang w:bidi="fa-IR"/>
        </w:rPr>
        <w:t>مگر آن</w:t>
      </w:r>
      <w:r w:rsidR="00873281">
        <w:rPr>
          <w:rtl/>
          <w:lang w:bidi="fa-IR"/>
        </w:rPr>
        <w:t xml:space="preserve"> </w:t>
      </w:r>
      <w:r>
        <w:rPr>
          <w:rtl/>
          <w:lang w:bidi="fa-IR"/>
        </w:rPr>
        <w:t>که به زبان حرف</w:t>
      </w:r>
      <w:r w:rsidR="00873281">
        <w:rPr>
          <w:rtl/>
          <w:lang w:bidi="fa-IR"/>
        </w:rPr>
        <w:t>ی</w:t>
      </w:r>
      <w:r>
        <w:rPr>
          <w:rtl/>
          <w:lang w:bidi="fa-IR"/>
        </w:rPr>
        <w:t xml:space="preserve"> بگو</w:t>
      </w:r>
      <w:r w:rsidR="00873281">
        <w:rPr>
          <w:rtl/>
          <w:lang w:bidi="fa-IR"/>
        </w:rPr>
        <w:t>یی</w:t>
      </w:r>
      <w:r>
        <w:rPr>
          <w:rtl/>
          <w:lang w:bidi="fa-IR"/>
        </w:rPr>
        <w:t xml:space="preserve"> و دلت بر ا</w:t>
      </w:r>
      <w:r w:rsidR="00873281">
        <w:rPr>
          <w:rtl/>
          <w:lang w:bidi="fa-IR"/>
        </w:rPr>
        <w:t>ی</w:t>
      </w:r>
      <w:r>
        <w:rPr>
          <w:rtl/>
          <w:lang w:bidi="fa-IR"/>
        </w:rPr>
        <w:t>مان ثابت باشد</w:t>
      </w:r>
      <w:r w:rsidR="00187BE4">
        <w:rPr>
          <w:rtl/>
          <w:lang w:bidi="fa-IR"/>
        </w:rPr>
        <w:t xml:space="preserve">، </w:t>
      </w:r>
      <w:r>
        <w:rPr>
          <w:rtl/>
          <w:lang w:bidi="fa-IR"/>
        </w:rPr>
        <w:t>و تو را وص</w:t>
      </w:r>
      <w:r w:rsidR="00873281">
        <w:rPr>
          <w:rtl/>
          <w:lang w:bidi="fa-IR"/>
        </w:rPr>
        <w:t>ی</w:t>
      </w:r>
      <w:r>
        <w:rPr>
          <w:rtl/>
          <w:lang w:bidi="fa-IR"/>
        </w:rPr>
        <w:t>ت م</w:t>
      </w:r>
      <w:r w:rsidR="00873281">
        <w:rPr>
          <w:rtl/>
          <w:lang w:bidi="fa-IR"/>
        </w:rPr>
        <w:t xml:space="preserve">ی </w:t>
      </w:r>
      <w:r>
        <w:rPr>
          <w:rtl/>
          <w:lang w:bidi="fa-IR"/>
        </w:rPr>
        <w:t>کنم که اطاعت پدر و مادر بکن</w:t>
      </w:r>
      <w:r w:rsidR="00873281">
        <w:rPr>
          <w:rtl/>
          <w:lang w:bidi="fa-IR"/>
        </w:rPr>
        <w:t>ی</w:t>
      </w:r>
      <w:r>
        <w:rPr>
          <w:rtl/>
          <w:lang w:bidi="fa-IR"/>
        </w:rPr>
        <w:t xml:space="preserve"> و با ا</w:t>
      </w:r>
      <w:r w:rsidR="00873281">
        <w:rPr>
          <w:rtl/>
          <w:lang w:bidi="fa-IR"/>
        </w:rPr>
        <w:t>ی</w:t>
      </w:r>
      <w:r>
        <w:rPr>
          <w:rtl/>
          <w:lang w:bidi="fa-IR"/>
        </w:rPr>
        <w:t>شان ن</w:t>
      </w:r>
      <w:r w:rsidR="00873281">
        <w:rPr>
          <w:rtl/>
          <w:lang w:bidi="fa-IR"/>
        </w:rPr>
        <w:t>ی</w:t>
      </w:r>
      <w:r>
        <w:rPr>
          <w:rtl/>
          <w:lang w:bidi="fa-IR"/>
        </w:rPr>
        <w:t>ک</w:t>
      </w:r>
      <w:r w:rsidR="00873281">
        <w:rPr>
          <w:rtl/>
          <w:lang w:bidi="fa-IR"/>
        </w:rPr>
        <w:t>ی</w:t>
      </w:r>
      <w:r>
        <w:rPr>
          <w:rtl/>
          <w:lang w:bidi="fa-IR"/>
        </w:rPr>
        <w:t xml:space="preserve"> کن</w:t>
      </w:r>
      <w:r w:rsidR="00873281">
        <w:rPr>
          <w:rtl/>
          <w:lang w:bidi="fa-IR"/>
        </w:rPr>
        <w:t>ی</w:t>
      </w:r>
      <w:r w:rsidR="00187BE4">
        <w:rPr>
          <w:rtl/>
          <w:lang w:bidi="fa-IR"/>
        </w:rPr>
        <w:t xml:space="preserve">، </w:t>
      </w:r>
      <w:r>
        <w:rPr>
          <w:rtl/>
          <w:lang w:bidi="fa-IR"/>
        </w:rPr>
        <w:t>خواه زنده باشند و خواه مرده باشند</w:t>
      </w:r>
      <w:r w:rsidR="00187BE4">
        <w:rPr>
          <w:rtl/>
          <w:lang w:bidi="fa-IR"/>
        </w:rPr>
        <w:t xml:space="preserve">، </w:t>
      </w:r>
      <w:r>
        <w:rPr>
          <w:rtl/>
          <w:lang w:bidi="fa-IR"/>
        </w:rPr>
        <w:t>هر چند تو را گو</w:t>
      </w:r>
      <w:r w:rsidR="00873281">
        <w:rPr>
          <w:rtl/>
          <w:lang w:bidi="fa-IR"/>
        </w:rPr>
        <w:t>ی</w:t>
      </w:r>
      <w:r>
        <w:rPr>
          <w:rtl/>
          <w:lang w:bidi="fa-IR"/>
        </w:rPr>
        <w:t>ند که از زن و مال خود بگذر</w:t>
      </w:r>
      <w:r w:rsidR="00873281">
        <w:rPr>
          <w:rtl/>
          <w:lang w:bidi="fa-IR"/>
        </w:rPr>
        <w:t>ی</w:t>
      </w:r>
      <w:r w:rsidR="00187BE4">
        <w:rPr>
          <w:rtl/>
          <w:lang w:bidi="fa-IR"/>
        </w:rPr>
        <w:t xml:space="preserve">، </w:t>
      </w:r>
      <w:r>
        <w:rPr>
          <w:rtl/>
          <w:lang w:bidi="fa-IR"/>
        </w:rPr>
        <w:t>بکن که ا</w:t>
      </w:r>
      <w:r w:rsidR="00873281">
        <w:rPr>
          <w:rtl/>
          <w:lang w:bidi="fa-IR"/>
        </w:rPr>
        <w:t>ی</w:t>
      </w:r>
      <w:r>
        <w:rPr>
          <w:rtl/>
          <w:lang w:bidi="fa-IR"/>
        </w:rPr>
        <w:t>ن از جمله ا</w:t>
      </w:r>
      <w:r w:rsidR="00873281">
        <w:rPr>
          <w:rtl/>
          <w:lang w:bidi="fa-IR"/>
        </w:rPr>
        <w:t>ی</w:t>
      </w:r>
      <w:r>
        <w:rPr>
          <w:rtl/>
          <w:lang w:bidi="fa-IR"/>
        </w:rPr>
        <w:t>مان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آن حضرت پرس</w:t>
      </w:r>
      <w:r w:rsidR="00873281">
        <w:rPr>
          <w:rtl/>
          <w:lang w:bidi="fa-IR"/>
        </w:rPr>
        <w:t>ی</w:t>
      </w:r>
      <w:r>
        <w:rPr>
          <w:rtl/>
          <w:lang w:bidi="fa-IR"/>
        </w:rPr>
        <w:t>د</w:t>
      </w:r>
      <w:r w:rsidR="00187BE4">
        <w:rPr>
          <w:rtl/>
          <w:lang w:bidi="fa-IR"/>
        </w:rPr>
        <w:t xml:space="preserve">: </w:t>
      </w:r>
      <w:r>
        <w:rPr>
          <w:rtl/>
          <w:lang w:bidi="fa-IR"/>
        </w:rPr>
        <w:t>حق پدر بر فرزند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آن</w:t>
      </w:r>
      <w:r w:rsidR="00873281">
        <w:rPr>
          <w:rtl/>
          <w:lang w:bidi="fa-IR"/>
        </w:rPr>
        <w:t xml:space="preserve"> </w:t>
      </w:r>
      <w:r>
        <w:rPr>
          <w:rtl/>
          <w:lang w:bidi="fa-IR"/>
        </w:rPr>
        <w:t>که نام او را نگو</w:t>
      </w:r>
      <w:r w:rsidR="00873281">
        <w:rPr>
          <w:rtl/>
          <w:lang w:bidi="fa-IR"/>
        </w:rPr>
        <w:t>ی</w:t>
      </w:r>
      <w:r>
        <w:rPr>
          <w:rtl/>
          <w:lang w:bidi="fa-IR"/>
        </w:rPr>
        <w:t>د</w:t>
      </w:r>
      <w:r w:rsidR="00187BE4">
        <w:rPr>
          <w:rtl/>
          <w:lang w:bidi="fa-IR"/>
        </w:rPr>
        <w:t xml:space="preserve">، </w:t>
      </w:r>
      <w:r>
        <w:rPr>
          <w:rtl/>
          <w:lang w:bidi="fa-IR"/>
        </w:rPr>
        <w:t>و پ</w:t>
      </w:r>
      <w:r w:rsidR="00873281">
        <w:rPr>
          <w:rtl/>
          <w:lang w:bidi="fa-IR"/>
        </w:rPr>
        <w:t>ی</w:t>
      </w:r>
      <w:r>
        <w:rPr>
          <w:rtl/>
          <w:lang w:bidi="fa-IR"/>
        </w:rPr>
        <w:t>ش از او راه نرود</w:t>
      </w:r>
      <w:r w:rsidR="00187BE4">
        <w:rPr>
          <w:rtl/>
          <w:lang w:bidi="fa-IR"/>
        </w:rPr>
        <w:t xml:space="preserve">، </w:t>
      </w:r>
      <w:r>
        <w:rPr>
          <w:rtl/>
          <w:lang w:bidi="fa-IR"/>
        </w:rPr>
        <w:t>و پ</w:t>
      </w:r>
      <w:r w:rsidR="00873281">
        <w:rPr>
          <w:rtl/>
          <w:lang w:bidi="fa-IR"/>
        </w:rPr>
        <w:t>ی</w:t>
      </w:r>
      <w:r>
        <w:rPr>
          <w:rtl/>
          <w:lang w:bidi="fa-IR"/>
        </w:rPr>
        <w:t>ش از آن</w:t>
      </w:r>
      <w:r w:rsidR="00873281">
        <w:rPr>
          <w:rtl/>
          <w:lang w:bidi="fa-IR"/>
        </w:rPr>
        <w:t xml:space="preserve"> </w:t>
      </w:r>
      <w:r>
        <w:rPr>
          <w:rtl/>
          <w:lang w:bidi="fa-IR"/>
        </w:rPr>
        <w:t>که پدر بنش</w:t>
      </w:r>
      <w:r w:rsidR="00873281">
        <w:rPr>
          <w:rtl/>
          <w:lang w:bidi="fa-IR"/>
        </w:rPr>
        <w:t>ی</w:t>
      </w:r>
      <w:r>
        <w:rPr>
          <w:rtl/>
          <w:lang w:bidi="fa-IR"/>
        </w:rPr>
        <w:t>ند</w:t>
      </w:r>
      <w:r w:rsidR="00187BE4">
        <w:rPr>
          <w:rtl/>
          <w:lang w:bidi="fa-IR"/>
        </w:rPr>
        <w:t xml:space="preserve">، </w:t>
      </w:r>
      <w:r>
        <w:rPr>
          <w:rtl/>
          <w:lang w:bidi="fa-IR"/>
        </w:rPr>
        <w:t>او ننش</w:t>
      </w:r>
      <w:r w:rsidR="00873281">
        <w:rPr>
          <w:rtl/>
          <w:lang w:bidi="fa-IR"/>
        </w:rPr>
        <w:t>ی</w:t>
      </w:r>
      <w:r>
        <w:rPr>
          <w:rtl/>
          <w:lang w:bidi="fa-IR"/>
        </w:rPr>
        <w:t>ند و کار</w:t>
      </w:r>
      <w:r w:rsidR="00873281">
        <w:rPr>
          <w:rtl/>
          <w:lang w:bidi="fa-IR"/>
        </w:rPr>
        <w:t>ی</w:t>
      </w:r>
      <w:r>
        <w:rPr>
          <w:rtl/>
          <w:lang w:bidi="fa-IR"/>
        </w:rPr>
        <w:t xml:space="preserve"> نکند که مردم به پدرش دشنام دهند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چه مانع است احد</w:t>
      </w:r>
      <w:r w:rsidR="00873281">
        <w:rPr>
          <w:rtl/>
          <w:lang w:bidi="fa-IR"/>
        </w:rPr>
        <w:t>ی</w:t>
      </w:r>
      <w:r>
        <w:rPr>
          <w:rtl/>
          <w:lang w:bidi="fa-IR"/>
        </w:rPr>
        <w:t xml:space="preserve"> از شما را که احسان کند به پدر و مادر خود</w:t>
      </w:r>
      <w:r w:rsidR="00187BE4">
        <w:rPr>
          <w:rtl/>
          <w:lang w:bidi="fa-IR"/>
        </w:rPr>
        <w:t xml:space="preserve">، </w:t>
      </w:r>
      <w:r>
        <w:rPr>
          <w:rtl/>
          <w:lang w:bidi="fa-IR"/>
        </w:rPr>
        <w:t>خواه زنده باشند و خواه مرده</w:t>
      </w:r>
      <w:r w:rsidR="00187BE4">
        <w:rPr>
          <w:rtl/>
          <w:lang w:bidi="fa-IR"/>
        </w:rPr>
        <w:t xml:space="preserve">، </w:t>
      </w:r>
      <w:r>
        <w:rPr>
          <w:rtl/>
          <w:lang w:bidi="fa-IR"/>
        </w:rPr>
        <w:t>به آن</w:t>
      </w:r>
      <w:r w:rsidR="00873281">
        <w:rPr>
          <w:rtl/>
          <w:lang w:bidi="fa-IR"/>
        </w:rPr>
        <w:t xml:space="preserve"> </w:t>
      </w:r>
      <w:r>
        <w:rPr>
          <w:rtl/>
          <w:lang w:bidi="fa-IR"/>
        </w:rPr>
        <w:t>که بعد از مردن</w:t>
      </w:r>
      <w:r w:rsidR="00187BE4">
        <w:rPr>
          <w:rtl/>
          <w:lang w:bidi="fa-IR"/>
        </w:rPr>
        <w:t xml:space="preserve">، </w:t>
      </w:r>
      <w:r>
        <w:rPr>
          <w:rtl/>
          <w:lang w:bidi="fa-IR"/>
        </w:rPr>
        <w:t>نماز برا</w:t>
      </w:r>
      <w:r w:rsidR="00873281">
        <w:rPr>
          <w:rtl/>
          <w:lang w:bidi="fa-IR"/>
        </w:rPr>
        <w:t>ی</w:t>
      </w:r>
      <w:r>
        <w:rPr>
          <w:rtl/>
          <w:lang w:bidi="fa-IR"/>
        </w:rPr>
        <w:t xml:space="preserve"> ا</w:t>
      </w:r>
      <w:r w:rsidR="00873281">
        <w:rPr>
          <w:rtl/>
          <w:lang w:bidi="fa-IR"/>
        </w:rPr>
        <w:t>ی</w:t>
      </w:r>
      <w:r>
        <w:rPr>
          <w:rtl/>
          <w:lang w:bidi="fa-IR"/>
        </w:rPr>
        <w:t>شان بکند</w:t>
      </w:r>
      <w:r w:rsidR="00187BE4">
        <w:rPr>
          <w:rtl/>
          <w:lang w:bidi="fa-IR"/>
        </w:rPr>
        <w:t xml:space="preserve">، </w:t>
      </w:r>
      <w:r>
        <w:rPr>
          <w:rtl/>
          <w:lang w:bidi="fa-IR"/>
        </w:rPr>
        <w:t>و حج به ن</w:t>
      </w:r>
      <w:r w:rsidR="00873281">
        <w:rPr>
          <w:rtl/>
          <w:lang w:bidi="fa-IR"/>
        </w:rPr>
        <w:t>ی</w:t>
      </w:r>
      <w:r>
        <w:rPr>
          <w:rtl/>
          <w:lang w:bidi="fa-IR"/>
        </w:rPr>
        <w:t>ابت ا</w:t>
      </w:r>
      <w:r w:rsidR="00873281">
        <w:rPr>
          <w:rtl/>
          <w:lang w:bidi="fa-IR"/>
        </w:rPr>
        <w:t>ی</w:t>
      </w:r>
      <w:r>
        <w:rPr>
          <w:rtl/>
          <w:lang w:bidi="fa-IR"/>
        </w:rPr>
        <w:t>شان بکند</w:t>
      </w:r>
      <w:r w:rsidR="00187BE4">
        <w:rPr>
          <w:rtl/>
          <w:lang w:bidi="fa-IR"/>
        </w:rPr>
        <w:t xml:space="preserve">، </w:t>
      </w:r>
      <w:r>
        <w:rPr>
          <w:rtl/>
          <w:lang w:bidi="fa-IR"/>
        </w:rPr>
        <w:t>و روزه از برا</w:t>
      </w:r>
      <w:r w:rsidR="00873281">
        <w:rPr>
          <w:rtl/>
          <w:lang w:bidi="fa-IR"/>
        </w:rPr>
        <w:t>ی</w:t>
      </w:r>
      <w:r>
        <w:rPr>
          <w:rtl/>
          <w:lang w:bidi="fa-IR"/>
        </w:rPr>
        <w:t xml:space="preserve"> ا</w:t>
      </w:r>
      <w:r w:rsidR="00873281">
        <w:rPr>
          <w:rtl/>
          <w:lang w:bidi="fa-IR"/>
        </w:rPr>
        <w:t>ی</w:t>
      </w:r>
      <w:r>
        <w:rPr>
          <w:rtl/>
          <w:lang w:bidi="fa-IR"/>
        </w:rPr>
        <w:t>شان بدارد</w:t>
      </w:r>
      <w:r w:rsidR="00187BE4">
        <w:rPr>
          <w:rtl/>
          <w:lang w:bidi="fa-IR"/>
        </w:rPr>
        <w:t xml:space="preserve">، </w:t>
      </w:r>
      <w:r>
        <w:rPr>
          <w:rtl/>
          <w:lang w:bidi="fa-IR"/>
        </w:rPr>
        <w:t>و آنچه م</w:t>
      </w:r>
      <w:r w:rsidR="00873281">
        <w:rPr>
          <w:rtl/>
          <w:lang w:bidi="fa-IR"/>
        </w:rPr>
        <w:t xml:space="preserve">ی </w:t>
      </w:r>
      <w:r>
        <w:rPr>
          <w:rtl/>
          <w:lang w:bidi="fa-IR"/>
        </w:rPr>
        <w:t>کند هم ثوابش به آن</w:t>
      </w:r>
      <w:r w:rsidR="00873281">
        <w:rPr>
          <w:rtl/>
          <w:lang w:bidi="fa-IR"/>
        </w:rPr>
        <w:t xml:space="preserve"> </w:t>
      </w:r>
      <w:r>
        <w:rPr>
          <w:rtl/>
          <w:lang w:bidi="fa-IR"/>
        </w:rPr>
        <w:t>ها عا</w:t>
      </w:r>
      <w:r w:rsidR="00873281">
        <w:rPr>
          <w:rtl/>
          <w:lang w:bidi="fa-IR"/>
        </w:rPr>
        <w:t>ی</w:t>
      </w:r>
      <w:r>
        <w:rPr>
          <w:rtl/>
          <w:lang w:bidi="fa-IR"/>
        </w:rPr>
        <w:t>د شود و هم به خودش</w:t>
      </w:r>
      <w:r w:rsidR="00187BE4">
        <w:rPr>
          <w:rtl/>
          <w:lang w:bidi="fa-IR"/>
        </w:rPr>
        <w:t xml:space="preserve">، </w:t>
      </w:r>
      <w:r>
        <w:rPr>
          <w:rtl/>
          <w:lang w:bidi="fa-IR"/>
        </w:rPr>
        <w:t>و به سبب ا</w:t>
      </w:r>
      <w:r w:rsidR="00873281">
        <w:rPr>
          <w:rtl/>
          <w:lang w:bidi="fa-IR"/>
        </w:rPr>
        <w:t>ی</w:t>
      </w:r>
      <w:r>
        <w:rPr>
          <w:rtl/>
          <w:lang w:bidi="fa-IR"/>
        </w:rPr>
        <w:t>ن ن</w:t>
      </w:r>
      <w:r w:rsidR="00873281">
        <w:rPr>
          <w:rtl/>
          <w:lang w:bidi="fa-IR"/>
        </w:rPr>
        <w:t>ی</w:t>
      </w:r>
      <w:r>
        <w:rPr>
          <w:rtl/>
          <w:lang w:bidi="fa-IR"/>
        </w:rPr>
        <w:t>ک</w:t>
      </w:r>
      <w:r w:rsidR="00873281">
        <w:rPr>
          <w:rtl/>
          <w:lang w:bidi="fa-IR"/>
        </w:rPr>
        <w:t>ی</w:t>
      </w:r>
      <w:r>
        <w:rPr>
          <w:rtl/>
          <w:lang w:bidi="fa-IR"/>
        </w:rPr>
        <w:t xml:space="preserve"> که به ا</w:t>
      </w:r>
      <w:r w:rsidR="00873281">
        <w:rPr>
          <w:rtl/>
          <w:lang w:bidi="fa-IR"/>
        </w:rPr>
        <w:t>ی</w:t>
      </w:r>
      <w:r>
        <w:rPr>
          <w:rtl/>
          <w:lang w:bidi="fa-IR"/>
        </w:rPr>
        <w:t>شان کرده است</w:t>
      </w:r>
      <w:r w:rsidR="00187BE4">
        <w:rPr>
          <w:rtl/>
          <w:lang w:bidi="fa-IR"/>
        </w:rPr>
        <w:t xml:space="preserve">، </w:t>
      </w:r>
      <w:r>
        <w:rPr>
          <w:rtl/>
          <w:lang w:bidi="fa-IR"/>
        </w:rPr>
        <w:t>خدا ثواب بس</w:t>
      </w:r>
      <w:r w:rsidR="00873281">
        <w:rPr>
          <w:rtl/>
          <w:lang w:bidi="fa-IR"/>
        </w:rPr>
        <w:t>ی</w:t>
      </w:r>
      <w:r>
        <w:rPr>
          <w:rtl/>
          <w:lang w:bidi="fa-IR"/>
        </w:rPr>
        <w:t>ار به او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فرمود</w:t>
      </w:r>
      <w:r w:rsidR="00187BE4">
        <w:rPr>
          <w:rtl/>
          <w:lang w:bidi="fa-IR"/>
        </w:rPr>
        <w:t xml:space="preserve">: </w:t>
      </w:r>
      <w:r>
        <w:rPr>
          <w:rtl/>
          <w:lang w:bidi="fa-IR"/>
        </w:rPr>
        <w:t>شخص</w:t>
      </w:r>
      <w:r w:rsidR="00873281">
        <w:rPr>
          <w:rtl/>
          <w:lang w:bidi="fa-IR"/>
        </w:rPr>
        <w:t>ی</w:t>
      </w:r>
      <w:r>
        <w:rPr>
          <w:rtl/>
          <w:lang w:bidi="fa-IR"/>
        </w:rPr>
        <w:t xml:space="preserve">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به چه کس</w:t>
      </w:r>
      <w:r w:rsidR="00873281">
        <w:rPr>
          <w:rtl/>
          <w:lang w:bidi="fa-IR"/>
        </w:rPr>
        <w:t>ی</w:t>
      </w:r>
      <w:r>
        <w:rPr>
          <w:rtl/>
          <w:lang w:bidi="fa-IR"/>
        </w:rPr>
        <w:t xml:space="preserve"> ن</w:t>
      </w:r>
      <w:r w:rsidR="00873281">
        <w:rPr>
          <w:rtl/>
          <w:lang w:bidi="fa-IR"/>
        </w:rPr>
        <w:t>ی</w:t>
      </w:r>
      <w:r>
        <w:rPr>
          <w:rtl/>
          <w:lang w:bidi="fa-IR"/>
        </w:rPr>
        <w:t>ک</w:t>
      </w:r>
      <w:r w:rsidR="00873281">
        <w:rPr>
          <w:rtl/>
          <w:lang w:bidi="fa-IR"/>
        </w:rPr>
        <w:t>ی</w:t>
      </w:r>
      <w:r>
        <w:rPr>
          <w:rtl/>
          <w:lang w:bidi="fa-IR"/>
        </w:rPr>
        <w:t xml:space="preserve"> کنم</w:t>
      </w:r>
      <w:r w:rsidR="00187BE4">
        <w:rPr>
          <w:rtl/>
          <w:lang w:bidi="fa-IR"/>
        </w:rPr>
        <w:t xml:space="preserve">؟ </w:t>
      </w:r>
      <w:r>
        <w:rPr>
          <w:rtl/>
          <w:lang w:bidi="fa-IR"/>
        </w:rPr>
        <w:t>فرمود</w:t>
      </w:r>
      <w:r w:rsidR="00187BE4">
        <w:rPr>
          <w:rtl/>
          <w:lang w:bidi="fa-IR"/>
        </w:rPr>
        <w:t xml:space="preserve">: </w:t>
      </w:r>
      <w:r>
        <w:rPr>
          <w:rtl/>
          <w:lang w:bidi="fa-IR"/>
        </w:rPr>
        <w:t>با مادرت</w:t>
      </w:r>
      <w:r w:rsidR="00187BE4">
        <w:rPr>
          <w:rtl/>
          <w:lang w:bidi="fa-IR"/>
        </w:rPr>
        <w:t xml:space="preserve">. </w:t>
      </w:r>
      <w:r>
        <w:rPr>
          <w:rtl/>
          <w:lang w:bidi="fa-IR"/>
        </w:rPr>
        <w:t>تا سه مرتبه پرس</w:t>
      </w:r>
      <w:r w:rsidR="00873281">
        <w:rPr>
          <w:rtl/>
          <w:lang w:bidi="fa-IR"/>
        </w:rPr>
        <w:t>ی</w:t>
      </w:r>
      <w:r>
        <w:rPr>
          <w:rtl/>
          <w:lang w:bidi="fa-IR"/>
        </w:rPr>
        <w:t>د</w:t>
      </w:r>
      <w:r w:rsidR="00187BE4">
        <w:rPr>
          <w:rtl/>
          <w:lang w:bidi="fa-IR"/>
        </w:rPr>
        <w:t xml:space="preserve">، </w:t>
      </w:r>
      <w:r>
        <w:rPr>
          <w:rtl/>
          <w:lang w:bidi="fa-IR"/>
        </w:rPr>
        <w:t>چن</w:t>
      </w:r>
      <w:r w:rsidR="00873281">
        <w:rPr>
          <w:rtl/>
          <w:lang w:bidi="fa-IR"/>
        </w:rPr>
        <w:t>ی</w:t>
      </w:r>
      <w:r>
        <w:rPr>
          <w:rtl/>
          <w:lang w:bidi="fa-IR"/>
        </w:rPr>
        <w:t>ن فرمود</w:t>
      </w:r>
      <w:r w:rsidR="00187BE4">
        <w:rPr>
          <w:rtl/>
          <w:lang w:bidi="fa-IR"/>
        </w:rPr>
        <w:t xml:space="preserve">. </w:t>
      </w:r>
      <w:r>
        <w:rPr>
          <w:rtl/>
          <w:lang w:bidi="fa-IR"/>
        </w:rPr>
        <w:t>و در مرتبه چهارم فرمود</w:t>
      </w:r>
      <w:r w:rsidR="00187BE4">
        <w:rPr>
          <w:rtl/>
          <w:lang w:bidi="fa-IR"/>
        </w:rPr>
        <w:t xml:space="preserve">: </w:t>
      </w:r>
      <w:r>
        <w:rPr>
          <w:rtl/>
          <w:lang w:bidi="fa-IR"/>
        </w:rPr>
        <w:t>با پدرت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شخص</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بس</w:t>
      </w:r>
      <w:r w:rsidR="00873281">
        <w:rPr>
          <w:rtl/>
          <w:lang w:bidi="fa-IR"/>
        </w:rPr>
        <w:t>ی</w:t>
      </w:r>
      <w:r>
        <w:rPr>
          <w:rtl/>
          <w:lang w:bidi="fa-IR"/>
        </w:rPr>
        <w:t>ار رغبت دارم به جهاد</w:t>
      </w:r>
      <w:r w:rsidR="00187BE4">
        <w:rPr>
          <w:rtl/>
          <w:lang w:bidi="fa-IR"/>
        </w:rPr>
        <w:t xml:space="preserve">. </w:t>
      </w:r>
      <w:r>
        <w:rPr>
          <w:rtl/>
          <w:lang w:bidi="fa-IR"/>
        </w:rPr>
        <w:t>حضرت فرمود</w:t>
      </w:r>
      <w:r w:rsidR="00187BE4">
        <w:rPr>
          <w:rtl/>
          <w:lang w:bidi="fa-IR"/>
        </w:rPr>
        <w:t xml:space="preserve">: </w:t>
      </w:r>
      <w:r>
        <w:rPr>
          <w:rtl/>
          <w:lang w:bidi="fa-IR"/>
        </w:rPr>
        <w:t>جهاد کن در راه خدا که اگر کشته شو</w:t>
      </w:r>
      <w:r w:rsidR="00873281">
        <w:rPr>
          <w:rtl/>
          <w:lang w:bidi="fa-IR"/>
        </w:rPr>
        <w:t>ی</w:t>
      </w:r>
      <w:r w:rsidR="00187BE4">
        <w:rPr>
          <w:rtl/>
          <w:lang w:bidi="fa-IR"/>
        </w:rPr>
        <w:t xml:space="preserve">، </w:t>
      </w:r>
      <w:r>
        <w:rPr>
          <w:rtl/>
          <w:lang w:bidi="fa-IR"/>
        </w:rPr>
        <w:t>نزد خدا زنده خواه</w:t>
      </w:r>
      <w:r w:rsidR="00873281">
        <w:rPr>
          <w:rtl/>
          <w:lang w:bidi="fa-IR"/>
        </w:rPr>
        <w:t>ی</w:t>
      </w:r>
      <w:r>
        <w:rPr>
          <w:rtl/>
          <w:lang w:bidi="fa-IR"/>
        </w:rPr>
        <w:t xml:space="preserve"> بود و روز</w:t>
      </w:r>
      <w:r w:rsidR="00873281">
        <w:rPr>
          <w:rtl/>
          <w:lang w:bidi="fa-IR"/>
        </w:rPr>
        <w:t>ی</w:t>
      </w:r>
      <w:r>
        <w:rPr>
          <w:rtl/>
          <w:lang w:bidi="fa-IR"/>
        </w:rPr>
        <w:t xml:space="preserve"> در بهشت خواه</w:t>
      </w:r>
      <w:r w:rsidR="00873281">
        <w:rPr>
          <w:rtl/>
          <w:lang w:bidi="fa-IR"/>
        </w:rPr>
        <w:t>ی</w:t>
      </w:r>
      <w:r>
        <w:rPr>
          <w:rtl/>
          <w:lang w:bidi="fa-IR"/>
        </w:rPr>
        <w:t xml:space="preserve"> </w:t>
      </w:r>
      <w:r w:rsidR="00873281">
        <w:rPr>
          <w:rtl/>
          <w:lang w:bidi="fa-IR"/>
        </w:rPr>
        <w:t>ی</w:t>
      </w:r>
      <w:r>
        <w:rPr>
          <w:rtl/>
          <w:lang w:bidi="fa-IR"/>
        </w:rPr>
        <w:t>افت و مزدت با خدا است و اگر زنده برگرد</w:t>
      </w:r>
      <w:r w:rsidR="00873281">
        <w:rPr>
          <w:rtl/>
          <w:lang w:bidi="fa-IR"/>
        </w:rPr>
        <w:t>ی</w:t>
      </w:r>
      <w:r w:rsidR="00187BE4">
        <w:rPr>
          <w:rtl/>
          <w:lang w:bidi="fa-IR"/>
        </w:rPr>
        <w:t xml:space="preserve">، </w:t>
      </w:r>
      <w:r>
        <w:rPr>
          <w:rtl/>
          <w:lang w:bidi="fa-IR"/>
        </w:rPr>
        <w:t>از گناهان به در م</w:t>
      </w:r>
      <w:r w:rsidR="00873281">
        <w:rPr>
          <w:rtl/>
          <w:lang w:bidi="fa-IR"/>
        </w:rPr>
        <w:t xml:space="preserve">ی </w:t>
      </w:r>
      <w:r>
        <w:rPr>
          <w:rtl/>
          <w:lang w:bidi="fa-IR"/>
        </w:rPr>
        <w:t>آ</w:t>
      </w:r>
      <w:r w:rsidR="00873281">
        <w:rPr>
          <w:rtl/>
          <w:lang w:bidi="fa-IR"/>
        </w:rPr>
        <w:t>یی</w:t>
      </w:r>
      <w:r w:rsidR="00187BE4">
        <w:rPr>
          <w:rtl/>
          <w:lang w:bidi="fa-IR"/>
        </w:rPr>
        <w:t xml:space="preserve">، </w:t>
      </w:r>
      <w:r>
        <w:rPr>
          <w:rtl/>
          <w:lang w:bidi="fa-IR"/>
        </w:rPr>
        <w:t>مانند روز</w:t>
      </w:r>
      <w:r w:rsidR="00873281">
        <w:rPr>
          <w:rtl/>
          <w:lang w:bidi="fa-IR"/>
        </w:rPr>
        <w:t>ی</w:t>
      </w:r>
      <w:r>
        <w:rPr>
          <w:rtl/>
          <w:lang w:bidi="fa-IR"/>
        </w:rPr>
        <w:t xml:space="preserve"> که از مادر متولد شده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پدر و مادر پ</w:t>
      </w:r>
      <w:r w:rsidR="00873281">
        <w:rPr>
          <w:rtl/>
          <w:lang w:bidi="fa-IR"/>
        </w:rPr>
        <w:t>ی</w:t>
      </w:r>
      <w:r>
        <w:rPr>
          <w:rtl/>
          <w:lang w:bidi="fa-IR"/>
        </w:rPr>
        <w:t>ر</w:t>
      </w:r>
      <w:r w:rsidR="00873281">
        <w:rPr>
          <w:rtl/>
          <w:lang w:bidi="fa-IR"/>
        </w:rPr>
        <w:t>ی</w:t>
      </w:r>
      <w:r>
        <w:rPr>
          <w:rtl/>
          <w:lang w:bidi="fa-IR"/>
        </w:rPr>
        <w:t xml:space="preserve"> دارم که با من انس دارند و نم</w:t>
      </w:r>
      <w:r w:rsidR="00873281">
        <w:rPr>
          <w:rtl/>
          <w:lang w:bidi="fa-IR"/>
        </w:rPr>
        <w:t xml:space="preserve">ی </w:t>
      </w:r>
      <w:r>
        <w:rPr>
          <w:rtl/>
          <w:lang w:bidi="fa-IR"/>
        </w:rPr>
        <w:t>خواهند من از ا</w:t>
      </w:r>
      <w:r w:rsidR="00873281">
        <w:rPr>
          <w:rtl/>
          <w:lang w:bidi="fa-IR"/>
        </w:rPr>
        <w:t>ی</w:t>
      </w:r>
      <w:r>
        <w:rPr>
          <w:rtl/>
          <w:lang w:bidi="fa-IR"/>
        </w:rPr>
        <w:t>شان جدا شوم</w:t>
      </w:r>
      <w:r w:rsidR="00187BE4">
        <w:rPr>
          <w:rtl/>
          <w:lang w:bidi="fa-IR"/>
        </w:rPr>
        <w:t xml:space="preserve">. </w:t>
      </w:r>
      <w:r>
        <w:rPr>
          <w:rtl/>
          <w:lang w:bidi="fa-IR"/>
        </w:rPr>
        <w:t>حضرت فرمود</w:t>
      </w:r>
      <w:r w:rsidR="00187BE4">
        <w:rPr>
          <w:rtl/>
          <w:lang w:bidi="fa-IR"/>
        </w:rPr>
        <w:t xml:space="preserve">: </w:t>
      </w:r>
      <w:r>
        <w:rPr>
          <w:rtl/>
          <w:lang w:bidi="fa-IR"/>
        </w:rPr>
        <w:t>پس با پدر و مادر خود باش</w:t>
      </w:r>
      <w:r w:rsidR="00187BE4">
        <w:rPr>
          <w:rtl/>
          <w:lang w:bidi="fa-IR"/>
        </w:rPr>
        <w:t xml:space="preserve">، </w:t>
      </w:r>
      <w:r>
        <w:rPr>
          <w:rtl/>
          <w:lang w:bidi="fa-IR"/>
        </w:rPr>
        <w:t>به حق آن خداوند</w:t>
      </w:r>
      <w:r w:rsidR="00873281">
        <w:rPr>
          <w:rtl/>
          <w:lang w:bidi="fa-IR"/>
        </w:rPr>
        <w:t>ی</w:t>
      </w:r>
      <w:r>
        <w:rPr>
          <w:rtl/>
          <w:lang w:bidi="fa-IR"/>
        </w:rPr>
        <w:t xml:space="preserve"> که جانم به دست قدرت اوست</w:t>
      </w:r>
      <w:r w:rsidR="00187BE4">
        <w:rPr>
          <w:rtl/>
          <w:lang w:bidi="fa-IR"/>
        </w:rPr>
        <w:t xml:space="preserve">، </w:t>
      </w:r>
      <w:r>
        <w:rPr>
          <w:rtl/>
          <w:lang w:bidi="fa-IR"/>
        </w:rPr>
        <w:t>انس</w:t>
      </w:r>
      <w:r w:rsidR="00873281">
        <w:rPr>
          <w:rtl/>
          <w:lang w:bidi="fa-IR"/>
        </w:rPr>
        <w:t>ی</w:t>
      </w:r>
      <w:r>
        <w:rPr>
          <w:rtl/>
          <w:lang w:bidi="fa-IR"/>
        </w:rPr>
        <w:t xml:space="preserve"> که ا</w:t>
      </w:r>
      <w:r w:rsidR="00873281">
        <w:rPr>
          <w:rtl/>
          <w:lang w:bidi="fa-IR"/>
        </w:rPr>
        <w:t>ی</w:t>
      </w:r>
      <w:r>
        <w:rPr>
          <w:rtl/>
          <w:lang w:bidi="fa-IR"/>
        </w:rPr>
        <w:t xml:space="preserve">شان </w:t>
      </w:r>
      <w:r w:rsidR="00873281">
        <w:rPr>
          <w:rtl/>
          <w:lang w:bidi="fa-IR"/>
        </w:rPr>
        <w:t>ی</w:t>
      </w:r>
      <w:r>
        <w:rPr>
          <w:rtl/>
          <w:lang w:bidi="fa-IR"/>
        </w:rPr>
        <w:t>ک شبانه روز با تو داشته باشند</w:t>
      </w:r>
      <w:r w:rsidR="00187BE4">
        <w:rPr>
          <w:rtl/>
          <w:lang w:bidi="fa-IR"/>
        </w:rPr>
        <w:t xml:space="preserve">، </w:t>
      </w:r>
      <w:r>
        <w:rPr>
          <w:rtl/>
          <w:lang w:bidi="fa-IR"/>
        </w:rPr>
        <w:t xml:space="preserve">بهتر است از </w:t>
      </w:r>
      <w:r w:rsidR="00873281">
        <w:rPr>
          <w:rtl/>
          <w:lang w:bidi="fa-IR"/>
        </w:rPr>
        <w:t>ی</w:t>
      </w:r>
      <w:r>
        <w:rPr>
          <w:rtl/>
          <w:lang w:bidi="fa-IR"/>
        </w:rPr>
        <w:t>ک سال جهاد کردن در راه خدا</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کس</w:t>
      </w:r>
      <w:r w:rsidR="00873281">
        <w:rPr>
          <w:rtl/>
          <w:lang w:bidi="fa-IR"/>
        </w:rPr>
        <w:t>ی</w:t>
      </w:r>
      <w:r>
        <w:rPr>
          <w:rtl/>
          <w:lang w:bidi="fa-IR"/>
        </w:rPr>
        <w:t xml:space="preserve"> جزا</w:t>
      </w:r>
      <w:r w:rsidR="00873281">
        <w:rPr>
          <w:rtl/>
          <w:lang w:bidi="fa-IR"/>
        </w:rPr>
        <w:t>ی</w:t>
      </w:r>
      <w:r>
        <w:rPr>
          <w:rtl/>
          <w:lang w:bidi="fa-IR"/>
        </w:rPr>
        <w:t xml:space="preserve"> حق پدر و مادر را نم</w:t>
      </w:r>
      <w:r w:rsidR="00873281">
        <w:rPr>
          <w:rtl/>
          <w:lang w:bidi="fa-IR"/>
        </w:rPr>
        <w:t xml:space="preserve">ی </w:t>
      </w:r>
      <w:r>
        <w:rPr>
          <w:rtl/>
          <w:lang w:bidi="fa-IR"/>
        </w:rPr>
        <w:t>تواند ادا کند مگر در دو چ</w:t>
      </w:r>
      <w:r w:rsidR="00873281">
        <w:rPr>
          <w:rtl/>
          <w:lang w:bidi="fa-IR"/>
        </w:rPr>
        <w:t>ی</w:t>
      </w:r>
      <w:r>
        <w:rPr>
          <w:rtl/>
          <w:lang w:bidi="fa-IR"/>
        </w:rPr>
        <w:t>ز</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آن</w:t>
      </w:r>
      <w:r w:rsidR="00873281">
        <w:rPr>
          <w:rtl/>
          <w:lang w:bidi="fa-IR"/>
        </w:rPr>
        <w:t xml:space="preserve"> </w:t>
      </w:r>
      <w:r>
        <w:rPr>
          <w:rtl/>
          <w:lang w:bidi="fa-IR"/>
        </w:rPr>
        <w:t xml:space="preserve">که پدر بنده باشد و او را بخرد و آزاد کند </w:t>
      </w:r>
      <w:r w:rsidR="00873281">
        <w:rPr>
          <w:rtl/>
          <w:lang w:bidi="fa-IR"/>
        </w:rPr>
        <w:t>ی</w:t>
      </w:r>
      <w:r>
        <w:rPr>
          <w:rtl/>
          <w:lang w:bidi="fa-IR"/>
        </w:rPr>
        <w:t>ا بر او قرض</w:t>
      </w:r>
      <w:r w:rsidR="00873281">
        <w:rPr>
          <w:rtl/>
          <w:lang w:bidi="fa-IR"/>
        </w:rPr>
        <w:t>ی</w:t>
      </w:r>
      <w:r>
        <w:rPr>
          <w:rtl/>
          <w:lang w:bidi="fa-IR"/>
        </w:rPr>
        <w:t xml:space="preserve"> باشد و ادا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گاه کس</w:t>
      </w:r>
      <w:r w:rsidR="00873281">
        <w:rPr>
          <w:rtl/>
          <w:lang w:bidi="fa-IR"/>
        </w:rPr>
        <w:t>ی</w:t>
      </w:r>
      <w:r>
        <w:rPr>
          <w:rtl/>
          <w:lang w:bidi="fa-IR"/>
        </w:rPr>
        <w:t xml:space="preserve"> ن</w:t>
      </w:r>
      <w:r w:rsidR="00873281">
        <w:rPr>
          <w:rtl/>
          <w:lang w:bidi="fa-IR"/>
        </w:rPr>
        <w:t>ی</w:t>
      </w:r>
      <w:r>
        <w:rPr>
          <w:rtl/>
          <w:lang w:bidi="fa-IR"/>
        </w:rPr>
        <w:t>کوکار است با پدر و مادر در زندگ</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و بعد از مرگ ا</w:t>
      </w:r>
      <w:r w:rsidR="00873281">
        <w:rPr>
          <w:rtl/>
          <w:lang w:bidi="fa-IR"/>
        </w:rPr>
        <w:t>ی</w:t>
      </w:r>
      <w:r>
        <w:rPr>
          <w:rtl/>
          <w:lang w:bidi="fa-IR"/>
        </w:rPr>
        <w:t>شان</w:t>
      </w:r>
      <w:r w:rsidR="00187BE4">
        <w:rPr>
          <w:rtl/>
          <w:lang w:bidi="fa-IR"/>
        </w:rPr>
        <w:t xml:space="preserve">، </w:t>
      </w:r>
      <w:r>
        <w:rPr>
          <w:rtl/>
          <w:lang w:bidi="fa-IR"/>
        </w:rPr>
        <w:t>قرض ا</w:t>
      </w:r>
      <w:r w:rsidR="00873281">
        <w:rPr>
          <w:rtl/>
          <w:lang w:bidi="fa-IR"/>
        </w:rPr>
        <w:t>ی</w:t>
      </w:r>
      <w:r>
        <w:rPr>
          <w:rtl/>
          <w:lang w:bidi="fa-IR"/>
        </w:rPr>
        <w:t>شان را ادا نم</w:t>
      </w:r>
      <w:r w:rsidR="00873281">
        <w:rPr>
          <w:rtl/>
          <w:lang w:bidi="fa-IR"/>
        </w:rPr>
        <w:t xml:space="preserve">ی </w:t>
      </w:r>
      <w:r>
        <w:rPr>
          <w:rtl/>
          <w:lang w:bidi="fa-IR"/>
        </w:rPr>
        <w:t>کند و طلب آمرزش برا</w:t>
      </w:r>
      <w:r w:rsidR="00873281">
        <w:rPr>
          <w:rtl/>
          <w:lang w:bidi="fa-IR"/>
        </w:rPr>
        <w:t>ی</w:t>
      </w:r>
      <w:r>
        <w:rPr>
          <w:rtl/>
          <w:lang w:bidi="fa-IR"/>
        </w:rPr>
        <w:t xml:space="preserve"> ا</w:t>
      </w:r>
      <w:r w:rsidR="00873281">
        <w:rPr>
          <w:rtl/>
          <w:lang w:bidi="fa-IR"/>
        </w:rPr>
        <w:t>ی</w:t>
      </w:r>
      <w:r>
        <w:rPr>
          <w:rtl/>
          <w:lang w:bidi="fa-IR"/>
        </w:rPr>
        <w:t>شان نم</w:t>
      </w:r>
      <w:r w:rsidR="00873281">
        <w:rPr>
          <w:rtl/>
          <w:lang w:bidi="fa-IR"/>
        </w:rPr>
        <w:t xml:space="preserve">ی </w:t>
      </w:r>
      <w:r>
        <w:rPr>
          <w:rtl/>
          <w:lang w:bidi="fa-IR"/>
        </w:rPr>
        <w:t>کند</w:t>
      </w:r>
      <w:r w:rsidR="00187BE4">
        <w:rPr>
          <w:rtl/>
          <w:lang w:bidi="fa-IR"/>
        </w:rPr>
        <w:t xml:space="preserve">، </w:t>
      </w:r>
      <w:r>
        <w:rPr>
          <w:rtl/>
          <w:lang w:bidi="fa-IR"/>
        </w:rPr>
        <w:t>پس خدا او را عاق پدر و مادر م</w:t>
      </w:r>
      <w:r w:rsidR="00873281">
        <w:rPr>
          <w:rtl/>
          <w:lang w:bidi="fa-IR"/>
        </w:rPr>
        <w:t xml:space="preserve">ی </w:t>
      </w:r>
      <w:r>
        <w:rPr>
          <w:rtl/>
          <w:lang w:bidi="fa-IR"/>
        </w:rPr>
        <w:t>نو</w:t>
      </w:r>
      <w:r w:rsidR="00873281">
        <w:rPr>
          <w:rtl/>
          <w:lang w:bidi="fa-IR"/>
        </w:rPr>
        <w:t>ی</w:t>
      </w:r>
      <w:r>
        <w:rPr>
          <w:rtl/>
          <w:lang w:bidi="fa-IR"/>
        </w:rPr>
        <w:t>سد</w:t>
      </w:r>
      <w:r w:rsidR="00187BE4">
        <w:rPr>
          <w:rtl/>
          <w:lang w:bidi="fa-IR"/>
        </w:rPr>
        <w:t xml:space="preserve">. </w:t>
      </w:r>
      <w:r>
        <w:rPr>
          <w:rtl/>
          <w:lang w:bidi="fa-IR"/>
        </w:rPr>
        <w:t>و گاه هست کس</w:t>
      </w:r>
      <w:r w:rsidR="00873281">
        <w:rPr>
          <w:rtl/>
          <w:lang w:bidi="fa-IR"/>
        </w:rPr>
        <w:t>ی</w:t>
      </w:r>
      <w:r>
        <w:rPr>
          <w:rtl/>
          <w:lang w:bidi="fa-IR"/>
        </w:rPr>
        <w:t xml:space="preserve"> که عاق ا</w:t>
      </w:r>
      <w:r w:rsidR="00873281">
        <w:rPr>
          <w:rtl/>
          <w:lang w:bidi="fa-IR"/>
        </w:rPr>
        <w:t>ی</w:t>
      </w:r>
      <w:r>
        <w:rPr>
          <w:rtl/>
          <w:lang w:bidi="fa-IR"/>
        </w:rPr>
        <w:t>شان است در زندگ</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پس چون مردند قرضشان را ادا م</w:t>
      </w:r>
      <w:r w:rsidR="00873281">
        <w:rPr>
          <w:rtl/>
          <w:lang w:bidi="fa-IR"/>
        </w:rPr>
        <w:t xml:space="preserve">ی </w:t>
      </w:r>
      <w:r>
        <w:rPr>
          <w:rtl/>
          <w:lang w:bidi="fa-IR"/>
        </w:rPr>
        <w:t>کند و استغفار از برا</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کند</w:t>
      </w:r>
      <w:r w:rsidR="00187BE4">
        <w:rPr>
          <w:rtl/>
          <w:lang w:bidi="fa-IR"/>
        </w:rPr>
        <w:t xml:space="preserve">، </w:t>
      </w:r>
      <w:r>
        <w:rPr>
          <w:rtl/>
          <w:lang w:bidi="fa-IR"/>
        </w:rPr>
        <w:t>پس خدا او را ن</w:t>
      </w:r>
      <w:r w:rsidR="00873281">
        <w:rPr>
          <w:rtl/>
          <w:lang w:bidi="fa-IR"/>
        </w:rPr>
        <w:t>ی</w:t>
      </w:r>
      <w:r>
        <w:rPr>
          <w:rtl/>
          <w:lang w:bidi="fa-IR"/>
        </w:rPr>
        <w:t>کوکار م</w:t>
      </w:r>
      <w:r w:rsidR="00873281">
        <w:rPr>
          <w:rtl/>
          <w:lang w:bidi="fa-IR"/>
        </w:rPr>
        <w:t xml:space="preserve">ی </w:t>
      </w:r>
      <w:r>
        <w:rPr>
          <w:rtl/>
          <w:lang w:bidi="fa-IR"/>
        </w:rPr>
        <w:t>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چ</w:t>
      </w:r>
      <w:r w:rsidR="00873281">
        <w:rPr>
          <w:rtl/>
          <w:lang w:bidi="fa-IR"/>
        </w:rPr>
        <w:t>ی</w:t>
      </w:r>
      <w:r>
        <w:rPr>
          <w:rtl/>
          <w:lang w:bidi="fa-IR"/>
        </w:rPr>
        <w:t>ز است که خدا به ه</w:t>
      </w:r>
      <w:r w:rsidR="00873281">
        <w:rPr>
          <w:rtl/>
          <w:lang w:bidi="fa-IR"/>
        </w:rPr>
        <w:t>ی</w:t>
      </w:r>
      <w:r>
        <w:rPr>
          <w:rtl/>
          <w:lang w:bidi="fa-IR"/>
        </w:rPr>
        <w:t>چ وجه در آن رخصت</w:t>
      </w:r>
      <w:r w:rsidR="00873281">
        <w:rPr>
          <w:rtl/>
          <w:lang w:bidi="fa-IR"/>
        </w:rPr>
        <w:t>ی</w:t>
      </w:r>
      <w:r>
        <w:rPr>
          <w:rtl/>
          <w:lang w:bidi="fa-IR"/>
        </w:rPr>
        <w:t xml:space="preserve"> نداده است</w:t>
      </w:r>
      <w:r w:rsidR="00187BE4">
        <w:rPr>
          <w:rtl/>
          <w:lang w:bidi="fa-IR"/>
        </w:rPr>
        <w:t xml:space="preserve">: </w:t>
      </w:r>
      <w:r>
        <w:rPr>
          <w:rtl/>
          <w:lang w:bidi="fa-IR"/>
        </w:rPr>
        <w:t>اوّل</w:t>
      </w:r>
      <w:r w:rsidR="00187BE4">
        <w:rPr>
          <w:rtl/>
          <w:lang w:bidi="fa-IR"/>
        </w:rPr>
        <w:t xml:space="preserve">: </w:t>
      </w:r>
      <w:r>
        <w:rPr>
          <w:rtl/>
          <w:lang w:bidi="fa-IR"/>
        </w:rPr>
        <w:t>پس دادن امانت از هرکه باشد</w:t>
      </w:r>
      <w:r w:rsidR="00187BE4">
        <w:rPr>
          <w:rtl/>
          <w:lang w:bidi="fa-IR"/>
        </w:rPr>
        <w:t xml:space="preserve">، </w:t>
      </w:r>
      <w:r>
        <w:rPr>
          <w:rtl/>
          <w:lang w:bidi="fa-IR"/>
        </w:rPr>
        <w:t>خواه ن</w:t>
      </w:r>
      <w:r w:rsidR="00873281">
        <w:rPr>
          <w:rtl/>
          <w:lang w:bidi="fa-IR"/>
        </w:rPr>
        <w:t>ی</w:t>
      </w:r>
      <w:r>
        <w:rPr>
          <w:rtl/>
          <w:lang w:bidi="fa-IR"/>
        </w:rPr>
        <w:t>کوکار و خواه بدکردار</w:t>
      </w:r>
      <w:r w:rsidR="00187BE4">
        <w:rPr>
          <w:rtl/>
          <w:lang w:bidi="fa-IR"/>
        </w:rPr>
        <w:t xml:space="preserve">. </w:t>
      </w:r>
      <w:r>
        <w:rPr>
          <w:rtl/>
          <w:lang w:bidi="fa-IR"/>
        </w:rPr>
        <w:lastRenderedPageBreak/>
        <w:t>دوم</w:t>
      </w:r>
      <w:r w:rsidR="00187BE4">
        <w:rPr>
          <w:rtl/>
          <w:lang w:bidi="fa-IR"/>
        </w:rPr>
        <w:t xml:space="preserve">: </w:t>
      </w:r>
      <w:r>
        <w:rPr>
          <w:rtl/>
          <w:lang w:bidi="fa-IR"/>
        </w:rPr>
        <w:t>وفا</w:t>
      </w:r>
      <w:r w:rsidR="00873281">
        <w:rPr>
          <w:rtl/>
          <w:lang w:bidi="fa-IR"/>
        </w:rPr>
        <w:t>ی</w:t>
      </w:r>
      <w:r>
        <w:rPr>
          <w:rtl/>
          <w:lang w:bidi="fa-IR"/>
        </w:rPr>
        <w:t xml:space="preserve"> به عهد و پ</w:t>
      </w:r>
      <w:r w:rsidR="00873281">
        <w:rPr>
          <w:rtl/>
          <w:lang w:bidi="fa-IR"/>
        </w:rPr>
        <w:t>ی</w:t>
      </w:r>
      <w:r>
        <w:rPr>
          <w:rtl/>
          <w:lang w:bidi="fa-IR"/>
        </w:rPr>
        <w:t>مان کردن</w:t>
      </w:r>
      <w:r w:rsidR="00187BE4">
        <w:rPr>
          <w:rtl/>
          <w:lang w:bidi="fa-IR"/>
        </w:rPr>
        <w:t xml:space="preserve">، </w:t>
      </w:r>
      <w:r>
        <w:rPr>
          <w:rtl/>
          <w:lang w:bidi="fa-IR"/>
        </w:rPr>
        <w:t>خواه با ن</w:t>
      </w:r>
      <w:r w:rsidR="00873281">
        <w:rPr>
          <w:rtl/>
          <w:lang w:bidi="fa-IR"/>
        </w:rPr>
        <w:t>ی</w:t>
      </w:r>
      <w:r>
        <w:rPr>
          <w:rtl/>
          <w:lang w:bidi="fa-IR"/>
        </w:rPr>
        <w:t>کوکار و خواه با بدکردار</w:t>
      </w:r>
      <w:r w:rsidR="00187BE4">
        <w:rPr>
          <w:rtl/>
          <w:lang w:bidi="fa-IR"/>
        </w:rPr>
        <w:t xml:space="preserve">. </w:t>
      </w:r>
      <w:r>
        <w:rPr>
          <w:rtl/>
          <w:lang w:bidi="fa-IR"/>
        </w:rPr>
        <w:t>سوم</w:t>
      </w:r>
      <w:r w:rsidR="00187BE4">
        <w:rPr>
          <w:rtl/>
          <w:lang w:bidi="fa-IR"/>
        </w:rPr>
        <w:t xml:space="preserve">: </w:t>
      </w:r>
      <w:r>
        <w:rPr>
          <w:rtl/>
          <w:lang w:bidi="fa-IR"/>
        </w:rPr>
        <w:t>ن</w:t>
      </w:r>
      <w:r w:rsidR="00873281">
        <w:rPr>
          <w:rtl/>
          <w:lang w:bidi="fa-IR"/>
        </w:rPr>
        <w:t>ی</w:t>
      </w:r>
      <w:r>
        <w:rPr>
          <w:rtl/>
          <w:lang w:bidi="fa-IR"/>
        </w:rPr>
        <w:t>ک</w:t>
      </w:r>
      <w:r w:rsidR="00873281">
        <w:rPr>
          <w:rtl/>
          <w:lang w:bidi="fa-IR"/>
        </w:rPr>
        <w:t>ی</w:t>
      </w:r>
      <w:r>
        <w:rPr>
          <w:rtl/>
          <w:lang w:bidi="fa-IR"/>
        </w:rPr>
        <w:t xml:space="preserve"> با پدر و مادر</w:t>
      </w:r>
      <w:r w:rsidR="00187BE4">
        <w:rPr>
          <w:rtl/>
          <w:lang w:bidi="fa-IR"/>
        </w:rPr>
        <w:t xml:space="preserve">، </w:t>
      </w:r>
      <w:r>
        <w:rPr>
          <w:rtl/>
          <w:lang w:bidi="fa-IR"/>
        </w:rPr>
        <w:t>خواه ن</w:t>
      </w:r>
      <w:r w:rsidR="00873281">
        <w:rPr>
          <w:rtl/>
          <w:lang w:bidi="fa-IR"/>
        </w:rPr>
        <w:t>ی</w:t>
      </w:r>
      <w:r>
        <w:rPr>
          <w:rtl/>
          <w:lang w:bidi="fa-IR"/>
        </w:rPr>
        <w:t>کوکار باشند و خواه بدکردار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ادنا</w:t>
      </w:r>
      <w:r w:rsidR="00873281">
        <w:rPr>
          <w:rtl/>
          <w:lang w:bidi="fa-IR"/>
        </w:rPr>
        <w:t>ی</w:t>
      </w:r>
      <w:r>
        <w:rPr>
          <w:rtl/>
          <w:lang w:bidi="fa-IR"/>
        </w:rPr>
        <w:t xml:space="preserve"> حقوق پدر و مادر آن است که اف بر رو</w:t>
      </w:r>
      <w:r w:rsidR="00873281">
        <w:rPr>
          <w:rtl/>
          <w:lang w:bidi="fa-IR"/>
        </w:rPr>
        <w:t>ی</w:t>
      </w:r>
      <w:r>
        <w:rPr>
          <w:rtl/>
          <w:lang w:bidi="fa-IR"/>
        </w:rPr>
        <w:t xml:space="preserve"> ا</w:t>
      </w:r>
      <w:r w:rsidR="00873281">
        <w:rPr>
          <w:rtl/>
          <w:lang w:bidi="fa-IR"/>
        </w:rPr>
        <w:t>ی</w:t>
      </w:r>
      <w:r>
        <w:rPr>
          <w:rtl/>
          <w:lang w:bidi="fa-IR"/>
        </w:rPr>
        <w:t>شان نگو</w:t>
      </w:r>
      <w:r w:rsidR="00873281">
        <w:rPr>
          <w:rtl/>
          <w:lang w:bidi="fa-IR"/>
        </w:rPr>
        <w:t>یی</w:t>
      </w:r>
      <w:r w:rsidR="00187BE4">
        <w:rPr>
          <w:rtl/>
          <w:lang w:bidi="fa-IR"/>
        </w:rPr>
        <w:t xml:space="preserve">. </w:t>
      </w:r>
      <w:r>
        <w:rPr>
          <w:rtl/>
          <w:lang w:bidi="fa-IR"/>
        </w:rPr>
        <w:t>و فرمود</w:t>
      </w:r>
      <w:r w:rsidR="00187BE4">
        <w:rPr>
          <w:rtl/>
          <w:lang w:bidi="fa-IR"/>
        </w:rPr>
        <w:t xml:space="preserve">: </w:t>
      </w:r>
      <w:r>
        <w:rPr>
          <w:rtl/>
          <w:lang w:bidi="fa-IR"/>
        </w:rPr>
        <w:t>چون روز ق</w:t>
      </w:r>
      <w:r w:rsidR="00873281">
        <w:rPr>
          <w:rtl/>
          <w:lang w:bidi="fa-IR"/>
        </w:rPr>
        <w:t>ی</w:t>
      </w:r>
      <w:r>
        <w:rPr>
          <w:rtl/>
          <w:lang w:bidi="fa-IR"/>
        </w:rPr>
        <w:t>امت شود پرده</w:t>
      </w:r>
      <w:r w:rsidR="00873281">
        <w:rPr>
          <w:rtl/>
          <w:lang w:bidi="fa-IR"/>
        </w:rPr>
        <w:t xml:space="preserve"> </w:t>
      </w:r>
      <w:r>
        <w:rPr>
          <w:rtl/>
          <w:lang w:bidi="fa-IR"/>
        </w:rPr>
        <w:t>ا</w:t>
      </w:r>
      <w:r w:rsidR="00873281">
        <w:rPr>
          <w:rtl/>
          <w:lang w:bidi="fa-IR"/>
        </w:rPr>
        <w:t>ی</w:t>
      </w:r>
      <w:r>
        <w:rPr>
          <w:rtl/>
          <w:lang w:bidi="fa-IR"/>
        </w:rPr>
        <w:t xml:space="preserve"> از پرده</w:t>
      </w:r>
      <w:r w:rsidR="00873281">
        <w:rPr>
          <w:rtl/>
          <w:lang w:bidi="fa-IR"/>
        </w:rPr>
        <w:t xml:space="preserve"> </w:t>
      </w:r>
      <w:r>
        <w:rPr>
          <w:rtl/>
          <w:lang w:bidi="fa-IR"/>
        </w:rPr>
        <w:t>ها</w:t>
      </w:r>
      <w:r w:rsidR="00873281">
        <w:rPr>
          <w:rtl/>
          <w:lang w:bidi="fa-IR"/>
        </w:rPr>
        <w:t>ی</w:t>
      </w:r>
      <w:r>
        <w:rPr>
          <w:rtl/>
          <w:lang w:bidi="fa-IR"/>
        </w:rPr>
        <w:t xml:space="preserve"> بهشت را بگشا</w:t>
      </w:r>
      <w:r w:rsidR="00873281">
        <w:rPr>
          <w:rtl/>
          <w:lang w:bidi="fa-IR"/>
        </w:rPr>
        <w:t>ی</w:t>
      </w:r>
      <w:r>
        <w:rPr>
          <w:rtl/>
          <w:lang w:bidi="fa-IR"/>
        </w:rPr>
        <w:t>ند</w:t>
      </w:r>
      <w:r w:rsidR="00187BE4">
        <w:rPr>
          <w:rtl/>
          <w:lang w:bidi="fa-IR"/>
        </w:rPr>
        <w:t xml:space="preserve">، </w:t>
      </w:r>
      <w:r>
        <w:rPr>
          <w:rtl/>
          <w:lang w:bidi="fa-IR"/>
        </w:rPr>
        <w:t>پس هر صاحب جان</w:t>
      </w:r>
      <w:r w:rsidR="00873281">
        <w:rPr>
          <w:rtl/>
          <w:lang w:bidi="fa-IR"/>
        </w:rPr>
        <w:t>ی</w:t>
      </w:r>
      <w:r>
        <w:rPr>
          <w:rtl/>
          <w:lang w:bidi="fa-IR"/>
        </w:rPr>
        <w:t xml:space="preserve"> بو</w:t>
      </w:r>
      <w:r w:rsidR="00873281">
        <w:rPr>
          <w:rtl/>
          <w:lang w:bidi="fa-IR"/>
        </w:rPr>
        <w:t>ی</w:t>
      </w:r>
      <w:r>
        <w:rPr>
          <w:rtl/>
          <w:lang w:bidi="fa-IR"/>
        </w:rPr>
        <w:t xml:space="preserve"> آن را از پانصد ساله راه بشنود مگر کس</w:t>
      </w:r>
      <w:r w:rsidR="00873281">
        <w:rPr>
          <w:rtl/>
          <w:lang w:bidi="fa-IR"/>
        </w:rPr>
        <w:t>ی</w:t>
      </w:r>
      <w:r>
        <w:rPr>
          <w:rtl/>
          <w:lang w:bidi="fa-IR"/>
        </w:rPr>
        <w:t xml:space="preserve"> که عاق پدر و مادر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از رو</w:t>
      </w:r>
      <w:r w:rsidR="00873281">
        <w:rPr>
          <w:rtl/>
          <w:lang w:bidi="fa-IR"/>
        </w:rPr>
        <w:t>ی</w:t>
      </w:r>
      <w:r>
        <w:rPr>
          <w:rtl/>
          <w:lang w:bidi="fa-IR"/>
        </w:rPr>
        <w:t xml:space="preserve"> خشم و غضب نظر به سو</w:t>
      </w:r>
      <w:r w:rsidR="00873281">
        <w:rPr>
          <w:rtl/>
          <w:lang w:bidi="fa-IR"/>
        </w:rPr>
        <w:t>ی</w:t>
      </w:r>
      <w:r>
        <w:rPr>
          <w:rtl/>
          <w:lang w:bidi="fa-IR"/>
        </w:rPr>
        <w:t xml:space="preserve"> پدر و مادر کند در وقت</w:t>
      </w:r>
      <w:r w:rsidR="00873281">
        <w:rPr>
          <w:rtl/>
          <w:lang w:bidi="fa-IR"/>
        </w:rPr>
        <w:t>ی</w:t>
      </w:r>
      <w:r>
        <w:rPr>
          <w:rtl/>
          <w:lang w:bidi="fa-IR"/>
        </w:rPr>
        <w:t xml:space="preserve"> که بر او ظلم کنند ا</w:t>
      </w:r>
      <w:r w:rsidR="00873281">
        <w:rPr>
          <w:rtl/>
          <w:lang w:bidi="fa-IR"/>
        </w:rPr>
        <w:t>ی</w:t>
      </w:r>
      <w:r>
        <w:rPr>
          <w:rtl/>
          <w:lang w:bidi="fa-IR"/>
        </w:rPr>
        <w:t>شان</w:t>
      </w:r>
      <w:r w:rsidR="00187BE4">
        <w:rPr>
          <w:rtl/>
          <w:lang w:bidi="fa-IR"/>
        </w:rPr>
        <w:t xml:space="preserve">، </w:t>
      </w:r>
      <w:r>
        <w:rPr>
          <w:rtl/>
          <w:lang w:bidi="fa-IR"/>
        </w:rPr>
        <w:t>خدا ه</w:t>
      </w:r>
      <w:r w:rsidR="00873281">
        <w:rPr>
          <w:rtl/>
          <w:lang w:bidi="fa-IR"/>
        </w:rPr>
        <w:t>ی</w:t>
      </w:r>
      <w:r>
        <w:rPr>
          <w:rtl/>
          <w:lang w:bidi="fa-IR"/>
        </w:rPr>
        <w:t>چ نماز او را قبول نکند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عقوق است آن</w:t>
      </w:r>
      <w:r w:rsidR="00873281">
        <w:rPr>
          <w:rtl/>
          <w:lang w:bidi="fa-IR"/>
        </w:rPr>
        <w:t xml:space="preserve"> </w:t>
      </w:r>
      <w:r>
        <w:rPr>
          <w:rtl/>
          <w:lang w:bidi="fa-IR"/>
        </w:rPr>
        <w:t>که کس</w:t>
      </w:r>
      <w:r w:rsidR="00873281">
        <w:rPr>
          <w:rtl/>
          <w:lang w:bidi="fa-IR"/>
        </w:rPr>
        <w:t>ی</w:t>
      </w:r>
      <w:r>
        <w:rPr>
          <w:rtl/>
          <w:lang w:bidi="fa-IR"/>
        </w:rPr>
        <w:t xml:space="preserve"> تند نظر کند به سو</w:t>
      </w:r>
      <w:r w:rsidR="00873281">
        <w:rPr>
          <w:rtl/>
          <w:lang w:bidi="fa-IR"/>
        </w:rPr>
        <w:t>ی</w:t>
      </w:r>
      <w:r>
        <w:rPr>
          <w:rtl/>
          <w:lang w:bidi="fa-IR"/>
        </w:rPr>
        <w:t xml:space="preserve"> پدر و مادر</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منقول است که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پدرم د</w:t>
      </w:r>
      <w:r w:rsidR="00873281">
        <w:rPr>
          <w:rtl/>
          <w:lang w:bidi="fa-IR"/>
        </w:rPr>
        <w:t>ی</w:t>
      </w:r>
      <w:r>
        <w:rPr>
          <w:rtl/>
          <w:lang w:bidi="fa-IR"/>
        </w:rPr>
        <w:t>د که شخص</w:t>
      </w:r>
      <w:r w:rsidR="00873281">
        <w:rPr>
          <w:rtl/>
          <w:lang w:bidi="fa-IR"/>
        </w:rPr>
        <w:t>ی</w:t>
      </w:r>
      <w:r>
        <w:rPr>
          <w:rtl/>
          <w:lang w:bidi="fa-IR"/>
        </w:rPr>
        <w:t xml:space="preserve"> پسرش با او راه م</w:t>
      </w:r>
      <w:r w:rsidR="00873281">
        <w:rPr>
          <w:rtl/>
          <w:lang w:bidi="fa-IR"/>
        </w:rPr>
        <w:t xml:space="preserve">ی </w:t>
      </w:r>
      <w:r>
        <w:rPr>
          <w:rtl/>
          <w:lang w:bidi="fa-IR"/>
        </w:rPr>
        <w:t>رود و تک</w:t>
      </w:r>
      <w:r w:rsidR="00873281">
        <w:rPr>
          <w:rtl/>
          <w:lang w:bidi="fa-IR"/>
        </w:rPr>
        <w:t>ی</w:t>
      </w:r>
      <w:r>
        <w:rPr>
          <w:rtl/>
          <w:lang w:bidi="fa-IR"/>
        </w:rPr>
        <w:t>ه بر دست پدر کرده است</w:t>
      </w:r>
      <w:r w:rsidR="00187BE4">
        <w:rPr>
          <w:rtl/>
          <w:lang w:bidi="fa-IR"/>
        </w:rPr>
        <w:t xml:space="preserve">، </w:t>
      </w:r>
      <w:r>
        <w:rPr>
          <w:rtl/>
          <w:lang w:bidi="fa-IR"/>
        </w:rPr>
        <w:t>پدرم د</w:t>
      </w:r>
      <w:r w:rsidR="00873281">
        <w:rPr>
          <w:rtl/>
          <w:lang w:bidi="fa-IR"/>
        </w:rPr>
        <w:t>ی</w:t>
      </w:r>
      <w:r>
        <w:rPr>
          <w:rtl/>
          <w:lang w:bidi="fa-IR"/>
        </w:rPr>
        <w:t>گر با آن پسر سخن نگفت تا زنده بود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با پدران خود ن</w:t>
      </w:r>
      <w:r w:rsidR="00873281">
        <w:rPr>
          <w:rtl/>
          <w:lang w:bidi="fa-IR"/>
        </w:rPr>
        <w:t>ی</w:t>
      </w:r>
      <w:r>
        <w:rPr>
          <w:rtl/>
          <w:lang w:bidi="fa-IR"/>
        </w:rPr>
        <w:t>ک</w:t>
      </w:r>
      <w:r w:rsidR="00873281">
        <w:rPr>
          <w:rtl/>
          <w:lang w:bidi="fa-IR"/>
        </w:rPr>
        <w:t>ی</w:t>
      </w:r>
      <w:r>
        <w:rPr>
          <w:rtl/>
          <w:lang w:bidi="fa-IR"/>
        </w:rPr>
        <w:t xml:space="preserve"> کن</w:t>
      </w:r>
      <w:r w:rsidR="00873281">
        <w:rPr>
          <w:rtl/>
          <w:lang w:bidi="fa-IR"/>
        </w:rPr>
        <w:t>ی</w:t>
      </w:r>
      <w:r>
        <w:rPr>
          <w:rtl/>
          <w:lang w:bidi="fa-IR"/>
        </w:rPr>
        <w:t>د تا فرزندان شما به شما ن</w:t>
      </w:r>
      <w:r w:rsidR="00873281">
        <w:rPr>
          <w:rtl/>
          <w:lang w:bidi="fa-IR"/>
        </w:rPr>
        <w:t>ی</w:t>
      </w:r>
      <w:r>
        <w:rPr>
          <w:rtl/>
          <w:lang w:bidi="fa-IR"/>
        </w:rPr>
        <w:t>ک</w:t>
      </w:r>
      <w:r w:rsidR="00873281">
        <w:rPr>
          <w:rtl/>
          <w:lang w:bidi="fa-IR"/>
        </w:rPr>
        <w:t>ی</w:t>
      </w:r>
      <w:r>
        <w:rPr>
          <w:rtl/>
          <w:lang w:bidi="fa-IR"/>
        </w:rPr>
        <w:t xml:space="preserve"> کنند</w:t>
      </w:r>
      <w:r w:rsidR="00187BE4">
        <w:rPr>
          <w:rtl/>
          <w:lang w:bidi="fa-IR"/>
        </w:rPr>
        <w:t xml:space="preserve">. </w:t>
      </w:r>
      <w:r>
        <w:rPr>
          <w:rtl/>
          <w:lang w:bidi="fa-IR"/>
        </w:rPr>
        <w:t>و از زنان د</w:t>
      </w:r>
      <w:r w:rsidR="00873281">
        <w:rPr>
          <w:rtl/>
          <w:lang w:bidi="fa-IR"/>
        </w:rPr>
        <w:t>ی</w:t>
      </w:r>
      <w:r>
        <w:rPr>
          <w:rtl/>
          <w:lang w:bidi="fa-IR"/>
        </w:rPr>
        <w:t>گران عفّت کن</w:t>
      </w:r>
      <w:r w:rsidR="00873281">
        <w:rPr>
          <w:rtl/>
          <w:lang w:bidi="fa-IR"/>
        </w:rPr>
        <w:t>ی</w:t>
      </w:r>
      <w:r>
        <w:rPr>
          <w:rtl/>
          <w:lang w:bidi="fa-IR"/>
        </w:rPr>
        <w:t>د</w:t>
      </w:r>
      <w:r w:rsidR="00187BE4">
        <w:rPr>
          <w:rtl/>
          <w:lang w:bidi="fa-IR"/>
        </w:rPr>
        <w:t xml:space="preserve">، </w:t>
      </w:r>
      <w:r>
        <w:rPr>
          <w:rtl/>
          <w:lang w:bidi="fa-IR"/>
        </w:rPr>
        <w:t>تا د</w:t>
      </w:r>
      <w:r w:rsidR="00873281">
        <w:rPr>
          <w:rtl/>
          <w:lang w:bidi="fa-IR"/>
        </w:rPr>
        <w:t>ی</w:t>
      </w:r>
      <w:r>
        <w:rPr>
          <w:rtl/>
          <w:lang w:bidi="fa-IR"/>
        </w:rPr>
        <w:t>گران هم از زنان شما عفّت کنند</w:t>
      </w:r>
      <w:r w:rsidR="00187BE4">
        <w:rPr>
          <w:rtl/>
          <w:lang w:bidi="fa-IR"/>
        </w:rPr>
        <w:t xml:space="preserve">. </w:t>
      </w:r>
      <w:r>
        <w:rPr>
          <w:rtl/>
          <w:lang w:bidi="fa-IR"/>
        </w:rPr>
        <w:t>فرمود</w:t>
      </w:r>
      <w:r w:rsidR="00187BE4">
        <w:rPr>
          <w:rtl/>
          <w:lang w:bidi="fa-IR"/>
        </w:rPr>
        <w:t xml:space="preserve">: </w:t>
      </w:r>
      <w:r>
        <w:rPr>
          <w:rtl/>
          <w:lang w:bidi="fa-IR"/>
        </w:rPr>
        <w:t>هرکه خواهد خدا سکرات مرگ را بر او آسان کند با</w:t>
      </w:r>
      <w:r w:rsidR="00873281">
        <w:rPr>
          <w:rtl/>
          <w:lang w:bidi="fa-IR"/>
        </w:rPr>
        <w:t>ی</w:t>
      </w:r>
      <w:r>
        <w:rPr>
          <w:rtl/>
          <w:lang w:bidi="fa-IR"/>
        </w:rPr>
        <w:t>د با خو</w:t>
      </w:r>
      <w:r w:rsidR="00873281">
        <w:rPr>
          <w:rtl/>
          <w:lang w:bidi="fa-IR"/>
        </w:rPr>
        <w:t>ی</w:t>
      </w:r>
      <w:r>
        <w:rPr>
          <w:rtl/>
          <w:lang w:bidi="fa-IR"/>
        </w:rPr>
        <w:t>شان خود احسان کند و با پدر و مادر ن</w:t>
      </w:r>
      <w:r w:rsidR="00873281">
        <w:rPr>
          <w:rtl/>
          <w:lang w:bidi="fa-IR"/>
        </w:rPr>
        <w:t>ی</w:t>
      </w:r>
      <w:r>
        <w:rPr>
          <w:rtl/>
          <w:lang w:bidi="fa-IR"/>
        </w:rPr>
        <w:t>ک</w:t>
      </w:r>
      <w:r w:rsidR="00873281">
        <w:rPr>
          <w:rtl/>
          <w:lang w:bidi="fa-IR"/>
        </w:rPr>
        <w:t>ی</w:t>
      </w:r>
      <w:r>
        <w:rPr>
          <w:rtl/>
          <w:lang w:bidi="fa-IR"/>
        </w:rPr>
        <w:t xml:space="preserve"> کند</w:t>
      </w:r>
      <w:r w:rsidR="00187BE4">
        <w:rPr>
          <w:rtl/>
          <w:lang w:bidi="fa-IR"/>
        </w:rPr>
        <w:t xml:space="preserve">، </w:t>
      </w:r>
      <w:r>
        <w:rPr>
          <w:rtl/>
          <w:lang w:bidi="fa-IR"/>
        </w:rPr>
        <w:t>اگر چن</w:t>
      </w:r>
      <w:r w:rsidR="00873281">
        <w:rPr>
          <w:rtl/>
          <w:lang w:bidi="fa-IR"/>
        </w:rPr>
        <w:t>ی</w:t>
      </w:r>
      <w:r>
        <w:rPr>
          <w:rtl/>
          <w:lang w:bidi="fa-IR"/>
        </w:rPr>
        <w:t>ن کند سخت</w:t>
      </w:r>
      <w:r w:rsidR="00873281">
        <w:rPr>
          <w:rtl/>
          <w:lang w:bidi="fa-IR"/>
        </w:rPr>
        <w:t xml:space="preserve">ی </w:t>
      </w:r>
      <w:r>
        <w:rPr>
          <w:rtl/>
          <w:lang w:bidi="fa-IR"/>
        </w:rPr>
        <w:t>ها</w:t>
      </w:r>
      <w:r w:rsidR="00873281">
        <w:rPr>
          <w:rtl/>
          <w:lang w:bidi="fa-IR"/>
        </w:rPr>
        <w:t>ی</w:t>
      </w:r>
      <w:r>
        <w:rPr>
          <w:rtl/>
          <w:lang w:bidi="fa-IR"/>
        </w:rPr>
        <w:t xml:space="preserve"> مرگ را حق تعال</w:t>
      </w:r>
      <w:r w:rsidR="00873281">
        <w:rPr>
          <w:rtl/>
          <w:lang w:bidi="fa-IR"/>
        </w:rPr>
        <w:t>ی</w:t>
      </w:r>
      <w:r>
        <w:rPr>
          <w:rtl/>
          <w:lang w:bidi="fa-IR"/>
        </w:rPr>
        <w:t xml:space="preserve"> بر او آسان کند و هرگز در زندگان</w:t>
      </w:r>
      <w:r w:rsidR="00873281">
        <w:rPr>
          <w:rtl/>
          <w:lang w:bidi="fa-IR"/>
        </w:rPr>
        <w:t>ی</w:t>
      </w:r>
      <w:r>
        <w:rPr>
          <w:rtl/>
          <w:lang w:bidi="fa-IR"/>
        </w:rPr>
        <w:t xml:space="preserve"> او پر</w:t>
      </w:r>
      <w:r w:rsidR="00873281">
        <w:rPr>
          <w:rtl/>
          <w:lang w:bidi="fa-IR"/>
        </w:rPr>
        <w:t>ی</w:t>
      </w:r>
      <w:r>
        <w:rPr>
          <w:rtl/>
          <w:lang w:bidi="fa-IR"/>
        </w:rPr>
        <w:t>شان</w:t>
      </w:r>
      <w:r w:rsidR="00873281">
        <w:rPr>
          <w:rtl/>
          <w:lang w:bidi="fa-IR"/>
        </w:rPr>
        <w:t>ی</w:t>
      </w:r>
      <w:r>
        <w:rPr>
          <w:rtl/>
          <w:lang w:bidi="fa-IR"/>
        </w:rPr>
        <w:t xml:space="preserve"> نرسد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خصلت است که هرکس از مؤمنان در او آن خصلت</w:t>
      </w:r>
      <w:r w:rsidR="00873281">
        <w:rPr>
          <w:rtl/>
          <w:lang w:bidi="fa-IR"/>
        </w:rPr>
        <w:t xml:space="preserve"> </w:t>
      </w:r>
      <w:r>
        <w:rPr>
          <w:rtl/>
          <w:lang w:bidi="fa-IR"/>
        </w:rPr>
        <w:t>ها جمع شود</w:t>
      </w:r>
      <w:r w:rsidR="00187BE4">
        <w:rPr>
          <w:rtl/>
          <w:lang w:bidi="fa-IR"/>
        </w:rPr>
        <w:t xml:space="preserve">، </w:t>
      </w:r>
      <w:r>
        <w:rPr>
          <w:rtl/>
          <w:lang w:bidi="fa-IR"/>
        </w:rPr>
        <w:t>حق تعال</w:t>
      </w:r>
      <w:r w:rsidR="00873281">
        <w:rPr>
          <w:rtl/>
          <w:lang w:bidi="fa-IR"/>
        </w:rPr>
        <w:t>ی</w:t>
      </w:r>
      <w:r>
        <w:rPr>
          <w:rtl/>
          <w:lang w:bidi="fa-IR"/>
        </w:rPr>
        <w:t xml:space="preserve"> اعل</w:t>
      </w:r>
      <w:r w:rsidR="00873281">
        <w:rPr>
          <w:rtl/>
          <w:lang w:bidi="fa-IR"/>
        </w:rPr>
        <w:t>ی</w:t>
      </w:r>
      <w:r>
        <w:rPr>
          <w:rtl/>
          <w:lang w:bidi="fa-IR"/>
        </w:rPr>
        <w:t xml:space="preserve"> مراتب بهشت</w:t>
      </w:r>
      <w:r w:rsidR="00187BE4">
        <w:rPr>
          <w:rtl/>
          <w:lang w:bidi="fa-IR"/>
        </w:rPr>
        <w:t xml:space="preserve">، </w:t>
      </w:r>
      <w:r>
        <w:rPr>
          <w:rtl/>
          <w:lang w:bidi="fa-IR"/>
        </w:rPr>
        <w:t>در بلندتر</w:t>
      </w:r>
      <w:r w:rsidR="00873281">
        <w:rPr>
          <w:rtl/>
          <w:lang w:bidi="fa-IR"/>
        </w:rPr>
        <w:t>ی</w:t>
      </w:r>
      <w:r>
        <w:rPr>
          <w:rtl/>
          <w:lang w:bidi="fa-IR"/>
        </w:rPr>
        <w:t>ن غرفه</w:t>
      </w:r>
      <w:r w:rsidR="00873281">
        <w:rPr>
          <w:rtl/>
          <w:lang w:bidi="fa-IR"/>
        </w:rPr>
        <w:t xml:space="preserve"> </w:t>
      </w:r>
      <w:r>
        <w:rPr>
          <w:rtl/>
          <w:lang w:bidi="fa-IR"/>
        </w:rPr>
        <w:t>ها</w:t>
      </w:r>
      <w:r w:rsidR="00873281">
        <w:rPr>
          <w:rtl/>
          <w:lang w:bidi="fa-IR"/>
        </w:rPr>
        <w:t>ی</w:t>
      </w:r>
      <w:r>
        <w:rPr>
          <w:rtl/>
          <w:lang w:bidi="fa-IR"/>
        </w:rPr>
        <w:t xml:space="preserve"> عزت و شرف او را جا دهد</w:t>
      </w:r>
      <w:r w:rsidR="00187BE4">
        <w:rPr>
          <w:rtl/>
          <w:lang w:bidi="fa-IR"/>
        </w:rPr>
        <w:t xml:space="preserve">، </w:t>
      </w:r>
      <w:r>
        <w:rPr>
          <w:rtl/>
          <w:lang w:bidi="fa-IR"/>
        </w:rPr>
        <w:t>کس</w:t>
      </w:r>
      <w:r w:rsidR="00873281">
        <w:rPr>
          <w:rtl/>
          <w:lang w:bidi="fa-IR"/>
        </w:rPr>
        <w:t>ی</w:t>
      </w:r>
      <w:r>
        <w:rPr>
          <w:rtl/>
          <w:lang w:bidi="fa-IR"/>
        </w:rPr>
        <w:t xml:space="preserve"> که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جا دهد و متوجه احوال او گردد و از برا</w:t>
      </w:r>
      <w:r w:rsidR="00873281">
        <w:rPr>
          <w:rtl/>
          <w:lang w:bidi="fa-IR"/>
        </w:rPr>
        <w:t>ی</w:t>
      </w:r>
      <w:r>
        <w:rPr>
          <w:rtl/>
          <w:lang w:bidi="fa-IR"/>
        </w:rPr>
        <w:t xml:space="preserve"> او به جا</w:t>
      </w:r>
      <w:r w:rsidR="00873281">
        <w:rPr>
          <w:rtl/>
          <w:lang w:bidi="fa-IR"/>
        </w:rPr>
        <w:t>ی</w:t>
      </w:r>
      <w:r>
        <w:rPr>
          <w:rtl/>
          <w:lang w:bidi="fa-IR"/>
        </w:rPr>
        <w:t xml:space="preserve"> پدر باشد</w:t>
      </w:r>
      <w:r w:rsidR="00187BE4">
        <w:rPr>
          <w:rtl/>
          <w:lang w:bidi="fa-IR"/>
        </w:rPr>
        <w:t xml:space="preserve">. </w:t>
      </w:r>
      <w:r>
        <w:rPr>
          <w:rtl/>
          <w:lang w:bidi="fa-IR"/>
        </w:rPr>
        <w:t>و کس</w:t>
      </w:r>
      <w:r w:rsidR="00873281">
        <w:rPr>
          <w:rtl/>
          <w:lang w:bidi="fa-IR"/>
        </w:rPr>
        <w:t>ی</w:t>
      </w:r>
      <w:r>
        <w:rPr>
          <w:rtl/>
          <w:lang w:bidi="fa-IR"/>
        </w:rPr>
        <w:t xml:space="preserve"> که ضع</w:t>
      </w:r>
      <w:r w:rsidR="00873281">
        <w:rPr>
          <w:rtl/>
          <w:lang w:bidi="fa-IR"/>
        </w:rPr>
        <w:t>ی</w:t>
      </w:r>
      <w:r>
        <w:rPr>
          <w:rtl/>
          <w:lang w:bidi="fa-IR"/>
        </w:rPr>
        <w:t xml:space="preserve">ف و </w:t>
      </w:r>
      <w:r>
        <w:rPr>
          <w:rtl/>
          <w:lang w:bidi="fa-IR"/>
        </w:rPr>
        <w:lastRenderedPageBreak/>
        <w:t xml:space="preserve">شکسته را رحم کند و </w:t>
      </w:r>
      <w:r w:rsidR="00873281">
        <w:rPr>
          <w:rtl/>
          <w:lang w:bidi="fa-IR"/>
        </w:rPr>
        <w:t>ی</w:t>
      </w:r>
      <w:r>
        <w:rPr>
          <w:rtl/>
          <w:lang w:bidi="fa-IR"/>
        </w:rPr>
        <w:t>ار</w:t>
      </w:r>
      <w:r w:rsidR="00873281">
        <w:rPr>
          <w:rtl/>
          <w:lang w:bidi="fa-IR"/>
        </w:rPr>
        <w:t>ی</w:t>
      </w:r>
      <w:r>
        <w:rPr>
          <w:rtl/>
          <w:lang w:bidi="fa-IR"/>
        </w:rPr>
        <w:t xml:space="preserve"> نما</w:t>
      </w:r>
      <w:r w:rsidR="00873281">
        <w:rPr>
          <w:rtl/>
          <w:lang w:bidi="fa-IR"/>
        </w:rPr>
        <w:t>ی</w:t>
      </w:r>
      <w:r>
        <w:rPr>
          <w:rtl/>
          <w:lang w:bidi="fa-IR"/>
        </w:rPr>
        <w:t>د و کارها</w:t>
      </w:r>
      <w:r w:rsidR="00873281">
        <w:rPr>
          <w:rtl/>
          <w:lang w:bidi="fa-IR"/>
        </w:rPr>
        <w:t>ی</w:t>
      </w:r>
      <w:r>
        <w:rPr>
          <w:rtl/>
          <w:lang w:bidi="fa-IR"/>
        </w:rPr>
        <w:t xml:space="preserve"> او را متکفل شود</w:t>
      </w:r>
      <w:r w:rsidR="00187BE4">
        <w:rPr>
          <w:rtl/>
          <w:lang w:bidi="fa-IR"/>
        </w:rPr>
        <w:t xml:space="preserve">. </w:t>
      </w:r>
      <w:r>
        <w:rPr>
          <w:rtl/>
          <w:lang w:bidi="fa-IR"/>
        </w:rPr>
        <w:t>و کس</w:t>
      </w:r>
      <w:r w:rsidR="00873281">
        <w:rPr>
          <w:rtl/>
          <w:lang w:bidi="fa-IR"/>
        </w:rPr>
        <w:t>ی</w:t>
      </w:r>
      <w:r>
        <w:rPr>
          <w:rtl/>
          <w:lang w:bidi="fa-IR"/>
        </w:rPr>
        <w:t xml:space="preserve"> که خرج پدر و مادر را بدهد و با ا</w:t>
      </w:r>
      <w:r w:rsidR="00873281">
        <w:rPr>
          <w:rtl/>
          <w:lang w:bidi="fa-IR"/>
        </w:rPr>
        <w:t>ی</w:t>
      </w:r>
      <w:r>
        <w:rPr>
          <w:rtl/>
          <w:lang w:bidi="fa-IR"/>
        </w:rPr>
        <w:t>شان مدارا کند و ن</w:t>
      </w:r>
      <w:r w:rsidR="00873281">
        <w:rPr>
          <w:rtl/>
          <w:lang w:bidi="fa-IR"/>
        </w:rPr>
        <w:t>ی</w:t>
      </w:r>
      <w:r>
        <w:rPr>
          <w:rtl/>
          <w:lang w:bidi="fa-IR"/>
        </w:rPr>
        <w:t>ک</w:t>
      </w:r>
      <w:r w:rsidR="00873281">
        <w:rPr>
          <w:rtl/>
          <w:lang w:bidi="fa-IR"/>
        </w:rPr>
        <w:t>ی</w:t>
      </w:r>
      <w:r>
        <w:rPr>
          <w:rtl/>
          <w:lang w:bidi="fa-IR"/>
        </w:rPr>
        <w:t xml:space="preserve"> با ا</w:t>
      </w:r>
      <w:r w:rsidR="00873281">
        <w:rPr>
          <w:rtl/>
          <w:lang w:bidi="fa-IR"/>
        </w:rPr>
        <w:t>ی</w:t>
      </w:r>
      <w:r>
        <w:rPr>
          <w:rtl/>
          <w:lang w:bidi="fa-IR"/>
        </w:rPr>
        <w:t>شان کند</w:t>
      </w:r>
      <w:r w:rsidR="00187BE4">
        <w:rPr>
          <w:rtl/>
          <w:lang w:bidi="fa-IR"/>
        </w:rPr>
        <w:t xml:space="preserve">، </w:t>
      </w:r>
      <w:r>
        <w:rPr>
          <w:rtl/>
          <w:lang w:bidi="fa-IR"/>
        </w:rPr>
        <w:t>هرگز ا</w:t>
      </w:r>
      <w:r w:rsidR="00873281">
        <w:rPr>
          <w:rtl/>
          <w:lang w:bidi="fa-IR"/>
        </w:rPr>
        <w:t>ی</w:t>
      </w:r>
      <w:r>
        <w:rPr>
          <w:rtl/>
          <w:lang w:bidi="fa-IR"/>
        </w:rPr>
        <w:t>شان را آزرده نکند</w:t>
      </w:r>
      <w:r w:rsidR="00187BE4">
        <w:rPr>
          <w:rtl/>
          <w:lang w:bidi="fa-IR"/>
        </w:rPr>
        <w:t xml:space="preserve">. </w:t>
      </w:r>
      <w:r>
        <w:rPr>
          <w:rtl/>
          <w:lang w:bidi="fa-IR"/>
        </w:rPr>
        <w:t>و کس</w:t>
      </w:r>
      <w:r w:rsidR="00873281">
        <w:rPr>
          <w:rtl/>
          <w:lang w:bidi="fa-IR"/>
        </w:rPr>
        <w:t>ی</w:t>
      </w:r>
      <w:r>
        <w:rPr>
          <w:rtl/>
          <w:lang w:bidi="fa-IR"/>
        </w:rPr>
        <w:t xml:space="preserve"> که بنده خود را </w:t>
      </w:r>
      <w:r w:rsidR="00873281">
        <w:rPr>
          <w:rtl/>
          <w:lang w:bidi="fa-IR"/>
        </w:rPr>
        <w:t>ی</w:t>
      </w:r>
      <w:r>
        <w:rPr>
          <w:rtl/>
          <w:lang w:bidi="fa-IR"/>
        </w:rPr>
        <w:t>ار</w:t>
      </w:r>
      <w:r w:rsidR="00873281">
        <w:rPr>
          <w:rtl/>
          <w:lang w:bidi="fa-IR"/>
        </w:rPr>
        <w:t>ی</w:t>
      </w:r>
      <w:r>
        <w:rPr>
          <w:rtl/>
          <w:lang w:bidi="fa-IR"/>
        </w:rPr>
        <w:t xml:space="preserve"> کند و سفاهت و تند</w:t>
      </w:r>
      <w:r w:rsidR="00873281">
        <w:rPr>
          <w:rtl/>
          <w:lang w:bidi="fa-IR"/>
        </w:rPr>
        <w:t>ی</w:t>
      </w:r>
      <w:r>
        <w:rPr>
          <w:rtl/>
          <w:lang w:bidi="fa-IR"/>
        </w:rPr>
        <w:t xml:space="preserve"> با او نکند و اعانت کند او را بر خدمات</w:t>
      </w:r>
      <w:r w:rsidR="00873281">
        <w:rPr>
          <w:rtl/>
          <w:lang w:bidi="fa-IR"/>
        </w:rPr>
        <w:t>ی</w:t>
      </w:r>
      <w:r>
        <w:rPr>
          <w:rtl/>
          <w:lang w:bidi="fa-IR"/>
        </w:rPr>
        <w:t xml:space="preserve"> که به او م</w:t>
      </w:r>
      <w:r w:rsidR="00873281">
        <w:rPr>
          <w:rtl/>
          <w:lang w:bidi="fa-IR"/>
        </w:rPr>
        <w:t xml:space="preserve">ی </w:t>
      </w:r>
      <w:r>
        <w:rPr>
          <w:rtl/>
          <w:lang w:bidi="fa-IR"/>
        </w:rPr>
        <w:t>فرما</w:t>
      </w:r>
      <w:r w:rsidR="00873281">
        <w:rPr>
          <w:rtl/>
          <w:lang w:bidi="fa-IR"/>
        </w:rPr>
        <w:t>ی</w:t>
      </w:r>
      <w:r>
        <w:rPr>
          <w:rtl/>
          <w:lang w:bidi="fa-IR"/>
        </w:rPr>
        <w:t>د و کار</w:t>
      </w:r>
      <w:r w:rsidR="00873281">
        <w:rPr>
          <w:rtl/>
          <w:lang w:bidi="fa-IR"/>
        </w:rPr>
        <w:t>ی</w:t>
      </w:r>
      <w:r>
        <w:rPr>
          <w:rtl/>
          <w:lang w:bidi="fa-IR"/>
        </w:rPr>
        <w:t xml:space="preserve"> که بر او دشوار است به او نفرما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دعاست که البته مستجاب است</w:t>
      </w:r>
      <w:r w:rsidR="00187BE4">
        <w:rPr>
          <w:rtl/>
          <w:lang w:bidi="fa-IR"/>
        </w:rPr>
        <w:t xml:space="preserve">: </w:t>
      </w:r>
      <w:r>
        <w:rPr>
          <w:rtl/>
          <w:lang w:bidi="fa-IR"/>
        </w:rPr>
        <w:t>دعا</w:t>
      </w:r>
      <w:r w:rsidR="00873281">
        <w:rPr>
          <w:rtl/>
          <w:lang w:bidi="fa-IR"/>
        </w:rPr>
        <w:t>ی</w:t>
      </w:r>
      <w:r>
        <w:rPr>
          <w:rtl/>
          <w:lang w:bidi="fa-IR"/>
        </w:rPr>
        <w:t xml:space="preserve"> پدر و مادر برا</w:t>
      </w:r>
      <w:r w:rsidR="00873281">
        <w:rPr>
          <w:rtl/>
          <w:lang w:bidi="fa-IR"/>
        </w:rPr>
        <w:t>ی</w:t>
      </w:r>
      <w:r>
        <w:rPr>
          <w:rtl/>
          <w:lang w:bidi="fa-IR"/>
        </w:rPr>
        <w:t xml:space="preserve"> فرزند ن</w:t>
      </w:r>
      <w:r w:rsidR="00873281">
        <w:rPr>
          <w:rtl/>
          <w:lang w:bidi="fa-IR"/>
        </w:rPr>
        <w:t>ی</w:t>
      </w:r>
      <w:r>
        <w:rPr>
          <w:rtl/>
          <w:lang w:bidi="fa-IR"/>
        </w:rPr>
        <w:t>کوکار</w:t>
      </w:r>
      <w:r w:rsidR="00187BE4">
        <w:rPr>
          <w:rtl/>
          <w:lang w:bidi="fa-IR"/>
        </w:rPr>
        <w:t xml:space="preserve">، </w:t>
      </w:r>
      <w:r>
        <w:rPr>
          <w:rtl/>
          <w:lang w:bidi="fa-IR"/>
        </w:rPr>
        <w:t>و نفر</w:t>
      </w:r>
      <w:r w:rsidR="00873281">
        <w:rPr>
          <w:rtl/>
          <w:lang w:bidi="fa-IR"/>
        </w:rPr>
        <w:t>ی</w:t>
      </w:r>
      <w:r>
        <w:rPr>
          <w:rtl/>
          <w:lang w:bidi="fa-IR"/>
        </w:rPr>
        <w:t>ن ا</w:t>
      </w:r>
      <w:r w:rsidR="00873281">
        <w:rPr>
          <w:rtl/>
          <w:lang w:bidi="fa-IR"/>
        </w:rPr>
        <w:t>ی</w:t>
      </w:r>
      <w:r>
        <w:rPr>
          <w:rtl/>
          <w:lang w:bidi="fa-IR"/>
        </w:rPr>
        <w:t>شان بر فرزند</w:t>
      </w:r>
      <w:r w:rsidR="00873281">
        <w:rPr>
          <w:rtl/>
          <w:lang w:bidi="fa-IR"/>
        </w:rPr>
        <w:t>ی</w:t>
      </w:r>
      <w:r>
        <w:rPr>
          <w:rtl/>
          <w:lang w:bidi="fa-IR"/>
        </w:rPr>
        <w:t xml:space="preserve"> که عاق ا</w:t>
      </w:r>
      <w:r w:rsidR="00873281">
        <w:rPr>
          <w:rtl/>
          <w:lang w:bidi="fa-IR"/>
        </w:rPr>
        <w:t>ی</w:t>
      </w:r>
      <w:r>
        <w:rPr>
          <w:rtl/>
          <w:lang w:bidi="fa-IR"/>
        </w:rPr>
        <w:t>شان باشد</w:t>
      </w:r>
      <w:r w:rsidR="00187BE4">
        <w:rPr>
          <w:rtl/>
          <w:lang w:bidi="fa-IR"/>
        </w:rPr>
        <w:t xml:space="preserve">، </w:t>
      </w:r>
      <w:r>
        <w:rPr>
          <w:rtl/>
          <w:lang w:bidi="fa-IR"/>
        </w:rPr>
        <w:t>و نفر</w:t>
      </w:r>
      <w:r w:rsidR="00873281">
        <w:rPr>
          <w:rtl/>
          <w:lang w:bidi="fa-IR"/>
        </w:rPr>
        <w:t>ی</w:t>
      </w:r>
      <w:r>
        <w:rPr>
          <w:rtl/>
          <w:lang w:bidi="fa-IR"/>
        </w:rPr>
        <w:t>ن مظلوم بر ظالم و دعا</w:t>
      </w:r>
      <w:r w:rsidR="00873281">
        <w:rPr>
          <w:rtl/>
          <w:lang w:bidi="fa-IR"/>
        </w:rPr>
        <w:t>ی</w:t>
      </w:r>
      <w:r>
        <w:rPr>
          <w:rtl/>
          <w:lang w:bidi="fa-IR"/>
        </w:rPr>
        <w:t xml:space="preserve"> مظلوم برا</w:t>
      </w:r>
      <w:r w:rsidR="00873281">
        <w:rPr>
          <w:rtl/>
          <w:lang w:bidi="fa-IR"/>
        </w:rPr>
        <w:t>ی</w:t>
      </w:r>
      <w:r>
        <w:rPr>
          <w:rtl/>
          <w:lang w:bidi="fa-IR"/>
        </w:rPr>
        <w:t xml:space="preserve"> کس</w:t>
      </w:r>
      <w:r w:rsidR="00873281">
        <w:rPr>
          <w:rtl/>
          <w:lang w:bidi="fa-IR"/>
        </w:rPr>
        <w:t>ی</w:t>
      </w:r>
      <w:r>
        <w:rPr>
          <w:rtl/>
          <w:lang w:bidi="fa-IR"/>
        </w:rPr>
        <w:t xml:space="preserve"> که انتقام او را از آن ظالم بگ</w:t>
      </w:r>
      <w:r w:rsidR="00873281">
        <w:rPr>
          <w:rtl/>
          <w:lang w:bidi="fa-IR"/>
        </w:rPr>
        <w:t>ی</w:t>
      </w:r>
      <w:r>
        <w:rPr>
          <w:rtl/>
          <w:lang w:bidi="fa-IR"/>
        </w:rPr>
        <w:t>رد</w:t>
      </w:r>
      <w:r w:rsidR="00187BE4">
        <w:rPr>
          <w:rtl/>
          <w:lang w:bidi="fa-IR"/>
        </w:rPr>
        <w:t xml:space="preserve">. </w:t>
      </w:r>
      <w:r>
        <w:rPr>
          <w:rtl/>
          <w:lang w:bidi="fa-IR"/>
        </w:rPr>
        <w:t>و دعا</w:t>
      </w:r>
      <w:r w:rsidR="00873281">
        <w:rPr>
          <w:rtl/>
          <w:lang w:bidi="fa-IR"/>
        </w:rPr>
        <w:t>ی</w:t>
      </w:r>
      <w:r>
        <w:rPr>
          <w:rtl/>
          <w:lang w:bidi="fa-IR"/>
        </w:rPr>
        <w:t xml:space="preserve"> مؤمن</w:t>
      </w:r>
      <w:r w:rsidR="00873281">
        <w:rPr>
          <w:rtl/>
          <w:lang w:bidi="fa-IR"/>
        </w:rPr>
        <w:t>ی</w:t>
      </w:r>
      <w:r>
        <w:rPr>
          <w:rtl/>
          <w:lang w:bidi="fa-IR"/>
        </w:rPr>
        <w:t xml:space="preserve"> که برا</w:t>
      </w:r>
      <w:r w:rsidR="00873281">
        <w:rPr>
          <w:rtl/>
          <w:lang w:bidi="fa-IR"/>
        </w:rPr>
        <w:t>ی</w:t>
      </w:r>
      <w:r>
        <w:rPr>
          <w:rtl/>
          <w:lang w:bidi="fa-IR"/>
        </w:rPr>
        <w:t xml:space="preserve"> برادر مؤمن</w:t>
      </w:r>
      <w:r w:rsidR="00873281">
        <w:rPr>
          <w:rtl/>
          <w:lang w:bidi="fa-IR"/>
        </w:rPr>
        <w:t>ی</w:t>
      </w:r>
      <w:r>
        <w:rPr>
          <w:rtl/>
          <w:lang w:bidi="fa-IR"/>
        </w:rPr>
        <w:t xml:space="preserve"> دعا کند که او را از برا</w:t>
      </w:r>
      <w:r w:rsidR="00873281">
        <w:rPr>
          <w:rtl/>
          <w:lang w:bidi="fa-IR"/>
        </w:rPr>
        <w:t>ی</w:t>
      </w:r>
      <w:r>
        <w:rPr>
          <w:rtl/>
          <w:lang w:bidi="fa-IR"/>
        </w:rPr>
        <w:t xml:space="preserve"> رعا</w:t>
      </w:r>
      <w:r w:rsidR="00873281">
        <w:rPr>
          <w:rtl/>
          <w:lang w:bidi="fa-IR"/>
        </w:rPr>
        <w:t>ی</w:t>
      </w:r>
      <w:r>
        <w:rPr>
          <w:rtl/>
          <w:lang w:bidi="fa-IR"/>
        </w:rPr>
        <w:t>ت ما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شر</w:t>
      </w:r>
      <w:r w:rsidR="00873281">
        <w:rPr>
          <w:rtl/>
          <w:lang w:bidi="fa-IR"/>
        </w:rPr>
        <w:t>ی</w:t>
      </w:r>
      <w:r>
        <w:rPr>
          <w:rtl/>
          <w:lang w:bidi="fa-IR"/>
        </w:rPr>
        <w:t>ک در مال خود ساخته باشد</w:t>
      </w:r>
      <w:r w:rsidR="00187BE4">
        <w:rPr>
          <w:rtl/>
          <w:lang w:bidi="fa-IR"/>
        </w:rPr>
        <w:t xml:space="preserve">، </w:t>
      </w:r>
      <w:r>
        <w:rPr>
          <w:rtl/>
          <w:lang w:bidi="fa-IR"/>
        </w:rPr>
        <w:t>و نفر</w:t>
      </w:r>
      <w:r w:rsidR="00873281">
        <w:rPr>
          <w:rtl/>
          <w:lang w:bidi="fa-IR"/>
        </w:rPr>
        <w:t>ی</w:t>
      </w:r>
      <w:r>
        <w:rPr>
          <w:rtl/>
          <w:lang w:bidi="fa-IR"/>
        </w:rPr>
        <w:t>ن مؤمن بر کس</w:t>
      </w:r>
      <w:r w:rsidR="00873281">
        <w:rPr>
          <w:rtl/>
          <w:lang w:bidi="fa-IR"/>
        </w:rPr>
        <w:t>ی</w:t>
      </w:r>
      <w:r>
        <w:rPr>
          <w:rtl/>
          <w:lang w:bidi="fa-IR"/>
        </w:rPr>
        <w:t xml:space="preserve"> که برادر مؤمنش به او محتاج شده باشد و قدرت داشته باشد که او را اعانت کند و نکند</w:t>
      </w:r>
      <w:r w:rsidR="00187BE4">
        <w:rPr>
          <w:rtl/>
          <w:lang w:bidi="fa-IR"/>
        </w:rPr>
        <w:t xml:space="preserve">. </w:t>
      </w:r>
    </w:p>
    <w:p w:rsidR="00A20A78" w:rsidRDefault="00143F8B" w:rsidP="00A20A78">
      <w:pPr>
        <w:pStyle w:val="libNormal"/>
        <w:rPr>
          <w:rFonts w:hint="cs"/>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فرزند ن</w:t>
      </w:r>
      <w:r w:rsidR="00873281">
        <w:rPr>
          <w:rtl/>
          <w:lang w:bidi="fa-IR"/>
        </w:rPr>
        <w:t>ی</w:t>
      </w:r>
      <w:r>
        <w:rPr>
          <w:rtl/>
          <w:lang w:bidi="fa-IR"/>
        </w:rPr>
        <w:t>کوکار</w:t>
      </w:r>
      <w:r w:rsidR="00873281">
        <w:rPr>
          <w:rtl/>
          <w:lang w:bidi="fa-IR"/>
        </w:rPr>
        <w:t>ی</w:t>
      </w:r>
      <w:r>
        <w:rPr>
          <w:rtl/>
          <w:lang w:bidi="fa-IR"/>
        </w:rPr>
        <w:t xml:space="preserve"> که از رو</w:t>
      </w:r>
      <w:r w:rsidR="00873281">
        <w:rPr>
          <w:rtl/>
          <w:lang w:bidi="fa-IR"/>
        </w:rPr>
        <w:t>ی</w:t>
      </w:r>
      <w:r>
        <w:rPr>
          <w:rtl/>
          <w:lang w:bidi="fa-IR"/>
        </w:rPr>
        <w:t xml:space="preserve"> شفقت و مهربان</w:t>
      </w:r>
      <w:r w:rsidR="00873281">
        <w:rPr>
          <w:rtl/>
          <w:lang w:bidi="fa-IR"/>
        </w:rPr>
        <w:t>ی</w:t>
      </w:r>
      <w:r>
        <w:rPr>
          <w:rtl/>
          <w:lang w:bidi="fa-IR"/>
        </w:rPr>
        <w:t xml:space="preserve"> به سو</w:t>
      </w:r>
      <w:r w:rsidR="00873281">
        <w:rPr>
          <w:rtl/>
          <w:lang w:bidi="fa-IR"/>
        </w:rPr>
        <w:t>ی</w:t>
      </w:r>
      <w:r>
        <w:rPr>
          <w:rtl/>
          <w:lang w:bidi="fa-IR"/>
        </w:rPr>
        <w:t xml:space="preserve"> پدر و مادر نظر کند</w:t>
      </w:r>
      <w:r w:rsidR="00187BE4">
        <w:rPr>
          <w:rtl/>
          <w:lang w:bidi="fa-IR"/>
        </w:rPr>
        <w:t xml:space="preserve">، </w:t>
      </w:r>
      <w:r>
        <w:rPr>
          <w:rtl/>
          <w:lang w:bidi="fa-IR"/>
        </w:rPr>
        <w:t>هر نگاه کردن</w:t>
      </w:r>
      <w:r w:rsidR="00873281">
        <w:rPr>
          <w:rtl/>
          <w:lang w:bidi="fa-IR"/>
        </w:rPr>
        <w:t>ی</w:t>
      </w:r>
      <w:r w:rsidR="00187BE4">
        <w:rPr>
          <w:rtl/>
          <w:lang w:bidi="fa-IR"/>
        </w:rPr>
        <w:t xml:space="preserve">، </w:t>
      </w:r>
      <w:r>
        <w:rPr>
          <w:rtl/>
          <w:lang w:bidi="fa-IR"/>
        </w:rPr>
        <w:t xml:space="preserve">ثواب </w:t>
      </w:r>
      <w:r w:rsidR="00873281">
        <w:rPr>
          <w:rtl/>
          <w:lang w:bidi="fa-IR"/>
        </w:rPr>
        <w:t>ی</w:t>
      </w:r>
      <w:r>
        <w:rPr>
          <w:rtl/>
          <w:lang w:bidi="fa-IR"/>
        </w:rPr>
        <w:t>ک حج مقبول برا</w:t>
      </w:r>
      <w:r w:rsidR="00873281">
        <w:rPr>
          <w:rtl/>
          <w:lang w:bidi="fa-IR"/>
        </w:rPr>
        <w:t>ی</w:t>
      </w:r>
      <w:r>
        <w:rPr>
          <w:rtl/>
          <w:lang w:bidi="fa-IR"/>
        </w:rPr>
        <w:t xml:space="preserve"> او نوشته شود</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هر چند روز</w:t>
      </w:r>
      <w:r w:rsidR="00873281">
        <w:rPr>
          <w:rtl/>
          <w:lang w:bidi="fa-IR"/>
        </w:rPr>
        <w:t>ی</w:t>
      </w:r>
      <w:r>
        <w:rPr>
          <w:rtl/>
          <w:lang w:bidi="fa-IR"/>
        </w:rPr>
        <w:t xml:space="preserve"> صد مرتبه نظر کند</w:t>
      </w:r>
      <w:r w:rsidR="00187BE4">
        <w:rPr>
          <w:rtl/>
          <w:lang w:bidi="fa-IR"/>
        </w:rPr>
        <w:t xml:space="preserve">؟ </w:t>
      </w:r>
      <w:r>
        <w:rPr>
          <w:rtl/>
          <w:lang w:bidi="fa-IR"/>
        </w:rPr>
        <w:t>فرمود</w:t>
      </w:r>
      <w:r w:rsidR="00187BE4">
        <w:rPr>
          <w:rtl/>
          <w:lang w:bidi="fa-IR"/>
        </w:rPr>
        <w:t xml:space="preserve">: </w:t>
      </w:r>
      <w:r>
        <w:rPr>
          <w:rtl/>
          <w:lang w:bidi="fa-IR"/>
        </w:rPr>
        <w:t>خدا بزرگ</w:t>
      </w:r>
      <w:r w:rsidR="00873281">
        <w:rPr>
          <w:rtl/>
          <w:lang w:bidi="fa-IR"/>
        </w:rPr>
        <w:t xml:space="preserve"> </w:t>
      </w:r>
      <w:r>
        <w:rPr>
          <w:rtl/>
          <w:lang w:bidi="fa-IR"/>
        </w:rPr>
        <w:t>تر و کر</w:t>
      </w:r>
      <w:r w:rsidR="00873281">
        <w:rPr>
          <w:rtl/>
          <w:lang w:bidi="fa-IR"/>
        </w:rPr>
        <w:t>ی</w:t>
      </w:r>
      <w:r>
        <w:rPr>
          <w:rtl/>
          <w:lang w:bidi="fa-IR"/>
        </w:rPr>
        <w:t>م</w:t>
      </w:r>
      <w:r w:rsidR="00873281">
        <w:rPr>
          <w:rtl/>
          <w:lang w:bidi="fa-IR"/>
        </w:rPr>
        <w:t xml:space="preserve"> </w:t>
      </w:r>
      <w:r>
        <w:rPr>
          <w:rtl/>
          <w:lang w:bidi="fa-IR"/>
        </w:rPr>
        <w:t>تر است</w:t>
      </w:r>
      <w:r w:rsidR="00187BE4">
        <w:rPr>
          <w:rtl/>
          <w:lang w:bidi="fa-IR"/>
        </w:rPr>
        <w:t xml:space="preserve">. </w:t>
      </w:r>
    </w:p>
    <w:p w:rsidR="00143F8B" w:rsidRDefault="00143F8B" w:rsidP="00A20A78">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نگاه کردن بر رو</w:t>
      </w:r>
      <w:r w:rsidR="00873281">
        <w:rPr>
          <w:rtl/>
          <w:lang w:bidi="fa-IR"/>
        </w:rPr>
        <w:t>ی</w:t>
      </w:r>
      <w:r>
        <w:rPr>
          <w:rtl/>
          <w:lang w:bidi="fa-IR"/>
        </w:rPr>
        <w:t xml:space="preserve"> عالم عبادت است</w:t>
      </w:r>
      <w:r w:rsidR="00187BE4">
        <w:rPr>
          <w:rtl/>
          <w:lang w:bidi="fa-IR"/>
        </w:rPr>
        <w:t xml:space="preserve">، </w:t>
      </w:r>
      <w:r>
        <w:rPr>
          <w:rtl/>
          <w:lang w:bidi="fa-IR"/>
        </w:rPr>
        <w:t>و نظر کردن به سو</w:t>
      </w:r>
      <w:r w:rsidR="00873281">
        <w:rPr>
          <w:rtl/>
          <w:lang w:bidi="fa-IR"/>
        </w:rPr>
        <w:t>ی</w:t>
      </w:r>
      <w:r>
        <w:rPr>
          <w:rtl/>
          <w:lang w:bidi="fa-IR"/>
        </w:rPr>
        <w:t xml:space="preserve"> پدر و مادر از رو</w:t>
      </w:r>
      <w:r w:rsidR="00873281">
        <w:rPr>
          <w:rtl/>
          <w:lang w:bidi="fa-IR"/>
        </w:rPr>
        <w:t>ی</w:t>
      </w:r>
      <w:r>
        <w:rPr>
          <w:rtl/>
          <w:lang w:bidi="fa-IR"/>
        </w:rPr>
        <w:t xml:space="preserve"> ترحم و مهربان</w:t>
      </w:r>
      <w:r w:rsidR="00873281">
        <w:rPr>
          <w:rtl/>
          <w:lang w:bidi="fa-IR"/>
        </w:rPr>
        <w:t>ی</w:t>
      </w:r>
      <w:r>
        <w:rPr>
          <w:rtl/>
          <w:lang w:bidi="fa-IR"/>
        </w:rPr>
        <w:t xml:space="preserve"> عبادت است</w:t>
      </w:r>
      <w:r w:rsidR="00187BE4">
        <w:rPr>
          <w:rtl/>
          <w:lang w:bidi="fa-IR"/>
        </w:rPr>
        <w:t xml:space="preserve">، </w:t>
      </w:r>
      <w:r>
        <w:rPr>
          <w:rtl/>
          <w:lang w:bidi="fa-IR"/>
        </w:rPr>
        <w:t>و نظر کردن بر رو</w:t>
      </w:r>
      <w:r w:rsidR="00873281">
        <w:rPr>
          <w:rtl/>
          <w:lang w:bidi="fa-IR"/>
        </w:rPr>
        <w:t>ی</w:t>
      </w:r>
      <w:r>
        <w:rPr>
          <w:rtl/>
          <w:lang w:bidi="fa-IR"/>
        </w:rPr>
        <w:t xml:space="preserve"> برادر مؤمن</w:t>
      </w:r>
      <w:r w:rsidR="00873281">
        <w:rPr>
          <w:rtl/>
          <w:lang w:bidi="fa-IR"/>
        </w:rPr>
        <w:t>ی</w:t>
      </w:r>
      <w:r>
        <w:rPr>
          <w:rtl/>
          <w:lang w:bidi="fa-IR"/>
        </w:rPr>
        <w:t xml:space="preserve"> که برا</w:t>
      </w:r>
      <w:r w:rsidR="00873281">
        <w:rPr>
          <w:rtl/>
          <w:lang w:bidi="fa-IR"/>
        </w:rPr>
        <w:t>ی</w:t>
      </w:r>
      <w:r>
        <w:rPr>
          <w:rtl/>
          <w:lang w:bidi="fa-IR"/>
        </w:rPr>
        <w:t xml:space="preserve"> خدا او را دوست دار</w:t>
      </w:r>
      <w:r w:rsidR="00873281">
        <w:rPr>
          <w:rtl/>
          <w:lang w:bidi="fa-IR"/>
        </w:rPr>
        <w:t>ی</w:t>
      </w:r>
      <w:r>
        <w:rPr>
          <w:rtl/>
          <w:lang w:bidi="fa-IR"/>
        </w:rPr>
        <w:t xml:space="preserve"> عبادت است</w:t>
      </w:r>
      <w:r w:rsidR="00187BE4">
        <w:rPr>
          <w:rtl/>
          <w:lang w:bidi="fa-IR"/>
        </w:rPr>
        <w:t xml:space="preserve">. </w:t>
      </w:r>
      <w:r>
        <w:rPr>
          <w:rtl/>
          <w:lang w:bidi="fa-IR"/>
        </w:rPr>
        <w:t>فرمود</w:t>
      </w:r>
      <w:r w:rsidR="00187BE4">
        <w:rPr>
          <w:rtl/>
          <w:lang w:bidi="fa-IR"/>
        </w:rPr>
        <w:t xml:space="preserve">: </w:t>
      </w:r>
      <w:r>
        <w:rPr>
          <w:rtl/>
          <w:lang w:bidi="fa-IR"/>
        </w:rPr>
        <w:t>سه گناه است که عقوبتش زود در دن</w:t>
      </w:r>
      <w:r w:rsidR="00873281">
        <w:rPr>
          <w:rtl/>
          <w:lang w:bidi="fa-IR"/>
        </w:rPr>
        <w:t>ی</w:t>
      </w:r>
      <w:r>
        <w:rPr>
          <w:rtl/>
          <w:lang w:bidi="fa-IR"/>
        </w:rPr>
        <w:t>ا به ا</w:t>
      </w:r>
      <w:r w:rsidR="00873281">
        <w:rPr>
          <w:rtl/>
          <w:lang w:bidi="fa-IR"/>
        </w:rPr>
        <w:t>ی</w:t>
      </w:r>
      <w:r>
        <w:rPr>
          <w:rtl/>
          <w:lang w:bidi="fa-IR"/>
        </w:rPr>
        <w:t>ن کس م</w:t>
      </w:r>
      <w:r w:rsidR="00873281">
        <w:rPr>
          <w:rtl/>
          <w:lang w:bidi="fa-IR"/>
        </w:rPr>
        <w:t xml:space="preserve">ی </w:t>
      </w:r>
      <w:r>
        <w:rPr>
          <w:rtl/>
          <w:lang w:bidi="fa-IR"/>
        </w:rPr>
        <w:t>رسد</w:t>
      </w:r>
      <w:r w:rsidR="00187BE4">
        <w:rPr>
          <w:rtl/>
          <w:lang w:bidi="fa-IR"/>
        </w:rPr>
        <w:t xml:space="preserve">: </w:t>
      </w:r>
      <w:r>
        <w:rPr>
          <w:rtl/>
          <w:lang w:bidi="fa-IR"/>
        </w:rPr>
        <w:t>عقوق پدر و مادر</w:t>
      </w:r>
      <w:r w:rsidR="00187BE4">
        <w:rPr>
          <w:rtl/>
          <w:lang w:bidi="fa-IR"/>
        </w:rPr>
        <w:t xml:space="preserve">، </w:t>
      </w:r>
      <w:r>
        <w:rPr>
          <w:rtl/>
          <w:lang w:bidi="fa-IR"/>
        </w:rPr>
        <w:t>و ظلم کردن بر مردم</w:t>
      </w:r>
      <w:r w:rsidR="00187BE4">
        <w:rPr>
          <w:rtl/>
          <w:lang w:bidi="fa-IR"/>
        </w:rPr>
        <w:t xml:space="preserve">، </w:t>
      </w:r>
      <w:r>
        <w:rPr>
          <w:rtl/>
          <w:lang w:bidi="fa-IR"/>
        </w:rPr>
        <w:t>و کفران نعمت خدا و خلق کردن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م</w:t>
      </w:r>
      <w:r w:rsidR="00873281">
        <w:rPr>
          <w:rtl/>
          <w:lang w:bidi="fa-IR"/>
        </w:rPr>
        <w:t>ی</w:t>
      </w:r>
      <w:r>
        <w:rPr>
          <w:rtl/>
          <w:lang w:bidi="fa-IR"/>
        </w:rPr>
        <w:t>ان بن</w:t>
      </w:r>
      <w:r w:rsidR="00873281">
        <w:rPr>
          <w:rtl/>
          <w:lang w:bidi="fa-IR"/>
        </w:rPr>
        <w:t>ی</w:t>
      </w:r>
      <w:r>
        <w:rPr>
          <w:rtl/>
          <w:lang w:bidi="fa-IR"/>
        </w:rPr>
        <w:t xml:space="preserve"> اسرائ</w:t>
      </w:r>
      <w:r w:rsidR="00873281">
        <w:rPr>
          <w:rtl/>
          <w:lang w:bidi="fa-IR"/>
        </w:rPr>
        <w:t>ی</w:t>
      </w:r>
      <w:r>
        <w:rPr>
          <w:rtl/>
          <w:lang w:bidi="fa-IR"/>
        </w:rPr>
        <w:t>ل</w:t>
      </w:r>
      <w:r w:rsidR="00187BE4">
        <w:rPr>
          <w:rtl/>
          <w:lang w:bidi="fa-IR"/>
        </w:rPr>
        <w:t xml:space="preserve">، </w:t>
      </w:r>
      <w:r>
        <w:rPr>
          <w:rtl/>
          <w:lang w:bidi="fa-IR"/>
        </w:rPr>
        <w:t>عابد</w:t>
      </w:r>
      <w:r w:rsidR="00873281">
        <w:rPr>
          <w:rtl/>
          <w:lang w:bidi="fa-IR"/>
        </w:rPr>
        <w:t>ی</w:t>
      </w:r>
      <w:r>
        <w:rPr>
          <w:rtl/>
          <w:lang w:bidi="fa-IR"/>
        </w:rPr>
        <w:t xml:space="preserve"> بود که او را جر</w:t>
      </w:r>
      <w:r w:rsidR="00873281">
        <w:rPr>
          <w:rtl/>
          <w:lang w:bidi="fa-IR"/>
        </w:rPr>
        <w:t>ی</w:t>
      </w:r>
      <w:r>
        <w:rPr>
          <w:rtl/>
          <w:lang w:bidi="fa-IR"/>
        </w:rPr>
        <w:t>ح م</w:t>
      </w:r>
      <w:r w:rsidR="00873281">
        <w:rPr>
          <w:rtl/>
          <w:lang w:bidi="fa-IR"/>
        </w:rPr>
        <w:t xml:space="preserve">ی </w:t>
      </w:r>
      <w:r>
        <w:rPr>
          <w:rtl/>
          <w:lang w:bidi="fa-IR"/>
        </w:rPr>
        <w:t>گفتند و در صومعه خود پ</w:t>
      </w:r>
      <w:r w:rsidR="00873281">
        <w:rPr>
          <w:rtl/>
          <w:lang w:bidi="fa-IR"/>
        </w:rPr>
        <w:t>ی</w:t>
      </w:r>
      <w:r>
        <w:rPr>
          <w:rtl/>
          <w:lang w:bidi="fa-IR"/>
        </w:rPr>
        <w:t>وسته مشغول عبادت بود</w:t>
      </w:r>
      <w:r w:rsidR="00187BE4">
        <w:rPr>
          <w:rtl/>
          <w:lang w:bidi="fa-IR"/>
        </w:rPr>
        <w:t xml:space="preserve">. </w:t>
      </w:r>
      <w:r>
        <w:rPr>
          <w:rtl/>
          <w:lang w:bidi="fa-IR"/>
        </w:rPr>
        <w:t>روز</w:t>
      </w:r>
      <w:r w:rsidR="00873281">
        <w:rPr>
          <w:rtl/>
          <w:lang w:bidi="fa-IR"/>
        </w:rPr>
        <w:t>ی</w:t>
      </w:r>
      <w:r>
        <w:rPr>
          <w:rtl/>
          <w:lang w:bidi="fa-IR"/>
        </w:rPr>
        <w:t xml:space="preserve"> مادرش به نزد او آمد و او مشغول نماز بود</w:t>
      </w:r>
      <w:r w:rsidR="00187BE4">
        <w:rPr>
          <w:rtl/>
          <w:lang w:bidi="fa-IR"/>
        </w:rPr>
        <w:t xml:space="preserve">، </w:t>
      </w:r>
      <w:r>
        <w:rPr>
          <w:rtl/>
          <w:lang w:bidi="fa-IR"/>
        </w:rPr>
        <w:t>او را آواز داد</w:t>
      </w:r>
      <w:r w:rsidR="00187BE4">
        <w:rPr>
          <w:rtl/>
          <w:lang w:bidi="fa-IR"/>
        </w:rPr>
        <w:t xml:space="preserve">، </w:t>
      </w:r>
      <w:r>
        <w:rPr>
          <w:rtl/>
          <w:lang w:bidi="fa-IR"/>
        </w:rPr>
        <w:t>جوابش نداد</w:t>
      </w:r>
      <w:r w:rsidR="00187BE4">
        <w:rPr>
          <w:rtl/>
          <w:lang w:bidi="fa-IR"/>
        </w:rPr>
        <w:t xml:space="preserve">. </w:t>
      </w:r>
      <w:r>
        <w:rPr>
          <w:rtl/>
          <w:lang w:bidi="fa-IR"/>
        </w:rPr>
        <w:t>بار د</w:t>
      </w:r>
      <w:r w:rsidR="00873281">
        <w:rPr>
          <w:rtl/>
          <w:lang w:bidi="fa-IR"/>
        </w:rPr>
        <w:t>ی</w:t>
      </w:r>
      <w:r>
        <w:rPr>
          <w:rtl/>
          <w:lang w:bidi="fa-IR"/>
        </w:rPr>
        <w:t>گر آمد و او را طلب کرد</w:t>
      </w:r>
      <w:r w:rsidR="00187BE4">
        <w:rPr>
          <w:rtl/>
          <w:lang w:bidi="fa-IR"/>
        </w:rPr>
        <w:t xml:space="preserve">، </w:t>
      </w:r>
      <w:r>
        <w:rPr>
          <w:rtl/>
          <w:lang w:bidi="fa-IR"/>
        </w:rPr>
        <w:t>باز مشغول نماز شد و جوابش نداد</w:t>
      </w:r>
      <w:r w:rsidR="00187BE4">
        <w:rPr>
          <w:rtl/>
          <w:lang w:bidi="fa-IR"/>
        </w:rPr>
        <w:t xml:space="preserve">. </w:t>
      </w:r>
      <w:r>
        <w:rPr>
          <w:rtl/>
          <w:lang w:bidi="fa-IR"/>
        </w:rPr>
        <w:t>پس بار سوم آمد و او را طلب کرد</w:t>
      </w:r>
      <w:r w:rsidR="00187BE4">
        <w:rPr>
          <w:rtl/>
          <w:lang w:bidi="fa-IR"/>
        </w:rPr>
        <w:t xml:space="preserve">، </w:t>
      </w:r>
      <w:r>
        <w:rPr>
          <w:rtl/>
          <w:lang w:bidi="fa-IR"/>
        </w:rPr>
        <w:t>باز سخن نگفت و مشغول نماز بود</w:t>
      </w:r>
      <w:r w:rsidR="00187BE4">
        <w:rPr>
          <w:rtl/>
          <w:lang w:bidi="fa-IR"/>
        </w:rPr>
        <w:t xml:space="preserve">. </w:t>
      </w:r>
      <w:r>
        <w:rPr>
          <w:rtl/>
          <w:lang w:bidi="fa-IR"/>
        </w:rPr>
        <w:t>مادرش گفت</w:t>
      </w:r>
      <w:r w:rsidR="00187BE4">
        <w:rPr>
          <w:rtl/>
          <w:lang w:bidi="fa-IR"/>
        </w:rPr>
        <w:t xml:space="preserve">: </w:t>
      </w:r>
      <w:r>
        <w:rPr>
          <w:rtl/>
          <w:lang w:bidi="fa-IR"/>
        </w:rPr>
        <w:t>از خدا</w:t>
      </w:r>
      <w:r w:rsidR="00873281">
        <w:rPr>
          <w:rtl/>
          <w:lang w:bidi="fa-IR"/>
        </w:rPr>
        <w:t>ی</w:t>
      </w:r>
      <w:r>
        <w:rPr>
          <w:rtl/>
          <w:lang w:bidi="fa-IR"/>
        </w:rPr>
        <w:t xml:space="preserve"> بن</w:t>
      </w:r>
      <w:r w:rsidR="00873281">
        <w:rPr>
          <w:rtl/>
          <w:lang w:bidi="fa-IR"/>
        </w:rPr>
        <w:t>ی</w:t>
      </w:r>
      <w:r>
        <w:rPr>
          <w:rtl/>
          <w:lang w:bidi="fa-IR"/>
        </w:rPr>
        <w:t xml:space="preserve"> اسرائ</w:t>
      </w:r>
      <w:r w:rsidR="00873281">
        <w:rPr>
          <w:rtl/>
          <w:lang w:bidi="fa-IR"/>
        </w:rPr>
        <w:t>ی</w:t>
      </w:r>
      <w:r>
        <w:rPr>
          <w:rtl/>
          <w:lang w:bidi="fa-IR"/>
        </w:rPr>
        <w:t>ل م</w:t>
      </w:r>
      <w:r w:rsidR="00873281">
        <w:rPr>
          <w:rtl/>
          <w:lang w:bidi="fa-IR"/>
        </w:rPr>
        <w:t xml:space="preserve">ی </w:t>
      </w:r>
      <w:r>
        <w:rPr>
          <w:rtl/>
          <w:lang w:bidi="fa-IR"/>
        </w:rPr>
        <w:t>خواهم تو را به ا</w:t>
      </w:r>
      <w:r w:rsidR="00873281">
        <w:rPr>
          <w:rtl/>
          <w:lang w:bidi="fa-IR"/>
        </w:rPr>
        <w:t>ی</w:t>
      </w:r>
      <w:r>
        <w:rPr>
          <w:rtl/>
          <w:lang w:bidi="fa-IR"/>
        </w:rPr>
        <w:t>ن گناه بگ</w:t>
      </w:r>
      <w:r w:rsidR="00873281">
        <w:rPr>
          <w:rtl/>
          <w:lang w:bidi="fa-IR"/>
        </w:rPr>
        <w:t>ی</w:t>
      </w:r>
      <w:r>
        <w:rPr>
          <w:rtl/>
          <w:lang w:bidi="fa-IR"/>
        </w:rPr>
        <w:t>رد</w:t>
      </w:r>
      <w:r w:rsidR="00187BE4">
        <w:rPr>
          <w:rtl/>
          <w:lang w:bidi="fa-IR"/>
        </w:rPr>
        <w:t xml:space="preserve">. </w:t>
      </w:r>
      <w:r>
        <w:rPr>
          <w:rtl/>
          <w:lang w:bidi="fa-IR"/>
        </w:rPr>
        <w:t>روز د</w:t>
      </w:r>
      <w:r w:rsidR="00873281">
        <w:rPr>
          <w:rtl/>
          <w:lang w:bidi="fa-IR"/>
        </w:rPr>
        <w:t>ی</w:t>
      </w:r>
      <w:r>
        <w:rPr>
          <w:rtl/>
          <w:lang w:bidi="fa-IR"/>
        </w:rPr>
        <w:t>گر زن زناکار</w:t>
      </w:r>
      <w:r w:rsidR="00873281">
        <w:rPr>
          <w:rtl/>
          <w:lang w:bidi="fa-IR"/>
        </w:rPr>
        <w:t>ی</w:t>
      </w:r>
      <w:r>
        <w:rPr>
          <w:rtl/>
          <w:lang w:bidi="fa-IR"/>
        </w:rPr>
        <w:t xml:space="preserve"> که در بن</w:t>
      </w:r>
      <w:r w:rsidR="00873281">
        <w:rPr>
          <w:rtl/>
          <w:lang w:bidi="fa-IR"/>
        </w:rPr>
        <w:t>ی</w:t>
      </w:r>
      <w:r>
        <w:rPr>
          <w:rtl/>
          <w:lang w:bidi="fa-IR"/>
        </w:rPr>
        <w:t xml:space="preserve"> اسرائ</w:t>
      </w:r>
      <w:r w:rsidR="00873281">
        <w:rPr>
          <w:rtl/>
          <w:lang w:bidi="fa-IR"/>
        </w:rPr>
        <w:t>ی</w:t>
      </w:r>
      <w:r>
        <w:rPr>
          <w:rtl/>
          <w:lang w:bidi="fa-IR"/>
        </w:rPr>
        <w:t>ل بود</w:t>
      </w:r>
      <w:r w:rsidR="00187BE4">
        <w:rPr>
          <w:rtl/>
          <w:lang w:bidi="fa-IR"/>
        </w:rPr>
        <w:t xml:space="preserve">، </w:t>
      </w:r>
      <w:r>
        <w:rPr>
          <w:rtl/>
          <w:lang w:bidi="fa-IR"/>
        </w:rPr>
        <w:t>آمد و نزد صومعه او نشست و فرزند</w:t>
      </w:r>
      <w:r w:rsidR="00873281">
        <w:rPr>
          <w:rtl/>
          <w:lang w:bidi="fa-IR"/>
        </w:rPr>
        <w:t>ی</w:t>
      </w:r>
      <w:r>
        <w:rPr>
          <w:rtl/>
          <w:lang w:bidi="fa-IR"/>
        </w:rPr>
        <w:t xml:space="preserve"> زا</w:t>
      </w:r>
      <w:r w:rsidR="00873281">
        <w:rPr>
          <w:rtl/>
          <w:lang w:bidi="fa-IR"/>
        </w:rPr>
        <w:t>یی</w:t>
      </w:r>
      <w:r>
        <w:rPr>
          <w:rtl/>
          <w:lang w:bidi="fa-IR"/>
        </w:rPr>
        <w:t>د و گفت</w:t>
      </w:r>
      <w:r w:rsidR="00187BE4">
        <w:rPr>
          <w:rtl/>
          <w:lang w:bidi="fa-IR"/>
        </w:rPr>
        <w:t xml:space="preserve">: </w:t>
      </w:r>
      <w:r>
        <w:rPr>
          <w:rtl/>
          <w:lang w:bidi="fa-IR"/>
        </w:rPr>
        <w:t>ا</w:t>
      </w:r>
      <w:r w:rsidR="00873281">
        <w:rPr>
          <w:rtl/>
          <w:lang w:bidi="fa-IR"/>
        </w:rPr>
        <w:t>ی</w:t>
      </w:r>
      <w:r>
        <w:rPr>
          <w:rtl/>
          <w:lang w:bidi="fa-IR"/>
        </w:rPr>
        <w:t>ن فرزند از جر</w:t>
      </w:r>
      <w:r w:rsidR="00873281">
        <w:rPr>
          <w:rtl/>
          <w:lang w:bidi="fa-IR"/>
        </w:rPr>
        <w:t>ی</w:t>
      </w:r>
      <w:r>
        <w:rPr>
          <w:rtl/>
          <w:lang w:bidi="fa-IR"/>
        </w:rPr>
        <w:t>ح است</w:t>
      </w:r>
      <w:r w:rsidR="00187BE4">
        <w:rPr>
          <w:rtl/>
          <w:lang w:bidi="fa-IR"/>
        </w:rPr>
        <w:t xml:space="preserve">، </w:t>
      </w:r>
      <w:r>
        <w:rPr>
          <w:rtl/>
          <w:lang w:bidi="fa-IR"/>
        </w:rPr>
        <w:t>با من زنا کرده است و ا</w:t>
      </w:r>
      <w:r w:rsidR="00873281">
        <w:rPr>
          <w:rtl/>
          <w:lang w:bidi="fa-IR"/>
        </w:rPr>
        <w:t>ی</w:t>
      </w:r>
      <w:r>
        <w:rPr>
          <w:rtl/>
          <w:lang w:bidi="fa-IR"/>
        </w:rPr>
        <w:t>ن فرزند از او به هم رس</w:t>
      </w:r>
      <w:r w:rsidR="00873281">
        <w:rPr>
          <w:rtl/>
          <w:lang w:bidi="fa-IR"/>
        </w:rPr>
        <w:t>ی</w:t>
      </w:r>
      <w:r>
        <w:rPr>
          <w:rtl/>
          <w:lang w:bidi="fa-IR"/>
        </w:rPr>
        <w:t>ده است</w:t>
      </w:r>
      <w:r w:rsidR="00187BE4">
        <w:rPr>
          <w:rtl/>
          <w:lang w:bidi="fa-IR"/>
        </w:rPr>
        <w:t xml:space="preserve">. </w:t>
      </w:r>
      <w:r>
        <w:rPr>
          <w:rtl/>
          <w:lang w:bidi="fa-IR"/>
        </w:rPr>
        <w:t>در م</w:t>
      </w:r>
      <w:r w:rsidR="00873281">
        <w:rPr>
          <w:rtl/>
          <w:lang w:bidi="fa-IR"/>
        </w:rPr>
        <w:t>ی</w:t>
      </w:r>
      <w:r>
        <w:rPr>
          <w:rtl/>
          <w:lang w:bidi="fa-IR"/>
        </w:rPr>
        <w:t>ان بن</w:t>
      </w:r>
      <w:r w:rsidR="00873281">
        <w:rPr>
          <w:rtl/>
          <w:lang w:bidi="fa-IR"/>
        </w:rPr>
        <w:t>ی</w:t>
      </w:r>
      <w:r>
        <w:rPr>
          <w:rtl/>
          <w:lang w:bidi="fa-IR"/>
        </w:rPr>
        <w:t xml:space="preserve"> اسرائ</w:t>
      </w:r>
      <w:r w:rsidR="00873281">
        <w:rPr>
          <w:rtl/>
          <w:lang w:bidi="fa-IR"/>
        </w:rPr>
        <w:t>ی</w:t>
      </w:r>
      <w:r>
        <w:rPr>
          <w:rtl/>
          <w:lang w:bidi="fa-IR"/>
        </w:rPr>
        <w:t>ل شهرت کرد آن کس</w:t>
      </w:r>
      <w:r w:rsidR="00873281">
        <w:rPr>
          <w:rtl/>
          <w:lang w:bidi="fa-IR"/>
        </w:rPr>
        <w:t>ی</w:t>
      </w:r>
      <w:r>
        <w:rPr>
          <w:rtl/>
          <w:lang w:bidi="fa-IR"/>
        </w:rPr>
        <w:t xml:space="preserve"> که مردم را به زنا ملامت م</w:t>
      </w:r>
      <w:r w:rsidR="00873281">
        <w:rPr>
          <w:rtl/>
          <w:lang w:bidi="fa-IR"/>
        </w:rPr>
        <w:t xml:space="preserve">ی </w:t>
      </w:r>
      <w:r>
        <w:rPr>
          <w:rtl/>
          <w:lang w:bidi="fa-IR"/>
        </w:rPr>
        <w:t>کرد</w:t>
      </w:r>
      <w:r w:rsidR="00187BE4">
        <w:rPr>
          <w:rtl/>
          <w:lang w:bidi="fa-IR"/>
        </w:rPr>
        <w:t xml:space="preserve">، </w:t>
      </w:r>
      <w:r>
        <w:rPr>
          <w:rtl/>
          <w:lang w:bidi="fa-IR"/>
        </w:rPr>
        <w:t>خود زنا کرده است</w:t>
      </w:r>
      <w:r w:rsidR="00187BE4">
        <w:rPr>
          <w:rtl/>
          <w:lang w:bidi="fa-IR"/>
        </w:rPr>
        <w:t xml:space="preserve">. </w:t>
      </w:r>
      <w:r>
        <w:rPr>
          <w:rtl/>
          <w:lang w:bidi="fa-IR"/>
        </w:rPr>
        <w:t>و پادشاه فرمود</w:t>
      </w:r>
      <w:r w:rsidR="00187BE4">
        <w:rPr>
          <w:rtl/>
          <w:lang w:bidi="fa-IR"/>
        </w:rPr>
        <w:t xml:space="preserve">: </w:t>
      </w:r>
      <w:r>
        <w:rPr>
          <w:rtl/>
          <w:lang w:bidi="fa-IR"/>
        </w:rPr>
        <w:t>او را بر دار کنند</w:t>
      </w:r>
      <w:r w:rsidR="00187BE4">
        <w:rPr>
          <w:rtl/>
          <w:lang w:bidi="fa-IR"/>
        </w:rPr>
        <w:t xml:space="preserve">. </w:t>
      </w:r>
      <w:r>
        <w:rPr>
          <w:rtl/>
          <w:lang w:bidi="fa-IR"/>
        </w:rPr>
        <w:t>پس مادرش آمد و بر رو</w:t>
      </w:r>
      <w:r w:rsidR="00873281">
        <w:rPr>
          <w:rtl/>
          <w:lang w:bidi="fa-IR"/>
        </w:rPr>
        <w:t>ی</w:t>
      </w:r>
      <w:r>
        <w:rPr>
          <w:rtl/>
          <w:lang w:bidi="fa-IR"/>
        </w:rPr>
        <w:t xml:space="preserve"> خود م</w:t>
      </w:r>
      <w:r w:rsidR="00873281">
        <w:rPr>
          <w:rtl/>
          <w:lang w:bidi="fa-IR"/>
        </w:rPr>
        <w:t xml:space="preserve">ی </w:t>
      </w:r>
      <w:r>
        <w:rPr>
          <w:rtl/>
          <w:lang w:bidi="fa-IR"/>
        </w:rPr>
        <w:t>زد</w:t>
      </w:r>
      <w:r w:rsidR="00187BE4">
        <w:rPr>
          <w:rtl/>
          <w:lang w:bidi="fa-IR"/>
        </w:rPr>
        <w:t xml:space="preserve">. </w:t>
      </w:r>
      <w:r>
        <w:rPr>
          <w:rtl/>
          <w:lang w:bidi="fa-IR"/>
        </w:rPr>
        <w:t>جر</w:t>
      </w:r>
      <w:r w:rsidR="00873281">
        <w:rPr>
          <w:rtl/>
          <w:lang w:bidi="fa-IR"/>
        </w:rPr>
        <w:t>ی</w:t>
      </w:r>
      <w:r>
        <w:rPr>
          <w:rtl/>
          <w:lang w:bidi="fa-IR"/>
        </w:rPr>
        <w:t>ح گفت</w:t>
      </w:r>
      <w:r w:rsidR="00187BE4">
        <w:rPr>
          <w:rtl/>
          <w:lang w:bidi="fa-IR"/>
        </w:rPr>
        <w:t xml:space="preserve">: </w:t>
      </w:r>
      <w:r>
        <w:rPr>
          <w:rtl/>
          <w:lang w:bidi="fa-IR"/>
        </w:rPr>
        <w:t>خاموش باش</w:t>
      </w:r>
      <w:r w:rsidR="00187BE4">
        <w:rPr>
          <w:rtl/>
          <w:lang w:bidi="fa-IR"/>
        </w:rPr>
        <w:t xml:space="preserve">! </w:t>
      </w:r>
      <w:r>
        <w:rPr>
          <w:rtl/>
          <w:lang w:bidi="fa-IR"/>
        </w:rPr>
        <w:t>ا</w:t>
      </w:r>
      <w:r w:rsidR="00873281">
        <w:rPr>
          <w:rtl/>
          <w:lang w:bidi="fa-IR"/>
        </w:rPr>
        <w:t>ی</w:t>
      </w:r>
      <w:r>
        <w:rPr>
          <w:rtl/>
          <w:lang w:bidi="fa-IR"/>
        </w:rPr>
        <w:t>ن همان بلا</w:t>
      </w:r>
      <w:r w:rsidR="00873281">
        <w:rPr>
          <w:rtl/>
          <w:lang w:bidi="fa-IR"/>
        </w:rPr>
        <w:t>یی</w:t>
      </w:r>
      <w:r>
        <w:rPr>
          <w:rtl/>
          <w:lang w:bidi="fa-IR"/>
        </w:rPr>
        <w:t xml:space="preserve"> است که به نفر</w:t>
      </w:r>
      <w:r w:rsidR="00873281">
        <w:rPr>
          <w:rtl/>
          <w:lang w:bidi="fa-IR"/>
        </w:rPr>
        <w:t>ی</w:t>
      </w:r>
      <w:r>
        <w:rPr>
          <w:rtl/>
          <w:lang w:bidi="fa-IR"/>
        </w:rPr>
        <w:t>ن تو متوجّه من شده است</w:t>
      </w:r>
      <w:r w:rsidR="00187BE4">
        <w:rPr>
          <w:rtl/>
          <w:lang w:bidi="fa-IR"/>
        </w:rPr>
        <w:t xml:space="preserve">. </w:t>
      </w:r>
      <w:r>
        <w:rPr>
          <w:rtl/>
          <w:lang w:bidi="fa-IR"/>
        </w:rPr>
        <w:t>چون مردم ا</w:t>
      </w:r>
      <w:r w:rsidR="00873281">
        <w:rPr>
          <w:rtl/>
          <w:lang w:bidi="fa-IR"/>
        </w:rPr>
        <w:t>ی</w:t>
      </w:r>
      <w:r>
        <w:rPr>
          <w:rtl/>
          <w:lang w:bidi="fa-IR"/>
        </w:rPr>
        <w:t>ن را شن</w:t>
      </w:r>
      <w:r w:rsidR="00873281">
        <w:rPr>
          <w:rtl/>
          <w:lang w:bidi="fa-IR"/>
        </w:rPr>
        <w:t>ی</w:t>
      </w:r>
      <w:r>
        <w:rPr>
          <w:rtl/>
          <w:lang w:bidi="fa-IR"/>
        </w:rPr>
        <w:t>دند</w:t>
      </w:r>
      <w:r w:rsidR="00187BE4">
        <w:rPr>
          <w:rtl/>
          <w:lang w:bidi="fa-IR"/>
        </w:rPr>
        <w:t xml:space="preserve">، </w:t>
      </w:r>
      <w:r>
        <w:rPr>
          <w:rtl/>
          <w:lang w:bidi="fa-IR"/>
        </w:rPr>
        <w:t>از سبب آن واقعه پرس</w:t>
      </w:r>
      <w:r w:rsidR="00873281">
        <w:rPr>
          <w:rtl/>
          <w:lang w:bidi="fa-IR"/>
        </w:rPr>
        <w:t>ی</w:t>
      </w:r>
      <w:r>
        <w:rPr>
          <w:rtl/>
          <w:lang w:bidi="fa-IR"/>
        </w:rPr>
        <w:t>دند</w:t>
      </w:r>
      <w:r w:rsidR="00187BE4">
        <w:rPr>
          <w:rtl/>
          <w:lang w:bidi="fa-IR"/>
        </w:rPr>
        <w:t xml:space="preserve">، </w:t>
      </w:r>
      <w:r>
        <w:rPr>
          <w:rtl/>
          <w:lang w:bidi="fa-IR"/>
        </w:rPr>
        <w:t>عابد نقل کرد آنچه گذشته بود</w:t>
      </w:r>
      <w:r w:rsidR="00187BE4">
        <w:rPr>
          <w:rtl/>
          <w:lang w:bidi="fa-IR"/>
        </w:rPr>
        <w:t xml:space="preserve">. </w:t>
      </w:r>
      <w:r>
        <w:rPr>
          <w:rtl/>
          <w:lang w:bidi="fa-IR"/>
        </w:rPr>
        <w:t>گفتند</w:t>
      </w:r>
      <w:r w:rsidR="00187BE4">
        <w:rPr>
          <w:rtl/>
          <w:lang w:bidi="fa-IR"/>
        </w:rPr>
        <w:t xml:space="preserve">: </w:t>
      </w:r>
      <w:r>
        <w:rPr>
          <w:rtl/>
          <w:lang w:bidi="fa-IR"/>
        </w:rPr>
        <w:t>ما چون بدان</w:t>
      </w:r>
      <w:r w:rsidR="00873281">
        <w:rPr>
          <w:rtl/>
          <w:lang w:bidi="fa-IR"/>
        </w:rPr>
        <w:t>ی</w:t>
      </w:r>
      <w:r>
        <w:rPr>
          <w:rtl/>
          <w:lang w:bidi="fa-IR"/>
        </w:rPr>
        <w:t>م که تو راست م</w:t>
      </w:r>
      <w:r w:rsidR="00873281">
        <w:rPr>
          <w:rtl/>
          <w:lang w:bidi="fa-IR"/>
        </w:rPr>
        <w:t xml:space="preserve">ی </w:t>
      </w:r>
      <w:r>
        <w:rPr>
          <w:rtl/>
          <w:lang w:bidi="fa-IR"/>
        </w:rPr>
        <w:t>گو</w:t>
      </w:r>
      <w:r w:rsidR="00873281">
        <w:rPr>
          <w:rtl/>
          <w:lang w:bidi="fa-IR"/>
        </w:rPr>
        <w:t>یی</w:t>
      </w:r>
      <w:r w:rsidR="00187BE4">
        <w:rPr>
          <w:rtl/>
          <w:lang w:bidi="fa-IR"/>
        </w:rPr>
        <w:t xml:space="preserve">؟ </w:t>
      </w:r>
      <w:r>
        <w:rPr>
          <w:rtl/>
          <w:lang w:bidi="fa-IR"/>
        </w:rPr>
        <w:t>گفت</w:t>
      </w:r>
      <w:r w:rsidR="00187BE4">
        <w:rPr>
          <w:rtl/>
          <w:lang w:bidi="fa-IR"/>
        </w:rPr>
        <w:t xml:space="preserve">: </w:t>
      </w:r>
      <w:r>
        <w:rPr>
          <w:rtl/>
          <w:lang w:bidi="fa-IR"/>
        </w:rPr>
        <w:t>آن طفل را ب</w:t>
      </w:r>
      <w:r w:rsidR="00873281">
        <w:rPr>
          <w:rtl/>
          <w:lang w:bidi="fa-IR"/>
        </w:rPr>
        <w:t>ی</w:t>
      </w:r>
      <w:r>
        <w:rPr>
          <w:rtl/>
          <w:lang w:bidi="fa-IR"/>
        </w:rPr>
        <w:t>اور</w:t>
      </w:r>
      <w:r w:rsidR="00873281">
        <w:rPr>
          <w:rtl/>
          <w:lang w:bidi="fa-IR"/>
        </w:rPr>
        <w:t>ی</w:t>
      </w:r>
      <w:r>
        <w:rPr>
          <w:rtl/>
          <w:lang w:bidi="fa-IR"/>
        </w:rPr>
        <w:t>د</w:t>
      </w:r>
      <w:r w:rsidR="00187BE4">
        <w:rPr>
          <w:rtl/>
          <w:lang w:bidi="fa-IR"/>
        </w:rPr>
        <w:t xml:space="preserve">. </w:t>
      </w:r>
      <w:r>
        <w:rPr>
          <w:rtl/>
          <w:lang w:bidi="fa-IR"/>
        </w:rPr>
        <w:t>چون ب</w:t>
      </w:r>
      <w:r w:rsidR="00873281">
        <w:rPr>
          <w:rtl/>
          <w:lang w:bidi="fa-IR"/>
        </w:rPr>
        <w:t>ی</w:t>
      </w:r>
      <w:r>
        <w:rPr>
          <w:rtl/>
          <w:lang w:bidi="fa-IR"/>
        </w:rPr>
        <w:t>اوردند</w:t>
      </w:r>
      <w:r w:rsidR="00187BE4">
        <w:rPr>
          <w:rtl/>
          <w:lang w:bidi="fa-IR"/>
        </w:rPr>
        <w:t xml:space="preserve">، </w:t>
      </w:r>
      <w:r>
        <w:rPr>
          <w:rtl/>
          <w:lang w:bidi="fa-IR"/>
        </w:rPr>
        <w:t>عابد از آن طفل پرس</w:t>
      </w:r>
      <w:r w:rsidR="00873281">
        <w:rPr>
          <w:rtl/>
          <w:lang w:bidi="fa-IR"/>
        </w:rPr>
        <w:t>ی</w:t>
      </w:r>
      <w:r>
        <w:rPr>
          <w:rtl/>
          <w:lang w:bidi="fa-IR"/>
        </w:rPr>
        <w:t>د</w:t>
      </w:r>
      <w:r w:rsidR="00187BE4">
        <w:rPr>
          <w:rtl/>
          <w:lang w:bidi="fa-IR"/>
        </w:rPr>
        <w:t xml:space="preserve">: </w:t>
      </w:r>
      <w:r>
        <w:rPr>
          <w:rtl/>
          <w:lang w:bidi="fa-IR"/>
        </w:rPr>
        <w:t>تو فرزند ک</w:t>
      </w:r>
      <w:r w:rsidR="00873281">
        <w:rPr>
          <w:rtl/>
          <w:lang w:bidi="fa-IR"/>
        </w:rPr>
        <w:t>ی</w:t>
      </w:r>
      <w:r>
        <w:rPr>
          <w:rtl/>
          <w:lang w:bidi="fa-IR"/>
        </w:rPr>
        <w:t>ست</w:t>
      </w:r>
      <w:r w:rsidR="00873281">
        <w:rPr>
          <w:rtl/>
          <w:lang w:bidi="fa-IR"/>
        </w:rPr>
        <w:t>ی</w:t>
      </w:r>
      <w:r w:rsidR="00187BE4">
        <w:rPr>
          <w:rtl/>
          <w:lang w:bidi="fa-IR"/>
        </w:rPr>
        <w:t xml:space="preserve">؟ </w:t>
      </w:r>
      <w:r>
        <w:rPr>
          <w:rtl/>
          <w:lang w:bidi="fa-IR"/>
        </w:rPr>
        <w:t>طفل به امر اله</w:t>
      </w:r>
      <w:r w:rsidR="00873281">
        <w:rPr>
          <w:rtl/>
          <w:lang w:bidi="fa-IR"/>
        </w:rPr>
        <w:t>ی</w:t>
      </w:r>
      <w:r>
        <w:rPr>
          <w:rtl/>
          <w:lang w:bidi="fa-IR"/>
        </w:rPr>
        <w:t xml:space="preserve"> به سخن آمد و گفت</w:t>
      </w:r>
      <w:r w:rsidR="00187BE4">
        <w:rPr>
          <w:rtl/>
          <w:lang w:bidi="fa-IR"/>
        </w:rPr>
        <w:t xml:space="preserve">: </w:t>
      </w:r>
      <w:r>
        <w:rPr>
          <w:rtl/>
          <w:lang w:bidi="fa-IR"/>
        </w:rPr>
        <w:t>من فرزند فلان کس</w:t>
      </w:r>
      <w:r w:rsidR="00873281">
        <w:rPr>
          <w:rtl/>
          <w:lang w:bidi="fa-IR"/>
        </w:rPr>
        <w:t xml:space="preserve">ی </w:t>
      </w:r>
      <w:r>
        <w:rPr>
          <w:rtl/>
          <w:lang w:bidi="fa-IR"/>
        </w:rPr>
        <w:t>ام که شبان</w:t>
      </w:r>
      <w:r w:rsidR="00873281">
        <w:rPr>
          <w:rtl/>
          <w:lang w:bidi="fa-IR"/>
        </w:rPr>
        <w:t>ی</w:t>
      </w:r>
      <w:r>
        <w:rPr>
          <w:rtl/>
          <w:lang w:bidi="fa-IR"/>
        </w:rPr>
        <w:t xml:space="preserve"> گوسفندان فلان م</w:t>
      </w:r>
      <w:r w:rsidR="00873281">
        <w:rPr>
          <w:rtl/>
          <w:lang w:bidi="fa-IR"/>
        </w:rPr>
        <w:t xml:space="preserve">ی </w:t>
      </w:r>
      <w:r>
        <w:rPr>
          <w:rtl/>
          <w:lang w:bidi="fa-IR"/>
        </w:rPr>
        <w:t>کند</w:t>
      </w:r>
      <w:r w:rsidR="00187BE4">
        <w:rPr>
          <w:rtl/>
          <w:lang w:bidi="fa-IR"/>
        </w:rPr>
        <w:t xml:space="preserve">. </w:t>
      </w:r>
      <w:r>
        <w:rPr>
          <w:rtl/>
          <w:lang w:bidi="fa-IR"/>
        </w:rPr>
        <w:t xml:space="preserve">پس از کشتن نجات </w:t>
      </w:r>
      <w:r w:rsidR="00873281">
        <w:rPr>
          <w:rtl/>
          <w:lang w:bidi="fa-IR"/>
        </w:rPr>
        <w:t>ی</w:t>
      </w:r>
      <w:r>
        <w:rPr>
          <w:rtl/>
          <w:lang w:bidi="fa-IR"/>
        </w:rPr>
        <w:t>افت و سوگند خورد تا زنده باشد خدمت مادر بکند و از او جدا نشود</w:t>
      </w:r>
      <w:r w:rsidR="00187BE4">
        <w:rPr>
          <w:rtl/>
          <w:lang w:bidi="fa-IR"/>
        </w:rPr>
        <w:t xml:space="preserve">. </w:t>
      </w:r>
    </w:p>
    <w:p w:rsidR="00135251" w:rsidRDefault="00143F8B" w:rsidP="00143F8B">
      <w:pPr>
        <w:pStyle w:val="libNormal"/>
        <w:rPr>
          <w:rtl/>
          <w:lang w:bidi="fa-IR"/>
        </w:rPr>
      </w:pPr>
      <w:r>
        <w:rPr>
          <w:rtl/>
          <w:lang w:bidi="fa-IR"/>
        </w:rPr>
        <w:t>و احاد</w:t>
      </w:r>
      <w:r w:rsidR="00873281">
        <w:rPr>
          <w:rtl/>
          <w:lang w:bidi="fa-IR"/>
        </w:rPr>
        <w:t>ی</w:t>
      </w:r>
      <w:r>
        <w:rPr>
          <w:rtl/>
          <w:lang w:bidi="fa-IR"/>
        </w:rPr>
        <w:t>ث در حق پدر و مادر ز</w:t>
      </w:r>
      <w:r w:rsidR="00873281">
        <w:rPr>
          <w:rtl/>
          <w:lang w:bidi="fa-IR"/>
        </w:rPr>
        <w:t>ی</w:t>
      </w:r>
      <w:r>
        <w:rPr>
          <w:rtl/>
          <w:lang w:bidi="fa-IR"/>
        </w:rPr>
        <w:t>اده از آن است که است</w:t>
      </w:r>
      <w:r w:rsidR="00873281">
        <w:rPr>
          <w:rtl/>
          <w:lang w:bidi="fa-IR"/>
        </w:rPr>
        <w:t>ی</w:t>
      </w:r>
      <w:r>
        <w:rPr>
          <w:rtl/>
          <w:lang w:bidi="fa-IR"/>
        </w:rPr>
        <w:t>فا توان نمود</w:t>
      </w:r>
      <w:r w:rsidR="00187BE4">
        <w:rPr>
          <w:rtl/>
          <w:lang w:bidi="fa-IR"/>
        </w:rPr>
        <w:t xml:space="preserve">. </w:t>
      </w:r>
    </w:p>
    <w:p w:rsidR="00135251" w:rsidRDefault="008721C7" w:rsidP="00187BE4">
      <w:pPr>
        <w:pStyle w:val="Heading1Center"/>
        <w:rPr>
          <w:rtl/>
          <w:lang w:bidi="fa-IR"/>
        </w:rPr>
      </w:pPr>
      <w:r>
        <w:rPr>
          <w:rtl/>
          <w:lang w:bidi="fa-IR"/>
        </w:rPr>
        <w:br w:type="page"/>
      </w:r>
      <w:bookmarkStart w:id="60" w:name="_Toc425162925"/>
      <w:r>
        <w:rPr>
          <w:rtl/>
          <w:lang w:bidi="fa-IR"/>
        </w:rPr>
        <w:lastRenderedPageBreak/>
        <w:t>باب</w:t>
      </w:r>
      <w:r w:rsidR="00187BE4">
        <w:rPr>
          <w:rtl/>
          <w:lang w:bidi="fa-IR"/>
        </w:rPr>
        <w:t xml:space="preserve"> پنجم: آداب مسواک زدن و ناخن و شارب گرفتن و سرتراشیدن و شانه کردن و...</w:t>
      </w:r>
      <w:bookmarkEnd w:id="60"/>
      <w:r w:rsidR="00187BE4">
        <w:rPr>
          <w:rtl/>
          <w:lang w:bidi="fa-IR"/>
        </w:rPr>
        <w:t xml:space="preserve"> </w:t>
      </w:r>
    </w:p>
    <w:p w:rsidR="00873281" w:rsidRDefault="00187BE4" w:rsidP="00187BE4">
      <w:pPr>
        <w:pStyle w:val="Heading2"/>
        <w:rPr>
          <w:rtl/>
          <w:lang w:bidi="fa-IR"/>
        </w:rPr>
      </w:pPr>
      <w:bookmarkStart w:id="61" w:name="_Toc425162926"/>
      <w:r>
        <w:rPr>
          <w:rtl/>
          <w:lang w:bidi="fa-IR"/>
        </w:rPr>
        <w:t>فصل اوّل: فضیلت مسواک زدن</w:t>
      </w:r>
      <w:bookmarkEnd w:id="61"/>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مسواک کردن از سنّت پ</w:t>
      </w:r>
      <w:r w:rsidR="00873281">
        <w:rPr>
          <w:rtl/>
          <w:lang w:bidi="fa-IR"/>
        </w:rPr>
        <w:t>ی</w:t>
      </w:r>
      <w:r>
        <w:rPr>
          <w:rtl/>
          <w:lang w:bidi="fa-IR"/>
        </w:rPr>
        <w:t>غمبران است</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پ</w:t>
      </w:r>
      <w:r w:rsidR="00873281">
        <w:rPr>
          <w:rtl/>
          <w:lang w:bidi="fa-IR"/>
        </w:rPr>
        <w:t>ی</w:t>
      </w:r>
      <w:r>
        <w:rPr>
          <w:rtl/>
          <w:lang w:bidi="fa-IR"/>
        </w:rPr>
        <w:t>وسته جبرئ</w:t>
      </w:r>
      <w:r w:rsidR="00873281">
        <w:rPr>
          <w:rtl/>
          <w:lang w:bidi="fa-IR"/>
        </w:rPr>
        <w:t>ی</w:t>
      </w:r>
      <w:r>
        <w:rPr>
          <w:rtl/>
          <w:lang w:bidi="fa-IR"/>
        </w:rPr>
        <w:t>ل مرا امر به مسواک م</w:t>
      </w:r>
      <w:r w:rsidR="00873281">
        <w:rPr>
          <w:rtl/>
          <w:lang w:bidi="fa-IR"/>
        </w:rPr>
        <w:t xml:space="preserve">ی </w:t>
      </w:r>
      <w:r>
        <w:rPr>
          <w:rtl/>
          <w:lang w:bidi="fa-IR"/>
        </w:rPr>
        <w:t>فرمود</w:t>
      </w:r>
      <w:r w:rsidR="00187BE4">
        <w:rPr>
          <w:rtl/>
          <w:lang w:bidi="fa-IR"/>
        </w:rPr>
        <w:t xml:space="preserve">، </w:t>
      </w:r>
      <w:r>
        <w:rPr>
          <w:rtl/>
          <w:lang w:bidi="fa-IR"/>
        </w:rPr>
        <w:t>تا آن</w:t>
      </w:r>
      <w:r w:rsidR="00873281">
        <w:rPr>
          <w:rtl/>
          <w:lang w:bidi="fa-IR"/>
        </w:rPr>
        <w:t xml:space="preserve"> </w:t>
      </w:r>
      <w:r>
        <w:rPr>
          <w:rtl/>
          <w:lang w:bidi="fa-IR"/>
        </w:rPr>
        <w:t>که ترس</w:t>
      </w:r>
      <w:r w:rsidR="00873281">
        <w:rPr>
          <w:rtl/>
          <w:lang w:bidi="fa-IR"/>
        </w:rPr>
        <w:t>ی</w:t>
      </w:r>
      <w:r>
        <w:rPr>
          <w:rtl/>
          <w:lang w:bidi="fa-IR"/>
        </w:rPr>
        <w:t>دم</w:t>
      </w:r>
      <w:r w:rsidR="00187BE4">
        <w:rPr>
          <w:rtl/>
          <w:lang w:bidi="fa-IR"/>
        </w:rPr>
        <w:t xml:space="preserve">: </w:t>
      </w:r>
      <w:r>
        <w:rPr>
          <w:rtl/>
          <w:lang w:bidi="fa-IR"/>
        </w:rPr>
        <w:t>دندان</w:t>
      </w:r>
      <w:r w:rsidR="00873281">
        <w:rPr>
          <w:rtl/>
          <w:lang w:bidi="fa-IR"/>
        </w:rPr>
        <w:t xml:space="preserve"> </w:t>
      </w:r>
      <w:r>
        <w:rPr>
          <w:rtl/>
          <w:lang w:bidi="fa-IR"/>
        </w:rPr>
        <w:t>ها</w:t>
      </w:r>
      <w:r w:rsidR="00873281">
        <w:rPr>
          <w:rtl/>
          <w:lang w:bidi="fa-IR"/>
        </w:rPr>
        <w:t>ی</w:t>
      </w:r>
      <w:r>
        <w:rPr>
          <w:rtl/>
          <w:lang w:bidi="fa-IR"/>
        </w:rPr>
        <w:t>م سا</w:t>
      </w:r>
      <w:r w:rsidR="00873281">
        <w:rPr>
          <w:rtl/>
          <w:lang w:bidi="fa-IR"/>
        </w:rPr>
        <w:t>یی</w:t>
      </w:r>
      <w:r>
        <w:rPr>
          <w:rtl/>
          <w:lang w:bidi="fa-IR"/>
        </w:rPr>
        <w:t xml:space="preserve">ده شود </w:t>
      </w:r>
      <w:r w:rsidR="00873281">
        <w:rPr>
          <w:rtl/>
          <w:lang w:bidi="fa-IR"/>
        </w:rPr>
        <w:t>ی</w:t>
      </w:r>
      <w:r>
        <w:rPr>
          <w:rtl/>
          <w:lang w:bidi="fa-IR"/>
        </w:rPr>
        <w:t>ا بر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جبرئ</w:t>
      </w:r>
      <w:r w:rsidR="00873281">
        <w:rPr>
          <w:rtl/>
          <w:lang w:bidi="fa-IR"/>
        </w:rPr>
        <w:t>ی</w:t>
      </w:r>
      <w:r>
        <w:rPr>
          <w:rtl/>
          <w:lang w:bidi="fa-IR"/>
        </w:rPr>
        <w:t>ل آن</w:t>
      </w:r>
      <w:r w:rsidR="00873281">
        <w:rPr>
          <w:rtl/>
          <w:lang w:bidi="fa-IR"/>
        </w:rPr>
        <w:t xml:space="preserve"> </w:t>
      </w:r>
      <w:r>
        <w:rPr>
          <w:rtl/>
          <w:lang w:bidi="fa-IR"/>
        </w:rPr>
        <w:t>قدر مرا امر به مسواک کرد که گمان کردم که بر امّت من واجب خواهد کرد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مسواک دوازده خصلت است</w:t>
      </w:r>
      <w:r w:rsidR="00187BE4">
        <w:rPr>
          <w:rtl/>
          <w:lang w:bidi="fa-IR"/>
        </w:rPr>
        <w:t xml:space="preserve">: </w:t>
      </w:r>
      <w:r>
        <w:rPr>
          <w:rtl/>
          <w:lang w:bidi="fa-IR"/>
        </w:rPr>
        <w:t>از سنّت پ</w:t>
      </w:r>
      <w:r w:rsidR="00873281">
        <w:rPr>
          <w:rtl/>
          <w:lang w:bidi="fa-IR"/>
        </w:rPr>
        <w:t>ی</w:t>
      </w:r>
      <w:r>
        <w:rPr>
          <w:rtl/>
          <w:lang w:bidi="fa-IR"/>
        </w:rPr>
        <w:t>غمبران است</w:t>
      </w:r>
      <w:r w:rsidR="00187BE4">
        <w:rPr>
          <w:rtl/>
          <w:lang w:bidi="fa-IR"/>
        </w:rPr>
        <w:t xml:space="preserve">، </w:t>
      </w:r>
      <w:r>
        <w:rPr>
          <w:rtl/>
          <w:lang w:bidi="fa-IR"/>
        </w:rPr>
        <w:t>و پاک کننده دهان است</w:t>
      </w:r>
      <w:r w:rsidR="00187BE4">
        <w:rPr>
          <w:rtl/>
          <w:lang w:bidi="fa-IR"/>
        </w:rPr>
        <w:t xml:space="preserve">، </w:t>
      </w:r>
      <w:r>
        <w:rPr>
          <w:rtl/>
          <w:lang w:bidi="fa-IR"/>
        </w:rPr>
        <w:t>و جلا دهنده چشم است</w:t>
      </w:r>
      <w:r w:rsidR="00187BE4">
        <w:rPr>
          <w:rtl/>
          <w:lang w:bidi="fa-IR"/>
        </w:rPr>
        <w:t xml:space="preserve">، </w:t>
      </w:r>
      <w:r>
        <w:rPr>
          <w:rtl/>
          <w:lang w:bidi="fa-IR"/>
        </w:rPr>
        <w:t>و موجب خشنود</w:t>
      </w:r>
      <w:r w:rsidR="00873281">
        <w:rPr>
          <w:rtl/>
          <w:lang w:bidi="fa-IR"/>
        </w:rPr>
        <w:t>ی</w:t>
      </w:r>
      <w:r>
        <w:rPr>
          <w:rtl/>
          <w:lang w:bidi="fa-IR"/>
        </w:rPr>
        <w:t xml:space="preserve"> پروردگار است</w:t>
      </w:r>
      <w:r w:rsidR="00187BE4">
        <w:rPr>
          <w:rtl/>
          <w:lang w:bidi="fa-IR"/>
        </w:rPr>
        <w:t xml:space="preserve">، </w:t>
      </w:r>
      <w:r>
        <w:rPr>
          <w:rtl/>
          <w:lang w:bidi="fa-IR"/>
        </w:rPr>
        <w:t>و بلغم را دفع م</w:t>
      </w:r>
      <w:r w:rsidR="00873281">
        <w:rPr>
          <w:rtl/>
          <w:lang w:bidi="fa-IR"/>
        </w:rPr>
        <w:t xml:space="preserve">ی </w:t>
      </w:r>
      <w:r>
        <w:rPr>
          <w:rtl/>
          <w:lang w:bidi="fa-IR"/>
        </w:rPr>
        <w:t>کند</w:t>
      </w:r>
      <w:r w:rsidR="00187BE4">
        <w:rPr>
          <w:rtl/>
          <w:lang w:bidi="fa-IR"/>
        </w:rPr>
        <w:t xml:space="preserve">، </w:t>
      </w:r>
      <w:r>
        <w:rPr>
          <w:rtl/>
          <w:lang w:bidi="fa-IR"/>
        </w:rPr>
        <w:t>و حافظه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 دندان</w:t>
      </w:r>
      <w:r w:rsidR="00873281">
        <w:rPr>
          <w:rtl/>
          <w:lang w:bidi="fa-IR"/>
        </w:rPr>
        <w:t xml:space="preserve"> </w:t>
      </w:r>
      <w:r>
        <w:rPr>
          <w:rtl/>
          <w:lang w:bidi="fa-IR"/>
        </w:rPr>
        <w:t>ها را سف</w:t>
      </w:r>
      <w:r w:rsidR="00873281">
        <w:rPr>
          <w:rtl/>
          <w:lang w:bidi="fa-IR"/>
        </w:rPr>
        <w:t>ی</w:t>
      </w:r>
      <w:r>
        <w:rPr>
          <w:rtl/>
          <w:lang w:bidi="fa-IR"/>
        </w:rPr>
        <w:t>د م</w:t>
      </w:r>
      <w:r w:rsidR="00873281">
        <w:rPr>
          <w:rtl/>
          <w:lang w:bidi="fa-IR"/>
        </w:rPr>
        <w:t xml:space="preserve">ی </w:t>
      </w:r>
      <w:r>
        <w:rPr>
          <w:rtl/>
          <w:lang w:bidi="fa-IR"/>
        </w:rPr>
        <w:t>کند</w:t>
      </w:r>
      <w:r w:rsidR="00187BE4">
        <w:rPr>
          <w:rtl/>
          <w:lang w:bidi="fa-IR"/>
        </w:rPr>
        <w:t xml:space="preserve">، </w:t>
      </w:r>
      <w:r>
        <w:rPr>
          <w:rtl/>
          <w:lang w:bidi="fa-IR"/>
        </w:rPr>
        <w:t>و حسنات را مضاعف م</w:t>
      </w:r>
      <w:r w:rsidR="00873281">
        <w:rPr>
          <w:rtl/>
          <w:lang w:bidi="fa-IR"/>
        </w:rPr>
        <w:t xml:space="preserve">ی </w:t>
      </w:r>
      <w:r>
        <w:rPr>
          <w:rtl/>
          <w:lang w:bidi="fa-IR"/>
        </w:rPr>
        <w:t>گرداند</w:t>
      </w:r>
      <w:r w:rsidR="00187BE4">
        <w:rPr>
          <w:rtl/>
          <w:lang w:bidi="fa-IR"/>
        </w:rPr>
        <w:t xml:space="preserve">، </w:t>
      </w:r>
      <w:r>
        <w:rPr>
          <w:rtl/>
          <w:lang w:bidi="fa-IR"/>
        </w:rPr>
        <w:t>و پوست انداختن و پوس</w:t>
      </w:r>
      <w:r w:rsidR="00873281">
        <w:rPr>
          <w:rtl/>
          <w:lang w:bidi="fa-IR"/>
        </w:rPr>
        <w:t>ی</w:t>
      </w:r>
      <w:r>
        <w:rPr>
          <w:rtl/>
          <w:lang w:bidi="fa-IR"/>
        </w:rPr>
        <w:t>دن دندان را م</w:t>
      </w:r>
      <w:r w:rsidR="00873281">
        <w:rPr>
          <w:rtl/>
          <w:lang w:bidi="fa-IR"/>
        </w:rPr>
        <w:t xml:space="preserve">ی </w:t>
      </w:r>
      <w:r>
        <w:rPr>
          <w:rtl/>
          <w:lang w:bidi="fa-IR"/>
        </w:rPr>
        <w:t>برد</w:t>
      </w:r>
      <w:r w:rsidR="00187BE4">
        <w:rPr>
          <w:rtl/>
          <w:lang w:bidi="fa-IR"/>
        </w:rPr>
        <w:t xml:space="preserve">، </w:t>
      </w:r>
      <w:r>
        <w:rPr>
          <w:rtl/>
          <w:lang w:bidi="fa-IR"/>
        </w:rPr>
        <w:t>و بن دندان را محکم م</w:t>
      </w:r>
      <w:r w:rsidR="00873281">
        <w:rPr>
          <w:rtl/>
          <w:lang w:bidi="fa-IR"/>
        </w:rPr>
        <w:t xml:space="preserve">ی </w:t>
      </w:r>
      <w:r>
        <w:rPr>
          <w:rtl/>
          <w:lang w:bidi="fa-IR"/>
        </w:rPr>
        <w:t>کند</w:t>
      </w:r>
      <w:r w:rsidR="00187BE4">
        <w:rPr>
          <w:rtl/>
          <w:lang w:bidi="fa-IR"/>
        </w:rPr>
        <w:t xml:space="preserve">، </w:t>
      </w:r>
      <w:r>
        <w:rPr>
          <w:rtl/>
          <w:lang w:bidi="fa-IR"/>
        </w:rPr>
        <w:t>و اشتها</w:t>
      </w:r>
      <w:r w:rsidR="00873281">
        <w:rPr>
          <w:rtl/>
          <w:lang w:bidi="fa-IR"/>
        </w:rPr>
        <w:t>ی</w:t>
      </w:r>
      <w:r>
        <w:rPr>
          <w:rtl/>
          <w:lang w:bidi="fa-IR"/>
        </w:rPr>
        <w:t xml:space="preserve"> طعام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 ملائکه به آن خشنود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آب ر</w:t>
      </w:r>
      <w:r w:rsidR="00873281">
        <w:rPr>
          <w:rtl/>
          <w:lang w:bidi="fa-IR"/>
        </w:rPr>
        <w:t>ی</w:t>
      </w:r>
      <w:r>
        <w:rPr>
          <w:rtl/>
          <w:lang w:bidi="fa-IR"/>
        </w:rPr>
        <w:t>ختن چشم را برطرف م</w:t>
      </w:r>
      <w:r w:rsidR="00873281">
        <w:rPr>
          <w:rtl/>
          <w:lang w:bidi="fa-IR"/>
        </w:rPr>
        <w:t xml:space="preserve">ی </w:t>
      </w:r>
      <w:r>
        <w:rPr>
          <w:rtl/>
          <w:lang w:bidi="fa-IR"/>
        </w:rPr>
        <w:t>کند</w:t>
      </w:r>
      <w:r w:rsidR="00187BE4">
        <w:rPr>
          <w:rtl/>
          <w:lang w:bidi="fa-IR"/>
        </w:rPr>
        <w:t xml:space="preserve">، </w:t>
      </w:r>
      <w:r>
        <w:rPr>
          <w:rtl/>
          <w:lang w:bidi="fa-IR"/>
        </w:rPr>
        <w:t>و نور چشم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چرا من دندان</w:t>
      </w:r>
      <w:r w:rsidR="00873281">
        <w:rPr>
          <w:rtl/>
          <w:lang w:bidi="fa-IR"/>
        </w:rPr>
        <w:t xml:space="preserve"> </w:t>
      </w:r>
      <w:r>
        <w:rPr>
          <w:rtl/>
          <w:lang w:bidi="fa-IR"/>
        </w:rPr>
        <w:t>ها</w:t>
      </w:r>
      <w:r w:rsidR="00873281">
        <w:rPr>
          <w:rtl/>
          <w:lang w:bidi="fa-IR"/>
        </w:rPr>
        <w:t>ی</w:t>
      </w:r>
      <w:r>
        <w:rPr>
          <w:rtl/>
          <w:lang w:bidi="fa-IR"/>
        </w:rPr>
        <w:t xml:space="preserve"> شما را زرد م</w:t>
      </w:r>
      <w:r w:rsidR="00873281">
        <w:rPr>
          <w:rtl/>
          <w:lang w:bidi="fa-IR"/>
        </w:rPr>
        <w:t xml:space="preserve">ی </w:t>
      </w:r>
      <w:r>
        <w:rPr>
          <w:rtl/>
          <w:lang w:bidi="fa-IR"/>
        </w:rPr>
        <w:t>ب</w:t>
      </w:r>
      <w:r w:rsidR="00873281">
        <w:rPr>
          <w:rtl/>
          <w:lang w:bidi="fa-IR"/>
        </w:rPr>
        <w:t>ی</w:t>
      </w:r>
      <w:r>
        <w:rPr>
          <w:rtl/>
          <w:lang w:bidi="fa-IR"/>
        </w:rPr>
        <w:t>نم</w:t>
      </w:r>
      <w:r w:rsidR="00187BE4">
        <w:rPr>
          <w:rtl/>
          <w:lang w:bidi="fa-IR"/>
        </w:rPr>
        <w:t xml:space="preserve">؟! </w:t>
      </w:r>
      <w:r>
        <w:rPr>
          <w:rtl/>
          <w:lang w:bidi="fa-IR"/>
        </w:rPr>
        <w:t>چرا مسواک نم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وص</w:t>
      </w:r>
      <w:r w:rsidR="00873281">
        <w:rPr>
          <w:rtl/>
          <w:lang w:bidi="fa-IR"/>
        </w:rPr>
        <w:t>ی</w:t>
      </w:r>
      <w:r>
        <w:rPr>
          <w:rtl/>
          <w:lang w:bidi="fa-IR"/>
        </w:rPr>
        <w:t>ت فرمود</w:t>
      </w:r>
      <w:r w:rsidR="00187BE4">
        <w:rPr>
          <w:rtl/>
          <w:lang w:bidi="fa-IR"/>
        </w:rPr>
        <w:t xml:space="preserve">: </w:t>
      </w:r>
      <w:r>
        <w:rPr>
          <w:rtl/>
          <w:lang w:bidi="fa-IR"/>
        </w:rPr>
        <w:t>بر تو باد به مسواک کردن برا</w:t>
      </w:r>
      <w:r w:rsidR="00873281">
        <w:rPr>
          <w:rtl/>
          <w:lang w:bidi="fa-IR"/>
        </w:rPr>
        <w:t>ی</w:t>
      </w:r>
      <w:r>
        <w:rPr>
          <w:rtl/>
          <w:lang w:bidi="fa-IR"/>
        </w:rPr>
        <w:t xml:space="preserve"> هر نماز</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به سند معتبر از امام موس</w:t>
      </w:r>
      <w:r w:rsidR="00873281">
        <w:rPr>
          <w:rtl/>
          <w:lang w:bidi="fa-IR"/>
        </w:rPr>
        <w:t>ی</w:t>
      </w:r>
      <w:r>
        <w:rPr>
          <w:rtl/>
          <w:lang w:bidi="fa-IR"/>
        </w:rPr>
        <w:t xml:space="preserve"> کاظم و امام رضا</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سنّت</w:t>
      </w:r>
      <w:r w:rsidR="00873281">
        <w:rPr>
          <w:rtl/>
          <w:lang w:bidi="fa-IR"/>
        </w:rPr>
        <w:t xml:space="preserve"> </w:t>
      </w:r>
      <w:r>
        <w:rPr>
          <w:rtl/>
          <w:lang w:bidi="fa-IR"/>
        </w:rPr>
        <w:t>ها</w:t>
      </w:r>
      <w:r w:rsidR="00873281">
        <w:rPr>
          <w:rtl/>
          <w:lang w:bidi="fa-IR"/>
        </w:rPr>
        <w:t>ی</w:t>
      </w:r>
      <w:r>
        <w:rPr>
          <w:rtl/>
          <w:lang w:bidi="fa-IR"/>
        </w:rPr>
        <w:t xml:space="preserve"> حن</w:t>
      </w:r>
      <w:r w:rsidR="00873281">
        <w:rPr>
          <w:rtl/>
          <w:lang w:bidi="fa-IR"/>
        </w:rPr>
        <w:t>ی</w:t>
      </w:r>
      <w:r>
        <w:rPr>
          <w:rtl/>
          <w:lang w:bidi="fa-IR"/>
        </w:rPr>
        <w:t>فه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ده است</w:t>
      </w:r>
      <w:r w:rsidR="00187BE4">
        <w:rPr>
          <w:rtl/>
          <w:lang w:bidi="fa-IR"/>
        </w:rPr>
        <w:t xml:space="preserve">: </w:t>
      </w:r>
      <w:r>
        <w:rPr>
          <w:rtl/>
          <w:lang w:bidi="fa-IR"/>
        </w:rPr>
        <w:t>پنج در سر و پنج در بدن</w:t>
      </w:r>
      <w:r w:rsidR="00187BE4">
        <w:rPr>
          <w:rtl/>
          <w:lang w:bidi="fa-IR"/>
        </w:rPr>
        <w:t xml:space="preserve">. </w:t>
      </w:r>
      <w:r>
        <w:rPr>
          <w:rtl/>
          <w:lang w:bidi="fa-IR"/>
        </w:rPr>
        <w:t>امّا آن</w:t>
      </w:r>
      <w:r w:rsidR="00873281">
        <w:rPr>
          <w:rtl/>
          <w:lang w:bidi="fa-IR"/>
        </w:rPr>
        <w:t xml:space="preserve"> </w:t>
      </w:r>
      <w:r>
        <w:rPr>
          <w:rtl/>
          <w:lang w:bidi="fa-IR"/>
        </w:rPr>
        <w:t xml:space="preserve">ها که در </w:t>
      </w:r>
      <w:r>
        <w:rPr>
          <w:rtl/>
          <w:lang w:bidi="fa-IR"/>
        </w:rPr>
        <w:lastRenderedPageBreak/>
        <w:t>سر است</w:t>
      </w:r>
      <w:r w:rsidR="00187BE4">
        <w:rPr>
          <w:rtl/>
          <w:lang w:bidi="fa-IR"/>
        </w:rPr>
        <w:t xml:space="preserve">: </w:t>
      </w:r>
      <w:r>
        <w:rPr>
          <w:rtl/>
          <w:lang w:bidi="fa-IR"/>
        </w:rPr>
        <w:t>پس مسواک کردن</w:t>
      </w:r>
      <w:r w:rsidR="00187BE4">
        <w:rPr>
          <w:rtl/>
          <w:lang w:bidi="fa-IR"/>
        </w:rPr>
        <w:t xml:space="preserve">، </w:t>
      </w:r>
      <w:r>
        <w:rPr>
          <w:rtl/>
          <w:lang w:bidi="fa-IR"/>
        </w:rPr>
        <w:t>شارب گرفتن</w:t>
      </w:r>
      <w:r w:rsidR="00187BE4">
        <w:rPr>
          <w:rtl/>
          <w:lang w:bidi="fa-IR"/>
        </w:rPr>
        <w:t xml:space="preserve">، </w:t>
      </w:r>
      <w:r>
        <w:rPr>
          <w:rtl/>
          <w:lang w:bidi="fa-IR"/>
        </w:rPr>
        <w:t>مو</w:t>
      </w:r>
      <w:r w:rsidR="00873281">
        <w:rPr>
          <w:rtl/>
          <w:lang w:bidi="fa-IR"/>
        </w:rPr>
        <w:t>ی</w:t>
      </w:r>
      <w:r>
        <w:rPr>
          <w:rtl/>
          <w:lang w:bidi="fa-IR"/>
        </w:rPr>
        <w:t xml:space="preserve"> سر را دو حصه کردن که جا</w:t>
      </w:r>
      <w:r w:rsidR="00873281">
        <w:rPr>
          <w:rtl/>
          <w:lang w:bidi="fa-IR"/>
        </w:rPr>
        <w:t>ی</w:t>
      </w:r>
      <w:r>
        <w:rPr>
          <w:rtl/>
          <w:lang w:bidi="fa-IR"/>
        </w:rPr>
        <w:t xml:space="preserve"> مسح گشوده شود</w:t>
      </w:r>
      <w:r w:rsidR="00187BE4">
        <w:rPr>
          <w:rtl/>
          <w:lang w:bidi="fa-IR"/>
        </w:rPr>
        <w:t xml:space="preserve">، </w:t>
      </w:r>
      <w:r>
        <w:rPr>
          <w:rtl/>
          <w:lang w:bidi="fa-IR"/>
        </w:rPr>
        <w:t>و مضمضه کردن</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آب در دهن کردن و گردان</w:t>
      </w:r>
      <w:r w:rsidR="00873281">
        <w:rPr>
          <w:rtl/>
          <w:lang w:bidi="fa-IR"/>
        </w:rPr>
        <w:t>ی</w:t>
      </w:r>
      <w:r>
        <w:rPr>
          <w:rtl/>
          <w:lang w:bidi="fa-IR"/>
        </w:rPr>
        <w:t>دن و ر</w:t>
      </w:r>
      <w:r w:rsidR="00873281">
        <w:rPr>
          <w:rtl/>
          <w:lang w:bidi="fa-IR"/>
        </w:rPr>
        <w:t>ی</w:t>
      </w:r>
      <w:r>
        <w:rPr>
          <w:rtl/>
          <w:lang w:bidi="fa-IR"/>
        </w:rPr>
        <w:t>ختن</w:t>
      </w:r>
      <w:r w:rsidR="00187BE4">
        <w:rPr>
          <w:rtl/>
          <w:lang w:bidi="fa-IR"/>
        </w:rPr>
        <w:t xml:space="preserve">، </w:t>
      </w:r>
      <w:r>
        <w:rPr>
          <w:rtl/>
          <w:lang w:bidi="fa-IR"/>
        </w:rPr>
        <w:t>و استنشاق کردن</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آب در ب</w:t>
      </w:r>
      <w:r w:rsidR="00873281">
        <w:rPr>
          <w:rtl/>
          <w:lang w:bidi="fa-IR"/>
        </w:rPr>
        <w:t>ی</w:t>
      </w:r>
      <w:r>
        <w:rPr>
          <w:rtl/>
          <w:lang w:bidi="fa-IR"/>
        </w:rPr>
        <w:t>ن</w:t>
      </w:r>
      <w:r w:rsidR="00873281">
        <w:rPr>
          <w:rtl/>
          <w:lang w:bidi="fa-IR"/>
        </w:rPr>
        <w:t>ی</w:t>
      </w:r>
      <w:r>
        <w:rPr>
          <w:rtl/>
          <w:lang w:bidi="fa-IR"/>
        </w:rPr>
        <w:t xml:space="preserve"> کردن و بالا کش</w:t>
      </w:r>
      <w:r w:rsidR="00873281">
        <w:rPr>
          <w:rtl/>
          <w:lang w:bidi="fa-IR"/>
        </w:rPr>
        <w:t>ی</w:t>
      </w:r>
      <w:r>
        <w:rPr>
          <w:rtl/>
          <w:lang w:bidi="fa-IR"/>
        </w:rPr>
        <w:t>دن</w:t>
      </w:r>
      <w:r w:rsidR="00187BE4">
        <w:rPr>
          <w:rtl/>
          <w:lang w:bidi="fa-IR"/>
        </w:rPr>
        <w:t xml:space="preserve">. </w:t>
      </w:r>
      <w:r>
        <w:rPr>
          <w:rtl/>
          <w:lang w:bidi="fa-IR"/>
        </w:rPr>
        <w:t>و امّا آن پنج که در بدن است</w:t>
      </w:r>
      <w:r w:rsidR="00187BE4">
        <w:rPr>
          <w:rtl/>
          <w:lang w:bidi="fa-IR"/>
        </w:rPr>
        <w:t xml:space="preserve">: </w:t>
      </w:r>
      <w:r>
        <w:rPr>
          <w:rtl/>
          <w:lang w:bidi="fa-IR"/>
        </w:rPr>
        <w:t>پس ختنه کردن</w:t>
      </w:r>
      <w:r w:rsidR="00187BE4">
        <w:rPr>
          <w:rtl/>
          <w:lang w:bidi="fa-IR"/>
        </w:rPr>
        <w:t xml:space="preserve">، </w:t>
      </w:r>
      <w:r>
        <w:rPr>
          <w:rtl/>
          <w:lang w:bidi="fa-IR"/>
        </w:rPr>
        <w:t>و پشت زهار را تراش</w:t>
      </w:r>
      <w:r w:rsidR="00873281">
        <w:rPr>
          <w:rtl/>
          <w:lang w:bidi="fa-IR"/>
        </w:rPr>
        <w:t>ی</w:t>
      </w:r>
      <w:r>
        <w:rPr>
          <w:rtl/>
          <w:lang w:bidi="fa-IR"/>
        </w:rPr>
        <w:t>دن</w:t>
      </w:r>
      <w:r w:rsidR="00187BE4">
        <w:rPr>
          <w:rtl/>
          <w:lang w:bidi="fa-IR"/>
        </w:rPr>
        <w:t xml:space="preserve">، </w:t>
      </w:r>
      <w:r>
        <w:rPr>
          <w:rtl/>
          <w:lang w:bidi="fa-IR"/>
        </w:rPr>
        <w:t>و مو</w:t>
      </w:r>
      <w:r w:rsidR="00873281">
        <w:rPr>
          <w:rtl/>
          <w:lang w:bidi="fa-IR"/>
        </w:rPr>
        <w:t>ی</w:t>
      </w:r>
      <w:r>
        <w:rPr>
          <w:rtl/>
          <w:lang w:bidi="fa-IR"/>
        </w:rPr>
        <w:t xml:space="preserve"> ز</w:t>
      </w:r>
      <w:r w:rsidR="00873281">
        <w:rPr>
          <w:rtl/>
          <w:lang w:bidi="fa-IR"/>
        </w:rPr>
        <w:t>ی</w:t>
      </w:r>
      <w:r>
        <w:rPr>
          <w:rtl/>
          <w:lang w:bidi="fa-IR"/>
        </w:rPr>
        <w:t>ر بغل</w:t>
      </w:r>
      <w:r w:rsidR="00873281">
        <w:rPr>
          <w:rtl/>
          <w:lang w:bidi="fa-IR"/>
        </w:rPr>
        <w:t xml:space="preserve"> </w:t>
      </w:r>
      <w:r>
        <w:rPr>
          <w:rtl/>
          <w:lang w:bidi="fa-IR"/>
        </w:rPr>
        <w:t>ها را کندن</w:t>
      </w:r>
      <w:r w:rsidR="00187BE4">
        <w:rPr>
          <w:rtl/>
          <w:lang w:bidi="fa-IR"/>
        </w:rPr>
        <w:t xml:space="preserve">، </w:t>
      </w:r>
      <w:r>
        <w:rPr>
          <w:rtl/>
          <w:lang w:bidi="fa-IR"/>
        </w:rPr>
        <w:t>و استنجا کردن</w:t>
      </w:r>
      <w:r w:rsidR="00187BE4">
        <w:rPr>
          <w:rtl/>
          <w:lang w:bidi="fa-IR"/>
        </w:rPr>
        <w:t xml:space="preserve">، </w:t>
      </w:r>
      <w:r>
        <w:rPr>
          <w:rtl/>
          <w:lang w:bidi="fa-IR"/>
        </w:rPr>
        <w:t>و ناخن گرفتن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آن پنج که در سر است</w:t>
      </w:r>
      <w:r w:rsidR="00187BE4">
        <w:rPr>
          <w:rtl/>
          <w:lang w:bidi="fa-IR"/>
        </w:rPr>
        <w:t xml:space="preserve">: </w:t>
      </w:r>
      <w:r>
        <w:rPr>
          <w:rtl/>
          <w:lang w:bidi="fa-IR"/>
        </w:rPr>
        <w:t>مو</w:t>
      </w:r>
      <w:r w:rsidR="00873281">
        <w:rPr>
          <w:rtl/>
          <w:lang w:bidi="fa-IR"/>
        </w:rPr>
        <w:t>ی</w:t>
      </w:r>
      <w:r>
        <w:rPr>
          <w:rtl/>
          <w:lang w:bidi="fa-IR"/>
        </w:rPr>
        <w:t xml:space="preserve"> شارب گرفتن</w:t>
      </w:r>
      <w:r w:rsidR="00187BE4">
        <w:rPr>
          <w:rtl/>
          <w:lang w:bidi="fa-IR"/>
        </w:rPr>
        <w:t xml:space="preserve">، </w:t>
      </w:r>
      <w:r>
        <w:rPr>
          <w:rtl/>
          <w:lang w:bidi="fa-IR"/>
        </w:rPr>
        <w:t>ر</w:t>
      </w:r>
      <w:r w:rsidR="00873281">
        <w:rPr>
          <w:rtl/>
          <w:lang w:bidi="fa-IR"/>
        </w:rPr>
        <w:t>ی</w:t>
      </w:r>
      <w:r>
        <w:rPr>
          <w:rtl/>
          <w:lang w:bidi="fa-IR"/>
        </w:rPr>
        <w:t>ش را بلند گذاشتن</w:t>
      </w:r>
      <w:r w:rsidR="00187BE4">
        <w:rPr>
          <w:rtl/>
          <w:lang w:bidi="fa-IR"/>
        </w:rPr>
        <w:t xml:space="preserve">، </w:t>
      </w:r>
      <w:r>
        <w:rPr>
          <w:rtl/>
          <w:lang w:bidi="fa-IR"/>
        </w:rPr>
        <w:t>مو</w:t>
      </w:r>
      <w:r w:rsidR="00873281">
        <w:rPr>
          <w:rtl/>
          <w:lang w:bidi="fa-IR"/>
        </w:rPr>
        <w:t>ی</w:t>
      </w:r>
      <w:r>
        <w:rPr>
          <w:rtl/>
          <w:lang w:bidi="fa-IR"/>
        </w:rPr>
        <w:t xml:space="preserve"> سر را تراش</w:t>
      </w:r>
      <w:r w:rsidR="00873281">
        <w:rPr>
          <w:rtl/>
          <w:lang w:bidi="fa-IR"/>
        </w:rPr>
        <w:t>ی</w:t>
      </w:r>
      <w:r>
        <w:rPr>
          <w:rtl/>
          <w:lang w:bidi="fa-IR"/>
        </w:rPr>
        <w:t>دن</w:t>
      </w:r>
      <w:r w:rsidR="00187BE4">
        <w:rPr>
          <w:rtl/>
          <w:lang w:bidi="fa-IR"/>
        </w:rPr>
        <w:t xml:space="preserve">، </w:t>
      </w:r>
      <w:r>
        <w:rPr>
          <w:rtl/>
          <w:lang w:bidi="fa-IR"/>
        </w:rPr>
        <w:t>مسواک کردن و خلال کردن</w:t>
      </w:r>
      <w:r w:rsidR="00187BE4">
        <w:rPr>
          <w:rtl/>
          <w:lang w:bidi="fa-IR"/>
        </w:rPr>
        <w:t xml:space="preserve">. </w:t>
      </w:r>
      <w:r>
        <w:rPr>
          <w:rtl/>
          <w:lang w:bidi="fa-IR"/>
        </w:rPr>
        <w:t>و آن پنج که در بدن است</w:t>
      </w:r>
      <w:r w:rsidR="00187BE4">
        <w:rPr>
          <w:rtl/>
          <w:lang w:bidi="fa-IR"/>
        </w:rPr>
        <w:t xml:space="preserve">: </w:t>
      </w:r>
      <w:r>
        <w:rPr>
          <w:rtl/>
          <w:lang w:bidi="fa-IR"/>
        </w:rPr>
        <w:t>موها</w:t>
      </w:r>
      <w:r w:rsidR="00873281">
        <w:rPr>
          <w:rtl/>
          <w:lang w:bidi="fa-IR"/>
        </w:rPr>
        <w:t>ی</w:t>
      </w:r>
      <w:r>
        <w:rPr>
          <w:rtl/>
          <w:lang w:bidi="fa-IR"/>
        </w:rPr>
        <w:t xml:space="preserve"> بدن را ازاله کردن</w:t>
      </w:r>
      <w:r w:rsidR="00187BE4">
        <w:rPr>
          <w:rtl/>
          <w:lang w:bidi="fa-IR"/>
        </w:rPr>
        <w:t xml:space="preserve">، </w:t>
      </w:r>
      <w:r>
        <w:rPr>
          <w:rtl/>
          <w:lang w:bidi="fa-IR"/>
        </w:rPr>
        <w:t>ختنه کردن</w:t>
      </w:r>
      <w:r w:rsidR="00187BE4">
        <w:rPr>
          <w:rtl/>
          <w:lang w:bidi="fa-IR"/>
        </w:rPr>
        <w:t xml:space="preserve">، </w:t>
      </w:r>
      <w:r>
        <w:rPr>
          <w:rtl/>
          <w:lang w:bidi="fa-IR"/>
        </w:rPr>
        <w:t>ناخن گرفتن</w:t>
      </w:r>
      <w:r w:rsidR="00187BE4">
        <w:rPr>
          <w:rtl/>
          <w:lang w:bidi="fa-IR"/>
        </w:rPr>
        <w:t xml:space="preserve">، </w:t>
      </w:r>
      <w:r>
        <w:rPr>
          <w:rtl/>
          <w:lang w:bidi="fa-IR"/>
        </w:rPr>
        <w:t>غسل جنابت کردن و استنجا با آب کردن</w:t>
      </w:r>
      <w:r w:rsidR="00187BE4">
        <w:rPr>
          <w:rtl/>
          <w:lang w:bidi="fa-IR"/>
        </w:rPr>
        <w:t xml:space="preserve">. </w:t>
      </w:r>
    </w:p>
    <w:p w:rsidR="00143F8B" w:rsidRDefault="00143F8B" w:rsidP="00143F8B">
      <w:pPr>
        <w:pStyle w:val="libNormal"/>
        <w:rPr>
          <w:rtl/>
          <w:lang w:bidi="fa-IR"/>
        </w:rPr>
      </w:pPr>
      <w:r>
        <w:rPr>
          <w:rtl/>
          <w:lang w:bidi="fa-IR"/>
        </w:rPr>
        <w:t>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اگر نه ا</w:t>
      </w:r>
      <w:r w:rsidR="00873281">
        <w:rPr>
          <w:rtl/>
          <w:lang w:bidi="fa-IR"/>
        </w:rPr>
        <w:t>ی</w:t>
      </w:r>
      <w:r>
        <w:rPr>
          <w:rtl/>
          <w:lang w:bidi="fa-IR"/>
        </w:rPr>
        <w:t>ن بود که بر امّت من دشوار بود</w:t>
      </w:r>
      <w:r w:rsidR="00187BE4">
        <w:rPr>
          <w:rtl/>
          <w:lang w:bidi="fa-IR"/>
        </w:rPr>
        <w:t xml:space="preserve">، </w:t>
      </w:r>
      <w:r>
        <w:rPr>
          <w:rtl/>
          <w:lang w:bidi="fa-IR"/>
        </w:rPr>
        <w:t>هرآ</w:t>
      </w:r>
      <w:r w:rsidR="00873281">
        <w:rPr>
          <w:rtl/>
          <w:lang w:bidi="fa-IR"/>
        </w:rPr>
        <w:t>ی</w:t>
      </w:r>
      <w:r>
        <w:rPr>
          <w:rtl/>
          <w:lang w:bidi="fa-IR"/>
        </w:rPr>
        <w:t>نه واجب م</w:t>
      </w:r>
      <w:r w:rsidR="00873281">
        <w:rPr>
          <w:rtl/>
          <w:lang w:bidi="fa-IR"/>
        </w:rPr>
        <w:t xml:space="preserve">ی </w:t>
      </w:r>
      <w:r>
        <w:rPr>
          <w:rtl/>
          <w:lang w:bidi="fa-IR"/>
        </w:rPr>
        <w:t>گردان</w:t>
      </w:r>
      <w:r w:rsidR="00873281">
        <w:rPr>
          <w:rtl/>
          <w:lang w:bidi="fa-IR"/>
        </w:rPr>
        <w:t>ی</w:t>
      </w:r>
      <w:r>
        <w:rPr>
          <w:rtl/>
          <w:lang w:bidi="fa-IR"/>
        </w:rPr>
        <w:t>دم بر ا</w:t>
      </w:r>
      <w:r w:rsidR="00873281">
        <w:rPr>
          <w:rtl/>
          <w:lang w:bidi="fa-IR"/>
        </w:rPr>
        <w:t>ی</w:t>
      </w:r>
      <w:r>
        <w:rPr>
          <w:rtl/>
          <w:lang w:bidi="fa-IR"/>
        </w:rPr>
        <w:t>شان که در وقت هر نماز مسواک بکنند</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به نماز شب برخ</w:t>
      </w:r>
      <w:r w:rsidR="00873281">
        <w:rPr>
          <w:rtl/>
          <w:lang w:bidi="fa-IR"/>
        </w:rPr>
        <w:t>ی</w:t>
      </w:r>
      <w:r>
        <w:rPr>
          <w:rtl/>
          <w:lang w:bidi="fa-IR"/>
        </w:rPr>
        <w:t>ز</w:t>
      </w:r>
      <w:r w:rsidR="00873281">
        <w:rPr>
          <w:rtl/>
          <w:lang w:bidi="fa-IR"/>
        </w:rPr>
        <w:t>ی</w:t>
      </w:r>
      <w:r w:rsidR="00187BE4">
        <w:rPr>
          <w:rtl/>
          <w:lang w:bidi="fa-IR"/>
        </w:rPr>
        <w:t xml:space="preserve">، </w:t>
      </w:r>
      <w:r>
        <w:rPr>
          <w:rtl/>
          <w:lang w:bidi="fa-IR"/>
        </w:rPr>
        <w:t>مسواک بکن که مَلَک</w:t>
      </w:r>
      <w:r w:rsidR="00873281">
        <w:rPr>
          <w:rtl/>
          <w:lang w:bidi="fa-IR"/>
        </w:rPr>
        <w:t>ی</w:t>
      </w:r>
      <w:r>
        <w:rPr>
          <w:rtl/>
          <w:lang w:bidi="fa-IR"/>
        </w:rPr>
        <w:t xml:space="preserve"> م</w:t>
      </w:r>
      <w:r w:rsidR="00873281">
        <w:rPr>
          <w:rtl/>
          <w:lang w:bidi="fa-IR"/>
        </w:rPr>
        <w:t xml:space="preserve">ی </w:t>
      </w:r>
      <w:r>
        <w:rPr>
          <w:rtl/>
          <w:lang w:bidi="fa-IR"/>
        </w:rPr>
        <w:t>آ</w:t>
      </w:r>
      <w:r w:rsidR="00873281">
        <w:rPr>
          <w:rtl/>
          <w:lang w:bidi="fa-IR"/>
        </w:rPr>
        <w:t>ی</w:t>
      </w:r>
      <w:r>
        <w:rPr>
          <w:rtl/>
          <w:lang w:bidi="fa-IR"/>
        </w:rPr>
        <w:t>د و دهان خود را بر دهان تو م</w:t>
      </w:r>
      <w:r w:rsidR="00873281">
        <w:rPr>
          <w:rtl/>
          <w:lang w:bidi="fa-IR"/>
        </w:rPr>
        <w:t xml:space="preserve">ی </w:t>
      </w:r>
      <w:r>
        <w:rPr>
          <w:rtl/>
          <w:lang w:bidi="fa-IR"/>
        </w:rPr>
        <w:t>گذارد و هرچه از قرآن و دعا و ذکر که م</w:t>
      </w:r>
      <w:r w:rsidR="00873281">
        <w:rPr>
          <w:rtl/>
          <w:lang w:bidi="fa-IR"/>
        </w:rPr>
        <w:t xml:space="preserve">ی </w:t>
      </w:r>
      <w:r>
        <w:rPr>
          <w:rtl/>
          <w:lang w:bidi="fa-IR"/>
        </w:rPr>
        <w:t>خوان</w:t>
      </w:r>
      <w:r w:rsidR="00873281">
        <w:rPr>
          <w:rtl/>
          <w:lang w:bidi="fa-IR"/>
        </w:rPr>
        <w:t>ی</w:t>
      </w:r>
      <w:r>
        <w:rPr>
          <w:rtl/>
          <w:lang w:bidi="fa-IR"/>
        </w:rPr>
        <w:t xml:space="preserve"> به آسمان م</w:t>
      </w:r>
      <w:r w:rsidR="00873281">
        <w:rPr>
          <w:rtl/>
          <w:lang w:bidi="fa-IR"/>
        </w:rPr>
        <w:t xml:space="preserve">ی </w:t>
      </w:r>
      <w:r>
        <w:rPr>
          <w:rtl/>
          <w:lang w:bidi="fa-IR"/>
        </w:rPr>
        <w:t>برد</w:t>
      </w:r>
      <w:r w:rsidR="00187BE4">
        <w:rPr>
          <w:rtl/>
          <w:lang w:bidi="fa-IR"/>
        </w:rPr>
        <w:t xml:space="preserve">، </w:t>
      </w:r>
      <w:r>
        <w:rPr>
          <w:rtl/>
          <w:lang w:bidi="fa-IR"/>
        </w:rPr>
        <w:t>پس با</w:t>
      </w:r>
      <w:r w:rsidR="00873281">
        <w:rPr>
          <w:rtl/>
          <w:lang w:bidi="fa-IR"/>
        </w:rPr>
        <w:t>ی</w:t>
      </w:r>
      <w:r>
        <w:rPr>
          <w:rtl/>
          <w:lang w:bidi="fa-IR"/>
        </w:rPr>
        <w:t>د که دهان تو خوشبو باشد</w:t>
      </w:r>
      <w:r w:rsidR="00187BE4">
        <w:rPr>
          <w:rtl/>
          <w:lang w:bidi="fa-IR"/>
        </w:rPr>
        <w:t xml:space="preserve">. </w:t>
      </w:r>
    </w:p>
    <w:p w:rsidR="00143F8B" w:rsidRDefault="00143F8B" w:rsidP="00143F8B">
      <w:pPr>
        <w:pStyle w:val="libNormal"/>
        <w:rPr>
          <w:rtl/>
          <w:lang w:bidi="fa-IR"/>
        </w:rPr>
      </w:pPr>
      <w:r>
        <w:rPr>
          <w:rtl/>
          <w:lang w:bidi="fa-IR"/>
        </w:rPr>
        <w:t>عل</w:t>
      </w:r>
      <w:r w:rsidR="00873281">
        <w:rPr>
          <w:rtl/>
          <w:lang w:bidi="fa-IR"/>
        </w:rPr>
        <w:t>ی</w:t>
      </w:r>
      <w:r>
        <w:rPr>
          <w:rtl/>
          <w:lang w:bidi="fa-IR"/>
        </w:rPr>
        <w:t xml:space="preserve"> بن جعفر از برادر خود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سؤال کرد</w:t>
      </w:r>
      <w:r w:rsidR="00187BE4">
        <w:rPr>
          <w:rtl/>
          <w:lang w:bidi="fa-IR"/>
        </w:rPr>
        <w:t xml:space="preserve">: </w:t>
      </w:r>
      <w:r>
        <w:rPr>
          <w:rtl/>
          <w:lang w:bidi="fa-IR"/>
        </w:rPr>
        <w:t>آ</w:t>
      </w:r>
      <w:r w:rsidR="00873281">
        <w:rPr>
          <w:rtl/>
          <w:lang w:bidi="fa-IR"/>
        </w:rPr>
        <w:t>ی</w:t>
      </w:r>
      <w:r>
        <w:rPr>
          <w:rtl/>
          <w:lang w:bidi="fa-IR"/>
        </w:rPr>
        <w:t>ا م</w:t>
      </w:r>
      <w:r w:rsidR="00873281">
        <w:rPr>
          <w:rtl/>
          <w:lang w:bidi="fa-IR"/>
        </w:rPr>
        <w:t xml:space="preserve">ی </w:t>
      </w:r>
      <w:r>
        <w:rPr>
          <w:rtl/>
          <w:lang w:bidi="fa-IR"/>
        </w:rPr>
        <w:t>تواند کس</w:t>
      </w:r>
      <w:r w:rsidR="00873281">
        <w:rPr>
          <w:rtl/>
          <w:lang w:bidi="fa-IR"/>
        </w:rPr>
        <w:t>ی</w:t>
      </w:r>
      <w:r>
        <w:rPr>
          <w:rtl/>
          <w:lang w:bidi="fa-IR"/>
        </w:rPr>
        <w:t xml:space="preserve"> که به نماز شب برخ</w:t>
      </w:r>
      <w:r w:rsidR="00873281">
        <w:rPr>
          <w:rtl/>
          <w:lang w:bidi="fa-IR"/>
        </w:rPr>
        <w:t>ی</w:t>
      </w:r>
      <w:r>
        <w:rPr>
          <w:rtl/>
          <w:lang w:bidi="fa-IR"/>
        </w:rPr>
        <w:t>زد با انگشت مسواک کند و او م</w:t>
      </w:r>
      <w:r w:rsidR="00873281">
        <w:rPr>
          <w:rtl/>
          <w:lang w:bidi="fa-IR"/>
        </w:rPr>
        <w:t xml:space="preserve">ی </w:t>
      </w:r>
      <w:r>
        <w:rPr>
          <w:rtl/>
          <w:lang w:bidi="fa-IR"/>
        </w:rPr>
        <w:t>تواند که مسواک به هم رساند</w:t>
      </w:r>
      <w:r w:rsidR="00187BE4">
        <w:rPr>
          <w:rtl/>
          <w:lang w:bidi="fa-IR"/>
        </w:rPr>
        <w:t xml:space="preserve">؟ </w:t>
      </w:r>
      <w:r>
        <w:rPr>
          <w:rtl/>
          <w:lang w:bidi="fa-IR"/>
        </w:rPr>
        <w:t>حضرت فرمود</w:t>
      </w:r>
      <w:r w:rsidR="00187BE4">
        <w:rPr>
          <w:rtl/>
          <w:lang w:bidi="fa-IR"/>
        </w:rPr>
        <w:t xml:space="preserve">: </w:t>
      </w:r>
      <w:r>
        <w:rPr>
          <w:rtl/>
          <w:lang w:bidi="fa-IR"/>
        </w:rPr>
        <w:t>اگر ترسد که صبح طالع شود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دو سال پ</w:t>
      </w:r>
      <w:r w:rsidR="00873281">
        <w:rPr>
          <w:rtl/>
          <w:lang w:bidi="fa-IR"/>
        </w:rPr>
        <w:t>ی</w:t>
      </w:r>
      <w:r>
        <w:rPr>
          <w:rtl/>
          <w:lang w:bidi="fa-IR"/>
        </w:rPr>
        <w:t>ش از فوت</w:t>
      </w:r>
      <w:r w:rsidR="00187BE4">
        <w:rPr>
          <w:rtl/>
          <w:lang w:bidi="fa-IR"/>
        </w:rPr>
        <w:t xml:space="preserve">، </w:t>
      </w:r>
      <w:r>
        <w:rPr>
          <w:rtl/>
          <w:lang w:bidi="fa-IR"/>
        </w:rPr>
        <w:t>ترک مسواک کردند</w:t>
      </w:r>
      <w:r w:rsidR="00187BE4">
        <w:rPr>
          <w:rtl/>
          <w:lang w:bidi="fa-IR"/>
        </w:rPr>
        <w:t xml:space="preserve">، </w:t>
      </w:r>
      <w:r>
        <w:rPr>
          <w:rtl/>
          <w:lang w:bidi="fa-IR"/>
        </w:rPr>
        <w:t>به سبب آن</w:t>
      </w:r>
      <w:r w:rsidR="00873281">
        <w:rPr>
          <w:rtl/>
          <w:lang w:bidi="fa-IR"/>
        </w:rPr>
        <w:t xml:space="preserve"> </w:t>
      </w:r>
      <w:r>
        <w:rPr>
          <w:rtl/>
          <w:lang w:bidi="fa-IR"/>
        </w:rPr>
        <w:t>که دندان</w:t>
      </w:r>
      <w:r w:rsidR="00873281">
        <w:rPr>
          <w:rtl/>
          <w:lang w:bidi="fa-IR"/>
        </w:rPr>
        <w:t xml:space="preserve"> </w:t>
      </w:r>
      <w:r>
        <w:rPr>
          <w:rtl/>
          <w:lang w:bidi="fa-IR"/>
        </w:rPr>
        <w:t>ها</w:t>
      </w:r>
      <w:r w:rsidR="00873281">
        <w:rPr>
          <w:rtl/>
          <w:lang w:bidi="fa-IR"/>
        </w:rPr>
        <w:t>ی</w:t>
      </w:r>
      <w:r>
        <w:rPr>
          <w:rtl/>
          <w:lang w:bidi="fa-IR"/>
        </w:rPr>
        <w:t xml:space="preserve"> آن حضرت بس</w:t>
      </w:r>
      <w:r w:rsidR="00873281">
        <w:rPr>
          <w:rtl/>
          <w:lang w:bidi="fa-IR"/>
        </w:rPr>
        <w:t>ی</w:t>
      </w:r>
      <w:r>
        <w:rPr>
          <w:rtl/>
          <w:lang w:bidi="fa-IR"/>
        </w:rPr>
        <w:t>ار ضع</w:t>
      </w:r>
      <w:r w:rsidR="00873281">
        <w:rPr>
          <w:rtl/>
          <w:lang w:bidi="fa-IR"/>
        </w:rPr>
        <w:t>ی</w:t>
      </w:r>
      <w:r>
        <w:rPr>
          <w:rtl/>
          <w:lang w:bidi="fa-IR"/>
        </w:rPr>
        <w:t>ف شده بود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حافظه را ز</w:t>
      </w:r>
      <w:r w:rsidR="00873281">
        <w:rPr>
          <w:rtl/>
          <w:lang w:bidi="fa-IR"/>
        </w:rPr>
        <w:t>ی</w:t>
      </w:r>
      <w:r>
        <w:rPr>
          <w:rtl/>
          <w:lang w:bidi="fa-IR"/>
        </w:rPr>
        <w:t>اد م</w:t>
      </w:r>
      <w:r w:rsidR="00873281">
        <w:rPr>
          <w:rtl/>
          <w:lang w:bidi="fa-IR"/>
        </w:rPr>
        <w:t xml:space="preserve">ی </w:t>
      </w:r>
      <w:r>
        <w:rPr>
          <w:rtl/>
          <w:lang w:bidi="fa-IR"/>
        </w:rPr>
        <w:t>کند و دردها</w:t>
      </w:r>
      <w:r w:rsidR="00873281">
        <w:rPr>
          <w:rtl/>
          <w:lang w:bidi="fa-IR"/>
        </w:rPr>
        <w:t>ی</w:t>
      </w:r>
      <w:r>
        <w:rPr>
          <w:rtl/>
          <w:lang w:bidi="fa-IR"/>
        </w:rPr>
        <w:t xml:space="preserve"> بدن را م</w:t>
      </w:r>
      <w:r w:rsidR="00873281">
        <w:rPr>
          <w:rtl/>
          <w:lang w:bidi="fa-IR"/>
        </w:rPr>
        <w:t xml:space="preserve">ی </w:t>
      </w:r>
      <w:r>
        <w:rPr>
          <w:rtl/>
          <w:lang w:bidi="fa-IR"/>
        </w:rPr>
        <w:t>برد</w:t>
      </w:r>
      <w:r w:rsidR="00187BE4">
        <w:rPr>
          <w:rtl/>
          <w:lang w:bidi="fa-IR"/>
        </w:rPr>
        <w:t xml:space="preserve">: </w:t>
      </w:r>
      <w:r>
        <w:rPr>
          <w:rtl/>
          <w:lang w:bidi="fa-IR"/>
        </w:rPr>
        <w:t>کندر خوا</w:t>
      </w:r>
      <w:r w:rsidR="00873281">
        <w:rPr>
          <w:rtl/>
          <w:lang w:bidi="fa-IR"/>
        </w:rPr>
        <w:t>یی</w:t>
      </w:r>
      <w:r>
        <w:rPr>
          <w:rtl/>
          <w:lang w:bidi="fa-IR"/>
        </w:rPr>
        <w:t>دن و مسواک کردن</w:t>
      </w:r>
      <w:r w:rsidR="00187BE4">
        <w:rPr>
          <w:rtl/>
          <w:lang w:bidi="fa-IR"/>
        </w:rPr>
        <w:t xml:space="preserve">، </w:t>
      </w:r>
      <w:r>
        <w:rPr>
          <w:rtl/>
          <w:lang w:bidi="fa-IR"/>
        </w:rPr>
        <w:t>و قرآن خواندن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چهار چ</w:t>
      </w:r>
      <w:r w:rsidR="00873281">
        <w:rPr>
          <w:rtl/>
          <w:lang w:bidi="fa-IR"/>
        </w:rPr>
        <w:t>ی</w:t>
      </w:r>
      <w:r>
        <w:rPr>
          <w:rtl/>
          <w:lang w:bidi="fa-IR"/>
        </w:rPr>
        <w:t>ز است که از سنّت پ</w:t>
      </w:r>
      <w:r w:rsidR="00873281">
        <w:rPr>
          <w:rtl/>
          <w:lang w:bidi="fa-IR"/>
        </w:rPr>
        <w:t>ی</w:t>
      </w:r>
      <w:r>
        <w:rPr>
          <w:rtl/>
          <w:lang w:bidi="fa-IR"/>
        </w:rPr>
        <w:t>غمبران است</w:t>
      </w:r>
      <w:r w:rsidR="00187BE4">
        <w:rPr>
          <w:rtl/>
          <w:lang w:bidi="fa-IR"/>
        </w:rPr>
        <w:t xml:space="preserve">: </w:t>
      </w:r>
      <w:r>
        <w:rPr>
          <w:rtl/>
          <w:lang w:bidi="fa-IR"/>
        </w:rPr>
        <w:t>بو</w:t>
      </w:r>
      <w:r w:rsidR="00873281">
        <w:rPr>
          <w:rtl/>
          <w:lang w:bidi="fa-IR"/>
        </w:rPr>
        <w:t>ی</w:t>
      </w:r>
      <w:r>
        <w:rPr>
          <w:rtl/>
          <w:lang w:bidi="fa-IR"/>
        </w:rPr>
        <w:t xml:space="preserve"> خوش کردن</w:t>
      </w:r>
      <w:r w:rsidR="00187BE4">
        <w:rPr>
          <w:rtl/>
          <w:lang w:bidi="fa-IR"/>
        </w:rPr>
        <w:t xml:space="preserve">، </w:t>
      </w:r>
      <w:r>
        <w:rPr>
          <w:rtl/>
          <w:lang w:bidi="fa-IR"/>
        </w:rPr>
        <w:t>و با زنان نزد</w:t>
      </w:r>
      <w:r w:rsidR="00873281">
        <w:rPr>
          <w:rtl/>
          <w:lang w:bidi="fa-IR"/>
        </w:rPr>
        <w:t>ی</w:t>
      </w:r>
      <w:r>
        <w:rPr>
          <w:rtl/>
          <w:lang w:bidi="fa-IR"/>
        </w:rPr>
        <w:t>ک</w:t>
      </w:r>
      <w:r w:rsidR="00873281">
        <w:rPr>
          <w:rtl/>
          <w:lang w:bidi="fa-IR"/>
        </w:rPr>
        <w:t>ی</w:t>
      </w:r>
      <w:r>
        <w:rPr>
          <w:rtl/>
          <w:lang w:bidi="fa-IR"/>
        </w:rPr>
        <w:t xml:space="preserve"> کردن</w:t>
      </w:r>
      <w:r w:rsidR="00187BE4">
        <w:rPr>
          <w:rtl/>
          <w:lang w:bidi="fa-IR"/>
        </w:rPr>
        <w:t xml:space="preserve">، </w:t>
      </w:r>
      <w:r>
        <w:rPr>
          <w:rtl/>
          <w:lang w:bidi="fa-IR"/>
        </w:rPr>
        <w:t>و مسواک کردن</w:t>
      </w:r>
      <w:r w:rsidR="00187BE4">
        <w:rPr>
          <w:rtl/>
          <w:lang w:bidi="fa-IR"/>
        </w:rPr>
        <w:t xml:space="preserve">، </w:t>
      </w:r>
      <w:r>
        <w:rPr>
          <w:rtl/>
          <w:lang w:bidi="fa-IR"/>
        </w:rPr>
        <w:t>و خضاب به حنا کردن</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خانه کعبه به خدا شکا</w:t>
      </w:r>
      <w:r w:rsidR="00873281">
        <w:rPr>
          <w:rtl/>
          <w:lang w:bidi="fa-IR"/>
        </w:rPr>
        <w:t>ی</w:t>
      </w:r>
      <w:r>
        <w:rPr>
          <w:rtl/>
          <w:lang w:bidi="fa-IR"/>
        </w:rPr>
        <w:t>ت کرد از نفس</w:t>
      </w:r>
      <w:r w:rsidR="00873281">
        <w:rPr>
          <w:rtl/>
          <w:lang w:bidi="fa-IR"/>
        </w:rPr>
        <w:t xml:space="preserve"> </w:t>
      </w:r>
      <w:r>
        <w:rPr>
          <w:rtl/>
          <w:lang w:bidi="fa-IR"/>
        </w:rPr>
        <w:t>ها</w:t>
      </w:r>
      <w:r w:rsidR="00873281">
        <w:rPr>
          <w:rtl/>
          <w:lang w:bidi="fa-IR"/>
        </w:rPr>
        <w:t>ی</w:t>
      </w:r>
      <w:r>
        <w:rPr>
          <w:rtl/>
          <w:lang w:bidi="fa-IR"/>
        </w:rPr>
        <w:t xml:space="preserve"> بدبو</w:t>
      </w:r>
      <w:r w:rsidR="00873281">
        <w:rPr>
          <w:rtl/>
          <w:lang w:bidi="fa-IR"/>
        </w:rPr>
        <w:t>ی</w:t>
      </w:r>
      <w:r>
        <w:rPr>
          <w:rtl/>
          <w:lang w:bidi="fa-IR"/>
        </w:rPr>
        <w:t xml:space="preserve"> کافران</w:t>
      </w:r>
      <w:r w:rsidR="00187BE4">
        <w:rPr>
          <w:rtl/>
          <w:lang w:bidi="fa-IR"/>
        </w:rPr>
        <w:t xml:space="preserve">. </w:t>
      </w:r>
      <w:r>
        <w:rPr>
          <w:rtl/>
          <w:lang w:bidi="fa-IR"/>
        </w:rPr>
        <w:t>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 xml:space="preserve"> کعبه</w:t>
      </w:r>
      <w:r w:rsidR="00187BE4">
        <w:rPr>
          <w:rtl/>
          <w:lang w:bidi="fa-IR"/>
        </w:rPr>
        <w:t xml:space="preserve">! </w:t>
      </w:r>
      <w:r>
        <w:rPr>
          <w:rtl/>
          <w:lang w:bidi="fa-IR"/>
        </w:rPr>
        <w:t>قرار گ</w:t>
      </w:r>
      <w:r w:rsidR="00873281">
        <w:rPr>
          <w:rtl/>
          <w:lang w:bidi="fa-IR"/>
        </w:rPr>
        <w:t>ی</w:t>
      </w:r>
      <w:r>
        <w:rPr>
          <w:rtl/>
          <w:lang w:bidi="fa-IR"/>
        </w:rPr>
        <w:t>ر</w:t>
      </w:r>
      <w:r w:rsidR="00187BE4">
        <w:rPr>
          <w:rtl/>
          <w:lang w:bidi="fa-IR"/>
        </w:rPr>
        <w:t xml:space="preserve">، </w:t>
      </w:r>
      <w:r>
        <w:rPr>
          <w:rtl/>
          <w:lang w:bidi="fa-IR"/>
        </w:rPr>
        <w:t>که به عوض ا</w:t>
      </w:r>
      <w:r w:rsidR="00873281">
        <w:rPr>
          <w:rtl/>
          <w:lang w:bidi="fa-IR"/>
        </w:rPr>
        <w:t>ی</w:t>
      </w:r>
      <w:r>
        <w:rPr>
          <w:rtl/>
          <w:lang w:bidi="fa-IR"/>
        </w:rPr>
        <w:t>شان جماعت</w:t>
      </w:r>
      <w:r w:rsidR="00873281">
        <w:rPr>
          <w:rtl/>
          <w:lang w:bidi="fa-IR"/>
        </w:rPr>
        <w:t>ی</w:t>
      </w:r>
      <w:r>
        <w:rPr>
          <w:rtl/>
          <w:lang w:bidi="fa-IR"/>
        </w:rPr>
        <w:t xml:space="preserve"> را به سو</w:t>
      </w:r>
      <w:r w:rsidR="00873281">
        <w:rPr>
          <w:rtl/>
          <w:lang w:bidi="fa-IR"/>
        </w:rPr>
        <w:t>ی</w:t>
      </w:r>
      <w:r>
        <w:rPr>
          <w:rtl/>
          <w:lang w:bidi="fa-IR"/>
        </w:rPr>
        <w:t xml:space="preserve"> تو خواهم فرستاد که دهان</w:t>
      </w:r>
      <w:r w:rsidR="00873281">
        <w:rPr>
          <w:rtl/>
          <w:lang w:bidi="fa-IR"/>
        </w:rPr>
        <w:t xml:space="preserve"> </w:t>
      </w:r>
      <w:r>
        <w:rPr>
          <w:rtl/>
          <w:lang w:bidi="fa-IR"/>
        </w:rPr>
        <w:t>ها</w:t>
      </w:r>
      <w:r w:rsidR="00873281">
        <w:rPr>
          <w:rtl/>
          <w:lang w:bidi="fa-IR"/>
        </w:rPr>
        <w:t>ی</w:t>
      </w:r>
      <w:r>
        <w:rPr>
          <w:rtl/>
          <w:lang w:bidi="fa-IR"/>
        </w:rPr>
        <w:t xml:space="preserve"> خود را به چوب درختان پاک کنند</w:t>
      </w:r>
      <w:r w:rsidR="00187BE4">
        <w:rPr>
          <w:rtl/>
          <w:lang w:bidi="fa-IR"/>
        </w:rPr>
        <w:t xml:space="preserve">. </w:t>
      </w:r>
      <w:r>
        <w:rPr>
          <w:rtl/>
          <w:lang w:bidi="fa-IR"/>
        </w:rPr>
        <w:t>پس 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مبعوث شد</w:t>
      </w:r>
      <w:r w:rsidR="00187BE4">
        <w:rPr>
          <w:rtl/>
          <w:lang w:bidi="fa-IR"/>
        </w:rPr>
        <w:t xml:space="preserve">، </w:t>
      </w:r>
      <w:r>
        <w:rPr>
          <w:rtl/>
          <w:lang w:bidi="fa-IR"/>
        </w:rPr>
        <w:t>جبرئ</w:t>
      </w:r>
      <w:r w:rsidR="00873281">
        <w:rPr>
          <w:rtl/>
          <w:lang w:bidi="fa-IR"/>
        </w:rPr>
        <w:t>ی</w:t>
      </w:r>
      <w:r>
        <w:rPr>
          <w:rtl/>
          <w:lang w:bidi="fa-IR"/>
        </w:rPr>
        <w:t>ل مسواک و خلال از برا</w:t>
      </w:r>
      <w:r w:rsidR="00873281">
        <w:rPr>
          <w:rtl/>
          <w:lang w:bidi="fa-IR"/>
        </w:rPr>
        <w:t>ی</w:t>
      </w:r>
      <w:r>
        <w:rPr>
          <w:rtl/>
          <w:lang w:bidi="fa-IR"/>
        </w:rPr>
        <w:t xml:space="preserve"> آن حضرت آورد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سؤال کرد از مسواک کردن بعد از وضو</w:t>
      </w:r>
      <w:r w:rsidR="00187BE4">
        <w:rPr>
          <w:rtl/>
          <w:lang w:bidi="fa-IR"/>
        </w:rPr>
        <w:t xml:space="preserve">. </w:t>
      </w:r>
      <w:r>
        <w:rPr>
          <w:rtl/>
          <w:lang w:bidi="fa-IR"/>
        </w:rPr>
        <w:t>حضرت فرمود</w:t>
      </w:r>
      <w:r w:rsidR="00187BE4">
        <w:rPr>
          <w:rtl/>
          <w:lang w:bidi="fa-IR"/>
        </w:rPr>
        <w:t xml:space="preserve">: </w:t>
      </w:r>
      <w:r>
        <w:rPr>
          <w:rtl/>
          <w:lang w:bidi="fa-IR"/>
        </w:rPr>
        <w:t>مسواک را پ</w:t>
      </w:r>
      <w:r w:rsidR="00873281">
        <w:rPr>
          <w:rtl/>
          <w:lang w:bidi="fa-IR"/>
        </w:rPr>
        <w:t>ی</w:t>
      </w:r>
      <w:r>
        <w:rPr>
          <w:rtl/>
          <w:lang w:bidi="fa-IR"/>
        </w:rPr>
        <w:t>ش از وضو با</w:t>
      </w:r>
      <w:r w:rsidR="00873281">
        <w:rPr>
          <w:rtl/>
          <w:lang w:bidi="fa-IR"/>
        </w:rPr>
        <w:t>ی</w:t>
      </w:r>
      <w:r>
        <w:rPr>
          <w:rtl/>
          <w:lang w:bidi="fa-IR"/>
        </w:rPr>
        <w:t>د کرد</w:t>
      </w:r>
      <w:r w:rsidR="00187BE4">
        <w:rPr>
          <w:rtl/>
          <w:lang w:bidi="fa-IR"/>
        </w:rPr>
        <w:t xml:space="preserve">، </w:t>
      </w:r>
      <w:r>
        <w:rPr>
          <w:rtl/>
          <w:lang w:bidi="fa-IR"/>
        </w:rPr>
        <w:t>و اگر کس</w:t>
      </w:r>
      <w:r w:rsidR="00873281">
        <w:rPr>
          <w:rtl/>
          <w:lang w:bidi="fa-IR"/>
        </w:rPr>
        <w:t>ی</w:t>
      </w:r>
      <w:r>
        <w:rPr>
          <w:rtl/>
          <w:lang w:bidi="fa-IR"/>
        </w:rPr>
        <w:t xml:space="preserve"> فراموش کند تا وضو بسازد</w:t>
      </w:r>
      <w:r w:rsidR="00187BE4">
        <w:rPr>
          <w:rtl/>
          <w:lang w:bidi="fa-IR"/>
        </w:rPr>
        <w:t xml:space="preserve">، </w:t>
      </w:r>
      <w:r>
        <w:rPr>
          <w:rtl/>
          <w:lang w:bidi="fa-IR"/>
        </w:rPr>
        <w:t>بعد از وضو مسواک کند</w:t>
      </w:r>
      <w:r w:rsidR="00187BE4">
        <w:rPr>
          <w:rtl/>
          <w:lang w:bidi="fa-IR"/>
        </w:rPr>
        <w:t xml:space="preserve">، </w:t>
      </w:r>
      <w:r>
        <w:rPr>
          <w:rtl/>
          <w:lang w:bidi="fa-IR"/>
        </w:rPr>
        <w:t>پس سه مرتبه مضمضه کند بعد از مسواک کردن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کس</w:t>
      </w:r>
      <w:r w:rsidR="00873281">
        <w:rPr>
          <w:rtl/>
          <w:lang w:bidi="fa-IR"/>
        </w:rPr>
        <w:t>ی</w:t>
      </w:r>
      <w:r>
        <w:rPr>
          <w:rtl/>
          <w:lang w:bidi="fa-IR"/>
        </w:rPr>
        <w:t xml:space="preserve"> با وضو مسواک کند و به نماز با</w:t>
      </w:r>
      <w:r w:rsidR="00873281">
        <w:rPr>
          <w:rtl/>
          <w:lang w:bidi="fa-IR"/>
        </w:rPr>
        <w:t>ی</w:t>
      </w:r>
      <w:r>
        <w:rPr>
          <w:rtl/>
          <w:lang w:bidi="fa-IR"/>
        </w:rPr>
        <w:t>ستد</w:t>
      </w:r>
      <w:r w:rsidR="00187BE4">
        <w:rPr>
          <w:rtl/>
          <w:lang w:bidi="fa-IR"/>
        </w:rPr>
        <w:t xml:space="preserve">، </w:t>
      </w:r>
      <w:r>
        <w:rPr>
          <w:rtl/>
          <w:lang w:bidi="fa-IR"/>
        </w:rPr>
        <w:t>ملک م</w:t>
      </w:r>
      <w:r w:rsidR="00873281">
        <w:rPr>
          <w:rtl/>
          <w:lang w:bidi="fa-IR"/>
        </w:rPr>
        <w:t xml:space="preserve">ی </w:t>
      </w:r>
      <w:r>
        <w:rPr>
          <w:rtl/>
          <w:lang w:bidi="fa-IR"/>
        </w:rPr>
        <w:t>آ</w:t>
      </w:r>
      <w:r w:rsidR="00873281">
        <w:rPr>
          <w:rtl/>
          <w:lang w:bidi="fa-IR"/>
        </w:rPr>
        <w:t>ی</w:t>
      </w:r>
      <w:r>
        <w:rPr>
          <w:rtl/>
          <w:lang w:bidi="fa-IR"/>
        </w:rPr>
        <w:t>د و دهان را بر دهان او م</w:t>
      </w:r>
      <w:r w:rsidR="00873281">
        <w:rPr>
          <w:rtl/>
          <w:lang w:bidi="fa-IR"/>
        </w:rPr>
        <w:t xml:space="preserve">ی </w:t>
      </w:r>
      <w:r>
        <w:rPr>
          <w:rtl/>
          <w:lang w:bidi="fa-IR"/>
        </w:rPr>
        <w:t>گذارد و آنچه م</w:t>
      </w:r>
      <w:r w:rsidR="00873281">
        <w:rPr>
          <w:rtl/>
          <w:lang w:bidi="fa-IR"/>
        </w:rPr>
        <w:t xml:space="preserve">ی </w:t>
      </w:r>
      <w:r>
        <w:rPr>
          <w:rtl/>
          <w:lang w:bidi="fa-IR"/>
        </w:rPr>
        <w:t>گو</w:t>
      </w:r>
      <w:r w:rsidR="00873281">
        <w:rPr>
          <w:rtl/>
          <w:lang w:bidi="fa-IR"/>
        </w:rPr>
        <w:t>ی</w:t>
      </w:r>
      <w:r>
        <w:rPr>
          <w:rtl/>
          <w:lang w:bidi="fa-IR"/>
        </w:rPr>
        <w:t>د به خاطر نگاه م</w:t>
      </w:r>
      <w:r w:rsidR="00873281">
        <w:rPr>
          <w:rtl/>
          <w:lang w:bidi="fa-IR"/>
        </w:rPr>
        <w:t xml:space="preserve">ی </w:t>
      </w:r>
      <w:r>
        <w:rPr>
          <w:rtl/>
          <w:lang w:bidi="fa-IR"/>
        </w:rPr>
        <w:t>دارد</w:t>
      </w:r>
      <w:r w:rsidR="00187BE4">
        <w:rPr>
          <w:rtl/>
          <w:lang w:bidi="fa-IR"/>
        </w:rPr>
        <w:t xml:space="preserve">. </w:t>
      </w:r>
      <w:r>
        <w:rPr>
          <w:rtl/>
          <w:lang w:bidi="fa-IR"/>
        </w:rPr>
        <w:t>و اگر مسواک نکند به کنار</w:t>
      </w:r>
      <w:r w:rsidR="00873281">
        <w:rPr>
          <w:rtl/>
          <w:lang w:bidi="fa-IR"/>
        </w:rPr>
        <w:t>ی</w:t>
      </w:r>
      <w:r>
        <w:rPr>
          <w:rtl/>
          <w:lang w:bidi="fa-IR"/>
        </w:rPr>
        <w:t xml:space="preserve"> م</w:t>
      </w:r>
      <w:r w:rsidR="00873281">
        <w:rPr>
          <w:rtl/>
          <w:lang w:bidi="fa-IR"/>
        </w:rPr>
        <w:t xml:space="preserve">ی </w:t>
      </w:r>
      <w:r>
        <w:rPr>
          <w:rtl/>
          <w:lang w:bidi="fa-IR"/>
        </w:rPr>
        <w:t>ا</w:t>
      </w:r>
      <w:r w:rsidR="00873281">
        <w:rPr>
          <w:rtl/>
          <w:lang w:bidi="fa-IR"/>
        </w:rPr>
        <w:t>ی</w:t>
      </w:r>
      <w:r>
        <w:rPr>
          <w:rtl/>
          <w:lang w:bidi="fa-IR"/>
        </w:rPr>
        <w:t>ستد و قرائتش را م</w:t>
      </w:r>
      <w:r w:rsidR="00873281">
        <w:rPr>
          <w:rtl/>
          <w:lang w:bidi="fa-IR"/>
        </w:rPr>
        <w:t xml:space="preserve">ی </w:t>
      </w:r>
      <w:r>
        <w:rPr>
          <w:rtl/>
          <w:lang w:bidi="fa-IR"/>
        </w:rPr>
        <w:t>شنود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دو رکعت نماز که با مسواک باشد بهتر است از هفتاد رکعت نماز که ب</w:t>
      </w:r>
      <w:r w:rsidR="00873281">
        <w:rPr>
          <w:rtl/>
          <w:lang w:bidi="fa-IR"/>
        </w:rPr>
        <w:t xml:space="preserve">ی </w:t>
      </w:r>
      <w:r>
        <w:rPr>
          <w:rtl/>
          <w:lang w:bidi="fa-IR"/>
        </w:rPr>
        <w:t>مسواک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مسواک کند با</w:t>
      </w:r>
      <w:r w:rsidR="00873281">
        <w:rPr>
          <w:rtl/>
          <w:lang w:bidi="fa-IR"/>
        </w:rPr>
        <w:t>ی</w:t>
      </w:r>
      <w:r>
        <w:rPr>
          <w:rtl/>
          <w:lang w:bidi="fa-IR"/>
        </w:rPr>
        <w:t>د بعد از آن مضمضه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مسواک را به عرض دندان</w:t>
      </w:r>
      <w:r w:rsidR="00873281">
        <w:rPr>
          <w:rtl/>
          <w:lang w:bidi="fa-IR"/>
        </w:rPr>
        <w:t xml:space="preserve"> </w:t>
      </w:r>
      <w:r>
        <w:rPr>
          <w:rtl/>
          <w:lang w:bidi="fa-IR"/>
        </w:rPr>
        <w:t>ها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r>
        <w:rPr>
          <w:rtl/>
          <w:lang w:bidi="fa-IR"/>
        </w:rPr>
        <w:t>و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مسواک کردن در ب</w:t>
      </w:r>
      <w:r w:rsidR="00873281">
        <w:rPr>
          <w:rtl/>
          <w:lang w:bidi="fa-IR"/>
        </w:rPr>
        <w:t>ی</w:t>
      </w:r>
      <w:r>
        <w:rPr>
          <w:rtl/>
          <w:lang w:bidi="fa-IR"/>
        </w:rPr>
        <w:t>ت</w:t>
      </w:r>
      <w:r w:rsidR="00873281">
        <w:rPr>
          <w:rtl/>
          <w:lang w:bidi="fa-IR"/>
        </w:rPr>
        <w:t xml:space="preserve"> </w:t>
      </w:r>
      <w:r>
        <w:rPr>
          <w:rtl/>
          <w:lang w:bidi="fa-IR"/>
        </w:rPr>
        <w:t>الخلاء مورث گند دهان است</w:t>
      </w:r>
      <w:r w:rsidR="00187BE4">
        <w:rPr>
          <w:rtl/>
          <w:lang w:bidi="fa-IR"/>
        </w:rPr>
        <w:t xml:space="preserve">. </w:t>
      </w:r>
    </w:p>
    <w:p w:rsidR="00135251" w:rsidRDefault="00143F8B" w:rsidP="00143F8B">
      <w:pPr>
        <w:pStyle w:val="libNormal"/>
        <w:rPr>
          <w:rtl/>
          <w:lang w:bidi="fa-IR"/>
        </w:rPr>
      </w:pPr>
      <w:r>
        <w:rPr>
          <w:rtl/>
          <w:lang w:bidi="fa-IR"/>
        </w:rPr>
        <w:lastRenderedPageBreak/>
        <w:t>منقول است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که مسواک کردن در حمام</w:t>
      </w:r>
      <w:r w:rsidR="00187BE4">
        <w:rPr>
          <w:rtl/>
          <w:lang w:bidi="fa-IR"/>
        </w:rPr>
        <w:t xml:space="preserve">، </w:t>
      </w:r>
      <w:r>
        <w:rPr>
          <w:rtl/>
          <w:lang w:bidi="fa-IR"/>
        </w:rPr>
        <w:t>دندان</w:t>
      </w:r>
      <w:r w:rsidR="00873281">
        <w:rPr>
          <w:rtl/>
          <w:lang w:bidi="fa-IR"/>
        </w:rPr>
        <w:t xml:space="preserve"> </w:t>
      </w:r>
      <w:r>
        <w:rPr>
          <w:rtl/>
          <w:lang w:bidi="fa-IR"/>
        </w:rPr>
        <w:t>ها را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و فرمود</w:t>
      </w:r>
      <w:r w:rsidR="00187BE4">
        <w:rPr>
          <w:rtl/>
          <w:lang w:bidi="fa-IR"/>
        </w:rPr>
        <w:t xml:space="preserve">: </w:t>
      </w:r>
      <w:r>
        <w:rPr>
          <w:rtl/>
          <w:lang w:bidi="fa-IR"/>
        </w:rPr>
        <w:t xml:space="preserve">مسواک را ترک مکن در هر سه روز اگر چه به </w:t>
      </w:r>
      <w:r w:rsidR="00873281">
        <w:rPr>
          <w:rtl/>
          <w:lang w:bidi="fa-IR"/>
        </w:rPr>
        <w:t>ی</w:t>
      </w:r>
      <w:r>
        <w:rPr>
          <w:rtl/>
          <w:lang w:bidi="fa-IR"/>
        </w:rPr>
        <w:t>ک مال</w:t>
      </w:r>
      <w:r w:rsidR="00873281">
        <w:rPr>
          <w:rtl/>
          <w:lang w:bidi="fa-IR"/>
        </w:rPr>
        <w:t>ی</w:t>
      </w:r>
      <w:r>
        <w:rPr>
          <w:rtl/>
          <w:lang w:bidi="fa-IR"/>
        </w:rPr>
        <w:t>دن باشد</w:t>
      </w:r>
      <w:r w:rsidR="00187BE4">
        <w:rPr>
          <w:rtl/>
          <w:lang w:bidi="fa-IR"/>
        </w:rPr>
        <w:t xml:space="preserve">. </w:t>
      </w:r>
    </w:p>
    <w:p w:rsidR="00873281" w:rsidRDefault="00187BE4" w:rsidP="00187BE4">
      <w:pPr>
        <w:pStyle w:val="Heading2"/>
        <w:rPr>
          <w:rtl/>
          <w:lang w:bidi="fa-IR"/>
        </w:rPr>
      </w:pPr>
      <w:bookmarkStart w:id="62" w:name="_Toc425162927"/>
      <w:r>
        <w:rPr>
          <w:rtl/>
          <w:lang w:bidi="fa-IR"/>
        </w:rPr>
        <w:t>فصل دوم: فضیلت سر تراشیدن و آداب آن</w:t>
      </w:r>
      <w:bookmarkEnd w:id="62"/>
      <w:r>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 xml:space="preserve">ز است هرکه لذتشان را </w:t>
      </w:r>
      <w:r w:rsidR="00873281">
        <w:rPr>
          <w:rtl/>
          <w:lang w:bidi="fa-IR"/>
        </w:rPr>
        <w:t>ی</w:t>
      </w:r>
      <w:r>
        <w:rPr>
          <w:rtl/>
          <w:lang w:bidi="fa-IR"/>
        </w:rPr>
        <w:t>افت</w:t>
      </w:r>
      <w:r w:rsidR="00187BE4">
        <w:rPr>
          <w:rtl/>
          <w:lang w:bidi="fa-IR"/>
        </w:rPr>
        <w:t xml:space="preserve">، </w:t>
      </w:r>
      <w:r>
        <w:rPr>
          <w:rtl/>
          <w:lang w:bidi="fa-IR"/>
        </w:rPr>
        <w:t>ترک نم</w:t>
      </w:r>
      <w:r w:rsidR="00873281">
        <w:rPr>
          <w:rtl/>
          <w:lang w:bidi="fa-IR"/>
        </w:rPr>
        <w:t xml:space="preserve">ی </w:t>
      </w:r>
      <w:r>
        <w:rPr>
          <w:rtl/>
          <w:lang w:bidi="fa-IR"/>
        </w:rPr>
        <w:t>کند</w:t>
      </w:r>
      <w:r w:rsidR="00187BE4">
        <w:rPr>
          <w:rtl/>
          <w:lang w:bidi="fa-IR"/>
        </w:rPr>
        <w:t xml:space="preserve">: </w:t>
      </w:r>
      <w:r>
        <w:rPr>
          <w:rtl/>
          <w:lang w:bidi="fa-IR"/>
        </w:rPr>
        <w:t>مو را از ب</w:t>
      </w:r>
      <w:r w:rsidR="00873281">
        <w:rPr>
          <w:rtl/>
          <w:lang w:bidi="fa-IR"/>
        </w:rPr>
        <w:t>ی</w:t>
      </w:r>
      <w:r>
        <w:rPr>
          <w:rtl/>
          <w:lang w:bidi="fa-IR"/>
        </w:rPr>
        <w:t>خ گرفتن</w:t>
      </w:r>
      <w:r w:rsidR="00187BE4">
        <w:rPr>
          <w:rtl/>
          <w:lang w:bidi="fa-IR"/>
        </w:rPr>
        <w:t xml:space="preserve">، </w:t>
      </w:r>
      <w:r>
        <w:rPr>
          <w:rtl/>
          <w:lang w:bidi="fa-IR"/>
        </w:rPr>
        <w:t>و جامه را کوتاه کردن</w:t>
      </w:r>
      <w:r w:rsidR="00187BE4">
        <w:rPr>
          <w:rtl/>
          <w:lang w:bidi="fa-IR"/>
        </w:rPr>
        <w:t xml:space="preserve">، </w:t>
      </w:r>
      <w:r>
        <w:rPr>
          <w:rtl/>
          <w:lang w:bidi="fa-IR"/>
        </w:rPr>
        <w:t>و وط</w:t>
      </w:r>
      <w:r w:rsidR="00873281">
        <w:rPr>
          <w:rtl/>
          <w:lang w:bidi="fa-IR"/>
        </w:rPr>
        <w:t>ی</w:t>
      </w:r>
      <w:r>
        <w:rPr>
          <w:rtl/>
          <w:lang w:bidi="fa-IR"/>
        </w:rPr>
        <w:t xml:space="preserve"> کن</w:t>
      </w:r>
      <w:r w:rsidR="00873281">
        <w:rPr>
          <w:rtl/>
          <w:lang w:bidi="fa-IR"/>
        </w:rPr>
        <w:t>ی</w:t>
      </w:r>
      <w:r>
        <w:rPr>
          <w:rtl/>
          <w:lang w:bidi="fa-IR"/>
        </w:rPr>
        <w:t>زان کردن</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مو</w:t>
      </w:r>
      <w:r w:rsidR="00873281">
        <w:rPr>
          <w:rtl/>
          <w:lang w:bidi="fa-IR"/>
        </w:rPr>
        <w:t>ی</w:t>
      </w:r>
      <w:r>
        <w:rPr>
          <w:rtl/>
          <w:lang w:bidi="fa-IR"/>
        </w:rPr>
        <w:t xml:space="preserve"> سر را از ب</w:t>
      </w:r>
      <w:r w:rsidR="00873281">
        <w:rPr>
          <w:rtl/>
          <w:lang w:bidi="fa-IR"/>
        </w:rPr>
        <w:t>ی</w:t>
      </w:r>
      <w:r>
        <w:rPr>
          <w:rtl/>
          <w:lang w:bidi="fa-IR"/>
        </w:rPr>
        <w:t>خ بگ</w:t>
      </w:r>
      <w:r w:rsidR="00873281">
        <w:rPr>
          <w:rtl/>
          <w:lang w:bidi="fa-IR"/>
        </w:rPr>
        <w:t>ی</w:t>
      </w:r>
      <w:r>
        <w:rPr>
          <w:rtl/>
          <w:lang w:bidi="fa-IR"/>
        </w:rPr>
        <w:t>ر تا چرک نگ</w:t>
      </w:r>
      <w:r w:rsidR="00873281">
        <w:rPr>
          <w:rtl/>
          <w:lang w:bidi="fa-IR"/>
        </w:rPr>
        <w:t>ی</w:t>
      </w:r>
      <w:r>
        <w:rPr>
          <w:rtl/>
          <w:lang w:bidi="fa-IR"/>
        </w:rPr>
        <w:t>رد</w:t>
      </w:r>
      <w:r w:rsidR="00187BE4">
        <w:rPr>
          <w:rtl/>
          <w:lang w:bidi="fa-IR"/>
        </w:rPr>
        <w:t xml:space="preserve">، </w:t>
      </w:r>
      <w:r>
        <w:rPr>
          <w:rtl/>
          <w:lang w:bidi="fa-IR"/>
        </w:rPr>
        <w:t>و جانوران در آنجا منزل نکنند و گردنت گنده شود و د</w:t>
      </w:r>
      <w:r w:rsidR="00873281">
        <w:rPr>
          <w:rtl/>
          <w:lang w:bidi="fa-IR"/>
        </w:rPr>
        <w:t>ی</w:t>
      </w:r>
      <w:r>
        <w:rPr>
          <w:rtl/>
          <w:lang w:bidi="fa-IR"/>
        </w:rPr>
        <w:t>ده</w:t>
      </w:r>
      <w:r w:rsidR="00873281">
        <w:rPr>
          <w:rtl/>
          <w:lang w:bidi="fa-IR"/>
        </w:rPr>
        <w:t xml:space="preserve"> </w:t>
      </w:r>
      <w:r>
        <w:rPr>
          <w:rtl/>
          <w:lang w:bidi="fa-IR"/>
        </w:rPr>
        <w:t xml:space="preserve">ات جلا </w:t>
      </w:r>
      <w:r w:rsidR="00873281">
        <w:rPr>
          <w:rtl/>
          <w:lang w:bidi="fa-IR"/>
        </w:rPr>
        <w:t>ی</w:t>
      </w:r>
      <w:r>
        <w:rPr>
          <w:rtl/>
          <w:lang w:bidi="fa-IR"/>
        </w:rPr>
        <w:t xml:space="preserve">ابد و بدنت راحت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من هر جمعه سر م</w:t>
      </w:r>
      <w:r w:rsidR="00873281">
        <w:rPr>
          <w:rtl/>
          <w:lang w:bidi="fa-IR"/>
        </w:rPr>
        <w:t xml:space="preserve">ی </w:t>
      </w:r>
      <w:r>
        <w:rPr>
          <w:rtl/>
          <w:lang w:bidi="fa-IR"/>
        </w:rPr>
        <w:t>تراشم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مو</w:t>
      </w:r>
      <w:r w:rsidR="00873281">
        <w:rPr>
          <w:rtl/>
          <w:lang w:bidi="fa-IR"/>
        </w:rPr>
        <w:t>ی</w:t>
      </w:r>
      <w:r>
        <w:rPr>
          <w:rtl/>
          <w:lang w:bidi="fa-IR"/>
        </w:rPr>
        <w:t xml:space="preserve"> پشت سر را تراش</w:t>
      </w:r>
      <w:r w:rsidR="00873281">
        <w:rPr>
          <w:rtl/>
          <w:lang w:bidi="fa-IR"/>
        </w:rPr>
        <w:t>ی</w:t>
      </w:r>
      <w:r>
        <w:rPr>
          <w:rtl/>
          <w:lang w:bidi="fa-IR"/>
        </w:rPr>
        <w:t>دن</w:t>
      </w:r>
      <w:r w:rsidR="00187BE4">
        <w:rPr>
          <w:rtl/>
          <w:lang w:bidi="fa-IR"/>
        </w:rPr>
        <w:t xml:space="preserve">، </w:t>
      </w:r>
      <w:r>
        <w:rPr>
          <w:rtl/>
          <w:lang w:bidi="fa-IR"/>
        </w:rPr>
        <w:t>غم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مو</w:t>
      </w:r>
      <w:r w:rsidR="00873281">
        <w:rPr>
          <w:rtl/>
          <w:lang w:bidi="fa-IR"/>
        </w:rPr>
        <w:t>ی</w:t>
      </w:r>
      <w:r>
        <w:rPr>
          <w:rtl/>
          <w:lang w:bidi="fa-IR"/>
        </w:rPr>
        <w:t xml:space="preserve"> سر بلند شود</w:t>
      </w:r>
      <w:r w:rsidR="00187BE4">
        <w:rPr>
          <w:rtl/>
          <w:lang w:bidi="fa-IR"/>
        </w:rPr>
        <w:t xml:space="preserve">، </w:t>
      </w:r>
      <w:r>
        <w:rPr>
          <w:rtl/>
          <w:lang w:bidi="fa-IR"/>
        </w:rPr>
        <w:t>چشم را ضع</w:t>
      </w:r>
      <w:r w:rsidR="00873281">
        <w:rPr>
          <w:rtl/>
          <w:lang w:bidi="fa-IR"/>
        </w:rPr>
        <w:t>ی</w:t>
      </w:r>
      <w:r>
        <w:rPr>
          <w:rtl/>
          <w:lang w:bidi="fa-IR"/>
        </w:rPr>
        <w:t>ف م</w:t>
      </w:r>
      <w:r w:rsidR="00873281">
        <w:rPr>
          <w:rtl/>
          <w:lang w:bidi="fa-IR"/>
        </w:rPr>
        <w:t xml:space="preserve">ی </w:t>
      </w:r>
      <w:r>
        <w:rPr>
          <w:rtl/>
          <w:lang w:bidi="fa-IR"/>
        </w:rPr>
        <w:t>کند و نورش را کم م</w:t>
      </w:r>
      <w:r w:rsidR="00873281">
        <w:rPr>
          <w:rtl/>
          <w:lang w:bidi="fa-IR"/>
        </w:rPr>
        <w:t xml:space="preserve">ی </w:t>
      </w:r>
      <w:r>
        <w:rPr>
          <w:rtl/>
          <w:lang w:bidi="fa-IR"/>
        </w:rPr>
        <w:t>کند</w:t>
      </w:r>
      <w:r w:rsidR="00187BE4">
        <w:rPr>
          <w:rtl/>
          <w:lang w:bidi="fa-IR"/>
        </w:rPr>
        <w:t xml:space="preserve">، </w:t>
      </w:r>
      <w:r>
        <w:rPr>
          <w:rtl/>
          <w:lang w:bidi="fa-IR"/>
        </w:rPr>
        <w:t>و مو</w:t>
      </w:r>
      <w:r w:rsidR="00873281">
        <w:rPr>
          <w:rtl/>
          <w:lang w:bidi="fa-IR"/>
        </w:rPr>
        <w:t>ی</w:t>
      </w:r>
      <w:r>
        <w:rPr>
          <w:rtl/>
          <w:lang w:bidi="fa-IR"/>
        </w:rPr>
        <w:t>ش را ازاله کردن د</w:t>
      </w:r>
      <w:r w:rsidR="00873281">
        <w:rPr>
          <w:rtl/>
          <w:lang w:bidi="fa-IR"/>
        </w:rPr>
        <w:t>ی</w:t>
      </w:r>
      <w:r>
        <w:rPr>
          <w:rtl/>
          <w:lang w:bidi="fa-IR"/>
        </w:rPr>
        <w:t>ده را جلا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 که چون خواه</w:t>
      </w:r>
      <w:r w:rsidR="00873281">
        <w:rPr>
          <w:rtl/>
          <w:lang w:bidi="fa-IR"/>
        </w:rPr>
        <w:t>ی</w:t>
      </w:r>
      <w:r>
        <w:rPr>
          <w:rtl/>
          <w:lang w:bidi="fa-IR"/>
        </w:rPr>
        <w:t xml:space="preserve"> که مو</w:t>
      </w:r>
      <w:r w:rsidR="00873281">
        <w:rPr>
          <w:rtl/>
          <w:lang w:bidi="fa-IR"/>
        </w:rPr>
        <w:t>ی</w:t>
      </w:r>
      <w:r>
        <w:rPr>
          <w:rtl/>
          <w:lang w:bidi="fa-IR"/>
        </w:rPr>
        <w:t xml:space="preserve"> سر را بتراش</w:t>
      </w:r>
      <w:r w:rsidR="00873281">
        <w:rPr>
          <w:rtl/>
          <w:lang w:bidi="fa-IR"/>
        </w:rPr>
        <w:t>ی</w:t>
      </w:r>
      <w:r>
        <w:rPr>
          <w:rtl/>
          <w:lang w:bidi="fa-IR"/>
        </w:rPr>
        <w:t xml:space="preserve"> رو به قبله کن</w:t>
      </w:r>
      <w:r w:rsidR="00187BE4">
        <w:rPr>
          <w:rtl/>
          <w:lang w:bidi="fa-IR"/>
        </w:rPr>
        <w:t xml:space="preserve">، </w:t>
      </w:r>
      <w:r>
        <w:rPr>
          <w:rtl/>
          <w:lang w:bidi="fa-IR"/>
        </w:rPr>
        <w:t>و ابتدا کن از پ</w:t>
      </w:r>
      <w:r w:rsidR="00873281">
        <w:rPr>
          <w:rtl/>
          <w:lang w:bidi="fa-IR"/>
        </w:rPr>
        <w:t>ی</w:t>
      </w:r>
      <w:r>
        <w:rPr>
          <w:rtl/>
          <w:lang w:bidi="fa-IR"/>
        </w:rPr>
        <w:t>ش سر از جانب پ</w:t>
      </w:r>
      <w:r w:rsidR="00873281">
        <w:rPr>
          <w:rtl/>
          <w:lang w:bidi="fa-IR"/>
        </w:rPr>
        <w:t>ی</w:t>
      </w:r>
      <w:r>
        <w:rPr>
          <w:rtl/>
          <w:lang w:bidi="fa-IR"/>
        </w:rPr>
        <w:t>شان</w:t>
      </w:r>
      <w:r w:rsidR="00873281">
        <w:rPr>
          <w:rtl/>
          <w:lang w:bidi="fa-IR"/>
        </w:rPr>
        <w:t>ی</w:t>
      </w:r>
      <w:r w:rsidR="00187BE4">
        <w:rPr>
          <w:rtl/>
          <w:lang w:bidi="fa-IR"/>
        </w:rPr>
        <w:t xml:space="preserve">، </w:t>
      </w:r>
      <w:r>
        <w:rPr>
          <w:rtl/>
          <w:lang w:bidi="fa-IR"/>
        </w:rPr>
        <w:t>و بتراش تا دو استخوان که از پهلوها</w:t>
      </w:r>
      <w:r w:rsidR="00873281">
        <w:rPr>
          <w:rtl/>
          <w:lang w:bidi="fa-IR"/>
        </w:rPr>
        <w:t>ی</w:t>
      </w:r>
      <w:r>
        <w:rPr>
          <w:rtl/>
          <w:lang w:bidi="fa-IR"/>
        </w:rPr>
        <w:t xml:space="preserve"> گوش بلند شده</w:t>
      </w:r>
      <w:r w:rsidR="00873281">
        <w:rPr>
          <w:rtl/>
          <w:lang w:bidi="fa-IR"/>
        </w:rPr>
        <w:t xml:space="preserve"> </w:t>
      </w:r>
      <w:r>
        <w:rPr>
          <w:rtl/>
          <w:lang w:bidi="fa-IR"/>
        </w:rPr>
        <w:t>اند</w:t>
      </w:r>
      <w:r w:rsidR="00187BE4">
        <w:rPr>
          <w:rtl/>
          <w:lang w:bidi="fa-IR"/>
        </w:rPr>
        <w:t xml:space="preserve">، </w:t>
      </w:r>
      <w:r>
        <w:rPr>
          <w:rtl/>
          <w:lang w:bidi="fa-IR"/>
        </w:rPr>
        <w:t>و در ح</w:t>
      </w:r>
      <w:r w:rsidR="00873281">
        <w:rPr>
          <w:rtl/>
          <w:lang w:bidi="fa-IR"/>
        </w:rPr>
        <w:t>ی</w:t>
      </w:r>
      <w:r>
        <w:rPr>
          <w:rtl/>
          <w:lang w:bidi="fa-IR"/>
        </w:rPr>
        <w:t>ن شروع ا</w:t>
      </w:r>
      <w:r w:rsidR="00873281">
        <w:rPr>
          <w:rtl/>
          <w:lang w:bidi="fa-IR"/>
        </w:rPr>
        <w:t>ی</w:t>
      </w:r>
      <w:r>
        <w:rPr>
          <w:rtl/>
          <w:lang w:bidi="fa-IR"/>
        </w:rPr>
        <w:t>ن دعا را بخوان</w:t>
      </w:r>
      <w:r w:rsidR="00187BE4">
        <w:rPr>
          <w:rtl/>
          <w:lang w:bidi="fa-IR"/>
        </w:rPr>
        <w:t xml:space="preserve">: </w:t>
      </w:r>
      <w:r>
        <w:rPr>
          <w:rtl/>
          <w:lang w:bidi="fa-IR"/>
        </w:rPr>
        <w:t>«بِسْمِ اللَّهِ وَبِاللَّهِ وَعَل</w:t>
      </w:r>
      <w:r w:rsidR="00873281">
        <w:rPr>
          <w:rtl/>
          <w:lang w:bidi="fa-IR"/>
        </w:rPr>
        <w:t>ی</w:t>
      </w:r>
      <w:r>
        <w:rPr>
          <w:rtl/>
          <w:lang w:bidi="fa-IR"/>
        </w:rPr>
        <w:t xml:space="preserve"> مِلَّةِ رَسُولِ اللَّهِ سُنَّةً حَنِ</w:t>
      </w:r>
      <w:r w:rsidR="00873281">
        <w:rPr>
          <w:rtl/>
          <w:lang w:bidi="fa-IR"/>
        </w:rPr>
        <w:t>ی</w:t>
      </w:r>
      <w:r>
        <w:rPr>
          <w:rtl/>
          <w:lang w:bidi="fa-IR"/>
        </w:rPr>
        <w:t>فاً مُسْلِماً وَما اَنَا مِنَ المُشْرِکِ</w:t>
      </w:r>
      <w:r w:rsidR="00873281">
        <w:rPr>
          <w:rtl/>
          <w:lang w:bidi="fa-IR"/>
        </w:rPr>
        <w:t>ی</w:t>
      </w:r>
      <w:r>
        <w:rPr>
          <w:rtl/>
          <w:lang w:bidi="fa-IR"/>
        </w:rPr>
        <w:t>نَ</w:t>
      </w:r>
      <w:r w:rsidR="00187BE4">
        <w:rPr>
          <w:rtl/>
          <w:lang w:bidi="fa-IR"/>
        </w:rPr>
        <w:t xml:space="preserve">، </w:t>
      </w:r>
      <w:r>
        <w:rPr>
          <w:rtl/>
          <w:lang w:bidi="fa-IR"/>
        </w:rPr>
        <w:t>اَللَّهُمَّ اَعْطِنِ</w:t>
      </w:r>
      <w:r w:rsidR="00873281">
        <w:rPr>
          <w:rtl/>
          <w:lang w:bidi="fa-IR"/>
        </w:rPr>
        <w:t>ی</w:t>
      </w:r>
      <w:r>
        <w:rPr>
          <w:rtl/>
          <w:lang w:bidi="fa-IR"/>
        </w:rPr>
        <w:t xml:space="preserve"> بِکُلِّ شَعْرَةٍ نُوراً ساطِعاً </w:t>
      </w:r>
      <w:r w:rsidR="00873281">
        <w:rPr>
          <w:rtl/>
          <w:lang w:bidi="fa-IR"/>
        </w:rPr>
        <w:t>ی</w:t>
      </w:r>
      <w:r>
        <w:rPr>
          <w:rtl/>
          <w:lang w:bidi="fa-IR"/>
        </w:rPr>
        <w:t>وْمَ القِ</w:t>
      </w:r>
      <w:r w:rsidR="00873281">
        <w:rPr>
          <w:rtl/>
          <w:lang w:bidi="fa-IR"/>
        </w:rPr>
        <w:t>ی</w:t>
      </w:r>
      <w:r>
        <w:rPr>
          <w:rtl/>
          <w:lang w:bidi="fa-IR"/>
        </w:rPr>
        <w:t>امَةِ»</w:t>
      </w:r>
      <w:r w:rsidR="00187BE4">
        <w:rPr>
          <w:rtl/>
          <w:lang w:bidi="fa-IR"/>
        </w:rPr>
        <w:t xml:space="preserve">. </w:t>
      </w:r>
      <w:r>
        <w:rPr>
          <w:rtl/>
          <w:lang w:bidi="fa-IR"/>
        </w:rPr>
        <w:t>پس چون فارغ شو</w:t>
      </w:r>
      <w:r w:rsidR="00873281">
        <w:rPr>
          <w:rtl/>
          <w:lang w:bidi="fa-IR"/>
        </w:rPr>
        <w:t>ی</w:t>
      </w:r>
      <w:r>
        <w:rPr>
          <w:rtl/>
          <w:lang w:bidi="fa-IR"/>
        </w:rPr>
        <w:t xml:space="preserve"> بگو</w:t>
      </w:r>
      <w:r w:rsidR="00187BE4">
        <w:rPr>
          <w:rtl/>
          <w:lang w:bidi="fa-IR"/>
        </w:rPr>
        <w:t xml:space="preserve">: </w:t>
      </w:r>
      <w:r>
        <w:rPr>
          <w:rtl/>
          <w:lang w:bidi="fa-IR"/>
        </w:rPr>
        <w:t>«اَللَّهُمَّ زَ</w:t>
      </w:r>
      <w:r w:rsidR="00873281">
        <w:rPr>
          <w:rtl/>
          <w:lang w:bidi="fa-IR"/>
        </w:rPr>
        <w:t>ی</w:t>
      </w:r>
      <w:r>
        <w:rPr>
          <w:rtl/>
          <w:lang w:bidi="fa-IR"/>
        </w:rPr>
        <w:t>نِ</w:t>
      </w:r>
      <w:r w:rsidR="00873281">
        <w:rPr>
          <w:rtl/>
          <w:lang w:bidi="fa-IR"/>
        </w:rPr>
        <w:t>ی</w:t>
      </w:r>
      <w:r>
        <w:rPr>
          <w:rtl/>
          <w:lang w:bidi="fa-IR"/>
        </w:rPr>
        <w:t xml:space="preserve"> بِالتُّق</w:t>
      </w:r>
      <w:r w:rsidR="00873281">
        <w:rPr>
          <w:rtl/>
          <w:lang w:bidi="fa-IR"/>
        </w:rPr>
        <w:t>ی</w:t>
      </w:r>
      <w:r>
        <w:rPr>
          <w:rtl/>
          <w:lang w:bidi="fa-IR"/>
        </w:rPr>
        <w:t xml:space="preserve"> وَجَنِّبْنِ</w:t>
      </w:r>
      <w:r w:rsidR="00873281">
        <w:rPr>
          <w:rtl/>
          <w:lang w:bidi="fa-IR"/>
        </w:rPr>
        <w:t>ی</w:t>
      </w:r>
      <w:r>
        <w:rPr>
          <w:rtl/>
          <w:lang w:bidi="fa-IR"/>
        </w:rPr>
        <w:t xml:space="preserve"> الرَّد</w:t>
      </w:r>
      <w:r w:rsidR="00873281">
        <w:rPr>
          <w:rtl/>
          <w:lang w:bidi="fa-IR"/>
        </w:rPr>
        <w:t>ی</w:t>
      </w:r>
      <w:r>
        <w:rPr>
          <w:rtl/>
          <w:lang w:bidi="fa-IR"/>
        </w:rPr>
        <w:t xml:space="preserve"> وَجَنِّبْ شَعْرِ</w:t>
      </w:r>
      <w:r w:rsidR="00873281">
        <w:rPr>
          <w:rtl/>
          <w:lang w:bidi="fa-IR"/>
        </w:rPr>
        <w:t>ی</w:t>
      </w:r>
      <w:r>
        <w:rPr>
          <w:rtl/>
          <w:lang w:bidi="fa-IR"/>
        </w:rPr>
        <w:t xml:space="preserve"> وَبَشَرِ</w:t>
      </w:r>
      <w:r w:rsidR="00873281">
        <w:rPr>
          <w:rtl/>
          <w:lang w:bidi="fa-IR"/>
        </w:rPr>
        <w:t>ی</w:t>
      </w:r>
      <w:r>
        <w:rPr>
          <w:rtl/>
          <w:lang w:bidi="fa-IR"/>
        </w:rPr>
        <w:t xml:space="preserve"> المَعاصِ</w:t>
      </w:r>
      <w:r w:rsidR="00873281">
        <w:rPr>
          <w:rtl/>
          <w:lang w:bidi="fa-IR"/>
        </w:rPr>
        <w:t>ی</w:t>
      </w:r>
      <w:r>
        <w:rPr>
          <w:rtl/>
          <w:lang w:bidi="fa-IR"/>
        </w:rPr>
        <w:t xml:space="preserve"> وَجَمِ</w:t>
      </w:r>
      <w:r w:rsidR="00873281">
        <w:rPr>
          <w:rtl/>
          <w:lang w:bidi="fa-IR"/>
        </w:rPr>
        <w:t>ی</w:t>
      </w:r>
      <w:r>
        <w:rPr>
          <w:rtl/>
          <w:lang w:bidi="fa-IR"/>
        </w:rPr>
        <w:t>عَ ما تَکْرَهُ مِنِّ</w:t>
      </w:r>
      <w:r w:rsidR="00873281">
        <w:rPr>
          <w:rtl/>
          <w:lang w:bidi="fa-IR"/>
        </w:rPr>
        <w:t>ی</w:t>
      </w:r>
      <w:r w:rsidR="00187BE4">
        <w:rPr>
          <w:rtl/>
          <w:lang w:bidi="fa-IR"/>
        </w:rPr>
        <w:t xml:space="preserve">، </w:t>
      </w:r>
      <w:r>
        <w:rPr>
          <w:rtl/>
          <w:lang w:bidi="fa-IR"/>
        </w:rPr>
        <w:t>فَاِنِّ</w:t>
      </w:r>
      <w:r w:rsidR="00873281">
        <w:rPr>
          <w:rtl/>
          <w:lang w:bidi="fa-IR"/>
        </w:rPr>
        <w:t>ی</w:t>
      </w:r>
      <w:r>
        <w:rPr>
          <w:rtl/>
          <w:lang w:bidi="fa-IR"/>
        </w:rPr>
        <w:t xml:space="preserve"> لا اَمْلِکُ لِنَفْسِ</w:t>
      </w:r>
      <w:r w:rsidR="00873281">
        <w:rPr>
          <w:rtl/>
          <w:lang w:bidi="fa-IR"/>
        </w:rPr>
        <w:t>ی</w:t>
      </w:r>
      <w:r>
        <w:rPr>
          <w:rtl/>
          <w:lang w:bidi="fa-IR"/>
        </w:rPr>
        <w:t xml:space="preserve"> نَفْعاً وَلا ضَرّاً»</w:t>
      </w:r>
      <w:r w:rsidR="00187BE4">
        <w:rPr>
          <w:rtl/>
          <w:lang w:bidi="fa-IR"/>
        </w:rPr>
        <w:t xml:space="preserve">. </w:t>
      </w:r>
    </w:p>
    <w:p w:rsidR="00135251"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وقت شروع ا</w:t>
      </w:r>
      <w:r w:rsidR="00873281">
        <w:rPr>
          <w:rtl/>
          <w:lang w:bidi="fa-IR"/>
        </w:rPr>
        <w:t>ی</w:t>
      </w:r>
      <w:r>
        <w:rPr>
          <w:rtl/>
          <w:lang w:bidi="fa-IR"/>
        </w:rPr>
        <w:t>ن دعا بخواند</w:t>
      </w:r>
      <w:r w:rsidR="00187BE4">
        <w:rPr>
          <w:rtl/>
          <w:lang w:bidi="fa-IR"/>
        </w:rPr>
        <w:t xml:space="preserve">: </w:t>
      </w:r>
      <w:r>
        <w:rPr>
          <w:rtl/>
          <w:lang w:bidi="fa-IR"/>
        </w:rPr>
        <w:t>«بِسْمِ اللَّهِ وَبِاللَّهِ وَعَل</w:t>
      </w:r>
      <w:r w:rsidR="00873281">
        <w:rPr>
          <w:rtl/>
          <w:lang w:bidi="fa-IR"/>
        </w:rPr>
        <w:t>ی</w:t>
      </w:r>
      <w:r>
        <w:rPr>
          <w:rtl/>
          <w:lang w:bidi="fa-IR"/>
        </w:rPr>
        <w:t xml:space="preserve"> مِلَّةِ رَسُولِ اللَّهِ صَلَّ</w:t>
      </w:r>
      <w:r w:rsidR="00873281">
        <w:rPr>
          <w:rtl/>
          <w:lang w:bidi="fa-IR"/>
        </w:rPr>
        <w:t>ی</w:t>
      </w:r>
      <w:r>
        <w:rPr>
          <w:rtl/>
          <w:lang w:bidi="fa-IR"/>
        </w:rPr>
        <w:t xml:space="preserve"> اللَّهُ عَلَ</w:t>
      </w:r>
      <w:r w:rsidR="00873281">
        <w:rPr>
          <w:rtl/>
          <w:lang w:bidi="fa-IR"/>
        </w:rPr>
        <w:t>ی</w:t>
      </w:r>
      <w:r>
        <w:rPr>
          <w:rtl/>
          <w:lang w:bidi="fa-IR"/>
        </w:rPr>
        <w:t>هِ وَآلِهِ</w:t>
      </w:r>
      <w:r w:rsidR="00187BE4">
        <w:rPr>
          <w:rtl/>
          <w:lang w:bidi="fa-IR"/>
        </w:rPr>
        <w:t xml:space="preserve">، </w:t>
      </w:r>
      <w:r>
        <w:rPr>
          <w:rtl/>
          <w:lang w:bidi="fa-IR"/>
        </w:rPr>
        <w:t>اَللَّهُمَّ اَعْطِنِ</w:t>
      </w:r>
      <w:r w:rsidR="00873281">
        <w:rPr>
          <w:rtl/>
          <w:lang w:bidi="fa-IR"/>
        </w:rPr>
        <w:t>ی</w:t>
      </w:r>
      <w:r>
        <w:rPr>
          <w:rtl/>
          <w:lang w:bidi="fa-IR"/>
        </w:rPr>
        <w:t xml:space="preserve"> بِکُلِّ شَعْرَةٍ نُوراً </w:t>
      </w:r>
      <w:r w:rsidR="00873281">
        <w:rPr>
          <w:rtl/>
          <w:lang w:bidi="fa-IR"/>
        </w:rPr>
        <w:t>ی</w:t>
      </w:r>
      <w:r>
        <w:rPr>
          <w:rtl/>
          <w:lang w:bidi="fa-IR"/>
        </w:rPr>
        <w:t>وْمَ القَ</w:t>
      </w:r>
      <w:r w:rsidR="00873281">
        <w:rPr>
          <w:rtl/>
          <w:lang w:bidi="fa-IR"/>
        </w:rPr>
        <w:t>ی</w:t>
      </w:r>
      <w:r>
        <w:rPr>
          <w:rtl/>
          <w:lang w:bidi="fa-IR"/>
        </w:rPr>
        <w:t>امَةِ</w:t>
      </w:r>
      <w:r w:rsidR="00187BE4">
        <w:rPr>
          <w:rtl/>
          <w:lang w:bidi="fa-IR"/>
        </w:rPr>
        <w:t xml:space="preserve">، </w:t>
      </w:r>
      <w:r>
        <w:rPr>
          <w:rtl/>
          <w:lang w:bidi="fa-IR"/>
        </w:rPr>
        <w:t>و چون فارغ شود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زَ</w:t>
      </w:r>
      <w:r w:rsidR="00873281">
        <w:rPr>
          <w:rtl/>
          <w:lang w:bidi="fa-IR"/>
        </w:rPr>
        <w:t>ی</w:t>
      </w:r>
      <w:r>
        <w:rPr>
          <w:rtl/>
          <w:lang w:bidi="fa-IR"/>
        </w:rPr>
        <w:t>نِ</w:t>
      </w:r>
      <w:r w:rsidR="00873281">
        <w:rPr>
          <w:rtl/>
          <w:lang w:bidi="fa-IR"/>
        </w:rPr>
        <w:t>ی</w:t>
      </w:r>
      <w:r>
        <w:rPr>
          <w:rtl/>
          <w:lang w:bidi="fa-IR"/>
        </w:rPr>
        <w:t xml:space="preserve"> بِالتَّقْو</w:t>
      </w:r>
      <w:r w:rsidR="00873281">
        <w:rPr>
          <w:rtl/>
          <w:lang w:bidi="fa-IR"/>
        </w:rPr>
        <w:t>ی</w:t>
      </w:r>
      <w:r>
        <w:rPr>
          <w:rtl/>
          <w:lang w:bidi="fa-IR"/>
        </w:rPr>
        <w:t xml:space="preserve"> وَجَنِّبْنِ</w:t>
      </w:r>
      <w:r w:rsidR="00873281">
        <w:rPr>
          <w:rtl/>
          <w:lang w:bidi="fa-IR"/>
        </w:rPr>
        <w:t>ی</w:t>
      </w:r>
      <w:r>
        <w:rPr>
          <w:rtl/>
          <w:lang w:bidi="fa-IR"/>
        </w:rPr>
        <w:t xml:space="preserve"> الرَّد</w:t>
      </w:r>
      <w:r w:rsidR="00873281">
        <w:rPr>
          <w:rtl/>
          <w:lang w:bidi="fa-IR"/>
        </w:rPr>
        <w:t>ی</w:t>
      </w:r>
      <w:r w:rsidR="00187BE4">
        <w:rPr>
          <w:rtl/>
          <w:lang w:bidi="fa-IR"/>
        </w:rPr>
        <w:t xml:space="preserve">. </w:t>
      </w:r>
    </w:p>
    <w:p w:rsidR="00873281" w:rsidRDefault="00187BE4" w:rsidP="00187BE4">
      <w:pPr>
        <w:pStyle w:val="Heading2"/>
        <w:rPr>
          <w:rtl/>
          <w:lang w:bidi="fa-IR"/>
        </w:rPr>
      </w:pPr>
      <w:bookmarkStart w:id="63" w:name="_Toc425162928"/>
      <w:r>
        <w:rPr>
          <w:rtl/>
          <w:lang w:bidi="fa-IR"/>
        </w:rPr>
        <w:t>فصل سوم: آداب موی سر نگاه داشتن</w:t>
      </w:r>
      <w:bookmarkEnd w:id="63"/>
      <w:r>
        <w:rPr>
          <w:rtl/>
          <w:lang w:bidi="fa-IR"/>
        </w:rPr>
        <w:t xml:space="preserve"> </w:t>
      </w:r>
    </w:p>
    <w:p w:rsidR="00143F8B" w:rsidRDefault="00143F8B" w:rsidP="00143F8B">
      <w:pPr>
        <w:pStyle w:val="libNormal"/>
        <w:rPr>
          <w:rtl/>
          <w:lang w:bidi="fa-IR"/>
        </w:rPr>
      </w:pPr>
      <w:r>
        <w:rPr>
          <w:rtl/>
          <w:lang w:bidi="fa-IR"/>
        </w:rPr>
        <w:t>بدان که زنان را بدون ضرورت و عذر</w:t>
      </w:r>
      <w:r w:rsidR="00187BE4">
        <w:rPr>
          <w:rtl/>
          <w:lang w:bidi="fa-IR"/>
        </w:rPr>
        <w:t xml:space="preserve">، </w:t>
      </w:r>
      <w:r>
        <w:rPr>
          <w:rtl/>
          <w:lang w:bidi="fa-IR"/>
        </w:rPr>
        <w:t>مو</w:t>
      </w:r>
      <w:r w:rsidR="00873281">
        <w:rPr>
          <w:rtl/>
          <w:lang w:bidi="fa-IR"/>
        </w:rPr>
        <w:t>ی</w:t>
      </w:r>
      <w:r>
        <w:rPr>
          <w:rtl/>
          <w:lang w:bidi="fa-IR"/>
        </w:rPr>
        <w:t xml:space="preserve"> سر را تراش</w:t>
      </w:r>
      <w:r w:rsidR="00873281">
        <w:rPr>
          <w:rtl/>
          <w:lang w:bidi="fa-IR"/>
        </w:rPr>
        <w:t>ی</w:t>
      </w:r>
      <w:r>
        <w:rPr>
          <w:rtl/>
          <w:lang w:bidi="fa-IR"/>
        </w:rPr>
        <w:t>دن حرام است</w:t>
      </w:r>
      <w:r w:rsidR="00187BE4">
        <w:rPr>
          <w:rtl/>
          <w:lang w:bidi="fa-IR"/>
        </w:rPr>
        <w:t xml:space="preserve">. </w:t>
      </w:r>
      <w:r>
        <w:rPr>
          <w:rtl/>
          <w:lang w:bidi="fa-IR"/>
        </w:rPr>
        <w:t xml:space="preserve">و مردان را </w:t>
      </w:r>
      <w:r w:rsidR="00873281">
        <w:rPr>
          <w:rtl/>
          <w:lang w:bidi="fa-IR"/>
        </w:rPr>
        <w:t>ی</w:t>
      </w:r>
      <w:r>
        <w:rPr>
          <w:rtl/>
          <w:lang w:bidi="fa-IR"/>
        </w:rPr>
        <w:t>ک</w:t>
      </w:r>
      <w:r w:rsidR="00873281">
        <w:rPr>
          <w:rtl/>
          <w:lang w:bidi="fa-IR"/>
        </w:rPr>
        <w:t>ی</w:t>
      </w:r>
      <w:r>
        <w:rPr>
          <w:rtl/>
          <w:lang w:bidi="fa-IR"/>
        </w:rPr>
        <w:t xml:space="preserve"> از دو چ</w:t>
      </w:r>
      <w:r w:rsidR="00873281">
        <w:rPr>
          <w:rtl/>
          <w:lang w:bidi="fa-IR"/>
        </w:rPr>
        <w:t>ی</w:t>
      </w:r>
      <w:r>
        <w:rPr>
          <w:rtl/>
          <w:lang w:bidi="fa-IR"/>
        </w:rPr>
        <w:t>ز سنت است</w:t>
      </w:r>
      <w:r w:rsidR="00187BE4">
        <w:rPr>
          <w:rtl/>
          <w:lang w:bidi="fa-IR"/>
        </w:rPr>
        <w:t xml:space="preserve">: </w:t>
      </w:r>
      <w:r w:rsidR="00873281">
        <w:rPr>
          <w:rtl/>
          <w:lang w:bidi="fa-IR"/>
        </w:rPr>
        <w:t>ی</w:t>
      </w:r>
      <w:r>
        <w:rPr>
          <w:rtl/>
          <w:lang w:bidi="fa-IR"/>
        </w:rPr>
        <w:t>ا آن</w:t>
      </w:r>
      <w:r w:rsidR="00873281">
        <w:rPr>
          <w:rtl/>
          <w:lang w:bidi="fa-IR"/>
        </w:rPr>
        <w:t xml:space="preserve"> </w:t>
      </w:r>
      <w:r>
        <w:rPr>
          <w:rtl/>
          <w:lang w:bidi="fa-IR"/>
        </w:rPr>
        <w:t>که مو</w:t>
      </w:r>
      <w:r w:rsidR="00873281">
        <w:rPr>
          <w:rtl/>
          <w:lang w:bidi="fa-IR"/>
        </w:rPr>
        <w:t>ی</w:t>
      </w:r>
      <w:r>
        <w:rPr>
          <w:rtl/>
          <w:lang w:bidi="fa-IR"/>
        </w:rPr>
        <w:t xml:space="preserve"> سر را بتراشند و ا</w:t>
      </w:r>
      <w:r w:rsidR="00873281">
        <w:rPr>
          <w:rtl/>
          <w:lang w:bidi="fa-IR"/>
        </w:rPr>
        <w:t>ی</w:t>
      </w:r>
      <w:r>
        <w:rPr>
          <w:rtl/>
          <w:lang w:bidi="fa-IR"/>
        </w:rPr>
        <w:t>ن بهتر است</w:t>
      </w:r>
      <w:r w:rsidR="00187BE4">
        <w:rPr>
          <w:rtl/>
          <w:lang w:bidi="fa-IR"/>
        </w:rPr>
        <w:t xml:space="preserve">، </w:t>
      </w:r>
      <w:r w:rsidR="00873281">
        <w:rPr>
          <w:rtl/>
          <w:lang w:bidi="fa-IR"/>
        </w:rPr>
        <w:t>ی</w:t>
      </w:r>
      <w:r>
        <w:rPr>
          <w:rtl/>
          <w:lang w:bidi="fa-IR"/>
        </w:rPr>
        <w:t>ا آن</w:t>
      </w:r>
      <w:r w:rsidR="00873281">
        <w:rPr>
          <w:rtl/>
          <w:lang w:bidi="fa-IR"/>
        </w:rPr>
        <w:t xml:space="preserve"> </w:t>
      </w:r>
      <w:r>
        <w:rPr>
          <w:rtl/>
          <w:lang w:bidi="fa-IR"/>
        </w:rPr>
        <w:t>که مو</w:t>
      </w:r>
      <w:r w:rsidR="00873281">
        <w:rPr>
          <w:rtl/>
          <w:lang w:bidi="fa-IR"/>
        </w:rPr>
        <w:t>ی</w:t>
      </w:r>
      <w:r>
        <w:rPr>
          <w:rtl/>
          <w:lang w:bidi="fa-IR"/>
        </w:rPr>
        <w:t xml:space="preserve"> سر را بگذارند و ترب</w:t>
      </w:r>
      <w:r w:rsidR="00873281">
        <w:rPr>
          <w:rtl/>
          <w:lang w:bidi="fa-IR"/>
        </w:rPr>
        <w:t>ی</w:t>
      </w:r>
      <w:r>
        <w:rPr>
          <w:rtl/>
          <w:lang w:bidi="fa-IR"/>
        </w:rPr>
        <w:t>ت کنند به آن</w:t>
      </w:r>
      <w:r w:rsidR="00873281">
        <w:rPr>
          <w:rtl/>
          <w:lang w:bidi="fa-IR"/>
        </w:rPr>
        <w:t xml:space="preserve"> </w:t>
      </w:r>
      <w:r>
        <w:rPr>
          <w:rtl/>
          <w:lang w:bidi="fa-IR"/>
        </w:rPr>
        <w:t>که بشو</w:t>
      </w:r>
      <w:r w:rsidR="00873281">
        <w:rPr>
          <w:rtl/>
          <w:lang w:bidi="fa-IR"/>
        </w:rPr>
        <w:t>ی</w:t>
      </w:r>
      <w:r>
        <w:rPr>
          <w:rtl/>
          <w:lang w:bidi="fa-IR"/>
        </w:rPr>
        <w:t>ند و شانه کنند و مو</w:t>
      </w:r>
      <w:r w:rsidR="00873281">
        <w:rPr>
          <w:rtl/>
          <w:lang w:bidi="fa-IR"/>
        </w:rPr>
        <w:t>ی</w:t>
      </w:r>
      <w:r>
        <w:rPr>
          <w:rtl/>
          <w:lang w:bidi="fa-IR"/>
        </w:rPr>
        <w:t xml:space="preserve"> سر را دو حصّه کنند که در م</w:t>
      </w:r>
      <w:r w:rsidR="00873281">
        <w:rPr>
          <w:rtl/>
          <w:lang w:bidi="fa-IR"/>
        </w:rPr>
        <w:t>ی</w:t>
      </w:r>
      <w:r>
        <w:rPr>
          <w:rtl/>
          <w:lang w:bidi="fa-IR"/>
        </w:rPr>
        <w:t>ان سر ته مو ظاهر شود</w:t>
      </w:r>
      <w:r w:rsidR="00187BE4">
        <w:rPr>
          <w:rtl/>
          <w:lang w:bidi="fa-IR"/>
        </w:rPr>
        <w:t xml:space="preserve">. </w:t>
      </w:r>
      <w:r>
        <w:rPr>
          <w:rtl/>
          <w:lang w:bidi="fa-IR"/>
        </w:rPr>
        <w:t>و چون در اوّل اسلام تراش</w:t>
      </w:r>
      <w:r w:rsidR="00873281">
        <w:rPr>
          <w:rtl/>
          <w:lang w:bidi="fa-IR"/>
        </w:rPr>
        <w:t>ی</w:t>
      </w:r>
      <w:r>
        <w:rPr>
          <w:rtl/>
          <w:lang w:bidi="fa-IR"/>
        </w:rPr>
        <w:t>دن ع</w:t>
      </w:r>
      <w:r w:rsidR="00873281">
        <w:rPr>
          <w:rtl/>
          <w:lang w:bidi="fa-IR"/>
        </w:rPr>
        <w:t>ی</w:t>
      </w:r>
      <w:r>
        <w:rPr>
          <w:rtl/>
          <w:lang w:bidi="fa-IR"/>
        </w:rPr>
        <w:t>ب عظ</w:t>
      </w:r>
      <w:r w:rsidR="00873281">
        <w:rPr>
          <w:rtl/>
          <w:lang w:bidi="fa-IR"/>
        </w:rPr>
        <w:t>ی</w:t>
      </w:r>
      <w:r>
        <w:rPr>
          <w:rtl/>
          <w:lang w:bidi="fa-IR"/>
        </w:rPr>
        <w:t>م بود در م</w:t>
      </w:r>
      <w:r w:rsidR="00873281">
        <w:rPr>
          <w:rtl/>
          <w:lang w:bidi="fa-IR"/>
        </w:rPr>
        <w:t>ی</w:t>
      </w:r>
      <w:r>
        <w:rPr>
          <w:rtl/>
          <w:lang w:bidi="fa-IR"/>
        </w:rPr>
        <w:t>ان عرب</w:t>
      </w:r>
      <w:r w:rsidR="00187BE4">
        <w:rPr>
          <w:rtl/>
          <w:lang w:bidi="fa-IR"/>
        </w:rPr>
        <w:t xml:space="preserve">، </w:t>
      </w:r>
      <w:r>
        <w:rPr>
          <w:rtl/>
          <w:lang w:bidi="fa-IR"/>
        </w:rPr>
        <w:t>پ</w:t>
      </w:r>
      <w:r w:rsidR="00873281">
        <w:rPr>
          <w:rtl/>
          <w:lang w:bidi="fa-IR"/>
        </w:rPr>
        <w:t>ی</w:t>
      </w:r>
      <w:r>
        <w:rPr>
          <w:rtl/>
          <w:lang w:bidi="fa-IR"/>
        </w:rPr>
        <w:t>غمبر و امام نبا</w:t>
      </w:r>
      <w:r w:rsidR="00873281">
        <w:rPr>
          <w:rtl/>
          <w:lang w:bidi="fa-IR"/>
        </w:rPr>
        <w:t>ی</w:t>
      </w:r>
      <w:r>
        <w:rPr>
          <w:rtl/>
          <w:lang w:bidi="fa-IR"/>
        </w:rPr>
        <w:t>د کار</w:t>
      </w:r>
      <w:r w:rsidR="00873281">
        <w:rPr>
          <w:rtl/>
          <w:lang w:bidi="fa-IR"/>
        </w:rPr>
        <w:t>ی</w:t>
      </w:r>
      <w:r>
        <w:rPr>
          <w:rtl/>
          <w:lang w:bidi="fa-IR"/>
        </w:rPr>
        <w:t xml:space="preserve"> بکنند که در نظرها قب</w:t>
      </w:r>
      <w:r w:rsidR="00873281">
        <w:rPr>
          <w:rtl/>
          <w:lang w:bidi="fa-IR"/>
        </w:rPr>
        <w:t>ی</w:t>
      </w:r>
      <w:r>
        <w:rPr>
          <w:rtl/>
          <w:lang w:bidi="fa-IR"/>
        </w:rPr>
        <w:t>ح بنما</w:t>
      </w:r>
      <w:r w:rsidR="00873281">
        <w:rPr>
          <w:rtl/>
          <w:lang w:bidi="fa-IR"/>
        </w:rPr>
        <w:t>ی</w:t>
      </w:r>
      <w:r>
        <w:rPr>
          <w:rtl/>
          <w:lang w:bidi="fa-IR"/>
        </w:rPr>
        <w:t>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مو</w:t>
      </w:r>
      <w:r w:rsidR="00873281">
        <w:rPr>
          <w:rtl/>
          <w:lang w:bidi="fa-IR"/>
        </w:rPr>
        <w:t>ی</w:t>
      </w:r>
      <w:r>
        <w:rPr>
          <w:rtl/>
          <w:lang w:bidi="fa-IR"/>
        </w:rPr>
        <w:t xml:space="preserve"> سر را به قدر چهار انگشت م</w:t>
      </w:r>
      <w:r w:rsidR="00873281">
        <w:rPr>
          <w:rtl/>
          <w:lang w:bidi="fa-IR"/>
        </w:rPr>
        <w:t xml:space="preserve">ی </w:t>
      </w:r>
      <w:r>
        <w:rPr>
          <w:rtl/>
          <w:lang w:bidi="fa-IR"/>
        </w:rPr>
        <w:t>گذاشتند و در حج و عمره م</w:t>
      </w:r>
      <w:r w:rsidR="00873281">
        <w:rPr>
          <w:rtl/>
          <w:lang w:bidi="fa-IR"/>
        </w:rPr>
        <w:t xml:space="preserve">ی </w:t>
      </w:r>
      <w:r>
        <w:rPr>
          <w:rtl/>
          <w:lang w:bidi="fa-IR"/>
        </w:rPr>
        <w:t>تراش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مو</w:t>
      </w:r>
      <w:r w:rsidR="00873281">
        <w:rPr>
          <w:rtl/>
          <w:lang w:bidi="fa-IR"/>
        </w:rPr>
        <w:t>ی</w:t>
      </w:r>
      <w:r>
        <w:rPr>
          <w:rtl/>
          <w:lang w:bidi="fa-IR"/>
        </w:rPr>
        <w:t xml:space="preserve"> سر را بلند بگذارد</w:t>
      </w:r>
      <w:r w:rsidR="00187BE4">
        <w:rPr>
          <w:rtl/>
          <w:lang w:bidi="fa-IR"/>
        </w:rPr>
        <w:t xml:space="preserve">، </w:t>
      </w:r>
      <w:r>
        <w:rPr>
          <w:rtl/>
          <w:lang w:bidi="fa-IR"/>
        </w:rPr>
        <w:t>ن</w:t>
      </w:r>
      <w:r w:rsidR="00873281">
        <w:rPr>
          <w:rtl/>
          <w:lang w:bidi="fa-IR"/>
        </w:rPr>
        <w:t>ی</w:t>
      </w:r>
      <w:r>
        <w:rPr>
          <w:rtl/>
          <w:lang w:bidi="fa-IR"/>
        </w:rPr>
        <w:t>کو رعا</w:t>
      </w:r>
      <w:r w:rsidR="00873281">
        <w:rPr>
          <w:rtl/>
          <w:lang w:bidi="fa-IR"/>
        </w:rPr>
        <w:t>ی</w:t>
      </w:r>
      <w:r>
        <w:rPr>
          <w:rtl/>
          <w:lang w:bidi="fa-IR"/>
        </w:rPr>
        <w:t>ت و ترب</w:t>
      </w:r>
      <w:r w:rsidR="00873281">
        <w:rPr>
          <w:rtl/>
          <w:lang w:bidi="fa-IR"/>
        </w:rPr>
        <w:t>ی</w:t>
      </w:r>
      <w:r>
        <w:rPr>
          <w:rtl/>
          <w:lang w:bidi="fa-IR"/>
        </w:rPr>
        <w:t>تش بکند</w:t>
      </w:r>
      <w:r w:rsidR="00187BE4">
        <w:rPr>
          <w:rtl/>
          <w:lang w:bidi="fa-IR"/>
        </w:rPr>
        <w:t xml:space="preserve">، </w:t>
      </w:r>
      <w:r w:rsidR="00873281">
        <w:rPr>
          <w:rtl/>
          <w:lang w:bidi="fa-IR"/>
        </w:rPr>
        <w:t>ی</w:t>
      </w:r>
      <w:r>
        <w:rPr>
          <w:rtl/>
          <w:lang w:bidi="fa-IR"/>
        </w:rPr>
        <w:t>ا آن</w:t>
      </w:r>
      <w:r w:rsidR="00873281">
        <w:rPr>
          <w:rtl/>
          <w:lang w:bidi="fa-IR"/>
        </w:rPr>
        <w:t xml:space="preserve"> </w:t>
      </w:r>
      <w:r>
        <w:rPr>
          <w:rtl/>
          <w:lang w:bidi="fa-IR"/>
        </w:rPr>
        <w:t>که از ته ببرد و بلند نگذارد</w:t>
      </w:r>
      <w:r w:rsidR="00187BE4">
        <w:rPr>
          <w:rtl/>
          <w:lang w:bidi="fa-IR"/>
        </w:rPr>
        <w:t xml:space="preserve">. </w:t>
      </w:r>
      <w:r>
        <w:rPr>
          <w:rtl/>
          <w:lang w:bidi="fa-IR"/>
        </w:rPr>
        <w:t>و در چند</w:t>
      </w:r>
      <w:r w:rsidR="00873281">
        <w:rPr>
          <w:rtl/>
          <w:lang w:bidi="fa-IR"/>
        </w:rPr>
        <w:t>ی</w:t>
      </w:r>
      <w:r>
        <w:rPr>
          <w:rtl/>
          <w:lang w:bidi="fa-IR"/>
        </w:rPr>
        <w:t>ن روا</w:t>
      </w:r>
      <w:r w:rsidR="00873281">
        <w:rPr>
          <w:rtl/>
          <w:lang w:bidi="fa-IR"/>
        </w:rPr>
        <w:t>ی</w:t>
      </w:r>
      <w:r>
        <w:rPr>
          <w:rtl/>
          <w:lang w:bidi="fa-IR"/>
        </w:rPr>
        <w:t>ت وارد شده است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مو</w:t>
      </w:r>
      <w:r w:rsidR="00873281">
        <w:rPr>
          <w:rtl/>
          <w:lang w:bidi="fa-IR"/>
        </w:rPr>
        <w:t>ی</w:t>
      </w:r>
      <w:r>
        <w:rPr>
          <w:rtl/>
          <w:lang w:bidi="fa-IR"/>
        </w:rPr>
        <w:t xml:space="preserve"> سر را دو حصّه م</w:t>
      </w:r>
      <w:r w:rsidR="00873281">
        <w:rPr>
          <w:rtl/>
          <w:lang w:bidi="fa-IR"/>
        </w:rPr>
        <w:t xml:space="preserve">ی </w:t>
      </w:r>
      <w:r>
        <w:rPr>
          <w:rtl/>
          <w:lang w:bidi="fa-IR"/>
        </w:rPr>
        <w:t>کردند و م</w:t>
      </w:r>
      <w:r w:rsidR="00873281">
        <w:rPr>
          <w:rtl/>
          <w:lang w:bidi="fa-IR"/>
        </w:rPr>
        <w:t>ی</w:t>
      </w:r>
      <w:r>
        <w:rPr>
          <w:rtl/>
          <w:lang w:bidi="fa-IR"/>
        </w:rPr>
        <w:t>انش را م</w:t>
      </w:r>
      <w:r w:rsidR="00873281">
        <w:rPr>
          <w:rtl/>
          <w:lang w:bidi="fa-IR"/>
        </w:rPr>
        <w:t xml:space="preserve">ی </w:t>
      </w:r>
      <w:r>
        <w:rPr>
          <w:rtl/>
          <w:lang w:bidi="fa-IR"/>
        </w:rPr>
        <w:t>شکافتند</w:t>
      </w:r>
      <w:r w:rsidR="00187BE4">
        <w:rPr>
          <w:rtl/>
          <w:lang w:bidi="fa-IR"/>
        </w:rPr>
        <w:t xml:space="preserve">؟ </w:t>
      </w:r>
      <w:r>
        <w:rPr>
          <w:rtl/>
          <w:lang w:bidi="fa-IR"/>
        </w:rPr>
        <w:t>فرمود</w:t>
      </w:r>
      <w:r w:rsidR="00187BE4">
        <w:rPr>
          <w:rtl/>
          <w:lang w:bidi="fa-IR"/>
        </w:rPr>
        <w:t xml:space="preserve">: </w:t>
      </w:r>
      <w:r>
        <w:rPr>
          <w:rtl/>
          <w:lang w:bidi="fa-IR"/>
        </w:rPr>
        <w:t>آن حضرت مو را به حدّ</w:t>
      </w:r>
      <w:r w:rsidR="00873281">
        <w:rPr>
          <w:rtl/>
          <w:lang w:bidi="fa-IR"/>
        </w:rPr>
        <w:t>ی</w:t>
      </w:r>
      <w:r>
        <w:rPr>
          <w:rtl/>
          <w:lang w:bidi="fa-IR"/>
        </w:rPr>
        <w:t xml:space="preserve"> بلند نم</w:t>
      </w:r>
      <w:r w:rsidR="00873281">
        <w:rPr>
          <w:rtl/>
          <w:lang w:bidi="fa-IR"/>
        </w:rPr>
        <w:t xml:space="preserve">ی </w:t>
      </w:r>
      <w:r>
        <w:rPr>
          <w:rtl/>
          <w:lang w:bidi="fa-IR"/>
        </w:rPr>
        <w:t>گذاشتند که احت</w:t>
      </w:r>
      <w:r w:rsidR="00873281">
        <w:rPr>
          <w:rtl/>
          <w:lang w:bidi="fa-IR"/>
        </w:rPr>
        <w:t>ی</w:t>
      </w:r>
      <w:r>
        <w:rPr>
          <w:rtl/>
          <w:lang w:bidi="fa-IR"/>
        </w:rPr>
        <w:t>اج به ا</w:t>
      </w:r>
      <w:r w:rsidR="00873281">
        <w:rPr>
          <w:rtl/>
          <w:lang w:bidi="fa-IR"/>
        </w:rPr>
        <w:t>ی</w:t>
      </w:r>
      <w:r>
        <w:rPr>
          <w:rtl/>
          <w:lang w:bidi="fa-IR"/>
        </w:rPr>
        <w:t>ن بشود</w:t>
      </w:r>
      <w:r w:rsidR="00187BE4">
        <w:rPr>
          <w:rtl/>
          <w:lang w:bidi="fa-IR"/>
        </w:rPr>
        <w:t xml:space="preserve">، </w:t>
      </w:r>
      <w:r>
        <w:rPr>
          <w:rtl/>
          <w:lang w:bidi="fa-IR"/>
        </w:rPr>
        <w:t>بلکه آن</w:t>
      </w:r>
      <w:r w:rsidR="00873281">
        <w:rPr>
          <w:rtl/>
          <w:lang w:bidi="fa-IR"/>
        </w:rPr>
        <w:t xml:space="preserve"> </w:t>
      </w:r>
      <w:r>
        <w:rPr>
          <w:rtl/>
          <w:lang w:bidi="fa-IR"/>
        </w:rPr>
        <w:t>قدر م</w:t>
      </w:r>
      <w:r w:rsidR="00873281">
        <w:rPr>
          <w:rtl/>
          <w:lang w:bidi="fa-IR"/>
        </w:rPr>
        <w:t xml:space="preserve">ی </w:t>
      </w:r>
      <w:r>
        <w:rPr>
          <w:rtl/>
          <w:lang w:bidi="fa-IR"/>
        </w:rPr>
        <w:t>گذاشتند که به نرمه گوش م</w:t>
      </w:r>
      <w:r w:rsidR="00873281">
        <w:rPr>
          <w:rtl/>
          <w:lang w:bidi="fa-IR"/>
        </w:rPr>
        <w:t xml:space="preserve">ی </w:t>
      </w:r>
      <w:r>
        <w:rPr>
          <w:rtl/>
          <w:lang w:bidi="fa-IR"/>
        </w:rPr>
        <w:t>رس</w:t>
      </w:r>
      <w:r w:rsidR="00873281">
        <w:rPr>
          <w:rtl/>
          <w:lang w:bidi="fa-IR"/>
        </w:rPr>
        <w:t>ی</w:t>
      </w:r>
      <w:r>
        <w:rPr>
          <w:rtl/>
          <w:lang w:bidi="fa-IR"/>
        </w:rPr>
        <w:t>د و ه</w:t>
      </w:r>
      <w:r w:rsidR="00873281">
        <w:rPr>
          <w:rtl/>
          <w:lang w:bidi="fa-IR"/>
        </w:rPr>
        <w:t>ی</w:t>
      </w:r>
      <w:r>
        <w:rPr>
          <w:rtl/>
          <w:lang w:bidi="fa-IR"/>
        </w:rPr>
        <w:t xml:space="preserve">چ </w:t>
      </w:r>
      <w:r w:rsidR="00873281">
        <w:rPr>
          <w:rtl/>
          <w:lang w:bidi="fa-IR"/>
        </w:rPr>
        <w:t>ی</w:t>
      </w:r>
      <w:r>
        <w:rPr>
          <w:rtl/>
          <w:lang w:bidi="fa-IR"/>
        </w:rPr>
        <w:t>ک از پ</w:t>
      </w:r>
      <w:r w:rsidR="00873281">
        <w:rPr>
          <w:rtl/>
          <w:lang w:bidi="fa-IR"/>
        </w:rPr>
        <w:t>ی</w:t>
      </w:r>
      <w:r>
        <w:rPr>
          <w:rtl/>
          <w:lang w:bidi="fa-IR"/>
        </w:rPr>
        <w:t>غمبران مو</w:t>
      </w:r>
      <w:r w:rsidR="00873281">
        <w:rPr>
          <w:rtl/>
          <w:lang w:bidi="fa-IR"/>
        </w:rPr>
        <w:t>ی</w:t>
      </w:r>
      <w:r>
        <w:rPr>
          <w:rtl/>
          <w:lang w:bidi="fa-IR"/>
        </w:rPr>
        <w:t xml:space="preserve"> سر نگاه نم</w:t>
      </w:r>
      <w:r w:rsidR="00873281">
        <w:rPr>
          <w:rtl/>
          <w:lang w:bidi="fa-IR"/>
        </w:rPr>
        <w:t xml:space="preserve">ی </w:t>
      </w:r>
      <w:r>
        <w:rPr>
          <w:rtl/>
          <w:lang w:bidi="fa-IR"/>
        </w:rPr>
        <w:t>داشتند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مو</w:t>
      </w:r>
      <w:r w:rsidR="00873281">
        <w:rPr>
          <w:rtl/>
          <w:lang w:bidi="fa-IR"/>
        </w:rPr>
        <w:t>ی</w:t>
      </w:r>
      <w:r>
        <w:rPr>
          <w:rtl/>
          <w:lang w:bidi="fa-IR"/>
        </w:rPr>
        <w:t xml:space="preserve"> سر را بلند بگذارد و م</w:t>
      </w:r>
      <w:r w:rsidR="00873281">
        <w:rPr>
          <w:rtl/>
          <w:lang w:bidi="fa-IR"/>
        </w:rPr>
        <w:t>ی</w:t>
      </w:r>
      <w:r>
        <w:rPr>
          <w:rtl/>
          <w:lang w:bidi="fa-IR"/>
        </w:rPr>
        <w:t>انش را نگشا</w:t>
      </w:r>
      <w:r w:rsidR="00873281">
        <w:rPr>
          <w:rtl/>
          <w:lang w:bidi="fa-IR"/>
        </w:rPr>
        <w:t>ی</w:t>
      </w:r>
      <w:r>
        <w:rPr>
          <w:rtl/>
          <w:lang w:bidi="fa-IR"/>
        </w:rPr>
        <w:t>د حق تعال</w:t>
      </w:r>
      <w:r w:rsidR="00873281">
        <w:rPr>
          <w:rtl/>
          <w:lang w:bidi="fa-IR"/>
        </w:rPr>
        <w:t>ی</w:t>
      </w:r>
      <w:r>
        <w:rPr>
          <w:rtl/>
          <w:lang w:bidi="fa-IR"/>
        </w:rPr>
        <w:t xml:space="preserve"> در ق</w:t>
      </w:r>
      <w:r w:rsidR="00873281">
        <w:rPr>
          <w:rtl/>
          <w:lang w:bidi="fa-IR"/>
        </w:rPr>
        <w:t>ی</w:t>
      </w:r>
      <w:r>
        <w:rPr>
          <w:rtl/>
          <w:lang w:bidi="fa-IR"/>
        </w:rPr>
        <w:t>امت به پاره</w:t>
      </w:r>
      <w:r w:rsidR="00873281">
        <w:rPr>
          <w:rtl/>
          <w:lang w:bidi="fa-IR"/>
        </w:rPr>
        <w:t xml:space="preserve"> </w:t>
      </w:r>
      <w:r>
        <w:rPr>
          <w:rtl/>
          <w:lang w:bidi="fa-IR"/>
        </w:rPr>
        <w:t>ا</w:t>
      </w:r>
      <w:r w:rsidR="00873281">
        <w:rPr>
          <w:rtl/>
          <w:lang w:bidi="fa-IR"/>
        </w:rPr>
        <w:t>ی</w:t>
      </w:r>
      <w:r>
        <w:rPr>
          <w:rtl/>
          <w:lang w:bidi="fa-IR"/>
        </w:rPr>
        <w:t xml:space="preserve"> از آتش بگشا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وارد شده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زن</w:t>
      </w:r>
      <w:r w:rsidR="00873281">
        <w:rPr>
          <w:rtl/>
          <w:lang w:bidi="fa-IR"/>
        </w:rPr>
        <w:t>ی</w:t>
      </w:r>
      <w:r>
        <w:rPr>
          <w:rtl/>
          <w:lang w:bidi="fa-IR"/>
        </w:rPr>
        <w:t xml:space="preserve"> به حدّ بلوغ رس</w:t>
      </w:r>
      <w:r w:rsidR="00873281">
        <w:rPr>
          <w:rtl/>
          <w:lang w:bidi="fa-IR"/>
        </w:rPr>
        <w:t>ی</w:t>
      </w:r>
      <w:r>
        <w:rPr>
          <w:rtl/>
          <w:lang w:bidi="fa-IR"/>
        </w:rPr>
        <w:t>ده باشد</w:t>
      </w:r>
      <w:r w:rsidR="00187BE4">
        <w:rPr>
          <w:rtl/>
          <w:lang w:bidi="fa-IR"/>
        </w:rPr>
        <w:t xml:space="preserve">، </w:t>
      </w:r>
      <w:r>
        <w:rPr>
          <w:rtl/>
          <w:lang w:bidi="fa-IR"/>
        </w:rPr>
        <w:t>به روش مردان جم</w:t>
      </w:r>
      <w:r w:rsidR="00873281">
        <w:rPr>
          <w:rtl/>
          <w:lang w:bidi="fa-IR"/>
        </w:rPr>
        <w:t>ی</w:t>
      </w:r>
      <w:r>
        <w:rPr>
          <w:rtl/>
          <w:lang w:bidi="fa-IR"/>
        </w:rPr>
        <w:t>ع موها</w:t>
      </w:r>
      <w:r w:rsidR="00873281">
        <w:rPr>
          <w:rtl/>
          <w:lang w:bidi="fa-IR"/>
        </w:rPr>
        <w:t>ی</w:t>
      </w:r>
      <w:r>
        <w:rPr>
          <w:rtl/>
          <w:lang w:bidi="fa-IR"/>
        </w:rPr>
        <w:t xml:space="preserve"> سر را در پ</w:t>
      </w:r>
      <w:r w:rsidR="00873281">
        <w:rPr>
          <w:rtl/>
          <w:lang w:bidi="fa-IR"/>
        </w:rPr>
        <w:t>ی</w:t>
      </w:r>
      <w:r>
        <w:rPr>
          <w:rtl/>
          <w:lang w:bidi="fa-IR"/>
        </w:rPr>
        <w:t>ش سر</w:t>
      </w:r>
      <w:r w:rsidR="00187BE4">
        <w:rPr>
          <w:rtl/>
          <w:lang w:bidi="fa-IR"/>
        </w:rPr>
        <w:t xml:space="preserve">، </w:t>
      </w:r>
      <w:r w:rsidR="00873281">
        <w:rPr>
          <w:rtl/>
          <w:lang w:bidi="fa-IR"/>
        </w:rPr>
        <w:t>ی</w:t>
      </w:r>
      <w:r>
        <w:rPr>
          <w:rtl/>
          <w:lang w:bidi="fa-IR"/>
        </w:rPr>
        <w:t>ا در م</w:t>
      </w:r>
      <w:r w:rsidR="00873281">
        <w:rPr>
          <w:rtl/>
          <w:lang w:bidi="fa-IR"/>
        </w:rPr>
        <w:t>ی</w:t>
      </w:r>
      <w:r>
        <w:rPr>
          <w:rtl/>
          <w:lang w:bidi="fa-IR"/>
        </w:rPr>
        <w:t>ان سر</w:t>
      </w:r>
      <w:r w:rsidR="00187BE4">
        <w:rPr>
          <w:rtl/>
          <w:lang w:bidi="fa-IR"/>
        </w:rPr>
        <w:t xml:space="preserve">، </w:t>
      </w:r>
      <w:r w:rsidR="00873281">
        <w:rPr>
          <w:rtl/>
          <w:lang w:bidi="fa-IR"/>
        </w:rPr>
        <w:t>ی</w:t>
      </w:r>
      <w:r>
        <w:rPr>
          <w:rtl/>
          <w:lang w:bidi="fa-IR"/>
        </w:rPr>
        <w:t>ا در اطراف سر گره بزند و ن</w:t>
      </w:r>
      <w:r w:rsidR="00873281">
        <w:rPr>
          <w:rtl/>
          <w:lang w:bidi="fa-IR"/>
        </w:rPr>
        <w:t>ی</w:t>
      </w:r>
      <w:r>
        <w:rPr>
          <w:rtl/>
          <w:lang w:bidi="fa-IR"/>
        </w:rPr>
        <w:t>او</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کاکل گذاشتن و مو را در پ</w:t>
      </w:r>
      <w:r w:rsidR="00873281">
        <w:rPr>
          <w:rtl/>
          <w:lang w:bidi="fa-IR"/>
        </w:rPr>
        <w:t>ی</w:t>
      </w:r>
      <w:r>
        <w:rPr>
          <w:rtl/>
          <w:lang w:bidi="fa-IR"/>
        </w:rPr>
        <w:t>ش سر گره زدن و نقش خضاب کردن</w:t>
      </w:r>
      <w:r w:rsidR="00187BE4">
        <w:rPr>
          <w:rtl/>
          <w:lang w:bidi="fa-IR"/>
        </w:rPr>
        <w:t xml:space="preserve">. </w:t>
      </w:r>
      <w:r>
        <w:rPr>
          <w:rtl/>
          <w:lang w:bidi="fa-IR"/>
        </w:rPr>
        <w:t>و فرمود</w:t>
      </w:r>
      <w:r w:rsidR="00187BE4">
        <w:rPr>
          <w:rtl/>
          <w:lang w:bidi="fa-IR"/>
        </w:rPr>
        <w:t xml:space="preserve">: </w:t>
      </w:r>
      <w:r>
        <w:rPr>
          <w:rtl/>
          <w:lang w:bidi="fa-IR"/>
        </w:rPr>
        <w:t>زنان بن</w:t>
      </w:r>
      <w:r w:rsidR="00873281">
        <w:rPr>
          <w:rtl/>
          <w:lang w:bidi="fa-IR"/>
        </w:rPr>
        <w:t>ی</w:t>
      </w:r>
      <w:r>
        <w:rPr>
          <w:rtl/>
          <w:lang w:bidi="fa-IR"/>
        </w:rPr>
        <w:t xml:space="preserve"> اسرائ</w:t>
      </w:r>
      <w:r w:rsidR="00873281">
        <w:rPr>
          <w:rtl/>
          <w:lang w:bidi="fa-IR"/>
        </w:rPr>
        <w:t>ی</w:t>
      </w:r>
      <w:r>
        <w:rPr>
          <w:rtl/>
          <w:lang w:bidi="fa-IR"/>
        </w:rPr>
        <w:t>ل هلاک شدند به سبب آن</w:t>
      </w:r>
      <w:r w:rsidR="00873281">
        <w:rPr>
          <w:rtl/>
          <w:lang w:bidi="fa-IR"/>
        </w:rPr>
        <w:t xml:space="preserve"> </w:t>
      </w:r>
      <w:r>
        <w:rPr>
          <w:rtl/>
          <w:lang w:bidi="fa-IR"/>
        </w:rPr>
        <w:t>که مو</w:t>
      </w:r>
      <w:r w:rsidR="00873281">
        <w:rPr>
          <w:rtl/>
          <w:lang w:bidi="fa-IR"/>
        </w:rPr>
        <w:t>ی</w:t>
      </w:r>
      <w:r>
        <w:rPr>
          <w:rtl/>
          <w:lang w:bidi="fa-IR"/>
        </w:rPr>
        <w:t xml:space="preserve"> سر را در پ</w:t>
      </w:r>
      <w:r w:rsidR="00873281">
        <w:rPr>
          <w:rtl/>
          <w:lang w:bidi="fa-IR"/>
        </w:rPr>
        <w:t>ی</w:t>
      </w:r>
      <w:r>
        <w:rPr>
          <w:rtl/>
          <w:lang w:bidi="fa-IR"/>
        </w:rPr>
        <w:t>ش سر گره م</w:t>
      </w:r>
      <w:r w:rsidR="00873281">
        <w:rPr>
          <w:rtl/>
          <w:lang w:bidi="fa-IR"/>
        </w:rPr>
        <w:t xml:space="preserve">ی </w:t>
      </w:r>
      <w:r>
        <w:rPr>
          <w:rtl/>
          <w:lang w:bidi="fa-IR"/>
        </w:rPr>
        <w:t>زدند و نقش خضاب م</w:t>
      </w:r>
      <w:r w:rsidR="00873281">
        <w:rPr>
          <w:rtl/>
          <w:lang w:bidi="fa-IR"/>
        </w:rPr>
        <w:t xml:space="preserve">ی </w:t>
      </w:r>
      <w:r>
        <w:rPr>
          <w:rtl/>
          <w:lang w:bidi="fa-IR"/>
        </w:rPr>
        <w:t>کردند</w:t>
      </w:r>
      <w:r w:rsidR="00187BE4">
        <w:rPr>
          <w:rtl/>
          <w:lang w:bidi="fa-IR"/>
        </w:rPr>
        <w:t xml:space="preserve">. </w:t>
      </w:r>
      <w:r>
        <w:rPr>
          <w:rtl/>
          <w:lang w:bidi="fa-IR"/>
        </w:rPr>
        <w:t>و محتمل است مراد از نقش خضاب آن باشد که متعارف است در م</w:t>
      </w:r>
      <w:r w:rsidR="00873281">
        <w:rPr>
          <w:rtl/>
          <w:lang w:bidi="fa-IR"/>
        </w:rPr>
        <w:t>ی</w:t>
      </w:r>
      <w:r>
        <w:rPr>
          <w:rtl/>
          <w:lang w:bidi="fa-IR"/>
        </w:rPr>
        <w:t>ان زنان عرب</w:t>
      </w:r>
      <w:r w:rsidR="00187BE4">
        <w:rPr>
          <w:rtl/>
          <w:lang w:bidi="fa-IR"/>
        </w:rPr>
        <w:t xml:space="preserve">، </w:t>
      </w:r>
      <w:r>
        <w:rPr>
          <w:rtl/>
          <w:lang w:bidi="fa-IR"/>
        </w:rPr>
        <w:t>که سوزن به دست و بدن م</w:t>
      </w:r>
      <w:r w:rsidR="00873281">
        <w:rPr>
          <w:rtl/>
          <w:lang w:bidi="fa-IR"/>
        </w:rPr>
        <w:t xml:space="preserve">ی </w:t>
      </w:r>
      <w:r>
        <w:rPr>
          <w:rtl/>
          <w:lang w:bidi="fa-IR"/>
        </w:rPr>
        <w:t>زنند و سرمه و غ</w:t>
      </w:r>
      <w:r w:rsidR="00873281">
        <w:rPr>
          <w:rtl/>
          <w:lang w:bidi="fa-IR"/>
        </w:rPr>
        <w:t>ی</w:t>
      </w:r>
      <w:r>
        <w:rPr>
          <w:rtl/>
          <w:lang w:bidi="fa-IR"/>
        </w:rPr>
        <w:t>ره در آن م</w:t>
      </w:r>
      <w:r w:rsidR="00873281">
        <w:rPr>
          <w:rtl/>
          <w:lang w:bidi="fa-IR"/>
        </w:rPr>
        <w:t xml:space="preserve">ی </w:t>
      </w:r>
      <w:r>
        <w:rPr>
          <w:rtl/>
          <w:lang w:bidi="fa-IR"/>
        </w:rPr>
        <w:t>ر</w:t>
      </w:r>
      <w:r w:rsidR="00873281">
        <w:rPr>
          <w:rtl/>
          <w:lang w:bidi="fa-IR"/>
        </w:rPr>
        <w:t>ی</w:t>
      </w:r>
      <w:r>
        <w:rPr>
          <w:rtl/>
          <w:lang w:bidi="fa-IR"/>
        </w:rPr>
        <w:t>زند که رنگش م</w:t>
      </w:r>
      <w:r w:rsidR="00873281">
        <w:rPr>
          <w:rtl/>
          <w:lang w:bidi="fa-IR"/>
        </w:rPr>
        <w:t xml:space="preserve">ی </w:t>
      </w:r>
      <w:r>
        <w:rPr>
          <w:rtl/>
          <w:lang w:bidi="fa-IR"/>
        </w:rPr>
        <w:t>ماند و احتمال دارد که نقش</w:t>
      </w:r>
      <w:r w:rsidR="00873281">
        <w:rPr>
          <w:rtl/>
          <w:lang w:bidi="fa-IR"/>
        </w:rPr>
        <w:t xml:space="preserve"> </w:t>
      </w:r>
      <w:r>
        <w:rPr>
          <w:rtl/>
          <w:lang w:bidi="fa-IR"/>
        </w:rPr>
        <w:t>ها</w:t>
      </w:r>
      <w:r w:rsidR="00873281">
        <w:rPr>
          <w:rtl/>
          <w:lang w:bidi="fa-IR"/>
        </w:rPr>
        <w:t>ی</w:t>
      </w:r>
      <w:r>
        <w:rPr>
          <w:rtl/>
          <w:lang w:bidi="fa-IR"/>
        </w:rPr>
        <w:t xml:space="preserve"> حنا را هم شامل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زن</w:t>
      </w:r>
      <w:r w:rsidR="00873281">
        <w:rPr>
          <w:rtl/>
          <w:lang w:bidi="fa-IR"/>
        </w:rPr>
        <w:t>ی</w:t>
      </w:r>
      <w:r>
        <w:rPr>
          <w:rtl/>
          <w:lang w:bidi="fa-IR"/>
        </w:rPr>
        <w:t xml:space="preserve"> که مو</w:t>
      </w:r>
      <w:r w:rsidR="00873281">
        <w:rPr>
          <w:rtl/>
          <w:lang w:bidi="fa-IR"/>
        </w:rPr>
        <w:t>ی</w:t>
      </w:r>
      <w:r>
        <w:rPr>
          <w:rtl/>
          <w:lang w:bidi="fa-IR"/>
        </w:rPr>
        <w:t xml:space="preserve"> بالا</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ی</w:t>
      </w:r>
      <w:r>
        <w:rPr>
          <w:rtl/>
          <w:lang w:bidi="fa-IR"/>
        </w:rPr>
        <w:t xml:space="preserve"> را م</w:t>
      </w:r>
      <w:r w:rsidR="00873281">
        <w:rPr>
          <w:rtl/>
          <w:lang w:bidi="fa-IR"/>
        </w:rPr>
        <w:t xml:space="preserve">ی </w:t>
      </w:r>
      <w:r>
        <w:rPr>
          <w:rtl/>
          <w:lang w:bidi="fa-IR"/>
        </w:rPr>
        <w:t xml:space="preserve">برد </w:t>
      </w:r>
      <w:r w:rsidR="00873281">
        <w:rPr>
          <w:rtl/>
          <w:lang w:bidi="fa-IR"/>
        </w:rPr>
        <w:t>ی</w:t>
      </w:r>
      <w:r>
        <w:rPr>
          <w:rtl/>
          <w:lang w:bidi="fa-IR"/>
        </w:rPr>
        <w:t>ا م</w:t>
      </w:r>
      <w:r w:rsidR="00873281">
        <w:rPr>
          <w:rtl/>
          <w:lang w:bidi="fa-IR"/>
        </w:rPr>
        <w:t xml:space="preserve">ی </w:t>
      </w:r>
      <w:r>
        <w:rPr>
          <w:rtl/>
          <w:lang w:bidi="fa-IR"/>
        </w:rPr>
        <w:t>کَند و موها</w:t>
      </w:r>
      <w:r w:rsidR="00873281">
        <w:rPr>
          <w:rtl/>
          <w:lang w:bidi="fa-IR"/>
        </w:rPr>
        <w:t>ی</w:t>
      </w:r>
      <w:r>
        <w:rPr>
          <w:rtl/>
          <w:lang w:bidi="fa-IR"/>
        </w:rPr>
        <w:t xml:space="preserve"> رو را م</w:t>
      </w:r>
      <w:r w:rsidR="00873281">
        <w:rPr>
          <w:rtl/>
          <w:lang w:bidi="fa-IR"/>
        </w:rPr>
        <w:t xml:space="preserve">ی </w:t>
      </w:r>
      <w:r>
        <w:rPr>
          <w:rtl/>
          <w:lang w:bidi="fa-IR"/>
        </w:rPr>
        <w:t>کَند برا</w:t>
      </w:r>
      <w:r w:rsidR="00873281">
        <w:rPr>
          <w:rtl/>
          <w:lang w:bidi="fa-IR"/>
        </w:rPr>
        <w:t>ی</w:t>
      </w:r>
      <w:r>
        <w:rPr>
          <w:rtl/>
          <w:lang w:bidi="fa-IR"/>
        </w:rPr>
        <w:t xml:space="preserve"> ز</w:t>
      </w:r>
      <w:r w:rsidR="00873281">
        <w:rPr>
          <w:rtl/>
          <w:lang w:bidi="fa-IR"/>
        </w:rPr>
        <w:t>ی</w:t>
      </w:r>
      <w:r>
        <w:rPr>
          <w:rtl/>
          <w:lang w:bidi="fa-IR"/>
        </w:rPr>
        <w:t xml:space="preserve">نت </w:t>
      </w:r>
      <w:r w:rsidR="00873281">
        <w:rPr>
          <w:rtl/>
          <w:lang w:bidi="fa-IR"/>
        </w:rPr>
        <w:t>ی</w:t>
      </w:r>
      <w:r>
        <w:rPr>
          <w:rtl/>
          <w:lang w:bidi="fa-IR"/>
        </w:rPr>
        <w:t>ا آن</w:t>
      </w:r>
      <w:r w:rsidR="00873281">
        <w:rPr>
          <w:rtl/>
          <w:lang w:bidi="fa-IR"/>
        </w:rPr>
        <w:t xml:space="preserve"> </w:t>
      </w:r>
      <w:r>
        <w:rPr>
          <w:rtl/>
          <w:lang w:bidi="fa-IR"/>
        </w:rPr>
        <w:t>که گ</w:t>
      </w:r>
      <w:r w:rsidR="00873281">
        <w:rPr>
          <w:rtl/>
          <w:lang w:bidi="fa-IR"/>
        </w:rPr>
        <w:t>ی</w:t>
      </w:r>
      <w:r>
        <w:rPr>
          <w:rtl/>
          <w:lang w:bidi="fa-IR"/>
        </w:rPr>
        <w:t>س خود را با گ</w:t>
      </w:r>
      <w:r w:rsidR="00873281">
        <w:rPr>
          <w:rtl/>
          <w:lang w:bidi="fa-IR"/>
        </w:rPr>
        <w:t>ی</w:t>
      </w:r>
      <w:r>
        <w:rPr>
          <w:rtl/>
          <w:lang w:bidi="fa-IR"/>
        </w:rPr>
        <w:t>س د</w:t>
      </w:r>
      <w:r w:rsidR="00873281">
        <w:rPr>
          <w:rtl/>
          <w:lang w:bidi="fa-IR"/>
        </w:rPr>
        <w:t>ی</w:t>
      </w:r>
      <w:r>
        <w:rPr>
          <w:rtl/>
          <w:lang w:bidi="fa-IR"/>
        </w:rPr>
        <w:t>گر</w:t>
      </w:r>
      <w:r w:rsidR="00873281">
        <w:rPr>
          <w:rtl/>
          <w:lang w:bidi="fa-IR"/>
        </w:rPr>
        <w:t>ی</w:t>
      </w:r>
      <w:r>
        <w:rPr>
          <w:rtl/>
          <w:lang w:bidi="fa-IR"/>
        </w:rPr>
        <w:t xml:space="preserve"> م</w:t>
      </w:r>
      <w:r w:rsidR="00873281">
        <w:rPr>
          <w:rtl/>
          <w:lang w:bidi="fa-IR"/>
        </w:rPr>
        <w:t xml:space="preserve">ی </w:t>
      </w:r>
      <w:r>
        <w:rPr>
          <w:rtl/>
          <w:lang w:bidi="fa-IR"/>
        </w:rPr>
        <w:t>بافد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اگر با پشم </w:t>
      </w:r>
      <w:r w:rsidR="00873281">
        <w:rPr>
          <w:rtl/>
          <w:lang w:bidi="fa-IR"/>
        </w:rPr>
        <w:t>ی</w:t>
      </w:r>
      <w:r>
        <w:rPr>
          <w:rtl/>
          <w:lang w:bidi="fa-IR"/>
        </w:rPr>
        <w:t>ا مو</w:t>
      </w:r>
      <w:r w:rsidR="00873281">
        <w:rPr>
          <w:rtl/>
          <w:lang w:bidi="fa-IR"/>
        </w:rPr>
        <w:t>ی</w:t>
      </w:r>
      <w:r>
        <w:rPr>
          <w:rtl/>
          <w:lang w:bidi="fa-IR"/>
        </w:rPr>
        <w:t xml:space="preserve"> ح</w:t>
      </w:r>
      <w:r w:rsidR="00873281">
        <w:rPr>
          <w:rtl/>
          <w:lang w:bidi="fa-IR"/>
        </w:rPr>
        <w:t>ی</w:t>
      </w:r>
      <w:r>
        <w:rPr>
          <w:rtl/>
          <w:lang w:bidi="fa-IR"/>
        </w:rPr>
        <w:t xml:space="preserve">وانات </w:t>
      </w:r>
      <w:r w:rsidR="00873281">
        <w:rPr>
          <w:rtl/>
          <w:lang w:bidi="fa-IR"/>
        </w:rPr>
        <w:t>ی</w:t>
      </w:r>
      <w:r>
        <w:rPr>
          <w:rtl/>
          <w:lang w:bidi="fa-IR"/>
        </w:rPr>
        <w:t>ا مو</w:t>
      </w:r>
      <w:r w:rsidR="00873281">
        <w:rPr>
          <w:rtl/>
          <w:lang w:bidi="fa-IR"/>
        </w:rPr>
        <w:t>ی</w:t>
      </w:r>
      <w:r>
        <w:rPr>
          <w:rtl/>
          <w:lang w:bidi="fa-IR"/>
        </w:rPr>
        <w:t xml:space="preserve"> همان زن ببافد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امّا با مو</w:t>
      </w:r>
      <w:r w:rsidR="00873281">
        <w:rPr>
          <w:rtl/>
          <w:lang w:bidi="fa-IR"/>
        </w:rPr>
        <w:t>ی</w:t>
      </w:r>
      <w:r>
        <w:rPr>
          <w:rtl/>
          <w:lang w:bidi="fa-IR"/>
        </w:rPr>
        <w:t xml:space="preserve"> زن د</w:t>
      </w:r>
      <w:r w:rsidR="00873281">
        <w:rPr>
          <w:rtl/>
          <w:lang w:bidi="fa-IR"/>
        </w:rPr>
        <w:t>ی</w:t>
      </w:r>
      <w:r>
        <w:rPr>
          <w:rtl/>
          <w:lang w:bidi="fa-IR"/>
        </w:rPr>
        <w:t>گر نبافند و مو</w:t>
      </w:r>
      <w:r w:rsidR="00873281">
        <w:rPr>
          <w:rtl/>
          <w:lang w:bidi="fa-IR"/>
        </w:rPr>
        <w:t>ی</w:t>
      </w:r>
      <w:r>
        <w:rPr>
          <w:rtl/>
          <w:lang w:bidi="fa-IR"/>
        </w:rPr>
        <w:t xml:space="preserve"> زن د</w:t>
      </w:r>
      <w:r w:rsidR="00873281">
        <w:rPr>
          <w:rtl/>
          <w:lang w:bidi="fa-IR"/>
        </w:rPr>
        <w:t>ی</w:t>
      </w:r>
      <w:r>
        <w:rPr>
          <w:rtl/>
          <w:lang w:bidi="fa-IR"/>
        </w:rPr>
        <w:t>گر را با مو</w:t>
      </w:r>
      <w:r w:rsidR="00873281">
        <w:rPr>
          <w:rtl/>
          <w:lang w:bidi="fa-IR"/>
        </w:rPr>
        <w:t>ی</w:t>
      </w:r>
      <w:r>
        <w:rPr>
          <w:rtl/>
          <w:lang w:bidi="fa-IR"/>
        </w:rPr>
        <w:t xml:space="preserve"> خود پ</w:t>
      </w:r>
      <w:r w:rsidR="00873281">
        <w:rPr>
          <w:rtl/>
          <w:lang w:bidi="fa-IR"/>
        </w:rPr>
        <w:t>ی</w:t>
      </w:r>
      <w:r>
        <w:rPr>
          <w:rtl/>
          <w:lang w:bidi="fa-IR"/>
        </w:rPr>
        <w:t>وند نکنند</w:t>
      </w:r>
      <w:r w:rsidR="00187BE4">
        <w:rPr>
          <w:rtl/>
          <w:lang w:bidi="fa-IR"/>
        </w:rPr>
        <w:t xml:space="preserve">. </w:t>
      </w:r>
      <w:r>
        <w:rPr>
          <w:rtl/>
          <w:lang w:bidi="fa-IR"/>
        </w:rPr>
        <w:t>و بدان که اگر با مو</w:t>
      </w:r>
      <w:r w:rsidR="00873281">
        <w:rPr>
          <w:rtl/>
          <w:lang w:bidi="fa-IR"/>
        </w:rPr>
        <w:t>ی</w:t>
      </w:r>
      <w:r>
        <w:rPr>
          <w:rtl/>
          <w:lang w:bidi="fa-IR"/>
        </w:rPr>
        <w:t xml:space="preserve"> ح</w:t>
      </w:r>
      <w:r w:rsidR="00873281">
        <w:rPr>
          <w:rtl/>
          <w:lang w:bidi="fa-IR"/>
        </w:rPr>
        <w:t>ی</w:t>
      </w:r>
      <w:r>
        <w:rPr>
          <w:rtl/>
          <w:lang w:bidi="fa-IR"/>
        </w:rPr>
        <w:t>وان</w:t>
      </w:r>
      <w:r w:rsidR="00873281">
        <w:rPr>
          <w:rtl/>
          <w:lang w:bidi="fa-IR"/>
        </w:rPr>
        <w:t>ی</w:t>
      </w:r>
      <w:r>
        <w:rPr>
          <w:rtl/>
          <w:lang w:bidi="fa-IR"/>
        </w:rPr>
        <w:t xml:space="preserve"> پ</w:t>
      </w:r>
      <w:r w:rsidR="00873281">
        <w:rPr>
          <w:rtl/>
          <w:lang w:bidi="fa-IR"/>
        </w:rPr>
        <w:t>ی</w:t>
      </w:r>
      <w:r>
        <w:rPr>
          <w:rtl/>
          <w:lang w:bidi="fa-IR"/>
        </w:rPr>
        <w:t>وند کرده باشند که گوشتش حرام باشد</w:t>
      </w:r>
      <w:r w:rsidR="00187BE4">
        <w:rPr>
          <w:rtl/>
          <w:lang w:bidi="fa-IR"/>
        </w:rPr>
        <w:t xml:space="preserve">، </w:t>
      </w:r>
      <w:r>
        <w:rPr>
          <w:rtl/>
          <w:lang w:bidi="fa-IR"/>
        </w:rPr>
        <w:t>در حال نماز م</w:t>
      </w:r>
      <w:r w:rsidR="00873281">
        <w:rPr>
          <w:rtl/>
          <w:lang w:bidi="fa-IR"/>
        </w:rPr>
        <w:t xml:space="preserve">ی </w:t>
      </w:r>
      <w:r>
        <w:rPr>
          <w:rtl/>
          <w:lang w:bidi="fa-IR"/>
        </w:rPr>
        <w:t>با</w:t>
      </w:r>
      <w:r w:rsidR="00873281">
        <w:rPr>
          <w:rtl/>
          <w:lang w:bidi="fa-IR"/>
        </w:rPr>
        <w:t>ی</w:t>
      </w:r>
      <w:r>
        <w:rPr>
          <w:rtl/>
          <w:lang w:bidi="fa-IR"/>
        </w:rPr>
        <w:t>د با او نباشد</w:t>
      </w:r>
      <w:r w:rsidR="00187BE4">
        <w:rPr>
          <w:rtl/>
          <w:lang w:bidi="fa-IR"/>
        </w:rPr>
        <w:t xml:space="preserve">، </w:t>
      </w:r>
      <w:r>
        <w:rPr>
          <w:rtl/>
          <w:lang w:bidi="fa-IR"/>
        </w:rPr>
        <w:t>که در آن</w:t>
      </w:r>
      <w:r w:rsidR="00187BE4">
        <w:rPr>
          <w:rtl/>
          <w:lang w:bidi="fa-IR"/>
        </w:rPr>
        <w:t xml:space="preserve">، </w:t>
      </w:r>
      <w:r>
        <w:rPr>
          <w:rtl/>
          <w:lang w:bidi="fa-IR"/>
        </w:rPr>
        <w:t>نماز کردن 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مگر آن</w:t>
      </w:r>
      <w:r w:rsidR="00873281">
        <w:rPr>
          <w:rtl/>
          <w:lang w:bidi="fa-IR"/>
        </w:rPr>
        <w:t xml:space="preserve"> </w:t>
      </w:r>
      <w:r>
        <w:rPr>
          <w:rtl/>
          <w:lang w:bidi="fa-IR"/>
        </w:rPr>
        <w:t>که از پشم و مو</w:t>
      </w:r>
      <w:r w:rsidR="00873281">
        <w:rPr>
          <w:rtl/>
          <w:lang w:bidi="fa-IR"/>
        </w:rPr>
        <w:t>یی</w:t>
      </w:r>
      <w:r>
        <w:rPr>
          <w:rtl/>
          <w:lang w:bidi="fa-IR"/>
        </w:rPr>
        <w:t xml:space="preserve"> باشد که نماز در آن م</w:t>
      </w:r>
      <w:r w:rsidR="00873281">
        <w:rPr>
          <w:rtl/>
          <w:lang w:bidi="fa-IR"/>
        </w:rPr>
        <w:t xml:space="preserve">ی </w:t>
      </w:r>
      <w:r>
        <w:rPr>
          <w:rtl/>
          <w:lang w:bidi="fa-IR"/>
        </w:rPr>
        <w:t>توان کرد</w:t>
      </w:r>
      <w:r w:rsidR="00187BE4">
        <w:rPr>
          <w:rtl/>
          <w:lang w:bidi="fa-IR"/>
        </w:rPr>
        <w:t xml:space="preserve">. </w:t>
      </w:r>
    </w:p>
    <w:p w:rsidR="00873281" w:rsidRDefault="00187BE4" w:rsidP="00187BE4">
      <w:pPr>
        <w:pStyle w:val="Heading2"/>
        <w:rPr>
          <w:rtl/>
          <w:lang w:bidi="fa-IR"/>
        </w:rPr>
      </w:pPr>
      <w:bookmarkStart w:id="64" w:name="_Toc425162929"/>
      <w:r>
        <w:rPr>
          <w:rtl/>
          <w:lang w:bidi="fa-IR"/>
        </w:rPr>
        <w:t>فصل چهارم: فضیلت شارب گرفتن (موی لب بالا را تا ته گرفتن)</w:t>
      </w:r>
      <w:bookmarkEnd w:id="64"/>
    </w:p>
    <w:p w:rsidR="00143F8B" w:rsidRDefault="00143F8B" w:rsidP="00143F8B">
      <w:pPr>
        <w:pStyle w:val="libNormal"/>
        <w:rPr>
          <w:rtl/>
          <w:lang w:bidi="fa-IR"/>
        </w:rPr>
      </w:pPr>
      <w:r>
        <w:rPr>
          <w:rtl/>
          <w:lang w:bidi="fa-IR"/>
        </w:rPr>
        <w:t>بدان که شارب گرفتن سنّت مؤکّد است</w:t>
      </w:r>
      <w:r w:rsidR="00187BE4">
        <w:rPr>
          <w:rtl/>
          <w:lang w:bidi="fa-IR"/>
        </w:rPr>
        <w:t xml:space="preserve">، </w:t>
      </w:r>
      <w:r>
        <w:rPr>
          <w:rtl/>
          <w:lang w:bidi="fa-IR"/>
        </w:rPr>
        <w:t>هرچند ب</w:t>
      </w:r>
      <w:r w:rsidR="00873281">
        <w:rPr>
          <w:rtl/>
          <w:lang w:bidi="fa-IR"/>
        </w:rPr>
        <w:t>ی</w:t>
      </w:r>
      <w:r>
        <w:rPr>
          <w:rtl/>
          <w:lang w:bidi="fa-IR"/>
        </w:rPr>
        <w:t>شتر از ته بگ</w:t>
      </w:r>
      <w:r w:rsidR="00873281">
        <w:rPr>
          <w:rtl/>
          <w:lang w:bidi="fa-IR"/>
        </w:rPr>
        <w:t>ی</w:t>
      </w:r>
      <w:r>
        <w:rPr>
          <w:rtl/>
          <w:lang w:bidi="fa-IR"/>
        </w:rPr>
        <w:t>رند بهتر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شارب خود را دراز مکن</w:t>
      </w:r>
      <w:r w:rsidR="00873281">
        <w:rPr>
          <w:rtl/>
          <w:lang w:bidi="fa-IR"/>
        </w:rPr>
        <w:t>ی</w:t>
      </w:r>
      <w:r>
        <w:rPr>
          <w:rtl/>
          <w:lang w:bidi="fa-IR"/>
        </w:rPr>
        <w:t>د که ش</w:t>
      </w:r>
      <w:r w:rsidR="00873281">
        <w:rPr>
          <w:rtl/>
          <w:lang w:bidi="fa-IR"/>
        </w:rPr>
        <w:t>ی</w:t>
      </w:r>
      <w:r>
        <w:rPr>
          <w:rtl/>
          <w:lang w:bidi="fa-IR"/>
        </w:rPr>
        <w:t>طان در آن</w:t>
      </w:r>
      <w:r w:rsidR="00187BE4">
        <w:rPr>
          <w:rtl/>
          <w:lang w:bidi="fa-IR"/>
        </w:rPr>
        <w:t xml:space="preserve">، </w:t>
      </w:r>
      <w:r>
        <w:rPr>
          <w:rtl/>
          <w:lang w:bidi="fa-IR"/>
        </w:rPr>
        <w:t>جا م</w:t>
      </w:r>
      <w:r w:rsidR="00873281">
        <w:rPr>
          <w:rtl/>
          <w:lang w:bidi="fa-IR"/>
        </w:rPr>
        <w:t xml:space="preserve">ی </w:t>
      </w:r>
      <w:r>
        <w:rPr>
          <w:rtl/>
          <w:lang w:bidi="fa-IR"/>
        </w:rPr>
        <w:t>کند و پنهان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شارب گرفتن رفع غم و وسواس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سنّت است گرفتن مو</w:t>
      </w:r>
      <w:r w:rsidR="00873281">
        <w:rPr>
          <w:rtl/>
          <w:lang w:bidi="fa-IR"/>
        </w:rPr>
        <w:t>ی</w:t>
      </w:r>
      <w:r>
        <w:rPr>
          <w:rtl/>
          <w:lang w:bidi="fa-IR"/>
        </w:rPr>
        <w:t xml:space="preserve"> شارب تا آن</w:t>
      </w:r>
      <w:r w:rsidR="00873281">
        <w:rPr>
          <w:rtl/>
          <w:lang w:bidi="fa-IR"/>
        </w:rPr>
        <w:t xml:space="preserve"> </w:t>
      </w:r>
      <w:r>
        <w:rPr>
          <w:rtl/>
          <w:lang w:bidi="fa-IR"/>
        </w:rPr>
        <w:t>که برسد به دم لب بالا</w:t>
      </w:r>
      <w:r w:rsidR="00187BE4">
        <w:rPr>
          <w:rtl/>
          <w:lang w:bidi="fa-IR"/>
        </w:rPr>
        <w:t xml:space="preserve">. </w:t>
      </w:r>
    </w:p>
    <w:p w:rsidR="00143F8B" w:rsidRDefault="00143F8B" w:rsidP="00143F8B">
      <w:pPr>
        <w:pStyle w:val="libNormal"/>
        <w:rPr>
          <w:rtl/>
          <w:lang w:bidi="fa-IR"/>
        </w:rPr>
      </w:pP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شارب را آن قدر م</w:t>
      </w:r>
      <w:r w:rsidR="00873281">
        <w:rPr>
          <w:rtl/>
          <w:lang w:bidi="fa-IR"/>
        </w:rPr>
        <w:t xml:space="preserve">ی </w:t>
      </w:r>
      <w:r>
        <w:rPr>
          <w:rtl/>
          <w:lang w:bidi="fa-IR"/>
        </w:rPr>
        <w:t>گرفتند که به ته مو م</w:t>
      </w:r>
      <w:r w:rsidR="00873281">
        <w:rPr>
          <w:rtl/>
          <w:lang w:bidi="fa-IR"/>
        </w:rPr>
        <w:t xml:space="preserve">ی </w:t>
      </w:r>
      <w:r>
        <w:rPr>
          <w:rtl/>
          <w:lang w:bidi="fa-IR"/>
        </w:rPr>
        <w:t>رس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ناخن و شارب گرفتن از جمعه تا جمعه د</w:t>
      </w:r>
      <w:r w:rsidR="00873281">
        <w:rPr>
          <w:rtl/>
          <w:lang w:bidi="fa-IR"/>
        </w:rPr>
        <w:t>ی</w:t>
      </w:r>
      <w:r>
        <w:rPr>
          <w:rtl/>
          <w:lang w:bidi="fa-IR"/>
        </w:rPr>
        <w:t>گر امان م</w:t>
      </w:r>
      <w:r w:rsidR="00873281">
        <w:rPr>
          <w:rtl/>
          <w:lang w:bidi="fa-IR"/>
        </w:rPr>
        <w:t xml:space="preserve">ی </w:t>
      </w:r>
      <w:r>
        <w:rPr>
          <w:rtl/>
          <w:lang w:bidi="fa-IR"/>
        </w:rPr>
        <w:t>دهد از خوره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 که شخص</w:t>
      </w:r>
      <w:r w:rsidR="00873281">
        <w:rPr>
          <w:rtl/>
          <w:lang w:bidi="fa-IR"/>
        </w:rPr>
        <w:t>ی</w:t>
      </w:r>
      <w:r>
        <w:rPr>
          <w:rtl/>
          <w:lang w:bidi="fa-IR"/>
        </w:rPr>
        <w:t xml:space="preserve"> به خدمت آن حضرت عرض کرد</w:t>
      </w:r>
      <w:r w:rsidR="00187BE4">
        <w:rPr>
          <w:rtl/>
          <w:lang w:bidi="fa-IR"/>
        </w:rPr>
        <w:t xml:space="preserve">: </w:t>
      </w:r>
      <w:r>
        <w:rPr>
          <w:rtl/>
          <w:lang w:bidi="fa-IR"/>
        </w:rPr>
        <w:t>دعا</w:t>
      </w:r>
      <w:r w:rsidR="00873281">
        <w:rPr>
          <w:rtl/>
          <w:lang w:bidi="fa-IR"/>
        </w:rPr>
        <w:t>یی</w:t>
      </w:r>
      <w:r>
        <w:rPr>
          <w:rtl/>
          <w:lang w:bidi="fa-IR"/>
        </w:rPr>
        <w:t xml:space="preserve"> تعل</w:t>
      </w:r>
      <w:r w:rsidR="00873281">
        <w:rPr>
          <w:rtl/>
          <w:lang w:bidi="fa-IR"/>
        </w:rPr>
        <w:t>ی</w:t>
      </w:r>
      <w:r>
        <w:rPr>
          <w:rtl/>
          <w:lang w:bidi="fa-IR"/>
        </w:rPr>
        <w:t>م من کن که باعث ز</w:t>
      </w:r>
      <w:r w:rsidR="00873281">
        <w:rPr>
          <w:rtl/>
          <w:lang w:bidi="fa-IR"/>
        </w:rPr>
        <w:t>ی</w:t>
      </w:r>
      <w:r>
        <w:rPr>
          <w:rtl/>
          <w:lang w:bidi="fa-IR"/>
        </w:rPr>
        <w:t>ادت</w:t>
      </w:r>
      <w:r w:rsidR="00873281">
        <w:rPr>
          <w:rtl/>
          <w:lang w:bidi="fa-IR"/>
        </w:rPr>
        <w:t>ی</w:t>
      </w:r>
      <w:r>
        <w:rPr>
          <w:rtl/>
          <w:lang w:bidi="fa-IR"/>
        </w:rPr>
        <w:t xml:space="preserve"> روز</w:t>
      </w:r>
      <w:r w:rsidR="00873281">
        <w:rPr>
          <w:rtl/>
          <w:lang w:bidi="fa-IR"/>
        </w:rPr>
        <w:t>ی</w:t>
      </w:r>
      <w:r>
        <w:rPr>
          <w:rtl/>
          <w:lang w:bidi="fa-IR"/>
        </w:rPr>
        <w:t xml:space="preserve"> شود</w:t>
      </w:r>
      <w:r w:rsidR="00187BE4">
        <w:rPr>
          <w:rtl/>
          <w:lang w:bidi="fa-IR"/>
        </w:rPr>
        <w:t xml:space="preserve">. </w:t>
      </w:r>
      <w:r>
        <w:rPr>
          <w:rtl/>
          <w:lang w:bidi="fa-IR"/>
        </w:rPr>
        <w:t>حضرت فرمود</w:t>
      </w:r>
      <w:r w:rsidR="00187BE4">
        <w:rPr>
          <w:rtl/>
          <w:lang w:bidi="fa-IR"/>
        </w:rPr>
        <w:t xml:space="preserve">: </w:t>
      </w:r>
      <w:r>
        <w:rPr>
          <w:rtl/>
          <w:lang w:bidi="fa-IR"/>
        </w:rPr>
        <w:t>شارب و ناخن بگ</w:t>
      </w:r>
      <w:r w:rsidR="00873281">
        <w:rPr>
          <w:rtl/>
          <w:lang w:bidi="fa-IR"/>
        </w:rPr>
        <w:t>ی</w:t>
      </w:r>
      <w:r>
        <w:rPr>
          <w:rtl/>
          <w:lang w:bidi="fa-IR"/>
        </w:rPr>
        <w:t>ر</w:t>
      </w:r>
      <w:r w:rsidR="00187BE4">
        <w:rPr>
          <w:rtl/>
          <w:lang w:bidi="fa-IR"/>
        </w:rPr>
        <w:t xml:space="preserve">، </w:t>
      </w:r>
      <w:r>
        <w:rPr>
          <w:rtl/>
          <w:lang w:bidi="fa-IR"/>
        </w:rPr>
        <w:t>و با</w:t>
      </w:r>
      <w:r w:rsidR="00873281">
        <w:rPr>
          <w:rtl/>
          <w:lang w:bidi="fa-IR"/>
        </w:rPr>
        <w:t>ی</w:t>
      </w:r>
      <w:r>
        <w:rPr>
          <w:rtl/>
          <w:lang w:bidi="fa-IR"/>
        </w:rPr>
        <w:t>د که در روز جمعه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هرکه ناخن و شارب در هر جمعه بگ</w:t>
      </w:r>
      <w:r w:rsidR="00873281">
        <w:rPr>
          <w:rtl/>
          <w:lang w:bidi="fa-IR"/>
        </w:rPr>
        <w:t>ی</w:t>
      </w:r>
      <w:r>
        <w:rPr>
          <w:rtl/>
          <w:lang w:bidi="fa-IR"/>
        </w:rPr>
        <w:t>رد</w:t>
      </w:r>
      <w:r w:rsidR="00187BE4">
        <w:rPr>
          <w:rtl/>
          <w:lang w:bidi="fa-IR"/>
        </w:rPr>
        <w:t xml:space="preserve">، </w:t>
      </w:r>
      <w:r>
        <w:rPr>
          <w:rtl/>
          <w:lang w:bidi="fa-IR"/>
        </w:rPr>
        <w:t>در وقت گرفتن بگو</w:t>
      </w:r>
      <w:r w:rsidR="00873281">
        <w:rPr>
          <w:rtl/>
          <w:lang w:bidi="fa-IR"/>
        </w:rPr>
        <w:t>ی</w:t>
      </w:r>
      <w:r>
        <w:rPr>
          <w:rtl/>
          <w:lang w:bidi="fa-IR"/>
        </w:rPr>
        <w:t>د</w:t>
      </w:r>
      <w:r w:rsidR="00187BE4">
        <w:rPr>
          <w:rtl/>
          <w:lang w:bidi="fa-IR"/>
        </w:rPr>
        <w:t xml:space="preserve">: </w:t>
      </w:r>
      <w:r>
        <w:rPr>
          <w:rtl/>
          <w:lang w:bidi="fa-IR"/>
        </w:rPr>
        <w:t>«بِسْمِ اللَّهِ وَبِاللَّهِ وَعَل</w:t>
      </w:r>
      <w:r w:rsidR="00873281">
        <w:rPr>
          <w:rtl/>
          <w:lang w:bidi="fa-IR"/>
        </w:rPr>
        <w:t>ی</w:t>
      </w:r>
      <w:r>
        <w:rPr>
          <w:rtl/>
          <w:lang w:bidi="fa-IR"/>
        </w:rPr>
        <w:t xml:space="preserve"> سُنَّةِ مُحَمَّدٍ وَآلِ مُحَمَّدٍ»</w:t>
      </w:r>
      <w:r w:rsidR="00187BE4">
        <w:rPr>
          <w:rtl/>
          <w:lang w:bidi="fa-IR"/>
        </w:rPr>
        <w:t xml:space="preserve">، </w:t>
      </w:r>
      <w:r>
        <w:rPr>
          <w:rtl/>
          <w:lang w:bidi="fa-IR"/>
        </w:rPr>
        <w:t>به عدد هر ر</w:t>
      </w:r>
      <w:r w:rsidR="00873281">
        <w:rPr>
          <w:rtl/>
          <w:lang w:bidi="fa-IR"/>
        </w:rPr>
        <w:t>ی</w:t>
      </w:r>
      <w:r>
        <w:rPr>
          <w:rtl/>
          <w:lang w:bidi="fa-IR"/>
        </w:rPr>
        <w:t>زه</w:t>
      </w:r>
      <w:r w:rsidR="00873281">
        <w:rPr>
          <w:rtl/>
          <w:lang w:bidi="fa-IR"/>
        </w:rPr>
        <w:t xml:space="preserve"> </w:t>
      </w:r>
      <w:r>
        <w:rPr>
          <w:rtl/>
          <w:lang w:bidi="fa-IR"/>
        </w:rPr>
        <w:t>ا</w:t>
      </w:r>
      <w:r w:rsidR="00873281">
        <w:rPr>
          <w:rtl/>
          <w:lang w:bidi="fa-IR"/>
        </w:rPr>
        <w:t>ی</w:t>
      </w:r>
      <w:r>
        <w:rPr>
          <w:rtl/>
          <w:lang w:bidi="fa-IR"/>
        </w:rPr>
        <w:t xml:space="preserve"> که از مو و ناخن او بر</w:t>
      </w:r>
      <w:r w:rsidR="00873281">
        <w:rPr>
          <w:rtl/>
          <w:lang w:bidi="fa-IR"/>
        </w:rPr>
        <w:t>ی</w:t>
      </w:r>
      <w:r>
        <w:rPr>
          <w:rtl/>
          <w:lang w:bidi="fa-IR"/>
        </w:rPr>
        <w:t>زد</w:t>
      </w:r>
      <w:r w:rsidR="00187BE4">
        <w:rPr>
          <w:rtl/>
          <w:lang w:bidi="fa-IR"/>
        </w:rPr>
        <w:t xml:space="preserve">، </w:t>
      </w:r>
      <w:r>
        <w:rPr>
          <w:rtl/>
          <w:lang w:bidi="fa-IR"/>
        </w:rPr>
        <w:t>حق تعال</w:t>
      </w:r>
      <w:r w:rsidR="00873281">
        <w:rPr>
          <w:rtl/>
          <w:lang w:bidi="fa-IR"/>
        </w:rPr>
        <w:t>ی</w:t>
      </w:r>
      <w:r>
        <w:rPr>
          <w:rtl/>
          <w:lang w:bidi="fa-IR"/>
        </w:rPr>
        <w:t xml:space="preserve"> ثواب آزاد کردن </w:t>
      </w:r>
      <w:r w:rsidR="00873281">
        <w:rPr>
          <w:rtl/>
          <w:lang w:bidi="fa-IR"/>
        </w:rPr>
        <w:t>ی</w:t>
      </w:r>
      <w:r>
        <w:rPr>
          <w:rtl/>
          <w:lang w:bidi="fa-IR"/>
        </w:rPr>
        <w:t>ک بنده از فرزندان اسمع</w:t>
      </w:r>
      <w:r w:rsidR="00873281">
        <w:rPr>
          <w:rtl/>
          <w:lang w:bidi="fa-IR"/>
        </w:rPr>
        <w:t>ی</w:t>
      </w:r>
      <w:r>
        <w:rPr>
          <w:rtl/>
          <w:lang w:bidi="fa-IR"/>
        </w:rPr>
        <w:t>ل به او عطا فرما</w:t>
      </w:r>
      <w:r w:rsidR="00873281">
        <w:rPr>
          <w:rtl/>
          <w:lang w:bidi="fa-IR"/>
        </w:rPr>
        <w:t>ی</w:t>
      </w:r>
      <w:r>
        <w:rPr>
          <w:rtl/>
          <w:lang w:bidi="fa-IR"/>
        </w:rPr>
        <w:t>د</w:t>
      </w:r>
      <w:r w:rsidR="00187BE4">
        <w:rPr>
          <w:rtl/>
          <w:lang w:bidi="fa-IR"/>
        </w:rPr>
        <w:t xml:space="preserve">، </w:t>
      </w:r>
      <w:r>
        <w:rPr>
          <w:rtl/>
          <w:lang w:bidi="fa-IR"/>
        </w:rPr>
        <w:t>و ب</w:t>
      </w:r>
      <w:r w:rsidR="00873281">
        <w:rPr>
          <w:rtl/>
          <w:lang w:bidi="fa-IR"/>
        </w:rPr>
        <w:t>ی</w:t>
      </w:r>
      <w:r>
        <w:rPr>
          <w:rtl/>
          <w:lang w:bidi="fa-IR"/>
        </w:rPr>
        <w:t>مار نشود مگر به ب</w:t>
      </w:r>
      <w:r w:rsidR="00873281">
        <w:rPr>
          <w:rtl/>
          <w:lang w:bidi="fa-IR"/>
        </w:rPr>
        <w:t>ی</w:t>
      </w:r>
      <w:r>
        <w:rPr>
          <w:rtl/>
          <w:lang w:bidi="fa-IR"/>
        </w:rPr>
        <w:t>مار</w:t>
      </w:r>
      <w:r w:rsidR="00873281">
        <w:rPr>
          <w:rtl/>
          <w:lang w:bidi="fa-IR"/>
        </w:rPr>
        <w:t>ی</w:t>
      </w:r>
      <w:r>
        <w:rPr>
          <w:rtl/>
          <w:lang w:bidi="fa-IR"/>
        </w:rPr>
        <w:t xml:space="preserve"> مرگ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در روز شنبه و پنج</w:t>
      </w:r>
      <w:r w:rsidR="00873281">
        <w:rPr>
          <w:rtl/>
          <w:lang w:bidi="fa-IR"/>
        </w:rPr>
        <w:t xml:space="preserve"> </w:t>
      </w:r>
      <w:r>
        <w:rPr>
          <w:rtl/>
          <w:lang w:bidi="fa-IR"/>
        </w:rPr>
        <w:t>شنبه شارب و ناخن بگ</w:t>
      </w:r>
      <w:r w:rsidR="00873281">
        <w:rPr>
          <w:rtl/>
          <w:lang w:bidi="fa-IR"/>
        </w:rPr>
        <w:t>ی</w:t>
      </w:r>
      <w:r>
        <w:rPr>
          <w:rtl/>
          <w:lang w:bidi="fa-IR"/>
        </w:rPr>
        <w:t>رد</w:t>
      </w:r>
      <w:r w:rsidR="00187BE4">
        <w:rPr>
          <w:rtl/>
          <w:lang w:bidi="fa-IR"/>
        </w:rPr>
        <w:t xml:space="preserve">، </w:t>
      </w:r>
      <w:r>
        <w:rPr>
          <w:rtl/>
          <w:lang w:bidi="fa-IR"/>
        </w:rPr>
        <w:t>عاف</w:t>
      </w:r>
      <w:r w:rsidR="00873281">
        <w:rPr>
          <w:rtl/>
          <w:lang w:bidi="fa-IR"/>
        </w:rPr>
        <w:t>ی</w:t>
      </w:r>
      <w:r>
        <w:rPr>
          <w:rtl/>
          <w:lang w:bidi="fa-IR"/>
        </w:rPr>
        <w:t xml:space="preserve">ت </w:t>
      </w:r>
      <w:r w:rsidR="00873281">
        <w:rPr>
          <w:rtl/>
          <w:lang w:bidi="fa-IR"/>
        </w:rPr>
        <w:t>ی</w:t>
      </w:r>
      <w:r>
        <w:rPr>
          <w:rtl/>
          <w:lang w:bidi="fa-IR"/>
        </w:rPr>
        <w:t>ابد از درد دندان و درد چشم</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شارب را از ته بگ</w:t>
      </w:r>
      <w:r w:rsidR="00873281">
        <w:rPr>
          <w:rtl/>
          <w:lang w:bidi="fa-IR"/>
        </w:rPr>
        <w:t>ی</w:t>
      </w:r>
      <w:r>
        <w:rPr>
          <w:rtl/>
          <w:lang w:bidi="fa-IR"/>
        </w:rPr>
        <w:t>ر</w:t>
      </w:r>
      <w:r w:rsidR="00873281">
        <w:rPr>
          <w:rtl/>
          <w:lang w:bidi="fa-IR"/>
        </w:rPr>
        <w:t>ی</w:t>
      </w:r>
      <w:r>
        <w:rPr>
          <w:rtl/>
          <w:lang w:bidi="fa-IR"/>
        </w:rPr>
        <w:t>د و ر</w:t>
      </w:r>
      <w:r w:rsidR="00873281">
        <w:rPr>
          <w:rtl/>
          <w:lang w:bidi="fa-IR"/>
        </w:rPr>
        <w:t>ی</w:t>
      </w:r>
      <w:r>
        <w:rPr>
          <w:rtl/>
          <w:lang w:bidi="fa-IR"/>
        </w:rPr>
        <w:t>ش را بلند بگذار</w:t>
      </w:r>
      <w:r w:rsidR="00873281">
        <w:rPr>
          <w:rtl/>
          <w:lang w:bidi="fa-IR"/>
        </w:rPr>
        <w:t>ی</w:t>
      </w:r>
      <w:r>
        <w:rPr>
          <w:rtl/>
          <w:lang w:bidi="fa-IR"/>
        </w:rPr>
        <w:t xml:space="preserve">د و به </w:t>
      </w:r>
      <w:r w:rsidR="00873281">
        <w:rPr>
          <w:rtl/>
          <w:lang w:bidi="fa-IR"/>
        </w:rPr>
        <w:t>ی</w:t>
      </w:r>
      <w:r>
        <w:rPr>
          <w:rtl/>
          <w:lang w:bidi="fa-IR"/>
        </w:rPr>
        <w:t>هودان و گبران خود را شب</w:t>
      </w:r>
      <w:r w:rsidR="00873281">
        <w:rPr>
          <w:rtl/>
          <w:lang w:bidi="fa-IR"/>
        </w:rPr>
        <w:t>ی</w:t>
      </w:r>
      <w:r>
        <w:rPr>
          <w:rtl/>
          <w:lang w:bidi="fa-IR"/>
        </w:rPr>
        <w:t>ه مگردان</w:t>
      </w:r>
      <w:r w:rsidR="00873281">
        <w:rPr>
          <w:rtl/>
          <w:lang w:bidi="fa-IR"/>
        </w:rPr>
        <w:t>ی</w:t>
      </w:r>
      <w:r>
        <w:rPr>
          <w:rtl/>
          <w:lang w:bidi="fa-IR"/>
        </w:rPr>
        <w:t>د و فرمود</w:t>
      </w:r>
      <w:r w:rsidR="00187BE4">
        <w:rPr>
          <w:rtl/>
          <w:lang w:bidi="fa-IR"/>
        </w:rPr>
        <w:t xml:space="preserve">: </w:t>
      </w:r>
      <w:r>
        <w:rPr>
          <w:rtl/>
          <w:lang w:bidi="fa-IR"/>
        </w:rPr>
        <w:t>از ما ن</w:t>
      </w:r>
      <w:r w:rsidR="00873281">
        <w:rPr>
          <w:rtl/>
          <w:lang w:bidi="fa-IR"/>
        </w:rPr>
        <w:t>ی</w:t>
      </w:r>
      <w:r>
        <w:rPr>
          <w:rtl/>
          <w:lang w:bidi="fa-IR"/>
        </w:rPr>
        <w:t>ست هرکه شارب خود را نگ</w:t>
      </w:r>
      <w:r w:rsidR="00873281">
        <w:rPr>
          <w:rtl/>
          <w:lang w:bidi="fa-IR"/>
        </w:rPr>
        <w:t>ی</w:t>
      </w:r>
      <w:r>
        <w:rPr>
          <w:rtl/>
          <w:lang w:bidi="fa-IR"/>
        </w:rPr>
        <w:t>رد</w:t>
      </w:r>
      <w:r w:rsidR="00187BE4">
        <w:rPr>
          <w:rtl/>
          <w:lang w:bidi="fa-IR"/>
        </w:rPr>
        <w:t xml:space="preserve">. </w:t>
      </w:r>
    </w:p>
    <w:p w:rsidR="00873281" w:rsidRDefault="00187BE4" w:rsidP="00187BE4">
      <w:pPr>
        <w:pStyle w:val="Heading2"/>
        <w:rPr>
          <w:rtl/>
          <w:lang w:bidi="fa-IR"/>
        </w:rPr>
      </w:pPr>
      <w:bookmarkStart w:id="65" w:name="_Toc425162930"/>
      <w:r>
        <w:rPr>
          <w:rtl/>
          <w:lang w:bidi="fa-IR"/>
        </w:rPr>
        <w:lastRenderedPageBreak/>
        <w:t>فصل پنجم: آداب ریش بلند کردن</w:t>
      </w:r>
      <w:bookmarkEnd w:id="65"/>
      <w:r>
        <w:rPr>
          <w:rtl/>
          <w:lang w:bidi="fa-IR"/>
        </w:rPr>
        <w:t xml:space="preserve"> </w:t>
      </w:r>
    </w:p>
    <w:p w:rsidR="00143F8B" w:rsidRDefault="00143F8B" w:rsidP="00143F8B">
      <w:pPr>
        <w:pStyle w:val="libNormal"/>
        <w:rPr>
          <w:rtl/>
          <w:lang w:bidi="fa-IR"/>
        </w:rPr>
      </w:pPr>
      <w:r>
        <w:rPr>
          <w:rtl/>
          <w:lang w:bidi="fa-IR"/>
        </w:rPr>
        <w:t>بدان که سنّت است ر</w:t>
      </w:r>
      <w:r w:rsidR="00873281">
        <w:rPr>
          <w:rtl/>
          <w:lang w:bidi="fa-IR"/>
        </w:rPr>
        <w:t>ی</w:t>
      </w:r>
      <w:r>
        <w:rPr>
          <w:rtl/>
          <w:lang w:bidi="fa-IR"/>
        </w:rPr>
        <w:t>ش را م</w:t>
      </w:r>
      <w:r w:rsidR="00873281">
        <w:rPr>
          <w:rtl/>
          <w:lang w:bidi="fa-IR"/>
        </w:rPr>
        <w:t>ی</w:t>
      </w:r>
      <w:r>
        <w:rPr>
          <w:rtl/>
          <w:lang w:bidi="fa-IR"/>
        </w:rPr>
        <w:t>انه گذاشتن</w:t>
      </w:r>
      <w:r w:rsidR="00187BE4">
        <w:rPr>
          <w:rtl/>
          <w:lang w:bidi="fa-IR"/>
        </w:rPr>
        <w:t xml:space="preserve">، </w:t>
      </w:r>
      <w:r>
        <w:rPr>
          <w:rtl/>
          <w:lang w:bidi="fa-IR"/>
        </w:rPr>
        <w:t>نه بس</w:t>
      </w:r>
      <w:r w:rsidR="00873281">
        <w:rPr>
          <w:rtl/>
          <w:lang w:bidi="fa-IR"/>
        </w:rPr>
        <w:t>ی</w:t>
      </w:r>
      <w:r>
        <w:rPr>
          <w:rtl/>
          <w:lang w:bidi="fa-IR"/>
        </w:rPr>
        <w:t>ار بلند و نه بس</w:t>
      </w:r>
      <w:r w:rsidR="00873281">
        <w:rPr>
          <w:rtl/>
          <w:lang w:bidi="fa-IR"/>
        </w:rPr>
        <w:t>ی</w:t>
      </w:r>
      <w:r>
        <w:rPr>
          <w:rtl/>
          <w:lang w:bidi="fa-IR"/>
        </w:rPr>
        <w:t>ار کوتاه</w:t>
      </w:r>
      <w:r w:rsidR="00187BE4">
        <w:rPr>
          <w:rtl/>
          <w:lang w:bidi="fa-IR"/>
        </w:rPr>
        <w:t xml:space="preserve">، </w:t>
      </w:r>
      <w:r>
        <w:rPr>
          <w:rtl/>
          <w:lang w:bidi="fa-IR"/>
        </w:rPr>
        <w:t>و ز</w:t>
      </w:r>
      <w:r w:rsidR="00873281">
        <w:rPr>
          <w:rtl/>
          <w:lang w:bidi="fa-IR"/>
        </w:rPr>
        <w:t>ی</w:t>
      </w:r>
      <w:r>
        <w:rPr>
          <w:rtl/>
          <w:lang w:bidi="fa-IR"/>
        </w:rPr>
        <w:t>اده از قبضه گذاشتن</w:t>
      </w:r>
      <w:r w:rsidR="00187BE4">
        <w:rPr>
          <w:rtl/>
          <w:lang w:bidi="fa-IR"/>
        </w:rPr>
        <w:t xml:space="preserve">، </w:t>
      </w:r>
      <w:r>
        <w:rPr>
          <w:rtl/>
          <w:lang w:bidi="fa-IR"/>
        </w:rPr>
        <w:t>مکروه است</w:t>
      </w:r>
      <w:r w:rsidR="00187BE4">
        <w:rPr>
          <w:rtl/>
          <w:lang w:bidi="fa-IR"/>
        </w:rPr>
        <w:t xml:space="preserve">، </w:t>
      </w:r>
      <w:r>
        <w:rPr>
          <w:rtl/>
          <w:lang w:bidi="fa-IR"/>
        </w:rPr>
        <w:t>و احتمال حرمت ن</w:t>
      </w:r>
      <w:r w:rsidR="00873281">
        <w:rPr>
          <w:rtl/>
          <w:lang w:bidi="fa-IR"/>
        </w:rPr>
        <w:t>ی</w:t>
      </w:r>
      <w:r>
        <w:rPr>
          <w:rtl/>
          <w:lang w:bidi="fa-IR"/>
        </w:rPr>
        <w:t>ز دارد</w:t>
      </w:r>
      <w:r w:rsidR="00187BE4">
        <w:rPr>
          <w:rtl/>
          <w:lang w:bidi="fa-IR"/>
        </w:rPr>
        <w:t xml:space="preserve">. </w:t>
      </w:r>
      <w:r>
        <w:rPr>
          <w:rtl/>
          <w:lang w:bidi="fa-IR"/>
        </w:rPr>
        <w:t>مشهور م</w:t>
      </w:r>
      <w:r w:rsidR="00873281">
        <w:rPr>
          <w:rtl/>
          <w:lang w:bidi="fa-IR"/>
        </w:rPr>
        <w:t>ی</w:t>
      </w:r>
      <w:r>
        <w:rPr>
          <w:rtl/>
          <w:lang w:bidi="fa-IR"/>
        </w:rPr>
        <w:t>ان علماء آن است که تراش</w:t>
      </w:r>
      <w:r w:rsidR="00873281">
        <w:rPr>
          <w:rtl/>
          <w:lang w:bidi="fa-IR"/>
        </w:rPr>
        <w:t>ی</w:t>
      </w:r>
      <w:r>
        <w:rPr>
          <w:rtl/>
          <w:lang w:bidi="fa-IR"/>
        </w:rPr>
        <w:t>دن ر</w:t>
      </w:r>
      <w:r w:rsidR="00873281">
        <w:rPr>
          <w:rtl/>
          <w:lang w:bidi="fa-IR"/>
        </w:rPr>
        <w:t>ی</w:t>
      </w:r>
      <w:r>
        <w:rPr>
          <w:rtl/>
          <w:lang w:bidi="fa-IR"/>
        </w:rPr>
        <w:t>ش حرام است</w:t>
      </w:r>
      <w:r w:rsidR="00187BE4">
        <w:rPr>
          <w:rtl/>
          <w:lang w:bidi="fa-IR"/>
        </w:rPr>
        <w:t xml:space="preserve">، </w:t>
      </w:r>
      <w:r>
        <w:rPr>
          <w:rtl/>
          <w:lang w:bidi="fa-IR"/>
        </w:rPr>
        <w:t>اما بر رو و دو طرف لب پا</w:t>
      </w:r>
      <w:r w:rsidR="00873281">
        <w:rPr>
          <w:rtl/>
          <w:lang w:bidi="fa-IR"/>
        </w:rPr>
        <w:t>یی</w:t>
      </w:r>
      <w:r>
        <w:rPr>
          <w:rtl/>
          <w:lang w:bidi="fa-IR"/>
        </w:rPr>
        <w:t>ن را تراش</w:t>
      </w:r>
      <w:r w:rsidR="00873281">
        <w:rPr>
          <w:rtl/>
          <w:lang w:bidi="fa-IR"/>
        </w:rPr>
        <w:t>ی</w:t>
      </w:r>
      <w:r>
        <w:rPr>
          <w:rtl/>
          <w:lang w:bidi="fa-IR"/>
        </w:rPr>
        <w:t>دن جا</w:t>
      </w:r>
      <w:r w:rsidR="00873281">
        <w:rPr>
          <w:rtl/>
          <w:lang w:bidi="fa-IR"/>
        </w:rPr>
        <w:t>ی</w:t>
      </w:r>
      <w:r>
        <w:rPr>
          <w:rtl/>
          <w:lang w:bidi="fa-IR"/>
        </w:rPr>
        <w:t>ز است</w:t>
      </w:r>
      <w:r w:rsidR="00187BE4">
        <w:rPr>
          <w:rtl/>
          <w:lang w:bidi="fa-IR"/>
        </w:rPr>
        <w:t xml:space="preserve">. </w:t>
      </w:r>
      <w:r>
        <w:rPr>
          <w:rtl/>
          <w:lang w:bidi="fa-IR"/>
        </w:rPr>
        <w:t>احوط آن است که اصلاح بس</w:t>
      </w:r>
      <w:r w:rsidR="00873281">
        <w:rPr>
          <w:rtl/>
          <w:lang w:bidi="fa-IR"/>
        </w:rPr>
        <w:t>ی</w:t>
      </w:r>
      <w:r>
        <w:rPr>
          <w:rtl/>
          <w:lang w:bidi="fa-IR"/>
        </w:rPr>
        <w:t>ار تند که شب</w:t>
      </w:r>
      <w:r w:rsidR="00873281">
        <w:rPr>
          <w:rtl/>
          <w:lang w:bidi="fa-IR"/>
        </w:rPr>
        <w:t>ی</w:t>
      </w:r>
      <w:r>
        <w:rPr>
          <w:rtl/>
          <w:lang w:bidi="fa-IR"/>
        </w:rPr>
        <w:t>ه به تراش</w:t>
      </w:r>
      <w:r w:rsidR="00873281">
        <w:rPr>
          <w:rtl/>
          <w:lang w:bidi="fa-IR"/>
        </w:rPr>
        <w:t>ی</w:t>
      </w:r>
      <w:r>
        <w:rPr>
          <w:rtl/>
          <w:lang w:bidi="fa-IR"/>
        </w:rPr>
        <w:t>دن باشد نکنند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آنچه از ر</w:t>
      </w:r>
      <w:r w:rsidR="00873281">
        <w:rPr>
          <w:rtl/>
          <w:lang w:bidi="fa-IR"/>
        </w:rPr>
        <w:t>ی</w:t>
      </w:r>
      <w:r>
        <w:rPr>
          <w:rtl/>
          <w:lang w:bidi="fa-IR"/>
        </w:rPr>
        <w:t>ش</w:t>
      </w:r>
      <w:r w:rsidR="00187BE4">
        <w:rPr>
          <w:rtl/>
          <w:lang w:bidi="fa-IR"/>
        </w:rPr>
        <w:t xml:space="preserve">، </w:t>
      </w:r>
      <w:r>
        <w:rPr>
          <w:rtl/>
          <w:lang w:bidi="fa-IR"/>
        </w:rPr>
        <w:t>ز</w:t>
      </w:r>
      <w:r w:rsidR="00873281">
        <w:rPr>
          <w:rtl/>
          <w:lang w:bidi="fa-IR"/>
        </w:rPr>
        <w:t>ی</w:t>
      </w:r>
      <w:r>
        <w:rPr>
          <w:rtl/>
          <w:lang w:bidi="fa-IR"/>
        </w:rPr>
        <w:t xml:space="preserve">اده از </w:t>
      </w:r>
      <w:r w:rsidR="00873281">
        <w:rPr>
          <w:rtl/>
          <w:lang w:bidi="fa-IR"/>
        </w:rPr>
        <w:t>ی</w:t>
      </w:r>
      <w:r>
        <w:rPr>
          <w:rtl/>
          <w:lang w:bidi="fa-IR"/>
        </w:rPr>
        <w:t>ک قبضه است در آتش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دست بر ر</w:t>
      </w:r>
      <w:r w:rsidR="00873281">
        <w:rPr>
          <w:rtl/>
          <w:lang w:bidi="fa-IR"/>
        </w:rPr>
        <w:t>ی</w:t>
      </w:r>
      <w:r>
        <w:rPr>
          <w:rtl/>
          <w:lang w:bidi="fa-IR"/>
        </w:rPr>
        <w:t>ش بگ</w:t>
      </w:r>
      <w:r w:rsidR="00873281">
        <w:rPr>
          <w:rtl/>
          <w:lang w:bidi="fa-IR"/>
        </w:rPr>
        <w:t>ی</w:t>
      </w:r>
      <w:r>
        <w:rPr>
          <w:rtl/>
          <w:lang w:bidi="fa-IR"/>
        </w:rPr>
        <w:t>ر و آنچه ز</w:t>
      </w:r>
      <w:r w:rsidR="00873281">
        <w:rPr>
          <w:rtl/>
          <w:lang w:bidi="fa-IR"/>
        </w:rPr>
        <w:t>ی</w:t>
      </w:r>
      <w:r>
        <w:rPr>
          <w:rtl/>
          <w:lang w:bidi="fa-IR"/>
        </w:rPr>
        <w:t>اده از قبضه باشد ببُر</w:t>
      </w:r>
      <w:r w:rsidR="00187BE4">
        <w:rPr>
          <w:rtl/>
          <w:lang w:bidi="fa-IR"/>
        </w:rPr>
        <w:t xml:space="preserve">. </w:t>
      </w:r>
    </w:p>
    <w:p w:rsidR="00143F8B" w:rsidRDefault="00143F8B" w:rsidP="00143F8B">
      <w:pPr>
        <w:pStyle w:val="libNormal"/>
        <w:rPr>
          <w:rtl/>
          <w:lang w:bidi="fa-IR"/>
        </w:rPr>
      </w:pPr>
      <w:r>
        <w:rPr>
          <w:rtl/>
          <w:lang w:bidi="fa-IR"/>
        </w:rPr>
        <w:t>و از محمّد بن مسلم منقول است که گفت</w:t>
      </w:r>
      <w:r w:rsidR="00187BE4">
        <w:rPr>
          <w:rtl/>
          <w:lang w:bidi="fa-IR"/>
        </w:rPr>
        <w:t xml:space="preserve">: </w:t>
      </w:r>
      <w:r>
        <w:rPr>
          <w:rtl/>
          <w:lang w:bidi="fa-IR"/>
        </w:rPr>
        <w:t>د</w:t>
      </w:r>
      <w:r w:rsidR="00873281">
        <w:rPr>
          <w:rtl/>
          <w:lang w:bidi="fa-IR"/>
        </w:rPr>
        <w:t>ی</w:t>
      </w:r>
      <w:r>
        <w:rPr>
          <w:rtl/>
          <w:lang w:bidi="fa-IR"/>
        </w:rPr>
        <w:t>دم که مصلح</w:t>
      </w:r>
      <w:r w:rsidR="00873281">
        <w:rPr>
          <w:rtl/>
          <w:lang w:bidi="fa-IR"/>
        </w:rPr>
        <w:t>ی</w:t>
      </w:r>
      <w:r>
        <w:rPr>
          <w:rtl/>
          <w:lang w:bidi="fa-IR"/>
        </w:rPr>
        <w:t xml:space="preserve"> اصلاح ر</w:t>
      </w:r>
      <w:r w:rsidR="00873281">
        <w:rPr>
          <w:rtl/>
          <w:lang w:bidi="fa-IR"/>
        </w:rPr>
        <w:t>ی</w:t>
      </w:r>
      <w:r>
        <w:rPr>
          <w:rtl/>
          <w:lang w:bidi="fa-IR"/>
        </w:rPr>
        <w:t>ش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کرد</w:t>
      </w:r>
      <w:r w:rsidR="00187BE4">
        <w:rPr>
          <w:rtl/>
          <w:lang w:bidi="fa-IR"/>
        </w:rPr>
        <w:t xml:space="preserve">، </w:t>
      </w:r>
      <w:r>
        <w:rPr>
          <w:rtl/>
          <w:lang w:bidi="fa-IR"/>
        </w:rPr>
        <w:t>حضرت به او فرمود</w:t>
      </w:r>
      <w:r w:rsidR="00187BE4">
        <w:rPr>
          <w:rtl/>
          <w:lang w:bidi="fa-IR"/>
        </w:rPr>
        <w:t xml:space="preserve">: </w:t>
      </w:r>
      <w:r>
        <w:rPr>
          <w:rtl/>
          <w:lang w:bidi="fa-IR"/>
        </w:rPr>
        <w:t>ر</w:t>
      </w:r>
      <w:r w:rsidR="00873281">
        <w:rPr>
          <w:rtl/>
          <w:lang w:bidi="fa-IR"/>
        </w:rPr>
        <w:t>ی</w:t>
      </w:r>
      <w:r>
        <w:rPr>
          <w:rtl/>
          <w:lang w:bidi="fa-IR"/>
        </w:rPr>
        <w:t>ش را مدوّر کن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شخص</w:t>
      </w:r>
      <w:r w:rsidR="00873281">
        <w:rPr>
          <w:rtl/>
          <w:lang w:bidi="fa-IR"/>
        </w:rPr>
        <w:t>ی</w:t>
      </w:r>
      <w:r>
        <w:rPr>
          <w:rtl/>
          <w:lang w:bidi="fa-IR"/>
        </w:rPr>
        <w:t xml:space="preserve"> گذشتند که ر</w:t>
      </w:r>
      <w:r w:rsidR="00873281">
        <w:rPr>
          <w:rtl/>
          <w:lang w:bidi="fa-IR"/>
        </w:rPr>
        <w:t>ی</w:t>
      </w:r>
      <w:r>
        <w:rPr>
          <w:rtl/>
          <w:lang w:bidi="fa-IR"/>
        </w:rPr>
        <w:t>ش دراز داشت</w:t>
      </w:r>
      <w:r w:rsidR="00187BE4">
        <w:rPr>
          <w:rtl/>
          <w:lang w:bidi="fa-IR"/>
        </w:rPr>
        <w:t xml:space="preserve">، </w:t>
      </w:r>
      <w:r>
        <w:rPr>
          <w:rtl/>
          <w:lang w:bidi="fa-IR"/>
        </w:rPr>
        <w:t>فرمود</w:t>
      </w:r>
      <w:r w:rsidR="00187BE4">
        <w:rPr>
          <w:rtl/>
          <w:lang w:bidi="fa-IR"/>
        </w:rPr>
        <w:t xml:space="preserve">: </w:t>
      </w:r>
      <w:r>
        <w:rPr>
          <w:rtl/>
          <w:lang w:bidi="fa-IR"/>
        </w:rPr>
        <w:t>چه م</w:t>
      </w:r>
      <w:r w:rsidR="00873281">
        <w:rPr>
          <w:rtl/>
          <w:lang w:bidi="fa-IR"/>
        </w:rPr>
        <w:t xml:space="preserve">ی </w:t>
      </w:r>
      <w:r>
        <w:rPr>
          <w:rtl/>
          <w:lang w:bidi="fa-IR"/>
        </w:rPr>
        <w:t>شد اگر ا</w:t>
      </w:r>
      <w:r w:rsidR="00873281">
        <w:rPr>
          <w:rtl/>
          <w:lang w:bidi="fa-IR"/>
        </w:rPr>
        <w:t>ی</w:t>
      </w:r>
      <w:r>
        <w:rPr>
          <w:rtl/>
          <w:lang w:bidi="fa-IR"/>
        </w:rPr>
        <w:t>ن مرد ر</w:t>
      </w:r>
      <w:r w:rsidR="00873281">
        <w:rPr>
          <w:rtl/>
          <w:lang w:bidi="fa-IR"/>
        </w:rPr>
        <w:t>ی</w:t>
      </w:r>
      <w:r>
        <w:rPr>
          <w:rtl/>
          <w:lang w:bidi="fa-IR"/>
        </w:rPr>
        <w:t>ش خود را به اصلاح م</w:t>
      </w:r>
      <w:r w:rsidR="00873281">
        <w:rPr>
          <w:rtl/>
          <w:lang w:bidi="fa-IR"/>
        </w:rPr>
        <w:t xml:space="preserve">ی </w:t>
      </w:r>
      <w:r>
        <w:rPr>
          <w:rtl/>
          <w:lang w:bidi="fa-IR"/>
        </w:rPr>
        <w:t>آورد</w:t>
      </w:r>
      <w:r w:rsidR="00187BE4">
        <w:rPr>
          <w:rtl/>
          <w:lang w:bidi="fa-IR"/>
        </w:rPr>
        <w:t xml:space="preserve">؟ </w:t>
      </w:r>
      <w:r>
        <w:rPr>
          <w:rtl/>
          <w:lang w:bidi="fa-IR"/>
        </w:rPr>
        <w:t>چون ا</w:t>
      </w:r>
      <w:r w:rsidR="00873281">
        <w:rPr>
          <w:rtl/>
          <w:lang w:bidi="fa-IR"/>
        </w:rPr>
        <w:t>ی</w:t>
      </w:r>
      <w:r>
        <w:rPr>
          <w:rtl/>
          <w:lang w:bidi="fa-IR"/>
        </w:rPr>
        <w:t>ن خبر به او رس</w:t>
      </w:r>
      <w:r w:rsidR="00873281">
        <w:rPr>
          <w:rtl/>
          <w:lang w:bidi="fa-IR"/>
        </w:rPr>
        <w:t>ی</w:t>
      </w:r>
      <w:r>
        <w:rPr>
          <w:rtl/>
          <w:lang w:bidi="fa-IR"/>
        </w:rPr>
        <w:t>د</w:t>
      </w:r>
      <w:r w:rsidR="00187BE4">
        <w:rPr>
          <w:rtl/>
          <w:lang w:bidi="fa-IR"/>
        </w:rPr>
        <w:t xml:space="preserve">، </w:t>
      </w:r>
      <w:r>
        <w:rPr>
          <w:rtl/>
          <w:lang w:bidi="fa-IR"/>
        </w:rPr>
        <w:t>ر</w:t>
      </w:r>
      <w:r w:rsidR="00873281">
        <w:rPr>
          <w:rtl/>
          <w:lang w:bidi="fa-IR"/>
        </w:rPr>
        <w:t>ی</w:t>
      </w:r>
      <w:r>
        <w:rPr>
          <w:rtl/>
          <w:lang w:bidi="fa-IR"/>
        </w:rPr>
        <w:t>ش را م</w:t>
      </w:r>
      <w:r w:rsidR="00873281">
        <w:rPr>
          <w:rtl/>
          <w:lang w:bidi="fa-IR"/>
        </w:rPr>
        <w:t>ی</w:t>
      </w:r>
      <w:r>
        <w:rPr>
          <w:rtl/>
          <w:lang w:bidi="fa-IR"/>
        </w:rPr>
        <w:t>انه ساخت</w:t>
      </w:r>
      <w:r w:rsidR="00187BE4">
        <w:rPr>
          <w:rtl/>
          <w:lang w:bidi="fa-IR"/>
        </w:rPr>
        <w:t xml:space="preserve">، </w:t>
      </w:r>
      <w:r>
        <w:rPr>
          <w:rtl/>
          <w:lang w:bidi="fa-IR"/>
        </w:rPr>
        <w:t>به خدمت آن حضرت آمد</w:t>
      </w:r>
      <w:r w:rsidR="00187BE4">
        <w:rPr>
          <w:rtl/>
          <w:lang w:bidi="fa-IR"/>
        </w:rPr>
        <w:t xml:space="preserve">، </w:t>
      </w:r>
      <w:r>
        <w:rPr>
          <w:rtl/>
          <w:lang w:bidi="fa-IR"/>
        </w:rPr>
        <w:t>حضرت فرمود</w:t>
      </w:r>
      <w:r w:rsidR="00187BE4">
        <w:rPr>
          <w:rtl/>
          <w:lang w:bidi="fa-IR"/>
        </w:rPr>
        <w:t xml:space="preserve">: </w:t>
      </w:r>
      <w:r>
        <w:rPr>
          <w:rtl/>
          <w:lang w:bidi="fa-IR"/>
        </w:rPr>
        <w:t>چن</w:t>
      </w:r>
      <w:r w:rsidR="00873281">
        <w:rPr>
          <w:rtl/>
          <w:lang w:bidi="fa-IR"/>
        </w:rPr>
        <w:t>ی</w:t>
      </w:r>
      <w:r>
        <w:rPr>
          <w:rtl/>
          <w:lang w:bidi="fa-IR"/>
        </w:rPr>
        <w:t>ن کن</w:t>
      </w:r>
      <w:r w:rsidR="00873281">
        <w:rPr>
          <w:rtl/>
          <w:lang w:bidi="fa-IR"/>
        </w:rPr>
        <w:t>ی</w:t>
      </w:r>
      <w:r>
        <w:rPr>
          <w:rtl/>
          <w:lang w:bidi="fa-IR"/>
        </w:rPr>
        <w:t>د ر</w:t>
      </w:r>
      <w:r w:rsidR="00873281">
        <w:rPr>
          <w:rtl/>
          <w:lang w:bidi="fa-IR"/>
        </w:rPr>
        <w:t>ی</w:t>
      </w:r>
      <w:r>
        <w:rPr>
          <w:rtl/>
          <w:lang w:bidi="fa-IR"/>
        </w:rPr>
        <w:t>ش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پهلوها</w:t>
      </w:r>
      <w:r w:rsidR="00873281">
        <w:rPr>
          <w:rtl/>
          <w:lang w:bidi="fa-IR"/>
        </w:rPr>
        <w:t>ی</w:t>
      </w:r>
      <w:r>
        <w:rPr>
          <w:rtl/>
          <w:lang w:bidi="fa-IR"/>
        </w:rPr>
        <w:t xml:space="preserve"> رو را تُنُک م</w:t>
      </w:r>
      <w:r w:rsidR="00873281">
        <w:rPr>
          <w:rtl/>
          <w:lang w:bidi="fa-IR"/>
        </w:rPr>
        <w:t xml:space="preserve">ی </w:t>
      </w:r>
      <w:r>
        <w:rPr>
          <w:rtl/>
          <w:lang w:bidi="fa-IR"/>
        </w:rPr>
        <w:t>کردند مو</w:t>
      </w:r>
      <w:r w:rsidR="00873281">
        <w:rPr>
          <w:rtl/>
          <w:lang w:bidi="fa-IR"/>
        </w:rPr>
        <w:t>ی</w:t>
      </w:r>
      <w:r>
        <w:rPr>
          <w:rtl/>
          <w:lang w:bidi="fa-IR"/>
        </w:rPr>
        <w:t>ش را</w:t>
      </w:r>
      <w:r w:rsidR="00187BE4">
        <w:rPr>
          <w:rtl/>
          <w:lang w:bidi="fa-IR"/>
        </w:rPr>
        <w:t xml:space="preserve">، </w:t>
      </w:r>
      <w:r>
        <w:rPr>
          <w:rtl/>
          <w:lang w:bidi="fa-IR"/>
        </w:rPr>
        <w:t>و ز</w:t>
      </w:r>
      <w:r w:rsidR="00873281">
        <w:rPr>
          <w:rtl/>
          <w:lang w:bidi="fa-IR"/>
        </w:rPr>
        <w:t>ی</w:t>
      </w:r>
      <w:r>
        <w:rPr>
          <w:rtl/>
          <w:lang w:bidi="fa-IR"/>
        </w:rPr>
        <w:t>ر ذقن را هم م</w:t>
      </w:r>
      <w:r w:rsidR="00873281">
        <w:rPr>
          <w:rtl/>
          <w:lang w:bidi="fa-IR"/>
        </w:rPr>
        <w:t xml:space="preserve">ی </w:t>
      </w:r>
      <w:r>
        <w:rPr>
          <w:rtl/>
          <w:lang w:bidi="fa-IR"/>
        </w:rPr>
        <w:t>چ</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ر</w:t>
      </w:r>
      <w:r w:rsidR="00873281">
        <w:rPr>
          <w:rtl/>
          <w:lang w:bidi="fa-IR"/>
        </w:rPr>
        <w:t>ی</w:t>
      </w:r>
      <w:r>
        <w:rPr>
          <w:rtl/>
          <w:lang w:bidi="fa-IR"/>
        </w:rPr>
        <w:t>ش را تُنُک م</w:t>
      </w:r>
      <w:r w:rsidR="00873281">
        <w:rPr>
          <w:rtl/>
          <w:lang w:bidi="fa-IR"/>
        </w:rPr>
        <w:t xml:space="preserve">ی </w:t>
      </w:r>
      <w:r>
        <w:rPr>
          <w:rtl/>
          <w:lang w:bidi="fa-IR"/>
        </w:rPr>
        <w:t>کردند و انبوه نم</w:t>
      </w:r>
      <w:r w:rsidR="00873281">
        <w:rPr>
          <w:rtl/>
          <w:lang w:bidi="fa-IR"/>
        </w:rPr>
        <w:t xml:space="preserve">ی </w:t>
      </w:r>
      <w:r>
        <w:rPr>
          <w:rtl/>
          <w:lang w:bidi="fa-IR"/>
        </w:rPr>
        <w:t>گذاشتند</w:t>
      </w:r>
      <w:r w:rsidR="00187BE4">
        <w:rPr>
          <w:rtl/>
          <w:lang w:bidi="fa-IR"/>
        </w:rPr>
        <w:t xml:space="preserve">. </w:t>
      </w:r>
    </w:p>
    <w:p w:rsidR="00143F8B" w:rsidRDefault="00143F8B" w:rsidP="00143F8B">
      <w:pPr>
        <w:pStyle w:val="libNormal"/>
        <w:rPr>
          <w:rtl/>
          <w:lang w:bidi="fa-IR"/>
        </w:rPr>
      </w:pPr>
      <w:r>
        <w:rPr>
          <w:rtl/>
          <w:lang w:bidi="fa-IR"/>
        </w:rPr>
        <w:t>عل</w:t>
      </w:r>
      <w:r w:rsidR="00873281">
        <w:rPr>
          <w:rtl/>
          <w:lang w:bidi="fa-IR"/>
        </w:rPr>
        <w:t>ی</w:t>
      </w:r>
      <w:r>
        <w:rPr>
          <w:rtl/>
          <w:lang w:bidi="fa-IR"/>
        </w:rPr>
        <w:t xml:space="preserve"> بن جعفر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از رو</w:t>
      </w:r>
      <w:r w:rsidR="00873281">
        <w:rPr>
          <w:rtl/>
          <w:lang w:bidi="fa-IR"/>
        </w:rPr>
        <w:t>ی</w:t>
      </w:r>
      <w:r>
        <w:rPr>
          <w:rtl/>
          <w:lang w:bidi="fa-IR"/>
        </w:rPr>
        <w:t xml:space="preserve"> ر</w:t>
      </w:r>
      <w:r w:rsidR="00873281">
        <w:rPr>
          <w:rtl/>
          <w:lang w:bidi="fa-IR"/>
        </w:rPr>
        <w:t>ی</w:t>
      </w:r>
      <w:r>
        <w:rPr>
          <w:rtl/>
          <w:lang w:bidi="fa-IR"/>
        </w:rPr>
        <w:t>ش م</w:t>
      </w:r>
      <w:r w:rsidR="00873281">
        <w:rPr>
          <w:rtl/>
          <w:lang w:bidi="fa-IR"/>
        </w:rPr>
        <w:t xml:space="preserve">ی </w:t>
      </w:r>
      <w:r>
        <w:rPr>
          <w:rtl/>
          <w:lang w:bidi="fa-IR"/>
        </w:rPr>
        <w:t>توان گرفت</w:t>
      </w:r>
      <w:r w:rsidR="00187BE4">
        <w:rPr>
          <w:rtl/>
          <w:lang w:bidi="fa-IR"/>
        </w:rPr>
        <w:t xml:space="preserve">؟ </w:t>
      </w:r>
      <w:r>
        <w:rPr>
          <w:rtl/>
          <w:lang w:bidi="fa-IR"/>
        </w:rPr>
        <w:t>حضرت فرمود</w:t>
      </w:r>
      <w:r w:rsidR="00187BE4">
        <w:rPr>
          <w:rtl/>
          <w:lang w:bidi="fa-IR"/>
        </w:rPr>
        <w:t xml:space="preserve">: </w:t>
      </w:r>
      <w:r>
        <w:rPr>
          <w:rtl/>
          <w:lang w:bidi="fa-IR"/>
        </w:rPr>
        <w:t>از عارض</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از پهلوها</w:t>
      </w:r>
      <w:r w:rsidR="00873281">
        <w:rPr>
          <w:rtl/>
          <w:lang w:bidi="fa-IR"/>
        </w:rPr>
        <w:t>ی</w:t>
      </w:r>
      <w:r>
        <w:rPr>
          <w:rtl/>
          <w:lang w:bidi="fa-IR"/>
        </w:rPr>
        <w:t xml:space="preserve"> رو بل</w:t>
      </w:r>
      <w:r w:rsidR="00873281">
        <w:rPr>
          <w:rtl/>
          <w:lang w:bidi="fa-IR"/>
        </w:rPr>
        <w:t>ی</w:t>
      </w:r>
      <w:r w:rsidR="00187BE4">
        <w:rPr>
          <w:rtl/>
          <w:lang w:bidi="fa-IR"/>
        </w:rPr>
        <w:t xml:space="preserve">، </w:t>
      </w:r>
      <w:r>
        <w:rPr>
          <w:rtl/>
          <w:lang w:bidi="fa-IR"/>
        </w:rPr>
        <w:t>و از پ</w:t>
      </w:r>
      <w:r w:rsidR="00873281">
        <w:rPr>
          <w:rtl/>
          <w:lang w:bidi="fa-IR"/>
        </w:rPr>
        <w:t>ی</w:t>
      </w:r>
      <w:r>
        <w:rPr>
          <w:rtl/>
          <w:lang w:bidi="fa-IR"/>
        </w:rPr>
        <w:t>ش رو نه</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زمان پ</w:t>
      </w:r>
      <w:r w:rsidR="00873281">
        <w:rPr>
          <w:rtl/>
          <w:lang w:bidi="fa-IR"/>
        </w:rPr>
        <w:t>ی</w:t>
      </w:r>
      <w:r>
        <w:rPr>
          <w:rtl/>
          <w:lang w:bidi="fa-IR"/>
        </w:rPr>
        <w:t>ش گروه</w:t>
      </w:r>
      <w:r w:rsidR="00873281">
        <w:rPr>
          <w:rtl/>
          <w:lang w:bidi="fa-IR"/>
        </w:rPr>
        <w:t>ی</w:t>
      </w:r>
      <w:r>
        <w:rPr>
          <w:rtl/>
          <w:lang w:bidi="fa-IR"/>
        </w:rPr>
        <w:t xml:space="preserve"> بودند که ر</w:t>
      </w:r>
      <w:r w:rsidR="00873281">
        <w:rPr>
          <w:rtl/>
          <w:lang w:bidi="fa-IR"/>
        </w:rPr>
        <w:t>ی</w:t>
      </w:r>
      <w:r>
        <w:rPr>
          <w:rtl/>
          <w:lang w:bidi="fa-IR"/>
        </w:rPr>
        <w:t>ش را م</w:t>
      </w:r>
      <w:r w:rsidR="00873281">
        <w:rPr>
          <w:rtl/>
          <w:lang w:bidi="fa-IR"/>
        </w:rPr>
        <w:t xml:space="preserve">ی </w:t>
      </w:r>
      <w:r>
        <w:rPr>
          <w:rtl/>
          <w:lang w:bidi="fa-IR"/>
        </w:rPr>
        <w:t>تراش</w:t>
      </w:r>
      <w:r w:rsidR="00873281">
        <w:rPr>
          <w:rtl/>
          <w:lang w:bidi="fa-IR"/>
        </w:rPr>
        <w:t>ی</w:t>
      </w:r>
      <w:r>
        <w:rPr>
          <w:rtl/>
          <w:lang w:bidi="fa-IR"/>
        </w:rPr>
        <w:t>دند و شارب را م</w:t>
      </w:r>
      <w:r w:rsidR="00873281">
        <w:rPr>
          <w:rtl/>
          <w:lang w:bidi="fa-IR"/>
        </w:rPr>
        <w:t xml:space="preserve">ی </w:t>
      </w:r>
      <w:r>
        <w:rPr>
          <w:rtl/>
          <w:lang w:bidi="fa-IR"/>
        </w:rPr>
        <w:t>تاب</w:t>
      </w:r>
      <w:r w:rsidR="00873281">
        <w:rPr>
          <w:rtl/>
          <w:lang w:bidi="fa-IR"/>
        </w:rPr>
        <w:t>ی</w:t>
      </w:r>
      <w:r>
        <w:rPr>
          <w:rtl/>
          <w:lang w:bidi="fa-IR"/>
        </w:rPr>
        <w:t>دند</w:t>
      </w:r>
      <w:r w:rsidR="00187BE4">
        <w:rPr>
          <w:rtl/>
          <w:lang w:bidi="fa-IR"/>
        </w:rPr>
        <w:t xml:space="preserve">، </w:t>
      </w:r>
      <w:r>
        <w:rPr>
          <w:rtl/>
          <w:lang w:bidi="fa-IR"/>
        </w:rPr>
        <w:t>حق تعال</w:t>
      </w:r>
      <w:r w:rsidR="00873281">
        <w:rPr>
          <w:rtl/>
          <w:lang w:bidi="fa-IR"/>
        </w:rPr>
        <w:t>ی</w:t>
      </w:r>
      <w:r>
        <w:rPr>
          <w:rtl/>
          <w:lang w:bidi="fa-IR"/>
        </w:rPr>
        <w:t xml:space="preserve"> ا</w:t>
      </w:r>
      <w:r w:rsidR="00873281">
        <w:rPr>
          <w:rtl/>
          <w:lang w:bidi="fa-IR"/>
        </w:rPr>
        <w:t>ی</w:t>
      </w:r>
      <w:r>
        <w:rPr>
          <w:rtl/>
          <w:lang w:bidi="fa-IR"/>
        </w:rPr>
        <w:t>شان را مسخ کرد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حق تعال</w:t>
      </w:r>
      <w:r w:rsidR="00873281">
        <w:rPr>
          <w:rtl/>
          <w:lang w:bidi="fa-IR"/>
        </w:rPr>
        <w:t>ی</w:t>
      </w:r>
      <w:r>
        <w:rPr>
          <w:rtl/>
          <w:lang w:bidi="fa-IR"/>
        </w:rPr>
        <w:t xml:space="preserve"> توبه آدم</w:t>
      </w:r>
      <w:r w:rsidR="00510E8A" w:rsidRPr="00510E8A">
        <w:rPr>
          <w:rStyle w:val="libAlaemChar"/>
          <w:rtl/>
        </w:rPr>
        <w:t xml:space="preserve"> </w:t>
      </w:r>
      <w:r w:rsidR="005C3159" w:rsidRPr="005C3159">
        <w:rPr>
          <w:rStyle w:val="libAlaemChar"/>
          <w:rtl/>
        </w:rPr>
        <w:t>عليه‌السلام</w:t>
      </w:r>
      <w:r>
        <w:rPr>
          <w:rtl/>
          <w:lang w:bidi="fa-IR"/>
        </w:rPr>
        <w:t xml:space="preserve"> را قبول فرمود</w:t>
      </w:r>
      <w:r w:rsidR="00187BE4">
        <w:rPr>
          <w:rtl/>
          <w:lang w:bidi="fa-IR"/>
        </w:rPr>
        <w:t xml:space="preserve">، </w:t>
      </w:r>
      <w:r>
        <w:rPr>
          <w:rtl/>
          <w:lang w:bidi="fa-IR"/>
        </w:rPr>
        <w:t>سر به سجده گذاشت و چون سر برداشت رو به آسمان کرد و گفت</w:t>
      </w:r>
      <w:r w:rsidR="00187BE4">
        <w:rPr>
          <w:rtl/>
          <w:lang w:bidi="fa-IR"/>
        </w:rPr>
        <w:t xml:space="preserve">: </w:t>
      </w:r>
      <w:r>
        <w:rPr>
          <w:rtl/>
          <w:lang w:bidi="fa-IR"/>
        </w:rPr>
        <w:t>پروردگارا</w:t>
      </w:r>
      <w:r w:rsidR="00187BE4">
        <w:rPr>
          <w:rtl/>
          <w:lang w:bidi="fa-IR"/>
        </w:rPr>
        <w:t xml:space="preserve">! </w:t>
      </w:r>
      <w:r>
        <w:rPr>
          <w:rtl/>
          <w:lang w:bidi="fa-IR"/>
        </w:rPr>
        <w:t>حسن و جمال مرا ز</w:t>
      </w:r>
      <w:r w:rsidR="00873281">
        <w:rPr>
          <w:rtl/>
          <w:lang w:bidi="fa-IR"/>
        </w:rPr>
        <w:t>ی</w:t>
      </w:r>
      <w:r>
        <w:rPr>
          <w:rtl/>
          <w:lang w:bidi="fa-IR"/>
        </w:rPr>
        <w:t>اده گردان</w:t>
      </w:r>
      <w:r w:rsidR="00187BE4">
        <w:rPr>
          <w:rtl/>
          <w:lang w:bidi="fa-IR"/>
        </w:rPr>
        <w:t xml:space="preserve">. </w:t>
      </w:r>
      <w:r>
        <w:rPr>
          <w:rtl/>
          <w:lang w:bidi="fa-IR"/>
        </w:rPr>
        <w:t>پس از آن ر</w:t>
      </w:r>
      <w:r w:rsidR="00873281">
        <w:rPr>
          <w:rtl/>
          <w:lang w:bidi="fa-IR"/>
        </w:rPr>
        <w:t>ی</w:t>
      </w:r>
      <w:r>
        <w:rPr>
          <w:rtl/>
          <w:lang w:bidi="fa-IR"/>
        </w:rPr>
        <w:t>ش بس</w:t>
      </w:r>
      <w:r w:rsidR="00873281">
        <w:rPr>
          <w:rtl/>
          <w:lang w:bidi="fa-IR"/>
        </w:rPr>
        <w:t>ی</w:t>
      </w:r>
      <w:r>
        <w:rPr>
          <w:rtl/>
          <w:lang w:bidi="fa-IR"/>
        </w:rPr>
        <w:t>ار س</w:t>
      </w:r>
      <w:r w:rsidR="00873281">
        <w:rPr>
          <w:rtl/>
          <w:lang w:bidi="fa-IR"/>
        </w:rPr>
        <w:t>ی</w:t>
      </w:r>
      <w:r>
        <w:rPr>
          <w:rtl/>
          <w:lang w:bidi="fa-IR"/>
        </w:rPr>
        <w:t>اه</w:t>
      </w:r>
      <w:r w:rsidR="00873281">
        <w:rPr>
          <w:rtl/>
          <w:lang w:bidi="fa-IR"/>
        </w:rPr>
        <w:t>ی</w:t>
      </w:r>
      <w:r>
        <w:rPr>
          <w:rtl/>
          <w:lang w:bidi="fa-IR"/>
        </w:rPr>
        <w:t xml:space="preserve"> بر رو</w:t>
      </w:r>
      <w:r w:rsidR="00873281">
        <w:rPr>
          <w:rtl/>
          <w:lang w:bidi="fa-IR"/>
        </w:rPr>
        <w:t>ی</w:t>
      </w:r>
      <w:r>
        <w:rPr>
          <w:rtl/>
          <w:lang w:bidi="fa-IR"/>
        </w:rPr>
        <w:t>ش رو</w:t>
      </w:r>
      <w:r w:rsidR="00873281">
        <w:rPr>
          <w:rtl/>
          <w:lang w:bidi="fa-IR"/>
        </w:rPr>
        <w:t>یی</w:t>
      </w:r>
      <w:r>
        <w:rPr>
          <w:rtl/>
          <w:lang w:bidi="fa-IR"/>
        </w:rPr>
        <w:t>د</w:t>
      </w:r>
      <w:r w:rsidR="00187BE4">
        <w:rPr>
          <w:rtl/>
          <w:lang w:bidi="fa-IR"/>
        </w:rPr>
        <w:t xml:space="preserve">، </w:t>
      </w:r>
      <w:r>
        <w:rPr>
          <w:rtl/>
          <w:lang w:bidi="fa-IR"/>
        </w:rPr>
        <w:t>پ</w:t>
      </w:r>
      <w:r w:rsidR="00873281">
        <w:rPr>
          <w:rtl/>
          <w:lang w:bidi="fa-IR"/>
        </w:rPr>
        <w:t>ی</w:t>
      </w:r>
      <w:r>
        <w:rPr>
          <w:rtl/>
          <w:lang w:bidi="fa-IR"/>
        </w:rPr>
        <w:t>شتر ر</w:t>
      </w:r>
      <w:r w:rsidR="00873281">
        <w:rPr>
          <w:rtl/>
          <w:lang w:bidi="fa-IR"/>
        </w:rPr>
        <w:t>ی</w:t>
      </w:r>
      <w:r>
        <w:rPr>
          <w:rtl/>
          <w:lang w:bidi="fa-IR"/>
        </w:rPr>
        <w:t>ش نداشت</w:t>
      </w:r>
      <w:r w:rsidR="00187BE4">
        <w:rPr>
          <w:rtl/>
          <w:lang w:bidi="fa-IR"/>
        </w:rPr>
        <w:t xml:space="preserve">. </w:t>
      </w:r>
      <w:r>
        <w:rPr>
          <w:rtl/>
          <w:lang w:bidi="fa-IR"/>
        </w:rPr>
        <w:t>گفت</w:t>
      </w:r>
      <w:r w:rsidR="00187BE4">
        <w:rPr>
          <w:rtl/>
          <w:lang w:bidi="fa-IR"/>
        </w:rPr>
        <w:t xml:space="preserve">: </w:t>
      </w:r>
      <w:r>
        <w:rPr>
          <w:rtl/>
          <w:lang w:bidi="fa-IR"/>
        </w:rPr>
        <w:t>پروردگارا</w:t>
      </w:r>
      <w:r w:rsidR="00187BE4">
        <w:rPr>
          <w:rtl/>
          <w:lang w:bidi="fa-IR"/>
        </w:rPr>
        <w:t xml:space="preserve">! </w:t>
      </w:r>
      <w:r>
        <w:rPr>
          <w:rtl/>
          <w:lang w:bidi="fa-IR"/>
        </w:rPr>
        <w:t>ا</w:t>
      </w:r>
      <w:r w:rsidR="00873281">
        <w:rPr>
          <w:rtl/>
          <w:lang w:bidi="fa-IR"/>
        </w:rPr>
        <w:t>ی</w:t>
      </w:r>
      <w:r>
        <w:rPr>
          <w:rtl/>
          <w:lang w:bidi="fa-IR"/>
        </w:rPr>
        <w:t>ن چ</w:t>
      </w:r>
      <w:r w:rsidR="00873281">
        <w:rPr>
          <w:rtl/>
          <w:lang w:bidi="fa-IR"/>
        </w:rPr>
        <w:t>ی</w:t>
      </w:r>
      <w:r>
        <w:rPr>
          <w:rtl/>
          <w:lang w:bidi="fa-IR"/>
        </w:rPr>
        <w:t>ست</w:t>
      </w:r>
      <w:r w:rsidR="00187BE4">
        <w:rPr>
          <w:rtl/>
          <w:lang w:bidi="fa-IR"/>
        </w:rPr>
        <w:t xml:space="preserve">؟ </w:t>
      </w:r>
      <w:r>
        <w:rPr>
          <w:rtl/>
          <w:lang w:bidi="fa-IR"/>
        </w:rPr>
        <w:t>به او وح</w:t>
      </w:r>
      <w:r w:rsidR="00873281">
        <w:rPr>
          <w:rtl/>
          <w:lang w:bidi="fa-IR"/>
        </w:rPr>
        <w:t>ی</w:t>
      </w:r>
      <w:r>
        <w:rPr>
          <w:rtl/>
          <w:lang w:bidi="fa-IR"/>
        </w:rPr>
        <w:t xml:space="preserve"> رس</w:t>
      </w:r>
      <w:r w:rsidR="00873281">
        <w:rPr>
          <w:rtl/>
          <w:lang w:bidi="fa-IR"/>
        </w:rPr>
        <w:t>ی</w:t>
      </w:r>
      <w:r>
        <w:rPr>
          <w:rtl/>
          <w:lang w:bidi="fa-IR"/>
        </w:rPr>
        <w:t>د که ا</w:t>
      </w:r>
      <w:r w:rsidR="00873281">
        <w:rPr>
          <w:rtl/>
          <w:lang w:bidi="fa-IR"/>
        </w:rPr>
        <w:t>ی</w:t>
      </w:r>
      <w:r>
        <w:rPr>
          <w:rtl/>
          <w:lang w:bidi="fa-IR"/>
        </w:rPr>
        <w:t>ن ز</w:t>
      </w:r>
      <w:r w:rsidR="00873281">
        <w:rPr>
          <w:rtl/>
          <w:lang w:bidi="fa-IR"/>
        </w:rPr>
        <w:t>ی</w:t>
      </w:r>
      <w:r>
        <w:rPr>
          <w:rtl/>
          <w:lang w:bidi="fa-IR"/>
        </w:rPr>
        <w:t>نت تو و ز</w:t>
      </w:r>
      <w:r w:rsidR="00873281">
        <w:rPr>
          <w:rtl/>
          <w:lang w:bidi="fa-IR"/>
        </w:rPr>
        <w:t>ی</w:t>
      </w:r>
      <w:r>
        <w:rPr>
          <w:rtl/>
          <w:lang w:bidi="fa-IR"/>
        </w:rPr>
        <w:t>نت مردان فرزندان تو است تا روز ق</w:t>
      </w:r>
      <w:r w:rsidR="00873281">
        <w:rPr>
          <w:rtl/>
          <w:lang w:bidi="fa-IR"/>
        </w:rPr>
        <w:t>ی</w:t>
      </w:r>
      <w:r>
        <w:rPr>
          <w:rtl/>
          <w:lang w:bidi="fa-IR"/>
        </w:rPr>
        <w:t>امت</w:t>
      </w:r>
      <w:r w:rsidR="00187BE4">
        <w:rPr>
          <w:rtl/>
          <w:lang w:bidi="fa-IR"/>
        </w:rPr>
        <w:t xml:space="preserve">. </w:t>
      </w:r>
    </w:p>
    <w:p w:rsidR="00873281" w:rsidRDefault="00187BE4" w:rsidP="00187BE4">
      <w:pPr>
        <w:pStyle w:val="Heading2"/>
        <w:rPr>
          <w:rtl/>
          <w:lang w:bidi="fa-IR"/>
        </w:rPr>
      </w:pPr>
      <w:bookmarkStart w:id="66" w:name="_Toc425162931"/>
      <w:r>
        <w:rPr>
          <w:rtl/>
          <w:lang w:bidi="fa-IR"/>
        </w:rPr>
        <w:t>فصل ششم: فضیلت موی سفید و حکم کندن آن</w:t>
      </w:r>
      <w:bookmarkEnd w:id="66"/>
      <w:r>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ش از زمان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مو</w:t>
      </w:r>
      <w:r w:rsidR="00873281">
        <w:rPr>
          <w:rtl/>
          <w:lang w:bidi="fa-IR"/>
        </w:rPr>
        <w:t>ی</w:t>
      </w:r>
      <w:r>
        <w:rPr>
          <w:rtl/>
          <w:lang w:bidi="fa-IR"/>
        </w:rPr>
        <w:t xml:space="preserve"> سف</w:t>
      </w:r>
      <w:r w:rsidR="00873281">
        <w:rPr>
          <w:rtl/>
          <w:lang w:bidi="fa-IR"/>
        </w:rPr>
        <w:t>ی</w:t>
      </w:r>
      <w:r>
        <w:rPr>
          <w:rtl/>
          <w:lang w:bidi="fa-IR"/>
        </w:rPr>
        <w:t>د در سر و ر</w:t>
      </w:r>
      <w:r w:rsidR="00873281">
        <w:rPr>
          <w:rtl/>
          <w:lang w:bidi="fa-IR"/>
        </w:rPr>
        <w:t>ی</w:t>
      </w:r>
      <w:r>
        <w:rPr>
          <w:rtl/>
          <w:lang w:bidi="fa-IR"/>
        </w:rPr>
        <w:t>ش به هم نم</w:t>
      </w:r>
      <w:r w:rsidR="00873281">
        <w:rPr>
          <w:rtl/>
          <w:lang w:bidi="fa-IR"/>
        </w:rPr>
        <w:t xml:space="preserve">ی </w:t>
      </w:r>
      <w:r>
        <w:rPr>
          <w:rtl/>
          <w:lang w:bidi="fa-IR"/>
        </w:rPr>
        <w:t>رس</w:t>
      </w:r>
      <w:r w:rsidR="00873281">
        <w:rPr>
          <w:rtl/>
          <w:lang w:bidi="fa-IR"/>
        </w:rPr>
        <w:t>ی</w:t>
      </w:r>
      <w:r>
        <w:rPr>
          <w:rtl/>
          <w:lang w:bidi="fa-IR"/>
        </w:rPr>
        <w:t>د</w:t>
      </w:r>
      <w:r w:rsidR="00187BE4">
        <w:rPr>
          <w:rtl/>
          <w:lang w:bidi="fa-IR"/>
        </w:rPr>
        <w:t xml:space="preserve">، </w:t>
      </w:r>
      <w:r>
        <w:rPr>
          <w:rtl/>
          <w:lang w:bidi="fa-IR"/>
        </w:rPr>
        <w:t>پس گاه بود کس</w:t>
      </w:r>
      <w:r w:rsidR="00873281">
        <w:rPr>
          <w:rtl/>
          <w:lang w:bidi="fa-IR"/>
        </w:rPr>
        <w:t>ی</w:t>
      </w:r>
      <w:r>
        <w:rPr>
          <w:rtl/>
          <w:lang w:bidi="fa-IR"/>
        </w:rPr>
        <w:t xml:space="preserve"> به مجلس</w:t>
      </w:r>
      <w:r w:rsidR="00873281">
        <w:rPr>
          <w:rtl/>
          <w:lang w:bidi="fa-IR"/>
        </w:rPr>
        <w:t>ی</w:t>
      </w:r>
      <w:r>
        <w:rPr>
          <w:rtl/>
          <w:lang w:bidi="fa-IR"/>
        </w:rPr>
        <w:t xml:space="preserve"> م</w:t>
      </w:r>
      <w:r w:rsidR="00873281">
        <w:rPr>
          <w:rtl/>
          <w:lang w:bidi="fa-IR"/>
        </w:rPr>
        <w:t xml:space="preserve">ی </w:t>
      </w:r>
      <w:r>
        <w:rPr>
          <w:rtl/>
          <w:lang w:bidi="fa-IR"/>
        </w:rPr>
        <w:t>آمد و پدر و فرزندانش در آن مجلس حاضر بودند</w:t>
      </w:r>
      <w:r w:rsidR="00187BE4">
        <w:rPr>
          <w:rtl/>
          <w:lang w:bidi="fa-IR"/>
        </w:rPr>
        <w:t xml:space="preserve">، </w:t>
      </w:r>
      <w:r>
        <w:rPr>
          <w:rtl/>
          <w:lang w:bidi="fa-IR"/>
        </w:rPr>
        <w:t>م</w:t>
      </w:r>
      <w:r w:rsidR="00873281">
        <w:rPr>
          <w:rtl/>
          <w:lang w:bidi="fa-IR"/>
        </w:rPr>
        <w:t>ی</w:t>
      </w:r>
      <w:r>
        <w:rPr>
          <w:rtl/>
          <w:lang w:bidi="fa-IR"/>
        </w:rPr>
        <w:t>ان پدر و فرزندان فرق نم</w:t>
      </w:r>
      <w:r w:rsidR="00873281">
        <w:rPr>
          <w:rtl/>
          <w:lang w:bidi="fa-IR"/>
        </w:rPr>
        <w:t xml:space="preserve">ی </w:t>
      </w:r>
      <w:r>
        <w:rPr>
          <w:rtl/>
          <w:lang w:bidi="fa-IR"/>
        </w:rPr>
        <w:t>کرد</w:t>
      </w:r>
      <w:r w:rsidR="00187BE4">
        <w:rPr>
          <w:rtl/>
          <w:lang w:bidi="fa-IR"/>
        </w:rPr>
        <w:t xml:space="preserve">، </w:t>
      </w:r>
      <w:r>
        <w:rPr>
          <w:rtl/>
          <w:lang w:bidi="fa-IR"/>
        </w:rPr>
        <w:t>م</w:t>
      </w:r>
      <w:r w:rsidR="00873281">
        <w:rPr>
          <w:rtl/>
          <w:lang w:bidi="fa-IR"/>
        </w:rPr>
        <w:t xml:space="preserve">ی </w:t>
      </w:r>
      <w:r>
        <w:rPr>
          <w:rtl/>
          <w:lang w:bidi="fa-IR"/>
        </w:rPr>
        <w:t>پرس</w:t>
      </w:r>
      <w:r w:rsidR="00873281">
        <w:rPr>
          <w:rtl/>
          <w:lang w:bidi="fa-IR"/>
        </w:rPr>
        <w:t>ی</w:t>
      </w:r>
      <w:r>
        <w:rPr>
          <w:rtl/>
          <w:lang w:bidi="fa-IR"/>
        </w:rPr>
        <w:t>د</w:t>
      </w:r>
      <w:r w:rsidR="00187BE4">
        <w:rPr>
          <w:rtl/>
          <w:lang w:bidi="fa-IR"/>
        </w:rPr>
        <w:t xml:space="preserve">: </w:t>
      </w:r>
      <w:r>
        <w:rPr>
          <w:rtl/>
          <w:lang w:bidi="fa-IR"/>
        </w:rPr>
        <w:t xml:space="preserve">کدام </w:t>
      </w:r>
      <w:r w:rsidR="00873281">
        <w:rPr>
          <w:rtl/>
          <w:lang w:bidi="fa-IR"/>
        </w:rPr>
        <w:t>ی</w:t>
      </w:r>
      <w:r>
        <w:rPr>
          <w:rtl/>
          <w:lang w:bidi="fa-IR"/>
        </w:rPr>
        <w:t>ک پدر شماست</w:t>
      </w:r>
      <w:r w:rsidR="00187BE4">
        <w:rPr>
          <w:rtl/>
          <w:lang w:bidi="fa-IR"/>
        </w:rPr>
        <w:t xml:space="preserve">؟ </w:t>
      </w:r>
      <w:r>
        <w:rPr>
          <w:rtl/>
          <w:lang w:bidi="fa-IR"/>
        </w:rPr>
        <w:t>چون زمان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شد</w:t>
      </w:r>
      <w:r w:rsidR="00187BE4">
        <w:rPr>
          <w:rtl/>
          <w:lang w:bidi="fa-IR"/>
        </w:rPr>
        <w:t xml:space="preserve">، </w:t>
      </w:r>
      <w:r>
        <w:rPr>
          <w:rtl/>
          <w:lang w:bidi="fa-IR"/>
        </w:rPr>
        <w:t>دعا کرد</w:t>
      </w:r>
      <w:r w:rsidR="00187BE4">
        <w:rPr>
          <w:rtl/>
          <w:lang w:bidi="fa-IR"/>
        </w:rPr>
        <w:t xml:space="preserve">: </w:t>
      </w:r>
      <w:r>
        <w:rPr>
          <w:rtl/>
          <w:lang w:bidi="fa-IR"/>
        </w:rPr>
        <w:t>خداوندا</w:t>
      </w:r>
      <w:r w:rsidR="00187BE4">
        <w:rPr>
          <w:rtl/>
          <w:lang w:bidi="fa-IR"/>
        </w:rPr>
        <w:t xml:space="preserve">! </w:t>
      </w:r>
      <w:r>
        <w:rPr>
          <w:rtl/>
          <w:lang w:bidi="fa-IR"/>
        </w:rPr>
        <w:t>برا</w:t>
      </w:r>
      <w:r w:rsidR="00873281">
        <w:rPr>
          <w:rtl/>
          <w:lang w:bidi="fa-IR"/>
        </w:rPr>
        <w:t>ی</w:t>
      </w:r>
      <w:r>
        <w:rPr>
          <w:rtl/>
          <w:lang w:bidi="fa-IR"/>
        </w:rPr>
        <w:t xml:space="preserve"> من مو</w:t>
      </w:r>
      <w:r w:rsidR="00873281">
        <w:rPr>
          <w:rtl/>
          <w:lang w:bidi="fa-IR"/>
        </w:rPr>
        <w:t>ی</w:t>
      </w:r>
      <w:r>
        <w:rPr>
          <w:rtl/>
          <w:lang w:bidi="fa-IR"/>
        </w:rPr>
        <w:t xml:space="preserve"> سف</w:t>
      </w:r>
      <w:r w:rsidR="00873281">
        <w:rPr>
          <w:rtl/>
          <w:lang w:bidi="fa-IR"/>
        </w:rPr>
        <w:t>ی</w:t>
      </w:r>
      <w:r>
        <w:rPr>
          <w:rtl/>
          <w:lang w:bidi="fa-IR"/>
        </w:rPr>
        <w:t>د</w:t>
      </w:r>
      <w:r w:rsidR="00873281">
        <w:rPr>
          <w:rtl/>
          <w:lang w:bidi="fa-IR"/>
        </w:rPr>
        <w:t>ی</w:t>
      </w:r>
      <w:r>
        <w:rPr>
          <w:rtl/>
          <w:lang w:bidi="fa-IR"/>
        </w:rPr>
        <w:t xml:space="preserve"> قرار ده که از فرزندان خود ممتاز شوم</w:t>
      </w:r>
      <w:r w:rsidR="00187BE4">
        <w:rPr>
          <w:rtl/>
          <w:lang w:bidi="fa-IR"/>
        </w:rPr>
        <w:t xml:space="preserve">. </w:t>
      </w:r>
      <w:r>
        <w:rPr>
          <w:rtl/>
          <w:lang w:bidi="fa-IR"/>
        </w:rPr>
        <w:t>پس مو</w:t>
      </w:r>
      <w:r w:rsidR="00873281">
        <w:rPr>
          <w:rtl/>
          <w:lang w:bidi="fa-IR"/>
        </w:rPr>
        <w:t>ی</w:t>
      </w:r>
      <w:r>
        <w:rPr>
          <w:rtl/>
          <w:lang w:bidi="fa-IR"/>
        </w:rPr>
        <w:t xml:space="preserve"> سر و ر</w:t>
      </w:r>
      <w:r w:rsidR="00873281">
        <w:rPr>
          <w:rtl/>
          <w:lang w:bidi="fa-IR"/>
        </w:rPr>
        <w:t>ی</w:t>
      </w:r>
      <w:r>
        <w:rPr>
          <w:rtl/>
          <w:lang w:bidi="fa-IR"/>
        </w:rPr>
        <w:t>شش سف</w:t>
      </w:r>
      <w:r w:rsidR="00873281">
        <w:rPr>
          <w:rtl/>
          <w:lang w:bidi="fa-IR"/>
        </w:rPr>
        <w:t>ی</w:t>
      </w:r>
      <w:r>
        <w:rPr>
          <w:rtl/>
          <w:lang w:bidi="fa-IR"/>
        </w:rPr>
        <w:t>د 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اوّل کس</w:t>
      </w:r>
      <w:r w:rsidR="00873281">
        <w:rPr>
          <w:rtl/>
          <w:lang w:bidi="fa-IR"/>
        </w:rPr>
        <w:t>ی</w:t>
      </w:r>
      <w:r>
        <w:rPr>
          <w:rtl/>
          <w:lang w:bidi="fa-IR"/>
        </w:rPr>
        <w:t xml:space="preserve"> که مو</w:t>
      </w:r>
      <w:r w:rsidR="00873281">
        <w:rPr>
          <w:rtl/>
          <w:lang w:bidi="fa-IR"/>
        </w:rPr>
        <w:t>ی</w:t>
      </w:r>
      <w:r>
        <w:rPr>
          <w:rtl/>
          <w:lang w:bidi="fa-IR"/>
        </w:rPr>
        <w:t xml:space="preserve"> سف</w:t>
      </w:r>
      <w:r w:rsidR="00873281">
        <w:rPr>
          <w:rtl/>
          <w:lang w:bidi="fa-IR"/>
        </w:rPr>
        <w:t>ی</w:t>
      </w:r>
      <w:r>
        <w:rPr>
          <w:rtl/>
          <w:lang w:bidi="fa-IR"/>
        </w:rPr>
        <w:t>د در محاسن او به هم رس</w:t>
      </w:r>
      <w:r w:rsidR="00873281">
        <w:rPr>
          <w:rtl/>
          <w:lang w:bidi="fa-IR"/>
        </w:rPr>
        <w:t>ی</w:t>
      </w:r>
      <w:r>
        <w:rPr>
          <w:rtl/>
          <w:lang w:bidi="fa-IR"/>
        </w:rPr>
        <w:t>د</w:t>
      </w:r>
      <w:r w:rsidR="00187BE4">
        <w:rPr>
          <w:rtl/>
          <w:lang w:bidi="fa-IR"/>
        </w:rPr>
        <w:t xml:space="preserve">، </w:t>
      </w:r>
      <w:r>
        <w:rPr>
          <w:rtl/>
          <w:lang w:bidi="fa-IR"/>
        </w:rPr>
        <w:t>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r>
        <w:rPr>
          <w:rtl/>
          <w:lang w:bidi="fa-IR"/>
        </w:rPr>
        <w:t>نظر کرد مو</w:t>
      </w:r>
      <w:r w:rsidR="00873281">
        <w:rPr>
          <w:rtl/>
          <w:lang w:bidi="fa-IR"/>
        </w:rPr>
        <w:t>ی</w:t>
      </w:r>
      <w:r>
        <w:rPr>
          <w:rtl/>
          <w:lang w:bidi="fa-IR"/>
        </w:rPr>
        <w:t xml:space="preserve"> سف</w:t>
      </w:r>
      <w:r w:rsidR="00873281">
        <w:rPr>
          <w:rtl/>
          <w:lang w:bidi="fa-IR"/>
        </w:rPr>
        <w:t>ی</w:t>
      </w:r>
      <w:r>
        <w:rPr>
          <w:rtl/>
          <w:lang w:bidi="fa-IR"/>
        </w:rPr>
        <w:t>د در ر</w:t>
      </w:r>
      <w:r w:rsidR="00873281">
        <w:rPr>
          <w:rtl/>
          <w:lang w:bidi="fa-IR"/>
        </w:rPr>
        <w:t>ی</w:t>
      </w:r>
      <w:r>
        <w:rPr>
          <w:rtl/>
          <w:lang w:bidi="fa-IR"/>
        </w:rPr>
        <w:t>ش خود د</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پروردگارا</w:t>
      </w:r>
      <w:r w:rsidR="00187BE4">
        <w:rPr>
          <w:rtl/>
          <w:lang w:bidi="fa-IR"/>
        </w:rPr>
        <w:t xml:space="preserve">! </w:t>
      </w:r>
      <w:r>
        <w:rPr>
          <w:rtl/>
          <w:lang w:bidi="fa-IR"/>
        </w:rPr>
        <w:t>ا</w:t>
      </w:r>
      <w:r w:rsidR="00873281">
        <w:rPr>
          <w:rtl/>
          <w:lang w:bidi="fa-IR"/>
        </w:rPr>
        <w:t>ی</w:t>
      </w:r>
      <w:r>
        <w:rPr>
          <w:rtl/>
          <w:lang w:bidi="fa-IR"/>
        </w:rPr>
        <w:t>ن چه چ</w:t>
      </w:r>
      <w:r w:rsidR="00873281">
        <w:rPr>
          <w:rtl/>
          <w:lang w:bidi="fa-IR"/>
        </w:rPr>
        <w:t>ی</w:t>
      </w:r>
      <w:r>
        <w:rPr>
          <w:rtl/>
          <w:lang w:bidi="fa-IR"/>
        </w:rPr>
        <w:t>ز است</w:t>
      </w:r>
      <w:r w:rsidR="00187BE4">
        <w:rPr>
          <w:rtl/>
          <w:lang w:bidi="fa-IR"/>
        </w:rPr>
        <w:t xml:space="preserve">؟ </w:t>
      </w:r>
      <w:r>
        <w:rPr>
          <w:rtl/>
          <w:lang w:bidi="fa-IR"/>
        </w:rPr>
        <w:t>خطاب به او رس</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ن باعث وقار آدم</w:t>
      </w:r>
      <w:r w:rsidR="00873281">
        <w:rPr>
          <w:rtl/>
          <w:lang w:bidi="fa-IR"/>
        </w:rPr>
        <w:t>ی</w:t>
      </w:r>
      <w:r>
        <w:rPr>
          <w:rtl/>
          <w:lang w:bidi="fa-IR"/>
        </w:rPr>
        <w:t xml:space="preserve"> است</w:t>
      </w:r>
      <w:r w:rsidR="00187BE4">
        <w:rPr>
          <w:rtl/>
          <w:lang w:bidi="fa-IR"/>
        </w:rPr>
        <w:t xml:space="preserve">. </w:t>
      </w:r>
      <w:r>
        <w:rPr>
          <w:rtl/>
          <w:lang w:bidi="fa-IR"/>
        </w:rPr>
        <w:t>گفت</w:t>
      </w:r>
      <w:r w:rsidR="00187BE4">
        <w:rPr>
          <w:rtl/>
          <w:lang w:bidi="fa-IR"/>
        </w:rPr>
        <w:t xml:space="preserve">: </w:t>
      </w:r>
      <w:r>
        <w:rPr>
          <w:rtl/>
          <w:lang w:bidi="fa-IR"/>
        </w:rPr>
        <w:t>پروردگارا</w:t>
      </w:r>
      <w:r w:rsidR="00187BE4">
        <w:rPr>
          <w:rtl/>
          <w:lang w:bidi="fa-IR"/>
        </w:rPr>
        <w:t xml:space="preserve">! </w:t>
      </w:r>
      <w:r>
        <w:rPr>
          <w:rtl/>
          <w:lang w:bidi="fa-IR"/>
        </w:rPr>
        <w:t>وقار مرا ز</w:t>
      </w:r>
      <w:r w:rsidR="00873281">
        <w:rPr>
          <w:rtl/>
          <w:lang w:bidi="fa-IR"/>
        </w:rPr>
        <w:t>ی</w:t>
      </w:r>
      <w:r>
        <w:rPr>
          <w:rtl/>
          <w:lang w:bidi="fa-IR"/>
        </w:rPr>
        <w:t>اده گردان</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مو</w:t>
      </w:r>
      <w:r w:rsidR="00873281">
        <w:rPr>
          <w:rtl/>
          <w:lang w:bidi="fa-IR"/>
        </w:rPr>
        <w:t>ی</w:t>
      </w:r>
      <w:r>
        <w:rPr>
          <w:rtl/>
          <w:lang w:bidi="fa-IR"/>
        </w:rPr>
        <w:t xml:space="preserve"> سف</w:t>
      </w:r>
      <w:r w:rsidR="00873281">
        <w:rPr>
          <w:rtl/>
          <w:lang w:bidi="fa-IR"/>
        </w:rPr>
        <w:t>ی</w:t>
      </w:r>
      <w:r>
        <w:rPr>
          <w:rtl/>
          <w:lang w:bidi="fa-IR"/>
        </w:rPr>
        <w:t>د در محاسن خود د</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حمد و سپاس خداوند</w:t>
      </w:r>
      <w:r w:rsidR="00873281">
        <w:rPr>
          <w:rtl/>
          <w:lang w:bidi="fa-IR"/>
        </w:rPr>
        <w:t>ی</w:t>
      </w:r>
      <w:r>
        <w:rPr>
          <w:rtl/>
          <w:lang w:bidi="fa-IR"/>
        </w:rPr>
        <w:t xml:space="preserve"> را سزاست که مرا به ا</w:t>
      </w:r>
      <w:r w:rsidR="00873281">
        <w:rPr>
          <w:rtl/>
          <w:lang w:bidi="fa-IR"/>
        </w:rPr>
        <w:t>ی</w:t>
      </w:r>
      <w:r>
        <w:rPr>
          <w:rtl/>
          <w:lang w:bidi="fa-IR"/>
        </w:rPr>
        <w:t>ن سن رسان</w:t>
      </w:r>
      <w:r w:rsidR="00873281">
        <w:rPr>
          <w:rtl/>
          <w:lang w:bidi="fa-IR"/>
        </w:rPr>
        <w:t>ی</w:t>
      </w:r>
      <w:r>
        <w:rPr>
          <w:rtl/>
          <w:lang w:bidi="fa-IR"/>
        </w:rPr>
        <w:t>د</w:t>
      </w:r>
      <w:r w:rsidR="00187BE4">
        <w:rPr>
          <w:rtl/>
          <w:lang w:bidi="fa-IR"/>
        </w:rPr>
        <w:t xml:space="preserve">، </w:t>
      </w:r>
      <w:r>
        <w:rPr>
          <w:rtl/>
          <w:lang w:bidi="fa-IR"/>
        </w:rPr>
        <w:t xml:space="preserve">در </w:t>
      </w:r>
      <w:r w:rsidR="00873281">
        <w:rPr>
          <w:rtl/>
          <w:lang w:bidi="fa-IR"/>
        </w:rPr>
        <w:t>ی</w:t>
      </w:r>
      <w:r>
        <w:rPr>
          <w:rtl/>
          <w:lang w:bidi="fa-IR"/>
        </w:rPr>
        <w:t>ک چشم زدن معص</w:t>
      </w:r>
      <w:r w:rsidR="00873281">
        <w:rPr>
          <w:rtl/>
          <w:lang w:bidi="fa-IR"/>
        </w:rPr>
        <w:t>ی</w:t>
      </w:r>
      <w:r>
        <w:rPr>
          <w:rtl/>
          <w:lang w:bidi="fa-IR"/>
        </w:rPr>
        <w:t>ت او نکردم</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w:t>
      </w:r>
      <w:r w:rsidR="00873281">
        <w:rPr>
          <w:rtl/>
          <w:lang w:bidi="fa-IR"/>
        </w:rPr>
        <w:t>ی</w:t>
      </w:r>
      <w:r>
        <w:rPr>
          <w:rtl/>
          <w:lang w:bidi="fa-IR"/>
        </w:rPr>
        <w:t xml:space="preserve"> سف</w:t>
      </w:r>
      <w:r w:rsidR="00873281">
        <w:rPr>
          <w:rtl/>
          <w:lang w:bidi="fa-IR"/>
        </w:rPr>
        <w:t>ی</w:t>
      </w:r>
      <w:r>
        <w:rPr>
          <w:rtl/>
          <w:lang w:bidi="fa-IR"/>
        </w:rPr>
        <w:t>د را نکن</w:t>
      </w:r>
      <w:r w:rsidR="00873281">
        <w:rPr>
          <w:rtl/>
          <w:lang w:bidi="fa-IR"/>
        </w:rPr>
        <w:t>ی</w:t>
      </w:r>
      <w:r>
        <w:rPr>
          <w:rtl/>
          <w:lang w:bidi="fa-IR"/>
        </w:rPr>
        <w:t>د</w:t>
      </w:r>
      <w:r w:rsidR="00187BE4">
        <w:rPr>
          <w:rtl/>
          <w:lang w:bidi="fa-IR"/>
        </w:rPr>
        <w:t xml:space="preserve">، </w:t>
      </w:r>
      <w:r>
        <w:rPr>
          <w:rtl/>
          <w:lang w:bidi="fa-IR"/>
        </w:rPr>
        <w:t>که آن نور مسلمان</w:t>
      </w:r>
      <w:r w:rsidR="00873281">
        <w:rPr>
          <w:rtl/>
          <w:lang w:bidi="fa-IR"/>
        </w:rPr>
        <w:t>ی</w:t>
      </w:r>
      <w:r>
        <w:rPr>
          <w:rtl/>
          <w:lang w:bidi="fa-IR"/>
        </w:rPr>
        <w:t xml:space="preserve"> است</w:t>
      </w:r>
      <w:r w:rsidR="00187BE4">
        <w:rPr>
          <w:rtl/>
          <w:lang w:bidi="fa-IR"/>
        </w:rPr>
        <w:t xml:space="preserve">، </w:t>
      </w:r>
      <w:r>
        <w:rPr>
          <w:rtl/>
          <w:lang w:bidi="fa-IR"/>
        </w:rPr>
        <w:t>هرکه مو</w:t>
      </w:r>
      <w:r w:rsidR="00873281">
        <w:rPr>
          <w:rtl/>
          <w:lang w:bidi="fa-IR"/>
        </w:rPr>
        <w:t>ی</w:t>
      </w:r>
      <w:r>
        <w:rPr>
          <w:rtl/>
          <w:lang w:bidi="fa-IR"/>
        </w:rPr>
        <w:t xml:space="preserve"> سف</w:t>
      </w:r>
      <w:r w:rsidR="00873281">
        <w:rPr>
          <w:rtl/>
          <w:lang w:bidi="fa-IR"/>
        </w:rPr>
        <w:t>ی</w:t>
      </w:r>
      <w:r>
        <w:rPr>
          <w:rtl/>
          <w:lang w:bidi="fa-IR"/>
        </w:rPr>
        <w:t>د در ر</w:t>
      </w:r>
      <w:r w:rsidR="00873281">
        <w:rPr>
          <w:rtl/>
          <w:lang w:bidi="fa-IR"/>
        </w:rPr>
        <w:t>ی</w:t>
      </w:r>
      <w:r>
        <w:rPr>
          <w:rtl/>
          <w:lang w:bidi="fa-IR"/>
        </w:rPr>
        <w:t>ش او پ</w:t>
      </w:r>
      <w:r w:rsidR="00873281">
        <w:rPr>
          <w:rtl/>
          <w:lang w:bidi="fa-IR"/>
        </w:rPr>
        <w:t>ی</w:t>
      </w:r>
      <w:r>
        <w:rPr>
          <w:rtl/>
          <w:lang w:bidi="fa-IR"/>
        </w:rPr>
        <w:t>دا شود در اسلام</w:t>
      </w:r>
      <w:r w:rsidR="00187BE4">
        <w:rPr>
          <w:rtl/>
          <w:lang w:bidi="fa-IR"/>
        </w:rPr>
        <w:t xml:space="preserve">، </w:t>
      </w:r>
      <w:r>
        <w:rPr>
          <w:rtl/>
          <w:lang w:bidi="fa-IR"/>
        </w:rPr>
        <w:t>نور</w:t>
      </w:r>
      <w:r w:rsidR="00873281">
        <w:rPr>
          <w:rtl/>
          <w:lang w:bidi="fa-IR"/>
        </w:rPr>
        <w:t>ی</w:t>
      </w:r>
      <w:r>
        <w:rPr>
          <w:rtl/>
          <w:lang w:bidi="fa-IR"/>
        </w:rPr>
        <w:t xml:space="preserve"> باشد برا</w:t>
      </w:r>
      <w:r w:rsidR="00873281">
        <w:rPr>
          <w:rtl/>
          <w:lang w:bidi="fa-IR"/>
        </w:rPr>
        <w:t>ی</w:t>
      </w:r>
      <w:r>
        <w:rPr>
          <w:rtl/>
          <w:lang w:bidi="fa-IR"/>
        </w:rPr>
        <w:t xml:space="preserve"> او در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کسند که خداوند عالم</w:t>
      </w:r>
      <w:r w:rsidR="00873281">
        <w:rPr>
          <w:rtl/>
          <w:lang w:bidi="fa-IR"/>
        </w:rPr>
        <w:t>ی</w:t>
      </w:r>
      <w:r>
        <w:rPr>
          <w:rtl/>
          <w:lang w:bidi="fa-IR"/>
        </w:rPr>
        <w:t>ان در روز ق</w:t>
      </w:r>
      <w:r w:rsidR="00873281">
        <w:rPr>
          <w:rtl/>
          <w:lang w:bidi="fa-IR"/>
        </w:rPr>
        <w:t>ی</w:t>
      </w:r>
      <w:r>
        <w:rPr>
          <w:rtl/>
          <w:lang w:bidi="fa-IR"/>
        </w:rPr>
        <w:t>امت با ا</w:t>
      </w:r>
      <w:r w:rsidR="00873281">
        <w:rPr>
          <w:rtl/>
          <w:lang w:bidi="fa-IR"/>
        </w:rPr>
        <w:t>ی</w:t>
      </w:r>
      <w:r>
        <w:rPr>
          <w:rtl/>
          <w:lang w:bidi="fa-IR"/>
        </w:rPr>
        <w:t>شان سخن نم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نظر رحمت به سو</w:t>
      </w:r>
      <w:r w:rsidR="00873281">
        <w:rPr>
          <w:rtl/>
          <w:lang w:bidi="fa-IR"/>
        </w:rPr>
        <w:t>ی</w:t>
      </w:r>
      <w:r>
        <w:rPr>
          <w:rtl/>
          <w:lang w:bidi="fa-IR"/>
        </w:rPr>
        <w:t xml:space="preserve"> ا</w:t>
      </w:r>
      <w:r w:rsidR="00873281">
        <w:rPr>
          <w:rtl/>
          <w:lang w:bidi="fa-IR"/>
        </w:rPr>
        <w:t>ی</w:t>
      </w:r>
      <w:r>
        <w:rPr>
          <w:rtl/>
          <w:lang w:bidi="fa-IR"/>
        </w:rPr>
        <w:t>شان نم</w:t>
      </w:r>
      <w:r w:rsidR="00873281">
        <w:rPr>
          <w:rtl/>
          <w:lang w:bidi="fa-IR"/>
        </w:rPr>
        <w:t xml:space="preserve">ی </w:t>
      </w:r>
      <w:r>
        <w:rPr>
          <w:rtl/>
          <w:lang w:bidi="fa-IR"/>
        </w:rPr>
        <w:t>افکند</w:t>
      </w:r>
      <w:r w:rsidR="00187BE4">
        <w:rPr>
          <w:rtl/>
          <w:lang w:bidi="fa-IR"/>
        </w:rPr>
        <w:t xml:space="preserve">، </w:t>
      </w:r>
      <w:r>
        <w:rPr>
          <w:rtl/>
          <w:lang w:bidi="fa-IR"/>
        </w:rPr>
        <w:t>اعمال ا</w:t>
      </w:r>
      <w:r w:rsidR="00873281">
        <w:rPr>
          <w:rtl/>
          <w:lang w:bidi="fa-IR"/>
        </w:rPr>
        <w:t>ی</w:t>
      </w:r>
      <w:r>
        <w:rPr>
          <w:rtl/>
          <w:lang w:bidi="fa-IR"/>
        </w:rPr>
        <w:t>شان را نم</w:t>
      </w:r>
      <w:r w:rsidR="00873281">
        <w:rPr>
          <w:rtl/>
          <w:lang w:bidi="fa-IR"/>
        </w:rPr>
        <w:t xml:space="preserve">ی </w:t>
      </w:r>
      <w:r>
        <w:rPr>
          <w:rtl/>
          <w:lang w:bidi="fa-IR"/>
        </w:rPr>
        <w:t>پسندد</w:t>
      </w:r>
      <w:r w:rsidR="00187BE4">
        <w:rPr>
          <w:rtl/>
          <w:lang w:bidi="fa-IR"/>
        </w:rPr>
        <w:t xml:space="preserve">، </w:t>
      </w:r>
      <w:r>
        <w:rPr>
          <w:rtl/>
          <w:lang w:bidi="fa-IR"/>
        </w:rPr>
        <w:t>برا</w:t>
      </w:r>
      <w:r w:rsidR="00873281">
        <w:rPr>
          <w:rtl/>
          <w:lang w:bidi="fa-IR"/>
        </w:rPr>
        <w:t>ی</w:t>
      </w:r>
      <w:r>
        <w:rPr>
          <w:rtl/>
          <w:lang w:bidi="fa-IR"/>
        </w:rPr>
        <w:t xml:space="preserve"> ا</w:t>
      </w:r>
      <w:r w:rsidR="00873281">
        <w:rPr>
          <w:rtl/>
          <w:lang w:bidi="fa-IR"/>
        </w:rPr>
        <w:t>ی</w:t>
      </w:r>
      <w:r>
        <w:rPr>
          <w:rtl/>
          <w:lang w:bidi="fa-IR"/>
        </w:rPr>
        <w:t>شان عذاب ال</w:t>
      </w:r>
      <w:r w:rsidR="00873281">
        <w:rPr>
          <w:rtl/>
          <w:lang w:bidi="fa-IR"/>
        </w:rPr>
        <w:t>ی</w:t>
      </w:r>
      <w:r>
        <w:rPr>
          <w:rtl/>
          <w:lang w:bidi="fa-IR"/>
        </w:rPr>
        <w:t>م مه</w:t>
      </w:r>
      <w:r w:rsidR="00873281">
        <w:rPr>
          <w:rtl/>
          <w:lang w:bidi="fa-IR"/>
        </w:rPr>
        <w:t>ی</w:t>
      </w:r>
      <w:r>
        <w:rPr>
          <w:rtl/>
          <w:lang w:bidi="fa-IR"/>
        </w:rPr>
        <w:t>ا است</w:t>
      </w:r>
      <w:r w:rsidR="00187BE4">
        <w:rPr>
          <w:rtl/>
          <w:lang w:bidi="fa-IR"/>
        </w:rPr>
        <w:t xml:space="preserve">: </w:t>
      </w:r>
      <w:r>
        <w:rPr>
          <w:rtl/>
          <w:lang w:bidi="fa-IR"/>
        </w:rPr>
        <w:t>کس</w:t>
      </w:r>
      <w:r w:rsidR="00873281">
        <w:rPr>
          <w:rtl/>
          <w:lang w:bidi="fa-IR"/>
        </w:rPr>
        <w:t>ی</w:t>
      </w:r>
      <w:r>
        <w:rPr>
          <w:rtl/>
          <w:lang w:bidi="fa-IR"/>
        </w:rPr>
        <w:t xml:space="preserve"> که مو</w:t>
      </w:r>
      <w:r w:rsidR="00873281">
        <w:rPr>
          <w:rtl/>
          <w:lang w:bidi="fa-IR"/>
        </w:rPr>
        <w:t>ی</w:t>
      </w:r>
      <w:r>
        <w:rPr>
          <w:rtl/>
          <w:lang w:bidi="fa-IR"/>
        </w:rPr>
        <w:t xml:space="preserve"> سف</w:t>
      </w:r>
      <w:r w:rsidR="00873281">
        <w:rPr>
          <w:rtl/>
          <w:lang w:bidi="fa-IR"/>
        </w:rPr>
        <w:t>ی</w:t>
      </w:r>
      <w:r>
        <w:rPr>
          <w:rtl/>
          <w:lang w:bidi="fa-IR"/>
        </w:rPr>
        <w:t>د خود را بکند</w:t>
      </w:r>
      <w:r w:rsidR="00187BE4">
        <w:rPr>
          <w:rtl/>
          <w:lang w:bidi="fa-IR"/>
        </w:rPr>
        <w:t xml:space="preserve">، </w:t>
      </w:r>
      <w:r>
        <w:rPr>
          <w:rtl/>
          <w:lang w:bidi="fa-IR"/>
        </w:rPr>
        <w:t>و کس</w:t>
      </w:r>
      <w:r w:rsidR="00873281">
        <w:rPr>
          <w:rtl/>
          <w:lang w:bidi="fa-IR"/>
        </w:rPr>
        <w:t>ی</w:t>
      </w:r>
      <w:r>
        <w:rPr>
          <w:rtl/>
          <w:lang w:bidi="fa-IR"/>
        </w:rPr>
        <w:t xml:space="preserve"> که با دست خود باز</w:t>
      </w:r>
      <w:r w:rsidR="00873281">
        <w:rPr>
          <w:rtl/>
          <w:lang w:bidi="fa-IR"/>
        </w:rPr>
        <w:t>ی</w:t>
      </w:r>
      <w:r>
        <w:rPr>
          <w:rtl/>
          <w:lang w:bidi="fa-IR"/>
        </w:rPr>
        <w:t xml:space="preserve"> کند که او را من</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 xml:space="preserve">د </w:t>
      </w:r>
      <w:r w:rsidR="00873281">
        <w:rPr>
          <w:rtl/>
          <w:lang w:bidi="fa-IR"/>
        </w:rPr>
        <w:t>ی</w:t>
      </w:r>
      <w:r>
        <w:rPr>
          <w:rtl/>
          <w:lang w:bidi="fa-IR"/>
        </w:rPr>
        <w:t>ا با جا</w:t>
      </w:r>
      <w:r w:rsidR="00873281">
        <w:rPr>
          <w:rtl/>
          <w:lang w:bidi="fa-IR"/>
        </w:rPr>
        <w:t>یی</w:t>
      </w:r>
      <w:r>
        <w:rPr>
          <w:rtl/>
          <w:lang w:bidi="fa-IR"/>
        </w:rPr>
        <w:t xml:space="preserve"> از بدن خود</w:t>
      </w:r>
      <w:r w:rsidR="00187BE4">
        <w:rPr>
          <w:rtl/>
          <w:lang w:bidi="fa-IR"/>
        </w:rPr>
        <w:t xml:space="preserve">، </w:t>
      </w:r>
      <w:r>
        <w:rPr>
          <w:rtl/>
          <w:lang w:bidi="fa-IR"/>
        </w:rPr>
        <w:t>و کس</w:t>
      </w:r>
      <w:r w:rsidR="00873281">
        <w:rPr>
          <w:rtl/>
          <w:lang w:bidi="fa-IR"/>
        </w:rPr>
        <w:t>ی</w:t>
      </w:r>
      <w:r>
        <w:rPr>
          <w:rtl/>
          <w:lang w:bidi="fa-IR"/>
        </w:rPr>
        <w:t xml:space="preserve"> که د</w:t>
      </w:r>
      <w:r w:rsidR="00873281">
        <w:rPr>
          <w:rtl/>
          <w:lang w:bidi="fa-IR"/>
        </w:rPr>
        <w:t>ی</w:t>
      </w:r>
      <w:r>
        <w:rPr>
          <w:rtl/>
          <w:lang w:bidi="fa-IR"/>
        </w:rPr>
        <w:t>گران به او لواط کنند</w:t>
      </w:r>
      <w:r w:rsidR="00187BE4">
        <w:rPr>
          <w:rtl/>
          <w:lang w:bidi="fa-IR"/>
        </w:rPr>
        <w:t xml:space="preserve">. </w:t>
      </w:r>
      <w:r>
        <w:rPr>
          <w:rtl/>
          <w:lang w:bidi="fa-IR"/>
        </w:rPr>
        <w:t>دور ن</w:t>
      </w:r>
      <w:r w:rsidR="00873281">
        <w:rPr>
          <w:rtl/>
          <w:lang w:bidi="fa-IR"/>
        </w:rPr>
        <w:t>ی</w:t>
      </w:r>
      <w:r>
        <w:rPr>
          <w:rtl/>
          <w:lang w:bidi="fa-IR"/>
        </w:rPr>
        <w:t>ست که ا</w:t>
      </w:r>
      <w:r w:rsidR="00873281">
        <w:rPr>
          <w:rtl/>
          <w:lang w:bidi="fa-IR"/>
        </w:rPr>
        <w:t>ی</w:t>
      </w:r>
      <w:r>
        <w:rPr>
          <w:rtl/>
          <w:lang w:bidi="fa-IR"/>
        </w:rPr>
        <w:t>ن حد</w:t>
      </w:r>
      <w:r w:rsidR="00873281">
        <w:rPr>
          <w:rtl/>
          <w:lang w:bidi="fa-IR"/>
        </w:rPr>
        <w:t>ی</w:t>
      </w:r>
      <w:r>
        <w:rPr>
          <w:rtl/>
          <w:lang w:bidi="fa-IR"/>
        </w:rPr>
        <w:t>ث محمول بر آن باشد که برا</w:t>
      </w:r>
      <w:r w:rsidR="00873281">
        <w:rPr>
          <w:rtl/>
          <w:lang w:bidi="fa-IR"/>
        </w:rPr>
        <w:t>ی</w:t>
      </w:r>
      <w:r>
        <w:rPr>
          <w:rtl/>
          <w:lang w:bidi="fa-IR"/>
        </w:rPr>
        <w:t xml:space="preserve"> غرض فاسد</w:t>
      </w:r>
      <w:r w:rsidR="00873281">
        <w:rPr>
          <w:rtl/>
          <w:lang w:bidi="fa-IR"/>
        </w:rPr>
        <w:t>ی</w:t>
      </w:r>
      <w:r>
        <w:rPr>
          <w:rtl/>
          <w:lang w:bidi="fa-IR"/>
        </w:rPr>
        <w:t xml:space="preserve"> مو</w:t>
      </w:r>
      <w:r w:rsidR="00873281">
        <w:rPr>
          <w:rtl/>
          <w:lang w:bidi="fa-IR"/>
        </w:rPr>
        <w:t>ی</w:t>
      </w:r>
      <w:r>
        <w:rPr>
          <w:rtl/>
          <w:lang w:bidi="fa-IR"/>
        </w:rPr>
        <w:t xml:space="preserve"> سف</w:t>
      </w:r>
      <w:r w:rsidR="00873281">
        <w:rPr>
          <w:rtl/>
          <w:lang w:bidi="fa-IR"/>
        </w:rPr>
        <w:t>ی</w:t>
      </w:r>
      <w:r>
        <w:rPr>
          <w:rtl/>
          <w:lang w:bidi="fa-IR"/>
        </w:rPr>
        <w:t>د را بکند</w:t>
      </w:r>
      <w:r w:rsidR="00187BE4">
        <w:rPr>
          <w:rtl/>
          <w:lang w:bidi="fa-IR"/>
        </w:rPr>
        <w:t xml:space="preserve">؛ </w:t>
      </w:r>
      <w:r>
        <w:rPr>
          <w:rtl/>
          <w:lang w:bidi="fa-IR"/>
        </w:rPr>
        <w:t>ز</w:t>
      </w:r>
      <w:r w:rsidR="00873281">
        <w:rPr>
          <w:rtl/>
          <w:lang w:bidi="fa-IR"/>
        </w:rPr>
        <w:t>ی</w:t>
      </w:r>
      <w:r>
        <w:rPr>
          <w:rtl/>
          <w:lang w:bidi="fa-IR"/>
        </w:rPr>
        <w:t>را 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مو</w:t>
      </w:r>
      <w:r w:rsidR="00873281">
        <w:rPr>
          <w:rtl/>
          <w:lang w:bidi="fa-IR"/>
        </w:rPr>
        <w:t>ی</w:t>
      </w:r>
      <w:r>
        <w:rPr>
          <w:rtl/>
          <w:lang w:bidi="fa-IR"/>
        </w:rPr>
        <w:t xml:space="preserve"> سف</w:t>
      </w:r>
      <w:r w:rsidR="00873281">
        <w:rPr>
          <w:rtl/>
          <w:lang w:bidi="fa-IR"/>
        </w:rPr>
        <w:t>ی</w:t>
      </w:r>
      <w:r>
        <w:rPr>
          <w:rtl/>
          <w:lang w:bidi="fa-IR"/>
        </w:rPr>
        <w:t>د را بر</w:t>
      </w:r>
      <w:r w:rsidR="00873281">
        <w:rPr>
          <w:rtl/>
          <w:lang w:bidi="fa-IR"/>
        </w:rPr>
        <w:t>ی</w:t>
      </w:r>
      <w:r>
        <w:rPr>
          <w:rtl/>
          <w:lang w:bidi="fa-IR"/>
        </w:rPr>
        <w:t>دن و کندن</w:t>
      </w:r>
      <w:r w:rsidR="00187BE4">
        <w:rPr>
          <w:rtl/>
          <w:lang w:bidi="fa-IR"/>
        </w:rPr>
        <w:t xml:space="preserve">، </w:t>
      </w:r>
      <w:r>
        <w:rPr>
          <w:rtl/>
          <w:lang w:bidi="fa-IR"/>
        </w:rPr>
        <w:t>اما بر</w:t>
      </w:r>
      <w:r w:rsidR="00873281">
        <w:rPr>
          <w:rtl/>
          <w:lang w:bidi="fa-IR"/>
        </w:rPr>
        <w:t>ی</w:t>
      </w:r>
      <w:r>
        <w:rPr>
          <w:rtl/>
          <w:lang w:bidi="fa-IR"/>
        </w:rPr>
        <w:t>دنش را دوست</w:t>
      </w:r>
      <w:r w:rsidR="00873281">
        <w:rPr>
          <w:rtl/>
          <w:lang w:bidi="fa-IR"/>
        </w:rPr>
        <w:t xml:space="preserve"> </w:t>
      </w:r>
      <w:r>
        <w:rPr>
          <w:rtl/>
          <w:lang w:bidi="fa-IR"/>
        </w:rPr>
        <w:t>تر م</w:t>
      </w:r>
      <w:r w:rsidR="00873281">
        <w:rPr>
          <w:rtl/>
          <w:lang w:bidi="fa-IR"/>
        </w:rPr>
        <w:t xml:space="preserve">ی </w:t>
      </w:r>
      <w:r>
        <w:rPr>
          <w:rtl/>
          <w:lang w:bidi="fa-IR"/>
        </w:rPr>
        <w:t>دارم از کندن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هم وارد شده است از آن حضرت که کندن و بر</w:t>
      </w:r>
      <w:r w:rsidR="00873281">
        <w:rPr>
          <w:rtl/>
          <w:lang w:bidi="fa-IR"/>
        </w:rPr>
        <w:t>ی</w:t>
      </w:r>
      <w:r>
        <w:rPr>
          <w:rtl/>
          <w:lang w:bidi="fa-IR"/>
        </w:rPr>
        <w:t>دن هر دو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تجو</w:t>
      </w:r>
      <w:r w:rsidR="00873281">
        <w:rPr>
          <w:rtl/>
          <w:lang w:bidi="fa-IR"/>
        </w:rPr>
        <w:t>ی</w:t>
      </w:r>
      <w:r>
        <w:rPr>
          <w:rtl/>
          <w:lang w:bidi="fa-IR"/>
        </w:rPr>
        <w:t>ز بر</w:t>
      </w:r>
      <w:r w:rsidR="00873281">
        <w:rPr>
          <w:rtl/>
          <w:lang w:bidi="fa-IR"/>
        </w:rPr>
        <w:t>ی</w:t>
      </w:r>
      <w:r>
        <w:rPr>
          <w:rtl/>
          <w:lang w:bidi="fa-IR"/>
        </w:rPr>
        <w:t>دن مو</w:t>
      </w:r>
      <w:r w:rsidR="00873281">
        <w:rPr>
          <w:rtl/>
          <w:lang w:bidi="fa-IR"/>
        </w:rPr>
        <w:t>ی</w:t>
      </w:r>
      <w:r>
        <w:rPr>
          <w:rtl/>
          <w:lang w:bidi="fa-IR"/>
        </w:rPr>
        <w:t xml:space="preserve"> سف</w:t>
      </w:r>
      <w:r w:rsidR="00873281">
        <w:rPr>
          <w:rtl/>
          <w:lang w:bidi="fa-IR"/>
        </w:rPr>
        <w:t>ی</w:t>
      </w:r>
      <w:r>
        <w:rPr>
          <w:rtl/>
          <w:lang w:bidi="fa-IR"/>
        </w:rPr>
        <w:t>د م</w:t>
      </w:r>
      <w:r w:rsidR="00873281">
        <w:rPr>
          <w:rtl/>
          <w:lang w:bidi="fa-IR"/>
        </w:rPr>
        <w:t xml:space="preserve">ی </w:t>
      </w:r>
      <w:r>
        <w:rPr>
          <w:rtl/>
          <w:lang w:bidi="fa-IR"/>
        </w:rPr>
        <w:t>فرمودند</w:t>
      </w:r>
      <w:r w:rsidR="00187BE4">
        <w:rPr>
          <w:rtl/>
          <w:lang w:bidi="fa-IR"/>
        </w:rPr>
        <w:t xml:space="preserve">، </w:t>
      </w:r>
      <w:r>
        <w:rPr>
          <w:rtl/>
          <w:lang w:bidi="fa-IR"/>
        </w:rPr>
        <w:t>اما کندنش را مکروه م</w:t>
      </w:r>
      <w:r w:rsidR="00873281">
        <w:rPr>
          <w:rtl/>
          <w:lang w:bidi="fa-IR"/>
        </w:rPr>
        <w:t xml:space="preserve">ی </w:t>
      </w:r>
      <w:r>
        <w:rPr>
          <w:rtl/>
          <w:lang w:bidi="fa-IR"/>
        </w:rPr>
        <w:t>دانست</w:t>
      </w:r>
      <w:r w:rsidR="00187BE4">
        <w:rPr>
          <w:rtl/>
          <w:lang w:bidi="fa-IR"/>
        </w:rPr>
        <w:t xml:space="preserve">. </w:t>
      </w:r>
    </w:p>
    <w:p w:rsidR="00135251"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مو</w:t>
      </w:r>
      <w:r w:rsidR="00873281">
        <w:rPr>
          <w:rtl/>
          <w:lang w:bidi="fa-IR"/>
        </w:rPr>
        <w:t>ی</w:t>
      </w:r>
      <w:r>
        <w:rPr>
          <w:rtl/>
          <w:lang w:bidi="fa-IR"/>
        </w:rPr>
        <w:t xml:space="preserve"> سف</w:t>
      </w:r>
      <w:r w:rsidR="00873281">
        <w:rPr>
          <w:rtl/>
          <w:lang w:bidi="fa-IR"/>
        </w:rPr>
        <w:t>ی</w:t>
      </w:r>
      <w:r>
        <w:rPr>
          <w:rtl/>
          <w:lang w:bidi="fa-IR"/>
        </w:rPr>
        <w:t>د در پ</w:t>
      </w:r>
      <w:r w:rsidR="00873281">
        <w:rPr>
          <w:rtl/>
          <w:lang w:bidi="fa-IR"/>
        </w:rPr>
        <w:t>ی</w:t>
      </w:r>
      <w:r>
        <w:rPr>
          <w:rtl/>
          <w:lang w:bidi="fa-IR"/>
        </w:rPr>
        <w:t>ش سر</w:t>
      </w:r>
      <w:r w:rsidR="00187BE4">
        <w:rPr>
          <w:rtl/>
          <w:lang w:bidi="fa-IR"/>
        </w:rPr>
        <w:t xml:space="preserve">، </w:t>
      </w:r>
      <w:r>
        <w:rPr>
          <w:rtl/>
          <w:lang w:bidi="fa-IR"/>
        </w:rPr>
        <w:t>م</w:t>
      </w:r>
      <w:r w:rsidR="00873281">
        <w:rPr>
          <w:rtl/>
          <w:lang w:bidi="fa-IR"/>
        </w:rPr>
        <w:t>ی</w:t>
      </w:r>
      <w:r>
        <w:rPr>
          <w:rtl/>
          <w:lang w:bidi="fa-IR"/>
        </w:rPr>
        <w:t>منت است و مبارک است</w:t>
      </w:r>
      <w:r w:rsidR="00187BE4">
        <w:rPr>
          <w:rtl/>
          <w:lang w:bidi="fa-IR"/>
        </w:rPr>
        <w:t xml:space="preserve">، </w:t>
      </w:r>
      <w:r>
        <w:rPr>
          <w:rtl/>
          <w:lang w:bidi="fa-IR"/>
        </w:rPr>
        <w:t>در عارض</w:t>
      </w:r>
      <w:r w:rsidR="00873281">
        <w:rPr>
          <w:rtl/>
          <w:lang w:bidi="fa-IR"/>
        </w:rPr>
        <w:t xml:space="preserve"> </w:t>
      </w:r>
      <w:r>
        <w:rPr>
          <w:rtl/>
          <w:lang w:bidi="fa-IR"/>
        </w:rPr>
        <w:t>ها علامت سخاوت و جوانمرد</w:t>
      </w:r>
      <w:r w:rsidR="00873281">
        <w:rPr>
          <w:rtl/>
          <w:lang w:bidi="fa-IR"/>
        </w:rPr>
        <w:t>ی</w:t>
      </w:r>
      <w:r>
        <w:rPr>
          <w:rtl/>
          <w:lang w:bidi="fa-IR"/>
        </w:rPr>
        <w:t xml:space="preserve"> است</w:t>
      </w:r>
      <w:r w:rsidR="00187BE4">
        <w:rPr>
          <w:rtl/>
          <w:lang w:bidi="fa-IR"/>
        </w:rPr>
        <w:t xml:space="preserve">، </w:t>
      </w:r>
      <w:r>
        <w:rPr>
          <w:rtl/>
          <w:lang w:bidi="fa-IR"/>
        </w:rPr>
        <w:t>در جا</w:t>
      </w:r>
      <w:r w:rsidR="00873281">
        <w:rPr>
          <w:rtl/>
          <w:lang w:bidi="fa-IR"/>
        </w:rPr>
        <w:t>ی</w:t>
      </w:r>
      <w:r>
        <w:rPr>
          <w:rtl/>
          <w:lang w:bidi="fa-IR"/>
        </w:rPr>
        <w:t xml:space="preserve"> زلف</w:t>
      </w:r>
      <w:r w:rsidR="00187BE4">
        <w:rPr>
          <w:rtl/>
          <w:lang w:bidi="fa-IR"/>
        </w:rPr>
        <w:t xml:space="preserve">، </w:t>
      </w:r>
      <w:r>
        <w:rPr>
          <w:rtl/>
          <w:lang w:bidi="fa-IR"/>
        </w:rPr>
        <w:t>علامت شجاعت است</w:t>
      </w:r>
      <w:r w:rsidR="00187BE4">
        <w:rPr>
          <w:rtl/>
          <w:lang w:bidi="fa-IR"/>
        </w:rPr>
        <w:t xml:space="preserve">، </w:t>
      </w:r>
      <w:r>
        <w:rPr>
          <w:rtl/>
          <w:lang w:bidi="fa-IR"/>
        </w:rPr>
        <w:t>در پشت سر</w:t>
      </w:r>
      <w:r w:rsidR="00187BE4">
        <w:rPr>
          <w:rtl/>
          <w:lang w:bidi="fa-IR"/>
        </w:rPr>
        <w:t xml:space="preserve">، </w:t>
      </w:r>
      <w:r>
        <w:rPr>
          <w:rtl/>
          <w:lang w:bidi="fa-IR"/>
        </w:rPr>
        <w:t>شوم است و ظاهراً مراد ابتدا</w:t>
      </w:r>
      <w:r w:rsidR="00873281">
        <w:rPr>
          <w:rtl/>
          <w:lang w:bidi="fa-IR"/>
        </w:rPr>
        <w:t>ی</w:t>
      </w:r>
      <w:r>
        <w:rPr>
          <w:rtl/>
          <w:lang w:bidi="fa-IR"/>
        </w:rPr>
        <w:t xml:space="preserve"> سف</w:t>
      </w:r>
      <w:r w:rsidR="00873281">
        <w:rPr>
          <w:rtl/>
          <w:lang w:bidi="fa-IR"/>
        </w:rPr>
        <w:t>ی</w:t>
      </w:r>
      <w:r>
        <w:rPr>
          <w:rtl/>
          <w:lang w:bidi="fa-IR"/>
        </w:rPr>
        <w:t>د شدن است</w:t>
      </w:r>
      <w:r w:rsidR="00187BE4">
        <w:rPr>
          <w:rtl/>
          <w:lang w:bidi="fa-IR"/>
        </w:rPr>
        <w:t xml:space="preserve">. </w:t>
      </w:r>
    </w:p>
    <w:p w:rsidR="00873281" w:rsidRDefault="00187BE4" w:rsidP="00187BE4">
      <w:pPr>
        <w:pStyle w:val="Heading2"/>
        <w:rPr>
          <w:rtl/>
          <w:lang w:bidi="fa-IR"/>
        </w:rPr>
      </w:pPr>
      <w:bookmarkStart w:id="67" w:name="_Toc425162932"/>
      <w:r>
        <w:rPr>
          <w:rtl/>
          <w:lang w:bidi="fa-IR"/>
        </w:rPr>
        <w:t>فصل هفتم: کندن موی بینی و بازی کردن با ریش</w:t>
      </w:r>
      <w:bookmarkEnd w:id="67"/>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با</w:t>
      </w:r>
      <w:r w:rsidR="00873281">
        <w:rPr>
          <w:rtl/>
          <w:lang w:bidi="fa-IR"/>
        </w:rPr>
        <w:t>ی</w:t>
      </w:r>
      <w:r>
        <w:rPr>
          <w:rtl/>
          <w:lang w:bidi="fa-IR"/>
        </w:rPr>
        <w:t>د هرکس مو</w:t>
      </w:r>
      <w:r w:rsidR="00873281">
        <w:rPr>
          <w:rtl/>
          <w:lang w:bidi="fa-IR"/>
        </w:rPr>
        <w:t>ی</w:t>
      </w:r>
      <w:r>
        <w:rPr>
          <w:rtl/>
          <w:lang w:bidi="fa-IR"/>
        </w:rPr>
        <w:t xml:space="preserve"> شارب و مو</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را بگ</w:t>
      </w:r>
      <w:r w:rsidR="00873281">
        <w:rPr>
          <w:rtl/>
          <w:lang w:bidi="fa-IR"/>
        </w:rPr>
        <w:t>ی</w:t>
      </w:r>
      <w:r>
        <w:rPr>
          <w:rtl/>
          <w:lang w:bidi="fa-IR"/>
        </w:rPr>
        <w:t>رد</w:t>
      </w:r>
      <w:r w:rsidR="00187BE4">
        <w:rPr>
          <w:rtl/>
          <w:lang w:bidi="fa-IR"/>
        </w:rPr>
        <w:t xml:space="preserve">، </w:t>
      </w:r>
      <w:r>
        <w:rPr>
          <w:rtl/>
          <w:lang w:bidi="fa-IR"/>
        </w:rPr>
        <w:t>و به احوال بدن خود بپردازد</w:t>
      </w:r>
      <w:r w:rsidR="00187BE4">
        <w:rPr>
          <w:rtl/>
          <w:lang w:bidi="fa-IR"/>
        </w:rPr>
        <w:t xml:space="preserve">، </w:t>
      </w:r>
      <w:r>
        <w:rPr>
          <w:rtl/>
          <w:lang w:bidi="fa-IR"/>
        </w:rPr>
        <w:t>که ا</w:t>
      </w:r>
      <w:r w:rsidR="00873281">
        <w:rPr>
          <w:rtl/>
          <w:lang w:bidi="fa-IR"/>
        </w:rPr>
        <w:t>ی</w:t>
      </w:r>
      <w:r>
        <w:rPr>
          <w:rtl/>
          <w:lang w:bidi="fa-IR"/>
        </w:rPr>
        <w:t>ن</w:t>
      </w:r>
      <w:r w:rsidR="00873281">
        <w:rPr>
          <w:rtl/>
          <w:lang w:bidi="fa-IR"/>
        </w:rPr>
        <w:t xml:space="preserve"> </w:t>
      </w:r>
      <w:r>
        <w:rPr>
          <w:rtl/>
          <w:lang w:bidi="fa-IR"/>
        </w:rPr>
        <w:t xml:space="preserve">ها باعث </w:t>
      </w:r>
      <w:r>
        <w:rPr>
          <w:rtl/>
          <w:lang w:bidi="fa-IR"/>
        </w:rPr>
        <w:lastRenderedPageBreak/>
        <w:t>ز</w:t>
      </w:r>
      <w:r w:rsidR="00873281">
        <w:rPr>
          <w:rtl/>
          <w:lang w:bidi="fa-IR"/>
        </w:rPr>
        <w:t>ی</w:t>
      </w:r>
      <w:r>
        <w:rPr>
          <w:rtl/>
          <w:lang w:bidi="fa-IR"/>
        </w:rPr>
        <w:t>ادت</w:t>
      </w:r>
      <w:r w:rsidR="00873281">
        <w:rPr>
          <w:rtl/>
          <w:lang w:bidi="fa-IR"/>
        </w:rPr>
        <w:t>ی</w:t>
      </w:r>
      <w:r>
        <w:rPr>
          <w:rtl/>
          <w:lang w:bidi="fa-IR"/>
        </w:rPr>
        <w:t xml:space="preserve"> جمال او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را گرفتن</w:t>
      </w:r>
      <w:r w:rsidR="00187BE4">
        <w:rPr>
          <w:rtl/>
          <w:lang w:bidi="fa-IR"/>
        </w:rPr>
        <w:t xml:space="preserve">، </w:t>
      </w:r>
      <w:r>
        <w:rPr>
          <w:rtl/>
          <w:lang w:bidi="fa-IR"/>
        </w:rPr>
        <w:t>رو را ن</w:t>
      </w:r>
      <w:r w:rsidR="00873281">
        <w:rPr>
          <w:rtl/>
          <w:lang w:bidi="fa-IR"/>
        </w:rPr>
        <w:t>ی</w:t>
      </w:r>
      <w:r>
        <w:rPr>
          <w:rtl/>
          <w:lang w:bidi="fa-IR"/>
        </w:rPr>
        <w:t>کو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از وسواس ش</w:t>
      </w:r>
      <w:r w:rsidR="00873281">
        <w:rPr>
          <w:rtl/>
          <w:lang w:bidi="fa-IR"/>
        </w:rPr>
        <w:t>ی</w:t>
      </w:r>
      <w:r>
        <w:rPr>
          <w:rtl/>
          <w:lang w:bidi="fa-IR"/>
        </w:rPr>
        <w:t>طان است</w:t>
      </w:r>
      <w:r w:rsidR="00187BE4">
        <w:rPr>
          <w:rtl/>
          <w:lang w:bidi="fa-IR"/>
        </w:rPr>
        <w:t xml:space="preserve">: </w:t>
      </w:r>
      <w:r>
        <w:rPr>
          <w:rtl/>
          <w:lang w:bidi="fa-IR"/>
        </w:rPr>
        <w:t>گل خوردن و گُل را به دست ر</w:t>
      </w:r>
      <w:r w:rsidR="00873281">
        <w:rPr>
          <w:rtl/>
          <w:lang w:bidi="fa-IR"/>
        </w:rPr>
        <w:t>ی</w:t>
      </w:r>
      <w:r>
        <w:rPr>
          <w:rtl/>
          <w:lang w:bidi="fa-IR"/>
        </w:rPr>
        <w:t>زه کردن</w:t>
      </w:r>
      <w:r w:rsidR="00187BE4">
        <w:rPr>
          <w:rtl/>
          <w:lang w:bidi="fa-IR"/>
        </w:rPr>
        <w:t xml:space="preserve">، </w:t>
      </w:r>
      <w:r>
        <w:rPr>
          <w:rtl/>
          <w:lang w:bidi="fa-IR"/>
        </w:rPr>
        <w:t>و ناخن را به دندان گرفتن</w:t>
      </w:r>
      <w:r w:rsidR="00187BE4">
        <w:rPr>
          <w:rtl/>
          <w:lang w:bidi="fa-IR"/>
        </w:rPr>
        <w:t xml:space="preserve">، </w:t>
      </w:r>
      <w:r>
        <w:rPr>
          <w:rtl/>
          <w:lang w:bidi="fa-IR"/>
        </w:rPr>
        <w:t>و ر</w:t>
      </w:r>
      <w:r w:rsidR="00873281">
        <w:rPr>
          <w:rtl/>
          <w:lang w:bidi="fa-IR"/>
        </w:rPr>
        <w:t>ی</w:t>
      </w:r>
      <w:r>
        <w:rPr>
          <w:rtl/>
          <w:lang w:bidi="fa-IR"/>
        </w:rPr>
        <w:t>ش را خا</w:t>
      </w:r>
      <w:r w:rsidR="00873281">
        <w:rPr>
          <w:rtl/>
          <w:lang w:bidi="fa-IR"/>
        </w:rPr>
        <w:t>یی</w:t>
      </w:r>
      <w:r>
        <w:rPr>
          <w:rtl/>
          <w:lang w:bidi="fa-IR"/>
        </w:rPr>
        <w:t>دن</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دست بر ر</w:t>
      </w:r>
      <w:r w:rsidR="00873281">
        <w:rPr>
          <w:rtl/>
          <w:lang w:bidi="fa-IR"/>
        </w:rPr>
        <w:t>ی</w:t>
      </w:r>
      <w:r>
        <w:rPr>
          <w:rtl/>
          <w:lang w:bidi="fa-IR"/>
        </w:rPr>
        <w:t>ش مگذار که رو را مع</w:t>
      </w:r>
      <w:r w:rsidR="00873281">
        <w:rPr>
          <w:rtl/>
          <w:lang w:bidi="fa-IR"/>
        </w:rPr>
        <w:t>ی</w:t>
      </w:r>
      <w:r>
        <w:rPr>
          <w:rtl/>
          <w:lang w:bidi="fa-IR"/>
        </w:rPr>
        <w:t>وب و بدنما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68" w:name="_Toc425162933"/>
      <w:r>
        <w:rPr>
          <w:rtl/>
          <w:lang w:bidi="fa-IR"/>
        </w:rPr>
        <w:t>فصل هشتم: فضیلت ناخن گرفتن</w:t>
      </w:r>
      <w:bookmarkEnd w:id="68"/>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ناخن گرفتن دردها</w:t>
      </w:r>
      <w:r w:rsidR="00873281">
        <w:rPr>
          <w:rtl/>
          <w:lang w:bidi="fa-IR"/>
        </w:rPr>
        <w:t>ی</w:t>
      </w:r>
      <w:r>
        <w:rPr>
          <w:rtl/>
          <w:lang w:bidi="fa-IR"/>
        </w:rPr>
        <w:t xml:space="preserve"> بزرگ را منع م</w:t>
      </w:r>
      <w:r w:rsidR="00873281">
        <w:rPr>
          <w:rtl/>
          <w:lang w:bidi="fa-IR"/>
        </w:rPr>
        <w:t xml:space="preserve">ی </w:t>
      </w:r>
      <w:r>
        <w:rPr>
          <w:rtl/>
          <w:lang w:bidi="fa-IR"/>
        </w:rPr>
        <w:t>کند و روز</w:t>
      </w:r>
      <w:r w:rsidR="00873281">
        <w:rPr>
          <w:rtl/>
          <w:lang w:bidi="fa-IR"/>
        </w:rPr>
        <w:t>ی</w:t>
      </w:r>
      <w:r>
        <w:rPr>
          <w:rtl/>
          <w:lang w:bidi="fa-IR"/>
        </w:rPr>
        <w:t xml:space="preserve"> را فراخ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برا</w:t>
      </w:r>
      <w:r w:rsidR="00873281">
        <w:rPr>
          <w:rtl/>
          <w:lang w:bidi="fa-IR"/>
        </w:rPr>
        <w:t>ی</w:t>
      </w:r>
      <w:r>
        <w:rPr>
          <w:rtl/>
          <w:lang w:bidi="fa-IR"/>
        </w:rPr>
        <w:t xml:space="preserve"> ا</w:t>
      </w:r>
      <w:r w:rsidR="00873281">
        <w:rPr>
          <w:rtl/>
          <w:lang w:bidi="fa-IR"/>
        </w:rPr>
        <w:t>ی</w:t>
      </w:r>
      <w:r>
        <w:rPr>
          <w:rtl/>
          <w:lang w:bidi="fa-IR"/>
        </w:rPr>
        <w:t>ن امر کرده</w:t>
      </w:r>
      <w:r w:rsidR="00873281">
        <w:rPr>
          <w:rtl/>
          <w:lang w:bidi="fa-IR"/>
        </w:rPr>
        <w:t xml:space="preserve"> </w:t>
      </w:r>
      <w:r>
        <w:rPr>
          <w:rtl/>
          <w:lang w:bidi="fa-IR"/>
        </w:rPr>
        <w:t>اند به ناخن گرفتن که چون بلند شود</w:t>
      </w:r>
      <w:r w:rsidR="00187BE4">
        <w:rPr>
          <w:rtl/>
          <w:lang w:bidi="fa-IR"/>
        </w:rPr>
        <w:t xml:space="preserve">، </w:t>
      </w:r>
      <w:r>
        <w:rPr>
          <w:rtl/>
          <w:lang w:bidi="fa-IR"/>
        </w:rPr>
        <w:t>ش</w:t>
      </w:r>
      <w:r w:rsidR="00873281">
        <w:rPr>
          <w:rtl/>
          <w:lang w:bidi="fa-IR"/>
        </w:rPr>
        <w:t>ی</w:t>
      </w:r>
      <w:r>
        <w:rPr>
          <w:rtl/>
          <w:lang w:bidi="fa-IR"/>
        </w:rPr>
        <w:t>طان در م</w:t>
      </w:r>
      <w:r w:rsidR="00873281">
        <w:rPr>
          <w:rtl/>
          <w:lang w:bidi="fa-IR"/>
        </w:rPr>
        <w:t xml:space="preserve">ی </w:t>
      </w:r>
      <w:r>
        <w:rPr>
          <w:rtl/>
          <w:lang w:bidi="fa-IR"/>
        </w:rPr>
        <w:t>کند و مورث فراموش</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سنّت مؤکّد است ناخن گرفتن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مردان را م</w:t>
      </w:r>
      <w:r w:rsidR="00873281">
        <w:rPr>
          <w:rtl/>
          <w:lang w:bidi="fa-IR"/>
        </w:rPr>
        <w:t xml:space="preserve">ی </w:t>
      </w:r>
      <w:r>
        <w:rPr>
          <w:rtl/>
          <w:lang w:bidi="fa-IR"/>
        </w:rPr>
        <w:t>فرمود که ناخن را از ته بگ</w:t>
      </w:r>
      <w:r w:rsidR="00873281">
        <w:rPr>
          <w:rtl/>
          <w:lang w:bidi="fa-IR"/>
        </w:rPr>
        <w:t>ی</w:t>
      </w:r>
      <w:r>
        <w:rPr>
          <w:rtl/>
          <w:lang w:bidi="fa-IR"/>
        </w:rPr>
        <w:t>ر</w:t>
      </w:r>
      <w:r w:rsidR="00873281">
        <w:rPr>
          <w:rtl/>
          <w:lang w:bidi="fa-IR"/>
        </w:rPr>
        <w:t>ی</w:t>
      </w:r>
      <w:r>
        <w:rPr>
          <w:rtl/>
          <w:lang w:bidi="fa-IR"/>
        </w:rPr>
        <w:t>د</w:t>
      </w:r>
      <w:r w:rsidR="00187BE4">
        <w:rPr>
          <w:rtl/>
          <w:lang w:bidi="fa-IR"/>
        </w:rPr>
        <w:t xml:space="preserve">، </w:t>
      </w:r>
      <w:r>
        <w:rPr>
          <w:rtl/>
          <w:lang w:bidi="fa-IR"/>
        </w:rPr>
        <w:t>و زنان را م</w:t>
      </w:r>
      <w:r w:rsidR="00873281">
        <w:rPr>
          <w:rtl/>
          <w:lang w:bidi="fa-IR"/>
        </w:rPr>
        <w:t xml:space="preserve">ی </w:t>
      </w:r>
      <w:r>
        <w:rPr>
          <w:rtl/>
          <w:lang w:bidi="fa-IR"/>
        </w:rPr>
        <w:t>فرمود</w:t>
      </w:r>
      <w:r w:rsidR="00187BE4">
        <w:rPr>
          <w:rtl/>
          <w:lang w:bidi="fa-IR"/>
        </w:rPr>
        <w:t xml:space="preserve">: </w:t>
      </w:r>
      <w:r>
        <w:rPr>
          <w:rtl/>
          <w:lang w:bidi="fa-IR"/>
        </w:rPr>
        <w:t>اندک</w:t>
      </w:r>
      <w:r w:rsidR="00873281">
        <w:rPr>
          <w:rtl/>
          <w:lang w:bidi="fa-IR"/>
        </w:rPr>
        <w:t>ی</w:t>
      </w:r>
      <w:r>
        <w:rPr>
          <w:rtl/>
          <w:lang w:bidi="fa-IR"/>
        </w:rPr>
        <w:t xml:space="preserve"> بلندتر بگذار</w:t>
      </w:r>
      <w:r w:rsidR="00873281">
        <w:rPr>
          <w:rtl/>
          <w:lang w:bidi="fa-IR"/>
        </w:rPr>
        <w:t>ی</w:t>
      </w:r>
      <w:r>
        <w:rPr>
          <w:rtl/>
          <w:lang w:bidi="fa-IR"/>
        </w:rPr>
        <w:t>د</w:t>
      </w:r>
      <w:r w:rsidR="00187BE4">
        <w:rPr>
          <w:rtl/>
          <w:lang w:bidi="fa-IR"/>
        </w:rPr>
        <w:t xml:space="preserve">، </w:t>
      </w:r>
      <w:r>
        <w:rPr>
          <w:rtl/>
          <w:lang w:bidi="fa-IR"/>
        </w:rPr>
        <w:t>که ز</w:t>
      </w:r>
      <w:r w:rsidR="00873281">
        <w:rPr>
          <w:rtl/>
          <w:lang w:bidi="fa-IR"/>
        </w:rPr>
        <w:t>ی</w:t>
      </w:r>
      <w:r>
        <w:rPr>
          <w:rtl/>
          <w:lang w:bidi="fa-IR"/>
        </w:rPr>
        <w:t>نت شما است</w:t>
      </w:r>
      <w:r w:rsidR="00187BE4">
        <w:rPr>
          <w:rtl/>
          <w:lang w:bidi="fa-IR"/>
        </w:rPr>
        <w:t xml:space="preserve">. </w:t>
      </w:r>
    </w:p>
    <w:p w:rsidR="00135251"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چندگاه وح</w:t>
      </w:r>
      <w:r w:rsidR="00873281">
        <w:rPr>
          <w:rtl/>
          <w:lang w:bidi="fa-IR"/>
        </w:rPr>
        <w:t>ی</w:t>
      </w:r>
      <w:r>
        <w:rPr>
          <w:rtl/>
          <w:lang w:bidi="fa-IR"/>
        </w:rPr>
        <w:t xml:space="preserve"> بر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نازل نشد</w:t>
      </w:r>
      <w:r w:rsidR="00187BE4">
        <w:rPr>
          <w:rtl/>
          <w:lang w:bidi="fa-IR"/>
        </w:rPr>
        <w:t xml:space="preserve">. </w:t>
      </w:r>
      <w:r>
        <w:rPr>
          <w:rtl/>
          <w:lang w:bidi="fa-IR"/>
        </w:rPr>
        <w:t>از سبب آن پرس</w:t>
      </w:r>
      <w:r w:rsidR="00873281">
        <w:rPr>
          <w:rtl/>
          <w:lang w:bidi="fa-IR"/>
        </w:rPr>
        <w:t>ی</w:t>
      </w:r>
      <w:r>
        <w:rPr>
          <w:rtl/>
          <w:lang w:bidi="fa-IR"/>
        </w:rPr>
        <w:t>دند</w:t>
      </w:r>
      <w:r w:rsidR="00187BE4">
        <w:rPr>
          <w:rtl/>
          <w:lang w:bidi="fa-IR"/>
        </w:rPr>
        <w:t xml:space="preserve">. </w:t>
      </w:r>
      <w:r>
        <w:rPr>
          <w:rtl/>
          <w:lang w:bidi="fa-IR"/>
        </w:rPr>
        <w:t>فرمود</w:t>
      </w:r>
      <w:r w:rsidR="00187BE4">
        <w:rPr>
          <w:rtl/>
          <w:lang w:bidi="fa-IR"/>
        </w:rPr>
        <w:t xml:space="preserve">: </w:t>
      </w:r>
      <w:r>
        <w:rPr>
          <w:rtl/>
          <w:lang w:bidi="fa-IR"/>
        </w:rPr>
        <w:t>چگونه وح</w:t>
      </w:r>
      <w:r w:rsidR="00873281">
        <w:rPr>
          <w:rtl/>
          <w:lang w:bidi="fa-IR"/>
        </w:rPr>
        <w:t>ی</w:t>
      </w:r>
      <w:r>
        <w:rPr>
          <w:rtl/>
          <w:lang w:bidi="fa-IR"/>
        </w:rPr>
        <w:t xml:space="preserve"> باز نا</w:t>
      </w:r>
      <w:r w:rsidR="00873281">
        <w:rPr>
          <w:rtl/>
          <w:lang w:bidi="fa-IR"/>
        </w:rPr>
        <w:t>ی</w:t>
      </w:r>
      <w:r>
        <w:rPr>
          <w:rtl/>
          <w:lang w:bidi="fa-IR"/>
        </w:rPr>
        <w:t>ستد و حال آن</w:t>
      </w:r>
      <w:r w:rsidR="00873281">
        <w:rPr>
          <w:rtl/>
          <w:lang w:bidi="fa-IR"/>
        </w:rPr>
        <w:t xml:space="preserve"> </w:t>
      </w:r>
      <w:r>
        <w:rPr>
          <w:rtl/>
          <w:lang w:bidi="fa-IR"/>
        </w:rPr>
        <w:t>که شما ناخن نم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Pr>
          <w:rtl/>
          <w:lang w:bidi="fa-IR"/>
        </w:rPr>
        <w:t>د و چرک انگشتان را ازاله نم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p>
    <w:p w:rsidR="00873281" w:rsidRDefault="00187BE4" w:rsidP="00187BE4">
      <w:pPr>
        <w:pStyle w:val="Heading2"/>
        <w:rPr>
          <w:rtl/>
          <w:lang w:bidi="fa-IR"/>
        </w:rPr>
      </w:pPr>
      <w:bookmarkStart w:id="69" w:name="_Toc425162934"/>
      <w:r>
        <w:rPr>
          <w:rtl/>
          <w:lang w:bidi="fa-IR"/>
        </w:rPr>
        <w:t>فصل نهم: آداب و اوقات ناخن گرفتن</w:t>
      </w:r>
      <w:bookmarkEnd w:id="69"/>
      <w:r>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گرفتن ناخن به دندان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ناخن گرفتن در روز جمعه ا</w:t>
      </w:r>
      <w:r w:rsidR="00873281">
        <w:rPr>
          <w:rtl/>
          <w:lang w:bidi="fa-IR"/>
        </w:rPr>
        <w:t>ی</w:t>
      </w:r>
      <w:r>
        <w:rPr>
          <w:rtl/>
          <w:lang w:bidi="fa-IR"/>
        </w:rPr>
        <w:t>من</w:t>
      </w:r>
    </w:p>
    <w:p w:rsidR="00143F8B" w:rsidRDefault="00143F8B" w:rsidP="00143F8B">
      <w:pPr>
        <w:pStyle w:val="libNormal"/>
        <w:rPr>
          <w:rtl/>
          <w:lang w:bidi="fa-IR"/>
        </w:rPr>
      </w:pPr>
      <w:r>
        <w:rPr>
          <w:rtl/>
          <w:lang w:bidi="fa-IR"/>
        </w:rPr>
        <w:t>م</w:t>
      </w:r>
      <w:r w:rsidR="00873281">
        <w:rPr>
          <w:rtl/>
          <w:lang w:bidi="fa-IR"/>
        </w:rPr>
        <w:t xml:space="preserve">ی </w:t>
      </w:r>
      <w:r>
        <w:rPr>
          <w:rtl/>
          <w:lang w:bidi="fa-IR"/>
        </w:rPr>
        <w:t>گرداند از خوره و کور</w:t>
      </w:r>
      <w:r w:rsidR="00873281">
        <w:rPr>
          <w:rtl/>
          <w:lang w:bidi="fa-IR"/>
        </w:rPr>
        <w:t>ی</w:t>
      </w:r>
      <w:r>
        <w:rPr>
          <w:rtl/>
          <w:lang w:bidi="fa-IR"/>
        </w:rPr>
        <w:t xml:space="preserve"> و پ</w:t>
      </w:r>
      <w:r w:rsidR="00873281">
        <w:rPr>
          <w:rtl/>
          <w:lang w:bidi="fa-IR"/>
        </w:rPr>
        <w:t>ی</w:t>
      </w:r>
      <w:r>
        <w:rPr>
          <w:rtl/>
          <w:lang w:bidi="fa-IR"/>
        </w:rPr>
        <w:t>س</w:t>
      </w:r>
      <w:r w:rsidR="00873281">
        <w:rPr>
          <w:rtl/>
          <w:lang w:bidi="fa-IR"/>
        </w:rPr>
        <w:t>ی</w:t>
      </w:r>
      <w:r w:rsidR="00187BE4">
        <w:rPr>
          <w:rtl/>
          <w:lang w:bidi="fa-IR"/>
        </w:rPr>
        <w:t xml:space="preserve">، </w:t>
      </w:r>
      <w:r>
        <w:rPr>
          <w:rtl/>
          <w:lang w:bidi="fa-IR"/>
        </w:rPr>
        <w:t>و اگر احت</w:t>
      </w:r>
      <w:r w:rsidR="00873281">
        <w:rPr>
          <w:rtl/>
          <w:lang w:bidi="fa-IR"/>
        </w:rPr>
        <w:t>ی</w:t>
      </w:r>
      <w:r>
        <w:rPr>
          <w:rtl/>
          <w:lang w:bidi="fa-IR"/>
        </w:rPr>
        <w:t>اج به گرفتن نداشته باش</w:t>
      </w:r>
      <w:r w:rsidR="00873281">
        <w:rPr>
          <w:rtl/>
          <w:lang w:bidi="fa-IR"/>
        </w:rPr>
        <w:t>ی</w:t>
      </w:r>
      <w:r>
        <w:rPr>
          <w:rtl/>
          <w:lang w:bidi="fa-IR"/>
        </w:rPr>
        <w:t xml:space="preserve"> بسا</w:t>
      </w:r>
      <w:r w:rsidR="00873281">
        <w:rPr>
          <w:rtl/>
          <w:lang w:bidi="fa-IR"/>
        </w:rPr>
        <w:t>ی</w:t>
      </w:r>
      <w:r>
        <w:rPr>
          <w:rtl/>
          <w:lang w:bidi="fa-IR"/>
        </w:rPr>
        <w:t xml:space="preserve"> تا از ر</w:t>
      </w:r>
      <w:r w:rsidR="00873281">
        <w:rPr>
          <w:rtl/>
          <w:lang w:bidi="fa-IR"/>
        </w:rPr>
        <w:t>ی</w:t>
      </w:r>
      <w:r>
        <w:rPr>
          <w:rtl/>
          <w:lang w:bidi="fa-IR"/>
        </w:rPr>
        <w:t>زها بر</w:t>
      </w:r>
      <w:r w:rsidR="00873281">
        <w:rPr>
          <w:rtl/>
          <w:lang w:bidi="fa-IR"/>
        </w:rPr>
        <w:t>ی</w:t>
      </w:r>
      <w:r>
        <w:rPr>
          <w:rtl/>
          <w:lang w:bidi="fa-IR"/>
        </w:rPr>
        <w:t>زد</w:t>
      </w:r>
      <w:r w:rsidR="00187BE4">
        <w:rPr>
          <w:rtl/>
          <w:lang w:bidi="fa-IR"/>
        </w:rPr>
        <w:t xml:space="preserve">. </w:t>
      </w:r>
      <w:r>
        <w:rPr>
          <w:rtl/>
          <w:lang w:bidi="fa-IR"/>
        </w:rPr>
        <w:t>در چند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شارب و ناخن در هر جمعه بگ</w:t>
      </w:r>
      <w:r w:rsidR="00873281">
        <w:rPr>
          <w:rtl/>
          <w:lang w:bidi="fa-IR"/>
        </w:rPr>
        <w:t>ی</w:t>
      </w:r>
      <w:r>
        <w:rPr>
          <w:rtl/>
          <w:lang w:bidi="fa-IR"/>
        </w:rPr>
        <w:t>ر و اگر نباشد از سوهان و غ</w:t>
      </w:r>
      <w:r w:rsidR="00873281">
        <w:rPr>
          <w:rtl/>
          <w:lang w:bidi="fa-IR"/>
        </w:rPr>
        <w:t>ی</w:t>
      </w:r>
      <w:r>
        <w:rPr>
          <w:rtl/>
          <w:lang w:bidi="fa-IR"/>
        </w:rPr>
        <w:t>ر آن حک کن تا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به تو نرسد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در هر جمعه ناخن و شارب بگ</w:t>
      </w:r>
      <w:r w:rsidR="00873281">
        <w:rPr>
          <w:rtl/>
          <w:lang w:bidi="fa-IR"/>
        </w:rPr>
        <w:t>ی</w:t>
      </w:r>
      <w:r>
        <w:rPr>
          <w:rtl/>
          <w:lang w:bidi="fa-IR"/>
        </w:rPr>
        <w:t>رد</w:t>
      </w:r>
      <w:r w:rsidR="00187BE4">
        <w:rPr>
          <w:rtl/>
          <w:lang w:bidi="fa-IR"/>
        </w:rPr>
        <w:t xml:space="preserve">، </w:t>
      </w:r>
      <w:r>
        <w:rPr>
          <w:rtl/>
          <w:lang w:bidi="fa-IR"/>
        </w:rPr>
        <w:t>پ</w:t>
      </w:r>
      <w:r w:rsidR="00873281">
        <w:rPr>
          <w:rtl/>
          <w:lang w:bidi="fa-IR"/>
        </w:rPr>
        <w:t>ی</w:t>
      </w:r>
      <w:r>
        <w:rPr>
          <w:rtl/>
          <w:lang w:bidi="fa-IR"/>
        </w:rPr>
        <w:t>وسته با طهارت باشد تا جمعه د</w:t>
      </w:r>
      <w:r w:rsidR="00873281">
        <w:rPr>
          <w:rtl/>
          <w:lang w:bidi="fa-IR"/>
        </w:rPr>
        <w:t>ی</w:t>
      </w:r>
      <w:r>
        <w:rPr>
          <w:rtl/>
          <w:lang w:bidi="fa-IR"/>
        </w:rPr>
        <w:t>گر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ناخن و شارب گرفتن و سر را با خطم</w:t>
      </w:r>
      <w:r w:rsidR="00873281">
        <w:rPr>
          <w:rtl/>
          <w:lang w:bidi="fa-IR"/>
        </w:rPr>
        <w:t>ی</w:t>
      </w:r>
      <w:r>
        <w:rPr>
          <w:rtl/>
          <w:lang w:bidi="fa-IR"/>
        </w:rPr>
        <w:t xml:space="preserve"> شستن در هر جمعه</w:t>
      </w:r>
      <w:r w:rsidR="00187BE4">
        <w:rPr>
          <w:rtl/>
          <w:lang w:bidi="fa-IR"/>
        </w:rPr>
        <w:t xml:space="preserve">، </w:t>
      </w:r>
      <w:r>
        <w:rPr>
          <w:rtl/>
          <w:lang w:bidi="fa-IR"/>
        </w:rPr>
        <w:t>فقر را برطرف م</w:t>
      </w:r>
      <w:r w:rsidR="00873281">
        <w:rPr>
          <w:rtl/>
          <w:lang w:bidi="fa-IR"/>
        </w:rPr>
        <w:t xml:space="preserve">ی </w:t>
      </w:r>
      <w:r>
        <w:rPr>
          <w:rtl/>
          <w:lang w:bidi="fa-IR"/>
        </w:rPr>
        <w:t>کند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به آن حضرت عرض کردند</w:t>
      </w:r>
      <w:r w:rsidR="00187BE4">
        <w:rPr>
          <w:rtl/>
          <w:lang w:bidi="fa-IR"/>
        </w:rPr>
        <w:t xml:space="preserve">: </w:t>
      </w:r>
      <w:r>
        <w:rPr>
          <w:rtl/>
          <w:lang w:bidi="fa-IR"/>
        </w:rPr>
        <w:t>خبر به ما رس</w:t>
      </w:r>
      <w:r w:rsidR="00873281">
        <w:rPr>
          <w:rtl/>
          <w:lang w:bidi="fa-IR"/>
        </w:rPr>
        <w:t>ی</w:t>
      </w:r>
      <w:r>
        <w:rPr>
          <w:rtl/>
          <w:lang w:bidi="fa-IR"/>
        </w:rPr>
        <w:t>ده که تعق</w:t>
      </w:r>
      <w:r w:rsidR="00873281">
        <w:rPr>
          <w:rtl/>
          <w:lang w:bidi="fa-IR"/>
        </w:rPr>
        <w:t>ی</w:t>
      </w:r>
      <w:r>
        <w:rPr>
          <w:rtl/>
          <w:lang w:bidi="fa-IR"/>
        </w:rPr>
        <w:t>ب خواندن بعد از نماز صبح تا طلوع آفتاب نافع</w:t>
      </w:r>
      <w:r w:rsidR="00873281">
        <w:rPr>
          <w:rtl/>
          <w:lang w:bidi="fa-IR"/>
        </w:rPr>
        <w:t xml:space="preserve"> </w:t>
      </w:r>
      <w:r>
        <w:rPr>
          <w:rtl/>
          <w:lang w:bidi="fa-IR"/>
        </w:rPr>
        <w:t>تر است برا</w:t>
      </w:r>
      <w:r w:rsidR="00873281">
        <w:rPr>
          <w:rtl/>
          <w:lang w:bidi="fa-IR"/>
        </w:rPr>
        <w:t>ی</w:t>
      </w:r>
      <w:r>
        <w:rPr>
          <w:rtl/>
          <w:lang w:bidi="fa-IR"/>
        </w:rPr>
        <w:t xml:space="preserve"> ز</w:t>
      </w:r>
      <w:r w:rsidR="00873281">
        <w:rPr>
          <w:rtl/>
          <w:lang w:bidi="fa-IR"/>
        </w:rPr>
        <w:t>ی</w:t>
      </w:r>
      <w:r>
        <w:rPr>
          <w:rtl/>
          <w:lang w:bidi="fa-IR"/>
        </w:rPr>
        <w:t>ادت</w:t>
      </w:r>
      <w:r w:rsidR="00873281">
        <w:rPr>
          <w:rtl/>
          <w:lang w:bidi="fa-IR"/>
        </w:rPr>
        <w:t>ی</w:t>
      </w:r>
      <w:r>
        <w:rPr>
          <w:rtl/>
          <w:lang w:bidi="fa-IR"/>
        </w:rPr>
        <w:t xml:space="preserve"> روز</w:t>
      </w:r>
      <w:r w:rsidR="00873281">
        <w:rPr>
          <w:rtl/>
          <w:lang w:bidi="fa-IR"/>
        </w:rPr>
        <w:t>ی</w:t>
      </w:r>
      <w:r w:rsidR="00187BE4">
        <w:rPr>
          <w:rtl/>
          <w:lang w:bidi="fa-IR"/>
        </w:rPr>
        <w:t xml:space="preserve">، </w:t>
      </w:r>
      <w:r>
        <w:rPr>
          <w:rtl/>
          <w:lang w:bidi="fa-IR"/>
        </w:rPr>
        <w:t>از سفر کردن به شهرها</w:t>
      </w:r>
      <w:r w:rsidR="00187BE4">
        <w:rPr>
          <w:rtl/>
          <w:lang w:bidi="fa-IR"/>
        </w:rPr>
        <w:t xml:space="preserve">. </w:t>
      </w:r>
      <w:r>
        <w:rPr>
          <w:rtl/>
          <w:lang w:bidi="fa-IR"/>
        </w:rPr>
        <w:t>حضرت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به تو تعل</w:t>
      </w:r>
      <w:r w:rsidR="00873281">
        <w:rPr>
          <w:rtl/>
          <w:lang w:bidi="fa-IR"/>
        </w:rPr>
        <w:t>ی</w:t>
      </w:r>
      <w:r>
        <w:rPr>
          <w:rtl/>
          <w:lang w:bidi="fa-IR"/>
        </w:rPr>
        <w:t>م کنم که از ا</w:t>
      </w:r>
      <w:r w:rsidR="00873281">
        <w:rPr>
          <w:rtl/>
          <w:lang w:bidi="fa-IR"/>
        </w:rPr>
        <w:t>ی</w:t>
      </w:r>
      <w:r>
        <w:rPr>
          <w:rtl/>
          <w:lang w:bidi="fa-IR"/>
        </w:rPr>
        <w:t>ن هم نافع</w:t>
      </w:r>
      <w:r w:rsidR="00873281">
        <w:rPr>
          <w:rtl/>
          <w:lang w:bidi="fa-IR"/>
        </w:rPr>
        <w:t xml:space="preserve"> </w:t>
      </w:r>
      <w:r>
        <w:rPr>
          <w:rtl/>
          <w:lang w:bidi="fa-IR"/>
        </w:rPr>
        <w:t>تر باشد</w:t>
      </w:r>
      <w:r w:rsidR="00187BE4">
        <w:rPr>
          <w:rtl/>
          <w:lang w:bidi="fa-IR"/>
        </w:rPr>
        <w:t xml:space="preserve">؟ </w:t>
      </w:r>
      <w:r>
        <w:rPr>
          <w:rtl/>
          <w:lang w:bidi="fa-IR"/>
        </w:rPr>
        <w:t>گفتم</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ناخن و شارب را در هر جمعه بگ</w:t>
      </w:r>
      <w:r w:rsidR="00873281">
        <w:rPr>
          <w:rtl/>
          <w:lang w:bidi="fa-IR"/>
        </w:rPr>
        <w:t>ی</w:t>
      </w:r>
      <w:r>
        <w:rPr>
          <w:rtl/>
          <w:lang w:bidi="fa-IR"/>
        </w:rPr>
        <w:t>ر</w:t>
      </w:r>
      <w:r w:rsidR="00187BE4">
        <w:rPr>
          <w:rtl/>
          <w:lang w:bidi="fa-IR"/>
        </w:rPr>
        <w:t xml:space="preserve">، </w:t>
      </w:r>
      <w:r>
        <w:rPr>
          <w:rtl/>
          <w:lang w:bidi="fa-IR"/>
        </w:rPr>
        <w:t>اگرچه به سا</w:t>
      </w:r>
      <w:r w:rsidR="00873281">
        <w:rPr>
          <w:rtl/>
          <w:lang w:bidi="fa-IR"/>
        </w:rPr>
        <w:t>یی</w:t>
      </w:r>
      <w:r>
        <w:rPr>
          <w:rtl/>
          <w:lang w:bidi="fa-IR"/>
        </w:rPr>
        <w:t>دن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شخص</w:t>
      </w:r>
      <w:r w:rsidR="00873281">
        <w:rPr>
          <w:rtl/>
          <w:lang w:bidi="fa-IR"/>
        </w:rPr>
        <w:t>ی</w:t>
      </w:r>
      <w:r>
        <w:rPr>
          <w:rtl/>
          <w:lang w:bidi="fa-IR"/>
        </w:rPr>
        <w:t xml:space="preserve"> را د</w:t>
      </w:r>
      <w:r w:rsidR="00873281">
        <w:rPr>
          <w:rtl/>
          <w:lang w:bidi="fa-IR"/>
        </w:rPr>
        <w:t>ی</w:t>
      </w:r>
      <w:r>
        <w:rPr>
          <w:rtl/>
          <w:lang w:bidi="fa-IR"/>
        </w:rPr>
        <w:t>دند که آزار چشم داشت</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به تو چ</w:t>
      </w:r>
      <w:r w:rsidR="00873281">
        <w:rPr>
          <w:rtl/>
          <w:lang w:bidi="fa-IR"/>
        </w:rPr>
        <w:t>ی</w:t>
      </w:r>
      <w:r>
        <w:rPr>
          <w:rtl/>
          <w:lang w:bidi="fa-IR"/>
        </w:rPr>
        <w:t>ز</w:t>
      </w:r>
      <w:r w:rsidR="00873281">
        <w:rPr>
          <w:rtl/>
          <w:lang w:bidi="fa-IR"/>
        </w:rPr>
        <w:t>ی</w:t>
      </w:r>
      <w:r>
        <w:rPr>
          <w:rtl/>
          <w:lang w:bidi="fa-IR"/>
        </w:rPr>
        <w:t xml:space="preserve"> ب</w:t>
      </w:r>
      <w:r w:rsidR="00873281">
        <w:rPr>
          <w:rtl/>
          <w:lang w:bidi="fa-IR"/>
        </w:rPr>
        <w:t>ی</w:t>
      </w:r>
      <w:r>
        <w:rPr>
          <w:rtl/>
          <w:lang w:bidi="fa-IR"/>
        </w:rPr>
        <w:t>اموزم که اگر بجا آور</w:t>
      </w:r>
      <w:r w:rsidR="00873281">
        <w:rPr>
          <w:rtl/>
          <w:lang w:bidi="fa-IR"/>
        </w:rPr>
        <w:t>ی</w:t>
      </w:r>
      <w:r w:rsidR="00187BE4">
        <w:rPr>
          <w:rtl/>
          <w:lang w:bidi="fa-IR"/>
        </w:rPr>
        <w:t xml:space="preserve">، </w:t>
      </w:r>
      <w:r>
        <w:rPr>
          <w:rtl/>
          <w:lang w:bidi="fa-IR"/>
        </w:rPr>
        <w:t>هرگز درد چشم نب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در هر پنج</w:t>
      </w:r>
      <w:r w:rsidR="00873281">
        <w:rPr>
          <w:rtl/>
          <w:lang w:bidi="fa-IR"/>
        </w:rPr>
        <w:t xml:space="preserve"> </w:t>
      </w:r>
      <w:r>
        <w:rPr>
          <w:rtl/>
          <w:lang w:bidi="fa-IR"/>
        </w:rPr>
        <w:t>شنبه ناخن بگ</w:t>
      </w:r>
      <w:r w:rsidR="00873281">
        <w:rPr>
          <w:rtl/>
          <w:lang w:bidi="fa-IR"/>
        </w:rPr>
        <w:t>ی</w:t>
      </w:r>
      <w:r>
        <w:rPr>
          <w:rtl/>
          <w:lang w:bidi="fa-IR"/>
        </w:rPr>
        <w:t>ر</w:t>
      </w:r>
      <w:r w:rsidR="00187BE4">
        <w:rPr>
          <w:rtl/>
          <w:lang w:bidi="fa-IR"/>
        </w:rPr>
        <w:t xml:space="preserve">. </w:t>
      </w:r>
      <w:r>
        <w:rPr>
          <w:rtl/>
          <w:lang w:bidi="fa-IR"/>
        </w:rPr>
        <w:t>آن شخص چن</w:t>
      </w:r>
      <w:r w:rsidR="00873281">
        <w:rPr>
          <w:rtl/>
          <w:lang w:bidi="fa-IR"/>
        </w:rPr>
        <w:t>ی</w:t>
      </w:r>
      <w:r>
        <w:rPr>
          <w:rtl/>
          <w:lang w:bidi="fa-IR"/>
        </w:rPr>
        <w:t>ن کرد</w:t>
      </w:r>
      <w:r w:rsidR="00187BE4">
        <w:rPr>
          <w:rtl/>
          <w:lang w:bidi="fa-IR"/>
        </w:rPr>
        <w:t xml:space="preserve">، </w:t>
      </w:r>
      <w:r>
        <w:rPr>
          <w:rtl/>
          <w:lang w:bidi="fa-IR"/>
        </w:rPr>
        <w:t>هرگز درد چشم ند</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ن</w:t>
      </w:r>
      <w:r w:rsidR="00873281">
        <w:rPr>
          <w:rtl/>
          <w:lang w:bidi="fa-IR"/>
        </w:rPr>
        <w:t>ی</w:t>
      </w:r>
      <w:r>
        <w:rPr>
          <w:rtl/>
          <w:lang w:bidi="fa-IR"/>
        </w:rPr>
        <w:t>ز منقول است</w:t>
      </w:r>
      <w:r w:rsidR="00187BE4">
        <w:rPr>
          <w:rtl/>
          <w:lang w:bidi="fa-IR"/>
        </w:rPr>
        <w:t xml:space="preserve">: </w:t>
      </w:r>
      <w:r>
        <w:rPr>
          <w:rtl/>
          <w:lang w:bidi="fa-IR"/>
        </w:rPr>
        <w:t>هرکه به ا</w:t>
      </w:r>
      <w:r w:rsidR="00873281">
        <w:rPr>
          <w:rtl/>
          <w:lang w:bidi="fa-IR"/>
        </w:rPr>
        <w:t>ی</w:t>
      </w:r>
      <w:r>
        <w:rPr>
          <w:rtl/>
          <w:lang w:bidi="fa-IR"/>
        </w:rPr>
        <w:t>ن مداومت کند</w:t>
      </w:r>
      <w:r w:rsidR="00187BE4">
        <w:rPr>
          <w:rtl/>
          <w:lang w:bidi="fa-IR"/>
        </w:rPr>
        <w:t xml:space="preserve">، </w:t>
      </w:r>
      <w:r>
        <w:rPr>
          <w:rtl/>
          <w:lang w:bidi="fa-IR"/>
        </w:rPr>
        <w:t>آزار چشم نب</w:t>
      </w:r>
      <w:r w:rsidR="00873281">
        <w:rPr>
          <w:rtl/>
          <w:lang w:bidi="fa-IR"/>
        </w:rPr>
        <w:t>ی</w:t>
      </w:r>
      <w:r>
        <w:rPr>
          <w:rtl/>
          <w:lang w:bidi="fa-IR"/>
        </w:rPr>
        <w:t>ند هرگز</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وارد شده است</w:t>
      </w:r>
      <w:r w:rsidR="00187BE4">
        <w:rPr>
          <w:rtl/>
          <w:lang w:bidi="fa-IR"/>
        </w:rPr>
        <w:t xml:space="preserve">: </w:t>
      </w:r>
      <w:r>
        <w:rPr>
          <w:rtl/>
          <w:lang w:bidi="fa-IR"/>
        </w:rPr>
        <w:t>در ناخن گرفتن</w:t>
      </w:r>
      <w:r w:rsidR="00187BE4">
        <w:rPr>
          <w:rtl/>
          <w:lang w:bidi="fa-IR"/>
        </w:rPr>
        <w:t xml:space="preserve">، </w:t>
      </w:r>
      <w:r>
        <w:rPr>
          <w:rtl/>
          <w:lang w:bidi="fa-IR"/>
        </w:rPr>
        <w:t>ابتدا به انگشت کوچک از دست چپ بکن</w:t>
      </w:r>
      <w:r w:rsidR="00873281">
        <w:rPr>
          <w:rtl/>
          <w:lang w:bidi="fa-IR"/>
        </w:rPr>
        <w:t>ی</w:t>
      </w:r>
      <w:r>
        <w:rPr>
          <w:rtl/>
          <w:lang w:bidi="fa-IR"/>
        </w:rPr>
        <w:t>د</w:t>
      </w:r>
      <w:r w:rsidR="00187BE4">
        <w:rPr>
          <w:rtl/>
          <w:lang w:bidi="fa-IR"/>
        </w:rPr>
        <w:t xml:space="preserve">، </w:t>
      </w:r>
      <w:r>
        <w:rPr>
          <w:rtl/>
          <w:lang w:bidi="fa-IR"/>
        </w:rPr>
        <w:t>پس تا بگ</w:t>
      </w:r>
      <w:r w:rsidR="00873281">
        <w:rPr>
          <w:rtl/>
          <w:lang w:bidi="fa-IR"/>
        </w:rPr>
        <w:t>ی</w:t>
      </w:r>
      <w:r>
        <w:rPr>
          <w:rtl/>
          <w:lang w:bidi="fa-IR"/>
        </w:rPr>
        <w:t>رد و به انگشت کوچک دست راست ختم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هرکه روز چهارشنبه ناخن بگ</w:t>
      </w:r>
      <w:r w:rsidR="00873281">
        <w:rPr>
          <w:rtl/>
          <w:lang w:bidi="fa-IR"/>
        </w:rPr>
        <w:t>ی</w:t>
      </w:r>
      <w:r>
        <w:rPr>
          <w:rtl/>
          <w:lang w:bidi="fa-IR"/>
        </w:rPr>
        <w:t>رد و ابتدا کند به انگشت کوچک دست راست و ختم کند به انگشت کوچک دست چپ</w:t>
      </w:r>
      <w:r w:rsidR="00187BE4">
        <w:rPr>
          <w:rtl/>
          <w:lang w:bidi="fa-IR"/>
        </w:rPr>
        <w:t xml:space="preserve">، </w:t>
      </w:r>
      <w:r>
        <w:rPr>
          <w:rtl/>
          <w:lang w:bidi="fa-IR"/>
        </w:rPr>
        <w:t>او را امان دهد از درد چشم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اگر روز پنج</w:t>
      </w:r>
      <w:r w:rsidR="00873281">
        <w:rPr>
          <w:rtl/>
          <w:lang w:bidi="fa-IR"/>
        </w:rPr>
        <w:t xml:space="preserve"> </w:t>
      </w:r>
      <w:r>
        <w:rPr>
          <w:rtl/>
          <w:lang w:bidi="fa-IR"/>
        </w:rPr>
        <w:t>شنبه ابتدا کند به ناخن انگشت کوچک دست راست و تا انگشت مِهِ</w:t>
      </w:r>
      <w:r w:rsidR="00873281">
        <w:rPr>
          <w:rtl/>
          <w:lang w:bidi="fa-IR"/>
        </w:rPr>
        <w:t>ی</w:t>
      </w:r>
      <w:r>
        <w:rPr>
          <w:rtl/>
          <w:lang w:bidi="fa-IR"/>
        </w:rPr>
        <w:t>ن بگ</w:t>
      </w:r>
      <w:r w:rsidR="00873281">
        <w:rPr>
          <w:rtl/>
          <w:lang w:bidi="fa-IR"/>
        </w:rPr>
        <w:t>ی</w:t>
      </w:r>
      <w:r>
        <w:rPr>
          <w:rtl/>
          <w:lang w:bidi="fa-IR"/>
        </w:rPr>
        <w:t>رد</w:t>
      </w:r>
      <w:r w:rsidR="00187BE4">
        <w:rPr>
          <w:rtl/>
          <w:lang w:bidi="fa-IR"/>
        </w:rPr>
        <w:t xml:space="preserve">، </w:t>
      </w:r>
      <w:r>
        <w:rPr>
          <w:rtl/>
          <w:lang w:bidi="fa-IR"/>
        </w:rPr>
        <w:t>پس ابتدا کند به انگشت کوچک دست چپ و تا انگشت مه</w:t>
      </w:r>
      <w:r w:rsidR="00873281">
        <w:rPr>
          <w:rtl/>
          <w:lang w:bidi="fa-IR"/>
        </w:rPr>
        <w:t>ی</w:t>
      </w:r>
      <w:r>
        <w:rPr>
          <w:rtl/>
          <w:lang w:bidi="fa-IR"/>
        </w:rPr>
        <w:t>ن بگ</w:t>
      </w:r>
      <w:r w:rsidR="00873281">
        <w:rPr>
          <w:rtl/>
          <w:lang w:bidi="fa-IR"/>
        </w:rPr>
        <w:t>ی</w:t>
      </w:r>
      <w:r>
        <w:rPr>
          <w:rtl/>
          <w:lang w:bidi="fa-IR"/>
        </w:rPr>
        <w:t>رد</w:t>
      </w:r>
      <w:r w:rsidR="00187BE4">
        <w:rPr>
          <w:rtl/>
          <w:lang w:bidi="fa-IR"/>
        </w:rPr>
        <w:t xml:space="preserve">، </w:t>
      </w:r>
      <w:r>
        <w:rPr>
          <w:rtl/>
          <w:lang w:bidi="fa-IR"/>
        </w:rPr>
        <w:t xml:space="preserve">امان </w:t>
      </w:r>
      <w:r w:rsidR="00873281">
        <w:rPr>
          <w:rtl/>
          <w:lang w:bidi="fa-IR"/>
        </w:rPr>
        <w:t>ی</w:t>
      </w:r>
      <w:r>
        <w:rPr>
          <w:rtl/>
          <w:lang w:bidi="fa-IR"/>
        </w:rPr>
        <w:t>ابد از درد چشم</w:t>
      </w:r>
      <w:r w:rsidR="00187BE4">
        <w:rPr>
          <w:rtl/>
          <w:lang w:bidi="fa-IR"/>
        </w:rPr>
        <w:t xml:space="preserve">. </w:t>
      </w:r>
    </w:p>
    <w:p w:rsidR="00143F8B" w:rsidRDefault="00143F8B" w:rsidP="00143F8B">
      <w:pPr>
        <w:pStyle w:val="libNormal"/>
        <w:rPr>
          <w:rtl/>
          <w:lang w:bidi="fa-IR"/>
        </w:rPr>
      </w:pPr>
      <w:r>
        <w:rPr>
          <w:rtl/>
          <w:lang w:bidi="fa-IR"/>
        </w:rPr>
        <w:t>دور ن</w:t>
      </w:r>
      <w:r w:rsidR="00873281">
        <w:rPr>
          <w:rtl/>
          <w:lang w:bidi="fa-IR"/>
        </w:rPr>
        <w:t>ی</w:t>
      </w:r>
      <w:r>
        <w:rPr>
          <w:rtl/>
          <w:lang w:bidi="fa-IR"/>
        </w:rPr>
        <w:t>ست که اگر در روز چهارشنبه بگ</w:t>
      </w:r>
      <w:r w:rsidR="00873281">
        <w:rPr>
          <w:rtl/>
          <w:lang w:bidi="fa-IR"/>
        </w:rPr>
        <w:t>ی</w:t>
      </w:r>
      <w:r>
        <w:rPr>
          <w:rtl/>
          <w:lang w:bidi="fa-IR"/>
        </w:rPr>
        <w:t>رد ابتدا به انگشت دست چپ کردن بهتر است اگر در روز پنج شنبه بگ</w:t>
      </w:r>
      <w:r w:rsidR="00873281">
        <w:rPr>
          <w:rtl/>
          <w:lang w:bidi="fa-IR"/>
        </w:rPr>
        <w:t>ی</w:t>
      </w:r>
      <w:r>
        <w:rPr>
          <w:rtl/>
          <w:lang w:bidi="fa-IR"/>
        </w:rPr>
        <w:t>رد</w:t>
      </w:r>
      <w:r w:rsidR="00187BE4">
        <w:rPr>
          <w:rtl/>
          <w:lang w:bidi="fa-IR"/>
        </w:rPr>
        <w:t xml:space="preserve">، </w:t>
      </w:r>
      <w:r>
        <w:rPr>
          <w:rtl/>
          <w:lang w:bidi="fa-IR"/>
        </w:rPr>
        <w:t>ابتدا در هر دست</w:t>
      </w:r>
      <w:r w:rsidR="00873281">
        <w:rPr>
          <w:rtl/>
          <w:lang w:bidi="fa-IR"/>
        </w:rPr>
        <w:t>ی</w:t>
      </w:r>
      <w:r>
        <w:rPr>
          <w:rtl/>
          <w:lang w:bidi="fa-IR"/>
        </w:rPr>
        <w:t xml:space="preserve"> به انگشت کوچک آن دست کند</w:t>
      </w:r>
      <w:r w:rsidR="00187BE4">
        <w:rPr>
          <w:rtl/>
          <w:lang w:bidi="fa-IR"/>
        </w:rPr>
        <w:t xml:space="preserve">. </w:t>
      </w:r>
      <w:r>
        <w:rPr>
          <w:rtl/>
          <w:lang w:bidi="fa-IR"/>
        </w:rPr>
        <w:t xml:space="preserve">اگر در روز جمعه </w:t>
      </w:r>
      <w:r w:rsidR="00873281">
        <w:rPr>
          <w:rtl/>
          <w:lang w:bidi="fa-IR"/>
        </w:rPr>
        <w:t>ی</w:t>
      </w:r>
      <w:r>
        <w:rPr>
          <w:rtl/>
          <w:lang w:bidi="fa-IR"/>
        </w:rPr>
        <w:t>ا سا</w:t>
      </w:r>
      <w:r w:rsidR="00873281">
        <w:rPr>
          <w:rtl/>
          <w:lang w:bidi="fa-IR"/>
        </w:rPr>
        <w:t>ی</w:t>
      </w:r>
      <w:r>
        <w:rPr>
          <w:rtl/>
          <w:lang w:bidi="fa-IR"/>
        </w:rPr>
        <w:t>ر روزها گ</w:t>
      </w:r>
      <w:r w:rsidR="00873281">
        <w:rPr>
          <w:rtl/>
          <w:lang w:bidi="fa-IR"/>
        </w:rPr>
        <w:t>ی</w:t>
      </w:r>
      <w:r>
        <w:rPr>
          <w:rtl/>
          <w:lang w:bidi="fa-IR"/>
        </w:rPr>
        <w:t>رد</w:t>
      </w:r>
      <w:r w:rsidR="00187BE4">
        <w:rPr>
          <w:rtl/>
          <w:lang w:bidi="fa-IR"/>
        </w:rPr>
        <w:t xml:space="preserve">، </w:t>
      </w:r>
      <w:r>
        <w:rPr>
          <w:rtl/>
          <w:lang w:bidi="fa-IR"/>
        </w:rPr>
        <w:t>ابتدا به انگشت کوچک دست چپ کند و ختم به انگشت کوچک دست راست بکند</w:t>
      </w:r>
      <w:r w:rsidR="00187BE4">
        <w:rPr>
          <w:rtl/>
          <w:lang w:bidi="fa-IR"/>
        </w:rPr>
        <w:t xml:space="preserve">. </w:t>
      </w:r>
    </w:p>
    <w:p w:rsidR="00143F8B" w:rsidRDefault="00143F8B" w:rsidP="00143F8B">
      <w:pPr>
        <w:pStyle w:val="libNormal"/>
        <w:rPr>
          <w:rtl/>
          <w:lang w:bidi="fa-IR"/>
        </w:rPr>
      </w:pPr>
      <w:r>
        <w:rPr>
          <w:rtl/>
          <w:lang w:bidi="fa-IR"/>
        </w:rPr>
        <w:t>اگر در هر وقت ابتدا به انگشت کوچک دست چپ بکند خوب است</w:t>
      </w:r>
      <w:r w:rsidR="00187BE4">
        <w:rPr>
          <w:rtl/>
          <w:lang w:bidi="fa-IR"/>
        </w:rPr>
        <w:t xml:space="preserve">، </w:t>
      </w:r>
      <w:r>
        <w:rPr>
          <w:rtl/>
          <w:lang w:bidi="fa-IR"/>
        </w:rPr>
        <w:t>چنانچه عل</w:t>
      </w:r>
      <w:r w:rsidR="00873281">
        <w:rPr>
          <w:rtl/>
          <w:lang w:bidi="fa-IR"/>
        </w:rPr>
        <w:t>ی</w:t>
      </w:r>
      <w:r>
        <w:rPr>
          <w:rtl/>
          <w:lang w:bidi="fa-IR"/>
        </w:rPr>
        <w:t xml:space="preserve"> بن بابو</w:t>
      </w:r>
      <w:r w:rsidR="00873281">
        <w:rPr>
          <w:rtl/>
          <w:lang w:bidi="fa-IR"/>
        </w:rPr>
        <w:t>ی</w:t>
      </w:r>
      <w:r>
        <w:rPr>
          <w:rtl/>
          <w:lang w:bidi="fa-IR"/>
        </w:rPr>
        <w:t>ه گفته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هرکه ناخن</w:t>
      </w:r>
      <w:r w:rsidR="00873281">
        <w:rPr>
          <w:rtl/>
          <w:lang w:bidi="fa-IR"/>
        </w:rPr>
        <w:t xml:space="preserve"> </w:t>
      </w:r>
      <w:r>
        <w:rPr>
          <w:rtl/>
          <w:lang w:bidi="fa-IR"/>
        </w:rPr>
        <w:t>ها</w:t>
      </w:r>
      <w:r w:rsidR="00873281">
        <w:rPr>
          <w:rtl/>
          <w:lang w:bidi="fa-IR"/>
        </w:rPr>
        <w:t>ی</w:t>
      </w:r>
      <w:r>
        <w:rPr>
          <w:rtl/>
          <w:lang w:bidi="fa-IR"/>
        </w:rPr>
        <w:t xml:space="preserve"> خود را در روز پنج</w:t>
      </w:r>
      <w:r w:rsidR="00873281">
        <w:rPr>
          <w:rtl/>
          <w:lang w:bidi="fa-IR"/>
        </w:rPr>
        <w:t xml:space="preserve"> </w:t>
      </w:r>
      <w:r>
        <w:rPr>
          <w:rtl/>
          <w:lang w:bidi="fa-IR"/>
        </w:rPr>
        <w:t>شنبه بگ</w:t>
      </w:r>
      <w:r w:rsidR="00873281">
        <w:rPr>
          <w:rtl/>
          <w:lang w:bidi="fa-IR"/>
        </w:rPr>
        <w:t>ی</w:t>
      </w:r>
      <w:r>
        <w:rPr>
          <w:rtl/>
          <w:lang w:bidi="fa-IR"/>
        </w:rPr>
        <w:t>رد</w:t>
      </w:r>
      <w:r w:rsidR="00187BE4">
        <w:rPr>
          <w:rtl/>
          <w:lang w:bidi="fa-IR"/>
        </w:rPr>
        <w:t xml:space="preserve">، </w:t>
      </w:r>
      <w:r w:rsidR="00873281">
        <w:rPr>
          <w:rtl/>
          <w:lang w:bidi="fa-IR"/>
        </w:rPr>
        <w:t>ی</w:t>
      </w:r>
      <w:r>
        <w:rPr>
          <w:rtl/>
          <w:lang w:bidi="fa-IR"/>
        </w:rPr>
        <w:t>ک ناخن را برا</w:t>
      </w:r>
      <w:r w:rsidR="00873281">
        <w:rPr>
          <w:rtl/>
          <w:lang w:bidi="fa-IR"/>
        </w:rPr>
        <w:t>ی</w:t>
      </w:r>
      <w:r>
        <w:rPr>
          <w:rtl/>
          <w:lang w:bidi="fa-IR"/>
        </w:rPr>
        <w:t xml:space="preserve"> روز جمعه بگذارد</w:t>
      </w:r>
      <w:r w:rsidR="00187BE4">
        <w:rPr>
          <w:rtl/>
          <w:lang w:bidi="fa-IR"/>
        </w:rPr>
        <w:t xml:space="preserve">، </w:t>
      </w:r>
      <w:r>
        <w:rPr>
          <w:rtl/>
          <w:lang w:bidi="fa-IR"/>
        </w:rPr>
        <w:t>خدا پر</w:t>
      </w:r>
      <w:r w:rsidR="00873281">
        <w:rPr>
          <w:rtl/>
          <w:lang w:bidi="fa-IR"/>
        </w:rPr>
        <w:t>ی</w:t>
      </w:r>
      <w:r>
        <w:rPr>
          <w:rtl/>
          <w:lang w:bidi="fa-IR"/>
        </w:rPr>
        <w:t>شان</w:t>
      </w:r>
      <w:r w:rsidR="00873281">
        <w:rPr>
          <w:rtl/>
          <w:lang w:bidi="fa-IR"/>
        </w:rPr>
        <w:t>ی</w:t>
      </w:r>
      <w:r>
        <w:rPr>
          <w:rtl/>
          <w:lang w:bidi="fa-IR"/>
        </w:rPr>
        <w:t xml:space="preserve"> از او زا</w:t>
      </w:r>
      <w:r w:rsidR="00873281">
        <w:rPr>
          <w:rtl/>
          <w:lang w:bidi="fa-IR"/>
        </w:rPr>
        <w:t>ی</w:t>
      </w:r>
      <w:r>
        <w:rPr>
          <w:rtl/>
          <w:lang w:bidi="fa-IR"/>
        </w:rPr>
        <w:t>ل گرداند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روز سه</w:t>
      </w:r>
      <w:r w:rsidR="00873281">
        <w:rPr>
          <w:rtl/>
          <w:lang w:bidi="fa-IR"/>
        </w:rPr>
        <w:t xml:space="preserve"> </w:t>
      </w:r>
      <w:r>
        <w:rPr>
          <w:rtl/>
          <w:lang w:bidi="fa-IR"/>
        </w:rPr>
        <w:t>شنبه ناخن بگ</w:t>
      </w:r>
      <w:r w:rsidR="00873281">
        <w:rPr>
          <w:rtl/>
          <w:lang w:bidi="fa-IR"/>
        </w:rPr>
        <w:t>ی</w:t>
      </w:r>
      <w:r>
        <w:rPr>
          <w:rtl/>
          <w:lang w:bidi="fa-IR"/>
        </w:rPr>
        <w:t>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ناخن</w:t>
      </w:r>
      <w:r w:rsidR="00873281">
        <w:rPr>
          <w:rtl/>
          <w:lang w:bidi="fa-IR"/>
        </w:rPr>
        <w:t xml:space="preserve"> </w:t>
      </w:r>
      <w:r>
        <w:rPr>
          <w:rtl/>
          <w:lang w:bidi="fa-IR"/>
        </w:rPr>
        <w:t>ها</w:t>
      </w:r>
      <w:r w:rsidR="00873281">
        <w:rPr>
          <w:rtl/>
          <w:lang w:bidi="fa-IR"/>
        </w:rPr>
        <w:t>ی</w:t>
      </w:r>
      <w:r>
        <w:rPr>
          <w:rtl/>
          <w:lang w:bidi="fa-IR"/>
        </w:rPr>
        <w:t xml:space="preserve"> خود را در روز جمعه بگ</w:t>
      </w:r>
      <w:r w:rsidR="00873281">
        <w:rPr>
          <w:rtl/>
          <w:lang w:bidi="fa-IR"/>
        </w:rPr>
        <w:t>ی</w:t>
      </w:r>
      <w:r>
        <w:rPr>
          <w:rtl/>
          <w:lang w:bidi="fa-IR"/>
        </w:rPr>
        <w:t>رد</w:t>
      </w:r>
      <w:r w:rsidR="00187BE4">
        <w:rPr>
          <w:rtl/>
          <w:lang w:bidi="fa-IR"/>
        </w:rPr>
        <w:t xml:space="preserve">، </w:t>
      </w:r>
      <w:r>
        <w:rPr>
          <w:rtl/>
          <w:lang w:bidi="fa-IR"/>
        </w:rPr>
        <w:t>حق تعال</w:t>
      </w:r>
      <w:r w:rsidR="00873281">
        <w:rPr>
          <w:rtl/>
          <w:lang w:bidi="fa-IR"/>
        </w:rPr>
        <w:t>ی</w:t>
      </w:r>
      <w:r>
        <w:rPr>
          <w:rtl/>
          <w:lang w:bidi="fa-IR"/>
        </w:rPr>
        <w:t xml:space="preserve"> دردها را از سر انگشتان او ب</w:t>
      </w:r>
      <w:r w:rsidR="00873281">
        <w:rPr>
          <w:rtl/>
          <w:lang w:bidi="fa-IR"/>
        </w:rPr>
        <w:t>ی</w:t>
      </w:r>
      <w:r>
        <w:rPr>
          <w:rtl/>
          <w:lang w:bidi="fa-IR"/>
        </w:rPr>
        <w:t>رون کند</w:t>
      </w:r>
      <w:r w:rsidR="00187BE4">
        <w:rPr>
          <w:rtl/>
          <w:lang w:bidi="fa-IR"/>
        </w:rPr>
        <w:t xml:space="preserve">، </w:t>
      </w:r>
      <w:r>
        <w:rPr>
          <w:rtl/>
          <w:lang w:bidi="fa-IR"/>
        </w:rPr>
        <w:t>دوا را در آن</w:t>
      </w:r>
      <w:r w:rsidR="00873281">
        <w:rPr>
          <w:rtl/>
          <w:lang w:bidi="fa-IR"/>
        </w:rPr>
        <w:t xml:space="preserve"> </w:t>
      </w:r>
      <w:r>
        <w:rPr>
          <w:rtl/>
          <w:lang w:bidi="fa-IR"/>
        </w:rPr>
        <w:t>ها داخل کند</w:t>
      </w:r>
      <w:r w:rsidR="00187BE4">
        <w:rPr>
          <w:rtl/>
          <w:lang w:bidi="fa-IR"/>
        </w:rPr>
        <w:t xml:space="preserve">. </w:t>
      </w:r>
      <w:r>
        <w:rPr>
          <w:rtl/>
          <w:lang w:bidi="fa-IR"/>
        </w:rPr>
        <w:t>و کس</w:t>
      </w:r>
      <w:r w:rsidR="00873281">
        <w:rPr>
          <w:rtl/>
          <w:lang w:bidi="fa-IR"/>
        </w:rPr>
        <w:t>ی</w:t>
      </w:r>
      <w:r>
        <w:rPr>
          <w:rtl/>
          <w:lang w:bidi="fa-IR"/>
        </w:rPr>
        <w:t xml:space="preserve"> که در روز شنبه </w:t>
      </w:r>
      <w:r w:rsidR="00873281">
        <w:rPr>
          <w:rtl/>
          <w:lang w:bidi="fa-IR"/>
        </w:rPr>
        <w:t>ی</w:t>
      </w:r>
      <w:r>
        <w:rPr>
          <w:rtl/>
          <w:lang w:bidi="fa-IR"/>
        </w:rPr>
        <w:t>ا پنج</w:t>
      </w:r>
      <w:r w:rsidR="00873281">
        <w:rPr>
          <w:rtl/>
          <w:lang w:bidi="fa-IR"/>
        </w:rPr>
        <w:t xml:space="preserve"> </w:t>
      </w:r>
      <w:r>
        <w:rPr>
          <w:rtl/>
          <w:lang w:bidi="fa-IR"/>
        </w:rPr>
        <w:t>شنبه ناخن و شارب بگ</w:t>
      </w:r>
      <w:r w:rsidR="00873281">
        <w:rPr>
          <w:rtl/>
          <w:lang w:bidi="fa-IR"/>
        </w:rPr>
        <w:t>ی</w:t>
      </w:r>
      <w:r>
        <w:rPr>
          <w:rtl/>
          <w:lang w:bidi="fa-IR"/>
        </w:rPr>
        <w:t>رد</w:t>
      </w:r>
      <w:r w:rsidR="00187BE4">
        <w:rPr>
          <w:rtl/>
          <w:lang w:bidi="fa-IR"/>
        </w:rPr>
        <w:t xml:space="preserve">، </w:t>
      </w:r>
      <w:r>
        <w:rPr>
          <w:rtl/>
          <w:lang w:bidi="fa-IR"/>
        </w:rPr>
        <w:t>از درد دندان و درد چشم عاف</w:t>
      </w:r>
      <w:r w:rsidR="00873281">
        <w:rPr>
          <w:rtl/>
          <w:lang w:bidi="fa-IR"/>
        </w:rPr>
        <w:t>ی</w:t>
      </w:r>
      <w:r>
        <w:rPr>
          <w:rtl/>
          <w:lang w:bidi="fa-IR"/>
        </w:rPr>
        <w:t xml:space="preserve">ت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ناخن</w:t>
      </w:r>
      <w:r w:rsidR="00873281">
        <w:rPr>
          <w:rtl/>
          <w:lang w:bidi="fa-IR"/>
        </w:rPr>
        <w:t xml:space="preserve"> </w:t>
      </w:r>
      <w:r>
        <w:rPr>
          <w:rtl/>
          <w:lang w:bidi="fa-IR"/>
        </w:rPr>
        <w:t>ها را در روز جمعه گرفتن هر درد</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r>
        <w:rPr>
          <w:rtl/>
          <w:lang w:bidi="fa-IR"/>
        </w:rPr>
        <w:t>در روز پنج</w:t>
      </w:r>
      <w:r w:rsidR="00873281">
        <w:rPr>
          <w:rtl/>
          <w:lang w:bidi="fa-IR"/>
        </w:rPr>
        <w:t xml:space="preserve"> </w:t>
      </w:r>
      <w:r>
        <w:rPr>
          <w:rtl/>
          <w:lang w:bidi="fa-IR"/>
        </w:rPr>
        <w:t>شنبه گرفتن</w:t>
      </w:r>
      <w:r w:rsidR="00187BE4">
        <w:rPr>
          <w:rtl/>
          <w:lang w:bidi="fa-IR"/>
        </w:rPr>
        <w:t xml:space="preserve">، </w:t>
      </w:r>
      <w:r>
        <w:rPr>
          <w:rtl/>
          <w:lang w:bidi="fa-IR"/>
        </w:rPr>
        <w:t>روز</w:t>
      </w:r>
      <w:r w:rsidR="00873281">
        <w:rPr>
          <w:rtl/>
          <w:lang w:bidi="fa-IR"/>
        </w:rPr>
        <w:t>ی</w:t>
      </w:r>
      <w:r>
        <w:rPr>
          <w:rtl/>
          <w:lang w:bidi="fa-IR"/>
        </w:rPr>
        <w:t xml:space="preserve"> را فراخ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به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عرض کردند</w:t>
      </w:r>
      <w:r w:rsidR="00187BE4">
        <w:rPr>
          <w:rtl/>
          <w:lang w:bidi="fa-IR"/>
        </w:rPr>
        <w:t xml:space="preserve">: </w:t>
      </w:r>
      <w:r>
        <w:rPr>
          <w:rtl/>
          <w:lang w:bidi="fa-IR"/>
        </w:rPr>
        <w:t>اصحاب ما م</w:t>
      </w:r>
      <w:r w:rsidR="00873281">
        <w:rPr>
          <w:rtl/>
          <w:lang w:bidi="fa-IR"/>
        </w:rPr>
        <w:t xml:space="preserve">ی </w:t>
      </w:r>
      <w:r>
        <w:rPr>
          <w:rtl/>
          <w:lang w:bidi="fa-IR"/>
        </w:rPr>
        <w:t>گو</w:t>
      </w:r>
      <w:r w:rsidR="00873281">
        <w:rPr>
          <w:rtl/>
          <w:lang w:bidi="fa-IR"/>
        </w:rPr>
        <w:t>ی</w:t>
      </w:r>
      <w:r>
        <w:rPr>
          <w:rtl/>
          <w:lang w:bidi="fa-IR"/>
        </w:rPr>
        <w:t>ند که البته ناخن را در روز جمعه م</w:t>
      </w:r>
      <w:r w:rsidR="00873281">
        <w:rPr>
          <w:rtl/>
          <w:lang w:bidi="fa-IR"/>
        </w:rPr>
        <w:t xml:space="preserve">ی </w:t>
      </w:r>
      <w:r>
        <w:rPr>
          <w:rtl/>
          <w:lang w:bidi="fa-IR"/>
        </w:rPr>
        <w:t>با</w:t>
      </w:r>
      <w:r w:rsidR="00873281">
        <w:rPr>
          <w:rtl/>
          <w:lang w:bidi="fa-IR"/>
        </w:rPr>
        <w:t>ی</w:t>
      </w:r>
      <w:r>
        <w:rPr>
          <w:rtl/>
          <w:lang w:bidi="fa-IR"/>
        </w:rPr>
        <w:t>د گرفت</w:t>
      </w:r>
      <w:r w:rsidR="00187BE4">
        <w:rPr>
          <w:rtl/>
          <w:lang w:bidi="fa-IR"/>
        </w:rPr>
        <w:t xml:space="preserve">. </w:t>
      </w:r>
      <w:r>
        <w:rPr>
          <w:rtl/>
          <w:lang w:bidi="fa-IR"/>
        </w:rPr>
        <w:t>فرمود</w:t>
      </w:r>
      <w:r w:rsidR="00187BE4">
        <w:rPr>
          <w:rtl/>
          <w:lang w:bidi="fa-IR"/>
        </w:rPr>
        <w:t xml:space="preserve">: </w:t>
      </w:r>
      <w:r>
        <w:rPr>
          <w:rtl/>
          <w:lang w:bidi="fa-IR"/>
        </w:rPr>
        <w:t>اگر خواه</w:t>
      </w:r>
      <w:r w:rsidR="00873281">
        <w:rPr>
          <w:rtl/>
          <w:lang w:bidi="fa-IR"/>
        </w:rPr>
        <w:t>ی</w:t>
      </w:r>
      <w:r>
        <w:rPr>
          <w:rtl/>
          <w:lang w:bidi="fa-IR"/>
        </w:rPr>
        <w:t xml:space="preserve"> در روز جمعه بگ</w:t>
      </w:r>
      <w:r w:rsidR="00873281">
        <w:rPr>
          <w:rtl/>
          <w:lang w:bidi="fa-IR"/>
        </w:rPr>
        <w:t>ی</w:t>
      </w:r>
      <w:r>
        <w:rPr>
          <w:rtl/>
          <w:lang w:bidi="fa-IR"/>
        </w:rPr>
        <w:t>ر و اگر خواه</w:t>
      </w:r>
      <w:r w:rsidR="00873281">
        <w:rPr>
          <w:rtl/>
          <w:lang w:bidi="fa-IR"/>
        </w:rPr>
        <w:t>ی</w:t>
      </w:r>
      <w:r>
        <w:rPr>
          <w:rtl/>
          <w:lang w:bidi="fa-IR"/>
        </w:rPr>
        <w:t xml:space="preserve"> در روزها</w:t>
      </w:r>
      <w:r w:rsidR="00873281">
        <w:rPr>
          <w:rtl/>
          <w:lang w:bidi="fa-IR"/>
        </w:rPr>
        <w:t>ی</w:t>
      </w:r>
      <w:r>
        <w:rPr>
          <w:rtl/>
          <w:lang w:bidi="fa-IR"/>
        </w:rPr>
        <w:t xml:space="preserve"> د</w:t>
      </w:r>
      <w:r w:rsidR="00873281">
        <w:rPr>
          <w:rtl/>
          <w:lang w:bidi="fa-IR"/>
        </w:rPr>
        <w:t>ی</w:t>
      </w:r>
      <w:r>
        <w:rPr>
          <w:rtl/>
          <w:lang w:bidi="fa-IR"/>
        </w:rPr>
        <w:t>گر</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اگر در روز د</w:t>
      </w:r>
      <w:r w:rsidR="00873281">
        <w:rPr>
          <w:rtl/>
          <w:lang w:bidi="fa-IR"/>
        </w:rPr>
        <w:t>ی</w:t>
      </w:r>
      <w:r>
        <w:rPr>
          <w:rtl/>
          <w:lang w:bidi="fa-IR"/>
        </w:rPr>
        <w:t>گر دراز باشد و احت</w:t>
      </w:r>
      <w:r w:rsidR="00873281">
        <w:rPr>
          <w:rtl/>
          <w:lang w:bidi="fa-IR"/>
        </w:rPr>
        <w:t>ی</w:t>
      </w:r>
      <w:r>
        <w:rPr>
          <w:rtl/>
          <w:lang w:bidi="fa-IR"/>
        </w:rPr>
        <w:t>اج به گرفتن داشته باشد صبر نبا</w:t>
      </w:r>
      <w:r w:rsidR="00873281">
        <w:rPr>
          <w:rtl/>
          <w:lang w:bidi="fa-IR"/>
        </w:rPr>
        <w:t>ی</w:t>
      </w:r>
      <w:r>
        <w:rPr>
          <w:rtl/>
          <w:lang w:bidi="fa-IR"/>
        </w:rPr>
        <w:t>د کرد تا روز جمعه شود</w:t>
      </w:r>
      <w:r w:rsidR="00187BE4">
        <w:rPr>
          <w:rtl/>
          <w:lang w:bidi="fa-IR"/>
        </w:rPr>
        <w:t xml:space="preserve">، </w:t>
      </w:r>
    </w:p>
    <w:p w:rsidR="00143F8B" w:rsidRDefault="00143F8B" w:rsidP="00143F8B">
      <w:pPr>
        <w:pStyle w:val="libNormal"/>
        <w:rPr>
          <w:rtl/>
          <w:lang w:bidi="fa-IR"/>
        </w:rPr>
      </w:pPr>
      <w:r>
        <w:rPr>
          <w:rtl/>
          <w:lang w:bidi="fa-IR"/>
        </w:rPr>
        <w:t>چنانچه 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که هرگاه بلند شود بگ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روز جمعه ناخن بگ</w:t>
      </w:r>
      <w:r w:rsidR="00873281">
        <w:rPr>
          <w:rtl/>
          <w:lang w:bidi="fa-IR"/>
        </w:rPr>
        <w:t>ی</w:t>
      </w:r>
      <w:r>
        <w:rPr>
          <w:rtl/>
          <w:lang w:bidi="fa-IR"/>
        </w:rPr>
        <w:t>رد</w:t>
      </w:r>
      <w:r w:rsidR="00187BE4">
        <w:rPr>
          <w:rtl/>
          <w:lang w:bidi="fa-IR"/>
        </w:rPr>
        <w:t xml:space="preserve">، </w:t>
      </w:r>
      <w:r>
        <w:rPr>
          <w:rtl/>
          <w:lang w:bidi="fa-IR"/>
        </w:rPr>
        <w:t>ر</w:t>
      </w:r>
      <w:r w:rsidR="00873281">
        <w:rPr>
          <w:rtl/>
          <w:lang w:bidi="fa-IR"/>
        </w:rPr>
        <w:t>ی</w:t>
      </w:r>
      <w:r>
        <w:rPr>
          <w:rtl/>
          <w:lang w:bidi="fa-IR"/>
        </w:rPr>
        <w:t>شه شدن بن ناخن</w:t>
      </w:r>
      <w:r w:rsidR="00873281">
        <w:rPr>
          <w:rtl/>
          <w:lang w:bidi="fa-IR"/>
        </w:rPr>
        <w:t xml:space="preserve"> </w:t>
      </w:r>
      <w:r>
        <w:rPr>
          <w:rtl/>
          <w:lang w:bidi="fa-IR"/>
        </w:rPr>
        <w:t>ها از او برطرف شود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پنج</w:t>
      </w:r>
      <w:r w:rsidR="00873281">
        <w:rPr>
          <w:rtl/>
          <w:lang w:bidi="fa-IR"/>
        </w:rPr>
        <w:t xml:space="preserve"> </w:t>
      </w:r>
      <w:r>
        <w:rPr>
          <w:rtl/>
          <w:lang w:bidi="fa-IR"/>
        </w:rPr>
        <w:t>شنبه ناخن بگ</w:t>
      </w:r>
      <w:r w:rsidR="00873281">
        <w:rPr>
          <w:rtl/>
          <w:lang w:bidi="fa-IR"/>
        </w:rPr>
        <w:t>ی</w:t>
      </w:r>
      <w:r>
        <w:rPr>
          <w:rtl/>
          <w:lang w:bidi="fa-IR"/>
        </w:rPr>
        <w:t>رد</w:t>
      </w:r>
      <w:r w:rsidR="00187BE4">
        <w:rPr>
          <w:rtl/>
          <w:lang w:bidi="fa-IR"/>
        </w:rPr>
        <w:t xml:space="preserve">، </w:t>
      </w:r>
      <w:r>
        <w:rPr>
          <w:rtl/>
          <w:lang w:bidi="fa-IR"/>
        </w:rPr>
        <w:t>فرزندانش بس</w:t>
      </w:r>
      <w:r w:rsidR="00873281">
        <w:rPr>
          <w:rtl/>
          <w:lang w:bidi="fa-IR"/>
        </w:rPr>
        <w:t>ی</w:t>
      </w:r>
      <w:r>
        <w:rPr>
          <w:rtl/>
          <w:lang w:bidi="fa-IR"/>
        </w:rPr>
        <w:t>ار شود و درد چشم نب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اگر کس</w:t>
      </w:r>
      <w:r w:rsidR="00873281">
        <w:rPr>
          <w:rtl/>
          <w:lang w:bidi="fa-IR"/>
        </w:rPr>
        <w:t>ی</w:t>
      </w:r>
      <w:r>
        <w:rPr>
          <w:rtl/>
          <w:lang w:bidi="fa-IR"/>
        </w:rPr>
        <w:t xml:space="preserve"> خواهد ثواب پنج</w:t>
      </w:r>
      <w:r w:rsidR="00873281">
        <w:rPr>
          <w:rtl/>
          <w:lang w:bidi="fa-IR"/>
        </w:rPr>
        <w:t xml:space="preserve"> </w:t>
      </w:r>
      <w:r>
        <w:rPr>
          <w:rtl/>
          <w:lang w:bidi="fa-IR"/>
        </w:rPr>
        <w:t>شنبه و جمعه هر دو را ب</w:t>
      </w:r>
      <w:r w:rsidR="00873281">
        <w:rPr>
          <w:rtl/>
          <w:lang w:bidi="fa-IR"/>
        </w:rPr>
        <w:t>ی</w:t>
      </w:r>
      <w:r>
        <w:rPr>
          <w:rtl/>
          <w:lang w:bidi="fa-IR"/>
        </w:rPr>
        <w:t>ابد</w:t>
      </w:r>
      <w:r w:rsidR="00187BE4">
        <w:rPr>
          <w:rtl/>
          <w:lang w:bidi="fa-IR"/>
        </w:rPr>
        <w:t xml:space="preserve">، </w:t>
      </w:r>
      <w:r>
        <w:rPr>
          <w:rtl/>
          <w:lang w:bidi="fa-IR"/>
        </w:rPr>
        <w:t>در روز پنج</w:t>
      </w:r>
      <w:r w:rsidR="00873281">
        <w:rPr>
          <w:rtl/>
          <w:lang w:bidi="fa-IR"/>
        </w:rPr>
        <w:t xml:space="preserve"> </w:t>
      </w:r>
      <w:r>
        <w:rPr>
          <w:rtl/>
          <w:lang w:bidi="fa-IR"/>
        </w:rPr>
        <w:t>شنبه بگ</w:t>
      </w:r>
      <w:r w:rsidR="00873281">
        <w:rPr>
          <w:rtl/>
          <w:lang w:bidi="fa-IR"/>
        </w:rPr>
        <w:t>ی</w:t>
      </w:r>
      <w:r>
        <w:rPr>
          <w:rtl/>
          <w:lang w:bidi="fa-IR"/>
        </w:rPr>
        <w:t xml:space="preserve">رد و </w:t>
      </w:r>
      <w:r w:rsidR="00873281">
        <w:rPr>
          <w:rtl/>
          <w:lang w:bidi="fa-IR"/>
        </w:rPr>
        <w:t>ی</w:t>
      </w:r>
      <w:r>
        <w:rPr>
          <w:rtl/>
          <w:lang w:bidi="fa-IR"/>
        </w:rPr>
        <w:t>ک</w:t>
      </w:r>
      <w:r w:rsidR="00873281">
        <w:rPr>
          <w:rtl/>
          <w:lang w:bidi="fa-IR"/>
        </w:rPr>
        <w:t>ی</w:t>
      </w:r>
      <w:r>
        <w:rPr>
          <w:rtl/>
          <w:lang w:bidi="fa-IR"/>
        </w:rPr>
        <w:t xml:space="preserve"> را برا</w:t>
      </w:r>
      <w:r w:rsidR="00873281">
        <w:rPr>
          <w:rtl/>
          <w:lang w:bidi="fa-IR"/>
        </w:rPr>
        <w:t>ی</w:t>
      </w:r>
      <w:r>
        <w:rPr>
          <w:rtl/>
          <w:lang w:bidi="fa-IR"/>
        </w:rPr>
        <w:t xml:space="preserve"> جمعه بگذارد</w:t>
      </w:r>
      <w:r w:rsidR="00187BE4">
        <w:rPr>
          <w:rtl/>
          <w:lang w:bidi="fa-IR"/>
        </w:rPr>
        <w:t xml:space="preserve">، </w:t>
      </w:r>
      <w:r w:rsidR="00873281">
        <w:rPr>
          <w:rtl/>
          <w:lang w:bidi="fa-IR"/>
        </w:rPr>
        <w:t>ی</w:t>
      </w:r>
      <w:r>
        <w:rPr>
          <w:rtl/>
          <w:lang w:bidi="fa-IR"/>
        </w:rPr>
        <w:t>ا همه را در پنج</w:t>
      </w:r>
      <w:r w:rsidR="00873281">
        <w:rPr>
          <w:rtl/>
          <w:lang w:bidi="fa-IR"/>
        </w:rPr>
        <w:t xml:space="preserve"> </w:t>
      </w:r>
      <w:r>
        <w:rPr>
          <w:rtl/>
          <w:lang w:bidi="fa-IR"/>
        </w:rPr>
        <w:t>شنبه بگ</w:t>
      </w:r>
      <w:r w:rsidR="00873281">
        <w:rPr>
          <w:rtl/>
          <w:lang w:bidi="fa-IR"/>
        </w:rPr>
        <w:t>ی</w:t>
      </w:r>
      <w:r>
        <w:rPr>
          <w:rtl/>
          <w:lang w:bidi="fa-IR"/>
        </w:rPr>
        <w:t>رد و در روز جمعه سوهان</w:t>
      </w:r>
      <w:r w:rsidR="00873281">
        <w:rPr>
          <w:rtl/>
          <w:lang w:bidi="fa-IR"/>
        </w:rPr>
        <w:t>ی</w:t>
      </w:r>
      <w:r>
        <w:rPr>
          <w:rtl/>
          <w:lang w:bidi="fa-IR"/>
        </w:rPr>
        <w:t xml:space="preserve"> بر آن بمالد که ر</w:t>
      </w:r>
      <w:r w:rsidR="00873281">
        <w:rPr>
          <w:rtl/>
          <w:lang w:bidi="fa-IR"/>
        </w:rPr>
        <w:t>ی</w:t>
      </w:r>
      <w:r>
        <w:rPr>
          <w:rtl/>
          <w:lang w:bidi="fa-IR"/>
        </w:rPr>
        <w:t>زه</w:t>
      </w:r>
      <w:r w:rsidR="00873281">
        <w:rPr>
          <w:rtl/>
          <w:lang w:bidi="fa-IR"/>
        </w:rPr>
        <w:t xml:space="preserve"> </w:t>
      </w:r>
      <w:r>
        <w:rPr>
          <w:rtl/>
          <w:lang w:bidi="fa-IR"/>
        </w:rPr>
        <w:t>ا</w:t>
      </w:r>
      <w:r w:rsidR="00873281">
        <w:rPr>
          <w:rtl/>
          <w:lang w:bidi="fa-IR"/>
        </w:rPr>
        <w:t>ی</w:t>
      </w:r>
      <w:r>
        <w:rPr>
          <w:rtl/>
          <w:lang w:bidi="fa-IR"/>
        </w:rPr>
        <w:t xml:space="preserve"> چند بر</w:t>
      </w:r>
      <w:r w:rsidR="00873281">
        <w:rPr>
          <w:rtl/>
          <w:lang w:bidi="fa-IR"/>
        </w:rPr>
        <w:t>ی</w:t>
      </w:r>
      <w:r>
        <w:rPr>
          <w:rtl/>
          <w:lang w:bidi="fa-IR"/>
        </w:rPr>
        <w:t>زد</w:t>
      </w:r>
      <w:r w:rsidR="00187BE4">
        <w:rPr>
          <w:rtl/>
          <w:lang w:bidi="fa-IR"/>
        </w:rPr>
        <w:t xml:space="preserve">. </w:t>
      </w:r>
      <w:r>
        <w:rPr>
          <w:rtl/>
          <w:lang w:bidi="fa-IR"/>
        </w:rPr>
        <w:t>در وقت ناخن گرفتن بگو</w:t>
      </w:r>
      <w:r w:rsidR="00873281">
        <w:rPr>
          <w:rtl/>
          <w:lang w:bidi="fa-IR"/>
        </w:rPr>
        <w:t>ی</w:t>
      </w:r>
      <w:r>
        <w:rPr>
          <w:rtl/>
          <w:lang w:bidi="fa-IR"/>
        </w:rPr>
        <w:t>د</w:t>
      </w:r>
      <w:r w:rsidR="00187BE4">
        <w:rPr>
          <w:rtl/>
          <w:lang w:bidi="fa-IR"/>
        </w:rPr>
        <w:t xml:space="preserve">: </w:t>
      </w:r>
      <w:r>
        <w:rPr>
          <w:rtl/>
          <w:lang w:bidi="fa-IR"/>
        </w:rPr>
        <w:t>«بِسْمِ اللَّهِ وَبِاللَّهِ وَعَل</w:t>
      </w:r>
      <w:r w:rsidR="00873281">
        <w:rPr>
          <w:rtl/>
          <w:lang w:bidi="fa-IR"/>
        </w:rPr>
        <w:t>ی</w:t>
      </w:r>
      <w:r>
        <w:rPr>
          <w:rtl/>
          <w:lang w:bidi="fa-IR"/>
        </w:rPr>
        <w:t xml:space="preserve"> سُنَّةِ مُحَمَّدٍ وَآلِ مُحَمَّدٍ»</w:t>
      </w:r>
      <w:r w:rsidR="00187BE4">
        <w:rPr>
          <w:rtl/>
          <w:lang w:bidi="fa-IR"/>
        </w:rPr>
        <w:t xml:space="preserve">، </w:t>
      </w:r>
      <w:r>
        <w:rPr>
          <w:rtl/>
          <w:lang w:bidi="fa-IR"/>
        </w:rPr>
        <w:t>چنانچه در باب شارب گرفتن گذشت</w:t>
      </w:r>
      <w:r w:rsidR="00187BE4">
        <w:rPr>
          <w:rtl/>
          <w:lang w:bidi="fa-IR"/>
        </w:rPr>
        <w:t xml:space="preserve">. </w:t>
      </w:r>
    </w:p>
    <w:p w:rsidR="00135251" w:rsidRDefault="00143F8B" w:rsidP="00143F8B">
      <w:pPr>
        <w:pStyle w:val="libNormal"/>
        <w:rPr>
          <w:rtl/>
          <w:lang w:bidi="fa-IR"/>
        </w:rPr>
      </w:pPr>
      <w:r>
        <w:rPr>
          <w:rtl/>
          <w:lang w:bidi="fa-IR"/>
        </w:rPr>
        <w:t>آنچه مشهور است</w:t>
      </w:r>
      <w:r w:rsidR="00187BE4">
        <w:rPr>
          <w:rtl/>
          <w:lang w:bidi="fa-IR"/>
        </w:rPr>
        <w:t xml:space="preserve">: </w:t>
      </w:r>
      <w:r>
        <w:rPr>
          <w:rtl/>
          <w:lang w:bidi="fa-IR"/>
        </w:rPr>
        <w:t>در ناخن گرفتن دست راست</w:t>
      </w:r>
      <w:r w:rsidR="00187BE4">
        <w:rPr>
          <w:rtl/>
          <w:lang w:bidi="fa-IR"/>
        </w:rPr>
        <w:t xml:space="preserve">، </w:t>
      </w:r>
      <w:r>
        <w:rPr>
          <w:rtl/>
          <w:lang w:bidi="fa-IR"/>
        </w:rPr>
        <w:t>اوّل انگشت شهادت را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بعد از آن انگشت کوچک را</w:t>
      </w:r>
      <w:r w:rsidR="00187BE4">
        <w:rPr>
          <w:rtl/>
          <w:lang w:bidi="fa-IR"/>
        </w:rPr>
        <w:t xml:space="preserve">، </w:t>
      </w:r>
      <w:r>
        <w:rPr>
          <w:rtl/>
          <w:lang w:bidi="fa-IR"/>
        </w:rPr>
        <w:t>و بعد از آن انگشت مه</w:t>
      </w:r>
      <w:r w:rsidR="00873281">
        <w:rPr>
          <w:rtl/>
          <w:lang w:bidi="fa-IR"/>
        </w:rPr>
        <w:t>ی</w:t>
      </w:r>
      <w:r>
        <w:rPr>
          <w:rtl/>
          <w:lang w:bidi="fa-IR"/>
        </w:rPr>
        <w:t>ن و بعد از آن انگشت م</w:t>
      </w:r>
      <w:r w:rsidR="00873281">
        <w:rPr>
          <w:rtl/>
          <w:lang w:bidi="fa-IR"/>
        </w:rPr>
        <w:t>ی</w:t>
      </w:r>
      <w:r>
        <w:rPr>
          <w:rtl/>
          <w:lang w:bidi="fa-IR"/>
        </w:rPr>
        <w:t>انه و بعد از آن انگشت د</w:t>
      </w:r>
      <w:r w:rsidR="00873281">
        <w:rPr>
          <w:rtl/>
          <w:lang w:bidi="fa-IR"/>
        </w:rPr>
        <w:t>ی</w:t>
      </w:r>
      <w:r>
        <w:rPr>
          <w:rtl/>
          <w:lang w:bidi="fa-IR"/>
        </w:rPr>
        <w:t>گر</w:t>
      </w:r>
      <w:r w:rsidR="00187BE4">
        <w:rPr>
          <w:rtl/>
          <w:lang w:bidi="fa-IR"/>
        </w:rPr>
        <w:t xml:space="preserve">، </w:t>
      </w:r>
      <w:r>
        <w:rPr>
          <w:rtl/>
          <w:lang w:bidi="fa-IR"/>
        </w:rPr>
        <w:t>و در دست چپ</w:t>
      </w:r>
      <w:r w:rsidR="00187BE4">
        <w:rPr>
          <w:rtl/>
          <w:lang w:bidi="fa-IR"/>
        </w:rPr>
        <w:t xml:space="preserve">، </w:t>
      </w:r>
      <w:r>
        <w:rPr>
          <w:rtl/>
          <w:lang w:bidi="fa-IR"/>
        </w:rPr>
        <w:t>اوّل انگشت بعد از انگشت کوچک را بگ</w:t>
      </w:r>
      <w:r w:rsidR="00873281">
        <w:rPr>
          <w:rtl/>
          <w:lang w:bidi="fa-IR"/>
        </w:rPr>
        <w:t>ی</w:t>
      </w:r>
      <w:r>
        <w:rPr>
          <w:rtl/>
          <w:lang w:bidi="fa-IR"/>
        </w:rPr>
        <w:t>رد</w:t>
      </w:r>
      <w:r w:rsidR="00187BE4">
        <w:rPr>
          <w:rtl/>
          <w:lang w:bidi="fa-IR"/>
        </w:rPr>
        <w:t xml:space="preserve">، </w:t>
      </w:r>
      <w:r>
        <w:rPr>
          <w:rtl/>
          <w:lang w:bidi="fa-IR"/>
        </w:rPr>
        <w:t>پس انگشت م</w:t>
      </w:r>
      <w:r w:rsidR="00873281">
        <w:rPr>
          <w:rtl/>
          <w:lang w:bidi="fa-IR"/>
        </w:rPr>
        <w:t>ی</w:t>
      </w:r>
      <w:r>
        <w:rPr>
          <w:rtl/>
          <w:lang w:bidi="fa-IR"/>
        </w:rPr>
        <w:t>ان</w:t>
      </w:r>
      <w:r w:rsidR="00187BE4">
        <w:rPr>
          <w:rtl/>
          <w:lang w:bidi="fa-IR"/>
        </w:rPr>
        <w:t xml:space="preserve">، </w:t>
      </w:r>
      <w:r>
        <w:rPr>
          <w:rtl/>
          <w:lang w:bidi="fa-IR"/>
        </w:rPr>
        <w:t>پس انگشت مه</w:t>
      </w:r>
      <w:r w:rsidR="00873281">
        <w:rPr>
          <w:rtl/>
          <w:lang w:bidi="fa-IR"/>
        </w:rPr>
        <w:t>ی</w:t>
      </w:r>
      <w:r>
        <w:rPr>
          <w:rtl/>
          <w:lang w:bidi="fa-IR"/>
        </w:rPr>
        <w:t>ن</w:t>
      </w:r>
      <w:r w:rsidR="00187BE4">
        <w:rPr>
          <w:rtl/>
          <w:lang w:bidi="fa-IR"/>
        </w:rPr>
        <w:t xml:space="preserve">، </w:t>
      </w:r>
      <w:r>
        <w:rPr>
          <w:rtl/>
          <w:lang w:bidi="fa-IR"/>
        </w:rPr>
        <w:t>پس انگشت کوچک</w:t>
      </w:r>
      <w:r w:rsidR="00187BE4">
        <w:rPr>
          <w:rtl/>
          <w:lang w:bidi="fa-IR"/>
        </w:rPr>
        <w:t xml:space="preserve">، </w:t>
      </w:r>
      <w:r>
        <w:rPr>
          <w:rtl/>
          <w:lang w:bidi="fa-IR"/>
        </w:rPr>
        <w:t>پس انگشت شهادت</w:t>
      </w:r>
      <w:r w:rsidR="00187BE4">
        <w:rPr>
          <w:rtl/>
          <w:lang w:bidi="fa-IR"/>
        </w:rPr>
        <w:t xml:space="preserve">، </w:t>
      </w:r>
      <w:r>
        <w:rPr>
          <w:rtl/>
          <w:lang w:bidi="fa-IR"/>
        </w:rPr>
        <w:t>در اخبار اهل سنّت وارد شده است</w:t>
      </w:r>
      <w:r w:rsidR="00187BE4">
        <w:rPr>
          <w:rtl/>
          <w:lang w:bidi="fa-IR"/>
        </w:rPr>
        <w:t xml:space="preserve">. </w:t>
      </w:r>
      <w:r>
        <w:rPr>
          <w:rtl/>
          <w:lang w:bidi="fa-IR"/>
        </w:rPr>
        <w:t>و آنچه پ</w:t>
      </w:r>
      <w:r w:rsidR="00873281">
        <w:rPr>
          <w:rtl/>
          <w:lang w:bidi="fa-IR"/>
        </w:rPr>
        <w:t>ی</w:t>
      </w:r>
      <w:r>
        <w:rPr>
          <w:rtl/>
          <w:lang w:bidi="fa-IR"/>
        </w:rPr>
        <w:t>ش ذکر کرد</w:t>
      </w:r>
      <w:r w:rsidR="00873281">
        <w:rPr>
          <w:rtl/>
          <w:lang w:bidi="fa-IR"/>
        </w:rPr>
        <w:t>ی</w:t>
      </w:r>
      <w:r>
        <w:rPr>
          <w:rtl/>
          <w:lang w:bidi="fa-IR"/>
        </w:rPr>
        <w:t>م از اخبار ش</w:t>
      </w:r>
      <w:r w:rsidR="00873281">
        <w:rPr>
          <w:rtl/>
          <w:lang w:bidi="fa-IR"/>
        </w:rPr>
        <w:t>ی</w:t>
      </w:r>
      <w:r>
        <w:rPr>
          <w:rtl/>
          <w:lang w:bidi="fa-IR"/>
        </w:rPr>
        <w:t>عه است و عمل به آن کردن اول</w:t>
      </w:r>
      <w:r w:rsidR="00873281">
        <w:rPr>
          <w:rtl/>
          <w:lang w:bidi="fa-IR"/>
        </w:rPr>
        <w:t>ی</w:t>
      </w:r>
      <w:r>
        <w:rPr>
          <w:rtl/>
          <w:lang w:bidi="fa-IR"/>
        </w:rPr>
        <w:t xml:space="preserve"> است</w:t>
      </w:r>
      <w:r w:rsidR="00187BE4">
        <w:rPr>
          <w:rtl/>
          <w:lang w:bidi="fa-IR"/>
        </w:rPr>
        <w:t xml:space="preserve">. </w:t>
      </w:r>
    </w:p>
    <w:p w:rsidR="00873281" w:rsidRDefault="00187BE4" w:rsidP="00187BE4">
      <w:pPr>
        <w:pStyle w:val="Heading2"/>
        <w:rPr>
          <w:rtl/>
          <w:lang w:bidi="fa-IR"/>
        </w:rPr>
      </w:pPr>
      <w:bookmarkStart w:id="70" w:name="_Toc425162935"/>
      <w:r>
        <w:rPr>
          <w:rtl/>
          <w:lang w:bidi="fa-IR"/>
        </w:rPr>
        <w:lastRenderedPageBreak/>
        <w:t>فصل دهم: دفن کردن مو و ناخن و سایر چیزها که باید دفن کرد</w:t>
      </w:r>
      <w:bookmarkEnd w:id="70"/>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در تفس</w:t>
      </w:r>
      <w:r w:rsidR="00873281">
        <w:rPr>
          <w:rtl/>
          <w:lang w:bidi="fa-IR"/>
        </w:rPr>
        <w:t>ی</w:t>
      </w:r>
      <w:r>
        <w:rPr>
          <w:rtl/>
          <w:lang w:bidi="fa-IR"/>
        </w:rPr>
        <w:t>ر ا</w:t>
      </w:r>
      <w:r w:rsidR="00873281">
        <w:rPr>
          <w:rtl/>
          <w:lang w:bidi="fa-IR"/>
        </w:rPr>
        <w:t>ی</w:t>
      </w:r>
      <w:r>
        <w:rPr>
          <w:rtl/>
          <w:lang w:bidi="fa-IR"/>
        </w:rPr>
        <w:t>ن آ</w:t>
      </w:r>
      <w:r w:rsidR="00873281">
        <w:rPr>
          <w:rtl/>
          <w:lang w:bidi="fa-IR"/>
        </w:rPr>
        <w:t>ی</w:t>
      </w:r>
      <w:r>
        <w:rPr>
          <w:rtl/>
          <w:lang w:bidi="fa-IR"/>
        </w:rPr>
        <w:t>ه کر</w:t>
      </w:r>
      <w:r w:rsidR="00873281">
        <w:rPr>
          <w:rtl/>
          <w:lang w:bidi="fa-IR"/>
        </w:rPr>
        <w:t>ی</w:t>
      </w:r>
      <w:r>
        <w:rPr>
          <w:rtl/>
          <w:lang w:bidi="fa-IR"/>
        </w:rPr>
        <w:t>مه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اَلَمْ نَجْعَلِ الاَرْضَ کِفاتاً، اَحْیآءً وَاَمْواتاً</w:t>
      </w:r>
      <w:r w:rsidR="005F0CF0" w:rsidRPr="005F0CF0">
        <w:rPr>
          <w:rStyle w:val="libAlaemChar"/>
          <w:rFonts w:eastAsia="KFGQPC Uthman Taha Naskh"/>
          <w:rtl/>
        </w:rPr>
        <w:t>)</w:t>
      </w:r>
      <w:r>
        <w:rPr>
          <w:rtl/>
          <w:lang w:bidi="fa-IR"/>
        </w:rPr>
        <w:t xml:space="preserve"> [مرسلات / آ</w:t>
      </w:r>
      <w:r w:rsidR="00873281">
        <w:rPr>
          <w:rtl/>
          <w:lang w:bidi="fa-IR"/>
        </w:rPr>
        <w:t>ی</w:t>
      </w:r>
      <w:r>
        <w:rPr>
          <w:rtl/>
          <w:lang w:bidi="fa-IR"/>
        </w:rPr>
        <w:t>ه 26 - 25]</w:t>
      </w:r>
      <w:r w:rsidR="00187BE4">
        <w:rPr>
          <w:rtl/>
          <w:lang w:bidi="fa-IR"/>
        </w:rPr>
        <w:t xml:space="preserve">؛ </w:t>
      </w:r>
      <w:r>
        <w:rPr>
          <w:rtl/>
          <w:lang w:bidi="fa-IR"/>
        </w:rPr>
        <w:t>آ</w:t>
      </w:r>
      <w:r w:rsidR="00873281">
        <w:rPr>
          <w:rtl/>
          <w:lang w:bidi="fa-IR"/>
        </w:rPr>
        <w:t>ی</w:t>
      </w:r>
      <w:r>
        <w:rPr>
          <w:rtl/>
          <w:lang w:bidi="fa-IR"/>
        </w:rPr>
        <w:t>ا نگردان</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م زم</w:t>
      </w:r>
      <w:r w:rsidR="00873281">
        <w:rPr>
          <w:rtl/>
          <w:lang w:bidi="fa-IR"/>
        </w:rPr>
        <w:t>ی</w:t>
      </w:r>
      <w:r>
        <w:rPr>
          <w:rtl/>
          <w:lang w:bidi="fa-IR"/>
        </w:rPr>
        <w:t>ن را محل انضمام و اجتماع و پنهان شدن در حالت</w:t>
      </w:r>
      <w:r w:rsidR="00873281">
        <w:rPr>
          <w:rtl/>
          <w:lang w:bidi="fa-IR"/>
        </w:rPr>
        <w:t>ی</w:t>
      </w:r>
      <w:r>
        <w:rPr>
          <w:rtl/>
          <w:lang w:bidi="fa-IR"/>
        </w:rPr>
        <w:t xml:space="preserve"> که زنده</w:t>
      </w:r>
      <w:r w:rsidR="00873281">
        <w:rPr>
          <w:rtl/>
          <w:lang w:bidi="fa-IR"/>
        </w:rPr>
        <w:t xml:space="preserve"> </w:t>
      </w:r>
      <w:r>
        <w:rPr>
          <w:rtl/>
          <w:lang w:bidi="fa-IR"/>
        </w:rPr>
        <w:t>اند و در حالت</w:t>
      </w:r>
      <w:r w:rsidR="00873281">
        <w:rPr>
          <w:rtl/>
          <w:lang w:bidi="fa-IR"/>
        </w:rPr>
        <w:t>ی</w:t>
      </w:r>
      <w:r>
        <w:rPr>
          <w:rtl/>
          <w:lang w:bidi="fa-IR"/>
        </w:rPr>
        <w:t xml:space="preserve"> که مرده</w:t>
      </w:r>
      <w:r w:rsidR="00873281">
        <w:rPr>
          <w:rtl/>
          <w:lang w:bidi="fa-IR"/>
        </w:rPr>
        <w:t xml:space="preserve"> </w:t>
      </w:r>
      <w:r>
        <w:rPr>
          <w:rtl/>
          <w:lang w:bidi="fa-IR"/>
        </w:rPr>
        <w:t>اند</w:t>
      </w:r>
      <w:r w:rsidR="00187BE4">
        <w:rPr>
          <w:rtl/>
          <w:lang w:bidi="fa-IR"/>
        </w:rPr>
        <w:t xml:space="preserve">. </w:t>
      </w:r>
      <w:r>
        <w:rPr>
          <w:rtl/>
          <w:lang w:bidi="fa-IR"/>
        </w:rPr>
        <w:t>فرمود</w:t>
      </w:r>
      <w:r w:rsidR="00187BE4">
        <w:rPr>
          <w:rtl/>
          <w:lang w:bidi="fa-IR"/>
        </w:rPr>
        <w:t xml:space="preserve">: </w:t>
      </w:r>
      <w:r>
        <w:rPr>
          <w:rtl/>
          <w:lang w:bidi="fa-IR"/>
        </w:rPr>
        <w:t>مراد از حال زندگ</w:t>
      </w:r>
      <w:r w:rsidR="00873281">
        <w:rPr>
          <w:rtl/>
          <w:lang w:bidi="fa-IR"/>
        </w:rPr>
        <w:t>ی</w:t>
      </w:r>
      <w:r w:rsidR="00187BE4">
        <w:rPr>
          <w:rtl/>
          <w:lang w:bidi="fa-IR"/>
        </w:rPr>
        <w:t xml:space="preserve">، </w:t>
      </w:r>
      <w:r>
        <w:rPr>
          <w:rtl/>
          <w:lang w:bidi="fa-IR"/>
        </w:rPr>
        <w:t>دفن کردن مو و ناخن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امر فرمود ما را که چهار چ</w:t>
      </w:r>
      <w:r w:rsidR="00873281">
        <w:rPr>
          <w:rtl/>
          <w:lang w:bidi="fa-IR"/>
        </w:rPr>
        <w:t>ی</w:t>
      </w:r>
      <w:r>
        <w:rPr>
          <w:rtl/>
          <w:lang w:bidi="fa-IR"/>
        </w:rPr>
        <w:t>ز را در خاک پنهان کن</w:t>
      </w:r>
      <w:r w:rsidR="00873281">
        <w:rPr>
          <w:rtl/>
          <w:lang w:bidi="fa-IR"/>
        </w:rPr>
        <w:t>ی</w:t>
      </w:r>
      <w:r>
        <w:rPr>
          <w:rtl/>
          <w:lang w:bidi="fa-IR"/>
        </w:rPr>
        <w:t>م</w:t>
      </w:r>
      <w:r w:rsidR="00187BE4">
        <w:rPr>
          <w:rtl/>
          <w:lang w:bidi="fa-IR"/>
        </w:rPr>
        <w:t xml:space="preserve">: </w:t>
      </w:r>
      <w:r>
        <w:rPr>
          <w:rtl/>
          <w:lang w:bidi="fa-IR"/>
        </w:rPr>
        <w:t>مو و ناخن و دندان و خون</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هفت چ</w:t>
      </w:r>
      <w:r w:rsidR="00873281">
        <w:rPr>
          <w:rtl/>
          <w:lang w:bidi="fa-IR"/>
        </w:rPr>
        <w:t>ی</w:t>
      </w:r>
      <w:r>
        <w:rPr>
          <w:rtl/>
          <w:lang w:bidi="fa-IR"/>
        </w:rPr>
        <w:t>ز است که از آدم</w:t>
      </w:r>
      <w:r w:rsidR="00873281">
        <w:rPr>
          <w:rtl/>
          <w:lang w:bidi="fa-IR"/>
        </w:rPr>
        <w:t>ی</w:t>
      </w:r>
      <w:r>
        <w:rPr>
          <w:rtl/>
          <w:lang w:bidi="fa-IR"/>
        </w:rPr>
        <w:t xml:space="preserve"> جدا م</w:t>
      </w:r>
      <w:r w:rsidR="00873281">
        <w:rPr>
          <w:rtl/>
          <w:lang w:bidi="fa-IR"/>
        </w:rPr>
        <w:t xml:space="preserve">ی </w:t>
      </w:r>
      <w:r>
        <w:rPr>
          <w:rtl/>
          <w:lang w:bidi="fa-IR"/>
        </w:rPr>
        <w:t>شود و آن</w:t>
      </w:r>
      <w:r w:rsidR="00873281">
        <w:rPr>
          <w:rtl/>
          <w:lang w:bidi="fa-IR"/>
        </w:rPr>
        <w:t xml:space="preserve"> </w:t>
      </w:r>
      <w:r>
        <w:rPr>
          <w:rtl/>
          <w:lang w:bidi="fa-IR"/>
        </w:rPr>
        <w:t>ها را دفن با</w:t>
      </w:r>
      <w:r w:rsidR="00873281">
        <w:rPr>
          <w:rtl/>
          <w:lang w:bidi="fa-IR"/>
        </w:rPr>
        <w:t>ی</w:t>
      </w:r>
      <w:r>
        <w:rPr>
          <w:rtl/>
          <w:lang w:bidi="fa-IR"/>
        </w:rPr>
        <w:t>د کرد</w:t>
      </w:r>
      <w:r w:rsidR="00187BE4">
        <w:rPr>
          <w:rtl/>
          <w:lang w:bidi="fa-IR"/>
        </w:rPr>
        <w:t xml:space="preserve">: </w:t>
      </w:r>
      <w:r>
        <w:rPr>
          <w:rtl/>
          <w:lang w:bidi="fa-IR"/>
        </w:rPr>
        <w:t>مو و ناخن و خون و خون ح</w:t>
      </w:r>
      <w:r w:rsidR="00873281">
        <w:rPr>
          <w:rtl/>
          <w:lang w:bidi="fa-IR"/>
        </w:rPr>
        <w:t>ی</w:t>
      </w:r>
      <w:r>
        <w:rPr>
          <w:rtl/>
          <w:lang w:bidi="fa-IR"/>
        </w:rPr>
        <w:t>ض و بچه</w:t>
      </w:r>
      <w:r w:rsidR="00873281">
        <w:rPr>
          <w:rtl/>
          <w:lang w:bidi="fa-IR"/>
        </w:rPr>
        <w:t xml:space="preserve"> </w:t>
      </w:r>
      <w:r>
        <w:rPr>
          <w:rtl/>
          <w:lang w:bidi="fa-IR"/>
        </w:rPr>
        <w:t>دان و دندان و نطفه</w:t>
      </w:r>
      <w:r w:rsidR="00873281">
        <w:rPr>
          <w:rtl/>
          <w:lang w:bidi="fa-IR"/>
        </w:rPr>
        <w:t xml:space="preserve"> </w:t>
      </w:r>
      <w:r>
        <w:rPr>
          <w:rtl/>
          <w:lang w:bidi="fa-IR"/>
        </w:rPr>
        <w:t>ا</w:t>
      </w:r>
      <w:r w:rsidR="00873281">
        <w:rPr>
          <w:rtl/>
          <w:lang w:bidi="fa-IR"/>
        </w:rPr>
        <w:t>ی</w:t>
      </w:r>
      <w:r>
        <w:rPr>
          <w:rtl/>
          <w:lang w:bidi="fa-IR"/>
        </w:rPr>
        <w:t xml:space="preserve"> که پاره خون شده باشد</w:t>
      </w:r>
      <w:r w:rsidR="00187BE4">
        <w:rPr>
          <w:rtl/>
          <w:lang w:bidi="fa-IR"/>
        </w:rPr>
        <w:t xml:space="preserve">. </w:t>
      </w:r>
    </w:p>
    <w:p w:rsidR="00873281" w:rsidRDefault="00187BE4" w:rsidP="00187BE4">
      <w:pPr>
        <w:pStyle w:val="Heading2"/>
        <w:rPr>
          <w:rtl/>
          <w:lang w:bidi="fa-IR"/>
        </w:rPr>
      </w:pPr>
      <w:bookmarkStart w:id="71" w:name="_Toc425162936"/>
      <w:r>
        <w:rPr>
          <w:rtl/>
          <w:lang w:bidi="fa-IR"/>
        </w:rPr>
        <w:t>فصل یازدهم: فضیلت شانه کردن موی سر و ریش</w:t>
      </w:r>
      <w:bookmarkEnd w:id="71"/>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جامه پاک</w:t>
      </w:r>
      <w:r w:rsidR="00873281">
        <w:rPr>
          <w:rtl/>
          <w:lang w:bidi="fa-IR"/>
        </w:rPr>
        <w:t>ی</w:t>
      </w:r>
      <w:r>
        <w:rPr>
          <w:rtl/>
          <w:lang w:bidi="fa-IR"/>
        </w:rPr>
        <w:t>زه پوش</w:t>
      </w:r>
      <w:r w:rsidR="00873281">
        <w:rPr>
          <w:rtl/>
          <w:lang w:bidi="fa-IR"/>
        </w:rPr>
        <w:t>ی</w:t>
      </w:r>
      <w:r>
        <w:rPr>
          <w:rtl/>
          <w:lang w:bidi="fa-IR"/>
        </w:rPr>
        <w:t>دن دشمن را منکوب م</w:t>
      </w:r>
      <w:r w:rsidR="00873281">
        <w:rPr>
          <w:rtl/>
          <w:lang w:bidi="fa-IR"/>
        </w:rPr>
        <w:t xml:space="preserve">ی </w:t>
      </w:r>
      <w:r>
        <w:rPr>
          <w:rtl/>
          <w:lang w:bidi="fa-IR"/>
        </w:rPr>
        <w:t>کند</w:t>
      </w:r>
      <w:r w:rsidR="00187BE4">
        <w:rPr>
          <w:rtl/>
          <w:lang w:bidi="fa-IR"/>
        </w:rPr>
        <w:t xml:space="preserve">، </w:t>
      </w:r>
      <w:r>
        <w:rPr>
          <w:rtl/>
          <w:lang w:bidi="fa-IR"/>
        </w:rPr>
        <w:t>روغن بر بدن مال</w:t>
      </w:r>
      <w:r w:rsidR="00873281">
        <w:rPr>
          <w:rtl/>
          <w:lang w:bidi="fa-IR"/>
        </w:rPr>
        <w:t>ی</w:t>
      </w:r>
      <w:r>
        <w:rPr>
          <w:rtl/>
          <w:lang w:bidi="fa-IR"/>
        </w:rPr>
        <w:t>دن بدحال</w:t>
      </w:r>
      <w:r w:rsidR="00873281">
        <w:rPr>
          <w:rtl/>
          <w:lang w:bidi="fa-IR"/>
        </w:rPr>
        <w:t>ی</w:t>
      </w:r>
      <w:r>
        <w:rPr>
          <w:rtl/>
          <w:lang w:bidi="fa-IR"/>
        </w:rPr>
        <w:t xml:space="preserve"> و پر</w:t>
      </w:r>
      <w:r w:rsidR="00873281">
        <w:rPr>
          <w:rtl/>
          <w:lang w:bidi="fa-IR"/>
        </w:rPr>
        <w:t>ی</w:t>
      </w:r>
      <w:r>
        <w:rPr>
          <w:rtl/>
          <w:lang w:bidi="fa-IR"/>
        </w:rPr>
        <w:t>شان</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سر را شانه کردن تب را م</w:t>
      </w:r>
      <w:r w:rsidR="00873281">
        <w:rPr>
          <w:rtl/>
          <w:lang w:bidi="fa-IR"/>
        </w:rPr>
        <w:t xml:space="preserve">ی </w:t>
      </w:r>
      <w:r>
        <w:rPr>
          <w:rtl/>
          <w:lang w:bidi="fa-IR"/>
        </w:rPr>
        <w:t>برد و ر</w:t>
      </w:r>
      <w:r w:rsidR="00873281">
        <w:rPr>
          <w:rtl/>
          <w:lang w:bidi="fa-IR"/>
        </w:rPr>
        <w:t>ی</w:t>
      </w:r>
      <w:r>
        <w:rPr>
          <w:rtl/>
          <w:lang w:bidi="fa-IR"/>
        </w:rPr>
        <w:t>ش را شانه کردن دندان</w:t>
      </w:r>
      <w:r w:rsidR="00873281">
        <w:rPr>
          <w:rtl/>
          <w:lang w:bidi="fa-IR"/>
        </w:rPr>
        <w:t xml:space="preserve"> </w:t>
      </w:r>
      <w:r>
        <w:rPr>
          <w:rtl/>
          <w:lang w:bidi="fa-IR"/>
        </w:rPr>
        <w:t>ها را محکم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سر را بس</w:t>
      </w:r>
      <w:r w:rsidR="00873281">
        <w:rPr>
          <w:rtl/>
          <w:lang w:bidi="fa-IR"/>
        </w:rPr>
        <w:t>ی</w:t>
      </w:r>
      <w:r>
        <w:rPr>
          <w:rtl/>
          <w:lang w:bidi="fa-IR"/>
        </w:rPr>
        <w:t>ار شانه کردن تب را دور م</w:t>
      </w:r>
      <w:r w:rsidR="00873281">
        <w:rPr>
          <w:rtl/>
          <w:lang w:bidi="fa-IR"/>
        </w:rPr>
        <w:t xml:space="preserve">ی </w:t>
      </w:r>
      <w:r>
        <w:rPr>
          <w:rtl/>
          <w:lang w:bidi="fa-IR"/>
        </w:rPr>
        <w:t>گرداند</w:t>
      </w:r>
      <w:r w:rsidR="00187BE4">
        <w:rPr>
          <w:rtl/>
          <w:lang w:bidi="fa-IR"/>
        </w:rPr>
        <w:t xml:space="preserve">، </w:t>
      </w:r>
      <w:r>
        <w:rPr>
          <w:rtl/>
          <w:lang w:bidi="fa-IR"/>
        </w:rPr>
        <w:t>روز</w:t>
      </w:r>
      <w:r w:rsidR="00873281">
        <w:rPr>
          <w:rtl/>
          <w:lang w:bidi="fa-IR"/>
        </w:rPr>
        <w:t>ی</w:t>
      </w:r>
      <w:r>
        <w:rPr>
          <w:rtl/>
          <w:lang w:bidi="fa-IR"/>
        </w:rPr>
        <w:t xml:space="preserve"> م</w:t>
      </w:r>
      <w:r w:rsidR="00873281">
        <w:rPr>
          <w:rtl/>
          <w:lang w:bidi="fa-IR"/>
        </w:rPr>
        <w:t xml:space="preserve">ی </w:t>
      </w:r>
      <w:r>
        <w:rPr>
          <w:rtl/>
          <w:lang w:bidi="fa-IR"/>
        </w:rPr>
        <w:t>آورد و قوّت جماع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شانه کردن فقر را برطرف م</w:t>
      </w:r>
      <w:r w:rsidR="00873281">
        <w:rPr>
          <w:rtl/>
          <w:lang w:bidi="fa-IR"/>
        </w:rPr>
        <w:t xml:space="preserve">ی </w:t>
      </w:r>
      <w:r>
        <w:rPr>
          <w:rtl/>
          <w:lang w:bidi="fa-IR"/>
        </w:rPr>
        <w:t>کند</w:t>
      </w:r>
      <w:r w:rsidR="00187BE4">
        <w:rPr>
          <w:rtl/>
          <w:lang w:bidi="fa-IR"/>
        </w:rPr>
        <w:t xml:space="preserve">، </w:t>
      </w:r>
      <w:r>
        <w:rPr>
          <w:rtl/>
          <w:lang w:bidi="fa-IR"/>
        </w:rPr>
        <w:t>دردها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مو را ن</w:t>
      </w:r>
      <w:r w:rsidR="00873281">
        <w:rPr>
          <w:rtl/>
          <w:lang w:bidi="fa-IR"/>
        </w:rPr>
        <w:t>ی</w:t>
      </w:r>
      <w:r>
        <w:rPr>
          <w:rtl/>
          <w:lang w:bidi="fa-IR"/>
        </w:rPr>
        <w:t>کو م</w:t>
      </w:r>
      <w:r w:rsidR="00873281">
        <w:rPr>
          <w:rtl/>
          <w:lang w:bidi="fa-IR"/>
        </w:rPr>
        <w:t xml:space="preserve">ی </w:t>
      </w:r>
      <w:r>
        <w:rPr>
          <w:rtl/>
          <w:lang w:bidi="fa-IR"/>
        </w:rPr>
        <w:t>کند</w:t>
      </w:r>
      <w:r w:rsidR="00187BE4">
        <w:rPr>
          <w:rtl/>
          <w:lang w:bidi="fa-IR"/>
        </w:rPr>
        <w:t xml:space="preserve">، </w:t>
      </w:r>
      <w:r>
        <w:rPr>
          <w:rtl/>
          <w:lang w:bidi="fa-IR"/>
        </w:rPr>
        <w:t>حاجت را روا م</w:t>
      </w:r>
      <w:r w:rsidR="00873281">
        <w:rPr>
          <w:rtl/>
          <w:lang w:bidi="fa-IR"/>
        </w:rPr>
        <w:t xml:space="preserve">ی </w:t>
      </w:r>
      <w:r>
        <w:rPr>
          <w:rtl/>
          <w:lang w:bidi="fa-IR"/>
        </w:rPr>
        <w:t>کند</w:t>
      </w:r>
      <w:r w:rsidR="00187BE4">
        <w:rPr>
          <w:rtl/>
          <w:lang w:bidi="fa-IR"/>
        </w:rPr>
        <w:t xml:space="preserve">، </w:t>
      </w:r>
      <w:r>
        <w:rPr>
          <w:rtl/>
          <w:lang w:bidi="fa-IR"/>
        </w:rPr>
        <w:t>پشت را محکم م</w:t>
      </w:r>
      <w:r w:rsidR="00873281">
        <w:rPr>
          <w:rtl/>
          <w:lang w:bidi="fa-IR"/>
        </w:rPr>
        <w:t xml:space="preserve">ی </w:t>
      </w:r>
      <w:r>
        <w:rPr>
          <w:rtl/>
          <w:lang w:bidi="fa-IR"/>
        </w:rPr>
        <w:t>کند</w:t>
      </w:r>
      <w:r w:rsidR="00187BE4">
        <w:rPr>
          <w:rtl/>
          <w:lang w:bidi="fa-IR"/>
        </w:rPr>
        <w:t xml:space="preserve">، </w:t>
      </w:r>
      <w:r>
        <w:rPr>
          <w:rtl/>
          <w:lang w:bidi="fa-IR"/>
        </w:rPr>
        <w:t>بلغم را قطع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موجب بس</w:t>
      </w:r>
      <w:r w:rsidR="00873281">
        <w:rPr>
          <w:rtl/>
          <w:lang w:bidi="fa-IR"/>
        </w:rPr>
        <w:t>ی</w:t>
      </w:r>
      <w:r>
        <w:rPr>
          <w:rtl/>
          <w:lang w:bidi="fa-IR"/>
        </w:rPr>
        <w:t>ار</w:t>
      </w:r>
      <w:r w:rsidR="00873281">
        <w:rPr>
          <w:rtl/>
          <w:lang w:bidi="fa-IR"/>
        </w:rPr>
        <w:t>ی</w:t>
      </w:r>
      <w:r>
        <w:rPr>
          <w:rtl/>
          <w:lang w:bidi="fa-IR"/>
        </w:rPr>
        <w:t xml:space="preserve"> فرزند م</w:t>
      </w:r>
      <w:r w:rsidR="00873281">
        <w:rPr>
          <w:rtl/>
          <w:lang w:bidi="fa-IR"/>
        </w:rPr>
        <w:t xml:space="preserve">ی </w:t>
      </w:r>
      <w:r>
        <w:rPr>
          <w:rtl/>
          <w:lang w:bidi="fa-IR"/>
        </w:rPr>
        <w:t>شود</w:t>
      </w:r>
      <w:r w:rsidR="00187BE4">
        <w:rPr>
          <w:rtl/>
          <w:lang w:bidi="fa-IR"/>
        </w:rPr>
        <w:t xml:space="preserve">. </w:t>
      </w:r>
    </w:p>
    <w:p w:rsidR="00135251"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شانه کردن عارض دندان</w:t>
      </w:r>
      <w:r w:rsidR="00873281">
        <w:rPr>
          <w:rtl/>
          <w:lang w:bidi="fa-IR"/>
        </w:rPr>
        <w:t xml:space="preserve"> </w:t>
      </w:r>
      <w:r>
        <w:rPr>
          <w:rtl/>
          <w:lang w:bidi="fa-IR"/>
        </w:rPr>
        <w:t>ها را محکم م</w:t>
      </w:r>
      <w:r w:rsidR="00873281">
        <w:rPr>
          <w:rtl/>
          <w:lang w:bidi="fa-IR"/>
        </w:rPr>
        <w:t xml:space="preserve">ی </w:t>
      </w:r>
      <w:r>
        <w:rPr>
          <w:rtl/>
          <w:lang w:bidi="fa-IR"/>
        </w:rPr>
        <w:t>کند</w:t>
      </w:r>
      <w:r w:rsidR="00187BE4">
        <w:rPr>
          <w:rtl/>
          <w:lang w:bidi="fa-IR"/>
        </w:rPr>
        <w:t xml:space="preserve">، </w:t>
      </w:r>
      <w:r>
        <w:rPr>
          <w:rtl/>
          <w:lang w:bidi="fa-IR"/>
        </w:rPr>
        <w:t>شانه کردن پا</w:t>
      </w:r>
      <w:r w:rsidR="00873281">
        <w:rPr>
          <w:rtl/>
          <w:lang w:bidi="fa-IR"/>
        </w:rPr>
        <w:t>یی</w:t>
      </w:r>
      <w:r>
        <w:rPr>
          <w:rtl/>
          <w:lang w:bidi="fa-IR"/>
        </w:rPr>
        <w:t>ن ر</w:t>
      </w:r>
      <w:r w:rsidR="00873281">
        <w:rPr>
          <w:rtl/>
          <w:lang w:bidi="fa-IR"/>
        </w:rPr>
        <w:t>ی</w:t>
      </w:r>
      <w:r>
        <w:rPr>
          <w:rtl/>
          <w:lang w:bidi="fa-IR"/>
        </w:rPr>
        <w:t>ش</w:t>
      </w:r>
      <w:r w:rsidR="00187BE4">
        <w:rPr>
          <w:rtl/>
          <w:lang w:bidi="fa-IR"/>
        </w:rPr>
        <w:t xml:space="preserve">، </w:t>
      </w:r>
      <w:r>
        <w:rPr>
          <w:rtl/>
          <w:lang w:bidi="fa-IR"/>
        </w:rPr>
        <w:t>طاعون را از ا</w:t>
      </w:r>
      <w:r w:rsidR="00873281">
        <w:rPr>
          <w:rtl/>
          <w:lang w:bidi="fa-IR"/>
        </w:rPr>
        <w:t>ی</w:t>
      </w:r>
      <w:r>
        <w:rPr>
          <w:rtl/>
          <w:lang w:bidi="fa-IR"/>
        </w:rPr>
        <w:t>ن کس دور م</w:t>
      </w:r>
      <w:r w:rsidR="00873281">
        <w:rPr>
          <w:rtl/>
          <w:lang w:bidi="fa-IR"/>
        </w:rPr>
        <w:t xml:space="preserve">ی </w:t>
      </w:r>
      <w:r>
        <w:rPr>
          <w:rtl/>
          <w:lang w:bidi="fa-IR"/>
        </w:rPr>
        <w:t>گرداند</w:t>
      </w:r>
      <w:r w:rsidR="00187BE4">
        <w:rPr>
          <w:rtl/>
          <w:lang w:bidi="fa-IR"/>
        </w:rPr>
        <w:t xml:space="preserve">، </w:t>
      </w:r>
      <w:r>
        <w:rPr>
          <w:rtl/>
          <w:lang w:bidi="fa-IR"/>
        </w:rPr>
        <w:t>شانه کردن زلف</w:t>
      </w:r>
      <w:r w:rsidR="00187BE4">
        <w:rPr>
          <w:rtl/>
          <w:lang w:bidi="fa-IR"/>
        </w:rPr>
        <w:t xml:space="preserve">، </w:t>
      </w:r>
      <w:r>
        <w:rPr>
          <w:rtl/>
          <w:lang w:bidi="fa-IR"/>
        </w:rPr>
        <w:t>وسواس س</w:t>
      </w:r>
      <w:r w:rsidR="00873281">
        <w:rPr>
          <w:rtl/>
          <w:lang w:bidi="fa-IR"/>
        </w:rPr>
        <w:t>ی</w:t>
      </w:r>
      <w:r>
        <w:rPr>
          <w:rtl/>
          <w:lang w:bidi="fa-IR"/>
        </w:rPr>
        <w:t>نه را م</w:t>
      </w:r>
      <w:r w:rsidR="00873281">
        <w:rPr>
          <w:rtl/>
          <w:lang w:bidi="fa-IR"/>
        </w:rPr>
        <w:t xml:space="preserve">ی </w:t>
      </w:r>
      <w:r>
        <w:rPr>
          <w:rtl/>
          <w:lang w:bidi="fa-IR"/>
        </w:rPr>
        <w:t>برد</w:t>
      </w:r>
      <w:r w:rsidR="00187BE4">
        <w:rPr>
          <w:rtl/>
          <w:lang w:bidi="fa-IR"/>
        </w:rPr>
        <w:t xml:space="preserve">، </w:t>
      </w:r>
      <w:r>
        <w:rPr>
          <w:rtl/>
          <w:lang w:bidi="fa-IR"/>
        </w:rPr>
        <w:t>شانه کردن سر</w:t>
      </w:r>
      <w:r w:rsidR="00187BE4">
        <w:rPr>
          <w:rtl/>
          <w:lang w:bidi="fa-IR"/>
        </w:rPr>
        <w:t xml:space="preserve">، </w:t>
      </w:r>
      <w:r>
        <w:rPr>
          <w:rtl/>
          <w:lang w:bidi="fa-IR"/>
        </w:rPr>
        <w:t>بلغم را قطع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72" w:name="_Toc425162937"/>
      <w:r>
        <w:rPr>
          <w:rtl/>
          <w:lang w:bidi="fa-IR"/>
        </w:rPr>
        <w:t>فصل دوازدهم: آداب و اوقات شانه زدن و انواع شانه ها</w:t>
      </w:r>
      <w:bookmarkEnd w:id="72"/>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در م</w:t>
      </w:r>
      <w:r w:rsidR="00873281">
        <w:rPr>
          <w:rtl/>
          <w:lang w:bidi="fa-IR"/>
        </w:rPr>
        <w:t>ی</w:t>
      </w:r>
      <w:r>
        <w:rPr>
          <w:rtl/>
          <w:lang w:bidi="fa-IR"/>
        </w:rPr>
        <w:t>ان جانماز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شانه</w:t>
      </w:r>
      <w:r w:rsidR="00873281">
        <w:rPr>
          <w:rtl/>
          <w:lang w:bidi="fa-IR"/>
        </w:rPr>
        <w:t xml:space="preserve"> </w:t>
      </w:r>
      <w:r>
        <w:rPr>
          <w:rtl/>
          <w:lang w:bidi="fa-IR"/>
        </w:rPr>
        <w:t>ا</w:t>
      </w:r>
      <w:r w:rsidR="00873281">
        <w:rPr>
          <w:rtl/>
          <w:lang w:bidi="fa-IR"/>
        </w:rPr>
        <w:t>ی</w:t>
      </w:r>
      <w:r>
        <w:rPr>
          <w:rtl/>
          <w:lang w:bidi="fa-IR"/>
        </w:rPr>
        <w:t xml:space="preserve"> بود</w:t>
      </w:r>
      <w:r w:rsidR="00187BE4">
        <w:rPr>
          <w:rtl/>
          <w:lang w:bidi="fa-IR"/>
        </w:rPr>
        <w:t xml:space="preserve">، </w:t>
      </w:r>
      <w:r>
        <w:rPr>
          <w:rtl/>
          <w:lang w:bidi="fa-IR"/>
        </w:rPr>
        <w:t>که هرگاه از نماز فارغ م</w:t>
      </w:r>
      <w:r w:rsidR="00873281">
        <w:rPr>
          <w:rtl/>
          <w:lang w:bidi="fa-IR"/>
        </w:rPr>
        <w:t xml:space="preserve">ی </w:t>
      </w:r>
      <w:r>
        <w:rPr>
          <w:rtl/>
          <w:lang w:bidi="fa-IR"/>
        </w:rPr>
        <w:t>شدند شانه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تفس</w:t>
      </w:r>
      <w:r w:rsidR="00873281">
        <w:rPr>
          <w:rtl/>
          <w:lang w:bidi="fa-IR"/>
        </w:rPr>
        <w:t>ی</w:t>
      </w:r>
      <w:r>
        <w:rPr>
          <w:rtl/>
          <w:lang w:bidi="fa-IR"/>
        </w:rPr>
        <w:t>ر آ</w:t>
      </w:r>
      <w:r w:rsidR="00873281">
        <w:rPr>
          <w:rtl/>
          <w:lang w:bidi="fa-IR"/>
        </w:rPr>
        <w:t>ی</w:t>
      </w:r>
      <w:r>
        <w:rPr>
          <w:rtl/>
          <w:lang w:bidi="fa-IR"/>
        </w:rPr>
        <w:t>ه کر</w:t>
      </w:r>
      <w:r w:rsidR="00873281">
        <w:rPr>
          <w:rtl/>
          <w:lang w:bidi="fa-IR"/>
        </w:rPr>
        <w:t>ی</w:t>
      </w:r>
      <w:r>
        <w:rPr>
          <w:rtl/>
          <w:lang w:bidi="fa-IR"/>
        </w:rPr>
        <w:t>مه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خُذُوا زِینَتَکُمْ عِنْدَ کُلِّ مَسْجِدٍ</w:t>
      </w:r>
      <w:r w:rsidR="005F0CF0" w:rsidRPr="005F0CF0">
        <w:rPr>
          <w:rStyle w:val="libAlaemChar"/>
          <w:rFonts w:eastAsia="KFGQPC Uthman Taha Naskh"/>
          <w:rtl/>
        </w:rPr>
        <w:t>)</w:t>
      </w:r>
      <w:r>
        <w:rPr>
          <w:rtl/>
          <w:lang w:bidi="fa-IR"/>
        </w:rPr>
        <w:t xml:space="preserve"> [اعراف / آ</w:t>
      </w:r>
      <w:r w:rsidR="00873281">
        <w:rPr>
          <w:rtl/>
          <w:lang w:bidi="fa-IR"/>
        </w:rPr>
        <w:t>ی</w:t>
      </w:r>
      <w:r>
        <w:rPr>
          <w:rtl/>
          <w:lang w:bidi="fa-IR"/>
        </w:rPr>
        <w:t>ه 31]</w:t>
      </w:r>
      <w:r w:rsidR="00187BE4">
        <w:rPr>
          <w:rtl/>
          <w:lang w:bidi="fa-IR"/>
        </w:rPr>
        <w:t xml:space="preserve">؛ </w:t>
      </w:r>
      <w:r>
        <w:rPr>
          <w:rtl/>
          <w:lang w:bidi="fa-IR"/>
        </w:rPr>
        <w:t>بگ</w:t>
      </w:r>
      <w:r w:rsidR="00873281">
        <w:rPr>
          <w:rtl/>
          <w:lang w:bidi="fa-IR"/>
        </w:rPr>
        <w:t>ی</w:t>
      </w:r>
      <w:r>
        <w:rPr>
          <w:rtl/>
          <w:lang w:bidi="fa-IR"/>
        </w:rPr>
        <w:t>ر</w:t>
      </w:r>
      <w:r w:rsidR="00873281">
        <w:rPr>
          <w:rtl/>
          <w:lang w:bidi="fa-IR"/>
        </w:rPr>
        <w:t>ی</w:t>
      </w:r>
      <w:r>
        <w:rPr>
          <w:rtl/>
          <w:lang w:bidi="fa-IR"/>
        </w:rPr>
        <w:t>د ز</w:t>
      </w:r>
      <w:r w:rsidR="00873281">
        <w:rPr>
          <w:rtl/>
          <w:lang w:bidi="fa-IR"/>
        </w:rPr>
        <w:t>ی</w:t>
      </w:r>
      <w:r>
        <w:rPr>
          <w:rtl/>
          <w:lang w:bidi="fa-IR"/>
        </w:rPr>
        <w:t>نت خود را نزد هر مسجد</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از ا</w:t>
      </w:r>
      <w:r w:rsidR="00873281">
        <w:rPr>
          <w:rtl/>
          <w:lang w:bidi="fa-IR"/>
        </w:rPr>
        <w:t>ی</w:t>
      </w:r>
      <w:r>
        <w:rPr>
          <w:rtl/>
          <w:lang w:bidi="fa-IR"/>
        </w:rPr>
        <w:t>ن ز</w:t>
      </w:r>
      <w:r w:rsidR="00873281">
        <w:rPr>
          <w:rtl/>
          <w:lang w:bidi="fa-IR"/>
        </w:rPr>
        <w:t>ی</w:t>
      </w:r>
      <w:r>
        <w:rPr>
          <w:rtl/>
          <w:lang w:bidi="fa-IR"/>
        </w:rPr>
        <w:t>نت است</w:t>
      </w:r>
      <w:r w:rsidR="00187BE4">
        <w:rPr>
          <w:rtl/>
          <w:lang w:bidi="fa-IR"/>
        </w:rPr>
        <w:t xml:space="preserve">، </w:t>
      </w:r>
      <w:r>
        <w:rPr>
          <w:rtl/>
          <w:lang w:bidi="fa-IR"/>
        </w:rPr>
        <w:t>شانه کردن پ</w:t>
      </w:r>
      <w:r w:rsidR="00873281">
        <w:rPr>
          <w:rtl/>
          <w:lang w:bidi="fa-IR"/>
        </w:rPr>
        <w:t>ی</w:t>
      </w:r>
      <w:r>
        <w:rPr>
          <w:rtl/>
          <w:lang w:bidi="fa-IR"/>
        </w:rPr>
        <w:t>ش از هر نماز</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نزد هر نماز واجب و سنت</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سر و ر</w:t>
      </w:r>
      <w:r w:rsidR="00873281">
        <w:rPr>
          <w:rtl/>
          <w:lang w:bidi="fa-IR"/>
        </w:rPr>
        <w:t>ی</w:t>
      </w:r>
      <w:r>
        <w:rPr>
          <w:rtl/>
          <w:lang w:bidi="fa-IR"/>
        </w:rPr>
        <w:t>ش را شانه کن</w:t>
      </w:r>
      <w:r w:rsidR="00873281">
        <w:rPr>
          <w:rtl/>
          <w:lang w:bidi="fa-IR"/>
        </w:rPr>
        <w:t>ی</w:t>
      </w:r>
      <w:r>
        <w:rPr>
          <w:rtl/>
          <w:lang w:bidi="fa-IR"/>
        </w:rPr>
        <w:t xml:space="preserve"> شانه را بر س</w:t>
      </w:r>
      <w:r w:rsidR="00873281">
        <w:rPr>
          <w:rtl/>
          <w:lang w:bidi="fa-IR"/>
        </w:rPr>
        <w:t>ی</w:t>
      </w:r>
      <w:r>
        <w:rPr>
          <w:rtl/>
          <w:lang w:bidi="fa-IR"/>
        </w:rPr>
        <w:t>نه خود بکش که اندوه و ب</w:t>
      </w:r>
      <w:r w:rsidR="00873281">
        <w:rPr>
          <w:rtl/>
          <w:lang w:bidi="fa-IR"/>
        </w:rPr>
        <w:t>ی</w:t>
      </w:r>
      <w:r>
        <w:rPr>
          <w:rtl/>
          <w:lang w:bidi="fa-IR"/>
        </w:rPr>
        <w:t>مار</w:t>
      </w:r>
      <w:r w:rsidR="00873281">
        <w:rPr>
          <w:rtl/>
          <w:lang w:bidi="fa-IR"/>
        </w:rPr>
        <w:t>ی</w:t>
      </w:r>
      <w:r>
        <w:rPr>
          <w:rtl/>
          <w:lang w:bidi="fa-IR"/>
        </w:rPr>
        <w:t xml:space="preserve">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w:t>
      </w:r>
      <w:r w:rsidR="00873281">
        <w:rPr>
          <w:rtl/>
          <w:lang w:bidi="fa-IR"/>
        </w:rPr>
        <w:t>ی</w:t>
      </w:r>
      <w:r>
        <w:rPr>
          <w:rtl/>
          <w:lang w:bidi="fa-IR"/>
        </w:rPr>
        <w:t xml:space="preserve">ش خود را هفتاد نوبت شانه کند و بشمارد </w:t>
      </w:r>
      <w:r w:rsidR="00873281">
        <w:rPr>
          <w:rtl/>
          <w:lang w:bidi="fa-IR"/>
        </w:rPr>
        <w:t>ی</w:t>
      </w:r>
      <w:r>
        <w:rPr>
          <w:rtl/>
          <w:lang w:bidi="fa-IR"/>
        </w:rPr>
        <w:t>ک</w:t>
      </w:r>
      <w:r w:rsidR="00873281">
        <w:rPr>
          <w:rtl/>
          <w:lang w:bidi="fa-IR"/>
        </w:rPr>
        <w:t>ی</w:t>
      </w:r>
      <w:r>
        <w:rPr>
          <w:rtl/>
          <w:lang w:bidi="fa-IR"/>
        </w:rPr>
        <w:t xml:space="preserve"> </w:t>
      </w:r>
      <w:r w:rsidR="00873281">
        <w:rPr>
          <w:rtl/>
          <w:lang w:bidi="fa-IR"/>
        </w:rPr>
        <w:t>ی</w:t>
      </w:r>
      <w:r>
        <w:rPr>
          <w:rtl/>
          <w:lang w:bidi="fa-IR"/>
        </w:rPr>
        <w:t>ک</w:t>
      </w:r>
      <w:r w:rsidR="00873281">
        <w:rPr>
          <w:rtl/>
          <w:lang w:bidi="fa-IR"/>
        </w:rPr>
        <w:t>ی</w:t>
      </w:r>
      <w:r w:rsidR="00187BE4">
        <w:rPr>
          <w:rtl/>
          <w:lang w:bidi="fa-IR"/>
        </w:rPr>
        <w:t xml:space="preserve">، </w:t>
      </w:r>
      <w:r>
        <w:rPr>
          <w:rtl/>
          <w:lang w:bidi="fa-IR"/>
        </w:rPr>
        <w:t>ش</w:t>
      </w:r>
      <w:r w:rsidR="00873281">
        <w:rPr>
          <w:rtl/>
          <w:lang w:bidi="fa-IR"/>
        </w:rPr>
        <w:t>ی</w:t>
      </w:r>
      <w:r>
        <w:rPr>
          <w:rtl/>
          <w:lang w:bidi="fa-IR"/>
        </w:rPr>
        <w:t>طان تا چهل روز نزد</w:t>
      </w:r>
      <w:r w:rsidR="00873281">
        <w:rPr>
          <w:rtl/>
          <w:lang w:bidi="fa-IR"/>
        </w:rPr>
        <w:t>ی</w:t>
      </w:r>
      <w:r>
        <w:rPr>
          <w:rtl/>
          <w:lang w:bidi="fa-IR"/>
        </w:rPr>
        <w:t>ک او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حمام شانه مکن که مو را تُنُک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اراده شانه کردن داشته باشد</w:t>
      </w:r>
      <w:r w:rsidR="00187BE4">
        <w:rPr>
          <w:rtl/>
          <w:lang w:bidi="fa-IR"/>
        </w:rPr>
        <w:t xml:space="preserve">، </w:t>
      </w:r>
      <w:r>
        <w:rPr>
          <w:rtl/>
          <w:lang w:bidi="fa-IR"/>
        </w:rPr>
        <w:t>شانه را به دست راست بگ</w:t>
      </w:r>
      <w:r w:rsidR="00873281">
        <w:rPr>
          <w:rtl/>
          <w:lang w:bidi="fa-IR"/>
        </w:rPr>
        <w:t>ی</w:t>
      </w:r>
      <w:r>
        <w:rPr>
          <w:rtl/>
          <w:lang w:bidi="fa-IR"/>
        </w:rPr>
        <w:t>رد در حالت</w:t>
      </w:r>
      <w:r w:rsidR="00873281">
        <w:rPr>
          <w:rtl/>
          <w:lang w:bidi="fa-IR"/>
        </w:rPr>
        <w:t>ی</w:t>
      </w:r>
      <w:r>
        <w:rPr>
          <w:rtl/>
          <w:lang w:bidi="fa-IR"/>
        </w:rPr>
        <w:t xml:space="preserve"> که نشسته باشد</w:t>
      </w:r>
      <w:r w:rsidR="00187BE4">
        <w:rPr>
          <w:rtl/>
          <w:lang w:bidi="fa-IR"/>
        </w:rPr>
        <w:t xml:space="preserve">، </w:t>
      </w:r>
      <w:r>
        <w:rPr>
          <w:rtl/>
          <w:lang w:bidi="fa-IR"/>
        </w:rPr>
        <w:t>و بر بالا</w:t>
      </w:r>
      <w:r w:rsidR="00873281">
        <w:rPr>
          <w:rtl/>
          <w:lang w:bidi="fa-IR"/>
        </w:rPr>
        <w:t>ی</w:t>
      </w:r>
      <w:r>
        <w:rPr>
          <w:rtl/>
          <w:lang w:bidi="fa-IR"/>
        </w:rPr>
        <w:t xml:space="preserve"> سر بگذارد و پ</w:t>
      </w:r>
      <w:r w:rsidR="00873281">
        <w:rPr>
          <w:rtl/>
          <w:lang w:bidi="fa-IR"/>
        </w:rPr>
        <w:t>ی</w:t>
      </w:r>
      <w:r>
        <w:rPr>
          <w:rtl/>
          <w:lang w:bidi="fa-IR"/>
        </w:rPr>
        <w:t>ش سر را شانه کند و بگو</w:t>
      </w:r>
      <w:r w:rsidR="00873281">
        <w:rPr>
          <w:rtl/>
          <w:lang w:bidi="fa-IR"/>
        </w:rPr>
        <w:t>ی</w:t>
      </w:r>
      <w:r>
        <w:rPr>
          <w:rtl/>
          <w:lang w:bidi="fa-IR"/>
        </w:rPr>
        <w:t>د</w:t>
      </w:r>
      <w:r w:rsidR="00187BE4">
        <w:rPr>
          <w:rtl/>
          <w:lang w:bidi="fa-IR"/>
        </w:rPr>
        <w:t xml:space="preserve">: </w:t>
      </w:r>
      <w:r>
        <w:rPr>
          <w:rtl/>
          <w:lang w:bidi="fa-IR"/>
        </w:rPr>
        <w:t>«اَللَّهُمَّ حَسِّنْ شَعْرِ</w:t>
      </w:r>
      <w:r w:rsidR="00873281">
        <w:rPr>
          <w:rtl/>
          <w:lang w:bidi="fa-IR"/>
        </w:rPr>
        <w:t>ی</w:t>
      </w:r>
      <w:r>
        <w:rPr>
          <w:rtl/>
          <w:lang w:bidi="fa-IR"/>
        </w:rPr>
        <w:t xml:space="preserve"> وَبَشَرِ</w:t>
      </w:r>
      <w:r w:rsidR="00873281">
        <w:rPr>
          <w:rtl/>
          <w:lang w:bidi="fa-IR"/>
        </w:rPr>
        <w:t>ی</w:t>
      </w:r>
      <w:r>
        <w:rPr>
          <w:rtl/>
          <w:lang w:bidi="fa-IR"/>
        </w:rPr>
        <w:t xml:space="preserve"> وَطَ</w:t>
      </w:r>
      <w:r w:rsidR="00873281">
        <w:rPr>
          <w:rtl/>
          <w:lang w:bidi="fa-IR"/>
        </w:rPr>
        <w:t>ی</w:t>
      </w:r>
      <w:r>
        <w:rPr>
          <w:rtl/>
          <w:lang w:bidi="fa-IR"/>
        </w:rPr>
        <w:t>بْهُما وَاصْرِفْ عَنِّ</w:t>
      </w:r>
      <w:r w:rsidR="00873281">
        <w:rPr>
          <w:rtl/>
          <w:lang w:bidi="fa-IR"/>
        </w:rPr>
        <w:t>ی</w:t>
      </w:r>
      <w:r>
        <w:rPr>
          <w:rtl/>
          <w:lang w:bidi="fa-IR"/>
        </w:rPr>
        <w:t xml:space="preserve"> الْوَبآءَ»</w:t>
      </w:r>
      <w:r w:rsidR="00187BE4">
        <w:rPr>
          <w:rtl/>
          <w:lang w:bidi="fa-IR"/>
        </w:rPr>
        <w:t xml:space="preserve">. </w:t>
      </w:r>
      <w:r>
        <w:rPr>
          <w:rtl/>
          <w:lang w:bidi="fa-IR"/>
        </w:rPr>
        <w:t>پس عقب سر را شانه کند و بگو</w:t>
      </w:r>
      <w:r w:rsidR="00873281">
        <w:rPr>
          <w:rtl/>
          <w:lang w:bidi="fa-IR"/>
        </w:rPr>
        <w:t>ی</w:t>
      </w:r>
      <w:r>
        <w:rPr>
          <w:rtl/>
          <w:lang w:bidi="fa-IR"/>
        </w:rPr>
        <w:t>د</w:t>
      </w:r>
      <w:r w:rsidR="00187BE4">
        <w:rPr>
          <w:rtl/>
          <w:lang w:bidi="fa-IR"/>
        </w:rPr>
        <w:t xml:space="preserve">: </w:t>
      </w:r>
      <w:r>
        <w:rPr>
          <w:rtl/>
          <w:lang w:bidi="fa-IR"/>
        </w:rPr>
        <w:t>«اَللَّهُمَّ لا تَرُدَّنِ</w:t>
      </w:r>
      <w:r w:rsidR="00873281">
        <w:rPr>
          <w:rtl/>
          <w:lang w:bidi="fa-IR"/>
        </w:rPr>
        <w:t>ی</w:t>
      </w:r>
      <w:r>
        <w:rPr>
          <w:rtl/>
          <w:lang w:bidi="fa-IR"/>
        </w:rPr>
        <w:t xml:space="preserve"> عَل</w:t>
      </w:r>
      <w:r w:rsidR="00873281">
        <w:rPr>
          <w:rtl/>
          <w:lang w:bidi="fa-IR"/>
        </w:rPr>
        <w:t>ی</w:t>
      </w:r>
      <w:r>
        <w:rPr>
          <w:rtl/>
          <w:lang w:bidi="fa-IR"/>
        </w:rPr>
        <w:t xml:space="preserve"> عَقَبِ</w:t>
      </w:r>
      <w:r w:rsidR="00873281">
        <w:rPr>
          <w:rtl/>
          <w:lang w:bidi="fa-IR"/>
        </w:rPr>
        <w:t>ی</w:t>
      </w:r>
      <w:r>
        <w:rPr>
          <w:rtl/>
          <w:lang w:bidi="fa-IR"/>
        </w:rPr>
        <w:t xml:space="preserve"> وَاصْرِفْ عَنِّ</w:t>
      </w:r>
      <w:r w:rsidR="00873281">
        <w:rPr>
          <w:rtl/>
          <w:lang w:bidi="fa-IR"/>
        </w:rPr>
        <w:t>ی</w:t>
      </w:r>
      <w:r>
        <w:rPr>
          <w:rtl/>
          <w:lang w:bidi="fa-IR"/>
        </w:rPr>
        <w:t xml:space="preserve"> کَ</w:t>
      </w:r>
      <w:r w:rsidR="00873281">
        <w:rPr>
          <w:rtl/>
          <w:lang w:bidi="fa-IR"/>
        </w:rPr>
        <w:t>ی</w:t>
      </w:r>
      <w:r>
        <w:rPr>
          <w:rtl/>
          <w:lang w:bidi="fa-IR"/>
        </w:rPr>
        <w:t>دَ الشَّ</w:t>
      </w:r>
      <w:r w:rsidR="00873281">
        <w:rPr>
          <w:rtl/>
          <w:lang w:bidi="fa-IR"/>
        </w:rPr>
        <w:t>ی</w:t>
      </w:r>
      <w:r>
        <w:rPr>
          <w:rtl/>
          <w:lang w:bidi="fa-IR"/>
        </w:rPr>
        <w:t>طانِ وَلا تُمَکِّنْهُ مِنْ قِ</w:t>
      </w:r>
      <w:r w:rsidR="00873281">
        <w:rPr>
          <w:rtl/>
          <w:lang w:bidi="fa-IR"/>
        </w:rPr>
        <w:t>ی</w:t>
      </w:r>
      <w:r>
        <w:rPr>
          <w:rtl/>
          <w:lang w:bidi="fa-IR"/>
        </w:rPr>
        <w:t>ادِ</w:t>
      </w:r>
      <w:r w:rsidR="00873281">
        <w:rPr>
          <w:rtl/>
          <w:lang w:bidi="fa-IR"/>
        </w:rPr>
        <w:t>ی</w:t>
      </w:r>
      <w:r>
        <w:rPr>
          <w:rtl/>
          <w:lang w:bidi="fa-IR"/>
        </w:rPr>
        <w:t xml:space="preserve"> فَ</w:t>
      </w:r>
      <w:r w:rsidR="00873281">
        <w:rPr>
          <w:rtl/>
          <w:lang w:bidi="fa-IR"/>
        </w:rPr>
        <w:t>ی</w:t>
      </w:r>
      <w:r>
        <w:rPr>
          <w:rtl/>
          <w:lang w:bidi="fa-IR"/>
        </w:rPr>
        <w:t>رُدَّنِ</w:t>
      </w:r>
      <w:r w:rsidR="00873281">
        <w:rPr>
          <w:rtl/>
          <w:lang w:bidi="fa-IR"/>
        </w:rPr>
        <w:t>ی</w:t>
      </w:r>
      <w:r>
        <w:rPr>
          <w:rtl/>
          <w:lang w:bidi="fa-IR"/>
        </w:rPr>
        <w:t xml:space="preserve"> عَل</w:t>
      </w:r>
      <w:r w:rsidR="00873281">
        <w:rPr>
          <w:rtl/>
          <w:lang w:bidi="fa-IR"/>
        </w:rPr>
        <w:t>ی</w:t>
      </w:r>
      <w:r>
        <w:rPr>
          <w:rtl/>
          <w:lang w:bidi="fa-IR"/>
        </w:rPr>
        <w:t xml:space="preserve"> عَقَبِ</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lastRenderedPageBreak/>
        <w:t>پس ابروها را شانه کند و بگو</w:t>
      </w:r>
      <w:r w:rsidR="00873281">
        <w:rPr>
          <w:rtl/>
          <w:lang w:bidi="fa-IR"/>
        </w:rPr>
        <w:t>ی</w:t>
      </w:r>
      <w:r>
        <w:rPr>
          <w:rtl/>
          <w:lang w:bidi="fa-IR"/>
        </w:rPr>
        <w:t>د</w:t>
      </w:r>
      <w:r w:rsidR="00187BE4">
        <w:rPr>
          <w:rtl/>
          <w:lang w:bidi="fa-IR"/>
        </w:rPr>
        <w:t xml:space="preserve">: </w:t>
      </w:r>
      <w:r>
        <w:rPr>
          <w:rtl/>
          <w:lang w:bidi="fa-IR"/>
        </w:rPr>
        <w:t>«اَللَّهُمَّ زَ</w:t>
      </w:r>
      <w:r w:rsidR="00873281">
        <w:rPr>
          <w:rtl/>
          <w:lang w:bidi="fa-IR"/>
        </w:rPr>
        <w:t>ی</w:t>
      </w:r>
      <w:r>
        <w:rPr>
          <w:rtl/>
          <w:lang w:bidi="fa-IR"/>
        </w:rPr>
        <w:t>نِ</w:t>
      </w:r>
      <w:r w:rsidR="00873281">
        <w:rPr>
          <w:rtl/>
          <w:lang w:bidi="fa-IR"/>
        </w:rPr>
        <w:t>ی</w:t>
      </w:r>
      <w:r>
        <w:rPr>
          <w:rtl/>
          <w:lang w:bidi="fa-IR"/>
        </w:rPr>
        <w:t xml:space="preserve"> بِزِ</w:t>
      </w:r>
      <w:r w:rsidR="00873281">
        <w:rPr>
          <w:rtl/>
          <w:lang w:bidi="fa-IR"/>
        </w:rPr>
        <w:t>ی</w:t>
      </w:r>
      <w:r>
        <w:rPr>
          <w:rtl/>
          <w:lang w:bidi="fa-IR"/>
        </w:rPr>
        <w:t>نَةِ الهُد</w:t>
      </w:r>
      <w:r w:rsidR="00873281">
        <w:rPr>
          <w:rtl/>
          <w:lang w:bidi="fa-IR"/>
        </w:rPr>
        <w:t>ی</w:t>
      </w:r>
      <w:r>
        <w:rPr>
          <w:rtl/>
          <w:lang w:bidi="fa-IR"/>
        </w:rPr>
        <w:t xml:space="preserve"> پس ر</w:t>
      </w:r>
      <w:r w:rsidR="00873281">
        <w:rPr>
          <w:rtl/>
          <w:lang w:bidi="fa-IR"/>
        </w:rPr>
        <w:t>ی</w:t>
      </w:r>
      <w:r>
        <w:rPr>
          <w:rtl/>
          <w:lang w:bidi="fa-IR"/>
        </w:rPr>
        <w:t>ش را از طرف بالا به ز</w:t>
      </w:r>
      <w:r w:rsidR="00873281">
        <w:rPr>
          <w:rtl/>
          <w:lang w:bidi="fa-IR"/>
        </w:rPr>
        <w:t>ی</w:t>
      </w:r>
      <w:r>
        <w:rPr>
          <w:rtl/>
          <w:lang w:bidi="fa-IR"/>
        </w:rPr>
        <w:t>ر شانه کند و شانه را بر س</w:t>
      </w:r>
      <w:r w:rsidR="00873281">
        <w:rPr>
          <w:rtl/>
          <w:lang w:bidi="fa-IR"/>
        </w:rPr>
        <w:t>ی</w:t>
      </w:r>
      <w:r>
        <w:rPr>
          <w:rtl/>
          <w:lang w:bidi="fa-IR"/>
        </w:rPr>
        <w:t>نه بمالد و بگو</w:t>
      </w:r>
      <w:r w:rsidR="00873281">
        <w:rPr>
          <w:rtl/>
          <w:lang w:bidi="fa-IR"/>
        </w:rPr>
        <w:t>ی</w:t>
      </w:r>
      <w:r>
        <w:rPr>
          <w:rtl/>
          <w:lang w:bidi="fa-IR"/>
        </w:rPr>
        <w:t>د</w:t>
      </w:r>
      <w:r w:rsidR="00187BE4">
        <w:rPr>
          <w:rtl/>
          <w:lang w:bidi="fa-IR"/>
        </w:rPr>
        <w:t xml:space="preserve">: </w:t>
      </w:r>
      <w:r>
        <w:rPr>
          <w:rtl/>
          <w:lang w:bidi="fa-IR"/>
        </w:rPr>
        <w:t>«اَللَّهُمَّ سَرِّحْ عَنِّ</w:t>
      </w:r>
      <w:r w:rsidR="00873281">
        <w:rPr>
          <w:rtl/>
          <w:lang w:bidi="fa-IR"/>
        </w:rPr>
        <w:t>ی</w:t>
      </w:r>
      <w:r>
        <w:rPr>
          <w:rtl/>
          <w:lang w:bidi="fa-IR"/>
        </w:rPr>
        <w:t xml:space="preserve"> الغُمُومَ وَالهُمُومَ وَوَحْشَةَ الصُّدُورِ وَوَسْوَسَةَ الشّ</w:t>
      </w:r>
      <w:r w:rsidR="00873281">
        <w:rPr>
          <w:rtl/>
          <w:lang w:bidi="fa-IR"/>
        </w:rPr>
        <w:t>ی</w:t>
      </w:r>
      <w:r>
        <w:rPr>
          <w:rtl/>
          <w:lang w:bidi="fa-IR"/>
        </w:rPr>
        <w:t>طانِ» پس از پا</w:t>
      </w:r>
      <w:r w:rsidR="00873281">
        <w:rPr>
          <w:rtl/>
          <w:lang w:bidi="fa-IR"/>
        </w:rPr>
        <w:t>یی</w:t>
      </w:r>
      <w:r>
        <w:rPr>
          <w:rtl/>
          <w:lang w:bidi="fa-IR"/>
        </w:rPr>
        <w:t>ن ر</w:t>
      </w:r>
      <w:r w:rsidR="00873281">
        <w:rPr>
          <w:rtl/>
          <w:lang w:bidi="fa-IR"/>
        </w:rPr>
        <w:t>ی</w:t>
      </w:r>
      <w:r>
        <w:rPr>
          <w:rtl/>
          <w:lang w:bidi="fa-IR"/>
        </w:rPr>
        <w:t>ش به طرف بالا شانه کند و سوره قدر را بخواند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چون خواه</w:t>
      </w:r>
      <w:r w:rsidR="00873281">
        <w:rPr>
          <w:rtl/>
          <w:lang w:bidi="fa-IR"/>
        </w:rPr>
        <w:t>ی</w:t>
      </w:r>
      <w:r>
        <w:rPr>
          <w:rtl/>
          <w:lang w:bidi="fa-IR"/>
        </w:rPr>
        <w:t xml:space="preserve"> ر</w:t>
      </w:r>
      <w:r w:rsidR="00873281">
        <w:rPr>
          <w:rtl/>
          <w:lang w:bidi="fa-IR"/>
        </w:rPr>
        <w:t>ی</w:t>
      </w:r>
      <w:r>
        <w:rPr>
          <w:rtl/>
          <w:lang w:bidi="fa-IR"/>
        </w:rPr>
        <w:t>ش را شانه کن</w:t>
      </w:r>
      <w:r w:rsidR="00873281">
        <w:rPr>
          <w:rtl/>
          <w:lang w:bidi="fa-IR"/>
        </w:rPr>
        <w:t>ی</w:t>
      </w:r>
      <w:r>
        <w:rPr>
          <w:rtl/>
          <w:lang w:bidi="fa-IR"/>
        </w:rPr>
        <w:t xml:space="preserve"> از ز</w:t>
      </w:r>
      <w:r w:rsidR="00873281">
        <w:rPr>
          <w:rtl/>
          <w:lang w:bidi="fa-IR"/>
        </w:rPr>
        <w:t>ی</w:t>
      </w:r>
      <w:r>
        <w:rPr>
          <w:rtl/>
          <w:lang w:bidi="fa-IR"/>
        </w:rPr>
        <w:t>ر ر</w:t>
      </w:r>
      <w:r w:rsidR="00873281">
        <w:rPr>
          <w:rtl/>
          <w:lang w:bidi="fa-IR"/>
        </w:rPr>
        <w:t>ی</w:t>
      </w:r>
      <w:r>
        <w:rPr>
          <w:rtl/>
          <w:lang w:bidi="fa-IR"/>
        </w:rPr>
        <w:t>ش به طرف بالا چهل مرتبه شانه کن و سوره قدر را بخوان</w:t>
      </w:r>
      <w:r w:rsidR="00187BE4">
        <w:rPr>
          <w:rtl/>
          <w:lang w:bidi="fa-IR"/>
        </w:rPr>
        <w:t xml:space="preserve">، </w:t>
      </w:r>
      <w:r>
        <w:rPr>
          <w:rtl/>
          <w:lang w:bidi="fa-IR"/>
        </w:rPr>
        <w:t>از طرف بالا به جانب پا</w:t>
      </w:r>
      <w:r w:rsidR="00873281">
        <w:rPr>
          <w:rtl/>
          <w:lang w:bidi="fa-IR"/>
        </w:rPr>
        <w:t>یی</w:t>
      </w:r>
      <w:r>
        <w:rPr>
          <w:rtl/>
          <w:lang w:bidi="fa-IR"/>
        </w:rPr>
        <w:t>ن هفت مرتبه شانه کن و سوره عاد</w:t>
      </w:r>
      <w:r w:rsidR="00873281">
        <w:rPr>
          <w:rtl/>
          <w:lang w:bidi="fa-IR"/>
        </w:rPr>
        <w:t>ی</w:t>
      </w:r>
      <w:r>
        <w:rPr>
          <w:rtl/>
          <w:lang w:bidi="fa-IR"/>
        </w:rPr>
        <w:t>ات را بخوان</w:t>
      </w:r>
      <w:r w:rsidR="00187BE4">
        <w:rPr>
          <w:rtl/>
          <w:lang w:bidi="fa-IR"/>
        </w:rPr>
        <w:t xml:space="preserve">، </w:t>
      </w:r>
      <w:r>
        <w:rPr>
          <w:rtl/>
          <w:lang w:bidi="fa-IR"/>
        </w:rPr>
        <w:t>پس بگو</w:t>
      </w:r>
      <w:r w:rsidR="00187BE4">
        <w:rPr>
          <w:rtl/>
          <w:lang w:bidi="fa-IR"/>
        </w:rPr>
        <w:t xml:space="preserve">: </w:t>
      </w:r>
      <w:r>
        <w:rPr>
          <w:rtl/>
          <w:lang w:bidi="fa-IR"/>
        </w:rPr>
        <w:t>«اَللَّهُمَّ سَرِّحْ</w:t>
      </w:r>
      <w:r w:rsidR="00187BE4">
        <w:rPr>
          <w:rtl/>
          <w:lang w:bidi="fa-IR"/>
        </w:rPr>
        <w:t xml:space="preserve">... </w:t>
      </w:r>
      <w:r>
        <w:rPr>
          <w:rtl/>
          <w:lang w:bidi="fa-IR"/>
        </w:rPr>
        <w:t>تا آخر دعا»</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شانه را هفت مرتبه بر سر و ر</w:t>
      </w:r>
      <w:r w:rsidR="00873281">
        <w:rPr>
          <w:rtl/>
          <w:lang w:bidi="fa-IR"/>
        </w:rPr>
        <w:t>ی</w:t>
      </w:r>
      <w:r>
        <w:rPr>
          <w:rtl/>
          <w:lang w:bidi="fa-IR"/>
        </w:rPr>
        <w:t>ش و س</w:t>
      </w:r>
      <w:r w:rsidR="00873281">
        <w:rPr>
          <w:rtl/>
          <w:lang w:bidi="fa-IR"/>
        </w:rPr>
        <w:t>ی</w:t>
      </w:r>
      <w:r>
        <w:rPr>
          <w:rtl/>
          <w:lang w:bidi="fa-IR"/>
        </w:rPr>
        <w:t>نه بکشد درد</w:t>
      </w:r>
      <w:r w:rsidR="00873281">
        <w:rPr>
          <w:rtl/>
          <w:lang w:bidi="fa-IR"/>
        </w:rPr>
        <w:t>ی</w:t>
      </w:r>
      <w:r>
        <w:rPr>
          <w:rtl/>
          <w:lang w:bidi="fa-IR"/>
        </w:rPr>
        <w:t xml:space="preserve"> نزد</w:t>
      </w:r>
      <w:r w:rsidR="00873281">
        <w:rPr>
          <w:rtl/>
          <w:lang w:bidi="fa-IR"/>
        </w:rPr>
        <w:t>ی</w:t>
      </w:r>
      <w:r>
        <w:rPr>
          <w:rtl/>
          <w:lang w:bidi="fa-IR"/>
        </w:rPr>
        <w:t>ک او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ستاده شانه مکن که باعث ضعف دل م</w:t>
      </w:r>
      <w:r w:rsidR="00873281">
        <w:rPr>
          <w:rtl/>
          <w:lang w:bidi="fa-IR"/>
        </w:rPr>
        <w:t xml:space="preserve">ی </w:t>
      </w:r>
      <w:r>
        <w:rPr>
          <w:rtl/>
          <w:lang w:bidi="fa-IR"/>
        </w:rPr>
        <w:t>شود</w:t>
      </w:r>
      <w:r w:rsidR="00187BE4">
        <w:rPr>
          <w:rtl/>
          <w:lang w:bidi="fa-IR"/>
        </w:rPr>
        <w:t xml:space="preserve">، </w:t>
      </w:r>
      <w:r>
        <w:rPr>
          <w:rtl/>
          <w:lang w:bidi="fa-IR"/>
        </w:rPr>
        <w:t>نشسته شانه کن که دل را قو</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پوست را پر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آب شانه م</w:t>
      </w:r>
      <w:r w:rsidR="00873281">
        <w:rPr>
          <w:rtl/>
          <w:lang w:bidi="fa-IR"/>
        </w:rPr>
        <w:t xml:space="preserve">ی </w:t>
      </w:r>
      <w:r>
        <w:rPr>
          <w:rtl/>
          <w:lang w:bidi="fa-IR"/>
        </w:rPr>
        <w:t>کردند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شانه را به آب فرو م</w:t>
      </w:r>
      <w:r w:rsidR="00873281">
        <w:rPr>
          <w:rtl/>
          <w:lang w:bidi="fa-IR"/>
        </w:rPr>
        <w:t xml:space="preserve">ی </w:t>
      </w:r>
      <w:r>
        <w:rPr>
          <w:rtl/>
          <w:lang w:bidi="fa-IR"/>
        </w:rPr>
        <w:t>بردند و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در هنگام شانه کردن ر</w:t>
      </w:r>
      <w:r w:rsidR="00873281">
        <w:rPr>
          <w:rtl/>
          <w:lang w:bidi="fa-IR"/>
        </w:rPr>
        <w:t>ی</w:t>
      </w:r>
      <w:r>
        <w:rPr>
          <w:rtl/>
          <w:lang w:bidi="fa-IR"/>
        </w:rPr>
        <w:t>ش</w:t>
      </w:r>
      <w:r w:rsidR="00187BE4">
        <w:rPr>
          <w:rtl/>
          <w:lang w:bidi="fa-IR"/>
        </w:rPr>
        <w:t xml:space="preserve">، </w:t>
      </w:r>
      <w:r>
        <w:rPr>
          <w:rtl/>
          <w:lang w:bidi="fa-IR"/>
        </w:rPr>
        <w:t>سنت است که ا</w:t>
      </w:r>
      <w:r w:rsidR="00873281">
        <w:rPr>
          <w:rtl/>
          <w:lang w:bidi="fa-IR"/>
        </w:rPr>
        <w:t>ی</w:t>
      </w:r>
      <w:r>
        <w:rPr>
          <w:rtl/>
          <w:lang w:bidi="fa-IR"/>
        </w:rPr>
        <w:t>ن دعا بخواند</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 وَاَلْبِسْنِ</w:t>
      </w:r>
      <w:r w:rsidR="00873281">
        <w:rPr>
          <w:rtl/>
          <w:lang w:bidi="fa-IR"/>
        </w:rPr>
        <w:t>ی</w:t>
      </w:r>
      <w:r>
        <w:rPr>
          <w:rtl/>
          <w:lang w:bidi="fa-IR"/>
        </w:rPr>
        <w:t xml:space="preserve"> جَمالاً فِ</w:t>
      </w:r>
      <w:r w:rsidR="00873281">
        <w:rPr>
          <w:rtl/>
          <w:lang w:bidi="fa-IR"/>
        </w:rPr>
        <w:t>ی</w:t>
      </w:r>
      <w:r>
        <w:rPr>
          <w:rtl/>
          <w:lang w:bidi="fa-IR"/>
        </w:rPr>
        <w:t xml:space="preserve"> خَلْقِکَ وَزِ</w:t>
      </w:r>
      <w:r w:rsidR="00873281">
        <w:rPr>
          <w:rtl/>
          <w:lang w:bidi="fa-IR"/>
        </w:rPr>
        <w:t>ی</w:t>
      </w:r>
      <w:r>
        <w:rPr>
          <w:rtl/>
          <w:lang w:bidi="fa-IR"/>
        </w:rPr>
        <w:t>نَةً فِ</w:t>
      </w:r>
      <w:r w:rsidR="00873281">
        <w:rPr>
          <w:rtl/>
          <w:lang w:bidi="fa-IR"/>
        </w:rPr>
        <w:t>ی</w:t>
      </w:r>
      <w:r>
        <w:rPr>
          <w:rtl/>
          <w:lang w:bidi="fa-IR"/>
        </w:rPr>
        <w:t xml:space="preserve"> عِبادِکَ وَحَسِّنْ شَعْرِ</w:t>
      </w:r>
      <w:r w:rsidR="00873281">
        <w:rPr>
          <w:rtl/>
          <w:lang w:bidi="fa-IR"/>
        </w:rPr>
        <w:t>ی</w:t>
      </w:r>
      <w:r>
        <w:rPr>
          <w:rtl/>
          <w:lang w:bidi="fa-IR"/>
        </w:rPr>
        <w:t xml:space="preserve"> وَبَصَرِ</w:t>
      </w:r>
      <w:r w:rsidR="00873281">
        <w:rPr>
          <w:rtl/>
          <w:lang w:bidi="fa-IR"/>
        </w:rPr>
        <w:t>ی</w:t>
      </w:r>
      <w:r>
        <w:rPr>
          <w:rtl/>
          <w:lang w:bidi="fa-IR"/>
        </w:rPr>
        <w:t xml:space="preserve"> وَلا تَبْتَلِ</w:t>
      </w:r>
      <w:r w:rsidR="00873281">
        <w:rPr>
          <w:rtl/>
          <w:lang w:bidi="fa-IR"/>
        </w:rPr>
        <w:t>ی</w:t>
      </w:r>
      <w:r>
        <w:rPr>
          <w:rtl/>
          <w:lang w:bidi="fa-IR"/>
        </w:rPr>
        <w:t>نِ</w:t>
      </w:r>
      <w:r w:rsidR="00873281">
        <w:rPr>
          <w:rtl/>
          <w:lang w:bidi="fa-IR"/>
        </w:rPr>
        <w:t>ی</w:t>
      </w:r>
      <w:r>
        <w:rPr>
          <w:rtl/>
          <w:lang w:bidi="fa-IR"/>
        </w:rPr>
        <w:t xml:space="preserve"> بِالنِّفاقِ وَارْزُقْنِ</w:t>
      </w:r>
      <w:r w:rsidR="00873281">
        <w:rPr>
          <w:rtl/>
          <w:lang w:bidi="fa-IR"/>
        </w:rPr>
        <w:t>ی</w:t>
      </w:r>
      <w:r>
        <w:rPr>
          <w:rtl/>
          <w:lang w:bidi="fa-IR"/>
        </w:rPr>
        <w:t xml:space="preserve"> المَهابَةَ بَ</w:t>
      </w:r>
      <w:r w:rsidR="00873281">
        <w:rPr>
          <w:rtl/>
          <w:lang w:bidi="fa-IR"/>
        </w:rPr>
        <w:t>ی</w:t>
      </w:r>
      <w:r>
        <w:rPr>
          <w:rtl/>
          <w:lang w:bidi="fa-IR"/>
        </w:rPr>
        <w:t>نَ بَرِ</w:t>
      </w:r>
      <w:r w:rsidR="00873281">
        <w:rPr>
          <w:rtl/>
          <w:lang w:bidi="fa-IR"/>
        </w:rPr>
        <w:t>ی</w:t>
      </w:r>
      <w:r>
        <w:rPr>
          <w:rtl/>
          <w:lang w:bidi="fa-IR"/>
        </w:rPr>
        <w:t>تِکَ وَالرَّحْمَةَ مِنْ عِبادِکَ</w:t>
      </w:r>
      <w:r w:rsidR="00187BE4">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هرکه ا</w:t>
      </w:r>
      <w:r w:rsidR="00873281">
        <w:rPr>
          <w:rtl/>
          <w:lang w:bidi="fa-IR"/>
        </w:rPr>
        <w:t>ی</w:t>
      </w:r>
      <w:r>
        <w:rPr>
          <w:rtl/>
          <w:lang w:bidi="fa-IR"/>
        </w:rPr>
        <w:t>ستاده شانه کند</w:t>
      </w:r>
      <w:r w:rsidR="00187BE4">
        <w:rPr>
          <w:rtl/>
          <w:lang w:bidi="fa-IR"/>
        </w:rPr>
        <w:t xml:space="preserve">، </w:t>
      </w:r>
      <w:r>
        <w:rPr>
          <w:rtl/>
          <w:lang w:bidi="fa-IR"/>
        </w:rPr>
        <w:t>صاحب قرض شود</w:t>
      </w:r>
      <w:r w:rsidR="00187BE4">
        <w:rPr>
          <w:rtl/>
          <w:lang w:bidi="fa-IR"/>
        </w:rPr>
        <w:t xml:space="preserve">. </w:t>
      </w:r>
    </w:p>
    <w:p w:rsidR="00143F8B" w:rsidRDefault="00143F8B" w:rsidP="00143F8B">
      <w:pPr>
        <w:pStyle w:val="libNormal"/>
        <w:rPr>
          <w:rtl/>
          <w:lang w:bidi="fa-IR"/>
        </w:rPr>
      </w:pPr>
      <w:r>
        <w:rPr>
          <w:rtl/>
          <w:lang w:bidi="fa-IR"/>
        </w:rPr>
        <w:t>و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ستاده شانه کردن باعث فقر و پر</w:t>
      </w:r>
      <w:r w:rsidR="00873281">
        <w:rPr>
          <w:rtl/>
          <w:lang w:bidi="fa-IR"/>
        </w:rPr>
        <w:t>ی</w:t>
      </w:r>
      <w:r>
        <w:rPr>
          <w:rtl/>
          <w:lang w:bidi="fa-IR"/>
        </w:rPr>
        <w:t>شان</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w:t>
      </w:r>
      <w:r w:rsidR="00873281">
        <w:rPr>
          <w:rtl/>
          <w:lang w:bidi="fa-IR"/>
        </w:rPr>
        <w:t>ی</w:t>
      </w:r>
      <w:r>
        <w:rPr>
          <w:rtl/>
          <w:lang w:bidi="fa-IR"/>
        </w:rPr>
        <w:t>ش را از طرف پا</w:t>
      </w:r>
      <w:r w:rsidR="00873281">
        <w:rPr>
          <w:rtl/>
          <w:lang w:bidi="fa-IR"/>
        </w:rPr>
        <w:t>یی</w:t>
      </w:r>
      <w:r>
        <w:rPr>
          <w:rtl/>
          <w:lang w:bidi="fa-IR"/>
        </w:rPr>
        <w:t>ن چهل مرتبه و از طرف بالا هفت مرتبه شانه م</w:t>
      </w:r>
      <w:r w:rsidR="00873281">
        <w:rPr>
          <w:rtl/>
          <w:lang w:bidi="fa-IR"/>
        </w:rPr>
        <w:t xml:space="preserve">ی </w:t>
      </w:r>
      <w:r>
        <w:rPr>
          <w:rtl/>
          <w:lang w:bidi="fa-IR"/>
        </w:rPr>
        <w:t>کردند</w:t>
      </w:r>
      <w:r w:rsidR="00187BE4">
        <w:rPr>
          <w:rtl/>
          <w:lang w:bidi="fa-IR"/>
        </w:rPr>
        <w:t xml:space="preserve">، </w:t>
      </w:r>
      <w:r>
        <w:rPr>
          <w:rtl/>
          <w:lang w:bidi="fa-IR"/>
        </w:rPr>
        <w:t>و م</w:t>
      </w:r>
      <w:r w:rsidR="00873281">
        <w:rPr>
          <w:rtl/>
          <w:lang w:bidi="fa-IR"/>
        </w:rPr>
        <w:t xml:space="preserve">ی </w:t>
      </w:r>
      <w:r>
        <w:rPr>
          <w:rtl/>
          <w:lang w:bidi="fa-IR"/>
        </w:rPr>
        <w:t>فرمودند که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بلغم را قطع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قاسم بن ول</w:t>
      </w:r>
      <w:r w:rsidR="00873281">
        <w:rPr>
          <w:rtl/>
          <w:lang w:bidi="fa-IR"/>
        </w:rPr>
        <w:t>ی</w:t>
      </w:r>
      <w:r>
        <w:rPr>
          <w:rtl/>
          <w:lang w:bidi="fa-IR"/>
        </w:rPr>
        <w:t>د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از روغن</w:t>
      </w:r>
      <w:r w:rsidR="00873281">
        <w:rPr>
          <w:rtl/>
          <w:lang w:bidi="fa-IR"/>
        </w:rPr>
        <w:t xml:space="preserve"> </w:t>
      </w:r>
      <w:r>
        <w:rPr>
          <w:rtl/>
          <w:lang w:bidi="fa-IR"/>
        </w:rPr>
        <w:t>دان و شانه</w:t>
      </w:r>
      <w:r w:rsidR="00873281">
        <w:rPr>
          <w:rtl/>
          <w:lang w:bidi="fa-IR"/>
        </w:rPr>
        <w:t xml:space="preserve"> </w:t>
      </w:r>
      <w:r>
        <w:rPr>
          <w:rtl/>
          <w:lang w:bidi="fa-IR"/>
        </w:rPr>
        <w:t>ا</w:t>
      </w:r>
      <w:r w:rsidR="00873281">
        <w:rPr>
          <w:rtl/>
          <w:lang w:bidi="fa-IR"/>
        </w:rPr>
        <w:t>ی</w:t>
      </w:r>
      <w:r>
        <w:rPr>
          <w:rtl/>
          <w:lang w:bidi="fa-IR"/>
        </w:rPr>
        <w:t xml:space="preserve"> که از استخوان ف</w:t>
      </w:r>
      <w:r w:rsidR="00873281">
        <w:rPr>
          <w:rtl/>
          <w:lang w:bidi="fa-IR"/>
        </w:rPr>
        <w:t>ی</w:t>
      </w:r>
      <w:r>
        <w:rPr>
          <w:rtl/>
          <w:lang w:bidi="fa-IR"/>
        </w:rPr>
        <w:t>ل باشد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حسن بن عاصم منقول است</w:t>
      </w:r>
      <w:r w:rsidR="00187BE4">
        <w:rPr>
          <w:rtl/>
          <w:lang w:bidi="fa-IR"/>
        </w:rPr>
        <w:t xml:space="preserve">: </w:t>
      </w:r>
      <w:r>
        <w:rPr>
          <w:rtl/>
          <w:lang w:bidi="fa-IR"/>
        </w:rPr>
        <w:t>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رفت</w:t>
      </w:r>
      <w:r w:rsidR="00187BE4">
        <w:rPr>
          <w:rtl/>
          <w:lang w:bidi="fa-IR"/>
        </w:rPr>
        <w:t xml:space="preserve">، </w:t>
      </w:r>
      <w:r>
        <w:rPr>
          <w:rtl/>
          <w:lang w:bidi="fa-IR"/>
        </w:rPr>
        <w:t>د</w:t>
      </w:r>
      <w:r w:rsidR="00873281">
        <w:rPr>
          <w:rtl/>
          <w:lang w:bidi="fa-IR"/>
        </w:rPr>
        <w:t>ی</w:t>
      </w:r>
      <w:r>
        <w:rPr>
          <w:rtl/>
          <w:lang w:bidi="fa-IR"/>
        </w:rPr>
        <w:t>د آن حضرت شانه</w:t>
      </w:r>
      <w:r w:rsidR="00873281">
        <w:rPr>
          <w:rtl/>
          <w:lang w:bidi="fa-IR"/>
        </w:rPr>
        <w:t xml:space="preserve"> </w:t>
      </w:r>
      <w:r>
        <w:rPr>
          <w:rtl/>
          <w:lang w:bidi="fa-IR"/>
        </w:rPr>
        <w:t>ا</w:t>
      </w:r>
      <w:r w:rsidR="00873281">
        <w:rPr>
          <w:rtl/>
          <w:lang w:bidi="fa-IR"/>
        </w:rPr>
        <w:t>ی</w:t>
      </w:r>
      <w:r>
        <w:rPr>
          <w:rtl/>
          <w:lang w:bidi="fa-IR"/>
        </w:rPr>
        <w:t xml:space="preserve"> از استخوان ف</w:t>
      </w:r>
      <w:r w:rsidR="00873281">
        <w:rPr>
          <w:rtl/>
          <w:lang w:bidi="fa-IR"/>
        </w:rPr>
        <w:t>ی</w:t>
      </w:r>
      <w:r>
        <w:rPr>
          <w:rtl/>
          <w:lang w:bidi="fa-IR"/>
        </w:rPr>
        <w:t>ل در دست دارند</w:t>
      </w:r>
      <w:r w:rsidR="00187BE4">
        <w:rPr>
          <w:rtl/>
          <w:lang w:bidi="fa-IR"/>
        </w:rPr>
        <w:t xml:space="preserve">، </w:t>
      </w:r>
      <w:r>
        <w:rPr>
          <w:rtl/>
          <w:lang w:bidi="fa-IR"/>
        </w:rPr>
        <w:t>به آن شانه م</w:t>
      </w:r>
      <w:r w:rsidR="00873281">
        <w:rPr>
          <w:rtl/>
          <w:lang w:bidi="fa-IR"/>
        </w:rPr>
        <w:t xml:space="preserve">ی </w:t>
      </w:r>
      <w:r>
        <w:rPr>
          <w:rtl/>
          <w:lang w:bidi="fa-IR"/>
        </w:rPr>
        <w:t>کنند</w:t>
      </w:r>
      <w:r w:rsidR="00187BE4">
        <w:rPr>
          <w:rtl/>
          <w:lang w:bidi="fa-IR"/>
        </w:rPr>
        <w:t xml:space="preserve">. </w:t>
      </w:r>
      <w:r>
        <w:rPr>
          <w:rtl/>
          <w:lang w:bidi="fa-IR"/>
        </w:rPr>
        <w:t>گفت</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جماعت</w:t>
      </w:r>
      <w:r w:rsidR="00873281">
        <w:rPr>
          <w:rtl/>
          <w:lang w:bidi="fa-IR"/>
        </w:rPr>
        <w:t>ی</w:t>
      </w:r>
      <w:r>
        <w:rPr>
          <w:rtl/>
          <w:lang w:bidi="fa-IR"/>
        </w:rPr>
        <w:t xml:space="preserve"> در عراق هستند که شانه کردن از استخوان ف</w:t>
      </w:r>
      <w:r w:rsidR="00873281">
        <w:rPr>
          <w:rtl/>
          <w:lang w:bidi="fa-IR"/>
        </w:rPr>
        <w:t>ی</w:t>
      </w:r>
      <w:r>
        <w:rPr>
          <w:rtl/>
          <w:lang w:bidi="fa-IR"/>
        </w:rPr>
        <w:t>ل را حلال نم</w:t>
      </w:r>
      <w:r w:rsidR="00873281">
        <w:rPr>
          <w:rtl/>
          <w:lang w:bidi="fa-IR"/>
        </w:rPr>
        <w:t xml:space="preserve">ی </w:t>
      </w:r>
      <w:r>
        <w:rPr>
          <w:rtl/>
          <w:lang w:bidi="fa-IR"/>
        </w:rPr>
        <w:t>دانند</w:t>
      </w:r>
      <w:r w:rsidR="00187BE4">
        <w:rPr>
          <w:rtl/>
          <w:lang w:bidi="fa-IR"/>
        </w:rPr>
        <w:t xml:space="preserve">. </w:t>
      </w:r>
      <w:r>
        <w:rPr>
          <w:rtl/>
          <w:lang w:bidi="fa-IR"/>
        </w:rPr>
        <w:t>فرمود</w:t>
      </w:r>
      <w:r w:rsidR="00187BE4">
        <w:rPr>
          <w:rtl/>
          <w:lang w:bidi="fa-IR"/>
        </w:rPr>
        <w:t xml:space="preserve">: </w:t>
      </w:r>
      <w:r>
        <w:rPr>
          <w:rtl/>
          <w:lang w:bidi="fa-IR"/>
        </w:rPr>
        <w:t>چرا</w:t>
      </w:r>
      <w:r w:rsidR="00187BE4">
        <w:rPr>
          <w:rtl/>
          <w:lang w:bidi="fa-IR"/>
        </w:rPr>
        <w:t xml:space="preserve">، </w:t>
      </w:r>
      <w:r>
        <w:rPr>
          <w:rtl/>
          <w:lang w:bidi="fa-IR"/>
        </w:rPr>
        <w:t xml:space="preserve">پدرم </w:t>
      </w:r>
      <w:r w:rsidR="00873281">
        <w:rPr>
          <w:rtl/>
          <w:lang w:bidi="fa-IR"/>
        </w:rPr>
        <w:t>ی</w:t>
      </w:r>
      <w:r>
        <w:rPr>
          <w:rtl/>
          <w:lang w:bidi="fa-IR"/>
        </w:rPr>
        <w:t xml:space="preserve">ک شانه </w:t>
      </w:r>
      <w:r w:rsidR="00873281">
        <w:rPr>
          <w:rtl/>
          <w:lang w:bidi="fa-IR"/>
        </w:rPr>
        <w:t>ی</w:t>
      </w:r>
      <w:r>
        <w:rPr>
          <w:rtl/>
          <w:lang w:bidi="fa-IR"/>
        </w:rPr>
        <w:t>ا دو شانه از ا</w:t>
      </w:r>
      <w:r w:rsidR="00873281">
        <w:rPr>
          <w:rtl/>
          <w:lang w:bidi="fa-IR"/>
        </w:rPr>
        <w:t>ی</w:t>
      </w:r>
      <w:r>
        <w:rPr>
          <w:rtl/>
          <w:lang w:bidi="fa-IR"/>
        </w:rPr>
        <w:t>ن داشتند</w:t>
      </w:r>
      <w:r w:rsidR="00187BE4">
        <w:rPr>
          <w:rtl/>
          <w:lang w:bidi="fa-IR"/>
        </w:rPr>
        <w:t xml:space="preserve">. </w:t>
      </w:r>
      <w:r>
        <w:rPr>
          <w:rtl/>
          <w:lang w:bidi="fa-IR"/>
        </w:rPr>
        <w:t>پس فرمود</w:t>
      </w:r>
      <w:r w:rsidR="00187BE4">
        <w:rPr>
          <w:rtl/>
          <w:lang w:bidi="fa-IR"/>
        </w:rPr>
        <w:t xml:space="preserve">: </w:t>
      </w:r>
      <w:r>
        <w:rPr>
          <w:rtl/>
          <w:lang w:bidi="fa-IR"/>
        </w:rPr>
        <w:t>شانه کن</w:t>
      </w:r>
      <w:r w:rsidR="00873281">
        <w:rPr>
          <w:rtl/>
          <w:lang w:bidi="fa-IR"/>
        </w:rPr>
        <w:t>ی</w:t>
      </w:r>
      <w:r>
        <w:rPr>
          <w:rtl/>
          <w:lang w:bidi="fa-IR"/>
        </w:rPr>
        <w:t>د</w:t>
      </w:r>
      <w:r w:rsidR="00187BE4">
        <w:rPr>
          <w:rtl/>
          <w:lang w:bidi="fa-IR"/>
        </w:rPr>
        <w:t xml:space="preserve">، </w:t>
      </w:r>
      <w:r>
        <w:rPr>
          <w:rtl/>
          <w:lang w:bidi="fa-IR"/>
        </w:rPr>
        <w:t>به استخوان ف</w:t>
      </w:r>
      <w:r w:rsidR="00873281">
        <w:rPr>
          <w:rtl/>
          <w:lang w:bidi="fa-IR"/>
        </w:rPr>
        <w:t>ی</w:t>
      </w:r>
      <w:r>
        <w:rPr>
          <w:rtl/>
          <w:lang w:bidi="fa-IR"/>
        </w:rPr>
        <w:t>ل که تب را م</w:t>
      </w:r>
      <w:r w:rsidR="00873281">
        <w:rPr>
          <w:rtl/>
          <w:lang w:bidi="fa-IR"/>
        </w:rPr>
        <w:t xml:space="preserve">ی </w:t>
      </w:r>
      <w:r>
        <w:rPr>
          <w:rtl/>
          <w:lang w:bidi="fa-IR"/>
        </w:rPr>
        <w:t>برد</w:t>
      </w:r>
      <w:r w:rsidR="00187BE4">
        <w:rPr>
          <w:rtl/>
          <w:lang w:bidi="fa-IR"/>
        </w:rPr>
        <w:t xml:space="preserve">. </w:t>
      </w: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 که ائمه</w:t>
      </w:r>
      <w:r w:rsidR="00873281">
        <w:rPr>
          <w:rtl/>
          <w:lang w:bidi="fa-IR"/>
        </w:rPr>
        <w:t xml:space="preserve"> </w:t>
      </w:r>
      <w:r w:rsidR="00AD4438" w:rsidRPr="00AD4438">
        <w:rPr>
          <w:rStyle w:val="libAlaemChar"/>
          <w:rtl/>
        </w:rPr>
        <w:t>عليهم‌السلام</w:t>
      </w:r>
      <w:r>
        <w:rPr>
          <w:rtl/>
          <w:lang w:bidi="fa-IR"/>
        </w:rPr>
        <w:t xml:space="preserve"> به شانه استخوان ف</w:t>
      </w:r>
      <w:r w:rsidR="00873281">
        <w:rPr>
          <w:rtl/>
          <w:lang w:bidi="fa-IR"/>
        </w:rPr>
        <w:t>ی</w:t>
      </w:r>
      <w:r>
        <w:rPr>
          <w:rtl/>
          <w:lang w:bidi="fa-IR"/>
        </w:rPr>
        <w:t>ل شانه م</w:t>
      </w:r>
      <w:r w:rsidR="00873281">
        <w:rPr>
          <w:rtl/>
          <w:lang w:bidi="fa-IR"/>
        </w:rPr>
        <w:t xml:space="preserve">ی </w:t>
      </w:r>
      <w:r>
        <w:rPr>
          <w:rtl/>
          <w:lang w:bidi="fa-IR"/>
        </w:rPr>
        <w:t>کردند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شانه نقره شانه کردن مکروه است</w:t>
      </w:r>
      <w:r w:rsidR="00187BE4">
        <w:rPr>
          <w:rtl/>
          <w:lang w:bidi="fa-IR"/>
        </w:rPr>
        <w:t xml:space="preserve">. </w:t>
      </w:r>
    </w:p>
    <w:p w:rsidR="00135251" w:rsidRDefault="008721C7" w:rsidP="00187BE4">
      <w:pPr>
        <w:pStyle w:val="Heading1Center"/>
        <w:rPr>
          <w:rtl/>
          <w:lang w:bidi="fa-IR"/>
        </w:rPr>
      </w:pPr>
      <w:r>
        <w:rPr>
          <w:rtl/>
          <w:lang w:bidi="fa-IR"/>
        </w:rPr>
        <w:br w:type="page"/>
      </w:r>
      <w:bookmarkStart w:id="73" w:name="_Toc425162938"/>
      <w:r>
        <w:rPr>
          <w:rtl/>
          <w:lang w:bidi="fa-IR"/>
        </w:rPr>
        <w:lastRenderedPageBreak/>
        <w:t>باب</w:t>
      </w:r>
      <w:r w:rsidR="00187BE4">
        <w:rPr>
          <w:rtl/>
          <w:lang w:bidi="fa-IR"/>
        </w:rPr>
        <w:t xml:space="preserve"> ششم: آداب بوی خوش استعمال کردن و گل بوئیدن و روغن مالیدن</w:t>
      </w:r>
      <w:bookmarkEnd w:id="73"/>
    </w:p>
    <w:p w:rsidR="00873281" w:rsidRDefault="00187BE4" w:rsidP="00187BE4">
      <w:pPr>
        <w:pStyle w:val="Heading2"/>
        <w:rPr>
          <w:rtl/>
          <w:lang w:bidi="fa-IR"/>
        </w:rPr>
      </w:pPr>
      <w:bookmarkStart w:id="74" w:name="_Toc425162939"/>
      <w:r>
        <w:rPr>
          <w:rtl/>
          <w:lang w:bidi="fa-IR"/>
        </w:rPr>
        <w:t>فصل اوّل: سبب پیدا شدن بوهای خوش در زمین</w:t>
      </w:r>
      <w:bookmarkEnd w:id="74"/>
      <w:r>
        <w:rPr>
          <w:rtl/>
          <w:lang w:bidi="fa-IR"/>
        </w:rPr>
        <w:t xml:space="preserve"> </w:t>
      </w:r>
    </w:p>
    <w:p w:rsidR="00F2533C" w:rsidRDefault="00143F8B" w:rsidP="00F2533C">
      <w:pPr>
        <w:pStyle w:val="libNormal"/>
        <w:rPr>
          <w:rFonts w:hint="cs"/>
          <w:rtl/>
          <w:lang w:bidi="fa-IR"/>
        </w:rPr>
      </w:pPr>
      <w:r>
        <w:rPr>
          <w:rtl/>
          <w:lang w:bidi="fa-IR"/>
        </w:rPr>
        <w:t>در حد</w:t>
      </w:r>
      <w:r w:rsidR="00873281">
        <w:rPr>
          <w:rtl/>
          <w:lang w:bidi="fa-IR"/>
        </w:rPr>
        <w:t>ی</w:t>
      </w:r>
      <w:r>
        <w:rPr>
          <w:rtl/>
          <w:lang w:bidi="fa-IR"/>
        </w:rPr>
        <w:t>ث معتبر 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آدم و حوا</w:t>
      </w:r>
      <w:r w:rsidR="00AD4438" w:rsidRPr="00AD4438">
        <w:rPr>
          <w:rStyle w:val="libAlaemChar"/>
          <w:rtl/>
        </w:rPr>
        <w:t>عليهما‌السلام</w:t>
      </w:r>
      <w:r>
        <w:rPr>
          <w:rtl/>
          <w:lang w:bidi="fa-IR"/>
        </w:rPr>
        <w:t xml:space="preserve"> از بهشت بر زم</w:t>
      </w:r>
      <w:r w:rsidR="00873281">
        <w:rPr>
          <w:rtl/>
          <w:lang w:bidi="fa-IR"/>
        </w:rPr>
        <w:t>ی</w:t>
      </w:r>
      <w:r>
        <w:rPr>
          <w:rtl/>
          <w:lang w:bidi="fa-IR"/>
        </w:rPr>
        <w:t>ن آمدند</w:t>
      </w:r>
      <w:r w:rsidR="00187BE4">
        <w:rPr>
          <w:rtl/>
          <w:lang w:bidi="fa-IR"/>
        </w:rPr>
        <w:t xml:space="preserve">، </w:t>
      </w:r>
      <w:r>
        <w:rPr>
          <w:rtl/>
          <w:lang w:bidi="fa-IR"/>
        </w:rPr>
        <w:t>حضرت آدم</w:t>
      </w:r>
      <w:r w:rsidR="00510E8A" w:rsidRPr="00510E8A">
        <w:rPr>
          <w:rStyle w:val="libAlaemChar"/>
          <w:rtl/>
        </w:rPr>
        <w:t xml:space="preserve"> </w:t>
      </w:r>
      <w:r w:rsidR="005C3159" w:rsidRPr="005C3159">
        <w:rPr>
          <w:rStyle w:val="libAlaemChar"/>
          <w:rtl/>
        </w:rPr>
        <w:t>عليه‌السلام</w:t>
      </w:r>
      <w:r>
        <w:rPr>
          <w:rtl/>
          <w:lang w:bidi="fa-IR"/>
        </w:rPr>
        <w:t xml:space="preserve"> بر کوه صفا قرار گرفت</w:t>
      </w:r>
      <w:r w:rsidR="00187BE4">
        <w:rPr>
          <w:rtl/>
          <w:lang w:bidi="fa-IR"/>
        </w:rPr>
        <w:t xml:space="preserve">، </w:t>
      </w:r>
      <w:r>
        <w:rPr>
          <w:rtl/>
          <w:lang w:bidi="fa-IR"/>
        </w:rPr>
        <w:t>حضرت حوا</w:t>
      </w:r>
      <w:r w:rsidR="00AD4438" w:rsidRPr="00AD4438">
        <w:rPr>
          <w:rStyle w:val="libAlaemChar"/>
          <w:rtl/>
        </w:rPr>
        <w:t>عليها‌السلام</w:t>
      </w:r>
      <w:r>
        <w:rPr>
          <w:rtl/>
          <w:lang w:bidi="fa-IR"/>
        </w:rPr>
        <w:t xml:space="preserve"> بر کوه مروه</w:t>
      </w:r>
      <w:r w:rsidR="00187BE4">
        <w:rPr>
          <w:rtl/>
          <w:lang w:bidi="fa-IR"/>
        </w:rPr>
        <w:t xml:space="preserve">. </w:t>
      </w:r>
      <w:r>
        <w:rPr>
          <w:rtl/>
          <w:lang w:bidi="fa-IR"/>
        </w:rPr>
        <w:t>و حضرت حوا چون در بهشت از بو</w:t>
      </w:r>
      <w:r w:rsidR="00873281">
        <w:rPr>
          <w:rtl/>
          <w:lang w:bidi="fa-IR"/>
        </w:rPr>
        <w:t>ی</w:t>
      </w:r>
      <w:r>
        <w:rPr>
          <w:rtl/>
          <w:lang w:bidi="fa-IR"/>
        </w:rPr>
        <w:t xml:space="preserve"> خوش گ</w:t>
      </w:r>
      <w:r w:rsidR="00873281">
        <w:rPr>
          <w:rtl/>
          <w:lang w:bidi="fa-IR"/>
        </w:rPr>
        <w:t>ی</w:t>
      </w:r>
      <w:r>
        <w:rPr>
          <w:rtl/>
          <w:lang w:bidi="fa-IR"/>
        </w:rPr>
        <w:t>سو</w:t>
      </w:r>
      <w:r w:rsidR="00873281">
        <w:rPr>
          <w:rtl/>
          <w:lang w:bidi="fa-IR"/>
        </w:rPr>
        <w:t>ی</w:t>
      </w:r>
      <w:r>
        <w:rPr>
          <w:rtl/>
          <w:lang w:bidi="fa-IR"/>
        </w:rPr>
        <w:t xml:space="preserve"> خود را شانه کرده و بسته بود</w:t>
      </w:r>
      <w:r w:rsidR="00187BE4">
        <w:rPr>
          <w:rtl/>
          <w:lang w:bidi="fa-IR"/>
        </w:rPr>
        <w:t xml:space="preserve">، </w:t>
      </w:r>
      <w:r>
        <w:rPr>
          <w:rtl/>
          <w:lang w:bidi="fa-IR"/>
        </w:rPr>
        <w:t>چون به زم</w:t>
      </w:r>
      <w:r w:rsidR="00873281">
        <w:rPr>
          <w:rtl/>
          <w:lang w:bidi="fa-IR"/>
        </w:rPr>
        <w:t>ی</w:t>
      </w:r>
      <w:r>
        <w:rPr>
          <w:rtl/>
          <w:lang w:bidi="fa-IR"/>
        </w:rPr>
        <w:t>ن آمد</w:t>
      </w:r>
      <w:r w:rsidR="00187BE4">
        <w:rPr>
          <w:rtl/>
          <w:lang w:bidi="fa-IR"/>
        </w:rPr>
        <w:t xml:space="preserve">، </w:t>
      </w:r>
      <w:r>
        <w:rPr>
          <w:rtl/>
          <w:lang w:bidi="fa-IR"/>
        </w:rPr>
        <w:t>گفت</w:t>
      </w:r>
      <w:r w:rsidR="00187BE4">
        <w:rPr>
          <w:rtl/>
          <w:lang w:bidi="fa-IR"/>
        </w:rPr>
        <w:t xml:space="preserve">: </w:t>
      </w:r>
      <w:r>
        <w:rPr>
          <w:rtl/>
          <w:lang w:bidi="fa-IR"/>
        </w:rPr>
        <w:t>چه ام</w:t>
      </w:r>
      <w:r w:rsidR="00873281">
        <w:rPr>
          <w:rtl/>
          <w:lang w:bidi="fa-IR"/>
        </w:rPr>
        <w:t>ی</w:t>
      </w:r>
      <w:r>
        <w:rPr>
          <w:rtl/>
          <w:lang w:bidi="fa-IR"/>
        </w:rPr>
        <w:t>د داشته باشم از مشّاطگ</w:t>
      </w:r>
      <w:r w:rsidR="00873281">
        <w:rPr>
          <w:rtl/>
          <w:lang w:bidi="fa-IR"/>
        </w:rPr>
        <w:t>ی</w:t>
      </w:r>
      <w:r>
        <w:rPr>
          <w:rtl/>
          <w:lang w:bidi="fa-IR"/>
        </w:rPr>
        <w:t xml:space="preserve"> که در بهشت کرده</w:t>
      </w:r>
      <w:r w:rsidR="00873281">
        <w:rPr>
          <w:rtl/>
          <w:lang w:bidi="fa-IR"/>
        </w:rPr>
        <w:t xml:space="preserve"> </w:t>
      </w:r>
      <w:r>
        <w:rPr>
          <w:rtl/>
          <w:lang w:bidi="fa-IR"/>
        </w:rPr>
        <w:t>ام</w:t>
      </w:r>
      <w:r w:rsidR="00187BE4">
        <w:rPr>
          <w:rtl/>
          <w:lang w:bidi="fa-IR"/>
        </w:rPr>
        <w:t xml:space="preserve">، </w:t>
      </w:r>
      <w:r>
        <w:rPr>
          <w:rtl/>
          <w:lang w:bidi="fa-IR"/>
        </w:rPr>
        <w:t>حال آن</w:t>
      </w:r>
      <w:r w:rsidR="00873281">
        <w:rPr>
          <w:rtl/>
          <w:lang w:bidi="fa-IR"/>
        </w:rPr>
        <w:t xml:space="preserve"> </w:t>
      </w:r>
      <w:r>
        <w:rPr>
          <w:rtl/>
          <w:lang w:bidi="fa-IR"/>
        </w:rPr>
        <w:t>که الحال خدا از من درخشم است</w:t>
      </w:r>
      <w:r w:rsidR="00187BE4">
        <w:rPr>
          <w:rtl/>
          <w:lang w:bidi="fa-IR"/>
        </w:rPr>
        <w:t xml:space="preserve">، </w:t>
      </w:r>
      <w:r>
        <w:rPr>
          <w:rtl/>
          <w:lang w:bidi="fa-IR"/>
        </w:rPr>
        <w:t>پس گ</w:t>
      </w:r>
      <w:r w:rsidR="00873281">
        <w:rPr>
          <w:rtl/>
          <w:lang w:bidi="fa-IR"/>
        </w:rPr>
        <w:t>ی</w:t>
      </w:r>
      <w:r>
        <w:rPr>
          <w:rtl/>
          <w:lang w:bidi="fa-IR"/>
        </w:rPr>
        <w:t>سوها</w:t>
      </w:r>
      <w:r w:rsidR="00873281">
        <w:rPr>
          <w:rtl/>
          <w:lang w:bidi="fa-IR"/>
        </w:rPr>
        <w:t>ی</w:t>
      </w:r>
      <w:r>
        <w:rPr>
          <w:rtl/>
          <w:lang w:bidi="fa-IR"/>
        </w:rPr>
        <w:t xml:space="preserve"> خود را گشود</w:t>
      </w:r>
      <w:r w:rsidR="00187BE4">
        <w:rPr>
          <w:rtl/>
          <w:lang w:bidi="fa-IR"/>
        </w:rPr>
        <w:t xml:space="preserve">، </w:t>
      </w:r>
      <w:r>
        <w:rPr>
          <w:rtl/>
          <w:lang w:bidi="fa-IR"/>
        </w:rPr>
        <w:t>پس آن بو</w:t>
      </w:r>
      <w:r w:rsidR="00873281">
        <w:rPr>
          <w:rtl/>
          <w:lang w:bidi="fa-IR"/>
        </w:rPr>
        <w:t>ی</w:t>
      </w:r>
      <w:r>
        <w:rPr>
          <w:rtl/>
          <w:lang w:bidi="fa-IR"/>
        </w:rPr>
        <w:t xml:space="preserve"> خوش که از گ</w:t>
      </w:r>
      <w:r w:rsidR="00873281">
        <w:rPr>
          <w:rtl/>
          <w:lang w:bidi="fa-IR"/>
        </w:rPr>
        <w:t>ی</w:t>
      </w:r>
      <w:r>
        <w:rPr>
          <w:rtl/>
          <w:lang w:bidi="fa-IR"/>
        </w:rPr>
        <w:t>سو</w:t>
      </w:r>
      <w:r w:rsidR="00873281">
        <w:rPr>
          <w:rtl/>
          <w:lang w:bidi="fa-IR"/>
        </w:rPr>
        <w:t>ی</w:t>
      </w:r>
      <w:r>
        <w:rPr>
          <w:rtl/>
          <w:lang w:bidi="fa-IR"/>
        </w:rPr>
        <w:t xml:space="preserve"> او فرو ر</w:t>
      </w:r>
      <w:r w:rsidR="00873281">
        <w:rPr>
          <w:rtl/>
          <w:lang w:bidi="fa-IR"/>
        </w:rPr>
        <w:t>ی</w:t>
      </w:r>
      <w:r>
        <w:rPr>
          <w:rtl/>
          <w:lang w:bidi="fa-IR"/>
        </w:rPr>
        <w:t>خت</w:t>
      </w:r>
      <w:r w:rsidR="00187BE4">
        <w:rPr>
          <w:rtl/>
          <w:lang w:bidi="fa-IR"/>
        </w:rPr>
        <w:t xml:space="preserve">، </w:t>
      </w:r>
      <w:r>
        <w:rPr>
          <w:rtl/>
          <w:lang w:bidi="fa-IR"/>
        </w:rPr>
        <w:t>باد به مشرق و مغرب برد و اکثرش را بر زم</w:t>
      </w:r>
      <w:r w:rsidR="00873281">
        <w:rPr>
          <w:rtl/>
          <w:lang w:bidi="fa-IR"/>
        </w:rPr>
        <w:t>ی</w:t>
      </w:r>
      <w:r>
        <w:rPr>
          <w:rtl/>
          <w:lang w:bidi="fa-IR"/>
        </w:rPr>
        <w:t>ن هند ر</w:t>
      </w:r>
      <w:r w:rsidR="00873281">
        <w:rPr>
          <w:rtl/>
          <w:lang w:bidi="fa-IR"/>
        </w:rPr>
        <w:t>ی</w:t>
      </w:r>
      <w:r>
        <w:rPr>
          <w:rtl/>
          <w:lang w:bidi="fa-IR"/>
        </w:rPr>
        <w:t>خت</w:t>
      </w:r>
      <w:r w:rsidR="00187BE4">
        <w:rPr>
          <w:rtl/>
          <w:lang w:bidi="fa-IR"/>
        </w:rPr>
        <w:t xml:space="preserve">، </w:t>
      </w:r>
      <w:r>
        <w:rPr>
          <w:rtl/>
          <w:lang w:bidi="fa-IR"/>
        </w:rPr>
        <w:t>به ا</w:t>
      </w:r>
      <w:r w:rsidR="00873281">
        <w:rPr>
          <w:rtl/>
          <w:lang w:bidi="fa-IR"/>
        </w:rPr>
        <w:t>ی</w:t>
      </w:r>
      <w:r>
        <w:rPr>
          <w:rtl/>
          <w:lang w:bidi="fa-IR"/>
        </w:rPr>
        <w:t>ن سبب اکثر بوها</w:t>
      </w:r>
      <w:r w:rsidR="00873281">
        <w:rPr>
          <w:rtl/>
          <w:lang w:bidi="fa-IR"/>
        </w:rPr>
        <w:t>ی</w:t>
      </w:r>
      <w:r>
        <w:rPr>
          <w:rtl/>
          <w:lang w:bidi="fa-IR"/>
        </w:rPr>
        <w:t xml:space="preserve"> خوش در هند م</w:t>
      </w:r>
      <w:r w:rsidR="00873281">
        <w:rPr>
          <w:rtl/>
          <w:lang w:bidi="fa-IR"/>
        </w:rPr>
        <w:t xml:space="preserve">ی </w:t>
      </w:r>
      <w:r>
        <w:rPr>
          <w:rtl/>
          <w:lang w:bidi="fa-IR"/>
        </w:rPr>
        <w:t>رو</w:t>
      </w:r>
      <w:r w:rsidR="00873281">
        <w:rPr>
          <w:rtl/>
          <w:lang w:bidi="fa-IR"/>
        </w:rPr>
        <w:t>ی</w:t>
      </w:r>
      <w:r>
        <w:rPr>
          <w:rtl/>
          <w:lang w:bidi="fa-IR"/>
        </w:rPr>
        <w:t>د</w:t>
      </w:r>
      <w:r w:rsidR="00187BE4">
        <w:rPr>
          <w:rtl/>
          <w:lang w:bidi="fa-IR"/>
        </w:rPr>
        <w:t xml:space="preserve">. </w:t>
      </w:r>
    </w:p>
    <w:p w:rsidR="00135251" w:rsidRDefault="00143F8B" w:rsidP="00F2533C">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چون آدم</w:t>
      </w:r>
      <w:r w:rsidR="00510E8A" w:rsidRPr="00510E8A">
        <w:rPr>
          <w:rStyle w:val="libAlaemChar"/>
          <w:rtl/>
        </w:rPr>
        <w:t xml:space="preserve"> </w:t>
      </w:r>
      <w:r w:rsidR="005C3159" w:rsidRPr="005C3159">
        <w:rPr>
          <w:rStyle w:val="libAlaemChar"/>
          <w:rtl/>
        </w:rPr>
        <w:t>عليه‌السلام</w:t>
      </w:r>
      <w:r>
        <w:rPr>
          <w:rtl/>
          <w:lang w:bidi="fa-IR"/>
        </w:rPr>
        <w:t xml:space="preserve"> از آن درخت که نه</w:t>
      </w:r>
      <w:r w:rsidR="00873281">
        <w:rPr>
          <w:rtl/>
          <w:lang w:bidi="fa-IR"/>
        </w:rPr>
        <w:t>ی</w:t>
      </w:r>
      <w:r>
        <w:rPr>
          <w:rtl/>
          <w:lang w:bidi="fa-IR"/>
        </w:rPr>
        <w:t xml:space="preserve"> شده بود از خوردن آن</w:t>
      </w:r>
      <w:r w:rsidR="00187BE4">
        <w:rPr>
          <w:rtl/>
          <w:lang w:bidi="fa-IR"/>
        </w:rPr>
        <w:t xml:space="preserve">، </w:t>
      </w:r>
      <w:r>
        <w:rPr>
          <w:rtl/>
          <w:lang w:bidi="fa-IR"/>
        </w:rPr>
        <w:t>تناول نمود</w:t>
      </w:r>
      <w:r w:rsidR="00187BE4">
        <w:rPr>
          <w:rtl/>
          <w:lang w:bidi="fa-IR"/>
        </w:rPr>
        <w:t xml:space="preserve">، </w:t>
      </w:r>
      <w:r>
        <w:rPr>
          <w:rtl/>
          <w:lang w:bidi="fa-IR"/>
        </w:rPr>
        <w:t>جامه</w:t>
      </w:r>
      <w:r w:rsidR="00873281">
        <w:rPr>
          <w:rtl/>
          <w:lang w:bidi="fa-IR"/>
        </w:rPr>
        <w:t xml:space="preserve"> </w:t>
      </w:r>
      <w:r>
        <w:rPr>
          <w:rtl/>
          <w:lang w:bidi="fa-IR"/>
        </w:rPr>
        <w:t>ها و ز</w:t>
      </w:r>
      <w:r w:rsidR="00873281">
        <w:rPr>
          <w:rtl/>
          <w:lang w:bidi="fa-IR"/>
        </w:rPr>
        <w:t>ی</w:t>
      </w:r>
      <w:r>
        <w:rPr>
          <w:rtl/>
          <w:lang w:bidi="fa-IR"/>
        </w:rPr>
        <w:t>ورها</w:t>
      </w:r>
      <w:r w:rsidR="00873281">
        <w:rPr>
          <w:rtl/>
          <w:lang w:bidi="fa-IR"/>
        </w:rPr>
        <w:t>ی</w:t>
      </w:r>
      <w:r>
        <w:rPr>
          <w:rtl/>
          <w:lang w:bidi="fa-IR"/>
        </w:rPr>
        <w:t xml:space="preserve"> بهشت همه از او فرو ر</w:t>
      </w:r>
      <w:r w:rsidR="00873281">
        <w:rPr>
          <w:rtl/>
          <w:lang w:bidi="fa-IR"/>
        </w:rPr>
        <w:t>ی</w:t>
      </w:r>
      <w:r>
        <w:rPr>
          <w:rtl/>
          <w:lang w:bidi="fa-IR"/>
        </w:rPr>
        <w:t>خت</w:t>
      </w:r>
      <w:r w:rsidR="00187BE4">
        <w:rPr>
          <w:rtl/>
          <w:lang w:bidi="fa-IR"/>
        </w:rPr>
        <w:t xml:space="preserve">، </w:t>
      </w:r>
      <w:r>
        <w:rPr>
          <w:rtl/>
          <w:lang w:bidi="fa-IR"/>
        </w:rPr>
        <w:t>پس برگ</w:t>
      </w:r>
      <w:r w:rsidR="00873281">
        <w:rPr>
          <w:rtl/>
          <w:lang w:bidi="fa-IR"/>
        </w:rPr>
        <w:t>ی</w:t>
      </w:r>
      <w:r>
        <w:rPr>
          <w:rtl/>
          <w:lang w:bidi="fa-IR"/>
        </w:rPr>
        <w:t xml:space="preserve"> از برگ</w:t>
      </w:r>
      <w:r w:rsidR="00873281">
        <w:rPr>
          <w:rtl/>
          <w:lang w:bidi="fa-IR"/>
        </w:rPr>
        <w:t xml:space="preserve"> </w:t>
      </w:r>
      <w:r>
        <w:rPr>
          <w:rtl/>
          <w:lang w:bidi="fa-IR"/>
        </w:rPr>
        <w:t>ها</w:t>
      </w:r>
      <w:r w:rsidR="00873281">
        <w:rPr>
          <w:rtl/>
          <w:lang w:bidi="fa-IR"/>
        </w:rPr>
        <w:t>ی</w:t>
      </w:r>
      <w:r>
        <w:rPr>
          <w:rtl/>
          <w:lang w:bidi="fa-IR"/>
        </w:rPr>
        <w:t xml:space="preserve"> بهشت را گرفت و عورت خود را با آن پوشان</w:t>
      </w:r>
      <w:r w:rsidR="00873281">
        <w:rPr>
          <w:rtl/>
          <w:lang w:bidi="fa-IR"/>
        </w:rPr>
        <w:t>ی</w:t>
      </w:r>
      <w:r>
        <w:rPr>
          <w:rtl/>
          <w:lang w:bidi="fa-IR"/>
        </w:rPr>
        <w:t>د</w:t>
      </w:r>
      <w:r w:rsidR="00187BE4">
        <w:rPr>
          <w:rtl/>
          <w:lang w:bidi="fa-IR"/>
        </w:rPr>
        <w:t xml:space="preserve">. </w:t>
      </w:r>
      <w:r>
        <w:rPr>
          <w:rtl/>
          <w:lang w:bidi="fa-IR"/>
        </w:rPr>
        <w:t>چون بر زم</w:t>
      </w:r>
      <w:r w:rsidR="00873281">
        <w:rPr>
          <w:rtl/>
          <w:lang w:bidi="fa-IR"/>
        </w:rPr>
        <w:t>ی</w:t>
      </w:r>
      <w:r>
        <w:rPr>
          <w:rtl/>
          <w:lang w:bidi="fa-IR"/>
        </w:rPr>
        <w:t>ن آمد</w:t>
      </w:r>
      <w:r w:rsidR="00187BE4">
        <w:rPr>
          <w:rtl/>
          <w:lang w:bidi="fa-IR"/>
        </w:rPr>
        <w:t xml:space="preserve">، </w:t>
      </w:r>
      <w:r>
        <w:rPr>
          <w:rtl/>
          <w:lang w:bidi="fa-IR"/>
        </w:rPr>
        <w:t>باد جنوب بو</w:t>
      </w:r>
      <w:r w:rsidR="00873281">
        <w:rPr>
          <w:rtl/>
          <w:lang w:bidi="fa-IR"/>
        </w:rPr>
        <w:t>ی</w:t>
      </w:r>
      <w:r>
        <w:rPr>
          <w:rtl/>
          <w:lang w:bidi="fa-IR"/>
        </w:rPr>
        <w:t xml:space="preserve"> خوش آن برگ را به هند رسان</w:t>
      </w:r>
      <w:r w:rsidR="00873281">
        <w:rPr>
          <w:rtl/>
          <w:lang w:bidi="fa-IR"/>
        </w:rPr>
        <w:t>ی</w:t>
      </w:r>
      <w:r>
        <w:rPr>
          <w:rtl/>
          <w:lang w:bidi="fa-IR"/>
        </w:rPr>
        <w:t>د و درختان و گ</w:t>
      </w:r>
      <w:r w:rsidR="00873281">
        <w:rPr>
          <w:rtl/>
          <w:lang w:bidi="fa-IR"/>
        </w:rPr>
        <w:t>ی</w:t>
      </w:r>
      <w:r>
        <w:rPr>
          <w:rtl/>
          <w:lang w:bidi="fa-IR"/>
        </w:rPr>
        <w:t>اه</w:t>
      </w:r>
      <w:r w:rsidR="00873281">
        <w:rPr>
          <w:rtl/>
          <w:lang w:bidi="fa-IR"/>
        </w:rPr>
        <w:t xml:space="preserve"> </w:t>
      </w:r>
      <w:r>
        <w:rPr>
          <w:rtl/>
          <w:lang w:bidi="fa-IR"/>
        </w:rPr>
        <w:t>ها</w:t>
      </w:r>
      <w:r w:rsidR="00873281">
        <w:rPr>
          <w:rtl/>
          <w:lang w:bidi="fa-IR"/>
        </w:rPr>
        <w:t>ی</w:t>
      </w:r>
      <w:r>
        <w:rPr>
          <w:rtl/>
          <w:lang w:bidi="fa-IR"/>
        </w:rPr>
        <w:t xml:space="preserve"> هند را خوشبو گردان</w:t>
      </w:r>
      <w:r w:rsidR="00873281">
        <w:rPr>
          <w:rtl/>
          <w:lang w:bidi="fa-IR"/>
        </w:rPr>
        <w:t>ی</w:t>
      </w:r>
      <w:r>
        <w:rPr>
          <w:rtl/>
          <w:lang w:bidi="fa-IR"/>
        </w:rPr>
        <w:t>د</w:t>
      </w:r>
      <w:r w:rsidR="00187BE4">
        <w:rPr>
          <w:rtl/>
          <w:lang w:bidi="fa-IR"/>
        </w:rPr>
        <w:t xml:space="preserve">، </w:t>
      </w:r>
      <w:r>
        <w:rPr>
          <w:rtl/>
          <w:lang w:bidi="fa-IR"/>
        </w:rPr>
        <w:t>به ا</w:t>
      </w:r>
      <w:r w:rsidR="00873281">
        <w:rPr>
          <w:rtl/>
          <w:lang w:bidi="fa-IR"/>
        </w:rPr>
        <w:t>ی</w:t>
      </w:r>
      <w:r>
        <w:rPr>
          <w:rtl/>
          <w:lang w:bidi="fa-IR"/>
        </w:rPr>
        <w:t>ن سبب گ</w:t>
      </w:r>
      <w:r w:rsidR="00873281">
        <w:rPr>
          <w:rtl/>
          <w:lang w:bidi="fa-IR"/>
        </w:rPr>
        <w:t>ی</w:t>
      </w:r>
      <w:r>
        <w:rPr>
          <w:rtl/>
          <w:lang w:bidi="fa-IR"/>
        </w:rPr>
        <w:t>اه</w:t>
      </w:r>
      <w:r w:rsidR="00873281">
        <w:rPr>
          <w:rtl/>
          <w:lang w:bidi="fa-IR"/>
        </w:rPr>
        <w:t xml:space="preserve"> </w:t>
      </w:r>
      <w:r>
        <w:rPr>
          <w:rtl/>
          <w:lang w:bidi="fa-IR"/>
        </w:rPr>
        <w:t>ها</w:t>
      </w:r>
      <w:r w:rsidR="00873281">
        <w:rPr>
          <w:rtl/>
          <w:lang w:bidi="fa-IR"/>
        </w:rPr>
        <w:t>ی</w:t>
      </w:r>
      <w:r>
        <w:rPr>
          <w:rtl/>
          <w:lang w:bidi="fa-IR"/>
        </w:rPr>
        <w:t xml:space="preserve"> خوشبو در هند م</w:t>
      </w:r>
      <w:r w:rsidR="00873281">
        <w:rPr>
          <w:rtl/>
          <w:lang w:bidi="fa-IR"/>
        </w:rPr>
        <w:t xml:space="preserve">ی </w:t>
      </w:r>
      <w:r>
        <w:rPr>
          <w:rtl/>
          <w:lang w:bidi="fa-IR"/>
        </w:rPr>
        <w:t>باشد و اوّل جانور</w:t>
      </w:r>
      <w:r w:rsidR="00873281">
        <w:rPr>
          <w:rtl/>
          <w:lang w:bidi="fa-IR"/>
        </w:rPr>
        <w:t>ی</w:t>
      </w:r>
      <w:r>
        <w:rPr>
          <w:rtl/>
          <w:lang w:bidi="fa-IR"/>
        </w:rPr>
        <w:t xml:space="preserve"> که از آن برگ بهشت</w:t>
      </w:r>
      <w:r w:rsidR="00873281">
        <w:rPr>
          <w:rtl/>
          <w:lang w:bidi="fa-IR"/>
        </w:rPr>
        <w:t>ی</w:t>
      </w:r>
      <w:r>
        <w:rPr>
          <w:rtl/>
          <w:lang w:bidi="fa-IR"/>
        </w:rPr>
        <w:t xml:space="preserve"> </w:t>
      </w:r>
      <w:r w:rsidR="00873281">
        <w:rPr>
          <w:rtl/>
          <w:lang w:bidi="fa-IR"/>
        </w:rPr>
        <w:t>ی</w:t>
      </w:r>
      <w:r>
        <w:rPr>
          <w:rtl/>
          <w:lang w:bidi="fa-IR"/>
        </w:rPr>
        <w:t>ا از آن گ</w:t>
      </w:r>
      <w:r w:rsidR="00873281">
        <w:rPr>
          <w:rtl/>
          <w:lang w:bidi="fa-IR"/>
        </w:rPr>
        <w:t>ی</w:t>
      </w:r>
      <w:r>
        <w:rPr>
          <w:rtl/>
          <w:lang w:bidi="fa-IR"/>
        </w:rPr>
        <w:t>اه</w:t>
      </w:r>
      <w:r w:rsidR="00873281">
        <w:rPr>
          <w:rtl/>
          <w:lang w:bidi="fa-IR"/>
        </w:rPr>
        <w:t xml:space="preserve"> </w:t>
      </w:r>
      <w:r>
        <w:rPr>
          <w:rtl/>
          <w:lang w:bidi="fa-IR"/>
        </w:rPr>
        <w:t>ها خورد آهو</w:t>
      </w:r>
      <w:r w:rsidR="00873281">
        <w:rPr>
          <w:rtl/>
          <w:lang w:bidi="fa-IR"/>
        </w:rPr>
        <w:t>ی</w:t>
      </w:r>
      <w:r>
        <w:rPr>
          <w:rtl/>
          <w:lang w:bidi="fa-IR"/>
        </w:rPr>
        <w:t xml:space="preserve"> مشک بود</w:t>
      </w:r>
      <w:r w:rsidR="00187BE4">
        <w:rPr>
          <w:rtl/>
          <w:lang w:bidi="fa-IR"/>
        </w:rPr>
        <w:t xml:space="preserve">، </w:t>
      </w:r>
      <w:r>
        <w:rPr>
          <w:rtl/>
          <w:lang w:bidi="fa-IR"/>
        </w:rPr>
        <w:t>چون از آن برگ خورد بو</w:t>
      </w:r>
      <w:r w:rsidR="00873281">
        <w:rPr>
          <w:rtl/>
          <w:lang w:bidi="fa-IR"/>
        </w:rPr>
        <w:t>ی</w:t>
      </w:r>
      <w:r>
        <w:rPr>
          <w:rtl/>
          <w:lang w:bidi="fa-IR"/>
        </w:rPr>
        <w:t xml:space="preserve"> خوش در گوشت و خونش جار</w:t>
      </w:r>
      <w:r w:rsidR="00873281">
        <w:rPr>
          <w:rtl/>
          <w:lang w:bidi="fa-IR"/>
        </w:rPr>
        <w:t>ی</w:t>
      </w:r>
      <w:r>
        <w:rPr>
          <w:rtl/>
          <w:lang w:bidi="fa-IR"/>
        </w:rPr>
        <w:t xml:space="preserve"> شد تا آن</w:t>
      </w:r>
      <w:r w:rsidR="00873281">
        <w:rPr>
          <w:rtl/>
          <w:lang w:bidi="fa-IR"/>
        </w:rPr>
        <w:t xml:space="preserve"> </w:t>
      </w:r>
      <w:r>
        <w:rPr>
          <w:rtl/>
          <w:lang w:bidi="fa-IR"/>
        </w:rPr>
        <w:t>که جمع شد در پ</w:t>
      </w:r>
      <w:r w:rsidR="00873281">
        <w:rPr>
          <w:rtl/>
          <w:lang w:bidi="fa-IR"/>
        </w:rPr>
        <w:t>ی</w:t>
      </w:r>
      <w:r>
        <w:rPr>
          <w:rtl/>
          <w:lang w:bidi="fa-IR"/>
        </w:rPr>
        <w:t>ش نافش و از آن</w:t>
      </w:r>
      <w:r w:rsidR="00187BE4">
        <w:rPr>
          <w:rtl/>
          <w:lang w:bidi="fa-IR"/>
        </w:rPr>
        <w:t xml:space="preserve">، </w:t>
      </w:r>
      <w:r>
        <w:rPr>
          <w:rtl/>
          <w:lang w:bidi="fa-IR"/>
        </w:rPr>
        <w:t>مشک به هم رس</w:t>
      </w:r>
      <w:r w:rsidR="00873281">
        <w:rPr>
          <w:rtl/>
          <w:lang w:bidi="fa-IR"/>
        </w:rPr>
        <w:t>ی</w:t>
      </w:r>
      <w:r>
        <w:rPr>
          <w:rtl/>
          <w:lang w:bidi="fa-IR"/>
        </w:rPr>
        <w:t>د</w:t>
      </w:r>
      <w:r w:rsidR="00187BE4">
        <w:rPr>
          <w:rtl/>
          <w:lang w:bidi="fa-IR"/>
        </w:rPr>
        <w:t xml:space="preserve">. </w:t>
      </w:r>
    </w:p>
    <w:p w:rsidR="00873281" w:rsidRDefault="00187BE4" w:rsidP="00187BE4">
      <w:pPr>
        <w:pStyle w:val="Heading2"/>
        <w:rPr>
          <w:rtl/>
          <w:lang w:bidi="fa-IR"/>
        </w:rPr>
      </w:pPr>
      <w:bookmarkStart w:id="75" w:name="_Toc425162940"/>
      <w:r>
        <w:rPr>
          <w:rtl/>
          <w:lang w:bidi="fa-IR"/>
        </w:rPr>
        <w:lastRenderedPageBreak/>
        <w:t>فصل دوم: فضیلت بوی خوش و آداب آن</w:t>
      </w:r>
      <w:bookmarkEnd w:id="75"/>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عطر و بو</w:t>
      </w:r>
      <w:r w:rsidR="00873281">
        <w:rPr>
          <w:rtl/>
          <w:lang w:bidi="fa-IR"/>
        </w:rPr>
        <w:t>ی</w:t>
      </w:r>
      <w:r>
        <w:rPr>
          <w:rtl/>
          <w:lang w:bidi="fa-IR"/>
        </w:rPr>
        <w:t xml:space="preserve"> خوش کردن از جمله اخلاق پسند</w:t>
      </w:r>
      <w:r w:rsidR="00873281">
        <w:rPr>
          <w:rtl/>
          <w:lang w:bidi="fa-IR"/>
        </w:rPr>
        <w:t>ی</w:t>
      </w:r>
      <w:r>
        <w:rPr>
          <w:rtl/>
          <w:lang w:bidi="fa-IR"/>
        </w:rPr>
        <w:t>ده پ</w:t>
      </w:r>
      <w:r w:rsidR="00873281">
        <w:rPr>
          <w:rtl/>
          <w:lang w:bidi="fa-IR"/>
        </w:rPr>
        <w:t>ی</w:t>
      </w:r>
      <w:r>
        <w:rPr>
          <w:rtl/>
          <w:lang w:bidi="fa-IR"/>
        </w:rPr>
        <w:t>غمبران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بو</w:t>
      </w:r>
      <w:r w:rsidR="00873281">
        <w:rPr>
          <w:rtl/>
          <w:lang w:bidi="fa-IR"/>
        </w:rPr>
        <w:t>ی</w:t>
      </w:r>
      <w:r>
        <w:rPr>
          <w:rtl/>
          <w:lang w:bidi="fa-IR"/>
        </w:rPr>
        <w:t xml:space="preserve"> خوش</w:t>
      </w:r>
      <w:r w:rsidR="00873281">
        <w:rPr>
          <w:rtl/>
          <w:lang w:bidi="fa-IR"/>
        </w:rPr>
        <w:t xml:space="preserve"> </w:t>
      </w:r>
      <w:r>
        <w:rPr>
          <w:rtl/>
          <w:lang w:bidi="fa-IR"/>
        </w:rPr>
        <w:t>دل را قو</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قوّت جماع را م</w:t>
      </w:r>
      <w:r w:rsidR="00873281">
        <w:rPr>
          <w:rtl/>
          <w:lang w:bidi="fa-IR"/>
        </w:rPr>
        <w:t xml:space="preserve">ی </w:t>
      </w:r>
      <w:r>
        <w:rPr>
          <w:rtl/>
          <w:lang w:bidi="fa-IR"/>
        </w:rPr>
        <w:t>افزا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ست مرد را که ترک کند بو</w:t>
      </w:r>
      <w:r w:rsidR="00873281">
        <w:rPr>
          <w:rtl/>
          <w:lang w:bidi="fa-IR"/>
        </w:rPr>
        <w:t>ی</w:t>
      </w:r>
      <w:r>
        <w:rPr>
          <w:rtl/>
          <w:lang w:bidi="fa-IR"/>
        </w:rPr>
        <w:t xml:space="preserve"> خوش را در هر روز</w:t>
      </w:r>
      <w:r w:rsidR="00187BE4">
        <w:rPr>
          <w:rtl/>
          <w:lang w:bidi="fa-IR"/>
        </w:rPr>
        <w:t xml:space="preserve">، </w:t>
      </w:r>
      <w:r>
        <w:rPr>
          <w:rtl/>
          <w:lang w:bidi="fa-IR"/>
        </w:rPr>
        <w:t xml:space="preserve">اگر قادر نباشد </w:t>
      </w:r>
      <w:r w:rsidR="00873281">
        <w:rPr>
          <w:rtl/>
          <w:lang w:bidi="fa-IR"/>
        </w:rPr>
        <w:t>ی</w:t>
      </w:r>
      <w:r>
        <w:rPr>
          <w:rtl/>
          <w:lang w:bidi="fa-IR"/>
        </w:rPr>
        <w:t xml:space="preserve">ک روز نه </w:t>
      </w:r>
      <w:r w:rsidR="00873281">
        <w:rPr>
          <w:rtl/>
          <w:lang w:bidi="fa-IR"/>
        </w:rPr>
        <w:t>ی</w:t>
      </w:r>
      <w:r>
        <w:rPr>
          <w:rtl/>
          <w:lang w:bidi="fa-IR"/>
        </w:rPr>
        <w:t>ک روز</w:t>
      </w:r>
      <w:r w:rsidR="00187BE4">
        <w:rPr>
          <w:rtl/>
          <w:lang w:bidi="fa-IR"/>
        </w:rPr>
        <w:t xml:space="preserve">، </w:t>
      </w:r>
      <w:r>
        <w:rPr>
          <w:rtl/>
          <w:lang w:bidi="fa-IR"/>
        </w:rPr>
        <w:t>و اگر قادر نباشد</w:t>
      </w:r>
      <w:r w:rsidR="00187BE4">
        <w:rPr>
          <w:rtl/>
          <w:lang w:bidi="fa-IR"/>
        </w:rPr>
        <w:t xml:space="preserve">، </w:t>
      </w:r>
      <w:r>
        <w:rPr>
          <w:rtl/>
          <w:lang w:bidi="fa-IR"/>
        </w:rPr>
        <w:t>در هر جمعه</w:t>
      </w:r>
      <w:r w:rsidR="00187BE4">
        <w:rPr>
          <w:rtl/>
          <w:lang w:bidi="fa-IR"/>
        </w:rPr>
        <w:t xml:space="preserve">، </w:t>
      </w:r>
      <w:r>
        <w:rPr>
          <w:rtl/>
          <w:lang w:bidi="fa-IR"/>
        </w:rPr>
        <w:t>و ا</w:t>
      </w:r>
      <w:r w:rsidR="00873281">
        <w:rPr>
          <w:rtl/>
          <w:lang w:bidi="fa-IR"/>
        </w:rPr>
        <w:t>ی</w:t>
      </w:r>
      <w:r>
        <w:rPr>
          <w:rtl/>
          <w:lang w:bidi="fa-IR"/>
        </w:rPr>
        <w:t>ن را البته ترک نکند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بو</w:t>
      </w:r>
      <w:r w:rsidR="00873281">
        <w:rPr>
          <w:rtl/>
          <w:lang w:bidi="fa-IR"/>
        </w:rPr>
        <w:t>ی</w:t>
      </w:r>
      <w:r>
        <w:rPr>
          <w:rtl/>
          <w:lang w:bidi="fa-IR"/>
        </w:rPr>
        <w:t xml:space="preserve"> خوش بر شارب مال</w:t>
      </w:r>
      <w:r w:rsidR="00873281">
        <w:rPr>
          <w:rtl/>
          <w:lang w:bidi="fa-IR"/>
        </w:rPr>
        <w:t>ی</w:t>
      </w:r>
      <w:r>
        <w:rPr>
          <w:rtl/>
          <w:lang w:bidi="fa-IR"/>
        </w:rPr>
        <w:t>دن از اخلاق پ</w:t>
      </w:r>
      <w:r w:rsidR="00873281">
        <w:rPr>
          <w:rtl/>
          <w:lang w:bidi="fa-IR"/>
        </w:rPr>
        <w:t>ی</w:t>
      </w:r>
      <w:r>
        <w:rPr>
          <w:rtl/>
          <w:lang w:bidi="fa-IR"/>
        </w:rPr>
        <w:t>غمبران است</w:t>
      </w:r>
      <w:r w:rsidR="00187BE4">
        <w:rPr>
          <w:rtl/>
          <w:lang w:bidi="fa-IR"/>
        </w:rPr>
        <w:t xml:space="preserve">. </w:t>
      </w:r>
      <w:r>
        <w:rPr>
          <w:rtl/>
          <w:lang w:bidi="fa-IR"/>
        </w:rPr>
        <w:t>گرام</w:t>
      </w:r>
      <w:r w:rsidR="00873281">
        <w:rPr>
          <w:rtl/>
          <w:lang w:bidi="fa-IR"/>
        </w:rPr>
        <w:t>ی</w:t>
      </w:r>
      <w:r>
        <w:rPr>
          <w:rtl/>
          <w:lang w:bidi="fa-IR"/>
        </w:rPr>
        <w:t xml:space="preserve"> داشتن ملائکه</w:t>
      </w:r>
      <w:r w:rsidR="00873281">
        <w:rPr>
          <w:rtl/>
          <w:lang w:bidi="fa-IR"/>
        </w:rPr>
        <w:t xml:space="preserve"> </w:t>
      </w:r>
      <w:r>
        <w:rPr>
          <w:rtl/>
          <w:lang w:bidi="fa-IR"/>
        </w:rPr>
        <w:t>ا</w:t>
      </w:r>
      <w:r w:rsidR="00873281">
        <w:rPr>
          <w:rtl/>
          <w:lang w:bidi="fa-IR"/>
        </w:rPr>
        <w:t>ی</w:t>
      </w:r>
      <w:r>
        <w:rPr>
          <w:rtl/>
          <w:lang w:bidi="fa-IR"/>
        </w:rPr>
        <w:t xml:space="preserve"> است که اعمال آدم</w:t>
      </w:r>
      <w:r w:rsidR="00873281">
        <w:rPr>
          <w:rtl/>
          <w:lang w:bidi="fa-IR"/>
        </w:rPr>
        <w:t>ی</w:t>
      </w:r>
      <w:r>
        <w:rPr>
          <w:rtl/>
          <w:lang w:bidi="fa-IR"/>
        </w:rPr>
        <w:t xml:space="preserve"> را م</w:t>
      </w:r>
      <w:r w:rsidR="00873281">
        <w:rPr>
          <w:rtl/>
          <w:lang w:bidi="fa-IR"/>
        </w:rPr>
        <w:t xml:space="preserve">ی </w:t>
      </w:r>
      <w:r>
        <w:rPr>
          <w:rtl/>
          <w:lang w:bidi="fa-IR"/>
        </w:rPr>
        <w:t>نو</w:t>
      </w:r>
      <w:r w:rsidR="00873281">
        <w:rPr>
          <w:rtl/>
          <w:lang w:bidi="fa-IR"/>
        </w:rPr>
        <w:t>ی</w:t>
      </w:r>
      <w:r>
        <w:rPr>
          <w:rtl/>
          <w:lang w:bidi="fa-IR"/>
        </w:rPr>
        <w:t>سند</w:t>
      </w:r>
      <w:r w:rsidR="00187BE4">
        <w:rPr>
          <w:rtl/>
          <w:lang w:bidi="fa-IR"/>
        </w:rPr>
        <w:t xml:space="preserve">، </w:t>
      </w:r>
      <w:r>
        <w:rPr>
          <w:rtl/>
          <w:lang w:bidi="fa-IR"/>
        </w:rPr>
        <w:t>به سبب آن</w:t>
      </w:r>
      <w:r w:rsidR="00873281">
        <w:rPr>
          <w:rtl/>
          <w:lang w:bidi="fa-IR"/>
        </w:rPr>
        <w:t xml:space="preserve"> </w:t>
      </w:r>
      <w:r>
        <w:rPr>
          <w:rtl/>
          <w:lang w:bidi="fa-IR"/>
        </w:rPr>
        <w:t>که ا</w:t>
      </w:r>
      <w:r w:rsidR="00873281">
        <w:rPr>
          <w:rtl/>
          <w:lang w:bidi="fa-IR"/>
        </w:rPr>
        <w:t>ی</w:t>
      </w:r>
      <w:r>
        <w:rPr>
          <w:rtl/>
          <w:lang w:bidi="fa-IR"/>
        </w:rPr>
        <w:t>شان را خوش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هرکه در هر روز بو</w:t>
      </w:r>
      <w:r w:rsidR="00873281">
        <w:rPr>
          <w:rtl/>
          <w:lang w:bidi="fa-IR"/>
        </w:rPr>
        <w:t>ی</w:t>
      </w:r>
      <w:r>
        <w:rPr>
          <w:rtl/>
          <w:lang w:bidi="fa-IR"/>
        </w:rPr>
        <w:t xml:space="preserve"> خوش بر خود بمالد</w:t>
      </w:r>
      <w:r w:rsidR="00187BE4">
        <w:rPr>
          <w:rtl/>
          <w:lang w:bidi="fa-IR"/>
        </w:rPr>
        <w:t xml:space="preserve">، </w:t>
      </w:r>
      <w:r>
        <w:rPr>
          <w:rtl/>
          <w:lang w:bidi="fa-IR"/>
        </w:rPr>
        <w:t>تا شب عقلش با او باشد</w:t>
      </w:r>
      <w:r w:rsidR="00187BE4">
        <w:rPr>
          <w:rtl/>
          <w:lang w:bidi="fa-IR"/>
        </w:rPr>
        <w:t xml:space="preserve">. </w:t>
      </w:r>
      <w:r>
        <w:rPr>
          <w:rtl/>
          <w:lang w:bidi="fa-IR"/>
        </w:rPr>
        <w:t>و فرمود</w:t>
      </w:r>
      <w:r w:rsidR="00187BE4">
        <w:rPr>
          <w:rtl/>
          <w:lang w:bidi="fa-IR"/>
        </w:rPr>
        <w:t xml:space="preserve">: </w:t>
      </w:r>
      <w:r>
        <w:rPr>
          <w:rtl/>
          <w:lang w:bidi="fa-IR"/>
        </w:rPr>
        <w:t>نماز کس</w:t>
      </w:r>
      <w:r w:rsidR="00873281">
        <w:rPr>
          <w:rtl/>
          <w:lang w:bidi="fa-IR"/>
        </w:rPr>
        <w:t>ی</w:t>
      </w:r>
      <w:r>
        <w:rPr>
          <w:rtl/>
          <w:lang w:bidi="fa-IR"/>
        </w:rPr>
        <w:t xml:space="preserve"> که خوشبو باشد بهتر است از هفتاد نماز که ب</w:t>
      </w:r>
      <w:r w:rsidR="00873281">
        <w:rPr>
          <w:rtl/>
          <w:lang w:bidi="fa-IR"/>
        </w:rPr>
        <w:t xml:space="preserve">ی </w:t>
      </w:r>
      <w:r>
        <w:rPr>
          <w:rtl/>
          <w:lang w:bidi="fa-IR"/>
        </w:rPr>
        <w:t>بو</w:t>
      </w:r>
      <w:r w:rsidR="00873281">
        <w:rPr>
          <w:rtl/>
          <w:lang w:bidi="fa-IR"/>
        </w:rPr>
        <w:t>ی</w:t>
      </w:r>
      <w:r>
        <w:rPr>
          <w:rtl/>
          <w:lang w:bidi="fa-IR"/>
        </w:rPr>
        <w:t xml:space="preserve"> خوش باشد</w:t>
      </w:r>
      <w:r w:rsidR="00187BE4">
        <w:rPr>
          <w:rtl/>
          <w:lang w:bidi="fa-IR"/>
        </w:rPr>
        <w:t xml:space="preserve">. </w:t>
      </w:r>
      <w:r>
        <w:rPr>
          <w:rtl/>
          <w:lang w:bidi="fa-IR"/>
        </w:rPr>
        <w:t>فرمود</w:t>
      </w:r>
      <w:r w:rsidR="00187BE4">
        <w:rPr>
          <w:rtl/>
          <w:lang w:bidi="fa-IR"/>
        </w:rPr>
        <w:t xml:space="preserve">: </w:t>
      </w:r>
      <w:r>
        <w:rPr>
          <w:rtl/>
          <w:lang w:bidi="fa-IR"/>
        </w:rPr>
        <w:t>سه چ</w:t>
      </w:r>
      <w:r w:rsidR="00873281">
        <w:rPr>
          <w:rtl/>
          <w:lang w:bidi="fa-IR"/>
        </w:rPr>
        <w:t>ی</w:t>
      </w:r>
      <w:r>
        <w:rPr>
          <w:rtl/>
          <w:lang w:bidi="fa-IR"/>
        </w:rPr>
        <w:t>ز است که خدا پ</w:t>
      </w:r>
      <w:r w:rsidR="00873281">
        <w:rPr>
          <w:rtl/>
          <w:lang w:bidi="fa-IR"/>
        </w:rPr>
        <w:t>ی</w:t>
      </w:r>
      <w:r>
        <w:rPr>
          <w:rtl/>
          <w:lang w:bidi="fa-IR"/>
        </w:rPr>
        <w:t>غمبران را داده</w:t>
      </w:r>
      <w:r w:rsidR="00187BE4">
        <w:rPr>
          <w:rtl/>
          <w:lang w:bidi="fa-IR"/>
        </w:rPr>
        <w:t xml:space="preserve">: </w:t>
      </w:r>
      <w:r>
        <w:rPr>
          <w:rtl/>
          <w:lang w:bidi="fa-IR"/>
        </w:rPr>
        <w:t>بو</w:t>
      </w:r>
      <w:r w:rsidR="00873281">
        <w:rPr>
          <w:rtl/>
          <w:lang w:bidi="fa-IR"/>
        </w:rPr>
        <w:t>ی</w:t>
      </w:r>
      <w:r>
        <w:rPr>
          <w:rtl/>
          <w:lang w:bidi="fa-IR"/>
        </w:rPr>
        <w:t xml:space="preserve"> خوش و زنان و مسواک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لازم است بر هر بالغ</w:t>
      </w:r>
      <w:r w:rsidR="00873281">
        <w:rPr>
          <w:rtl/>
          <w:lang w:bidi="fa-IR"/>
        </w:rPr>
        <w:t>ی</w:t>
      </w:r>
      <w:r>
        <w:rPr>
          <w:rtl/>
          <w:lang w:bidi="fa-IR"/>
        </w:rPr>
        <w:t xml:space="preserve"> که در هر جمعه شارب و ناخن بگ</w:t>
      </w:r>
      <w:r w:rsidR="00873281">
        <w:rPr>
          <w:rtl/>
          <w:lang w:bidi="fa-IR"/>
        </w:rPr>
        <w:t>ی</w:t>
      </w:r>
      <w:r>
        <w:rPr>
          <w:rtl/>
          <w:lang w:bidi="fa-IR"/>
        </w:rPr>
        <w:t>رد و چ</w:t>
      </w:r>
      <w:r w:rsidR="00873281">
        <w:rPr>
          <w:rtl/>
          <w:lang w:bidi="fa-IR"/>
        </w:rPr>
        <w:t>ی</w:t>
      </w:r>
      <w:r>
        <w:rPr>
          <w:rtl/>
          <w:lang w:bidi="fa-IR"/>
        </w:rPr>
        <w:t>ز</w:t>
      </w:r>
      <w:r w:rsidR="00873281">
        <w:rPr>
          <w:rtl/>
          <w:lang w:bidi="fa-IR"/>
        </w:rPr>
        <w:t>ی</w:t>
      </w:r>
      <w:r>
        <w:rPr>
          <w:rtl/>
          <w:lang w:bidi="fa-IR"/>
        </w:rPr>
        <w:t xml:space="preserve"> از بو</w:t>
      </w:r>
      <w:r w:rsidR="00873281">
        <w:rPr>
          <w:rtl/>
          <w:lang w:bidi="fa-IR"/>
        </w:rPr>
        <w:t>ی</w:t>
      </w:r>
      <w:r>
        <w:rPr>
          <w:rtl/>
          <w:lang w:bidi="fa-IR"/>
        </w:rPr>
        <w:t xml:space="preserve"> خوش بر خود بر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روز جمعه م</w:t>
      </w:r>
      <w:r w:rsidR="00873281">
        <w:rPr>
          <w:rtl/>
          <w:lang w:bidi="fa-IR"/>
        </w:rPr>
        <w:t xml:space="preserve">ی </w:t>
      </w:r>
      <w:r>
        <w:rPr>
          <w:rtl/>
          <w:lang w:bidi="fa-IR"/>
        </w:rPr>
        <w:t>رس</w:t>
      </w:r>
      <w:r w:rsidR="00873281">
        <w:rPr>
          <w:rtl/>
          <w:lang w:bidi="fa-IR"/>
        </w:rPr>
        <w:t>ی</w:t>
      </w:r>
      <w:r>
        <w:rPr>
          <w:rtl/>
          <w:lang w:bidi="fa-IR"/>
        </w:rPr>
        <w:t>د و بو</w:t>
      </w:r>
      <w:r w:rsidR="00873281">
        <w:rPr>
          <w:rtl/>
          <w:lang w:bidi="fa-IR"/>
        </w:rPr>
        <w:t>ی</w:t>
      </w:r>
      <w:r>
        <w:rPr>
          <w:rtl/>
          <w:lang w:bidi="fa-IR"/>
        </w:rPr>
        <w:t xml:space="preserve"> خوش نزد آن حضرت نبود</w:t>
      </w:r>
      <w:r w:rsidR="00187BE4">
        <w:rPr>
          <w:rtl/>
          <w:lang w:bidi="fa-IR"/>
        </w:rPr>
        <w:t xml:space="preserve">، </w:t>
      </w:r>
      <w:r>
        <w:rPr>
          <w:rtl/>
          <w:lang w:bidi="fa-IR"/>
        </w:rPr>
        <w:t>رو پاک بعض</w:t>
      </w:r>
      <w:r w:rsidR="00873281">
        <w:rPr>
          <w:rtl/>
          <w:lang w:bidi="fa-IR"/>
        </w:rPr>
        <w:t>ی</w:t>
      </w:r>
      <w:r>
        <w:rPr>
          <w:rtl/>
          <w:lang w:bidi="fa-IR"/>
        </w:rPr>
        <w:t xml:space="preserve"> از زنان را م</w:t>
      </w:r>
      <w:r w:rsidR="00873281">
        <w:rPr>
          <w:rtl/>
          <w:lang w:bidi="fa-IR"/>
        </w:rPr>
        <w:t xml:space="preserve">ی </w:t>
      </w:r>
      <w:r>
        <w:rPr>
          <w:rtl/>
          <w:lang w:bidi="fa-IR"/>
        </w:rPr>
        <w:t>طلب</w:t>
      </w:r>
      <w:r w:rsidR="00873281">
        <w:rPr>
          <w:rtl/>
          <w:lang w:bidi="fa-IR"/>
        </w:rPr>
        <w:t>ی</w:t>
      </w:r>
      <w:r>
        <w:rPr>
          <w:rtl/>
          <w:lang w:bidi="fa-IR"/>
        </w:rPr>
        <w:t>د که بو</w:t>
      </w:r>
      <w:r w:rsidR="00873281">
        <w:rPr>
          <w:rtl/>
          <w:lang w:bidi="fa-IR"/>
        </w:rPr>
        <w:t>ی</w:t>
      </w:r>
      <w:r>
        <w:rPr>
          <w:rtl/>
          <w:lang w:bidi="fa-IR"/>
        </w:rPr>
        <w:t xml:space="preserve"> خوش داشت وتر م</w:t>
      </w:r>
      <w:r w:rsidR="00873281">
        <w:rPr>
          <w:rtl/>
          <w:lang w:bidi="fa-IR"/>
        </w:rPr>
        <w:t xml:space="preserve">ی </w:t>
      </w:r>
      <w:r>
        <w:rPr>
          <w:rtl/>
          <w:lang w:bidi="fa-IR"/>
        </w:rPr>
        <w:t>کرد و بر رو</w:t>
      </w:r>
      <w:r w:rsidR="00873281">
        <w:rPr>
          <w:rtl/>
          <w:lang w:bidi="fa-IR"/>
        </w:rPr>
        <w:t>ی</w:t>
      </w:r>
      <w:r>
        <w:rPr>
          <w:rtl/>
          <w:lang w:bidi="fa-IR"/>
        </w:rPr>
        <w:t xml:space="preserve"> مبارک م</w:t>
      </w:r>
      <w:r w:rsidR="00873281">
        <w:rPr>
          <w:rtl/>
          <w:lang w:bidi="fa-IR"/>
        </w:rPr>
        <w:t xml:space="preserve">ی </w:t>
      </w:r>
      <w:r>
        <w:rPr>
          <w:rtl/>
          <w:lang w:bidi="fa-IR"/>
        </w:rPr>
        <w:t>مال</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بر موضع</w:t>
      </w:r>
      <w:r w:rsidR="00873281">
        <w:rPr>
          <w:rtl/>
          <w:lang w:bidi="fa-IR"/>
        </w:rPr>
        <w:t>ی</w:t>
      </w:r>
      <w:r>
        <w:rPr>
          <w:rtl/>
          <w:lang w:bidi="fa-IR"/>
        </w:rPr>
        <w:t xml:space="preserve"> که سجده م</w:t>
      </w:r>
      <w:r w:rsidR="00873281">
        <w:rPr>
          <w:rtl/>
          <w:lang w:bidi="fa-IR"/>
        </w:rPr>
        <w:t xml:space="preserve">ی </w:t>
      </w:r>
      <w:r>
        <w:rPr>
          <w:rtl/>
          <w:lang w:bidi="fa-IR"/>
        </w:rPr>
        <w:t>فرمود</w:t>
      </w:r>
      <w:r w:rsidR="00187BE4">
        <w:rPr>
          <w:rtl/>
          <w:lang w:bidi="fa-IR"/>
        </w:rPr>
        <w:t xml:space="preserve">، </w:t>
      </w:r>
      <w:r>
        <w:rPr>
          <w:rtl/>
          <w:lang w:bidi="fa-IR"/>
        </w:rPr>
        <w:t>بعد از آن م</w:t>
      </w:r>
      <w:r w:rsidR="00873281">
        <w:rPr>
          <w:rtl/>
          <w:lang w:bidi="fa-IR"/>
        </w:rPr>
        <w:t xml:space="preserve">ی </w:t>
      </w:r>
      <w:r>
        <w:rPr>
          <w:rtl/>
          <w:lang w:bidi="fa-IR"/>
        </w:rPr>
        <w:t>شناختند آن موضع را از بو</w:t>
      </w:r>
      <w:r w:rsidR="00873281">
        <w:rPr>
          <w:rtl/>
          <w:lang w:bidi="fa-IR"/>
        </w:rPr>
        <w:t>ی</w:t>
      </w:r>
      <w:r>
        <w:rPr>
          <w:rtl/>
          <w:lang w:bidi="fa-IR"/>
        </w:rPr>
        <w:t xml:space="preserve"> خوش آن حضرت</w:t>
      </w:r>
      <w:r w:rsidR="00187BE4">
        <w:rPr>
          <w:rtl/>
          <w:lang w:bidi="fa-IR"/>
        </w:rPr>
        <w:t xml:space="preserve">. </w:t>
      </w:r>
    </w:p>
    <w:p w:rsidR="00143F8B" w:rsidRDefault="00143F8B" w:rsidP="00143F8B">
      <w:pPr>
        <w:pStyle w:val="libNormal"/>
        <w:rPr>
          <w:rtl/>
          <w:lang w:bidi="fa-IR"/>
        </w:rPr>
      </w:pPr>
      <w:r>
        <w:rPr>
          <w:rtl/>
          <w:lang w:bidi="fa-IR"/>
        </w:rPr>
        <w:lastRenderedPageBreak/>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فرمود</w:t>
      </w:r>
      <w:r w:rsidR="00187BE4">
        <w:rPr>
          <w:rtl/>
          <w:lang w:bidi="fa-IR"/>
        </w:rPr>
        <w:t xml:space="preserve">: </w:t>
      </w:r>
      <w:r>
        <w:rPr>
          <w:rtl/>
          <w:lang w:bidi="fa-IR"/>
        </w:rPr>
        <w:t>جبرئ</w:t>
      </w:r>
      <w:r w:rsidR="00873281">
        <w:rPr>
          <w:rtl/>
          <w:lang w:bidi="fa-IR"/>
        </w:rPr>
        <w:t>ی</w:t>
      </w:r>
      <w:r>
        <w:rPr>
          <w:rtl/>
          <w:lang w:bidi="fa-IR"/>
        </w:rPr>
        <w:t xml:space="preserve">ل مرا گفت که </w:t>
      </w:r>
      <w:r w:rsidR="00873281">
        <w:rPr>
          <w:rtl/>
          <w:lang w:bidi="fa-IR"/>
        </w:rPr>
        <w:t>ی</w:t>
      </w:r>
      <w:r>
        <w:rPr>
          <w:rtl/>
          <w:lang w:bidi="fa-IR"/>
        </w:rPr>
        <w:t>ک روز در م</w:t>
      </w:r>
      <w:r w:rsidR="00873281">
        <w:rPr>
          <w:rtl/>
          <w:lang w:bidi="fa-IR"/>
        </w:rPr>
        <w:t>ی</w:t>
      </w:r>
      <w:r>
        <w:rPr>
          <w:rtl/>
          <w:lang w:bidi="fa-IR"/>
        </w:rPr>
        <w:t>ان</w:t>
      </w:r>
      <w:r w:rsidR="00187BE4">
        <w:rPr>
          <w:rtl/>
          <w:lang w:bidi="fa-IR"/>
        </w:rPr>
        <w:t xml:space="preserve">، </w:t>
      </w:r>
      <w:r>
        <w:rPr>
          <w:rtl/>
          <w:lang w:bidi="fa-IR"/>
        </w:rPr>
        <w:t>خود را خوشبو کن</w:t>
      </w:r>
      <w:r w:rsidR="00187BE4">
        <w:rPr>
          <w:rtl/>
          <w:lang w:bidi="fa-IR"/>
        </w:rPr>
        <w:t xml:space="preserve">، </w:t>
      </w:r>
      <w:r>
        <w:rPr>
          <w:rtl/>
          <w:lang w:bidi="fa-IR"/>
        </w:rPr>
        <w:t>در روز جمعه البته ناچار است و ترک مکن</w:t>
      </w:r>
      <w:r w:rsidR="00187BE4">
        <w:rPr>
          <w:rtl/>
          <w:lang w:bidi="fa-IR"/>
        </w:rPr>
        <w:t xml:space="preserve">. </w:t>
      </w:r>
    </w:p>
    <w:p w:rsidR="00143F8B" w:rsidRDefault="00143F8B" w:rsidP="00143F8B">
      <w:pPr>
        <w:pStyle w:val="libNormal"/>
        <w:rPr>
          <w:rtl/>
          <w:lang w:bidi="fa-IR"/>
        </w:rPr>
      </w:pPr>
      <w:r>
        <w:rPr>
          <w:rtl/>
          <w:lang w:bidi="fa-IR"/>
        </w:rPr>
        <w:t>م</w:t>
      </w:r>
      <w:r w:rsidR="00873281">
        <w:rPr>
          <w:rtl/>
          <w:lang w:bidi="fa-IR"/>
        </w:rPr>
        <w:t xml:space="preserve">ی </w:t>
      </w:r>
      <w:r>
        <w:rPr>
          <w:rtl/>
          <w:lang w:bidi="fa-IR"/>
        </w:rPr>
        <w:t>فرمود که در روز جمعه البته خود را خوشبو کن</w:t>
      </w:r>
      <w:r w:rsidR="00873281">
        <w:rPr>
          <w:rtl/>
          <w:lang w:bidi="fa-IR"/>
        </w:rPr>
        <w:t>ی</w:t>
      </w:r>
      <w:r>
        <w:rPr>
          <w:rtl/>
          <w:lang w:bidi="fa-IR"/>
        </w:rPr>
        <w:t>د اگر چه از بو</w:t>
      </w:r>
      <w:r w:rsidR="00873281">
        <w:rPr>
          <w:rtl/>
          <w:lang w:bidi="fa-IR"/>
        </w:rPr>
        <w:t>ی</w:t>
      </w:r>
      <w:r>
        <w:rPr>
          <w:rtl/>
          <w:lang w:bidi="fa-IR"/>
        </w:rPr>
        <w:t xml:space="preserve"> خوش زنان باشد</w:t>
      </w:r>
      <w:r w:rsidR="00187BE4">
        <w:rPr>
          <w:rtl/>
          <w:lang w:bidi="fa-IR"/>
        </w:rPr>
        <w:t xml:space="preserve">. </w:t>
      </w:r>
      <w:r>
        <w:rPr>
          <w:rtl/>
          <w:lang w:bidi="fa-IR"/>
        </w:rPr>
        <w:t>روز</w:t>
      </w:r>
      <w:r w:rsidR="00873281">
        <w:rPr>
          <w:rtl/>
          <w:lang w:bidi="fa-IR"/>
        </w:rPr>
        <w:t>ی</w:t>
      </w:r>
      <w:r>
        <w:rPr>
          <w:rtl/>
          <w:lang w:bidi="fa-IR"/>
        </w:rPr>
        <w:t xml:space="preserve"> عثمان بن مظعون به خدمت آن جناب عرض کرد</w:t>
      </w:r>
      <w:r w:rsidR="00187BE4">
        <w:rPr>
          <w:rtl/>
          <w:lang w:bidi="fa-IR"/>
        </w:rPr>
        <w:t xml:space="preserve">، </w:t>
      </w:r>
      <w:r>
        <w:rPr>
          <w:rtl/>
          <w:lang w:bidi="fa-IR"/>
        </w:rPr>
        <w:t>که م</w:t>
      </w:r>
      <w:r w:rsidR="00873281">
        <w:rPr>
          <w:rtl/>
          <w:lang w:bidi="fa-IR"/>
        </w:rPr>
        <w:t xml:space="preserve">ی </w:t>
      </w:r>
      <w:r>
        <w:rPr>
          <w:rtl/>
          <w:lang w:bidi="fa-IR"/>
        </w:rPr>
        <w:t>خواهم بو</w:t>
      </w:r>
      <w:r w:rsidR="00873281">
        <w:rPr>
          <w:rtl/>
          <w:lang w:bidi="fa-IR"/>
        </w:rPr>
        <w:t>ی</w:t>
      </w:r>
      <w:r>
        <w:rPr>
          <w:rtl/>
          <w:lang w:bidi="fa-IR"/>
        </w:rPr>
        <w:t xml:space="preserve"> خوش و چ</w:t>
      </w:r>
      <w:r w:rsidR="00873281">
        <w:rPr>
          <w:rtl/>
          <w:lang w:bidi="fa-IR"/>
        </w:rPr>
        <w:t>ی</w:t>
      </w:r>
      <w:r>
        <w:rPr>
          <w:rtl/>
          <w:lang w:bidi="fa-IR"/>
        </w:rPr>
        <w:t>ز</w:t>
      </w:r>
      <w:r w:rsidR="00873281">
        <w:rPr>
          <w:rtl/>
          <w:lang w:bidi="fa-IR"/>
        </w:rPr>
        <w:t>ی</w:t>
      </w:r>
      <w:r>
        <w:rPr>
          <w:rtl/>
          <w:lang w:bidi="fa-IR"/>
        </w:rPr>
        <w:t xml:space="preserve"> چند از لذت</w:t>
      </w:r>
      <w:r w:rsidR="00873281">
        <w:rPr>
          <w:rtl/>
          <w:lang w:bidi="fa-IR"/>
        </w:rPr>
        <w:t xml:space="preserve"> </w:t>
      </w:r>
      <w:r>
        <w:rPr>
          <w:rtl/>
          <w:lang w:bidi="fa-IR"/>
        </w:rPr>
        <w:t>ها را ترک کنم</w:t>
      </w:r>
      <w:r w:rsidR="00187BE4">
        <w:rPr>
          <w:rtl/>
          <w:lang w:bidi="fa-IR"/>
        </w:rPr>
        <w:t xml:space="preserve">. </w:t>
      </w:r>
      <w:r>
        <w:rPr>
          <w:rtl/>
          <w:lang w:bidi="fa-IR"/>
        </w:rPr>
        <w:t>حضرت فرمود</w:t>
      </w:r>
      <w:r w:rsidR="00187BE4">
        <w:rPr>
          <w:rtl/>
          <w:lang w:bidi="fa-IR"/>
        </w:rPr>
        <w:t xml:space="preserve">: </w:t>
      </w:r>
      <w:r>
        <w:rPr>
          <w:rtl/>
          <w:lang w:bidi="fa-IR"/>
        </w:rPr>
        <w:t>ترک بو</w:t>
      </w:r>
      <w:r w:rsidR="00873281">
        <w:rPr>
          <w:rtl/>
          <w:lang w:bidi="fa-IR"/>
        </w:rPr>
        <w:t>ی</w:t>
      </w:r>
      <w:r>
        <w:rPr>
          <w:rtl/>
          <w:lang w:bidi="fa-IR"/>
        </w:rPr>
        <w:t xml:space="preserve"> خوش مکن</w:t>
      </w:r>
      <w:r w:rsidR="00873281">
        <w:rPr>
          <w:rtl/>
          <w:lang w:bidi="fa-IR"/>
        </w:rPr>
        <w:t>ی</w:t>
      </w:r>
      <w:r>
        <w:rPr>
          <w:rtl/>
          <w:lang w:bidi="fa-IR"/>
        </w:rPr>
        <w:t>د</w:t>
      </w:r>
      <w:r w:rsidR="00187BE4">
        <w:rPr>
          <w:rtl/>
          <w:lang w:bidi="fa-IR"/>
        </w:rPr>
        <w:t xml:space="preserve">، </w:t>
      </w:r>
      <w:r>
        <w:rPr>
          <w:rtl/>
          <w:lang w:bidi="fa-IR"/>
        </w:rPr>
        <w:t>که ملائکه بو</w:t>
      </w:r>
      <w:r w:rsidR="00873281">
        <w:rPr>
          <w:rtl/>
          <w:lang w:bidi="fa-IR"/>
        </w:rPr>
        <w:t>ی</w:t>
      </w:r>
      <w:r>
        <w:rPr>
          <w:rtl/>
          <w:lang w:bidi="fa-IR"/>
        </w:rPr>
        <w:t xml:space="preserve"> خوش مؤمن را م</w:t>
      </w:r>
      <w:r w:rsidR="00873281">
        <w:rPr>
          <w:rtl/>
          <w:lang w:bidi="fa-IR"/>
        </w:rPr>
        <w:t xml:space="preserve">ی </w:t>
      </w:r>
      <w:r>
        <w:rPr>
          <w:rtl/>
          <w:lang w:bidi="fa-IR"/>
        </w:rPr>
        <w:t>بو</w:t>
      </w:r>
      <w:r w:rsidR="00873281">
        <w:rPr>
          <w:rtl/>
          <w:lang w:bidi="fa-IR"/>
        </w:rPr>
        <w:t>ی</w:t>
      </w:r>
      <w:r>
        <w:rPr>
          <w:rtl/>
          <w:lang w:bidi="fa-IR"/>
        </w:rPr>
        <w:t>ند</w:t>
      </w:r>
      <w:r w:rsidR="00187BE4">
        <w:rPr>
          <w:rtl/>
          <w:lang w:bidi="fa-IR"/>
        </w:rPr>
        <w:t xml:space="preserve">، </w:t>
      </w:r>
      <w:r>
        <w:rPr>
          <w:rtl/>
          <w:lang w:bidi="fa-IR"/>
        </w:rPr>
        <w:t>و در هر جمعه البته ترک مکن و فرمود</w:t>
      </w:r>
      <w:r w:rsidR="00187BE4">
        <w:rPr>
          <w:rtl/>
          <w:lang w:bidi="fa-IR"/>
        </w:rPr>
        <w:t xml:space="preserve">: </w:t>
      </w:r>
      <w:r>
        <w:rPr>
          <w:rtl/>
          <w:lang w:bidi="fa-IR"/>
        </w:rPr>
        <w:t>هرچه صرف نما</w:t>
      </w:r>
      <w:r w:rsidR="00873281">
        <w:rPr>
          <w:rtl/>
          <w:lang w:bidi="fa-IR"/>
        </w:rPr>
        <w:t>یی</w:t>
      </w:r>
      <w:r>
        <w:rPr>
          <w:rtl/>
          <w:lang w:bidi="fa-IR"/>
        </w:rPr>
        <w:t xml:space="preserve"> در بو</w:t>
      </w:r>
      <w:r w:rsidR="00873281">
        <w:rPr>
          <w:rtl/>
          <w:lang w:bidi="fa-IR"/>
        </w:rPr>
        <w:t>ی</w:t>
      </w:r>
      <w:r>
        <w:rPr>
          <w:rtl/>
          <w:lang w:bidi="fa-IR"/>
        </w:rPr>
        <w:t xml:space="preserve"> خوش اسراف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زر در بو</w:t>
      </w:r>
      <w:r w:rsidR="00873281">
        <w:rPr>
          <w:rtl/>
          <w:lang w:bidi="fa-IR"/>
        </w:rPr>
        <w:t>ی</w:t>
      </w:r>
      <w:r>
        <w:rPr>
          <w:rtl/>
          <w:lang w:bidi="fa-IR"/>
        </w:rPr>
        <w:t xml:space="preserve"> خوش</w:t>
      </w:r>
      <w:r w:rsidR="00187BE4">
        <w:rPr>
          <w:rtl/>
          <w:lang w:bidi="fa-IR"/>
        </w:rPr>
        <w:t xml:space="preserve">، </w:t>
      </w:r>
      <w:r>
        <w:rPr>
          <w:rtl/>
          <w:lang w:bidi="fa-IR"/>
        </w:rPr>
        <w:t>ز</w:t>
      </w:r>
      <w:r w:rsidR="00873281">
        <w:rPr>
          <w:rtl/>
          <w:lang w:bidi="fa-IR"/>
        </w:rPr>
        <w:t>ی</w:t>
      </w:r>
      <w:r>
        <w:rPr>
          <w:rtl/>
          <w:lang w:bidi="fa-IR"/>
        </w:rPr>
        <w:t>اده از طعام صرف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بو</w:t>
      </w:r>
      <w:r w:rsidR="00873281">
        <w:rPr>
          <w:rtl/>
          <w:lang w:bidi="fa-IR"/>
        </w:rPr>
        <w:t>ی</w:t>
      </w:r>
      <w:r>
        <w:rPr>
          <w:rtl/>
          <w:lang w:bidi="fa-IR"/>
        </w:rPr>
        <w:t xml:space="preserve"> خوش زنان</w:t>
      </w:r>
      <w:r w:rsidR="00187BE4">
        <w:rPr>
          <w:rtl/>
          <w:lang w:bidi="fa-IR"/>
        </w:rPr>
        <w:t xml:space="preserve">، </w:t>
      </w:r>
      <w:r>
        <w:rPr>
          <w:rtl/>
          <w:lang w:bidi="fa-IR"/>
        </w:rPr>
        <w:t>با</w:t>
      </w:r>
      <w:r w:rsidR="00873281">
        <w:rPr>
          <w:rtl/>
          <w:lang w:bidi="fa-IR"/>
        </w:rPr>
        <w:t>ی</w:t>
      </w:r>
      <w:r>
        <w:rPr>
          <w:rtl/>
          <w:lang w:bidi="fa-IR"/>
        </w:rPr>
        <w:t>د که رنگش ظاهر و بو</w:t>
      </w:r>
      <w:r w:rsidR="00873281">
        <w:rPr>
          <w:rtl/>
          <w:lang w:bidi="fa-IR"/>
        </w:rPr>
        <w:t>ی</w:t>
      </w:r>
      <w:r>
        <w:rPr>
          <w:rtl/>
          <w:lang w:bidi="fa-IR"/>
        </w:rPr>
        <w:t>ش مخف</w:t>
      </w:r>
      <w:r w:rsidR="00873281">
        <w:rPr>
          <w:rtl/>
          <w:lang w:bidi="fa-IR"/>
        </w:rPr>
        <w:t>ی</w:t>
      </w:r>
      <w:r>
        <w:rPr>
          <w:rtl/>
          <w:lang w:bidi="fa-IR"/>
        </w:rPr>
        <w:t xml:space="preserve"> باشد</w:t>
      </w:r>
      <w:r w:rsidR="00187BE4">
        <w:rPr>
          <w:rtl/>
          <w:lang w:bidi="fa-IR"/>
        </w:rPr>
        <w:t xml:space="preserve">، </w:t>
      </w:r>
      <w:r>
        <w:rPr>
          <w:rtl/>
          <w:lang w:bidi="fa-IR"/>
        </w:rPr>
        <w:t>و بو</w:t>
      </w:r>
      <w:r w:rsidR="00873281">
        <w:rPr>
          <w:rtl/>
          <w:lang w:bidi="fa-IR"/>
        </w:rPr>
        <w:t>ی</w:t>
      </w:r>
      <w:r>
        <w:rPr>
          <w:rtl/>
          <w:lang w:bidi="fa-IR"/>
        </w:rPr>
        <w:t xml:space="preserve"> خوش مردان</w:t>
      </w:r>
      <w:r w:rsidR="00187BE4">
        <w:rPr>
          <w:rtl/>
          <w:lang w:bidi="fa-IR"/>
        </w:rPr>
        <w:t xml:space="preserve">، </w:t>
      </w:r>
      <w:r>
        <w:rPr>
          <w:rtl/>
          <w:lang w:bidi="fa-IR"/>
        </w:rPr>
        <w:t>با</w:t>
      </w:r>
      <w:r w:rsidR="00873281">
        <w:rPr>
          <w:rtl/>
          <w:lang w:bidi="fa-IR"/>
        </w:rPr>
        <w:t>ی</w:t>
      </w:r>
      <w:r>
        <w:rPr>
          <w:rtl/>
          <w:lang w:bidi="fa-IR"/>
        </w:rPr>
        <w:t>د که بو</w:t>
      </w:r>
      <w:r w:rsidR="00873281">
        <w:rPr>
          <w:rtl/>
          <w:lang w:bidi="fa-IR"/>
        </w:rPr>
        <w:t>ی</w:t>
      </w:r>
      <w:r>
        <w:rPr>
          <w:rtl/>
          <w:lang w:bidi="fa-IR"/>
        </w:rPr>
        <w:t>ش ظاهر و رنگش مخف</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ناخن بگ</w:t>
      </w:r>
      <w:r w:rsidR="00873281">
        <w:rPr>
          <w:rtl/>
          <w:lang w:bidi="fa-IR"/>
        </w:rPr>
        <w:t>ی</w:t>
      </w:r>
      <w:r>
        <w:rPr>
          <w:rtl/>
          <w:lang w:bidi="fa-IR"/>
        </w:rPr>
        <w:t>ر</w:t>
      </w:r>
      <w:r w:rsidR="00873281">
        <w:rPr>
          <w:rtl/>
          <w:lang w:bidi="fa-IR"/>
        </w:rPr>
        <w:t>ی</w:t>
      </w:r>
      <w:r>
        <w:rPr>
          <w:rtl/>
          <w:lang w:bidi="fa-IR"/>
        </w:rPr>
        <w:t>د در روز سه</w:t>
      </w:r>
      <w:r w:rsidR="00873281">
        <w:rPr>
          <w:rtl/>
          <w:lang w:bidi="fa-IR"/>
        </w:rPr>
        <w:t xml:space="preserve"> </w:t>
      </w:r>
      <w:r>
        <w:rPr>
          <w:rtl/>
          <w:lang w:bidi="fa-IR"/>
        </w:rPr>
        <w:t>شنبه</w:t>
      </w:r>
      <w:r w:rsidR="00187BE4">
        <w:rPr>
          <w:rtl/>
          <w:lang w:bidi="fa-IR"/>
        </w:rPr>
        <w:t xml:space="preserve">، </w:t>
      </w:r>
      <w:r>
        <w:rPr>
          <w:rtl/>
          <w:lang w:bidi="fa-IR"/>
        </w:rPr>
        <w:t>و حمام برو</w:t>
      </w:r>
      <w:r w:rsidR="00873281">
        <w:rPr>
          <w:rtl/>
          <w:lang w:bidi="fa-IR"/>
        </w:rPr>
        <w:t>ی</w:t>
      </w:r>
      <w:r>
        <w:rPr>
          <w:rtl/>
          <w:lang w:bidi="fa-IR"/>
        </w:rPr>
        <w:t>د در روز چهارشنبه</w:t>
      </w:r>
      <w:r w:rsidR="00187BE4">
        <w:rPr>
          <w:rtl/>
          <w:lang w:bidi="fa-IR"/>
        </w:rPr>
        <w:t xml:space="preserve">، </w:t>
      </w:r>
      <w:r>
        <w:rPr>
          <w:rtl/>
          <w:lang w:bidi="fa-IR"/>
        </w:rPr>
        <w:t>حجامت بکن</w:t>
      </w:r>
      <w:r w:rsidR="00873281">
        <w:rPr>
          <w:rtl/>
          <w:lang w:bidi="fa-IR"/>
        </w:rPr>
        <w:t>ی</w:t>
      </w:r>
      <w:r>
        <w:rPr>
          <w:rtl/>
          <w:lang w:bidi="fa-IR"/>
        </w:rPr>
        <w:t>د در روز پنج</w:t>
      </w:r>
      <w:r w:rsidR="00873281">
        <w:rPr>
          <w:rtl/>
          <w:lang w:bidi="fa-IR"/>
        </w:rPr>
        <w:t xml:space="preserve"> </w:t>
      </w:r>
      <w:r>
        <w:rPr>
          <w:rtl/>
          <w:lang w:bidi="fa-IR"/>
        </w:rPr>
        <w:t>شنبه</w:t>
      </w:r>
      <w:r w:rsidR="00187BE4">
        <w:rPr>
          <w:rtl/>
          <w:lang w:bidi="fa-IR"/>
        </w:rPr>
        <w:t xml:space="preserve">، </w:t>
      </w:r>
      <w:r>
        <w:rPr>
          <w:rtl/>
          <w:lang w:bidi="fa-IR"/>
        </w:rPr>
        <w:t>و به بهتر</w:t>
      </w:r>
      <w:r w:rsidR="00873281">
        <w:rPr>
          <w:rtl/>
          <w:lang w:bidi="fa-IR"/>
        </w:rPr>
        <w:t>ی</w:t>
      </w:r>
      <w:r>
        <w:rPr>
          <w:rtl/>
          <w:lang w:bidi="fa-IR"/>
        </w:rPr>
        <w:t>ن بوها</w:t>
      </w:r>
      <w:r w:rsidR="00873281">
        <w:rPr>
          <w:rtl/>
          <w:lang w:bidi="fa-IR"/>
        </w:rPr>
        <w:t>ی</w:t>
      </w:r>
      <w:r>
        <w:rPr>
          <w:rtl/>
          <w:lang w:bidi="fa-IR"/>
        </w:rPr>
        <w:t xml:space="preserve"> خوش</w:t>
      </w:r>
      <w:r w:rsidR="00187BE4">
        <w:rPr>
          <w:rtl/>
          <w:lang w:bidi="fa-IR"/>
        </w:rPr>
        <w:t xml:space="preserve">، </w:t>
      </w:r>
      <w:r>
        <w:rPr>
          <w:rtl/>
          <w:lang w:bidi="fa-IR"/>
        </w:rPr>
        <w:t>خود را خوشبو کن</w:t>
      </w:r>
      <w:r w:rsidR="00873281">
        <w:rPr>
          <w:rtl/>
          <w:lang w:bidi="fa-IR"/>
        </w:rPr>
        <w:t>ی</w:t>
      </w:r>
      <w:r>
        <w:rPr>
          <w:rtl/>
          <w:lang w:bidi="fa-IR"/>
        </w:rPr>
        <w:t>د در روز جمعه</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دل را م</w:t>
      </w:r>
      <w:r w:rsidR="00873281">
        <w:rPr>
          <w:rtl/>
          <w:lang w:bidi="fa-IR"/>
        </w:rPr>
        <w:t xml:space="preserve">ی </w:t>
      </w:r>
      <w:r>
        <w:rPr>
          <w:rtl/>
          <w:lang w:bidi="fa-IR"/>
        </w:rPr>
        <w:t>گشا</w:t>
      </w:r>
      <w:r w:rsidR="00873281">
        <w:rPr>
          <w:rtl/>
          <w:lang w:bidi="fa-IR"/>
        </w:rPr>
        <w:t>ی</w:t>
      </w:r>
      <w:r>
        <w:rPr>
          <w:rtl/>
          <w:lang w:bidi="fa-IR"/>
        </w:rPr>
        <w:t>د و غم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بو</w:t>
      </w:r>
      <w:r w:rsidR="00873281">
        <w:rPr>
          <w:rtl/>
          <w:lang w:bidi="fa-IR"/>
        </w:rPr>
        <w:t>ی</w:t>
      </w:r>
      <w:r>
        <w:rPr>
          <w:rtl/>
          <w:lang w:bidi="fa-IR"/>
        </w:rPr>
        <w:t xml:space="preserve"> خوش نمودن و عسل خوردن و سوار</w:t>
      </w:r>
      <w:r w:rsidR="00873281">
        <w:rPr>
          <w:rtl/>
          <w:lang w:bidi="fa-IR"/>
        </w:rPr>
        <w:t>ی</w:t>
      </w:r>
      <w:r>
        <w:rPr>
          <w:rtl/>
          <w:lang w:bidi="fa-IR"/>
        </w:rPr>
        <w:t xml:space="preserve"> نمودن و به سبزه نظر نمودن</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با</w:t>
      </w:r>
      <w:r w:rsidR="00873281">
        <w:rPr>
          <w:rtl/>
          <w:lang w:bidi="fa-IR"/>
        </w:rPr>
        <w:t>ی</w:t>
      </w:r>
      <w:r>
        <w:rPr>
          <w:rtl/>
          <w:lang w:bidi="fa-IR"/>
        </w:rPr>
        <w:t>د زن مسلمان پ</w:t>
      </w:r>
      <w:r w:rsidR="00873281">
        <w:rPr>
          <w:rtl/>
          <w:lang w:bidi="fa-IR"/>
        </w:rPr>
        <w:t>ی</w:t>
      </w:r>
      <w:r>
        <w:rPr>
          <w:rtl/>
          <w:lang w:bidi="fa-IR"/>
        </w:rPr>
        <w:t>وسته برا</w:t>
      </w:r>
      <w:r w:rsidR="00873281">
        <w:rPr>
          <w:rtl/>
          <w:lang w:bidi="fa-IR"/>
        </w:rPr>
        <w:t>ی</w:t>
      </w:r>
      <w:r>
        <w:rPr>
          <w:rtl/>
          <w:lang w:bidi="fa-IR"/>
        </w:rPr>
        <w:t xml:space="preserve"> شوهر</w:t>
      </w:r>
      <w:r w:rsidR="00187BE4">
        <w:rPr>
          <w:rtl/>
          <w:lang w:bidi="fa-IR"/>
        </w:rPr>
        <w:t xml:space="preserve">، </w:t>
      </w:r>
      <w:r>
        <w:rPr>
          <w:rtl/>
          <w:lang w:bidi="fa-IR"/>
        </w:rPr>
        <w:t>خود را خوشبو کند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سه خصلت بود که در د</w:t>
      </w:r>
      <w:r w:rsidR="00873281">
        <w:rPr>
          <w:rtl/>
          <w:lang w:bidi="fa-IR"/>
        </w:rPr>
        <w:t>ی</w:t>
      </w:r>
      <w:r>
        <w:rPr>
          <w:rtl/>
          <w:lang w:bidi="fa-IR"/>
        </w:rPr>
        <w:t>گر</w:t>
      </w:r>
      <w:r w:rsidR="00873281">
        <w:rPr>
          <w:rtl/>
          <w:lang w:bidi="fa-IR"/>
        </w:rPr>
        <w:t>ی</w:t>
      </w:r>
      <w:r>
        <w:rPr>
          <w:rtl/>
          <w:lang w:bidi="fa-IR"/>
        </w:rPr>
        <w:t xml:space="preserve"> نبود</w:t>
      </w:r>
      <w:r w:rsidR="00187BE4">
        <w:rPr>
          <w:rtl/>
          <w:lang w:bidi="fa-IR"/>
        </w:rPr>
        <w:t xml:space="preserve">: </w:t>
      </w:r>
      <w:r>
        <w:rPr>
          <w:rtl/>
          <w:lang w:bidi="fa-IR"/>
        </w:rPr>
        <w:t>اوّل آن</w:t>
      </w:r>
      <w:r w:rsidR="00873281">
        <w:rPr>
          <w:rtl/>
          <w:lang w:bidi="fa-IR"/>
        </w:rPr>
        <w:t xml:space="preserve"> </w:t>
      </w:r>
      <w:r>
        <w:rPr>
          <w:rtl/>
          <w:lang w:bidi="fa-IR"/>
        </w:rPr>
        <w:t>که آن حضرت را سا</w:t>
      </w:r>
      <w:r w:rsidR="00873281">
        <w:rPr>
          <w:rtl/>
          <w:lang w:bidi="fa-IR"/>
        </w:rPr>
        <w:t>ی</w:t>
      </w:r>
      <w:r>
        <w:rPr>
          <w:rtl/>
          <w:lang w:bidi="fa-IR"/>
        </w:rPr>
        <w:t>ه نبود</w:t>
      </w:r>
      <w:r w:rsidR="00187BE4">
        <w:rPr>
          <w:rtl/>
          <w:lang w:bidi="fa-IR"/>
        </w:rPr>
        <w:t xml:space="preserve">، </w:t>
      </w:r>
      <w:r>
        <w:rPr>
          <w:rtl/>
          <w:lang w:bidi="fa-IR"/>
        </w:rPr>
        <w:t>دوم آن</w:t>
      </w:r>
      <w:r w:rsidR="00873281">
        <w:rPr>
          <w:rtl/>
          <w:lang w:bidi="fa-IR"/>
        </w:rPr>
        <w:t xml:space="preserve"> </w:t>
      </w:r>
      <w:r>
        <w:rPr>
          <w:rtl/>
          <w:lang w:bidi="fa-IR"/>
        </w:rPr>
        <w:t>که در ه</w:t>
      </w:r>
      <w:r w:rsidR="00873281">
        <w:rPr>
          <w:rtl/>
          <w:lang w:bidi="fa-IR"/>
        </w:rPr>
        <w:t>ی</w:t>
      </w:r>
      <w:r>
        <w:rPr>
          <w:rtl/>
          <w:lang w:bidi="fa-IR"/>
        </w:rPr>
        <w:t>چ راه</w:t>
      </w:r>
      <w:r w:rsidR="00873281">
        <w:rPr>
          <w:rtl/>
          <w:lang w:bidi="fa-IR"/>
        </w:rPr>
        <w:t>ی</w:t>
      </w:r>
      <w:r>
        <w:rPr>
          <w:rtl/>
          <w:lang w:bidi="fa-IR"/>
        </w:rPr>
        <w:t xml:space="preserve"> نم</w:t>
      </w:r>
      <w:r w:rsidR="00873281">
        <w:rPr>
          <w:rtl/>
          <w:lang w:bidi="fa-IR"/>
        </w:rPr>
        <w:t xml:space="preserve">ی </w:t>
      </w:r>
      <w:r>
        <w:rPr>
          <w:rtl/>
          <w:lang w:bidi="fa-IR"/>
        </w:rPr>
        <w:t>گذشت مگر آن</w:t>
      </w:r>
      <w:r w:rsidR="00873281">
        <w:rPr>
          <w:rtl/>
          <w:lang w:bidi="fa-IR"/>
        </w:rPr>
        <w:t xml:space="preserve"> </w:t>
      </w:r>
      <w:r>
        <w:rPr>
          <w:rtl/>
          <w:lang w:bidi="fa-IR"/>
        </w:rPr>
        <w:t xml:space="preserve">که دو روز </w:t>
      </w:r>
      <w:r w:rsidR="00873281">
        <w:rPr>
          <w:rtl/>
          <w:lang w:bidi="fa-IR"/>
        </w:rPr>
        <w:t>ی</w:t>
      </w:r>
      <w:r>
        <w:rPr>
          <w:rtl/>
          <w:lang w:bidi="fa-IR"/>
        </w:rPr>
        <w:t>ا سه روز که کس</w:t>
      </w:r>
      <w:r w:rsidR="00873281">
        <w:rPr>
          <w:rtl/>
          <w:lang w:bidi="fa-IR"/>
        </w:rPr>
        <w:t>ی</w:t>
      </w:r>
      <w:r>
        <w:rPr>
          <w:rtl/>
          <w:lang w:bidi="fa-IR"/>
        </w:rPr>
        <w:t xml:space="preserve"> از آن راه م</w:t>
      </w:r>
      <w:r w:rsidR="00873281">
        <w:rPr>
          <w:rtl/>
          <w:lang w:bidi="fa-IR"/>
        </w:rPr>
        <w:t xml:space="preserve">ی </w:t>
      </w:r>
      <w:r>
        <w:rPr>
          <w:rtl/>
          <w:lang w:bidi="fa-IR"/>
        </w:rPr>
        <w:t xml:space="preserve">گذشت </w:t>
      </w:r>
      <w:r>
        <w:rPr>
          <w:rtl/>
          <w:lang w:bidi="fa-IR"/>
        </w:rPr>
        <w:lastRenderedPageBreak/>
        <w:t>م</w:t>
      </w:r>
      <w:r w:rsidR="00873281">
        <w:rPr>
          <w:rtl/>
          <w:lang w:bidi="fa-IR"/>
        </w:rPr>
        <w:t xml:space="preserve">ی </w:t>
      </w:r>
      <w:r>
        <w:rPr>
          <w:rtl/>
          <w:lang w:bidi="fa-IR"/>
        </w:rPr>
        <w:t>دانست که آن جناب از آن راه عبور نموده</w:t>
      </w:r>
      <w:r w:rsidR="00873281">
        <w:rPr>
          <w:rtl/>
          <w:lang w:bidi="fa-IR"/>
        </w:rPr>
        <w:t xml:space="preserve"> </w:t>
      </w:r>
      <w:r>
        <w:rPr>
          <w:rtl/>
          <w:lang w:bidi="fa-IR"/>
        </w:rPr>
        <w:t>اند</w:t>
      </w:r>
      <w:r w:rsidR="00187BE4">
        <w:rPr>
          <w:rtl/>
          <w:lang w:bidi="fa-IR"/>
        </w:rPr>
        <w:t xml:space="preserve">، </w:t>
      </w:r>
      <w:r>
        <w:rPr>
          <w:rtl/>
          <w:lang w:bidi="fa-IR"/>
        </w:rPr>
        <w:t>از بو</w:t>
      </w:r>
      <w:r w:rsidR="00873281">
        <w:rPr>
          <w:rtl/>
          <w:lang w:bidi="fa-IR"/>
        </w:rPr>
        <w:t>ی</w:t>
      </w:r>
      <w:r>
        <w:rPr>
          <w:rtl/>
          <w:lang w:bidi="fa-IR"/>
        </w:rPr>
        <w:t xml:space="preserve"> خوش</w:t>
      </w:r>
      <w:r w:rsidR="00873281">
        <w:rPr>
          <w:rtl/>
          <w:lang w:bidi="fa-IR"/>
        </w:rPr>
        <w:t>ی</w:t>
      </w:r>
      <w:r>
        <w:rPr>
          <w:rtl/>
          <w:lang w:bidi="fa-IR"/>
        </w:rPr>
        <w:t xml:space="preserve"> که در آن راه مانده بود</w:t>
      </w:r>
      <w:r w:rsidR="00187BE4">
        <w:rPr>
          <w:rtl/>
          <w:lang w:bidi="fa-IR"/>
        </w:rPr>
        <w:t xml:space="preserve">، </w:t>
      </w:r>
      <w:r>
        <w:rPr>
          <w:rtl/>
          <w:lang w:bidi="fa-IR"/>
        </w:rPr>
        <w:t>سوم آن</w:t>
      </w:r>
      <w:r w:rsidR="00873281">
        <w:rPr>
          <w:rtl/>
          <w:lang w:bidi="fa-IR"/>
        </w:rPr>
        <w:t xml:space="preserve"> </w:t>
      </w:r>
      <w:r>
        <w:rPr>
          <w:rtl/>
          <w:lang w:bidi="fa-IR"/>
        </w:rPr>
        <w:t>که به هر سنگ و درخت</w:t>
      </w:r>
      <w:r w:rsidR="00873281">
        <w:rPr>
          <w:rtl/>
          <w:lang w:bidi="fa-IR"/>
        </w:rPr>
        <w:t>ی</w:t>
      </w:r>
      <w:r>
        <w:rPr>
          <w:rtl/>
          <w:lang w:bidi="fa-IR"/>
        </w:rPr>
        <w:t xml:space="preserve"> که م</w:t>
      </w:r>
      <w:r w:rsidR="00873281">
        <w:rPr>
          <w:rtl/>
          <w:lang w:bidi="fa-IR"/>
        </w:rPr>
        <w:t xml:space="preserve">ی </w:t>
      </w:r>
      <w:r>
        <w:rPr>
          <w:rtl/>
          <w:lang w:bidi="fa-IR"/>
        </w:rPr>
        <w:t>گذشتند آن جناب را سجده م</w:t>
      </w:r>
      <w:r w:rsidR="00873281">
        <w:rPr>
          <w:rtl/>
          <w:lang w:bidi="fa-IR"/>
        </w:rPr>
        <w:t xml:space="preserve">ی </w:t>
      </w:r>
      <w:r>
        <w:rPr>
          <w:rtl/>
          <w:lang w:bidi="fa-IR"/>
        </w:rPr>
        <w:t>کردند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زن</w:t>
      </w:r>
      <w:r w:rsidR="00873281">
        <w:rPr>
          <w:rtl/>
          <w:lang w:bidi="fa-IR"/>
        </w:rPr>
        <w:t>ی</w:t>
      </w:r>
      <w:r>
        <w:rPr>
          <w:rtl/>
          <w:lang w:bidi="fa-IR"/>
        </w:rPr>
        <w:t xml:space="preserve"> که بو</w:t>
      </w:r>
      <w:r w:rsidR="00873281">
        <w:rPr>
          <w:rtl/>
          <w:lang w:bidi="fa-IR"/>
        </w:rPr>
        <w:t>ی</w:t>
      </w:r>
      <w:r>
        <w:rPr>
          <w:rtl/>
          <w:lang w:bidi="fa-IR"/>
        </w:rPr>
        <w:t xml:space="preserve"> خوش کند و از خانه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پ</w:t>
      </w:r>
      <w:r w:rsidR="00873281">
        <w:rPr>
          <w:rtl/>
          <w:lang w:bidi="fa-IR"/>
        </w:rPr>
        <w:t>ی</w:t>
      </w:r>
      <w:r>
        <w:rPr>
          <w:rtl/>
          <w:lang w:bidi="fa-IR"/>
        </w:rPr>
        <w:t>وسته لعنت اله</w:t>
      </w:r>
      <w:r w:rsidR="00873281">
        <w:rPr>
          <w:rtl/>
          <w:lang w:bidi="fa-IR"/>
        </w:rPr>
        <w:t>ی</w:t>
      </w:r>
      <w:r>
        <w:rPr>
          <w:rtl/>
          <w:lang w:bidi="fa-IR"/>
        </w:rPr>
        <w:t xml:space="preserve"> بر او باشد تا به خانه برگردد</w:t>
      </w:r>
      <w:r w:rsidR="00187BE4">
        <w:rPr>
          <w:rtl/>
          <w:lang w:bidi="fa-IR"/>
        </w:rPr>
        <w:t xml:space="preserve">. </w:t>
      </w:r>
    </w:p>
    <w:p w:rsidR="00873281" w:rsidRDefault="00187BE4" w:rsidP="00187BE4">
      <w:pPr>
        <w:pStyle w:val="Heading2"/>
        <w:rPr>
          <w:rtl/>
          <w:lang w:bidi="fa-IR"/>
        </w:rPr>
      </w:pPr>
      <w:bookmarkStart w:id="76" w:name="_Toc425162941"/>
      <w:r>
        <w:rPr>
          <w:rtl/>
          <w:lang w:bidi="fa-IR"/>
        </w:rPr>
        <w:t>فصل سوم: کراهت رد کردن بوی خوش</w:t>
      </w:r>
      <w:bookmarkEnd w:id="76"/>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کس</w:t>
      </w:r>
      <w:r w:rsidR="00873281">
        <w:rPr>
          <w:rtl/>
          <w:lang w:bidi="fa-IR"/>
        </w:rPr>
        <w:t>ی</w:t>
      </w:r>
      <w:r>
        <w:rPr>
          <w:rtl/>
          <w:lang w:bidi="fa-IR"/>
        </w:rPr>
        <w:t xml:space="preserve"> م</w:t>
      </w:r>
      <w:r w:rsidR="00873281">
        <w:rPr>
          <w:rtl/>
          <w:lang w:bidi="fa-IR"/>
        </w:rPr>
        <w:t xml:space="preserve">ی </w:t>
      </w:r>
      <w:r>
        <w:rPr>
          <w:rtl/>
          <w:lang w:bidi="fa-IR"/>
        </w:rPr>
        <w:t>تواند بو</w:t>
      </w:r>
      <w:r w:rsidR="00873281">
        <w:rPr>
          <w:rtl/>
          <w:lang w:bidi="fa-IR"/>
        </w:rPr>
        <w:t>ی</w:t>
      </w:r>
      <w:r>
        <w:rPr>
          <w:rtl/>
          <w:lang w:bidi="fa-IR"/>
        </w:rPr>
        <w:t xml:space="preserve"> خوش را که برا</w:t>
      </w:r>
      <w:r w:rsidR="00873281">
        <w:rPr>
          <w:rtl/>
          <w:lang w:bidi="fa-IR"/>
        </w:rPr>
        <w:t>ی</w:t>
      </w:r>
      <w:r>
        <w:rPr>
          <w:rtl/>
          <w:lang w:bidi="fa-IR"/>
        </w:rPr>
        <w:t xml:space="preserve"> او ب</w:t>
      </w:r>
      <w:r w:rsidR="00873281">
        <w:rPr>
          <w:rtl/>
          <w:lang w:bidi="fa-IR"/>
        </w:rPr>
        <w:t>ی</w:t>
      </w:r>
      <w:r>
        <w:rPr>
          <w:rtl/>
          <w:lang w:bidi="fa-IR"/>
        </w:rPr>
        <w:t>اورند رد کند</w:t>
      </w:r>
      <w:r w:rsidR="00187BE4">
        <w:rPr>
          <w:rtl/>
          <w:lang w:bidi="fa-IR"/>
        </w:rPr>
        <w:t xml:space="preserve">، </w:t>
      </w:r>
      <w:r>
        <w:rPr>
          <w:rtl/>
          <w:lang w:bidi="fa-IR"/>
        </w:rPr>
        <w:t>و قبول نکند</w:t>
      </w:r>
      <w:r w:rsidR="00187BE4">
        <w:rPr>
          <w:rtl/>
          <w:lang w:bidi="fa-IR"/>
        </w:rPr>
        <w:t xml:space="preserve">؟ </w:t>
      </w:r>
      <w:r>
        <w:rPr>
          <w:rtl/>
          <w:lang w:bidi="fa-IR"/>
        </w:rPr>
        <w:t>فرمود</w:t>
      </w:r>
      <w:r w:rsidR="00187BE4">
        <w:rPr>
          <w:rtl/>
          <w:lang w:bidi="fa-IR"/>
        </w:rPr>
        <w:t xml:space="preserve">: </w:t>
      </w:r>
      <w:r>
        <w:rPr>
          <w:rtl/>
          <w:lang w:bidi="fa-IR"/>
        </w:rPr>
        <w:t>سزاوار ن</w:t>
      </w:r>
      <w:r w:rsidR="00873281">
        <w:rPr>
          <w:rtl/>
          <w:lang w:bidi="fa-IR"/>
        </w:rPr>
        <w:t>ی</w:t>
      </w:r>
      <w:r>
        <w:rPr>
          <w:rtl/>
          <w:lang w:bidi="fa-IR"/>
        </w:rPr>
        <w:t>ست او را که رد کند کرامت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نزد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آوردند روغن خوشبو</w:t>
      </w:r>
      <w:r w:rsidR="00873281">
        <w:rPr>
          <w:rtl/>
          <w:lang w:bidi="fa-IR"/>
        </w:rPr>
        <w:t>یی</w:t>
      </w:r>
      <w:r w:rsidR="00187BE4">
        <w:rPr>
          <w:rtl/>
          <w:lang w:bidi="fa-IR"/>
        </w:rPr>
        <w:t xml:space="preserve">. </w:t>
      </w:r>
      <w:r>
        <w:rPr>
          <w:rtl/>
          <w:lang w:bidi="fa-IR"/>
        </w:rPr>
        <w:t>حضرت گرفتند و بر خود مال</w:t>
      </w:r>
      <w:r w:rsidR="00873281">
        <w:rPr>
          <w:rtl/>
          <w:lang w:bidi="fa-IR"/>
        </w:rPr>
        <w:t>ی</w:t>
      </w:r>
      <w:r>
        <w:rPr>
          <w:rtl/>
          <w:lang w:bidi="fa-IR"/>
        </w:rPr>
        <w:t>دند</w:t>
      </w:r>
      <w:r w:rsidR="00187BE4">
        <w:rPr>
          <w:rtl/>
          <w:lang w:bidi="fa-IR"/>
        </w:rPr>
        <w:t xml:space="preserve">، </w:t>
      </w:r>
      <w:r>
        <w:rPr>
          <w:rtl/>
          <w:lang w:bidi="fa-IR"/>
        </w:rPr>
        <w:t>و در آن روز روغن مال</w:t>
      </w:r>
      <w:r w:rsidR="00873281">
        <w:rPr>
          <w:rtl/>
          <w:lang w:bidi="fa-IR"/>
        </w:rPr>
        <w:t>ی</w:t>
      </w:r>
      <w:r>
        <w:rPr>
          <w:rtl/>
          <w:lang w:bidi="fa-IR"/>
        </w:rPr>
        <w:t>ده بودند</w:t>
      </w:r>
      <w:r w:rsidR="00187BE4">
        <w:rPr>
          <w:rtl/>
          <w:lang w:bidi="fa-IR"/>
        </w:rPr>
        <w:t xml:space="preserve">، </w:t>
      </w:r>
      <w:r>
        <w:rPr>
          <w:rtl/>
          <w:lang w:bidi="fa-IR"/>
        </w:rPr>
        <w:t>بعد از آن فرمودند</w:t>
      </w:r>
      <w:r w:rsidR="00187BE4">
        <w:rPr>
          <w:rtl/>
          <w:lang w:bidi="fa-IR"/>
        </w:rPr>
        <w:t xml:space="preserve">: </w:t>
      </w:r>
      <w:r>
        <w:rPr>
          <w:rtl/>
          <w:lang w:bidi="fa-IR"/>
        </w:rPr>
        <w:t>هرگز بو</w:t>
      </w:r>
      <w:r w:rsidR="00873281">
        <w:rPr>
          <w:rtl/>
          <w:lang w:bidi="fa-IR"/>
        </w:rPr>
        <w:t>ی</w:t>
      </w:r>
      <w:r>
        <w:rPr>
          <w:rtl/>
          <w:lang w:bidi="fa-IR"/>
        </w:rPr>
        <w:t xml:space="preserve"> خوش را رد نم</w:t>
      </w:r>
      <w:r w:rsidR="00873281">
        <w:rPr>
          <w:rtl/>
          <w:lang w:bidi="fa-IR"/>
        </w:rPr>
        <w:t xml:space="preserve">ی </w:t>
      </w:r>
      <w:r>
        <w:rPr>
          <w:rtl/>
          <w:lang w:bidi="fa-IR"/>
        </w:rPr>
        <w:t>کنم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رد نم</w:t>
      </w:r>
      <w:r w:rsidR="00873281">
        <w:rPr>
          <w:rtl/>
          <w:lang w:bidi="fa-IR"/>
        </w:rPr>
        <w:t xml:space="preserve">ی </w:t>
      </w:r>
      <w:r>
        <w:rPr>
          <w:rtl/>
          <w:lang w:bidi="fa-IR"/>
        </w:rPr>
        <w:t>نمودند بو</w:t>
      </w:r>
      <w:r w:rsidR="00873281">
        <w:rPr>
          <w:rtl/>
          <w:lang w:bidi="fa-IR"/>
        </w:rPr>
        <w:t>ی</w:t>
      </w:r>
      <w:r>
        <w:rPr>
          <w:rtl/>
          <w:lang w:bidi="fa-IR"/>
        </w:rPr>
        <w:t xml:space="preserve"> خوش و ش</w:t>
      </w:r>
      <w:r w:rsidR="00873281">
        <w:rPr>
          <w:rtl/>
          <w:lang w:bidi="fa-IR"/>
        </w:rPr>
        <w:t>ی</w:t>
      </w:r>
      <w:r>
        <w:rPr>
          <w:rtl/>
          <w:lang w:bidi="fa-IR"/>
        </w:rPr>
        <w:t>ر</w:t>
      </w:r>
      <w:r w:rsidR="00873281">
        <w:rPr>
          <w:rtl/>
          <w:lang w:bidi="fa-IR"/>
        </w:rPr>
        <w:t>ی</w:t>
      </w:r>
      <w:r>
        <w:rPr>
          <w:rtl/>
          <w:lang w:bidi="fa-IR"/>
        </w:rPr>
        <w:t>ن</w:t>
      </w:r>
      <w:r w:rsidR="00873281">
        <w:rPr>
          <w:rtl/>
          <w:lang w:bidi="fa-IR"/>
        </w:rPr>
        <w:t>ی</w:t>
      </w:r>
      <w:r>
        <w:rPr>
          <w:rtl/>
          <w:lang w:bidi="fa-IR"/>
        </w:rPr>
        <w:t xml:space="preserve"> را که برا</w:t>
      </w:r>
      <w:r w:rsidR="00873281">
        <w:rPr>
          <w:rtl/>
          <w:lang w:bidi="fa-IR"/>
        </w:rPr>
        <w:t>ی</w:t>
      </w:r>
      <w:r>
        <w:rPr>
          <w:rtl/>
          <w:lang w:bidi="fa-IR"/>
        </w:rPr>
        <w:t xml:space="preserve"> آن جناب م</w:t>
      </w:r>
      <w:r w:rsidR="00873281">
        <w:rPr>
          <w:rtl/>
          <w:lang w:bidi="fa-IR"/>
        </w:rPr>
        <w:t xml:space="preserve">ی </w:t>
      </w:r>
      <w:r>
        <w:rPr>
          <w:rtl/>
          <w:lang w:bidi="fa-IR"/>
        </w:rPr>
        <w:t>آوردند</w:t>
      </w:r>
      <w:r w:rsidR="00187BE4">
        <w:rPr>
          <w:rtl/>
          <w:lang w:bidi="fa-IR"/>
        </w:rPr>
        <w:t xml:space="preserve">. </w:t>
      </w:r>
    </w:p>
    <w:p w:rsidR="00135251" w:rsidRDefault="00143F8B" w:rsidP="00143F8B">
      <w:pPr>
        <w:pStyle w:val="libNormal"/>
        <w:rPr>
          <w:rtl/>
          <w:lang w:bidi="fa-IR"/>
        </w:rPr>
      </w:pPr>
      <w:r>
        <w:rPr>
          <w:rtl/>
          <w:lang w:bidi="fa-IR"/>
        </w:rPr>
        <w:t>از حسن بن جَهم منقول است که گفت</w:t>
      </w:r>
      <w:r w:rsidR="00187BE4">
        <w:rPr>
          <w:rtl/>
          <w:lang w:bidi="fa-IR"/>
        </w:rPr>
        <w:t xml:space="preserve">: </w:t>
      </w:r>
      <w:r>
        <w:rPr>
          <w:rtl/>
          <w:lang w:bidi="fa-IR"/>
        </w:rPr>
        <w:t>رفتم به خدمت حضرت رضا</w:t>
      </w:r>
      <w:r w:rsidR="00510E8A" w:rsidRPr="00510E8A">
        <w:rPr>
          <w:rStyle w:val="libAlaemChar"/>
          <w:rtl/>
        </w:rPr>
        <w:t xml:space="preserve"> </w:t>
      </w:r>
      <w:r w:rsidR="005C3159" w:rsidRPr="005C3159">
        <w:rPr>
          <w:rStyle w:val="libAlaemChar"/>
          <w:rtl/>
        </w:rPr>
        <w:t>عليه‌السلام</w:t>
      </w:r>
      <w:r>
        <w:rPr>
          <w:rtl/>
          <w:lang w:bidi="fa-IR"/>
        </w:rPr>
        <w:t xml:space="preserve"> برا</w:t>
      </w:r>
      <w:r w:rsidR="00873281">
        <w:rPr>
          <w:rtl/>
          <w:lang w:bidi="fa-IR"/>
        </w:rPr>
        <w:t>ی</w:t>
      </w:r>
      <w:r>
        <w:rPr>
          <w:rtl/>
          <w:lang w:bidi="fa-IR"/>
        </w:rPr>
        <w:t xml:space="preserve"> من ظرف</w:t>
      </w:r>
      <w:r w:rsidR="00873281">
        <w:rPr>
          <w:rtl/>
          <w:lang w:bidi="fa-IR"/>
        </w:rPr>
        <w:t>ی</w:t>
      </w:r>
      <w:r>
        <w:rPr>
          <w:rtl/>
          <w:lang w:bidi="fa-IR"/>
        </w:rPr>
        <w:t xml:space="preserve"> که در آن مشک بود</w:t>
      </w:r>
      <w:r w:rsidR="00187BE4">
        <w:rPr>
          <w:rtl/>
          <w:lang w:bidi="fa-IR"/>
        </w:rPr>
        <w:t xml:space="preserve">، </w:t>
      </w:r>
      <w:r>
        <w:rPr>
          <w:rtl/>
          <w:lang w:bidi="fa-IR"/>
        </w:rPr>
        <w:t>آورد و فرمود</w:t>
      </w:r>
      <w:r w:rsidR="00187BE4">
        <w:rPr>
          <w:rtl/>
          <w:lang w:bidi="fa-IR"/>
        </w:rPr>
        <w:t xml:space="preserve">: </w:t>
      </w:r>
      <w:r>
        <w:rPr>
          <w:rtl/>
          <w:lang w:bidi="fa-IR"/>
        </w:rPr>
        <w:t>بردار به خود بمال</w:t>
      </w:r>
      <w:r w:rsidR="00187BE4">
        <w:rPr>
          <w:rtl/>
          <w:lang w:bidi="fa-IR"/>
        </w:rPr>
        <w:t xml:space="preserve">. </w:t>
      </w:r>
      <w:r>
        <w:rPr>
          <w:rtl/>
          <w:lang w:bidi="fa-IR"/>
        </w:rPr>
        <w:t>قدر</w:t>
      </w:r>
      <w:r w:rsidR="00873281">
        <w:rPr>
          <w:rtl/>
          <w:lang w:bidi="fa-IR"/>
        </w:rPr>
        <w:t>ی</w:t>
      </w:r>
      <w:r>
        <w:rPr>
          <w:rtl/>
          <w:lang w:bidi="fa-IR"/>
        </w:rPr>
        <w:t xml:space="preserve"> برداشتم و مال</w:t>
      </w:r>
      <w:r w:rsidR="00873281">
        <w:rPr>
          <w:rtl/>
          <w:lang w:bidi="fa-IR"/>
        </w:rPr>
        <w:t>ی</w:t>
      </w:r>
      <w:r>
        <w:rPr>
          <w:rtl/>
          <w:lang w:bidi="fa-IR"/>
        </w:rPr>
        <w:t>دم</w:t>
      </w:r>
      <w:r w:rsidR="00187BE4">
        <w:rPr>
          <w:rtl/>
          <w:lang w:bidi="fa-IR"/>
        </w:rPr>
        <w:t xml:space="preserve">. </w:t>
      </w:r>
      <w:r>
        <w:rPr>
          <w:rtl/>
          <w:lang w:bidi="fa-IR"/>
        </w:rPr>
        <w:t>فرمود</w:t>
      </w:r>
      <w:r w:rsidR="00187BE4">
        <w:rPr>
          <w:rtl/>
          <w:lang w:bidi="fa-IR"/>
        </w:rPr>
        <w:t xml:space="preserve">: </w:t>
      </w:r>
      <w:r>
        <w:rPr>
          <w:rtl/>
          <w:lang w:bidi="fa-IR"/>
        </w:rPr>
        <w:t>د</w:t>
      </w:r>
      <w:r w:rsidR="00873281">
        <w:rPr>
          <w:rtl/>
          <w:lang w:bidi="fa-IR"/>
        </w:rPr>
        <w:t>ی</w:t>
      </w:r>
      <w:r>
        <w:rPr>
          <w:rtl/>
          <w:lang w:bidi="fa-IR"/>
        </w:rPr>
        <w:t>گر بردار و در گود پا</w:t>
      </w:r>
      <w:r w:rsidR="00873281">
        <w:rPr>
          <w:rtl/>
          <w:lang w:bidi="fa-IR"/>
        </w:rPr>
        <w:t>یی</w:t>
      </w:r>
      <w:r>
        <w:rPr>
          <w:rtl/>
          <w:lang w:bidi="fa-IR"/>
        </w:rPr>
        <w:t>ن گردن خود بمال</w:t>
      </w:r>
      <w:r w:rsidR="00187BE4">
        <w:rPr>
          <w:rtl/>
          <w:lang w:bidi="fa-IR"/>
        </w:rPr>
        <w:t xml:space="preserve">. </w:t>
      </w:r>
      <w:r>
        <w:rPr>
          <w:rtl/>
          <w:lang w:bidi="fa-IR"/>
        </w:rPr>
        <w:t>برداشتم و مال</w:t>
      </w:r>
      <w:r w:rsidR="00873281">
        <w:rPr>
          <w:rtl/>
          <w:lang w:bidi="fa-IR"/>
        </w:rPr>
        <w:t>ی</w:t>
      </w:r>
      <w:r>
        <w:rPr>
          <w:rtl/>
          <w:lang w:bidi="fa-IR"/>
        </w:rPr>
        <w:t>دم</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د</w:t>
      </w:r>
      <w:r w:rsidR="00873281">
        <w:rPr>
          <w:rtl/>
          <w:lang w:bidi="fa-IR"/>
        </w:rPr>
        <w:t>ی</w:t>
      </w:r>
      <w:r>
        <w:rPr>
          <w:rtl/>
          <w:lang w:bidi="fa-IR"/>
        </w:rPr>
        <w:t>گر ماند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را هم بدانجا بمال</w:t>
      </w:r>
      <w:r w:rsidR="00187BE4">
        <w:rPr>
          <w:rtl/>
          <w:lang w:bidi="fa-IR"/>
        </w:rPr>
        <w:t xml:space="preserve">، </w:t>
      </w:r>
      <w:r>
        <w:rPr>
          <w:rtl/>
          <w:lang w:bidi="fa-IR"/>
        </w:rPr>
        <w:t>مال</w:t>
      </w:r>
      <w:r w:rsidR="00873281">
        <w:rPr>
          <w:rtl/>
          <w:lang w:bidi="fa-IR"/>
        </w:rPr>
        <w:t>ی</w:t>
      </w:r>
      <w:r>
        <w:rPr>
          <w:rtl/>
          <w:lang w:bidi="fa-IR"/>
        </w:rPr>
        <w:t>دم</w:t>
      </w:r>
      <w:r w:rsidR="00187BE4">
        <w:rPr>
          <w:rtl/>
          <w:lang w:bidi="fa-IR"/>
        </w:rPr>
        <w:t xml:space="preserve">. </w:t>
      </w:r>
      <w:r>
        <w:rPr>
          <w:rtl/>
          <w:lang w:bidi="fa-IR"/>
        </w:rPr>
        <w:t>بعد از آن فرمود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فرمود</w:t>
      </w:r>
      <w:r w:rsidR="00187BE4">
        <w:rPr>
          <w:rtl/>
          <w:lang w:bidi="fa-IR"/>
        </w:rPr>
        <w:t xml:space="preserve">: </w:t>
      </w:r>
      <w:r>
        <w:rPr>
          <w:rtl/>
          <w:lang w:bidi="fa-IR"/>
        </w:rPr>
        <w:t>رد نم</w:t>
      </w:r>
      <w:r w:rsidR="00873281">
        <w:rPr>
          <w:rtl/>
          <w:lang w:bidi="fa-IR"/>
        </w:rPr>
        <w:t xml:space="preserve">ی </w:t>
      </w:r>
      <w:r>
        <w:rPr>
          <w:rtl/>
          <w:lang w:bidi="fa-IR"/>
        </w:rPr>
        <w:t>کند کرامت را مگر خر</w:t>
      </w:r>
      <w:r w:rsidR="00187BE4">
        <w:rPr>
          <w:rtl/>
          <w:lang w:bidi="fa-IR"/>
        </w:rPr>
        <w:t xml:space="preserve">. </w:t>
      </w:r>
      <w:r>
        <w:rPr>
          <w:rtl/>
          <w:lang w:bidi="fa-IR"/>
        </w:rPr>
        <w:t>گفتم</w:t>
      </w:r>
      <w:r w:rsidR="00187BE4">
        <w:rPr>
          <w:rtl/>
          <w:lang w:bidi="fa-IR"/>
        </w:rPr>
        <w:t xml:space="preserve">: </w:t>
      </w:r>
      <w:r>
        <w:rPr>
          <w:rtl/>
          <w:lang w:bidi="fa-IR"/>
        </w:rPr>
        <w:t>کرامت کدام است</w:t>
      </w:r>
      <w:r w:rsidR="00187BE4">
        <w:rPr>
          <w:rtl/>
          <w:lang w:bidi="fa-IR"/>
        </w:rPr>
        <w:t xml:space="preserve">؟ </w:t>
      </w:r>
      <w:r>
        <w:rPr>
          <w:rtl/>
          <w:lang w:bidi="fa-IR"/>
        </w:rPr>
        <w:t>فرمود</w:t>
      </w:r>
      <w:r w:rsidR="00187BE4">
        <w:rPr>
          <w:rtl/>
          <w:lang w:bidi="fa-IR"/>
        </w:rPr>
        <w:t xml:space="preserve">: </w:t>
      </w:r>
      <w:r>
        <w:rPr>
          <w:rtl/>
          <w:lang w:bidi="fa-IR"/>
        </w:rPr>
        <w:t>بو</w:t>
      </w:r>
      <w:r w:rsidR="00873281">
        <w:rPr>
          <w:rtl/>
          <w:lang w:bidi="fa-IR"/>
        </w:rPr>
        <w:t>ی</w:t>
      </w:r>
      <w:r>
        <w:rPr>
          <w:rtl/>
          <w:lang w:bidi="fa-IR"/>
        </w:rPr>
        <w:t xml:space="preserve"> خوش و بالش</w:t>
      </w:r>
      <w:r w:rsidR="00873281">
        <w:rPr>
          <w:rtl/>
          <w:lang w:bidi="fa-IR"/>
        </w:rPr>
        <w:t>ی</w:t>
      </w:r>
      <w:r>
        <w:rPr>
          <w:rtl/>
          <w:lang w:bidi="fa-IR"/>
        </w:rPr>
        <w:t xml:space="preserve"> که برا</w:t>
      </w:r>
      <w:r w:rsidR="00873281">
        <w:rPr>
          <w:rtl/>
          <w:lang w:bidi="fa-IR"/>
        </w:rPr>
        <w:t>ی</w:t>
      </w:r>
      <w:r>
        <w:rPr>
          <w:rtl/>
          <w:lang w:bidi="fa-IR"/>
        </w:rPr>
        <w:t xml:space="preserve"> نشستن و تک</w:t>
      </w:r>
      <w:r w:rsidR="00873281">
        <w:rPr>
          <w:rtl/>
          <w:lang w:bidi="fa-IR"/>
        </w:rPr>
        <w:t>ی</w:t>
      </w:r>
      <w:r>
        <w:rPr>
          <w:rtl/>
          <w:lang w:bidi="fa-IR"/>
        </w:rPr>
        <w:t>ه کردن تواضع کنند</w:t>
      </w:r>
      <w:r w:rsidR="00187BE4">
        <w:rPr>
          <w:rtl/>
          <w:lang w:bidi="fa-IR"/>
        </w:rPr>
        <w:t xml:space="preserve">، </w:t>
      </w:r>
      <w:r>
        <w:rPr>
          <w:rtl/>
          <w:lang w:bidi="fa-IR"/>
        </w:rPr>
        <w:t>و مانند آن</w:t>
      </w:r>
      <w:r w:rsidR="00187BE4">
        <w:rPr>
          <w:rtl/>
          <w:lang w:bidi="fa-IR"/>
        </w:rPr>
        <w:t xml:space="preserve">. </w:t>
      </w:r>
    </w:p>
    <w:p w:rsidR="00873281" w:rsidRDefault="00187BE4" w:rsidP="00187BE4">
      <w:pPr>
        <w:pStyle w:val="Heading2"/>
        <w:rPr>
          <w:rtl/>
          <w:lang w:bidi="fa-IR"/>
        </w:rPr>
      </w:pPr>
      <w:bookmarkStart w:id="77" w:name="_Toc425162942"/>
      <w:r>
        <w:rPr>
          <w:rtl/>
          <w:lang w:bidi="fa-IR"/>
        </w:rPr>
        <w:lastRenderedPageBreak/>
        <w:t>فصل چهارم: فضیلت مشک و عنبر و زعفران</w:t>
      </w:r>
      <w:bookmarkEnd w:id="77"/>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بو</w:t>
      </w:r>
      <w:r w:rsidR="00873281">
        <w:rPr>
          <w:rtl/>
          <w:lang w:bidi="fa-IR"/>
        </w:rPr>
        <w:t>ی</w:t>
      </w:r>
      <w:r>
        <w:rPr>
          <w:rtl/>
          <w:lang w:bidi="fa-IR"/>
        </w:rPr>
        <w:t xml:space="preserve"> خوش مشک است و عنبر و زعفران و عود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مشک</w:t>
      </w:r>
      <w:r w:rsidR="00873281">
        <w:rPr>
          <w:rtl/>
          <w:lang w:bidi="fa-IR"/>
        </w:rPr>
        <w:t xml:space="preserve"> </w:t>
      </w:r>
      <w:r>
        <w:rPr>
          <w:rtl/>
          <w:lang w:bidi="fa-IR"/>
        </w:rPr>
        <w:t>دان</w:t>
      </w:r>
      <w:r w:rsidR="00873281">
        <w:rPr>
          <w:rtl/>
          <w:lang w:bidi="fa-IR"/>
        </w:rPr>
        <w:t>ی</w:t>
      </w:r>
      <w:r>
        <w:rPr>
          <w:rtl/>
          <w:lang w:bidi="fa-IR"/>
        </w:rPr>
        <w:t xml:space="preserve"> از قلع داشتند</w:t>
      </w:r>
      <w:r w:rsidR="00187BE4">
        <w:rPr>
          <w:rtl/>
          <w:lang w:bidi="fa-IR"/>
        </w:rPr>
        <w:t xml:space="preserve">، </w:t>
      </w:r>
      <w:r>
        <w:rPr>
          <w:rtl/>
          <w:lang w:bidi="fa-IR"/>
        </w:rPr>
        <w:t>و هر وقت که اراده رخت پوش</w:t>
      </w:r>
      <w:r w:rsidR="00873281">
        <w:rPr>
          <w:rtl/>
          <w:lang w:bidi="fa-IR"/>
        </w:rPr>
        <w:t>ی</w:t>
      </w:r>
      <w:r>
        <w:rPr>
          <w:rtl/>
          <w:lang w:bidi="fa-IR"/>
        </w:rPr>
        <w:t>دن م</w:t>
      </w:r>
      <w:r w:rsidR="00873281">
        <w:rPr>
          <w:rtl/>
          <w:lang w:bidi="fa-IR"/>
        </w:rPr>
        <w:t xml:space="preserve">ی </w:t>
      </w:r>
      <w:r>
        <w:rPr>
          <w:rtl/>
          <w:lang w:bidi="fa-IR"/>
        </w:rPr>
        <w:t>کردند</w:t>
      </w:r>
      <w:r w:rsidR="00187BE4">
        <w:rPr>
          <w:rtl/>
          <w:lang w:bidi="fa-IR"/>
        </w:rPr>
        <w:t xml:space="preserve">، </w:t>
      </w:r>
      <w:r>
        <w:rPr>
          <w:rtl/>
          <w:lang w:bidi="fa-IR"/>
        </w:rPr>
        <w:t>آن را م</w:t>
      </w:r>
      <w:r w:rsidR="00873281">
        <w:rPr>
          <w:rtl/>
          <w:lang w:bidi="fa-IR"/>
        </w:rPr>
        <w:t xml:space="preserve">ی </w:t>
      </w:r>
      <w:r>
        <w:rPr>
          <w:rtl/>
          <w:lang w:bidi="fa-IR"/>
        </w:rPr>
        <w:t>طلب</w:t>
      </w:r>
      <w:r w:rsidR="00873281">
        <w:rPr>
          <w:rtl/>
          <w:lang w:bidi="fa-IR"/>
        </w:rPr>
        <w:t>ی</w:t>
      </w:r>
      <w:r>
        <w:rPr>
          <w:rtl/>
          <w:lang w:bidi="fa-IR"/>
        </w:rPr>
        <w:t>دند و از مشک بر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ش</w:t>
      </w:r>
      <w:r w:rsidR="00873281">
        <w:rPr>
          <w:rtl/>
          <w:lang w:bidi="fa-IR"/>
        </w:rPr>
        <w:t>ی</w:t>
      </w:r>
      <w:r>
        <w:rPr>
          <w:rtl/>
          <w:lang w:bidi="fa-IR"/>
        </w:rPr>
        <w:t>شه</w:t>
      </w:r>
      <w:r w:rsidR="00873281">
        <w:rPr>
          <w:rtl/>
          <w:lang w:bidi="fa-IR"/>
        </w:rPr>
        <w:t xml:space="preserve"> </w:t>
      </w:r>
      <w:r>
        <w:rPr>
          <w:rtl/>
          <w:lang w:bidi="fa-IR"/>
        </w:rPr>
        <w:t>ا</w:t>
      </w:r>
      <w:r w:rsidR="00873281">
        <w:rPr>
          <w:rtl/>
          <w:lang w:bidi="fa-IR"/>
        </w:rPr>
        <w:t>ی</w:t>
      </w:r>
      <w:r>
        <w:rPr>
          <w:rtl/>
          <w:lang w:bidi="fa-IR"/>
        </w:rPr>
        <w:t xml:space="preserve"> از مشک داشتند در جانماز خود</w:t>
      </w:r>
      <w:r w:rsidR="00187BE4">
        <w:rPr>
          <w:rtl/>
          <w:lang w:bidi="fa-IR"/>
        </w:rPr>
        <w:t xml:space="preserve">، </w:t>
      </w:r>
      <w:r>
        <w:rPr>
          <w:rtl/>
          <w:lang w:bidi="fa-IR"/>
        </w:rPr>
        <w:t>و هرگاه به نماز برم</w:t>
      </w:r>
      <w:r w:rsidR="00873281">
        <w:rPr>
          <w:rtl/>
          <w:lang w:bidi="fa-IR"/>
        </w:rPr>
        <w:t xml:space="preserve">ی </w:t>
      </w:r>
      <w:r>
        <w:rPr>
          <w:rtl/>
          <w:lang w:bidi="fa-IR"/>
        </w:rPr>
        <w:t>خاستند بر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آن قدر مشک بر خود م</w:t>
      </w:r>
      <w:r w:rsidR="00873281">
        <w:rPr>
          <w:rtl/>
          <w:lang w:bidi="fa-IR"/>
        </w:rPr>
        <w:t xml:space="preserve">ی </w:t>
      </w:r>
      <w:r>
        <w:rPr>
          <w:rtl/>
          <w:lang w:bidi="fa-IR"/>
        </w:rPr>
        <w:t>مال</w:t>
      </w:r>
      <w:r w:rsidR="00873281">
        <w:rPr>
          <w:rtl/>
          <w:lang w:bidi="fa-IR"/>
        </w:rPr>
        <w:t>ی</w:t>
      </w:r>
      <w:r>
        <w:rPr>
          <w:rtl/>
          <w:lang w:bidi="fa-IR"/>
        </w:rPr>
        <w:t>دند که رنگ مشک از فرق مبارک ا</w:t>
      </w:r>
      <w:r w:rsidR="00873281">
        <w:rPr>
          <w:rtl/>
          <w:lang w:bidi="fa-IR"/>
        </w:rPr>
        <w:t>ی</w:t>
      </w:r>
      <w:r>
        <w:rPr>
          <w:rtl/>
          <w:lang w:bidi="fa-IR"/>
        </w:rPr>
        <w:t>شان ظاهر بود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مشک</w:t>
      </w:r>
      <w:r w:rsidR="00873281">
        <w:rPr>
          <w:rtl/>
          <w:lang w:bidi="fa-IR"/>
        </w:rPr>
        <w:t xml:space="preserve"> </w:t>
      </w:r>
      <w:r>
        <w:rPr>
          <w:rtl/>
          <w:lang w:bidi="fa-IR"/>
        </w:rPr>
        <w:t>دان</w:t>
      </w:r>
      <w:r w:rsidR="00873281">
        <w:rPr>
          <w:rtl/>
          <w:lang w:bidi="fa-IR"/>
        </w:rPr>
        <w:t>ی</w:t>
      </w:r>
      <w:r>
        <w:rPr>
          <w:rtl/>
          <w:lang w:bidi="fa-IR"/>
        </w:rPr>
        <w:t xml:space="preserve"> داشتند</w:t>
      </w:r>
      <w:r w:rsidR="00187BE4">
        <w:rPr>
          <w:rtl/>
          <w:lang w:bidi="fa-IR"/>
        </w:rPr>
        <w:t xml:space="preserve">، </w:t>
      </w:r>
      <w:r>
        <w:rPr>
          <w:rtl/>
          <w:lang w:bidi="fa-IR"/>
        </w:rPr>
        <w:t>که هرگاه وضو م</w:t>
      </w:r>
      <w:r w:rsidR="00873281">
        <w:rPr>
          <w:rtl/>
          <w:lang w:bidi="fa-IR"/>
        </w:rPr>
        <w:t xml:space="preserve">ی </w:t>
      </w:r>
      <w:r>
        <w:rPr>
          <w:rtl/>
          <w:lang w:bidi="fa-IR"/>
        </w:rPr>
        <w:t>ساختند با دست تر آن را م</w:t>
      </w:r>
      <w:r w:rsidR="00873281">
        <w:rPr>
          <w:rtl/>
          <w:lang w:bidi="fa-IR"/>
        </w:rPr>
        <w:t xml:space="preserve">ی </w:t>
      </w:r>
      <w:r>
        <w:rPr>
          <w:rtl/>
          <w:lang w:bidi="fa-IR"/>
        </w:rPr>
        <w:t>گرفتند</w:t>
      </w:r>
      <w:r w:rsidR="00187BE4">
        <w:rPr>
          <w:rtl/>
          <w:lang w:bidi="fa-IR"/>
        </w:rPr>
        <w:t xml:space="preserve">، </w:t>
      </w:r>
      <w:r>
        <w:rPr>
          <w:rtl/>
          <w:lang w:bidi="fa-IR"/>
        </w:rPr>
        <w:t>و چون ب</w:t>
      </w:r>
      <w:r w:rsidR="00873281">
        <w:rPr>
          <w:rtl/>
          <w:lang w:bidi="fa-IR"/>
        </w:rPr>
        <w:t>ی</w:t>
      </w:r>
      <w:r>
        <w:rPr>
          <w:rtl/>
          <w:lang w:bidi="fa-IR"/>
        </w:rPr>
        <w:t>رون م</w:t>
      </w:r>
      <w:r w:rsidR="00873281">
        <w:rPr>
          <w:rtl/>
          <w:lang w:bidi="fa-IR"/>
        </w:rPr>
        <w:t xml:space="preserve">ی </w:t>
      </w:r>
      <w:r>
        <w:rPr>
          <w:rtl/>
          <w:lang w:bidi="fa-IR"/>
        </w:rPr>
        <w:t>آمدند</w:t>
      </w:r>
      <w:r w:rsidR="00187BE4">
        <w:rPr>
          <w:rtl/>
          <w:lang w:bidi="fa-IR"/>
        </w:rPr>
        <w:t xml:space="preserve">، </w:t>
      </w:r>
      <w:r>
        <w:rPr>
          <w:rtl/>
          <w:lang w:bidi="fa-IR"/>
        </w:rPr>
        <w:t>از بو</w:t>
      </w:r>
      <w:r w:rsidR="00873281">
        <w:rPr>
          <w:rtl/>
          <w:lang w:bidi="fa-IR"/>
        </w:rPr>
        <w:t>ی</w:t>
      </w:r>
      <w:r>
        <w:rPr>
          <w:rtl/>
          <w:lang w:bidi="fa-IR"/>
        </w:rPr>
        <w:t xml:space="preserve"> خوش م</w:t>
      </w:r>
      <w:r w:rsidR="00873281">
        <w:rPr>
          <w:rtl/>
          <w:lang w:bidi="fa-IR"/>
        </w:rPr>
        <w:t xml:space="preserve">ی </w:t>
      </w:r>
      <w:r>
        <w:rPr>
          <w:rtl/>
          <w:lang w:bidi="fa-IR"/>
        </w:rPr>
        <w:t>دانستند که آن حضرت م</w:t>
      </w:r>
      <w:r w:rsidR="00873281">
        <w:rPr>
          <w:rtl/>
          <w:lang w:bidi="fa-IR"/>
        </w:rPr>
        <w:t xml:space="preserve">ی </w:t>
      </w:r>
      <w:r>
        <w:rPr>
          <w:rtl/>
          <w:lang w:bidi="fa-IR"/>
        </w:rPr>
        <w:t>آ</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حقه</w:t>
      </w:r>
      <w:r w:rsidR="00873281">
        <w:rPr>
          <w:rtl/>
          <w:lang w:bidi="fa-IR"/>
        </w:rPr>
        <w:t xml:space="preserve"> </w:t>
      </w:r>
      <w:r>
        <w:rPr>
          <w:rtl/>
          <w:lang w:bidi="fa-IR"/>
        </w:rPr>
        <w:t>ا</w:t>
      </w:r>
      <w:r w:rsidR="00873281">
        <w:rPr>
          <w:rtl/>
          <w:lang w:bidi="fa-IR"/>
        </w:rPr>
        <w:t>ی</w:t>
      </w:r>
      <w:r>
        <w:rPr>
          <w:rtl/>
          <w:lang w:bidi="fa-IR"/>
        </w:rPr>
        <w:t xml:space="preserve"> ب</w:t>
      </w:r>
      <w:r w:rsidR="00873281">
        <w:rPr>
          <w:rtl/>
          <w:lang w:bidi="fa-IR"/>
        </w:rPr>
        <w:t>ی</w:t>
      </w:r>
      <w:r>
        <w:rPr>
          <w:rtl/>
          <w:lang w:bidi="fa-IR"/>
        </w:rPr>
        <w:t>رون آوردند</w:t>
      </w:r>
      <w:r w:rsidR="00187BE4">
        <w:rPr>
          <w:rtl/>
          <w:lang w:bidi="fa-IR"/>
        </w:rPr>
        <w:t xml:space="preserve">، </w:t>
      </w:r>
      <w:r>
        <w:rPr>
          <w:rtl/>
          <w:lang w:bidi="fa-IR"/>
        </w:rPr>
        <w:t>از آبنوس و در آن خانه</w:t>
      </w:r>
      <w:r w:rsidR="00873281">
        <w:rPr>
          <w:rtl/>
          <w:lang w:bidi="fa-IR"/>
        </w:rPr>
        <w:t xml:space="preserve"> </w:t>
      </w:r>
      <w:r>
        <w:rPr>
          <w:rtl/>
          <w:lang w:bidi="fa-IR"/>
        </w:rPr>
        <w:t>ها بود که در هر خانه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بو</w:t>
      </w:r>
      <w:r w:rsidR="00873281">
        <w:rPr>
          <w:rtl/>
          <w:lang w:bidi="fa-IR"/>
        </w:rPr>
        <w:t>ی</w:t>
      </w:r>
      <w:r>
        <w:rPr>
          <w:rtl/>
          <w:lang w:bidi="fa-IR"/>
        </w:rPr>
        <w:t xml:space="preserve"> خوش</w:t>
      </w:r>
      <w:r w:rsidR="00873281">
        <w:rPr>
          <w:rtl/>
          <w:lang w:bidi="fa-IR"/>
        </w:rPr>
        <w:t>ی</w:t>
      </w:r>
      <w:r>
        <w:rPr>
          <w:rtl/>
          <w:lang w:bidi="fa-IR"/>
        </w:rPr>
        <w:t xml:space="preserve"> بود</w:t>
      </w:r>
      <w:r w:rsidR="00187BE4">
        <w:rPr>
          <w:rtl/>
          <w:lang w:bidi="fa-IR"/>
        </w:rPr>
        <w:t xml:space="preserve">، </w:t>
      </w:r>
      <w:r>
        <w:rPr>
          <w:rtl/>
          <w:lang w:bidi="fa-IR"/>
        </w:rPr>
        <w:t xml:space="preserve">و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مشک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عل</w:t>
      </w:r>
      <w:r w:rsidR="00873281">
        <w:rPr>
          <w:rtl/>
          <w:lang w:bidi="fa-IR"/>
        </w:rPr>
        <w:t>ی</w:t>
      </w:r>
      <w:r>
        <w:rPr>
          <w:rtl/>
          <w:lang w:bidi="fa-IR"/>
        </w:rPr>
        <w:t xml:space="preserve"> بن جعفر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سؤال کرد</w:t>
      </w:r>
      <w:r w:rsidR="00187BE4">
        <w:rPr>
          <w:rtl/>
          <w:lang w:bidi="fa-IR"/>
        </w:rPr>
        <w:t xml:space="preserve">: </w:t>
      </w:r>
      <w:r>
        <w:rPr>
          <w:rtl/>
          <w:lang w:bidi="fa-IR"/>
        </w:rPr>
        <w:t>آ</w:t>
      </w:r>
      <w:r w:rsidR="00873281">
        <w:rPr>
          <w:rtl/>
          <w:lang w:bidi="fa-IR"/>
        </w:rPr>
        <w:t>ی</w:t>
      </w:r>
      <w:r>
        <w:rPr>
          <w:rtl/>
          <w:lang w:bidi="fa-IR"/>
        </w:rPr>
        <w:t>ا مشک را در روغن</w:t>
      </w:r>
      <w:r w:rsidR="00873281">
        <w:rPr>
          <w:rtl/>
          <w:lang w:bidi="fa-IR"/>
        </w:rPr>
        <w:t>ی</w:t>
      </w:r>
      <w:r>
        <w:rPr>
          <w:rtl/>
          <w:lang w:bidi="fa-IR"/>
        </w:rPr>
        <w:t xml:space="preserve"> که بر خود م</w:t>
      </w:r>
      <w:r w:rsidR="00873281">
        <w:rPr>
          <w:rtl/>
          <w:lang w:bidi="fa-IR"/>
        </w:rPr>
        <w:t xml:space="preserve">ی </w:t>
      </w:r>
      <w:r>
        <w:rPr>
          <w:rtl/>
          <w:lang w:bidi="fa-IR"/>
        </w:rPr>
        <w:t>مالند</w:t>
      </w:r>
      <w:r w:rsidR="00187BE4">
        <w:rPr>
          <w:rtl/>
          <w:lang w:bidi="fa-IR"/>
        </w:rPr>
        <w:t xml:space="preserve">، </w:t>
      </w:r>
      <w:r>
        <w:rPr>
          <w:rtl/>
          <w:lang w:bidi="fa-IR"/>
        </w:rPr>
        <w:t>داخل م</w:t>
      </w:r>
      <w:r w:rsidR="00873281">
        <w:rPr>
          <w:rtl/>
          <w:lang w:bidi="fa-IR"/>
        </w:rPr>
        <w:t xml:space="preserve">ی </w:t>
      </w:r>
      <w:r>
        <w:rPr>
          <w:rtl/>
          <w:lang w:bidi="fa-IR"/>
        </w:rPr>
        <w:t>توان کرد</w:t>
      </w:r>
      <w:r w:rsidR="00187BE4">
        <w:rPr>
          <w:rtl/>
          <w:lang w:bidi="fa-IR"/>
        </w:rPr>
        <w:t xml:space="preserve">؟ </w:t>
      </w:r>
      <w:r>
        <w:rPr>
          <w:rtl/>
          <w:lang w:bidi="fa-IR"/>
        </w:rPr>
        <w:t>فرمود</w:t>
      </w:r>
      <w:r w:rsidR="00187BE4">
        <w:rPr>
          <w:rtl/>
          <w:lang w:bidi="fa-IR"/>
        </w:rPr>
        <w:t xml:space="preserve">: </w:t>
      </w:r>
      <w:r>
        <w:rPr>
          <w:rtl/>
          <w:lang w:bidi="fa-IR"/>
        </w:rPr>
        <w:t>من م</w:t>
      </w:r>
      <w:r w:rsidR="00873281">
        <w:rPr>
          <w:rtl/>
          <w:lang w:bidi="fa-IR"/>
        </w:rPr>
        <w:t xml:space="preserve">ی </w:t>
      </w:r>
      <w:r>
        <w:rPr>
          <w:rtl/>
          <w:lang w:bidi="fa-IR"/>
        </w:rPr>
        <w:t>کنم و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مشک داخل طعام کنند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خود را به مشک و عنبر خوشبو م</w:t>
      </w:r>
      <w:r w:rsidR="00873281">
        <w:rPr>
          <w:rtl/>
          <w:lang w:bidi="fa-IR"/>
        </w:rPr>
        <w:t xml:space="preserve">ی </w:t>
      </w:r>
      <w:r>
        <w:rPr>
          <w:rtl/>
          <w:lang w:bidi="fa-IR"/>
        </w:rPr>
        <w:t>کردند</w:t>
      </w:r>
      <w:r w:rsidR="00187BE4">
        <w:rPr>
          <w:rtl/>
          <w:lang w:bidi="fa-IR"/>
        </w:rPr>
        <w:t xml:space="preserve">. </w:t>
      </w:r>
      <w:r>
        <w:rPr>
          <w:rtl/>
          <w:lang w:bidi="fa-IR"/>
        </w:rPr>
        <w:t>احاد</w:t>
      </w:r>
      <w:r w:rsidR="00873281">
        <w:rPr>
          <w:rtl/>
          <w:lang w:bidi="fa-IR"/>
        </w:rPr>
        <w:t>ی</w:t>
      </w:r>
      <w:r>
        <w:rPr>
          <w:rtl/>
          <w:lang w:bidi="fa-IR"/>
        </w:rPr>
        <w:t>ث در مدح خلوق وارد شده است و آن بو</w:t>
      </w:r>
      <w:r w:rsidR="00873281">
        <w:rPr>
          <w:rtl/>
          <w:lang w:bidi="fa-IR"/>
        </w:rPr>
        <w:t>ی</w:t>
      </w:r>
      <w:r>
        <w:rPr>
          <w:rtl/>
          <w:lang w:bidi="fa-IR"/>
        </w:rPr>
        <w:t xml:space="preserve"> خوش</w:t>
      </w:r>
      <w:r w:rsidR="00873281">
        <w:rPr>
          <w:rtl/>
          <w:lang w:bidi="fa-IR"/>
        </w:rPr>
        <w:t>ی</w:t>
      </w:r>
      <w:r>
        <w:rPr>
          <w:rtl/>
          <w:lang w:bidi="fa-IR"/>
        </w:rPr>
        <w:t xml:space="preserve"> </w:t>
      </w:r>
      <w:r>
        <w:rPr>
          <w:rtl/>
          <w:lang w:bidi="fa-IR"/>
        </w:rPr>
        <w:lastRenderedPageBreak/>
        <w:t>بوده است که از چند</w:t>
      </w:r>
      <w:r w:rsidR="00873281">
        <w:rPr>
          <w:rtl/>
          <w:lang w:bidi="fa-IR"/>
        </w:rPr>
        <w:t>ی</w:t>
      </w:r>
      <w:r>
        <w:rPr>
          <w:rtl/>
          <w:lang w:bidi="fa-IR"/>
        </w:rPr>
        <w:t>ن چ</w:t>
      </w:r>
      <w:r w:rsidR="00873281">
        <w:rPr>
          <w:rtl/>
          <w:lang w:bidi="fa-IR"/>
        </w:rPr>
        <w:t>ی</w:t>
      </w:r>
      <w:r>
        <w:rPr>
          <w:rtl/>
          <w:lang w:bidi="fa-IR"/>
        </w:rPr>
        <w:t>ز به عمل م</w:t>
      </w:r>
      <w:r w:rsidR="00873281">
        <w:rPr>
          <w:rtl/>
          <w:lang w:bidi="fa-IR"/>
        </w:rPr>
        <w:t xml:space="preserve">ی </w:t>
      </w:r>
      <w:r>
        <w:rPr>
          <w:rtl/>
          <w:lang w:bidi="fa-IR"/>
        </w:rPr>
        <w:t>آورده</w:t>
      </w:r>
      <w:r w:rsidR="00873281">
        <w:rPr>
          <w:rtl/>
          <w:lang w:bidi="fa-IR"/>
        </w:rPr>
        <w:t xml:space="preserve"> </w:t>
      </w:r>
      <w:r>
        <w:rPr>
          <w:rtl/>
          <w:lang w:bidi="fa-IR"/>
        </w:rPr>
        <w:t>اند</w:t>
      </w:r>
      <w:r w:rsidR="00187BE4">
        <w:rPr>
          <w:rtl/>
          <w:lang w:bidi="fa-IR"/>
        </w:rPr>
        <w:t xml:space="preserve">، </w:t>
      </w:r>
      <w:r w:rsidR="00873281">
        <w:rPr>
          <w:rtl/>
          <w:lang w:bidi="fa-IR"/>
        </w:rPr>
        <w:t>ی</w:t>
      </w:r>
      <w:r>
        <w:rPr>
          <w:rtl/>
          <w:lang w:bidi="fa-IR"/>
        </w:rPr>
        <w:t>ک جزوش زعفران بوده است</w:t>
      </w:r>
      <w:r w:rsidR="00187BE4">
        <w:rPr>
          <w:rtl/>
          <w:lang w:bidi="fa-IR"/>
        </w:rPr>
        <w:t xml:space="preserve">. </w:t>
      </w:r>
    </w:p>
    <w:p w:rsidR="00143F8B" w:rsidRDefault="00143F8B" w:rsidP="00143F8B">
      <w:pPr>
        <w:pStyle w:val="libNormal"/>
        <w:rPr>
          <w:rtl/>
          <w:lang w:bidi="fa-IR"/>
        </w:rPr>
      </w:pPr>
      <w:r>
        <w:rPr>
          <w:rtl/>
          <w:lang w:bidi="fa-IR"/>
        </w:rPr>
        <w:t>و در بعض</w:t>
      </w:r>
      <w:r w:rsidR="00873281">
        <w:rPr>
          <w:rtl/>
          <w:lang w:bidi="fa-IR"/>
        </w:rPr>
        <w:t>ی</w:t>
      </w:r>
      <w:r>
        <w:rPr>
          <w:rtl/>
          <w:lang w:bidi="fa-IR"/>
        </w:rPr>
        <w:t xml:space="preserve"> اخبار وارد شده است</w:t>
      </w:r>
      <w:r w:rsidR="00187BE4">
        <w:rPr>
          <w:rtl/>
          <w:lang w:bidi="fa-IR"/>
        </w:rPr>
        <w:t xml:space="preserve">: </w:t>
      </w:r>
      <w:r>
        <w:rPr>
          <w:rtl/>
          <w:lang w:bidi="fa-IR"/>
        </w:rPr>
        <w:t>مداومت بر آن نکنند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شب تا صباح بر بدن نگذارند و دور ن</w:t>
      </w:r>
      <w:r w:rsidR="00873281">
        <w:rPr>
          <w:rtl/>
          <w:lang w:bidi="fa-IR"/>
        </w:rPr>
        <w:t>ی</w:t>
      </w:r>
      <w:r>
        <w:rPr>
          <w:rtl/>
          <w:lang w:bidi="fa-IR"/>
        </w:rPr>
        <w:t>ست که ا</w:t>
      </w:r>
      <w:r w:rsidR="00873281">
        <w:rPr>
          <w:rtl/>
          <w:lang w:bidi="fa-IR"/>
        </w:rPr>
        <w:t>ی</w:t>
      </w:r>
      <w:r>
        <w:rPr>
          <w:rtl/>
          <w:lang w:bidi="fa-IR"/>
        </w:rPr>
        <w:t>ن نه</w:t>
      </w:r>
      <w:r w:rsidR="00873281">
        <w:rPr>
          <w:rtl/>
          <w:lang w:bidi="fa-IR"/>
        </w:rPr>
        <w:t xml:space="preserve">ی </w:t>
      </w:r>
      <w:r>
        <w:rPr>
          <w:rtl/>
          <w:lang w:bidi="fa-IR"/>
        </w:rPr>
        <w:t>ها برا</w:t>
      </w:r>
      <w:r w:rsidR="00873281">
        <w:rPr>
          <w:rtl/>
          <w:lang w:bidi="fa-IR"/>
        </w:rPr>
        <w:t>ی</w:t>
      </w:r>
      <w:r>
        <w:rPr>
          <w:rtl/>
          <w:lang w:bidi="fa-IR"/>
        </w:rPr>
        <w:t xml:space="preserve"> آن باشد که رنگش در بدن بس</w:t>
      </w:r>
      <w:r w:rsidR="00873281">
        <w:rPr>
          <w:rtl/>
          <w:lang w:bidi="fa-IR"/>
        </w:rPr>
        <w:t>ی</w:t>
      </w:r>
      <w:r>
        <w:rPr>
          <w:rtl/>
          <w:lang w:bidi="fa-IR"/>
        </w:rPr>
        <w:t>ار نماند</w:t>
      </w:r>
      <w:r w:rsidR="00187BE4">
        <w:rPr>
          <w:rtl/>
          <w:lang w:bidi="fa-IR"/>
        </w:rPr>
        <w:t xml:space="preserve">. </w:t>
      </w:r>
    </w:p>
    <w:p w:rsidR="00873281" w:rsidRDefault="00187BE4" w:rsidP="00187BE4">
      <w:pPr>
        <w:pStyle w:val="Heading2"/>
        <w:rPr>
          <w:rtl/>
          <w:lang w:bidi="fa-IR"/>
        </w:rPr>
      </w:pPr>
      <w:bookmarkStart w:id="78" w:name="_Toc425162943"/>
      <w:r>
        <w:rPr>
          <w:rtl/>
          <w:lang w:bidi="fa-IR"/>
        </w:rPr>
        <w:t>فصل پنجم: فضیلت غالیه</w:t>
      </w:r>
      <w:bookmarkEnd w:id="78"/>
      <w:r>
        <w:rPr>
          <w:rtl/>
          <w:lang w:bidi="fa-IR"/>
        </w:rPr>
        <w:t xml:space="preserve"> </w:t>
      </w:r>
    </w:p>
    <w:p w:rsidR="00143F8B" w:rsidRDefault="00143F8B" w:rsidP="00143F8B">
      <w:pPr>
        <w:pStyle w:val="libNormal"/>
        <w:rPr>
          <w:rtl/>
          <w:lang w:bidi="fa-IR"/>
        </w:rPr>
      </w:pPr>
      <w:r>
        <w:rPr>
          <w:rtl/>
          <w:lang w:bidi="fa-IR"/>
        </w:rPr>
        <w:t>به سند موثّق منقول است</w:t>
      </w:r>
      <w:r w:rsidR="00187BE4">
        <w:rPr>
          <w:rtl/>
          <w:lang w:bidi="fa-IR"/>
        </w:rPr>
        <w:t xml:space="preserve">: </w:t>
      </w:r>
      <w:r>
        <w:rPr>
          <w:rtl/>
          <w:lang w:bidi="fa-IR"/>
        </w:rPr>
        <w:t>اسحاق بن عمّار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من با تجار سودا م</w:t>
      </w:r>
      <w:r w:rsidR="00873281">
        <w:rPr>
          <w:rtl/>
          <w:lang w:bidi="fa-IR"/>
        </w:rPr>
        <w:t xml:space="preserve">ی </w:t>
      </w:r>
      <w:r>
        <w:rPr>
          <w:rtl/>
          <w:lang w:bidi="fa-IR"/>
        </w:rPr>
        <w:t>کنم و غال</w:t>
      </w:r>
      <w:r w:rsidR="00873281">
        <w:rPr>
          <w:rtl/>
          <w:lang w:bidi="fa-IR"/>
        </w:rPr>
        <w:t>ی</w:t>
      </w:r>
      <w:r>
        <w:rPr>
          <w:rtl/>
          <w:lang w:bidi="fa-IR"/>
        </w:rPr>
        <w:t>ه بر خود م</w:t>
      </w:r>
      <w:r w:rsidR="00873281">
        <w:rPr>
          <w:rtl/>
          <w:lang w:bidi="fa-IR"/>
        </w:rPr>
        <w:t xml:space="preserve">ی </w:t>
      </w:r>
      <w:r>
        <w:rPr>
          <w:rtl/>
          <w:lang w:bidi="fa-IR"/>
        </w:rPr>
        <w:t>مالم برا</w:t>
      </w:r>
      <w:r w:rsidR="00873281">
        <w:rPr>
          <w:rtl/>
          <w:lang w:bidi="fa-IR"/>
        </w:rPr>
        <w:t>ی</w:t>
      </w:r>
      <w:r>
        <w:rPr>
          <w:rtl/>
          <w:lang w:bidi="fa-IR"/>
        </w:rPr>
        <w:t xml:space="preserve"> آن</w:t>
      </w:r>
      <w:r w:rsidR="00873281">
        <w:rPr>
          <w:rtl/>
          <w:lang w:bidi="fa-IR"/>
        </w:rPr>
        <w:t xml:space="preserve"> </w:t>
      </w:r>
      <w:r>
        <w:rPr>
          <w:rtl/>
          <w:lang w:bidi="fa-IR"/>
        </w:rPr>
        <w:t>که مرا فق</w:t>
      </w:r>
      <w:r w:rsidR="00873281">
        <w:rPr>
          <w:rtl/>
          <w:lang w:bidi="fa-IR"/>
        </w:rPr>
        <w:t>ی</w:t>
      </w:r>
      <w:r>
        <w:rPr>
          <w:rtl/>
          <w:lang w:bidi="fa-IR"/>
        </w:rPr>
        <w:t>ر ندانند</w:t>
      </w:r>
      <w:r w:rsidR="00187BE4">
        <w:rPr>
          <w:rtl/>
          <w:lang w:bidi="fa-IR"/>
        </w:rPr>
        <w:t xml:space="preserve">. </w:t>
      </w:r>
      <w:r>
        <w:rPr>
          <w:rtl/>
          <w:lang w:bidi="fa-IR"/>
        </w:rPr>
        <w:t>حضرت فرمود</w:t>
      </w:r>
      <w:r w:rsidR="00187BE4">
        <w:rPr>
          <w:rtl/>
          <w:lang w:bidi="fa-IR"/>
        </w:rPr>
        <w:t xml:space="preserve">: </w:t>
      </w:r>
      <w:r>
        <w:rPr>
          <w:rtl/>
          <w:lang w:bidi="fa-IR"/>
        </w:rPr>
        <w:t>غال</w:t>
      </w:r>
      <w:r w:rsidR="00873281">
        <w:rPr>
          <w:rtl/>
          <w:lang w:bidi="fa-IR"/>
        </w:rPr>
        <w:t>ی</w:t>
      </w:r>
      <w:r>
        <w:rPr>
          <w:rtl/>
          <w:lang w:bidi="fa-IR"/>
        </w:rPr>
        <w:t>ه کم و بس</w:t>
      </w:r>
      <w:r w:rsidR="00873281">
        <w:rPr>
          <w:rtl/>
          <w:lang w:bidi="fa-IR"/>
        </w:rPr>
        <w:t>ی</w:t>
      </w:r>
      <w:r>
        <w:rPr>
          <w:rtl/>
          <w:lang w:bidi="fa-IR"/>
        </w:rPr>
        <w:t>ارش مساو</w:t>
      </w:r>
      <w:r w:rsidR="00873281">
        <w:rPr>
          <w:rtl/>
          <w:lang w:bidi="fa-IR"/>
        </w:rPr>
        <w:t>ی</w:t>
      </w:r>
      <w:r>
        <w:rPr>
          <w:rtl/>
          <w:lang w:bidi="fa-IR"/>
        </w:rPr>
        <w:t xml:space="preserve"> است</w:t>
      </w:r>
      <w:r w:rsidR="00187BE4">
        <w:rPr>
          <w:rtl/>
          <w:lang w:bidi="fa-IR"/>
        </w:rPr>
        <w:t xml:space="preserve">، </w:t>
      </w:r>
      <w:r>
        <w:rPr>
          <w:rtl/>
          <w:lang w:bidi="fa-IR"/>
        </w:rPr>
        <w:t>کس</w:t>
      </w:r>
      <w:r w:rsidR="00873281">
        <w:rPr>
          <w:rtl/>
          <w:lang w:bidi="fa-IR"/>
        </w:rPr>
        <w:t>ی</w:t>
      </w:r>
      <w:r>
        <w:rPr>
          <w:rtl/>
          <w:lang w:bidi="fa-IR"/>
        </w:rPr>
        <w:t xml:space="preserve"> که اندک غال</w:t>
      </w:r>
      <w:r w:rsidR="00873281">
        <w:rPr>
          <w:rtl/>
          <w:lang w:bidi="fa-IR"/>
        </w:rPr>
        <w:t>ی</w:t>
      </w:r>
      <w:r>
        <w:rPr>
          <w:rtl/>
          <w:lang w:bidi="fa-IR"/>
        </w:rPr>
        <w:t>ه گاه گاه بر خود بمالد کاف</w:t>
      </w:r>
      <w:r w:rsidR="00873281">
        <w:rPr>
          <w:rtl/>
          <w:lang w:bidi="fa-IR"/>
        </w:rPr>
        <w:t>ی</w:t>
      </w:r>
      <w:r>
        <w:rPr>
          <w:rtl/>
          <w:lang w:bidi="fa-IR"/>
        </w:rPr>
        <w:t xml:space="preserve"> است او را</w:t>
      </w:r>
      <w:r w:rsidR="00187BE4">
        <w:rPr>
          <w:rtl/>
          <w:lang w:bidi="fa-IR"/>
        </w:rPr>
        <w:t xml:space="preserve">. </w:t>
      </w:r>
      <w:r>
        <w:rPr>
          <w:rtl/>
          <w:lang w:bidi="fa-IR"/>
        </w:rPr>
        <w:t>اسحق گفت</w:t>
      </w:r>
      <w:r w:rsidR="00187BE4">
        <w:rPr>
          <w:rtl/>
          <w:lang w:bidi="fa-IR"/>
        </w:rPr>
        <w:t xml:space="preserve">: </w:t>
      </w:r>
      <w:r>
        <w:rPr>
          <w:rtl/>
          <w:lang w:bidi="fa-IR"/>
        </w:rPr>
        <w:t>من به فرموده حضرت عمل کردم</w:t>
      </w:r>
      <w:r w:rsidR="00187BE4">
        <w:rPr>
          <w:rtl/>
          <w:lang w:bidi="fa-IR"/>
        </w:rPr>
        <w:t xml:space="preserve">، </w:t>
      </w:r>
      <w:r>
        <w:rPr>
          <w:rtl/>
          <w:lang w:bidi="fa-IR"/>
        </w:rPr>
        <w:t>و سال</w:t>
      </w:r>
      <w:r w:rsidR="00873281">
        <w:rPr>
          <w:rtl/>
          <w:lang w:bidi="fa-IR"/>
        </w:rPr>
        <w:t>ی</w:t>
      </w:r>
      <w:r>
        <w:rPr>
          <w:rtl/>
          <w:lang w:bidi="fa-IR"/>
        </w:rPr>
        <w:t xml:space="preserve"> ده درهم غال</w:t>
      </w:r>
      <w:r w:rsidR="00873281">
        <w:rPr>
          <w:rtl/>
          <w:lang w:bidi="fa-IR"/>
        </w:rPr>
        <w:t>ی</w:t>
      </w:r>
      <w:r>
        <w:rPr>
          <w:rtl/>
          <w:lang w:bidi="fa-IR"/>
        </w:rPr>
        <w:t>ه م</w:t>
      </w:r>
      <w:r w:rsidR="00873281">
        <w:rPr>
          <w:rtl/>
          <w:lang w:bidi="fa-IR"/>
        </w:rPr>
        <w:t xml:space="preserve">ی </w:t>
      </w:r>
      <w:r>
        <w:rPr>
          <w:rtl/>
          <w:lang w:bidi="fa-IR"/>
        </w:rPr>
        <w:t>خرم و تمام سال به ا</w:t>
      </w:r>
      <w:r w:rsidR="00873281">
        <w:rPr>
          <w:rtl/>
          <w:lang w:bidi="fa-IR"/>
        </w:rPr>
        <w:t>ی</w:t>
      </w:r>
      <w:r>
        <w:rPr>
          <w:rtl/>
          <w:lang w:bidi="fa-IR"/>
        </w:rPr>
        <w:t>ن خوشبو م</w:t>
      </w:r>
      <w:r w:rsidR="00873281">
        <w:rPr>
          <w:rtl/>
          <w:lang w:bidi="fa-IR"/>
        </w:rPr>
        <w:t xml:space="preserve">ی </w:t>
      </w:r>
      <w:r>
        <w:rPr>
          <w:rtl/>
          <w:lang w:bidi="fa-IR"/>
        </w:rPr>
        <w:t>شوم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عل</w:t>
      </w:r>
      <w:r w:rsidR="00873281">
        <w:rPr>
          <w:rtl/>
          <w:lang w:bidi="fa-IR"/>
        </w:rPr>
        <w:t>ی</w:t>
      </w:r>
      <w:r>
        <w:rPr>
          <w:rtl/>
          <w:lang w:bidi="fa-IR"/>
        </w:rPr>
        <w:t xml:space="preserve"> بن الحس</w:t>
      </w:r>
      <w:r w:rsidR="00873281">
        <w:rPr>
          <w:rtl/>
          <w:lang w:bidi="fa-IR"/>
        </w:rPr>
        <w:t>ی</w:t>
      </w:r>
      <w:r>
        <w:rPr>
          <w:rtl/>
          <w:lang w:bidi="fa-IR"/>
        </w:rPr>
        <w:t>ن شب</w:t>
      </w:r>
      <w:r w:rsidR="00873281">
        <w:rPr>
          <w:rtl/>
          <w:lang w:bidi="fa-IR"/>
        </w:rPr>
        <w:t>ی</w:t>
      </w:r>
      <w:r>
        <w:rPr>
          <w:rtl/>
          <w:lang w:bidi="fa-IR"/>
        </w:rPr>
        <w:t xml:space="preserve"> از خانه ب</w:t>
      </w:r>
      <w:r w:rsidR="00873281">
        <w:rPr>
          <w:rtl/>
          <w:lang w:bidi="fa-IR"/>
        </w:rPr>
        <w:t>ی</w:t>
      </w:r>
      <w:r>
        <w:rPr>
          <w:rtl/>
          <w:lang w:bidi="fa-IR"/>
        </w:rPr>
        <w:t>رون آمدند و جبّه خز و عبا</w:t>
      </w:r>
      <w:r w:rsidR="00873281">
        <w:rPr>
          <w:rtl/>
          <w:lang w:bidi="fa-IR"/>
        </w:rPr>
        <w:t>ی</w:t>
      </w:r>
      <w:r>
        <w:rPr>
          <w:rtl/>
          <w:lang w:bidi="fa-IR"/>
        </w:rPr>
        <w:t xml:space="preserve"> خز پوش</w:t>
      </w:r>
      <w:r w:rsidR="00873281">
        <w:rPr>
          <w:rtl/>
          <w:lang w:bidi="fa-IR"/>
        </w:rPr>
        <w:t>ی</w:t>
      </w:r>
      <w:r>
        <w:rPr>
          <w:rtl/>
          <w:lang w:bidi="fa-IR"/>
        </w:rPr>
        <w:t>ده بودند و ر</w:t>
      </w:r>
      <w:r w:rsidR="00873281">
        <w:rPr>
          <w:rtl/>
          <w:lang w:bidi="fa-IR"/>
        </w:rPr>
        <w:t>ی</w:t>
      </w:r>
      <w:r>
        <w:rPr>
          <w:rtl/>
          <w:lang w:bidi="fa-IR"/>
        </w:rPr>
        <w:t>ش خود را به غال</w:t>
      </w:r>
      <w:r w:rsidR="00873281">
        <w:rPr>
          <w:rtl/>
          <w:lang w:bidi="fa-IR"/>
        </w:rPr>
        <w:t>ی</w:t>
      </w:r>
      <w:r>
        <w:rPr>
          <w:rtl/>
          <w:lang w:bidi="fa-IR"/>
        </w:rPr>
        <w:t>ه خوشبو کرده بودند</w:t>
      </w:r>
      <w:r w:rsidR="00187BE4">
        <w:rPr>
          <w:rtl/>
          <w:lang w:bidi="fa-IR"/>
        </w:rPr>
        <w:t xml:space="preserve">. </w:t>
      </w:r>
      <w:r>
        <w:rPr>
          <w:rtl/>
          <w:lang w:bidi="fa-IR"/>
        </w:rPr>
        <w:t>پرس</w:t>
      </w:r>
      <w:r w:rsidR="00873281">
        <w:rPr>
          <w:rtl/>
          <w:lang w:bidi="fa-IR"/>
        </w:rPr>
        <w:t>ی</w:t>
      </w:r>
      <w:r>
        <w:rPr>
          <w:rtl/>
          <w:lang w:bidi="fa-IR"/>
        </w:rPr>
        <w:t>دند از آن جناب</w:t>
      </w:r>
      <w:r w:rsidR="00187BE4">
        <w:rPr>
          <w:rtl/>
          <w:lang w:bidi="fa-IR"/>
        </w:rPr>
        <w:t xml:space="preserve">، </w:t>
      </w:r>
      <w:r>
        <w:rPr>
          <w:rtl/>
          <w:lang w:bidi="fa-IR"/>
        </w:rPr>
        <w:t>که در ا</w:t>
      </w:r>
      <w:r w:rsidR="00873281">
        <w:rPr>
          <w:rtl/>
          <w:lang w:bidi="fa-IR"/>
        </w:rPr>
        <w:t>ی</w:t>
      </w:r>
      <w:r>
        <w:rPr>
          <w:rtl/>
          <w:lang w:bidi="fa-IR"/>
        </w:rPr>
        <w:t>ن شب به ا</w:t>
      </w:r>
      <w:r w:rsidR="00873281">
        <w:rPr>
          <w:rtl/>
          <w:lang w:bidi="fa-IR"/>
        </w:rPr>
        <w:t>ی</w:t>
      </w:r>
      <w:r>
        <w:rPr>
          <w:rtl/>
          <w:lang w:bidi="fa-IR"/>
        </w:rPr>
        <w:t>ن ه</w:t>
      </w:r>
      <w:r w:rsidR="00873281">
        <w:rPr>
          <w:rtl/>
          <w:lang w:bidi="fa-IR"/>
        </w:rPr>
        <w:t>ی</w:t>
      </w:r>
      <w:r>
        <w:rPr>
          <w:rtl/>
          <w:lang w:bidi="fa-IR"/>
        </w:rPr>
        <w:t>ئت برا</w:t>
      </w:r>
      <w:r w:rsidR="00873281">
        <w:rPr>
          <w:rtl/>
          <w:lang w:bidi="fa-IR"/>
        </w:rPr>
        <w:t>ی</w:t>
      </w:r>
      <w:r>
        <w:rPr>
          <w:rtl/>
          <w:lang w:bidi="fa-IR"/>
        </w:rPr>
        <w:t xml:space="preserve"> چه ب</w:t>
      </w:r>
      <w:r w:rsidR="00873281">
        <w:rPr>
          <w:rtl/>
          <w:lang w:bidi="fa-IR"/>
        </w:rPr>
        <w:t>ی</w:t>
      </w:r>
      <w:r>
        <w:rPr>
          <w:rtl/>
          <w:lang w:bidi="fa-IR"/>
        </w:rPr>
        <w:t>رون آمده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خواهم عبادت کنم و حوران بهشت را از خدا خواستگار</w:t>
      </w:r>
      <w:r w:rsidR="00873281">
        <w:rPr>
          <w:rtl/>
          <w:lang w:bidi="fa-IR"/>
        </w:rPr>
        <w:t>ی</w:t>
      </w:r>
      <w:r>
        <w:rPr>
          <w:rtl/>
          <w:lang w:bidi="fa-IR"/>
        </w:rPr>
        <w:t xml:space="preserve"> کنم</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برا</w:t>
      </w:r>
      <w:r w:rsidR="00873281">
        <w:rPr>
          <w:rtl/>
          <w:lang w:bidi="fa-IR"/>
        </w:rPr>
        <w:t>ی</w:t>
      </w:r>
      <w:r>
        <w:rPr>
          <w:rtl/>
          <w:lang w:bidi="fa-IR"/>
        </w:rPr>
        <w:t xml:space="preserve"> عبادت</w:t>
      </w:r>
      <w:r w:rsidR="00187BE4">
        <w:rPr>
          <w:rtl/>
          <w:lang w:bidi="fa-IR"/>
        </w:rPr>
        <w:t xml:space="preserve">، </w:t>
      </w:r>
      <w:r>
        <w:rPr>
          <w:rtl/>
          <w:lang w:bidi="fa-IR"/>
        </w:rPr>
        <w:t>ز</w:t>
      </w:r>
      <w:r w:rsidR="00873281">
        <w:rPr>
          <w:rtl/>
          <w:lang w:bidi="fa-IR"/>
        </w:rPr>
        <w:t>ی</w:t>
      </w:r>
      <w:r>
        <w:rPr>
          <w:rtl/>
          <w:lang w:bidi="fa-IR"/>
        </w:rPr>
        <w:t>نت و بو</w:t>
      </w:r>
      <w:r w:rsidR="00873281">
        <w:rPr>
          <w:rtl/>
          <w:lang w:bidi="fa-IR"/>
        </w:rPr>
        <w:t>ی</w:t>
      </w:r>
      <w:r>
        <w:rPr>
          <w:rtl/>
          <w:lang w:bidi="fa-IR"/>
        </w:rPr>
        <w:t xml:space="preserve"> خوش کردن</w:t>
      </w:r>
      <w:r w:rsidR="00187BE4">
        <w:rPr>
          <w:rtl/>
          <w:lang w:bidi="fa-IR"/>
        </w:rPr>
        <w:t xml:space="preserve">، </w:t>
      </w:r>
      <w:r>
        <w:rPr>
          <w:rtl/>
          <w:lang w:bidi="fa-IR"/>
        </w:rPr>
        <w:t>سنّت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روغن</w:t>
      </w:r>
      <w:r w:rsidR="00873281">
        <w:rPr>
          <w:rtl/>
          <w:lang w:bidi="fa-IR"/>
        </w:rPr>
        <w:t>ی</w:t>
      </w:r>
      <w:r>
        <w:rPr>
          <w:rtl/>
          <w:lang w:bidi="fa-IR"/>
        </w:rPr>
        <w:t xml:space="preserve"> برا</w:t>
      </w:r>
      <w:r w:rsidR="00873281">
        <w:rPr>
          <w:rtl/>
          <w:lang w:bidi="fa-IR"/>
        </w:rPr>
        <w:t>ی</w:t>
      </w:r>
      <w:r>
        <w:rPr>
          <w:rtl/>
          <w:lang w:bidi="fa-IR"/>
        </w:rPr>
        <w:t xml:space="preserve"> آن جناب به عمل آوردند که در آن مشک و عنبر داخل کرده بودند و فرمود</w:t>
      </w:r>
      <w:r w:rsidR="00187BE4">
        <w:rPr>
          <w:rtl/>
          <w:lang w:bidi="fa-IR"/>
        </w:rPr>
        <w:t xml:space="preserve">: </w:t>
      </w:r>
      <w:r>
        <w:rPr>
          <w:rtl/>
          <w:lang w:bidi="fa-IR"/>
        </w:rPr>
        <w:t>در کاغذ</w:t>
      </w:r>
      <w:r w:rsidR="00873281">
        <w:rPr>
          <w:rtl/>
          <w:lang w:bidi="fa-IR"/>
        </w:rPr>
        <w:t>ی</w:t>
      </w:r>
      <w:r>
        <w:rPr>
          <w:rtl/>
          <w:lang w:bidi="fa-IR"/>
        </w:rPr>
        <w:t xml:space="preserve"> آ</w:t>
      </w:r>
      <w:r w:rsidR="00873281">
        <w:rPr>
          <w:rtl/>
          <w:lang w:bidi="fa-IR"/>
        </w:rPr>
        <w:t>ی</w:t>
      </w:r>
      <w:r>
        <w:rPr>
          <w:rtl/>
          <w:lang w:bidi="fa-IR"/>
        </w:rPr>
        <w:t>ة الکرس</w:t>
      </w:r>
      <w:r w:rsidR="00873281">
        <w:rPr>
          <w:rtl/>
          <w:lang w:bidi="fa-IR"/>
        </w:rPr>
        <w:t>ی</w:t>
      </w:r>
      <w:r>
        <w:rPr>
          <w:rtl/>
          <w:lang w:bidi="fa-IR"/>
        </w:rPr>
        <w:t xml:space="preserve"> و سوره ناس و سوره فلق و آ</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چند از آ</w:t>
      </w:r>
      <w:r w:rsidR="00873281">
        <w:rPr>
          <w:rtl/>
          <w:lang w:bidi="fa-IR"/>
        </w:rPr>
        <w:t>ی</w:t>
      </w:r>
      <w:r>
        <w:rPr>
          <w:rtl/>
          <w:lang w:bidi="fa-IR"/>
        </w:rPr>
        <w:t>ات حفظ نوشتند</w:t>
      </w:r>
      <w:r w:rsidR="00187BE4">
        <w:rPr>
          <w:rtl/>
          <w:lang w:bidi="fa-IR"/>
        </w:rPr>
        <w:t xml:space="preserve">، </w:t>
      </w:r>
      <w:r>
        <w:rPr>
          <w:rtl/>
          <w:lang w:bidi="fa-IR"/>
        </w:rPr>
        <w:t>و در م</w:t>
      </w:r>
      <w:r w:rsidR="00873281">
        <w:rPr>
          <w:rtl/>
          <w:lang w:bidi="fa-IR"/>
        </w:rPr>
        <w:t>ی</w:t>
      </w:r>
      <w:r>
        <w:rPr>
          <w:rtl/>
          <w:lang w:bidi="fa-IR"/>
        </w:rPr>
        <w:t>ان غلاف ش</w:t>
      </w:r>
      <w:r w:rsidR="00873281">
        <w:rPr>
          <w:rtl/>
          <w:lang w:bidi="fa-IR"/>
        </w:rPr>
        <w:t>ی</w:t>
      </w:r>
      <w:r>
        <w:rPr>
          <w:rtl/>
          <w:lang w:bidi="fa-IR"/>
        </w:rPr>
        <w:t>شه آن روغن گذاشتند</w:t>
      </w:r>
      <w:r w:rsidR="00187BE4">
        <w:rPr>
          <w:rtl/>
          <w:lang w:bidi="fa-IR"/>
        </w:rPr>
        <w:t xml:space="preserve">، </w:t>
      </w:r>
      <w:r>
        <w:rPr>
          <w:rtl/>
          <w:lang w:bidi="fa-IR"/>
        </w:rPr>
        <w:t>و پ</w:t>
      </w:r>
      <w:r w:rsidR="00873281">
        <w:rPr>
          <w:rtl/>
          <w:lang w:bidi="fa-IR"/>
        </w:rPr>
        <w:t>ی</w:t>
      </w:r>
      <w:r>
        <w:rPr>
          <w:rtl/>
          <w:lang w:bidi="fa-IR"/>
        </w:rPr>
        <w:t>وسته بر ر</w:t>
      </w:r>
      <w:r w:rsidR="00873281">
        <w:rPr>
          <w:rtl/>
          <w:lang w:bidi="fa-IR"/>
        </w:rPr>
        <w:t>ی</w:t>
      </w:r>
      <w:r>
        <w:rPr>
          <w:rtl/>
          <w:lang w:bidi="fa-IR"/>
        </w:rPr>
        <w:t>ش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 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روغن را با مشک از برا</w:t>
      </w:r>
      <w:r w:rsidR="00873281">
        <w:rPr>
          <w:rtl/>
          <w:lang w:bidi="fa-IR"/>
        </w:rPr>
        <w:t>ی</w:t>
      </w:r>
      <w:r>
        <w:rPr>
          <w:rtl/>
          <w:lang w:bidi="fa-IR"/>
        </w:rPr>
        <w:t xml:space="preserve"> آن جناب به عمل آوردند و به هفتصد درهم برآمد</w:t>
      </w:r>
      <w:r w:rsidR="00187BE4">
        <w:rPr>
          <w:rtl/>
          <w:lang w:bidi="fa-IR"/>
        </w:rPr>
        <w:t xml:space="preserve">. </w:t>
      </w:r>
    </w:p>
    <w:p w:rsidR="00135251" w:rsidRDefault="00143F8B" w:rsidP="00143F8B">
      <w:pPr>
        <w:pStyle w:val="libNormal"/>
        <w:rPr>
          <w:rtl/>
          <w:lang w:bidi="fa-IR"/>
        </w:rPr>
      </w:pPr>
      <w:r>
        <w:rPr>
          <w:rtl/>
          <w:lang w:bidi="fa-IR"/>
        </w:rPr>
        <w:t>و فضل بن سهل وز</w:t>
      </w:r>
      <w:r w:rsidR="00873281">
        <w:rPr>
          <w:rtl/>
          <w:lang w:bidi="fa-IR"/>
        </w:rPr>
        <w:t>ی</w:t>
      </w:r>
      <w:r>
        <w:rPr>
          <w:rtl/>
          <w:lang w:bidi="fa-IR"/>
        </w:rPr>
        <w:t>ر مأمون به حضرت نوشت</w:t>
      </w:r>
      <w:r w:rsidR="00187BE4">
        <w:rPr>
          <w:rtl/>
          <w:lang w:bidi="fa-IR"/>
        </w:rPr>
        <w:t xml:space="preserve">: </w:t>
      </w:r>
      <w:r>
        <w:rPr>
          <w:rtl/>
          <w:lang w:bidi="fa-IR"/>
        </w:rPr>
        <w:t>مردم شما را در ا</w:t>
      </w:r>
      <w:r w:rsidR="00873281">
        <w:rPr>
          <w:rtl/>
          <w:lang w:bidi="fa-IR"/>
        </w:rPr>
        <w:t>ی</w:t>
      </w:r>
      <w:r>
        <w:rPr>
          <w:rtl/>
          <w:lang w:bidi="fa-IR"/>
        </w:rPr>
        <w:t>ن باب ع</w:t>
      </w:r>
      <w:r w:rsidR="00873281">
        <w:rPr>
          <w:rtl/>
          <w:lang w:bidi="fa-IR"/>
        </w:rPr>
        <w:t>ی</w:t>
      </w:r>
      <w:r>
        <w:rPr>
          <w:rtl/>
          <w:lang w:bidi="fa-IR"/>
        </w:rPr>
        <w:t>ب م</w:t>
      </w:r>
      <w:r w:rsidR="00873281">
        <w:rPr>
          <w:rtl/>
          <w:lang w:bidi="fa-IR"/>
        </w:rPr>
        <w:t xml:space="preserve">ی </w:t>
      </w:r>
      <w:r>
        <w:rPr>
          <w:rtl/>
          <w:lang w:bidi="fa-IR"/>
        </w:rPr>
        <w:t>کنند</w:t>
      </w:r>
      <w:r w:rsidR="00187BE4">
        <w:rPr>
          <w:rtl/>
          <w:lang w:bidi="fa-IR"/>
        </w:rPr>
        <w:t xml:space="preserve">. </w:t>
      </w:r>
      <w:r>
        <w:rPr>
          <w:rtl/>
          <w:lang w:bidi="fa-IR"/>
        </w:rPr>
        <w:t>حضرت در جواب نوشتند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w:t>
      </w:r>
      <w:r w:rsidR="00873281">
        <w:rPr>
          <w:rtl/>
          <w:lang w:bidi="fa-IR"/>
        </w:rPr>
        <w:t>ی</w:t>
      </w:r>
      <w:r>
        <w:rPr>
          <w:rtl/>
          <w:lang w:bidi="fa-IR"/>
        </w:rPr>
        <w:t>وسف</w:t>
      </w:r>
      <w:r w:rsidR="00510E8A" w:rsidRPr="00510E8A">
        <w:rPr>
          <w:rStyle w:val="libAlaemChar"/>
          <w:rtl/>
        </w:rPr>
        <w:t xml:space="preserve"> </w:t>
      </w:r>
      <w:r w:rsidR="005C3159" w:rsidRPr="005C3159">
        <w:rPr>
          <w:rStyle w:val="libAlaemChar"/>
          <w:rtl/>
        </w:rPr>
        <w:t>عليه‌السلام</w:t>
      </w:r>
      <w:r>
        <w:rPr>
          <w:rtl/>
          <w:lang w:bidi="fa-IR"/>
        </w:rPr>
        <w:t xml:space="preserve"> پ</w:t>
      </w:r>
      <w:r w:rsidR="00873281">
        <w:rPr>
          <w:rtl/>
          <w:lang w:bidi="fa-IR"/>
        </w:rPr>
        <w:t>ی</w:t>
      </w:r>
      <w:r>
        <w:rPr>
          <w:rtl/>
          <w:lang w:bidi="fa-IR"/>
        </w:rPr>
        <w:t>غمبر خدا بود و جامه د</w:t>
      </w:r>
      <w:r w:rsidR="00873281">
        <w:rPr>
          <w:rtl/>
          <w:lang w:bidi="fa-IR"/>
        </w:rPr>
        <w:t>ی</w:t>
      </w:r>
      <w:r>
        <w:rPr>
          <w:rtl/>
          <w:lang w:bidi="fa-IR"/>
        </w:rPr>
        <w:t>با</w:t>
      </w:r>
      <w:r w:rsidR="00873281">
        <w:rPr>
          <w:rtl/>
          <w:lang w:bidi="fa-IR"/>
        </w:rPr>
        <w:t>ی</w:t>
      </w:r>
      <w:r>
        <w:rPr>
          <w:rtl/>
          <w:lang w:bidi="fa-IR"/>
        </w:rPr>
        <w:t xml:space="preserve"> طلاباف م</w:t>
      </w:r>
      <w:r w:rsidR="00873281">
        <w:rPr>
          <w:rtl/>
          <w:lang w:bidi="fa-IR"/>
        </w:rPr>
        <w:t xml:space="preserve">ی </w:t>
      </w:r>
      <w:r>
        <w:rPr>
          <w:rtl/>
          <w:lang w:bidi="fa-IR"/>
        </w:rPr>
        <w:t>پوش</w:t>
      </w:r>
      <w:r w:rsidR="00873281">
        <w:rPr>
          <w:rtl/>
          <w:lang w:bidi="fa-IR"/>
        </w:rPr>
        <w:t>ی</w:t>
      </w:r>
      <w:r>
        <w:rPr>
          <w:rtl/>
          <w:lang w:bidi="fa-IR"/>
        </w:rPr>
        <w:t>د و بر کرس</w:t>
      </w:r>
      <w:r w:rsidR="00873281">
        <w:rPr>
          <w:rtl/>
          <w:lang w:bidi="fa-IR"/>
        </w:rPr>
        <w:t xml:space="preserve">ی </w:t>
      </w:r>
      <w:r>
        <w:rPr>
          <w:rtl/>
          <w:lang w:bidi="fa-IR"/>
        </w:rPr>
        <w:t>ها</w:t>
      </w:r>
      <w:r w:rsidR="00873281">
        <w:rPr>
          <w:rtl/>
          <w:lang w:bidi="fa-IR"/>
        </w:rPr>
        <w:t>ی</w:t>
      </w:r>
      <w:r>
        <w:rPr>
          <w:rtl/>
          <w:lang w:bidi="fa-IR"/>
        </w:rPr>
        <w:t xml:space="preserve"> طلا م</w:t>
      </w:r>
      <w:r w:rsidR="00873281">
        <w:rPr>
          <w:rtl/>
          <w:lang w:bidi="fa-IR"/>
        </w:rPr>
        <w:t xml:space="preserve">ی </w:t>
      </w:r>
      <w:r>
        <w:rPr>
          <w:rtl/>
          <w:lang w:bidi="fa-IR"/>
        </w:rPr>
        <w:t>نشست و به ا</w:t>
      </w:r>
      <w:r w:rsidR="00873281">
        <w:rPr>
          <w:rtl/>
          <w:lang w:bidi="fa-IR"/>
        </w:rPr>
        <w:t>ی</w:t>
      </w:r>
      <w:r>
        <w:rPr>
          <w:rtl/>
          <w:lang w:bidi="fa-IR"/>
        </w:rPr>
        <w:t>ن</w:t>
      </w:r>
      <w:r w:rsidR="00873281">
        <w:rPr>
          <w:rtl/>
          <w:lang w:bidi="fa-IR"/>
        </w:rPr>
        <w:t xml:space="preserve"> </w:t>
      </w:r>
      <w:r>
        <w:rPr>
          <w:rtl/>
          <w:lang w:bidi="fa-IR"/>
        </w:rPr>
        <w:t>ها از حکمتش چ</w:t>
      </w:r>
      <w:r w:rsidR="00873281">
        <w:rPr>
          <w:rtl/>
          <w:lang w:bidi="fa-IR"/>
        </w:rPr>
        <w:t>ی</w:t>
      </w:r>
      <w:r>
        <w:rPr>
          <w:rtl/>
          <w:lang w:bidi="fa-IR"/>
        </w:rPr>
        <w:t>ز</w:t>
      </w:r>
      <w:r w:rsidR="00873281">
        <w:rPr>
          <w:rtl/>
          <w:lang w:bidi="fa-IR"/>
        </w:rPr>
        <w:t>ی</w:t>
      </w:r>
      <w:r>
        <w:rPr>
          <w:rtl/>
          <w:lang w:bidi="fa-IR"/>
        </w:rPr>
        <w:t xml:space="preserve"> کم نم</w:t>
      </w:r>
      <w:r w:rsidR="00873281">
        <w:rPr>
          <w:rtl/>
          <w:lang w:bidi="fa-IR"/>
        </w:rPr>
        <w:t xml:space="preserve">ی </w:t>
      </w:r>
      <w:r>
        <w:rPr>
          <w:rtl/>
          <w:lang w:bidi="fa-IR"/>
        </w:rPr>
        <w:t>شد</w:t>
      </w:r>
      <w:r w:rsidR="00187BE4">
        <w:rPr>
          <w:rtl/>
          <w:lang w:bidi="fa-IR"/>
        </w:rPr>
        <w:t xml:space="preserve">؟! </w:t>
      </w:r>
      <w:r>
        <w:rPr>
          <w:rtl/>
          <w:lang w:bidi="fa-IR"/>
        </w:rPr>
        <w:t>پس حضرت فرمود</w:t>
      </w:r>
      <w:r w:rsidR="00187BE4">
        <w:rPr>
          <w:rtl/>
          <w:lang w:bidi="fa-IR"/>
        </w:rPr>
        <w:t xml:space="preserve">: </w:t>
      </w:r>
      <w:r>
        <w:rPr>
          <w:rtl/>
          <w:lang w:bidi="fa-IR"/>
        </w:rPr>
        <w:t>غال</w:t>
      </w:r>
      <w:r w:rsidR="00873281">
        <w:rPr>
          <w:rtl/>
          <w:lang w:bidi="fa-IR"/>
        </w:rPr>
        <w:t>ی</w:t>
      </w:r>
      <w:r>
        <w:rPr>
          <w:rtl/>
          <w:lang w:bidi="fa-IR"/>
        </w:rPr>
        <w:t>ه ساختند به چهار هزار درهم</w:t>
      </w:r>
      <w:r w:rsidR="00187BE4">
        <w:rPr>
          <w:rtl/>
          <w:lang w:bidi="fa-IR"/>
        </w:rPr>
        <w:t xml:space="preserve">. </w:t>
      </w:r>
    </w:p>
    <w:p w:rsidR="00873281" w:rsidRDefault="00187BE4" w:rsidP="00187BE4">
      <w:pPr>
        <w:pStyle w:val="Heading2"/>
        <w:rPr>
          <w:rtl/>
          <w:lang w:bidi="fa-IR"/>
        </w:rPr>
      </w:pPr>
      <w:bookmarkStart w:id="79" w:name="_Toc425162944"/>
      <w:r>
        <w:rPr>
          <w:rtl/>
          <w:lang w:bidi="fa-IR"/>
        </w:rPr>
        <w:t>فصل ششم: فضیلت و آداب روغن بر بدن مالیدن</w:t>
      </w:r>
      <w:bookmarkEnd w:id="79"/>
      <w:r>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روغن مال</w:t>
      </w:r>
      <w:r w:rsidR="00873281">
        <w:rPr>
          <w:rtl/>
          <w:lang w:bidi="fa-IR"/>
        </w:rPr>
        <w:t>ی</w:t>
      </w:r>
      <w:r>
        <w:rPr>
          <w:rtl/>
          <w:lang w:bidi="fa-IR"/>
        </w:rPr>
        <w:t>دن بشره را نرم م</w:t>
      </w:r>
      <w:r w:rsidR="00873281">
        <w:rPr>
          <w:rtl/>
          <w:lang w:bidi="fa-IR"/>
        </w:rPr>
        <w:t xml:space="preserve">ی </w:t>
      </w:r>
      <w:r>
        <w:rPr>
          <w:rtl/>
          <w:lang w:bidi="fa-IR"/>
        </w:rPr>
        <w:t>کند و دماغ را ز</w:t>
      </w:r>
      <w:r w:rsidR="00873281">
        <w:rPr>
          <w:rtl/>
          <w:lang w:bidi="fa-IR"/>
        </w:rPr>
        <w:t>ی</w:t>
      </w:r>
      <w:r>
        <w:rPr>
          <w:rtl/>
          <w:lang w:bidi="fa-IR"/>
        </w:rPr>
        <w:t>اد م</w:t>
      </w:r>
      <w:r w:rsidR="00873281">
        <w:rPr>
          <w:rtl/>
          <w:lang w:bidi="fa-IR"/>
        </w:rPr>
        <w:t xml:space="preserve">ی </w:t>
      </w:r>
      <w:r>
        <w:rPr>
          <w:rtl/>
          <w:lang w:bidi="fa-IR"/>
        </w:rPr>
        <w:t>کند و مجار</w:t>
      </w:r>
      <w:r w:rsidR="00873281">
        <w:rPr>
          <w:rtl/>
          <w:lang w:bidi="fa-IR"/>
        </w:rPr>
        <w:t>ی</w:t>
      </w:r>
      <w:r>
        <w:rPr>
          <w:rtl/>
          <w:lang w:bidi="fa-IR"/>
        </w:rPr>
        <w:t xml:space="preserve"> آب را در بدن آسان م</w:t>
      </w:r>
      <w:r w:rsidR="00873281">
        <w:rPr>
          <w:rtl/>
          <w:lang w:bidi="fa-IR"/>
        </w:rPr>
        <w:t xml:space="preserve">ی </w:t>
      </w:r>
      <w:r>
        <w:rPr>
          <w:rtl/>
          <w:lang w:bidi="fa-IR"/>
        </w:rPr>
        <w:t>کند و خشونت جلد</w:t>
      </w:r>
      <w:r w:rsidR="00187BE4">
        <w:rPr>
          <w:rtl/>
          <w:lang w:bidi="fa-IR"/>
        </w:rPr>
        <w:t xml:space="preserve">، </w:t>
      </w:r>
      <w:r w:rsidR="00873281">
        <w:rPr>
          <w:rtl/>
          <w:lang w:bidi="fa-IR"/>
        </w:rPr>
        <w:t>ی</w:t>
      </w:r>
      <w:r>
        <w:rPr>
          <w:rtl/>
          <w:lang w:bidi="fa-IR"/>
        </w:rPr>
        <w:t>ا بد حال</w:t>
      </w:r>
      <w:r w:rsidR="00873281">
        <w:rPr>
          <w:rtl/>
          <w:lang w:bidi="fa-IR"/>
        </w:rPr>
        <w:t>ی</w:t>
      </w:r>
      <w:r>
        <w:rPr>
          <w:rtl/>
          <w:lang w:bidi="fa-IR"/>
        </w:rPr>
        <w:t xml:space="preserve"> و تنگ</w:t>
      </w:r>
      <w:r w:rsidR="00873281">
        <w:rPr>
          <w:rtl/>
          <w:lang w:bidi="fa-IR"/>
        </w:rPr>
        <w:t>ی</w:t>
      </w:r>
      <w:r>
        <w:rPr>
          <w:rtl/>
          <w:lang w:bidi="fa-IR"/>
        </w:rPr>
        <w:t xml:space="preserve"> روز</w:t>
      </w:r>
      <w:r w:rsidR="00873281">
        <w:rPr>
          <w:rtl/>
          <w:lang w:bidi="fa-IR"/>
        </w:rPr>
        <w:t>ی</w:t>
      </w:r>
      <w:r>
        <w:rPr>
          <w:rtl/>
          <w:lang w:bidi="fa-IR"/>
        </w:rPr>
        <w:t xml:space="preserve"> را برطرف م</w:t>
      </w:r>
      <w:r w:rsidR="00873281">
        <w:rPr>
          <w:rtl/>
          <w:lang w:bidi="fa-IR"/>
        </w:rPr>
        <w:t xml:space="preserve">ی </w:t>
      </w:r>
      <w:r>
        <w:rPr>
          <w:rtl/>
          <w:lang w:bidi="fa-IR"/>
        </w:rPr>
        <w:t>کند و رو را نوران</w:t>
      </w:r>
      <w:r w:rsidR="00873281">
        <w:rPr>
          <w:rtl/>
          <w:lang w:bidi="fa-IR"/>
        </w:rPr>
        <w:t>ی</w:t>
      </w:r>
      <w:r>
        <w:rPr>
          <w:rtl/>
          <w:lang w:bidi="fa-IR"/>
        </w:rPr>
        <w:t xml:space="preserve">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روغن مال</w:t>
      </w:r>
      <w:r w:rsidR="00873281">
        <w:rPr>
          <w:rtl/>
          <w:lang w:bidi="fa-IR"/>
        </w:rPr>
        <w:t>ی</w:t>
      </w:r>
      <w:r>
        <w:rPr>
          <w:rtl/>
          <w:lang w:bidi="fa-IR"/>
        </w:rPr>
        <w:t>دن توانگر</w:t>
      </w:r>
      <w:r w:rsidR="00873281">
        <w:rPr>
          <w:rtl/>
          <w:lang w:bidi="fa-IR"/>
        </w:rPr>
        <w:t>ی</w:t>
      </w:r>
      <w:r>
        <w:rPr>
          <w:rtl/>
          <w:lang w:bidi="fa-IR"/>
        </w:rPr>
        <w:t xml:space="preserve"> را ظاهر م</w:t>
      </w:r>
      <w:r w:rsidR="00873281">
        <w:rPr>
          <w:rtl/>
          <w:lang w:bidi="fa-IR"/>
        </w:rPr>
        <w:t xml:space="preserve">ی </w:t>
      </w:r>
      <w:r>
        <w:rPr>
          <w:rtl/>
          <w:lang w:bidi="fa-IR"/>
        </w:rPr>
        <w:t>کند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فقر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شب روغن مال</w:t>
      </w:r>
      <w:r w:rsidR="00873281">
        <w:rPr>
          <w:rtl/>
          <w:lang w:bidi="fa-IR"/>
        </w:rPr>
        <w:t>ی</w:t>
      </w:r>
      <w:r>
        <w:rPr>
          <w:rtl/>
          <w:lang w:bidi="fa-IR"/>
        </w:rPr>
        <w:t>دن</w:t>
      </w:r>
      <w:r w:rsidR="00187BE4">
        <w:rPr>
          <w:rtl/>
          <w:lang w:bidi="fa-IR"/>
        </w:rPr>
        <w:t xml:space="preserve">، </w:t>
      </w:r>
      <w:r>
        <w:rPr>
          <w:rtl/>
          <w:lang w:bidi="fa-IR"/>
        </w:rPr>
        <w:t>در عروق بدن جار</w:t>
      </w:r>
      <w:r w:rsidR="00873281">
        <w:rPr>
          <w:rtl/>
          <w:lang w:bidi="fa-IR"/>
        </w:rPr>
        <w:t>ی</w:t>
      </w:r>
      <w:r>
        <w:rPr>
          <w:rtl/>
          <w:lang w:bidi="fa-IR"/>
        </w:rPr>
        <w:t xml:space="preserve"> م</w:t>
      </w:r>
      <w:r w:rsidR="00873281">
        <w:rPr>
          <w:rtl/>
          <w:lang w:bidi="fa-IR"/>
        </w:rPr>
        <w:t xml:space="preserve">ی </w:t>
      </w:r>
      <w:r>
        <w:rPr>
          <w:rtl/>
          <w:lang w:bidi="fa-IR"/>
        </w:rPr>
        <w:t>شود و بشره را س</w:t>
      </w:r>
      <w:r w:rsidR="00873281">
        <w:rPr>
          <w:rtl/>
          <w:lang w:bidi="fa-IR"/>
        </w:rPr>
        <w:t>ی</w:t>
      </w:r>
      <w:r>
        <w:rPr>
          <w:rtl/>
          <w:lang w:bidi="fa-IR"/>
        </w:rPr>
        <w:t>راب م</w:t>
      </w:r>
      <w:r w:rsidR="00873281">
        <w:rPr>
          <w:rtl/>
          <w:lang w:bidi="fa-IR"/>
        </w:rPr>
        <w:t xml:space="preserve">ی </w:t>
      </w:r>
      <w:r>
        <w:rPr>
          <w:rtl/>
          <w:lang w:bidi="fa-IR"/>
        </w:rPr>
        <w:t>کند و رو را سف</w:t>
      </w:r>
      <w:r w:rsidR="00873281">
        <w:rPr>
          <w:rtl/>
          <w:lang w:bidi="fa-IR"/>
        </w:rPr>
        <w:t>ی</w:t>
      </w:r>
      <w:r>
        <w:rPr>
          <w:rtl/>
          <w:lang w:bidi="fa-IR"/>
        </w:rPr>
        <w:t>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بر مؤمن</w:t>
      </w:r>
      <w:r w:rsidR="00873281">
        <w:rPr>
          <w:rtl/>
          <w:lang w:bidi="fa-IR"/>
        </w:rPr>
        <w:t>ی</w:t>
      </w:r>
      <w:r>
        <w:rPr>
          <w:rtl/>
          <w:lang w:bidi="fa-IR"/>
        </w:rPr>
        <w:t xml:space="preserve"> روغن بمالد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به عدد هر مو</w:t>
      </w:r>
      <w:r w:rsidR="00873281">
        <w:rPr>
          <w:rtl/>
          <w:lang w:bidi="fa-IR"/>
        </w:rPr>
        <w:t>یی</w:t>
      </w:r>
      <w:r>
        <w:rPr>
          <w:rtl/>
          <w:lang w:bidi="fa-IR"/>
        </w:rPr>
        <w:t xml:space="preserve"> نور</w:t>
      </w:r>
      <w:r w:rsidR="00873281">
        <w:rPr>
          <w:rtl/>
          <w:lang w:bidi="fa-IR"/>
        </w:rPr>
        <w:t>ی</w:t>
      </w:r>
      <w:r>
        <w:rPr>
          <w:rtl/>
          <w:lang w:bidi="fa-IR"/>
        </w:rPr>
        <w:t xml:space="preserve"> بنو</w:t>
      </w:r>
      <w:r w:rsidR="00873281">
        <w:rPr>
          <w:rtl/>
          <w:lang w:bidi="fa-IR"/>
        </w:rPr>
        <w:t>ی</w:t>
      </w:r>
      <w:r>
        <w:rPr>
          <w:rtl/>
          <w:lang w:bidi="fa-IR"/>
        </w:rPr>
        <w:t>سد که در ق</w:t>
      </w:r>
      <w:r w:rsidR="00873281">
        <w:rPr>
          <w:rtl/>
          <w:lang w:bidi="fa-IR"/>
        </w:rPr>
        <w:t>ی</w:t>
      </w:r>
      <w:r>
        <w:rPr>
          <w:rtl/>
          <w:lang w:bidi="fa-IR"/>
        </w:rPr>
        <w:t>امت به او عطا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روغن را بر کف دست بر</w:t>
      </w:r>
      <w:r w:rsidR="00873281">
        <w:rPr>
          <w:rtl/>
          <w:lang w:bidi="fa-IR"/>
        </w:rPr>
        <w:t>ی</w:t>
      </w:r>
      <w:r>
        <w:rPr>
          <w:rtl/>
          <w:lang w:bidi="fa-IR"/>
        </w:rPr>
        <w:t>ز</w:t>
      </w:r>
      <w:r w:rsidR="00873281">
        <w:rPr>
          <w:rtl/>
          <w:lang w:bidi="fa-IR"/>
        </w:rPr>
        <w:t>ی</w:t>
      </w:r>
      <w:r>
        <w:rPr>
          <w:rtl/>
          <w:lang w:bidi="fa-IR"/>
        </w:rPr>
        <w:t xml:space="preserve"> بگو</w:t>
      </w:r>
      <w:r w:rsidR="00187BE4">
        <w:rPr>
          <w:rtl/>
          <w:lang w:bidi="fa-IR"/>
        </w:rPr>
        <w:t xml:space="preserve">: </w:t>
      </w:r>
      <w:r>
        <w:rPr>
          <w:rtl/>
          <w:lang w:bidi="fa-IR"/>
        </w:rPr>
        <w:t>«اَللَّهُمَّ اِنِّ</w:t>
      </w:r>
      <w:r w:rsidR="00873281">
        <w:rPr>
          <w:rtl/>
          <w:lang w:bidi="fa-IR"/>
        </w:rPr>
        <w:t>ی</w:t>
      </w:r>
      <w:r>
        <w:rPr>
          <w:rtl/>
          <w:lang w:bidi="fa-IR"/>
        </w:rPr>
        <w:t xml:space="preserve"> اَسْأَلُکَ الزَّ</w:t>
      </w:r>
      <w:r w:rsidR="00873281">
        <w:rPr>
          <w:rtl/>
          <w:lang w:bidi="fa-IR"/>
        </w:rPr>
        <w:t>ی</w:t>
      </w:r>
      <w:r>
        <w:rPr>
          <w:rtl/>
          <w:lang w:bidi="fa-IR"/>
        </w:rPr>
        <w:t>نَ وَالزِّ</w:t>
      </w:r>
      <w:r w:rsidR="00873281">
        <w:rPr>
          <w:rtl/>
          <w:lang w:bidi="fa-IR"/>
        </w:rPr>
        <w:t>ی</w:t>
      </w:r>
      <w:r>
        <w:rPr>
          <w:rtl/>
          <w:lang w:bidi="fa-IR"/>
        </w:rPr>
        <w:t>نَةَ وَالَمحَبَّةَ</w:t>
      </w:r>
      <w:r w:rsidR="00187BE4">
        <w:rPr>
          <w:rtl/>
          <w:lang w:bidi="fa-IR"/>
        </w:rPr>
        <w:t xml:space="preserve">، </w:t>
      </w:r>
      <w:r>
        <w:rPr>
          <w:rtl/>
          <w:lang w:bidi="fa-IR"/>
        </w:rPr>
        <w:t>وَاَعُوذُ بِکَ مِنَ الشَّ</w:t>
      </w:r>
      <w:r w:rsidR="00873281">
        <w:rPr>
          <w:rtl/>
          <w:lang w:bidi="fa-IR"/>
        </w:rPr>
        <w:t>ی</w:t>
      </w:r>
      <w:r>
        <w:rPr>
          <w:rtl/>
          <w:lang w:bidi="fa-IR"/>
        </w:rPr>
        <w:t>نِ وَالشَّنانِ وَالمَقْتِ»</w:t>
      </w:r>
      <w:r w:rsidR="00187BE4">
        <w:rPr>
          <w:rtl/>
          <w:lang w:bidi="fa-IR"/>
        </w:rPr>
        <w:t xml:space="preserve">، </w:t>
      </w:r>
      <w:r>
        <w:rPr>
          <w:rtl/>
          <w:lang w:bidi="fa-IR"/>
        </w:rPr>
        <w:t>پس کف دست را بر بالا</w:t>
      </w:r>
      <w:r w:rsidR="00873281">
        <w:rPr>
          <w:rtl/>
          <w:lang w:bidi="fa-IR"/>
        </w:rPr>
        <w:t>ی</w:t>
      </w:r>
      <w:r>
        <w:rPr>
          <w:rtl/>
          <w:lang w:bidi="fa-IR"/>
        </w:rPr>
        <w:t xml:space="preserve"> سر بگذارد و از آنجا ابتدا کند به روغن مال</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چون روغن را بر کف بر</w:t>
      </w:r>
      <w:r w:rsidR="00873281">
        <w:rPr>
          <w:rtl/>
          <w:lang w:bidi="fa-IR"/>
        </w:rPr>
        <w:t>ی</w:t>
      </w:r>
      <w:r>
        <w:rPr>
          <w:rtl/>
          <w:lang w:bidi="fa-IR"/>
        </w:rPr>
        <w:t>ز</w:t>
      </w:r>
      <w:r w:rsidR="00873281">
        <w:rPr>
          <w:rtl/>
          <w:lang w:bidi="fa-IR"/>
        </w:rPr>
        <w:t>ی</w:t>
      </w:r>
      <w:r>
        <w:rPr>
          <w:rtl/>
          <w:lang w:bidi="fa-IR"/>
        </w:rPr>
        <w:t xml:space="preserve"> بگو</w:t>
      </w:r>
      <w:r w:rsidR="00187BE4">
        <w:rPr>
          <w:rtl/>
          <w:lang w:bidi="fa-IR"/>
        </w:rPr>
        <w:t xml:space="preserve">: </w:t>
      </w:r>
      <w:r>
        <w:rPr>
          <w:rtl/>
          <w:lang w:bidi="fa-IR"/>
        </w:rPr>
        <w:t>«اَللَّهُمَّ اِنِّ</w:t>
      </w:r>
      <w:r w:rsidR="00873281">
        <w:rPr>
          <w:rtl/>
          <w:lang w:bidi="fa-IR"/>
        </w:rPr>
        <w:t>ی</w:t>
      </w:r>
      <w:r>
        <w:rPr>
          <w:rtl/>
          <w:lang w:bidi="fa-IR"/>
        </w:rPr>
        <w:t xml:space="preserve"> اَسْأَلُکَ الزِّ</w:t>
      </w:r>
      <w:r w:rsidR="00873281">
        <w:rPr>
          <w:rtl/>
          <w:lang w:bidi="fa-IR"/>
        </w:rPr>
        <w:t>ی</w:t>
      </w:r>
      <w:r>
        <w:rPr>
          <w:rtl/>
          <w:lang w:bidi="fa-IR"/>
        </w:rPr>
        <w:t>نَةَ فِ</w:t>
      </w:r>
      <w:r w:rsidR="00873281">
        <w:rPr>
          <w:rtl/>
          <w:lang w:bidi="fa-IR"/>
        </w:rPr>
        <w:t>ی</w:t>
      </w:r>
      <w:r>
        <w:rPr>
          <w:rtl/>
          <w:lang w:bidi="fa-IR"/>
        </w:rPr>
        <w:t xml:space="preserve"> الدُّنْ</w:t>
      </w:r>
      <w:r w:rsidR="00873281">
        <w:rPr>
          <w:rtl/>
          <w:lang w:bidi="fa-IR"/>
        </w:rPr>
        <w:t>ی</w:t>
      </w:r>
      <w:r>
        <w:rPr>
          <w:rtl/>
          <w:lang w:bidi="fa-IR"/>
        </w:rPr>
        <w:t>ا</w:t>
      </w:r>
      <w:r w:rsidR="00187BE4">
        <w:rPr>
          <w:rtl/>
          <w:lang w:bidi="fa-IR"/>
        </w:rPr>
        <w:t xml:space="preserve">، </w:t>
      </w:r>
      <w:r>
        <w:rPr>
          <w:rtl/>
          <w:lang w:bidi="fa-IR"/>
        </w:rPr>
        <w:t>وَاَعُوذُ بِکَ مِنَ الشَّ</w:t>
      </w:r>
      <w:r w:rsidR="00873281">
        <w:rPr>
          <w:rtl/>
          <w:lang w:bidi="fa-IR"/>
        </w:rPr>
        <w:t>ی</w:t>
      </w:r>
      <w:r>
        <w:rPr>
          <w:rtl/>
          <w:lang w:bidi="fa-IR"/>
        </w:rPr>
        <w:t>نِ وَالشَّنانِ فِ</w:t>
      </w:r>
      <w:r w:rsidR="00873281">
        <w:rPr>
          <w:rtl/>
          <w:lang w:bidi="fa-IR"/>
        </w:rPr>
        <w:t>ی</w:t>
      </w:r>
      <w:r>
        <w:rPr>
          <w:rtl/>
          <w:lang w:bidi="fa-IR"/>
        </w:rPr>
        <w:t xml:space="preserve"> الدُّنْ</w:t>
      </w:r>
      <w:r w:rsidR="00873281">
        <w:rPr>
          <w:rtl/>
          <w:lang w:bidi="fa-IR"/>
        </w:rPr>
        <w:t>ی</w:t>
      </w:r>
      <w:r>
        <w:rPr>
          <w:rtl/>
          <w:lang w:bidi="fa-IR"/>
        </w:rPr>
        <w:t>ا وَالآخِرَةِ</w:t>
      </w:r>
      <w:r w:rsidR="00187BE4">
        <w:rPr>
          <w:rtl/>
          <w:lang w:bidi="fa-IR"/>
        </w:rPr>
        <w:t xml:space="preserve">. </w:t>
      </w:r>
    </w:p>
    <w:p w:rsidR="00143F8B" w:rsidRDefault="00143F8B" w:rsidP="00143F8B">
      <w:pPr>
        <w:pStyle w:val="libNormal"/>
        <w:rPr>
          <w:rtl/>
          <w:lang w:bidi="fa-IR"/>
        </w:rPr>
      </w:pPr>
      <w:r>
        <w:rPr>
          <w:rtl/>
          <w:lang w:bidi="fa-IR"/>
        </w:rPr>
        <w:lastRenderedPageBreak/>
        <w:t>در چند حد</w:t>
      </w:r>
      <w:r w:rsidR="00873281">
        <w:rPr>
          <w:rtl/>
          <w:lang w:bidi="fa-IR"/>
        </w:rPr>
        <w:t>ی</w:t>
      </w:r>
      <w:r>
        <w:rPr>
          <w:rtl/>
          <w:lang w:bidi="fa-IR"/>
        </w:rPr>
        <w:t>ث</w:t>
      </w:r>
      <w:r w:rsidR="00187BE4">
        <w:rPr>
          <w:rtl/>
          <w:lang w:bidi="fa-IR"/>
        </w:rPr>
        <w:t xml:space="preserve">، </w:t>
      </w:r>
      <w:r>
        <w:rPr>
          <w:rtl/>
          <w:lang w:bidi="fa-IR"/>
        </w:rPr>
        <w:t>نه</w:t>
      </w:r>
      <w:r w:rsidR="00873281">
        <w:rPr>
          <w:rtl/>
          <w:lang w:bidi="fa-IR"/>
        </w:rPr>
        <w:t>ی</w:t>
      </w:r>
      <w:r>
        <w:rPr>
          <w:rtl/>
          <w:lang w:bidi="fa-IR"/>
        </w:rPr>
        <w:t xml:space="preserve"> وارد شده است از مداومت به روغن مال</w:t>
      </w:r>
      <w:r w:rsidR="00873281">
        <w:rPr>
          <w:rtl/>
          <w:lang w:bidi="fa-IR"/>
        </w:rPr>
        <w:t>ی</w:t>
      </w:r>
      <w:r>
        <w:rPr>
          <w:rtl/>
          <w:lang w:bidi="fa-IR"/>
        </w:rPr>
        <w:t>دن در هر روز</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 که ماه</w:t>
      </w:r>
      <w:r w:rsidR="00873281">
        <w:rPr>
          <w:rtl/>
          <w:lang w:bidi="fa-IR"/>
        </w:rPr>
        <w:t>ی</w:t>
      </w:r>
      <w:r>
        <w:rPr>
          <w:rtl/>
          <w:lang w:bidi="fa-IR"/>
        </w:rPr>
        <w:t xml:space="preserve"> </w:t>
      </w:r>
      <w:r w:rsidR="00873281">
        <w:rPr>
          <w:rtl/>
          <w:lang w:bidi="fa-IR"/>
        </w:rPr>
        <w:t>ی</w:t>
      </w:r>
      <w:r>
        <w:rPr>
          <w:rtl/>
          <w:lang w:bidi="fa-IR"/>
        </w:rPr>
        <w:t>ک بار بمالند و 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هفته</w:t>
      </w:r>
      <w:r w:rsidR="00873281">
        <w:rPr>
          <w:rtl/>
          <w:lang w:bidi="fa-IR"/>
        </w:rPr>
        <w:t xml:space="preserve"> </w:t>
      </w:r>
      <w:r>
        <w:rPr>
          <w:rtl/>
          <w:lang w:bidi="fa-IR"/>
        </w:rPr>
        <w:t>ا</w:t>
      </w:r>
      <w:r w:rsidR="00873281">
        <w:rPr>
          <w:rtl/>
          <w:lang w:bidi="fa-IR"/>
        </w:rPr>
        <w:t>ی</w:t>
      </w:r>
      <w:r>
        <w:rPr>
          <w:rtl/>
          <w:lang w:bidi="fa-IR"/>
        </w:rPr>
        <w:t xml:space="preserve"> </w:t>
      </w:r>
      <w:r w:rsidR="00873281">
        <w:rPr>
          <w:rtl/>
          <w:lang w:bidi="fa-IR"/>
        </w:rPr>
        <w:t>ی</w:t>
      </w:r>
      <w:r>
        <w:rPr>
          <w:rtl/>
          <w:lang w:bidi="fa-IR"/>
        </w:rPr>
        <w:t xml:space="preserve">ک مرتبه </w:t>
      </w:r>
      <w:r w:rsidR="00873281">
        <w:rPr>
          <w:rtl/>
          <w:lang w:bidi="fa-IR"/>
        </w:rPr>
        <w:t>ی</w:t>
      </w:r>
      <w:r>
        <w:rPr>
          <w:rtl/>
          <w:lang w:bidi="fa-IR"/>
        </w:rPr>
        <w:t>ا دو مرتبه</w:t>
      </w:r>
      <w:r w:rsidR="00187BE4">
        <w:rPr>
          <w:rtl/>
          <w:lang w:bidi="fa-IR"/>
        </w:rPr>
        <w:t xml:space="preserve">، </w:t>
      </w:r>
      <w:r>
        <w:rPr>
          <w:rtl/>
          <w:lang w:bidi="fa-IR"/>
        </w:rPr>
        <w:t>امّا زنان را هر روز مال</w:t>
      </w:r>
      <w:r w:rsidR="00873281">
        <w:rPr>
          <w:rtl/>
          <w:lang w:bidi="fa-IR"/>
        </w:rPr>
        <w:t>ی</w:t>
      </w:r>
      <w:r>
        <w:rPr>
          <w:rtl/>
          <w:lang w:bidi="fa-IR"/>
        </w:rPr>
        <w:t>دن بد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80" w:name="_Toc425162945"/>
      <w:r>
        <w:rPr>
          <w:rtl/>
          <w:lang w:bidi="fa-IR"/>
        </w:rPr>
        <w:t>فصل هفتم: فواید روغن بنفشه</w:t>
      </w:r>
      <w:bookmarkEnd w:id="80"/>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روغن بنفشه س</w:t>
      </w:r>
      <w:r w:rsidR="00873281">
        <w:rPr>
          <w:rtl/>
          <w:lang w:bidi="fa-IR"/>
        </w:rPr>
        <w:t>ی</w:t>
      </w:r>
      <w:r>
        <w:rPr>
          <w:rtl/>
          <w:lang w:bidi="fa-IR"/>
        </w:rPr>
        <w:t>د و بهتر</w:t>
      </w:r>
      <w:r w:rsidR="00873281">
        <w:rPr>
          <w:rtl/>
          <w:lang w:bidi="fa-IR"/>
        </w:rPr>
        <w:t>ی</w:t>
      </w:r>
      <w:r>
        <w:rPr>
          <w:rtl/>
          <w:lang w:bidi="fa-IR"/>
        </w:rPr>
        <w:t>ن روغن</w:t>
      </w:r>
      <w:r w:rsidR="00873281">
        <w:rPr>
          <w:rtl/>
          <w:lang w:bidi="fa-IR"/>
        </w:rPr>
        <w:t xml:space="preserve"> </w:t>
      </w:r>
      <w:r>
        <w:rPr>
          <w:rtl/>
          <w:lang w:bidi="fa-IR"/>
        </w:rPr>
        <w:t>ها</w:t>
      </w:r>
      <w:r w:rsidR="00873281">
        <w:rPr>
          <w:rtl/>
          <w:lang w:bidi="fa-IR"/>
        </w:rPr>
        <w:t>ی</w:t>
      </w:r>
      <w:r>
        <w:rPr>
          <w:rtl/>
          <w:lang w:bidi="fa-IR"/>
        </w:rPr>
        <w:t xml:space="preserve"> شماست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فض</w:t>
      </w:r>
      <w:r w:rsidR="00873281">
        <w:rPr>
          <w:rtl/>
          <w:lang w:bidi="fa-IR"/>
        </w:rPr>
        <w:t>ی</w:t>
      </w:r>
      <w:r>
        <w:rPr>
          <w:rtl/>
          <w:lang w:bidi="fa-IR"/>
        </w:rPr>
        <w:t>لت روغن بنفشه بر سا</w:t>
      </w:r>
      <w:r w:rsidR="00873281">
        <w:rPr>
          <w:rtl/>
          <w:lang w:bidi="fa-IR"/>
        </w:rPr>
        <w:t>ی</w:t>
      </w:r>
      <w:r>
        <w:rPr>
          <w:rtl/>
          <w:lang w:bidi="fa-IR"/>
        </w:rPr>
        <w:t>ر روغن</w:t>
      </w:r>
      <w:r w:rsidR="00873281">
        <w:rPr>
          <w:rtl/>
          <w:lang w:bidi="fa-IR"/>
        </w:rPr>
        <w:t xml:space="preserve"> </w:t>
      </w:r>
      <w:r>
        <w:rPr>
          <w:rtl/>
          <w:lang w:bidi="fa-IR"/>
        </w:rPr>
        <w:t>ها مثل فض</w:t>
      </w:r>
      <w:r w:rsidR="00873281">
        <w:rPr>
          <w:rtl/>
          <w:lang w:bidi="fa-IR"/>
        </w:rPr>
        <w:t>ی</w:t>
      </w:r>
      <w:r>
        <w:rPr>
          <w:rtl/>
          <w:lang w:bidi="fa-IR"/>
        </w:rPr>
        <w:t>لت ماست بر سا</w:t>
      </w:r>
      <w:r w:rsidR="00873281">
        <w:rPr>
          <w:rtl/>
          <w:lang w:bidi="fa-IR"/>
        </w:rPr>
        <w:t>ی</w:t>
      </w:r>
      <w:r>
        <w:rPr>
          <w:rtl/>
          <w:lang w:bidi="fa-IR"/>
        </w:rPr>
        <w:t>ر مردم</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مثل فض</w:t>
      </w:r>
      <w:r w:rsidR="00873281">
        <w:rPr>
          <w:rtl/>
          <w:lang w:bidi="fa-IR"/>
        </w:rPr>
        <w:t>ی</w:t>
      </w:r>
      <w:r>
        <w:rPr>
          <w:rtl/>
          <w:lang w:bidi="fa-IR"/>
        </w:rPr>
        <w:t>لت ش</w:t>
      </w:r>
      <w:r w:rsidR="00873281">
        <w:rPr>
          <w:rtl/>
          <w:lang w:bidi="fa-IR"/>
        </w:rPr>
        <w:t>ی</w:t>
      </w:r>
      <w:r>
        <w:rPr>
          <w:rtl/>
          <w:lang w:bidi="fa-IR"/>
        </w:rPr>
        <w:t>ع</w:t>
      </w:r>
      <w:r w:rsidR="00873281">
        <w:rPr>
          <w:rtl/>
          <w:lang w:bidi="fa-IR"/>
        </w:rPr>
        <w:t>ی</w:t>
      </w:r>
      <w:r>
        <w:rPr>
          <w:rtl/>
          <w:lang w:bidi="fa-IR"/>
        </w:rPr>
        <w:t>ان ماست بر سا</w:t>
      </w:r>
      <w:r w:rsidR="00873281">
        <w:rPr>
          <w:rtl/>
          <w:lang w:bidi="fa-IR"/>
        </w:rPr>
        <w:t>ی</w:t>
      </w:r>
      <w:r>
        <w:rPr>
          <w:rtl/>
          <w:lang w:bidi="fa-IR"/>
        </w:rPr>
        <w:t>ر خلق</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ن</w:t>
      </w:r>
      <w:r w:rsidR="00873281">
        <w:rPr>
          <w:rtl/>
          <w:lang w:bidi="fa-IR"/>
        </w:rPr>
        <w:t>ی</w:t>
      </w:r>
      <w:r>
        <w:rPr>
          <w:rtl/>
          <w:lang w:bidi="fa-IR"/>
        </w:rPr>
        <w:t>کو روغن</w:t>
      </w:r>
      <w:r w:rsidR="00873281">
        <w:rPr>
          <w:rtl/>
          <w:lang w:bidi="fa-IR"/>
        </w:rPr>
        <w:t>ی</w:t>
      </w:r>
      <w:r>
        <w:rPr>
          <w:rtl/>
          <w:lang w:bidi="fa-IR"/>
        </w:rPr>
        <w:t xml:space="preserve"> است روغن بنفشه</w:t>
      </w:r>
      <w:r w:rsidR="00187BE4">
        <w:rPr>
          <w:rtl/>
          <w:lang w:bidi="fa-IR"/>
        </w:rPr>
        <w:t xml:space="preserve">، </w:t>
      </w:r>
      <w:r>
        <w:rPr>
          <w:rtl/>
          <w:lang w:bidi="fa-IR"/>
        </w:rPr>
        <w:t>بس</w:t>
      </w:r>
      <w:r w:rsidR="00873281">
        <w:rPr>
          <w:rtl/>
          <w:lang w:bidi="fa-IR"/>
        </w:rPr>
        <w:t>ی</w:t>
      </w:r>
      <w:r>
        <w:rPr>
          <w:rtl/>
          <w:lang w:bidi="fa-IR"/>
        </w:rPr>
        <w:t>ار بمال</w:t>
      </w:r>
      <w:r w:rsidR="00873281">
        <w:rPr>
          <w:rtl/>
          <w:lang w:bidi="fa-IR"/>
        </w:rPr>
        <w:t>ی</w:t>
      </w:r>
      <w:r>
        <w:rPr>
          <w:rtl/>
          <w:lang w:bidi="fa-IR"/>
        </w:rPr>
        <w:t>د که درد را از سر و چشم م</w:t>
      </w:r>
      <w:r w:rsidR="00873281">
        <w:rPr>
          <w:rtl/>
          <w:lang w:bidi="fa-IR"/>
        </w:rPr>
        <w:t xml:space="preserve">ی </w:t>
      </w:r>
      <w:r>
        <w:rPr>
          <w:rtl/>
          <w:lang w:bidi="fa-IR"/>
        </w:rPr>
        <w:t>برد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ناح</w:t>
      </w:r>
      <w:r w:rsidR="00873281">
        <w:rPr>
          <w:rtl/>
          <w:lang w:bidi="fa-IR"/>
        </w:rPr>
        <w:t>ی</w:t>
      </w:r>
      <w:r>
        <w:rPr>
          <w:rtl/>
          <w:lang w:bidi="fa-IR"/>
        </w:rPr>
        <w:t>ه شما چ</w:t>
      </w:r>
      <w:r w:rsidR="00873281">
        <w:rPr>
          <w:rtl/>
          <w:lang w:bidi="fa-IR"/>
        </w:rPr>
        <w:t>ی</w:t>
      </w:r>
      <w:r>
        <w:rPr>
          <w:rtl/>
          <w:lang w:bidi="fa-IR"/>
        </w:rPr>
        <w:t>ز</w:t>
      </w:r>
      <w:r w:rsidR="00873281">
        <w:rPr>
          <w:rtl/>
          <w:lang w:bidi="fa-IR"/>
        </w:rPr>
        <w:t>ی</w:t>
      </w:r>
      <w:r>
        <w:rPr>
          <w:rtl/>
          <w:lang w:bidi="fa-IR"/>
        </w:rPr>
        <w:t xml:space="preserve"> نم</w:t>
      </w:r>
      <w:r w:rsidR="00873281">
        <w:rPr>
          <w:rtl/>
          <w:lang w:bidi="fa-IR"/>
        </w:rPr>
        <w:t xml:space="preserve">ی </w:t>
      </w:r>
      <w:r>
        <w:rPr>
          <w:rtl/>
          <w:lang w:bidi="fa-IR"/>
        </w:rPr>
        <w:t>آ</w:t>
      </w:r>
      <w:r w:rsidR="00873281">
        <w:rPr>
          <w:rtl/>
          <w:lang w:bidi="fa-IR"/>
        </w:rPr>
        <w:t>ی</w:t>
      </w:r>
      <w:r>
        <w:rPr>
          <w:rtl/>
          <w:lang w:bidi="fa-IR"/>
        </w:rPr>
        <w:t>د که ما ب</w:t>
      </w:r>
      <w:r w:rsidR="00873281">
        <w:rPr>
          <w:rtl/>
          <w:lang w:bidi="fa-IR"/>
        </w:rPr>
        <w:t>ی</w:t>
      </w:r>
      <w:r>
        <w:rPr>
          <w:rtl/>
          <w:lang w:bidi="fa-IR"/>
        </w:rPr>
        <w:t>شتر دوست دار</w:t>
      </w:r>
      <w:r w:rsidR="00873281">
        <w:rPr>
          <w:rtl/>
          <w:lang w:bidi="fa-IR"/>
        </w:rPr>
        <w:t>ی</w:t>
      </w:r>
      <w:r>
        <w:rPr>
          <w:rtl/>
          <w:lang w:bidi="fa-IR"/>
        </w:rPr>
        <w:t>م از روغن بنفشه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عقبه منقول است</w:t>
      </w:r>
      <w:r w:rsidR="00187BE4">
        <w:rPr>
          <w:rtl/>
          <w:lang w:bidi="fa-IR"/>
        </w:rPr>
        <w:t xml:space="preserve">: </w:t>
      </w:r>
      <w:r>
        <w:rPr>
          <w:rtl/>
          <w:lang w:bidi="fa-IR"/>
        </w:rPr>
        <w:t>شخص</w:t>
      </w:r>
      <w:r w:rsidR="00873281">
        <w:rPr>
          <w:rtl/>
          <w:lang w:bidi="fa-IR"/>
        </w:rPr>
        <w:t>ی</w:t>
      </w:r>
      <w:r>
        <w:rPr>
          <w:rtl/>
          <w:lang w:bidi="fa-IR"/>
        </w:rPr>
        <w:t xml:space="preserve"> از استر افتاده بود و دماغش آفت </w:t>
      </w:r>
      <w:r w:rsidR="00873281">
        <w:rPr>
          <w:rtl/>
          <w:lang w:bidi="fa-IR"/>
        </w:rPr>
        <w:t>ی</w:t>
      </w:r>
      <w:r>
        <w:rPr>
          <w:rtl/>
          <w:lang w:bidi="fa-IR"/>
        </w:rPr>
        <w:t>افته بود</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روغن بنفشه در دماغش بچکان</w:t>
      </w:r>
      <w:r w:rsidR="00873281">
        <w:rPr>
          <w:rtl/>
          <w:lang w:bidi="fa-IR"/>
        </w:rPr>
        <w:t>ی</w:t>
      </w:r>
      <w:r>
        <w:rPr>
          <w:rtl/>
          <w:lang w:bidi="fa-IR"/>
        </w:rPr>
        <w:t>د</w:t>
      </w:r>
      <w:r w:rsidR="00187BE4">
        <w:rPr>
          <w:rtl/>
          <w:lang w:bidi="fa-IR"/>
        </w:rPr>
        <w:t xml:space="preserve">. </w:t>
      </w:r>
      <w:r>
        <w:rPr>
          <w:rtl/>
          <w:lang w:bidi="fa-IR"/>
        </w:rPr>
        <w:t>چنان کردند</w:t>
      </w:r>
      <w:r w:rsidR="00187BE4">
        <w:rPr>
          <w:rtl/>
          <w:lang w:bidi="fa-IR"/>
        </w:rPr>
        <w:t xml:space="preserve">، </w:t>
      </w:r>
      <w:r>
        <w:rPr>
          <w:rtl/>
          <w:lang w:bidi="fa-IR"/>
        </w:rPr>
        <w:t xml:space="preserve">شفا </w:t>
      </w:r>
      <w:r w:rsidR="00873281">
        <w:rPr>
          <w:rtl/>
          <w:lang w:bidi="fa-IR"/>
        </w:rPr>
        <w:t>ی</w:t>
      </w:r>
      <w:r>
        <w:rPr>
          <w:rtl/>
          <w:lang w:bidi="fa-IR"/>
        </w:rPr>
        <w:t>افت</w:t>
      </w:r>
      <w:r w:rsidR="00187BE4">
        <w:rPr>
          <w:rtl/>
          <w:lang w:bidi="fa-IR"/>
        </w:rPr>
        <w:t xml:space="preserve">. </w:t>
      </w:r>
      <w:r>
        <w:rPr>
          <w:rtl/>
          <w:lang w:bidi="fa-IR"/>
        </w:rPr>
        <w:t>بعد از آن فرمود</w:t>
      </w:r>
      <w:r w:rsidR="00187BE4">
        <w:rPr>
          <w:rtl/>
          <w:lang w:bidi="fa-IR"/>
        </w:rPr>
        <w:t xml:space="preserve">: </w:t>
      </w:r>
      <w:r>
        <w:rPr>
          <w:rtl/>
          <w:lang w:bidi="fa-IR"/>
        </w:rPr>
        <w:t>ا</w:t>
      </w:r>
      <w:r w:rsidR="00873281">
        <w:rPr>
          <w:rtl/>
          <w:lang w:bidi="fa-IR"/>
        </w:rPr>
        <w:t>ی</w:t>
      </w:r>
      <w:r>
        <w:rPr>
          <w:rtl/>
          <w:lang w:bidi="fa-IR"/>
        </w:rPr>
        <w:t xml:space="preserve"> عقبه</w:t>
      </w:r>
      <w:r w:rsidR="00187BE4">
        <w:rPr>
          <w:rtl/>
          <w:lang w:bidi="fa-IR"/>
        </w:rPr>
        <w:t xml:space="preserve">! </w:t>
      </w:r>
      <w:r>
        <w:rPr>
          <w:rtl/>
          <w:lang w:bidi="fa-IR"/>
        </w:rPr>
        <w:t>روغن بنفشه در زمستان گرم است</w:t>
      </w:r>
      <w:r w:rsidR="00187BE4">
        <w:rPr>
          <w:rtl/>
          <w:lang w:bidi="fa-IR"/>
        </w:rPr>
        <w:t xml:space="preserve">، </w:t>
      </w:r>
      <w:r>
        <w:rPr>
          <w:rtl/>
          <w:lang w:bidi="fa-IR"/>
        </w:rPr>
        <w:t>در تابستان خنک است</w:t>
      </w:r>
      <w:r w:rsidR="00187BE4">
        <w:rPr>
          <w:rtl/>
          <w:lang w:bidi="fa-IR"/>
        </w:rPr>
        <w:t xml:space="preserve">، </w:t>
      </w:r>
      <w:r>
        <w:rPr>
          <w:rtl/>
          <w:lang w:bidi="fa-IR"/>
        </w:rPr>
        <w:t>و برا</w:t>
      </w:r>
      <w:r w:rsidR="00873281">
        <w:rPr>
          <w:rtl/>
          <w:lang w:bidi="fa-IR"/>
        </w:rPr>
        <w:t>ی</w:t>
      </w:r>
      <w:r>
        <w:rPr>
          <w:rtl/>
          <w:lang w:bidi="fa-IR"/>
        </w:rPr>
        <w:t xml:space="preserve"> ش</w:t>
      </w:r>
      <w:r w:rsidR="00873281">
        <w:rPr>
          <w:rtl/>
          <w:lang w:bidi="fa-IR"/>
        </w:rPr>
        <w:t>ی</w:t>
      </w:r>
      <w:r>
        <w:rPr>
          <w:rtl/>
          <w:lang w:bidi="fa-IR"/>
        </w:rPr>
        <w:t>ع</w:t>
      </w:r>
      <w:r w:rsidR="00873281">
        <w:rPr>
          <w:rtl/>
          <w:lang w:bidi="fa-IR"/>
        </w:rPr>
        <w:t>ی</w:t>
      </w:r>
      <w:r>
        <w:rPr>
          <w:rtl/>
          <w:lang w:bidi="fa-IR"/>
        </w:rPr>
        <w:t>ان ما نرم است</w:t>
      </w:r>
      <w:r w:rsidR="00187BE4">
        <w:rPr>
          <w:rtl/>
          <w:lang w:bidi="fa-IR"/>
        </w:rPr>
        <w:t xml:space="preserve">، </w:t>
      </w:r>
      <w:r>
        <w:rPr>
          <w:rtl/>
          <w:lang w:bidi="fa-IR"/>
        </w:rPr>
        <w:t>و برا</w:t>
      </w:r>
      <w:r w:rsidR="00873281">
        <w:rPr>
          <w:rtl/>
          <w:lang w:bidi="fa-IR"/>
        </w:rPr>
        <w:t>ی</w:t>
      </w:r>
      <w:r>
        <w:rPr>
          <w:rtl/>
          <w:lang w:bidi="fa-IR"/>
        </w:rPr>
        <w:t xml:space="preserve"> دشمنان ما خشک است</w:t>
      </w:r>
      <w:r w:rsidR="00187BE4">
        <w:rPr>
          <w:rtl/>
          <w:lang w:bidi="fa-IR"/>
        </w:rPr>
        <w:t xml:space="preserve">، </w:t>
      </w:r>
      <w:r>
        <w:rPr>
          <w:rtl/>
          <w:lang w:bidi="fa-IR"/>
        </w:rPr>
        <w:t>و اگر مردم فض</w:t>
      </w:r>
      <w:r w:rsidR="00873281">
        <w:rPr>
          <w:rtl/>
          <w:lang w:bidi="fa-IR"/>
        </w:rPr>
        <w:t>ی</w:t>
      </w:r>
      <w:r>
        <w:rPr>
          <w:rtl/>
          <w:lang w:bidi="fa-IR"/>
        </w:rPr>
        <w:t>لت آن را بدانند</w:t>
      </w:r>
      <w:r w:rsidR="00187BE4">
        <w:rPr>
          <w:rtl/>
          <w:lang w:bidi="fa-IR"/>
        </w:rPr>
        <w:t xml:space="preserve">، </w:t>
      </w:r>
      <w:r>
        <w:rPr>
          <w:rtl/>
          <w:lang w:bidi="fa-IR"/>
        </w:rPr>
        <w:t>هر آ</w:t>
      </w:r>
      <w:r w:rsidR="00873281">
        <w:rPr>
          <w:rtl/>
          <w:lang w:bidi="fa-IR"/>
        </w:rPr>
        <w:t>ی</w:t>
      </w:r>
      <w:r>
        <w:rPr>
          <w:rtl/>
          <w:lang w:bidi="fa-IR"/>
        </w:rPr>
        <w:t xml:space="preserve">نه </w:t>
      </w:r>
      <w:r w:rsidR="00873281">
        <w:rPr>
          <w:rtl/>
          <w:lang w:bidi="fa-IR"/>
        </w:rPr>
        <w:t>ی</w:t>
      </w:r>
      <w:r>
        <w:rPr>
          <w:rtl/>
          <w:lang w:bidi="fa-IR"/>
        </w:rPr>
        <w:t>ک وق</w:t>
      </w:r>
      <w:r w:rsidR="00873281">
        <w:rPr>
          <w:rtl/>
          <w:lang w:bidi="fa-IR"/>
        </w:rPr>
        <w:t>ی</w:t>
      </w:r>
      <w:r>
        <w:rPr>
          <w:rtl/>
          <w:lang w:bidi="fa-IR"/>
        </w:rPr>
        <w:t>ه از آن</w:t>
      </w:r>
      <w:r w:rsidR="00187BE4">
        <w:rPr>
          <w:rtl/>
          <w:lang w:bidi="fa-IR"/>
        </w:rPr>
        <w:t xml:space="preserve">، </w:t>
      </w:r>
      <w:r>
        <w:rPr>
          <w:rtl/>
          <w:lang w:bidi="fa-IR"/>
        </w:rPr>
        <w:t>ق</w:t>
      </w:r>
      <w:r w:rsidR="00873281">
        <w:rPr>
          <w:rtl/>
          <w:lang w:bidi="fa-IR"/>
        </w:rPr>
        <w:t>ی</w:t>
      </w:r>
      <w:r>
        <w:rPr>
          <w:rtl/>
          <w:lang w:bidi="fa-IR"/>
        </w:rPr>
        <w:t xml:space="preserve">متش </w:t>
      </w:r>
      <w:r w:rsidR="00873281">
        <w:rPr>
          <w:rtl/>
          <w:lang w:bidi="fa-IR"/>
        </w:rPr>
        <w:t>ی</w:t>
      </w:r>
      <w:r>
        <w:rPr>
          <w:rtl/>
          <w:lang w:bidi="fa-IR"/>
        </w:rPr>
        <w:t>ک اشرف</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روغن بنفشه در ب</w:t>
      </w:r>
      <w:r w:rsidR="00873281">
        <w:rPr>
          <w:rtl/>
          <w:lang w:bidi="fa-IR"/>
        </w:rPr>
        <w:t>ی</w:t>
      </w:r>
      <w:r>
        <w:rPr>
          <w:rtl/>
          <w:lang w:bidi="fa-IR"/>
        </w:rPr>
        <w:t>ن</w:t>
      </w:r>
      <w:r w:rsidR="00873281">
        <w:rPr>
          <w:rtl/>
          <w:lang w:bidi="fa-IR"/>
        </w:rPr>
        <w:t>ی</w:t>
      </w:r>
      <w:r>
        <w:rPr>
          <w:rtl/>
          <w:lang w:bidi="fa-IR"/>
        </w:rPr>
        <w:t xml:space="preserve"> بچکان</w:t>
      </w:r>
      <w:r w:rsidR="00873281">
        <w:rPr>
          <w:rtl/>
          <w:lang w:bidi="fa-IR"/>
        </w:rPr>
        <w:t>ی</w:t>
      </w:r>
      <w:r>
        <w:rPr>
          <w:rtl/>
          <w:lang w:bidi="fa-IR"/>
        </w:rPr>
        <w:t>د</w:t>
      </w:r>
      <w:r w:rsidR="00187BE4">
        <w:rPr>
          <w:rtl/>
          <w:lang w:bidi="fa-IR"/>
        </w:rPr>
        <w:t xml:space="preserve">، </w:t>
      </w:r>
      <w:r>
        <w:rPr>
          <w:rtl/>
          <w:lang w:bidi="fa-IR"/>
        </w:rPr>
        <w:t>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اگر مردم فوا</w:t>
      </w:r>
      <w:r w:rsidR="00873281">
        <w:rPr>
          <w:rtl/>
          <w:lang w:bidi="fa-IR"/>
        </w:rPr>
        <w:t>ی</w:t>
      </w:r>
      <w:r>
        <w:rPr>
          <w:rtl/>
          <w:lang w:bidi="fa-IR"/>
        </w:rPr>
        <w:t>د ا</w:t>
      </w:r>
      <w:r w:rsidR="00873281">
        <w:rPr>
          <w:rtl/>
          <w:lang w:bidi="fa-IR"/>
        </w:rPr>
        <w:t>ی</w:t>
      </w:r>
      <w:r>
        <w:rPr>
          <w:rtl/>
          <w:lang w:bidi="fa-IR"/>
        </w:rPr>
        <w:t>ن روغن را بدانند</w:t>
      </w:r>
      <w:r w:rsidR="00187BE4">
        <w:rPr>
          <w:rtl/>
          <w:lang w:bidi="fa-IR"/>
        </w:rPr>
        <w:t xml:space="preserve">، </w:t>
      </w:r>
      <w:r>
        <w:rPr>
          <w:rtl/>
          <w:lang w:bidi="fa-IR"/>
        </w:rPr>
        <w:t>از آن بس</w:t>
      </w:r>
      <w:r w:rsidR="00873281">
        <w:rPr>
          <w:rtl/>
          <w:lang w:bidi="fa-IR"/>
        </w:rPr>
        <w:t>ی</w:t>
      </w:r>
      <w:r>
        <w:rPr>
          <w:rtl/>
          <w:lang w:bidi="fa-IR"/>
        </w:rPr>
        <w:t>ار بخورند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گرم</w:t>
      </w:r>
      <w:r w:rsidR="00873281">
        <w:rPr>
          <w:rtl/>
          <w:lang w:bidi="fa-IR"/>
        </w:rPr>
        <w:t>ی</w:t>
      </w:r>
      <w:r>
        <w:rPr>
          <w:rtl/>
          <w:lang w:bidi="fa-IR"/>
        </w:rPr>
        <w:t xml:space="preserve"> تب را بشکن</w:t>
      </w:r>
      <w:r w:rsidR="00873281">
        <w:rPr>
          <w:rtl/>
          <w:lang w:bidi="fa-IR"/>
        </w:rPr>
        <w:t>ی</w:t>
      </w:r>
      <w:r>
        <w:rPr>
          <w:rtl/>
          <w:lang w:bidi="fa-IR"/>
        </w:rPr>
        <w:t>د به روغن بنفشه</w:t>
      </w:r>
      <w:r w:rsidR="00187BE4">
        <w:rPr>
          <w:rtl/>
          <w:lang w:bidi="fa-IR"/>
        </w:rPr>
        <w:t xml:space="preserve">. </w:t>
      </w:r>
    </w:p>
    <w:p w:rsidR="00135251" w:rsidRDefault="00143F8B" w:rsidP="00143F8B">
      <w:pPr>
        <w:pStyle w:val="libNormal"/>
        <w:rPr>
          <w:rtl/>
          <w:lang w:bidi="fa-IR"/>
        </w:rPr>
      </w:pPr>
      <w:r>
        <w:rPr>
          <w:rtl/>
          <w:lang w:bidi="fa-IR"/>
        </w:rPr>
        <w:lastRenderedPageBreak/>
        <w:t>و 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درد سر را زا</w:t>
      </w:r>
      <w:r w:rsidR="00873281">
        <w:rPr>
          <w:rtl/>
          <w:lang w:bidi="fa-IR"/>
        </w:rPr>
        <w:t>ی</w:t>
      </w:r>
      <w:r>
        <w:rPr>
          <w:rtl/>
          <w:lang w:bidi="fa-IR"/>
        </w:rPr>
        <w:t>ل م</w:t>
      </w:r>
      <w:r w:rsidR="00873281">
        <w:rPr>
          <w:rtl/>
          <w:lang w:bidi="fa-IR"/>
        </w:rPr>
        <w:t xml:space="preserve">ی </w:t>
      </w:r>
      <w:r>
        <w:rPr>
          <w:rtl/>
          <w:lang w:bidi="fa-IR"/>
        </w:rPr>
        <w:t>کند و دماغ را به اصلاح م</w:t>
      </w:r>
      <w:r w:rsidR="00873281">
        <w:rPr>
          <w:rtl/>
          <w:lang w:bidi="fa-IR"/>
        </w:rPr>
        <w:t xml:space="preserve">ی </w:t>
      </w:r>
      <w:r>
        <w:rPr>
          <w:rtl/>
          <w:lang w:bidi="fa-IR"/>
        </w:rPr>
        <w:t>آورد</w:t>
      </w:r>
      <w:r w:rsidR="00187BE4">
        <w:rPr>
          <w:rtl/>
          <w:lang w:bidi="fa-IR"/>
        </w:rPr>
        <w:t xml:space="preserve">. </w:t>
      </w:r>
    </w:p>
    <w:p w:rsidR="00873281" w:rsidRDefault="00187BE4" w:rsidP="00187BE4">
      <w:pPr>
        <w:pStyle w:val="Heading2"/>
        <w:rPr>
          <w:rtl/>
          <w:lang w:bidi="fa-IR"/>
        </w:rPr>
      </w:pPr>
      <w:bookmarkStart w:id="81" w:name="_Toc425162946"/>
      <w:r>
        <w:rPr>
          <w:rtl/>
          <w:lang w:bidi="fa-IR"/>
        </w:rPr>
        <w:t>فصل هشتم: فواید روغن بان و روغن زنبق</w:t>
      </w:r>
      <w:bookmarkEnd w:id="81"/>
      <w:r>
        <w:rPr>
          <w:rtl/>
          <w:lang w:bidi="fa-IR"/>
        </w:rPr>
        <w:t xml:space="preserve"> </w:t>
      </w:r>
    </w:p>
    <w:p w:rsidR="00143F8B" w:rsidRDefault="00143F8B" w:rsidP="00143F8B">
      <w:pPr>
        <w:pStyle w:val="libNormal"/>
        <w:rPr>
          <w:rtl/>
          <w:lang w:bidi="fa-IR"/>
        </w:rPr>
      </w:pPr>
      <w:r>
        <w:rPr>
          <w:rtl/>
          <w:lang w:bidi="fa-IR"/>
        </w:rPr>
        <w:t>بدان که بان</w:t>
      </w:r>
      <w:r w:rsidR="00187BE4">
        <w:rPr>
          <w:rtl/>
          <w:lang w:bidi="fa-IR"/>
        </w:rPr>
        <w:t xml:space="preserve">، </w:t>
      </w:r>
      <w:r>
        <w:rPr>
          <w:rtl/>
          <w:lang w:bidi="fa-IR"/>
        </w:rPr>
        <w:t>فستق هند</w:t>
      </w:r>
      <w:r w:rsidR="00873281">
        <w:rPr>
          <w:rtl/>
          <w:lang w:bidi="fa-IR"/>
        </w:rPr>
        <w:t>ی</w:t>
      </w:r>
      <w:r>
        <w:rPr>
          <w:rtl/>
          <w:lang w:bidi="fa-IR"/>
        </w:rPr>
        <w:t xml:space="preserve"> است که از آن روغن م</w:t>
      </w:r>
      <w:r w:rsidR="00873281">
        <w:rPr>
          <w:rtl/>
          <w:lang w:bidi="fa-IR"/>
        </w:rPr>
        <w:t xml:space="preserve">ی </w:t>
      </w:r>
      <w:r>
        <w:rPr>
          <w:rtl/>
          <w:lang w:bidi="fa-IR"/>
        </w:rPr>
        <w:t>گ</w:t>
      </w:r>
      <w:r w:rsidR="00873281">
        <w:rPr>
          <w:rtl/>
          <w:lang w:bidi="fa-IR"/>
        </w:rPr>
        <w:t>ی</w:t>
      </w:r>
      <w:r>
        <w:rPr>
          <w:rtl/>
          <w:lang w:bidi="fa-IR"/>
        </w:rPr>
        <w:t>رند</w:t>
      </w:r>
      <w:r w:rsidR="00187BE4">
        <w:rPr>
          <w:rtl/>
          <w:lang w:bidi="fa-IR"/>
        </w:rPr>
        <w:t xml:space="preserve">. </w:t>
      </w: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روغن</w:t>
      </w:r>
      <w:r w:rsidR="00873281">
        <w:rPr>
          <w:rtl/>
          <w:lang w:bidi="fa-IR"/>
        </w:rPr>
        <w:t>ی</w:t>
      </w:r>
      <w:r>
        <w:rPr>
          <w:rtl/>
          <w:lang w:bidi="fa-IR"/>
        </w:rPr>
        <w:t xml:space="preserve"> است روغن بان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جناب شکا</w:t>
      </w:r>
      <w:r w:rsidR="00873281">
        <w:rPr>
          <w:rtl/>
          <w:lang w:bidi="fa-IR"/>
        </w:rPr>
        <w:t>ی</w:t>
      </w:r>
      <w:r>
        <w:rPr>
          <w:rtl/>
          <w:lang w:bidi="fa-IR"/>
        </w:rPr>
        <w:t>ت کرد از ترک</w:t>
      </w:r>
      <w:r w:rsidR="00873281">
        <w:rPr>
          <w:rtl/>
          <w:lang w:bidi="fa-IR"/>
        </w:rPr>
        <w:t xml:space="preserve"> </w:t>
      </w:r>
      <w:r>
        <w:rPr>
          <w:rtl/>
          <w:lang w:bidi="fa-IR"/>
        </w:rPr>
        <w:t>ها</w:t>
      </w:r>
      <w:r w:rsidR="00873281">
        <w:rPr>
          <w:rtl/>
          <w:lang w:bidi="fa-IR"/>
        </w:rPr>
        <w:t>یی</w:t>
      </w:r>
      <w:r>
        <w:rPr>
          <w:rtl/>
          <w:lang w:bidi="fa-IR"/>
        </w:rPr>
        <w:t xml:space="preserve"> که در دست و پا</w:t>
      </w:r>
      <w:r w:rsidR="00873281">
        <w:rPr>
          <w:rtl/>
          <w:lang w:bidi="fa-IR"/>
        </w:rPr>
        <w:t>ی</w:t>
      </w:r>
      <w:r>
        <w:rPr>
          <w:rtl/>
          <w:lang w:bidi="fa-IR"/>
        </w:rPr>
        <w:t>ش به هم رس</w:t>
      </w:r>
      <w:r w:rsidR="00873281">
        <w:rPr>
          <w:rtl/>
          <w:lang w:bidi="fa-IR"/>
        </w:rPr>
        <w:t>ی</w:t>
      </w:r>
      <w:r>
        <w:rPr>
          <w:rtl/>
          <w:lang w:bidi="fa-IR"/>
        </w:rPr>
        <w:t>ده بود</w:t>
      </w:r>
      <w:r w:rsidR="00187BE4">
        <w:rPr>
          <w:rtl/>
          <w:lang w:bidi="fa-IR"/>
        </w:rPr>
        <w:t xml:space="preserve">. </w:t>
      </w:r>
      <w:r>
        <w:rPr>
          <w:rtl/>
          <w:lang w:bidi="fa-IR"/>
        </w:rPr>
        <w:t>فرمود</w:t>
      </w:r>
      <w:r w:rsidR="00187BE4">
        <w:rPr>
          <w:rtl/>
          <w:lang w:bidi="fa-IR"/>
        </w:rPr>
        <w:t xml:space="preserve">: </w:t>
      </w:r>
      <w:r>
        <w:rPr>
          <w:rtl/>
          <w:lang w:bidi="fa-IR"/>
        </w:rPr>
        <w:t>پنبه را بگ</w:t>
      </w:r>
      <w:r w:rsidR="00873281">
        <w:rPr>
          <w:rtl/>
          <w:lang w:bidi="fa-IR"/>
        </w:rPr>
        <w:t>ی</w:t>
      </w:r>
      <w:r>
        <w:rPr>
          <w:rtl/>
          <w:lang w:bidi="fa-IR"/>
        </w:rPr>
        <w:t>ر و روغن بان بر آن بر</w:t>
      </w:r>
      <w:r w:rsidR="00873281">
        <w:rPr>
          <w:rtl/>
          <w:lang w:bidi="fa-IR"/>
        </w:rPr>
        <w:t>ی</w:t>
      </w:r>
      <w:r>
        <w:rPr>
          <w:rtl/>
          <w:lang w:bidi="fa-IR"/>
        </w:rPr>
        <w:t xml:space="preserve">ز و بر ناف خود بگذار و </w:t>
      </w:r>
      <w:r w:rsidR="00873281">
        <w:rPr>
          <w:rtl/>
          <w:lang w:bidi="fa-IR"/>
        </w:rPr>
        <w:t>ی</w:t>
      </w:r>
      <w:r>
        <w:rPr>
          <w:rtl/>
          <w:lang w:bidi="fa-IR"/>
        </w:rPr>
        <w:t>ا روغن را در ناف بر</w:t>
      </w:r>
      <w:r w:rsidR="00873281">
        <w:rPr>
          <w:rtl/>
          <w:lang w:bidi="fa-IR"/>
        </w:rPr>
        <w:t>ی</w:t>
      </w:r>
      <w:r>
        <w:rPr>
          <w:rtl/>
          <w:lang w:bidi="fa-IR"/>
        </w:rPr>
        <w:t>ز</w:t>
      </w:r>
      <w:r w:rsidR="00187BE4">
        <w:rPr>
          <w:rtl/>
          <w:lang w:bidi="fa-IR"/>
        </w:rPr>
        <w:t xml:space="preserve">. </w:t>
      </w:r>
      <w:r>
        <w:rPr>
          <w:rtl/>
          <w:lang w:bidi="fa-IR"/>
        </w:rPr>
        <w:t xml:space="preserve">آن شخص </w:t>
      </w:r>
      <w:r w:rsidR="00873281">
        <w:rPr>
          <w:rtl/>
          <w:lang w:bidi="fa-IR"/>
        </w:rPr>
        <w:t>ی</w:t>
      </w:r>
      <w:r>
        <w:rPr>
          <w:rtl/>
          <w:lang w:bidi="fa-IR"/>
        </w:rPr>
        <w:t>ک مرتبه چن</w:t>
      </w:r>
      <w:r w:rsidR="00873281">
        <w:rPr>
          <w:rtl/>
          <w:lang w:bidi="fa-IR"/>
        </w:rPr>
        <w:t>ی</w:t>
      </w:r>
      <w:r>
        <w:rPr>
          <w:rtl/>
          <w:lang w:bidi="fa-IR"/>
        </w:rPr>
        <w:t>ن کرد</w:t>
      </w:r>
      <w:r w:rsidR="00187BE4">
        <w:rPr>
          <w:rtl/>
          <w:lang w:bidi="fa-IR"/>
        </w:rPr>
        <w:t xml:space="preserve">، </w:t>
      </w:r>
      <w:r>
        <w:rPr>
          <w:rtl/>
          <w:lang w:bidi="fa-IR"/>
        </w:rPr>
        <w:t>آن آزار از او زا</w:t>
      </w:r>
      <w:r w:rsidR="00873281">
        <w:rPr>
          <w:rtl/>
          <w:lang w:bidi="fa-IR"/>
        </w:rPr>
        <w:t>ی</w:t>
      </w:r>
      <w:r>
        <w:rPr>
          <w:rtl/>
          <w:lang w:bidi="fa-IR"/>
        </w:rPr>
        <w:t>ل شد</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روغن بان بر خود بمالد</w:t>
      </w:r>
      <w:r w:rsidR="00187BE4">
        <w:rPr>
          <w:rtl/>
          <w:lang w:bidi="fa-IR"/>
        </w:rPr>
        <w:t xml:space="preserve">، </w:t>
      </w:r>
      <w:r>
        <w:rPr>
          <w:rtl/>
          <w:lang w:bidi="fa-IR"/>
        </w:rPr>
        <w:t>و در پ</w:t>
      </w:r>
      <w:r w:rsidR="00873281">
        <w:rPr>
          <w:rtl/>
          <w:lang w:bidi="fa-IR"/>
        </w:rPr>
        <w:t>ی</w:t>
      </w:r>
      <w:r>
        <w:rPr>
          <w:rtl/>
          <w:lang w:bidi="fa-IR"/>
        </w:rPr>
        <w:t>ش رو</w:t>
      </w:r>
      <w:r w:rsidR="00873281">
        <w:rPr>
          <w:rtl/>
          <w:lang w:bidi="fa-IR"/>
        </w:rPr>
        <w:t>ی</w:t>
      </w:r>
      <w:r>
        <w:rPr>
          <w:rtl/>
          <w:lang w:bidi="fa-IR"/>
        </w:rPr>
        <w:t xml:space="preserve"> ش</w:t>
      </w:r>
      <w:r w:rsidR="00873281">
        <w:rPr>
          <w:rtl/>
          <w:lang w:bidi="fa-IR"/>
        </w:rPr>
        <w:t>ی</w:t>
      </w:r>
      <w:r>
        <w:rPr>
          <w:rtl/>
          <w:lang w:bidi="fa-IR"/>
        </w:rPr>
        <w:t>طان بخوابد</w:t>
      </w:r>
      <w:r w:rsidR="00187BE4">
        <w:rPr>
          <w:rtl/>
          <w:lang w:bidi="fa-IR"/>
        </w:rPr>
        <w:t xml:space="preserve">، </w:t>
      </w:r>
      <w:r>
        <w:rPr>
          <w:rtl/>
          <w:lang w:bidi="fa-IR"/>
        </w:rPr>
        <w:t>به قدرت اله</w:t>
      </w:r>
      <w:r w:rsidR="00873281">
        <w:rPr>
          <w:rtl/>
          <w:lang w:bidi="fa-IR"/>
        </w:rPr>
        <w:t>ی</w:t>
      </w:r>
      <w:r>
        <w:rPr>
          <w:rtl/>
          <w:lang w:bidi="fa-IR"/>
        </w:rPr>
        <w:t xml:space="preserve"> به او ضرر نتواند رسان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خود بمال</w:t>
      </w:r>
      <w:r w:rsidR="00873281">
        <w:rPr>
          <w:rtl/>
          <w:lang w:bidi="fa-IR"/>
        </w:rPr>
        <w:t>ی</w:t>
      </w:r>
      <w:r>
        <w:rPr>
          <w:rtl/>
          <w:lang w:bidi="fa-IR"/>
        </w:rPr>
        <w:t>د روغن بان</w:t>
      </w:r>
      <w:r w:rsidR="00187BE4">
        <w:rPr>
          <w:rtl/>
          <w:lang w:bidi="fa-IR"/>
        </w:rPr>
        <w:t xml:space="preserve">، </w:t>
      </w:r>
      <w:r>
        <w:rPr>
          <w:rtl/>
          <w:lang w:bidi="fa-IR"/>
        </w:rPr>
        <w:t>که آن امان است از هر درد</w:t>
      </w:r>
      <w:r w:rsidR="00873281">
        <w:rPr>
          <w:rtl/>
          <w:lang w:bidi="fa-IR"/>
        </w:rPr>
        <w:t>ی</w:t>
      </w:r>
      <w:r w:rsidR="00187BE4">
        <w:rPr>
          <w:rtl/>
          <w:lang w:bidi="fa-IR"/>
        </w:rPr>
        <w:t xml:space="preserve">، </w:t>
      </w:r>
      <w:r>
        <w:rPr>
          <w:rtl/>
          <w:lang w:bidi="fa-IR"/>
        </w:rPr>
        <w:t>و پ</w:t>
      </w:r>
      <w:r w:rsidR="00873281">
        <w:rPr>
          <w:rtl/>
          <w:lang w:bidi="fa-IR"/>
        </w:rPr>
        <w:t>ی</w:t>
      </w:r>
      <w:r>
        <w:rPr>
          <w:rtl/>
          <w:lang w:bidi="fa-IR"/>
        </w:rPr>
        <w:t>غمبر آن را استعمال م</w:t>
      </w:r>
      <w:r w:rsidR="00873281">
        <w:rPr>
          <w:rtl/>
          <w:lang w:bidi="fa-IR"/>
        </w:rPr>
        <w:t xml:space="preserve">ی </w:t>
      </w:r>
      <w:r>
        <w:rPr>
          <w:rtl/>
          <w:lang w:bidi="fa-IR"/>
        </w:rPr>
        <w:t>فرمودند</w:t>
      </w:r>
      <w:r w:rsidR="00187BE4">
        <w:rPr>
          <w:rtl/>
          <w:lang w:bidi="fa-IR"/>
        </w:rPr>
        <w:t xml:space="preserve">. </w:t>
      </w:r>
    </w:p>
    <w:p w:rsidR="00143F8B" w:rsidRDefault="00143F8B" w:rsidP="00143F8B">
      <w:pPr>
        <w:pStyle w:val="libNormal"/>
        <w:rPr>
          <w:rtl/>
          <w:lang w:bidi="fa-IR"/>
        </w:rPr>
      </w:pP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برا</w:t>
      </w:r>
      <w:r w:rsidR="00873281">
        <w:rPr>
          <w:rtl/>
          <w:lang w:bidi="fa-IR"/>
        </w:rPr>
        <w:t>ی</w:t>
      </w:r>
      <w:r>
        <w:rPr>
          <w:rtl/>
          <w:lang w:bidi="fa-IR"/>
        </w:rPr>
        <w:t xml:space="preserve"> بدن</w:t>
      </w:r>
      <w:r w:rsidR="00187BE4">
        <w:rPr>
          <w:rtl/>
          <w:lang w:bidi="fa-IR"/>
        </w:rPr>
        <w:t xml:space="preserve">، </w:t>
      </w:r>
      <w:r>
        <w:rPr>
          <w:rtl/>
          <w:lang w:bidi="fa-IR"/>
        </w:rPr>
        <w:t>بهتر از روغن زنبق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موس</w:t>
      </w:r>
      <w:r w:rsidR="00873281">
        <w:rPr>
          <w:rtl/>
          <w:lang w:bidi="fa-IR"/>
        </w:rPr>
        <w:t>ی</w:t>
      </w:r>
      <w:r>
        <w:rPr>
          <w:rtl/>
          <w:lang w:bidi="fa-IR"/>
        </w:rPr>
        <w:t xml:space="preserve"> کاظم و امام رضا</w:t>
      </w:r>
      <w:r w:rsidR="00AD4438" w:rsidRPr="00AD4438">
        <w:rPr>
          <w:rStyle w:val="libAlaemChar"/>
          <w:rtl/>
        </w:rPr>
        <w:t>عليهما‌السلام</w:t>
      </w:r>
      <w:r w:rsidR="00187BE4">
        <w:rPr>
          <w:rtl/>
          <w:lang w:bidi="fa-IR"/>
        </w:rPr>
        <w:t xml:space="preserve">، </w:t>
      </w:r>
      <w:r>
        <w:rPr>
          <w:rtl/>
          <w:lang w:bidi="fa-IR"/>
        </w:rPr>
        <w:t>در ب</w:t>
      </w:r>
      <w:r w:rsidR="00873281">
        <w:rPr>
          <w:rtl/>
          <w:lang w:bidi="fa-IR"/>
        </w:rPr>
        <w:t>ی</w:t>
      </w:r>
      <w:r>
        <w:rPr>
          <w:rtl/>
          <w:lang w:bidi="fa-IR"/>
        </w:rPr>
        <w:t>ن</w:t>
      </w:r>
      <w:r w:rsidR="00873281">
        <w:rPr>
          <w:rtl/>
          <w:lang w:bidi="fa-IR"/>
        </w:rPr>
        <w:t>ی</w:t>
      </w:r>
      <w:r>
        <w:rPr>
          <w:rtl/>
          <w:lang w:bidi="fa-IR"/>
        </w:rPr>
        <w:t xml:space="preserve"> م</w:t>
      </w:r>
      <w:r w:rsidR="00873281">
        <w:rPr>
          <w:rtl/>
          <w:lang w:bidi="fa-IR"/>
        </w:rPr>
        <w:t xml:space="preserve">ی </w:t>
      </w:r>
      <w:r>
        <w:rPr>
          <w:rtl/>
          <w:lang w:bidi="fa-IR"/>
        </w:rPr>
        <w:t>چکان</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 روغن زنبق منافع بس</w:t>
      </w:r>
      <w:r w:rsidR="00873281">
        <w:rPr>
          <w:rtl/>
          <w:lang w:bidi="fa-IR"/>
        </w:rPr>
        <w:t>ی</w:t>
      </w:r>
      <w:r>
        <w:rPr>
          <w:rtl/>
          <w:lang w:bidi="fa-IR"/>
        </w:rPr>
        <w:t>ار هست</w:t>
      </w:r>
      <w:r w:rsidR="00187BE4">
        <w:rPr>
          <w:rtl/>
          <w:lang w:bidi="fa-IR"/>
        </w:rPr>
        <w:t xml:space="preserve">، </w:t>
      </w:r>
      <w:r>
        <w:rPr>
          <w:rtl/>
          <w:lang w:bidi="fa-IR"/>
        </w:rPr>
        <w:t>و در آن شفا</w:t>
      </w:r>
      <w:r w:rsidR="00873281">
        <w:rPr>
          <w:rtl/>
          <w:lang w:bidi="fa-IR"/>
        </w:rPr>
        <w:t>ی</w:t>
      </w:r>
      <w:r>
        <w:rPr>
          <w:rtl/>
          <w:lang w:bidi="fa-IR"/>
        </w:rPr>
        <w:t xml:space="preserve"> از هفتاد درد هست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w:t>
      </w:r>
      <w:r w:rsidR="00873281">
        <w:rPr>
          <w:rtl/>
          <w:lang w:bidi="fa-IR"/>
        </w:rPr>
        <w:t>ی</w:t>
      </w:r>
      <w:r>
        <w:rPr>
          <w:rtl/>
          <w:lang w:bidi="fa-IR"/>
        </w:rPr>
        <w:t>ز مرو</w:t>
      </w:r>
      <w:r w:rsidR="00873281">
        <w:rPr>
          <w:rtl/>
          <w:lang w:bidi="fa-IR"/>
        </w:rPr>
        <w:t>ی</w:t>
      </w:r>
      <w:r>
        <w:rPr>
          <w:rtl/>
          <w:lang w:bidi="fa-IR"/>
        </w:rPr>
        <w:t xml:space="preserve"> است</w:t>
      </w:r>
      <w:r w:rsidR="00187BE4">
        <w:rPr>
          <w:rtl/>
          <w:lang w:bidi="fa-IR"/>
        </w:rPr>
        <w:t xml:space="preserve">: </w:t>
      </w:r>
      <w:r>
        <w:rPr>
          <w:rtl/>
          <w:lang w:bidi="fa-IR"/>
        </w:rPr>
        <w:t>در روغن زنبق</w:t>
      </w:r>
      <w:r w:rsidR="00187BE4">
        <w:rPr>
          <w:rtl/>
          <w:lang w:bidi="fa-IR"/>
        </w:rPr>
        <w:t xml:space="preserve">، </w:t>
      </w:r>
      <w:r>
        <w:rPr>
          <w:rtl/>
          <w:lang w:bidi="fa-IR"/>
        </w:rPr>
        <w:t>شفا</w:t>
      </w:r>
      <w:r w:rsidR="00873281">
        <w:rPr>
          <w:rtl/>
          <w:lang w:bidi="fa-IR"/>
        </w:rPr>
        <w:t>ی</w:t>
      </w:r>
      <w:r>
        <w:rPr>
          <w:rtl/>
          <w:lang w:bidi="fa-IR"/>
        </w:rPr>
        <w:t xml:space="preserve"> هفتاد درد است</w:t>
      </w:r>
      <w:r w:rsidR="00187BE4">
        <w:rPr>
          <w:rtl/>
          <w:lang w:bidi="fa-IR"/>
        </w:rPr>
        <w:t xml:space="preserve">، </w:t>
      </w:r>
      <w:r>
        <w:rPr>
          <w:rtl/>
          <w:lang w:bidi="fa-IR"/>
        </w:rPr>
        <w:t>و ظاهر آن است که مراد زنبق سف</w:t>
      </w:r>
      <w:r w:rsidR="00873281">
        <w:rPr>
          <w:rtl/>
          <w:lang w:bidi="fa-IR"/>
        </w:rPr>
        <w:t>ی</w:t>
      </w:r>
      <w:r>
        <w:rPr>
          <w:rtl/>
          <w:lang w:bidi="fa-IR"/>
        </w:rPr>
        <w:t>د باشد که آن را رازق</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p>
    <w:p w:rsidR="00135251" w:rsidRDefault="00143F8B" w:rsidP="00143F8B">
      <w:pPr>
        <w:pStyle w:val="libNormal"/>
        <w:rPr>
          <w:rtl/>
          <w:lang w:bidi="fa-IR"/>
        </w:rPr>
      </w:pPr>
      <w:r>
        <w:rPr>
          <w:rtl/>
          <w:lang w:bidi="fa-IR"/>
        </w:rPr>
        <w:lastRenderedPageBreak/>
        <w:t>در بس</w:t>
      </w:r>
      <w:r w:rsidR="00873281">
        <w:rPr>
          <w:rtl/>
          <w:lang w:bidi="fa-IR"/>
        </w:rPr>
        <w:t>ی</w:t>
      </w:r>
      <w:r>
        <w:rPr>
          <w:rtl/>
          <w:lang w:bidi="fa-IR"/>
        </w:rPr>
        <w:t>ار</w:t>
      </w:r>
      <w:r w:rsidR="00873281">
        <w:rPr>
          <w:rtl/>
          <w:lang w:bidi="fa-IR"/>
        </w:rPr>
        <w:t>ی</w:t>
      </w:r>
      <w:r>
        <w:rPr>
          <w:rtl/>
          <w:lang w:bidi="fa-IR"/>
        </w:rPr>
        <w:t xml:space="preserve"> از احاد</w:t>
      </w:r>
      <w:r w:rsidR="00873281">
        <w:rPr>
          <w:rtl/>
          <w:lang w:bidi="fa-IR"/>
        </w:rPr>
        <w:t>ی</w:t>
      </w:r>
      <w:r>
        <w:rPr>
          <w:rtl/>
          <w:lang w:bidi="fa-IR"/>
        </w:rPr>
        <w:t>ث به لفظ رازق</w:t>
      </w:r>
      <w:r w:rsidR="00873281">
        <w:rPr>
          <w:rtl/>
          <w:lang w:bidi="fa-IR"/>
        </w:rPr>
        <w:t>ی</w:t>
      </w:r>
      <w:r>
        <w:rPr>
          <w:rtl/>
          <w:lang w:bidi="fa-IR"/>
        </w:rPr>
        <w:t xml:space="preserve"> وارد شده است</w:t>
      </w:r>
      <w:r w:rsidR="00187BE4">
        <w:rPr>
          <w:rtl/>
          <w:lang w:bidi="fa-IR"/>
        </w:rPr>
        <w:t xml:space="preserve">، </w:t>
      </w:r>
      <w:r>
        <w:rPr>
          <w:rtl/>
          <w:lang w:bidi="fa-IR"/>
        </w:rPr>
        <w:t>و از کلام بعض</w:t>
      </w:r>
      <w:r w:rsidR="00873281">
        <w:rPr>
          <w:rtl/>
          <w:lang w:bidi="fa-IR"/>
        </w:rPr>
        <w:t>ی</w:t>
      </w:r>
      <w:r>
        <w:rPr>
          <w:rtl/>
          <w:lang w:bidi="fa-IR"/>
        </w:rPr>
        <w:t xml:space="preserve"> ظاهر م</w:t>
      </w:r>
      <w:r w:rsidR="00873281">
        <w:rPr>
          <w:rtl/>
          <w:lang w:bidi="fa-IR"/>
        </w:rPr>
        <w:t xml:space="preserve">ی </w:t>
      </w:r>
      <w:r>
        <w:rPr>
          <w:rtl/>
          <w:lang w:bidi="fa-IR"/>
        </w:rPr>
        <w:t>شود که زنبق</w:t>
      </w:r>
      <w:r w:rsidR="00187BE4">
        <w:rPr>
          <w:rtl/>
          <w:lang w:bidi="fa-IR"/>
        </w:rPr>
        <w:t xml:space="preserve">، </w:t>
      </w:r>
      <w:r w:rsidR="00873281">
        <w:rPr>
          <w:rtl/>
          <w:lang w:bidi="fa-IR"/>
        </w:rPr>
        <w:t>ی</w:t>
      </w:r>
      <w:r>
        <w:rPr>
          <w:rtl/>
          <w:lang w:bidi="fa-IR"/>
        </w:rPr>
        <w:t>اسمن سف</w:t>
      </w:r>
      <w:r w:rsidR="00873281">
        <w:rPr>
          <w:rtl/>
          <w:lang w:bidi="fa-IR"/>
        </w:rPr>
        <w:t>ی</w:t>
      </w:r>
      <w:r>
        <w:rPr>
          <w:rtl/>
          <w:lang w:bidi="fa-IR"/>
        </w:rPr>
        <w:t>د است</w:t>
      </w:r>
      <w:r w:rsidR="00187BE4">
        <w:rPr>
          <w:rtl/>
          <w:lang w:bidi="fa-IR"/>
        </w:rPr>
        <w:t xml:space="preserve">. </w:t>
      </w:r>
    </w:p>
    <w:p w:rsidR="00873281" w:rsidRDefault="00187BE4" w:rsidP="00187BE4">
      <w:pPr>
        <w:pStyle w:val="Heading2"/>
        <w:rPr>
          <w:rtl/>
          <w:lang w:bidi="fa-IR"/>
        </w:rPr>
      </w:pPr>
      <w:bookmarkStart w:id="82" w:name="_Toc425162947"/>
      <w:r>
        <w:rPr>
          <w:rtl/>
          <w:lang w:bidi="fa-IR"/>
        </w:rPr>
        <w:t>فصل نهم: فواید سایر روغن ها</w:t>
      </w:r>
      <w:bookmarkEnd w:id="82"/>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روغن ز</w:t>
      </w:r>
      <w:r w:rsidR="00873281">
        <w:rPr>
          <w:rtl/>
          <w:lang w:bidi="fa-IR"/>
        </w:rPr>
        <w:t>ی</w:t>
      </w:r>
      <w:r>
        <w:rPr>
          <w:rtl/>
          <w:lang w:bidi="fa-IR"/>
        </w:rPr>
        <w:t>ت بخور و بر بدن بمال</w:t>
      </w:r>
      <w:r w:rsidR="00187BE4">
        <w:rPr>
          <w:rtl/>
          <w:lang w:bidi="fa-IR"/>
        </w:rPr>
        <w:t xml:space="preserve">، </w:t>
      </w:r>
      <w:r>
        <w:rPr>
          <w:rtl/>
          <w:lang w:bidi="fa-IR"/>
        </w:rPr>
        <w:t>هرکه روغن ز</w:t>
      </w:r>
      <w:r w:rsidR="00873281">
        <w:rPr>
          <w:rtl/>
          <w:lang w:bidi="fa-IR"/>
        </w:rPr>
        <w:t>ی</w:t>
      </w:r>
      <w:r>
        <w:rPr>
          <w:rtl/>
          <w:lang w:bidi="fa-IR"/>
        </w:rPr>
        <w:t>ت بخورد و بمالد</w:t>
      </w:r>
      <w:r w:rsidR="00187BE4">
        <w:rPr>
          <w:rtl/>
          <w:lang w:bidi="fa-IR"/>
        </w:rPr>
        <w:t xml:space="preserve">، </w:t>
      </w:r>
      <w:r>
        <w:rPr>
          <w:rtl/>
          <w:lang w:bidi="fa-IR"/>
        </w:rPr>
        <w:t>ش</w:t>
      </w:r>
      <w:r w:rsidR="00873281">
        <w:rPr>
          <w:rtl/>
          <w:lang w:bidi="fa-IR"/>
        </w:rPr>
        <w:t>ی</w:t>
      </w:r>
      <w:r>
        <w:rPr>
          <w:rtl/>
          <w:lang w:bidi="fa-IR"/>
        </w:rPr>
        <w:t>طان چهل صباح نزد</w:t>
      </w:r>
      <w:r w:rsidR="00873281">
        <w:rPr>
          <w:rtl/>
          <w:lang w:bidi="fa-IR"/>
        </w:rPr>
        <w:t>ی</w:t>
      </w:r>
      <w:r>
        <w:rPr>
          <w:rtl/>
          <w:lang w:bidi="fa-IR"/>
        </w:rPr>
        <w:t>ک او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در بعض</w:t>
      </w:r>
      <w:r w:rsidR="00873281">
        <w:rPr>
          <w:rtl/>
          <w:lang w:bidi="fa-IR"/>
        </w:rPr>
        <w:t>ی</w:t>
      </w:r>
      <w:r>
        <w:rPr>
          <w:rtl/>
          <w:lang w:bidi="fa-IR"/>
        </w:rPr>
        <w:t xml:space="preserve"> اخبار وارد شده است</w:t>
      </w:r>
      <w:r w:rsidR="00187BE4">
        <w:rPr>
          <w:rtl/>
          <w:lang w:bidi="fa-IR"/>
        </w:rPr>
        <w:t xml:space="preserve">: </w:t>
      </w:r>
      <w:r>
        <w:rPr>
          <w:rtl/>
          <w:lang w:bidi="fa-IR"/>
        </w:rPr>
        <w:t>روغن گل خ</w:t>
      </w:r>
      <w:r w:rsidR="00873281">
        <w:rPr>
          <w:rtl/>
          <w:lang w:bidi="fa-IR"/>
        </w:rPr>
        <w:t>ی</w:t>
      </w:r>
      <w:r>
        <w:rPr>
          <w:rtl/>
          <w:lang w:bidi="fa-IR"/>
        </w:rPr>
        <w:t>ر</w:t>
      </w:r>
      <w:r w:rsidR="00873281">
        <w:rPr>
          <w:rtl/>
          <w:lang w:bidi="fa-IR"/>
        </w:rPr>
        <w:t>ی</w:t>
      </w:r>
      <w:r w:rsidR="00187BE4">
        <w:rPr>
          <w:rtl/>
          <w:lang w:bidi="fa-IR"/>
        </w:rPr>
        <w:t xml:space="preserve">، </w:t>
      </w:r>
      <w:r>
        <w:rPr>
          <w:rtl/>
          <w:lang w:bidi="fa-IR"/>
        </w:rPr>
        <w:t>روغن لط</w:t>
      </w:r>
      <w:r w:rsidR="00873281">
        <w:rPr>
          <w:rtl/>
          <w:lang w:bidi="fa-IR"/>
        </w:rPr>
        <w:t>ی</w:t>
      </w:r>
      <w:r>
        <w:rPr>
          <w:rtl/>
          <w:lang w:bidi="fa-IR"/>
        </w:rPr>
        <w:t>ف</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روغن گل خ</w:t>
      </w:r>
      <w:r w:rsidR="00873281">
        <w:rPr>
          <w:rtl/>
          <w:lang w:bidi="fa-IR"/>
        </w:rPr>
        <w:t>ی</w:t>
      </w:r>
      <w:r>
        <w:rPr>
          <w:rtl/>
          <w:lang w:bidi="fa-IR"/>
        </w:rPr>
        <w:t>ر</w:t>
      </w:r>
      <w:r w:rsidR="00873281">
        <w:rPr>
          <w:rtl/>
          <w:lang w:bidi="fa-IR"/>
        </w:rPr>
        <w:t>ی</w:t>
      </w:r>
      <w:r>
        <w:rPr>
          <w:rtl/>
          <w:lang w:bidi="fa-IR"/>
        </w:rPr>
        <w:t xml:space="preserve"> بر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وقت</w:t>
      </w:r>
      <w:r w:rsidR="00873281">
        <w:rPr>
          <w:rtl/>
          <w:lang w:bidi="fa-IR"/>
        </w:rPr>
        <w:t>ی</w:t>
      </w:r>
      <w:r>
        <w:rPr>
          <w:rtl/>
          <w:lang w:bidi="fa-IR"/>
        </w:rPr>
        <w:t xml:space="preserve"> که صداع ا</w:t>
      </w:r>
      <w:r w:rsidR="00873281">
        <w:rPr>
          <w:rtl/>
          <w:lang w:bidi="fa-IR"/>
        </w:rPr>
        <w:t>ی</w:t>
      </w:r>
      <w:r>
        <w:rPr>
          <w:rtl/>
          <w:lang w:bidi="fa-IR"/>
        </w:rPr>
        <w:t>شان را عارض م</w:t>
      </w:r>
      <w:r w:rsidR="00873281">
        <w:rPr>
          <w:rtl/>
          <w:lang w:bidi="fa-IR"/>
        </w:rPr>
        <w:t xml:space="preserve">ی </w:t>
      </w:r>
      <w:r>
        <w:rPr>
          <w:rtl/>
          <w:lang w:bidi="fa-IR"/>
        </w:rPr>
        <w:t>شد</w:t>
      </w:r>
      <w:r w:rsidR="00187BE4">
        <w:rPr>
          <w:rtl/>
          <w:lang w:bidi="fa-IR"/>
        </w:rPr>
        <w:t xml:space="preserve">، </w:t>
      </w:r>
      <w:r>
        <w:rPr>
          <w:rtl/>
          <w:lang w:bidi="fa-IR"/>
        </w:rPr>
        <w:t>روغن کنجد در ب</w:t>
      </w:r>
      <w:r w:rsidR="00873281">
        <w:rPr>
          <w:rtl/>
          <w:lang w:bidi="fa-IR"/>
        </w:rPr>
        <w:t>ی</w:t>
      </w:r>
      <w:r>
        <w:rPr>
          <w:rtl/>
          <w:lang w:bidi="fa-IR"/>
        </w:rPr>
        <w:t>ن</w:t>
      </w:r>
      <w:r w:rsidR="00873281">
        <w:rPr>
          <w:rtl/>
          <w:lang w:bidi="fa-IR"/>
        </w:rPr>
        <w:t>ی</w:t>
      </w:r>
      <w:r>
        <w:rPr>
          <w:rtl/>
          <w:lang w:bidi="fa-IR"/>
        </w:rPr>
        <w:t xml:space="preserve"> م</w:t>
      </w:r>
      <w:r w:rsidR="00873281">
        <w:rPr>
          <w:rtl/>
          <w:lang w:bidi="fa-IR"/>
        </w:rPr>
        <w:t xml:space="preserve">ی </w:t>
      </w:r>
      <w:r>
        <w:rPr>
          <w:rtl/>
          <w:lang w:bidi="fa-IR"/>
        </w:rPr>
        <w:t>چکان</w:t>
      </w:r>
      <w:r w:rsidR="00873281">
        <w:rPr>
          <w:rtl/>
          <w:lang w:bidi="fa-IR"/>
        </w:rPr>
        <w:t>ی</w:t>
      </w:r>
      <w:r>
        <w:rPr>
          <w:rtl/>
          <w:lang w:bidi="fa-IR"/>
        </w:rPr>
        <w:t>دند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آن جناب دوست م</w:t>
      </w:r>
      <w:r w:rsidR="00873281">
        <w:rPr>
          <w:rtl/>
          <w:lang w:bidi="fa-IR"/>
        </w:rPr>
        <w:t xml:space="preserve">ی </w:t>
      </w:r>
      <w:r>
        <w:rPr>
          <w:rtl/>
          <w:lang w:bidi="fa-IR"/>
        </w:rPr>
        <w:t>داشتند روغن کنجد در ب</w:t>
      </w:r>
      <w:r w:rsidR="00873281">
        <w:rPr>
          <w:rtl/>
          <w:lang w:bidi="fa-IR"/>
        </w:rPr>
        <w:t>ی</w:t>
      </w:r>
      <w:r>
        <w:rPr>
          <w:rtl/>
          <w:lang w:bidi="fa-IR"/>
        </w:rPr>
        <w:t>ن</w:t>
      </w:r>
      <w:r w:rsidR="00873281">
        <w:rPr>
          <w:rtl/>
          <w:lang w:bidi="fa-IR"/>
        </w:rPr>
        <w:t>ی</w:t>
      </w:r>
      <w:r>
        <w:rPr>
          <w:rtl/>
          <w:lang w:bidi="fa-IR"/>
        </w:rPr>
        <w:t xml:space="preserve"> بچکانند</w:t>
      </w:r>
      <w:r w:rsidR="00187BE4">
        <w:rPr>
          <w:rtl/>
          <w:lang w:bidi="fa-IR"/>
        </w:rPr>
        <w:t xml:space="preserve">. </w:t>
      </w:r>
    </w:p>
    <w:p w:rsidR="00873281" w:rsidRDefault="00187BE4" w:rsidP="00187BE4">
      <w:pPr>
        <w:pStyle w:val="Heading2"/>
        <w:rPr>
          <w:rtl/>
          <w:lang w:bidi="fa-IR"/>
        </w:rPr>
      </w:pPr>
      <w:bookmarkStart w:id="83" w:name="_Toc425162948"/>
      <w:r>
        <w:rPr>
          <w:rtl/>
          <w:lang w:bidi="fa-IR"/>
        </w:rPr>
        <w:t>فصل دهم: فضیلت بُخور و انواع و آداب آن</w:t>
      </w:r>
      <w:bookmarkEnd w:id="83"/>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است مرد را هرگاه قادر باشد</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خود را به دود خوشبو بدارد</w:t>
      </w:r>
      <w:r w:rsidR="00187BE4">
        <w:rPr>
          <w:rtl/>
          <w:lang w:bidi="fa-IR"/>
        </w:rPr>
        <w:t xml:space="preserve">. </w:t>
      </w:r>
    </w:p>
    <w:p w:rsidR="00143F8B" w:rsidRDefault="00143F8B" w:rsidP="00143F8B">
      <w:pPr>
        <w:pStyle w:val="libNormal"/>
        <w:rPr>
          <w:rtl/>
          <w:lang w:bidi="fa-IR"/>
        </w:rPr>
      </w:pPr>
      <w:r>
        <w:rPr>
          <w:rtl/>
          <w:lang w:bidi="fa-IR"/>
        </w:rPr>
        <w:t>مردم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بو</w:t>
      </w:r>
      <w:r w:rsidR="00873281">
        <w:rPr>
          <w:rtl/>
          <w:lang w:bidi="fa-IR"/>
        </w:rPr>
        <w:t>ی</w:t>
      </w:r>
      <w:r>
        <w:rPr>
          <w:rtl/>
          <w:lang w:bidi="fa-IR"/>
        </w:rPr>
        <w:t xml:space="preserve"> بخور بس</w:t>
      </w:r>
      <w:r w:rsidR="00873281">
        <w:rPr>
          <w:rtl/>
          <w:lang w:bidi="fa-IR"/>
        </w:rPr>
        <w:t>ی</w:t>
      </w:r>
      <w:r>
        <w:rPr>
          <w:rtl/>
          <w:lang w:bidi="fa-IR"/>
        </w:rPr>
        <w:t>ار م</w:t>
      </w:r>
      <w:r w:rsidR="00873281">
        <w:rPr>
          <w:rtl/>
          <w:lang w:bidi="fa-IR"/>
        </w:rPr>
        <w:t xml:space="preserve">ی </w:t>
      </w:r>
      <w:r>
        <w:rPr>
          <w:rtl/>
          <w:lang w:bidi="fa-IR"/>
        </w:rPr>
        <w:t>شن</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مرازم روا</w:t>
      </w:r>
      <w:r w:rsidR="00873281">
        <w:rPr>
          <w:rtl/>
          <w:lang w:bidi="fa-IR"/>
        </w:rPr>
        <w:t>ی</w:t>
      </w:r>
      <w:r>
        <w:rPr>
          <w:rtl/>
          <w:lang w:bidi="fa-IR"/>
        </w:rPr>
        <w:t>ت کرده است</w:t>
      </w:r>
      <w:r w:rsidR="00187BE4">
        <w:rPr>
          <w:rtl/>
          <w:lang w:bidi="fa-IR"/>
        </w:rPr>
        <w:t xml:space="preserve">: </w:t>
      </w:r>
      <w:r>
        <w:rPr>
          <w:rtl/>
          <w:lang w:bidi="fa-IR"/>
        </w:rPr>
        <w:t>با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به حمام رفتم</w:t>
      </w:r>
      <w:r w:rsidR="00187BE4">
        <w:rPr>
          <w:rtl/>
          <w:lang w:bidi="fa-IR"/>
        </w:rPr>
        <w:t xml:space="preserve">، </w:t>
      </w:r>
      <w:r>
        <w:rPr>
          <w:rtl/>
          <w:lang w:bidi="fa-IR"/>
        </w:rPr>
        <w:t>چون حضرت ب</w:t>
      </w:r>
      <w:r w:rsidR="00873281">
        <w:rPr>
          <w:rtl/>
          <w:lang w:bidi="fa-IR"/>
        </w:rPr>
        <w:t>ی</w:t>
      </w:r>
      <w:r>
        <w:rPr>
          <w:rtl/>
          <w:lang w:bidi="fa-IR"/>
        </w:rPr>
        <w:t>رون آمدند</w:t>
      </w:r>
      <w:r w:rsidR="00187BE4">
        <w:rPr>
          <w:rtl/>
          <w:lang w:bidi="fa-IR"/>
        </w:rPr>
        <w:t xml:space="preserve">، </w:t>
      </w:r>
      <w:r>
        <w:rPr>
          <w:rtl/>
          <w:lang w:bidi="fa-IR"/>
        </w:rPr>
        <w:t>در رخت</w:t>
      </w:r>
      <w:r w:rsidR="00873281">
        <w:rPr>
          <w:rtl/>
          <w:lang w:bidi="fa-IR"/>
        </w:rPr>
        <w:t xml:space="preserve"> </w:t>
      </w:r>
      <w:r>
        <w:rPr>
          <w:rtl/>
          <w:lang w:bidi="fa-IR"/>
        </w:rPr>
        <w:t>کن عودسوز طلب</w:t>
      </w:r>
      <w:r w:rsidR="00873281">
        <w:rPr>
          <w:rtl/>
          <w:lang w:bidi="fa-IR"/>
        </w:rPr>
        <w:t>ی</w:t>
      </w:r>
      <w:r>
        <w:rPr>
          <w:rtl/>
          <w:lang w:bidi="fa-IR"/>
        </w:rPr>
        <w:t>دند و خود را خوشبو کردند</w:t>
      </w:r>
      <w:r w:rsidR="00187BE4">
        <w:rPr>
          <w:rtl/>
          <w:lang w:bidi="fa-IR"/>
        </w:rPr>
        <w:t xml:space="preserve">، </w:t>
      </w:r>
      <w:r>
        <w:rPr>
          <w:rtl/>
          <w:lang w:bidi="fa-IR"/>
        </w:rPr>
        <w:t>پس فرمود</w:t>
      </w:r>
      <w:r w:rsidR="00187BE4">
        <w:rPr>
          <w:rtl/>
          <w:lang w:bidi="fa-IR"/>
        </w:rPr>
        <w:t xml:space="preserve">: </w:t>
      </w:r>
      <w:r>
        <w:rPr>
          <w:rtl/>
          <w:lang w:bidi="fa-IR"/>
        </w:rPr>
        <w:t>مرازم را ن</w:t>
      </w:r>
      <w:r w:rsidR="00873281">
        <w:rPr>
          <w:rtl/>
          <w:lang w:bidi="fa-IR"/>
        </w:rPr>
        <w:t>ی</w:t>
      </w:r>
      <w:r>
        <w:rPr>
          <w:rtl/>
          <w:lang w:bidi="fa-IR"/>
        </w:rPr>
        <w:t>ز خوشبو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چون زنان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خواستند که بخور کنند</w:t>
      </w:r>
      <w:r w:rsidR="00187BE4">
        <w:rPr>
          <w:rtl/>
          <w:lang w:bidi="fa-IR"/>
        </w:rPr>
        <w:t xml:space="preserve">، </w:t>
      </w:r>
      <w:r>
        <w:rPr>
          <w:rtl/>
          <w:lang w:bidi="fa-IR"/>
        </w:rPr>
        <w:t xml:space="preserve">اوّل </w:t>
      </w:r>
      <w:r w:rsidR="00873281">
        <w:rPr>
          <w:rtl/>
          <w:lang w:bidi="fa-IR"/>
        </w:rPr>
        <w:t>ی</w:t>
      </w:r>
      <w:r>
        <w:rPr>
          <w:rtl/>
          <w:lang w:bidi="fa-IR"/>
        </w:rPr>
        <w:t>ک هسته خرما از خرما</w:t>
      </w:r>
      <w:r w:rsidR="00873281">
        <w:rPr>
          <w:rtl/>
          <w:lang w:bidi="fa-IR"/>
        </w:rPr>
        <w:t>ی</w:t>
      </w:r>
      <w:r>
        <w:rPr>
          <w:rtl/>
          <w:lang w:bidi="fa-IR"/>
        </w:rPr>
        <w:t xml:space="preserve"> ص</w:t>
      </w:r>
      <w:r w:rsidR="00873281">
        <w:rPr>
          <w:rtl/>
          <w:lang w:bidi="fa-IR"/>
        </w:rPr>
        <w:t>ی</w:t>
      </w:r>
      <w:r>
        <w:rPr>
          <w:rtl/>
          <w:lang w:bidi="fa-IR"/>
        </w:rPr>
        <w:t>حان</w:t>
      </w:r>
      <w:r w:rsidR="00873281">
        <w:rPr>
          <w:rtl/>
          <w:lang w:bidi="fa-IR"/>
        </w:rPr>
        <w:t>ی</w:t>
      </w:r>
      <w:r>
        <w:rPr>
          <w:rtl/>
          <w:lang w:bidi="fa-IR"/>
        </w:rPr>
        <w:t xml:space="preserve"> که نوع</w:t>
      </w:r>
      <w:r w:rsidR="00873281">
        <w:rPr>
          <w:rtl/>
          <w:lang w:bidi="fa-IR"/>
        </w:rPr>
        <w:t>ی</w:t>
      </w:r>
      <w:r>
        <w:rPr>
          <w:rtl/>
          <w:lang w:bidi="fa-IR"/>
        </w:rPr>
        <w:t xml:space="preserve"> است از خرماها</w:t>
      </w:r>
      <w:r w:rsidR="00873281">
        <w:rPr>
          <w:rtl/>
          <w:lang w:bidi="fa-IR"/>
        </w:rPr>
        <w:t>ی</w:t>
      </w:r>
      <w:r>
        <w:rPr>
          <w:rtl/>
          <w:lang w:bidi="fa-IR"/>
        </w:rPr>
        <w:t xml:space="preserve"> مد</w:t>
      </w:r>
      <w:r w:rsidR="00873281">
        <w:rPr>
          <w:rtl/>
          <w:lang w:bidi="fa-IR"/>
        </w:rPr>
        <w:t>ی</w:t>
      </w:r>
      <w:r>
        <w:rPr>
          <w:rtl/>
          <w:lang w:bidi="fa-IR"/>
        </w:rPr>
        <w:t>نه</w:t>
      </w:r>
      <w:r w:rsidR="00187BE4">
        <w:rPr>
          <w:rtl/>
          <w:lang w:bidi="fa-IR"/>
        </w:rPr>
        <w:t xml:space="preserve">، </w:t>
      </w:r>
      <w:r>
        <w:rPr>
          <w:rtl/>
          <w:lang w:bidi="fa-IR"/>
        </w:rPr>
        <w:t>م</w:t>
      </w:r>
      <w:r w:rsidR="00873281">
        <w:rPr>
          <w:rtl/>
          <w:lang w:bidi="fa-IR"/>
        </w:rPr>
        <w:t xml:space="preserve">ی </w:t>
      </w:r>
      <w:r>
        <w:rPr>
          <w:rtl/>
          <w:lang w:bidi="fa-IR"/>
        </w:rPr>
        <w:t>گرفتند و خرما و پوست را از آن دانه پاک م</w:t>
      </w:r>
      <w:r w:rsidR="00873281">
        <w:rPr>
          <w:rtl/>
          <w:lang w:bidi="fa-IR"/>
        </w:rPr>
        <w:t xml:space="preserve">ی </w:t>
      </w:r>
      <w:r>
        <w:rPr>
          <w:rtl/>
          <w:lang w:bidi="fa-IR"/>
        </w:rPr>
        <w:t>کردند</w:t>
      </w:r>
      <w:r w:rsidR="00187BE4">
        <w:rPr>
          <w:rtl/>
          <w:lang w:bidi="fa-IR"/>
        </w:rPr>
        <w:t xml:space="preserve">، </w:t>
      </w:r>
      <w:r>
        <w:rPr>
          <w:rtl/>
          <w:lang w:bidi="fa-IR"/>
        </w:rPr>
        <w:t>و در آتش م</w:t>
      </w:r>
      <w:r w:rsidR="00873281">
        <w:rPr>
          <w:rtl/>
          <w:lang w:bidi="fa-IR"/>
        </w:rPr>
        <w:t xml:space="preserve">ی </w:t>
      </w:r>
      <w:r>
        <w:rPr>
          <w:rtl/>
          <w:lang w:bidi="fa-IR"/>
        </w:rPr>
        <w:t>انداختند</w:t>
      </w:r>
      <w:r w:rsidR="00187BE4">
        <w:rPr>
          <w:rtl/>
          <w:lang w:bidi="fa-IR"/>
        </w:rPr>
        <w:t xml:space="preserve">، </w:t>
      </w:r>
      <w:r>
        <w:rPr>
          <w:rtl/>
          <w:lang w:bidi="fa-IR"/>
        </w:rPr>
        <w:t>و چون اندک</w:t>
      </w:r>
      <w:r w:rsidR="00873281">
        <w:rPr>
          <w:rtl/>
          <w:lang w:bidi="fa-IR"/>
        </w:rPr>
        <w:t>ی</w:t>
      </w:r>
      <w:r>
        <w:rPr>
          <w:rtl/>
          <w:lang w:bidi="fa-IR"/>
        </w:rPr>
        <w:t xml:space="preserve"> دود م</w:t>
      </w:r>
      <w:r w:rsidR="00873281">
        <w:rPr>
          <w:rtl/>
          <w:lang w:bidi="fa-IR"/>
        </w:rPr>
        <w:t xml:space="preserve">ی </w:t>
      </w:r>
      <w:r>
        <w:rPr>
          <w:rtl/>
          <w:lang w:bidi="fa-IR"/>
        </w:rPr>
        <w:t>کرد</w:t>
      </w:r>
      <w:r w:rsidR="00187BE4">
        <w:rPr>
          <w:rtl/>
          <w:lang w:bidi="fa-IR"/>
        </w:rPr>
        <w:t xml:space="preserve">، </w:t>
      </w:r>
      <w:r>
        <w:rPr>
          <w:rtl/>
          <w:lang w:bidi="fa-IR"/>
        </w:rPr>
        <w:t>بعد از آن بو</w:t>
      </w:r>
      <w:r w:rsidR="00873281">
        <w:rPr>
          <w:rtl/>
          <w:lang w:bidi="fa-IR"/>
        </w:rPr>
        <w:t>ی</w:t>
      </w:r>
      <w:r>
        <w:rPr>
          <w:rtl/>
          <w:lang w:bidi="fa-IR"/>
        </w:rPr>
        <w:t xml:space="preserve"> خوش را م</w:t>
      </w:r>
      <w:r w:rsidR="00873281">
        <w:rPr>
          <w:rtl/>
          <w:lang w:bidi="fa-IR"/>
        </w:rPr>
        <w:t xml:space="preserve">ی </w:t>
      </w:r>
      <w:r>
        <w:rPr>
          <w:rtl/>
          <w:lang w:bidi="fa-IR"/>
        </w:rPr>
        <w:t>انداختند و جامه را بر خود م</w:t>
      </w:r>
      <w:r w:rsidR="00873281">
        <w:rPr>
          <w:rtl/>
          <w:lang w:bidi="fa-IR"/>
        </w:rPr>
        <w:t xml:space="preserve">ی </w:t>
      </w:r>
      <w:r>
        <w:rPr>
          <w:rtl/>
          <w:lang w:bidi="fa-IR"/>
        </w:rPr>
        <w:t>داشتند و م</w:t>
      </w:r>
      <w:r w:rsidR="00873281">
        <w:rPr>
          <w:rtl/>
          <w:lang w:bidi="fa-IR"/>
        </w:rPr>
        <w:t xml:space="preserve">ی </w:t>
      </w:r>
      <w:r>
        <w:rPr>
          <w:rtl/>
          <w:lang w:bidi="fa-IR"/>
        </w:rPr>
        <w:t>گفتند که ا</w:t>
      </w:r>
      <w:r w:rsidR="00873281">
        <w:rPr>
          <w:rtl/>
          <w:lang w:bidi="fa-IR"/>
        </w:rPr>
        <w:t>ی</w:t>
      </w:r>
      <w:r>
        <w:rPr>
          <w:rtl/>
          <w:lang w:bidi="fa-IR"/>
        </w:rPr>
        <w:t>ن ب</w:t>
      </w:r>
      <w:r w:rsidR="00873281">
        <w:rPr>
          <w:rtl/>
          <w:lang w:bidi="fa-IR"/>
        </w:rPr>
        <w:t>ی</w:t>
      </w:r>
      <w:r>
        <w:rPr>
          <w:rtl/>
          <w:lang w:bidi="fa-IR"/>
        </w:rPr>
        <w:t>شتر باعث خوشبو</w:t>
      </w:r>
      <w:r w:rsidR="00873281">
        <w:rPr>
          <w:rtl/>
          <w:lang w:bidi="fa-IR"/>
        </w:rPr>
        <w:t>یی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عود خالص بو</w:t>
      </w:r>
      <w:r w:rsidR="00873281">
        <w:rPr>
          <w:rtl/>
          <w:lang w:bidi="fa-IR"/>
        </w:rPr>
        <w:t>ی</w:t>
      </w:r>
      <w:r>
        <w:rPr>
          <w:rtl/>
          <w:lang w:bidi="fa-IR"/>
        </w:rPr>
        <w:t>ش در بدن تا چهل روز م</w:t>
      </w:r>
      <w:r w:rsidR="00873281">
        <w:rPr>
          <w:rtl/>
          <w:lang w:bidi="fa-IR"/>
        </w:rPr>
        <w:t xml:space="preserve">ی </w:t>
      </w:r>
      <w:r>
        <w:rPr>
          <w:rtl/>
          <w:lang w:bidi="fa-IR"/>
        </w:rPr>
        <w:t>ماند</w:t>
      </w:r>
      <w:r w:rsidR="00187BE4">
        <w:rPr>
          <w:rtl/>
          <w:lang w:bidi="fa-IR"/>
        </w:rPr>
        <w:t xml:space="preserve">، </w:t>
      </w:r>
      <w:r>
        <w:rPr>
          <w:rtl/>
          <w:lang w:bidi="fa-IR"/>
        </w:rPr>
        <w:t>و عود</w:t>
      </w:r>
      <w:r w:rsidR="00873281">
        <w:rPr>
          <w:rtl/>
          <w:lang w:bidi="fa-IR"/>
        </w:rPr>
        <w:t>ی</w:t>
      </w:r>
      <w:r>
        <w:rPr>
          <w:rtl/>
          <w:lang w:bidi="fa-IR"/>
        </w:rPr>
        <w:t xml:space="preserve"> که با بوها</w:t>
      </w:r>
      <w:r w:rsidR="00873281">
        <w:rPr>
          <w:rtl/>
          <w:lang w:bidi="fa-IR"/>
        </w:rPr>
        <w:t>ی</w:t>
      </w:r>
      <w:r>
        <w:rPr>
          <w:rtl/>
          <w:lang w:bidi="fa-IR"/>
        </w:rPr>
        <w:t xml:space="preserve"> خوش د</w:t>
      </w:r>
      <w:r w:rsidR="00873281">
        <w:rPr>
          <w:rtl/>
          <w:lang w:bidi="fa-IR"/>
        </w:rPr>
        <w:t>ی</w:t>
      </w:r>
      <w:r>
        <w:rPr>
          <w:rtl/>
          <w:lang w:bidi="fa-IR"/>
        </w:rPr>
        <w:t>گر پرورده باشند بو</w:t>
      </w:r>
      <w:r w:rsidR="00873281">
        <w:rPr>
          <w:rtl/>
          <w:lang w:bidi="fa-IR"/>
        </w:rPr>
        <w:t>ی</w:t>
      </w:r>
      <w:r>
        <w:rPr>
          <w:rtl/>
          <w:lang w:bidi="fa-IR"/>
        </w:rPr>
        <w:t>ش تا ب</w:t>
      </w:r>
      <w:r w:rsidR="00873281">
        <w:rPr>
          <w:rtl/>
          <w:lang w:bidi="fa-IR"/>
        </w:rPr>
        <w:t>ی</w:t>
      </w:r>
      <w:r>
        <w:rPr>
          <w:rtl/>
          <w:lang w:bidi="fa-IR"/>
        </w:rPr>
        <w:t>ست روز م</w:t>
      </w:r>
      <w:r w:rsidR="00873281">
        <w:rPr>
          <w:rtl/>
          <w:lang w:bidi="fa-IR"/>
        </w:rPr>
        <w:t xml:space="preserve">ی </w:t>
      </w:r>
      <w:r>
        <w:rPr>
          <w:rtl/>
          <w:lang w:bidi="fa-IR"/>
        </w:rPr>
        <w:t>ماند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با عود هند</w:t>
      </w:r>
      <w:r w:rsidR="00873281">
        <w:rPr>
          <w:rtl/>
          <w:lang w:bidi="fa-IR"/>
        </w:rPr>
        <w:t>ی</w:t>
      </w:r>
      <w:r>
        <w:rPr>
          <w:rtl/>
          <w:lang w:bidi="fa-IR"/>
        </w:rPr>
        <w:t xml:space="preserve"> خالص</w:t>
      </w:r>
      <w:r w:rsidR="00187BE4">
        <w:rPr>
          <w:rtl/>
          <w:lang w:bidi="fa-IR"/>
        </w:rPr>
        <w:t xml:space="preserve">، </w:t>
      </w:r>
      <w:r>
        <w:rPr>
          <w:rtl/>
          <w:lang w:bidi="fa-IR"/>
        </w:rPr>
        <w:t>بخور م</w:t>
      </w:r>
      <w:r w:rsidR="00873281">
        <w:rPr>
          <w:rtl/>
          <w:lang w:bidi="fa-IR"/>
        </w:rPr>
        <w:t xml:space="preserve">ی </w:t>
      </w:r>
      <w:r>
        <w:rPr>
          <w:rtl/>
          <w:lang w:bidi="fa-IR"/>
        </w:rPr>
        <w:t>کردند و بعد از آن گلاب و مشک بر خود م</w:t>
      </w:r>
      <w:r w:rsidR="00873281">
        <w:rPr>
          <w:rtl/>
          <w:lang w:bidi="fa-IR"/>
        </w:rPr>
        <w:t xml:space="preserve">ی </w:t>
      </w:r>
      <w:r>
        <w:rPr>
          <w:rtl/>
          <w:lang w:bidi="fa-IR"/>
        </w:rPr>
        <w:t>مال</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w:t>
      </w:r>
      <w:r w:rsidR="00873281">
        <w:rPr>
          <w:rtl/>
          <w:lang w:bidi="fa-IR"/>
        </w:rPr>
        <w:t xml:space="preserve"> </w:t>
      </w:r>
      <w:r>
        <w:rPr>
          <w:rtl/>
          <w:lang w:bidi="fa-IR"/>
        </w:rPr>
        <w:t>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عود قمار</w:t>
      </w:r>
      <w:r w:rsidR="00873281">
        <w:rPr>
          <w:rtl/>
          <w:lang w:bidi="fa-IR"/>
        </w:rPr>
        <w:t>ی</w:t>
      </w:r>
      <w:r>
        <w:rPr>
          <w:rtl/>
          <w:lang w:bidi="fa-IR"/>
        </w:rPr>
        <w:t xml:space="preserve"> بخور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جناب منقول است</w:t>
      </w:r>
      <w:r w:rsidR="00187BE4">
        <w:rPr>
          <w:rtl/>
          <w:lang w:bidi="fa-IR"/>
        </w:rPr>
        <w:t xml:space="preserve">: </w:t>
      </w:r>
      <w:r>
        <w:rPr>
          <w:rtl/>
          <w:lang w:bidi="fa-IR"/>
        </w:rPr>
        <w:t>بر شما باد به عود هند</w:t>
      </w:r>
      <w:r w:rsidR="00873281">
        <w:rPr>
          <w:rtl/>
          <w:lang w:bidi="fa-IR"/>
        </w:rPr>
        <w:t>ی</w:t>
      </w:r>
      <w:r>
        <w:rPr>
          <w:rtl/>
          <w:lang w:bidi="fa-IR"/>
        </w:rPr>
        <w:t xml:space="preserve"> که در آن هفت نوع از شفا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تحفه</w:t>
      </w:r>
      <w:r w:rsidR="00873281">
        <w:rPr>
          <w:rtl/>
          <w:lang w:bidi="fa-IR"/>
        </w:rPr>
        <w:t xml:space="preserve"> </w:t>
      </w:r>
      <w:r>
        <w:rPr>
          <w:rtl/>
          <w:lang w:bidi="fa-IR"/>
        </w:rPr>
        <w:t>ا</w:t>
      </w:r>
      <w:r w:rsidR="00873281">
        <w:rPr>
          <w:rtl/>
          <w:lang w:bidi="fa-IR"/>
        </w:rPr>
        <w:t>ی</w:t>
      </w:r>
      <w:r>
        <w:rPr>
          <w:rtl/>
          <w:lang w:bidi="fa-IR"/>
        </w:rPr>
        <w:t xml:space="preserve"> که برا</w:t>
      </w:r>
      <w:r w:rsidR="00873281">
        <w:rPr>
          <w:rtl/>
          <w:lang w:bidi="fa-IR"/>
        </w:rPr>
        <w:t>ی</w:t>
      </w:r>
      <w:r>
        <w:rPr>
          <w:rtl/>
          <w:lang w:bidi="fa-IR"/>
        </w:rPr>
        <w:t xml:space="preserve"> مرد روزه</w:t>
      </w:r>
      <w:r w:rsidR="00873281">
        <w:rPr>
          <w:rtl/>
          <w:lang w:bidi="fa-IR"/>
        </w:rPr>
        <w:t xml:space="preserve"> </w:t>
      </w:r>
      <w:r>
        <w:rPr>
          <w:rtl/>
          <w:lang w:bidi="fa-IR"/>
        </w:rPr>
        <w:t>دار آورند</w:t>
      </w:r>
      <w:r w:rsidR="00187BE4">
        <w:rPr>
          <w:rtl/>
          <w:lang w:bidi="fa-IR"/>
        </w:rPr>
        <w:t xml:space="preserve">، </w:t>
      </w:r>
      <w:r>
        <w:rPr>
          <w:rtl/>
          <w:lang w:bidi="fa-IR"/>
        </w:rPr>
        <w:t>آن است که ر</w:t>
      </w:r>
      <w:r w:rsidR="00873281">
        <w:rPr>
          <w:rtl/>
          <w:lang w:bidi="fa-IR"/>
        </w:rPr>
        <w:t>ی</w:t>
      </w:r>
      <w:r>
        <w:rPr>
          <w:rtl/>
          <w:lang w:bidi="fa-IR"/>
        </w:rPr>
        <w:t>شش را روغن بمالند و جامه</w:t>
      </w:r>
      <w:r w:rsidR="00873281">
        <w:rPr>
          <w:rtl/>
          <w:lang w:bidi="fa-IR"/>
        </w:rPr>
        <w:t xml:space="preserve"> </w:t>
      </w:r>
      <w:r>
        <w:rPr>
          <w:rtl/>
          <w:lang w:bidi="fa-IR"/>
        </w:rPr>
        <w:t>اش را به بخور بدارند</w:t>
      </w:r>
      <w:r w:rsidR="00187BE4">
        <w:rPr>
          <w:rtl/>
          <w:lang w:bidi="fa-IR"/>
        </w:rPr>
        <w:t xml:space="preserve">، </w:t>
      </w:r>
      <w:r>
        <w:rPr>
          <w:rtl/>
          <w:lang w:bidi="fa-IR"/>
        </w:rPr>
        <w:t>و تحفه زن روزه</w:t>
      </w:r>
      <w:r w:rsidR="00873281">
        <w:rPr>
          <w:rtl/>
          <w:lang w:bidi="fa-IR"/>
        </w:rPr>
        <w:t xml:space="preserve"> </w:t>
      </w:r>
      <w:r>
        <w:rPr>
          <w:rtl/>
          <w:lang w:bidi="fa-IR"/>
        </w:rPr>
        <w:t>دار آن است که گ</w:t>
      </w:r>
      <w:r w:rsidR="00873281">
        <w:rPr>
          <w:rtl/>
          <w:lang w:bidi="fa-IR"/>
        </w:rPr>
        <w:t>ی</w:t>
      </w:r>
      <w:r>
        <w:rPr>
          <w:rtl/>
          <w:lang w:bidi="fa-IR"/>
        </w:rPr>
        <w:t>سش را شانه کنند و جامه</w:t>
      </w:r>
      <w:r w:rsidR="00873281">
        <w:rPr>
          <w:rtl/>
          <w:lang w:bidi="fa-IR"/>
        </w:rPr>
        <w:t xml:space="preserve"> </w:t>
      </w:r>
      <w:r>
        <w:rPr>
          <w:rtl/>
          <w:lang w:bidi="fa-IR"/>
        </w:rPr>
        <w:t>اش را بخور بدارند</w:t>
      </w:r>
      <w:r w:rsidR="00187BE4">
        <w:rPr>
          <w:rtl/>
          <w:lang w:bidi="fa-IR"/>
        </w:rPr>
        <w:t xml:space="preserve">. </w:t>
      </w:r>
    </w:p>
    <w:p w:rsidR="00143F8B" w:rsidRDefault="00143F8B" w:rsidP="00143F8B">
      <w:pPr>
        <w:pStyle w:val="libNormal"/>
        <w:rPr>
          <w:rtl/>
          <w:lang w:bidi="fa-IR"/>
        </w:rPr>
      </w:pPr>
      <w:r>
        <w:rPr>
          <w:rtl/>
          <w:lang w:bidi="fa-IR"/>
        </w:rPr>
        <w:t>س</w:t>
      </w:r>
      <w:r w:rsidR="00873281">
        <w:rPr>
          <w:rtl/>
          <w:lang w:bidi="fa-IR"/>
        </w:rPr>
        <w:t>ی</w:t>
      </w:r>
      <w:r>
        <w:rPr>
          <w:rtl/>
          <w:lang w:bidi="fa-IR"/>
        </w:rPr>
        <w:t>د بن طاووس</w:t>
      </w:r>
      <w:r w:rsidR="00873281">
        <w:rPr>
          <w:rtl/>
          <w:lang w:bidi="fa-IR"/>
        </w:rPr>
        <w:t xml:space="preserve"> </w:t>
      </w:r>
      <w:r>
        <w:rPr>
          <w:rtl/>
          <w:lang w:bidi="fa-IR"/>
        </w:rPr>
        <w:t>رحمه الله روا</w:t>
      </w:r>
      <w:r w:rsidR="00873281">
        <w:rPr>
          <w:rtl/>
          <w:lang w:bidi="fa-IR"/>
        </w:rPr>
        <w:t>ی</w:t>
      </w:r>
      <w:r>
        <w:rPr>
          <w:rtl/>
          <w:lang w:bidi="fa-IR"/>
        </w:rPr>
        <w:t>ت کرده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وقت بخور کردن</w:t>
      </w:r>
      <w:r w:rsidR="00187BE4">
        <w:rPr>
          <w:rtl/>
          <w:lang w:bidi="fa-IR"/>
        </w:rPr>
        <w:t xml:space="preserve">، </w:t>
      </w:r>
      <w:r>
        <w:rPr>
          <w:rtl/>
          <w:lang w:bidi="fa-IR"/>
        </w:rPr>
        <w:t>ا</w:t>
      </w:r>
      <w:r w:rsidR="00873281">
        <w:rPr>
          <w:rtl/>
          <w:lang w:bidi="fa-IR"/>
        </w:rPr>
        <w:t>ی</w:t>
      </w:r>
      <w:r>
        <w:rPr>
          <w:rtl/>
          <w:lang w:bidi="fa-IR"/>
        </w:rPr>
        <w:t>ن دعا را م</w:t>
      </w:r>
      <w:r w:rsidR="00873281">
        <w:rPr>
          <w:rtl/>
          <w:lang w:bidi="fa-IR"/>
        </w:rPr>
        <w:t xml:space="preserve">ی </w:t>
      </w:r>
      <w:r>
        <w:rPr>
          <w:rtl/>
          <w:lang w:bidi="fa-IR"/>
        </w:rPr>
        <w:t>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بِنِعْمَتِهِ تَتِمُّ الصّالِحاتِ</w:t>
      </w:r>
      <w:r w:rsidR="00187BE4">
        <w:rPr>
          <w:rtl/>
          <w:lang w:bidi="fa-IR"/>
        </w:rPr>
        <w:t xml:space="preserve">، </w:t>
      </w:r>
      <w:r>
        <w:rPr>
          <w:rtl/>
          <w:lang w:bidi="fa-IR"/>
        </w:rPr>
        <w:t>اَللَّهُمَّ طَ</w:t>
      </w:r>
      <w:r w:rsidR="00873281">
        <w:rPr>
          <w:rtl/>
          <w:lang w:bidi="fa-IR"/>
        </w:rPr>
        <w:t>ی</w:t>
      </w:r>
      <w:r>
        <w:rPr>
          <w:rtl/>
          <w:lang w:bidi="fa-IR"/>
        </w:rPr>
        <w:t>بْ عَرَقنا</w:t>
      </w:r>
      <w:r w:rsidR="00187BE4">
        <w:rPr>
          <w:rtl/>
          <w:lang w:bidi="fa-IR"/>
        </w:rPr>
        <w:t xml:space="preserve">، </w:t>
      </w:r>
      <w:r>
        <w:rPr>
          <w:rtl/>
          <w:lang w:bidi="fa-IR"/>
        </w:rPr>
        <w:t>وَزَکِّ رَوا</w:t>
      </w:r>
      <w:r w:rsidR="00873281">
        <w:rPr>
          <w:rtl/>
          <w:lang w:bidi="fa-IR"/>
        </w:rPr>
        <w:t>ی</w:t>
      </w:r>
      <w:r>
        <w:rPr>
          <w:rtl/>
          <w:lang w:bidi="fa-IR"/>
        </w:rPr>
        <w:t>حَنا</w:t>
      </w:r>
      <w:r w:rsidR="00187BE4">
        <w:rPr>
          <w:rtl/>
          <w:lang w:bidi="fa-IR"/>
        </w:rPr>
        <w:t xml:space="preserve">، </w:t>
      </w:r>
      <w:r>
        <w:rPr>
          <w:rtl/>
          <w:lang w:bidi="fa-IR"/>
        </w:rPr>
        <w:t>وَاَحْسِنْ مُنْقَلَبَنا</w:t>
      </w:r>
      <w:r w:rsidR="00187BE4">
        <w:rPr>
          <w:rtl/>
          <w:lang w:bidi="fa-IR"/>
        </w:rPr>
        <w:t xml:space="preserve">، </w:t>
      </w:r>
      <w:r>
        <w:rPr>
          <w:rtl/>
          <w:lang w:bidi="fa-IR"/>
        </w:rPr>
        <w:t>وَاجْعَلِ التَّقْو</w:t>
      </w:r>
      <w:r w:rsidR="00873281">
        <w:rPr>
          <w:rtl/>
          <w:lang w:bidi="fa-IR"/>
        </w:rPr>
        <w:t>ی</w:t>
      </w:r>
      <w:r>
        <w:rPr>
          <w:rtl/>
          <w:lang w:bidi="fa-IR"/>
        </w:rPr>
        <w:t xml:space="preserve"> </w:t>
      </w:r>
      <w:r>
        <w:rPr>
          <w:rtl/>
          <w:lang w:bidi="fa-IR"/>
        </w:rPr>
        <w:lastRenderedPageBreak/>
        <w:t>زادَنا</w:t>
      </w:r>
      <w:r w:rsidR="00187BE4">
        <w:rPr>
          <w:rtl/>
          <w:lang w:bidi="fa-IR"/>
        </w:rPr>
        <w:t xml:space="preserve">، </w:t>
      </w:r>
      <w:r>
        <w:rPr>
          <w:rtl/>
          <w:lang w:bidi="fa-IR"/>
        </w:rPr>
        <w:t>وَالجَنَّةَ مَعادَنا</w:t>
      </w:r>
      <w:r w:rsidR="00187BE4">
        <w:rPr>
          <w:rtl/>
          <w:lang w:bidi="fa-IR"/>
        </w:rPr>
        <w:t xml:space="preserve">، </w:t>
      </w:r>
      <w:r>
        <w:rPr>
          <w:rtl/>
          <w:lang w:bidi="fa-IR"/>
        </w:rPr>
        <w:t>وَلا نُفَرِّقْ بَ</w:t>
      </w:r>
      <w:r w:rsidR="00873281">
        <w:rPr>
          <w:rtl/>
          <w:lang w:bidi="fa-IR"/>
        </w:rPr>
        <w:t>ی</w:t>
      </w:r>
      <w:r>
        <w:rPr>
          <w:rtl/>
          <w:lang w:bidi="fa-IR"/>
        </w:rPr>
        <w:t>نَنا وَبَ</w:t>
      </w:r>
      <w:r w:rsidR="00873281">
        <w:rPr>
          <w:rtl/>
          <w:lang w:bidi="fa-IR"/>
        </w:rPr>
        <w:t>ی</w:t>
      </w:r>
      <w:r>
        <w:rPr>
          <w:rtl/>
          <w:lang w:bidi="fa-IR"/>
        </w:rPr>
        <w:t>نَ عافِ</w:t>
      </w:r>
      <w:r w:rsidR="00873281">
        <w:rPr>
          <w:rtl/>
          <w:lang w:bidi="fa-IR"/>
        </w:rPr>
        <w:t>ی</w:t>
      </w:r>
      <w:r>
        <w:rPr>
          <w:rtl/>
          <w:lang w:bidi="fa-IR"/>
        </w:rPr>
        <w:t>تِکَ اِ</w:t>
      </w:r>
      <w:r w:rsidR="00873281">
        <w:rPr>
          <w:rtl/>
          <w:lang w:bidi="fa-IR"/>
        </w:rPr>
        <w:t>ی</w:t>
      </w:r>
      <w:r>
        <w:rPr>
          <w:rtl/>
          <w:lang w:bidi="fa-IR"/>
        </w:rPr>
        <w:t>انا وَکَرامَتِکَ لَنا</w:t>
      </w:r>
      <w:r w:rsidR="00187BE4">
        <w:rPr>
          <w:rtl/>
          <w:lang w:bidi="fa-IR"/>
        </w:rPr>
        <w:t xml:space="preserve">، </w:t>
      </w:r>
      <w:r>
        <w:rPr>
          <w:rtl/>
          <w:lang w:bidi="fa-IR"/>
        </w:rPr>
        <w:t>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p>
    <w:p w:rsidR="00135251" w:rsidRDefault="00143F8B" w:rsidP="00143F8B">
      <w:pPr>
        <w:pStyle w:val="libNormal"/>
        <w:rPr>
          <w:rtl/>
          <w:lang w:bidi="fa-IR"/>
        </w:rPr>
      </w:pPr>
      <w:r>
        <w:rPr>
          <w:rtl/>
          <w:lang w:bidi="fa-IR"/>
        </w:rPr>
        <w:t>و گفته است که 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وقت بُخور و بو</w:t>
      </w:r>
      <w:r w:rsidR="00873281">
        <w:rPr>
          <w:rtl/>
          <w:lang w:bidi="fa-IR"/>
        </w:rPr>
        <w:t>ی</w:t>
      </w:r>
      <w:r>
        <w:rPr>
          <w:rtl/>
          <w:lang w:bidi="fa-IR"/>
        </w:rPr>
        <w:t xml:space="preserve"> خوش کردن ا</w:t>
      </w:r>
      <w:r w:rsidR="00873281">
        <w:rPr>
          <w:rtl/>
          <w:lang w:bidi="fa-IR"/>
        </w:rPr>
        <w:t>ی</w:t>
      </w:r>
      <w:r>
        <w:rPr>
          <w:rtl/>
          <w:lang w:bidi="fa-IR"/>
        </w:rPr>
        <w:t>ن دعا بخوانند</w:t>
      </w:r>
      <w:r w:rsidR="00187BE4">
        <w:rPr>
          <w:rtl/>
          <w:lang w:bidi="fa-IR"/>
        </w:rPr>
        <w:t xml:space="preserve">: </w:t>
      </w:r>
      <w:r>
        <w:rPr>
          <w:rtl/>
          <w:lang w:bidi="fa-IR"/>
        </w:rPr>
        <w:t>«اَلحَمْدُللَّهِ</w:t>
      </w:r>
      <w:r w:rsidR="00873281">
        <w:rPr>
          <w:rtl/>
          <w:lang w:bidi="fa-IR"/>
        </w:rPr>
        <w:t xml:space="preserve"> </w:t>
      </w:r>
      <w:r>
        <w:rPr>
          <w:rtl/>
          <w:lang w:bidi="fa-IR"/>
        </w:rPr>
        <w:t xml:space="preserve"> رَبِ</w:t>
      </w:r>
      <w:r w:rsidR="00873281">
        <w:rPr>
          <w:rtl/>
          <w:lang w:bidi="fa-IR"/>
        </w:rPr>
        <w:t xml:space="preserve"> </w:t>
      </w:r>
      <w:r>
        <w:rPr>
          <w:rtl/>
          <w:lang w:bidi="fa-IR"/>
        </w:rPr>
        <w:t>العالَمِ</w:t>
      </w:r>
      <w:r w:rsidR="00873281">
        <w:rPr>
          <w:rtl/>
          <w:lang w:bidi="fa-IR"/>
        </w:rPr>
        <w:t>ی</w:t>
      </w:r>
      <w:r>
        <w:rPr>
          <w:rtl/>
          <w:lang w:bidi="fa-IR"/>
        </w:rPr>
        <w:t>نَ</w:t>
      </w:r>
      <w:r w:rsidR="00187BE4">
        <w:rPr>
          <w:rtl/>
          <w:lang w:bidi="fa-IR"/>
        </w:rPr>
        <w:t xml:space="preserve">، </w:t>
      </w:r>
      <w:r>
        <w:rPr>
          <w:rtl/>
          <w:lang w:bidi="fa-IR"/>
        </w:rPr>
        <w:t>اَللَّهُمَ</w:t>
      </w:r>
      <w:r w:rsidR="00873281">
        <w:rPr>
          <w:rtl/>
          <w:lang w:bidi="fa-IR"/>
        </w:rPr>
        <w:t xml:space="preserve"> </w:t>
      </w:r>
      <w:r>
        <w:rPr>
          <w:rtl/>
          <w:lang w:bidi="fa-IR"/>
        </w:rPr>
        <w:t>امْتَعْنِ</w:t>
      </w:r>
      <w:r w:rsidR="00873281">
        <w:rPr>
          <w:rtl/>
          <w:lang w:bidi="fa-IR"/>
        </w:rPr>
        <w:t>ی</w:t>
      </w:r>
      <w:r>
        <w:rPr>
          <w:rtl/>
          <w:lang w:bidi="fa-IR"/>
        </w:rPr>
        <w:t xml:space="preserve"> بِمارَزَقْتَنِ</w:t>
      </w:r>
      <w:r w:rsidR="00873281">
        <w:rPr>
          <w:rtl/>
          <w:lang w:bidi="fa-IR"/>
        </w:rPr>
        <w:t>ی</w:t>
      </w:r>
      <w:r>
        <w:rPr>
          <w:rtl/>
          <w:lang w:bidi="fa-IR"/>
        </w:rPr>
        <w:t xml:space="preserve"> فَلاتَسْلُبْنِ</w:t>
      </w:r>
      <w:r w:rsidR="00873281">
        <w:rPr>
          <w:rtl/>
          <w:lang w:bidi="fa-IR"/>
        </w:rPr>
        <w:t>ی</w:t>
      </w:r>
      <w:r>
        <w:rPr>
          <w:rtl/>
          <w:lang w:bidi="fa-IR"/>
        </w:rPr>
        <w:t xml:space="preserve"> ماخَوَّلْتَنِ</w:t>
      </w:r>
      <w:r w:rsidR="00873281">
        <w:rPr>
          <w:rtl/>
          <w:lang w:bidi="fa-IR"/>
        </w:rPr>
        <w:t>ی</w:t>
      </w:r>
      <w:r>
        <w:rPr>
          <w:rtl/>
          <w:lang w:bidi="fa-IR"/>
        </w:rPr>
        <w:t xml:space="preserve"> وَاجْعَلْ ذلِکَ رَحْمَةً وَلاتَجْعَلْهُ وَبالاً عَلَ</w:t>
      </w:r>
      <w:r w:rsidR="00873281">
        <w:rPr>
          <w:rtl/>
          <w:lang w:bidi="fa-IR"/>
        </w:rPr>
        <w:t>ی</w:t>
      </w:r>
      <w:r w:rsidR="00187BE4">
        <w:rPr>
          <w:rtl/>
          <w:lang w:bidi="fa-IR"/>
        </w:rPr>
        <w:t xml:space="preserve">، </w:t>
      </w:r>
      <w:r>
        <w:rPr>
          <w:rtl/>
          <w:lang w:bidi="fa-IR"/>
        </w:rPr>
        <w:t>اَللَّهُمَّ طَ</w:t>
      </w:r>
      <w:r w:rsidR="00873281">
        <w:rPr>
          <w:rtl/>
          <w:lang w:bidi="fa-IR"/>
        </w:rPr>
        <w:t>ی</w:t>
      </w:r>
      <w:r>
        <w:rPr>
          <w:rtl/>
          <w:lang w:bidi="fa-IR"/>
        </w:rPr>
        <w:t>بْ ذِکْرِ</w:t>
      </w:r>
      <w:r w:rsidR="00873281">
        <w:rPr>
          <w:rtl/>
          <w:lang w:bidi="fa-IR"/>
        </w:rPr>
        <w:t>ی</w:t>
      </w:r>
      <w:r>
        <w:rPr>
          <w:rtl/>
          <w:lang w:bidi="fa-IR"/>
        </w:rPr>
        <w:t xml:space="preserve"> بَ</w:t>
      </w:r>
      <w:r w:rsidR="00873281">
        <w:rPr>
          <w:rtl/>
          <w:lang w:bidi="fa-IR"/>
        </w:rPr>
        <w:t>ی</w:t>
      </w:r>
      <w:r>
        <w:rPr>
          <w:rtl/>
          <w:lang w:bidi="fa-IR"/>
        </w:rPr>
        <w:t>نَ خَلْقِکَ کَما طَ</w:t>
      </w:r>
      <w:r w:rsidR="00873281">
        <w:rPr>
          <w:rtl/>
          <w:lang w:bidi="fa-IR"/>
        </w:rPr>
        <w:t>ی</w:t>
      </w:r>
      <w:r>
        <w:rPr>
          <w:rtl/>
          <w:lang w:bidi="fa-IR"/>
        </w:rPr>
        <w:t>بْتَ بَشَرِ</w:t>
      </w:r>
      <w:r w:rsidR="00873281">
        <w:rPr>
          <w:rtl/>
          <w:lang w:bidi="fa-IR"/>
        </w:rPr>
        <w:t>ی</w:t>
      </w:r>
      <w:r>
        <w:rPr>
          <w:rtl/>
          <w:lang w:bidi="fa-IR"/>
        </w:rPr>
        <w:t xml:space="preserve"> وَنَشْوا</w:t>
      </w:r>
      <w:r w:rsidR="00873281">
        <w:rPr>
          <w:rtl/>
          <w:lang w:bidi="fa-IR"/>
        </w:rPr>
        <w:t>ی</w:t>
      </w:r>
      <w:r>
        <w:rPr>
          <w:rtl/>
          <w:lang w:bidi="fa-IR"/>
        </w:rPr>
        <w:t xml:space="preserve"> بِفَضْلِ نِعْمَتِکَ عِنْدِ</w:t>
      </w:r>
      <w:r w:rsidR="00873281">
        <w:rPr>
          <w:rtl/>
          <w:lang w:bidi="fa-IR"/>
        </w:rPr>
        <w:t>ی</w:t>
      </w:r>
      <w:r>
        <w:rPr>
          <w:rtl/>
          <w:lang w:bidi="fa-IR"/>
        </w:rPr>
        <w:t>»</w:t>
      </w:r>
      <w:r w:rsidR="00187BE4">
        <w:rPr>
          <w:rtl/>
          <w:lang w:bidi="fa-IR"/>
        </w:rPr>
        <w:t xml:space="preserve">. </w:t>
      </w:r>
    </w:p>
    <w:p w:rsidR="00873281" w:rsidRDefault="00187BE4" w:rsidP="00187BE4">
      <w:pPr>
        <w:pStyle w:val="Heading2"/>
        <w:rPr>
          <w:rtl/>
          <w:lang w:bidi="fa-IR"/>
        </w:rPr>
      </w:pPr>
      <w:bookmarkStart w:id="84" w:name="_Toc425162949"/>
      <w:r>
        <w:rPr>
          <w:rtl/>
          <w:lang w:bidi="fa-IR"/>
        </w:rPr>
        <w:t>فصل یازدهم: فضیلت گلاب و گل سرخ و انواع گل ها</w:t>
      </w:r>
      <w:bookmarkEnd w:id="84"/>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گلاب بر رو ر</w:t>
      </w:r>
      <w:r w:rsidR="00873281">
        <w:rPr>
          <w:rtl/>
          <w:lang w:bidi="fa-IR"/>
        </w:rPr>
        <w:t>ی</w:t>
      </w:r>
      <w:r>
        <w:rPr>
          <w:rtl/>
          <w:lang w:bidi="fa-IR"/>
        </w:rPr>
        <w:t>ختن</w:t>
      </w:r>
      <w:r w:rsidR="00187BE4">
        <w:rPr>
          <w:rtl/>
          <w:lang w:bidi="fa-IR"/>
        </w:rPr>
        <w:t xml:space="preserve">، </w:t>
      </w:r>
      <w:r>
        <w:rPr>
          <w:rtl/>
          <w:lang w:bidi="fa-IR"/>
        </w:rPr>
        <w:t>آب</w:t>
      </w:r>
      <w:r w:rsidR="00873281">
        <w:rPr>
          <w:rtl/>
          <w:lang w:bidi="fa-IR"/>
        </w:rPr>
        <w:t xml:space="preserve"> </w:t>
      </w:r>
      <w:r>
        <w:rPr>
          <w:rtl/>
          <w:lang w:bidi="fa-IR"/>
        </w:rPr>
        <w:t>رو را ز</w:t>
      </w:r>
      <w:r w:rsidR="00873281">
        <w:rPr>
          <w:rtl/>
          <w:lang w:bidi="fa-IR"/>
        </w:rPr>
        <w:t>ی</w:t>
      </w:r>
      <w:r>
        <w:rPr>
          <w:rtl/>
          <w:lang w:bidi="fa-IR"/>
        </w:rPr>
        <w:t>اد م</w:t>
      </w:r>
      <w:r w:rsidR="00873281">
        <w:rPr>
          <w:rtl/>
          <w:lang w:bidi="fa-IR"/>
        </w:rPr>
        <w:t xml:space="preserve">ی </w:t>
      </w:r>
      <w:r>
        <w:rPr>
          <w:rtl/>
          <w:lang w:bidi="fa-IR"/>
        </w:rPr>
        <w:t>کند و پر</w:t>
      </w:r>
      <w:r w:rsidR="00873281">
        <w:rPr>
          <w:rtl/>
          <w:lang w:bidi="fa-IR"/>
        </w:rPr>
        <w:t>ی</w:t>
      </w:r>
      <w:r>
        <w:rPr>
          <w:rtl/>
          <w:lang w:bidi="fa-IR"/>
        </w:rPr>
        <w:t>شان</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گلاب بر رو بمالد</w:t>
      </w:r>
      <w:r w:rsidR="00187BE4">
        <w:rPr>
          <w:rtl/>
          <w:lang w:bidi="fa-IR"/>
        </w:rPr>
        <w:t xml:space="preserve">، </w:t>
      </w:r>
      <w:r>
        <w:rPr>
          <w:rtl/>
          <w:lang w:bidi="fa-IR"/>
        </w:rPr>
        <w:t>در آن روز بدحال</w:t>
      </w:r>
      <w:r w:rsidR="00873281">
        <w:rPr>
          <w:rtl/>
          <w:lang w:bidi="fa-IR"/>
        </w:rPr>
        <w:t>ی</w:t>
      </w:r>
      <w:r>
        <w:rPr>
          <w:rtl/>
          <w:lang w:bidi="fa-IR"/>
        </w:rPr>
        <w:t xml:space="preserve"> و پر</w:t>
      </w:r>
      <w:r w:rsidR="00873281">
        <w:rPr>
          <w:rtl/>
          <w:lang w:bidi="fa-IR"/>
        </w:rPr>
        <w:t>ی</w:t>
      </w:r>
      <w:r>
        <w:rPr>
          <w:rtl/>
          <w:lang w:bidi="fa-IR"/>
        </w:rPr>
        <w:t>شان</w:t>
      </w:r>
      <w:r w:rsidR="00873281">
        <w:rPr>
          <w:rtl/>
          <w:lang w:bidi="fa-IR"/>
        </w:rPr>
        <w:t>ی</w:t>
      </w:r>
      <w:r>
        <w:rPr>
          <w:rtl/>
          <w:lang w:bidi="fa-IR"/>
        </w:rPr>
        <w:t xml:space="preserve"> به او نرسد</w:t>
      </w:r>
      <w:r w:rsidR="00187BE4">
        <w:rPr>
          <w:rtl/>
          <w:lang w:bidi="fa-IR"/>
        </w:rPr>
        <w:t xml:space="preserve">، </w:t>
      </w:r>
      <w:r>
        <w:rPr>
          <w:rtl/>
          <w:lang w:bidi="fa-IR"/>
        </w:rPr>
        <w:t>و چون گلاب را بر رو و دست</w:t>
      </w:r>
      <w:r w:rsidR="00873281">
        <w:rPr>
          <w:rtl/>
          <w:lang w:bidi="fa-IR"/>
        </w:rPr>
        <w:t xml:space="preserve"> </w:t>
      </w:r>
      <w:r>
        <w:rPr>
          <w:rtl/>
          <w:lang w:bidi="fa-IR"/>
        </w:rPr>
        <w:t>ها مالد</w:t>
      </w:r>
      <w:r w:rsidR="00187BE4">
        <w:rPr>
          <w:rtl/>
          <w:lang w:bidi="fa-IR"/>
        </w:rPr>
        <w:t xml:space="preserve">، </w:t>
      </w:r>
      <w:r>
        <w:rPr>
          <w:rtl/>
          <w:lang w:bidi="fa-IR"/>
        </w:rPr>
        <w:t>حمد خدا بکند و صلوات بر محمّد و آل محمد بفرستد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در روز اوّل ماه مبارک رمضان </w:t>
      </w:r>
      <w:r w:rsidR="00873281">
        <w:rPr>
          <w:rtl/>
          <w:lang w:bidi="fa-IR"/>
        </w:rPr>
        <w:t>ی</w:t>
      </w:r>
      <w:r>
        <w:rPr>
          <w:rtl/>
          <w:lang w:bidi="fa-IR"/>
        </w:rPr>
        <w:t>ک کف گلاب بر رو بر</w:t>
      </w:r>
      <w:r w:rsidR="00873281">
        <w:rPr>
          <w:rtl/>
          <w:lang w:bidi="fa-IR"/>
        </w:rPr>
        <w:t>ی</w:t>
      </w:r>
      <w:r>
        <w:rPr>
          <w:rtl/>
          <w:lang w:bidi="fa-IR"/>
        </w:rPr>
        <w:t>زد</w:t>
      </w:r>
      <w:r w:rsidR="00187BE4">
        <w:rPr>
          <w:rtl/>
          <w:lang w:bidi="fa-IR"/>
        </w:rPr>
        <w:t xml:space="preserve">، </w:t>
      </w:r>
      <w:r>
        <w:rPr>
          <w:rtl/>
          <w:lang w:bidi="fa-IR"/>
        </w:rPr>
        <w:t>در آن روز ا</w:t>
      </w:r>
      <w:r w:rsidR="00873281">
        <w:rPr>
          <w:rtl/>
          <w:lang w:bidi="fa-IR"/>
        </w:rPr>
        <w:t>ی</w:t>
      </w:r>
      <w:r>
        <w:rPr>
          <w:rtl/>
          <w:lang w:bidi="fa-IR"/>
        </w:rPr>
        <w:t>من گردد از خوار</w:t>
      </w:r>
      <w:r w:rsidR="00873281">
        <w:rPr>
          <w:rtl/>
          <w:lang w:bidi="fa-IR"/>
        </w:rPr>
        <w:t>ی</w:t>
      </w:r>
      <w:r>
        <w:rPr>
          <w:rtl/>
          <w:lang w:bidi="fa-IR"/>
        </w:rPr>
        <w:t xml:space="preserve"> و پر</w:t>
      </w:r>
      <w:r w:rsidR="00873281">
        <w:rPr>
          <w:rtl/>
          <w:lang w:bidi="fa-IR"/>
        </w:rPr>
        <w:t>ی</w:t>
      </w:r>
      <w:r>
        <w:rPr>
          <w:rtl/>
          <w:lang w:bidi="fa-IR"/>
        </w:rPr>
        <w:t>شان</w:t>
      </w:r>
      <w:r w:rsidR="00873281">
        <w:rPr>
          <w:rtl/>
          <w:lang w:bidi="fa-IR"/>
        </w:rPr>
        <w:t>ی</w:t>
      </w:r>
      <w:r w:rsidR="00187BE4">
        <w:rPr>
          <w:rtl/>
          <w:lang w:bidi="fa-IR"/>
        </w:rPr>
        <w:t xml:space="preserve">، </w:t>
      </w:r>
      <w:r>
        <w:rPr>
          <w:rtl/>
          <w:lang w:bidi="fa-IR"/>
        </w:rPr>
        <w:t xml:space="preserve">و هرکه در آن روز بر سرش </w:t>
      </w:r>
      <w:r w:rsidR="00873281">
        <w:rPr>
          <w:rtl/>
          <w:lang w:bidi="fa-IR"/>
        </w:rPr>
        <w:t>ی</w:t>
      </w:r>
      <w:r>
        <w:rPr>
          <w:rtl/>
          <w:lang w:bidi="fa-IR"/>
        </w:rPr>
        <w:t>ک کف گلاب بر</w:t>
      </w:r>
      <w:r w:rsidR="00873281">
        <w:rPr>
          <w:rtl/>
          <w:lang w:bidi="fa-IR"/>
        </w:rPr>
        <w:t>ی</w:t>
      </w:r>
      <w:r>
        <w:rPr>
          <w:rtl/>
          <w:lang w:bidi="fa-IR"/>
        </w:rPr>
        <w:t>زد</w:t>
      </w:r>
      <w:r w:rsidR="00187BE4">
        <w:rPr>
          <w:rtl/>
          <w:lang w:bidi="fa-IR"/>
        </w:rPr>
        <w:t xml:space="preserve">، </w:t>
      </w:r>
      <w:r>
        <w:rPr>
          <w:rtl/>
          <w:lang w:bidi="fa-IR"/>
        </w:rPr>
        <w:t>در آن سال از مرض سرسام و ذات الجنب ا</w:t>
      </w:r>
      <w:r w:rsidR="00873281">
        <w:rPr>
          <w:rtl/>
          <w:lang w:bidi="fa-IR"/>
        </w:rPr>
        <w:t>ی</w:t>
      </w:r>
      <w:r>
        <w:rPr>
          <w:rtl/>
          <w:lang w:bidi="fa-IR"/>
        </w:rPr>
        <w:t>من گردد</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 دو کف را از گل سرخ پر کرده به من عطا فرمودند</w:t>
      </w:r>
      <w:r w:rsidR="00187BE4">
        <w:rPr>
          <w:rtl/>
          <w:lang w:bidi="fa-IR"/>
        </w:rPr>
        <w:t xml:space="preserve">، </w:t>
      </w:r>
      <w:r>
        <w:rPr>
          <w:rtl/>
          <w:lang w:bidi="fa-IR"/>
        </w:rPr>
        <w:t>چون نزد</w:t>
      </w:r>
      <w:r w:rsidR="00873281">
        <w:rPr>
          <w:rtl/>
          <w:lang w:bidi="fa-IR"/>
        </w:rPr>
        <w:t>ی</w:t>
      </w:r>
      <w:r>
        <w:rPr>
          <w:rtl/>
          <w:lang w:bidi="fa-IR"/>
        </w:rPr>
        <w:t>ک به مشام خود بردند</w:t>
      </w:r>
      <w:r w:rsidR="00187BE4">
        <w:rPr>
          <w:rtl/>
          <w:lang w:bidi="fa-IR"/>
        </w:rPr>
        <w:t xml:space="preserve">، </w:t>
      </w:r>
      <w:r>
        <w:rPr>
          <w:rtl/>
          <w:lang w:bidi="fa-IR"/>
        </w:rPr>
        <w:t>فرمودند که ا</w:t>
      </w:r>
      <w:r w:rsidR="00873281">
        <w:rPr>
          <w:rtl/>
          <w:lang w:bidi="fa-IR"/>
        </w:rPr>
        <w:t>ی</w:t>
      </w:r>
      <w:r>
        <w:rPr>
          <w:rtl/>
          <w:lang w:bidi="fa-IR"/>
        </w:rPr>
        <w:t>ن بهتر</w:t>
      </w:r>
      <w:r w:rsidR="00873281">
        <w:rPr>
          <w:rtl/>
          <w:lang w:bidi="fa-IR"/>
        </w:rPr>
        <w:t>ی</w:t>
      </w:r>
      <w:r>
        <w:rPr>
          <w:rtl/>
          <w:lang w:bidi="fa-IR"/>
        </w:rPr>
        <w:t>ن گل</w:t>
      </w:r>
      <w:r w:rsidR="00873281">
        <w:rPr>
          <w:rtl/>
          <w:lang w:bidi="fa-IR"/>
        </w:rPr>
        <w:t xml:space="preserve"> </w:t>
      </w:r>
      <w:r>
        <w:rPr>
          <w:rtl/>
          <w:lang w:bidi="fa-IR"/>
        </w:rPr>
        <w:t>ها</w:t>
      </w:r>
      <w:r w:rsidR="00873281">
        <w:rPr>
          <w:rtl/>
          <w:lang w:bidi="fa-IR"/>
        </w:rPr>
        <w:t>ی</w:t>
      </w:r>
      <w:r>
        <w:rPr>
          <w:rtl/>
          <w:lang w:bidi="fa-IR"/>
        </w:rPr>
        <w:t xml:space="preserve"> بهشت است بعد از گُل مورد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مرا به آسمان بردند از عرق من قطره</w:t>
      </w:r>
      <w:r w:rsidR="00873281">
        <w:rPr>
          <w:rtl/>
          <w:lang w:bidi="fa-IR"/>
        </w:rPr>
        <w:t xml:space="preserve"> </w:t>
      </w:r>
      <w:r>
        <w:rPr>
          <w:rtl/>
          <w:lang w:bidi="fa-IR"/>
        </w:rPr>
        <w:t>ا</w:t>
      </w:r>
      <w:r w:rsidR="00873281">
        <w:rPr>
          <w:rtl/>
          <w:lang w:bidi="fa-IR"/>
        </w:rPr>
        <w:t>ی</w:t>
      </w:r>
      <w:r>
        <w:rPr>
          <w:rtl/>
          <w:lang w:bidi="fa-IR"/>
        </w:rPr>
        <w:t xml:space="preserve"> چند بر زم</w:t>
      </w:r>
      <w:r w:rsidR="00873281">
        <w:rPr>
          <w:rtl/>
          <w:lang w:bidi="fa-IR"/>
        </w:rPr>
        <w:t>ی</w:t>
      </w:r>
      <w:r>
        <w:rPr>
          <w:rtl/>
          <w:lang w:bidi="fa-IR"/>
        </w:rPr>
        <w:t>ن ر</w:t>
      </w:r>
      <w:r w:rsidR="00873281">
        <w:rPr>
          <w:rtl/>
          <w:lang w:bidi="fa-IR"/>
        </w:rPr>
        <w:t>ی</w:t>
      </w:r>
      <w:r>
        <w:rPr>
          <w:rtl/>
          <w:lang w:bidi="fa-IR"/>
        </w:rPr>
        <w:t>خت و گل سرخ از آن رو</w:t>
      </w:r>
      <w:r w:rsidR="00873281">
        <w:rPr>
          <w:rtl/>
          <w:lang w:bidi="fa-IR"/>
        </w:rPr>
        <w:t>یی</w:t>
      </w:r>
      <w:r>
        <w:rPr>
          <w:rtl/>
          <w:lang w:bidi="fa-IR"/>
        </w:rPr>
        <w:t>د</w:t>
      </w:r>
      <w:r w:rsidR="00187BE4">
        <w:rPr>
          <w:rtl/>
          <w:lang w:bidi="fa-IR"/>
        </w:rPr>
        <w:t xml:space="preserve">، </w:t>
      </w:r>
      <w:r>
        <w:rPr>
          <w:rtl/>
          <w:lang w:bidi="fa-IR"/>
        </w:rPr>
        <w:t>پس از آن گل به در</w:t>
      </w:r>
      <w:r w:rsidR="00873281">
        <w:rPr>
          <w:rtl/>
          <w:lang w:bidi="fa-IR"/>
        </w:rPr>
        <w:t>ی</w:t>
      </w:r>
      <w:r>
        <w:rPr>
          <w:rtl/>
          <w:lang w:bidi="fa-IR"/>
        </w:rPr>
        <w:t>ا افتاد</w:t>
      </w:r>
      <w:r w:rsidR="00187BE4">
        <w:rPr>
          <w:rtl/>
          <w:lang w:bidi="fa-IR"/>
        </w:rPr>
        <w:t xml:space="preserve">، </w:t>
      </w:r>
      <w:r>
        <w:rPr>
          <w:rtl/>
          <w:lang w:bidi="fa-IR"/>
        </w:rPr>
        <w:t>ماه</w:t>
      </w:r>
      <w:r w:rsidR="00873281">
        <w:rPr>
          <w:rtl/>
          <w:lang w:bidi="fa-IR"/>
        </w:rPr>
        <w:t>ی</w:t>
      </w:r>
      <w:r>
        <w:rPr>
          <w:rtl/>
          <w:lang w:bidi="fa-IR"/>
        </w:rPr>
        <w:t xml:space="preserve"> خواست که بردارد و دعموص «که کرم</w:t>
      </w:r>
      <w:r w:rsidR="00873281">
        <w:rPr>
          <w:rtl/>
          <w:lang w:bidi="fa-IR"/>
        </w:rPr>
        <w:t>ی</w:t>
      </w:r>
      <w:r>
        <w:rPr>
          <w:rtl/>
          <w:lang w:bidi="fa-IR"/>
        </w:rPr>
        <w:t xml:space="preserve"> است در </w:t>
      </w:r>
      <w:r>
        <w:rPr>
          <w:rtl/>
          <w:lang w:bidi="fa-IR"/>
        </w:rPr>
        <w:lastRenderedPageBreak/>
        <w:t>م</w:t>
      </w:r>
      <w:r w:rsidR="00873281">
        <w:rPr>
          <w:rtl/>
          <w:lang w:bidi="fa-IR"/>
        </w:rPr>
        <w:t>ی</w:t>
      </w:r>
      <w:r>
        <w:rPr>
          <w:rtl/>
          <w:lang w:bidi="fa-IR"/>
        </w:rPr>
        <w:t>ان آب و سر پهن</w:t>
      </w:r>
      <w:r w:rsidR="00873281">
        <w:rPr>
          <w:rtl/>
          <w:lang w:bidi="fa-IR"/>
        </w:rPr>
        <w:t>ی</w:t>
      </w:r>
      <w:r>
        <w:rPr>
          <w:rtl/>
          <w:lang w:bidi="fa-IR"/>
        </w:rPr>
        <w:t xml:space="preserve"> دارد و دم بار</w:t>
      </w:r>
      <w:r w:rsidR="00873281">
        <w:rPr>
          <w:rtl/>
          <w:lang w:bidi="fa-IR"/>
        </w:rPr>
        <w:t>ی</w:t>
      </w:r>
      <w:r>
        <w:rPr>
          <w:rtl/>
          <w:lang w:bidi="fa-IR"/>
        </w:rPr>
        <w:t>ک دراز</w:t>
      </w:r>
      <w:r w:rsidR="00873281">
        <w:rPr>
          <w:rtl/>
          <w:lang w:bidi="fa-IR"/>
        </w:rPr>
        <w:t>ی</w:t>
      </w:r>
      <w:r>
        <w:rPr>
          <w:rtl/>
          <w:lang w:bidi="fa-IR"/>
        </w:rPr>
        <w:t xml:space="preserve"> دارد» خواست که بردارد</w:t>
      </w:r>
      <w:r w:rsidR="00187BE4">
        <w:rPr>
          <w:rtl/>
          <w:lang w:bidi="fa-IR"/>
        </w:rPr>
        <w:t xml:space="preserve">، </w:t>
      </w:r>
      <w:r>
        <w:rPr>
          <w:rtl/>
          <w:lang w:bidi="fa-IR"/>
        </w:rPr>
        <w:t>در م</w:t>
      </w:r>
      <w:r w:rsidR="00873281">
        <w:rPr>
          <w:rtl/>
          <w:lang w:bidi="fa-IR"/>
        </w:rPr>
        <w:t>ی</w:t>
      </w:r>
      <w:r>
        <w:rPr>
          <w:rtl/>
          <w:lang w:bidi="fa-IR"/>
        </w:rPr>
        <w:t>ان ا</w:t>
      </w:r>
      <w:r w:rsidR="00873281">
        <w:rPr>
          <w:rtl/>
          <w:lang w:bidi="fa-IR"/>
        </w:rPr>
        <w:t>ی</w:t>
      </w:r>
      <w:r>
        <w:rPr>
          <w:rtl/>
          <w:lang w:bidi="fa-IR"/>
        </w:rPr>
        <w:t>شان نزاع شد</w:t>
      </w:r>
      <w:r w:rsidR="00187BE4">
        <w:rPr>
          <w:rtl/>
          <w:lang w:bidi="fa-IR"/>
        </w:rPr>
        <w:t xml:space="preserve">، </w:t>
      </w:r>
      <w:r>
        <w:rPr>
          <w:rtl/>
          <w:lang w:bidi="fa-IR"/>
        </w:rPr>
        <w:t>پس حق تعال</w:t>
      </w:r>
      <w:r w:rsidR="00873281">
        <w:rPr>
          <w:rtl/>
          <w:lang w:bidi="fa-IR"/>
        </w:rPr>
        <w:t>ی</w:t>
      </w:r>
      <w:r>
        <w:rPr>
          <w:rtl/>
          <w:lang w:bidi="fa-IR"/>
        </w:rPr>
        <w:t xml:space="preserve"> ملک</w:t>
      </w:r>
      <w:r w:rsidR="00873281">
        <w:rPr>
          <w:rtl/>
          <w:lang w:bidi="fa-IR"/>
        </w:rPr>
        <w:t>ی</w:t>
      </w:r>
      <w:r>
        <w:rPr>
          <w:rtl/>
          <w:lang w:bidi="fa-IR"/>
        </w:rPr>
        <w:t xml:space="preserve"> را فرستاد که در م</w:t>
      </w:r>
      <w:r w:rsidR="00873281">
        <w:rPr>
          <w:rtl/>
          <w:lang w:bidi="fa-IR"/>
        </w:rPr>
        <w:t>ی</w:t>
      </w:r>
      <w:r>
        <w:rPr>
          <w:rtl/>
          <w:lang w:bidi="fa-IR"/>
        </w:rPr>
        <w:t>ان ا</w:t>
      </w:r>
      <w:r w:rsidR="00873281">
        <w:rPr>
          <w:rtl/>
          <w:lang w:bidi="fa-IR"/>
        </w:rPr>
        <w:t>ی</w:t>
      </w:r>
      <w:r>
        <w:rPr>
          <w:rtl/>
          <w:lang w:bidi="fa-IR"/>
        </w:rPr>
        <w:t>شان محاکمه کرد</w:t>
      </w:r>
      <w:r w:rsidR="00187BE4">
        <w:rPr>
          <w:rtl/>
          <w:lang w:bidi="fa-IR"/>
        </w:rPr>
        <w:t xml:space="preserve">، </w:t>
      </w:r>
      <w:r>
        <w:rPr>
          <w:rtl/>
          <w:lang w:bidi="fa-IR"/>
        </w:rPr>
        <w:t>و نصف را به ماه</w:t>
      </w:r>
      <w:r w:rsidR="00873281">
        <w:rPr>
          <w:rtl/>
          <w:lang w:bidi="fa-IR"/>
        </w:rPr>
        <w:t>ی</w:t>
      </w:r>
      <w:r>
        <w:rPr>
          <w:rtl/>
          <w:lang w:bidi="fa-IR"/>
        </w:rPr>
        <w:t xml:space="preserve"> داد</w:t>
      </w:r>
      <w:r w:rsidR="00187BE4">
        <w:rPr>
          <w:rtl/>
          <w:lang w:bidi="fa-IR"/>
        </w:rPr>
        <w:t xml:space="preserve">، </w:t>
      </w:r>
      <w:r>
        <w:rPr>
          <w:rtl/>
          <w:lang w:bidi="fa-IR"/>
        </w:rPr>
        <w:t>و نصف را به دعموص</w:t>
      </w:r>
      <w:r w:rsidR="00187BE4">
        <w:rPr>
          <w:rtl/>
          <w:lang w:bidi="fa-IR"/>
        </w:rPr>
        <w:t xml:space="preserve">. </w:t>
      </w:r>
      <w:r>
        <w:rPr>
          <w:rtl/>
          <w:lang w:bidi="fa-IR"/>
        </w:rPr>
        <w:t>به ا</w:t>
      </w:r>
      <w:r w:rsidR="00873281">
        <w:rPr>
          <w:rtl/>
          <w:lang w:bidi="fa-IR"/>
        </w:rPr>
        <w:t>ی</w:t>
      </w:r>
      <w:r>
        <w:rPr>
          <w:rtl/>
          <w:lang w:bidi="fa-IR"/>
        </w:rPr>
        <w:t>ن سبب پنج برگ سبز</w:t>
      </w:r>
      <w:r w:rsidR="00873281">
        <w:rPr>
          <w:rtl/>
          <w:lang w:bidi="fa-IR"/>
        </w:rPr>
        <w:t>ی</w:t>
      </w:r>
      <w:r>
        <w:rPr>
          <w:rtl/>
          <w:lang w:bidi="fa-IR"/>
        </w:rPr>
        <w:t xml:space="preserve"> که در ز</w:t>
      </w:r>
      <w:r w:rsidR="00873281">
        <w:rPr>
          <w:rtl/>
          <w:lang w:bidi="fa-IR"/>
        </w:rPr>
        <w:t>ی</w:t>
      </w:r>
      <w:r>
        <w:rPr>
          <w:rtl/>
          <w:lang w:bidi="fa-IR"/>
        </w:rPr>
        <w:t>ر گل م</w:t>
      </w:r>
      <w:r w:rsidR="00873281">
        <w:rPr>
          <w:rtl/>
          <w:lang w:bidi="fa-IR"/>
        </w:rPr>
        <w:t xml:space="preserve">ی </w:t>
      </w:r>
      <w:r>
        <w:rPr>
          <w:rtl/>
          <w:lang w:bidi="fa-IR"/>
        </w:rPr>
        <w:t>باشد دو تا به شکل دم ماه</w:t>
      </w:r>
      <w:r w:rsidR="00873281">
        <w:rPr>
          <w:rtl/>
          <w:lang w:bidi="fa-IR"/>
        </w:rPr>
        <w:t>ی</w:t>
      </w:r>
      <w:r>
        <w:rPr>
          <w:rtl/>
          <w:lang w:bidi="fa-IR"/>
        </w:rPr>
        <w:t xml:space="preserve"> است که از هر طرف پر</w:t>
      </w:r>
      <w:r w:rsidR="00873281">
        <w:rPr>
          <w:rtl/>
          <w:lang w:bidi="fa-IR"/>
        </w:rPr>
        <w:t>ی</w:t>
      </w:r>
      <w:r>
        <w:rPr>
          <w:rtl/>
          <w:lang w:bidi="fa-IR"/>
        </w:rPr>
        <w:t xml:space="preserve"> دارد و سه تا به شکل دم دعموص است</w:t>
      </w:r>
      <w:r w:rsidR="00187BE4">
        <w:rPr>
          <w:rtl/>
          <w:lang w:bidi="fa-IR"/>
        </w:rPr>
        <w:t xml:space="preserve">، </w:t>
      </w:r>
      <w:r>
        <w:rPr>
          <w:rtl/>
          <w:lang w:bidi="fa-IR"/>
        </w:rPr>
        <w:t>که بار</w:t>
      </w:r>
      <w:r w:rsidR="00873281">
        <w:rPr>
          <w:rtl/>
          <w:lang w:bidi="fa-IR"/>
        </w:rPr>
        <w:t>ی</w:t>
      </w:r>
      <w:r>
        <w:rPr>
          <w:rtl/>
          <w:lang w:bidi="fa-IR"/>
        </w:rPr>
        <w:t>ک است و از ه</w:t>
      </w:r>
      <w:r w:rsidR="00873281">
        <w:rPr>
          <w:rtl/>
          <w:lang w:bidi="fa-IR"/>
        </w:rPr>
        <w:t>ی</w:t>
      </w:r>
      <w:r>
        <w:rPr>
          <w:rtl/>
          <w:lang w:bidi="fa-IR"/>
        </w:rPr>
        <w:t>چ طرف پر</w:t>
      </w:r>
      <w:r w:rsidR="00873281">
        <w:rPr>
          <w:rtl/>
          <w:lang w:bidi="fa-IR"/>
        </w:rPr>
        <w:t>ی</w:t>
      </w:r>
      <w:r>
        <w:rPr>
          <w:rtl/>
          <w:lang w:bidi="fa-IR"/>
        </w:rPr>
        <w:t xml:space="preserve"> ندارد</w:t>
      </w:r>
      <w:r w:rsidR="00187BE4">
        <w:rPr>
          <w:rtl/>
          <w:lang w:bidi="fa-IR"/>
        </w:rPr>
        <w:t xml:space="preserve">، </w:t>
      </w:r>
      <w:r>
        <w:rPr>
          <w:rtl/>
          <w:lang w:bidi="fa-IR"/>
        </w:rPr>
        <w:t xml:space="preserve">و </w:t>
      </w:r>
      <w:r w:rsidR="00873281">
        <w:rPr>
          <w:rtl/>
          <w:lang w:bidi="fa-IR"/>
        </w:rPr>
        <w:t>ی</w:t>
      </w:r>
      <w:r>
        <w:rPr>
          <w:rtl/>
          <w:lang w:bidi="fa-IR"/>
        </w:rPr>
        <w:t>ک</w:t>
      </w:r>
      <w:r w:rsidR="00873281">
        <w:rPr>
          <w:rtl/>
          <w:lang w:bidi="fa-IR"/>
        </w:rPr>
        <w:t>ی</w:t>
      </w:r>
      <w:r>
        <w:rPr>
          <w:rtl/>
          <w:lang w:bidi="fa-IR"/>
        </w:rPr>
        <w:t xml:space="preserve"> د</w:t>
      </w:r>
      <w:r w:rsidR="00873281">
        <w:rPr>
          <w:rtl/>
          <w:lang w:bidi="fa-IR"/>
        </w:rPr>
        <w:t>ی</w:t>
      </w:r>
      <w:r>
        <w:rPr>
          <w:rtl/>
          <w:lang w:bidi="fa-IR"/>
        </w:rPr>
        <w:t>گر که طرفش پر</w:t>
      </w:r>
      <w:r w:rsidR="00873281">
        <w:rPr>
          <w:rtl/>
          <w:lang w:bidi="fa-IR"/>
        </w:rPr>
        <w:t>ی</w:t>
      </w:r>
      <w:r>
        <w:rPr>
          <w:rtl/>
          <w:lang w:bidi="fa-IR"/>
        </w:rPr>
        <w:t xml:space="preserve"> دارد و طرف د</w:t>
      </w:r>
      <w:r w:rsidR="00873281">
        <w:rPr>
          <w:rtl/>
          <w:lang w:bidi="fa-IR"/>
        </w:rPr>
        <w:t>ی</w:t>
      </w:r>
      <w:r>
        <w:rPr>
          <w:rtl/>
          <w:lang w:bidi="fa-IR"/>
        </w:rPr>
        <w:t>گر ندارد</w:t>
      </w:r>
      <w:r w:rsidR="00187BE4">
        <w:rPr>
          <w:rtl/>
          <w:lang w:bidi="fa-IR"/>
        </w:rPr>
        <w:t xml:space="preserve">، </w:t>
      </w:r>
      <w:r>
        <w:rPr>
          <w:rtl/>
          <w:lang w:bidi="fa-IR"/>
        </w:rPr>
        <w:t>که نصفش به شکل دم ماه</w:t>
      </w:r>
      <w:r w:rsidR="00873281">
        <w:rPr>
          <w:rtl/>
          <w:lang w:bidi="fa-IR"/>
        </w:rPr>
        <w:t>ی</w:t>
      </w:r>
      <w:r>
        <w:rPr>
          <w:rtl/>
          <w:lang w:bidi="fa-IR"/>
        </w:rPr>
        <w:t xml:space="preserve"> و نصفش به شکل دم دعموص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آن حضرت را به معراج بردند</w:t>
      </w:r>
      <w:r w:rsidR="00187BE4">
        <w:rPr>
          <w:rtl/>
          <w:lang w:bidi="fa-IR"/>
        </w:rPr>
        <w:t xml:space="preserve">، </w:t>
      </w:r>
      <w:r>
        <w:rPr>
          <w:rtl/>
          <w:lang w:bidi="fa-IR"/>
        </w:rPr>
        <w:t>زم</w:t>
      </w:r>
      <w:r w:rsidR="00873281">
        <w:rPr>
          <w:rtl/>
          <w:lang w:bidi="fa-IR"/>
        </w:rPr>
        <w:t>ی</w:t>
      </w:r>
      <w:r>
        <w:rPr>
          <w:rtl/>
          <w:lang w:bidi="fa-IR"/>
        </w:rPr>
        <w:t>ن از رفتن آن حضرت محزون شد</w:t>
      </w:r>
      <w:r w:rsidR="00187BE4">
        <w:rPr>
          <w:rtl/>
          <w:lang w:bidi="fa-IR"/>
        </w:rPr>
        <w:t xml:space="preserve">، </w:t>
      </w:r>
      <w:r>
        <w:rPr>
          <w:rtl/>
          <w:lang w:bidi="fa-IR"/>
        </w:rPr>
        <w:t>و به ا</w:t>
      </w:r>
      <w:r w:rsidR="00873281">
        <w:rPr>
          <w:rtl/>
          <w:lang w:bidi="fa-IR"/>
        </w:rPr>
        <w:t>ی</w:t>
      </w:r>
      <w:r>
        <w:rPr>
          <w:rtl/>
          <w:lang w:bidi="fa-IR"/>
        </w:rPr>
        <w:t>ن سبب کبر در آن رو</w:t>
      </w:r>
      <w:r w:rsidR="00873281">
        <w:rPr>
          <w:rtl/>
          <w:lang w:bidi="fa-IR"/>
        </w:rPr>
        <w:t>یی</w:t>
      </w:r>
      <w:r>
        <w:rPr>
          <w:rtl/>
          <w:lang w:bidi="fa-IR"/>
        </w:rPr>
        <w:t>د</w:t>
      </w:r>
      <w:r w:rsidR="00187BE4">
        <w:rPr>
          <w:rtl/>
          <w:lang w:bidi="fa-IR"/>
        </w:rPr>
        <w:t xml:space="preserve">، </w:t>
      </w:r>
      <w:r>
        <w:rPr>
          <w:rtl/>
          <w:lang w:bidi="fa-IR"/>
        </w:rPr>
        <w:t>و چون برگشتند زم</w:t>
      </w:r>
      <w:r w:rsidR="00873281">
        <w:rPr>
          <w:rtl/>
          <w:lang w:bidi="fa-IR"/>
        </w:rPr>
        <w:t>ی</w:t>
      </w:r>
      <w:r>
        <w:rPr>
          <w:rtl/>
          <w:lang w:bidi="fa-IR"/>
        </w:rPr>
        <w:t>ن شاد شد</w:t>
      </w:r>
      <w:r w:rsidR="00187BE4">
        <w:rPr>
          <w:rtl/>
          <w:lang w:bidi="fa-IR"/>
        </w:rPr>
        <w:t xml:space="preserve">، </w:t>
      </w:r>
      <w:r>
        <w:rPr>
          <w:rtl/>
          <w:lang w:bidi="fa-IR"/>
        </w:rPr>
        <w:t>و گل سرخ در آن رو</w:t>
      </w:r>
      <w:r w:rsidR="00873281">
        <w:rPr>
          <w:rtl/>
          <w:lang w:bidi="fa-IR"/>
        </w:rPr>
        <w:t>یی</w:t>
      </w:r>
      <w:r>
        <w:rPr>
          <w:rtl/>
          <w:lang w:bidi="fa-IR"/>
        </w:rPr>
        <w:t>د</w:t>
      </w:r>
      <w:r w:rsidR="00187BE4">
        <w:rPr>
          <w:rtl/>
          <w:lang w:bidi="fa-IR"/>
        </w:rPr>
        <w:t xml:space="preserve">. </w:t>
      </w:r>
      <w:r>
        <w:rPr>
          <w:rtl/>
          <w:lang w:bidi="fa-IR"/>
        </w:rPr>
        <w:t>پس کس</w:t>
      </w:r>
      <w:r w:rsidR="00873281">
        <w:rPr>
          <w:rtl/>
          <w:lang w:bidi="fa-IR"/>
        </w:rPr>
        <w:t>ی</w:t>
      </w:r>
      <w:r>
        <w:rPr>
          <w:rtl/>
          <w:lang w:bidi="fa-IR"/>
        </w:rPr>
        <w:t xml:space="preserve"> که خواهد بو</w:t>
      </w:r>
      <w:r w:rsidR="00873281">
        <w:rPr>
          <w:rtl/>
          <w:lang w:bidi="fa-IR"/>
        </w:rPr>
        <w:t>ی</w:t>
      </w:r>
      <w:r>
        <w:rPr>
          <w:rtl/>
          <w:lang w:bidi="fa-IR"/>
        </w:rPr>
        <w:t xml:space="preserve">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استشمام نما</w:t>
      </w:r>
      <w:r w:rsidR="00873281">
        <w:rPr>
          <w:rtl/>
          <w:lang w:bidi="fa-IR"/>
        </w:rPr>
        <w:t>ی</w:t>
      </w:r>
      <w:r>
        <w:rPr>
          <w:rtl/>
          <w:lang w:bidi="fa-IR"/>
        </w:rPr>
        <w:t>د گل سرخ را ببو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از طرق عامه</w:t>
      </w:r>
      <w:r w:rsidR="00187BE4">
        <w:rPr>
          <w:rtl/>
          <w:lang w:bidi="fa-IR"/>
        </w:rPr>
        <w:t xml:space="preserve">، </w:t>
      </w: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وارد شده است</w:t>
      </w:r>
      <w:r w:rsidR="00187BE4">
        <w:rPr>
          <w:rtl/>
          <w:lang w:bidi="fa-IR"/>
        </w:rPr>
        <w:t xml:space="preserve">: </w:t>
      </w:r>
      <w:r>
        <w:rPr>
          <w:rtl/>
          <w:lang w:bidi="fa-IR"/>
        </w:rPr>
        <w:t>که گل سف</w:t>
      </w:r>
      <w:r w:rsidR="00873281">
        <w:rPr>
          <w:rtl/>
          <w:lang w:bidi="fa-IR"/>
        </w:rPr>
        <w:t>ی</w:t>
      </w:r>
      <w:r>
        <w:rPr>
          <w:rtl/>
          <w:lang w:bidi="fa-IR"/>
        </w:rPr>
        <w:t>د از عرق من رو</w:t>
      </w:r>
      <w:r w:rsidR="00873281">
        <w:rPr>
          <w:rtl/>
          <w:lang w:bidi="fa-IR"/>
        </w:rPr>
        <w:t>یی</w:t>
      </w:r>
      <w:r>
        <w:rPr>
          <w:rtl/>
          <w:lang w:bidi="fa-IR"/>
        </w:rPr>
        <w:t>ده در شب معراج</w:t>
      </w:r>
      <w:r w:rsidR="00187BE4">
        <w:rPr>
          <w:rtl/>
          <w:lang w:bidi="fa-IR"/>
        </w:rPr>
        <w:t xml:space="preserve">، </w:t>
      </w:r>
      <w:r>
        <w:rPr>
          <w:rtl/>
          <w:lang w:bidi="fa-IR"/>
        </w:rPr>
        <w:t>و گل سرخ از عرق جبرئ</w:t>
      </w:r>
      <w:r w:rsidR="00873281">
        <w:rPr>
          <w:rtl/>
          <w:lang w:bidi="fa-IR"/>
        </w:rPr>
        <w:t>ی</w:t>
      </w:r>
      <w:r>
        <w:rPr>
          <w:rtl/>
          <w:lang w:bidi="fa-IR"/>
        </w:rPr>
        <w:t>ل</w:t>
      </w:r>
      <w:r w:rsidR="00187BE4">
        <w:rPr>
          <w:rtl/>
          <w:lang w:bidi="fa-IR"/>
        </w:rPr>
        <w:t xml:space="preserve">، </w:t>
      </w:r>
      <w:r>
        <w:rPr>
          <w:rtl/>
          <w:lang w:bidi="fa-IR"/>
        </w:rPr>
        <w:t>و گل زرد از عرق براق</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بو</w:t>
      </w:r>
      <w:r w:rsidR="00873281">
        <w:rPr>
          <w:rtl/>
          <w:lang w:bidi="fa-IR"/>
        </w:rPr>
        <w:t>یی</w:t>
      </w:r>
      <w:r>
        <w:rPr>
          <w:rtl/>
          <w:lang w:bidi="fa-IR"/>
        </w:rPr>
        <w:t>دن نرگس و روغنش را مال</w:t>
      </w:r>
      <w:r w:rsidR="00873281">
        <w:rPr>
          <w:rtl/>
          <w:lang w:bidi="fa-IR"/>
        </w:rPr>
        <w:t>ی</w:t>
      </w:r>
      <w:r>
        <w:rPr>
          <w:rtl/>
          <w:lang w:bidi="fa-IR"/>
        </w:rPr>
        <w:t>دن</w:t>
      </w:r>
      <w:r w:rsidR="00187BE4">
        <w:rPr>
          <w:rtl/>
          <w:lang w:bidi="fa-IR"/>
        </w:rPr>
        <w:t xml:space="preserve">، </w:t>
      </w:r>
      <w:r>
        <w:rPr>
          <w:rtl/>
          <w:lang w:bidi="fa-IR"/>
        </w:rPr>
        <w:t>فضا</w:t>
      </w:r>
      <w:r w:rsidR="00873281">
        <w:rPr>
          <w:rtl/>
          <w:lang w:bidi="fa-IR"/>
        </w:rPr>
        <w:t>ی</w:t>
      </w:r>
      <w:r>
        <w:rPr>
          <w:rtl/>
          <w:lang w:bidi="fa-IR"/>
        </w:rPr>
        <w:t>ل بس</w:t>
      </w:r>
      <w:r w:rsidR="00873281">
        <w:rPr>
          <w:rtl/>
          <w:lang w:bidi="fa-IR"/>
        </w:rPr>
        <w:t>ی</w:t>
      </w:r>
      <w:r>
        <w:rPr>
          <w:rtl/>
          <w:lang w:bidi="fa-IR"/>
        </w:rPr>
        <w:t>ار دارد</w:t>
      </w:r>
      <w:r w:rsidR="00187BE4">
        <w:rPr>
          <w:rtl/>
          <w:lang w:bidi="fa-IR"/>
        </w:rPr>
        <w:t xml:space="preserve">، </w:t>
      </w:r>
      <w:r>
        <w:rPr>
          <w:rtl/>
          <w:lang w:bidi="fa-IR"/>
        </w:rPr>
        <w:t>و چون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را در آتش انداختند و حق تعال</w:t>
      </w:r>
      <w:r w:rsidR="00873281">
        <w:rPr>
          <w:rtl/>
          <w:lang w:bidi="fa-IR"/>
        </w:rPr>
        <w:t>ی</w:t>
      </w:r>
      <w:r>
        <w:rPr>
          <w:rtl/>
          <w:lang w:bidi="fa-IR"/>
        </w:rPr>
        <w:t xml:space="preserve"> آتش را بر او بَرد و سلام گردان</w:t>
      </w:r>
      <w:r w:rsidR="00873281">
        <w:rPr>
          <w:rtl/>
          <w:lang w:bidi="fa-IR"/>
        </w:rPr>
        <w:t>ی</w:t>
      </w:r>
      <w:r>
        <w:rPr>
          <w:rtl/>
          <w:lang w:bidi="fa-IR"/>
        </w:rPr>
        <w:t>د</w:t>
      </w:r>
      <w:r w:rsidR="00187BE4">
        <w:rPr>
          <w:rtl/>
          <w:lang w:bidi="fa-IR"/>
        </w:rPr>
        <w:t xml:space="preserve">، </w:t>
      </w:r>
      <w:r>
        <w:rPr>
          <w:rtl/>
          <w:lang w:bidi="fa-IR"/>
        </w:rPr>
        <w:t>در م</w:t>
      </w:r>
      <w:r w:rsidR="00873281">
        <w:rPr>
          <w:rtl/>
          <w:lang w:bidi="fa-IR"/>
        </w:rPr>
        <w:t>ی</w:t>
      </w:r>
      <w:r>
        <w:rPr>
          <w:rtl/>
          <w:lang w:bidi="fa-IR"/>
        </w:rPr>
        <w:t>ان آتش</w:t>
      </w:r>
      <w:r w:rsidR="00187BE4">
        <w:rPr>
          <w:rtl/>
          <w:lang w:bidi="fa-IR"/>
        </w:rPr>
        <w:t xml:space="preserve">، </w:t>
      </w:r>
      <w:r>
        <w:rPr>
          <w:rtl/>
          <w:lang w:bidi="fa-IR"/>
        </w:rPr>
        <w:t>نرگس برا</w:t>
      </w:r>
      <w:r w:rsidR="00873281">
        <w:rPr>
          <w:rtl/>
          <w:lang w:bidi="fa-IR"/>
        </w:rPr>
        <w:t>ی</w:t>
      </w:r>
      <w:r>
        <w:rPr>
          <w:rtl/>
          <w:lang w:bidi="fa-IR"/>
        </w:rPr>
        <w:t xml:space="preserve"> آن حضرت رو</w:t>
      </w:r>
      <w:r w:rsidR="00873281">
        <w:rPr>
          <w:rtl/>
          <w:lang w:bidi="fa-IR"/>
        </w:rPr>
        <w:t>ی</w:t>
      </w:r>
      <w:r>
        <w:rPr>
          <w:rtl/>
          <w:lang w:bidi="fa-IR"/>
        </w:rPr>
        <w:t>ان</w:t>
      </w:r>
      <w:r w:rsidR="00873281">
        <w:rPr>
          <w:rtl/>
          <w:lang w:bidi="fa-IR"/>
        </w:rPr>
        <w:t>ی</w:t>
      </w:r>
      <w:r>
        <w:rPr>
          <w:rtl/>
          <w:lang w:bidi="fa-IR"/>
        </w:rPr>
        <w:t>د</w:t>
      </w:r>
      <w:r w:rsidR="00187BE4">
        <w:rPr>
          <w:rtl/>
          <w:lang w:bidi="fa-IR"/>
        </w:rPr>
        <w:t xml:space="preserve">، </w:t>
      </w:r>
      <w:r>
        <w:rPr>
          <w:rtl/>
          <w:lang w:bidi="fa-IR"/>
        </w:rPr>
        <w:t>و از آن روز نرگس در م</w:t>
      </w:r>
      <w:r w:rsidR="00873281">
        <w:rPr>
          <w:rtl/>
          <w:lang w:bidi="fa-IR"/>
        </w:rPr>
        <w:t>ی</w:t>
      </w:r>
      <w:r>
        <w:rPr>
          <w:rtl/>
          <w:lang w:bidi="fa-IR"/>
        </w:rPr>
        <w:t>ان مردم به هم رس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 گل</w:t>
      </w:r>
      <w:r w:rsidR="00873281">
        <w:rPr>
          <w:rtl/>
          <w:lang w:bidi="fa-IR"/>
        </w:rPr>
        <w:t>ی</w:t>
      </w:r>
      <w:r>
        <w:rPr>
          <w:rtl/>
          <w:lang w:bidi="fa-IR"/>
        </w:rPr>
        <w:t xml:space="preserve"> است مرزنگوش</w:t>
      </w:r>
      <w:r w:rsidR="00187BE4">
        <w:rPr>
          <w:rtl/>
          <w:lang w:bidi="fa-IR"/>
        </w:rPr>
        <w:t xml:space="preserve">، </w:t>
      </w:r>
      <w:r>
        <w:rPr>
          <w:rtl/>
          <w:lang w:bidi="fa-IR"/>
        </w:rPr>
        <w:t>در ز</w:t>
      </w:r>
      <w:r w:rsidR="00873281">
        <w:rPr>
          <w:rtl/>
          <w:lang w:bidi="fa-IR"/>
        </w:rPr>
        <w:t>ی</w:t>
      </w:r>
      <w:r>
        <w:rPr>
          <w:rtl/>
          <w:lang w:bidi="fa-IR"/>
        </w:rPr>
        <w:t>ر عرش م</w:t>
      </w:r>
      <w:r w:rsidR="00873281">
        <w:rPr>
          <w:rtl/>
          <w:lang w:bidi="fa-IR"/>
        </w:rPr>
        <w:t xml:space="preserve">ی </w:t>
      </w:r>
      <w:r>
        <w:rPr>
          <w:rtl/>
          <w:lang w:bidi="fa-IR"/>
        </w:rPr>
        <w:t>رو</w:t>
      </w:r>
      <w:r w:rsidR="00873281">
        <w:rPr>
          <w:rtl/>
          <w:lang w:bidi="fa-IR"/>
        </w:rPr>
        <w:t>ی</w:t>
      </w:r>
      <w:r>
        <w:rPr>
          <w:rtl/>
          <w:lang w:bidi="fa-IR"/>
        </w:rPr>
        <w:t>د و آبش باعث شفا</w:t>
      </w:r>
      <w:r w:rsidR="00873281">
        <w:rPr>
          <w:rtl/>
          <w:lang w:bidi="fa-IR"/>
        </w:rPr>
        <w:t>ی</w:t>
      </w:r>
      <w:r>
        <w:rPr>
          <w:rtl/>
          <w:lang w:bidi="fa-IR"/>
        </w:rPr>
        <w:t xml:space="preserve"> چشم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بس</w:t>
      </w:r>
      <w:r w:rsidR="00873281">
        <w:rPr>
          <w:rtl/>
          <w:lang w:bidi="fa-IR"/>
        </w:rPr>
        <w:t>ی</w:t>
      </w:r>
      <w:r>
        <w:rPr>
          <w:rtl/>
          <w:lang w:bidi="fa-IR"/>
        </w:rPr>
        <w:t>ار مرزنگوش را ببو</w:t>
      </w:r>
      <w:r w:rsidR="00873281">
        <w:rPr>
          <w:rtl/>
          <w:lang w:bidi="fa-IR"/>
        </w:rPr>
        <w:t>یی</w:t>
      </w:r>
      <w:r>
        <w:rPr>
          <w:rtl/>
          <w:lang w:bidi="fa-IR"/>
        </w:rPr>
        <w:t>د که قوّت شامه را م</w:t>
      </w:r>
      <w:r w:rsidR="00873281">
        <w:rPr>
          <w:rtl/>
          <w:lang w:bidi="fa-IR"/>
        </w:rPr>
        <w:t xml:space="preserve">ی </w:t>
      </w:r>
      <w:r>
        <w:rPr>
          <w:rtl/>
          <w:lang w:bidi="fa-IR"/>
        </w:rPr>
        <w:t>افزا</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lastRenderedPageBreak/>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گُل ب</w:t>
      </w:r>
      <w:r w:rsidR="00873281">
        <w:rPr>
          <w:rtl/>
          <w:lang w:bidi="fa-IR"/>
        </w:rPr>
        <w:t>ی</w:t>
      </w:r>
      <w:r>
        <w:rPr>
          <w:rtl/>
          <w:lang w:bidi="fa-IR"/>
        </w:rPr>
        <w:t xml:space="preserve">ست و </w:t>
      </w:r>
      <w:r w:rsidR="00873281">
        <w:rPr>
          <w:rtl/>
          <w:lang w:bidi="fa-IR"/>
        </w:rPr>
        <w:t>ی</w:t>
      </w:r>
      <w:r>
        <w:rPr>
          <w:rtl/>
          <w:lang w:bidi="fa-IR"/>
        </w:rPr>
        <w:t>ک نوع دارد و بهتر</w:t>
      </w:r>
      <w:r w:rsidR="00873281">
        <w:rPr>
          <w:rtl/>
          <w:lang w:bidi="fa-IR"/>
        </w:rPr>
        <w:t>ی</w:t>
      </w:r>
      <w:r>
        <w:rPr>
          <w:rtl/>
          <w:lang w:bidi="fa-IR"/>
        </w:rPr>
        <w:t>ن همه</w:t>
      </w:r>
      <w:r w:rsidR="00187BE4">
        <w:rPr>
          <w:rtl/>
          <w:lang w:bidi="fa-IR"/>
        </w:rPr>
        <w:t xml:space="preserve">، </w:t>
      </w:r>
      <w:r>
        <w:rPr>
          <w:rtl/>
          <w:lang w:bidi="fa-IR"/>
        </w:rPr>
        <w:t>گل مُورد است</w:t>
      </w:r>
      <w:r w:rsidR="00187BE4">
        <w:rPr>
          <w:rtl/>
          <w:lang w:bidi="fa-IR"/>
        </w:rPr>
        <w:t xml:space="preserve">. </w:t>
      </w:r>
    </w:p>
    <w:p w:rsidR="00873281" w:rsidRDefault="00187BE4" w:rsidP="00187BE4">
      <w:pPr>
        <w:pStyle w:val="Heading2"/>
        <w:rPr>
          <w:rtl/>
          <w:lang w:bidi="fa-IR"/>
        </w:rPr>
      </w:pPr>
      <w:bookmarkStart w:id="85" w:name="_Toc425162950"/>
      <w:r>
        <w:rPr>
          <w:rtl/>
          <w:lang w:bidi="fa-IR"/>
        </w:rPr>
        <w:t>فصل دوازدهم: آداب بوییدن گل</w:t>
      </w:r>
      <w:bookmarkEnd w:id="85"/>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و 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هرگاه گل</w:t>
      </w:r>
      <w:r w:rsidR="00873281">
        <w:rPr>
          <w:rtl/>
          <w:lang w:bidi="fa-IR"/>
        </w:rPr>
        <w:t>ی</w:t>
      </w:r>
      <w:r>
        <w:rPr>
          <w:rtl/>
          <w:lang w:bidi="fa-IR"/>
        </w:rPr>
        <w:t xml:space="preserve"> به شما بدهند</w:t>
      </w:r>
      <w:r w:rsidR="00187BE4">
        <w:rPr>
          <w:rtl/>
          <w:lang w:bidi="fa-IR"/>
        </w:rPr>
        <w:t xml:space="preserve">، </w:t>
      </w:r>
      <w:r>
        <w:rPr>
          <w:rtl/>
          <w:lang w:bidi="fa-IR"/>
        </w:rPr>
        <w:t>ببو</w:t>
      </w:r>
      <w:r w:rsidR="00873281">
        <w:rPr>
          <w:rtl/>
          <w:lang w:bidi="fa-IR"/>
        </w:rPr>
        <w:t>یی</w:t>
      </w:r>
      <w:r>
        <w:rPr>
          <w:rtl/>
          <w:lang w:bidi="fa-IR"/>
        </w:rPr>
        <w:t>د و بر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خود بگذار</w:t>
      </w:r>
      <w:r w:rsidR="00873281">
        <w:rPr>
          <w:rtl/>
          <w:lang w:bidi="fa-IR"/>
        </w:rPr>
        <w:t>ی</w:t>
      </w:r>
      <w:r>
        <w:rPr>
          <w:rtl/>
          <w:lang w:bidi="fa-IR"/>
        </w:rPr>
        <w:t>د</w:t>
      </w:r>
      <w:r w:rsidR="00187BE4">
        <w:rPr>
          <w:rtl/>
          <w:lang w:bidi="fa-IR"/>
        </w:rPr>
        <w:t xml:space="preserve">، </w:t>
      </w:r>
      <w:r>
        <w:rPr>
          <w:rtl/>
          <w:lang w:bidi="fa-IR"/>
        </w:rPr>
        <w:t>که آن از بهشت آمده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w:t>
      </w:r>
      <w:r w:rsidR="00187BE4">
        <w:rPr>
          <w:rtl/>
          <w:lang w:bidi="fa-IR"/>
        </w:rPr>
        <w:t xml:space="preserve">، </w:t>
      </w:r>
      <w:r>
        <w:rPr>
          <w:rtl/>
          <w:lang w:bidi="fa-IR"/>
        </w:rPr>
        <w:t>از مالک جُهن</w:t>
      </w:r>
      <w:r w:rsidR="00873281">
        <w:rPr>
          <w:rtl/>
          <w:lang w:bidi="fa-IR"/>
        </w:rPr>
        <w:t>ی</w:t>
      </w:r>
      <w:r w:rsidR="00187BE4">
        <w:rPr>
          <w:rtl/>
          <w:lang w:bidi="fa-IR"/>
        </w:rPr>
        <w:t xml:space="preserve">، </w:t>
      </w:r>
      <w:r>
        <w:rPr>
          <w:rtl/>
          <w:lang w:bidi="fa-IR"/>
        </w:rPr>
        <w:t>روا</w:t>
      </w:r>
      <w:r w:rsidR="00873281">
        <w:rPr>
          <w:rtl/>
          <w:lang w:bidi="fa-IR"/>
        </w:rPr>
        <w:t>ی</w:t>
      </w:r>
      <w:r>
        <w:rPr>
          <w:rtl/>
          <w:lang w:bidi="fa-IR"/>
        </w:rPr>
        <w:t>ت کرده است</w:t>
      </w:r>
      <w:r w:rsidR="00187BE4">
        <w:rPr>
          <w:rtl/>
          <w:lang w:bidi="fa-IR"/>
        </w:rPr>
        <w:t xml:space="preserve">: </w:t>
      </w:r>
      <w:r>
        <w:rPr>
          <w:rtl/>
          <w:lang w:bidi="fa-IR"/>
        </w:rPr>
        <w:t>گل</w:t>
      </w:r>
      <w:r w:rsidR="00873281">
        <w:rPr>
          <w:rtl/>
          <w:lang w:bidi="fa-IR"/>
        </w:rPr>
        <w:t>ی</w:t>
      </w:r>
      <w:r>
        <w:rPr>
          <w:rtl/>
          <w:lang w:bidi="fa-IR"/>
        </w:rPr>
        <w:t xml:space="preserve">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دادم</w:t>
      </w:r>
      <w:r w:rsidR="00187BE4">
        <w:rPr>
          <w:rtl/>
          <w:lang w:bidi="fa-IR"/>
        </w:rPr>
        <w:t xml:space="preserve">. </w:t>
      </w:r>
      <w:r>
        <w:rPr>
          <w:rtl/>
          <w:lang w:bidi="fa-IR"/>
        </w:rPr>
        <w:t>گرفتند و بو</w:t>
      </w:r>
      <w:r w:rsidR="00873281">
        <w:rPr>
          <w:rtl/>
          <w:lang w:bidi="fa-IR"/>
        </w:rPr>
        <w:t>یی</w:t>
      </w:r>
      <w:r>
        <w:rPr>
          <w:rtl/>
          <w:lang w:bidi="fa-IR"/>
        </w:rPr>
        <w:t>دند و بر هر دو د</w:t>
      </w:r>
      <w:r w:rsidR="00873281">
        <w:rPr>
          <w:rtl/>
          <w:lang w:bidi="fa-IR"/>
        </w:rPr>
        <w:t>ی</w:t>
      </w:r>
      <w:r>
        <w:rPr>
          <w:rtl/>
          <w:lang w:bidi="fa-IR"/>
        </w:rPr>
        <w:t>ده گذاشتند</w:t>
      </w:r>
      <w:r w:rsidR="00187BE4">
        <w:rPr>
          <w:rtl/>
          <w:lang w:bidi="fa-IR"/>
        </w:rPr>
        <w:t xml:space="preserve">، </w:t>
      </w:r>
      <w:r>
        <w:rPr>
          <w:rtl/>
          <w:lang w:bidi="fa-IR"/>
        </w:rPr>
        <w:t>پس فرمود</w:t>
      </w:r>
      <w:r w:rsidR="00187BE4">
        <w:rPr>
          <w:rtl/>
          <w:lang w:bidi="fa-IR"/>
        </w:rPr>
        <w:t xml:space="preserve">: </w:t>
      </w:r>
      <w:r>
        <w:rPr>
          <w:rtl/>
          <w:lang w:bidi="fa-IR"/>
        </w:rPr>
        <w:t>هرکه گل</w:t>
      </w:r>
      <w:r w:rsidR="00873281">
        <w:rPr>
          <w:rtl/>
          <w:lang w:bidi="fa-IR"/>
        </w:rPr>
        <w:t>ی</w:t>
      </w:r>
      <w:r>
        <w:rPr>
          <w:rtl/>
          <w:lang w:bidi="fa-IR"/>
        </w:rPr>
        <w:t xml:space="preserve"> را بگ</w:t>
      </w:r>
      <w:r w:rsidR="00873281">
        <w:rPr>
          <w:rtl/>
          <w:lang w:bidi="fa-IR"/>
        </w:rPr>
        <w:t>ی</w:t>
      </w:r>
      <w:r>
        <w:rPr>
          <w:rtl/>
          <w:lang w:bidi="fa-IR"/>
        </w:rPr>
        <w:t>رد و ببو</w:t>
      </w:r>
      <w:r w:rsidR="00873281">
        <w:rPr>
          <w:rtl/>
          <w:lang w:bidi="fa-IR"/>
        </w:rPr>
        <w:t>ی</w:t>
      </w:r>
      <w:r>
        <w:rPr>
          <w:rtl/>
          <w:lang w:bidi="fa-IR"/>
        </w:rPr>
        <w:t>د و بر د</w:t>
      </w:r>
      <w:r w:rsidR="00873281">
        <w:rPr>
          <w:rtl/>
          <w:lang w:bidi="fa-IR"/>
        </w:rPr>
        <w:t>ی</w:t>
      </w:r>
      <w:r>
        <w:rPr>
          <w:rtl/>
          <w:lang w:bidi="fa-IR"/>
        </w:rPr>
        <w:t>ده</w:t>
      </w:r>
      <w:r w:rsidR="00873281">
        <w:rPr>
          <w:rtl/>
          <w:lang w:bidi="fa-IR"/>
        </w:rPr>
        <w:t xml:space="preserve"> </w:t>
      </w:r>
      <w:r>
        <w:rPr>
          <w:rtl/>
          <w:lang w:bidi="fa-IR"/>
        </w:rPr>
        <w:t>ها بگذارد و بگو</w:t>
      </w:r>
      <w:r w:rsidR="00873281">
        <w:rPr>
          <w:rtl/>
          <w:lang w:bidi="fa-IR"/>
        </w:rPr>
        <w:t>ی</w:t>
      </w:r>
      <w:r>
        <w:rPr>
          <w:rtl/>
          <w:lang w:bidi="fa-IR"/>
        </w:rPr>
        <w:t>د</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 هنوز بر زم</w:t>
      </w:r>
      <w:r w:rsidR="00873281">
        <w:rPr>
          <w:rtl/>
          <w:lang w:bidi="fa-IR"/>
        </w:rPr>
        <w:t>ی</w:t>
      </w:r>
      <w:r>
        <w:rPr>
          <w:rtl/>
          <w:lang w:bidi="fa-IR"/>
        </w:rPr>
        <w:t>ن نگذاشته باشد</w:t>
      </w:r>
      <w:r w:rsidR="00187BE4">
        <w:rPr>
          <w:rtl/>
          <w:lang w:bidi="fa-IR"/>
        </w:rPr>
        <w:t xml:space="preserve">، </w:t>
      </w:r>
      <w:r>
        <w:rPr>
          <w:rtl/>
          <w:lang w:bidi="fa-IR"/>
        </w:rPr>
        <w:t>که گناهانش آمرز</w:t>
      </w:r>
      <w:r w:rsidR="00873281">
        <w:rPr>
          <w:rtl/>
          <w:lang w:bidi="fa-IR"/>
        </w:rPr>
        <w:t>ی</w:t>
      </w:r>
      <w:r>
        <w:rPr>
          <w:rtl/>
          <w:lang w:bidi="fa-IR"/>
        </w:rPr>
        <w:t>ده شود</w:t>
      </w:r>
      <w:r w:rsidR="00187BE4">
        <w:rPr>
          <w:rtl/>
          <w:lang w:bidi="fa-IR"/>
        </w:rPr>
        <w:t xml:space="preserve">. </w:t>
      </w:r>
    </w:p>
    <w:p w:rsidR="00135251" w:rsidRDefault="00143F8B" w:rsidP="00143F8B">
      <w:pPr>
        <w:pStyle w:val="libNormal"/>
        <w:rPr>
          <w:rtl/>
          <w:lang w:bidi="fa-IR"/>
        </w:rPr>
      </w:pPr>
      <w:r>
        <w:rPr>
          <w:rtl/>
          <w:lang w:bidi="fa-IR"/>
        </w:rPr>
        <w:t>از امام عل</w:t>
      </w:r>
      <w:r w:rsidR="00873281">
        <w:rPr>
          <w:rtl/>
          <w:lang w:bidi="fa-IR"/>
        </w:rPr>
        <w:t>ی</w:t>
      </w:r>
      <w:r>
        <w:rPr>
          <w:rtl/>
          <w:lang w:bidi="fa-IR"/>
        </w:rPr>
        <w:t xml:space="preserve"> النق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گل</w:t>
      </w:r>
      <w:r w:rsidR="00873281">
        <w:rPr>
          <w:rtl/>
          <w:lang w:bidi="fa-IR"/>
        </w:rPr>
        <w:t>ی</w:t>
      </w:r>
      <w:r>
        <w:rPr>
          <w:rtl/>
          <w:lang w:bidi="fa-IR"/>
        </w:rPr>
        <w:t xml:space="preserve"> را ببو</w:t>
      </w:r>
      <w:r w:rsidR="00873281">
        <w:rPr>
          <w:rtl/>
          <w:lang w:bidi="fa-IR"/>
        </w:rPr>
        <w:t>ی</w:t>
      </w:r>
      <w:r>
        <w:rPr>
          <w:rtl/>
          <w:lang w:bidi="fa-IR"/>
        </w:rPr>
        <w:t>د و بر د</w:t>
      </w:r>
      <w:r w:rsidR="00873281">
        <w:rPr>
          <w:rtl/>
          <w:lang w:bidi="fa-IR"/>
        </w:rPr>
        <w:t>ی</w:t>
      </w:r>
      <w:r>
        <w:rPr>
          <w:rtl/>
          <w:lang w:bidi="fa-IR"/>
        </w:rPr>
        <w:t>ده</w:t>
      </w:r>
      <w:r w:rsidR="00873281">
        <w:rPr>
          <w:rtl/>
          <w:lang w:bidi="fa-IR"/>
        </w:rPr>
        <w:t xml:space="preserve"> </w:t>
      </w:r>
      <w:r>
        <w:rPr>
          <w:rtl/>
          <w:lang w:bidi="fa-IR"/>
        </w:rPr>
        <w:t>ها گذاشته</w:t>
      </w:r>
      <w:r w:rsidR="00187BE4">
        <w:rPr>
          <w:rtl/>
          <w:lang w:bidi="fa-IR"/>
        </w:rPr>
        <w:t xml:space="preserve">، </w:t>
      </w:r>
      <w:r>
        <w:rPr>
          <w:rtl/>
          <w:lang w:bidi="fa-IR"/>
        </w:rPr>
        <w:t>صلوات بر محمّد و ائمه</w:t>
      </w:r>
      <w:r w:rsidR="00873281">
        <w:rPr>
          <w:rtl/>
          <w:lang w:bidi="fa-IR"/>
        </w:rPr>
        <w:t xml:space="preserve"> </w:t>
      </w:r>
      <w:r w:rsidR="00AD4438" w:rsidRPr="00AD4438">
        <w:rPr>
          <w:rStyle w:val="libAlaemChar"/>
          <w:rtl/>
        </w:rPr>
        <w:t>عليهم‌السلام</w:t>
      </w:r>
      <w:r>
        <w:rPr>
          <w:rtl/>
          <w:lang w:bidi="fa-IR"/>
        </w:rPr>
        <w:t xml:space="preserve"> بفرستد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از حسنات به قدر </w:t>
      </w:r>
      <w:r w:rsidR="00873281">
        <w:rPr>
          <w:rtl/>
          <w:lang w:bidi="fa-IR"/>
        </w:rPr>
        <w:t>ی</w:t>
      </w:r>
      <w:r>
        <w:rPr>
          <w:rtl/>
          <w:lang w:bidi="fa-IR"/>
        </w:rPr>
        <w:t>ک ب</w:t>
      </w:r>
      <w:r w:rsidR="00873281">
        <w:rPr>
          <w:rtl/>
          <w:lang w:bidi="fa-IR"/>
        </w:rPr>
        <w:t>ی</w:t>
      </w:r>
      <w:r>
        <w:rPr>
          <w:rtl/>
          <w:lang w:bidi="fa-IR"/>
        </w:rPr>
        <w:t>ابان عالج که در ماب</w:t>
      </w:r>
      <w:r w:rsidR="00873281">
        <w:rPr>
          <w:rtl/>
          <w:lang w:bidi="fa-IR"/>
        </w:rPr>
        <w:t>ی</w:t>
      </w:r>
      <w:r>
        <w:rPr>
          <w:rtl/>
          <w:lang w:bidi="fa-IR"/>
        </w:rPr>
        <w:t>ن مکه و شام و عراق کش</w:t>
      </w:r>
      <w:r w:rsidR="00873281">
        <w:rPr>
          <w:rtl/>
          <w:lang w:bidi="fa-IR"/>
        </w:rPr>
        <w:t>ی</w:t>
      </w:r>
      <w:r>
        <w:rPr>
          <w:rtl/>
          <w:lang w:bidi="fa-IR"/>
        </w:rPr>
        <w:t>ده شده است</w:t>
      </w:r>
      <w:r w:rsidR="00187BE4">
        <w:rPr>
          <w:rtl/>
          <w:lang w:bidi="fa-IR"/>
        </w:rPr>
        <w:t xml:space="preserve">، </w:t>
      </w:r>
      <w:r>
        <w:rPr>
          <w:rtl/>
          <w:lang w:bidi="fa-IR"/>
        </w:rPr>
        <w:t>بنو</w:t>
      </w:r>
      <w:r w:rsidR="00873281">
        <w:rPr>
          <w:rtl/>
          <w:lang w:bidi="fa-IR"/>
        </w:rPr>
        <w:t>ی</w:t>
      </w:r>
      <w:r>
        <w:rPr>
          <w:rtl/>
          <w:lang w:bidi="fa-IR"/>
        </w:rPr>
        <w:t>سد و از گناهان او</w:t>
      </w:r>
      <w:r w:rsidR="00187BE4">
        <w:rPr>
          <w:rtl/>
          <w:lang w:bidi="fa-IR"/>
        </w:rPr>
        <w:t xml:space="preserve">، </w:t>
      </w:r>
      <w:r>
        <w:rPr>
          <w:rtl/>
          <w:lang w:bidi="fa-IR"/>
        </w:rPr>
        <w:t>به عدد ر</w:t>
      </w:r>
      <w:r w:rsidR="00873281">
        <w:rPr>
          <w:rtl/>
          <w:lang w:bidi="fa-IR"/>
        </w:rPr>
        <w:t>ی</w:t>
      </w:r>
      <w:r>
        <w:rPr>
          <w:rtl/>
          <w:lang w:bidi="fa-IR"/>
        </w:rPr>
        <w:t>گ ب</w:t>
      </w:r>
      <w:r w:rsidR="00873281">
        <w:rPr>
          <w:rtl/>
          <w:lang w:bidi="fa-IR"/>
        </w:rPr>
        <w:t>ی</w:t>
      </w:r>
      <w:r>
        <w:rPr>
          <w:rtl/>
          <w:lang w:bidi="fa-IR"/>
        </w:rPr>
        <w:t>ابان محو نما</w:t>
      </w:r>
      <w:r w:rsidR="00873281">
        <w:rPr>
          <w:rtl/>
          <w:lang w:bidi="fa-IR"/>
        </w:rPr>
        <w:t>ی</w:t>
      </w:r>
      <w:r>
        <w:rPr>
          <w:rtl/>
          <w:lang w:bidi="fa-IR"/>
        </w:rPr>
        <w:t>د</w:t>
      </w:r>
      <w:r w:rsidR="00187BE4">
        <w:rPr>
          <w:rtl/>
          <w:lang w:bidi="fa-IR"/>
        </w:rPr>
        <w:t xml:space="preserve">. </w:t>
      </w:r>
    </w:p>
    <w:p w:rsidR="00135251" w:rsidRDefault="008721C7" w:rsidP="00187BE4">
      <w:pPr>
        <w:pStyle w:val="Heading1Center"/>
        <w:rPr>
          <w:rtl/>
          <w:lang w:bidi="fa-IR"/>
        </w:rPr>
      </w:pPr>
      <w:r>
        <w:rPr>
          <w:rtl/>
          <w:lang w:bidi="fa-IR"/>
        </w:rPr>
        <w:br w:type="page"/>
      </w:r>
      <w:bookmarkStart w:id="86" w:name="_Toc425162951"/>
      <w:r>
        <w:rPr>
          <w:rtl/>
          <w:lang w:bidi="fa-IR"/>
        </w:rPr>
        <w:lastRenderedPageBreak/>
        <w:t>باب</w:t>
      </w:r>
      <w:r w:rsidR="00187BE4">
        <w:rPr>
          <w:rtl/>
          <w:lang w:bidi="fa-IR"/>
        </w:rPr>
        <w:t xml:space="preserve"> هفتم: آداب حمام رفتن. شستن سر و بدن و دارو کشیدن</w:t>
      </w:r>
      <w:bookmarkEnd w:id="86"/>
    </w:p>
    <w:p w:rsidR="00873281" w:rsidRDefault="00187BE4" w:rsidP="00187BE4">
      <w:pPr>
        <w:pStyle w:val="Heading2"/>
        <w:rPr>
          <w:rtl/>
          <w:lang w:bidi="fa-IR"/>
        </w:rPr>
      </w:pPr>
      <w:bookmarkStart w:id="87" w:name="_Toc425162952"/>
      <w:r>
        <w:rPr>
          <w:rtl/>
          <w:lang w:bidi="fa-IR"/>
        </w:rPr>
        <w:t>فصل اوّل: فضیلت حمام</w:t>
      </w:r>
      <w:bookmarkEnd w:id="87"/>
      <w:r>
        <w:rPr>
          <w:rtl/>
          <w:lang w:bidi="fa-IR"/>
        </w:rPr>
        <w:t xml:space="preserve"> </w:t>
      </w:r>
    </w:p>
    <w:p w:rsidR="00143F8B" w:rsidRDefault="00143F8B" w:rsidP="00143F8B">
      <w:pPr>
        <w:pStyle w:val="libNormal"/>
        <w:rPr>
          <w:rtl/>
          <w:lang w:bidi="fa-IR"/>
        </w:rPr>
      </w:pPr>
      <w:r>
        <w:rPr>
          <w:rtl/>
          <w:lang w:bidi="fa-IR"/>
        </w:rPr>
        <w:t>منقول است که عمر گفت</w:t>
      </w:r>
      <w:r w:rsidR="00187BE4">
        <w:rPr>
          <w:rtl/>
          <w:lang w:bidi="fa-IR"/>
        </w:rPr>
        <w:t xml:space="preserve">: </w:t>
      </w:r>
      <w:r>
        <w:rPr>
          <w:rtl/>
          <w:lang w:bidi="fa-IR"/>
        </w:rPr>
        <w:t>بد خانه</w:t>
      </w:r>
      <w:r w:rsidR="00873281">
        <w:rPr>
          <w:rtl/>
          <w:lang w:bidi="fa-IR"/>
        </w:rPr>
        <w:t xml:space="preserve"> </w:t>
      </w:r>
      <w:r>
        <w:rPr>
          <w:rtl/>
          <w:lang w:bidi="fa-IR"/>
        </w:rPr>
        <w:t>ا</w:t>
      </w:r>
      <w:r w:rsidR="00873281">
        <w:rPr>
          <w:rtl/>
          <w:lang w:bidi="fa-IR"/>
        </w:rPr>
        <w:t>ی</w:t>
      </w:r>
      <w:r>
        <w:rPr>
          <w:rtl/>
          <w:lang w:bidi="fa-IR"/>
        </w:rPr>
        <w:t xml:space="preserve"> است حمام</w:t>
      </w:r>
      <w:r w:rsidR="00187BE4">
        <w:rPr>
          <w:rtl/>
          <w:lang w:bidi="fa-IR"/>
        </w:rPr>
        <w:t xml:space="preserve">، </w:t>
      </w:r>
      <w:r>
        <w:rPr>
          <w:rtl/>
          <w:lang w:bidi="fa-IR"/>
        </w:rPr>
        <w:t>عورت را ظاهر م</w:t>
      </w:r>
      <w:r w:rsidR="00873281">
        <w:rPr>
          <w:rtl/>
          <w:lang w:bidi="fa-IR"/>
        </w:rPr>
        <w:t xml:space="preserve">ی </w:t>
      </w:r>
      <w:r>
        <w:rPr>
          <w:rtl/>
          <w:lang w:bidi="fa-IR"/>
        </w:rPr>
        <w:t>کند و پرده را م</w:t>
      </w:r>
      <w:r w:rsidR="00873281">
        <w:rPr>
          <w:rtl/>
          <w:lang w:bidi="fa-IR"/>
        </w:rPr>
        <w:t xml:space="preserve">ی </w:t>
      </w:r>
      <w:r>
        <w:rPr>
          <w:rtl/>
          <w:lang w:bidi="fa-IR"/>
        </w:rPr>
        <w:t>درد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کو خانه</w:t>
      </w:r>
      <w:r w:rsidR="00873281">
        <w:rPr>
          <w:rtl/>
          <w:lang w:bidi="fa-IR"/>
        </w:rPr>
        <w:t xml:space="preserve"> </w:t>
      </w:r>
      <w:r>
        <w:rPr>
          <w:rtl/>
          <w:lang w:bidi="fa-IR"/>
        </w:rPr>
        <w:t>ا</w:t>
      </w:r>
      <w:r w:rsidR="00873281">
        <w:rPr>
          <w:rtl/>
          <w:lang w:bidi="fa-IR"/>
        </w:rPr>
        <w:t>ی</w:t>
      </w:r>
      <w:r>
        <w:rPr>
          <w:rtl/>
          <w:lang w:bidi="fa-IR"/>
        </w:rPr>
        <w:t xml:space="preserve"> است حمام</w:t>
      </w:r>
      <w:r w:rsidR="00187BE4">
        <w:rPr>
          <w:rtl/>
          <w:lang w:bidi="fa-IR"/>
        </w:rPr>
        <w:t xml:space="preserve">، </w:t>
      </w:r>
      <w:r>
        <w:rPr>
          <w:rtl/>
          <w:lang w:bidi="fa-IR"/>
        </w:rPr>
        <w:t xml:space="preserve">جهنّم را به </w:t>
      </w:r>
      <w:r w:rsidR="00873281">
        <w:rPr>
          <w:rtl/>
          <w:lang w:bidi="fa-IR"/>
        </w:rPr>
        <w:t>ی</w:t>
      </w:r>
      <w:r>
        <w:rPr>
          <w:rtl/>
          <w:lang w:bidi="fa-IR"/>
        </w:rPr>
        <w:t>اد م</w:t>
      </w:r>
      <w:r w:rsidR="00873281">
        <w:rPr>
          <w:rtl/>
          <w:lang w:bidi="fa-IR"/>
        </w:rPr>
        <w:t xml:space="preserve">ی </w:t>
      </w:r>
      <w:r>
        <w:rPr>
          <w:rtl/>
          <w:lang w:bidi="fa-IR"/>
        </w:rPr>
        <w:t>آورد و چرک را از بدن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حمام </w:t>
      </w:r>
      <w:r w:rsidR="00873281">
        <w:rPr>
          <w:rtl/>
          <w:lang w:bidi="fa-IR"/>
        </w:rPr>
        <w:t>ی</w:t>
      </w:r>
      <w:r>
        <w:rPr>
          <w:rtl/>
          <w:lang w:bidi="fa-IR"/>
        </w:rPr>
        <w:t>ک روز در م</w:t>
      </w:r>
      <w:r w:rsidR="00873281">
        <w:rPr>
          <w:rtl/>
          <w:lang w:bidi="fa-IR"/>
        </w:rPr>
        <w:t>ی</w:t>
      </w:r>
      <w:r>
        <w:rPr>
          <w:rtl/>
          <w:lang w:bidi="fa-IR"/>
        </w:rPr>
        <w:t>ان</w:t>
      </w:r>
      <w:r w:rsidR="00187BE4">
        <w:rPr>
          <w:rtl/>
          <w:lang w:bidi="fa-IR"/>
        </w:rPr>
        <w:t xml:space="preserve">، </w:t>
      </w:r>
      <w:r>
        <w:rPr>
          <w:rtl/>
          <w:lang w:bidi="fa-IR"/>
        </w:rPr>
        <w:t>گوشت بدن را ز</w:t>
      </w:r>
      <w:r w:rsidR="00873281">
        <w:rPr>
          <w:rtl/>
          <w:lang w:bidi="fa-IR"/>
        </w:rPr>
        <w:t>ی</w:t>
      </w:r>
      <w:r>
        <w:rPr>
          <w:rtl/>
          <w:lang w:bidi="fa-IR"/>
        </w:rPr>
        <w:t>اد م</w:t>
      </w:r>
      <w:r w:rsidR="00873281">
        <w:rPr>
          <w:rtl/>
          <w:lang w:bidi="fa-IR"/>
        </w:rPr>
        <w:t xml:space="preserve">ی </w:t>
      </w:r>
      <w:r>
        <w:rPr>
          <w:rtl/>
          <w:lang w:bidi="fa-IR"/>
        </w:rPr>
        <w:t>کند و هر روز رفتن</w:t>
      </w:r>
      <w:r w:rsidR="00187BE4">
        <w:rPr>
          <w:rtl/>
          <w:lang w:bidi="fa-IR"/>
        </w:rPr>
        <w:t xml:space="preserve">، </w:t>
      </w:r>
      <w:r>
        <w:rPr>
          <w:rtl/>
          <w:lang w:bidi="fa-IR"/>
        </w:rPr>
        <w:t>پ</w:t>
      </w:r>
      <w:r w:rsidR="00873281">
        <w:rPr>
          <w:rtl/>
          <w:lang w:bidi="fa-IR"/>
        </w:rPr>
        <w:t>ی</w:t>
      </w:r>
      <w:r>
        <w:rPr>
          <w:rtl/>
          <w:lang w:bidi="fa-IR"/>
        </w:rPr>
        <w:t>ه گرده</w:t>
      </w:r>
      <w:r w:rsidR="00873281">
        <w:rPr>
          <w:rtl/>
          <w:lang w:bidi="fa-IR"/>
        </w:rPr>
        <w:t xml:space="preserve"> </w:t>
      </w:r>
      <w:r>
        <w:rPr>
          <w:rtl/>
          <w:lang w:bidi="fa-IR"/>
        </w:rPr>
        <w:t>ها را م</w:t>
      </w:r>
      <w:r w:rsidR="00873281">
        <w:rPr>
          <w:rtl/>
          <w:lang w:bidi="fa-IR"/>
        </w:rPr>
        <w:t xml:space="preserve">ی </w:t>
      </w:r>
      <w:r>
        <w:rPr>
          <w:rtl/>
          <w:lang w:bidi="fa-IR"/>
        </w:rPr>
        <w:t>گدازد و بدن را لاغر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سل</w:t>
      </w:r>
      <w:r w:rsidR="00873281">
        <w:rPr>
          <w:rtl/>
          <w:lang w:bidi="fa-IR"/>
        </w:rPr>
        <w:t>ی</w:t>
      </w:r>
      <w:r>
        <w:rPr>
          <w:rtl/>
          <w:lang w:bidi="fa-IR"/>
        </w:rPr>
        <w:t>مان جعفر</w:t>
      </w:r>
      <w:r w:rsidR="00873281">
        <w:rPr>
          <w:rtl/>
          <w:lang w:bidi="fa-IR"/>
        </w:rPr>
        <w:t>ی</w:t>
      </w:r>
      <w:r>
        <w:rPr>
          <w:rtl/>
          <w:lang w:bidi="fa-IR"/>
        </w:rPr>
        <w:t xml:space="preserve"> منقول است که گفت</w:t>
      </w:r>
      <w:r w:rsidR="00187BE4">
        <w:rPr>
          <w:rtl/>
          <w:lang w:bidi="fa-IR"/>
        </w:rPr>
        <w:t xml:space="preserve">: </w:t>
      </w:r>
      <w:r>
        <w:rPr>
          <w:rtl/>
          <w:lang w:bidi="fa-IR"/>
        </w:rPr>
        <w:t>ب</w:t>
      </w:r>
      <w:r w:rsidR="00873281">
        <w:rPr>
          <w:rtl/>
          <w:lang w:bidi="fa-IR"/>
        </w:rPr>
        <w:t>ی</w:t>
      </w:r>
      <w:r>
        <w:rPr>
          <w:rtl/>
          <w:lang w:bidi="fa-IR"/>
        </w:rPr>
        <w:t>مار شدم تا آن</w:t>
      </w:r>
      <w:r w:rsidR="00873281">
        <w:rPr>
          <w:rtl/>
          <w:lang w:bidi="fa-IR"/>
        </w:rPr>
        <w:t xml:space="preserve"> </w:t>
      </w:r>
      <w:r>
        <w:rPr>
          <w:rtl/>
          <w:lang w:bidi="fa-IR"/>
        </w:rPr>
        <w:t>که گوشتم همه تحل</w:t>
      </w:r>
      <w:r w:rsidR="00873281">
        <w:rPr>
          <w:rtl/>
          <w:lang w:bidi="fa-IR"/>
        </w:rPr>
        <w:t>ی</w:t>
      </w:r>
      <w:r>
        <w:rPr>
          <w:rtl/>
          <w:lang w:bidi="fa-IR"/>
        </w:rPr>
        <w:t>ل رفت</w:t>
      </w:r>
      <w:r w:rsidR="00187BE4">
        <w:rPr>
          <w:rtl/>
          <w:lang w:bidi="fa-IR"/>
        </w:rPr>
        <w:t xml:space="preserve">، </w:t>
      </w:r>
      <w:r>
        <w:rPr>
          <w:rtl/>
          <w:lang w:bidi="fa-IR"/>
        </w:rPr>
        <w:t>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گوشت بدنت برگردد</w:t>
      </w:r>
      <w:r w:rsidR="00187BE4">
        <w:rPr>
          <w:rtl/>
          <w:lang w:bidi="fa-IR"/>
        </w:rPr>
        <w:t xml:space="preserve">؟ </w:t>
      </w:r>
      <w:r>
        <w:rPr>
          <w:rtl/>
          <w:lang w:bidi="fa-IR"/>
        </w:rPr>
        <w:t>گفتم</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sidR="00873281">
        <w:rPr>
          <w:rtl/>
          <w:lang w:bidi="fa-IR"/>
        </w:rPr>
        <w:t>ی</w:t>
      </w:r>
      <w:r>
        <w:rPr>
          <w:rtl/>
          <w:lang w:bidi="fa-IR"/>
        </w:rPr>
        <w:t xml:space="preserve">ک روز نه </w:t>
      </w:r>
      <w:r w:rsidR="00873281">
        <w:rPr>
          <w:rtl/>
          <w:lang w:bidi="fa-IR"/>
        </w:rPr>
        <w:t>ی</w:t>
      </w:r>
      <w:r>
        <w:rPr>
          <w:rtl/>
          <w:lang w:bidi="fa-IR"/>
        </w:rPr>
        <w:t>ک روز به حمام برو</w:t>
      </w:r>
      <w:r w:rsidR="00187BE4">
        <w:rPr>
          <w:rtl/>
          <w:lang w:bidi="fa-IR"/>
        </w:rPr>
        <w:t xml:space="preserve">، </w:t>
      </w:r>
      <w:r>
        <w:rPr>
          <w:rtl/>
          <w:lang w:bidi="fa-IR"/>
        </w:rPr>
        <w:t>که گوشت بدنت عود م</w:t>
      </w:r>
      <w:r w:rsidR="00873281">
        <w:rPr>
          <w:rtl/>
          <w:lang w:bidi="fa-IR"/>
        </w:rPr>
        <w:t xml:space="preserve">ی </w:t>
      </w:r>
      <w:r>
        <w:rPr>
          <w:rtl/>
          <w:lang w:bidi="fa-IR"/>
        </w:rPr>
        <w:t>کند و ز</w:t>
      </w:r>
      <w:r w:rsidR="00873281">
        <w:rPr>
          <w:rtl/>
          <w:lang w:bidi="fa-IR"/>
        </w:rPr>
        <w:t>ی</w:t>
      </w:r>
      <w:r>
        <w:rPr>
          <w:rtl/>
          <w:lang w:bidi="fa-IR"/>
        </w:rPr>
        <w:t>نهار که هر روز مرو</w:t>
      </w:r>
      <w:r w:rsidR="00187BE4">
        <w:rPr>
          <w:rtl/>
          <w:lang w:bidi="fa-IR"/>
        </w:rPr>
        <w:t xml:space="preserve">، </w:t>
      </w:r>
      <w:r>
        <w:rPr>
          <w:rtl/>
          <w:lang w:bidi="fa-IR"/>
        </w:rPr>
        <w:t>که باعث مرض سل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 xml:space="preserve">ی </w:t>
      </w:r>
      <w:r>
        <w:rPr>
          <w:rtl/>
          <w:lang w:bidi="fa-IR"/>
        </w:rPr>
        <w:t>که خواهد فربه شود</w:t>
      </w:r>
      <w:r w:rsidR="00187BE4">
        <w:rPr>
          <w:rtl/>
          <w:lang w:bidi="fa-IR"/>
        </w:rPr>
        <w:t xml:space="preserve">، </w:t>
      </w:r>
      <w:r w:rsidR="00873281">
        <w:rPr>
          <w:rtl/>
          <w:lang w:bidi="fa-IR"/>
        </w:rPr>
        <w:t>ی</w:t>
      </w:r>
      <w:r>
        <w:rPr>
          <w:rtl/>
          <w:lang w:bidi="fa-IR"/>
        </w:rPr>
        <w:t xml:space="preserve">ک روز به حمام برود و </w:t>
      </w:r>
      <w:r w:rsidR="00873281">
        <w:rPr>
          <w:rtl/>
          <w:lang w:bidi="fa-IR"/>
        </w:rPr>
        <w:t>ی</w:t>
      </w:r>
      <w:r>
        <w:rPr>
          <w:rtl/>
          <w:lang w:bidi="fa-IR"/>
        </w:rPr>
        <w:t>ک روز نرود</w:t>
      </w:r>
      <w:r w:rsidR="00187BE4">
        <w:rPr>
          <w:rtl/>
          <w:lang w:bidi="fa-IR"/>
        </w:rPr>
        <w:t xml:space="preserve">، </w:t>
      </w:r>
      <w:r>
        <w:rPr>
          <w:rtl/>
          <w:lang w:bidi="fa-IR"/>
        </w:rPr>
        <w:t>و کس</w:t>
      </w:r>
      <w:r w:rsidR="00873281">
        <w:rPr>
          <w:rtl/>
          <w:lang w:bidi="fa-IR"/>
        </w:rPr>
        <w:t>ی</w:t>
      </w:r>
      <w:r>
        <w:rPr>
          <w:rtl/>
          <w:lang w:bidi="fa-IR"/>
        </w:rPr>
        <w:t xml:space="preserve"> که گوشت ز</w:t>
      </w:r>
      <w:r w:rsidR="00873281">
        <w:rPr>
          <w:rtl/>
          <w:lang w:bidi="fa-IR"/>
        </w:rPr>
        <w:t>ی</w:t>
      </w:r>
      <w:r>
        <w:rPr>
          <w:rtl/>
          <w:lang w:bidi="fa-IR"/>
        </w:rPr>
        <w:t>اد داشته باشد و خواهد که لاغر شود</w:t>
      </w:r>
      <w:r w:rsidR="00187BE4">
        <w:rPr>
          <w:rtl/>
          <w:lang w:bidi="fa-IR"/>
        </w:rPr>
        <w:t xml:space="preserve">، </w:t>
      </w:r>
      <w:r>
        <w:rPr>
          <w:rtl/>
          <w:lang w:bidi="fa-IR"/>
        </w:rPr>
        <w:t>هر روز به حمام برود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دواها</w:t>
      </w:r>
      <w:r w:rsidR="00873281">
        <w:rPr>
          <w:rtl/>
          <w:lang w:bidi="fa-IR"/>
        </w:rPr>
        <w:t>ی</w:t>
      </w:r>
      <w:r>
        <w:rPr>
          <w:rtl/>
          <w:lang w:bidi="fa-IR"/>
        </w:rPr>
        <w:t xml:space="preserve"> شما حقنه و حجامت کردن و دوا در ب</w:t>
      </w:r>
      <w:r w:rsidR="00873281">
        <w:rPr>
          <w:rtl/>
          <w:lang w:bidi="fa-IR"/>
        </w:rPr>
        <w:t>ی</w:t>
      </w:r>
      <w:r>
        <w:rPr>
          <w:rtl/>
          <w:lang w:bidi="fa-IR"/>
        </w:rPr>
        <w:t>ن</w:t>
      </w:r>
      <w:r w:rsidR="00873281">
        <w:rPr>
          <w:rtl/>
          <w:lang w:bidi="fa-IR"/>
        </w:rPr>
        <w:t>ی</w:t>
      </w:r>
      <w:r>
        <w:rPr>
          <w:rtl/>
          <w:lang w:bidi="fa-IR"/>
        </w:rPr>
        <w:t xml:space="preserve"> چکان</w:t>
      </w:r>
      <w:r w:rsidR="00873281">
        <w:rPr>
          <w:rtl/>
          <w:lang w:bidi="fa-IR"/>
        </w:rPr>
        <w:t>ی</w:t>
      </w:r>
      <w:r>
        <w:rPr>
          <w:rtl/>
          <w:lang w:bidi="fa-IR"/>
        </w:rPr>
        <w:t>دن و حمام است</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هرکه ا</w:t>
      </w:r>
      <w:r w:rsidR="00873281">
        <w:rPr>
          <w:rtl/>
          <w:lang w:bidi="fa-IR"/>
        </w:rPr>
        <w:t>ی</w:t>
      </w:r>
      <w:r>
        <w:rPr>
          <w:rtl/>
          <w:lang w:bidi="fa-IR"/>
        </w:rPr>
        <w:t>مان به خدا و روز ق</w:t>
      </w:r>
      <w:r w:rsidR="00873281">
        <w:rPr>
          <w:rtl/>
          <w:lang w:bidi="fa-IR"/>
        </w:rPr>
        <w:t>ی</w:t>
      </w:r>
      <w:r>
        <w:rPr>
          <w:rtl/>
          <w:lang w:bidi="fa-IR"/>
        </w:rPr>
        <w:t>امت داشته باشد</w:t>
      </w:r>
      <w:r w:rsidR="00187BE4">
        <w:rPr>
          <w:rtl/>
          <w:lang w:bidi="fa-IR"/>
        </w:rPr>
        <w:t xml:space="preserve">، </w:t>
      </w:r>
      <w:r>
        <w:rPr>
          <w:rtl/>
          <w:lang w:bidi="fa-IR"/>
        </w:rPr>
        <w:t>با</w:t>
      </w:r>
      <w:r w:rsidR="00873281">
        <w:rPr>
          <w:rtl/>
          <w:lang w:bidi="fa-IR"/>
        </w:rPr>
        <w:t>ی</w:t>
      </w:r>
      <w:r>
        <w:rPr>
          <w:rtl/>
          <w:lang w:bidi="fa-IR"/>
        </w:rPr>
        <w:t>د که زنش را به حمام نفرستد و علما تأو</w:t>
      </w:r>
      <w:r w:rsidR="00873281">
        <w:rPr>
          <w:rtl/>
          <w:lang w:bidi="fa-IR"/>
        </w:rPr>
        <w:t>ی</w:t>
      </w:r>
      <w:r>
        <w:rPr>
          <w:rtl/>
          <w:lang w:bidi="fa-IR"/>
        </w:rPr>
        <w:t>ل کرده</w:t>
      </w:r>
      <w:r w:rsidR="00873281">
        <w:rPr>
          <w:rtl/>
          <w:lang w:bidi="fa-IR"/>
        </w:rPr>
        <w:t xml:space="preserve"> </w:t>
      </w:r>
      <w:r>
        <w:rPr>
          <w:rtl/>
          <w:lang w:bidi="fa-IR"/>
        </w:rPr>
        <w:t>اند به دو وجه</w:t>
      </w:r>
      <w:r w:rsidR="00187BE4">
        <w:rPr>
          <w:rtl/>
          <w:lang w:bidi="fa-IR"/>
        </w:rPr>
        <w:t xml:space="preserve">، </w:t>
      </w:r>
      <w:r>
        <w:rPr>
          <w:rtl/>
          <w:lang w:bidi="fa-IR"/>
        </w:rPr>
        <w:t>اوّل ا</w:t>
      </w:r>
      <w:r w:rsidR="00873281">
        <w:rPr>
          <w:rtl/>
          <w:lang w:bidi="fa-IR"/>
        </w:rPr>
        <w:t>ی</w:t>
      </w:r>
      <w:r>
        <w:rPr>
          <w:rtl/>
          <w:lang w:bidi="fa-IR"/>
        </w:rPr>
        <w:t>ن که ا</w:t>
      </w:r>
      <w:r w:rsidR="00873281">
        <w:rPr>
          <w:rtl/>
          <w:lang w:bidi="fa-IR"/>
        </w:rPr>
        <w:t>ی</w:t>
      </w:r>
      <w:r>
        <w:rPr>
          <w:rtl/>
          <w:lang w:bidi="fa-IR"/>
        </w:rPr>
        <w:t>ن در بلاد</w:t>
      </w:r>
      <w:r w:rsidR="00873281">
        <w:rPr>
          <w:rtl/>
          <w:lang w:bidi="fa-IR"/>
        </w:rPr>
        <w:t>ی</w:t>
      </w:r>
      <w:r>
        <w:rPr>
          <w:rtl/>
          <w:lang w:bidi="fa-IR"/>
        </w:rPr>
        <w:t xml:space="preserve"> است که در آن بلاد به اعتبار گرم</w:t>
      </w:r>
      <w:r w:rsidR="00873281">
        <w:rPr>
          <w:rtl/>
          <w:lang w:bidi="fa-IR"/>
        </w:rPr>
        <w:t>ی</w:t>
      </w:r>
      <w:r>
        <w:rPr>
          <w:rtl/>
          <w:lang w:bidi="fa-IR"/>
        </w:rPr>
        <w:t xml:space="preserve"> هوا احت</w:t>
      </w:r>
      <w:r w:rsidR="00873281">
        <w:rPr>
          <w:rtl/>
          <w:lang w:bidi="fa-IR"/>
        </w:rPr>
        <w:t>ی</w:t>
      </w:r>
      <w:r>
        <w:rPr>
          <w:rtl/>
          <w:lang w:bidi="fa-IR"/>
        </w:rPr>
        <w:t>اج ندارند زنان به حمام رفتن</w:t>
      </w:r>
      <w:r w:rsidR="00187BE4">
        <w:rPr>
          <w:rtl/>
          <w:lang w:bidi="fa-IR"/>
        </w:rPr>
        <w:t xml:space="preserve">، </w:t>
      </w:r>
      <w:r>
        <w:rPr>
          <w:rtl/>
          <w:lang w:bidi="fa-IR"/>
        </w:rPr>
        <w:t>دوم آن</w:t>
      </w:r>
      <w:r w:rsidR="00873281">
        <w:rPr>
          <w:rtl/>
          <w:lang w:bidi="fa-IR"/>
        </w:rPr>
        <w:t xml:space="preserve"> </w:t>
      </w:r>
      <w:r>
        <w:rPr>
          <w:rtl/>
          <w:lang w:bidi="fa-IR"/>
        </w:rPr>
        <w:t>که مراد آن است که زن خود را رخصت دهد که برا</w:t>
      </w:r>
      <w:r w:rsidR="00873281">
        <w:rPr>
          <w:rtl/>
          <w:lang w:bidi="fa-IR"/>
        </w:rPr>
        <w:t>ی</w:t>
      </w:r>
      <w:r>
        <w:rPr>
          <w:rtl/>
          <w:lang w:bidi="fa-IR"/>
        </w:rPr>
        <w:t xml:space="preserve"> س</w:t>
      </w:r>
      <w:r w:rsidR="00873281">
        <w:rPr>
          <w:rtl/>
          <w:lang w:bidi="fa-IR"/>
        </w:rPr>
        <w:t>ی</w:t>
      </w:r>
      <w:r>
        <w:rPr>
          <w:rtl/>
          <w:lang w:bidi="fa-IR"/>
        </w:rPr>
        <w:t>ر کردن به حمام</w:t>
      </w:r>
      <w:r w:rsidR="00873281">
        <w:rPr>
          <w:rtl/>
          <w:lang w:bidi="fa-IR"/>
        </w:rPr>
        <w:t xml:space="preserve"> </w:t>
      </w:r>
      <w:r>
        <w:rPr>
          <w:rtl/>
          <w:lang w:bidi="fa-IR"/>
        </w:rPr>
        <w:t>ها رود</w:t>
      </w:r>
      <w:r w:rsidR="00187BE4">
        <w:rPr>
          <w:rtl/>
          <w:lang w:bidi="fa-IR"/>
        </w:rPr>
        <w:t xml:space="preserve">. </w:t>
      </w:r>
    </w:p>
    <w:p w:rsidR="00873281" w:rsidRDefault="00187BE4" w:rsidP="00187BE4">
      <w:pPr>
        <w:pStyle w:val="Heading2"/>
        <w:rPr>
          <w:rtl/>
          <w:lang w:bidi="fa-IR"/>
        </w:rPr>
      </w:pPr>
      <w:bookmarkStart w:id="88" w:name="_Toc425162953"/>
      <w:r>
        <w:rPr>
          <w:rtl/>
          <w:lang w:bidi="fa-IR"/>
        </w:rPr>
        <w:lastRenderedPageBreak/>
        <w:t>فصل دوم: آداب داخل شدن و بیرون آمدن از حمام و دعاهایی که باید خواند</w:t>
      </w:r>
      <w:bookmarkEnd w:id="88"/>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هرکه ا</w:t>
      </w:r>
      <w:r w:rsidR="00873281">
        <w:rPr>
          <w:rtl/>
          <w:lang w:bidi="fa-IR"/>
        </w:rPr>
        <w:t>ی</w:t>
      </w:r>
      <w:r>
        <w:rPr>
          <w:rtl/>
          <w:lang w:bidi="fa-IR"/>
        </w:rPr>
        <w:t>مان به خدا و روز ق</w:t>
      </w:r>
      <w:r w:rsidR="00873281">
        <w:rPr>
          <w:rtl/>
          <w:lang w:bidi="fa-IR"/>
        </w:rPr>
        <w:t>ی</w:t>
      </w:r>
      <w:r>
        <w:rPr>
          <w:rtl/>
          <w:lang w:bidi="fa-IR"/>
        </w:rPr>
        <w:t>امت دارد</w:t>
      </w:r>
      <w:r w:rsidR="00187BE4">
        <w:rPr>
          <w:rtl/>
          <w:lang w:bidi="fa-IR"/>
        </w:rPr>
        <w:t xml:space="preserve">، </w:t>
      </w:r>
      <w:r>
        <w:rPr>
          <w:rtl/>
          <w:lang w:bidi="fa-IR"/>
        </w:rPr>
        <w:t>با</w:t>
      </w:r>
      <w:r w:rsidR="00873281">
        <w:rPr>
          <w:rtl/>
          <w:lang w:bidi="fa-IR"/>
        </w:rPr>
        <w:t>ی</w:t>
      </w:r>
      <w:r>
        <w:rPr>
          <w:rtl/>
          <w:lang w:bidi="fa-IR"/>
        </w:rPr>
        <w:t>د که ب</w:t>
      </w:r>
      <w:r w:rsidR="00873281">
        <w:rPr>
          <w:rtl/>
          <w:lang w:bidi="fa-IR"/>
        </w:rPr>
        <w:t xml:space="preserve">ی </w:t>
      </w:r>
      <w:r>
        <w:rPr>
          <w:rtl/>
          <w:lang w:bidi="fa-IR"/>
        </w:rPr>
        <w:t>لنگ داخل حمام نشود</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با لنگ به حمام داخل شود</w:t>
      </w:r>
      <w:r w:rsidR="00187BE4">
        <w:rPr>
          <w:rtl/>
          <w:lang w:bidi="fa-IR"/>
        </w:rPr>
        <w:t xml:space="preserve">، </w:t>
      </w:r>
      <w:r>
        <w:rPr>
          <w:rtl/>
          <w:lang w:bidi="fa-IR"/>
        </w:rPr>
        <w:t>حق تعال</w:t>
      </w:r>
      <w:r w:rsidR="00873281">
        <w:rPr>
          <w:rtl/>
          <w:lang w:bidi="fa-IR"/>
        </w:rPr>
        <w:t>ی</w:t>
      </w:r>
      <w:r>
        <w:rPr>
          <w:rtl/>
          <w:lang w:bidi="fa-IR"/>
        </w:rPr>
        <w:t xml:space="preserve"> گناهان او را به پرده ستر بپوشاند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داخل حمام شود و د</w:t>
      </w:r>
      <w:r w:rsidR="00873281">
        <w:rPr>
          <w:rtl/>
          <w:lang w:bidi="fa-IR"/>
        </w:rPr>
        <w:t>ی</w:t>
      </w:r>
      <w:r>
        <w:rPr>
          <w:rtl/>
          <w:lang w:bidi="fa-IR"/>
        </w:rPr>
        <w:t>ده خود را از نظر کردن به عورت د</w:t>
      </w:r>
      <w:r w:rsidR="00873281">
        <w:rPr>
          <w:rtl/>
          <w:lang w:bidi="fa-IR"/>
        </w:rPr>
        <w:t>ی</w:t>
      </w:r>
      <w:r>
        <w:rPr>
          <w:rtl/>
          <w:lang w:bidi="fa-IR"/>
        </w:rPr>
        <w:t>گران بپوشاند</w:t>
      </w:r>
      <w:r w:rsidR="00187BE4">
        <w:rPr>
          <w:rtl/>
          <w:lang w:bidi="fa-IR"/>
        </w:rPr>
        <w:t xml:space="preserve">، </w:t>
      </w:r>
      <w:r>
        <w:rPr>
          <w:rtl/>
          <w:lang w:bidi="fa-IR"/>
        </w:rPr>
        <w:t>حق تعال</w:t>
      </w:r>
      <w:r w:rsidR="00873281">
        <w:rPr>
          <w:rtl/>
          <w:lang w:bidi="fa-IR"/>
        </w:rPr>
        <w:t>ی</w:t>
      </w:r>
      <w:r>
        <w:rPr>
          <w:rtl/>
          <w:lang w:bidi="fa-IR"/>
        </w:rPr>
        <w:t xml:space="preserve"> او را از حم</w:t>
      </w:r>
      <w:r w:rsidR="00873281">
        <w:rPr>
          <w:rtl/>
          <w:lang w:bidi="fa-IR"/>
        </w:rPr>
        <w:t>ی</w:t>
      </w:r>
      <w:r>
        <w:rPr>
          <w:rtl/>
          <w:lang w:bidi="fa-IR"/>
        </w:rPr>
        <w:t>م جهنّم ا</w:t>
      </w:r>
      <w:r w:rsidR="00873281">
        <w:rPr>
          <w:rtl/>
          <w:lang w:bidi="fa-IR"/>
        </w:rPr>
        <w:t>ی</w:t>
      </w:r>
      <w:r>
        <w:rPr>
          <w:rtl/>
          <w:lang w:bidi="fa-IR"/>
        </w:rPr>
        <w:t>من گرداند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غسل کردن در ز</w:t>
      </w:r>
      <w:r w:rsidR="00873281">
        <w:rPr>
          <w:rtl/>
          <w:lang w:bidi="fa-IR"/>
        </w:rPr>
        <w:t>ی</w:t>
      </w:r>
      <w:r>
        <w:rPr>
          <w:rtl/>
          <w:lang w:bidi="fa-IR"/>
        </w:rPr>
        <w:t>ر آسمان</w:t>
      </w:r>
      <w:r w:rsidR="00187BE4">
        <w:rPr>
          <w:rtl/>
          <w:lang w:bidi="fa-IR"/>
        </w:rPr>
        <w:t xml:space="preserve">، </w:t>
      </w:r>
      <w:r>
        <w:rPr>
          <w:rtl/>
          <w:lang w:bidi="fa-IR"/>
        </w:rPr>
        <w:t>ب</w:t>
      </w:r>
      <w:r w:rsidR="00873281">
        <w:rPr>
          <w:rtl/>
          <w:lang w:bidi="fa-IR"/>
        </w:rPr>
        <w:t xml:space="preserve">ی </w:t>
      </w:r>
      <w:r>
        <w:rPr>
          <w:rtl/>
          <w:lang w:bidi="fa-IR"/>
        </w:rPr>
        <w:t>لنگ</w:t>
      </w:r>
      <w:r w:rsidR="00187BE4">
        <w:rPr>
          <w:rtl/>
          <w:lang w:bidi="fa-IR"/>
        </w:rPr>
        <w:t xml:space="preserve">، </w:t>
      </w:r>
      <w:r>
        <w:rPr>
          <w:rtl/>
          <w:lang w:bidi="fa-IR"/>
        </w:rPr>
        <w:t>و از داخل شدن در نهرها ب</w:t>
      </w:r>
      <w:r w:rsidR="00873281">
        <w:rPr>
          <w:rtl/>
          <w:lang w:bidi="fa-IR"/>
        </w:rPr>
        <w:t xml:space="preserve">ی </w:t>
      </w:r>
      <w:r>
        <w:rPr>
          <w:rtl/>
          <w:lang w:bidi="fa-IR"/>
        </w:rPr>
        <w:t>لنگ و فرمود</w:t>
      </w:r>
      <w:r w:rsidR="00187BE4">
        <w:rPr>
          <w:rtl/>
          <w:lang w:bidi="fa-IR"/>
        </w:rPr>
        <w:t xml:space="preserve">: </w:t>
      </w:r>
      <w:r>
        <w:rPr>
          <w:rtl/>
          <w:lang w:bidi="fa-IR"/>
        </w:rPr>
        <w:t>در نهرها ساکنان هستند از ملائکه</w:t>
      </w:r>
      <w:r w:rsidR="00187BE4">
        <w:rPr>
          <w:rtl/>
          <w:lang w:bidi="fa-IR"/>
        </w:rPr>
        <w:t xml:space="preserve">. </w:t>
      </w:r>
      <w:r>
        <w:rPr>
          <w:rtl/>
          <w:lang w:bidi="fa-IR"/>
        </w:rPr>
        <w:t>و نه</w:t>
      </w:r>
      <w:r w:rsidR="00873281">
        <w:rPr>
          <w:rtl/>
          <w:lang w:bidi="fa-IR"/>
        </w:rPr>
        <w:t>ی</w:t>
      </w:r>
      <w:r>
        <w:rPr>
          <w:rtl/>
          <w:lang w:bidi="fa-IR"/>
        </w:rPr>
        <w:t xml:space="preserve"> فرمود از داخل شدن حمام ب</w:t>
      </w:r>
      <w:r w:rsidR="00873281">
        <w:rPr>
          <w:rtl/>
          <w:lang w:bidi="fa-IR"/>
        </w:rPr>
        <w:t xml:space="preserve">ی </w:t>
      </w:r>
      <w:r>
        <w:rPr>
          <w:rtl/>
          <w:lang w:bidi="fa-IR"/>
        </w:rPr>
        <w:t>لنگ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داخل حمام مشو</w:t>
      </w:r>
      <w:r w:rsidR="00187BE4">
        <w:rPr>
          <w:rtl/>
          <w:lang w:bidi="fa-IR"/>
        </w:rPr>
        <w:t xml:space="preserve">، </w:t>
      </w:r>
      <w:r>
        <w:rPr>
          <w:rtl/>
          <w:lang w:bidi="fa-IR"/>
        </w:rPr>
        <w:t>بعد از آن</w:t>
      </w:r>
      <w:r w:rsidR="00873281">
        <w:rPr>
          <w:rtl/>
          <w:lang w:bidi="fa-IR"/>
        </w:rPr>
        <w:t xml:space="preserve"> </w:t>
      </w:r>
      <w:r>
        <w:rPr>
          <w:rtl/>
          <w:lang w:bidi="fa-IR"/>
        </w:rPr>
        <w:t>که اندک چ</w:t>
      </w:r>
      <w:r w:rsidR="00873281">
        <w:rPr>
          <w:rtl/>
          <w:lang w:bidi="fa-IR"/>
        </w:rPr>
        <w:t>ی</w:t>
      </w:r>
      <w:r>
        <w:rPr>
          <w:rtl/>
          <w:lang w:bidi="fa-IR"/>
        </w:rPr>
        <w:t>ز</w:t>
      </w:r>
      <w:r w:rsidR="00873281">
        <w:rPr>
          <w:rtl/>
          <w:lang w:bidi="fa-IR"/>
        </w:rPr>
        <w:t>ی</w:t>
      </w:r>
      <w:r>
        <w:rPr>
          <w:rtl/>
          <w:lang w:bidi="fa-IR"/>
        </w:rPr>
        <w:t xml:space="preserve"> در معده تو باشد که حرارت معده را از تو فرو نشاند و ا</w:t>
      </w:r>
      <w:r w:rsidR="00873281">
        <w:rPr>
          <w:rtl/>
          <w:lang w:bidi="fa-IR"/>
        </w:rPr>
        <w:t>ی</w:t>
      </w:r>
      <w:r>
        <w:rPr>
          <w:rtl/>
          <w:lang w:bidi="fa-IR"/>
        </w:rPr>
        <w:t>ن ب</w:t>
      </w:r>
      <w:r w:rsidR="00873281">
        <w:rPr>
          <w:rtl/>
          <w:lang w:bidi="fa-IR"/>
        </w:rPr>
        <w:t>ی</w:t>
      </w:r>
      <w:r>
        <w:rPr>
          <w:rtl/>
          <w:lang w:bidi="fa-IR"/>
        </w:rPr>
        <w:t>شتر باعث قوت بدن است</w:t>
      </w:r>
      <w:r w:rsidR="00187BE4">
        <w:rPr>
          <w:rtl/>
          <w:lang w:bidi="fa-IR"/>
        </w:rPr>
        <w:t xml:space="preserve">. </w:t>
      </w:r>
      <w:r>
        <w:rPr>
          <w:rtl/>
          <w:lang w:bidi="fa-IR"/>
        </w:rPr>
        <w:t>و داخل حمام مشو در وقت</w:t>
      </w:r>
      <w:r w:rsidR="00873281">
        <w:rPr>
          <w:rtl/>
          <w:lang w:bidi="fa-IR"/>
        </w:rPr>
        <w:t>ی</w:t>
      </w:r>
      <w:r>
        <w:rPr>
          <w:rtl/>
          <w:lang w:bidi="fa-IR"/>
        </w:rPr>
        <w:t xml:space="preserve"> که معده پر باشد از طعام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هرگاه آن حضرت اراده حمام رفتن م</w:t>
      </w:r>
      <w:r w:rsidR="00873281">
        <w:rPr>
          <w:rtl/>
          <w:lang w:bidi="fa-IR"/>
        </w:rPr>
        <w:t xml:space="preserve">ی </w:t>
      </w:r>
      <w:r>
        <w:rPr>
          <w:rtl/>
          <w:lang w:bidi="fa-IR"/>
        </w:rPr>
        <w:t>کردند اندک چ</w:t>
      </w:r>
      <w:r w:rsidR="00873281">
        <w:rPr>
          <w:rtl/>
          <w:lang w:bidi="fa-IR"/>
        </w:rPr>
        <w:t>ی</w:t>
      </w:r>
      <w:r>
        <w:rPr>
          <w:rtl/>
          <w:lang w:bidi="fa-IR"/>
        </w:rPr>
        <w:t>ز</w:t>
      </w:r>
      <w:r w:rsidR="00873281">
        <w:rPr>
          <w:rtl/>
          <w:lang w:bidi="fa-IR"/>
        </w:rPr>
        <w:t>ی</w:t>
      </w:r>
      <w:r>
        <w:rPr>
          <w:rtl/>
          <w:lang w:bidi="fa-IR"/>
        </w:rPr>
        <w:t xml:space="preserve"> تناول م</w:t>
      </w:r>
      <w:r w:rsidR="00873281">
        <w:rPr>
          <w:rtl/>
          <w:lang w:bidi="fa-IR"/>
        </w:rPr>
        <w:t xml:space="preserve">ی </w:t>
      </w:r>
      <w:r>
        <w:rPr>
          <w:rtl/>
          <w:lang w:bidi="fa-IR"/>
        </w:rPr>
        <w:t>فرمودند</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مردم م</w:t>
      </w:r>
      <w:r w:rsidR="00873281">
        <w:rPr>
          <w:rtl/>
          <w:lang w:bidi="fa-IR"/>
        </w:rPr>
        <w:t xml:space="preserve">ی </w:t>
      </w:r>
      <w:r>
        <w:rPr>
          <w:rtl/>
          <w:lang w:bidi="fa-IR"/>
        </w:rPr>
        <w:t>گو</w:t>
      </w:r>
      <w:r w:rsidR="00873281">
        <w:rPr>
          <w:rtl/>
          <w:lang w:bidi="fa-IR"/>
        </w:rPr>
        <w:t>ی</w:t>
      </w:r>
      <w:r>
        <w:rPr>
          <w:rtl/>
          <w:lang w:bidi="fa-IR"/>
        </w:rPr>
        <w:t>ند که ناشتا به حمام رفتن بهتر است</w:t>
      </w:r>
      <w:r w:rsidR="00187BE4">
        <w:rPr>
          <w:rtl/>
          <w:lang w:bidi="fa-IR"/>
        </w:rPr>
        <w:t xml:space="preserve">. </w:t>
      </w:r>
      <w:r>
        <w:rPr>
          <w:rtl/>
          <w:lang w:bidi="fa-IR"/>
        </w:rPr>
        <w:t>فرمود</w:t>
      </w:r>
      <w:r w:rsidR="00187BE4">
        <w:rPr>
          <w:rtl/>
          <w:lang w:bidi="fa-IR"/>
        </w:rPr>
        <w:t xml:space="preserve">: </w:t>
      </w:r>
      <w:r>
        <w:rPr>
          <w:rtl/>
          <w:lang w:bidi="fa-IR"/>
        </w:rPr>
        <w:t>نه بلکه اندک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با</w:t>
      </w:r>
      <w:r w:rsidR="00873281">
        <w:rPr>
          <w:rtl/>
          <w:lang w:bidi="fa-IR"/>
        </w:rPr>
        <w:t>ی</w:t>
      </w:r>
      <w:r>
        <w:rPr>
          <w:rtl/>
          <w:lang w:bidi="fa-IR"/>
        </w:rPr>
        <w:t>د خورد که صفرا را فرو نشاند و حرارت اندرون را ساکن گرداند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حمام رفتن ناشتا بلغم را پاک م</w:t>
      </w:r>
      <w:r w:rsidR="00873281">
        <w:rPr>
          <w:rtl/>
          <w:lang w:bidi="fa-IR"/>
        </w:rPr>
        <w:t xml:space="preserve">ی </w:t>
      </w:r>
      <w:r>
        <w:rPr>
          <w:rtl/>
          <w:lang w:bidi="fa-IR"/>
        </w:rPr>
        <w:t>کند و بعد از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r>
        <w:rPr>
          <w:rtl/>
          <w:lang w:bidi="fa-IR"/>
        </w:rPr>
        <w:t>صفرا و سودا را پاک م</w:t>
      </w:r>
      <w:r w:rsidR="00873281">
        <w:rPr>
          <w:rtl/>
          <w:lang w:bidi="fa-IR"/>
        </w:rPr>
        <w:t xml:space="preserve">ی </w:t>
      </w:r>
      <w:r>
        <w:rPr>
          <w:rtl/>
          <w:lang w:bidi="fa-IR"/>
        </w:rPr>
        <w:t>کند</w:t>
      </w:r>
      <w:r w:rsidR="00187BE4">
        <w:rPr>
          <w:rtl/>
          <w:lang w:bidi="fa-IR"/>
        </w:rPr>
        <w:t xml:space="preserve">. </w:t>
      </w:r>
      <w:r>
        <w:rPr>
          <w:rtl/>
          <w:lang w:bidi="fa-IR"/>
        </w:rPr>
        <w:t>و فرمود</w:t>
      </w:r>
      <w:r w:rsidR="00187BE4">
        <w:rPr>
          <w:rtl/>
          <w:lang w:bidi="fa-IR"/>
        </w:rPr>
        <w:t xml:space="preserve">: </w:t>
      </w:r>
      <w:r>
        <w:rPr>
          <w:rtl/>
          <w:lang w:bidi="fa-IR"/>
        </w:rPr>
        <w:t>اگر خواه</w:t>
      </w:r>
      <w:r w:rsidR="00873281">
        <w:rPr>
          <w:rtl/>
          <w:lang w:bidi="fa-IR"/>
        </w:rPr>
        <w:t>ی</w:t>
      </w:r>
      <w:r>
        <w:rPr>
          <w:rtl/>
          <w:lang w:bidi="fa-IR"/>
        </w:rPr>
        <w:t xml:space="preserve"> گوشت بدنت ز</w:t>
      </w:r>
      <w:r w:rsidR="00873281">
        <w:rPr>
          <w:rtl/>
          <w:lang w:bidi="fa-IR"/>
        </w:rPr>
        <w:t>ی</w:t>
      </w:r>
      <w:r>
        <w:rPr>
          <w:rtl/>
          <w:lang w:bidi="fa-IR"/>
        </w:rPr>
        <w:t>اد شود بعد از چ</w:t>
      </w:r>
      <w:r w:rsidR="00873281">
        <w:rPr>
          <w:rtl/>
          <w:lang w:bidi="fa-IR"/>
        </w:rPr>
        <w:t>ی</w:t>
      </w:r>
      <w:r>
        <w:rPr>
          <w:rtl/>
          <w:lang w:bidi="fa-IR"/>
        </w:rPr>
        <w:t>ز</w:t>
      </w:r>
      <w:r w:rsidR="00873281">
        <w:rPr>
          <w:rtl/>
          <w:lang w:bidi="fa-IR"/>
        </w:rPr>
        <w:t>ی</w:t>
      </w:r>
      <w:r>
        <w:rPr>
          <w:rtl/>
          <w:lang w:bidi="fa-IR"/>
        </w:rPr>
        <w:t xml:space="preserve"> خوردن به حمام برو و اگر خواه</w:t>
      </w:r>
      <w:r w:rsidR="00873281">
        <w:rPr>
          <w:rtl/>
          <w:lang w:bidi="fa-IR"/>
        </w:rPr>
        <w:t>ی</w:t>
      </w:r>
      <w:r>
        <w:rPr>
          <w:rtl/>
          <w:lang w:bidi="fa-IR"/>
        </w:rPr>
        <w:t xml:space="preserve"> کم شود ناشتا برو</w:t>
      </w:r>
      <w:r w:rsidR="00187BE4">
        <w:rPr>
          <w:rtl/>
          <w:lang w:bidi="fa-IR"/>
        </w:rPr>
        <w:t xml:space="preserve">. </w:t>
      </w:r>
    </w:p>
    <w:p w:rsidR="00143F8B" w:rsidRDefault="00143F8B" w:rsidP="00143F8B">
      <w:pPr>
        <w:pStyle w:val="libNormal"/>
        <w:rPr>
          <w:rtl/>
          <w:lang w:bidi="fa-IR"/>
        </w:rPr>
      </w:pPr>
      <w:r>
        <w:rPr>
          <w:rtl/>
          <w:lang w:bidi="fa-IR"/>
        </w:rPr>
        <w:lastRenderedPageBreak/>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وقت</w:t>
      </w:r>
      <w:r w:rsidR="00873281">
        <w:rPr>
          <w:rtl/>
          <w:lang w:bidi="fa-IR"/>
        </w:rPr>
        <w:t>ی</w:t>
      </w:r>
      <w:r>
        <w:rPr>
          <w:rtl/>
          <w:lang w:bidi="fa-IR"/>
        </w:rPr>
        <w:t xml:space="preserve"> که در رختکن حمام جامه</w:t>
      </w:r>
      <w:r w:rsidR="00873281">
        <w:rPr>
          <w:rtl/>
          <w:lang w:bidi="fa-IR"/>
        </w:rPr>
        <w:t xml:space="preserve"> </w:t>
      </w:r>
      <w:r>
        <w:rPr>
          <w:rtl/>
          <w:lang w:bidi="fa-IR"/>
        </w:rPr>
        <w:t>ها را از خود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انْزَعْ عَنِّ</w:t>
      </w:r>
      <w:r w:rsidR="00873281">
        <w:rPr>
          <w:rtl/>
          <w:lang w:bidi="fa-IR"/>
        </w:rPr>
        <w:t>ی</w:t>
      </w:r>
      <w:r>
        <w:rPr>
          <w:rtl/>
          <w:lang w:bidi="fa-IR"/>
        </w:rPr>
        <w:t xml:space="preserve"> رِبْقَةَ النِّفاقِ وَثَبِّتْنِ</w:t>
      </w:r>
      <w:r w:rsidR="00873281">
        <w:rPr>
          <w:rtl/>
          <w:lang w:bidi="fa-IR"/>
        </w:rPr>
        <w:t>ی</w:t>
      </w:r>
      <w:r>
        <w:rPr>
          <w:rtl/>
          <w:lang w:bidi="fa-IR"/>
        </w:rPr>
        <w:t xml:space="preserve"> عَلَ</w:t>
      </w:r>
      <w:r w:rsidR="00873281">
        <w:rPr>
          <w:rtl/>
          <w:lang w:bidi="fa-IR"/>
        </w:rPr>
        <w:t>ی</w:t>
      </w:r>
      <w:r>
        <w:rPr>
          <w:rtl/>
          <w:lang w:bidi="fa-IR"/>
        </w:rPr>
        <w:t xml:space="preserve"> اْلا</w:t>
      </w:r>
      <w:r w:rsidR="00873281">
        <w:rPr>
          <w:rtl/>
          <w:lang w:bidi="fa-IR"/>
        </w:rPr>
        <w:t>ی</w:t>
      </w:r>
      <w:r>
        <w:rPr>
          <w:rtl/>
          <w:lang w:bidi="fa-IR"/>
        </w:rPr>
        <w:t>مانَ»</w:t>
      </w:r>
      <w:r w:rsidR="00187BE4">
        <w:rPr>
          <w:rtl/>
          <w:lang w:bidi="fa-IR"/>
        </w:rPr>
        <w:t xml:space="preserve">، </w:t>
      </w:r>
      <w:r>
        <w:rPr>
          <w:rtl/>
          <w:lang w:bidi="fa-IR"/>
        </w:rPr>
        <w:t>پس چون داخل خانه اوّل حمام بشو</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اِنِّ</w:t>
      </w:r>
      <w:r w:rsidR="00873281">
        <w:rPr>
          <w:rtl/>
          <w:lang w:bidi="fa-IR"/>
        </w:rPr>
        <w:t>ی</w:t>
      </w:r>
      <w:r>
        <w:rPr>
          <w:rtl/>
          <w:lang w:bidi="fa-IR"/>
        </w:rPr>
        <w:t xml:space="preserve"> اَعُوذُبِکَ مِنْ شَرِّ نَفْس</w:t>
      </w:r>
      <w:r w:rsidR="00873281">
        <w:rPr>
          <w:rtl/>
          <w:lang w:bidi="fa-IR"/>
        </w:rPr>
        <w:t>ی</w:t>
      </w:r>
      <w:r>
        <w:rPr>
          <w:rtl/>
          <w:lang w:bidi="fa-IR"/>
        </w:rPr>
        <w:t xml:space="preserve"> وَاسْتَعِ</w:t>
      </w:r>
      <w:r w:rsidR="00873281">
        <w:rPr>
          <w:rtl/>
          <w:lang w:bidi="fa-IR"/>
        </w:rPr>
        <w:t>ی</w:t>
      </w:r>
      <w:r>
        <w:rPr>
          <w:rtl/>
          <w:lang w:bidi="fa-IR"/>
        </w:rPr>
        <w:t>ذُبِکَ مِنْ اَذاهُ»</w:t>
      </w:r>
      <w:r w:rsidR="00187BE4">
        <w:rPr>
          <w:rtl/>
          <w:lang w:bidi="fa-IR"/>
        </w:rPr>
        <w:t xml:space="preserve">، </w:t>
      </w:r>
      <w:r>
        <w:rPr>
          <w:rtl/>
          <w:lang w:bidi="fa-IR"/>
        </w:rPr>
        <w:t>و چون داخل خانه دوم شو</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أذْهَبْ عَنِّ</w:t>
      </w:r>
      <w:r w:rsidR="00873281">
        <w:rPr>
          <w:rtl/>
          <w:lang w:bidi="fa-IR"/>
        </w:rPr>
        <w:t>ی</w:t>
      </w:r>
      <w:r>
        <w:rPr>
          <w:rtl/>
          <w:lang w:bidi="fa-IR"/>
        </w:rPr>
        <w:t xml:space="preserve"> الرِّجْسَ النَّجِسَ وَطَهِّرْ جَسَدِ</w:t>
      </w:r>
      <w:r w:rsidR="00873281">
        <w:rPr>
          <w:rtl/>
          <w:lang w:bidi="fa-IR"/>
        </w:rPr>
        <w:t>ی</w:t>
      </w:r>
      <w:r>
        <w:rPr>
          <w:rtl/>
          <w:lang w:bidi="fa-IR"/>
        </w:rPr>
        <w:t xml:space="preserve"> وَقَلْبِ</w:t>
      </w:r>
      <w:r w:rsidR="00873281">
        <w:rPr>
          <w:rtl/>
          <w:lang w:bidi="fa-IR"/>
        </w:rPr>
        <w:t>ی</w:t>
      </w:r>
      <w:r>
        <w:rPr>
          <w:rtl/>
          <w:lang w:bidi="fa-IR"/>
        </w:rPr>
        <w:t>» و بگ</w:t>
      </w:r>
      <w:r w:rsidR="00873281">
        <w:rPr>
          <w:rtl/>
          <w:lang w:bidi="fa-IR"/>
        </w:rPr>
        <w:t>ی</w:t>
      </w:r>
      <w:r>
        <w:rPr>
          <w:rtl/>
          <w:lang w:bidi="fa-IR"/>
        </w:rPr>
        <w:t>ر از آب گرم و بر سر بر</w:t>
      </w:r>
      <w:r w:rsidR="00873281">
        <w:rPr>
          <w:rtl/>
          <w:lang w:bidi="fa-IR"/>
        </w:rPr>
        <w:t>ی</w:t>
      </w:r>
      <w:r>
        <w:rPr>
          <w:rtl/>
          <w:lang w:bidi="fa-IR"/>
        </w:rPr>
        <w:t>ز و بعض</w:t>
      </w:r>
      <w:r w:rsidR="00873281">
        <w:rPr>
          <w:rtl/>
          <w:lang w:bidi="fa-IR"/>
        </w:rPr>
        <w:t>ی</w:t>
      </w:r>
      <w:r>
        <w:rPr>
          <w:rtl/>
          <w:lang w:bidi="fa-IR"/>
        </w:rPr>
        <w:t xml:space="preserve"> از آن آب را بر پا بر</w:t>
      </w:r>
      <w:r w:rsidR="00873281">
        <w:rPr>
          <w:rtl/>
          <w:lang w:bidi="fa-IR"/>
        </w:rPr>
        <w:t>ی</w:t>
      </w:r>
      <w:r>
        <w:rPr>
          <w:rtl/>
          <w:lang w:bidi="fa-IR"/>
        </w:rPr>
        <w:t>ز و اگر توان</w:t>
      </w:r>
      <w:r w:rsidR="00873281">
        <w:rPr>
          <w:rtl/>
          <w:lang w:bidi="fa-IR"/>
        </w:rPr>
        <w:t>ی</w:t>
      </w:r>
      <w:r>
        <w:rPr>
          <w:rtl/>
          <w:lang w:bidi="fa-IR"/>
        </w:rPr>
        <w:t xml:space="preserve"> که جرعه</w:t>
      </w:r>
      <w:r w:rsidR="00873281">
        <w:rPr>
          <w:rtl/>
          <w:lang w:bidi="fa-IR"/>
        </w:rPr>
        <w:t xml:space="preserve"> </w:t>
      </w:r>
      <w:r>
        <w:rPr>
          <w:rtl/>
          <w:lang w:bidi="fa-IR"/>
        </w:rPr>
        <w:t>ا</w:t>
      </w:r>
      <w:r w:rsidR="00873281">
        <w:rPr>
          <w:rtl/>
          <w:lang w:bidi="fa-IR"/>
        </w:rPr>
        <w:t>ی</w:t>
      </w:r>
      <w:r>
        <w:rPr>
          <w:rtl/>
          <w:lang w:bidi="fa-IR"/>
        </w:rPr>
        <w:t xml:space="preserve"> از آن بخور</w:t>
      </w:r>
      <w:r w:rsidR="00873281">
        <w:rPr>
          <w:rtl/>
          <w:lang w:bidi="fa-IR"/>
        </w:rPr>
        <w:t>ی</w:t>
      </w:r>
      <w:r>
        <w:rPr>
          <w:rtl/>
          <w:lang w:bidi="fa-IR"/>
        </w:rPr>
        <w:t xml:space="preserve"> بخور</w:t>
      </w:r>
      <w:r w:rsidR="00187BE4">
        <w:rPr>
          <w:rtl/>
          <w:lang w:bidi="fa-IR"/>
        </w:rPr>
        <w:t xml:space="preserve">، </w:t>
      </w:r>
      <w:r>
        <w:rPr>
          <w:rtl/>
          <w:lang w:bidi="fa-IR"/>
        </w:rPr>
        <w:t>که مجرا</w:t>
      </w:r>
      <w:r w:rsidR="00873281">
        <w:rPr>
          <w:rtl/>
          <w:lang w:bidi="fa-IR"/>
        </w:rPr>
        <w:t>ی</w:t>
      </w:r>
      <w:r>
        <w:rPr>
          <w:rtl/>
          <w:lang w:bidi="fa-IR"/>
        </w:rPr>
        <w:t xml:space="preserve"> بول را پاک م</w:t>
      </w:r>
      <w:r w:rsidR="00873281">
        <w:rPr>
          <w:rtl/>
          <w:lang w:bidi="fa-IR"/>
        </w:rPr>
        <w:t xml:space="preserve">ی </w:t>
      </w:r>
      <w:r>
        <w:rPr>
          <w:rtl/>
          <w:lang w:bidi="fa-IR"/>
        </w:rPr>
        <w:t>کند</w:t>
      </w:r>
      <w:r w:rsidR="00187BE4">
        <w:rPr>
          <w:rtl/>
          <w:lang w:bidi="fa-IR"/>
        </w:rPr>
        <w:t xml:space="preserve">. </w:t>
      </w:r>
      <w:r>
        <w:rPr>
          <w:rtl/>
          <w:lang w:bidi="fa-IR"/>
        </w:rPr>
        <w:t>و در خانه دوم ساعت</w:t>
      </w:r>
      <w:r w:rsidR="00873281">
        <w:rPr>
          <w:rtl/>
          <w:lang w:bidi="fa-IR"/>
        </w:rPr>
        <w:t>ی</w:t>
      </w:r>
      <w:r>
        <w:rPr>
          <w:rtl/>
          <w:lang w:bidi="fa-IR"/>
        </w:rPr>
        <w:t xml:space="preserve"> صبر کن</w:t>
      </w:r>
      <w:r w:rsidR="00187BE4">
        <w:rPr>
          <w:rtl/>
          <w:lang w:bidi="fa-IR"/>
        </w:rPr>
        <w:t xml:space="preserve">، </w:t>
      </w:r>
      <w:r>
        <w:rPr>
          <w:rtl/>
          <w:lang w:bidi="fa-IR"/>
        </w:rPr>
        <w:t>پس چون داخل خانه سوم شو</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«نَعُوذُ بِاللَّهِ مِنَ النّارِ وَنَسْئلُهُ الْجَنَّةَ» و مکرر ا</w:t>
      </w:r>
      <w:r w:rsidR="00873281">
        <w:rPr>
          <w:rtl/>
          <w:lang w:bidi="fa-IR"/>
        </w:rPr>
        <w:t>ی</w:t>
      </w:r>
      <w:r>
        <w:rPr>
          <w:rtl/>
          <w:lang w:bidi="fa-IR"/>
        </w:rPr>
        <w:t>ن را بگو تا هنگام ب</w:t>
      </w:r>
      <w:r w:rsidR="00873281">
        <w:rPr>
          <w:rtl/>
          <w:lang w:bidi="fa-IR"/>
        </w:rPr>
        <w:t>ی</w:t>
      </w:r>
      <w:r>
        <w:rPr>
          <w:rtl/>
          <w:lang w:bidi="fa-IR"/>
        </w:rPr>
        <w:t>رون آمدن از آن خانه گرم</w:t>
      </w:r>
      <w:r w:rsidR="00187BE4">
        <w:rPr>
          <w:rtl/>
          <w:lang w:bidi="fa-IR"/>
        </w:rPr>
        <w:t xml:space="preserve">. </w:t>
      </w:r>
      <w:r>
        <w:rPr>
          <w:rtl/>
          <w:lang w:bidi="fa-IR"/>
        </w:rPr>
        <w:t>و ز</w:t>
      </w:r>
      <w:r w:rsidR="00873281">
        <w:rPr>
          <w:rtl/>
          <w:lang w:bidi="fa-IR"/>
        </w:rPr>
        <w:t>ی</w:t>
      </w:r>
      <w:r>
        <w:rPr>
          <w:rtl/>
          <w:lang w:bidi="fa-IR"/>
        </w:rPr>
        <w:t>نهار که آب سرد و خربزه در حمام مخور</w:t>
      </w:r>
      <w:r w:rsidR="00187BE4">
        <w:rPr>
          <w:rtl/>
          <w:lang w:bidi="fa-IR"/>
        </w:rPr>
        <w:t xml:space="preserve">، </w:t>
      </w:r>
      <w:r>
        <w:rPr>
          <w:rtl/>
          <w:lang w:bidi="fa-IR"/>
        </w:rPr>
        <w:t>که معده را فاسد م</w:t>
      </w:r>
      <w:r w:rsidR="00873281">
        <w:rPr>
          <w:rtl/>
          <w:lang w:bidi="fa-IR"/>
        </w:rPr>
        <w:t xml:space="preserve">ی </w:t>
      </w:r>
      <w:r>
        <w:rPr>
          <w:rtl/>
          <w:lang w:bidi="fa-IR"/>
        </w:rPr>
        <w:t>کند و آب سرد بر خود مر</w:t>
      </w:r>
      <w:r w:rsidR="00873281">
        <w:rPr>
          <w:rtl/>
          <w:lang w:bidi="fa-IR"/>
        </w:rPr>
        <w:t>ی</w:t>
      </w:r>
      <w:r>
        <w:rPr>
          <w:rtl/>
          <w:lang w:bidi="fa-IR"/>
        </w:rPr>
        <w:t>ز</w:t>
      </w:r>
      <w:r w:rsidR="00187BE4">
        <w:rPr>
          <w:rtl/>
          <w:lang w:bidi="fa-IR"/>
        </w:rPr>
        <w:t xml:space="preserve">، </w:t>
      </w:r>
      <w:r>
        <w:rPr>
          <w:rtl/>
          <w:lang w:bidi="fa-IR"/>
        </w:rPr>
        <w:t>که بدن را ضع</w:t>
      </w:r>
      <w:r w:rsidR="00873281">
        <w:rPr>
          <w:rtl/>
          <w:lang w:bidi="fa-IR"/>
        </w:rPr>
        <w:t>ی</w:t>
      </w:r>
      <w:r>
        <w:rPr>
          <w:rtl/>
          <w:lang w:bidi="fa-IR"/>
        </w:rPr>
        <w:t>ف م</w:t>
      </w:r>
      <w:r w:rsidR="00873281">
        <w:rPr>
          <w:rtl/>
          <w:lang w:bidi="fa-IR"/>
        </w:rPr>
        <w:t xml:space="preserve">ی </w:t>
      </w:r>
      <w:r>
        <w:rPr>
          <w:rtl/>
          <w:lang w:bidi="fa-IR"/>
        </w:rPr>
        <w:t>کند و چون از حمام ب</w:t>
      </w:r>
      <w:r w:rsidR="00873281">
        <w:rPr>
          <w:rtl/>
          <w:lang w:bidi="fa-IR"/>
        </w:rPr>
        <w:t>ی</w:t>
      </w:r>
      <w:r>
        <w:rPr>
          <w:rtl/>
          <w:lang w:bidi="fa-IR"/>
        </w:rPr>
        <w:t>رون آ</w:t>
      </w:r>
      <w:r w:rsidR="00873281">
        <w:rPr>
          <w:rtl/>
          <w:lang w:bidi="fa-IR"/>
        </w:rPr>
        <w:t>یی</w:t>
      </w:r>
      <w:r w:rsidR="00187BE4">
        <w:rPr>
          <w:rtl/>
          <w:lang w:bidi="fa-IR"/>
        </w:rPr>
        <w:t xml:space="preserve">، </w:t>
      </w:r>
      <w:r>
        <w:rPr>
          <w:rtl/>
          <w:lang w:bidi="fa-IR"/>
        </w:rPr>
        <w:t>آب سرد بر پا بر</w:t>
      </w:r>
      <w:r w:rsidR="00873281">
        <w:rPr>
          <w:rtl/>
          <w:lang w:bidi="fa-IR"/>
        </w:rPr>
        <w:t>ی</w:t>
      </w:r>
      <w:r>
        <w:rPr>
          <w:rtl/>
          <w:lang w:bidi="fa-IR"/>
        </w:rPr>
        <w:t>ز که درد را از بدنت م</w:t>
      </w:r>
      <w:r w:rsidR="00873281">
        <w:rPr>
          <w:rtl/>
          <w:lang w:bidi="fa-IR"/>
        </w:rPr>
        <w:t xml:space="preserve">ی </w:t>
      </w:r>
      <w:r>
        <w:rPr>
          <w:rtl/>
          <w:lang w:bidi="fa-IR"/>
        </w:rPr>
        <w:t>کشد</w:t>
      </w:r>
      <w:r w:rsidR="00187BE4">
        <w:rPr>
          <w:rtl/>
          <w:lang w:bidi="fa-IR"/>
        </w:rPr>
        <w:t xml:space="preserve">. </w:t>
      </w:r>
      <w:r>
        <w:rPr>
          <w:rtl/>
          <w:lang w:bidi="fa-IR"/>
        </w:rPr>
        <w:t>چون مشغول جامه پوش</w:t>
      </w:r>
      <w:r w:rsidR="00873281">
        <w:rPr>
          <w:rtl/>
          <w:lang w:bidi="fa-IR"/>
        </w:rPr>
        <w:t>ی</w:t>
      </w:r>
      <w:r>
        <w:rPr>
          <w:rtl/>
          <w:lang w:bidi="fa-IR"/>
        </w:rPr>
        <w:t>دن شو</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اَلْبِسْن</w:t>
      </w:r>
      <w:r w:rsidR="00873281">
        <w:rPr>
          <w:rtl/>
          <w:lang w:bidi="fa-IR"/>
        </w:rPr>
        <w:t>ی</w:t>
      </w:r>
      <w:r>
        <w:rPr>
          <w:rtl/>
          <w:lang w:bidi="fa-IR"/>
        </w:rPr>
        <w:t xml:space="preserve"> التَّقْو</w:t>
      </w:r>
      <w:r w:rsidR="00873281">
        <w:rPr>
          <w:rtl/>
          <w:lang w:bidi="fa-IR"/>
        </w:rPr>
        <w:t>ی</w:t>
      </w:r>
      <w:r>
        <w:rPr>
          <w:rtl/>
          <w:lang w:bidi="fa-IR"/>
        </w:rPr>
        <w:t xml:space="preserve"> وَجَنِّبْنِ</w:t>
      </w:r>
      <w:r w:rsidR="00873281">
        <w:rPr>
          <w:rtl/>
          <w:lang w:bidi="fa-IR"/>
        </w:rPr>
        <w:t>ی</w:t>
      </w:r>
      <w:r>
        <w:rPr>
          <w:rtl/>
          <w:lang w:bidi="fa-IR"/>
        </w:rPr>
        <w:t xml:space="preserve"> الرَّد</w:t>
      </w:r>
      <w:r w:rsidR="00873281">
        <w:rPr>
          <w:rtl/>
          <w:lang w:bidi="fa-IR"/>
        </w:rPr>
        <w:t>ی</w:t>
      </w:r>
      <w:r w:rsidR="00187BE4">
        <w:rPr>
          <w:rtl/>
          <w:lang w:bidi="fa-IR"/>
        </w:rPr>
        <w:t xml:space="preserve">. </w:t>
      </w:r>
      <w:r>
        <w:rPr>
          <w:rtl/>
          <w:lang w:bidi="fa-IR"/>
        </w:rPr>
        <w:t>پس چون ا</w:t>
      </w:r>
      <w:r w:rsidR="00873281">
        <w:rPr>
          <w:rtl/>
          <w:lang w:bidi="fa-IR"/>
        </w:rPr>
        <w:t>ی</w:t>
      </w:r>
      <w:r>
        <w:rPr>
          <w:rtl/>
          <w:lang w:bidi="fa-IR"/>
        </w:rPr>
        <w:t>ن</w:t>
      </w:r>
      <w:r w:rsidR="00873281">
        <w:rPr>
          <w:rtl/>
          <w:lang w:bidi="fa-IR"/>
        </w:rPr>
        <w:t xml:space="preserve"> </w:t>
      </w:r>
      <w:r>
        <w:rPr>
          <w:rtl/>
          <w:lang w:bidi="fa-IR"/>
        </w:rPr>
        <w:t>ها که گفتم بکن</w:t>
      </w:r>
      <w:r w:rsidR="00873281">
        <w:rPr>
          <w:rtl/>
          <w:lang w:bidi="fa-IR"/>
        </w:rPr>
        <w:t>ی</w:t>
      </w:r>
      <w:r w:rsidR="00187BE4">
        <w:rPr>
          <w:rtl/>
          <w:lang w:bidi="fa-IR"/>
        </w:rPr>
        <w:t xml:space="preserve">، </w:t>
      </w:r>
      <w:r>
        <w:rPr>
          <w:rtl/>
          <w:lang w:bidi="fa-IR"/>
        </w:rPr>
        <w:t>از همه درد ا</w:t>
      </w:r>
      <w:r w:rsidR="00873281">
        <w:rPr>
          <w:rtl/>
          <w:lang w:bidi="fa-IR"/>
        </w:rPr>
        <w:t>ی</w:t>
      </w:r>
      <w:r>
        <w:rPr>
          <w:rtl/>
          <w:lang w:bidi="fa-IR"/>
        </w:rPr>
        <w:t>من شو</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بعد از ب</w:t>
      </w:r>
      <w:r w:rsidR="00873281">
        <w:rPr>
          <w:rtl/>
          <w:lang w:bidi="fa-IR"/>
        </w:rPr>
        <w:t>ی</w:t>
      </w:r>
      <w:r>
        <w:rPr>
          <w:rtl/>
          <w:lang w:bidi="fa-IR"/>
        </w:rPr>
        <w:t>رون آمدن تو از حمام</w:t>
      </w:r>
      <w:r w:rsidR="00187BE4">
        <w:rPr>
          <w:rtl/>
          <w:lang w:bidi="fa-IR"/>
        </w:rPr>
        <w:t xml:space="preserve">، </w:t>
      </w:r>
      <w:r>
        <w:rPr>
          <w:rtl/>
          <w:lang w:bidi="fa-IR"/>
        </w:rPr>
        <w:t>برادر مؤمن بگو</w:t>
      </w:r>
      <w:r w:rsidR="00873281">
        <w:rPr>
          <w:rtl/>
          <w:lang w:bidi="fa-IR"/>
        </w:rPr>
        <w:t>ی</w:t>
      </w:r>
      <w:r>
        <w:rPr>
          <w:rtl/>
          <w:lang w:bidi="fa-IR"/>
        </w:rPr>
        <w:t>د</w:t>
      </w:r>
      <w:r w:rsidR="00187BE4">
        <w:rPr>
          <w:rtl/>
          <w:lang w:bidi="fa-IR"/>
        </w:rPr>
        <w:t xml:space="preserve">: </w:t>
      </w:r>
      <w:r>
        <w:rPr>
          <w:rtl/>
          <w:lang w:bidi="fa-IR"/>
        </w:rPr>
        <w:t>«طابَ حَمّامُکَ وَحَم</w:t>
      </w:r>
      <w:r w:rsidR="00873281">
        <w:rPr>
          <w:rtl/>
          <w:lang w:bidi="fa-IR"/>
        </w:rPr>
        <w:t>ی</w:t>
      </w:r>
      <w:r>
        <w:rPr>
          <w:rtl/>
          <w:lang w:bidi="fa-IR"/>
        </w:rPr>
        <w:t>مُکَ»</w:t>
      </w:r>
      <w:r w:rsidR="00187BE4">
        <w:rPr>
          <w:rtl/>
          <w:lang w:bidi="fa-IR"/>
        </w:rPr>
        <w:t xml:space="preserve">. </w:t>
      </w:r>
      <w:r>
        <w:rPr>
          <w:rtl/>
          <w:lang w:bidi="fa-IR"/>
        </w:rPr>
        <w:t>تو در جواب بگو</w:t>
      </w:r>
      <w:r w:rsidR="00187BE4">
        <w:rPr>
          <w:rtl/>
          <w:lang w:bidi="fa-IR"/>
        </w:rPr>
        <w:t xml:space="preserve">: </w:t>
      </w:r>
      <w:r>
        <w:rPr>
          <w:rtl/>
          <w:lang w:bidi="fa-IR"/>
        </w:rPr>
        <w:t>«اَنْعَمَ اللَّهُ بالَکَ»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امام حسن</w:t>
      </w:r>
      <w:r w:rsidR="00510E8A" w:rsidRPr="00510E8A">
        <w:rPr>
          <w:rStyle w:val="libAlaemChar"/>
          <w:rtl/>
        </w:rPr>
        <w:t xml:space="preserve"> </w:t>
      </w:r>
      <w:r w:rsidR="005C3159" w:rsidRPr="005C3159">
        <w:rPr>
          <w:rStyle w:val="libAlaemChar"/>
          <w:rtl/>
        </w:rPr>
        <w:t>عليه‌السلام</w:t>
      </w:r>
      <w:r>
        <w:rPr>
          <w:rtl/>
          <w:lang w:bidi="fa-IR"/>
        </w:rPr>
        <w:t xml:space="preserve"> از حمام ب</w:t>
      </w:r>
      <w:r w:rsidR="00873281">
        <w:rPr>
          <w:rtl/>
          <w:lang w:bidi="fa-IR"/>
        </w:rPr>
        <w:t>ی</w:t>
      </w:r>
      <w:r>
        <w:rPr>
          <w:rtl/>
          <w:lang w:bidi="fa-IR"/>
        </w:rPr>
        <w:t>رون آمدند</w:t>
      </w:r>
      <w:r w:rsidR="00187BE4">
        <w:rPr>
          <w:rtl/>
          <w:lang w:bidi="fa-IR"/>
        </w:rPr>
        <w:t xml:space="preserve">، </w:t>
      </w:r>
      <w:r>
        <w:rPr>
          <w:rtl/>
          <w:lang w:bidi="fa-IR"/>
        </w:rPr>
        <w:t>شخص</w:t>
      </w:r>
      <w:r w:rsidR="00873281">
        <w:rPr>
          <w:rtl/>
          <w:lang w:bidi="fa-IR"/>
        </w:rPr>
        <w:t>ی</w:t>
      </w:r>
      <w:r>
        <w:rPr>
          <w:rtl/>
          <w:lang w:bidi="fa-IR"/>
        </w:rPr>
        <w:t xml:space="preserve"> به آن حضرت گفت</w:t>
      </w:r>
      <w:r w:rsidR="00187BE4">
        <w:rPr>
          <w:rtl/>
          <w:lang w:bidi="fa-IR"/>
        </w:rPr>
        <w:t xml:space="preserve">: </w:t>
      </w:r>
      <w:r>
        <w:rPr>
          <w:rtl/>
          <w:lang w:bidi="fa-IR"/>
        </w:rPr>
        <w:t>طابَ اسْتِحْمامُکَ</w:t>
      </w:r>
      <w:r w:rsidR="00187BE4">
        <w:rPr>
          <w:rtl/>
          <w:lang w:bidi="fa-IR"/>
        </w:rPr>
        <w:t xml:space="preserve">، </w:t>
      </w:r>
      <w:r>
        <w:rPr>
          <w:rtl/>
          <w:lang w:bidi="fa-IR"/>
        </w:rPr>
        <w:t>حضرت او را منع کرد</w:t>
      </w:r>
      <w:r w:rsidR="00187BE4">
        <w:rPr>
          <w:rtl/>
          <w:lang w:bidi="fa-IR"/>
        </w:rPr>
        <w:t xml:space="preserve">. </w:t>
      </w:r>
      <w:r>
        <w:rPr>
          <w:rtl/>
          <w:lang w:bidi="fa-IR"/>
        </w:rPr>
        <w:t>پس گفت</w:t>
      </w:r>
      <w:r w:rsidR="00187BE4">
        <w:rPr>
          <w:rtl/>
          <w:lang w:bidi="fa-IR"/>
        </w:rPr>
        <w:t xml:space="preserve">: </w:t>
      </w:r>
      <w:r>
        <w:rPr>
          <w:rtl/>
          <w:lang w:bidi="fa-IR"/>
        </w:rPr>
        <w:t>طاب حَمّامُکَ</w:t>
      </w:r>
      <w:r w:rsidR="00187BE4">
        <w:rPr>
          <w:rtl/>
          <w:lang w:bidi="fa-IR"/>
        </w:rPr>
        <w:t xml:space="preserve">. </w:t>
      </w:r>
      <w:r>
        <w:rPr>
          <w:rtl/>
          <w:lang w:bidi="fa-IR"/>
        </w:rPr>
        <w:t>باز او را منع کردند</w:t>
      </w:r>
      <w:r w:rsidR="00187BE4">
        <w:rPr>
          <w:rtl/>
          <w:lang w:bidi="fa-IR"/>
        </w:rPr>
        <w:t xml:space="preserve">. </w:t>
      </w:r>
      <w:r>
        <w:rPr>
          <w:rtl/>
          <w:lang w:bidi="fa-IR"/>
        </w:rPr>
        <w:t>پس گفت</w:t>
      </w:r>
      <w:r w:rsidR="00187BE4">
        <w:rPr>
          <w:rtl/>
          <w:lang w:bidi="fa-IR"/>
        </w:rPr>
        <w:t xml:space="preserve">: </w:t>
      </w:r>
      <w:r>
        <w:rPr>
          <w:rtl/>
          <w:lang w:bidi="fa-IR"/>
        </w:rPr>
        <w:t>طاب حَم</w:t>
      </w:r>
      <w:r w:rsidR="00873281">
        <w:rPr>
          <w:rtl/>
          <w:lang w:bidi="fa-IR"/>
        </w:rPr>
        <w:t>ی</w:t>
      </w:r>
      <w:r>
        <w:rPr>
          <w:rtl/>
          <w:lang w:bidi="fa-IR"/>
        </w:rPr>
        <w:t>مُکَ</w:t>
      </w:r>
      <w:r w:rsidR="00187BE4">
        <w:rPr>
          <w:rtl/>
          <w:lang w:bidi="fa-IR"/>
        </w:rPr>
        <w:t xml:space="preserve">. </w:t>
      </w:r>
      <w:r>
        <w:rPr>
          <w:rtl/>
          <w:lang w:bidi="fa-IR"/>
        </w:rPr>
        <w:t>باز منع کردند او را</w:t>
      </w:r>
      <w:r w:rsidR="00187BE4">
        <w:rPr>
          <w:rtl/>
          <w:lang w:bidi="fa-IR"/>
        </w:rPr>
        <w:t xml:space="preserve">. </w:t>
      </w:r>
      <w:r>
        <w:rPr>
          <w:rtl/>
          <w:lang w:bidi="fa-IR"/>
        </w:rPr>
        <w:t>گفت</w:t>
      </w:r>
      <w:r w:rsidR="00187BE4">
        <w:rPr>
          <w:rtl/>
          <w:lang w:bidi="fa-IR"/>
        </w:rPr>
        <w:t xml:space="preserve">: </w:t>
      </w:r>
      <w:r>
        <w:rPr>
          <w:rtl/>
          <w:lang w:bidi="fa-IR"/>
        </w:rPr>
        <w:t>پس چه گو</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بگو</w:t>
      </w:r>
      <w:r w:rsidR="00187BE4">
        <w:rPr>
          <w:rtl/>
          <w:lang w:bidi="fa-IR"/>
        </w:rPr>
        <w:t xml:space="preserve">: </w:t>
      </w:r>
      <w:r>
        <w:rPr>
          <w:rtl/>
          <w:lang w:bidi="fa-IR"/>
        </w:rPr>
        <w:t xml:space="preserve">«طابَ ما طَهُرَ مِنْکَ وَطَهُرَ ما طابَ مِنْکَ» </w:t>
      </w:r>
      <w:r w:rsidR="00873281">
        <w:rPr>
          <w:rtl/>
          <w:lang w:bidi="fa-IR"/>
        </w:rPr>
        <w:t>ی</w:t>
      </w:r>
      <w:r>
        <w:rPr>
          <w:rtl/>
          <w:lang w:bidi="fa-IR"/>
        </w:rPr>
        <w:t>عن</w:t>
      </w:r>
      <w:r w:rsidR="00873281">
        <w:rPr>
          <w:rtl/>
          <w:lang w:bidi="fa-IR"/>
        </w:rPr>
        <w:t>ی</w:t>
      </w:r>
      <w:r>
        <w:rPr>
          <w:rtl/>
          <w:lang w:bidi="fa-IR"/>
        </w:rPr>
        <w:t xml:space="preserve"> خدا طّ</w:t>
      </w:r>
      <w:r w:rsidR="00873281">
        <w:rPr>
          <w:rtl/>
          <w:lang w:bidi="fa-IR"/>
        </w:rPr>
        <w:t>ی</w:t>
      </w:r>
      <w:r>
        <w:rPr>
          <w:rtl/>
          <w:lang w:bidi="fa-IR"/>
        </w:rPr>
        <w:t>ب و پاک</w:t>
      </w:r>
      <w:r w:rsidR="00873281">
        <w:rPr>
          <w:rtl/>
          <w:lang w:bidi="fa-IR"/>
        </w:rPr>
        <w:t>ی</w:t>
      </w:r>
      <w:r>
        <w:rPr>
          <w:rtl/>
          <w:lang w:bidi="fa-IR"/>
        </w:rPr>
        <w:t>زه و ن</w:t>
      </w:r>
      <w:r w:rsidR="00873281">
        <w:rPr>
          <w:rtl/>
          <w:lang w:bidi="fa-IR"/>
        </w:rPr>
        <w:t>ی</w:t>
      </w:r>
      <w:r>
        <w:rPr>
          <w:rtl/>
          <w:lang w:bidi="fa-IR"/>
        </w:rPr>
        <w:t>کو گرداند به ن</w:t>
      </w:r>
      <w:r w:rsidR="00873281">
        <w:rPr>
          <w:rtl/>
          <w:lang w:bidi="fa-IR"/>
        </w:rPr>
        <w:t>ی</w:t>
      </w:r>
      <w:r>
        <w:rPr>
          <w:rtl/>
          <w:lang w:bidi="fa-IR"/>
        </w:rPr>
        <w:t>ک</w:t>
      </w:r>
      <w:r w:rsidR="00873281">
        <w:rPr>
          <w:rtl/>
          <w:lang w:bidi="fa-IR"/>
        </w:rPr>
        <w:t>ی</w:t>
      </w:r>
      <w:r>
        <w:rPr>
          <w:rtl/>
          <w:lang w:bidi="fa-IR"/>
        </w:rPr>
        <w:t xml:space="preserve"> معنو</w:t>
      </w:r>
      <w:r w:rsidR="00873281">
        <w:rPr>
          <w:rtl/>
          <w:lang w:bidi="fa-IR"/>
        </w:rPr>
        <w:t>ی</w:t>
      </w:r>
      <w:r>
        <w:rPr>
          <w:rtl/>
          <w:lang w:bidi="fa-IR"/>
        </w:rPr>
        <w:t xml:space="preserve"> به سبب مغفرت گناهان و توف</w:t>
      </w:r>
      <w:r w:rsidR="00873281">
        <w:rPr>
          <w:rtl/>
          <w:lang w:bidi="fa-IR"/>
        </w:rPr>
        <w:t>ی</w:t>
      </w:r>
      <w:r>
        <w:rPr>
          <w:rtl/>
          <w:lang w:bidi="fa-IR"/>
        </w:rPr>
        <w:t>ق طاعات آنچه پاک شده است در حمام از اعضا</w:t>
      </w:r>
      <w:r w:rsidR="00873281">
        <w:rPr>
          <w:rtl/>
          <w:lang w:bidi="fa-IR"/>
        </w:rPr>
        <w:t>ی</w:t>
      </w:r>
      <w:r>
        <w:rPr>
          <w:rtl/>
          <w:lang w:bidi="fa-IR"/>
        </w:rPr>
        <w:t xml:space="preserve"> بدن </w:t>
      </w:r>
      <w:r>
        <w:rPr>
          <w:rtl/>
          <w:lang w:bidi="fa-IR"/>
        </w:rPr>
        <w:lastRenderedPageBreak/>
        <w:t>تو</w:t>
      </w:r>
      <w:r w:rsidR="00187BE4">
        <w:rPr>
          <w:rtl/>
          <w:lang w:bidi="fa-IR"/>
        </w:rPr>
        <w:t xml:space="preserve">، </w:t>
      </w:r>
      <w:r>
        <w:rPr>
          <w:rtl/>
          <w:lang w:bidi="fa-IR"/>
        </w:rPr>
        <w:t>و پاک گرداند از لوث گناهان و جهالت و ضلالت</w:t>
      </w:r>
      <w:r w:rsidR="00187BE4">
        <w:rPr>
          <w:rtl/>
          <w:lang w:bidi="fa-IR"/>
        </w:rPr>
        <w:t xml:space="preserve">، </w:t>
      </w:r>
      <w:r>
        <w:rPr>
          <w:rtl/>
          <w:lang w:bidi="fa-IR"/>
        </w:rPr>
        <w:t>آنچه پاک</w:t>
      </w:r>
      <w:r w:rsidR="00873281">
        <w:rPr>
          <w:rtl/>
          <w:lang w:bidi="fa-IR"/>
        </w:rPr>
        <w:t>ی</w:t>
      </w:r>
      <w:r>
        <w:rPr>
          <w:rtl/>
          <w:lang w:bidi="fa-IR"/>
        </w:rPr>
        <w:t>زه و ن</w:t>
      </w:r>
      <w:r w:rsidR="00873281">
        <w:rPr>
          <w:rtl/>
          <w:lang w:bidi="fa-IR"/>
        </w:rPr>
        <w:t>ی</w:t>
      </w:r>
      <w:r>
        <w:rPr>
          <w:rtl/>
          <w:lang w:bidi="fa-IR"/>
        </w:rPr>
        <w:t>کوست از تو</w:t>
      </w:r>
      <w:r w:rsidR="00187BE4">
        <w:rPr>
          <w:rtl/>
          <w:lang w:bidi="fa-IR"/>
        </w:rPr>
        <w:t xml:space="preserve">، </w:t>
      </w:r>
      <w:r>
        <w:rPr>
          <w:rtl/>
          <w:lang w:bidi="fa-IR"/>
        </w:rPr>
        <w:t>که آن دل و نفس و عقل و سا</w:t>
      </w:r>
      <w:r w:rsidR="00873281">
        <w:rPr>
          <w:rtl/>
          <w:lang w:bidi="fa-IR"/>
        </w:rPr>
        <w:t>ی</w:t>
      </w:r>
      <w:r>
        <w:rPr>
          <w:rtl/>
          <w:lang w:bidi="fa-IR"/>
        </w:rPr>
        <w:t>ر قُوا و اعضا</w:t>
      </w:r>
      <w:r w:rsidR="00873281">
        <w:rPr>
          <w:rtl/>
          <w:lang w:bidi="fa-IR"/>
        </w:rPr>
        <w:t>ی</w:t>
      </w:r>
      <w:r>
        <w:rPr>
          <w:rtl/>
          <w:lang w:bidi="fa-IR"/>
        </w:rPr>
        <w:t xml:space="preserve"> شر</w:t>
      </w:r>
      <w:r w:rsidR="00873281">
        <w:rPr>
          <w:rtl/>
          <w:lang w:bidi="fa-IR"/>
        </w:rPr>
        <w:t>ی</w:t>
      </w:r>
      <w:r>
        <w:rPr>
          <w:rtl/>
          <w:lang w:bidi="fa-IR"/>
        </w:rPr>
        <w:t>فه باشد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 کس</w:t>
      </w:r>
      <w:r w:rsidR="00873281">
        <w:rPr>
          <w:rtl/>
          <w:lang w:bidi="fa-IR"/>
        </w:rPr>
        <w:t>ی</w:t>
      </w:r>
      <w:r>
        <w:rPr>
          <w:rtl/>
          <w:lang w:bidi="fa-IR"/>
        </w:rPr>
        <w:t xml:space="preserve"> که از حمام ب</w:t>
      </w:r>
      <w:r w:rsidR="00873281">
        <w:rPr>
          <w:rtl/>
          <w:lang w:bidi="fa-IR"/>
        </w:rPr>
        <w:t>ی</w:t>
      </w:r>
      <w:r>
        <w:rPr>
          <w:rtl/>
          <w:lang w:bidi="fa-IR"/>
        </w:rPr>
        <w:t>رون آ</w:t>
      </w:r>
      <w:r w:rsidR="00873281">
        <w:rPr>
          <w:rtl/>
          <w:lang w:bidi="fa-IR"/>
        </w:rPr>
        <w:t>ی</w:t>
      </w:r>
      <w:r>
        <w:rPr>
          <w:rtl/>
          <w:lang w:bidi="fa-IR"/>
        </w:rPr>
        <w:t>د به او بگو</w:t>
      </w:r>
      <w:r w:rsidR="00873281">
        <w:rPr>
          <w:rtl/>
          <w:lang w:bidi="fa-IR"/>
        </w:rPr>
        <w:t>ی</w:t>
      </w:r>
      <w:r>
        <w:rPr>
          <w:rtl/>
          <w:lang w:bidi="fa-IR"/>
        </w:rPr>
        <w:t>د</w:t>
      </w:r>
      <w:r w:rsidR="00187BE4">
        <w:rPr>
          <w:rtl/>
          <w:lang w:bidi="fa-IR"/>
        </w:rPr>
        <w:t xml:space="preserve">: </w:t>
      </w:r>
      <w:r>
        <w:rPr>
          <w:rtl/>
          <w:lang w:bidi="fa-IR"/>
        </w:rPr>
        <w:t>اَنْقَ</w:t>
      </w:r>
      <w:r w:rsidR="00873281">
        <w:rPr>
          <w:rtl/>
          <w:lang w:bidi="fa-IR"/>
        </w:rPr>
        <w:t>ی</w:t>
      </w:r>
      <w:r>
        <w:rPr>
          <w:rtl/>
          <w:lang w:bidi="fa-IR"/>
        </w:rPr>
        <w:t xml:space="preserve"> اللَّهُ غُسْلَکَ</w:t>
      </w:r>
      <w:r w:rsidR="00187BE4">
        <w:rPr>
          <w:rtl/>
          <w:lang w:bidi="fa-IR"/>
        </w:rPr>
        <w:t xml:space="preserve">. </w:t>
      </w:r>
      <w:r>
        <w:rPr>
          <w:rtl/>
          <w:lang w:bidi="fa-IR"/>
        </w:rPr>
        <w:t>و او در جواب بگو</w:t>
      </w:r>
      <w:r w:rsidR="00873281">
        <w:rPr>
          <w:rtl/>
          <w:lang w:bidi="fa-IR"/>
        </w:rPr>
        <w:t>ی</w:t>
      </w:r>
      <w:r>
        <w:rPr>
          <w:rtl/>
          <w:lang w:bidi="fa-IR"/>
        </w:rPr>
        <w:t>د</w:t>
      </w:r>
      <w:r w:rsidR="00187BE4">
        <w:rPr>
          <w:rtl/>
          <w:lang w:bidi="fa-IR"/>
        </w:rPr>
        <w:t xml:space="preserve">: </w:t>
      </w:r>
      <w:r>
        <w:rPr>
          <w:rtl/>
          <w:lang w:bidi="fa-IR"/>
        </w:rPr>
        <w:t>«طَهَّرَکُمُ اللَّهُ»</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هرگاه از حمام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یی</w:t>
      </w:r>
      <w:r>
        <w:rPr>
          <w:rtl/>
          <w:lang w:bidi="fa-IR"/>
        </w:rPr>
        <w:t>د</w:t>
      </w:r>
      <w:r w:rsidR="00187BE4">
        <w:rPr>
          <w:rtl/>
          <w:lang w:bidi="fa-IR"/>
        </w:rPr>
        <w:t xml:space="preserve">، </w:t>
      </w:r>
      <w:r>
        <w:rPr>
          <w:rtl/>
          <w:lang w:bidi="fa-IR"/>
        </w:rPr>
        <w:t>عمامه بر سر ببند</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بعد از ب</w:t>
      </w:r>
      <w:r w:rsidR="00873281">
        <w:rPr>
          <w:rtl/>
          <w:lang w:bidi="fa-IR"/>
        </w:rPr>
        <w:t>ی</w:t>
      </w:r>
      <w:r>
        <w:rPr>
          <w:rtl/>
          <w:lang w:bidi="fa-IR"/>
        </w:rPr>
        <w:t>رون آمدن از حمام</w:t>
      </w:r>
      <w:r w:rsidR="00187BE4">
        <w:rPr>
          <w:rtl/>
          <w:lang w:bidi="fa-IR"/>
        </w:rPr>
        <w:t xml:space="preserve">، </w:t>
      </w:r>
      <w:r>
        <w:rPr>
          <w:rtl/>
          <w:lang w:bidi="fa-IR"/>
        </w:rPr>
        <w:t>پاها را بشو</w:t>
      </w:r>
      <w:r w:rsidR="00873281">
        <w:rPr>
          <w:rtl/>
          <w:lang w:bidi="fa-IR"/>
        </w:rPr>
        <w:t>یی</w:t>
      </w:r>
      <w:r>
        <w:rPr>
          <w:rtl/>
          <w:lang w:bidi="fa-IR"/>
        </w:rPr>
        <w:t>د</w:t>
      </w:r>
      <w:r w:rsidR="00187BE4">
        <w:rPr>
          <w:rtl/>
          <w:lang w:bidi="fa-IR"/>
        </w:rPr>
        <w:t xml:space="preserve">، </w:t>
      </w:r>
      <w:r>
        <w:rPr>
          <w:rtl/>
          <w:lang w:bidi="fa-IR"/>
        </w:rPr>
        <w:t>که درد شق</w:t>
      </w:r>
      <w:r w:rsidR="00873281">
        <w:rPr>
          <w:rtl/>
          <w:lang w:bidi="fa-IR"/>
        </w:rPr>
        <w:t>ی</w:t>
      </w:r>
      <w:r>
        <w:rPr>
          <w:rtl/>
          <w:lang w:bidi="fa-IR"/>
        </w:rPr>
        <w:t>قه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محمّد باقر و امام جعفر صادق</w:t>
      </w:r>
      <w:r w:rsidR="00873281">
        <w:rPr>
          <w:rtl/>
          <w:lang w:bidi="fa-IR"/>
        </w:rPr>
        <w:t xml:space="preserve"> </w:t>
      </w:r>
      <w:r w:rsidR="00AD4438" w:rsidRPr="00AD4438">
        <w:rPr>
          <w:rStyle w:val="libAlaemChar"/>
          <w:rtl/>
        </w:rPr>
        <w:t>عليهما‌السلام</w:t>
      </w:r>
      <w:r>
        <w:rPr>
          <w:rtl/>
          <w:lang w:bidi="fa-IR"/>
        </w:rPr>
        <w:t xml:space="preserve"> هرگاه از حمام ب</w:t>
      </w:r>
      <w:r w:rsidR="00873281">
        <w:rPr>
          <w:rtl/>
          <w:lang w:bidi="fa-IR"/>
        </w:rPr>
        <w:t>ی</w:t>
      </w:r>
      <w:r>
        <w:rPr>
          <w:rtl/>
          <w:lang w:bidi="fa-IR"/>
        </w:rPr>
        <w:t>رون م</w:t>
      </w:r>
      <w:r w:rsidR="00873281">
        <w:rPr>
          <w:rtl/>
          <w:lang w:bidi="fa-IR"/>
        </w:rPr>
        <w:t xml:space="preserve">ی </w:t>
      </w:r>
      <w:r>
        <w:rPr>
          <w:rtl/>
          <w:lang w:bidi="fa-IR"/>
        </w:rPr>
        <w:t>آمدند در زمستان و تابستان</w:t>
      </w:r>
      <w:r w:rsidR="00187BE4">
        <w:rPr>
          <w:rtl/>
          <w:lang w:bidi="fa-IR"/>
        </w:rPr>
        <w:t xml:space="preserve">، </w:t>
      </w:r>
      <w:r>
        <w:rPr>
          <w:rtl/>
          <w:lang w:bidi="fa-IR"/>
        </w:rPr>
        <w:t>عمامه بر سر م</w:t>
      </w:r>
      <w:r w:rsidR="00873281">
        <w:rPr>
          <w:rtl/>
          <w:lang w:bidi="fa-IR"/>
        </w:rPr>
        <w:t xml:space="preserve">ی </w:t>
      </w:r>
      <w:r>
        <w:rPr>
          <w:rtl/>
          <w:lang w:bidi="fa-IR"/>
        </w:rPr>
        <w:t>پ</w:t>
      </w:r>
      <w:r w:rsidR="00873281">
        <w:rPr>
          <w:rtl/>
          <w:lang w:bidi="fa-IR"/>
        </w:rPr>
        <w:t>ی</w:t>
      </w:r>
      <w:r>
        <w:rPr>
          <w:rtl/>
          <w:lang w:bidi="fa-IR"/>
        </w:rPr>
        <w:t>چ</w:t>
      </w:r>
      <w:r w:rsidR="00873281">
        <w:rPr>
          <w:rtl/>
          <w:lang w:bidi="fa-IR"/>
        </w:rPr>
        <w:t>ی</w:t>
      </w:r>
      <w:r>
        <w:rPr>
          <w:rtl/>
          <w:lang w:bidi="fa-IR"/>
        </w:rPr>
        <w:t>دند و م</w:t>
      </w:r>
      <w:r w:rsidR="00873281">
        <w:rPr>
          <w:rtl/>
          <w:lang w:bidi="fa-IR"/>
        </w:rPr>
        <w:t xml:space="preserve">ی </w:t>
      </w:r>
      <w:r>
        <w:rPr>
          <w:rtl/>
          <w:lang w:bidi="fa-IR"/>
        </w:rPr>
        <w:t>فرمودند</w:t>
      </w:r>
      <w:r w:rsidR="00187BE4">
        <w:rPr>
          <w:rtl/>
          <w:lang w:bidi="fa-IR"/>
        </w:rPr>
        <w:t xml:space="preserve">: </w:t>
      </w:r>
      <w:r>
        <w:rPr>
          <w:rtl/>
          <w:lang w:bidi="fa-IR"/>
        </w:rPr>
        <w:t>امان است از درد سر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چون کس</w:t>
      </w:r>
      <w:r w:rsidR="00873281">
        <w:rPr>
          <w:rtl/>
          <w:lang w:bidi="fa-IR"/>
        </w:rPr>
        <w:t>ی</w:t>
      </w:r>
      <w:r>
        <w:rPr>
          <w:rtl/>
          <w:lang w:bidi="fa-IR"/>
        </w:rPr>
        <w:t xml:space="preserve"> داخل حمام شود و حرارت بر او غلبه کند</w:t>
      </w:r>
      <w:r w:rsidR="00187BE4">
        <w:rPr>
          <w:rtl/>
          <w:lang w:bidi="fa-IR"/>
        </w:rPr>
        <w:t xml:space="preserve">، </w:t>
      </w:r>
      <w:r>
        <w:rPr>
          <w:rtl/>
          <w:lang w:bidi="fa-IR"/>
        </w:rPr>
        <w:t>آب سرد بر خود بر</w:t>
      </w:r>
      <w:r w:rsidR="00873281">
        <w:rPr>
          <w:rtl/>
          <w:lang w:bidi="fa-IR"/>
        </w:rPr>
        <w:t>ی</w:t>
      </w:r>
      <w:r>
        <w:rPr>
          <w:rtl/>
          <w:lang w:bidi="fa-IR"/>
        </w:rPr>
        <w:t>زد</w:t>
      </w:r>
      <w:r w:rsidR="00187BE4">
        <w:rPr>
          <w:rtl/>
          <w:lang w:bidi="fa-IR"/>
        </w:rPr>
        <w:t xml:space="preserve">، </w:t>
      </w:r>
      <w:r>
        <w:rPr>
          <w:rtl/>
          <w:lang w:bidi="fa-IR"/>
        </w:rPr>
        <w:t>تا حرارتش ساکن شود</w:t>
      </w:r>
      <w:r w:rsidR="00187BE4">
        <w:rPr>
          <w:rtl/>
          <w:lang w:bidi="fa-IR"/>
        </w:rPr>
        <w:t xml:space="preserve">. </w:t>
      </w:r>
    </w:p>
    <w:p w:rsidR="00135251"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وارد شده است که در روز چهارشنبه به حمام برو</w:t>
      </w:r>
      <w:r w:rsidR="00873281">
        <w:rPr>
          <w:rtl/>
          <w:lang w:bidi="fa-IR"/>
        </w:rPr>
        <w:t>ی</w:t>
      </w:r>
      <w:r>
        <w:rPr>
          <w:rtl/>
          <w:lang w:bidi="fa-IR"/>
        </w:rPr>
        <w:t>د</w:t>
      </w:r>
      <w:r w:rsidR="00187BE4">
        <w:rPr>
          <w:rtl/>
          <w:lang w:bidi="fa-IR"/>
        </w:rPr>
        <w:t xml:space="preserve">. </w:t>
      </w:r>
    </w:p>
    <w:p w:rsidR="00873281" w:rsidRDefault="00187BE4" w:rsidP="00187BE4">
      <w:pPr>
        <w:pStyle w:val="Heading2"/>
        <w:rPr>
          <w:rtl/>
          <w:lang w:bidi="fa-IR"/>
        </w:rPr>
      </w:pPr>
      <w:bookmarkStart w:id="89" w:name="_Toc425162954"/>
      <w:r>
        <w:rPr>
          <w:rtl/>
          <w:lang w:bidi="fa-IR"/>
        </w:rPr>
        <w:t>فصل سوم: آنچه در حمام نباید کرد و آنچه تجویز شده است</w:t>
      </w:r>
      <w:bookmarkEnd w:id="89"/>
      <w:r>
        <w:rPr>
          <w:rtl/>
          <w:lang w:bidi="fa-IR"/>
        </w:rPr>
        <w:t xml:space="preserve"> </w:t>
      </w:r>
    </w:p>
    <w:p w:rsidR="00143F8B" w:rsidRDefault="00143F8B" w:rsidP="00143F8B">
      <w:pPr>
        <w:pStyle w:val="libNormal"/>
        <w:rPr>
          <w:rtl/>
          <w:lang w:bidi="fa-IR"/>
        </w:rPr>
      </w:pPr>
      <w:r>
        <w:rPr>
          <w:rtl/>
          <w:lang w:bidi="fa-IR"/>
        </w:rPr>
        <w:t>منقول است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فرمود</w:t>
      </w:r>
      <w:r w:rsidR="00187BE4">
        <w:rPr>
          <w:rtl/>
          <w:lang w:bidi="fa-IR"/>
        </w:rPr>
        <w:t xml:space="preserve">: </w:t>
      </w:r>
      <w:r>
        <w:rPr>
          <w:rtl/>
          <w:lang w:bidi="fa-IR"/>
        </w:rPr>
        <w:t>در حمام بر پشت نخواب</w:t>
      </w:r>
      <w:r w:rsidR="00873281">
        <w:rPr>
          <w:rtl/>
          <w:lang w:bidi="fa-IR"/>
        </w:rPr>
        <w:t>ی</w:t>
      </w:r>
      <w:r>
        <w:rPr>
          <w:rtl/>
          <w:lang w:bidi="fa-IR"/>
        </w:rPr>
        <w:t>د که پ</w:t>
      </w:r>
      <w:r w:rsidR="00873281">
        <w:rPr>
          <w:rtl/>
          <w:lang w:bidi="fa-IR"/>
        </w:rPr>
        <w:t>ی</w:t>
      </w:r>
      <w:r>
        <w:rPr>
          <w:rtl/>
          <w:lang w:bidi="fa-IR"/>
        </w:rPr>
        <w:t>ه گرده</w:t>
      </w:r>
      <w:r w:rsidR="00873281">
        <w:rPr>
          <w:rtl/>
          <w:lang w:bidi="fa-IR"/>
        </w:rPr>
        <w:t xml:space="preserve"> </w:t>
      </w:r>
      <w:r>
        <w:rPr>
          <w:rtl/>
          <w:lang w:bidi="fa-IR"/>
        </w:rPr>
        <w:t>ها را م</w:t>
      </w:r>
      <w:r w:rsidR="00873281">
        <w:rPr>
          <w:rtl/>
          <w:lang w:bidi="fa-IR"/>
        </w:rPr>
        <w:t xml:space="preserve">ی </w:t>
      </w:r>
      <w:r>
        <w:rPr>
          <w:rtl/>
          <w:lang w:bidi="fa-IR"/>
        </w:rPr>
        <w:t>گدازد و آجر و سفال بر پا</w:t>
      </w:r>
      <w:r w:rsidR="00873281">
        <w:rPr>
          <w:rtl/>
          <w:lang w:bidi="fa-IR"/>
        </w:rPr>
        <w:t>ی</w:t>
      </w:r>
      <w:r>
        <w:rPr>
          <w:rtl/>
          <w:lang w:bidi="fa-IR"/>
        </w:rPr>
        <w:t xml:space="preserve"> خود مسا</w:t>
      </w:r>
      <w:r w:rsidR="00873281">
        <w:rPr>
          <w:rtl/>
          <w:lang w:bidi="fa-IR"/>
        </w:rPr>
        <w:t>یی</w:t>
      </w:r>
      <w:r>
        <w:rPr>
          <w:rtl/>
          <w:lang w:bidi="fa-IR"/>
        </w:rPr>
        <w:t>د که مورث خوره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مرد با پسر خود به حمام نرود</w:t>
      </w:r>
      <w:r w:rsidR="00187BE4">
        <w:rPr>
          <w:rtl/>
          <w:lang w:bidi="fa-IR"/>
        </w:rPr>
        <w:t xml:space="preserve">، </w:t>
      </w:r>
      <w:r>
        <w:rPr>
          <w:rtl/>
          <w:lang w:bidi="fa-IR"/>
        </w:rPr>
        <w:t>که نظر کند به عورت او</w:t>
      </w:r>
      <w:r w:rsidR="00187BE4">
        <w:rPr>
          <w:rtl/>
          <w:lang w:bidi="fa-IR"/>
        </w:rPr>
        <w:t xml:space="preserve">. </w:t>
      </w:r>
      <w:r>
        <w:rPr>
          <w:rtl/>
          <w:lang w:bidi="fa-IR"/>
        </w:rPr>
        <w:t>فرمود</w:t>
      </w:r>
      <w:r w:rsidR="00187BE4">
        <w:rPr>
          <w:rtl/>
          <w:lang w:bidi="fa-IR"/>
        </w:rPr>
        <w:t xml:space="preserve">: </w:t>
      </w:r>
      <w:r>
        <w:rPr>
          <w:rtl/>
          <w:lang w:bidi="fa-IR"/>
        </w:rPr>
        <w:t>پدر و مادر را جا</w:t>
      </w:r>
      <w:r w:rsidR="00873281">
        <w:rPr>
          <w:rtl/>
          <w:lang w:bidi="fa-IR"/>
        </w:rPr>
        <w:t>ی</w:t>
      </w:r>
      <w:r>
        <w:rPr>
          <w:rtl/>
          <w:lang w:bidi="fa-IR"/>
        </w:rPr>
        <w:t>ز ن</w:t>
      </w:r>
      <w:r w:rsidR="00873281">
        <w:rPr>
          <w:rtl/>
          <w:lang w:bidi="fa-IR"/>
        </w:rPr>
        <w:t>ی</w:t>
      </w:r>
      <w:r>
        <w:rPr>
          <w:rtl/>
          <w:lang w:bidi="fa-IR"/>
        </w:rPr>
        <w:t>ست که نظر کنند به عورت فرزند خود</w:t>
      </w:r>
      <w:r w:rsidR="00187BE4">
        <w:rPr>
          <w:rtl/>
          <w:lang w:bidi="fa-IR"/>
        </w:rPr>
        <w:t xml:space="preserve">، </w:t>
      </w:r>
      <w:r>
        <w:rPr>
          <w:rtl/>
          <w:lang w:bidi="fa-IR"/>
        </w:rPr>
        <w:t>و فرزند را جا</w:t>
      </w:r>
      <w:r w:rsidR="00873281">
        <w:rPr>
          <w:rtl/>
          <w:lang w:bidi="fa-IR"/>
        </w:rPr>
        <w:t>ی</w:t>
      </w:r>
      <w:r>
        <w:rPr>
          <w:rtl/>
          <w:lang w:bidi="fa-IR"/>
        </w:rPr>
        <w:t>ز ن</w:t>
      </w:r>
      <w:r w:rsidR="00873281">
        <w:rPr>
          <w:rtl/>
          <w:lang w:bidi="fa-IR"/>
        </w:rPr>
        <w:t>ی</w:t>
      </w:r>
      <w:r>
        <w:rPr>
          <w:rtl/>
          <w:lang w:bidi="fa-IR"/>
        </w:rPr>
        <w:t>ست که نظر کند به عورت پدر و مادر</w:t>
      </w:r>
      <w:r w:rsidR="00187BE4">
        <w:rPr>
          <w:rtl/>
          <w:lang w:bidi="fa-IR"/>
        </w:rPr>
        <w:t xml:space="preserve">. </w:t>
      </w:r>
      <w:r>
        <w:rPr>
          <w:rtl/>
          <w:lang w:bidi="fa-IR"/>
        </w:rPr>
        <w:t>فرمود</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lastRenderedPageBreak/>
        <w:t>صلى‌الله‌عليه‌وآله‌وسلم</w:t>
      </w:r>
      <w:r>
        <w:rPr>
          <w:rtl/>
          <w:lang w:bidi="fa-IR"/>
        </w:rPr>
        <w:t xml:space="preserve"> لعنت فرمود که کس</w:t>
      </w:r>
      <w:r w:rsidR="00873281">
        <w:rPr>
          <w:rtl/>
          <w:lang w:bidi="fa-IR"/>
        </w:rPr>
        <w:t>ی</w:t>
      </w:r>
      <w:r>
        <w:rPr>
          <w:rtl/>
          <w:lang w:bidi="fa-IR"/>
        </w:rPr>
        <w:t xml:space="preserve"> نظر به عورت کس</w:t>
      </w:r>
      <w:r w:rsidR="00873281">
        <w:rPr>
          <w:rtl/>
          <w:lang w:bidi="fa-IR"/>
        </w:rPr>
        <w:t>ی</w:t>
      </w:r>
      <w:r>
        <w:rPr>
          <w:rtl/>
          <w:lang w:bidi="fa-IR"/>
        </w:rPr>
        <w:t xml:space="preserve"> کند در حمّام</w:t>
      </w:r>
      <w:r w:rsidR="00187BE4">
        <w:rPr>
          <w:rtl/>
          <w:lang w:bidi="fa-IR"/>
        </w:rPr>
        <w:t xml:space="preserve">، </w:t>
      </w:r>
      <w:r w:rsidR="00873281">
        <w:rPr>
          <w:rtl/>
          <w:lang w:bidi="fa-IR"/>
        </w:rPr>
        <w:t>ی</w:t>
      </w:r>
      <w:r>
        <w:rPr>
          <w:rtl/>
          <w:lang w:bidi="fa-IR"/>
        </w:rPr>
        <w:t>ا ب</w:t>
      </w:r>
      <w:r w:rsidR="00873281">
        <w:rPr>
          <w:rtl/>
          <w:lang w:bidi="fa-IR"/>
        </w:rPr>
        <w:t xml:space="preserve">ی </w:t>
      </w:r>
      <w:r>
        <w:rPr>
          <w:rtl/>
          <w:lang w:bidi="fa-IR"/>
        </w:rPr>
        <w:t>لُنگ رود</w:t>
      </w:r>
      <w:r w:rsidR="00187BE4">
        <w:rPr>
          <w:rtl/>
          <w:lang w:bidi="fa-IR"/>
        </w:rPr>
        <w:t xml:space="preserve">، </w:t>
      </w:r>
      <w:r>
        <w:rPr>
          <w:rtl/>
          <w:lang w:bidi="fa-IR"/>
        </w:rPr>
        <w:t>که د</w:t>
      </w:r>
      <w:r w:rsidR="00873281">
        <w:rPr>
          <w:rtl/>
          <w:lang w:bidi="fa-IR"/>
        </w:rPr>
        <w:t>ی</w:t>
      </w:r>
      <w:r>
        <w:rPr>
          <w:rtl/>
          <w:lang w:bidi="fa-IR"/>
        </w:rPr>
        <w:t>گران به عورت او نظر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پهلو مخواب در حمام که پ</w:t>
      </w:r>
      <w:r w:rsidR="00873281">
        <w:rPr>
          <w:rtl/>
          <w:lang w:bidi="fa-IR"/>
        </w:rPr>
        <w:t>ی</w:t>
      </w:r>
      <w:r>
        <w:rPr>
          <w:rtl/>
          <w:lang w:bidi="fa-IR"/>
        </w:rPr>
        <w:t>ه گرده</w:t>
      </w:r>
      <w:r w:rsidR="00873281">
        <w:rPr>
          <w:rtl/>
          <w:lang w:bidi="fa-IR"/>
        </w:rPr>
        <w:t xml:space="preserve"> </w:t>
      </w:r>
      <w:r>
        <w:rPr>
          <w:rtl/>
          <w:lang w:bidi="fa-IR"/>
        </w:rPr>
        <w:t>ها را م</w:t>
      </w:r>
      <w:r w:rsidR="00873281">
        <w:rPr>
          <w:rtl/>
          <w:lang w:bidi="fa-IR"/>
        </w:rPr>
        <w:t xml:space="preserve">ی </w:t>
      </w:r>
      <w:r>
        <w:rPr>
          <w:rtl/>
          <w:lang w:bidi="fa-IR"/>
        </w:rPr>
        <w:t>گدازد و لاغر م</w:t>
      </w:r>
      <w:r w:rsidR="00873281">
        <w:rPr>
          <w:rtl/>
          <w:lang w:bidi="fa-IR"/>
        </w:rPr>
        <w:t xml:space="preserve">ی </w:t>
      </w:r>
      <w:r>
        <w:rPr>
          <w:rtl/>
          <w:lang w:bidi="fa-IR"/>
        </w:rPr>
        <w:t>کند آدم</w:t>
      </w:r>
      <w:r w:rsidR="00873281">
        <w:rPr>
          <w:rtl/>
          <w:lang w:bidi="fa-IR"/>
        </w:rPr>
        <w:t>ی</w:t>
      </w:r>
      <w:r>
        <w:rPr>
          <w:rtl/>
          <w:lang w:bidi="fa-IR"/>
        </w:rPr>
        <w:t xml:space="preserve"> را</w:t>
      </w:r>
      <w:r w:rsidR="00187BE4">
        <w:rPr>
          <w:rtl/>
          <w:lang w:bidi="fa-IR"/>
        </w:rPr>
        <w:t xml:space="preserve">، </w:t>
      </w:r>
      <w:r>
        <w:rPr>
          <w:rtl/>
          <w:lang w:bidi="fa-IR"/>
        </w:rPr>
        <w:t>و در حمام شانه مکن که مو تُنُک م</w:t>
      </w:r>
      <w:r w:rsidR="00873281">
        <w:rPr>
          <w:rtl/>
          <w:lang w:bidi="fa-IR"/>
        </w:rPr>
        <w:t xml:space="preserve">ی </w:t>
      </w:r>
      <w:r>
        <w:rPr>
          <w:rtl/>
          <w:lang w:bidi="fa-IR"/>
        </w:rPr>
        <w:t>شود و سر را به گل مشُو که غ</w:t>
      </w:r>
      <w:r w:rsidR="00873281">
        <w:rPr>
          <w:rtl/>
          <w:lang w:bidi="fa-IR"/>
        </w:rPr>
        <w:t>ی</w:t>
      </w:r>
      <w:r>
        <w:rPr>
          <w:rtl/>
          <w:lang w:bidi="fa-IR"/>
        </w:rPr>
        <w:t>رت را م</w:t>
      </w:r>
      <w:r w:rsidR="00873281">
        <w:rPr>
          <w:rtl/>
          <w:lang w:bidi="fa-IR"/>
        </w:rPr>
        <w:t xml:space="preserve">ی </w:t>
      </w:r>
      <w:r>
        <w:rPr>
          <w:rtl/>
          <w:lang w:bidi="fa-IR"/>
        </w:rPr>
        <w:t>برد و سفال بر بدن ممال که مورث پ</w:t>
      </w:r>
      <w:r w:rsidR="00873281">
        <w:rPr>
          <w:rtl/>
          <w:lang w:bidi="fa-IR"/>
        </w:rPr>
        <w:t>ی</w:t>
      </w:r>
      <w:r>
        <w:rPr>
          <w:rtl/>
          <w:lang w:bidi="fa-IR"/>
        </w:rPr>
        <w:t>س</w:t>
      </w:r>
      <w:r w:rsidR="00873281">
        <w:rPr>
          <w:rtl/>
          <w:lang w:bidi="fa-IR"/>
        </w:rPr>
        <w:t>ی</w:t>
      </w:r>
      <w:r>
        <w:rPr>
          <w:rtl/>
          <w:lang w:bidi="fa-IR"/>
        </w:rPr>
        <w:t xml:space="preserve"> است و لُنگ بر رو مَمال که آبرو را م</w:t>
      </w:r>
      <w:r w:rsidR="00873281">
        <w:rPr>
          <w:rtl/>
          <w:lang w:bidi="fa-IR"/>
        </w:rPr>
        <w:t xml:space="preserve">ی </w:t>
      </w:r>
      <w:r>
        <w:rPr>
          <w:rtl/>
          <w:lang w:bidi="fa-IR"/>
        </w:rPr>
        <w:t>برد</w:t>
      </w:r>
      <w:r w:rsidR="00187BE4">
        <w:rPr>
          <w:rtl/>
          <w:lang w:bidi="fa-IR"/>
        </w:rPr>
        <w:t xml:space="preserve">. </w:t>
      </w:r>
      <w:r>
        <w:rPr>
          <w:rtl/>
          <w:lang w:bidi="fa-IR"/>
        </w:rPr>
        <w:t>و ابن</w:t>
      </w:r>
      <w:r w:rsidR="00873281">
        <w:rPr>
          <w:rtl/>
          <w:lang w:bidi="fa-IR"/>
        </w:rPr>
        <w:t xml:space="preserve"> </w:t>
      </w:r>
      <w:r>
        <w:rPr>
          <w:rtl/>
          <w:lang w:bidi="fa-IR"/>
        </w:rPr>
        <w:t>بابو</w:t>
      </w:r>
      <w:r w:rsidR="00873281">
        <w:rPr>
          <w:rtl/>
          <w:lang w:bidi="fa-IR"/>
        </w:rPr>
        <w:t>ی</w:t>
      </w:r>
      <w:r>
        <w:rPr>
          <w:rtl/>
          <w:lang w:bidi="fa-IR"/>
        </w:rPr>
        <w:t>ه عل</w:t>
      </w:r>
      <w:r w:rsidR="00873281">
        <w:rPr>
          <w:rtl/>
          <w:lang w:bidi="fa-IR"/>
        </w:rPr>
        <w:t>ی</w:t>
      </w:r>
      <w:r>
        <w:rPr>
          <w:rtl/>
          <w:lang w:bidi="fa-IR"/>
        </w:rPr>
        <w:t>ه</w:t>
      </w:r>
      <w:r w:rsidR="00873281">
        <w:rPr>
          <w:rtl/>
          <w:lang w:bidi="fa-IR"/>
        </w:rPr>
        <w:t xml:space="preserve"> </w:t>
      </w:r>
      <w:r>
        <w:rPr>
          <w:rtl/>
          <w:lang w:bidi="fa-IR"/>
        </w:rPr>
        <w:t>الرحمه گفته است</w:t>
      </w:r>
      <w:r w:rsidR="00187BE4">
        <w:rPr>
          <w:rtl/>
          <w:lang w:bidi="fa-IR"/>
        </w:rPr>
        <w:t xml:space="preserve">: </w:t>
      </w:r>
      <w:r>
        <w:rPr>
          <w:rtl/>
          <w:lang w:bidi="fa-IR"/>
        </w:rPr>
        <w:t>مراد</w:t>
      </w:r>
      <w:r w:rsidR="00187BE4">
        <w:rPr>
          <w:rtl/>
          <w:lang w:bidi="fa-IR"/>
        </w:rPr>
        <w:t xml:space="preserve">، </w:t>
      </w:r>
      <w:r>
        <w:rPr>
          <w:rtl/>
          <w:lang w:bidi="fa-IR"/>
        </w:rPr>
        <w:t>گِل مصر و سُفال شام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قرآن خواندن در حمام و جماع کردن در حمام چون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حسن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نه</w:t>
      </w:r>
      <w:r w:rsidR="00873281">
        <w:rPr>
          <w:rtl/>
          <w:lang w:bidi="fa-IR"/>
        </w:rPr>
        <w:t>ی</w:t>
      </w:r>
      <w:r>
        <w:rPr>
          <w:rtl/>
          <w:lang w:bidi="fa-IR"/>
        </w:rPr>
        <w:t xml:space="preserve"> م</w:t>
      </w:r>
      <w:r w:rsidR="00873281">
        <w:rPr>
          <w:rtl/>
          <w:lang w:bidi="fa-IR"/>
        </w:rPr>
        <w:t xml:space="preserve">ی </w:t>
      </w:r>
      <w:r>
        <w:rPr>
          <w:rtl/>
          <w:lang w:bidi="fa-IR"/>
        </w:rPr>
        <w:t>فرمود از قرآن خواندن در حمام</w:t>
      </w:r>
      <w:r w:rsidR="00187BE4">
        <w:rPr>
          <w:rtl/>
          <w:lang w:bidi="fa-IR"/>
        </w:rPr>
        <w:t xml:space="preserve">؟ </w:t>
      </w:r>
      <w:r>
        <w:rPr>
          <w:rtl/>
          <w:lang w:bidi="fa-IR"/>
        </w:rPr>
        <w:t>حضرت فرمود</w:t>
      </w:r>
      <w:r w:rsidR="00187BE4">
        <w:rPr>
          <w:rtl/>
          <w:lang w:bidi="fa-IR"/>
        </w:rPr>
        <w:t xml:space="preserve">: </w:t>
      </w:r>
      <w:r>
        <w:rPr>
          <w:rtl/>
          <w:lang w:bidi="fa-IR"/>
        </w:rPr>
        <w:t>وقت</w:t>
      </w:r>
      <w:r w:rsidR="00873281">
        <w:rPr>
          <w:rtl/>
          <w:lang w:bidi="fa-IR"/>
        </w:rPr>
        <w:t>ی</w:t>
      </w:r>
      <w:r>
        <w:rPr>
          <w:rtl/>
          <w:lang w:bidi="fa-IR"/>
        </w:rPr>
        <w:t xml:space="preserve"> نه</w:t>
      </w:r>
      <w:r w:rsidR="00873281">
        <w:rPr>
          <w:rtl/>
          <w:lang w:bidi="fa-IR"/>
        </w:rPr>
        <w:t>ی</w:t>
      </w:r>
      <w:r>
        <w:rPr>
          <w:rtl/>
          <w:lang w:bidi="fa-IR"/>
        </w:rPr>
        <w:t xml:space="preserve"> م</w:t>
      </w:r>
      <w:r w:rsidR="00873281">
        <w:rPr>
          <w:rtl/>
          <w:lang w:bidi="fa-IR"/>
        </w:rPr>
        <w:t xml:space="preserve">ی </w:t>
      </w:r>
      <w:r>
        <w:rPr>
          <w:rtl/>
          <w:lang w:bidi="fa-IR"/>
        </w:rPr>
        <w:t>فرمود که کس</w:t>
      </w:r>
      <w:r w:rsidR="00873281">
        <w:rPr>
          <w:rtl/>
          <w:lang w:bidi="fa-IR"/>
        </w:rPr>
        <w:t>ی</w:t>
      </w:r>
      <w:r>
        <w:rPr>
          <w:rtl/>
          <w:lang w:bidi="fa-IR"/>
        </w:rPr>
        <w:t xml:space="preserve"> عر</w:t>
      </w:r>
      <w:r w:rsidR="00873281">
        <w:rPr>
          <w:rtl/>
          <w:lang w:bidi="fa-IR"/>
        </w:rPr>
        <w:t>ی</w:t>
      </w:r>
      <w:r>
        <w:rPr>
          <w:rtl/>
          <w:lang w:bidi="fa-IR"/>
        </w:rPr>
        <w:t>ان باشد</w:t>
      </w:r>
      <w:r w:rsidR="00187BE4">
        <w:rPr>
          <w:rtl/>
          <w:lang w:bidi="fa-IR"/>
        </w:rPr>
        <w:t xml:space="preserve">، </w:t>
      </w:r>
      <w:r>
        <w:rPr>
          <w:rtl/>
          <w:lang w:bidi="fa-IR"/>
        </w:rPr>
        <w:t>اگر لنگ بسته باشد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مرد را که در حمام قرآن بخواند</w:t>
      </w:r>
      <w:r w:rsidR="00187BE4">
        <w:rPr>
          <w:rtl/>
          <w:lang w:bidi="fa-IR"/>
        </w:rPr>
        <w:t xml:space="preserve">، </w:t>
      </w:r>
      <w:r>
        <w:rPr>
          <w:rtl/>
          <w:lang w:bidi="fa-IR"/>
        </w:rPr>
        <w:t>اگر غرضش رضا</w:t>
      </w:r>
      <w:r w:rsidR="00873281">
        <w:rPr>
          <w:rtl/>
          <w:lang w:bidi="fa-IR"/>
        </w:rPr>
        <w:t>ی</w:t>
      </w:r>
      <w:r>
        <w:rPr>
          <w:rtl/>
          <w:lang w:bidi="fa-IR"/>
        </w:rPr>
        <w:t xml:space="preserve"> خدا باشد نه خوش خوان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w:t>
      </w:r>
      <w:r w:rsidR="00187BE4">
        <w:rPr>
          <w:rtl/>
          <w:lang w:bidi="fa-IR"/>
        </w:rPr>
        <w:t xml:space="preserve">: </w:t>
      </w:r>
      <w:r>
        <w:rPr>
          <w:rtl/>
          <w:lang w:bidi="fa-IR"/>
        </w:rPr>
        <w:t>روز</w:t>
      </w:r>
      <w:r w:rsidR="00873281">
        <w:rPr>
          <w:rtl/>
          <w:lang w:bidi="fa-IR"/>
        </w:rPr>
        <w:t>ی</w:t>
      </w:r>
      <w:r>
        <w:rPr>
          <w:rtl/>
          <w:lang w:bidi="fa-IR"/>
        </w:rPr>
        <w:t xml:space="preserve"> آن حضرت م</w:t>
      </w:r>
      <w:r w:rsidR="00873281">
        <w:rPr>
          <w:rtl/>
          <w:lang w:bidi="fa-IR"/>
        </w:rPr>
        <w:t xml:space="preserve">ی </w:t>
      </w:r>
      <w:r>
        <w:rPr>
          <w:rtl/>
          <w:lang w:bidi="fa-IR"/>
        </w:rPr>
        <w:t>خواستند به حمام روند</w:t>
      </w:r>
      <w:r w:rsidR="00187BE4">
        <w:rPr>
          <w:rtl/>
          <w:lang w:bidi="fa-IR"/>
        </w:rPr>
        <w:t xml:space="preserve">، </w:t>
      </w:r>
      <w:r>
        <w:rPr>
          <w:rtl/>
          <w:lang w:bidi="fa-IR"/>
        </w:rPr>
        <w:t>حمام</w:t>
      </w:r>
      <w:r w:rsidR="00873281">
        <w:rPr>
          <w:rtl/>
          <w:lang w:bidi="fa-IR"/>
        </w:rPr>
        <w:t>ی</w:t>
      </w:r>
      <w:r>
        <w:rPr>
          <w:rtl/>
          <w:lang w:bidi="fa-IR"/>
        </w:rPr>
        <w:t xml:space="preserve"> گفت</w:t>
      </w:r>
      <w:r w:rsidR="00187BE4">
        <w:rPr>
          <w:rtl/>
          <w:lang w:bidi="fa-IR"/>
        </w:rPr>
        <w:t xml:space="preserve">: </w:t>
      </w:r>
      <w:r>
        <w:rPr>
          <w:rtl/>
          <w:lang w:bidi="fa-IR"/>
        </w:rPr>
        <w:t>اگر م</w:t>
      </w:r>
      <w:r w:rsidR="00873281">
        <w:rPr>
          <w:rtl/>
          <w:lang w:bidi="fa-IR"/>
        </w:rPr>
        <w:t xml:space="preserve">ی </w:t>
      </w:r>
      <w:r>
        <w:rPr>
          <w:rtl/>
          <w:lang w:bidi="fa-IR"/>
        </w:rPr>
        <w:t>خواه</w:t>
      </w:r>
      <w:r w:rsidR="00873281">
        <w:rPr>
          <w:rtl/>
          <w:lang w:bidi="fa-IR"/>
        </w:rPr>
        <w:t>ی</w:t>
      </w:r>
      <w:r>
        <w:rPr>
          <w:rtl/>
          <w:lang w:bidi="fa-IR"/>
        </w:rPr>
        <w:t>د حمام را برا</w:t>
      </w:r>
      <w:r w:rsidR="00873281">
        <w:rPr>
          <w:rtl/>
          <w:lang w:bidi="fa-IR"/>
        </w:rPr>
        <w:t>ی</w:t>
      </w:r>
      <w:r>
        <w:rPr>
          <w:rtl/>
          <w:lang w:bidi="fa-IR"/>
        </w:rPr>
        <w:t xml:space="preserve"> شما خلوت کنم</w:t>
      </w:r>
      <w:r w:rsidR="00187BE4">
        <w:rPr>
          <w:rtl/>
          <w:lang w:bidi="fa-IR"/>
        </w:rPr>
        <w:t xml:space="preserve">. </w:t>
      </w:r>
      <w:r>
        <w:rPr>
          <w:rtl/>
          <w:lang w:bidi="fa-IR"/>
        </w:rPr>
        <w:t>فرمود</w:t>
      </w:r>
      <w:r w:rsidR="00187BE4">
        <w:rPr>
          <w:rtl/>
          <w:lang w:bidi="fa-IR"/>
        </w:rPr>
        <w:t xml:space="preserve">: </w:t>
      </w:r>
      <w:r>
        <w:rPr>
          <w:rtl/>
          <w:lang w:bidi="fa-IR"/>
        </w:rPr>
        <w:t>در کار ن</w:t>
      </w:r>
      <w:r w:rsidR="00873281">
        <w:rPr>
          <w:rtl/>
          <w:lang w:bidi="fa-IR"/>
        </w:rPr>
        <w:t>ی</w:t>
      </w:r>
      <w:r>
        <w:rPr>
          <w:rtl/>
          <w:lang w:bidi="fa-IR"/>
        </w:rPr>
        <w:t>ست</w:t>
      </w:r>
      <w:r w:rsidR="00187BE4">
        <w:rPr>
          <w:rtl/>
          <w:lang w:bidi="fa-IR"/>
        </w:rPr>
        <w:t xml:space="preserve">، </w:t>
      </w:r>
      <w:r>
        <w:rPr>
          <w:rtl/>
          <w:lang w:bidi="fa-IR"/>
        </w:rPr>
        <w:t>مؤمن کارش از ا</w:t>
      </w:r>
      <w:r w:rsidR="00873281">
        <w:rPr>
          <w:rtl/>
          <w:lang w:bidi="fa-IR"/>
        </w:rPr>
        <w:t>ی</w:t>
      </w:r>
      <w:r>
        <w:rPr>
          <w:rtl/>
          <w:lang w:bidi="fa-IR"/>
        </w:rPr>
        <w:t>ن سبک</w:t>
      </w:r>
      <w:r w:rsidR="00873281">
        <w:rPr>
          <w:rtl/>
          <w:lang w:bidi="fa-IR"/>
        </w:rPr>
        <w:t xml:space="preserve"> </w:t>
      </w:r>
      <w:r>
        <w:rPr>
          <w:rtl/>
          <w:lang w:bidi="fa-IR"/>
        </w:rPr>
        <w:t>تر م</w:t>
      </w:r>
      <w:r w:rsidR="00873281">
        <w:rPr>
          <w:rtl/>
          <w:lang w:bidi="fa-IR"/>
        </w:rPr>
        <w:t xml:space="preserve">ی </w:t>
      </w:r>
      <w:r>
        <w:rPr>
          <w:rtl/>
          <w:lang w:bidi="fa-IR"/>
        </w:rPr>
        <w:t>باشد که حمام را برا</w:t>
      </w:r>
      <w:r w:rsidR="00873281">
        <w:rPr>
          <w:rtl/>
          <w:lang w:bidi="fa-IR"/>
        </w:rPr>
        <w:t>ی</w:t>
      </w:r>
      <w:r>
        <w:rPr>
          <w:rtl/>
          <w:lang w:bidi="fa-IR"/>
        </w:rPr>
        <w:t xml:space="preserve"> او قرق کنند</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از حمام سفال</w:t>
      </w:r>
      <w:r w:rsidR="00873281">
        <w:rPr>
          <w:rtl/>
          <w:lang w:bidi="fa-IR"/>
        </w:rPr>
        <w:t>ی</w:t>
      </w:r>
      <w:r>
        <w:rPr>
          <w:rtl/>
          <w:lang w:bidi="fa-IR"/>
        </w:rPr>
        <w:t xml:space="preserve"> بردارد و بر بدن خود بمالد و پ</w:t>
      </w:r>
      <w:r w:rsidR="00873281">
        <w:rPr>
          <w:rtl/>
          <w:lang w:bidi="fa-IR"/>
        </w:rPr>
        <w:t>ی</w:t>
      </w:r>
      <w:r>
        <w:rPr>
          <w:rtl/>
          <w:lang w:bidi="fa-IR"/>
        </w:rPr>
        <w:t>س</w:t>
      </w:r>
      <w:r w:rsidR="00873281">
        <w:rPr>
          <w:rtl/>
          <w:lang w:bidi="fa-IR"/>
        </w:rPr>
        <w:t>ی</w:t>
      </w:r>
      <w:r>
        <w:rPr>
          <w:rtl/>
          <w:lang w:bidi="fa-IR"/>
        </w:rPr>
        <w:t xml:space="preserve"> به او برسد</w:t>
      </w:r>
      <w:r w:rsidR="00187BE4">
        <w:rPr>
          <w:rtl/>
          <w:lang w:bidi="fa-IR"/>
        </w:rPr>
        <w:t xml:space="preserve">، </w:t>
      </w:r>
      <w:r>
        <w:rPr>
          <w:rtl/>
          <w:lang w:bidi="fa-IR"/>
        </w:rPr>
        <w:t>ملامت نکند مگر خود را</w:t>
      </w:r>
      <w:r w:rsidR="00187BE4">
        <w:rPr>
          <w:rtl/>
          <w:lang w:bidi="fa-IR"/>
        </w:rPr>
        <w:t xml:space="preserve">، </w:t>
      </w:r>
      <w:r>
        <w:rPr>
          <w:rtl/>
          <w:lang w:bidi="fa-IR"/>
        </w:rPr>
        <w:t>و کس</w:t>
      </w:r>
      <w:r w:rsidR="00873281">
        <w:rPr>
          <w:rtl/>
          <w:lang w:bidi="fa-IR"/>
        </w:rPr>
        <w:t>ی</w:t>
      </w:r>
      <w:r>
        <w:rPr>
          <w:rtl/>
          <w:lang w:bidi="fa-IR"/>
        </w:rPr>
        <w:t xml:space="preserve"> که غسل کند از آب</w:t>
      </w:r>
      <w:r w:rsidR="00873281">
        <w:rPr>
          <w:rtl/>
          <w:lang w:bidi="fa-IR"/>
        </w:rPr>
        <w:t>ی</w:t>
      </w:r>
      <w:r>
        <w:rPr>
          <w:rtl/>
          <w:lang w:bidi="fa-IR"/>
        </w:rPr>
        <w:t xml:space="preserve"> که از غسل مردم جمع شده باشد در حمام و خوره به او برسد ملامت نکند مگر خود را</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زنهار در حمام بر پهلو مخواب که پ</w:t>
      </w:r>
      <w:r w:rsidR="00873281">
        <w:rPr>
          <w:rtl/>
          <w:lang w:bidi="fa-IR"/>
        </w:rPr>
        <w:t>ی</w:t>
      </w:r>
      <w:r>
        <w:rPr>
          <w:rtl/>
          <w:lang w:bidi="fa-IR"/>
        </w:rPr>
        <w:t>ه گرده</w:t>
      </w:r>
      <w:r w:rsidR="00873281">
        <w:rPr>
          <w:rtl/>
          <w:lang w:bidi="fa-IR"/>
        </w:rPr>
        <w:t xml:space="preserve"> </w:t>
      </w:r>
      <w:r>
        <w:rPr>
          <w:rtl/>
          <w:lang w:bidi="fa-IR"/>
        </w:rPr>
        <w:t>ها را آب م</w:t>
      </w:r>
      <w:r w:rsidR="00873281">
        <w:rPr>
          <w:rtl/>
          <w:lang w:bidi="fa-IR"/>
        </w:rPr>
        <w:t xml:space="preserve">ی </w:t>
      </w:r>
      <w:r>
        <w:rPr>
          <w:rtl/>
          <w:lang w:bidi="fa-IR"/>
        </w:rPr>
        <w:t>کند</w:t>
      </w:r>
      <w:r w:rsidR="00187BE4">
        <w:rPr>
          <w:rtl/>
          <w:lang w:bidi="fa-IR"/>
        </w:rPr>
        <w:t xml:space="preserve">، </w:t>
      </w:r>
      <w:r>
        <w:rPr>
          <w:rtl/>
          <w:lang w:bidi="fa-IR"/>
        </w:rPr>
        <w:t>و بر پشت مخواب که درد اندرون به هم م</w:t>
      </w:r>
      <w:r w:rsidR="00873281">
        <w:rPr>
          <w:rtl/>
          <w:lang w:bidi="fa-IR"/>
        </w:rPr>
        <w:t xml:space="preserve">ی </w:t>
      </w:r>
      <w:r>
        <w:rPr>
          <w:rtl/>
          <w:lang w:bidi="fa-IR"/>
        </w:rPr>
        <w:t>رسد و شانه مکن که مو را م</w:t>
      </w:r>
      <w:r w:rsidR="00873281">
        <w:rPr>
          <w:rtl/>
          <w:lang w:bidi="fa-IR"/>
        </w:rPr>
        <w:t xml:space="preserve">ی </w:t>
      </w:r>
      <w:r>
        <w:rPr>
          <w:rtl/>
          <w:lang w:bidi="fa-IR"/>
        </w:rPr>
        <w:t>ر</w:t>
      </w:r>
      <w:r w:rsidR="00873281">
        <w:rPr>
          <w:rtl/>
          <w:lang w:bidi="fa-IR"/>
        </w:rPr>
        <w:t>ی</w:t>
      </w:r>
      <w:r>
        <w:rPr>
          <w:rtl/>
          <w:lang w:bidi="fa-IR"/>
        </w:rPr>
        <w:t>زاند</w:t>
      </w:r>
      <w:r w:rsidR="00187BE4">
        <w:rPr>
          <w:rtl/>
          <w:lang w:bidi="fa-IR"/>
        </w:rPr>
        <w:t xml:space="preserve">، </w:t>
      </w:r>
      <w:r>
        <w:rPr>
          <w:rtl/>
          <w:lang w:bidi="fa-IR"/>
        </w:rPr>
        <w:t>و مسواک مکن که دندان</w:t>
      </w:r>
      <w:r w:rsidR="00873281">
        <w:rPr>
          <w:rtl/>
          <w:lang w:bidi="fa-IR"/>
        </w:rPr>
        <w:t xml:space="preserve"> </w:t>
      </w:r>
      <w:r>
        <w:rPr>
          <w:rtl/>
          <w:lang w:bidi="fa-IR"/>
        </w:rPr>
        <w:t>ها را م</w:t>
      </w:r>
      <w:r w:rsidR="00873281">
        <w:rPr>
          <w:rtl/>
          <w:lang w:bidi="fa-IR"/>
        </w:rPr>
        <w:t xml:space="preserve">ی </w:t>
      </w:r>
      <w:r>
        <w:rPr>
          <w:rtl/>
          <w:lang w:bidi="fa-IR"/>
        </w:rPr>
        <w:t>ر</w:t>
      </w:r>
      <w:r w:rsidR="00873281">
        <w:rPr>
          <w:rtl/>
          <w:lang w:bidi="fa-IR"/>
        </w:rPr>
        <w:t>ی</w:t>
      </w:r>
      <w:r>
        <w:rPr>
          <w:rtl/>
          <w:lang w:bidi="fa-IR"/>
        </w:rPr>
        <w:t>زاند و سر را به گل مشو</w:t>
      </w:r>
      <w:r w:rsidR="00873281">
        <w:rPr>
          <w:rtl/>
          <w:lang w:bidi="fa-IR"/>
        </w:rPr>
        <w:t>ی</w:t>
      </w:r>
      <w:r>
        <w:rPr>
          <w:rtl/>
          <w:lang w:bidi="fa-IR"/>
        </w:rPr>
        <w:t xml:space="preserve"> که رو را سمج و بدنما م</w:t>
      </w:r>
      <w:r w:rsidR="00873281">
        <w:rPr>
          <w:rtl/>
          <w:lang w:bidi="fa-IR"/>
        </w:rPr>
        <w:t xml:space="preserve">ی </w:t>
      </w:r>
      <w:r>
        <w:rPr>
          <w:rtl/>
          <w:lang w:bidi="fa-IR"/>
        </w:rPr>
        <w:t>کند</w:t>
      </w:r>
      <w:r w:rsidR="00187BE4">
        <w:rPr>
          <w:rtl/>
          <w:lang w:bidi="fa-IR"/>
        </w:rPr>
        <w:t xml:space="preserve">، </w:t>
      </w:r>
      <w:r>
        <w:rPr>
          <w:rtl/>
          <w:lang w:bidi="fa-IR"/>
        </w:rPr>
        <w:t>و لنگ را بر سر و رو ممال که آبرو را م</w:t>
      </w:r>
      <w:r w:rsidR="00873281">
        <w:rPr>
          <w:rtl/>
          <w:lang w:bidi="fa-IR"/>
        </w:rPr>
        <w:t xml:space="preserve">ی </w:t>
      </w:r>
      <w:r>
        <w:rPr>
          <w:rtl/>
          <w:lang w:bidi="fa-IR"/>
        </w:rPr>
        <w:t>برد</w:t>
      </w:r>
      <w:r w:rsidR="00187BE4">
        <w:rPr>
          <w:rtl/>
          <w:lang w:bidi="fa-IR"/>
        </w:rPr>
        <w:t xml:space="preserve">، </w:t>
      </w:r>
      <w:r>
        <w:rPr>
          <w:rtl/>
          <w:lang w:bidi="fa-IR"/>
        </w:rPr>
        <w:t>و کف پا را به سفال مسا</w:t>
      </w:r>
      <w:r w:rsidR="00873281">
        <w:rPr>
          <w:rtl/>
          <w:lang w:bidi="fa-IR"/>
        </w:rPr>
        <w:t>ی</w:t>
      </w:r>
      <w:r>
        <w:rPr>
          <w:rtl/>
          <w:lang w:bidi="fa-IR"/>
        </w:rPr>
        <w:t xml:space="preserve"> که باعث پ</w:t>
      </w:r>
      <w:r w:rsidR="00873281">
        <w:rPr>
          <w:rtl/>
          <w:lang w:bidi="fa-IR"/>
        </w:rPr>
        <w:t>ی</w:t>
      </w:r>
      <w:r>
        <w:rPr>
          <w:rtl/>
          <w:lang w:bidi="fa-IR"/>
        </w:rPr>
        <w:t>س</w:t>
      </w:r>
      <w:r w:rsidR="00873281">
        <w:rPr>
          <w:rtl/>
          <w:lang w:bidi="fa-IR"/>
        </w:rPr>
        <w:t>ی</w:t>
      </w:r>
      <w:r>
        <w:rPr>
          <w:rtl/>
          <w:lang w:bidi="fa-IR"/>
        </w:rPr>
        <w:t xml:space="preserve"> م</w:t>
      </w:r>
      <w:r w:rsidR="00873281">
        <w:rPr>
          <w:rtl/>
          <w:lang w:bidi="fa-IR"/>
        </w:rPr>
        <w:t xml:space="preserve">ی </w:t>
      </w:r>
      <w:r>
        <w:rPr>
          <w:rtl/>
          <w:lang w:bidi="fa-IR"/>
        </w:rPr>
        <w:t>شود و از آب</w:t>
      </w:r>
      <w:r w:rsidR="00873281">
        <w:rPr>
          <w:rtl/>
          <w:lang w:bidi="fa-IR"/>
        </w:rPr>
        <w:t>ی</w:t>
      </w:r>
      <w:r>
        <w:rPr>
          <w:rtl/>
          <w:lang w:bidi="fa-IR"/>
        </w:rPr>
        <w:t xml:space="preserve"> که در حوض</w:t>
      </w:r>
      <w:r w:rsidR="00873281">
        <w:rPr>
          <w:rtl/>
          <w:lang w:bidi="fa-IR"/>
        </w:rPr>
        <w:t xml:space="preserve"> </w:t>
      </w:r>
      <w:r>
        <w:rPr>
          <w:rtl/>
          <w:lang w:bidi="fa-IR"/>
        </w:rPr>
        <w:t>ها</w:t>
      </w:r>
      <w:r w:rsidR="00873281">
        <w:rPr>
          <w:rtl/>
          <w:lang w:bidi="fa-IR"/>
        </w:rPr>
        <w:t>ی</w:t>
      </w:r>
      <w:r>
        <w:rPr>
          <w:rtl/>
          <w:lang w:bidi="fa-IR"/>
        </w:rPr>
        <w:t xml:space="preserve"> کوچک حمام</w:t>
      </w:r>
      <w:r w:rsidR="00873281">
        <w:rPr>
          <w:rtl/>
          <w:lang w:bidi="fa-IR"/>
        </w:rPr>
        <w:t xml:space="preserve"> </w:t>
      </w:r>
      <w:r>
        <w:rPr>
          <w:rtl/>
          <w:lang w:bidi="fa-IR"/>
        </w:rPr>
        <w:t>ها</w:t>
      </w:r>
      <w:r w:rsidR="00873281">
        <w:rPr>
          <w:rtl/>
          <w:lang w:bidi="fa-IR"/>
        </w:rPr>
        <w:t>ی</w:t>
      </w:r>
      <w:r>
        <w:rPr>
          <w:rtl/>
          <w:lang w:bidi="fa-IR"/>
        </w:rPr>
        <w:t xml:space="preserve"> سن</w:t>
      </w:r>
      <w:r w:rsidR="00873281">
        <w:rPr>
          <w:rtl/>
          <w:lang w:bidi="fa-IR"/>
        </w:rPr>
        <w:t>ی</w:t>
      </w:r>
      <w:r>
        <w:rPr>
          <w:rtl/>
          <w:lang w:bidi="fa-IR"/>
        </w:rPr>
        <w:t>ان جمع م</w:t>
      </w:r>
      <w:r w:rsidR="00873281">
        <w:rPr>
          <w:rtl/>
          <w:lang w:bidi="fa-IR"/>
        </w:rPr>
        <w:t xml:space="preserve">ی </w:t>
      </w:r>
      <w:r>
        <w:rPr>
          <w:rtl/>
          <w:lang w:bidi="fa-IR"/>
        </w:rPr>
        <w:t xml:space="preserve">شود از غسل مردم غسل مکن که در آن غُساله </w:t>
      </w:r>
      <w:r w:rsidR="00873281">
        <w:rPr>
          <w:rtl/>
          <w:lang w:bidi="fa-IR"/>
        </w:rPr>
        <w:t>ی</w:t>
      </w:r>
      <w:r>
        <w:rPr>
          <w:rtl/>
          <w:lang w:bidi="fa-IR"/>
        </w:rPr>
        <w:t>هود</w:t>
      </w:r>
      <w:r w:rsidR="00873281">
        <w:rPr>
          <w:rtl/>
          <w:lang w:bidi="fa-IR"/>
        </w:rPr>
        <w:t>ی</w:t>
      </w:r>
      <w:r>
        <w:rPr>
          <w:rtl/>
          <w:lang w:bidi="fa-IR"/>
        </w:rPr>
        <w:t xml:space="preserve"> و نصران</w:t>
      </w:r>
      <w:r w:rsidR="00873281">
        <w:rPr>
          <w:rtl/>
          <w:lang w:bidi="fa-IR"/>
        </w:rPr>
        <w:t>ی</w:t>
      </w:r>
      <w:r>
        <w:rPr>
          <w:rtl/>
          <w:lang w:bidi="fa-IR"/>
        </w:rPr>
        <w:t xml:space="preserve"> و گبر و دشمن ما اهل ب</w:t>
      </w:r>
      <w:r w:rsidR="00873281">
        <w:rPr>
          <w:rtl/>
          <w:lang w:bidi="fa-IR"/>
        </w:rPr>
        <w:t>ی</w:t>
      </w:r>
      <w:r>
        <w:rPr>
          <w:rtl/>
          <w:lang w:bidi="fa-IR"/>
        </w:rPr>
        <w:t>ت که از همه بدتر است جمع م</w:t>
      </w:r>
      <w:r w:rsidR="00873281">
        <w:rPr>
          <w:rtl/>
          <w:lang w:bidi="fa-IR"/>
        </w:rPr>
        <w:t xml:space="preserve">ی </w:t>
      </w:r>
      <w:r>
        <w:rPr>
          <w:rtl/>
          <w:lang w:bidi="fa-IR"/>
        </w:rPr>
        <w:t>شود و خدا خَلق</w:t>
      </w:r>
      <w:r w:rsidR="00873281">
        <w:rPr>
          <w:rtl/>
          <w:lang w:bidi="fa-IR"/>
        </w:rPr>
        <w:t>ی</w:t>
      </w:r>
      <w:r>
        <w:rPr>
          <w:rtl/>
          <w:lang w:bidi="fa-IR"/>
        </w:rPr>
        <w:t xml:space="preserve"> از سگ نجس</w:t>
      </w:r>
      <w:r w:rsidR="00873281">
        <w:rPr>
          <w:rtl/>
          <w:lang w:bidi="fa-IR"/>
        </w:rPr>
        <w:t xml:space="preserve"> </w:t>
      </w:r>
      <w:r>
        <w:rPr>
          <w:rtl/>
          <w:lang w:bidi="fa-IR"/>
        </w:rPr>
        <w:t>تر خلق نکرده است و کس</w:t>
      </w:r>
      <w:r w:rsidR="00873281">
        <w:rPr>
          <w:rtl/>
          <w:lang w:bidi="fa-IR"/>
        </w:rPr>
        <w:t>ی</w:t>
      </w:r>
      <w:r>
        <w:rPr>
          <w:rtl/>
          <w:lang w:bidi="fa-IR"/>
        </w:rPr>
        <w:t xml:space="preserve"> که عداوت ما اهل ب</w:t>
      </w:r>
      <w:r w:rsidR="00873281">
        <w:rPr>
          <w:rtl/>
          <w:lang w:bidi="fa-IR"/>
        </w:rPr>
        <w:t>ی</w:t>
      </w:r>
      <w:r>
        <w:rPr>
          <w:rtl/>
          <w:lang w:bidi="fa-IR"/>
        </w:rPr>
        <w:t>ت دارد از سگ نجس</w:t>
      </w:r>
      <w:r w:rsidR="00873281">
        <w:rPr>
          <w:rtl/>
          <w:lang w:bidi="fa-IR"/>
        </w:rPr>
        <w:t xml:space="preserve"> </w:t>
      </w:r>
      <w:r>
        <w:rPr>
          <w:rtl/>
          <w:lang w:bidi="fa-IR"/>
        </w:rPr>
        <w:t>تر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بول کردن در حمام</w:t>
      </w:r>
      <w:r w:rsidR="00187BE4">
        <w:rPr>
          <w:rtl/>
          <w:lang w:bidi="fa-IR"/>
        </w:rPr>
        <w:t xml:space="preserve">، </w:t>
      </w:r>
      <w:r>
        <w:rPr>
          <w:rtl/>
          <w:lang w:bidi="fa-IR"/>
        </w:rPr>
        <w:t>مورث فقر و پر</w:t>
      </w:r>
      <w:r w:rsidR="00873281">
        <w:rPr>
          <w:rtl/>
          <w:lang w:bidi="fa-IR"/>
        </w:rPr>
        <w:t>ی</w:t>
      </w:r>
      <w:r>
        <w:rPr>
          <w:rtl/>
          <w:lang w:bidi="fa-IR"/>
        </w:rPr>
        <w:t>شان</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w:t>
      </w:r>
      <w:r w:rsidR="00873281">
        <w:rPr>
          <w:rtl/>
          <w:lang w:bidi="fa-IR"/>
        </w:rPr>
        <w:t xml:space="preserve">ی </w:t>
      </w:r>
      <w:r>
        <w:rPr>
          <w:rtl/>
          <w:lang w:bidi="fa-IR"/>
        </w:rPr>
        <w:t>تواند مرد با کن</w:t>
      </w:r>
      <w:r w:rsidR="00873281">
        <w:rPr>
          <w:rtl/>
          <w:lang w:bidi="fa-IR"/>
        </w:rPr>
        <w:t>ی</w:t>
      </w:r>
      <w:r>
        <w:rPr>
          <w:rtl/>
          <w:lang w:bidi="fa-IR"/>
        </w:rPr>
        <w:t>زانش به حمام بروند اما با</w:t>
      </w:r>
      <w:r w:rsidR="00873281">
        <w:rPr>
          <w:rtl/>
          <w:lang w:bidi="fa-IR"/>
        </w:rPr>
        <w:t>ی</w:t>
      </w:r>
      <w:r>
        <w:rPr>
          <w:rtl/>
          <w:lang w:bidi="fa-IR"/>
        </w:rPr>
        <w:t>د که لنگ بسته باشند</w:t>
      </w:r>
      <w:r w:rsidR="00187BE4">
        <w:rPr>
          <w:rtl/>
          <w:lang w:bidi="fa-IR"/>
        </w:rPr>
        <w:t xml:space="preserve">، </w:t>
      </w:r>
      <w:r>
        <w:rPr>
          <w:rtl/>
          <w:lang w:bidi="fa-IR"/>
        </w:rPr>
        <w:t xml:space="preserve">مانند خران برهنه نباشند که نظر به عورت </w:t>
      </w:r>
      <w:r w:rsidR="00873281">
        <w:rPr>
          <w:rtl/>
          <w:lang w:bidi="fa-IR"/>
        </w:rPr>
        <w:t>ی</w:t>
      </w:r>
      <w:r>
        <w:rPr>
          <w:rtl/>
          <w:lang w:bidi="fa-IR"/>
        </w:rPr>
        <w:t>کد</w:t>
      </w:r>
      <w:r w:rsidR="00873281">
        <w:rPr>
          <w:rtl/>
          <w:lang w:bidi="fa-IR"/>
        </w:rPr>
        <w:t>ی</w:t>
      </w:r>
      <w:r>
        <w:rPr>
          <w:rtl/>
          <w:lang w:bidi="fa-IR"/>
        </w:rPr>
        <w:t>گر کنند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 است</w:t>
      </w:r>
      <w:r w:rsidR="00187BE4">
        <w:rPr>
          <w:rtl/>
          <w:lang w:bidi="fa-IR"/>
        </w:rPr>
        <w:t xml:space="preserve">: </w:t>
      </w:r>
      <w:r>
        <w:rPr>
          <w:rtl/>
          <w:lang w:bidi="fa-IR"/>
        </w:rPr>
        <w:t>در حمام سلام نکنند</w:t>
      </w:r>
      <w:r w:rsidR="00187BE4">
        <w:rPr>
          <w:rtl/>
          <w:lang w:bidi="fa-IR"/>
        </w:rPr>
        <w:t xml:space="preserve">، </w:t>
      </w:r>
      <w:r>
        <w:rPr>
          <w:rtl/>
          <w:lang w:bidi="fa-IR"/>
        </w:rPr>
        <w:t>و آن در صورت</w:t>
      </w:r>
      <w:r w:rsidR="00873281">
        <w:rPr>
          <w:rtl/>
          <w:lang w:bidi="fa-IR"/>
        </w:rPr>
        <w:t>ی</w:t>
      </w:r>
      <w:r>
        <w:rPr>
          <w:rtl/>
          <w:lang w:bidi="fa-IR"/>
        </w:rPr>
        <w:t xml:space="preserve"> است که لنگ نبسته باشند</w:t>
      </w:r>
      <w:r w:rsidR="00187BE4">
        <w:rPr>
          <w:rtl/>
          <w:lang w:bidi="fa-IR"/>
        </w:rPr>
        <w:t xml:space="preserve">، </w:t>
      </w:r>
      <w:r>
        <w:rPr>
          <w:rtl/>
          <w:lang w:bidi="fa-IR"/>
        </w:rPr>
        <w:t>ز</w:t>
      </w:r>
      <w:r w:rsidR="00873281">
        <w:rPr>
          <w:rtl/>
          <w:lang w:bidi="fa-IR"/>
        </w:rPr>
        <w:t>ی</w:t>
      </w:r>
      <w:r>
        <w:rPr>
          <w:rtl/>
          <w:lang w:bidi="fa-IR"/>
        </w:rPr>
        <w:t>را در احاد</w:t>
      </w:r>
      <w:r w:rsidR="00873281">
        <w:rPr>
          <w:rtl/>
          <w:lang w:bidi="fa-IR"/>
        </w:rPr>
        <w:t>ی</w:t>
      </w:r>
      <w:r>
        <w:rPr>
          <w:rtl/>
          <w:lang w:bidi="fa-IR"/>
        </w:rPr>
        <w:t>ث بس</w:t>
      </w:r>
      <w:r w:rsidR="00873281">
        <w:rPr>
          <w:rtl/>
          <w:lang w:bidi="fa-IR"/>
        </w:rPr>
        <w:t>ی</w:t>
      </w:r>
      <w:r>
        <w:rPr>
          <w:rtl/>
          <w:lang w:bidi="fa-IR"/>
        </w:rPr>
        <w:t>ار وارد شده است که ائمه</w:t>
      </w:r>
      <w:r w:rsidR="00873281">
        <w:rPr>
          <w:rtl/>
          <w:lang w:bidi="fa-IR"/>
        </w:rPr>
        <w:t xml:space="preserve"> </w:t>
      </w:r>
      <w:r w:rsidR="00AD4438" w:rsidRPr="00AD4438">
        <w:rPr>
          <w:rStyle w:val="libAlaemChar"/>
          <w:rtl/>
        </w:rPr>
        <w:t>عليهم‌السلام</w:t>
      </w:r>
      <w:r>
        <w:rPr>
          <w:rtl/>
          <w:lang w:bidi="fa-IR"/>
        </w:rPr>
        <w:t xml:space="preserve"> در حمام سلام کرده</w:t>
      </w:r>
      <w:r w:rsidR="00873281">
        <w:rPr>
          <w:rtl/>
          <w:lang w:bidi="fa-IR"/>
        </w:rPr>
        <w:t xml:space="preserve"> </w:t>
      </w:r>
      <w:r>
        <w:rPr>
          <w:rtl/>
          <w:lang w:bidi="fa-IR"/>
        </w:rPr>
        <w:t>اند بر مردم</w:t>
      </w:r>
      <w:r w:rsidR="00187BE4">
        <w:rPr>
          <w:rtl/>
          <w:lang w:bidi="fa-IR"/>
        </w:rPr>
        <w:t xml:space="preserve">. </w:t>
      </w:r>
    </w:p>
    <w:p w:rsidR="00873281" w:rsidRDefault="00187BE4" w:rsidP="00187BE4">
      <w:pPr>
        <w:pStyle w:val="Heading2"/>
        <w:rPr>
          <w:rtl/>
          <w:lang w:bidi="fa-IR"/>
        </w:rPr>
      </w:pPr>
      <w:bookmarkStart w:id="90" w:name="_Toc425162955"/>
      <w:r>
        <w:rPr>
          <w:rtl/>
          <w:lang w:bidi="fa-IR"/>
        </w:rPr>
        <w:t>فصل چهارم: فضیلت شستن سر و بدن و دفع بوهای بد از خود کردن</w:t>
      </w:r>
      <w:bookmarkEnd w:id="90"/>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کاف</w:t>
      </w:r>
      <w:r w:rsidR="00873281">
        <w:rPr>
          <w:rtl/>
          <w:lang w:bidi="fa-IR"/>
        </w:rPr>
        <w:t>ی</w:t>
      </w:r>
      <w:r>
        <w:rPr>
          <w:rtl/>
          <w:lang w:bidi="fa-IR"/>
        </w:rPr>
        <w:t xml:space="preserve"> است آب از برا</w:t>
      </w:r>
      <w:r w:rsidR="00873281">
        <w:rPr>
          <w:rtl/>
          <w:lang w:bidi="fa-IR"/>
        </w:rPr>
        <w:t>ی</w:t>
      </w:r>
      <w:r>
        <w:rPr>
          <w:rtl/>
          <w:lang w:bidi="fa-IR"/>
        </w:rPr>
        <w:t xml:space="preserve"> خوشبو کردن بدن</w:t>
      </w:r>
      <w:r w:rsidR="00187BE4">
        <w:rPr>
          <w:rtl/>
          <w:lang w:bidi="fa-IR"/>
        </w:rPr>
        <w:t xml:space="preserve">. </w:t>
      </w:r>
      <w:r>
        <w:rPr>
          <w:rtl/>
          <w:lang w:bidi="fa-IR"/>
        </w:rPr>
        <w:t>فرمود</w:t>
      </w:r>
      <w:r w:rsidR="00187BE4">
        <w:rPr>
          <w:rtl/>
          <w:lang w:bidi="fa-IR"/>
        </w:rPr>
        <w:t xml:space="preserve">: </w:t>
      </w:r>
      <w:r>
        <w:rPr>
          <w:rtl/>
          <w:lang w:bidi="fa-IR"/>
        </w:rPr>
        <w:t>هرکه جامه بپوشد با</w:t>
      </w:r>
      <w:r w:rsidR="00873281">
        <w:rPr>
          <w:rtl/>
          <w:lang w:bidi="fa-IR"/>
        </w:rPr>
        <w:t>ی</w:t>
      </w:r>
      <w:r>
        <w:rPr>
          <w:rtl/>
          <w:lang w:bidi="fa-IR"/>
        </w:rPr>
        <w:t>د که پاک</w:t>
      </w:r>
      <w:r w:rsidR="00873281">
        <w:rPr>
          <w:rtl/>
          <w:lang w:bidi="fa-IR"/>
        </w:rPr>
        <w:t>ی</w:t>
      </w:r>
      <w:r>
        <w:rPr>
          <w:rtl/>
          <w:lang w:bidi="fa-IR"/>
        </w:rPr>
        <w:t>زه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سر</w:t>
      </w:r>
      <w:r w:rsidR="00187BE4">
        <w:rPr>
          <w:rtl/>
          <w:lang w:bidi="fa-IR"/>
        </w:rPr>
        <w:t xml:space="preserve">، </w:t>
      </w:r>
      <w:r>
        <w:rPr>
          <w:rtl/>
          <w:lang w:bidi="fa-IR"/>
        </w:rPr>
        <w:t>چرک را م</w:t>
      </w:r>
      <w:r w:rsidR="00873281">
        <w:rPr>
          <w:rtl/>
          <w:lang w:bidi="fa-IR"/>
        </w:rPr>
        <w:t xml:space="preserve">ی </w:t>
      </w:r>
      <w:r>
        <w:rPr>
          <w:rtl/>
          <w:lang w:bidi="fa-IR"/>
        </w:rPr>
        <w:t>برد و آزار چشم را دفع م</w:t>
      </w:r>
      <w:r w:rsidR="00873281">
        <w:rPr>
          <w:rtl/>
          <w:lang w:bidi="fa-IR"/>
        </w:rPr>
        <w:t xml:space="preserve">ی </w:t>
      </w:r>
      <w:r>
        <w:rPr>
          <w:rtl/>
          <w:lang w:bidi="fa-IR"/>
        </w:rPr>
        <w:t>کند</w:t>
      </w:r>
      <w:r w:rsidR="00187BE4">
        <w:rPr>
          <w:rtl/>
          <w:lang w:bidi="fa-IR"/>
        </w:rPr>
        <w:t xml:space="preserve">، </w:t>
      </w:r>
      <w:r>
        <w:rPr>
          <w:rtl/>
          <w:lang w:bidi="fa-IR"/>
        </w:rPr>
        <w:t>و شستن جامه</w:t>
      </w:r>
      <w:r w:rsidR="00187BE4">
        <w:rPr>
          <w:rtl/>
          <w:lang w:bidi="fa-IR"/>
        </w:rPr>
        <w:t xml:space="preserve">، </w:t>
      </w:r>
      <w:r>
        <w:rPr>
          <w:rtl/>
          <w:lang w:bidi="fa-IR"/>
        </w:rPr>
        <w:t>غم و اندوه را م</w:t>
      </w:r>
      <w:r w:rsidR="00873281">
        <w:rPr>
          <w:rtl/>
          <w:lang w:bidi="fa-IR"/>
        </w:rPr>
        <w:t xml:space="preserve">ی </w:t>
      </w:r>
      <w:r>
        <w:rPr>
          <w:rtl/>
          <w:lang w:bidi="fa-IR"/>
        </w:rPr>
        <w:t>برد و پاک</w:t>
      </w:r>
      <w:r w:rsidR="00873281">
        <w:rPr>
          <w:rtl/>
          <w:lang w:bidi="fa-IR"/>
        </w:rPr>
        <w:t>ی</w:t>
      </w:r>
      <w:r>
        <w:rPr>
          <w:rtl/>
          <w:lang w:bidi="fa-IR"/>
        </w:rPr>
        <w:t>زگ</w:t>
      </w:r>
      <w:r w:rsidR="00873281">
        <w:rPr>
          <w:rtl/>
          <w:lang w:bidi="fa-IR"/>
        </w:rPr>
        <w:t>ی</w:t>
      </w:r>
      <w:r>
        <w:rPr>
          <w:rtl/>
          <w:lang w:bidi="fa-IR"/>
        </w:rPr>
        <w:t xml:space="preserve"> است برا</w:t>
      </w:r>
      <w:r w:rsidR="00873281">
        <w:rPr>
          <w:rtl/>
          <w:lang w:bidi="fa-IR"/>
        </w:rPr>
        <w:t>ی</w:t>
      </w:r>
      <w:r>
        <w:rPr>
          <w:rtl/>
          <w:lang w:bidi="fa-IR"/>
        </w:rPr>
        <w:t xml:space="preserve"> نماز</w:t>
      </w:r>
      <w:r w:rsidR="00187BE4">
        <w:rPr>
          <w:rtl/>
          <w:lang w:bidi="fa-IR"/>
        </w:rPr>
        <w:t xml:space="preserve">. </w:t>
      </w:r>
      <w:r>
        <w:rPr>
          <w:rtl/>
          <w:lang w:bidi="fa-IR"/>
        </w:rPr>
        <w:t>و فرمود</w:t>
      </w:r>
      <w:r w:rsidR="00187BE4">
        <w:rPr>
          <w:rtl/>
          <w:lang w:bidi="fa-IR"/>
        </w:rPr>
        <w:t xml:space="preserve">: </w:t>
      </w:r>
      <w:r>
        <w:rPr>
          <w:rtl/>
          <w:lang w:bidi="fa-IR"/>
        </w:rPr>
        <w:t>خود را پاک</w:t>
      </w:r>
      <w:r w:rsidR="00873281">
        <w:rPr>
          <w:rtl/>
          <w:lang w:bidi="fa-IR"/>
        </w:rPr>
        <w:t>ی</w:t>
      </w:r>
      <w:r>
        <w:rPr>
          <w:rtl/>
          <w:lang w:bidi="fa-IR"/>
        </w:rPr>
        <w:t>زه کن</w:t>
      </w:r>
      <w:r w:rsidR="00873281">
        <w:rPr>
          <w:rtl/>
          <w:lang w:bidi="fa-IR"/>
        </w:rPr>
        <w:t>ی</w:t>
      </w:r>
      <w:r>
        <w:rPr>
          <w:rtl/>
          <w:lang w:bidi="fa-IR"/>
        </w:rPr>
        <w:t>د به آب از بو</w:t>
      </w:r>
      <w:r w:rsidR="00873281">
        <w:rPr>
          <w:rtl/>
          <w:lang w:bidi="fa-IR"/>
        </w:rPr>
        <w:t>ی</w:t>
      </w:r>
      <w:r>
        <w:rPr>
          <w:rtl/>
          <w:lang w:bidi="fa-IR"/>
        </w:rPr>
        <w:t xml:space="preserve"> بد</w:t>
      </w:r>
      <w:r w:rsidR="00873281">
        <w:rPr>
          <w:rtl/>
          <w:lang w:bidi="fa-IR"/>
        </w:rPr>
        <w:t>ی</w:t>
      </w:r>
      <w:r>
        <w:rPr>
          <w:rtl/>
          <w:lang w:bidi="fa-IR"/>
        </w:rPr>
        <w:t xml:space="preserve"> که مردم از آن متأذّ</w:t>
      </w:r>
      <w:r w:rsidR="00873281">
        <w:rPr>
          <w:rtl/>
          <w:lang w:bidi="fa-IR"/>
        </w:rPr>
        <w:t>ی</w:t>
      </w:r>
      <w:r>
        <w:rPr>
          <w:rtl/>
          <w:lang w:bidi="fa-IR"/>
        </w:rPr>
        <w:t xml:space="preserve"> م</w:t>
      </w:r>
      <w:r w:rsidR="00873281">
        <w:rPr>
          <w:rtl/>
          <w:lang w:bidi="fa-IR"/>
        </w:rPr>
        <w:t xml:space="preserve">ی </w:t>
      </w:r>
      <w:r>
        <w:rPr>
          <w:rtl/>
          <w:lang w:bidi="fa-IR"/>
        </w:rPr>
        <w:lastRenderedPageBreak/>
        <w:t>شوند و در پ</w:t>
      </w:r>
      <w:r w:rsidR="00873281">
        <w:rPr>
          <w:rtl/>
          <w:lang w:bidi="fa-IR"/>
        </w:rPr>
        <w:t>ی</w:t>
      </w:r>
      <w:r>
        <w:rPr>
          <w:rtl/>
          <w:lang w:bidi="fa-IR"/>
        </w:rPr>
        <w:t xml:space="preserve"> اصلاح بدن خود باش</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خدا دشمن م</w:t>
      </w:r>
      <w:r w:rsidR="00873281">
        <w:rPr>
          <w:rtl/>
          <w:lang w:bidi="fa-IR"/>
        </w:rPr>
        <w:t xml:space="preserve">ی </w:t>
      </w:r>
      <w:r>
        <w:rPr>
          <w:rtl/>
          <w:lang w:bidi="fa-IR"/>
        </w:rPr>
        <w:t>دارد از بندگانش آن کث</w:t>
      </w:r>
      <w:r w:rsidR="00873281">
        <w:rPr>
          <w:rtl/>
          <w:lang w:bidi="fa-IR"/>
        </w:rPr>
        <w:t>ی</w:t>
      </w:r>
      <w:r>
        <w:rPr>
          <w:rtl/>
          <w:lang w:bidi="fa-IR"/>
        </w:rPr>
        <w:t>ف گند</w:t>
      </w:r>
      <w:r w:rsidR="00873281">
        <w:rPr>
          <w:rtl/>
          <w:lang w:bidi="fa-IR"/>
        </w:rPr>
        <w:t>ی</w:t>
      </w:r>
      <w:r>
        <w:rPr>
          <w:rtl/>
          <w:lang w:bidi="fa-IR"/>
        </w:rPr>
        <w:t>ده را که پهلو</w:t>
      </w:r>
      <w:r w:rsidR="00873281">
        <w:rPr>
          <w:rtl/>
          <w:lang w:bidi="fa-IR"/>
        </w:rPr>
        <w:t>ی</w:t>
      </w:r>
      <w:r>
        <w:rPr>
          <w:rtl/>
          <w:lang w:bidi="fa-IR"/>
        </w:rPr>
        <w:t xml:space="preserve"> هرکه بنش</w:t>
      </w:r>
      <w:r w:rsidR="00873281">
        <w:rPr>
          <w:rtl/>
          <w:lang w:bidi="fa-IR"/>
        </w:rPr>
        <w:t>ی</w:t>
      </w:r>
      <w:r>
        <w:rPr>
          <w:rtl/>
          <w:lang w:bidi="fa-IR"/>
        </w:rPr>
        <w:t>ند از او متأذ</w:t>
      </w:r>
      <w:r w:rsidR="00873281">
        <w:rPr>
          <w:rtl/>
          <w:lang w:bidi="fa-IR"/>
        </w:rPr>
        <w:t>ی</w:t>
      </w:r>
      <w:r>
        <w:rPr>
          <w:rtl/>
          <w:lang w:bidi="fa-IR"/>
        </w:rPr>
        <w:t xml:space="preserve"> شود</w:t>
      </w:r>
      <w:r w:rsidR="00187BE4">
        <w:rPr>
          <w:rtl/>
          <w:lang w:bidi="fa-IR"/>
        </w:rPr>
        <w:t xml:space="preserve">. </w:t>
      </w:r>
      <w:r>
        <w:rPr>
          <w:rtl/>
          <w:lang w:bidi="fa-IR"/>
        </w:rPr>
        <w:t>فرمود</w:t>
      </w:r>
      <w:r w:rsidR="00187BE4">
        <w:rPr>
          <w:rtl/>
          <w:lang w:bidi="fa-IR"/>
        </w:rPr>
        <w:t xml:space="preserve">: </w:t>
      </w:r>
      <w:r>
        <w:rPr>
          <w:rtl/>
          <w:lang w:bidi="fa-IR"/>
        </w:rPr>
        <w:t>آب را بو</w:t>
      </w:r>
      <w:r w:rsidR="00873281">
        <w:rPr>
          <w:rtl/>
          <w:lang w:bidi="fa-IR"/>
        </w:rPr>
        <w:t>ی</w:t>
      </w:r>
      <w:r>
        <w:rPr>
          <w:rtl/>
          <w:lang w:bidi="fa-IR"/>
        </w:rPr>
        <w:t xml:space="preserve"> خوش خود گردان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غضب نکرد بر بن</w:t>
      </w:r>
      <w:r w:rsidR="00873281">
        <w:rPr>
          <w:rtl/>
          <w:lang w:bidi="fa-IR"/>
        </w:rPr>
        <w:t>ی</w:t>
      </w:r>
      <w:r>
        <w:rPr>
          <w:rtl/>
          <w:lang w:bidi="fa-IR"/>
        </w:rPr>
        <w:t xml:space="preserve"> اسرائ</w:t>
      </w:r>
      <w:r w:rsidR="00873281">
        <w:rPr>
          <w:rtl/>
          <w:lang w:bidi="fa-IR"/>
        </w:rPr>
        <w:t>ی</w:t>
      </w:r>
      <w:r>
        <w:rPr>
          <w:rtl/>
          <w:lang w:bidi="fa-IR"/>
        </w:rPr>
        <w:t>ل مگر وقت</w:t>
      </w:r>
      <w:r w:rsidR="00873281">
        <w:rPr>
          <w:rtl/>
          <w:lang w:bidi="fa-IR"/>
        </w:rPr>
        <w:t>ی</w:t>
      </w:r>
      <w:r>
        <w:rPr>
          <w:rtl/>
          <w:lang w:bidi="fa-IR"/>
        </w:rPr>
        <w:t xml:space="preserve"> که ا</w:t>
      </w:r>
      <w:r w:rsidR="00873281">
        <w:rPr>
          <w:rtl/>
          <w:lang w:bidi="fa-IR"/>
        </w:rPr>
        <w:t>ی</w:t>
      </w:r>
      <w:r>
        <w:rPr>
          <w:rtl/>
          <w:lang w:bidi="fa-IR"/>
        </w:rPr>
        <w:t>شان را داخل مصر کرد</w:t>
      </w:r>
      <w:r w:rsidR="00187BE4">
        <w:rPr>
          <w:rtl/>
          <w:lang w:bidi="fa-IR"/>
        </w:rPr>
        <w:t xml:space="preserve">، </w:t>
      </w:r>
      <w:r>
        <w:rPr>
          <w:rtl/>
          <w:lang w:bidi="fa-IR"/>
        </w:rPr>
        <w:t>و راض</w:t>
      </w:r>
      <w:r w:rsidR="00873281">
        <w:rPr>
          <w:rtl/>
          <w:lang w:bidi="fa-IR"/>
        </w:rPr>
        <w:t>ی</w:t>
      </w:r>
      <w:r>
        <w:rPr>
          <w:rtl/>
          <w:lang w:bidi="fa-IR"/>
        </w:rPr>
        <w:t xml:space="preserve"> نشد از ا</w:t>
      </w:r>
      <w:r w:rsidR="00873281">
        <w:rPr>
          <w:rtl/>
          <w:lang w:bidi="fa-IR"/>
        </w:rPr>
        <w:t>ی</w:t>
      </w:r>
      <w:r>
        <w:rPr>
          <w:rtl/>
          <w:lang w:bidi="fa-IR"/>
        </w:rPr>
        <w:t>شان مگر وقت</w:t>
      </w:r>
      <w:r w:rsidR="00873281">
        <w:rPr>
          <w:rtl/>
          <w:lang w:bidi="fa-IR"/>
        </w:rPr>
        <w:t>ی</w:t>
      </w:r>
      <w:r>
        <w:rPr>
          <w:rtl/>
          <w:lang w:bidi="fa-IR"/>
        </w:rPr>
        <w:t xml:space="preserve"> که ا</w:t>
      </w:r>
      <w:r w:rsidR="00873281">
        <w:rPr>
          <w:rtl/>
          <w:lang w:bidi="fa-IR"/>
        </w:rPr>
        <w:t>ی</w:t>
      </w:r>
      <w:r>
        <w:rPr>
          <w:rtl/>
          <w:lang w:bidi="fa-IR"/>
        </w:rPr>
        <w:t>شان را از مصر ب</w:t>
      </w:r>
      <w:r w:rsidR="00873281">
        <w:rPr>
          <w:rtl/>
          <w:lang w:bidi="fa-IR"/>
        </w:rPr>
        <w:t>ی</w:t>
      </w:r>
      <w:r>
        <w:rPr>
          <w:rtl/>
          <w:lang w:bidi="fa-IR"/>
        </w:rPr>
        <w:t>رون کرد</w:t>
      </w:r>
      <w:r w:rsidR="00187BE4">
        <w:rPr>
          <w:rtl/>
          <w:lang w:bidi="fa-IR"/>
        </w:rPr>
        <w:t xml:space="preserve">. </w:t>
      </w: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سر خود را به گِل مصر مشو</w:t>
      </w:r>
      <w:r w:rsidR="00873281">
        <w:rPr>
          <w:rtl/>
          <w:lang w:bidi="fa-IR"/>
        </w:rPr>
        <w:t>یی</w:t>
      </w:r>
      <w:r>
        <w:rPr>
          <w:rtl/>
          <w:lang w:bidi="fa-IR"/>
        </w:rPr>
        <w:t>د و از کوزه</w:t>
      </w:r>
      <w:r w:rsidR="00873281">
        <w:rPr>
          <w:rtl/>
          <w:lang w:bidi="fa-IR"/>
        </w:rPr>
        <w:t xml:space="preserve"> </w:t>
      </w:r>
      <w:r>
        <w:rPr>
          <w:rtl/>
          <w:lang w:bidi="fa-IR"/>
        </w:rPr>
        <w:t>ا</w:t>
      </w:r>
      <w:r w:rsidR="00873281">
        <w:rPr>
          <w:rtl/>
          <w:lang w:bidi="fa-IR"/>
        </w:rPr>
        <w:t>ی</w:t>
      </w:r>
      <w:r>
        <w:rPr>
          <w:rtl/>
          <w:lang w:bidi="fa-IR"/>
        </w:rPr>
        <w:t xml:space="preserve"> که در مصر م</w:t>
      </w:r>
      <w:r w:rsidR="00873281">
        <w:rPr>
          <w:rtl/>
          <w:lang w:bidi="fa-IR"/>
        </w:rPr>
        <w:t xml:space="preserve">ی </w:t>
      </w:r>
      <w:r>
        <w:rPr>
          <w:rtl/>
          <w:lang w:bidi="fa-IR"/>
        </w:rPr>
        <w:t>سازند آب مخور</w:t>
      </w:r>
      <w:r w:rsidR="00873281">
        <w:rPr>
          <w:rtl/>
          <w:lang w:bidi="fa-IR"/>
        </w:rPr>
        <w:t>ی</w:t>
      </w:r>
      <w:r>
        <w:rPr>
          <w:rtl/>
          <w:lang w:bidi="fa-IR"/>
        </w:rPr>
        <w:t>د</w:t>
      </w:r>
      <w:r w:rsidR="00187BE4">
        <w:rPr>
          <w:rtl/>
          <w:lang w:bidi="fa-IR"/>
        </w:rPr>
        <w:t xml:space="preserve">، </w:t>
      </w:r>
      <w:r>
        <w:rPr>
          <w:rtl/>
          <w:lang w:bidi="fa-IR"/>
        </w:rPr>
        <w:t>که خوار</w:t>
      </w:r>
      <w:r w:rsidR="00873281">
        <w:rPr>
          <w:rtl/>
          <w:lang w:bidi="fa-IR"/>
        </w:rPr>
        <w:t>ی</w:t>
      </w:r>
      <w:r>
        <w:rPr>
          <w:rtl/>
          <w:lang w:bidi="fa-IR"/>
        </w:rPr>
        <w:t xml:space="preserve"> و مذلت م</w:t>
      </w:r>
      <w:r w:rsidR="00873281">
        <w:rPr>
          <w:rtl/>
          <w:lang w:bidi="fa-IR"/>
        </w:rPr>
        <w:t xml:space="preserve">ی </w:t>
      </w:r>
      <w:r>
        <w:rPr>
          <w:rtl/>
          <w:lang w:bidi="fa-IR"/>
        </w:rPr>
        <w:t>آورد و غ</w:t>
      </w:r>
      <w:r w:rsidR="00873281">
        <w:rPr>
          <w:rtl/>
          <w:lang w:bidi="fa-IR"/>
        </w:rPr>
        <w:t>ی</w:t>
      </w:r>
      <w:r>
        <w:rPr>
          <w:rtl/>
          <w:lang w:bidi="fa-IR"/>
        </w:rPr>
        <w:t>رت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دوست نم</w:t>
      </w:r>
      <w:r w:rsidR="00873281">
        <w:rPr>
          <w:rtl/>
          <w:lang w:bidi="fa-IR"/>
        </w:rPr>
        <w:t xml:space="preserve">ی </w:t>
      </w:r>
      <w:r>
        <w:rPr>
          <w:rtl/>
          <w:lang w:bidi="fa-IR"/>
        </w:rPr>
        <w:t>دارم که سر خود از گل مصر بشو</w:t>
      </w:r>
      <w:r w:rsidR="00873281">
        <w:rPr>
          <w:rtl/>
          <w:lang w:bidi="fa-IR"/>
        </w:rPr>
        <w:t>ی</w:t>
      </w:r>
      <w:r>
        <w:rPr>
          <w:rtl/>
          <w:lang w:bidi="fa-IR"/>
        </w:rPr>
        <w:t>م</w:t>
      </w:r>
      <w:r w:rsidR="00187BE4">
        <w:rPr>
          <w:rtl/>
          <w:lang w:bidi="fa-IR"/>
        </w:rPr>
        <w:t xml:space="preserve">، </w:t>
      </w:r>
      <w:r>
        <w:rPr>
          <w:rtl/>
          <w:lang w:bidi="fa-IR"/>
        </w:rPr>
        <w:t>از ترس آن</w:t>
      </w:r>
      <w:r w:rsidR="00873281">
        <w:rPr>
          <w:rtl/>
          <w:lang w:bidi="fa-IR"/>
        </w:rPr>
        <w:t xml:space="preserve"> </w:t>
      </w:r>
      <w:r>
        <w:rPr>
          <w:rtl/>
          <w:lang w:bidi="fa-IR"/>
        </w:rPr>
        <w:t>که مرا ذل</w:t>
      </w:r>
      <w:r w:rsidR="00873281">
        <w:rPr>
          <w:rtl/>
          <w:lang w:bidi="fa-IR"/>
        </w:rPr>
        <w:t>ی</w:t>
      </w:r>
      <w:r>
        <w:rPr>
          <w:rtl/>
          <w:lang w:bidi="fa-IR"/>
        </w:rPr>
        <w:t>ل گرداند و غ</w:t>
      </w:r>
      <w:r w:rsidR="00873281">
        <w:rPr>
          <w:rtl/>
          <w:lang w:bidi="fa-IR"/>
        </w:rPr>
        <w:t>ی</w:t>
      </w:r>
      <w:r>
        <w:rPr>
          <w:rtl/>
          <w:lang w:bidi="fa-IR"/>
        </w:rPr>
        <w:t>رت مرا ببرد</w:t>
      </w:r>
      <w:r w:rsidR="00187BE4">
        <w:rPr>
          <w:rtl/>
          <w:lang w:bidi="fa-IR"/>
        </w:rPr>
        <w:t xml:space="preserve">. </w:t>
      </w:r>
    </w:p>
    <w:p w:rsidR="00135251" w:rsidRDefault="00143F8B" w:rsidP="00143F8B">
      <w:pPr>
        <w:pStyle w:val="libNormal"/>
        <w:rPr>
          <w:rtl/>
          <w:lang w:bidi="fa-IR"/>
        </w:rPr>
      </w:pPr>
      <w:r>
        <w:rPr>
          <w:rtl/>
          <w:lang w:bidi="fa-IR"/>
        </w:rPr>
        <w:t>از جابر جعف</w:t>
      </w:r>
      <w:r w:rsidR="00873281">
        <w:rPr>
          <w:rtl/>
          <w:lang w:bidi="fa-IR"/>
        </w:rPr>
        <w:t>ی</w:t>
      </w:r>
      <w:r>
        <w:rPr>
          <w:rtl/>
          <w:lang w:bidi="fa-IR"/>
        </w:rPr>
        <w:t xml:space="preserve"> منقول است</w:t>
      </w:r>
      <w:r w:rsidR="00187BE4">
        <w:rPr>
          <w:rtl/>
          <w:lang w:bidi="fa-IR"/>
        </w:rPr>
        <w:t xml:space="preserve">: </w:t>
      </w:r>
      <w:r>
        <w:rPr>
          <w:rtl/>
          <w:lang w:bidi="fa-IR"/>
        </w:rPr>
        <w:t>شکا</w:t>
      </w:r>
      <w:r w:rsidR="00873281">
        <w:rPr>
          <w:rtl/>
          <w:lang w:bidi="fa-IR"/>
        </w:rPr>
        <w:t>ی</w:t>
      </w:r>
      <w:r>
        <w:rPr>
          <w:rtl/>
          <w:lang w:bidi="fa-IR"/>
        </w:rPr>
        <w:t>ت کرد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از آن</w:t>
      </w:r>
      <w:r w:rsidR="00873281">
        <w:rPr>
          <w:rtl/>
          <w:lang w:bidi="fa-IR"/>
        </w:rPr>
        <w:t xml:space="preserve"> </w:t>
      </w:r>
      <w:r>
        <w:rPr>
          <w:rtl/>
          <w:lang w:bidi="fa-IR"/>
        </w:rPr>
        <w:t>که گر</w:t>
      </w:r>
      <w:r w:rsidR="00873281">
        <w:rPr>
          <w:rtl/>
          <w:lang w:bidi="fa-IR"/>
        </w:rPr>
        <w:t>ی</w:t>
      </w:r>
      <w:r>
        <w:rPr>
          <w:rtl/>
          <w:lang w:bidi="fa-IR"/>
        </w:rPr>
        <w:t xml:space="preserve"> در سرم هست و بس</w:t>
      </w:r>
      <w:r w:rsidR="00873281">
        <w:rPr>
          <w:rtl/>
          <w:lang w:bidi="fa-IR"/>
        </w:rPr>
        <w:t>ی</w:t>
      </w:r>
      <w:r>
        <w:rPr>
          <w:rtl/>
          <w:lang w:bidi="fa-IR"/>
        </w:rPr>
        <w:t>ار م</w:t>
      </w:r>
      <w:r w:rsidR="00873281">
        <w:rPr>
          <w:rtl/>
          <w:lang w:bidi="fa-IR"/>
        </w:rPr>
        <w:t xml:space="preserve">ی </w:t>
      </w:r>
      <w:r>
        <w:rPr>
          <w:rtl/>
          <w:lang w:bidi="fa-IR"/>
        </w:rPr>
        <w:t>ر</w:t>
      </w:r>
      <w:r w:rsidR="00873281">
        <w:rPr>
          <w:rtl/>
          <w:lang w:bidi="fa-IR"/>
        </w:rPr>
        <w:t>ی</w:t>
      </w:r>
      <w:r>
        <w:rPr>
          <w:rtl/>
          <w:lang w:bidi="fa-IR"/>
        </w:rPr>
        <w:t>زد و جامه مرا چرک</w:t>
      </w:r>
      <w:r w:rsidR="00873281">
        <w:rPr>
          <w:rtl/>
          <w:lang w:bidi="fa-IR"/>
        </w:rPr>
        <w:t>ی</w:t>
      </w:r>
      <w:r>
        <w:rPr>
          <w:rtl/>
          <w:lang w:bidi="fa-IR"/>
        </w:rPr>
        <w:t>ن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مورد را بکوب و آبش را بگ</w:t>
      </w:r>
      <w:r w:rsidR="00873281">
        <w:rPr>
          <w:rtl/>
          <w:lang w:bidi="fa-IR"/>
        </w:rPr>
        <w:t>ی</w:t>
      </w:r>
      <w:r>
        <w:rPr>
          <w:rtl/>
          <w:lang w:bidi="fa-IR"/>
        </w:rPr>
        <w:t>ر و با سرکه</w:t>
      </w:r>
      <w:r w:rsidR="00873281">
        <w:rPr>
          <w:rtl/>
          <w:lang w:bidi="fa-IR"/>
        </w:rPr>
        <w:t xml:space="preserve"> </w:t>
      </w:r>
      <w:r>
        <w:rPr>
          <w:rtl/>
          <w:lang w:bidi="fa-IR"/>
        </w:rPr>
        <w:t>ا</w:t>
      </w:r>
      <w:r w:rsidR="00873281">
        <w:rPr>
          <w:rtl/>
          <w:lang w:bidi="fa-IR"/>
        </w:rPr>
        <w:t>ی</w:t>
      </w:r>
      <w:r>
        <w:rPr>
          <w:rtl/>
          <w:lang w:bidi="fa-IR"/>
        </w:rPr>
        <w:t xml:space="preserve"> که از شراب به عمل آورده باشند و بس</w:t>
      </w:r>
      <w:r w:rsidR="00873281">
        <w:rPr>
          <w:rtl/>
          <w:lang w:bidi="fa-IR"/>
        </w:rPr>
        <w:t>ی</w:t>
      </w:r>
      <w:r>
        <w:rPr>
          <w:rtl/>
          <w:lang w:bidi="fa-IR"/>
        </w:rPr>
        <w:t>ار تند باشد بر هم بزن</w:t>
      </w:r>
      <w:r w:rsidR="00187BE4">
        <w:rPr>
          <w:rtl/>
          <w:lang w:bidi="fa-IR"/>
        </w:rPr>
        <w:t xml:space="preserve">، </w:t>
      </w:r>
      <w:r>
        <w:rPr>
          <w:rtl/>
          <w:lang w:bidi="fa-IR"/>
        </w:rPr>
        <w:t>آن قدر که کف کند</w:t>
      </w:r>
      <w:r w:rsidR="00187BE4">
        <w:rPr>
          <w:rtl/>
          <w:lang w:bidi="fa-IR"/>
        </w:rPr>
        <w:t xml:space="preserve">، </w:t>
      </w:r>
      <w:r>
        <w:rPr>
          <w:rtl/>
          <w:lang w:bidi="fa-IR"/>
        </w:rPr>
        <w:t>پس سر و ر</w:t>
      </w:r>
      <w:r w:rsidR="00873281">
        <w:rPr>
          <w:rtl/>
          <w:lang w:bidi="fa-IR"/>
        </w:rPr>
        <w:t>ی</w:t>
      </w:r>
      <w:r>
        <w:rPr>
          <w:rtl/>
          <w:lang w:bidi="fa-IR"/>
        </w:rPr>
        <w:t>ش را به آن به قوّت تمام بمال و بشو</w:t>
      </w:r>
      <w:r w:rsidR="00873281">
        <w:rPr>
          <w:rtl/>
          <w:lang w:bidi="fa-IR"/>
        </w:rPr>
        <w:t>ی</w:t>
      </w:r>
      <w:r w:rsidR="00187BE4">
        <w:rPr>
          <w:rtl/>
          <w:lang w:bidi="fa-IR"/>
        </w:rPr>
        <w:t xml:space="preserve">، </w:t>
      </w:r>
      <w:r>
        <w:rPr>
          <w:rtl/>
          <w:lang w:bidi="fa-IR"/>
        </w:rPr>
        <w:t>پس به روغن ش</w:t>
      </w:r>
      <w:r w:rsidR="00873281">
        <w:rPr>
          <w:rtl/>
          <w:lang w:bidi="fa-IR"/>
        </w:rPr>
        <w:t>ی</w:t>
      </w:r>
      <w:r>
        <w:rPr>
          <w:rtl/>
          <w:lang w:bidi="fa-IR"/>
        </w:rPr>
        <w:t>ر تازه سر و ر</w:t>
      </w:r>
      <w:r w:rsidR="00873281">
        <w:rPr>
          <w:rtl/>
          <w:lang w:bidi="fa-IR"/>
        </w:rPr>
        <w:t>ی</w:t>
      </w:r>
      <w:r>
        <w:rPr>
          <w:rtl/>
          <w:lang w:bidi="fa-IR"/>
        </w:rPr>
        <w:t>ش را چرب کن</w:t>
      </w:r>
      <w:r w:rsidR="00187BE4">
        <w:rPr>
          <w:rtl/>
          <w:lang w:bidi="fa-IR"/>
        </w:rPr>
        <w:t xml:space="preserve">، </w:t>
      </w:r>
      <w:r>
        <w:rPr>
          <w:rtl/>
          <w:lang w:bidi="fa-IR"/>
        </w:rPr>
        <w:t>که آن علت زا</w:t>
      </w:r>
      <w:r w:rsidR="00873281">
        <w:rPr>
          <w:rtl/>
          <w:lang w:bidi="fa-IR"/>
        </w:rPr>
        <w:t>ی</w:t>
      </w:r>
      <w:r>
        <w:rPr>
          <w:rtl/>
          <w:lang w:bidi="fa-IR"/>
        </w:rPr>
        <w:t>ل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91" w:name="_Toc425162956"/>
      <w:r>
        <w:rPr>
          <w:rtl/>
          <w:lang w:bidi="fa-IR"/>
        </w:rPr>
        <w:t>فصل پنجم: فضیلت شستن سر با سدر و خطمی</w:t>
      </w:r>
      <w:bookmarkEnd w:id="91"/>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ناخن و شارب گرفتن و سر را با خطم</w:t>
      </w:r>
      <w:r w:rsidR="00873281">
        <w:rPr>
          <w:rtl/>
          <w:lang w:bidi="fa-IR"/>
        </w:rPr>
        <w:t>ی</w:t>
      </w:r>
      <w:r>
        <w:rPr>
          <w:rtl/>
          <w:lang w:bidi="fa-IR"/>
        </w:rPr>
        <w:t xml:space="preserve"> شستن</w:t>
      </w:r>
      <w:r w:rsidR="00187BE4">
        <w:rPr>
          <w:rtl/>
          <w:lang w:bidi="fa-IR"/>
        </w:rPr>
        <w:t xml:space="preserve">، </w:t>
      </w:r>
      <w:r>
        <w:rPr>
          <w:rtl/>
          <w:lang w:bidi="fa-IR"/>
        </w:rPr>
        <w:t>فقر و درو</w:t>
      </w:r>
      <w:r w:rsidR="00873281">
        <w:rPr>
          <w:rtl/>
          <w:lang w:bidi="fa-IR"/>
        </w:rPr>
        <w:t>ی</w:t>
      </w:r>
      <w:r>
        <w:rPr>
          <w:rtl/>
          <w:lang w:bidi="fa-IR"/>
        </w:rPr>
        <w:t>ش</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فرمود</w:t>
      </w:r>
      <w:r w:rsidR="00187BE4">
        <w:rPr>
          <w:rtl/>
          <w:lang w:bidi="fa-IR"/>
        </w:rPr>
        <w:t xml:space="preserve">: </w:t>
      </w:r>
      <w:r>
        <w:rPr>
          <w:rtl/>
          <w:lang w:bidi="fa-IR"/>
        </w:rPr>
        <w:t>شستن سر با خطم</w:t>
      </w:r>
      <w:r w:rsidR="00873281">
        <w:rPr>
          <w:rtl/>
          <w:lang w:bidi="fa-IR"/>
        </w:rPr>
        <w:t>ی</w:t>
      </w:r>
      <w:r>
        <w:rPr>
          <w:rtl/>
          <w:lang w:bidi="fa-IR"/>
        </w:rPr>
        <w:t xml:space="preserve"> در هر جمعه</w:t>
      </w:r>
      <w:r w:rsidR="00187BE4">
        <w:rPr>
          <w:rtl/>
          <w:lang w:bidi="fa-IR"/>
        </w:rPr>
        <w:t xml:space="preserve">، </w:t>
      </w:r>
      <w:r>
        <w:rPr>
          <w:rtl/>
          <w:lang w:bidi="fa-IR"/>
        </w:rPr>
        <w:t>امان م</w:t>
      </w:r>
      <w:r w:rsidR="00873281">
        <w:rPr>
          <w:rtl/>
          <w:lang w:bidi="fa-IR"/>
        </w:rPr>
        <w:t xml:space="preserve">ی </w:t>
      </w:r>
      <w:r>
        <w:rPr>
          <w:rtl/>
          <w:lang w:bidi="fa-IR"/>
        </w:rPr>
        <w:t>دهد از پ</w:t>
      </w:r>
      <w:r w:rsidR="00873281">
        <w:rPr>
          <w:rtl/>
          <w:lang w:bidi="fa-IR"/>
        </w:rPr>
        <w:t>ی</w:t>
      </w:r>
      <w:r>
        <w:rPr>
          <w:rtl/>
          <w:lang w:bidi="fa-IR"/>
        </w:rPr>
        <w:t>س</w:t>
      </w:r>
      <w:r w:rsidR="00873281">
        <w:rPr>
          <w:rtl/>
          <w:lang w:bidi="fa-IR"/>
        </w:rPr>
        <w:t>ی</w:t>
      </w:r>
      <w:r>
        <w:rPr>
          <w:rtl/>
          <w:lang w:bidi="fa-IR"/>
        </w:rPr>
        <w:t xml:space="preserve"> و د</w:t>
      </w:r>
      <w:r w:rsidR="00873281">
        <w:rPr>
          <w:rtl/>
          <w:lang w:bidi="fa-IR"/>
        </w:rPr>
        <w:t>ی</w:t>
      </w:r>
      <w:r>
        <w:rPr>
          <w:rtl/>
          <w:lang w:bidi="fa-IR"/>
        </w:rPr>
        <w:t>وانگ</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هرکه ناخن و شارب بگ</w:t>
      </w:r>
      <w:r w:rsidR="00873281">
        <w:rPr>
          <w:rtl/>
          <w:lang w:bidi="fa-IR"/>
        </w:rPr>
        <w:t>ی</w:t>
      </w:r>
      <w:r>
        <w:rPr>
          <w:rtl/>
          <w:lang w:bidi="fa-IR"/>
        </w:rPr>
        <w:t>رد و سر را با خطم</w:t>
      </w:r>
      <w:r w:rsidR="00873281">
        <w:rPr>
          <w:rtl/>
          <w:lang w:bidi="fa-IR"/>
        </w:rPr>
        <w:t>ی</w:t>
      </w:r>
      <w:r>
        <w:rPr>
          <w:rtl/>
          <w:lang w:bidi="fa-IR"/>
        </w:rPr>
        <w:t xml:space="preserve"> بشو</w:t>
      </w:r>
      <w:r w:rsidR="00873281">
        <w:rPr>
          <w:rtl/>
          <w:lang w:bidi="fa-IR"/>
        </w:rPr>
        <w:t>ی</w:t>
      </w:r>
      <w:r>
        <w:rPr>
          <w:rtl/>
          <w:lang w:bidi="fa-IR"/>
        </w:rPr>
        <w:t>د در روز جمعه</w:t>
      </w:r>
      <w:r w:rsidR="00187BE4">
        <w:rPr>
          <w:rtl/>
          <w:lang w:bidi="fa-IR"/>
        </w:rPr>
        <w:t xml:space="preserve">، </w:t>
      </w:r>
      <w:r>
        <w:rPr>
          <w:rtl/>
          <w:lang w:bidi="fa-IR"/>
        </w:rPr>
        <w:t>ثواب کس</w:t>
      </w:r>
      <w:r w:rsidR="00873281">
        <w:rPr>
          <w:rtl/>
          <w:lang w:bidi="fa-IR"/>
        </w:rPr>
        <w:t>ی</w:t>
      </w:r>
      <w:r>
        <w:rPr>
          <w:rtl/>
          <w:lang w:bidi="fa-IR"/>
        </w:rPr>
        <w:t xml:space="preserve"> دارد که </w:t>
      </w:r>
      <w:r w:rsidR="00873281">
        <w:rPr>
          <w:rtl/>
          <w:lang w:bidi="fa-IR"/>
        </w:rPr>
        <w:t>ی</w:t>
      </w:r>
      <w:r>
        <w:rPr>
          <w:rtl/>
          <w:lang w:bidi="fa-IR"/>
        </w:rPr>
        <w:t>ک بنده آزاد کرده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شستن سر با خطم</w:t>
      </w:r>
      <w:r w:rsidR="00873281">
        <w:rPr>
          <w:rtl/>
          <w:lang w:bidi="fa-IR"/>
        </w:rPr>
        <w:t>ی</w:t>
      </w:r>
      <w:r>
        <w:rPr>
          <w:rtl/>
          <w:lang w:bidi="fa-IR"/>
        </w:rPr>
        <w:t xml:space="preserve"> دل را م</w:t>
      </w:r>
      <w:r w:rsidR="00873281">
        <w:rPr>
          <w:rtl/>
          <w:lang w:bidi="fa-IR"/>
        </w:rPr>
        <w:t xml:space="preserve">ی </w:t>
      </w:r>
      <w:r>
        <w:rPr>
          <w:rtl/>
          <w:lang w:bidi="fa-IR"/>
        </w:rPr>
        <w:t>گشا</w:t>
      </w:r>
      <w:r w:rsidR="00873281">
        <w:rPr>
          <w:rtl/>
          <w:lang w:bidi="fa-IR"/>
        </w:rPr>
        <w:t>ی</w:t>
      </w:r>
      <w:r>
        <w:rPr>
          <w:rtl/>
          <w:lang w:bidi="fa-IR"/>
        </w:rPr>
        <w:t>د و سودا و اندوه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سر با سدر</w:t>
      </w:r>
      <w:r w:rsidR="00187BE4">
        <w:rPr>
          <w:rtl/>
          <w:lang w:bidi="fa-IR"/>
        </w:rPr>
        <w:t xml:space="preserve">، </w:t>
      </w:r>
      <w:r>
        <w:rPr>
          <w:rtl/>
          <w:lang w:bidi="fa-IR"/>
        </w:rPr>
        <w:t>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حق تعال</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امر فرمود که اسلام را ظاهر گرداند و آن حضرت کم</w:t>
      </w:r>
      <w:r w:rsidR="00873281">
        <w:rPr>
          <w:rtl/>
          <w:lang w:bidi="fa-IR"/>
        </w:rPr>
        <w:t>ی</w:t>
      </w:r>
      <w:r>
        <w:rPr>
          <w:rtl/>
          <w:lang w:bidi="fa-IR"/>
        </w:rPr>
        <w:t xml:space="preserve"> مسلمانان و بس</w:t>
      </w:r>
      <w:r w:rsidR="00873281">
        <w:rPr>
          <w:rtl/>
          <w:lang w:bidi="fa-IR"/>
        </w:rPr>
        <w:t>ی</w:t>
      </w:r>
      <w:r>
        <w:rPr>
          <w:rtl/>
          <w:lang w:bidi="fa-IR"/>
        </w:rPr>
        <w:t>ار</w:t>
      </w:r>
      <w:r w:rsidR="00873281">
        <w:rPr>
          <w:rtl/>
          <w:lang w:bidi="fa-IR"/>
        </w:rPr>
        <w:t>ی</w:t>
      </w:r>
      <w:r>
        <w:rPr>
          <w:rtl/>
          <w:lang w:bidi="fa-IR"/>
        </w:rPr>
        <w:t xml:space="preserve"> کافران را د</w:t>
      </w:r>
      <w:r w:rsidR="00873281">
        <w:rPr>
          <w:rtl/>
          <w:lang w:bidi="fa-IR"/>
        </w:rPr>
        <w:t>ی</w:t>
      </w:r>
      <w:r>
        <w:rPr>
          <w:rtl/>
          <w:lang w:bidi="fa-IR"/>
        </w:rPr>
        <w:t>د بس</w:t>
      </w:r>
      <w:r w:rsidR="00873281">
        <w:rPr>
          <w:rtl/>
          <w:lang w:bidi="fa-IR"/>
        </w:rPr>
        <w:t>ی</w:t>
      </w:r>
      <w:r>
        <w:rPr>
          <w:rtl/>
          <w:lang w:bidi="fa-IR"/>
        </w:rPr>
        <w:t>ار غمگ</w:t>
      </w:r>
      <w:r w:rsidR="00873281">
        <w:rPr>
          <w:rtl/>
          <w:lang w:bidi="fa-IR"/>
        </w:rPr>
        <w:t>ی</w:t>
      </w:r>
      <w:r>
        <w:rPr>
          <w:rtl/>
          <w:lang w:bidi="fa-IR"/>
        </w:rPr>
        <w:t>ن شد</w:t>
      </w:r>
      <w:r w:rsidR="00187BE4">
        <w:rPr>
          <w:rtl/>
          <w:lang w:bidi="fa-IR"/>
        </w:rPr>
        <w:t xml:space="preserve">. </w:t>
      </w:r>
      <w:r>
        <w:rPr>
          <w:rtl/>
          <w:lang w:bidi="fa-IR"/>
        </w:rPr>
        <w:t>حق تعال</w:t>
      </w:r>
      <w:r w:rsidR="00873281">
        <w:rPr>
          <w:rtl/>
          <w:lang w:bidi="fa-IR"/>
        </w:rPr>
        <w:t>ی</w:t>
      </w:r>
      <w:r>
        <w:rPr>
          <w:rtl/>
          <w:lang w:bidi="fa-IR"/>
        </w:rPr>
        <w:t xml:space="preserve"> حضرت جبرئ</w:t>
      </w:r>
      <w:r w:rsidR="00873281">
        <w:rPr>
          <w:rtl/>
          <w:lang w:bidi="fa-IR"/>
        </w:rPr>
        <w:t>ی</w:t>
      </w:r>
      <w:r>
        <w:rPr>
          <w:rtl/>
          <w:lang w:bidi="fa-IR"/>
        </w:rPr>
        <w:t xml:space="preserve">ل را با </w:t>
      </w:r>
      <w:r w:rsidR="00873281">
        <w:rPr>
          <w:rtl/>
          <w:lang w:bidi="fa-IR"/>
        </w:rPr>
        <w:t>ی</w:t>
      </w:r>
      <w:r>
        <w:rPr>
          <w:rtl/>
          <w:lang w:bidi="fa-IR"/>
        </w:rPr>
        <w:t>ک برگ سدر از درخت سدرة المنته</w:t>
      </w:r>
      <w:r w:rsidR="00873281">
        <w:rPr>
          <w:rtl/>
          <w:lang w:bidi="fa-IR"/>
        </w:rPr>
        <w:t>ی</w:t>
      </w:r>
      <w:r>
        <w:rPr>
          <w:rtl/>
          <w:lang w:bidi="fa-IR"/>
        </w:rPr>
        <w:t xml:space="preserve"> فرستاد</w:t>
      </w:r>
      <w:r w:rsidR="00187BE4">
        <w:rPr>
          <w:rtl/>
          <w:lang w:bidi="fa-IR"/>
        </w:rPr>
        <w:t xml:space="preserve">، </w:t>
      </w:r>
      <w:r>
        <w:rPr>
          <w:rtl/>
          <w:lang w:bidi="fa-IR"/>
        </w:rPr>
        <w:t>که سر را به آن بشو</w:t>
      </w:r>
      <w:r w:rsidR="00873281">
        <w:rPr>
          <w:rtl/>
          <w:lang w:bidi="fa-IR"/>
        </w:rPr>
        <w:t>ی</w:t>
      </w:r>
      <w:r>
        <w:rPr>
          <w:rtl/>
          <w:lang w:bidi="fa-IR"/>
        </w:rPr>
        <w:t>د</w:t>
      </w:r>
      <w:r w:rsidR="00187BE4">
        <w:rPr>
          <w:rtl/>
          <w:lang w:bidi="fa-IR"/>
        </w:rPr>
        <w:t xml:space="preserve">، </w:t>
      </w:r>
      <w:r>
        <w:rPr>
          <w:rtl/>
          <w:lang w:bidi="fa-IR"/>
        </w:rPr>
        <w:t>پس به آن شستن</w:t>
      </w:r>
      <w:r w:rsidR="00187BE4">
        <w:rPr>
          <w:rtl/>
          <w:lang w:bidi="fa-IR"/>
        </w:rPr>
        <w:t xml:space="preserve">، </w:t>
      </w:r>
      <w:r>
        <w:rPr>
          <w:rtl/>
          <w:lang w:bidi="fa-IR"/>
        </w:rPr>
        <w:t>اندوه آن حضرت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برطرف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سر با خطم</w:t>
      </w:r>
      <w:r w:rsidR="00873281">
        <w:rPr>
          <w:rtl/>
          <w:lang w:bidi="fa-IR"/>
        </w:rPr>
        <w:t>ی</w:t>
      </w:r>
      <w:r>
        <w:rPr>
          <w:rtl/>
          <w:lang w:bidi="fa-IR"/>
        </w:rPr>
        <w:t xml:space="preserve"> امان م</w:t>
      </w:r>
      <w:r w:rsidR="00873281">
        <w:rPr>
          <w:rtl/>
          <w:lang w:bidi="fa-IR"/>
        </w:rPr>
        <w:t xml:space="preserve">ی </w:t>
      </w:r>
      <w:r>
        <w:rPr>
          <w:rtl/>
          <w:lang w:bidi="fa-IR"/>
        </w:rPr>
        <w:t>دهد از درد سر و ب</w:t>
      </w:r>
      <w:r w:rsidR="00873281">
        <w:rPr>
          <w:rtl/>
          <w:lang w:bidi="fa-IR"/>
        </w:rPr>
        <w:t>ی</w:t>
      </w:r>
      <w:r>
        <w:rPr>
          <w:rtl/>
          <w:lang w:bidi="fa-IR"/>
        </w:rPr>
        <w:t>زار م</w:t>
      </w:r>
      <w:r w:rsidR="00873281">
        <w:rPr>
          <w:rtl/>
          <w:lang w:bidi="fa-IR"/>
        </w:rPr>
        <w:t xml:space="preserve">ی </w:t>
      </w:r>
      <w:r>
        <w:rPr>
          <w:rtl/>
          <w:lang w:bidi="fa-IR"/>
        </w:rPr>
        <w:t>گرداند از پر</w:t>
      </w:r>
      <w:r w:rsidR="00873281">
        <w:rPr>
          <w:rtl/>
          <w:lang w:bidi="fa-IR"/>
        </w:rPr>
        <w:t>ی</w:t>
      </w:r>
      <w:r>
        <w:rPr>
          <w:rtl/>
          <w:lang w:bidi="fa-IR"/>
        </w:rPr>
        <w:t>شان</w:t>
      </w:r>
      <w:r w:rsidR="00873281">
        <w:rPr>
          <w:rtl/>
          <w:lang w:bidi="fa-IR"/>
        </w:rPr>
        <w:t>ی</w:t>
      </w:r>
      <w:r>
        <w:rPr>
          <w:rtl/>
          <w:lang w:bidi="fa-IR"/>
        </w:rPr>
        <w:t xml:space="preserve"> و سر را پاک م</w:t>
      </w:r>
      <w:r w:rsidR="00873281">
        <w:rPr>
          <w:rtl/>
          <w:lang w:bidi="fa-IR"/>
        </w:rPr>
        <w:t xml:space="preserve">ی </w:t>
      </w:r>
      <w:r>
        <w:rPr>
          <w:rtl/>
          <w:lang w:bidi="fa-IR"/>
        </w:rPr>
        <w:t>کند از گر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سر خود را با برگ سدر م</w:t>
      </w:r>
      <w:r w:rsidR="00873281">
        <w:rPr>
          <w:rtl/>
          <w:lang w:bidi="fa-IR"/>
        </w:rPr>
        <w:t xml:space="preserve">ی </w:t>
      </w:r>
      <w:r>
        <w:rPr>
          <w:rtl/>
          <w:lang w:bidi="fa-IR"/>
        </w:rPr>
        <w:t>شستند و م</w:t>
      </w:r>
      <w:r w:rsidR="00873281">
        <w:rPr>
          <w:rtl/>
          <w:lang w:bidi="fa-IR"/>
        </w:rPr>
        <w:t xml:space="preserve">ی </w:t>
      </w:r>
      <w:r>
        <w:rPr>
          <w:rtl/>
          <w:lang w:bidi="fa-IR"/>
        </w:rPr>
        <w:t>فرمود</w:t>
      </w:r>
      <w:r w:rsidR="00187BE4">
        <w:rPr>
          <w:rtl/>
          <w:lang w:bidi="fa-IR"/>
        </w:rPr>
        <w:t xml:space="preserve">: </w:t>
      </w:r>
      <w:r>
        <w:rPr>
          <w:rtl/>
          <w:lang w:bidi="fa-IR"/>
        </w:rPr>
        <w:t>بشو</w:t>
      </w:r>
      <w:r w:rsidR="00873281">
        <w:rPr>
          <w:rtl/>
          <w:lang w:bidi="fa-IR"/>
        </w:rPr>
        <w:t>یی</w:t>
      </w:r>
      <w:r>
        <w:rPr>
          <w:rtl/>
          <w:lang w:bidi="fa-IR"/>
        </w:rPr>
        <w:t>د سر خود را با برگ سدر</w:t>
      </w:r>
      <w:r w:rsidR="00187BE4">
        <w:rPr>
          <w:rtl/>
          <w:lang w:bidi="fa-IR"/>
        </w:rPr>
        <w:t xml:space="preserve">، </w:t>
      </w:r>
      <w:r>
        <w:rPr>
          <w:rtl/>
          <w:lang w:bidi="fa-IR"/>
        </w:rPr>
        <w:t>که هر ملک مقرب و هر پ</w:t>
      </w:r>
      <w:r w:rsidR="00873281">
        <w:rPr>
          <w:rtl/>
          <w:lang w:bidi="fa-IR"/>
        </w:rPr>
        <w:t>ی</w:t>
      </w:r>
      <w:r>
        <w:rPr>
          <w:rtl/>
          <w:lang w:bidi="fa-IR"/>
        </w:rPr>
        <w:t>غمبر مرسل</w:t>
      </w:r>
      <w:r w:rsidR="00187BE4">
        <w:rPr>
          <w:rtl/>
          <w:lang w:bidi="fa-IR"/>
        </w:rPr>
        <w:t xml:space="preserve">، </w:t>
      </w:r>
      <w:r>
        <w:rPr>
          <w:rtl/>
          <w:lang w:bidi="fa-IR"/>
        </w:rPr>
        <w:t>آن را به پاک</w:t>
      </w:r>
      <w:r w:rsidR="00873281">
        <w:rPr>
          <w:rtl/>
          <w:lang w:bidi="fa-IR"/>
        </w:rPr>
        <w:t>ی</w:t>
      </w:r>
      <w:r>
        <w:rPr>
          <w:rtl/>
          <w:lang w:bidi="fa-IR"/>
        </w:rPr>
        <w:t xml:space="preserve"> </w:t>
      </w:r>
      <w:r w:rsidR="00873281">
        <w:rPr>
          <w:rtl/>
          <w:lang w:bidi="fa-IR"/>
        </w:rPr>
        <w:t>ی</w:t>
      </w:r>
      <w:r>
        <w:rPr>
          <w:rtl/>
          <w:lang w:bidi="fa-IR"/>
        </w:rPr>
        <w:t>اد کرده است</w:t>
      </w:r>
      <w:r w:rsidR="00187BE4">
        <w:rPr>
          <w:rtl/>
          <w:lang w:bidi="fa-IR"/>
        </w:rPr>
        <w:t xml:space="preserve">. </w:t>
      </w:r>
      <w:r>
        <w:rPr>
          <w:rtl/>
          <w:lang w:bidi="fa-IR"/>
        </w:rPr>
        <w:t>و هرکه سرش را به آن بشو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وسوسه ش</w:t>
      </w:r>
      <w:r w:rsidR="00873281">
        <w:rPr>
          <w:rtl/>
          <w:lang w:bidi="fa-IR"/>
        </w:rPr>
        <w:t>ی</w:t>
      </w:r>
      <w:r>
        <w:rPr>
          <w:rtl/>
          <w:lang w:bidi="fa-IR"/>
        </w:rPr>
        <w:t>طان را هفتاد روز از او دور گرداند و هرکه هفتاد روز وسوسه ش</w:t>
      </w:r>
      <w:r w:rsidR="00873281">
        <w:rPr>
          <w:rtl/>
          <w:lang w:bidi="fa-IR"/>
        </w:rPr>
        <w:t>ی</w:t>
      </w:r>
      <w:r>
        <w:rPr>
          <w:rtl/>
          <w:lang w:bidi="fa-IR"/>
        </w:rPr>
        <w:t>طان از او دور شود</w:t>
      </w:r>
      <w:r w:rsidR="00187BE4">
        <w:rPr>
          <w:rtl/>
          <w:lang w:bidi="fa-IR"/>
        </w:rPr>
        <w:t xml:space="preserve">، </w:t>
      </w:r>
      <w:r>
        <w:rPr>
          <w:rtl/>
          <w:lang w:bidi="fa-IR"/>
        </w:rPr>
        <w:t>معص</w:t>
      </w:r>
      <w:r w:rsidR="00873281">
        <w:rPr>
          <w:rtl/>
          <w:lang w:bidi="fa-IR"/>
        </w:rPr>
        <w:t>ی</w:t>
      </w:r>
      <w:r>
        <w:rPr>
          <w:rtl/>
          <w:lang w:bidi="fa-IR"/>
        </w:rPr>
        <w:t>ت خدا نکند و هرکه معص</w:t>
      </w:r>
      <w:r w:rsidR="00873281">
        <w:rPr>
          <w:rtl/>
          <w:lang w:bidi="fa-IR"/>
        </w:rPr>
        <w:t>ی</w:t>
      </w:r>
      <w:r>
        <w:rPr>
          <w:rtl/>
          <w:lang w:bidi="fa-IR"/>
        </w:rPr>
        <w:t>ت خدا نکند</w:t>
      </w:r>
      <w:r w:rsidR="00187BE4">
        <w:rPr>
          <w:rtl/>
          <w:lang w:bidi="fa-IR"/>
        </w:rPr>
        <w:t xml:space="preserve">، </w:t>
      </w:r>
      <w:r>
        <w:rPr>
          <w:rtl/>
          <w:lang w:bidi="fa-IR"/>
        </w:rPr>
        <w:t>داخل بهشت شود</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سر با خطم</w:t>
      </w:r>
      <w:r w:rsidR="00873281">
        <w:rPr>
          <w:rtl/>
          <w:lang w:bidi="fa-IR"/>
        </w:rPr>
        <w:t>ی</w:t>
      </w:r>
      <w:r w:rsidR="00187BE4">
        <w:rPr>
          <w:rtl/>
          <w:lang w:bidi="fa-IR"/>
        </w:rPr>
        <w:t xml:space="preserve">، </w:t>
      </w:r>
      <w:r>
        <w:rPr>
          <w:rtl/>
          <w:lang w:bidi="fa-IR"/>
        </w:rPr>
        <w:t>چرک و جانوران سر را برطرف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92" w:name="_Toc425162957"/>
      <w:r>
        <w:rPr>
          <w:rtl/>
          <w:lang w:bidi="fa-IR"/>
        </w:rPr>
        <w:lastRenderedPageBreak/>
        <w:t>فصل ششم: فضیلت دارو کشیدن</w:t>
      </w:r>
      <w:bookmarkEnd w:id="92"/>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دارو کش</w:t>
      </w:r>
      <w:r w:rsidR="00873281">
        <w:rPr>
          <w:rtl/>
          <w:lang w:bidi="fa-IR"/>
        </w:rPr>
        <w:t>ی</w:t>
      </w:r>
      <w:r>
        <w:rPr>
          <w:rtl/>
          <w:lang w:bidi="fa-IR"/>
        </w:rPr>
        <w:t>دن</w:t>
      </w:r>
      <w:r w:rsidR="00187BE4">
        <w:rPr>
          <w:rtl/>
          <w:lang w:bidi="fa-IR"/>
        </w:rPr>
        <w:t xml:space="preserve">، </w:t>
      </w:r>
      <w:r>
        <w:rPr>
          <w:rtl/>
          <w:lang w:bidi="fa-IR"/>
        </w:rPr>
        <w:t>پاک کننده بدن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عبد الرحمن بن اب</w:t>
      </w:r>
      <w:r w:rsidR="00873281">
        <w:rPr>
          <w:rtl/>
          <w:lang w:bidi="fa-IR"/>
        </w:rPr>
        <w:t>ی</w:t>
      </w:r>
      <w:r>
        <w:rPr>
          <w:rtl/>
          <w:lang w:bidi="fa-IR"/>
        </w:rPr>
        <w:t xml:space="preserve"> عبد اللَّه گفت</w:t>
      </w:r>
      <w:r w:rsidR="00187BE4">
        <w:rPr>
          <w:rtl/>
          <w:lang w:bidi="fa-IR"/>
        </w:rPr>
        <w:t xml:space="preserve">: </w:t>
      </w:r>
      <w:r>
        <w:rPr>
          <w:rtl/>
          <w:lang w:bidi="fa-IR"/>
        </w:rPr>
        <w:t>با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به حمام رفتم</w:t>
      </w:r>
      <w:r w:rsidR="00187BE4">
        <w:rPr>
          <w:rtl/>
          <w:lang w:bidi="fa-IR"/>
        </w:rPr>
        <w:t xml:space="preserve">، </w:t>
      </w:r>
      <w:r>
        <w:rPr>
          <w:rtl/>
          <w:lang w:bidi="fa-IR"/>
        </w:rPr>
        <w:t>فرمود</w:t>
      </w:r>
      <w:r w:rsidR="00187BE4">
        <w:rPr>
          <w:rtl/>
          <w:lang w:bidi="fa-IR"/>
        </w:rPr>
        <w:t xml:space="preserve">: </w:t>
      </w:r>
      <w:r>
        <w:rPr>
          <w:rtl/>
          <w:lang w:bidi="fa-IR"/>
        </w:rPr>
        <w:t>دارو بکش</w:t>
      </w:r>
      <w:r w:rsidR="00187BE4">
        <w:rPr>
          <w:rtl/>
          <w:lang w:bidi="fa-IR"/>
        </w:rPr>
        <w:t xml:space="preserve">. </w:t>
      </w:r>
      <w:r>
        <w:rPr>
          <w:rtl/>
          <w:lang w:bidi="fa-IR"/>
        </w:rPr>
        <w:t>گفتم</w:t>
      </w:r>
      <w:r w:rsidR="00187BE4">
        <w:rPr>
          <w:rtl/>
          <w:lang w:bidi="fa-IR"/>
        </w:rPr>
        <w:t xml:space="preserve">: </w:t>
      </w:r>
      <w:r>
        <w:rPr>
          <w:rtl/>
          <w:lang w:bidi="fa-IR"/>
        </w:rPr>
        <w:t>چند روز</w:t>
      </w:r>
      <w:r w:rsidR="00873281">
        <w:rPr>
          <w:rtl/>
          <w:lang w:bidi="fa-IR"/>
        </w:rPr>
        <w:t>ی</w:t>
      </w:r>
      <w:r>
        <w:rPr>
          <w:rtl/>
          <w:lang w:bidi="fa-IR"/>
        </w:rPr>
        <w:t xml:space="preserve"> است کش</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فرمود</w:t>
      </w:r>
      <w:r w:rsidR="00187BE4">
        <w:rPr>
          <w:rtl/>
          <w:lang w:bidi="fa-IR"/>
        </w:rPr>
        <w:t xml:space="preserve">: </w:t>
      </w:r>
      <w:r>
        <w:rPr>
          <w:rtl/>
          <w:lang w:bidi="fa-IR"/>
        </w:rPr>
        <w:t>د</w:t>
      </w:r>
      <w:r w:rsidR="00873281">
        <w:rPr>
          <w:rtl/>
          <w:lang w:bidi="fa-IR"/>
        </w:rPr>
        <w:t>ی</w:t>
      </w:r>
      <w:r>
        <w:rPr>
          <w:rtl/>
          <w:lang w:bidi="fa-IR"/>
        </w:rPr>
        <w:t>گر بکش که پاک کننده بدن است و بر ا</w:t>
      </w:r>
      <w:r w:rsidR="00873281">
        <w:rPr>
          <w:rtl/>
          <w:lang w:bidi="fa-IR"/>
        </w:rPr>
        <w:t>ی</w:t>
      </w:r>
      <w:r>
        <w:rPr>
          <w:rtl/>
          <w:lang w:bidi="fa-IR"/>
        </w:rPr>
        <w:t>ن مضمون چند حد</w:t>
      </w:r>
      <w:r w:rsidR="00873281">
        <w:rPr>
          <w:rtl/>
          <w:lang w:bidi="fa-IR"/>
        </w:rPr>
        <w:t>ی</w:t>
      </w:r>
      <w:r>
        <w:rPr>
          <w:rtl/>
          <w:lang w:bidi="fa-IR"/>
        </w:rPr>
        <w:t>ث وارد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را حضرت</w:t>
      </w:r>
      <w:r w:rsidR="00187BE4">
        <w:rPr>
          <w:rtl/>
          <w:lang w:bidi="fa-IR"/>
        </w:rPr>
        <w:t xml:space="preserve">، </w:t>
      </w:r>
      <w:r>
        <w:rPr>
          <w:rtl/>
          <w:lang w:bidi="fa-IR"/>
        </w:rPr>
        <w:t>تکل</w:t>
      </w:r>
      <w:r w:rsidR="00873281">
        <w:rPr>
          <w:rtl/>
          <w:lang w:bidi="fa-IR"/>
        </w:rPr>
        <w:t>ی</w:t>
      </w:r>
      <w:r>
        <w:rPr>
          <w:rtl/>
          <w:lang w:bidi="fa-IR"/>
        </w:rPr>
        <w:t>ف دارو کش</w:t>
      </w:r>
      <w:r w:rsidR="00873281">
        <w:rPr>
          <w:rtl/>
          <w:lang w:bidi="fa-IR"/>
        </w:rPr>
        <w:t>ی</w:t>
      </w:r>
      <w:r>
        <w:rPr>
          <w:rtl/>
          <w:lang w:bidi="fa-IR"/>
        </w:rPr>
        <w:t>دن کردند</w:t>
      </w:r>
      <w:r w:rsidR="00187BE4">
        <w:rPr>
          <w:rtl/>
          <w:lang w:bidi="fa-IR"/>
        </w:rPr>
        <w:t xml:space="preserve">. </w:t>
      </w:r>
      <w:r>
        <w:rPr>
          <w:rtl/>
          <w:lang w:bidi="fa-IR"/>
        </w:rPr>
        <w:t>او گفت</w:t>
      </w:r>
      <w:r w:rsidR="00187BE4">
        <w:rPr>
          <w:rtl/>
          <w:lang w:bidi="fa-IR"/>
        </w:rPr>
        <w:t xml:space="preserve">: </w:t>
      </w:r>
      <w:r>
        <w:rPr>
          <w:rtl/>
          <w:lang w:bidi="fa-IR"/>
        </w:rPr>
        <w:t>سه روز است که کش</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فرمود</w:t>
      </w:r>
      <w:r w:rsidR="00187BE4">
        <w:rPr>
          <w:rtl/>
          <w:lang w:bidi="fa-IR"/>
        </w:rPr>
        <w:t xml:space="preserve">: </w:t>
      </w:r>
      <w:r>
        <w:rPr>
          <w:rtl/>
          <w:lang w:bidi="fa-IR"/>
        </w:rPr>
        <w:t>باز بکش</w:t>
      </w:r>
      <w:r w:rsidR="00187BE4">
        <w:rPr>
          <w:rtl/>
          <w:lang w:bidi="fa-IR"/>
        </w:rPr>
        <w:t xml:space="preserve">، </w:t>
      </w:r>
      <w:r>
        <w:rPr>
          <w:rtl/>
          <w:lang w:bidi="fa-IR"/>
        </w:rPr>
        <w:t>که پاک م</w:t>
      </w:r>
      <w:r w:rsidR="00873281">
        <w:rPr>
          <w:rtl/>
          <w:lang w:bidi="fa-IR"/>
        </w:rPr>
        <w:t xml:space="preserve">ی </w:t>
      </w:r>
      <w:r>
        <w:rPr>
          <w:rtl/>
          <w:lang w:bidi="fa-IR"/>
        </w:rPr>
        <w:t>گرداند تو را</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دارو کش</w:t>
      </w:r>
      <w:r w:rsidR="00873281">
        <w:rPr>
          <w:rtl/>
          <w:lang w:bidi="fa-IR"/>
        </w:rPr>
        <w:t>ی</w:t>
      </w:r>
      <w:r>
        <w:rPr>
          <w:rtl/>
          <w:lang w:bidi="fa-IR"/>
        </w:rPr>
        <w:t>دن</w:t>
      </w:r>
      <w:r w:rsidR="00187BE4">
        <w:rPr>
          <w:rtl/>
          <w:lang w:bidi="fa-IR"/>
        </w:rPr>
        <w:t xml:space="preserve">، </w:t>
      </w:r>
      <w:r>
        <w:rPr>
          <w:rtl/>
          <w:lang w:bidi="fa-IR"/>
        </w:rPr>
        <w:t>دفع دلگ</w:t>
      </w:r>
      <w:r w:rsidR="00873281">
        <w:rPr>
          <w:rtl/>
          <w:lang w:bidi="fa-IR"/>
        </w:rPr>
        <w:t>ی</w:t>
      </w:r>
      <w:r>
        <w:rPr>
          <w:rtl/>
          <w:lang w:bidi="fa-IR"/>
        </w:rPr>
        <w:t>ر</w:t>
      </w:r>
      <w:r w:rsidR="00873281">
        <w:rPr>
          <w:rtl/>
          <w:lang w:bidi="fa-IR"/>
        </w:rPr>
        <w:t>ی</w:t>
      </w:r>
      <w:r>
        <w:rPr>
          <w:rtl/>
          <w:lang w:bidi="fa-IR"/>
        </w:rPr>
        <w:t xml:space="preserve"> و پر</w:t>
      </w:r>
      <w:r w:rsidR="00873281">
        <w:rPr>
          <w:rtl/>
          <w:lang w:bidi="fa-IR"/>
        </w:rPr>
        <w:t>ی</w:t>
      </w:r>
      <w:r>
        <w:rPr>
          <w:rtl/>
          <w:lang w:bidi="fa-IR"/>
        </w:rPr>
        <w:t>شان</w:t>
      </w:r>
      <w:r w:rsidR="00873281">
        <w:rPr>
          <w:rtl/>
          <w:lang w:bidi="fa-IR"/>
        </w:rPr>
        <w:t>ی</w:t>
      </w:r>
      <w:r>
        <w:rPr>
          <w:rtl/>
          <w:lang w:bidi="fa-IR"/>
        </w:rPr>
        <w:t xml:space="preserve"> خاطر م</w:t>
      </w:r>
      <w:r w:rsidR="00873281">
        <w:rPr>
          <w:rtl/>
          <w:lang w:bidi="fa-IR"/>
        </w:rPr>
        <w:t xml:space="preserve">ی </w:t>
      </w:r>
      <w:r>
        <w:rPr>
          <w:rtl/>
          <w:lang w:bidi="fa-IR"/>
        </w:rPr>
        <w:t>کند و بدن را پاک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موها</w:t>
      </w:r>
      <w:r w:rsidR="00873281">
        <w:rPr>
          <w:rtl/>
          <w:lang w:bidi="fa-IR"/>
        </w:rPr>
        <w:t>ی</w:t>
      </w:r>
      <w:r>
        <w:rPr>
          <w:rtl/>
          <w:lang w:bidi="fa-IR"/>
        </w:rPr>
        <w:t xml:space="preserve"> بدن را از خود ب</w:t>
      </w:r>
      <w:r w:rsidR="00873281">
        <w:rPr>
          <w:rtl/>
          <w:lang w:bidi="fa-IR"/>
        </w:rPr>
        <w:t>ی</w:t>
      </w:r>
      <w:r>
        <w:rPr>
          <w:rtl/>
          <w:lang w:bidi="fa-IR"/>
        </w:rPr>
        <w:t>نداز</w:t>
      </w:r>
      <w:r w:rsidR="00873281">
        <w:rPr>
          <w:rtl/>
          <w:lang w:bidi="fa-IR"/>
        </w:rPr>
        <w:t>ی</w:t>
      </w:r>
      <w:r>
        <w:rPr>
          <w:rtl/>
          <w:lang w:bidi="fa-IR"/>
        </w:rPr>
        <w:t>د</w:t>
      </w:r>
      <w:r w:rsidR="00187BE4">
        <w:rPr>
          <w:rtl/>
          <w:lang w:bidi="fa-IR"/>
        </w:rPr>
        <w:t xml:space="preserve">، </w:t>
      </w:r>
      <w:r>
        <w:rPr>
          <w:rtl/>
          <w:lang w:bidi="fa-IR"/>
        </w:rPr>
        <w:t>که نجس و کث</w:t>
      </w:r>
      <w:r w:rsidR="00873281">
        <w:rPr>
          <w:rtl/>
          <w:lang w:bidi="fa-IR"/>
        </w:rPr>
        <w:t>ی</w:t>
      </w:r>
      <w:r>
        <w:rPr>
          <w:rtl/>
          <w:lang w:bidi="fa-IR"/>
        </w:rPr>
        <w:t>ف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مو</w:t>
      </w:r>
      <w:r w:rsidR="00873281">
        <w:rPr>
          <w:rtl/>
          <w:lang w:bidi="fa-IR"/>
        </w:rPr>
        <w:t>ی</w:t>
      </w:r>
      <w:r>
        <w:rPr>
          <w:rtl/>
          <w:lang w:bidi="fa-IR"/>
        </w:rPr>
        <w:t xml:space="preserve"> بدن چون بلند م</w:t>
      </w:r>
      <w:r w:rsidR="00873281">
        <w:rPr>
          <w:rtl/>
          <w:lang w:bidi="fa-IR"/>
        </w:rPr>
        <w:t xml:space="preserve">ی </w:t>
      </w:r>
      <w:r>
        <w:rPr>
          <w:rtl/>
          <w:lang w:bidi="fa-IR"/>
        </w:rPr>
        <w:t>شود</w:t>
      </w:r>
      <w:r w:rsidR="00187BE4">
        <w:rPr>
          <w:rtl/>
          <w:lang w:bidi="fa-IR"/>
        </w:rPr>
        <w:t xml:space="preserve">، </w:t>
      </w:r>
      <w:r>
        <w:rPr>
          <w:rtl/>
          <w:lang w:bidi="fa-IR"/>
        </w:rPr>
        <w:t>آب پشت را قطع م</w:t>
      </w:r>
      <w:r w:rsidR="00873281">
        <w:rPr>
          <w:rtl/>
          <w:lang w:bidi="fa-IR"/>
        </w:rPr>
        <w:t xml:space="preserve">ی </w:t>
      </w:r>
      <w:r>
        <w:rPr>
          <w:rtl/>
          <w:lang w:bidi="fa-IR"/>
        </w:rPr>
        <w:t>کند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فرزند به وجود نم</w:t>
      </w:r>
      <w:r w:rsidR="00873281">
        <w:rPr>
          <w:rtl/>
          <w:lang w:bidi="fa-IR"/>
        </w:rPr>
        <w:t xml:space="preserve">ی </w:t>
      </w:r>
      <w:r>
        <w:rPr>
          <w:rtl/>
          <w:lang w:bidi="fa-IR"/>
        </w:rPr>
        <w:t>آ</w:t>
      </w:r>
      <w:r w:rsidR="00873281">
        <w:rPr>
          <w:rtl/>
          <w:lang w:bidi="fa-IR"/>
        </w:rPr>
        <w:t>ی</w:t>
      </w:r>
      <w:r>
        <w:rPr>
          <w:rtl/>
          <w:lang w:bidi="fa-IR"/>
        </w:rPr>
        <w:t>د و بندها را سست م</w:t>
      </w:r>
      <w:r w:rsidR="00873281">
        <w:rPr>
          <w:rtl/>
          <w:lang w:bidi="fa-IR"/>
        </w:rPr>
        <w:t xml:space="preserve">ی </w:t>
      </w:r>
      <w:r>
        <w:rPr>
          <w:rtl/>
          <w:lang w:bidi="fa-IR"/>
        </w:rPr>
        <w:t>کند و ضعف و تنبل</w:t>
      </w:r>
      <w:r w:rsidR="00873281">
        <w:rPr>
          <w:rtl/>
          <w:lang w:bidi="fa-IR"/>
        </w:rPr>
        <w:t>ی</w:t>
      </w:r>
      <w:r>
        <w:rPr>
          <w:rtl/>
          <w:lang w:bidi="fa-IR"/>
        </w:rPr>
        <w:t xml:space="preserve"> م</w:t>
      </w:r>
      <w:r w:rsidR="00873281">
        <w:rPr>
          <w:rtl/>
          <w:lang w:bidi="fa-IR"/>
        </w:rPr>
        <w:t xml:space="preserve">ی </w:t>
      </w:r>
      <w:r>
        <w:rPr>
          <w:rtl/>
          <w:lang w:bidi="fa-IR"/>
        </w:rPr>
        <w:t>آورد</w:t>
      </w:r>
      <w:r w:rsidR="00187BE4">
        <w:rPr>
          <w:rtl/>
          <w:lang w:bidi="fa-IR"/>
        </w:rPr>
        <w:t xml:space="preserve">. </w:t>
      </w:r>
      <w:r>
        <w:rPr>
          <w:rtl/>
          <w:lang w:bidi="fa-IR"/>
        </w:rPr>
        <w:t>و نوره کش</w:t>
      </w:r>
      <w:r w:rsidR="00873281">
        <w:rPr>
          <w:rtl/>
          <w:lang w:bidi="fa-IR"/>
        </w:rPr>
        <w:t>ی</w:t>
      </w:r>
      <w:r>
        <w:rPr>
          <w:rtl/>
          <w:lang w:bidi="fa-IR"/>
        </w:rPr>
        <w:t>دن</w:t>
      </w:r>
      <w:r w:rsidR="00187BE4">
        <w:rPr>
          <w:rtl/>
          <w:lang w:bidi="fa-IR"/>
        </w:rPr>
        <w:t xml:space="preserve">، </w:t>
      </w:r>
      <w:r>
        <w:rPr>
          <w:rtl/>
          <w:lang w:bidi="fa-IR"/>
        </w:rPr>
        <w:t>آب پشت را ز</w:t>
      </w:r>
      <w:r w:rsidR="00873281">
        <w:rPr>
          <w:rtl/>
          <w:lang w:bidi="fa-IR"/>
        </w:rPr>
        <w:t>ی</w:t>
      </w:r>
      <w:r>
        <w:rPr>
          <w:rtl/>
          <w:lang w:bidi="fa-IR"/>
        </w:rPr>
        <w:t>اد م</w:t>
      </w:r>
      <w:r w:rsidR="00873281">
        <w:rPr>
          <w:rtl/>
          <w:lang w:bidi="fa-IR"/>
        </w:rPr>
        <w:t xml:space="preserve">ی </w:t>
      </w:r>
      <w:r>
        <w:rPr>
          <w:rtl/>
          <w:lang w:bidi="fa-IR"/>
        </w:rPr>
        <w:t>کند و بدن را قو</w:t>
      </w:r>
      <w:r w:rsidR="00873281">
        <w:rPr>
          <w:rtl/>
          <w:lang w:bidi="fa-IR"/>
        </w:rPr>
        <w:t>ی</w:t>
      </w:r>
      <w:r>
        <w:rPr>
          <w:rtl/>
          <w:lang w:bidi="fa-IR"/>
        </w:rPr>
        <w:t xml:space="preserve"> م</w:t>
      </w:r>
      <w:r w:rsidR="00873281">
        <w:rPr>
          <w:rtl/>
          <w:lang w:bidi="fa-IR"/>
        </w:rPr>
        <w:t xml:space="preserve">ی </w:t>
      </w:r>
      <w:r>
        <w:rPr>
          <w:rtl/>
          <w:lang w:bidi="fa-IR"/>
        </w:rPr>
        <w:t>کند و پ</w:t>
      </w:r>
      <w:r w:rsidR="00873281">
        <w:rPr>
          <w:rtl/>
          <w:lang w:bidi="fa-IR"/>
        </w:rPr>
        <w:t>ی</w:t>
      </w:r>
      <w:r>
        <w:rPr>
          <w:rtl/>
          <w:lang w:bidi="fa-IR"/>
        </w:rPr>
        <w:t>ه گرده</w:t>
      </w:r>
      <w:r w:rsidR="00873281">
        <w:rPr>
          <w:rtl/>
          <w:lang w:bidi="fa-IR"/>
        </w:rPr>
        <w:t xml:space="preserve"> </w:t>
      </w:r>
      <w:r>
        <w:rPr>
          <w:rtl/>
          <w:lang w:bidi="fa-IR"/>
        </w:rPr>
        <w:t>ها را ز</w:t>
      </w:r>
      <w:r w:rsidR="00873281">
        <w:rPr>
          <w:rtl/>
          <w:lang w:bidi="fa-IR"/>
        </w:rPr>
        <w:t>ی</w:t>
      </w:r>
      <w:r>
        <w:rPr>
          <w:rtl/>
          <w:lang w:bidi="fa-IR"/>
        </w:rPr>
        <w:t>اد م</w:t>
      </w:r>
      <w:r w:rsidR="00873281">
        <w:rPr>
          <w:rtl/>
          <w:lang w:bidi="fa-IR"/>
        </w:rPr>
        <w:t xml:space="preserve">ی </w:t>
      </w:r>
      <w:r>
        <w:rPr>
          <w:rtl/>
          <w:lang w:bidi="fa-IR"/>
        </w:rPr>
        <w:t>کند و بدن را فربه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از اخلاق پ</w:t>
      </w:r>
      <w:r w:rsidR="00873281">
        <w:rPr>
          <w:rtl/>
          <w:lang w:bidi="fa-IR"/>
        </w:rPr>
        <w:t>ی</w:t>
      </w:r>
      <w:r>
        <w:rPr>
          <w:rtl/>
          <w:lang w:bidi="fa-IR"/>
        </w:rPr>
        <w:t>غمبران است</w:t>
      </w:r>
      <w:r w:rsidR="00187BE4">
        <w:rPr>
          <w:rtl/>
          <w:lang w:bidi="fa-IR"/>
        </w:rPr>
        <w:t xml:space="preserve">، </w:t>
      </w:r>
      <w:r>
        <w:rPr>
          <w:rtl/>
          <w:lang w:bidi="fa-IR"/>
        </w:rPr>
        <w:t>بو</w:t>
      </w:r>
      <w:r w:rsidR="00873281">
        <w:rPr>
          <w:rtl/>
          <w:lang w:bidi="fa-IR"/>
        </w:rPr>
        <w:t>ی</w:t>
      </w:r>
      <w:r>
        <w:rPr>
          <w:rtl/>
          <w:lang w:bidi="fa-IR"/>
        </w:rPr>
        <w:t xml:space="preserve"> خوش کردن و سر تراش</w:t>
      </w:r>
      <w:r w:rsidR="00873281">
        <w:rPr>
          <w:rtl/>
          <w:lang w:bidi="fa-IR"/>
        </w:rPr>
        <w:t>ی</w:t>
      </w:r>
      <w:r>
        <w:rPr>
          <w:rtl/>
          <w:lang w:bidi="fa-IR"/>
        </w:rPr>
        <w:t>دن و نوره مال</w:t>
      </w:r>
      <w:r w:rsidR="00873281">
        <w:rPr>
          <w:rtl/>
          <w:lang w:bidi="fa-IR"/>
        </w:rPr>
        <w:t>ی</w:t>
      </w:r>
      <w:r>
        <w:rPr>
          <w:rtl/>
          <w:lang w:bidi="fa-IR"/>
        </w:rPr>
        <w:t>دن و بس</w:t>
      </w:r>
      <w:r w:rsidR="00873281">
        <w:rPr>
          <w:rtl/>
          <w:lang w:bidi="fa-IR"/>
        </w:rPr>
        <w:t>ی</w:t>
      </w:r>
      <w:r>
        <w:rPr>
          <w:rtl/>
          <w:lang w:bidi="fa-IR"/>
        </w:rPr>
        <w:t>ار جماع کردن</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مو</w:t>
      </w:r>
      <w:r w:rsidR="00873281">
        <w:rPr>
          <w:rtl/>
          <w:lang w:bidi="fa-IR"/>
        </w:rPr>
        <w:t>ی</w:t>
      </w:r>
      <w:r>
        <w:rPr>
          <w:rtl/>
          <w:lang w:bidi="fa-IR"/>
        </w:rPr>
        <w:t xml:space="preserve"> شارب و پشت زهار و ز</w:t>
      </w:r>
      <w:r w:rsidR="00873281">
        <w:rPr>
          <w:rtl/>
          <w:lang w:bidi="fa-IR"/>
        </w:rPr>
        <w:t>ی</w:t>
      </w:r>
      <w:r>
        <w:rPr>
          <w:rtl/>
          <w:lang w:bidi="fa-IR"/>
        </w:rPr>
        <w:t>ر بغل را بلند مگذار</w:t>
      </w:r>
      <w:r w:rsidR="00873281">
        <w:rPr>
          <w:rtl/>
          <w:lang w:bidi="fa-IR"/>
        </w:rPr>
        <w:t>ی</w:t>
      </w:r>
      <w:r>
        <w:rPr>
          <w:rtl/>
          <w:lang w:bidi="fa-IR"/>
        </w:rPr>
        <w:t>د که ش</w:t>
      </w:r>
      <w:r w:rsidR="00873281">
        <w:rPr>
          <w:rtl/>
          <w:lang w:bidi="fa-IR"/>
        </w:rPr>
        <w:t>ی</w:t>
      </w:r>
      <w:r>
        <w:rPr>
          <w:rtl/>
          <w:lang w:bidi="fa-IR"/>
        </w:rPr>
        <w:t>طان در آنجا جا م</w:t>
      </w:r>
      <w:r w:rsidR="00873281">
        <w:rPr>
          <w:rtl/>
          <w:lang w:bidi="fa-IR"/>
        </w:rPr>
        <w:t xml:space="preserve">ی </w:t>
      </w:r>
      <w:r>
        <w:rPr>
          <w:rtl/>
          <w:lang w:bidi="fa-IR"/>
        </w:rPr>
        <w:t>گ</w:t>
      </w:r>
      <w:r w:rsidR="00873281">
        <w:rPr>
          <w:rtl/>
          <w:lang w:bidi="fa-IR"/>
        </w:rPr>
        <w:t>ی</w:t>
      </w:r>
      <w:r>
        <w:rPr>
          <w:rtl/>
          <w:lang w:bidi="fa-IR"/>
        </w:rPr>
        <w:t>رد و پنهان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93" w:name="_Toc425162958"/>
      <w:r>
        <w:rPr>
          <w:rtl/>
          <w:lang w:bidi="fa-IR"/>
        </w:rPr>
        <w:lastRenderedPageBreak/>
        <w:t>فصل هفتم: ازاله کردن موی زیر بغل</w:t>
      </w:r>
      <w:bookmarkEnd w:id="93"/>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دراز مکن</w:t>
      </w:r>
      <w:r w:rsidR="00873281">
        <w:rPr>
          <w:rtl/>
          <w:lang w:bidi="fa-IR"/>
        </w:rPr>
        <w:t>ی</w:t>
      </w:r>
      <w:r>
        <w:rPr>
          <w:rtl/>
          <w:lang w:bidi="fa-IR"/>
        </w:rPr>
        <w:t>د مو</w:t>
      </w:r>
      <w:r w:rsidR="00873281">
        <w:rPr>
          <w:rtl/>
          <w:lang w:bidi="fa-IR"/>
        </w:rPr>
        <w:t>ی</w:t>
      </w:r>
      <w:r>
        <w:rPr>
          <w:rtl/>
          <w:lang w:bidi="fa-IR"/>
        </w:rPr>
        <w:t xml:space="preserve"> ز</w:t>
      </w:r>
      <w:r w:rsidR="00873281">
        <w:rPr>
          <w:rtl/>
          <w:lang w:bidi="fa-IR"/>
        </w:rPr>
        <w:t>ی</w:t>
      </w:r>
      <w:r>
        <w:rPr>
          <w:rtl/>
          <w:lang w:bidi="fa-IR"/>
        </w:rPr>
        <w:t>ر بغل را</w:t>
      </w:r>
      <w:r w:rsidR="00187BE4">
        <w:rPr>
          <w:rtl/>
          <w:lang w:bidi="fa-IR"/>
        </w:rPr>
        <w:t xml:space="preserve">، </w:t>
      </w:r>
      <w:r>
        <w:rPr>
          <w:rtl/>
          <w:lang w:bidi="fa-IR"/>
        </w:rPr>
        <w:t>که ش</w:t>
      </w:r>
      <w:r w:rsidR="00873281">
        <w:rPr>
          <w:rtl/>
          <w:lang w:bidi="fa-IR"/>
        </w:rPr>
        <w:t>ی</w:t>
      </w:r>
      <w:r>
        <w:rPr>
          <w:rtl/>
          <w:lang w:bidi="fa-IR"/>
        </w:rPr>
        <w:t>طان در آنجا پنهان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ز</w:t>
      </w:r>
      <w:r w:rsidR="00873281">
        <w:rPr>
          <w:rtl/>
          <w:lang w:bidi="fa-IR"/>
        </w:rPr>
        <w:t>ی</w:t>
      </w:r>
      <w:r>
        <w:rPr>
          <w:rtl/>
          <w:lang w:bidi="fa-IR"/>
        </w:rPr>
        <w:t>ر بغل را دارو م</w:t>
      </w:r>
      <w:r w:rsidR="00873281">
        <w:rPr>
          <w:rtl/>
          <w:lang w:bidi="fa-IR"/>
        </w:rPr>
        <w:t xml:space="preserve">ی </w:t>
      </w:r>
      <w:r>
        <w:rPr>
          <w:rtl/>
          <w:lang w:bidi="fa-IR"/>
        </w:rPr>
        <w:t>گذاشتند و م</w:t>
      </w:r>
      <w:r w:rsidR="00873281">
        <w:rPr>
          <w:rtl/>
          <w:lang w:bidi="fa-IR"/>
        </w:rPr>
        <w:t xml:space="preserve">ی </w:t>
      </w:r>
      <w:r>
        <w:rPr>
          <w:rtl/>
          <w:lang w:bidi="fa-IR"/>
        </w:rPr>
        <w:t>فرمود</w:t>
      </w:r>
      <w:r w:rsidR="00187BE4">
        <w:rPr>
          <w:rtl/>
          <w:lang w:bidi="fa-IR"/>
        </w:rPr>
        <w:t xml:space="preserve">: </w:t>
      </w:r>
      <w:r>
        <w:rPr>
          <w:rtl/>
          <w:lang w:bidi="fa-IR"/>
        </w:rPr>
        <w:t>کندن مو</w:t>
      </w:r>
      <w:r w:rsidR="00873281">
        <w:rPr>
          <w:rtl/>
          <w:lang w:bidi="fa-IR"/>
        </w:rPr>
        <w:t>ی</w:t>
      </w:r>
      <w:r>
        <w:rPr>
          <w:rtl/>
          <w:lang w:bidi="fa-IR"/>
        </w:rPr>
        <w:t xml:space="preserve"> ز</w:t>
      </w:r>
      <w:r w:rsidR="00873281">
        <w:rPr>
          <w:rtl/>
          <w:lang w:bidi="fa-IR"/>
        </w:rPr>
        <w:t>ی</w:t>
      </w:r>
      <w:r>
        <w:rPr>
          <w:rtl/>
          <w:lang w:bidi="fa-IR"/>
        </w:rPr>
        <w:t>ر بغل</w:t>
      </w:r>
      <w:r w:rsidR="00187BE4">
        <w:rPr>
          <w:rtl/>
          <w:lang w:bidi="fa-IR"/>
        </w:rPr>
        <w:t xml:space="preserve">، </w:t>
      </w:r>
      <w:r>
        <w:rPr>
          <w:rtl/>
          <w:lang w:bidi="fa-IR"/>
        </w:rPr>
        <w:t>دوش</w:t>
      </w:r>
      <w:r w:rsidR="00873281">
        <w:rPr>
          <w:rtl/>
          <w:lang w:bidi="fa-IR"/>
        </w:rPr>
        <w:t xml:space="preserve"> </w:t>
      </w:r>
      <w:r>
        <w:rPr>
          <w:rtl/>
          <w:lang w:bidi="fa-IR"/>
        </w:rPr>
        <w:t>ها را سست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دارو گذاشتن ز</w:t>
      </w:r>
      <w:r w:rsidR="00873281">
        <w:rPr>
          <w:rtl/>
          <w:lang w:bidi="fa-IR"/>
        </w:rPr>
        <w:t>ی</w:t>
      </w:r>
      <w:r>
        <w:rPr>
          <w:rtl/>
          <w:lang w:bidi="fa-IR"/>
        </w:rPr>
        <w:t>ر بغل بهتر است از تراش</w:t>
      </w:r>
      <w:r w:rsidR="00873281">
        <w:rPr>
          <w:rtl/>
          <w:lang w:bidi="fa-IR"/>
        </w:rPr>
        <w:t>ی</w:t>
      </w:r>
      <w:r>
        <w:rPr>
          <w:rtl/>
          <w:lang w:bidi="fa-IR"/>
        </w:rPr>
        <w:t>دن</w:t>
      </w:r>
      <w:r w:rsidR="00187BE4">
        <w:rPr>
          <w:rtl/>
          <w:lang w:bidi="fa-IR"/>
        </w:rPr>
        <w:t xml:space="preserve">، </w:t>
      </w:r>
      <w:r>
        <w:rPr>
          <w:rtl/>
          <w:lang w:bidi="fa-IR"/>
        </w:rPr>
        <w:t>و تراش</w:t>
      </w:r>
      <w:r w:rsidR="00873281">
        <w:rPr>
          <w:rtl/>
          <w:lang w:bidi="fa-IR"/>
        </w:rPr>
        <w:t>ی</w:t>
      </w:r>
      <w:r>
        <w:rPr>
          <w:rtl/>
          <w:lang w:bidi="fa-IR"/>
        </w:rPr>
        <w:t>دن بهتر است از کندن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شده است</w:t>
      </w:r>
      <w:r w:rsidR="00187BE4">
        <w:rPr>
          <w:rtl/>
          <w:lang w:bidi="fa-IR"/>
        </w:rPr>
        <w:t xml:space="preserve">: </w:t>
      </w:r>
      <w:r>
        <w:rPr>
          <w:rtl/>
          <w:lang w:bidi="fa-IR"/>
        </w:rPr>
        <w:t>بس</w:t>
      </w:r>
      <w:r w:rsidR="00873281">
        <w:rPr>
          <w:rtl/>
          <w:lang w:bidi="fa-IR"/>
        </w:rPr>
        <w:t>ی</w:t>
      </w:r>
      <w:r>
        <w:rPr>
          <w:rtl/>
          <w:lang w:bidi="fa-IR"/>
        </w:rPr>
        <w:t>ار بود که آن حضرت از برا</w:t>
      </w:r>
      <w:r w:rsidR="00873281">
        <w:rPr>
          <w:rtl/>
          <w:lang w:bidi="fa-IR"/>
        </w:rPr>
        <w:t>ی</w:t>
      </w:r>
      <w:r>
        <w:rPr>
          <w:rtl/>
          <w:lang w:bidi="fa-IR"/>
        </w:rPr>
        <w:t xml:space="preserve"> ازاله مو</w:t>
      </w:r>
      <w:r w:rsidR="00873281">
        <w:rPr>
          <w:rtl/>
          <w:lang w:bidi="fa-IR"/>
        </w:rPr>
        <w:t>ی</w:t>
      </w:r>
      <w:r>
        <w:rPr>
          <w:rtl/>
          <w:lang w:bidi="fa-IR"/>
        </w:rPr>
        <w:t xml:space="preserve"> ز</w:t>
      </w:r>
      <w:r w:rsidR="00873281">
        <w:rPr>
          <w:rtl/>
          <w:lang w:bidi="fa-IR"/>
        </w:rPr>
        <w:t>ی</w:t>
      </w:r>
      <w:r>
        <w:rPr>
          <w:rtl/>
          <w:lang w:bidi="fa-IR"/>
        </w:rPr>
        <w:t>ر بغل به حمام م</w:t>
      </w:r>
      <w:r w:rsidR="00873281">
        <w:rPr>
          <w:rtl/>
          <w:lang w:bidi="fa-IR"/>
        </w:rPr>
        <w:t xml:space="preserve">ی </w:t>
      </w:r>
      <w:r>
        <w:rPr>
          <w:rtl/>
          <w:lang w:bidi="fa-IR"/>
        </w:rPr>
        <w:t>رفتند و هم</w:t>
      </w:r>
      <w:r w:rsidR="00873281">
        <w:rPr>
          <w:rtl/>
          <w:lang w:bidi="fa-IR"/>
        </w:rPr>
        <w:t>ی</w:t>
      </w:r>
      <w:r>
        <w:rPr>
          <w:rtl/>
          <w:lang w:bidi="fa-IR"/>
        </w:rPr>
        <w:t>ن موضع را دارو م</w:t>
      </w:r>
      <w:r w:rsidR="00873281">
        <w:rPr>
          <w:rtl/>
          <w:lang w:bidi="fa-IR"/>
        </w:rPr>
        <w:t xml:space="preserve">ی </w:t>
      </w:r>
      <w:r>
        <w:rPr>
          <w:rtl/>
          <w:lang w:bidi="fa-IR"/>
        </w:rPr>
        <w:t>کش</w:t>
      </w:r>
      <w:r w:rsidR="00873281">
        <w:rPr>
          <w:rtl/>
          <w:lang w:bidi="fa-IR"/>
        </w:rPr>
        <w:t>ی</w:t>
      </w:r>
      <w:r>
        <w:rPr>
          <w:rtl/>
          <w:lang w:bidi="fa-IR"/>
        </w:rPr>
        <w:t>دند و ب</w:t>
      </w:r>
      <w:r w:rsidR="00873281">
        <w:rPr>
          <w:rtl/>
          <w:lang w:bidi="fa-IR"/>
        </w:rPr>
        <w:t>ی</w:t>
      </w:r>
      <w:r>
        <w:rPr>
          <w:rtl/>
          <w:lang w:bidi="fa-IR"/>
        </w:rPr>
        <w:t>رون م</w:t>
      </w:r>
      <w:r w:rsidR="00873281">
        <w:rPr>
          <w:rtl/>
          <w:lang w:bidi="fa-IR"/>
        </w:rPr>
        <w:t xml:space="preserve">ی </w:t>
      </w:r>
      <w:r>
        <w:rPr>
          <w:rtl/>
          <w:lang w:bidi="fa-IR"/>
        </w:rPr>
        <w:t>آمدند</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w:t>
      </w:r>
      <w:r w:rsidR="00873281">
        <w:rPr>
          <w:rtl/>
          <w:lang w:bidi="fa-IR"/>
        </w:rPr>
        <w:t>ی</w:t>
      </w:r>
      <w:r>
        <w:rPr>
          <w:rtl/>
          <w:lang w:bidi="fa-IR"/>
        </w:rPr>
        <w:t xml:space="preserve"> ز</w:t>
      </w:r>
      <w:r w:rsidR="00873281">
        <w:rPr>
          <w:rtl/>
          <w:lang w:bidi="fa-IR"/>
        </w:rPr>
        <w:t>ی</w:t>
      </w:r>
      <w:r>
        <w:rPr>
          <w:rtl/>
          <w:lang w:bidi="fa-IR"/>
        </w:rPr>
        <w:t>ر بغل را کندن</w:t>
      </w:r>
      <w:r w:rsidR="00187BE4">
        <w:rPr>
          <w:rtl/>
          <w:lang w:bidi="fa-IR"/>
        </w:rPr>
        <w:t xml:space="preserve">، </w:t>
      </w:r>
      <w:r>
        <w:rPr>
          <w:rtl/>
          <w:lang w:bidi="fa-IR"/>
        </w:rPr>
        <w:t>گند بغل را برطرف م</w:t>
      </w:r>
      <w:r w:rsidR="00873281">
        <w:rPr>
          <w:rtl/>
          <w:lang w:bidi="fa-IR"/>
        </w:rPr>
        <w:t xml:space="preserve">ی </w:t>
      </w:r>
      <w:r>
        <w:rPr>
          <w:rtl/>
          <w:lang w:bidi="fa-IR"/>
        </w:rPr>
        <w:t>کند و پاک کننده است و سنّت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است</w:t>
      </w:r>
      <w:r w:rsidR="00187BE4">
        <w:rPr>
          <w:rtl/>
          <w:lang w:bidi="fa-IR"/>
        </w:rPr>
        <w:t xml:space="preserve">. </w:t>
      </w:r>
    </w:p>
    <w:p w:rsidR="00873281" w:rsidRDefault="00187BE4" w:rsidP="00187BE4">
      <w:pPr>
        <w:pStyle w:val="Heading2"/>
        <w:rPr>
          <w:rtl/>
          <w:lang w:bidi="fa-IR"/>
        </w:rPr>
      </w:pPr>
      <w:bookmarkStart w:id="94" w:name="_Toc425162959"/>
      <w:r>
        <w:rPr>
          <w:rtl/>
          <w:lang w:bidi="fa-IR"/>
        </w:rPr>
        <w:t>فصل هشتم: غایت زمانی که می توان نوره را به تأخیر انداخت</w:t>
      </w:r>
      <w:bookmarkEnd w:id="9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مرد</w:t>
      </w:r>
      <w:r w:rsidR="00873281">
        <w:rPr>
          <w:rtl/>
          <w:lang w:bidi="fa-IR"/>
        </w:rPr>
        <w:t>ی</w:t>
      </w:r>
      <w:r>
        <w:rPr>
          <w:rtl/>
          <w:lang w:bidi="fa-IR"/>
        </w:rPr>
        <w:t xml:space="preserve"> که ا</w:t>
      </w:r>
      <w:r w:rsidR="00873281">
        <w:rPr>
          <w:rtl/>
          <w:lang w:bidi="fa-IR"/>
        </w:rPr>
        <w:t>ی</w:t>
      </w:r>
      <w:r>
        <w:rPr>
          <w:rtl/>
          <w:lang w:bidi="fa-IR"/>
        </w:rPr>
        <w:t>مان به خدا و روز ق</w:t>
      </w:r>
      <w:r w:rsidR="00873281">
        <w:rPr>
          <w:rtl/>
          <w:lang w:bidi="fa-IR"/>
        </w:rPr>
        <w:t>ی</w:t>
      </w:r>
      <w:r>
        <w:rPr>
          <w:rtl/>
          <w:lang w:bidi="fa-IR"/>
        </w:rPr>
        <w:t>امت دارد</w:t>
      </w:r>
      <w:r w:rsidR="00187BE4">
        <w:rPr>
          <w:rtl/>
          <w:lang w:bidi="fa-IR"/>
        </w:rPr>
        <w:t xml:space="preserve">، </w:t>
      </w:r>
      <w:r>
        <w:rPr>
          <w:rtl/>
          <w:lang w:bidi="fa-IR"/>
        </w:rPr>
        <w:t>با</w:t>
      </w:r>
      <w:r w:rsidR="00873281">
        <w:rPr>
          <w:rtl/>
          <w:lang w:bidi="fa-IR"/>
        </w:rPr>
        <w:t>ی</w:t>
      </w:r>
      <w:r>
        <w:rPr>
          <w:rtl/>
          <w:lang w:bidi="fa-IR"/>
        </w:rPr>
        <w:t>د مو</w:t>
      </w:r>
      <w:r w:rsidR="00873281">
        <w:rPr>
          <w:rtl/>
          <w:lang w:bidi="fa-IR"/>
        </w:rPr>
        <w:t>ی</w:t>
      </w:r>
      <w:r>
        <w:rPr>
          <w:rtl/>
          <w:lang w:bidi="fa-IR"/>
        </w:rPr>
        <w:t xml:space="preserve"> پشت زهار را ز</w:t>
      </w:r>
      <w:r w:rsidR="00873281">
        <w:rPr>
          <w:rtl/>
          <w:lang w:bidi="fa-IR"/>
        </w:rPr>
        <w:t>ی</w:t>
      </w:r>
      <w:r>
        <w:rPr>
          <w:rtl/>
          <w:lang w:bidi="fa-IR"/>
        </w:rPr>
        <w:t>اده از چهل روز نگذارد و حلال ن</w:t>
      </w:r>
      <w:r w:rsidR="00873281">
        <w:rPr>
          <w:rtl/>
          <w:lang w:bidi="fa-IR"/>
        </w:rPr>
        <w:t>ی</w:t>
      </w:r>
      <w:r>
        <w:rPr>
          <w:rtl/>
          <w:lang w:bidi="fa-IR"/>
        </w:rPr>
        <w:t>ست زن</w:t>
      </w:r>
      <w:r w:rsidR="00873281">
        <w:rPr>
          <w:rtl/>
          <w:lang w:bidi="fa-IR"/>
        </w:rPr>
        <w:t>ی</w:t>
      </w:r>
      <w:r>
        <w:rPr>
          <w:rtl/>
          <w:lang w:bidi="fa-IR"/>
        </w:rPr>
        <w:t xml:space="preserve"> را که ا</w:t>
      </w:r>
      <w:r w:rsidR="00873281">
        <w:rPr>
          <w:rtl/>
          <w:lang w:bidi="fa-IR"/>
        </w:rPr>
        <w:t>ی</w:t>
      </w:r>
      <w:r>
        <w:rPr>
          <w:rtl/>
          <w:lang w:bidi="fa-IR"/>
        </w:rPr>
        <w:t>مان به خدا و روز ق</w:t>
      </w:r>
      <w:r w:rsidR="00873281">
        <w:rPr>
          <w:rtl/>
          <w:lang w:bidi="fa-IR"/>
        </w:rPr>
        <w:t>ی</w:t>
      </w:r>
      <w:r>
        <w:rPr>
          <w:rtl/>
          <w:lang w:bidi="fa-IR"/>
        </w:rPr>
        <w:t>امت داشته باشد ا</w:t>
      </w:r>
      <w:r w:rsidR="00873281">
        <w:rPr>
          <w:rtl/>
          <w:lang w:bidi="fa-IR"/>
        </w:rPr>
        <w:t>ی</w:t>
      </w:r>
      <w:r>
        <w:rPr>
          <w:rtl/>
          <w:lang w:bidi="fa-IR"/>
        </w:rPr>
        <w:t>ن که ترک کند ازاله مو</w:t>
      </w:r>
      <w:r w:rsidR="00873281">
        <w:rPr>
          <w:rtl/>
          <w:lang w:bidi="fa-IR"/>
        </w:rPr>
        <w:t>ی</w:t>
      </w:r>
      <w:r>
        <w:rPr>
          <w:rtl/>
          <w:lang w:bidi="fa-IR"/>
        </w:rPr>
        <w:t xml:space="preserve"> زهار را ز</w:t>
      </w:r>
      <w:r w:rsidR="00873281">
        <w:rPr>
          <w:rtl/>
          <w:lang w:bidi="fa-IR"/>
        </w:rPr>
        <w:t>ی</w:t>
      </w:r>
      <w:r>
        <w:rPr>
          <w:rtl/>
          <w:lang w:bidi="fa-IR"/>
        </w:rPr>
        <w:t>اده از ب</w:t>
      </w:r>
      <w:r w:rsidR="00873281">
        <w:rPr>
          <w:rtl/>
          <w:lang w:bidi="fa-IR"/>
        </w:rPr>
        <w:t>ی</w:t>
      </w:r>
      <w:r>
        <w:rPr>
          <w:rtl/>
          <w:lang w:bidi="fa-IR"/>
        </w:rPr>
        <w:t>ست روز</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هر جمعه دارو م</w:t>
      </w:r>
      <w:r w:rsidR="00873281">
        <w:rPr>
          <w:rtl/>
          <w:lang w:bidi="fa-IR"/>
        </w:rPr>
        <w:t xml:space="preserve">ی </w:t>
      </w:r>
      <w:r>
        <w:rPr>
          <w:rtl/>
          <w:lang w:bidi="fa-IR"/>
        </w:rPr>
        <w:t>کش</w:t>
      </w:r>
      <w:r w:rsidR="00873281">
        <w:rPr>
          <w:rtl/>
          <w:lang w:bidi="fa-IR"/>
        </w:rPr>
        <w:t>ی</w:t>
      </w:r>
      <w:r>
        <w:rPr>
          <w:rtl/>
          <w:lang w:bidi="fa-IR"/>
        </w:rPr>
        <w:t>د مو</w:t>
      </w:r>
      <w:r w:rsidR="00873281">
        <w:rPr>
          <w:rtl/>
          <w:lang w:bidi="fa-IR"/>
        </w:rPr>
        <w:t>ی</w:t>
      </w:r>
      <w:r>
        <w:rPr>
          <w:rtl/>
          <w:lang w:bidi="fa-IR"/>
        </w:rPr>
        <w:t xml:space="preserve"> پشت زهار و م</w:t>
      </w:r>
      <w:r w:rsidR="00873281">
        <w:rPr>
          <w:rtl/>
          <w:lang w:bidi="fa-IR"/>
        </w:rPr>
        <w:t>ی</w:t>
      </w:r>
      <w:r>
        <w:rPr>
          <w:rtl/>
          <w:lang w:bidi="fa-IR"/>
        </w:rPr>
        <w:t>ان پا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سنّت نوره کش</w:t>
      </w:r>
      <w:r w:rsidR="00873281">
        <w:rPr>
          <w:rtl/>
          <w:lang w:bidi="fa-IR"/>
        </w:rPr>
        <w:t>ی</w:t>
      </w:r>
      <w:r>
        <w:rPr>
          <w:rtl/>
          <w:lang w:bidi="fa-IR"/>
        </w:rPr>
        <w:t>دن</w:t>
      </w:r>
      <w:r w:rsidR="00187BE4">
        <w:rPr>
          <w:rtl/>
          <w:lang w:bidi="fa-IR"/>
        </w:rPr>
        <w:t xml:space="preserve">، </w:t>
      </w:r>
      <w:r>
        <w:rPr>
          <w:rtl/>
          <w:lang w:bidi="fa-IR"/>
        </w:rPr>
        <w:t xml:space="preserve">آن است که هر پانزده روز </w:t>
      </w:r>
      <w:r w:rsidR="00873281">
        <w:rPr>
          <w:rtl/>
          <w:lang w:bidi="fa-IR"/>
        </w:rPr>
        <w:t>ی</w:t>
      </w:r>
      <w:r>
        <w:rPr>
          <w:rtl/>
          <w:lang w:bidi="fa-IR"/>
        </w:rPr>
        <w:t>ک مرتبه بکشند</w:t>
      </w:r>
      <w:r w:rsidR="00187BE4">
        <w:rPr>
          <w:rtl/>
          <w:lang w:bidi="fa-IR"/>
        </w:rPr>
        <w:t xml:space="preserve">، </w:t>
      </w:r>
      <w:r>
        <w:rPr>
          <w:rtl/>
          <w:lang w:bidi="fa-IR"/>
        </w:rPr>
        <w:t>و اگر کس</w:t>
      </w:r>
      <w:r w:rsidR="00873281">
        <w:rPr>
          <w:rtl/>
          <w:lang w:bidi="fa-IR"/>
        </w:rPr>
        <w:t>ی</w:t>
      </w:r>
      <w:r>
        <w:rPr>
          <w:rtl/>
          <w:lang w:bidi="fa-IR"/>
        </w:rPr>
        <w:t xml:space="preserve"> ب</w:t>
      </w:r>
      <w:r w:rsidR="00873281">
        <w:rPr>
          <w:rtl/>
          <w:lang w:bidi="fa-IR"/>
        </w:rPr>
        <w:t>ی</w:t>
      </w:r>
      <w:r>
        <w:rPr>
          <w:rtl/>
          <w:lang w:bidi="fa-IR"/>
        </w:rPr>
        <w:t xml:space="preserve">ست و </w:t>
      </w:r>
      <w:r w:rsidR="00873281">
        <w:rPr>
          <w:rtl/>
          <w:lang w:bidi="fa-IR"/>
        </w:rPr>
        <w:t>ی</w:t>
      </w:r>
      <w:r>
        <w:rPr>
          <w:rtl/>
          <w:lang w:bidi="fa-IR"/>
        </w:rPr>
        <w:t>ک روز و در روا</w:t>
      </w:r>
      <w:r w:rsidR="00873281">
        <w:rPr>
          <w:rtl/>
          <w:lang w:bidi="fa-IR"/>
        </w:rPr>
        <w:t>ی</w:t>
      </w:r>
      <w:r>
        <w:rPr>
          <w:rtl/>
          <w:lang w:bidi="fa-IR"/>
        </w:rPr>
        <w:t>ت</w:t>
      </w:r>
      <w:r w:rsidR="00873281">
        <w:rPr>
          <w:rtl/>
          <w:lang w:bidi="fa-IR"/>
        </w:rPr>
        <w:t>ی</w:t>
      </w:r>
      <w:r>
        <w:rPr>
          <w:rtl/>
          <w:lang w:bidi="fa-IR"/>
        </w:rPr>
        <w:t xml:space="preserve"> ب</w:t>
      </w:r>
      <w:r w:rsidR="00873281">
        <w:rPr>
          <w:rtl/>
          <w:lang w:bidi="fa-IR"/>
        </w:rPr>
        <w:t>ی</w:t>
      </w:r>
      <w:r>
        <w:rPr>
          <w:rtl/>
          <w:lang w:bidi="fa-IR"/>
        </w:rPr>
        <w:t>ست روز</w:t>
      </w:r>
      <w:r w:rsidR="00187BE4">
        <w:rPr>
          <w:rtl/>
          <w:lang w:bidi="fa-IR"/>
        </w:rPr>
        <w:t xml:space="preserve">، </w:t>
      </w:r>
      <w:r>
        <w:rPr>
          <w:rtl/>
          <w:lang w:bidi="fa-IR"/>
        </w:rPr>
        <w:t>بر او بگذرد که نوره نکش</w:t>
      </w:r>
      <w:r w:rsidR="00873281">
        <w:rPr>
          <w:rtl/>
          <w:lang w:bidi="fa-IR"/>
        </w:rPr>
        <w:t>ی</w:t>
      </w:r>
      <w:r>
        <w:rPr>
          <w:rtl/>
          <w:lang w:bidi="fa-IR"/>
        </w:rPr>
        <w:t>ده باشد</w:t>
      </w:r>
      <w:r w:rsidR="00187BE4">
        <w:rPr>
          <w:rtl/>
          <w:lang w:bidi="fa-IR"/>
        </w:rPr>
        <w:t xml:space="preserve">، </w:t>
      </w:r>
      <w:r>
        <w:rPr>
          <w:rtl/>
          <w:lang w:bidi="fa-IR"/>
        </w:rPr>
        <w:t>قرض کند و نوره بکشد</w:t>
      </w:r>
      <w:r w:rsidR="00187BE4">
        <w:rPr>
          <w:rtl/>
          <w:lang w:bidi="fa-IR"/>
        </w:rPr>
        <w:t xml:space="preserve">، </w:t>
      </w:r>
      <w:r>
        <w:rPr>
          <w:rtl/>
          <w:lang w:bidi="fa-IR"/>
        </w:rPr>
        <w:lastRenderedPageBreak/>
        <w:t>و کس</w:t>
      </w:r>
      <w:r w:rsidR="00873281">
        <w:rPr>
          <w:rtl/>
          <w:lang w:bidi="fa-IR"/>
        </w:rPr>
        <w:t>ی</w:t>
      </w:r>
      <w:r>
        <w:rPr>
          <w:rtl/>
          <w:lang w:bidi="fa-IR"/>
        </w:rPr>
        <w:t xml:space="preserve"> که چهل روز بگذرد که نوره نکشد</w:t>
      </w:r>
      <w:r w:rsidR="00187BE4">
        <w:rPr>
          <w:rtl/>
          <w:lang w:bidi="fa-IR"/>
        </w:rPr>
        <w:t xml:space="preserve">، </w:t>
      </w:r>
      <w:r>
        <w:rPr>
          <w:rtl/>
          <w:lang w:bidi="fa-IR"/>
        </w:rPr>
        <w:t>او مؤمن و مسلمان ن</w:t>
      </w:r>
      <w:r w:rsidR="00873281">
        <w:rPr>
          <w:rtl/>
          <w:lang w:bidi="fa-IR"/>
        </w:rPr>
        <w:t>ی</w:t>
      </w:r>
      <w:r>
        <w:rPr>
          <w:rtl/>
          <w:lang w:bidi="fa-IR"/>
        </w:rPr>
        <w:t>ست و او را ه</w:t>
      </w:r>
      <w:r w:rsidR="00873281">
        <w:rPr>
          <w:rtl/>
          <w:lang w:bidi="fa-IR"/>
        </w:rPr>
        <w:t>ی</w:t>
      </w:r>
      <w:r>
        <w:rPr>
          <w:rtl/>
          <w:lang w:bidi="fa-IR"/>
        </w:rPr>
        <w:t>چ کرامت نزد خدا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مان به خدا و روز ق</w:t>
      </w:r>
      <w:r w:rsidR="00873281">
        <w:rPr>
          <w:rtl/>
          <w:lang w:bidi="fa-IR"/>
        </w:rPr>
        <w:t>ی</w:t>
      </w:r>
      <w:r>
        <w:rPr>
          <w:rtl/>
          <w:lang w:bidi="fa-IR"/>
        </w:rPr>
        <w:t>امت دارد</w:t>
      </w:r>
      <w:r w:rsidR="00187BE4">
        <w:rPr>
          <w:rtl/>
          <w:lang w:bidi="fa-IR"/>
        </w:rPr>
        <w:t xml:space="preserve">، </w:t>
      </w:r>
      <w:r>
        <w:rPr>
          <w:rtl/>
          <w:lang w:bidi="fa-IR"/>
        </w:rPr>
        <w:t>مو</w:t>
      </w:r>
      <w:r w:rsidR="00873281">
        <w:rPr>
          <w:rtl/>
          <w:lang w:bidi="fa-IR"/>
        </w:rPr>
        <w:t>ی</w:t>
      </w:r>
      <w:r>
        <w:rPr>
          <w:rtl/>
          <w:lang w:bidi="fa-IR"/>
        </w:rPr>
        <w:t xml:space="preserve"> زهار را ز</w:t>
      </w:r>
      <w:r w:rsidR="00873281">
        <w:rPr>
          <w:rtl/>
          <w:lang w:bidi="fa-IR"/>
        </w:rPr>
        <w:t>ی</w:t>
      </w:r>
      <w:r>
        <w:rPr>
          <w:rtl/>
          <w:lang w:bidi="fa-IR"/>
        </w:rPr>
        <w:t>اده از چهل روز نگذارد</w:t>
      </w:r>
      <w:r w:rsidR="00187BE4">
        <w:rPr>
          <w:rtl/>
          <w:lang w:bidi="fa-IR"/>
        </w:rPr>
        <w:t xml:space="preserve">، </w:t>
      </w:r>
      <w:r>
        <w:rPr>
          <w:rtl/>
          <w:lang w:bidi="fa-IR"/>
        </w:rPr>
        <w:t>پس اگر چ</w:t>
      </w:r>
      <w:r w:rsidR="00873281">
        <w:rPr>
          <w:rtl/>
          <w:lang w:bidi="fa-IR"/>
        </w:rPr>
        <w:t>ی</w:t>
      </w:r>
      <w:r>
        <w:rPr>
          <w:rtl/>
          <w:lang w:bidi="fa-IR"/>
        </w:rPr>
        <w:t>ز</w:t>
      </w:r>
      <w:r w:rsidR="00873281">
        <w:rPr>
          <w:rtl/>
          <w:lang w:bidi="fa-IR"/>
        </w:rPr>
        <w:t>ی</w:t>
      </w:r>
      <w:r>
        <w:rPr>
          <w:rtl/>
          <w:lang w:bidi="fa-IR"/>
        </w:rPr>
        <w:t xml:space="preserve"> ن</w:t>
      </w:r>
      <w:r w:rsidR="00873281">
        <w:rPr>
          <w:rtl/>
          <w:lang w:bidi="fa-IR"/>
        </w:rPr>
        <w:t>ی</w:t>
      </w:r>
      <w:r>
        <w:rPr>
          <w:rtl/>
          <w:lang w:bidi="fa-IR"/>
        </w:rPr>
        <w:t>ابد</w:t>
      </w:r>
      <w:r w:rsidR="00187BE4">
        <w:rPr>
          <w:rtl/>
          <w:lang w:bidi="fa-IR"/>
        </w:rPr>
        <w:t xml:space="preserve">، </w:t>
      </w:r>
      <w:r>
        <w:rPr>
          <w:rtl/>
          <w:lang w:bidi="fa-IR"/>
        </w:rPr>
        <w:t>بعد از چهل روز قرض کند و پس ن</w:t>
      </w:r>
      <w:r w:rsidR="00873281">
        <w:rPr>
          <w:rtl/>
          <w:lang w:bidi="fa-IR"/>
        </w:rPr>
        <w:t>ی</w:t>
      </w:r>
      <w:r>
        <w:rPr>
          <w:rtl/>
          <w:lang w:bidi="fa-IR"/>
        </w:rPr>
        <w:t>ندازد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دوست م</w:t>
      </w:r>
      <w:r w:rsidR="00873281">
        <w:rPr>
          <w:rtl/>
          <w:lang w:bidi="fa-IR"/>
        </w:rPr>
        <w:t xml:space="preserve">ی </w:t>
      </w:r>
      <w:r>
        <w:rPr>
          <w:rtl/>
          <w:lang w:bidi="fa-IR"/>
        </w:rPr>
        <w:t>دارم از برا</w:t>
      </w:r>
      <w:r w:rsidR="00873281">
        <w:rPr>
          <w:rtl/>
          <w:lang w:bidi="fa-IR"/>
        </w:rPr>
        <w:t>ی</w:t>
      </w:r>
      <w:r>
        <w:rPr>
          <w:rtl/>
          <w:lang w:bidi="fa-IR"/>
        </w:rPr>
        <w:t xml:space="preserve"> مؤمن که هر پانزده روز</w:t>
      </w:r>
      <w:r w:rsidR="00187BE4">
        <w:rPr>
          <w:rtl/>
          <w:lang w:bidi="fa-IR"/>
        </w:rPr>
        <w:t xml:space="preserve">، </w:t>
      </w:r>
      <w:r>
        <w:rPr>
          <w:rtl/>
          <w:lang w:bidi="fa-IR"/>
        </w:rPr>
        <w:t>نوره بمالد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w:t>
      </w:r>
      <w:r w:rsidR="00873281">
        <w:rPr>
          <w:rtl/>
          <w:lang w:bidi="fa-IR"/>
        </w:rPr>
        <w:t>ی</w:t>
      </w:r>
      <w:r>
        <w:rPr>
          <w:rtl/>
          <w:lang w:bidi="fa-IR"/>
        </w:rPr>
        <w:t xml:space="preserve">د که پشت زهار را </w:t>
      </w:r>
      <w:r w:rsidR="00873281">
        <w:rPr>
          <w:rtl/>
          <w:lang w:bidi="fa-IR"/>
        </w:rPr>
        <w:t>ی</w:t>
      </w:r>
      <w:r>
        <w:rPr>
          <w:rtl/>
          <w:lang w:bidi="fa-IR"/>
        </w:rPr>
        <w:t>ک هفته ب</w:t>
      </w:r>
      <w:r w:rsidR="00873281">
        <w:rPr>
          <w:rtl/>
          <w:lang w:bidi="fa-IR"/>
        </w:rPr>
        <w:t>ی</w:t>
      </w:r>
      <w:r>
        <w:rPr>
          <w:rtl/>
          <w:lang w:bidi="fa-IR"/>
        </w:rPr>
        <w:t>شتر نگذارد و هرکه نوره را ز</w:t>
      </w:r>
      <w:r w:rsidR="00873281">
        <w:rPr>
          <w:rtl/>
          <w:lang w:bidi="fa-IR"/>
        </w:rPr>
        <w:t>ی</w:t>
      </w:r>
      <w:r>
        <w:rPr>
          <w:rtl/>
          <w:lang w:bidi="fa-IR"/>
        </w:rPr>
        <w:t xml:space="preserve">اده از </w:t>
      </w:r>
      <w:r w:rsidR="00873281">
        <w:rPr>
          <w:rtl/>
          <w:lang w:bidi="fa-IR"/>
        </w:rPr>
        <w:t>ی</w:t>
      </w:r>
      <w:r>
        <w:rPr>
          <w:rtl/>
          <w:lang w:bidi="fa-IR"/>
        </w:rPr>
        <w:t>ک ماه ترک کند</w:t>
      </w:r>
      <w:r w:rsidR="00187BE4">
        <w:rPr>
          <w:rtl/>
          <w:lang w:bidi="fa-IR"/>
        </w:rPr>
        <w:t xml:space="preserve">، </w:t>
      </w:r>
      <w:r>
        <w:rPr>
          <w:rtl/>
          <w:lang w:bidi="fa-IR"/>
        </w:rPr>
        <w:t>نمازش مقبول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95" w:name="_Toc425162960"/>
      <w:r>
        <w:rPr>
          <w:rtl/>
          <w:lang w:bidi="fa-IR"/>
        </w:rPr>
        <w:t>فصل نهم: دعاهای وقت نوره کشیدن</w:t>
      </w:r>
      <w:bookmarkEnd w:id="95"/>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پ</w:t>
      </w:r>
      <w:r w:rsidR="00873281">
        <w:rPr>
          <w:rtl/>
          <w:lang w:bidi="fa-IR"/>
        </w:rPr>
        <w:t>ی</w:t>
      </w:r>
      <w:r>
        <w:rPr>
          <w:rtl/>
          <w:lang w:bidi="fa-IR"/>
        </w:rPr>
        <w:t>ش از نوره کش</w:t>
      </w:r>
      <w:r w:rsidR="00873281">
        <w:rPr>
          <w:rtl/>
          <w:lang w:bidi="fa-IR"/>
        </w:rPr>
        <w:t>ی</w:t>
      </w:r>
      <w:r>
        <w:rPr>
          <w:rtl/>
          <w:lang w:bidi="fa-IR"/>
        </w:rPr>
        <w:t>دن</w:t>
      </w:r>
      <w:r w:rsidR="00187BE4">
        <w:rPr>
          <w:rtl/>
          <w:lang w:bidi="fa-IR"/>
        </w:rPr>
        <w:t xml:space="preserve">، </w:t>
      </w:r>
      <w:r>
        <w:rPr>
          <w:rtl/>
          <w:lang w:bidi="fa-IR"/>
        </w:rPr>
        <w:t>اندک</w:t>
      </w:r>
      <w:r w:rsidR="00873281">
        <w:rPr>
          <w:rtl/>
          <w:lang w:bidi="fa-IR"/>
        </w:rPr>
        <w:t>ی</w:t>
      </w:r>
      <w:r>
        <w:rPr>
          <w:rtl/>
          <w:lang w:bidi="fa-IR"/>
        </w:rPr>
        <w:t xml:space="preserve"> از نوره بردارد و ببو</w:t>
      </w:r>
      <w:r w:rsidR="00873281">
        <w:rPr>
          <w:rtl/>
          <w:lang w:bidi="fa-IR"/>
        </w:rPr>
        <w:t>ی</w:t>
      </w:r>
      <w:r>
        <w:rPr>
          <w:rtl/>
          <w:lang w:bidi="fa-IR"/>
        </w:rPr>
        <w:t>د و بر سر ب</w:t>
      </w:r>
      <w:r w:rsidR="00873281">
        <w:rPr>
          <w:rtl/>
          <w:lang w:bidi="fa-IR"/>
        </w:rPr>
        <w:t>ی</w:t>
      </w:r>
      <w:r>
        <w:rPr>
          <w:rtl/>
          <w:lang w:bidi="fa-IR"/>
        </w:rPr>
        <w:t>ن</w:t>
      </w:r>
      <w:r w:rsidR="00873281">
        <w:rPr>
          <w:rtl/>
          <w:lang w:bidi="fa-IR"/>
        </w:rPr>
        <w:t>ی</w:t>
      </w:r>
      <w:r>
        <w:rPr>
          <w:rtl/>
          <w:lang w:bidi="fa-IR"/>
        </w:rPr>
        <w:t xml:space="preserve"> بگذارد و بگو</w:t>
      </w:r>
      <w:r w:rsidR="00873281">
        <w:rPr>
          <w:rtl/>
          <w:lang w:bidi="fa-IR"/>
        </w:rPr>
        <w:t>ی</w:t>
      </w:r>
      <w:r>
        <w:rPr>
          <w:rtl/>
          <w:lang w:bidi="fa-IR"/>
        </w:rPr>
        <w:t>د</w:t>
      </w:r>
      <w:r w:rsidR="00187BE4">
        <w:rPr>
          <w:rtl/>
          <w:lang w:bidi="fa-IR"/>
        </w:rPr>
        <w:t xml:space="preserve">: </w:t>
      </w:r>
      <w:r>
        <w:rPr>
          <w:rtl/>
          <w:lang w:bidi="fa-IR"/>
        </w:rPr>
        <w:t>«صَلَّ</w:t>
      </w:r>
      <w:r w:rsidR="00873281">
        <w:rPr>
          <w:rtl/>
          <w:lang w:bidi="fa-IR"/>
        </w:rPr>
        <w:t>ی</w:t>
      </w:r>
      <w:r>
        <w:rPr>
          <w:rtl/>
          <w:lang w:bidi="fa-IR"/>
        </w:rPr>
        <w:t xml:space="preserve"> اللَّهُ عَل</w:t>
      </w:r>
      <w:r w:rsidR="00873281">
        <w:rPr>
          <w:rtl/>
          <w:lang w:bidi="fa-IR"/>
        </w:rPr>
        <w:t>ی</w:t>
      </w:r>
      <w:r>
        <w:rPr>
          <w:rtl/>
          <w:lang w:bidi="fa-IR"/>
        </w:rPr>
        <w:t xml:space="preserve"> سُلَ</w:t>
      </w:r>
      <w:r w:rsidR="00873281">
        <w:rPr>
          <w:rtl/>
          <w:lang w:bidi="fa-IR"/>
        </w:rPr>
        <w:t>ی</w:t>
      </w:r>
      <w:r>
        <w:rPr>
          <w:rtl/>
          <w:lang w:bidi="fa-IR"/>
        </w:rPr>
        <w:t>مانِ بْنِ داوُدَ کَما اَمَرَ بِالنُّورَةِ»</w:t>
      </w:r>
      <w:r w:rsidR="00187BE4">
        <w:rPr>
          <w:rtl/>
          <w:lang w:bidi="fa-IR"/>
        </w:rPr>
        <w:t xml:space="preserve">، </w:t>
      </w:r>
      <w:r>
        <w:rPr>
          <w:rtl/>
          <w:lang w:bidi="fa-IR"/>
        </w:rPr>
        <w:t>او را نوره نسوزاند</w:t>
      </w:r>
      <w:r w:rsidR="00187BE4">
        <w:rPr>
          <w:rtl/>
          <w:lang w:bidi="fa-IR"/>
        </w:rPr>
        <w:t xml:space="preserve">. </w:t>
      </w:r>
    </w:p>
    <w:p w:rsidR="00135251" w:rsidRDefault="00143F8B" w:rsidP="00143F8B">
      <w:pPr>
        <w:pStyle w:val="libNormal"/>
        <w:rPr>
          <w:rtl/>
          <w:lang w:bidi="fa-IR"/>
        </w:rPr>
      </w:pPr>
      <w:r>
        <w:rPr>
          <w:rtl/>
          <w:lang w:bidi="fa-IR"/>
        </w:rPr>
        <w:t>از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هرکه وقت نوره مال</w:t>
      </w:r>
      <w:r w:rsidR="00873281">
        <w:rPr>
          <w:rtl/>
          <w:lang w:bidi="fa-IR"/>
        </w:rPr>
        <w:t>ی</w:t>
      </w:r>
      <w:r>
        <w:rPr>
          <w:rtl/>
          <w:lang w:bidi="fa-IR"/>
        </w:rPr>
        <w:t>دن بر بدن</w:t>
      </w:r>
      <w:r w:rsidR="00187BE4">
        <w:rPr>
          <w:rtl/>
          <w:lang w:bidi="fa-IR"/>
        </w:rPr>
        <w:t xml:space="preserve">، </w:t>
      </w:r>
      <w:r>
        <w:rPr>
          <w:rtl/>
          <w:lang w:bidi="fa-IR"/>
        </w:rPr>
        <w:t>ا</w:t>
      </w:r>
      <w:r w:rsidR="00873281">
        <w:rPr>
          <w:rtl/>
          <w:lang w:bidi="fa-IR"/>
        </w:rPr>
        <w:t>ی</w:t>
      </w:r>
      <w:r>
        <w:rPr>
          <w:rtl/>
          <w:lang w:bidi="fa-IR"/>
        </w:rPr>
        <w:t>ن دعا را بخواند</w:t>
      </w:r>
      <w:r w:rsidR="00187BE4">
        <w:rPr>
          <w:rtl/>
          <w:lang w:bidi="fa-IR"/>
        </w:rPr>
        <w:t xml:space="preserve">، </w:t>
      </w:r>
      <w:r>
        <w:rPr>
          <w:rtl/>
          <w:lang w:bidi="fa-IR"/>
        </w:rPr>
        <w:t>خدا او را از چرک</w:t>
      </w:r>
      <w:r w:rsidR="00873281">
        <w:rPr>
          <w:rtl/>
          <w:lang w:bidi="fa-IR"/>
        </w:rPr>
        <w:t xml:space="preserve"> </w:t>
      </w:r>
      <w:r>
        <w:rPr>
          <w:rtl/>
          <w:lang w:bidi="fa-IR"/>
        </w:rPr>
        <w:t>ها و کثافت</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و</w:t>
      </w:r>
      <w:r w:rsidR="00873281">
        <w:rPr>
          <w:rtl/>
          <w:lang w:bidi="fa-IR"/>
        </w:rPr>
        <w:t>ی</w:t>
      </w:r>
      <w:r>
        <w:rPr>
          <w:rtl/>
          <w:lang w:bidi="fa-IR"/>
        </w:rPr>
        <w:t xml:space="preserve"> و از گناهان پاک گرداند و به عوض آن مو</w:t>
      </w:r>
      <w:r w:rsidR="00187BE4">
        <w:rPr>
          <w:rtl/>
          <w:lang w:bidi="fa-IR"/>
        </w:rPr>
        <w:t xml:space="preserve">، </w:t>
      </w:r>
      <w:r>
        <w:rPr>
          <w:rtl/>
          <w:lang w:bidi="fa-IR"/>
        </w:rPr>
        <w:t>به او مو</w:t>
      </w:r>
      <w:r w:rsidR="00873281">
        <w:rPr>
          <w:rtl/>
          <w:lang w:bidi="fa-IR"/>
        </w:rPr>
        <w:t>یی</w:t>
      </w:r>
      <w:r>
        <w:rPr>
          <w:rtl/>
          <w:lang w:bidi="fa-IR"/>
        </w:rPr>
        <w:t xml:space="preserve"> کرامت فرما</w:t>
      </w:r>
      <w:r w:rsidR="00873281">
        <w:rPr>
          <w:rtl/>
          <w:lang w:bidi="fa-IR"/>
        </w:rPr>
        <w:t>ی</w:t>
      </w:r>
      <w:r>
        <w:rPr>
          <w:rtl/>
          <w:lang w:bidi="fa-IR"/>
        </w:rPr>
        <w:t>د که در آن مو</w:t>
      </w:r>
      <w:r w:rsidR="00187BE4">
        <w:rPr>
          <w:rtl/>
          <w:lang w:bidi="fa-IR"/>
        </w:rPr>
        <w:t xml:space="preserve">، </w:t>
      </w:r>
      <w:r>
        <w:rPr>
          <w:rtl/>
          <w:lang w:bidi="fa-IR"/>
        </w:rPr>
        <w:t>گناه نکند و به عدد هر مو</w:t>
      </w:r>
      <w:r w:rsidR="00873281">
        <w:rPr>
          <w:rtl/>
          <w:lang w:bidi="fa-IR"/>
        </w:rPr>
        <w:t>یی</w:t>
      </w:r>
      <w:r>
        <w:rPr>
          <w:rtl/>
          <w:lang w:bidi="fa-IR"/>
        </w:rPr>
        <w:t xml:space="preserve"> از بدنش ملک</w:t>
      </w:r>
      <w:r w:rsidR="00873281">
        <w:rPr>
          <w:rtl/>
          <w:lang w:bidi="fa-IR"/>
        </w:rPr>
        <w:t>ی</w:t>
      </w:r>
      <w:r>
        <w:rPr>
          <w:rtl/>
          <w:lang w:bidi="fa-IR"/>
        </w:rPr>
        <w:t xml:space="preserve"> خلق کند که از برا</w:t>
      </w:r>
      <w:r w:rsidR="00873281">
        <w:rPr>
          <w:rtl/>
          <w:lang w:bidi="fa-IR"/>
        </w:rPr>
        <w:t>ی</w:t>
      </w:r>
      <w:r>
        <w:rPr>
          <w:rtl/>
          <w:lang w:bidi="fa-IR"/>
        </w:rPr>
        <w:t xml:space="preserve"> او تسب</w:t>
      </w:r>
      <w:r w:rsidR="00873281">
        <w:rPr>
          <w:rtl/>
          <w:lang w:bidi="fa-IR"/>
        </w:rPr>
        <w:t>ی</w:t>
      </w:r>
      <w:r>
        <w:rPr>
          <w:rtl/>
          <w:lang w:bidi="fa-IR"/>
        </w:rPr>
        <w:t>ح اله</w:t>
      </w:r>
      <w:r w:rsidR="00873281">
        <w:rPr>
          <w:rtl/>
          <w:lang w:bidi="fa-IR"/>
        </w:rPr>
        <w:t>ی</w:t>
      </w:r>
      <w:r>
        <w:rPr>
          <w:rtl/>
          <w:lang w:bidi="fa-IR"/>
        </w:rPr>
        <w:t xml:space="preserve"> کند تا روز ق</w:t>
      </w:r>
      <w:r w:rsidR="00873281">
        <w:rPr>
          <w:rtl/>
          <w:lang w:bidi="fa-IR"/>
        </w:rPr>
        <w:t>ی</w:t>
      </w:r>
      <w:r>
        <w:rPr>
          <w:rtl/>
          <w:lang w:bidi="fa-IR"/>
        </w:rPr>
        <w:t>امت</w:t>
      </w:r>
      <w:r w:rsidR="00187BE4">
        <w:rPr>
          <w:rtl/>
          <w:lang w:bidi="fa-IR"/>
        </w:rPr>
        <w:t xml:space="preserve">، </w:t>
      </w:r>
      <w:r>
        <w:rPr>
          <w:rtl/>
          <w:lang w:bidi="fa-IR"/>
        </w:rPr>
        <w:t>و به درست</w:t>
      </w:r>
      <w:r w:rsidR="00873281">
        <w:rPr>
          <w:rtl/>
          <w:lang w:bidi="fa-IR"/>
        </w:rPr>
        <w:t xml:space="preserve">ی </w:t>
      </w:r>
      <w:r>
        <w:rPr>
          <w:rtl/>
          <w:lang w:bidi="fa-IR"/>
        </w:rPr>
        <w:t xml:space="preserve">که </w:t>
      </w:r>
      <w:r w:rsidR="00873281">
        <w:rPr>
          <w:rtl/>
          <w:lang w:bidi="fa-IR"/>
        </w:rPr>
        <w:t>ی</w:t>
      </w:r>
      <w:r>
        <w:rPr>
          <w:rtl/>
          <w:lang w:bidi="fa-IR"/>
        </w:rPr>
        <w:t>ک تسب</w:t>
      </w:r>
      <w:r w:rsidR="00873281">
        <w:rPr>
          <w:rtl/>
          <w:lang w:bidi="fa-IR"/>
        </w:rPr>
        <w:t>ی</w:t>
      </w:r>
      <w:r>
        <w:rPr>
          <w:rtl/>
          <w:lang w:bidi="fa-IR"/>
        </w:rPr>
        <w:t>ح از تسب</w:t>
      </w:r>
      <w:r w:rsidR="00873281">
        <w:rPr>
          <w:rtl/>
          <w:lang w:bidi="fa-IR"/>
        </w:rPr>
        <w:t>ی</w:t>
      </w:r>
      <w:r>
        <w:rPr>
          <w:rtl/>
          <w:lang w:bidi="fa-IR"/>
        </w:rPr>
        <w:t>ح ملائکه ثوابش برابر است با ثواب هزار تسب</w:t>
      </w:r>
      <w:r w:rsidR="00873281">
        <w:rPr>
          <w:rtl/>
          <w:lang w:bidi="fa-IR"/>
        </w:rPr>
        <w:t>ی</w:t>
      </w:r>
      <w:r>
        <w:rPr>
          <w:rtl/>
          <w:lang w:bidi="fa-IR"/>
        </w:rPr>
        <w:t>ح اهل زم</w:t>
      </w:r>
      <w:r w:rsidR="00873281">
        <w:rPr>
          <w:rtl/>
          <w:lang w:bidi="fa-IR"/>
        </w:rPr>
        <w:t>ی</w:t>
      </w:r>
      <w:r>
        <w:rPr>
          <w:rtl/>
          <w:lang w:bidi="fa-IR"/>
        </w:rPr>
        <w:t>ن</w:t>
      </w:r>
      <w:r w:rsidR="00187BE4">
        <w:rPr>
          <w:rtl/>
          <w:lang w:bidi="fa-IR"/>
        </w:rPr>
        <w:t xml:space="preserve">، </w:t>
      </w:r>
      <w:r>
        <w:rPr>
          <w:rtl/>
          <w:lang w:bidi="fa-IR"/>
        </w:rPr>
        <w:t>و دعا ا</w:t>
      </w:r>
      <w:r w:rsidR="00873281">
        <w:rPr>
          <w:rtl/>
          <w:lang w:bidi="fa-IR"/>
        </w:rPr>
        <w:t>ی</w:t>
      </w:r>
      <w:r>
        <w:rPr>
          <w:rtl/>
          <w:lang w:bidi="fa-IR"/>
        </w:rPr>
        <w:t>ن است</w:t>
      </w:r>
      <w:r w:rsidR="00187BE4">
        <w:rPr>
          <w:rtl/>
          <w:lang w:bidi="fa-IR"/>
        </w:rPr>
        <w:t xml:space="preserve">: </w:t>
      </w:r>
      <w:r>
        <w:rPr>
          <w:rtl/>
          <w:lang w:bidi="fa-IR"/>
        </w:rPr>
        <w:t>«اَللَّهُمَّ طَ</w:t>
      </w:r>
      <w:r w:rsidR="00873281">
        <w:rPr>
          <w:rtl/>
          <w:lang w:bidi="fa-IR"/>
        </w:rPr>
        <w:t>ی</w:t>
      </w:r>
      <w:r>
        <w:rPr>
          <w:rtl/>
          <w:lang w:bidi="fa-IR"/>
        </w:rPr>
        <w:t>بْ ما طَهُرَ مِنّ</w:t>
      </w:r>
      <w:r w:rsidR="00873281">
        <w:rPr>
          <w:rtl/>
          <w:lang w:bidi="fa-IR"/>
        </w:rPr>
        <w:t>ی</w:t>
      </w:r>
      <w:r>
        <w:rPr>
          <w:rtl/>
          <w:lang w:bidi="fa-IR"/>
        </w:rPr>
        <w:t xml:space="preserve"> وَطَهِّرْ ماطابَ مِنّ</w:t>
      </w:r>
      <w:r w:rsidR="00873281">
        <w:rPr>
          <w:rtl/>
          <w:lang w:bidi="fa-IR"/>
        </w:rPr>
        <w:t>ی</w:t>
      </w:r>
      <w:r>
        <w:rPr>
          <w:rtl/>
          <w:lang w:bidi="fa-IR"/>
        </w:rPr>
        <w:t xml:space="preserve"> وَاَبْدِلْنِ</w:t>
      </w:r>
      <w:r w:rsidR="00873281">
        <w:rPr>
          <w:rtl/>
          <w:lang w:bidi="fa-IR"/>
        </w:rPr>
        <w:t>ی</w:t>
      </w:r>
      <w:r>
        <w:rPr>
          <w:rtl/>
          <w:lang w:bidi="fa-IR"/>
        </w:rPr>
        <w:t xml:space="preserve"> شَعْراً طاهِراً لا </w:t>
      </w:r>
      <w:r w:rsidR="00873281">
        <w:rPr>
          <w:rtl/>
          <w:lang w:bidi="fa-IR"/>
        </w:rPr>
        <w:t>ی</w:t>
      </w:r>
      <w:r>
        <w:rPr>
          <w:rtl/>
          <w:lang w:bidi="fa-IR"/>
        </w:rPr>
        <w:t>عْص</w:t>
      </w:r>
      <w:r w:rsidR="00873281">
        <w:rPr>
          <w:rtl/>
          <w:lang w:bidi="fa-IR"/>
        </w:rPr>
        <w:t>ی</w:t>
      </w:r>
      <w:r>
        <w:rPr>
          <w:rtl/>
          <w:lang w:bidi="fa-IR"/>
        </w:rPr>
        <w:t>کَ</w:t>
      </w:r>
      <w:r w:rsidR="00187BE4">
        <w:rPr>
          <w:rtl/>
          <w:lang w:bidi="fa-IR"/>
        </w:rPr>
        <w:t xml:space="preserve">، </w:t>
      </w:r>
      <w:r>
        <w:rPr>
          <w:rtl/>
          <w:lang w:bidi="fa-IR"/>
        </w:rPr>
        <w:t>اَللَّهُمَّ اِنِّ</w:t>
      </w:r>
      <w:r w:rsidR="00873281">
        <w:rPr>
          <w:rtl/>
          <w:lang w:bidi="fa-IR"/>
        </w:rPr>
        <w:t>ی</w:t>
      </w:r>
      <w:r>
        <w:rPr>
          <w:rtl/>
          <w:lang w:bidi="fa-IR"/>
        </w:rPr>
        <w:t xml:space="preserve"> تَطَهَّرْتُ ابْتِغآءَ سُنَّةِ الْمُرْسَل</w:t>
      </w:r>
      <w:r w:rsidR="00873281">
        <w:rPr>
          <w:rtl/>
          <w:lang w:bidi="fa-IR"/>
        </w:rPr>
        <w:t>ی</w:t>
      </w:r>
      <w:r>
        <w:rPr>
          <w:rtl/>
          <w:lang w:bidi="fa-IR"/>
        </w:rPr>
        <w:t>نَ وَابْتِغآءَ رِضْوانَکَ وَمَغْفِرَتَکَ فَحَرِّمْ شَعْر</w:t>
      </w:r>
      <w:r w:rsidR="00873281">
        <w:rPr>
          <w:rtl/>
          <w:lang w:bidi="fa-IR"/>
        </w:rPr>
        <w:t>ی</w:t>
      </w:r>
      <w:r>
        <w:rPr>
          <w:rtl/>
          <w:lang w:bidi="fa-IR"/>
        </w:rPr>
        <w:t xml:space="preserve"> وَبَشَرِ</w:t>
      </w:r>
      <w:r w:rsidR="00873281">
        <w:rPr>
          <w:rtl/>
          <w:lang w:bidi="fa-IR"/>
        </w:rPr>
        <w:t>ی</w:t>
      </w:r>
      <w:r>
        <w:rPr>
          <w:rtl/>
          <w:lang w:bidi="fa-IR"/>
        </w:rPr>
        <w:t xml:space="preserve"> عَلَ</w:t>
      </w:r>
      <w:r w:rsidR="00873281">
        <w:rPr>
          <w:rtl/>
          <w:lang w:bidi="fa-IR"/>
        </w:rPr>
        <w:t>ی</w:t>
      </w:r>
      <w:r>
        <w:rPr>
          <w:rtl/>
          <w:lang w:bidi="fa-IR"/>
        </w:rPr>
        <w:t xml:space="preserve"> النّارِ وَطَهِّرْ خَلْقِ</w:t>
      </w:r>
      <w:r w:rsidR="00873281">
        <w:rPr>
          <w:rtl/>
          <w:lang w:bidi="fa-IR"/>
        </w:rPr>
        <w:t>ی</w:t>
      </w:r>
      <w:r>
        <w:rPr>
          <w:rtl/>
          <w:lang w:bidi="fa-IR"/>
        </w:rPr>
        <w:t xml:space="preserve"> وَطَ</w:t>
      </w:r>
      <w:r w:rsidR="00873281">
        <w:rPr>
          <w:rtl/>
          <w:lang w:bidi="fa-IR"/>
        </w:rPr>
        <w:t>ی</w:t>
      </w:r>
      <w:r>
        <w:rPr>
          <w:rtl/>
          <w:lang w:bidi="fa-IR"/>
        </w:rPr>
        <w:t>بْ خُلْقِ</w:t>
      </w:r>
      <w:r w:rsidR="00873281">
        <w:rPr>
          <w:rtl/>
          <w:lang w:bidi="fa-IR"/>
        </w:rPr>
        <w:t>ی</w:t>
      </w:r>
      <w:r>
        <w:rPr>
          <w:rtl/>
          <w:lang w:bidi="fa-IR"/>
        </w:rPr>
        <w:t xml:space="preserve"> وَزَکِّ عَمَلِ</w:t>
      </w:r>
      <w:r w:rsidR="00873281">
        <w:rPr>
          <w:rtl/>
          <w:lang w:bidi="fa-IR"/>
        </w:rPr>
        <w:t>ی</w:t>
      </w:r>
      <w:r>
        <w:rPr>
          <w:rtl/>
          <w:lang w:bidi="fa-IR"/>
        </w:rPr>
        <w:t xml:space="preserve"> وَاجْعَلْنِ</w:t>
      </w:r>
      <w:r w:rsidR="00873281">
        <w:rPr>
          <w:rtl/>
          <w:lang w:bidi="fa-IR"/>
        </w:rPr>
        <w:t>ی</w:t>
      </w:r>
      <w:r>
        <w:rPr>
          <w:rtl/>
          <w:lang w:bidi="fa-IR"/>
        </w:rPr>
        <w:t xml:space="preserve"> مِمَّنْ </w:t>
      </w:r>
      <w:r w:rsidR="00873281">
        <w:rPr>
          <w:rtl/>
          <w:lang w:bidi="fa-IR"/>
        </w:rPr>
        <w:t>ی</w:t>
      </w:r>
      <w:r>
        <w:rPr>
          <w:rtl/>
          <w:lang w:bidi="fa-IR"/>
        </w:rPr>
        <w:t>لْقاکَ عَلَ</w:t>
      </w:r>
      <w:r w:rsidR="00873281">
        <w:rPr>
          <w:rtl/>
          <w:lang w:bidi="fa-IR"/>
        </w:rPr>
        <w:t>ی</w:t>
      </w:r>
      <w:r>
        <w:rPr>
          <w:rtl/>
          <w:lang w:bidi="fa-IR"/>
        </w:rPr>
        <w:t xml:space="preserve"> الْحَنَفِ</w:t>
      </w:r>
      <w:r w:rsidR="00873281">
        <w:rPr>
          <w:rtl/>
          <w:lang w:bidi="fa-IR"/>
        </w:rPr>
        <w:t>ی</w:t>
      </w:r>
      <w:r>
        <w:rPr>
          <w:rtl/>
          <w:lang w:bidi="fa-IR"/>
        </w:rPr>
        <w:t>ةِ السَّمْحَةِ مِلَّةِ اِبْراهِ</w:t>
      </w:r>
      <w:r w:rsidR="00873281">
        <w:rPr>
          <w:rtl/>
          <w:lang w:bidi="fa-IR"/>
        </w:rPr>
        <w:t>ی</w:t>
      </w:r>
      <w:r>
        <w:rPr>
          <w:rtl/>
          <w:lang w:bidi="fa-IR"/>
        </w:rPr>
        <w:t>مَ خَل</w:t>
      </w:r>
      <w:r w:rsidR="00873281">
        <w:rPr>
          <w:rtl/>
          <w:lang w:bidi="fa-IR"/>
        </w:rPr>
        <w:t>ی</w:t>
      </w:r>
      <w:r>
        <w:rPr>
          <w:rtl/>
          <w:lang w:bidi="fa-IR"/>
        </w:rPr>
        <w:t>لِکَ وَد</w:t>
      </w:r>
      <w:r w:rsidR="00873281">
        <w:rPr>
          <w:rtl/>
          <w:lang w:bidi="fa-IR"/>
        </w:rPr>
        <w:t>ی</w:t>
      </w:r>
      <w:r>
        <w:rPr>
          <w:rtl/>
          <w:lang w:bidi="fa-IR"/>
        </w:rPr>
        <w:t>نِ 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حَب</w:t>
      </w:r>
      <w:r w:rsidR="00873281">
        <w:rPr>
          <w:rtl/>
          <w:lang w:bidi="fa-IR"/>
        </w:rPr>
        <w:t>ی</w:t>
      </w:r>
      <w:r>
        <w:rPr>
          <w:rtl/>
          <w:lang w:bidi="fa-IR"/>
        </w:rPr>
        <w:t>بِکَ وَرَسُولِکَ عامِلاً بِشَرا</w:t>
      </w:r>
      <w:r w:rsidR="00873281">
        <w:rPr>
          <w:rtl/>
          <w:lang w:bidi="fa-IR"/>
        </w:rPr>
        <w:t>ی</w:t>
      </w:r>
      <w:r>
        <w:rPr>
          <w:rtl/>
          <w:lang w:bidi="fa-IR"/>
        </w:rPr>
        <w:t xml:space="preserve">عِکَ تابِعاً لِسُنَّةِ </w:t>
      </w:r>
      <w:r>
        <w:rPr>
          <w:rtl/>
          <w:lang w:bidi="fa-IR"/>
        </w:rPr>
        <w:lastRenderedPageBreak/>
        <w:t>نَبِ</w:t>
      </w:r>
      <w:r w:rsidR="00873281">
        <w:rPr>
          <w:rtl/>
          <w:lang w:bidi="fa-IR"/>
        </w:rPr>
        <w:t>ی</w:t>
      </w:r>
      <w:r>
        <w:rPr>
          <w:rtl/>
          <w:lang w:bidi="fa-IR"/>
        </w:rPr>
        <w:t>کَ صَلَّ</w:t>
      </w:r>
      <w:r w:rsidR="00873281">
        <w:rPr>
          <w:rtl/>
          <w:lang w:bidi="fa-IR"/>
        </w:rPr>
        <w:t>ی</w:t>
      </w:r>
      <w:r>
        <w:rPr>
          <w:rtl/>
          <w:lang w:bidi="fa-IR"/>
        </w:rPr>
        <w:t xml:space="preserve"> اللَّهُ عَلَ</w:t>
      </w:r>
      <w:r w:rsidR="00873281">
        <w:rPr>
          <w:rtl/>
          <w:lang w:bidi="fa-IR"/>
        </w:rPr>
        <w:t>ی</w:t>
      </w:r>
      <w:r>
        <w:rPr>
          <w:rtl/>
          <w:lang w:bidi="fa-IR"/>
        </w:rPr>
        <w:t>هِ وَآلِهِ آخِذاً بِهِ مُتؤدِّباً بِتأد</w:t>
      </w:r>
      <w:r w:rsidR="00873281">
        <w:rPr>
          <w:rtl/>
          <w:lang w:bidi="fa-IR"/>
        </w:rPr>
        <w:t>ی</w:t>
      </w:r>
      <w:r>
        <w:rPr>
          <w:rtl/>
          <w:lang w:bidi="fa-IR"/>
        </w:rPr>
        <w:t>بِکَ وَتَأْد</w:t>
      </w:r>
      <w:r w:rsidR="00873281">
        <w:rPr>
          <w:rtl/>
          <w:lang w:bidi="fa-IR"/>
        </w:rPr>
        <w:t>ی</w:t>
      </w:r>
      <w:r>
        <w:rPr>
          <w:rtl/>
          <w:lang w:bidi="fa-IR"/>
        </w:rPr>
        <w:t>بِ رَسوُلِکَ</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وَتأد</w:t>
      </w:r>
      <w:r w:rsidR="00873281">
        <w:rPr>
          <w:rtl/>
          <w:lang w:bidi="fa-IR"/>
        </w:rPr>
        <w:t>ی</w:t>
      </w:r>
      <w:r>
        <w:rPr>
          <w:rtl/>
          <w:lang w:bidi="fa-IR"/>
        </w:rPr>
        <w:t>بِ اَوْل</w:t>
      </w:r>
      <w:r w:rsidR="00873281">
        <w:rPr>
          <w:rtl/>
          <w:lang w:bidi="fa-IR"/>
        </w:rPr>
        <w:t>ی</w:t>
      </w:r>
      <w:r>
        <w:rPr>
          <w:rtl/>
          <w:lang w:bidi="fa-IR"/>
        </w:rPr>
        <w:t>ائِکَ الّذ</w:t>
      </w:r>
      <w:r w:rsidR="00873281">
        <w:rPr>
          <w:rtl/>
          <w:lang w:bidi="fa-IR"/>
        </w:rPr>
        <w:t>ی</w:t>
      </w:r>
      <w:r>
        <w:rPr>
          <w:rtl/>
          <w:lang w:bidi="fa-IR"/>
        </w:rPr>
        <w:t>نَ غَذَوْتَهُمْ بِأَدَبِکَ وَزَرَعْتَ الْحِکْمَةَ ف</w:t>
      </w:r>
      <w:r w:rsidR="00873281">
        <w:rPr>
          <w:rtl/>
          <w:lang w:bidi="fa-IR"/>
        </w:rPr>
        <w:t>ی</w:t>
      </w:r>
      <w:r>
        <w:rPr>
          <w:rtl/>
          <w:lang w:bidi="fa-IR"/>
        </w:rPr>
        <w:t xml:space="preserve"> صُدُورِهِمْ وَجَعَلْتَهُمْ مَعادِنَ عِلْمِکَ صَلواتُکَ عَلَ</w:t>
      </w:r>
      <w:r w:rsidR="00873281">
        <w:rPr>
          <w:rtl/>
          <w:lang w:bidi="fa-IR"/>
        </w:rPr>
        <w:t>ی</w:t>
      </w:r>
      <w:r>
        <w:rPr>
          <w:rtl/>
          <w:lang w:bidi="fa-IR"/>
        </w:rPr>
        <w:t>هِمْ»</w:t>
      </w:r>
      <w:r w:rsidR="00187BE4">
        <w:rPr>
          <w:rtl/>
          <w:lang w:bidi="fa-IR"/>
        </w:rPr>
        <w:t xml:space="preserve">. </w:t>
      </w:r>
    </w:p>
    <w:p w:rsidR="00873281" w:rsidRDefault="00187BE4" w:rsidP="00187BE4">
      <w:pPr>
        <w:pStyle w:val="Heading2"/>
        <w:rPr>
          <w:rtl/>
          <w:lang w:bidi="fa-IR"/>
        </w:rPr>
      </w:pPr>
      <w:bookmarkStart w:id="96" w:name="_Toc425162961"/>
      <w:r>
        <w:rPr>
          <w:rtl/>
          <w:lang w:bidi="fa-IR"/>
        </w:rPr>
        <w:t>فصل دهم: اوقات نوره کشیدن و سایر آداب آن</w:t>
      </w:r>
      <w:bookmarkEnd w:id="96"/>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 مرتبه در تابستان دارو کش</w:t>
      </w:r>
      <w:r w:rsidR="00873281">
        <w:rPr>
          <w:rtl/>
          <w:lang w:bidi="fa-IR"/>
        </w:rPr>
        <w:t>ی</w:t>
      </w:r>
      <w:r>
        <w:rPr>
          <w:rtl/>
          <w:lang w:bidi="fa-IR"/>
        </w:rPr>
        <w:t>دن</w:t>
      </w:r>
      <w:r w:rsidR="00187BE4">
        <w:rPr>
          <w:rtl/>
          <w:lang w:bidi="fa-IR"/>
        </w:rPr>
        <w:t xml:space="preserve">، </w:t>
      </w:r>
      <w:r>
        <w:rPr>
          <w:rtl/>
          <w:lang w:bidi="fa-IR"/>
        </w:rPr>
        <w:t>بهتر است در فض</w:t>
      </w:r>
      <w:r w:rsidR="00873281">
        <w:rPr>
          <w:rtl/>
          <w:lang w:bidi="fa-IR"/>
        </w:rPr>
        <w:t>ی</w:t>
      </w:r>
      <w:r>
        <w:rPr>
          <w:rtl/>
          <w:lang w:bidi="fa-IR"/>
        </w:rPr>
        <w:t>لت و نفع</w:t>
      </w:r>
      <w:r w:rsidR="00187BE4">
        <w:rPr>
          <w:rtl/>
          <w:lang w:bidi="fa-IR"/>
        </w:rPr>
        <w:t xml:space="preserve">، </w:t>
      </w:r>
      <w:r>
        <w:rPr>
          <w:rtl/>
          <w:lang w:bidi="fa-IR"/>
        </w:rPr>
        <w:t>از ده مرتبه که در زمستان بکشند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احتراز کن</w:t>
      </w:r>
      <w:r w:rsidR="00873281">
        <w:rPr>
          <w:rtl/>
          <w:lang w:bidi="fa-IR"/>
        </w:rPr>
        <w:t>ی</w:t>
      </w:r>
      <w:r>
        <w:rPr>
          <w:rtl/>
          <w:lang w:bidi="fa-IR"/>
        </w:rPr>
        <w:t>د از نوره مال</w:t>
      </w:r>
      <w:r w:rsidR="00873281">
        <w:rPr>
          <w:rtl/>
          <w:lang w:bidi="fa-IR"/>
        </w:rPr>
        <w:t>ی</w:t>
      </w:r>
      <w:r>
        <w:rPr>
          <w:rtl/>
          <w:lang w:bidi="fa-IR"/>
        </w:rPr>
        <w:t>دن در روز چهارشنبه</w:t>
      </w:r>
      <w:r w:rsidR="00187BE4">
        <w:rPr>
          <w:rtl/>
          <w:lang w:bidi="fa-IR"/>
        </w:rPr>
        <w:t xml:space="preserve">، </w:t>
      </w:r>
      <w:r>
        <w:rPr>
          <w:rtl/>
          <w:lang w:bidi="fa-IR"/>
        </w:rPr>
        <w:t>که روز نحس مستمر است</w:t>
      </w:r>
      <w:r w:rsidR="00187BE4">
        <w:rPr>
          <w:rtl/>
          <w:lang w:bidi="fa-IR"/>
        </w:rPr>
        <w:t xml:space="preserve">، </w:t>
      </w:r>
      <w:r>
        <w:rPr>
          <w:rtl/>
          <w:lang w:bidi="fa-IR"/>
        </w:rPr>
        <w:t>جهنّم در روز چهارشنبه خلق شده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پنج چ</w:t>
      </w:r>
      <w:r w:rsidR="00873281">
        <w:rPr>
          <w:rtl/>
          <w:lang w:bidi="fa-IR"/>
        </w:rPr>
        <w:t>ی</w:t>
      </w:r>
      <w:r>
        <w:rPr>
          <w:rtl/>
          <w:lang w:bidi="fa-IR"/>
        </w:rPr>
        <w:t>ز است که مورث پ</w:t>
      </w:r>
      <w:r w:rsidR="00873281">
        <w:rPr>
          <w:rtl/>
          <w:lang w:bidi="fa-IR"/>
        </w:rPr>
        <w:t>ی</w:t>
      </w:r>
      <w:r>
        <w:rPr>
          <w:rtl/>
          <w:lang w:bidi="fa-IR"/>
        </w:rPr>
        <w:t>س</w:t>
      </w:r>
      <w:r w:rsidR="00873281">
        <w:rPr>
          <w:rtl/>
          <w:lang w:bidi="fa-IR"/>
        </w:rPr>
        <w:t>ی</w:t>
      </w:r>
      <w:r>
        <w:rPr>
          <w:rtl/>
          <w:lang w:bidi="fa-IR"/>
        </w:rPr>
        <w:t xml:space="preserve"> است</w:t>
      </w:r>
      <w:r w:rsidR="00187BE4">
        <w:rPr>
          <w:rtl/>
          <w:lang w:bidi="fa-IR"/>
        </w:rPr>
        <w:t xml:space="preserve">: </w:t>
      </w:r>
      <w:r>
        <w:rPr>
          <w:rtl/>
          <w:lang w:bidi="fa-IR"/>
        </w:rPr>
        <w:t>نوره در روز جمعه و چهارشنبه مال</w:t>
      </w:r>
      <w:r w:rsidR="00873281">
        <w:rPr>
          <w:rtl/>
          <w:lang w:bidi="fa-IR"/>
        </w:rPr>
        <w:t>ی</w:t>
      </w:r>
      <w:r>
        <w:rPr>
          <w:rtl/>
          <w:lang w:bidi="fa-IR"/>
        </w:rPr>
        <w:t>دن</w:t>
      </w:r>
      <w:r w:rsidR="00187BE4">
        <w:rPr>
          <w:rtl/>
          <w:lang w:bidi="fa-IR"/>
        </w:rPr>
        <w:t xml:space="preserve">، </w:t>
      </w:r>
      <w:r>
        <w:rPr>
          <w:rtl/>
          <w:lang w:bidi="fa-IR"/>
        </w:rPr>
        <w:t>وضو و غسل به آب</w:t>
      </w:r>
      <w:r w:rsidR="00873281">
        <w:rPr>
          <w:rtl/>
          <w:lang w:bidi="fa-IR"/>
        </w:rPr>
        <w:t>ی</w:t>
      </w:r>
      <w:r>
        <w:rPr>
          <w:rtl/>
          <w:lang w:bidi="fa-IR"/>
        </w:rPr>
        <w:t xml:space="preserve"> کردن که در آفتاب گرم شده باشد</w:t>
      </w:r>
      <w:r w:rsidR="00187BE4">
        <w:rPr>
          <w:rtl/>
          <w:lang w:bidi="fa-IR"/>
        </w:rPr>
        <w:t xml:space="preserve">، </w:t>
      </w:r>
      <w:r>
        <w:rPr>
          <w:rtl/>
          <w:lang w:bidi="fa-IR"/>
        </w:rPr>
        <w:t>در حال جنابت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r>
        <w:rPr>
          <w:rtl/>
          <w:lang w:bidi="fa-IR"/>
        </w:rPr>
        <w:t>زن را در حال ح</w:t>
      </w:r>
      <w:r w:rsidR="00873281">
        <w:rPr>
          <w:rtl/>
          <w:lang w:bidi="fa-IR"/>
        </w:rPr>
        <w:t>ی</w:t>
      </w:r>
      <w:r>
        <w:rPr>
          <w:rtl/>
          <w:lang w:bidi="fa-IR"/>
        </w:rPr>
        <w:t>ض جماع کردن</w:t>
      </w:r>
      <w:r w:rsidR="00187BE4">
        <w:rPr>
          <w:rtl/>
          <w:lang w:bidi="fa-IR"/>
        </w:rPr>
        <w:t xml:space="preserve">، </w:t>
      </w:r>
      <w:r>
        <w:rPr>
          <w:rtl/>
          <w:lang w:bidi="fa-IR"/>
        </w:rPr>
        <w:t>و در حال س</w:t>
      </w:r>
      <w:r w:rsidR="00873281">
        <w:rPr>
          <w:rtl/>
          <w:lang w:bidi="fa-IR"/>
        </w:rPr>
        <w:t>ی</w:t>
      </w:r>
      <w:r>
        <w:rPr>
          <w:rtl/>
          <w:lang w:bidi="fa-IR"/>
        </w:rPr>
        <w:t>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روز جمعه نوره بکشد و پ</w:t>
      </w:r>
      <w:r w:rsidR="00873281">
        <w:rPr>
          <w:rtl/>
          <w:lang w:bidi="fa-IR"/>
        </w:rPr>
        <w:t>ی</w:t>
      </w:r>
      <w:r>
        <w:rPr>
          <w:rtl/>
          <w:lang w:bidi="fa-IR"/>
        </w:rPr>
        <w:t>س شود</w:t>
      </w:r>
      <w:r w:rsidR="00187BE4">
        <w:rPr>
          <w:rtl/>
          <w:lang w:bidi="fa-IR"/>
        </w:rPr>
        <w:t xml:space="preserve">، </w:t>
      </w:r>
      <w:r>
        <w:rPr>
          <w:rtl/>
          <w:lang w:bidi="fa-IR"/>
        </w:rPr>
        <w:t>ملامت نکند مگر خود را</w:t>
      </w:r>
      <w:r w:rsidR="00187BE4">
        <w:rPr>
          <w:rtl/>
          <w:lang w:bidi="fa-IR"/>
        </w:rPr>
        <w:t xml:space="preserve">. </w:t>
      </w:r>
      <w:r>
        <w:rPr>
          <w:rtl/>
          <w:lang w:bidi="fa-IR"/>
        </w:rPr>
        <w:t>و دور ن</w:t>
      </w:r>
      <w:r w:rsidR="00873281">
        <w:rPr>
          <w:rtl/>
          <w:lang w:bidi="fa-IR"/>
        </w:rPr>
        <w:t>ی</w:t>
      </w:r>
      <w:r>
        <w:rPr>
          <w:rtl/>
          <w:lang w:bidi="fa-IR"/>
        </w:rPr>
        <w:t>ست که ا</w:t>
      </w:r>
      <w:r w:rsidR="00873281">
        <w:rPr>
          <w:rtl/>
          <w:lang w:bidi="fa-IR"/>
        </w:rPr>
        <w:t>ی</w:t>
      </w:r>
      <w:r>
        <w:rPr>
          <w:rtl/>
          <w:lang w:bidi="fa-IR"/>
        </w:rPr>
        <w:t>ن دو حد</w:t>
      </w:r>
      <w:r w:rsidR="00873281">
        <w:rPr>
          <w:rtl/>
          <w:lang w:bidi="fa-IR"/>
        </w:rPr>
        <w:t>ی</w:t>
      </w:r>
      <w:r>
        <w:rPr>
          <w:rtl/>
          <w:lang w:bidi="fa-IR"/>
        </w:rPr>
        <w:t>ث</w:t>
      </w:r>
      <w:r w:rsidR="00187BE4">
        <w:rPr>
          <w:rtl/>
          <w:lang w:bidi="fa-IR"/>
        </w:rPr>
        <w:t xml:space="preserve">، </w:t>
      </w:r>
      <w:r>
        <w:rPr>
          <w:rtl/>
          <w:lang w:bidi="fa-IR"/>
        </w:rPr>
        <w:t>محمول بر تق</w:t>
      </w:r>
      <w:r w:rsidR="00873281">
        <w:rPr>
          <w:rtl/>
          <w:lang w:bidi="fa-IR"/>
        </w:rPr>
        <w:t>ی</w:t>
      </w:r>
      <w:r>
        <w:rPr>
          <w:rtl/>
          <w:lang w:bidi="fa-IR"/>
        </w:rPr>
        <w:t>ه باشد</w:t>
      </w:r>
      <w:r w:rsidR="00187BE4">
        <w:rPr>
          <w:rtl/>
          <w:lang w:bidi="fa-IR"/>
        </w:rPr>
        <w:t xml:space="preserve">، </w:t>
      </w:r>
      <w:r w:rsidR="00873281">
        <w:rPr>
          <w:rtl/>
          <w:lang w:bidi="fa-IR"/>
        </w:rPr>
        <w:t>ی</w:t>
      </w:r>
      <w:r>
        <w:rPr>
          <w:rtl/>
          <w:lang w:bidi="fa-IR"/>
        </w:rPr>
        <w:t>ا آن</w:t>
      </w:r>
      <w:r w:rsidR="00873281">
        <w:rPr>
          <w:rtl/>
          <w:lang w:bidi="fa-IR"/>
        </w:rPr>
        <w:t xml:space="preserve"> </w:t>
      </w:r>
      <w:r>
        <w:rPr>
          <w:rtl/>
          <w:lang w:bidi="fa-IR"/>
        </w:rPr>
        <w:t xml:space="preserve">که </w:t>
      </w:r>
      <w:r w:rsidR="00873281">
        <w:rPr>
          <w:rtl/>
          <w:lang w:bidi="fa-IR"/>
        </w:rPr>
        <w:t>ی</w:t>
      </w:r>
      <w:r>
        <w:rPr>
          <w:rtl/>
          <w:lang w:bidi="fa-IR"/>
        </w:rPr>
        <w:t>ک</w:t>
      </w:r>
      <w:r w:rsidR="00873281">
        <w:rPr>
          <w:rtl/>
          <w:lang w:bidi="fa-IR"/>
        </w:rPr>
        <w:t>ی</w:t>
      </w:r>
      <w:r>
        <w:rPr>
          <w:rtl/>
          <w:lang w:bidi="fa-IR"/>
        </w:rPr>
        <w:t xml:space="preserve"> از طر</w:t>
      </w:r>
      <w:r w:rsidR="00873281">
        <w:rPr>
          <w:rtl/>
          <w:lang w:bidi="fa-IR"/>
        </w:rPr>
        <w:t>ی</w:t>
      </w:r>
      <w:r>
        <w:rPr>
          <w:rtl/>
          <w:lang w:bidi="fa-IR"/>
        </w:rPr>
        <w:t>ق اهل سنّت است</w:t>
      </w:r>
      <w:r w:rsidR="00187BE4">
        <w:rPr>
          <w:rtl/>
          <w:lang w:bidi="fa-IR"/>
        </w:rPr>
        <w:t xml:space="preserve">. </w:t>
      </w:r>
      <w:r>
        <w:rPr>
          <w:rtl/>
          <w:lang w:bidi="fa-IR"/>
        </w:rPr>
        <w:t>ز</w:t>
      </w:r>
      <w:r w:rsidR="00873281">
        <w:rPr>
          <w:rtl/>
          <w:lang w:bidi="fa-IR"/>
        </w:rPr>
        <w:t>ی</w:t>
      </w:r>
      <w:r>
        <w:rPr>
          <w:rtl/>
          <w:lang w:bidi="fa-IR"/>
        </w:rPr>
        <w:t>را که حد</w:t>
      </w:r>
      <w:r w:rsidR="00873281">
        <w:rPr>
          <w:rtl/>
          <w:lang w:bidi="fa-IR"/>
        </w:rPr>
        <w:t>ی</w:t>
      </w:r>
      <w:r>
        <w:rPr>
          <w:rtl/>
          <w:lang w:bidi="fa-IR"/>
        </w:rPr>
        <w:t>ث گذشت که 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روز جمعه دارو م</w:t>
      </w:r>
      <w:r w:rsidR="00873281">
        <w:rPr>
          <w:rtl/>
          <w:lang w:bidi="fa-IR"/>
        </w:rPr>
        <w:t xml:space="preserve">ی </w:t>
      </w:r>
      <w:r>
        <w:rPr>
          <w:rtl/>
          <w:lang w:bidi="fa-IR"/>
        </w:rPr>
        <w:t>کش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کردند که مردم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که نوره کش</w:t>
      </w:r>
      <w:r w:rsidR="00873281">
        <w:rPr>
          <w:rtl/>
          <w:lang w:bidi="fa-IR"/>
        </w:rPr>
        <w:t>ی</w:t>
      </w:r>
      <w:r>
        <w:rPr>
          <w:rtl/>
          <w:lang w:bidi="fa-IR"/>
        </w:rPr>
        <w:t>دن در روز جمعه مکروه است</w:t>
      </w:r>
      <w:r w:rsidR="00187BE4">
        <w:rPr>
          <w:rtl/>
          <w:lang w:bidi="fa-IR"/>
        </w:rPr>
        <w:t xml:space="preserve">. </w:t>
      </w:r>
      <w:r>
        <w:rPr>
          <w:rtl/>
          <w:lang w:bidi="fa-IR"/>
        </w:rPr>
        <w:t>حضرت فرمود</w:t>
      </w:r>
      <w:r w:rsidR="00187BE4">
        <w:rPr>
          <w:rtl/>
          <w:lang w:bidi="fa-IR"/>
        </w:rPr>
        <w:t xml:space="preserve">: </w:t>
      </w:r>
      <w:r>
        <w:rPr>
          <w:rtl/>
          <w:lang w:bidi="fa-IR"/>
        </w:rPr>
        <w:t>چن</w:t>
      </w:r>
      <w:r w:rsidR="00873281">
        <w:rPr>
          <w:rtl/>
          <w:lang w:bidi="fa-IR"/>
        </w:rPr>
        <w:t>ی</w:t>
      </w:r>
      <w:r>
        <w:rPr>
          <w:rtl/>
          <w:lang w:bidi="fa-IR"/>
        </w:rPr>
        <w:t>ن ن</w:t>
      </w:r>
      <w:r w:rsidR="00873281">
        <w:rPr>
          <w:rtl/>
          <w:lang w:bidi="fa-IR"/>
        </w:rPr>
        <w:t>ی</w:t>
      </w:r>
      <w:r>
        <w:rPr>
          <w:rtl/>
          <w:lang w:bidi="fa-IR"/>
        </w:rPr>
        <w:t>ست که تو گمان کرده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چه چ</w:t>
      </w:r>
      <w:r w:rsidR="00873281">
        <w:rPr>
          <w:rtl/>
          <w:lang w:bidi="fa-IR"/>
        </w:rPr>
        <w:t>ی</w:t>
      </w:r>
      <w:r>
        <w:rPr>
          <w:rtl/>
          <w:lang w:bidi="fa-IR"/>
        </w:rPr>
        <w:t>ز پاک کننده</w:t>
      </w:r>
      <w:r w:rsidR="00873281">
        <w:rPr>
          <w:rtl/>
          <w:lang w:bidi="fa-IR"/>
        </w:rPr>
        <w:t xml:space="preserve"> </w:t>
      </w:r>
      <w:r>
        <w:rPr>
          <w:rtl/>
          <w:lang w:bidi="fa-IR"/>
        </w:rPr>
        <w:t>تر است از نوره کش</w:t>
      </w:r>
      <w:r w:rsidR="00873281">
        <w:rPr>
          <w:rtl/>
          <w:lang w:bidi="fa-IR"/>
        </w:rPr>
        <w:t>ی</w:t>
      </w:r>
      <w:r>
        <w:rPr>
          <w:rtl/>
          <w:lang w:bidi="fa-IR"/>
        </w:rPr>
        <w:t>دن در روز جمعه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عل</w:t>
      </w:r>
      <w:r w:rsidR="00873281">
        <w:rPr>
          <w:rtl/>
          <w:lang w:bidi="fa-IR"/>
        </w:rPr>
        <w:t>ی</w:t>
      </w:r>
      <w:r>
        <w:rPr>
          <w:rtl/>
          <w:lang w:bidi="fa-IR"/>
        </w:rPr>
        <w:t xml:space="preserve"> بن </w:t>
      </w:r>
      <w:r w:rsidR="00873281">
        <w:rPr>
          <w:rtl/>
          <w:lang w:bidi="fa-IR"/>
        </w:rPr>
        <w:t>ی</w:t>
      </w:r>
      <w:r>
        <w:rPr>
          <w:rtl/>
          <w:lang w:bidi="fa-IR"/>
        </w:rPr>
        <w:t>قط</w:t>
      </w:r>
      <w:r w:rsidR="00873281">
        <w:rPr>
          <w:rtl/>
          <w:lang w:bidi="fa-IR"/>
        </w:rPr>
        <w:t>ی</w:t>
      </w:r>
      <w:r>
        <w:rPr>
          <w:rtl/>
          <w:lang w:bidi="fa-IR"/>
        </w:rPr>
        <w:t>ن خواست که 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بنو</w:t>
      </w:r>
      <w:r w:rsidR="00873281">
        <w:rPr>
          <w:rtl/>
          <w:lang w:bidi="fa-IR"/>
        </w:rPr>
        <w:t>ی</w:t>
      </w:r>
      <w:r>
        <w:rPr>
          <w:rtl/>
          <w:lang w:bidi="fa-IR"/>
        </w:rPr>
        <w:t>سد</w:t>
      </w:r>
      <w:r w:rsidR="00187BE4">
        <w:rPr>
          <w:rtl/>
          <w:lang w:bidi="fa-IR"/>
        </w:rPr>
        <w:t xml:space="preserve">: </w:t>
      </w:r>
      <w:r>
        <w:rPr>
          <w:rtl/>
          <w:lang w:bidi="fa-IR"/>
        </w:rPr>
        <w:t>آ</w:t>
      </w:r>
      <w:r w:rsidR="00873281">
        <w:rPr>
          <w:rtl/>
          <w:lang w:bidi="fa-IR"/>
        </w:rPr>
        <w:t>ی</w:t>
      </w:r>
      <w:r>
        <w:rPr>
          <w:rtl/>
          <w:lang w:bidi="fa-IR"/>
        </w:rPr>
        <w:t>ا مرد در حال جنابت دارو م</w:t>
      </w:r>
      <w:r w:rsidR="00873281">
        <w:rPr>
          <w:rtl/>
          <w:lang w:bidi="fa-IR"/>
        </w:rPr>
        <w:t xml:space="preserve">ی </w:t>
      </w:r>
      <w:r>
        <w:rPr>
          <w:rtl/>
          <w:lang w:bidi="fa-IR"/>
        </w:rPr>
        <w:t>تواند کش</w:t>
      </w:r>
      <w:r w:rsidR="00873281">
        <w:rPr>
          <w:rtl/>
          <w:lang w:bidi="fa-IR"/>
        </w:rPr>
        <w:t>ی</w:t>
      </w:r>
      <w:r>
        <w:rPr>
          <w:rtl/>
          <w:lang w:bidi="fa-IR"/>
        </w:rPr>
        <w:t xml:space="preserve">د و </w:t>
      </w:r>
      <w:r>
        <w:rPr>
          <w:rtl/>
          <w:lang w:bidi="fa-IR"/>
        </w:rPr>
        <w:lastRenderedPageBreak/>
        <w:t>فراموش کرد</w:t>
      </w:r>
      <w:r w:rsidR="00187BE4">
        <w:rPr>
          <w:rtl/>
          <w:lang w:bidi="fa-IR"/>
        </w:rPr>
        <w:t xml:space="preserve">. </w:t>
      </w:r>
      <w:r>
        <w:rPr>
          <w:rtl/>
          <w:lang w:bidi="fa-IR"/>
        </w:rPr>
        <w:t>حضرت از باب اعجاز به او نوشتند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نوره باعث ز</w:t>
      </w:r>
      <w:r w:rsidR="00873281">
        <w:rPr>
          <w:rtl/>
          <w:lang w:bidi="fa-IR"/>
        </w:rPr>
        <w:t>ی</w:t>
      </w:r>
      <w:r>
        <w:rPr>
          <w:rtl/>
          <w:lang w:bidi="fa-IR"/>
        </w:rPr>
        <w:t>ادت</w:t>
      </w:r>
      <w:r w:rsidR="00873281">
        <w:rPr>
          <w:rtl/>
          <w:lang w:bidi="fa-IR"/>
        </w:rPr>
        <w:t>ی</w:t>
      </w:r>
      <w:r>
        <w:rPr>
          <w:rtl/>
          <w:lang w:bidi="fa-IR"/>
        </w:rPr>
        <w:t xml:space="preserve"> پاک</w:t>
      </w:r>
      <w:r w:rsidR="00873281">
        <w:rPr>
          <w:rtl/>
          <w:lang w:bidi="fa-IR"/>
        </w:rPr>
        <w:t>ی</w:t>
      </w:r>
      <w:r>
        <w:rPr>
          <w:rtl/>
          <w:lang w:bidi="fa-IR"/>
        </w:rPr>
        <w:t>زگ</w:t>
      </w:r>
      <w:r w:rsidR="00873281">
        <w:rPr>
          <w:rtl/>
          <w:lang w:bidi="fa-IR"/>
        </w:rPr>
        <w:t>ی</w:t>
      </w:r>
      <w:r>
        <w:rPr>
          <w:rtl/>
          <w:lang w:bidi="fa-IR"/>
        </w:rPr>
        <w:t xml:space="preserve"> جنب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w:t>
      </w:r>
      <w:r w:rsidR="00873281">
        <w:rPr>
          <w:rtl/>
          <w:lang w:bidi="fa-IR"/>
        </w:rPr>
        <w:t>ی</w:t>
      </w:r>
      <w:r>
        <w:rPr>
          <w:rtl/>
          <w:lang w:bidi="fa-IR"/>
        </w:rPr>
        <w:t>ز پرس</w:t>
      </w:r>
      <w:r w:rsidR="00873281">
        <w:rPr>
          <w:rtl/>
          <w:lang w:bidi="fa-IR"/>
        </w:rPr>
        <w:t>ی</w:t>
      </w:r>
      <w:r>
        <w:rPr>
          <w:rtl/>
          <w:lang w:bidi="fa-IR"/>
        </w:rPr>
        <w:t>دند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کس</w:t>
      </w:r>
      <w:r w:rsidR="00873281">
        <w:rPr>
          <w:rtl/>
          <w:lang w:bidi="fa-IR"/>
        </w:rPr>
        <w:t>ی</w:t>
      </w:r>
      <w:r>
        <w:rPr>
          <w:rtl/>
          <w:lang w:bidi="fa-IR"/>
        </w:rPr>
        <w:t xml:space="preserve"> که دارو کشد ا</w:t>
      </w:r>
      <w:r w:rsidR="00873281">
        <w:rPr>
          <w:rtl/>
          <w:lang w:bidi="fa-IR"/>
        </w:rPr>
        <w:t>ی</w:t>
      </w:r>
      <w:r>
        <w:rPr>
          <w:rtl/>
          <w:lang w:bidi="fa-IR"/>
        </w:rPr>
        <w:t>ستاده بول م</w:t>
      </w:r>
      <w:r w:rsidR="00873281">
        <w:rPr>
          <w:rtl/>
          <w:lang w:bidi="fa-IR"/>
        </w:rPr>
        <w:t xml:space="preserve">ی </w:t>
      </w:r>
      <w:r>
        <w:rPr>
          <w:rtl/>
          <w:lang w:bidi="fa-IR"/>
        </w:rPr>
        <w:t>تواند کرد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کس</w:t>
      </w:r>
      <w:r w:rsidR="00873281">
        <w:rPr>
          <w:rtl/>
          <w:lang w:bidi="fa-IR"/>
        </w:rPr>
        <w:t>ی</w:t>
      </w:r>
      <w:r>
        <w:rPr>
          <w:rtl/>
          <w:lang w:bidi="fa-IR"/>
        </w:rPr>
        <w:t xml:space="preserve"> که در وقت دارو کش</w:t>
      </w:r>
      <w:r w:rsidR="00873281">
        <w:rPr>
          <w:rtl/>
          <w:lang w:bidi="fa-IR"/>
        </w:rPr>
        <w:t>ی</w:t>
      </w:r>
      <w:r>
        <w:rPr>
          <w:rtl/>
          <w:lang w:bidi="fa-IR"/>
        </w:rPr>
        <w:t>دن بنش</w:t>
      </w:r>
      <w:r w:rsidR="00873281">
        <w:rPr>
          <w:rtl/>
          <w:lang w:bidi="fa-IR"/>
        </w:rPr>
        <w:t>ی</w:t>
      </w:r>
      <w:r>
        <w:rPr>
          <w:rtl/>
          <w:lang w:bidi="fa-IR"/>
        </w:rPr>
        <w:t>ند</w:t>
      </w:r>
      <w:r w:rsidR="00187BE4">
        <w:rPr>
          <w:rtl/>
          <w:lang w:bidi="fa-IR"/>
        </w:rPr>
        <w:t xml:space="preserve">، </w:t>
      </w:r>
      <w:r>
        <w:rPr>
          <w:rtl/>
          <w:lang w:bidi="fa-IR"/>
        </w:rPr>
        <w:t>ب</w:t>
      </w:r>
      <w:r w:rsidR="00873281">
        <w:rPr>
          <w:rtl/>
          <w:lang w:bidi="fa-IR"/>
        </w:rPr>
        <w:t>ی</w:t>
      </w:r>
      <w:r>
        <w:rPr>
          <w:rtl/>
          <w:lang w:bidi="fa-IR"/>
        </w:rPr>
        <w:t>م آن است که به علت فتق مبتلا شود</w:t>
      </w:r>
      <w:r w:rsidR="00187BE4">
        <w:rPr>
          <w:rtl/>
          <w:lang w:bidi="fa-IR"/>
        </w:rPr>
        <w:t xml:space="preserve">. </w:t>
      </w:r>
    </w:p>
    <w:p w:rsidR="00143F8B" w:rsidRDefault="00143F8B" w:rsidP="00143F8B">
      <w:pPr>
        <w:pStyle w:val="libNormal"/>
        <w:rPr>
          <w:rtl/>
          <w:lang w:bidi="fa-IR"/>
        </w:rPr>
      </w:pPr>
      <w:r>
        <w:rPr>
          <w:rtl/>
          <w:lang w:bidi="fa-IR"/>
        </w:rPr>
        <w:t>بش</w:t>
      </w:r>
      <w:r w:rsidR="00873281">
        <w:rPr>
          <w:rtl/>
          <w:lang w:bidi="fa-IR"/>
        </w:rPr>
        <w:t>ی</w:t>
      </w:r>
      <w:r>
        <w:rPr>
          <w:rtl/>
          <w:lang w:bidi="fa-IR"/>
        </w:rPr>
        <w:t>ر نَبّال با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به حمام رفتند</w:t>
      </w:r>
      <w:r w:rsidR="00187BE4">
        <w:rPr>
          <w:rtl/>
          <w:lang w:bidi="fa-IR"/>
        </w:rPr>
        <w:t xml:space="preserve">، </w:t>
      </w:r>
      <w:r>
        <w:rPr>
          <w:rtl/>
          <w:lang w:bidi="fa-IR"/>
        </w:rPr>
        <w:t>حضرت لنگ</w:t>
      </w:r>
      <w:r w:rsidR="00873281">
        <w:rPr>
          <w:rtl/>
          <w:lang w:bidi="fa-IR"/>
        </w:rPr>
        <w:t>ی</w:t>
      </w:r>
      <w:r>
        <w:rPr>
          <w:rtl/>
          <w:lang w:bidi="fa-IR"/>
        </w:rPr>
        <w:t xml:space="preserve"> بستند از ناف تا زانو و خدمتکار حمام را طلب</w:t>
      </w:r>
      <w:r w:rsidR="00873281">
        <w:rPr>
          <w:rtl/>
          <w:lang w:bidi="fa-IR"/>
        </w:rPr>
        <w:t>ی</w:t>
      </w:r>
      <w:r>
        <w:rPr>
          <w:rtl/>
          <w:lang w:bidi="fa-IR"/>
        </w:rPr>
        <w:t>دند</w:t>
      </w:r>
      <w:r w:rsidR="00187BE4">
        <w:rPr>
          <w:rtl/>
          <w:lang w:bidi="fa-IR"/>
        </w:rPr>
        <w:t xml:space="preserve">، </w:t>
      </w:r>
      <w:r>
        <w:rPr>
          <w:rtl/>
          <w:lang w:bidi="fa-IR"/>
        </w:rPr>
        <w:t>آنچه بالا و پا</w:t>
      </w:r>
      <w:r w:rsidR="00873281">
        <w:rPr>
          <w:rtl/>
          <w:lang w:bidi="fa-IR"/>
        </w:rPr>
        <w:t>یی</w:t>
      </w:r>
      <w:r>
        <w:rPr>
          <w:rtl/>
          <w:lang w:bidi="fa-IR"/>
        </w:rPr>
        <w:t>ن لنگ بود دارو مال</w:t>
      </w:r>
      <w:r w:rsidR="00873281">
        <w:rPr>
          <w:rtl/>
          <w:lang w:bidi="fa-IR"/>
        </w:rPr>
        <w:t>ی</w:t>
      </w:r>
      <w:r>
        <w:rPr>
          <w:rtl/>
          <w:lang w:bidi="fa-IR"/>
        </w:rPr>
        <w:t>د</w:t>
      </w:r>
      <w:r w:rsidR="00187BE4">
        <w:rPr>
          <w:rtl/>
          <w:lang w:bidi="fa-IR"/>
        </w:rPr>
        <w:t xml:space="preserve">، </w:t>
      </w:r>
      <w:r>
        <w:rPr>
          <w:rtl/>
          <w:lang w:bidi="fa-IR"/>
        </w:rPr>
        <w:t>بعد از آن او را ب</w:t>
      </w:r>
      <w:r w:rsidR="00873281">
        <w:rPr>
          <w:rtl/>
          <w:lang w:bidi="fa-IR"/>
        </w:rPr>
        <w:t>ی</w:t>
      </w:r>
      <w:r>
        <w:rPr>
          <w:rtl/>
          <w:lang w:bidi="fa-IR"/>
        </w:rPr>
        <w:t>رون کردند و از ناف تا زانو خود کش</w:t>
      </w:r>
      <w:r w:rsidR="00873281">
        <w:rPr>
          <w:rtl/>
          <w:lang w:bidi="fa-IR"/>
        </w:rPr>
        <w:t>ی</w:t>
      </w:r>
      <w:r>
        <w:rPr>
          <w:rtl/>
          <w:lang w:bidi="fa-IR"/>
        </w:rPr>
        <w:t>دند و با بش</w:t>
      </w:r>
      <w:r w:rsidR="00873281">
        <w:rPr>
          <w:rtl/>
          <w:lang w:bidi="fa-IR"/>
        </w:rPr>
        <w:t>ی</w:t>
      </w:r>
      <w:r>
        <w:rPr>
          <w:rtl/>
          <w:lang w:bidi="fa-IR"/>
        </w:rPr>
        <w:t>ر گفتند</w:t>
      </w:r>
      <w:r w:rsidR="00187BE4">
        <w:rPr>
          <w:rtl/>
          <w:lang w:bidi="fa-IR"/>
        </w:rPr>
        <w:t xml:space="preserve">: </w:t>
      </w:r>
      <w:r>
        <w:rPr>
          <w:rtl/>
          <w:lang w:bidi="fa-IR"/>
        </w:rPr>
        <w:t>هرگاه دارو بکش</w:t>
      </w:r>
      <w:r w:rsidR="00873281">
        <w:rPr>
          <w:rtl/>
          <w:lang w:bidi="fa-IR"/>
        </w:rPr>
        <w:t>ی</w:t>
      </w:r>
      <w:r>
        <w:rPr>
          <w:rtl/>
          <w:lang w:bidi="fa-IR"/>
        </w:rPr>
        <w:t xml:space="preserve"> چن</w:t>
      </w:r>
      <w:r w:rsidR="00873281">
        <w:rPr>
          <w:rtl/>
          <w:lang w:bidi="fa-IR"/>
        </w:rPr>
        <w:t>ی</w:t>
      </w:r>
      <w:r>
        <w:rPr>
          <w:rtl/>
          <w:lang w:bidi="fa-IR"/>
        </w:rPr>
        <w:t>ن کن</w:t>
      </w:r>
      <w:r w:rsidR="00187BE4">
        <w:rPr>
          <w:rtl/>
          <w:lang w:bidi="fa-IR"/>
        </w:rPr>
        <w:t xml:space="preserve">. </w:t>
      </w:r>
    </w:p>
    <w:p w:rsidR="00143F8B" w:rsidRDefault="00143F8B" w:rsidP="00143F8B">
      <w:pPr>
        <w:pStyle w:val="libNormal"/>
        <w:rPr>
          <w:rtl/>
          <w:lang w:bidi="fa-IR"/>
        </w:rPr>
      </w:pPr>
      <w:r>
        <w:rPr>
          <w:rtl/>
          <w:lang w:bidi="fa-IR"/>
        </w:rPr>
        <w:t>در بعض</w:t>
      </w:r>
      <w:r w:rsidR="00873281">
        <w:rPr>
          <w:rtl/>
          <w:lang w:bidi="fa-IR"/>
        </w:rPr>
        <w:t>ی</w:t>
      </w:r>
      <w:r>
        <w:rPr>
          <w:rtl/>
          <w:lang w:bidi="fa-IR"/>
        </w:rPr>
        <w:t xml:space="preserve"> احاد</w:t>
      </w:r>
      <w:r w:rsidR="00873281">
        <w:rPr>
          <w:rtl/>
          <w:lang w:bidi="fa-IR"/>
        </w:rPr>
        <w:t>ی</w:t>
      </w:r>
      <w:r>
        <w:rPr>
          <w:rtl/>
          <w:lang w:bidi="fa-IR"/>
        </w:rPr>
        <w:t>ث تجو</w:t>
      </w:r>
      <w:r w:rsidR="00873281">
        <w:rPr>
          <w:rtl/>
          <w:lang w:bidi="fa-IR"/>
        </w:rPr>
        <w:t>ی</w:t>
      </w:r>
      <w:r>
        <w:rPr>
          <w:rtl/>
          <w:lang w:bidi="fa-IR"/>
        </w:rPr>
        <w:t>ز آن وارد شده است که غ</w:t>
      </w:r>
      <w:r w:rsidR="00873281">
        <w:rPr>
          <w:rtl/>
          <w:lang w:bidi="fa-IR"/>
        </w:rPr>
        <w:t>ی</w:t>
      </w:r>
      <w:r>
        <w:rPr>
          <w:rtl/>
          <w:lang w:bidi="fa-IR"/>
        </w:rPr>
        <w:t>ر عورت</w:t>
      </w:r>
      <w:r w:rsidR="00873281">
        <w:rPr>
          <w:rtl/>
          <w:lang w:bidi="fa-IR"/>
        </w:rPr>
        <w:t>ی</w:t>
      </w:r>
      <w:r>
        <w:rPr>
          <w:rtl/>
          <w:lang w:bidi="fa-IR"/>
        </w:rPr>
        <w:t>ن را د</w:t>
      </w:r>
      <w:r w:rsidR="00873281">
        <w:rPr>
          <w:rtl/>
          <w:lang w:bidi="fa-IR"/>
        </w:rPr>
        <w:t>ی</w:t>
      </w:r>
      <w:r>
        <w:rPr>
          <w:rtl/>
          <w:lang w:bidi="fa-IR"/>
        </w:rPr>
        <w:t>گر</w:t>
      </w:r>
      <w:r w:rsidR="00873281">
        <w:rPr>
          <w:rtl/>
          <w:lang w:bidi="fa-IR"/>
        </w:rPr>
        <w:t>ی</w:t>
      </w:r>
      <w:r>
        <w:rPr>
          <w:rtl/>
          <w:lang w:bidi="fa-IR"/>
        </w:rPr>
        <w:t xml:space="preserve"> بمالد</w:t>
      </w:r>
      <w:r w:rsidR="00187BE4">
        <w:rPr>
          <w:rtl/>
          <w:lang w:bidi="fa-IR"/>
        </w:rPr>
        <w:t xml:space="preserve">. </w:t>
      </w:r>
    </w:p>
    <w:p w:rsidR="00143F8B" w:rsidRDefault="00143F8B" w:rsidP="00143F8B">
      <w:pPr>
        <w:pStyle w:val="libNormal"/>
        <w:rPr>
          <w:rtl/>
          <w:lang w:bidi="fa-IR"/>
        </w:rPr>
      </w:pPr>
      <w:r>
        <w:rPr>
          <w:rtl/>
          <w:lang w:bidi="fa-IR"/>
        </w:rPr>
        <w:t>و به سند حسن منقول است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جا</w:t>
      </w:r>
      <w:r w:rsidR="00873281">
        <w:rPr>
          <w:rtl/>
          <w:lang w:bidi="fa-IR"/>
        </w:rPr>
        <w:t>ی</w:t>
      </w:r>
      <w:r>
        <w:rPr>
          <w:rtl/>
          <w:lang w:bidi="fa-IR"/>
        </w:rPr>
        <w:t>ز است که کس</w:t>
      </w:r>
      <w:r w:rsidR="00873281">
        <w:rPr>
          <w:rtl/>
          <w:lang w:bidi="fa-IR"/>
        </w:rPr>
        <w:t>ی</w:t>
      </w:r>
      <w:r>
        <w:rPr>
          <w:rtl/>
          <w:lang w:bidi="fa-IR"/>
        </w:rPr>
        <w:t xml:space="preserve"> آرد را با روغن ز</w:t>
      </w:r>
      <w:r w:rsidR="00873281">
        <w:rPr>
          <w:rtl/>
          <w:lang w:bidi="fa-IR"/>
        </w:rPr>
        <w:t>ی</w:t>
      </w:r>
      <w:r>
        <w:rPr>
          <w:rtl/>
          <w:lang w:bidi="fa-IR"/>
        </w:rPr>
        <w:t>ت مخلوط کند و بعد از نوره بر بدن بمالد برا</w:t>
      </w:r>
      <w:r w:rsidR="00873281">
        <w:rPr>
          <w:rtl/>
          <w:lang w:bidi="fa-IR"/>
        </w:rPr>
        <w:t>ی</w:t>
      </w:r>
      <w:r>
        <w:rPr>
          <w:rtl/>
          <w:lang w:bidi="fa-IR"/>
        </w:rPr>
        <w:t xml:space="preserve"> آن</w:t>
      </w:r>
      <w:r w:rsidR="00873281">
        <w:rPr>
          <w:rtl/>
          <w:lang w:bidi="fa-IR"/>
        </w:rPr>
        <w:t xml:space="preserve"> </w:t>
      </w:r>
      <w:r>
        <w:rPr>
          <w:rtl/>
          <w:lang w:bidi="fa-IR"/>
        </w:rPr>
        <w:t>که بو</w:t>
      </w:r>
      <w:r w:rsidR="00873281">
        <w:rPr>
          <w:rtl/>
          <w:lang w:bidi="fa-IR"/>
        </w:rPr>
        <w:t>ی</w:t>
      </w:r>
      <w:r>
        <w:rPr>
          <w:rtl/>
          <w:lang w:bidi="fa-IR"/>
        </w:rPr>
        <w:t xml:space="preserve"> نوره را ببرد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چن</w:t>
      </w:r>
      <w:r w:rsidR="00873281">
        <w:rPr>
          <w:rtl/>
          <w:lang w:bidi="fa-IR"/>
        </w:rPr>
        <w:t>ی</w:t>
      </w:r>
      <w:r>
        <w:rPr>
          <w:rtl/>
          <w:lang w:bidi="fa-IR"/>
        </w:rPr>
        <w:t>ن م</w:t>
      </w:r>
      <w:r w:rsidR="00873281">
        <w:rPr>
          <w:rtl/>
          <w:lang w:bidi="fa-IR"/>
        </w:rPr>
        <w:t xml:space="preserve">ی </w:t>
      </w:r>
      <w:r>
        <w:rPr>
          <w:rtl/>
          <w:lang w:bidi="fa-IR"/>
        </w:rPr>
        <w:t>کردند</w:t>
      </w:r>
      <w:r w:rsidR="00187BE4">
        <w:rPr>
          <w:rtl/>
          <w:lang w:bidi="fa-IR"/>
        </w:rPr>
        <w:t xml:space="preserve">. </w:t>
      </w:r>
    </w:p>
    <w:p w:rsidR="00135251"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منقول است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آرد را بعد از نوره بر بدن م</w:t>
      </w:r>
      <w:r w:rsidR="00873281">
        <w:rPr>
          <w:rtl/>
          <w:lang w:bidi="fa-IR"/>
        </w:rPr>
        <w:t xml:space="preserve">ی </w:t>
      </w:r>
      <w:r>
        <w:rPr>
          <w:rtl/>
          <w:lang w:bidi="fa-IR"/>
        </w:rPr>
        <w:t>توان مال</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مردم م</w:t>
      </w:r>
      <w:r w:rsidR="00873281">
        <w:rPr>
          <w:rtl/>
          <w:lang w:bidi="fa-IR"/>
        </w:rPr>
        <w:t xml:space="preserve">ی </w:t>
      </w:r>
      <w:r>
        <w:rPr>
          <w:rtl/>
          <w:lang w:bidi="fa-IR"/>
        </w:rPr>
        <w:t>گو</w:t>
      </w:r>
      <w:r w:rsidR="00873281">
        <w:rPr>
          <w:rtl/>
          <w:lang w:bidi="fa-IR"/>
        </w:rPr>
        <w:t>ی</w:t>
      </w:r>
      <w:r>
        <w:rPr>
          <w:rtl/>
          <w:lang w:bidi="fa-IR"/>
        </w:rPr>
        <w:t>ند که اسراف است</w:t>
      </w:r>
      <w:r w:rsidR="00187BE4">
        <w:rPr>
          <w:rtl/>
          <w:lang w:bidi="fa-IR"/>
        </w:rPr>
        <w:t xml:space="preserve">. </w:t>
      </w:r>
      <w:r>
        <w:rPr>
          <w:rtl/>
          <w:lang w:bidi="fa-IR"/>
        </w:rPr>
        <w:t>حضرت فرمود</w:t>
      </w:r>
      <w:r w:rsidR="00187BE4">
        <w:rPr>
          <w:rtl/>
          <w:lang w:bidi="fa-IR"/>
        </w:rPr>
        <w:t xml:space="preserve">: </w:t>
      </w:r>
      <w:r>
        <w:rPr>
          <w:rtl/>
          <w:lang w:bidi="fa-IR"/>
        </w:rPr>
        <w:t>در چ</w:t>
      </w:r>
      <w:r w:rsidR="00873281">
        <w:rPr>
          <w:rtl/>
          <w:lang w:bidi="fa-IR"/>
        </w:rPr>
        <w:t>ی</w:t>
      </w:r>
      <w:r>
        <w:rPr>
          <w:rtl/>
          <w:lang w:bidi="fa-IR"/>
        </w:rPr>
        <w:t>ز</w:t>
      </w:r>
      <w:r w:rsidR="00873281">
        <w:rPr>
          <w:rtl/>
          <w:lang w:bidi="fa-IR"/>
        </w:rPr>
        <w:t>ی</w:t>
      </w:r>
      <w:r>
        <w:rPr>
          <w:rtl/>
          <w:lang w:bidi="fa-IR"/>
        </w:rPr>
        <w:t xml:space="preserve"> که اصلاح بدن کند اسراف ن</w:t>
      </w:r>
      <w:r w:rsidR="00873281">
        <w:rPr>
          <w:rtl/>
          <w:lang w:bidi="fa-IR"/>
        </w:rPr>
        <w:t>ی</w:t>
      </w:r>
      <w:r>
        <w:rPr>
          <w:rtl/>
          <w:lang w:bidi="fa-IR"/>
        </w:rPr>
        <w:t>ست</w:t>
      </w:r>
      <w:r w:rsidR="00187BE4">
        <w:rPr>
          <w:rtl/>
          <w:lang w:bidi="fa-IR"/>
        </w:rPr>
        <w:t xml:space="preserve">، </w:t>
      </w:r>
      <w:r>
        <w:rPr>
          <w:rtl/>
          <w:lang w:bidi="fa-IR"/>
        </w:rPr>
        <w:t>من بس</w:t>
      </w:r>
      <w:r w:rsidR="00873281">
        <w:rPr>
          <w:rtl/>
          <w:lang w:bidi="fa-IR"/>
        </w:rPr>
        <w:t>ی</w:t>
      </w:r>
      <w:r>
        <w:rPr>
          <w:rtl/>
          <w:lang w:bidi="fa-IR"/>
        </w:rPr>
        <w:t>ار است که م</w:t>
      </w:r>
      <w:r w:rsidR="00873281">
        <w:rPr>
          <w:rtl/>
          <w:lang w:bidi="fa-IR"/>
        </w:rPr>
        <w:t xml:space="preserve">ی </w:t>
      </w:r>
      <w:r>
        <w:rPr>
          <w:rtl/>
          <w:lang w:bidi="fa-IR"/>
        </w:rPr>
        <w:t>فرما</w:t>
      </w:r>
      <w:r w:rsidR="00873281">
        <w:rPr>
          <w:rtl/>
          <w:lang w:bidi="fa-IR"/>
        </w:rPr>
        <w:t>ی</w:t>
      </w:r>
      <w:r>
        <w:rPr>
          <w:rtl/>
          <w:lang w:bidi="fa-IR"/>
        </w:rPr>
        <w:t>م آرد پخته را با روغن ز</w:t>
      </w:r>
      <w:r w:rsidR="00873281">
        <w:rPr>
          <w:rtl/>
          <w:lang w:bidi="fa-IR"/>
        </w:rPr>
        <w:t>ی</w:t>
      </w:r>
      <w:r>
        <w:rPr>
          <w:rtl/>
          <w:lang w:bidi="fa-IR"/>
        </w:rPr>
        <w:t>ت مخلوط م</w:t>
      </w:r>
      <w:r w:rsidR="00873281">
        <w:rPr>
          <w:rtl/>
          <w:lang w:bidi="fa-IR"/>
        </w:rPr>
        <w:t xml:space="preserve">ی </w:t>
      </w:r>
      <w:r>
        <w:rPr>
          <w:rtl/>
          <w:lang w:bidi="fa-IR"/>
        </w:rPr>
        <w:t>کنند و بر بدن م</w:t>
      </w:r>
      <w:r w:rsidR="00873281">
        <w:rPr>
          <w:rtl/>
          <w:lang w:bidi="fa-IR"/>
        </w:rPr>
        <w:t xml:space="preserve">ی </w:t>
      </w:r>
      <w:r>
        <w:rPr>
          <w:rtl/>
          <w:lang w:bidi="fa-IR"/>
        </w:rPr>
        <w:t>مالم</w:t>
      </w:r>
      <w:r w:rsidR="00187BE4">
        <w:rPr>
          <w:rtl/>
          <w:lang w:bidi="fa-IR"/>
        </w:rPr>
        <w:t xml:space="preserve">، </w:t>
      </w:r>
      <w:r>
        <w:rPr>
          <w:rtl/>
          <w:lang w:bidi="fa-IR"/>
        </w:rPr>
        <w:t>اسراف در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 xml:space="preserve">ی </w:t>
      </w:r>
      <w:r>
        <w:rPr>
          <w:rtl/>
          <w:lang w:bidi="fa-IR"/>
        </w:rPr>
        <w:t>باشد که مال را تلف کند و به بدن ضرر برساند</w:t>
      </w:r>
      <w:r w:rsidR="00187BE4">
        <w:rPr>
          <w:rtl/>
          <w:lang w:bidi="fa-IR"/>
        </w:rPr>
        <w:t xml:space="preserve">. </w:t>
      </w:r>
    </w:p>
    <w:p w:rsidR="00873281" w:rsidRDefault="00187BE4" w:rsidP="00187BE4">
      <w:pPr>
        <w:pStyle w:val="Heading2"/>
        <w:rPr>
          <w:rtl/>
          <w:lang w:bidi="fa-IR"/>
        </w:rPr>
      </w:pPr>
      <w:bookmarkStart w:id="97" w:name="_Toc425162962"/>
      <w:r>
        <w:rPr>
          <w:rtl/>
          <w:lang w:bidi="fa-IR"/>
        </w:rPr>
        <w:lastRenderedPageBreak/>
        <w:t>فصل یازدهم: فضیلت حنا مالیدن بعد از نوره</w:t>
      </w:r>
      <w:bookmarkEnd w:id="97"/>
      <w:r>
        <w:rPr>
          <w:rtl/>
          <w:lang w:bidi="fa-IR"/>
        </w:rPr>
        <w:t xml:space="preserve"> </w:t>
      </w:r>
    </w:p>
    <w:p w:rsidR="00143F8B" w:rsidRDefault="00143F8B" w:rsidP="00143F8B">
      <w:pPr>
        <w:pStyle w:val="libNormal"/>
        <w:rPr>
          <w:rtl/>
          <w:lang w:bidi="fa-IR"/>
        </w:rPr>
      </w:pPr>
      <w:r>
        <w:rPr>
          <w:rtl/>
          <w:lang w:bidi="fa-IR"/>
        </w:rPr>
        <w:t>حس</w:t>
      </w:r>
      <w:r w:rsidR="00873281">
        <w:rPr>
          <w:rtl/>
          <w:lang w:bidi="fa-IR"/>
        </w:rPr>
        <w:t>ی</w:t>
      </w:r>
      <w:r>
        <w:rPr>
          <w:rtl/>
          <w:lang w:bidi="fa-IR"/>
        </w:rPr>
        <w:t>ن بن موس</w:t>
      </w:r>
      <w:r w:rsidR="00873281">
        <w:rPr>
          <w:rtl/>
          <w:lang w:bidi="fa-IR"/>
        </w:rPr>
        <w:t>ی</w:t>
      </w:r>
      <w:r>
        <w:rPr>
          <w:rtl/>
          <w:lang w:bidi="fa-IR"/>
        </w:rPr>
        <w:t xml:space="preserve"> روا</w:t>
      </w:r>
      <w:r w:rsidR="00873281">
        <w:rPr>
          <w:rtl/>
          <w:lang w:bidi="fa-IR"/>
        </w:rPr>
        <w:t>ی</w:t>
      </w:r>
      <w:r>
        <w:rPr>
          <w:rtl/>
          <w:lang w:bidi="fa-IR"/>
        </w:rPr>
        <w:t>ت م</w:t>
      </w:r>
      <w:r w:rsidR="00873281">
        <w:rPr>
          <w:rtl/>
          <w:lang w:bidi="fa-IR"/>
        </w:rPr>
        <w:t xml:space="preserve">ی </w:t>
      </w:r>
      <w:r>
        <w:rPr>
          <w:rtl/>
          <w:lang w:bidi="fa-IR"/>
        </w:rPr>
        <w:t>کند</w:t>
      </w:r>
      <w:r w:rsidR="00187BE4">
        <w:rPr>
          <w:rtl/>
          <w:lang w:bidi="fa-IR"/>
        </w:rPr>
        <w:t xml:space="preserve">: </w:t>
      </w:r>
      <w:r>
        <w:rPr>
          <w:rtl/>
          <w:lang w:bidi="fa-IR"/>
        </w:rPr>
        <w:t>پدرم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هرگاه اراده حمام م</w:t>
      </w:r>
      <w:r w:rsidR="00873281">
        <w:rPr>
          <w:rtl/>
          <w:lang w:bidi="fa-IR"/>
        </w:rPr>
        <w:t xml:space="preserve">ی </w:t>
      </w:r>
      <w:r>
        <w:rPr>
          <w:rtl/>
          <w:lang w:bidi="fa-IR"/>
        </w:rPr>
        <w:t>کردند</w:t>
      </w:r>
      <w:r w:rsidR="00187BE4">
        <w:rPr>
          <w:rtl/>
          <w:lang w:bidi="fa-IR"/>
        </w:rPr>
        <w:t xml:space="preserve">، </w:t>
      </w:r>
      <w:r>
        <w:rPr>
          <w:rtl/>
          <w:lang w:bidi="fa-IR"/>
        </w:rPr>
        <w:t>م</w:t>
      </w:r>
      <w:r w:rsidR="00873281">
        <w:rPr>
          <w:rtl/>
          <w:lang w:bidi="fa-IR"/>
        </w:rPr>
        <w:t xml:space="preserve">ی </w:t>
      </w:r>
      <w:r>
        <w:rPr>
          <w:rtl/>
          <w:lang w:bidi="fa-IR"/>
        </w:rPr>
        <w:t>فرمودند حمام را بس</w:t>
      </w:r>
      <w:r w:rsidR="00873281">
        <w:rPr>
          <w:rtl/>
          <w:lang w:bidi="fa-IR"/>
        </w:rPr>
        <w:t>ی</w:t>
      </w:r>
      <w:r>
        <w:rPr>
          <w:rtl/>
          <w:lang w:bidi="fa-IR"/>
        </w:rPr>
        <w:t>ار گرم م</w:t>
      </w:r>
      <w:r w:rsidR="00873281">
        <w:rPr>
          <w:rtl/>
          <w:lang w:bidi="fa-IR"/>
        </w:rPr>
        <w:t xml:space="preserve">ی </w:t>
      </w:r>
      <w:r>
        <w:rPr>
          <w:rtl/>
          <w:lang w:bidi="fa-IR"/>
        </w:rPr>
        <w:t>کردند به مرتبه</w:t>
      </w:r>
      <w:r w:rsidR="00873281">
        <w:rPr>
          <w:rtl/>
          <w:lang w:bidi="fa-IR"/>
        </w:rPr>
        <w:t xml:space="preserve"> </w:t>
      </w:r>
      <w:r>
        <w:rPr>
          <w:rtl/>
          <w:lang w:bidi="fa-IR"/>
        </w:rPr>
        <w:t>ا</w:t>
      </w:r>
      <w:r w:rsidR="00873281">
        <w:rPr>
          <w:rtl/>
          <w:lang w:bidi="fa-IR"/>
        </w:rPr>
        <w:t>ی</w:t>
      </w:r>
      <w:r>
        <w:rPr>
          <w:rtl/>
          <w:lang w:bidi="fa-IR"/>
        </w:rPr>
        <w:t xml:space="preserve"> که داخل نم</w:t>
      </w:r>
      <w:r w:rsidR="00873281">
        <w:rPr>
          <w:rtl/>
          <w:lang w:bidi="fa-IR"/>
        </w:rPr>
        <w:t xml:space="preserve">ی </w:t>
      </w:r>
      <w:r>
        <w:rPr>
          <w:rtl/>
          <w:lang w:bidi="fa-IR"/>
        </w:rPr>
        <w:t>توانست شد</w:t>
      </w:r>
      <w:r w:rsidR="00187BE4">
        <w:rPr>
          <w:rtl/>
          <w:lang w:bidi="fa-IR"/>
        </w:rPr>
        <w:t xml:space="preserve">. </w:t>
      </w:r>
      <w:r>
        <w:rPr>
          <w:rtl/>
          <w:lang w:bidi="fa-IR"/>
        </w:rPr>
        <w:t>پس م</w:t>
      </w:r>
      <w:r w:rsidR="00873281">
        <w:rPr>
          <w:rtl/>
          <w:lang w:bidi="fa-IR"/>
        </w:rPr>
        <w:t xml:space="preserve">ی </w:t>
      </w:r>
      <w:r>
        <w:rPr>
          <w:rtl/>
          <w:lang w:bidi="fa-IR"/>
        </w:rPr>
        <w:t>فرمودند نمدها بر زم</w:t>
      </w:r>
      <w:r w:rsidR="00873281">
        <w:rPr>
          <w:rtl/>
          <w:lang w:bidi="fa-IR"/>
        </w:rPr>
        <w:t>ی</w:t>
      </w:r>
      <w:r>
        <w:rPr>
          <w:rtl/>
          <w:lang w:bidi="fa-IR"/>
        </w:rPr>
        <w:t>ن حمام م</w:t>
      </w:r>
      <w:r w:rsidR="00873281">
        <w:rPr>
          <w:rtl/>
          <w:lang w:bidi="fa-IR"/>
        </w:rPr>
        <w:t xml:space="preserve">ی </w:t>
      </w:r>
      <w:r>
        <w:rPr>
          <w:rtl/>
          <w:lang w:bidi="fa-IR"/>
        </w:rPr>
        <w:t>انداختند و بعد از آن داخل م</w:t>
      </w:r>
      <w:r w:rsidR="00873281">
        <w:rPr>
          <w:rtl/>
          <w:lang w:bidi="fa-IR"/>
        </w:rPr>
        <w:t xml:space="preserve">ی </w:t>
      </w:r>
      <w:r>
        <w:rPr>
          <w:rtl/>
          <w:lang w:bidi="fa-IR"/>
        </w:rPr>
        <w:t>شدند</w:t>
      </w:r>
      <w:r w:rsidR="00187BE4">
        <w:rPr>
          <w:rtl/>
          <w:lang w:bidi="fa-IR"/>
        </w:rPr>
        <w:t xml:space="preserve">. </w:t>
      </w:r>
      <w:r>
        <w:rPr>
          <w:rtl/>
          <w:lang w:bidi="fa-IR"/>
        </w:rPr>
        <w:t>روز</w:t>
      </w:r>
      <w:r w:rsidR="00873281">
        <w:rPr>
          <w:rtl/>
          <w:lang w:bidi="fa-IR"/>
        </w:rPr>
        <w:t>ی</w:t>
      </w:r>
      <w:r>
        <w:rPr>
          <w:rtl/>
          <w:lang w:bidi="fa-IR"/>
        </w:rPr>
        <w:t xml:space="preserve"> از حمام ب</w:t>
      </w:r>
      <w:r w:rsidR="00873281">
        <w:rPr>
          <w:rtl/>
          <w:lang w:bidi="fa-IR"/>
        </w:rPr>
        <w:t>ی</w:t>
      </w:r>
      <w:r>
        <w:rPr>
          <w:rtl/>
          <w:lang w:bidi="fa-IR"/>
        </w:rPr>
        <w:t>رون آمدند</w:t>
      </w:r>
      <w:r w:rsidR="00187BE4">
        <w:rPr>
          <w:rtl/>
          <w:lang w:bidi="fa-IR"/>
        </w:rPr>
        <w:t xml:space="preserve">، </w:t>
      </w:r>
      <w:r>
        <w:rPr>
          <w:rtl/>
          <w:lang w:bidi="fa-IR"/>
        </w:rPr>
        <w:t>شخص</w:t>
      </w:r>
      <w:r w:rsidR="00873281">
        <w:rPr>
          <w:rtl/>
          <w:lang w:bidi="fa-IR"/>
        </w:rPr>
        <w:t>ی</w:t>
      </w:r>
      <w:r>
        <w:rPr>
          <w:rtl/>
          <w:lang w:bidi="fa-IR"/>
        </w:rPr>
        <w:t xml:space="preserve"> از آل زب</w:t>
      </w:r>
      <w:r w:rsidR="00873281">
        <w:rPr>
          <w:rtl/>
          <w:lang w:bidi="fa-IR"/>
        </w:rPr>
        <w:t>ی</w:t>
      </w:r>
      <w:r>
        <w:rPr>
          <w:rtl/>
          <w:lang w:bidi="fa-IR"/>
        </w:rPr>
        <w:t>ر به آن حضرت رس</w:t>
      </w:r>
      <w:r w:rsidR="00873281">
        <w:rPr>
          <w:rtl/>
          <w:lang w:bidi="fa-IR"/>
        </w:rPr>
        <w:t>ی</w:t>
      </w:r>
      <w:r>
        <w:rPr>
          <w:rtl/>
          <w:lang w:bidi="fa-IR"/>
        </w:rPr>
        <w:t>د و اثر حنا در دست حضرت د</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ا</w:t>
      </w:r>
      <w:r w:rsidR="00873281">
        <w:rPr>
          <w:rtl/>
          <w:lang w:bidi="fa-IR"/>
        </w:rPr>
        <w:t>ی</w:t>
      </w:r>
      <w:r>
        <w:rPr>
          <w:rtl/>
          <w:lang w:bidi="fa-IR"/>
        </w:rPr>
        <w:t>ن رنگ چ</w:t>
      </w:r>
      <w:r w:rsidR="00873281">
        <w:rPr>
          <w:rtl/>
          <w:lang w:bidi="fa-IR"/>
        </w:rPr>
        <w:t>ی</w:t>
      </w:r>
      <w:r>
        <w:rPr>
          <w:rtl/>
          <w:lang w:bidi="fa-IR"/>
        </w:rPr>
        <w:t>ست که در دست تو است</w:t>
      </w:r>
      <w:r w:rsidR="00187BE4">
        <w:rPr>
          <w:rtl/>
          <w:lang w:bidi="fa-IR"/>
        </w:rPr>
        <w:t xml:space="preserve">؟ </w:t>
      </w:r>
      <w:r>
        <w:rPr>
          <w:rtl/>
          <w:lang w:bidi="fa-IR"/>
        </w:rPr>
        <w:t>فرمود</w:t>
      </w:r>
      <w:r w:rsidR="00187BE4">
        <w:rPr>
          <w:rtl/>
          <w:lang w:bidi="fa-IR"/>
        </w:rPr>
        <w:t xml:space="preserve">: </w:t>
      </w:r>
      <w:r>
        <w:rPr>
          <w:rtl/>
          <w:lang w:bidi="fa-IR"/>
        </w:rPr>
        <w:t>رنگ حناست</w:t>
      </w:r>
      <w:r w:rsidR="00187BE4">
        <w:rPr>
          <w:rtl/>
          <w:lang w:bidi="fa-IR"/>
        </w:rPr>
        <w:t xml:space="preserve">، </w:t>
      </w:r>
      <w:r>
        <w:rPr>
          <w:rtl/>
          <w:lang w:bidi="fa-IR"/>
        </w:rPr>
        <w:t>پدرانم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روا</w:t>
      </w:r>
      <w:r w:rsidR="00873281">
        <w:rPr>
          <w:rtl/>
          <w:lang w:bidi="fa-IR"/>
        </w:rPr>
        <w:t>ی</w:t>
      </w:r>
      <w:r>
        <w:rPr>
          <w:rtl/>
          <w:lang w:bidi="fa-IR"/>
        </w:rPr>
        <w:t>ت کرده</w:t>
      </w:r>
      <w:r w:rsidR="00873281">
        <w:rPr>
          <w:rtl/>
          <w:lang w:bidi="fa-IR"/>
        </w:rPr>
        <w:t xml:space="preserve"> </w:t>
      </w:r>
      <w:r>
        <w:rPr>
          <w:rtl/>
          <w:lang w:bidi="fa-IR"/>
        </w:rPr>
        <w:t>اند</w:t>
      </w:r>
      <w:r w:rsidR="00187BE4">
        <w:rPr>
          <w:rtl/>
          <w:lang w:bidi="fa-IR"/>
        </w:rPr>
        <w:t xml:space="preserve">: </w:t>
      </w:r>
      <w:r>
        <w:rPr>
          <w:rtl/>
          <w:lang w:bidi="fa-IR"/>
        </w:rPr>
        <w:t>هرکه به حمام رود و دارو بکشد و بعد از دارو حنا از سر تا پا بمالد</w:t>
      </w:r>
      <w:r w:rsidR="00187BE4">
        <w:rPr>
          <w:rtl/>
          <w:lang w:bidi="fa-IR"/>
        </w:rPr>
        <w:t xml:space="preserve">، </w:t>
      </w:r>
      <w:r>
        <w:rPr>
          <w:rtl/>
          <w:lang w:bidi="fa-IR"/>
        </w:rPr>
        <w:t>او را امان باشد از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و آکله تا نوره کش</w:t>
      </w:r>
      <w:r w:rsidR="00873281">
        <w:rPr>
          <w:rtl/>
          <w:lang w:bidi="fa-IR"/>
        </w:rPr>
        <w:t>ی</w:t>
      </w:r>
      <w:r>
        <w:rPr>
          <w:rtl/>
          <w:lang w:bidi="fa-IR"/>
        </w:rPr>
        <w:t>دن د</w:t>
      </w:r>
      <w:r w:rsidR="00873281">
        <w:rPr>
          <w:rtl/>
          <w:lang w:bidi="fa-IR"/>
        </w:rPr>
        <w:t>ی</w:t>
      </w:r>
      <w:r>
        <w:rPr>
          <w:rtl/>
          <w:lang w:bidi="fa-IR"/>
        </w:rPr>
        <w:t>گر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حکم بن عت</w:t>
      </w:r>
      <w:r w:rsidR="00873281">
        <w:rPr>
          <w:rtl/>
          <w:lang w:bidi="fa-IR"/>
        </w:rPr>
        <w:t>ی</w:t>
      </w:r>
      <w:r>
        <w:rPr>
          <w:rtl/>
          <w:lang w:bidi="fa-IR"/>
        </w:rPr>
        <w:t>به د</w:t>
      </w:r>
      <w:r w:rsidR="00873281">
        <w:rPr>
          <w:rtl/>
          <w:lang w:bidi="fa-IR"/>
        </w:rPr>
        <w:t>ی</w:t>
      </w:r>
      <w:r>
        <w:rPr>
          <w:rtl/>
          <w:lang w:bidi="fa-IR"/>
        </w:rPr>
        <w:t>د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حنا برداشتند و بر ناخن</w:t>
      </w:r>
      <w:r w:rsidR="00873281">
        <w:rPr>
          <w:rtl/>
          <w:lang w:bidi="fa-IR"/>
        </w:rPr>
        <w:t xml:space="preserve"> </w:t>
      </w:r>
      <w:r>
        <w:rPr>
          <w:rtl/>
          <w:lang w:bidi="fa-IR"/>
        </w:rPr>
        <w:t>ها</w:t>
      </w:r>
      <w:r w:rsidR="00873281">
        <w:rPr>
          <w:rtl/>
          <w:lang w:bidi="fa-IR"/>
        </w:rPr>
        <w:t>ی</w:t>
      </w:r>
      <w:r>
        <w:rPr>
          <w:rtl/>
          <w:lang w:bidi="fa-IR"/>
        </w:rPr>
        <w:t xml:space="preserve"> خود گذاشتند</w:t>
      </w:r>
      <w:r w:rsidR="00187BE4">
        <w:rPr>
          <w:rtl/>
          <w:lang w:bidi="fa-IR"/>
        </w:rPr>
        <w:t xml:space="preserve">. </w:t>
      </w:r>
      <w:r>
        <w:rPr>
          <w:rtl/>
          <w:lang w:bidi="fa-IR"/>
        </w:rPr>
        <w:t>پس فرمود</w:t>
      </w:r>
      <w:r w:rsidR="00187BE4">
        <w:rPr>
          <w:rtl/>
          <w:lang w:bidi="fa-IR"/>
        </w:rPr>
        <w:t xml:space="preserve">: </w:t>
      </w:r>
      <w:r>
        <w:rPr>
          <w:rtl/>
          <w:lang w:bidi="fa-IR"/>
        </w:rPr>
        <w:t>ا</w:t>
      </w:r>
      <w:r w:rsidR="00873281">
        <w:rPr>
          <w:rtl/>
          <w:lang w:bidi="fa-IR"/>
        </w:rPr>
        <w:t>ی</w:t>
      </w:r>
      <w:r>
        <w:rPr>
          <w:rtl/>
          <w:lang w:bidi="fa-IR"/>
        </w:rPr>
        <w:t xml:space="preserve"> حکم</w:t>
      </w:r>
      <w:r w:rsidR="00187BE4">
        <w:rPr>
          <w:rtl/>
          <w:lang w:bidi="fa-IR"/>
        </w:rPr>
        <w:t xml:space="preserve">! </w:t>
      </w:r>
      <w:r>
        <w:rPr>
          <w:rtl/>
          <w:lang w:bidi="fa-IR"/>
        </w:rPr>
        <w:t>چه م</w:t>
      </w:r>
      <w:r w:rsidR="00873281">
        <w:rPr>
          <w:rtl/>
          <w:lang w:bidi="fa-IR"/>
        </w:rPr>
        <w:t xml:space="preserve">ی </w:t>
      </w:r>
      <w:r>
        <w:rPr>
          <w:rtl/>
          <w:lang w:bidi="fa-IR"/>
        </w:rPr>
        <w:t>گو</w:t>
      </w:r>
      <w:r w:rsidR="00873281">
        <w:rPr>
          <w:rtl/>
          <w:lang w:bidi="fa-IR"/>
        </w:rPr>
        <w:t>یی</w:t>
      </w:r>
      <w:r>
        <w:rPr>
          <w:rtl/>
          <w:lang w:bidi="fa-IR"/>
        </w:rPr>
        <w:t xml:space="preserve"> در ا</w:t>
      </w:r>
      <w:r w:rsidR="00873281">
        <w:rPr>
          <w:rtl/>
          <w:lang w:bidi="fa-IR"/>
        </w:rPr>
        <w:t>ی</w:t>
      </w:r>
      <w:r>
        <w:rPr>
          <w:rtl/>
          <w:lang w:bidi="fa-IR"/>
        </w:rPr>
        <w:t>ن باب</w:t>
      </w:r>
      <w:r w:rsidR="00187BE4">
        <w:rPr>
          <w:rtl/>
          <w:lang w:bidi="fa-IR"/>
        </w:rPr>
        <w:t xml:space="preserve">؟ </w:t>
      </w:r>
      <w:r>
        <w:rPr>
          <w:rtl/>
          <w:lang w:bidi="fa-IR"/>
        </w:rPr>
        <w:t>گفت</w:t>
      </w:r>
      <w:r w:rsidR="00187BE4">
        <w:rPr>
          <w:rtl/>
          <w:lang w:bidi="fa-IR"/>
        </w:rPr>
        <w:t xml:space="preserve">: </w:t>
      </w:r>
      <w:r>
        <w:rPr>
          <w:rtl/>
          <w:lang w:bidi="fa-IR"/>
        </w:rPr>
        <w:t>چه توانم گفت در کار</w:t>
      </w:r>
      <w:r w:rsidR="00873281">
        <w:rPr>
          <w:rtl/>
          <w:lang w:bidi="fa-IR"/>
        </w:rPr>
        <w:t>ی</w:t>
      </w:r>
      <w:r>
        <w:rPr>
          <w:rtl/>
          <w:lang w:bidi="fa-IR"/>
        </w:rPr>
        <w:t xml:space="preserve"> که شما بکن</w:t>
      </w:r>
      <w:r w:rsidR="00873281">
        <w:rPr>
          <w:rtl/>
          <w:lang w:bidi="fa-IR"/>
        </w:rPr>
        <w:t>ی</w:t>
      </w:r>
      <w:r>
        <w:rPr>
          <w:rtl/>
          <w:lang w:bidi="fa-IR"/>
        </w:rPr>
        <w:t>د</w:t>
      </w:r>
      <w:r w:rsidR="00187BE4">
        <w:rPr>
          <w:rtl/>
          <w:lang w:bidi="fa-IR"/>
        </w:rPr>
        <w:t xml:space="preserve">، </w:t>
      </w:r>
      <w:r>
        <w:rPr>
          <w:rtl/>
          <w:lang w:bidi="fa-IR"/>
        </w:rPr>
        <w:t>اما ا</w:t>
      </w:r>
      <w:r w:rsidR="00873281">
        <w:rPr>
          <w:rtl/>
          <w:lang w:bidi="fa-IR"/>
        </w:rPr>
        <w:t>ی</w:t>
      </w:r>
      <w:r>
        <w:rPr>
          <w:rtl/>
          <w:lang w:bidi="fa-IR"/>
        </w:rPr>
        <w:t>ن کار را پ</w:t>
      </w:r>
      <w:r w:rsidR="00873281">
        <w:rPr>
          <w:rtl/>
          <w:lang w:bidi="fa-IR"/>
        </w:rPr>
        <w:t>ی</w:t>
      </w:r>
      <w:r>
        <w:rPr>
          <w:rtl/>
          <w:lang w:bidi="fa-IR"/>
        </w:rPr>
        <w:t>ش ما</w:t>
      </w:r>
      <w:r w:rsidR="00187BE4">
        <w:rPr>
          <w:rtl/>
          <w:lang w:bidi="fa-IR"/>
        </w:rPr>
        <w:t xml:space="preserve">، </w:t>
      </w:r>
      <w:r>
        <w:rPr>
          <w:rtl/>
          <w:lang w:bidi="fa-IR"/>
        </w:rPr>
        <w:t>جوانان م</w:t>
      </w:r>
      <w:r w:rsidR="00873281">
        <w:rPr>
          <w:rtl/>
          <w:lang w:bidi="fa-IR"/>
        </w:rPr>
        <w:t xml:space="preserve">ی </w:t>
      </w:r>
      <w:r>
        <w:rPr>
          <w:rtl/>
          <w:lang w:bidi="fa-IR"/>
        </w:rPr>
        <w:t>کنند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حکم</w:t>
      </w:r>
      <w:r w:rsidR="00187BE4">
        <w:rPr>
          <w:rtl/>
          <w:lang w:bidi="fa-IR"/>
        </w:rPr>
        <w:t xml:space="preserve">! </w:t>
      </w:r>
      <w:r>
        <w:rPr>
          <w:rtl/>
          <w:lang w:bidi="fa-IR"/>
        </w:rPr>
        <w:t>ناخن</w:t>
      </w:r>
      <w:r w:rsidR="00873281">
        <w:rPr>
          <w:rtl/>
          <w:lang w:bidi="fa-IR"/>
        </w:rPr>
        <w:t xml:space="preserve"> </w:t>
      </w:r>
      <w:r>
        <w:rPr>
          <w:rtl/>
          <w:lang w:bidi="fa-IR"/>
        </w:rPr>
        <w:t>ها بعد از نوره شب</w:t>
      </w:r>
      <w:r w:rsidR="00873281">
        <w:rPr>
          <w:rtl/>
          <w:lang w:bidi="fa-IR"/>
        </w:rPr>
        <w:t>ی</w:t>
      </w:r>
      <w:r>
        <w:rPr>
          <w:rtl/>
          <w:lang w:bidi="fa-IR"/>
        </w:rPr>
        <w:t>ه م</w:t>
      </w:r>
      <w:r w:rsidR="00873281">
        <w:rPr>
          <w:rtl/>
          <w:lang w:bidi="fa-IR"/>
        </w:rPr>
        <w:t xml:space="preserve">ی </w:t>
      </w:r>
      <w:r>
        <w:rPr>
          <w:rtl/>
          <w:lang w:bidi="fa-IR"/>
        </w:rPr>
        <w:t>شود به ناخن مردگان</w:t>
      </w:r>
      <w:r w:rsidR="00187BE4">
        <w:rPr>
          <w:rtl/>
          <w:lang w:bidi="fa-IR"/>
        </w:rPr>
        <w:t xml:space="preserve">، </w:t>
      </w:r>
      <w:r>
        <w:rPr>
          <w:rtl/>
          <w:lang w:bidi="fa-IR"/>
        </w:rPr>
        <w:t>ما رنگشان را برم</w:t>
      </w:r>
      <w:r w:rsidR="00873281">
        <w:rPr>
          <w:rtl/>
          <w:lang w:bidi="fa-IR"/>
        </w:rPr>
        <w:t xml:space="preserve">ی </w:t>
      </w:r>
      <w:r>
        <w:rPr>
          <w:rtl/>
          <w:lang w:bidi="fa-IR"/>
        </w:rPr>
        <w:t>گردان</w:t>
      </w:r>
      <w:r w:rsidR="00873281">
        <w:rPr>
          <w:rtl/>
          <w:lang w:bidi="fa-IR"/>
        </w:rPr>
        <w:t>ی</w:t>
      </w:r>
      <w:r>
        <w:rPr>
          <w:rtl/>
          <w:lang w:bidi="fa-IR"/>
        </w:rPr>
        <w:t>م به رنگ حنا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از حمام ب</w:t>
      </w:r>
      <w:r w:rsidR="00873281">
        <w:rPr>
          <w:rtl/>
          <w:lang w:bidi="fa-IR"/>
        </w:rPr>
        <w:t>ی</w:t>
      </w:r>
      <w:r>
        <w:rPr>
          <w:rtl/>
          <w:lang w:bidi="fa-IR"/>
        </w:rPr>
        <w:t>رون آمد و از سر تا پا</w:t>
      </w:r>
      <w:r w:rsidR="00873281">
        <w:rPr>
          <w:rtl/>
          <w:lang w:bidi="fa-IR"/>
        </w:rPr>
        <w:t>ی</w:t>
      </w:r>
      <w:r>
        <w:rPr>
          <w:rtl/>
          <w:lang w:bidi="fa-IR"/>
        </w:rPr>
        <w:t xml:space="preserve"> مبارکش مانند گل سرخ شده بود از حنا</w:t>
      </w:r>
      <w:r w:rsidR="00187BE4">
        <w:rPr>
          <w:rtl/>
          <w:lang w:bidi="fa-IR"/>
        </w:rPr>
        <w:t xml:space="preserve">. </w:t>
      </w:r>
    </w:p>
    <w:p w:rsidR="00135251"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حنا مال</w:t>
      </w:r>
      <w:r w:rsidR="00873281">
        <w:rPr>
          <w:rtl/>
          <w:lang w:bidi="fa-IR"/>
        </w:rPr>
        <w:t>ی</w:t>
      </w:r>
      <w:r>
        <w:rPr>
          <w:rtl/>
          <w:lang w:bidi="fa-IR"/>
        </w:rPr>
        <w:t>دن</w:t>
      </w:r>
      <w:r w:rsidR="00187BE4">
        <w:rPr>
          <w:rtl/>
          <w:lang w:bidi="fa-IR"/>
        </w:rPr>
        <w:t xml:space="preserve">، </w:t>
      </w:r>
      <w:r>
        <w:rPr>
          <w:rtl/>
          <w:lang w:bidi="fa-IR"/>
        </w:rPr>
        <w:t>بو</w:t>
      </w:r>
      <w:r w:rsidR="00873281">
        <w:rPr>
          <w:rtl/>
          <w:lang w:bidi="fa-IR"/>
        </w:rPr>
        <w:t>ی</w:t>
      </w:r>
      <w:r>
        <w:rPr>
          <w:rtl/>
          <w:lang w:bidi="fa-IR"/>
        </w:rPr>
        <w:t xml:space="preserve"> بد را م</w:t>
      </w:r>
      <w:r w:rsidR="00873281">
        <w:rPr>
          <w:rtl/>
          <w:lang w:bidi="fa-IR"/>
        </w:rPr>
        <w:t xml:space="preserve">ی </w:t>
      </w:r>
      <w:r>
        <w:rPr>
          <w:rtl/>
          <w:lang w:bidi="fa-IR"/>
        </w:rPr>
        <w:t>برد و آبرو را ز</w:t>
      </w:r>
      <w:r w:rsidR="00873281">
        <w:rPr>
          <w:rtl/>
          <w:lang w:bidi="fa-IR"/>
        </w:rPr>
        <w:t>ی</w:t>
      </w:r>
      <w:r>
        <w:rPr>
          <w:rtl/>
          <w:lang w:bidi="fa-IR"/>
        </w:rPr>
        <w:t>اد م</w:t>
      </w:r>
      <w:r w:rsidR="00873281">
        <w:rPr>
          <w:rtl/>
          <w:lang w:bidi="fa-IR"/>
        </w:rPr>
        <w:t xml:space="preserve">ی </w:t>
      </w:r>
      <w:r>
        <w:rPr>
          <w:rtl/>
          <w:lang w:bidi="fa-IR"/>
        </w:rPr>
        <w:t>کند و دهان را خوشبو م</w:t>
      </w:r>
      <w:r w:rsidR="00873281">
        <w:rPr>
          <w:rtl/>
          <w:lang w:bidi="fa-IR"/>
        </w:rPr>
        <w:t xml:space="preserve">ی </w:t>
      </w:r>
      <w:r>
        <w:rPr>
          <w:rtl/>
          <w:lang w:bidi="fa-IR"/>
        </w:rPr>
        <w:t>کند و فرزندان را ن</w:t>
      </w:r>
      <w:r w:rsidR="00873281">
        <w:rPr>
          <w:rtl/>
          <w:lang w:bidi="fa-IR"/>
        </w:rPr>
        <w:t>ی</w:t>
      </w:r>
      <w:r>
        <w:rPr>
          <w:rtl/>
          <w:lang w:bidi="fa-IR"/>
        </w:rPr>
        <w:t>کو م</w:t>
      </w:r>
      <w:r w:rsidR="00873281">
        <w:rPr>
          <w:rtl/>
          <w:lang w:bidi="fa-IR"/>
        </w:rPr>
        <w:t xml:space="preserve">ی </w:t>
      </w:r>
      <w:r>
        <w:rPr>
          <w:rtl/>
          <w:lang w:bidi="fa-IR"/>
        </w:rPr>
        <w:t>کند</w:t>
      </w:r>
      <w:r w:rsidR="00187BE4">
        <w:rPr>
          <w:rtl/>
          <w:lang w:bidi="fa-IR"/>
        </w:rPr>
        <w:t xml:space="preserve">. </w:t>
      </w:r>
      <w:r>
        <w:rPr>
          <w:rtl/>
          <w:lang w:bidi="fa-IR"/>
        </w:rPr>
        <w:t>و هرکه بعد از دارو سر تا پا حنا بمالد</w:t>
      </w:r>
      <w:r w:rsidR="00187BE4">
        <w:rPr>
          <w:rtl/>
          <w:lang w:bidi="fa-IR"/>
        </w:rPr>
        <w:t xml:space="preserve">، </w:t>
      </w:r>
      <w:r>
        <w:rPr>
          <w:rtl/>
          <w:lang w:bidi="fa-IR"/>
        </w:rPr>
        <w:t>فقر و پر</w:t>
      </w:r>
      <w:r w:rsidR="00873281">
        <w:rPr>
          <w:rtl/>
          <w:lang w:bidi="fa-IR"/>
        </w:rPr>
        <w:t>ی</w:t>
      </w:r>
      <w:r>
        <w:rPr>
          <w:rtl/>
          <w:lang w:bidi="fa-IR"/>
        </w:rPr>
        <w:t>شان</w:t>
      </w:r>
      <w:r w:rsidR="00873281">
        <w:rPr>
          <w:rtl/>
          <w:lang w:bidi="fa-IR"/>
        </w:rPr>
        <w:t>ی</w:t>
      </w:r>
      <w:r>
        <w:rPr>
          <w:rtl/>
          <w:lang w:bidi="fa-IR"/>
        </w:rPr>
        <w:t xml:space="preserve"> از او برطرف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98" w:name="_Toc425162963"/>
      <w:r>
        <w:rPr>
          <w:rtl/>
          <w:lang w:bidi="fa-IR"/>
        </w:rPr>
        <w:t>فصل دوازدهم: آداب غسل جمعه و سایر اغسال</w:t>
      </w:r>
      <w:bookmarkEnd w:id="98"/>
      <w:r>
        <w:rPr>
          <w:rtl/>
          <w:lang w:bidi="fa-IR"/>
        </w:rPr>
        <w:t xml:space="preserve"> </w:t>
      </w:r>
    </w:p>
    <w:p w:rsidR="00143F8B" w:rsidRDefault="00143F8B" w:rsidP="00143F8B">
      <w:pPr>
        <w:pStyle w:val="libNormal"/>
        <w:rPr>
          <w:rtl/>
          <w:lang w:bidi="fa-IR"/>
        </w:rPr>
      </w:pPr>
      <w:r>
        <w:rPr>
          <w:rtl/>
          <w:lang w:bidi="fa-IR"/>
        </w:rPr>
        <w:t>بدان که غسل</w:t>
      </w:r>
      <w:r w:rsidR="00873281">
        <w:rPr>
          <w:rtl/>
          <w:lang w:bidi="fa-IR"/>
        </w:rPr>
        <w:t xml:space="preserve"> </w:t>
      </w:r>
      <w:r>
        <w:rPr>
          <w:rtl/>
          <w:lang w:bidi="fa-IR"/>
        </w:rPr>
        <w:t>ها</w:t>
      </w:r>
      <w:r w:rsidR="00873281">
        <w:rPr>
          <w:rtl/>
          <w:lang w:bidi="fa-IR"/>
        </w:rPr>
        <w:t>ی</w:t>
      </w:r>
      <w:r>
        <w:rPr>
          <w:rtl/>
          <w:lang w:bidi="fa-IR"/>
        </w:rPr>
        <w:t xml:space="preserve"> واجب</w:t>
      </w:r>
      <w:r w:rsidR="00187BE4">
        <w:rPr>
          <w:rtl/>
          <w:lang w:bidi="fa-IR"/>
        </w:rPr>
        <w:t xml:space="preserve">، </w:t>
      </w:r>
      <w:r>
        <w:rPr>
          <w:rtl/>
          <w:lang w:bidi="fa-IR"/>
        </w:rPr>
        <w:t>بنابر مشهور م</w:t>
      </w:r>
      <w:r w:rsidR="00873281">
        <w:rPr>
          <w:rtl/>
          <w:lang w:bidi="fa-IR"/>
        </w:rPr>
        <w:t>ی</w:t>
      </w:r>
      <w:r>
        <w:rPr>
          <w:rtl/>
          <w:lang w:bidi="fa-IR"/>
        </w:rPr>
        <w:t>ان علما</w:t>
      </w:r>
      <w:r w:rsidR="00187BE4">
        <w:rPr>
          <w:rtl/>
          <w:lang w:bidi="fa-IR"/>
        </w:rPr>
        <w:t xml:space="preserve">، </w:t>
      </w:r>
      <w:r>
        <w:rPr>
          <w:rtl/>
          <w:lang w:bidi="fa-IR"/>
        </w:rPr>
        <w:t>شش غسل است</w:t>
      </w:r>
      <w:r w:rsidR="00187BE4">
        <w:rPr>
          <w:rtl/>
          <w:lang w:bidi="fa-IR"/>
        </w:rPr>
        <w:t xml:space="preserve">: </w:t>
      </w:r>
      <w:r>
        <w:rPr>
          <w:rtl/>
          <w:lang w:bidi="fa-IR"/>
        </w:rPr>
        <w:t>جنابت و ح</w:t>
      </w:r>
      <w:r w:rsidR="00873281">
        <w:rPr>
          <w:rtl/>
          <w:lang w:bidi="fa-IR"/>
        </w:rPr>
        <w:t>ی</w:t>
      </w:r>
      <w:r>
        <w:rPr>
          <w:rtl/>
          <w:lang w:bidi="fa-IR"/>
        </w:rPr>
        <w:t>ض و استحاضه و نفاس و مس م</w:t>
      </w:r>
      <w:r w:rsidR="00873281">
        <w:rPr>
          <w:rtl/>
          <w:lang w:bidi="fa-IR"/>
        </w:rPr>
        <w:t>ی</w:t>
      </w:r>
      <w:r>
        <w:rPr>
          <w:rtl/>
          <w:lang w:bidi="fa-IR"/>
        </w:rPr>
        <w:t>ت و غسل م</w:t>
      </w:r>
      <w:r w:rsidR="00873281">
        <w:rPr>
          <w:rtl/>
          <w:lang w:bidi="fa-IR"/>
        </w:rPr>
        <w:t>ی</w:t>
      </w:r>
      <w:r>
        <w:rPr>
          <w:rtl/>
          <w:lang w:bidi="fa-IR"/>
        </w:rPr>
        <w:t>ت</w:t>
      </w:r>
      <w:r w:rsidR="00187BE4">
        <w:rPr>
          <w:rtl/>
          <w:lang w:bidi="fa-IR"/>
        </w:rPr>
        <w:t xml:space="preserve">. </w:t>
      </w:r>
    </w:p>
    <w:p w:rsidR="00143F8B" w:rsidRDefault="00143F8B" w:rsidP="00143F8B">
      <w:pPr>
        <w:pStyle w:val="libNormal"/>
        <w:rPr>
          <w:rtl/>
          <w:lang w:bidi="fa-IR"/>
        </w:rPr>
      </w:pPr>
      <w:r>
        <w:rPr>
          <w:rtl/>
          <w:lang w:bidi="fa-IR"/>
        </w:rPr>
        <w:lastRenderedPageBreak/>
        <w:t>مستحبّ است در وقت غسل جنابت ا</w:t>
      </w:r>
      <w:r w:rsidR="00873281">
        <w:rPr>
          <w:rtl/>
          <w:lang w:bidi="fa-IR"/>
        </w:rPr>
        <w:t>ی</w:t>
      </w:r>
      <w:r>
        <w:rPr>
          <w:rtl/>
          <w:lang w:bidi="fa-IR"/>
        </w:rPr>
        <w:t>ن دعا را بخواند</w:t>
      </w:r>
      <w:r w:rsidR="00187BE4">
        <w:rPr>
          <w:rtl/>
          <w:lang w:bidi="fa-IR"/>
        </w:rPr>
        <w:t xml:space="preserve">: </w:t>
      </w:r>
      <w:r>
        <w:rPr>
          <w:rtl/>
          <w:lang w:bidi="fa-IR"/>
        </w:rPr>
        <w:t>«اَللَّهُمَّ طَهِّرْ قَلْبِ</w:t>
      </w:r>
      <w:r w:rsidR="00873281">
        <w:rPr>
          <w:rtl/>
          <w:lang w:bidi="fa-IR"/>
        </w:rPr>
        <w:t>ی</w:t>
      </w:r>
      <w:r>
        <w:rPr>
          <w:rtl/>
          <w:lang w:bidi="fa-IR"/>
        </w:rPr>
        <w:t xml:space="preserve"> وَزَکِّ عَمَلِ</w:t>
      </w:r>
      <w:r w:rsidR="00873281">
        <w:rPr>
          <w:rtl/>
          <w:lang w:bidi="fa-IR"/>
        </w:rPr>
        <w:t>ی</w:t>
      </w:r>
      <w:r>
        <w:rPr>
          <w:rtl/>
          <w:lang w:bidi="fa-IR"/>
        </w:rPr>
        <w:t xml:space="preserve"> وَتَقَبَّلْ سَعْ</w:t>
      </w:r>
      <w:r w:rsidR="00873281">
        <w:rPr>
          <w:rtl/>
          <w:lang w:bidi="fa-IR"/>
        </w:rPr>
        <w:t>یی</w:t>
      </w:r>
      <w:r>
        <w:rPr>
          <w:rtl/>
          <w:lang w:bidi="fa-IR"/>
        </w:rPr>
        <w:t xml:space="preserve"> وَاجْعَلْ ما عِنْدَکَ خَ</w:t>
      </w:r>
      <w:r w:rsidR="00873281">
        <w:rPr>
          <w:rtl/>
          <w:lang w:bidi="fa-IR"/>
        </w:rPr>
        <w:t>ی</w:t>
      </w:r>
      <w:r>
        <w:rPr>
          <w:rtl/>
          <w:lang w:bidi="fa-IR"/>
        </w:rPr>
        <w:t>راً لِ</w:t>
      </w:r>
      <w:r w:rsidR="00873281">
        <w:rPr>
          <w:rtl/>
          <w:lang w:bidi="fa-IR"/>
        </w:rPr>
        <w:t>ی</w:t>
      </w:r>
      <w:r w:rsidR="00187BE4">
        <w:rPr>
          <w:rtl/>
          <w:lang w:bidi="fa-IR"/>
        </w:rPr>
        <w:t xml:space="preserve">، </w:t>
      </w:r>
      <w:r>
        <w:rPr>
          <w:rtl/>
          <w:lang w:bidi="fa-IR"/>
        </w:rPr>
        <w:t>اَللَّهُمَّ اجْعَلْن</w:t>
      </w:r>
      <w:r w:rsidR="00873281">
        <w:rPr>
          <w:rtl/>
          <w:lang w:bidi="fa-IR"/>
        </w:rPr>
        <w:t>ی</w:t>
      </w:r>
      <w:r>
        <w:rPr>
          <w:rtl/>
          <w:lang w:bidi="fa-IR"/>
        </w:rPr>
        <w:t xml:space="preserve"> مِنَ التَّوّابِ</w:t>
      </w:r>
      <w:r w:rsidR="00873281">
        <w:rPr>
          <w:rtl/>
          <w:lang w:bidi="fa-IR"/>
        </w:rPr>
        <w:t>ی</w:t>
      </w:r>
      <w:r>
        <w:rPr>
          <w:rtl/>
          <w:lang w:bidi="fa-IR"/>
        </w:rPr>
        <w:t>نَ وَاجْعَلْنِ</w:t>
      </w:r>
      <w:r w:rsidR="00873281">
        <w:rPr>
          <w:rtl/>
          <w:lang w:bidi="fa-IR"/>
        </w:rPr>
        <w:t>ی</w:t>
      </w:r>
      <w:r>
        <w:rPr>
          <w:rtl/>
          <w:lang w:bidi="fa-IR"/>
        </w:rPr>
        <w:t xml:space="preserve"> مِنَ</w:t>
      </w:r>
      <w:r w:rsidR="00873281">
        <w:rPr>
          <w:rtl/>
          <w:lang w:bidi="fa-IR"/>
        </w:rPr>
        <w:t xml:space="preserve"> </w:t>
      </w:r>
      <w:r>
        <w:rPr>
          <w:rtl/>
          <w:lang w:bidi="fa-IR"/>
        </w:rPr>
        <w:t>المُتطَهِّرِ</w:t>
      </w:r>
      <w:r w:rsidR="00873281">
        <w:rPr>
          <w:rtl/>
          <w:lang w:bidi="fa-IR"/>
        </w:rPr>
        <w:t>ی</w:t>
      </w:r>
      <w:r>
        <w:rPr>
          <w:rtl/>
          <w:lang w:bidi="fa-IR"/>
        </w:rPr>
        <w:t>نَ»</w:t>
      </w:r>
      <w:r w:rsidR="00187BE4">
        <w:rPr>
          <w:rtl/>
          <w:lang w:bidi="fa-IR"/>
        </w:rPr>
        <w:t xml:space="preserve">. </w:t>
      </w:r>
      <w:r>
        <w:rPr>
          <w:rtl/>
          <w:lang w:bidi="fa-IR"/>
        </w:rPr>
        <w:t>و اگر ا</w:t>
      </w:r>
      <w:r w:rsidR="00873281">
        <w:rPr>
          <w:rtl/>
          <w:lang w:bidi="fa-IR"/>
        </w:rPr>
        <w:t>ی</w:t>
      </w:r>
      <w:r>
        <w:rPr>
          <w:rtl/>
          <w:lang w:bidi="fa-IR"/>
        </w:rPr>
        <w:t>ن دعا را بخواند بهتر است</w:t>
      </w:r>
      <w:r w:rsidR="00187BE4">
        <w:rPr>
          <w:rtl/>
          <w:lang w:bidi="fa-IR"/>
        </w:rPr>
        <w:t xml:space="preserve">: </w:t>
      </w:r>
      <w:r>
        <w:rPr>
          <w:rtl/>
          <w:lang w:bidi="fa-IR"/>
        </w:rPr>
        <w:t>«اَللَّهُمَّ طَهِّرْ قَلْبِ</w:t>
      </w:r>
      <w:r w:rsidR="00873281">
        <w:rPr>
          <w:rtl/>
          <w:lang w:bidi="fa-IR"/>
        </w:rPr>
        <w:t>ی</w:t>
      </w:r>
      <w:r>
        <w:rPr>
          <w:rtl/>
          <w:lang w:bidi="fa-IR"/>
        </w:rPr>
        <w:t xml:space="preserve"> وَاشْرَحْ صَدْرِ</w:t>
      </w:r>
      <w:r w:rsidR="00873281">
        <w:rPr>
          <w:rtl/>
          <w:lang w:bidi="fa-IR"/>
        </w:rPr>
        <w:t>ی</w:t>
      </w:r>
      <w:r>
        <w:rPr>
          <w:rtl/>
          <w:lang w:bidi="fa-IR"/>
        </w:rPr>
        <w:t xml:space="preserve"> وَاَجْرِ عَل</w:t>
      </w:r>
      <w:r w:rsidR="00873281">
        <w:rPr>
          <w:rtl/>
          <w:lang w:bidi="fa-IR"/>
        </w:rPr>
        <w:t>ی</w:t>
      </w:r>
      <w:r>
        <w:rPr>
          <w:rtl/>
          <w:lang w:bidi="fa-IR"/>
        </w:rPr>
        <w:t xml:space="preserve"> لِسانِ</w:t>
      </w:r>
      <w:r w:rsidR="00873281">
        <w:rPr>
          <w:rtl/>
          <w:lang w:bidi="fa-IR"/>
        </w:rPr>
        <w:t>ی</w:t>
      </w:r>
      <w:r>
        <w:rPr>
          <w:rtl/>
          <w:lang w:bidi="fa-IR"/>
        </w:rPr>
        <w:t xml:space="preserve"> مَدْحَکَ وَالثَّنآءَ عَلَ</w:t>
      </w:r>
      <w:r w:rsidR="00873281">
        <w:rPr>
          <w:rtl/>
          <w:lang w:bidi="fa-IR"/>
        </w:rPr>
        <w:t>ی</w:t>
      </w:r>
      <w:r>
        <w:rPr>
          <w:rtl/>
          <w:lang w:bidi="fa-IR"/>
        </w:rPr>
        <w:t>کَ</w:t>
      </w:r>
      <w:r w:rsidR="00187BE4">
        <w:rPr>
          <w:rtl/>
          <w:lang w:bidi="fa-IR"/>
        </w:rPr>
        <w:t xml:space="preserve">، </w:t>
      </w:r>
      <w:r>
        <w:rPr>
          <w:rtl/>
          <w:lang w:bidi="fa-IR"/>
        </w:rPr>
        <w:t>اَللَّهُمَّ اجْعَلْهُ طَهُوراً وَشِفآءً وَنُوراً 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و بعض</w:t>
      </w:r>
      <w:r w:rsidR="00873281">
        <w:rPr>
          <w:rtl/>
          <w:lang w:bidi="fa-IR"/>
        </w:rPr>
        <w:t>ی</w:t>
      </w:r>
      <w:r>
        <w:rPr>
          <w:rtl/>
          <w:lang w:bidi="fa-IR"/>
        </w:rPr>
        <w:t xml:space="preserve"> ا</w:t>
      </w:r>
      <w:r w:rsidR="00873281">
        <w:rPr>
          <w:rtl/>
          <w:lang w:bidi="fa-IR"/>
        </w:rPr>
        <w:t>ی</w:t>
      </w:r>
      <w:r>
        <w:rPr>
          <w:rtl/>
          <w:lang w:bidi="fa-IR"/>
        </w:rPr>
        <w:t>ن دعا را بعد از غسل ذکر کرده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در تفس</w:t>
      </w:r>
      <w:r w:rsidR="00873281">
        <w:rPr>
          <w:rtl/>
          <w:lang w:bidi="fa-IR"/>
        </w:rPr>
        <w:t>ی</w:t>
      </w:r>
      <w:r>
        <w:rPr>
          <w:rtl/>
          <w:lang w:bidi="fa-IR"/>
        </w:rPr>
        <w:t>ر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 xml:space="preserve">هرکه بعد از وضو </w:t>
      </w:r>
      <w:r w:rsidR="00873281">
        <w:rPr>
          <w:rtl/>
          <w:lang w:bidi="fa-IR"/>
        </w:rPr>
        <w:t>ی</w:t>
      </w:r>
      <w:r>
        <w:rPr>
          <w:rtl/>
          <w:lang w:bidi="fa-IR"/>
        </w:rPr>
        <w:t>ا غسل جنابت ا</w:t>
      </w:r>
      <w:r w:rsidR="00873281">
        <w:rPr>
          <w:rtl/>
          <w:lang w:bidi="fa-IR"/>
        </w:rPr>
        <w:t>ی</w:t>
      </w:r>
      <w:r>
        <w:rPr>
          <w:rtl/>
          <w:lang w:bidi="fa-IR"/>
        </w:rPr>
        <w:t>ن دعا بخواند گناهان او بر</w:t>
      </w:r>
      <w:r w:rsidR="00873281">
        <w:rPr>
          <w:rtl/>
          <w:lang w:bidi="fa-IR"/>
        </w:rPr>
        <w:t>ی</w:t>
      </w:r>
      <w:r>
        <w:rPr>
          <w:rtl/>
          <w:lang w:bidi="fa-IR"/>
        </w:rPr>
        <w:t>زد</w:t>
      </w:r>
      <w:r w:rsidR="00187BE4">
        <w:rPr>
          <w:rtl/>
          <w:lang w:bidi="fa-IR"/>
        </w:rPr>
        <w:t xml:space="preserve">، </w:t>
      </w:r>
      <w:r>
        <w:rPr>
          <w:rtl/>
          <w:lang w:bidi="fa-IR"/>
        </w:rPr>
        <w:t>چنانچه برگ از درختان م</w:t>
      </w:r>
      <w:r w:rsidR="00873281">
        <w:rPr>
          <w:rtl/>
          <w:lang w:bidi="fa-IR"/>
        </w:rPr>
        <w:t xml:space="preserve">ی </w:t>
      </w:r>
      <w:r>
        <w:rPr>
          <w:rtl/>
          <w:lang w:bidi="fa-IR"/>
        </w:rPr>
        <w:t>ر</w:t>
      </w:r>
      <w:r w:rsidR="00873281">
        <w:rPr>
          <w:rtl/>
          <w:lang w:bidi="fa-IR"/>
        </w:rPr>
        <w:t>ی</w:t>
      </w:r>
      <w:r>
        <w:rPr>
          <w:rtl/>
          <w:lang w:bidi="fa-IR"/>
        </w:rPr>
        <w:t>زد و به هر قطره</w:t>
      </w:r>
      <w:r w:rsidR="00873281">
        <w:rPr>
          <w:rtl/>
          <w:lang w:bidi="fa-IR"/>
        </w:rPr>
        <w:t xml:space="preserve"> </w:t>
      </w:r>
      <w:r>
        <w:rPr>
          <w:rtl/>
          <w:lang w:bidi="fa-IR"/>
        </w:rPr>
        <w:t>ا</w:t>
      </w:r>
      <w:r w:rsidR="00873281">
        <w:rPr>
          <w:rtl/>
          <w:lang w:bidi="fa-IR"/>
        </w:rPr>
        <w:t>ی</w:t>
      </w:r>
      <w:r>
        <w:rPr>
          <w:rtl/>
          <w:lang w:bidi="fa-IR"/>
        </w:rPr>
        <w:t xml:space="preserve"> از قطرات وضو و غسل او</w:t>
      </w:r>
      <w:r w:rsidR="00187BE4">
        <w:rPr>
          <w:rtl/>
          <w:lang w:bidi="fa-IR"/>
        </w:rPr>
        <w:t xml:space="preserve">، </w:t>
      </w:r>
      <w:r>
        <w:rPr>
          <w:rtl/>
          <w:lang w:bidi="fa-IR"/>
        </w:rPr>
        <w:t>حق تعال</w:t>
      </w:r>
      <w:r w:rsidR="00873281">
        <w:rPr>
          <w:rtl/>
          <w:lang w:bidi="fa-IR"/>
        </w:rPr>
        <w:t>ی</w:t>
      </w:r>
      <w:r>
        <w:rPr>
          <w:rtl/>
          <w:lang w:bidi="fa-IR"/>
        </w:rPr>
        <w:t xml:space="preserve"> ملک</w:t>
      </w:r>
      <w:r w:rsidR="00873281">
        <w:rPr>
          <w:rtl/>
          <w:lang w:bidi="fa-IR"/>
        </w:rPr>
        <w:t>ی</w:t>
      </w:r>
      <w:r>
        <w:rPr>
          <w:rtl/>
          <w:lang w:bidi="fa-IR"/>
        </w:rPr>
        <w:t xml:space="preserve"> خلق فرما</w:t>
      </w:r>
      <w:r w:rsidR="00873281">
        <w:rPr>
          <w:rtl/>
          <w:lang w:bidi="fa-IR"/>
        </w:rPr>
        <w:t>ی</w:t>
      </w:r>
      <w:r>
        <w:rPr>
          <w:rtl/>
          <w:lang w:bidi="fa-IR"/>
        </w:rPr>
        <w:t>د که تسب</w:t>
      </w:r>
      <w:r w:rsidR="00873281">
        <w:rPr>
          <w:rtl/>
          <w:lang w:bidi="fa-IR"/>
        </w:rPr>
        <w:t>ی</w:t>
      </w:r>
      <w:r>
        <w:rPr>
          <w:rtl/>
          <w:lang w:bidi="fa-IR"/>
        </w:rPr>
        <w:t>ح و تهل</w:t>
      </w:r>
      <w:r w:rsidR="00873281">
        <w:rPr>
          <w:rtl/>
          <w:lang w:bidi="fa-IR"/>
        </w:rPr>
        <w:t>ی</w:t>
      </w:r>
      <w:r>
        <w:rPr>
          <w:rtl/>
          <w:lang w:bidi="fa-IR"/>
        </w:rPr>
        <w:t>ل و تقد</w:t>
      </w:r>
      <w:r w:rsidR="00873281">
        <w:rPr>
          <w:rtl/>
          <w:lang w:bidi="fa-IR"/>
        </w:rPr>
        <w:t>ی</w:t>
      </w:r>
      <w:r>
        <w:rPr>
          <w:rtl/>
          <w:lang w:bidi="fa-IR"/>
        </w:rPr>
        <w:t>س اله</w:t>
      </w:r>
      <w:r w:rsidR="00873281">
        <w:rPr>
          <w:rtl/>
          <w:lang w:bidi="fa-IR"/>
        </w:rPr>
        <w:t>ی</w:t>
      </w:r>
      <w:r>
        <w:rPr>
          <w:rtl/>
          <w:lang w:bidi="fa-IR"/>
        </w:rPr>
        <w:t xml:space="preserve"> کند و صلوات بر محمّد و آل محمّد بفرستد و ثوابش از او باشد و گناهانش آمرز</w:t>
      </w:r>
      <w:r w:rsidR="00873281">
        <w:rPr>
          <w:rtl/>
          <w:lang w:bidi="fa-IR"/>
        </w:rPr>
        <w:t>ی</w:t>
      </w:r>
      <w:r>
        <w:rPr>
          <w:rtl/>
          <w:lang w:bidi="fa-IR"/>
        </w:rPr>
        <w:t>ده شود</w:t>
      </w:r>
      <w:r w:rsidR="00187BE4">
        <w:rPr>
          <w:rtl/>
          <w:lang w:bidi="fa-IR"/>
        </w:rPr>
        <w:t xml:space="preserve">، </w:t>
      </w:r>
      <w:r>
        <w:rPr>
          <w:rtl/>
          <w:lang w:bidi="fa-IR"/>
        </w:rPr>
        <w:t>دعا ا</w:t>
      </w:r>
      <w:r w:rsidR="00873281">
        <w:rPr>
          <w:rtl/>
          <w:lang w:bidi="fa-IR"/>
        </w:rPr>
        <w:t>ی</w:t>
      </w:r>
      <w:r>
        <w:rPr>
          <w:rtl/>
          <w:lang w:bidi="fa-IR"/>
        </w:rPr>
        <w:t>ن است</w:t>
      </w:r>
      <w:r w:rsidR="00187BE4">
        <w:rPr>
          <w:rtl/>
          <w:lang w:bidi="fa-IR"/>
        </w:rPr>
        <w:t xml:space="preserve">: </w:t>
      </w:r>
      <w:r>
        <w:rPr>
          <w:rtl/>
          <w:lang w:bidi="fa-IR"/>
        </w:rPr>
        <w:t>«سُبْحانَکَ اللَّهُمَّ وَبِحَمْدِکَ</w:t>
      </w:r>
      <w:r w:rsidR="00187BE4">
        <w:rPr>
          <w:rtl/>
          <w:lang w:bidi="fa-IR"/>
        </w:rPr>
        <w:t xml:space="preserve">، </w:t>
      </w:r>
      <w:r>
        <w:rPr>
          <w:rtl/>
          <w:lang w:bidi="fa-IR"/>
        </w:rPr>
        <w:t>اَشْهَدُ اَنْ لا اِلهَ اِلّا اَنْتَ</w:t>
      </w:r>
      <w:r w:rsidR="00187BE4">
        <w:rPr>
          <w:rtl/>
          <w:lang w:bidi="fa-IR"/>
        </w:rPr>
        <w:t xml:space="preserve">، </w:t>
      </w:r>
      <w:r>
        <w:rPr>
          <w:rtl/>
          <w:lang w:bidi="fa-IR"/>
        </w:rPr>
        <w:t>اَسْتَغْفِرُکَ وَاَتُوبُ اِلَ</w:t>
      </w:r>
      <w:r w:rsidR="00873281">
        <w:rPr>
          <w:rtl/>
          <w:lang w:bidi="fa-IR"/>
        </w:rPr>
        <w:t>ی</w:t>
      </w:r>
      <w:r>
        <w:rPr>
          <w:rtl/>
          <w:lang w:bidi="fa-IR"/>
        </w:rPr>
        <w:t>کَ وَاَشْهَدُ اَنَّ مُحَمَّداً عَبْدُکَ وَرَسُولُکَ وَاَشْهَدُ اَنَّ عَلِ</w:t>
      </w:r>
      <w:r w:rsidR="00873281">
        <w:rPr>
          <w:rtl/>
          <w:lang w:bidi="fa-IR"/>
        </w:rPr>
        <w:t>ی</w:t>
      </w:r>
      <w:r>
        <w:rPr>
          <w:rtl/>
          <w:lang w:bidi="fa-IR"/>
        </w:rPr>
        <w:t>اً وَلِ</w:t>
      </w:r>
      <w:r w:rsidR="00873281">
        <w:rPr>
          <w:rtl/>
          <w:lang w:bidi="fa-IR"/>
        </w:rPr>
        <w:t>ی</w:t>
      </w:r>
      <w:r>
        <w:rPr>
          <w:rtl/>
          <w:lang w:bidi="fa-IR"/>
        </w:rPr>
        <w:t>کَ وَخَلِ</w:t>
      </w:r>
      <w:r w:rsidR="00873281">
        <w:rPr>
          <w:rtl/>
          <w:lang w:bidi="fa-IR"/>
        </w:rPr>
        <w:t>ی</w:t>
      </w:r>
      <w:r>
        <w:rPr>
          <w:rtl/>
          <w:lang w:bidi="fa-IR"/>
        </w:rPr>
        <w:t>فَتُکَ بَعْدَ نَبِ</w:t>
      </w:r>
      <w:r w:rsidR="00873281">
        <w:rPr>
          <w:rtl/>
          <w:lang w:bidi="fa-IR"/>
        </w:rPr>
        <w:t>ی</w:t>
      </w:r>
      <w:r>
        <w:rPr>
          <w:rtl/>
          <w:lang w:bidi="fa-IR"/>
        </w:rPr>
        <w:t>کَ عَل</w:t>
      </w:r>
      <w:r w:rsidR="00873281">
        <w:rPr>
          <w:rtl/>
          <w:lang w:bidi="fa-IR"/>
        </w:rPr>
        <w:t>ی</w:t>
      </w:r>
      <w:r>
        <w:rPr>
          <w:rtl/>
          <w:lang w:bidi="fa-IR"/>
        </w:rPr>
        <w:t xml:space="preserve"> خَلْقِکَ وَاَنَّ اَوْلِ</w:t>
      </w:r>
      <w:r w:rsidR="00873281">
        <w:rPr>
          <w:rtl/>
          <w:lang w:bidi="fa-IR"/>
        </w:rPr>
        <w:t>ی</w:t>
      </w:r>
      <w:r>
        <w:rPr>
          <w:rtl/>
          <w:lang w:bidi="fa-IR"/>
        </w:rPr>
        <w:t>آئَهُ خُلَفآؤُکَ وَاَوْصِ</w:t>
      </w:r>
      <w:r w:rsidR="00873281">
        <w:rPr>
          <w:rtl/>
          <w:lang w:bidi="fa-IR"/>
        </w:rPr>
        <w:t>ی</w:t>
      </w:r>
      <w:r>
        <w:rPr>
          <w:rtl/>
          <w:lang w:bidi="fa-IR"/>
        </w:rPr>
        <w:t>آئَهُ اَوْصِ</w:t>
      </w:r>
      <w:r w:rsidR="00873281">
        <w:rPr>
          <w:rtl/>
          <w:lang w:bidi="fa-IR"/>
        </w:rPr>
        <w:t>ی</w:t>
      </w:r>
      <w:r>
        <w:rPr>
          <w:rtl/>
          <w:lang w:bidi="fa-IR"/>
        </w:rPr>
        <w:t>آئُکَ»</w:t>
      </w:r>
      <w:r w:rsidR="00187BE4">
        <w:rPr>
          <w:rtl/>
          <w:lang w:bidi="fa-IR"/>
        </w:rPr>
        <w:t xml:space="preserve">. </w:t>
      </w:r>
    </w:p>
    <w:p w:rsidR="00143F8B" w:rsidRDefault="00143F8B" w:rsidP="00143F8B">
      <w:pPr>
        <w:pStyle w:val="libNormal"/>
        <w:rPr>
          <w:rtl/>
          <w:lang w:bidi="fa-IR"/>
        </w:rPr>
      </w:pPr>
      <w:r>
        <w:rPr>
          <w:rtl/>
          <w:lang w:bidi="fa-IR"/>
        </w:rPr>
        <w:t>اما غسل</w:t>
      </w:r>
      <w:r w:rsidR="00873281">
        <w:rPr>
          <w:rtl/>
          <w:lang w:bidi="fa-IR"/>
        </w:rPr>
        <w:t xml:space="preserve"> </w:t>
      </w:r>
      <w:r>
        <w:rPr>
          <w:rtl/>
          <w:lang w:bidi="fa-IR"/>
        </w:rPr>
        <w:t>ها</w:t>
      </w:r>
      <w:r w:rsidR="00873281">
        <w:rPr>
          <w:rtl/>
          <w:lang w:bidi="fa-IR"/>
        </w:rPr>
        <w:t>ی</w:t>
      </w:r>
      <w:r>
        <w:rPr>
          <w:rtl/>
          <w:lang w:bidi="fa-IR"/>
        </w:rPr>
        <w:t xml:space="preserve"> سنّت</w:t>
      </w:r>
      <w:r w:rsidR="00187BE4">
        <w:rPr>
          <w:rtl/>
          <w:lang w:bidi="fa-IR"/>
        </w:rPr>
        <w:t xml:space="preserve">، </w:t>
      </w:r>
      <w:r>
        <w:rPr>
          <w:rtl/>
          <w:lang w:bidi="fa-IR"/>
        </w:rPr>
        <w:t>شصت و دو غسل است</w:t>
      </w:r>
      <w:r w:rsidR="00187BE4">
        <w:rPr>
          <w:rtl/>
          <w:lang w:bidi="fa-IR"/>
        </w:rPr>
        <w:t xml:space="preserve">، </w:t>
      </w:r>
      <w:r>
        <w:rPr>
          <w:rtl/>
          <w:lang w:bidi="fa-IR"/>
        </w:rPr>
        <w:t>از جمله آن</w:t>
      </w:r>
      <w:r w:rsidR="00873281">
        <w:rPr>
          <w:rtl/>
          <w:lang w:bidi="fa-IR"/>
        </w:rPr>
        <w:t xml:space="preserve"> </w:t>
      </w:r>
      <w:r>
        <w:rPr>
          <w:rtl/>
          <w:lang w:bidi="fa-IR"/>
        </w:rPr>
        <w:t>ها غسل جمعه است و بعض</w:t>
      </w:r>
      <w:r w:rsidR="00873281">
        <w:rPr>
          <w:rtl/>
          <w:lang w:bidi="fa-IR"/>
        </w:rPr>
        <w:t>ی</w:t>
      </w:r>
      <w:r>
        <w:rPr>
          <w:rtl/>
          <w:lang w:bidi="fa-IR"/>
        </w:rPr>
        <w:t xml:space="preserve"> از علماء واجب م</w:t>
      </w:r>
      <w:r w:rsidR="00873281">
        <w:rPr>
          <w:rtl/>
          <w:lang w:bidi="fa-IR"/>
        </w:rPr>
        <w:t xml:space="preserve">ی </w:t>
      </w:r>
      <w:r>
        <w:rPr>
          <w:rtl/>
          <w:lang w:bidi="fa-IR"/>
        </w:rPr>
        <w:t>دانند و احوط آن است که تا مقدور باشد ترک نکنند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غسل جمعه واجب است بر مردان و زنان در سفر و حضر</w:t>
      </w:r>
      <w:r w:rsidR="00187BE4">
        <w:rPr>
          <w:rtl/>
          <w:lang w:bidi="fa-IR"/>
        </w:rPr>
        <w:t xml:space="preserve">، </w:t>
      </w:r>
      <w:r>
        <w:rPr>
          <w:rtl/>
          <w:lang w:bidi="fa-IR"/>
        </w:rPr>
        <w:t>مگر آن</w:t>
      </w:r>
      <w:r w:rsidR="00873281">
        <w:rPr>
          <w:rtl/>
          <w:lang w:bidi="fa-IR"/>
        </w:rPr>
        <w:t xml:space="preserve"> </w:t>
      </w:r>
      <w:r>
        <w:rPr>
          <w:rtl/>
          <w:lang w:bidi="fa-IR"/>
        </w:rPr>
        <w:t>که رخصت داده</w:t>
      </w:r>
      <w:r w:rsidR="00873281">
        <w:rPr>
          <w:rtl/>
          <w:lang w:bidi="fa-IR"/>
        </w:rPr>
        <w:t xml:space="preserve"> </w:t>
      </w:r>
      <w:r>
        <w:rPr>
          <w:rtl/>
          <w:lang w:bidi="fa-IR"/>
        </w:rPr>
        <w:t>اند زنان را که ترک کنند در سفر برا</w:t>
      </w:r>
      <w:r w:rsidR="00873281">
        <w:rPr>
          <w:rtl/>
          <w:lang w:bidi="fa-IR"/>
        </w:rPr>
        <w:t>ی</w:t>
      </w:r>
      <w:r>
        <w:rPr>
          <w:rtl/>
          <w:lang w:bidi="fa-IR"/>
        </w:rPr>
        <w:t xml:space="preserve"> کم</w:t>
      </w:r>
      <w:r w:rsidR="00873281">
        <w:rPr>
          <w:rtl/>
          <w:lang w:bidi="fa-IR"/>
        </w:rPr>
        <w:t>ی</w:t>
      </w:r>
      <w:r>
        <w:rPr>
          <w:rtl/>
          <w:lang w:bidi="fa-IR"/>
        </w:rPr>
        <w:t xml:space="preserve"> آب</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غسل جمعه پاک</w:t>
      </w:r>
      <w:r w:rsidR="00873281">
        <w:rPr>
          <w:rtl/>
          <w:lang w:bidi="fa-IR"/>
        </w:rPr>
        <w:t>ی</w:t>
      </w:r>
      <w:r>
        <w:rPr>
          <w:rtl/>
          <w:lang w:bidi="fa-IR"/>
        </w:rPr>
        <w:t>زه کننده و کفاره گناهان است</w:t>
      </w:r>
      <w:r w:rsidR="00187BE4">
        <w:rPr>
          <w:rtl/>
          <w:lang w:bidi="fa-IR"/>
        </w:rPr>
        <w:t xml:space="preserve">، </w:t>
      </w:r>
      <w:r>
        <w:rPr>
          <w:rtl/>
          <w:lang w:bidi="fa-IR"/>
        </w:rPr>
        <w:t>از جمعه تا جمعه د</w:t>
      </w:r>
      <w:r w:rsidR="00873281">
        <w:rPr>
          <w:rtl/>
          <w:lang w:bidi="fa-IR"/>
        </w:rPr>
        <w:t>ی</w:t>
      </w:r>
      <w:r>
        <w:rPr>
          <w:rtl/>
          <w:lang w:bidi="fa-IR"/>
        </w:rPr>
        <w:t>گر</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w:t>
      </w:r>
      <w:r w:rsidR="00187BE4">
        <w:rPr>
          <w:rtl/>
          <w:lang w:bidi="fa-IR"/>
        </w:rPr>
        <w:t xml:space="preserve">، </w:t>
      </w:r>
      <w:r>
        <w:rPr>
          <w:rtl/>
          <w:lang w:bidi="fa-IR"/>
        </w:rPr>
        <w:t>از آن حضرت منقول است</w:t>
      </w:r>
      <w:r w:rsidR="00187BE4">
        <w:rPr>
          <w:rtl/>
          <w:lang w:bidi="fa-IR"/>
        </w:rPr>
        <w:t xml:space="preserve">: </w:t>
      </w:r>
      <w:r>
        <w:rPr>
          <w:rtl/>
          <w:lang w:bidi="fa-IR"/>
        </w:rPr>
        <w:t>هرکه غسل جمعه بکند و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 وَاَشْهَدُ اَنَّ مُحَمَّداً عَبْدُهُ وَرَسُولُهُ</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 وَاجْعَلْنِ</w:t>
      </w:r>
      <w:r w:rsidR="00873281">
        <w:rPr>
          <w:rtl/>
          <w:lang w:bidi="fa-IR"/>
        </w:rPr>
        <w:t>ی</w:t>
      </w:r>
      <w:r>
        <w:rPr>
          <w:rtl/>
          <w:lang w:bidi="fa-IR"/>
        </w:rPr>
        <w:t xml:space="preserve"> مِنَ التَّوابِّ</w:t>
      </w:r>
      <w:r w:rsidR="00873281">
        <w:rPr>
          <w:rtl/>
          <w:lang w:bidi="fa-IR"/>
        </w:rPr>
        <w:t>ی</w:t>
      </w:r>
      <w:r>
        <w:rPr>
          <w:rtl/>
          <w:lang w:bidi="fa-IR"/>
        </w:rPr>
        <w:t>نَ وَاجْعَلْنِ</w:t>
      </w:r>
      <w:r w:rsidR="00873281">
        <w:rPr>
          <w:rtl/>
          <w:lang w:bidi="fa-IR"/>
        </w:rPr>
        <w:t>ی</w:t>
      </w:r>
      <w:r>
        <w:rPr>
          <w:rtl/>
          <w:lang w:bidi="fa-IR"/>
        </w:rPr>
        <w:t xml:space="preserve"> مِنَ المُتَطَهَّرِ</w:t>
      </w:r>
      <w:r w:rsidR="00873281">
        <w:rPr>
          <w:rtl/>
          <w:lang w:bidi="fa-IR"/>
        </w:rPr>
        <w:t>ی</w:t>
      </w:r>
      <w:r>
        <w:rPr>
          <w:rtl/>
          <w:lang w:bidi="fa-IR"/>
        </w:rPr>
        <w:t>نَ»</w:t>
      </w:r>
      <w:r w:rsidR="00187BE4">
        <w:rPr>
          <w:rtl/>
          <w:lang w:bidi="fa-IR"/>
        </w:rPr>
        <w:t xml:space="preserve">، </w:t>
      </w:r>
      <w:r>
        <w:rPr>
          <w:rtl/>
          <w:lang w:bidi="fa-IR"/>
        </w:rPr>
        <w:t>ا</w:t>
      </w:r>
      <w:r w:rsidR="00873281">
        <w:rPr>
          <w:rtl/>
          <w:lang w:bidi="fa-IR"/>
        </w:rPr>
        <w:t>ی</w:t>
      </w:r>
      <w:r>
        <w:rPr>
          <w:rtl/>
          <w:lang w:bidi="fa-IR"/>
        </w:rPr>
        <w:t>ن غسل و دعا پاک م</w:t>
      </w:r>
      <w:r w:rsidR="00873281">
        <w:rPr>
          <w:rtl/>
          <w:lang w:bidi="fa-IR"/>
        </w:rPr>
        <w:t xml:space="preserve">ی </w:t>
      </w:r>
      <w:r>
        <w:rPr>
          <w:rtl/>
          <w:lang w:bidi="fa-IR"/>
        </w:rPr>
        <w:t>گرداند او را تا جمعه د</w:t>
      </w:r>
      <w:r w:rsidR="00873281">
        <w:rPr>
          <w:rtl/>
          <w:lang w:bidi="fa-IR"/>
        </w:rPr>
        <w:t>ی</w:t>
      </w:r>
      <w:r>
        <w:rPr>
          <w:rtl/>
          <w:lang w:bidi="fa-IR"/>
        </w:rPr>
        <w:t>گر</w:t>
      </w:r>
      <w:r w:rsidR="00187BE4">
        <w:rPr>
          <w:rtl/>
          <w:lang w:bidi="fa-IR"/>
        </w:rPr>
        <w:t xml:space="preserve">. </w:t>
      </w:r>
      <w:r>
        <w:rPr>
          <w:rtl/>
          <w:lang w:bidi="fa-IR"/>
        </w:rPr>
        <w:t>و بهتر آن است که ا</w:t>
      </w:r>
      <w:r w:rsidR="00873281">
        <w:rPr>
          <w:rtl/>
          <w:lang w:bidi="fa-IR"/>
        </w:rPr>
        <w:t>ی</w:t>
      </w:r>
      <w:r>
        <w:rPr>
          <w:rtl/>
          <w:lang w:bidi="fa-IR"/>
        </w:rPr>
        <w:t>ن دعا را بخواند</w:t>
      </w:r>
      <w:r w:rsidR="00187BE4">
        <w:rPr>
          <w:rtl/>
          <w:lang w:bidi="fa-IR"/>
        </w:rPr>
        <w:t xml:space="preserve">: </w:t>
      </w:r>
      <w:r>
        <w:rPr>
          <w:rtl/>
          <w:lang w:bidi="fa-IR"/>
        </w:rPr>
        <w:t>«اَللَّهُمَّ طَهِّرْنِ</w:t>
      </w:r>
      <w:r w:rsidR="00873281">
        <w:rPr>
          <w:rtl/>
          <w:lang w:bidi="fa-IR"/>
        </w:rPr>
        <w:t>ی</w:t>
      </w:r>
      <w:r>
        <w:rPr>
          <w:rtl/>
          <w:lang w:bidi="fa-IR"/>
        </w:rPr>
        <w:t xml:space="preserve"> وَطَهِّرْ قَلْبِ</w:t>
      </w:r>
      <w:r w:rsidR="00873281">
        <w:rPr>
          <w:rtl/>
          <w:lang w:bidi="fa-IR"/>
        </w:rPr>
        <w:t>ی</w:t>
      </w:r>
      <w:r>
        <w:rPr>
          <w:rtl/>
          <w:lang w:bidi="fa-IR"/>
        </w:rPr>
        <w:t xml:space="preserve"> وَاَنْقِ غُسْلِ</w:t>
      </w:r>
      <w:r w:rsidR="00873281">
        <w:rPr>
          <w:rtl/>
          <w:lang w:bidi="fa-IR"/>
        </w:rPr>
        <w:t>ی</w:t>
      </w:r>
      <w:r>
        <w:rPr>
          <w:rtl/>
          <w:lang w:bidi="fa-IR"/>
        </w:rPr>
        <w:t xml:space="preserve"> وَاَجْرِ عَل</w:t>
      </w:r>
      <w:r w:rsidR="00873281">
        <w:rPr>
          <w:rtl/>
          <w:lang w:bidi="fa-IR"/>
        </w:rPr>
        <w:t>ی</w:t>
      </w:r>
      <w:r>
        <w:rPr>
          <w:rtl/>
          <w:lang w:bidi="fa-IR"/>
        </w:rPr>
        <w:t xml:space="preserve"> لِسانِ</w:t>
      </w:r>
      <w:r w:rsidR="00873281">
        <w:rPr>
          <w:rtl/>
          <w:lang w:bidi="fa-IR"/>
        </w:rPr>
        <w:t>ی</w:t>
      </w:r>
      <w:r>
        <w:rPr>
          <w:rtl/>
          <w:lang w:bidi="fa-IR"/>
        </w:rPr>
        <w:t xml:space="preserve"> مَدْحَکَ» و باز بگو</w:t>
      </w:r>
      <w:r w:rsidR="00873281">
        <w:rPr>
          <w:rtl/>
          <w:lang w:bidi="fa-IR"/>
        </w:rPr>
        <w:t>ی</w:t>
      </w:r>
      <w:r>
        <w:rPr>
          <w:rtl/>
          <w:lang w:bidi="fa-IR"/>
        </w:rPr>
        <w:t>د</w:t>
      </w:r>
      <w:r w:rsidR="00187BE4">
        <w:rPr>
          <w:rtl/>
          <w:lang w:bidi="fa-IR"/>
        </w:rPr>
        <w:t xml:space="preserve">: </w:t>
      </w:r>
      <w:r>
        <w:rPr>
          <w:rtl/>
          <w:lang w:bidi="fa-IR"/>
        </w:rPr>
        <w:t>«اَللَّهُمَّ طَهِّرْنِ</w:t>
      </w:r>
      <w:r w:rsidR="00873281">
        <w:rPr>
          <w:rtl/>
          <w:lang w:bidi="fa-IR"/>
        </w:rPr>
        <w:t>ی</w:t>
      </w:r>
      <w:r>
        <w:rPr>
          <w:rtl/>
          <w:lang w:bidi="fa-IR"/>
        </w:rPr>
        <w:t xml:space="preserve"> وَطَهِّرْ قَلْبِ</w:t>
      </w:r>
      <w:r w:rsidR="00873281">
        <w:rPr>
          <w:rtl/>
          <w:lang w:bidi="fa-IR"/>
        </w:rPr>
        <w:t>ی</w:t>
      </w:r>
      <w:r>
        <w:rPr>
          <w:rtl/>
          <w:lang w:bidi="fa-IR"/>
        </w:rPr>
        <w:t xml:space="preserve"> مِنْ کُلِّ آفَةٍ تَمْحَقُ بِها دِ</w:t>
      </w:r>
      <w:r w:rsidR="00873281">
        <w:rPr>
          <w:rtl/>
          <w:lang w:bidi="fa-IR"/>
        </w:rPr>
        <w:t>ی</w:t>
      </w:r>
      <w:r>
        <w:rPr>
          <w:rtl/>
          <w:lang w:bidi="fa-IR"/>
        </w:rPr>
        <w:t>نِ</w:t>
      </w:r>
      <w:r w:rsidR="00873281">
        <w:rPr>
          <w:rtl/>
          <w:lang w:bidi="fa-IR"/>
        </w:rPr>
        <w:t>ی</w:t>
      </w:r>
      <w:r>
        <w:rPr>
          <w:rtl/>
          <w:lang w:bidi="fa-IR"/>
        </w:rPr>
        <w:t xml:space="preserve"> وَتُبْطِلُ بِها عَمَلِ</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و 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چون از غسل فارغ شو</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طَهِّرْ قَلْبِ</w:t>
      </w:r>
      <w:r w:rsidR="00873281">
        <w:rPr>
          <w:rtl/>
          <w:lang w:bidi="fa-IR"/>
        </w:rPr>
        <w:t>ی</w:t>
      </w:r>
      <w:r>
        <w:rPr>
          <w:rtl/>
          <w:lang w:bidi="fa-IR"/>
        </w:rPr>
        <w:t xml:space="preserve"> وَاَنْقِ غُسْلِ</w:t>
      </w:r>
      <w:r w:rsidR="00873281">
        <w:rPr>
          <w:rtl/>
          <w:lang w:bidi="fa-IR"/>
        </w:rPr>
        <w:t>ی</w:t>
      </w:r>
      <w:r>
        <w:rPr>
          <w:rtl/>
          <w:lang w:bidi="fa-IR"/>
        </w:rPr>
        <w:t xml:space="preserve"> وَاَجْرِ عَل</w:t>
      </w:r>
      <w:r w:rsidR="00873281">
        <w:rPr>
          <w:rtl/>
          <w:lang w:bidi="fa-IR"/>
        </w:rPr>
        <w:t>ی</w:t>
      </w:r>
      <w:r>
        <w:rPr>
          <w:rtl/>
          <w:lang w:bidi="fa-IR"/>
        </w:rPr>
        <w:t xml:space="preserve"> لِسانِ</w:t>
      </w:r>
      <w:r w:rsidR="00873281">
        <w:rPr>
          <w:rtl/>
          <w:lang w:bidi="fa-IR"/>
        </w:rPr>
        <w:t>ی</w:t>
      </w:r>
      <w:r>
        <w:rPr>
          <w:rtl/>
          <w:lang w:bidi="fa-IR"/>
        </w:rPr>
        <w:t xml:space="preserve"> ذِکْرَکَ وَذِکْرَ نَبِ</w:t>
      </w:r>
      <w:r w:rsidR="00873281">
        <w:rPr>
          <w:rtl/>
          <w:lang w:bidi="fa-IR"/>
        </w:rPr>
        <w:t>ی</w:t>
      </w:r>
      <w:r>
        <w:rPr>
          <w:rtl/>
          <w:lang w:bidi="fa-IR"/>
        </w:rPr>
        <w:t>کَ مُحَمَّدٍ صَلَّ</w:t>
      </w:r>
      <w:r w:rsidR="00873281">
        <w:rPr>
          <w:rtl/>
          <w:lang w:bidi="fa-IR"/>
        </w:rPr>
        <w:t>ی</w:t>
      </w:r>
      <w:r>
        <w:rPr>
          <w:rtl/>
          <w:lang w:bidi="fa-IR"/>
        </w:rPr>
        <w:t xml:space="preserve"> اللَّهُ عَلَ</w:t>
      </w:r>
      <w:r w:rsidR="00873281">
        <w:rPr>
          <w:rtl/>
          <w:lang w:bidi="fa-IR"/>
        </w:rPr>
        <w:t>ی</w:t>
      </w:r>
      <w:r>
        <w:rPr>
          <w:rtl/>
          <w:lang w:bidi="fa-IR"/>
        </w:rPr>
        <w:t>هِ وَآلِهِ وَاجْعَلْنِ</w:t>
      </w:r>
      <w:r w:rsidR="00873281">
        <w:rPr>
          <w:rtl/>
          <w:lang w:bidi="fa-IR"/>
        </w:rPr>
        <w:t>ی</w:t>
      </w:r>
      <w:r>
        <w:rPr>
          <w:rtl/>
          <w:lang w:bidi="fa-IR"/>
        </w:rPr>
        <w:t xml:space="preserve"> مِنَ التَّوّابِ</w:t>
      </w:r>
      <w:r w:rsidR="00873281">
        <w:rPr>
          <w:rtl/>
          <w:lang w:bidi="fa-IR"/>
        </w:rPr>
        <w:t>ی</w:t>
      </w:r>
      <w:r>
        <w:rPr>
          <w:rtl/>
          <w:lang w:bidi="fa-IR"/>
        </w:rPr>
        <w:t>نَ وَالمُتَطَهَّرِ</w:t>
      </w:r>
      <w:r w:rsidR="00873281">
        <w:rPr>
          <w:rtl/>
          <w:lang w:bidi="fa-IR"/>
        </w:rPr>
        <w:t>ی</w:t>
      </w:r>
      <w:r>
        <w:rPr>
          <w:rtl/>
          <w:lang w:bidi="fa-IR"/>
        </w:rPr>
        <w:t>نَ»</w:t>
      </w:r>
      <w:r w:rsidR="00187BE4">
        <w:rPr>
          <w:rtl/>
          <w:lang w:bidi="fa-IR"/>
        </w:rPr>
        <w:t xml:space="preserve">. </w:t>
      </w:r>
      <w:r>
        <w:rPr>
          <w:rtl/>
          <w:lang w:bidi="fa-IR"/>
        </w:rPr>
        <w:t>و وقت آن از صبح صادق روز جمعه است تا پ</w:t>
      </w:r>
      <w:r w:rsidR="00873281">
        <w:rPr>
          <w:rtl/>
          <w:lang w:bidi="fa-IR"/>
        </w:rPr>
        <w:t>ی</w:t>
      </w:r>
      <w:r>
        <w:rPr>
          <w:rtl/>
          <w:lang w:bidi="fa-IR"/>
        </w:rPr>
        <w:t>ش</w:t>
      </w:r>
      <w:r w:rsidR="00873281">
        <w:rPr>
          <w:rtl/>
          <w:lang w:bidi="fa-IR"/>
        </w:rPr>
        <w:t>ی</w:t>
      </w:r>
      <w:r>
        <w:rPr>
          <w:rtl/>
          <w:lang w:bidi="fa-IR"/>
        </w:rPr>
        <w:t>ن</w:t>
      </w:r>
      <w:r w:rsidR="00187BE4">
        <w:rPr>
          <w:rtl/>
          <w:lang w:bidi="fa-IR"/>
        </w:rPr>
        <w:t xml:space="preserve">. </w:t>
      </w:r>
      <w:r>
        <w:rPr>
          <w:rtl/>
          <w:lang w:bidi="fa-IR"/>
        </w:rPr>
        <w:t>و مشهور آن است</w:t>
      </w:r>
      <w:r w:rsidR="00187BE4">
        <w:rPr>
          <w:rtl/>
          <w:lang w:bidi="fa-IR"/>
        </w:rPr>
        <w:t xml:space="preserve">: </w:t>
      </w:r>
      <w:r>
        <w:rPr>
          <w:rtl/>
          <w:lang w:bidi="fa-IR"/>
        </w:rPr>
        <w:t>هرچند نزد</w:t>
      </w:r>
      <w:r w:rsidR="00873281">
        <w:rPr>
          <w:rtl/>
          <w:lang w:bidi="fa-IR"/>
        </w:rPr>
        <w:t>ی</w:t>
      </w:r>
      <w:r>
        <w:rPr>
          <w:rtl/>
          <w:lang w:bidi="fa-IR"/>
        </w:rPr>
        <w:t>ک</w:t>
      </w:r>
      <w:r w:rsidR="00873281">
        <w:rPr>
          <w:rtl/>
          <w:lang w:bidi="fa-IR"/>
        </w:rPr>
        <w:t xml:space="preserve"> </w:t>
      </w:r>
      <w:r>
        <w:rPr>
          <w:rtl/>
          <w:lang w:bidi="fa-IR"/>
        </w:rPr>
        <w:t>تر است به پ</w:t>
      </w:r>
      <w:r w:rsidR="00873281">
        <w:rPr>
          <w:rtl/>
          <w:lang w:bidi="fa-IR"/>
        </w:rPr>
        <w:t>ی</w:t>
      </w:r>
      <w:r>
        <w:rPr>
          <w:rtl/>
          <w:lang w:bidi="fa-IR"/>
        </w:rPr>
        <w:t>ش</w:t>
      </w:r>
      <w:r w:rsidR="00873281">
        <w:rPr>
          <w:rtl/>
          <w:lang w:bidi="fa-IR"/>
        </w:rPr>
        <w:t>ی</w:t>
      </w:r>
      <w:r>
        <w:rPr>
          <w:rtl/>
          <w:lang w:bidi="fa-IR"/>
        </w:rPr>
        <w:t>ن</w:t>
      </w:r>
      <w:r w:rsidR="00187BE4">
        <w:rPr>
          <w:rtl/>
          <w:lang w:bidi="fa-IR"/>
        </w:rPr>
        <w:t xml:space="preserve">، </w:t>
      </w:r>
      <w:r>
        <w:rPr>
          <w:rtl/>
          <w:lang w:bidi="fa-IR"/>
        </w:rPr>
        <w:t xml:space="preserve">بهتر است و اگر خوف داشته باشد که در روز جمعه آب </w:t>
      </w:r>
      <w:r w:rsidR="00873281">
        <w:rPr>
          <w:rtl/>
          <w:lang w:bidi="fa-IR"/>
        </w:rPr>
        <w:t>ی</w:t>
      </w:r>
      <w:r>
        <w:rPr>
          <w:rtl/>
          <w:lang w:bidi="fa-IR"/>
        </w:rPr>
        <w:t>افت نشود</w:t>
      </w:r>
      <w:r w:rsidR="00187BE4">
        <w:rPr>
          <w:rtl/>
          <w:lang w:bidi="fa-IR"/>
        </w:rPr>
        <w:t xml:space="preserve">، </w:t>
      </w:r>
      <w:r>
        <w:rPr>
          <w:rtl/>
          <w:lang w:bidi="fa-IR"/>
        </w:rPr>
        <w:t>در روز پنج</w:t>
      </w:r>
      <w:r w:rsidR="00873281">
        <w:rPr>
          <w:rtl/>
          <w:lang w:bidi="fa-IR"/>
        </w:rPr>
        <w:t xml:space="preserve"> </w:t>
      </w:r>
      <w:r>
        <w:rPr>
          <w:rtl/>
          <w:lang w:bidi="fa-IR"/>
        </w:rPr>
        <w:t>شنبه م</w:t>
      </w:r>
      <w:r w:rsidR="00873281">
        <w:rPr>
          <w:rtl/>
          <w:lang w:bidi="fa-IR"/>
        </w:rPr>
        <w:t xml:space="preserve">ی </w:t>
      </w:r>
      <w:r>
        <w:rPr>
          <w:rtl/>
          <w:lang w:bidi="fa-IR"/>
        </w:rPr>
        <w:t>تواند کرد و اگر فوت شود</w:t>
      </w:r>
      <w:r w:rsidR="00187BE4">
        <w:rPr>
          <w:rtl/>
          <w:lang w:bidi="fa-IR"/>
        </w:rPr>
        <w:t xml:space="preserve">، </w:t>
      </w:r>
      <w:r>
        <w:rPr>
          <w:rtl/>
          <w:lang w:bidi="fa-IR"/>
        </w:rPr>
        <w:t>بعد از وقت پ</w:t>
      </w:r>
      <w:r w:rsidR="00873281">
        <w:rPr>
          <w:rtl/>
          <w:lang w:bidi="fa-IR"/>
        </w:rPr>
        <w:t>ی</w:t>
      </w:r>
      <w:r>
        <w:rPr>
          <w:rtl/>
          <w:lang w:bidi="fa-IR"/>
        </w:rPr>
        <w:t>ش</w:t>
      </w:r>
      <w:r w:rsidR="00873281">
        <w:rPr>
          <w:rtl/>
          <w:lang w:bidi="fa-IR"/>
        </w:rPr>
        <w:t>ی</w:t>
      </w:r>
      <w:r>
        <w:rPr>
          <w:rtl/>
          <w:lang w:bidi="fa-IR"/>
        </w:rPr>
        <w:t>ن تا شام روز جمعه م</w:t>
      </w:r>
      <w:r w:rsidR="00873281">
        <w:rPr>
          <w:rtl/>
          <w:lang w:bidi="fa-IR"/>
        </w:rPr>
        <w:t xml:space="preserve">ی </w:t>
      </w:r>
      <w:r>
        <w:rPr>
          <w:rtl/>
          <w:lang w:bidi="fa-IR"/>
        </w:rPr>
        <w:t>تواند کرد</w:t>
      </w:r>
      <w:r w:rsidR="00187BE4">
        <w:rPr>
          <w:rtl/>
          <w:lang w:bidi="fa-IR"/>
        </w:rPr>
        <w:t xml:space="preserve">، </w:t>
      </w:r>
      <w:r>
        <w:rPr>
          <w:rtl/>
          <w:lang w:bidi="fa-IR"/>
        </w:rPr>
        <w:t>و ن</w:t>
      </w:r>
      <w:r w:rsidR="00873281">
        <w:rPr>
          <w:rtl/>
          <w:lang w:bidi="fa-IR"/>
        </w:rPr>
        <w:t>ی</w:t>
      </w:r>
      <w:r>
        <w:rPr>
          <w:rtl/>
          <w:lang w:bidi="fa-IR"/>
        </w:rPr>
        <w:t>ت قضا در کار ن</w:t>
      </w:r>
      <w:r w:rsidR="00873281">
        <w:rPr>
          <w:rtl/>
          <w:lang w:bidi="fa-IR"/>
        </w:rPr>
        <w:t>ی</w:t>
      </w:r>
      <w:r>
        <w:rPr>
          <w:rtl/>
          <w:lang w:bidi="fa-IR"/>
        </w:rPr>
        <w:t>ست</w:t>
      </w:r>
      <w:r w:rsidR="00187BE4">
        <w:rPr>
          <w:rtl/>
          <w:lang w:bidi="fa-IR"/>
        </w:rPr>
        <w:t xml:space="preserve">، </w:t>
      </w:r>
      <w:r>
        <w:rPr>
          <w:rtl/>
          <w:lang w:bidi="fa-IR"/>
        </w:rPr>
        <w:t>و از صبح روز شنبه تا شام به قصد قضا م</w:t>
      </w:r>
      <w:r w:rsidR="00873281">
        <w:rPr>
          <w:rtl/>
          <w:lang w:bidi="fa-IR"/>
        </w:rPr>
        <w:t xml:space="preserve">ی </w:t>
      </w:r>
      <w:r>
        <w:rPr>
          <w:rtl/>
          <w:lang w:bidi="fa-IR"/>
        </w:rPr>
        <w:t>تواند کرد</w:t>
      </w:r>
      <w:r w:rsidR="00187BE4">
        <w:rPr>
          <w:rtl/>
          <w:lang w:bidi="fa-IR"/>
        </w:rPr>
        <w:t xml:space="preserve">. </w:t>
      </w:r>
    </w:p>
    <w:p w:rsidR="00143F8B" w:rsidRDefault="00143F8B" w:rsidP="00143F8B">
      <w:pPr>
        <w:pStyle w:val="libNormal"/>
        <w:rPr>
          <w:rtl/>
          <w:lang w:bidi="fa-IR"/>
        </w:rPr>
      </w:pPr>
      <w:r>
        <w:rPr>
          <w:rtl/>
          <w:lang w:bidi="fa-IR"/>
        </w:rPr>
        <w:t>و در فقه الرضا مذکور است</w:t>
      </w:r>
      <w:r w:rsidR="00187BE4">
        <w:rPr>
          <w:rtl/>
          <w:lang w:bidi="fa-IR"/>
        </w:rPr>
        <w:t xml:space="preserve">: </w:t>
      </w:r>
      <w:r>
        <w:rPr>
          <w:rtl/>
          <w:lang w:bidi="fa-IR"/>
        </w:rPr>
        <w:t>در روزها</w:t>
      </w:r>
      <w:r w:rsidR="00873281">
        <w:rPr>
          <w:rtl/>
          <w:lang w:bidi="fa-IR"/>
        </w:rPr>
        <w:t>ی</w:t>
      </w:r>
      <w:r>
        <w:rPr>
          <w:rtl/>
          <w:lang w:bidi="fa-IR"/>
        </w:rPr>
        <w:t xml:space="preserve"> د</w:t>
      </w:r>
      <w:r w:rsidR="00873281">
        <w:rPr>
          <w:rtl/>
          <w:lang w:bidi="fa-IR"/>
        </w:rPr>
        <w:t>ی</w:t>
      </w:r>
      <w:r>
        <w:rPr>
          <w:rtl/>
          <w:lang w:bidi="fa-IR"/>
        </w:rPr>
        <w:t>گر هفته هم م</w:t>
      </w:r>
      <w:r w:rsidR="00873281">
        <w:rPr>
          <w:rtl/>
          <w:lang w:bidi="fa-IR"/>
        </w:rPr>
        <w:t xml:space="preserve">ی </w:t>
      </w:r>
      <w:r>
        <w:rPr>
          <w:rtl/>
          <w:lang w:bidi="fa-IR"/>
        </w:rPr>
        <w:t>تواند کرد و ظاهراً کس</w:t>
      </w:r>
      <w:r w:rsidR="00873281">
        <w:rPr>
          <w:rtl/>
          <w:lang w:bidi="fa-IR"/>
        </w:rPr>
        <w:t>ی</w:t>
      </w:r>
      <w:r>
        <w:rPr>
          <w:rtl/>
          <w:lang w:bidi="fa-IR"/>
        </w:rPr>
        <w:t xml:space="preserve"> از علما قائل نشده است ا</w:t>
      </w:r>
      <w:r w:rsidR="00873281">
        <w:rPr>
          <w:rtl/>
          <w:lang w:bidi="fa-IR"/>
        </w:rPr>
        <w:t>ی</w:t>
      </w:r>
      <w:r>
        <w:rPr>
          <w:rtl/>
          <w:lang w:bidi="fa-IR"/>
        </w:rPr>
        <w:t>ن را</w:t>
      </w:r>
      <w:r w:rsidR="00187BE4">
        <w:rPr>
          <w:rtl/>
          <w:lang w:bidi="fa-IR"/>
        </w:rPr>
        <w:t xml:space="preserve">. </w:t>
      </w:r>
    </w:p>
    <w:p w:rsidR="00143F8B" w:rsidRDefault="00143F8B" w:rsidP="00143F8B">
      <w:pPr>
        <w:pStyle w:val="libNormal"/>
        <w:rPr>
          <w:rtl/>
          <w:lang w:bidi="fa-IR"/>
        </w:rPr>
      </w:pPr>
      <w:r>
        <w:rPr>
          <w:rtl/>
          <w:lang w:bidi="fa-IR"/>
        </w:rPr>
        <w:t>سنّت است غسل در شب</w:t>
      </w:r>
      <w:r w:rsidR="00873281">
        <w:rPr>
          <w:rtl/>
          <w:lang w:bidi="fa-IR"/>
        </w:rPr>
        <w:t xml:space="preserve"> </w:t>
      </w:r>
      <w:r>
        <w:rPr>
          <w:rtl/>
          <w:lang w:bidi="fa-IR"/>
        </w:rPr>
        <w:t>ها</w:t>
      </w:r>
      <w:r w:rsidR="00873281">
        <w:rPr>
          <w:rtl/>
          <w:lang w:bidi="fa-IR"/>
        </w:rPr>
        <w:t>ی</w:t>
      </w:r>
      <w:r>
        <w:rPr>
          <w:rtl/>
          <w:lang w:bidi="fa-IR"/>
        </w:rPr>
        <w:t xml:space="preserve"> طاق ماه مبارک رمضان</w:t>
      </w:r>
      <w:r w:rsidR="00187BE4">
        <w:rPr>
          <w:rtl/>
          <w:lang w:bidi="fa-IR"/>
        </w:rPr>
        <w:t xml:space="preserve">، </w:t>
      </w:r>
      <w:r>
        <w:rPr>
          <w:rtl/>
          <w:lang w:bidi="fa-IR"/>
        </w:rPr>
        <w:t>خصوصاً شب اوّل و شب پانزدهم و شب هفدهم و آن شب</w:t>
      </w:r>
      <w:r w:rsidR="00873281">
        <w:rPr>
          <w:rtl/>
          <w:lang w:bidi="fa-IR"/>
        </w:rPr>
        <w:t>ی</w:t>
      </w:r>
      <w:r>
        <w:rPr>
          <w:rtl/>
          <w:lang w:bidi="fa-IR"/>
        </w:rPr>
        <w:t xml:space="preserve"> است که مؤمنان و کافران در بدر جمع شدند و در روزش</w:t>
      </w:r>
      <w:r w:rsidR="00187BE4">
        <w:rPr>
          <w:rtl/>
          <w:lang w:bidi="fa-IR"/>
        </w:rPr>
        <w:t xml:space="preserve">، </w:t>
      </w:r>
      <w:r>
        <w:rPr>
          <w:rtl/>
          <w:lang w:bidi="fa-IR"/>
        </w:rPr>
        <w:t>اعظم فتح</w:t>
      </w:r>
      <w:r w:rsidR="00873281">
        <w:rPr>
          <w:rtl/>
          <w:lang w:bidi="fa-IR"/>
        </w:rPr>
        <w:t xml:space="preserve"> </w:t>
      </w:r>
      <w:r>
        <w:rPr>
          <w:rtl/>
          <w:lang w:bidi="fa-IR"/>
        </w:rPr>
        <w:t>ها</w:t>
      </w:r>
      <w:r w:rsidR="00873281">
        <w:rPr>
          <w:rtl/>
          <w:lang w:bidi="fa-IR"/>
        </w:rPr>
        <w:t>ی</w:t>
      </w:r>
      <w:r>
        <w:rPr>
          <w:rtl/>
          <w:lang w:bidi="fa-IR"/>
        </w:rPr>
        <w:t xml:space="preserve"> اسلام واقع شد و شب نوزدهم و آن شب</w:t>
      </w:r>
      <w:r w:rsidR="00873281">
        <w:rPr>
          <w:rtl/>
          <w:lang w:bidi="fa-IR"/>
        </w:rPr>
        <w:t>ی</w:t>
      </w:r>
      <w:r>
        <w:rPr>
          <w:rtl/>
          <w:lang w:bidi="fa-IR"/>
        </w:rPr>
        <w:t xml:space="preserve"> است که تقد</w:t>
      </w:r>
      <w:r w:rsidR="00873281">
        <w:rPr>
          <w:rtl/>
          <w:lang w:bidi="fa-IR"/>
        </w:rPr>
        <w:t>ی</w:t>
      </w:r>
      <w:r>
        <w:rPr>
          <w:rtl/>
          <w:lang w:bidi="fa-IR"/>
        </w:rPr>
        <w:t>رات سال در آن نوشته م</w:t>
      </w:r>
      <w:r w:rsidR="00873281">
        <w:rPr>
          <w:rtl/>
          <w:lang w:bidi="fa-IR"/>
        </w:rPr>
        <w:t xml:space="preserve">ی </w:t>
      </w:r>
      <w:r>
        <w:rPr>
          <w:rtl/>
          <w:lang w:bidi="fa-IR"/>
        </w:rPr>
        <w:t>شود بنابر بعض</w:t>
      </w:r>
      <w:r w:rsidR="00873281">
        <w:rPr>
          <w:rtl/>
          <w:lang w:bidi="fa-IR"/>
        </w:rPr>
        <w:t>ی</w:t>
      </w:r>
      <w:r>
        <w:rPr>
          <w:rtl/>
          <w:lang w:bidi="fa-IR"/>
        </w:rPr>
        <w:t xml:space="preserve"> احاد</w:t>
      </w:r>
      <w:r w:rsidR="00873281">
        <w:rPr>
          <w:rtl/>
          <w:lang w:bidi="fa-IR"/>
        </w:rPr>
        <w:t>ی</w:t>
      </w:r>
      <w:r>
        <w:rPr>
          <w:rtl/>
          <w:lang w:bidi="fa-IR"/>
        </w:rPr>
        <w:t>ث</w:t>
      </w:r>
      <w:r w:rsidR="00187BE4">
        <w:rPr>
          <w:rtl/>
          <w:lang w:bidi="fa-IR"/>
        </w:rPr>
        <w:t xml:space="preserve">. </w:t>
      </w:r>
      <w:r>
        <w:rPr>
          <w:rtl/>
          <w:lang w:bidi="fa-IR"/>
        </w:rPr>
        <w:t>شب ب</w:t>
      </w:r>
      <w:r w:rsidR="00873281">
        <w:rPr>
          <w:rtl/>
          <w:lang w:bidi="fa-IR"/>
        </w:rPr>
        <w:t>ی</w:t>
      </w:r>
      <w:r>
        <w:rPr>
          <w:rtl/>
          <w:lang w:bidi="fa-IR"/>
        </w:rPr>
        <w:t xml:space="preserve">ست و </w:t>
      </w:r>
      <w:r w:rsidR="00873281">
        <w:rPr>
          <w:rtl/>
          <w:lang w:bidi="fa-IR"/>
        </w:rPr>
        <w:t>ی</w:t>
      </w:r>
      <w:r>
        <w:rPr>
          <w:rtl/>
          <w:lang w:bidi="fa-IR"/>
        </w:rPr>
        <w:t>کم و آن شب</w:t>
      </w:r>
      <w:r w:rsidR="00873281">
        <w:rPr>
          <w:rtl/>
          <w:lang w:bidi="fa-IR"/>
        </w:rPr>
        <w:t>ی</w:t>
      </w:r>
      <w:r>
        <w:rPr>
          <w:rtl/>
          <w:lang w:bidi="fa-IR"/>
        </w:rPr>
        <w:t xml:space="preserve"> است که اوص</w:t>
      </w:r>
      <w:r w:rsidR="00873281">
        <w:rPr>
          <w:rtl/>
          <w:lang w:bidi="fa-IR"/>
        </w:rPr>
        <w:t>ی</w:t>
      </w:r>
      <w:r>
        <w:rPr>
          <w:rtl/>
          <w:lang w:bidi="fa-IR"/>
        </w:rPr>
        <w:t>ا و انب</w:t>
      </w:r>
      <w:r w:rsidR="00873281">
        <w:rPr>
          <w:rtl/>
          <w:lang w:bidi="fa-IR"/>
        </w:rPr>
        <w:t>ی</w:t>
      </w:r>
      <w:r>
        <w:rPr>
          <w:rtl/>
          <w:lang w:bidi="fa-IR"/>
        </w:rPr>
        <w:t xml:space="preserve">ا در آن شب شهادت </w:t>
      </w:r>
      <w:r w:rsidR="00873281">
        <w:rPr>
          <w:rtl/>
          <w:lang w:bidi="fa-IR"/>
        </w:rPr>
        <w:t>ی</w:t>
      </w:r>
      <w:r>
        <w:rPr>
          <w:rtl/>
          <w:lang w:bidi="fa-IR"/>
        </w:rPr>
        <w:t>افتند و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در آن شب به آسمان رفته است و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از دن</w:t>
      </w:r>
      <w:r w:rsidR="00873281">
        <w:rPr>
          <w:rtl/>
          <w:lang w:bidi="fa-IR"/>
        </w:rPr>
        <w:t>ی</w:t>
      </w:r>
      <w:r>
        <w:rPr>
          <w:rtl/>
          <w:lang w:bidi="fa-IR"/>
        </w:rPr>
        <w:t xml:space="preserve">ا رفته </w:t>
      </w:r>
      <w:r>
        <w:rPr>
          <w:rtl/>
          <w:lang w:bidi="fa-IR"/>
        </w:rPr>
        <w:lastRenderedPageBreak/>
        <w:t>و احتمال قو</w:t>
      </w:r>
      <w:r w:rsidR="00873281">
        <w:rPr>
          <w:rtl/>
          <w:lang w:bidi="fa-IR"/>
        </w:rPr>
        <w:t>ی</w:t>
      </w:r>
      <w:r>
        <w:rPr>
          <w:rtl/>
          <w:lang w:bidi="fa-IR"/>
        </w:rPr>
        <w:t xml:space="preserve"> دارد که شب قدر بوده باشد</w:t>
      </w:r>
      <w:r w:rsidR="00187BE4">
        <w:rPr>
          <w:rtl/>
          <w:lang w:bidi="fa-IR"/>
        </w:rPr>
        <w:t xml:space="preserve">. </w:t>
      </w:r>
      <w:r>
        <w:rPr>
          <w:rtl/>
          <w:lang w:bidi="fa-IR"/>
        </w:rPr>
        <w:t>و شب ب</w:t>
      </w:r>
      <w:r w:rsidR="00873281">
        <w:rPr>
          <w:rtl/>
          <w:lang w:bidi="fa-IR"/>
        </w:rPr>
        <w:t>ی</w:t>
      </w:r>
      <w:r>
        <w:rPr>
          <w:rtl/>
          <w:lang w:bidi="fa-IR"/>
        </w:rPr>
        <w:t>ست و سوم و آن شب قدر است بر احتمال قو</w:t>
      </w:r>
      <w:r w:rsidR="00873281">
        <w:rPr>
          <w:rtl/>
          <w:lang w:bidi="fa-IR"/>
        </w:rPr>
        <w:t>ی</w:t>
      </w:r>
      <w:r>
        <w:rPr>
          <w:rtl/>
          <w:lang w:bidi="fa-IR"/>
        </w:rPr>
        <w:t xml:space="preserve"> و قول اکثر</w:t>
      </w:r>
      <w:r w:rsidR="00187BE4">
        <w:rPr>
          <w:rtl/>
          <w:lang w:bidi="fa-IR"/>
        </w:rPr>
        <w:t xml:space="preserve">، </w:t>
      </w:r>
      <w:r>
        <w:rPr>
          <w:rtl/>
          <w:lang w:bidi="fa-IR"/>
        </w:rPr>
        <w:t>و در آن شب دو غسل م</w:t>
      </w:r>
      <w:r w:rsidR="00873281">
        <w:rPr>
          <w:rtl/>
          <w:lang w:bidi="fa-IR"/>
        </w:rPr>
        <w:t xml:space="preserve">ی </w:t>
      </w:r>
      <w:r>
        <w:rPr>
          <w:rtl/>
          <w:lang w:bidi="fa-IR"/>
        </w:rPr>
        <w:t>کند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مقارن غروب آفتاب و د</w:t>
      </w:r>
      <w:r w:rsidR="00873281">
        <w:rPr>
          <w:rtl/>
          <w:lang w:bidi="fa-IR"/>
        </w:rPr>
        <w:t>ی</w:t>
      </w:r>
      <w:r>
        <w:rPr>
          <w:rtl/>
          <w:lang w:bidi="fa-IR"/>
        </w:rPr>
        <w:t>گر در آخر شب</w:t>
      </w:r>
      <w:r w:rsidR="00187BE4">
        <w:rPr>
          <w:rtl/>
          <w:lang w:bidi="fa-IR"/>
        </w:rPr>
        <w:t xml:space="preserve">. </w:t>
      </w:r>
      <w:r>
        <w:rPr>
          <w:rtl/>
          <w:lang w:bidi="fa-IR"/>
        </w:rPr>
        <w:t>در بعض</w:t>
      </w:r>
      <w:r w:rsidR="00873281">
        <w:rPr>
          <w:rtl/>
          <w:lang w:bidi="fa-IR"/>
        </w:rPr>
        <w:t>ی</w:t>
      </w:r>
      <w:r>
        <w:rPr>
          <w:rtl/>
          <w:lang w:bidi="fa-IR"/>
        </w:rPr>
        <w:t xml:space="preserve"> از روا</w:t>
      </w:r>
      <w:r w:rsidR="00873281">
        <w:rPr>
          <w:rtl/>
          <w:lang w:bidi="fa-IR"/>
        </w:rPr>
        <w:t>ی</w:t>
      </w:r>
      <w:r>
        <w:rPr>
          <w:rtl/>
          <w:lang w:bidi="fa-IR"/>
        </w:rPr>
        <w:t>ات وارد شده است</w:t>
      </w:r>
      <w:r w:rsidR="00187BE4">
        <w:rPr>
          <w:rtl/>
          <w:lang w:bidi="fa-IR"/>
        </w:rPr>
        <w:t xml:space="preserve">: </w:t>
      </w:r>
      <w:r>
        <w:rPr>
          <w:rtl/>
          <w:lang w:bidi="fa-IR"/>
        </w:rPr>
        <w:t>در شب</w:t>
      </w:r>
      <w:r w:rsidR="00873281">
        <w:rPr>
          <w:rtl/>
          <w:lang w:bidi="fa-IR"/>
        </w:rPr>
        <w:t xml:space="preserve"> </w:t>
      </w:r>
      <w:r>
        <w:rPr>
          <w:rtl/>
          <w:lang w:bidi="fa-IR"/>
        </w:rPr>
        <w:t>ها</w:t>
      </w:r>
      <w:r w:rsidR="00873281">
        <w:rPr>
          <w:rtl/>
          <w:lang w:bidi="fa-IR"/>
        </w:rPr>
        <w:t>ی</w:t>
      </w:r>
      <w:r>
        <w:rPr>
          <w:rtl/>
          <w:lang w:bidi="fa-IR"/>
        </w:rPr>
        <w:t xml:space="preserve"> دهه آخر</w:t>
      </w:r>
      <w:r w:rsidR="00187BE4">
        <w:rPr>
          <w:rtl/>
          <w:lang w:bidi="fa-IR"/>
        </w:rPr>
        <w:t xml:space="preserve">، </w:t>
      </w:r>
      <w:r>
        <w:rPr>
          <w:rtl/>
          <w:lang w:bidi="fa-IR"/>
        </w:rPr>
        <w:t>هرشب غسل بکند</w:t>
      </w:r>
      <w:r w:rsidR="00187BE4">
        <w:rPr>
          <w:rtl/>
          <w:lang w:bidi="fa-IR"/>
        </w:rPr>
        <w:t xml:space="preserve">. </w:t>
      </w:r>
    </w:p>
    <w:p w:rsidR="00143F8B" w:rsidRDefault="00143F8B" w:rsidP="00143F8B">
      <w:pPr>
        <w:pStyle w:val="libNormal"/>
        <w:rPr>
          <w:rtl/>
          <w:lang w:bidi="fa-IR"/>
        </w:rPr>
      </w:pPr>
      <w:r>
        <w:rPr>
          <w:rtl/>
          <w:lang w:bidi="fa-IR"/>
        </w:rPr>
        <w:t>سنّت است غسل در شب ع</w:t>
      </w:r>
      <w:r w:rsidR="00873281">
        <w:rPr>
          <w:rtl/>
          <w:lang w:bidi="fa-IR"/>
        </w:rPr>
        <w:t>ی</w:t>
      </w:r>
      <w:r>
        <w:rPr>
          <w:rtl/>
          <w:lang w:bidi="fa-IR"/>
        </w:rPr>
        <w:t>د فطر و روزش و روز ع</w:t>
      </w:r>
      <w:r w:rsidR="00873281">
        <w:rPr>
          <w:rtl/>
          <w:lang w:bidi="fa-IR"/>
        </w:rPr>
        <w:t>ی</w:t>
      </w:r>
      <w:r>
        <w:rPr>
          <w:rtl/>
          <w:lang w:bidi="fa-IR"/>
        </w:rPr>
        <w:t>د قربان و اظهر آن است که در ا</w:t>
      </w:r>
      <w:r w:rsidR="00873281">
        <w:rPr>
          <w:rtl/>
          <w:lang w:bidi="fa-IR"/>
        </w:rPr>
        <w:t>ی</w:t>
      </w:r>
      <w:r>
        <w:rPr>
          <w:rtl/>
          <w:lang w:bidi="fa-IR"/>
        </w:rPr>
        <w:t>ن دو روز</w:t>
      </w:r>
      <w:r w:rsidR="00187BE4">
        <w:rPr>
          <w:rtl/>
          <w:lang w:bidi="fa-IR"/>
        </w:rPr>
        <w:t xml:space="preserve">، </w:t>
      </w:r>
      <w:r>
        <w:rPr>
          <w:rtl/>
          <w:lang w:bidi="fa-IR"/>
        </w:rPr>
        <w:t>غسل را تا شب م</w:t>
      </w:r>
      <w:r w:rsidR="00873281">
        <w:rPr>
          <w:rtl/>
          <w:lang w:bidi="fa-IR"/>
        </w:rPr>
        <w:t xml:space="preserve">ی </w:t>
      </w:r>
      <w:r>
        <w:rPr>
          <w:rtl/>
          <w:lang w:bidi="fa-IR"/>
        </w:rPr>
        <w:t>توان کرد و لکن افضل آن است که پ</w:t>
      </w:r>
      <w:r w:rsidR="00873281">
        <w:rPr>
          <w:rtl/>
          <w:lang w:bidi="fa-IR"/>
        </w:rPr>
        <w:t>ی</w:t>
      </w:r>
      <w:r>
        <w:rPr>
          <w:rtl/>
          <w:lang w:bidi="fa-IR"/>
        </w:rPr>
        <w:t>ش از نماز ع</w:t>
      </w:r>
      <w:r w:rsidR="00873281">
        <w:rPr>
          <w:rtl/>
          <w:lang w:bidi="fa-IR"/>
        </w:rPr>
        <w:t>ی</w:t>
      </w:r>
      <w:r>
        <w:rPr>
          <w:rtl/>
          <w:lang w:bidi="fa-IR"/>
        </w:rPr>
        <w:t>د واقع سازد</w:t>
      </w:r>
      <w:r w:rsidR="00187BE4">
        <w:rPr>
          <w:rtl/>
          <w:lang w:bidi="fa-IR"/>
        </w:rPr>
        <w:t xml:space="preserve">، </w:t>
      </w:r>
      <w:r>
        <w:rPr>
          <w:rtl/>
          <w:lang w:bidi="fa-IR"/>
        </w:rPr>
        <w:t>روز هشتم ذ</w:t>
      </w:r>
      <w:r w:rsidR="00873281">
        <w:rPr>
          <w:rtl/>
          <w:lang w:bidi="fa-IR"/>
        </w:rPr>
        <w:t>ی</w:t>
      </w:r>
      <w:r>
        <w:rPr>
          <w:rtl/>
          <w:lang w:bidi="fa-IR"/>
        </w:rPr>
        <w:t xml:space="preserve"> حجه و روز عرفه نزد زوال و شب ن</w:t>
      </w:r>
      <w:r w:rsidR="00873281">
        <w:rPr>
          <w:rtl/>
          <w:lang w:bidi="fa-IR"/>
        </w:rPr>
        <w:t>ی</w:t>
      </w:r>
      <w:r>
        <w:rPr>
          <w:rtl/>
          <w:lang w:bidi="fa-IR"/>
        </w:rPr>
        <w:t>مه رجب</w:t>
      </w:r>
      <w:r w:rsidR="00187BE4">
        <w:rPr>
          <w:rtl/>
          <w:lang w:bidi="fa-IR"/>
        </w:rPr>
        <w:t xml:space="preserve">. </w:t>
      </w:r>
    </w:p>
    <w:p w:rsidR="00143F8B" w:rsidRDefault="00143F8B" w:rsidP="00143F8B">
      <w:pPr>
        <w:pStyle w:val="libNormal"/>
        <w:rPr>
          <w:rtl/>
          <w:lang w:bidi="fa-IR"/>
        </w:rPr>
      </w:pPr>
      <w:r>
        <w:rPr>
          <w:rtl/>
          <w:lang w:bidi="fa-IR"/>
        </w:rPr>
        <w:t>منقول است از رسول خدا</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هرکه ماه رجب را در</w:t>
      </w:r>
      <w:r w:rsidR="00873281">
        <w:rPr>
          <w:rtl/>
          <w:lang w:bidi="fa-IR"/>
        </w:rPr>
        <w:t>ی</w:t>
      </w:r>
      <w:r>
        <w:rPr>
          <w:rtl/>
          <w:lang w:bidi="fa-IR"/>
        </w:rPr>
        <w:t>ابد و غسل کند در اوّل ماه و م</w:t>
      </w:r>
      <w:r w:rsidR="00873281">
        <w:rPr>
          <w:rtl/>
          <w:lang w:bidi="fa-IR"/>
        </w:rPr>
        <w:t>ی</w:t>
      </w:r>
      <w:r>
        <w:rPr>
          <w:rtl/>
          <w:lang w:bidi="fa-IR"/>
        </w:rPr>
        <w:t>ان ماه و آخر ماه</w:t>
      </w:r>
      <w:r w:rsidR="00187BE4">
        <w:rPr>
          <w:rtl/>
          <w:lang w:bidi="fa-IR"/>
        </w:rPr>
        <w:t xml:space="preserve">، </w:t>
      </w:r>
      <w:r>
        <w:rPr>
          <w:rtl/>
          <w:lang w:bidi="fa-IR"/>
        </w:rPr>
        <w:t>از گناهان به در آ</w:t>
      </w:r>
      <w:r w:rsidR="00873281">
        <w:rPr>
          <w:rtl/>
          <w:lang w:bidi="fa-IR"/>
        </w:rPr>
        <w:t>ی</w:t>
      </w:r>
      <w:r>
        <w:rPr>
          <w:rtl/>
          <w:lang w:bidi="fa-IR"/>
        </w:rPr>
        <w:t>د</w:t>
      </w:r>
      <w:r w:rsidR="00187BE4">
        <w:rPr>
          <w:rtl/>
          <w:lang w:bidi="fa-IR"/>
        </w:rPr>
        <w:t xml:space="preserve">، </w:t>
      </w:r>
      <w:r>
        <w:rPr>
          <w:rtl/>
          <w:lang w:bidi="fa-IR"/>
        </w:rPr>
        <w:t>مثل روز</w:t>
      </w:r>
      <w:r w:rsidR="00873281">
        <w:rPr>
          <w:rtl/>
          <w:lang w:bidi="fa-IR"/>
        </w:rPr>
        <w:t>ی</w:t>
      </w:r>
      <w:r>
        <w:rPr>
          <w:rtl/>
          <w:lang w:bidi="fa-IR"/>
        </w:rPr>
        <w:t xml:space="preserve"> که از مادر متولد شده است</w:t>
      </w:r>
      <w:r w:rsidR="00187BE4">
        <w:rPr>
          <w:rtl/>
          <w:lang w:bidi="fa-IR"/>
        </w:rPr>
        <w:t xml:space="preserve">، </w:t>
      </w:r>
      <w:r>
        <w:rPr>
          <w:rtl/>
          <w:lang w:bidi="fa-IR"/>
        </w:rPr>
        <w:t>و روز مبعث و آن ب</w:t>
      </w:r>
      <w:r w:rsidR="00873281">
        <w:rPr>
          <w:rtl/>
          <w:lang w:bidi="fa-IR"/>
        </w:rPr>
        <w:t>ی</w:t>
      </w:r>
      <w:r>
        <w:rPr>
          <w:rtl/>
          <w:lang w:bidi="fa-IR"/>
        </w:rPr>
        <w:t>ست و هفتم رجب است</w:t>
      </w:r>
      <w:r w:rsidR="00187BE4">
        <w:rPr>
          <w:rtl/>
          <w:lang w:bidi="fa-IR"/>
        </w:rPr>
        <w:t xml:space="preserve">. </w:t>
      </w:r>
    </w:p>
    <w:p w:rsidR="00143F8B" w:rsidRDefault="00143F8B" w:rsidP="00143F8B">
      <w:pPr>
        <w:pStyle w:val="libNormal"/>
        <w:rPr>
          <w:rtl/>
          <w:lang w:bidi="fa-IR"/>
        </w:rPr>
      </w:pPr>
      <w:r>
        <w:rPr>
          <w:rtl/>
          <w:lang w:bidi="fa-IR"/>
        </w:rPr>
        <w:t>و اکثر علما گفته</w:t>
      </w:r>
      <w:r w:rsidR="00873281">
        <w:rPr>
          <w:rtl/>
          <w:lang w:bidi="fa-IR"/>
        </w:rPr>
        <w:t xml:space="preserve"> </w:t>
      </w:r>
      <w:r>
        <w:rPr>
          <w:rtl/>
          <w:lang w:bidi="fa-IR"/>
        </w:rPr>
        <w:t>اند</w:t>
      </w:r>
      <w:r w:rsidR="00187BE4">
        <w:rPr>
          <w:rtl/>
          <w:lang w:bidi="fa-IR"/>
        </w:rPr>
        <w:t xml:space="preserve">، </w:t>
      </w:r>
      <w:r>
        <w:rPr>
          <w:rtl/>
          <w:lang w:bidi="fa-IR"/>
        </w:rPr>
        <w:t>اگر چه حد</w:t>
      </w:r>
      <w:r w:rsidR="00873281">
        <w:rPr>
          <w:rtl/>
          <w:lang w:bidi="fa-IR"/>
        </w:rPr>
        <w:t>ی</w:t>
      </w:r>
      <w:r>
        <w:rPr>
          <w:rtl/>
          <w:lang w:bidi="fa-IR"/>
        </w:rPr>
        <w:t>ث</w:t>
      </w:r>
      <w:r w:rsidR="00873281">
        <w:rPr>
          <w:rtl/>
          <w:lang w:bidi="fa-IR"/>
        </w:rPr>
        <w:t>ی</w:t>
      </w:r>
      <w:r>
        <w:rPr>
          <w:rtl/>
          <w:lang w:bidi="fa-IR"/>
        </w:rPr>
        <w:t xml:space="preserve"> به خصوص به نظر نرس</w:t>
      </w:r>
      <w:r w:rsidR="00873281">
        <w:rPr>
          <w:rtl/>
          <w:lang w:bidi="fa-IR"/>
        </w:rPr>
        <w:t>ی</w:t>
      </w:r>
      <w:r>
        <w:rPr>
          <w:rtl/>
          <w:lang w:bidi="fa-IR"/>
        </w:rPr>
        <w:t>ده است و شب ن</w:t>
      </w:r>
      <w:r w:rsidR="00873281">
        <w:rPr>
          <w:rtl/>
          <w:lang w:bidi="fa-IR"/>
        </w:rPr>
        <w:t>ی</w:t>
      </w:r>
      <w:r>
        <w:rPr>
          <w:rtl/>
          <w:lang w:bidi="fa-IR"/>
        </w:rPr>
        <w:t>مه شعبان و روز غد</w:t>
      </w:r>
      <w:r w:rsidR="00873281">
        <w:rPr>
          <w:rtl/>
          <w:lang w:bidi="fa-IR"/>
        </w:rPr>
        <w:t>ی</w:t>
      </w:r>
      <w:r>
        <w:rPr>
          <w:rtl/>
          <w:lang w:bidi="fa-IR"/>
        </w:rPr>
        <w:t>ر خم که ه</w:t>
      </w:r>
      <w:r w:rsidR="00873281">
        <w:rPr>
          <w:rtl/>
          <w:lang w:bidi="fa-IR"/>
        </w:rPr>
        <w:t>ی</w:t>
      </w:r>
      <w:r>
        <w:rPr>
          <w:rtl/>
          <w:lang w:bidi="fa-IR"/>
        </w:rPr>
        <w:t>جدهم ذ</w:t>
      </w:r>
      <w:r w:rsidR="00873281">
        <w:rPr>
          <w:rtl/>
          <w:lang w:bidi="fa-IR"/>
        </w:rPr>
        <w:t>ی</w:t>
      </w:r>
      <w:r>
        <w:rPr>
          <w:rtl/>
          <w:lang w:bidi="fa-IR"/>
        </w:rPr>
        <w:t xml:space="preserve"> حجه است و روز مباهله که ب</w:t>
      </w:r>
      <w:r w:rsidR="00873281">
        <w:rPr>
          <w:rtl/>
          <w:lang w:bidi="fa-IR"/>
        </w:rPr>
        <w:t>ی</w:t>
      </w:r>
      <w:r>
        <w:rPr>
          <w:rtl/>
          <w:lang w:bidi="fa-IR"/>
        </w:rPr>
        <w:t>ست و چهارم ذ</w:t>
      </w:r>
      <w:r w:rsidR="00873281">
        <w:rPr>
          <w:rtl/>
          <w:lang w:bidi="fa-IR"/>
        </w:rPr>
        <w:t>ی</w:t>
      </w:r>
      <w:r>
        <w:rPr>
          <w:rtl/>
          <w:lang w:bidi="fa-IR"/>
        </w:rPr>
        <w:t xml:space="preserve"> حجه است</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 روز ب</w:t>
      </w:r>
      <w:r w:rsidR="00873281">
        <w:rPr>
          <w:rtl/>
          <w:lang w:bidi="fa-IR"/>
        </w:rPr>
        <w:t>ی</w:t>
      </w:r>
      <w:r>
        <w:rPr>
          <w:rtl/>
          <w:lang w:bidi="fa-IR"/>
        </w:rPr>
        <w:t>ست و پنجم و روز دحوالارض بنا بر مشهور و آن روز ب</w:t>
      </w:r>
      <w:r w:rsidR="00873281">
        <w:rPr>
          <w:rtl/>
          <w:lang w:bidi="fa-IR"/>
        </w:rPr>
        <w:t>ی</w:t>
      </w:r>
      <w:r>
        <w:rPr>
          <w:rtl/>
          <w:lang w:bidi="fa-IR"/>
        </w:rPr>
        <w:t>ست و پنجم ذ</w:t>
      </w:r>
      <w:r w:rsidR="00873281">
        <w:rPr>
          <w:rtl/>
          <w:lang w:bidi="fa-IR"/>
        </w:rPr>
        <w:t>ی</w:t>
      </w:r>
      <w:r>
        <w:rPr>
          <w:rtl/>
          <w:lang w:bidi="fa-IR"/>
        </w:rPr>
        <w:t>قعده است و در غسل ا</w:t>
      </w:r>
      <w:r w:rsidR="00873281">
        <w:rPr>
          <w:rtl/>
          <w:lang w:bidi="fa-IR"/>
        </w:rPr>
        <w:t>ی</w:t>
      </w:r>
      <w:r>
        <w:rPr>
          <w:rtl/>
          <w:lang w:bidi="fa-IR"/>
        </w:rPr>
        <w:t>ن روز ن</w:t>
      </w:r>
      <w:r w:rsidR="00873281">
        <w:rPr>
          <w:rtl/>
          <w:lang w:bidi="fa-IR"/>
        </w:rPr>
        <w:t>ی</w:t>
      </w:r>
      <w:r>
        <w:rPr>
          <w:rtl/>
          <w:lang w:bidi="fa-IR"/>
        </w:rPr>
        <w:t>ز حد</w:t>
      </w:r>
      <w:r w:rsidR="00873281">
        <w:rPr>
          <w:rtl/>
          <w:lang w:bidi="fa-IR"/>
        </w:rPr>
        <w:t>ی</w:t>
      </w:r>
      <w:r>
        <w:rPr>
          <w:rtl/>
          <w:lang w:bidi="fa-IR"/>
        </w:rPr>
        <w:t>ث</w:t>
      </w:r>
      <w:r w:rsidR="00873281">
        <w:rPr>
          <w:rtl/>
          <w:lang w:bidi="fa-IR"/>
        </w:rPr>
        <w:t>ی</w:t>
      </w:r>
      <w:r>
        <w:rPr>
          <w:rtl/>
          <w:lang w:bidi="fa-IR"/>
        </w:rPr>
        <w:t xml:space="preserve"> به نظر نرس</w:t>
      </w:r>
      <w:r w:rsidR="00873281">
        <w:rPr>
          <w:rtl/>
          <w:lang w:bidi="fa-IR"/>
        </w:rPr>
        <w:t>ی</w:t>
      </w:r>
      <w:r>
        <w:rPr>
          <w:rtl/>
          <w:lang w:bidi="fa-IR"/>
        </w:rPr>
        <w:t>ده است و روز نوروز بنابر مذهب بعض</w:t>
      </w:r>
      <w:r w:rsidR="00873281">
        <w:rPr>
          <w:rtl/>
          <w:lang w:bidi="fa-IR"/>
        </w:rPr>
        <w:t>ی</w:t>
      </w:r>
      <w:r>
        <w:rPr>
          <w:rtl/>
          <w:lang w:bidi="fa-IR"/>
        </w:rPr>
        <w:t xml:space="preserve"> و حد</w:t>
      </w:r>
      <w:r w:rsidR="00873281">
        <w:rPr>
          <w:rtl/>
          <w:lang w:bidi="fa-IR"/>
        </w:rPr>
        <w:t>ی</w:t>
      </w:r>
      <w:r>
        <w:rPr>
          <w:rtl/>
          <w:lang w:bidi="fa-IR"/>
        </w:rPr>
        <w:t>ث مُعلَّ</w:t>
      </w:r>
      <w:r w:rsidR="00873281">
        <w:rPr>
          <w:rtl/>
          <w:lang w:bidi="fa-IR"/>
        </w:rPr>
        <w:t>ی</w:t>
      </w:r>
      <w:r>
        <w:rPr>
          <w:rtl/>
          <w:lang w:bidi="fa-IR"/>
        </w:rPr>
        <w:t xml:space="preserve"> بن خُن</w:t>
      </w:r>
      <w:r w:rsidR="00873281">
        <w:rPr>
          <w:rtl/>
          <w:lang w:bidi="fa-IR"/>
        </w:rPr>
        <w:t>ی</w:t>
      </w:r>
      <w:r>
        <w:rPr>
          <w:rtl/>
          <w:lang w:bidi="fa-IR"/>
        </w:rPr>
        <w:t>س بر آن دلالت دارد و مشهور آن است که روز</w:t>
      </w:r>
      <w:r w:rsidR="00873281">
        <w:rPr>
          <w:rtl/>
          <w:lang w:bidi="fa-IR"/>
        </w:rPr>
        <w:t>ی</w:t>
      </w:r>
      <w:r>
        <w:rPr>
          <w:rtl/>
          <w:lang w:bidi="fa-IR"/>
        </w:rPr>
        <w:t xml:space="preserve"> است که آفتاب به برج حمل منتقل م</w:t>
      </w:r>
      <w:r w:rsidR="00873281">
        <w:rPr>
          <w:rtl/>
          <w:lang w:bidi="fa-IR"/>
        </w:rPr>
        <w:t xml:space="preserve">ی </w:t>
      </w:r>
      <w:r>
        <w:rPr>
          <w:rtl/>
          <w:lang w:bidi="fa-IR"/>
        </w:rPr>
        <w:t>شود و همچن</w:t>
      </w:r>
      <w:r w:rsidR="00873281">
        <w:rPr>
          <w:rtl/>
          <w:lang w:bidi="fa-IR"/>
        </w:rPr>
        <w:t>ی</w:t>
      </w:r>
      <w:r>
        <w:rPr>
          <w:rtl/>
          <w:lang w:bidi="fa-IR"/>
        </w:rPr>
        <w:t>ن سنّت است غسل برا</w:t>
      </w:r>
      <w:r w:rsidR="00873281">
        <w:rPr>
          <w:rtl/>
          <w:lang w:bidi="fa-IR"/>
        </w:rPr>
        <w:t>ی</w:t>
      </w:r>
      <w:r>
        <w:rPr>
          <w:rtl/>
          <w:lang w:bidi="fa-IR"/>
        </w:rPr>
        <w:t xml:space="preserve"> احرام حج </w:t>
      </w:r>
      <w:r w:rsidR="00873281">
        <w:rPr>
          <w:rtl/>
          <w:lang w:bidi="fa-IR"/>
        </w:rPr>
        <w:t>ی</w:t>
      </w:r>
      <w:r>
        <w:rPr>
          <w:rtl/>
          <w:lang w:bidi="fa-IR"/>
        </w:rPr>
        <w:t>ا عمره و بعض</w:t>
      </w:r>
      <w:r w:rsidR="00873281">
        <w:rPr>
          <w:rtl/>
          <w:lang w:bidi="fa-IR"/>
        </w:rPr>
        <w:t>ی</w:t>
      </w:r>
      <w:r>
        <w:rPr>
          <w:rtl/>
          <w:lang w:bidi="fa-IR"/>
        </w:rPr>
        <w:t xml:space="preserve"> واجب م</w:t>
      </w:r>
      <w:r w:rsidR="00873281">
        <w:rPr>
          <w:rtl/>
          <w:lang w:bidi="fa-IR"/>
        </w:rPr>
        <w:t xml:space="preserve">ی </w:t>
      </w:r>
      <w:r>
        <w:rPr>
          <w:rtl/>
          <w:lang w:bidi="fa-IR"/>
        </w:rPr>
        <w:t>دانند و احوط آن است که ترک نکند</w:t>
      </w:r>
      <w:r w:rsidR="00187BE4">
        <w:rPr>
          <w:rtl/>
          <w:lang w:bidi="fa-IR"/>
        </w:rPr>
        <w:t xml:space="preserve">، </w:t>
      </w:r>
      <w:r>
        <w:rPr>
          <w:rtl/>
          <w:lang w:bidi="fa-IR"/>
        </w:rPr>
        <w:t>غسل ز</w:t>
      </w:r>
      <w:r w:rsidR="00873281">
        <w:rPr>
          <w:rtl/>
          <w:lang w:bidi="fa-IR"/>
        </w:rPr>
        <w:t>ی</w:t>
      </w:r>
      <w:r>
        <w:rPr>
          <w:rtl/>
          <w:lang w:bidi="fa-IR"/>
        </w:rPr>
        <w:t>ارت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ائمه معصوم</w:t>
      </w:r>
      <w:r w:rsidR="00873281">
        <w:rPr>
          <w:rtl/>
          <w:lang w:bidi="fa-IR"/>
        </w:rPr>
        <w:t>ی</w:t>
      </w:r>
      <w:r>
        <w:rPr>
          <w:rtl/>
          <w:lang w:bidi="fa-IR"/>
        </w:rPr>
        <w:t>ن صلوات اللَّه عل</w:t>
      </w:r>
      <w:r w:rsidR="00873281">
        <w:rPr>
          <w:rtl/>
          <w:lang w:bidi="fa-IR"/>
        </w:rPr>
        <w:t>ی</w:t>
      </w:r>
      <w:r>
        <w:rPr>
          <w:rtl/>
          <w:lang w:bidi="fa-IR"/>
        </w:rPr>
        <w:t>هم اجمع</w:t>
      </w:r>
      <w:r w:rsidR="00873281">
        <w:rPr>
          <w:rtl/>
          <w:lang w:bidi="fa-IR"/>
        </w:rPr>
        <w:t>ی</w:t>
      </w:r>
      <w:r>
        <w:rPr>
          <w:rtl/>
          <w:lang w:bidi="fa-IR"/>
        </w:rPr>
        <w:t>ن را از نزد</w:t>
      </w:r>
      <w:r w:rsidR="00873281">
        <w:rPr>
          <w:rtl/>
          <w:lang w:bidi="fa-IR"/>
        </w:rPr>
        <w:t>ی</w:t>
      </w:r>
      <w:r>
        <w:rPr>
          <w:rtl/>
          <w:lang w:bidi="fa-IR"/>
        </w:rPr>
        <w:t>ک و دور و غسل استخاره مطلقاً</w:t>
      </w:r>
      <w:r w:rsidR="00187BE4">
        <w:rPr>
          <w:rtl/>
          <w:lang w:bidi="fa-IR"/>
        </w:rPr>
        <w:t xml:space="preserve">، </w:t>
      </w:r>
      <w:r>
        <w:rPr>
          <w:rtl/>
          <w:lang w:bidi="fa-IR"/>
        </w:rPr>
        <w:t>خصوصاً نمازها</w:t>
      </w:r>
      <w:r w:rsidR="00873281">
        <w:rPr>
          <w:rtl/>
          <w:lang w:bidi="fa-IR"/>
        </w:rPr>
        <w:t>ی</w:t>
      </w:r>
      <w:r>
        <w:rPr>
          <w:rtl/>
          <w:lang w:bidi="fa-IR"/>
        </w:rPr>
        <w:t xml:space="preserve"> خاص استخاره و برا</w:t>
      </w:r>
      <w:r w:rsidR="00873281">
        <w:rPr>
          <w:rtl/>
          <w:lang w:bidi="fa-IR"/>
        </w:rPr>
        <w:t>ی</w:t>
      </w:r>
      <w:r>
        <w:rPr>
          <w:rtl/>
          <w:lang w:bidi="fa-IR"/>
        </w:rPr>
        <w:t xml:space="preserve"> نمازها</w:t>
      </w:r>
      <w:r w:rsidR="00873281">
        <w:rPr>
          <w:rtl/>
          <w:lang w:bidi="fa-IR"/>
        </w:rPr>
        <w:t>ی</w:t>
      </w:r>
      <w:r>
        <w:rPr>
          <w:rtl/>
          <w:lang w:bidi="fa-IR"/>
        </w:rPr>
        <w:t xml:space="preserve"> مخصوص که در طلب حاجت وارد شده است و غسل توبه از گناهان</w:t>
      </w:r>
      <w:r w:rsidR="00187BE4">
        <w:rPr>
          <w:rtl/>
          <w:lang w:bidi="fa-IR"/>
        </w:rPr>
        <w:t xml:space="preserve">. </w:t>
      </w:r>
    </w:p>
    <w:p w:rsidR="00143F8B" w:rsidRDefault="00143F8B" w:rsidP="00143F8B">
      <w:pPr>
        <w:pStyle w:val="libNormal"/>
        <w:rPr>
          <w:rtl/>
          <w:lang w:bidi="fa-IR"/>
        </w:rPr>
      </w:pPr>
      <w:r>
        <w:rPr>
          <w:rtl/>
          <w:lang w:bidi="fa-IR"/>
        </w:rPr>
        <w:lastRenderedPageBreak/>
        <w:t>سنّت است غسل از برا</w:t>
      </w:r>
      <w:r w:rsidR="00873281">
        <w:rPr>
          <w:rtl/>
          <w:lang w:bidi="fa-IR"/>
        </w:rPr>
        <w:t>ی</w:t>
      </w:r>
      <w:r>
        <w:rPr>
          <w:rtl/>
          <w:lang w:bidi="fa-IR"/>
        </w:rPr>
        <w:t xml:space="preserve"> قضا</w:t>
      </w:r>
      <w:r w:rsidR="00873281">
        <w:rPr>
          <w:rtl/>
          <w:lang w:bidi="fa-IR"/>
        </w:rPr>
        <w:t>ی</w:t>
      </w:r>
      <w:r>
        <w:rPr>
          <w:rtl/>
          <w:lang w:bidi="fa-IR"/>
        </w:rPr>
        <w:t xml:space="preserve"> نماز کسوف</w:t>
      </w:r>
      <w:r w:rsidR="00187BE4">
        <w:rPr>
          <w:rtl/>
          <w:lang w:bidi="fa-IR"/>
        </w:rPr>
        <w:t xml:space="preserve">، </w:t>
      </w:r>
      <w:r>
        <w:rPr>
          <w:rtl/>
          <w:lang w:bidi="fa-IR"/>
        </w:rPr>
        <w:t>هرگاه عمداً ترک کرده باشد و تمام قرص گرفته باشد 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واجب است و احوط آن است که ترک نکند</w:t>
      </w:r>
      <w:r w:rsidR="00187BE4">
        <w:rPr>
          <w:rtl/>
          <w:lang w:bidi="fa-IR"/>
        </w:rPr>
        <w:t xml:space="preserve">. </w:t>
      </w:r>
      <w:r>
        <w:rPr>
          <w:rtl/>
          <w:lang w:bidi="fa-IR"/>
        </w:rPr>
        <w:t>بعض</w:t>
      </w:r>
      <w:r w:rsidR="00873281">
        <w:rPr>
          <w:rtl/>
          <w:lang w:bidi="fa-IR"/>
        </w:rPr>
        <w:t>ی</w:t>
      </w:r>
      <w:r>
        <w:rPr>
          <w:rtl/>
          <w:lang w:bidi="fa-IR"/>
        </w:rPr>
        <w:t xml:space="preserve"> گفته</w:t>
      </w:r>
      <w:r w:rsidR="00873281">
        <w:rPr>
          <w:rtl/>
          <w:lang w:bidi="fa-IR"/>
        </w:rPr>
        <w:t xml:space="preserve"> </w:t>
      </w:r>
      <w:r>
        <w:rPr>
          <w:rtl/>
          <w:lang w:bidi="fa-IR"/>
        </w:rPr>
        <w:t>اند به واسطه قضا غسل م</w:t>
      </w:r>
      <w:r w:rsidR="00873281">
        <w:rPr>
          <w:rtl/>
          <w:lang w:bidi="fa-IR"/>
        </w:rPr>
        <w:t xml:space="preserve">ی </w:t>
      </w:r>
      <w:r>
        <w:rPr>
          <w:rtl/>
          <w:lang w:bidi="fa-IR"/>
        </w:rPr>
        <w:t>کند اگر عمداً ترک کرده باشد</w:t>
      </w:r>
      <w:r w:rsidR="00187BE4">
        <w:rPr>
          <w:rtl/>
          <w:lang w:bidi="fa-IR"/>
        </w:rPr>
        <w:t xml:space="preserve">، </w:t>
      </w:r>
      <w:r>
        <w:rPr>
          <w:rtl/>
          <w:lang w:bidi="fa-IR"/>
        </w:rPr>
        <w:t>اگرچه تمام قرص نگرفته باشد و ا</w:t>
      </w:r>
      <w:r w:rsidR="00873281">
        <w:rPr>
          <w:rtl/>
          <w:lang w:bidi="fa-IR"/>
        </w:rPr>
        <w:t>ی</w:t>
      </w:r>
      <w:r>
        <w:rPr>
          <w:rtl/>
          <w:lang w:bidi="fa-IR"/>
        </w:rPr>
        <w:t>ن قول قو</w:t>
      </w:r>
      <w:r w:rsidR="00873281">
        <w:rPr>
          <w:rtl/>
          <w:lang w:bidi="fa-IR"/>
        </w:rPr>
        <w:t>ی</w:t>
      </w:r>
      <w:r>
        <w:rPr>
          <w:rtl/>
          <w:lang w:bidi="fa-IR"/>
        </w:rPr>
        <w:t xml:space="preserve"> است</w:t>
      </w:r>
      <w:r w:rsidR="00187BE4">
        <w:rPr>
          <w:rtl/>
          <w:lang w:bidi="fa-IR"/>
        </w:rPr>
        <w:t xml:space="preserve">. </w:t>
      </w:r>
      <w:r>
        <w:rPr>
          <w:rtl/>
          <w:lang w:bidi="fa-IR"/>
        </w:rPr>
        <w:t>و سنّت است غسل از برا</w:t>
      </w:r>
      <w:r w:rsidR="00873281">
        <w:rPr>
          <w:rtl/>
          <w:lang w:bidi="fa-IR"/>
        </w:rPr>
        <w:t>ی</w:t>
      </w:r>
      <w:r>
        <w:rPr>
          <w:rtl/>
          <w:lang w:bidi="fa-IR"/>
        </w:rPr>
        <w:t xml:space="preserve"> داخل شدن مکه معظمه و از برا</w:t>
      </w:r>
      <w:r w:rsidR="00873281">
        <w:rPr>
          <w:rtl/>
          <w:lang w:bidi="fa-IR"/>
        </w:rPr>
        <w:t>ی</w:t>
      </w:r>
      <w:r>
        <w:rPr>
          <w:rtl/>
          <w:lang w:bidi="fa-IR"/>
        </w:rPr>
        <w:t xml:space="preserve"> داخل شدن خانه کعبه و از برا</w:t>
      </w:r>
      <w:r w:rsidR="00873281">
        <w:rPr>
          <w:rtl/>
          <w:lang w:bidi="fa-IR"/>
        </w:rPr>
        <w:t>ی</w:t>
      </w:r>
      <w:r>
        <w:rPr>
          <w:rtl/>
          <w:lang w:bidi="fa-IR"/>
        </w:rPr>
        <w:t xml:space="preserve"> طواف و از برا</w:t>
      </w:r>
      <w:r w:rsidR="00873281">
        <w:rPr>
          <w:rtl/>
          <w:lang w:bidi="fa-IR"/>
        </w:rPr>
        <w:t>ی</w:t>
      </w:r>
      <w:r>
        <w:rPr>
          <w:rtl/>
          <w:lang w:bidi="fa-IR"/>
        </w:rPr>
        <w:t xml:space="preserve"> داخل شدن حرم مد</w:t>
      </w:r>
      <w:r w:rsidR="00873281">
        <w:rPr>
          <w:rtl/>
          <w:lang w:bidi="fa-IR"/>
        </w:rPr>
        <w:t>ی</w:t>
      </w:r>
      <w:r>
        <w:rPr>
          <w:rtl/>
          <w:lang w:bidi="fa-IR"/>
        </w:rPr>
        <w:t>نه و از برا</w:t>
      </w:r>
      <w:r w:rsidR="00873281">
        <w:rPr>
          <w:rtl/>
          <w:lang w:bidi="fa-IR"/>
        </w:rPr>
        <w:t>ی</w:t>
      </w:r>
      <w:r>
        <w:rPr>
          <w:rtl/>
          <w:lang w:bidi="fa-IR"/>
        </w:rPr>
        <w:t xml:space="preserve"> داخل شدن شهر مد</w:t>
      </w:r>
      <w:r w:rsidR="00873281">
        <w:rPr>
          <w:rtl/>
          <w:lang w:bidi="fa-IR"/>
        </w:rPr>
        <w:t>ی</w:t>
      </w:r>
      <w:r>
        <w:rPr>
          <w:rtl/>
          <w:lang w:bidi="fa-IR"/>
        </w:rPr>
        <w:t>نه مشرفه و از برا</w:t>
      </w:r>
      <w:r w:rsidR="00873281">
        <w:rPr>
          <w:rtl/>
          <w:lang w:bidi="fa-IR"/>
        </w:rPr>
        <w:t>ی</w:t>
      </w:r>
      <w:r>
        <w:rPr>
          <w:rtl/>
          <w:lang w:bidi="fa-IR"/>
        </w:rPr>
        <w:t xml:space="preserve"> داخل شدن حرم مد</w:t>
      </w:r>
      <w:r w:rsidR="00873281">
        <w:rPr>
          <w:rtl/>
          <w:lang w:bidi="fa-IR"/>
        </w:rPr>
        <w:t>ی</w:t>
      </w:r>
      <w:r>
        <w:rPr>
          <w:rtl/>
          <w:lang w:bidi="fa-IR"/>
        </w:rPr>
        <w:t>نه و از برا</w:t>
      </w:r>
      <w:r w:rsidR="00873281">
        <w:rPr>
          <w:rtl/>
          <w:lang w:bidi="fa-IR"/>
        </w:rPr>
        <w:t>ی</w:t>
      </w:r>
      <w:r>
        <w:rPr>
          <w:rtl/>
          <w:lang w:bidi="fa-IR"/>
        </w:rPr>
        <w:t xml:space="preserve"> داخل شدن مسجد رسول و از برا</w:t>
      </w:r>
      <w:r w:rsidR="00873281">
        <w:rPr>
          <w:rtl/>
          <w:lang w:bidi="fa-IR"/>
        </w:rPr>
        <w:t>ی</w:t>
      </w:r>
      <w:r>
        <w:rPr>
          <w:rtl/>
          <w:lang w:bidi="fa-IR"/>
        </w:rPr>
        <w:t xml:space="preserve"> کشتن هَدْ</w:t>
      </w:r>
      <w:r w:rsidR="00873281">
        <w:rPr>
          <w:rtl/>
          <w:lang w:bidi="fa-IR"/>
        </w:rPr>
        <w:t>ی</w:t>
      </w:r>
      <w:r>
        <w:rPr>
          <w:rtl/>
          <w:lang w:bidi="fa-IR"/>
        </w:rPr>
        <w:t xml:space="preserve"> و غسل فرزند</w:t>
      </w:r>
      <w:r w:rsidR="00873281">
        <w:rPr>
          <w:rtl/>
          <w:lang w:bidi="fa-IR"/>
        </w:rPr>
        <w:t>ی</w:t>
      </w:r>
      <w:r>
        <w:rPr>
          <w:rtl/>
          <w:lang w:bidi="fa-IR"/>
        </w:rPr>
        <w:t xml:space="preserve"> که متولد شود چنانچه گذشت و غسل روز ولادت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بنابر قول بعض</w:t>
      </w:r>
      <w:r w:rsidR="00873281">
        <w:rPr>
          <w:rtl/>
          <w:lang w:bidi="fa-IR"/>
        </w:rPr>
        <w:t>ی</w:t>
      </w:r>
      <w:r>
        <w:rPr>
          <w:rtl/>
          <w:lang w:bidi="fa-IR"/>
        </w:rPr>
        <w:t xml:space="preserve"> و آن هفدهم ماه رب</w:t>
      </w:r>
      <w:r w:rsidR="00873281">
        <w:rPr>
          <w:rtl/>
          <w:lang w:bidi="fa-IR"/>
        </w:rPr>
        <w:t>ی</w:t>
      </w:r>
      <w:r>
        <w:rPr>
          <w:rtl/>
          <w:lang w:bidi="fa-IR"/>
        </w:rPr>
        <w:t>ع الاول است و آنچه به نظر رس</w:t>
      </w:r>
      <w:r w:rsidR="00873281">
        <w:rPr>
          <w:rtl/>
          <w:lang w:bidi="fa-IR"/>
        </w:rPr>
        <w:t>ی</w:t>
      </w:r>
      <w:r>
        <w:rPr>
          <w:rtl/>
          <w:lang w:bidi="fa-IR"/>
        </w:rPr>
        <w:t>ده است غسل از برا</w:t>
      </w:r>
      <w:r w:rsidR="00873281">
        <w:rPr>
          <w:rtl/>
          <w:lang w:bidi="fa-IR"/>
        </w:rPr>
        <w:t>ی</w:t>
      </w:r>
      <w:r>
        <w:rPr>
          <w:rtl/>
          <w:lang w:bidi="fa-IR"/>
        </w:rPr>
        <w:t xml:space="preserve"> ز</w:t>
      </w:r>
      <w:r w:rsidR="00873281">
        <w:rPr>
          <w:rtl/>
          <w:lang w:bidi="fa-IR"/>
        </w:rPr>
        <w:t>ی</w:t>
      </w:r>
      <w:r>
        <w:rPr>
          <w:rtl/>
          <w:lang w:bidi="fa-IR"/>
        </w:rPr>
        <w:t>ارت در آن روز سنّت است و غسل برا</w:t>
      </w:r>
      <w:r w:rsidR="00873281">
        <w:rPr>
          <w:rtl/>
          <w:lang w:bidi="fa-IR"/>
        </w:rPr>
        <w:t>ی</w:t>
      </w:r>
      <w:r>
        <w:rPr>
          <w:rtl/>
          <w:lang w:bidi="fa-IR"/>
        </w:rPr>
        <w:t xml:space="preserve"> نماز طلب باران</w:t>
      </w:r>
      <w:r w:rsidR="00187BE4">
        <w:rPr>
          <w:rtl/>
          <w:lang w:bidi="fa-IR"/>
        </w:rPr>
        <w:t xml:space="preserve">، </w:t>
      </w:r>
      <w:r>
        <w:rPr>
          <w:rtl/>
          <w:lang w:bidi="fa-IR"/>
        </w:rPr>
        <w:t>و از برا</w:t>
      </w:r>
      <w:r w:rsidR="00873281">
        <w:rPr>
          <w:rtl/>
          <w:lang w:bidi="fa-IR"/>
        </w:rPr>
        <w:t>ی</w:t>
      </w:r>
      <w:r>
        <w:rPr>
          <w:rtl/>
          <w:lang w:bidi="fa-IR"/>
        </w:rPr>
        <w:t xml:space="preserve"> کشتن چلپاسه و غسل بعد از کشتن است و همچن</w:t>
      </w:r>
      <w:r w:rsidR="00873281">
        <w:rPr>
          <w:rtl/>
          <w:lang w:bidi="fa-IR"/>
        </w:rPr>
        <w:t>ی</w:t>
      </w:r>
      <w:r>
        <w:rPr>
          <w:rtl/>
          <w:lang w:bidi="fa-IR"/>
        </w:rPr>
        <w:t>ن هرگاه شخص</w:t>
      </w:r>
      <w:r w:rsidR="00873281">
        <w:rPr>
          <w:rtl/>
          <w:lang w:bidi="fa-IR"/>
        </w:rPr>
        <w:t>ی</w:t>
      </w:r>
      <w:r>
        <w:rPr>
          <w:rtl/>
          <w:lang w:bidi="fa-IR"/>
        </w:rPr>
        <w:t xml:space="preserve"> برود از برا</w:t>
      </w:r>
      <w:r w:rsidR="00873281">
        <w:rPr>
          <w:rtl/>
          <w:lang w:bidi="fa-IR"/>
        </w:rPr>
        <w:t>ی</w:t>
      </w:r>
      <w:r>
        <w:rPr>
          <w:rtl/>
          <w:lang w:bidi="fa-IR"/>
        </w:rPr>
        <w:t xml:space="preserve"> د</w:t>
      </w:r>
      <w:r w:rsidR="00873281">
        <w:rPr>
          <w:rtl/>
          <w:lang w:bidi="fa-IR"/>
        </w:rPr>
        <w:t>ی</w:t>
      </w:r>
      <w:r>
        <w:rPr>
          <w:rtl/>
          <w:lang w:bidi="fa-IR"/>
        </w:rPr>
        <w:t>دن کس</w:t>
      </w:r>
      <w:r w:rsidR="00873281">
        <w:rPr>
          <w:rtl/>
          <w:lang w:bidi="fa-IR"/>
        </w:rPr>
        <w:t>ی</w:t>
      </w:r>
      <w:r>
        <w:rPr>
          <w:rtl/>
          <w:lang w:bidi="fa-IR"/>
        </w:rPr>
        <w:t xml:space="preserve"> که او را دار زده باشند غسل سنّت است بعد از د</w:t>
      </w:r>
      <w:r w:rsidR="00873281">
        <w:rPr>
          <w:rtl/>
          <w:lang w:bidi="fa-IR"/>
        </w:rPr>
        <w:t>ی</w:t>
      </w:r>
      <w:r>
        <w:rPr>
          <w:rtl/>
          <w:lang w:bidi="fa-IR"/>
        </w:rPr>
        <w:t>دن و بعض</w:t>
      </w:r>
      <w:r w:rsidR="00873281">
        <w:rPr>
          <w:rtl/>
          <w:lang w:bidi="fa-IR"/>
        </w:rPr>
        <w:t>ی</w:t>
      </w:r>
      <w:r>
        <w:rPr>
          <w:rtl/>
          <w:lang w:bidi="fa-IR"/>
        </w:rPr>
        <w:t xml:space="preserve"> واجب دانسته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و اکثر علما گفته</w:t>
      </w:r>
      <w:r w:rsidR="00873281">
        <w:rPr>
          <w:rtl/>
          <w:lang w:bidi="fa-IR"/>
        </w:rPr>
        <w:t xml:space="preserve"> </w:t>
      </w:r>
      <w:r>
        <w:rPr>
          <w:rtl/>
          <w:lang w:bidi="fa-IR"/>
        </w:rPr>
        <w:t>اند</w:t>
      </w:r>
      <w:r w:rsidR="00187BE4">
        <w:rPr>
          <w:rtl/>
          <w:lang w:bidi="fa-IR"/>
        </w:rPr>
        <w:t xml:space="preserve">: </w:t>
      </w:r>
      <w:r>
        <w:rPr>
          <w:rtl/>
          <w:lang w:bidi="fa-IR"/>
        </w:rPr>
        <w:t>هرگاه سع</w:t>
      </w:r>
      <w:r w:rsidR="00873281">
        <w:rPr>
          <w:rtl/>
          <w:lang w:bidi="fa-IR"/>
        </w:rPr>
        <w:t>ی</w:t>
      </w:r>
      <w:r>
        <w:rPr>
          <w:rtl/>
          <w:lang w:bidi="fa-IR"/>
        </w:rPr>
        <w:t xml:space="preserve"> بعد از سه روز باشد سنّت است</w:t>
      </w:r>
      <w:r w:rsidR="00187BE4">
        <w:rPr>
          <w:rtl/>
          <w:lang w:bidi="fa-IR"/>
        </w:rPr>
        <w:t xml:space="preserve">، </w:t>
      </w:r>
      <w:r>
        <w:rPr>
          <w:rtl/>
          <w:lang w:bidi="fa-IR"/>
        </w:rPr>
        <w:t xml:space="preserve">خواه به حق او را کشته باشند </w:t>
      </w:r>
      <w:r w:rsidR="00873281">
        <w:rPr>
          <w:rtl/>
          <w:lang w:bidi="fa-IR"/>
        </w:rPr>
        <w:t>ی</w:t>
      </w:r>
      <w:r>
        <w:rPr>
          <w:rtl/>
          <w:lang w:bidi="fa-IR"/>
        </w:rPr>
        <w:t>ا به باطل و خواه به طر</w:t>
      </w:r>
      <w:r w:rsidR="00873281">
        <w:rPr>
          <w:rtl/>
          <w:lang w:bidi="fa-IR"/>
        </w:rPr>
        <w:t>ی</w:t>
      </w:r>
      <w:r>
        <w:rPr>
          <w:rtl/>
          <w:lang w:bidi="fa-IR"/>
        </w:rPr>
        <w:t>ق شرع</w:t>
      </w:r>
      <w:r w:rsidR="00873281">
        <w:rPr>
          <w:rtl/>
          <w:lang w:bidi="fa-IR"/>
        </w:rPr>
        <w:t>ی</w:t>
      </w:r>
      <w:r>
        <w:rPr>
          <w:rtl/>
          <w:lang w:bidi="fa-IR"/>
        </w:rPr>
        <w:t xml:space="preserve"> او را کشته باشند </w:t>
      </w:r>
      <w:r w:rsidR="00873281">
        <w:rPr>
          <w:rtl/>
          <w:lang w:bidi="fa-IR"/>
        </w:rPr>
        <w:t>ی</w:t>
      </w:r>
      <w:r>
        <w:rPr>
          <w:rtl/>
          <w:lang w:bidi="fa-IR"/>
        </w:rPr>
        <w:t>ا غ</w:t>
      </w:r>
      <w:r w:rsidR="00873281">
        <w:rPr>
          <w:rtl/>
          <w:lang w:bidi="fa-IR"/>
        </w:rPr>
        <w:t>ی</w:t>
      </w:r>
      <w:r>
        <w:rPr>
          <w:rtl/>
          <w:lang w:bidi="fa-IR"/>
        </w:rPr>
        <w:t>ر آن</w:t>
      </w:r>
      <w:r w:rsidR="00187BE4">
        <w:rPr>
          <w:rtl/>
          <w:lang w:bidi="fa-IR"/>
        </w:rPr>
        <w:t xml:space="preserve">. </w:t>
      </w:r>
      <w:r>
        <w:rPr>
          <w:rtl/>
          <w:lang w:bidi="fa-IR"/>
        </w:rPr>
        <w:t>و بعض</w:t>
      </w:r>
      <w:r w:rsidR="00873281">
        <w:rPr>
          <w:rtl/>
          <w:lang w:bidi="fa-IR"/>
        </w:rPr>
        <w:t>ی</w:t>
      </w:r>
      <w:r>
        <w:rPr>
          <w:rtl/>
          <w:lang w:bidi="fa-IR"/>
        </w:rPr>
        <w:t xml:space="preserve"> علما گفته</w:t>
      </w:r>
      <w:r w:rsidR="00873281">
        <w:rPr>
          <w:rtl/>
          <w:lang w:bidi="fa-IR"/>
        </w:rPr>
        <w:t xml:space="preserve"> </w:t>
      </w:r>
      <w:r>
        <w:rPr>
          <w:rtl/>
          <w:lang w:bidi="fa-IR"/>
        </w:rPr>
        <w:t>اند</w:t>
      </w:r>
      <w:r w:rsidR="00187BE4">
        <w:rPr>
          <w:rtl/>
          <w:lang w:bidi="fa-IR"/>
        </w:rPr>
        <w:t xml:space="preserve">: </w:t>
      </w:r>
      <w:r>
        <w:rPr>
          <w:rtl/>
          <w:lang w:bidi="fa-IR"/>
        </w:rPr>
        <w:t>سنّت است اعاده غسل</w:t>
      </w:r>
      <w:r w:rsidR="00187BE4">
        <w:rPr>
          <w:rtl/>
          <w:lang w:bidi="fa-IR"/>
        </w:rPr>
        <w:t xml:space="preserve">، </w:t>
      </w:r>
      <w:r>
        <w:rPr>
          <w:rtl/>
          <w:lang w:bidi="fa-IR"/>
        </w:rPr>
        <w:t>هرگاه به عنوان ناقص</w:t>
      </w:r>
      <w:r w:rsidR="00873281">
        <w:rPr>
          <w:rtl/>
          <w:lang w:bidi="fa-IR"/>
        </w:rPr>
        <w:t>ی</w:t>
      </w:r>
      <w:r>
        <w:rPr>
          <w:rtl/>
          <w:lang w:bidi="fa-IR"/>
        </w:rPr>
        <w:t xml:space="preserve"> بر وجه ضرورت به عمل آمده باشد مثل جب</w:t>
      </w:r>
      <w:r w:rsidR="00873281">
        <w:rPr>
          <w:rtl/>
          <w:lang w:bidi="fa-IR"/>
        </w:rPr>
        <w:t>ی</w:t>
      </w:r>
      <w:r>
        <w:rPr>
          <w:rtl/>
          <w:lang w:bidi="fa-IR"/>
        </w:rPr>
        <w:t>ره و تق</w:t>
      </w:r>
      <w:r w:rsidR="00873281">
        <w:rPr>
          <w:rtl/>
          <w:lang w:bidi="fa-IR"/>
        </w:rPr>
        <w:t>ی</w:t>
      </w:r>
      <w:r>
        <w:rPr>
          <w:rtl/>
          <w:lang w:bidi="fa-IR"/>
        </w:rPr>
        <w:t>ه</w:t>
      </w:r>
      <w:r w:rsidR="00187BE4">
        <w:rPr>
          <w:rtl/>
          <w:lang w:bidi="fa-IR"/>
        </w:rPr>
        <w:t xml:space="preserve">. </w:t>
      </w:r>
    </w:p>
    <w:p w:rsidR="00143F8B" w:rsidRDefault="00143F8B" w:rsidP="00143F8B">
      <w:pPr>
        <w:pStyle w:val="libNormal"/>
        <w:rPr>
          <w:rtl/>
          <w:lang w:bidi="fa-IR"/>
        </w:rPr>
      </w:pPr>
      <w:r>
        <w:rPr>
          <w:rtl/>
          <w:lang w:bidi="fa-IR"/>
        </w:rPr>
        <w:t>و همچن</w:t>
      </w:r>
      <w:r w:rsidR="00873281">
        <w:rPr>
          <w:rtl/>
          <w:lang w:bidi="fa-IR"/>
        </w:rPr>
        <w:t>ی</w:t>
      </w:r>
      <w:r>
        <w:rPr>
          <w:rtl/>
          <w:lang w:bidi="fa-IR"/>
        </w:rPr>
        <w:t>ن گفته</w:t>
      </w:r>
      <w:r w:rsidR="00873281">
        <w:rPr>
          <w:rtl/>
          <w:lang w:bidi="fa-IR"/>
        </w:rPr>
        <w:t xml:space="preserve"> </w:t>
      </w:r>
      <w:r>
        <w:rPr>
          <w:rtl/>
          <w:lang w:bidi="fa-IR"/>
        </w:rPr>
        <w:t>اند</w:t>
      </w:r>
      <w:r w:rsidR="00187BE4">
        <w:rPr>
          <w:rtl/>
          <w:lang w:bidi="fa-IR"/>
        </w:rPr>
        <w:t xml:space="preserve">: </w:t>
      </w:r>
      <w:r>
        <w:rPr>
          <w:rtl/>
          <w:lang w:bidi="fa-IR"/>
        </w:rPr>
        <w:t>هرگاه جامه</w:t>
      </w:r>
      <w:r w:rsidR="00873281">
        <w:rPr>
          <w:rtl/>
          <w:lang w:bidi="fa-IR"/>
        </w:rPr>
        <w:t xml:space="preserve"> </w:t>
      </w:r>
      <w:r>
        <w:rPr>
          <w:rtl/>
          <w:lang w:bidi="fa-IR"/>
        </w:rPr>
        <w:t>ا</w:t>
      </w:r>
      <w:r w:rsidR="00873281">
        <w:rPr>
          <w:rtl/>
          <w:lang w:bidi="fa-IR"/>
        </w:rPr>
        <w:t>ی</w:t>
      </w:r>
      <w:r>
        <w:rPr>
          <w:rtl/>
          <w:lang w:bidi="fa-IR"/>
        </w:rPr>
        <w:t xml:space="preserve"> م</w:t>
      </w:r>
      <w:r w:rsidR="00873281">
        <w:rPr>
          <w:rtl/>
          <w:lang w:bidi="fa-IR"/>
        </w:rPr>
        <w:t>ی</w:t>
      </w:r>
      <w:r>
        <w:rPr>
          <w:rtl/>
          <w:lang w:bidi="fa-IR"/>
        </w:rPr>
        <w:t>ان دو کس مشترک باشد و من</w:t>
      </w:r>
      <w:r w:rsidR="00873281">
        <w:rPr>
          <w:rtl/>
          <w:lang w:bidi="fa-IR"/>
        </w:rPr>
        <w:t>ی</w:t>
      </w:r>
      <w:r>
        <w:rPr>
          <w:rtl/>
          <w:lang w:bidi="fa-IR"/>
        </w:rPr>
        <w:t xml:space="preserve"> در آن ب</w:t>
      </w:r>
      <w:r w:rsidR="00873281">
        <w:rPr>
          <w:rtl/>
          <w:lang w:bidi="fa-IR"/>
        </w:rPr>
        <w:t>ی</w:t>
      </w:r>
      <w:r>
        <w:rPr>
          <w:rtl/>
          <w:lang w:bidi="fa-IR"/>
        </w:rPr>
        <w:t xml:space="preserve">ابد و معلوم نباشد که از کدام </w:t>
      </w:r>
      <w:r w:rsidR="00873281">
        <w:rPr>
          <w:rtl/>
          <w:lang w:bidi="fa-IR"/>
        </w:rPr>
        <w:t>ی</w:t>
      </w:r>
      <w:r>
        <w:rPr>
          <w:rtl/>
          <w:lang w:bidi="fa-IR"/>
        </w:rPr>
        <w:t>ک بوده است</w:t>
      </w:r>
      <w:r w:rsidR="00187BE4">
        <w:rPr>
          <w:rtl/>
          <w:lang w:bidi="fa-IR"/>
        </w:rPr>
        <w:t xml:space="preserve">، </w:t>
      </w:r>
      <w:r>
        <w:rPr>
          <w:rtl/>
          <w:lang w:bidi="fa-IR"/>
        </w:rPr>
        <w:t>هر دو را غسل کردن سنّت است و برا</w:t>
      </w:r>
      <w:r w:rsidR="00873281">
        <w:rPr>
          <w:rtl/>
          <w:lang w:bidi="fa-IR"/>
        </w:rPr>
        <w:t>ی</w:t>
      </w:r>
      <w:r>
        <w:rPr>
          <w:rtl/>
          <w:lang w:bidi="fa-IR"/>
        </w:rPr>
        <w:t xml:space="preserve"> کفن کردن م</w:t>
      </w:r>
      <w:r w:rsidR="00873281">
        <w:rPr>
          <w:rtl/>
          <w:lang w:bidi="fa-IR"/>
        </w:rPr>
        <w:t>ی</w:t>
      </w:r>
      <w:r>
        <w:rPr>
          <w:rtl/>
          <w:lang w:bidi="fa-IR"/>
        </w:rPr>
        <w:t>ت ن</w:t>
      </w:r>
      <w:r w:rsidR="00873281">
        <w:rPr>
          <w:rtl/>
          <w:lang w:bidi="fa-IR"/>
        </w:rPr>
        <w:t>ی</w:t>
      </w:r>
      <w:r>
        <w:rPr>
          <w:rtl/>
          <w:lang w:bidi="fa-IR"/>
        </w:rPr>
        <w:t>ز گفته</w:t>
      </w:r>
      <w:r w:rsidR="00873281">
        <w:rPr>
          <w:rtl/>
          <w:lang w:bidi="fa-IR"/>
        </w:rPr>
        <w:t xml:space="preserve"> </w:t>
      </w:r>
      <w:r>
        <w:rPr>
          <w:rtl/>
          <w:lang w:bidi="fa-IR"/>
        </w:rPr>
        <w:t>اند</w:t>
      </w:r>
      <w:r w:rsidR="00187BE4">
        <w:rPr>
          <w:rtl/>
          <w:lang w:bidi="fa-IR"/>
        </w:rPr>
        <w:t xml:space="preserve">: </w:t>
      </w:r>
      <w:r>
        <w:rPr>
          <w:rtl/>
          <w:lang w:bidi="fa-IR"/>
        </w:rPr>
        <w:t>سنّت است و ظاهر آن است که همان غسل مس م</w:t>
      </w:r>
      <w:r w:rsidR="00873281">
        <w:rPr>
          <w:rtl/>
          <w:lang w:bidi="fa-IR"/>
        </w:rPr>
        <w:t>ی</w:t>
      </w:r>
      <w:r>
        <w:rPr>
          <w:rtl/>
          <w:lang w:bidi="fa-IR"/>
        </w:rPr>
        <w:t>ت است که سنّت است پ</w:t>
      </w:r>
      <w:r w:rsidR="00873281">
        <w:rPr>
          <w:rtl/>
          <w:lang w:bidi="fa-IR"/>
        </w:rPr>
        <w:t>ی</w:t>
      </w:r>
      <w:r>
        <w:rPr>
          <w:rtl/>
          <w:lang w:bidi="fa-IR"/>
        </w:rPr>
        <w:t>ش از کفن کردن به جا آورد و همچن</w:t>
      </w:r>
      <w:r w:rsidR="00873281">
        <w:rPr>
          <w:rtl/>
          <w:lang w:bidi="fa-IR"/>
        </w:rPr>
        <w:t>ی</w:t>
      </w:r>
      <w:r>
        <w:rPr>
          <w:rtl/>
          <w:lang w:bidi="fa-IR"/>
        </w:rPr>
        <w:t>ن سنّت است غسل</w:t>
      </w:r>
      <w:r w:rsidR="00187BE4">
        <w:rPr>
          <w:rtl/>
          <w:lang w:bidi="fa-IR"/>
        </w:rPr>
        <w:t xml:space="preserve">، </w:t>
      </w:r>
      <w:r>
        <w:rPr>
          <w:rtl/>
          <w:lang w:bidi="fa-IR"/>
        </w:rPr>
        <w:t>هرگاه کس</w:t>
      </w:r>
      <w:r w:rsidR="00873281">
        <w:rPr>
          <w:rtl/>
          <w:lang w:bidi="fa-IR"/>
        </w:rPr>
        <w:t>ی</w:t>
      </w:r>
      <w:r>
        <w:rPr>
          <w:rtl/>
          <w:lang w:bidi="fa-IR"/>
        </w:rPr>
        <w:t xml:space="preserve"> مرده را بعد از غسل دست بمالد</w:t>
      </w:r>
      <w:r w:rsidR="00187BE4">
        <w:rPr>
          <w:rtl/>
          <w:lang w:bidi="fa-IR"/>
        </w:rPr>
        <w:t xml:space="preserve">. </w:t>
      </w:r>
    </w:p>
    <w:p w:rsidR="00143F8B" w:rsidRDefault="00143F8B" w:rsidP="00143F8B">
      <w:pPr>
        <w:pStyle w:val="libNormal"/>
        <w:rPr>
          <w:rtl/>
          <w:lang w:bidi="fa-IR"/>
        </w:rPr>
      </w:pPr>
      <w:r>
        <w:rPr>
          <w:rtl/>
          <w:lang w:bidi="fa-IR"/>
        </w:rPr>
        <w:lastRenderedPageBreak/>
        <w:t>و بعض</w:t>
      </w:r>
      <w:r w:rsidR="00873281">
        <w:rPr>
          <w:rtl/>
          <w:lang w:bidi="fa-IR"/>
        </w:rPr>
        <w:t>ی</w:t>
      </w:r>
      <w:r>
        <w:rPr>
          <w:rtl/>
          <w:lang w:bidi="fa-IR"/>
        </w:rPr>
        <w:t xml:space="preserve"> گفته</w:t>
      </w:r>
      <w:r w:rsidR="00873281">
        <w:rPr>
          <w:rtl/>
          <w:lang w:bidi="fa-IR"/>
        </w:rPr>
        <w:t xml:space="preserve"> </w:t>
      </w:r>
      <w:r>
        <w:rPr>
          <w:rtl/>
          <w:lang w:bidi="fa-IR"/>
        </w:rPr>
        <w:t>اند که هرگاه شخص</w:t>
      </w:r>
      <w:r w:rsidR="00873281">
        <w:rPr>
          <w:rtl/>
          <w:lang w:bidi="fa-IR"/>
        </w:rPr>
        <w:t>ی</w:t>
      </w:r>
      <w:r>
        <w:rPr>
          <w:rtl/>
          <w:lang w:bidi="fa-IR"/>
        </w:rPr>
        <w:t xml:space="preserve"> جنب مرده باشد سنّت است که غسل جنابت بدهند او را</w:t>
      </w:r>
      <w:r w:rsidR="00187BE4">
        <w:rPr>
          <w:rtl/>
          <w:lang w:bidi="fa-IR"/>
        </w:rPr>
        <w:t xml:space="preserve">، </w:t>
      </w:r>
      <w:r>
        <w:rPr>
          <w:rtl/>
          <w:lang w:bidi="fa-IR"/>
        </w:rPr>
        <w:t>پ</w:t>
      </w:r>
      <w:r w:rsidR="00873281">
        <w:rPr>
          <w:rtl/>
          <w:lang w:bidi="fa-IR"/>
        </w:rPr>
        <w:t>ی</w:t>
      </w:r>
      <w:r>
        <w:rPr>
          <w:rtl/>
          <w:lang w:bidi="fa-IR"/>
        </w:rPr>
        <w:t>ش از غسل م</w:t>
      </w:r>
      <w:r w:rsidR="00873281">
        <w:rPr>
          <w:rtl/>
          <w:lang w:bidi="fa-IR"/>
        </w:rPr>
        <w:t>ی</w:t>
      </w:r>
      <w:r>
        <w:rPr>
          <w:rtl/>
          <w:lang w:bidi="fa-IR"/>
        </w:rPr>
        <w:t>ت</w:t>
      </w:r>
      <w:r w:rsidR="00187BE4">
        <w:rPr>
          <w:rtl/>
          <w:lang w:bidi="fa-IR"/>
        </w:rPr>
        <w:t xml:space="preserve">، </w:t>
      </w:r>
      <w:r w:rsidR="00873281">
        <w:rPr>
          <w:rtl/>
          <w:lang w:bidi="fa-IR"/>
        </w:rPr>
        <w:t>ی</w:t>
      </w:r>
      <w:r>
        <w:rPr>
          <w:rtl/>
          <w:lang w:bidi="fa-IR"/>
        </w:rPr>
        <w:t>ا بعد از آن</w:t>
      </w:r>
      <w:r w:rsidR="00187BE4">
        <w:rPr>
          <w:rtl/>
          <w:lang w:bidi="fa-IR"/>
        </w:rPr>
        <w:t xml:space="preserve">. </w:t>
      </w:r>
    </w:p>
    <w:p w:rsidR="00135251" w:rsidRDefault="00143F8B" w:rsidP="00143F8B">
      <w:pPr>
        <w:pStyle w:val="libNormal"/>
        <w:rPr>
          <w:rtl/>
          <w:lang w:bidi="fa-IR"/>
        </w:rPr>
      </w:pPr>
      <w:r>
        <w:rPr>
          <w:rtl/>
          <w:lang w:bidi="fa-IR"/>
        </w:rPr>
        <w:t>و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خواه</w:t>
      </w:r>
      <w:r w:rsidR="00873281">
        <w:rPr>
          <w:rtl/>
          <w:lang w:bidi="fa-IR"/>
        </w:rPr>
        <w:t>ی</w:t>
      </w:r>
      <w:r>
        <w:rPr>
          <w:rtl/>
          <w:lang w:bidi="fa-IR"/>
        </w:rPr>
        <w:t xml:space="preserve"> غسل ع</w:t>
      </w:r>
      <w:r w:rsidR="00873281">
        <w:rPr>
          <w:rtl/>
          <w:lang w:bidi="fa-IR"/>
        </w:rPr>
        <w:t>ی</w:t>
      </w:r>
      <w:r>
        <w:rPr>
          <w:rtl/>
          <w:lang w:bidi="fa-IR"/>
        </w:rPr>
        <w:t>د فطر به جا آور</w:t>
      </w:r>
      <w:r w:rsidR="00873281">
        <w:rPr>
          <w:rtl/>
          <w:lang w:bidi="fa-IR"/>
        </w:rPr>
        <w:t>ی</w:t>
      </w:r>
      <w:r w:rsidR="00187BE4">
        <w:rPr>
          <w:rtl/>
          <w:lang w:bidi="fa-IR"/>
        </w:rPr>
        <w:t xml:space="preserve">، </w:t>
      </w:r>
      <w:r>
        <w:rPr>
          <w:rtl/>
          <w:lang w:bidi="fa-IR"/>
        </w:rPr>
        <w:t>در ز</w:t>
      </w:r>
      <w:r w:rsidR="00873281">
        <w:rPr>
          <w:rtl/>
          <w:lang w:bidi="fa-IR"/>
        </w:rPr>
        <w:t>ی</w:t>
      </w:r>
      <w:r>
        <w:rPr>
          <w:rtl/>
          <w:lang w:bidi="fa-IR"/>
        </w:rPr>
        <w:t>ر سقف</w:t>
      </w:r>
      <w:r w:rsidR="00873281">
        <w:rPr>
          <w:rtl/>
          <w:lang w:bidi="fa-IR"/>
        </w:rPr>
        <w:t>ی</w:t>
      </w:r>
      <w:r>
        <w:rPr>
          <w:rtl/>
          <w:lang w:bidi="fa-IR"/>
        </w:rPr>
        <w:t xml:space="preserve"> به جا آور و چون خواه</w:t>
      </w:r>
      <w:r w:rsidR="00873281">
        <w:rPr>
          <w:rtl/>
          <w:lang w:bidi="fa-IR"/>
        </w:rPr>
        <w:t>ی</w:t>
      </w:r>
      <w:r>
        <w:rPr>
          <w:rtl/>
          <w:lang w:bidi="fa-IR"/>
        </w:rPr>
        <w:t xml:space="preserve"> شروع کن</w:t>
      </w:r>
      <w:r w:rsidR="00873281">
        <w:rPr>
          <w:rtl/>
          <w:lang w:bidi="fa-IR"/>
        </w:rPr>
        <w:t>ی</w:t>
      </w:r>
      <w:r>
        <w:rPr>
          <w:rtl/>
          <w:lang w:bidi="fa-IR"/>
        </w:rPr>
        <w:t xml:space="preserve"> بگو</w:t>
      </w:r>
      <w:r w:rsidR="00187BE4">
        <w:rPr>
          <w:rtl/>
          <w:lang w:bidi="fa-IR"/>
        </w:rPr>
        <w:t xml:space="preserve">: </w:t>
      </w:r>
      <w:r>
        <w:rPr>
          <w:rtl/>
          <w:lang w:bidi="fa-IR"/>
        </w:rPr>
        <w:t>اَللَّهُمَّ اِ</w:t>
      </w:r>
      <w:r w:rsidR="00873281">
        <w:rPr>
          <w:rtl/>
          <w:lang w:bidi="fa-IR"/>
        </w:rPr>
        <w:t>ی</w:t>
      </w:r>
      <w:r>
        <w:rPr>
          <w:rtl/>
          <w:lang w:bidi="fa-IR"/>
        </w:rPr>
        <w:t>ماناًبِکَ وَتَصْد</w:t>
      </w:r>
      <w:r w:rsidR="00873281">
        <w:rPr>
          <w:rtl/>
          <w:lang w:bidi="fa-IR"/>
        </w:rPr>
        <w:t>ی</w:t>
      </w:r>
      <w:r>
        <w:rPr>
          <w:rtl/>
          <w:lang w:bidi="fa-IR"/>
        </w:rPr>
        <w:t>قاً بِکِتابِکَ وَاتِّباعَ سُنَّةِ نَبِ</w:t>
      </w:r>
      <w:r w:rsidR="00873281">
        <w:rPr>
          <w:rtl/>
          <w:lang w:bidi="fa-IR"/>
        </w:rPr>
        <w:t>ی</w:t>
      </w:r>
      <w:r>
        <w:rPr>
          <w:rtl/>
          <w:lang w:bidi="fa-IR"/>
        </w:rPr>
        <w:t>کَ مُحَمَّدٍ</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و چون از غسل فارغ شو</w:t>
      </w:r>
      <w:r w:rsidR="00873281">
        <w:rPr>
          <w:rtl/>
          <w:lang w:bidi="fa-IR"/>
        </w:rPr>
        <w:t>ی</w:t>
      </w:r>
      <w:r>
        <w:rPr>
          <w:rtl/>
          <w:lang w:bidi="fa-IR"/>
        </w:rPr>
        <w:t xml:space="preserve"> بگو</w:t>
      </w:r>
      <w:r w:rsidR="00187BE4">
        <w:rPr>
          <w:rtl/>
          <w:lang w:bidi="fa-IR"/>
        </w:rPr>
        <w:t xml:space="preserve">: </w:t>
      </w:r>
      <w:r>
        <w:rPr>
          <w:rtl/>
          <w:lang w:bidi="fa-IR"/>
        </w:rPr>
        <w:t>اَللَّهُمَّ اجْعَلْهُ کَفّارَةً لِذُنُوبِ</w:t>
      </w:r>
      <w:r w:rsidR="00873281">
        <w:rPr>
          <w:rtl/>
          <w:lang w:bidi="fa-IR"/>
        </w:rPr>
        <w:t>ی</w:t>
      </w:r>
      <w:r>
        <w:rPr>
          <w:rtl/>
          <w:lang w:bidi="fa-IR"/>
        </w:rPr>
        <w:t xml:space="preserve"> وَطُهْراً لِدَنَسِ</w:t>
      </w:r>
      <w:r w:rsidR="00873281">
        <w:rPr>
          <w:rtl/>
          <w:lang w:bidi="fa-IR"/>
        </w:rPr>
        <w:t>ی</w:t>
      </w:r>
      <w:r w:rsidR="00187BE4">
        <w:rPr>
          <w:rtl/>
          <w:lang w:bidi="fa-IR"/>
        </w:rPr>
        <w:t xml:space="preserve">، </w:t>
      </w:r>
      <w:r>
        <w:rPr>
          <w:rtl/>
          <w:lang w:bidi="fa-IR"/>
        </w:rPr>
        <w:t>اَللَّهُمَّ أذْهَبْ عَنّ</w:t>
      </w:r>
      <w:r w:rsidR="00873281">
        <w:rPr>
          <w:rtl/>
          <w:lang w:bidi="fa-IR"/>
        </w:rPr>
        <w:t>ی</w:t>
      </w:r>
      <w:r>
        <w:rPr>
          <w:rtl/>
          <w:lang w:bidi="fa-IR"/>
        </w:rPr>
        <w:t xml:space="preserve"> الرِّجْسَ</w:t>
      </w:r>
      <w:r w:rsidR="00187BE4">
        <w:rPr>
          <w:rtl/>
          <w:lang w:bidi="fa-IR"/>
        </w:rPr>
        <w:t xml:space="preserve">. </w:t>
      </w:r>
      <w:r>
        <w:rPr>
          <w:rtl/>
          <w:lang w:bidi="fa-IR"/>
        </w:rPr>
        <w:t>و بدان که تفاص</w:t>
      </w:r>
      <w:r w:rsidR="00873281">
        <w:rPr>
          <w:rtl/>
          <w:lang w:bidi="fa-IR"/>
        </w:rPr>
        <w:t>ی</w:t>
      </w:r>
      <w:r>
        <w:rPr>
          <w:rtl/>
          <w:lang w:bidi="fa-IR"/>
        </w:rPr>
        <w:t>ل اغسال و احکام آن</w:t>
      </w:r>
      <w:r w:rsidR="00873281">
        <w:rPr>
          <w:rtl/>
          <w:lang w:bidi="fa-IR"/>
        </w:rPr>
        <w:t xml:space="preserve"> </w:t>
      </w:r>
      <w:r>
        <w:rPr>
          <w:rtl/>
          <w:lang w:bidi="fa-IR"/>
        </w:rPr>
        <w:t>ها را ا</w:t>
      </w:r>
      <w:r w:rsidR="00873281">
        <w:rPr>
          <w:rtl/>
          <w:lang w:bidi="fa-IR"/>
        </w:rPr>
        <w:t>ی</w:t>
      </w:r>
      <w:r>
        <w:rPr>
          <w:rtl/>
          <w:lang w:bidi="fa-IR"/>
        </w:rPr>
        <w:t>ن رساله گنجا</w:t>
      </w:r>
      <w:r w:rsidR="00873281">
        <w:rPr>
          <w:rtl/>
          <w:lang w:bidi="fa-IR"/>
        </w:rPr>
        <w:t>ی</w:t>
      </w:r>
      <w:r>
        <w:rPr>
          <w:rtl/>
          <w:lang w:bidi="fa-IR"/>
        </w:rPr>
        <w:t>ش ندارد</w:t>
      </w:r>
      <w:r w:rsidR="00187BE4">
        <w:rPr>
          <w:rtl/>
          <w:lang w:bidi="fa-IR"/>
        </w:rPr>
        <w:t xml:space="preserve">، </w:t>
      </w:r>
      <w:r>
        <w:rPr>
          <w:rtl/>
          <w:lang w:bidi="fa-IR"/>
        </w:rPr>
        <w:t>ان شاء اللَّه در کتاب عبادات نوشته خواهد شد واللَّه الموفق</w:t>
      </w:r>
      <w:r w:rsidR="00187BE4">
        <w:rPr>
          <w:rtl/>
          <w:lang w:bidi="fa-IR"/>
        </w:rPr>
        <w:t xml:space="preserve">. </w:t>
      </w:r>
    </w:p>
    <w:p w:rsidR="00135251" w:rsidRDefault="008721C7" w:rsidP="00187BE4">
      <w:pPr>
        <w:pStyle w:val="Heading1Center"/>
        <w:rPr>
          <w:rtl/>
          <w:lang w:bidi="fa-IR"/>
        </w:rPr>
      </w:pPr>
      <w:r>
        <w:rPr>
          <w:rtl/>
          <w:lang w:bidi="fa-IR"/>
        </w:rPr>
        <w:br w:type="page"/>
      </w:r>
      <w:bookmarkStart w:id="99" w:name="_Toc425162964"/>
      <w:r>
        <w:rPr>
          <w:rtl/>
          <w:lang w:bidi="fa-IR"/>
        </w:rPr>
        <w:lastRenderedPageBreak/>
        <w:t>باب</w:t>
      </w:r>
      <w:r w:rsidR="00187BE4">
        <w:rPr>
          <w:rtl/>
          <w:lang w:bidi="fa-IR"/>
        </w:rPr>
        <w:t xml:space="preserve"> هشتم: آداب خواب رفتن و بیدار شدن و بیت الخلاء رفتن</w:t>
      </w:r>
      <w:bookmarkEnd w:id="99"/>
    </w:p>
    <w:p w:rsidR="00873281" w:rsidRDefault="00187BE4" w:rsidP="00187BE4">
      <w:pPr>
        <w:pStyle w:val="Heading2"/>
        <w:rPr>
          <w:rtl/>
          <w:lang w:bidi="fa-IR"/>
        </w:rPr>
      </w:pPr>
      <w:bookmarkStart w:id="100" w:name="_Toc425162965"/>
      <w:r>
        <w:rPr>
          <w:rtl/>
          <w:lang w:bidi="fa-IR"/>
        </w:rPr>
        <w:t>فصل اوّل: اوقات خواب</w:t>
      </w:r>
      <w:bookmarkEnd w:id="100"/>
      <w:r>
        <w:rPr>
          <w:rtl/>
          <w:lang w:bidi="fa-IR"/>
        </w:rPr>
        <w:t xml:space="preserve"> </w:t>
      </w:r>
    </w:p>
    <w:p w:rsidR="00143F8B" w:rsidRDefault="00143F8B" w:rsidP="00F2533C">
      <w:pPr>
        <w:pStyle w:val="libNormal"/>
        <w:rPr>
          <w:rtl/>
          <w:lang w:bidi="fa-IR"/>
        </w:rPr>
      </w:pPr>
      <w:r>
        <w:rPr>
          <w:rtl/>
          <w:lang w:bidi="fa-IR"/>
        </w:rPr>
        <w:t>بدان ک</w:t>
      </w:r>
      <w:r w:rsidR="00F2533C">
        <w:rPr>
          <w:rFonts w:hint="cs"/>
          <w:rtl/>
          <w:lang w:bidi="fa-IR"/>
        </w:rPr>
        <w:t xml:space="preserve">ه </w:t>
      </w:r>
      <w:r>
        <w:rPr>
          <w:rtl/>
          <w:lang w:bidi="fa-IR"/>
        </w:rPr>
        <w:t>خواب کردن بعد از طلوع صبح تا طلوع آفتاب و م</w:t>
      </w:r>
      <w:r w:rsidR="00873281">
        <w:rPr>
          <w:rtl/>
          <w:lang w:bidi="fa-IR"/>
        </w:rPr>
        <w:t>ی</w:t>
      </w:r>
      <w:r>
        <w:rPr>
          <w:rtl/>
          <w:lang w:bidi="fa-IR"/>
        </w:rPr>
        <w:t>ان نماز شام و خفتن و بعد از عصر مکروه است</w:t>
      </w:r>
      <w:r w:rsidR="00187BE4">
        <w:rPr>
          <w:rtl/>
          <w:lang w:bidi="fa-IR"/>
        </w:rPr>
        <w:t xml:space="preserve">. </w:t>
      </w:r>
      <w:r>
        <w:rPr>
          <w:rtl/>
          <w:lang w:bidi="fa-IR"/>
        </w:rPr>
        <w:t>و پ</w:t>
      </w:r>
      <w:r w:rsidR="00873281">
        <w:rPr>
          <w:rtl/>
          <w:lang w:bidi="fa-IR"/>
        </w:rPr>
        <w:t>ی</w:t>
      </w:r>
      <w:r>
        <w:rPr>
          <w:rtl/>
          <w:lang w:bidi="fa-IR"/>
        </w:rPr>
        <w:t>ش از ظهر</w:t>
      </w:r>
      <w:r w:rsidR="00187BE4">
        <w:rPr>
          <w:rtl/>
          <w:lang w:bidi="fa-IR"/>
        </w:rPr>
        <w:t xml:space="preserve">، </w:t>
      </w:r>
      <w:r>
        <w:rPr>
          <w:rtl/>
          <w:lang w:bidi="fa-IR"/>
        </w:rPr>
        <w:t>در وقت گرم</w:t>
      </w:r>
      <w:r w:rsidR="00873281">
        <w:rPr>
          <w:rtl/>
          <w:lang w:bidi="fa-IR"/>
        </w:rPr>
        <w:t>ی</w:t>
      </w:r>
      <w:r>
        <w:rPr>
          <w:rtl/>
          <w:lang w:bidi="fa-IR"/>
        </w:rPr>
        <w:t xml:space="preserve"> هوا و بعد از نماز ظهر تا عصر</w:t>
      </w:r>
      <w:r w:rsidR="00187BE4">
        <w:rPr>
          <w:rtl/>
          <w:lang w:bidi="fa-IR"/>
        </w:rPr>
        <w:t xml:space="preserve">، </w:t>
      </w:r>
      <w:r>
        <w:rPr>
          <w:rtl/>
          <w:lang w:bidi="fa-IR"/>
        </w:rPr>
        <w:t>خواب ق</w:t>
      </w:r>
      <w:r w:rsidR="00873281">
        <w:rPr>
          <w:rtl/>
          <w:lang w:bidi="fa-IR"/>
        </w:rPr>
        <w:t>ی</w:t>
      </w:r>
      <w:r>
        <w:rPr>
          <w:rtl/>
          <w:lang w:bidi="fa-IR"/>
        </w:rPr>
        <w:t>لوله است و سنّت است</w:t>
      </w:r>
      <w:r w:rsidR="00187BE4">
        <w:rPr>
          <w:rtl/>
          <w:lang w:bidi="fa-IR"/>
        </w:rPr>
        <w:t xml:space="preserve">. </w:t>
      </w:r>
    </w:p>
    <w:p w:rsidR="00143F8B" w:rsidRDefault="00143F8B" w:rsidP="00143F8B">
      <w:pPr>
        <w:pStyle w:val="libNormal"/>
        <w:rPr>
          <w:rtl/>
          <w:lang w:bidi="fa-IR"/>
        </w:rPr>
      </w:pPr>
      <w:r>
        <w:rPr>
          <w:rtl/>
          <w:lang w:bidi="fa-IR"/>
        </w:rPr>
        <w:t>از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منقول است که به اب</w:t>
      </w:r>
      <w:r w:rsidR="00873281">
        <w:rPr>
          <w:rtl/>
          <w:lang w:bidi="fa-IR"/>
        </w:rPr>
        <w:t xml:space="preserve">ی </w:t>
      </w:r>
      <w:r>
        <w:rPr>
          <w:rtl/>
          <w:lang w:bidi="fa-IR"/>
        </w:rPr>
        <w:t>حمزه ثمال</w:t>
      </w:r>
      <w:r w:rsidR="00873281">
        <w:rPr>
          <w:rtl/>
          <w:lang w:bidi="fa-IR"/>
        </w:rPr>
        <w:t>ی</w:t>
      </w:r>
      <w:r>
        <w:rPr>
          <w:rtl/>
          <w:lang w:bidi="fa-IR"/>
        </w:rPr>
        <w:t xml:space="preserve"> فرمود</w:t>
      </w:r>
      <w:r w:rsidR="00187BE4">
        <w:rPr>
          <w:rtl/>
          <w:lang w:bidi="fa-IR"/>
        </w:rPr>
        <w:t xml:space="preserve">: </w:t>
      </w:r>
      <w:r>
        <w:rPr>
          <w:rtl/>
          <w:lang w:bidi="fa-IR"/>
        </w:rPr>
        <w:t>خواب مکن پ</w:t>
      </w:r>
      <w:r w:rsidR="00873281">
        <w:rPr>
          <w:rtl/>
          <w:lang w:bidi="fa-IR"/>
        </w:rPr>
        <w:t>ی</w:t>
      </w:r>
      <w:r>
        <w:rPr>
          <w:rtl/>
          <w:lang w:bidi="fa-IR"/>
        </w:rPr>
        <w:t>ش از طلوع آفتاب که من از برا</w:t>
      </w:r>
      <w:r w:rsidR="00873281">
        <w:rPr>
          <w:rtl/>
          <w:lang w:bidi="fa-IR"/>
        </w:rPr>
        <w:t>ی</w:t>
      </w:r>
      <w:r>
        <w:rPr>
          <w:rtl/>
          <w:lang w:bidi="fa-IR"/>
        </w:rPr>
        <w:t xml:space="preserve"> تو دوست نم</w:t>
      </w:r>
      <w:r w:rsidR="00873281">
        <w:rPr>
          <w:rtl/>
          <w:lang w:bidi="fa-IR"/>
        </w:rPr>
        <w:t xml:space="preserve">ی </w:t>
      </w:r>
      <w:r>
        <w:rPr>
          <w:rtl/>
          <w:lang w:bidi="fa-IR"/>
        </w:rPr>
        <w:t>دارم</w:t>
      </w:r>
      <w:r w:rsidR="00187BE4">
        <w:rPr>
          <w:rtl/>
          <w:lang w:bidi="fa-IR"/>
        </w:rPr>
        <w:t xml:space="preserve">، </w:t>
      </w:r>
      <w:r>
        <w:rPr>
          <w:rtl/>
          <w:lang w:bidi="fa-IR"/>
        </w:rPr>
        <w:t>ز</w:t>
      </w:r>
      <w:r w:rsidR="00873281">
        <w:rPr>
          <w:rtl/>
          <w:lang w:bidi="fa-IR"/>
        </w:rPr>
        <w:t>ی</w:t>
      </w:r>
      <w:r>
        <w:rPr>
          <w:rtl/>
          <w:lang w:bidi="fa-IR"/>
        </w:rPr>
        <w:t>را که حق تعال</w:t>
      </w:r>
      <w:r w:rsidR="00873281">
        <w:rPr>
          <w:rtl/>
          <w:lang w:bidi="fa-IR"/>
        </w:rPr>
        <w:t>ی</w:t>
      </w:r>
      <w:r>
        <w:rPr>
          <w:rtl/>
          <w:lang w:bidi="fa-IR"/>
        </w:rPr>
        <w:t xml:space="preserve"> روز</w:t>
      </w:r>
      <w:r w:rsidR="00873281">
        <w:rPr>
          <w:rtl/>
          <w:lang w:bidi="fa-IR"/>
        </w:rPr>
        <w:t>ی</w:t>
      </w:r>
      <w:r>
        <w:rPr>
          <w:rtl/>
          <w:lang w:bidi="fa-IR"/>
        </w:rPr>
        <w:t xml:space="preserve"> بندگان را در ا</w:t>
      </w:r>
      <w:r w:rsidR="00873281">
        <w:rPr>
          <w:rtl/>
          <w:lang w:bidi="fa-IR"/>
        </w:rPr>
        <w:t>ی</w:t>
      </w:r>
      <w:r>
        <w:rPr>
          <w:rtl/>
          <w:lang w:bidi="fa-IR"/>
        </w:rPr>
        <w:t>ن وقت قسمت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r>
        <w:rPr>
          <w:rtl/>
          <w:lang w:bidi="fa-IR"/>
        </w:rPr>
        <w:t>و هرکه در ا</w:t>
      </w:r>
      <w:r w:rsidR="00873281">
        <w:rPr>
          <w:rtl/>
          <w:lang w:bidi="fa-IR"/>
        </w:rPr>
        <w:t>ی</w:t>
      </w:r>
      <w:r>
        <w:rPr>
          <w:rtl/>
          <w:lang w:bidi="fa-IR"/>
        </w:rPr>
        <w:t>ن وقت در خواب است از روز</w:t>
      </w:r>
      <w:r w:rsidR="00873281">
        <w:rPr>
          <w:rtl/>
          <w:lang w:bidi="fa-IR"/>
        </w:rPr>
        <w:t>ی</w:t>
      </w:r>
      <w:r>
        <w:rPr>
          <w:rtl/>
          <w:lang w:bidi="fa-IR"/>
        </w:rPr>
        <w:t xml:space="preserve"> محروم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زم</w:t>
      </w:r>
      <w:r w:rsidR="00873281">
        <w:rPr>
          <w:rtl/>
          <w:lang w:bidi="fa-IR"/>
        </w:rPr>
        <w:t>ی</w:t>
      </w:r>
      <w:r>
        <w:rPr>
          <w:rtl/>
          <w:lang w:bidi="fa-IR"/>
        </w:rPr>
        <w:t>ن به سو</w:t>
      </w:r>
      <w:r w:rsidR="00873281">
        <w:rPr>
          <w:rtl/>
          <w:lang w:bidi="fa-IR"/>
        </w:rPr>
        <w:t>ی</w:t>
      </w:r>
      <w:r>
        <w:rPr>
          <w:rtl/>
          <w:lang w:bidi="fa-IR"/>
        </w:rPr>
        <w:t xml:space="preserve"> خدا ناله و فر</w:t>
      </w:r>
      <w:r w:rsidR="00873281">
        <w:rPr>
          <w:rtl/>
          <w:lang w:bidi="fa-IR"/>
        </w:rPr>
        <w:t>ی</w:t>
      </w:r>
      <w:r>
        <w:rPr>
          <w:rtl/>
          <w:lang w:bidi="fa-IR"/>
        </w:rPr>
        <w:t>اد م</w:t>
      </w:r>
      <w:r w:rsidR="00873281">
        <w:rPr>
          <w:rtl/>
          <w:lang w:bidi="fa-IR"/>
        </w:rPr>
        <w:t xml:space="preserve">ی </w:t>
      </w:r>
      <w:r>
        <w:rPr>
          <w:rtl/>
          <w:lang w:bidi="fa-IR"/>
        </w:rPr>
        <w:t>کند از سه چ</w:t>
      </w:r>
      <w:r w:rsidR="00873281">
        <w:rPr>
          <w:rtl/>
          <w:lang w:bidi="fa-IR"/>
        </w:rPr>
        <w:t>ی</w:t>
      </w:r>
      <w:r>
        <w:rPr>
          <w:rtl/>
          <w:lang w:bidi="fa-IR"/>
        </w:rPr>
        <w:t>ز</w:t>
      </w:r>
      <w:r w:rsidR="00187BE4">
        <w:rPr>
          <w:rtl/>
          <w:lang w:bidi="fa-IR"/>
        </w:rPr>
        <w:t xml:space="preserve">: </w:t>
      </w:r>
      <w:r>
        <w:rPr>
          <w:rtl/>
          <w:lang w:bidi="fa-IR"/>
        </w:rPr>
        <w:t>از خون حرام</w:t>
      </w:r>
      <w:r w:rsidR="00873281">
        <w:rPr>
          <w:rtl/>
          <w:lang w:bidi="fa-IR"/>
        </w:rPr>
        <w:t>ی</w:t>
      </w:r>
      <w:r>
        <w:rPr>
          <w:rtl/>
          <w:lang w:bidi="fa-IR"/>
        </w:rPr>
        <w:t xml:space="preserve"> که بر آن ر</w:t>
      </w:r>
      <w:r w:rsidR="00873281">
        <w:rPr>
          <w:rtl/>
          <w:lang w:bidi="fa-IR"/>
        </w:rPr>
        <w:t>ی</w:t>
      </w:r>
      <w:r>
        <w:rPr>
          <w:rtl/>
          <w:lang w:bidi="fa-IR"/>
        </w:rPr>
        <w:t>خته شود</w:t>
      </w:r>
      <w:r w:rsidR="00187BE4">
        <w:rPr>
          <w:rtl/>
          <w:lang w:bidi="fa-IR"/>
        </w:rPr>
        <w:t xml:space="preserve">، </w:t>
      </w:r>
      <w:r w:rsidR="00873281">
        <w:rPr>
          <w:rtl/>
          <w:lang w:bidi="fa-IR"/>
        </w:rPr>
        <w:t>ی</w:t>
      </w:r>
      <w:r>
        <w:rPr>
          <w:rtl/>
          <w:lang w:bidi="fa-IR"/>
        </w:rPr>
        <w:t>ا غسل</w:t>
      </w:r>
      <w:r w:rsidR="00873281">
        <w:rPr>
          <w:rtl/>
          <w:lang w:bidi="fa-IR"/>
        </w:rPr>
        <w:t>ی</w:t>
      </w:r>
      <w:r>
        <w:rPr>
          <w:rtl/>
          <w:lang w:bidi="fa-IR"/>
        </w:rPr>
        <w:t xml:space="preserve"> که از زنا کند بر رو</w:t>
      </w:r>
      <w:r w:rsidR="00873281">
        <w:rPr>
          <w:rtl/>
          <w:lang w:bidi="fa-IR"/>
        </w:rPr>
        <w:t>ی</w:t>
      </w:r>
      <w:r>
        <w:rPr>
          <w:rtl/>
          <w:lang w:bidi="fa-IR"/>
        </w:rPr>
        <w:t xml:space="preserve"> آن</w:t>
      </w:r>
      <w:r w:rsidR="00187BE4">
        <w:rPr>
          <w:rtl/>
          <w:lang w:bidi="fa-IR"/>
        </w:rPr>
        <w:t xml:space="preserve">، </w:t>
      </w:r>
      <w:r w:rsidR="00873281">
        <w:rPr>
          <w:rtl/>
          <w:lang w:bidi="fa-IR"/>
        </w:rPr>
        <w:t>ی</w:t>
      </w:r>
      <w:r>
        <w:rPr>
          <w:rtl/>
          <w:lang w:bidi="fa-IR"/>
        </w:rPr>
        <w:t>ا خواب کردن بر آن پ</w:t>
      </w:r>
      <w:r w:rsidR="00873281">
        <w:rPr>
          <w:rtl/>
          <w:lang w:bidi="fa-IR"/>
        </w:rPr>
        <w:t>ی</w:t>
      </w:r>
      <w:r>
        <w:rPr>
          <w:rtl/>
          <w:lang w:bidi="fa-IR"/>
        </w:rPr>
        <w:t>ش از طلوع آفتاب</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خواب بامداد شوم است و روز</w:t>
      </w:r>
      <w:r w:rsidR="00873281">
        <w:rPr>
          <w:rtl/>
          <w:lang w:bidi="fa-IR"/>
        </w:rPr>
        <w:t>ی</w:t>
      </w:r>
      <w:r>
        <w:rPr>
          <w:rtl/>
          <w:lang w:bidi="fa-IR"/>
        </w:rPr>
        <w:t xml:space="preserve"> را منع م</w:t>
      </w:r>
      <w:r w:rsidR="00873281">
        <w:rPr>
          <w:rtl/>
          <w:lang w:bidi="fa-IR"/>
        </w:rPr>
        <w:t xml:space="preserve">ی </w:t>
      </w:r>
      <w:r>
        <w:rPr>
          <w:rtl/>
          <w:lang w:bidi="fa-IR"/>
        </w:rPr>
        <w:t>کند و رنگ را زرد م</w:t>
      </w:r>
      <w:r w:rsidR="00873281">
        <w:rPr>
          <w:rtl/>
          <w:lang w:bidi="fa-IR"/>
        </w:rPr>
        <w:t xml:space="preserve">ی </w:t>
      </w:r>
      <w:r>
        <w:rPr>
          <w:rtl/>
          <w:lang w:bidi="fa-IR"/>
        </w:rPr>
        <w:t>کند و رو را قب</w:t>
      </w:r>
      <w:r w:rsidR="00873281">
        <w:rPr>
          <w:rtl/>
          <w:lang w:bidi="fa-IR"/>
        </w:rPr>
        <w:t>ی</w:t>
      </w:r>
      <w:r>
        <w:rPr>
          <w:rtl/>
          <w:lang w:bidi="fa-IR"/>
        </w:rPr>
        <w:t>ح و متغّ</w:t>
      </w:r>
      <w:r w:rsidR="00873281">
        <w:rPr>
          <w:rtl/>
          <w:lang w:bidi="fa-IR"/>
        </w:rPr>
        <w:t>ی</w:t>
      </w:r>
      <w:r>
        <w:rPr>
          <w:rtl/>
          <w:lang w:bidi="fa-IR"/>
        </w:rPr>
        <w:t>ر م</w:t>
      </w:r>
      <w:r w:rsidR="00873281">
        <w:rPr>
          <w:rtl/>
          <w:lang w:bidi="fa-IR"/>
        </w:rPr>
        <w:t xml:space="preserve">ی </w:t>
      </w:r>
      <w:r>
        <w:rPr>
          <w:rtl/>
          <w:lang w:bidi="fa-IR"/>
        </w:rPr>
        <w:t>کند و ا</w:t>
      </w:r>
      <w:r w:rsidR="00873281">
        <w:rPr>
          <w:rtl/>
          <w:lang w:bidi="fa-IR"/>
        </w:rPr>
        <w:t>ی</w:t>
      </w:r>
      <w:r>
        <w:rPr>
          <w:rtl/>
          <w:lang w:bidi="fa-IR"/>
        </w:rPr>
        <w:t>ن خواب شوم</w:t>
      </w:r>
      <w:r w:rsidR="00873281">
        <w:rPr>
          <w:rtl/>
          <w:lang w:bidi="fa-IR"/>
        </w:rPr>
        <w:t>ی</w:t>
      </w:r>
      <w:r>
        <w:rPr>
          <w:rtl/>
          <w:lang w:bidi="fa-IR"/>
        </w:rPr>
        <w:t xml:space="preserve"> است</w:t>
      </w:r>
      <w:r w:rsidR="00187BE4">
        <w:rPr>
          <w:rtl/>
          <w:lang w:bidi="fa-IR"/>
        </w:rPr>
        <w:t xml:space="preserve">. </w:t>
      </w:r>
      <w:r>
        <w:rPr>
          <w:rtl/>
          <w:lang w:bidi="fa-IR"/>
        </w:rPr>
        <w:t>به درست</w:t>
      </w:r>
      <w:r w:rsidR="00873281">
        <w:rPr>
          <w:rtl/>
          <w:lang w:bidi="fa-IR"/>
        </w:rPr>
        <w:t>ی</w:t>
      </w:r>
      <w:r>
        <w:rPr>
          <w:rtl/>
          <w:lang w:bidi="fa-IR"/>
        </w:rPr>
        <w:t xml:space="preserve"> که حق تعال</w:t>
      </w:r>
      <w:r w:rsidR="00873281">
        <w:rPr>
          <w:rtl/>
          <w:lang w:bidi="fa-IR"/>
        </w:rPr>
        <w:t>ی</w:t>
      </w:r>
      <w:r>
        <w:rPr>
          <w:rtl/>
          <w:lang w:bidi="fa-IR"/>
        </w:rPr>
        <w:t xml:space="preserve"> روز</w:t>
      </w:r>
      <w:r w:rsidR="00873281">
        <w:rPr>
          <w:rtl/>
          <w:lang w:bidi="fa-IR"/>
        </w:rPr>
        <w:t>ی</w:t>
      </w:r>
      <w:r>
        <w:rPr>
          <w:rtl/>
          <w:lang w:bidi="fa-IR"/>
        </w:rPr>
        <w:t xml:space="preserve"> را ماب</w:t>
      </w:r>
      <w:r w:rsidR="00873281">
        <w:rPr>
          <w:rtl/>
          <w:lang w:bidi="fa-IR"/>
        </w:rPr>
        <w:t>ی</w:t>
      </w:r>
      <w:r>
        <w:rPr>
          <w:rtl/>
          <w:lang w:bidi="fa-IR"/>
        </w:rPr>
        <w:t>ن طلوع صبح تا طلوع آفتاب قسمت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r>
        <w:rPr>
          <w:rtl/>
          <w:lang w:bidi="fa-IR"/>
        </w:rPr>
        <w:t>پس ز</w:t>
      </w:r>
      <w:r w:rsidR="00873281">
        <w:rPr>
          <w:rtl/>
          <w:lang w:bidi="fa-IR"/>
        </w:rPr>
        <w:t>ی</w:t>
      </w:r>
      <w:r>
        <w:rPr>
          <w:rtl/>
          <w:lang w:bidi="fa-IR"/>
        </w:rPr>
        <w:t>نهار که ا</w:t>
      </w:r>
      <w:r w:rsidR="00873281">
        <w:rPr>
          <w:rtl/>
          <w:lang w:bidi="fa-IR"/>
        </w:rPr>
        <w:t>ی</w:t>
      </w:r>
      <w:r>
        <w:rPr>
          <w:rtl/>
          <w:lang w:bidi="fa-IR"/>
        </w:rPr>
        <w:t>ن خواب را نکن</w:t>
      </w:r>
      <w:r w:rsidR="00873281">
        <w:rPr>
          <w:rtl/>
          <w:lang w:bidi="fa-IR"/>
        </w:rPr>
        <w:t>ی</w:t>
      </w:r>
      <w:r>
        <w:rPr>
          <w:rtl/>
          <w:lang w:bidi="fa-IR"/>
        </w:rPr>
        <w:t>د و فرمود</w:t>
      </w:r>
      <w:r w:rsidR="00187BE4">
        <w:rPr>
          <w:rtl/>
          <w:lang w:bidi="fa-IR"/>
        </w:rPr>
        <w:t xml:space="preserve">: </w:t>
      </w:r>
      <w:r>
        <w:rPr>
          <w:rtl/>
          <w:lang w:bidi="fa-IR"/>
        </w:rPr>
        <w:t>مرغ بر</w:t>
      </w:r>
      <w:r w:rsidR="00873281">
        <w:rPr>
          <w:rtl/>
          <w:lang w:bidi="fa-IR"/>
        </w:rPr>
        <w:t>ی</w:t>
      </w:r>
      <w:r>
        <w:rPr>
          <w:rtl/>
          <w:lang w:bidi="fa-IR"/>
        </w:rPr>
        <w:t>ان و ترنجب</w:t>
      </w:r>
      <w:r w:rsidR="00873281">
        <w:rPr>
          <w:rtl/>
          <w:lang w:bidi="fa-IR"/>
        </w:rPr>
        <w:t>ی</w:t>
      </w:r>
      <w:r>
        <w:rPr>
          <w:rtl/>
          <w:lang w:bidi="fa-IR"/>
        </w:rPr>
        <w:t>ن بر بن</w:t>
      </w:r>
      <w:r w:rsidR="00873281">
        <w:rPr>
          <w:rtl/>
          <w:lang w:bidi="fa-IR"/>
        </w:rPr>
        <w:t>ی</w:t>
      </w:r>
      <w:r>
        <w:rPr>
          <w:rtl/>
          <w:lang w:bidi="fa-IR"/>
        </w:rPr>
        <w:t xml:space="preserve"> اسرائ</w:t>
      </w:r>
      <w:r w:rsidR="00873281">
        <w:rPr>
          <w:rtl/>
          <w:lang w:bidi="fa-IR"/>
        </w:rPr>
        <w:t>ی</w:t>
      </w:r>
      <w:r>
        <w:rPr>
          <w:rtl/>
          <w:lang w:bidi="fa-IR"/>
        </w:rPr>
        <w:t>ل در ا</w:t>
      </w:r>
      <w:r w:rsidR="00873281">
        <w:rPr>
          <w:rtl/>
          <w:lang w:bidi="fa-IR"/>
        </w:rPr>
        <w:t>ی</w:t>
      </w:r>
      <w:r>
        <w:rPr>
          <w:rtl/>
          <w:lang w:bidi="fa-IR"/>
        </w:rPr>
        <w:t>ن وقت نازل م</w:t>
      </w:r>
      <w:r w:rsidR="00873281">
        <w:rPr>
          <w:rtl/>
          <w:lang w:bidi="fa-IR"/>
        </w:rPr>
        <w:t xml:space="preserve">ی </w:t>
      </w:r>
      <w:r>
        <w:rPr>
          <w:rtl/>
          <w:lang w:bidi="fa-IR"/>
        </w:rPr>
        <w:t>شد</w:t>
      </w:r>
      <w:r w:rsidR="00187BE4">
        <w:rPr>
          <w:rtl/>
          <w:lang w:bidi="fa-IR"/>
        </w:rPr>
        <w:t xml:space="preserve">، </w:t>
      </w:r>
      <w:r>
        <w:rPr>
          <w:rtl/>
          <w:lang w:bidi="fa-IR"/>
        </w:rPr>
        <w:t>هرکه در ا</w:t>
      </w:r>
      <w:r w:rsidR="00873281">
        <w:rPr>
          <w:rtl/>
          <w:lang w:bidi="fa-IR"/>
        </w:rPr>
        <w:t>ی</w:t>
      </w:r>
      <w:r>
        <w:rPr>
          <w:rtl/>
          <w:lang w:bidi="fa-IR"/>
        </w:rPr>
        <w:t>ن وقت در خواب بود بهره او نازل نم</w:t>
      </w:r>
      <w:r w:rsidR="00873281">
        <w:rPr>
          <w:rtl/>
          <w:lang w:bidi="fa-IR"/>
        </w:rPr>
        <w:t xml:space="preserve">ی </w:t>
      </w:r>
      <w:r>
        <w:rPr>
          <w:rtl/>
          <w:lang w:bidi="fa-IR"/>
        </w:rPr>
        <w:t>شد</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در جا</w:t>
      </w:r>
      <w:r w:rsidR="00873281">
        <w:rPr>
          <w:rtl/>
          <w:lang w:bidi="fa-IR"/>
        </w:rPr>
        <w:t>ی</w:t>
      </w:r>
      <w:r>
        <w:rPr>
          <w:rtl/>
          <w:lang w:bidi="fa-IR"/>
        </w:rPr>
        <w:t xml:space="preserve"> نماز خود بنش</w:t>
      </w:r>
      <w:r w:rsidR="00873281">
        <w:rPr>
          <w:rtl/>
          <w:lang w:bidi="fa-IR"/>
        </w:rPr>
        <w:t>ی</w:t>
      </w:r>
      <w:r>
        <w:rPr>
          <w:rtl/>
          <w:lang w:bidi="fa-IR"/>
        </w:rPr>
        <w:t>ند از طلوع صبح تا طلوع آفتاب</w:t>
      </w:r>
      <w:r w:rsidR="00187BE4">
        <w:rPr>
          <w:rtl/>
          <w:lang w:bidi="fa-IR"/>
        </w:rPr>
        <w:t xml:space="preserve">، </w:t>
      </w:r>
      <w:r>
        <w:rPr>
          <w:rtl/>
          <w:lang w:bidi="fa-IR"/>
        </w:rPr>
        <w:t>خدا او را مستور گرداند از آتش جهنّم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مثل ثواب حج کننده خانه کعبه داشته باشد و گناهانش 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lastRenderedPageBreak/>
        <w:t>اما در چند حد</w:t>
      </w:r>
      <w:r w:rsidR="00873281">
        <w:rPr>
          <w:rtl/>
          <w:lang w:bidi="fa-IR"/>
        </w:rPr>
        <w:t>ی</w:t>
      </w:r>
      <w:r>
        <w:rPr>
          <w:rtl/>
          <w:lang w:bidi="fa-IR"/>
        </w:rPr>
        <w:t>ث تجو</w:t>
      </w:r>
      <w:r w:rsidR="00873281">
        <w:rPr>
          <w:rtl/>
          <w:lang w:bidi="fa-IR"/>
        </w:rPr>
        <w:t>ی</w:t>
      </w:r>
      <w:r>
        <w:rPr>
          <w:rtl/>
          <w:lang w:bidi="fa-IR"/>
        </w:rPr>
        <w:t>ز وارد شده است</w:t>
      </w:r>
      <w:r w:rsidR="00187BE4">
        <w:rPr>
          <w:rtl/>
          <w:lang w:bidi="fa-IR"/>
        </w:rPr>
        <w:t xml:space="preserve">: </w:t>
      </w:r>
      <w:r>
        <w:rPr>
          <w:rtl/>
          <w:lang w:bidi="fa-IR"/>
        </w:rPr>
        <w:t>اگر نماز بکند و قدر</w:t>
      </w:r>
      <w:r w:rsidR="00873281">
        <w:rPr>
          <w:rtl/>
          <w:lang w:bidi="fa-IR"/>
        </w:rPr>
        <w:t>ی</w:t>
      </w:r>
      <w:r>
        <w:rPr>
          <w:rtl/>
          <w:lang w:bidi="fa-IR"/>
        </w:rPr>
        <w:t xml:space="preserve"> تعق</w:t>
      </w:r>
      <w:r w:rsidR="00873281">
        <w:rPr>
          <w:rtl/>
          <w:lang w:bidi="fa-IR"/>
        </w:rPr>
        <w:t>ی</w:t>
      </w:r>
      <w:r>
        <w:rPr>
          <w:rtl/>
          <w:lang w:bidi="fa-IR"/>
        </w:rPr>
        <w:t>ب بخواند و پ</w:t>
      </w:r>
      <w:r w:rsidR="00873281">
        <w:rPr>
          <w:rtl/>
          <w:lang w:bidi="fa-IR"/>
        </w:rPr>
        <w:t>ی</w:t>
      </w:r>
      <w:r>
        <w:rPr>
          <w:rtl/>
          <w:lang w:bidi="fa-IR"/>
        </w:rPr>
        <w:t>ش از برآمدن آفتاب بخوابد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چنانچه در حد</w:t>
      </w:r>
      <w:r w:rsidR="00873281">
        <w:rPr>
          <w:rtl/>
          <w:lang w:bidi="fa-IR"/>
        </w:rPr>
        <w:t>ی</w:t>
      </w:r>
      <w:r>
        <w:rPr>
          <w:rtl/>
          <w:lang w:bidi="fa-IR"/>
        </w:rPr>
        <w:t>ث صح</w:t>
      </w:r>
      <w:r w:rsidR="00873281">
        <w:rPr>
          <w:rtl/>
          <w:lang w:bidi="fa-IR"/>
        </w:rPr>
        <w:t>ی</w:t>
      </w:r>
      <w:r>
        <w:rPr>
          <w:rtl/>
          <w:lang w:bidi="fa-IR"/>
        </w:rPr>
        <w:t>ح منقول است 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به شخص</w:t>
      </w:r>
      <w:r w:rsidR="00873281">
        <w:rPr>
          <w:rtl/>
          <w:lang w:bidi="fa-IR"/>
        </w:rPr>
        <w:t>ی</w:t>
      </w:r>
      <w:r>
        <w:rPr>
          <w:rtl/>
          <w:lang w:bidi="fa-IR"/>
        </w:rPr>
        <w:t xml:space="preserve"> فرمود</w:t>
      </w:r>
      <w:r w:rsidR="00187BE4">
        <w:rPr>
          <w:rtl/>
          <w:lang w:bidi="fa-IR"/>
        </w:rPr>
        <w:t xml:space="preserve">: </w:t>
      </w:r>
      <w:r>
        <w:rPr>
          <w:rtl/>
          <w:lang w:bidi="fa-IR"/>
        </w:rPr>
        <w:t>فردا بعد از طلوع آفتاب ب</w:t>
      </w:r>
      <w:r w:rsidR="00873281">
        <w:rPr>
          <w:rtl/>
          <w:lang w:bidi="fa-IR"/>
        </w:rPr>
        <w:t>ی</w:t>
      </w:r>
      <w:r>
        <w:rPr>
          <w:rtl/>
          <w:lang w:bidi="fa-IR"/>
        </w:rPr>
        <w:t>ا که من بعد از نماز صبح خواب م</w:t>
      </w:r>
      <w:r w:rsidR="00873281">
        <w:rPr>
          <w:rtl/>
          <w:lang w:bidi="fa-IR"/>
        </w:rPr>
        <w:t xml:space="preserve">ی </w:t>
      </w:r>
      <w:r>
        <w:rPr>
          <w:rtl/>
          <w:lang w:bidi="fa-IR"/>
        </w:rPr>
        <w:t>کنم</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به شخص</w:t>
      </w:r>
      <w:r w:rsidR="00873281">
        <w:rPr>
          <w:rtl/>
          <w:lang w:bidi="fa-IR"/>
        </w:rPr>
        <w:t>ی</w:t>
      </w:r>
      <w:r>
        <w:rPr>
          <w:rtl/>
          <w:lang w:bidi="fa-IR"/>
        </w:rPr>
        <w:t xml:space="preserve"> فرمود</w:t>
      </w:r>
      <w:r w:rsidR="00187BE4">
        <w:rPr>
          <w:rtl/>
          <w:lang w:bidi="fa-IR"/>
        </w:rPr>
        <w:t xml:space="preserve">: </w:t>
      </w:r>
      <w:r>
        <w:rPr>
          <w:rtl/>
          <w:lang w:bidi="fa-IR"/>
        </w:rPr>
        <w:t>چون نماز صبح کرد</w:t>
      </w:r>
      <w:r w:rsidR="00873281">
        <w:rPr>
          <w:rtl/>
          <w:lang w:bidi="fa-IR"/>
        </w:rPr>
        <w:t>ی</w:t>
      </w:r>
      <w:r>
        <w:rPr>
          <w:rtl/>
          <w:lang w:bidi="fa-IR"/>
        </w:rPr>
        <w:t xml:space="preserve"> و ذکر خدا خواند</w:t>
      </w:r>
      <w:r w:rsidR="00873281">
        <w:rPr>
          <w:rtl/>
          <w:lang w:bidi="fa-IR"/>
        </w:rPr>
        <w:t>ی</w:t>
      </w:r>
      <w:r w:rsidR="00187BE4">
        <w:rPr>
          <w:rtl/>
          <w:lang w:bidi="fa-IR"/>
        </w:rPr>
        <w:t xml:space="preserve">، </w:t>
      </w:r>
      <w:r>
        <w:rPr>
          <w:rtl/>
          <w:lang w:bidi="fa-IR"/>
        </w:rPr>
        <w:t>اگر پ</w:t>
      </w:r>
      <w:r w:rsidR="00873281">
        <w:rPr>
          <w:rtl/>
          <w:lang w:bidi="fa-IR"/>
        </w:rPr>
        <w:t>ی</w:t>
      </w:r>
      <w:r>
        <w:rPr>
          <w:rtl/>
          <w:lang w:bidi="fa-IR"/>
        </w:rPr>
        <w:t>ش از طلوع آفتاب به خواب رو</w:t>
      </w:r>
      <w:r w:rsidR="00873281">
        <w:rPr>
          <w:rtl/>
          <w:lang w:bidi="fa-IR"/>
        </w:rPr>
        <w:t>ی</w:t>
      </w:r>
      <w:r>
        <w:rPr>
          <w:rtl/>
          <w:lang w:bidi="fa-IR"/>
        </w:rPr>
        <w:t xml:space="preserve">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خواب اوّل روز سفاهت است و خواب ق</w:t>
      </w:r>
      <w:r w:rsidR="00873281">
        <w:rPr>
          <w:rtl/>
          <w:lang w:bidi="fa-IR"/>
        </w:rPr>
        <w:t>ی</w:t>
      </w:r>
      <w:r>
        <w:rPr>
          <w:rtl/>
          <w:lang w:bidi="fa-IR"/>
        </w:rPr>
        <w:t>لوله نعمت است و خواب بعد از عصر حماقت است و خواب م</w:t>
      </w:r>
      <w:r w:rsidR="00873281">
        <w:rPr>
          <w:rtl/>
          <w:lang w:bidi="fa-IR"/>
        </w:rPr>
        <w:t>ی</w:t>
      </w:r>
      <w:r>
        <w:rPr>
          <w:rtl/>
          <w:lang w:bidi="fa-IR"/>
        </w:rPr>
        <w:t>ان نماز شام و خفتن از روز</w:t>
      </w:r>
      <w:r w:rsidR="00873281">
        <w:rPr>
          <w:rtl/>
          <w:lang w:bidi="fa-IR"/>
        </w:rPr>
        <w:t>ی</w:t>
      </w:r>
      <w:r>
        <w:rPr>
          <w:rtl/>
          <w:lang w:bidi="fa-IR"/>
        </w:rPr>
        <w:t xml:space="preserve"> محروم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خواب کردن پ</w:t>
      </w:r>
      <w:r w:rsidR="00873281">
        <w:rPr>
          <w:rtl/>
          <w:lang w:bidi="fa-IR"/>
        </w:rPr>
        <w:t>ی</w:t>
      </w:r>
      <w:r>
        <w:rPr>
          <w:rtl/>
          <w:lang w:bidi="fa-IR"/>
        </w:rPr>
        <w:t>ش از نماز طلوع آفتاب و پ</w:t>
      </w:r>
      <w:r w:rsidR="00873281">
        <w:rPr>
          <w:rtl/>
          <w:lang w:bidi="fa-IR"/>
        </w:rPr>
        <w:t>ی</w:t>
      </w:r>
      <w:r>
        <w:rPr>
          <w:rtl/>
          <w:lang w:bidi="fa-IR"/>
        </w:rPr>
        <w:t>ش از نماز خفتن</w:t>
      </w:r>
      <w:r w:rsidR="00187BE4">
        <w:rPr>
          <w:rtl/>
          <w:lang w:bidi="fa-IR"/>
        </w:rPr>
        <w:t xml:space="preserve">، </w:t>
      </w:r>
      <w:r>
        <w:rPr>
          <w:rtl/>
          <w:lang w:bidi="fa-IR"/>
        </w:rPr>
        <w:t>پر</w:t>
      </w:r>
      <w:r w:rsidR="00873281">
        <w:rPr>
          <w:rtl/>
          <w:lang w:bidi="fa-IR"/>
        </w:rPr>
        <w:t>ی</w:t>
      </w:r>
      <w:r>
        <w:rPr>
          <w:rtl/>
          <w:lang w:bidi="fa-IR"/>
        </w:rPr>
        <w:t>شان</w:t>
      </w:r>
      <w:r w:rsidR="00873281">
        <w:rPr>
          <w:rtl/>
          <w:lang w:bidi="fa-IR"/>
        </w:rPr>
        <w:t>ی</w:t>
      </w:r>
      <w:r>
        <w:rPr>
          <w:rtl/>
          <w:lang w:bidi="fa-IR"/>
        </w:rPr>
        <w:t xml:space="preserve"> و فقر م</w:t>
      </w:r>
      <w:r w:rsidR="00873281">
        <w:rPr>
          <w:rtl/>
          <w:lang w:bidi="fa-IR"/>
        </w:rPr>
        <w:t xml:space="preserve">ی </w:t>
      </w:r>
      <w:r>
        <w:rPr>
          <w:rtl/>
          <w:lang w:bidi="fa-IR"/>
        </w:rPr>
        <w:t>آورد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عرض کرد که من حافظه قو</w:t>
      </w:r>
      <w:r w:rsidR="00873281">
        <w:rPr>
          <w:rtl/>
          <w:lang w:bidi="fa-IR"/>
        </w:rPr>
        <w:t>ی</w:t>
      </w:r>
      <w:r>
        <w:rPr>
          <w:rtl/>
          <w:lang w:bidi="fa-IR"/>
        </w:rPr>
        <w:t xml:space="preserve"> داشتم</w:t>
      </w:r>
      <w:r w:rsidR="00187BE4">
        <w:rPr>
          <w:rtl/>
          <w:lang w:bidi="fa-IR"/>
        </w:rPr>
        <w:t xml:space="preserve">، </w:t>
      </w:r>
      <w:r>
        <w:rPr>
          <w:rtl/>
          <w:lang w:bidi="fa-IR"/>
        </w:rPr>
        <w:t>اکنون فراموش</w:t>
      </w:r>
      <w:r w:rsidR="00873281">
        <w:rPr>
          <w:rtl/>
          <w:lang w:bidi="fa-IR"/>
        </w:rPr>
        <w:t>ی</w:t>
      </w:r>
      <w:r>
        <w:rPr>
          <w:rtl/>
          <w:lang w:bidi="fa-IR"/>
        </w:rPr>
        <w:t xml:space="preserve"> بر من غالب شده است</w:t>
      </w:r>
      <w:r w:rsidR="00187BE4">
        <w:rPr>
          <w:rtl/>
          <w:lang w:bidi="fa-IR"/>
        </w:rPr>
        <w:t xml:space="preserve">. </w:t>
      </w:r>
      <w:r>
        <w:rPr>
          <w:rtl/>
          <w:lang w:bidi="fa-IR"/>
        </w:rPr>
        <w:t>فرمود</w:t>
      </w:r>
      <w:r w:rsidR="00187BE4">
        <w:rPr>
          <w:rtl/>
          <w:lang w:bidi="fa-IR"/>
        </w:rPr>
        <w:t xml:space="preserve">: </w:t>
      </w:r>
      <w:r>
        <w:rPr>
          <w:rtl/>
          <w:lang w:bidi="fa-IR"/>
        </w:rPr>
        <w:t>آ</w:t>
      </w:r>
      <w:r w:rsidR="00873281">
        <w:rPr>
          <w:rtl/>
          <w:lang w:bidi="fa-IR"/>
        </w:rPr>
        <w:t>ی</w:t>
      </w:r>
      <w:r>
        <w:rPr>
          <w:rtl/>
          <w:lang w:bidi="fa-IR"/>
        </w:rPr>
        <w:t>ا خواب ق</w:t>
      </w:r>
      <w:r w:rsidR="00873281">
        <w:rPr>
          <w:rtl/>
          <w:lang w:bidi="fa-IR"/>
        </w:rPr>
        <w:t>ی</w:t>
      </w:r>
      <w:r>
        <w:rPr>
          <w:rtl/>
          <w:lang w:bidi="fa-IR"/>
        </w:rPr>
        <w:t>لوله م</w:t>
      </w:r>
      <w:r w:rsidR="00873281">
        <w:rPr>
          <w:rtl/>
          <w:lang w:bidi="fa-IR"/>
        </w:rPr>
        <w:t xml:space="preserve">ی </w:t>
      </w:r>
      <w:r>
        <w:rPr>
          <w:rtl/>
          <w:lang w:bidi="fa-IR"/>
        </w:rPr>
        <w:t>کرد</w:t>
      </w:r>
      <w:r w:rsidR="00873281">
        <w:rPr>
          <w:rtl/>
          <w:lang w:bidi="fa-IR"/>
        </w:rPr>
        <w:t>ی</w:t>
      </w:r>
      <w:r>
        <w:rPr>
          <w:rtl/>
          <w:lang w:bidi="fa-IR"/>
        </w:rPr>
        <w:t xml:space="preserve"> و الحال ترک کرده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باز خواب ق</w:t>
      </w:r>
      <w:r w:rsidR="00873281">
        <w:rPr>
          <w:rtl/>
          <w:lang w:bidi="fa-IR"/>
        </w:rPr>
        <w:t>ی</w:t>
      </w:r>
      <w:r>
        <w:rPr>
          <w:rtl/>
          <w:lang w:bidi="fa-IR"/>
        </w:rPr>
        <w:t>لوله بکن</w:t>
      </w:r>
      <w:r w:rsidR="00187BE4">
        <w:rPr>
          <w:rtl/>
          <w:lang w:bidi="fa-IR"/>
        </w:rPr>
        <w:t xml:space="preserve">. </w:t>
      </w:r>
      <w:r>
        <w:rPr>
          <w:rtl/>
          <w:lang w:bidi="fa-IR"/>
        </w:rPr>
        <w:t>چنان کرد</w:t>
      </w:r>
      <w:r w:rsidR="00187BE4">
        <w:rPr>
          <w:rtl/>
          <w:lang w:bidi="fa-IR"/>
        </w:rPr>
        <w:t xml:space="preserve">، </w:t>
      </w:r>
      <w:r>
        <w:rPr>
          <w:rtl/>
          <w:lang w:bidi="fa-IR"/>
        </w:rPr>
        <w:t>حافظه</w:t>
      </w:r>
      <w:r w:rsidR="00873281">
        <w:rPr>
          <w:rtl/>
          <w:lang w:bidi="fa-IR"/>
        </w:rPr>
        <w:t xml:space="preserve"> </w:t>
      </w:r>
      <w:r>
        <w:rPr>
          <w:rtl/>
          <w:lang w:bidi="fa-IR"/>
        </w:rPr>
        <w:t>اش برگشت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ق</w:t>
      </w:r>
      <w:r w:rsidR="00873281">
        <w:rPr>
          <w:rtl/>
          <w:lang w:bidi="fa-IR"/>
        </w:rPr>
        <w:t>ی</w:t>
      </w:r>
      <w:r>
        <w:rPr>
          <w:rtl/>
          <w:lang w:bidi="fa-IR"/>
        </w:rPr>
        <w:t>لوله کن</w:t>
      </w:r>
      <w:r w:rsidR="00873281">
        <w:rPr>
          <w:rtl/>
          <w:lang w:bidi="fa-IR"/>
        </w:rPr>
        <w:t>ی</w:t>
      </w:r>
      <w:r>
        <w:rPr>
          <w:rtl/>
          <w:lang w:bidi="fa-IR"/>
        </w:rPr>
        <w:t>د که ش</w:t>
      </w:r>
      <w:r w:rsidR="00873281">
        <w:rPr>
          <w:rtl/>
          <w:lang w:bidi="fa-IR"/>
        </w:rPr>
        <w:t>ی</w:t>
      </w:r>
      <w:r>
        <w:rPr>
          <w:rtl/>
          <w:lang w:bidi="fa-IR"/>
        </w:rPr>
        <w:t>طان ق</w:t>
      </w:r>
      <w:r w:rsidR="00873281">
        <w:rPr>
          <w:rtl/>
          <w:lang w:bidi="fa-IR"/>
        </w:rPr>
        <w:t>ی</w:t>
      </w:r>
      <w:r>
        <w:rPr>
          <w:rtl/>
          <w:lang w:bidi="fa-IR"/>
        </w:rPr>
        <w:t>لوله نم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و منقول است</w:t>
      </w:r>
      <w:r w:rsidR="00187BE4">
        <w:rPr>
          <w:rtl/>
          <w:lang w:bidi="fa-IR"/>
        </w:rPr>
        <w:t xml:space="preserve">: </w:t>
      </w:r>
      <w:r>
        <w:rPr>
          <w:rtl/>
          <w:lang w:bidi="fa-IR"/>
        </w:rPr>
        <w:t>ن</w:t>
      </w:r>
      <w:r w:rsidR="00873281">
        <w:rPr>
          <w:rtl/>
          <w:lang w:bidi="fa-IR"/>
        </w:rPr>
        <w:t>ی</w:t>
      </w:r>
      <w:r>
        <w:rPr>
          <w:rtl/>
          <w:lang w:bidi="fa-IR"/>
        </w:rPr>
        <w:t xml:space="preserve">کو </w:t>
      </w:r>
      <w:r w:rsidR="00873281">
        <w:rPr>
          <w:rtl/>
          <w:lang w:bidi="fa-IR"/>
        </w:rPr>
        <w:t>ی</w:t>
      </w:r>
      <w:r>
        <w:rPr>
          <w:rtl/>
          <w:lang w:bidi="fa-IR"/>
        </w:rPr>
        <w:t>اور</w:t>
      </w:r>
      <w:r w:rsidR="00873281">
        <w:rPr>
          <w:rtl/>
          <w:lang w:bidi="fa-IR"/>
        </w:rPr>
        <w:t>ی</w:t>
      </w:r>
      <w:r>
        <w:rPr>
          <w:rtl/>
          <w:lang w:bidi="fa-IR"/>
        </w:rPr>
        <w:t xml:space="preserve"> است خواب ق</w:t>
      </w:r>
      <w:r w:rsidR="00873281">
        <w:rPr>
          <w:rtl/>
          <w:lang w:bidi="fa-IR"/>
        </w:rPr>
        <w:t>ی</w:t>
      </w:r>
      <w:r>
        <w:rPr>
          <w:rtl/>
          <w:lang w:bidi="fa-IR"/>
        </w:rPr>
        <w:t>لوله بر ب</w:t>
      </w:r>
      <w:r w:rsidR="00873281">
        <w:rPr>
          <w:rtl/>
          <w:lang w:bidi="fa-IR"/>
        </w:rPr>
        <w:t>ی</w:t>
      </w:r>
      <w:r>
        <w:rPr>
          <w:rtl/>
          <w:lang w:bidi="fa-IR"/>
        </w:rPr>
        <w:t>دار</w:t>
      </w:r>
      <w:r w:rsidR="00873281">
        <w:rPr>
          <w:rtl/>
          <w:lang w:bidi="fa-IR"/>
        </w:rPr>
        <w:t>ی</w:t>
      </w:r>
      <w:r>
        <w:rPr>
          <w:rtl/>
          <w:lang w:bidi="fa-IR"/>
        </w:rPr>
        <w:t xml:space="preserve"> و عبادت شب</w:t>
      </w:r>
      <w:r w:rsidR="00187BE4">
        <w:rPr>
          <w:rtl/>
          <w:lang w:bidi="fa-IR"/>
        </w:rPr>
        <w:t xml:space="preserve">. </w:t>
      </w:r>
    </w:p>
    <w:p w:rsidR="00873281" w:rsidRDefault="00187BE4" w:rsidP="00187BE4">
      <w:pPr>
        <w:pStyle w:val="Heading2"/>
        <w:rPr>
          <w:rtl/>
          <w:lang w:bidi="fa-IR"/>
        </w:rPr>
      </w:pPr>
      <w:bookmarkStart w:id="101" w:name="_Toc425162966"/>
      <w:r>
        <w:rPr>
          <w:rtl/>
          <w:lang w:bidi="fa-IR"/>
        </w:rPr>
        <w:t>فصل دوم: وضو ساختن پیش از خواب</w:t>
      </w:r>
      <w:bookmarkEnd w:id="101"/>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وضو بسازد و به رختخواب برود</w:t>
      </w:r>
      <w:r w:rsidR="00187BE4">
        <w:rPr>
          <w:rtl/>
          <w:lang w:bidi="fa-IR"/>
        </w:rPr>
        <w:t xml:space="preserve">، </w:t>
      </w:r>
      <w:r>
        <w:rPr>
          <w:rtl/>
          <w:lang w:bidi="fa-IR"/>
        </w:rPr>
        <w:t>برا</w:t>
      </w:r>
      <w:r w:rsidR="00873281">
        <w:rPr>
          <w:rtl/>
          <w:lang w:bidi="fa-IR"/>
        </w:rPr>
        <w:t>ی</w:t>
      </w:r>
      <w:r>
        <w:rPr>
          <w:rtl/>
          <w:lang w:bidi="fa-IR"/>
        </w:rPr>
        <w:t xml:space="preserve"> او حکم مسجد داشته باشد</w:t>
      </w:r>
      <w:r w:rsidR="00187BE4">
        <w:rPr>
          <w:rtl/>
          <w:lang w:bidi="fa-IR"/>
        </w:rPr>
        <w:t xml:space="preserve">، </w:t>
      </w:r>
      <w:r>
        <w:rPr>
          <w:rtl/>
          <w:lang w:bidi="fa-IR"/>
        </w:rPr>
        <w:t>و اگر در م</w:t>
      </w:r>
      <w:r w:rsidR="00873281">
        <w:rPr>
          <w:rtl/>
          <w:lang w:bidi="fa-IR"/>
        </w:rPr>
        <w:t>ی</w:t>
      </w:r>
      <w:r>
        <w:rPr>
          <w:rtl/>
          <w:lang w:bidi="fa-IR"/>
        </w:rPr>
        <w:t xml:space="preserve">ان رختخواب </w:t>
      </w:r>
      <w:r w:rsidR="00873281">
        <w:rPr>
          <w:rtl/>
          <w:lang w:bidi="fa-IR"/>
        </w:rPr>
        <w:t>ی</w:t>
      </w:r>
      <w:r>
        <w:rPr>
          <w:rtl/>
          <w:lang w:bidi="fa-IR"/>
        </w:rPr>
        <w:t>ادش آ</w:t>
      </w:r>
      <w:r w:rsidR="00873281">
        <w:rPr>
          <w:rtl/>
          <w:lang w:bidi="fa-IR"/>
        </w:rPr>
        <w:t>ی</w:t>
      </w:r>
      <w:r>
        <w:rPr>
          <w:rtl/>
          <w:lang w:bidi="fa-IR"/>
        </w:rPr>
        <w:t>د که وضو ندارد</w:t>
      </w:r>
      <w:r w:rsidR="00187BE4">
        <w:rPr>
          <w:rtl/>
          <w:lang w:bidi="fa-IR"/>
        </w:rPr>
        <w:t xml:space="preserve">، </w:t>
      </w:r>
      <w:r>
        <w:rPr>
          <w:rtl/>
          <w:lang w:bidi="fa-IR"/>
        </w:rPr>
        <w:t>از لحاف ت</w:t>
      </w:r>
      <w:r w:rsidR="00873281">
        <w:rPr>
          <w:rtl/>
          <w:lang w:bidi="fa-IR"/>
        </w:rPr>
        <w:t>ی</w:t>
      </w:r>
      <w:r>
        <w:rPr>
          <w:rtl/>
          <w:lang w:bidi="fa-IR"/>
        </w:rPr>
        <w:t>مم کند</w:t>
      </w:r>
      <w:r w:rsidR="00187BE4">
        <w:rPr>
          <w:rtl/>
          <w:lang w:bidi="fa-IR"/>
        </w:rPr>
        <w:t xml:space="preserve">، </w:t>
      </w:r>
      <w:r>
        <w:rPr>
          <w:rtl/>
          <w:lang w:bidi="fa-IR"/>
        </w:rPr>
        <w:t xml:space="preserve">اگر با وضو </w:t>
      </w:r>
      <w:r w:rsidR="00873281">
        <w:rPr>
          <w:rtl/>
          <w:lang w:bidi="fa-IR"/>
        </w:rPr>
        <w:t>ی</w:t>
      </w:r>
      <w:r>
        <w:rPr>
          <w:rtl/>
          <w:lang w:bidi="fa-IR"/>
        </w:rPr>
        <w:t>ا ت</w:t>
      </w:r>
      <w:r w:rsidR="00873281">
        <w:rPr>
          <w:rtl/>
          <w:lang w:bidi="fa-IR"/>
        </w:rPr>
        <w:t>ی</w:t>
      </w:r>
      <w:r>
        <w:rPr>
          <w:rtl/>
          <w:lang w:bidi="fa-IR"/>
        </w:rPr>
        <w:t xml:space="preserve">مم بخوابد تا به </w:t>
      </w:r>
      <w:r w:rsidR="00873281">
        <w:rPr>
          <w:rtl/>
          <w:lang w:bidi="fa-IR"/>
        </w:rPr>
        <w:t>ی</w:t>
      </w:r>
      <w:r>
        <w:rPr>
          <w:rtl/>
          <w:lang w:bidi="fa-IR"/>
        </w:rPr>
        <w:t>اد خداست</w:t>
      </w:r>
      <w:r w:rsidR="00187BE4">
        <w:rPr>
          <w:rtl/>
          <w:lang w:bidi="fa-IR"/>
        </w:rPr>
        <w:t xml:space="preserve">، </w:t>
      </w:r>
      <w:r>
        <w:rPr>
          <w:rtl/>
          <w:lang w:bidi="fa-IR"/>
        </w:rPr>
        <w:t>چنان است که نماز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نخوابد مسلمان</w:t>
      </w:r>
      <w:r w:rsidR="00873281">
        <w:rPr>
          <w:rtl/>
          <w:lang w:bidi="fa-IR"/>
        </w:rPr>
        <w:t>ی</w:t>
      </w:r>
      <w:r w:rsidR="00187BE4">
        <w:rPr>
          <w:rtl/>
          <w:lang w:bidi="fa-IR"/>
        </w:rPr>
        <w:t xml:space="preserve">، </w:t>
      </w:r>
      <w:r>
        <w:rPr>
          <w:rtl/>
          <w:lang w:bidi="fa-IR"/>
        </w:rPr>
        <w:t>در حال</w:t>
      </w:r>
      <w:r w:rsidR="00873281">
        <w:rPr>
          <w:rtl/>
          <w:lang w:bidi="fa-IR"/>
        </w:rPr>
        <w:t>ی</w:t>
      </w:r>
      <w:r>
        <w:rPr>
          <w:rtl/>
          <w:lang w:bidi="fa-IR"/>
        </w:rPr>
        <w:t xml:space="preserve"> که جنب باشد و نخوابد مگر با وضو و اگر آب ن</w:t>
      </w:r>
      <w:r w:rsidR="00873281">
        <w:rPr>
          <w:rtl/>
          <w:lang w:bidi="fa-IR"/>
        </w:rPr>
        <w:t>ی</w:t>
      </w:r>
      <w:r>
        <w:rPr>
          <w:rtl/>
          <w:lang w:bidi="fa-IR"/>
        </w:rPr>
        <w:t>ابد برا</w:t>
      </w:r>
      <w:r w:rsidR="00873281">
        <w:rPr>
          <w:rtl/>
          <w:lang w:bidi="fa-IR"/>
        </w:rPr>
        <w:t>ی</w:t>
      </w:r>
      <w:r>
        <w:rPr>
          <w:rtl/>
          <w:lang w:bidi="fa-IR"/>
        </w:rPr>
        <w:t xml:space="preserve"> غسل و وضو</w:t>
      </w:r>
      <w:r w:rsidR="00187BE4">
        <w:rPr>
          <w:rtl/>
          <w:lang w:bidi="fa-IR"/>
        </w:rPr>
        <w:t xml:space="preserve">، </w:t>
      </w:r>
      <w:r>
        <w:rPr>
          <w:rtl/>
          <w:lang w:bidi="fa-IR"/>
        </w:rPr>
        <w:t>ت</w:t>
      </w:r>
      <w:r w:rsidR="00873281">
        <w:rPr>
          <w:rtl/>
          <w:lang w:bidi="fa-IR"/>
        </w:rPr>
        <w:t>ی</w:t>
      </w:r>
      <w:r>
        <w:rPr>
          <w:rtl/>
          <w:lang w:bidi="fa-IR"/>
        </w:rPr>
        <w:t>مم کند به خاک</w:t>
      </w:r>
      <w:r w:rsidR="00187BE4">
        <w:rPr>
          <w:rtl/>
          <w:lang w:bidi="fa-IR"/>
        </w:rPr>
        <w:t xml:space="preserve">، </w:t>
      </w:r>
      <w:r>
        <w:rPr>
          <w:rtl/>
          <w:lang w:bidi="fa-IR"/>
        </w:rPr>
        <w:t>ز</w:t>
      </w:r>
      <w:r w:rsidR="00873281">
        <w:rPr>
          <w:rtl/>
          <w:lang w:bidi="fa-IR"/>
        </w:rPr>
        <w:t>ی</w:t>
      </w:r>
      <w:r>
        <w:rPr>
          <w:rtl/>
          <w:lang w:bidi="fa-IR"/>
        </w:rPr>
        <w:t>را که روح مؤمن را در وقت خواب به آسمان م</w:t>
      </w:r>
      <w:r w:rsidR="00873281">
        <w:rPr>
          <w:rtl/>
          <w:lang w:bidi="fa-IR"/>
        </w:rPr>
        <w:t xml:space="preserve">ی </w:t>
      </w:r>
      <w:r>
        <w:rPr>
          <w:rtl/>
          <w:lang w:bidi="fa-IR"/>
        </w:rPr>
        <w:t>برند و حق تعال</w:t>
      </w:r>
      <w:r w:rsidR="00873281">
        <w:rPr>
          <w:rtl/>
          <w:lang w:bidi="fa-IR"/>
        </w:rPr>
        <w:t>ی</w:t>
      </w:r>
      <w:r>
        <w:rPr>
          <w:rtl/>
          <w:lang w:bidi="fa-IR"/>
        </w:rPr>
        <w:t xml:space="preserve"> او را قبول م</w:t>
      </w:r>
      <w:r w:rsidR="00873281">
        <w:rPr>
          <w:rtl/>
          <w:lang w:bidi="fa-IR"/>
        </w:rPr>
        <w:t xml:space="preserve">ی </w:t>
      </w:r>
      <w:r>
        <w:rPr>
          <w:rtl/>
          <w:lang w:bidi="fa-IR"/>
        </w:rPr>
        <w:t>نما</w:t>
      </w:r>
      <w:r w:rsidR="00873281">
        <w:rPr>
          <w:rtl/>
          <w:lang w:bidi="fa-IR"/>
        </w:rPr>
        <w:t>ی</w:t>
      </w:r>
      <w:r>
        <w:rPr>
          <w:rtl/>
          <w:lang w:bidi="fa-IR"/>
        </w:rPr>
        <w:t>د و برکت بر او م</w:t>
      </w:r>
      <w:r w:rsidR="00873281">
        <w:rPr>
          <w:rtl/>
          <w:lang w:bidi="fa-IR"/>
        </w:rPr>
        <w:t xml:space="preserve">ی </w:t>
      </w:r>
      <w:r>
        <w:rPr>
          <w:rtl/>
          <w:lang w:bidi="fa-IR"/>
        </w:rPr>
        <w:t>فرستد</w:t>
      </w:r>
      <w:r w:rsidR="00187BE4">
        <w:rPr>
          <w:rtl/>
          <w:lang w:bidi="fa-IR"/>
        </w:rPr>
        <w:t xml:space="preserve">، </w:t>
      </w:r>
      <w:r>
        <w:rPr>
          <w:rtl/>
          <w:lang w:bidi="fa-IR"/>
        </w:rPr>
        <w:t>پس اگر اجلش رس</w:t>
      </w:r>
      <w:r w:rsidR="00873281">
        <w:rPr>
          <w:rtl/>
          <w:lang w:bidi="fa-IR"/>
        </w:rPr>
        <w:t>ی</w:t>
      </w:r>
      <w:r>
        <w:rPr>
          <w:rtl/>
          <w:lang w:bidi="fa-IR"/>
        </w:rPr>
        <w:t>ده است او را در گنج</w:t>
      </w:r>
      <w:r w:rsidR="00873281">
        <w:rPr>
          <w:rtl/>
          <w:lang w:bidi="fa-IR"/>
        </w:rPr>
        <w:t>ی</w:t>
      </w:r>
      <w:r>
        <w:rPr>
          <w:rtl/>
          <w:lang w:bidi="fa-IR"/>
        </w:rPr>
        <w:t>نه</w:t>
      </w:r>
      <w:r w:rsidR="00873281">
        <w:rPr>
          <w:rtl/>
          <w:lang w:bidi="fa-IR"/>
        </w:rPr>
        <w:t xml:space="preserve"> </w:t>
      </w:r>
      <w:r>
        <w:rPr>
          <w:rtl/>
          <w:lang w:bidi="fa-IR"/>
        </w:rPr>
        <w:t>ها</w:t>
      </w:r>
      <w:r w:rsidR="00873281">
        <w:rPr>
          <w:rtl/>
          <w:lang w:bidi="fa-IR"/>
        </w:rPr>
        <w:t>ی</w:t>
      </w:r>
      <w:r>
        <w:rPr>
          <w:rtl/>
          <w:lang w:bidi="fa-IR"/>
        </w:rPr>
        <w:t xml:space="preserve"> رحمت خود م</w:t>
      </w:r>
      <w:r w:rsidR="00873281">
        <w:rPr>
          <w:rtl/>
          <w:lang w:bidi="fa-IR"/>
        </w:rPr>
        <w:t xml:space="preserve">ی </w:t>
      </w:r>
      <w:r>
        <w:rPr>
          <w:rtl/>
          <w:lang w:bidi="fa-IR"/>
        </w:rPr>
        <w:t>سپارد</w:t>
      </w:r>
      <w:r w:rsidR="00187BE4">
        <w:rPr>
          <w:rtl/>
          <w:lang w:bidi="fa-IR"/>
        </w:rPr>
        <w:t xml:space="preserve">، </w:t>
      </w:r>
      <w:r>
        <w:rPr>
          <w:rtl/>
          <w:lang w:bidi="fa-IR"/>
        </w:rPr>
        <w:t>اگر نرس</w:t>
      </w:r>
      <w:r w:rsidR="00873281">
        <w:rPr>
          <w:rtl/>
          <w:lang w:bidi="fa-IR"/>
        </w:rPr>
        <w:t>ی</w:t>
      </w:r>
      <w:r>
        <w:rPr>
          <w:rtl/>
          <w:lang w:bidi="fa-IR"/>
        </w:rPr>
        <w:t>ده است با ام</w:t>
      </w:r>
      <w:r w:rsidR="00873281">
        <w:rPr>
          <w:rtl/>
          <w:lang w:bidi="fa-IR"/>
        </w:rPr>
        <w:t>ی</w:t>
      </w:r>
      <w:r>
        <w:rPr>
          <w:rtl/>
          <w:lang w:bidi="fa-IR"/>
        </w:rPr>
        <w:t>نان خود از ملائکه به بدن او برم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 که روز</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اصحاب خود فرمود</w:t>
      </w:r>
      <w:r w:rsidR="00187BE4">
        <w:rPr>
          <w:rtl/>
          <w:lang w:bidi="fa-IR"/>
        </w:rPr>
        <w:t xml:space="preserve">: </w:t>
      </w:r>
      <w:r>
        <w:rPr>
          <w:rtl/>
          <w:lang w:bidi="fa-IR"/>
        </w:rPr>
        <w:t xml:space="preserve">کدام </w:t>
      </w:r>
      <w:r w:rsidR="00873281">
        <w:rPr>
          <w:rtl/>
          <w:lang w:bidi="fa-IR"/>
        </w:rPr>
        <w:t>ی</w:t>
      </w:r>
      <w:r>
        <w:rPr>
          <w:rtl/>
          <w:lang w:bidi="fa-IR"/>
        </w:rPr>
        <w:t>ک از شما تمام سال روزه م</w:t>
      </w:r>
      <w:r w:rsidR="00873281">
        <w:rPr>
          <w:rtl/>
          <w:lang w:bidi="fa-IR"/>
        </w:rPr>
        <w:t xml:space="preserve">ی </w:t>
      </w:r>
      <w:r>
        <w:rPr>
          <w:rtl/>
          <w:lang w:bidi="fa-IR"/>
        </w:rPr>
        <w:t>دار</w:t>
      </w:r>
      <w:r w:rsidR="00873281">
        <w:rPr>
          <w:rtl/>
          <w:lang w:bidi="fa-IR"/>
        </w:rPr>
        <w:t>ی</w:t>
      </w:r>
      <w:r>
        <w:rPr>
          <w:rtl/>
          <w:lang w:bidi="fa-IR"/>
        </w:rPr>
        <w:t>د</w:t>
      </w:r>
      <w:r w:rsidR="00187BE4">
        <w:rPr>
          <w:rtl/>
          <w:lang w:bidi="fa-IR"/>
        </w:rPr>
        <w:t xml:space="preserve">؟ </w:t>
      </w:r>
      <w:r>
        <w:rPr>
          <w:rtl/>
          <w:lang w:bidi="fa-IR"/>
        </w:rPr>
        <w:t>سلمان گفت</w:t>
      </w:r>
      <w:r w:rsidR="00187BE4">
        <w:rPr>
          <w:rtl/>
          <w:lang w:bidi="fa-IR"/>
        </w:rPr>
        <w:t xml:space="preserve">: </w:t>
      </w:r>
      <w:r>
        <w:rPr>
          <w:rtl/>
          <w:lang w:bidi="fa-IR"/>
        </w:rPr>
        <w:t>من</w:t>
      </w:r>
      <w:r w:rsidR="00187BE4">
        <w:rPr>
          <w:rtl/>
          <w:lang w:bidi="fa-IR"/>
        </w:rPr>
        <w:t xml:space="preserve">. </w:t>
      </w:r>
      <w:r>
        <w:rPr>
          <w:rtl/>
          <w:lang w:bidi="fa-IR"/>
        </w:rPr>
        <w:t>فرمود</w:t>
      </w:r>
      <w:r w:rsidR="00187BE4">
        <w:rPr>
          <w:rtl/>
          <w:lang w:bidi="fa-IR"/>
        </w:rPr>
        <w:t xml:space="preserve">: </w:t>
      </w:r>
      <w:r>
        <w:rPr>
          <w:rtl/>
          <w:lang w:bidi="fa-IR"/>
        </w:rPr>
        <w:t xml:space="preserve">کدام </w:t>
      </w:r>
      <w:r w:rsidR="00873281">
        <w:rPr>
          <w:rtl/>
          <w:lang w:bidi="fa-IR"/>
        </w:rPr>
        <w:t>ی</w:t>
      </w:r>
      <w:r>
        <w:rPr>
          <w:rtl/>
          <w:lang w:bidi="fa-IR"/>
        </w:rPr>
        <w:t>ک از شما شب را اح</w:t>
      </w:r>
      <w:r w:rsidR="00873281">
        <w:rPr>
          <w:rtl/>
          <w:lang w:bidi="fa-IR"/>
        </w:rPr>
        <w:t>ی</w:t>
      </w:r>
      <w:r>
        <w:rPr>
          <w:rtl/>
          <w:lang w:bidi="fa-IR"/>
        </w:rPr>
        <w:t>ا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سلمان گفت</w:t>
      </w:r>
      <w:r w:rsidR="00187BE4">
        <w:rPr>
          <w:rtl/>
          <w:lang w:bidi="fa-IR"/>
        </w:rPr>
        <w:t xml:space="preserve">: </w:t>
      </w:r>
      <w:r>
        <w:rPr>
          <w:rtl/>
          <w:lang w:bidi="fa-IR"/>
        </w:rPr>
        <w:t>من</w:t>
      </w:r>
      <w:r w:rsidR="00187BE4">
        <w:rPr>
          <w:rtl/>
          <w:lang w:bidi="fa-IR"/>
        </w:rPr>
        <w:t xml:space="preserve">. </w:t>
      </w:r>
      <w:r>
        <w:rPr>
          <w:rtl/>
          <w:lang w:bidi="fa-IR"/>
        </w:rPr>
        <w:t>فرمود</w:t>
      </w:r>
      <w:r w:rsidR="00187BE4">
        <w:rPr>
          <w:rtl/>
          <w:lang w:bidi="fa-IR"/>
        </w:rPr>
        <w:t xml:space="preserve">: </w:t>
      </w:r>
      <w:r>
        <w:rPr>
          <w:rtl/>
          <w:lang w:bidi="fa-IR"/>
        </w:rPr>
        <w:t xml:space="preserve">کدام </w:t>
      </w:r>
      <w:r w:rsidR="00873281">
        <w:rPr>
          <w:rtl/>
          <w:lang w:bidi="fa-IR"/>
        </w:rPr>
        <w:t>ی</w:t>
      </w:r>
      <w:r>
        <w:rPr>
          <w:rtl/>
          <w:lang w:bidi="fa-IR"/>
        </w:rPr>
        <w:t>ک از شما هر روز ختم قرآن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سلمان گفت</w:t>
      </w:r>
      <w:r w:rsidR="00187BE4">
        <w:rPr>
          <w:rtl/>
          <w:lang w:bidi="fa-IR"/>
        </w:rPr>
        <w:t xml:space="preserve">: </w:t>
      </w:r>
      <w:r>
        <w:rPr>
          <w:rtl/>
          <w:lang w:bidi="fa-IR"/>
        </w:rPr>
        <w:t>من</w:t>
      </w:r>
      <w:r w:rsidR="00187BE4">
        <w:rPr>
          <w:rtl/>
          <w:lang w:bidi="fa-IR"/>
        </w:rPr>
        <w:t xml:space="preserve">. </w:t>
      </w:r>
      <w:r>
        <w:rPr>
          <w:rtl/>
          <w:lang w:bidi="fa-IR"/>
        </w:rPr>
        <w:t>پس عمر به خشم آمد و گفت</w:t>
      </w:r>
      <w:r w:rsidR="00187BE4">
        <w:rPr>
          <w:rtl/>
          <w:lang w:bidi="fa-IR"/>
        </w:rPr>
        <w:t xml:space="preserve">: </w:t>
      </w:r>
      <w:r>
        <w:rPr>
          <w:rtl/>
          <w:lang w:bidi="fa-IR"/>
        </w:rPr>
        <w:t>ا</w:t>
      </w:r>
      <w:r w:rsidR="00873281">
        <w:rPr>
          <w:rtl/>
          <w:lang w:bidi="fa-IR"/>
        </w:rPr>
        <w:t>ی</w:t>
      </w:r>
      <w:r>
        <w:rPr>
          <w:rtl/>
          <w:lang w:bidi="fa-IR"/>
        </w:rPr>
        <w:t>ن مرد</w:t>
      </w:r>
      <w:r w:rsidR="00873281">
        <w:rPr>
          <w:rtl/>
          <w:lang w:bidi="fa-IR"/>
        </w:rPr>
        <w:t>ی</w:t>
      </w:r>
      <w:r>
        <w:rPr>
          <w:rtl/>
          <w:lang w:bidi="fa-IR"/>
        </w:rPr>
        <w:t xml:space="preserve"> است از فارس</w:t>
      </w:r>
      <w:r w:rsidR="00187BE4">
        <w:rPr>
          <w:rtl/>
          <w:lang w:bidi="fa-IR"/>
        </w:rPr>
        <w:t xml:space="preserve">، </w:t>
      </w:r>
      <w:r>
        <w:rPr>
          <w:rtl/>
          <w:lang w:bidi="fa-IR"/>
        </w:rPr>
        <w:t>م</w:t>
      </w:r>
      <w:r w:rsidR="00873281">
        <w:rPr>
          <w:rtl/>
          <w:lang w:bidi="fa-IR"/>
        </w:rPr>
        <w:t xml:space="preserve">ی </w:t>
      </w:r>
      <w:r>
        <w:rPr>
          <w:rtl/>
          <w:lang w:bidi="fa-IR"/>
        </w:rPr>
        <w:t>خواهد بر ما که از قر</w:t>
      </w:r>
      <w:r w:rsidR="00873281">
        <w:rPr>
          <w:rtl/>
          <w:lang w:bidi="fa-IR"/>
        </w:rPr>
        <w:t>ی</w:t>
      </w:r>
      <w:r>
        <w:rPr>
          <w:rtl/>
          <w:lang w:bidi="fa-IR"/>
        </w:rPr>
        <w:t>ش</w:t>
      </w:r>
      <w:r w:rsidR="00873281">
        <w:rPr>
          <w:rtl/>
          <w:lang w:bidi="fa-IR"/>
        </w:rPr>
        <w:t>ی</w:t>
      </w:r>
      <w:r>
        <w:rPr>
          <w:rtl/>
          <w:lang w:bidi="fa-IR"/>
        </w:rPr>
        <w:t>م فخر کند و دروغ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در اکثر روزها روزه ن</w:t>
      </w:r>
      <w:r w:rsidR="00873281">
        <w:rPr>
          <w:rtl/>
          <w:lang w:bidi="fa-IR"/>
        </w:rPr>
        <w:t>ی</w:t>
      </w:r>
      <w:r>
        <w:rPr>
          <w:rtl/>
          <w:lang w:bidi="fa-IR"/>
        </w:rPr>
        <w:t>ست و در اکثر شب خواب است و در اکثر روزش خاموش م</w:t>
      </w:r>
      <w:r w:rsidR="00873281">
        <w:rPr>
          <w:rtl/>
          <w:lang w:bidi="fa-IR"/>
        </w:rPr>
        <w:t xml:space="preserve">ی </w:t>
      </w:r>
      <w:r>
        <w:rPr>
          <w:rtl/>
          <w:lang w:bidi="fa-IR"/>
        </w:rPr>
        <w:t>باشد</w:t>
      </w:r>
      <w:r w:rsidR="00187BE4">
        <w:rPr>
          <w:rtl/>
          <w:lang w:bidi="fa-IR"/>
        </w:rPr>
        <w:t xml:space="preserve">. </w:t>
      </w:r>
    </w:p>
    <w:p w:rsidR="00135251" w:rsidRDefault="00143F8B" w:rsidP="00143F8B">
      <w:pPr>
        <w:pStyle w:val="libNormal"/>
        <w:rPr>
          <w:rtl/>
          <w:lang w:bidi="fa-IR"/>
        </w:rPr>
      </w:pPr>
      <w:r>
        <w:rPr>
          <w:rtl/>
          <w:lang w:bidi="fa-IR"/>
        </w:rPr>
        <w:t>حضرت فرمود</w:t>
      </w:r>
      <w:r w:rsidR="00187BE4">
        <w:rPr>
          <w:rtl/>
          <w:lang w:bidi="fa-IR"/>
        </w:rPr>
        <w:t xml:space="preserve">: </w:t>
      </w:r>
      <w:r>
        <w:rPr>
          <w:rtl/>
          <w:lang w:bidi="fa-IR"/>
        </w:rPr>
        <w:t>او مانند و شب</w:t>
      </w:r>
      <w:r w:rsidR="00873281">
        <w:rPr>
          <w:rtl/>
          <w:lang w:bidi="fa-IR"/>
        </w:rPr>
        <w:t>ی</w:t>
      </w:r>
      <w:r>
        <w:rPr>
          <w:rtl/>
          <w:lang w:bidi="fa-IR"/>
        </w:rPr>
        <w:t>ه لقمان حک</w:t>
      </w:r>
      <w:r w:rsidR="00873281">
        <w:rPr>
          <w:rtl/>
          <w:lang w:bidi="fa-IR"/>
        </w:rPr>
        <w:t>ی</w:t>
      </w:r>
      <w:r>
        <w:rPr>
          <w:rtl/>
          <w:lang w:bidi="fa-IR"/>
        </w:rPr>
        <w:t>م است</w:t>
      </w:r>
      <w:r w:rsidR="00187BE4">
        <w:rPr>
          <w:rtl/>
          <w:lang w:bidi="fa-IR"/>
        </w:rPr>
        <w:t xml:space="preserve">، </w:t>
      </w:r>
      <w:r>
        <w:rPr>
          <w:rtl/>
          <w:lang w:bidi="fa-IR"/>
        </w:rPr>
        <w:t>از او سؤال کن</w:t>
      </w:r>
      <w:r w:rsidR="00187BE4">
        <w:rPr>
          <w:rtl/>
          <w:lang w:bidi="fa-IR"/>
        </w:rPr>
        <w:t xml:space="preserve">، </w:t>
      </w:r>
      <w:r>
        <w:rPr>
          <w:rtl/>
          <w:lang w:bidi="fa-IR"/>
        </w:rPr>
        <w:t>تا جوابت بگو</w:t>
      </w:r>
      <w:r w:rsidR="00873281">
        <w:rPr>
          <w:rtl/>
          <w:lang w:bidi="fa-IR"/>
        </w:rPr>
        <w:t>ی</w:t>
      </w:r>
      <w:r>
        <w:rPr>
          <w:rtl/>
          <w:lang w:bidi="fa-IR"/>
        </w:rPr>
        <w:t>د</w:t>
      </w:r>
      <w:r w:rsidR="00187BE4">
        <w:rPr>
          <w:rtl/>
          <w:lang w:bidi="fa-IR"/>
        </w:rPr>
        <w:t xml:space="preserve">. </w:t>
      </w:r>
      <w:r>
        <w:rPr>
          <w:rtl/>
          <w:lang w:bidi="fa-IR"/>
        </w:rPr>
        <w:t>عمر پرس</w:t>
      </w:r>
      <w:r w:rsidR="00873281">
        <w:rPr>
          <w:rtl/>
          <w:lang w:bidi="fa-IR"/>
        </w:rPr>
        <w:t>ی</w:t>
      </w:r>
      <w:r>
        <w:rPr>
          <w:rtl/>
          <w:lang w:bidi="fa-IR"/>
        </w:rPr>
        <w:t>د</w:t>
      </w:r>
      <w:r w:rsidR="00187BE4">
        <w:rPr>
          <w:rtl/>
          <w:lang w:bidi="fa-IR"/>
        </w:rPr>
        <w:t xml:space="preserve">، </w:t>
      </w:r>
      <w:r>
        <w:rPr>
          <w:rtl/>
          <w:lang w:bidi="fa-IR"/>
        </w:rPr>
        <w:t>سلمان فرمود</w:t>
      </w:r>
      <w:r w:rsidR="00187BE4">
        <w:rPr>
          <w:rtl/>
          <w:lang w:bidi="fa-IR"/>
        </w:rPr>
        <w:t xml:space="preserve">: </w:t>
      </w:r>
      <w:r>
        <w:rPr>
          <w:rtl/>
          <w:lang w:bidi="fa-IR"/>
        </w:rPr>
        <w:t>اما روزه سال</w:t>
      </w:r>
      <w:r w:rsidR="00187BE4">
        <w:rPr>
          <w:rtl/>
          <w:lang w:bidi="fa-IR"/>
        </w:rPr>
        <w:t xml:space="preserve">، </w:t>
      </w:r>
      <w:r>
        <w:rPr>
          <w:rtl/>
          <w:lang w:bidi="fa-IR"/>
        </w:rPr>
        <w:t>من ماه</w:t>
      </w:r>
      <w:r w:rsidR="00873281">
        <w:rPr>
          <w:rtl/>
          <w:lang w:bidi="fa-IR"/>
        </w:rPr>
        <w:t>ی</w:t>
      </w:r>
      <w:r>
        <w:rPr>
          <w:rtl/>
          <w:lang w:bidi="fa-IR"/>
        </w:rPr>
        <w:t xml:space="preserve"> سه روز روزه م</w:t>
      </w:r>
      <w:r w:rsidR="00873281">
        <w:rPr>
          <w:rtl/>
          <w:lang w:bidi="fa-IR"/>
        </w:rPr>
        <w:t xml:space="preserve">ی </w:t>
      </w:r>
      <w:r>
        <w:rPr>
          <w:rtl/>
          <w:lang w:bidi="fa-IR"/>
        </w:rPr>
        <w:t>دارم و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هرکه حسنه</w:t>
      </w:r>
      <w:r w:rsidR="00873281">
        <w:rPr>
          <w:rtl/>
          <w:lang w:bidi="fa-IR"/>
        </w:rPr>
        <w:t xml:space="preserve"> </w:t>
      </w:r>
      <w:r>
        <w:rPr>
          <w:rtl/>
          <w:lang w:bidi="fa-IR"/>
        </w:rPr>
        <w:t>ا</w:t>
      </w:r>
      <w:r w:rsidR="00873281">
        <w:rPr>
          <w:rtl/>
          <w:lang w:bidi="fa-IR"/>
        </w:rPr>
        <w:t>ی</w:t>
      </w:r>
      <w:r>
        <w:rPr>
          <w:rtl/>
          <w:lang w:bidi="fa-IR"/>
        </w:rPr>
        <w:t xml:space="preserve"> بکند ده برابر به او ثواب م</w:t>
      </w:r>
      <w:r w:rsidR="00873281">
        <w:rPr>
          <w:rtl/>
          <w:lang w:bidi="fa-IR"/>
        </w:rPr>
        <w:t xml:space="preserve">ی </w:t>
      </w:r>
      <w:r>
        <w:rPr>
          <w:rtl/>
          <w:lang w:bidi="fa-IR"/>
        </w:rPr>
        <w:t>دهم</w:t>
      </w:r>
      <w:r w:rsidR="00187BE4">
        <w:rPr>
          <w:rtl/>
          <w:lang w:bidi="fa-IR"/>
        </w:rPr>
        <w:t xml:space="preserve">، </w:t>
      </w:r>
      <w:r>
        <w:rPr>
          <w:rtl/>
          <w:lang w:bidi="fa-IR"/>
        </w:rPr>
        <w:t>ا</w:t>
      </w:r>
      <w:r w:rsidR="00873281">
        <w:rPr>
          <w:rtl/>
          <w:lang w:bidi="fa-IR"/>
        </w:rPr>
        <w:t>ی</w:t>
      </w:r>
      <w:r>
        <w:rPr>
          <w:rtl/>
          <w:lang w:bidi="fa-IR"/>
        </w:rPr>
        <w:t>ن برابر روزه سال م</w:t>
      </w:r>
      <w:r w:rsidR="00873281">
        <w:rPr>
          <w:rtl/>
          <w:lang w:bidi="fa-IR"/>
        </w:rPr>
        <w:t xml:space="preserve">ی </w:t>
      </w:r>
      <w:r>
        <w:rPr>
          <w:rtl/>
          <w:lang w:bidi="fa-IR"/>
        </w:rPr>
        <w:t>شود با آن</w:t>
      </w:r>
      <w:r w:rsidR="00873281">
        <w:rPr>
          <w:rtl/>
          <w:lang w:bidi="fa-IR"/>
        </w:rPr>
        <w:t xml:space="preserve"> </w:t>
      </w:r>
      <w:r>
        <w:rPr>
          <w:rtl/>
          <w:lang w:bidi="fa-IR"/>
        </w:rPr>
        <w:t>که ماه شعبان را روزه م</w:t>
      </w:r>
      <w:r w:rsidR="00873281">
        <w:rPr>
          <w:rtl/>
          <w:lang w:bidi="fa-IR"/>
        </w:rPr>
        <w:t xml:space="preserve">ی </w:t>
      </w:r>
      <w:r>
        <w:rPr>
          <w:rtl/>
          <w:lang w:bidi="fa-IR"/>
        </w:rPr>
        <w:t>گ</w:t>
      </w:r>
      <w:r w:rsidR="00873281">
        <w:rPr>
          <w:rtl/>
          <w:lang w:bidi="fa-IR"/>
        </w:rPr>
        <w:t>ی</w:t>
      </w:r>
      <w:r>
        <w:rPr>
          <w:rtl/>
          <w:lang w:bidi="fa-IR"/>
        </w:rPr>
        <w:t>رم و با ماه رمضان پ</w:t>
      </w:r>
      <w:r w:rsidR="00873281">
        <w:rPr>
          <w:rtl/>
          <w:lang w:bidi="fa-IR"/>
        </w:rPr>
        <w:t>ی</w:t>
      </w:r>
      <w:r>
        <w:rPr>
          <w:rtl/>
          <w:lang w:bidi="fa-IR"/>
        </w:rPr>
        <w:t>وند م</w:t>
      </w:r>
      <w:r w:rsidR="00873281">
        <w:rPr>
          <w:rtl/>
          <w:lang w:bidi="fa-IR"/>
        </w:rPr>
        <w:t xml:space="preserve">ی </w:t>
      </w:r>
      <w:r>
        <w:rPr>
          <w:rtl/>
          <w:lang w:bidi="fa-IR"/>
        </w:rPr>
        <w:t>کنم</w:t>
      </w:r>
      <w:r w:rsidR="00187BE4">
        <w:rPr>
          <w:rtl/>
          <w:lang w:bidi="fa-IR"/>
        </w:rPr>
        <w:t xml:space="preserve">. </w:t>
      </w:r>
      <w:r>
        <w:rPr>
          <w:rtl/>
          <w:lang w:bidi="fa-IR"/>
        </w:rPr>
        <w:t>اما ب</w:t>
      </w:r>
      <w:r w:rsidR="00873281">
        <w:rPr>
          <w:rtl/>
          <w:lang w:bidi="fa-IR"/>
        </w:rPr>
        <w:t>ی</w:t>
      </w:r>
      <w:r>
        <w:rPr>
          <w:rtl/>
          <w:lang w:bidi="fa-IR"/>
        </w:rPr>
        <w:t>دار</w:t>
      </w:r>
      <w:r w:rsidR="00873281">
        <w:rPr>
          <w:rtl/>
          <w:lang w:bidi="fa-IR"/>
        </w:rPr>
        <w:t>ی</w:t>
      </w:r>
      <w:r>
        <w:rPr>
          <w:rtl/>
          <w:lang w:bidi="fa-IR"/>
        </w:rPr>
        <w:t xml:space="preserve"> شب</w:t>
      </w:r>
      <w:r w:rsidR="00187BE4">
        <w:rPr>
          <w:rtl/>
          <w:lang w:bidi="fa-IR"/>
        </w:rPr>
        <w:t xml:space="preserve">، </w:t>
      </w:r>
      <w:r>
        <w:rPr>
          <w:rtl/>
          <w:lang w:bidi="fa-IR"/>
        </w:rPr>
        <w:t>هرشب با وضو م</w:t>
      </w:r>
      <w:r w:rsidR="00873281">
        <w:rPr>
          <w:rtl/>
          <w:lang w:bidi="fa-IR"/>
        </w:rPr>
        <w:t xml:space="preserve">ی </w:t>
      </w:r>
      <w:r>
        <w:rPr>
          <w:rtl/>
          <w:lang w:bidi="fa-IR"/>
        </w:rPr>
        <w:t>خوابم 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شن</w:t>
      </w:r>
      <w:r w:rsidR="00873281">
        <w:rPr>
          <w:rtl/>
          <w:lang w:bidi="fa-IR"/>
        </w:rPr>
        <w:t>ی</w:t>
      </w:r>
      <w:r>
        <w:rPr>
          <w:rtl/>
          <w:lang w:bidi="fa-IR"/>
        </w:rPr>
        <w:t>دم که فرمود</w:t>
      </w:r>
      <w:r w:rsidR="00187BE4">
        <w:rPr>
          <w:rtl/>
          <w:lang w:bidi="fa-IR"/>
        </w:rPr>
        <w:t xml:space="preserve">: </w:t>
      </w:r>
      <w:r>
        <w:rPr>
          <w:rtl/>
          <w:lang w:bidi="fa-IR"/>
        </w:rPr>
        <w:t>هرکه با وضو بخوابد</w:t>
      </w:r>
      <w:r w:rsidR="00187BE4">
        <w:rPr>
          <w:rtl/>
          <w:lang w:bidi="fa-IR"/>
        </w:rPr>
        <w:t xml:space="preserve">، </w:t>
      </w:r>
      <w:r>
        <w:rPr>
          <w:rtl/>
          <w:lang w:bidi="fa-IR"/>
        </w:rPr>
        <w:t>چنان است که تمام شب را به عبادت اح</w:t>
      </w:r>
      <w:r w:rsidR="00873281">
        <w:rPr>
          <w:rtl/>
          <w:lang w:bidi="fa-IR"/>
        </w:rPr>
        <w:t>ی</w:t>
      </w:r>
      <w:r>
        <w:rPr>
          <w:rtl/>
          <w:lang w:bidi="fa-IR"/>
        </w:rPr>
        <w:t>ا کرده باشد</w:t>
      </w:r>
      <w:r w:rsidR="00187BE4">
        <w:rPr>
          <w:rtl/>
          <w:lang w:bidi="fa-IR"/>
        </w:rPr>
        <w:t xml:space="preserve">، </w:t>
      </w:r>
      <w:r>
        <w:rPr>
          <w:rtl/>
          <w:lang w:bidi="fa-IR"/>
        </w:rPr>
        <w:t>و اما ختم قرآن در هر سه روز</w:t>
      </w:r>
      <w:r w:rsidR="00187BE4">
        <w:rPr>
          <w:rtl/>
          <w:lang w:bidi="fa-IR"/>
        </w:rPr>
        <w:t xml:space="preserve">، </w:t>
      </w:r>
      <w:r>
        <w:rPr>
          <w:rtl/>
          <w:lang w:bidi="fa-IR"/>
        </w:rPr>
        <w:t>سه مرتبه «قل هو اللَّه أحد» را م</w:t>
      </w:r>
      <w:r w:rsidR="00873281">
        <w:rPr>
          <w:rtl/>
          <w:lang w:bidi="fa-IR"/>
        </w:rPr>
        <w:t xml:space="preserve">ی </w:t>
      </w:r>
      <w:r>
        <w:rPr>
          <w:rtl/>
          <w:lang w:bidi="fa-IR"/>
        </w:rPr>
        <w:t>خوانم 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شن</w:t>
      </w:r>
      <w:r w:rsidR="00873281">
        <w:rPr>
          <w:rtl/>
          <w:lang w:bidi="fa-IR"/>
        </w:rPr>
        <w:t>ی</w:t>
      </w:r>
      <w:r>
        <w:rPr>
          <w:rtl/>
          <w:lang w:bidi="fa-IR"/>
        </w:rPr>
        <w:t>دم که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مَثَل تو در م</w:t>
      </w:r>
      <w:r w:rsidR="00873281">
        <w:rPr>
          <w:rtl/>
          <w:lang w:bidi="fa-IR"/>
        </w:rPr>
        <w:t>ی</w:t>
      </w:r>
      <w:r>
        <w:rPr>
          <w:rtl/>
          <w:lang w:bidi="fa-IR"/>
        </w:rPr>
        <w:t>ان امت</w:t>
      </w:r>
      <w:r w:rsidR="00187BE4">
        <w:rPr>
          <w:rtl/>
          <w:lang w:bidi="fa-IR"/>
        </w:rPr>
        <w:t xml:space="preserve">، </w:t>
      </w:r>
      <w:r>
        <w:rPr>
          <w:rtl/>
          <w:lang w:bidi="fa-IR"/>
        </w:rPr>
        <w:t>مثل «قل هو اللَّه أحد» است</w:t>
      </w:r>
      <w:r w:rsidR="00187BE4">
        <w:rPr>
          <w:rtl/>
          <w:lang w:bidi="fa-IR"/>
        </w:rPr>
        <w:t xml:space="preserve">، </w:t>
      </w:r>
      <w:r>
        <w:rPr>
          <w:rtl/>
          <w:lang w:bidi="fa-IR"/>
        </w:rPr>
        <w:t xml:space="preserve">هرکه </w:t>
      </w:r>
      <w:r>
        <w:rPr>
          <w:rtl/>
          <w:lang w:bidi="fa-IR"/>
        </w:rPr>
        <w:lastRenderedPageBreak/>
        <w:t xml:space="preserve">سوره «قل هو اللَّه أحد» را </w:t>
      </w:r>
      <w:r w:rsidR="00873281">
        <w:rPr>
          <w:rtl/>
          <w:lang w:bidi="fa-IR"/>
        </w:rPr>
        <w:t>ی</w:t>
      </w:r>
      <w:r>
        <w:rPr>
          <w:rtl/>
          <w:lang w:bidi="fa-IR"/>
        </w:rPr>
        <w:t>ک بار بخواند</w:t>
      </w:r>
      <w:r w:rsidR="00187BE4">
        <w:rPr>
          <w:rtl/>
          <w:lang w:bidi="fa-IR"/>
        </w:rPr>
        <w:t xml:space="preserve">، </w:t>
      </w:r>
      <w:r>
        <w:rPr>
          <w:rtl/>
          <w:lang w:bidi="fa-IR"/>
        </w:rPr>
        <w:t>چنان است که ثلث قرآن را خوانده است و هرکه دو بار بخواند</w:t>
      </w:r>
      <w:r w:rsidR="00187BE4">
        <w:rPr>
          <w:rtl/>
          <w:lang w:bidi="fa-IR"/>
        </w:rPr>
        <w:t xml:space="preserve">، </w:t>
      </w:r>
      <w:r>
        <w:rPr>
          <w:rtl/>
          <w:lang w:bidi="fa-IR"/>
        </w:rPr>
        <w:t>چنان است که دو ثلث قرآن را خوانده است و هرکه سه بار بخواند</w:t>
      </w:r>
      <w:r w:rsidR="00187BE4">
        <w:rPr>
          <w:rtl/>
          <w:lang w:bidi="fa-IR"/>
        </w:rPr>
        <w:t xml:space="preserve">، </w:t>
      </w:r>
      <w:r>
        <w:rPr>
          <w:rtl/>
          <w:lang w:bidi="fa-IR"/>
        </w:rPr>
        <w:t>چنان است که قرآن را ختم کرده است</w:t>
      </w:r>
      <w:r w:rsidR="00187BE4">
        <w:rPr>
          <w:rtl/>
          <w:lang w:bidi="fa-IR"/>
        </w:rPr>
        <w:t xml:space="preserve">، </w:t>
      </w:r>
      <w:r>
        <w:rPr>
          <w:rtl/>
          <w:lang w:bidi="fa-IR"/>
        </w:rPr>
        <w:t>پس هرکه تو را به زبان دوست دارد ثلث ا</w:t>
      </w:r>
      <w:r w:rsidR="00873281">
        <w:rPr>
          <w:rtl/>
          <w:lang w:bidi="fa-IR"/>
        </w:rPr>
        <w:t>ی</w:t>
      </w:r>
      <w:r>
        <w:rPr>
          <w:rtl/>
          <w:lang w:bidi="fa-IR"/>
        </w:rPr>
        <w:t xml:space="preserve">مان در او کامل شده است و هرکه تو را به زبان و دل دوست دارد و به دست خود تو را </w:t>
      </w:r>
      <w:r w:rsidR="00873281">
        <w:rPr>
          <w:rtl/>
          <w:lang w:bidi="fa-IR"/>
        </w:rPr>
        <w:t>ی</w:t>
      </w:r>
      <w:r>
        <w:rPr>
          <w:rtl/>
          <w:lang w:bidi="fa-IR"/>
        </w:rPr>
        <w:t>ار</w:t>
      </w:r>
      <w:r w:rsidR="00873281">
        <w:rPr>
          <w:rtl/>
          <w:lang w:bidi="fa-IR"/>
        </w:rPr>
        <w:t>ی</w:t>
      </w:r>
      <w:r>
        <w:rPr>
          <w:rtl/>
          <w:lang w:bidi="fa-IR"/>
        </w:rPr>
        <w:t xml:space="preserve"> کند تمام ا</w:t>
      </w:r>
      <w:r w:rsidR="00873281">
        <w:rPr>
          <w:rtl/>
          <w:lang w:bidi="fa-IR"/>
        </w:rPr>
        <w:t>ی</w:t>
      </w:r>
      <w:r>
        <w:rPr>
          <w:rtl/>
          <w:lang w:bidi="fa-IR"/>
        </w:rPr>
        <w:t>مان در او کامل شده است</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به حق خداوند</w:t>
      </w:r>
      <w:r w:rsidR="00873281">
        <w:rPr>
          <w:rtl/>
          <w:lang w:bidi="fa-IR"/>
        </w:rPr>
        <w:t>ی</w:t>
      </w:r>
      <w:r>
        <w:rPr>
          <w:rtl/>
          <w:lang w:bidi="fa-IR"/>
        </w:rPr>
        <w:t xml:space="preserve"> که مرا به راست</w:t>
      </w:r>
      <w:r w:rsidR="00873281">
        <w:rPr>
          <w:rtl/>
          <w:lang w:bidi="fa-IR"/>
        </w:rPr>
        <w:t>ی</w:t>
      </w:r>
      <w:r>
        <w:rPr>
          <w:rtl/>
          <w:lang w:bidi="fa-IR"/>
        </w:rPr>
        <w:t xml:space="preserve"> فرستاده است سوگند که اگر تو را اهل زم</w:t>
      </w:r>
      <w:r w:rsidR="00873281">
        <w:rPr>
          <w:rtl/>
          <w:lang w:bidi="fa-IR"/>
        </w:rPr>
        <w:t>ی</w:t>
      </w:r>
      <w:r>
        <w:rPr>
          <w:rtl/>
          <w:lang w:bidi="fa-IR"/>
        </w:rPr>
        <w:t>ن دوست م</w:t>
      </w:r>
      <w:r w:rsidR="00873281">
        <w:rPr>
          <w:rtl/>
          <w:lang w:bidi="fa-IR"/>
        </w:rPr>
        <w:t xml:space="preserve">ی </w:t>
      </w:r>
      <w:r>
        <w:rPr>
          <w:rtl/>
          <w:lang w:bidi="fa-IR"/>
        </w:rPr>
        <w:t>داشتند چنانچه اهل آسمان تو را دوست م</w:t>
      </w:r>
      <w:r w:rsidR="00873281">
        <w:rPr>
          <w:rtl/>
          <w:lang w:bidi="fa-IR"/>
        </w:rPr>
        <w:t xml:space="preserve">ی </w:t>
      </w:r>
      <w:r>
        <w:rPr>
          <w:rtl/>
          <w:lang w:bidi="fa-IR"/>
        </w:rPr>
        <w:t>دارند</w:t>
      </w:r>
      <w:r w:rsidR="00187BE4">
        <w:rPr>
          <w:rtl/>
          <w:lang w:bidi="fa-IR"/>
        </w:rPr>
        <w:t xml:space="preserve">، </w:t>
      </w:r>
      <w:r>
        <w:rPr>
          <w:rtl/>
          <w:lang w:bidi="fa-IR"/>
        </w:rPr>
        <w:t>خدا ه</w:t>
      </w:r>
      <w:r w:rsidR="00873281">
        <w:rPr>
          <w:rtl/>
          <w:lang w:bidi="fa-IR"/>
        </w:rPr>
        <w:t>ی</w:t>
      </w:r>
      <w:r>
        <w:rPr>
          <w:rtl/>
          <w:lang w:bidi="fa-IR"/>
        </w:rPr>
        <w:t>چ کس را به آتش جهنّم عذاب نم</w:t>
      </w:r>
      <w:r w:rsidR="00873281">
        <w:rPr>
          <w:rtl/>
          <w:lang w:bidi="fa-IR"/>
        </w:rPr>
        <w:t xml:space="preserve">ی </w:t>
      </w:r>
      <w:r>
        <w:rPr>
          <w:rtl/>
          <w:lang w:bidi="fa-IR"/>
        </w:rPr>
        <w:t>کرد</w:t>
      </w:r>
      <w:r w:rsidR="00187BE4">
        <w:rPr>
          <w:rtl/>
          <w:lang w:bidi="fa-IR"/>
        </w:rPr>
        <w:t xml:space="preserve">. </w:t>
      </w:r>
      <w:r>
        <w:rPr>
          <w:rtl/>
          <w:lang w:bidi="fa-IR"/>
        </w:rPr>
        <w:t>پس عمر ساکت شد</w:t>
      </w:r>
      <w:r w:rsidR="00187BE4">
        <w:rPr>
          <w:rtl/>
          <w:lang w:bidi="fa-IR"/>
        </w:rPr>
        <w:t xml:space="preserve">، </w:t>
      </w:r>
      <w:r>
        <w:rPr>
          <w:rtl/>
          <w:lang w:bidi="fa-IR"/>
        </w:rPr>
        <w:t>که گو</w:t>
      </w:r>
      <w:r w:rsidR="00873281">
        <w:rPr>
          <w:rtl/>
          <w:lang w:bidi="fa-IR"/>
        </w:rPr>
        <w:t>ی</w:t>
      </w:r>
      <w:r>
        <w:rPr>
          <w:rtl/>
          <w:lang w:bidi="fa-IR"/>
        </w:rPr>
        <w:t>ا سنگ</w:t>
      </w:r>
      <w:r w:rsidR="00873281">
        <w:rPr>
          <w:rtl/>
          <w:lang w:bidi="fa-IR"/>
        </w:rPr>
        <w:t>ی</w:t>
      </w:r>
      <w:r>
        <w:rPr>
          <w:rtl/>
          <w:lang w:bidi="fa-IR"/>
        </w:rPr>
        <w:t xml:space="preserve"> به دهانش گذاشتند</w:t>
      </w:r>
      <w:r w:rsidR="00187BE4">
        <w:rPr>
          <w:rtl/>
          <w:lang w:bidi="fa-IR"/>
        </w:rPr>
        <w:t xml:space="preserve">. </w:t>
      </w:r>
    </w:p>
    <w:p w:rsidR="00873281" w:rsidRDefault="00187BE4" w:rsidP="00187BE4">
      <w:pPr>
        <w:pStyle w:val="Heading2"/>
        <w:rPr>
          <w:rtl/>
          <w:lang w:bidi="fa-IR"/>
        </w:rPr>
      </w:pPr>
      <w:bookmarkStart w:id="102" w:name="_Toc425162967"/>
      <w:r>
        <w:rPr>
          <w:rtl/>
          <w:lang w:bidi="fa-IR"/>
        </w:rPr>
        <w:t>فصل سوم: مکان خوابیدن و آداب پیش از خوابیدن</w:t>
      </w:r>
      <w:bookmarkEnd w:id="102"/>
      <w:r>
        <w:rPr>
          <w:rtl/>
          <w:lang w:bidi="fa-IR"/>
        </w:rPr>
        <w:t xml:space="preserve"> </w:t>
      </w:r>
    </w:p>
    <w:p w:rsidR="00143F8B" w:rsidRDefault="00143F8B" w:rsidP="00143F8B">
      <w:pPr>
        <w:pStyle w:val="libNormal"/>
        <w:rPr>
          <w:rtl/>
          <w:lang w:bidi="fa-IR"/>
        </w:rPr>
      </w:pPr>
      <w:r>
        <w:rPr>
          <w:rtl/>
          <w:lang w:bidi="fa-IR"/>
        </w:rPr>
        <w:t>مشهور م</w:t>
      </w:r>
      <w:r w:rsidR="00873281">
        <w:rPr>
          <w:rtl/>
          <w:lang w:bidi="fa-IR"/>
        </w:rPr>
        <w:t>ی</w:t>
      </w:r>
      <w:r>
        <w:rPr>
          <w:rtl/>
          <w:lang w:bidi="fa-IR"/>
        </w:rPr>
        <w:t>ان علما آن است که خواب</w:t>
      </w:r>
      <w:r w:rsidR="00873281">
        <w:rPr>
          <w:rtl/>
          <w:lang w:bidi="fa-IR"/>
        </w:rPr>
        <w:t>ی</w:t>
      </w:r>
      <w:r>
        <w:rPr>
          <w:rtl/>
          <w:lang w:bidi="fa-IR"/>
        </w:rPr>
        <w:t>دن در مساجد مکروه است</w:t>
      </w:r>
      <w:r w:rsidR="00187BE4">
        <w:rPr>
          <w:rtl/>
          <w:lang w:bidi="fa-IR"/>
        </w:rPr>
        <w:t xml:space="preserve">، </w:t>
      </w:r>
      <w:r>
        <w:rPr>
          <w:rtl/>
          <w:lang w:bidi="fa-IR"/>
        </w:rPr>
        <w:t>و ظاهر احاد</w:t>
      </w:r>
      <w:r w:rsidR="00873281">
        <w:rPr>
          <w:rtl/>
          <w:lang w:bidi="fa-IR"/>
        </w:rPr>
        <w:t>ی</w:t>
      </w:r>
      <w:r>
        <w:rPr>
          <w:rtl/>
          <w:lang w:bidi="fa-IR"/>
        </w:rPr>
        <w:t>ث آن است که مکروه ن</w:t>
      </w:r>
      <w:r w:rsidR="00873281">
        <w:rPr>
          <w:rtl/>
          <w:lang w:bidi="fa-IR"/>
        </w:rPr>
        <w:t>ی</w:t>
      </w:r>
      <w:r>
        <w:rPr>
          <w:rtl/>
          <w:lang w:bidi="fa-IR"/>
        </w:rPr>
        <w:t>ست</w:t>
      </w:r>
      <w:r w:rsidR="00187BE4">
        <w:rPr>
          <w:rtl/>
          <w:lang w:bidi="fa-IR"/>
        </w:rPr>
        <w:t xml:space="preserve">، </w:t>
      </w:r>
      <w:r>
        <w:rPr>
          <w:rtl/>
          <w:lang w:bidi="fa-IR"/>
        </w:rPr>
        <w:t>مگر در مسجد الحرام و مسجد رسول و در آن</w:t>
      </w:r>
      <w:r w:rsidR="00873281">
        <w:rPr>
          <w:rtl/>
          <w:lang w:bidi="fa-IR"/>
        </w:rPr>
        <w:t xml:space="preserve"> </w:t>
      </w:r>
      <w:r>
        <w:rPr>
          <w:rtl/>
          <w:lang w:bidi="fa-IR"/>
        </w:rPr>
        <w:t>ها ن</w:t>
      </w:r>
      <w:r w:rsidR="00873281">
        <w:rPr>
          <w:rtl/>
          <w:lang w:bidi="fa-IR"/>
        </w:rPr>
        <w:t>ی</w:t>
      </w:r>
      <w:r>
        <w:rPr>
          <w:rtl/>
          <w:lang w:bidi="fa-IR"/>
        </w:rPr>
        <w:t>ز تجو</w:t>
      </w:r>
      <w:r w:rsidR="00873281">
        <w:rPr>
          <w:rtl/>
          <w:lang w:bidi="fa-IR"/>
        </w:rPr>
        <w:t>ی</w:t>
      </w:r>
      <w:r>
        <w:rPr>
          <w:rtl/>
          <w:lang w:bidi="fa-IR"/>
        </w:rPr>
        <w:t>ز واقع شده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سه کس را لعنت کرد</w:t>
      </w:r>
      <w:r w:rsidR="00187BE4">
        <w:rPr>
          <w:rtl/>
          <w:lang w:bidi="fa-IR"/>
        </w:rPr>
        <w:t xml:space="preserve">: </w:t>
      </w:r>
      <w:r>
        <w:rPr>
          <w:rtl/>
          <w:lang w:bidi="fa-IR"/>
        </w:rPr>
        <w:t>کس</w:t>
      </w:r>
      <w:r w:rsidR="00873281">
        <w:rPr>
          <w:rtl/>
          <w:lang w:bidi="fa-IR"/>
        </w:rPr>
        <w:t>ی</w:t>
      </w:r>
      <w:r>
        <w:rPr>
          <w:rtl/>
          <w:lang w:bidi="fa-IR"/>
        </w:rPr>
        <w:t xml:space="preserve"> که تنها چ</w:t>
      </w:r>
      <w:r w:rsidR="00873281">
        <w:rPr>
          <w:rtl/>
          <w:lang w:bidi="fa-IR"/>
        </w:rPr>
        <w:t>ی</w:t>
      </w:r>
      <w:r>
        <w:rPr>
          <w:rtl/>
          <w:lang w:bidi="fa-IR"/>
        </w:rPr>
        <w:t>ز</w:t>
      </w:r>
      <w:r w:rsidR="00873281">
        <w:rPr>
          <w:rtl/>
          <w:lang w:bidi="fa-IR"/>
        </w:rPr>
        <w:t>ی</w:t>
      </w:r>
      <w:r>
        <w:rPr>
          <w:rtl/>
          <w:lang w:bidi="fa-IR"/>
        </w:rPr>
        <w:t xml:space="preserve"> بخورد</w:t>
      </w:r>
      <w:r w:rsidR="00187BE4">
        <w:rPr>
          <w:rtl/>
          <w:lang w:bidi="fa-IR"/>
        </w:rPr>
        <w:t xml:space="preserve">، </w:t>
      </w:r>
      <w:r>
        <w:rPr>
          <w:rtl/>
          <w:lang w:bidi="fa-IR"/>
        </w:rPr>
        <w:t>و تنها به سفر رود</w:t>
      </w:r>
      <w:r w:rsidR="00187BE4">
        <w:rPr>
          <w:rtl/>
          <w:lang w:bidi="fa-IR"/>
        </w:rPr>
        <w:t xml:space="preserve">، </w:t>
      </w:r>
      <w:r>
        <w:rPr>
          <w:rtl/>
          <w:lang w:bidi="fa-IR"/>
        </w:rPr>
        <w:t xml:space="preserve">و تنها در </w:t>
      </w:r>
      <w:r w:rsidR="00873281">
        <w:rPr>
          <w:rtl/>
          <w:lang w:bidi="fa-IR"/>
        </w:rPr>
        <w:t>ی</w:t>
      </w:r>
      <w:r>
        <w:rPr>
          <w:rtl/>
          <w:lang w:bidi="fa-IR"/>
        </w:rPr>
        <w:t>ورد بخوابد</w:t>
      </w:r>
      <w:r w:rsidR="00187BE4">
        <w:rPr>
          <w:rtl/>
          <w:lang w:bidi="fa-IR"/>
        </w:rPr>
        <w:t xml:space="preserve">. </w:t>
      </w:r>
      <w:r>
        <w:rPr>
          <w:rtl/>
          <w:lang w:bidi="fa-IR"/>
        </w:rPr>
        <w:t>فرمود</w:t>
      </w:r>
      <w:r w:rsidR="00187BE4">
        <w:rPr>
          <w:rtl/>
          <w:lang w:bidi="fa-IR"/>
        </w:rPr>
        <w:t xml:space="preserve">: </w:t>
      </w:r>
      <w:r>
        <w:rPr>
          <w:rtl/>
          <w:lang w:bidi="fa-IR"/>
        </w:rPr>
        <w:t>اگر کس</w:t>
      </w:r>
      <w:r w:rsidR="00873281">
        <w:rPr>
          <w:rtl/>
          <w:lang w:bidi="fa-IR"/>
        </w:rPr>
        <w:t>ی</w:t>
      </w:r>
      <w:r>
        <w:rPr>
          <w:rtl/>
          <w:lang w:bidi="fa-IR"/>
        </w:rPr>
        <w:t xml:space="preserve"> تنها بخوابد ب</w:t>
      </w:r>
      <w:r w:rsidR="00873281">
        <w:rPr>
          <w:rtl/>
          <w:lang w:bidi="fa-IR"/>
        </w:rPr>
        <w:t>ی</w:t>
      </w:r>
      <w:r>
        <w:rPr>
          <w:rtl/>
          <w:lang w:bidi="fa-IR"/>
        </w:rPr>
        <w:t>م آن است که د</w:t>
      </w:r>
      <w:r w:rsidR="00873281">
        <w:rPr>
          <w:rtl/>
          <w:lang w:bidi="fa-IR"/>
        </w:rPr>
        <w:t>ی</w:t>
      </w:r>
      <w:r>
        <w:rPr>
          <w:rtl/>
          <w:lang w:bidi="fa-IR"/>
        </w:rPr>
        <w:t>وانه شود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در خانه </w:t>
      </w:r>
      <w:r w:rsidR="00873281">
        <w:rPr>
          <w:rtl/>
          <w:lang w:bidi="fa-IR"/>
        </w:rPr>
        <w:t>ی</w:t>
      </w:r>
      <w:r>
        <w:rPr>
          <w:rtl/>
          <w:lang w:bidi="fa-IR"/>
        </w:rPr>
        <w:t>ا ب</w:t>
      </w:r>
      <w:r w:rsidR="00873281">
        <w:rPr>
          <w:rtl/>
          <w:lang w:bidi="fa-IR"/>
        </w:rPr>
        <w:t>ی</w:t>
      </w:r>
      <w:r>
        <w:rPr>
          <w:rtl/>
          <w:lang w:bidi="fa-IR"/>
        </w:rPr>
        <w:t>ابان</w:t>
      </w:r>
      <w:r w:rsidR="00873281">
        <w:rPr>
          <w:rtl/>
          <w:lang w:bidi="fa-IR"/>
        </w:rPr>
        <w:t>ی</w:t>
      </w:r>
      <w:r>
        <w:rPr>
          <w:rtl/>
          <w:lang w:bidi="fa-IR"/>
        </w:rPr>
        <w:t xml:space="preserve"> تنها بخوابد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آنِسْ وَحْشَتِ</w:t>
      </w:r>
      <w:r w:rsidR="00873281">
        <w:rPr>
          <w:rtl/>
          <w:lang w:bidi="fa-IR"/>
        </w:rPr>
        <w:t>ی</w:t>
      </w:r>
      <w:r>
        <w:rPr>
          <w:rtl/>
          <w:lang w:bidi="fa-IR"/>
        </w:rPr>
        <w:t xml:space="preserve"> وَاَعِنِّ</w:t>
      </w:r>
      <w:r w:rsidR="00873281">
        <w:rPr>
          <w:rtl/>
          <w:lang w:bidi="fa-IR"/>
        </w:rPr>
        <w:t>ی</w:t>
      </w:r>
      <w:r>
        <w:rPr>
          <w:rtl/>
          <w:lang w:bidi="fa-IR"/>
        </w:rPr>
        <w:t xml:space="preserve"> عَل</w:t>
      </w:r>
      <w:r w:rsidR="00873281">
        <w:rPr>
          <w:rtl/>
          <w:lang w:bidi="fa-IR"/>
        </w:rPr>
        <w:t>ی</w:t>
      </w:r>
      <w:r>
        <w:rPr>
          <w:rtl/>
          <w:lang w:bidi="fa-IR"/>
        </w:rPr>
        <w:t xml:space="preserve"> وَحْدَتِ</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خواب</w:t>
      </w:r>
      <w:r w:rsidR="00873281">
        <w:rPr>
          <w:rtl/>
          <w:lang w:bidi="fa-IR"/>
        </w:rPr>
        <w:t>ی</w:t>
      </w:r>
      <w:r>
        <w:rPr>
          <w:rtl/>
          <w:lang w:bidi="fa-IR"/>
        </w:rPr>
        <w:t>دن بر بام</w:t>
      </w:r>
      <w:r w:rsidR="00873281">
        <w:rPr>
          <w:rtl/>
          <w:lang w:bidi="fa-IR"/>
        </w:rPr>
        <w:t>ی</w:t>
      </w:r>
      <w:r>
        <w:rPr>
          <w:rtl/>
          <w:lang w:bidi="fa-IR"/>
        </w:rPr>
        <w:t xml:space="preserve"> که د</w:t>
      </w:r>
      <w:r w:rsidR="00873281">
        <w:rPr>
          <w:rtl/>
          <w:lang w:bidi="fa-IR"/>
        </w:rPr>
        <w:t>ی</w:t>
      </w:r>
      <w:r>
        <w:rPr>
          <w:rtl/>
          <w:lang w:bidi="fa-IR"/>
        </w:rPr>
        <w:t>وار نداشته باشد و فرمود</w:t>
      </w:r>
      <w:r w:rsidR="00187BE4">
        <w:rPr>
          <w:rtl/>
          <w:lang w:bidi="fa-IR"/>
        </w:rPr>
        <w:t xml:space="preserve">: </w:t>
      </w:r>
      <w:r>
        <w:rPr>
          <w:rtl/>
          <w:lang w:bidi="fa-IR"/>
        </w:rPr>
        <w:t>هرکه بر بام</w:t>
      </w:r>
      <w:r w:rsidR="00873281">
        <w:rPr>
          <w:rtl/>
          <w:lang w:bidi="fa-IR"/>
        </w:rPr>
        <w:t>ی</w:t>
      </w:r>
      <w:r>
        <w:rPr>
          <w:rtl/>
          <w:lang w:bidi="fa-IR"/>
        </w:rPr>
        <w:t xml:space="preserve"> بخوابد که د</w:t>
      </w:r>
      <w:r w:rsidR="00873281">
        <w:rPr>
          <w:rtl/>
          <w:lang w:bidi="fa-IR"/>
        </w:rPr>
        <w:t>ی</w:t>
      </w:r>
      <w:r>
        <w:rPr>
          <w:rtl/>
          <w:lang w:bidi="fa-IR"/>
        </w:rPr>
        <w:t>وار نداشته باشد</w:t>
      </w:r>
      <w:r w:rsidR="00187BE4">
        <w:rPr>
          <w:rtl/>
          <w:lang w:bidi="fa-IR"/>
        </w:rPr>
        <w:t xml:space="preserve">، </w:t>
      </w:r>
      <w:r>
        <w:rPr>
          <w:rtl/>
          <w:lang w:bidi="fa-IR"/>
        </w:rPr>
        <w:t>از امان خدا به در م</w:t>
      </w:r>
      <w:r w:rsidR="00873281">
        <w:rPr>
          <w:rtl/>
          <w:lang w:bidi="fa-IR"/>
        </w:rPr>
        <w:t xml:space="preserve">ی </w:t>
      </w:r>
      <w:r>
        <w:rPr>
          <w:rtl/>
          <w:lang w:bidi="fa-IR"/>
        </w:rPr>
        <w:t>رود</w:t>
      </w:r>
      <w:r w:rsidR="00187BE4">
        <w:rPr>
          <w:rtl/>
          <w:lang w:bidi="fa-IR"/>
        </w:rPr>
        <w:t xml:space="preserve">. </w:t>
      </w:r>
    </w:p>
    <w:p w:rsidR="00143F8B" w:rsidRDefault="00143F8B" w:rsidP="00143F8B">
      <w:pPr>
        <w:pStyle w:val="libNormal"/>
        <w:rPr>
          <w:rtl/>
          <w:lang w:bidi="fa-IR"/>
        </w:rPr>
      </w:pPr>
      <w:r>
        <w:rPr>
          <w:rtl/>
          <w:lang w:bidi="fa-IR"/>
        </w:rPr>
        <w:lastRenderedPageBreak/>
        <w:t>از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کس</w:t>
      </w:r>
      <w:r w:rsidR="00873281">
        <w:rPr>
          <w:rtl/>
          <w:lang w:bidi="fa-IR"/>
        </w:rPr>
        <w:t>ی</w:t>
      </w:r>
      <w:r>
        <w:rPr>
          <w:rtl/>
          <w:lang w:bidi="fa-IR"/>
        </w:rPr>
        <w:t xml:space="preserve"> بر بام</w:t>
      </w:r>
      <w:r w:rsidR="00873281">
        <w:rPr>
          <w:rtl/>
          <w:lang w:bidi="fa-IR"/>
        </w:rPr>
        <w:t>ی</w:t>
      </w:r>
      <w:r>
        <w:rPr>
          <w:rtl/>
          <w:lang w:bidi="fa-IR"/>
        </w:rPr>
        <w:t xml:space="preserve"> تنها بخوابد</w:t>
      </w:r>
      <w:r w:rsidR="00187BE4">
        <w:rPr>
          <w:rtl/>
          <w:lang w:bidi="fa-IR"/>
        </w:rPr>
        <w:t xml:space="preserve">، </w:t>
      </w:r>
      <w:r w:rsidR="00873281">
        <w:rPr>
          <w:rtl/>
          <w:lang w:bidi="fa-IR"/>
        </w:rPr>
        <w:t>ی</w:t>
      </w:r>
      <w:r>
        <w:rPr>
          <w:rtl/>
          <w:lang w:bidi="fa-IR"/>
        </w:rPr>
        <w:t>ا بر بام</w:t>
      </w:r>
      <w:r w:rsidR="00873281">
        <w:rPr>
          <w:rtl/>
          <w:lang w:bidi="fa-IR"/>
        </w:rPr>
        <w:t>ی</w:t>
      </w:r>
      <w:r>
        <w:rPr>
          <w:rtl/>
          <w:lang w:bidi="fa-IR"/>
        </w:rPr>
        <w:t xml:space="preserve"> که د</w:t>
      </w:r>
      <w:r w:rsidR="00873281">
        <w:rPr>
          <w:rtl/>
          <w:lang w:bidi="fa-IR"/>
        </w:rPr>
        <w:t>ی</w:t>
      </w:r>
      <w:r>
        <w:rPr>
          <w:rtl/>
          <w:lang w:bidi="fa-IR"/>
        </w:rPr>
        <w:t>وار نداشته باشد بخوابد و فرمود</w:t>
      </w:r>
      <w:r w:rsidR="00187BE4">
        <w:rPr>
          <w:rtl/>
          <w:lang w:bidi="fa-IR"/>
        </w:rPr>
        <w:t xml:space="preserve">: </w:t>
      </w:r>
      <w:r>
        <w:rPr>
          <w:rtl/>
          <w:lang w:bidi="fa-IR"/>
        </w:rPr>
        <w:t>مرد و زن هر دو در ا</w:t>
      </w:r>
      <w:r w:rsidR="00873281">
        <w:rPr>
          <w:rtl/>
          <w:lang w:bidi="fa-IR"/>
        </w:rPr>
        <w:t>ی</w:t>
      </w:r>
      <w:r>
        <w:rPr>
          <w:rtl/>
          <w:lang w:bidi="fa-IR"/>
        </w:rPr>
        <w:t>ن حکم مساو</w:t>
      </w:r>
      <w:r w:rsidR="00873281">
        <w:rPr>
          <w:rtl/>
          <w:lang w:bidi="fa-IR"/>
        </w:rPr>
        <w:t xml:space="preserve">ی </w:t>
      </w:r>
      <w:r>
        <w:rPr>
          <w:rtl/>
          <w:lang w:bidi="fa-IR"/>
        </w:rPr>
        <w:t>اند</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اگر سه طرف د</w:t>
      </w:r>
      <w:r w:rsidR="00873281">
        <w:rPr>
          <w:rtl/>
          <w:lang w:bidi="fa-IR"/>
        </w:rPr>
        <w:t>ی</w:t>
      </w:r>
      <w:r>
        <w:rPr>
          <w:rtl/>
          <w:lang w:bidi="fa-IR"/>
        </w:rPr>
        <w:t>وار داشته باشد چون است</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بلکه هر چهار طرف م</w:t>
      </w:r>
      <w:r w:rsidR="00873281">
        <w:rPr>
          <w:rtl/>
          <w:lang w:bidi="fa-IR"/>
        </w:rPr>
        <w:t xml:space="preserve">ی </w:t>
      </w:r>
      <w:r>
        <w:rPr>
          <w:rtl/>
          <w:lang w:bidi="fa-IR"/>
        </w:rPr>
        <w:t>با</w:t>
      </w:r>
      <w:r w:rsidR="00873281">
        <w:rPr>
          <w:rtl/>
          <w:lang w:bidi="fa-IR"/>
        </w:rPr>
        <w:t>ی</w:t>
      </w:r>
      <w:r>
        <w:rPr>
          <w:rtl/>
          <w:lang w:bidi="fa-IR"/>
        </w:rPr>
        <w:t>د د</w:t>
      </w:r>
      <w:r w:rsidR="00873281">
        <w:rPr>
          <w:rtl/>
          <w:lang w:bidi="fa-IR"/>
        </w:rPr>
        <w:t>ی</w:t>
      </w:r>
      <w:r>
        <w:rPr>
          <w:rtl/>
          <w:lang w:bidi="fa-IR"/>
        </w:rPr>
        <w:t>وار داشته باشد</w:t>
      </w:r>
      <w:r w:rsidR="00187BE4">
        <w:rPr>
          <w:rtl/>
          <w:lang w:bidi="fa-IR"/>
        </w:rPr>
        <w:t xml:space="preserve">. </w:t>
      </w:r>
      <w:r>
        <w:rPr>
          <w:rtl/>
          <w:lang w:bidi="fa-IR"/>
        </w:rPr>
        <w:t>در بعض</w:t>
      </w:r>
      <w:r w:rsidR="00873281">
        <w:rPr>
          <w:rtl/>
          <w:lang w:bidi="fa-IR"/>
        </w:rPr>
        <w:t>ی</w:t>
      </w:r>
      <w:r>
        <w:rPr>
          <w:rtl/>
          <w:lang w:bidi="fa-IR"/>
        </w:rPr>
        <w:t xml:space="preserve"> روا</w:t>
      </w:r>
      <w:r w:rsidR="00873281">
        <w:rPr>
          <w:rtl/>
          <w:lang w:bidi="fa-IR"/>
        </w:rPr>
        <w:t>ی</w:t>
      </w:r>
      <w:r>
        <w:rPr>
          <w:rtl/>
          <w:lang w:bidi="fa-IR"/>
        </w:rPr>
        <w:t>ات وارد شده است</w:t>
      </w:r>
      <w:r w:rsidR="00187BE4">
        <w:rPr>
          <w:rtl/>
          <w:lang w:bidi="fa-IR"/>
        </w:rPr>
        <w:t xml:space="preserve">: </w:t>
      </w:r>
      <w:r>
        <w:rPr>
          <w:rtl/>
          <w:lang w:bidi="fa-IR"/>
        </w:rPr>
        <w:t>حد بلند</w:t>
      </w:r>
      <w:r w:rsidR="00873281">
        <w:rPr>
          <w:rtl/>
          <w:lang w:bidi="fa-IR"/>
        </w:rPr>
        <w:t>ی</w:t>
      </w:r>
      <w:r>
        <w:rPr>
          <w:rtl/>
          <w:lang w:bidi="fa-IR"/>
        </w:rPr>
        <w:t xml:space="preserve"> د</w:t>
      </w:r>
      <w:r w:rsidR="00873281">
        <w:rPr>
          <w:rtl/>
          <w:lang w:bidi="fa-IR"/>
        </w:rPr>
        <w:t>ی</w:t>
      </w:r>
      <w:r>
        <w:rPr>
          <w:rtl/>
          <w:lang w:bidi="fa-IR"/>
        </w:rPr>
        <w:t>وار دو ذرع است</w:t>
      </w:r>
      <w:r w:rsidR="00187BE4">
        <w:rPr>
          <w:rtl/>
          <w:lang w:bidi="fa-IR"/>
        </w:rPr>
        <w:t xml:space="preserve">. </w:t>
      </w:r>
    </w:p>
    <w:p w:rsidR="00143F8B" w:rsidRDefault="00143F8B" w:rsidP="00143F8B">
      <w:pPr>
        <w:pStyle w:val="libNormal"/>
        <w:rPr>
          <w:rtl/>
          <w:lang w:bidi="fa-IR"/>
        </w:rPr>
      </w:pPr>
      <w:r>
        <w:rPr>
          <w:rtl/>
          <w:lang w:bidi="fa-IR"/>
        </w:rPr>
        <w:t>در بعض</w:t>
      </w:r>
      <w:r w:rsidR="00873281">
        <w:rPr>
          <w:rtl/>
          <w:lang w:bidi="fa-IR"/>
        </w:rPr>
        <w:t>ی</w:t>
      </w:r>
      <w:r>
        <w:rPr>
          <w:rtl/>
          <w:lang w:bidi="fa-IR"/>
        </w:rPr>
        <w:t xml:space="preserve"> از احاد</w:t>
      </w:r>
      <w:r w:rsidR="00873281">
        <w:rPr>
          <w:rtl/>
          <w:lang w:bidi="fa-IR"/>
        </w:rPr>
        <w:t>ی</w:t>
      </w:r>
      <w:r>
        <w:rPr>
          <w:rtl/>
          <w:lang w:bidi="fa-IR"/>
        </w:rPr>
        <w:t>ث تجو</w:t>
      </w:r>
      <w:r w:rsidR="00873281">
        <w:rPr>
          <w:rtl/>
          <w:lang w:bidi="fa-IR"/>
        </w:rPr>
        <w:t>ی</w:t>
      </w:r>
      <w:r>
        <w:rPr>
          <w:rtl/>
          <w:lang w:bidi="fa-IR"/>
        </w:rPr>
        <w:t xml:space="preserve">ز </w:t>
      </w:r>
      <w:r w:rsidR="00873281">
        <w:rPr>
          <w:rtl/>
          <w:lang w:bidi="fa-IR"/>
        </w:rPr>
        <w:t>ی</w:t>
      </w:r>
      <w:r>
        <w:rPr>
          <w:rtl/>
          <w:lang w:bidi="fa-IR"/>
        </w:rPr>
        <w:t xml:space="preserve">ک ذرع و </w:t>
      </w:r>
      <w:r w:rsidR="00873281">
        <w:rPr>
          <w:rtl/>
          <w:lang w:bidi="fa-IR"/>
        </w:rPr>
        <w:t>ی</w:t>
      </w:r>
      <w:r>
        <w:rPr>
          <w:rtl/>
          <w:lang w:bidi="fa-IR"/>
        </w:rPr>
        <w:t>ک شبر هم وارد شده است</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نه</w:t>
      </w:r>
      <w:r w:rsidR="00873281">
        <w:rPr>
          <w:rtl/>
          <w:lang w:bidi="fa-IR"/>
        </w:rPr>
        <w:t>ی</w:t>
      </w:r>
      <w:r>
        <w:rPr>
          <w:rtl/>
          <w:lang w:bidi="fa-IR"/>
        </w:rPr>
        <w:t xml:space="preserve"> فرمود از خواب</w:t>
      </w:r>
      <w:r w:rsidR="00873281">
        <w:rPr>
          <w:rtl/>
          <w:lang w:bidi="fa-IR"/>
        </w:rPr>
        <w:t>ی</w:t>
      </w:r>
      <w:r>
        <w:rPr>
          <w:rtl/>
          <w:lang w:bidi="fa-IR"/>
        </w:rPr>
        <w:t>دن بر سر راه</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وارد شده است از آن</w:t>
      </w:r>
      <w:r w:rsidR="00873281">
        <w:rPr>
          <w:rtl/>
          <w:lang w:bidi="fa-IR"/>
        </w:rPr>
        <w:t xml:space="preserve"> </w:t>
      </w:r>
      <w:r>
        <w:rPr>
          <w:rtl/>
          <w:lang w:bidi="fa-IR"/>
        </w:rPr>
        <w:t>که کس</w:t>
      </w:r>
      <w:r w:rsidR="00873281">
        <w:rPr>
          <w:rtl/>
          <w:lang w:bidi="fa-IR"/>
        </w:rPr>
        <w:t>ی</w:t>
      </w:r>
      <w:r>
        <w:rPr>
          <w:rtl/>
          <w:lang w:bidi="fa-IR"/>
        </w:rPr>
        <w:t xml:space="preserve"> با دست چرب و آلوده به خوردن</w:t>
      </w:r>
      <w:r w:rsidR="00873281">
        <w:rPr>
          <w:rtl/>
          <w:lang w:bidi="fa-IR"/>
        </w:rPr>
        <w:t>ی</w:t>
      </w:r>
      <w:r>
        <w:rPr>
          <w:rtl/>
          <w:lang w:bidi="fa-IR"/>
        </w:rPr>
        <w:t xml:space="preserve"> بخوابد</w:t>
      </w:r>
      <w:r w:rsidR="00187BE4">
        <w:rPr>
          <w:rtl/>
          <w:lang w:bidi="fa-IR"/>
        </w:rPr>
        <w:t xml:space="preserve">، </w:t>
      </w:r>
      <w:r>
        <w:rPr>
          <w:rtl/>
          <w:lang w:bidi="fa-IR"/>
        </w:rPr>
        <w:t>که اگر چن</w:t>
      </w:r>
      <w:r w:rsidR="00873281">
        <w:rPr>
          <w:rtl/>
          <w:lang w:bidi="fa-IR"/>
        </w:rPr>
        <w:t>ی</w:t>
      </w:r>
      <w:r>
        <w:rPr>
          <w:rtl/>
          <w:lang w:bidi="fa-IR"/>
        </w:rPr>
        <w:t>ن کند</w:t>
      </w:r>
      <w:r w:rsidR="00187BE4">
        <w:rPr>
          <w:rtl/>
          <w:lang w:bidi="fa-IR"/>
        </w:rPr>
        <w:t xml:space="preserve">، </w:t>
      </w:r>
      <w:r>
        <w:rPr>
          <w:rtl/>
          <w:lang w:bidi="fa-IR"/>
        </w:rPr>
        <w:t>و ش</w:t>
      </w:r>
      <w:r w:rsidR="00873281">
        <w:rPr>
          <w:rtl/>
          <w:lang w:bidi="fa-IR"/>
        </w:rPr>
        <w:t>ی</w:t>
      </w:r>
      <w:r>
        <w:rPr>
          <w:rtl/>
          <w:lang w:bidi="fa-IR"/>
        </w:rPr>
        <w:t xml:space="preserve">طان بر او دست </w:t>
      </w:r>
      <w:r w:rsidR="00873281">
        <w:rPr>
          <w:rtl/>
          <w:lang w:bidi="fa-IR"/>
        </w:rPr>
        <w:t>ی</w:t>
      </w:r>
      <w:r>
        <w:rPr>
          <w:rtl/>
          <w:lang w:bidi="fa-IR"/>
        </w:rPr>
        <w:t>ابد</w:t>
      </w:r>
      <w:r w:rsidR="00187BE4">
        <w:rPr>
          <w:rtl/>
          <w:lang w:bidi="fa-IR"/>
        </w:rPr>
        <w:t xml:space="preserve">، </w:t>
      </w:r>
      <w:r w:rsidR="00873281">
        <w:rPr>
          <w:rtl/>
          <w:lang w:bidi="fa-IR"/>
        </w:rPr>
        <w:t>ی</w:t>
      </w:r>
      <w:r>
        <w:rPr>
          <w:rtl/>
          <w:lang w:bidi="fa-IR"/>
        </w:rPr>
        <w:t>ا د</w:t>
      </w:r>
      <w:r w:rsidR="00873281">
        <w:rPr>
          <w:rtl/>
          <w:lang w:bidi="fa-IR"/>
        </w:rPr>
        <w:t>ی</w:t>
      </w:r>
      <w:r>
        <w:rPr>
          <w:rtl/>
          <w:lang w:bidi="fa-IR"/>
        </w:rPr>
        <w:t>وانه شود</w:t>
      </w:r>
      <w:r w:rsidR="00187BE4">
        <w:rPr>
          <w:rtl/>
          <w:lang w:bidi="fa-IR"/>
        </w:rPr>
        <w:t xml:space="preserve">، </w:t>
      </w:r>
      <w:r>
        <w:rPr>
          <w:rtl/>
          <w:lang w:bidi="fa-IR"/>
        </w:rPr>
        <w:t>ملامت نکند مگر خود را</w:t>
      </w:r>
      <w:r w:rsidR="00187BE4">
        <w:rPr>
          <w:rtl/>
          <w:lang w:bidi="fa-IR"/>
        </w:rPr>
        <w:t xml:space="preserve">. </w:t>
      </w:r>
      <w:r>
        <w:rPr>
          <w:rtl/>
          <w:lang w:bidi="fa-IR"/>
        </w:rPr>
        <w:t>و فرمود</w:t>
      </w:r>
      <w:r w:rsidR="00187BE4">
        <w:rPr>
          <w:rtl/>
          <w:lang w:bidi="fa-IR"/>
        </w:rPr>
        <w:t xml:space="preserve">: </w:t>
      </w:r>
      <w:r>
        <w:rPr>
          <w:rtl/>
          <w:lang w:bidi="fa-IR"/>
        </w:rPr>
        <w:t>اطفال خود را در وقت خواب</w:t>
      </w:r>
      <w:r w:rsidR="00873281">
        <w:rPr>
          <w:rtl/>
          <w:lang w:bidi="fa-IR"/>
        </w:rPr>
        <w:t>ی</w:t>
      </w:r>
      <w:r>
        <w:rPr>
          <w:rtl/>
          <w:lang w:bidi="fa-IR"/>
        </w:rPr>
        <w:t>دن دست و دهانش را بشو</w:t>
      </w:r>
      <w:r w:rsidR="00873281">
        <w:rPr>
          <w:rtl/>
          <w:lang w:bidi="fa-IR"/>
        </w:rPr>
        <w:t>یی</w:t>
      </w:r>
      <w:r>
        <w:rPr>
          <w:rtl/>
          <w:lang w:bidi="fa-IR"/>
        </w:rPr>
        <w:t>د که اگر نکن</w:t>
      </w:r>
      <w:r w:rsidR="00873281">
        <w:rPr>
          <w:rtl/>
          <w:lang w:bidi="fa-IR"/>
        </w:rPr>
        <w:t>ی</w:t>
      </w:r>
      <w:r>
        <w:rPr>
          <w:rtl/>
          <w:lang w:bidi="fa-IR"/>
        </w:rPr>
        <w:t>د</w:t>
      </w:r>
      <w:r w:rsidR="00187BE4">
        <w:rPr>
          <w:rtl/>
          <w:lang w:bidi="fa-IR"/>
        </w:rPr>
        <w:t xml:space="preserve">، </w:t>
      </w:r>
      <w:r>
        <w:rPr>
          <w:rtl/>
          <w:lang w:bidi="fa-IR"/>
        </w:rPr>
        <w:t>ش</w:t>
      </w:r>
      <w:r w:rsidR="00873281">
        <w:rPr>
          <w:rtl/>
          <w:lang w:bidi="fa-IR"/>
        </w:rPr>
        <w:t>ی</w:t>
      </w:r>
      <w:r>
        <w:rPr>
          <w:rtl/>
          <w:lang w:bidi="fa-IR"/>
        </w:rPr>
        <w:t>طان ا</w:t>
      </w:r>
      <w:r w:rsidR="00873281">
        <w:rPr>
          <w:rtl/>
          <w:lang w:bidi="fa-IR"/>
        </w:rPr>
        <w:t>ی</w:t>
      </w:r>
      <w:r>
        <w:rPr>
          <w:rtl/>
          <w:lang w:bidi="fa-IR"/>
        </w:rPr>
        <w:t>شان را م</w:t>
      </w:r>
      <w:r w:rsidR="00873281">
        <w:rPr>
          <w:rtl/>
          <w:lang w:bidi="fa-IR"/>
        </w:rPr>
        <w:t xml:space="preserve">ی </w:t>
      </w:r>
      <w:r>
        <w:rPr>
          <w:rtl/>
          <w:lang w:bidi="fa-IR"/>
        </w:rPr>
        <w:t>بو</w:t>
      </w:r>
      <w:r w:rsidR="00873281">
        <w:rPr>
          <w:rtl/>
          <w:lang w:bidi="fa-IR"/>
        </w:rPr>
        <w:t>ی</w:t>
      </w:r>
      <w:r>
        <w:rPr>
          <w:rtl/>
          <w:lang w:bidi="fa-IR"/>
        </w:rPr>
        <w:t>د و در خواب م</w:t>
      </w:r>
      <w:r w:rsidR="00873281">
        <w:rPr>
          <w:rtl/>
          <w:lang w:bidi="fa-IR"/>
        </w:rPr>
        <w:t xml:space="preserve">ی </w:t>
      </w:r>
      <w:r>
        <w:rPr>
          <w:rtl/>
          <w:lang w:bidi="fa-IR"/>
        </w:rPr>
        <w:t>ترسند</w:t>
      </w:r>
      <w:r w:rsidR="00187BE4">
        <w:rPr>
          <w:rtl/>
          <w:lang w:bidi="fa-IR"/>
        </w:rPr>
        <w:t xml:space="preserve">. </w:t>
      </w:r>
    </w:p>
    <w:p w:rsidR="00143F8B" w:rsidRDefault="00143F8B" w:rsidP="00143F8B">
      <w:pPr>
        <w:pStyle w:val="libNormal"/>
        <w:rPr>
          <w:rtl/>
          <w:lang w:bidi="fa-IR"/>
        </w:rPr>
      </w:pPr>
      <w:r>
        <w:rPr>
          <w:rtl/>
          <w:lang w:bidi="fa-IR"/>
        </w:rPr>
        <w:t>در چند</w:t>
      </w:r>
      <w:r w:rsidR="00873281">
        <w:rPr>
          <w:rtl/>
          <w:lang w:bidi="fa-IR"/>
        </w:rPr>
        <w:t>ی</w:t>
      </w:r>
      <w:r>
        <w:rPr>
          <w:rtl/>
          <w:lang w:bidi="fa-IR"/>
        </w:rPr>
        <w:t>ن حد</w:t>
      </w:r>
      <w:r w:rsidR="00873281">
        <w:rPr>
          <w:rtl/>
          <w:lang w:bidi="fa-IR"/>
        </w:rPr>
        <w:t>ی</w:t>
      </w:r>
      <w:r>
        <w:rPr>
          <w:rtl/>
          <w:lang w:bidi="fa-IR"/>
        </w:rPr>
        <w:t>ث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خواهد به جامه خواب داخل شود</w:t>
      </w:r>
      <w:r w:rsidR="00187BE4">
        <w:rPr>
          <w:rtl/>
          <w:lang w:bidi="fa-IR"/>
        </w:rPr>
        <w:t xml:space="preserve">، </w:t>
      </w:r>
      <w:r>
        <w:rPr>
          <w:rtl/>
          <w:lang w:bidi="fa-IR"/>
        </w:rPr>
        <w:t>کنار جامه خود را بر رختخواب بکشد که اگر جانور</w:t>
      </w:r>
      <w:r w:rsidR="00873281">
        <w:rPr>
          <w:rtl/>
          <w:lang w:bidi="fa-IR"/>
        </w:rPr>
        <w:t>ی</w:t>
      </w:r>
      <w:r>
        <w:rPr>
          <w:rtl/>
          <w:lang w:bidi="fa-IR"/>
        </w:rPr>
        <w:t xml:space="preserve"> داخل شده باشد بِدَر رَود و به او ضرر نرساند</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وارد شده است</w:t>
      </w:r>
      <w:r w:rsidR="00187BE4">
        <w:rPr>
          <w:rtl/>
          <w:lang w:bidi="fa-IR"/>
        </w:rPr>
        <w:t xml:space="preserve">: </w:t>
      </w:r>
      <w:r>
        <w:rPr>
          <w:rtl/>
          <w:lang w:bidi="fa-IR"/>
        </w:rPr>
        <w:t>با</w:t>
      </w:r>
      <w:r w:rsidR="00873281">
        <w:rPr>
          <w:rtl/>
          <w:lang w:bidi="fa-IR"/>
        </w:rPr>
        <w:t>ی</w:t>
      </w:r>
      <w:r>
        <w:rPr>
          <w:rtl/>
          <w:lang w:bidi="fa-IR"/>
        </w:rPr>
        <w:t>د پ</w:t>
      </w:r>
      <w:r w:rsidR="00873281">
        <w:rPr>
          <w:rtl/>
          <w:lang w:bidi="fa-IR"/>
        </w:rPr>
        <w:t>ی</w:t>
      </w:r>
      <w:r>
        <w:rPr>
          <w:rtl/>
          <w:lang w:bidi="fa-IR"/>
        </w:rPr>
        <w:t>ش از خواب به ب</w:t>
      </w:r>
      <w:r w:rsidR="00873281">
        <w:rPr>
          <w:rtl/>
          <w:lang w:bidi="fa-IR"/>
        </w:rPr>
        <w:t>ی</w:t>
      </w:r>
      <w:r>
        <w:rPr>
          <w:rtl/>
          <w:lang w:bidi="fa-IR"/>
        </w:rPr>
        <w:t>ت الخلاء رود و بعد از آن بخوابد</w:t>
      </w:r>
      <w:r w:rsidR="00187BE4">
        <w:rPr>
          <w:rtl/>
          <w:lang w:bidi="fa-IR"/>
        </w:rPr>
        <w:t xml:space="preserve">. </w:t>
      </w:r>
    </w:p>
    <w:p w:rsidR="00873281" w:rsidRDefault="00187BE4" w:rsidP="00187BE4">
      <w:pPr>
        <w:pStyle w:val="Heading2"/>
        <w:rPr>
          <w:rtl/>
          <w:lang w:bidi="fa-IR"/>
        </w:rPr>
      </w:pPr>
      <w:bookmarkStart w:id="103" w:name="_Toc425162968"/>
      <w:r>
        <w:rPr>
          <w:rtl/>
          <w:lang w:bidi="fa-IR"/>
        </w:rPr>
        <w:t>فصل چهارم: سایر آداب خوابیدن</w:t>
      </w:r>
      <w:bookmarkEnd w:id="103"/>
      <w:r>
        <w:rPr>
          <w:rtl/>
          <w:lang w:bidi="fa-IR"/>
        </w:rPr>
        <w:t xml:space="preserve"> </w:t>
      </w:r>
    </w:p>
    <w:p w:rsidR="00143F8B" w:rsidRDefault="00143F8B" w:rsidP="00143F8B">
      <w:pPr>
        <w:pStyle w:val="libNormal"/>
        <w:rPr>
          <w:rtl/>
          <w:lang w:bidi="fa-IR"/>
        </w:rPr>
      </w:pPr>
      <w:r>
        <w:rPr>
          <w:rtl/>
          <w:lang w:bidi="fa-IR"/>
        </w:rPr>
        <w:t>سنّت است که بر دست راست</w:t>
      </w:r>
      <w:r w:rsidR="00187BE4">
        <w:rPr>
          <w:rtl/>
          <w:lang w:bidi="fa-IR"/>
        </w:rPr>
        <w:t xml:space="preserve">، </w:t>
      </w:r>
      <w:r>
        <w:rPr>
          <w:rtl/>
          <w:lang w:bidi="fa-IR"/>
        </w:rPr>
        <w:t>رو به قبله بخوابد و دست راست را ز</w:t>
      </w:r>
      <w:r w:rsidR="00873281">
        <w:rPr>
          <w:rtl/>
          <w:lang w:bidi="fa-IR"/>
        </w:rPr>
        <w:t>ی</w:t>
      </w:r>
      <w:r>
        <w:rPr>
          <w:rtl/>
          <w:lang w:bidi="fa-IR"/>
        </w:rPr>
        <w:t>ر صورت بگذارد</w:t>
      </w:r>
      <w:r w:rsidR="00187BE4">
        <w:rPr>
          <w:rtl/>
          <w:lang w:bidi="fa-IR"/>
        </w:rPr>
        <w:t xml:space="preserve">. </w:t>
      </w:r>
      <w:r>
        <w:rPr>
          <w:rtl/>
          <w:lang w:bidi="fa-IR"/>
        </w:rPr>
        <w:t>و بر دست چپ خواب</w:t>
      </w:r>
      <w:r w:rsidR="00873281">
        <w:rPr>
          <w:rtl/>
          <w:lang w:bidi="fa-IR"/>
        </w:rPr>
        <w:t>ی</w:t>
      </w:r>
      <w:r>
        <w:rPr>
          <w:rtl/>
          <w:lang w:bidi="fa-IR"/>
        </w:rPr>
        <w:t>دن و بر رو خواب</w:t>
      </w:r>
      <w:r w:rsidR="00873281">
        <w:rPr>
          <w:rtl/>
          <w:lang w:bidi="fa-IR"/>
        </w:rPr>
        <w:t>ی</w:t>
      </w:r>
      <w:r>
        <w:rPr>
          <w:rtl/>
          <w:lang w:bidi="fa-IR"/>
        </w:rPr>
        <w:t>دن مکروه است</w:t>
      </w:r>
      <w:r w:rsidR="00187BE4">
        <w:rPr>
          <w:rtl/>
          <w:lang w:bidi="fa-IR"/>
        </w:rPr>
        <w:t xml:space="preserve">، </w:t>
      </w:r>
      <w:r>
        <w:rPr>
          <w:rtl/>
          <w:lang w:bidi="fa-IR"/>
        </w:rPr>
        <w:t>چنانچه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خواب بر چهار قسم است</w:t>
      </w:r>
      <w:r w:rsidR="00187BE4">
        <w:rPr>
          <w:rtl/>
          <w:lang w:bidi="fa-IR"/>
        </w:rPr>
        <w:t xml:space="preserve">: </w:t>
      </w:r>
      <w:r>
        <w:rPr>
          <w:rtl/>
          <w:lang w:bidi="fa-IR"/>
        </w:rPr>
        <w:t>پ</w:t>
      </w:r>
      <w:r w:rsidR="00873281">
        <w:rPr>
          <w:rtl/>
          <w:lang w:bidi="fa-IR"/>
        </w:rPr>
        <w:t>ی</w:t>
      </w:r>
      <w:r>
        <w:rPr>
          <w:rtl/>
          <w:lang w:bidi="fa-IR"/>
        </w:rPr>
        <w:t>غمبران بر پشت م</w:t>
      </w:r>
      <w:r w:rsidR="00873281">
        <w:rPr>
          <w:rtl/>
          <w:lang w:bidi="fa-IR"/>
        </w:rPr>
        <w:t xml:space="preserve">ی </w:t>
      </w:r>
      <w:r>
        <w:rPr>
          <w:rtl/>
          <w:lang w:bidi="fa-IR"/>
        </w:rPr>
        <w:t>خوابند و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به خواب نم</w:t>
      </w:r>
      <w:r w:rsidR="00873281">
        <w:rPr>
          <w:rtl/>
          <w:lang w:bidi="fa-IR"/>
        </w:rPr>
        <w:t xml:space="preserve">ی </w:t>
      </w:r>
      <w:r>
        <w:rPr>
          <w:rtl/>
          <w:lang w:bidi="fa-IR"/>
        </w:rPr>
        <w:t>رود و منتظر وح</w:t>
      </w:r>
      <w:r w:rsidR="00873281">
        <w:rPr>
          <w:rtl/>
          <w:lang w:bidi="fa-IR"/>
        </w:rPr>
        <w:t>ی</w:t>
      </w:r>
      <w:r>
        <w:rPr>
          <w:rtl/>
          <w:lang w:bidi="fa-IR"/>
        </w:rPr>
        <w:t xml:space="preserve"> پروردگار خود </w:t>
      </w:r>
      <w:r>
        <w:rPr>
          <w:rtl/>
          <w:lang w:bidi="fa-IR"/>
        </w:rPr>
        <w:lastRenderedPageBreak/>
        <w:t>م</w:t>
      </w:r>
      <w:r w:rsidR="00873281">
        <w:rPr>
          <w:rtl/>
          <w:lang w:bidi="fa-IR"/>
        </w:rPr>
        <w:t xml:space="preserve">ی </w:t>
      </w:r>
      <w:r>
        <w:rPr>
          <w:rtl/>
          <w:lang w:bidi="fa-IR"/>
        </w:rPr>
        <w:t>باشند</w:t>
      </w:r>
      <w:r w:rsidR="00187BE4">
        <w:rPr>
          <w:rtl/>
          <w:lang w:bidi="fa-IR"/>
        </w:rPr>
        <w:t xml:space="preserve">، </w:t>
      </w:r>
      <w:r>
        <w:rPr>
          <w:rtl/>
          <w:lang w:bidi="fa-IR"/>
        </w:rPr>
        <w:t>مؤمن بر دست راست م</w:t>
      </w:r>
      <w:r w:rsidR="00873281">
        <w:rPr>
          <w:rtl/>
          <w:lang w:bidi="fa-IR"/>
        </w:rPr>
        <w:t xml:space="preserve">ی </w:t>
      </w:r>
      <w:r>
        <w:rPr>
          <w:rtl/>
          <w:lang w:bidi="fa-IR"/>
        </w:rPr>
        <w:t>خوابد رو به قبله</w:t>
      </w:r>
      <w:r w:rsidR="00187BE4">
        <w:rPr>
          <w:rtl/>
          <w:lang w:bidi="fa-IR"/>
        </w:rPr>
        <w:t xml:space="preserve">، </w:t>
      </w:r>
      <w:r>
        <w:rPr>
          <w:rtl/>
          <w:lang w:bidi="fa-IR"/>
        </w:rPr>
        <w:t>پادشاهان و فرزندان ا</w:t>
      </w:r>
      <w:r w:rsidR="00873281">
        <w:rPr>
          <w:rtl/>
          <w:lang w:bidi="fa-IR"/>
        </w:rPr>
        <w:t>ی</w:t>
      </w:r>
      <w:r>
        <w:rPr>
          <w:rtl/>
          <w:lang w:bidi="fa-IR"/>
        </w:rPr>
        <w:t>شان بر دست چپ م</w:t>
      </w:r>
      <w:r w:rsidR="00873281">
        <w:rPr>
          <w:rtl/>
          <w:lang w:bidi="fa-IR"/>
        </w:rPr>
        <w:t xml:space="preserve">ی </w:t>
      </w:r>
      <w:r>
        <w:rPr>
          <w:rtl/>
          <w:lang w:bidi="fa-IR"/>
        </w:rPr>
        <w:t>خوابند که آنچه خورده</w:t>
      </w:r>
      <w:r w:rsidR="00873281">
        <w:rPr>
          <w:rtl/>
          <w:lang w:bidi="fa-IR"/>
        </w:rPr>
        <w:t xml:space="preserve"> </w:t>
      </w:r>
      <w:r>
        <w:rPr>
          <w:rtl/>
          <w:lang w:bidi="fa-IR"/>
        </w:rPr>
        <w:t>اند گوارا شود</w:t>
      </w:r>
      <w:r w:rsidR="00187BE4">
        <w:rPr>
          <w:rtl/>
          <w:lang w:bidi="fa-IR"/>
        </w:rPr>
        <w:t xml:space="preserve">، </w:t>
      </w:r>
      <w:r>
        <w:rPr>
          <w:rtl/>
          <w:lang w:bidi="fa-IR"/>
        </w:rPr>
        <w:t>ش</w:t>
      </w:r>
      <w:r w:rsidR="00873281">
        <w:rPr>
          <w:rtl/>
          <w:lang w:bidi="fa-IR"/>
        </w:rPr>
        <w:t>ی</w:t>
      </w:r>
      <w:r>
        <w:rPr>
          <w:rtl/>
          <w:lang w:bidi="fa-IR"/>
        </w:rPr>
        <w:t>طان و برادران او و هر د</w:t>
      </w:r>
      <w:r w:rsidR="00873281">
        <w:rPr>
          <w:rtl/>
          <w:lang w:bidi="fa-IR"/>
        </w:rPr>
        <w:t>ی</w:t>
      </w:r>
      <w:r>
        <w:rPr>
          <w:rtl/>
          <w:lang w:bidi="fa-IR"/>
        </w:rPr>
        <w:t>وانه و مبتلا</w:t>
      </w:r>
      <w:r w:rsidR="00873281">
        <w:rPr>
          <w:rtl/>
          <w:lang w:bidi="fa-IR"/>
        </w:rPr>
        <w:t>یی</w:t>
      </w:r>
      <w:r>
        <w:rPr>
          <w:rtl/>
          <w:lang w:bidi="fa-IR"/>
        </w:rPr>
        <w:t xml:space="preserve"> بر رو م</w:t>
      </w:r>
      <w:r w:rsidR="00873281">
        <w:rPr>
          <w:rtl/>
          <w:lang w:bidi="fa-IR"/>
        </w:rPr>
        <w:t xml:space="preserve">ی </w:t>
      </w:r>
      <w:r>
        <w:rPr>
          <w:rtl/>
          <w:lang w:bidi="fa-IR"/>
        </w:rPr>
        <w:t>خوابد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آدم</w:t>
      </w:r>
      <w:r w:rsidR="00873281">
        <w:rPr>
          <w:rtl/>
          <w:lang w:bidi="fa-IR"/>
        </w:rPr>
        <w:t>ی</w:t>
      </w:r>
      <w:r>
        <w:rPr>
          <w:rtl/>
          <w:lang w:bidi="fa-IR"/>
        </w:rPr>
        <w:t xml:space="preserve"> بر رو نخوابد</w:t>
      </w:r>
      <w:r w:rsidR="00187BE4">
        <w:rPr>
          <w:rtl/>
          <w:lang w:bidi="fa-IR"/>
        </w:rPr>
        <w:t xml:space="preserve">، </w:t>
      </w:r>
      <w:r>
        <w:rPr>
          <w:rtl/>
          <w:lang w:bidi="fa-IR"/>
        </w:rPr>
        <w:t>و هرکه را ب</w:t>
      </w:r>
      <w:r w:rsidR="00873281">
        <w:rPr>
          <w:rtl/>
          <w:lang w:bidi="fa-IR"/>
        </w:rPr>
        <w:t>ی</w:t>
      </w:r>
      <w:r>
        <w:rPr>
          <w:rtl/>
          <w:lang w:bidi="fa-IR"/>
        </w:rPr>
        <w:t>ن</w:t>
      </w:r>
      <w:r w:rsidR="00873281">
        <w:rPr>
          <w:rtl/>
          <w:lang w:bidi="fa-IR"/>
        </w:rPr>
        <w:t>ی</w:t>
      </w:r>
      <w:r>
        <w:rPr>
          <w:rtl/>
          <w:lang w:bidi="fa-IR"/>
        </w:rPr>
        <w:t>د که بر رو خواب</w:t>
      </w:r>
      <w:r w:rsidR="00873281">
        <w:rPr>
          <w:rtl/>
          <w:lang w:bidi="fa-IR"/>
        </w:rPr>
        <w:t>ی</w:t>
      </w:r>
      <w:r>
        <w:rPr>
          <w:rtl/>
          <w:lang w:bidi="fa-IR"/>
        </w:rPr>
        <w:t>ده است او را ب</w:t>
      </w:r>
      <w:r w:rsidR="00873281">
        <w:rPr>
          <w:rtl/>
          <w:lang w:bidi="fa-IR"/>
        </w:rPr>
        <w:t>ی</w:t>
      </w:r>
      <w:r>
        <w:rPr>
          <w:rtl/>
          <w:lang w:bidi="fa-IR"/>
        </w:rPr>
        <w:t>دار کن</w:t>
      </w:r>
      <w:r w:rsidR="00873281">
        <w:rPr>
          <w:rtl/>
          <w:lang w:bidi="fa-IR"/>
        </w:rPr>
        <w:t>ی</w:t>
      </w:r>
      <w:r>
        <w:rPr>
          <w:rtl/>
          <w:lang w:bidi="fa-IR"/>
        </w:rPr>
        <w:t>د و مگذار</w:t>
      </w:r>
      <w:r w:rsidR="00873281">
        <w:rPr>
          <w:rtl/>
          <w:lang w:bidi="fa-IR"/>
        </w:rPr>
        <w:t>ی</w:t>
      </w:r>
      <w:r>
        <w:rPr>
          <w:rtl/>
          <w:lang w:bidi="fa-IR"/>
        </w:rPr>
        <w:t>د بر آن حال</w:t>
      </w:r>
      <w:r w:rsidR="00187BE4">
        <w:rPr>
          <w:rtl/>
          <w:lang w:bidi="fa-IR"/>
        </w:rPr>
        <w:t xml:space="preserve">؛ </w:t>
      </w:r>
      <w:r>
        <w:rPr>
          <w:rtl/>
          <w:lang w:bidi="fa-IR"/>
        </w:rPr>
        <w:t>و فرمود</w:t>
      </w:r>
      <w:r w:rsidR="00187BE4">
        <w:rPr>
          <w:rtl/>
          <w:lang w:bidi="fa-IR"/>
        </w:rPr>
        <w:t xml:space="preserve">: </w:t>
      </w:r>
      <w:r>
        <w:rPr>
          <w:rtl/>
          <w:lang w:bidi="fa-IR"/>
        </w:rPr>
        <w:t>هرگاه کس</w:t>
      </w:r>
      <w:r w:rsidR="00873281">
        <w:rPr>
          <w:rtl/>
          <w:lang w:bidi="fa-IR"/>
        </w:rPr>
        <w:t>ی</w:t>
      </w:r>
      <w:r>
        <w:rPr>
          <w:rtl/>
          <w:lang w:bidi="fa-IR"/>
        </w:rPr>
        <w:t xml:space="preserve"> اراده خواب کند</w:t>
      </w:r>
      <w:r w:rsidR="00187BE4">
        <w:rPr>
          <w:rtl/>
          <w:lang w:bidi="fa-IR"/>
        </w:rPr>
        <w:t xml:space="preserve">، </w:t>
      </w:r>
      <w:r>
        <w:rPr>
          <w:rtl/>
          <w:lang w:bidi="fa-IR"/>
        </w:rPr>
        <w:t>با</w:t>
      </w:r>
      <w:r w:rsidR="00873281">
        <w:rPr>
          <w:rtl/>
          <w:lang w:bidi="fa-IR"/>
        </w:rPr>
        <w:t>ی</w:t>
      </w:r>
      <w:r>
        <w:rPr>
          <w:rtl/>
          <w:lang w:bidi="fa-IR"/>
        </w:rPr>
        <w:t>د که دست را بر ز</w:t>
      </w:r>
      <w:r w:rsidR="00873281">
        <w:rPr>
          <w:rtl/>
          <w:lang w:bidi="fa-IR"/>
        </w:rPr>
        <w:t>ی</w:t>
      </w:r>
      <w:r>
        <w:rPr>
          <w:rtl/>
          <w:lang w:bidi="fa-IR"/>
        </w:rPr>
        <w:t>ر جانب راست صورت بگذارد</w:t>
      </w:r>
      <w:r w:rsidR="00187BE4">
        <w:rPr>
          <w:rtl/>
          <w:lang w:bidi="fa-IR"/>
        </w:rPr>
        <w:t xml:space="preserve">، </w:t>
      </w:r>
      <w:r>
        <w:rPr>
          <w:rtl/>
          <w:lang w:bidi="fa-IR"/>
        </w:rPr>
        <w:t>به درست</w:t>
      </w:r>
      <w:r w:rsidR="00873281">
        <w:rPr>
          <w:rtl/>
          <w:lang w:bidi="fa-IR"/>
        </w:rPr>
        <w:t>ی</w:t>
      </w:r>
      <w:r>
        <w:rPr>
          <w:rtl/>
          <w:lang w:bidi="fa-IR"/>
        </w:rPr>
        <w:t xml:space="preserve"> که نم</w:t>
      </w:r>
      <w:r w:rsidR="00873281">
        <w:rPr>
          <w:rtl/>
          <w:lang w:bidi="fa-IR"/>
        </w:rPr>
        <w:t xml:space="preserve">ی </w:t>
      </w:r>
      <w:r>
        <w:rPr>
          <w:rtl/>
          <w:lang w:bidi="fa-IR"/>
        </w:rPr>
        <w:t>داند از ا</w:t>
      </w:r>
      <w:r w:rsidR="00873281">
        <w:rPr>
          <w:rtl/>
          <w:lang w:bidi="fa-IR"/>
        </w:rPr>
        <w:t>ی</w:t>
      </w:r>
      <w:r>
        <w:rPr>
          <w:rtl/>
          <w:lang w:bidi="fa-IR"/>
        </w:rPr>
        <w:t>ن خواب ب</w:t>
      </w:r>
      <w:r w:rsidR="00873281">
        <w:rPr>
          <w:rtl/>
          <w:lang w:bidi="fa-IR"/>
        </w:rPr>
        <w:t>ی</w:t>
      </w:r>
      <w:r>
        <w:rPr>
          <w:rtl/>
          <w:lang w:bidi="fa-IR"/>
        </w:rPr>
        <w:t xml:space="preserve">دار خواهد شد </w:t>
      </w:r>
      <w:r w:rsidR="00873281">
        <w:rPr>
          <w:rtl/>
          <w:lang w:bidi="fa-IR"/>
        </w:rPr>
        <w:t>ی</w:t>
      </w:r>
      <w:r>
        <w:rPr>
          <w:rtl/>
          <w:lang w:bidi="fa-IR"/>
        </w:rPr>
        <w:t>ا نه</w:t>
      </w:r>
      <w:r w:rsidR="00187BE4">
        <w:rPr>
          <w:rtl/>
          <w:lang w:bidi="fa-IR"/>
        </w:rPr>
        <w:t xml:space="preserve">. </w:t>
      </w:r>
    </w:p>
    <w:p w:rsidR="00873281" w:rsidRDefault="00187BE4" w:rsidP="00187BE4">
      <w:pPr>
        <w:pStyle w:val="Heading2"/>
        <w:rPr>
          <w:rtl/>
          <w:lang w:bidi="fa-IR"/>
        </w:rPr>
      </w:pPr>
      <w:bookmarkStart w:id="104" w:name="_Toc425162969"/>
      <w:r>
        <w:rPr>
          <w:rtl/>
          <w:lang w:bidi="fa-IR"/>
        </w:rPr>
        <w:t>فصل پنجم: آداب و ادعیه ای که پیش از خواب باید خوانده شود</w:t>
      </w:r>
      <w:bookmarkEnd w:id="104"/>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دست را در ز</w:t>
      </w:r>
      <w:r w:rsidR="00873281">
        <w:rPr>
          <w:rtl/>
          <w:lang w:bidi="fa-IR"/>
        </w:rPr>
        <w:t>ی</w:t>
      </w:r>
      <w:r>
        <w:rPr>
          <w:rtl/>
          <w:lang w:bidi="fa-IR"/>
        </w:rPr>
        <w:t>ر سر گذاشته بخوابد بگو</w:t>
      </w:r>
      <w:r w:rsidR="00873281">
        <w:rPr>
          <w:rtl/>
          <w:lang w:bidi="fa-IR"/>
        </w:rPr>
        <w:t>ی</w:t>
      </w:r>
      <w:r>
        <w:rPr>
          <w:rtl/>
          <w:lang w:bidi="fa-IR"/>
        </w:rPr>
        <w:t>د</w:t>
      </w:r>
      <w:r w:rsidR="00187BE4">
        <w:rPr>
          <w:rtl/>
          <w:lang w:bidi="fa-IR"/>
        </w:rPr>
        <w:t xml:space="preserve">: </w:t>
      </w:r>
      <w:r>
        <w:rPr>
          <w:rtl/>
          <w:lang w:bidi="fa-IR"/>
        </w:rPr>
        <w:t>«بِسْمِ اللَّهِ اَللَّهُمَّ اِنِّ</w:t>
      </w:r>
      <w:r w:rsidR="00873281">
        <w:rPr>
          <w:rtl/>
          <w:lang w:bidi="fa-IR"/>
        </w:rPr>
        <w:t>ی</w:t>
      </w:r>
      <w:r>
        <w:rPr>
          <w:rtl/>
          <w:lang w:bidi="fa-IR"/>
        </w:rPr>
        <w:t xml:space="preserve"> اَسْلَمْتُ نَفْسِِ</w:t>
      </w:r>
      <w:r w:rsidR="00873281">
        <w:rPr>
          <w:rtl/>
          <w:lang w:bidi="fa-IR"/>
        </w:rPr>
        <w:t xml:space="preserve">ی </w:t>
      </w:r>
      <w:r>
        <w:rPr>
          <w:rtl/>
          <w:lang w:bidi="fa-IR"/>
        </w:rPr>
        <w:t>اِلَ</w:t>
      </w:r>
      <w:r w:rsidR="00873281">
        <w:rPr>
          <w:rtl/>
          <w:lang w:bidi="fa-IR"/>
        </w:rPr>
        <w:t>ی</w:t>
      </w:r>
      <w:r>
        <w:rPr>
          <w:rtl/>
          <w:lang w:bidi="fa-IR"/>
        </w:rPr>
        <w:t>کَ وَوَجَّهْتُ وَجْهِ</w:t>
      </w:r>
      <w:r w:rsidR="00873281">
        <w:rPr>
          <w:rtl/>
          <w:lang w:bidi="fa-IR"/>
        </w:rPr>
        <w:t xml:space="preserve">ی </w:t>
      </w:r>
      <w:r>
        <w:rPr>
          <w:rtl/>
          <w:lang w:bidi="fa-IR"/>
        </w:rPr>
        <w:t>اِلَ</w:t>
      </w:r>
      <w:r w:rsidR="00873281">
        <w:rPr>
          <w:rtl/>
          <w:lang w:bidi="fa-IR"/>
        </w:rPr>
        <w:t>ی</w:t>
      </w:r>
      <w:r>
        <w:rPr>
          <w:rtl/>
          <w:lang w:bidi="fa-IR"/>
        </w:rPr>
        <w:t>کَ وَفَوَّضْتُ</w:t>
      </w:r>
      <w:r w:rsidR="00873281">
        <w:rPr>
          <w:rtl/>
          <w:lang w:bidi="fa-IR"/>
        </w:rPr>
        <w:t xml:space="preserve"> </w:t>
      </w:r>
      <w:r>
        <w:rPr>
          <w:rtl/>
          <w:lang w:bidi="fa-IR"/>
        </w:rPr>
        <w:t>اَمْرِ</w:t>
      </w:r>
      <w:r w:rsidR="00873281">
        <w:rPr>
          <w:rtl/>
          <w:lang w:bidi="fa-IR"/>
        </w:rPr>
        <w:t>ی</w:t>
      </w:r>
      <w:r>
        <w:rPr>
          <w:rtl/>
          <w:lang w:bidi="fa-IR"/>
        </w:rPr>
        <w:t xml:space="preserve"> اِلَ</w:t>
      </w:r>
      <w:r w:rsidR="00873281">
        <w:rPr>
          <w:rtl/>
          <w:lang w:bidi="fa-IR"/>
        </w:rPr>
        <w:t>ی</w:t>
      </w:r>
      <w:r>
        <w:rPr>
          <w:rtl/>
          <w:lang w:bidi="fa-IR"/>
        </w:rPr>
        <w:t>کَ وَاَلْجَأْتُ ظَهْرِ</w:t>
      </w:r>
      <w:r w:rsidR="00873281">
        <w:rPr>
          <w:rtl/>
          <w:lang w:bidi="fa-IR"/>
        </w:rPr>
        <w:t>ی</w:t>
      </w:r>
      <w:r>
        <w:rPr>
          <w:rtl/>
          <w:lang w:bidi="fa-IR"/>
        </w:rPr>
        <w:t xml:space="preserve"> اِلَ</w:t>
      </w:r>
      <w:r w:rsidR="00873281">
        <w:rPr>
          <w:rtl/>
          <w:lang w:bidi="fa-IR"/>
        </w:rPr>
        <w:t>ی</w:t>
      </w:r>
      <w:r>
        <w:rPr>
          <w:rtl/>
          <w:lang w:bidi="fa-IR"/>
        </w:rPr>
        <w:t>کَ وَتَوَکَّلْتُ عَلَ</w:t>
      </w:r>
      <w:r w:rsidR="00873281">
        <w:rPr>
          <w:rtl/>
          <w:lang w:bidi="fa-IR"/>
        </w:rPr>
        <w:t>ی</w:t>
      </w:r>
      <w:r>
        <w:rPr>
          <w:rtl/>
          <w:lang w:bidi="fa-IR"/>
        </w:rPr>
        <w:t>کَ رَهْبَةً مِنْکَ وَرَغْبَةً اِلَ</w:t>
      </w:r>
      <w:r w:rsidR="00873281">
        <w:rPr>
          <w:rtl/>
          <w:lang w:bidi="fa-IR"/>
        </w:rPr>
        <w:t>ی</w:t>
      </w:r>
      <w:r>
        <w:rPr>
          <w:rtl/>
          <w:lang w:bidi="fa-IR"/>
        </w:rPr>
        <w:t>کَ لا مَلْجَأَ وَلا مَنْجا مِنْکَ اِلّا اِلَ</w:t>
      </w:r>
      <w:r w:rsidR="00873281">
        <w:rPr>
          <w:rtl/>
          <w:lang w:bidi="fa-IR"/>
        </w:rPr>
        <w:t>ی</w:t>
      </w:r>
      <w:r>
        <w:rPr>
          <w:rtl/>
          <w:lang w:bidi="fa-IR"/>
        </w:rPr>
        <w:t>کَ آمَنْتُ بِکِتابِکَ الَّذِ</w:t>
      </w:r>
      <w:r w:rsidR="00873281">
        <w:rPr>
          <w:rtl/>
          <w:lang w:bidi="fa-IR"/>
        </w:rPr>
        <w:t xml:space="preserve">ی </w:t>
      </w:r>
      <w:r>
        <w:rPr>
          <w:rtl/>
          <w:lang w:bidi="fa-IR"/>
        </w:rPr>
        <w:t>اَنْزَلْتَ وَبِرَسُولِکَ الَّذِ</w:t>
      </w:r>
      <w:r w:rsidR="00873281">
        <w:rPr>
          <w:rtl/>
          <w:lang w:bidi="fa-IR"/>
        </w:rPr>
        <w:t xml:space="preserve">ی </w:t>
      </w:r>
      <w:r>
        <w:rPr>
          <w:rtl/>
          <w:lang w:bidi="fa-IR"/>
        </w:rPr>
        <w:t>اَرْسَلْتَ» و بعد ازآن 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دعا را در وقت خواب ترک نکند</w:t>
      </w:r>
      <w:r w:rsidR="00187BE4">
        <w:rPr>
          <w:rtl/>
          <w:lang w:bidi="fa-IR"/>
        </w:rPr>
        <w:t xml:space="preserve">: </w:t>
      </w:r>
      <w:r>
        <w:rPr>
          <w:rtl/>
          <w:lang w:bidi="fa-IR"/>
        </w:rPr>
        <w:t>«اُعِ</w:t>
      </w:r>
      <w:r w:rsidR="00873281">
        <w:rPr>
          <w:rtl/>
          <w:lang w:bidi="fa-IR"/>
        </w:rPr>
        <w:t>ی</w:t>
      </w:r>
      <w:r>
        <w:rPr>
          <w:rtl/>
          <w:lang w:bidi="fa-IR"/>
        </w:rPr>
        <w:t>ذُ نَفْسِ</w:t>
      </w:r>
      <w:r w:rsidR="00873281">
        <w:rPr>
          <w:rtl/>
          <w:lang w:bidi="fa-IR"/>
        </w:rPr>
        <w:t>ی</w:t>
      </w:r>
      <w:r>
        <w:rPr>
          <w:rtl/>
          <w:lang w:bidi="fa-IR"/>
        </w:rPr>
        <w:t xml:space="preserve"> وَذُرِّ</w:t>
      </w:r>
      <w:r w:rsidR="00873281">
        <w:rPr>
          <w:rtl/>
          <w:lang w:bidi="fa-IR"/>
        </w:rPr>
        <w:t>ی</w:t>
      </w:r>
      <w:r>
        <w:rPr>
          <w:rtl/>
          <w:lang w:bidi="fa-IR"/>
        </w:rPr>
        <w:t>تِ</w:t>
      </w:r>
      <w:r w:rsidR="00873281">
        <w:rPr>
          <w:rtl/>
          <w:lang w:bidi="fa-IR"/>
        </w:rPr>
        <w:t>ی</w:t>
      </w:r>
      <w:r>
        <w:rPr>
          <w:rtl/>
          <w:lang w:bidi="fa-IR"/>
        </w:rPr>
        <w:t xml:space="preserve"> وَاَهْلَ بَ</w:t>
      </w:r>
      <w:r w:rsidR="00873281">
        <w:rPr>
          <w:rtl/>
          <w:lang w:bidi="fa-IR"/>
        </w:rPr>
        <w:t>ی</w:t>
      </w:r>
      <w:r>
        <w:rPr>
          <w:rtl/>
          <w:lang w:bidi="fa-IR"/>
        </w:rPr>
        <w:t>تِ</w:t>
      </w:r>
      <w:r w:rsidR="00873281">
        <w:rPr>
          <w:rtl/>
          <w:lang w:bidi="fa-IR"/>
        </w:rPr>
        <w:t>ی</w:t>
      </w:r>
      <w:r>
        <w:rPr>
          <w:rtl/>
          <w:lang w:bidi="fa-IR"/>
        </w:rPr>
        <w:t xml:space="preserve"> وَمالِ</w:t>
      </w:r>
      <w:r w:rsidR="00873281">
        <w:rPr>
          <w:rtl/>
          <w:lang w:bidi="fa-IR"/>
        </w:rPr>
        <w:t>ی</w:t>
      </w:r>
      <w:r>
        <w:rPr>
          <w:rtl/>
          <w:lang w:bidi="fa-IR"/>
        </w:rPr>
        <w:t xml:space="preserve"> بِکَلِماتِ اللَّهِ التّآمّاتِ مِنْ کُلِّ شَ</w:t>
      </w:r>
      <w:r w:rsidR="00873281">
        <w:rPr>
          <w:rtl/>
          <w:lang w:bidi="fa-IR"/>
        </w:rPr>
        <w:t>ی</w:t>
      </w:r>
      <w:r>
        <w:rPr>
          <w:rtl/>
          <w:lang w:bidi="fa-IR"/>
        </w:rPr>
        <w:t>طانٍ وَهامَةٍ وَمِنْ کُلِّ عَ</w:t>
      </w:r>
      <w:r w:rsidR="00873281">
        <w:rPr>
          <w:rtl/>
          <w:lang w:bidi="fa-IR"/>
        </w:rPr>
        <w:t>ی</w:t>
      </w:r>
      <w:r>
        <w:rPr>
          <w:rtl/>
          <w:lang w:bidi="fa-IR"/>
        </w:rPr>
        <w:t>نِ لامَةٍ»</w:t>
      </w:r>
      <w:r w:rsidR="00187BE4">
        <w:rPr>
          <w:rtl/>
          <w:lang w:bidi="fa-IR"/>
        </w:rPr>
        <w:t xml:space="preserve">، </w:t>
      </w:r>
      <w:r>
        <w:rPr>
          <w:rtl/>
          <w:lang w:bidi="fa-IR"/>
        </w:rPr>
        <w:t>که به ا</w:t>
      </w:r>
      <w:r w:rsidR="00873281">
        <w:rPr>
          <w:rtl/>
          <w:lang w:bidi="fa-IR"/>
        </w:rPr>
        <w:t>ی</w:t>
      </w:r>
      <w:r>
        <w:rPr>
          <w:rtl/>
          <w:lang w:bidi="fa-IR"/>
        </w:rPr>
        <w:t>ن دعا تعو</w:t>
      </w:r>
      <w:r w:rsidR="00873281">
        <w:rPr>
          <w:rtl/>
          <w:lang w:bidi="fa-IR"/>
        </w:rPr>
        <w:t>ی</w:t>
      </w:r>
      <w:r>
        <w:rPr>
          <w:rtl/>
          <w:lang w:bidi="fa-IR"/>
        </w:rPr>
        <w:t>ذ م</w:t>
      </w:r>
      <w:r w:rsidR="00873281">
        <w:rPr>
          <w:rtl/>
          <w:lang w:bidi="fa-IR"/>
        </w:rPr>
        <w:t xml:space="preserve">ی </w:t>
      </w:r>
      <w:r>
        <w:rPr>
          <w:rtl/>
          <w:lang w:bidi="fa-IR"/>
        </w:rPr>
        <w:t>فرمود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سوره توح</w:t>
      </w:r>
      <w:r w:rsidR="00873281">
        <w:rPr>
          <w:rtl/>
          <w:lang w:bidi="fa-IR"/>
        </w:rPr>
        <w:t>ی</w:t>
      </w:r>
      <w:r>
        <w:rPr>
          <w:rtl/>
          <w:lang w:bidi="fa-IR"/>
        </w:rPr>
        <w:t>د و سوره کافرون را پ</w:t>
      </w:r>
      <w:r w:rsidR="00873281">
        <w:rPr>
          <w:rtl/>
          <w:lang w:bidi="fa-IR"/>
        </w:rPr>
        <w:t>ی</w:t>
      </w:r>
      <w:r>
        <w:rPr>
          <w:rtl/>
          <w:lang w:bidi="fa-IR"/>
        </w:rPr>
        <w:t>ش از خواب بخوان که سوره کافرون ب</w:t>
      </w:r>
      <w:r w:rsidR="00873281">
        <w:rPr>
          <w:rtl/>
          <w:lang w:bidi="fa-IR"/>
        </w:rPr>
        <w:t>ی</w:t>
      </w:r>
      <w:r>
        <w:rPr>
          <w:rtl/>
          <w:lang w:bidi="fa-IR"/>
        </w:rPr>
        <w:t>زار</w:t>
      </w:r>
      <w:r w:rsidR="00873281">
        <w:rPr>
          <w:rtl/>
          <w:lang w:bidi="fa-IR"/>
        </w:rPr>
        <w:t>ی</w:t>
      </w:r>
      <w:r>
        <w:rPr>
          <w:rtl/>
          <w:lang w:bidi="fa-IR"/>
        </w:rPr>
        <w:t xml:space="preserve"> از شرک و سوره توح</w:t>
      </w:r>
      <w:r w:rsidR="00873281">
        <w:rPr>
          <w:rtl/>
          <w:lang w:bidi="fa-IR"/>
        </w:rPr>
        <w:t>ی</w:t>
      </w:r>
      <w:r>
        <w:rPr>
          <w:rtl/>
          <w:lang w:bidi="fa-IR"/>
        </w:rPr>
        <w:t>د نسبت پروردگار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هرکه بعد از خواب</w:t>
      </w:r>
      <w:r w:rsidR="00873281">
        <w:rPr>
          <w:rtl/>
          <w:lang w:bidi="fa-IR"/>
        </w:rPr>
        <w:t>ی</w:t>
      </w:r>
      <w:r>
        <w:rPr>
          <w:rtl/>
          <w:lang w:bidi="fa-IR"/>
        </w:rPr>
        <w:t>دن در رختخواب سه مرتبه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 xml:space="preserve">ی </w:t>
      </w:r>
      <w:r>
        <w:rPr>
          <w:rtl/>
          <w:lang w:bidi="fa-IR"/>
        </w:rPr>
        <w:t>غ عَلا فَقَهَرَ</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بَطَنَ فَخَبَرَ</w:t>
      </w:r>
      <w:r w:rsidR="00187BE4">
        <w:rPr>
          <w:rtl/>
          <w:lang w:bidi="fa-IR"/>
        </w:rPr>
        <w:t xml:space="preserve">، </w:t>
      </w:r>
      <w:r>
        <w:rPr>
          <w:rtl/>
          <w:lang w:bidi="fa-IR"/>
        </w:rPr>
        <w:t>وَالحَمْدُ للَّهِ</w:t>
      </w:r>
      <w:r w:rsidR="00873281">
        <w:rPr>
          <w:rtl/>
          <w:lang w:bidi="fa-IR"/>
        </w:rPr>
        <w:t xml:space="preserve"> </w:t>
      </w:r>
      <w:r>
        <w:rPr>
          <w:rtl/>
          <w:lang w:bidi="fa-IR"/>
        </w:rPr>
        <w:t xml:space="preserve"> </w:t>
      </w:r>
      <w:r>
        <w:rPr>
          <w:rtl/>
          <w:lang w:bidi="fa-IR"/>
        </w:rPr>
        <w:lastRenderedPageBreak/>
        <w:t>الَّذِ</w:t>
      </w:r>
      <w:r w:rsidR="00873281">
        <w:rPr>
          <w:rtl/>
          <w:lang w:bidi="fa-IR"/>
        </w:rPr>
        <w:t>ی</w:t>
      </w:r>
      <w:r>
        <w:rPr>
          <w:rtl/>
          <w:lang w:bidi="fa-IR"/>
        </w:rPr>
        <w:t xml:space="preserve"> مَلَکَ فَقَدَرَ</w:t>
      </w:r>
      <w:r w:rsidR="00187BE4">
        <w:rPr>
          <w:rtl/>
          <w:lang w:bidi="fa-IR"/>
        </w:rPr>
        <w:t xml:space="preserve">، </w:t>
      </w:r>
      <w:r>
        <w:rPr>
          <w:rtl/>
          <w:lang w:bidi="fa-IR"/>
        </w:rPr>
        <w:t>وَالحَمْدُ للَّهِ</w:t>
      </w:r>
      <w:r w:rsidR="00873281">
        <w:rPr>
          <w:rtl/>
          <w:lang w:bidi="fa-IR"/>
        </w:rPr>
        <w:t xml:space="preserve"> </w:t>
      </w:r>
      <w:r>
        <w:rPr>
          <w:rtl/>
          <w:lang w:bidi="fa-IR"/>
        </w:rPr>
        <w:t xml:space="preserve"> الَّذِ</w:t>
      </w:r>
      <w:r w:rsidR="00873281">
        <w:rPr>
          <w:rtl/>
          <w:lang w:bidi="fa-IR"/>
        </w:rPr>
        <w:t>ی</w:t>
      </w:r>
      <w:r>
        <w:rPr>
          <w:rtl/>
          <w:lang w:bidi="fa-IR"/>
        </w:rPr>
        <w:t xml:space="preserve"> </w:t>
      </w:r>
      <w:r w:rsidR="00873281">
        <w:rPr>
          <w:rtl/>
          <w:lang w:bidi="fa-IR"/>
        </w:rPr>
        <w:t>ی</w:t>
      </w:r>
      <w:r>
        <w:rPr>
          <w:rtl/>
          <w:lang w:bidi="fa-IR"/>
        </w:rPr>
        <w:t>حْ</w:t>
      </w:r>
      <w:r w:rsidR="00873281">
        <w:rPr>
          <w:rtl/>
          <w:lang w:bidi="fa-IR"/>
        </w:rPr>
        <w:t>یی</w:t>
      </w:r>
      <w:r>
        <w:rPr>
          <w:rtl/>
          <w:lang w:bidi="fa-IR"/>
        </w:rPr>
        <w:t xml:space="preserve"> المَوْت</w:t>
      </w:r>
      <w:r w:rsidR="00873281">
        <w:rPr>
          <w:rtl/>
          <w:lang w:bidi="fa-IR"/>
        </w:rPr>
        <w:t>ی</w:t>
      </w:r>
      <w:r>
        <w:rPr>
          <w:rtl/>
          <w:lang w:bidi="fa-IR"/>
        </w:rPr>
        <w:t xml:space="preserve"> وَ</w:t>
      </w:r>
      <w:r w:rsidR="00873281">
        <w:rPr>
          <w:rtl/>
          <w:lang w:bidi="fa-IR"/>
        </w:rPr>
        <w:t>ی</w:t>
      </w:r>
      <w:r>
        <w:rPr>
          <w:rtl/>
          <w:lang w:bidi="fa-IR"/>
        </w:rPr>
        <w:t>مِ</w:t>
      </w:r>
      <w:r w:rsidR="00873281">
        <w:rPr>
          <w:rtl/>
          <w:lang w:bidi="fa-IR"/>
        </w:rPr>
        <w:t>ی</w:t>
      </w:r>
      <w:r>
        <w:rPr>
          <w:rtl/>
          <w:lang w:bidi="fa-IR"/>
        </w:rPr>
        <w:t>تُ الاَحْ</w:t>
      </w:r>
      <w:r w:rsidR="00873281">
        <w:rPr>
          <w:rtl/>
          <w:lang w:bidi="fa-IR"/>
        </w:rPr>
        <w:t>ی</w:t>
      </w:r>
      <w:r>
        <w:rPr>
          <w:rtl/>
          <w:lang w:bidi="fa-IR"/>
        </w:rPr>
        <w:t>آءَ وَهُو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r>
        <w:rPr>
          <w:rtl/>
          <w:lang w:bidi="fa-IR"/>
        </w:rPr>
        <w:t>از گناهان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 مانند روز</w:t>
      </w:r>
      <w:r w:rsidR="00873281">
        <w:rPr>
          <w:rtl/>
          <w:lang w:bidi="fa-IR"/>
        </w:rPr>
        <w:t>ی</w:t>
      </w:r>
      <w:r>
        <w:rPr>
          <w:rtl/>
          <w:lang w:bidi="fa-IR"/>
        </w:rPr>
        <w:t xml:space="preserve"> که از مادر متولد شده بود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آ</w:t>
      </w:r>
      <w:r w:rsidR="00873281">
        <w:rPr>
          <w:rtl/>
          <w:lang w:bidi="fa-IR"/>
        </w:rPr>
        <w:t>ی</w:t>
      </w:r>
      <w:r>
        <w:rPr>
          <w:rtl/>
          <w:lang w:bidi="fa-IR"/>
        </w:rPr>
        <w:t>ة الکرس</w:t>
      </w:r>
      <w:r w:rsidR="00873281">
        <w:rPr>
          <w:rtl/>
          <w:lang w:bidi="fa-IR"/>
        </w:rPr>
        <w:t>ی</w:t>
      </w:r>
      <w:r>
        <w:rPr>
          <w:rtl/>
          <w:lang w:bidi="fa-IR"/>
        </w:rPr>
        <w:t xml:space="preserve"> را در وقت خواب بخواند</w:t>
      </w:r>
      <w:r w:rsidR="00187BE4">
        <w:rPr>
          <w:rtl/>
          <w:lang w:bidi="fa-IR"/>
        </w:rPr>
        <w:t xml:space="preserve">، </w:t>
      </w:r>
      <w:r>
        <w:rPr>
          <w:rtl/>
          <w:lang w:bidi="fa-IR"/>
        </w:rPr>
        <w:t>از فلج شدن ا</w:t>
      </w:r>
      <w:r w:rsidR="00873281">
        <w:rPr>
          <w:rtl/>
          <w:lang w:bidi="fa-IR"/>
        </w:rPr>
        <w:t>ی</w:t>
      </w:r>
      <w:r>
        <w:rPr>
          <w:rtl/>
          <w:lang w:bidi="fa-IR"/>
        </w:rPr>
        <w:t>من گردد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سوره </w:t>
      </w:r>
      <w:r w:rsidR="00873281">
        <w:rPr>
          <w:rtl/>
          <w:lang w:bidi="fa-IR"/>
        </w:rPr>
        <w:t>ی</w:t>
      </w:r>
      <w:r>
        <w:rPr>
          <w:rtl/>
          <w:lang w:bidi="fa-IR"/>
        </w:rPr>
        <w:t>س را پ</w:t>
      </w:r>
      <w:r w:rsidR="00873281">
        <w:rPr>
          <w:rtl/>
          <w:lang w:bidi="fa-IR"/>
        </w:rPr>
        <w:t>ی</w:t>
      </w:r>
      <w:r>
        <w:rPr>
          <w:rtl/>
          <w:lang w:bidi="fa-IR"/>
        </w:rPr>
        <w:t>ش از خواب بخواند</w:t>
      </w:r>
      <w:r w:rsidR="00187BE4">
        <w:rPr>
          <w:rtl/>
          <w:lang w:bidi="fa-IR"/>
        </w:rPr>
        <w:t xml:space="preserve">، </w:t>
      </w:r>
      <w:r>
        <w:rPr>
          <w:rtl/>
          <w:lang w:bidi="fa-IR"/>
        </w:rPr>
        <w:t>حق تعال</w:t>
      </w:r>
      <w:r w:rsidR="00873281">
        <w:rPr>
          <w:rtl/>
          <w:lang w:bidi="fa-IR"/>
        </w:rPr>
        <w:t>ی</w:t>
      </w:r>
      <w:r>
        <w:rPr>
          <w:rtl/>
          <w:lang w:bidi="fa-IR"/>
        </w:rPr>
        <w:t xml:space="preserve"> هزار ملک به او موکّل گرداند که او را از شر ش</w:t>
      </w:r>
      <w:r w:rsidR="00873281">
        <w:rPr>
          <w:rtl/>
          <w:lang w:bidi="fa-IR"/>
        </w:rPr>
        <w:t>ی</w:t>
      </w:r>
      <w:r>
        <w:rPr>
          <w:rtl/>
          <w:lang w:bidi="fa-IR"/>
        </w:rPr>
        <w:t>اط</w:t>
      </w:r>
      <w:r w:rsidR="00873281">
        <w:rPr>
          <w:rtl/>
          <w:lang w:bidi="fa-IR"/>
        </w:rPr>
        <w:t>ی</w:t>
      </w:r>
      <w:r>
        <w:rPr>
          <w:rtl/>
          <w:lang w:bidi="fa-IR"/>
        </w:rPr>
        <w:t>ن و هر بلا</w:t>
      </w:r>
      <w:r w:rsidR="00873281">
        <w:rPr>
          <w:rtl/>
          <w:lang w:bidi="fa-IR"/>
        </w:rPr>
        <w:t>یی</w:t>
      </w:r>
      <w:r>
        <w:rPr>
          <w:rtl/>
          <w:lang w:bidi="fa-IR"/>
        </w:rPr>
        <w:t xml:space="preserve"> حفظ کنند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سوره واقعه را هر شب پ</w:t>
      </w:r>
      <w:r w:rsidR="00873281">
        <w:rPr>
          <w:rtl/>
          <w:lang w:bidi="fa-IR"/>
        </w:rPr>
        <w:t>ی</w:t>
      </w:r>
      <w:r>
        <w:rPr>
          <w:rtl/>
          <w:lang w:bidi="fa-IR"/>
        </w:rPr>
        <w:t>ش از خواب بخواند</w:t>
      </w:r>
      <w:r w:rsidR="00187BE4">
        <w:rPr>
          <w:rtl/>
          <w:lang w:bidi="fa-IR"/>
        </w:rPr>
        <w:t xml:space="preserve">، </w:t>
      </w:r>
      <w:r>
        <w:rPr>
          <w:rtl/>
          <w:lang w:bidi="fa-IR"/>
        </w:rPr>
        <w:t>در ق</w:t>
      </w:r>
      <w:r w:rsidR="00873281">
        <w:rPr>
          <w:rtl/>
          <w:lang w:bidi="fa-IR"/>
        </w:rPr>
        <w:t>ی</w:t>
      </w:r>
      <w:r>
        <w:rPr>
          <w:rtl/>
          <w:lang w:bidi="fa-IR"/>
        </w:rPr>
        <w:t>امت رو</w:t>
      </w:r>
      <w:r w:rsidR="00873281">
        <w:rPr>
          <w:rtl/>
          <w:lang w:bidi="fa-IR"/>
        </w:rPr>
        <w:t>ی</w:t>
      </w:r>
      <w:r>
        <w:rPr>
          <w:rtl/>
          <w:lang w:bidi="fa-IR"/>
        </w:rPr>
        <w:t xml:space="preserve"> او مانند ماه شب چهارده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سوره</w:t>
      </w:r>
      <w:r w:rsidR="00873281">
        <w:rPr>
          <w:rtl/>
          <w:lang w:bidi="fa-IR"/>
        </w:rPr>
        <w:t xml:space="preserve"> </w:t>
      </w:r>
      <w:r>
        <w:rPr>
          <w:rtl/>
          <w:lang w:bidi="fa-IR"/>
        </w:rPr>
        <w:t>ها</w:t>
      </w:r>
      <w:r w:rsidR="00873281">
        <w:rPr>
          <w:rtl/>
          <w:lang w:bidi="fa-IR"/>
        </w:rPr>
        <w:t>یی</w:t>
      </w:r>
      <w:r>
        <w:rPr>
          <w:rtl/>
          <w:lang w:bidi="fa-IR"/>
        </w:rPr>
        <w:t xml:space="preserve"> را که در اوّلشان «سَبَّحَ للَّهِ</w:t>
      </w:r>
      <w:r w:rsidR="00873281">
        <w:rPr>
          <w:rtl/>
          <w:lang w:bidi="fa-IR"/>
        </w:rPr>
        <w:t xml:space="preserve"> </w:t>
      </w:r>
      <w:r>
        <w:rPr>
          <w:rtl/>
          <w:lang w:bidi="fa-IR"/>
        </w:rPr>
        <w:t>» و «وَ</w:t>
      </w:r>
      <w:r w:rsidR="00873281">
        <w:rPr>
          <w:rtl/>
          <w:lang w:bidi="fa-IR"/>
        </w:rPr>
        <w:t>ی</w:t>
      </w:r>
      <w:r>
        <w:rPr>
          <w:rtl/>
          <w:lang w:bidi="fa-IR"/>
        </w:rPr>
        <w:t>سَّبِحُ للَّهِ</w:t>
      </w:r>
      <w:r w:rsidR="00873281">
        <w:rPr>
          <w:rtl/>
          <w:lang w:bidi="fa-IR"/>
        </w:rPr>
        <w:t xml:space="preserve"> </w:t>
      </w:r>
      <w:r>
        <w:rPr>
          <w:rtl/>
          <w:lang w:bidi="fa-IR"/>
        </w:rPr>
        <w:t>» است</w:t>
      </w:r>
      <w:r w:rsidR="00187BE4">
        <w:rPr>
          <w:rtl/>
          <w:lang w:bidi="fa-IR"/>
        </w:rPr>
        <w:t xml:space="preserve">، </w:t>
      </w:r>
      <w:r>
        <w:rPr>
          <w:rtl/>
          <w:lang w:bidi="fa-IR"/>
        </w:rPr>
        <w:t>پ</w:t>
      </w:r>
      <w:r w:rsidR="00873281">
        <w:rPr>
          <w:rtl/>
          <w:lang w:bidi="fa-IR"/>
        </w:rPr>
        <w:t>ی</w:t>
      </w:r>
      <w:r>
        <w:rPr>
          <w:rtl/>
          <w:lang w:bidi="fa-IR"/>
        </w:rPr>
        <w:t>ش از خواب بخواند</w:t>
      </w:r>
      <w:r w:rsidR="00187BE4">
        <w:rPr>
          <w:rtl/>
          <w:lang w:bidi="fa-IR"/>
        </w:rPr>
        <w:t xml:space="preserve">، </w:t>
      </w:r>
      <w:r>
        <w:rPr>
          <w:rtl/>
          <w:lang w:bidi="fa-IR"/>
        </w:rPr>
        <w:t>نم</w:t>
      </w:r>
      <w:r w:rsidR="00873281">
        <w:rPr>
          <w:rtl/>
          <w:lang w:bidi="fa-IR"/>
        </w:rPr>
        <w:t>ی</w:t>
      </w:r>
      <w:r>
        <w:rPr>
          <w:rtl/>
          <w:lang w:bidi="fa-IR"/>
        </w:rPr>
        <w:t>رد تا به خدمت حضرت صاحب الامر - عجّل اللَّه فرجه الشر</w:t>
      </w:r>
      <w:r w:rsidR="00873281">
        <w:rPr>
          <w:rtl/>
          <w:lang w:bidi="fa-IR"/>
        </w:rPr>
        <w:t>ی</w:t>
      </w:r>
      <w:r>
        <w:rPr>
          <w:rtl/>
          <w:lang w:bidi="fa-IR"/>
        </w:rPr>
        <w:t>ف - برسد</w:t>
      </w:r>
      <w:r w:rsidR="00187BE4">
        <w:rPr>
          <w:rtl/>
          <w:lang w:bidi="fa-IR"/>
        </w:rPr>
        <w:t xml:space="preserve">؛ </w:t>
      </w:r>
      <w:r>
        <w:rPr>
          <w:rtl/>
          <w:lang w:bidi="fa-IR"/>
        </w:rPr>
        <w:t>و اگر بم</w:t>
      </w:r>
      <w:r w:rsidR="00873281">
        <w:rPr>
          <w:rtl/>
          <w:lang w:bidi="fa-IR"/>
        </w:rPr>
        <w:t>ی</w:t>
      </w:r>
      <w:r>
        <w:rPr>
          <w:rtl/>
          <w:lang w:bidi="fa-IR"/>
        </w:rPr>
        <w:t>رد</w:t>
      </w:r>
      <w:r w:rsidR="00187BE4">
        <w:rPr>
          <w:rtl/>
          <w:lang w:bidi="fa-IR"/>
        </w:rPr>
        <w:t xml:space="preserve">، </w:t>
      </w:r>
      <w:r>
        <w:rPr>
          <w:rtl/>
          <w:lang w:bidi="fa-IR"/>
        </w:rPr>
        <w:t>در همسا</w:t>
      </w:r>
      <w:r w:rsidR="00873281">
        <w:rPr>
          <w:rtl/>
          <w:lang w:bidi="fa-IR"/>
        </w:rPr>
        <w:t>ی</w:t>
      </w:r>
      <w:r>
        <w:rPr>
          <w:rtl/>
          <w:lang w:bidi="fa-IR"/>
        </w:rPr>
        <w:t>گ</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جا دهند او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هر شب ا</w:t>
      </w:r>
      <w:r w:rsidR="00873281">
        <w:rPr>
          <w:rtl/>
          <w:lang w:bidi="fa-IR"/>
        </w:rPr>
        <w:t>ی</w:t>
      </w:r>
      <w:r>
        <w:rPr>
          <w:rtl/>
          <w:lang w:bidi="fa-IR"/>
        </w:rPr>
        <w:t>ن دعا را بخواند</w:t>
      </w:r>
      <w:r w:rsidR="00187BE4">
        <w:rPr>
          <w:rtl/>
          <w:lang w:bidi="fa-IR"/>
        </w:rPr>
        <w:t xml:space="preserve">، </w:t>
      </w:r>
      <w:r>
        <w:rPr>
          <w:rtl/>
          <w:lang w:bidi="fa-IR"/>
        </w:rPr>
        <w:t>تا صبح او را عقرب و ه</w:t>
      </w:r>
      <w:r w:rsidR="00873281">
        <w:rPr>
          <w:rtl/>
          <w:lang w:bidi="fa-IR"/>
        </w:rPr>
        <w:t>ی</w:t>
      </w:r>
      <w:r>
        <w:rPr>
          <w:rtl/>
          <w:lang w:bidi="fa-IR"/>
        </w:rPr>
        <w:t>چ گزنده نگزد</w:t>
      </w:r>
      <w:r w:rsidR="00187BE4">
        <w:rPr>
          <w:rtl/>
          <w:lang w:bidi="fa-IR"/>
        </w:rPr>
        <w:t xml:space="preserve">: </w:t>
      </w:r>
      <w:r>
        <w:rPr>
          <w:rtl/>
          <w:lang w:bidi="fa-IR"/>
        </w:rPr>
        <w:t>«اَعُوذُ بِکَلِماتِ اللَّهِ التّآمّآتِ الَّتِ</w:t>
      </w:r>
      <w:r w:rsidR="00873281">
        <w:rPr>
          <w:rtl/>
          <w:lang w:bidi="fa-IR"/>
        </w:rPr>
        <w:t>ی</w:t>
      </w:r>
      <w:r>
        <w:rPr>
          <w:rtl/>
          <w:lang w:bidi="fa-IR"/>
        </w:rPr>
        <w:t xml:space="preserve"> لا </w:t>
      </w:r>
      <w:r w:rsidR="00873281">
        <w:rPr>
          <w:rtl/>
          <w:lang w:bidi="fa-IR"/>
        </w:rPr>
        <w:t>ی</w:t>
      </w:r>
      <w:r>
        <w:rPr>
          <w:rtl/>
          <w:lang w:bidi="fa-IR"/>
        </w:rPr>
        <w:t>جاوِزُهُنَّ بَرٌّ وَلا فاجِرٌ مِنْ شَرِّ ما ذَرَاَ وَمِنْ شَرِّ ما بَرَاَ وَمِنْ شَرِّ کُلِّ دآبَّةٍ هُوَ آخِذٌ بِناصِ</w:t>
      </w:r>
      <w:r w:rsidR="00873281">
        <w:rPr>
          <w:rtl/>
          <w:lang w:bidi="fa-IR"/>
        </w:rPr>
        <w:t>ی</w:t>
      </w:r>
      <w:r>
        <w:rPr>
          <w:rtl/>
          <w:lang w:bidi="fa-IR"/>
        </w:rPr>
        <w:t>تِها 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جناب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خواب ا</w:t>
      </w:r>
      <w:r w:rsidR="00873281">
        <w:rPr>
          <w:rtl/>
          <w:lang w:bidi="fa-IR"/>
        </w:rPr>
        <w:t>ی</w:t>
      </w:r>
      <w:r>
        <w:rPr>
          <w:rtl/>
          <w:lang w:bidi="fa-IR"/>
        </w:rPr>
        <w:t>ن آ</w:t>
      </w:r>
      <w:r w:rsidR="00873281">
        <w:rPr>
          <w:rtl/>
          <w:lang w:bidi="fa-IR"/>
        </w:rPr>
        <w:t>ی</w:t>
      </w:r>
      <w:r>
        <w:rPr>
          <w:rtl/>
          <w:lang w:bidi="fa-IR"/>
        </w:rPr>
        <w:t>ه را بخواند</w:t>
      </w:r>
      <w:r w:rsidR="00187BE4">
        <w:rPr>
          <w:rtl/>
          <w:lang w:bidi="fa-IR"/>
        </w:rPr>
        <w:t xml:space="preserve">، </w:t>
      </w:r>
      <w:r>
        <w:rPr>
          <w:rtl/>
          <w:lang w:bidi="fa-IR"/>
        </w:rPr>
        <w:t>خانه بر سرش خراب نشود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 اللَّهَ یمْسِکُ السَّمواتِ وَالْاَرْضَ اَنْ تَزُولا وَلَئِنْ زالَتا اِنْ اَمْسَکَهُما مِنْ اَحَدٍ مِنْ بَعْدِهِ اِنَّهُ کانَ حَلیماً غَفُوراً</w:t>
      </w:r>
      <w:r w:rsidR="005F0CF0" w:rsidRPr="005F0CF0">
        <w:rPr>
          <w:rStyle w:val="libAlaemChar"/>
          <w:rFonts w:eastAsia="KFGQPC Uthman Taha Naskh"/>
          <w:rtl/>
        </w:rPr>
        <w:t>)</w:t>
      </w:r>
      <w:r>
        <w:rPr>
          <w:rtl/>
          <w:lang w:bidi="fa-IR"/>
        </w:rPr>
        <w:t xml:space="preserve"> [فاطر / آ</w:t>
      </w:r>
      <w:r w:rsidR="00873281">
        <w:rPr>
          <w:rtl/>
          <w:lang w:bidi="fa-IR"/>
        </w:rPr>
        <w:t>ی</w:t>
      </w:r>
      <w:r>
        <w:rPr>
          <w:rtl/>
          <w:lang w:bidi="fa-IR"/>
        </w:rPr>
        <w:t>ه 41]</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به رختخواب رود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احْتَبَسْتُ نَفْسِ</w:t>
      </w:r>
      <w:r w:rsidR="00873281">
        <w:rPr>
          <w:rtl/>
          <w:lang w:bidi="fa-IR"/>
        </w:rPr>
        <w:t>ی</w:t>
      </w:r>
      <w:r>
        <w:rPr>
          <w:rtl/>
          <w:lang w:bidi="fa-IR"/>
        </w:rPr>
        <w:t xml:space="preserve"> فَاحْتَبِسْها فِ</w:t>
      </w:r>
      <w:r w:rsidR="00873281">
        <w:rPr>
          <w:rtl/>
          <w:lang w:bidi="fa-IR"/>
        </w:rPr>
        <w:t>ی</w:t>
      </w:r>
      <w:r>
        <w:rPr>
          <w:rtl/>
          <w:lang w:bidi="fa-IR"/>
        </w:rPr>
        <w:t xml:space="preserve"> مَحَلِّ رِضْوانِکَ وَمَغْفِرَتِکَ وَاِنْ رَدَدْتَها فَارْدُدْها مُؤْمِنَةً عارِفَةً بِحَقِّ اَوْلِ</w:t>
      </w:r>
      <w:r w:rsidR="00873281">
        <w:rPr>
          <w:rtl/>
          <w:lang w:bidi="fa-IR"/>
        </w:rPr>
        <w:t>ی</w:t>
      </w:r>
      <w:r>
        <w:rPr>
          <w:rtl/>
          <w:lang w:bidi="fa-IR"/>
        </w:rPr>
        <w:t>آئِکَ حَتّ</w:t>
      </w:r>
      <w:r w:rsidR="00873281">
        <w:rPr>
          <w:rtl/>
          <w:lang w:bidi="fa-IR"/>
        </w:rPr>
        <w:t>ی</w:t>
      </w:r>
      <w:r>
        <w:rPr>
          <w:rtl/>
          <w:lang w:bidi="fa-IR"/>
        </w:rPr>
        <w:t xml:space="preserve"> تَتَوَفّاها عَل</w:t>
      </w:r>
      <w:r w:rsidR="00873281">
        <w:rPr>
          <w:rtl/>
          <w:lang w:bidi="fa-IR"/>
        </w:rPr>
        <w:t>ی</w:t>
      </w:r>
      <w:r>
        <w:rPr>
          <w:rtl/>
          <w:lang w:bidi="fa-IR"/>
        </w:rPr>
        <w:t xml:space="preserve"> ذلِکَ»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ا</w:t>
      </w:r>
      <w:r w:rsidR="00873281">
        <w:rPr>
          <w:rtl/>
          <w:lang w:bidi="fa-IR"/>
        </w:rPr>
        <w:t>ی</w:t>
      </w:r>
      <w:r>
        <w:rPr>
          <w:rtl/>
          <w:lang w:bidi="fa-IR"/>
        </w:rPr>
        <w:t>ن وقت آ</w:t>
      </w:r>
      <w:r w:rsidR="00873281">
        <w:rPr>
          <w:rtl/>
          <w:lang w:bidi="fa-IR"/>
        </w:rPr>
        <w:t>ی</w:t>
      </w:r>
      <w:r>
        <w:rPr>
          <w:rtl/>
          <w:lang w:bidi="fa-IR"/>
        </w:rPr>
        <w:t>ة الکرس</w:t>
      </w:r>
      <w:r w:rsidR="00873281">
        <w:rPr>
          <w:rtl/>
          <w:lang w:bidi="fa-IR"/>
        </w:rPr>
        <w:t>ی</w:t>
      </w:r>
      <w:r>
        <w:rPr>
          <w:rtl/>
          <w:lang w:bidi="fa-IR"/>
        </w:rPr>
        <w:t xml:space="preserve"> م</w:t>
      </w:r>
      <w:r w:rsidR="00873281">
        <w:rPr>
          <w:rtl/>
          <w:lang w:bidi="fa-IR"/>
        </w:rPr>
        <w:t xml:space="preserve">ی </w:t>
      </w:r>
      <w:r>
        <w:rPr>
          <w:rtl/>
          <w:lang w:bidi="fa-IR"/>
        </w:rPr>
        <w:t>خواندند و بعد از آن م</w:t>
      </w:r>
      <w:r w:rsidR="00873281">
        <w:rPr>
          <w:rtl/>
          <w:lang w:bidi="fa-IR"/>
        </w:rPr>
        <w:t xml:space="preserve">ی </w:t>
      </w:r>
      <w:r>
        <w:rPr>
          <w:rtl/>
          <w:lang w:bidi="fa-IR"/>
        </w:rPr>
        <w:t>گفتند</w:t>
      </w:r>
      <w:r w:rsidR="00187BE4">
        <w:rPr>
          <w:rtl/>
          <w:lang w:bidi="fa-IR"/>
        </w:rPr>
        <w:t xml:space="preserve">: </w:t>
      </w:r>
      <w:r>
        <w:rPr>
          <w:rtl/>
          <w:lang w:bidi="fa-IR"/>
        </w:rPr>
        <w:t>«بِسْمِ اللَّهِ آمَنْتُ بِاللَّهِ وَکَفَرْتُ بِالطّاغُوتِ</w:t>
      </w:r>
      <w:r w:rsidR="00187BE4">
        <w:rPr>
          <w:rtl/>
          <w:lang w:bidi="fa-IR"/>
        </w:rPr>
        <w:t xml:space="preserve">، </w:t>
      </w:r>
      <w:r>
        <w:rPr>
          <w:rtl/>
          <w:lang w:bidi="fa-IR"/>
        </w:rPr>
        <w:t>اَللَّهُمَّ احْفَظْنِ</w:t>
      </w:r>
      <w:r w:rsidR="00873281">
        <w:rPr>
          <w:rtl/>
          <w:lang w:bidi="fa-IR"/>
        </w:rPr>
        <w:t>ی</w:t>
      </w:r>
      <w:r>
        <w:rPr>
          <w:rtl/>
          <w:lang w:bidi="fa-IR"/>
        </w:rPr>
        <w:t xml:space="preserve"> فِ</w:t>
      </w:r>
      <w:r w:rsidR="00873281">
        <w:rPr>
          <w:rtl/>
          <w:lang w:bidi="fa-IR"/>
        </w:rPr>
        <w:t>ی</w:t>
      </w:r>
      <w:r>
        <w:rPr>
          <w:rtl/>
          <w:lang w:bidi="fa-IR"/>
        </w:rPr>
        <w:t xml:space="preserve"> مَنامِ</w:t>
      </w:r>
      <w:r w:rsidR="00873281">
        <w:rPr>
          <w:rtl/>
          <w:lang w:bidi="fa-IR"/>
        </w:rPr>
        <w:t>ی</w:t>
      </w:r>
      <w:r>
        <w:rPr>
          <w:rtl/>
          <w:lang w:bidi="fa-IR"/>
        </w:rPr>
        <w:t xml:space="preserve"> وَفِ</w:t>
      </w:r>
      <w:r w:rsidR="00873281">
        <w:rPr>
          <w:rtl/>
          <w:lang w:bidi="fa-IR"/>
        </w:rPr>
        <w:t>ی</w:t>
      </w:r>
      <w:r>
        <w:rPr>
          <w:rtl/>
          <w:lang w:bidi="fa-IR"/>
        </w:rPr>
        <w:t xml:space="preserve"> </w:t>
      </w:r>
      <w:r w:rsidR="00873281">
        <w:rPr>
          <w:rtl/>
          <w:lang w:bidi="fa-IR"/>
        </w:rPr>
        <w:t>ی</w:t>
      </w:r>
      <w:r>
        <w:rPr>
          <w:rtl/>
          <w:lang w:bidi="fa-IR"/>
        </w:rPr>
        <w:t>قْظَتِ</w:t>
      </w:r>
      <w:r w:rsidR="00873281">
        <w:rPr>
          <w:rtl/>
          <w:lang w:bidi="fa-IR"/>
        </w:rPr>
        <w:t>ی</w:t>
      </w:r>
      <w:r>
        <w:rPr>
          <w:rtl/>
          <w:lang w:bidi="fa-IR"/>
        </w:rPr>
        <w:t>»</w:t>
      </w:r>
      <w:r w:rsidR="00187BE4">
        <w:rPr>
          <w:rtl/>
          <w:lang w:bidi="fa-IR"/>
        </w:rPr>
        <w:t xml:space="preserve">. </w:t>
      </w:r>
      <w:r>
        <w:rPr>
          <w:rtl/>
          <w:lang w:bidi="fa-IR"/>
        </w:rPr>
        <w:t>و بهتر ا</w:t>
      </w:r>
      <w:r w:rsidR="00873281">
        <w:rPr>
          <w:rtl/>
          <w:lang w:bidi="fa-IR"/>
        </w:rPr>
        <w:t>ی</w:t>
      </w:r>
      <w:r>
        <w:rPr>
          <w:rtl/>
          <w:lang w:bidi="fa-IR"/>
        </w:rPr>
        <w:t>ن است که آ</w:t>
      </w:r>
      <w:r w:rsidR="00873281">
        <w:rPr>
          <w:rtl/>
          <w:lang w:bidi="fa-IR"/>
        </w:rPr>
        <w:t>ی</w:t>
      </w:r>
      <w:r>
        <w:rPr>
          <w:rtl/>
          <w:lang w:bidi="fa-IR"/>
        </w:rPr>
        <w:t>ة الکرس</w:t>
      </w:r>
      <w:r w:rsidR="00873281">
        <w:rPr>
          <w:rtl/>
          <w:lang w:bidi="fa-IR"/>
        </w:rPr>
        <w:t>ی</w:t>
      </w:r>
      <w:r>
        <w:rPr>
          <w:rtl/>
          <w:lang w:bidi="fa-IR"/>
        </w:rPr>
        <w:t xml:space="preserve"> را تا «هُمْ فِ</w:t>
      </w:r>
      <w:r w:rsidR="00873281">
        <w:rPr>
          <w:rtl/>
          <w:lang w:bidi="fa-IR"/>
        </w:rPr>
        <w:t>ی</w:t>
      </w:r>
      <w:r>
        <w:rPr>
          <w:rtl/>
          <w:lang w:bidi="fa-IR"/>
        </w:rPr>
        <w:t>ها خالِدوُنَ»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به رختخواب رفت</w:t>
      </w:r>
      <w:r w:rsidR="00873281">
        <w:rPr>
          <w:rtl/>
          <w:lang w:bidi="fa-IR"/>
        </w:rPr>
        <w:t>ی</w:t>
      </w:r>
      <w:r w:rsidR="00187BE4">
        <w:rPr>
          <w:rtl/>
          <w:lang w:bidi="fa-IR"/>
        </w:rPr>
        <w:t xml:space="preserve">، </w:t>
      </w:r>
      <w:r>
        <w:rPr>
          <w:rtl/>
          <w:lang w:bidi="fa-IR"/>
        </w:rPr>
        <w:t>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را بخوان و آ</w:t>
      </w:r>
      <w:r w:rsidR="00873281">
        <w:rPr>
          <w:rtl/>
          <w:lang w:bidi="fa-IR"/>
        </w:rPr>
        <w:t>ی</w:t>
      </w:r>
      <w:r>
        <w:rPr>
          <w:rtl/>
          <w:lang w:bidi="fa-IR"/>
        </w:rPr>
        <w:t>ة الکرس</w:t>
      </w:r>
      <w:r w:rsidR="00873281">
        <w:rPr>
          <w:rtl/>
          <w:lang w:bidi="fa-IR"/>
        </w:rPr>
        <w:t>ی</w:t>
      </w:r>
      <w:r>
        <w:rPr>
          <w:rtl/>
          <w:lang w:bidi="fa-IR"/>
        </w:rPr>
        <w:t xml:space="preserve"> و سوره ناس و فلق و ده آ</w:t>
      </w:r>
      <w:r w:rsidR="00873281">
        <w:rPr>
          <w:rtl/>
          <w:lang w:bidi="fa-IR"/>
        </w:rPr>
        <w:t>ی</w:t>
      </w:r>
      <w:r>
        <w:rPr>
          <w:rtl/>
          <w:lang w:bidi="fa-IR"/>
        </w:rPr>
        <w:t>ه از اوّل و ده آ</w:t>
      </w:r>
      <w:r w:rsidR="00873281">
        <w:rPr>
          <w:rtl/>
          <w:lang w:bidi="fa-IR"/>
        </w:rPr>
        <w:t>ی</w:t>
      </w:r>
      <w:r>
        <w:rPr>
          <w:rtl/>
          <w:lang w:bidi="fa-IR"/>
        </w:rPr>
        <w:t>ه از آخر سوره صافات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 که آن حضرت فرمود</w:t>
      </w:r>
      <w:r w:rsidR="00187BE4">
        <w:rPr>
          <w:rtl/>
          <w:lang w:bidi="fa-IR"/>
        </w:rPr>
        <w:t xml:space="preserve">: </w:t>
      </w:r>
      <w:r>
        <w:rPr>
          <w:rtl/>
          <w:lang w:bidi="fa-IR"/>
        </w:rPr>
        <w:t>ا</w:t>
      </w:r>
      <w:r w:rsidR="00873281">
        <w:rPr>
          <w:rtl/>
          <w:lang w:bidi="fa-IR"/>
        </w:rPr>
        <w:t>ی</w:t>
      </w:r>
      <w:r>
        <w:rPr>
          <w:rtl/>
          <w:lang w:bidi="fa-IR"/>
        </w:rPr>
        <w:t>ن دعا را در وقت خواب بخوان</w:t>
      </w:r>
      <w:r w:rsidR="00187BE4">
        <w:rPr>
          <w:rtl/>
          <w:lang w:bidi="fa-IR"/>
        </w:rPr>
        <w:t xml:space="preserve">: </w:t>
      </w:r>
      <w:r>
        <w:rPr>
          <w:rtl/>
          <w:lang w:bidi="fa-IR"/>
        </w:rPr>
        <w:t>«اَشْهَدُ اَنْ لا اِلهَ اِلَّا اللَّهُ وَاَنَّ مُحَمَّداً صَلَّ</w:t>
      </w:r>
      <w:r w:rsidR="00873281">
        <w:rPr>
          <w:rtl/>
          <w:lang w:bidi="fa-IR"/>
        </w:rPr>
        <w:t>ی</w:t>
      </w:r>
      <w:r>
        <w:rPr>
          <w:rtl/>
          <w:lang w:bidi="fa-IR"/>
        </w:rPr>
        <w:t xml:space="preserve"> اللَّهُ عَلَ</w:t>
      </w:r>
      <w:r w:rsidR="00873281">
        <w:rPr>
          <w:rtl/>
          <w:lang w:bidi="fa-IR"/>
        </w:rPr>
        <w:t>ی</w:t>
      </w:r>
      <w:r>
        <w:rPr>
          <w:rtl/>
          <w:lang w:bidi="fa-IR"/>
        </w:rPr>
        <w:t>هِ وَآلِهِ عَبْدُهُ وَرَسُولُهُ</w:t>
      </w:r>
      <w:r w:rsidR="00187BE4">
        <w:rPr>
          <w:rtl/>
          <w:lang w:bidi="fa-IR"/>
        </w:rPr>
        <w:t xml:space="preserve">، </w:t>
      </w:r>
      <w:r>
        <w:rPr>
          <w:rtl/>
          <w:lang w:bidi="fa-IR"/>
        </w:rPr>
        <w:t>اَعُوذُ بِعَظَمَةِ اللَّهِ</w:t>
      </w:r>
      <w:r w:rsidR="00187BE4">
        <w:rPr>
          <w:rtl/>
          <w:lang w:bidi="fa-IR"/>
        </w:rPr>
        <w:t xml:space="preserve">، </w:t>
      </w:r>
      <w:r>
        <w:rPr>
          <w:rtl/>
          <w:lang w:bidi="fa-IR"/>
        </w:rPr>
        <w:t>اَعُوذُ بِعِزَّةِ اللَّهِ</w:t>
      </w:r>
      <w:r w:rsidR="00187BE4">
        <w:rPr>
          <w:rtl/>
          <w:lang w:bidi="fa-IR"/>
        </w:rPr>
        <w:t xml:space="preserve">، </w:t>
      </w:r>
      <w:r>
        <w:rPr>
          <w:rtl/>
          <w:lang w:bidi="fa-IR"/>
        </w:rPr>
        <w:t>وَاَعُوذُ بِقُدْرَةِ اللَّهِ</w:t>
      </w:r>
      <w:r w:rsidR="00187BE4">
        <w:rPr>
          <w:rtl/>
          <w:lang w:bidi="fa-IR"/>
        </w:rPr>
        <w:t xml:space="preserve">، </w:t>
      </w:r>
      <w:r>
        <w:rPr>
          <w:rtl/>
          <w:lang w:bidi="fa-IR"/>
        </w:rPr>
        <w:t>وَاَعُوذُ بِجَلالِ اللَّهِ</w:t>
      </w:r>
      <w:r w:rsidR="00187BE4">
        <w:rPr>
          <w:rtl/>
          <w:lang w:bidi="fa-IR"/>
        </w:rPr>
        <w:t xml:space="preserve">، </w:t>
      </w:r>
      <w:r>
        <w:rPr>
          <w:rtl/>
          <w:lang w:bidi="fa-IR"/>
        </w:rPr>
        <w:t>وَاَعُوذُ بِسُلْطانِ اللَّهِ اِنَّ اللَّهَ عَل</w:t>
      </w:r>
      <w:r w:rsidR="00873281">
        <w:rPr>
          <w:rtl/>
          <w:lang w:bidi="fa-IR"/>
        </w:rPr>
        <w:t>ی</w:t>
      </w:r>
      <w:r>
        <w:rPr>
          <w:rtl/>
          <w:lang w:bidi="fa-IR"/>
        </w:rPr>
        <w:t xml:space="preserve"> کُلِّ شَ</w:t>
      </w:r>
      <w:r w:rsidR="00873281">
        <w:rPr>
          <w:rtl/>
          <w:lang w:bidi="fa-IR"/>
        </w:rPr>
        <w:t>ی</w:t>
      </w:r>
      <w:r>
        <w:rPr>
          <w:rtl/>
          <w:lang w:bidi="fa-IR"/>
        </w:rPr>
        <w:t>ئ</w:t>
      </w:r>
      <w:r w:rsidR="00873281">
        <w:rPr>
          <w:rtl/>
          <w:lang w:bidi="fa-IR"/>
        </w:rPr>
        <w:t>ی</w:t>
      </w:r>
      <w:r>
        <w:rPr>
          <w:rtl/>
          <w:lang w:bidi="fa-IR"/>
        </w:rPr>
        <w:t xml:space="preserve"> قَدِ</w:t>
      </w:r>
      <w:r w:rsidR="00873281">
        <w:rPr>
          <w:rtl/>
          <w:lang w:bidi="fa-IR"/>
        </w:rPr>
        <w:t>ی</w:t>
      </w:r>
      <w:r>
        <w:rPr>
          <w:rtl/>
          <w:lang w:bidi="fa-IR"/>
        </w:rPr>
        <w:t>رٌ</w:t>
      </w:r>
      <w:r w:rsidR="00187BE4">
        <w:rPr>
          <w:rtl/>
          <w:lang w:bidi="fa-IR"/>
        </w:rPr>
        <w:t xml:space="preserve">، </w:t>
      </w:r>
      <w:r>
        <w:rPr>
          <w:rtl/>
          <w:lang w:bidi="fa-IR"/>
        </w:rPr>
        <w:t>وَاَعُوذُ بِعَفْوِ اللَّهِ</w:t>
      </w:r>
      <w:r w:rsidR="00187BE4">
        <w:rPr>
          <w:rtl/>
          <w:lang w:bidi="fa-IR"/>
        </w:rPr>
        <w:t xml:space="preserve">، </w:t>
      </w:r>
      <w:r>
        <w:rPr>
          <w:rtl/>
          <w:lang w:bidi="fa-IR"/>
        </w:rPr>
        <w:t>وَاَعُوذُ بِغُفْرانِ اللَّهِ</w:t>
      </w:r>
      <w:r w:rsidR="00187BE4">
        <w:rPr>
          <w:rtl/>
          <w:lang w:bidi="fa-IR"/>
        </w:rPr>
        <w:t xml:space="preserve">، </w:t>
      </w:r>
      <w:r>
        <w:rPr>
          <w:rtl/>
          <w:lang w:bidi="fa-IR"/>
        </w:rPr>
        <w:t>وَاَعُوذُ بِرَحْمَةِ اللَّهِ مِنْ شَرّ السَّأْمَةِ وَاْلهامَةِ</w:t>
      </w:r>
      <w:r w:rsidR="00187BE4">
        <w:rPr>
          <w:rtl/>
          <w:lang w:bidi="fa-IR"/>
        </w:rPr>
        <w:t xml:space="preserve">، </w:t>
      </w:r>
      <w:r>
        <w:rPr>
          <w:rtl/>
          <w:lang w:bidi="fa-IR"/>
        </w:rPr>
        <w:t>وَمِنْ شَرِّ کُلِّ دآبَّةٍ صَغِ</w:t>
      </w:r>
      <w:r w:rsidR="00873281">
        <w:rPr>
          <w:rtl/>
          <w:lang w:bidi="fa-IR"/>
        </w:rPr>
        <w:t>ی</w:t>
      </w:r>
      <w:r>
        <w:rPr>
          <w:rtl/>
          <w:lang w:bidi="fa-IR"/>
        </w:rPr>
        <w:t>رَةٍ او کَبِ</w:t>
      </w:r>
      <w:r w:rsidR="00873281">
        <w:rPr>
          <w:rtl/>
          <w:lang w:bidi="fa-IR"/>
        </w:rPr>
        <w:t>ی</w:t>
      </w:r>
      <w:r>
        <w:rPr>
          <w:rtl/>
          <w:lang w:bidi="fa-IR"/>
        </w:rPr>
        <w:t>رَةٍ بِلَ</w:t>
      </w:r>
      <w:r w:rsidR="00873281">
        <w:rPr>
          <w:rtl/>
          <w:lang w:bidi="fa-IR"/>
        </w:rPr>
        <w:t>ی</w:t>
      </w:r>
      <w:r>
        <w:rPr>
          <w:rtl/>
          <w:lang w:bidi="fa-IR"/>
        </w:rPr>
        <w:t>لٍ او نَهارٍ وَمِنْ شَرِّ فَسَقَةِ الْجِنِّ وَالْاِنْسِ وَمِنْ شَرِّ فَسَقَةِ الْعَرَبِ وَالْعَجَمِ</w:t>
      </w:r>
      <w:r w:rsidR="00187BE4">
        <w:rPr>
          <w:rtl/>
          <w:lang w:bidi="fa-IR"/>
        </w:rPr>
        <w:t xml:space="preserve">، </w:t>
      </w:r>
      <w:r>
        <w:rPr>
          <w:rtl/>
          <w:lang w:bidi="fa-IR"/>
        </w:rPr>
        <w:t>وَمِنْ شَرِّ الصّواعِقِ وَالبَرْدِ</w:t>
      </w:r>
      <w:r w:rsidR="00187BE4">
        <w:rPr>
          <w:rtl/>
          <w:lang w:bidi="fa-IR"/>
        </w:rPr>
        <w:t xml:space="preserve">، </w:t>
      </w:r>
      <w:r>
        <w:rPr>
          <w:rtl/>
          <w:lang w:bidi="fa-IR"/>
        </w:rPr>
        <w:t>اَللَّهُمَّ صَلِّ عَل</w:t>
      </w:r>
      <w:r w:rsidR="00873281">
        <w:rPr>
          <w:rtl/>
          <w:lang w:bidi="fa-IR"/>
        </w:rPr>
        <w:t>ی</w:t>
      </w:r>
      <w:r>
        <w:rPr>
          <w:rtl/>
          <w:lang w:bidi="fa-IR"/>
        </w:rPr>
        <w:t xml:space="preserve"> مُحَمَّدٍ عَبْدِکَ وَرَسُولِکَ وَآلِهِ الطّاهِرِ</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هرکه صد نوبت سوره توح</w:t>
      </w:r>
      <w:r w:rsidR="00873281">
        <w:rPr>
          <w:rtl/>
          <w:lang w:bidi="fa-IR"/>
        </w:rPr>
        <w:t>ی</w:t>
      </w:r>
      <w:r>
        <w:rPr>
          <w:rtl/>
          <w:lang w:bidi="fa-IR"/>
        </w:rPr>
        <w:t>د را در وقت خواب بخواند</w:t>
      </w:r>
      <w:r w:rsidR="00187BE4">
        <w:rPr>
          <w:rtl/>
          <w:lang w:bidi="fa-IR"/>
        </w:rPr>
        <w:t xml:space="preserve">، </w:t>
      </w:r>
      <w:r>
        <w:rPr>
          <w:rtl/>
          <w:lang w:bidi="fa-IR"/>
        </w:rPr>
        <w:t>گناه پنجاه ساله</w:t>
      </w:r>
      <w:r w:rsidR="00873281">
        <w:rPr>
          <w:rtl/>
          <w:lang w:bidi="fa-IR"/>
        </w:rPr>
        <w:t xml:space="preserve"> </w:t>
      </w:r>
      <w:r>
        <w:rPr>
          <w:rtl/>
          <w:lang w:bidi="fa-IR"/>
        </w:rPr>
        <w:t>اش 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در وقت خواب سه مرتبه آ</w:t>
      </w:r>
      <w:r w:rsidR="00873281">
        <w:rPr>
          <w:rtl/>
          <w:lang w:bidi="fa-IR"/>
        </w:rPr>
        <w:t>ی</w:t>
      </w:r>
      <w:r>
        <w:rPr>
          <w:rtl/>
          <w:lang w:bidi="fa-IR"/>
        </w:rPr>
        <w:t>ة الکرس</w:t>
      </w:r>
      <w:r w:rsidR="00873281">
        <w:rPr>
          <w:rtl/>
          <w:lang w:bidi="fa-IR"/>
        </w:rPr>
        <w:t>ی</w:t>
      </w:r>
      <w:r>
        <w:rPr>
          <w:rtl/>
          <w:lang w:bidi="fa-IR"/>
        </w:rPr>
        <w:t xml:space="preserve"> و </w:t>
      </w:r>
      <w:r w:rsidR="00873281">
        <w:rPr>
          <w:rtl/>
          <w:lang w:bidi="fa-IR"/>
        </w:rPr>
        <w:t>ی</w:t>
      </w:r>
      <w:r>
        <w:rPr>
          <w:rtl/>
          <w:lang w:bidi="fa-IR"/>
        </w:rPr>
        <w:t>ک مرتبه آ</w:t>
      </w:r>
      <w:r w:rsidR="00873281">
        <w:rPr>
          <w:rtl/>
          <w:lang w:bidi="fa-IR"/>
        </w:rPr>
        <w:t>ی</w:t>
      </w:r>
      <w:r>
        <w:rPr>
          <w:rtl/>
          <w:lang w:bidi="fa-IR"/>
        </w:rPr>
        <w:t>ه «شَهِدَ اللَّهُ» و آ</w:t>
      </w:r>
      <w:r w:rsidR="00873281">
        <w:rPr>
          <w:rtl/>
          <w:lang w:bidi="fa-IR"/>
        </w:rPr>
        <w:t>ی</w:t>
      </w:r>
      <w:r>
        <w:rPr>
          <w:rtl/>
          <w:lang w:bidi="fa-IR"/>
        </w:rPr>
        <w:t>ه سخره و آ</w:t>
      </w:r>
      <w:r w:rsidR="00873281">
        <w:rPr>
          <w:rtl/>
          <w:lang w:bidi="fa-IR"/>
        </w:rPr>
        <w:t>ی</w:t>
      </w:r>
      <w:r>
        <w:rPr>
          <w:rtl/>
          <w:lang w:bidi="fa-IR"/>
        </w:rPr>
        <w:t>ه آخر سوره حم سجده را بخواند</w:t>
      </w:r>
      <w:r w:rsidR="00187BE4">
        <w:rPr>
          <w:rtl/>
          <w:lang w:bidi="fa-IR"/>
        </w:rPr>
        <w:t xml:space="preserve">، </w:t>
      </w:r>
      <w:r>
        <w:rPr>
          <w:rtl/>
          <w:lang w:bidi="fa-IR"/>
        </w:rPr>
        <w:t>حق تعال</w:t>
      </w:r>
      <w:r w:rsidR="00873281">
        <w:rPr>
          <w:rtl/>
          <w:lang w:bidi="fa-IR"/>
        </w:rPr>
        <w:t>ی</w:t>
      </w:r>
      <w:r>
        <w:rPr>
          <w:rtl/>
          <w:lang w:bidi="fa-IR"/>
        </w:rPr>
        <w:t xml:space="preserve"> دو ملک را موکل او گرداند که ش</w:t>
      </w:r>
      <w:r w:rsidR="00873281">
        <w:rPr>
          <w:rtl/>
          <w:lang w:bidi="fa-IR"/>
        </w:rPr>
        <w:t>ی</w:t>
      </w:r>
      <w:r>
        <w:rPr>
          <w:rtl/>
          <w:lang w:bidi="fa-IR"/>
        </w:rPr>
        <w:t>اط</w:t>
      </w:r>
      <w:r w:rsidR="00873281">
        <w:rPr>
          <w:rtl/>
          <w:lang w:bidi="fa-IR"/>
        </w:rPr>
        <w:t>ی</w:t>
      </w:r>
      <w:r>
        <w:rPr>
          <w:rtl/>
          <w:lang w:bidi="fa-IR"/>
        </w:rPr>
        <w:t>ن را از او دور گردانند</w:t>
      </w:r>
      <w:r w:rsidR="00187BE4">
        <w:rPr>
          <w:rtl/>
          <w:lang w:bidi="fa-IR"/>
        </w:rPr>
        <w:t xml:space="preserve">، </w:t>
      </w:r>
      <w:r>
        <w:rPr>
          <w:rtl/>
          <w:lang w:bidi="fa-IR"/>
        </w:rPr>
        <w:t>و س</w:t>
      </w:r>
      <w:r w:rsidR="00873281">
        <w:rPr>
          <w:rtl/>
          <w:lang w:bidi="fa-IR"/>
        </w:rPr>
        <w:t>ی</w:t>
      </w:r>
      <w:r>
        <w:rPr>
          <w:rtl/>
          <w:lang w:bidi="fa-IR"/>
        </w:rPr>
        <w:t xml:space="preserve"> ملک </w:t>
      </w:r>
      <w:r>
        <w:rPr>
          <w:rtl/>
          <w:lang w:bidi="fa-IR"/>
        </w:rPr>
        <w:lastRenderedPageBreak/>
        <w:t>را امر فرما</w:t>
      </w:r>
      <w:r w:rsidR="00873281">
        <w:rPr>
          <w:rtl/>
          <w:lang w:bidi="fa-IR"/>
        </w:rPr>
        <w:t>ی</w:t>
      </w:r>
      <w:r>
        <w:rPr>
          <w:rtl/>
          <w:lang w:bidi="fa-IR"/>
        </w:rPr>
        <w:t>د که تحم</w:t>
      </w:r>
      <w:r w:rsidR="00873281">
        <w:rPr>
          <w:rtl/>
          <w:lang w:bidi="fa-IR"/>
        </w:rPr>
        <w:t>ی</w:t>
      </w:r>
      <w:r>
        <w:rPr>
          <w:rtl/>
          <w:lang w:bidi="fa-IR"/>
        </w:rPr>
        <w:t>د و تسب</w:t>
      </w:r>
      <w:r w:rsidR="00873281">
        <w:rPr>
          <w:rtl/>
          <w:lang w:bidi="fa-IR"/>
        </w:rPr>
        <w:t>ی</w:t>
      </w:r>
      <w:r>
        <w:rPr>
          <w:rtl/>
          <w:lang w:bidi="fa-IR"/>
        </w:rPr>
        <w:t>ح و تهل</w:t>
      </w:r>
      <w:r w:rsidR="00873281">
        <w:rPr>
          <w:rtl/>
          <w:lang w:bidi="fa-IR"/>
        </w:rPr>
        <w:t>ی</w:t>
      </w:r>
      <w:r>
        <w:rPr>
          <w:rtl/>
          <w:lang w:bidi="fa-IR"/>
        </w:rPr>
        <w:t>ل و تکب</w:t>
      </w:r>
      <w:r w:rsidR="00873281">
        <w:rPr>
          <w:rtl/>
          <w:lang w:bidi="fa-IR"/>
        </w:rPr>
        <w:t>ی</w:t>
      </w:r>
      <w:r>
        <w:rPr>
          <w:rtl/>
          <w:lang w:bidi="fa-IR"/>
        </w:rPr>
        <w:t>ر خدا بگو</w:t>
      </w:r>
      <w:r w:rsidR="00873281">
        <w:rPr>
          <w:rtl/>
          <w:lang w:bidi="fa-IR"/>
        </w:rPr>
        <w:t>ی</w:t>
      </w:r>
      <w:r>
        <w:rPr>
          <w:rtl/>
          <w:lang w:bidi="fa-IR"/>
        </w:rPr>
        <w:t>ند و استغفار کنند تا ب</w:t>
      </w:r>
      <w:r w:rsidR="00873281">
        <w:rPr>
          <w:rtl/>
          <w:lang w:bidi="fa-IR"/>
        </w:rPr>
        <w:t>ی</w:t>
      </w:r>
      <w:r>
        <w:rPr>
          <w:rtl/>
          <w:lang w:bidi="fa-IR"/>
        </w:rPr>
        <w:t>دار شدن او</w:t>
      </w:r>
      <w:r w:rsidR="00187BE4">
        <w:rPr>
          <w:rtl/>
          <w:lang w:bidi="fa-IR"/>
        </w:rPr>
        <w:t xml:space="preserve">، </w:t>
      </w:r>
      <w:r>
        <w:rPr>
          <w:rtl/>
          <w:lang w:bidi="fa-IR"/>
        </w:rPr>
        <w:t>و ثواب همه از او باشد</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اراده خواب داشته باشد</w:t>
      </w:r>
      <w:r w:rsidR="00187BE4">
        <w:rPr>
          <w:rtl/>
          <w:lang w:bidi="fa-IR"/>
        </w:rPr>
        <w:t xml:space="preserve">، </w:t>
      </w:r>
      <w:r>
        <w:rPr>
          <w:rtl/>
          <w:lang w:bidi="fa-IR"/>
        </w:rPr>
        <w:t>پهلو را بر زم</w:t>
      </w:r>
      <w:r w:rsidR="00873281">
        <w:rPr>
          <w:rtl/>
          <w:lang w:bidi="fa-IR"/>
        </w:rPr>
        <w:t>ی</w:t>
      </w:r>
      <w:r>
        <w:rPr>
          <w:rtl/>
          <w:lang w:bidi="fa-IR"/>
        </w:rPr>
        <w:t>ن نگذارد تا ا</w:t>
      </w:r>
      <w:r w:rsidR="00873281">
        <w:rPr>
          <w:rtl/>
          <w:lang w:bidi="fa-IR"/>
        </w:rPr>
        <w:t>ی</w:t>
      </w:r>
      <w:r>
        <w:rPr>
          <w:rtl/>
          <w:lang w:bidi="fa-IR"/>
        </w:rPr>
        <w:t>ن دعا را بخواند</w:t>
      </w:r>
      <w:r w:rsidR="00187BE4">
        <w:rPr>
          <w:rtl/>
          <w:lang w:bidi="fa-IR"/>
        </w:rPr>
        <w:t xml:space="preserve">: </w:t>
      </w:r>
      <w:r>
        <w:rPr>
          <w:rtl/>
          <w:lang w:bidi="fa-IR"/>
        </w:rPr>
        <w:t>«اُعِ</w:t>
      </w:r>
      <w:r w:rsidR="00873281">
        <w:rPr>
          <w:rtl/>
          <w:lang w:bidi="fa-IR"/>
        </w:rPr>
        <w:t>ی</w:t>
      </w:r>
      <w:r>
        <w:rPr>
          <w:rtl/>
          <w:lang w:bidi="fa-IR"/>
        </w:rPr>
        <w:t>ذُ نَفْسِ</w:t>
      </w:r>
      <w:r w:rsidR="00873281">
        <w:rPr>
          <w:rtl/>
          <w:lang w:bidi="fa-IR"/>
        </w:rPr>
        <w:t>ی</w:t>
      </w:r>
      <w:r>
        <w:rPr>
          <w:rtl/>
          <w:lang w:bidi="fa-IR"/>
        </w:rPr>
        <w:t xml:space="preserve"> وَدِ</w:t>
      </w:r>
      <w:r w:rsidR="00873281">
        <w:rPr>
          <w:rtl/>
          <w:lang w:bidi="fa-IR"/>
        </w:rPr>
        <w:t>ی</w:t>
      </w:r>
      <w:r>
        <w:rPr>
          <w:rtl/>
          <w:lang w:bidi="fa-IR"/>
        </w:rPr>
        <w:t>نِ</w:t>
      </w:r>
      <w:r w:rsidR="00873281">
        <w:rPr>
          <w:rtl/>
          <w:lang w:bidi="fa-IR"/>
        </w:rPr>
        <w:t>ی</w:t>
      </w:r>
      <w:r>
        <w:rPr>
          <w:rtl/>
          <w:lang w:bidi="fa-IR"/>
        </w:rPr>
        <w:t xml:space="preserve"> وَاَهْلِ</w:t>
      </w:r>
      <w:r w:rsidR="00873281">
        <w:rPr>
          <w:rtl/>
          <w:lang w:bidi="fa-IR"/>
        </w:rPr>
        <w:t>ی</w:t>
      </w:r>
      <w:r>
        <w:rPr>
          <w:rtl/>
          <w:lang w:bidi="fa-IR"/>
        </w:rPr>
        <w:t xml:space="preserve"> وَمالِ</w:t>
      </w:r>
      <w:r w:rsidR="00873281">
        <w:rPr>
          <w:rtl/>
          <w:lang w:bidi="fa-IR"/>
        </w:rPr>
        <w:t>ی</w:t>
      </w:r>
      <w:r>
        <w:rPr>
          <w:rtl/>
          <w:lang w:bidi="fa-IR"/>
        </w:rPr>
        <w:t xml:space="preserve"> وَخَواتِ</w:t>
      </w:r>
      <w:r w:rsidR="00873281">
        <w:rPr>
          <w:rtl/>
          <w:lang w:bidi="fa-IR"/>
        </w:rPr>
        <w:t>ی</w:t>
      </w:r>
      <w:r>
        <w:rPr>
          <w:rtl/>
          <w:lang w:bidi="fa-IR"/>
        </w:rPr>
        <w:t>مَ عَمَلِ</w:t>
      </w:r>
      <w:r w:rsidR="00873281">
        <w:rPr>
          <w:rtl/>
          <w:lang w:bidi="fa-IR"/>
        </w:rPr>
        <w:t>ی</w:t>
      </w:r>
      <w:r>
        <w:rPr>
          <w:rtl/>
          <w:lang w:bidi="fa-IR"/>
        </w:rPr>
        <w:t xml:space="preserve"> وَما رَزَقَنِ</w:t>
      </w:r>
      <w:r w:rsidR="00873281">
        <w:rPr>
          <w:rtl/>
          <w:lang w:bidi="fa-IR"/>
        </w:rPr>
        <w:t>ی</w:t>
      </w:r>
      <w:r>
        <w:rPr>
          <w:rtl/>
          <w:lang w:bidi="fa-IR"/>
        </w:rPr>
        <w:t xml:space="preserve"> رَبِّ</w:t>
      </w:r>
      <w:r w:rsidR="00873281">
        <w:rPr>
          <w:rtl/>
          <w:lang w:bidi="fa-IR"/>
        </w:rPr>
        <w:t>ی</w:t>
      </w:r>
      <w:r>
        <w:rPr>
          <w:rtl/>
          <w:lang w:bidi="fa-IR"/>
        </w:rPr>
        <w:t xml:space="preserve"> وَخَوَّلَنِ</w:t>
      </w:r>
      <w:r w:rsidR="00873281">
        <w:rPr>
          <w:rtl/>
          <w:lang w:bidi="fa-IR"/>
        </w:rPr>
        <w:t>ی</w:t>
      </w:r>
      <w:r>
        <w:rPr>
          <w:rtl/>
          <w:lang w:bidi="fa-IR"/>
        </w:rPr>
        <w:t xml:space="preserve"> بِعِزَّةِ اللَّهِ وَعَظَمَةِ اللَّهِ وَجَبَرُوتِ اللَّهِ وَسُلْطانِ اللَّهِ وَرَحْمَةِ اللَّهِ وَرَأْفَةِ اللَّهِ وَغُفْرانِ اللَّهِ وَقُوَّةِ اللَّهِ وَقُدْرَةِ اللَّهِ وَجَلالِ اللَّهِ</w:t>
      </w:r>
      <w:r w:rsidR="00187BE4">
        <w:rPr>
          <w:rtl/>
          <w:lang w:bidi="fa-IR"/>
        </w:rPr>
        <w:t xml:space="preserve">، </w:t>
      </w:r>
      <w:r>
        <w:rPr>
          <w:rtl/>
          <w:lang w:bidi="fa-IR"/>
        </w:rPr>
        <w:t>وَبِصُنْعِ اللَّهِ</w:t>
      </w:r>
      <w:r w:rsidR="00187BE4">
        <w:rPr>
          <w:rtl/>
          <w:lang w:bidi="fa-IR"/>
        </w:rPr>
        <w:t xml:space="preserve">، </w:t>
      </w:r>
      <w:r>
        <w:rPr>
          <w:rtl/>
          <w:lang w:bidi="fa-IR"/>
        </w:rPr>
        <w:t>وَاَرْکانِ اللَّهِ وَبِجَمْعِ اللَّهِ وَبِرَسُولِ اللَّهِ صَلَّ</w:t>
      </w:r>
      <w:r w:rsidR="00873281">
        <w:rPr>
          <w:rtl/>
          <w:lang w:bidi="fa-IR"/>
        </w:rPr>
        <w:t>ی</w:t>
      </w:r>
      <w:r>
        <w:rPr>
          <w:rtl/>
          <w:lang w:bidi="fa-IR"/>
        </w:rPr>
        <w:t xml:space="preserve"> اللَّهُ عَلَ</w:t>
      </w:r>
      <w:r w:rsidR="00873281">
        <w:rPr>
          <w:rtl/>
          <w:lang w:bidi="fa-IR"/>
        </w:rPr>
        <w:t>ی</w:t>
      </w:r>
      <w:r>
        <w:rPr>
          <w:rtl/>
          <w:lang w:bidi="fa-IR"/>
        </w:rPr>
        <w:t>هِ وَآلِهِ وَبِقُدْرَةِ اللَّهِ عَل</w:t>
      </w:r>
      <w:r w:rsidR="00873281">
        <w:rPr>
          <w:rtl/>
          <w:lang w:bidi="fa-IR"/>
        </w:rPr>
        <w:t>ی</w:t>
      </w:r>
      <w:r>
        <w:rPr>
          <w:rtl/>
          <w:lang w:bidi="fa-IR"/>
        </w:rPr>
        <w:t xml:space="preserve"> ما </w:t>
      </w:r>
      <w:r w:rsidR="00873281">
        <w:rPr>
          <w:rtl/>
          <w:lang w:bidi="fa-IR"/>
        </w:rPr>
        <w:t>ی</w:t>
      </w:r>
      <w:r>
        <w:rPr>
          <w:rtl/>
          <w:lang w:bidi="fa-IR"/>
        </w:rPr>
        <w:t>شآءُ مِنْ شَرِّ السَّأْمَةِ وَالْهامَةِ وَمِنْ شَرِّ الْجِنِّ وَالْاِنْسِ</w:t>
      </w:r>
      <w:r w:rsidR="00187BE4">
        <w:rPr>
          <w:rtl/>
          <w:lang w:bidi="fa-IR"/>
        </w:rPr>
        <w:t xml:space="preserve">، </w:t>
      </w:r>
      <w:r>
        <w:rPr>
          <w:rtl/>
          <w:lang w:bidi="fa-IR"/>
        </w:rPr>
        <w:t xml:space="preserve">وَمِنْ شَرِّ ما </w:t>
      </w:r>
      <w:r w:rsidR="00873281">
        <w:rPr>
          <w:rtl/>
          <w:lang w:bidi="fa-IR"/>
        </w:rPr>
        <w:t>ی</w:t>
      </w:r>
      <w:r>
        <w:rPr>
          <w:rtl/>
          <w:lang w:bidi="fa-IR"/>
        </w:rPr>
        <w:t>دُبُّ فِ</w:t>
      </w:r>
      <w:r w:rsidR="00873281">
        <w:rPr>
          <w:rtl/>
          <w:lang w:bidi="fa-IR"/>
        </w:rPr>
        <w:t>ی</w:t>
      </w:r>
      <w:r>
        <w:rPr>
          <w:rtl/>
          <w:lang w:bidi="fa-IR"/>
        </w:rPr>
        <w:t xml:space="preserve"> الْاَرْضِ وَما </w:t>
      </w:r>
      <w:r w:rsidR="00873281">
        <w:rPr>
          <w:rtl/>
          <w:lang w:bidi="fa-IR"/>
        </w:rPr>
        <w:t>ی</w:t>
      </w:r>
      <w:r>
        <w:rPr>
          <w:rtl/>
          <w:lang w:bidi="fa-IR"/>
        </w:rPr>
        <w:t>خْرُجُ مِنْها</w:t>
      </w:r>
      <w:r w:rsidR="00187BE4">
        <w:rPr>
          <w:rtl/>
          <w:lang w:bidi="fa-IR"/>
        </w:rPr>
        <w:t xml:space="preserve">، </w:t>
      </w:r>
      <w:r>
        <w:rPr>
          <w:rtl/>
          <w:lang w:bidi="fa-IR"/>
        </w:rPr>
        <w:t xml:space="preserve">وَما </w:t>
      </w:r>
      <w:r w:rsidR="00873281">
        <w:rPr>
          <w:rtl/>
          <w:lang w:bidi="fa-IR"/>
        </w:rPr>
        <w:t>ی</w:t>
      </w:r>
      <w:r>
        <w:rPr>
          <w:rtl/>
          <w:lang w:bidi="fa-IR"/>
        </w:rPr>
        <w:t xml:space="preserve">نْزِلُ مِنَ السَّمآءِ وَما </w:t>
      </w:r>
      <w:r w:rsidR="00873281">
        <w:rPr>
          <w:rtl/>
          <w:lang w:bidi="fa-IR"/>
        </w:rPr>
        <w:t>ی</w:t>
      </w:r>
      <w:r>
        <w:rPr>
          <w:rtl/>
          <w:lang w:bidi="fa-IR"/>
        </w:rPr>
        <w:t>عْرُجُ فِ</w:t>
      </w:r>
      <w:r w:rsidR="00873281">
        <w:rPr>
          <w:rtl/>
          <w:lang w:bidi="fa-IR"/>
        </w:rPr>
        <w:t>ی</w:t>
      </w:r>
      <w:r>
        <w:rPr>
          <w:rtl/>
          <w:lang w:bidi="fa-IR"/>
        </w:rPr>
        <w:t>ها</w:t>
      </w:r>
      <w:r w:rsidR="00187BE4">
        <w:rPr>
          <w:rtl/>
          <w:lang w:bidi="fa-IR"/>
        </w:rPr>
        <w:t xml:space="preserve">، </w:t>
      </w:r>
      <w:r>
        <w:rPr>
          <w:rtl/>
          <w:lang w:bidi="fa-IR"/>
        </w:rPr>
        <w:t>وَمِنْ شَرِّ کُلِّ دآبَّةٍ رَبِّ</w:t>
      </w:r>
      <w:r w:rsidR="00873281">
        <w:rPr>
          <w:rtl/>
          <w:lang w:bidi="fa-IR"/>
        </w:rPr>
        <w:t>ی</w:t>
      </w:r>
      <w:r>
        <w:rPr>
          <w:rtl/>
          <w:lang w:bidi="fa-IR"/>
        </w:rPr>
        <w:t xml:space="preserve"> آخِذٌ بِناصِ</w:t>
      </w:r>
      <w:r w:rsidR="00873281">
        <w:rPr>
          <w:rtl/>
          <w:lang w:bidi="fa-IR"/>
        </w:rPr>
        <w:t>ی</w:t>
      </w:r>
      <w:r>
        <w:rPr>
          <w:rtl/>
          <w:lang w:bidi="fa-IR"/>
        </w:rPr>
        <w:t>تِها</w:t>
      </w:r>
      <w:r w:rsidR="00187BE4">
        <w:rPr>
          <w:rtl/>
          <w:lang w:bidi="fa-IR"/>
        </w:rPr>
        <w:t xml:space="preserve">، </w:t>
      </w:r>
      <w:r>
        <w:rPr>
          <w:rtl/>
          <w:lang w:bidi="fa-IR"/>
        </w:rPr>
        <w:t>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r>
        <w:rPr>
          <w:rtl/>
          <w:lang w:bidi="fa-IR"/>
        </w:rPr>
        <w:t>وَهُو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به درست</w:t>
      </w:r>
      <w:r w:rsidR="00873281">
        <w:rPr>
          <w:rtl/>
          <w:lang w:bidi="fa-IR"/>
        </w:rPr>
        <w:t>ی</w:t>
      </w:r>
      <w:r>
        <w:rPr>
          <w:rtl/>
          <w:lang w:bidi="fa-IR"/>
        </w:rPr>
        <w:t xml:space="preserve"> که ا</w:t>
      </w:r>
      <w:r w:rsidR="00873281">
        <w:rPr>
          <w:rtl/>
          <w:lang w:bidi="fa-IR"/>
        </w:rPr>
        <w:t>ی</w:t>
      </w:r>
      <w:r>
        <w:rPr>
          <w:rtl/>
          <w:lang w:bidi="fa-IR"/>
        </w:rPr>
        <w:t>ن تعو</w:t>
      </w:r>
      <w:r w:rsidR="00873281">
        <w:rPr>
          <w:rtl/>
          <w:lang w:bidi="fa-IR"/>
        </w:rPr>
        <w:t>ی</w:t>
      </w:r>
      <w:r>
        <w:rPr>
          <w:rtl/>
          <w:lang w:bidi="fa-IR"/>
        </w:rPr>
        <w:t>ذ</w:t>
      </w:r>
      <w:r w:rsidR="00873281">
        <w:rPr>
          <w:rtl/>
          <w:lang w:bidi="fa-IR"/>
        </w:rPr>
        <w:t>ی</w:t>
      </w:r>
      <w:r>
        <w:rPr>
          <w:rtl/>
          <w:lang w:bidi="fa-IR"/>
        </w:rPr>
        <w:t xml:space="preserve">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برا</w:t>
      </w:r>
      <w:r w:rsidR="00873281">
        <w:rPr>
          <w:rtl/>
          <w:lang w:bidi="fa-IR"/>
        </w:rPr>
        <w:t>ی</w:t>
      </w:r>
      <w:r>
        <w:rPr>
          <w:rtl/>
          <w:lang w:bidi="fa-IR"/>
        </w:rPr>
        <w:t xml:space="preserve"> حسن</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w:t>
      </w:r>
      <w:r w:rsidR="00873281">
        <w:rPr>
          <w:rtl/>
          <w:lang w:bidi="fa-IR"/>
        </w:rPr>
        <w:t xml:space="preserve">ی </w:t>
      </w:r>
      <w:r>
        <w:rPr>
          <w:rtl/>
          <w:lang w:bidi="fa-IR"/>
        </w:rPr>
        <w:t>خواندند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چون کس</w:t>
      </w:r>
      <w:r w:rsidR="00873281">
        <w:rPr>
          <w:rtl/>
          <w:lang w:bidi="fa-IR"/>
        </w:rPr>
        <w:t>ی</w:t>
      </w:r>
      <w:r>
        <w:rPr>
          <w:rtl/>
          <w:lang w:bidi="fa-IR"/>
        </w:rPr>
        <w:t xml:space="preserve"> اراده خواب کند</w:t>
      </w:r>
      <w:r w:rsidR="00187BE4">
        <w:rPr>
          <w:rtl/>
          <w:lang w:bidi="fa-IR"/>
        </w:rPr>
        <w:t xml:space="preserve">، </w:t>
      </w:r>
      <w:r>
        <w:rPr>
          <w:rtl/>
          <w:lang w:bidi="fa-IR"/>
        </w:rPr>
        <w:t>با</w:t>
      </w:r>
      <w:r w:rsidR="00873281">
        <w:rPr>
          <w:rtl/>
          <w:lang w:bidi="fa-IR"/>
        </w:rPr>
        <w:t>ی</w:t>
      </w:r>
      <w:r>
        <w:rPr>
          <w:rtl/>
          <w:lang w:bidi="fa-IR"/>
        </w:rPr>
        <w:t>د که دست را بر ز</w:t>
      </w:r>
      <w:r w:rsidR="00873281">
        <w:rPr>
          <w:rtl/>
          <w:lang w:bidi="fa-IR"/>
        </w:rPr>
        <w:t>ی</w:t>
      </w:r>
      <w:r>
        <w:rPr>
          <w:rtl/>
          <w:lang w:bidi="fa-IR"/>
        </w:rPr>
        <w:t>ر رو بگذارد و بگو</w:t>
      </w:r>
      <w:r w:rsidR="00873281">
        <w:rPr>
          <w:rtl/>
          <w:lang w:bidi="fa-IR"/>
        </w:rPr>
        <w:t>ی</w:t>
      </w:r>
      <w:r>
        <w:rPr>
          <w:rtl/>
          <w:lang w:bidi="fa-IR"/>
        </w:rPr>
        <w:t>د</w:t>
      </w:r>
      <w:r w:rsidR="00187BE4">
        <w:rPr>
          <w:rtl/>
          <w:lang w:bidi="fa-IR"/>
        </w:rPr>
        <w:t xml:space="preserve">: </w:t>
      </w:r>
      <w:r>
        <w:rPr>
          <w:rtl/>
          <w:lang w:bidi="fa-IR"/>
        </w:rPr>
        <w:t>«بِسْمِ اللَّهِ وَضَعْتُ جَنْبِ</w:t>
      </w:r>
      <w:r w:rsidR="00873281">
        <w:rPr>
          <w:rtl/>
          <w:lang w:bidi="fa-IR"/>
        </w:rPr>
        <w:t>ی</w:t>
      </w:r>
      <w:r>
        <w:rPr>
          <w:rtl/>
          <w:lang w:bidi="fa-IR"/>
        </w:rPr>
        <w:t xml:space="preserve"> للَّهِ</w:t>
      </w:r>
      <w:r w:rsidR="00873281">
        <w:rPr>
          <w:rtl/>
          <w:lang w:bidi="fa-IR"/>
        </w:rPr>
        <w:t xml:space="preserve"> </w:t>
      </w:r>
      <w:r>
        <w:rPr>
          <w:rtl/>
          <w:lang w:bidi="fa-IR"/>
        </w:rPr>
        <w:t xml:space="preserve"> عَل</w:t>
      </w:r>
      <w:r w:rsidR="00873281">
        <w:rPr>
          <w:rtl/>
          <w:lang w:bidi="fa-IR"/>
        </w:rPr>
        <w:t>ی</w:t>
      </w:r>
      <w:r>
        <w:rPr>
          <w:rtl/>
          <w:lang w:bidi="fa-IR"/>
        </w:rPr>
        <w:t xml:space="preserve"> مِلَّةِ اِبْراه</w:t>
      </w:r>
      <w:r w:rsidR="00873281">
        <w:rPr>
          <w:rtl/>
          <w:lang w:bidi="fa-IR"/>
        </w:rPr>
        <w:t>ی</w:t>
      </w:r>
      <w:r>
        <w:rPr>
          <w:rtl/>
          <w:lang w:bidi="fa-IR"/>
        </w:rPr>
        <w:t>مَ وَد</w:t>
      </w:r>
      <w:r w:rsidR="00873281">
        <w:rPr>
          <w:rtl/>
          <w:lang w:bidi="fa-IR"/>
        </w:rPr>
        <w:t>ی</w:t>
      </w:r>
      <w:r>
        <w:rPr>
          <w:rtl/>
          <w:lang w:bidi="fa-IR"/>
        </w:rPr>
        <w:t>نِ مُحَمَّدٍ صَلَّ</w:t>
      </w:r>
      <w:r w:rsidR="00873281">
        <w:rPr>
          <w:rtl/>
          <w:lang w:bidi="fa-IR"/>
        </w:rPr>
        <w:t>ی</w:t>
      </w:r>
      <w:r>
        <w:rPr>
          <w:rtl/>
          <w:lang w:bidi="fa-IR"/>
        </w:rPr>
        <w:t xml:space="preserve"> اللَّهُ عَلَ</w:t>
      </w:r>
      <w:r w:rsidR="00873281">
        <w:rPr>
          <w:rtl/>
          <w:lang w:bidi="fa-IR"/>
        </w:rPr>
        <w:t>ی</w:t>
      </w:r>
      <w:r>
        <w:rPr>
          <w:rtl/>
          <w:lang w:bidi="fa-IR"/>
        </w:rPr>
        <w:t>هِ وَآلِهِ وَوِلا</w:t>
      </w:r>
      <w:r w:rsidR="00873281">
        <w:rPr>
          <w:rtl/>
          <w:lang w:bidi="fa-IR"/>
        </w:rPr>
        <w:t>ی</w:t>
      </w:r>
      <w:r>
        <w:rPr>
          <w:rtl/>
          <w:lang w:bidi="fa-IR"/>
        </w:rPr>
        <w:t xml:space="preserve">ةِ مَنِ افْتَرَضَ اللَّهُ طاعَتَهُ ما شآءَ اللَّهُ کَانَ وَما لَمْ </w:t>
      </w:r>
      <w:r w:rsidR="00873281">
        <w:rPr>
          <w:rtl/>
          <w:lang w:bidi="fa-IR"/>
        </w:rPr>
        <w:t>ی</w:t>
      </w:r>
      <w:r>
        <w:rPr>
          <w:rtl/>
          <w:lang w:bidi="fa-IR"/>
        </w:rPr>
        <w:t xml:space="preserve">شَأْ لَمْ </w:t>
      </w:r>
      <w:r w:rsidR="00873281">
        <w:rPr>
          <w:rtl/>
          <w:lang w:bidi="fa-IR"/>
        </w:rPr>
        <w:t>ی</w:t>
      </w:r>
      <w:r>
        <w:rPr>
          <w:rtl/>
          <w:lang w:bidi="fa-IR"/>
        </w:rPr>
        <w:t>کُنْ»</w:t>
      </w:r>
      <w:r w:rsidR="00187BE4">
        <w:rPr>
          <w:rtl/>
          <w:lang w:bidi="fa-IR"/>
        </w:rPr>
        <w:t xml:space="preserve">. </w:t>
      </w:r>
      <w:r>
        <w:rPr>
          <w:rtl/>
          <w:lang w:bidi="fa-IR"/>
        </w:rPr>
        <w:t>هرکه ا</w:t>
      </w:r>
      <w:r w:rsidR="00873281">
        <w:rPr>
          <w:rtl/>
          <w:lang w:bidi="fa-IR"/>
        </w:rPr>
        <w:t>ی</w:t>
      </w:r>
      <w:r>
        <w:rPr>
          <w:rtl/>
          <w:lang w:bidi="fa-IR"/>
        </w:rPr>
        <w:t>ن دعا بخواند در وقت خواب</w:t>
      </w:r>
      <w:r w:rsidR="00187BE4">
        <w:rPr>
          <w:rtl/>
          <w:lang w:bidi="fa-IR"/>
        </w:rPr>
        <w:t xml:space="preserve">. </w:t>
      </w:r>
      <w:r>
        <w:rPr>
          <w:rtl/>
          <w:lang w:bidi="fa-IR"/>
        </w:rPr>
        <w:t>محفوظ بماند از دزد و غارت و خانه فرود آمدن</w:t>
      </w:r>
      <w:r w:rsidR="00187BE4">
        <w:rPr>
          <w:rtl/>
          <w:lang w:bidi="fa-IR"/>
        </w:rPr>
        <w:t xml:space="preserve">، </w:t>
      </w:r>
      <w:r>
        <w:rPr>
          <w:rtl/>
          <w:lang w:bidi="fa-IR"/>
        </w:rPr>
        <w:t>و ملائکه از برا</w:t>
      </w:r>
      <w:r w:rsidR="00873281">
        <w:rPr>
          <w:rtl/>
          <w:lang w:bidi="fa-IR"/>
        </w:rPr>
        <w:t>ی</w:t>
      </w:r>
      <w:r>
        <w:rPr>
          <w:rtl/>
          <w:lang w:bidi="fa-IR"/>
        </w:rPr>
        <w:t xml:space="preserve"> او استغفار کنند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سوره توح</w:t>
      </w:r>
      <w:r w:rsidR="00873281">
        <w:rPr>
          <w:rtl/>
          <w:lang w:bidi="fa-IR"/>
        </w:rPr>
        <w:t>ی</w:t>
      </w:r>
      <w:r>
        <w:rPr>
          <w:rtl/>
          <w:lang w:bidi="fa-IR"/>
        </w:rPr>
        <w:t>د را در وقت خواب</w:t>
      </w:r>
      <w:r w:rsidR="00873281">
        <w:rPr>
          <w:rtl/>
          <w:lang w:bidi="fa-IR"/>
        </w:rPr>
        <w:t>ی</w:t>
      </w:r>
      <w:r>
        <w:rPr>
          <w:rtl/>
          <w:lang w:bidi="fa-IR"/>
        </w:rPr>
        <w:t>دن بخواند</w:t>
      </w:r>
      <w:r w:rsidR="00187BE4">
        <w:rPr>
          <w:rtl/>
          <w:lang w:bidi="fa-IR"/>
        </w:rPr>
        <w:t xml:space="preserve">، </w:t>
      </w:r>
      <w:r>
        <w:rPr>
          <w:rtl/>
          <w:lang w:bidi="fa-IR"/>
        </w:rPr>
        <w:t>حق تعال</w:t>
      </w:r>
      <w:r w:rsidR="00873281">
        <w:rPr>
          <w:rtl/>
          <w:lang w:bidi="fa-IR"/>
        </w:rPr>
        <w:t>ی</w:t>
      </w:r>
      <w:r>
        <w:rPr>
          <w:rtl/>
          <w:lang w:bidi="fa-IR"/>
        </w:rPr>
        <w:t xml:space="preserve"> پنجاه هزار ملک بر او موکل گرداند که در آن شب او را پاسبان</w:t>
      </w:r>
      <w:r w:rsidR="00873281">
        <w:rPr>
          <w:rtl/>
          <w:lang w:bidi="fa-IR"/>
        </w:rPr>
        <w:t>ی</w:t>
      </w:r>
      <w:r>
        <w:rPr>
          <w:rtl/>
          <w:lang w:bidi="fa-IR"/>
        </w:rPr>
        <w:t xml:space="preserve"> کنند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پ</w:t>
      </w:r>
      <w:r w:rsidR="00873281">
        <w:rPr>
          <w:rtl/>
          <w:lang w:bidi="fa-IR"/>
        </w:rPr>
        <w:t>ی</w:t>
      </w:r>
      <w:r>
        <w:rPr>
          <w:rtl/>
          <w:lang w:bidi="fa-IR"/>
        </w:rPr>
        <w:t>ش از خواب صد مرتبه «لا اِلهَ اِلّا اللَّهُ» بگو</w:t>
      </w:r>
      <w:r w:rsidR="00873281">
        <w:rPr>
          <w:rtl/>
          <w:lang w:bidi="fa-IR"/>
        </w:rPr>
        <w:t>ی</w:t>
      </w:r>
      <w:r>
        <w:rPr>
          <w:rtl/>
          <w:lang w:bidi="fa-IR"/>
        </w:rPr>
        <w:t>د</w:t>
      </w:r>
      <w:r w:rsidR="00187BE4">
        <w:rPr>
          <w:rtl/>
          <w:lang w:bidi="fa-IR"/>
        </w:rPr>
        <w:t xml:space="preserve">، </w:t>
      </w:r>
      <w:r>
        <w:rPr>
          <w:rtl/>
          <w:lang w:bidi="fa-IR"/>
        </w:rPr>
        <w:t>خدا خانه</w:t>
      </w:r>
      <w:r w:rsidR="00873281">
        <w:rPr>
          <w:rtl/>
          <w:lang w:bidi="fa-IR"/>
        </w:rPr>
        <w:t xml:space="preserve"> </w:t>
      </w:r>
      <w:r>
        <w:rPr>
          <w:rtl/>
          <w:lang w:bidi="fa-IR"/>
        </w:rPr>
        <w:t>ا</w:t>
      </w:r>
      <w:r w:rsidR="00873281">
        <w:rPr>
          <w:rtl/>
          <w:lang w:bidi="fa-IR"/>
        </w:rPr>
        <w:t>ی</w:t>
      </w:r>
      <w:r>
        <w:rPr>
          <w:rtl/>
          <w:lang w:bidi="fa-IR"/>
        </w:rPr>
        <w:t xml:space="preserve"> در بهشت از برا</w:t>
      </w:r>
      <w:r w:rsidR="00873281">
        <w:rPr>
          <w:rtl/>
          <w:lang w:bidi="fa-IR"/>
        </w:rPr>
        <w:t>ی</w:t>
      </w:r>
      <w:r>
        <w:rPr>
          <w:rtl/>
          <w:lang w:bidi="fa-IR"/>
        </w:rPr>
        <w:t xml:space="preserve"> او بنا کند</w:t>
      </w:r>
      <w:r w:rsidR="00187BE4">
        <w:rPr>
          <w:rtl/>
          <w:lang w:bidi="fa-IR"/>
        </w:rPr>
        <w:t xml:space="preserve">. </w:t>
      </w:r>
      <w:r>
        <w:rPr>
          <w:rtl/>
          <w:lang w:bidi="fa-IR"/>
        </w:rPr>
        <w:t>هرکه صد مرتبه استغفار کند</w:t>
      </w:r>
      <w:r w:rsidR="00187BE4">
        <w:rPr>
          <w:rtl/>
          <w:lang w:bidi="fa-IR"/>
        </w:rPr>
        <w:t xml:space="preserve">، </w:t>
      </w:r>
      <w:r>
        <w:rPr>
          <w:rtl/>
          <w:lang w:bidi="fa-IR"/>
        </w:rPr>
        <w:t>گناهانش بر</w:t>
      </w:r>
      <w:r w:rsidR="00873281">
        <w:rPr>
          <w:rtl/>
          <w:lang w:bidi="fa-IR"/>
        </w:rPr>
        <w:t>ی</w:t>
      </w:r>
      <w:r>
        <w:rPr>
          <w:rtl/>
          <w:lang w:bidi="fa-IR"/>
        </w:rPr>
        <w:t>زد چنانچه برگ از درختان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سوره تکاثر را در وقت خواب بخواند</w:t>
      </w:r>
      <w:r w:rsidR="00187BE4">
        <w:rPr>
          <w:rtl/>
          <w:lang w:bidi="fa-IR"/>
        </w:rPr>
        <w:t xml:space="preserve">، </w:t>
      </w:r>
      <w:r>
        <w:rPr>
          <w:rtl/>
          <w:lang w:bidi="fa-IR"/>
        </w:rPr>
        <w:t>گناهانش آمرز</w:t>
      </w:r>
      <w:r w:rsidR="00873281">
        <w:rPr>
          <w:rtl/>
          <w:lang w:bidi="fa-IR"/>
        </w:rPr>
        <w:t>ی</w:t>
      </w:r>
      <w:r>
        <w:rPr>
          <w:rtl/>
          <w:lang w:bidi="fa-IR"/>
        </w:rPr>
        <w:t>ده شود</w:t>
      </w:r>
      <w:r w:rsidR="00187BE4">
        <w:rPr>
          <w:rtl/>
          <w:lang w:bidi="fa-IR"/>
        </w:rPr>
        <w:t xml:space="preserve">، </w:t>
      </w:r>
      <w:r>
        <w:rPr>
          <w:rtl/>
          <w:lang w:bidi="fa-IR"/>
        </w:rPr>
        <w:t>او و همسا</w:t>
      </w:r>
      <w:r w:rsidR="00873281">
        <w:rPr>
          <w:rtl/>
          <w:lang w:bidi="fa-IR"/>
        </w:rPr>
        <w:t>ی</w:t>
      </w:r>
      <w:r>
        <w:rPr>
          <w:rtl/>
          <w:lang w:bidi="fa-IR"/>
        </w:rPr>
        <w:t>گانش از بلاها محفوظ مانند</w:t>
      </w:r>
      <w:r w:rsidR="00187BE4">
        <w:rPr>
          <w:rtl/>
          <w:lang w:bidi="fa-IR"/>
        </w:rPr>
        <w:t xml:space="preserve">؛ </w:t>
      </w:r>
      <w:r>
        <w:rPr>
          <w:rtl/>
          <w:lang w:bidi="fa-IR"/>
        </w:rPr>
        <w:t>و اگر صد بار بخواند گناه پنجاه ساله از آ</w:t>
      </w:r>
      <w:r w:rsidR="00873281">
        <w:rPr>
          <w:rtl/>
          <w:lang w:bidi="fa-IR"/>
        </w:rPr>
        <w:t>ی</w:t>
      </w:r>
      <w:r>
        <w:rPr>
          <w:rtl/>
          <w:lang w:bidi="fa-IR"/>
        </w:rPr>
        <w:t>نده عمرش 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هرکه در وقت خواب 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اُشْهِدُکَ اَنَّکَ افْتَرَضْتَ عَلَ</w:t>
      </w:r>
      <w:r w:rsidR="00873281">
        <w:rPr>
          <w:rtl/>
          <w:lang w:bidi="fa-IR"/>
        </w:rPr>
        <w:t>ی</w:t>
      </w:r>
      <w:r>
        <w:rPr>
          <w:rtl/>
          <w:lang w:bidi="fa-IR"/>
        </w:rPr>
        <w:t xml:space="preserve"> طاعَةَ عَلِ</w:t>
      </w:r>
      <w:r w:rsidR="00873281">
        <w:rPr>
          <w:rtl/>
          <w:lang w:bidi="fa-IR"/>
        </w:rPr>
        <w:t>ی</w:t>
      </w:r>
      <w:r>
        <w:rPr>
          <w:rtl/>
          <w:lang w:bidi="fa-IR"/>
        </w:rPr>
        <w:t xml:space="preserve"> بْنِ اَبِ</w:t>
      </w:r>
      <w:r w:rsidR="00873281">
        <w:rPr>
          <w:rtl/>
          <w:lang w:bidi="fa-IR"/>
        </w:rPr>
        <w:t>ی</w:t>
      </w:r>
      <w:r>
        <w:rPr>
          <w:rtl/>
          <w:lang w:bidi="fa-IR"/>
        </w:rPr>
        <w:t xml:space="preserve"> طالِبٍ وَالحَسَنِ وَالحُسَ</w:t>
      </w:r>
      <w:r w:rsidR="00873281">
        <w:rPr>
          <w:rtl/>
          <w:lang w:bidi="fa-IR"/>
        </w:rPr>
        <w:t>ی</w:t>
      </w:r>
      <w:r>
        <w:rPr>
          <w:rtl/>
          <w:lang w:bidi="fa-IR"/>
        </w:rPr>
        <w:t>نِ وَعَلِ</w:t>
      </w:r>
      <w:r w:rsidR="00873281">
        <w:rPr>
          <w:rtl/>
          <w:lang w:bidi="fa-IR"/>
        </w:rPr>
        <w:t>ی</w:t>
      </w:r>
      <w:r>
        <w:rPr>
          <w:rtl/>
          <w:lang w:bidi="fa-IR"/>
        </w:rPr>
        <w:t xml:space="preserve"> بْنِ الحُسَ</w:t>
      </w:r>
      <w:r w:rsidR="00873281">
        <w:rPr>
          <w:rtl/>
          <w:lang w:bidi="fa-IR"/>
        </w:rPr>
        <w:t>ی</w:t>
      </w:r>
      <w:r>
        <w:rPr>
          <w:rtl/>
          <w:lang w:bidi="fa-IR"/>
        </w:rPr>
        <w:t>نِ وَمُحَمَّدِ بْنِ عَلِ</w:t>
      </w:r>
      <w:r w:rsidR="00873281">
        <w:rPr>
          <w:rtl/>
          <w:lang w:bidi="fa-IR"/>
        </w:rPr>
        <w:t>ی</w:t>
      </w:r>
      <w:r>
        <w:rPr>
          <w:rtl/>
          <w:lang w:bidi="fa-IR"/>
        </w:rPr>
        <w:t xml:space="preserve"> وَجَعْفَرِ بْنِ مُحَمَّدٍ وَمُوسَ</w:t>
      </w:r>
      <w:r w:rsidR="00873281">
        <w:rPr>
          <w:rtl/>
          <w:lang w:bidi="fa-IR"/>
        </w:rPr>
        <w:t>ی</w:t>
      </w:r>
      <w:r>
        <w:rPr>
          <w:rtl/>
          <w:lang w:bidi="fa-IR"/>
        </w:rPr>
        <w:t xml:space="preserve"> بْنِ جَعْفَرٍ وَعَلِ</w:t>
      </w:r>
      <w:r w:rsidR="00873281">
        <w:rPr>
          <w:rtl/>
          <w:lang w:bidi="fa-IR"/>
        </w:rPr>
        <w:t>ی</w:t>
      </w:r>
      <w:r>
        <w:rPr>
          <w:rtl/>
          <w:lang w:bidi="fa-IR"/>
        </w:rPr>
        <w:t xml:space="preserve"> بْنِ مُوس</w:t>
      </w:r>
      <w:r w:rsidR="00873281">
        <w:rPr>
          <w:rtl/>
          <w:lang w:bidi="fa-IR"/>
        </w:rPr>
        <w:t>ی</w:t>
      </w:r>
      <w:r>
        <w:rPr>
          <w:rtl/>
          <w:lang w:bidi="fa-IR"/>
        </w:rPr>
        <w:t xml:space="preserve"> وَمُحَمَّدِ بْنِ عَلِ</w:t>
      </w:r>
      <w:r w:rsidR="00873281">
        <w:rPr>
          <w:rtl/>
          <w:lang w:bidi="fa-IR"/>
        </w:rPr>
        <w:t>ی</w:t>
      </w:r>
      <w:r>
        <w:rPr>
          <w:rtl/>
          <w:lang w:bidi="fa-IR"/>
        </w:rPr>
        <w:t xml:space="preserve"> وَعَلِ</w:t>
      </w:r>
      <w:r w:rsidR="00873281">
        <w:rPr>
          <w:rtl/>
          <w:lang w:bidi="fa-IR"/>
        </w:rPr>
        <w:t>ی</w:t>
      </w:r>
      <w:r>
        <w:rPr>
          <w:rtl/>
          <w:lang w:bidi="fa-IR"/>
        </w:rPr>
        <w:t xml:space="preserve"> بْنِ مُحَمَّدٍ وَالحَسَنِ بْنِ عَلِ</w:t>
      </w:r>
      <w:r w:rsidR="00873281">
        <w:rPr>
          <w:rtl/>
          <w:lang w:bidi="fa-IR"/>
        </w:rPr>
        <w:t>ی</w:t>
      </w:r>
      <w:r>
        <w:rPr>
          <w:rtl/>
          <w:lang w:bidi="fa-IR"/>
        </w:rPr>
        <w:t xml:space="preserve"> وَالحُجَّةِ القآئِمِ صَلَواتُ اللَّهِ عَلَ</w:t>
      </w:r>
      <w:r w:rsidR="00873281">
        <w:rPr>
          <w:rtl/>
          <w:lang w:bidi="fa-IR"/>
        </w:rPr>
        <w:t>ی</w:t>
      </w:r>
      <w:r>
        <w:rPr>
          <w:rtl/>
          <w:lang w:bidi="fa-IR"/>
        </w:rPr>
        <w:t>هِ وَعَلَ</w:t>
      </w:r>
      <w:r w:rsidR="00873281">
        <w:rPr>
          <w:rtl/>
          <w:lang w:bidi="fa-IR"/>
        </w:rPr>
        <w:t>ی</w:t>
      </w:r>
      <w:r>
        <w:rPr>
          <w:rtl/>
          <w:lang w:bidi="fa-IR"/>
        </w:rPr>
        <w:t>هِمْ اَجْمَعِ</w:t>
      </w:r>
      <w:r w:rsidR="00873281">
        <w:rPr>
          <w:rtl/>
          <w:lang w:bidi="fa-IR"/>
        </w:rPr>
        <w:t>ی</w:t>
      </w:r>
      <w:r>
        <w:rPr>
          <w:rtl/>
          <w:lang w:bidi="fa-IR"/>
        </w:rPr>
        <w:t>نَ» و در آن شب بم</w:t>
      </w:r>
      <w:r w:rsidR="00873281">
        <w:rPr>
          <w:rtl/>
          <w:lang w:bidi="fa-IR"/>
        </w:rPr>
        <w:t>ی</w:t>
      </w:r>
      <w:r>
        <w:rPr>
          <w:rtl/>
          <w:lang w:bidi="fa-IR"/>
        </w:rPr>
        <w:t>رد</w:t>
      </w:r>
      <w:r w:rsidR="00187BE4">
        <w:rPr>
          <w:rtl/>
          <w:lang w:bidi="fa-IR"/>
        </w:rPr>
        <w:t xml:space="preserve">، </w:t>
      </w:r>
      <w:r>
        <w:rPr>
          <w:rtl/>
          <w:lang w:bidi="fa-IR"/>
        </w:rPr>
        <w:t>داخل بهشت 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فرمود</w:t>
      </w:r>
      <w:r w:rsidR="00187BE4">
        <w:rPr>
          <w:rtl/>
          <w:lang w:bidi="fa-IR"/>
        </w:rPr>
        <w:t xml:space="preserve">: </w:t>
      </w:r>
      <w:r>
        <w:rPr>
          <w:rtl/>
          <w:lang w:bidi="fa-IR"/>
        </w:rPr>
        <w:t xml:space="preserve">هرکه در وقت خواب </w:t>
      </w:r>
      <w:r w:rsidR="00873281">
        <w:rPr>
          <w:rtl/>
          <w:lang w:bidi="fa-IR"/>
        </w:rPr>
        <w:t>ی</w:t>
      </w:r>
      <w:r>
        <w:rPr>
          <w:rtl/>
          <w:lang w:bidi="fa-IR"/>
        </w:rPr>
        <w:t>ازده مرتبه سوره "انّا انزلناه" بخواند</w:t>
      </w:r>
      <w:r w:rsidR="00187BE4">
        <w:rPr>
          <w:rtl/>
          <w:lang w:bidi="fa-IR"/>
        </w:rPr>
        <w:t xml:space="preserve">، </w:t>
      </w:r>
      <w:r>
        <w:rPr>
          <w:rtl/>
          <w:lang w:bidi="fa-IR"/>
        </w:rPr>
        <w:t>حق تعال</w:t>
      </w:r>
      <w:r w:rsidR="00873281">
        <w:rPr>
          <w:rtl/>
          <w:lang w:bidi="fa-IR"/>
        </w:rPr>
        <w:t>ی</w:t>
      </w:r>
      <w:r>
        <w:rPr>
          <w:rtl/>
          <w:lang w:bidi="fa-IR"/>
        </w:rPr>
        <w:t xml:space="preserve"> </w:t>
      </w:r>
      <w:r w:rsidR="00873281">
        <w:rPr>
          <w:rtl/>
          <w:lang w:bidi="fa-IR"/>
        </w:rPr>
        <w:t>ی</w:t>
      </w:r>
      <w:r>
        <w:rPr>
          <w:rtl/>
          <w:lang w:bidi="fa-IR"/>
        </w:rPr>
        <w:t>ازده ملک بر او موکّل گرداند که او را از شر ش</w:t>
      </w:r>
      <w:r w:rsidR="00873281">
        <w:rPr>
          <w:rtl/>
          <w:lang w:bidi="fa-IR"/>
        </w:rPr>
        <w:t>ی</w:t>
      </w:r>
      <w:r>
        <w:rPr>
          <w:rtl/>
          <w:lang w:bidi="fa-IR"/>
        </w:rPr>
        <w:t>طان حفظ کنند تا صبح</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خواب ا</w:t>
      </w:r>
      <w:r w:rsidR="00873281">
        <w:rPr>
          <w:rtl/>
          <w:lang w:bidi="fa-IR"/>
        </w:rPr>
        <w:t>ی</w:t>
      </w:r>
      <w:r>
        <w:rPr>
          <w:rtl/>
          <w:lang w:bidi="fa-IR"/>
        </w:rPr>
        <w:t>ن آ</w:t>
      </w:r>
      <w:r w:rsidR="00873281">
        <w:rPr>
          <w:rtl/>
          <w:lang w:bidi="fa-IR"/>
        </w:rPr>
        <w:t>ی</w:t>
      </w:r>
      <w:r>
        <w:rPr>
          <w:rtl/>
          <w:lang w:bidi="fa-IR"/>
        </w:rPr>
        <w:t>ات را بخواند</w:t>
      </w:r>
      <w:r w:rsidR="00187BE4">
        <w:rPr>
          <w:rtl/>
          <w:lang w:bidi="fa-IR"/>
        </w:rPr>
        <w:t xml:space="preserve">، </w:t>
      </w:r>
      <w:r>
        <w:rPr>
          <w:rtl/>
          <w:lang w:bidi="fa-IR"/>
        </w:rPr>
        <w:t>از دزد ا</w:t>
      </w:r>
      <w:r w:rsidR="00873281">
        <w:rPr>
          <w:rtl/>
          <w:lang w:bidi="fa-IR"/>
        </w:rPr>
        <w:t>ی</w:t>
      </w:r>
      <w:r>
        <w:rPr>
          <w:rtl/>
          <w:lang w:bidi="fa-IR"/>
        </w:rPr>
        <w:t>من گردد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قُلِ ادْعُوا اللَّهَ اَوِ ادْعُوا الرَّحْمنَ اَیاًمَا تَدْعُوا فَلَهُ الْاَسْمآءُ الْحُسْنی وَلْا تَجْهَرْ بِصَلاتِکَ وَلا تُخافِتْ بِها وَابْتَغِ بَینَ ذلِکَ سَبِیلاً، وَقُلِ الْحَمْدُ للَّهِ  الَّذِی لَمْ یتَّخِذْ وَلَدَاً وَلَمْ یکُنْ لَهُ شَرِیکٌ فِی الْمُلْکِ وَلَمْ یکُنْ لَهُ وَلِی مِنَ الذُّلِّ وَکَبِّرْهُ تَکبِیراً</w:t>
      </w:r>
      <w:r w:rsidR="005F0CF0" w:rsidRPr="005F0CF0">
        <w:rPr>
          <w:rStyle w:val="libAlaemChar"/>
          <w:rFonts w:eastAsia="KFGQPC Uthman Taha Naskh"/>
          <w:rtl/>
        </w:rPr>
        <w:t>)</w:t>
      </w:r>
      <w:r>
        <w:rPr>
          <w:rtl/>
          <w:lang w:bidi="fa-IR"/>
        </w:rPr>
        <w:t xml:space="preserve"> [اسراء / آ</w:t>
      </w:r>
      <w:r w:rsidR="00873281">
        <w:rPr>
          <w:rtl/>
          <w:lang w:bidi="fa-IR"/>
        </w:rPr>
        <w:t>ی</w:t>
      </w:r>
      <w:r>
        <w:rPr>
          <w:rtl/>
          <w:lang w:bidi="fa-IR"/>
        </w:rPr>
        <w:t>ه 111 - 110]</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هرکه در وقت خواب ا</w:t>
      </w:r>
      <w:r w:rsidR="00873281">
        <w:rPr>
          <w:rtl/>
          <w:lang w:bidi="fa-IR"/>
        </w:rPr>
        <w:t>ی</w:t>
      </w:r>
      <w:r>
        <w:rPr>
          <w:rtl/>
          <w:lang w:bidi="fa-IR"/>
        </w:rPr>
        <w:t>ن دعا را بخواند فقر و پر</w:t>
      </w:r>
      <w:r w:rsidR="00873281">
        <w:rPr>
          <w:rtl/>
          <w:lang w:bidi="fa-IR"/>
        </w:rPr>
        <w:t>ی</w:t>
      </w:r>
      <w:r>
        <w:rPr>
          <w:rtl/>
          <w:lang w:bidi="fa-IR"/>
        </w:rPr>
        <w:t>شان</w:t>
      </w:r>
      <w:r w:rsidR="00873281">
        <w:rPr>
          <w:rtl/>
          <w:lang w:bidi="fa-IR"/>
        </w:rPr>
        <w:t>ی</w:t>
      </w:r>
      <w:r>
        <w:rPr>
          <w:rtl/>
          <w:lang w:bidi="fa-IR"/>
        </w:rPr>
        <w:t xml:space="preserve"> از او برطرف شود و ه</w:t>
      </w:r>
      <w:r w:rsidR="00873281">
        <w:rPr>
          <w:rtl/>
          <w:lang w:bidi="fa-IR"/>
        </w:rPr>
        <w:t>ی</w:t>
      </w:r>
      <w:r>
        <w:rPr>
          <w:rtl/>
          <w:lang w:bidi="fa-IR"/>
        </w:rPr>
        <w:t>چ گزنده</w:t>
      </w:r>
      <w:r w:rsidR="00873281">
        <w:rPr>
          <w:rtl/>
          <w:lang w:bidi="fa-IR"/>
        </w:rPr>
        <w:t xml:space="preserve"> </w:t>
      </w:r>
      <w:r>
        <w:rPr>
          <w:rtl/>
          <w:lang w:bidi="fa-IR"/>
        </w:rPr>
        <w:t>ا</w:t>
      </w:r>
      <w:r w:rsidR="00873281">
        <w:rPr>
          <w:rtl/>
          <w:lang w:bidi="fa-IR"/>
        </w:rPr>
        <w:t>ی</w:t>
      </w:r>
      <w:r>
        <w:rPr>
          <w:rtl/>
          <w:lang w:bidi="fa-IR"/>
        </w:rPr>
        <w:t xml:space="preserve"> به او ضرر نرساند</w:t>
      </w:r>
      <w:r w:rsidR="00187BE4">
        <w:rPr>
          <w:rtl/>
          <w:lang w:bidi="fa-IR"/>
        </w:rPr>
        <w:t xml:space="preserve">: </w:t>
      </w:r>
      <w:r>
        <w:rPr>
          <w:rtl/>
          <w:lang w:bidi="fa-IR"/>
        </w:rPr>
        <w:t>«اَللَّهُمَّ اَنْتَ الاَوَّلُ فَلا شَ</w:t>
      </w:r>
      <w:r w:rsidR="00873281">
        <w:rPr>
          <w:rtl/>
          <w:lang w:bidi="fa-IR"/>
        </w:rPr>
        <w:t xml:space="preserve">ی </w:t>
      </w:r>
      <w:r>
        <w:rPr>
          <w:rtl/>
          <w:lang w:bidi="fa-IR"/>
        </w:rPr>
        <w:t>ءَ قَبْلَکَ وَاَنْتَ الظّاهِرُ فَلا شَ</w:t>
      </w:r>
      <w:r w:rsidR="00873281">
        <w:rPr>
          <w:rtl/>
          <w:lang w:bidi="fa-IR"/>
        </w:rPr>
        <w:t xml:space="preserve">ی </w:t>
      </w:r>
      <w:r>
        <w:rPr>
          <w:rtl/>
          <w:lang w:bidi="fa-IR"/>
        </w:rPr>
        <w:t>ءَ فَوْقَکَ وَاَنْتَ الْباطِنُ فَلا شَ</w:t>
      </w:r>
      <w:r w:rsidR="00873281">
        <w:rPr>
          <w:rtl/>
          <w:lang w:bidi="fa-IR"/>
        </w:rPr>
        <w:t xml:space="preserve">ی </w:t>
      </w:r>
      <w:r>
        <w:rPr>
          <w:rtl/>
          <w:lang w:bidi="fa-IR"/>
        </w:rPr>
        <w:t>ءَ دُونَکَ وَاَنْتَ الْآخَرُ فَلا شَ</w:t>
      </w:r>
      <w:r w:rsidR="00873281">
        <w:rPr>
          <w:rtl/>
          <w:lang w:bidi="fa-IR"/>
        </w:rPr>
        <w:t xml:space="preserve">ی </w:t>
      </w:r>
      <w:r>
        <w:rPr>
          <w:rtl/>
          <w:lang w:bidi="fa-IR"/>
        </w:rPr>
        <w:t>ءَ بَعْدَکَ</w:t>
      </w:r>
      <w:r w:rsidR="00187BE4">
        <w:rPr>
          <w:rtl/>
          <w:lang w:bidi="fa-IR"/>
        </w:rPr>
        <w:t xml:space="preserve">، </w:t>
      </w:r>
      <w:r>
        <w:rPr>
          <w:rtl/>
          <w:lang w:bidi="fa-IR"/>
        </w:rPr>
        <w:t>اَللَّهُمَّ رَبَّ السَّمواتِ السَّبْعِ وَرَبَّ الاَرَضِ</w:t>
      </w:r>
      <w:r w:rsidR="00873281">
        <w:rPr>
          <w:rtl/>
          <w:lang w:bidi="fa-IR"/>
        </w:rPr>
        <w:t>ی</w:t>
      </w:r>
      <w:r>
        <w:rPr>
          <w:rtl/>
          <w:lang w:bidi="fa-IR"/>
        </w:rPr>
        <w:t>نَ السَّبْعِ وَرَبَّ التَّوْر</w:t>
      </w:r>
      <w:r w:rsidR="00873281">
        <w:rPr>
          <w:rtl/>
          <w:lang w:bidi="fa-IR"/>
        </w:rPr>
        <w:t>ی</w:t>
      </w:r>
      <w:r>
        <w:rPr>
          <w:rtl/>
          <w:lang w:bidi="fa-IR"/>
        </w:rPr>
        <w:t>ةِ وَالاِنْجِ</w:t>
      </w:r>
      <w:r w:rsidR="00873281">
        <w:rPr>
          <w:rtl/>
          <w:lang w:bidi="fa-IR"/>
        </w:rPr>
        <w:t>ی</w:t>
      </w:r>
      <w:r>
        <w:rPr>
          <w:rtl/>
          <w:lang w:bidi="fa-IR"/>
        </w:rPr>
        <w:t>لِ وَالزَّبُورِ وَالْقُرآنِ الحَکِ</w:t>
      </w:r>
      <w:r w:rsidR="00873281">
        <w:rPr>
          <w:rtl/>
          <w:lang w:bidi="fa-IR"/>
        </w:rPr>
        <w:t>ی</w:t>
      </w:r>
      <w:r>
        <w:rPr>
          <w:rtl/>
          <w:lang w:bidi="fa-IR"/>
        </w:rPr>
        <w:t>مِ</w:t>
      </w:r>
      <w:r w:rsidR="00187BE4">
        <w:rPr>
          <w:rtl/>
          <w:lang w:bidi="fa-IR"/>
        </w:rPr>
        <w:t xml:space="preserve">، </w:t>
      </w:r>
      <w:r>
        <w:rPr>
          <w:rtl/>
          <w:lang w:bidi="fa-IR"/>
        </w:rPr>
        <w:t>اَعُوذُ بِکَ مِنْ شَرِّ کُلِّ دآبَّةٍ اَنْتَ آخِذٌ بِناصِ</w:t>
      </w:r>
      <w:r w:rsidR="00873281">
        <w:rPr>
          <w:rtl/>
          <w:lang w:bidi="fa-IR"/>
        </w:rPr>
        <w:t>ی</w:t>
      </w:r>
      <w:r>
        <w:rPr>
          <w:rtl/>
          <w:lang w:bidi="fa-IR"/>
        </w:rPr>
        <w:t>تِها اِنَّکَ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p>
    <w:p w:rsidR="00135251"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در وقت رفتن به رختخواب</w:t>
      </w:r>
      <w:r w:rsidR="00187BE4">
        <w:rPr>
          <w:rtl/>
          <w:lang w:bidi="fa-IR"/>
        </w:rPr>
        <w:t xml:space="preserve">، </w:t>
      </w:r>
      <w:r>
        <w:rPr>
          <w:rtl/>
          <w:lang w:bidi="fa-IR"/>
        </w:rPr>
        <w:t>سوره مُلک را بخواند</w:t>
      </w:r>
      <w:r w:rsidR="00187BE4">
        <w:rPr>
          <w:rtl/>
          <w:lang w:bidi="fa-IR"/>
        </w:rPr>
        <w:t xml:space="preserve">، </w:t>
      </w:r>
      <w:r>
        <w:rPr>
          <w:rtl/>
          <w:lang w:bidi="fa-IR"/>
        </w:rPr>
        <w:t>پس چهار مرتبه «اَللَّهُمَّ رَبَّ الحِلِّ وَالحَرامِ بَلِّغْ رُوحَ مُحَمَّدٍ عَنِّ</w:t>
      </w:r>
      <w:r w:rsidR="00873281">
        <w:rPr>
          <w:rtl/>
          <w:lang w:bidi="fa-IR"/>
        </w:rPr>
        <w:t>ی</w:t>
      </w:r>
      <w:r>
        <w:rPr>
          <w:rtl/>
          <w:lang w:bidi="fa-IR"/>
        </w:rPr>
        <w:t xml:space="preserve"> تَحِ</w:t>
      </w:r>
      <w:r w:rsidR="00873281">
        <w:rPr>
          <w:rtl/>
          <w:lang w:bidi="fa-IR"/>
        </w:rPr>
        <w:t>ی</w:t>
      </w:r>
      <w:r>
        <w:rPr>
          <w:rtl/>
          <w:lang w:bidi="fa-IR"/>
        </w:rPr>
        <w:t>ةً وَسَلاماً» بگو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دو ملک را موکل گرداند</w:t>
      </w:r>
      <w:r w:rsidR="00187BE4">
        <w:rPr>
          <w:rtl/>
          <w:lang w:bidi="fa-IR"/>
        </w:rPr>
        <w:t xml:space="preserve">، </w:t>
      </w:r>
      <w:r>
        <w:rPr>
          <w:rtl/>
          <w:lang w:bidi="fa-IR"/>
        </w:rPr>
        <w:t>که 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روند</w:t>
      </w:r>
      <w:r w:rsidR="00187BE4">
        <w:rPr>
          <w:rtl/>
          <w:lang w:bidi="fa-IR"/>
        </w:rPr>
        <w:t xml:space="preserve">، </w:t>
      </w:r>
      <w:r>
        <w:rPr>
          <w:rtl/>
          <w:lang w:bidi="fa-IR"/>
        </w:rPr>
        <w:t>بگو</w:t>
      </w:r>
      <w:r w:rsidR="00873281">
        <w:rPr>
          <w:rtl/>
          <w:lang w:bidi="fa-IR"/>
        </w:rPr>
        <w:t>ی</w:t>
      </w:r>
      <w:r>
        <w:rPr>
          <w:rtl/>
          <w:lang w:bidi="fa-IR"/>
        </w:rPr>
        <w:t>ند که فلان شخص تو را سلام م</w:t>
      </w:r>
      <w:r w:rsidR="00873281">
        <w:rPr>
          <w:rtl/>
          <w:lang w:bidi="fa-IR"/>
        </w:rPr>
        <w:t xml:space="preserve">ی </w:t>
      </w:r>
      <w:r>
        <w:rPr>
          <w:rtl/>
          <w:lang w:bidi="fa-IR"/>
        </w:rPr>
        <w:t>رساند</w:t>
      </w:r>
      <w:r w:rsidR="00187BE4">
        <w:rPr>
          <w:rtl/>
          <w:lang w:bidi="fa-IR"/>
        </w:rPr>
        <w:t xml:space="preserve">، </w:t>
      </w:r>
      <w:r>
        <w:rPr>
          <w:rtl/>
          <w:lang w:bidi="fa-IR"/>
        </w:rPr>
        <w:t>پس حضرت فرما</w:t>
      </w:r>
      <w:r w:rsidR="00873281">
        <w:rPr>
          <w:rtl/>
          <w:lang w:bidi="fa-IR"/>
        </w:rPr>
        <w:t>ی</w:t>
      </w:r>
      <w:r>
        <w:rPr>
          <w:rtl/>
          <w:lang w:bidi="fa-IR"/>
        </w:rPr>
        <w:t>د</w:t>
      </w:r>
      <w:r w:rsidR="00187BE4">
        <w:rPr>
          <w:rtl/>
          <w:lang w:bidi="fa-IR"/>
        </w:rPr>
        <w:t xml:space="preserve">: </w:t>
      </w:r>
      <w:r>
        <w:rPr>
          <w:rtl/>
          <w:lang w:bidi="fa-IR"/>
        </w:rPr>
        <w:t>بر او باد سلام و رحمت و برکات اله</w:t>
      </w:r>
      <w:r w:rsidR="00873281">
        <w:rPr>
          <w:rtl/>
          <w:lang w:bidi="fa-IR"/>
        </w:rPr>
        <w:t>ی</w:t>
      </w:r>
      <w:r w:rsidR="00187BE4">
        <w:rPr>
          <w:rtl/>
          <w:lang w:bidi="fa-IR"/>
        </w:rPr>
        <w:t xml:space="preserve">. </w:t>
      </w:r>
    </w:p>
    <w:p w:rsidR="00873281" w:rsidRDefault="00187BE4" w:rsidP="00187BE4">
      <w:pPr>
        <w:pStyle w:val="Heading2"/>
        <w:rPr>
          <w:rtl/>
          <w:lang w:bidi="fa-IR"/>
        </w:rPr>
      </w:pPr>
      <w:bookmarkStart w:id="105" w:name="_Toc425162970"/>
      <w:r>
        <w:rPr>
          <w:rtl/>
          <w:lang w:bidi="fa-IR"/>
        </w:rPr>
        <w:t>فصل ششم: ترسیدن درخواب و دفع آن و خواب پریشان دیدن و احتلام</w:t>
      </w:r>
      <w:bookmarkEnd w:id="105"/>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خواب ترسد</w:t>
      </w:r>
      <w:r w:rsidR="00187BE4">
        <w:rPr>
          <w:rtl/>
          <w:lang w:bidi="fa-IR"/>
        </w:rPr>
        <w:t xml:space="preserve">، </w:t>
      </w:r>
      <w:r>
        <w:rPr>
          <w:rtl/>
          <w:lang w:bidi="fa-IR"/>
        </w:rPr>
        <w:t>پ</w:t>
      </w:r>
      <w:r w:rsidR="00873281">
        <w:rPr>
          <w:rtl/>
          <w:lang w:bidi="fa-IR"/>
        </w:rPr>
        <w:t>ی</w:t>
      </w:r>
      <w:r>
        <w:rPr>
          <w:rtl/>
          <w:lang w:bidi="fa-IR"/>
        </w:rPr>
        <w:t>ش از خواب ده مرتبه بگو</w:t>
      </w:r>
      <w:r w:rsidR="00873281">
        <w:rPr>
          <w:rtl/>
          <w:lang w:bidi="fa-IR"/>
        </w:rPr>
        <w:t>ی</w:t>
      </w:r>
      <w:r>
        <w:rPr>
          <w:rtl/>
          <w:lang w:bidi="fa-IR"/>
        </w:rPr>
        <w:t>د</w:t>
      </w:r>
      <w:r w:rsidR="00187BE4">
        <w:rPr>
          <w:rtl/>
          <w:lang w:bidi="fa-IR"/>
        </w:rPr>
        <w:t xml:space="preserve">: </w:t>
      </w:r>
      <w:r>
        <w:rPr>
          <w:rtl/>
          <w:lang w:bidi="fa-IR"/>
        </w:rPr>
        <w:t>«لا اِلهَ اِلَّا اللَّهُ وَحْدَهُ لا شَرِ</w:t>
      </w:r>
      <w:r w:rsidR="00873281">
        <w:rPr>
          <w:rtl/>
          <w:lang w:bidi="fa-IR"/>
        </w:rPr>
        <w:t>ی</w:t>
      </w:r>
      <w:r>
        <w:rPr>
          <w:rtl/>
          <w:lang w:bidi="fa-IR"/>
        </w:rPr>
        <w:t xml:space="preserve">کَ لَهُ </w:t>
      </w:r>
      <w:r w:rsidR="00873281">
        <w:rPr>
          <w:rtl/>
          <w:lang w:bidi="fa-IR"/>
        </w:rPr>
        <w:t>ی</w:t>
      </w:r>
      <w:r>
        <w:rPr>
          <w:rtl/>
          <w:lang w:bidi="fa-IR"/>
        </w:rPr>
        <w:t>حْ</w:t>
      </w:r>
      <w:r w:rsidR="00873281">
        <w:rPr>
          <w:rtl/>
          <w:lang w:bidi="fa-IR"/>
        </w:rPr>
        <w:t>یی</w:t>
      </w:r>
      <w:r>
        <w:rPr>
          <w:rtl/>
          <w:lang w:bidi="fa-IR"/>
        </w:rPr>
        <w:t xml:space="preserve"> وَ</w:t>
      </w:r>
      <w:r w:rsidR="00873281">
        <w:rPr>
          <w:rtl/>
          <w:lang w:bidi="fa-IR"/>
        </w:rPr>
        <w:t>ی</w:t>
      </w:r>
      <w:r>
        <w:rPr>
          <w:rtl/>
          <w:lang w:bidi="fa-IR"/>
        </w:rPr>
        <w:t>مِ</w:t>
      </w:r>
      <w:r w:rsidR="00873281">
        <w:rPr>
          <w:rtl/>
          <w:lang w:bidi="fa-IR"/>
        </w:rPr>
        <w:t>ی</w:t>
      </w:r>
      <w:r>
        <w:rPr>
          <w:rtl/>
          <w:lang w:bidi="fa-IR"/>
        </w:rPr>
        <w:t>تُ وَ</w:t>
      </w:r>
      <w:r w:rsidR="00873281">
        <w:rPr>
          <w:rtl/>
          <w:lang w:bidi="fa-IR"/>
        </w:rPr>
        <w:t>ی</w:t>
      </w:r>
      <w:r>
        <w:rPr>
          <w:rtl/>
          <w:lang w:bidi="fa-IR"/>
        </w:rPr>
        <w:t>مِ</w:t>
      </w:r>
      <w:r w:rsidR="00873281">
        <w:rPr>
          <w:rtl/>
          <w:lang w:bidi="fa-IR"/>
        </w:rPr>
        <w:t>ی</w:t>
      </w:r>
      <w:r>
        <w:rPr>
          <w:rtl/>
          <w:lang w:bidi="fa-IR"/>
        </w:rPr>
        <w:t>تُ وَ</w:t>
      </w:r>
      <w:r w:rsidR="00873281">
        <w:rPr>
          <w:rtl/>
          <w:lang w:bidi="fa-IR"/>
        </w:rPr>
        <w:t>ی</w:t>
      </w:r>
      <w:r>
        <w:rPr>
          <w:rtl/>
          <w:lang w:bidi="fa-IR"/>
        </w:rPr>
        <w:t>حْ</w:t>
      </w:r>
      <w:r w:rsidR="00873281">
        <w:rPr>
          <w:rtl/>
          <w:lang w:bidi="fa-IR"/>
        </w:rPr>
        <w:t>یی</w:t>
      </w:r>
      <w:r>
        <w:rPr>
          <w:rtl/>
          <w:lang w:bidi="fa-IR"/>
        </w:rPr>
        <w:t xml:space="preserve"> وَهُوَ حَ</w:t>
      </w:r>
      <w:r w:rsidR="00873281">
        <w:rPr>
          <w:rtl/>
          <w:lang w:bidi="fa-IR"/>
        </w:rPr>
        <w:t>ی</w:t>
      </w:r>
      <w:r>
        <w:rPr>
          <w:rtl/>
          <w:lang w:bidi="fa-IR"/>
        </w:rPr>
        <w:t xml:space="preserve"> لا </w:t>
      </w:r>
      <w:r w:rsidR="00873281">
        <w:rPr>
          <w:rtl/>
          <w:lang w:bidi="fa-IR"/>
        </w:rPr>
        <w:t>ی</w:t>
      </w:r>
      <w:r>
        <w:rPr>
          <w:rtl/>
          <w:lang w:bidi="fa-IR"/>
        </w:rPr>
        <w:t>مُوتُ</w:t>
      </w:r>
      <w:r w:rsidR="00187BE4">
        <w:rPr>
          <w:rtl/>
          <w:lang w:bidi="fa-IR"/>
        </w:rPr>
        <w:t xml:space="preserve">، </w:t>
      </w:r>
      <w:r>
        <w:rPr>
          <w:rtl/>
          <w:lang w:bidi="fa-IR"/>
        </w:rPr>
        <w:t>پس 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بخواند</w:t>
      </w:r>
      <w:r w:rsidR="00187BE4">
        <w:rPr>
          <w:rtl/>
          <w:lang w:bidi="fa-IR"/>
        </w:rPr>
        <w:t xml:space="preserve">. </w:t>
      </w:r>
    </w:p>
    <w:p w:rsidR="00143F8B" w:rsidRDefault="00143F8B" w:rsidP="00143F8B">
      <w:pPr>
        <w:pStyle w:val="libNormal"/>
        <w:rPr>
          <w:rtl/>
          <w:lang w:bidi="fa-IR"/>
        </w:rPr>
      </w:pPr>
      <w:r>
        <w:rPr>
          <w:rtl/>
          <w:lang w:bidi="fa-IR"/>
        </w:rPr>
        <w:t>در طبّ الأئمّة</w:t>
      </w:r>
      <w:r w:rsidR="00AD4438" w:rsidRPr="00AD4438">
        <w:rPr>
          <w:rStyle w:val="libAlaemChar"/>
          <w:rtl/>
        </w:rPr>
        <w:t>عليهم‌السلام</w:t>
      </w:r>
      <w:r>
        <w:rPr>
          <w:rtl/>
          <w:lang w:bidi="fa-IR"/>
        </w:rPr>
        <w:t xml:space="preserve"> ز</w:t>
      </w:r>
      <w:r w:rsidR="00873281">
        <w:rPr>
          <w:rtl/>
          <w:lang w:bidi="fa-IR"/>
        </w:rPr>
        <w:t>ی</w:t>
      </w:r>
      <w:r>
        <w:rPr>
          <w:rtl/>
          <w:lang w:bidi="fa-IR"/>
        </w:rPr>
        <w:t>اد آمده است که آ</w:t>
      </w:r>
      <w:r w:rsidR="00873281">
        <w:rPr>
          <w:rtl/>
          <w:lang w:bidi="fa-IR"/>
        </w:rPr>
        <w:t>ی</w:t>
      </w:r>
      <w:r>
        <w:rPr>
          <w:rtl/>
          <w:lang w:bidi="fa-IR"/>
        </w:rPr>
        <w:t>ة الکرس</w:t>
      </w:r>
      <w:r w:rsidR="00873281">
        <w:rPr>
          <w:rtl/>
          <w:lang w:bidi="fa-IR"/>
        </w:rPr>
        <w:t>ی</w:t>
      </w:r>
      <w:r>
        <w:rPr>
          <w:rtl/>
          <w:lang w:bidi="fa-IR"/>
        </w:rPr>
        <w:t xml:space="preserve"> و «قل هو اللَّه احد» ن</w:t>
      </w:r>
      <w:r w:rsidR="00873281">
        <w:rPr>
          <w:rtl/>
          <w:lang w:bidi="fa-IR"/>
        </w:rPr>
        <w:t>ی</w:t>
      </w:r>
      <w:r>
        <w:rPr>
          <w:rtl/>
          <w:lang w:bidi="fa-IR"/>
        </w:rPr>
        <w:t>ز بخواند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در خواب ترسد</w:t>
      </w:r>
      <w:r w:rsidR="00187BE4">
        <w:rPr>
          <w:rtl/>
          <w:lang w:bidi="fa-IR"/>
        </w:rPr>
        <w:t xml:space="preserve">، </w:t>
      </w:r>
      <w:r w:rsidR="00873281">
        <w:rPr>
          <w:rtl/>
          <w:lang w:bidi="fa-IR"/>
        </w:rPr>
        <w:t>ی</w:t>
      </w:r>
      <w:r>
        <w:rPr>
          <w:rtl/>
          <w:lang w:bidi="fa-IR"/>
        </w:rPr>
        <w:t>ا از درد</w:t>
      </w:r>
      <w:r w:rsidR="00873281">
        <w:rPr>
          <w:rtl/>
          <w:lang w:bidi="fa-IR"/>
        </w:rPr>
        <w:t>ی</w:t>
      </w:r>
      <w:r w:rsidR="00187BE4">
        <w:rPr>
          <w:rtl/>
          <w:lang w:bidi="fa-IR"/>
        </w:rPr>
        <w:t xml:space="preserve">، </w:t>
      </w:r>
      <w:r>
        <w:rPr>
          <w:rtl/>
          <w:lang w:bidi="fa-IR"/>
        </w:rPr>
        <w:t>ب</w:t>
      </w:r>
      <w:r w:rsidR="00873281">
        <w:rPr>
          <w:rtl/>
          <w:lang w:bidi="fa-IR"/>
        </w:rPr>
        <w:t xml:space="preserve">ی </w:t>
      </w:r>
      <w:r>
        <w:rPr>
          <w:rtl/>
          <w:lang w:bidi="fa-IR"/>
        </w:rPr>
        <w:t>خواب</w:t>
      </w:r>
      <w:r w:rsidR="00873281">
        <w:rPr>
          <w:rtl/>
          <w:lang w:bidi="fa-IR"/>
        </w:rPr>
        <w:t>ی</w:t>
      </w:r>
      <w:r>
        <w:rPr>
          <w:rtl/>
          <w:lang w:bidi="fa-IR"/>
        </w:rPr>
        <w:t xml:space="preserve"> بر او مستول</w:t>
      </w:r>
      <w:r w:rsidR="00873281">
        <w:rPr>
          <w:rtl/>
          <w:lang w:bidi="fa-IR"/>
        </w:rPr>
        <w:t>ی</w:t>
      </w:r>
      <w:r>
        <w:rPr>
          <w:rtl/>
          <w:lang w:bidi="fa-IR"/>
        </w:rPr>
        <w:t xml:space="preserve"> شود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فَضَرَبْنا عَلی آذانِهِمْ فِی الْکَهْفِ سِنِینَ عَدَداً ثُمَّ بَعَثْناهُمْ لِنَعْلَمَ اَی الحِزْبَینِ اَحْصی لِما لَبِثُوآ اَمَداً</w:t>
      </w:r>
      <w:r w:rsidR="005F0CF0" w:rsidRPr="005F0CF0">
        <w:rPr>
          <w:rStyle w:val="libAlaemChar"/>
          <w:rFonts w:eastAsia="KFGQPC Uthman Taha Naskh"/>
          <w:rtl/>
        </w:rPr>
        <w:t>)</w:t>
      </w:r>
      <w:r>
        <w:rPr>
          <w:rtl/>
          <w:lang w:bidi="fa-IR"/>
        </w:rPr>
        <w:t xml:space="preserve"> [کهف / آ</w:t>
      </w:r>
      <w:r w:rsidR="00873281">
        <w:rPr>
          <w:rtl/>
          <w:lang w:bidi="fa-IR"/>
        </w:rPr>
        <w:t>ی</w:t>
      </w:r>
      <w:r>
        <w:rPr>
          <w:rtl/>
          <w:lang w:bidi="fa-IR"/>
        </w:rPr>
        <w:t>ه 12 - 11]</w:t>
      </w:r>
      <w:r w:rsidR="00187BE4">
        <w:rPr>
          <w:rtl/>
          <w:lang w:bidi="fa-IR"/>
        </w:rPr>
        <w:t xml:space="preserve">، </w:t>
      </w:r>
      <w:r>
        <w:rPr>
          <w:rtl/>
          <w:lang w:bidi="fa-IR"/>
        </w:rPr>
        <w:t>و اگر طفل</w:t>
      </w:r>
      <w:r w:rsidR="00873281">
        <w:rPr>
          <w:rtl/>
          <w:lang w:bidi="fa-IR"/>
        </w:rPr>
        <w:t>ی</w:t>
      </w:r>
      <w:r>
        <w:rPr>
          <w:rtl/>
          <w:lang w:bidi="fa-IR"/>
        </w:rPr>
        <w:t xml:space="preserve"> بس</w:t>
      </w:r>
      <w:r w:rsidR="00873281">
        <w:rPr>
          <w:rtl/>
          <w:lang w:bidi="fa-IR"/>
        </w:rPr>
        <w:t>ی</w:t>
      </w:r>
      <w:r>
        <w:rPr>
          <w:rtl/>
          <w:lang w:bidi="fa-IR"/>
        </w:rPr>
        <w:t>ار گر</w:t>
      </w:r>
      <w:r w:rsidR="00873281">
        <w:rPr>
          <w:rtl/>
          <w:lang w:bidi="fa-IR"/>
        </w:rPr>
        <w:t>ی</w:t>
      </w:r>
      <w:r>
        <w:rPr>
          <w:rtl/>
          <w:lang w:bidi="fa-IR"/>
        </w:rPr>
        <w:t>ه کند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بر او بخوانند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خواب ترسد</w:t>
      </w:r>
      <w:r w:rsidR="00187BE4">
        <w:rPr>
          <w:rtl/>
          <w:lang w:bidi="fa-IR"/>
        </w:rPr>
        <w:t xml:space="preserve">، </w:t>
      </w:r>
      <w:r>
        <w:rPr>
          <w:rtl/>
          <w:lang w:bidi="fa-IR"/>
        </w:rPr>
        <w:t>وقت خواب</w:t>
      </w:r>
      <w:r w:rsidR="00873281">
        <w:rPr>
          <w:rtl/>
          <w:lang w:bidi="fa-IR"/>
        </w:rPr>
        <w:t>ی</w:t>
      </w:r>
      <w:r>
        <w:rPr>
          <w:rtl/>
          <w:lang w:bidi="fa-IR"/>
        </w:rPr>
        <w:t>دن</w:t>
      </w:r>
      <w:r w:rsidR="00187BE4">
        <w:rPr>
          <w:rtl/>
          <w:lang w:bidi="fa-IR"/>
        </w:rPr>
        <w:t xml:space="preserve">، </w:t>
      </w:r>
      <w:r>
        <w:rPr>
          <w:rtl/>
          <w:lang w:bidi="fa-IR"/>
        </w:rPr>
        <w:t>سوره ناس و فلق و آ</w:t>
      </w:r>
      <w:r w:rsidR="00873281">
        <w:rPr>
          <w:rtl/>
          <w:lang w:bidi="fa-IR"/>
        </w:rPr>
        <w:t>ی</w:t>
      </w:r>
      <w:r>
        <w:rPr>
          <w:rtl/>
          <w:lang w:bidi="fa-IR"/>
        </w:rPr>
        <w:t>ة الکرس</w:t>
      </w:r>
      <w:r w:rsidR="00873281">
        <w:rPr>
          <w:rtl/>
          <w:lang w:bidi="fa-IR"/>
        </w:rPr>
        <w:t>ی</w:t>
      </w:r>
      <w:r>
        <w:rPr>
          <w:rtl/>
          <w:lang w:bidi="fa-IR"/>
        </w:rPr>
        <w:t xml:space="preserve"> بخواند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ترس</w:t>
      </w:r>
      <w:r w:rsidR="00873281">
        <w:rPr>
          <w:rtl/>
          <w:lang w:bidi="fa-IR"/>
        </w:rPr>
        <w:t>ی</w:t>
      </w:r>
      <w:r>
        <w:rPr>
          <w:rtl/>
          <w:lang w:bidi="fa-IR"/>
        </w:rPr>
        <w:t>دن شب ده</w:t>
      </w:r>
      <w:r w:rsidR="00873281">
        <w:rPr>
          <w:rtl/>
          <w:lang w:bidi="fa-IR"/>
        </w:rPr>
        <w:t xml:space="preserve"> </w:t>
      </w:r>
      <w:r>
        <w:rPr>
          <w:rtl/>
          <w:lang w:bidi="fa-IR"/>
        </w:rPr>
        <w:t>مرتبه ا</w:t>
      </w:r>
      <w:r w:rsidR="00873281">
        <w:rPr>
          <w:rtl/>
          <w:lang w:bidi="fa-IR"/>
        </w:rPr>
        <w:t>ی</w:t>
      </w:r>
      <w:r>
        <w:rPr>
          <w:rtl/>
          <w:lang w:bidi="fa-IR"/>
        </w:rPr>
        <w:t>ن دعا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اَعُوذُ بِکَلِماتِ اللَّهِ مِنْ غَضَبِهِ وَمِنْ عِقابِهِ وَمِنْ شَرِّ عِبادِهِ وَمِنْ هَمَزاتِ الشَّیاطِینَ وَاَنْ یحْضُرُونَ</w:t>
      </w:r>
      <w:r w:rsidR="005F0CF0" w:rsidRPr="005F0CF0">
        <w:rPr>
          <w:rStyle w:val="libAlaemChar"/>
          <w:rFonts w:eastAsia="KFGQPC Uthman Taha Naskh"/>
          <w:rtl/>
        </w:rPr>
        <w:t>)</w:t>
      </w:r>
      <w:r w:rsidR="00187BE4">
        <w:rPr>
          <w:rtl/>
          <w:lang w:bidi="fa-IR"/>
        </w:rPr>
        <w:t xml:space="preserve">، </w:t>
      </w:r>
      <w:r>
        <w:rPr>
          <w:rtl/>
          <w:lang w:bidi="fa-IR"/>
        </w:rPr>
        <w:t>و آ</w:t>
      </w:r>
      <w:r w:rsidR="00873281">
        <w:rPr>
          <w:rtl/>
          <w:lang w:bidi="fa-IR"/>
        </w:rPr>
        <w:t>ی</w:t>
      </w:r>
      <w:r>
        <w:rPr>
          <w:rtl/>
          <w:lang w:bidi="fa-IR"/>
        </w:rPr>
        <w:t>ة الکرس</w:t>
      </w:r>
      <w:r w:rsidR="00873281">
        <w:rPr>
          <w:rtl/>
          <w:lang w:bidi="fa-IR"/>
        </w:rPr>
        <w:t>ی</w:t>
      </w:r>
      <w:r>
        <w:rPr>
          <w:rtl/>
          <w:lang w:bidi="fa-IR"/>
        </w:rPr>
        <w:t xml:space="preserve"> بخواند و 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اِذْ یغَشّیکُمُ النُّعاسُ اَمَنَةً مِنْهُ، وَجَعَلْنا نَوْمَکُمْ سُباتاً</w:t>
      </w:r>
      <w:r w:rsidR="005F0CF0" w:rsidRPr="005F0CF0">
        <w:rPr>
          <w:rStyle w:val="libAlaemChar"/>
          <w:rFonts w:eastAsia="KFGQPC Uthman Taha Naskh"/>
          <w:rtl/>
        </w:rPr>
        <w:t>)</w:t>
      </w:r>
      <w:r>
        <w:rPr>
          <w:rtl/>
          <w:lang w:bidi="fa-IR"/>
        </w:rPr>
        <w:t xml:space="preserve"> [انفال / آ</w:t>
      </w:r>
      <w:r w:rsidR="00873281">
        <w:rPr>
          <w:rtl/>
          <w:lang w:bidi="fa-IR"/>
        </w:rPr>
        <w:t>ی</w:t>
      </w:r>
      <w:r>
        <w:rPr>
          <w:rtl/>
          <w:lang w:bidi="fa-IR"/>
        </w:rPr>
        <w:t>ه 11</w:t>
      </w:r>
      <w:r w:rsidR="00187BE4">
        <w:rPr>
          <w:rtl/>
          <w:lang w:bidi="fa-IR"/>
        </w:rPr>
        <w:t xml:space="preserve">؛ </w:t>
      </w:r>
      <w:r>
        <w:rPr>
          <w:rtl/>
          <w:lang w:bidi="fa-IR"/>
        </w:rPr>
        <w:t>نبأ / آ</w:t>
      </w:r>
      <w:r w:rsidR="00873281">
        <w:rPr>
          <w:rtl/>
          <w:lang w:bidi="fa-IR"/>
        </w:rPr>
        <w:t>ی</w:t>
      </w:r>
      <w:r>
        <w:rPr>
          <w:rtl/>
          <w:lang w:bidi="fa-IR"/>
        </w:rPr>
        <w:t>ه 9]</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شهاب بن عبد ربّه</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زن</w:t>
      </w:r>
      <w:r w:rsidR="00873281">
        <w:rPr>
          <w:rtl/>
          <w:lang w:bidi="fa-IR"/>
        </w:rPr>
        <w:t>ی</w:t>
      </w:r>
      <w:r>
        <w:rPr>
          <w:rtl/>
          <w:lang w:bidi="fa-IR"/>
        </w:rPr>
        <w:t xml:space="preserve"> در خواب من م</w:t>
      </w:r>
      <w:r w:rsidR="00873281">
        <w:rPr>
          <w:rtl/>
          <w:lang w:bidi="fa-IR"/>
        </w:rPr>
        <w:t xml:space="preserve">ی </w:t>
      </w:r>
      <w:r>
        <w:rPr>
          <w:rtl/>
          <w:lang w:bidi="fa-IR"/>
        </w:rPr>
        <w:t>آ</w:t>
      </w:r>
      <w:r w:rsidR="00873281">
        <w:rPr>
          <w:rtl/>
          <w:lang w:bidi="fa-IR"/>
        </w:rPr>
        <w:t>ی</w:t>
      </w:r>
      <w:r>
        <w:rPr>
          <w:rtl/>
          <w:lang w:bidi="fa-IR"/>
        </w:rPr>
        <w:t>د و مرا م</w:t>
      </w:r>
      <w:r w:rsidR="00873281">
        <w:rPr>
          <w:rtl/>
          <w:lang w:bidi="fa-IR"/>
        </w:rPr>
        <w:t xml:space="preserve">ی </w:t>
      </w:r>
      <w:r>
        <w:rPr>
          <w:rtl/>
          <w:lang w:bidi="fa-IR"/>
        </w:rPr>
        <w:t>ترساند</w:t>
      </w:r>
      <w:r w:rsidR="00187BE4">
        <w:rPr>
          <w:rtl/>
          <w:lang w:bidi="fa-IR"/>
        </w:rPr>
        <w:t xml:space="preserve">. </w:t>
      </w:r>
      <w:r>
        <w:rPr>
          <w:rtl/>
          <w:lang w:bidi="fa-IR"/>
        </w:rPr>
        <w:t>فرمود</w:t>
      </w:r>
      <w:r w:rsidR="00187BE4">
        <w:rPr>
          <w:rtl/>
          <w:lang w:bidi="fa-IR"/>
        </w:rPr>
        <w:t xml:space="preserve">: </w:t>
      </w:r>
      <w:r>
        <w:rPr>
          <w:rtl/>
          <w:lang w:bidi="fa-IR"/>
        </w:rPr>
        <w:t>با خود تسب</w:t>
      </w:r>
      <w:r w:rsidR="00873281">
        <w:rPr>
          <w:rtl/>
          <w:lang w:bidi="fa-IR"/>
        </w:rPr>
        <w:t>ی</w:t>
      </w:r>
      <w:r>
        <w:rPr>
          <w:rtl/>
          <w:lang w:bidi="fa-IR"/>
        </w:rPr>
        <w:t>ح</w:t>
      </w:r>
      <w:r w:rsidR="00873281">
        <w:rPr>
          <w:rtl/>
          <w:lang w:bidi="fa-IR"/>
        </w:rPr>
        <w:t>ی</w:t>
      </w:r>
      <w:r>
        <w:rPr>
          <w:rtl/>
          <w:lang w:bidi="fa-IR"/>
        </w:rPr>
        <w:t xml:space="preserve"> بردار و در رختخواب تسب</w:t>
      </w:r>
      <w:r w:rsidR="00873281">
        <w:rPr>
          <w:rtl/>
          <w:lang w:bidi="fa-IR"/>
        </w:rPr>
        <w:t>ی</w:t>
      </w:r>
      <w:r>
        <w:rPr>
          <w:rtl/>
          <w:lang w:bidi="fa-IR"/>
        </w:rPr>
        <w:t>حات حضرت فاطمه</w:t>
      </w:r>
      <w:r w:rsidR="00873281">
        <w:rPr>
          <w:rtl/>
          <w:lang w:bidi="fa-IR"/>
        </w:rPr>
        <w:t xml:space="preserve"> </w:t>
      </w:r>
      <w:r w:rsidR="00AD4438" w:rsidRPr="00AD4438">
        <w:rPr>
          <w:rStyle w:val="libAlaemChar"/>
          <w:rtl/>
        </w:rPr>
        <w:t>عليها‌السلام</w:t>
      </w:r>
      <w:r>
        <w:rPr>
          <w:rtl/>
          <w:lang w:bidi="fa-IR"/>
        </w:rPr>
        <w:t xml:space="preserve"> (س</w:t>
      </w:r>
      <w:r w:rsidR="00873281">
        <w:rPr>
          <w:rtl/>
          <w:lang w:bidi="fa-IR"/>
        </w:rPr>
        <w:t>ی</w:t>
      </w:r>
      <w:r>
        <w:rPr>
          <w:rtl/>
          <w:lang w:bidi="fa-IR"/>
        </w:rPr>
        <w:t xml:space="preserve"> و چهار مرتبه اللَّه اکبر</w:t>
      </w:r>
      <w:r w:rsidR="00187BE4">
        <w:rPr>
          <w:rtl/>
          <w:lang w:bidi="fa-IR"/>
        </w:rPr>
        <w:t xml:space="preserve">، </w:t>
      </w:r>
      <w:r>
        <w:rPr>
          <w:rtl/>
          <w:lang w:bidi="fa-IR"/>
        </w:rPr>
        <w:t>س</w:t>
      </w:r>
      <w:r w:rsidR="00873281">
        <w:rPr>
          <w:rtl/>
          <w:lang w:bidi="fa-IR"/>
        </w:rPr>
        <w:t>ی</w:t>
      </w:r>
      <w:r>
        <w:rPr>
          <w:rtl/>
          <w:lang w:bidi="fa-IR"/>
        </w:rPr>
        <w:t xml:space="preserve"> و سه مرتبه سبحان اللَّه</w:t>
      </w:r>
      <w:r w:rsidR="00187BE4">
        <w:rPr>
          <w:rtl/>
          <w:lang w:bidi="fa-IR"/>
        </w:rPr>
        <w:t xml:space="preserve">، </w:t>
      </w:r>
      <w:r>
        <w:rPr>
          <w:rtl/>
          <w:lang w:bidi="fa-IR"/>
        </w:rPr>
        <w:t>و س</w:t>
      </w:r>
      <w:r w:rsidR="00873281">
        <w:rPr>
          <w:rtl/>
          <w:lang w:bidi="fa-IR"/>
        </w:rPr>
        <w:t>ی</w:t>
      </w:r>
      <w:r>
        <w:rPr>
          <w:rtl/>
          <w:lang w:bidi="fa-IR"/>
        </w:rPr>
        <w:t xml:space="preserve"> و سه مرتبه الحمد للَّه) بگو</w:t>
      </w:r>
      <w:r w:rsidR="00187BE4">
        <w:rPr>
          <w:rtl/>
          <w:lang w:bidi="fa-IR"/>
        </w:rPr>
        <w:t xml:space="preserve">، </w:t>
      </w:r>
      <w:r>
        <w:rPr>
          <w:rtl/>
          <w:lang w:bidi="fa-IR"/>
        </w:rPr>
        <w:t>و ده مرتبه بگو</w:t>
      </w:r>
      <w:r w:rsidR="00187BE4">
        <w:rPr>
          <w:rtl/>
          <w:lang w:bidi="fa-IR"/>
        </w:rPr>
        <w:t xml:space="preserve">: </w:t>
      </w:r>
      <w:r>
        <w:rPr>
          <w:rtl/>
          <w:lang w:bidi="fa-IR"/>
        </w:rPr>
        <w:t>«لا اِلهَ اِلَّا اللَّهُ وَحْدَهُ لا شَرِ</w:t>
      </w:r>
      <w:r w:rsidR="00873281">
        <w:rPr>
          <w:rtl/>
          <w:lang w:bidi="fa-IR"/>
        </w:rPr>
        <w:t>ی</w:t>
      </w:r>
      <w:r>
        <w:rPr>
          <w:rtl/>
          <w:lang w:bidi="fa-IR"/>
        </w:rPr>
        <w:t>کَ لَهُ</w:t>
      </w:r>
      <w:r w:rsidR="00187BE4">
        <w:rPr>
          <w:rtl/>
          <w:lang w:bidi="fa-IR"/>
        </w:rPr>
        <w:t xml:space="preserve">، </w:t>
      </w:r>
      <w:r>
        <w:rPr>
          <w:rtl/>
          <w:lang w:bidi="fa-IR"/>
        </w:rPr>
        <w:t>لَهُ المُلْکُ وَلَهُ الحَمْدُ</w:t>
      </w:r>
      <w:r w:rsidR="00187BE4">
        <w:rPr>
          <w:rtl/>
          <w:lang w:bidi="fa-IR"/>
        </w:rPr>
        <w:t xml:space="preserve">، </w:t>
      </w:r>
      <w:r w:rsidR="00873281">
        <w:rPr>
          <w:rtl/>
          <w:lang w:bidi="fa-IR"/>
        </w:rPr>
        <w:t>ی</w:t>
      </w:r>
      <w:r>
        <w:rPr>
          <w:rtl/>
          <w:lang w:bidi="fa-IR"/>
        </w:rPr>
        <w:t>حْ</w:t>
      </w:r>
      <w:r w:rsidR="00873281">
        <w:rPr>
          <w:rtl/>
          <w:lang w:bidi="fa-IR"/>
        </w:rPr>
        <w:t>یی</w:t>
      </w:r>
      <w:r>
        <w:rPr>
          <w:rtl/>
          <w:lang w:bidi="fa-IR"/>
        </w:rPr>
        <w:t xml:space="preserve"> وَ</w:t>
      </w:r>
      <w:r w:rsidR="00873281">
        <w:rPr>
          <w:rtl/>
          <w:lang w:bidi="fa-IR"/>
        </w:rPr>
        <w:t>ی</w:t>
      </w:r>
      <w:r>
        <w:rPr>
          <w:rtl/>
          <w:lang w:bidi="fa-IR"/>
        </w:rPr>
        <w:t>مِ</w:t>
      </w:r>
      <w:r w:rsidR="00873281">
        <w:rPr>
          <w:rtl/>
          <w:lang w:bidi="fa-IR"/>
        </w:rPr>
        <w:t>ی</w:t>
      </w:r>
      <w:r>
        <w:rPr>
          <w:rtl/>
          <w:lang w:bidi="fa-IR"/>
        </w:rPr>
        <w:t>تُ</w:t>
      </w:r>
      <w:r w:rsidR="00187BE4">
        <w:rPr>
          <w:rtl/>
          <w:lang w:bidi="fa-IR"/>
        </w:rPr>
        <w:t xml:space="preserve">، </w:t>
      </w:r>
      <w:r>
        <w:rPr>
          <w:rtl/>
          <w:lang w:bidi="fa-IR"/>
        </w:rPr>
        <w:t>وَ</w:t>
      </w:r>
      <w:r w:rsidR="00873281">
        <w:rPr>
          <w:rtl/>
          <w:lang w:bidi="fa-IR"/>
        </w:rPr>
        <w:t>ی</w:t>
      </w:r>
      <w:r>
        <w:rPr>
          <w:rtl/>
          <w:lang w:bidi="fa-IR"/>
        </w:rPr>
        <w:t>مِ</w:t>
      </w:r>
      <w:r w:rsidR="00873281">
        <w:rPr>
          <w:rtl/>
          <w:lang w:bidi="fa-IR"/>
        </w:rPr>
        <w:t>ی</w:t>
      </w:r>
      <w:r>
        <w:rPr>
          <w:rtl/>
          <w:lang w:bidi="fa-IR"/>
        </w:rPr>
        <w:t>تُ وَ</w:t>
      </w:r>
      <w:r w:rsidR="00873281">
        <w:rPr>
          <w:rtl/>
          <w:lang w:bidi="fa-IR"/>
        </w:rPr>
        <w:t>ی</w:t>
      </w:r>
      <w:r>
        <w:rPr>
          <w:rtl/>
          <w:lang w:bidi="fa-IR"/>
        </w:rPr>
        <w:t>حْ</w:t>
      </w:r>
      <w:r w:rsidR="00873281">
        <w:rPr>
          <w:rtl/>
          <w:lang w:bidi="fa-IR"/>
        </w:rPr>
        <w:t>یی</w:t>
      </w:r>
      <w:r w:rsidR="00187BE4">
        <w:rPr>
          <w:rtl/>
          <w:lang w:bidi="fa-IR"/>
        </w:rPr>
        <w:t xml:space="preserve">، </w:t>
      </w:r>
      <w:r>
        <w:rPr>
          <w:rtl/>
          <w:lang w:bidi="fa-IR"/>
        </w:rPr>
        <w:t>بِ</w:t>
      </w:r>
      <w:r w:rsidR="00873281">
        <w:rPr>
          <w:rtl/>
          <w:lang w:bidi="fa-IR"/>
        </w:rPr>
        <w:t>ی</w:t>
      </w:r>
      <w:r>
        <w:rPr>
          <w:rtl/>
          <w:lang w:bidi="fa-IR"/>
        </w:rPr>
        <w:t>دِهِ الخَ</w:t>
      </w:r>
      <w:r w:rsidR="00873281">
        <w:rPr>
          <w:rtl/>
          <w:lang w:bidi="fa-IR"/>
        </w:rPr>
        <w:t>ی</w:t>
      </w:r>
      <w:r>
        <w:rPr>
          <w:rtl/>
          <w:lang w:bidi="fa-IR"/>
        </w:rPr>
        <w:t>رُ</w:t>
      </w:r>
      <w:r w:rsidR="00187BE4">
        <w:rPr>
          <w:rtl/>
          <w:lang w:bidi="fa-IR"/>
        </w:rPr>
        <w:t xml:space="preserve">، </w:t>
      </w:r>
      <w:r>
        <w:rPr>
          <w:rtl/>
          <w:lang w:bidi="fa-IR"/>
        </w:rPr>
        <w:t>وَلَهُ اخْتِلافُ اللَّ</w:t>
      </w:r>
      <w:r w:rsidR="00873281">
        <w:rPr>
          <w:rtl/>
          <w:lang w:bidi="fa-IR"/>
        </w:rPr>
        <w:t>ی</w:t>
      </w:r>
      <w:r>
        <w:rPr>
          <w:rtl/>
          <w:lang w:bidi="fa-IR"/>
        </w:rPr>
        <w:t>لِ وَالنَّهارِ وَهُو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و ظاهراً در تسب</w:t>
      </w:r>
      <w:r w:rsidR="00873281">
        <w:rPr>
          <w:rtl/>
          <w:lang w:bidi="fa-IR"/>
        </w:rPr>
        <w:t>ی</w:t>
      </w:r>
      <w:r>
        <w:rPr>
          <w:rtl/>
          <w:lang w:bidi="fa-IR"/>
        </w:rPr>
        <w:t>حات حضرت فاطمه</w:t>
      </w:r>
      <w:r w:rsidR="00873281">
        <w:rPr>
          <w:rtl/>
          <w:lang w:bidi="fa-IR"/>
        </w:rPr>
        <w:t xml:space="preserve"> </w:t>
      </w:r>
      <w:r w:rsidR="00AD4438" w:rsidRPr="00AD4438">
        <w:rPr>
          <w:rStyle w:val="libAlaemChar"/>
          <w:rtl/>
        </w:rPr>
        <w:t>عليها‌السلام</w:t>
      </w:r>
      <w:r>
        <w:rPr>
          <w:rtl/>
          <w:lang w:bidi="fa-IR"/>
        </w:rPr>
        <w:t xml:space="preserve"> در وقت خواب</w:t>
      </w:r>
      <w:r w:rsidR="00187BE4">
        <w:rPr>
          <w:rtl/>
          <w:lang w:bidi="fa-IR"/>
        </w:rPr>
        <w:t xml:space="preserve">، </w:t>
      </w:r>
      <w:r>
        <w:rPr>
          <w:rtl/>
          <w:lang w:bidi="fa-IR"/>
        </w:rPr>
        <w:t>مخ</w:t>
      </w:r>
      <w:r w:rsidR="00873281">
        <w:rPr>
          <w:rtl/>
          <w:lang w:bidi="fa-IR"/>
        </w:rPr>
        <w:t>ی</w:t>
      </w:r>
      <w:r>
        <w:rPr>
          <w:rtl/>
          <w:lang w:bidi="fa-IR"/>
        </w:rPr>
        <w:t>ر است م</w:t>
      </w:r>
      <w:r w:rsidR="00873281">
        <w:rPr>
          <w:rtl/>
          <w:lang w:bidi="fa-IR"/>
        </w:rPr>
        <w:t>ی</w:t>
      </w:r>
      <w:r>
        <w:rPr>
          <w:rtl/>
          <w:lang w:bidi="fa-IR"/>
        </w:rPr>
        <w:t>ان آن</w:t>
      </w:r>
      <w:r w:rsidR="00873281">
        <w:rPr>
          <w:rtl/>
          <w:lang w:bidi="fa-IR"/>
        </w:rPr>
        <w:t xml:space="preserve"> </w:t>
      </w:r>
      <w:r>
        <w:rPr>
          <w:rtl/>
          <w:lang w:bidi="fa-IR"/>
        </w:rPr>
        <w:t>که سبحان اللَّهِ را پ</w:t>
      </w:r>
      <w:r w:rsidR="00873281">
        <w:rPr>
          <w:rtl/>
          <w:lang w:bidi="fa-IR"/>
        </w:rPr>
        <w:t>ی</w:t>
      </w:r>
      <w:r>
        <w:rPr>
          <w:rtl/>
          <w:lang w:bidi="fa-IR"/>
        </w:rPr>
        <w:t>ش از الحمد للَّه بگو</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ا بعد از آن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هرکه ترسد که محتلم شود</w:t>
      </w:r>
      <w:r w:rsidR="00187BE4">
        <w:rPr>
          <w:rtl/>
          <w:lang w:bidi="fa-IR"/>
        </w:rPr>
        <w:t xml:space="preserve">، </w:t>
      </w:r>
      <w:r>
        <w:rPr>
          <w:rtl/>
          <w:lang w:bidi="fa-IR"/>
        </w:rPr>
        <w:t>چون به رختخواب رود ا</w:t>
      </w:r>
      <w:r w:rsidR="00873281">
        <w:rPr>
          <w:rtl/>
          <w:lang w:bidi="fa-IR"/>
        </w:rPr>
        <w:t>ی</w:t>
      </w:r>
      <w:r>
        <w:rPr>
          <w:rtl/>
          <w:lang w:bidi="fa-IR"/>
        </w:rPr>
        <w:t>ن دعا بخواند</w:t>
      </w:r>
      <w:r w:rsidR="00187BE4">
        <w:rPr>
          <w:rtl/>
          <w:lang w:bidi="fa-IR"/>
        </w:rPr>
        <w:t xml:space="preserve">: </w:t>
      </w:r>
      <w:r>
        <w:rPr>
          <w:rtl/>
          <w:lang w:bidi="fa-IR"/>
        </w:rPr>
        <w:t>اَللَّهُمَّ اِنِّ</w:t>
      </w:r>
      <w:r w:rsidR="00873281">
        <w:rPr>
          <w:rtl/>
          <w:lang w:bidi="fa-IR"/>
        </w:rPr>
        <w:t>ی</w:t>
      </w:r>
      <w:r>
        <w:rPr>
          <w:rtl/>
          <w:lang w:bidi="fa-IR"/>
        </w:rPr>
        <w:t xml:space="preserve"> اَعُوذُبِکَ مِنَ اْلاِحْتِلامِ وَمِنْ سُوءِ اْلاَحْلامِ وَمِنْ اَنْ </w:t>
      </w:r>
      <w:r w:rsidR="00873281">
        <w:rPr>
          <w:rtl/>
          <w:lang w:bidi="fa-IR"/>
        </w:rPr>
        <w:t>ی</w:t>
      </w:r>
      <w:r>
        <w:rPr>
          <w:rtl/>
          <w:lang w:bidi="fa-IR"/>
        </w:rPr>
        <w:t>تَلاعَبَ بِ</w:t>
      </w:r>
      <w:r w:rsidR="00873281">
        <w:rPr>
          <w:rtl/>
          <w:lang w:bidi="fa-IR"/>
        </w:rPr>
        <w:t>ی</w:t>
      </w:r>
      <w:r>
        <w:rPr>
          <w:rtl/>
          <w:lang w:bidi="fa-IR"/>
        </w:rPr>
        <w:t xml:space="preserve"> الشَّ</w:t>
      </w:r>
      <w:r w:rsidR="00873281">
        <w:rPr>
          <w:rtl/>
          <w:lang w:bidi="fa-IR"/>
        </w:rPr>
        <w:t>ی</w:t>
      </w:r>
      <w:r>
        <w:rPr>
          <w:rtl/>
          <w:lang w:bidi="fa-IR"/>
        </w:rPr>
        <w:t>طانُ فِ</w:t>
      </w:r>
      <w:r w:rsidR="00873281">
        <w:rPr>
          <w:rtl/>
          <w:lang w:bidi="fa-IR"/>
        </w:rPr>
        <w:t>ی</w:t>
      </w:r>
      <w:r>
        <w:rPr>
          <w:rtl/>
          <w:lang w:bidi="fa-IR"/>
        </w:rPr>
        <w:t xml:space="preserve"> الْ</w:t>
      </w:r>
      <w:r w:rsidR="00873281">
        <w:rPr>
          <w:rtl/>
          <w:lang w:bidi="fa-IR"/>
        </w:rPr>
        <w:t>ی</w:t>
      </w:r>
      <w:r>
        <w:rPr>
          <w:rtl/>
          <w:lang w:bidi="fa-IR"/>
        </w:rPr>
        <w:t>قْظَةِ وَالْمَنامِ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کس</w:t>
      </w:r>
      <w:r w:rsidR="00873281">
        <w:rPr>
          <w:rtl/>
          <w:lang w:bidi="fa-IR"/>
        </w:rPr>
        <w:t>ی</w:t>
      </w:r>
      <w:r>
        <w:rPr>
          <w:rtl/>
          <w:lang w:bidi="fa-IR"/>
        </w:rPr>
        <w:t xml:space="preserve"> خواب پر</w:t>
      </w:r>
      <w:r w:rsidR="00873281">
        <w:rPr>
          <w:rtl/>
          <w:lang w:bidi="fa-IR"/>
        </w:rPr>
        <w:t>ی</w:t>
      </w:r>
      <w:r>
        <w:rPr>
          <w:rtl/>
          <w:lang w:bidi="fa-IR"/>
        </w:rPr>
        <w:t>شان بب</w:t>
      </w:r>
      <w:r w:rsidR="00873281">
        <w:rPr>
          <w:rtl/>
          <w:lang w:bidi="fa-IR"/>
        </w:rPr>
        <w:t>ی</w:t>
      </w:r>
      <w:r>
        <w:rPr>
          <w:rtl/>
          <w:lang w:bidi="fa-IR"/>
        </w:rPr>
        <w:t>ند</w:t>
      </w:r>
      <w:r w:rsidR="00187BE4">
        <w:rPr>
          <w:rtl/>
          <w:lang w:bidi="fa-IR"/>
        </w:rPr>
        <w:t xml:space="preserve">، </w:t>
      </w:r>
      <w:r>
        <w:rPr>
          <w:rtl/>
          <w:lang w:bidi="fa-IR"/>
        </w:rPr>
        <w:t>از آن پهلو که خواب</w:t>
      </w:r>
      <w:r w:rsidR="00873281">
        <w:rPr>
          <w:rtl/>
          <w:lang w:bidi="fa-IR"/>
        </w:rPr>
        <w:t>ی</w:t>
      </w:r>
      <w:r>
        <w:rPr>
          <w:rtl/>
          <w:lang w:bidi="fa-IR"/>
        </w:rPr>
        <w:t>ده است به پهلو</w:t>
      </w:r>
      <w:r w:rsidR="00873281">
        <w:rPr>
          <w:rtl/>
          <w:lang w:bidi="fa-IR"/>
        </w:rPr>
        <w:t>ی</w:t>
      </w:r>
      <w:r>
        <w:rPr>
          <w:rtl/>
          <w:lang w:bidi="fa-IR"/>
        </w:rPr>
        <w:t xml:space="preserve"> د</w:t>
      </w:r>
      <w:r w:rsidR="00873281">
        <w:rPr>
          <w:rtl/>
          <w:lang w:bidi="fa-IR"/>
        </w:rPr>
        <w:t>ی</w:t>
      </w:r>
      <w:r>
        <w:rPr>
          <w:rtl/>
          <w:lang w:bidi="fa-IR"/>
        </w:rPr>
        <w:t>گر بگردد و 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اِنَّمَا النَّجْوی مِنَ الشَّیطانِ لِیحْزُنَ الَّذِینَ آمَنُوا وَلَیسَ بِضارِّهِمْ شَیئاً اِلّا بِاِذْنِ اللَّه</w:t>
      </w:r>
      <w:r w:rsidR="005F0CF0" w:rsidRPr="005F0CF0">
        <w:rPr>
          <w:rStyle w:val="libAlaemChar"/>
          <w:rFonts w:eastAsia="KFGQPC Uthman Taha Naskh"/>
          <w:rtl/>
        </w:rPr>
        <w:t>)</w:t>
      </w:r>
      <w:r>
        <w:rPr>
          <w:rtl/>
          <w:lang w:bidi="fa-IR"/>
        </w:rPr>
        <w:t xml:space="preserve"> [مجادله / آ</w:t>
      </w:r>
      <w:r w:rsidR="00873281">
        <w:rPr>
          <w:rtl/>
          <w:lang w:bidi="fa-IR"/>
        </w:rPr>
        <w:t>ی</w:t>
      </w:r>
      <w:r>
        <w:rPr>
          <w:rtl/>
          <w:lang w:bidi="fa-IR"/>
        </w:rPr>
        <w:t>ه 10] پس بگو</w:t>
      </w:r>
      <w:r w:rsidR="00873281">
        <w:rPr>
          <w:rtl/>
          <w:lang w:bidi="fa-IR"/>
        </w:rPr>
        <w:t>ی</w:t>
      </w:r>
      <w:r>
        <w:rPr>
          <w:rtl/>
          <w:lang w:bidi="fa-IR"/>
        </w:rPr>
        <w:t>د</w:t>
      </w:r>
      <w:r w:rsidR="00187BE4">
        <w:rPr>
          <w:rtl/>
          <w:lang w:bidi="fa-IR"/>
        </w:rPr>
        <w:t xml:space="preserve">: </w:t>
      </w:r>
      <w:r>
        <w:rPr>
          <w:rtl/>
          <w:lang w:bidi="fa-IR"/>
        </w:rPr>
        <w:t>«عُذْتُ بِما عاذَتْ بِهِ مَلآئِکَةُ اللَّهِ الْمُقَرَّبُونَ وَاَنْبِ</w:t>
      </w:r>
      <w:r w:rsidR="00873281">
        <w:rPr>
          <w:rtl/>
          <w:lang w:bidi="fa-IR"/>
        </w:rPr>
        <w:t>ی</w:t>
      </w:r>
      <w:r>
        <w:rPr>
          <w:rtl/>
          <w:lang w:bidi="fa-IR"/>
        </w:rPr>
        <w:t>آئُهُ المُرْسَلوُنَ وَعِبادُهُ الصّالِحُونَ وَمِنْ شَرِّ ما رَاَ</w:t>
      </w:r>
      <w:r w:rsidR="00873281">
        <w:rPr>
          <w:rtl/>
          <w:lang w:bidi="fa-IR"/>
        </w:rPr>
        <w:t>ی</w:t>
      </w:r>
      <w:r>
        <w:rPr>
          <w:rtl/>
          <w:lang w:bidi="fa-IR"/>
        </w:rPr>
        <w:t>تُ وَمِنْ شَرِّ الشَّ</w:t>
      </w:r>
      <w:r w:rsidR="00873281">
        <w:rPr>
          <w:rtl/>
          <w:lang w:bidi="fa-IR"/>
        </w:rPr>
        <w:t>ی</w:t>
      </w:r>
      <w:r>
        <w:rPr>
          <w:rtl/>
          <w:lang w:bidi="fa-IR"/>
        </w:rPr>
        <w:t>طانِ الرَّجِ</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از آن حضرت منقول است</w:t>
      </w:r>
      <w:r w:rsidR="00187BE4">
        <w:rPr>
          <w:rtl/>
          <w:lang w:bidi="fa-IR"/>
        </w:rPr>
        <w:t xml:space="preserve">: </w:t>
      </w:r>
      <w:r>
        <w:rPr>
          <w:rtl/>
          <w:lang w:bidi="fa-IR"/>
        </w:rPr>
        <w:t>چون خواب پر</w:t>
      </w:r>
      <w:r w:rsidR="00873281">
        <w:rPr>
          <w:rtl/>
          <w:lang w:bidi="fa-IR"/>
        </w:rPr>
        <w:t>ی</w:t>
      </w:r>
      <w:r>
        <w:rPr>
          <w:rtl/>
          <w:lang w:bidi="fa-IR"/>
        </w:rPr>
        <w:t>شان بب</w:t>
      </w:r>
      <w:r w:rsidR="00873281">
        <w:rPr>
          <w:rtl/>
          <w:lang w:bidi="fa-IR"/>
        </w:rPr>
        <w:t>ی</w:t>
      </w:r>
      <w:r>
        <w:rPr>
          <w:rtl/>
          <w:lang w:bidi="fa-IR"/>
        </w:rPr>
        <w:t>ند و ب</w:t>
      </w:r>
      <w:r w:rsidR="00873281">
        <w:rPr>
          <w:rtl/>
          <w:lang w:bidi="fa-IR"/>
        </w:rPr>
        <w:t>ی</w:t>
      </w:r>
      <w:r>
        <w:rPr>
          <w:rtl/>
          <w:lang w:bidi="fa-IR"/>
        </w:rPr>
        <w:t>دار شود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«اَعُوذُ بِما عاذَتْ بِهِ مَلآئِکَةُ اللَّهِ الْمُقَرَّبُونَ وَاَنْبِ</w:t>
      </w:r>
      <w:r w:rsidR="00873281">
        <w:rPr>
          <w:rtl/>
          <w:lang w:bidi="fa-IR"/>
        </w:rPr>
        <w:t>ی</w:t>
      </w:r>
      <w:r>
        <w:rPr>
          <w:rtl/>
          <w:lang w:bidi="fa-IR"/>
        </w:rPr>
        <w:t>آءُ اللَّهِ الْمُرْسَلُونَ وَعِبادُ اللَّهِ الصَّالِحُونَ وَالْأَئِمَّةُ الرّاشِدُونَ الْمَهْدِ</w:t>
      </w:r>
      <w:r w:rsidR="00873281">
        <w:rPr>
          <w:rtl/>
          <w:lang w:bidi="fa-IR"/>
        </w:rPr>
        <w:t>ی</w:t>
      </w:r>
      <w:r>
        <w:rPr>
          <w:rtl/>
          <w:lang w:bidi="fa-IR"/>
        </w:rPr>
        <w:t>ونَ مِنْ شَرِّ ما رَاَ</w:t>
      </w:r>
      <w:r w:rsidR="00873281">
        <w:rPr>
          <w:rtl/>
          <w:lang w:bidi="fa-IR"/>
        </w:rPr>
        <w:t>ی</w:t>
      </w:r>
      <w:r>
        <w:rPr>
          <w:rtl/>
          <w:lang w:bidi="fa-IR"/>
        </w:rPr>
        <w:t>تُ مِنْ رُؤْ</w:t>
      </w:r>
      <w:r w:rsidR="00873281">
        <w:rPr>
          <w:rtl/>
          <w:lang w:bidi="fa-IR"/>
        </w:rPr>
        <w:t>ی</w:t>
      </w:r>
      <w:r>
        <w:rPr>
          <w:rtl/>
          <w:lang w:bidi="fa-IR"/>
        </w:rPr>
        <w:t>ا</w:t>
      </w:r>
      <w:r w:rsidR="00873281">
        <w:rPr>
          <w:rtl/>
          <w:lang w:bidi="fa-IR"/>
        </w:rPr>
        <w:t>ی</w:t>
      </w:r>
      <w:r>
        <w:rPr>
          <w:rtl/>
          <w:lang w:bidi="fa-IR"/>
        </w:rPr>
        <w:t xml:space="preserve"> اَنْ تَضُرَّنِ</w:t>
      </w:r>
      <w:r w:rsidR="00873281">
        <w:rPr>
          <w:rtl/>
          <w:lang w:bidi="fa-IR"/>
        </w:rPr>
        <w:t>ی</w:t>
      </w:r>
      <w:r>
        <w:rPr>
          <w:rtl/>
          <w:lang w:bidi="fa-IR"/>
        </w:rPr>
        <w:t xml:space="preserve"> وَمِنَ الشَّ</w:t>
      </w:r>
      <w:r w:rsidR="00873281">
        <w:rPr>
          <w:rtl/>
          <w:lang w:bidi="fa-IR"/>
        </w:rPr>
        <w:t>ی</w:t>
      </w:r>
      <w:r>
        <w:rPr>
          <w:rtl/>
          <w:lang w:bidi="fa-IR"/>
        </w:rPr>
        <w:t>طانِ الرَّجِ</w:t>
      </w:r>
      <w:r w:rsidR="00873281">
        <w:rPr>
          <w:rtl/>
          <w:lang w:bidi="fa-IR"/>
        </w:rPr>
        <w:t>ی</w:t>
      </w:r>
      <w:r>
        <w:rPr>
          <w:rtl/>
          <w:lang w:bidi="fa-IR"/>
        </w:rPr>
        <w:t>مِ»</w:t>
      </w:r>
      <w:r w:rsidR="00187BE4">
        <w:rPr>
          <w:rtl/>
          <w:lang w:bidi="fa-IR"/>
        </w:rPr>
        <w:t xml:space="preserve">، </w:t>
      </w:r>
      <w:r>
        <w:rPr>
          <w:rtl/>
          <w:lang w:bidi="fa-IR"/>
        </w:rPr>
        <w:t>پس به سو</w:t>
      </w:r>
      <w:r w:rsidR="00873281">
        <w:rPr>
          <w:rtl/>
          <w:lang w:bidi="fa-IR"/>
        </w:rPr>
        <w:t>ی</w:t>
      </w:r>
      <w:r>
        <w:rPr>
          <w:rtl/>
          <w:lang w:bidi="fa-IR"/>
        </w:rPr>
        <w:t xml:space="preserve"> جانب چپ خود سه نوبت آب دهان ب</w:t>
      </w:r>
      <w:r w:rsidR="00873281">
        <w:rPr>
          <w:rtl/>
          <w:lang w:bidi="fa-IR"/>
        </w:rPr>
        <w:t>ی</w:t>
      </w:r>
      <w:r>
        <w:rPr>
          <w:rtl/>
          <w:lang w:bidi="fa-IR"/>
        </w:rPr>
        <w:t>ندازد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 دختر</w:t>
      </w:r>
      <w:r w:rsidR="00873281">
        <w:rPr>
          <w:rtl/>
          <w:lang w:bidi="fa-IR"/>
        </w:rPr>
        <w:t>ی</w:t>
      </w:r>
      <w:r>
        <w:rPr>
          <w:rtl/>
          <w:lang w:bidi="fa-IR"/>
        </w:rPr>
        <w:t xml:space="preserve"> دارم</w:t>
      </w:r>
      <w:r w:rsidR="00187BE4">
        <w:rPr>
          <w:rtl/>
          <w:lang w:bidi="fa-IR"/>
        </w:rPr>
        <w:t xml:space="preserve">، </w:t>
      </w:r>
      <w:r>
        <w:rPr>
          <w:rtl/>
          <w:lang w:bidi="fa-IR"/>
        </w:rPr>
        <w:t>در شب و روز بس</w:t>
      </w:r>
      <w:r w:rsidR="00873281">
        <w:rPr>
          <w:rtl/>
          <w:lang w:bidi="fa-IR"/>
        </w:rPr>
        <w:t>ی</w:t>
      </w:r>
      <w:r>
        <w:rPr>
          <w:rtl/>
          <w:lang w:bidi="fa-IR"/>
        </w:rPr>
        <w:t>ار م</w:t>
      </w:r>
      <w:r w:rsidR="00873281">
        <w:rPr>
          <w:rtl/>
          <w:lang w:bidi="fa-IR"/>
        </w:rPr>
        <w:t xml:space="preserve">ی </w:t>
      </w:r>
      <w:r>
        <w:rPr>
          <w:rtl/>
          <w:lang w:bidi="fa-IR"/>
        </w:rPr>
        <w:t>ترسد</w:t>
      </w:r>
      <w:r w:rsidR="00187BE4">
        <w:rPr>
          <w:rtl/>
          <w:lang w:bidi="fa-IR"/>
        </w:rPr>
        <w:t xml:space="preserve">. </w:t>
      </w:r>
      <w:r>
        <w:rPr>
          <w:rtl/>
          <w:lang w:bidi="fa-IR"/>
        </w:rPr>
        <w:t>فرمود</w:t>
      </w:r>
      <w:r w:rsidR="00187BE4">
        <w:rPr>
          <w:rtl/>
          <w:lang w:bidi="fa-IR"/>
        </w:rPr>
        <w:t xml:space="preserve">: </w:t>
      </w:r>
      <w:r>
        <w:rPr>
          <w:rtl/>
          <w:lang w:bidi="fa-IR"/>
        </w:rPr>
        <w:t>فصدش بکن</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شکا</w:t>
      </w:r>
      <w:r w:rsidR="00873281">
        <w:rPr>
          <w:rtl/>
          <w:lang w:bidi="fa-IR"/>
        </w:rPr>
        <w:t>ی</w:t>
      </w:r>
      <w:r>
        <w:rPr>
          <w:rtl/>
          <w:lang w:bidi="fa-IR"/>
        </w:rPr>
        <w:t>ت کرد دخترم در خواب بس</w:t>
      </w:r>
      <w:r w:rsidR="00873281">
        <w:rPr>
          <w:rtl/>
          <w:lang w:bidi="fa-IR"/>
        </w:rPr>
        <w:t>ی</w:t>
      </w:r>
      <w:r>
        <w:rPr>
          <w:rtl/>
          <w:lang w:bidi="fa-IR"/>
        </w:rPr>
        <w:t>ار م</w:t>
      </w:r>
      <w:r w:rsidR="00873281">
        <w:rPr>
          <w:rtl/>
          <w:lang w:bidi="fa-IR"/>
        </w:rPr>
        <w:t xml:space="preserve">ی </w:t>
      </w:r>
      <w:r>
        <w:rPr>
          <w:rtl/>
          <w:lang w:bidi="fa-IR"/>
        </w:rPr>
        <w:t>ترسد</w:t>
      </w:r>
      <w:r w:rsidR="00187BE4">
        <w:rPr>
          <w:rtl/>
          <w:lang w:bidi="fa-IR"/>
        </w:rPr>
        <w:t xml:space="preserve">، </w:t>
      </w:r>
      <w:r>
        <w:rPr>
          <w:rtl/>
          <w:lang w:bidi="fa-IR"/>
        </w:rPr>
        <w:t>گاه</w:t>
      </w:r>
      <w:r w:rsidR="00873281">
        <w:rPr>
          <w:rtl/>
          <w:lang w:bidi="fa-IR"/>
        </w:rPr>
        <w:t>ی</w:t>
      </w:r>
      <w:r>
        <w:rPr>
          <w:rtl/>
          <w:lang w:bidi="fa-IR"/>
        </w:rPr>
        <w:t xml:space="preserve"> بس</w:t>
      </w:r>
      <w:r w:rsidR="00873281">
        <w:rPr>
          <w:rtl/>
          <w:lang w:bidi="fa-IR"/>
        </w:rPr>
        <w:t>ی</w:t>
      </w:r>
      <w:r>
        <w:rPr>
          <w:rtl/>
          <w:lang w:bidi="fa-IR"/>
        </w:rPr>
        <w:t>ار حالش صعب م</w:t>
      </w:r>
      <w:r w:rsidR="00873281">
        <w:rPr>
          <w:rtl/>
          <w:lang w:bidi="fa-IR"/>
        </w:rPr>
        <w:t xml:space="preserve">ی </w:t>
      </w:r>
      <w:r>
        <w:rPr>
          <w:rtl/>
          <w:lang w:bidi="fa-IR"/>
        </w:rPr>
        <w:t>شود</w:t>
      </w:r>
      <w:r w:rsidR="00187BE4">
        <w:rPr>
          <w:rtl/>
          <w:lang w:bidi="fa-IR"/>
        </w:rPr>
        <w:t xml:space="preserve">، </w:t>
      </w:r>
      <w:r>
        <w:rPr>
          <w:rtl/>
          <w:lang w:bidi="fa-IR"/>
        </w:rPr>
        <w:t>اعضا</w:t>
      </w:r>
      <w:r w:rsidR="00873281">
        <w:rPr>
          <w:rtl/>
          <w:lang w:bidi="fa-IR"/>
        </w:rPr>
        <w:t>ی</w:t>
      </w:r>
      <w:r>
        <w:rPr>
          <w:rtl/>
          <w:lang w:bidi="fa-IR"/>
        </w:rPr>
        <w:t>ش سست و ب</w:t>
      </w:r>
      <w:r w:rsidR="00873281">
        <w:rPr>
          <w:rtl/>
          <w:lang w:bidi="fa-IR"/>
        </w:rPr>
        <w:t xml:space="preserve">ی </w:t>
      </w:r>
      <w:r>
        <w:rPr>
          <w:rtl/>
          <w:lang w:bidi="fa-IR"/>
        </w:rPr>
        <w:t>حس م</w:t>
      </w:r>
      <w:r w:rsidR="00873281">
        <w:rPr>
          <w:rtl/>
          <w:lang w:bidi="fa-IR"/>
        </w:rPr>
        <w:t xml:space="preserve">ی </w:t>
      </w:r>
      <w:r>
        <w:rPr>
          <w:rtl/>
          <w:lang w:bidi="fa-IR"/>
        </w:rPr>
        <w:t>شود و م</w:t>
      </w:r>
      <w:r w:rsidR="00873281">
        <w:rPr>
          <w:rtl/>
          <w:lang w:bidi="fa-IR"/>
        </w:rPr>
        <w:t xml:space="preserve">ی </w:t>
      </w:r>
      <w:r>
        <w:rPr>
          <w:rtl/>
          <w:lang w:bidi="fa-IR"/>
        </w:rPr>
        <w:t>گو</w:t>
      </w:r>
      <w:r w:rsidR="00873281">
        <w:rPr>
          <w:rtl/>
          <w:lang w:bidi="fa-IR"/>
        </w:rPr>
        <w:t>ی</w:t>
      </w:r>
      <w:r>
        <w:rPr>
          <w:rtl/>
          <w:lang w:bidi="fa-IR"/>
        </w:rPr>
        <w:t>ند از تصرف جن است</w:t>
      </w:r>
      <w:r w:rsidR="00187BE4">
        <w:rPr>
          <w:rtl/>
          <w:lang w:bidi="fa-IR"/>
        </w:rPr>
        <w:t xml:space="preserve">. </w:t>
      </w:r>
      <w:r>
        <w:rPr>
          <w:rtl/>
          <w:lang w:bidi="fa-IR"/>
        </w:rPr>
        <w:t>فرمود</w:t>
      </w:r>
      <w:r w:rsidR="00187BE4">
        <w:rPr>
          <w:rtl/>
          <w:lang w:bidi="fa-IR"/>
        </w:rPr>
        <w:t xml:space="preserve">: </w:t>
      </w:r>
      <w:r>
        <w:rPr>
          <w:rtl/>
          <w:lang w:bidi="fa-IR"/>
        </w:rPr>
        <w:t>فصدش بکن و آب شربت را با عسل بپز و سه روز بده بخورد</w:t>
      </w:r>
      <w:r w:rsidR="00187BE4">
        <w:rPr>
          <w:rtl/>
          <w:lang w:bidi="fa-IR"/>
        </w:rPr>
        <w:t xml:space="preserve">. </w:t>
      </w:r>
      <w:r>
        <w:rPr>
          <w:rtl/>
          <w:lang w:bidi="fa-IR"/>
        </w:rPr>
        <w:t>چن</w:t>
      </w:r>
      <w:r w:rsidR="00873281">
        <w:rPr>
          <w:rtl/>
          <w:lang w:bidi="fa-IR"/>
        </w:rPr>
        <w:t>ی</w:t>
      </w:r>
      <w:r>
        <w:rPr>
          <w:rtl/>
          <w:lang w:bidi="fa-IR"/>
        </w:rPr>
        <w:t xml:space="preserve">ن کرد شفا </w:t>
      </w:r>
      <w:r w:rsidR="00873281">
        <w:rPr>
          <w:rtl/>
          <w:lang w:bidi="fa-IR"/>
        </w:rPr>
        <w:t>ی</w:t>
      </w:r>
      <w:r>
        <w:rPr>
          <w:rtl/>
          <w:lang w:bidi="fa-IR"/>
        </w:rPr>
        <w:t>افت</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که زن</w:t>
      </w:r>
      <w:r w:rsidR="00873281">
        <w:rPr>
          <w:rtl/>
          <w:lang w:bidi="fa-IR"/>
        </w:rPr>
        <w:t>ی</w:t>
      </w:r>
      <w:r>
        <w:rPr>
          <w:rtl/>
          <w:lang w:bidi="fa-IR"/>
        </w:rPr>
        <w:t xml:space="preserve"> در خواب من م</w:t>
      </w:r>
      <w:r w:rsidR="00873281">
        <w:rPr>
          <w:rtl/>
          <w:lang w:bidi="fa-IR"/>
        </w:rPr>
        <w:t xml:space="preserve">ی </w:t>
      </w:r>
      <w:r>
        <w:rPr>
          <w:rtl/>
          <w:lang w:bidi="fa-IR"/>
        </w:rPr>
        <w:t>آ</w:t>
      </w:r>
      <w:r w:rsidR="00873281">
        <w:rPr>
          <w:rtl/>
          <w:lang w:bidi="fa-IR"/>
        </w:rPr>
        <w:t>ی</w:t>
      </w:r>
      <w:r>
        <w:rPr>
          <w:rtl/>
          <w:lang w:bidi="fa-IR"/>
        </w:rPr>
        <w:t>د و مرا م</w:t>
      </w:r>
      <w:r w:rsidR="00873281">
        <w:rPr>
          <w:rtl/>
          <w:lang w:bidi="fa-IR"/>
        </w:rPr>
        <w:t xml:space="preserve">ی </w:t>
      </w:r>
      <w:r>
        <w:rPr>
          <w:rtl/>
          <w:lang w:bidi="fa-IR"/>
        </w:rPr>
        <w:t>ترساند</w:t>
      </w:r>
      <w:r w:rsidR="00187BE4">
        <w:rPr>
          <w:rtl/>
          <w:lang w:bidi="fa-IR"/>
        </w:rPr>
        <w:t xml:space="preserve">، </w:t>
      </w:r>
      <w:r>
        <w:rPr>
          <w:rtl/>
          <w:lang w:bidi="fa-IR"/>
        </w:rPr>
        <w:t>حضرت فرمود</w:t>
      </w:r>
      <w:r w:rsidR="00187BE4">
        <w:rPr>
          <w:rtl/>
          <w:lang w:bidi="fa-IR"/>
        </w:rPr>
        <w:t xml:space="preserve">: </w:t>
      </w:r>
      <w:r>
        <w:rPr>
          <w:rtl/>
          <w:lang w:bidi="fa-IR"/>
        </w:rPr>
        <w:t>مگر زکوة نم</w:t>
      </w:r>
      <w:r w:rsidR="00873281">
        <w:rPr>
          <w:rtl/>
          <w:lang w:bidi="fa-IR"/>
        </w:rPr>
        <w:t xml:space="preserve">ی </w:t>
      </w:r>
      <w:r>
        <w:rPr>
          <w:rtl/>
          <w:lang w:bidi="fa-IR"/>
        </w:rPr>
        <w:t>ده</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w:t>
      </w:r>
      <w:r w:rsidR="00873281">
        <w:rPr>
          <w:rtl/>
          <w:lang w:bidi="fa-IR"/>
        </w:rPr>
        <w:t xml:space="preserve">ی </w:t>
      </w:r>
      <w:r>
        <w:rPr>
          <w:rtl/>
          <w:lang w:bidi="fa-IR"/>
        </w:rPr>
        <w:t>دهم</w:t>
      </w:r>
      <w:r w:rsidR="00187BE4">
        <w:rPr>
          <w:rtl/>
          <w:lang w:bidi="fa-IR"/>
        </w:rPr>
        <w:t xml:space="preserve">. </w:t>
      </w:r>
      <w:r>
        <w:rPr>
          <w:rtl/>
          <w:lang w:bidi="fa-IR"/>
        </w:rPr>
        <w:t>فرمود</w:t>
      </w:r>
      <w:r w:rsidR="00187BE4">
        <w:rPr>
          <w:rtl/>
          <w:lang w:bidi="fa-IR"/>
        </w:rPr>
        <w:t xml:space="preserve">: </w:t>
      </w:r>
      <w:r>
        <w:rPr>
          <w:rtl/>
          <w:lang w:bidi="fa-IR"/>
        </w:rPr>
        <w:t>به مستحق نم</w:t>
      </w:r>
      <w:r w:rsidR="00873281">
        <w:rPr>
          <w:rtl/>
          <w:lang w:bidi="fa-IR"/>
        </w:rPr>
        <w:t xml:space="preserve">ی </w:t>
      </w:r>
      <w:r>
        <w:rPr>
          <w:rtl/>
          <w:lang w:bidi="fa-IR"/>
        </w:rPr>
        <w:t>ده</w:t>
      </w:r>
      <w:r w:rsidR="00873281">
        <w:rPr>
          <w:rtl/>
          <w:lang w:bidi="fa-IR"/>
        </w:rPr>
        <w:t>ی</w:t>
      </w:r>
      <w:r w:rsidR="00187BE4">
        <w:rPr>
          <w:rtl/>
          <w:lang w:bidi="fa-IR"/>
        </w:rPr>
        <w:t xml:space="preserve">. </w:t>
      </w:r>
      <w:r>
        <w:rPr>
          <w:rtl/>
          <w:lang w:bidi="fa-IR"/>
        </w:rPr>
        <w:t>بعد از آن زکوة را به خدمت حضرت م</w:t>
      </w:r>
      <w:r w:rsidR="00873281">
        <w:rPr>
          <w:rtl/>
          <w:lang w:bidi="fa-IR"/>
        </w:rPr>
        <w:t xml:space="preserve">ی </w:t>
      </w:r>
      <w:r>
        <w:rPr>
          <w:rtl/>
          <w:lang w:bidi="fa-IR"/>
        </w:rPr>
        <w:t>فرستاد و آن حال از او برطرف شد</w:t>
      </w:r>
      <w:r w:rsidR="00187BE4">
        <w:rPr>
          <w:rtl/>
          <w:lang w:bidi="fa-IR"/>
        </w:rPr>
        <w:t xml:space="preserve">. </w:t>
      </w:r>
    </w:p>
    <w:p w:rsidR="00873281" w:rsidRDefault="00187BE4" w:rsidP="00187BE4">
      <w:pPr>
        <w:pStyle w:val="Heading2"/>
        <w:rPr>
          <w:rtl/>
          <w:lang w:bidi="fa-IR"/>
        </w:rPr>
      </w:pPr>
      <w:bookmarkStart w:id="106" w:name="_Toc425162971"/>
      <w:r>
        <w:rPr>
          <w:rtl/>
          <w:lang w:bidi="fa-IR"/>
        </w:rPr>
        <w:t>فصل هفتم: دعاها برای دفع بیداری و بیدار شدن در آخر شب</w:t>
      </w:r>
      <w:bookmarkEnd w:id="106"/>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خواب</w:t>
      </w:r>
      <w:r w:rsidR="00873281">
        <w:rPr>
          <w:rtl/>
          <w:lang w:bidi="fa-IR"/>
        </w:rPr>
        <w:t>ی</w:t>
      </w:r>
      <w:r>
        <w:rPr>
          <w:rtl/>
          <w:lang w:bidi="fa-IR"/>
        </w:rPr>
        <w:t>دن ا</w:t>
      </w:r>
      <w:r w:rsidR="00873281">
        <w:rPr>
          <w:rtl/>
          <w:lang w:bidi="fa-IR"/>
        </w:rPr>
        <w:t>ی</w:t>
      </w:r>
      <w:r>
        <w:rPr>
          <w:rtl/>
          <w:lang w:bidi="fa-IR"/>
        </w:rPr>
        <w:t>ن آ</w:t>
      </w:r>
      <w:r w:rsidR="00873281">
        <w:rPr>
          <w:rtl/>
          <w:lang w:bidi="fa-IR"/>
        </w:rPr>
        <w:t>ی</w:t>
      </w:r>
      <w:r>
        <w:rPr>
          <w:rtl/>
          <w:lang w:bidi="fa-IR"/>
        </w:rPr>
        <w:t>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قُلْ اِنَّما اَنَا بَشَرٌ مِثْلُکُمْ یوحی اِلَی اَنَّما اِلهُکُمْ اِلهٌ واحِدٌ فَمَنْ کانَ یرْجُوا لِقآءَ رَبِّهِ فَلْیعْمَلْ عَمَلاً صالِحاً وَلا یشْرِکْ بِعِبادَةِ رَبِّهِ اَحَداً</w:t>
      </w:r>
      <w:r w:rsidR="005F0CF0" w:rsidRPr="005F0CF0">
        <w:rPr>
          <w:rStyle w:val="libAlaemChar"/>
          <w:rFonts w:eastAsia="KFGQPC Uthman Taha Naskh"/>
          <w:rtl/>
        </w:rPr>
        <w:t>)</w:t>
      </w:r>
      <w:r>
        <w:rPr>
          <w:rtl/>
          <w:lang w:bidi="fa-IR"/>
        </w:rPr>
        <w:t xml:space="preserve"> [کهف / آ</w:t>
      </w:r>
      <w:r w:rsidR="00873281">
        <w:rPr>
          <w:rtl/>
          <w:lang w:bidi="fa-IR"/>
        </w:rPr>
        <w:t>ی</w:t>
      </w:r>
      <w:r>
        <w:rPr>
          <w:rtl/>
          <w:lang w:bidi="fa-IR"/>
        </w:rPr>
        <w:t>ه 110] هر وقت از شب که خواهد ب</w:t>
      </w:r>
      <w:r w:rsidR="00873281">
        <w:rPr>
          <w:rtl/>
          <w:lang w:bidi="fa-IR"/>
        </w:rPr>
        <w:t>ی</w:t>
      </w:r>
      <w:r>
        <w:rPr>
          <w:rtl/>
          <w:lang w:bidi="fa-IR"/>
        </w:rPr>
        <w:t>دار 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حضرت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خواهد در آخر شب برخ</w:t>
      </w:r>
      <w:r w:rsidR="00873281">
        <w:rPr>
          <w:rtl/>
          <w:lang w:bidi="fa-IR"/>
        </w:rPr>
        <w:t>ی</w:t>
      </w:r>
      <w:r>
        <w:rPr>
          <w:rtl/>
          <w:lang w:bidi="fa-IR"/>
        </w:rPr>
        <w:t>زد</w:t>
      </w:r>
      <w:r w:rsidR="00187BE4">
        <w:rPr>
          <w:rtl/>
          <w:lang w:bidi="fa-IR"/>
        </w:rPr>
        <w:t xml:space="preserve">، </w:t>
      </w:r>
      <w:r>
        <w:rPr>
          <w:rtl/>
          <w:lang w:bidi="fa-IR"/>
        </w:rPr>
        <w:t>چون به رختخواب رود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لا تُؤْمِنِّ</w:t>
      </w:r>
      <w:r w:rsidR="00873281">
        <w:rPr>
          <w:rtl/>
          <w:lang w:bidi="fa-IR"/>
        </w:rPr>
        <w:t>ی</w:t>
      </w:r>
      <w:r>
        <w:rPr>
          <w:rtl/>
          <w:lang w:bidi="fa-IR"/>
        </w:rPr>
        <w:t xml:space="preserve"> مَکْرَکَ وَلا تَنْسِنِ</w:t>
      </w:r>
      <w:r w:rsidR="00873281">
        <w:rPr>
          <w:rtl/>
          <w:lang w:bidi="fa-IR"/>
        </w:rPr>
        <w:t>ی</w:t>
      </w:r>
      <w:r>
        <w:rPr>
          <w:rtl/>
          <w:lang w:bidi="fa-IR"/>
        </w:rPr>
        <w:t xml:space="preserve"> ذِکْرَکَ</w:t>
      </w:r>
      <w:r w:rsidR="00187BE4">
        <w:rPr>
          <w:rtl/>
          <w:lang w:bidi="fa-IR"/>
        </w:rPr>
        <w:t xml:space="preserve">، </w:t>
      </w:r>
      <w:r>
        <w:rPr>
          <w:rtl/>
          <w:lang w:bidi="fa-IR"/>
        </w:rPr>
        <w:t>وَلا تَجْعَلْنِ</w:t>
      </w:r>
      <w:r w:rsidR="00873281">
        <w:rPr>
          <w:rtl/>
          <w:lang w:bidi="fa-IR"/>
        </w:rPr>
        <w:t>ی</w:t>
      </w:r>
      <w:r>
        <w:rPr>
          <w:rtl/>
          <w:lang w:bidi="fa-IR"/>
        </w:rPr>
        <w:t xml:space="preserve"> مِنَ الغافِلِ</w:t>
      </w:r>
      <w:r w:rsidR="00873281">
        <w:rPr>
          <w:rtl/>
          <w:lang w:bidi="fa-IR"/>
        </w:rPr>
        <w:t>ی</w:t>
      </w:r>
      <w:r>
        <w:rPr>
          <w:rtl/>
          <w:lang w:bidi="fa-IR"/>
        </w:rPr>
        <w:t>نَ اَقُوَمُ ساعَةَ کَذا وَکَذا»</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در فلان ساعت برخ</w:t>
      </w:r>
      <w:r w:rsidR="00873281">
        <w:rPr>
          <w:rtl/>
          <w:lang w:bidi="fa-IR"/>
        </w:rPr>
        <w:t>ی</w:t>
      </w:r>
      <w:r>
        <w:rPr>
          <w:rtl/>
          <w:lang w:bidi="fa-IR"/>
        </w:rPr>
        <w:t>زم</w:t>
      </w:r>
      <w:r w:rsidR="00187BE4">
        <w:rPr>
          <w:rtl/>
          <w:lang w:bidi="fa-IR"/>
        </w:rPr>
        <w:t xml:space="preserve">، </w:t>
      </w:r>
      <w:r>
        <w:rPr>
          <w:rtl/>
          <w:lang w:bidi="fa-IR"/>
        </w:rPr>
        <w:t>چون ا</w:t>
      </w:r>
      <w:r w:rsidR="00873281">
        <w:rPr>
          <w:rtl/>
          <w:lang w:bidi="fa-IR"/>
        </w:rPr>
        <w:t>ی</w:t>
      </w:r>
      <w:r>
        <w:rPr>
          <w:rtl/>
          <w:lang w:bidi="fa-IR"/>
        </w:rPr>
        <w:t>ن دعا بخواند</w:t>
      </w:r>
      <w:r w:rsidR="00187BE4">
        <w:rPr>
          <w:rtl/>
          <w:lang w:bidi="fa-IR"/>
        </w:rPr>
        <w:t xml:space="preserve">، </w:t>
      </w:r>
      <w:r>
        <w:rPr>
          <w:rtl/>
          <w:lang w:bidi="fa-IR"/>
        </w:rPr>
        <w:t>حق تعال</w:t>
      </w:r>
      <w:r w:rsidR="00873281">
        <w:rPr>
          <w:rtl/>
          <w:lang w:bidi="fa-IR"/>
        </w:rPr>
        <w:t>ی</w:t>
      </w:r>
      <w:r>
        <w:rPr>
          <w:rtl/>
          <w:lang w:bidi="fa-IR"/>
        </w:rPr>
        <w:t xml:space="preserve"> ملک</w:t>
      </w:r>
      <w:r w:rsidR="00873281">
        <w:rPr>
          <w:rtl/>
          <w:lang w:bidi="fa-IR"/>
        </w:rPr>
        <w:t>ی</w:t>
      </w:r>
      <w:r>
        <w:rPr>
          <w:rtl/>
          <w:lang w:bidi="fa-IR"/>
        </w:rPr>
        <w:t xml:space="preserve"> را موکل سازد</w:t>
      </w:r>
      <w:r w:rsidR="00187BE4">
        <w:rPr>
          <w:rtl/>
          <w:lang w:bidi="fa-IR"/>
        </w:rPr>
        <w:t xml:space="preserve">، </w:t>
      </w:r>
      <w:r>
        <w:rPr>
          <w:rtl/>
          <w:lang w:bidi="fa-IR"/>
        </w:rPr>
        <w:t>که او را در آن ساعت ب</w:t>
      </w:r>
      <w:r w:rsidR="00873281">
        <w:rPr>
          <w:rtl/>
          <w:lang w:bidi="fa-IR"/>
        </w:rPr>
        <w:t>ی</w:t>
      </w:r>
      <w:r>
        <w:rPr>
          <w:rtl/>
          <w:lang w:bidi="fa-IR"/>
        </w:rPr>
        <w:t>دار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خواهد در شب ب</w:t>
      </w:r>
      <w:r w:rsidR="00873281">
        <w:rPr>
          <w:rtl/>
          <w:lang w:bidi="fa-IR"/>
        </w:rPr>
        <w:t>ی</w:t>
      </w:r>
      <w:r>
        <w:rPr>
          <w:rtl/>
          <w:lang w:bidi="fa-IR"/>
        </w:rPr>
        <w:t>دار شود</w:t>
      </w:r>
      <w:r w:rsidR="00187BE4">
        <w:rPr>
          <w:rtl/>
          <w:lang w:bidi="fa-IR"/>
        </w:rPr>
        <w:t xml:space="preserve">، </w:t>
      </w:r>
      <w:r>
        <w:rPr>
          <w:rtl/>
          <w:lang w:bidi="fa-IR"/>
        </w:rPr>
        <w:t>در وقت خواب رفتن بگو</w:t>
      </w:r>
      <w:r w:rsidR="00873281">
        <w:rPr>
          <w:rtl/>
          <w:lang w:bidi="fa-IR"/>
        </w:rPr>
        <w:t>ی</w:t>
      </w:r>
      <w:r>
        <w:rPr>
          <w:rtl/>
          <w:lang w:bidi="fa-IR"/>
        </w:rPr>
        <w:t>د</w:t>
      </w:r>
      <w:r w:rsidR="00187BE4">
        <w:rPr>
          <w:rtl/>
          <w:lang w:bidi="fa-IR"/>
        </w:rPr>
        <w:t xml:space="preserve">: </w:t>
      </w:r>
      <w:r>
        <w:rPr>
          <w:rtl/>
          <w:lang w:bidi="fa-IR"/>
        </w:rPr>
        <w:t>«اَللَّهُمَّ لا تَنْسِنِ</w:t>
      </w:r>
      <w:r w:rsidR="00873281">
        <w:rPr>
          <w:rtl/>
          <w:lang w:bidi="fa-IR"/>
        </w:rPr>
        <w:t>ی</w:t>
      </w:r>
      <w:r>
        <w:rPr>
          <w:rtl/>
          <w:lang w:bidi="fa-IR"/>
        </w:rPr>
        <w:t xml:space="preserve"> ذِکْرَکَ وَلا تُؤمِنِّ</w:t>
      </w:r>
      <w:r w:rsidR="00873281">
        <w:rPr>
          <w:rtl/>
          <w:lang w:bidi="fa-IR"/>
        </w:rPr>
        <w:t>ی</w:t>
      </w:r>
      <w:r>
        <w:rPr>
          <w:rtl/>
          <w:lang w:bidi="fa-IR"/>
        </w:rPr>
        <w:t xml:space="preserve"> مَکْرَکَ وَلا تَجْعَلْنِ</w:t>
      </w:r>
      <w:r w:rsidR="00873281">
        <w:rPr>
          <w:rtl/>
          <w:lang w:bidi="fa-IR"/>
        </w:rPr>
        <w:t>ی</w:t>
      </w:r>
      <w:r>
        <w:rPr>
          <w:rtl/>
          <w:lang w:bidi="fa-IR"/>
        </w:rPr>
        <w:t xml:space="preserve"> مِنَ الْغافِلِ</w:t>
      </w:r>
      <w:r w:rsidR="00873281">
        <w:rPr>
          <w:rtl/>
          <w:lang w:bidi="fa-IR"/>
        </w:rPr>
        <w:t>ی</w:t>
      </w:r>
      <w:r>
        <w:rPr>
          <w:rtl/>
          <w:lang w:bidi="fa-IR"/>
        </w:rPr>
        <w:t>نَ</w:t>
      </w:r>
      <w:r w:rsidR="00187BE4">
        <w:rPr>
          <w:rtl/>
          <w:lang w:bidi="fa-IR"/>
        </w:rPr>
        <w:t xml:space="preserve">، </w:t>
      </w:r>
      <w:r>
        <w:rPr>
          <w:rtl/>
          <w:lang w:bidi="fa-IR"/>
        </w:rPr>
        <w:t>وَاَنْبِهْنِ</w:t>
      </w:r>
      <w:r w:rsidR="00873281">
        <w:rPr>
          <w:rtl/>
          <w:lang w:bidi="fa-IR"/>
        </w:rPr>
        <w:t>ی</w:t>
      </w:r>
      <w:r>
        <w:rPr>
          <w:rtl/>
          <w:lang w:bidi="fa-IR"/>
        </w:rPr>
        <w:t xml:space="preserve"> لِاَحَبَّ السَّاعاتِ اِلَ</w:t>
      </w:r>
      <w:r w:rsidR="00873281">
        <w:rPr>
          <w:rtl/>
          <w:lang w:bidi="fa-IR"/>
        </w:rPr>
        <w:t>ی</w:t>
      </w:r>
      <w:r>
        <w:rPr>
          <w:rtl/>
          <w:lang w:bidi="fa-IR"/>
        </w:rPr>
        <w:t>کَ اَدْعُوکَ ف</w:t>
      </w:r>
      <w:r w:rsidR="00873281">
        <w:rPr>
          <w:rtl/>
          <w:lang w:bidi="fa-IR"/>
        </w:rPr>
        <w:t>ی</w:t>
      </w:r>
      <w:r>
        <w:rPr>
          <w:rtl/>
          <w:lang w:bidi="fa-IR"/>
        </w:rPr>
        <w:t>ها فَتَسْتَجِ</w:t>
      </w:r>
      <w:r w:rsidR="00873281">
        <w:rPr>
          <w:rtl/>
          <w:lang w:bidi="fa-IR"/>
        </w:rPr>
        <w:t>ی</w:t>
      </w:r>
      <w:r>
        <w:rPr>
          <w:rtl/>
          <w:lang w:bidi="fa-IR"/>
        </w:rPr>
        <w:t>بَ لِ</w:t>
      </w:r>
      <w:r w:rsidR="00873281">
        <w:rPr>
          <w:rtl/>
          <w:lang w:bidi="fa-IR"/>
        </w:rPr>
        <w:t>ی</w:t>
      </w:r>
      <w:r w:rsidR="00187BE4">
        <w:rPr>
          <w:rtl/>
          <w:lang w:bidi="fa-IR"/>
        </w:rPr>
        <w:t xml:space="preserve">، </w:t>
      </w:r>
      <w:r>
        <w:rPr>
          <w:rtl/>
          <w:lang w:bidi="fa-IR"/>
        </w:rPr>
        <w:t>وَاَسْاَلُکَ فَتُعْطِ</w:t>
      </w:r>
      <w:r w:rsidR="00873281">
        <w:rPr>
          <w:rtl/>
          <w:lang w:bidi="fa-IR"/>
        </w:rPr>
        <w:t>ی</w:t>
      </w:r>
      <w:r>
        <w:rPr>
          <w:rtl/>
          <w:lang w:bidi="fa-IR"/>
        </w:rPr>
        <w:t>نِ</w:t>
      </w:r>
      <w:r w:rsidR="00873281">
        <w:rPr>
          <w:rtl/>
          <w:lang w:bidi="fa-IR"/>
        </w:rPr>
        <w:t>ی</w:t>
      </w:r>
      <w:r w:rsidR="00187BE4">
        <w:rPr>
          <w:rtl/>
          <w:lang w:bidi="fa-IR"/>
        </w:rPr>
        <w:t xml:space="preserve">، </w:t>
      </w:r>
      <w:r>
        <w:rPr>
          <w:rtl/>
          <w:lang w:bidi="fa-IR"/>
        </w:rPr>
        <w:t>وَاَسْتَغْفِرُکَ فَتَغْفِرَ لِ</w:t>
      </w:r>
      <w:r w:rsidR="00873281">
        <w:rPr>
          <w:rtl/>
          <w:lang w:bidi="fa-IR"/>
        </w:rPr>
        <w:t>ی</w:t>
      </w:r>
      <w:r w:rsidR="00187BE4">
        <w:rPr>
          <w:rtl/>
          <w:lang w:bidi="fa-IR"/>
        </w:rPr>
        <w:t xml:space="preserve">، </w:t>
      </w:r>
      <w:r>
        <w:rPr>
          <w:rtl/>
          <w:lang w:bidi="fa-IR"/>
        </w:rPr>
        <w:t xml:space="preserve">اِنَّهُ لا </w:t>
      </w:r>
      <w:r w:rsidR="00873281">
        <w:rPr>
          <w:rtl/>
          <w:lang w:bidi="fa-IR"/>
        </w:rPr>
        <w:t>ی</w:t>
      </w:r>
      <w:r>
        <w:rPr>
          <w:rtl/>
          <w:lang w:bidi="fa-IR"/>
        </w:rPr>
        <w:t xml:space="preserve">غْفِرُ الذُّنُوبَ اِلّا اَنْتَ </w:t>
      </w:r>
      <w:r w:rsidR="00873281">
        <w:rPr>
          <w:rtl/>
          <w:lang w:bidi="fa-IR"/>
        </w:rPr>
        <w:lastRenderedPageBreak/>
        <w:t>ی</w:t>
      </w:r>
      <w:r>
        <w:rPr>
          <w:rtl/>
          <w:lang w:bidi="fa-IR"/>
        </w:rPr>
        <w:t>ا اَرْحَمَ الرَّاحِمِ</w:t>
      </w:r>
      <w:r w:rsidR="00873281">
        <w:rPr>
          <w:rtl/>
          <w:lang w:bidi="fa-IR"/>
        </w:rPr>
        <w:t>ی</w:t>
      </w:r>
      <w:r>
        <w:rPr>
          <w:rtl/>
          <w:lang w:bidi="fa-IR"/>
        </w:rPr>
        <w:t>نَ»</w:t>
      </w:r>
      <w:r w:rsidR="00187BE4">
        <w:rPr>
          <w:rtl/>
          <w:lang w:bidi="fa-IR"/>
        </w:rPr>
        <w:t xml:space="preserve">، </w:t>
      </w:r>
      <w:r>
        <w:rPr>
          <w:rtl/>
          <w:lang w:bidi="fa-IR"/>
        </w:rPr>
        <w:t>که چون ا</w:t>
      </w:r>
      <w:r w:rsidR="00873281">
        <w:rPr>
          <w:rtl/>
          <w:lang w:bidi="fa-IR"/>
        </w:rPr>
        <w:t>ی</w:t>
      </w:r>
      <w:r>
        <w:rPr>
          <w:rtl/>
          <w:lang w:bidi="fa-IR"/>
        </w:rPr>
        <w:t>ن دعا بخواند حق تعال</w:t>
      </w:r>
      <w:r w:rsidR="00873281">
        <w:rPr>
          <w:rtl/>
          <w:lang w:bidi="fa-IR"/>
        </w:rPr>
        <w:t>ی</w:t>
      </w:r>
      <w:r>
        <w:rPr>
          <w:rtl/>
          <w:lang w:bidi="fa-IR"/>
        </w:rPr>
        <w:t xml:space="preserve"> دو ملک بفرستد که او را ب</w:t>
      </w:r>
      <w:r w:rsidR="00873281">
        <w:rPr>
          <w:rtl/>
          <w:lang w:bidi="fa-IR"/>
        </w:rPr>
        <w:t>ی</w:t>
      </w:r>
      <w:r>
        <w:rPr>
          <w:rtl/>
          <w:lang w:bidi="fa-IR"/>
        </w:rPr>
        <w:t>دار کنند</w:t>
      </w:r>
      <w:r w:rsidR="00187BE4">
        <w:rPr>
          <w:rtl/>
          <w:lang w:bidi="fa-IR"/>
        </w:rPr>
        <w:t xml:space="preserve">، </w:t>
      </w:r>
      <w:r>
        <w:rPr>
          <w:rtl/>
          <w:lang w:bidi="fa-IR"/>
        </w:rPr>
        <w:t>اگر ب</w:t>
      </w:r>
      <w:r w:rsidR="00873281">
        <w:rPr>
          <w:rtl/>
          <w:lang w:bidi="fa-IR"/>
        </w:rPr>
        <w:t>ی</w:t>
      </w:r>
      <w:r>
        <w:rPr>
          <w:rtl/>
          <w:lang w:bidi="fa-IR"/>
        </w:rPr>
        <w:t>دار نشود امر کند آن دو ملک را که از برا</w:t>
      </w:r>
      <w:r w:rsidR="00873281">
        <w:rPr>
          <w:rtl/>
          <w:lang w:bidi="fa-IR"/>
        </w:rPr>
        <w:t>ی</w:t>
      </w:r>
      <w:r>
        <w:rPr>
          <w:rtl/>
          <w:lang w:bidi="fa-IR"/>
        </w:rPr>
        <w:t xml:space="preserve"> او استغفار کنند</w:t>
      </w:r>
      <w:r w:rsidR="00187BE4">
        <w:rPr>
          <w:rtl/>
          <w:lang w:bidi="fa-IR"/>
        </w:rPr>
        <w:t xml:space="preserve">، </w:t>
      </w:r>
      <w:r>
        <w:rPr>
          <w:rtl/>
          <w:lang w:bidi="fa-IR"/>
        </w:rPr>
        <w:t>اگر در آن شب بم</w:t>
      </w:r>
      <w:r w:rsidR="00873281">
        <w:rPr>
          <w:rtl/>
          <w:lang w:bidi="fa-IR"/>
        </w:rPr>
        <w:t>ی</w:t>
      </w:r>
      <w:r>
        <w:rPr>
          <w:rtl/>
          <w:lang w:bidi="fa-IR"/>
        </w:rPr>
        <w:t>رد</w:t>
      </w:r>
      <w:r w:rsidR="00187BE4">
        <w:rPr>
          <w:rtl/>
          <w:lang w:bidi="fa-IR"/>
        </w:rPr>
        <w:t xml:space="preserve">، </w:t>
      </w:r>
      <w:r>
        <w:rPr>
          <w:rtl/>
          <w:lang w:bidi="fa-IR"/>
        </w:rPr>
        <w:t>شه</w:t>
      </w:r>
      <w:r w:rsidR="00873281">
        <w:rPr>
          <w:rtl/>
          <w:lang w:bidi="fa-IR"/>
        </w:rPr>
        <w:t>ی</w:t>
      </w:r>
      <w:r>
        <w:rPr>
          <w:rtl/>
          <w:lang w:bidi="fa-IR"/>
        </w:rPr>
        <w:t>د مرده باشد و اگر ب</w:t>
      </w:r>
      <w:r w:rsidR="00873281">
        <w:rPr>
          <w:rtl/>
          <w:lang w:bidi="fa-IR"/>
        </w:rPr>
        <w:t>ی</w:t>
      </w:r>
      <w:r>
        <w:rPr>
          <w:rtl/>
          <w:lang w:bidi="fa-IR"/>
        </w:rPr>
        <w:t>دار شود</w:t>
      </w:r>
      <w:r w:rsidR="00187BE4">
        <w:rPr>
          <w:rtl/>
          <w:lang w:bidi="fa-IR"/>
        </w:rPr>
        <w:t xml:space="preserve">، </w:t>
      </w:r>
      <w:r>
        <w:rPr>
          <w:rtl/>
          <w:lang w:bidi="fa-IR"/>
        </w:rPr>
        <w:t>هر حاجت</w:t>
      </w:r>
      <w:r w:rsidR="00873281">
        <w:rPr>
          <w:rtl/>
          <w:lang w:bidi="fa-IR"/>
        </w:rPr>
        <w:t>ی</w:t>
      </w:r>
      <w:r>
        <w:rPr>
          <w:rtl/>
          <w:lang w:bidi="fa-IR"/>
        </w:rPr>
        <w:t xml:space="preserve"> که بطلبد خدا به او عطا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عزم کند در ساعت</w:t>
      </w:r>
      <w:r w:rsidR="00873281">
        <w:rPr>
          <w:rtl/>
          <w:lang w:bidi="fa-IR"/>
        </w:rPr>
        <w:t>ی</w:t>
      </w:r>
      <w:r>
        <w:rPr>
          <w:rtl/>
          <w:lang w:bidi="fa-IR"/>
        </w:rPr>
        <w:t xml:space="preserve"> از ساعات شب برا</w:t>
      </w:r>
      <w:r w:rsidR="00873281">
        <w:rPr>
          <w:rtl/>
          <w:lang w:bidi="fa-IR"/>
        </w:rPr>
        <w:t>ی</w:t>
      </w:r>
      <w:r>
        <w:rPr>
          <w:rtl/>
          <w:lang w:bidi="fa-IR"/>
        </w:rPr>
        <w:t xml:space="preserve"> عبادت برخ</w:t>
      </w:r>
      <w:r w:rsidR="00873281">
        <w:rPr>
          <w:rtl/>
          <w:lang w:bidi="fa-IR"/>
        </w:rPr>
        <w:t>ی</w:t>
      </w:r>
      <w:r>
        <w:rPr>
          <w:rtl/>
          <w:lang w:bidi="fa-IR"/>
        </w:rPr>
        <w:t>زد و خدا داند که در آن اراده او صادق است</w:t>
      </w:r>
      <w:r w:rsidR="00187BE4">
        <w:rPr>
          <w:rtl/>
          <w:lang w:bidi="fa-IR"/>
        </w:rPr>
        <w:t xml:space="preserve">، </w:t>
      </w:r>
      <w:r>
        <w:rPr>
          <w:rtl/>
          <w:lang w:bidi="fa-IR"/>
        </w:rPr>
        <w:t>البته دو ملک را بفرستد که در آن ساعت او را حرکت دهند تا ب</w:t>
      </w:r>
      <w:r w:rsidR="00873281">
        <w:rPr>
          <w:rtl/>
          <w:lang w:bidi="fa-IR"/>
        </w:rPr>
        <w:t>ی</w:t>
      </w:r>
      <w:r>
        <w:rPr>
          <w:rtl/>
          <w:lang w:bidi="fa-IR"/>
        </w:rPr>
        <w:t>دار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 xml:space="preserve">ی </w:t>
      </w:r>
      <w:r>
        <w:rPr>
          <w:rtl/>
          <w:lang w:bidi="fa-IR"/>
        </w:rPr>
        <w:t>که ب</w:t>
      </w:r>
      <w:r w:rsidR="00873281">
        <w:rPr>
          <w:rtl/>
          <w:lang w:bidi="fa-IR"/>
        </w:rPr>
        <w:t xml:space="preserve">ی </w:t>
      </w:r>
      <w:r>
        <w:rPr>
          <w:rtl/>
          <w:lang w:bidi="fa-IR"/>
        </w:rPr>
        <w:t>خواب</w:t>
      </w:r>
      <w:r w:rsidR="00873281">
        <w:rPr>
          <w:rtl/>
          <w:lang w:bidi="fa-IR"/>
        </w:rPr>
        <w:t>ی</w:t>
      </w:r>
      <w:r>
        <w:rPr>
          <w:rtl/>
          <w:lang w:bidi="fa-IR"/>
        </w:rPr>
        <w:t xml:space="preserve"> او را عارض شود و خوابش نبرد</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«سُبْحانَ اللَّهِ ذِ</w:t>
      </w:r>
      <w:r w:rsidR="00873281">
        <w:rPr>
          <w:rtl/>
          <w:lang w:bidi="fa-IR"/>
        </w:rPr>
        <w:t>ی</w:t>
      </w:r>
      <w:r>
        <w:rPr>
          <w:rtl/>
          <w:lang w:bidi="fa-IR"/>
        </w:rPr>
        <w:t xml:space="preserve"> الشَّأْنِ دآئِمُ السُّلْطانِ کُلُّ </w:t>
      </w:r>
      <w:r w:rsidR="00873281">
        <w:rPr>
          <w:rtl/>
          <w:lang w:bidi="fa-IR"/>
        </w:rPr>
        <w:t>ی</w:t>
      </w:r>
      <w:r>
        <w:rPr>
          <w:rtl/>
          <w:lang w:bidi="fa-IR"/>
        </w:rPr>
        <w:t>وْمٍ هُوَ فِ</w:t>
      </w:r>
      <w:r w:rsidR="00873281">
        <w:rPr>
          <w:rtl/>
          <w:lang w:bidi="fa-IR"/>
        </w:rPr>
        <w:t>ی</w:t>
      </w:r>
      <w:r>
        <w:rPr>
          <w:rtl/>
          <w:lang w:bidi="fa-IR"/>
        </w:rPr>
        <w:t xml:space="preserve"> شَأْنٍ»</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حضرت فاطمه</w:t>
      </w:r>
      <w:r w:rsidR="00873281">
        <w:rPr>
          <w:rtl/>
          <w:lang w:bidi="fa-IR"/>
        </w:rPr>
        <w:t xml:space="preserve"> </w:t>
      </w:r>
      <w:r w:rsidR="00AD4438" w:rsidRPr="00AD4438">
        <w:rPr>
          <w:rStyle w:val="libAlaemChar"/>
          <w:rtl/>
        </w:rPr>
        <w:t>عليها‌السلام</w:t>
      </w:r>
      <w:r>
        <w:rPr>
          <w:rtl/>
          <w:lang w:bidi="fa-IR"/>
        </w:rPr>
        <w:t xml:space="preserve"> شکا</w:t>
      </w:r>
      <w:r w:rsidR="00873281">
        <w:rPr>
          <w:rtl/>
          <w:lang w:bidi="fa-IR"/>
        </w:rPr>
        <w:t>ی</w:t>
      </w:r>
      <w:r>
        <w:rPr>
          <w:rtl/>
          <w:lang w:bidi="fa-IR"/>
        </w:rPr>
        <w:t>ت فرمود به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ب</w:t>
      </w:r>
      <w:r w:rsidR="00873281">
        <w:rPr>
          <w:rtl/>
          <w:lang w:bidi="fa-IR"/>
        </w:rPr>
        <w:t xml:space="preserve">ی </w:t>
      </w:r>
      <w:r>
        <w:rPr>
          <w:rtl/>
          <w:lang w:bidi="fa-IR"/>
        </w:rPr>
        <w:t>خواب</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w:t>
      </w:r>
      <w:r w:rsidR="00873281">
        <w:rPr>
          <w:rtl/>
          <w:lang w:bidi="fa-IR"/>
        </w:rPr>
        <w:t>ی</w:t>
      </w:r>
      <w:r>
        <w:rPr>
          <w:rtl/>
          <w:lang w:bidi="fa-IR"/>
        </w:rPr>
        <w:t>ا مُشْبِعَ الْبُطُونِ الْجَا</w:t>
      </w:r>
      <w:r w:rsidR="00873281">
        <w:rPr>
          <w:rtl/>
          <w:lang w:bidi="fa-IR"/>
        </w:rPr>
        <w:t>ی</w:t>
      </w:r>
      <w:r>
        <w:rPr>
          <w:rtl/>
          <w:lang w:bidi="fa-IR"/>
        </w:rPr>
        <w:t>عَةِ وَ</w:t>
      </w:r>
      <w:r w:rsidR="00873281">
        <w:rPr>
          <w:rtl/>
          <w:lang w:bidi="fa-IR"/>
        </w:rPr>
        <w:t>ی</w:t>
      </w:r>
      <w:r>
        <w:rPr>
          <w:rtl/>
          <w:lang w:bidi="fa-IR"/>
        </w:rPr>
        <w:t>اکاسِ</w:t>
      </w:r>
      <w:r w:rsidR="00873281">
        <w:rPr>
          <w:rtl/>
          <w:lang w:bidi="fa-IR"/>
        </w:rPr>
        <w:t>ی</w:t>
      </w:r>
      <w:r>
        <w:rPr>
          <w:rtl/>
          <w:lang w:bidi="fa-IR"/>
        </w:rPr>
        <w:t xml:space="preserve"> الْجُ</w:t>
      </w:r>
      <w:r w:rsidR="00873281">
        <w:rPr>
          <w:rtl/>
          <w:lang w:bidi="fa-IR"/>
        </w:rPr>
        <w:t>ی</w:t>
      </w:r>
      <w:r>
        <w:rPr>
          <w:rtl/>
          <w:lang w:bidi="fa-IR"/>
        </w:rPr>
        <w:t>وبِ الْعارِ</w:t>
      </w:r>
      <w:r w:rsidR="00873281">
        <w:rPr>
          <w:rtl/>
          <w:lang w:bidi="fa-IR"/>
        </w:rPr>
        <w:t>ی</w:t>
      </w:r>
      <w:r>
        <w:rPr>
          <w:rtl/>
          <w:lang w:bidi="fa-IR"/>
        </w:rPr>
        <w:t>ةِ وَ</w:t>
      </w:r>
      <w:r w:rsidR="00873281">
        <w:rPr>
          <w:rtl/>
          <w:lang w:bidi="fa-IR"/>
        </w:rPr>
        <w:t>ی</w:t>
      </w:r>
      <w:r>
        <w:rPr>
          <w:rtl/>
          <w:lang w:bidi="fa-IR"/>
        </w:rPr>
        <w:t>ا مُسَکِّنَ العُروُقِ الضّارِبَةِ وَ</w:t>
      </w:r>
      <w:r w:rsidR="00873281">
        <w:rPr>
          <w:rtl/>
          <w:lang w:bidi="fa-IR"/>
        </w:rPr>
        <w:t>ی</w:t>
      </w:r>
      <w:r>
        <w:rPr>
          <w:rtl/>
          <w:lang w:bidi="fa-IR"/>
        </w:rPr>
        <w:t>امُنَوِّمَ</w:t>
      </w:r>
      <w:r w:rsidR="00873281">
        <w:rPr>
          <w:rtl/>
          <w:lang w:bidi="fa-IR"/>
        </w:rPr>
        <w:t xml:space="preserve"> </w:t>
      </w:r>
      <w:r>
        <w:rPr>
          <w:rtl/>
          <w:lang w:bidi="fa-IR"/>
        </w:rPr>
        <w:t>العُ</w:t>
      </w:r>
      <w:r w:rsidR="00873281">
        <w:rPr>
          <w:rtl/>
          <w:lang w:bidi="fa-IR"/>
        </w:rPr>
        <w:t>ی</w:t>
      </w:r>
      <w:r>
        <w:rPr>
          <w:rtl/>
          <w:lang w:bidi="fa-IR"/>
        </w:rPr>
        <w:t>ونِ السّاهِرَةِ سَکِّنْ عُروُقِ</w:t>
      </w:r>
      <w:r w:rsidR="00873281">
        <w:rPr>
          <w:rtl/>
          <w:lang w:bidi="fa-IR"/>
        </w:rPr>
        <w:t xml:space="preserve">ی </w:t>
      </w:r>
      <w:r>
        <w:rPr>
          <w:rtl/>
          <w:lang w:bidi="fa-IR"/>
        </w:rPr>
        <w:t>الضّارِبَةِ</w:t>
      </w:r>
      <w:r w:rsidR="00187BE4">
        <w:rPr>
          <w:rtl/>
          <w:lang w:bidi="fa-IR"/>
        </w:rPr>
        <w:t xml:space="preserve">، </w:t>
      </w:r>
      <w:r>
        <w:rPr>
          <w:rtl/>
          <w:lang w:bidi="fa-IR"/>
        </w:rPr>
        <w:t>وَائْذَنْ لِعَ</w:t>
      </w:r>
      <w:r w:rsidR="00873281">
        <w:rPr>
          <w:rtl/>
          <w:lang w:bidi="fa-IR"/>
        </w:rPr>
        <w:t>ی</w:t>
      </w:r>
      <w:r>
        <w:rPr>
          <w:rtl/>
          <w:lang w:bidi="fa-IR"/>
        </w:rPr>
        <w:t>نِ</w:t>
      </w:r>
      <w:r w:rsidR="00873281">
        <w:rPr>
          <w:rtl/>
          <w:lang w:bidi="fa-IR"/>
        </w:rPr>
        <w:t>ی</w:t>
      </w:r>
      <w:r>
        <w:rPr>
          <w:rtl/>
          <w:lang w:bidi="fa-IR"/>
        </w:rPr>
        <w:t xml:space="preserve"> نَوْماًعاجِلاً»</w:t>
      </w:r>
      <w:r w:rsidR="00187BE4">
        <w:rPr>
          <w:rtl/>
          <w:lang w:bidi="fa-IR"/>
        </w:rPr>
        <w:t xml:space="preserve">. </w:t>
      </w:r>
    </w:p>
    <w:p w:rsidR="00873281" w:rsidRDefault="00187BE4" w:rsidP="00187BE4">
      <w:pPr>
        <w:pStyle w:val="Heading2"/>
        <w:rPr>
          <w:rtl/>
          <w:lang w:bidi="fa-IR"/>
        </w:rPr>
      </w:pPr>
      <w:bookmarkStart w:id="107" w:name="_Toc425162972"/>
      <w:r>
        <w:rPr>
          <w:rtl/>
          <w:lang w:bidi="fa-IR"/>
        </w:rPr>
        <w:t>فصل هشتم: نماز و دعا برای خواب نیک دیدن و آداب بیدار شدن</w:t>
      </w:r>
      <w:bookmarkEnd w:id="107"/>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خواهد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در خواب بب</w:t>
      </w:r>
      <w:r w:rsidR="00873281">
        <w:rPr>
          <w:rtl/>
          <w:lang w:bidi="fa-IR"/>
        </w:rPr>
        <w:t>ی</w:t>
      </w:r>
      <w:r>
        <w:rPr>
          <w:rtl/>
          <w:lang w:bidi="fa-IR"/>
        </w:rPr>
        <w:t>ند</w:t>
      </w:r>
      <w:r w:rsidR="00187BE4">
        <w:rPr>
          <w:rtl/>
          <w:lang w:bidi="fa-IR"/>
        </w:rPr>
        <w:t xml:space="preserve">، </w:t>
      </w:r>
      <w:r>
        <w:rPr>
          <w:rtl/>
          <w:lang w:bidi="fa-IR"/>
        </w:rPr>
        <w:t>بعد از نماز خفتن غسل ن</w:t>
      </w:r>
      <w:r w:rsidR="00873281">
        <w:rPr>
          <w:rtl/>
          <w:lang w:bidi="fa-IR"/>
        </w:rPr>
        <w:t>ی</w:t>
      </w:r>
      <w:r>
        <w:rPr>
          <w:rtl/>
          <w:lang w:bidi="fa-IR"/>
        </w:rPr>
        <w:t>کو</w:t>
      </w:r>
      <w:r w:rsidR="00873281">
        <w:rPr>
          <w:rtl/>
          <w:lang w:bidi="fa-IR"/>
        </w:rPr>
        <w:t>یی</w:t>
      </w:r>
      <w:r>
        <w:rPr>
          <w:rtl/>
          <w:lang w:bidi="fa-IR"/>
        </w:rPr>
        <w:t xml:space="preserve"> به عمل آورد</w:t>
      </w:r>
      <w:r w:rsidR="00187BE4">
        <w:rPr>
          <w:rtl/>
          <w:lang w:bidi="fa-IR"/>
        </w:rPr>
        <w:t xml:space="preserve">، </w:t>
      </w:r>
      <w:r>
        <w:rPr>
          <w:rtl/>
          <w:lang w:bidi="fa-IR"/>
        </w:rPr>
        <w:t>چهار رکعت نماز بگذارد و در هر رکعت</w:t>
      </w:r>
      <w:r w:rsidR="00873281">
        <w:rPr>
          <w:rtl/>
          <w:lang w:bidi="fa-IR"/>
        </w:rPr>
        <w:t>ی</w:t>
      </w:r>
      <w:r>
        <w:rPr>
          <w:rtl/>
          <w:lang w:bidi="fa-IR"/>
        </w:rPr>
        <w:t xml:space="preserve"> بعد از حمد</w:t>
      </w:r>
      <w:r w:rsidR="00187BE4">
        <w:rPr>
          <w:rtl/>
          <w:lang w:bidi="fa-IR"/>
        </w:rPr>
        <w:t xml:space="preserve">، </w:t>
      </w:r>
      <w:r>
        <w:rPr>
          <w:rtl/>
          <w:lang w:bidi="fa-IR"/>
        </w:rPr>
        <w:t>صد مرتبه آ</w:t>
      </w:r>
      <w:r w:rsidR="00873281">
        <w:rPr>
          <w:rtl/>
          <w:lang w:bidi="fa-IR"/>
        </w:rPr>
        <w:t>ی</w:t>
      </w:r>
      <w:r>
        <w:rPr>
          <w:rtl/>
          <w:lang w:bidi="fa-IR"/>
        </w:rPr>
        <w:t>ة الکرس</w:t>
      </w:r>
      <w:r w:rsidR="00873281">
        <w:rPr>
          <w:rtl/>
          <w:lang w:bidi="fa-IR"/>
        </w:rPr>
        <w:t>ی</w:t>
      </w:r>
      <w:r>
        <w:rPr>
          <w:rtl/>
          <w:lang w:bidi="fa-IR"/>
        </w:rPr>
        <w:t xml:space="preserve"> بخواند</w:t>
      </w:r>
      <w:r w:rsidR="00187BE4">
        <w:rPr>
          <w:rtl/>
          <w:lang w:bidi="fa-IR"/>
        </w:rPr>
        <w:t xml:space="preserve">، </w:t>
      </w:r>
      <w:r>
        <w:rPr>
          <w:rtl/>
          <w:lang w:bidi="fa-IR"/>
        </w:rPr>
        <w:t>بعد از نماز</w:t>
      </w:r>
      <w:r w:rsidR="00187BE4">
        <w:rPr>
          <w:rtl/>
          <w:lang w:bidi="fa-IR"/>
        </w:rPr>
        <w:t xml:space="preserve">، </w:t>
      </w:r>
      <w:r>
        <w:rPr>
          <w:rtl/>
          <w:lang w:bidi="fa-IR"/>
        </w:rPr>
        <w:t>هزار مرتبه صلوات بر محمّد و آل محمّد بفرستد</w:t>
      </w:r>
      <w:r w:rsidR="00187BE4">
        <w:rPr>
          <w:rtl/>
          <w:lang w:bidi="fa-IR"/>
        </w:rPr>
        <w:t xml:space="preserve">، </w:t>
      </w:r>
      <w:r>
        <w:rPr>
          <w:rtl/>
          <w:lang w:bidi="fa-IR"/>
        </w:rPr>
        <w:t>بر جامه پاک</w:t>
      </w:r>
      <w:r w:rsidR="00873281">
        <w:rPr>
          <w:rtl/>
          <w:lang w:bidi="fa-IR"/>
        </w:rPr>
        <w:t>ی</w:t>
      </w:r>
      <w:r>
        <w:rPr>
          <w:rtl/>
          <w:lang w:bidi="fa-IR"/>
        </w:rPr>
        <w:t>زه بخوابد که بر رو</w:t>
      </w:r>
      <w:r w:rsidR="00873281">
        <w:rPr>
          <w:rtl/>
          <w:lang w:bidi="fa-IR"/>
        </w:rPr>
        <w:t>ی</w:t>
      </w:r>
      <w:r>
        <w:rPr>
          <w:rtl/>
          <w:lang w:bidi="fa-IR"/>
        </w:rPr>
        <w:t xml:space="preserve"> آن جامه با حلال و حرام جماع نکرده باشد</w:t>
      </w:r>
      <w:r w:rsidR="00187BE4">
        <w:rPr>
          <w:rtl/>
          <w:lang w:bidi="fa-IR"/>
        </w:rPr>
        <w:t xml:space="preserve">، </w:t>
      </w:r>
      <w:r>
        <w:rPr>
          <w:rtl/>
          <w:lang w:bidi="fa-IR"/>
        </w:rPr>
        <w:t>دست راست را در ز</w:t>
      </w:r>
      <w:r w:rsidR="00873281">
        <w:rPr>
          <w:rtl/>
          <w:lang w:bidi="fa-IR"/>
        </w:rPr>
        <w:t>ی</w:t>
      </w:r>
      <w:r>
        <w:rPr>
          <w:rtl/>
          <w:lang w:bidi="fa-IR"/>
        </w:rPr>
        <w:t>ر جانب راست رو بگذارد و صد مرتبه بگو</w:t>
      </w:r>
      <w:r w:rsidR="00873281">
        <w:rPr>
          <w:rtl/>
          <w:lang w:bidi="fa-IR"/>
        </w:rPr>
        <w:t>ی</w:t>
      </w:r>
      <w:r>
        <w:rPr>
          <w:rtl/>
          <w:lang w:bidi="fa-IR"/>
        </w:rPr>
        <w:t>د</w:t>
      </w:r>
      <w:r w:rsidR="00187BE4">
        <w:rPr>
          <w:rtl/>
          <w:lang w:bidi="fa-IR"/>
        </w:rPr>
        <w:t xml:space="preserve">: </w:t>
      </w:r>
      <w:r>
        <w:rPr>
          <w:rtl/>
          <w:lang w:bidi="fa-IR"/>
        </w:rPr>
        <w:t>«سُبْحانَ اللَّهِ وَالحَمْدُ للَّهِ</w:t>
      </w:r>
      <w:r w:rsidR="00873281">
        <w:rPr>
          <w:rtl/>
          <w:lang w:bidi="fa-IR"/>
        </w:rPr>
        <w:t xml:space="preserve"> </w:t>
      </w:r>
      <w:r>
        <w:rPr>
          <w:rtl/>
          <w:lang w:bidi="fa-IR"/>
        </w:rPr>
        <w:t xml:space="preserve"> </w:t>
      </w:r>
      <w:r>
        <w:rPr>
          <w:rtl/>
          <w:lang w:bidi="fa-IR"/>
        </w:rPr>
        <w:lastRenderedPageBreak/>
        <w:t>وَلا اِلهَ اِلَّا اللَّهُ وَاللَّهُ اَکْبَرُ وَلا حَوْلَ وَلا قُوَّةَ اِلّا بِاللَّهِ»</w:t>
      </w:r>
      <w:r w:rsidR="00187BE4">
        <w:rPr>
          <w:rtl/>
          <w:lang w:bidi="fa-IR"/>
        </w:rPr>
        <w:t xml:space="preserve">؛ </w:t>
      </w:r>
      <w:r>
        <w:rPr>
          <w:rtl/>
          <w:lang w:bidi="fa-IR"/>
        </w:rPr>
        <w:t>پس صد مرتبه بگو</w:t>
      </w:r>
      <w:r w:rsidR="00873281">
        <w:rPr>
          <w:rtl/>
          <w:lang w:bidi="fa-IR"/>
        </w:rPr>
        <w:t>ی</w:t>
      </w:r>
      <w:r>
        <w:rPr>
          <w:rtl/>
          <w:lang w:bidi="fa-IR"/>
        </w:rPr>
        <w:t>د «ما شآءَ اللَّهُ»</w:t>
      </w:r>
      <w:r w:rsidR="00187BE4">
        <w:rPr>
          <w:rtl/>
          <w:lang w:bidi="fa-IR"/>
        </w:rPr>
        <w:t xml:space="preserve">، </w:t>
      </w:r>
      <w:r>
        <w:rPr>
          <w:rtl/>
          <w:lang w:bidi="fa-IR"/>
        </w:rPr>
        <w:t>چون چن</w:t>
      </w:r>
      <w:r w:rsidR="00873281">
        <w:rPr>
          <w:rtl/>
          <w:lang w:bidi="fa-IR"/>
        </w:rPr>
        <w:t>ی</w:t>
      </w:r>
      <w:r>
        <w:rPr>
          <w:rtl/>
          <w:lang w:bidi="fa-IR"/>
        </w:rPr>
        <w:t>ن کند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در خواب بب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اگر بخواهد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در خواب بب</w:t>
      </w:r>
      <w:r w:rsidR="00873281">
        <w:rPr>
          <w:rtl/>
          <w:lang w:bidi="fa-IR"/>
        </w:rPr>
        <w:t>ی</w:t>
      </w:r>
      <w:r>
        <w:rPr>
          <w:rtl/>
          <w:lang w:bidi="fa-IR"/>
        </w:rPr>
        <w:t>ند</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«اَللَّهُمَّ اِنِّ</w:t>
      </w:r>
      <w:r w:rsidR="00873281">
        <w:rPr>
          <w:rtl/>
          <w:lang w:bidi="fa-IR"/>
        </w:rPr>
        <w:t>ی</w:t>
      </w:r>
      <w:r>
        <w:rPr>
          <w:rtl/>
          <w:lang w:bidi="fa-IR"/>
        </w:rPr>
        <w:t xml:space="preserve"> اَسْئَلُکَ </w:t>
      </w:r>
      <w:r w:rsidR="00873281">
        <w:rPr>
          <w:rtl/>
          <w:lang w:bidi="fa-IR"/>
        </w:rPr>
        <w:t>ی</w:t>
      </w:r>
      <w:r>
        <w:rPr>
          <w:rtl/>
          <w:lang w:bidi="fa-IR"/>
        </w:rPr>
        <w:t>ا مَنْ لَهُ لُطْفٌ خَفِ</w:t>
      </w:r>
      <w:r w:rsidR="00873281">
        <w:rPr>
          <w:rtl/>
          <w:lang w:bidi="fa-IR"/>
        </w:rPr>
        <w:t>ی</w:t>
      </w:r>
      <w:r w:rsidR="00187BE4">
        <w:rPr>
          <w:rtl/>
          <w:lang w:bidi="fa-IR"/>
        </w:rPr>
        <w:t xml:space="preserve">، </w:t>
      </w:r>
      <w:r>
        <w:rPr>
          <w:rtl/>
          <w:lang w:bidi="fa-IR"/>
        </w:rPr>
        <w:t>وَاَ</w:t>
      </w:r>
      <w:r w:rsidR="00873281">
        <w:rPr>
          <w:rtl/>
          <w:lang w:bidi="fa-IR"/>
        </w:rPr>
        <w:t>ی</w:t>
      </w:r>
      <w:r>
        <w:rPr>
          <w:rtl/>
          <w:lang w:bidi="fa-IR"/>
        </w:rPr>
        <w:t>ادِ</w:t>
      </w:r>
      <w:r w:rsidR="00873281">
        <w:rPr>
          <w:rtl/>
          <w:lang w:bidi="fa-IR"/>
        </w:rPr>
        <w:t>ی</w:t>
      </w:r>
      <w:r>
        <w:rPr>
          <w:rtl/>
          <w:lang w:bidi="fa-IR"/>
        </w:rPr>
        <w:t>هِ باسِطَةٌ لاتُقْبَضْ</w:t>
      </w:r>
      <w:r w:rsidR="00187BE4">
        <w:rPr>
          <w:rtl/>
          <w:lang w:bidi="fa-IR"/>
        </w:rPr>
        <w:t xml:space="preserve">، </w:t>
      </w:r>
      <w:r>
        <w:rPr>
          <w:rtl/>
          <w:lang w:bidi="fa-IR"/>
        </w:rPr>
        <w:t>اَسْئَلُکَ بِلُطْفِکَ الخَفِ</w:t>
      </w:r>
      <w:r w:rsidR="00873281">
        <w:rPr>
          <w:rtl/>
          <w:lang w:bidi="fa-IR"/>
        </w:rPr>
        <w:t>ی</w:t>
      </w:r>
      <w:r>
        <w:rPr>
          <w:rtl/>
          <w:lang w:bidi="fa-IR"/>
        </w:rPr>
        <w:t xml:space="preserve"> ما لَطُفْتَ بِهِ لِعَبْدٍ اِلّا کَف</w:t>
      </w:r>
      <w:r w:rsidR="00873281">
        <w:rPr>
          <w:rtl/>
          <w:lang w:bidi="fa-IR"/>
        </w:rPr>
        <w:t>ی</w:t>
      </w:r>
      <w:r>
        <w:rPr>
          <w:rtl/>
          <w:lang w:bidi="fa-IR"/>
        </w:rPr>
        <w:t xml:space="preserve"> اَنْ تُرِ</w:t>
      </w:r>
      <w:r w:rsidR="00873281">
        <w:rPr>
          <w:rtl/>
          <w:lang w:bidi="fa-IR"/>
        </w:rPr>
        <w:t>ی</w:t>
      </w:r>
      <w:r>
        <w:rPr>
          <w:rtl/>
          <w:lang w:bidi="fa-IR"/>
        </w:rPr>
        <w:t>نِ</w:t>
      </w:r>
      <w:r w:rsidR="00873281">
        <w:rPr>
          <w:rtl/>
          <w:lang w:bidi="fa-IR"/>
        </w:rPr>
        <w:t>ی</w:t>
      </w:r>
      <w:r>
        <w:rPr>
          <w:rtl/>
          <w:lang w:bidi="fa-IR"/>
        </w:rPr>
        <w:t xml:space="preserve"> مَوْلا</w:t>
      </w:r>
      <w:r w:rsidR="00873281">
        <w:rPr>
          <w:rtl/>
          <w:lang w:bidi="fa-IR"/>
        </w:rPr>
        <w:t>ی</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 عَلِ</w:t>
      </w:r>
      <w:r w:rsidR="00873281">
        <w:rPr>
          <w:rtl/>
          <w:lang w:bidi="fa-IR"/>
        </w:rPr>
        <w:t>ی</w:t>
      </w:r>
      <w:r>
        <w:rPr>
          <w:rtl/>
          <w:lang w:bidi="fa-IR"/>
        </w:rPr>
        <w:t xml:space="preserve"> بْنَ اَبِ</w:t>
      </w:r>
      <w:r w:rsidR="00873281">
        <w:rPr>
          <w:rtl/>
          <w:lang w:bidi="fa-IR"/>
        </w:rPr>
        <w:t>ی</w:t>
      </w:r>
      <w:r>
        <w:rPr>
          <w:rtl/>
          <w:lang w:bidi="fa-IR"/>
        </w:rPr>
        <w:t xml:space="preserve"> طالِبٍ فِ</w:t>
      </w:r>
      <w:r w:rsidR="00873281">
        <w:rPr>
          <w:rtl/>
          <w:lang w:bidi="fa-IR"/>
        </w:rPr>
        <w:t>ی</w:t>
      </w:r>
      <w:r>
        <w:rPr>
          <w:rtl/>
          <w:lang w:bidi="fa-IR"/>
        </w:rPr>
        <w:t xml:space="preserve"> مَنامِ</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اگر کس</w:t>
      </w:r>
      <w:r w:rsidR="00873281">
        <w:rPr>
          <w:rtl/>
          <w:lang w:bidi="fa-IR"/>
        </w:rPr>
        <w:t>ی</w:t>
      </w:r>
      <w:r>
        <w:rPr>
          <w:rtl/>
          <w:lang w:bidi="fa-IR"/>
        </w:rPr>
        <w:t xml:space="preserve"> خواهد </w:t>
      </w:r>
      <w:r w:rsidR="00873281">
        <w:rPr>
          <w:rtl/>
          <w:lang w:bidi="fa-IR"/>
        </w:rPr>
        <w:t>ی</w:t>
      </w:r>
      <w:r>
        <w:rPr>
          <w:rtl/>
          <w:lang w:bidi="fa-IR"/>
        </w:rPr>
        <w:t>ک</w:t>
      </w:r>
      <w:r w:rsidR="00873281">
        <w:rPr>
          <w:rtl/>
          <w:lang w:bidi="fa-IR"/>
        </w:rPr>
        <w:t>ی</w:t>
      </w:r>
      <w:r>
        <w:rPr>
          <w:rtl/>
          <w:lang w:bidi="fa-IR"/>
        </w:rPr>
        <w:t xml:space="preserve"> از مردگان را به خواب بب</w:t>
      </w:r>
      <w:r w:rsidR="00873281">
        <w:rPr>
          <w:rtl/>
          <w:lang w:bidi="fa-IR"/>
        </w:rPr>
        <w:t>ی</w:t>
      </w:r>
      <w:r>
        <w:rPr>
          <w:rtl/>
          <w:lang w:bidi="fa-IR"/>
        </w:rPr>
        <w:t>ند</w:t>
      </w:r>
      <w:r w:rsidR="00187BE4">
        <w:rPr>
          <w:rtl/>
          <w:lang w:bidi="fa-IR"/>
        </w:rPr>
        <w:t xml:space="preserve">، </w:t>
      </w:r>
      <w:r>
        <w:rPr>
          <w:rtl/>
          <w:lang w:bidi="fa-IR"/>
        </w:rPr>
        <w:t>با وضو برجانب راست بخوابد</w:t>
      </w:r>
      <w:r w:rsidR="00187BE4">
        <w:rPr>
          <w:rtl/>
          <w:lang w:bidi="fa-IR"/>
        </w:rPr>
        <w:t xml:space="preserve">، </w:t>
      </w:r>
      <w:r>
        <w:rPr>
          <w:rtl/>
          <w:lang w:bidi="fa-IR"/>
        </w:rPr>
        <w:t>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را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اَنْتَ الْحَ</w:t>
      </w:r>
      <w:r w:rsidR="00873281">
        <w:rPr>
          <w:rtl/>
          <w:lang w:bidi="fa-IR"/>
        </w:rPr>
        <w:t>ی</w:t>
      </w:r>
      <w:r>
        <w:rPr>
          <w:rtl/>
          <w:lang w:bidi="fa-IR"/>
        </w:rPr>
        <w:t xml:space="preserve"> الَّذِ</w:t>
      </w:r>
      <w:r w:rsidR="00873281">
        <w:rPr>
          <w:rtl/>
          <w:lang w:bidi="fa-IR"/>
        </w:rPr>
        <w:t>ی</w:t>
      </w:r>
      <w:r>
        <w:rPr>
          <w:rtl/>
          <w:lang w:bidi="fa-IR"/>
        </w:rPr>
        <w:t xml:space="preserve"> لا</w:t>
      </w:r>
      <w:r w:rsidR="00873281">
        <w:rPr>
          <w:rtl/>
          <w:lang w:bidi="fa-IR"/>
        </w:rPr>
        <w:t>ی</w:t>
      </w:r>
      <w:r>
        <w:rPr>
          <w:rtl/>
          <w:lang w:bidi="fa-IR"/>
        </w:rPr>
        <w:t>وصَفُ</w:t>
      </w:r>
      <w:r w:rsidR="00187BE4">
        <w:rPr>
          <w:rtl/>
          <w:lang w:bidi="fa-IR"/>
        </w:rPr>
        <w:t xml:space="preserve">، </w:t>
      </w:r>
      <w:r>
        <w:rPr>
          <w:rtl/>
          <w:lang w:bidi="fa-IR"/>
        </w:rPr>
        <w:t>وَالْاِ</w:t>
      </w:r>
      <w:r w:rsidR="00873281">
        <w:rPr>
          <w:rtl/>
          <w:lang w:bidi="fa-IR"/>
        </w:rPr>
        <w:t>ی</w:t>
      </w:r>
      <w:r>
        <w:rPr>
          <w:rtl/>
          <w:lang w:bidi="fa-IR"/>
        </w:rPr>
        <w:t xml:space="preserve">مانُ </w:t>
      </w:r>
      <w:r w:rsidR="00873281">
        <w:rPr>
          <w:rtl/>
          <w:lang w:bidi="fa-IR"/>
        </w:rPr>
        <w:t>ی</w:t>
      </w:r>
      <w:r>
        <w:rPr>
          <w:rtl/>
          <w:lang w:bidi="fa-IR"/>
        </w:rPr>
        <w:t>عْرَفُ مِنْهُ</w:t>
      </w:r>
      <w:r w:rsidR="00187BE4">
        <w:rPr>
          <w:rtl/>
          <w:lang w:bidi="fa-IR"/>
        </w:rPr>
        <w:t xml:space="preserve">، </w:t>
      </w:r>
      <w:r>
        <w:rPr>
          <w:rtl/>
          <w:lang w:bidi="fa-IR"/>
        </w:rPr>
        <w:t>مِنْکَ بَدَاَتِ الْاَشْ</w:t>
      </w:r>
      <w:r w:rsidR="00873281">
        <w:rPr>
          <w:rtl/>
          <w:lang w:bidi="fa-IR"/>
        </w:rPr>
        <w:t>ی</w:t>
      </w:r>
      <w:r>
        <w:rPr>
          <w:rtl/>
          <w:lang w:bidi="fa-IR"/>
        </w:rPr>
        <w:t>آءُ وَاِلَ</w:t>
      </w:r>
      <w:r w:rsidR="00873281">
        <w:rPr>
          <w:rtl/>
          <w:lang w:bidi="fa-IR"/>
        </w:rPr>
        <w:t>ی</w:t>
      </w:r>
      <w:r>
        <w:rPr>
          <w:rtl/>
          <w:lang w:bidi="fa-IR"/>
        </w:rPr>
        <w:t>کَ تَعُودُ</w:t>
      </w:r>
      <w:r w:rsidR="00187BE4">
        <w:rPr>
          <w:rtl/>
          <w:lang w:bidi="fa-IR"/>
        </w:rPr>
        <w:t xml:space="preserve">، </w:t>
      </w:r>
      <w:r>
        <w:rPr>
          <w:rtl/>
          <w:lang w:bidi="fa-IR"/>
        </w:rPr>
        <w:t xml:space="preserve">فَما اَقْبَلَ مِنْها کُنْتُ مَلْجَأَهُ وَمَنْجاهُ ما اَدْبَرَ مِنْها لَمْ </w:t>
      </w:r>
      <w:r w:rsidR="00873281">
        <w:rPr>
          <w:rtl/>
          <w:lang w:bidi="fa-IR"/>
        </w:rPr>
        <w:t>ی</w:t>
      </w:r>
      <w:r>
        <w:rPr>
          <w:rtl/>
          <w:lang w:bidi="fa-IR"/>
        </w:rPr>
        <w:t>کُنْ لَهُ مَلْجَأُ</w:t>
      </w:r>
      <w:r w:rsidR="00187BE4">
        <w:rPr>
          <w:rtl/>
          <w:lang w:bidi="fa-IR"/>
        </w:rPr>
        <w:t xml:space="preserve">، </w:t>
      </w:r>
      <w:r>
        <w:rPr>
          <w:rtl/>
          <w:lang w:bidi="fa-IR"/>
        </w:rPr>
        <w:t>وَلا مَنْجا مِنْکَ اِلّا اِل</w:t>
      </w:r>
      <w:r w:rsidR="00873281">
        <w:rPr>
          <w:rtl/>
          <w:lang w:bidi="fa-IR"/>
        </w:rPr>
        <w:t>ی</w:t>
      </w:r>
      <w:r>
        <w:rPr>
          <w:rtl/>
          <w:lang w:bidi="fa-IR"/>
        </w:rPr>
        <w:t>کَ</w:t>
      </w:r>
      <w:r w:rsidR="00187BE4">
        <w:rPr>
          <w:rtl/>
          <w:lang w:bidi="fa-IR"/>
        </w:rPr>
        <w:t xml:space="preserve">، </w:t>
      </w:r>
      <w:r>
        <w:rPr>
          <w:rtl/>
          <w:lang w:bidi="fa-IR"/>
        </w:rPr>
        <w:t>فَاَسْألُکَ بِلا اِلهَ اِلّا اَنْتَ</w:t>
      </w:r>
      <w:r w:rsidR="00187BE4">
        <w:rPr>
          <w:rtl/>
          <w:lang w:bidi="fa-IR"/>
        </w:rPr>
        <w:t xml:space="preserve">، </w:t>
      </w:r>
      <w:r>
        <w:rPr>
          <w:rtl/>
          <w:lang w:bidi="fa-IR"/>
        </w:rPr>
        <w:t>وَاَسْألُکَ بِبِسْمِ اللَّهِ الرَّحْمنِ الرَّح</w:t>
      </w:r>
      <w:r w:rsidR="00873281">
        <w:rPr>
          <w:rtl/>
          <w:lang w:bidi="fa-IR"/>
        </w:rPr>
        <w:t>ی</w:t>
      </w:r>
      <w:r>
        <w:rPr>
          <w:rtl/>
          <w:lang w:bidi="fa-IR"/>
        </w:rPr>
        <w:t>م</w:t>
      </w:r>
      <w:r w:rsidR="00187BE4">
        <w:rPr>
          <w:rtl/>
          <w:lang w:bidi="fa-IR"/>
        </w:rPr>
        <w:t xml:space="preserve">، </w:t>
      </w:r>
      <w:r>
        <w:rPr>
          <w:rtl/>
          <w:lang w:bidi="fa-IR"/>
        </w:rPr>
        <w:t>وَبِحَقِّ مُحَمَّدٍ حَب</w:t>
      </w:r>
      <w:r w:rsidR="00873281">
        <w:rPr>
          <w:rtl/>
          <w:lang w:bidi="fa-IR"/>
        </w:rPr>
        <w:t>ی</w:t>
      </w:r>
      <w:r>
        <w:rPr>
          <w:rtl/>
          <w:lang w:bidi="fa-IR"/>
        </w:rPr>
        <w:t>بِکَ صَلَّ</w:t>
      </w:r>
      <w:r w:rsidR="00873281">
        <w:rPr>
          <w:rtl/>
          <w:lang w:bidi="fa-IR"/>
        </w:rPr>
        <w:t>ی</w:t>
      </w:r>
      <w:r>
        <w:rPr>
          <w:rtl/>
          <w:lang w:bidi="fa-IR"/>
        </w:rPr>
        <w:t xml:space="preserve"> اللَّهُ عَلَ</w:t>
      </w:r>
      <w:r w:rsidR="00873281">
        <w:rPr>
          <w:rtl/>
          <w:lang w:bidi="fa-IR"/>
        </w:rPr>
        <w:t>ی</w:t>
      </w:r>
      <w:r>
        <w:rPr>
          <w:rtl/>
          <w:lang w:bidi="fa-IR"/>
        </w:rPr>
        <w:t>هِ وَآلِهِ سَ</w:t>
      </w:r>
      <w:r w:rsidR="00873281">
        <w:rPr>
          <w:rtl/>
          <w:lang w:bidi="fa-IR"/>
        </w:rPr>
        <w:t>ی</w:t>
      </w:r>
      <w:r>
        <w:rPr>
          <w:rtl/>
          <w:lang w:bidi="fa-IR"/>
        </w:rPr>
        <w:t>دِ النَّبِ</w:t>
      </w:r>
      <w:r w:rsidR="00873281">
        <w:rPr>
          <w:rtl/>
          <w:lang w:bidi="fa-IR"/>
        </w:rPr>
        <w:t>یی</w:t>
      </w:r>
      <w:r>
        <w:rPr>
          <w:rtl/>
          <w:lang w:bidi="fa-IR"/>
        </w:rPr>
        <w:t>نَ</w:t>
      </w:r>
      <w:r w:rsidR="00187BE4">
        <w:rPr>
          <w:rtl/>
          <w:lang w:bidi="fa-IR"/>
        </w:rPr>
        <w:t xml:space="preserve">، </w:t>
      </w:r>
      <w:r>
        <w:rPr>
          <w:rtl/>
          <w:lang w:bidi="fa-IR"/>
        </w:rPr>
        <w:t>وَبَحَقِّ عَل</w:t>
      </w:r>
      <w:r w:rsidR="00873281">
        <w:rPr>
          <w:rtl/>
          <w:lang w:bidi="fa-IR"/>
        </w:rPr>
        <w:t>ی</w:t>
      </w:r>
      <w:r>
        <w:rPr>
          <w:rtl/>
          <w:lang w:bidi="fa-IR"/>
        </w:rPr>
        <w:t xml:space="preserve"> خَ</w:t>
      </w:r>
      <w:r w:rsidR="00873281">
        <w:rPr>
          <w:rtl/>
          <w:lang w:bidi="fa-IR"/>
        </w:rPr>
        <w:t>ی</w:t>
      </w:r>
      <w:r>
        <w:rPr>
          <w:rtl/>
          <w:lang w:bidi="fa-IR"/>
        </w:rPr>
        <w:t>رِالْوَصِ</w:t>
      </w:r>
      <w:r w:rsidR="00873281">
        <w:rPr>
          <w:rtl/>
          <w:lang w:bidi="fa-IR"/>
        </w:rPr>
        <w:t>یی</w:t>
      </w:r>
      <w:r>
        <w:rPr>
          <w:rtl/>
          <w:lang w:bidi="fa-IR"/>
        </w:rPr>
        <w:t>نَ</w:t>
      </w:r>
      <w:r w:rsidR="00187BE4">
        <w:rPr>
          <w:rtl/>
          <w:lang w:bidi="fa-IR"/>
        </w:rPr>
        <w:t xml:space="preserve">، </w:t>
      </w:r>
      <w:r>
        <w:rPr>
          <w:rtl/>
          <w:lang w:bidi="fa-IR"/>
        </w:rPr>
        <w:t>وَبِحَقِّ فاطِمَةَ سَ</w:t>
      </w:r>
      <w:r w:rsidR="00873281">
        <w:rPr>
          <w:rtl/>
          <w:lang w:bidi="fa-IR"/>
        </w:rPr>
        <w:t>ی</w:t>
      </w:r>
      <w:r>
        <w:rPr>
          <w:rtl/>
          <w:lang w:bidi="fa-IR"/>
        </w:rPr>
        <w:t>دَةِ نِساءِ العالَمِ</w:t>
      </w:r>
      <w:r w:rsidR="00873281">
        <w:rPr>
          <w:rtl/>
          <w:lang w:bidi="fa-IR"/>
        </w:rPr>
        <w:t>ی</w:t>
      </w:r>
      <w:r>
        <w:rPr>
          <w:rtl/>
          <w:lang w:bidi="fa-IR"/>
        </w:rPr>
        <w:t>نَ</w:t>
      </w:r>
      <w:r w:rsidR="00187BE4">
        <w:rPr>
          <w:rtl/>
          <w:lang w:bidi="fa-IR"/>
        </w:rPr>
        <w:t xml:space="preserve">، </w:t>
      </w:r>
      <w:r>
        <w:rPr>
          <w:rtl/>
          <w:lang w:bidi="fa-IR"/>
        </w:rPr>
        <w:t>وَبِحَقِّ الْحَسَنِ وَالْحُسَ</w:t>
      </w:r>
      <w:r w:rsidR="00873281">
        <w:rPr>
          <w:rtl/>
          <w:lang w:bidi="fa-IR"/>
        </w:rPr>
        <w:t>ی</w:t>
      </w:r>
      <w:r>
        <w:rPr>
          <w:rtl/>
          <w:lang w:bidi="fa-IR"/>
        </w:rPr>
        <w:t>نِ الَّذَ</w:t>
      </w:r>
      <w:r w:rsidR="00873281">
        <w:rPr>
          <w:rtl/>
          <w:lang w:bidi="fa-IR"/>
        </w:rPr>
        <w:t>ی</w:t>
      </w:r>
      <w:r>
        <w:rPr>
          <w:rtl/>
          <w:lang w:bidi="fa-IR"/>
        </w:rPr>
        <w:t>نَ جَعَلْتَهُما سَ</w:t>
      </w:r>
      <w:r w:rsidR="00873281">
        <w:rPr>
          <w:rtl/>
          <w:lang w:bidi="fa-IR"/>
        </w:rPr>
        <w:t>ی</w:t>
      </w:r>
      <w:r>
        <w:rPr>
          <w:rtl/>
          <w:lang w:bidi="fa-IR"/>
        </w:rPr>
        <w:t>د</w:t>
      </w:r>
      <w:r w:rsidR="00873281">
        <w:rPr>
          <w:rtl/>
          <w:lang w:bidi="fa-IR"/>
        </w:rPr>
        <w:t>ی</w:t>
      </w:r>
      <w:r>
        <w:rPr>
          <w:rtl/>
          <w:lang w:bidi="fa-IR"/>
        </w:rPr>
        <w:t xml:space="preserve"> شَبابِ اَهْلِ الْجَنَّةِ </w:t>
      </w:r>
      <w:r w:rsidR="00AD4438" w:rsidRPr="00AD4438">
        <w:rPr>
          <w:rStyle w:val="libAlaemChar"/>
          <w:rtl/>
        </w:rPr>
        <w:t>عليهم‌السلام</w:t>
      </w:r>
      <w:r>
        <w:rPr>
          <w:rtl/>
          <w:lang w:bidi="fa-IR"/>
        </w:rPr>
        <w:t xml:space="preserve"> اَجْمَع</w:t>
      </w:r>
      <w:r w:rsidR="00873281">
        <w:rPr>
          <w:rtl/>
          <w:lang w:bidi="fa-IR"/>
        </w:rPr>
        <w:t>ی</w:t>
      </w:r>
      <w:r>
        <w:rPr>
          <w:rtl/>
          <w:lang w:bidi="fa-IR"/>
        </w:rPr>
        <w:t>نَ اَنْ تُصَلِّ</w:t>
      </w:r>
      <w:r w:rsidR="00873281">
        <w:rPr>
          <w:rtl/>
          <w:lang w:bidi="fa-IR"/>
        </w:rPr>
        <w:t>ی</w:t>
      </w:r>
      <w:r>
        <w:rPr>
          <w:rtl/>
          <w:lang w:bidi="fa-IR"/>
        </w:rPr>
        <w:t xml:space="preserve"> عَل</w:t>
      </w:r>
      <w:r w:rsidR="00873281">
        <w:rPr>
          <w:rtl/>
          <w:lang w:bidi="fa-IR"/>
        </w:rPr>
        <w:t>ی</w:t>
      </w:r>
      <w:r>
        <w:rPr>
          <w:rtl/>
          <w:lang w:bidi="fa-IR"/>
        </w:rPr>
        <w:t xml:space="preserve"> مُحَمَّدٍ وَآلِ مُحَمَّدٍ وَاَنْ تُرِ</w:t>
      </w:r>
      <w:r w:rsidR="00873281">
        <w:rPr>
          <w:rtl/>
          <w:lang w:bidi="fa-IR"/>
        </w:rPr>
        <w:t>ی</w:t>
      </w:r>
      <w:r>
        <w:rPr>
          <w:rtl/>
          <w:lang w:bidi="fa-IR"/>
        </w:rPr>
        <w:t>ن</w:t>
      </w:r>
      <w:r w:rsidR="00873281">
        <w:rPr>
          <w:rtl/>
          <w:lang w:bidi="fa-IR"/>
        </w:rPr>
        <w:t>ی</w:t>
      </w:r>
      <w:r>
        <w:rPr>
          <w:rtl/>
          <w:lang w:bidi="fa-IR"/>
        </w:rPr>
        <w:t xml:space="preserve"> مَ</w:t>
      </w:r>
      <w:r w:rsidR="00873281">
        <w:rPr>
          <w:rtl/>
          <w:lang w:bidi="fa-IR"/>
        </w:rPr>
        <w:t>ی</w:t>
      </w:r>
      <w:r>
        <w:rPr>
          <w:rtl/>
          <w:lang w:bidi="fa-IR"/>
        </w:rPr>
        <w:t>تِ</w:t>
      </w:r>
      <w:r w:rsidR="00873281">
        <w:rPr>
          <w:rtl/>
          <w:lang w:bidi="fa-IR"/>
        </w:rPr>
        <w:t>ی</w:t>
      </w:r>
      <w:r>
        <w:rPr>
          <w:rtl/>
          <w:lang w:bidi="fa-IR"/>
        </w:rPr>
        <w:t xml:space="preserve"> فِ</w:t>
      </w:r>
      <w:r w:rsidR="00873281">
        <w:rPr>
          <w:rtl/>
          <w:lang w:bidi="fa-IR"/>
        </w:rPr>
        <w:t>ی</w:t>
      </w:r>
      <w:r>
        <w:rPr>
          <w:rtl/>
          <w:lang w:bidi="fa-IR"/>
        </w:rPr>
        <w:t xml:space="preserve"> الحالِ الّتِ</w:t>
      </w:r>
      <w:r w:rsidR="00873281">
        <w:rPr>
          <w:rtl/>
          <w:lang w:bidi="fa-IR"/>
        </w:rPr>
        <w:t>ی</w:t>
      </w:r>
      <w:r>
        <w:rPr>
          <w:rtl/>
          <w:lang w:bidi="fa-IR"/>
        </w:rPr>
        <w:t xml:space="preserve"> هُو فِ</w:t>
      </w:r>
      <w:r w:rsidR="00873281">
        <w:rPr>
          <w:rtl/>
          <w:lang w:bidi="fa-IR"/>
        </w:rPr>
        <w:t>ی</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رختخواب م</w:t>
      </w:r>
      <w:r w:rsidR="00873281">
        <w:rPr>
          <w:rtl/>
          <w:lang w:bidi="fa-IR"/>
        </w:rPr>
        <w:t xml:space="preserve">ی </w:t>
      </w:r>
      <w:r>
        <w:rPr>
          <w:rtl/>
          <w:lang w:bidi="fa-IR"/>
        </w:rPr>
        <w:t>رفتند</w:t>
      </w:r>
      <w:r w:rsidR="00187BE4">
        <w:rPr>
          <w:rtl/>
          <w:lang w:bidi="fa-IR"/>
        </w:rPr>
        <w:t xml:space="preserve">، </w:t>
      </w:r>
      <w:r>
        <w:rPr>
          <w:rtl/>
          <w:lang w:bidi="fa-IR"/>
        </w:rPr>
        <w:t>م</w:t>
      </w:r>
      <w:r w:rsidR="00873281">
        <w:rPr>
          <w:rtl/>
          <w:lang w:bidi="fa-IR"/>
        </w:rPr>
        <w:t xml:space="preserve">ی </w:t>
      </w:r>
      <w:r>
        <w:rPr>
          <w:rtl/>
          <w:lang w:bidi="fa-IR"/>
        </w:rPr>
        <w:t>فرمودند</w:t>
      </w:r>
      <w:r w:rsidR="00187BE4">
        <w:rPr>
          <w:rtl/>
          <w:lang w:bidi="fa-IR"/>
        </w:rPr>
        <w:t xml:space="preserve">: </w:t>
      </w:r>
      <w:r>
        <w:rPr>
          <w:rtl/>
          <w:lang w:bidi="fa-IR"/>
        </w:rPr>
        <w:t>«بِاسْمِکَ اَللَّهُمَّ أحْ</w:t>
      </w:r>
      <w:r w:rsidR="00873281">
        <w:rPr>
          <w:rtl/>
          <w:lang w:bidi="fa-IR"/>
        </w:rPr>
        <w:t>ی</w:t>
      </w:r>
      <w:r>
        <w:rPr>
          <w:rtl/>
          <w:lang w:bidi="fa-IR"/>
        </w:rPr>
        <w:t>ا</w:t>
      </w:r>
      <w:r w:rsidR="00187BE4">
        <w:rPr>
          <w:rtl/>
          <w:lang w:bidi="fa-IR"/>
        </w:rPr>
        <w:t xml:space="preserve">، </w:t>
      </w:r>
      <w:r>
        <w:rPr>
          <w:rtl/>
          <w:lang w:bidi="fa-IR"/>
        </w:rPr>
        <w:t>و باسْمِکَ اَمُوتُ»</w:t>
      </w:r>
      <w:r w:rsidR="00187BE4">
        <w:rPr>
          <w:rtl/>
          <w:lang w:bidi="fa-IR"/>
        </w:rPr>
        <w:t xml:space="preserve">، </w:t>
      </w:r>
      <w:r>
        <w:rPr>
          <w:rtl/>
          <w:lang w:bidi="fa-IR"/>
        </w:rPr>
        <w:t>و چون ب</w:t>
      </w:r>
      <w:r w:rsidR="00873281">
        <w:rPr>
          <w:rtl/>
          <w:lang w:bidi="fa-IR"/>
        </w:rPr>
        <w:t>ی</w:t>
      </w:r>
      <w:r>
        <w:rPr>
          <w:rtl/>
          <w:lang w:bidi="fa-IR"/>
        </w:rPr>
        <w:t>دار م</w:t>
      </w:r>
      <w:r w:rsidR="00873281">
        <w:rPr>
          <w:rtl/>
          <w:lang w:bidi="fa-IR"/>
        </w:rPr>
        <w:t xml:space="preserve">ی </w:t>
      </w:r>
      <w:r>
        <w:rPr>
          <w:rtl/>
          <w:lang w:bidi="fa-IR"/>
        </w:rPr>
        <w:t>شدند</w:t>
      </w:r>
      <w:r w:rsidR="00187BE4">
        <w:rPr>
          <w:rtl/>
          <w:lang w:bidi="fa-IR"/>
        </w:rPr>
        <w:t xml:space="preserve">، </w:t>
      </w:r>
      <w:r>
        <w:rPr>
          <w:rtl/>
          <w:lang w:bidi="fa-IR"/>
        </w:rPr>
        <w:t>م</w:t>
      </w:r>
      <w:r w:rsidR="00873281">
        <w:rPr>
          <w:rtl/>
          <w:lang w:bidi="fa-IR"/>
        </w:rPr>
        <w:t xml:space="preserve">ی </w:t>
      </w:r>
      <w:r>
        <w:rPr>
          <w:rtl/>
          <w:lang w:bidi="fa-IR"/>
        </w:rPr>
        <w:t>فرمودند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اَحْ</w:t>
      </w:r>
      <w:r w:rsidR="00873281">
        <w:rPr>
          <w:rtl/>
          <w:lang w:bidi="fa-IR"/>
        </w:rPr>
        <w:t>ی</w:t>
      </w:r>
      <w:r>
        <w:rPr>
          <w:rtl/>
          <w:lang w:bidi="fa-IR"/>
        </w:rPr>
        <w:t>انِ</w:t>
      </w:r>
      <w:r w:rsidR="00873281">
        <w:rPr>
          <w:rtl/>
          <w:lang w:bidi="fa-IR"/>
        </w:rPr>
        <w:t>ی</w:t>
      </w:r>
      <w:r>
        <w:rPr>
          <w:rtl/>
          <w:lang w:bidi="fa-IR"/>
        </w:rPr>
        <w:t xml:space="preserve"> بَعْدَ ما اَمَاتَن</w:t>
      </w:r>
      <w:r w:rsidR="00873281">
        <w:rPr>
          <w:rtl/>
          <w:lang w:bidi="fa-IR"/>
        </w:rPr>
        <w:t>ی</w:t>
      </w:r>
      <w:r>
        <w:rPr>
          <w:rtl/>
          <w:lang w:bidi="fa-IR"/>
        </w:rPr>
        <w:t xml:space="preserve"> وَاِلَ</w:t>
      </w:r>
      <w:r w:rsidR="00873281">
        <w:rPr>
          <w:rtl/>
          <w:lang w:bidi="fa-IR"/>
        </w:rPr>
        <w:t>ی</w:t>
      </w:r>
      <w:r>
        <w:rPr>
          <w:rtl/>
          <w:lang w:bidi="fa-IR"/>
        </w:rPr>
        <w:t>هِ النُّشُورُ»</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از خواب برم</w:t>
      </w:r>
      <w:r w:rsidR="00873281">
        <w:rPr>
          <w:rtl/>
          <w:lang w:bidi="fa-IR"/>
        </w:rPr>
        <w:t xml:space="preserve">ی </w:t>
      </w:r>
      <w:r>
        <w:rPr>
          <w:rtl/>
          <w:lang w:bidi="fa-IR"/>
        </w:rPr>
        <w:t>خ</w:t>
      </w:r>
      <w:r w:rsidR="00873281">
        <w:rPr>
          <w:rtl/>
          <w:lang w:bidi="fa-IR"/>
        </w:rPr>
        <w:t>ی</w:t>
      </w:r>
      <w:r>
        <w:rPr>
          <w:rtl/>
          <w:lang w:bidi="fa-IR"/>
        </w:rPr>
        <w:t>زد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«سُبْحانَ اللَّهِ رَبِّ النَّبِ</w:t>
      </w:r>
      <w:r w:rsidR="00873281">
        <w:rPr>
          <w:rtl/>
          <w:lang w:bidi="fa-IR"/>
        </w:rPr>
        <w:t>یی</w:t>
      </w:r>
      <w:r>
        <w:rPr>
          <w:rtl/>
          <w:lang w:bidi="fa-IR"/>
        </w:rPr>
        <w:t>نَ وَآلِهِ الْمُرْسَل</w:t>
      </w:r>
      <w:r w:rsidR="00873281">
        <w:rPr>
          <w:rtl/>
          <w:lang w:bidi="fa-IR"/>
        </w:rPr>
        <w:t>ی</w:t>
      </w:r>
      <w:r>
        <w:rPr>
          <w:rtl/>
          <w:lang w:bidi="fa-IR"/>
        </w:rPr>
        <w:t>نَ</w:t>
      </w:r>
      <w:r w:rsidR="00187BE4">
        <w:rPr>
          <w:rtl/>
          <w:lang w:bidi="fa-IR"/>
        </w:rPr>
        <w:t xml:space="preserve">، </w:t>
      </w:r>
      <w:r>
        <w:rPr>
          <w:rtl/>
          <w:lang w:bidi="fa-IR"/>
        </w:rPr>
        <w:t>وَربِّ الْمُستَضْعَف</w:t>
      </w:r>
      <w:r w:rsidR="00873281">
        <w:rPr>
          <w:rtl/>
          <w:lang w:bidi="fa-IR"/>
        </w:rPr>
        <w:t>ی</w:t>
      </w:r>
      <w:r>
        <w:rPr>
          <w:rtl/>
          <w:lang w:bidi="fa-IR"/>
        </w:rPr>
        <w:t>نَ</w:t>
      </w:r>
      <w:r w:rsidR="00187BE4">
        <w:rPr>
          <w:rtl/>
          <w:lang w:bidi="fa-IR"/>
        </w:rPr>
        <w:t xml:space="preserve">، </w:t>
      </w:r>
      <w:r>
        <w:rPr>
          <w:rtl/>
          <w:lang w:bidi="fa-IR"/>
        </w:rPr>
        <w:t>وَالْحَمْدُ لِلَّه الَّذِ</w:t>
      </w:r>
      <w:r w:rsidR="00873281">
        <w:rPr>
          <w:rtl/>
          <w:lang w:bidi="fa-IR"/>
        </w:rPr>
        <w:t>ی</w:t>
      </w:r>
      <w:r>
        <w:rPr>
          <w:rtl/>
          <w:lang w:bidi="fa-IR"/>
        </w:rPr>
        <w:t xml:space="preserve"> </w:t>
      </w:r>
      <w:r w:rsidR="00873281">
        <w:rPr>
          <w:rtl/>
          <w:lang w:bidi="fa-IR"/>
        </w:rPr>
        <w:t>ی</w:t>
      </w:r>
      <w:r>
        <w:rPr>
          <w:rtl/>
          <w:lang w:bidi="fa-IR"/>
        </w:rPr>
        <w:t>حْ</w:t>
      </w:r>
      <w:r w:rsidR="00873281">
        <w:rPr>
          <w:rtl/>
          <w:lang w:bidi="fa-IR"/>
        </w:rPr>
        <w:t>یی</w:t>
      </w:r>
      <w:r>
        <w:rPr>
          <w:rtl/>
          <w:lang w:bidi="fa-IR"/>
        </w:rPr>
        <w:t xml:space="preserve"> الْمَوْت</w:t>
      </w:r>
      <w:r w:rsidR="00873281">
        <w:rPr>
          <w:rtl/>
          <w:lang w:bidi="fa-IR"/>
        </w:rPr>
        <w:t>ی</w:t>
      </w:r>
      <w:r>
        <w:rPr>
          <w:rtl/>
          <w:lang w:bidi="fa-IR"/>
        </w:rPr>
        <w:t xml:space="preserve"> وَهُو عَل</w:t>
      </w:r>
      <w:r w:rsidR="00873281">
        <w:rPr>
          <w:rtl/>
          <w:lang w:bidi="fa-IR"/>
        </w:rPr>
        <w:t>ی</w:t>
      </w:r>
      <w:r>
        <w:rPr>
          <w:rtl/>
          <w:lang w:bidi="fa-IR"/>
        </w:rPr>
        <w:t xml:space="preserve"> کُلِّ شَ</w:t>
      </w:r>
      <w:r w:rsidR="00873281">
        <w:rPr>
          <w:rtl/>
          <w:lang w:bidi="fa-IR"/>
        </w:rPr>
        <w:t xml:space="preserve">یی </w:t>
      </w:r>
      <w:r>
        <w:rPr>
          <w:rtl/>
          <w:lang w:bidi="fa-IR"/>
        </w:rPr>
        <w:t>ءٍ قَد</w:t>
      </w:r>
      <w:r w:rsidR="00873281">
        <w:rPr>
          <w:rtl/>
          <w:lang w:bidi="fa-IR"/>
        </w:rPr>
        <w:t>ی</w:t>
      </w:r>
      <w:r>
        <w:rPr>
          <w:rtl/>
          <w:lang w:bidi="fa-IR"/>
        </w:rPr>
        <w:t>رٌ» و چون ا</w:t>
      </w:r>
      <w:r w:rsidR="00873281">
        <w:rPr>
          <w:rtl/>
          <w:lang w:bidi="fa-IR"/>
        </w:rPr>
        <w:t>ی</w:t>
      </w:r>
      <w:r>
        <w:rPr>
          <w:rtl/>
          <w:lang w:bidi="fa-IR"/>
        </w:rPr>
        <w:t>ن آ</w:t>
      </w:r>
      <w:r w:rsidR="00873281">
        <w:rPr>
          <w:rtl/>
          <w:lang w:bidi="fa-IR"/>
        </w:rPr>
        <w:t>ی</w:t>
      </w:r>
      <w:r>
        <w:rPr>
          <w:rtl/>
          <w:lang w:bidi="fa-IR"/>
        </w:rPr>
        <w:t>ه را بگو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راست گفت بنده من و شکر کرد مرا</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آن حضرت در آخر شب برم</w:t>
      </w:r>
      <w:r w:rsidR="00873281">
        <w:rPr>
          <w:rtl/>
          <w:lang w:bidi="fa-IR"/>
        </w:rPr>
        <w:t xml:space="preserve">ی </w:t>
      </w:r>
      <w:r>
        <w:rPr>
          <w:rtl/>
          <w:lang w:bidi="fa-IR"/>
        </w:rPr>
        <w:t>خاستند</w:t>
      </w:r>
      <w:r w:rsidR="00187BE4">
        <w:rPr>
          <w:rtl/>
          <w:lang w:bidi="fa-IR"/>
        </w:rPr>
        <w:t xml:space="preserve">، </w:t>
      </w:r>
      <w:r>
        <w:rPr>
          <w:rtl/>
          <w:lang w:bidi="fa-IR"/>
        </w:rPr>
        <w:t>به صدا</w:t>
      </w:r>
      <w:r w:rsidR="00873281">
        <w:rPr>
          <w:rtl/>
          <w:lang w:bidi="fa-IR"/>
        </w:rPr>
        <w:t>ی</w:t>
      </w:r>
      <w:r>
        <w:rPr>
          <w:rtl/>
          <w:lang w:bidi="fa-IR"/>
        </w:rPr>
        <w:t xml:space="preserve"> بلند م</w:t>
      </w:r>
      <w:r w:rsidR="00873281">
        <w:rPr>
          <w:rtl/>
          <w:lang w:bidi="fa-IR"/>
        </w:rPr>
        <w:t xml:space="preserve">ی </w:t>
      </w:r>
      <w:r>
        <w:rPr>
          <w:rtl/>
          <w:lang w:bidi="fa-IR"/>
        </w:rPr>
        <w:t>گفتند</w:t>
      </w:r>
      <w:r w:rsidR="00187BE4">
        <w:rPr>
          <w:rtl/>
          <w:lang w:bidi="fa-IR"/>
        </w:rPr>
        <w:t xml:space="preserve">: </w:t>
      </w:r>
      <w:r>
        <w:rPr>
          <w:rtl/>
          <w:lang w:bidi="fa-IR"/>
        </w:rPr>
        <w:t>اَعنِ</w:t>
      </w:r>
      <w:r w:rsidR="00873281">
        <w:rPr>
          <w:rtl/>
          <w:lang w:bidi="fa-IR"/>
        </w:rPr>
        <w:t>ی</w:t>
      </w:r>
      <w:r>
        <w:rPr>
          <w:rtl/>
          <w:lang w:bidi="fa-IR"/>
        </w:rPr>
        <w:t xml:space="preserve"> عَل</w:t>
      </w:r>
      <w:r w:rsidR="00873281">
        <w:rPr>
          <w:rtl/>
          <w:lang w:bidi="fa-IR"/>
        </w:rPr>
        <w:t>ی</w:t>
      </w:r>
      <w:r>
        <w:rPr>
          <w:rtl/>
          <w:lang w:bidi="fa-IR"/>
        </w:rPr>
        <w:t xml:space="preserve"> هَوْلِ الْمَطْلَعِ</w:t>
      </w:r>
      <w:r w:rsidR="00187BE4">
        <w:rPr>
          <w:rtl/>
          <w:lang w:bidi="fa-IR"/>
        </w:rPr>
        <w:t xml:space="preserve">، </w:t>
      </w:r>
      <w:r>
        <w:rPr>
          <w:rtl/>
          <w:lang w:bidi="fa-IR"/>
        </w:rPr>
        <w:t>وَوَسِّعْ عَلَ</w:t>
      </w:r>
      <w:r w:rsidR="00873281">
        <w:rPr>
          <w:rtl/>
          <w:lang w:bidi="fa-IR"/>
        </w:rPr>
        <w:t>ی</w:t>
      </w:r>
      <w:r>
        <w:rPr>
          <w:rtl/>
          <w:lang w:bidi="fa-IR"/>
        </w:rPr>
        <w:t xml:space="preserve"> الْمَضْجَعَ</w:t>
      </w:r>
      <w:r w:rsidR="00187BE4">
        <w:rPr>
          <w:rtl/>
          <w:lang w:bidi="fa-IR"/>
        </w:rPr>
        <w:t xml:space="preserve">، </w:t>
      </w:r>
      <w:r>
        <w:rPr>
          <w:rtl/>
          <w:lang w:bidi="fa-IR"/>
        </w:rPr>
        <w:t>و ارْزُقْنِ</w:t>
      </w:r>
      <w:r w:rsidR="00873281">
        <w:rPr>
          <w:rtl/>
          <w:lang w:bidi="fa-IR"/>
        </w:rPr>
        <w:t>ی</w:t>
      </w:r>
      <w:r>
        <w:rPr>
          <w:rtl/>
          <w:lang w:bidi="fa-IR"/>
        </w:rPr>
        <w:t xml:space="preserve"> خَ</w:t>
      </w:r>
      <w:r w:rsidR="00873281">
        <w:rPr>
          <w:rtl/>
          <w:lang w:bidi="fa-IR"/>
        </w:rPr>
        <w:t>ی</w:t>
      </w:r>
      <w:r>
        <w:rPr>
          <w:rtl/>
          <w:lang w:bidi="fa-IR"/>
        </w:rPr>
        <w:t>رَما قَبْلَ الْمَوْتِ</w:t>
      </w:r>
      <w:r w:rsidR="00187BE4">
        <w:rPr>
          <w:rtl/>
          <w:lang w:bidi="fa-IR"/>
        </w:rPr>
        <w:t xml:space="preserve">، </w:t>
      </w:r>
      <w:r>
        <w:rPr>
          <w:rtl/>
          <w:lang w:bidi="fa-IR"/>
        </w:rPr>
        <w:t>و ارْزُقن</w:t>
      </w:r>
      <w:r w:rsidR="00873281">
        <w:rPr>
          <w:rtl/>
          <w:lang w:bidi="fa-IR"/>
        </w:rPr>
        <w:t>ی</w:t>
      </w:r>
      <w:r>
        <w:rPr>
          <w:rtl/>
          <w:lang w:bidi="fa-IR"/>
        </w:rPr>
        <w:t xml:space="preserve"> خَ</w:t>
      </w:r>
      <w:r w:rsidR="00873281">
        <w:rPr>
          <w:rtl/>
          <w:lang w:bidi="fa-IR"/>
        </w:rPr>
        <w:t>ی</w:t>
      </w:r>
      <w:r>
        <w:rPr>
          <w:rtl/>
          <w:lang w:bidi="fa-IR"/>
        </w:rPr>
        <w:t>رَ ما بَعْدَ الْمَوُتِ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چون از خواب ب</w:t>
      </w:r>
      <w:r w:rsidR="00873281">
        <w:rPr>
          <w:rtl/>
          <w:lang w:bidi="fa-IR"/>
        </w:rPr>
        <w:t>ی</w:t>
      </w:r>
      <w:r>
        <w:rPr>
          <w:rtl/>
          <w:lang w:bidi="fa-IR"/>
        </w:rPr>
        <w:t>دار شود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سُبُّوحٌ قُدُّوسٌ رَبُّ الْمَلائِکَةِ وَالرُّوحِ</w:t>
      </w:r>
      <w:r w:rsidR="00187BE4">
        <w:rPr>
          <w:rtl/>
          <w:lang w:bidi="fa-IR"/>
        </w:rPr>
        <w:t xml:space="preserve">، </w:t>
      </w:r>
      <w:r>
        <w:rPr>
          <w:rtl/>
          <w:lang w:bidi="fa-IR"/>
        </w:rPr>
        <w:t>سَبَقَتْ رَحْمَتُکَ غَضَبَکَ لا اِلهَ اِلاَّ اَنْتَ</w:t>
      </w:r>
      <w:r w:rsidR="00187BE4">
        <w:rPr>
          <w:rtl/>
          <w:lang w:bidi="fa-IR"/>
        </w:rPr>
        <w:t xml:space="preserve">، </w:t>
      </w:r>
      <w:r>
        <w:rPr>
          <w:rtl/>
          <w:lang w:bidi="fa-IR"/>
        </w:rPr>
        <w:t>ظَلَمْتُ نَفْس</w:t>
      </w:r>
      <w:r w:rsidR="00873281">
        <w:rPr>
          <w:rtl/>
          <w:lang w:bidi="fa-IR"/>
        </w:rPr>
        <w:t>ی</w:t>
      </w:r>
      <w:r>
        <w:rPr>
          <w:rtl/>
          <w:lang w:bidi="fa-IR"/>
        </w:rPr>
        <w:t xml:space="preserve"> فَاغْفِرْل</w:t>
      </w:r>
      <w:r w:rsidR="00873281">
        <w:rPr>
          <w:rtl/>
          <w:lang w:bidi="fa-IR"/>
        </w:rPr>
        <w:t>ی</w:t>
      </w:r>
      <w:r>
        <w:rPr>
          <w:rtl/>
          <w:lang w:bidi="fa-IR"/>
        </w:rPr>
        <w:t xml:space="preserve"> وَارْحَمْنِ</w:t>
      </w:r>
      <w:r w:rsidR="00873281">
        <w:rPr>
          <w:rtl/>
          <w:lang w:bidi="fa-IR"/>
        </w:rPr>
        <w:t>ی</w:t>
      </w:r>
      <w:r w:rsidR="00187BE4">
        <w:rPr>
          <w:rtl/>
          <w:lang w:bidi="fa-IR"/>
        </w:rPr>
        <w:t xml:space="preserve">، </w:t>
      </w:r>
      <w:r>
        <w:rPr>
          <w:rtl/>
          <w:lang w:bidi="fa-IR"/>
        </w:rPr>
        <w:t>اِنَّکَ اَنْتَ التَّوَّابُ الرَّح</w:t>
      </w:r>
      <w:r w:rsidR="00873281">
        <w:rPr>
          <w:rtl/>
          <w:lang w:bidi="fa-IR"/>
        </w:rPr>
        <w:t>ی</w:t>
      </w:r>
      <w:r>
        <w:rPr>
          <w:rtl/>
          <w:lang w:bidi="fa-IR"/>
        </w:rPr>
        <w:t>مُ الْغَفُورُ»</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هر وقت از پهلو به پهلو</w:t>
      </w:r>
      <w:r w:rsidR="00873281">
        <w:rPr>
          <w:rtl/>
          <w:lang w:bidi="fa-IR"/>
        </w:rPr>
        <w:t>ی</w:t>
      </w:r>
      <w:r>
        <w:rPr>
          <w:rtl/>
          <w:lang w:bidi="fa-IR"/>
        </w:rPr>
        <w:t xml:space="preserve"> د</w:t>
      </w:r>
      <w:r w:rsidR="00873281">
        <w:rPr>
          <w:rtl/>
          <w:lang w:bidi="fa-IR"/>
        </w:rPr>
        <w:t>ی</w:t>
      </w:r>
      <w:r>
        <w:rPr>
          <w:rtl/>
          <w:lang w:bidi="fa-IR"/>
        </w:rPr>
        <w:t>گر بگردد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وَاللَّهُ اَکْبَرُ»</w:t>
      </w:r>
      <w:r w:rsidR="00187BE4">
        <w:rPr>
          <w:rtl/>
          <w:lang w:bidi="fa-IR"/>
        </w:rPr>
        <w:t xml:space="preserve">. </w:t>
      </w:r>
    </w:p>
    <w:p w:rsidR="00143F8B" w:rsidRDefault="00143F8B" w:rsidP="00143F8B">
      <w:pPr>
        <w:pStyle w:val="libNormal"/>
        <w:rPr>
          <w:rtl/>
          <w:lang w:bidi="fa-IR"/>
        </w:rPr>
      </w:pPr>
      <w:r>
        <w:rPr>
          <w:rtl/>
          <w:lang w:bidi="fa-IR"/>
        </w:rPr>
        <w:t>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در م</w:t>
      </w:r>
      <w:r w:rsidR="00873281">
        <w:rPr>
          <w:rtl/>
          <w:lang w:bidi="fa-IR"/>
        </w:rPr>
        <w:t>ی</w:t>
      </w:r>
      <w:r>
        <w:rPr>
          <w:rtl/>
          <w:lang w:bidi="fa-IR"/>
        </w:rPr>
        <w:t>ان شب ب</w:t>
      </w:r>
      <w:r w:rsidR="00873281">
        <w:rPr>
          <w:rtl/>
          <w:lang w:bidi="fa-IR"/>
        </w:rPr>
        <w:t>ی</w:t>
      </w:r>
      <w:r>
        <w:rPr>
          <w:rtl/>
          <w:lang w:bidi="fa-IR"/>
        </w:rPr>
        <w:t>دار شود</w:t>
      </w:r>
      <w:r w:rsidR="00187BE4">
        <w:rPr>
          <w:rtl/>
          <w:lang w:bidi="fa-IR"/>
        </w:rPr>
        <w:t xml:space="preserve">، </w:t>
      </w:r>
      <w:r>
        <w:rPr>
          <w:rtl/>
          <w:lang w:bidi="fa-IR"/>
        </w:rPr>
        <w:t>و از پهلو به پهلو</w:t>
      </w:r>
      <w:r w:rsidR="00873281">
        <w:rPr>
          <w:rtl/>
          <w:lang w:bidi="fa-IR"/>
        </w:rPr>
        <w:t>ی</w:t>
      </w:r>
      <w:r>
        <w:rPr>
          <w:rtl/>
          <w:lang w:bidi="fa-IR"/>
        </w:rPr>
        <w:t xml:space="preserve"> د</w:t>
      </w:r>
      <w:r w:rsidR="00873281">
        <w:rPr>
          <w:rtl/>
          <w:lang w:bidi="fa-IR"/>
        </w:rPr>
        <w:t>ی</w:t>
      </w:r>
      <w:r>
        <w:rPr>
          <w:rtl/>
          <w:lang w:bidi="fa-IR"/>
        </w:rPr>
        <w:t>گر بگردد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لا اِلهَ اِلَّا اللَّهُ الْحَ</w:t>
      </w:r>
      <w:r w:rsidR="00873281">
        <w:rPr>
          <w:rtl/>
          <w:lang w:bidi="fa-IR"/>
        </w:rPr>
        <w:t>ی</w:t>
      </w:r>
      <w:r>
        <w:rPr>
          <w:rtl/>
          <w:lang w:bidi="fa-IR"/>
        </w:rPr>
        <w:t xml:space="preserve"> الْقَ</w:t>
      </w:r>
      <w:r w:rsidR="00873281">
        <w:rPr>
          <w:rtl/>
          <w:lang w:bidi="fa-IR"/>
        </w:rPr>
        <w:t>ی</w:t>
      </w:r>
      <w:r>
        <w:rPr>
          <w:rtl/>
          <w:lang w:bidi="fa-IR"/>
        </w:rPr>
        <w:t>ومُ وَهُوَ عَل</w:t>
      </w:r>
      <w:r w:rsidR="00873281">
        <w:rPr>
          <w:rtl/>
          <w:lang w:bidi="fa-IR"/>
        </w:rPr>
        <w:t>ی</w:t>
      </w:r>
      <w:r>
        <w:rPr>
          <w:rtl/>
          <w:lang w:bidi="fa-IR"/>
        </w:rPr>
        <w:t xml:space="preserve"> کُلِّ شَ</w:t>
      </w:r>
      <w:r w:rsidR="00873281">
        <w:rPr>
          <w:rtl/>
          <w:lang w:bidi="fa-IR"/>
        </w:rPr>
        <w:t xml:space="preserve">یی </w:t>
      </w:r>
      <w:r>
        <w:rPr>
          <w:rtl/>
          <w:lang w:bidi="fa-IR"/>
        </w:rPr>
        <w:t>ءٍ قَد</w:t>
      </w:r>
      <w:r w:rsidR="00873281">
        <w:rPr>
          <w:rtl/>
          <w:lang w:bidi="fa-IR"/>
        </w:rPr>
        <w:t>ی</w:t>
      </w:r>
      <w:r>
        <w:rPr>
          <w:rtl/>
          <w:lang w:bidi="fa-IR"/>
        </w:rPr>
        <w:t>رٌ</w:t>
      </w:r>
      <w:r w:rsidR="00187BE4">
        <w:rPr>
          <w:rtl/>
          <w:lang w:bidi="fa-IR"/>
        </w:rPr>
        <w:t xml:space="preserve">، </w:t>
      </w:r>
      <w:r>
        <w:rPr>
          <w:rtl/>
          <w:lang w:bidi="fa-IR"/>
        </w:rPr>
        <w:t>سُبْحانَ اللَّهِ رَبِّ الْعالَم</w:t>
      </w:r>
      <w:r w:rsidR="00873281">
        <w:rPr>
          <w:rtl/>
          <w:lang w:bidi="fa-IR"/>
        </w:rPr>
        <w:t>ی</w:t>
      </w:r>
      <w:r>
        <w:rPr>
          <w:rtl/>
          <w:lang w:bidi="fa-IR"/>
        </w:rPr>
        <w:t>نَ وَالِهِ الْمُرْسَلِ</w:t>
      </w:r>
      <w:r w:rsidR="00873281">
        <w:rPr>
          <w:rtl/>
          <w:lang w:bidi="fa-IR"/>
        </w:rPr>
        <w:t>ی</w:t>
      </w:r>
      <w:r>
        <w:rPr>
          <w:rtl/>
          <w:lang w:bidi="fa-IR"/>
        </w:rPr>
        <w:t>نَ</w:t>
      </w:r>
      <w:r w:rsidR="00187BE4">
        <w:rPr>
          <w:rtl/>
          <w:lang w:bidi="fa-IR"/>
        </w:rPr>
        <w:t xml:space="preserve">، </w:t>
      </w:r>
      <w:r>
        <w:rPr>
          <w:rtl/>
          <w:lang w:bidi="fa-IR"/>
        </w:rPr>
        <w:t>وَسُبْحانَ اللَّهِ رَبِّ السَّمواتِ السَّبْعِ وَما ف</w:t>
      </w:r>
      <w:r w:rsidR="00873281">
        <w:rPr>
          <w:rtl/>
          <w:lang w:bidi="fa-IR"/>
        </w:rPr>
        <w:t>ی</w:t>
      </w:r>
      <w:r>
        <w:rPr>
          <w:rtl/>
          <w:lang w:bidi="fa-IR"/>
        </w:rPr>
        <w:t>هِنَّ</w:t>
      </w:r>
      <w:r w:rsidR="00187BE4">
        <w:rPr>
          <w:rtl/>
          <w:lang w:bidi="fa-IR"/>
        </w:rPr>
        <w:t xml:space="preserve">، </w:t>
      </w:r>
      <w:r>
        <w:rPr>
          <w:rtl/>
          <w:lang w:bidi="fa-IR"/>
        </w:rPr>
        <w:t>وَرَبِّ الْاَرَضِ</w:t>
      </w:r>
      <w:r w:rsidR="00873281">
        <w:rPr>
          <w:rtl/>
          <w:lang w:bidi="fa-IR"/>
        </w:rPr>
        <w:t>ی</w:t>
      </w:r>
      <w:r>
        <w:rPr>
          <w:rtl/>
          <w:lang w:bidi="fa-IR"/>
        </w:rPr>
        <w:t>نَ السَّبْعِ وَما ف</w:t>
      </w:r>
      <w:r w:rsidR="00873281">
        <w:rPr>
          <w:rtl/>
          <w:lang w:bidi="fa-IR"/>
        </w:rPr>
        <w:t>ی</w:t>
      </w:r>
      <w:r>
        <w:rPr>
          <w:rtl/>
          <w:lang w:bidi="fa-IR"/>
        </w:rPr>
        <w:t>هِنَّ</w:t>
      </w:r>
      <w:r w:rsidR="00187BE4">
        <w:rPr>
          <w:rtl/>
          <w:lang w:bidi="fa-IR"/>
        </w:rPr>
        <w:t xml:space="preserve">، </w:t>
      </w:r>
      <w:r>
        <w:rPr>
          <w:rtl/>
          <w:lang w:bidi="fa-IR"/>
        </w:rPr>
        <w:t>وَرَبِّ الْعَرْشِ الْعَظ</w:t>
      </w:r>
      <w:r w:rsidR="00873281">
        <w:rPr>
          <w:rtl/>
          <w:lang w:bidi="fa-IR"/>
        </w:rPr>
        <w:t>ی</w:t>
      </w:r>
      <w:r>
        <w:rPr>
          <w:rtl/>
          <w:lang w:bidi="fa-IR"/>
        </w:rPr>
        <w:t>مِ</w:t>
      </w:r>
      <w:r w:rsidR="00187BE4">
        <w:rPr>
          <w:rtl/>
          <w:lang w:bidi="fa-IR"/>
        </w:rPr>
        <w:t xml:space="preserve">، </w:t>
      </w:r>
      <w:r>
        <w:rPr>
          <w:rtl/>
          <w:lang w:bidi="fa-IR"/>
        </w:rPr>
        <w:t>وَسَلامٌ عَلَ</w:t>
      </w:r>
      <w:r w:rsidR="00873281">
        <w:rPr>
          <w:rtl/>
          <w:lang w:bidi="fa-IR"/>
        </w:rPr>
        <w:t>ی</w:t>
      </w:r>
      <w:r>
        <w:rPr>
          <w:rtl/>
          <w:lang w:bidi="fa-IR"/>
        </w:rPr>
        <w:t xml:space="preserve"> الْمُرْسَل</w:t>
      </w:r>
      <w:r w:rsidR="00873281">
        <w:rPr>
          <w:rtl/>
          <w:lang w:bidi="fa-IR"/>
        </w:rPr>
        <w:t>ی</w:t>
      </w:r>
      <w:r>
        <w:rPr>
          <w:rtl/>
          <w:lang w:bidi="fa-IR"/>
        </w:rPr>
        <w:t>نَ</w:t>
      </w:r>
      <w:r w:rsidR="00187BE4">
        <w:rPr>
          <w:rtl/>
          <w:lang w:bidi="fa-IR"/>
        </w:rPr>
        <w:t xml:space="preserve">، </w:t>
      </w:r>
      <w:r>
        <w:rPr>
          <w:rtl/>
          <w:lang w:bidi="fa-IR"/>
        </w:rPr>
        <w:t>وَالْحَمْدُ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چون از خواب برخ</w:t>
      </w:r>
      <w:r w:rsidR="00873281">
        <w:rPr>
          <w:rtl/>
          <w:lang w:bidi="fa-IR"/>
        </w:rPr>
        <w:t>ی</w:t>
      </w:r>
      <w:r>
        <w:rPr>
          <w:rtl/>
          <w:lang w:bidi="fa-IR"/>
        </w:rPr>
        <w:t>زد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رَدَّ عَل</w:t>
      </w:r>
      <w:r w:rsidR="00873281">
        <w:rPr>
          <w:rtl/>
          <w:lang w:bidi="fa-IR"/>
        </w:rPr>
        <w:t>ی</w:t>
      </w:r>
      <w:r>
        <w:rPr>
          <w:rtl/>
          <w:lang w:bidi="fa-IR"/>
        </w:rPr>
        <w:t xml:space="preserve"> رُوحِ</w:t>
      </w:r>
      <w:r w:rsidR="00873281">
        <w:rPr>
          <w:rtl/>
          <w:lang w:bidi="fa-IR"/>
        </w:rPr>
        <w:t>ی</w:t>
      </w:r>
      <w:r>
        <w:rPr>
          <w:rtl/>
          <w:lang w:bidi="fa-IR"/>
        </w:rPr>
        <w:t xml:space="preserve"> لِاَحْمَدَهُ وَاَعْبُدَهُ»</w:t>
      </w:r>
      <w:r w:rsidR="00187BE4">
        <w:rPr>
          <w:rtl/>
          <w:lang w:bidi="fa-IR"/>
        </w:rPr>
        <w:t xml:space="preserve">. </w:t>
      </w:r>
      <w:r>
        <w:rPr>
          <w:rtl/>
          <w:lang w:bidi="fa-IR"/>
        </w:rPr>
        <w:t>و دعا</w:t>
      </w:r>
      <w:r w:rsidR="00873281">
        <w:rPr>
          <w:rtl/>
          <w:lang w:bidi="fa-IR"/>
        </w:rPr>
        <w:t>ی</w:t>
      </w:r>
      <w:r>
        <w:rPr>
          <w:rtl/>
          <w:lang w:bidi="fa-IR"/>
        </w:rPr>
        <w:t xml:space="preserve"> نظر کردن در عق</w:t>
      </w:r>
      <w:r w:rsidR="00873281">
        <w:rPr>
          <w:rtl/>
          <w:lang w:bidi="fa-IR"/>
        </w:rPr>
        <w:t>ی</w:t>
      </w:r>
      <w:r>
        <w:rPr>
          <w:rtl/>
          <w:lang w:bidi="fa-IR"/>
        </w:rPr>
        <w:t>ق</w:t>
      </w:r>
      <w:r w:rsidR="00187BE4">
        <w:rPr>
          <w:rtl/>
          <w:lang w:bidi="fa-IR"/>
        </w:rPr>
        <w:t xml:space="preserve">، </w:t>
      </w:r>
      <w:r>
        <w:rPr>
          <w:rtl/>
          <w:lang w:bidi="fa-IR"/>
        </w:rPr>
        <w:t>در آداب انگشتر به دست کردن گذشت</w:t>
      </w:r>
      <w:r w:rsidR="00187BE4">
        <w:rPr>
          <w:rtl/>
          <w:lang w:bidi="fa-IR"/>
        </w:rPr>
        <w:t xml:space="preserve">، </w:t>
      </w:r>
      <w:r>
        <w:rPr>
          <w:rtl/>
          <w:lang w:bidi="fa-IR"/>
        </w:rPr>
        <w:t>و سا</w:t>
      </w:r>
      <w:r w:rsidR="00873281">
        <w:rPr>
          <w:rtl/>
          <w:lang w:bidi="fa-IR"/>
        </w:rPr>
        <w:t>ی</w:t>
      </w:r>
      <w:r>
        <w:rPr>
          <w:rtl/>
          <w:lang w:bidi="fa-IR"/>
        </w:rPr>
        <w:t>ر دعاها</w:t>
      </w:r>
      <w:r w:rsidR="00873281">
        <w:rPr>
          <w:rtl/>
          <w:lang w:bidi="fa-IR"/>
        </w:rPr>
        <w:t>ی</w:t>
      </w:r>
      <w:r>
        <w:rPr>
          <w:rtl/>
          <w:lang w:bidi="fa-IR"/>
        </w:rPr>
        <w:t xml:space="preserve"> ا</w:t>
      </w:r>
      <w:r w:rsidR="00873281">
        <w:rPr>
          <w:rtl/>
          <w:lang w:bidi="fa-IR"/>
        </w:rPr>
        <w:t>ی</w:t>
      </w:r>
      <w:r>
        <w:rPr>
          <w:rtl/>
          <w:lang w:bidi="fa-IR"/>
        </w:rPr>
        <w:t>ن باب</w:t>
      </w:r>
      <w:r w:rsidR="00187BE4">
        <w:rPr>
          <w:rtl/>
          <w:lang w:bidi="fa-IR"/>
        </w:rPr>
        <w:t xml:space="preserve">، </w:t>
      </w:r>
      <w:r>
        <w:rPr>
          <w:rtl/>
          <w:lang w:bidi="fa-IR"/>
        </w:rPr>
        <w:t>چون از مقدمات نماز شب است</w:t>
      </w:r>
      <w:r w:rsidR="00187BE4">
        <w:rPr>
          <w:rtl/>
          <w:lang w:bidi="fa-IR"/>
        </w:rPr>
        <w:t xml:space="preserve">، </w:t>
      </w:r>
      <w:r>
        <w:rPr>
          <w:rtl/>
          <w:lang w:bidi="fa-IR"/>
        </w:rPr>
        <w:t>ان شاء اللَّه در کتاب عبادات ب</w:t>
      </w:r>
      <w:r w:rsidR="00873281">
        <w:rPr>
          <w:rtl/>
          <w:lang w:bidi="fa-IR"/>
        </w:rPr>
        <w:t>ی</w:t>
      </w:r>
      <w:r>
        <w:rPr>
          <w:rtl/>
          <w:lang w:bidi="fa-IR"/>
        </w:rPr>
        <w:t>ان خواهد شد با سا</w:t>
      </w:r>
      <w:r w:rsidR="00873281">
        <w:rPr>
          <w:rtl/>
          <w:lang w:bidi="fa-IR"/>
        </w:rPr>
        <w:t>ی</w:t>
      </w:r>
      <w:r>
        <w:rPr>
          <w:rtl/>
          <w:lang w:bidi="fa-IR"/>
        </w:rPr>
        <w:t>ر دعاها</w:t>
      </w:r>
      <w:r w:rsidR="00873281">
        <w:rPr>
          <w:rtl/>
          <w:lang w:bidi="fa-IR"/>
        </w:rPr>
        <w:t>ی</w:t>
      </w:r>
      <w:r>
        <w:rPr>
          <w:rtl/>
          <w:lang w:bidi="fa-IR"/>
        </w:rPr>
        <w:t xml:space="preserve"> وقت خواب</w:t>
      </w:r>
      <w:r w:rsidR="00187BE4">
        <w:rPr>
          <w:rtl/>
          <w:lang w:bidi="fa-IR"/>
        </w:rPr>
        <w:t xml:space="preserve">، </w:t>
      </w:r>
      <w:r>
        <w:rPr>
          <w:rtl/>
          <w:lang w:bidi="fa-IR"/>
        </w:rPr>
        <w:t>و ا</w:t>
      </w:r>
      <w:r w:rsidR="00873281">
        <w:rPr>
          <w:rtl/>
          <w:lang w:bidi="fa-IR"/>
        </w:rPr>
        <w:t>ی</w:t>
      </w:r>
      <w:r>
        <w:rPr>
          <w:rtl/>
          <w:lang w:bidi="fa-IR"/>
        </w:rPr>
        <w:t>ن رساله</w:t>
      </w:r>
      <w:r w:rsidR="00187BE4">
        <w:rPr>
          <w:rtl/>
          <w:lang w:bidi="fa-IR"/>
        </w:rPr>
        <w:t xml:space="preserve">، </w:t>
      </w:r>
      <w:r>
        <w:rPr>
          <w:rtl/>
          <w:lang w:bidi="fa-IR"/>
        </w:rPr>
        <w:t>گنجا</w:t>
      </w:r>
      <w:r w:rsidR="00873281">
        <w:rPr>
          <w:rtl/>
          <w:lang w:bidi="fa-IR"/>
        </w:rPr>
        <w:t>ی</w:t>
      </w:r>
      <w:r>
        <w:rPr>
          <w:rtl/>
          <w:lang w:bidi="fa-IR"/>
        </w:rPr>
        <w:t>ش ز</w:t>
      </w:r>
      <w:r w:rsidR="00873281">
        <w:rPr>
          <w:rtl/>
          <w:lang w:bidi="fa-IR"/>
        </w:rPr>
        <w:t>ی</w:t>
      </w:r>
      <w:r>
        <w:rPr>
          <w:rtl/>
          <w:lang w:bidi="fa-IR"/>
        </w:rPr>
        <w:t>اده از ا</w:t>
      </w:r>
      <w:r w:rsidR="00873281">
        <w:rPr>
          <w:rtl/>
          <w:lang w:bidi="fa-IR"/>
        </w:rPr>
        <w:t>ی</w:t>
      </w:r>
      <w:r>
        <w:rPr>
          <w:rtl/>
          <w:lang w:bidi="fa-IR"/>
        </w:rPr>
        <w:t>ن را نداشت</w:t>
      </w:r>
      <w:r w:rsidR="00187BE4">
        <w:rPr>
          <w:rtl/>
          <w:lang w:bidi="fa-IR"/>
        </w:rPr>
        <w:t xml:space="preserve">. </w:t>
      </w:r>
    </w:p>
    <w:p w:rsidR="00135251" w:rsidRDefault="00187BE4" w:rsidP="00187BE4">
      <w:pPr>
        <w:pStyle w:val="Heading2"/>
        <w:rPr>
          <w:rtl/>
          <w:lang w:bidi="fa-IR"/>
        </w:rPr>
      </w:pPr>
      <w:bookmarkStart w:id="108" w:name="_Toc425162973"/>
      <w:r>
        <w:rPr>
          <w:rtl/>
          <w:lang w:bidi="fa-IR"/>
        </w:rPr>
        <w:t>فصل نهم: خواب راست و دروغ و سبب آن و تعبیر خواب</w:t>
      </w:r>
      <w:bookmarkEnd w:id="108"/>
      <w:r>
        <w:rPr>
          <w:rtl/>
          <w:lang w:bidi="fa-IR"/>
        </w:rPr>
        <w:t xml:space="preserve"> </w:t>
      </w:r>
    </w:p>
    <w:p w:rsidR="00873281" w:rsidRDefault="00187BE4" w:rsidP="00187BE4">
      <w:pPr>
        <w:pStyle w:val="Heading3"/>
        <w:rPr>
          <w:rtl/>
          <w:lang w:bidi="fa-IR"/>
        </w:rPr>
      </w:pPr>
      <w:bookmarkStart w:id="109" w:name="_Toc425162974"/>
      <w:r>
        <w:rPr>
          <w:rtl/>
          <w:lang w:bidi="fa-IR"/>
        </w:rPr>
        <w:t>قسمت اول</w:t>
      </w:r>
      <w:bookmarkEnd w:id="109"/>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چه سبب دارد مؤمن گاه</w:t>
      </w:r>
      <w:r w:rsidR="00873281">
        <w:rPr>
          <w:rtl/>
          <w:lang w:bidi="fa-IR"/>
        </w:rPr>
        <w:t>ی</w:t>
      </w:r>
      <w:r>
        <w:rPr>
          <w:rtl/>
          <w:lang w:bidi="fa-IR"/>
        </w:rPr>
        <w:t xml:space="preserve"> خواب م</w:t>
      </w:r>
      <w:r w:rsidR="00873281">
        <w:rPr>
          <w:rtl/>
          <w:lang w:bidi="fa-IR"/>
        </w:rPr>
        <w:t xml:space="preserve">ی </w:t>
      </w:r>
      <w:r>
        <w:rPr>
          <w:rtl/>
          <w:lang w:bidi="fa-IR"/>
        </w:rPr>
        <w:t>ب</w:t>
      </w:r>
      <w:r w:rsidR="00873281">
        <w:rPr>
          <w:rtl/>
          <w:lang w:bidi="fa-IR"/>
        </w:rPr>
        <w:t>ی</w:t>
      </w:r>
      <w:r>
        <w:rPr>
          <w:rtl/>
          <w:lang w:bidi="fa-IR"/>
        </w:rPr>
        <w:t>ند و اثر از آن ظاهر نم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 xml:space="preserve">چون </w:t>
      </w:r>
      <w:r>
        <w:rPr>
          <w:rtl/>
          <w:lang w:bidi="fa-IR"/>
        </w:rPr>
        <w:lastRenderedPageBreak/>
        <w:t>مؤمن به خواب م</w:t>
      </w:r>
      <w:r w:rsidR="00873281">
        <w:rPr>
          <w:rtl/>
          <w:lang w:bidi="fa-IR"/>
        </w:rPr>
        <w:t xml:space="preserve">ی </w:t>
      </w:r>
      <w:r>
        <w:rPr>
          <w:rtl/>
          <w:lang w:bidi="fa-IR"/>
        </w:rPr>
        <w:t>رود</w:t>
      </w:r>
      <w:r w:rsidR="00187BE4">
        <w:rPr>
          <w:rtl/>
          <w:lang w:bidi="fa-IR"/>
        </w:rPr>
        <w:t xml:space="preserve">، </w:t>
      </w:r>
      <w:r>
        <w:rPr>
          <w:rtl/>
          <w:lang w:bidi="fa-IR"/>
        </w:rPr>
        <w:t>روحش به جانب آسمان حرکت م</w:t>
      </w:r>
      <w:r w:rsidR="00873281">
        <w:rPr>
          <w:rtl/>
          <w:lang w:bidi="fa-IR"/>
        </w:rPr>
        <w:t xml:space="preserve">ی </w:t>
      </w:r>
      <w:r>
        <w:rPr>
          <w:rtl/>
          <w:lang w:bidi="fa-IR"/>
        </w:rPr>
        <w:t>کند</w:t>
      </w:r>
      <w:r w:rsidR="00187BE4">
        <w:rPr>
          <w:rtl/>
          <w:lang w:bidi="fa-IR"/>
        </w:rPr>
        <w:t xml:space="preserve">، </w:t>
      </w:r>
      <w:r>
        <w:rPr>
          <w:rtl/>
          <w:lang w:bidi="fa-IR"/>
        </w:rPr>
        <w:t>پس آنچه روح مؤمن در ملکوت آسمان م</w:t>
      </w:r>
      <w:r w:rsidR="00873281">
        <w:rPr>
          <w:rtl/>
          <w:lang w:bidi="fa-IR"/>
        </w:rPr>
        <w:t xml:space="preserve">ی </w:t>
      </w:r>
      <w:r>
        <w:rPr>
          <w:rtl/>
          <w:lang w:bidi="fa-IR"/>
        </w:rPr>
        <w:t>ب</w:t>
      </w:r>
      <w:r w:rsidR="00873281">
        <w:rPr>
          <w:rtl/>
          <w:lang w:bidi="fa-IR"/>
        </w:rPr>
        <w:t>ی</w:t>
      </w:r>
      <w:r>
        <w:rPr>
          <w:rtl/>
          <w:lang w:bidi="fa-IR"/>
        </w:rPr>
        <w:t>ند</w:t>
      </w:r>
      <w:r w:rsidR="00187BE4">
        <w:rPr>
          <w:rtl/>
          <w:lang w:bidi="fa-IR"/>
        </w:rPr>
        <w:t xml:space="preserve">، </w:t>
      </w:r>
      <w:r>
        <w:rPr>
          <w:rtl/>
          <w:lang w:bidi="fa-IR"/>
        </w:rPr>
        <w:t>در محل تقد</w:t>
      </w:r>
      <w:r w:rsidR="00873281">
        <w:rPr>
          <w:rtl/>
          <w:lang w:bidi="fa-IR"/>
        </w:rPr>
        <w:t>ی</w:t>
      </w:r>
      <w:r>
        <w:rPr>
          <w:rtl/>
          <w:lang w:bidi="fa-IR"/>
        </w:rPr>
        <w:t>ر و تدب</w:t>
      </w:r>
      <w:r w:rsidR="00873281">
        <w:rPr>
          <w:rtl/>
          <w:lang w:bidi="fa-IR"/>
        </w:rPr>
        <w:t>ی</w:t>
      </w:r>
      <w:r>
        <w:rPr>
          <w:rtl/>
          <w:lang w:bidi="fa-IR"/>
        </w:rPr>
        <w:t>ر آن حق و اثرش ظاهر م</w:t>
      </w:r>
      <w:r w:rsidR="00873281">
        <w:rPr>
          <w:rtl/>
          <w:lang w:bidi="fa-IR"/>
        </w:rPr>
        <w:t xml:space="preserve">ی </w:t>
      </w:r>
      <w:r>
        <w:rPr>
          <w:rtl/>
          <w:lang w:bidi="fa-IR"/>
        </w:rPr>
        <w:t>شود</w:t>
      </w:r>
      <w:r w:rsidR="00187BE4">
        <w:rPr>
          <w:rtl/>
          <w:lang w:bidi="fa-IR"/>
        </w:rPr>
        <w:t xml:space="preserve">، </w:t>
      </w:r>
      <w:r>
        <w:rPr>
          <w:rtl/>
          <w:lang w:bidi="fa-IR"/>
        </w:rPr>
        <w:t>آنچه در زم</w:t>
      </w:r>
      <w:r w:rsidR="00873281">
        <w:rPr>
          <w:rtl/>
          <w:lang w:bidi="fa-IR"/>
        </w:rPr>
        <w:t>ی</w:t>
      </w:r>
      <w:r>
        <w:rPr>
          <w:rtl/>
          <w:lang w:bidi="fa-IR"/>
        </w:rPr>
        <w:t>ن و هوا م</w:t>
      </w:r>
      <w:r w:rsidR="00873281">
        <w:rPr>
          <w:rtl/>
          <w:lang w:bidi="fa-IR"/>
        </w:rPr>
        <w:t xml:space="preserve">ی </w:t>
      </w:r>
      <w:r>
        <w:rPr>
          <w:rtl/>
          <w:lang w:bidi="fa-IR"/>
        </w:rPr>
        <w:t>ب</w:t>
      </w:r>
      <w:r w:rsidR="00873281">
        <w:rPr>
          <w:rtl/>
          <w:lang w:bidi="fa-IR"/>
        </w:rPr>
        <w:t>ی</w:t>
      </w:r>
      <w:r>
        <w:rPr>
          <w:rtl/>
          <w:lang w:bidi="fa-IR"/>
        </w:rPr>
        <w:t>ند</w:t>
      </w:r>
      <w:r w:rsidR="00187BE4">
        <w:rPr>
          <w:rtl/>
          <w:lang w:bidi="fa-IR"/>
        </w:rPr>
        <w:t xml:space="preserve">، </w:t>
      </w:r>
      <w:r>
        <w:rPr>
          <w:rtl/>
          <w:lang w:bidi="fa-IR"/>
        </w:rPr>
        <w:t>خواب پر</w:t>
      </w:r>
      <w:r w:rsidR="00873281">
        <w:rPr>
          <w:rtl/>
          <w:lang w:bidi="fa-IR"/>
        </w:rPr>
        <w:t>ی</w:t>
      </w:r>
      <w:r>
        <w:rPr>
          <w:rtl/>
          <w:lang w:bidi="fa-IR"/>
        </w:rPr>
        <w:t>شان است</w:t>
      </w:r>
      <w:r w:rsidR="00187BE4">
        <w:rPr>
          <w:rtl/>
          <w:lang w:bidi="fa-IR"/>
        </w:rPr>
        <w:t xml:space="preserve">. </w:t>
      </w:r>
      <w:r>
        <w:rPr>
          <w:rtl/>
          <w:lang w:bidi="fa-IR"/>
        </w:rPr>
        <w:t>راو</w:t>
      </w:r>
      <w:r w:rsidR="00873281">
        <w:rPr>
          <w:rtl/>
          <w:lang w:bidi="fa-IR"/>
        </w:rPr>
        <w:t>ی</w:t>
      </w:r>
      <w:r>
        <w:rPr>
          <w:rtl/>
          <w:lang w:bidi="fa-IR"/>
        </w:rPr>
        <w:t xml:space="preserve"> پرس</w:t>
      </w:r>
      <w:r w:rsidR="00873281">
        <w:rPr>
          <w:rtl/>
          <w:lang w:bidi="fa-IR"/>
        </w:rPr>
        <w:t>ی</w:t>
      </w:r>
      <w:r>
        <w:rPr>
          <w:rtl/>
          <w:lang w:bidi="fa-IR"/>
        </w:rPr>
        <w:t>د که آ</w:t>
      </w:r>
      <w:r w:rsidR="00873281">
        <w:rPr>
          <w:rtl/>
          <w:lang w:bidi="fa-IR"/>
        </w:rPr>
        <w:t>ی</w:t>
      </w:r>
      <w:r>
        <w:rPr>
          <w:rtl/>
          <w:lang w:bidi="fa-IR"/>
        </w:rPr>
        <w:t>ا روحش هم به آسمان م</w:t>
      </w:r>
      <w:r w:rsidR="00873281">
        <w:rPr>
          <w:rtl/>
          <w:lang w:bidi="fa-IR"/>
        </w:rPr>
        <w:t xml:space="preserve">ی </w:t>
      </w:r>
      <w:r>
        <w:rPr>
          <w:rtl/>
          <w:lang w:bidi="fa-IR"/>
        </w:rPr>
        <w:t>رود و ه</w:t>
      </w:r>
      <w:r w:rsidR="00873281">
        <w:rPr>
          <w:rtl/>
          <w:lang w:bidi="fa-IR"/>
        </w:rPr>
        <w:t>ی</w:t>
      </w:r>
      <w:r>
        <w:rPr>
          <w:rtl/>
          <w:lang w:bidi="fa-IR"/>
        </w:rPr>
        <w:t>چ در بدن نم</w:t>
      </w:r>
      <w:r w:rsidR="00873281">
        <w:rPr>
          <w:rtl/>
          <w:lang w:bidi="fa-IR"/>
        </w:rPr>
        <w:t xml:space="preserve">ی </w:t>
      </w:r>
      <w:r>
        <w:rPr>
          <w:rtl/>
          <w:lang w:bidi="fa-IR"/>
        </w:rPr>
        <w:t>ماند</w:t>
      </w:r>
      <w:r w:rsidR="00187BE4">
        <w:rPr>
          <w:rtl/>
          <w:lang w:bidi="fa-IR"/>
        </w:rPr>
        <w:t xml:space="preserve">؟ </w:t>
      </w:r>
      <w:r>
        <w:rPr>
          <w:rtl/>
          <w:lang w:bidi="fa-IR"/>
        </w:rPr>
        <w:t>فرمود</w:t>
      </w:r>
      <w:r w:rsidR="00187BE4">
        <w:rPr>
          <w:rtl/>
          <w:lang w:bidi="fa-IR"/>
        </w:rPr>
        <w:t xml:space="preserve">: </w:t>
      </w:r>
      <w:r>
        <w:rPr>
          <w:rtl/>
          <w:lang w:bidi="fa-IR"/>
        </w:rPr>
        <w:t>اگر چن</w:t>
      </w:r>
      <w:r w:rsidR="00873281">
        <w:rPr>
          <w:rtl/>
          <w:lang w:bidi="fa-IR"/>
        </w:rPr>
        <w:t>ی</w:t>
      </w:r>
      <w:r>
        <w:rPr>
          <w:rtl/>
          <w:lang w:bidi="fa-IR"/>
        </w:rPr>
        <w:t>ن باشد</w:t>
      </w:r>
      <w:r w:rsidR="00187BE4">
        <w:rPr>
          <w:rtl/>
          <w:lang w:bidi="fa-IR"/>
        </w:rPr>
        <w:t xml:space="preserve">، </w:t>
      </w:r>
      <w:r>
        <w:rPr>
          <w:rtl/>
          <w:lang w:bidi="fa-IR"/>
        </w:rPr>
        <w:t>خواهد مرد</w:t>
      </w:r>
      <w:r w:rsidR="00187BE4">
        <w:rPr>
          <w:rtl/>
          <w:lang w:bidi="fa-IR"/>
        </w:rPr>
        <w:t xml:space="preserve">، </w:t>
      </w:r>
      <w:r>
        <w:rPr>
          <w:rtl/>
          <w:lang w:bidi="fa-IR"/>
        </w:rPr>
        <w:t>بلکه از بابت آفتاب است که در آسمان است و روشن</w:t>
      </w:r>
      <w:r w:rsidR="00873281">
        <w:rPr>
          <w:rtl/>
          <w:lang w:bidi="fa-IR"/>
        </w:rPr>
        <w:t>ی</w:t>
      </w:r>
      <w:r>
        <w:rPr>
          <w:rtl/>
          <w:lang w:bidi="fa-IR"/>
        </w:rPr>
        <w:t xml:space="preserve"> و شعاعش در زم</w:t>
      </w:r>
      <w:r w:rsidR="00873281">
        <w:rPr>
          <w:rtl/>
          <w:lang w:bidi="fa-IR"/>
        </w:rPr>
        <w:t>ی</w:t>
      </w:r>
      <w:r>
        <w:rPr>
          <w:rtl/>
          <w:lang w:bidi="fa-IR"/>
        </w:rPr>
        <w:t>ن است</w:t>
      </w:r>
      <w:r w:rsidR="00187BE4">
        <w:rPr>
          <w:rtl/>
          <w:lang w:bidi="fa-IR"/>
        </w:rPr>
        <w:t xml:space="preserve">، </w:t>
      </w:r>
      <w:r>
        <w:rPr>
          <w:rtl/>
          <w:lang w:bidi="fa-IR"/>
        </w:rPr>
        <w:t>همچن</w:t>
      </w:r>
      <w:r w:rsidR="00873281">
        <w:rPr>
          <w:rtl/>
          <w:lang w:bidi="fa-IR"/>
        </w:rPr>
        <w:t>ی</w:t>
      </w:r>
      <w:r>
        <w:rPr>
          <w:rtl/>
          <w:lang w:bidi="fa-IR"/>
        </w:rPr>
        <w:t>ن روح</w:t>
      </w:r>
      <w:r w:rsidR="00187BE4">
        <w:rPr>
          <w:rtl/>
          <w:lang w:bidi="fa-IR"/>
        </w:rPr>
        <w:t xml:space="preserve">، </w:t>
      </w:r>
      <w:r>
        <w:rPr>
          <w:rtl/>
          <w:lang w:bidi="fa-IR"/>
        </w:rPr>
        <w:t>اصلش در بدن است و پرتو</w:t>
      </w:r>
      <w:r w:rsidR="00873281">
        <w:rPr>
          <w:rtl/>
          <w:lang w:bidi="fa-IR"/>
        </w:rPr>
        <w:t>ی</w:t>
      </w:r>
      <w:r>
        <w:rPr>
          <w:rtl/>
          <w:lang w:bidi="fa-IR"/>
        </w:rPr>
        <w:t xml:space="preserve"> از او به آسمان حرکت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به خواب م</w:t>
      </w:r>
      <w:r w:rsidR="00873281">
        <w:rPr>
          <w:rtl/>
          <w:lang w:bidi="fa-IR"/>
        </w:rPr>
        <w:t xml:space="preserve">ی </w:t>
      </w:r>
      <w:r>
        <w:rPr>
          <w:rtl/>
          <w:lang w:bidi="fa-IR"/>
        </w:rPr>
        <w:t>رود</w:t>
      </w:r>
      <w:r w:rsidR="00187BE4">
        <w:rPr>
          <w:rtl/>
          <w:lang w:bidi="fa-IR"/>
        </w:rPr>
        <w:t xml:space="preserve">، </w:t>
      </w:r>
      <w:r>
        <w:rPr>
          <w:rtl/>
          <w:lang w:bidi="fa-IR"/>
        </w:rPr>
        <w:t>روح او را به نزد عرش پروردگار او م</w:t>
      </w:r>
      <w:r w:rsidR="00873281">
        <w:rPr>
          <w:rtl/>
          <w:lang w:bidi="fa-IR"/>
        </w:rPr>
        <w:t xml:space="preserve">ی </w:t>
      </w:r>
      <w:r>
        <w:rPr>
          <w:rtl/>
          <w:lang w:bidi="fa-IR"/>
        </w:rPr>
        <w:t>برند</w:t>
      </w:r>
      <w:r w:rsidR="00187BE4">
        <w:rPr>
          <w:rtl/>
          <w:lang w:bidi="fa-IR"/>
        </w:rPr>
        <w:t xml:space="preserve">، </w:t>
      </w:r>
      <w:r>
        <w:rPr>
          <w:rtl/>
          <w:lang w:bidi="fa-IR"/>
        </w:rPr>
        <w:t>پس آنچه در آنجا بب</w:t>
      </w:r>
      <w:r w:rsidR="00873281">
        <w:rPr>
          <w:rtl/>
          <w:lang w:bidi="fa-IR"/>
        </w:rPr>
        <w:t>ی</w:t>
      </w:r>
      <w:r>
        <w:rPr>
          <w:rtl/>
          <w:lang w:bidi="fa-IR"/>
        </w:rPr>
        <w:t>ند</w:t>
      </w:r>
      <w:r w:rsidR="00187BE4">
        <w:rPr>
          <w:rtl/>
          <w:lang w:bidi="fa-IR"/>
        </w:rPr>
        <w:t xml:space="preserve">، </w:t>
      </w:r>
      <w:r>
        <w:rPr>
          <w:rtl/>
          <w:lang w:bidi="fa-IR"/>
        </w:rPr>
        <w:t>حق است</w:t>
      </w:r>
      <w:r w:rsidR="00187BE4">
        <w:rPr>
          <w:rtl/>
          <w:lang w:bidi="fa-IR"/>
        </w:rPr>
        <w:t xml:space="preserve">، </w:t>
      </w:r>
      <w:r>
        <w:rPr>
          <w:rtl/>
          <w:lang w:bidi="fa-IR"/>
        </w:rPr>
        <w:t>آنچه در وقت برگردان</w:t>
      </w:r>
      <w:r w:rsidR="00873281">
        <w:rPr>
          <w:rtl/>
          <w:lang w:bidi="fa-IR"/>
        </w:rPr>
        <w:t>ی</w:t>
      </w:r>
      <w:r>
        <w:rPr>
          <w:rtl/>
          <w:lang w:bidi="fa-IR"/>
        </w:rPr>
        <w:t>دن در هوا م</w:t>
      </w:r>
      <w:r w:rsidR="00873281">
        <w:rPr>
          <w:rtl/>
          <w:lang w:bidi="fa-IR"/>
        </w:rPr>
        <w:t xml:space="preserve">ی </w:t>
      </w:r>
      <w:r>
        <w:rPr>
          <w:rtl/>
          <w:lang w:bidi="fa-IR"/>
        </w:rPr>
        <w:t>ب</w:t>
      </w:r>
      <w:r w:rsidR="00873281">
        <w:rPr>
          <w:rtl/>
          <w:lang w:bidi="fa-IR"/>
        </w:rPr>
        <w:t>ی</w:t>
      </w:r>
      <w:r>
        <w:rPr>
          <w:rtl/>
          <w:lang w:bidi="fa-IR"/>
        </w:rPr>
        <w:t>ند</w:t>
      </w:r>
      <w:r w:rsidR="00187BE4">
        <w:rPr>
          <w:rtl/>
          <w:lang w:bidi="fa-IR"/>
        </w:rPr>
        <w:t xml:space="preserve">، </w:t>
      </w:r>
      <w:r>
        <w:rPr>
          <w:rtl/>
          <w:lang w:bidi="fa-IR"/>
        </w:rPr>
        <w:t>خواب پر</w:t>
      </w:r>
      <w:r w:rsidR="00873281">
        <w:rPr>
          <w:rtl/>
          <w:lang w:bidi="fa-IR"/>
        </w:rPr>
        <w:t>ی</w:t>
      </w:r>
      <w:r>
        <w:rPr>
          <w:rtl/>
          <w:lang w:bidi="fa-IR"/>
        </w:rPr>
        <w:t>شان است</w:t>
      </w:r>
      <w:r w:rsidR="00187BE4">
        <w:rPr>
          <w:rtl/>
          <w:lang w:bidi="fa-IR"/>
        </w:rPr>
        <w:t xml:space="preserve">. </w:t>
      </w:r>
      <w:r>
        <w:rPr>
          <w:rtl/>
          <w:lang w:bidi="fa-IR"/>
        </w:rPr>
        <w:t>بر ا</w:t>
      </w:r>
      <w:r w:rsidR="00873281">
        <w:rPr>
          <w:rtl/>
          <w:lang w:bidi="fa-IR"/>
        </w:rPr>
        <w:t>ی</w:t>
      </w:r>
      <w:r>
        <w:rPr>
          <w:rtl/>
          <w:lang w:bidi="fa-IR"/>
        </w:rPr>
        <w:t>ن مضمون احاد</w:t>
      </w:r>
      <w:r w:rsidR="00873281">
        <w:rPr>
          <w:rtl/>
          <w:lang w:bidi="fa-IR"/>
        </w:rPr>
        <w:t>ی</w:t>
      </w:r>
      <w:r>
        <w:rPr>
          <w:rtl/>
          <w:lang w:bidi="fa-IR"/>
        </w:rPr>
        <w:t>ث بس</w:t>
      </w:r>
      <w:r w:rsidR="00873281">
        <w:rPr>
          <w:rtl/>
          <w:lang w:bidi="fa-IR"/>
        </w:rPr>
        <w:t>ی</w:t>
      </w:r>
      <w:r>
        <w:rPr>
          <w:rtl/>
          <w:lang w:bidi="fa-IR"/>
        </w:rPr>
        <w:t>ار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w:t>
      </w:r>
      <w:r w:rsidR="00873281">
        <w:rPr>
          <w:rtl/>
          <w:lang w:bidi="fa-IR"/>
        </w:rPr>
        <w:t>ی</w:t>
      </w:r>
      <w:r>
        <w:rPr>
          <w:rtl/>
          <w:lang w:bidi="fa-IR"/>
        </w:rPr>
        <w:t>طان</w:t>
      </w:r>
      <w:r w:rsidR="00873281">
        <w:rPr>
          <w:rtl/>
          <w:lang w:bidi="fa-IR"/>
        </w:rPr>
        <w:t>ی</w:t>
      </w:r>
      <w:r>
        <w:rPr>
          <w:rtl/>
          <w:lang w:bidi="fa-IR"/>
        </w:rPr>
        <w:t xml:space="preserve"> هست که او را «هزع»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در هر شب از مشرق تا مغرب را پر م</w:t>
      </w:r>
      <w:r w:rsidR="00873281">
        <w:rPr>
          <w:rtl/>
          <w:lang w:bidi="fa-IR"/>
        </w:rPr>
        <w:t xml:space="preserve">ی </w:t>
      </w:r>
      <w:r>
        <w:rPr>
          <w:rtl/>
          <w:lang w:bidi="fa-IR"/>
        </w:rPr>
        <w:t>کند از بدن خود و به خواب مردم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و به ا</w:t>
      </w:r>
      <w:r w:rsidR="00873281">
        <w:rPr>
          <w:rtl/>
          <w:lang w:bidi="fa-IR"/>
        </w:rPr>
        <w:t>ی</w:t>
      </w:r>
      <w:r>
        <w:rPr>
          <w:rtl/>
          <w:lang w:bidi="fa-IR"/>
        </w:rPr>
        <w:t>ن سبب خواب پر</w:t>
      </w:r>
      <w:r w:rsidR="00873281">
        <w:rPr>
          <w:rtl/>
          <w:lang w:bidi="fa-IR"/>
        </w:rPr>
        <w:t>ی</w:t>
      </w:r>
      <w:r>
        <w:rPr>
          <w:rtl/>
          <w:lang w:bidi="fa-IR"/>
        </w:rPr>
        <w:t>شان م</w:t>
      </w:r>
      <w:r w:rsidR="00873281">
        <w:rPr>
          <w:rtl/>
          <w:lang w:bidi="fa-IR"/>
        </w:rPr>
        <w:t xml:space="preserve">ی </w:t>
      </w:r>
      <w:r>
        <w:rPr>
          <w:rtl/>
          <w:lang w:bidi="fa-IR"/>
        </w:rPr>
        <w:t>ب</w:t>
      </w:r>
      <w:r w:rsidR="00873281">
        <w:rPr>
          <w:rtl/>
          <w:lang w:bidi="fa-IR"/>
        </w:rPr>
        <w:t>ی</w:t>
      </w:r>
      <w:r>
        <w:rPr>
          <w:rtl/>
          <w:lang w:bidi="fa-IR"/>
        </w:rPr>
        <w:t>نند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مرو</w:t>
      </w:r>
      <w:r w:rsidR="00873281">
        <w:rPr>
          <w:rtl/>
          <w:lang w:bidi="fa-IR"/>
        </w:rPr>
        <w:t>ی</w:t>
      </w:r>
      <w:r>
        <w:rPr>
          <w:rtl/>
          <w:lang w:bidi="fa-IR"/>
        </w:rPr>
        <w:t xml:space="preserve"> است</w:t>
      </w:r>
      <w:r w:rsidR="00187BE4">
        <w:rPr>
          <w:rtl/>
          <w:lang w:bidi="fa-IR"/>
        </w:rPr>
        <w:t xml:space="preserve">: </w:t>
      </w:r>
      <w:r>
        <w:rPr>
          <w:rtl/>
          <w:lang w:bidi="fa-IR"/>
        </w:rPr>
        <w:t>دو نصران</w:t>
      </w:r>
      <w:r w:rsidR="00873281">
        <w:rPr>
          <w:rtl/>
          <w:lang w:bidi="fa-IR"/>
        </w:rPr>
        <w:t>ی</w:t>
      </w:r>
      <w:r>
        <w:rPr>
          <w:rtl/>
          <w:lang w:bidi="fa-IR"/>
        </w:rPr>
        <w:t xml:space="preserve"> نزد اب</w:t>
      </w:r>
      <w:r w:rsidR="00873281">
        <w:rPr>
          <w:rtl/>
          <w:lang w:bidi="fa-IR"/>
        </w:rPr>
        <w:t xml:space="preserve">ی </w:t>
      </w:r>
      <w:r>
        <w:rPr>
          <w:rtl/>
          <w:lang w:bidi="fa-IR"/>
        </w:rPr>
        <w:t>بکر آمدند</w:t>
      </w:r>
      <w:r w:rsidR="00187BE4">
        <w:rPr>
          <w:rtl/>
          <w:lang w:bidi="fa-IR"/>
        </w:rPr>
        <w:t xml:space="preserve">، </w:t>
      </w:r>
      <w:r>
        <w:rPr>
          <w:rtl/>
          <w:lang w:bidi="fa-IR"/>
        </w:rPr>
        <w:t>از او مسئله</w:t>
      </w:r>
      <w:r w:rsidR="00873281">
        <w:rPr>
          <w:rtl/>
          <w:lang w:bidi="fa-IR"/>
        </w:rPr>
        <w:t xml:space="preserve"> </w:t>
      </w:r>
      <w:r>
        <w:rPr>
          <w:rtl/>
          <w:lang w:bidi="fa-IR"/>
        </w:rPr>
        <w:t>ا</w:t>
      </w:r>
      <w:r w:rsidR="00873281">
        <w:rPr>
          <w:rtl/>
          <w:lang w:bidi="fa-IR"/>
        </w:rPr>
        <w:t>ی</w:t>
      </w:r>
      <w:r>
        <w:rPr>
          <w:rtl/>
          <w:lang w:bidi="fa-IR"/>
        </w:rPr>
        <w:t xml:space="preserve"> چند سؤال کردند</w:t>
      </w:r>
      <w:r w:rsidR="00187BE4">
        <w:rPr>
          <w:rtl/>
          <w:lang w:bidi="fa-IR"/>
        </w:rPr>
        <w:t xml:space="preserve">، </w:t>
      </w:r>
      <w:r>
        <w:rPr>
          <w:rtl/>
          <w:lang w:bidi="fa-IR"/>
        </w:rPr>
        <w:t>او عاجز شد</w:t>
      </w:r>
      <w:r w:rsidR="00187BE4">
        <w:rPr>
          <w:rtl/>
          <w:lang w:bidi="fa-IR"/>
        </w:rPr>
        <w:t xml:space="preserve">. </w:t>
      </w:r>
      <w:r>
        <w:rPr>
          <w:rtl/>
          <w:lang w:bidi="fa-IR"/>
        </w:rPr>
        <w:t>پس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شان را جواب گفت</w:t>
      </w:r>
      <w:r w:rsidR="00187BE4">
        <w:rPr>
          <w:rtl/>
          <w:lang w:bidi="fa-IR"/>
        </w:rPr>
        <w:t xml:space="preserve">. </w:t>
      </w:r>
    </w:p>
    <w:p w:rsidR="00143F8B" w:rsidRDefault="00143F8B" w:rsidP="00143F8B">
      <w:pPr>
        <w:pStyle w:val="libNormal"/>
        <w:rPr>
          <w:rtl/>
          <w:lang w:bidi="fa-IR"/>
        </w:rPr>
      </w:pPr>
      <w:r>
        <w:rPr>
          <w:rtl/>
          <w:lang w:bidi="fa-IR"/>
        </w:rPr>
        <w:t>از جمله آن</w:t>
      </w:r>
      <w:r w:rsidR="00873281">
        <w:rPr>
          <w:rtl/>
          <w:lang w:bidi="fa-IR"/>
        </w:rPr>
        <w:t xml:space="preserve"> </w:t>
      </w:r>
      <w:r>
        <w:rPr>
          <w:rtl/>
          <w:lang w:bidi="fa-IR"/>
        </w:rPr>
        <w:t>ها</w:t>
      </w:r>
      <w:r w:rsidR="00187BE4">
        <w:rPr>
          <w:rtl/>
          <w:lang w:bidi="fa-IR"/>
        </w:rPr>
        <w:t xml:space="preserve">، </w:t>
      </w:r>
      <w:r>
        <w:rPr>
          <w:rtl/>
          <w:lang w:bidi="fa-IR"/>
        </w:rPr>
        <w:t>آن بود که پرس</w:t>
      </w:r>
      <w:r w:rsidR="00873281">
        <w:rPr>
          <w:rtl/>
          <w:lang w:bidi="fa-IR"/>
        </w:rPr>
        <w:t>ی</w:t>
      </w:r>
      <w:r>
        <w:rPr>
          <w:rtl/>
          <w:lang w:bidi="fa-IR"/>
        </w:rPr>
        <w:t>دند که خواب راست و دروغ چه سبب دارد</w:t>
      </w:r>
      <w:r w:rsidR="00187BE4">
        <w:rPr>
          <w:rtl/>
          <w:lang w:bidi="fa-IR"/>
        </w:rPr>
        <w:t xml:space="preserve">؟ </w:t>
      </w: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روح را خلق کرده است و برا</w:t>
      </w:r>
      <w:r w:rsidR="00873281">
        <w:rPr>
          <w:rtl/>
          <w:lang w:bidi="fa-IR"/>
        </w:rPr>
        <w:t>ی</w:t>
      </w:r>
      <w:r>
        <w:rPr>
          <w:rtl/>
          <w:lang w:bidi="fa-IR"/>
        </w:rPr>
        <w:t xml:space="preserve"> آن</w:t>
      </w:r>
      <w:r w:rsidR="00187BE4">
        <w:rPr>
          <w:rtl/>
          <w:lang w:bidi="fa-IR"/>
        </w:rPr>
        <w:t xml:space="preserve">، </w:t>
      </w:r>
      <w:r>
        <w:rPr>
          <w:rtl/>
          <w:lang w:bidi="fa-IR"/>
        </w:rPr>
        <w:t>سلطان</w:t>
      </w:r>
      <w:r w:rsidR="00873281">
        <w:rPr>
          <w:rtl/>
          <w:lang w:bidi="fa-IR"/>
        </w:rPr>
        <w:t>ی</w:t>
      </w:r>
      <w:r>
        <w:rPr>
          <w:rtl/>
          <w:lang w:bidi="fa-IR"/>
        </w:rPr>
        <w:t xml:space="preserve"> مقرر ساخته است و سلطان او نفس است</w:t>
      </w:r>
      <w:r w:rsidR="00187BE4">
        <w:rPr>
          <w:rtl/>
          <w:lang w:bidi="fa-IR"/>
        </w:rPr>
        <w:t xml:space="preserve">، </w:t>
      </w:r>
      <w:r>
        <w:rPr>
          <w:rtl/>
          <w:lang w:bidi="fa-IR"/>
        </w:rPr>
        <w:t>چون آدم</w:t>
      </w:r>
      <w:r w:rsidR="00873281">
        <w:rPr>
          <w:rtl/>
          <w:lang w:bidi="fa-IR"/>
        </w:rPr>
        <w:t>ی</w:t>
      </w:r>
      <w:r>
        <w:rPr>
          <w:rtl/>
          <w:lang w:bidi="fa-IR"/>
        </w:rPr>
        <w:t xml:space="preserve"> به خواب م</w:t>
      </w:r>
      <w:r w:rsidR="00873281">
        <w:rPr>
          <w:rtl/>
          <w:lang w:bidi="fa-IR"/>
        </w:rPr>
        <w:t xml:space="preserve">ی </w:t>
      </w:r>
      <w:r>
        <w:rPr>
          <w:rtl/>
          <w:lang w:bidi="fa-IR"/>
        </w:rPr>
        <w:t>رود</w:t>
      </w:r>
      <w:r w:rsidR="00187BE4">
        <w:rPr>
          <w:rtl/>
          <w:lang w:bidi="fa-IR"/>
        </w:rPr>
        <w:t xml:space="preserve">، </w:t>
      </w:r>
      <w:r>
        <w:rPr>
          <w:rtl/>
          <w:lang w:bidi="fa-IR"/>
        </w:rPr>
        <w:t>روح ب</w:t>
      </w:r>
      <w:r w:rsidR="00873281">
        <w:rPr>
          <w:rtl/>
          <w:lang w:bidi="fa-IR"/>
        </w:rPr>
        <w:t>ی</w:t>
      </w:r>
      <w:r>
        <w:rPr>
          <w:rtl/>
          <w:lang w:bidi="fa-IR"/>
        </w:rPr>
        <w:t>رون م</w:t>
      </w:r>
      <w:r w:rsidR="00873281">
        <w:rPr>
          <w:rtl/>
          <w:lang w:bidi="fa-IR"/>
        </w:rPr>
        <w:t xml:space="preserve">ی </w:t>
      </w:r>
      <w:r>
        <w:rPr>
          <w:rtl/>
          <w:lang w:bidi="fa-IR"/>
        </w:rPr>
        <w:t>رود و سلطانش در بدن م</w:t>
      </w:r>
      <w:r w:rsidR="00873281">
        <w:rPr>
          <w:rtl/>
          <w:lang w:bidi="fa-IR"/>
        </w:rPr>
        <w:t xml:space="preserve">ی </w:t>
      </w:r>
      <w:r>
        <w:rPr>
          <w:rtl/>
          <w:lang w:bidi="fa-IR"/>
        </w:rPr>
        <w:t>ماند</w:t>
      </w:r>
      <w:r w:rsidR="00187BE4">
        <w:rPr>
          <w:rtl/>
          <w:lang w:bidi="fa-IR"/>
        </w:rPr>
        <w:t xml:space="preserve">، </w:t>
      </w:r>
      <w:r>
        <w:rPr>
          <w:rtl/>
          <w:lang w:bidi="fa-IR"/>
        </w:rPr>
        <w:t>پس روح م</w:t>
      </w:r>
      <w:r w:rsidR="00873281">
        <w:rPr>
          <w:rtl/>
          <w:lang w:bidi="fa-IR"/>
        </w:rPr>
        <w:t xml:space="preserve">ی </w:t>
      </w:r>
      <w:r>
        <w:rPr>
          <w:rtl/>
          <w:lang w:bidi="fa-IR"/>
        </w:rPr>
        <w:t>گذرد به گروه</w:t>
      </w:r>
      <w:r w:rsidR="00873281">
        <w:rPr>
          <w:rtl/>
          <w:lang w:bidi="fa-IR"/>
        </w:rPr>
        <w:t>ی</w:t>
      </w:r>
      <w:r>
        <w:rPr>
          <w:rtl/>
          <w:lang w:bidi="fa-IR"/>
        </w:rPr>
        <w:t xml:space="preserve"> چند از ملائکه و گروه</w:t>
      </w:r>
      <w:r w:rsidR="00873281">
        <w:rPr>
          <w:rtl/>
          <w:lang w:bidi="fa-IR"/>
        </w:rPr>
        <w:t>ی</w:t>
      </w:r>
      <w:r>
        <w:rPr>
          <w:rtl/>
          <w:lang w:bidi="fa-IR"/>
        </w:rPr>
        <w:t xml:space="preserve"> چند از جن</w:t>
      </w:r>
      <w:r w:rsidR="00187BE4">
        <w:rPr>
          <w:rtl/>
          <w:lang w:bidi="fa-IR"/>
        </w:rPr>
        <w:t xml:space="preserve">، </w:t>
      </w:r>
      <w:r>
        <w:rPr>
          <w:rtl/>
          <w:lang w:bidi="fa-IR"/>
        </w:rPr>
        <w:t>پس هرچه خواب راست است از ملائکه است</w:t>
      </w:r>
      <w:r w:rsidR="00187BE4">
        <w:rPr>
          <w:rtl/>
          <w:lang w:bidi="fa-IR"/>
        </w:rPr>
        <w:t xml:space="preserve">، </w:t>
      </w:r>
      <w:r>
        <w:rPr>
          <w:rtl/>
          <w:lang w:bidi="fa-IR"/>
        </w:rPr>
        <w:t>هرچه خواب دروغ است از جن است</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خواب</w:t>
      </w:r>
      <w:r w:rsidR="00873281">
        <w:rPr>
          <w:rtl/>
          <w:lang w:bidi="fa-IR"/>
        </w:rPr>
        <w:t xml:space="preserve"> </w:t>
      </w:r>
      <w:r>
        <w:rPr>
          <w:rtl/>
          <w:lang w:bidi="fa-IR"/>
        </w:rPr>
        <w:t>ها</w:t>
      </w:r>
      <w:r w:rsidR="00873281">
        <w:rPr>
          <w:rtl/>
          <w:lang w:bidi="fa-IR"/>
        </w:rPr>
        <w:t>ی</w:t>
      </w:r>
      <w:r>
        <w:rPr>
          <w:rtl/>
          <w:lang w:bidi="fa-IR"/>
        </w:rPr>
        <w:t xml:space="preserve"> مؤمن صح</w:t>
      </w:r>
      <w:r w:rsidR="00873281">
        <w:rPr>
          <w:rtl/>
          <w:lang w:bidi="fa-IR"/>
        </w:rPr>
        <w:t>ی</w:t>
      </w:r>
      <w:r>
        <w:rPr>
          <w:rtl/>
          <w:lang w:bidi="fa-IR"/>
        </w:rPr>
        <w:t>ح م</w:t>
      </w:r>
      <w:r w:rsidR="00873281">
        <w:rPr>
          <w:rtl/>
          <w:lang w:bidi="fa-IR"/>
        </w:rPr>
        <w:t xml:space="preserve">ی </w:t>
      </w:r>
      <w:r>
        <w:rPr>
          <w:rtl/>
          <w:lang w:bidi="fa-IR"/>
        </w:rPr>
        <w:t>باشد</w:t>
      </w:r>
      <w:r w:rsidR="00187BE4">
        <w:rPr>
          <w:rtl/>
          <w:lang w:bidi="fa-IR"/>
        </w:rPr>
        <w:t xml:space="preserve">، </w:t>
      </w:r>
      <w:r>
        <w:rPr>
          <w:rtl/>
          <w:lang w:bidi="fa-IR"/>
        </w:rPr>
        <w:t>ز</w:t>
      </w:r>
      <w:r w:rsidR="00873281">
        <w:rPr>
          <w:rtl/>
          <w:lang w:bidi="fa-IR"/>
        </w:rPr>
        <w:t>ی</w:t>
      </w:r>
      <w:r>
        <w:rPr>
          <w:rtl/>
          <w:lang w:bidi="fa-IR"/>
        </w:rPr>
        <w:t>را که نفسش پاک</w:t>
      </w:r>
      <w:r w:rsidR="00873281">
        <w:rPr>
          <w:rtl/>
          <w:lang w:bidi="fa-IR"/>
        </w:rPr>
        <w:t>ی</w:t>
      </w:r>
      <w:r>
        <w:rPr>
          <w:rtl/>
          <w:lang w:bidi="fa-IR"/>
        </w:rPr>
        <w:t xml:space="preserve">زه و </w:t>
      </w:r>
      <w:r w:rsidR="00873281">
        <w:rPr>
          <w:rtl/>
          <w:lang w:bidi="fa-IR"/>
        </w:rPr>
        <w:t>ی</w:t>
      </w:r>
      <w:r>
        <w:rPr>
          <w:rtl/>
          <w:lang w:bidi="fa-IR"/>
        </w:rPr>
        <w:t>ق</w:t>
      </w:r>
      <w:r w:rsidR="00873281">
        <w:rPr>
          <w:rtl/>
          <w:lang w:bidi="fa-IR"/>
        </w:rPr>
        <w:t>ی</w:t>
      </w:r>
      <w:r>
        <w:rPr>
          <w:rtl/>
          <w:lang w:bidi="fa-IR"/>
        </w:rPr>
        <w:t>نش درست است</w:t>
      </w:r>
      <w:r w:rsidR="00187BE4">
        <w:rPr>
          <w:rtl/>
          <w:lang w:bidi="fa-IR"/>
        </w:rPr>
        <w:t xml:space="preserve">، </w:t>
      </w:r>
      <w:r>
        <w:rPr>
          <w:rtl/>
          <w:lang w:bidi="fa-IR"/>
        </w:rPr>
        <w:t>و چون روحش به در م</w:t>
      </w:r>
      <w:r w:rsidR="00873281">
        <w:rPr>
          <w:rtl/>
          <w:lang w:bidi="fa-IR"/>
        </w:rPr>
        <w:t xml:space="preserve">ی </w:t>
      </w:r>
      <w:r>
        <w:rPr>
          <w:rtl/>
          <w:lang w:bidi="fa-IR"/>
        </w:rPr>
        <w:t>رود</w:t>
      </w:r>
      <w:r w:rsidR="00187BE4">
        <w:rPr>
          <w:rtl/>
          <w:lang w:bidi="fa-IR"/>
        </w:rPr>
        <w:t xml:space="preserve">، </w:t>
      </w:r>
      <w:r>
        <w:rPr>
          <w:rtl/>
          <w:lang w:bidi="fa-IR"/>
        </w:rPr>
        <w:t>با ملائکه ملاقات م</w:t>
      </w:r>
      <w:r w:rsidR="00873281">
        <w:rPr>
          <w:rtl/>
          <w:lang w:bidi="fa-IR"/>
        </w:rPr>
        <w:t xml:space="preserve">ی </w:t>
      </w:r>
      <w:r>
        <w:rPr>
          <w:rtl/>
          <w:lang w:bidi="fa-IR"/>
        </w:rPr>
        <w:t>کند</w:t>
      </w:r>
      <w:r w:rsidR="00187BE4">
        <w:rPr>
          <w:rtl/>
          <w:lang w:bidi="fa-IR"/>
        </w:rPr>
        <w:t xml:space="preserve">، </w:t>
      </w:r>
      <w:r>
        <w:rPr>
          <w:rtl/>
          <w:lang w:bidi="fa-IR"/>
        </w:rPr>
        <w:t>پس خواب او به منزله وح</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وح</w:t>
      </w:r>
      <w:r w:rsidR="00873281">
        <w:rPr>
          <w:rtl/>
          <w:lang w:bidi="fa-IR"/>
        </w:rPr>
        <w:t>ی</w:t>
      </w:r>
      <w:r>
        <w:rPr>
          <w:rtl/>
          <w:lang w:bidi="fa-IR"/>
        </w:rPr>
        <w:t xml:space="preserve"> بعد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قطع شد</w:t>
      </w:r>
      <w:r w:rsidR="00187BE4">
        <w:rPr>
          <w:rtl/>
          <w:lang w:bidi="fa-IR"/>
        </w:rPr>
        <w:t xml:space="preserve">، </w:t>
      </w:r>
      <w:r>
        <w:rPr>
          <w:rtl/>
          <w:lang w:bidi="fa-IR"/>
        </w:rPr>
        <w:t>اما خواب</w:t>
      </w:r>
      <w:r w:rsidR="00873281">
        <w:rPr>
          <w:rtl/>
          <w:lang w:bidi="fa-IR"/>
        </w:rPr>
        <w:t xml:space="preserve"> </w:t>
      </w:r>
      <w:r>
        <w:rPr>
          <w:rtl/>
          <w:lang w:bidi="fa-IR"/>
        </w:rPr>
        <w:t>ها</w:t>
      </w:r>
      <w:r w:rsidR="00873281">
        <w:rPr>
          <w:rtl/>
          <w:lang w:bidi="fa-IR"/>
        </w:rPr>
        <w:t>ی</w:t>
      </w:r>
      <w:r>
        <w:rPr>
          <w:rtl/>
          <w:lang w:bidi="fa-IR"/>
        </w:rPr>
        <w:t xml:space="preserve"> بشارت دهنده هست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وارد است</w:t>
      </w:r>
      <w:r w:rsidR="00187BE4">
        <w:rPr>
          <w:rtl/>
          <w:lang w:bidi="fa-IR"/>
        </w:rPr>
        <w:t xml:space="preserve">: </w:t>
      </w:r>
      <w:r>
        <w:rPr>
          <w:rtl/>
          <w:lang w:bidi="fa-IR"/>
        </w:rPr>
        <w:t>خواب</w:t>
      </w:r>
      <w:r w:rsidR="00873281">
        <w:rPr>
          <w:rtl/>
          <w:lang w:bidi="fa-IR"/>
        </w:rPr>
        <w:t xml:space="preserve"> </w:t>
      </w:r>
      <w:r>
        <w:rPr>
          <w:rtl/>
          <w:lang w:bidi="fa-IR"/>
        </w:rPr>
        <w:t>ها</w:t>
      </w:r>
      <w:r w:rsidR="00873281">
        <w:rPr>
          <w:rtl/>
          <w:lang w:bidi="fa-IR"/>
        </w:rPr>
        <w:t>ی</w:t>
      </w:r>
      <w:r>
        <w:rPr>
          <w:rtl/>
          <w:lang w:bidi="fa-IR"/>
        </w:rPr>
        <w:t xml:space="preserve"> راست</w:t>
      </w:r>
      <w:r w:rsidR="00187BE4">
        <w:rPr>
          <w:rtl/>
          <w:lang w:bidi="fa-IR"/>
        </w:rPr>
        <w:t xml:space="preserve">، </w:t>
      </w:r>
      <w:r w:rsidR="00873281">
        <w:rPr>
          <w:rtl/>
          <w:lang w:bidi="fa-IR"/>
        </w:rPr>
        <w:t>ی</w:t>
      </w:r>
      <w:r>
        <w:rPr>
          <w:rtl/>
          <w:lang w:bidi="fa-IR"/>
        </w:rPr>
        <w:t>ک جزو از هفتاد جزو است از پ</w:t>
      </w:r>
      <w:r w:rsidR="00873281">
        <w:rPr>
          <w:rtl/>
          <w:lang w:bidi="fa-IR"/>
        </w:rPr>
        <w:t>ی</w:t>
      </w:r>
      <w:r>
        <w:rPr>
          <w:rtl/>
          <w:lang w:bidi="fa-IR"/>
        </w:rPr>
        <w:t>غمبر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رأ</w:t>
      </w:r>
      <w:r w:rsidR="00873281">
        <w:rPr>
          <w:rtl/>
          <w:lang w:bidi="fa-IR"/>
        </w:rPr>
        <w:t>ی</w:t>
      </w:r>
      <w:r>
        <w:rPr>
          <w:rtl/>
          <w:lang w:bidi="fa-IR"/>
        </w:rPr>
        <w:t xml:space="preserve"> مؤمن و خواب او</w:t>
      </w:r>
      <w:r w:rsidR="00187BE4">
        <w:rPr>
          <w:rtl/>
          <w:lang w:bidi="fa-IR"/>
        </w:rPr>
        <w:t xml:space="preserve">، </w:t>
      </w:r>
      <w:r>
        <w:rPr>
          <w:rtl/>
          <w:lang w:bidi="fa-IR"/>
        </w:rPr>
        <w:t>در آخر الزمان بر هفتاد جزء از اجزا</w:t>
      </w:r>
      <w:r w:rsidR="00873281">
        <w:rPr>
          <w:rtl/>
          <w:lang w:bidi="fa-IR"/>
        </w:rPr>
        <w:t>ی</w:t>
      </w:r>
      <w:r>
        <w:rPr>
          <w:rtl/>
          <w:lang w:bidi="fa-IR"/>
        </w:rPr>
        <w:t xml:space="preserve"> پ</w:t>
      </w:r>
      <w:r w:rsidR="00873281">
        <w:rPr>
          <w:rtl/>
          <w:lang w:bidi="fa-IR"/>
        </w:rPr>
        <w:t>ی</w:t>
      </w:r>
      <w:r>
        <w:rPr>
          <w:rtl/>
          <w:lang w:bidi="fa-IR"/>
        </w:rPr>
        <w:t>غمبر</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صبح م</w:t>
      </w:r>
      <w:r w:rsidR="00873281">
        <w:rPr>
          <w:rtl/>
          <w:lang w:bidi="fa-IR"/>
        </w:rPr>
        <w:t xml:space="preserve">ی </w:t>
      </w:r>
      <w:r>
        <w:rPr>
          <w:rtl/>
          <w:lang w:bidi="fa-IR"/>
        </w:rPr>
        <w:t>شد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با اصحاب خود م</w:t>
      </w:r>
      <w:r w:rsidR="00873281">
        <w:rPr>
          <w:rtl/>
          <w:lang w:bidi="fa-IR"/>
        </w:rPr>
        <w:t xml:space="preserve">ی </w:t>
      </w:r>
      <w:r>
        <w:rPr>
          <w:rtl/>
          <w:lang w:bidi="fa-IR"/>
        </w:rPr>
        <w:t>گفت که آ</w:t>
      </w:r>
      <w:r w:rsidR="00873281">
        <w:rPr>
          <w:rtl/>
          <w:lang w:bidi="fa-IR"/>
        </w:rPr>
        <w:t>ی</w:t>
      </w:r>
      <w:r>
        <w:rPr>
          <w:rtl/>
          <w:lang w:bidi="fa-IR"/>
        </w:rPr>
        <w:t>ا کس</w:t>
      </w:r>
      <w:r w:rsidR="00873281">
        <w:rPr>
          <w:rtl/>
          <w:lang w:bidi="fa-IR"/>
        </w:rPr>
        <w:t>ی</w:t>
      </w:r>
      <w:r>
        <w:rPr>
          <w:rtl/>
          <w:lang w:bidi="fa-IR"/>
        </w:rPr>
        <w:t xml:space="preserve"> خواب بشارت دهنده</w:t>
      </w:r>
      <w:r w:rsidR="00873281">
        <w:rPr>
          <w:rtl/>
          <w:lang w:bidi="fa-IR"/>
        </w:rPr>
        <w:t xml:space="preserve"> </w:t>
      </w:r>
      <w:r>
        <w:rPr>
          <w:rtl/>
          <w:lang w:bidi="fa-IR"/>
        </w:rPr>
        <w:t>ا</w:t>
      </w:r>
      <w:r w:rsidR="00873281">
        <w:rPr>
          <w:rtl/>
          <w:lang w:bidi="fa-IR"/>
        </w:rPr>
        <w:t>ی</w:t>
      </w:r>
      <w:r>
        <w:rPr>
          <w:rtl/>
          <w:lang w:bidi="fa-IR"/>
        </w:rPr>
        <w:t xml:space="preserve"> د</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سؤال کرد از تفس</w:t>
      </w:r>
      <w:r w:rsidR="00873281">
        <w:rPr>
          <w:rtl/>
          <w:lang w:bidi="fa-IR"/>
        </w:rPr>
        <w:t>ی</w:t>
      </w:r>
      <w:r>
        <w:rPr>
          <w:rtl/>
          <w:lang w:bidi="fa-IR"/>
        </w:rPr>
        <w:t>ر ا</w:t>
      </w:r>
      <w:r w:rsidR="00873281">
        <w:rPr>
          <w:rtl/>
          <w:lang w:bidi="fa-IR"/>
        </w:rPr>
        <w:t>ی</w:t>
      </w:r>
      <w:r>
        <w:rPr>
          <w:rtl/>
          <w:lang w:bidi="fa-IR"/>
        </w:rPr>
        <w:t>ن آ</w:t>
      </w:r>
      <w:r w:rsidR="00873281">
        <w:rPr>
          <w:rtl/>
          <w:lang w:bidi="fa-IR"/>
        </w:rPr>
        <w:t>ی</w:t>
      </w:r>
      <w:r>
        <w:rPr>
          <w:rtl/>
          <w:lang w:bidi="fa-IR"/>
        </w:rPr>
        <w:t>ه کر</w:t>
      </w:r>
      <w:r w:rsidR="00873281">
        <w:rPr>
          <w:rtl/>
          <w:lang w:bidi="fa-IR"/>
        </w:rPr>
        <w:t>ی</w:t>
      </w:r>
      <w:r>
        <w:rPr>
          <w:rtl/>
          <w:lang w:bidi="fa-IR"/>
        </w:rPr>
        <w:t>مه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اَلّذِینَ آمَنوُا وَکانُوا یتَّقُونَ لَهُمُ الْبُشْری فِی الْحَیوةِ الدُّنْیا و فِی الاخِرَةِ</w:t>
      </w:r>
      <w:r w:rsidR="005F0CF0" w:rsidRPr="005F0CF0">
        <w:rPr>
          <w:rStyle w:val="libAlaemChar"/>
          <w:rFonts w:eastAsia="KFGQPC Uthman Taha Naskh"/>
          <w:rtl/>
        </w:rPr>
        <w:t>)</w:t>
      </w:r>
      <w:r>
        <w:rPr>
          <w:rtl/>
          <w:lang w:bidi="fa-IR"/>
        </w:rPr>
        <w:t xml:space="preserve"> [</w:t>
      </w:r>
      <w:r w:rsidR="00873281">
        <w:rPr>
          <w:rtl/>
          <w:lang w:bidi="fa-IR"/>
        </w:rPr>
        <w:t>ی</w:t>
      </w:r>
      <w:r>
        <w:rPr>
          <w:rtl/>
          <w:lang w:bidi="fa-IR"/>
        </w:rPr>
        <w:t>ونس / آ</w:t>
      </w:r>
      <w:r w:rsidR="00873281">
        <w:rPr>
          <w:rtl/>
          <w:lang w:bidi="fa-IR"/>
        </w:rPr>
        <w:t>ی</w:t>
      </w:r>
      <w:r>
        <w:rPr>
          <w:rtl/>
          <w:lang w:bidi="fa-IR"/>
        </w:rPr>
        <w:t>ه 64 - 63]</w:t>
      </w:r>
      <w:r w:rsidR="00187BE4">
        <w:rPr>
          <w:rtl/>
          <w:lang w:bidi="fa-IR"/>
        </w:rPr>
        <w:t xml:space="preserve">؛ </w:t>
      </w:r>
      <w:r>
        <w:rPr>
          <w:rtl/>
          <w:lang w:bidi="fa-IR"/>
        </w:rPr>
        <w:t>آن کسان</w:t>
      </w:r>
      <w:r w:rsidR="00873281">
        <w:rPr>
          <w:rtl/>
          <w:lang w:bidi="fa-IR"/>
        </w:rPr>
        <w:t>ی</w:t>
      </w:r>
      <w:r>
        <w:rPr>
          <w:rtl/>
          <w:lang w:bidi="fa-IR"/>
        </w:rPr>
        <w:t xml:space="preserve"> که ا</w:t>
      </w:r>
      <w:r w:rsidR="00873281">
        <w:rPr>
          <w:rtl/>
          <w:lang w:bidi="fa-IR"/>
        </w:rPr>
        <w:t>ی</w:t>
      </w:r>
      <w:r>
        <w:rPr>
          <w:rtl/>
          <w:lang w:bidi="fa-IR"/>
        </w:rPr>
        <w:t>مان آوردند و پره</w:t>
      </w:r>
      <w:r w:rsidR="00873281">
        <w:rPr>
          <w:rtl/>
          <w:lang w:bidi="fa-IR"/>
        </w:rPr>
        <w:t>ی</w:t>
      </w:r>
      <w:r>
        <w:rPr>
          <w:rtl/>
          <w:lang w:bidi="fa-IR"/>
        </w:rPr>
        <w:t>زکار بودند</w:t>
      </w:r>
      <w:r w:rsidR="00187BE4">
        <w:rPr>
          <w:rtl/>
          <w:lang w:bidi="fa-IR"/>
        </w:rPr>
        <w:t xml:space="preserve">، </w:t>
      </w:r>
      <w:r>
        <w:rPr>
          <w:rtl/>
          <w:lang w:bidi="fa-IR"/>
        </w:rPr>
        <w:t>ا</w:t>
      </w:r>
      <w:r w:rsidR="00873281">
        <w:rPr>
          <w:rtl/>
          <w:lang w:bidi="fa-IR"/>
        </w:rPr>
        <w:t>ی</w:t>
      </w:r>
      <w:r>
        <w:rPr>
          <w:rtl/>
          <w:lang w:bidi="fa-IR"/>
        </w:rPr>
        <w:t>شان را بشارت هست در زندگان</w:t>
      </w:r>
      <w:r w:rsidR="00873281">
        <w:rPr>
          <w:rtl/>
          <w:lang w:bidi="fa-IR"/>
        </w:rPr>
        <w:t>ی</w:t>
      </w:r>
      <w:r>
        <w:rPr>
          <w:rtl/>
          <w:lang w:bidi="fa-IR"/>
        </w:rPr>
        <w:t xml:space="preserve"> دن</w:t>
      </w:r>
      <w:r w:rsidR="00873281">
        <w:rPr>
          <w:rtl/>
          <w:lang w:bidi="fa-IR"/>
        </w:rPr>
        <w:t>ی</w:t>
      </w:r>
      <w:r>
        <w:rPr>
          <w:rtl/>
          <w:lang w:bidi="fa-IR"/>
        </w:rPr>
        <w:t>ا و در آخرت</w:t>
      </w:r>
      <w:r w:rsidR="00187BE4">
        <w:rPr>
          <w:rtl/>
          <w:lang w:bidi="fa-IR"/>
        </w:rPr>
        <w:t xml:space="preserve">. </w:t>
      </w:r>
      <w:r>
        <w:rPr>
          <w:rtl/>
          <w:lang w:bidi="fa-IR"/>
        </w:rPr>
        <w:t>حضرت فرمود</w:t>
      </w:r>
      <w:r w:rsidR="00187BE4">
        <w:rPr>
          <w:rtl/>
          <w:lang w:bidi="fa-IR"/>
        </w:rPr>
        <w:t xml:space="preserve">: </w:t>
      </w:r>
      <w:r>
        <w:rPr>
          <w:rtl/>
          <w:lang w:bidi="fa-IR"/>
        </w:rPr>
        <w:t>بشارت زندگان</w:t>
      </w:r>
      <w:r w:rsidR="00873281">
        <w:rPr>
          <w:rtl/>
          <w:lang w:bidi="fa-IR"/>
        </w:rPr>
        <w:t>ی</w:t>
      </w:r>
      <w:r>
        <w:rPr>
          <w:rtl/>
          <w:lang w:bidi="fa-IR"/>
        </w:rPr>
        <w:t xml:space="preserve"> دن</w:t>
      </w:r>
      <w:r w:rsidR="00873281">
        <w:rPr>
          <w:rtl/>
          <w:lang w:bidi="fa-IR"/>
        </w:rPr>
        <w:t>ی</w:t>
      </w:r>
      <w:r>
        <w:rPr>
          <w:rtl/>
          <w:lang w:bidi="fa-IR"/>
        </w:rPr>
        <w:t>ا خواب</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کوست که مؤمن در دن</w:t>
      </w:r>
      <w:r w:rsidR="00873281">
        <w:rPr>
          <w:rtl/>
          <w:lang w:bidi="fa-IR"/>
        </w:rPr>
        <w:t>ی</w:t>
      </w:r>
      <w:r>
        <w:rPr>
          <w:rtl/>
          <w:lang w:bidi="fa-IR"/>
        </w:rPr>
        <w:t>ا م</w:t>
      </w:r>
      <w:r w:rsidR="00873281">
        <w:rPr>
          <w:rtl/>
          <w:lang w:bidi="fa-IR"/>
        </w:rPr>
        <w:t xml:space="preserve">ی </w:t>
      </w:r>
      <w:r>
        <w:rPr>
          <w:rtl/>
          <w:lang w:bidi="fa-IR"/>
        </w:rPr>
        <w:t>ب</w:t>
      </w:r>
      <w:r w:rsidR="00873281">
        <w:rPr>
          <w:rtl/>
          <w:lang w:bidi="fa-IR"/>
        </w:rPr>
        <w:t>ی</w:t>
      </w:r>
      <w:r>
        <w:rPr>
          <w:rtl/>
          <w:lang w:bidi="fa-IR"/>
        </w:rPr>
        <w:t>ند و به آن بشارت م</w:t>
      </w:r>
      <w:r w:rsidR="00873281">
        <w:rPr>
          <w:rtl/>
          <w:lang w:bidi="fa-IR"/>
        </w:rPr>
        <w:t>ی ی</w:t>
      </w:r>
      <w:r>
        <w:rPr>
          <w:rtl/>
          <w:lang w:bidi="fa-IR"/>
        </w:rPr>
        <w:t>ابد و شاد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خواب بر سه قسم است</w:t>
      </w:r>
      <w:r w:rsidR="00187BE4">
        <w:rPr>
          <w:rtl/>
          <w:lang w:bidi="fa-IR"/>
        </w:rPr>
        <w:t xml:space="preserve">: </w:t>
      </w:r>
      <w:r>
        <w:rPr>
          <w:rtl/>
          <w:lang w:bidi="fa-IR"/>
        </w:rPr>
        <w:t>اوّل بشارت خدا از برا</w:t>
      </w:r>
      <w:r w:rsidR="00873281">
        <w:rPr>
          <w:rtl/>
          <w:lang w:bidi="fa-IR"/>
        </w:rPr>
        <w:t>ی</w:t>
      </w:r>
      <w:r>
        <w:rPr>
          <w:rtl/>
          <w:lang w:bidi="fa-IR"/>
        </w:rPr>
        <w:t xml:space="preserve"> مؤمن</w:t>
      </w:r>
      <w:r w:rsidR="00187BE4">
        <w:rPr>
          <w:rtl/>
          <w:lang w:bidi="fa-IR"/>
        </w:rPr>
        <w:t xml:space="preserve">، </w:t>
      </w:r>
      <w:r>
        <w:rPr>
          <w:rtl/>
          <w:lang w:bidi="fa-IR"/>
        </w:rPr>
        <w:t>دوم ترسان</w:t>
      </w:r>
      <w:r w:rsidR="00873281">
        <w:rPr>
          <w:rtl/>
          <w:lang w:bidi="fa-IR"/>
        </w:rPr>
        <w:t>ی</w:t>
      </w:r>
      <w:r>
        <w:rPr>
          <w:rtl/>
          <w:lang w:bidi="fa-IR"/>
        </w:rPr>
        <w:t>دن ش</w:t>
      </w:r>
      <w:r w:rsidR="00873281">
        <w:rPr>
          <w:rtl/>
          <w:lang w:bidi="fa-IR"/>
        </w:rPr>
        <w:t>ی</w:t>
      </w:r>
      <w:r>
        <w:rPr>
          <w:rtl/>
          <w:lang w:bidi="fa-IR"/>
        </w:rPr>
        <w:t>طان</w:t>
      </w:r>
      <w:r w:rsidR="00187BE4">
        <w:rPr>
          <w:rtl/>
          <w:lang w:bidi="fa-IR"/>
        </w:rPr>
        <w:t xml:space="preserve">، </w:t>
      </w:r>
      <w:r>
        <w:rPr>
          <w:rtl/>
          <w:lang w:bidi="fa-IR"/>
        </w:rPr>
        <w:t>سوم خواب</w:t>
      </w:r>
      <w:r w:rsidR="00873281">
        <w:rPr>
          <w:rtl/>
          <w:lang w:bidi="fa-IR"/>
        </w:rPr>
        <w:t xml:space="preserve"> </w:t>
      </w:r>
      <w:r>
        <w:rPr>
          <w:rtl/>
          <w:lang w:bidi="fa-IR"/>
        </w:rPr>
        <w:t>ها</w:t>
      </w:r>
      <w:r w:rsidR="00873281">
        <w:rPr>
          <w:rtl/>
          <w:lang w:bidi="fa-IR"/>
        </w:rPr>
        <w:t>ی</w:t>
      </w:r>
      <w:r>
        <w:rPr>
          <w:rtl/>
          <w:lang w:bidi="fa-IR"/>
        </w:rPr>
        <w:t xml:space="preserve"> پر</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خواب</w:t>
      </w:r>
      <w:r w:rsidR="00873281">
        <w:rPr>
          <w:rtl/>
          <w:lang w:bidi="fa-IR"/>
        </w:rPr>
        <w:t xml:space="preserve"> </w:t>
      </w:r>
      <w:r>
        <w:rPr>
          <w:rtl/>
          <w:lang w:bidi="fa-IR"/>
        </w:rPr>
        <w:t>ها</w:t>
      </w:r>
      <w:r w:rsidR="00873281">
        <w:rPr>
          <w:rtl/>
          <w:lang w:bidi="fa-IR"/>
        </w:rPr>
        <w:t>ی</w:t>
      </w:r>
      <w:r>
        <w:rPr>
          <w:rtl/>
          <w:lang w:bidi="fa-IR"/>
        </w:rPr>
        <w:t xml:space="preserve"> دروغ که اثرش ظاهر نم</w:t>
      </w:r>
      <w:r w:rsidR="00873281">
        <w:rPr>
          <w:rtl/>
          <w:lang w:bidi="fa-IR"/>
        </w:rPr>
        <w:t xml:space="preserve">ی </w:t>
      </w:r>
      <w:r>
        <w:rPr>
          <w:rtl/>
          <w:lang w:bidi="fa-IR"/>
        </w:rPr>
        <w:t>شود</w:t>
      </w:r>
      <w:r w:rsidR="00187BE4">
        <w:rPr>
          <w:rtl/>
          <w:lang w:bidi="fa-IR"/>
        </w:rPr>
        <w:t xml:space="preserve">، </w:t>
      </w:r>
      <w:r>
        <w:rPr>
          <w:rtl/>
          <w:lang w:bidi="fa-IR"/>
        </w:rPr>
        <w:t>آن خواب</w:t>
      </w:r>
      <w:r w:rsidR="00873281">
        <w:rPr>
          <w:rtl/>
          <w:lang w:bidi="fa-IR"/>
        </w:rPr>
        <w:t xml:space="preserve"> </w:t>
      </w:r>
      <w:r>
        <w:rPr>
          <w:rtl/>
          <w:lang w:bidi="fa-IR"/>
        </w:rPr>
        <w:t>ها</w:t>
      </w:r>
      <w:r w:rsidR="00873281">
        <w:rPr>
          <w:rtl/>
          <w:lang w:bidi="fa-IR"/>
        </w:rPr>
        <w:t>یی</w:t>
      </w:r>
      <w:r>
        <w:rPr>
          <w:rtl/>
          <w:lang w:bidi="fa-IR"/>
        </w:rPr>
        <w:t xml:space="preserve"> است که در اوّل شب د</w:t>
      </w:r>
      <w:r w:rsidR="00873281">
        <w:rPr>
          <w:rtl/>
          <w:lang w:bidi="fa-IR"/>
        </w:rPr>
        <w:t>ی</w:t>
      </w:r>
      <w:r>
        <w:rPr>
          <w:rtl/>
          <w:lang w:bidi="fa-IR"/>
        </w:rPr>
        <w:t>ده م</w:t>
      </w:r>
      <w:r w:rsidR="00873281">
        <w:rPr>
          <w:rtl/>
          <w:lang w:bidi="fa-IR"/>
        </w:rPr>
        <w:t xml:space="preserve">ی </w:t>
      </w:r>
      <w:r>
        <w:rPr>
          <w:rtl/>
          <w:lang w:bidi="fa-IR"/>
        </w:rPr>
        <w:t>شود که وقت سلطنت و است</w:t>
      </w:r>
      <w:r w:rsidR="00873281">
        <w:rPr>
          <w:rtl/>
          <w:lang w:bidi="fa-IR"/>
        </w:rPr>
        <w:t>ی</w:t>
      </w:r>
      <w:r>
        <w:rPr>
          <w:rtl/>
          <w:lang w:bidi="fa-IR"/>
        </w:rPr>
        <w:t>لا</w:t>
      </w:r>
      <w:r w:rsidR="00873281">
        <w:rPr>
          <w:rtl/>
          <w:lang w:bidi="fa-IR"/>
        </w:rPr>
        <w:t>ی</w:t>
      </w:r>
      <w:r>
        <w:rPr>
          <w:rtl/>
          <w:lang w:bidi="fa-IR"/>
        </w:rPr>
        <w:t xml:space="preserve"> ش</w:t>
      </w:r>
      <w:r w:rsidR="00873281">
        <w:rPr>
          <w:rtl/>
          <w:lang w:bidi="fa-IR"/>
        </w:rPr>
        <w:t>ی</w:t>
      </w:r>
      <w:r>
        <w:rPr>
          <w:rtl/>
          <w:lang w:bidi="fa-IR"/>
        </w:rPr>
        <w:t>اط</w:t>
      </w:r>
      <w:r w:rsidR="00873281">
        <w:rPr>
          <w:rtl/>
          <w:lang w:bidi="fa-IR"/>
        </w:rPr>
        <w:t>ی</w:t>
      </w:r>
      <w:r>
        <w:rPr>
          <w:rtl/>
          <w:lang w:bidi="fa-IR"/>
        </w:rPr>
        <w:t>ن متمرّد است</w:t>
      </w:r>
      <w:r w:rsidR="00187BE4">
        <w:rPr>
          <w:rtl/>
          <w:lang w:bidi="fa-IR"/>
        </w:rPr>
        <w:t xml:space="preserve">، </w:t>
      </w:r>
      <w:r>
        <w:rPr>
          <w:rtl/>
          <w:lang w:bidi="fa-IR"/>
        </w:rPr>
        <w:t>و آن</w:t>
      </w:r>
      <w:r w:rsidR="00873281">
        <w:rPr>
          <w:rtl/>
          <w:lang w:bidi="fa-IR"/>
        </w:rPr>
        <w:t xml:space="preserve"> </w:t>
      </w:r>
      <w:r>
        <w:rPr>
          <w:rtl/>
          <w:lang w:bidi="fa-IR"/>
        </w:rPr>
        <w:t>ها خ</w:t>
      </w:r>
      <w:r w:rsidR="00873281">
        <w:rPr>
          <w:rtl/>
          <w:lang w:bidi="fa-IR"/>
        </w:rPr>
        <w:t>ی</w:t>
      </w:r>
      <w:r>
        <w:rPr>
          <w:rtl/>
          <w:lang w:bidi="fa-IR"/>
        </w:rPr>
        <w:t>ال</w:t>
      </w:r>
      <w:r w:rsidR="00873281">
        <w:rPr>
          <w:rtl/>
          <w:lang w:bidi="fa-IR"/>
        </w:rPr>
        <w:t>ی</w:t>
      </w:r>
      <w:r>
        <w:rPr>
          <w:rtl/>
          <w:lang w:bidi="fa-IR"/>
        </w:rPr>
        <w:t xml:space="preserve"> چند است که نزد او صورت م</w:t>
      </w:r>
      <w:r w:rsidR="00873281">
        <w:rPr>
          <w:rtl/>
          <w:lang w:bidi="fa-IR"/>
        </w:rPr>
        <w:t xml:space="preserve">ی </w:t>
      </w:r>
      <w:r>
        <w:rPr>
          <w:rtl/>
          <w:lang w:bidi="fa-IR"/>
        </w:rPr>
        <w:t>دهند ش</w:t>
      </w:r>
      <w:r w:rsidR="00873281">
        <w:rPr>
          <w:rtl/>
          <w:lang w:bidi="fa-IR"/>
        </w:rPr>
        <w:t>ی</w:t>
      </w:r>
      <w:r>
        <w:rPr>
          <w:rtl/>
          <w:lang w:bidi="fa-IR"/>
        </w:rPr>
        <w:t>اط</w:t>
      </w:r>
      <w:r w:rsidR="00873281">
        <w:rPr>
          <w:rtl/>
          <w:lang w:bidi="fa-IR"/>
        </w:rPr>
        <w:t>ی</w:t>
      </w:r>
      <w:r>
        <w:rPr>
          <w:rtl/>
          <w:lang w:bidi="fa-IR"/>
        </w:rPr>
        <w:t>ن</w:t>
      </w:r>
      <w:r w:rsidR="00187BE4">
        <w:rPr>
          <w:rtl/>
          <w:lang w:bidi="fa-IR"/>
        </w:rPr>
        <w:t xml:space="preserve">، </w:t>
      </w:r>
      <w:r>
        <w:rPr>
          <w:rtl/>
          <w:lang w:bidi="fa-IR"/>
        </w:rPr>
        <w:t>و اصل</w:t>
      </w:r>
      <w:r w:rsidR="00873281">
        <w:rPr>
          <w:rtl/>
          <w:lang w:bidi="fa-IR"/>
        </w:rPr>
        <w:t>ی</w:t>
      </w:r>
      <w:r>
        <w:rPr>
          <w:rtl/>
          <w:lang w:bidi="fa-IR"/>
        </w:rPr>
        <w:t xml:space="preserve"> ندارد</w:t>
      </w:r>
      <w:r w:rsidR="00187BE4">
        <w:rPr>
          <w:rtl/>
          <w:lang w:bidi="fa-IR"/>
        </w:rPr>
        <w:t xml:space="preserve">. </w:t>
      </w:r>
      <w:r>
        <w:rPr>
          <w:rtl/>
          <w:lang w:bidi="fa-IR"/>
        </w:rPr>
        <w:t>و اما خواب</w:t>
      </w:r>
      <w:r w:rsidR="00873281">
        <w:rPr>
          <w:rtl/>
          <w:lang w:bidi="fa-IR"/>
        </w:rPr>
        <w:t xml:space="preserve"> </w:t>
      </w:r>
      <w:r>
        <w:rPr>
          <w:rtl/>
          <w:lang w:bidi="fa-IR"/>
        </w:rPr>
        <w:t>ها</w:t>
      </w:r>
      <w:r w:rsidR="00873281">
        <w:rPr>
          <w:rtl/>
          <w:lang w:bidi="fa-IR"/>
        </w:rPr>
        <w:t>ی</w:t>
      </w:r>
      <w:r>
        <w:rPr>
          <w:rtl/>
          <w:lang w:bidi="fa-IR"/>
        </w:rPr>
        <w:t xml:space="preserve"> راست</w:t>
      </w:r>
      <w:r w:rsidR="00187BE4">
        <w:rPr>
          <w:rtl/>
          <w:lang w:bidi="fa-IR"/>
        </w:rPr>
        <w:t xml:space="preserve">، </w:t>
      </w:r>
      <w:r>
        <w:rPr>
          <w:rtl/>
          <w:lang w:bidi="fa-IR"/>
        </w:rPr>
        <w:t>آن خواب</w:t>
      </w:r>
      <w:r w:rsidR="00873281">
        <w:rPr>
          <w:rtl/>
          <w:lang w:bidi="fa-IR"/>
        </w:rPr>
        <w:t>ی</w:t>
      </w:r>
      <w:r>
        <w:rPr>
          <w:rtl/>
          <w:lang w:bidi="fa-IR"/>
        </w:rPr>
        <w:t xml:space="preserve"> چند است که در ثلث آخر شب د</w:t>
      </w:r>
      <w:r w:rsidR="00873281">
        <w:rPr>
          <w:rtl/>
          <w:lang w:bidi="fa-IR"/>
        </w:rPr>
        <w:t>ی</w:t>
      </w:r>
      <w:r>
        <w:rPr>
          <w:rtl/>
          <w:lang w:bidi="fa-IR"/>
        </w:rPr>
        <w:t>ده م</w:t>
      </w:r>
      <w:r w:rsidR="00873281">
        <w:rPr>
          <w:rtl/>
          <w:lang w:bidi="fa-IR"/>
        </w:rPr>
        <w:t xml:space="preserve">ی </w:t>
      </w:r>
      <w:r>
        <w:rPr>
          <w:rtl/>
          <w:lang w:bidi="fa-IR"/>
        </w:rPr>
        <w:t>شود</w:t>
      </w:r>
      <w:r w:rsidR="00187BE4">
        <w:rPr>
          <w:rtl/>
          <w:lang w:bidi="fa-IR"/>
        </w:rPr>
        <w:t xml:space="preserve">، </w:t>
      </w:r>
      <w:r>
        <w:rPr>
          <w:rtl/>
          <w:lang w:bidi="fa-IR"/>
        </w:rPr>
        <w:t>که آن وقت نزول ملائکه است وقت سحر</w:t>
      </w:r>
      <w:r w:rsidR="00187BE4">
        <w:rPr>
          <w:rtl/>
          <w:lang w:bidi="fa-IR"/>
        </w:rPr>
        <w:t xml:space="preserve">، </w:t>
      </w:r>
      <w:r>
        <w:rPr>
          <w:rtl/>
          <w:lang w:bidi="fa-IR"/>
        </w:rPr>
        <w:t>و آن خواب راست م</w:t>
      </w:r>
      <w:r w:rsidR="00873281">
        <w:rPr>
          <w:rtl/>
          <w:lang w:bidi="fa-IR"/>
        </w:rPr>
        <w:t xml:space="preserve">ی </w:t>
      </w:r>
      <w:r>
        <w:rPr>
          <w:rtl/>
          <w:lang w:bidi="fa-IR"/>
        </w:rPr>
        <w:t>باشد و تخلف نم</w:t>
      </w:r>
      <w:r w:rsidR="00873281">
        <w:rPr>
          <w:rtl/>
          <w:lang w:bidi="fa-IR"/>
        </w:rPr>
        <w:t xml:space="preserve">ی </w:t>
      </w:r>
      <w:r>
        <w:rPr>
          <w:rtl/>
          <w:lang w:bidi="fa-IR"/>
        </w:rPr>
        <w:t>کند</w:t>
      </w:r>
      <w:r w:rsidR="00187BE4">
        <w:rPr>
          <w:rtl/>
          <w:lang w:bidi="fa-IR"/>
        </w:rPr>
        <w:t xml:space="preserve">، </w:t>
      </w:r>
      <w:r>
        <w:rPr>
          <w:rtl/>
          <w:lang w:bidi="fa-IR"/>
        </w:rPr>
        <w:t>مگر آن</w:t>
      </w:r>
      <w:r w:rsidR="00873281">
        <w:rPr>
          <w:rtl/>
          <w:lang w:bidi="fa-IR"/>
        </w:rPr>
        <w:t xml:space="preserve"> </w:t>
      </w:r>
      <w:r>
        <w:rPr>
          <w:rtl/>
          <w:lang w:bidi="fa-IR"/>
        </w:rPr>
        <w:t>که جنب خواب</w:t>
      </w:r>
      <w:r w:rsidR="00873281">
        <w:rPr>
          <w:rtl/>
          <w:lang w:bidi="fa-IR"/>
        </w:rPr>
        <w:t>ی</w:t>
      </w:r>
      <w:r>
        <w:rPr>
          <w:rtl/>
          <w:lang w:bidi="fa-IR"/>
        </w:rPr>
        <w:t>ده باشد</w:t>
      </w:r>
      <w:r w:rsidR="00187BE4">
        <w:rPr>
          <w:rtl/>
          <w:lang w:bidi="fa-IR"/>
        </w:rPr>
        <w:t xml:space="preserve">، </w:t>
      </w:r>
      <w:r w:rsidR="00873281">
        <w:rPr>
          <w:rtl/>
          <w:lang w:bidi="fa-IR"/>
        </w:rPr>
        <w:t>ی</w:t>
      </w:r>
      <w:r>
        <w:rPr>
          <w:rtl/>
          <w:lang w:bidi="fa-IR"/>
        </w:rPr>
        <w:t>ا ب</w:t>
      </w:r>
      <w:r w:rsidR="00873281">
        <w:rPr>
          <w:rtl/>
          <w:lang w:bidi="fa-IR"/>
        </w:rPr>
        <w:t xml:space="preserve">ی </w:t>
      </w:r>
      <w:r>
        <w:rPr>
          <w:rtl/>
          <w:lang w:bidi="fa-IR"/>
        </w:rPr>
        <w:t>وضو</w:t>
      </w:r>
      <w:r w:rsidR="00187BE4">
        <w:rPr>
          <w:rtl/>
          <w:lang w:bidi="fa-IR"/>
        </w:rPr>
        <w:t xml:space="preserve">، </w:t>
      </w:r>
      <w:r w:rsidR="00873281">
        <w:rPr>
          <w:rtl/>
          <w:lang w:bidi="fa-IR"/>
        </w:rPr>
        <w:t>ی</w:t>
      </w:r>
      <w:r>
        <w:rPr>
          <w:rtl/>
          <w:lang w:bidi="fa-IR"/>
        </w:rPr>
        <w:t xml:space="preserve">ا آنچه سزاوار است از ذکر و </w:t>
      </w:r>
      <w:r w:rsidR="00873281">
        <w:rPr>
          <w:rtl/>
          <w:lang w:bidi="fa-IR"/>
        </w:rPr>
        <w:t>ی</w:t>
      </w:r>
      <w:r>
        <w:rPr>
          <w:rtl/>
          <w:lang w:bidi="fa-IR"/>
        </w:rPr>
        <w:t>اد خدا</w:t>
      </w:r>
      <w:r w:rsidR="00187BE4">
        <w:rPr>
          <w:rtl/>
          <w:lang w:bidi="fa-IR"/>
        </w:rPr>
        <w:t xml:space="preserve">، </w:t>
      </w:r>
      <w:r>
        <w:rPr>
          <w:rtl/>
          <w:lang w:bidi="fa-IR"/>
        </w:rPr>
        <w:t>به جا ن</w:t>
      </w:r>
      <w:r w:rsidR="00873281">
        <w:rPr>
          <w:rtl/>
          <w:lang w:bidi="fa-IR"/>
        </w:rPr>
        <w:t>ی</w:t>
      </w:r>
      <w:r>
        <w:rPr>
          <w:rtl/>
          <w:lang w:bidi="fa-IR"/>
        </w:rPr>
        <w:t>اورده باشد پ</w:t>
      </w:r>
      <w:r w:rsidR="00873281">
        <w:rPr>
          <w:rtl/>
          <w:lang w:bidi="fa-IR"/>
        </w:rPr>
        <w:t>ی</w:t>
      </w:r>
      <w:r>
        <w:rPr>
          <w:rtl/>
          <w:lang w:bidi="fa-IR"/>
        </w:rPr>
        <w:t>ش از خواب</w:t>
      </w:r>
      <w:r w:rsidR="00187BE4">
        <w:rPr>
          <w:rtl/>
          <w:lang w:bidi="fa-IR"/>
        </w:rPr>
        <w:t xml:space="preserve">، </w:t>
      </w:r>
      <w:r>
        <w:rPr>
          <w:rtl/>
          <w:lang w:bidi="fa-IR"/>
        </w:rPr>
        <w:t>که اگر با ا</w:t>
      </w:r>
      <w:r w:rsidR="00873281">
        <w:rPr>
          <w:rtl/>
          <w:lang w:bidi="fa-IR"/>
        </w:rPr>
        <w:t>ی</w:t>
      </w:r>
      <w:r>
        <w:rPr>
          <w:rtl/>
          <w:lang w:bidi="fa-IR"/>
        </w:rPr>
        <w:t>ن حالات خواب</w:t>
      </w:r>
      <w:r w:rsidR="00873281">
        <w:rPr>
          <w:rtl/>
          <w:lang w:bidi="fa-IR"/>
        </w:rPr>
        <w:t>ی</w:t>
      </w:r>
      <w:r>
        <w:rPr>
          <w:rtl/>
          <w:lang w:bidi="fa-IR"/>
        </w:rPr>
        <w:t>ده باشد</w:t>
      </w:r>
      <w:r w:rsidR="00187BE4">
        <w:rPr>
          <w:rtl/>
          <w:lang w:bidi="fa-IR"/>
        </w:rPr>
        <w:t xml:space="preserve">، </w:t>
      </w:r>
      <w:r>
        <w:rPr>
          <w:rtl/>
          <w:lang w:bidi="fa-IR"/>
        </w:rPr>
        <w:t xml:space="preserve">خوابش </w:t>
      </w:r>
      <w:r w:rsidR="00873281">
        <w:rPr>
          <w:rtl/>
          <w:lang w:bidi="fa-IR"/>
        </w:rPr>
        <w:t>ی</w:t>
      </w:r>
      <w:r>
        <w:rPr>
          <w:rtl/>
          <w:lang w:bidi="fa-IR"/>
        </w:rPr>
        <w:t>ا به عمل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ا د</w:t>
      </w:r>
      <w:r w:rsidR="00873281">
        <w:rPr>
          <w:rtl/>
          <w:lang w:bidi="fa-IR"/>
        </w:rPr>
        <w:t>ی</w:t>
      </w:r>
      <w:r>
        <w:rPr>
          <w:rtl/>
          <w:lang w:bidi="fa-IR"/>
        </w:rPr>
        <w:t>ر به عمل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عل</w:t>
      </w:r>
      <w:r w:rsidR="00873281">
        <w:rPr>
          <w:rtl/>
          <w:lang w:bidi="fa-IR"/>
        </w:rPr>
        <w:t>ی</w:t>
      </w:r>
      <w:r>
        <w:rPr>
          <w:rtl/>
          <w:lang w:bidi="fa-IR"/>
        </w:rPr>
        <w:t xml:space="preserve"> بن موس</w:t>
      </w:r>
      <w:r w:rsidR="00873281">
        <w:rPr>
          <w:rtl/>
          <w:lang w:bidi="fa-IR"/>
        </w:rPr>
        <w:t>ی</w:t>
      </w:r>
      <w:r>
        <w:rPr>
          <w:rtl/>
          <w:lang w:bidi="fa-IR"/>
        </w:rPr>
        <w:t xml:space="preserve"> الرضا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مرا در خواب بب</w:t>
      </w:r>
      <w:r w:rsidR="00873281">
        <w:rPr>
          <w:rtl/>
          <w:lang w:bidi="fa-IR"/>
        </w:rPr>
        <w:t>ی</w:t>
      </w:r>
      <w:r>
        <w:rPr>
          <w:rtl/>
          <w:lang w:bidi="fa-IR"/>
        </w:rPr>
        <w:t>ند چنان است که مرا د</w:t>
      </w:r>
      <w:r w:rsidR="00873281">
        <w:rPr>
          <w:rtl/>
          <w:lang w:bidi="fa-IR"/>
        </w:rPr>
        <w:t>ی</w:t>
      </w:r>
      <w:r>
        <w:rPr>
          <w:rtl/>
          <w:lang w:bidi="fa-IR"/>
        </w:rPr>
        <w:t>ده است در ب</w:t>
      </w:r>
      <w:r w:rsidR="00873281">
        <w:rPr>
          <w:rtl/>
          <w:lang w:bidi="fa-IR"/>
        </w:rPr>
        <w:t>ی</w:t>
      </w:r>
      <w:r>
        <w:rPr>
          <w:rtl/>
          <w:lang w:bidi="fa-IR"/>
        </w:rPr>
        <w:t>دار</w:t>
      </w:r>
      <w:r w:rsidR="00873281">
        <w:rPr>
          <w:rtl/>
          <w:lang w:bidi="fa-IR"/>
        </w:rPr>
        <w:t>ی</w:t>
      </w:r>
      <w:r w:rsidR="00187BE4">
        <w:rPr>
          <w:rtl/>
          <w:lang w:bidi="fa-IR"/>
        </w:rPr>
        <w:t xml:space="preserve">، </w:t>
      </w:r>
      <w:r>
        <w:rPr>
          <w:rtl/>
          <w:lang w:bidi="fa-IR"/>
        </w:rPr>
        <w:t>ز</w:t>
      </w:r>
      <w:r w:rsidR="00873281">
        <w:rPr>
          <w:rtl/>
          <w:lang w:bidi="fa-IR"/>
        </w:rPr>
        <w:t>ی</w:t>
      </w:r>
      <w:r>
        <w:rPr>
          <w:rtl/>
          <w:lang w:bidi="fa-IR"/>
        </w:rPr>
        <w:t>را که ش</w:t>
      </w:r>
      <w:r w:rsidR="00873281">
        <w:rPr>
          <w:rtl/>
          <w:lang w:bidi="fa-IR"/>
        </w:rPr>
        <w:t>ی</w:t>
      </w:r>
      <w:r>
        <w:rPr>
          <w:rtl/>
          <w:lang w:bidi="fa-IR"/>
        </w:rPr>
        <w:t>طان متمثل نم</w:t>
      </w:r>
      <w:r w:rsidR="00873281">
        <w:rPr>
          <w:rtl/>
          <w:lang w:bidi="fa-IR"/>
        </w:rPr>
        <w:t xml:space="preserve">ی </w:t>
      </w:r>
      <w:r>
        <w:rPr>
          <w:rtl/>
          <w:lang w:bidi="fa-IR"/>
        </w:rPr>
        <w:t xml:space="preserve">تواند شد به صورت من و نه به صورت </w:t>
      </w:r>
      <w:r w:rsidR="00873281">
        <w:rPr>
          <w:rtl/>
          <w:lang w:bidi="fa-IR"/>
        </w:rPr>
        <w:t>ی</w:t>
      </w:r>
      <w:r>
        <w:rPr>
          <w:rtl/>
          <w:lang w:bidi="fa-IR"/>
        </w:rPr>
        <w:t>ک</w:t>
      </w:r>
      <w:r w:rsidR="00873281">
        <w:rPr>
          <w:rtl/>
          <w:lang w:bidi="fa-IR"/>
        </w:rPr>
        <w:t>ی</w:t>
      </w:r>
      <w:r>
        <w:rPr>
          <w:rtl/>
          <w:lang w:bidi="fa-IR"/>
        </w:rPr>
        <w:t xml:space="preserve"> از ش</w:t>
      </w:r>
      <w:r w:rsidR="00873281">
        <w:rPr>
          <w:rtl/>
          <w:lang w:bidi="fa-IR"/>
        </w:rPr>
        <w:t>ی</w:t>
      </w:r>
      <w:r>
        <w:rPr>
          <w:rtl/>
          <w:lang w:bidi="fa-IR"/>
        </w:rPr>
        <w:t>ع</w:t>
      </w:r>
      <w:r w:rsidR="00873281">
        <w:rPr>
          <w:rtl/>
          <w:lang w:bidi="fa-IR"/>
        </w:rPr>
        <w:t>ی</w:t>
      </w:r>
      <w:r>
        <w:rPr>
          <w:rtl/>
          <w:lang w:bidi="fa-IR"/>
        </w:rPr>
        <w:t>ان خالص ا</w:t>
      </w:r>
      <w:r w:rsidR="00873281">
        <w:rPr>
          <w:rtl/>
          <w:lang w:bidi="fa-IR"/>
        </w:rPr>
        <w:t>ی</w:t>
      </w:r>
      <w:r>
        <w:rPr>
          <w:rtl/>
          <w:lang w:bidi="fa-IR"/>
        </w:rPr>
        <w:t>شان</w:t>
      </w:r>
      <w:r w:rsidR="00187BE4">
        <w:rPr>
          <w:rtl/>
          <w:lang w:bidi="fa-IR"/>
        </w:rPr>
        <w:t xml:space="preserve">؛ </w:t>
      </w:r>
      <w:r>
        <w:rPr>
          <w:rtl/>
          <w:lang w:bidi="fa-IR"/>
        </w:rPr>
        <w:t>و به درست</w:t>
      </w:r>
      <w:r w:rsidR="00873281">
        <w:rPr>
          <w:rtl/>
          <w:lang w:bidi="fa-IR"/>
        </w:rPr>
        <w:t xml:space="preserve">ی </w:t>
      </w:r>
      <w:r>
        <w:rPr>
          <w:rtl/>
          <w:lang w:bidi="fa-IR"/>
        </w:rPr>
        <w:t>که خواب</w:t>
      </w:r>
      <w:r w:rsidR="00873281">
        <w:rPr>
          <w:rtl/>
          <w:lang w:bidi="fa-IR"/>
        </w:rPr>
        <w:t xml:space="preserve"> </w:t>
      </w:r>
      <w:r>
        <w:rPr>
          <w:rtl/>
          <w:lang w:bidi="fa-IR"/>
        </w:rPr>
        <w:t>ها</w:t>
      </w:r>
      <w:r w:rsidR="00873281">
        <w:rPr>
          <w:rtl/>
          <w:lang w:bidi="fa-IR"/>
        </w:rPr>
        <w:t>ی</w:t>
      </w:r>
      <w:r>
        <w:rPr>
          <w:rtl/>
          <w:lang w:bidi="fa-IR"/>
        </w:rPr>
        <w:t xml:space="preserve"> راست</w:t>
      </w:r>
      <w:r w:rsidR="00187BE4">
        <w:rPr>
          <w:rtl/>
          <w:lang w:bidi="fa-IR"/>
        </w:rPr>
        <w:t xml:space="preserve">، </w:t>
      </w:r>
      <w:r w:rsidR="00873281">
        <w:rPr>
          <w:rtl/>
          <w:lang w:bidi="fa-IR"/>
        </w:rPr>
        <w:t>ی</w:t>
      </w:r>
      <w:r>
        <w:rPr>
          <w:rtl/>
          <w:lang w:bidi="fa-IR"/>
        </w:rPr>
        <w:t>ک جزء از هفتاد جزء از پ</w:t>
      </w:r>
      <w:r w:rsidR="00873281">
        <w:rPr>
          <w:rtl/>
          <w:lang w:bidi="fa-IR"/>
        </w:rPr>
        <w:t>ی</w:t>
      </w:r>
      <w:r>
        <w:rPr>
          <w:rtl/>
          <w:lang w:bidi="fa-IR"/>
        </w:rPr>
        <w:t>غمبر</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 آخرالزمان خواب مؤمن دروغ نم</w:t>
      </w:r>
      <w:r w:rsidR="00873281">
        <w:rPr>
          <w:rtl/>
          <w:lang w:bidi="fa-IR"/>
        </w:rPr>
        <w:t xml:space="preserve">ی </w:t>
      </w:r>
      <w:r>
        <w:rPr>
          <w:rtl/>
          <w:lang w:bidi="fa-IR"/>
        </w:rPr>
        <w:t>شود</w:t>
      </w:r>
      <w:r w:rsidR="00187BE4">
        <w:rPr>
          <w:rtl/>
          <w:lang w:bidi="fa-IR"/>
        </w:rPr>
        <w:t xml:space="preserve">، </w:t>
      </w:r>
      <w:r>
        <w:rPr>
          <w:rtl/>
          <w:lang w:bidi="fa-IR"/>
        </w:rPr>
        <w:t>و هرکه راستگوتر است</w:t>
      </w:r>
      <w:r w:rsidR="00187BE4">
        <w:rPr>
          <w:rtl/>
          <w:lang w:bidi="fa-IR"/>
        </w:rPr>
        <w:t xml:space="preserve">، </w:t>
      </w:r>
      <w:r>
        <w:rPr>
          <w:rtl/>
          <w:lang w:bidi="fa-IR"/>
        </w:rPr>
        <w:t>خوابش درست</w:t>
      </w:r>
      <w:r w:rsidR="00873281">
        <w:rPr>
          <w:rtl/>
          <w:lang w:bidi="fa-IR"/>
        </w:rPr>
        <w:t xml:space="preserve"> </w:t>
      </w:r>
      <w:r>
        <w:rPr>
          <w:rtl/>
          <w:lang w:bidi="fa-IR"/>
        </w:rPr>
        <w:t>تر است</w:t>
      </w:r>
      <w:r w:rsidR="00187BE4">
        <w:rPr>
          <w:rtl/>
          <w:lang w:bidi="fa-IR"/>
        </w:rPr>
        <w:t xml:space="preserve">. </w:t>
      </w:r>
      <w:r>
        <w:rPr>
          <w:rtl/>
          <w:lang w:bidi="fa-IR"/>
        </w:rPr>
        <w:t>و تحق</w:t>
      </w:r>
      <w:r w:rsidR="00873281">
        <w:rPr>
          <w:rtl/>
          <w:lang w:bidi="fa-IR"/>
        </w:rPr>
        <w:t>ی</w:t>
      </w:r>
      <w:r>
        <w:rPr>
          <w:rtl/>
          <w:lang w:bidi="fa-IR"/>
        </w:rPr>
        <w:t>ق ا</w:t>
      </w:r>
      <w:r w:rsidR="00873281">
        <w:rPr>
          <w:rtl/>
          <w:lang w:bidi="fa-IR"/>
        </w:rPr>
        <w:t>ی</w:t>
      </w:r>
      <w:r>
        <w:rPr>
          <w:rtl/>
          <w:lang w:bidi="fa-IR"/>
        </w:rPr>
        <w:t>ن مقام</w:t>
      </w:r>
      <w:r w:rsidR="00187BE4">
        <w:rPr>
          <w:rtl/>
          <w:lang w:bidi="fa-IR"/>
        </w:rPr>
        <w:t xml:space="preserve">، </w:t>
      </w:r>
      <w:r>
        <w:rPr>
          <w:rtl/>
          <w:lang w:bidi="fa-IR"/>
        </w:rPr>
        <w:t>آن است که چون حق سبحانه و تعال</w:t>
      </w:r>
      <w:r w:rsidR="00873281">
        <w:rPr>
          <w:rtl/>
          <w:lang w:bidi="fa-IR"/>
        </w:rPr>
        <w:t>ی</w:t>
      </w:r>
      <w:r>
        <w:rPr>
          <w:rtl/>
          <w:lang w:bidi="fa-IR"/>
        </w:rPr>
        <w:t xml:space="preserve"> روح مؤمن را از عالم قدس خلق کرده است و او را ارتباط</w:t>
      </w:r>
      <w:r w:rsidR="00873281">
        <w:rPr>
          <w:rtl/>
          <w:lang w:bidi="fa-IR"/>
        </w:rPr>
        <w:t>ی</w:t>
      </w:r>
      <w:r>
        <w:rPr>
          <w:rtl/>
          <w:lang w:bidi="fa-IR"/>
        </w:rPr>
        <w:t xml:space="preserve"> به ارواح انب</w:t>
      </w:r>
      <w:r w:rsidR="00873281">
        <w:rPr>
          <w:rtl/>
          <w:lang w:bidi="fa-IR"/>
        </w:rPr>
        <w:t>ی</w:t>
      </w:r>
      <w:r>
        <w:rPr>
          <w:rtl/>
          <w:lang w:bidi="fa-IR"/>
        </w:rPr>
        <w:t>اء و اوص</w:t>
      </w:r>
      <w:r w:rsidR="00873281">
        <w:rPr>
          <w:rtl/>
          <w:lang w:bidi="fa-IR"/>
        </w:rPr>
        <w:t>ی</w:t>
      </w:r>
      <w:r>
        <w:rPr>
          <w:rtl/>
          <w:lang w:bidi="fa-IR"/>
        </w:rPr>
        <w:t>ا داده است و در عالم ارواح با ا</w:t>
      </w:r>
      <w:r w:rsidR="00873281">
        <w:rPr>
          <w:rtl/>
          <w:lang w:bidi="fa-IR"/>
        </w:rPr>
        <w:t>ی</w:t>
      </w:r>
      <w:r>
        <w:rPr>
          <w:rtl/>
          <w:lang w:bidi="fa-IR"/>
        </w:rPr>
        <w:t>شان محشور بوده است</w:t>
      </w:r>
      <w:r w:rsidR="00187BE4">
        <w:rPr>
          <w:rtl/>
          <w:lang w:bidi="fa-IR"/>
        </w:rPr>
        <w:t xml:space="preserve">، </w:t>
      </w:r>
      <w:r>
        <w:rPr>
          <w:rtl/>
          <w:lang w:bidi="fa-IR"/>
        </w:rPr>
        <w:t>چنانچه در احاد</w:t>
      </w:r>
      <w:r w:rsidR="00873281">
        <w:rPr>
          <w:rtl/>
          <w:lang w:bidi="fa-IR"/>
        </w:rPr>
        <w:t>ی</w:t>
      </w:r>
      <w:r>
        <w:rPr>
          <w:rtl/>
          <w:lang w:bidi="fa-IR"/>
        </w:rPr>
        <w:t>ث بس</w:t>
      </w:r>
      <w:r w:rsidR="00873281">
        <w:rPr>
          <w:rtl/>
          <w:lang w:bidi="fa-IR"/>
        </w:rPr>
        <w:t>ی</w:t>
      </w:r>
      <w:r>
        <w:rPr>
          <w:rtl/>
          <w:lang w:bidi="fa-IR"/>
        </w:rPr>
        <w:t>ار وارد شده است که ارواح</w:t>
      </w:r>
      <w:r w:rsidR="00187BE4">
        <w:rPr>
          <w:rtl/>
          <w:lang w:bidi="fa-IR"/>
        </w:rPr>
        <w:t xml:space="preserve">، </w:t>
      </w:r>
      <w:r>
        <w:rPr>
          <w:rtl/>
          <w:lang w:bidi="fa-IR"/>
        </w:rPr>
        <w:t>لشکرها</w:t>
      </w:r>
      <w:r w:rsidR="00873281">
        <w:rPr>
          <w:rtl/>
          <w:lang w:bidi="fa-IR"/>
        </w:rPr>
        <w:t>ی</w:t>
      </w:r>
      <w:r>
        <w:rPr>
          <w:rtl/>
          <w:lang w:bidi="fa-IR"/>
        </w:rPr>
        <w:t xml:space="preserve"> مجتمع بودند فوج فوج در عالم ارواح</w:t>
      </w:r>
      <w:r w:rsidR="00187BE4">
        <w:rPr>
          <w:rtl/>
          <w:lang w:bidi="fa-IR"/>
        </w:rPr>
        <w:t xml:space="preserve">، </w:t>
      </w:r>
      <w:r>
        <w:rPr>
          <w:rtl/>
          <w:lang w:bidi="fa-IR"/>
        </w:rPr>
        <w:t>پس ارواح</w:t>
      </w:r>
      <w:r w:rsidR="00873281">
        <w:rPr>
          <w:rtl/>
          <w:lang w:bidi="fa-IR"/>
        </w:rPr>
        <w:t>ی</w:t>
      </w:r>
      <w:r>
        <w:rPr>
          <w:rtl/>
          <w:lang w:bidi="fa-IR"/>
        </w:rPr>
        <w:t xml:space="preserve"> که در آن عالم آشنا</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بودند</w:t>
      </w:r>
      <w:r w:rsidR="00187BE4">
        <w:rPr>
          <w:rtl/>
          <w:lang w:bidi="fa-IR"/>
        </w:rPr>
        <w:t xml:space="preserve">، </w:t>
      </w:r>
      <w:r>
        <w:rPr>
          <w:rtl/>
          <w:lang w:bidi="fa-IR"/>
        </w:rPr>
        <w:t>در عالم بدن هم آشنا م</w:t>
      </w:r>
      <w:r w:rsidR="00873281">
        <w:rPr>
          <w:rtl/>
          <w:lang w:bidi="fa-IR"/>
        </w:rPr>
        <w:t xml:space="preserve">ی </w:t>
      </w:r>
      <w:r>
        <w:rPr>
          <w:rtl/>
          <w:lang w:bidi="fa-IR"/>
        </w:rPr>
        <w:t>شوند و آنچه در آن عالم جدا</w:t>
      </w:r>
      <w:r w:rsidR="00873281">
        <w:rPr>
          <w:rtl/>
          <w:lang w:bidi="fa-IR"/>
        </w:rPr>
        <w:t>یی</w:t>
      </w:r>
      <w:r>
        <w:rPr>
          <w:rtl/>
          <w:lang w:bidi="fa-IR"/>
        </w:rPr>
        <w:t xml:space="preserve"> و نفرت داشتند در ا</w:t>
      </w:r>
      <w:r w:rsidR="00873281">
        <w:rPr>
          <w:rtl/>
          <w:lang w:bidi="fa-IR"/>
        </w:rPr>
        <w:t>ی</w:t>
      </w:r>
      <w:r>
        <w:rPr>
          <w:rtl/>
          <w:lang w:bidi="fa-IR"/>
        </w:rPr>
        <w:t>ن عالم ن</w:t>
      </w:r>
      <w:r w:rsidR="00873281">
        <w:rPr>
          <w:rtl/>
          <w:lang w:bidi="fa-IR"/>
        </w:rPr>
        <w:t>ی</w:t>
      </w:r>
      <w:r>
        <w:rPr>
          <w:rtl/>
          <w:lang w:bidi="fa-IR"/>
        </w:rPr>
        <w:t xml:space="preserve">ز </w:t>
      </w:r>
      <w:r w:rsidR="00873281">
        <w:rPr>
          <w:rtl/>
          <w:lang w:bidi="fa-IR"/>
        </w:rPr>
        <w:t>ی</w:t>
      </w:r>
      <w:r>
        <w:rPr>
          <w:rtl/>
          <w:lang w:bidi="fa-IR"/>
        </w:rPr>
        <w:t>کد</w:t>
      </w:r>
      <w:r w:rsidR="00873281">
        <w:rPr>
          <w:rtl/>
          <w:lang w:bidi="fa-IR"/>
        </w:rPr>
        <w:t>ی</w:t>
      </w:r>
      <w:r>
        <w:rPr>
          <w:rtl/>
          <w:lang w:bidi="fa-IR"/>
        </w:rPr>
        <w:t>گر را نم</w:t>
      </w:r>
      <w:r w:rsidR="00873281">
        <w:rPr>
          <w:rtl/>
          <w:lang w:bidi="fa-IR"/>
        </w:rPr>
        <w:t xml:space="preserve">ی </w:t>
      </w:r>
      <w:r>
        <w:rPr>
          <w:rtl/>
          <w:lang w:bidi="fa-IR"/>
        </w:rPr>
        <w:t xml:space="preserve">شناسند و از </w:t>
      </w:r>
      <w:r w:rsidR="00873281">
        <w:rPr>
          <w:rtl/>
          <w:lang w:bidi="fa-IR"/>
        </w:rPr>
        <w:t>ی</w:t>
      </w:r>
      <w:r>
        <w:rPr>
          <w:rtl/>
          <w:lang w:bidi="fa-IR"/>
        </w:rPr>
        <w:t>کد</w:t>
      </w:r>
      <w:r w:rsidR="00873281">
        <w:rPr>
          <w:rtl/>
          <w:lang w:bidi="fa-IR"/>
        </w:rPr>
        <w:t>ی</w:t>
      </w:r>
      <w:r>
        <w:rPr>
          <w:rtl/>
          <w:lang w:bidi="fa-IR"/>
        </w:rPr>
        <w:t xml:space="preserve">گر </w:t>
      </w:r>
      <w:r>
        <w:rPr>
          <w:rtl/>
          <w:lang w:bidi="fa-IR"/>
        </w:rPr>
        <w:lastRenderedPageBreak/>
        <w:t>نفرت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و چون به حسب مصالح غ</w:t>
      </w:r>
      <w:r w:rsidR="00873281">
        <w:rPr>
          <w:rtl/>
          <w:lang w:bidi="fa-IR"/>
        </w:rPr>
        <w:t>ی</w:t>
      </w:r>
      <w:r>
        <w:rPr>
          <w:rtl/>
          <w:lang w:bidi="fa-IR"/>
        </w:rPr>
        <w:t>ر متناه</w:t>
      </w:r>
      <w:r w:rsidR="00873281">
        <w:rPr>
          <w:rtl/>
          <w:lang w:bidi="fa-IR"/>
        </w:rPr>
        <w:t>ی</w:t>
      </w:r>
      <w:r>
        <w:rPr>
          <w:rtl/>
          <w:lang w:bidi="fa-IR"/>
        </w:rPr>
        <w:t>ه آن ارواح مقدسه را در زندان بدن</w:t>
      </w:r>
      <w:r w:rsidR="00873281">
        <w:rPr>
          <w:rtl/>
          <w:lang w:bidi="fa-IR"/>
        </w:rPr>
        <w:t xml:space="preserve"> </w:t>
      </w:r>
      <w:r>
        <w:rPr>
          <w:rtl/>
          <w:lang w:bidi="fa-IR"/>
        </w:rPr>
        <w:t>ها</w:t>
      </w:r>
      <w:r w:rsidR="00873281">
        <w:rPr>
          <w:rtl/>
          <w:lang w:bidi="fa-IR"/>
        </w:rPr>
        <w:t>ی</w:t>
      </w:r>
      <w:r>
        <w:rPr>
          <w:rtl/>
          <w:lang w:bidi="fa-IR"/>
        </w:rPr>
        <w:t xml:space="preserve"> کث</w:t>
      </w:r>
      <w:r w:rsidR="00873281">
        <w:rPr>
          <w:rtl/>
          <w:lang w:bidi="fa-IR"/>
        </w:rPr>
        <w:t>ی</w:t>
      </w:r>
      <w:r>
        <w:rPr>
          <w:rtl/>
          <w:lang w:bidi="fa-IR"/>
        </w:rPr>
        <w:t>ف ظلمان</w:t>
      </w:r>
      <w:r w:rsidR="00873281">
        <w:rPr>
          <w:rtl/>
          <w:lang w:bidi="fa-IR"/>
        </w:rPr>
        <w:t>ی</w:t>
      </w:r>
      <w:r>
        <w:rPr>
          <w:rtl/>
          <w:lang w:bidi="fa-IR"/>
        </w:rPr>
        <w:t xml:space="preserve"> محبوس گردان</w:t>
      </w:r>
      <w:r w:rsidR="00873281">
        <w:rPr>
          <w:rtl/>
          <w:lang w:bidi="fa-IR"/>
        </w:rPr>
        <w:t>ی</w:t>
      </w:r>
      <w:r>
        <w:rPr>
          <w:rtl/>
          <w:lang w:bidi="fa-IR"/>
        </w:rPr>
        <w:t>ده</w:t>
      </w:r>
      <w:r w:rsidR="00873281">
        <w:rPr>
          <w:rtl/>
          <w:lang w:bidi="fa-IR"/>
        </w:rPr>
        <w:t xml:space="preserve"> </w:t>
      </w:r>
      <w:r>
        <w:rPr>
          <w:rtl/>
          <w:lang w:bidi="fa-IR"/>
        </w:rPr>
        <w:t>اند و به انواع تعلقات جسمان</w:t>
      </w:r>
      <w:r w:rsidR="00873281">
        <w:rPr>
          <w:rtl/>
          <w:lang w:bidi="fa-IR"/>
        </w:rPr>
        <w:t>ی</w:t>
      </w:r>
      <w:r>
        <w:rPr>
          <w:rtl/>
          <w:lang w:bidi="fa-IR"/>
        </w:rPr>
        <w:t xml:space="preserve"> و شهوات نفسان</w:t>
      </w:r>
      <w:r w:rsidR="00873281">
        <w:rPr>
          <w:rtl/>
          <w:lang w:bidi="fa-IR"/>
        </w:rPr>
        <w:t>ی</w:t>
      </w:r>
      <w:r>
        <w:rPr>
          <w:rtl/>
          <w:lang w:bidi="fa-IR"/>
        </w:rPr>
        <w:t xml:space="preserve"> و خ</w:t>
      </w:r>
      <w:r w:rsidR="00873281">
        <w:rPr>
          <w:rtl/>
          <w:lang w:bidi="fa-IR"/>
        </w:rPr>
        <w:t>ی</w:t>
      </w:r>
      <w:r>
        <w:rPr>
          <w:rtl/>
          <w:lang w:bidi="fa-IR"/>
        </w:rPr>
        <w:t>الات ش</w:t>
      </w:r>
      <w:r w:rsidR="00873281">
        <w:rPr>
          <w:rtl/>
          <w:lang w:bidi="fa-IR"/>
        </w:rPr>
        <w:t>ی</w:t>
      </w:r>
      <w:r>
        <w:rPr>
          <w:rtl/>
          <w:lang w:bidi="fa-IR"/>
        </w:rPr>
        <w:t>طان</w:t>
      </w:r>
      <w:r w:rsidR="00873281">
        <w:rPr>
          <w:rtl/>
          <w:lang w:bidi="fa-IR"/>
        </w:rPr>
        <w:t>ی</w:t>
      </w:r>
      <w:r>
        <w:rPr>
          <w:rtl/>
          <w:lang w:bidi="fa-IR"/>
        </w:rPr>
        <w:t xml:space="preserve"> مبتلا ساخته</w:t>
      </w:r>
      <w:r w:rsidR="00873281">
        <w:rPr>
          <w:rtl/>
          <w:lang w:bidi="fa-IR"/>
        </w:rPr>
        <w:t xml:space="preserve"> </w:t>
      </w:r>
      <w:r>
        <w:rPr>
          <w:rtl/>
          <w:lang w:bidi="fa-IR"/>
        </w:rPr>
        <w:t>اند</w:t>
      </w:r>
      <w:r w:rsidR="00187BE4">
        <w:rPr>
          <w:rtl/>
          <w:lang w:bidi="fa-IR"/>
        </w:rPr>
        <w:t xml:space="preserve">، </w:t>
      </w:r>
      <w:r>
        <w:rPr>
          <w:rtl/>
          <w:lang w:bidi="fa-IR"/>
        </w:rPr>
        <w:t>به ا</w:t>
      </w:r>
      <w:r w:rsidR="00873281">
        <w:rPr>
          <w:rtl/>
          <w:lang w:bidi="fa-IR"/>
        </w:rPr>
        <w:t>ی</w:t>
      </w:r>
      <w:r>
        <w:rPr>
          <w:rtl/>
          <w:lang w:bidi="fa-IR"/>
        </w:rPr>
        <w:t>ن سبب او را از عالم قدس</w:t>
      </w:r>
      <w:r w:rsidR="00187BE4">
        <w:rPr>
          <w:rtl/>
          <w:lang w:bidi="fa-IR"/>
        </w:rPr>
        <w:t xml:space="preserve">، </w:t>
      </w:r>
      <w:r>
        <w:rPr>
          <w:rtl/>
          <w:lang w:bidi="fa-IR"/>
        </w:rPr>
        <w:t>دور</w:t>
      </w:r>
      <w:r w:rsidR="00873281">
        <w:rPr>
          <w:rtl/>
          <w:lang w:bidi="fa-IR"/>
        </w:rPr>
        <w:t>ی</w:t>
      </w:r>
      <w:r>
        <w:rPr>
          <w:rtl/>
          <w:lang w:bidi="fa-IR"/>
        </w:rPr>
        <w:t xml:space="preserve"> و غفلت</w:t>
      </w:r>
      <w:r w:rsidR="00873281">
        <w:rPr>
          <w:rtl/>
          <w:lang w:bidi="fa-IR"/>
        </w:rPr>
        <w:t>ی</w:t>
      </w:r>
      <w:r>
        <w:rPr>
          <w:rtl/>
          <w:lang w:bidi="fa-IR"/>
        </w:rPr>
        <w:t xml:space="preserve"> رو داده</w:t>
      </w:r>
      <w:r w:rsidR="00187BE4">
        <w:rPr>
          <w:rtl/>
          <w:lang w:bidi="fa-IR"/>
        </w:rPr>
        <w:t xml:space="preserve">. </w:t>
      </w:r>
    </w:p>
    <w:p w:rsidR="00143F8B" w:rsidRDefault="00143F8B" w:rsidP="00143F8B">
      <w:pPr>
        <w:pStyle w:val="libNormal"/>
        <w:rPr>
          <w:rtl/>
          <w:lang w:bidi="fa-IR"/>
        </w:rPr>
      </w:pPr>
      <w:r>
        <w:rPr>
          <w:rtl/>
          <w:lang w:bidi="fa-IR"/>
        </w:rPr>
        <w:t>اما اشخاص را در ا</w:t>
      </w:r>
      <w:r w:rsidR="00873281">
        <w:rPr>
          <w:rtl/>
          <w:lang w:bidi="fa-IR"/>
        </w:rPr>
        <w:t>ی</w:t>
      </w:r>
      <w:r>
        <w:rPr>
          <w:rtl/>
          <w:lang w:bidi="fa-IR"/>
        </w:rPr>
        <w:t>ن باب اختلاف بس</w:t>
      </w:r>
      <w:r w:rsidR="00873281">
        <w:rPr>
          <w:rtl/>
          <w:lang w:bidi="fa-IR"/>
        </w:rPr>
        <w:t>ی</w:t>
      </w:r>
      <w:r>
        <w:rPr>
          <w:rtl/>
          <w:lang w:bidi="fa-IR"/>
        </w:rPr>
        <w:t>ار است</w:t>
      </w:r>
      <w:r w:rsidR="00187BE4">
        <w:rPr>
          <w:rtl/>
          <w:lang w:bidi="fa-IR"/>
        </w:rPr>
        <w:t xml:space="preserve">، </w:t>
      </w:r>
      <w:r>
        <w:rPr>
          <w:rtl/>
          <w:lang w:bidi="fa-IR"/>
        </w:rPr>
        <w:t>جمع</w:t>
      </w:r>
      <w:r w:rsidR="00873281">
        <w:rPr>
          <w:rtl/>
          <w:lang w:bidi="fa-IR"/>
        </w:rPr>
        <w:t>ی</w:t>
      </w:r>
      <w:r>
        <w:rPr>
          <w:rtl/>
          <w:lang w:bidi="fa-IR"/>
        </w:rPr>
        <w:t xml:space="preserve"> که مقربان درگاه اله</w:t>
      </w:r>
      <w:r w:rsidR="00873281">
        <w:rPr>
          <w:rtl/>
          <w:lang w:bidi="fa-IR"/>
        </w:rPr>
        <w:t xml:space="preserve">ی </w:t>
      </w:r>
      <w:r>
        <w:rPr>
          <w:rtl/>
          <w:lang w:bidi="fa-IR"/>
        </w:rPr>
        <w:t>اند</w:t>
      </w:r>
      <w:r w:rsidR="00187BE4">
        <w:rPr>
          <w:rtl/>
          <w:lang w:bidi="fa-IR"/>
        </w:rPr>
        <w:t xml:space="preserve">، </w:t>
      </w:r>
      <w:r>
        <w:rPr>
          <w:rtl/>
          <w:lang w:bidi="fa-IR"/>
        </w:rPr>
        <w:t>ارواح ا</w:t>
      </w:r>
      <w:r w:rsidR="00873281">
        <w:rPr>
          <w:rtl/>
          <w:lang w:bidi="fa-IR"/>
        </w:rPr>
        <w:t>ی</w:t>
      </w:r>
      <w:r>
        <w:rPr>
          <w:rtl/>
          <w:lang w:bidi="fa-IR"/>
        </w:rPr>
        <w:t>شان به ملاء اعل</w:t>
      </w:r>
      <w:r w:rsidR="00873281">
        <w:rPr>
          <w:rtl/>
          <w:lang w:bidi="fa-IR"/>
        </w:rPr>
        <w:t>ی</w:t>
      </w:r>
      <w:r>
        <w:rPr>
          <w:rtl/>
          <w:lang w:bidi="fa-IR"/>
        </w:rPr>
        <w:t xml:space="preserve"> در آو</w:t>
      </w:r>
      <w:r w:rsidR="00873281">
        <w:rPr>
          <w:rtl/>
          <w:lang w:bidi="fa-IR"/>
        </w:rPr>
        <w:t>ی</w:t>
      </w:r>
      <w:r>
        <w:rPr>
          <w:rtl/>
          <w:lang w:bidi="fa-IR"/>
        </w:rPr>
        <w:t>خته و ا</w:t>
      </w:r>
      <w:r w:rsidR="00873281">
        <w:rPr>
          <w:rtl/>
          <w:lang w:bidi="fa-IR"/>
        </w:rPr>
        <w:t>ی</w:t>
      </w:r>
      <w:r>
        <w:rPr>
          <w:rtl/>
          <w:lang w:bidi="fa-IR"/>
        </w:rPr>
        <w:t>ن تعلقات جسمان</w:t>
      </w:r>
      <w:r w:rsidR="00873281">
        <w:rPr>
          <w:rtl/>
          <w:lang w:bidi="fa-IR"/>
        </w:rPr>
        <w:t>ی</w:t>
      </w:r>
      <w:r>
        <w:rPr>
          <w:rtl/>
          <w:lang w:bidi="fa-IR"/>
        </w:rPr>
        <w:t xml:space="preserve"> ا</w:t>
      </w:r>
      <w:r w:rsidR="00873281">
        <w:rPr>
          <w:rtl/>
          <w:lang w:bidi="fa-IR"/>
        </w:rPr>
        <w:t>ی</w:t>
      </w:r>
      <w:r>
        <w:rPr>
          <w:rtl/>
          <w:lang w:bidi="fa-IR"/>
        </w:rPr>
        <w:t>شان را از آن عالم دور ن</w:t>
      </w:r>
      <w:r w:rsidR="00873281">
        <w:rPr>
          <w:rtl/>
          <w:lang w:bidi="fa-IR"/>
        </w:rPr>
        <w:t>ی</w:t>
      </w:r>
      <w:r>
        <w:rPr>
          <w:rtl/>
          <w:lang w:bidi="fa-IR"/>
        </w:rPr>
        <w:t>نداخته است</w:t>
      </w:r>
      <w:r w:rsidR="00187BE4">
        <w:rPr>
          <w:rtl/>
          <w:lang w:bidi="fa-IR"/>
        </w:rPr>
        <w:t xml:space="preserve">، </w:t>
      </w:r>
      <w:r>
        <w:rPr>
          <w:rtl/>
          <w:lang w:bidi="fa-IR"/>
        </w:rPr>
        <w:t>بلکه به بدن با مردم محشورند و ارواح ا</w:t>
      </w:r>
      <w:r w:rsidR="00873281">
        <w:rPr>
          <w:rtl/>
          <w:lang w:bidi="fa-IR"/>
        </w:rPr>
        <w:t>ی</w:t>
      </w:r>
      <w:r>
        <w:rPr>
          <w:rtl/>
          <w:lang w:bidi="fa-IR"/>
        </w:rPr>
        <w:t>شان پ</w:t>
      </w:r>
      <w:r w:rsidR="00873281">
        <w:rPr>
          <w:rtl/>
          <w:lang w:bidi="fa-IR"/>
        </w:rPr>
        <w:t>ی</w:t>
      </w:r>
      <w:r>
        <w:rPr>
          <w:rtl/>
          <w:lang w:bidi="fa-IR"/>
        </w:rPr>
        <w:t>وسته با قدس</w:t>
      </w:r>
      <w:r w:rsidR="00873281">
        <w:rPr>
          <w:rtl/>
          <w:lang w:bidi="fa-IR"/>
        </w:rPr>
        <w:t>ی</w:t>
      </w:r>
      <w:r>
        <w:rPr>
          <w:rtl/>
          <w:lang w:bidi="fa-IR"/>
        </w:rPr>
        <w:t>ان ملأ اعل</w:t>
      </w:r>
      <w:r w:rsidR="00873281">
        <w:rPr>
          <w:rtl/>
          <w:lang w:bidi="fa-IR"/>
        </w:rPr>
        <w:t>ی</w:t>
      </w:r>
      <w:r>
        <w:rPr>
          <w:rtl/>
          <w:lang w:bidi="fa-IR"/>
        </w:rPr>
        <w:t xml:space="preserve"> مشغول مکالمه و محادثه</w:t>
      </w:r>
      <w:r w:rsidR="00873281">
        <w:rPr>
          <w:rtl/>
          <w:lang w:bidi="fa-IR"/>
        </w:rPr>
        <w:t xml:space="preserve"> </w:t>
      </w:r>
      <w:r>
        <w:rPr>
          <w:rtl/>
          <w:lang w:bidi="fa-IR"/>
        </w:rPr>
        <w:t>اند</w:t>
      </w:r>
      <w:r w:rsidR="00187BE4">
        <w:rPr>
          <w:rtl/>
          <w:lang w:bidi="fa-IR"/>
        </w:rPr>
        <w:t xml:space="preserve">، </w:t>
      </w:r>
      <w:r>
        <w:rPr>
          <w:rtl/>
          <w:lang w:bidi="fa-IR"/>
        </w:rPr>
        <w:t>و پ</w:t>
      </w:r>
      <w:r w:rsidR="00873281">
        <w:rPr>
          <w:rtl/>
          <w:lang w:bidi="fa-IR"/>
        </w:rPr>
        <w:t>ی</w:t>
      </w:r>
      <w:r>
        <w:rPr>
          <w:rtl/>
          <w:lang w:bidi="fa-IR"/>
        </w:rPr>
        <w:t>وسته روح القدس با ا</w:t>
      </w:r>
      <w:r w:rsidR="00873281">
        <w:rPr>
          <w:rtl/>
          <w:lang w:bidi="fa-IR"/>
        </w:rPr>
        <w:t>ی</w:t>
      </w:r>
      <w:r>
        <w:rPr>
          <w:rtl/>
          <w:lang w:bidi="fa-IR"/>
        </w:rPr>
        <w:t>شان مشغول راز و ن</w:t>
      </w:r>
      <w:r w:rsidR="00873281">
        <w:rPr>
          <w:rtl/>
          <w:lang w:bidi="fa-IR"/>
        </w:rPr>
        <w:t>ی</w:t>
      </w:r>
      <w:r>
        <w:rPr>
          <w:rtl/>
          <w:lang w:bidi="fa-IR"/>
        </w:rPr>
        <w:t>از است و افاضات ربّان</w:t>
      </w:r>
      <w:r w:rsidR="00873281">
        <w:rPr>
          <w:rtl/>
          <w:lang w:bidi="fa-IR"/>
        </w:rPr>
        <w:t>ی</w:t>
      </w:r>
      <w:r>
        <w:rPr>
          <w:rtl/>
          <w:lang w:bidi="fa-IR"/>
        </w:rPr>
        <w:t xml:space="preserve"> عل</w:t>
      </w:r>
      <w:r w:rsidR="00873281">
        <w:rPr>
          <w:rtl/>
          <w:lang w:bidi="fa-IR"/>
        </w:rPr>
        <w:t>ی</w:t>
      </w:r>
      <w:r>
        <w:rPr>
          <w:rtl/>
          <w:lang w:bidi="fa-IR"/>
        </w:rPr>
        <w:t xml:space="preserve"> الدوام بر ارواح ا</w:t>
      </w:r>
      <w:r w:rsidR="00873281">
        <w:rPr>
          <w:rtl/>
          <w:lang w:bidi="fa-IR"/>
        </w:rPr>
        <w:t>ی</w:t>
      </w:r>
      <w:r>
        <w:rPr>
          <w:rtl/>
          <w:lang w:bidi="fa-IR"/>
        </w:rPr>
        <w:t>شان فا</w:t>
      </w:r>
      <w:r w:rsidR="00873281">
        <w:rPr>
          <w:rtl/>
          <w:lang w:bidi="fa-IR"/>
        </w:rPr>
        <w:t>ی</w:t>
      </w:r>
      <w:r>
        <w:rPr>
          <w:rtl/>
          <w:lang w:bidi="fa-IR"/>
        </w:rPr>
        <w:t>ض است</w:t>
      </w:r>
      <w:r w:rsidR="00187BE4">
        <w:rPr>
          <w:rtl/>
          <w:lang w:bidi="fa-IR"/>
        </w:rPr>
        <w:t xml:space="preserve">. </w:t>
      </w:r>
    </w:p>
    <w:p w:rsidR="00143F8B" w:rsidRDefault="00143F8B" w:rsidP="00143F8B">
      <w:pPr>
        <w:pStyle w:val="libNormal"/>
        <w:rPr>
          <w:rtl/>
          <w:lang w:bidi="fa-IR"/>
        </w:rPr>
      </w:pPr>
      <w:r>
        <w:rPr>
          <w:rtl/>
          <w:lang w:bidi="fa-IR"/>
        </w:rPr>
        <w:t>و جمع</w:t>
      </w:r>
      <w:r w:rsidR="00873281">
        <w:rPr>
          <w:rtl/>
          <w:lang w:bidi="fa-IR"/>
        </w:rPr>
        <w:t>ی</w:t>
      </w:r>
      <w:r>
        <w:rPr>
          <w:rtl/>
          <w:lang w:bidi="fa-IR"/>
        </w:rPr>
        <w:t xml:space="preserve"> هستند از اشق</w:t>
      </w:r>
      <w:r w:rsidR="00873281">
        <w:rPr>
          <w:rtl/>
          <w:lang w:bidi="fa-IR"/>
        </w:rPr>
        <w:t>ی</w:t>
      </w:r>
      <w:r>
        <w:rPr>
          <w:rtl/>
          <w:lang w:bidi="fa-IR"/>
        </w:rPr>
        <w:t>ا</w:t>
      </w:r>
      <w:r w:rsidR="00187BE4">
        <w:rPr>
          <w:rtl/>
          <w:lang w:bidi="fa-IR"/>
        </w:rPr>
        <w:t xml:space="preserve">، </w:t>
      </w:r>
      <w:r>
        <w:rPr>
          <w:rtl/>
          <w:lang w:bidi="fa-IR"/>
        </w:rPr>
        <w:t>که بالکل آن عالم را فراموش کرده</w:t>
      </w:r>
      <w:r w:rsidR="00873281">
        <w:rPr>
          <w:rtl/>
          <w:lang w:bidi="fa-IR"/>
        </w:rPr>
        <w:t xml:space="preserve"> </w:t>
      </w:r>
      <w:r>
        <w:rPr>
          <w:rtl/>
          <w:lang w:bidi="fa-IR"/>
        </w:rPr>
        <w:t>اند</w:t>
      </w:r>
      <w:r w:rsidR="00187BE4">
        <w:rPr>
          <w:rtl/>
          <w:lang w:bidi="fa-IR"/>
        </w:rPr>
        <w:t xml:space="preserve">، </w:t>
      </w:r>
      <w:r>
        <w:rPr>
          <w:rtl/>
          <w:lang w:bidi="fa-IR"/>
        </w:rPr>
        <w:t>به غ</w:t>
      </w:r>
      <w:r w:rsidR="00873281">
        <w:rPr>
          <w:rtl/>
          <w:lang w:bidi="fa-IR"/>
        </w:rPr>
        <w:t>ی</w:t>
      </w:r>
      <w:r>
        <w:rPr>
          <w:rtl/>
          <w:lang w:bidi="fa-IR"/>
        </w:rPr>
        <w:t>ر ا</w:t>
      </w:r>
      <w:r w:rsidR="00873281">
        <w:rPr>
          <w:rtl/>
          <w:lang w:bidi="fa-IR"/>
        </w:rPr>
        <w:t>ی</w:t>
      </w:r>
      <w:r>
        <w:rPr>
          <w:rtl/>
          <w:lang w:bidi="fa-IR"/>
        </w:rPr>
        <w:t>ن نشأه فان</w:t>
      </w:r>
      <w:r w:rsidR="00873281">
        <w:rPr>
          <w:rtl/>
          <w:lang w:bidi="fa-IR"/>
        </w:rPr>
        <w:t>ی</w:t>
      </w:r>
      <w:r>
        <w:rPr>
          <w:rtl/>
          <w:lang w:bidi="fa-IR"/>
        </w:rPr>
        <w:t>ه و لذات دَن</w:t>
      </w:r>
      <w:r w:rsidR="00873281">
        <w:rPr>
          <w:rtl/>
          <w:lang w:bidi="fa-IR"/>
        </w:rPr>
        <w:t>ی</w:t>
      </w:r>
      <w:r>
        <w:rPr>
          <w:rtl/>
          <w:lang w:bidi="fa-IR"/>
        </w:rPr>
        <w:t>ه</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به خاطر نم</w:t>
      </w:r>
      <w:r w:rsidR="00873281">
        <w:rPr>
          <w:rtl/>
          <w:lang w:bidi="fa-IR"/>
        </w:rPr>
        <w:t xml:space="preserve">ی </w:t>
      </w:r>
      <w:r>
        <w:rPr>
          <w:rtl/>
          <w:lang w:bidi="fa-IR"/>
        </w:rPr>
        <w:t>گذرانند</w:t>
      </w:r>
      <w:r w:rsidR="00187BE4">
        <w:rPr>
          <w:rtl/>
          <w:lang w:bidi="fa-IR"/>
        </w:rPr>
        <w:t xml:space="preserve">، </w:t>
      </w:r>
      <w:r>
        <w:rPr>
          <w:rtl/>
          <w:lang w:bidi="fa-IR"/>
        </w:rPr>
        <w:t>حت</w:t>
      </w:r>
      <w:r w:rsidR="00873281">
        <w:rPr>
          <w:rtl/>
          <w:lang w:bidi="fa-IR"/>
        </w:rPr>
        <w:t>ی</w:t>
      </w:r>
      <w:r>
        <w:rPr>
          <w:rtl/>
          <w:lang w:bidi="fa-IR"/>
        </w:rPr>
        <w:t xml:space="preserve"> جمع</w:t>
      </w:r>
      <w:r w:rsidR="00873281">
        <w:rPr>
          <w:rtl/>
          <w:lang w:bidi="fa-IR"/>
        </w:rPr>
        <w:t>ی</w:t>
      </w:r>
      <w:r>
        <w:rPr>
          <w:rtl/>
          <w:lang w:bidi="fa-IR"/>
        </w:rPr>
        <w:t xml:space="preserve"> از ا</w:t>
      </w:r>
      <w:r w:rsidR="00873281">
        <w:rPr>
          <w:rtl/>
          <w:lang w:bidi="fa-IR"/>
        </w:rPr>
        <w:t>ی</w:t>
      </w:r>
      <w:r>
        <w:rPr>
          <w:rtl/>
          <w:lang w:bidi="fa-IR"/>
        </w:rPr>
        <w:t>شان از کثرت شقاوت و ضلالت</w:t>
      </w:r>
      <w:r w:rsidR="00187BE4">
        <w:rPr>
          <w:rtl/>
          <w:lang w:bidi="fa-IR"/>
        </w:rPr>
        <w:t xml:space="preserve">، </w:t>
      </w:r>
      <w:r>
        <w:rPr>
          <w:rtl/>
          <w:lang w:bidi="fa-IR"/>
        </w:rPr>
        <w:t>نشأه د</w:t>
      </w:r>
      <w:r w:rsidR="00873281">
        <w:rPr>
          <w:rtl/>
          <w:lang w:bidi="fa-IR"/>
        </w:rPr>
        <w:t>ی</w:t>
      </w:r>
      <w:r>
        <w:rPr>
          <w:rtl/>
          <w:lang w:bidi="fa-IR"/>
        </w:rPr>
        <w:t>گر غ</w:t>
      </w:r>
      <w:r w:rsidR="00873281">
        <w:rPr>
          <w:rtl/>
          <w:lang w:bidi="fa-IR"/>
        </w:rPr>
        <w:t>ی</w:t>
      </w:r>
      <w:r>
        <w:rPr>
          <w:rtl/>
          <w:lang w:bidi="fa-IR"/>
        </w:rPr>
        <w:t>ر ا</w:t>
      </w:r>
      <w:r w:rsidR="00873281">
        <w:rPr>
          <w:rtl/>
          <w:lang w:bidi="fa-IR"/>
        </w:rPr>
        <w:t>ی</w:t>
      </w:r>
      <w:r>
        <w:rPr>
          <w:rtl/>
          <w:lang w:bidi="fa-IR"/>
        </w:rPr>
        <w:t>ن نشأه را باور نم</w:t>
      </w:r>
      <w:r w:rsidR="00873281">
        <w:rPr>
          <w:rtl/>
          <w:lang w:bidi="fa-IR"/>
        </w:rPr>
        <w:t xml:space="preserve">ی </w:t>
      </w:r>
      <w:r>
        <w:rPr>
          <w:rtl/>
          <w:lang w:bidi="fa-IR"/>
        </w:rPr>
        <w:t>کنند و پ</w:t>
      </w:r>
      <w:r w:rsidR="00873281">
        <w:rPr>
          <w:rtl/>
          <w:lang w:bidi="fa-IR"/>
        </w:rPr>
        <w:t>ی</w:t>
      </w:r>
      <w:r>
        <w:rPr>
          <w:rtl/>
          <w:lang w:bidi="fa-IR"/>
        </w:rPr>
        <w:t>غمبران را در امر معاد تکذ</w:t>
      </w:r>
      <w:r w:rsidR="00873281">
        <w:rPr>
          <w:rtl/>
          <w:lang w:bidi="fa-IR"/>
        </w:rPr>
        <w:t>ی</w:t>
      </w:r>
      <w:r>
        <w:rPr>
          <w:rtl/>
          <w:lang w:bidi="fa-IR"/>
        </w:rPr>
        <w:t>ب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ا</w:t>
      </w:r>
      <w:r w:rsidR="00873281">
        <w:rPr>
          <w:rtl/>
          <w:lang w:bidi="fa-IR"/>
        </w:rPr>
        <w:t>ی</w:t>
      </w:r>
      <w:r>
        <w:rPr>
          <w:rtl/>
          <w:lang w:bidi="fa-IR"/>
        </w:rPr>
        <w:t>شان را مهر بر د</w:t>
      </w:r>
      <w:r w:rsidR="00873281">
        <w:rPr>
          <w:rtl/>
          <w:lang w:bidi="fa-IR"/>
        </w:rPr>
        <w:t>ی</w:t>
      </w:r>
      <w:r>
        <w:rPr>
          <w:rtl/>
          <w:lang w:bidi="fa-IR"/>
        </w:rPr>
        <w:t>ده و گوش و دل ا</w:t>
      </w:r>
      <w:r w:rsidR="00873281">
        <w:rPr>
          <w:rtl/>
          <w:lang w:bidi="fa-IR"/>
        </w:rPr>
        <w:t>ی</w:t>
      </w:r>
      <w:r>
        <w:rPr>
          <w:rtl/>
          <w:lang w:bidi="fa-IR"/>
        </w:rPr>
        <w:t>شان زده</w:t>
      </w:r>
      <w:r w:rsidR="00873281">
        <w:rPr>
          <w:rtl/>
          <w:lang w:bidi="fa-IR"/>
        </w:rPr>
        <w:t xml:space="preserve"> </w:t>
      </w:r>
      <w:r>
        <w:rPr>
          <w:rtl/>
          <w:lang w:bidi="fa-IR"/>
        </w:rPr>
        <w:t>اند و راه</w:t>
      </w:r>
      <w:r w:rsidR="00873281">
        <w:rPr>
          <w:rtl/>
          <w:lang w:bidi="fa-IR"/>
        </w:rPr>
        <w:t xml:space="preserve"> </w:t>
      </w:r>
      <w:r>
        <w:rPr>
          <w:rtl/>
          <w:lang w:bidi="fa-IR"/>
        </w:rPr>
        <w:t>ها</w:t>
      </w:r>
      <w:r w:rsidR="00873281">
        <w:rPr>
          <w:rtl/>
          <w:lang w:bidi="fa-IR"/>
        </w:rPr>
        <w:t>ی</w:t>
      </w:r>
      <w:r>
        <w:rPr>
          <w:rtl/>
          <w:lang w:bidi="fa-IR"/>
        </w:rPr>
        <w:t xml:space="preserve"> خ</w:t>
      </w:r>
      <w:r w:rsidR="00873281">
        <w:rPr>
          <w:rtl/>
          <w:lang w:bidi="fa-IR"/>
        </w:rPr>
        <w:t>ی</w:t>
      </w:r>
      <w:r>
        <w:rPr>
          <w:rtl/>
          <w:lang w:bidi="fa-IR"/>
        </w:rPr>
        <w:t>ر و سعادت را بر ا</w:t>
      </w:r>
      <w:r w:rsidR="00873281">
        <w:rPr>
          <w:rtl/>
          <w:lang w:bidi="fa-IR"/>
        </w:rPr>
        <w:t>ی</w:t>
      </w:r>
      <w:r>
        <w:rPr>
          <w:rtl/>
          <w:lang w:bidi="fa-IR"/>
        </w:rPr>
        <w:t>شان بسته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و جمع</w:t>
      </w:r>
      <w:r w:rsidR="00873281">
        <w:rPr>
          <w:rtl/>
          <w:lang w:bidi="fa-IR"/>
        </w:rPr>
        <w:t>ی</w:t>
      </w:r>
      <w:r>
        <w:rPr>
          <w:rtl/>
          <w:lang w:bidi="fa-IR"/>
        </w:rPr>
        <w:t xml:space="preserve"> د</w:t>
      </w:r>
      <w:r w:rsidR="00873281">
        <w:rPr>
          <w:rtl/>
          <w:lang w:bidi="fa-IR"/>
        </w:rPr>
        <w:t>ی</w:t>
      </w:r>
      <w:r>
        <w:rPr>
          <w:rtl/>
          <w:lang w:bidi="fa-IR"/>
        </w:rPr>
        <w:t>گر هستند که با وجود تشبث به ا</w:t>
      </w:r>
      <w:r w:rsidR="00873281">
        <w:rPr>
          <w:rtl/>
          <w:lang w:bidi="fa-IR"/>
        </w:rPr>
        <w:t>ی</w:t>
      </w:r>
      <w:r>
        <w:rPr>
          <w:rtl/>
          <w:lang w:bidi="fa-IR"/>
        </w:rPr>
        <w:t>ن علا</w:t>
      </w:r>
      <w:r w:rsidR="00873281">
        <w:rPr>
          <w:rtl/>
          <w:lang w:bidi="fa-IR"/>
        </w:rPr>
        <w:t>ی</w:t>
      </w:r>
      <w:r>
        <w:rPr>
          <w:rtl/>
          <w:lang w:bidi="fa-IR"/>
        </w:rPr>
        <w:t>ق دن</w:t>
      </w:r>
      <w:r w:rsidR="00873281">
        <w:rPr>
          <w:rtl/>
          <w:lang w:bidi="fa-IR"/>
        </w:rPr>
        <w:t>ی</w:t>
      </w:r>
      <w:r>
        <w:rPr>
          <w:rtl/>
          <w:lang w:bidi="fa-IR"/>
        </w:rPr>
        <w:t>ه</w:t>
      </w:r>
      <w:r w:rsidR="00187BE4">
        <w:rPr>
          <w:rtl/>
          <w:lang w:bidi="fa-IR"/>
        </w:rPr>
        <w:t xml:space="preserve">، </w:t>
      </w:r>
      <w:r>
        <w:rPr>
          <w:rtl/>
          <w:lang w:bidi="fa-IR"/>
        </w:rPr>
        <w:t>دست از تحص</w:t>
      </w:r>
      <w:r w:rsidR="00873281">
        <w:rPr>
          <w:rtl/>
          <w:lang w:bidi="fa-IR"/>
        </w:rPr>
        <w:t>ی</w:t>
      </w:r>
      <w:r>
        <w:rPr>
          <w:rtl/>
          <w:lang w:bidi="fa-IR"/>
        </w:rPr>
        <w:t>ل مراتب علّ</w:t>
      </w:r>
      <w:r w:rsidR="00873281">
        <w:rPr>
          <w:rtl/>
          <w:lang w:bidi="fa-IR"/>
        </w:rPr>
        <w:t>ی</w:t>
      </w:r>
      <w:r>
        <w:rPr>
          <w:rtl/>
          <w:lang w:bidi="fa-IR"/>
        </w:rPr>
        <w:t>ه برنداشتند و در مقام نفس لوّامه خود را داشته</w:t>
      </w:r>
      <w:r w:rsidR="00873281">
        <w:rPr>
          <w:rtl/>
          <w:lang w:bidi="fa-IR"/>
        </w:rPr>
        <w:t xml:space="preserve"> </w:t>
      </w:r>
      <w:r>
        <w:rPr>
          <w:rtl/>
          <w:lang w:bidi="fa-IR"/>
        </w:rPr>
        <w:t>اند</w:t>
      </w:r>
      <w:r w:rsidR="00187BE4">
        <w:rPr>
          <w:rtl/>
          <w:lang w:bidi="fa-IR"/>
        </w:rPr>
        <w:t xml:space="preserve">، </w:t>
      </w:r>
      <w:r>
        <w:rPr>
          <w:rtl/>
          <w:lang w:bidi="fa-IR"/>
        </w:rPr>
        <w:t>گاه</w:t>
      </w:r>
      <w:r w:rsidR="00873281">
        <w:rPr>
          <w:rtl/>
          <w:lang w:bidi="fa-IR"/>
        </w:rPr>
        <w:t>ی</w:t>
      </w:r>
      <w:r>
        <w:rPr>
          <w:rtl/>
          <w:lang w:bidi="fa-IR"/>
        </w:rPr>
        <w:t xml:space="preserve"> گوش و دل به ش</w:t>
      </w:r>
      <w:r w:rsidR="00873281">
        <w:rPr>
          <w:rtl/>
          <w:lang w:bidi="fa-IR"/>
        </w:rPr>
        <w:t>ی</w:t>
      </w:r>
      <w:r>
        <w:rPr>
          <w:rtl/>
          <w:lang w:bidi="fa-IR"/>
        </w:rPr>
        <w:t>طان م</w:t>
      </w:r>
      <w:r w:rsidR="00873281">
        <w:rPr>
          <w:rtl/>
          <w:lang w:bidi="fa-IR"/>
        </w:rPr>
        <w:t xml:space="preserve">ی </w:t>
      </w:r>
      <w:r>
        <w:rPr>
          <w:rtl/>
          <w:lang w:bidi="fa-IR"/>
        </w:rPr>
        <w:t>دهند و گاه</w:t>
      </w:r>
      <w:r w:rsidR="00873281">
        <w:rPr>
          <w:rtl/>
          <w:lang w:bidi="fa-IR"/>
        </w:rPr>
        <w:t>ی</w:t>
      </w:r>
      <w:r>
        <w:rPr>
          <w:rtl/>
          <w:lang w:bidi="fa-IR"/>
        </w:rPr>
        <w:t xml:space="preserve"> از ملک نص</w:t>
      </w:r>
      <w:r w:rsidR="00873281">
        <w:rPr>
          <w:rtl/>
          <w:lang w:bidi="fa-IR"/>
        </w:rPr>
        <w:t>ی</w:t>
      </w:r>
      <w:r>
        <w:rPr>
          <w:rtl/>
          <w:lang w:bidi="fa-IR"/>
        </w:rPr>
        <w:t>حت م</w:t>
      </w:r>
      <w:r w:rsidR="00873281">
        <w:rPr>
          <w:rtl/>
          <w:lang w:bidi="fa-IR"/>
        </w:rPr>
        <w:t xml:space="preserve">ی </w:t>
      </w:r>
      <w:r>
        <w:rPr>
          <w:rtl/>
          <w:lang w:bidi="fa-IR"/>
        </w:rPr>
        <w:t>شنوند</w:t>
      </w:r>
      <w:r w:rsidR="00187BE4">
        <w:rPr>
          <w:rtl/>
          <w:lang w:bidi="fa-IR"/>
        </w:rPr>
        <w:t xml:space="preserve">، </w:t>
      </w:r>
      <w:r>
        <w:rPr>
          <w:rtl/>
          <w:lang w:bidi="fa-IR"/>
        </w:rPr>
        <w:t>زمان</w:t>
      </w:r>
      <w:r w:rsidR="00873281">
        <w:rPr>
          <w:rtl/>
          <w:lang w:bidi="fa-IR"/>
        </w:rPr>
        <w:t>ی</w:t>
      </w:r>
      <w:r>
        <w:rPr>
          <w:rtl/>
          <w:lang w:bidi="fa-IR"/>
        </w:rPr>
        <w:t xml:space="preserve"> با واعظان و راهنما</w:t>
      </w:r>
      <w:r w:rsidR="00873281">
        <w:rPr>
          <w:rtl/>
          <w:lang w:bidi="fa-IR"/>
        </w:rPr>
        <w:t>ی</w:t>
      </w:r>
      <w:r>
        <w:rPr>
          <w:rtl/>
          <w:lang w:bidi="fa-IR"/>
        </w:rPr>
        <w:t>ان بشر محشورند و زمان</w:t>
      </w:r>
      <w:r w:rsidR="00873281">
        <w:rPr>
          <w:rtl/>
          <w:lang w:bidi="fa-IR"/>
        </w:rPr>
        <w:t>ی</w:t>
      </w:r>
      <w:r>
        <w:rPr>
          <w:rtl/>
          <w:lang w:bidi="fa-IR"/>
        </w:rPr>
        <w:t xml:space="preserve"> با ش</w:t>
      </w:r>
      <w:r w:rsidR="00873281">
        <w:rPr>
          <w:rtl/>
          <w:lang w:bidi="fa-IR"/>
        </w:rPr>
        <w:t>ی</w:t>
      </w:r>
      <w:r>
        <w:rPr>
          <w:rtl/>
          <w:lang w:bidi="fa-IR"/>
        </w:rPr>
        <w:t>اط</w:t>
      </w:r>
      <w:r w:rsidR="00873281">
        <w:rPr>
          <w:rtl/>
          <w:lang w:bidi="fa-IR"/>
        </w:rPr>
        <w:t>ی</w:t>
      </w:r>
      <w:r>
        <w:rPr>
          <w:rtl/>
          <w:lang w:bidi="fa-IR"/>
        </w:rPr>
        <w:t>ن انس مشغول فسق و فجورند</w:t>
      </w:r>
      <w:r w:rsidR="00187BE4">
        <w:rPr>
          <w:rtl/>
          <w:lang w:bidi="fa-IR"/>
        </w:rPr>
        <w:t xml:space="preserve">، </w:t>
      </w:r>
      <w:r>
        <w:rPr>
          <w:rtl/>
          <w:lang w:bidi="fa-IR"/>
        </w:rPr>
        <w:t>گاه به لوث گناه</w:t>
      </w:r>
      <w:r w:rsidR="00187BE4">
        <w:rPr>
          <w:rtl/>
          <w:lang w:bidi="fa-IR"/>
        </w:rPr>
        <w:t xml:space="preserve">، </w:t>
      </w:r>
      <w:r>
        <w:rPr>
          <w:rtl/>
          <w:lang w:bidi="fa-IR"/>
        </w:rPr>
        <w:t>خود را م</w:t>
      </w:r>
      <w:r w:rsidR="00873281">
        <w:rPr>
          <w:rtl/>
          <w:lang w:bidi="fa-IR"/>
        </w:rPr>
        <w:t xml:space="preserve">ی </w:t>
      </w:r>
      <w:r>
        <w:rPr>
          <w:rtl/>
          <w:lang w:bidi="fa-IR"/>
        </w:rPr>
        <w:t>آلا</w:t>
      </w:r>
      <w:r w:rsidR="00873281">
        <w:rPr>
          <w:rtl/>
          <w:lang w:bidi="fa-IR"/>
        </w:rPr>
        <w:t>ی</w:t>
      </w:r>
      <w:r>
        <w:rPr>
          <w:rtl/>
          <w:lang w:bidi="fa-IR"/>
        </w:rPr>
        <w:t>ند و گاه به آب تضرع و توبه</w:t>
      </w:r>
      <w:r w:rsidR="00187BE4">
        <w:rPr>
          <w:rtl/>
          <w:lang w:bidi="fa-IR"/>
        </w:rPr>
        <w:t xml:space="preserve">، </w:t>
      </w:r>
      <w:r>
        <w:rPr>
          <w:rtl/>
          <w:lang w:bidi="fa-IR"/>
        </w:rPr>
        <w:t>خود را تطه</w:t>
      </w:r>
      <w:r w:rsidR="00873281">
        <w:rPr>
          <w:rtl/>
          <w:lang w:bidi="fa-IR"/>
        </w:rPr>
        <w:t>ی</w:t>
      </w:r>
      <w:r>
        <w:rPr>
          <w:rtl/>
          <w:lang w:bidi="fa-IR"/>
        </w:rPr>
        <w:t>ر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و ا</w:t>
      </w:r>
      <w:r w:rsidR="00873281">
        <w:rPr>
          <w:rtl/>
          <w:lang w:bidi="fa-IR"/>
        </w:rPr>
        <w:t>ی</w:t>
      </w:r>
      <w:r>
        <w:rPr>
          <w:rtl/>
          <w:lang w:bidi="fa-IR"/>
        </w:rPr>
        <w:t>ن جماعت چون روح ا</w:t>
      </w:r>
      <w:r w:rsidR="00873281">
        <w:rPr>
          <w:rtl/>
          <w:lang w:bidi="fa-IR"/>
        </w:rPr>
        <w:t>ی</w:t>
      </w:r>
      <w:r>
        <w:rPr>
          <w:rtl/>
          <w:lang w:bidi="fa-IR"/>
        </w:rPr>
        <w:t>شان را به اعتبار اَشغال و تعلّقات و خطا و س</w:t>
      </w:r>
      <w:r w:rsidR="00873281">
        <w:rPr>
          <w:rtl/>
          <w:lang w:bidi="fa-IR"/>
        </w:rPr>
        <w:t>ی</w:t>
      </w:r>
      <w:r>
        <w:rPr>
          <w:rtl/>
          <w:lang w:bidi="fa-IR"/>
        </w:rPr>
        <w:t>ئات</w:t>
      </w:r>
      <w:r w:rsidR="00187BE4">
        <w:rPr>
          <w:rtl/>
          <w:lang w:bidi="fa-IR"/>
        </w:rPr>
        <w:t xml:space="preserve">، </w:t>
      </w:r>
      <w:r>
        <w:rPr>
          <w:rtl/>
          <w:lang w:bidi="fa-IR"/>
        </w:rPr>
        <w:t>بُعد</w:t>
      </w:r>
      <w:r w:rsidR="00873281">
        <w:rPr>
          <w:rtl/>
          <w:lang w:bidi="fa-IR"/>
        </w:rPr>
        <w:t>ی</w:t>
      </w:r>
      <w:r>
        <w:rPr>
          <w:rtl/>
          <w:lang w:bidi="fa-IR"/>
        </w:rPr>
        <w:t xml:space="preserve"> عظ</w:t>
      </w:r>
      <w:r w:rsidR="00873281">
        <w:rPr>
          <w:rtl/>
          <w:lang w:bidi="fa-IR"/>
        </w:rPr>
        <w:t>ی</w:t>
      </w:r>
      <w:r>
        <w:rPr>
          <w:rtl/>
          <w:lang w:bidi="fa-IR"/>
        </w:rPr>
        <w:t>م از جناب قاض</w:t>
      </w:r>
      <w:r w:rsidR="00873281">
        <w:rPr>
          <w:rtl/>
          <w:lang w:bidi="fa-IR"/>
        </w:rPr>
        <w:t>ی</w:t>
      </w:r>
      <w:r>
        <w:rPr>
          <w:rtl/>
          <w:lang w:bidi="fa-IR"/>
        </w:rPr>
        <w:t xml:space="preserve"> الحاجات و انب</w:t>
      </w:r>
      <w:r w:rsidR="00873281">
        <w:rPr>
          <w:rtl/>
          <w:lang w:bidi="fa-IR"/>
        </w:rPr>
        <w:t>ی</w:t>
      </w:r>
      <w:r>
        <w:rPr>
          <w:rtl/>
          <w:lang w:bidi="fa-IR"/>
        </w:rPr>
        <w:t xml:space="preserve">ا و ائمه و ملائکه سموات </w:t>
      </w:r>
      <w:r>
        <w:rPr>
          <w:rtl/>
          <w:lang w:bidi="fa-IR"/>
        </w:rPr>
        <w:lastRenderedPageBreak/>
        <w:t>بهم رس</w:t>
      </w:r>
      <w:r w:rsidR="00873281">
        <w:rPr>
          <w:rtl/>
          <w:lang w:bidi="fa-IR"/>
        </w:rPr>
        <w:t>ی</w:t>
      </w:r>
      <w:r>
        <w:rPr>
          <w:rtl/>
          <w:lang w:bidi="fa-IR"/>
        </w:rPr>
        <w:t>ده</w:t>
      </w:r>
      <w:r w:rsidR="00187BE4">
        <w:rPr>
          <w:rtl/>
          <w:lang w:bidi="fa-IR"/>
        </w:rPr>
        <w:t xml:space="preserve">، </w:t>
      </w:r>
      <w:r>
        <w:rPr>
          <w:rtl/>
          <w:lang w:bidi="fa-IR"/>
        </w:rPr>
        <w:t>در وقت خواب که نفس را اَشغال بدن</w:t>
      </w:r>
      <w:r w:rsidR="00873281">
        <w:rPr>
          <w:rtl/>
          <w:lang w:bidi="fa-IR"/>
        </w:rPr>
        <w:t>ی</w:t>
      </w:r>
      <w:r>
        <w:rPr>
          <w:rtl/>
          <w:lang w:bidi="fa-IR"/>
        </w:rPr>
        <w:t xml:space="preserve"> ف</w:t>
      </w:r>
      <w:r w:rsidR="00873281">
        <w:rPr>
          <w:rtl/>
          <w:lang w:bidi="fa-IR"/>
        </w:rPr>
        <w:t>ی</w:t>
      </w:r>
      <w:r>
        <w:rPr>
          <w:rtl/>
          <w:lang w:bidi="fa-IR"/>
        </w:rPr>
        <w:t xml:space="preserve"> الجمله</w:t>
      </w:r>
      <w:r w:rsidR="00187BE4">
        <w:rPr>
          <w:rtl/>
          <w:lang w:bidi="fa-IR"/>
        </w:rPr>
        <w:t xml:space="preserve">، </w:t>
      </w:r>
      <w:r>
        <w:rPr>
          <w:rtl/>
          <w:lang w:bidi="fa-IR"/>
        </w:rPr>
        <w:t>فراغ</w:t>
      </w:r>
      <w:r w:rsidR="00873281">
        <w:rPr>
          <w:rtl/>
          <w:lang w:bidi="fa-IR"/>
        </w:rPr>
        <w:t>ی</w:t>
      </w:r>
      <w:r>
        <w:rPr>
          <w:rtl/>
          <w:lang w:bidi="fa-IR"/>
        </w:rPr>
        <w:t xml:space="preserve"> حاصل شد و خ</w:t>
      </w:r>
      <w:r w:rsidR="00873281">
        <w:rPr>
          <w:rtl/>
          <w:lang w:bidi="fa-IR"/>
        </w:rPr>
        <w:t>ی</w:t>
      </w:r>
      <w:r>
        <w:rPr>
          <w:rtl/>
          <w:lang w:bidi="fa-IR"/>
        </w:rPr>
        <w:t>الات فاسده که از راه روزنه</w:t>
      </w:r>
      <w:r w:rsidR="00873281">
        <w:rPr>
          <w:rtl/>
          <w:lang w:bidi="fa-IR"/>
        </w:rPr>
        <w:t xml:space="preserve"> </w:t>
      </w:r>
      <w:r>
        <w:rPr>
          <w:rtl/>
          <w:lang w:bidi="fa-IR"/>
        </w:rPr>
        <w:t>ها</w:t>
      </w:r>
      <w:r w:rsidR="00873281">
        <w:rPr>
          <w:rtl/>
          <w:lang w:bidi="fa-IR"/>
        </w:rPr>
        <w:t>ی</w:t>
      </w:r>
      <w:r>
        <w:rPr>
          <w:rtl/>
          <w:lang w:bidi="fa-IR"/>
        </w:rPr>
        <w:t xml:space="preserve"> مشاعر بدن</w:t>
      </w:r>
      <w:r w:rsidR="00873281">
        <w:rPr>
          <w:rtl/>
          <w:lang w:bidi="fa-IR"/>
        </w:rPr>
        <w:t>ی</w:t>
      </w:r>
      <w:r>
        <w:rPr>
          <w:rtl/>
          <w:lang w:bidi="fa-IR"/>
        </w:rPr>
        <w:t xml:space="preserve"> بر او داخل م</w:t>
      </w:r>
      <w:r w:rsidR="00873281">
        <w:rPr>
          <w:rtl/>
          <w:lang w:bidi="fa-IR"/>
        </w:rPr>
        <w:t xml:space="preserve">ی </w:t>
      </w:r>
      <w:r>
        <w:rPr>
          <w:rtl/>
          <w:lang w:bidi="fa-IR"/>
        </w:rPr>
        <w:t>شد مسدود گرد</w:t>
      </w:r>
      <w:r w:rsidR="00873281">
        <w:rPr>
          <w:rtl/>
          <w:lang w:bidi="fa-IR"/>
        </w:rPr>
        <w:t>ی</w:t>
      </w:r>
      <w:r>
        <w:rPr>
          <w:rtl/>
          <w:lang w:bidi="fa-IR"/>
        </w:rPr>
        <w:t>د</w:t>
      </w:r>
      <w:r w:rsidR="00187BE4">
        <w:rPr>
          <w:rtl/>
          <w:lang w:bidi="fa-IR"/>
        </w:rPr>
        <w:t xml:space="preserve">، </w:t>
      </w:r>
      <w:r>
        <w:rPr>
          <w:rtl/>
          <w:lang w:bidi="fa-IR"/>
        </w:rPr>
        <w:t>ف</w:t>
      </w:r>
      <w:r w:rsidR="00873281">
        <w:rPr>
          <w:rtl/>
          <w:lang w:bidi="fa-IR"/>
        </w:rPr>
        <w:t>ی</w:t>
      </w:r>
      <w:r>
        <w:rPr>
          <w:rtl/>
          <w:lang w:bidi="fa-IR"/>
        </w:rPr>
        <w:t xml:space="preserve"> الجمله او را آشنا</w:t>
      </w:r>
      <w:r w:rsidR="00873281">
        <w:rPr>
          <w:rtl/>
          <w:lang w:bidi="fa-IR"/>
        </w:rPr>
        <w:t>ی</w:t>
      </w:r>
      <w:r>
        <w:rPr>
          <w:rtl/>
          <w:lang w:bidi="fa-IR"/>
        </w:rPr>
        <w:t>ان قد</w:t>
      </w:r>
      <w:r w:rsidR="00873281">
        <w:rPr>
          <w:rtl/>
          <w:lang w:bidi="fa-IR"/>
        </w:rPr>
        <w:t>ی</w:t>
      </w:r>
      <w:r>
        <w:rPr>
          <w:rtl/>
          <w:lang w:bidi="fa-IR"/>
        </w:rPr>
        <w:t xml:space="preserve">م به </w:t>
      </w:r>
      <w:r w:rsidR="00873281">
        <w:rPr>
          <w:rtl/>
          <w:lang w:bidi="fa-IR"/>
        </w:rPr>
        <w:t>ی</w:t>
      </w:r>
      <w:r>
        <w:rPr>
          <w:rtl/>
          <w:lang w:bidi="fa-IR"/>
        </w:rPr>
        <w:t>اد م</w:t>
      </w:r>
      <w:r w:rsidR="00873281">
        <w:rPr>
          <w:rtl/>
          <w:lang w:bidi="fa-IR"/>
        </w:rPr>
        <w:t xml:space="preserve">ی </w:t>
      </w:r>
      <w:r>
        <w:rPr>
          <w:rtl/>
          <w:lang w:bidi="fa-IR"/>
        </w:rPr>
        <w:t>آ</w:t>
      </w:r>
      <w:r w:rsidR="00873281">
        <w:rPr>
          <w:rtl/>
          <w:lang w:bidi="fa-IR"/>
        </w:rPr>
        <w:t>ی</w:t>
      </w:r>
      <w:r>
        <w:rPr>
          <w:rtl/>
          <w:lang w:bidi="fa-IR"/>
        </w:rPr>
        <w:t>د و با دوستان روحان</w:t>
      </w:r>
      <w:r w:rsidR="00873281">
        <w:rPr>
          <w:rtl/>
          <w:lang w:bidi="fa-IR"/>
        </w:rPr>
        <w:t>ی</w:t>
      </w:r>
      <w:r>
        <w:rPr>
          <w:rtl/>
          <w:lang w:bidi="fa-IR"/>
        </w:rPr>
        <w:t xml:space="preserve"> طرح اختلاف م</w:t>
      </w:r>
      <w:r w:rsidR="00873281">
        <w:rPr>
          <w:rtl/>
          <w:lang w:bidi="fa-IR"/>
        </w:rPr>
        <w:t xml:space="preserve">ی </w:t>
      </w:r>
      <w:r>
        <w:rPr>
          <w:rtl/>
          <w:lang w:bidi="fa-IR"/>
        </w:rPr>
        <w:t>اندازد و به آسمان صورت و معن</w:t>
      </w:r>
      <w:r w:rsidR="00873281">
        <w:rPr>
          <w:rtl/>
          <w:lang w:bidi="fa-IR"/>
        </w:rPr>
        <w:t>ی</w:t>
      </w:r>
      <w:r>
        <w:rPr>
          <w:rtl/>
          <w:lang w:bidi="fa-IR"/>
        </w:rPr>
        <w:t xml:space="preserve"> عروج م</w:t>
      </w:r>
      <w:r w:rsidR="00873281">
        <w:rPr>
          <w:rtl/>
          <w:lang w:bidi="fa-IR"/>
        </w:rPr>
        <w:t xml:space="preserve">ی </w:t>
      </w:r>
      <w:r>
        <w:rPr>
          <w:rtl/>
          <w:lang w:bidi="fa-IR"/>
        </w:rPr>
        <w:t>نما</w:t>
      </w:r>
      <w:r w:rsidR="00873281">
        <w:rPr>
          <w:rtl/>
          <w:lang w:bidi="fa-IR"/>
        </w:rPr>
        <w:t>ی</w:t>
      </w:r>
      <w:r>
        <w:rPr>
          <w:rtl/>
          <w:lang w:bidi="fa-IR"/>
        </w:rPr>
        <w:t>د و با روحان</w:t>
      </w:r>
      <w:r w:rsidR="00873281">
        <w:rPr>
          <w:rtl/>
          <w:lang w:bidi="fa-IR"/>
        </w:rPr>
        <w:t>ی</w:t>
      </w:r>
      <w:r>
        <w:rPr>
          <w:rtl/>
          <w:lang w:bidi="fa-IR"/>
        </w:rPr>
        <w:t>ان و قدس</w:t>
      </w:r>
      <w:r w:rsidR="00873281">
        <w:rPr>
          <w:rtl/>
          <w:lang w:bidi="fa-IR"/>
        </w:rPr>
        <w:t>ی</w:t>
      </w:r>
      <w:r>
        <w:rPr>
          <w:rtl/>
          <w:lang w:bidi="fa-IR"/>
        </w:rPr>
        <w:t>ان همزبان م</w:t>
      </w:r>
      <w:r w:rsidR="00873281">
        <w:rPr>
          <w:rtl/>
          <w:lang w:bidi="fa-IR"/>
        </w:rPr>
        <w:t xml:space="preserve">ی </w:t>
      </w:r>
      <w:r>
        <w:rPr>
          <w:rtl/>
          <w:lang w:bidi="fa-IR"/>
        </w:rPr>
        <w:t>گردد</w:t>
      </w:r>
      <w:r w:rsidR="00187BE4">
        <w:rPr>
          <w:rtl/>
          <w:lang w:bidi="fa-IR"/>
        </w:rPr>
        <w:t xml:space="preserve">، </w:t>
      </w:r>
      <w:r>
        <w:rPr>
          <w:rtl/>
          <w:lang w:bidi="fa-IR"/>
        </w:rPr>
        <w:t>اما چون در اوّل شب پاره</w:t>
      </w:r>
      <w:r w:rsidR="00873281">
        <w:rPr>
          <w:rtl/>
          <w:lang w:bidi="fa-IR"/>
        </w:rPr>
        <w:t xml:space="preserve"> </w:t>
      </w:r>
      <w:r>
        <w:rPr>
          <w:rtl/>
          <w:lang w:bidi="fa-IR"/>
        </w:rPr>
        <w:t>ا</w:t>
      </w:r>
      <w:r w:rsidR="00873281">
        <w:rPr>
          <w:rtl/>
          <w:lang w:bidi="fa-IR"/>
        </w:rPr>
        <w:t>ی</w:t>
      </w:r>
      <w:r>
        <w:rPr>
          <w:rtl/>
          <w:lang w:bidi="fa-IR"/>
        </w:rPr>
        <w:t xml:space="preserve"> از صور خ</w:t>
      </w:r>
      <w:r w:rsidR="00873281">
        <w:rPr>
          <w:rtl/>
          <w:lang w:bidi="fa-IR"/>
        </w:rPr>
        <w:t>ی</w:t>
      </w:r>
      <w:r>
        <w:rPr>
          <w:rtl/>
          <w:lang w:bidi="fa-IR"/>
        </w:rPr>
        <w:t>الات ب</w:t>
      </w:r>
      <w:r w:rsidR="00873281">
        <w:rPr>
          <w:rtl/>
          <w:lang w:bidi="fa-IR"/>
        </w:rPr>
        <w:t>ی</w:t>
      </w:r>
      <w:r>
        <w:rPr>
          <w:rtl/>
          <w:lang w:bidi="fa-IR"/>
        </w:rPr>
        <w:t>دار</w:t>
      </w:r>
      <w:r w:rsidR="00873281">
        <w:rPr>
          <w:rtl/>
          <w:lang w:bidi="fa-IR"/>
        </w:rPr>
        <w:t>ی</w:t>
      </w:r>
      <w:r>
        <w:rPr>
          <w:rtl/>
          <w:lang w:bidi="fa-IR"/>
        </w:rPr>
        <w:t xml:space="preserve"> در ضم</w:t>
      </w:r>
      <w:r w:rsidR="00873281">
        <w:rPr>
          <w:rtl/>
          <w:lang w:bidi="fa-IR"/>
        </w:rPr>
        <w:t>ی</w:t>
      </w:r>
      <w:r>
        <w:rPr>
          <w:rtl/>
          <w:lang w:bidi="fa-IR"/>
        </w:rPr>
        <w:t>رش حاضر است</w:t>
      </w:r>
      <w:r w:rsidR="00187BE4">
        <w:rPr>
          <w:rtl/>
          <w:lang w:bidi="fa-IR"/>
        </w:rPr>
        <w:t xml:space="preserve">، </w:t>
      </w:r>
      <w:r>
        <w:rPr>
          <w:rtl/>
          <w:lang w:bidi="fa-IR"/>
        </w:rPr>
        <w:t>هنوز در هوا</w:t>
      </w:r>
      <w:r w:rsidR="00873281">
        <w:rPr>
          <w:rtl/>
          <w:lang w:bidi="fa-IR"/>
        </w:rPr>
        <w:t>ی</w:t>
      </w:r>
      <w:r>
        <w:rPr>
          <w:rtl/>
          <w:lang w:bidi="fa-IR"/>
        </w:rPr>
        <w:t xml:space="preserve"> تعلقات خود پرواز م</w:t>
      </w:r>
      <w:r w:rsidR="00873281">
        <w:rPr>
          <w:rtl/>
          <w:lang w:bidi="fa-IR"/>
        </w:rPr>
        <w:t xml:space="preserve">ی </w:t>
      </w:r>
      <w:r>
        <w:rPr>
          <w:rtl/>
          <w:lang w:bidi="fa-IR"/>
        </w:rPr>
        <w:t>کند و ربطش به آن عالم ناقص است</w:t>
      </w:r>
      <w:r w:rsidR="00187BE4">
        <w:rPr>
          <w:rtl/>
          <w:lang w:bidi="fa-IR"/>
        </w:rPr>
        <w:t xml:space="preserve">، </w:t>
      </w:r>
      <w:r>
        <w:rPr>
          <w:rtl/>
          <w:lang w:bidi="fa-IR"/>
        </w:rPr>
        <w:t>پس به ا</w:t>
      </w:r>
      <w:r w:rsidR="00873281">
        <w:rPr>
          <w:rtl/>
          <w:lang w:bidi="fa-IR"/>
        </w:rPr>
        <w:t>ی</w:t>
      </w:r>
      <w:r>
        <w:rPr>
          <w:rtl/>
          <w:lang w:bidi="fa-IR"/>
        </w:rPr>
        <w:t>ن علت</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بر او مستول</w:t>
      </w:r>
      <w:r w:rsidR="00873281">
        <w:rPr>
          <w:rtl/>
          <w:lang w:bidi="fa-IR"/>
        </w:rPr>
        <w:t>ی</w:t>
      </w:r>
      <w:r>
        <w:rPr>
          <w:rtl/>
          <w:lang w:bidi="fa-IR"/>
        </w:rPr>
        <w:t xml:space="preserve"> م</w:t>
      </w:r>
      <w:r w:rsidR="00873281">
        <w:rPr>
          <w:rtl/>
          <w:lang w:bidi="fa-IR"/>
        </w:rPr>
        <w:t xml:space="preserve">ی </w:t>
      </w:r>
      <w:r>
        <w:rPr>
          <w:rtl/>
          <w:lang w:bidi="fa-IR"/>
        </w:rPr>
        <w:t>شوند و خ</w:t>
      </w:r>
      <w:r w:rsidR="00873281">
        <w:rPr>
          <w:rtl/>
          <w:lang w:bidi="fa-IR"/>
        </w:rPr>
        <w:t>ی</w:t>
      </w:r>
      <w:r>
        <w:rPr>
          <w:rtl/>
          <w:lang w:bidi="fa-IR"/>
        </w:rPr>
        <w:t>الات و علا</w:t>
      </w:r>
      <w:r w:rsidR="00873281">
        <w:rPr>
          <w:rtl/>
          <w:lang w:bidi="fa-IR"/>
        </w:rPr>
        <w:t>ی</w:t>
      </w:r>
      <w:r>
        <w:rPr>
          <w:rtl/>
          <w:lang w:bidi="fa-IR"/>
        </w:rPr>
        <w:t>ق باطله او را به صورت</w:t>
      </w:r>
      <w:r w:rsidR="00873281">
        <w:rPr>
          <w:rtl/>
          <w:lang w:bidi="fa-IR"/>
        </w:rPr>
        <w:t xml:space="preserve"> </w:t>
      </w:r>
      <w:r>
        <w:rPr>
          <w:rtl/>
          <w:lang w:bidi="fa-IR"/>
        </w:rPr>
        <w:t>ها</w:t>
      </w:r>
      <w:r w:rsidR="00873281">
        <w:rPr>
          <w:rtl/>
          <w:lang w:bidi="fa-IR"/>
        </w:rPr>
        <w:t>ی</w:t>
      </w:r>
      <w:r>
        <w:rPr>
          <w:rtl/>
          <w:lang w:bidi="fa-IR"/>
        </w:rPr>
        <w:t xml:space="preserve"> گوناگون در نظر او م</w:t>
      </w:r>
      <w:r w:rsidR="00873281">
        <w:rPr>
          <w:rtl/>
          <w:lang w:bidi="fa-IR"/>
        </w:rPr>
        <w:t xml:space="preserve">ی </w:t>
      </w:r>
      <w:r>
        <w:rPr>
          <w:rtl/>
          <w:lang w:bidi="fa-IR"/>
        </w:rPr>
        <w:t>آورند و هرچه از اوّل شب دورتر م</w:t>
      </w:r>
      <w:r w:rsidR="00873281">
        <w:rPr>
          <w:rtl/>
          <w:lang w:bidi="fa-IR"/>
        </w:rPr>
        <w:t xml:space="preserve">ی </w:t>
      </w:r>
      <w:r>
        <w:rPr>
          <w:rtl/>
          <w:lang w:bidi="fa-IR"/>
        </w:rPr>
        <w:t>شود و نقش خ</w:t>
      </w:r>
      <w:r w:rsidR="00873281">
        <w:rPr>
          <w:rtl/>
          <w:lang w:bidi="fa-IR"/>
        </w:rPr>
        <w:t>ی</w:t>
      </w:r>
      <w:r>
        <w:rPr>
          <w:rtl/>
          <w:lang w:bidi="fa-IR"/>
        </w:rPr>
        <w:t>الات ب</w:t>
      </w:r>
      <w:r w:rsidR="00873281">
        <w:rPr>
          <w:rtl/>
          <w:lang w:bidi="fa-IR"/>
        </w:rPr>
        <w:t>ی</w:t>
      </w:r>
      <w:r>
        <w:rPr>
          <w:rtl/>
          <w:lang w:bidi="fa-IR"/>
        </w:rPr>
        <w:t>دار</w:t>
      </w:r>
      <w:r w:rsidR="00873281">
        <w:rPr>
          <w:rtl/>
          <w:lang w:bidi="fa-IR"/>
        </w:rPr>
        <w:t>ی</w:t>
      </w:r>
      <w:r>
        <w:rPr>
          <w:rtl/>
          <w:lang w:bidi="fa-IR"/>
        </w:rPr>
        <w:t xml:space="preserve"> ب</w:t>
      </w:r>
      <w:r w:rsidR="00873281">
        <w:rPr>
          <w:rtl/>
          <w:lang w:bidi="fa-IR"/>
        </w:rPr>
        <w:t>ی</w:t>
      </w:r>
      <w:r>
        <w:rPr>
          <w:rtl/>
          <w:lang w:bidi="fa-IR"/>
        </w:rPr>
        <w:t>شتر محو م</w:t>
      </w:r>
      <w:r w:rsidR="00873281">
        <w:rPr>
          <w:rtl/>
          <w:lang w:bidi="fa-IR"/>
        </w:rPr>
        <w:t xml:space="preserve">ی </w:t>
      </w:r>
      <w:r>
        <w:rPr>
          <w:rtl/>
          <w:lang w:bidi="fa-IR"/>
        </w:rPr>
        <w:t>شود</w:t>
      </w:r>
      <w:r w:rsidR="00187BE4">
        <w:rPr>
          <w:rtl/>
          <w:lang w:bidi="fa-IR"/>
        </w:rPr>
        <w:t xml:space="preserve">، </w:t>
      </w:r>
      <w:r>
        <w:rPr>
          <w:rtl/>
          <w:lang w:bidi="fa-IR"/>
        </w:rPr>
        <w:t>پرواز او به عالم بالا رساتر م</w:t>
      </w:r>
      <w:r w:rsidR="00873281">
        <w:rPr>
          <w:rtl/>
          <w:lang w:bidi="fa-IR"/>
        </w:rPr>
        <w:t xml:space="preserve">ی </w:t>
      </w:r>
      <w:r>
        <w:rPr>
          <w:rtl/>
          <w:lang w:bidi="fa-IR"/>
        </w:rPr>
        <w:t>شود</w:t>
      </w:r>
      <w:r w:rsidR="00187BE4">
        <w:rPr>
          <w:rtl/>
          <w:lang w:bidi="fa-IR"/>
        </w:rPr>
        <w:t xml:space="preserve">، </w:t>
      </w:r>
      <w:r>
        <w:rPr>
          <w:rtl/>
          <w:lang w:bidi="fa-IR"/>
        </w:rPr>
        <w:t>تا آن</w:t>
      </w:r>
      <w:r w:rsidR="00873281">
        <w:rPr>
          <w:rtl/>
          <w:lang w:bidi="fa-IR"/>
        </w:rPr>
        <w:t xml:space="preserve"> </w:t>
      </w:r>
      <w:r>
        <w:rPr>
          <w:rtl/>
          <w:lang w:bidi="fa-IR"/>
        </w:rPr>
        <w:t>که چون وقت سحر م</w:t>
      </w:r>
      <w:r w:rsidR="00873281">
        <w:rPr>
          <w:rtl/>
          <w:lang w:bidi="fa-IR"/>
        </w:rPr>
        <w:t xml:space="preserve">ی </w:t>
      </w:r>
      <w:r>
        <w:rPr>
          <w:rtl/>
          <w:lang w:bidi="fa-IR"/>
        </w:rPr>
        <w:t>شود</w:t>
      </w:r>
      <w:r w:rsidR="00187BE4">
        <w:rPr>
          <w:rtl/>
          <w:lang w:bidi="fa-IR"/>
        </w:rPr>
        <w:t xml:space="preserve">، </w:t>
      </w:r>
      <w:r>
        <w:rPr>
          <w:rtl/>
          <w:lang w:bidi="fa-IR"/>
        </w:rPr>
        <w:t>از ما ب</w:t>
      </w:r>
      <w:r w:rsidR="00873281">
        <w:rPr>
          <w:rtl/>
          <w:lang w:bidi="fa-IR"/>
        </w:rPr>
        <w:t>ی</w:t>
      </w:r>
      <w:r>
        <w:rPr>
          <w:rtl/>
          <w:lang w:bidi="fa-IR"/>
        </w:rPr>
        <w:t>ن آسمان و زم</w:t>
      </w:r>
      <w:r w:rsidR="00873281">
        <w:rPr>
          <w:rtl/>
          <w:lang w:bidi="fa-IR"/>
        </w:rPr>
        <w:t>ی</w:t>
      </w:r>
      <w:r>
        <w:rPr>
          <w:rtl/>
          <w:lang w:bidi="fa-IR"/>
        </w:rPr>
        <w:t>ن و هواها و خواهش</w:t>
      </w:r>
      <w:r w:rsidR="00873281">
        <w:rPr>
          <w:rtl/>
          <w:lang w:bidi="fa-IR"/>
        </w:rPr>
        <w:t xml:space="preserve"> </w:t>
      </w:r>
      <w:r>
        <w:rPr>
          <w:rtl/>
          <w:lang w:bidi="fa-IR"/>
        </w:rPr>
        <w:t>ها و ز</w:t>
      </w:r>
      <w:r w:rsidR="00873281">
        <w:rPr>
          <w:rtl/>
          <w:lang w:bidi="fa-IR"/>
        </w:rPr>
        <w:t>ی</w:t>
      </w:r>
      <w:r>
        <w:rPr>
          <w:rtl/>
          <w:lang w:bidi="fa-IR"/>
        </w:rPr>
        <w:t>نت</w:t>
      </w:r>
      <w:r w:rsidR="00873281">
        <w:rPr>
          <w:rtl/>
          <w:lang w:bidi="fa-IR"/>
        </w:rPr>
        <w:t xml:space="preserve"> </w:t>
      </w:r>
      <w:r>
        <w:rPr>
          <w:rtl/>
          <w:lang w:bidi="fa-IR"/>
        </w:rPr>
        <w:t>ها</w:t>
      </w:r>
      <w:r w:rsidR="00873281">
        <w:rPr>
          <w:rtl/>
          <w:lang w:bidi="fa-IR"/>
        </w:rPr>
        <w:t>ی</w:t>
      </w:r>
      <w:r>
        <w:rPr>
          <w:rtl/>
          <w:lang w:bidi="fa-IR"/>
        </w:rPr>
        <w:t xml:space="preserve"> رنگ</w:t>
      </w:r>
      <w:r w:rsidR="00873281">
        <w:rPr>
          <w:rtl/>
          <w:lang w:bidi="fa-IR"/>
        </w:rPr>
        <w:t>ی</w:t>
      </w:r>
      <w:r>
        <w:rPr>
          <w:rtl/>
          <w:lang w:bidi="fa-IR"/>
        </w:rPr>
        <w:t>ن به در رفته و به ز</w:t>
      </w:r>
      <w:r w:rsidR="00873281">
        <w:rPr>
          <w:rtl/>
          <w:lang w:bidi="fa-IR"/>
        </w:rPr>
        <w:t>ی</w:t>
      </w:r>
      <w:r>
        <w:rPr>
          <w:rtl/>
          <w:lang w:bidi="fa-IR"/>
        </w:rPr>
        <w:t>ر عرش</w:t>
      </w:r>
      <w:r w:rsidR="00873281">
        <w:rPr>
          <w:rtl/>
          <w:lang w:bidi="fa-IR"/>
        </w:rPr>
        <w:t xml:space="preserve"> </w:t>
      </w:r>
      <w:r>
        <w:rPr>
          <w:rtl/>
          <w:lang w:bidi="fa-IR"/>
        </w:rPr>
        <w:t>اله</w:t>
      </w:r>
      <w:r w:rsidR="00873281">
        <w:rPr>
          <w:rtl/>
          <w:lang w:bidi="fa-IR"/>
        </w:rPr>
        <w:t>ی</w:t>
      </w:r>
      <w:r>
        <w:rPr>
          <w:rtl/>
          <w:lang w:bidi="fa-IR"/>
        </w:rPr>
        <w:t xml:space="preserve"> به صحبت مقربان فا</w:t>
      </w:r>
      <w:r w:rsidR="00873281">
        <w:rPr>
          <w:rtl/>
          <w:lang w:bidi="fa-IR"/>
        </w:rPr>
        <w:t>ی</w:t>
      </w:r>
      <w:r>
        <w:rPr>
          <w:rtl/>
          <w:lang w:bidi="fa-IR"/>
        </w:rPr>
        <w:t>ق گرد</w:t>
      </w:r>
      <w:r w:rsidR="00873281">
        <w:rPr>
          <w:rtl/>
          <w:lang w:bidi="fa-IR"/>
        </w:rPr>
        <w:t>ی</w:t>
      </w:r>
      <w:r>
        <w:rPr>
          <w:rtl/>
          <w:lang w:bidi="fa-IR"/>
        </w:rPr>
        <w:t>ده</w:t>
      </w:r>
      <w:r w:rsidR="00187BE4">
        <w:rPr>
          <w:rtl/>
          <w:lang w:bidi="fa-IR"/>
        </w:rPr>
        <w:t xml:space="preserve">، </w:t>
      </w:r>
      <w:r>
        <w:rPr>
          <w:rtl/>
          <w:lang w:bidi="fa-IR"/>
        </w:rPr>
        <w:t>است</w:t>
      </w:r>
      <w:r w:rsidR="00873281">
        <w:rPr>
          <w:rtl/>
          <w:lang w:bidi="fa-IR"/>
        </w:rPr>
        <w:t>ی</w:t>
      </w:r>
      <w:r>
        <w:rPr>
          <w:rtl/>
          <w:lang w:bidi="fa-IR"/>
        </w:rPr>
        <w:t>لا</w:t>
      </w:r>
      <w:r w:rsidR="00873281">
        <w:rPr>
          <w:rtl/>
          <w:lang w:bidi="fa-IR"/>
        </w:rPr>
        <w:t>ی</w:t>
      </w:r>
      <w:r>
        <w:rPr>
          <w:rtl/>
          <w:lang w:bidi="fa-IR"/>
        </w:rPr>
        <w:t xml:space="preserve"> ش</w:t>
      </w:r>
      <w:r w:rsidR="00873281">
        <w:rPr>
          <w:rtl/>
          <w:lang w:bidi="fa-IR"/>
        </w:rPr>
        <w:t>ی</w:t>
      </w:r>
      <w:r>
        <w:rPr>
          <w:rtl/>
          <w:lang w:bidi="fa-IR"/>
        </w:rPr>
        <w:t>اط</w:t>
      </w:r>
      <w:r w:rsidR="00873281">
        <w:rPr>
          <w:rtl/>
          <w:lang w:bidi="fa-IR"/>
        </w:rPr>
        <w:t>ی</w:t>
      </w:r>
      <w:r>
        <w:rPr>
          <w:rtl/>
          <w:lang w:bidi="fa-IR"/>
        </w:rPr>
        <w:t>ن ضع</w:t>
      </w:r>
      <w:r w:rsidR="00873281">
        <w:rPr>
          <w:rtl/>
          <w:lang w:bidi="fa-IR"/>
        </w:rPr>
        <w:t>ی</w:t>
      </w:r>
      <w:r>
        <w:rPr>
          <w:rtl/>
          <w:lang w:bidi="fa-IR"/>
        </w:rPr>
        <w:t>ف م</w:t>
      </w:r>
      <w:r w:rsidR="00873281">
        <w:rPr>
          <w:rtl/>
          <w:lang w:bidi="fa-IR"/>
        </w:rPr>
        <w:t xml:space="preserve">ی </w:t>
      </w:r>
      <w:r>
        <w:rPr>
          <w:rtl/>
          <w:lang w:bidi="fa-IR"/>
        </w:rPr>
        <w:t>شود و لطف ربّان</w:t>
      </w:r>
      <w:r w:rsidR="00873281">
        <w:rPr>
          <w:rtl/>
          <w:lang w:bidi="fa-IR"/>
        </w:rPr>
        <w:t>ی</w:t>
      </w:r>
      <w:r w:rsidR="00187BE4">
        <w:rPr>
          <w:rtl/>
          <w:lang w:bidi="fa-IR"/>
        </w:rPr>
        <w:t xml:space="preserve">، </w:t>
      </w:r>
      <w:r>
        <w:rPr>
          <w:rtl/>
          <w:lang w:bidi="fa-IR"/>
        </w:rPr>
        <w:t>ملائکه آسمان</w:t>
      </w:r>
      <w:r w:rsidR="00873281">
        <w:rPr>
          <w:rtl/>
          <w:lang w:bidi="fa-IR"/>
        </w:rPr>
        <w:t>ی</w:t>
      </w:r>
      <w:r>
        <w:rPr>
          <w:rtl/>
          <w:lang w:bidi="fa-IR"/>
        </w:rPr>
        <w:t xml:space="preserve"> را برا</w:t>
      </w:r>
      <w:r w:rsidR="00873281">
        <w:rPr>
          <w:rtl/>
          <w:lang w:bidi="fa-IR"/>
        </w:rPr>
        <w:t>ی</w:t>
      </w:r>
      <w:r>
        <w:rPr>
          <w:rtl/>
          <w:lang w:bidi="fa-IR"/>
        </w:rPr>
        <w:t xml:space="preserve"> تنب</w:t>
      </w:r>
      <w:r w:rsidR="00873281">
        <w:rPr>
          <w:rtl/>
          <w:lang w:bidi="fa-IR"/>
        </w:rPr>
        <w:t>ی</w:t>
      </w:r>
      <w:r>
        <w:rPr>
          <w:rtl/>
          <w:lang w:bidi="fa-IR"/>
        </w:rPr>
        <w:t>ه غافلان و ب</w:t>
      </w:r>
      <w:r w:rsidR="00873281">
        <w:rPr>
          <w:rtl/>
          <w:lang w:bidi="fa-IR"/>
        </w:rPr>
        <w:t>ی</w:t>
      </w:r>
      <w:r>
        <w:rPr>
          <w:rtl/>
          <w:lang w:bidi="fa-IR"/>
        </w:rPr>
        <w:t>دار کردن خواب غفلت ربودگان و دور کردن عساکر ش</w:t>
      </w:r>
      <w:r w:rsidR="00873281">
        <w:rPr>
          <w:rtl/>
          <w:lang w:bidi="fa-IR"/>
        </w:rPr>
        <w:t>ی</w:t>
      </w:r>
      <w:r>
        <w:rPr>
          <w:rtl/>
          <w:lang w:bidi="fa-IR"/>
        </w:rPr>
        <w:t>اط</w:t>
      </w:r>
      <w:r w:rsidR="00873281">
        <w:rPr>
          <w:rtl/>
          <w:lang w:bidi="fa-IR"/>
        </w:rPr>
        <w:t>ی</w:t>
      </w:r>
      <w:r>
        <w:rPr>
          <w:rtl/>
          <w:lang w:bidi="fa-IR"/>
        </w:rPr>
        <w:t>ن و جن</w:t>
      </w:r>
      <w:r w:rsidR="00873281">
        <w:rPr>
          <w:rtl/>
          <w:lang w:bidi="fa-IR"/>
        </w:rPr>
        <w:t>ی</w:t>
      </w:r>
      <w:r>
        <w:rPr>
          <w:rtl/>
          <w:lang w:bidi="fa-IR"/>
        </w:rPr>
        <w:t>ان فرو م</w:t>
      </w:r>
      <w:r w:rsidR="00873281">
        <w:rPr>
          <w:rtl/>
          <w:lang w:bidi="fa-IR"/>
        </w:rPr>
        <w:t xml:space="preserve">ی </w:t>
      </w:r>
      <w:r>
        <w:rPr>
          <w:rtl/>
          <w:lang w:bidi="fa-IR"/>
        </w:rPr>
        <w:t>فرستد</w:t>
      </w:r>
      <w:r w:rsidR="00187BE4">
        <w:rPr>
          <w:rtl/>
          <w:lang w:bidi="fa-IR"/>
        </w:rPr>
        <w:t xml:space="preserve">، </w:t>
      </w:r>
      <w:r>
        <w:rPr>
          <w:rtl/>
          <w:lang w:bidi="fa-IR"/>
        </w:rPr>
        <w:t>لهذا در آن وقت خواب</w:t>
      </w:r>
      <w:r w:rsidR="00873281">
        <w:rPr>
          <w:rtl/>
          <w:lang w:bidi="fa-IR"/>
        </w:rPr>
        <w:t xml:space="preserve"> </w:t>
      </w:r>
      <w:r>
        <w:rPr>
          <w:rtl/>
          <w:lang w:bidi="fa-IR"/>
        </w:rPr>
        <w:t>ها</w:t>
      </w:r>
      <w:r w:rsidR="00873281">
        <w:rPr>
          <w:rtl/>
          <w:lang w:bidi="fa-IR"/>
        </w:rPr>
        <w:t>ی</w:t>
      </w:r>
      <w:r>
        <w:rPr>
          <w:rtl/>
          <w:lang w:bidi="fa-IR"/>
        </w:rPr>
        <w:t xml:space="preserve"> رحمان</w:t>
      </w:r>
      <w:r w:rsidR="00873281">
        <w:rPr>
          <w:rtl/>
          <w:lang w:bidi="fa-IR"/>
        </w:rPr>
        <w:t>ی</w:t>
      </w:r>
      <w:r>
        <w:rPr>
          <w:rtl/>
          <w:lang w:bidi="fa-IR"/>
        </w:rPr>
        <w:t xml:space="preserve"> و افاضات سبحان</w:t>
      </w:r>
      <w:r w:rsidR="00873281">
        <w:rPr>
          <w:rtl/>
          <w:lang w:bidi="fa-IR"/>
        </w:rPr>
        <w:t>ی</w:t>
      </w:r>
      <w:r>
        <w:rPr>
          <w:rtl/>
          <w:lang w:bidi="fa-IR"/>
        </w:rPr>
        <w:t xml:space="preserve"> بر ارواح مؤمنان فا</w:t>
      </w:r>
      <w:r w:rsidR="00873281">
        <w:rPr>
          <w:rtl/>
          <w:lang w:bidi="fa-IR"/>
        </w:rPr>
        <w:t>ی</w:t>
      </w:r>
      <w:r>
        <w:rPr>
          <w:rtl/>
          <w:lang w:bidi="fa-IR"/>
        </w:rPr>
        <w:t>ض م</w:t>
      </w:r>
      <w:r w:rsidR="00873281">
        <w:rPr>
          <w:rtl/>
          <w:lang w:bidi="fa-IR"/>
        </w:rPr>
        <w:t xml:space="preserve">ی </w:t>
      </w:r>
      <w:r>
        <w:rPr>
          <w:rtl/>
          <w:lang w:bidi="fa-IR"/>
        </w:rPr>
        <w:t>شود و ا</w:t>
      </w:r>
      <w:r w:rsidR="00873281">
        <w:rPr>
          <w:rtl/>
          <w:lang w:bidi="fa-IR"/>
        </w:rPr>
        <w:t>ی</w:t>
      </w:r>
      <w:r>
        <w:rPr>
          <w:rtl/>
          <w:lang w:bidi="fa-IR"/>
        </w:rPr>
        <w:t>شان را برا</w:t>
      </w:r>
      <w:r w:rsidR="00873281">
        <w:rPr>
          <w:rtl/>
          <w:lang w:bidi="fa-IR"/>
        </w:rPr>
        <w:t>ی</w:t>
      </w:r>
      <w:r>
        <w:rPr>
          <w:rtl/>
          <w:lang w:bidi="fa-IR"/>
        </w:rPr>
        <w:t xml:space="preserve"> نماز و تضرّع و زار</w:t>
      </w:r>
      <w:r w:rsidR="00873281">
        <w:rPr>
          <w:rtl/>
          <w:lang w:bidi="fa-IR"/>
        </w:rPr>
        <w:t>ی</w:t>
      </w:r>
      <w:r>
        <w:rPr>
          <w:rtl/>
          <w:lang w:bidi="fa-IR"/>
        </w:rPr>
        <w:t xml:space="preserve"> و توبه و پش</w:t>
      </w:r>
      <w:r w:rsidR="00873281">
        <w:rPr>
          <w:rtl/>
          <w:lang w:bidi="fa-IR"/>
        </w:rPr>
        <w:t>ی</w:t>
      </w:r>
      <w:r>
        <w:rPr>
          <w:rtl/>
          <w:lang w:bidi="fa-IR"/>
        </w:rPr>
        <w:t>مان</w:t>
      </w:r>
      <w:r w:rsidR="00873281">
        <w:rPr>
          <w:rtl/>
          <w:lang w:bidi="fa-IR"/>
        </w:rPr>
        <w:t>ی</w:t>
      </w:r>
      <w:r>
        <w:rPr>
          <w:rtl/>
          <w:lang w:bidi="fa-IR"/>
        </w:rPr>
        <w:t xml:space="preserve"> آنچه در روز به غفلت کرده</w:t>
      </w:r>
      <w:r w:rsidR="00873281">
        <w:rPr>
          <w:rtl/>
          <w:lang w:bidi="fa-IR"/>
        </w:rPr>
        <w:t xml:space="preserve"> </w:t>
      </w:r>
      <w:r>
        <w:rPr>
          <w:rtl/>
          <w:lang w:bidi="fa-IR"/>
        </w:rPr>
        <w:t>اند</w:t>
      </w:r>
      <w:r w:rsidR="00187BE4">
        <w:rPr>
          <w:rtl/>
          <w:lang w:bidi="fa-IR"/>
        </w:rPr>
        <w:t xml:space="preserve">، </w:t>
      </w:r>
      <w:r>
        <w:rPr>
          <w:rtl/>
          <w:lang w:bidi="fa-IR"/>
        </w:rPr>
        <w:t>ب</w:t>
      </w:r>
      <w:r w:rsidR="00873281">
        <w:rPr>
          <w:rtl/>
          <w:lang w:bidi="fa-IR"/>
        </w:rPr>
        <w:t>ی</w:t>
      </w:r>
      <w:r>
        <w:rPr>
          <w:rtl/>
          <w:lang w:bidi="fa-IR"/>
        </w:rPr>
        <w:t>دار م</w:t>
      </w:r>
      <w:r w:rsidR="00873281">
        <w:rPr>
          <w:rtl/>
          <w:lang w:bidi="fa-IR"/>
        </w:rPr>
        <w:t xml:space="preserve">ی </w:t>
      </w:r>
      <w:r>
        <w:rPr>
          <w:rtl/>
          <w:lang w:bidi="fa-IR"/>
        </w:rPr>
        <w:t>کنند و به ا</w:t>
      </w:r>
      <w:r w:rsidR="00873281">
        <w:rPr>
          <w:rtl/>
          <w:lang w:bidi="fa-IR"/>
        </w:rPr>
        <w:t>ی</w:t>
      </w:r>
      <w:r>
        <w:rPr>
          <w:rtl/>
          <w:lang w:bidi="fa-IR"/>
        </w:rPr>
        <w:t>ن سبب</w:t>
      </w:r>
      <w:r w:rsidR="00187BE4">
        <w:rPr>
          <w:rtl/>
          <w:lang w:bidi="fa-IR"/>
        </w:rPr>
        <w:t xml:space="preserve">، </w:t>
      </w:r>
      <w:r>
        <w:rPr>
          <w:rtl/>
          <w:lang w:bidi="fa-IR"/>
        </w:rPr>
        <w:t>نماز شب را در آن وقت مقرر ساخته</w:t>
      </w:r>
      <w:r w:rsidR="00873281">
        <w:rPr>
          <w:rtl/>
          <w:lang w:bidi="fa-IR"/>
        </w:rPr>
        <w:t xml:space="preserve"> </w:t>
      </w:r>
      <w:r>
        <w:rPr>
          <w:rtl/>
          <w:lang w:bidi="fa-IR"/>
        </w:rPr>
        <w:t>اند</w:t>
      </w:r>
      <w:r w:rsidR="00187BE4">
        <w:rPr>
          <w:rtl/>
          <w:lang w:bidi="fa-IR"/>
        </w:rPr>
        <w:t xml:space="preserve">. </w:t>
      </w:r>
    </w:p>
    <w:p w:rsidR="00135251" w:rsidRDefault="00143F8B" w:rsidP="00143F8B">
      <w:pPr>
        <w:pStyle w:val="libNormal"/>
        <w:rPr>
          <w:rtl/>
          <w:lang w:bidi="fa-IR"/>
        </w:rPr>
      </w:pPr>
      <w:r>
        <w:rPr>
          <w:rtl/>
          <w:lang w:bidi="fa-IR"/>
        </w:rPr>
        <w:t>و آ</w:t>
      </w:r>
      <w:r w:rsidR="00873281">
        <w:rPr>
          <w:rtl/>
          <w:lang w:bidi="fa-IR"/>
        </w:rPr>
        <w:t>ی</w:t>
      </w:r>
      <w:r>
        <w:rPr>
          <w:rtl/>
          <w:lang w:bidi="fa-IR"/>
        </w:rPr>
        <w:t>ه کر</w:t>
      </w:r>
      <w:r w:rsidR="00873281">
        <w:rPr>
          <w:rtl/>
          <w:lang w:bidi="fa-IR"/>
        </w:rPr>
        <w:t>ی</w:t>
      </w:r>
      <w:r>
        <w:rPr>
          <w:rtl/>
          <w:lang w:bidi="fa-IR"/>
        </w:rPr>
        <w:t>مه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 ناشِئَةَ اللَّیلِ هِی اَشَدُّ وَطْأً وَاَقْوَمُ قِیلاً</w:t>
      </w:r>
      <w:r w:rsidR="005F0CF0" w:rsidRPr="005F0CF0">
        <w:rPr>
          <w:rStyle w:val="libAlaemChar"/>
          <w:rFonts w:eastAsia="KFGQPC Uthman Taha Naskh"/>
          <w:rtl/>
        </w:rPr>
        <w:t>)</w:t>
      </w:r>
      <w:r>
        <w:rPr>
          <w:rtl/>
          <w:lang w:bidi="fa-IR"/>
        </w:rPr>
        <w:t xml:space="preserve"> [مزمّل / آ</w:t>
      </w:r>
      <w:r w:rsidR="00873281">
        <w:rPr>
          <w:rtl/>
          <w:lang w:bidi="fa-IR"/>
        </w:rPr>
        <w:t>ی</w:t>
      </w:r>
      <w:r>
        <w:rPr>
          <w:rtl/>
          <w:lang w:bidi="fa-IR"/>
        </w:rPr>
        <w:t>ه 6] در شأنش فرستاده</w:t>
      </w:r>
      <w:r w:rsidR="00873281">
        <w:rPr>
          <w:rtl/>
          <w:lang w:bidi="fa-IR"/>
        </w:rPr>
        <w:t xml:space="preserve"> </w:t>
      </w:r>
      <w:r>
        <w:rPr>
          <w:rtl/>
          <w:lang w:bidi="fa-IR"/>
        </w:rPr>
        <w:t>اند</w:t>
      </w:r>
      <w:r w:rsidR="00187BE4">
        <w:rPr>
          <w:rtl/>
          <w:lang w:bidi="fa-IR"/>
        </w:rPr>
        <w:t xml:space="preserve">، </w:t>
      </w:r>
      <w:r>
        <w:rPr>
          <w:rtl/>
          <w:lang w:bidi="fa-IR"/>
        </w:rPr>
        <w:t>حاصل مضمونش آن است</w:t>
      </w:r>
      <w:r w:rsidR="00187BE4">
        <w:rPr>
          <w:rtl/>
          <w:lang w:bidi="fa-IR"/>
        </w:rPr>
        <w:t xml:space="preserve">: </w:t>
      </w:r>
      <w:r>
        <w:rPr>
          <w:rtl/>
          <w:lang w:bidi="fa-IR"/>
        </w:rPr>
        <w:t>عبادت</w:t>
      </w:r>
      <w:r w:rsidR="00873281">
        <w:rPr>
          <w:rtl/>
          <w:lang w:bidi="fa-IR"/>
        </w:rPr>
        <w:t>ی</w:t>
      </w:r>
      <w:r>
        <w:rPr>
          <w:rtl/>
          <w:lang w:bidi="fa-IR"/>
        </w:rPr>
        <w:t xml:space="preserve"> که در شب انجام م</w:t>
      </w:r>
      <w:r w:rsidR="00873281">
        <w:rPr>
          <w:rtl/>
          <w:lang w:bidi="fa-IR"/>
        </w:rPr>
        <w:t xml:space="preserve">ی </w:t>
      </w:r>
      <w:r>
        <w:rPr>
          <w:rtl/>
          <w:lang w:bidi="fa-IR"/>
        </w:rPr>
        <w:t>شود</w:t>
      </w:r>
      <w:r w:rsidR="00187BE4">
        <w:rPr>
          <w:rtl/>
          <w:lang w:bidi="fa-IR"/>
        </w:rPr>
        <w:t xml:space="preserve">، </w:t>
      </w:r>
      <w:r>
        <w:rPr>
          <w:rtl/>
          <w:lang w:bidi="fa-IR"/>
        </w:rPr>
        <w:t>موافقت دل با زبان در آن ب</w:t>
      </w:r>
      <w:r w:rsidR="00873281">
        <w:rPr>
          <w:rtl/>
          <w:lang w:bidi="fa-IR"/>
        </w:rPr>
        <w:t>ی</w:t>
      </w:r>
      <w:r>
        <w:rPr>
          <w:rtl/>
          <w:lang w:bidi="fa-IR"/>
        </w:rPr>
        <w:t>شتر است و گفتار در آن درست</w:t>
      </w:r>
      <w:r w:rsidR="00873281">
        <w:rPr>
          <w:rtl/>
          <w:lang w:bidi="fa-IR"/>
        </w:rPr>
        <w:t xml:space="preserve"> </w:t>
      </w:r>
      <w:r>
        <w:rPr>
          <w:rtl/>
          <w:lang w:bidi="fa-IR"/>
        </w:rPr>
        <w:t>تر است</w:t>
      </w:r>
      <w:r w:rsidR="00187BE4">
        <w:rPr>
          <w:rtl/>
          <w:lang w:bidi="fa-IR"/>
        </w:rPr>
        <w:t xml:space="preserve">. </w:t>
      </w:r>
      <w:r>
        <w:rPr>
          <w:rtl/>
          <w:lang w:bidi="fa-IR"/>
        </w:rPr>
        <w:t xml:space="preserve">پس </w:t>
      </w:r>
      <w:r>
        <w:rPr>
          <w:rtl/>
          <w:lang w:bidi="fa-IR"/>
        </w:rPr>
        <w:lastRenderedPageBreak/>
        <w:t>زه</w:t>
      </w:r>
      <w:r w:rsidR="00873281">
        <w:rPr>
          <w:rtl/>
          <w:lang w:bidi="fa-IR"/>
        </w:rPr>
        <w:t>ی</w:t>
      </w:r>
      <w:r>
        <w:rPr>
          <w:rtl/>
          <w:lang w:bidi="fa-IR"/>
        </w:rPr>
        <w:t xml:space="preserve"> سعادتمند</w:t>
      </w:r>
      <w:r w:rsidR="00873281">
        <w:rPr>
          <w:rtl/>
          <w:lang w:bidi="fa-IR"/>
        </w:rPr>
        <w:t>ی</w:t>
      </w:r>
      <w:r>
        <w:rPr>
          <w:rtl/>
          <w:lang w:bidi="fa-IR"/>
        </w:rPr>
        <w:t xml:space="preserve"> که قدر آن وقت را بداند و اندازه آن نعمت</w:t>
      </w:r>
      <w:r w:rsidR="00873281">
        <w:rPr>
          <w:rtl/>
          <w:lang w:bidi="fa-IR"/>
        </w:rPr>
        <w:t xml:space="preserve"> </w:t>
      </w:r>
      <w:r>
        <w:rPr>
          <w:rtl/>
          <w:lang w:bidi="fa-IR"/>
        </w:rPr>
        <w:t>ها</w:t>
      </w:r>
      <w:r w:rsidR="00873281">
        <w:rPr>
          <w:rtl/>
          <w:lang w:bidi="fa-IR"/>
        </w:rPr>
        <w:t>ی</w:t>
      </w:r>
      <w:r>
        <w:rPr>
          <w:rtl/>
          <w:lang w:bidi="fa-IR"/>
        </w:rPr>
        <w:t xml:space="preserve"> ب</w:t>
      </w:r>
      <w:r w:rsidR="00873281">
        <w:rPr>
          <w:rtl/>
          <w:lang w:bidi="fa-IR"/>
        </w:rPr>
        <w:t xml:space="preserve">ی </w:t>
      </w:r>
      <w:r>
        <w:rPr>
          <w:rtl/>
          <w:lang w:bidi="fa-IR"/>
        </w:rPr>
        <w:t>اندازه را بشناسد و ملائکه روحان</w:t>
      </w:r>
      <w:r w:rsidR="00873281">
        <w:rPr>
          <w:rtl/>
          <w:lang w:bidi="fa-IR"/>
        </w:rPr>
        <w:t>ی</w:t>
      </w:r>
      <w:r>
        <w:rPr>
          <w:rtl/>
          <w:lang w:bidi="fa-IR"/>
        </w:rPr>
        <w:t xml:space="preserve"> را بر دفع وساوس ش</w:t>
      </w:r>
      <w:r w:rsidR="00873281">
        <w:rPr>
          <w:rtl/>
          <w:lang w:bidi="fa-IR"/>
        </w:rPr>
        <w:t>ی</w:t>
      </w:r>
      <w:r>
        <w:rPr>
          <w:rtl/>
          <w:lang w:bidi="fa-IR"/>
        </w:rPr>
        <w:t>طان</w:t>
      </w:r>
      <w:r w:rsidR="00873281">
        <w:rPr>
          <w:rtl/>
          <w:lang w:bidi="fa-IR"/>
        </w:rPr>
        <w:t>ی</w:t>
      </w:r>
      <w:r>
        <w:rPr>
          <w:rtl/>
          <w:lang w:bidi="fa-IR"/>
        </w:rPr>
        <w:t xml:space="preserve"> </w:t>
      </w:r>
      <w:r w:rsidR="00873281">
        <w:rPr>
          <w:rtl/>
          <w:lang w:bidi="fa-IR"/>
        </w:rPr>
        <w:t>ی</w:t>
      </w:r>
      <w:r>
        <w:rPr>
          <w:rtl/>
          <w:lang w:bidi="fa-IR"/>
        </w:rPr>
        <w:t>ار</w:t>
      </w:r>
    </w:p>
    <w:p w:rsidR="00873281" w:rsidRDefault="00187BE4" w:rsidP="00187BE4">
      <w:pPr>
        <w:pStyle w:val="Heading3"/>
        <w:rPr>
          <w:rtl/>
          <w:lang w:bidi="fa-IR"/>
        </w:rPr>
      </w:pPr>
      <w:bookmarkStart w:id="110" w:name="_Toc425162975"/>
      <w:r>
        <w:rPr>
          <w:rtl/>
          <w:lang w:bidi="fa-IR"/>
        </w:rPr>
        <w:t>قسمت دوم</w:t>
      </w:r>
      <w:bookmarkEnd w:id="110"/>
    </w:p>
    <w:p w:rsidR="00143F8B" w:rsidRDefault="00143F8B" w:rsidP="00143F8B">
      <w:pPr>
        <w:pStyle w:val="libNormal"/>
        <w:rPr>
          <w:rtl/>
          <w:lang w:bidi="fa-IR"/>
        </w:rPr>
      </w:pPr>
      <w:r>
        <w:rPr>
          <w:rtl/>
          <w:lang w:bidi="fa-IR"/>
        </w:rPr>
        <w:t xml:space="preserve">و </w:t>
      </w:r>
      <w:r w:rsidR="00873281">
        <w:rPr>
          <w:rtl/>
          <w:lang w:bidi="fa-IR"/>
        </w:rPr>
        <w:t>ی</w:t>
      </w:r>
      <w:r>
        <w:rPr>
          <w:rtl/>
          <w:lang w:bidi="fa-IR"/>
        </w:rPr>
        <w:t>اور خود گرداند و روح مقدس خود را از آلودگ</w:t>
      </w:r>
      <w:r w:rsidR="00873281">
        <w:rPr>
          <w:rtl/>
          <w:lang w:bidi="fa-IR"/>
        </w:rPr>
        <w:t>ی</w:t>
      </w:r>
      <w:r>
        <w:rPr>
          <w:rtl/>
          <w:lang w:bidi="fa-IR"/>
        </w:rPr>
        <w:t xml:space="preserve"> تعلقات دَن</w:t>
      </w:r>
      <w:r w:rsidR="00873281">
        <w:rPr>
          <w:rtl/>
          <w:lang w:bidi="fa-IR"/>
        </w:rPr>
        <w:t>ی</w:t>
      </w:r>
      <w:r>
        <w:rPr>
          <w:rtl/>
          <w:lang w:bidi="fa-IR"/>
        </w:rPr>
        <w:t>ه پاک گردان</w:t>
      </w:r>
      <w:r w:rsidR="00873281">
        <w:rPr>
          <w:rtl/>
          <w:lang w:bidi="fa-IR"/>
        </w:rPr>
        <w:t>ی</w:t>
      </w:r>
      <w:r>
        <w:rPr>
          <w:rtl/>
          <w:lang w:bidi="fa-IR"/>
        </w:rPr>
        <w:t>ده</w:t>
      </w:r>
      <w:r w:rsidR="00187BE4">
        <w:rPr>
          <w:rtl/>
          <w:lang w:bidi="fa-IR"/>
        </w:rPr>
        <w:t xml:space="preserve">، </w:t>
      </w:r>
      <w:r>
        <w:rPr>
          <w:rtl/>
          <w:lang w:bidi="fa-IR"/>
        </w:rPr>
        <w:t>به ساحت پروردگار خود رساند</w:t>
      </w:r>
      <w:r w:rsidR="00187BE4">
        <w:rPr>
          <w:rtl/>
          <w:lang w:bidi="fa-IR"/>
        </w:rPr>
        <w:t xml:space="preserve">، </w:t>
      </w:r>
      <w:r>
        <w:rPr>
          <w:rtl/>
          <w:lang w:bidi="fa-IR"/>
        </w:rPr>
        <w:t>و در آن وقت مبارک که هنگام راز و ن</w:t>
      </w:r>
      <w:r w:rsidR="00873281">
        <w:rPr>
          <w:rtl/>
          <w:lang w:bidi="fa-IR"/>
        </w:rPr>
        <w:t>ی</w:t>
      </w:r>
      <w:r>
        <w:rPr>
          <w:rtl/>
          <w:lang w:bidi="fa-IR"/>
        </w:rPr>
        <w:t>از مقربان است با خداوند ب</w:t>
      </w:r>
      <w:r w:rsidR="00873281">
        <w:rPr>
          <w:rtl/>
          <w:lang w:bidi="fa-IR"/>
        </w:rPr>
        <w:t xml:space="preserve">ی </w:t>
      </w:r>
      <w:r>
        <w:rPr>
          <w:rtl/>
          <w:lang w:bidi="fa-IR"/>
        </w:rPr>
        <w:t>ن</w:t>
      </w:r>
      <w:r w:rsidR="00873281">
        <w:rPr>
          <w:rtl/>
          <w:lang w:bidi="fa-IR"/>
        </w:rPr>
        <w:t>ی</w:t>
      </w:r>
      <w:r>
        <w:rPr>
          <w:rtl/>
          <w:lang w:bidi="fa-IR"/>
        </w:rPr>
        <w:t>از</w:t>
      </w:r>
      <w:r w:rsidR="00187BE4">
        <w:rPr>
          <w:rtl/>
          <w:lang w:bidi="fa-IR"/>
        </w:rPr>
        <w:t xml:space="preserve">، </w:t>
      </w:r>
      <w:r>
        <w:rPr>
          <w:rtl/>
          <w:lang w:bidi="fa-IR"/>
        </w:rPr>
        <w:t>خود را هم آواز ا</w:t>
      </w:r>
      <w:r w:rsidR="00873281">
        <w:rPr>
          <w:rtl/>
          <w:lang w:bidi="fa-IR"/>
        </w:rPr>
        <w:t>ی</w:t>
      </w:r>
      <w:r>
        <w:rPr>
          <w:rtl/>
          <w:lang w:bidi="fa-IR"/>
        </w:rPr>
        <w:t>شان گرداند و قدر</w:t>
      </w:r>
      <w:r w:rsidR="00873281">
        <w:rPr>
          <w:rtl/>
          <w:lang w:bidi="fa-IR"/>
        </w:rPr>
        <w:t>ی</w:t>
      </w:r>
      <w:r>
        <w:rPr>
          <w:rtl/>
          <w:lang w:bidi="fa-IR"/>
        </w:rPr>
        <w:t xml:space="preserve"> قدر خود را بداند و اندک</w:t>
      </w:r>
      <w:r w:rsidR="00873281">
        <w:rPr>
          <w:rtl/>
          <w:lang w:bidi="fa-IR"/>
        </w:rPr>
        <w:t>ی</w:t>
      </w:r>
      <w:r>
        <w:rPr>
          <w:rtl/>
          <w:lang w:bidi="fa-IR"/>
        </w:rPr>
        <w:t xml:space="preserve"> اصل خود را به </w:t>
      </w:r>
      <w:r w:rsidR="00873281">
        <w:rPr>
          <w:rtl/>
          <w:lang w:bidi="fa-IR"/>
        </w:rPr>
        <w:t>ی</w:t>
      </w:r>
      <w:r>
        <w:rPr>
          <w:rtl/>
          <w:lang w:bidi="fa-IR"/>
        </w:rPr>
        <w:t>اد آورد و آن جوهر قدس را به بها</w:t>
      </w:r>
      <w:r w:rsidR="00873281">
        <w:rPr>
          <w:rtl/>
          <w:lang w:bidi="fa-IR"/>
        </w:rPr>
        <w:t>ی</w:t>
      </w:r>
      <w:r>
        <w:rPr>
          <w:rtl/>
          <w:lang w:bidi="fa-IR"/>
        </w:rPr>
        <w:t xml:space="preserve"> کم نفروشند و آن طا</w:t>
      </w:r>
      <w:r w:rsidR="00873281">
        <w:rPr>
          <w:rtl/>
          <w:lang w:bidi="fa-IR"/>
        </w:rPr>
        <w:t>ی</w:t>
      </w:r>
      <w:r>
        <w:rPr>
          <w:rtl/>
          <w:lang w:bidi="fa-IR"/>
        </w:rPr>
        <w:t>ر عرش</w:t>
      </w:r>
      <w:r w:rsidR="00873281">
        <w:rPr>
          <w:rtl/>
          <w:lang w:bidi="fa-IR"/>
        </w:rPr>
        <w:t>ی</w:t>
      </w:r>
      <w:r>
        <w:rPr>
          <w:rtl/>
          <w:lang w:bidi="fa-IR"/>
        </w:rPr>
        <w:t xml:space="preserve"> را در قفس علا</w:t>
      </w:r>
      <w:r w:rsidR="00873281">
        <w:rPr>
          <w:rtl/>
          <w:lang w:bidi="fa-IR"/>
        </w:rPr>
        <w:t>ی</w:t>
      </w:r>
      <w:r>
        <w:rPr>
          <w:rtl/>
          <w:lang w:bidi="fa-IR"/>
        </w:rPr>
        <w:t>ق محبوس نگرداند</w:t>
      </w:r>
      <w:r w:rsidR="00187BE4">
        <w:rPr>
          <w:rtl/>
          <w:lang w:bidi="fa-IR"/>
        </w:rPr>
        <w:t xml:space="preserve">، </w:t>
      </w:r>
      <w:r>
        <w:rPr>
          <w:rtl/>
          <w:lang w:bidi="fa-IR"/>
        </w:rPr>
        <w:t>«وَفَقَّنَا اللَّهُ تَعال</w:t>
      </w:r>
      <w:r w:rsidR="00873281">
        <w:rPr>
          <w:rtl/>
          <w:lang w:bidi="fa-IR"/>
        </w:rPr>
        <w:t>ی</w:t>
      </w:r>
      <w:r>
        <w:rPr>
          <w:rtl/>
          <w:lang w:bidi="fa-IR"/>
        </w:rPr>
        <w:t xml:space="preserve"> وَسائِرَ الْمُؤْمِنِ</w:t>
      </w:r>
      <w:r w:rsidR="00873281">
        <w:rPr>
          <w:rtl/>
          <w:lang w:bidi="fa-IR"/>
        </w:rPr>
        <w:t>ی</w:t>
      </w:r>
      <w:r>
        <w:rPr>
          <w:rtl/>
          <w:lang w:bidi="fa-IR"/>
        </w:rPr>
        <w:t>نَ لِسُلُوکِ مَسالِک الْمُقَرَّبِ</w:t>
      </w:r>
      <w:r w:rsidR="00873281">
        <w:rPr>
          <w:rtl/>
          <w:lang w:bidi="fa-IR"/>
        </w:rPr>
        <w:t>ی</w:t>
      </w:r>
      <w:r>
        <w:rPr>
          <w:rtl/>
          <w:lang w:bidi="fa-IR"/>
        </w:rPr>
        <w:t>نَ وَلِتَنْبِ</w:t>
      </w:r>
      <w:r w:rsidR="00873281">
        <w:rPr>
          <w:rtl/>
          <w:lang w:bidi="fa-IR"/>
        </w:rPr>
        <w:t>ی</w:t>
      </w:r>
      <w:r>
        <w:rPr>
          <w:rtl/>
          <w:lang w:bidi="fa-IR"/>
        </w:rPr>
        <w:t>هِ نَوْمِ الْغافِلِ</w:t>
      </w:r>
      <w:r w:rsidR="00873281">
        <w:rPr>
          <w:rtl/>
          <w:lang w:bidi="fa-IR"/>
        </w:rPr>
        <w:t>ی</w:t>
      </w:r>
      <w:r>
        <w:rPr>
          <w:rtl/>
          <w:lang w:bidi="fa-IR"/>
        </w:rPr>
        <w:t>نَ</w:t>
      </w:r>
      <w:r w:rsidR="00187BE4">
        <w:rPr>
          <w:rtl/>
          <w:lang w:bidi="fa-IR"/>
        </w:rPr>
        <w:t xml:space="preserve">؛ </w:t>
      </w:r>
      <w:r>
        <w:rPr>
          <w:rtl/>
          <w:lang w:bidi="fa-IR"/>
        </w:rPr>
        <w:t>خداوند تبارک و تعال</w:t>
      </w:r>
      <w:r w:rsidR="00873281">
        <w:rPr>
          <w:rtl/>
          <w:lang w:bidi="fa-IR"/>
        </w:rPr>
        <w:t>ی</w:t>
      </w:r>
      <w:r>
        <w:rPr>
          <w:rtl/>
          <w:lang w:bidi="fa-IR"/>
        </w:rPr>
        <w:t xml:space="preserve"> ما و همه مؤمنان را در پ</w:t>
      </w:r>
      <w:r w:rsidR="00873281">
        <w:rPr>
          <w:rtl/>
          <w:lang w:bidi="fa-IR"/>
        </w:rPr>
        <w:t>ی</w:t>
      </w:r>
      <w:r>
        <w:rPr>
          <w:rtl/>
          <w:lang w:bidi="fa-IR"/>
        </w:rPr>
        <w:t>مودن را مقربان و ب</w:t>
      </w:r>
      <w:r w:rsidR="00873281">
        <w:rPr>
          <w:rtl/>
          <w:lang w:bidi="fa-IR"/>
        </w:rPr>
        <w:t>ی</w:t>
      </w:r>
      <w:r>
        <w:rPr>
          <w:rtl/>
          <w:lang w:bidi="fa-IR"/>
        </w:rPr>
        <w:t>دار</w:t>
      </w:r>
      <w:r w:rsidR="00873281">
        <w:rPr>
          <w:rtl/>
          <w:lang w:bidi="fa-IR"/>
        </w:rPr>
        <w:t>ی</w:t>
      </w:r>
      <w:r>
        <w:rPr>
          <w:rtl/>
          <w:lang w:bidi="fa-IR"/>
        </w:rPr>
        <w:t xml:space="preserve"> از خواب غفلت موفق بدارد»</w:t>
      </w:r>
      <w:r w:rsidR="00187BE4">
        <w:rPr>
          <w:rtl/>
          <w:lang w:bidi="fa-IR"/>
        </w:rPr>
        <w:t xml:space="preserve">. </w:t>
      </w:r>
    </w:p>
    <w:p w:rsidR="00143F8B" w:rsidRDefault="00143F8B" w:rsidP="00143F8B">
      <w:pPr>
        <w:pStyle w:val="libNormal"/>
        <w:rPr>
          <w:rtl/>
          <w:lang w:bidi="fa-IR"/>
        </w:rPr>
      </w:pPr>
      <w:r>
        <w:rPr>
          <w:rtl/>
          <w:lang w:bidi="fa-IR"/>
        </w:rPr>
        <w:t>بدان که چون ا</w:t>
      </w:r>
      <w:r w:rsidR="00873281">
        <w:rPr>
          <w:rtl/>
          <w:lang w:bidi="fa-IR"/>
        </w:rPr>
        <w:t>ی</w:t>
      </w:r>
      <w:r>
        <w:rPr>
          <w:rtl/>
          <w:lang w:bidi="fa-IR"/>
        </w:rPr>
        <w:t>ن پرده</w:t>
      </w:r>
      <w:r w:rsidR="00873281">
        <w:rPr>
          <w:rtl/>
          <w:lang w:bidi="fa-IR"/>
        </w:rPr>
        <w:t xml:space="preserve"> </w:t>
      </w:r>
      <w:r>
        <w:rPr>
          <w:rtl/>
          <w:lang w:bidi="fa-IR"/>
        </w:rPr>
        <w:t>ها</w:t>
      </w:r>
      <w:r w:rsidR="00873281">
        <w:rPr>
          <w:rtl/>
          <w:lang w:bidi="fa-IR"/>
        </w:rPr>
        <w:t>ی</w:t>
      </w:r>
      <w:r>
        <w:rPr>
          <w:rtl/>
          <w:lang w:bidi="fa-IR"/>
        </w:rPr>
        <w:t xml:space="preserve"> رنگارنگ تعلق</w:t>
      </w:r>
      <w:r w:rsidR="00873281">
        <w:rPr>
          <w:rtl/>
          <w:lang w:bidi="fa-IR"/>
        </w:rPr>
        <w:t xml:space="preserve"> </w:t>
      </w:r>
      <w:r>
        <w:rPr>
          <w:rtl/>
          <w:lang w:bidi="fa-IR"/>
        </w:rPr>
        <w:t>ها</w:t>
      </w:r>
      <w:r w:rsidR="00873281">
        <w:rPr>
          <w:rtl/>
          <w:lang w:bidi="fa-IR"/>
        </w:rPr>
        <w:t>ی</w:t>
      </w:r>
      <w:r>
        <w:rPr>
          <w:rtl/>
          <w:lang w:bidi="fa-IR"/>
        </w:rPr>
        <w:t xml:space="preserve"> جسمان</w:t>
      </w:r>
      <w:r w:rsidR="00873281">
        <w:rPr>
          <w:rtl/>
          <w:lang w:bidi="fa-IR"/>
        </w:rPr>
        <w:t>ی</w:t>
      </w:r>
      <w:r>
        <w:rPr>
          <w:rtl/>
          <w:lang w:bidi="fa-IR"/>
        </w:rPr>
        <w:t xml:space="preserve"> و ش</w:t>
      </w:r>
      <w:r w:rsidR="00873281">
        <w:rPr>
          <w:rtl/>
          <w:lang w:bidi="fa-IR"/>
        </w:rPr>
        <w:t>ی</w:t>
      </w:r>
      <w:r>
        <w:rPr>
          <w:rtl/>
          <w:lang w:bidi="fa-IR"/>
        </w:rPr>
        <w:t>شه</w:t>
      </w:r>
      <w:r w:rsidR="00873281">
        <w:rPr>
          <w:rtl/>
          <w:lang w:bidi="fa-IR"/>
        </w:rPr>
        <w:t xml:space="preserve"> </w:t>
      </w:r>
      <w:r>
        <w:rPr>
          <w:rtl/>
          <w:lang w:bidi="fa-IR"/>
        </w:rPr>
        <w:t>ها</w:t>
      </w:r>
      <w:r w:rsidR="00873281">
        <w:rPr>
          <w:rtl/>
          <w:lang w:bidi="fa-IR"/>
        </w:rPr>
        <w:t>ی</w:t>
      </w:r>
      <w:r>
        <w:rPr>
          <w:rtl/>
          <w:lang w:bidi="fa-IR"/>
        </w:rPr>
        <w:t xml:space="preserve"> الوان و ز</w:t>
      </w:r>
      <w:r w:rsidR="00873281">
        <w:rPr>
          <w:rtl/>
          <w:lang w:bidi="fa-IR"/>
        </w:rPr>
        <w:t>ی</w:t>
      </w:r>
      <w:r>
        <w:rPr>
          <w:rtl/>
          <w:lang w:bidi="fa-IR"/>
        </w:rPr>
        <w:t>نت</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و</w:t>
      </w:r>
      <w:r w:rsidR="00873281">
        <w:rPr>
          <w:rtl/>
          <w:lang w:bidi="fa-IR"/>
        </w:rPr>
        <w:t>ی</w:t>
      </w:r>
      <w:r>
        <w:rPr>
          <w:rtl/>
          <w:lang w:bidi="fa-IR"/>
        </w:rPr>
        <w:t xml:space="preserve"> در وقت خواب در پ</w:t>
      </w:r>
      <w:r w:rsidR="00873281">
        <w:rPr>
          <w:rtl/>
          <w:lang w:bidi="fa-IR"/>
        </w:rPr>
        <w:t>ی</w:t>
      </w:r>
      <w:r>
        <w:rPr>
          <w:rtl/>
          <w:lang w:bidi="fa-IR"/>
        </w:rPr>
        <w:t>ش د</w:t>
      </w:r>
      <w:r w:rsidR="00873281">
        <w:rPr>
          <w:rtl/>
          <w:lang w:bidi="fa-IR"/>
        </w:rPr>
        <w:t>ی</w:t>
      </w:r>
      <w:r>
        <w:rPr>
          <w:rtl/>
          <w:lang w:bidi="fa-IR"/>
        </w:rPr>
        <w:t>ده دل آو</w:t>
      </w:r>
      <w:r w:rsidR="00873281">
        <w:rPr>
          <w:rtl/>
          <w:lang w:bidi="fa-IR"/>
        </w:rPr>
        <w:t>ی</w:t>
      </w:r>
      <w:r>
        <w:rPr>
          <w:rtl/>
          <w:lang w:bidi="fa-IR"/>
        </w:rPr>
        <w:t>خته است</w:t>
      </w:r>
      <w:r w:rsidR="00187BE4">
        <w:rPr>
          <w:rtl/>
          <w:lang w:bidi="fa-IR"/>
        </w:rPr>
        <w:t xml:space="preserve">، </w:t>
      </w:r>
      <w:r>
        <w:rPr>
          <w:rtl/>
          <w:lang w:bidi="fa-IR"/>
        </w:rPr>
        <w:t>و با وجود عروج به مراتب عِلِّ</w:t>
      </w:r>
      <w:r w:rsidR="00873281">
        <w:rPr>
          <w:rtl/>
          <w:lang w:bidi="fa-IR"/>
        </w:rPr>
        <w:t>ی</w:t>
      </w:r>
      <w:r>
        <w:rPr>
          <w:rtl/>
          <w:lang w:bidi="fa-IR"/>
        </w:rPr>
        <w:t>ه</w:t>
      </w:r>
      <w:r w:rsidR="00187BE4">
        <w:rPr>
          <w:rtl/>
          <w:lang w:bidi="fa-IR"/>
        </w:rPr>
        <w:t xml:space="preserve">، </w:t>
      </w:r>
      <w:r>
        <w:rPr>
          <w:rtl/>
          <w:lang w:bidi="fa-IR"/>
        </w:rPr>
        <w:t>باز بص</w:t>
      </w:r>
      <w:r w:rsidR="00873281">
        <w:rPr>
          <w:rtl/>
          <w:lang w:bidi="fa-IR"/>
        </w:rPr>
        <w:t>ی</w:t>
      </w:r>
      <w:r>
        <w:rPr>
          <w:rtl/>
          <w:lang w:bidi="fa-IR"/>
        </w:rPr>
        <w:t>رتش با ا</w:t>
      </w:r>
      <w:r w:rsidR="00873281">
        <w:rPr>
          <w:rtl/>
          <w:lang w:bidi="fa-IR"/>
        </w:rPr>
        <w:t>ی</w:t>
      </w:r>
      <w:r>
        <w:rPr>
          <w:rtl/>
          <w:lang w:bidi="fa-IR"/>
        </w:rPr>
        <w:t>ن خ</w:t>
      </w:r>
      <w:r w:rsidR="00873281">
        <w:rPr>
          <w:rtl/>
          <w:lang w:bidi="fa-IR"/>
        </w:rPr>
        <w:t>ی</w:t>
      </w:r>
      <w:r>
        <w:rPr>
          <w:rtl/>
          <w:lang w:bidi="fa-IR"/>
        </w:rPr>
        <w:t>الات آم</w:t>
      </w:r>
      <w:r w:rsidR="00873281">
        <w:rPr>
          <w:rtl/>
          <w:lang w:bidi="fa-IR"/>
        </w:rPr>
        <w:t>ی</w:t>
      </w:r>
      <w:r>
        <w:rPr>
          <w:rtl/>
          <w:lang w:bidi="fa-IR"/>
        </w:rPr>
        <w:t>خته است لهذا در خواب</w:t>
      </w:r>
      <w:r w:rsidR="00187BE4">
        <w:rPr>
          <w:rtl/>
          <w:lang w:bidi="fa-IR"/>
        </w:rPr>
        <w:t xml:space="preserve">، </w:t>
      </w:r>
      <w:r>
        <w:rPr>
          <w:rtl/>
          <w:lang w:bidi="fa-IR"/>
        </w:rPr>
        <w:t>چ</w:t>
      </w:r>
      <w:r w:rsidR="00873281">
        <w:rPr>
          <w:rtl/>
          <w:lang w:bidi="fa-IR"/>
        </w:rPr>
        <w:t>ی</w:t>
      </w:r>
      <w:r>
        <w:rPr>
          <w:rtl/>
          <w:lang w:bidi="fa-IR"/>
        </w:rPr>
        <w:t>زها به صورت</w:t>
      </w:r>
      <w:r w:rsidR="00873281">
        <w:rPr>
          <w:rtl/>
          <w:lang w:bidi="fa-IR"/>
        </w:rPr>
        <w:t xml:space="preserve"> </w:t>
      </w:r>
      <w:r>
        <w:rPr>
          <w:rtl/>
          <w:lang w:bidi="fa-IR"/>
        </w:rPr>
        <w:t>ها</w:t>
      </w:r>
      <w:r w:rsidR="00873281">
        <w:rPr>
          <w:rtl/>
          <w:lang w:bidi="fa-IR"/>
        </w:rPr>
        <w:t>ی</w:t>
      </w:r>
      <w:r>
        <w:rPr>
          <w:rtl/>
          <w:lang w:bidi="fa-IR"/>
        </w:rPr>
        <w:t xml:space="preserve"> د</w:t>
      </w:r>
      <w:r w:rsidR="00873281">
        <w:rPr>
          <w:rtl/>
          <w:lang w:bidi="fa-IR"/>
        </w:rPr>
        <w:t>ی</w:t>
      </w:r>
      <w:r>
        <w:rPr>
          <w:rtl/>
          <w:lang w:bidi="fa-IR"/>
        </w:rPr>
        <w:t>گر د</w:t>
      </w:r>
      <w:r w:rsidR="00873281">
        <w:rPr>
          <w:rtl/>
          <w:lang w:bidi="fa-IR"/>
        </w:rPr>
        <w:t>ی</w:t>
      </w:r>
      <w:r>
        <w:rPr>
          <w:rtl/>
          <w:lang w:bidi="fa-IR"/>
        </w:rPr>
        <w:t>ده م</w:t>
      </w:r>
      <w:r w:rsidR="00873281">
        <w:rPr>
          <w:rtl/>
          <w:lang w:bidi="fa-IR"/>
        </w:rPr>
        <w:t xml:space="preserve">ی </w:t>
      </w:r>
      <w:r>
        <w:rPr>
          <w:rtl/>
          <w:lang w:bidi="fa-IR"/>
        </w:rPr>
        <w:t>شود و هر چ</w:t>
      </w:r>
      <w:r w:rsidR="00873281">
        <w:rPr>
          <w:rtl/>
          <w:lang w:bidi="fa-IR"/>
        </w:rPr>
        <w:t>ی</w:t>
      </w:r>
      <w:r>
        <w:rPr>
          <w:rtl/>
          <w:lang w:bidi="fa-IR"/>
        </w:rPr>
        <w:t>ز</w:t>
      </w:r>
      <w:r w:rsidR="00873281">
        <w:rPr>
          <w:rtl/>
          <w:lang w:bidi="fa-IR"/>
        </w:rPr>
        <w:t>ی</w:t>
      </w:r>
      <w:r>
        <w:rPr>
          <w:rtl/>
          <w:lang w:bidi="fa-IR"/>
        </w:rPr>
        <w:t xml:space="preserve"> را به اعتبار مناسبات</w:t>
      </w:r>
      <w:r w:rsidR="00187BE4">
        <w:rPr>
          <w:rtl/>
          <w:lang w:bidi="fa-IR"/>
        </w:rPr>
        <w:t xml:space="preserve">، </w:t>
      </w:r>
      <w:r>
        <w:rPr>
          <w:rtl/>
          <w:lang w:bidi="fa-IR"/>
        </w:rPr>
        <w:t>شکل</w:t>
      </w:r>
      <w:r w:rsidR="00873281">
        <w:rPr>
          <w:rtl/>
          <w:lang w:bidi="fa-IR"/>
        </w:rPr>
        <w:t xml:space="preserve"> </w:t>
      </w:r>
      <w:r>
        <w:rPr>
          <w:rtl/>
          <w:lang w:bidi="fa-IR"/>
        </w:rPr>
        <w:t>ها و صورت</w:t>
      </w:r>
      <w:r w:rsidR="00873281">
        <w:rPr>
          <w:rtl/>
          <w:lang w:bidi="fa-IR"/>
        </w:rPr>
        <w:t xml:space="preserve"> </w:t>
      </w:r>
      <w:r>
        <w:rPr>
          <w:rtl/>
          <w:lang w:bidi="fa-IR"/>
        </w:rPr>
        <w:t>ها هست که در کلام اله</w:t>
      </w:r>
      <w:r w:rsidR="00873281">
        <w:rPr>
          <w:rtl/>
          <w:lang w:bidi="fa-IR"/>
        </w:rPr>
        <w:t>ی</w:t>
      </w:r>
      <w:r>
        <w:rPr>
          <w:rtl/>
          <w:lang w:bidi="fa-IR"/>
        </w:rPr>
        <w:t xml:space="preserve"> و سخنان انب</w:t>
      </w:r>
      <w:r w:rsidR="00873281">
        <w:rPr>
          <w:rtl/>
          <w:lang w:bidi="fa-IR"/>
        </w:rPr>
        <w:t>ی</w:t>
      </w:r>
      <w:r>
        <w:rPr>
          <w:rtl/>
          <w:lang w:bidi="fa-IR"/>
        </w:rPr>
        <w:t>ا و اوص</w:t>
      </w:r>
      <w:r w:rsidR="00873281">
        <w:rPr>
          <w:rtl/>
          <w:lang w:bidi="fa-IR"/>
        </w:rPr>
        <w:t>ی</w:t>
      </w:r>
      <w:r>
        <w:rPr>
          <w:rtl/>
          <w:lang w:bidi="fa-IR"/>
        </w:rPr>
        <w:t>ا برا</w:t>
      </w:r>
      <w:r w:rsidR="00873281">
        <w:rPr>
          <w:rtl/>
          <w:lang w:bidi="fa-IR"/>
        </w:rPr>
        <w:t>ی</w:t>
      </w:r>
      <w:r>
        <w:rPr>
          <w:rtl/>
          <w:lang w:bidi="fa-IR"/>
        </w:rPr>
        <w:t xml:space="preserve"> عقل</w:t>
      </w:r>
      <w:r w:rsidR="00873281">
        <w:rPr>
          <w:rtl/>
          <w:lang w:bidi="fa-IR"/>
        </w:rPr>
        <w:t xml:space="preserve"> </w:t>
      </w:r>
      <w:r>
        <w:rPr>
          <w:rtl/>
          <w:lang w:bidi="fa-IR"/>
        </w:rPr>
        <w:t>ها</w:t>
      </w:r>
      <w:r w:rsidR="00873281">
        <w:rPr>
          <w:rtl/>
          <w:lang w:bidi="fa-IR"/>
        </w:rPr>
        <w:t>ی</w:t>
      </w:r>
      <w:r>
        <w:rPr>
          <w:rtl/>
          <w:lang w:bidi="fa-IR"/>
        </w:rPr>
        <w:t xml:space="preserve"> ضع</w:t>
      </w:r>
      <w:r w:rsidR="00873281">
        <w:rPr>
          <w:rtl/>
          <w:lang w:bidi="fa-IR"/>
        </w:rPr>
        <w:t>ی</w:t>
      </w:r>
      <w:r>
        <w:rPr>
          <w:rtl/>
          <w:lang w:bidi="fa-IR"/>
        </w:rPr>
        <w:t>ف و بص</w:t>
      </w:r>
      <w:r w:rsidR="00873281">
        <w:rPr>
          <w:rtl/>
          <w:lang w:bidi="fa-IR"/>
        </w:rPr>
        <w:t>ی</w:t>
      </w:r>
      <w:r>
        <w:rPr>
          <w:rtl/>
          <w:lang w:bidi="fa-IR"/>
        </w:rPr>
        <w:t>رت</w:t>
      </w:r>
      <w:r w:rsidR="00873281">
        <w:rPr>
          <w:rtl/>
          <w:lang w:bidi="fa-IR"/>
        </w:rPr>
        <w:t xml:space="preserve"> </w:t>
      </w:r>
      <w:r>
        <w:rPr>
          <w:rtl/>
          <w:lang w:bidi="fa-IR"/>
        </w:rPr>
        <w:t>ها</w:t>
      </w:r>
      <w:r w:rsidR="00873281">
        <w:rPr>
          <w:rtl/>
          <w:lang w:bidi="fa-IR"/>
        </w:rPr>
        <w:t>ی</w:t>
      </w:r>
      <w:r>
        <w:rPr>
          <w:rtl/>
          <w:lang w:bidi="fa-IR"/>
        </w:rPr>
        <w:t xml:space="preserve"> مؤف محبوسان سرا</w:t>
      </w:r>
      <w:r w:rsidR="00873281">
        <w:rPr>
          <w:rtl/>
          <w:lang w:bidi="fa-IR"/>
        </w:rPr>
        <w:t>ی</w:t>
      </w:r>
      <w:r>
        <w:rPr>
          <w:rtl/>
          <w:lang w:bidi="fa-IR"/>
        </w:rPr>
        <w:t xml:space="preserve"> غرور</w:t>
      </w:r>
      <w:r w:rsidR="00187BE4">
        <w:rPr>
          <w:rtl/>
          <w:lang w:bidi="fa-IR"/>
        </w:rPr>
        <w:t xml:space="preserve">، </w:t>
      </w:r>
      <w:r>
        <w:rPr>
          <w:rtl/>
          <w:lang w:bidi="fa-IR"/>
        </w:rPr>
        <w:t>به آن</w:t>
      </w:r>
      <w:r w:rsidR="00873281">
        <w:rPr>
          <w:rtl/>
          <w:lang w:bidi="fa-IR"/>
        </w:rPr>
        <w:t xml:space="preserve"> </w:t>
      </w:r>
      <w:r>
        <w:rPr>
          <w:rtl/>
          <w:lang w:bidi="fa-IR"/>
        </w:rPr>
        <w:t>ها مثل زده</w:t>
      </w:r>
      <w:r w:rsidR="00873281">
        <w:rPr>
          <w:rtl/>
          <w:lang w:bidi="fa-IR"/>
        </w:rPr>
        <w:t xml:space="preserve"> </w:t>
      </w:r>
      <w:r>
        <w:rPr>
          <w:rtl/>
          <w:lang w:bidi="fa-IR"/>
        </w:rPr>
        <w:t>اند</w:t>
      </w:r>
      <w:r w:rsidR="00187BE4">
        <w:rPr>
          <w:rtl/>
          <w:lang w:bidi="fa-IR"/>
        </w:rPr>
        <w:t xml:space="preserve">، </w:t>
      </w:r>
      <w:r>
        <w:rPr>
          <w:rtl/>
          <w:lang w:bidi="fa-IR"/>
        </w:rPr>
        <w:t>چون ا</w:t>
      </w:r>
      <w:r w:rsidR="00873281">
        <w:rPr>
          <w:rtl/>
          <w:lang w:bidi="fa-IR"/>
        </w:rPr>
        <w:t>ی</w:t>
      </w:r>
      <w:r>
        <w:rPr>
          <w:rtl/>
          <w:lang w:bidi="fa-IR"/>
        </w:rPr>
        <w:t>شان خود را از معقولات معزول ساخته</w:t>
      </w:r>
      <w:r w:rsidR="00873281">
        <w:rPr>
          <w:rtl/>
          <w:lang w:bidi="fa-IR"/>
        </w:rPr>
        <w:t xml:space="preserve"> </w:t>
      </w:r>
      <w:r>
        <w:rPr>
          <w:rtl/>
          <w:lang w:bidi="fa-IR"/>
        </w:rPr>
        <w:t>اند</w:t>
      </w:r>
      <w:r w:rsidR="00187BE4">
        <w:rPr>
          <w:rtl/>
          <w:lang w:bidi="fa-IR"/>
        </w:rPr>
        <w:t xml:space="preserve">، </w:t>
      </w:r>
      <w:r>
        <w:rPr>
          <w:rtl/>
          <w:lang w:bidi="fa-IR"/>
        </w:rPr>
        <w:t>مدار ا</w:t>
      </w:r>
      <w:r w:rsidR="00873281">
        <w:rPr>
          <w:rtl/>
          <w:lang w:bidi="fa-IR"/>
        </w:rPr>
        <w:t>ی</w:t>
      </w:r>
      <w:r>
        <w:rPr>
          <w:rtl/>
          <w:lang w:bidi="fa-IR"/>
        </w:rPr>
        <w:t>شان بر محسوسات است</w:t>
      </w:r>
      <w:r w:rsidR="00187BE4">
        <w:rPr>
          <w:rtl/>
          <w:lang w:bidi="fa-IR"/>
        </w:rPr>
        <w:t xml:space="preserve">، </w:t>
      </w:r>
      <w:r>
        <w:rPr>
          <w:rtl/>
          <w:lang w:bidi="fa-IR"/>
        </w:rPr>
        <w:t>لهذا معقولات را در جامه محسوسات به ا</w:t>
      </w:r>
      <w:r w:rsidR="00873281">
        <w:rPr>
          <w:rtl/>
          <w:lang w:bidi="fa-IR"/>
        </w:rPr>
        <w:t>ی</w:t>
      </w:r>
      <w:r>
        <w:rPr>
          <w:rtl/>
          <w:lang w:bidi="fa-IR"/>
        </w:rPr>
        <w:t>شان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چنانچه فرموده</w:t>
      </w:r>
      <w:r w:rsidR="00873281">
        <w:rPr>
          <w:rtl/>
          <w:lang w:bidi="fa-IR"/>
        </w:rPr>
        <w:t xml:space="preserve"> </w:t>
      </w:r>
      <w:r>
        <w:rPr>
          <w:rtl/>
          <w:lang w:bidi="fa-IR"/>
        </w:rPr>
        <w:t>اند</w:t>
      </w:r>
      <w:r w:rsidR="00187BE4">
        <w:rPr>
          <w:rtl/>
          <w:lang w:bidi="fa-IR"/>
        </w:rPr>
        <w:t xml:space="preserve">: </w:t>
      </w:r>
      <w:r>
        <w:rPr>
          <w:rtl/>
          <w:lang w:bidi="fa-IR"/>
        </w:rPr>
        <w:t>دن</w:t>
      </w:r>
      <w:r w:rsidR="00873281">
        <w:rPr>
          <w:rtl/>
          <w:lang w:bidi="fa-IR"/>
        </w:rPr>
        <w:t>ی</w:t>
      </w:r>
      <w:r>
        <w:rPr>
          <w:rtl/>
          <w:lang w:bidi="fa-IR"/>
        </w:rPr>
        <w:t>ا مانند مار است که خط و خال ن</w:t>
      </w:r>
      <w:r w:rsidR="00873281">
        <w:rPr>
          <w:rtl/>
          <w:lang w:bidi="fa-IR"/>
        </w:rPr>
        <w:t>ی</w:t>
      </w:r>
      <w:r>
        <w:rPr>
          <w:rtl/>
          <w:lang w:bidi="fa-IR"/>
        </w:rPr>
        <w:t>کو دارد و طفل نادان به آن فر</w:t>
      </w:r>
      <w:r w:rsidR="00873281">
        <w:rPr>
          <w:rtl/>
          <w:lang w:bidi="fa-IR"/>
        </w:rPr>
        <w:t>ی</w:t>
      </w:r>
      <w:r>
        <w:rPr>
          <w:rtl/>
          <w:lang w:bidi="fa-IR"/>
        </w:rPr>
        <w:t>فته م</w:t>
      </w:r>
      <w:r w:rsidR="00873281">
        <w:rPr>
          <w:rtl/>
          <w:lang w:bidi="fa-IR"/>
        </w:rPr>
        <w:t xml:space="preserve">ی </w:t>
      </w:r>
      <w:r>
        <w:rPr>
          <w:rtl/>
          <w:lang w:bidi="fa-IR"/>
        </w:rPr>
        <w:t>شود و در م</w:t>
      </w:r>
      <w:r w:rsidR="00873281">
        <w:rPr>
          <w:rtl/>
          <w:lang w:bidi="fa-IR"/>
        </w:rPr>
        <w:t>ی</w:t>
      </w:r>
      <w:r>
        <w:rPr>
          <w:rtl/>
          <w:lang w:bidi="fa-IR"/>
        </w:rPr>
        <w:t>انش زهر کشنده است</w:t>
      </w:r>
      <w:r w:rsidR="00187BE4">
        <w:rPr>
          <w:rtl/>
          <w:lang w:bidi="fa-IR"/>
        </w:rPr>
        <w:t xml:space="preserve">، </w:t>
      </w:r>
      <w:r>
        <w:rPr>
          <w:rtl/>
          <w:lang w:bidi="fa-IR"/>
        </w:rPr>
        <w:t>چنانچه علم</w:t>
      </w:r>
      <w:r w:rsidR="00187BE4">
        <w:rPr>
          <w:rtl/>
          <w:lang w:bidi="fa-IR"/>
        </w:rPr>
        <w:t xml:space="preserve">، </w:t>
      </w:r>
      <w:r>
        <w:rPr>
          <w:rtl/>
          <w:lang w:bidi="fa-IR"/>
        </w:rPr>
        <w:t>که باعث ح</w:t>
      </w:r>
      <w:r w:rsidR="00873281">
        <w:rPr>
          <w:rtl/>
          <w:lang w:bidi="fa-IR"/>
        </w:rPr>
        <w:t>ی</w:t>
      </w:r>
      <w:r>
        <w:rPr>
          <w:rtl/>
          <w:lang w:bidi="fa-IR"/>
        </w:rPr>
        <w:t>ات دل</w:t>
      </w:r>
      <w:r w:rsidR="00873281">
        <w:rPr>
          <w:rtl/>
          <w:lang w:bidi="fa-IR"/>
        </w:rPr>
        <w:t xml:space="preserve"> </w:t>
      </w:r>
      <w:r>
        <w:rPr>
          <w:rtl/>
          <w:lang w:bidi="fa-IR"/>
        </w:rPr>
        <w:t>هاست تشب</w:t>
      </w:r>
      <w:r w:rsidR="00873281">
        <w:rPr>
          <w:rtl/>
          <w:lang w:bidi="fa-IR"/>
        </w:rPr>
        <w:t>ی</w:t>
      </w:r>
      <w:r>
        <w:rPr>
          <w:rtl/>
          <w:lang w:bidi="fa-IR"/>
        </w:rPr>
        <w:t>ه کرده</w:t>
      </w:r>
      <w:r w:rsidR="00873281">
        <w:rPr>
          <w:rtl/>
          <w:lang w:bidi="fa-IR"/>
        </w:rPr>
        <w:t xml:space="preserve"> </w:t>
      </w:r>
      <w:r>
        <w:rPr>
          <w:rtl/>
          <w:lang w:bidi="fa-IR"/>
        </w:rPr>
        <w:t>اند به آب که باعث ح</w:t>
      </w:r>
      <w:r w:rsidR="00873281">
        <w:rPr>
          <w:rtl/>
          <w:lang w:bidi="fa-IR"/>
        </w:rPr>
        <w:t>ی</w:t>
      </w:r>
      <w:r>
        <w:rPr>
          <w:rtl/>
          <w:lang w:bidi="fa-IR"/>
        </w:rPr>
        <w:t>ات بدن</w:t>
      </w:r>
      <w:r w:rsidR="00873281">
        <w:rPr>
          <w:rtl/>
          <w:lang w:bidi="fa-IR"/>
        </w:rPr>
        <w:t xml:space="preserve"> </w:t>
      </w:r>
      <w:r>
        <w:rPr>
          <w:rtl/>
          <w:lang w:bidi="fa-IR"/>
        </w:rPr>
        <w:t>هاست</w:t>
      </w:r>
      <w:r w:rsidR="00187BE4">
        <w:rPr>
          <w:rtl/>
          <w:lang w:bidi="fa-IR"/>
        </w:rPr>
        <w:t xml:space="preserve">، </w:t>
      </w:r>
      <w:r>
        <w:rPr>
          <w:rtl/>
          <w:lang w:bidi="fa-IR"/>
        </w:rPr>
        <w:t>و چنانچه سبز</w:t>
      </w:r>
      <w:r w:rsidR="00873281">
        <w:rPr>
          <w:rtl/>
          <w:lang w:bidi="fa-IR"/>
        </w:rPr>
        <w:t>ی</w:t>
      </w:r>
      <w:r>
        <w:rPr>
          <w:rtl/>
          <w:lang w:bidi="fa-IR"/>
        </w:rPr>
        <w:t xml:space="preserve"> زم</w:t>
      </w:r>
      <w:r w:rsidR="00873281">
        <w:rPr>
          <w:rtl/>
          <w:lang w:bidi="fa-IR"/>
        </w:rPr>
        <w:t>ی</w:t>
      </w:r>
      <w:r>
        <w:rPr>
          <w:rtl/>
          <w:lang w:bidi="fa-IR"/>
        </w:rPr>
        <w:t xml:space="preserve">ن به آب </w:t>
      </w:r>
      <w:r>
        <w:rPr>
          <w:rtl/>
          <w:lang w:bidi="fa-IR"/>
        </w:rPr>
        <w:lastRenderedPageBreak/>
        <w:t>است سر سبز</w:t>
      </w:r>
      <w:r w:rsidR="00873281">
        <w:rPr>
          <w:rtl/>
          <w:lang w:bidi="fa-IR"/>
        </w:rPr>
        <w:t>ی</w:t>
      </w:r>
      <w:r>
        <w:rPr>
          <w:rtl/>
          <w:lang w:bidi="fa-IR"/>
        </w:rPr>
        <w:t xml:space="preserve"> دل</w:t>
      </w:r>
      <w:r w:rsidR="00873281">
        <w:rPr>
          <w:rtl/>
          <w:lang w:bidi="fa-IR"/>
        </w:rPr>
        <w:t xml:space="preserve"> </w:t>
      </w:r>
      <w:r>
        <w:rPr>
          <w:rtl/>
          <w:lang w:bidi="fa-IR"/>
        </w:rPr>
        <w:t>ها به علم است</w:t>
      </w:r>
      <w:r w:rsidR="00187BE4">
        <w:rPr>
          <w:rtl/>
          <w:lang w:bidi="fa-IR"/>
        </w:rPr>
        <w:t xml:space="preserve">، </w:t>
      </w:r>
      <w:r>
        <w:rPr>
          <w:rtl/>
          <w:lang w:bidi="fa-IR"/>
        </w:rPr>
        <w:t>و چنانچه علم را بار د</w:t>
      </w:r>
      <w:r w:rsidR="00873281">
        <w:rPr>
          <w:rtl/>
          <w:lang w:bidi="fa-IR"/>
        </w:rPr>
        <w:t>ی</w:t>
      </w:r>
      <w:r>
        <w:rPr>
          <w:rtl/>
          <w:lang w:bidi="fa-IR"/>
        </w:rPr>
        <w:t>گر به نور آفتاب و چراغ تشب</w:t>
      </w:r>
      <w:r w:rsidR="00873281">
        <w:rPr>
          <w:rtl/>
          <w:lang w:bidi="fa-IR"/>
        </w:rPr>
        <w:t>ی</w:t>
      </w:r>
      <w:r>
        <w:rPr>
          <w:rtl/>
          <w:lang w:bidi="fa-IR"/>
        </w:rPr>
        <w:t>ه کرده</w:t>
      </w:r>
      <w:r w:rsidR="00873281">
        <w:rPr>
          <w:rtl/>
          <w:lang w:bidi="fa-IR"/>
        </w:rPr>
        <w:t xml:space="preserve"> </w:t>
      </w:r>
      <w:r>
        <w:rPr>
          <w:rtl/>
          <w:lang w:bidi="fa-IR"/>
        </w:rPr>
        <w:t>اند</w:t>
      </w:r>
      <w:r w:rsidR="00187BE4">
        <w:rPr>
          <w:rtl/>
          <w:lang w:bidi="fa-IR"/>
        </w:rPr>
        <w:t xml:space="preserve">، </w:t>
      </w:r>
      <w:r>
        <w:rPr>
          <w:rtl/>
          <w:lang w:bidi="fa-IR"/>
        </w:rPr>
        <w:t>ز</w:t>
      </w:r>
      <w:r w:rsidR="00873281">
        <w:rPr>
          <w:rtl/>
          <w:lang w:bidi="fa-IR"/>
        </w:rPr>
        <w:t>ی</w:t>
      </w:r>
      <w:r>
        <w:rPr>
          <w:rtl/>
          <w:lang w:bidi="fa-IR"/>
        </w:rPr>
        <w:t>را نور</w:t>
      </w:r>
      <w:r w:rsidR="00187BE4">
        <w:rPr>
          <w:rtl/>
          <w:lang w:bidi="fa-IR"/>
        </w:rPr>
        <w:t xml:space="preserve">، </w:t>
      </w:r>
      <w:r>
        <w:rPr>
          <w:rtl/>
          <w:lang w:bidi="fa-IR"/>
        </w:rPr>
        <w:t>تار</w:t>
      </w:r>
      <w:r w:rsidR="00873281">
        <w:rPr>
          <w:rtl/>
          <w:lang w:bidi="fa-IR"/>
        </w:rPr>
        <w:t>ی</w:t>
      </w:r>
      <w:r>
        <w:rPr>
          <w:rtl/>
          <w:lang w:bidi="fa-IR"/>
        </w:rPr>
        <w:t>ک</w:t>
      </w:r>
      <w:r w:rsidR="00873281">
        <w:rPr>
          <w:rtl/>
          <w:lang w:bidi="fa-IR"/>
        </w:rPr>
        <w:t xml:space="preserve">ی </w:t>
      </w:r>
      <w:r>
        <w:rPr>
          <w:rtl/>
          <w:lang w:bidi="fa-IR"/>
        </w:rPr>
        <w:t>ها</w:t>
      </w:r>
      <w:r w:rsidR="00873281">
        <w:rPr>
          <w:rtl/>
          <w:lang w:bidi="fa-IR"/>
        </w:rPr>
        <w:t>ی</w:t>
      </w:r>
      <w:r>
        <w:rPr>
          <w:rtl/>
          <w:lang w:bidi="fa-IR"/>
        </w:rPr>
        <w:t xml:space="preserve"> ظاهر را برطرف م</w:t>
      </w:r>
      <w:r w:rsidR="00873281">
        <w:rPr>
          <w:rtl/>
          <w:lang w:bidi="fa-IR"/>
        </w:rPr>
        <w:t xml:space="preserve">ی </w:t>
      </w:r>
      <w:r>
        <w:rPr>
          <w:rtl/>
          <w:lang w:bidi="fa-IR"/>
        </w:rPr>
        <w:t>کند و علم</w:t>
      </w:r>
      <w:r w:rsidR="00187BE4">
        <w:rPr>
          <w:rtl/>
          <w:lang w:bidi="fa-IR"/>
        </w:rPr>
        <w:t xml:space="preserve">، </w:t>
      </w:r>
      <w:r>
        <w:rPr>
          <w:rtl/>
          <w:lang w:bidi="fa-IR"/>
        </w:rPr>
        <w:t>ظلمت</w:t>
      </w:r>
      <w:r w:rsidR="00873281">
        <w:rPr>
          <w:rtl/>
          <w:lang w:bidi="fa-IR"/>
        </w:rPr>
        <w:t xml:space="preserve"> </w:t>
      </w:r>
      <w:r>
        <w:rPr>
          <w:rtl/>
          <w:lang w:bidi="fa-IR"/>
        </w:rPr>
        <w:t>ها</w:t>
      </w:r>
      <w:r w:rsidR="00873281">
        <w:rPr>
          <w:rtl/>
          <w:lang w:bidi="fa-IR"/>
        </w:rPr>
        <w:t>ی</w:t>
      </w:r>
      <w:r>
        <w:rPr>
          <w:rtl/>
          <w:lang w:bidi="fa-IR"/>
        </w:rPr>
        <w:t xml:space="preserve"> شکوک و شبهات و ح</w:t>
      </w:r>
      <w:r w:rsidR="00873281">
        <w:rPr>
          <w:rtl/>
          <w:lang w:bidi="fa-IR"/>
        </w:rPr>
        <w:t>ی</w:t>
      </w:r>
      <w:r>
        <w:rPr>
          <w:rtl/>
          <w:lang w:bidi="fa-IR"/>
        </w:rPr>
        <w:t>رت</w:t>
      </w:r>
      <w:r w:rsidR="00873281">
        <w:rPr>
          <w:rtl/>
          <w:lang w:bidi="fa-IR"/>
        </w:rPr>
        <w:t xml:space="preserve"> </w:t>
      </w:r>
      <w:r>
        <w:rPr>
          <w:rtl/>
          <w:lang w:bidi="fa-IR"/>
        </w:rPr>
        <w:t>ها</w:t>
      </w:r>
      <w:r w:rsidR="00873281">
        <w:rPr>
          <w:rtl/>
          <w:lang w:bidi="fa-IR"/>
        </w:rPr>
        <w:t>ی</w:t>
      </w:r>
      <w:r>
        <w:rPr>
          <w:rtl/>
          <w:lang w:bidi="fa-IR"/>
        </w:rPr>
        <w:t xml:space="preserve"> جهالات و ضلالات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کلام حق تعال</w:t>
      </w:r>
      <w:r w:rsidR="00873281">
        <w:rPr>
          <w:rtl/>
          <w:lang w:bidi="fa-IR"/>
        </w:rPr>
        <w:t>ی</w:t>
      </w:r>
      <w:r>
        <w:rPr>
          <w:rtl/>
          <w:lang w:bidi="fa-IR"/>
        </w:rPr>
        <w:t xml:space="preserve"> و انب</w:t>
      </w:r>
      <w:r w:rsidR="00873281">
        <w:rPr>
          <w:rtl/>
          <w:lang w:bidi="fa-IR"/>
        </w:rPr>
        <w:t>ی</w:t>
      </w:r>
      <w:r>
        <w:rPr>
          <w:rtl/>
          <w:lang w:bidi="fa-IR"/>
        </w:rPr>
        <w:t>ا و اوص</w:t>
      </w:r>
      <w:r w:rsidR="00873281">
        <w:rPr>
          <w:rtl/>
          <w:lang w:bidi="fa-IR"/>
        </w:rPr>
        <w:t>ی</w:t>
      </w:r>
      <w:r>
        <w:rPr>
          <w:rtl/>
          <w:lang w:bidi="fa-IR"/>
        </w:rPr>
        <w:t>ا به ا</w:t>
      </w:r>
      <w:r w:rsidR="00873281">
        <w:rPr>
          <w:rtl/>
          <w:lang w:bidi="fa-IR"/>
        </w:rPr>
        <w:t>ی</w:t>
      </w:r>
      <w:r>
        <w:rPr>
          <w:rtl/>
          <w:lang w:bidi="fa-IR"/>
        </w:rPr>
        <w:t>ن امثال مشحون است و سرّش همان است که مذکور شد</w:t>
      </w:r>
      <w:r w:rsidR="00187BE4">
        <w:rPr>
          <w:rtl/>
          <w:lang w:bidi="fa-IR"/>
        </w:rPr>
        <w:t xml:space="preserve">، </w:t>
      </w:r>
      <w:r>
        <w:rPr>
          <w:rtl/>
          <w:lang w:bidi="fa-IR"/>
        </w:rPr>
        <w:t>لهذا در عالم خواب ن</w:t>
      </w:r>
      <w:r w:rsidR="00873281">
        <w:rPr>
          <w:rtl/>
          <w:lang w:bidi="fa-IR"/>
        </w:rPr>
        <w:t>ی</w:t>
      </w:r>
      <w:r>
        <w:rPr>
          <w:rtl/>
          <w:lang w:bidi="fa-IR"/>
        </w:rPr>
        <w:t>ز به اعتبار ضعف بص</w:t>
      </w:r>
      <w:r w:rsidR="00873281">
        <w:rPr>
          <w:rtl/>
          <w:lang w:bidi="fa-IR"/>
        </w:rPr>
        <w:t>ی</w:t>
      </w:r>
      <w:r>
        <w:rPr>
          <w:rtl/>
          <w:lang w:bidi="fa-IR"/>
        </w:rPr>
        <w:t>رت ا</w:t>
      </w:r>
      <w:r w:rsidR="00873281">
        <w:rPr>
          <w:rtl/>
          <w:lang w:bidi="fa-IR"/>
        </w:rPr>
        <w:t>ی</w:t>
      </w:r>
      <w:r>
        <w:rPr>
          <w:rtl/>
          <w:lang w:bidi="fa-IR"/>
        </w:rPr>
        <w:t>شان</w:t>
      </w:r>
      <w:r w:rsidR="00187BE4">
        <w:rPr>
          <w:rtl/>
          <w:lang w:bidi="fa-IR"/>
        </w:rPr>
        <w:t xml:space="preserve">، </w:t>
      </w:r>
      <w:r>
        <w:rPr>
          <w:rtl/>
          <w:lang w:bidi="fa-IR"/>
        </w:rPr>
        <w:t>هر چ</w:t>
      </w:r>
      <w:r w:rsidR="00873281">
        <w:rPr>
          <w:rtl/>
          <w:lang w:bidi="fa-IR"/>
        </w:rPr>
        <w:t>ی</w:t>
      </w:r>
      <w:r>
        <w:rPr>
          <w:rtl/>
          <w:lang w:bidi="fa-IR"/>
        </w:rPr>
        <w:t>ز به صورت</w:t>
      </w:r>
      <w:r w:rsidR="00187BE4">
        <w:rPr>
          <w:rtl/>
          <w:lang w:bidi="fa-IR"/>
        </w:rPr>
        <w:t xml:space="preserve">، </w:t>
      </w:r>
      <w:r>
        <w:rPr>
          <w:rtl/>
          <w:lang w:bidi="fa-IR"/>
        </w:rPr>
        <w:t>نموده م</w:t>
      </w:r>
      <w:r w:rsidR="00873281">
        <w:rPr>
          <w:rtl/>
          <w:lang w:bidi="fa-IR"/>
        </w:rPr>
        <w:t xml:space="preserve">ی </w:t>
      </w:r>
      <w:r>
        <w:rPr>
          <w:rtl/>
          <w:lang w:bidi="fa-IR"/>
        </w:rPr>
        <w:t>شود</w:t>
      </w:r>
      <w:r w:rsidR="00187BE4">
        <w:rPr>
          <w:rtl/>
          <w:lang w:bidi="fa-IR"/>
        </w:rPr>
        <w:t xml:space="preserve">، </w:t>
      </w:r>
      <w:r>
        <w:rPr>
          <w:rtl/>
          <w:lang w:bidi="fa-IR"/>
        </w:rPr>
        <w:t>به ا</w:t>
      </w:r>
      <w:r w:rsidR="00873281">
        <w:rPr>
          <w:rtl/>
          <w:lang w:bidi="fa-IR"/>
        </w:rPr>
        <w:t>ی</w:t>
      </w:r>
      <w:r>
        <w:rPr>
          <w:rtl/>
          <w:lang w:bidi="fa-IR"/>
        </w:rPr>
        <w:t>ن سبب خواب محتاج به تعب</w:t>
      </w:r>
      <w:r w:rsidR="00873281">
        <w:rPr>
          <w:rtl/>
          <w:lang w:bidi="fa-IR"/>
        </w:rPr>
        <w:t>ی</w:t>
      </w:r>
      <w:r>
        <w:rPr>
          <w:rtl/>
          <w:lang w:bidi="fa-IR"/>
        </w:rPr>
        <w:t>ر م</w:t>
      </w:r>
      <w:r w:rsidR="00873281">
        <w:rPr>
          <w:rtl/>
          <w:lang w:bidi="fa-IR"/>
        </w:rPr>
        <w:t xml:space="preserve">ی </w:t>
      </w:r>
      <w:r>
        <w:rPr>
          <w:rtl/>
          <w:lang w:bidi="fa-IR"/>
        </w:rPr>
        <w:t>باشد و کار تعب</w:t>
      </w:r>
      <w:r w:rsidR="00873281">
        <w:rPr>
          <w:rtl/>
          <w:lang w:bidi="fa-IR"/>
        </w:rPr>
        <w:t>ی</w:t>
      </w:r>
      <w:r>
        <w:rPr>
          <w:rtl/>
          <w:lang w:bidi="fa-IR"/>
        </w:rPr>
        <w:t>ر کننده آن است که از آن صورت</w:t>
      </w:r>
      <w:r w:rsidR="00873281">
        <w:rPr>
          <w:rtl/>
          <w:lang w:bidi="fa-IR"/>
        </w:rPr>
        <w:t xml:space="preserve"> </w:t>
      </w:r>
      <w:r>
        <w:rPr>
          <w:rtl/>
          <w:lang w:bidi="fa-IR"/>
        </w:rPr>
        <w:t>ها به ذ</w:t>
      </w:r>
      <w:r w:rsidR="00873281">
        <w:rPr>
          <w:rtl/>
          <w:lang w:bidi="fa-IR"/>
        </w:rPr>
        <w:t>ی</w:t>
      </w:r>
      <w:r>
        <w:rPr>
          <w:rtl/>
          <w:lang w:bidi="fa-IR"/>
        </w:rPr>
        <w:t xml:space="preserve"> صورت منتقل م</w:t>
      </w:r>
      <w:r w:rsidR="00873281">
        <w:rPr>
          <w:rtl/>
          <w:lang w:bidi="fa-IR"/>
        </w:rPr>
        <w:t xml:space="preserve">ی </w:t>
      </w:r>
      <w:r>
        <w:rPr>
          <w:rtl/>
          <w:lang w:bidi="fa-IR"/>
        </w:rPr>
        <w:t>شود</w:t>
      </w:r>
      <w:r w:rsidR="00187BE4">
        <w:rPr>
          <w:rtl/>
          <w:lang w:bidi="fa-IR"/>
        </w:rPr>
        <w:t xml:space="preserve">؛ </w:t>
      </w:r>
      <w:r>
        <w:rPr>
          <w:rtl/>
          <w:lang w:bidi="fa-IR"/>
        </w:rPr>
        <w:t>چنانچه کس</w:t>
      </w:r>
      <w:r w:rsidR="00873281">
        <w:rPr>
          <w:rtl/>
          <w:lang w:bidi="fa-IR"/>
        </w:rPr>
        <w:t>ی</w:t>
      </w:r>
      <w:r>
        <w:rPr>
          <w:rtl/>
          <w:lang w:bidi="fa-IR"/>
        </w:rPr>
        <w:t xml:space="preserve"> در خواب م</w:t>
      </w:r>
      <w:r w:rsidR="00873281">
        <w:rPr>
          <w:rtl/>
          <w:lang w:bidi="fa-IR"/>
        </w:rPr>
        <w:t xml:space="preserve">ی </w:t>
      </w:r>
      <w:r>
        <w:rPr>
          <w:rtl/>
          <w:lang w:bidi="fa-IR"/>
        </w:rPr>
        <w:t>ب</w:t>
      </w:r>
      <w:r w:rsidR="00873281">
        <w:rPr>
          <w:rtl/>
          <w:lang w:bidi="fa-IR"/>
        </w:rPr>
        <w:t>ی</w:t>
      </w:r>
      <w:r>
        <w:rPr>
          <w:rtl/>
          <w:lang w:bidi="fa-IR"/>
        </w:rPr>
        <w:t>ند که در م</w:t>
      </w:r>
      <w:r w:rsidR="00873281">
        <w:rPr>
          <w:rtl/>
          <w:lang w:bidi="fa-IR"/>
        </w:rPr>
        <w:t>ی</w:t>
      </w:r>
      <w:r>
        <w:rPr>
          <w:rtl/>
          <w:lang w:bidi="fa-IR"/>
        </w:rPr>
        <w:t xml:space="preserve">ان فضله افتاده است </w:t>
      </w:r>
      <w:r w:rsidR="00873281">
        <w:rPr>
          <w:rtl/>
          <w:lang w:bidi="fa-IR"/>
        </w:rPr>
        <w:t>ی</w:t>
      </w:r>
      <w:r>
        <w:rPr>
          <w:rtl/>
          <w:lang w:bidi="fa-IR"/>
        </w:rPr>
        <w:t>ا دستش به فضله آلوده شده است</w:t>
      </w:r>
      <w:r w:rsidR="00187BE4">
        <w:rPr>
          <w:rtl/>
          <w:lang w:bidi="fa-IR"/>
        </w:rPr>
        <w:t xml:space="preserve">، </w:t>
      </w:r>
      <w:r>
        <w:rPr>
          <w:rtl/>
          <w:lang w:bidi="fa-IR"/>
        </w:rPr>
        <w:t>معبر م</w:t>
      </w:r>
      <w:r w:rsidR="00873281">
        <w:rPr>
          <w:rtl/>
          <w:lang w:bidi="fa-IR"/>
        </w:rPr>
        <w:t xml:space="preserve">ی </w:t>
      </w:r>
      <w:r>
        <w:rPr>
          <w:rtl/>
          <w:lang w:bidi="fa-IR"/>
        </w:rPr>
        <w:t>داند که ا</w:t>
      </w:r>
      <w:r w:rsidR="00873281">
        <w:rPr>
          <w:rtl/>
          <w:lang w:bidi="fa-IR"/>
        </w:rPr>
        <w:t>ی</w:t>
      </w:r>
      <w:r>
        <w:rPr>
          <w:rtl/>
          <w:lang w:bidi="fa-IR"/>
        </w:rPr>
        <w:t>ن صورت دن</w:t>
      </w:r>
      <w:r w:rsidR="00873281">
        <w:rPr>
          <w:rtl/>
          <w:lang w:bidi="fa-IR"/>
        </w:rPr>
        <w:t>ی</w:t>
      </w:r>
      <w:r>
        <w:rPr>
          <w:rtl/>
          <w:lang w:bidi="fa-IR"/>
        </w:rPr>
        <w:t>است که در پ</w:t>
      </w:r>
      <w:r w:rsidR="00873281">
        <w:rPr>
          <w:rtl/>
          <w:lang w:bidi="fa-IR"/>
        </w:rPr>
        <w:t>ی</w:t>
      </w:r>
      <w:r>
        <w:rPr>
          <w:rtl/>
          <w:lang w:bidi="fa-IR"/>
        </w:rPr>
        <w:t>ش مردم آگاه از فضله و ج</w:t>
      </w:r>
      <w:r w:rsidR="00873281">
        <w:rPr>
          <w:rtl/>
          <w:lang w:bidi="fa-IR"/>
        </w:rPr>
        <w:t>ی</w:t>
      </w:r>
      <w:r>
        <w:rPr>
          <w:rtl/>
          <w:lang w:bidi="fa-IR"/>
        </w:rPr>
        <w:t>فه</w:t>
      </w:r>
      <w:r w:rsidR="00187BE4">
        <w:rPr>
          <w:rtl/>
          <w:lang w:bidi="fa-IR"/>
        </w:rPr>
        <w:t xml:space="preserve">، </w:t>
      </w:r>
      <w:r>
        <w:rPr>
          <w:rtl/>
          <w:lang w:bidi="fa-IR"/>
        </w:rPr>
        <w:t>گند</w:t>
      </w:r>
      <w:r w:rsidR="00873281">
        <w:rPr>
          <w:rtl/>
          <w:lang w:bidi="fa-IR"/>
        </w:rPr>
        <w:t>ی</w:t>
      </w:r>
      <w:r>
        <w:rPr>
          <w:rtl/>
          <w:lang w:bidi="fa-IR"/>
        </w:rPr>
        <w:t>ده</w:t>
      </w:r>
      <w:r w:rsidR="00873281">
        <w:rPr>
          <w:rtl/>
          <w:lang w:bidi="fa-IR"/>
        </w:rPr>
        <w:t xml:space="preserve"> </w:t>
      </w:r>
      <w:r>
        <w:rPr>
          <w:rtl/>
          <w:lang w:bidi="fa-IR"/>
        </w:rPr>
        <w:t>تر است</w:t>
      </w:r>
      <w:r w:rsidR="00187BE4">
        <w:rPr>
          <w:rtl/>
          <w:lang w:bidi="fa-IR"/>
        </w:rPr>
        <w:t xml:space="preserve">، </w:t>
      </w:r>
      <w:r>
        <w:rPr>
          <w:rtl/>
          <w:lang w:bidi="fa-IR"/>
        </w:rPr>
        <w:t>م</w:t>
      </w:r>
      <w:r w:rsidR="00873281">
        <w:rPr>
          <w:rtl/>
          <w:lang w:bidi="fa-IR"/>
        </w:rPr>
        <w:t xml:space="preserve">ی </w:t>
      </w:r>
      <w:r>
        <w:rPr>
          <w:rtl/>
          <w:lang w:bidi="fa-IR"/>
        </w:rPr>
        <w:t>داند که مال</w:t>
      </w:r>
      <w:r w:rsidR="00873281">
        <w:rPr>
          <w:rtl/>
          <w:lang w:bidi="fa-IR"/>
        </w:rPr>
        <w:t>ی</w:t>
      </w:r>
      <w:r>
        <w:rPr>
          <w:rtl/>
          <w:lang w:bidi="fa-IR"/>
        </w:rPr>
        <w:t xml:space="preserve"> به دست او م</w:t>
      </w:r>
      <w:r w:rsidR="00873281">
        <w:rPr>
          <w:rtl/>
          <w:lang w:bidi="fa-IR"/>
        </w:rPr>
        <w:t xml:space="preserve">ی </w:t>
      </w:r>
      <w:r>
        <w:rPr>
          <w:rtl/>
          <w:lang w:bidi="fa-IR"/>
        </w:rPr>
        <w:t>آ</w:t>
      </w:r>
      <w:r w:rsidR="00873281">
        <w:rPr>
          <w:rtl/>
          <w:lang w:bidi="fa-IR"/>
        </w:rPr>
        <w:t>ی</w:t>
      </w:r>
      <w:r>
        <w:rPr>
          <w:rtl/>
          <w:lang w:bidi="fa-IR"/>
        </w:rPr>
        <w:t xml:space="preserve">د </w:t>
      </w:r>
      <w:r w:rsidR="00873281">
        <w:rPr>
          <w:rtl/>
          <w:lang w:bidi="fa-IR"/>
        </w:rPr>
        <w:t>ی</w:t>
      </w:r>
      <w:r>
        <w:rPr>
          <w:rtl/>
          <w:lang w:bidi="fa-IR"/>
        </w:rPr>
        <w:t>ا م</w:t>
      </w:r>
      <w:r w:rsidR="00873281">
        <w:rPr>
          <w:rtl/>
          <w:lang w:bidi="fa-IR"/>
        </w:rPr>
        <w:t xml:space="preserve">ی </w:t>
      </w:r>
      <w:r>
        <w:rPr>
          <w:rtl/>
          <w:lang w:bidi="fa-IR"/>
        </w:rPr>
        <w:t>ب</w:t>
      </w:r>
      <w:r w:rsidR="00873281">
        <w:rPr>
          <w:rtl/>
          <w:lang w:bidi="fa-IR"/>
        </w:rPr>
        <w:t>ی</w:t>
      </w:r>
      <w:r>
        <w:rPr>
          <w:rtl/>
          <w:lang w:bidi="fa-IR"/>
        </w:rPr>
        <w:t>ند که مار</w:t>
      </w:r>
      <w:r w:rsidR="00873281">
        <w:rPr>
          <w:rtl/>
          <w:lang w:bidi="fa-IR"/>
        </w:rPr>
        <w:t>ی</w:t>
      </w:r>
      <w:r>
        <w:rPr>
          <w:rtl/>
          <w:lang w:bidi="fa-IR"/>
        </w:rPr>
        <w:t xml:space="preserve"> متوجه او شد</w:t>
      </w:r>
      <w:r w:rsidR="00187BE4">
        <w:rPr>
          <w:rtl/>
          <w:lang w:bidi="fa-IR"/>
        </w:rPr>
        <w:t xml:space="preserve">، </w:t>
      </w:r>
      <w:r>
        <w:rPr>
          <w:rtl/>
          <w:lang w:bidi="fa-IR"/>
        </w:rPr>
        <w:t>مال</w:t>
      </w:r>
      <w:r w:rsidR="00873281">
        <w:rPr>
          <w:rtl/>
          <w:lang w:bidi="fa-IR"/>
        </w:rPr>
        <w:t>ی</w:t>
      </w:r>
      <w:r>
        <w:rPr>
          <w:rtl/>
          <w:lang w:bidi="fa-IR"/>
        </w:rPr>
        <w:t xml:space="preserve"> رو به او م</w:t>
      </w:r>
      <w:r w:rsidR="00873281">
        <w:rPr>
          <w:rtl/>
          <w:lang w:bidi="fa-IR"/>
        </w:rPr>
        <w:t xml:space="preserve">ی </w:t>
      </w:r>
      <w:r>
        <w:rPr>
          <w:rtl/>
          <w:lang w:bidi="fa-IR"/>
        </w:rPr>
        <w:t>کند</w:t>
      </w:r>
      <w:r w:rsidR="00187BE4">
        <w:rPr>
          <w:rtl/>
          <w:lang w:bidi="fa-IR"/>
        </w:rPr>
        <w:t xml:space="preserve">؛ </w:t>
      </w:r>
      <w:r w:rsidR="00873281">
        <w:rPr>
          <w:rtl/>
          <w:lang w:bidi="fa-IR"/>
        </w:rPr>
        <w:t>ی</w:t>
      </w:r>
      <w:r>
        <w:rPr>
          <w:rtl/>
          <w:lang w:bidi="fa-IR"/>
        </w:rPr>
        <w:t>ا م</w:t>
      </w:r>
      <w:r w:rsidR="00873281">
        <w:rPr>
          <w:rtl/>
          <w:lang w:bidi="fa-IR"/>
        </w:rPr>
        <w:t xml:space="preserve">ی </w:t>
      </w:r>
      <w:r>
        <w:rPr>
          <w:rtl/>
          <w:lang w:bidi="fa-IR"/>
        </w:rPr>
        <w:t>ب</w:t>
      </w:r>
      <w:r w:rsidR="00873281">
        <w:rPr>
          <w:rtl/>
          <w:lang w:bidi="fa-IR"/>
        </w:rPr>
        <w:t>ی</w:t>
      </w:r>
      <w:r>
        <w:rPr>
          <w:rtl/>
          <w:lang w:bidi="fa-IR"/>
        </w:rPr>
        <w:t>ند که در م</w:t>
      </w:r>
      <w:r w:rsidR="00873281">
        <w:rPr>
          <w:rtl/>
          <w:lang w:bidi="fa-IR"/>
        </w:rPr>
        <w:t>ی</w:t>
      </w:r>
      <w:r>
        <w:rPr>
          <w:rtl/>
          <w:lang w:bidi="fa-IR"/>
        </w:rPr>
        <w:t>ان آب است</w:t>
      </w:r>
      <w:r w:rsidR="00187BE4">
        <w:rPr>
          <w:rtl/>
          <w:lang w:bidi="fa-IR"/>
        </w:rPr>
        <w:t xml:space="preserve">، </w:t>
      </w:r>
      <w:r>
        <w:rPr>
          <w:rtl/>
          <w:lang w:bidi="fa-IR"/>
        </w:rPr>
        <w:t>علم</w:t>
      </w:r>
      <w:r w:rsidR="00873281">
        <w:rPr>
          <w:rtl/>
          <w:lang w:bidi="fa-IR"/>
        </w:rPr>
        <w:t>ی</w:t>
      </w:r>
      <w:r>
        <w:rPr>
          <w:rtl/>
          <w:lang w:bidi="fa-IR"/>
        </w:rPr>
        <w:t xml:space="preserve"> او را رو م</w:t>
      </w:r>
      <w:r w:rsidR="00873281">
        <w:rPr>
          <w:rtl/>
          <w:lang w:bidi="fa-IR"/>
        </w:rPr>
        <w:t xml:space="preserve">ی </w:t>
      </w:r>
      <w:r>
        <w:rPr>
          <w:rtl/>
          <w:lang w:bidi="fa-IR"/>
        </w:rPr>
        <w:t>دهد و ا</w:t>
      </w:r>
      <w:r w:rsidR="00873281">
        <w:rPr>
          <w:rtl/>
          <w:lang w:bidi="fa-IR"/>
        </w:rPr>
        <w:t>ی</w:t>
      </w:r>
      <w:r>
        <w:rPr>
          <w:rtl/>
          <w:lang w:bidi="fa-IR"/>
        </w:rPr>
        <w:t>ن علم</w:t>
      </w:r>
      <w:r w:rsidR="00873281">
        <w:rPr>
          <w:rtl/>
          <w:lang w:bidi="fa-IR"/>
        </w:rPr>
        <w:t>ی</w:t>
      </w:r>
      <w:r>
        <w:rPr>
          <w:rtl/>
          <w:lang w:bidi="fa-IR"/>
        </w:rPr>
        <w:t xml:space="preserve"> است عظ</w:t>
      </w:r>
      <w:r w:rsidR="00873281">
        <w:rPr>
          <w:rtl/>
          <w:lang w:bidi="fa-IR"/>
        </w:rPr>
        <w:t>ی</w:t>
      </w:r>
      <w:r>
        <w:rPr>
          <w:rtl/>
          <w:lang w:bidi="fa-IR"/>
        </w:rPr>
        <w:t>م و مخصوص انب</w:t>
      </w:r>
      <w:r w:rsidR="00873281">
        <w:rPr>
          <w:rtl/>
          <w:lang w:bidi="fa-IR"/>
        </w:rPr>
        <w:t>ی</w:t>
      </w:r>
      <w:r>
        <w:rPr>
          <w:rtl/>
          <w:lang w:bidi="fa-IR"/>
        </w:rPr>
        <w:t>ا و اوص</w:t>
      </w:r>
      <w:r w:rsidR="00873281">
        <w:rPr>
          <w:rtl/>
          <w:lang w:bidi="fa-IR"/>
        </w:rPr>
        <w:t>ی</w:t>
      </w:r>
      <w:r>
        <w:rPr>
          <w:rtl/>
          <w:lang w:bidi="fa-IR"/>
        </w:rPr>
        <w:t>ا است</w:t>
      </w:r>
      <w:r w:rsidR="00187BE4">
        <w:rPr>
          <w:rtl/>
          <w:lang w:bidi="fa-IR"/>
        </w:rPr>
        <w:t xml:space="preserve">؛ </w:t>
      </w:r>
      <w:r>
        <w:rPr>
          <w:rtl/>
          <w:lang w:bidi="fa-IR"/>
        </w:rPr>
        <w:t xml:space="preserve">و معجزه حضرت </w:t>
      </w:r>
      <w:r w:rsidR="00873281">
        <w:rPr>
          <w:rtl/>
          <w:lang w:bidi="fa-IR"/>
        </w:rPr>
        <w:t>ی</w:t>
      </w:r>
      <w:r>
        <w:rPr>
          <w:rtl/>
          <w:lang w:bidi="fa-IR"/>
        </w:rPr>
        <w:t>وسف</w:t>
      </w:r>
      <w:r w:rsidR="00510E8A" w:rsidRPr="00510E8A">
        <w:rPr>
          <w:rStyle w:val="libAlaemChar"/>
          <w:rtl/>
        </w:rPr>
        <w:t xml:space="preserve"> </w:t>
      </w:r>
      <w:r w:rsidR="005C3159" w:rsidRPr="005C3159">
        <w:rPr>
          <w:rStyle w:val="libAlaemChar"/>
          <w:rtl/>
        </w:rPr>
        <w:t>عليه‌السلام</w:t>
      </w:r>
      <w:r>
        <w:rPr>
          <w:rtl/>
          <w:lang w:bidi="fa-IR"/>
        </w:rPr>
        <w:t xml:space="preserve"> تعب</w:t>
      </w:r>
      <w:r w:rsidR="00873281">
        <w:rPr>
          <w:rtl/>
          <w:lang w:bidi="fa-IR"/>
        </w:rPr>
        <w:t>ی</w:t>
      </w:r>
      <w:r>
        <w:rPr>
          <w:rtl/>
          <w:lang w:bidi="fa-IR"/>
        </w:rPr>
        <w:t>ر خواب بود</w:t>
      </w:r>
      <w:r w:rsidR="00187BE4">
        <w:rPr>
          <w:rtl/>
          <w:lang w:bidi="fa-IR"/>
        </w:rPr>
        <w:t xml:space="preserve">. </w:t>
      </w:r>
    </w:p>
    <w:p w:rsidR="00143F8B" w:rsidRDefault="00143F8B" w:rsidP="00143F8B">
      <w:pPr>
        <w:pStyle w:val="libNormal"/>
        <w:rPr>
          <w:rtl/>
          <w:lang w:bidi="fa-IR"/>
        </w:rPr>
      </w:pPr>
      <w:r>
        <w:rPr>
          <w:rtl/>
          <w:lang w:bidi="fa-IR"/>
        </w:rPr>
        <w:t>تحق</w:t>
      </w:r>
      <w:r w:rsidR="00873281">
        <w:rPr>
          <w:rtl/>
          <w:lang w:bidi="fa-IR"/>
        </w:rPr>
        <w:t>ی</w:t>
      </w:r>
      <w:r>
        <w:rPr>
          <w:rtl/>
          <w:lang w:bidi="fa-IR"/>
        </w:rPr>
        <w:t>ق ا</w:t>
      </w:r>
      <w:r w:rsidR="00873281">
        <w:rPr>
          <w:rtl/>
          <w:lang w:bidi="fa-IR"/>
        </w:rPr>
        <w:t>ی</w:t>
      </w:r>
      <w:r>
        <w:rPr>
          <w:rtl/>
          <w:lang w:bidi="fa-IR"/>
        </w:rPr>
        <w:t>ن مقام محتاج بسط</w:t>
      </w:r>
      <w:r w:rsidR="00873281">
        <w:rPr>
          <w:rtl/>
          <w:lang w:bidi="fa-IR"/>
        </w:rPr>
        <w:t>ی</w:t>
      </w:r>
      <w:r>
        <w:rPr>
          <w:rtl/>
          <w:lang w:bidi="fa-IR"/>
        </w:rPr>
        <w:t xml:space="preserve"> هست که ا</w:t>
      </w:r>
      <w:r w:rsidR="00873281">
        <w:rPr>
          <w:rtl/>
          <w:lang w:bidi="fa-IR"/>
        </w:rPr>
        <w:t>ی</w:t>
      </w:r>
      <w:r>
        <w:rPr>
          <w:rtl/>
          <w:lang w:bidi="fa-IR"/>
        </w:rPr>
        <w:t>ن رساله گنجا</w:t>
      </w:r>
      <w:r w:rsidR="00873281">
        <w:rPr>
          <w:rtl/>
          <w:lang w:bidi="fa-IR"/>
        </w:rPr>
        <w:t>ی</w:t>
      </w:r>
      <w:r>
        <w:rPr>
          <w:rtl/>
          <w:lang w:bidi="fa-IR"/>
        </w:rPr>
        <w:t>ش ا</w:t>
      </w:r>
      <w:r w:rsidR="00873281">
        <w:rPr>
          <w:rtl/>
          <w:lang w:bidi="fa-IR"/>
        </w:rPr>
        <w:t>ی</w:t>
      </w:r>
      <w:r>
        <w:rPr>
          <w:rtl/>
          <w:lang w:bidi="fa-IR"/>
        </w:rPr>
        <w:t>ن ندارد</w:t>
      </w:r>
      <w:r w:rsidR="00187BE4">
        <w:rPr>
          <w:rtl/>
          <w:lang w:bidi="fa-IR"/>
        </w:rPr>
        <w:t xml:space="preserve">، </w:t>
      </w:r>
      <w:r>
        <w:rPr>
          <w:rtl/>
          <w:lang w:bidi="fa-IR"/>
        </w:rPr>
        <w:t>ان شاء اللَّه در کتب د</w:t>
      </w:r>
      <w:r w:rsidR="00873281">
        <w:rPr>
          <w:rtl/>
          <w:lang w:bidi="fa-IR"/>
        </w:rPr>
        <w:t>ی</w:t>
      </w:r>
      <w:r>
        <w:rPr>
          <w:rtl/>
          <w:lang w:bidi="fa-IR"/>
        </w:rPr>
        <w:t>گر که در خاطر است</w:t>
      </w:r>
      <w:r w:rsidR="00187BE4">
        <w:rPr>
          <w:rtl/>
          <w:lang w:bidi="fa-IR"/>
        </w:rPr>
        <w:t xml:space="preserve">، </w:t>
      </w:r>
      <w:r>
        <w:rPr>
          <w:rtl/>
          <w:lang w:bidi="fa-IR"/>
        </w:rPr>
        <w:t>اگر خدا خواهد بر وجه کامل مذکور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فرمود</w:t>
      </w:r>
      <w:r w:rsidR="00187BE4">
        <w:rPr>
          <w:rtl/>
          <w:lang w:bidi="fa-IR"/>
        </w:rPr>
        <w:t xml:space="preserve">: </w:t>
      </w:r>
      <w:r>
        <w:rPr>
          <w:rtl/>
          <w:lang w:bidi="fa-IR"/>
        </w:rPr>
        <w:t>بس</w:t>
      </w:r>
      <w:r w:rsidR="00873281">
        <w:rPr>
          <w:rtl/>
          <w:lang w:bidi="fa-IR"/>
        </w:rPr>
        <w:t>ی</w:t>
      </w:r>
      <w:r>
        <w:rPr>
          <w:rtl/>
          <w:lang w:bidi="fa-IR"/>
        </w:rPr>
        <w:t>ار است که خواب</w:t>
      </w:r>
      <w:r w:rsidR="00873281">
        <w:rPr>
          <w:rtl/>
          <w:lang w:bidi="fa-IR"/>
        </w:rPr>
        <w:t>ی</w:t>
      </w:r>
      <w:r>
        <w:rPr>
          <w:rtl/>
          <w:lang w:bidi="fa-IR"/>
        </w:rPr>
        <w:t xml:space="preserve"> م</w:t>
      </w:r>
      <w:r w:rsidR="00873281">
        <w:rPr>
          <w:rtl/>
          <w:lang w:bidi="fa-IR"/>
        </w:rPr>
        <w:t xml:space="preserve">ی </w:t>
      </w:r>
      <w:r>
        <w:rPr>
          <w:rtl/>
          <w:lang w:bidi="fa-IR"/>
        </w:rPr>
        <w:t>ب</w:t>
      </w:r>
      <w:r w:rsidR="00873281">
        <w:rPr>
          <w:rtl/>
          <w:lang w:bidi="fa-IR"/>
        </w:rPr>
        <w:t>ی</w:t>
      </w:r>
      <w:r>
        <w:rPr>
          <w:rtl/>
          <w:lang w:bidi="fa-IR"/>
        </w:rPr>
        <w:t>نم و تعب</w:t>
      </w:r>
      <w:r w:rsidR="00873281">
        <w:rPr>
          <w:rtl/>
          <w:lang w:bidi="fa-IR"/>
        </w:rPr>
        <w:t>ی</w:t>
      </w:r>
      <w:r>
        <w:rPr>
          <w:rtl/>
          <w:lang w:bidi="fa-IR"/>
        </w:rPr>
        <w:t>ر خواب برا</w:t>
      </w:r>
      <w:r w:rsidR="00873281">
        <w:rPr>
          <w:rtl/>
          <w:lang w:bidi="fa-IR"/>
        </w:rPr>
        <w:t>ی</w:t>
      </w:r>
      <w:r>
        <w:rPr>
          <w:rtl/>
          <w:lang w:bidi="fa-IR"/>
        </w:rPr>
        <w:t xml:space="preserve"> خود م</w:t>
      </w:r>
      <w:r w:rsidR="00873281">
        <w:rPr>
          <w:rtl/>
          <w:lang w:bidi="fa-IR"/>
        </w:rPr>
        <w:t xml:space="preserve">ی </w:t>
      </w:r>
      <w:r>
        <w:rPr>
          <w:rtl/>
          <w:lang w:bidi="fa-IR"/>
        </w:rPr>
        <w:t>کنم</w:t>
      </w:r>
      <w:r w:rsidR="00187BE4">
        <w:rPr>
          <w:rtl/>
          <w:lang w:bidi="fa-IR"/>
        </w:rPr>
        <w:t xml:space="preserve">، </w:t>
      </w:r>
      <w:r>
        <w:rPr>
          <w:rtl/>
          <w:lang w:bidi="fa-IR"/>
        </w:rPr>
        <w:t>و خواب به همان نحو که تعب</w:t>
      </w:r>
      <w:r w:rsidR="00873281">
        <w:rPr>
          <w:rtl/>
          <w:lang w:bidi="fa-IR"/>
        </w:rPr>
        <w:t>ی</w:t>
      </w:r>
      <w:r>
        <w:rPr>
          <w:rtl/>
          <w:lang w:bidi="fa-IR"/>
        </w:rPr>
        <w:t>ر م</w:t>
      </w:r>
      <w:r w:rsidR="00873281">
        <w:rPr>
          <w:rtl/>
          <w:lang w:bidi="fa-IR"/>
        </w:rPr>
        <w:t xml:space="preserve">ی </w:t>
      </w:r>
      <w:r>
        <w:rPr>
          <w:rtl/>
          <w:lang w:bidi="fa-IR"/>
        </w:rPr>
        <w:t>کنم واقع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زن</w:t>
      </w:r>
      <w:r w:rsidR="00873281">
        <w:rPr>
          <w:rtl/>
          <w:lang w:bidi="fa-IR"/>
        </w:rPr>
        <w:t>ی</w:t>
      </w:r>
      <w:r>
        <w:rPr>
          <w:rtl/>
          <w:lang w:bidi="fa-IR"/>
        </w:rPr>
        <w:t xml:space="preserve"> در زمان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شوهرش در سفر بود</w:t>
      </w:r>
      <w:r w:rsidR="00187BE4">
        <w:rPr>
          <w:rtl/>
          <w:lang w:bidi="fa-IR"/>
        </w:rPr>
        <w:t xml:space="preserve">، </w:t>
      </w:r>
      <w:r>
        <w:rPr>
          <w:rtl/>
          <w:lang w:bidi="fa-IR"/>
        </w:rPr>
        <w:t>خواب د</w:t>
      </w:r>
      <w:r w:rsidR="00873281">
        <w:rPr>
          <w:rtl/>
          <w:lang w:bidi="fa-IR"/>
        </w:rPr>
        <w:t>ی</w:t>
      </w:r>
      <w:r>
        <w:rPr>
          <w:rtl/>
          <w:lang w:bidi="fa-IR"/>
        </w:rPr>
        <w:t>د که ستون خانه</w:t>
      </w:r>
      <w:r w:rsidR="00873281">
        <w:rPr>
          <w:rtl/>
          <w:lang w:bidi="fa-IR"/>
        </w:rPr>
        <w:t xml:space="preserve"> </w:t>
      </w:r>
      <w:r>
        <w:rPr>
          <w:rtl/>
          <w:lang w:bidi="fa-IR"/>
        </w:rPr>
        <w:t>اش شکست</w:t>
      </w:r>
      <w:r w:rsidR="00187BE4">
        <w:rPr>
          <w:rtl/>
          <w:lang w:bidi="fa-IR"/>
        </w:rPr>
        <w:t xml:space="preserve">، </w:t>
      </w:r>
      <w:r>
        <w:rPr>
          <w:rtl/>
          <w:lang w:bidi="fa-IR"/>
        </w:rPr>
        <w:t>به حضرت عرض کرد</w:t>
      </w:r>
      <w:r w:rsidR="00187BE4">
        <w:rPr>
          <w:rtl/>
          <w:lang w:bidi="fa-IR"/>
        </w:rPr>
        <w:t xml:space="preserve">. </w:t>
      </w:r>
      <w:r>
        <w:rPr>
          <w:rtl/>
          <w:lang w:bidi="fa-IR"/>
        </w:rPr>
        <w:t>حضرت فرمود</w:t>
      </w:r>
      <w:r w:rsidR="00187BE4">
        <w:rPr>
          <w:rtl/>
          <w:lang w:bidi="fa-IR"/>
        </w:rPr>
        <w:t xml:space="preserve">: </w:t>
      </w:r>
      <w:r>
        <w:rPr>
          <w:rtl/>
          <w:lang w:bidi="fa-IR"/>
        </w:rPr>
        <w:t>شوهرت م</w:t>
      </w:r>
      <w:r w:rsidR="00873281">
        <w:rPr>
          <w:rtl/>
          <w:lang w:bidi="fa-IR"/>
        </w:rPr>
        <w:t xml:space="preserve">ی </w:t>
      </w:r>
      <w:r>
        <w:rPr>
          <w:rtl/>
          <w:lang w:bidi="fa-IR"/>
        </w:rPr>
        <w:t>آ</w:t>
      </w:r>
      <w:r w:rsidR="00873281">
        <w:rPr>
          <w:rtl/>
          <w:lang w:bidi="fa-IR"/>
        </w:rPr>
        <w:t>ی</w:t>
      </w:r>
      <w:r>
        <w:rPr>
          <w:rtl/>
          <w:lang w:bidi="fa-IR"/>
        </w:rPr>
        <w:t>د به سلامت</w:t>
      </w:r>
      <w:r w:rsidR="00187BE4">
        <w:rPr>
          <w:rtl/>
          <w:lang w:bidi="fa-IR"/>
        </w:rPr>
        <w:t xml:space="preserve">. </w:t>
      </w:r>
      <w:r>
        <w:rPr>
          <w:rtl/>
          <w:lang w:bidi="fa-IR"/>
        </w:rPr>
        <w:t>پس چنان شد</w:t>
      </w:r>
      <w:r w:rsidR="00187BE4">
        <w:rPr>
          <w:rtl/>
          <w:lang w:bidi="fa-IR"/>
        </w:rPr>
        <w:t xml:space="preserve">. </w:t>
      </w:r>
      <w:r>
        <w:rPr>
          <w:rtl/>
          <w:lang w:bidi="fa-IR"/>
        </w:rPr>
        <w:t>بار د</w:t>
      </w:r>
      <w:r w:rsidR="00873281">
        <w:rPr>
          <w:rtl/>
          <w:lang w:bidi="fa-IR"/>
        </w:rPr>
        <w:t>ی</w:t>
      </w:r>
      <w:r>
        <w:rPr>
          <w:rtl/>
          <w:lang w:bidi="fa-IR"/>
        </w:rPr>
        <w:t xml:space="preserve">گر شوهرش </w:t>
      </w:r>
      <w:r>
        <w:rPr>
          <w:rtl/>
          <w:lang w:bidi="fa-IR"/>
        </w:rPr>
        <w:lastRenderedPageBreak/>
        <w:t>به سفر رفت و او چون خواب</w:t>
      </w:r>
      <w:r w:rsidR="00873281">
        <w:rPr>
          <w:rtl/>
          <w:lang w:bidi="fa-IR"/>
        </w:rPr>
        <w:t>ی</w:t>
      </w:r>
      <w:r>
        <w:rPr>
          <w:rtl/>
          <w:lang w:bidi="fa-IR"/>
        </w:rPr>
        <w:t xml:space="preserve"> د</w:t>
      </w:r>
      <w:r w:rsidR="00873281">
        <w:rPr>
          <w:rtl/>
          <w:lang w:bidi="fa-IR"/>
        </w:rPr>
        <w:t>ی</w:t>
      </w:r>
      <w:r>
        <w:rPr>
          <w:rtl/>
          <w:lang w:bidi="fa-IR"/>
        </w:rPr>
        <w:t>د</w:t>
      </w:r>
      <w:r w:rsidR="00187BE4">
        <w:rPr>
          <w:rtl/>
          <w:lang w:bidi="fa-IR"/>
        </w:rPr>
        <w:t xml:space="preserve">، </w:t>
      </w:r>
      <w:r>
        <w:rPr>
          <w:rtl/>
          <w:lang w:bidi="fa-IR"/>
        </w:rPr>
        <w:t>حضرت چن</w:t>
      </w:r>
      <w:r w:rsidR="00873281">
        <w:rPr>
          <w:rtl/>
          <w:lang w:bidi="fa-IR"/>
        </w:rPr>
        <w:t>ی</w:t>
      </w:r>
      <w:r>
        <w:rPr>
          <w:rtl/>
          <w:lang w:bidi="fa-IR"/>
        </w:rPr>
        <w:t>ن تعب</w:t>
      </w:r>
      <w:r w:rsidR="00873281">
        <w:rPr>
          <w:rtl/>
          <w:lang w:bidi="fa-IR"/>
        </w:rPr>
        <w:t>ی</w:t>
      </w:r>
      <w:r>
        <w:rPr>
          <w:rtl/>
          <w:lang w:bidi="fa-IR"/>
        </w:rPr>
        <w:t>ر فرمود</w:t>
      </w:r>
      <w:r w:rsidR="00187BE4">
        <w:rPr>
          <w:rtl/>
          <w:lang w:bidi="fa-IR"/>
        </w:rPr>
        <w:t xml:space="preserve">، </w:t>
      </w:r>
      <w:r>
        <w:rPr>
          <w:rtl/>
          <w:lang w:bidi="fa-IR"/>
        </w:rPr>
        <w:t>و شوهرش آمد</w:t>
      </w:r>
      <w:r w:rsidR="00187BE4">
        <w:rPr>
          <w:rtl/>
          <w:lang w:bidi="fa-IR"/>
        </w:rPr>
        <w:t xml:space="preserve">، </w:t>
      </w:r>
      <w:r>
        <w:rPr>
          <w:rtl/>
          <w:lang w:bidi="fa-IR"/>
        </w:rPr>
        <w:t>باز مرتبه د</w:t>
      </w:r>
      <w:r w:rsidR="00873281">
        <w:rPr>
          <w:rtl/>
          <w:lang w:bidi="fa-IR"/>
        </w:rPr>
        <w:t>ی</w:t>
      </w:r>
      <w:r>
        <w:rPr>
          <w:rtl/>
          <w:lang w:bidi="fa-IR"/>
        </w:rPr>
        <w:t>گر شوهرش به سفر رفت او چن</w:t>
      </w:r>
      <w:r w:rsidR="00873281">
        <w:rPr>
          <w:rtl/>
          <w:lang w:bidi="fa-IR"/>
        </w:rPr>
        <w:t>ی</w:t>
      </w:r>
      <w:r>
        <w:rPr>
          <w:rtl/>
          <w:lang w:bidi="fa-IR"/>
        </w:rPr>
        <w:t>ن خواب</w:t>
      </w:r>
      <w:r w:rsidR="00873281">
        <w:rPr>
          <w:rtl/>
          <w:lang w:bidi="fa-IR"/>
        </w:rPr>
        <w:t>ی</w:t>
      </w:r>
      <w:r>
        <w:rPr>
          <w:rtl/>
          <w:lang w:bidi="fa-IR"/>
        </w:rPr>
        <w:t xml:space="preserve"> د</w:t>
      </w:r>
      <w:r w:rsidR="00873281">
        <w:rPr>
          <w:rtl/>
          <w:lang w:bidi="fa-IR"/>
        </w:rPr>
        <w:t>ی</w:t>
      </w:r>
      <w:r>
        <w:rPr>
          <w:rtl/>
          <w:lang w:bidi="fa-IR"/>
        </w:rPr>
        <w:t>د</w:t>
      </w:r>
      <w:r w:rsidR="00187BE4">
        <w:rPr>
          <w:rtl/>
          <w:lang w:bidi="fa-IR"/>
        </w:rPr>
        <w:t xml:space="preserve">، </w:t>
      </w:r>
      <w:r>
        <w:rPr>
          <w:rtl/>
          <w:lang w:bidi="fa-IR"/>
        </w:rPr>
        <w:t>به مرد شوم</w:t>
      </w:r>
      <w:r w:rsidR="00873281">
        <w:rPr>
          <w:rtl/>
          <w:lang w:bidi="fa-IR"/>
        </w:rPr>
        <w:t>ی</w:t>
      </w:r>
      <w:r>
        <w:rPr>
          <w:rtl/>
          <w:lang w:bidi="fa-IR"/>
        </w:rPr>
        <w:t xml:space="preserve"> برخورد و ا</w:t>
      </w:r>
      <w:r w:rsidR="00873281">
        <w:rPr>
          <w:rtl/>
          <w:lang w:bidi="fa-IR"/>
        </w:rPr>
        <w:t>ی</w:t>
      </w:r>
      <w:r>
        <w:rPr>
          <w:rtl/>
          <w:lang w:bidi="fa-IR"/>
        </w:rPr>
        <w:t>ن خواب را نقل کرد</w:t>
      </w:r>
      <w:r w:rsidR="00187BE4">
        <w:rPr>
          <w:rtl/>
          <w:lang w:bidi="fa-IR"/>
        </w:rPr>
        <w:t xml:space="preserve">، </w:t>
      </w:r>
      <w:r>
        <w:rPr>
          <w:rtl/>
          <w:lang w:bidi="fa-IR"/>
        </w:rPr>
        <w:t>و او گفت که شوهرت م</w:t>
      </w:r>
      <w:r w:rsidR="00873281">
        <w:rPr>
          <w:rtl/>
          <w:lang w:bidi="fa-IR"/>
        </w:rPr>
        <w:t xml:space="preserve">ی </w:t>
      </w:r>
      <w:r>
        <w:rPr>
          <w:rtl/>
          <w:lang w:bidi="fa-IR"/>
        </w:rPr>
        <w:t>م</w:t>
      </w:r>
      <w:r w:rsidR="00873281">
        <w:rPr>
          <w:rtl/>
          <w:lang w:bidi="fa-IR"/>
        </w:rPr>
        <w:t>ی</w:t>
      </w:r>
      <w:r>
        <w:rPr>
          <w:rtl/>
          <w:lang w:bidi="fa-IR"/>
        </w:rPr>
        <w:t>رد</w:t>
      </w:r>
      <w:r w:rsidR="00187BE4">
        <w:rPr>
          <w:rtl/>
          <w:lang w:bidi="fa-IR"/>
        </w:rPr>
        <w:t xml:space="preserve">، </w:t>
      </w:r>
      <w:r>
        <w:rPr>
          <w:rtl/>
          <w:lang w:bidi="fa-IR"/>
        </w:rPr>
        <w:t>چنان شد</w:t>
      </w:r>
      <w:r w:rsidR="00187BE4">
        <w:rPr>
          <w:rtl/>
          <w:lang w:bidi="fa-IR"/>
        </w:rPr>
        <w:t xml:space="preserve">. </w:t>
      </w:r>
      <w:r>
        <w:rPr>
          <w:rtl/>
          <w:lang w:bidi="fa-IR"/>
        </w:rPr>
        <w:t>ا</w:t>
      </w:r>
      <w:r w:rsidR="00873281">
        <w:rPr>
          <w:rtl/>
          <w:lang w:bidi="fa-IR"/>
        </w:rPr>
        <w:t>ی</w:t>
      </w:r>
      <w:r>
        <w:rPr>
          <w:rtl/>
          <w:lang w:bidi="fa-IR"/>
        </w:rPr>
        <w:t>ن خبر به آن حضرت رس</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چرا تعب</w:t>
      </w:r>
      <w:r w:rsidR="00873281">
        <w:rPr>
          <w:rtl/>
          <w:lang w:bidi="fa-IR"/>
        </w:rPr>
        <w:t>ی</w:t>
      </w:r>
      <w:r>
        <w:rPr>
          <w:rtl/>
          <w:lang w:bidi="fa-IR"/>
        </w:rPr>
        <w:t>ر خواب برا</w:t>
      </w:r>
      <w:r w:rsidR="00873281">
        <w:rPr>
          <w:rtl/>
          <w:lang w:bidi="fa-IR"/>
        </w:rPr>
        <w:t>ی</w:t>
      </w:r>
      <w:r>
        <w:rPr>
          <w:rtl/>
          <w:lang w:bidi="fa-IR"/>
        </w:rPr>
        <w:t xml:space="preserve"> او نکرد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فرمود</w:t>
      </w:r>
      <w:r w:rsidR="00187BE4">
        <w:rPr>
          <w:rtl/>
          <w:lang w:bidi="fa-IR"/>
        </w:rPr>
        <w:t xml:space="preserve">: </w:t>
      </w:r>
      <w:r>
        <w:rPr>
          <w:rtl/>
          <w:lang w:bidi="fa-IR"/>
        </w:rPr>
        <w:t>خواب مؤمن در م</w:t>
      </w:r>
      <w:r w:rsidR="00873281">
        <w:rPr>
          <w:rtl/>
          <w:lang w:bidi="fa-IR"/>
        </w:rPr>
        <w:t>ی</w:t>
      </w:r>
      <w:r>
        <w:rPr>
          <w:rtl/>
          <w:lang w:bidi="fa-IR"/>
        </w:rPr>
        <w:t>ان زم</w:t>
      </w:r>
      <w:r w:rsidR="00873281">
        <w:rPr>
          <w:rtl/>
          <w:lang w:bidi="fa-IR"/>
        </w:rPr>
        <w:t>ی</w:t>
      </w:r>
      <w:r>
        <w:rPr>
          <w:rtl/>
          <w:lang w:bidi="fa-IR"/>
        </w:rPr>
        <w:t>ن و آسمان بر بالا</w:t>
      </w:r>
      <w:r w:rsidR="00873281">
        <w:rPr>
          <w:rtl/>
          <w:lang w:bidi="fa-IR"/>
        </w:rPr>
        <w:t>ی</w:t>
      </w:r>
      <w:r>
        <w:rPr>
          <w:rtl/>
          <w:lang w:bidi="fa-IR"/>
        </w:rPr>
        <w:t xml:space="preserve"> سرش پرواز م</w:t>
      </w:r>
      <w:r w:rsidR="00873281">
        <w:rPr>
          <w:rtl/>
          <w:lang w:bidi="fa-IR"/>
        </w:rPr>
        <w:t xml:space="preserve">ی </w:t>
      </w:r>
      <w:r>
        <w:rPr>
          <w:rtl/>
          <w:lang w:bidi="fa-IR"/>
        </w:rPr>
        <w:t>کند</w:t>
      </w:r>
      <w:r w:rsidR="00187BE4">
        <w:rPr>
          <w:rtl/>
          <w:lang w:bidi="fa-IR"/>
        </w:rPr>
        <w:t xml:space="preserve">، </w:t>
      </w:r>
      <w:r>
        <w:rPr>
          <w:rtl/>
          <w:lang w:bidi="fa-IR"/>
        </w:rPr>
        <w:t>تا آن</w:t>
      </w:r>
      <w:r w:rsidR="00873281">
        <w:rPr>
          <w:rtl/>
          <w:lang w:bidi="fa-IR"/>
        </w:rPr>
        <w:t xml:space="preserve"> </w:t>
      </w:r>
      <w:r>
        <w:rPr>
          <w:rtl/>
          <w:lang w:bidi="fa-IR"/>
        </w:rPr>
        <w:t>که خود آن را برا</w:t>
      </w:r>
      <w:r w:rsidR="00873281">
        <w:rPr>
          <w:rtl/>
          <w:lang w:bidi="fa-IR"/>
        </w:rPr>
        <w:t>ی</w:t>
      </w:r>
      <w:r>
        <w:rPr>
          <w:rtl/>
          <w:lang w:bidi="fa-IR"/>
        </w:rPr>
        <w:t xml:space="preserve"> خود تعب</w:t>
      </w:r>
      <w:r w:rsidR="00873281">
        <w:rPr>
          <w:rtl/>
          <w:lang w:bidi="fa-IR"/>
        </w:rPr>
        <w:t>ی</w:t>
      </w:r>
      <w:r>
        <w:rPr>
          <w:rtl/>
          <w:lang w:bidi="fa-IR"/>
        </w:rPr>
        <w:t xml:space="preserve">ر کند </w:t>
      </w:r>
      <w:r w:rsidR="00873281">
        <w:rPr>
          <w:rtl/>
          <w:lang w:bidi="fa-IR"/>
        </w:rPr>
        <w:t>ی</w:t>
      </w:r>
      <w:r>
        <w:rPr>
          <w:rtl/>
          <w:lang w:bidi="fa-IR"/>
        </w:rPr>
        <w:t>ا د</w:t>
      </w:r>
      <w:r w:rsidR="00873281">
        <w:rPr>
          <w:rtl/>
          <w:lang w:bidi="fa-IR"/>
        </w:rPr>
        <w:t>ی</w:t>
      </w:r>
      <w:r>
        <w:rPr>
          <w:rtl/>
          <w:lang w:bidi="fa-IR"/>
        </w:rPr>
        <w:t>گر</w:t>
      </w:r>
      <w:r w:rsidR="00873281">
        <w:rPr>
          <w:rtl/>
          <w:lang w:bidi="fa-IR"/>
        </w:rPr>
        <w:t>ی</w:t>
      </w:r>
      <w:r>
        <w:rPr>
          <w:rtl/>
          <w:lang w:bidi="fa-IR"/>
        </w:rPr>
        <w:t xml:space="preserve"> برا</w:t>
      </w:r>
      <w:r w:rsidR="00873281">
        <w:rPr>
          <w:rtl/>
          <w:lang w:bidi="fa-IR"/>
        </w:rPr>
        <w:t>ی</w:t>
      </w:r>
      <w:r>
        <w:rPr>
          <w:rtl/>
          <w:lang w:bidi="fa-IR"/>
        </w:rPr>
        <w:t xml:space="preserve"> او تعب</w:t>
      </w:r>
      <w:r w:rsidR="00873281">
        <w:rPr>
          <w:rtl/>
          <w:lang w:bidi="fa-IR"/>
        </w:rPr>
        <w:t>ی</w:t>
      </w:r>
      <w:r>
        <w:rPr>
          <w:rtl/>
          <w:lang w:bidi="fa-IR"/>
        </w:rPr>
        <w:t>ر کند</w:t>
      </w:r>
      <w:r w:rsidR="00187BE4">
        <w:rPr>
          <w:rtl/>
          <w:lang w:bidi="fa-IR"/>
        </w:rPr>
        <w:t xml:space="preserve">، </w:t>
      </w:r>
      <w:r>
        <w:rPr>
          <w:rtl/>
          <w:lang w:bidi="fa-IR"/>
        </w:rPr>
        <w:t>پس به آن نحو که تعب</w:t>
      </w:r>
      <w:r w:rsidR="00873281">
        <w:rPr>
          <w:rtl/>
          <w:lang w:bidi="fa-IR"/>
        </w:rPr>
        <w:t>ی</w:t>
      </w:r>
      <w:r>
        <w:rPr>
          <w:rtl/>
          <w:lang w:bidi="fa-IR"/>
        </w:rPr>
        <w:t>ر کردند واقع م</w:t>
      </w:r>
      <w:r w:rsidR="00873281">
        <w:rPr>
          <w:rtl/>
          <w:lang w:bidi="fa-IR"/>
        </w:rPr>
        <w:t xml:space="preserve">ی </w:t>
      </w:r>
      <w:r>
        <w:rPr>
          <w:rtl/>
          <w:lang w:bidi="fa-IR"/>
        </w:rPr>
        <w:t>شود</w:t>
      </w:r>
      <w:r w:rsidR="00187BE4">
        <w:rPr>
          <w:rtl/>
          <w:lang w:bidi="fa-IR"/>
        </w:rPr>
        <w:t xml:space="preserve">. </w:t>
      </w:r>
      <w:r>
        <w:rPr>
          <w:rtl/>
          <w:lang w:bidi="fa-IR"/>
        </w:rPr>
        <w:t>پس خواب خود را نقل مکن</w:t>
      </w:r>
      <w:r w:rsidR="00873281">
        <w:rPr>
          <w:rtl/>
          <w:lang w:bidi="fa-IR"/>
        </w:rPr>
        <w:t>ی</w:t>
      </w:r>
      <w:r>
        <w:rPr>
          <w:rtl/>
          <w:lang w:bidi="fa-IR"/>
        </w:rPr>
        <w:t>د مگر برا</w:t>
      </w:r>
      <w:r w:rsidR="00873281">
        <w:rPr>
          <w:rtl/>
          <w:lang w:bidi="fa-IR"/>
        </w:rPr>
        <w:t>ی</w:t>
      </w:r>
      <w:r>
        <w:rPr>
          <w:rtl/>
          <w:lang w:bidi="fa-IR"/>
        </w:rPr>
        <w:t xml:space="preserve"> شخص</w:t>
      </w:r>
      <w:r w:rsidR="00873281">
        <w:rPr>
          <w:rtl/>
          <w:lang w:bidi="fa-IR"/>
        </w:rPr>
        <w:t>ی</w:t>
      </w:r>
      <w:r>
        <w:rPr>
          <w:rtl/>
          <w:lang w:bidi="fa-IR"/>
        </w:rPr>
        <w:t xml:space="preserve"> که عاقل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خواب را نقل نم</w:t>
      </w:r>
      <w:r w:rsidR="00873281">
        <w:rPr>
          <w:rtl/>
          <w:lang w:bidi="fa-IR"/>
        </w:rPr>
        <w:t xml:space="preserve">ی </w:t>
      </w:r>
      <w:r>
        <w:rPr>
          <w:rtl/>
          <w:lang w:bidi="fa-IR"/>
        </w:rPr>
        <w:t>با</w:t>
      </w:r>
      <w:r w:rsidR="00873281">
        <w:rPr>
          <w:rtl/>
          <w:lang w:bidi="fa-IR"/>
        </w:rPr>
        <w:t>ی</w:t>
      </w:r>
      <w:r>
        <w:rPr>
          <w:rtl/>
          <w:lang w:bidi="fa-IR"/>
        </w:rPr>
        <w:t>د کرد مگر برا</w:t>
      </w:r>
      <w:r w:rsidR="00873281">
        <w:rPr>
          <w:rtl/>
          <w:lang w:bidi="fa-IR"/>
        </w:rPr>
        <w:t>ی</w:t>
      </w:r>
      <w:r>
        <w:rPr>
          <w:rtl/>
          <w:lang w:bidi="fa-IR"/>
        </w:rPr>
        <w:t xml:space="preserve"> مؤمن</w:t>
      </w:r>
      <w:r w:rsidR="00873281">
        <w:rPr>
          <w:rtl/>
          <w:lang w:bidi="fa-IR"/>
        </w:rPr>
        <w:t>ی</w:t>
      </w:r>
      <w:r>
        <w:rPr>
          <w:rtl/>
          <w:lang w:bidi="fa-IR"/>
        </w:rPr>
        <w:t xml:space="preserve"> که خال</w:t>
      </w:r>
      <w:r w:rsidR="00873281">
        <w:rPr>
          <w:rtl/>
          <w:lang w:bidi="fa-IR"/>
        </w:rPr>
        <w:t>ی</w:t>
      </w:r>
      <w:r>
        <w:rPr>
          <w:rtl/>
          <w:lang w:bidi="fa-IR"/>
        </w:rPr>
        <w:t xml:space="preserve"> باشد از حسد و عداوت و طغ</w:t>
      </w:r>
      <w:r w:rsidR="00873281">
        <w:rPr>
          <w:rtl/>
          <w:lang w:bidi="fa-IR"/>
        </w:rPr>
        <w:t>ی</w:t>
      </w:r>
      <w:r>
        <w:rPr>
          <w:rtl/>
          <w:lang w:bidi="fa-IR"/>
        </w:rPr>
        <w:t>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گفت</w:t>
      </w:r>
      <w:r w:rsidR="00187BE4">
        <w:rPr>
          <w:rtl/>
          <w:lang w:bidi="fa-IR"/>
        </w:rPr>
        <w:t xml:space="preserve">: </w:t>
      </w:r>
      <w:r>
        <w:rPr>
          <w:rtl/>
          <w:lang w:bidi="fa-IR"/>
        </w:rPr>
        <w:t>خواب د</w:t>
      </w:r>
      <w:r w:rsidR="00873281">
        <w:rPr>
          <w:rtl/>
          <w:lang w:bidi="fa-IR"/>
        </w:rPr>
        <w:t>ی</w:t>
      </w:r>
      <w:r>
        <w:rPr>
          <w:rtl/>
          <w:lang w:bidi="fa-IR"/>
        </w:rPr>
        <w:t>دم که آفتاب بر سرم تاب</w:t>
      </w:r>
      <w:r w:rsidR="00873281">
        <w:rPr>
          <w:rtl/>
          <w:lang w:bidi="fa-IR"/>
        </w:rPr>
        <w:t>ی</w:t>
      </w:r>
      <w:r>
        <w:rPr>
          <w:rtl/>
          <w:lang w:bidi="fa-IR"/>
        </w:rPr>
        <w:t>ده بود نه بر بدنم</w:t>
      </w:r>
      <w:r w:rsidR="00187BE4">
        <w:rPr>
          <w:rtl/>
          <w:lang w:bidi="fa-IR"/>
        </w:rPr>
        <w:t xml:space="preserve">. </w:t>
      </w:r>
      <w:r>
        <w:rPr>
          <w:rtl/>
          <w:lang w:bidi="fa-IR"/>
        </w:rPr>
        <w:t>حضرت فرمود</w:t>
      </w:r>
      <w:r w:rsidR="00187BE4">
        <w:rPr>
          <w:rtl/>
          <w:lang w:bidi="fa-IR"/>
        </w:rPr>
        <w:t xml:space="preserve">: </w:t>
      </w:r>
      <w:r>
        <w:rPr>
          <w:rtl/>
          <w:lang w:bidi="fa-IR"/>
        </w:rPr>
        <w:t>نور ساطع</w:t>
      </w:r>
      <w:r w:rsidR="00873281">
        <w:rPr>
          <w:rtl/>
          <w:lang w:bidi="fa-IR"/>
        </w:rPr>
        <w:t>ی</w:t>
      </w:r>
      <w:r>
        <w:rPr>
          <w:rtl/>
          <w:lang w:bidi="fa-IR"/>
        </w:rPr>
        <w:t xml:space="preserve"> و د</w:t>
      </w:r>
      <w:r w:rsidR="00873281">
        <w:rPr>
          <w:rtl/>
          <w:lang w:bidi="fa-IR"/>
        </w:rPr>
        <w:t>ی</w:t>
      </w:r>
      <w:r>
        <w:rPr>
          <w:rtl/>
          <w:lang w:bidi="fa-IR"/>
        </w:rPr>
        <w:t>ن شامل</w:t>
      </w:r>
      <w:r w:rsidR="00873281">
        <w:rPr>
          <w:rtl/>
          <w:lang w:bidi="fa-IR"/>
        </w:rPr>
        <w:t>ی</w:t>
      </w:r>
      <w:r>
        <w:rPr>
          <w:rtl/>
          <w:lang w:bidi="fa-IR"/>
        </w:rPr>
        <w:t xml:space="preserve"> به تو خواهد رس</w:t>
      </w:r>
      <w:r w:rsidR="00873281">
        <w:rPr>
          <w:rtl/>
          <w:lang w:bidi="fa-IR"/>
        </w:rPr>
        <w:t>ی</w:t>
      </w:r>
      <w:r>
        <w:rPr>
          <w:rtl/>
          <w:lang w:bidi="fa-IR"/>
        </w:rPr>
        <w:t>د</w:t>
      </w:r>
      <w:r w:rsidR="00187BE4">
        <w:rPr>
          <w:rtl/>
          <w:lang w:bidi="fa-IR"/>
        </w:rPr>
        <w:t xml:space="preserve">؛ </w:t>
      </w:r>
      <w:r>
        <w:rPr>
          <w:rtl/>
          <w:lang w:bidi="fa-IR"/>
        </w:rPr>
        <w:t>اگر همه تو را فرا م</w:t>
      </w:r>
      <w:r w:rsidR="00873281">
        <w:rPr>
          <w:rtl/>
          <w:lang w:bidi="fa-IR"/>
        </w:rPr>
        <w:t xml:space="preserve">ی </w:t>
      </w:r>
      <w:r>
        <w:rPr>
          <w:rtl/>
          <w:lang w:bidi="fa-IR"/>
        </w:rPr>
        <w:t>گرفت در د</w:t>
      </w:r>
      <w:r w:rsidR="00873281">
        <w:rPr>
          <w:rtl/>
          <w:lang w:bidi="fa-IR"/>
        </w:rPr>
        <w:t>ی</w:t>
      </w:r>
      <w:r>
        <w:rPr>
          <w:rtl/>
          <w:lang w:bidi="fa-IR"/>
        </w:rPr>
        <w:t>ن حق غوطه م</w:t>
      </w:r>
      <w:r w:rsidR="00873281">
        <w:rPr>
          <w:rtl/>
          <w:lang w:bidi="fa-IR"/>
        </w:rPr>
        <w:t xml:space="preserve">ی </w:t>
      </w:r>
      <w:r>
        <w:rPr>
          <w:rtl/>
          <w:lang w:bidi="fa-IR"/>
        </w:rPr>
        <w:t>خورد</w:t>
      </w:r>
      <w:r w:rsidR="00873281">
        <w:rPr>
          <w:rtl/>
          <w:lang w:bidi="fa-IR"/>
        </w:rPr>
        <w:t>ی</w:t>
      </w:r>
      <w:r w:rsidR="00187BE4">
        <w:rPr>
          <w:rtl/>
          <w:lang w:bidi="fa-IR"/>
        </w:rPr>
        <w:t xml:space="preserve">. </w:t>
      </w:r>
      <w:r>
        <w:rPr>
          <w:rtl/>
          <w:lang w:bidi="fa-IR"/>
        </w:rPr>
        <w:t>آن شخص گفت که د</w:t>
      </w:r>
      <w:r w:rsidR="00873281">
        <w:rPr>
          <w:rtl/>
          <w:lang w:bidi="fa-IR"/>
        </w:rPr>
        <w:t>ی</w:t>
      </w:r>
      <w:r>
        <w:rPr>
          <w:rtl/>
          <w:lang w:bidi="fa-IR"/>
        </w:rPr>
        <w:t>گران به پادشاه</w:t>
      </w:r>
      <w:r w:rsidR="00873281">
        <w:rPr>
          <w:rtl/>
          <w:lang w:bidi="fa-IR"/>
        </w:rPr>
        <w:t>ی</w:t>
      </w:r>
      <w:r>
        <w:rPr>
          <w:rtl/>
          <w:lang w:bidi="fa-IR"/>
        </w:rPr>
        <w:t xml:space="preserve"> تأو</w:t>
      </w:r>
      <w:r w:rsidR="00873281">
        <w:rPr>
          <w:rtl/>
          <w:lang w:bidi="fa-IR"/>
        </w:rPr>
        <w:t>ی</w:t>
      </w:r>
      <w:r>
        <w:rPr>
          <w:rtl/>
          <w:lang w:bidi="fa-IR"/>
        </w:rPr>
        <w:t>ل م</w:t>
      </w:r>
      <w:r w:rsidR="00873281">
        <w:rPr>
          <w:rtl/>
          <w:lang w:bidi="fa-IR"/>
        </w:rPr>
        <w:t xml:space="preserve">ی </w:t>
      </w:r>
      <w:r>
        <w:rPr>
          <w:rtl/>
          <w:lang w:bidi="fa-IR"/>
        </w:rPr>
        <w:t>کنند</w:t>
      </w:r>
      <w:r w:rsidR="00187BE4">
        <w:rPr>
          <w:rtl/>
          <w:lang w:bidi="fa-IR"/>
        </w:rPr>
        <w:t xml:space="preserve">. </w:t>
      </w:r>
      <w:r>
        <w:rPr>
          <w:rtl/>
          <w:lang w:bidi="fa-IR"/>
        </w:rPr>
        <w:t>حضرت فرمود</w:t>
      </w:r>
      <w:r w:rsidR="00187BE4">
        <w:rPr>
          <w:rtl/>
          <w:lang w:bidi="fa-IR"/>
        </w:rPr>
        <w:t xml:space="preserve">: </w:t>
      </w:r>
      <w:r>
        <w:rPr>
          <w:rtl/>
          <w:lang w:bidi="fa-IR"/>
        </w:rPr>
        <w:t xml:space="preserve">کدام </w:t>
      </w:r>
      <w:r w:rsidR="00873281">
        <w:rPr>
          <w:rtl/>
          <w:lang w:bidi="fa-IR"/>
        </w:rPr>
        <w:t>ی</w:t>
      </w:r>
      <w:r>
        <w:rPr>
          <w:rtl/>
          <w:lang w:bidi="fa-IR"/>
        </w:rPr>
        <w:t>ک از پدران تو پادشاه بودند که تو ا</w:t>
      </w:r>
      <w:r w:rsidR="00873281">
        <w:rPr>
          <w:rtl/>
          <w:lang w:bidi="fa-IR"/>
        </w:rPr>
        <w:t>ی</w:t>
      </w:r>
      <w:r>
        <w:rPr>
          <w:rtl/>
          <w:lang w:bidi="fa-IR"/>
        </w:rPr>
        <w:t>ن خ</w:t>
      </w:r>
      <w:r w:rsidR="00873281">
        <w:rPr>
          <w:rtl/>
          <w:lang w:bidi="fa-IR"/>
        </w:rPr>
        <w:t>ی</w:t>
      </w:r>
      <w:r>
        <w:rPr>
          <w:rtl/>
          <w:lang w:bidi="fa-IR"/>
        </w:rPr>
        <w:t>ال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و کدام پادشاه</w:t>
      </w:r>
      <w:r w:rsidR="00873281">
        <w:rPr>
          <w:rtl/>
          <w:lang w:bidi="fa-IR"/>
        </w:rPr>
        <w:t>ی</w:t>
      </w:r>
      <w:r>
        <w:rPr>
          <w:rtl/>
          <w:lang w:bidi="fa-IR"/>
        </w:rPr>
        <w:t xml:space="preserve"> بهتر است از د</w:t>
      </w:r>
      <w:r w:rsidR="00873281">
        <w:rPr>
          <w:rtl/>
          <w:lang w:bidi="fa-IR"/>
        </w:rPr>
        <w:t>ی</w:t>
      </w:r>
      <w:r>
        <w:rPr>
          <w:rtl/>
          <w:lang w:bidi="fa-IR"/>
        </w:rPr>
        <w:t>ن حق که به آن ام</w:t>
      </w:r>
      <w:r w:rsidR="00873281">
        <w:rPr>
          <w:rtl/>
          <w:lang w:bidi="fa-IR"/>
        </w:rPr>
        <w:t>ی</w:t>
      </w:r>
      <w:r>
        <w:rPr>
          <w:rtl/>
          <w:lang w:bidi="fa-IR"/>
        </w:rPr>
        <w:t>د بهشت به هم م</w:t>
      </w:r>
      <w:r w:rsidR="00873281">
        <w:rPr>
          <w:rtl/>
          <w:lang w:bidi="fa-IR"/>
        </w:rPr>
        <w:t xml:space="preserve">ی </w:t>
      </w:r>
      <w:r>
        <w:rPr>
          <w:rtl/>
          <w:lang w:bidi="fa-IR"/>
        </w:rPr>
        <w:t>رسان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محمّد بن مسلم به خدمت آن حضرت عرض کرد</w:t>
      </w:r>
      <w:r w:rsidR="00187BE4">
        <w:rPr>
          <w:rtl/>
          <w:lang w:bidi="fa-IR"/>
        </w:rPr>
        <w:t xml:space="preserve">: </w:t>
      </w:r>
      <w:r>
        <w:rPr>
          <w:rtl/>
          <w:lang w:bidi="fa-IR"/>
        </w:rPr>
        <w:t>خواب د</w:t>
      </w:r>
      <w:r w:rsidR="00873281">
        <w:rPr>
          <w:rtl/>
          <w:lang w:bidi="fa-IR"/>
        </w:rPr>
        <w:t>ی</w:t>
      </w:r>
      <w:r>
        <w:rPr>
          <w:rtl/>
          <w:lang w:bidi="fa-IR"/>
        </w:rPr>
        <w:t>دم که داخل خانه</w:t>
      </w:r>
      <w:r w:rsidR="00873281">
        <w:rPr>
          <w:rtl/>
          <w:lang w:bidi="fa-IR"/>
        </w:rPr>
        <w:t xml:space="preserve"> </w:t>
      </w:r>
      <w:r>
        <w:rPr>
          <w:rtl/>
          <w:lang w:bidi="fa-IR"/>
        </w:rPr>
        <w:t>ا</w:t>
      </w:r>
      <w:r w:rsidR="00873281">
        <w:rPr>
          <w:rtl/>
          <w:lang w:bidi="fa-IR"/>
        </w:rPr>
        <w:t>ی</w:t>
      </w:r>
      <w:r>
        <w:rPr>
          <w:rtl/>
          <w:lang w:bidi="fa-IR"/>
        </w:rPr>
        <w:t xml:space="preserve"> شدم</w:t>
      </w:r>
      <w:r w:rsidR="00187BE4">
        <w:rPr>
          <w:rtl/>
          <w:lang w:bidi="fa-IR"/>
        </w:rPr>
        <w:t xml:space="preserve">، </w:t>
      </w:r>
      <w:r>
        <w:rPr>
          <w:rtl/>
          <w:lang w:bidi="fa-IR"/>
        </w:rPr>
        <w:t>زنم آمد و گردکان بس</w:t>
      </w:r>
      <w:r w:rsidR="00873281">
        <w:rPr>
          <w:rtl/>
          <w:lang w:bidi="fa-IR"/>
        </w:rPr>
        <w:t>ی</w:t>
      </w:r>
      <w:r>
        <w:rPr>
          <w:rtl/>
          <w:lang w:bidi="fa-IR"/>
        </w:rPr>
        <w:t>ار</w:t>
      </w:r>
      <w:r w:rsidR="00873281">
        <w:rPr>
          <w:rtl/>
          <w:lang w:bidi="fa-IR"/>
        </w:rPr>
        <w:t>ی</w:t>
      </w:r>
      <w:r>
        <w:rPr>
          <w:rtl/>
          <w:lang w:bidi="fa-IR"/>
        </w:rPr>
        <w:t xml:space="preserve"> شکست و بر سر من ر</w:t>
      </w:r>
      <w:r w:rsidR="00873281">
        <w:rPr>
          <w:rtl/>
          <w:lang w:bidi="fa-IR"/>
        </w:rPr>
        <w:t>ی</w:t>
      </w:r>
      <w:r>
        <w:rPr>
          <w:rtl/>
          <w:lang w:bidi="fa-IR"/>
        </w:rPr>
        <w:t>خت</w:t>
      </w:r>
      <w:r w:rsidR="00187BE4">
        <w:rPr>
          <w:rtl/>
          <w:lang w:bidi="fa-IR"/>
        </w:rPr>
        <w:t xml:space="preserve">. </w:t>
      </w:r>
      <w:r>
        <w:rPr>
          <w:rtl/>
          <w:lang w:bidi="fa-IR"/>
        </w:rPr>
        <w:t>حضرت فرمود</w:t>
      </w:r>
      <w:r w:rsidR="00187BE4">
        <w:rPr>
          <w:rtl/>
          <w:lang w:bidi="fa-IR"/>
        </w:rPr>
        <w:t xml:space="preserve">: </w:t>
      </w:r>
      <w:r>
        <w:rPr>
          <w:rtl/>
          <w:lang w:bidi="fa-IR"/>
        </w:rPr>
        <w:t>متعه خواه</w:t>
      </w:r>
      <w:r w:rsidR="00873281">
        <w:rPr>
          <w:rtl/>
          <w:lang w:bidi="fa-IR"/>
        </w:rPr>
        <w:t>ی</w:t>
      </w:r>
      <w:r>
        <w:rPr>
          <w:rtl/>
          <w:lang w:bidi="fa-IR"/>
        </w:rPr>
        <w:t xml:space="preserve"> کرد</w:t>
      </w:r>
      <w:r w:rsidR="00187BE4">
        <w:rPr>
          <w:rtl/>
          <w:lang w:bidi="fa-IR"/>
        </w:rPr>
        <w:t xml:space="preserve">، </w:t>
      </w:r>
      <w:r>
        <w:rPr>
          <w:rtl/>
          <w:lang w:bidi="fa-IR"/>
        </w:rPr>
        <w:t>زنت مطلع خواهد شد و رخت</w:t>
      </w:r>
      <w:r w:rsidR="00873281">
        <w:rPr>
          <w:rtl/>
          <w:lang w:bidi="fa-IR"/>
        </w:rPr>
        <w:t xml:space="preserve"> </w:t>
      </w:r>
      <w:r>
        <w:rPr>
          <w:rtl/>
          <w:lang w:bidi="fa-IR"/>
        </w:rPr>
        <w:t>ها</w:t>
      </w:r>
      <w:r w:rsidR="00873281">
        <w:rPr>
          <w:rtl/>
          <w:lang w:bidi="fa-IR"/>
        </w:rPr>
        <w:t>ی</w:t>
      </w:r>
      <w:r>
        <w:rPr>
          <w:rtl/>
          <w:lang w:bidi="fa-IR"/>
        </w:rPr>
        <w:t xml:space="preserve"> نو که پوش</w:t>
      </w:r>
      <w:r w:rsidR="00873281">
        <w:rPr>
          <w:rtl/>
          <w:lang w:bidi="fa-IR"/>
        </w:rPr>
        <w:t>ی</w:t>
      </w:r>
      <w:r>
        <w:rPr>
          <w:rtl/>
          <w:lang w:bidi="fa-IR"/>
        </w:rPr>
        <w:t>ده باش</w:t>
      </w:r>
      <w:r w:rsidR="00873281">
        <w:rPr>
          <w:rtl/>
          <w:lang w:bidi="fa-IR"/>
        </w:rPr>
        <w:t>ی</w:t>
      </w:r>
      <w:r>
        <w:rPr>
          <w:rtl/>
          <w:lang w:bidi="fa-IR"/>
        </w:rPr>
        <w:t xml:space="preserve"> بر بدنت پاره پاره خواهد کرد</w:t>
      </w:r>
      <w:r w:rsidR="00187BE4">
        <w:rPr>
          <w:rtl/>
          <w:lang w:bidi="fa-IR"/>
        </w:rPr>
        <w:t xml:space="preserve">، </w:t>
      </w:r>
      <w:r>
        <w:rPr>
          <w:rtl/>
          <w:lang w:bidi="fa-IR"/>
        </w:rPr>
        <w:t>ز</w:t>
      </w:r>
      <w:r w:rsidR="00873281">
        <w:rPr>
          <w:rtl/>
          <w:lang w:bidi="fa-IR"/>
        </w:rPr>
        <w:t>ی</w:t>
      </w:r>
      <w:r>
        <w:rPr>
          <w:rtl/>
          <w:lang w:bidi="fa-IR"/>
        </w:rPr>
        <w:t>را که پوست گردکان به منزله جامه است</w:t>
      </w:r>
      <w:r w:rsidR="00187BE4">
        <w:rPr>
          <w:rtl/>
          <w:lang w:bidi="fa-IR"/>
        </w:rPr>
        <w:t xml:space="preserve">. </w:t>
      </w:r>
      <w:r>
        <w:rPr>
          <w:rtl/>
          <w:lang w:bidi="fa-IR"/>
        </w:rPr>
        <w:t xml:space="preserve">محمّد بن مسلم گفت که چون صبح </w:t>
      </w:r>
      <w:r>
        <w:rPr>
          <w:rtl/>
          <w:lang w:bidi="fa-IR"/>
        </w:rPr>
        <w:lastRenderedPageBreak/>
        <w:t>جمعه شد رخت</w:t>
      </w:r>
      <w:r w:rsidR="00873281">
        <w:rPr>
          <w:rtl/>
          <w:lang w:bidi="fa-IR"/>
        </w:rPr>
        <w:t xml:space="preserve"> </w:t>
      </w:r>
      <w:r>
        <w:rPr>
          <w:rtl/>
          <w:lang w:bidi="fa-IR"/>
        </w:rPr>
        <w:t>ها</w:t>
      </w:r>
      <w:r w:rsidR="00873281">
        <w:rPr>
          <w:rtl/>
          <w:lang w:bidi="fa-IR"/>
        </w:rPr>
        <w:t>ی</w:t>
      </w:r>
      <w:r>
        <w:rPr>
          <w:rtl/>
          <w:lang w:bidi="fa-IR"/>
        </w:rPr>
        <w:t xml:space="preserve"> نو که در ع</w:t>
      </w:r>
      <w:r w:rsidR="00873281">
        <w:rPr>
          <w:rtl/>
          <w:lang w:bidi="fa-IR"/>
        </w:rPr>
        <w:t>ی</w:t>
      </w:r>
      <w:r>
        <w:rPr>
          <w:rtl/>
          <w:lang w:bidi="fa-IR"/>
        </w:rPr>
        <w:t>دها م</w:t>
      </w:r>
      <w:r w:rsidR="00873281">
        <w:rPr>
          <w:rtl/>
          <w:lang w:bidi="fa-IR"/>
        </w:rPr>
        <w:t xml:space="preserve">ی </w:t>
      </w:r>
      <w:r>
        <w:rPr>
          <w:rtl/>
          <w:lang w:bidi="fa-IR"/>
        </w:rPr>
        <w:t>پوش</w:t>
      </w:r>
      <w:r w:rsidR="00873281">
        <w:rPr>
          <w:rtl/>
          <w:lang w:bidi="fa-IR"/>
        </w:rPr>
        <w:t>ی</w:t>
      </w:r>
      <w:r>
        <w:rPr>
          <w:rtl/>
          <w:lang w:bidi="fa-IR"/>
        </w:rPr>
        <w:t>دم در بر کردم</w:t>
      </w:r>
      <w:r w:rsidR="00187BE4">
        <w:rPr>
          <w:rtl/>
          <w:lang w:bidi="fa-IR"/>
        </w:rPr>
        <w:t xml:space="preserve">، </w:t>
      </w:r>
      <w:r>
        <w:rPr>
          <w:rtl/>
          <w:lang w:bidi="fa-IR"/>
        </w:rPr>
        <w:t>بر در خانه نشستم دختر</w:t>
      </w:r>
      <w:r w:rsidR="00873281">
        <w:rPr>
          <w:rtl/>
          <w:lang w:bidi="fa-IR"/>
        </w:rPr>
        <w:t>ی</w:t>
      </w:r>
      <w:r>
        <w:rPr>
          <w:rtl/>
          <w:lang w:bidi="fa-IR"/>
        </w:rPr>
        <w:t xml:space="preserve"> گذشت</w:t>
      </w:r>
      <w:r w:rsidR="00187BE4">
        <w:rPr>
          <w:rtl/>
          <w:lang w:bidi="fa-IR"/>
        </w:rPr>
        <w:t xml:space="preserve">، </w:t>
      </w:r>
      <w:r>
        <w:rPr>
          <w:rtl/>
          <w:lang w:bidi="fa-IR"/>
        </w:rPr>
        <w:t>او را طلب</w:t>
      </w:r>
      <w:r w:rsidR="00873281">
        <w:rPr>
          <w:rtl/>
          <w:lang w:bidi="fa-IR"/>
        </w:rPr>
        <w:t>ی</w:t>
      </w:r>
      <w:r>
        <w:rPr>
          <w:rtl/>
          <w:lang w:bidi="fa-IR"/>
        </w:rPr>
        <w:t>دم و به خانه بردم و متعه کردم</w:t>
      </w:r>
      <w:r w:rsidR="00187BE4">
        <w:rPr>
          <w:rtl/>
          <w:lang w:bidi="fa-IR"/>
        </w:rPr>
        <w:t xml:space="preserve">، </w:t>
      </w:r>
      <w:r>
        <w:rPr>
          <w:rtl/>
          <w:lang w:bidi="fa-IR"/>
        </w:rPr>
        <w:t>زنم مطلع شد</w:t>
      </w:r>
      <w:r w:rsidR="00187BE4">
        <w:rPr>
          <w:rtl/>
          <w:lang w:bidi="fa-IR"/>
        </w:rPr>
        <w:t xml:space="preserve">، </w:t>
      </w:r>
      <w:r>
        <w:rPr>
          <w:rtl/>
          <w:lang w:bidi="fa-IR"/>
        </w:rPr>
        <w:t>آمد بر سر ما و آن دختر گر</w:t>
      </w:r>
      <w:r w:rsidR="00873281">
        <w:rPr>
          <w:rtl/>
          <w:lang w:bidi="fa-IR"/>
        </w:rPr>
        <w:t>ی</w:t>
      </w:r>
      <w:r>
        <w:rPr>
          <w:rtl/>
          <w:lang w:bidi="fa-IR"/>
        </w:rPr>
        <w:t>خت و من در خانه ماندم</w:t>
      </w:r>
      <w:r w:rsidR="00187BE4">
        <w:rPr>
          <w:rtl/>
          <w:lang w:bidi="fa-IR"/>
        </w:rPr>
        <w:t xml:space="preserve">، </w:t>
      </w:r>
      <w:r>
        <w:rPr>
          <w:rtl/>
          <w:lang w:bidi="fa-IR"/>
        </w:rPr>
        <w:t>رخت</w:t>
      </w:r>
      <w:r w:rsidR="00873281">
        <w:rPr>
          <w:rtl/>
          <w:lang w:bidi="fa-IR"/>
        </w:rPr>
        <w:t xml:space="preserve"> </w:t>
      </w:r>
      <w:r>
        <w:rPr>
          <w:rtl/>
          <w:lang w:bidi="fa-IR"/>
        </w:rPr>
        <w:t>ها</w:t>
      </w:r>
      <w:r w:rsidR="00873281">
        <w:rPr>
          <w:rtl/>
          <w:lang w:bidi="fa-IR"/>
        </w:rPr>
        <w:t>ی</w:t>
      </w:r>
      <w:r>
        <w:rPr>
          <w:rtl/>
          <w:lang w:bidi="fa-IR"/>
        </w:rPr>
        <w:t xml:space="preserve"> نوام را پاره پاره کرد</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شخص د</w:t>
      </w:r>
      <w:r w:rsidR="00873281">
        <w:rPr>
          <w:rtl/>
          <w:lang w:bidi="fa-IR"/>
        </w:rPr>
        <w:t>ی</w:t>
      </w:r>
      <w:r>
        <w:rPr>
          <w:rtl/>
          <w:lang w:bidi="fa-IR"/>
        </w:rPr>
        <w:t>گر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خواب</w:t>
      </w:r>
      <w:r w:rsidR="00873281">
        <w:rPr>
          <w:rtl/>
          <w:lang w:bidi="fa-IR"/>
        </w:rPr>
        <w:t>ی</w:t>
      </w:r>
      <w:r>
        <w:rPr>
          <w:rtl/>
          <w:lang w:bidi="fa-IR"/>
        </w:rPr>
        <w:t xml:space="preserve"> د</w:t>
      </w:r>
      <w:r w:rsidR="00873281">
        <w:rPr>
          <w:rtl/>
          <w:lang w:bidi="fa-IR"/>
        </w:rPr>
        <w:t>ی</w:t>
      </w:r>
      <w:r>
        <w:rPr>
          <w:rtl/>
          <w:lang w:bidi="fa-IR"/>
        </w:rPr>
        <w:t>دم و بس</w:t>
      </w:r>
      <w:r w:rsidR="00873281">
        <w:rPr>
          <w:rtl/>
          <w:lang w:bidi="fa-IR"/>
        </w:rPr>
        <w:t>ی</w:t>
      </w:r>
      <w:r>
        <w:rPr>
          <w:rtl/>
          <w:lang w:bidi="fa-IR"/>
        </w:rPr>
        <w:t>ار م</w:t>
      </w:r>
      <w:r w:rsidR="00873281">
        <w:rPr>
          <w:rtl/>
          <w:lang w:bidi="fa-IR"/>
        </w:rPr>
        <w:t xml:space="preserve">ی </w:t>
      </w:r>
      <w:r>
        <w:rPr>
          <w:rtl/>
          <w:lang w:bidi="fa-IR"/>
        </w:rPr>
        <w:t>ترسم</w:t>
      </w:r>
      <w:r w:rsidR="00187BE4">
        <w:rPr>
          <w:rtl/>
          <w:lang w:bidi="fa-IR"/>
        </w:rPr>
        <w:t xml:space="preserve">، </w:t>
      </w:r>
      <w:r>
        <w:rPr>
          <w:rtl/>
          <w:lang w:bidi="fa-IR"/>
        </w:rPr>
        <w:t>داماد</w:t>
      </w:r>
      <w:r w:rsidR="00873281">
        <w:rPr>
          <w:rtl/>
          <w:lang w:bidi="fa-IR"/>
        </w:rPr>
        <w:t>ی</w:t>
      </w:r>
      <w:r>
        <w:rPr>
          <w:rtl/>
          <w:lang w:bidi="fa-IR"/>
        </w:rPr>
        <w:t xml:space="preserve"> داشتم که مرده است</w:t>
      </w:r>
      <w:r w:rsidR="00187BE4">
        <w:rPr>
          <w:rtl/>
          <w:lang w:bidi="fa-IR"/>
        </w:rPr>
        <w:t xml:space="preserve">، </w:t>
      </w:r>
      <w:r>
        <w:rPr>
          <w:rtl/>
          <w:lang w:bidi="fa-IR"/>
        </w:rPr>
        <w:t>خواب د</w:t>
      </w:r>
      <w:r w:rsidR="00873281">
        <w:rPr>
          <w:rtl/>
          <w:lang w:bidi="fa-IR"/>
        </w:rPr>
        <w:t>ی</w:t>
      </w:r>
      <w:r>
        <w:rPr>
          <w:rtl/>
          <w:lang w:bidi="fa-IR"/>
        </w:rPr>
        <w:t>دم که دست در گردن من کرد و م</w:t>
      </w:r>
      <w:r w:rsidR="00873281">
        <w:rPr>
          <w:rtl/>
          <w:lang w:bidi="fa-IR"/>
        </w:rPr>
        <w:t xml:space="preserve">ی </w:t>
      </w:r>
      <w:r>
        <w:rPr>
          <w:rtl/>
          <w:lang w:bidi="fa-IR"/>
        </w:rPr>
        <w:t>ترسم بم</w:t>
      </w:r>
      <w:r w:rsidR="00873281">
        <w:rPr>
          <w:rtl/>
          <w:lang w:bidi="fa-IR"/>
        </w:rPr>
        <w:t>ی</w:t>
      </w:r>
      <w:r>
        <w:rPr>
          <w:rtl/>
          <w:lang w:bidi="fa-IR"/>
        </w:rPr>
        <w:t>رم</w:t>
      </w:r>
      <w:r w:rsidR="00187BE4">
        <w:rPr>
          <w:rtl/>
          <w:lang w:bidi="fa-IR"/>
        </w:rPr>
        <w:t xml:space="preserve">. </w:t>
      </w:r>
      <w:r>
        <w:rPr>
          <w:rtl/>
          <w:lang w:bidi="fa-IR"/>
        </w:rPr>
        <w:t>حضرت فرمود</w:t>
      </w:r>
      <w:r w:rsidR="00187BE4">
        <w:rPr>
          <w:rtl/>
          <w:lang w:bidi="fa-IR"/>
        </w:rPr>
        <w:t xml:space="preserve">: </w:t>
      </w:r>
      <w:r>
        <w:rPr>
          <w:rtl/>
          <w:lang w:bidi="fa-IR"/>
        </w:rPr>
        <w:t>انتظار مرگ بکش هر صبح و شام و از مرگ گر</w:t>
      </w:r>
      <w:r w:rsidR="00873281">
        <w:rPr>
          <w:rtl/>
          <w:lang w:bidi="fa-IR"/>
        </w:rPr>
        <w:t>ی</w:t>
      </w:r>
      <w:r>
        <w:rPr>
          <w:rtl/>
          <w:lang w:bidi="fa-IR"/>
        </w:rPr>
        <w:t>زان مباش</w:t>
      </w:r>
      <w:r w:rsidR="00187BE4">
        <w:rPr>
          <w:rtl/>
          <w:lang w:bidi="fa-IR"/>
        </w:rPr>
        <w:t xml:space="preserve">، </w:t>
      </w:r>
      <w:r>
        <w:rPr>
          <w:rtl/>
          <w:lang w:bidi="fa-IR"/>
        </w:rPr>
        <w:t>اما معانقه مردگان با زندگان</w:t>
      </w:r>
      <w:r w:rsidR="00187BE4">
        <w:rPr>
          <w:rtl/>
          <w:lang w:bidi="fa-IR"/>
        </w:rPr>
        <w:t xml:space="preserve">، </w:t>
      </w:r>
      <w:r>
        <w:rPr>
          <w:rtl/>
          <w:lang w:bidi="fa-IR"/>
        </w:rPr>
        <w:t>علامت طول عمر است</w:t>
      </w:r>
      <w:r w:rsidR="00187BE4">
        <w:rPr>
          <w:rtl/>
          <w:lang w:bidi="fa-IR"/>
        </w:rPr>
        <w:t xml:space="preserve">، </w:t>
      </w:r>
      <w:r>
        <w:rPr>
          <w:rtl/>
          <w:lang w:bidi="fa-IR"/>
        </w:rPr>
        <w:t>بگو که داماد تو چه نام داشت</w:t>
      </w:r>
      <w:r w:rsidR="00187BE4">
        <w:rPr>
          <w:rtl/>
          <w:lang w:bidi="fa-IR"/>
        </w:rPr>
        <w:t xml:space="preserve">؟ </w:t>
      </w:r>
      <w:r>
        <w:rPr>
          <w:rtl/>
          <w:lang w:bidi="fa-IR"/>
        </w:rPr>
        <w:t>گفت</w:t>
      </w:r>
      <w:r w:rsidR="00187BE4">
        <w:rPr>
          <w:rtl/>
          <w:lang w:bidi="fa-IR"/>
        </w:rPr>
        <w:t xml:space="preserve">: </w:t>
      </w:r>
      <w:r>
        <w:rPr>
          <w:rtl/>
          <w:lang w:bidi="fa-IR"/>
        </w:rPr>
        <w:t>حس</w:t>
      </w:r>
      <w:r w:rsidR="00873281">
        <w:rPr>
          <w:rtl/>
          <w:lang w:bidi="fa-IR"/>
        </w:rPr>
        <w:t>ی</w:t>
      </w:r>
      <w:r>
        <w:rPr>
          <w:rtl/>
          <w:lang w:bidi="fa-IR"/>
        </w:rPr>
        <w:t>ن</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ارت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تو را نص</w:t>
      </w:r>
      <w:r w:rsidR="00873281">
        <w:rPr>
          <w:rtl/>
          <w:lang w:bidi="fa-IR"/>
        </w:rPr>
        <w:t>ی</w:t>
      </w:r>
      <w:r>
        <w:rPr>
          <w:rtl/>
          <w:lang w:bidi="fa-IR"/>
        </w:rPr>
        <w:t>ب خواهد شد</w:t>
      </w:r>
      <w:r w:rsidR="00187BE4">
        <w:rPr>
          <w:rtl/>
          <w:lang w:bidi="fa-IR"/>
        </w:rPr>
        <w:t xml:space="preserve">، </w:t>
      </w:r>
      <w:r>
        <w:rPr>
          <w:rtl/>
          <w:lang w:bidi="fa-IR"/>
        </w:rPr>
        <w:t>ز</w:t>
      </w:r>
      <w:r w:rsidR="00873281">
        <w:rPr>
          <w:rtl/>
          <w:lang w:bidi="fa-IR"/>
        </w:rPr>
        <w:t>ی</w:t>
      </w:r>
      <w:r>
        <w:rPr>
          <w:rtl/>
          <w:lang w:bidi="fa-IR"/>
        </w:rPr>
        <w:t>را که هرکه معانقه با هم نام آن حضرت در خواب م</w:t>
      </w:r>
      <w:r w:rsidR="00873281">
        <w:rPr>
          <w:rtl/>
          <w:lang w:bidi="fa-IR"/>
        </w:rPr>
        <w:t xml:space="preserve">ی </w:t>
      </w:r>
      <w:r>
        <w:rPr>
          <w:rtl/>
          <w:lang w:bidi="fa-IR"/>
        </w:rPr>
        <w:t>کند توف</w:t>
      </w:r>
      <w:r w:rsidR="00873281">
        <w:rPr>
          <w:rtl/>
          <w:lang w:bidi="fa-IR"/>
        </w:rPr>
        <w:t>ی</w:t>
      </w:r>
      <w:r>
        <w:rPr>
          <w:rtl/>
          <w:lang w:bidi="fa-IR"/>
        </w:rPr>
        <w:t>ق ز</w:t>
      </w:r>
      <w:r w:rsidR="00873281">
        <w:rPr>
          <w:rtl/>
          <w:lang w:bidi="fa-IR"/>
        </w:rPr>
        <w:t>ی</w:t>
      </w:r>
      <w:r>
        <w:rPr>
          <w:rtl/>
          <w:lang w:bidi="fa-IR"/>
        </w:rPr>
        <w:t>ارت آن حضرت 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هرکه در خواب بب</w:t>
      </w:r>
      <w:r w:rsidR="00873281">
        <w:rPr>
          <w:rtl/>
          <w:lang w:bidi="fa-IR"/>
        </w:rPr>
        <w:t>ی</w:t>
      </w:r>
      <w:r>
        <w:rPr>
          <w:rtl/>
          <w:lang w:bidi="fa-IR"/>
        </w:rPr>
        <w:t>ند که در حرم است</w:t>
      </w:r>
      <w:r w:rsidR="00187BE4">
        <w:rPr>
          <w:rtl/>
          <w:lang w:bidi="fa-IR"/>
        </w:rPr>
        <w:t xml:space="preserve">، </w:t>
      </w:r>
      <w:r>
        <w:rPr>
          <w:rtl/>
          <w:lang w:bidi="fa-IR"/>
        </w:rPr>
        <w:t>اگر ترسان باشد ا</w:t>
      </w:r>
      <w:r w:rsidR="00873281">
        <w:rPr>
          <w:rtl/>
          <w:lang w:bidi="fa-IR"/>
        </w:rPr>
        <w:t>ی</w:t>
      </w:r>
      <w:r>
        <w:rPr>
          <w:rtl/>
          <w:lang w:bidi="fa-IR"/>
        </w:rPr>
        <w:t>من گردد</w:t>
      </w:r>
      <w:r w:rsidR="00187BE4">
        <w:rPr>
          <w:rtl/>
          <w:lang w:bidi="fa-IR"/>
        </w:rPr>
        <w:t xml:space="preserve">. </w:t>
      </w:r>
      <w:r>
        <w:rPr>
          <w:rtl/>
          <w:lang w:bidi="fa-IR"/>
        </w:rPr>
        <w:t>و شخص د</w:t>
      </w:r>
      <w:r w:rsidR="00873281">
        <w:rPr>
          <w:rtl/>
          <w:lang w:bidi="fa-IR"/>
        </w:rPr>
        <w:t>ی</w:t>
      </w:r>
      <w:r>
        <w:rPr>
          <w:rtl/>
          <w:lang w:bidi="fa-IR"/>
        </w:rPr>
        <w:t>گر عرض کرد که خواب د</w:t>
      </w:r>
      <w:r w:rsidR="00873281">
        <w:rPr>
          <w:rtl/>
          <w:lang w:bidi="fa-IR"/>
        </w:rPr>
        <w:t>ی</w:t>
      </w:r>
      <w:r>
        <w:rPr>
          <w:rtl/>
          <w:lang w:bidi="fa-IR"/>
        </w:rPr>
        <w:t>دم که چوب ن</w:t>
      </w:r>
      <w:r w:rsidR="00873281">
        <w:rPr>
          <w:rtl/>
          <w:lang w:bidi="fa-IR"/>
        </w:rPr>
        <w:t>ی</w:t>
      </w:r>
      <w:r>
        <w:rPr>
          <w:rtl/>
          <w:lang w:bidi="fa-IR"/>
        </w:rPr>
        <w:t>زه در دست داشتم</w:t>
      </w:r>
      <w:r w:rsidR="00187BE4">
        <w:rPr>
          <w:rtl/>
          <w:lang w:bidi="fa-IR"/>
        </w:rPr>
        <w:t xml:space="preserve">. </w:t>
      </w:r>
      <w:r>
        <w:rPr>
          <w:rtl/>
          <w:lang w:bidi="fa-IR"/>
        </w:rPr>
        <w:t>فرمود</w:t>
      </w:r>
      <w:r w:rsidR="00187BE4">
        <w:rPr>
          <w:rtl/>
          <w:lang w:bidi="fa-IR"/>
        </w:rPr>
        <w:t xml:space="preserve">: </w:t>
      </w:r>
      <w:r>
        <w:rPr>
          <w:rtl/>
          <w:lang w:bidi="fa-IR"/>
        </w:rPr>
        <w:t>آهن بر سرش بود</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اگر آهن م</w:t>
      </w:r>
      <w:r w:rsidR="00873281">
        <w:rPr>
          <w:rtl/>
          <w:lang w:bidi="fa-IR"/>
        </w:rPr>
        <w:t xml:space="preserve">ی </w:t>
      </w:r>
      <w:r>
        <w:rPr>
          <w:rtl/>
          <w:lang w:bidi="fa-IR"/>
        </w:rPr>
        <w:t>داشت خدا تو را پسر</w:t>
      </w:r>
      <w:r w:rsidR="00873281">
        <w:rPr>
          <w:rtl/>
          <w:lang w:bidi="fa-IR"/>
        </w:rPr>
        <w:t>ی</w:t>
      </w:r>
      <w:r>
        <w:rPr>
          <w:rtl/>
          <w:lang w:bidi="fa-IR"/>
        </w:rPr>
        <w:t xml:space="preserve"> م</w:t>
      </w:r>
      <w:r w:rsidR="00873281">
        <w:rPr>
          <w:rtl/>
          <w:lang w:bidi="fa-IR"/>
        </w:rPr>
        <w:t xml:space="preserve">ی </w:t>
      </w:r>
      <w:r>
        <w:rPr>
          <w:rtl/>
          <w:lang w:bidi="fa-IR"/>
        </w:rPr>
        <w:t>داد</w:t>
      </w:r>
      <w:r w:rsidR="00187BE4">
        <w:rPr>
          <w:rtl/>
          <w:lang w:bidi="fa-IR"/>
        </w:rPr>
        <w:t xml:space="preserve">؛ </w:t>
      </w:r>
      <w:r>
        <w:rPr>
          <w:rtl/>
          <w:lang w:bidi="fa-IR"/>
        </w:rPr>
        <w:t>چون آهن نداشت خدا به تو دختر</w:t>
      </w:r>
      <w:r w:rsidR="00873281">
        <w:rPr>
          <w:rtl/>
          <w:lang w:bidi="fa-IR"/>
        </w:rPr>
        <w:t>ی</w:t>
      </w:r>
      <w:r>
        <w:rPr>
          <w:rtl/>
          <w:lang w:bidi="fa-IR"/>
        </w:rPr>
        <w:t xml:space="preserve"> خواهد داد</w:t>
      </w:r>
      <w:r w:rsidR="00187BE4">
        <w:rPr>
          <w:rtl/>
          <w:lang w:bidi="fa-IR"/>
        </w:rPr>
        <w:t xml:space="preserve">. </w:t>
      </w:r>
      <w:r>
        <w:rPr>
          <w:rtl/>
          <w:lang w:bidi="fa-IR"/>
        </w:rPr>
        <w:t>پس ساعت</w:t>
      </w:r>
      <w:r w:rsidR="00873281">
        <w:rPr>
          <w:rtl/>
          <w:lang w:bidi="fa-IR"/>
        </w:rPr>
        <w:t>ی</w:t>
      </w:r>
      <w:r>
        <w:rPr>
          <w:rtl/>
          <w:lang w:bidi="fa-IR"/>
        </w:rPr>
        <w:t xml:space="preserve"> صبر کردند</w:t>
      </w:r>
      <w:r w:rsidR="00187BE4">
        <w:rPr>
          <w:rtl/>
          <w:lang w:bidi="fa-IR"/>
        </w:rPr>
        <w:t xml:space="preserve">، </w:t>
      </w:r>
      <w:r>
        <w:rPr>
          <w:rtl/>
          <w:lang w:bidi="fa-IR"/>
        </w:rPr>
        <w:t>بعد از آن پرس</w:t>
      </w:r>
      <w:r w:rsidR="00873281">
        <w:rPr>
          <w:rtl/>
          <w:lang w:bidi="fa-IR"/>
        </w:rPr>
        <w:t>ی</w:t>
      </w:r>
      <w:r>
        <w:rPr>
          <w:rtl/>
          <w:lang w:bidi="fa-IR"/>
        </w:rPr>
        <w:t>دند</w:t>
      </w:r>
      <w:r w:rsidR="00187BE4">
        <w:rPr>
          <w:rtl/>
          <w:lang w:bidi="fa-IR"/>
        </w:rPr>
        <w:t xml:space="preserve">: </w:t>
      </w:r>
      <w:r>
        <w:rPr>
          <w:rtl/>
          <w:lang w:bidi="fa-IR"/>
        </w:rPr>
        <w:t>آن ن</w:t>
      </w:r>
      <w:r w:rsidR="00873281">
        <w:rPr>
          <w:rtl/>
          <w:lang w:bidi="fa-IR"/>
        </w:rPr>
        <w:t>ی</w:t>
      </w:r>
      <w:r>
        <w:rPr>
          <w:rtl/>
          <w:lang w:bidi="fa-IR"/>
        </w:rPr>
        <w:t>زه چند بند داشت</w:t>
      </w:r>
      <w:r w:rsidR="00187BE4">
        <w:rPr>
          <w:rtl/>
          <w:lang w:bidi="fa-IR"/>
        </w:rPr>
        <w:t xml:space="preserve">؟ </w:t>
      </w:r>
      <w:r>
        <w:rPr>
          <w:rtl/>
          <w:lang w:bidi="fa-IR"/>
        </w:rPr>
        <w:t>گفتم</w:t>
      </w:r>
      <w:r w:rsidR="00187BE4">
        <w:rPr>
          <w:rtl/>
          <w:lang w:bidi="fa-IR"/>
        </w:rPr>
        <w:t xml:space="preserve">: </w:t>
      </w:r>
      <w:r>
        <w:rPr>
          <w:rtl/>
          <w:lang w:bidi="fa-IR"/>
        </w:rPr>
        <w:t>دوازده بند</w:t>
      </w:r>
      <w:r w:rsidR="00187BE4">
        <w:rPr>
          <w:rtl/>
          <w:lang w:bidi="fa-IR"/>
        </w:rPr>
        <w:t xml:space="preserve">. </w:t>
      </w:r>
      <w:r>
        <w:rPr>
          <w:rtl/>
          <w:lang w:bidi="fa-IR"/>
        </w:rPr>
        <w:t>فرمود</w:t>
      </w:r>
      <w:r w:rsidR="00187BE4">
        <w:rPr>
          <w:rtl/>
          <w:lang w:bidi="fa-IR"/>
        </w:rPr>
        <w:t xml:space="preserve">: </w:t>
      </w:r>
      <w:r>
        <w:rPr>
          <w:rtl/>
          <w:lang w:bidi="fa-IR"/>
        </w:rPr>
        <w:t>دوازده دختر به هم خواه</w:t>
      </w:r>
      <w:r w:rsidR="00873281">
        <w:rPr>
          <w:rtl/>
          <w:lang w:bidi="fa-IR"/>
        </w:rPr>
        <w:t>ی</w:t>
      </w:r>
      <w:r>
        <w:rPr>
          <w:rtl/>
          <w:lang w:bidi="fa-IR"/>
        </w:rPr>
        <w:t xml:space="preserve"> رساند</w:t>
      </w:r>
      <w:r w:rsidR="00187BE4">
        <w:rPr>
          <w:rtl/>
          <w:lang w:bidi="fa-IR"/>
        </w:rPr>
        <w:t xml:space="preserve">. </w:t>
      </w:r>
      <w:r>
        <w:rPr>
          <w:rtl/>
          <w:lang w:bidi="fa-IR"/>
        </w:rPr>
        <w:t xml:space="preserve">محمّد بن </w:t>
      </w:r>
      <w:r w:rsidR="00873281">
        <w:rPr>
          <w:rtl/>
          <w:lang w:bidi="fa-IR"/>
        </w:rPr>
        <w:t>ی</w:t>
      </w:r>
      <w:r>
        <w:rPr>
          <w:rtl/>
          <w:lang w:bidi="fa-IR"/>
        </w:rPr>
        <w:t>ح</w:t>
      </w:r>
      <w:r w:rsidR="00873281">
        <w:rPr>
          <w:rtl/>
          <w:lang w:bidi="fa-IR"/>
        </w:rPr>
        <w:t>یی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 که من ا</w:t>
      </w:r>
      <w:r w:rsidR="00873281">
        <w:rPr>
          <w:rtl/>
          <w:lang w:bidi="fa-IR"/>
        </w:rPr>
        <w:t>ی</w:t>
      </w:r>
      <w:r>
        <w:rPr>
          <w:rtl/>
          <w:lang w:bidi="fa-IR"/>
        </w:rPr>
        <w:t>ن حد</w:t>
      </w:r>
      <w:r w:rsidR="00873281">
        <w:rPr>
          <w:rtl/>
          <w:lang w:bidi="fa-IR"/>
        </w:rPr>
        <w:t>ی</w:t>
      </w:r>
      <w:r>
        <w:rPr>
          <w:rtl/>
          <w:lang w:bidi="fa-IR"/>
        </w:rPr>
        <w:t>ث را به شخص</w:t>
      </w:r>
      <w:r w:rsidR="00873281">
        <w:rPr>
          <w:rtl/>
          <w:lang w:bidi="fa-IR"/>
        </w:rPr>
        <w:t>ی</w:t>
      </w:r>
      <w:r>
        <w:rPr>
          <w:rtl/>
          <w:lang w:bidi="fa-IR"/>
        </w:rPr>
        <w:t xml:space="preserve"> نقل کردم</w:t>
      </w:r>
      <w:r w:rsidR="00187BE4">
        <w:rPr>
          <w:rtl/>
          <w:lang w:bidi="fa-IR"/>
        </w:rPr>
        <w:t xml:space="preserve">، </w:t>
      </w:r>
      <w:r>
        <w:rPr>
          <w:rtl/>
          <w:lang w:bidi="fa-IR"/>
        </w:rPr>
        <w:t xml:space="preserve">او گفت که من فرزند </w:t>
      </w:r>
      <w:r w:rsidR="00873281">
        <w:rPr>
          <w:rtl/>
          <w:lang w:bidi="fa-IR"/>
        </w:rPr>
        <w:t>ی</w:t>
      </w:r>
      <w:r>
        <w:rPr>
          <w:rtl/>
          <w:lang w:bidi="fa-IR"/>
        </w:rPr>
        <w:t>ک</w:t>
      </w:r>
      <w:r w:rsidR="00873281">
        <w:rPr>
          <w:rtl/>
          <w:lang w:bidi="fa-IR"/>
        </w:rPr>
        <w:t>ی</w:t>
      </w:r>
      <w:r>
        <w:rPr>
          <w:rtl/>
          <w:lang w:bidi="fa-IR"/>
        </w:rPr>
        <w:t xml:space="preserve"> از آن دخترها</w:t>
      </w:r>
      <w:r w:rsidR="00873281">
        <w:rPr>
          <w:rtl/>
          <w:lang w:bidi="fa-IR"/>
        </w:rPr>
        <w:t>ی</w:t>
      </w:r>
      <w:r>
        <w:rPr>
          <w:rtl/>
          <w:lang w:bidi="fa-IR"/>
        </w:rPr>
        <w:t xml:space="preserve">م و </w:t>
      </w:r>
      <w:r w:rsidR="00873281">
        <w:rPr>
          <w:rtl/>
          <w:lang w:bidi="fa-IR"/>
        </w:rPr>
        <w:t>ی</w:t>
      </w:r>
      <w:r>
        <w:rPr>
          <w:rtl/>
          <w:lang w:bidi="fa-IR"/>
        </w:rPr>
        <w:t>ازده خاله دارم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w:t>
      </w:r>
      <w:r w:rsidR="00873281">
        <w:rPr>
          <w:rtl/>
          <w:lang w:bidi="fa-IR"/>
        </w:rPr>
        <w:t>ی</w:t>
      </w:r>
      <w:r>
        <w:rPr>
          <w:rtl/>
          <w:lang w:bidi="fa-IR"/>
        </w:rPr>
        <w:t>شب مولا</w:t>
      </w:r>
      <w:r w:rsidR="00873281">
        <w:rPr>
          <w:rtl/>
          <w:lang w:bidi="fa-IR"/>
        </w:rPr>
        <w:t>ی</w:t>
      </w:r>
      <w:r>
        <w:rPr>
          <w:rtl/>
          <w:lang w:bidi="fa-IR"/>
        </w:rPr>
        <w:t xml:space="preserve"> عل</w:t>
      </w:r>
      <w:r w:rsidR="00873281">
        <w:rPr>
          <w:rtl/>
          <w:lang w:bidi="fa-IR"/>
        </w:rPr>
        <w:t>ی</w:t>
      </w:r>
      <w:r>
        <w:rPr>
          <w:rtl/>
          <w:lang w:bidi="fa-IR"/>
        </w:rPr>
        <w:t xml:space="preserve"> بن </w:t>
      </w:r>
      <w:r w:rsidR="00873281">
        <w:rPr>
          <w:rtl/>
          <w:lang w:bidi="fa-IR"/>
        </w:rPr>
        <w:t>ی</w:t>
      </w:r>
      <w:r>
        <w:rPr>
          <w:rtl/>
          <w:lang w:bidi="fa-IR"/>
        </w:rPr>
        <w:t>قط</w:t>
      </w:r>
      <w:r w:rsidR="00873281">
        <w:rPr>
          <w:rtl/>
          <w:lang w:bidi="fa-IR"/>
        </w:rPr>
        <w:t>ی</w:t>
      </w:r>
      <w:r>
        <w:rPr>
          <w:rtl/>
          <w:lang w:bidi="fa-IR"/>
        </w:rPr>
        <w:t>ن را در خواب د</w:t>
      </w:r>
      <w:r w:rsidR="00873281">
        <w:rPr>
          <w:rtl/>
          <w:lang w:bidi="fa-IR"/>
        </w:rPr>
        <w:t>ی</w:t>
      </w:r>
      <w:r>
        <w:rPr>
          <w:rtl/>
          <w:lang w:bidi="fa-IR"/>
        </w:rPr>
        <w:t>دم</w:t>
      </w:r>
      <w:r w:rsidR="00187BE4">
        <w:rPr>
          <w:rtl/>
          <w:lang w:bidi="fa-IR"/>
        </w:rPr>
        <w:t xml:space="preserve">، </w:t>
      </w:r>
      <w:r>
        <w:rPr>
          <w:rtl/>
          <w:lang w:bidi="fa-IR"/>
        </w:rPr>
        <w:t>که در م</w:t>
      </w:r>
      <w:r w:rsidR="00873281">
        <w:rPr>
          <w:rtl/>
          <w:lang w:bidi="fa-IR"/>
        </w:rPr>
        <w:t>ی</w:t>
      </w:r>
      <w:r>
        <w:rPr>
          <w:rtl/>
          <w:lang w:bidi="fa-IR"/>
        </w:rPr>
        <w:t>ان دو چشمش سف</w:t>
      </w:r>
      <w:r w:rsidR="00873281">
        <w:rPr>
          <w:rtl/>
          <w:lang w:bidi="fa-IR"/>
        </w:rPr>
        <w:t>ی</w:t>
      </w:r>
      <w:r>
        <w:rPr>
          <w:rtl/>
          <w:lang w:bidi="fa-IR"/>
        </w:rPr>
        <w:t>د</w:t>
      </w:r>
      <w:r w:rsidR="00873281">
        <w:rPr>
          <w:rtl/>
          <w:lang w:bidi="fa-IR"/>
        </w:rPr>
        <w:t>ی</w:t>
      </w:r>
      <w:r>
        <w:rPr>
          <w:rtl/>
          <w:lang w:bidi="fa-IR"/>
        </w:rPr>
        <w:t xml:space="preserve"> بود</w:t>
      </w:r>
      <w:r w:rsidR="00187BE4">
        <w:rPr>
          <w:rtl/>
          <w:lang w:bidi="fa-IR"/>
        </w:rPr>
        <w:t xml:space="preserve">، </w:t>
      </w:r>
      <w:r>
        <w:rPr>
          <w:rtl/>
          <w:lang w:bidi="fa-IR"/>
        </w:rPr>
        <w:t>چن</w:t>
      </w:r>
      <w:r w:rsidR="00873281">
        <w:rPr>
          <w:rtl/>
          <w:lang w:bidi="fa-IR"/>
        </w:rPr>
        <w:t>ی</w:t>
      </w:r>
      <w:r>
        <w:rPr>
          <w:rtl/>
          <w:lang w:bidi="fa-IR"/>
        </w:rPr>
        <w:t>ن تعب</w:t>
      </w:r>
      <w:r w:rsidR="00873281">
        <w:rPr>
          <w:rtl/>
          <w:lang w:bidi="fa-IR"/>
        </w:rPr>
        <w:t>ی</w:t>
      </w:r>
      <w:r>
        <w:rPr>
          <w:rtl/>
          <w:lang w:bidi="fa-IR"/>
        </w:rPr>
        <w:t>ر کردم که به د</w:t>
      </w:r>
      <w:r w:rsidR="00873281">
        <w:rPr>
          <w:rtl/>
          <w:lang w:bidi="fa-IR"/>
        </w:rPr>
        <w:t>ی</w:t>
      </w:r>
      <w:r>
        <w:rPr>
          <w:rtl/>
          <w:lang w:bidi="fa-IR"/>
        </w:rPr>
        <w:t>ن حق در خواهد آمد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 xml:space="preserve">گر منقول است که </w:t>
      </w:r>
      <w:r w:rsidR="00873281">
        <w:rPr>
          <w:rtl/>
          <w:lang w:bidi="fa-IR"/>
        </w:rPr>
        <w:t>ی</w:t>
      </w:r>
      <w:r>
        <w:rPr>
          <w:rtl/>
          <w:lang w:bidi="fa-IR"/>
        </w:rPr>
        <w:t>اسر خادم</w:t>
      </w:r>
      <w:r w:rsidR="00187BE4">
        <w:rPr>
          <w:rtl/>
          <w:lang w:bidi="fa-IR"/>
        </w:rPr>
        <w:t xml:space="preserve">، </w:t>
      </w:r>
      <w:r>
        <w:rPr>
          <w:rtl/>
          <w:lang w:bidi="fa-IR"/>
        </w:rPr>
        <w:t>به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در خواب د</w:t>
      </w:r>
      <w:r w:rsidR="00873281">
        <w:rPr>
          <w:rtl/>
          <w:lang w:bidi="fa-IR"/>
        </w:rPr>
        <w:t>ی</w:t>
      </w:r>
      <w:r>
        <w:rPr>
          <w:rtl/>
          <w:lang w:bidi="fa-IR"/>
        </w:rPr>
        <w:t>دم که هفده ش</w:t>
      </w:r>
      <w:r w:rsidR="00873281">
        <w:rPr>
          <w:rtl/>
          <w:lang w:bidi="fa-IR"/>
        </w:rPr>
        <w:t>ی</w:t>
      </w:r>
      <w:r>
        <w:rPr>
          <w:rtl/>
          <w:lang w:bidi="fa-IR"/>
        </w:rPr>
        <w:t>شه در م</w:t>
      </w:r>
      <w:r w:rsidR="00873281">
        <w:rPr>
          <w:rtl/>
          <w:lang w:bidi="fa-IR"/>
        </w:rPr>
        <w:t>ی</w:t>
      </w:r>
      <w:r>
        <w:rPr>
          <w:rtl/>
          <w:lang w:bidi="fa-IR"/>
        </w:rPr>
        <w:t>ان قفس</w:t>
      </w:r>
      <w:r w:rsidR="00873281">
        <w:rPr>
          <w:rtl/>
          <w:lang w:bidi="fa-IR"/>
        </w:rPr>
        <w:t>ی</w:t>
      </w:r>
      <w:r>
        <w:rPr>
          <w:rtl/>
          <w:lang w:bidi="fa-IR"/>
        </w:rPr>
        <w:t xml:space="preserve"> بود</w:t>
      </w:r>
      <w:r w:rsidR="00187BE4">
        <w:rPr>
          <w:rtl/>
          <w:lang w:bidi="fa-IR"/>
        </w:rPr>
        <w:t xml:space="preserve">، </w:t>
      </w:r>
      <w:r>
        <w:rPr>
          <w:rtl/>
          <w:lang w:bidi="fa-IR"/>
        </w:rPr>
        <w:t>ناگاه آن قفس افتاد و ش</w:t>
      </w:r>
      <w:r w:rsidR="00873281">
        <w:rPr>
          <w:rtl/>
          <w:lang w:bidi="fa-IR"/>
        </w:rPr>
        <w:t>ی</w:t>
      </w:r>
      <w:r>
        <w:rPr>
          <w:rtl/>
          <w:lang w:bidi="fa-IR"/>
        </w:rPr>
        <w:t>شه</w:t>
      </w:r>
      <w:r w:rsidR="00873281">
        <w:rPr>
          <w:rtl/>
          <w:lang w:bidi="fa-IR"/>
        </w:rPr>
        <w:t xml:space="preserve"> </w:t>
      </w:r>
      <w:r>
        <w:rPr>
          <w:rtl/>
          <w:lang w:bidi="fa-IR"/>
        </w:rPr>
        <w:t>ها شکست</w:t>
      </w:r>
      <w:r w:rsidR="00187BE4">
        <w:rPr>
          <w:rtl/>
          <w:lang w:bidi="fa-IR"/>
        </w:rPr>
        <w:t xml:space="preserve">. </w:t>
      </w:r>
      <w:r>
        <w:rPr>
          <w:rtl/>
          <w:lang w:bidi="fa-IR"/>
        </w:rPr>
        <w:t>حضرت فرمود</w:t>
      </w:r>
      <w:r w:rsidR="00187BE4">
        <w:rPr>
          <w:rtl/>
          <w:lang w:bidi="fa-IR"/>
        </w:rPr>
        <w:t xml:space="preserve">: </w:t>
      </w:r>
      <w:r>
        <w:rPr>
          <w:rtl/>
          <w:lang w:bidi="fa-IR"/>
        </w:rPr>
        <w:t>اگر خوابت راست است</w:t>
      </w:r>
      <w:r w:rsidR="00187BE4">
        <w:rPr>
          <w:rtl/>
          <w:lang w:bidi="fa-IR"/>
        </w:rPr>
        <w:t xml:space="preserve">، </w:t>
      </w:r>
      <w:r>
        <w:rPr>
          <w:rtl/>
          <w:lang w:bidi="fa-IR"/>
        </w:rPr>
        <w:t>م</w:t>
      </w:r>
      <w:r w:rsidR="00873281">
        <w:rPr>
          <w:rtl/>
          <w:lang w:bidi="fa-IR"/>
        </w:rPr>
        <w:t xml:space="preserve">ی </w:t>
      </w:r>
      <w:r>
        <w:rPr>
          <w:rtl/>
          <w:lang w:bidi="fa-IR"/>
        </w:rPr>
        <w:t>با</w:t>
      </w:r>
      <w:r w:rsidR="00873281">
        <w:rPr>
          <w:rtl/>
          <w:lang w:bidi="fa-IR"/>
        </w:rPr>
        <w:t>ی</w:t>
      </w:r>
      <w:r>
        <w:rPr>
          <w:rtl/>
          <w:lang w:bidi="fa-IR"/>
        </w:rPr>
        <w:t>د شخص</w:t>
      </w:r>
      <w:r w:rsidR="00873281">
        <w:rPr>
          <w:rtl/>
          <w:lang w:bidi="fa-IR"/>
        </w:rPr>
        <w:t>ی</w:t>
      </w:r>
      <w:r>
        <w:rPr>
          <w:rtl/>
          <w:lang w:bidi="fa-IR"/>
        </w:rPr>
        <w:t xml:space="preserve"> از اهل ب</w:t>
      </w:r>
      <w:r w:rsidR="00873281">
        <w:rPr>
          <w:rtl/>
          <w:lang w:bidi="fa-IR"/>
        </w:rPr>
        <w:t>ی</w:t>
      </w:r>
      <w:r>
        <w:rPr>
          <w:rtl/>
          <w:lang w:bidi="fa-IR"/>
        </w:rPr>
        <w:t>ت و خو</w:t>
      </w:r>
      <w:r w:rsidR="00873281">
        <w:rPr>
          <w:rtl/>
          <w:lang w:bidi="fa-IR"/>
        </w:rPr>
        <w:t>ی</w:t>
      </w:r>
      <w:r>
        <w:rPr>
          <w:rtl/>
          <w:lang w:bidi="fa-IR"/>
        </w:rPr>
        <w:t>شان من هفده روز پادشاه شود</w:t>
      </w:r>
      <w:r w:rsidR="00187BE4">
        <w:rPr>
          <w:rtl/>
          <w:lang w:bidi="fa-IR"/>
        </w:rPr>
        <w:t xml:space="preserve">، </w:t>
      </w:r>
      <w:r>
        <w:rPr>
          <w:rtl/>
          <w:lang w:bidi="fa-IR"/>
        </w:rPr>
        <w:t>بعد از آن بم</w:t>
      </w:r>
      <w:r w:rsidR="00873281">
        <w:rPr>
          <w:rtl/>
          <w:lang w:bidi="fa-IR"/>
        </w:rPr>
        <w:t>ی</w:t>
      </w:r>
      <w:r>
        <w:rPr>
          <w:rtl/>
          <w:lang w:bidi="fa-IR"/>
        </w:rPr>
        <w:t>رد</w:t>
      </w:r>
      <w:r w:rsidR="00187BE4">
        <w:rPr>
          <w:rtl/>
          <w:lang w:bidi="fa-IR"/>
        </w:rPr>
        <w:t xml:space="preserve">. </w:t>
      </w:r>
      <w:r>
        <w:rPr>
          <w:rtl/>
          <w:lang w:bidi="fa-IR"/>
        </w:rPr>
        <w:t>پس محمّد بن ابراه</w:t>
      </w:r>
      <w:r w:rsidR="00873281">
        <w:rPr>
          <w:rtl/>
          <w:lang w:bidi="fa-IR"/>
        </w:rPr>
        <w:t>ی</w:t>
      </w:r>
      <w:r>
        <w:rPr>
          <w:rtl/>
          <w:lang w:bidi="fa-IR"/>
        </w:rPr>
        <w:t>م در کوفه با ابوالسرا</w:t>
      </w:r>
      <w:r w:rsidR="00873281">
        <w:rPr>
          <w:rtl/>
          <w:lang w:bidi="fa-IR"/>
        </w:rPr>
        <w:t>ی</w:t>
      </w:r>
      <w:r>
        <w:rPr>
          <w:rtl/>
          <w:lang w:bidi="fa-IR"/>
        </w:rPr>
        <w:t>ا</w:t>
      </w:r>
      <w:r w:rsidR="00187BE4">
        <w:rPr>
          <w:rtl/>
          <w:lang w:bidi="fa-IR"/>
        </w:rPr>
        <w:t xml:space="preserve">، </w:t>
      </w:r>
      <w:r>
        <w:rPr>
          <w:rtl/>
          <w:lang w:bidi="fa-IR"/>
        </w:rPr>
        <w:t>خروج کرد و بعد از هفده روز مرد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در خواب د</w:t>
      </w:r>
      <w:r w:rsidR="00873281">
        <w:rPr>
          <w:rtl/>
          <w:lang w:bidi="fa-IR"/>
        </w:rPr>
        <w:t>ی</w:t>
      </w:r>
      <w:r>
        <w:rPr>
          <w:rtl/>
          <w:lang w:bidi="fa-IR"/>
        </w:rPr>
        <w:t>دم که قدح</w:t>
      </w:r>
      <w:r w:rsidR="00873281">
        <w:rPr>
          <w:rtl/>
          <w:lang w:bidi="fa-IR"/>
        </w:rPr>
        <w:t>ی</w:t>
      </w:r>
      <w:r>
        <w:rPr>
          <w:rtl/>
          <w:lang w:bidi="fa-IR"/>
        </w:rPr>
        <w:t xml:space="preserve"> از ش</w:t>
      </w:r>
      <w:r w:rsidR="00873281">
        <w:rPr>
          <w:rtl/>
          <w:lang w:bidi="fa-IR"/>
        </w:rPr>
        <w:t>ی</w:t>
      </w:r>
      <w:r>
        <w:rPr>
          <w:rtl/>
          <w:lang w:bidi="fa-IR"/>
        </w:rPr>
        <w:t>ر به دست من دادند و آن قدر خوردم که د</w:t>
      </w:r>
      <w:r w:rsidR="00873281">
        <w:rPr>
          <w:rtl/>
          <w:lang w:bidi="fa-IR"/>
        </w:rPr>
        <w:t>ی</w:t>
      </w:r>
      <w:r>
        <w:rPr>
          <w:rtl/>
          <w:lang w:bidi="fa-IR"/>
        </w:rPr>
        <w:t>دم از م</w:t>
      </w:r>
      <w:r w:rsidR="00873281">
        <w:rPr>
          <w:rtl/>
          <w:lang w:bidi="fa-IR"/>
        </w:rPr>
        <w:t>ی</w:t>
      </w:r>
      <w:r>
        <w:rPr>
          <w:rtl/>
          <w:lang w:bidi="fa-IR"/>
        </w:rPr>
        <w:t>ان ناخن</w:t>
      </w:r>
      <w:r w:rsidR="00873281">
        <w:rPr>
          <w:rtl/>
          <w:lang w:bidi="fa-IR"/>
        </w:rPr>
        <w:t xml:space="preserve"> </w:t>
      </w:r>
      <w:r>
        <w:rPr>
          <w:rtl/>
          <w:lang w:bidi="fa-IR"/>
        </w:rPr>
        <w:t>ها</w:t>
      </w:r>
      <w:r w:rsidR="00873281">
        <w:rPr>
          <w:rtl/>
          <w:lang w:bidi="fa-IR"/>
        </w:rPr>
        <w:t>ی</w:t>
      </w:r>
      <w:r>
        <w:rPr>
          <w:rtl/>
          <w:lang w:bidi="fa-IR"/>
        </w:rPr>
        <w:t>م ب</w:t>
      </w:r>
      <w:r w:rsidR="00873281">
        <w:rPr>
          <w:rtl/>
          <w:lang w:bidi="fa-IR"/>
        </w:rPr>
        <w:t>ی</w:t>
      </w:r>
      <w:r>
        <w:rPr>
          <w:rtl/>
          <w:lang w:bidi="fa-IR"/>
        </w:rPr>
        <w:t>رون م</w:t>
      </w:r>
      <w:r w:rsidR="00873281">
        <w:rPr>
          <w:rtl/>
          <w:lang w:bidi="fa-IR"/>
        </w:rPr>
        <w:t xml:space="preserve">ی </w:t>
      </w:r>
      <w:r>
        <w:rPr>
          <w:rtl/>
          <w:lang w:bidi="fa-IR"/>
        </w:rPr>
        <w:t>آمد</w:t>
      </w:r>
      <w:r w:rsidR="00187BE4">
        <w:rPr>
          <w:rtl/>
          <w:lang w:bidi="fa-IR"/>
        </w:rPr>
        <w:t xml:space="preserve">. </w:t>
      </w:r>
      <w:r>
        <w:rPr>
          <w:rtl/>
          <w:lang w:bidi="fa-IR"/>
        </w:rPr>
        <w:t>پرس</w:t>
      </w:r>
      <w:r w:rsidR="00873281">
        <w:rPr>
          <w:rtl/>
          <w:lang w:bidi="fa-IR"/>
        </w:rPr>
        <w:t>ی</w:t>
      </w:r>
      <w:r>
        <w:rPr>
          <w:rtl/>
          <w:lang w:bidi="fa-IR"/>
        </w:rPr>
        <w:t>دند که به چه چ</w:t>
      </w:r>
      <w:r w:rsidR="00873281">
        <w:rPr>
          <w:rtl/>
          <w:lang w:bidi="fa-IR"/>
        </w:rPr>
        <w:t>ی</w:t>
      </w:r>
      <w:r>
        <w:rPr>
          <w:rtl/>
          <w:lang w:bidi="fa-IR"/>
        </w:rPr>
        <w:t>ز تعب</w:t>
      </w:r>
      <w:r w:rsidR="00873281">
        <w:rPr>
          <w:rtl/>
          <w:lang w:bidi="fa-IR"/>
        </w:rPr>
        <w:t>ی</w:t>
      </w:r>
      <w:r>
        <w:rPr>
          <w:rtl/>
          <w:lang w:bidi="fa-IR"/>
        </w:rPr>
        <w:t>ر نمود</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به علم</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خواب د</w:t>
      </w:r>
      <w:r w:rsidR="00873281">
        <w:rPr>
          <w:rtl/>
          <w:lang w:bidi="fa-IR"/>
        </w:rPr>
        <w:t>ی</w:t>
      </w:r>
      <w:r>
        <w:rPr>
          <w:rtl/>
          <w:lang w:bidi="fa-IR"/>
        </w:rPr>
        <w:t>دم که از شهر کوفه ب</w:t>
      </w:r>
      <w:r w:rsidR="00873281">
        <w:rPr>
          <w:rtl/>
          <w:lang w:bidi="fa-IR"/>
        </w:rPr>
        <w:t>ی</w:t>
      </w:r>
      <w:r>
        <w:rPr>
          <w:rtl/>
          <w:lang w:bidi="fa-IR"/>
        </w:rPr>
        <w:t>رون رفتم به موضع معروف</w:t>
      </w:r>
      <w:r w:rsidR="00873281">
        <w:rPr>
          <w:rtl/>
          <w:lang w:bidi="fa-IR"/>
        </w:rPr>
        <w:t>ی</w:t>
      </w:r>
      <w:r w:rsidR="00187BE4">
        <w:rPr>
          <w:rtl/>
          <w:lang w:bidi="fa-IR"/>
        </w:rPr>
        <w:t xml:space="preserve">، </w:t>
      </w:r>
      <w:r>
        <w:rPr>
          <w:rtl/>
          <w:lang w:bidi="fa-IR"/>
        </w:rPr>
        <w:t>و در آنجا شخص</w:t>
      </w:r>
      <w:r w:rsidR="00873281">
        <w:rPr>
          <w:rtl/>
          <w:lang w:bidi="fa-IR"/>
        </w:rPr>
        <w:t>ی</w:t>
      </w:r>
      <w:r>
        <w:rPr>
          <w:rtl/>
          <w:lang w:bidi="fa-IR"/>
        </w:rPr>
        <w:t xml:space="preserve"> د</w:t>
      </w:r>
      <w:r w:rsidR="00873281">
        <w:rPr>
          <w:rtl/>
          <w:lang w:bidi="fa-IR"/>
        </w:rPr>
        <w:t>ی</w:t>
      </w:r>
      <w:r>
        <w:rPr>
          <w:rtl/>
          <w:lang w:bidi="fa-IR"/>
        </w:rPr>
        <w:t>دم که بر اسب چوب</w:t>
      </w:r>
      <w:r w:rsidR="00873281">
        <w:rPr>
          <w:rtl/>
          <w:lang w:bidi="fa-IR"/>
        </w:rPr>
        <w:t>ی</w:t>
      </w:r>
      <w:r>
        <w:rPr>
          <w:rtl/>
          <w:lang w:bidi="fa-IR"/>
        </w:rPr>
        <w:t xml:space="preserve"> سوار بود و شمش</w:t>
      </w:r>
      <w:r w:rsidR="00873281">
        <w:rPr>
          <w:rtl/>
          <w:lang w:bidi="fa-IR"/>
        </w:rPr>
        <w:t>ی</w:t>
      </w:r>
      <w:r>
        <w:rPr>
          <w:rtl/>
          <w:lang w:bidi="fa-IR"/>
        </w:rPr>
        <w:t>ر</w:t>
      </w:r>
      <w:r w:rsidR="00873281">
        <w:rPr>
          <w:rtl/>
          <w:lang w:bidi="fa-IR"/>
        </w:rPr>
        <w:t>ی</w:t>
      </w:r>
      <w:r>
        <w:rPr>
          <w:rtl/>
          <w:lang w:bidi="fa-IR"/>
        </w:rPr>
        <w:t xml:space="preserve"> در دست داشت و حرکت م</w:t>
      </w:r>
      <w:r w:rsidR="00873281">
        <w:rPr>
          <w:rtl/>
          <w:lang w:bidi="fa-IR"/>
        </w:rPr>
        <w:t xml:space="preserve">ی </w:t>
      </w:r>
      <w:r>
        <w:rPr>
          <w:rtl/>
          <w:lang w:bidi="fa-IR"/>
        </w:rPr>
        <w:t>داد و من او را مشاهده م</w:t>
      </w:r>
      <w:r w:rsidR="00873281">
        <w:rPr>
          <w:rtl/>
          <w:lang w:bidi="fa-IR"/>
        </w:rPr>
        <w:t xml:space="preserve">ی </w:t>
      </w:r>
      <w:r>
        <w:rPr>
          <w:rtl/>
          <w:lang w:bidi="fa-IR"/>
        </w:rPr>
        <w:t>کردم و م</w:t>
      </w:r>
      <w:r w:rsidR="00873281">
        <w:rPr>
          <w:rtl/>
          <w:lang w:bidi="fa-IR"/>
        </w:rPr>
        <w:t xml:space="preserve">ی </w:t>
      </w:r>
      <w:r>
        <w:rPr>
          <w:rtl/>
          <w:lang w:bidi="fa-IR"/>
        </w:rPr>
        <w:t>ترس</w:t>
      </w:r>
      <w:r w:rsidR="00873281">
        <w:rPr>
          <w:rtl/>
          <w:lang w:bidi="fa-IR"/>
        </w:rPr>
        <w:t>ی</w:t>
      </w:r>
      <w:r>
        <w:rPr>
          <w:rtl/>
          <w:lang w:bidi="fa-IR"/>
        </w:rPr>
        <w:t>دم</w:t>
      </w:r>
      <w:r w:rsidR="00187BE4">
        <w:rPr>
          <w:rtl/>
          <w:lang w:bidi="fa-IR"/>
        </w:rPr>
        <w:t xml:space="preserve">. </w:t>
      </w:r>
      <w:r>
        <w:rPr>
          <w:rtl/>
          <w:lang w:bidi="fa-IR"/>
        </w:rPr>
        <w:t>حضرت فرمود</w:t>
      </w:r>
      <w:r w:rsidR="00187BE4">
        <w:rPr>
          <w:rtl/>
          <w:lang w:bidi="fa-IR"/>
        </w:rPr>
        <w:t xml:space="preserve">: </w:t>
      </w:r>
      <w:r>
        <w:rPr>
          <w:rtl/>
          <w:lang w:bidi="fa-IR"/>
        </w:rPr>
        <w:t>دلالت بر ا</w:t>
      </w:r>
      <w:r w:rsidR="00873281">
        <w:rPr>
          <w:rtl/>
          <w:lang w:bidi="fa-IR"/>
        </w:rPr>
        <w:t>ی</w:t>
      </w:r>
      <w:r>
        <w:rPr>
          <w:rtl/>
          <w:lang w:bidi="fa-IR"/>
        </w:rPr>
        <w:t>ن م</w:t>
      </w:r>
      <w:r w:rsidR="00873281">
        <w:rPr>
          <w:rtl/>
          <w:lang w:bidi="fa-IR"/>
        </w:rPr>
        <w:t xml:space="preserve">ی </w:t>
      </w:r>
      <w:r>
        <w:rPr>
          <w:rtl/>
          <w:lang w:bidi="fa-IR"/>
        </w:rPr>
        <w:t>کند که تو م</w:t>
      </w:r>
      <w:r w:rsidR="00873281">
        <w:rPr>
          <w:rtl/>
          <w:lang w:bidi="fa-IR"/>
        </w:rPr>
        <w:t xml:space="preserve">ی </w:t>
      </w:r>
      <w:r>
        <w:rPr>
          <w:rtl/>
          <w:lang w:bidi="fa-IR"/>
        </w:rPr>
        <w:t>خواه</w:t>
      </w:r>
      <w:r w:rsidR="00873281">
        <w:rPr>
          <w:rtl/>
          <w:lang w:bidi="fa-IR"/>
        </w:rPr>
        <w:t>ی</w:t>
      </w:r>
      <w:r>
        <w:rPr>
          <w:rtl/>
          <w:lang w:bidi="fa-IR"/>
        </w:rPr>
        <w:t xml:space="preserve"> به فر</w:t>
      </w:r>
      <w:r w:rsidR="00873281">
        <w:rPr>
          <w:rtl/>
          <w:lang w:bidi="fa-IR"/>
        </w:rPr>
        <w:t>ی</w:t>
      </w:r>
      <w:r>
        <w:rPr>
          <w:rtl/>
          <w:lang w:bidi="fa-IR"/>
        </w:rPr>
        <w:t>ب</w:t>
      </w:r>
      <w:r w:rsidR="00187BE4">
        <w:rPr>
          <w:rtl/>
          <w:lang w:bidi="fa-IR"/>
        </w:rPr>
        <w:t xml:space="preserve">، </w:t>
      </w:r>
      <w:r>
        <w:rPr>
          <w:rtl/>
          <w:lang w:bidi="fa-IR"/>
        </w:rPr>
        <w:t>شخص</w:t>
      </w:r>
      <w:r w:rsidR="00873281">
        <w:rPr>
          <w:rtl/>
          <w:lang w:bidi="fa-IR"/>
        </w:rPr>
        <w:t>ی</w:t>
      </w:r>
      <w:r>
        <w:rPr>
          <w:rtl/>
          <w:lang w:bidi="fa-IR"/>
        </w:rPr>
        <w:t xml:space="preserve"> را از روز</w:t>
      </w:r>
      <w:r w:rsidR="00873281">
        <w:rPr>
          <w:rtl/>
          <w:lang w:bidi="fa-IR"/>
        </w:rPr>
        <w:t>ی</w:t>
      </w:r>
      <w:r>
        <w:rPr>
          <w:rtl/>
          <w:lang w:bidi="fa-IR"/>
        </w:rPr>
        <w:t xml:space="preserve"> خود برآور</w:t>
      </w:r>
      <w:r w:rsidR="00873281">
        <w:rPr>
          <w:rtl/>
          <w:lang w:bidi="fa-IR"/>
        </w:rPr>
        <w:t>ی</w:t>
      </w:r>
      <w:r w:rsidR="00187BE4">
        <w:rPr>
          <w:rtl/>
          <w:lang w:bidi="fa-IR"/>
        </w:rPr>
        <w:t xml:space="preserve">، </w:t>
      </w:r>
      <w:r>
        <w:rPr>
          <w:rtl/>
          <w:lang w:bidi="fa-IR"/>
        </w:rPr>
        <w:t xml:space="preserve">از خدا بترس و مرگ را به </w:t>
      </w:r>
      <w:r w:rsidR="00873281">
        <w:rPr>
          <w:rtl/>
          <w:lang w:bidi="fa-IR"/>
        </w:rPr>
        <w:t>ی</w:t>
      </w:r>
      <w:r>
        <w:rPr>
          <w:rtl/>
          <w:lang w:bidi="fa-IR"/>
        </w:rPr>
        <w:t>اد آور</w:t>
      </w:r>
      <w:r w:rsidR="00187BE4">
        <w:rPr>
          <w:rtl/>
          <w:lang w:bidi="fa-IR"/>
        </w:rPr>
        <w:t xml:space="preserve">، </w:t>
      </w:r>
      <w:r>
        <w:rPr>
          <w:rtl/>
          <w:lang w:bidi="fa-IR"/>
        </w:rPr>
        <w:t>چن</w:t>
      </w:r>
      <w:r w:rsidR="00873281">
        <w:rPr>
          <w:rtl/>
          <w:lang w:bidi="fa-IR"/>
        </w:rPr>
        <w:t>ی</w:t>
      </w:r>
      <w:r>
        <w:rPr>
          <w:rtl/>
          <w:lang w:bidi="fa-IR"/>
        </w:rPr>
        <w:t>ن مکن</w:t>
      </w:r>
      <w:r w:rsidR="00187BE4">
        <w:rPr>
          <w:rtl/>
          <w:lang w:bidi="fa-IR"/>
        </w:rPr>
        <w:t xml:space="preserve">. </w:t>
      </w:r>
      <w:r>
        <w:rPr>
          <w:rtl/>
          <w:lang w:bidi="fa-IR"/>
        </w:rPr>
        <w:t>آن شخص گفت که گواه</w:t>
      </w:r>
      <w:r w:rsidR="00873281">
        <w:rPr>
          <w:rtl/>
          <w:lang w:bidi="fa-IR"/>
        </w:rPr>
        <w:t>ی</w:t>
      </w:r>
      <w:r>
        <w:rPr>
          <w:rtl/>
          <w:lang w:bidi="fa-IR"/>
        </w:rPr>
        <w:t xml:space="preserve"> م</w:t>
      </w:r>
      <w:r w:rsidR="00873281">
        <w:rPr>
          <w:rtl/>
          <w:lang w:bidi="fa-IR"/>
        </w:rPr>
        <w:t xml:space="preserve">ی </w:t>
      </w:r>
      <w:r>
        <w:rPr>
          <w:rtl/>
          <w:lang w:bidi="fa-IR"/>
        </w:rPr>
        <w:t>دهم که خدا علم عظ</w:t>
      </w:r>
      <w:r w:rsidR="00873281">
        <w:rPr>
          <w:rtl/>
          <w:lang w:bidi="fa-IR"/>
        </w:rPr>
        <w:t>ی</w:t>
      </w:r>
      <w:r>
        <w:rPr>
          <w:rtl/>
          <w:lang w:bidi="fa-IR"/>
        </w:rPr>
        <w:t>م به تو داده است و علم را از معدنش اخذ کرده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به درست</w:t>
      </w:r>
      <w:r w:rsidR="00873281">
        <w:rPr>
          <w:rtl/>
          <w:lang w:bidi="fa-IR"/>
        </w:rPr>
        <w:t xml:space="preserve">ی </w:t>
      </w:r>
      <w:r>
        <w:rPr>
          <w:rtl/>
          <w:lang w:bidi="fa-IR"/>
        </w:rPr>
        <w:t>که شخص</w:t>
      </w:r>
      <w:r w:rsidR="00873281">
        <w:rPr>
          <w:rtl/>
          <w:lang w:bidi="fa-IR"/>
        </w:rPr>
        <w:t>ی</w:t>
      </w:r>
      <w:r>
        <w:rPr>
          <w:rtl/>
          <w:lang w:bidi="fa-IR"/>
        </w:rPr>
        <w:t xml:space="preserve"> از همسا</w:t>
      </w:r>
      <w:r w:rsidR="00873281">
        <w:rPr>
          <w:rtl/>
          <w:lang w:bidi="fa-IR"/>
        </w:rPr>
        <w:t>ی</w:t>
      </w:r>
      <w:r>
        <w:rPr>
          <w:rtl/>
          <w:lang w:bidi="fa-IR"/>
        </w:rPr>
        <w:t>گانم به نزد من آمد</w:t>
      </w:r>
      <w:r w:rsidR="00187BE4">
        <w:rPr>
          <w:rtl/>
          <w:lang w:bidi="fa-IR"/>
        </w:rPr>
        <w:t xml:space="preserve">، </w:t>
      </w:r>
      <w:r>
        <w:rPr>
          <w:rtl/>
          <w:lang w:bidi="fa-IR"/>
        </w:rPr>
        <w:t>گفت</w:t>
      </w:r>
      <w:r w:rsidR="00187BE4">
        <w:rPr>
          <w:rtl/>
          <w:lang w:bidi="fa-IR"/>
        </w:rPr>
        <w:t xml:space="preserve">: </w:t>
      </w:r>
      <w:r>
        <w:rPr>
          <w:rtl/>
          <w:lang w:bidi="fa-IR"/>
        </w:rPr>
        <w:t>مزرعه</w:t>
      </w:r>
      <w:r w:rsidR="00873281">
        <w:rPr>
          <w:rtl/>
          <w:lang w:bidi="fa-IR"/>
        </w:rPr>
        <w:t xml:space="preserve"> </w:t>
      </w:r>
      <w:r>
        <w:rPr>
          <w:rtl/>
          <w:lang w:bidi="fa-IR"/>
        </w:rPr>
        <w:t>ا</w:t>
      </w:r>
      <w:r w:rsidR="00873281">
        <w:rPr>
          <w:rtl/>
          <w:lang w:bidi="fa-IR"/>
        </w:rPr>
        <w:t>ی</w:t>
      </w:r>
      <w:r>
        <w:rPr>
          <w:rtl/>
          <w:lang w:bidi="fa-IR"/>
        </w:rPr>
        <w:t xml:space="preserve"> دارم</w:t>
      </w:r>
      <w:r w:rsidR="00187BE4">
        <w:rPr>
          <w:rtl/>
          <w:lang w:bidi="fa-IR"/>
        </w:rPr>
        <w:t xml:space="preserve">، </w:t>
      </w:r>
      <w:r>
        <w:rPr>
          <w:rtl/>
          <w:lang w:bidi="fa-IR"/>
        </w:rPr>
        <w:t>به تو م</w:t>
      </w:r>
      <w:r w:rsidR="00873281">
        <w:rPr>
          <w:rtl/>
          <w:lang w:bidi="fa-IR"/>
        </w:rPr>
        <w:t xml:space="preserve">ی </w:t>
      </w:r>
      <w:r>
        <w:rPr>
          <w:rtl/>
          <w:lang w:bidi="fa-IR"/>
        </w:rPr>
        <w:t>خواهم بفروشم</w:t>
      </w:r>
      <w:r w:rsidR="00187BE4">
        <w:rPr>
          <w:rtl/>
          <w:lang w:bidi="fa-IR"/>
        </w:rPr>
        <w:t xml:space="preserve">. </w:t>
      </w:r>
      <w:r>
        <w:rPr>
          <w:rtl/>
          <w:lang w:bidi="fa-IR"/>
        </w:rPr>
        <w:t>من چون د</w:t>
      </w:r>
      <w:r w:rsidR="00873281">
        <w:rPr>
          <w:rtl/>
          <w:lang w:bidi="fa-IR"/>
        </w:rPr>
        <w:t>ی</w:t>
      </w:r>
      <w:r>
        <w:rPr>
          <w:rtl/>
          <w:lang w:bidi="fa-IR"/>
        </w:rPr>
        <w:t>دم که مشتر</w:t>
      </w:r>
      <w:r w:rsidR="00873281">
        <w:rPr>
          <w:rtl/>
          <w:lang w:bidi="fa-IR"/>
        </w:rPr>
        <w:t>ی</w:t>
      </w:r>
      <w:r>
        <w:rPr>
          <w:rtl/>
          <w:lang w:bidi="fa-IR"/>
        </w:rPr>
        <w:t xml:space="preserve"> د</w:t>
      </w:r>
      <w:r w:rsidR="00873281">
        <w:rPr>
          <w:rtl/>
          <w:lang w:bidi="fa-IR"/>
        </w:rPr>
        <w:t>ی</w:t>
      </w:r>
      <w:r>
        <w:rPr>
          <w:rtl/>
          <w:lang w:bidi="fa-IR"/>
        </w:rPr>
        <w:t>گر غ</w:t>
      </w:r>
      <w:r w:rsidR="00873281">
        <w:rPr>
          <w:rtl/>
          <w:lang w:bidi="fa-IR"/>
        </w:rPr>
        <w:t>ی</w:t>
      </w:r>
      <w:r>
        <w:rPr>
          <w:rtl/>
          <w:lang w:bidi="fa-IR"/>
        </w:rPr>
        <w:t>ر من ندارد در خاطر گذران</w:t>
      </w:r>
      <w:r w:rsidR="00873281">
        <w:rPr>
          <w:rtl/>
          <w:lang w:bidi="fa-IR"/>
        </w:rPr>
        <w:t>ی</w:t>
      </w:r>
      <w:r>
        <w:rPr>
          <w:rtl/>
          <w:lang w:bidi="fa-IR"/>
        </w:rPr>
        <w:t>دم که به ق</w:t>
      </w:r>
      <w:r w:rsidR="00873281">
        <w:rPr>
          <w:rtl/>
          <w:lang w:bidi="fa-IR"/>
        </w:rPr>
        <w:t>ی</w:t>
      </w:r>
      <w:r>
        <w:rPr>
          <w:rtl/>
          <w:lang w:bidi="fa-IR"/>
        </w:rPr>
        <w:t>مت بس</w:t>
      </w:r>
      <w:r w:rsidR="00873281">
        <w:rPr>
          <w:rtl/>
          <w:lang w:bidi="fa-IR"/>
        </w:rPr>
        <w:t>ی</w:t>
      </w:r>
      <w:r>
        <w:rPr>
          <w:rtl/>
          <w:lang w:bidi="fa-IR"/>
        </w:rPr>
        <w:t>ار ارزان</w:t>
      </w:r>
      <w:r w:rsidR="00873281">
        <w:rPr>
          <w:rtl/>
          <w:lang w:bidi="fa-IR"/>
        </w:rPr>
        <w:t>ی</w:t>
      </w:r>
      <w:r>
        <w:rPr>
          <w:rtl/>
          <w:lang w:bidi="fa-IR"/>
        </w:rPr>
        <w:t xml:space="preserve"> از او بخرم</w:t>
      </w:r>
      <w:r w:rsidR="00187BE4">
        <w:rPr>
          <w:rtl/>
          <w:lang w:bidi="fa-IR"/>
        </w:rPr>
        <w:t xml:space="preserve">. </w:t>
      </w:r>
    </w:p>
    <w:p w:rsidR="00873281" w:rsidRDefault="00187BE4" w:rsidP="00187BE4">
      <w:pPr>
        <w:pStyle w:val="Heading2"/>
        <w:rPr>
          <w:rtl/>
          <w:lang w:bidi="fa-IR"/>
        </w:rPr>
      </w:pPr>
      <w:bookmarkStart w:id="111" w:name="_Toc425162976"/>
      <w:r>
        <w:rPr>
          <w:rtl/>
          <w:lang w:bidi="fa-IR"/>
        </w:rPr>
        <w:t>فصل دهم: آداب بیداری و مذمت خواب بسیار</w:t>
      </w:r>
      <w:bookmarkEnd w:id="111"/>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سخن گفتن و صحبت کردن بعد از نماز خفتن مکروه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شب ب</w:t>
      </w:r>
      <w:r w:rsidR="00873281">
        <w:rPr>
          <w:rtl/>
          <w:lang w:bidi="fa-IR"/>
        </w:rPr>
        <w:t>ی</w:t>
      </w:r>
      <w:r>
        <w:rPr>
          <w:rtl/>
          <w:lang w:bidi="fa-IR"/>
        </w:rPr>
        <w:t>دار</w:t>
      </w:r>
      <w:r w:rsidR="00873281">
        <w:rPr>
          <w:rtl/>
          <w:lang w:bidi="fa-IR"/>
        </w:rPr>
        <w:t>ی</w:t>
      </w:r>
      <w:r>
        <w:rPr>
          <w:rtl/>
          <w:lang w:bidi="fa-IR"/>
        </w:rPr>
        <w:t xml:space="preserve"> داشتن خوب ن</w:t>
      </w:r>
      <w:r w:rsidR="00873281">
        <w:rPr>
          <w:rtl/>
          <w:lang w:bidi="fa-IR"/>
        </w:rPr>
        <w:t>ی</w:t>
      </w:r>
      <w:r>
        <w:rPr>
          <w:rtl/>
          <w:lang w:bidi="fa-IR"/>
        </w:rPr>
        <w:t>ست مگر در سه چ</w:t>
      </w:r>
      <w:r w:rsidR="00873281">
        <w:rPr>
          <w:rtl/>
          <w:lang w:bidi="fa-IR"/>
        </w:rPr>
        <w:t>ی</w:t>
      </w:r>
      <w:r>
        <w:rPr>
          <w:rtl/>
          <w:lang w:bidi="fa-IR"/>
        </w:rPr>
        <w:t>ز</w:t>
      </w:r>
      <w:r w:rsidR="00187BE4">
        <w:rPr>
          <w:rtl/>
          <w:lang w:bidi="fa-IR"/>
        </w:rPr>
        <w:t xml:space="preserve">: </w:t>
      </w:r>
      <w:r>
        <w:rPr>
          <w:rtl/>
          <w:lang w:bidi="fa-IR"/>
        </w:rPr>
        <w:t>در نماز شب کردن</w:t>
      </w:r>
      <w:r w:rsidR="00187BE4">
        <w:rPr>
          <w:rtl/>
          <w:lang w:bidi="fa-IR"/>
        </w:rPr>
        <w:t xml:space="preserve">، </w:t>
      </w:r>
      <w:r>
        <w:rPr>
          <w:rtl/>
          <w:lang w:bidi="fa-IR"/>
        </w:rPr>
        <w:t>قرآن خواندن در آن و در طلب علم</w:t>
      </w:r>
      <w:r w:rsidR="00187BE4">
        <w:rPr>
          <w:rtl/>
          <w:lang w:bidi="fa-IR"/>
        </w:rPr>
        <w:t xml:space="preserve">، </w:t>
      </w:r>
      <w:r>
        <w:rPr>
          <w:rtl/>
          <w:lang w:bidi="fa-IR"/>
        </w:rPr>
        <w:t>و برا</w:t>
      </w:r>
      <w:r w:rsidR="00873281">
        <w:rPr>
          <w:rtl/>
          <w:lang w:bidi="fa-IR"/>
        </w:rPr>
        <w:t>ی</w:t>
      </w:r>
      <w:r>
        <w:rPr>
          <w:rtl/>
          <w:lang w:bidi="fa-IR"/>
        </w:rPr>
        <w:t xml:space="preserve"> عروس</w:t>
      </w:r>
      <w:r w:rsidR="00873281">
        <w:rPr>
          <w:rtl/>
          <w:lang w:bidi="fa-IR"/>
        </w:rPr>
        <w:t>ی</w:t>
      </w:r>
      <w:r>
        <w:rPr>
          <w:rtl/>
          <w:lang w:bidi="fa-IR"/>
        </w:rPr>
        <w:t xml:space="preserve"> که به خانه شوهرش برند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پنج کس</w:t>
      </w:r>
      <w:r w:rsidR="00873281">
        <w:rPr>
          <w:rtl/>
          <w:lang w:bidi="fa-IR"/>
        </w:rPr>
        <w:t xml:space="preserve"> </w:t>
      </w:r>
      <w:r>
        <w:rPr>
          <w:rtl/>
          <w:lang w:bidi="fa-IR"/>
        </w:rPr>
        <w:t>اند که به خواب نم</w:t>
      </w:r>
      <w:r w:rsidR="00873281">
        <w:rPr>
          <w:rtl/>
          <w:lang w:bidi="fa-IR"/>
        </w:rPr>
        <w:t xml:space="preserve">ی </w:t>
      </w:r>
      <w:r>
        <w:rPr>
          <w:rtl/>
          <w:lang w:bidi="fa-IR"/>
        </w:rPr>
        <w:t>روند</w:t>
      </w:r>
      <w:r w:rsidR="00187BE4">
        <w:rPr>
          <w:rtl/>
          <w:lang w:bidi="fa-IR"/>
        </w:rPr>
        <w:t xml:space="preserve">: </w:t>
      </w:r>
      <w:r>
        <w:rPr>
          <w:rtl/>
          <w:lang w:bidi="fa-IR"/>
        </w:rPr>
        <w:t>کس</w:t>
      </w:r>
      <w:r w:rsidR="00873281">
        <w:rPr>
          <w:rtl/>
          <w:lang w:bidi="fa-IR"/>
        </w:rPr>
        <w:t>ی</w:t>
      </w:r>
      <w:r>
        <w:rPr>
          <w:rtl/>
          <w:lang w:bidi="fa-IR"/>
        </w:rPr>
        <w:t xml:space="preserve"> که قصد کشتن کس</w:t>
      </w:r>
      <w:r w:rsidR="00873281">
        <w:rPr>
          <w:rtl/>
          <w:lang w:bidi="fa-IR"/>
        </w:rPr>
        <w:t>ی</w:t>
      </w:r>
      <w:r>
        <w:rPr>
          <w:rtl/>
          <w:lang w:bidi="fa-IR"/>
        </w:rPr>
        <w:t xml:space="preserve"> داشته باشد</w:t>
      </w:r>
      <w:r w:rsidR="00187BE4">
        <w:rPr>
          <w:rtl/>
          <w:lang w:bidi="fa-IR"/>
        </w:rPr>
        <w:t xml:space="preserve">، </w:t>
      </w:r>
      <w:r>
        <w:rPr>
          <w:rtl/>
          <w:lang w:bidi="fa-IR"/>
        </w:rPr>
        <w:t>کس</w:t>
      </w:r>
      <w:r w:rsidR="00873281">
        <w:rPr>
          <w:rtl/>
          <w:lang w:bidi="fa-IR"/>
        </w:rPr>
        <w:t>ی</w:t>
      </w:r>
      <w:r>
        <w:rPr>
          <w:rtl/>
          <w:lang w:bidi="fa-IR"/>
        </w:rPr>
        <w:t xml:space="preserve"> که مال بس</w:t>
      </w:r>
      <w:r w:rsidR="00873281">
        <w:rPr>
          <w:rtl/>
          <w:lang w:bidi="fa-IR"/>
        </w:rPr>
        <w:t>ی</w:t>
      </w:r>
      <w:r>
        <w:rPr>
          <w:rtl/>
          <w:lang w:bidi="fa-IR"/>
        </w:rPr>
        <w:t>ار داشته باشد و ام</w:t>
      </w:r>
      <w:r w:rsidR="00873281">
        <w:rPr>
          <w:rtl/>
          <w:lang w:bidi="fa-IR"/>
        </w:rPr>
        <w:t>ی</w:t>
      </w:r>
      <w:r>
        <w:rPr>
          <w:rtl/>
          <w:lang w:bidi="fa-IR"/>
        </w:rPr>
        <w:t>ن</w:t>
      </w:r>
      <w:r w:rsidR="00873281">
        <w:rPr>
          <w:rtl/>
          <w:lang w:bidi="fa-IR"/>
        </w:rPr>
        <w:t>ی</w:t>
      </w:r>
      <w:r>
        <w:rPr>
          <w:rtl/>
          <w:lang w:bidi="fa-IR"/>
        </w:rPr>
        <w:t xml:space="preserve"> نداشته باشد که بر او اعتماد کند</w:t>
      </w:r>
      <w:r w:rsidR="00187BE4">
        <w:rPr>
          <w:rtl/>
          <w:lang w:bidi="fa-IR"/>
        </w:rPr>
        <w:t xml:space="preserve">، </w:t>
      </w:r>
      <w:r>
        <w:rPr>
          <w:rtl/>
          <w:lang w:bidi="fa-IR"/>
        </w:rPr>
        <w:t>و کس</w:t>
      </w:r>
      <w:r w:rsidR="00873281">
        <w:rPr>
          <w:rtl/>
          <w:lang w:bidi="fa-IR"/>
        </w:rPr>
        <w:t>ی</w:t>
      </w:r>
      <w:r>
        <w:rPr>
          <w:rtl/>
          <w:lang w:bidi="fa-IR"/>
        </w:rPr>
        <w:t xml:space="preserve"> که در م</w:t>
      </w:r>
      <w:r w:rsidR="00873281">
        <w:rPr>
          <w:rtl/>
          <w:lang w:bidi="fa-IR"/>
        </w:rPr>
        <w:t>ی</w:t>
      </w:r>
      <w:r>
        <w:rPr>
          <w:rtl/>
          <w:lang w:bidi="fa-IR"/>
        </w:rPr>
        <w:t>ان مردم دروغ و بهتان بس</w:t>
      </w:r>
      <w:r w:rsidR="00873281">
        <w:rPr>
          <w:rtl/>
          <w:lang w:bidi="fa-IR"/>
        </w:rPr>
        <w:t>ی</w:t>
      </w:r>
      <w:r>
        <w:rPr>
          <w:rtl/>
          <w:lang w:bidi="fa-IR"/>
        </w:rPr>
        <w:t>ار گفته باشد</w:t>
      </w:r>
      <w:r w:rsidR="00187BE4">
        <w:rPr>
          <w:rtl/>
          <w:lang w:bidi="fa-IR"/>
        </w:rPr>
        <w:t xml:space="preserve">، </w:t>
      </w:r>
      <w:r>
        <w:rPr>
          <w:rtl/>
          <w:lang w:bidi="fa-IR"/>
        </w:rPr>
        <w:t>و کس</w:t>
      </w:r>
      <w:r w:rsidR="00873281">
        <w:rPr>
          <w:rtl/>
          <w:lang w:bidi="fa-IR"/>
        </w:rPr>
        <w:t>ی</w:t>
      </w:r>
      <w:r>
        <w:rPr>
          <w:rtl/>
          <w:lang w:bidi="fa-IR"/>
        </w:rPr>
        <w:t xml:space="preserve"> که مال بس</w:t>
      </w:r>
      <w:r w:rsidR="00873281">
        <w:rPr>
          <w:rtl/>
          <w:lang w:bidi="fa-IR"/>
        </w:rPr>
        <w:t>ی</w:t>
      </w:r>
      <w:r>
        <w:rPr>
          <w:rtl/>
          <w:lang w:bidi="fa-IR"/>
        </w:rPr>
        <w:t>ار</w:t>
      </w:r>
      <w:r w:rsidR="00873281">
        <w:rPr>
          <w:rtl/>
          <w:lang w:bidi="fa-IR"/>
        </w:rPr>
        <w:t>ی</w:t>
      </w:r>
      <w:r>
        <w:rPr>
          <w:rtl/>
          <w:lang w:bidi="fa-IR"/>
        </w:rPr>
        <w:t xml:space="preserve"> از او خواهند و مال نداشته باشد</w:t>
      </w:r>
      <w:r w:rsidR="00187BE4">
        <w:rPr>
          <w:rtl/>
          <w:lang w:bidi="fa-IR"/>
        </w:rPr>
        <w:t xml:space="preserve">، </w:t>
      </w:r>
      <w:r>
        <w:rPr>
          <w:rtl/>
          <w:lang w:bidi="fa-IR"/>
        </w:rPr>
        <w:t>و کس</w:t>
      </w:r>
      <w:r w:rsidR="00873281">
        <w:rPr>
          <w:rtl/>
          <w:lang w:bidi="fa-IR"/>
        </w:rPr>
        <w:t>ی</w:t>
      </w:r>
      <w:r>
        <w:rPr>
          <w:rtl/>
          <w:lang w:bidi="fa-IR"/>
        </w:rPr>
        <w:t xml:space="preserve"> که محبوب را خواهد و ترسد که از او جدا شود</w:t>
      </w:r>
      <w:r w:rsidR="00187BE4">
        <w:rPr>
          <w:rtl/>
          <w:lang w:bidi="fa-IR"/>
        </w:rPr>
        <w:t xml:space="preserve">. </w:t>
      </w:r>
      <w:r>
        <w:rPr>
          <w:rtl/>
          <w:lang w:bidi="fa-IR"/>
        </w:rPr>
        <w:t>و پدرم «عل</w:t>
      </w:r>
      <w:r w:rsidR="00873281">
        <w:rPr>
          <w:rtl/>
          <w:lang w:bidi="fa-IR"/>
        </w:rPr>
        <w:t>ی</w:t>
      </w:r>
      <w:r>
        <w:rPr>
          <w:rtl/>
          <w:lang w:bidi="fa-IR"/>
        </w:rPr>
        <w:t>ه الرحمة و الرضوان» م</w:t>
      </w:r>
      <w:r w:rsidR="00873281">
        <w:rPr>
          <w:rtl/>
          <w:lang w:bidi="fa-IR"/>
        </w:rPr>
        <w:t xml:space="preserve">ی </w:t>
      </w:r>
      <w:r>
        <w:rPr>
          <w:rtl/>
          <w:lang w:bidi="fa-IR"/>
        </w:rPr>
        <w:t>فرمود</w:t>
      </w:r>
      <w:r w:rsidR="00187BE4">
        <w:rPr>
          <w:rtl/>
          <w:lang w:bidi="fa-IR"/>
        </w:rPr>
        <w:t xml:space="preserve">: </w:t>
      </w:r>
      <w:r>
        <w:rPr>
          <w:rtl/>
          <w:lang w:bidi="fa-IR"/>
        </w:rPr>
        <w:t>ممکن است که ا</w:t>
      </w:r>
      <w:r w:rsidR="00873281">
        <w:rPr>
          <w:rtl/>
          <w:lang w:bidi="fa-IR"/>
        </w:rPr>
        <w:t>ی</w:t>
      </w:r>
      <w:r>
        <w:rPr>
          <w:rtl/>
          <w:lang w:bidi="fa-IR"/>
        </w:rPr>
        <w:t>ن تنبهّ</w:t>
      </w:r>
      <w:r w:rsidR="00873281">
        <w:rPr>
          <w:rtl/>
          <w:lang w:bidi="fa-IR"/>
        </w:rPr>
        <w:t>ی</w:t>
      </w:r>
      <w:r>
        <w:rPr>
          <w:rtl/>
          <w:lang w:bidi="fa-IR"/>
        </w:rPr>
        <w:t xml:space="preserve"> باشد مردم</w:t>
      </w:r>
      <w:r w:rsidR="00873281">
        <w:rPr>
          <w:rtl/>
          <w:lang w:bidi="fa-IR"/>
        </w:rPr>
        <w:t>ی</w:t>
      </w:r>
      <w:r>
        <w:rPr>
          <w:rtl/>
          <w:lang w:bidi="fa-IR"/>
        </w:rPr>
        <w:t xml:space="preserve"> را که خواب غفلت بس</w:t>
      </w:r>
      <w:r w:rsidR="00873281">
        <w:rPr>
          <w:rtl/>
          <w:lang w:bidi="fa-IR"/>
        </w:rPr>
        <w:t>ی</w:t>
      </w:r>
      <w:r>
        <w:rPr>
          <w:rtl/>
          <w:lang w:bidi="fa-IR"/>
        </w:rPr>
        <w:t>ار م</w:t>
      </w:r>
      <w:r w:rsidR="00873281">
        <w:rPr>
          <w:rtl/>
          <w:lang w:bidi="fa-IR"/>
        </w:rPr>
        <w:t xml:space="preserve">ی </w:t>
      </w:r>
      <w:r>
        <w:rPr>
          <w:rtl/>
          <w:lang w:bidi="fa-IR"/>
        </w:rPr>
        <w:t>کنند</w:t>
      </w:r>
      <w:r w:rsidR="00187BE4">
        <w:rPr>
          <w:rtl/>
          <w:lang w:bidi="fa-IR"/>
        </w:rPr>
        <w:t xml:space="preserve">، </w:t>
      </w:r>
      <w:r>
        <w:rPr>
          <w:rtl/>
          <w:lang w:bidi="fa-IR"/>
        </w:rPr>
        <w:t>ز</w:t>
      </w:r>
      <w:r w:rsidR="00873281">
        <w:rPr>
          <w:rtl/>
          <w:lang w:bidi="fa-IR"/>
        </w:rPr>
        <w:t>ی</w:t>
      </w:r>
      <w:r>
        <w:rPr>
          <w:rtl/>
          <w:lang w:bidi="fa-IR"/>
        </w:rPr>
        <w:t>را که همه کس با</w:t>
      </w:r>
      <w:r w:rsidR="00873281">
        <w:rPr>
          <w:rtl/>
          <w:lang w:bidi="fa-IR"/>
        </w:rPr>
        <w:t>ی</w:t>
      </w:r>
      <w:r>
        <w:rPr>
          <w:rtl/>
          <w:lang w:bidi="fa-IR"/>
        </w:rPr>
        <w:t>د در پ</w:t>
      </w:r>
      <w:r w:rsidR="00873281">
        <w:rPr>
          <w:rtl/>
          <w:lang w:bidi="fa-IR"/>
        </w:rPr>
        <w:t>ی</w:t>
      </w:r>
      <w:r>
        <w:rPr>
          <w:rtl/>
          <w:lang w:bidi="fa-IR"/>
        </w:rPr>
        <w:t xml:space="preserve"> کشتن نفس اماره خود باشد که دشمن اندرون</w:t>
      </w:r>
      <w:r w:rsidR="00873281">
        <w:rPr>
          <w:rtl/>
          <w:lang w:bidi="fa-IR"/>
        </w:rPr>
        <w:t>ی</w:t>
      </w:r>
      <w:r>
        <w:rPr>
          <w:rtl/>
          <w:lang w:bidi="fa-IR"/>
        </w:rPr>
        <w:t xml:space="preserve"> است و پ</w:t>
      </w:r>
      <w:r w:rsidR="00873281">
        <w:rPr>
          <w:rtl/>
          <w:lang w:bidi="fa-IR"/>
        </w:rPr>
        <w:t>ی</w:t>
      </w:r>
      <w:r>
        <w:rPr>
          <w:rtl/>
          <w:lang w:bidi="fa-IR"/>
        </w:rPr>
        <w:t>وسته در پ</w:t>
      </w:r>
      <w:r w:rsidR="00873281">
        <w:rPr>
          <w:rtl/>
          <w:lang w:bidi="fa-IR"/>
        </w:rPr>
        <w:t>ی</w:t>
      </w:r>
      <w:r>
        <w:rPr>
          <w:rtl/>
          <w:lang w:bidi="fa-IR"/>
        </w:rPr>
        <w:t xml:space="preserve"> کشتن ا</w:t>
      </w:r>
      <w:r w:rsidR="00873281">
        <w:rPr>
          <w:rtl/>
          <w:lang w:bidi="fa-IR"/>
        </w:rPr>
        <w:t>ی</w:t>
      </w:r>
      <w:r>
        <w:rPr>
          <w:rtl/>
          <w:lang w:bidi="fa-IR"/>
        </w:rPr>
        <w:t>ن کس است</w:t>
      </w:r>
      <w:r w:rsidR="00187BE4">
        <w:rPr>
          <w:rtl/>
          <w:lang w:bidi="fa-IR"/>
        </w:rPr>
        <w:t xml:space="preserve">، </w:t>
      </w:r>
      <w:r>
        <w:rPr>
          <w:rtl/>
          <w:lang w:bidi="fa-IR"/>
        </w:rPr>
        <w:t>سرما</w:t>
      </w:r>
      <w:r w:rsidR="00873281">
        <w:rPr>
          <w:rtl/>
          <w:lang w:bidi="fa-IR"/>
        </w:rPr>
        <w:t>ی</w:t>
      </w:r>
      <w:r>
        <w:rPr>
          <w:rtl/>
          <w:lang w:bidi="fa-IR"/>
        </w:rPr>
        <w:t>ه ا</w:t>
      </w:r>
      <w:r w:rsidR="00873281">
        <w:rPr>
          <w:rtl/>
          <w:lang w:bidi="fa-IR"/>
        </w:rPr>
        <w:t>ی</w:t>
      </w:r>
      <w:r>
        <w:rPr>
          <w:rtl/>
          <w:lang w:bidi="fa-IR"/>
        </w:rPr>
        <w:t>مان و طاعات که ا</w:t>
      </w:r>
      <w:r w:rsidR="00873281">
        <w:rPr>
          <w:rtl/>
          <w:lang w:bidi="fa-IR"/>
        </w:rPr>
        <w:t>ی</w:t>
      </w:r>
      <w:r>
        <w:rPr>
          <w:rtl/>
          <w:lang w:bidi="fa-IR"/>
        </w:rPr>
        <w:t>ن کس دارد ام</w:t>
      </w:r>
      <w:r w:rsidR="00873281">
        <w:rPr>
          <w:rtl/>
          <w:lang w:bidi="fa-IR"/>
        </w:rPr>
        <w:t>ی</w:t>
      </w:r>
      <w:r>
        <w:rPr>
          <w:rtl/>
          <w:lang w:bidi="fa-IR"/>
        </w:rPr>
        <w:t>ن</w:t>
      </w:r>
      <w:r w:rsidR="00873281">
        <w:rPr>
          <w:rtl/>
          <w:lang w:bidi="fa-IR"/>
        </w:rPr>
        <w:t>ی</w:t>
      </w:r>
      <w:r>
        <w:rPr>
          <w:rtl/>
          <w:lang w:bidi="fa-IR"/>
        </w:rPr>
        <w:t xml:space="preserve"> ندارد</w:t>
      </w:r>
      <w:r w:rsidR="00187BE4">
        <w:rPr>
          <w:rtl/>
          <w:lang w:bidi="fa-IR"/>
        </w:rPr>
        <w:t xml:space="preserve">، </w:t>
      </w:r>
      <w:r>
        <w:rPr>
          <w:rtl/>
          <w:lang w:bidi="fa-IR"/>
        </w:rPr>
        <w:t>نفس و ش</w:t>
      </w:r>
      <w:r w:rsidR="00873281">
        <w:rPr>
          <w:rtl/>
          <w:lang w:bidi="fa-IR"/>
        </w:rPr>
        <w:t>ی</w:t>
      </w:r>
      <w:r>
        <w:rPr>
          <w:rtl/>
          <w:lang w:bidi="fa-IR"/>
        </w:rPr>
        <w:t>طان و هواها و شهوات همه اتفاق کرده</w:t>
      </w:r>
      <w:r w:rsidR="00873281">
        <w:rPr>
          <w:rtl/>
          <w:lang w:bidi="fa-IR"/>
        </w:rPr>
        <w:t xml:space="preserve"> </w:t>
      </w:r>
      <w:r>
        <w:rPr>
          <w:rtl/>
          <w:lang w:bidi="fa-IR"/>
        </w:rPr>
        <w:t>اند بر غارت آن</w:t>
      </w:r>
      <w:r w:rsidR="00873281">
        <w:rPr>
          <w:rtl/>
          <w:lang w:bidi="fa-IR"/>
        </w:rPr>
        <w:t xml:space="preserve"> </w:t>
      </w:r>
      <w:r>
        <w:rPr>
          <w:rtl/>
          <w:lang w:bidi="fa-IR"/>
        </w:rPr>
        <w:t>ها</w:t>
      </w:r>
      <w:r w:rsidR="00187BE4">
        <w:rPr>
          <w:rtl/>
          <w:lang w:bidi="fa-IR"/>
        </w:rPr>
        <w:t xml:space="preserve">، </w:t>
      </w:r>
      <w:r>
        <w:rPr>
          <w:rtl/>
          <w:lang w:bidi="fa-IR"/>
        </w:rPr>
        <w:t>و دروغ و بهتان بس</w:t>
      </w:r>
      <w:r w:rsidR="00873281">
        <w:rPr>
          <w:rtl/>
          <w:lang w:bidi="fa-IR"/>
        </w:rPr>
        <w:t>ی</w:t>
      </w:r>
      <w:r>
        <w:rPr>
          <w:rtl/>
          <w:lang w:bidi="fa-IR"/>
        </w:rPr>
        <w:t>ار گفته است هرکس</w:t>
      </w:r>
      <w:r w:rsidR="00187BE4">
        <w:rPr>
          <w:rtl/>
          <w:lang w:bidi="fa-IR"/>
        </w:rPr>
        <w:t xml:space="preserve">، </w:t>
      </w:r>
      <w:r>
        <w:rPr>
          <w:rtl/>
          <w:lang w:bidi="fa-IR"/>
        </w:rPr>
        <w:t>و از همه کس طاعات و بندگ</w:t>
      </w:r>
      <w:r w:rsidR="00873281">
        <w:rPr>
          <w:rtl/>
          <w:lang w:bidi="fa-IR"/>
        </w:rPr>
        <w:t>ی</w:t>
      </w:r>
      <w:r>
        <w:rPr>
          <w:rtl/>
          <w:lang w:bidi="fa-IR"/>
        </w:rPr>
        <w:t xml:space="preserve"> بس</w:t>
      </w:r>
      <w:r w:rsidR="00873281">
        <w:rPr>
          <w:rtl/>
          <w:lang w:bidi="fa-IR"/>
        </w:rPr>
        <w:t>ی</w:t>
      </w:r>
      <w:r>
        <w:rPr>
          <w:rtl/>
          <w:lang w:bidi="fa-IR"/>
        </w:rPr>
        <w:t>ار م</w:t>
      </w:r>
      <w:r w:rsidR="00873281">
        <w:rPr>
          <w:rtl/>
          <w:lang w:bidi="fa-IR"/>
        </w:rPr>
        <w:t xml:space="preserve">ی </w:t>
      </w:r>
      <w:r>
        <w:rPr>
          <w:rtl/>
          <w:lang w:bidi="fa-IR"/>
        </w:rPr>
        <w:t>خواهند و آنچه با</w:t>
      </w:r>
      <w:r w:rsidR="00873281">
        <w:rPr>
          <w:rtl/>
          <w:lang w:bidi="fa-IR"/>
        </w:rPr>
        <w:t>ی</w:t>
      </w:r>
      <w:r>
        <w:rPr>
          <w:rtl/>
          <w:lang w:bidi="fa-IR"/>
        </w:rPr>
        <w:t>د</w:t>
      </w:r>
      <w:r w:rsidR="00187BE4">
        <w:rPr>
          <w:rtl/>
          <w:lang w:bidi="fa-IR"/>
        </w:rPr>
        <w:t xml:space="preserve">، </w:t>
      </w:r>
      <w:r>
        <w:rPr>
          <w:rtl/>
          <w:lang w:bidi="fa-IR"/>
        </w:rPr>
        <w:t>تحص</w:t>
      </w:r>
      <w:r w:rsidR="00873281">
        <w:rPr>
          <w:rtl/>
          <w:lang w:bidi="fa-IR"/>
        </w:rPr>
        <w:t>ی</w:t>
      </w:r>
      <w:r>
        <w:rPr>
          <w:rtl/>
          <w:lang w:bidi="fa-IR"/>
        </w:rPr>
        <w:t>ل نکرده</w:t>
      </w:r>
      <w:r w:rsidR="00873281">
        <w:rPr>
          <w:rtl/>
          <w:lang w:bidi="fa-IR"/>
        </w:rPr>
        <w:t xml:space="preserve"> </w:t>
      </w:r>
      <w:r>
        <w:rPr>
          <w:rtl/>
          <w:lang w:bidi="fa-IR"/>
        </w:rPr>
        <w:t>اند</w:t>
      </w:r>
      <w:r w:rsidR="00187BE4">
        <w:rPr>
          <w:rtl/>
          <w:lang w:bidi="fa-IR"/>
        </w:rPr>
        <w:t xml:space="preserve">، </w:t>
      </w:r>
      <w:r>
        <w:rPr>
          <w:rtl/>
          <w:lang w:bidi="fa-IR"/>
        </w:rPr>
        <w:t>و چون خدا محبوب</w:t>
      </w:r>
      <w:r w:rsidR="00873281">
        <w:rPr>
          <w:rtl/>
          <w:lang w:bidi="fa-IR"/>
        </w:rPr>
        <w:t>ی</w:t>
      </w:r>
      <w:r>
        <w:rPr>
          <w:rtl/>
          <w:lang w:bidi="fa-IR"/>
        </w:rPr>
        <w:t xml:space="preserve"> دارند و به خواب غفلت</w:t>
      </w:r>
      <w:r w:rsidR="00187BE4">
        <w:rPr>
          <w:rtl/>
          <w:lang w:bidi="fa-IR"/>
        </w:rPr>
        <w:t xml:space="preserve">، </w:t>
      </w:r>
      <w:r>
        <w:rPr>
          <w:rtl/>
          <w:lang w:bidi="fa-IR"/>
        </w:rPr>
        <w:t>قرب او را از دست م</w:t>
      </w:r>
      <w:r w:rsidR="00873281">
        <w:rPr>
          <w:rtl/>
          <w:lang w:bidi="fa-IR"/>
        </w:rPr>
        <w:t xml:space="preserve">ی </w:t>
      </w:r>
      <w:r>
        <w:rPr>
          <w:rtl/>
          <w:lang w:bidi="fa-IR"/>
        </w:rPr>
        <w:t>دهند</w:t>
      </w:r>
      <w:r w:rsidR="00187BE4">
        <w:rPr>
          <w:rtl/>
          <w:lang w:bidi="fa-IR"/>
        </w:rPr>
        <w:t xml:space="preserve">، </w:t>
      </w:r>
      <w:r>
        <w:rPr>
          <w:rtl/>
          <w:lang w:bidi="fa-IR"/>
        </w:rPr>
        <w:t>پس کس</w:t>
      </w:r>
      <w:r w:rsidR="00873281">
        <w:rPr>
          <w:rtl/>
          <w:lang w:bidi="fa-IR"/>
        </w:rPr>
        <w:t>ی</w:t>
      </w:r>
      <w:r>
        <w:rPr>
          <w:rtl/>
          <w:lang w:bidi="fa-IR"/>
        </w:rPr>
        <w:t xml:space="preserve"> که ا</w:t>
      </w:r>
      <w:r w:rsidR="00873281">
        <w:rPr>
          <w:rtl/>
          <w:lang w:bidi="fa-IR"/>
        </w:rPr>
        <w:t>ی</w:t>
      </w:r>
      <w:r>
        <w:rPr>
          <w:rtl/>
          <w:lang w:bidi="fa-IR"/>
        </w:rPr>
        <w:t>ن همه اسباب ب</w:t>
      </w:r>
      <w:r w:rsidR="00873281">
        <w:rPr>
          <w:rtl/>
          <w:lang w:bidi="fa-IR"/>
        </w:rPr>
        <w:t>ی</w:t>
      </w:r>
      <w:r>
        <w:rPr>
          <w:rtl/>
          <w:lang w:bidi="fa-IR"/>
        </w:rPr>
        <w:t>دار</w:t>
      </w:r>
      <w:r w:rsidR="00873281">
        <w:rPr>
          <w:rtl/>
          <w:lang w:bidi="fa-IR"/>
        </w:rPr>
        <w:t>ی</w:t>
      </w:r>
      <w:r>
        <w:rPr>
          <w:rtl/>
          <w:lang w:bidi="fa-IR"/>
        </w:rPr>
        <w:t xml:space="preserve"> در او باشد چگونه خواب 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عجب دارم از کس</w:t>
      </w:r>
      <w:r w:rsidR="00873281">
        <w:rPr>
          <w:rtl/>
          <w:lang w:bidi="fa-IR"/>
        </w:rPr>
        <w:t>ی</w:t>
      </w:r>
      <w:r>
        <w:rPr>
          <w:rtl/>
          <w:lang w:bidi="fa-IR"/>
        </w:rPr>
        <w:t xml:space="preserve"> که ادّعا</w:t>
      </w:r>
      <w:r w:rsidR="00873281">
        <w:rPr>
          <w:rtl/>
          <w:lang w:bidi="fa-IR"/>
        </w:rPr>
        <w:t>ی</w:t>
      </w:r>
      <w:r>
        <w:rPr>
          <w:rtl/>
          <w:lang w:bidi="fa-IR"/>
        </w:rPr>
        <w:t xml:space="preserve"> محبت اله</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شب</w:t>
      </w:r>
      <w:r w:rsidR="00873281">
        <w:rPr>
          <w:rtl/>
          <w:lang w:bidi="fa-IR"/>
        </w:rPr>
        <w:t xml:space="preserve"> </w:t>
      </w:r>
      <w:r>
        <w:rPr>
          <w:rtl/>
          <w:lang w:bidi="fa-IR"/>
        </w:rPr>
        <w:t>ها خواب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از شب</w:t>
      </w:r>
      <w:r w:rsidR="00873281">
        <w:rPr>
          <w:rtl/>
          <w:lang w:bidi="fa-IR"/>
        </w:rPr>
        <w:t>ی</w:t>
      </w:r>
      <w:r>
        <w:rPr>
          <w:rtl/>
          <w:lang w:bidi="fa-IR"/>
        </w:rPr>
        <w:t>خون عذاب خدا ترسد</w:t>
      </w:r>
      <w:r w:rsidR="00187BE4">
        <w:rPr>
          <w:rtl/>
          <w:lang w:bidi="fa-IR"/>
        </w:rPr>
        <w:t xml:space="preserve">، </w:t>
      </w:r>
      <w:r>
        <w:rPr>
          <w:rtl/>
          <w:lang w:bidi="fa-IR"/>
        </w:rPr>
        <w:t>با</w:t>
      </w:r>
      <w:r w:rsidR="00873281">
        <w:rPr>
          <w:rtl/>
          <w:lang w:bidi="fa-IR"/>
        </w:rPr>
        <w:t>ی</w:t>
      </w:r>
      <w:r>
        <w:rPr>
          <w:rtl/>
          <w:lang w:bidi="fa-IR"/>
        </w:rPr>
        <w:t>د که کم خواب بکند</w:t>
      </w:r>
      <w:r w:rsidR="00187BE4">
        <w:rPr>
          <w:rtl/>
          <w:lang w:bidi="fa-IR"/>
        </w:rPr>
        <w:t xml:space="preserve">. </w:t>
      </w:r>
      <w:r>
        <w:rPr>
          <w:rtl/>
          <w:lang w:bidi="fa-IR"/>
        </w:rPr>
        <w:t>منقول است</w:t>
      </w:r>
      <w:r w:rsidR="00187BE4">
        <w:rPr>
          <w:rtl/>
          <w:lang w:bidi="fa-IR"/>
        </w:rPr>
        <w:t xml:space="preserve">: </w:t>
      </w:r>
      <w:r>
        <w:rPr>
          <w:rtl/>
          <w:lang w:bidi="fa-IR"/>
        </w:rPr>
        <w:t>چهار چ</w:t>
      </w:r>
      <w:r w:rsidR="00873281">
        <w:rPr>
          <w:rtl/>
          <w:lang w:bidi="fa-IR"/>
        </w:rPr>
        <w:t>ی</w:t>
      </w:r>
      <w:r>
        <w:rPr>
          <w:rtl/>
          <w:lang w:bidi="fa-IR"/>
        </w:rPr>
        <w:t>ز است که کمش بس</w:t>
      </w:r>
      <w:r w:rsidR="00873281">
        <w:rPr>
          <w:rtl/>
          <w:lang w:bidi="fa-IR"/>
        </w:rPr>
        <w:t>ی</w:t>
      </w:r>
      <w:r>
        <w:rPr>
          <w:rtl/>
          <w:lang w:bidi="fa-IR"/>
        </w:rPr>
        <w:t>ار است</w:t>
      </w:r>
      <w:r w:rsidR="00187BE4">
        <w:rPr>
          <w:rtl/>
          <w:lang w:bidi="fa-IR"/>
        </w:rPr>
        <w:t xml:space="preserve">: </w:t>
      </w:r>
      <w:r>
        <w:rPr>
          <w:rtl/>
          <w:lang w:bidi="fa-IR"/>
        </w:rPr>
        <w:t>آتش و خواب و دشمن</w:t>
      </w:r>
      <w:r w:rsidR="00873281">
        <w:rPr>
          <w:rtl/>
          <w:lang w:bidi="fa-IR"/>
        </w:rPr>
        <w:t>ی</w:t>
      </w:r>
      <w:r>
        <w:rPr>
          <w:rtl/>
          <w:lang w:bidi="fa-IR"/>
        </w:rPr>
        <w:t xml:space="preserve"> و ب</w:t>
      </w:r>
      <w:r w:rsidR="00873281">
        <w:rPr>
          <w:rtl/>
          <w:lang w:bidi="fa-IR"/>
        </w:rPr>
        <w:t>ی</w:t>
      </w:r>
      <w:r>
        <w:rPr>
          <w:rtl/>
          <w:lang w:bidi="fa-IR"/>
        </w:rPr>
        <w:t>مار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مادر حضرت سل</w:t>
      </w:r>
      <w:r w:rsidR="00873281">
        <w:rPr>
          <w:rtl/>
          <w:lang w:bidi="fa-IR"/>
        </w:rPr>
        <w:t>ی</w:t>
      </w:r>
      <w:r>
        <w:rPr>
          <w:rtl/>
          <w:lang w:bidi="fa-IR"/>
        </w:rPr>
        <w:t>مان به او م</w:t>
      </w:r>
      <w:r w:rsidR="00873281">
        <w:rPr>
          <w:rtl/>
          <w:lang w:bidi="fa-IR"/>
        </w:rPr>
        <w:t xml:space="preserve">ی </w:t>
      </w:r>
      <w:r>
        <w:rPr>
          <w:rtl/>
          <w:lang w:bidi="fa-IR"/>
        </w:rPr>
        <w:t>گفت</w:t>
      </w:r>
      <w:r w:rsidR="00187BE4">
        <w:rPr>
          <w:rtl/>
          <w:lang w:bidi="fa-IR"/>
        </w:rPr>
        <w:t xml:space="preserve">: </w:t>
      </w:r>
      <w:r>
        <w:rPr>
          <w:rtl/>
          <w:lang w:bidi="fa-IR"/>
        </w:rPr>
        <w:t>ز</w:t>
      </w:r>
      <w:r w:rsidR="00873281">
        <w:rPr>
          <w:rtl/>
          <w:lang w:bidi="fa-IR"/>
        </w:rPr>
        <w:t>ی</w:t>
      </w:r>
      <w:r>
        <w:rPr>
          <w:rtl/>
          <w:lang w:bidi="fa-IR"/>
        </w:rPr>
        <w:t>نهار که در شب</w:t>
      </w:r>
      <w:r w:rsidR="00187BE4">
        <w:rPr>
          <w:rtl/>
          <w:lang w:bidi="fa-IR"/>
        </w:rPr>
        <w:t xml:space="preserve">، </w:t>
      </w:r>
      <w:r>
        <w:rPr>
          <w:rtl/>
          <w:lang w:bidi="fa-IR"/>
        </w:rPr>
        <w:t>خواب بس</w:t>
      </w:r>
      <w:r w:rsidR="00873281">
        <w:rPr>
          <w:rtl/>
          <w:lang w:bidi="fa-IR"/>
        </w:rPr>
        <w:t>ی</w:t>
      </w:r>
      <w:r>
        <w:rPr>
          <w:rtl/>
          <w:lang w:bidi="fa-IR"/>
        </w:rPr>
        <w:t>ار مکن که بس</w:t>
      </w:r>
      <w:r w:rsidR="00873281">
        <w:rPr>
          <w:rtl/>
          <w:lang w:bidi="fa-IR"/>
        </w:rPr>
        <w:t>ی</w:t>
      </w:r>
      <w:r>
        <w:rPr>
          <w:rtl/>
          <w:lang w:bidi="fa-IR"/>
        </w:rPr>
        <w:t>ار</w:t>
      </w:r>
      <w:r w:rsidR="00873281">
        <w:rPr>
          <w:rtl/>
          <w:lang w:bidi="fa-IR"/>
        </w:rPr>
        <w:t>ی</w:t>
      </w:r>
      <w:r>
        <w:rPr>
          <w:rtl/>
          <w:lang w:bidi="fa-IR"/>
        </w:rPr>
        <w:t xml:space="preserve"> خواب شب</w:t>
      </w:r>
      <w:r w:rsidR="00187BE4">
        <w:rPr>
          <w:rtl/>
          <w:lang w:bidi="fa-IR"/>
        </w:rPr>
        <w:t xml:space="preserve">، </w:t>
      </w:r>
      <w:r>
        <w:rPr>
          <w:rtl/>
          <w:lang w:bidi="fa-IR"/>
        </w:rPr>
        <w:t>آدم</w:t>
      </w:r>
      <w:r w:rsidR="00873281">
        <w:rPr>
          <w:rtl/>
          <w:lang w:bidi="fa-IR"/>
        </w:rPr>
        <w:t>ی</w:t>
      </w:r>
      <w:r>
        <w:rPr>
          <w:rtl/>
          <w:lang w:bidi="fa-IR"/>
        </w:rPr>
        <w:t xml:space="preserve"> را در ق</w:t>
      </w:r>
      <w:r w:rsidR="00873281">
        <w:rPr>
          <w:rtl/>
          <w:lang w:bidi="fa-IR"/>
        </w:rPr>
        <w:t>ی</w:t>
      </w:r>
      <w:r>
        <w:rPr>
          <w:rtl/>
          <w:lang w:bidi="fa-IR"/>
        </w:rPr>
        <w:t>امت فق</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سه چ</w:t>
      </w:r>
      <w:r w:rsidR="00873281">
        <w:rPr>
          <w:rtl/>
          <w:lang w:bidi="fa-IR"/>
        </w:rPr>
        <w:t>ی</w:t>
      </w:r>
      <w:r>
        <w:rPr>
          <w:rtl/>
          <w:lang w:bidi="fa-IR"/>
        </w:rPr>
        <w:t>ز را خدا دشمن م</w:t>
      </w:r>
      <w:r w:rsidR="00873281">
        <w:rPr>
          <w:rtl/>
          <w:lang w:bidi="fa-IR"/>
        </w:rPr>
        <w:t xml:space="preserve">ی </w:t>
      </w:r>
      <w:r>
        <w:rPr>
          <w:rtl/>
          <w:lang w:bidi="fa-IR"/>
        </w:rPr>
        <w:t>دارد</w:t>
      </w:r>
      <w:r w:rsidR="00187BE4">
        <w:rPr>
          <w:rtl/>
          <w:lang w:bidi="fa-IR"/>
        </w:rPr>
        <w:t xml:space="preserve">: </w:t>
      </w:r>
      <w:r>
        <w:rPr>
          <w:rtl/>
          <w:lang w:bidi="fa-IR"/>
        </w:rPr>
        <w:t>خواب کردن ب</w:t>
      </w:r>
      <w:r w:rsidR="00873281">
        <w:rPr>
          <w:rtl/>
          <w:lang w:bidi="fa-IR"/>
        </w:rPr>
        <w:t>ی</w:t>
      </w:r>
      <w:r>
        <w:rPr>
          <w:rtl/>
          <w:lang w:bidi="fa-IR"/>
        </w:rPr>
        <w:t xml:space="preserve"> آن</w:t>
      </w:r>
      <w:r w:rsidR="00873281">
        <w:rPr>
          <w:rtl/>
          <w:lang w:bidi="fa-IR"/>
        </w:rPr>
        <w:t xml:space="preserve"> </w:t>
      </w:r>
      <w:r>
        <w:rPr>
          <w:rtl/>
          <w:lang w:bidi="fa-IR"/>
        </w:rPr>
        <w:t>که ب</w:t>
      </w:r>
      <w:r w:rsidR="00873281">
        <w:rPr>
          <w:rtl/>
          <w:lang w:bidi="fa-IR"/>
        </w:rPr>
        <w:t>ی</w:t>
      </w:r>
      <w:r>
        <w:rPr>
          <w:rtl/>
          <w:lang w:bidi="fa-IR"/>
        </w:rPr>
        <w:t>دار</w:t>
      </w:r>
      <w:r w:rsidR="00873281">
        <w:rPr>
          <w:rtl/>
          <w:lang w:bidi="fa-IR"/>
        </w:rPr>
        <w:t>ی</w:t>
      </w:r>
      <w:r>
        <w:rPr>
          <w:rtl/>
          <w:lang w:bidi="fa-IR"/>
        </w:rPr>
        <w:t xml:space="preserve"> کش</w:t>
      </w:r>
      <w:r w:rsidR="00873281">
        <w:rPr>
          <w:rtl/>
          <w:lang w:bidi="fa-IR"/>
        </w:rPr>
        <w:t>ی</w:t>
      </w:r>
      <w:r>
        <w:rPr>
          <w:rtl/>
          <w:lang w:bidi="fa-IR"/>
        </w:rPr>
        <w:t>ده باشد</w:t>
      </w:r>
      <w:r w:rsidR="00187BE4">
        <w:rPr>
          <w:rtl/>
          <w:lang w:bidi="fa-IR"/>
        </w:rPr>
        <w:t xml:space="preserve">، </w:t>
      </w:r>
      <w:r>
        <w:rPr>
          <w:rtl/>
          <w:lang w:bidi="fa-IR"/>
        </w:rPr>
        <w:t>خنده کردن ب</w:t>
      </w:r>
      <w:r w:rsidR="00873281">
        <w:rPr>
          <w:rtl/>
          <w:lang w:bidi="fa-IR"/>
        </w:rPr>
        <w:t xml:space="preserve">ی </w:t>
      </w:r>
      <w:r>
        <w:rPr>
          <w:rtl/>
          <w:lang w:bidi="fa-IR"/>
        </w:rPr>
        <w:t>تعجب</w:t>
      </w:r>
      <w:r w:rsidR="00873281">
        <w:rPr>
          <w:rtl/>
          <w:lang w:bidi="fa-IR"/>
        </w:rPr>
        <w:t>ی</w:t>
      </w:r>
      <w:r w:rsidR="00187BE4">
        <w:rPr>
          <w:rtl/>
          <w:lang w:bidi="fa-IR"/>
        </w:rPr>
        <w:t xml:space="preserve">، </w:t>
      </w:r>
      <w:r>
        <w:rPr>
          <w:rtl/>
          <w:lang w:bidi="fa-IR"/>
        </w:rPr>
        <w:t>و با س</w:t>
      </w:r>
      <w:r w:rsidR="00873281">
        <w:rPr>
          <w:rtl/>
          <w:lang w:bidi="fa-IR"/>
        </w:rPr>
        <w:t>ی</w:t>
      </w:r>
      <w:r>
        <w:rPr>
          <w:rtl/>
          <w:lang w:bidi="fa-IR"/>
        </w:rPr>
        <w:t>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اوّل معص</w:t>
      </w:r>
      <w:r w:rsidR="00873281">
        <w:rPr>
          <w:rtl/>
          <w:lang w:bidi="fa-IR"/>
        </w:rPr>
        <w:t>ی</w:t>
      </w:r>
      <w:r>
        <w:rPr>
          <w:rtl/>
          <w:lang w:bidi="fa-IR"/>
        </w:rPr>
        <w:t>ت</w:t>
      </w:r>
      <w:r w:rsidR="00873281">
        <w:rPr>
          <w:rtl/>
          <w:lang w:bidi="fa-IR"/>
        </w:rPr>
        <w:t>ی</w:t>
      </w:r>
      <w:r>
        <w:rPr>
          <w:rtl/>
          <w:lang w:bidi="fa-IR"/>
        </w:rPr>
        <w:t xml:space="preserve"> که خدا را کردند به شش چ</w:t>
      </w:r>
      <w:r w:rsidR="00873281">
        <w:rPr>
          <w:rtl/>
          <w:lang w:bidi="fa-IR"/>
        </w:rPr>
        <w:t>ی</w:t>
      </w:r>
      <w:r>
        <w:rPr>
          <w:rtl/>
          <w:lang w:bidi="fa-IR"/>
        </w:rPr>
        <w:t>ز بود</w:t>
      </w:r>
      <w:r w:rsidR="00187BE4">
        <w:rPr>
          <w:rtl/>
          <w:lang w:bidi="fa-IR"/>
        </w:rPr>
        <w:t xml:space="preserve">: </w:t>
      </w:r>
      <w:r>
        <w:rPr>
          <w:rtl/>
          <w:lang w:bidi="fa-IR"/>
        </w:rPr>
        <w:t>به محبت دن</w:t>
      </w:r>
      <w:r w:rsidR="00873281">
        <w:rPr>
          <w:rtl/>
          <w:lang w:bidi="fa-IR"/>
        </w:rPr>
        <w:t>ی</w:t>
      </w:r>
      <w:r>
        <w:rPr>
          <w:rtl/>
          <w:lang w:bidi="fa-IR"/>
        </w:rPr>
        <w:t>ا و محبت ر</w:t>
      </w:r>
      <w:r w:rsidR="00873281">
        <w:rPr>
          <w:rtl/>
          <w:lang w:bidi="fa-IR"/>
        </w:rPr>
        <w:t>ی</w:t>
      </w:r>
      <w:r>
        <w:rPr>
          <w:rtl/>
          <w:lang w:bidi="fa-IR"/>
        </w:rPr>
        <w:t>است و محبت طعام و محبت زنان و محبت خواب و محبت راحت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w:t>
      </w:r>
      <w:r w:rsidR="00873281">
        <w:rPr>
          <w:rtl/>
          <w:lang w:bidi="fa-IR"/>
        </w:rPr>
        <w:t>ی</w:t>
      </w:r>
      <w:r>
        <w:rPr>
          <w:rtl/>
          <w:lang w:bidi="fa-IR"/>
        </w:rPr>
        <w:t>طان را سرمه</w:t>
      </w:r>
      <w:r w:rsidR="00873281">
        <w:rPr>
          <w:rtl/>
          <w:lang w:bidi="fa-IR"/>
        </w:rPr>
        <w:t xml:space="preserve"> </w:t>
      </w:r>
      <w:r>
        <w:rPr>
          <w:rtl/>
          <w:lang w:bidi="fa-IR"/>
        </w:rPr>
        <w:t>ا</w:t>
      </w:r>
      <w:r w:rsidR="00873281">
        <w:rPr>
          <w:rtl/>
          <w:lang w:bidi="fa-IR"/>
        </w:rPr>
        <w:t>ی</w:t>
      </w:r>
      <w:r>
        <w:rPr>
          <w:rtl/>
          <w:lang w:bidi="fa-IR"/>
        </w:rPr>
        <w:t xml:space="preserve"> هست که در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مردم م</w:t>
      </w:r>
      <w:r w:rsidR="00873281">
        <w:rPr>
          <w:rtl/>
          <w:lang w:bidi="fa-IR"/>
        </w:rPr>
        <w:t xml:space="preserve">ی </w:t>
      </w:r>
      <w:r>
        <w:rPr>
          <w:rtl/>
          <w:lang w:bidi="fa-IR"/>
        </w:rPr>
        <w:t>کشد</w:t>
      </w:r>
      <w:r w:rsidR="00187BE4">
        <w:rPr>
          <w:rtl/>
          <w:lang w:bidi="fa-IR"/>
        </w:rPr>
        <w:t xml:space="preserve">، </w:t>
      </w:r>
      <w:r>
        <w:rPr>
          <w:rtl/>
          <w:lang w:bidi="fa-IR"/>
        </w:rPr>
        <w:t>لعوق</w:t>
      </w:r>
      <w:r w:rsidR="00873281">
        <w:rPr>
          <w:rtl/>
          <w:lang w:bidi="fa-IR"/>
        </w:rPr>
        <w:t>ی</w:t>
      </w:r>
      <w:r>
        <w:rPr>
          <w:rtl/>
          <w:lang w:bidi="fa-IR"/>
        </w:rPr>
        <w:t xml:space="preserve"> هست که در حلق مردم م</w:t>
      </w:r>
      <w:r w:rsidR="00873281">
        <w:rPr>
          <w:rtl/>
          <w:lang w:bidi="fa-IR"/>
        </w:rPr>
        <w:t xml:space="preserve">ی </w:t>
      </w:r>
      <w:r>
        <w:rPr>
          <w:rtl/>
          <w:lang w:bidi="fa-IR"/>
        </w:rPr>
        <w:t>کند</w:t>
      </w:r>
      <w:r w:rsidR="00187BE4">
        <w:rPr>
          <w:rtl/>
          <w:lang w:bidi="fa-IR"/>
        </w:rPr>
        <w:t xml:space="preserve">، </w:t>
      </w:r>
      <w:r>
        <w:rPr>
          <w:rtl/>
          <w:lang w:bidi="fa-IR"/>
        </w:rPr>
        <w:t>سعوط</w:t>
      </w:r>
      <w:r w:rsidR="00873281">
        <w:rPr>
          <w:rtl/>
          <w:lang w:bidi="fa-IR"/>
        </w:rPr>
        <w:t>ی</w:t>
      </w:r>
      <w:r>
        <w:rPr>
          <w:rtl/>
          <w:lang w:bidi="fa-IR"/>
        </w:rPr>
        <w:t xml:space="preserve"> هست که در ب</w:t>
      </w:r>
      <w:r w:rsidR="00873281">
        <w:rPr>
          <w:rtl/>
          <w:lang w:bidi="fa-IR"/>
        </w:rPr>
        <w:t>ی</w:t>
      </w:r>
      <w:r>
        <w:rPr>
          <w:rtl/>
          <w:lang w:bidi="fa-IR"/>
        </w:rPr>
        <w:t>ن</w:t>
      </w:r>
      <w:r w:rsidR="00873281">
        <w:rPr>
          <w:rtl/>
          <w:lang w:bidi="fa-IR"/>
        </w:rPr>
        <w:t>ی</w:t>
      </w:r>
      <w:r>
        <w:rPr>
          <w:rtl/>
          <w:lang w:bidi="fa-IR"/>
        </w:rPr>
        <w:t xml:space="preserve"> مردم م</w:t>
      </w:r>
      <w:r w:rsidR="00873281">
        <w:rPr>
          <w:rtl/>
          <w:lang w:bidi="fa-IR"/>
        </w:rPr>
        <w:t xml:space="preserve">ی </w:t>
      </w:r>
      <w:r>
        <w:rPr>
          <w:rtl/>
          <w:lang w:bidi="fa-IR"/>
        </w:rPr>
        <w:t>چکاند</w:t>
      </w:r>
      <w:r w:rsidR="00187BE4">
        <w:rPr>
          <w:rtl/>
          <w:lang w:bidi="fa-IR"/>
        </w:rPr>
        <w:t xml:space="preserve">، </w:t>
      </w:r>
      <w:r>
        <w:rPr>
          <w:rtl/>
          <w:lang w:bidi="fa-IR"/>
        </w:rPr>
        <w:t>سرمه</w:t>
      </w:r>
      <w:r w:rsidR="00873281">
        <w:rPr>
          <w:rtl/>
          <w:lang w:bidi="fa-IR"/>
        </w:rPr>
        <w:t xml:space="preserve"> </w:t>
      </w:r>
      <w:r>
        <w:rPr>
          <w:rtl/>
          <w:lang w:bidi="fa-IR"/>
        </w:rPr>
        <w:t>اش پ</w:t>
      </w:r>
      <w:r w:rsidR="00873281">
        <w:rPr>
          <w:rtl/>
          <w:lang w:bidi="fa-IR"/>
        </w:rPr>
        <w:t>ی</w:t>
      </w:r>
      <w:r>
        <w:rPr>
          <w:rtl/>
          <w:lang w:bidi="fa-IR"/>
        </w:rPr>
        <w:t>نک</w:t>
      </w:r>
      <w:r w:rsidR="00873281">
        <w:rPr>
          <w:rtl/>
          <w:lang w:bidi="fa-IR"/>
        </w:rPr>
        <w:t>ی</w:t>
      </w:r>
      <w:r>
        <w:rPr>
          <w:rtl/>
          <w:lang w:bidi="fa-IR"/>
        </w:rPr>
        <w:t xml:space="preserve"> است و لعوقش دروغ است و سعوطش تکبر است</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مست</w:t>
      </w:r>
      <w:r w:rsidR="00873281">
        <w:rPr>
          <w:rtl/>
          <w:lang w:bidi="fa-IR"/>
        </w:rPr>
        <w:t>ی</w:t>
      </w:r>
      <w:r>
        <w:rPr>
          <w:rtl/>
          <w:lang w:bidi="fa-IR"/>
        </w:rPr>
        <w:t xml:space="preserve"> چهار است</w:t>
      </w:r>
      <w:r w:rsidR="00187BE4">
        <w:rPr>
          <w:rtl/>
          <w:lang w:bidi="fa-IR"/>
        </w:rPr>
        <w:t xml:space="preserve">: </w:t>
      </w:r>
      <w:r>
        <w:rPr>
          <w:rtl/>
          <w:lang w:bidi="fa-IR"/>
        </w:rPr>
        <w:t>مست</w:t>
      </w:r>
      <w:r w:rsidR="00873281">
        <w:rPr>
          <w:rtl/>
          <w:lang w:bidi="fa-IR"/>
        </w:rPr>
        <w:t>ی</w:t>
      </w:r>
      <w:r>
        <w:rPr>
          <w:rtl/>
          <w:lang w:bidi="fa-IR"/>
        </w:rPr>
        <w:t xml:space="preserve"> شراب و مست</w:t>
      </w:r>
      <w:r w:rsidR="00873281">
        <w:rPr>
          <w:rtl/>
          <w:lang w:bidi="fa-IR"/>
        </w:rPr>
        <w:t>ی</w:t>
      </w:r>
      <w:r>
        <w:rPr>
          <w:rtl/>
          <w:lang w:bidi="fa-IR"/>
        </w:rPr>
        <w:t xml:space="preserve"> مال و مست</w:t>
      </w:r>
      <w:r w:rsidR="00873281">
        <w:rPr>
          <w:rtl/>
          <w:lang w:bidi="fa-IR"/>
        </w:rPr>
        <w:t>ی</w:t>
      </w:r>
      <w:r>
        <w:rPr>
          <w:rtl/>
          <w:lang w:bidi="fa-IR"/>
        </w:rPr>
        <w:t xml:space="preserve"> خواب و مست</w:t>
      </w:r>
      <w:r w:rsidR="00873281">
        <w:rPr>
          <w:rtl/>
          <w:lang w:bidi="fa-IR"/>
        </w:rPr>
        <w:t>ی</w:t>
      </w:r>
      <w:r>
        <w:rPr>
          <w:rtl/>
          <w:lang w:bidi="fa-IR"/>
        </w:rPr>
        <w:t xml:space="preserve"> پادشاه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مناجات کرد</w:t>
      </w:r>
      <w:r w:rsidR="00187BE4">
        <w:rPr>
          <w:rtl/>
          <w:lang w:bidi="fa-IR"/>
        </w:rPr>
        <w:t xml:space="preserve">: </w:t>
      </w:r>
      <w:r>
        <w:rPr>
          <w:rtl/>
          <w:lang w:bidi="fa-IR"/>
        </w:rPr>
        <w:t>پروردگارا</w:t>
      </w:r>
      <w:r w:rsidR="00187BE4">
        <w:rPr>
          <w:rtl/>
          <w:lang w:bidi="fa-IR"/>
        </w:rPr>
        <w:t xml:space="preserve">! </w:t>
      </w:r>
      <w:r>
        <w:rPr>
          <w:rtl/>
          <w:lang w:bidi="fa-IR"/>
        </w:rPr>
        <w:t xml:space="preserve">کدام </w:t>
      </w:r>
      <w:r w:rsidR="00873281">
        <w:rPr>
          <w:rtl/>
          <w:lang w:bidi="fa-IR"/>
        </w:rPr>
        <w:t>ی</w:t>
      </w:r>
      <w:r>
        <w:rPr>
          <w:rtl/>
          <w:lang w:bidi="fa-IR"/>
        </w:rPr>
        <w:t>ک از بندگان خود را دشمن م</w:t>
      </w:r>
      <w:r w:rsidR="00873281">
        <w:rPr>
          <w:rtl/>
          <w:lang w:bidi="fa-IR"/>
        </w:rPr>
        <w:t xml:space="preserve">ی </w:t>
      </w:r>
      <w:r>
        <w:rPr>
          <w:rtl/>
          <w:lang w:bidi="fa-IR"/>
        </w:rPr>
        <w:t>دار</w:t>
      </w:r>
      <w:r w:rsidR="00873281">
        <w:rPr>
          <w:rtl/>
          <w:lang w:bidi="fa-IR"/>
        </w:rPr>
        <w:t>ی</w:t>
      </w:r>
      <w:r w:rsidR="00187BE4">
        <w:rPr>
          <w:rtl/>
          <w:lang w:bidi="fa-IR"/>
        </w:rPr>
        <w:t xml:space="preserve">؟ </w:t>
      </w:r>
      <w:r>
        <w:rPr>
          <w:rtl/>
          <w:lang w:bidi="fa-IR"/>
        </w:rPr>
        <w:t>خطاب رس</w:t>
      </w:r>
      <w:r w:rsidR="00873281">
        <w:rPr>
          <w:rtl/>
          <w:lang w:bidi="fa-IR"/>
        </w:rPr>
        <w:t>ی</w:t>
      </w:r>
      <w:r>
        <w:rPr>
          <w:rtl/>
          <w:lang w:bidi="fa-IR"/>
        </w:rPr>
        <w:t>د</w:t>
      </w:r>
      <w:r w:rsidR="00187BE4">
        <w:rPr>
          <w:rtl/>
          <w:lang w:bidi="fa-IR"/>
        </w:rPr>
        <w:t xml:space="preserve">: </w:t>
      </w:r>
      <w:r>
        <w:rPr>
          <w:rtl/>
          <w:lang w:bidi="fa-IR"/>
        </w:rPr>
        <w:t>آن کس</w:t>
      </w:r>
      <w:r w:rsidR="00873281">
        <w:rPr>
          <w:rtl/>
          <w:lang w:bidi="fa-IR"/>
        </w:rPr>
        <w:t>ی</w:t>
      </w:r>
      <w:r>
        <w:rPr>
          <w:rtl/>
          <w:lang w:bidi="fa-IR"/>
        </w:rPr>
        <w:t xml:space="preserve"> که شب تا صباح مانند مردار افتاده است و روز را به بطالت</w:t>
      </w:r>
      <w:r w:rsidR="00187BE4">
        <w:rPr>
          <w:rtl/>
          <w:lang w:bidi="fa-IR"/>
        </w:rPr>
        <w:t xml:space="preserve">، </w:t>
      </w:r>
      <w:r>
        <w:rPr>
          <w:rtl/>
          <w:lang w:bidi="fa-IR"/>
        </w:rPr>
        <w:t>به شب م</w:t>
      </w:r>
      <w:r w:rsidR="00873281">
        <w:rPr>
          <w:rtl/>
          <w:lang w:bidi="fa-IR"/>
        </w:rPr>
        <w:t xml:space="preserve">ی </w:t>
      </w:r>
      <w:r>
        <w:rPr>
          <w:rtl/>
          <w:lang w:bidi="fa-IR"/>
        </w:rPr>
        <w:t>رساند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w:t>
      </w:r>
      <w:r w:rsidR="00873281">
        <w:rPr>
          <w:rtl/>
          <w:lang w:bidi="fa-IR"/>
        </w:rPr>
        <w:t>ی</w:t>
      </w:r>
      <w:r>
        <w:rPr>
          <w:rtl/>
          <w:lang w:bidi="fa-IR"/>
        </w:rPr>
        <w:t>ده خود را به خواب عادت مده که ه</w:t>
      </w:r>
      <w:r w:rsidR="00873281">
        <w:rPr>
          <w:rtl/>
          <w:lang w:bidi="fa-IR"/>
        </w:rPr>
        <w:t>ی</w:t>
      </w:r>
      <w:r>
        <w:rPr>
          <w:rtl/>
          <w:lang w:bidi="fa-IR"/>
        </w:rPr>
        <w:t>چ عضو</w:t>
      </w:r>
      <w:r w:rsidR="00873281">
        <w:rPr>
          <w:rtl/>
          <w:lang w:bidi="fa-IR"/>
        </w:rPr>
        <w:t>ی</w:t>
      </w:r>
      <w:r>
        <w:rPr>
          <w:rtl/>
          <w:lang w:bidi="fa-IR"/>
        </w:rPr>
        <w:t xml:space="preserve"> در بدن</w:t>
      </w:r>
      <w:r w:rsidR="00187BE4">
        <w:rPr>
          <w:rtl/>
          <w:lang w:bidi="fa-IR"/>
        </w:rPr>
        <w:t xml:space="preserve">، </w:t>
      </w:r>
      <w:r>
        <w:rPr>
          <w:rtl/>
          <w:lang w:bidi="fa-IR"/>
        </w:rPr>
        <w:t>شکر خدا کمتر از د</w:t>
      </w:r>
      <w:r w:rsidR="00873281">
        <w:rPr>
          <w:rtl/>
          <w:lang w:bidi="fa-IR"/>
        </w:rPr>
        <w:t>ی</w:t>
      </w:r>
      <w:r>
        <w:rPr>
          <w:rtl/>
          <w:lang w:bidi="fa-IR"/>
        </w:rPr>
        <w:t>ده نم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خدا دشمن م</w:t>
      </w:r>
      <w:r w:rsidR="00873281">
        <w:rPr>
          <w:rtl/>
          <w:lang w:bidi="fa-IR"/>
        </w:rPr>
        <w:t xml:space="preserve">ی </w:t>
      </w:r>
      <w:r>
        <w:rPr>
          <w:rtl/>
          <w:lang w:bidi="fa-IR"/>
        </w:rPr>
        <w:t>دارد بس</w:t>
      </w:r>
      <w:r w:rsidR="00873281">
        <w:rPr>
          <w:rtl/>
          <w:lang w:bidi="fa-IR"/>
        </w:rPr>
        <w:t>ی</w:t>
      </w:r>
      <w:r>
        <w:rPr>
          <w:rtl/>
          <w:lang w:bidi="fa-IR"/>
        </w:rPr>
        <w:t>ار</w:t>
      </w:r>
      <w:r w:rsidR="00873281">
        <w:rPr>
          <w:rtl/>
          <w:lang w:bidi="fa-IR"/>
        </w:rPr>
        <w:t>ی</w:t>
      </w:r>
      <w:r>
        <w:rPr>
          <w:rtl/>
          <w:lang w:bidi="fa-IR"/>
        </w:rPr>
        <w:t xml:space="preserve"> خواب کردن و بس</w:t>
      </w:r>
      <w:r w:rsidR="00873281">
        <w:rPr>
          <w:rtl/>
          <w:lang w:bidi="fa-IR"/>
        </w:rPr>
        <w:t>ی</w:t>
      </w:r>
      <w:r>
        <w:rPr>
          <w:rtl/>
          <w:lang w:bidi="fa-IR"/>
        </w:rPr>
        <w:t>ار</w:t>
      </w:r>
      <w:r w:rsidR="00873281">
        <w:rPr>
          <w:rtl/>
          <w:lang w:bidi="fa-IR"/>
        </w:rPr>
        <w:t>ی</w:t>
      </w:r>
      <w:r>
        <w:rPr>
          <w:rtl/>
          <w:lang w:bidi="fa-IR"/>
        </w:rPr>
        <w:t xml:space="preserve"> فارغ بودن را</w:t>
      </w:r>
      <w:r w:rsidR="00187BE4">
        <w:rPr>
          <w:rtl/>
          <w:lang w:bidi="fa-IR"/>
        </w:rPr>
        <w:t xml:space="preserve">. </w:t>
      </w:r>
      <w:r>
        <w:rPr>
          <w:rtl/>
          <w:lang w:bidi="fa-IR"/>
        </w:rPr>
        <w:t>فرمود</w:t>
      </w:r>
      <w:r w:rsidR="00187BE4">
        <w:rPr>
          <w:rtl/>
          <w:lang w:bidi="fa-IR"/>
        </w:rPr>
        <w:t xml:space="preserve">: </w:t>
      </w:r>
      <w:r>
        <w:rPr>
          <w:rtl/>
          <w:lang w:bidi="fa-IR"/>
        </w:rPr>
        <w:t>بس</w:t>
      </w:r>
      <w:r w:rsidR="00873281">
        <w:rPr>
          <w:rtl/>
          <w:lang w:bidi="fa-IR"/>
        </w:rPr>
        <w:t>ی</w:t>
      </w:r>
      <w:r>
        <w:rPr>
          <w:rtl/>
          <w:lang w:bidi="fa-IR"/>
        </w:rPr>
        <w:t>ار</w:t>
      </w:r>
      <w:r w:rsidR="00873281">
        <w:rPr>
          <w:rtl/>
          <w:lang w:bidi="fa-IR"/>
        </w:rPr>
        <w:t>ی</w:t>
      </w:r>
      <w:r>
        <w:rPr>
          <w:rtl/>
          <w:lang w:bidi="fa-IR"/>
        </w:rPr>
        <w:t xml:space="preserve"> خواب</w:t>
      </w:r>
      <w:r w:rsidR="00187BE4">
        <w:rPr>
          <w:rtl/>
          <w:lang w:bidi="fa-IR"/>
        </w:rPr>
        <w:t xml:space="preserve">، </w:t>
      </w:r>
      <w:r>
        <w:rPr>
          <w:rtl/>
          <w:lang w:bidi="fa-IR"/>
        </w:rPr>
        <w:t>دن</w:t>
      </w:r>
      <w:r w:rsidR="00873281">
        <w:rPr>
          <w:rtl/>
          <w:lang w:bidi="fa-IR"/>
        </w:rPr>
        <w:t>ی</w:t>
      </w:r>
      <w:r>
        <w:rPr>
          <w:rtl/>
          <w:lang w:bidi="fa-IR"/>
        </w:rPr>
        <w:t>ا و آخرت را م</w:t>
      </w:r>
      <w:r w:rsidR="00873281">
        <w:rPr>
          <w:rtl/>
          <w:lang w:bidi="fa-IR"/>
        </w:rPr>
        <w:t xml:space="preserve">ی </w:t>
      </w:r>
      <w:r>
        <w:rPr>
          <w:rtl/>
          <w:lang w:bidi="fa-IR"/>
        </w:rPr>
        <w:t>برد و بدان که بس</w:t>
      </w:r>
      <w:r w:rsidR="00873281">
        <w:rPr>
          <w:rtl/>
          <w:lang w:bidi="fa-IR"/>
        </w:rPr>
        <w:t>ی</w:t>
      </w:r>
      <w:r>
        <w:rPr>
          <w:rtl/>
          <w:lang w:bidi="fa-IR"/>
        </w:rPr>
        <w:t>ار</w:t>
      </w:r>
      <w:r w:rsidR="00873281">
        <w:rPr>
          <w:rtl/>
          <w:lang w:bidi="fa-IR"/>
        </w:rPr>
        <w:t>ی</w:t>
      </w:r>
      <w:r>
        <w:rPr>
          <w:rtl/>
          <w:lang w:bidi="fa-IR"/>
        </w:rPr>
        <w:t xml:space="preserve"> ب</w:t>
      </w:r>
      <w:r w:rsidR="00873281">
        <w:rPr>
          <w:rtl/>
          <w:lang w:bidi="fa-IR"/>
        </w:rPr>
        <w:t>ی</w:t>
      </w:r>
      <w:r>
        <w:rPr>
          <w:rtl/>
          <w:lang w:bidi="fa-IR"/>
        </w:rPr>
        <w:t>دار</w:t>
      </w:r>
      <w:r w:rsidR="00873281">
        <w:rPr>
          <w:rtl/>
          <w:lang w:bidi="fa-IR"/>
        </w:rPr>
        <w:t>ی</w:t>
      </w:r>
      <w:r>
        <w:rPr>
          <w:rtl/>
          <w:lang w:bidi="fa-IR"/>
        </w:rPr>
        <w:t xml:space="preserve"> کش</w:t>
      </w:r>
      <w:r w:rsidR="00873281">
        <w:rPr>
          <w:rtl/>
          <w:lang w:bidi="fa-IR"/>
        </w:rPr>
        <w:t>ی</w:t>
      </w:r>
      <w:r>
        <w:rPr>
          <w:rtl/>
          <w:lang w:bidi="fa-IR"/>
        </w:rPr>
        <w:t>دن هم مذموم است و در غ</w:t>
      </w:r>
      <w:r w:rsidR="00873281">
        <w:rPr>
          <w:rtl/>
          <w:lang w:bidi="fa-IR"/>
        </w:rPr>
        <w:t>ی</w:t>
      </w:r>
      <w:r>
        <w:rPr>
          <w:rtl/>
          <w:lang w:bidi="fa-IR"/>
        </w:rPr>
        <w:t>ر شب</w:t>
      </w:r>
      <w:r w:rsidR="00873281">
        <w:rPr>
          <w:rtl/>
          <w:lang w:bidi="fa-IR"/>
        </w:rPr>
        <w:t xml:space="preserve"> </w:t>
      </w:r>
      <w:r>
        <w:rPr>
          <w:rtl/>
          <w:lang w:bidi="fa-IR"/>
        </w:rPr>
        <w:t>ها</w:t>
      </w:r>
      <w:r w:rsidR="00873281">
        <w:rPr>
          <w:rtl/>
          <w:lang w:bidi="fa-IR"/>
        </w:rPr>
        <w:t>یی</w:t>
      </w:r>
      <w:r>
        <w:rPr>
          <w:rtl/>
          <w:lang w:bidi="fa-IR"/>
        </w:rPr>
        <w:t xml:space="preserve"> که مخصوص اح</w:t>
      </w:r>
      <w:r w:rsidR="00873281">
        <w:rPr>
          <w:rtl/>
          <w:lang w:bidi="fa-IR"/>
        </w:rPr>
        <w:t>ی</w:t>
      </w:r>
      <w:r>
        <w:rPr>
          <w:rtl/>
          <w:lang w:bidi="fa-IR"/>
        </w:rPr>
        <w:t>ا</w:t>
      </w:r>
      <w:r w:rsidR="00873281">
        <w:rPr>
          <w:rtl/>
          <w:lang w:bidi="fa-IR"/>
        </w:rPr>
        <w:t>ی</w:t>
      </w:r>
      <w:r>
        <w:rPr>
          <w:rtl/>
          <w:lang w:bidi="fa-IR"/>
        </w:rPr>
        <w:t xml:space="preserve"> آن</w:t>
      </w:r>
      <w:r w:rsidR="00873281">
        <w:rPr>
          <w:rtl/>
          <w:lang w:bidi="fa-IR"/>
        </w:rPr>
        <w:t xml:space="preserve"> </w:t>
      </w:r>
      <w:r>
        <w:rPr>
          <w:rtl/>
          <w:lang w:bidi="fa-IR"/>
        </w:rPr>
        <w:t>ها وارد شده است</w:t>
      </w:r>
      <w:r w:rsidR="00187BE4">
        <w:rPr>
          <w:rtl/>
          <w:lang w:bidi="fa-IR"/>
        </w:rPr>
        <w:t xml:space="preserve">، </w:t>
      </w:r>
      <w:r>
        <w:rPr>
          <w:rtl/>
          <w:lang w:bidi="fa-IR"/>
        </w:rPr>
        <w:t>تمام شب ب</w:t>
      </w:r>
      <w:r w:rsidR="00873281">
        <w:rPr>
          <w:rtl/>
          <w:lang w:bidi="fa-IR"/>
        </w:rPr>
        <w:t>ی</w:t>
      </w:r>
      <w:r>
        <w:rPr>
          <w:rtl/>
          <w:lang w:bidi="fa-IR"/>
        </w:rPr>
        <w:t>دار بودن کراهت دارد</w:t>
      </w:r>
      <w:r w:rsidR="00187BE4">
        <w:rPr>
          <w:rtl/>
          <w:lang w:bidi="fa-IR"/>
        </w:rPr>
        <w:t xml:space="preserve">. </w:t>
      </w:r>
    </w:p>
    <w:p w:rsidR="00143F8B" w:rsidRDefault="00143F8B" w:rsidP="00143F8B">
      <w:pPr>
        <w:pStyle w:val="libNormal"/>
        <w:rPr>
          <w:rtl/>
          <w:lang w:bidi="fa-IR"/>
        </w:rPr>
      </w:pPr>
      <w:r>
        <w:rPr>
          <w:rtl/>
          <w:lang w:bidi="fa-IR"/>
        </w:rPr>
        <w:lastRenderedPageBreak/>
        <w:t>در اخبار وارد شده است</w:t>
      </w:r>
      <w:r w:rsidR="00187BE4">
        <w:rPr>
          <w:rtl/>
          <w:lang w:bidi="fa-IR"/>
        </w:rPr>
        <w:t xml:space="preserve">: </w:t>
      </w:r>
      <w:r>
        <w:rPr>
          <w:rtl/>
          <w:lang w:bidi="fa-IR"/>
        </w:rPr>
        <w:t>د</w:t>
      </w:r>
      <w:r w:rsidR="00873281">
        <w:rPr>
          <w:rtl/>
          <w:lang w:bidi="fa-IR"/>
        </w:rPr>
        <w:t>ی</w:t>
      </w:r>
      <w:r>
        <w:rPr>
          <w:rtl/>
          <w:lang w:bidi="fa-IR"/>
        </w:rPr>
        <w:t>ده را بر آدم</w:t>
      </w:r>
      <w:r w:rsidR="00873281">
        <w:rPr>
          <w:rtl/>
          <w:lang w:bidi="fa-IR"/>
        </w:rPr>
        <w:t>ی</w:t>
      </w:r>
      <w:r>
        <w:rPr>
          <w:rtl/>
          <w:lang w:bidi="fa-IR"/>
        </w:rPr>
        <w:t xml:space="preserve"> حق</w:t>
      </w:r>
      <w:r w:rsidR="00873281">
        <w:rPr>
          <w:rtl/>
          <w:lang w:bidi="fa-IR"/>
        </w:rPr>
        <w:t>ی</w:t>
      </w:r>
      <w:r>
        <w:rPr>
          <w:rtl/>
          <w:lang w:bidi="fa-IR"/>
        </w:rPr>
        <w:t xml:space="preserve"> هست</w:t>
      </w:r>
      <w:r w:rsidR="00187BE4">
        <w:rPr>
          <w:rtl/>
          <w:lang w:bidi="fa-IR"/>
        </w:rPr>
        <w:t xml:space="preserve">، </w:t>
      </w:r>
      <w:r>
        <w:rPr>
          <w:rtl/>
          <w:lang w:bidi="fa-IR"/>
        </w:rPr>
        <w:t>به بس</w:t>
      </w:r>
      <w:r w:rsidR="00873281">
        <w:rPr>
          <w:rtl/>
          <w:lang w:bidi="fa-IR"/>
        </w:rPr>
        <w:t>ی</w:t>
      </w:r>
      <w:r>
        <w:rPr>
          <w:rtl/>
          <w:lang w:bidi="fa-IR"/>
        </w:rPr>
        <w:t>ار</w:t>
      </w:r>
      <w:r w:rsidR="00873281">
        <w:rPr>
          <w:rtl/>
          <w:lang w:bidi="fa-IR"/>
        </w:rPr>
        <w:t>ی</w:t>
      </w:r>
      <w:r>
        <w:rPr>
          <w:rtl/>
          <w:lang w:bidi="fa-IR"/>
        </w:rPr>
        <w:t xml:space="preserve"> ب</w:t>
      </w:r>
      <w:r w:rsidR="00873281">
        <w:rPr>
          <w:rtl/>
          <w:lang w:bidi="fa-IR"/>
        </w:rPr>
        <w:t>ی</w:t>
      </w:r>
      <w:r>
        <w:rPr>
          <w:rtl/>
          <w:lang w:bidi="fa-IR"/>
        </w:rPr>
        <w:t>دار</w:t>
      </w:r>
      <w:r w:rsidR="00873281">
        <w:rPr>
          <w:rtl/>
          <w:lang w:bidi="fa-IR"/>
        </w:rPr>
        <w:t>ی</w:t>
      </w:r>
      <w:r>
        <w:rPr>
          <w:rtl/>
          <w:lang w:bidi="fa-IR"/>
        </w:rPr>
        <w:t xml:space="preserve"> حق آن را ضا</w:t>
      </w:r>
      <w:r w:rsidR="00873281">
        <w:rPr>
          <w:rtl/>
          <w:lang w:bidi="fa-IR"/>
        </w:rPr>
        <w:t>ی</w:t>
      </w:r>
      <w:r>
        <w:rPr>
          <w:rtl/>
          <w:lang w:bidi="fa-IR"/>
        </w:rPr>
        <w:t>ع نبا</w:t>
      </w:r>
      <w:r w:rsidR="00873281">
        <w:rPr>
          <w:rtl/>
          <w:lang w:bidi="fa-IR"/>
        </w:rPr>
        <w:t>ی</w:t>
      </w:r>
      <w:r>
        <w:rPr>
          <w:rtl/>
          <w:lang w:bidi="fa-IR"/>
        </w:rPr>
        <w:t>د کرد</w:t>
      </w:r>
      <w:r w:rsidR="00187BE4">
        <w:rPr>
          <w:rtl/>
          <w:lang w:bidi="fa-IR"/>
        </w:rPr>
        <w:t xml:space="preserve">. </w:t>
      </w:r>
      <w:r>
        <w:rPr>
          <w:rtl/>
          <w:lang w:bidi="fa-IR"/>
        </w:rPr>
        <w:t>بدان که در خواب و ب</w:t>
      </w:r>
      <w:r w:rsidR="00873281">
        <w:rPr>
          <w:rtl/>
          <w:lang w:bidi="fa-IR"/>
        </w:rPr>
        <w:t>ی</w:t>
      </w:r>
      <w:r>
        <w:rPr>
          <w:rtl/>
          <w:lang w:bidi="fa-IR"/>
        </w:rPr>
        <w:t>دار</w:t>
      </w:r>
      <w:r w:rsidR="00873281">
        <w:rPr>
          <w:rtl/>
          <w:lang w:bidi="fa-IR"/>
        </w:rPr>
        <w:t>ی</w:t>
      </w:r>
      <w:r>
        <w:rPr>
          <w:rtl/>
          <w:lang w:bidi="fa-IR"/>
        </w:rPr>
        <w:t xml:space="preserve"> رو به آفتاب خواب</w:t>
      </w:r>
      <w:r w:rsidR="00873281">
        <w:rPr>
          <w:rtl/>
          <w:lang w:bidi="fa-IR"/>
        </w:rPr>
        <w:t>ی</w:t>
      </w:r>
      <w:r>
        <w:rPr>
          <w:rtl/>
          <w:lang w:bidi="fa-IR"/>
        </w:rPr>
        <w:t>دن و نشستن کراهت دارد</w:t>
      </w:r>
      <w:r w:rsidR="00187BE4">
        <w:rPr>
          <w:rtl/>
          <w:lang w:bidi="fa-IR"/>
        </w:rPr>
        <w:t xml:space="preserve">، </w:t>
      </w:r>
    </w:p>
    <w:p w:rsidR="00143F8B" w:rsidRDefault="00143F8B" w:rsidP="00143F8B">
      <w:pPr>
        <w:pStyle w:val="libNormal"/>
        <w:rPr>
          <w:rtl/>
          <w:lang w:bidi="fa-IR"/>
        </w:rPr>
      </w:pPr>
      <w:r>
        <w:rPr>
          <w:rtl/>
          <w:lang w:bidi="fa-IR"/>
        </w:rPr>
        <w:t>چنانچه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در آفتاب نش</w:t>
      </w:r>
      <w:r w:rsidR="00873281">
        <w:rPr>
          <w:rtl/>
          <w:lang w:bidi="fa-IR"/>
        </w:rPr>
        <w:t>ی</w:t>
      </w:r>
      <w:r>
        <w:rPr>
          <w:rtl/>
          <w:lang w:bidi="fa-IR"/>
        </w:rPr>
        <w:t>ند</w:t>
      </w:r>
      <w:r w:rsidR="00187BE4">
        <w:rPr>
          <w:rtl/>
          <w:lang w:bidi="fa-IR"/>
        </w:rPr>
        <w:t xml:space="preserve">، </w:t>
      </w:r>
      <w:r>
        <w:rPr>
          <w:rtl/>
          <w:lang w:bidi="fa-IR"/>
        </w:rPr>
        <w:t>پشت را به آفتاب کند</w:t>
      </w:r>
      <w:r w:rsidR="00187BE4">
        <w:rPr>
          <w:rtl/>
          <w:lang w:bidi="fa-IR"/>
        </w:rPr>
        <w:t xml:space="preserve">، </w:t>
      </w:r>
      <w:r>
        <w:rPr>
          <w:rtl/>
          <w:lang w:bidi="fa-IR"/>
        </w:rPr>
        <w:t>که رو به آفتاب نشستن دردها</w:t>
      </w:r>
      <w:r w:rsidR="00873281">
        <w:rPr>
          <w:rtl/>
          <w:lang w:bidi="fa-IR"/>
        </w:rPr>
        <w:t>ی</w:t>
      </w:r>
      <w:r>
        <w:rPr>
          <w:rtl/>
          <w:lang w:bidi="fa-IR"/>
        </w:rPr>
        <w:t xml:space="preserve"> پنهان</w:t>
      </w:r>
      <w:r w:rsidR="00873281">
        <w:rPr>
          <w:rtl/>
          <w:lang w:bidi="fa-IR"/>
        </w:rPr>
        <w:t>ی</w:t>
      </w:r>
      <w:r>
        <w:rPr>
          <w:rtl/>
          <w:lang w:bidi="fa-IR"/>
        </w:rPr>
        <w:t xml:space="preserve"> را ظاهر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رو به آفتاب مکن</w:t>
      </w:r>
      <w:r w:rsidR="00873281">
        <w:rPr>
          <w:rtl/>
          <w:lang w:bidi="fa-IR"/>
        </w:rPr>
        <w:t>ی</w:t>
      </w:r>
      <w:r>
        <w:rPr>
          <w:rtl/>
          <w:lang w:bidi="fa-IR"/>
        </w:rPr>
        <w:t>د که مورث ه</w:t>
      </w:r>
      <w:r w:rsidR="00873281">
        <w:rPr>
          <w:rtl/>
          <w:lang w:bidi="fa-IR"/>
        </w:rPr>
        <w:t>ی</w:t>
      </w:r>
      <w:r>
        <w:rPr>
          <w:rtl/>
          <w:lang w:bidi="fa-IR"/>
        </w:rPr>
        <w:t>جان بخار است و رو را متغ</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r>
        <w:rPr>
          <w:rtl/>
          <w:lang w:bidi="fa-IR"/>
        </w:rPr>
        <w:t>و جامه را کهنه م</w:t>
      </w:r>
      <w:r w:rsidR="00873281">
        <w:rPr>
          <w:rtl/>
          <w:lang w:bidi="fa-IR"/>
        </w:rPr>
        <w:t xml:space="preserve">ی </w:t>
      </w:r>
      <w:r>
        <w:rPr>
          <w:rtl/>
          <w:lang w:bidi="fa-IR"/>
        </w:rPr>
        <w:t>کند</w:t>
      </w:r>
      <w:r w:rsidR="00187BE4">
        <w:rPr>
          <w:rtl/>
          <w:lang w:bidi="fa-IR"/>
        </w:rPr>
        <w:t xml:space="preserve">، </w:t>
      </w:r>
      <w:r>
        <w:rPr>
          <w:rtl/>
          <w:lang w:bidi="fa-IR"/>
        </w:rPr>
        <w:t>دردها</w:t>
      </w:r>
      <w:r w:rsidR="00873281">
        <w:rPr>
          <w:rtl/>
          <w:lang w:bidi="fa-IR"/>
        </w:rPr>
        <w:t>ی</w:t>
      </w:r>
      <w:r>
        <w:rPr>
          <w:rtl/>
          <w:lang w:bidi="fa-IR"/>
        </w:rPr>
        <w:t xml:space="preserve"> اندرون</w:t>
      </w:r>
      <w:r w:rsidR="00873281">
        <w:rPr>
          <w:rtl/>
          <w:lang w:bidi="fa-IR"/>
        </w:rPr>
        <w:t>ی</w:t>
      </w:r>
      <w:r>
        <w:rPr>
          <w:rtl/>
          <w:lang w:bidi="fa-IR"/>
        </w:rPr>
        <w:t xml:space="preserve"> را به ظهور م</w:t>
      </w:r>
      <w:r w:rsidR="00873281">
        <w:rPr>
          <w:rtl/>
          <w:lang w:bidi="fa-IR"/>
        </w:rPr>
        <w:t xml:space="preserve">ی </w:t>
      </w:r>
      <w:r>
        <w:rPr>
          <w:rtl/>
          <w:lang w:bidi="fa-IR"/>
        </w:rPr>
        <w:t>آورد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سند معتبر منقول است</w:t>
      </w:r>
      <w:r w:rsidR="00187BE4">
        <w:rPr>
          <w:rtl/>
          <w:lang w:bidi="fa-IR"/>
        </w:rPr>
        <w:t xml:space="preserve">: </w:t>
      </w:r>
      <w:r>
        <w:rPr>
          <w:rtl/>
          <w:lang w:bidi="fa-IR"/>
        </w:rPr>
        <w:t>در آفتاب چهار خصلت است</w:t>
      </w:r>
      <w:r w:rsidR="00187BE4">
        <w:rPr>
          <w:rtl/>
          <w:lang w:bidi="fa-IR"/>
        </w:rPr>
        <w:t xml:space="preserve">: </w:t>
      </w:r>
      <w:r>
        <w:rPr>
          <w:rtl/>
          <w:lang w:bidi="fa-IR"/>
        </w:rPr>
        <w:t>رنگ را متغ</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r>
        <w:rPr>
          <w:rtl/>
          <w:lang w:bidi="fa-IR"/>
        </w:rPr>
        <w:t>آن کس را بدبو م</w:t>
      </w:r>
      <w:r w:rsidR="00873281">
        <w:rPr>
          <w:rtl/>
          <w:lang w:bidi="fa-IR"/>
        </w:rPr>
        <w:t xml:space="preserve">ی </w:t>
      </w:r>
      <w:r>
        <w:rPr>
          <w:rtl/>
          <w:lang w:bidi="fa-IR"/>
        </w:rPr>
        <w:t>کند و جامه را کهنه م</w:t>
      </w:r>
      <w:r w:rsidR="00873281">
        <w:rPr>
          <w:rtl/>
          <w:lang w:bidi="fa-IR"/>
        </w:rPr>
        <w:t xml:space="preserve">ی </w:t>
      </w:r>
      <w:r>
        <w:rPr>
          <w:rtl/>
          <w:lang w:bidi="fa-IR"/>
        </w:rPr>
        <w:t>کند و باعث دردها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112" w:name="_Toc425162977"/>
      <w:r>
        <w:rPr>
          <w:rtl/>
          <w:lang w:bidi="fa-IR"/>
        </w:rPr>
        <w:t>فصل یازدهم: آداب بیت الخلاء</w:t>
      </w:r>
      <w:bookmarkEnd w:id="112"/>
    </w:p>
    <w:p w:rsidR="00143F8B" w:rsidRDefault="00143F8B" w:rsidP="00143F8B">
      <w:pPr>
        <w:pStyle w:val="libNormal"/>
        <w:rPr>
          <w:rtl/>
          <w:lang w:bidi="fa-IR"/>
        </w:rPr>
      </w:pPr>
      <w:r>
        <w:rPr>
          <w:rtl/>
          <w:lang w:bidi="fa-IR"/>
        </w:rPr>
        <w:t>چون خواهد که داخل ب</w:t>
      </w:r>
      <w:r w:rsidR="00873281">
        <w:rPr>
          <w:rtl/>
          <w:lang w:bidi="fa-IR"/>
        </w:rPr>
        <w:t>ی</w:t>
      </w:r>
      <w:r>
        <w:rPr>
          <w:rtl/>
          <w:lang w:bidi="fa-IR"/>
        </w:rPr>
        <w:t>ت الخلاء شود سر را بپوشاند</w:t>
      </w:r>
      <w:r w:rsidR="00187BE4">
        <w:rPr>
          <w:rtl/>
          <w:lang w:bidi="fa-IR"/>
        </w:rPr>
        <w:t xml:space="preserve">، </w:t>
      </w:r>
      <w:r>
        <w:rPr>
          <w:rtl/>
          <w:lang w:bidi="fa-IR"/>
        </w:rPr>
        <w:t>و اگر در بالا</w:t>
      </w:r>
      <w:r w:rsidR="00873281">
        <w:rPr>
          <w:rtl/>
          <w:lang w:bidi="fa-IR"/>
        </w:rPr>
        <w:t>ی</w:t>
      </w:r>
      <w:r>
        <w:rPr>
          <w:rtl/>
          <w:lang w:bidi="fa-IR"/>
        </w:rPr>
        <w:t xml:space="preserve"> عمامه چ</w:t>
      </w:r>
      <w:r w:rsidR="00873281">
        <w:rPr>
          <w:rtl/>
          <w:lang w:bidi="fa-IR"/>
        </w:rPr>
        <w:t>ی</w:t>
      </w:r>
      <w:r>
        <w:rPr>
          <w:rtl/>
          <w:lang w:bidi="fa-IR"/>
        </w:rPr>
        <w:t>ز</w:t>
      </w:r>
      <w:r w:rsidR="00873281">
        <w:rPr>
          <w:rtl/>
          <w:lang w:bidi="fa-IR"/>
        </w:rPr>
        <w:t>ی</w:t>
      </w:r>
      <w:r>
        <w:rPr>
          <w:rtl/>
          <w:lang w:bidi="fa-IR"/>
        </w:rPr>
        <w:t xml:space="preserve"> بر سر گ</w:t>
      </w:r>
      <w:r w:rsidR="00873281">
        <w:rPr>
          <w:rtl/>
          <w:lang w:bidi="fa-IR"/>
        </w:rPr>
        <w:t>ی</w:t>
      </w:r>
      <w:r>
        <w:rPr>
          <w:rtl/>
          <w:lang w:bidi="fa-IR"/>
        </w:rPr>
        <w:t>رد بهتر است</w:t>
      </w:r>
      <w:r w:rsidR="00187BE4">
        <w:rPr>
          <w:rtl/>
          <w:lang w:bidi="fa-IR"/>
        </w:rPr>
        <w:t xml:space="preserve">، </w:t>
      </w:r>
      <w:r>
        <w:rPr>
          <w:rtl/>
          <w:lang w:bidi="fa-IR"/>
        </w:rPr>
        <w:t>و بسم اللَّه بگو</w:t>
      </w:r>
      <w:r w:rsidR="00873281">
        <w:rPr>
          <w:rtl/>
          <w:lang w:bidi="fa-IR"/>
        </w:rPr>
        <w:t>ی</w:t>
      </w:r>
      <w:r>
        <w:rPr>
          <w:rtl/>
          <w:lang w:bidi="fa-IR"/>
        </w:rPr>
        <w:t>د و ا</w:t>
      </w:r>
      <w:r w:rsidR="00873281">
        <w:rPr>
          <w:rtl/>
          <w:lang w:bidi="fa-IR"/>
        </w:rPr>
        <w:t>ی</w:t>
      </w:r>
      <w:r>
        <w:rPr>
          <w:rtl/>
          <w:lang w:bidi="fa-IR"/>
        </w:rPr>
        <w:t>ن دعا بخواند به ا</w:t>
      </w:r>
      <w:r w:rsidR="00873281">
        <w:rPr>
          <w:rtl/>
          <w:lang w:bidi="fa-IR"/>
        </w:rPr>
        <w:t>ی</w:t>
      </w:r>
      <w:r>
        <w:rPr>
          <w:rtl/>
          <w:lang w:bidi="fa-IR"/>
        </w:rPr>
        <w:t>ن عنوان</w:t>
      </w:r>
      <w:r w:rsidR="00187BE4">
        <w:rPr>
          <w:rtl/>
          <w:lang w:bidi="fa-IR"/>
        </w:rPr>
        <w:t xml:space="preserve">: </w:t>
      </w:r>
      <w:r>
        <w:rPr>
          <w:rtl/>
          <w:lang w:bidi="fa-IR"/>
        </w:rPr>
        <w:t>«بِسْمِ اللَّهِ وَبِاللَّهِ اَللَّهُمَّ اِنِّ</w:t>
      </w:r>
      <w:r w:rsidR="00873281">
        <w:rPr>
          <w:rtl/>
          <w:lang w:bidi="fa-IR"/>
        </w:rPr>
        <w:t>ی</w:t>
      </w:r>
      <w:r>
        <w:rPr>
          <w:rtl/>
          <w:lang w:bidi="fa-IR"/>
        </w:rPr>
        <w:t xml:space="preserve"> اَعُوذُبِکَ مِنَ الْخَبِ</w:t>
      </w:r>
      <w:r w:rsidR="00873281">
        <w:rPr>
          <w:rtl/>
          <w:lang w:bidi="fa-IR"/>
        </w:rPr>
        <w:t>ی</w:t>
      </w:r>
      <w:r>
        <w:rPr>
          <w:rtl/>
          <w:lang w:bidi="fa-IR"/>
        </w:rPr>
        <w:t>ثِ الْمُخْبِثِ الرِّجْسِ النَّجِسِ الشَّ</w:t>
      </w:r>
      <w:r w:rsidR="00873281">
        <w:rPr>
          <w:rtl/>
          <w:lang w:bidi="fa-IR"/>
        </w:rPr>
        <w:t>ی</w:t>
      </w:r>
      <w:r>
        <w:rPr>
          <w:rtl/>
          <w:lang w:bidi="fa-IR"/>
        </w:rPr>
        <w:t>طانِ الرَّجِ</w:t>
      </w:r>
      <w:r w:rsidR="00873281">
        <w:rPr>
          <w:rtl/>
          <w:lang w:bidi="fa-IR"/>
        </w:rPr>
        <w:t>ی</w:t>
      </w:r>
      <w:r>
        <w:rPr>
          <w:rtl/>
          <w:lang w:bidi="fa-IR"/>
        </w:rPr>
        <w:t>مِ»</w:t>
      </w:r>
      <w:r w:rsidR="00187BE4">
        <w:rPr>
          <w:rtl/>
          <w:lang w:bidi="fa-IR"/>
        </w:rPr>
        <w:t xml:space="preserve">؛ </w:t>
      </w:r>
      <w:r>
        <w:rPr>
          <w:rtl/>
          <w:lang w:bidi="fa-IR"/>
        </w:rPr>
        <w:t>و د</w:t>
      </w:r>
      <w:r w:rsidR="00873281">
        <w:rPr>
          <w:rtl/>
          <w:lang w:bidi="fa-IR"/>
        </w:rPr>
        <w:t>ی</w:t>
      </w:r>
      <w:r>
        <w:rPr>
          <w:rtl/>
          <w:lang w:bidi="fa-IR"/>
        </w:rPr>
        <w:t>گر بگو</w:t>
      </w:r>
      <w:r w:rsidR="00873281">
        <w:rPr>
          <w:rtl/>
          <w:lang w:bidi="fa-IR"/>
        </w:rPr>
        <w:t>ی</w:t>
      </w:r>
      <w:r>
        <w:rPr>
          <w:rtl/>
          <w:lang w:bidi="fa-IR"/>
        </w:rPr>
        <w:t>د</w:t>
      </w:r>
      <w:r w:rsidR="00187BE4">
        <w:rPr>
          <w:rtl/>
          <w:lang w:bidi="fa-IR"/>
        </w:rPr>
        <w:t xml:space="preserve">: </w:t>
      </w:r>
      <w:r>
        <w:rPr>
          <w:rtl/>
          <w:lang w:bidi="fa-IR"/>
        </w:rPr>
        <w:t>«بِسْمِ اللَّهِ وَبِاللَّهِ وَلا اِلهَ اِلاَّ اللَّهُ</w:t>
      </w:r>
      <w:r w:rsidR="00187BE4">
        <w:rPr>
          <w:rtl/>
          <w:lang w:bidi="fa-IR"/>
        </w:rPr>
        <w:t xml:space="preserve">، </w:t>
      </w:r>
      <w:r>
        <w:rPr>
          <w:rtl/>
          <w:lang w:bidi="fa-IR"/>
        </w:rPr>
        <w:t>رَبِّ اَخْرِجْ عَنِّ</w:t>
      </w:r>
      <w:r w:rsidR="00873281">
        <w:rPr>
          <w:rtl/>
          <w:lang w:bidi="fa-IR"/>
        </w:rPr>
        <w:t>ی</w:t>
      </w:r>
      <w:r>
        <w:rPr>
          <w:rtl/>
          <w:lang w:bidi="fa-IR"/>
        </w:rPr>
        <w:t xml:space="preserve"> اْلاَذ</w:t>
      </w:r>
      <w:r w:rsidR="00873281">
        <w:rPr>
          <w:rtl/>
          <w:lang w:bidi="fa-IR"/>
        </w:rPr>
        <w:t>ی</w:t>
      </w:r>
      <w:r>
        <w:rPr>
          <w:rtl/>
          <w:lang w:bidi="fa-IR"/>
        </w:rPr>
        <w:t xml:space="preserve"> سَرْحاً بِغَ</w:t>
      </w:r>
      <w:r w:rsidR="00873281">
        <w:rPr>
          <w:rtl/>
          <w:lang w:bidi="fa-IR"/>
        </w:rPr>
        <w:t>ی</w:t>
      </w:r>
      <w:r>
        <w:rPr>
          <w:rtl/>
          <w:lang w:bidi="fa-IR"/>
        </w:rPr>
        <w:t>رِ حِسابٍ</w:t>
      </w:r>
      <w:r w:rsidR="00187BE4">
        <w:rPr>
          <w:rtl/>
          <w:lang w:bidi="fa-IR"/>
        </w:rPr>
        <w:t xml:space="preserve">، </w:t>
      </w:r>
      <w:r>
        <w:rPr>
          <w:rtl/>
          <w:lang w:bidi="fa-IR"/>
        </w:rPr>
        <w:t>وَاجْعَلْنِ</w:t>
      </w:r>
      <w:r w:rsidR="00873281">
        <w:rPr>
          <w:rtl/>
          <w:lang w:bidi="fa-IR"/>
        </w:rPr>
        <w:t>ی</w:t>
      </w:r>
      <w:r>
        <w:rPr>
          <w:rtl/>
          <w:lang w:bidi="fa-IR"/>
        </w:rPr>
        <w:t xml:space="preserve"> لَکَ مِنَ الشّاکِرِ</w:t>
      </w:r>
      <w:r w:rsidR="00873281">
        <w:rPr>
          <w:rtl/>
          <w:lang w:bidi="fa-IR"/>
        </w:rPr>
        <w:t>ی</w:t>
      </w:r>
      <w:r>
        <w:rPr>
          <w:rtl/>
          <w:lang w:bidi="fa-IR"/>
        </w:rPr>
        <w:t>نَ فِ</w:t>
      </w:r>
      <w:r w:rsidR="00873281">
        <w:rPr>
          <w:rtl/>
          <w:lang w:bidi="fa-IR"/>
        </w:rPr>
        <w:t>ی</w:t>
      </w:r>
      <w:r>
        <w:rPr>
          <w:rtl/>
          <w:lang w:bidi="fa-IR"/>
        </w:rPr>
        <w:t>ما تَصْرِفُهُ عَنِّ</w:t>
      </w:r>
      <w:r w:rsidR="00873281">
        <w:rPr>
          <w:rtl/>
          <w:lang w:bidi="fa-IR"/>
        </w:rPr>
        <w:t>ی</w:t>
      </w:r>
      <w:r>
        <w:rPr>
          <w:rtl/>
          <w:lang w:bidi="fa-IR"/>
        </w:rPr>
        <w:t xml:space="preserve"> مِنَ اْلاَذ</w:t>
      </w:r>
      <w:r w:rsidR="00873281">
        <w:rPr>
          <w:rtl/>
          <w:lang w:bidi="fa-IR"/>
        </w:rPr>
        <w:t>ی</w:t>
      </w:r>
      <w:r>
        <w:rPr>
          <w:rtl/>
          <w:lang w:bidi="fa-IR"/>
        </w:rPr>
        <w:t xml:space="preserve"> اَو الْغَمِّ الَّذِ</w:t>
      </w:r>
      <w:r w:rsidR="00873281">
        <w:rPr>
          <w:rtl/>
          <w:lang w:bidi="fa-IR"/>
        </w:rPr>
        <w:t>ی</w:t>
      </w:r>
      <w:r>
        <w:rPr>
          <w:rtl/>
          <w:lang w:bidi="fa-IR"/>
        </w:rPr>
        <w:t xml:space="preserve"> لَوْحَبَسْتَهُ عَنِّ</w:t>
      </w:r>
      <w:r w:rsidR="00873281">
        <w:rPr>
          <w:rtl/>
          <w:lang w:bidi="fa-IR"/>
        </w:rPr>
        <w:t>ی</w:t>
      </w:r>
      <w:r>
        <w:rPr>
          <w:rtl/>
          <w:lang w:bidi="fa-IR"/>
        </w:rPr>
        <w:t xml:space="preserve"> هَلَکْتُ</w:t>
      </w:r>
      <w:r w:rsidR="00187BE4">
        <w:rPr>
          <w:rtl/>
          <w:lang w:bidi="fa-IR"/>
        </w:rPr>
        <w:t xml:space="preserve">، </w:t>
      </w:r>
      <w:r>
        <w:rPr>
          <w:rtl/>
          <w:lang w:bidi="fa-IR"/>
        </w:rPr>
        <w:t>لَکَ الْحَمْدُ اَعْصِمْنِ</w:t>
      </w:r>
      <w:r w:rsidR="00873281">
        <w:rPr>
          <w:rtl/>
          <w:lang w:bidi="fa-IR"/>
        </w:rPr>
        <w:t>ی</w:t>
      </w:r>
      <w:r>
        <w:rPr>
          <w:rtl/>
          <w:lang w:bidi="fa-IR"/>
        </w:rPr>
        <w:t xml:space="preserve"> مِنْ شَرِّ ما فِ</w:t>
      </w:r>
      <w:r w:rsidR="00873281">
        <w:rPr>
          <w:rtl/>
          <w:lang w:bidi="fa-IR"/>
        </w:rPr>
        <w:t>ی</w:t>
      </w:r>
      <w:r>
        <w:rPr>
          <w:rtl/>
          <w:lang w:bidi="fa-IR"/>
        </w:rPr>
        <w:t xml:space="preserve"> هذِهِ الْبُقْعَةِ</w:t>
      </w:r>
      <w:r w:rsidR="00187BE4">
        <w:rPr>
          <w:rtl/>
          <w:lang w:bidi="fa-IR"/>
        </w:rPr>
        <w:t xml:space="preserve">، </w:t>
      </w:r>
      <w:r>
        <w:rPr>
          <w:rtl/>
          <w:lang w:bidi="fa-IR"/>
        </w:rPr>
        <w:t>وَاَخْرِجْنِ</w:t>
      </w:r>
      <w:r w:rsidR="00873281">
        <w:rPr>
          <w:rtl/>
          <w:lang w:bidi="fa-IR"/>
        </w:rPr>
        <w:t>ی</w:t>
      </w:r>
      <w:r>
        <w:rPr>
          <w:rtl/>
          <w:lang w:bidi="fa-IR"/>
        </w:rPr>
        <w:t xml:space="preserve"> مِنْها سالِماً</w:t>
      </w:r>
      <w:r w:rsidR="00187BE4">
        <w:rPr>
          <w:rtl/>
          <w:lang w:bidi="fa-IR"/>
        </w:rPr>
        <w:t xml:space="preserve">، </w:t>
      </w:r>
      <w:r>
        <w:rPr>
          <w:rtl/>
          <w:lang w:bidi="fa-IR"/>
        </w:rPr>
        <w:t>وَحُلْ بَ</w:t>
      </w:r>
      <w:r w:rsidR="00873281">
        <w:rPr>
          <w:rtl/>
          <w:lang w:bidi="fa-IR"/>
        </w:rPr>
        <w:t>ی</w:t>
      </w:r>
      <w:r>
        <w:rPr>
          <w:rtl/>
          <w:lang w:bidi="fa-IR"/>
        </w:rPr>
        <w:t>نِ</w:t>
      </w:r>
      <w:r w:rsidR="00873281">
        <w:rPr>
          <w:rtl/>
          <w:lang w:bidi="fa-IR"/>
        </w:rPr>
        <w:t>ی</w:t>
      </w:r>
      <w:r>
        <w:rPr>
          <w:rtl/>
          <w:lang w:bidi="fa-IR"/>
        </w:rPr>
        <w:t xml:space="preserve"> وَبَ</w:t>
      </w:r>
      <w:r w:rsidR="00873281">
        <w:rPr>
          <w:rtl/>
          <w:lang w:bidi="fa-IR"/>
        </w:rPr>
        <w:t>ی</w:t>
      </w:r>
      <w:r>
        <w:rPr>
          <w:rtl/>
          <w:lang w:bidi="fa-IR"/>
        </w:rPr>
        <w:t>نَ طاعَةِ الشَّ</w:t>
      </w:r>
      <w:r w:rsidR="00873281">
        <w:rPr>
          <w:rtl/>
          <w:lang w:bidi="fa-IR"/>
        </w:rPr>
        <w:t>ی</w:t>
      </w:r>
      <w:r>
        <w:rPr>
          <w:rtl/>
          <w:lang w:bidi="fa-IR"/>
        </w:rPr>
        <w:t>طانِ الرَّجِ</w:t>
      </w:r>
      <w:r w:rsidR="00873281">
        <w:rPr>
          <w:rtl/>
          <w:lang w:bidi="fa-IR"/>
        </w:rPr>
        <w:t>ی</w:t>
      </w:r>
      <w:r>
        <w:rPr>
          <w:rtl/>
          <w:lang w:bidi="fa-IR"/>
        </w:rPr>
        <w:t>مِ»</w:t>
      </w:r>
      <w:r w:rsidR="00187BE4">
        <w:rPr>
          <w:rtl/>
          <w:lang w:bidi="fa-IR"/>
        </w:rPr>
        <w:t xml:space="preserve">؛ </w:t>
      </w:r>
      <w:r>
        <w:rPr>
          <w:rtl/>
          <w:lang w:bidi="fa-IR"/>
        </w:rPr>
        <w:t>و چون داخل شود پا</w:t>
      </w:r>
      <w:r w:rsidR="00873281">
        <w:rPr>
          <w:rtl/>
          <w:lang w:bidi="fa-IR"/>
        </w:rPr>
        <w:t>ی</w:t>
      </w:r>
      <w:r>
        <w:rPr>
          <w:rtl/>
          <w:lang w:bidi="fa-IR"/>
        </w:rPr>
        <w:t xml:space="preserve"> چپ را مقدم دارد بنا بر مشهور</w:t>
      </w:r>
      <w:r w:rsidR="00187BE4">
        <w:rPr>
          <w:rtl/>
          <w:lang w:bidi="fa-IR"/>
        </w:rPr>
        <w:t xml:space="preserve">، </w:t>
      </w:r>
      <w:r>
        <w:rPr>
          <w:rtl/>
          <w:lang w:bidi="fa-IR"/>
        </w:rPr>
        <w:t>و حد</w:t>
      </w:r>
      <w:r w:rsidR="00873281">
        <w:rPr>
          <w:rtl/>
          <w:lang w:bidi="fa-IR"/>
        </w:rPr>
        <w:t>ی</w:t>
      </w:r>
      <w:r>
        <w:rPr>
          <w:rtl/>
          <w:lang w:bidi="fa-IR"/>
        </w:rPr>
        <w:t>ثش به نظر نرس</w:t>
      </w:r>
      <w:r w:rsidR="00873281">
        <w:rPr>
          <w:rtl/>
          <w:lang w:bidi="fa-IR"/>
        </w:rPr>
        <w:t>ی</w:t>
      </w:r>
      <w:r>
        <w:rPr>
          <w:rtl/>
          <w:lang w:bidi="fa-IR"/>
        </w:rPr>
        <w:t>ده است</w:t>
      </w:r>
      <w:r w:rsidR="00187BE4">
        <w:rPr>
          <w:rtl/>
          <w:lang w:bidi="fa-IR"/>
        </w:rPr>
        <w:t xml:space="preserve">. </w:t>
      </w:r>
      <w:r>
        <w:rPr>
          <w:rtl/>
          <w:lang w:bidi="fa-IR"/>
        </w:rPr>
        <w:t>چون عورتش باز شود بِسْمِ اللَّهِ بگو</w:t>
      </w:r>
      <w:r w:rsidR="00873281">
        <w:rPr>
          <w:rtl/>
          <w:lang w:bidi="fa-IR"/>
        </w:rPr>
        <w:t>ی</w:t>
      </w:r>
      <w:r>
        <w:rPr>
          <w:rtl/>
          <w:lang w:bidi="fa-IR"/>
        </w:rPr>
        <w:t>د</w:t>
      </w:r>
      <w:r w:rsidR="00187BE4">
        <w:rPr>
          <w:rtl/>
          <w:lang w:bidi="fa-IR"/>
        </w:rPr>
        <w:t xml:space="preserve">، </w:t>
      </w:r>
      <w:r>
        <w:rPr>
          <w:rtl/>
          <w:lang w:bidi="fa-IR"/>
        </w:rPr>
        <w:t>تا ش</w:t>
      </w:r>
      <w:r w:rsidR="00873281">
        <w:rPr>
          <w:rtl/>
          <w:lang w:bidi="fa-IR"/>
        </w:rPr>
        <w:t>ی</w:t>
      </w:r>
      <w:r>
        <w:rPr>
          <w:rtl/>
          <w:lang w:bidi="fa-IR"/>
        </w:rPr>
        <w:t>طان چشم برهم نهد و نظرش به عورت او ن</w:t>
      </w:r>
      <w:r w:rsidR="00873281">
        <w:rPr>
          <w:rtl/>
          <w:lang w:bidi="fa-IR"/>
        </w:rPr>
        <w:t>ی</w:t>
      </w:r>
      <w:r>
        <w:rPr>
          <w:rtl/>
          <w:lang w:bidi="fa-IR"/>
        </w:rPr>
        <w:t>فتد</w:t>
      </w:r>
      <w:r w:rsidR="00187BE4">
        <w:rPr>
          <w:rtl/>
          <w:lang w:bidi="fa-IR"/>
        </w:rPr>
        <w:t xml:space="preserve">؛ </w:t>
      </w:r>
      <w:r>
        <w:rPr>
          <w:rtl/>
          <w:lang w:bidi="fa-IR"/>
        </w:rPr>
        <w:t>و چون درست بنش</w:t>
      </w:r>
      <w:r w:rsidR="00873281">
        <w:rPr>
          <w:rtl/>
          <w:lang w:bidi="fa-IR"/>
        </w:rPr>
        <w:t>ی</w:t>
      </w:r>
      <w:r>
        <w:rPr>
          <w:rtl/>
          <w:lang w:bidi="fa-IR"/>
        </w:rPr>
        <w:t>ند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اذْهَبْ عَنِّ</w:t>
      </w:r>
      <w:r w:rsidR="00873281">
        <w:rPr>
          <w:rtl/>
          <w:lang w:bidi="fa-IR"/>
        </w:rPr>
        <w:t>ی</w:t>
      </w:r>
      <w:r>
        <w:rPr>
          <w:rtl/>
          <w:lang w:bidi="fa-IR"/>
        </w:rPr>
        <w:t xml:space="preserve"> الْغَذ</w:t>
      </w:r>
      <w:r w:rsidR="00873281">
        <w:rPr>
          <w:rtl/>
          <w:lang w:bidi="fa-IR"/>
        </w:rPr>
        <w:t>ی</w:t>
      </w:r>
      <w:r>
        <w:rPr>
          <w:rtl/>
          <w:lang w:bidi="fa-IR"/>
        </w:rPr>
        <w:t xml:space="preserve"> وَاْلاَذ</w:t>
      </w:r>
      <w:r w:rsidR="00873281">
        <w:rPr>
          <w:rtl/>
          <w:lang w:bidi="fa-IR"/>
        </w:rPr>
        <w:t>ی</w:t>
      </w:r>
      <w:r>
        <w:rPr>
          <w:rtl/>
          <w:lang w:bidi="fa-IR"/>
        </w:rPr>
        <w:t xml:space="preserve"> وَاجْعَلْنِ</w:t>
      </w:r>
      <w:r w:rsidR="00873281">
        <w:rPr>
          <w:rtl/>
          <w:lang w:bidi="fa-IR"/>
        </w:rPr>
        <w:t>ی</w:t>
      </w:r>
      <w:r>
        <w:rPr>
          <w:rtl/>
          <w:lang w:bidi="fa-IR"/>
        </w:rPr>
        <w:t xml:space="preserve"> مِنَ الْمُتَطَهِّرِ</w:t>
      </w:r>
      <w:r w:rsidR="00873281">
        <w:rPr>
          <w:rtl/>
          <w:lang w:bidi="fa-IR"/>
        </w:rPr>
        <w:t>ی</w:t>
      </w:r>
      <w:r>
        <w:rPr>
          <w:rtl/>
          <w:lang w:bidi="fa-IR"/>
        </w:rPr>
        <w:t>نَ»</w:t>
      </w:r>
      <w:r w:rsidR="00187BE4">
        <w:rPr>
          <w:rtl/>
          <w:lang w:bidi="fa-IR"/>
        </w:rPr>
        <w:t xml:space="preserve">، </w:t>
      </w:r>
      <w:r>
        <w:rPr>
          <w:rtl/>
          <w:lang w:bidi="fa-IR"/>
        </w:rPr>
        <w:t>و جمع</w:t>
      </w:r>
      <w:r w:rsidR="00873281">
        <w:rPr>
          <w:rtl/>
          <w:lang w:bidi="fa-IR"/>
        </w:rPr>
        <w:t>ی</w:t>
      </w:r>
      <w:r>
        <w:rPr>
          <w:rtl/>
          <w:lang w:bidi="fa-IR"/>
        </w:rPr>
        <w:t xml:space="preserve"> گفته</w:t>
      </w:r>
      <w:r w:rsidR="00873281">
        <w:rPr>
          <w:rtl/>
          <w:lang w:bidi="fa-IR"/>
        </w:rPr>
        <w:t xml:space="preserve"> </w:t>
      </w:r>
      <w:r>
        <w:rPr>
          <w:rtl/>
          <w:lang w:bidi="fa-IR"/>
        </w:rPr>
        <w:t>اند که سنّت است که تک</w:t>
      </w:r>
      <w:r w:rsidR="00873281">
        <w:rPr>
          <w:rtl/>
          <w:lang w:bidi="fa-IR"/>
        </w:rPr>
        <w:t>ی</w:t>
      </w:r>
      <w:r>
        <w:rPr>
          <w:rtl/>
          <w:lang w:bidi="fa-IR"/>
        </w:rPr>
        <w:t>ه بر پا</w:t>
      </w:r>
      <w:r w:rsidR="00873281">
        <w:rPr>
          <w:rtl/>
          <w:lang w:bidi="fa-IR"/>
        </w:rPr>
        <w:t>ی</w:t>
      </w:r>
      <w:r>
        <w:rPr>
          <w:rtl/>
          <w:lang w:bidi="fa-IR"/>
        </w:rPr>
        <w:t xml:space="preserve"> چپ </w:t>
      </w:r>
      <w:r>
        <w:rPr>
          <w:rtl/>
          <w:lang w:bidi="fa-IR"/>
        </w:rPr>
        <w:lastRenderedPageBreak/>
        <w:t>کند و پا</w:t>
      </w:r>
      <w:r w:rsidR="00873281">
        <w:rPr>
          <w:rtl/>
          <w:lang w:bidi="fa-IR"/>
        </w:rPr>
        <w:t>ی</w:t>
      </w:r>
      <w:r>
        <w:rPr>
          <w:rtl/>
          <w:lang w:bidi="fa-IR"/>
        </w:rPr>
        <w:t xml:space="preserve"> راست را گشاده گذارد</w:t>
      </w:r>
      <w:r w:rsidR="00187BE4">
        <w:rPr>
          <w:rtl/>
          <w:lang w:bidi="fa-IR"/>
        </w:rPr>
        <w:t xml:space="preserve">، </w:t>
      </w:r>
      <w:r>
        <w:rPr>
          <w:rtl/>
          <w:lang w:bidi="fa-IR"/>
        </w:rPr>
        <w:t>و مستندش به نظر نرس</w:t>
      </w:r>
      <w:r w:rsidR="00873281">
        <w:rPr>
          <w:rtl/>
          <w:lang w:bidi="fa-IR"/>
        </w:rPr>
        <w:t>ی</w:t>
      </w:r>
      <w:r>
        <w:rPr>
          <w:rtl/>
          <w:lang w:bidi="fa-IR"/>
        </w:rPr>
        <w:t>ده است و چون غا</w:t>
      </w:r>
      <w:r w:rsidR="00873281">
        <w:rPr>
          <w:rtl/>
          <w:lang w:bidi="fa-IR"/>
        </w:rPr>
        <w:t>ی</w:t>
      </w:r>
      <w:r>
        <w:rPr>
          <w:rtl/>
          <w:lang w:bidi="fa-IR"/>
        </w:rPr>
        <w:t xml:space="preserve">ط </w:t>
      </w:r>
      <w:r w:rsidR="00873281">
        <w:rPr>
          <w:rtl/>
          <w:lang w:bidi="fa-IR"/>
        </w:rPr>
        <w:t>ی</w:t>
      </w:r>
      <w:r>
        <w:rPr>
          <w:rtl/>
          <w:lang w:bidi="fa-IR"/>
        </w:rPr>
        <w:t>ا بول به دشوار</w:t>
      </w:r>
      <w:r w:rsidR="00873281">
        <w:rPr>
          <w:rtl/>
          <w:lang w:bidi="fa-IR"/>
        </w:rPr>
        <w:t>ی</w:t>
      </w:r>
      <w:r>
        <w:rPr>
          <w:rtl/>
          <w:lang w:bidi="fa-IR"/>
        </w:rPr>
        <w:t xml:space="preserve">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w:t>
      </w:r>
      <w:r w:rsidR="00187BE4">
        <w:rPr>
          <w:rtl/>
          <w:lang w:bidi="fa-IR"/>
        </w:rPr>
        <w:t xml:space="preserve">، </w:t>
      </w:r>
      <w:r>
        <w:rPr>
          <w:rtl/>
          <w:lang w:bidi="fa-IR"/>
        </w:rPr>
        <w:t>مطلقاً ا</w:t>
      </w:r>
      <w:r w:rsidR="00873281">
        <w:rPr>
          <w:rtl/>
          <w:lang w:bidi="fa-IR"/>
        </w:rPr>
        <w:t>ی</w:t>
      </w:r>
      <w:r>
        <w:rPr>
          <w:rtl/>
          <w:lang w:bidi="fa-IR"/>
        </w:rPr>
        <w:t>ن دعا بخواند</w:t>
      </w:r>
      <w:r w:rsidR="00187BE4">
        <w:rPr>
          <w:rtl/>
          <w:lang w:bidi="fa-IR"/>
        </w:rPr>
        <w:t xml:space="preserve">: </w:t>
      </w:r>
      <w:r>
        <w:rPr>
          <w:rtl/>
          <w:lang w:bidi="fa-IR"/>
        </w:rPr>
        <w:t>«اَللَّهُمَّ کَما اَطْعَمْتَنِ</w:t>
      </w:r>
      <w:r w:rsidR="00873281">
        <w:rPr>
          <w:rtl/>
          <w:lang w:bidi="fa-IR"/>
        </w:rPr>
        <w:t>ی</w:t>
      </w:r>
      <w:r>
        <w:rPr>
          <w:rtl/>
          <w:lang w:bidi="fa-IR"/>
        </w:rPr>
        <w:t>هِ طَ</w:t>
      </w:r>
      <w:r w:rsidR="00873281">
        <w:rPr>
          <w:rtl/>
          <w:lang w:bidi="fa-IR"/>
        </w:rPr>
        <w:t>ی</w:t>
      </w:r>
      <w:r>
        <w:rPr>
          <w:rtl/>
          <w:lang w:bidi="fa-IR"/>
        </w:rPr>
        <w:t>باً فِ</w:t>
      </w:r>
      <w:r w:rsidR="00873281">
        <w:rPr>
          <w:rtl/>
          <w:lang w:bidi="fa-IR"/>
        </w:rPr>
        <w:t>ی</w:t>
      </w:r>
      <w:r>
        <w:rPr>
          <w:rtl/>
          <w:lang w:bidi="fa-IR"/>
        </w:rPr>
        <w:t xml:space="preserve"> عافِ</w:t>
      </w:r>
      <w:r w:rsidR="00873281">
        <w:rPr>
          <w:rtl/>
          <w:lang w:bidi="fa-IR"/>
        </w:rPr>
        <w:t>ی</w:t>
      </w:r>
      <w:r>
        <w:rPr>
          <w:rtl/>
          <w:lang w:bidi="fa-IR"/>
        </w:rPr>
        <w:t>ةٍ فَأخْرِجْهُ مِنِّ</w:t>
      </w:r>
      <w:r w:rsidR="00873281">
        <w:rPr>
          <w:rtl/>
          <w:lang w:bidi="fa-IR"/>
        </w:rPr>
        <w:t>ی</w:t>
      </w:r>
      <w:r>
        <w:rPr>
          <w:rtl/>
          <w:lang w:bidi="fa-IR"/>
        </w:rPr>
        <w:t xml:space="preserve"> خَبِ</w:t>
      </w:r>
      <w:r w:rsidR="00873281">
        <w:rPr>
          <w:rtl/>
          <w:lang w:bidi="fa-IR"/>
        </w:rPr>
        <w:t>ی</w:t>
      </w:r>
      <w:r>
        <w:rPr>
          <w:rtl/>
          <w:lang w:bidi="fa-IR"/>
        </w:rPr>
        <w:t>ثاً فِ</w:t>
      </w:r>
      <w:r w:rsidR="00873281">
        <w:rPr>
          <w:rtl/>
          <w:lang w:bidi="fa-IR"/>
        </w:rPr>
        <w:t>ی</w:t>
      </w:r>
      <w:r>
        <w:rPr>
          <w:rtl/>
          <w:lang w:bidi="fa-IR"/>
        </w:rPr>
        <w:t xml:space="preserve"> عافِ</w:t>
      </w:r>
      <w:r w:rsidR="00873281">
        <w:rPr>
          <w:rtl/>
          <w:lang w:bidi="fa-IR"/>
        </w:rPr>
        <w:t>ی</w:t>
      </w:r>
      <w:r>
        <w:rPr>
          <w:rtl/>
          <w:lang w:bidi="fa-IR"/>
        </w:rPr>
        <w:t>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است که بر هر بنده</w:t>
      </w:r>
      <w:r w:rsidR="00873281">
        <w:rPr>
          <w:rtl/>
          <w:lang w:bidi="fa-IR"/>
        </w:rPr>
        <w:t xml:space="preserve"> </w:t>
      </w:r>
      <w:r>
        <w:rPr>
          <w:rtl/>
          <w:lang w:bidi="fa-IR"/>
        </w:rPr>
        <w:t>ا</w:t>
      </w:r>
      <w:r w:rsidR="00873281">
        <w:rPr>
          <w:rtl/>
          <w:lang w:bidi="fa-IR"/>
        </w:rPr>
        <w:t>ی</w:t>
      </w:r>
      <w:r>
        <w:rPr>
          <w:rtl/>
          <w:lang w:bidi="fa-IR"/>
        </w:rPr>
        <w:t xml:space="preserve"> فرشته</w:t>
      </w:r>
      <w:r w:rsidR="00873281">
        <w:rPr>
          <w:rtl/>
          <w:lang w:bidi="fa-IR"/>
        </w:rPr>
        <w:t xml:space="preserve"> </w:t>
      </w:r>
      <w:r>
        <w:rPr>
          <w:rtl/>
          <w:lang w:bidi="fa-IR"/>
        </w:rPr>
        <w:t>ا</w:t>
      </w:r>
      <w:r w:rsidR="00873281">
        <w:rPr>
          <w:rtl/>
          <w:lang w:bidi="fa-IR"/>
        </w:rPr>
        <w:t>ی</w:t>
      </w:r>
      <w:r>
        <w:rPr>
          <w:rtl/>
          <w:lang w:bidi="fa-IR"/>
        </w:rPr>
        <w:t xml:space="preserve"> موکل است که سر او را به ز</w:t>
      </w:r>
      <w:r w:rsidR="00873281">
        <w:rPr>
          <w:rtl/>
          <w:lang w:bidi="fa-IR"/>
        </w:rPr>
        <w:t>ی</w:t>
      </w:r>
      <w:r>
        <w:rPr>
          <w:rtl/>
          <w:lang w:bidi="fa-IR"/>
        </w:rPr>
        <w:t>ر م</w:t>
      </w:r>
      <w:r w:rsidR="00873281">
        <w:rPr>
          <w:rtl/>
          <w:lang w:bidi="fa-IR"/>
        </w:rPr>
        <w:t xml:space="preserve">ی </w:t>
      </w:r>
      <w:r>
        <w:rPr>
          <w:rtl/>
          <w:lang w:bidi="fa-IR"/>
        </w:rPr>
        <w:t>اندازد در ب</w:t>
      </w:r>
      <w:r w:rsidR="00873281">
        <w:rPr>
          <w:rtl/>
          <w:lang w:bidi="fa-IR"/>
        </w:rPr>
        <w:t>ی</w:t>
      </w:r>
      <w:r>
        <w:rPr>
          <w:rtl/>
          <w:lang w:bidi="fa-IR"/>
        </w:rPr>
        <w:t>ت الخلاء که نظر به حدث خود کند</w:t>
      </w:r>
      <w:r w:rsidR="00187BE4">
        <w:rPr>
          <w:rtl/>
          <w:lang w:bidi="fa-IR"/>
        </w:rPr>
        <w:t xml:space="preserve">! </w:t>
      </w:r>
      <w:r>
        <w:rPr>
          <w:rtl/>
          <w:lang w:bidi="fa-IR"/>
        </w:rPr>
        <w:t>پس آن فرشته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فرزند آدم</w:t>
      </w:r>
      <w:r w:rsidR="00187BE4">
        <w:rPr>
          <w:rtl/>
          <w:lang w:bidi="fa-IR"/>
        </w:rPr>
        <w:t xml:space="preserve">! </w:t>
      </w:r>
      <w:r>
        <w:rPr>
          <w:rtl/>
          <w:lang w:bidi="fa-IR"/>
        </w:rPr>
        <w:t>ا</w:t>
      </w:r>
      <w:r w:rsidR="00873281">
        <w:rPr>
          <w:rtl/>
          <w:lang w:bidi="fa-IR"/>
        </w:rPr>
        <w:t>ی</w:t>
      </w:r>
      <w:r>
        <w:rPr>
          <w:rtl/>
          <w:lang w:bidi="fa-IR"/>
        </w:rPr>
        <w:t>ن عاقبت خورش</w:t>
      </w:r>
      <w:r w:rsidR="00873281">
        <w:rPr>
          <w:rtl/>
          <w:lang w:bidi="fa-IR"/>
        </w:rPr>
        <w:t xml:space="preserve"> </w:t>
      </w:r>
      <w:r>
        <w:rPr>
          <w:rtl/>
          <w:lang w:bidi="fa-IR"/>
        </w:rPr>
        <w:t>ها</w:t>
      </w:r>
      <w:r w:rsidR="00873281">
        <w:rPr>
          <w:rtl/>
          <w:lang w:bidi="fa-IR"/>
        </w:rPr>
        <w:t>ی</w:t>
      </w:r>
      <w:r>
        <w:rPr>
          <w:rtl/>
          <w:lang w:bidi="fa-IR"/>
        </w:rPr>
        <w:t xml:space="preserve"> تو است که سع</w:t>
      </w:r>
      <w:r w:rsidR="00873281">
        <w:rPr>
          <w:rtl/>
          <w:lang w:bidi="fa-IR"/>
        </w:rPr>
        <w:t>ی</w:t>
      </w:r>
      <w:r>
        <w:rPr>
          <w:rtl/>
          <w:lang w:bidi="fa-IR"/>
        </w:rPr>
        <w:t xml:space="preserve"> بس</w:t>
      </w:r>
      <w:r w:rsidR="00873281">
        <w:rPr>
          <w:rtl/>
          <w:lang w:bidi="fa-IR"/>
        </w:rPr>
        <w:t>ی</w:t>
      </w:r>
      <w:r>
        <w:rPr>
          <w:rtl/>
          <w:lang w:bidi="fa-IR"/>
        </w:rPr>
        <w:t>ار در خوب</w:t>
      </w:r>
      <w:r w:rsidR="00873281">
        <w:rPr>
          <w:rtl/>
          <w:lang w:bidi="fa-IR"/>
        </w:rPr>
        <w:t>ی</w:t>
      </w:r>
      <w:r>
        <w:rPr>
          <w:rtl/>
          <w:lang w:bidi="fa-IR"/>
        </w:rPr>
        <w:t xml:space="preserve"> و پاک</w:t>
      </w:r>
      <w:r w:rsidR="00873281">
        <w:rPr>
          <w:rtl/>
          <w:lang w:bidi="fa-IR"/>
        </w:rPr>
        <w:t>ی</w:t>
      </w:r>
      <w:r>
        <w:rPr>
          <w:rtl/>
          <w:lang w:bidi="fa-IR"/>
        </w:rPr>
        <w:t>زگ</w:t>
      </w:r>
      <w:r w:rsidR="00873281">
        <w:rPr>
          <w:rtl/>
          <w:lang w:bidi="fa-IR"/>
        </w:rPr>
        <w:t>ی</w:t>
      </w:r>
      <w:r>
        <w:rPr>
          <w:rtl/>
          <w:lang w:bidi="fa-IR"/>
        </w:rPr>
        <w:t xml:space="preserve"> آن</w:t>
      </w:r>
      <w:r w:rsidR="00873281">
        <w:rPr>
          <w:rtl/>
          <w:lang w:bidi="fa-IR"/>
        </w:rPr>
        <w:t xml:space="preserve"> </w:t>
      </w:r>
      <w:r>
        <w:rPr>
          <w:rtl/>
          <w:lang w:bidi="fa-IR"/>
        </w:rPr>
        <w:t>ها م</w:t>
      </w:r>
      <w:r w:rsidR="00873281">
        <w:rPr>
          <w:rtl/>
          <w:lang w:bidi="fa-IR"/>
        </w:rPr>
        <w:t xml:space="preserve">ی </w:t>
      </w:r>
      <w:r>
        <w:rPr>
          <w:rtl/>
          <w:lang w:bidi="fa-IR"/>
        </w:rPr>
        <w:t>کرد</w:t>
      </w:r>
      <w:r w:rsidR="00873281">
        <w:rPr>
          <w:rtl/>
          <w:lang w:bidi="fa-IR"/>
        </w:rPr>
        <w:t>ی</w:t>
      </w:r>
      <w:r w:rsidR="00187BE4">
        <w:rPr>
          <w:rtl/>
          <w:lang w:bidi="fa-IR"/>
        </w:rPr>
        <w:t xml:space="preserve">، </w:t>
      </w:r>
      <w:r>
        <w:rPr>
          <w:rtl/>
          <w:lang w:bidi="fa-IR"/>
        </w:rPr>
        <w:t>پس فکر کن که از کجا به هم رساند</w:t>
      </w:r>
      <w:r w:rsidR="00873281">
        <w:rPr>
          <w:rtl/>
          <w:lang w:bidi="fa-IR"/>
        </w:rPr>
        <w:t>ی</w:t>
      </w:r>
      <w:r>
        <w:rPr>
          <w:rtl/>
          <w:lang w:bidi="fa-IR"/>
        </w:rPr>
        <w:t xml:space="preserve"> و عاقبت به کجا رس</w:t>
      </w:r>
      <w:r w:rsidR="00873281">
        <w:rPr>
          <w:rtl/>
          <w:lang w:bidi="fa-IR"/>
        </w:rPr>
        <w:t>ی</w:t>
      </w:r>
      <w:r>
        <w:rPr>
          <w:rtl/>
          <w:lang w:bidi="fa-IR"/>
        </w:rPr>
        <w:t>د</w:t>
      </w:r>
      <w:r w:rsidR="00187BE4">
        <w:rPr>
          <w:rtl/>
          <w:lang w:bidi="fa-IR"/>
        </w:rPr>
        <w:t xml:space="preserve">. </w:t>
      </w:r>
      <w:r>
        <w:rPr>
          <w:rtl/>
          <w:lang w:bidi="fa-IR"/>
        </w:rPr>
        <w:t>پس سزاوار آن است که در ا</w:t>
      </w:r>
      <w:r w:rsidR="00873281">
        <w:rPr>
          <w:rtl/>
          <w:lang w:bidi="fa-IR"/>
        </w:rPr>
        <w:t>ی</w:t>
      </w:r>
      <w:r>
        <w:rPr>
          <w:rtl/>
          <w:lang w:bidi="fa-IR"/>
        </w:rPr>
        <w:t>ن حال بنده ا</w:t>
      </w:r>
      <w:r w:rsidR="00873281">
        <w:rPr>
          <w:rtl/>
          <w:lang w:bidi="fa-IR"/>
        </w:rPr>
        <w:t>ی</w:t>
      </w:r>
      <w:r>
        <w:rPr>
          <w:rtl/>
          <w:lang w:bidi="fa-IR"/>
        </w:rPr>
        <w:t>ن دعا بخواند</w:t>
      </w:r>
      <w:r w:rsidR="00187BE4">
        <w:rPr>
          <w:rtl/>
          <w:lang w:bidi="fa-IR"/>
        </w:rPr>
        <w:t xml:space="preserve">: </w:t>
      </w:r>
      <w:r>
        <w:rPr>
          <w:rtl/>
          <w:lang w:bidi="fa-IR"/>
        </w:rPr>
        <w:t>«اَللَّهُمَّ ارْزُقْن</w:t>
      </w:r>
      <w:r w:rsidR="00873281">
        <w:rPr>
          <w:rtl/>
          <w:lang w:bidi="fa-IR"/>
        </w:rPr>
        <w:t>ی</w:t>
      </w:r>
      <w:r>
        <w:rPr>
          <w:rtl/>
          <w:lang w:bidi="fa-IR"/>
        </w:rPr>
        <w:t xml:space="preserve"> الْحَلالَ وَجَنِّبْن</w:t>
      </w:r>
      <w:r w:rsidR="00873281">
        <w:rPr>
          <w:rtl/>
          <w:lang w:bidi="fa-IR"/>
        </w:rPr>
        <w:t>ی</w:t>
      </w:r>
      <w:r>
        <w:rPr>
          <w:rtl/>
          <w:lang w:bidi="fa-IR"/>
        </w:rPr>
        <w:t xml:space="preserve"> الْحَرامَ»</w:t>
      </w:r>
      <w:r w:rsidR="00187BE4">
        <w:rPr>
          <w:rtl/>
          <w:lang w:bidi="fa-IR"/>
        </w:rPr>
        <w:t xml:space="preserve">، </w:t>
      </w:r>
      <w:r>
        <w:rPr>
          <w:rtl/>
          <w:lang w:bidi="fa-IR"/>
        </w:rPr>
        <w:t>چون نظرش به آب استنجا افتد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جَعَلَ الْماءَ طَهُوراً وَلَمْ </w:t>
      </w:r>
      <w:r w:rsidR="00873281">
        <w:rPr>
          <w:rtl/>
          <w:lang w:bidi="fa-IR"/>
        </w:rPr>
        <w:t>ی</w:t>
      </w:r>
      <w:r>
        <w:rPr>
          <w:rtl/>
          <w:lang w:bidi="fa-IR"/>
        </w:rPr>
        <w:t>جْعَلْهُ نَجِساً</w:t>
      </w:r>
      <w:r w:rsidR="00187BE4">
        <w:rPr>
          <w:rtl/>
          <w:lang w:bidi="fa-IR"/>
        </w:rPr>
        <w:t xml:space="preserve">؛ </w:t>
      </w:r>
      <w:r>
        <w:rPr>
          <w:rtl/>
          <w:lang w:bidi="fa-IR"/>
        </w:rPr>
        <w:t>و چون خواهد استنجا کند بگو</w:t>
      </w:r>
      <w:r w:rsidR="00873281">
        <w:rPr>
          <w:rtl/>
          <w:lang w:bidi="fa-IR"/>
        </w:rPr>
        <w:t>ی</w:t>
      </w:r>
      <w:r>
        <w:rPr>
          <w:rtl/>
          <w:lang w:bidi="fa-IR"/>
        </w:rPr>
        <w:t>د</w:t>
      </w:r>
      <w:r w:rsidR="00187BE4">
        <w:rPr>
          <w:rtl/>
          <w:lang w:bidi="fa-IR"/>
        </w:rPr>
        <w:t xml:space="preserve">: </w:t>
      </w:r>
      <w:r>
        <w:rPr>
          <w:rtl/>
          <w:lang w:bidi="fa-IR"/>
        </w:rPr>
        <w:t>اَللَّهُمَّ حَصِّنْ فَرْجِ</w:t>
      </w:r>
      <w:r w:rsidR="00873281">
        <w:rPr>
          <w:rtl/>
          <w:lang w:bidi="fa-IR"/>
        </w:rPr>
        <w:t>ی</w:t>
      </w:r>
      <w:r>
        <w:rPr>
          <w:rtl/>
          <w:lang w:bidi="fa-IR"/>
        </w:rPr>
        <w:t xml:space="preserve"> وَاسْتُرْ عَوْرَت</w:t>
      </w:r>
      <w:r w:rsidR="00873281">
        <w:rPr>
          <w:rtl/>
          <w:lang w:bidi="fa-IR"/>
        </w:rPr>
        <w:t>ی</w:t>
      </w:r>
      <w:r>
        <w:rPr>
          <w:rtl/>
          <w:lang w:bidi="fa-IR"/>
        </w:rPr>
        <w:t xml:space="preserve"> وَحَرِّمْن</w:t>
      </w:r>
      <w:r w:rsidR="00873281">
        <w:rPr>
          <w:rtl/>
          <w:lang w:bidi="fa-IR"/>
        </w:rPr>
        <w:t>ی</w:t>
      </w:r>
      <w:r>
        <w:rPr>
          <w:rtl/>
          <w:lang w:bidi="fa-IR"/>
        </w:rPr>
        <w:t xml:space="preserve"> عَلَ</w:t>
      </w:r>
      <w:r w:rsidR="00873281">
        <w:rPr>
          <w:rtl/>
          <w:lang w:bidi="fa-IR"/>
        </w:rPr>
        <w:t>ی</w:t>
      </w:r>
      <w:r>
        <w:rPr>
          <w:rtl/>
          <w:lang w:bidi="fa-IR"/>
        </w:rPr>
        <w:t xml:space="preserve"> النّارِ وَوَفِّقْن</w:t>
      </w:r>
      <w:r w:rsidR="00873281">
        <w:rPr>
          <w:rtl/>
          <w:lang w:bidi="fa-IR"/>
        </w:rPr>
        <w:t>ی</w:t>
      </w:r>
      <w:r>
        <w:rPr>
          <w:rtl/>
          <w:lang w:bidi="fa-IR"/>
        </w:rPr>
        <w:t xml:space="preserve"> لِما </w:t>
      </w:r>
      <w:r w:rsidR="00873281">
        <w:rPr>
          <w:rtl/>
          <w:lang w:bidi="fa-IR"/>
        </w:rPr>
        <w:t>ی</w:t>
      </w:r>
      <w:r>
        <w:rPr>
          <w:rtl/>
          <w:lang w:bidi="fa-IR"/>
        </w:rPr>
        <w:t>قَّرِّبُن</w:t>
      </w:r>
      <w:r w:rsidR="00873281">
        <w:rPr>
          <w:rtl/>
          <w:lang w:bidi="fa-IR"/>
        </w:rPr>
        <w:t>ی</w:t>
      </w:r>
      <w:r>
        <w:rPr>
          <w:rtl/>
          <w:lang w:bidi="fa-IR"/>
        </w:rPr>
        <w:t xml:space="preserve"> مِنْکَ </w:t>
      </w:r>
      <w:r w:rsidR="00873281">
        <w:rPr>
          <w:rtl/>
          <w:lang w:bidi="fa-IR"/>
        </w:rPr>
        <w:t>ی</w:t>
      </w:r>
      <w:r>
        <w:rPr>
          <w:rtl/>
          <w:lang w:bidi="fa-IR"/>
        </w:rPr>
        <w:t>ا ذَالْجَلالِ وَالاِکْرامِ</w:t>
      </w:r>
      <w:r w:rsidR="00187BE4">
        <w:rPr>
          <w:rtl/>
          <w:lang w:bidi="fa-IR"/>
        </w:rPr>
        <w:t xml:space="preserve">؛ </w:t>
      </w:r>
      <w:r>
        <w:rPr>
          <w:rtl/>
          <w:lang w:bidi="fa-IR"/>
        </w:rPr>
        <w:t>و چون برخ</w:t>
      </w:r>
      <w:r w:rsidR="00873281">
        <w:rPr>
          <w:rtl/>
          <w:lang w:bidi="fa-IR"/>
        </w:rPr>
        <w:t>ی</w:t>
      </w:r>
      <w:r>
        <w:rPr>
          <w:rtl/>
          <w:lang w:bidi="fa-IR"/>
        </w:rPr>
        <w:t>زد</w:t>
      </w:r>
      <w:r w:rsidR="00187BE4">
        <w:rPr>
          <w:rtl/>
          <w:lang w:bidi="fa-IR"/>
        </w:rPr>
        <w:t xml:space="preserve">، </w:t>
      </w:r>
      <w:r>
        <w:rPr>
          <w:rtl/>
          <w:lang w:bidi="fa-IR"/>
        </w:rPr>
        <w:t>دست بر شکمش بمالد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هَنَّأَنِ</w:t>
      </w:r>
      <w:r w:rsidR="00873281">
        <w:rPr>
          <w:rtl/>
          <w:lang w:bidi="fa-IR"/>
        </w:rPr>
        <w:t>ی</w:t>
      </w:r>
      <w:r>
        <w:rPr>
          <w:rtl/>
          <w:lang w:bidi="fa-IR"/>
        </w:rPr>
        <w:t xml:space="preserve"> طَعام</w:t>
      </w:r>
      <w:r w:rsidR="00873281">
        <w:rPr>
          <w:rtl/>
          <w:lang w:bidi="fa-IR"/>
        </w:rPr>
        <w:t>ی</w:t>
      </w:r>
      <w:r>
        <w:rPr>
          <w:rtl/>
          <w:lang w:bidi="fa-IR"/>
        </w:rPr>
        <w:t xml:space="preserve"> وَشَراب</w:t>
      </w:r>
      <w:r w:rsidR="00873281">
        <w:rPr>
          <w:rtl/>
          <w:lang w:bidi="fa-IR"/>
        </w:rPr>
        <w:t>ی</w:t>
      </w:r>
      <w:r>
        <w:rPr>
          <w:rtl/>
          <w:lang w:bidi="fa-IR"/>
        </w:rPr>
        <w:t xml:space="preserve"> وَعافان</w:t>
      </w:r>
      <w:r w:rsidR="00873281">
        <w:rPr>
          <w:rtl/>
          <w:lang w:bidi="fa-IR"/>
        </w:rPr>
        <w:t>ی</w:t>
      </w:r>
      <w:r>
        <w:rPr>
          <w:rtl/>
          <w:lang w:bidi="fa-IR"/>
        </w:rPr>
        <w:t xml:space="preserve"> مِنَ الْبَلْو</w:t>
      </w:r>
      <w:r w:rsidR="00873281">
        <w:rPr>
          <w:rtl/>
          <w:lang w:bidi="fa-IR"/>
        </w:rPr>
        <w:t>ی</w:t>
      </w:r>
      <w:r w:rsidR="00187BE4">
        <w:rPr>
          <w:rtl/>
          <w:lang w:bidi="fa-IR"/>
        </w:rPr>
        <w:t xml:space="preserve">؛ </w:t>
      </w:r>
      <w:r>
        <w:rPr>
          <w:rtl/>
          <w:lang w:bidi="fa-IR"/>
        </w:rPr>
        <w:t>و چون خواهد ب</w:t>
      </w:r>
      <w:r w:rsidR="00873281">
        <w:rPr>
          <w:rtl/>
          <w:lang w:bidi="fa-IR"/>
        </w:rPr>
        <w:t>ی</w:t>
      </w:r>
      <w:r>
        <w:rPr>
          <w:rtl/>
          <w:lang w:bidi="fa-IR"/>
        </w:rPr>
        <w:t>رون آ</w:t>
      </w:r>
      <w:r w:rsidR="00873281">
        <w:rPr>
          <w:rtl/>
          <w:lang w:bidi="fa-IR"/>
        </w:rPr>
        <w:t>ی</w:t>
      </w:r>
      <w:r>
        <w:rPr>
          <w:rtl/>
          <w:lang w:bidi="fa-IR"/>
        </w:rPr>
        <w:t>د پا</w:t>
      </w:r>
      <w:r w:rsidR="00873281">
        <w:rPr>
          <w:rtl/>
          <w:lang w:bidi="fa-IR"/>
        </w:rPr>
        <w:t>ی</w:t>
      </w:r>
      <w:r>
        <w:rPr>
          <w:rtl/>
          <w:lang w:bidi="fa-IR"/>
        </w:rPr>
        <w:t xml:space="preserve"> راست را مقدم دارد</w:t>
      </w:r>
      <w:r w:rsidR="00187BE4">
        <w:rPr>
          <w:rtl/>
          <w:lang w:bidi="fa-IR"/>
        </w:rPr>
        <w:t xml:space="preserve">، </w:t>
      </w:r>
      <w:r>
        <w:rPr>
          <w:rtl/>
          <w:lang w:bidi="fa-IR"/>
        </w:rPr>
        <w:t>بنا بر مشهور</w:t>
      </w:r>
      <w:r w:rsidR="00187BE4">
        <w:rPr>
          <w:rtl/>
          <w:lang w:bidi="fa-IR"/>
        </w:rPr>
        <w:t xml:space="preserve">، </w:t>
      </w:r>
      <w:r>
        <w:rPr>
          <w:rtl/>
          <w:lang w:bidi="fa-IR"/>
        </w:rPr>
        <w:t>و دست بر شکمش بمالد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عَرَّفَن</w:t>
      </w:r>
      <w:r w:rsidR="00873281">
        <w:rPr>
          <w:rtl/>
          <w:lang w:bidi="fa-IR"/>
        </w:rPr>
        <w:t>ی</w:t>
      </w:r>
      <w:r>
        <w:rPr>
          <w:rtl/>
          <w:lang w:bidi="fa-IR"/>
        </w:rPr>
        <w:t xml:space="preserve"> لَذَّتَهُ وَاَبْق</w:t>
      </w:r>
      <w:r w:rsidR="00873281">
        <w:rPr>
          <w:rtl/>
          <w:lang w:bidi="fa-IR"/>
        </w:rPr>
        <w:t>ی</w:t>
      </w:r>
      <w:r>
        <w:rPr>
          <w:rtl/>
          <w:lang w:bidi="fa-IR"/>
        </w:rPr>
        <w:t xml:space="preserve"> ف</w:t>
      </w:r>
      <w:r w:rsidR="00873281">
        <w:rPr>
          <w:rtl/>
          <w:lang w:bidi="fa-IR"/>
        </w:rPr>
        <w:t>ی</w:t>
      </w:r>
      <w:r>
        <w:rPr>
          <w:rtl/>
          <w:lang w:bidi="fa-IR"/>
        </w:rPr>
        <w:t xml:space="preserve"> جَسَد</w:t>
      </w:r>
      <w:r w:rsidR="00873281">
        <w:rPr>
          <w:rtl/>
          <w:lang w:bidi="fa-IR"/>
        </w:rPr>
        <w:t>ی</w:t>
      </w:r>
      <w:r>
        <w:rPr>
          <w:rtl/>
          <w:lang w:bidi="fa-IR"/>
        </w:rPr>
        <w:t xml:space="preserve"> قُوَّتَهُ وَاَخْرَجَ عَنّ</w:t>
      </w:r>
      <w:r w:rsidR="00873281">
        <w:rPr>
          <w:rtl/>
          <w:lang w:bidi="fa-IR"/>
        </w:rPr>
        <w:t>ی</w:t>
      </w:r>
      <w:r>
        <w:rPr>
          <w:rtl/>
          <w:lang w:bidi="fa-IR"/>
        </w:rPr>
        <w:t xml:space="preserve"> اَذاهُ </w:t>
      </w:r>
      <w:r w:rsidR="00873281">
        <w:rPr>
          <w:rtl/>
          <w:lang w:bidi="fa-IR"/>
        </w:rPr>
        <w:t>ی</w:t>
      </w:r>
      <w:r>
        <w:rPr>
          <w:rtl/>
          <w:lang w:bidi="fa-IR"/>
        </w:rPr>
        <w:t xml:space="preserve">الَها مِنْ نِعْمَةٍ لا </w:t>
      </w:r>
      <w:r w:rsidR="00873281">
        <w:rPr>
          <w:rtl/>
          <w:lang w:bidi="fa-IR"/>
        </w:rPr>
        <w:t>ی</w:t>
      </w:r>
      <w:r>
        <w:rPr>
          <w:rtl/>
          <w:lang w:bidi="fa-IR"/>
        </w:rPr>
        <w:t>قْدِرُ الْقادِرُونَ قَدْرَها»</w:t>
      </w:r>
      <w:r w:rsidR="00187BE4">
        <w:rPr>
          <w:rtl/>
          <w:lang w:bidi="fa-IR"/>
        </w:rPr>
        <w:t xml:space="preserve">؛ </w:t>
      </w:r>
      <w:r>
        <w:rPr>
          <w:rtl/>
          <w:lang w:bidi="fa-IR"/>
        </w:rPr>
        <w:t>و در بعض</w:t>
      </w:r>
      <w:r w:rsidR="00873281">
        <w:rPr>
          <w:rtl/>
          <w:lang w:bidi="fa-IR"/>
        </w:rPr>
        <w:t>ی</w:t>
      </w:r>
      <w:r>
        <w:rPr>
          <w:rtl/>
          <w:lang w:bidi="fa-IR"/>
        </w:rPr>
        <w:t xml:space="preserve"> از کتب حد</w:t>
      </w:r>
      <w:r w:rsidR="00873281">
        <w:rPr>
          <w:rtl/>
          <w:lang w:bidi="fa-IR"/>
        </w:rPr>
        <w:t>ی</w:t>
      </w:r>
      <w:r>
        <w:rPr>
          <w:rtl/>
          <w:lang w:bidi="fa-IR"/>
        </w:rPr>
        <w:t xml:space="preserve">ث </w:t>
      </w:r>
      <w:r w:rsidR="00873281">
        <w:rPr>
          <w:rtl/>
          <w:lang w:bidi="fa-IR"/>
        </w:rPr>
        <w:t>ی</w:t>
      </w:r>
      <w:r>
        <w:rPr>
          <w:rtl/>
          <w:lang w:bidi="fa-IR"/>
        </w:rPr>
        <w:t>الَها مِن نِعْمَةٍ سه مرتبه وارد شده است</w:t>
      </w:r>
      <w:r w:rsidR="00187BE4">
        <w:rPr>
          <w:rtl/>
          <w:lang w:bidi="fa-IR"/>
        </w:rPr>
        <w:t xml:space="preserve">. </w:t>
      </w:r>
      <w:r>
        <w:rPr>
          <w:rtl/>
          <w:lang w:bidi="fa-IR"/>
        </w:rPr>
        <w:t>سنّت است که بعد از انقطاع قطرات بول</w:t>
      </w:r>
      <w:r w:rsidR="00187BE4">
        <w:rPr>
          <w:rtl/>
          <w:lang w:bidi="fa-IR"/>
        </w:rPr>
        <w:t xml:space="preserve">، </w:t>
      </w:r>
      <w:r>
        <w:rPr>
          <w:rtl/>
          <w:lang w:bidi="fa-IR"/>
        </w:rPr>
        <w:t>استبرا کند</w:t>
      </w:r>
      <w:r w:rsidR="00187BE4">
        <w:rPr>
          <w:rtl/>
          <w:lang w:bidi="fa-IR"/>
        </w:rPr>
        <w:t xml:space="preserve">. </w:t>
      </w:r>
      <w:r>
        <w:rPr>
          <w:rtl/>
          <w:lang w:bidi="fa-IR"/>
        </w:rPr>
        <w:t>بعض</w:t>
      </w:r>
      <w:r w:rsidR="00873281">
        <w:rPr>
          <w:rtl/>
          <w:lang w:bidi="fa-IR"/>
        </w:rPr>
        <w:t>ی</w:t>
      </w:r>
      <w:r>
        <w:rPr>
          <w:rtl/>
          <w:lang w:bidi="fa-IR"/>
        </w:rPr>
        <w:t xml:space="preserve"> استبرا را واجب م</w:t>
      </w:r>
      <w:r w:rsidR="00873281">
        <w:rPr>
          <w:rtl/>
          <w:lang w:bidi="fa-IR"/>
        </w:rPr>
        <w:t xml:space="preserve">ی </w:t>
      </w:r>
      <w:r>
        <w:rPr>
          <w:rtl/>
          <w:lang w:bidi="fa-IR"/>
        </w:rPr>
        <w:t>دانند</w:t>
      </w:r>
      <w:r w:rsidR="00187BE4">
        <w:rPr>
          <w:rtl/>
          <w:lang w:bidi="fa-IR"/>
        </w:rPr>
        <w:t xml:space="preserve">. </w:t>
      </w:r>
      <w:r>
        <w:rPr>
          <w:rtl/>
          <w:lang w:bidi="fa-IR"/>
        </w:rPr>
        <w:t>طر</w:t>
      </w:r>
      <w:r w:rsidR="00873281">
        <w:rPr>
          <w:rtl/>
          <w:lang w:bidi="fa-IR"/>
        </w:rPr>
        <w:t>ی</w:t>
      </w:r>
      <w:r>
        <w:rPr>
          <w:rtl/>
          <w:lang w:bidi="fa-IR"/>
        </w:rPr>
        <w:t>ق استبرا آن است که انگشت م</w:t>
      </w:r>
      <w:r w:rsidR="00873281">
        <w:rPr>
          <w:rtl/>
          <w:lang w:bidi="fa-IR"/>
        </w:rPr>
        <w:t>ی</w:t>
      </w:r>
      <w:r>
        <w:rPr>
          <w:rtl/>
          <w:lang w:bidi="fa-IR"/>
        </w:rPr>
        <w:t>ان دست چپ را نزد</w:t>
      </w:r>
      <w:r w:rsidR="00873281">
        <w:rPr>
          <w:rtl/>
          <w:lang w:bidi="fa-IR"/>
        </w:rPr>
        <w:t>ی</w:t>
      </w:r>
      <w:r>
        <w:rPr>
          <w:rtl/>
          <w:lang w:bidi="fa-IR"/>
        </w:rPr>
        <w:t>ک مقعد گذاشته</w:t>
      </w:r>
      <w:r w:rsidR="00187BE4">
        <w:rPr>
          <w:rtl/>
          <w:lang w:bidi="fa-IR"/>
        </w:rPr>
        <w:t xml:space="preserve">، </w:t>
      </w:r>
      <w:r>
        <w:rPr>
          <w:rtl/>
          <w:lang w:bidi="fa-IR"/>
        </w:rPr>
        <w:t>به قوت بکشد تا ز</w:t>
      </w:r>
      <w:r w:rsidR="00873281">
        <w:rPr>
          <w:rtl/>
          <w:lang w:bidi="fa-IR"/>
        </w:rPr>
        <w:t>ی</w:t>
      </w:r>
      <w:r>
        <w:rPr>
          <w:rtl/>
          <w:lang w:bidi="fa-IR"/>
        </w:rPr>
        <w:t>ر خص</w:t>
      </w:r>
      <w:r w:rsidR="00873281">
        <w:rPr>
          <w:rtl/>
          <w:lang w:bidi="fa-IR"/>
        </w:rPr>
        <w:t>ی</w:t>
      </w:r>
      <w:r>
        <w:rPr>
          <w:rtl/>
          <w:lang w:bidi="fa-IR"/>
        </w:rPr>
        <w:t>ت</w:t>
      </w:r>
      <w:r w:rsidR="00873281">
        <w:rPr>
          <w:rtl/>
          <w:lang w:bidi="fa-IR"/>
        </w:rPr>
        <w:t>ی</w:t>
      </w:r>
      <w:r>
        <w:rPr>
          <w:rtl/>
          <w:lang w:bidi="fa-IR"/>
        </w:rPr>
        <w:t>ن سه مرتبه</w:t>
      </w:r>
      <w:r w:rsidR="00187BE4">
        <w:rPr>
          <w:rtl/>
          <w:lang w:bidi="fa-IR"/>
        </w:rPr>
        <w:t xml:space="preserve">، </w:t>
      </w:r>
      <w:r>
        <w:rPr>
          <w:rtl/>
          <w:lang w:bidi="fa-IR"/>
        </w:rPr>
        <w:t>پس انگشت شهادت را به ز</w:t>
      </w:r>
      <w:r w:rsidR="00873281">
        <w:rPr>
          <w:rtl/>
          <w:lang w:bidi="fa-IR"/>
        </w:rPr>
        <w:t>ی</w:t>
      </w:r>
      <w:r>
        <w:rPr>
          <w:rtl/>
          <w:lang w:bidi="fa-IR"/>
        </w:rPr>
        <w:t>ر ذَکَر گذارد</w:t>
      </w:r>
      <w:r w:rsidR="00187BE4">
        <w:rPr>
          <w:rtl/>
          <w:lang w:bidi="fa-IR"/>
        </w:rPr>
        <w:t xml:space="preserve">، </w:t>
      </w:r>
      <w:r>
        <w:rPr>
          <w:rtl/>
          <w:lang w:bidi="fa-IR"/>
        </w:rPr>
        <w:t>انگشت مه</w:t>
      </w:r>
      <w:r w:rsidR="00873281">
        <w:rPr>
          <w:rtl/>
          <w:lang w:bidi="fa-IR"/>
        </w:rPr>
        <w:t>ی</w:t>
      </w:r>
      <w:r>
        <w:rPr>
          <w:rtl/>
          <w:lang w:bidi="fa-IR"/>
        </w:rPr>
        <w:t>ن را بر بالا</w:t>
      </w:r>
      <w:r w:rsidR="00873281">
        <w:rPr>
          <w:rtl/>
          <w:lang w:bidi="fa-IR"/>
        </w:rPr>
        <w:t>ی</w:t>
      </w:r>
      <w:r>
        <w:rPr>
          <w:rtl/>
          <w:lang w:bidi="fa-IR"/>
        </w:rPr>
        <w:t xml:space="preserve"> آن به قوت بکشد تا سر ذَکَر سه مرتبه</w:t>
      </w:r>
      <w:r w:rsidR="00187BE4">
        <w:rPr>
          <w:rtl/>
          <w:lang w:bidi="fa-IR"/>
        </w:rPr>
        <w:t xml:space="preserve">، </w:t>
      </w:r>
      <w:r>
        <w:rPr>
          <w:rtl/>
          <w:lang w:bidi="fa-IR"/>
        </w:rPr>
        <w:t>اکثر علما گفته</w:t>
      </w:r>
      <w:r w:rsidR="00873281">
        <w:rPr>
          <w:rtl/>
          <w:lang w:bidi="fa-IR"/>
        </w:rPr>
        <w:t xml:space="preserve"> </w:t>
      </w:r>
      <w:r>
        <w:rPr>
          <w:rtl/>
          <w:lang w:bidi="fa-IR"/>
        </w:rPr>
        <w:t>اند</w:t>
      </w:r>
      <w:r w:rsidR="00187BE4">
        <w:rPr>
          <w:rtl/>
          <w:lang w:bidi="fa-IR"/>
        </w:rPr>
        <w:t xml:space="preserve">، </w:t>
      </w:r>
      <w:r>
        <w:rPr>
          <w:rtl/>
          <w:lang w:bidi="fa-IR"/>
        </w:rPr>
        <w:t>که سر ذَکَر را سه مرتبه</w:t>
      </w:r>
      <w:r w:rsidR="00187BE4">
        <w:rPr>
          <w:rtl/>
          <w:lang w:bidi="fa-IR"/>
        </w:rPr>
        <w:t xml:space="preserve">، </w:t>
      </w:r>
      <w:r>
        <w:rPr>
          <w:rtl/>
          <w:lang w:bidi="fa-IR"/>
        </w:rPr>
        <w:t>بفشارد</w:t>
      </w:r>
      <w:r w:rsidR="00187BE4">
        <w:rPr>
          <w:rtl/>
          <w:lang w:bidi="fa-IR"/>
        </w:rPr>
        <w:t xml:space="preserve">؛ </w:t>
      </w:r>
      <w:r>
        <w:rPr>
          <w:rtl/>
          <w:lang w:bidi="fa-IR"/>
        </w:rPr>
        <w:t>و ا</w:t>
      </w:r>
      <w:r w:rsidR="00873281">
        <w:rPr>
          <w:rtl/>
          <w:lang w:bidi="fa-IR"/>
        </w:rPr>
        <w:t>ی</w:t>
      </w:r>
      <w:r>
        <w:rPr>
          <w:rtl/>
          <w:lang w:bidi="fa-IR"/>
        </w:rPr>
        <w:t>ن مستند</w:t>
      </w:r>
      <w:r w:rsidR="00873281">
        <w:rPr>
          <w:rtl/>
          <w:lang w:bidi="fa-IR"/>
        </w:rPr>
        <w:t>ی</w:t>
      </w:r>
      <w:r>
        <w:rPr>
          <w:rtl/>
          <w:lang w:bidi="fa-IR"/>
        </w:rPr>
        <w:t xml:space="preserve"> ندارد</w:t>
      </w:r>
      <w:r w:rsidR="00187BE4">
        <w:rPr>
          <w:rtl/>
          <w:lang w:bidi="fa-IR"/>
        </w:rPr>
        <w:t xml:space="preserve">. </w:t>
      </w:r>
      <w:r>
        <w:rPr>
          <w:rtl/>
          <w:lang w:bidi="fa-IR"/>
        </w:rPr>
        <w:lastRenderedPageBreak/>
        <w:t>و سنّت است استنجا به آب سرد کردن که دفع بواس</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r>
        <w:rPr>
          <w:rtl/>
          <w:lang w:bidi="fa-IR"/>
        </w:rPr>
        <w:t>بس</w:t>
      </w:r>
      <w:r w:rsidR="00873281">
        <w:rPr>
          <w:rtl/>
          <w:lang w:bidi="fa-IR"/>
        </w:rPr>
        <w:t>ی</w:t>
      </w:r>
      <w:r>
        <w:rPr>
          <w:rtl/>
          <w:lang w:bidi="fa-IR"/>
        </w:rPr>
        <w:t>ار نشستن در ب</w:t>
      </w:r>
      <w:r w:rsidR="00873281">
        <w:rPr>
          <w:rtl/>
          <w:lang w:bidi="fa-IR"/>
        </w:rPr>
        <w:t>ی</w:t>
      </w:r>
      <w:r>
        <w:rPr>
          <w:rtl/>
          <w:lang w:bidi="fa-IR"/>
        </w:rPr>
        <w:t>ت الخلاء مکروه است</w:t>
      </w:r>
      <w:r w:rsidR="00187BE4">
        <w:rPr>
          <w:rtl/>
          <w:lang w:bidi="fa-IR"/>
        </w:rPr>
        <w:t xml:space="preserve">. </w:t>
      </w:r>
    </w:p>
    <w:p w:rsidR="00143F8B" w:rsidRDefault="00143F8B" w:rsidP="00143F8B">
      <w:pPr>
        <w:pStyle w:val="libNormal"/>
        <w:rPr>
          <w:rtl/>
          <w:lang w:bidi="fa-IR"/>
        </w:rPr>
      </w:pPr>
      <w:r>
        <w:rPr>
          <w:rtl/>
          <w:lang w:bidi="fa-IR"/>
        </w:rPr>
        <w:t>منقول است که حضرت لقمان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ب</w:t>
      </w:r>
      <w:r w:rsidR="00873281">
        <w:rPr>
          <w:rtl/>
          <w:lang w:bidi="fa-IR"/>
        </w:rPr>
        <w:t>ی</w:t>
      </w:r>
      <w:r>
        <w:rPr>
          <w:rtl/>
          <w:lang w:bidi="fa-IR"/>
        </w:rPr>
        <w:t>ت الخلأها نوشتند که بس</w:t>
      </w:r>
      <w:r w:rsidR="00873281">
        <w:rPr>
          <w:rtl/>
          <w:lang w:bidi="fa-IR"/>
        </w:rPr>
        <w:t>ی</w:t>
      </w:r>
      <w:r>
        <w:rPr>
          <w:rtl/>
          <w:lang w:bidi="fa-IR"/>
        </w:rPr>
        <w:t>ار نشستن در ب</w:t>
      </w:r>
      <w:r w:rsidR="00873281">
        <w:rPr>
          <w:rtl/>
          <w:lang w:bidi="fa-IR"/>
        </w:rPr>
        <w:t>ی</w:t>
      </w:r>
      <w:r>
        <w:rPr>
          <w:rtl/>
          <w:lang w:bidi="fa-IR"/>
        </w:rPr>
        <w:t>ت الخلأ باعث بواس</w:t>
      </w:r>
      <w:r w:rsidR="00873281">
        <w:rPr>
          <w:rtl/>
          <w:lang w:bidi="fa-IR"/>
        </w:rPr>
        <w:t>ی</w:t>
      </w:r>
      <w:r>
        <w:rPr>
          <w:rtl/>
          <w:lang w:bidi="fa-IR"/>
        </w:rPr>
        <w:t>ر م</w:t>
      </w:r>
      <w:r w:rsidR="00873281">
        <w:rPr>
          <w:rtl/>
          <w:lang w:bidi="fa-IR"/>
        </w:rPr>
        <w:t xml:space="preserve">ی </w:t>
      </w:r>
      <w:r>
        <w:rPr>
          <w:rtl/>
          <w:lang w:bidi="fa-IR"/>
        </w:rPr>
        <w:t>شود</w:t>
      </w:r>
      <w:r w:rsidR="00187BE4">
        <w:rPr>
          <w:rtl/>
          <w:lang w:bidi="fa-IR"/>
        </w:rPr>
        <w:t xml:space="preserve">، </w:t>
      </w:r>
      <w:r>
        <w:rPr>
          <w:rtl/>
          <w:lang w:bidi="fa-IR"/>
        </w:rPr>
        <w:t>استنجا به استخوان و سرگ</w:t>
      </w:r>
      <w:r w:rsidR="00873281">
        <w:rPr>
          <w:rtl/>
          <w:lang w:bidi="fa-IR"/>
        </w:rPr>
        <w:t>ی</w:t>
      </w:r>
      <w:r>
        <w:rPr>
          <w:rtl/>
          <w:lang w:bidi="fa-IR"/>
        </w:rPr>
        <w:t>ن کردن مکروه است</w:t>
      </w:r>
      <w:r w:rsidR="00187BE4">
        <w:rPr>
          <w:rtl/>
          <w:lang w:bidi="fa-IR"/>
        </w:rPr>
        <w:t xml:space="preserve">، </w:t>
      </w:r>
      <w:r>
        <w:rPr>
          <w:rtl/>
          <w:lang w:bidi="fa-IR"/>
        </w:rPr>
        <w:t>ز</w:t>
      </w:r>
      <w:r w:rsidR="00873281">
        <w:rPr>
          <w:rtl/>
          <w:lang w:bidi="fa-IR"/>
        </w:rPr>
        <w:t>ی</w:t>
      </w:r>
      <w:r>
        <w:rPr>
          <w:rtl/>
          <w:lang w:bidi="fa-IR"/>
        </w:rPr>
        <w:t>را اجنّه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آمدند</w:t>
      </w:r>
      <w:r w:rsidR="00187BE4">
        <w:rPr>
          <w:rtl/>
          <w:lang w:bidi="fa-IR"/>
        </w:rPr>
        <w:t xml:space="preserve">، </w:t>
      </w:r>
      <w:r>
        <w:rPr>
          <w:rtl/>
          <w:lang w:bidi="fa-IR"/>
        </w:rPr>
        <w:t>از برا</w:t>
      </w:r>
      <w:r w:rsidR="00873281">
        <w:rPr>
          <w:rtl/>
          <w:lang w:bidi="fa-IR"/>
        </w:rPr>
        <w:t>ی</w:t>
      </w:r>
      <w:r>
        <w:rPr>
          <w:rtl/>
          <w:lang w:bidi="fa-IR"/>
        </w:rPr>
        <w:t xml:space="preserve"> خود و ح</w:t>
      </w:r>
      <w:r w:rsidR="00873281">
        <w:rPr>
          <w:rtl/>
          <w:lang w:bidi="fa-IR"/>
        </w:rPr>
        <w:t>ی</w:t>
      </w:r>
      <w:r>
        <w:rPr>
          <w:rtl/>
          <w:lang w:bidi="fa-IR"/>
        </w:rPr>
        <w:t>وانات خود طعام</w:t>
      </w:r>
      <w:r w:rsidR="00873281">
        <w:rPr>
          <w:rtl/>
          <w:lang w:bidi="fa-IR"/>
        </w:rPr>
        <w:t>ی</w:t>
      </w:r>
      <w:r>
        <w:rPr>
          <w:rtl/>
          <w:lang w:bidi="fa-IR"/>
        </w:rPr>
        <w:t xml:space="preserve"> طلب</w:t>
      </w:r>
      <w:r w:rsidR="00873281">
        <w:rPr>
          <w:rtl/>
          <w:lang w:bidi="fa-IR"/>
        </w:rPr>
        <w:t>ی</w:t>
      </w:r>
      <w:r>
        <w:rPr>
          <w:rtl/>
          <w:lang w:bidi="fa-IR"/>
        </w:rPr>
        <w:t>دند</w:t>
      </w:r>
      <w:r w:rsidR="00187BE4">
        <w:rPr>
          <w:rtl/>
          <w:lang w:bidi="fa-IR"/>
        </w:rPr>
        <w:t xml:space="preserve">. </w:t>
      </w:r>
      <w:r>
        <w:rPr>
          <w:rtl/>
          <w:lang w:bidi="fa-IR"/>
        </w:rPr>
        <w:t>حضرت استخوان را برا</w:t>
      </w:r>
      <w:r w:rsidR="00873281">
        <w:rPr>
          <w:rtl/>
          <w:lang w:bidi="fa-IR"/>
        </w:rPr>
        <w:t>ی</w:t>
      </w:r>
      <w:r>
        <w:rPr>
          <w:rtl/>
          <w:lang w:bidi="fa-IR"/>
        </w:rPr>
        <w:t xml:space="preserve"> ا</w:t>
      </w:r>
      <w:r w:rsidR="00873281">
        <w:rPr>
          <w:rtl/>
          <w:lang w:bidi="fa-IR"/>
        </w:rPr>
        <w:t>ی</w:t>
      </w:r>
      <w:r>
        <w:rPr>
          <w:rtl/>
          <w:lang w:bidi="fa-IR"/>
        </w:rPr>
        <w:t>شان و سرگ</w:t>
      </w:r>
      <w:r w:rsidR="00873281">
        <w:rPr>
          <w:rtl/>
          <w:lang w:bidi="fa-IR"/>
        </w:rPr>
        <w:t>ی</w:t>
      </w:r>
      <w:r>
        <w:rPr>
          <w:rtl/>
          <w:lang w:bidi="fa-IR"/>
        </w:rPr>
        <w:t>ن را برا</w:t>
      </w:r>
      <w:r w:rsidR="00873281">
        <w:rPr>
          <w:rtl/>
          <w:lang w:bidi="fa-IR"/>
        </w:rPr>
        <w:t>ی</w:t>
      </w:r>
      <w:r>
        <w:rPr>
          <w:rtl/>
          <w:lang w:bidi="fa-IR"/>
        </w:rPr>
        <w:t xml:space="preserve"> ح</w:t>
      </w:r>
      <w:r w:rsidR="00873281">
        <w:rPr>
          <w:rtl/>
          <w:lang w:bidi="fa-IR"/>
        </w:rPr>
        <w:t>ی</w:t>
      </w:r>
      <w:r>
        <w:rPr>
          <w:rtl/>
          <w:lang w:bidi="fa-IR"/>
        </w:rPr>
        <w:t>وانات ا</w:t>
      </w:r>
      <w:r w:rsidR="00873281">
        <w:rPr>
          <w:rtl/>
          <w:lang w:bidi="fa-IR"/>
        </w:rPr>
        <w:t>ی</w:t>
      </w:r>
      <w:r>
        <w:rPr>
          <w:rtl/>
          <w:lang w:bidi="fa-IR"/>
        </w:rPr>
        <w:t>شان قرار داد</w:t>
      </w:r>
      <w:r w:rsidR="00187BE4">
        <w:rPr>
          <w:rtl/>
          <w:lang w:bidi="fa-IR"/>
        </w:rPr>
        <w:t xml:space="preserve">، </w:t>
      </w:r>
      <w:r>
        <w:rPr>
          <w:rtl/>
          <w:lang w:bidi="fa-IR"/>
        </w:rPr>
        <w:t>به ا</w:t>
      </w:r>
      <w:r w:rsidR="00873281">
        <w:rPr>
          <w:rtl/>
          <w:lang w:bidi="fa-IR"/>
        </w:rPr>
        <w:t>ی</w:t>
      </w:r>
      <w:r>
        <w:rPr>
          <w:rtl/>
          <w:lang w:bidi="fa-IR"/>
        </w:rPr>
        <w:t>ن سبب استخوان را پاک کردن خوب ن</w:t>
      </w:r>
      <w:r w:rsidR="00873281">
        <w:rPr>
          <w:rtl/>
          <w:lang w:bidi="fa-IR"/>
        </w:rPr>
        <w:t>ی</w:t>
      </w:r>
      <w:r>
        <w:rPr>
          <w:rtl/>
          <w:lang w:bidi="fa-IR"/>
        </w:rPr>
        <w:t>ست و همچن</w:t>
      </w:r>
      <w:r w:rsidR="00873281">
        <w:rPr>
          <w:rtl/>
          <w:lang w:bidi="fa-IR"/>
        </w:rPr>
        <w:t>ی</w:t>
      </w:r>
      <w:r>
        <w:rPr>
          <w:rtl/>
          <w:lang w:bidi="fa-IR"/>
        </w:rPr>
        <w:t>ن استنجا به سا</w:t>
      </w:r>
      <w:r w:rsidR="00873281">
        <w:rPr>
          <w:rtl/>
          <w:lang w:bidi="fa-IR"/>
        </w:rPr>
        <w:t>ی</w:t>
      </w:r>
      <w:r>
        <w:rPr>
          <w:rtl/>
          <w:lang w:bidi="fa-IR"/>
        </w:rPr>
        <w:t>ر مطعومات کردن خصوصاً نان</w:t>
      </w:r>
      <w:r w:rsidR="00187BE4">
        <w:rPr>
          <w:rtl/>
          <w:lang w:bidi="fa-IR"/>
        </w:rPr>
        <w:t xml:space="preserve">، </w:t>
      </w:r>
      <w:r>
        <w:rPr>
          <w:rtl/>
          <w:lang w:bidi="fa-IR"/>
        </w:rPr>
        <w:t>کراهت شد</w:t>
      </w:r>
      <w:r w:rsidR="00873281">
        <w:rPr>
          <w:rtl/>
          <w:lang w:bidi="fa-IR"/>
        </w:rPr>
        <w:t>ی</w:t>
      </w:r>
      <w:r>
        <w:rPr>
          <w:rtl/>
          <w:lang w:bidi="fa-IR"/>
        </w:rPr>
        <w:t>د دارد</w:t>
      </w:r>
      <w:r w:rsidR="00187BE4">
        <w:rPr>
          <w:rtl/>
          <w:lang w:bidi="fa-IR"/>
        </w:rPr>
        <w:t xml:space="preserve">. </w:t>
      </w:r>
    </w:p>
    <w:p w:rsidR="00143F8B" w:rsidRDefault="00143F8B" w:rsidP="00143F8B">
      <w:pPr>
        <w:pStyle w:val="libNormal"/>
        <w:rPr>
          <w:rtl/>
          <w:lang w:bidi="fa-IR"/>
        </w:rPr>
      </w:pPr>
      <w:r>
        <w:rPr>
          <w:rtl/>
          <w:lang w:bidi="fa-IR"/>
        </w:rPr>
        <w:t>استنجا به چ</w:t>
      </w:r>
      <w:r w:rsidR="00873281">
        <w:rPr>
          <w:rtl/>
          <w:lang w:bidi="fa-IR"/>
        </w:rPr>
        <w:t>ی</w:t>
      </w:r>
      <w:r>
        <w:rPr>
          <w:rtl/>
          <w:lang w:bidi="fa-IR"/>
        </w:rPr>
        <w:t>زها</w:t>
      </w:r>
      <w:r w:rsidR="00873281">
        <w:rPr>
          <w:rtl/>
          <w:lang w:bidi="fa-IR"/>
        </w:rPr>
        <w:t>ی</w:t>
      </w:r>
      <w:r>
        <w:rPr>
          <w:rtl/>
          <w:lang w:bidi="fa-IR"/>
        </w:rPr>
        <w:t xml:space="preserve"> محترم مثل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 نوشته</w:t>
      </w:r>
      <w:r w:rsidR="00873281">
        <w:rPr>
          <w:rtl/>
          <w:lang w:bidi="fa-IR"/>
        </w:rPr>
        <w:t xml:space="preserve"> </w:t>
      </w:r>
      <w:r>
        <w:rPr>
          <w:rtl/>
          <w:lang w:bidi="fa-IR"/>
        </w:rPr>
        <w:t>ا</w:t>
      </w:r>
      <w:r w:rsidR="00873281">
        <w:rPr>
          <w:rtl/>
          <w:lang w:bidi="fa-IR"/>
        </w:rPr>
        <w:t>ی</w:t>
      </w:r>
      <w:r>
        <w:rPr>
          <w:rtl/>
          <w:lang w:bidi="fa-IR"/>
        </w:rPr>
        <w:t xml:space="preserve"> که در آن قرآن </w:t>
      </w:r>
      <w:r w:rsidR="00873281">
        <w:rPr>
          <w:rtl/>
          <w:lang w:bidi="fa-IR"/>
        </w:rPr>
        <w:t>ی</w:t>
      </w:r>
      <w:r>
        <w:rPr>
          <w:rtl/>
          <w:lang w:bidi="fa-IR"/>
        </w:rPr>
        <w:t xml:space="preserve">ا نام خدا </w:t>
      </w:r>
      <w:r w:rsidR="00873281">
        <w:rPr>
          <w:rtl/>
          <w:lang w:bidi="fa-IR"/>
        </w:rPr>
        <w:t>ی</w:t>
      </w:r>
      <w:r>
        <w:rPr>
          <w:rtl/>
          <w:lang w:bidi="fa-IR"/>
        </w:rPr>
        <w:t>ا نام پ</w:t>
      </w:r>
      <w:r w:rsidR="00873281">
        <w:rPr>
          <w:rtl/>
          <w:lang w:bidi="fa-IR"/>
        </w:rPr>
        <w:t>ی</w:t>
      </w:r>
      <w:r>
        <w:rPr>
          <w:rtl/>
          <w:lang w:bidi="fa-IR"/>
        </w:rPr>
        <w:t xml:space="preserve">غمبران </w:t>
      </w:r>
      <w:r w:rsidR="00873281">
        <w:rPr>
          <w:rtl/>
          <w:lang w:bidi="fa-IR"/>
        </w:rPr>
        <w:t>ی</w:t>
      </w:r>
      <w:r>
        <w:rPr>
          <w:rtl/>
          <w:lang w:bidi="fa-IR"/>
        </w:rPr>
        <w:t>ا ائمه</w:t>
      </w:r>
      <w:r w:rsidR="00873281">
        <w:rPr>
          <w:rtl/>
          <w:lang w:bidi="fa-IR"/>
        </w:rPr>
        <w:t xml:space="preserve"> </w:t>
      </w:r>
      <w:r w:rsidR="00AD4438" w:rsidRPr="00AD4438">
        <w:rPr>
          <w:rStyle w:val="libAlaemChar"/>
          <w:rtl/>
        </w:rPr>
        <w:t>عليهم‌السلام</w:t>
      </w:r>
      <w:r>
        <w:rPr>
          <w:rtl/>
          <w:lang w:bidi="fa-IR"/>
        </w:rPr>
        <w:t xml:space="preserve"> </w:t>
      </w:r>
      <w:r w:rsidR="00873281">
        <w:rPr>
          <w:rtl/>
          <w:lang w:bidi="fa-IR"/>
        </w:rPr>
        <w:t>ی</w:t>
      </w:r>
      <w:r>
        <w:rPr>
          <w:rtl/>
          <w:lang w:bidi="fa-IR"/>
        </w:rPr>
        <w:t>ا حد</w:t>
      </w:r>
      <w:r w:rsidR="00873281">
        <w:rPr>
          <w:rtl/>
          <w:lang w:bidi="fa-IR"/>
        </w:rPr>
        <w:t>ی</w:t>
      </w:r>
      <w:r>
        <w:rPr>
          <w:rtl/>
          <w:lang w:bidi="fa-IR"/>
        </w:rPr>
        <w:t xml:space="preserve">ث </w:t>
      </w:r>
      <w:r w:rsidR="00873281">
        <w:rPr>
          <w:rtl/>
          <w:lang w:bidi="fa-IR"/>
        </w:rPr>
        <w:t>ی</w:t>
      </w:r>
      <w:r>
        <w:rPr>
          <w:rtl/>
          <w:lang w:bidi="fa-IR"/>
        </w:rPr>
        <w:t>ا فقه بوده باشد</w:t>
      </w:r>
      <w:r w:rsidR="00187BE4">
        <w:rPr>
          <w:rtl/>
          <w:lang w:bidi="fa-IR"/>
        </w:rPr>
        <w:t xml:space="preserve">، </w:t>
      </w:r>
      <w:r>
        <w:rPr>
          <w:rtl/>
          <w:lang w:bidi="fa-IR"/>
        </w:rPr>
        <w:t>حرام است</w:t>
      </w:r>
      <w:r w:rsidR="00187BE4">
        <w:rPr>
          <w:rtl/>
          <w:lang w:bidi="fa-IR"/>
        </w:rPr>
        <w:t xml:space="preserve">؛ </w:t>
      </w:r>
      <w:r>
        <w:rPr>
          <w:rtl/>
          <w:lang w:bidi="fa-IR"/>
        </w:rPr>
        <w:t>و اگر بر وجه استخفاف کند کافر م</w:t>
      </w:r>
      <w:r w:rsidR="00873281">
        <w:rPr>
          <w:rtl/>
          <w:lang w:bidi="fa-IR"/>
        </w:rPr>
        <w:t xml:space="preserve">ی </w:t>
      </w:r>
      <w:r>
        <w:rPr>
          <w:rtl/>
          <w:lang w:bidi="fa-IR"/>
        </w:rPr>
        <w:t>شود</w:t>
      </w:r>
      <w:r w:rsidR="00187BE4">
        <w:rPr>
          <w:rtl/>
          <w:lang w:bidi="fa-IR"/>
        </w:rPr>
        <w:t xml:space="preserve">. </w:t>
      </w:r>
      <w:r>
        <w:rPr>
          <w:rtl/>
          <w:lang w:bidi="fa-IR"/>
        </w:rPr>
        <w:t>استنجا به دست راست کردن مطلقاً مکروه است</w:t>
      </w:r>
      <w:r w:rsidR="00187BE4">
        <w:rPr>
          <w:rtl/>
          <w:lang w:bidi="fa-IR"/>
        </w:rPr>
        <w:t xml:space="preserve">، </w:t>
      </w:r>
      <w:r>
        <w:rPr>
          <w:rtl/>
          <w:lang w:bidi="fa-IR"/>
        </w:rPr>
        <w:t>و به دست چپ هم مکروه است در صورت</w:t>
      </w:r>
      <w:r w:rsidR="00873281">
        <w:rPr>
          <w:rtl/>
          <w:lang w:bidi="fa-IR"/>
        </w:rPr>
        <w:t>ی</w:t>
      </w:r>
      <w:r>
        <w:rPr>
          <w:rtl/>
          <w:lang w:bidi="fa-IR"/>
        </w:rPr>
        <w:t xml:space="preserve"> که در آن انگشتر</w:t>
      </w:r>
      <w:r w:rsidR="00873281">
        <w:rPr>
          <w:rtl/>
          <w:lang w:bidi="fa-IR"/>
        </w:rPr>
        <w:t>ی</w:t>
      </w:r>
      <w:r>
        <w:rPr>
          <w:rtl/>
          <w:lang w:bidi="fa-IR"/>
        </w:rPr>
        <w:t xml:space="preserve"> باشد که در آن اسم خدا باشد</w:t>
      </w:r>
      <w:r w:rsidR="00187BE4">
        <w:rPr>
          <w:rtl/>
          <w:lang w:bidi="fa-IR"/>
        </w:rPr>
        <w:t xml:space="preserve">. </w:t>
      </w:r>
      <w:r>
        <w:rPr>
          <w:rtl/>
          <w:lang w:bidi="fa-IR"/>
        </w:rPr>
        <w:t>و الحاق کرده</w:t>
      </w:r>
      <w:r w:rsidR="00873281">
        <w:rPr>
          <w:rtl/>
          <w:lang w:bidi="fa-IR"/>
        </w:rPr>
        <w:t xml:space="preserve"> </w:t>
      </w:r>
      <w:r>
        <w:rPr>
          <w:rtl/>
          <w:lang w:bidi="fa-IR"/>
        </w:rPr>
        <w:t>اند علما</w:t>
      </w:r>
      <w:r w:rsidR="00187BE4">
        <w:rPr>
          <w:rtl/>
          <w:lang w:bidi="fa-IR"/>
        </w:rPr>
        <w:t xml:space="preserve">، </w:t>
      </w:r>
      <w:r>
        <w:rPr>
          <w:rtl/>
          <w:lang w:bidi="fa-IR"/>
        </w:rPr>
        <w:t>اسما انب</w:t>
      </w:r>
      <w:r w:rsidR="00873281">
        <w:rPr>
          <w:rtl/>
          <w:lang w:bidi="fa-IR"/>
        </w:rPr>
        <w:t>ی</w:t>
      </w:r>
      <w:r>
        <w:rPr>
          <w:rtl/>
          <w:lang w:bidi="fa-IR"/>
        </w:rPr>
        <w:t>ا وائمه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را</w:t>
      </w:r>
      <w:r w:rsidR="00187BE4">
        <w:rPr>
          <w:rtl/>
          <w:lang w:bidi="fa-IR"/>
        </w:rPr>
        <w:t xml:space="preserve">، </w:t>
      </w:r>
      <w:r>
        <w:rPr>
          <w:rtl/>
          <w:lang w:bidi="fa-IR"/>
        </w:rPr>
        <w:t>هرگاه به قصد نام ا</w:t>
      </w:r>
      <w:r w:rsidR="00873281">
        <w:rPr>
          <w:rtl/>
          <w:lang w:bidi="fa-IR"/>
        </w:rPr>
        <w:t>ی</w:t>
      </w:r>
      <w:r>
        <w:rPr>
          <w:rtl/>
          <w:lang w:bidi="fa-IR"/>
        </w:rPr>
        <w:t>شان کنده باشند</w:t>
      </w:r>
      <w:r w:rsidR="00187BE4">
        <w:rPr>
          <w:rtl/>
          <w:lang w:bidi="fa-IR"/>
        </w:rPr>
        <w:t xml:space="preserve">. </w:t>
      </w:r>
      <w:r>
        <w:rPr>
          <w:rtl/>
          <w:lang w:bidi="fa-IR"/>
        </w:rPr>
        <w:t>و مکروه است با خود بردن به ب</w:t>
      </w:r>
      <w:r w:rsidR="00873281">
        <w:rPr>
          <w:rtl/>
          <w:lang w:bidi="fa-IR"/>
        </w:rPr>
        <w:t>ی</w:t>
      </w:r>
      <w:r>
        <w:rPr>
          <w:rtl/>
          <w:lang w:bidi="fa-IR"/>
        </w:rPr>
        <w:t>ت الخلأ چن</w:t>
      </w:r>
      <w:r w:rsidR="00873281">
        <w:rPr>
          <w:rtl/>
          <w:lang w:bidi="fa-IR"/>
        </w:rPr>
        <w:t>ی</w:t>
      </w:r>
      <w:r>
        <w:rPr>
          <w:rtl/>
          <w:lang w:bidi="fa-IR"/>
        </w:rPr>
        <w:t>ن انگشتر</w:t>
      </w:r>
      <w:r w:rsidR="00873281">
        <w:rPr>
          <w:rtl/>
          <w:lang w:bidi="fa-IR"/>
        </w:rPr>
        <w:t>ی</w:t>
      </w:r>
      <w:r>
        <w:rPr>
          <w:rtl/>
          <w:lang w:bidi="fa-IR"/>
        </w:rPr>
        <w:t xml:space="preserve"> را هر چند در انگشت نباشد و همچن</w:t>
      </w:r>
      <w:r w:rsidR="00873281">
        <w:rPr>
          <w:rtl/>
          <w:lang w:bidi="fa-IR"/>
        </w:rPr>
        <w:t>ی</w:t>
      </w:r>
      <w:r>
        <w:rPr>
          <w:rtl/>
          <w:lang w:bidi="fa-IR"/>
        </w:rPr>
        <w:t>ن با خود بردن قرآن و تعو</w:t>
      </w:r>
      <w:r w:rsidR="00873281">
        <w:rPr>
          <w:rtl/>
          <w:lang w:bidi="fa-IR"/>
        </w:rPr>
        <w:t>ی</w:t>
      </w:r>
      <w:r>
        <w:rPr>
          <w:rtl/>
          <w:lang w:bidi="fa-IR"/>
        </w:rPr>
        <w:t>ذ و دعا و همچن</w:t>
      </w:r>
      <w:r w:rsidR="00873281">
        <w:rPr>
          <w:rtl/>
          <w:lang w:bidi="fa-IR"/>
        </w:rPr>
        <w:t>ی</w:t>
      </w:r>
      <w:r>
        <w:rPr>
          <w:rtl/>
          <w:lang w:bidi="fa-IR"/>
        </w:rPr>
        <w:t>ن با خود بردن نقره سکه</w:t>
      </w:r>
      <w:r w:rsidR="00873281">
        <w:rPr>
          <w:rtl/>
          <w:lang w:bidi="fa-IR"/>
        </w:rPr>
        <w:t xml:space="preserve"> </w:t>
      </w:r>
      <w:r>
        <w:rPr>
          <w:rtl/>
          <w:lang w:bidi="fa-IR"/>
        </w:rPr>
        <w:t>دار</w:t>
      </w:r>
      <w:r w:rsidR="00187BE4">
        <w:rPr>
          <w:rtl/>
          <w:lang w:bidi="fa-IR"/>
        </w:rPr>
        <w:t xml:space="preserve">، </w:t>
      </w:r>
      <w:r>
        <w:rPr>
          <w:rtl/>
          <w:lang w:bidi="fa-IR"/>
        </w:rPr>
        <w:t>مگر آن</w:t>
      </w:r>
      <w:r w:rsidR="00873281">
        <w:rPr>
          <w:rtl/>
          <w:lang w:bidi="fa-IR"/>
        </w:rPr>
        <w:t xml:space="preserve"> </w:t>
      </w:r>
      <w:r>
        <w:rPr>
          <w:rtl/>
          <w:lang w:bidi="fa-IR"/>
        </w:rPr>
        <w:t>که در ک</w:t>
      </w:r>
      <w:r w:rsidR="00873281">
        <w:rPr>
          <w:rtl/>
          <w:lang w:bidi="fa-IR"/>
        </w:rPr>
        <w:t>ی</w:t>
      </w:r>
      <w:r>
        <w:rPr>
          <w:rtl/>
          <w:lang w:bidi="fa-IR"/>
        </w:rPr>
        <w:t>سه باشد</w:t>
      </w:r>
      <w:r w:rsidR="00187BE4">
        <w:rPr>
          <w:rtl/>
          <w:lang w:bidi="fa-IR"/>
        </w:rPr>
        <w:t xml:space="preserve">. </w:t>
      </w:r>
      <w:r>
        <w:rPr>
          <w:rtl/>
          <w:lang w:bidi="fa-IR"/>
        </w:rPr>
        <w:t>و مکروه است مسواک کردن در ب</w:t>
      </w:r>
      <w:r w:rsidR="00873281">
        <w:rPr>
          <w:rtl/>
          <w:lang w:bidi="fa-IR"/>
        </w:rPr>
        <w:t>ی</w:t>
      </w:r>
      <w:r>
        <w:rPr>
          <w:rtl/>
          <w:lang w:bidi="fa-IR"/>
        </w:rPr>
        <w:t>ت الخلأ که باعث گند دهان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مکروه است حرف گفتن در آن حال مگر به ذکر خدا و دعاها</w:t>
      </w:r>
      <w:r w:rsidR="00873281">
        <w:rPr>
          <w:rtl/>
          <w:lang w:bidi="fa-IR"/>
        </w:rPr>
        <w:t>ی</w:t>
      </w:r>
      <w:r>
        <w:rPr>
          <w:rtl/>
          <w:lang w:bidi="fa-IR"/>
        </w:rPr>
        <w:t xml:space="preserve"> مقرره و آ</w:t>
      </w:r>
      <w:r w:rsidR="00873281">
        <w:rPr>
          <w:rtl/>
          <w:lang w:bidi="fa-IR"/>
        </w:rPr>
        <w:t>ی</w:t>
      </w:r>
      <w:r>
        <w:rPr>
          <w:rtl/>
          <w:lang w:bidi="fa-IR"/>
        </w:rPr>
        <w:t>ةالکرس</w:t>
      </w:r>
      <w:r w:rsidR="00873281">
        <w:rPr>
          <w:rtl/>
          <w:lang w:bidi="fa-IR"/>
        </w:rPr>
        <w:t>ی</w:t>
      </w:r>
      <w:r>
        <w:rPr>
          <w:rtl/>
          <w:lang w:bidi="fa-IR"/>
        </w:rPr>
        <w:t xml:space="preserve"> و حمد اله</w:t>
      </w:r>
      <w:r w:rsidR="00873281">
        <w:rPr>
          <w:rtl/>
          <w:lang w:bidi="fa-IR"/>
        </w:rPr>
        <w:t>ی</w:t>
      </w:r>
      <w:r>
        <w:rPr>
          <w:rtl/>
          <w:lang w:bidi="fa-IR"/>
        </w:rPr>
        <w:t xml:space="preserve"> کردن و آنچه مؤذن م</w:t>
      </w:r>
      <w:r w:rsidR="00873281">
        <w:rPr>
          <w:rtl/>
          <w:lang w:bidi="fa-IR"/>
        </w:rPr>
        <w:t xml:space="preserve">ی </w:t>
      </w:r>
      <w:r>
        <w:rPr>
          <w:rtl/>
          <w:lang w:bidi="fa-IR"/>
        </w:rPr>
        <w:t>گو</w:t>
      </w:r>
      <w:r w:rsidR="00873281">
        <w:rPr>
          <w:rtl/>
          <w:lang w:bidi="fa-IR"/>
        </w:rPr>
        <w:t>ی</w:t>
      </w:r>
      <w:r>
        <w:rPr>
          <w:rtl/>
          <w:lang w:bidi="fa-IR"/>
        </w:rPr>
        <w:t>د از پ</w:t>
      </w:r>
      <w:r w:rsidR="00873281">
        <w:rPr>
          <w:rtl/>
          <w:lang w:bidi="fa-IR"/>
        </w:rPr>
        <w:t>ی</w:t>
      </w:r>
      <w:r>
        <w:rPr>
          <w:rtl/>
          <w:lang w:bidi="fa-IR"/>
        </w:rPr>
        <w:t xml:space="preserve"> آن گفتن</w:t>
      </w:r>
      <w:r w:rsidR="00187BE4">
        <w:rPr>
          <w:rtl/>
          <w:lang w:bidi="fa-IR"/>
        </w:rPr>
        <w:t xml:space="preserve">. </w:t>
      </w:r>
    </w:p>
    <w:p w:rsidR="00143F8B" w:rsidRDefault="00143F8B" w:rsidP="00143F8B">
      <w:pPr>
        <w:pStyle w:val="libNormal"/>
        <w:rPr>
          <w:rtl/>
          <w:lang w:bidi="fa-IR"/>
        </w:rPr>
      </w:pPr>
      <w:r>
        <w:rPr>
          <w:rtl/>
          <w:lang w:bidi="fa-IR"/>
        </w:rPr>
        <w:t>چنانچه منقول است که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در مناجات با خداوند خود گفت</w:t>
      </w:r>
      <w:r w:rsidR="00187BE4">
        <w:rPr>
          <w:rtl/>
          <w:lang w:bidi="fa-IR"/>
        </w:rPr>
        <w:t xml:space="preserve">: </w:t>
      </w:r>
      <w:r>
        <w:rPr>
          <w:rtl/>
          <w:lang w:bidi="fa-IR"/>
        </w:rPr>
        <w:t>حالت</w:t>
      </w:r>
      <w:r w:rsidR="00873281">
        <w:rPr>
          <w:rtl/>
          <w:lang w:bidi="fa-IR"/>
        </w:rPr>
        <w:t>ی</w:t>
      </w:r>
      <w:r>
        <w:rPr>
          <w:rtl/>
          <w:lang w:bidi="fa-IR"/>
        </w:rPr>
        <w:t xml:space="preserve"> چند بر من م</w:t>
      </w:r>
      <w:r w:rsidR="00873281">
        <w:rPr>
          <w:rtl/>
          <w:lang w:bidi="fa-IR"/>
        </w:rPr>
        <w:t xml:space="preserve">ی </w:t>
      </w:r>
      <w:r>
        <w:rPr>
          <w:rtl/>
          <w:lang w:bidi="fa-IR"/>
        </w:rPr>
        <w:t>گذرد</w:t>
      </w:r>
      <w:r w:rsidR="00187BE4">
        <w:rPr>
          <w:rtl/>
          <w:lang w:bidi="fa-IR"/>
        </w:rPr>
        <w:t xml:space="preserve">، </w:t>
      </w:r>
      <w:r>
        <w:rPr>
          <w:rtl/>
          <w:lang w:bidi="fa-IR"/>
        </w:rPr>
        <w:t>که تو را از آن بزرگ</w:t>
      </w:r>
      <w:r w:rsidR="00873281">
        <w:rPr>
          <w:rtl/>
          <w:lang w:bidi="fa-IR"/>
        </w:rPr>
        <w:t xml:space="preserve"> </w:t>
      </w:r>
      <w:r>
        <w:rPr>
          <w:rtl/>
          <w:lang w:bidi="fa-IR"/>
        </w:rPr>
        <w:t>تر م</w:t>
      </w:r>
      <w:r w:rsidR="00873281">
        <w:rPr>
          <w:rtl/>
          <w:lang w:bidi="fa-IR"/>
        </w:rPr>
        <w:t xml:space="preserve">ی </w:t>
      </w:r>
      <w:r>
        <w:rPr>
          <w:rtl/>
          <w:lang w:bidi="fa-IR"/>
        </w:rPr>
        <w:t xml:space="preserve">دانم که در آن </w:t>
      </w:r>
      <w:r>
        <w:rPr>
          <w:rtl/>
          <w:lang w:bidi="fa-IR"/>
        </w:rPr>
        <w:lastRenderedPageBreak/>
        <w:t>احوال</w:t>
      </w:r>
      <w:r w:rsidR="00187BE4">
        <w:rPr>
          <w:rtl/>
          <w:lang w:bidi="fa-IR"/>
        </w:rPr>
        <w:t xml:space="preserve">، </w:t>
      </w:r>
      <w:r>
        <w:rPr>
          <w:rtl/>
          <w:lang w:bidi="fa-IR"/>
        </w:rPr>
        <w:t xml:space="preserve">تو را </w:t>
      </w:r>
      <w:r w:rsidR="00873281">
        <w:rPr>
          <w:rtl/>
          <w:lang w:bidi="fa-IR"/>
        </w:rPr>
        <w:t>ی</w:t>
      </w:r>
      <w:r>
        <w:rPr>
          <w:rtl/>
          <w:lang w:bidi="fa-IR"/>
        </w:rPr>
        <w:t>اد کنم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موس</w:t>
      </w:r>
      <w:r w:rsidR="00873281">
        <w:rPr>
          <w:rtl/>
          <w:lang w:bidi="fa-IR"/>
        </w:rPr>
        <w:t>ی</w:t>
      </w:r>
      <w:r w:rsidR="00187BE4">
        <w:rPr>
          <w:rtl/>
          <w:lang w:bidi="fa-IR"/>
        </w:rPr>
        <w:t xml:space="preserve">! </w:t>
      </w:r>
      <w:r>
        <w:rPr>
          <w:rtl/>
          <w:lang w:bidi="fa-IR"/>
        </w:rPr>
        <w:t xml:space="preserve">در همه حال مرا </w:t>
      </w:r>
      <w:r w:rsidR="00873281">
        <w:rPr>
          <w:rtl/>
          <w:lang w:bidi="fa-IR"/>
        </w:rPr>
        <w:t>ی</w:t>
      </w:r>
      <w:r>
        <w:rPr>
          <w:rtl/>
          <w:lang w:bidi="fa-IR"/>
        </w:rPr>
        <w:t xml:space="preserve">اد کن که </w:t>
      </w:r>
      <w:r w:rsidR="00873281">
        <w:rPr>
          <w:rtl/>
          <w:lang w:bidi="fa-IR"/>
        </w:rPr>
        <w:t>ی</w:t>
      </w:r>
      <w:r>
        <w:rPr>
          <w:rtl/>
          <w:lang w:bidi="fa-IR"/>
        </w:rPr>
        <w:t>اد من در همه حال ن</w:t>
      </w:r>
      <w:r w:rsidR="00873281">
        <w:rPr>
          <w:rtl/>
          <w:lang w:bidi="fa-IR"/>
        </w:rPr>
        <w:t>ی</w:t>
      </w:r>
      <w:r>
        <w:rPr>
          <w:rtl/>
          <w:lang w:bidi="fa-IR"/>
        </w:rPr>
        <w:t>کوست</w:t>
      </w:r>
      <w:r w:rsidR="00187BE4">
        <w:rPr>
          <w:rtl/>
          <w:lang w:bidi="fa-IR"/>
        </w:rPr>
        <w:t xml:space="preserve">. </w:t>
      </w:r>
      <w:r>
        <w:rPr>
          <w:rtl/>
          <w:lang w:bidi="fa-IR"/>
        </w:rPr>
        <w:t>و واجب است ردّ سلام</w:t>
      </w:r>
      <w:r w:rsidR="00187BE4">
        <w:rPr>
          <w:rtl/>
          <w:lang w:bidi="fa-IR"/>
        </w:rPr>
        <w:t xml:space="preserve">، </w:t>
      </w:r>
      <w:r w:rsidR="00873281">
        <w:rPr>
          <w:rtl/>
          <w:lang w:bidi="fa-IR"/>
        </w:rPr>
        <w:t>ی</w:t>
      </w:r>
      <w:r>
        <w:rPr>
          <w:rtl/>
          <w:lang w:bidi="fa-IR"/>
        </w:rPr>
        <w:t>ا اگر اسم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بشنود</w:t>
      </w:r>
      <w:r w:rsidR="00187BE4">
        <w:rPr>
          <w:rtl/>
          <w:lang w:bidi="fa-IR"/>
        </w:rPr>
        <w:t xml:space="preserve">، </w:t>
      </w:r>
      <w:r>
        <w:rPr>
          <w:rtl/>
          <w:lang w:bidi="fa-IR"/>
        </w:rPr>
        <w:t>صلوات بفرستد بنابر قول جمع</w:t>
      </w:r>
      <w:r w:rsidR="00873281">
        <w:rPr>
          <w:rtl/>
          <w:lang w:bidi="fa-IR"/>
        </w:rPr>
        <w:t>ی</w:t>
      </w:r>
      <w:r w:rsidR="00187BE4">
        <w:rPr>
          <w:rtl/>
          <w:lang w:bidi="fa-IR"/>
        </w:rPr>
        <w:t xml:space="preserve">. </w:t>
      </w:r>
      <w:r>
        <w:rPr>
          <w:rtl/>
          <w:lang w:bidi="fa-IR"/>
        </w:rPr>
        <w:t>و سنّت است که اگر عطسه کند</w:t>
      </w:r>
      <w:r w:rsidR="00187BE4">
        <w:rPr>
          <w:rtl/>
          <w:lang w:bidi="fa-IR"/>
        </w:rPr>
        <w:t xml:space="preserve">، </w:t>
      </w:r>
      <w:r>
        <w:rPr>
          <w:rtl/>
          <w:lang w:bidi="fa-IR"/>
        </w:rPr>
        <w:t>حمد بگو</w:t>
      </w:r>
      <w:r w:rsidR="00873281">
        <w:rPr>
          <w:rtl/>
          <w:lang w:bidi="fa-IR"/>
        </w:rPr>
        <w:t>ی</w:t>
      </w:r>
      <w:r>
        <w:rPr>
          <w:rtl/>
          <w:lang w:bidi="fa-IR"/>
        </w:rPr>
        <w:t>د</w:t>
      </w:r>
      <w:r w:rsidR="00187BE4">
        <w:rPr>
          <w:rtl/>
          <w:lang w:bidi="fa-IR"/>
        </w:rPr>
        <w:t xml:space="preserve">، </w:t>
      </w:r>
      <w:r>
        <w:rPr>
          <w:rtl/>
          <w:lang w:bidi="fa-IR"/>
        </w:rPr>
        <w:t>صلوات بفرستد</w:t>
      </w:r>
      <w:r w:rsidR="00187BE4">
        <w:rPr>
          <w:rtl/>
          <w:lang w:bidi="fa-IR"/>
        </w:rPr>
        <w:t xml:space="preserve">. </w:t>
      </w:r>
    </w:p>
    <w:p w:rsidR="00143F8B" w:rsidRDefault="00143F8B" w:rsidP="00143F8B">
      <w:pPr>
        <w:pStyle w:val="libNormal"/>
        <w:rPr>
          <w:rtl/>
          <w:lang w:bidi="fa-IR"/>
        </w:rPr>
      </w:pPr>
      <w:r>
        <w:rPr>
          <w:rtl/>
          <w:lang w:bidi="fa-IR"/>
        </w:rPr>
        <w:t>جا</w:t>
      </w:r>
      <w:r w:rsidR="00873281">
        <w:rPr>
          <w:rtl/>
          <w:lang w:bidi="fa-IR"/>
        </w:rPr>
        <w:t>ی</w:t>
      </w:r>
      <w:r>
        <w:rPr>
          <w:rtl/>
          <w:lang w:bidi="fa-IR"/>
        </w:rPr>
        <w:t>ز است که اگر کار</w:t>
      </w:r>
      <w:r w:rsidR="00873281">
        <w:rPr>
          <w:rtl/>
          <w:lang w:bidi="fa-IR"/>
        </w:rPr>
        <w:t>ی</w:t>
      </w:r>
      <w:r>
        <w:rPr>
          <w:rtl/>
          <w:lang w:bidi="fa-IR"/>
        </w:rPr>
        <w:t xml:space="preserve"> با کس</w:t>
      </w:r>
      <w:r w:rsidR="00873281">
        <w:rPr>
          <w:rtl/>
          <w:lang w:bidi="fa-IR"/>
        </w:rPr>
        <w:t>ی</w:t>
      </w:r>
      <w:r>
        <w:rPr>
          <w:rtl/>
          <w:lang w:bidi="fa-IR"/>
        </w:rPr>
        <w:t xml:space="preserve"> داشته باشد و ترسد که تا ب</w:t>
      </w:r>
      <w:r w:rsidR="00873281">
        <w:rPr>
          <w:rtl/>
          <w:lang w:bidi="fa-IR"/>
        </w:rPr>
        <w:t>ی</w:t>
      </w:r>
      <w:r>
        <w:rPr>
          <w:rtl/>
          <w:lang w:bidi="fa-IR"/>
        </w:rPr>
        <w:t>رون آمدن فوت شود</w:t>
      </w:r>
      <w:r w:rsidR="00187BE4">
        <w:rPr>
          <w:rtl/>
          <w:lang w:bidi="fa-IR"/>
        </w:rPr>
        <w:t xml:space="preserve">، </w:t>
      </w:r>
      <w:r>
        <w:rPr>
          <w:rtl/>
          <w:lang w:bidi="fa-IR"/>
        </w:rPr>
        <w:t>به اشاره و دست زدن اعلام نتواند کرد</w:t>
      </w:r>
      <w:r w:rsidR="00187BE4">
        <w:rPr>
          <w:rtl/>
          <w:lang w:bidi="fa-IR"/>
        </w:rPr>
        <w:t xml:space="preserve">، </w:t>
      </w:r>
      <w:r>
        <w:rPr>
          <w:rtl/>
          <w:lang w:bidi="fa-IR"/>
        </w:rPr>
        <w:t>سخن بگو</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و منقول است</w:t>
      </w:r>
      <w:r w:rsidR="00187BE4">
        <w:rPr>
          <w:rtl/>
          <w:lang w:bidi="fa-IR"/>
        </w:rPr>
        <w:t xml:space="preserve">: </w:t>
      </w:r>
      <w:r>
        <w:rPr>
          <w:rtl/>
          <w:lang w:bidi="fa-IR"/>
        </w:rPr>
        <w:t>هرکه در ب</w:t>
      </w:r>
      <w:r w:rsidR="00873281">
        <w:rPr>
          <w:rtl/>
          <w:lang w:bidi="fa-IR"/>
        </w:rPr>
        <w:t>ی</w:t>
      </w:r>
      <w:r>
        <w:rPr>
          <w:rtl/>
          <w:lang w:bidi="fa-IR"/>
        </w:rPr>
        <w:t>ت الخلاء سخن بگو</w:t>
      </w:r>
      <w:r w:rsidR="00873281">
        <w:rPr>
          <w:rtl/>
          <w:lang w:bidi="fa-IR"/>
        </w:rPr>
        <w:t>ی</w:t>
      </w:r>
      <w:r>
        <w:rPr>
          <w:rtl/>
          <w:lang w:bidi="fa-IR"/>
        </w:rPr>
        <w:t>د حاجتش برآورده نشود</w:t>
      </w:r>
      <w:r w:rsidR="00187BE4">
        <w:rPr>
          <w:rtl/>
          <w:lang w:bidi="fa-IR"/>
        </w:rPr>
        <w:t xml:space="preserve">. </w:t>
      </w:r>
      <w:r>
        <w:rPr>
          <w:rtl/>
          <w:lang w:bidi="fa-IR"/>
        </w:rPr>
        <w:t>و مکروه است خوردن و آشام</w:t>
      </w:r>
      <w:r w:rsidR="00873281">
        <w:rPr>
          <w:rtl/>
          <w:lang w:bidi="fa-IR"/>
        </w:rPr>
        <w:t>ی</w:t>
      </w:r>
      <w:r>
        <w:rPr>
          <w:rtl/>
          <w:lang w:bidi="fa-IR"/>
        </w:rPr>
        <w:t>دن در حال بول و غا</w:t>
      </w:r>
      <w:r w:rsidR="00873281">
        <w:rPr>
          <w:rtl/>
          <w:lang w:bidi="fa-IR"/>
        </w:rPr>
        <w:t>ی</w:t>
      </w:r>
      <w:r>
        <w:rPr>
          <w:rtl/>
          <w:lang w:bidi="fa-IR"/>
        </w:rPr>
        <w:t>ط</w:t>
      </w:r>
      <w:r w:rsidR="00187BE4">
        <w:rPr>
          <w:rtl/>
          <w:lang w:bidi="fa-IR"/>
        </w:rPr>
        <w:t xml:space="preserve">، </w:t>
      </w:r>
      <w:r>
        <w:rPr>
          <w:rtl/>
          <w:lang w:bidi="fa-IR"/>
        </w:rPr>
        <w:t>و استنجا به آب</w:t>
      </w:r>
      <w:r w:rsidR="00873281">
        <w:rPr>
          <w:rtl/>
          <w:lang w:bidi="fa-IR"/>
        </w:rPr>
        <w:t>ی</w:t>
      </w:r>
      <w:r>
        <w:rPr>
          <w:rtl/>
          <w:lang w:bidi="fa-IR"/>
        </w:rPr>
        <w:t xml:space="preserve"> کردن که بو</w:t>
      </w:r>
      <w:r w:rsidR="00873281">
        <w:rPr>
          <w:rtl/>
          <w:lang w:bidi="fa-IR"/>
        </w:rPr>
        <w:t>ی</w:t>
      </w:r>
      <w:r>
        <w:rPr>
          <w:rtl/>
          <w:lang w:bidi="fa-IR"/>
        </w:rPr>
        <w:t>ش متغ</w:t>
      </w:r>
      <w:r w:rsidR="00873281">
        <w:rPr>
          <w:rtl/>
          <w:lang w:bidi="fa-IR"/>
        </w:rPr>
        <w:t>ی</w:t>
      </w:r>
      <w:r>
        <w:rPr>
          <w:rtl/>
          <w:lang w:bidi="fa-IR"/>
        </w:rPr>
        <w:t>ر شده باشد به غ</w:t>
      </w:r>
      <w:r w:rsidR="00873281">
        <w:rPr>
          <w:rtl/>
          <w:lang w:bidi="fa-IR"/>
        </w:rPr>
        <w:t>ی</w:t>
      </w:r>
      <w:r>
        <w:rPr>
          <w:rtl/>
          <w:lang w:bidi="fa-IR"/>
        </w:rPr>
        <w:t>ر نجاست</w:t>
      </w:r>
      <w:r w:rsidR="00187BE4">
        <w:rPr>
          <w:rtl/>
          <w:lang w:bidi="fa-IR"/>
        </w:rPr>
        <w:t xml:space="preserve">، </w:t>
      </w:r>
      <w:r>
        <w:rPr>
          <w:rtl/>
          <w:lang w:bidi="fa-IR"/>
        </w:rPr>
        <w:t>مگر آن</w:t>
      </w:r>
      <w:r w:rsidR="00873281">
        <w:rPr>
          <w:rtl/>
          <w:lang w:bidi="fa-IR"/>
        </w:rPr>
        <w:t xml:space="preserve"> </w:t>
      </w:r>
      <w:r>
        <w:rPr>
          <w:rtl/>
          <w:lang w:bidi="fa-IR"/>
        </w:rPr>
        <w:t>که آب د</w:t>
      </w:r>
      <w:r w:rsidR="00873281">
        <w:rPr>
          <w:rtl/>
          <w:lang w:bidi="fa-IR"/>
        </w:rPr>
        <w:t>ی</w:t>
      </w:r>
      <w:r>
        <w:rPr>
          <w:rtl/>
          <w:lang w:bidi="fa-IR"/>
        </w:rPr>
        <w:t xml:space="preserve">گر </w:t>
      </w:r>
      <w:r w:rsidR="00873281">
        <w:rPr>
          <w:rtl/>
          <w:lang w:bidi="fa-IR"/>
        </w:rPr>
        <w:t>ی</w:t>
      </w:r>
      <w:r>
        <w:rPr>
          <w:rtl/>
          <w:lang w:bidi="fa-IR"/>
        </w:rPr>
        <w:t>افت نشود</w:t>
      </w:r>
      <w:r w:rsidR="00187BE4">
        <w:rPr>
          <w:rtl/>
          <w:lang w:bidi="fa-IR"/>
        </w:rPr>
        <w:t xml:space="preserve">. </w:t>
      </w:r>
    </w:p>
    <w:p w:rsidR="00873281" w:rsidRDefault="00187BE4" w:rsidP="00187BE4">
      <w:pPr>
        <w:pStyle w:val="Heading2"/>
        <w:rPr>
          <w:rtl/>
          <w:lang w:bidi="fa-IR"/>
        </w:rPr>
      </w:pPr>
      <w:bookmarkStart w:id="113" w:name="_Toc425162978"/>
      <w:r>
        <w:rPr>
          <w:rtl/>
          <w:lang w:bidi="fa-IR"/>
        </w:rPr>
        <w:t>فصل دوازدهم: در بیان احوال و اوضاع و مکان هایی که نهی شده است</w:t>
      </w:r>
      <w:bookmarkEnd w:id="113"/>
      <w:r>
        <w:rPr>
          <w:rtl/>
          <w:lang w:bidi="fa-IR"/>
        </w:rPr>
        <w:t xml:space="preserve"> </w:t>
      </w:r>
    </w:p>
    <w:p w:rsidR="00143F8B" w:rsidRDefault="00143F8B" w:rsidP="00143F8B">
      <w:pPr>
        <w:pStyle w:val="libNormal"/>
        <w:rPr>
          <w:rtl/>
          <w:lang w:bidi="fa-IR"/>
        </w:rPr>
      </w:pPr>
      <w:r>
        <w:rPr>
          <w:rtl/>
          <w:lang w:bidi="fa-IR"/>
        </w:rPr>
        <w:t>واجب است که عورت خود را از ناظر محترم بپوشاند</w:t>
      </w:r>
      <w:r w:rsidR="00187BE4">
        <w:rPr>
          <w:rtl/>
          <w:lang w:bidi="fa-IR"/>
        </w:rPr>
        <w:t xml:space="preserve">، </w:t>
      </w:r>
      <w:r>
        <w:rPr>
          <w:rtl/>
          <w:lang w:bidi="fa-IR"/>
        </w:rPr>
        <w:t>نه از زن و متعه خود</w:t>
      </w:r>
      <w:r w:rsidR="00187BE4">
        <w:rPr>
          <w:rtl/>
          <w:lang w:bidi="fa-IR"/>
        </w:rPr>
        <w:t xml:space="preserve">، </w:t>
      </w:r>
      <w:r>
        <w:rPr>
          <w:rtl/>
          <w:lang w:bidi="fa-IR"/>
        </w:rPr>
        <w:t>و نه از کن</w:t>
      </w:r>
      <w:r w:rsidR="00873281">
        <w:rPr>
          <w:rtl/>
          <w:lang w:bidi="fa-IR"/>
        </w:rPr>
        <w:t>ی</w:t>
      </w:r>
      <w:r>
        <w:rPr>
          <w:rtl/>
          <w:lang w:bidi="fa-IR"/>
        </w:rPr>
        <w:t>ز</w:t>
      </w:r>
      <w:r w:rsidR="00873281">
        <w:rPr>
          <w:rtl/>
          <w:lang w:bidi="fa-IR"/>
        </w:rPr>
        <w:t>ی</w:t>
      </w:r>
      <w:r>
        <w:rPr>
          <w:rtl/>
          <w:lang w:bidi="fa-IR"/>
        </w:rPr>
        <w:t xml:space="preserve"> که وط</w:t>
      </w:r>
      <w:r w:rsidR="00873281">
        <w:rPr>
          <w:rtl/>
          <w:lang w:bidi="fa-IR"/>
        </w:rPr>
        <w:t>ی</w:t>
      </w:r>
      <w:r>
        <w:rPr>
          <w:rtl/>
          <w:lang w:bidi="fa-IR"/>
        </w:rPr>
        <w:t xml:space="preserve"> او تواند کرد</w:t>
      </w:r>
      <w:r w:rsidR="00187BE4">
        <w:rPr>
          <w:rtl/>
          <w:lang w:bidi="fa-IR"/>
        </w:rPr>
        <w:t xml:space="preserve">، </w:t>
      </w:r>
      <w:r>
        <w:rPr>
          <w:rtl/>
          <w:lang w:bidi="fa-IR"/>
        </w:rPr>
        <w:t>نه اطفال</w:t>
      </w:r>
      <w:r w:rsidR="00873281">
        <w:rPr>
          <w:rtl/>
          <w:lang w:bidi="fa-IR"/>
        </w:rPr>
        <w:t>ی</w:t>
      </w:r>
      <w:r>
        <w:rPr>
          <w:rtl/>
          <w:lang w:bidi="fa-IR"/>
        </w:rPr>
        <w:t xml:space="preserve"> که تم</w:t>
      </w:r>
      <w:r w:rsidR="00873281">
        <w:rPr>
          <w:rtl/>
          <w:lang w:bidi="fa-IR"/>
        </w:rPr>
        <w:t>ی</w:t>
      </w:r>
      <w:r>
        <w:rPr>
          <w:rtl/>
          <w:lang w:bidi="fa-IR"/>
        </w:rPr>
        <w:t>ز نداشته باشند و سا</w:t>
      </w:r>
      <w:r w:rsidR="00873281">
        <w:rPr>
          <w:rtl/>
          <w:lang w:bidi="fa-IR"/>
        </w:rPr>
        <w:t>ی</w:t>
      </w:r>
      <w:r>
        <w:rPr>
          <w:rtl/>
          <w:lang w:bidi="fa-IR"/>
        </w:rPr>
        <w:t>ر ح</w:t>
      </w:r>
      <w:r w:rsidR="00873281">
        <w:rPr>
          <w:rtl/>
          <w:lang w:bidi="fa-IR"/>
        </w:rPr>
        <w:t>ی</w:t>
      </w:r>
      <w:r>
        <w:rPr>
          <w:rtl/>
          <w:lang w:bidi="fa-IR"/>
        </w:rPr>
        <w:t>وانات</w:t>
      </w:r>
      <w:r w:rsidR="00187BE4">
        <w:rPr>
          <w:rtl/>
          <w:lang w:bidi="fa-IR"/>
        </w:rPr>
        <w:t xml:space="preserve">. </w:t>
      </w:r>
      <w:r>
        <w:rPr>
          <w:rtl/>
          <w:lang w:bidi="fa-IR"/>
        </w:rPr>
        <w:t>و عورت</w:t>
      </w:r>
      <w:r w:rsidR="00187BE4">
        <w:rPr>
          <w:rtl/>
          <w:lang w:bidi="fa-IR"/>
        </w:rPr>
        <w:t xml:space="preserve">، </w:t>
      </w:r>
      <w:r>
        <w:rPr>
          <w:rtl/>
          <w:lang w:bidi="fa-IR"/>
        </w:rPr>
        <w:t>ذَکَر و خص</w:t>
      </w:r>
      <w:r w:rsidR="00873281">
        <w:rPr>
          <w:rtl/>
          <w:lang w:bidi="fa-IR"/>
        </w:rPr>
        <w:t>ی</w:t>
      </w:r>
      <w:r>
        <w:rPr>
          <w:rtl/>
          <w:lang w:bidi="fa-IR"/>
        </w:rPr>
        <w:t>ت</w:t>
      </w:r>
      <w:r w:rsidR="00873281">
        <w:rPr>
          <w:rtl/>
          <w:lang w:bidi="fa-IR"/>
        </w:rPr>
        <w:t>ی</w:t>
      </w:r>
      <w:r>
        <w:rPr>
          <w:rtl/>
          <w:lang w:bidi="fa-IR"/>
        </w:rPr>
        <w:t>ن و دُبُر و فرج زن است</w:t>
      </w:r>
      <w:r w:rsidR="00187BE4">
        <w:rPr>
          <w:rtl/>
          <w:lang w:bidi="fa-IR"/>
        </w:rPr>
        <w:t xml:space="preserve">. </w:t>
      </w:r>
      <w:r>
        <w:rPr>
          <w:rtl/>
          <w:lang w:bidi="fa-IR"/>
        </w:rPr>
        <w:t xml:space="preserve">سنّت است که تمام بدن را بپوشاند </w:t>
      </w:r>
      <w:r w:rsidR="00873281">
        <w:rPr>
          <w:rtl/>
          <w:lang w:bidi="fa-IR"/>
        </w:rPr>
        <w:t>ی</w:t>
      </w:r>
      <w:r>
        <w:rPr>
          <w:rtl/>
          <w:lang w:bidi="fa-IR"/>
        </w:rPr>
        <w:t>ا آن</w:t>
      </w:r>
      <w:r w:rsidR="00873281">
        <w:rPr>
          <w:rtl/>
          <w:lang w:bidi="fa-IR"/>
        </w:rPr>
        <w:t xml:space="preserve"> </w:t>
      </w:r>
      <w:r>
        <w:rPr>
          <w:rtl/>
          <w:lang w:bidi="fa-IR"/>
        </w:rPr>
        <w:t xml:space="preserve">که پنهان شود در خانه </w:t>
      </w:r>
      <w:r w:rsidR="00873281">
        <w:rPr>
          <w:rtl/>
          <w:lang w:bidi="fa-IR"/>
        </w:rPr>
        <w:t>ی</w:t>
      </w:r>
      <w:r>
        <w:rPr>
          <w:rtl/>
          <w:lang w:bidi="fa-IR"/>
        </w:rPr>
        <w:t>ا کو</w:t>
      </w:r>
      <w:r w:rsidR="00873281">
        <w:rPr>
          <w:rtl/>
          <w:lang w:bidi="fa-IR"/>
        </w:rPr>
        <w:t>ی</w:t>
      </w:r>
      <w:r w:rsidR="00187BE4">
        <w:rPr>
          <w:rtl/>
          <w:lang w:bidi="fa-IR"/>
        </w:rPr>
        <w:t xml:space="preserve">. </w:t>
      </w:r>
      <w:r>
        <w:rPr>
          <w:rtl/>
          <w:lang w:bidi="fa-IR"/>
        </w:rPr>
        <w:t>و اگر در صحرا باشد</w:t>
      </w:r>
      <w:r w:rsidR="00187BE4">
        <w:rPr>
          <w:rtl/>
          <w:lang w:bidi="fa-IR"/>
        </w:rPr>
        <w:t xml:space="preserve">، </w:t>
      </w:r>
      <w:r>
        <w:rPr>
          <w:rtl/>
          <w:lang w:bidi="fa-IR"/>
        </w:rPr>
        <w:t>دور شود که کس</w:t>
      </w:r>
      <w:r w:rsidR="00873281">
        <w:rPr>
          <w:rtl/>
          <w:lang w:bidi="fa-IR"/>
        </w:rPr>
        <w:t>ی</w:t>
      </w:r>
      <w:r>
        <w:rPr>
          <w:rtl/>
          <w:lang w:bidi="fa-IR"/>
        </w:rPr>
        <w:t xml:space="preserve"> جثه او را نب</w:t>
      </w:r>
      <w:r w:rsidR="00873281">
        <w:rPr>
          <w:rtl/>
          <w:lang w:bidi="fa-IR"/>
        </w:rPr>
        <w:t>ی</w:t>
      </w:r>
      <w:r>
        <w:rPr>
          <w:rtl/>
          <w:lang w:bidi="fa-IR"/>
        </w:rPr>
        <w:t>ند</w:t>
      </w:r>
      <w:r w:rsidR="00187BE4">
        <w:rPr>
          <w:rtl/>
          <w:lang w:bidi="fa-IR"/>
        </w:rPr>
        <w:t xml:space="preserve">، </w:t>
      </w:r>
      <w:r>
        <w:rPr>
          <w:rtl/>
          <w:lang w:bidi="fa-IR"/>
        </w:rPr>
        <w:t>و اکثر علما برآنند که حرام است رو به قبله کردن و پشت به قبله کردن در حالت بول و غا</w:t>
      </w:r>
      <w:r w:rsidR="00873281">
        <w:rPr>
          <w:rtl/>
          <w:lang w:bidi="fa-IR"/>
        </w:rPr>
        <w:t>ی</w:t>
      </w:r>
      <w:r>
        <w:rPr>
          <w:rtl/>
          <w:lang w:bidi="fa-IR"/>
        </w:rPr>
        <w:t>ط</w:t>
      </w:r>
      <w:r w:rsidR="00187BE4">
        <w:rPr>
          <w:rtl/>
          <w:lang w:bidi="fa-IR"/>
        </w:rPr>
        <w:t xml:space="preserve">، </w:t>
      </w:r>
      <w:r>
        <w:rPr>
          <w:rtl/>
          <w:lang w:bidi="fa-IR"/>
        </w:rPr>
        <w:t>خواه در صحرا باشد</w:t>
      </w:r>
      <w:r w:rsidR="00187BE4">
        <w:rPr>
          <w:rtl/>
          <w:lang w:bidi="fa-IR"/>
        </w:rPr>
        <w:t xml:space="preserve">، </w:t>
      </w:r>
      <w:r>
        <w:rPr>
          <w:rtl/>
          <w:lang w:bidi="fa-IR"/>
        </w:rPr>
        <w:t>خواه در بنا</w:t>
      </w:r>
      <w:r w:rsidR="00187BE4">
        <w:rPr>
          <w:rtl/>
          <w:lang w:bidi="fa-IR"/>
        </w:rPr>
        <w:t xml:space="preserve">؛ </w:t>
      </w:r>
      <w:r>
        <w:rPr>
          <w:rtl/>
          <w:lang w:bidi="fa-IR"/>
        </w:rPr>
        <w:t>و احوط اجتناب است</w:t>
      </w:r>
      <w:r w:rsidR="00187BE4">
        <w:rPr>
          <w:rtl/>
          <w:lang w:bidi="fa-IR"/>
        </w:rPr>
        <w:t xml:space="preserve">، </w:t>
      </w:r>
      <w:r>
        <w:rPr>
          <w:rtl/>
          <w:lang w:bidi="fa-IR"/>
        </w:rPr>
        <w:t>چنانچه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برابر قبله بول کند از رو</w:t>
      </w:r>
      <w:r w:rsidR="00873281">
        <w:rPr>
          <w:rtl/>
          <w:lang w:bidi="fa-IR"/>
        </w:rPr>
        <w:t>ی</w:t>
      </w:r>
      <w:r>
        <w:rPr>
          <w:rtl/>
          <w:lang w:bidi="fa-IR"/>
        </w:rPr>
        <w:t xml:space="preserve"> فراموش</w:t>
      </w:r>
      <w:r w:rsidR="00873281">
        <w:rPr>
          <w:rtl/>
          <w:lang w:bidi="fa-IR"/>
        </w:rPr>
        <w:t>ی</w:t>
      </w:r>
      <w:r>
        <w:rPr>
          <w:rtl/>
          <w:lang w:bidi="fa-IR"/>
        </w:rPr>
        <w:t xml:space="preserve"> پس به خاطرش آ</w:t>
      </w:r>
      <w:r w:rsidR="00873281">
        <w:rPr>
          <w:rtl/>
          <w:lang w:bidi="fa-IR"/>
        </w:rPr>
        <w:t>ی</w:t>
      </w:r>
      <w:r>
        <w:rPr>
          <w:rtl/>
          <w:lang w:bidi="fa-IR"/>
        </w:rPr>
        <w:t>د و از برا</w:t>
      </w:r>
      <w:r w:rsidR="00873281">
        <w:rPr>
          <w:rtl/>
          <w:lang w:bidi="fa-IR"/>
        </w:rPr>
        <w:t>ی</w:t>
      </w:r>
      <w:r>
        <w:rPr>
          <w:rtl/>
          <w:lang w:bidi="fa-IR"/>
        </w:rPr>
        <w:t xml:space="preserve"> تعظ</w:t>
      </w:r>
      <w:r w:rsidR="00873281">
        <w:rPr>
          <w:rtl/>
          <w:lang w:bidi="fa-IR"/>
        </w:rPr>
        <w:t>ی</w:t>
      </w:r>
      <w:r>
        <w:rPr>
          <w:rtl/>
          <w:lang w:bidi="fa-IR"/>
        </w:rPr>
        <w:t>م و اجلال قبله بگردد به جانب د</w:t>
      </w:r>
      <w:r w:rsidR="00873281">
        <w:rPr>
          <w:rtl/>
          <w:lang w:bidi="fa-IR"/>
        </w:rPr>
        <w:t>ی</w:t>
      </w:r>
      <w:r>
        <w:rPr>
          <w:rtl/>
          <w:lang w:bidi="fa-IR"/>
        </w:rPr>
        <w:t>گر</w:t>
      </w:r>
      <w:r w:rsidR="00187BE4">
        <w:rPr>
          <w:rtl/>
          <w:lang w:bidi="fa-IR"/>
        </w:rPr>
        <w:t xml:space="preserve">، </w:t>
      </w:r>
      <w:r>
        <w:rPr>
          <w:rtl/>
          <w:lang w:bidi="fa-IR"/>
        </w:rPr>
        <w:t>از آنجا برنخ</w:t>
      </w:r>
      <w:r w:rsidR="00873281">
        <w:rPr>
          <w:rtl/>
          <w:lang w:bidi="fa-IR"/>
        </w:rPr>
        <w:t>ی</w:t>
      </w:r>
      <w:r>
        <w:rPr>
          <w:rtl/>
          <w:lang w:bidi="fa-IR"/>
        </w:rPr>
        <w:t>زد مگر آن</w:t>
      </w:r>
      <w:r w:rsidR="00873281">
        <w:rPr>
          <w:rtl/>
          <w:lang w:bidi="fa-IR"/>
        </w:rPr>
        <w:t xml:space="preserve"> </w:t>
      </w:r>
      <w:r>
        <w:rPr>
          <w:rtl/>
          <w:lang w:bidi="fa-IR"/>
        </w:rPr>
        <w:t>که حق تعال</w:t>
      </w:r>
      <w:r w:rsidR="00873281">
        <w:rPr>
          <w:rtl/>
          <w:lang w:bidi="fa-IR"/>
        </w:rPr>
        <w:t>ی</w:t>
      </w:r>
      <w:r>
        <w:rPr>
          <w:rtl/>
          <w:lang w:bidi="fa-IR"/>
        </w:rPr>
        <w:t xml:space="preserve"> او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احوط آن است که در حالت استنجا ن</w:t>
      </w:r>
      <w:r w:rsidR="00873281">
        <w:rPr>
          <w:rtl/>
          <w:lang w:bidi="fa-IR"/>
        </w:rPr>
        <w:t>ی</w:t>
      </w:r>
      <w:r>
        <w:rPr>
          <w:rtl/>
          <w:lang w:bidi="fa-IR"/>
        </w:rPr>
        <w:t>ز رو و پشت به قبله نکند</w:t>
      </w:r>
      <w:r w:rsidR="00187BE4">
        <w:rPr>
          <w:rtl/>
          <w:lang w:bidi="fa-IR"/>
        </w:rPr>
        <w:t xml:space="preserve">، </w:t>
      </w:r>
      <w:r>
        <w:rPr>
          <w:rtl/>
          <w:lang w:bidi="fa-IR"/>
        </w:rPr>
        <w:t xml:space="preserve">سنّت است که رو به مشرق </w:t>
      </w:r>
      <w:r w:rsidR="00873281">
        <w:rPr>
          <w:rtl/>
          <w:lang w:bidi="fa-IR"/>
        </w:rPr>
        <w:t>ی</w:t>
      </w:r>
      <w:r>
        <w:rPr>
          <w:rtl/>
          <w:lang w:bidi="fa-IR"/>
        </w:rPr>
        <w:t>ا مغرب بکند</w:t>
      </w:r>
      <w:r w:rsidR="00187BE4">
        <w:rPr>
          <w:rtl/>
          <w:lang w:bidi="fa-IR"/>
        </w:rPr>
        <w:t xml:space="preserve">. </w:t>
      </w:r>
      <w:r>
        <w:rPr>
          <w:rtl/>
          <w:lang w:bidi="fa-IR"/>
        </w:rPr>
        <w:t>و احوط آن است که از ماب</w:t>
      </w:r>
      <w:r w:rsidR="00873281">
        <w:rPr>
          <w:rtl/>
          <w:lang w:bidi="fa-IR"/>
        </w:rPr>
        <w:t>ی</w:t>
      </w:r>
      <w:r>
        <w:rPr>
          <w:rtl/>
          <w:lang w:bidi="fa-IR"/>
        </w:rPr>
        <w:t>ن مشرق و مغرب ن</w:t>
      </w:r>
      <w:r w:rsidR="00873281">
        <w:rPr>
          <w:rtl/>
          <w:lang w:bidi="fa-IR"/>
        </w:rPr>
        <w:t>ی</w:t>
      </w:r>
      <w:r>
        <w:rPr>
          <w:rtl/>
          <w:lang w:bidi="fa-IR"/>
        </w:rPr>
        <w:t>ز اجتناب کند</w:t>
      </w:r>
      <w:r w:rsidR="00187BE4">
        <w:rPr>
          <w:rtl/>
          <w:lang w:bidi="fa-IR"/>
        </w:rPr>
        <w:t xml:space="preserve">. </w:t>
      </w:r>
      <w:r>
        <w:rPr>
          <w:rtl/>
          <w:lang w:bidi="fa-IR"/>
        </w:rPr>
        <w:t>احوط آن است که اگر قبله را نداند</w:t>
      </w:r>
      <w:r w:rsidR="00187BE4">
        <w:rPr>
          <w:rtl/>
          <w:lang w:bidi="fa-IR"/>
        </w:rPr>
        <w:t xml:space="preserve">، </w:t>
      </w:r>
      <w:r>
        <w:rPr>
          <w:rtl/>
          <w:lang w:bidi="fa-IR"/>
        </w:rPr>
        <w:t>سع</w:t>
      </w:r>
      <w:r w:rsidR="00873281">
        <w:rPr>
          <w:rtl/>
          <w:lang w:bidi="fa-IR"/>
        </w:rPr>
        <w:t>ی</w:t>
      </w:r>
      <w:r>
        <w:rPr>
          <w:rtl/>
          <w:lang w:bidi="fa-IR"/>
        </w:rPr>
        <w:t xml:space="preserve"> کند در معرفت قبله تا </w:t>
      </w:r>
      <w:r>
        <w:rPr>
          <w:rtl/>
          <w:lang w:bidi="fa-IR"/>
        </w:rPr>
        <w:lastRenderedPageBreak/>
        <w:t>خاطر جمع کند که رو و پشت به قبله نکرده است و اگر متعذر باشد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در ا</w:t>
      </w:r>
      <w:r w:rsidR="00873281">
        <w:rPr>
          <w:rtl/>
          <w:lang w:bidi="fa-IR"/>
        </w:rPr>
        <w:t>ی</w:t>
      </w:r>
      <w:r>
        <w:rPr>
          <w:rtl/>
          <w:lang w:bidi="fa-IR"/>
        </w:rPr>
        <w:t>ن صورت اگر پشت به قبله کند بهتر است</w:t>
      </w:r>
      <w:r w:rsidR="00187BE4">
        <w:rPr>
          <w:rtl/>
          <w:lang w:bidi="fa-IR"/>
        </w:rPr>
        <w:t xml:space="preserve">. </w:t>
      </w:r>
      <w:r>
        <w:rPr>
          <w:rtl/>
          <w:lang w:bidi="fa-IR"/>
        </w:rPr>
        <w:t>سنّت است که از جهت بول بر جا</w:t>
      </w:r>
      <w:r w:rsidR="00873281">
        <w:rPr>
          <w:rtl/>
          <w:lang w:bidi="fa-IR"/>
        </w:rPr>
        <w:t>ی</w:t>
      </w:r>
      <w:r>
        <w:rPr>
          <w:rtl/>
          <w:lang w:bidi="fa-IR"/>
        </w:rPr>
        <w:t xml:space="preserve"> بلند</w:t>
      </w:r>
      <w:r w:rsidR="00873281">
        <w:rPr>
          <w:rtl/>
          <w:lang w:bidi="fa-IR"/>
        </w:rPr>
        <w:t>ی</w:t>
      </w:r>
      <w:r>
        <w:rPr>
          <w:rtl/>
          <w:lang w:bidi="fa-IR"/>
        </w:rPr>
        <w:t xml:space="preserve"> </w:t>
      </w:r>
      <w:r w:rsidR="00873281">
        <w:rPr>
          <w:rtl/>
          <w:lang w:bidi="fa-IR"/>
        </w:rPr>
        <w:t>ی</w:t>
      </w:r>
      <w:r>
        <w:rPr>
          <w:rtl/>
          <w:lang w:bidi="fa-IR"/>
        </w:rPr>
        <w:t>ا جا</w:t>
      </w:r>
      <w:r w:rsidR="00873281">
        <w:rPr>
          <w:rtl/>
          <w:lang w:bidi="fa-IR"/>
        </w:rPr>
        <w:t xml:space="preserve">یی </w:t>
      </w:r>
      <w:r>
        <w:rPr>
          <w:rtl/>
          <w:lang w:bidi="fa-IR"/>
        </w:rPr>
        <w:t>که خاک بس</w:t>
      </w:r>
      <w:r w:rsidR="00873281">
        <w:rPr>
          <w:rtl/>
          <w:lang w:bidi="fa-IR"/>
        </w:rPr>
        <w:t>ی</w:t>
      </w:r>
      <w:r>
        <w:rPr>
          <w:rtl/>
          <w:lang w:bidi="fa-IR"/>
        </w:rPr>
        <w:t>ار داشته باشد برود تا خاطر جمع باشد که به او ترشح نم</w:t>
      </w:r>
      <w:r w:rsidR="00873281">
        <w:rPr>
          <w:rtl/>
          <w:lang w:bidi="fa-IR"/>
        </w:rPr>
        <w:t xml:space="preserve">ی </w:t>
      </w:r>
      <w:r>
        <w:rPr>
          <w:rtl/>
          <w:lang w:bidi="fa-IR"/>
        </w:rPr>
        <w:t>کند</w:t>
      </w:r>
      <w:r w:rsidR="00187BE4">
        <w:rPr>
          <w:rtl/>
          <w:lang w:bidi="fa-IR"/>
        </w:rPr>
        <w:t xml:space="preserve">؛ </w:t>
      </w:r>
      <w:r>
        <w:rPr>
          <w:rtl/>
          <w:lang w:bidi="fa-IR"/>
        </w:rPr>
        <w:t>چنانچه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همه کس ب</w:t>
      </w:r>
      <w:r w:rsidR="00873281">
        <w:rPr>
          <w:rtl/>
          <w:lang w:bidi="fa-IR"/>
        </w:rPr>
        <w:t>ی</w:t>
      </w:r>
      <w:r>
        <w:rPr>
          <w:rtl/>
          <w:lang w:bidi="fa-IR"/>
        </w:rPr>
        <w:t>شتر احتراز بول م</w:t>
      </w:r>
      <w:r w:rsidR="00873281">
        <w:rPr>
          <w:rtl/>
          <w:lang w:bidi="fa-IR"/>
        </w:rPr>
        <w:t xml:space="preserve">ی </w:t>
      </w:r>
      <w:r>
        <w:rPr>
          <w:rtl/>
          <w:lang w:bidi="fa-IR"/>
        </w:rPr>
        <w:t>کردند</w:t>
      </w:r>
      <w:r w:rsidR="00187BE4">
        <w:rPr>
          <w:rtl/>
          <w:lang w:bidi="fa-IR"/>
        </w:rPr>
        <w:t xml:space="preserve">، </w:t>
      </w:r>
      <w:r>
        <w:rPr>
          <w:rtl/>
          <w:lang w:bidi="fa-IR"/>
        </w:rPr>
        <w:t>تا آن</w:t>
      </w:r>
      <w:r w:rsidR="00873281">
        <w:rPr>
          <w:rtl/>
          <w:lang w:bidi="fa-IR"/>
        </w:rPr>
        <w:t xml:space="preserve"> </w:t>
      </w:r>
      <w:r>
        <w:rPr>
          <w:rtl/>
          <w:lang w:bidi="fa-IR"/>
        </w:rPr>
        <w:t>که هرگاه اراده بول م</w:t>
      </w:r>
      <w:r w:rsidR="00873281">
        <w:rPr>
          <w:rtl/>
          <w:lang w:bidi="fa-IR"/>
        </w:rPr>
        <w:t xml:space="preserve">ی </w:t>
      </w:r>
      <w:r>
        <w:rPr>
          <w:rtl/>
          <w:lang w:bidi="fa-IR"/>
        </w:rPr>
        <w:t>کردند به جا</w:t>
      </w:r>
      <w:r w:rsidR="00873281">
        <w:rPr>
          <w:rtl/>
          <w:lang w:bidi="fa-IR"/>
        </w:rPr>
        <w:t>ی</w:t>
      </w:r>
      <w:r>
        <w:rPr>
          <w:rtl/>
          <w:lang w:bidi="fa-IR"/>
        </w:rPr>
        <w:t xml:space="preserve"> بلند</w:t>
      </w:r>
      <w:r w:rsidR="00873281">
        <w:rPr>
          <w:rtl/>
          <w:lang w:bidi="fa-IR"/>
        </w:rPr>
        <w:t>ی</w:t>
      </w:r>
      <w:r>
        <w:rPr>
          <w:rtl/>
          <w:lang w:bidi="fa-IR"/>
        </w:rPr>
        <w:t xml:space="preserve"> م</w:t>
      </w:r>
      <w:r w:rsidR="00873281">
        <w:rPr>
          <w:rtl/>
          <w:lang w:bidi="fa-IR"/>
        </w:rPr>
        <w:t xml:space="preserve">ی </w:t>
      </w:r>
      <w:r>
        <w:rPr>
          <w:rtl/>
          <w:lang w:bidi="fa-IR"/>
        </w:rPr>
        <w:t>رفتند</w:t>
      </w:r>
      <w:r w:rsidR="00187BE4">
        <w:rPr>
          <w:rtl/>
          <w:lang w:bidi="fa-IR"/>
        </w:rPr>
        <w:t xml:space="preserve">، </w:t>
      </w:r>
      <w:r w:rsidR="00873281">
        <w:rPr>
          <w:rtl/>
          <w:lang w:bidi="fa-IR"/>
        </w:rPr>
        <w:t>ی</w:t>
      </w:r>
      <w:r>
        <w:rPr>
          <w:rtl/>
          <w:lang w:bidi="fa-IR"/>
        </w:rPr>
        <w:t>ا جا</w:t>
      </w:r>
      <w:r w:rsidR="00873281">
        <w:rPr>
          <w:rtl/>
          <w:lang w:bidi="fa-IR"/>
        </w:rPr>
        <w:t>یی</w:t>
      </w:r>
      <w:r>
        <w:rPr>
          <w:rtl/>
          <w:lang w:bidi="fa-IR"/>
        </w:rPr>
        <w:t xml:space="preserve"> که خاک نرم بس</w:t>
      </w:r>
      <w:r w:rsidR="00873281">
        <w:rPr>
          <w:rtl/>
          <w:lang w:bidi="fa-IR"/>
        </w:rPr>
        <w:t>ی</w:t>
      </w:r>
      <w:r>
        <w:rPr>
          <w:rtl/>
          <w:lang w:bidi="fa-IR"/>
        </w:rPr>
        <w:t>ار بود که مبادا بول ترشح کند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ب</w:t>
      </w:r>
      <w:r w:rsidR="00873281">
        <w:rPr>
          <w:rtl/>
          <w:lang w:bidi="fa-IR"/>
        </w:rPr>
        <w:t>ی</w:t>
      </w:r>
      <w:r>
        <w:rPr>
          <w:rtl/>
          <w:lang w:bidi="fa-IR"/>
        </w:rPr>
        <w:t>شتر عذاب قبر</w:t>
      </w:r>
      <w:r w:rsidR="00187BE4">
        <w:rPr>
          <w:rtl/>
          <w:lang w:bidi="fa-IR"/>
        </w:rPr>
        <w:t xml:space="preserve">، </w:t>
      </w:r>
      <w:r>
        <w:rPr>
          <w:rtl/>
          <w:lang w:bidi="fa-IR"/>
        </w:rPr>
        <w:t>از سهل شمردن بول و از کج خلق</w:t>
      </w:r>
      <w:r w:rsidR="00873281">
        <w:rPr>
          <w:rtl/>
          <w:lang w:bidi="fa-IR"/>
        </w:rPr>
        <w:t>ی</w:t>
      </w:r>
      <w:r>
        <w:rPr>
          <w:rtl/>
          <w:lang w:bidi="fa-IR"/>
        </w:rPr>
        <w:t xml:space="preserve"> است</w:t>
      </w:r>
      <w:r w:rsidR="00187BE4">
        <w:rPr>
          <w:rtl/>
          <w:lang w:bidi="fa-IR"/>
        </w:rPr>
        <w:t xml:space="preserve">. </w:t>
      </w:r>
      <w:r>
        <w:rPr>
          <w:rtl/>
          <w:lang w:bidi="fa-IR"/>
        </w:rPr>
        <w:t>و در آب بول کردن مکروه است</w:t>
      </w:r>
      <w:r w:rsidR="00187BE4">
        <w:rPr>
          <w:rtl/>
          <w:lang w:bidi="fa-IR"/>
        </w:rPr>
        <w:t xml:space="preserve">، </w:t>
      </w:r>
      <w:r>
        <w:rPr>
          <w:rtl/>
          <w:lang w:bidi="fa-IR"/>
        </w:rPr>
        <w:t>و در آب ا</w:t>
      </w:r>
      <w:r w:rsidR="00873281">
        <w:rPr>
          <w:rtl/>
          <w:lang w:bidi="fa-IR"/>
        </w:rPr>
        <w:t>ی</w:t>
      </w:r>
      <w:r>
        <w:rPr>
          <w:rtl/>
          <w:lang w:bidi="fa-IR"/>
        </w:rPr>
        <w:t>ستاده</w:t>
      </w:r>
      <w:r w:rsidR="00187BE4">
        <w:rPr>
          <w:rtl/>
          <w:lang w:bidi="fa-IR"/>
        </w:rPr>
        <w:t xml:space="preserve">، </w:t>
      </w:r>
      <w:r>
        <w:rPr>
          <w:rtl/>
          <w:lang w:bidi="fa-IR"/>
        </w:rPr>
        <w:t>بول کردن بدتر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w:t>
      </w:r>
      <w:r w:rsidR="00187BE4">
        <w:rPr>
          <w:rtl/>
          <w:lang w:bidi="fa-IR"/>
        </w:rPr>
        <w:t xml:space="preserve">، </w:t>
      </w:r>
      <w:r>
        <w:rPr>
          <w:rtl/>
          <w:lang w:bidi="fa-IR"/>
        </w:rPr>
        <w:t>تجو</w:t>
      </w:r>
      <w:r w:rsidR="00873281">
        <w:rPr>
          <w:rtl/>
          <w:lang w:bidi="fa-IR"/>
        </w:rPr>
        <w:t>ی</w:t>
      </w:r>
      <w:r>
        <w:rPr>
          <w:rtl/>
          <w:lang w:bidi="fa-IR"/>
        </w:rPr>
        <w:t>ز بول کردن در آب روان</w:t>
      </w:r>
      <w:r w:rsidR="00187BE4">
        <w:rPr>
          <w:rtl/>
          <w:lang w:bidi="fa-IR"/>
        </w:rPr>
        <w:t xml:space="preserve">. </w:t>
      </w:r>
    </w:p>
    <w:p w:rsidR="00143F8B" w:rsidRDefault="00143F8B" w:rsidP="00143F8B">
      <w:pPr>
        <w:pStyle w:val="libNormal"/>
        <w:rPr>
          <w:rtl/>
          <w:lang w:bidi="fa-IR"/>
        </w:rPr>
      </w:pPr>
      <w:r>
        <w:rPr>
          <w:rtl/>
          <w:lang w:bidi="fa-IR"/>
        </w:rPr>
        <w:t>و وارد شده است که در آب ا</w:t>
      </w:r>
      <w:r w:rsidR="00873281">
        <w:rPr>
          <w:rtl/>
          <w:lang w:bidi="fa-IR"/>
        </w:rPr>
        <w:t>ی</w:t>
      </w:r>
      <w:r>
        <w:rPr>
          <w:rtl/>
          <w:lang w:bidi="fa-IR"/>
        </w:rPr>
        <w:t>ستاده بول کردن باعث تسلط اجنّه و ش</w:t>
      </w:r>
      <w:r w:rsidR="00873281">
        <w:rPr>
          <w:rtl/>
          <w:lang w:bidi="fa-IR"/>
        </w:rPr>
        <w:t>ی</w:t>
      </w:r>
      <w:r>
        <w:rPr>
          <w:rtl/>
          <w:lang w:bidi="fa-IR"/>
        </w:rPr>
        <w:t>اط</w:t>
      </w:r>
      <w:r w:rsidR="00873281">
        <w:rPr>
          <w:rtl/>
          <w:lang w:bidi="fa-IR"/>
        </w:rPr>
        <w:t>ی</w:t>
      </w:r>
      <w:r>
        <w:rPr>
          <w:rtl/>
          <w:lang w:bidi="fa-IR"/>
        </w:rPr>
        <w:t>ن م</w:t>
      </w:r>
      <w:r w:rsidR="00873281">
        <w:rPr>
          <w:rtl/>
          <w:lang w:bidi="fa-IR"/>
        </w:rPr>
        <w:t xml:space="preserve">ی </w:t>
      </w:r>
      <w:r>
        <w:rPr>
          <w:rtl/>
          <w:lang w:bidi="fa-IR"/>
        </w:rPr>
        <w:t>شود</w:t>
      </w:r>
      <w:r w:rsidR="00187BE4">
        <w:rPr>
          <w:rtl/>
          <w:lang w:bidi="fa-IR"/>
        </w:rPr>
        <w:t xml:space="preserve">، </w:t>
      </w:r>
      <w:r>
        <w:rPr>
          <w:rtl/>
          <w:lang w:bidi="fa-IR"/>
        </w:rPr>
        <w:t>مورث د</w:t>
      </w:r>
      <w:r w:rsidR="00873281">
        <w:rPr>
          <w:rtl/>
          <w:lang w:bidi="fa-IR"/>
        </w:rPr>
        <w:t>ی</w:t>
      </w:r>
      <w:r>
        <w:rPr>
          <w:rtl/>
          <w:lang w:bidi="fa-IR"/>
        </w:rPr>
        <w:t>وانگ</w:t>
      </w:r>
      <w:r w:rsidR="00873281">
        <w:rPr>
          <w:rtl/>
          <w:lang w:bidi="fa-IR"/>
        </w:rPr>
        <w:t>ی</w:t>
      </w:r>
      <w:r>
        <w:rPr>
          <w:rtl/>
          <w:lang w:bidi="fa-IR"/>
        </w:rPr>
        <w:t xml:space="preserve"> و غلبه فراموش</w:t>
      </w:r>
      <w:r w:rsidR="00873281">
        <w:rPr>
          <w:rtl/>
          <w:lang w:bidi="fa-IR"/>
        </w:rPr>
        <w:t>ی</w:t>
      </w:r>
      <w:r>
        <w:rPr>
          <w:rtl/>
          <w:lang w:bidi="fa-IR"/>
        </w:rPr>
        <w:t xml:space="preserve"> است</w:t>
      </w:r>
      <w:r w:rsidR="00187BE4">
        <w:rPr>
          <w:rtl/>
          <w:lang w:bidi="fa-IR"/>
        </w:rPr>
        <w:t xml:space="preserve">. </w:t>
      </w:r>
      <w:r>
        <w:rPr>
          <w:rtl/>
          <w:lang w:bidi="fa-IR"/>
        </w:rPr>
        <w:t>بهتر آن است که غا</w:t>
      </w:r>
      <w:r w:rsidR="00873281">
        <w:rPr>
          <w:rtl/>
          <w:lang w:bidi="fa-IR"/>
        </w:rPr>
        <w:t>ی</w:t>
      </w:r>
      <w:r>
        <w:rPr>
          <w:rtl/>
          <w:lang w:bidi="fa-IR"/>
        </w:rPr>
        <w:t>ط را هم در م</w:t>
      </w:r>
      <w:r w:rsidR="00873281">
        <w:rPr>
          <w:rtl/>
          <w:lang w:bidi="fa-IR"/>
        </w:rPr>
        <w:t>ی</w:t>
      </w:r>
      <w:r>
        <w:rPr>
          <w:rtl/>
          <w:lang w:bidi="fa-IR"/>
        </w:rPr>
        <w:t>ان آب نکند و ا</w:t>
      </w:r>
      <w:r w:rsidR="00873281">
        <w:rPr>
          <w:rtl/>
          <w:lang w:bidi="fa-IR"/>
        </w:rPr>
        <w:t>ی</w:t>
      </w:r>
      <w:r>
        <w:rPr>
          <w:rtl/>
          <w:lang w:bidi="fa-IR"/>
        </w:rPr>
        <w:t>ستاده بول کردن مکروه است</w:t>
      </w:r>
      <w:r w:rsidR="00187BE4">
        <w:rPr>
          <w:rtl/>
          <w:lang w:bidi="fa-IR"/>
        </w:rPr>
        <w:t xml:space="preserve">، </w:t>
      </w:r>
      <w:r>
        <w:rPr>
          <w:rtl/>
          <w:lang w:bidi="fa-IR"/>
        </w:rPr>
        <w:t>بلکه غا</w:t>
      </w:r>
      <w:r w:rsidR="00873281">
        <w:rPr>
          <w:rtl/>
          <w:lang w:bidi="fa-IR"/>
        </w:rPr>
        <w:t>ی</w:t>
      </w:r>
      <w:r>
        <w:rPr>
          <w:rtl/>
          <w:lang w:bidi="fa-IR"/>
        </w:rPr>
        <w:t>ط را هم ا</w:t>
      </w:r>
      <w:r w:rsidR="00873281">
        <w:rPr>
          <w:rtl/>
          <w:lang w:bidi="fa-IR"/>
        </w:rPr>
        <w:t>ی</w:t>
      </w:r>
      <w:r>
        <w:rPr>
          <w:rtl/>
          <w:lang w:bidi="fa-IR"/>
        </w:rPr>
        <w:t>ستاده کردن مکروه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ستاده بول کند</w:t>
      </w:r>
      <w:r w:rsidR="00187BE4">
        <w:rPr>
          <w:rtl/>
          <w:lang w:bidi="fa-IR"/>
        </w:rPr>
        <w:t xml:space="preserve">، </w:t>
      </w:r>
      <w:r>
        <w:rPr>
          <w:rtl/>
          <w:lang w:bidi="fa-IR"/>
        </w:rPr>
        <w:t>ب</w:t>
      </w:r>
      <w:r w:rsidR="00873281">
        <w:rPr>
          <w:rtl/>
          <w:lang w:bidi="fa-IR"/>
        </w:rPr>
        <w:t>ی</w:t>
      </w:r>
      <w:r>
        <w:rPr>
          <w:rtl/>
          <w:lang w:bidi="fa-IR"/>
        </w:rPr>
        <w:t>م آن هست که د</w:t>
      </w:r>
      <w:r w:rsidR="00873281">
        <w:rPr>
          <w:rtl/>
          <w:lang w:bidi="fa-IR"/>
        </w:rPr>
        <w:t>ی</w:t>
      </w:r>
      <w:r>
        <w:rPr>
          <w:rtl/>
          <w:lang w:bidi="fa-IR"/>
        </w:rPr>
        <w:t>وانه شود</w:t>
      </w:r>
      <w:r w:rsidR="00187BE4">
        <w:rPr>
          <w:rtl/>
          <w:lang w:bidi="fa-IR"/>
        </w:rPr>
        <w:t xml:space="preserve">. </w:t>
      </w:r>
      <w:r>
        <w:rPr>
          <w:rtl/>
          <w:lang w:bidi="fa-IR"/>
        </w:rPr>
        <w:t>و از جا</w:t>
      </w:r>
      <w:r w:rsidR="00873281">
        <w:rPr>
          <w:rtl/>
          <w:lang w:bidi="fa-IR"/>
        </w:rPr>
        <w:t>ی</w:t>
      </w:r>
      <w:r>
        <w:rPr>
          <w:rtl/>
          <w:lang w:bidi="fa-IR"/>
        </w:rPr>
        <w:t xml:space="preserve"> بس</w:t>
      </w:r>
      <w:r w:rsidR="00873281">
        <w:rPr>
          <w:rtl/>
          <w:lang w:bidi="fa-IR"/>
        </w:rPr>
        <w:t>ی</w:t>
      </w:r>
      <w:r>
        <w:rPr>
          <w:rtl/>
          <w:lang w:bidi="fa-IR"/>
        </w:rPr>
        <w:t>ار بلند به ز</w:t>
      </w:r>
      <w:r w:rsidR="00873281">
        <w:rPr>
          <w:rtl/>
          <w:lang w:bidi="fa-IR"/>
        </w:rPr>
        <w:t>ی</w:t>
      </w:r>
      <w:r>
        <w:rPr>
          <w:rtl/>
          <w:lang w:bidi="fa-IR"/>
        </w:rPr>
        <w:t>ر بول کردن مکروه است</w:t>
      </w:r>
      <w:r w:rsidR="00187BE4">
        <w:rPr>
          <w:rtl/>
          <w:lang w:bidi="fa-IR"/>
        </w:rPr>
        <w:t xml:space="preserve">. </w:t>
      </w:r>
      <w:r>
        <w:rPr>
          <w:rtl/>
          <w:lang w:bidi="fa-IR"/>
        </w:rPr>
        <w:t>مکروه است بول کردن در سوراخ جانوران</w:t>
      </w:r>
      <w:r w:rsidR="00187BE4">
        <w:rPr>
          <w:rtl/>
          <w:lang w:bidi="fa-IR"/>
        </w:rPr>
        <w:t xml:space="preserve">، </w:t>
      </w:r>
      <w:r>
        <w:rPr>
          <w:rtl/>
          <w:lang w:bidi="fa-IR"/>
        </w:rPr>
        <w:t>و بول کردن و غا</w:t>
      </w:r>
      <w:r w:rsidR="00873281">
        <w:rPr>
          <w:rtl/>
          <w:lang w:bidi="fa-IR"/>
        </w:rPr>
        <w:t>ی</w:t>
      </w:r>
      <w:r>
        <w:rPr>
          <w:rtl/>
          <w:lang w:bidi="fa-IR"/>
        </w:rPr>
        <w:t>ط کردن در مجرا</w:t>
      </w:r>
      <w:r w:rsidR="00873281">
        <w:rPr>
          <w:rtl/>
          <w:lang w:bidi="fa-IR"/>
        </w:rPr>
        <w:t>ی</w:t>
      </w:r>
      <w:r>
        <w:rPr>
          <w:rtl/>
          <w:lang w:bidi="fa-IR"/>
        </w:rPr>
        <w:t xml:space="preserve"> آب</w:t>
      </w:r>
      <w:r w:rsidR="00187BE4">
        <w:rPr>
          <w:rtl/>
          <w:lang w:bidi="fa-IR"/>
        </w:rPr>
        <w:t xml:space="preserve">، </w:t>
      </w:r>
      <w:r>
        <w:rPr>
          <w:rtl/>
          <w:lang w:bidi="fa-IR"/>
        </w:rPr>
        <w:t>هر چند آب نداشته باشد</w:t>
      </w:r>
      <w:r w:rsidR="00187BE4">
        <w:rPr>
          <w:rtl/>
          <w:lang w:bidi="fa-IR"/>
        </w:rPr>
        <w:t xml:space="preserve">، </w:t>
      </w:r>
      <w:r>
        <w:rPr>
          <w:rtl/>
          <w:lang w:bidi="fa-IR"/>
        </w:rPr>
        <w:t>همچن</w:t>
      </w:r>
      <w:r w:rsidR="00873281">
        <w:rPr>
          <w:rtl/>
          <w:lang w:bidi="fa-IR"/>
        </w:rPr>
        <w:t>ی</w:t>
      </w:r>
      <w:r>
        <w:rPr>
          <w:rtl/>
          <w:lang w:bidi="fa-IR"/>
        </w:rPr>
        <w:t>ن در م</w:t>
      </w:r>
      <w:r w:rsidR="00873281">
        <w:rPr>
          <w:rtl/>
          <w:lang w:bidi="fa-IR"/>
        </w:rPr>
        <w:t>ی</w:t>
      </w:r>
      <w:r>
        <w:rPr>
          <w:rtl/>
          <w:lang w:bidi="fa-IR"/>
        </w:rPr>
        <w:t>ان راه</w:t>
      </w:r>
      <w:r w:rsidR="00873281">
        <w:rPr>
          <w:rtl/>
          <w:lang w:bidi="fa-IR"/>
        </w:rPr>
        <w:t xml:space="preserve"> </w:t>
      </w:r>
      <w:r>
        <w:rPr>
          <w:rtl/>
          <w:lang w:bidi="fa-IR"/>
        </w:rPr>
        <w:t>ها و کنار آب</w:t>
      </w:r>
      <w:r w:rsidR="00873281">
        <w:rPr>
          <w:rtl/>
          <w:lang w:bidi="fa-IR"/>
        </w:rPr>
        <w:t xml:space="preserve"> </w:t>
      </w:r>
      <w:r>
        <w:rPr>
          <w:rtl/>
          <w:lang w:bidi="fa-IR"/>
        </w:rPr>
        <w:t>ها و در مسجدها و نزد</w:t>
      </w:r>
      <w:r w:rsidR="00873281">
        <w:rPr>
          <w:rtl/>
          <w:lang w:bidi="fa-IR"/>
        </w:rPr>
        <w:t>ی</w:t>
      </w:r>
      <w:r>
        <w:rPr>
          <w:rtl/>
          <w:lang w:bidi="fa-IR"/>
        </w:rPr>
        <w:t>ک به د</w:t>
      </w:r>
      <w:r w:rsidR="00873281">
        <w:rPr>
          <w:rtl/>
          <w:lang w:bidi="fa-IR"/>
        </w:rPr>
        <w:t>ی</w:t>
      </w:r>
      <w:r>
        <w:rPr>
          <w:rtl/>
          <w:lang w:bidi="fa-IR"/>
        </w:rPr>
        <w:t>وارها</w:t>
      </w:r>
      <w:r w:rsidR="00873281">
        <w:rPr>
          <w:rtl/>
          <w:lang w:bidi="fa-IR"/>
        </w:rPr>
        <w:t>ی</w:t>
      </w:r>
      <w:r>
        <w:rPr>
          <w:rtl/>
          <w:lang w:bidi="fa-IR"/>
        </w:rPr>
        <w:t xml:space="preserve"> مسجد و در خانه</w:t>
      </w:r>
      <w:r w:rsidR="00873281">
        <w:rPr>
          <w:rtl/>
          <w:lang w:bidi="fa-IR"/>
        </w:rPr>
        <w:t xml:space="preserve"> </w:t>
      </w:r>
      <w:r>
        <w:rPr>
          <w:rtl/>
          <w:lang w:bidi="fa-IR"/>
        </w:rPr>
        <w:t>ها و در جاها</w:t>
      </w:r>
      <w:r w:rsidR="00873281">
        <w:rPr>
          <w:rtl/>
          <w:lang w:bidi="fa-IR"/>
        </w:rPr>
        <w:t>یی</w:t>
      </w:r>
      <w:r>
        <w:rPr>
          <w:rtl/>
          <w:lang w:bidi="fa-IR"/>
        </w:rPr>
        <w:t xml:space="preserve"> که مردم به سبب آن دشنام دهند و لعنت کنند</w:t>
      </w:r>
      <w:r w:rsidR="00187BE4">
        <w:rPr>
          <w:rtl/>
          <w:lang w:bidi="fa-IR"/>
        </w:rPr>
        <w:t xml:space="preserve">، </w:t>
      </w:r>
      <w:r>
        <w:rPr>
          <w:rtl/>
          <w:lang w:bidi="fa-IR"/>
        </w:rPr>
        <w:t>در ز</w:t>
      </w:r>
      <w:r w:rsidR="00873281">
        <w:rPr>
          <w:rtl/>
          <w:lang w:bidi="fa-IR"/>
        </w:rPr>
        <w:t>ی</w:t>
      </w:r>
      <w:r>
        <w:rPr>
          <w:rtl/>
          <w:lang w:bidi="fa-IR"/>
        </w:rPr>
        <w:t>ر درختان م</w:t>
      </w:r>
      <w:r w:rsidR="00873281">
        <w:rPr>
          <w:rtl/>
          <w:lang w:bidi="fa-IR"/>
        </w:rPr>
        <w:t>ی</w:t>
      </w:r>
      <w:r>
        <w:rPr>
          <w:rtl/>
          <w:lang w:bidi="fa-IR"/>
        </w:rPr>
        <w:t>وه</w:t>
      </w:r>
      <w:r w:rsidR="00873281">
        <w:rPr>
          <w:rtl/>
          <w:lang w:bidi="fa-IR"/>
        </w:rPr>
        <w:t xml:space="preserve"> </w:t>
      </w:r>
      <w:r>
        <w:rPr>
          <w:rtl/>
          <w:lang w:bidi="fa-IR"/>
        </w:rPr>
        <w:t>دار در وقت</w:t>
      </w:r>
      <w:r w:rsidR="00873281">
        <w:rPr>
          <w:rtl/>
          <w:lang w:bidi="fa-IR"/>
        </w:rPr>
        <w:t>ی</w:t>
      </w:r>
      <w:r>
        <w:rPr>
          <w:rtl/>
          <w:lang w:bidi="fa-IR"/>
        </w:rPr>
        <w:t xml:space="preserve"> که م</w:t>
      </w:r>
      <w:r w:rsidR="00873281">
        <w:rPr>
          <w:rtl/>
          <w:lang w:bidi="fa-IR"/>
        </w:rPr>
        <w:t>ی</w:t>
      </w:r>
      <w:r>
        <w:rPr>
          <w:rtl/>
          <w:lang w:bidi="fa-IR"/>
        </w:rPr>
        <w:t>وه داشته باشد</w:t>
      </w:r>
      <w:r w:rsidR="00187BE4">
        <w:rPr>
          <w:rtl/>
          <w:lang w:bidi="fa-IR"/>
        </w:rPr>
        <w:t xml:space="preserve">، </w:t>
      </w:r>
      <w:r>
        <w:rPr>
          <w:rtl/>
          <w:lang w:bidi="fa-IR"/>
        </w:rPr>
        <w:t>ز</w:t>
      </w:r>
      <w:r w:rsidR="00873281">
        <w:rPr>
          <w:rtl/>
          <w:lang w:bidi="fa-IR"/>
        </w:rPr>
        <w:t>ی</w:t>
      </w:r>
      <w:r>
        <w:rPr>
          <w:rtl/>
          <w:lang w:bidi="fa-IR"/>
        </w:rPr>
        <w:t>را که ملائکه در آن وقت به آن درختان م</w:t>
      </w:r>
      <w:r w:rsidR="00873281">
        <w:rPr>
          <w:rtl/>
          <w:lang w:bidi="fa-IR"/>
        </w:rPr>
        <w:t xml:space="preserve">ی </w:t>
      </w:r>
      <w:r>
        <w:rPr>
          <w:rtl/>
          <w:lang w:bidi="fa-IR"/>
        </w:rPr>
        <w:t>باشند که نگاه م</w:t>
      </w:r>
      <w:r w:rsidR="00873281">
        <w:rPr>
          <w:rtl/>
          <w:lang w:bidi="fa-IR"/>
        </w:rPr>
        <w:t xml:space="preserve">ی </w:t>
      </w:r>
      <w:r>
        <w:rPr>
          <w:rtl/>
          <w:lang w:bidi="fa-IR"/>
        </w:rPr>
        <w:t>دارند م</w:t>
      </w:r>
      <w:r w:rsidR="00873281">
        <w:rPr>
          <w:rtl/>
          <w:lang w:bidi="fa-IR"/>
        </w:rPr>
        <w:t>ی</w:t>
      </w:r>
      <w:r>
        <w:rPr>
          <w:rtl/>
          <w:lang w:bidi="fa-IR"/>
        </w:rPr>
        <w:t>وه را از ضرر جانوران</w:t>
      </w:r>
      <w:r w:rsidR="00187BE4">
        <w:rPr>
          <w:rtl/>
          <w:lang w:bidi="fa-IR"/>
        </w:rPr>
        <w:t xml:space="preserve">. </w:t>
      </w:r>
      <w:r>
        <w:rPr>
          <w:rtl/>
          <w:lang w:bidi="fa-IR"/>
        </w:rPr>
        <w:t>و بعض</w:t>
      </w:r>
      <w:r w:rsidR="00873281">
        <w:rPr>
          <w:rtl/>
          <w:lang w:bidi="fa-IR"/>
        </w:rPr>
        <w:t>ی</w:t>
      </w:r>
      <w:r>
        <w:rPr>
          <w:rtl/>
          <w:lang w:bidi="fa-IR"/>
        </w:rPr>
        <w:t xml:space="preserve"> گفته</w:t>
      </w:r>
      <w:r w:rsidR="00873281">
        <w:rPr>
          <w:rtl/>
          <w:lang w:bidi="fa-IR"/>
        </w:rPr>
        <w:t xml:space="preserve"> </w:t>
      </w:r>
      <w:r>
        <w:rPr>
          <w:rtl/>
          <w:lang w:bidi="fa-IR"/>
        </w:rPr>
        <w:t>اند که در غ</w:t>
      </w:r>
      <w:r w:rsidR="00873281">
        <w:rPr>
          <w:rtl/>
          <w:lang w:bidi="fa-IR"/>
        </w:rPr>
        <w:t>ی</w:t>
      </w:r>
      <w:r>
        <w:rPr>
          <w:rtl/>
          <w:lang w:bidi="fa-IR"/>
        </w:rPr>
        <w:t>ر وقت م</w:t>
      </w:r>
      <w:r w:rsidR="00873281">
        <w:rPr>
          <w:rtl/>
          <w:lang w:bidi="fa-IR"/>
        </w:rPr>
        <w:t>ی</w:t>
      </w:r>
      <w:r>
        <w:rPr>
          <w:rtl/>
          <w:lang w:bidi="fa-IR"/>
        </w:rPr>
        <w:t>وه هم مکروه است</w:t>
      </w:r>
      <w:r w:rsidR="00187BE4">
        <w:rPr>
          <w:rtl/>
          <w:lang w:bidi="fa-IR"/>
        </w:rPr>
        <w:t xml:space="preserve">، </w:t>
      </w:r>
      <w:r>
        <w:rPr>
          <w:rtl/>
          <w:lang w:bidi="fa-IR"/>
        </w:rPr>
        <w:t xml:space="preserve">در </w:t>
      </w:r>
      <w:r>
        <w:rPr>
          <w:rtl/>
          <w:lang w:bidi="fa-IR"/>
        </w:rPr>
        <w:lastRenderedPageBreak/>
        <w:t>جاها</w:t>
      </w:r>
      <w:r w:rsidR="00873281">
        <w:rPr>
          <w:rtl/>
          <w:lang w:bidi="fa-IR"/>
        </w:rPr>
        <w:t>یی</w:t>
      </w:r>
      <w:r>
        <w:rPr>
          <w:rtl/>
          <w:lang w:bidi="fa-IR"/>
        </w:rPr>
        <w:t xml:space="preserve"> که مردم قافله فرود آ</w:t>
      </w:r>
      <w:r w:rsidR="00873281">
        <w:rPr>
          <w:rtl/>
          <w:lang w:bidi="fa-IR"/>
        </w:rPr>
        <w:t>ی</w:t>
      </w:r>
      <w:r>
        <w:rPr>
          <w:rtl/>
          <w:lang w:bidi="fa-IR"/>
        </w:rPr>
        <w:t>ند و جا</w:t>
      </w:r>
      <w:r w:rsidR="00873281">
        <w:rPr>
          <w:rtl/>
          <w:lang w:bidi="fa-IR"/>
        </w:rPr>
        <w:t>یی</w:t>
      </w:r>
      <w:r>
        <w:rPr>
          <w:rtl/>
          <w:lang w:bidi="fa-IR"/>
        </w:rPr>
        <w:t xml:space="preserve"> که مردمان از آن متأذ</w:t>
      </w:r>
      <w:r w:rsidR="00873281">
        <w:rPr>
          <w:rtl/>
          <w:lang w:bidi="fa-IR"/>
        </w:rPr>
        <w:t>ی</w:t>
      </w:r>
      <w:r>
        <w:rPr>
          <w:rtl/>
          <w:lang w:bidi="fa-IR"/>
        </w:rPr>
        <w:t xml:space="preserve"> م</w:t>
      </w:r>
      <w:r w:rsidR="00873281">
        <w:rPr>
          <w:rtl/>
          <w:lang w:bidi="fa-IR"/>
        </w:rPr>
        <w:t xml:space="preserve">ی </w:t>
      </w:r>
      <w:r>
        <w:rPr>
          <w:rtl/>
          <w:lang w:bidi="fa-IR"/>
        </w:rPr>
        <w:t>شوند حت</w:t>
      </w:r>
      <w:r w:rsidR="00873281">
        <w:rPr>
          <w:rtl/>
          <w:lang w:bidi="fa-IR"/>
        </w:rPr>
        <w:t>ی</w:t>
      </w:r>
      <w:r>
        <w:rPr>
          <w:rtl/>
          <w:lang w:bidi="fa-IR"/>
        </w:rPr>
        <w:t xml:space="preserve"> از بو</w:t>
      </w:r>
      <w:r w:rsidR="00873281">
        <w:rPr>
          <w:rtl/>
          <w:lang w:bidi="fa-IR"/>
        </w:rPr>
        <w:t>ی</w:t>
      </w:r>
      <w:r>
        <w:rPr>
          <w:rtl/>
          <w:lang w:bidi="fa-IR"/>
        </w:rPr>
        <w:t xml:space="preserve"> آن</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w:t>
      </w:r>
      <w:r w:rsidR="00873281">
        <w:rPr>
          <w:rtl/>
          <w:lang w:bidi="fa-IR"/>
        </w:rPr>
        <w:t xml:space="preserve"> </w:t>
      </w:r>
      <w:r>
        <w:rPr>
          <w:rtl/>
          <w:lang w:bidi="fa-IR"/>
        </w:rPr>
        <w:t>تعال</w:t>
      </w:r>
      <w:r w:rsidR="00873281">
        <w:rPr>
          <w:rtl/>
          <w:lang w:bidi="fa-IR"/>
        </w:rPr>
        <w:t>ی</w:t>
      </w:r>
      <w:r>
        <w:rPr>
          <w:rtl/>
          <w:lang w:bidi="fa-IR"/>
        </w:rPr>
        <w:t xml:space="preserve"> لعنت کرده است کس</w:t>
      </w:r>
      <w:r w:rsidR="00873281">
        <w:rPr>
          <w:rtl/>
          <w:lang w:bidi="fa-IR"/>
        </w:rPr>
        <w:t>ی</w:t>
      </w:r>
      <w:r>
        <w:rPr>
          <w:rtl/>
          <w:lang w:bidi="fa-IR"/>
        </w:rPr>
        <w:t xml:space="preserve"> را که غا</w:t>
      </w:r>
      <w:r w:rsidR="00873281">
        <w:rPr>
          <w:rtl/>
          <w:lang w:bidi="fa-IR"/>
        </w:rPr>
        <w:t>ی</w:t>
      </w:r>
      <w:r>
        <w:rPr>
          <w:rtl/>
          <w:lang w:bidi="fa-IR"/>
        </w:rPr>
        <w:t>ط کند در سا</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که قافله در آنجا منزل کند و کس</w:t>
      </w:r>
      <w:r w:rsidR="00873281">
        <w:rPr>
          <w:rtl/>
          <w:lang w:bidi="fa-IR"/>
        </w:rPr>
        <w:t>ی</w:t>
      </w:r>
      <w:r>
        <w:rPr>
          <w:rtl/>
          <w:lang w:bidi="fa-IR"/>
        </w:rPr>
        <w:t xml:space="preserve"> که منع کند مردم را از آب مباح</w:t>
      </w:r>
      <w:r w:rsidR="00873281">
        <w:rPr>
          <w:rtl/>
          <w:lang w:bidi="fa-IR"/>
        </w:rPr>
        <w:t>ی</w:t>
      </w:r>
      <w:r>
        <w:rPr>
          <w:rtl/>
          <w:lang w:bidi="fa-IR"/>
        </w:rPr>
        <w:t xml:space="preserve"> که در چاه</w:t>
      </w:r>
      <w:r w:rsidR="00873281">
        <w:rPr>
          <w:rtl/>
          <w:lang w:bidi="fa-IR"/>
        </w:rPr>
        <w:t xml:space="preserve"> </w:t>
      </w:r>
      <w:r>
        <w:rPr>
          <w:rtl/>
          <w:lang w:bidi="fa-IR"/>
        </w:rPr>
        <w:t>ها و چشمه</w:t>
      </w:r>
      <w:r w:rsidR="00873281">
        <w:rPr>
          <w:rtl/>
          <w:lang w:bidi="fa-IR"/>
        </w:rPr>
        <w:t xml:space="preserve"> </w:t>
      </w:r>
      <w:r>
        <w:rPr>
          <w:rtl/>
          <w:lang w:bidi="fa-IR"/>
        </w:rPr>
        <w:t>ها مردم به نوبت بر آن وارد م</w:t>
      </w:r>
      <w:r w:rsidR="00873281">
        <w:rPr>
          <w:rtl/>
          <w:lang w:bidi="fa-IR"/>
        </w:rPr>
        <w:t xml:space="preserve">ی </w:t>
      </w:r>
      <w:r>
        <w:rPr>
          <w:rtl/>
          <w:lang w:bidi="fa-IR"/>
        </w:rPr>
        <w:t>شوند</w:t>
      </w:r>
      <w:r w:rsidR="00187BE4">
        <w:rPr>
          <w:rtl/>
          <w:lang w:bidi="fa-IR"/>
        </w:rPr>
        <w:t xml:space="preserve">، </w:t>
      </w:r>
      <w:r w:rsidR="00873281">
        <w:rPr>
          <w:rtl/>
          <w:lang w:bidi="fa-IR"/>
        </w:rPr>
        <w:t>ی</w:t>
      </w:r>
      <w:r>
        <w:rPr>
          <w:rtl/>
          <w:lang w:bidi="fa-IR"/>
        </w:rPr>
        <w:t>ا آب</w:t>
      </w:r>
      <w:r w:rsidR="00873281">
        <w:rPr>
          <w:rtl/>
          <w:lang w:bidi="fa-IR"/>
        </w:rPr>
        <w:t>ی</w:t>
      </w:r>
      <w:r>
        <w:rPr>
          <w:rtl/>
          <w:lang w:bidi="fa-IR"/>
        </w:rPr>
        <w:t xml:space="preserve"> که ملک جماعت</w:t>
      </w:r>
      <w:r w:rsidR="00873281">
        <w:rPr>
          <w:rtl/>
          <w:lang w:bidi="fa-IR"/>
        </w:rPr>
        <w:t>ی</w:t>
      </w:r>
      <w:r>
        <w:rPr>
          <w:rtl/>
          <w:lang w:bidi="fa-IR"/>
        </w:rPr>
        <w:t xml:space="preserve"> باشد</w:t>
      </w:r>
      <w:r w:rsidR="00187BE4">
        <w:rPr>
          <w:rtl/>
          <w:lang w:bidi="fa-IR"/>
        </w:rPr>
        <w:t xml:space="preserve">، </w:t>
      </w:r>
      <w:r>
        <w:rPr>
          <w:rtl/>
          <w:lang w:bidi="fa-IR"/>
        </w:rPr>
        <w:t xml:space="preserve">هرروز </w:t>
      </w:r>
      <w:r w:rsidR="00873281">
        <w:rPr>
          <w:rtl/>
          <w:lang w:bidi="fa-IR"/>
        </w:rPr>
        <w:t>ی</w:t>
      </w:r>
      <w:r>
        <w:rPr>
          <w:rtl/>
          <w:lang w:bidi="fa-IR"/>
        </w:rPr>
        <w:t>ا هرشب نوبت شخص</w:t>
      </w:r>
      <w:r w:rsidR="00873281">
        <w:rPr>
          <w:rtl/>
          <w:lang w:bidi="fa-IR"/>
        </w:rPr>
        <w:t>ی</w:t>
      </w:r>
      <w:r>
        <w:rPr>
          <w:rtl/>
          <w:lang w:bidi="fa-IR"/>
        </w:rPr>
        <w:t xml:space="preserve"> باشد صاحب نوبت را منع کنند</w:t>
      </w:r>
      <w:r w:rsidR="00187BE4">
        <w:rPr>
          <w:rtl/>
          <w:lang w:bidi="fa-IR"/>
        </w:rPr>
        <w:t xml:space="preserve">، </w:t>
      </w:r>
      <w:r>
        <w:rPr>
          <w:rtl/>
          <w:lang w:bidi="fa-IR"/>
        </w:rPr>
        <w:t>و کس</w:t>
      </w:r>
      <w:r w:rsidR="00873281">
        <w:rPr>
          <w:rtl/>
          <w:lang w:bidi="fa-IR"/>
        </w:rPr>
        <w:t>ی</w:t>
      </w:r>
      <w:r>
        <w:rPr>
          <w:rtl/>
          <w:lang w:bidi="fa-IR"/>
        </w:rPr>
        <w:t xml:space="preserve"> که راه شارع مردم را سد کند به د</w:t>
      </w:r>
      <w:r w:rsidR="00873281">
        <w:rPr>
          <w:rtl/>
          <w:lang w:bidi="fa-IR"/>
        </w:rPr>
        <w:t>ی</w:t>
      </w:r>
      <w:r>
        <w:rPr>
          <w:rtl/>
          <w:lang w:bidi="fa-IR"/>
        </w:rPr>
        <w:t>وار کش</w:t>
      </w:r>
      <w:r w:rsidR="00873281">
        <w:rPr>
          <w:rtl/>
          <w:lang w:bidi="fa-IR"/>
        </w:rPr>
        <w:t>ی</w:t>
      </w:r>
      <w:r>
        <w:rPr>
          <w:rtl/>
          <w:lang w:bidi="fa-IR"/>
        </w:rPr>
        <w:t xml:space="preserve">دن </w:t>
      </w:r>
      <w:r w:rsidR="00873281">
        <w:rPr>
          <w:rtl/>
          <w:lang w:bidi="fa-IR"/>
        </w:rPr>
        <w:t>ی</w:t>
      </w:r>
      <w:r>
        <w:rPr>
          <w:rtl/>
          <w:lang w:bidi="fa-IR"/>
        </w:rPr>
        <w:t>ا راهزن</w:t>
      </w:r>
      <w:r w:rsidR="00873281">
        <w:rPr>
          <w:rtl/>
          <w:lang w:bidi="fa-IR"/>
        </w:rPr>
        <w:t>ی</w:t>
      </w:r>
      <w:r>
        <w:rPr>
          <w:rtl/>
          <w:lang w:bidi="fa-IR"/>
        </w:rPr>
        <w:t xml:space="preserve"> کردن </w:t>
      </w:r>
      <w:r w:rsidR="00873281">
        <w:rPr>
          <w:rtl/>
          <w:lang w:bidi="fa-IR"/>
        </w:rPr>
        <w:t>ی</w:t>
      </w:r>
      <w:r>
        <w:rPr>
          <w:rtl/>
          <w:lang w:bidi="fa-IR"/>
        </w:rPr>
        <w:t>ا عشور گرفتن</w:t>
      </w:r>
      <w:r w:rsidR="00187BE4">
        <w:rPr>
          <w:rtl/>
          <w:lang w:bidi="fa-IR"/>
        </w:rPr>
        <w:t xml:space="preserve">. </w:t>
      </w:r>
    </w:p>
    <w:p w:rsidR="00135251" w:rsidRDefault="008721C7" w:rsidP="00187BE4">
      <w:pPr>
        <w:pStyle w:val="Heading1Center"/>
        <w:rPr>
          <w:rtl/>
          <w:lang w:bidi="fa-IR"/>
        </w:rPr>
      </w:pPr>
      <w:r>
        <w:rPr>
          <w:rtl/>
          <w:lang w:bidi="fa-IR"/>
        </w:rPr>
        <w:br w:type="page"/>
      </w:r>
      <w:bookmarkStart w:id="114" w:name="_Toc425162979"/>
      <w:r>
        <w:rPr>
          <w:rtl/>
          <w:lang w:bidi="fa-IR"/>
        </w:rPr>
        <w:lastRenderedPageBreak/>
        <w:t>باب</w:t>
      </w:r>
      <w:r w:rsidR="00187BE4">
        <w:rPr>
          <w:rtl/>
          <w:lang w:bidi="fa-IR"/>
        </w:rPr>
        <w:t xml:space="preserve"> نهم: آداب حجاکت کردن، تنقیه، بعضی از ادویه ومعالجه بعضی از امراض و ذکر بعضی از ادعیه و احراز</w:t>
      </w:r>
      <w:bookmarkEnd w:id="114"/>
    </w:p>
    <w:p w:rsidR="00873281" w:rsidRDefault="00187BE4" w:rsidP="00187BE4">
      <w:pPr>
        <w:pStyle w:val="Heading2"/>
        <w:rPr>
          <w:rtl/>
          <w:lang w:bidi="fa-IR"/>
        </w:rPr>
      </w:pPr>
      <w:bookmarkStart w:id="115" w:name="_Toc425162980"/>
      <w:r>
        <w:rPr>
          <w:rtl/>
          <w:lang w:bidi="fa-IR"/>
        </w:rPr>
        <w:t>فصل اوّل: ثواب بیماری و صبر بر آن و بیان شدّت ابتلای مؤمنان</w:t>
      </w:r>
      <w:bookmarkEnd w:id="115"/>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روز</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سر به جانب آسمان کردند</w:t>
      </w:r>
      <w:r w:rsidR="00187BE4">
        <w:rPr>
          <w:rtl/>
          <w:lang w:bidi="fa-IR"/>
        </w:rPr>
        <w:t xml:space="preserve">، </w:t>
      </w:r>
      <w:r>
        <w:rPr>
          <w:rtl/>
          <w:lang w:bidi="fa-IR"/>
        </w:rPr>
        <w:t>تبسم فرمودند</w:t>
      </w:r>
      <w:r w:rsidR="00187BE4">
        <w:rPr>
          <w:rtl/>
          <w:lang w:bidi="fa-IR"/>
        </w:rPr>
        <w:t xml:space="preserve">. </w:t>
      </w:r>
      <w:r>
        <w:rPr>
          <w:rtl/>
          <w:lang w:bidi="fa-IR"/>
        </w:rPr>
        <w:t>صحابه از سبب آن سؤال کردند</w:t>
      </w:r>
      <w:r w:rsidR="00187BE4">
        <w:rPr>
          <w:rtl/>
          <w:lang w:bidi="fa-IR"/>
        </w:rPr>
        <w:t xml:space="preserve">. </w:t>
      </w:r>
      <w:r>
        <w:rPr>
          <w:rtl/>
          <w:lang w:bidi="fa-IR"/>
        </w:rPr>
        <w:t>حضرت فرمود</w:t>
      </w:r>
      <w:r w:rsidR="00187BE4">
        <w:rPr>
          <w:rtl/>
          <w:lang w:bidi="fa-IR"/>
        </w:rPr>
        <w:t xml:space="preserve">: </w:t>
      </w:r>
      <w:r>
        <w:rPr>
          <w:rtl/>
          <w:lang w:bidi="fa-IR"/>
        </w:rPr>
        <w:t>تعجب کردم از دو ملک که به زم</w:t>
      </w:r>
      <w:r w:rsidR="00873281">
        <w:rPr>
          <w:rtl/>
          <w:lang w:bidi="fa-IR"/>
        </w:rPr>
        <w:t>ی</w:t>
      </w:r>
      <w:r>
        <w:rPr>
          <w:rtl/>
          <w:lang w:bidi="fa-IR"/>
        </w:rPr>
        <w:t>ن فرود آمدند</w:t>
      </w:r>
      <w:r w:rsidR="00187BE4">
        <w:rPr>
          <w:rtl/>
          <w:lang w:bidi="fa-IR"/>
        </w:rPr>
        <w:t xml:space="preserve">، </w:t>
      </w:r>
      <w:r>
        <w:rPr>
          <w:rtl/>
          <w:lang w:bidi="fa-IR"/>
        </w:rPr>
        <w:t>بنده مؤمن صالح</w:t>
      </w:r>
      <w:r w:rsidR="00873281">
        <w:rPr>
          <w:rtl/>
          <w:lang w:bidi="fa-IR"/>
        </w:rPr>
        <w:t>ی</w:t>
      </w:r>
      <w:r>
        <w:rPr>
          <w:rtl/>
          <w:lang w:bidi="fa-IR"/>
        </w:rPr>
        <w:t xml:space="preserve"> را در جا</w:t>
      </w:r>
      <w:r w:rsidR="00873281">
        <w:rPr>
          <w:rtl/>
          <w:lang w:bidi="fa-IR"/>
        </w:rPr>
        <w:t>ی</w:t>
      </w:r>
      <w:r>
        <w:rPr>
          <w:rtl/>
          <w:lang w:bidi="fa-IR"/>
        </w:rPr>
        <w:t xml:space="preserve"> نمازش ن</w:t>
      </w:r>
      <w:r w:rsidR="00873281">
        <w:rPr>
          <w:rtl/>
          <w:lang w:bidi="fa-IR"/>
        </w:rPr>
        <w:t>ی</w:t>
      </w:r>
      <w:r>
        <w:rPr>
          <w:rtl/>
          <w:lang w:bidi="fa-IR"/>
        </w:rPr>
        <w:t>افتند</w:t>
      </w:r>
      <w:r w:rsidR="00187BE4">
        <w:rPr>
          <w:rtl/>
          <w:lang w:bidi="fa-IR"/>
        </w:rPr>
        <w:t xml:space="preserve">، </w:t>
      </w:r>
      <w:r>
        <w:rPr>
          <w:rtl/>
          <w:lang w:bidi="fa-IR"/>
        </w:rPr>
        <w:t>به آسمان رفتند و گفتند</w:t>
      </w:r>
      <w:r w:rsidR="00187BE4">
        <w:rPr>
          <w:rtl/>
          <w:lang w:bidi="fa-IR"/>
        </w:rPr>
        <w:t xml:space="preserve">: </w:t>
      </w:r>
      <w:r>
        <w:rPr>
          <w:rtl/>
          <w:lang w:bidi="fa-IR"/>
        </w:rPr>
        <w:t>پروردگارا</w:t>
      </w:r>
      <w:r w:rsidR="00187BE4">
        <w:rPr>
          <w:rtl/>
          <w:lang w:bidi="fa-IR"/>
        </w:rPr>
        <w:t xml:space="preserve">! </w:t>
      </w:r>
      <w:r>
        <w:rPr>
          <w:rtl/>
          <w:lang w:bidi="fa-IR"/>
        </w:rPr>
        <w:t>فلان بنده تو را در جا</w:t>
      </w:r>
      <w:r w:rsidR="00873281">
        <w:rPr>
          <w:rtl/>
          <w:lang w:bidi="fa-IR"/>
        </w:rPr>
        <w:t>ی</w:t>
      </w:r>
      <w:r>
        <w:rPr>
          <w:rtl/>
          <w:lang w:bidi="fa-IR"/>
        </w:rPr>
        <w:t xml:space="preserve"> نمازش طلب کرد</w:t>
      </w:r>
      <w:r w:rsidR="00873281">
        <w:rPr>
          <w:rtl/>
          <w:lang w:bidi="fa-IR"/>
        </w:rPr>
        <w:t>ی</w:t>
      </w:r>
      <w:r>
        <w:rPr>
          <w:rtl/>
          <w:lang w:bidi="fa-IR"/>
        </w:rPr>
        <w:t>م ن</w:t>
      </w:r>
      <w:r w:rsidR="00873281">
        <w:rPr>
          <w:rtl/>
          <w:lang w:bidi="fa-IR"/>
        </w:rPr>
        <w:t>ی</w:t>
      </w:r>
      <w:r>
        <w:rPr>
          <w:rtl/>
          <w:lang w:bidi="fa-IR"/>
        </w:rPr>
        <w:t>افت</w:t>
      </w:r>
      <w:r w:rsidR="00873281">
        <w:rPr>
          <w:rtl/>
          <w:lang w:bidi="fa-IR"/>
        </w:rPr>
        <w:t>ی</w:t>
      </w:r>
      <w:r>
        <w:rPr>
          <w:rtl/>
          <w:lang w:bidi="fa-IR"/>
        </w:rPr>
        <w:t>م او را</w:t>
      </w:r>
      <w:r w:rsidR="00187BE4">
        <w:rPr>
          <w:rtl/>
          <w:lang w:bidi="fa-IR"/>
        </w:rPr>
        <w:t xml:space="preserve">، </w:t>
      </w:r>
      <w:r>
        <w:rPr>
          <w:rtl/>
          <w:lang w:bidi="fa-IR"/>
        </w:rPr>
        <w:t>و او در بند ب</w:t>
      </w:r>
      <w:r w:rsidR="00873281">
        <w:rPr>
          <w:rtl/>
          <w:lang w:bidi="fa-IR"/>
        </w:rPr>
        <w:t>ی</w:t>
      </w:r>
      <w:r>
        <w:rPr>
          <w:rtl/>
          <w:lang w:bidi="fa-IR"/>
        </w:rPr>
        <w:t>مار</w:t>
      </w:r>
      <w:r w:rsidR="00873281">
        <w:rPr>
          <w:rtl/>
          <w:lang w:bidi="fa-IR"/>
        </w:rPr>
        <w:t>ی</w:t>
      </w:r>
      <w:r>
        <w:rPr>
          <w:rtl/>
          <w:lang w:bidi="fa-IR"/>
        </w:rPr>
        <w:t xml:space="preserve"> است</w:t>
      </w:r>
      <w:r w:rsidR="00187BE4">
        <w:rPr>
          <w:rtl/>
          <w:lang w:bidi="fa-IR"/>
        </w:rPr>
        <w:t xml:space="preserve">. </w:t>
      </w:r>
      <w:r>
        <w:rPr>
          <w:rtl/>
          <w:lang w:bidi="fa-IR"/>
        </w:rPr>
        <w:t>حق تعال</w:t>
      </w:r>
      <w:r w:rsidR="00873281">
        <w:rPr>
          <w:rtl/>
          <w:lang w:bidi="fa-IR"/>
        </w:rPr>
        <w:t>ی</w:t>
      </w:r>
      <w:r>
        <w:rPr>
          <w:rtl/>
          <w:lang w:bidi="fa-IR"/>
        </w:rPr>
        <w:t xml:space="preserve"> فرمود</w:t>
      </w:r>
      <w:r w:rsidR="00187BE4">
        <w:rPr>
          <w:rtl/>
          <w:lang w:bidi="fa-IR"/>
        </w:rPr>
        <w:t xml:space="preserve">: </w:t>
      </w:r>
      <w:r>
        <w:rPr>
          <w:rtl/>
          <w:lang w:bidi="fa-IR"/>
        </w:rPr>
        <w:t>بنو</w:t>
      </w:r>
      <w:r w:rsidR="00873281">
        <w:rPr>
          <w:rtl/>
          <w:lang w:bidi="fa-IR"/>
        </w:rPr>
        <w:t>ی</w:t>
      </w:r>
      <w:r>
        <w:rPr>
          <w:rtl/>
          <w:lang w:bidi="fa-IR"/>
        </w:rPr>
        <w:t>س</w:t>
      </w:r>
      <w:r w:rsidR="00873281">
        <w:rPr>
          <w:rtl/>
          <w:lang w:bidi="fa-IR"/>
        </w:rPr>
        <w:t>ی</w:t>
      </w:r>
      <w:r>
        <w:rPr>
          <w:rtl/>
          <w:lang w:bidi="fa-IR"/>
        </w:rPr>
        <w:t>د برا</w:t>
      </w:r>
      <w:r w:rsidR="00873281">
        <w:rPr>
          <w:rtl/>
          <w:lang w:bidi="fa-IR"/>
        </w:rPr>
        <w:t>ی</w:t>
      </w:r>
      <w:r>
        <w:rPr>
          <w:rtl/>
          <w:lang w:bidi="fa-IR"/>
        </w:rPr>
        <w:t xml:space="preserve"> بنده من مثل آنچه در حال صحت از افعال خ</w:t>
      </w:r>
      <w:r w:rsidR="00873281">
        <w:rPr>
          <w:rtl/>
          <w:lang w:bidi="fa-IR"/>
        </w:rPr>
        <w:t>ی</w:t>
      </w:r>
      <w:r>
        <w:rPr>
          <w:rtl/>
          <w:lang w:bidi="fa-IR"/>
        </w:rPr>
        <w:t>ر در شب و روز م</w:t>
      </w:r>
      <w:r w:rsidR="00873281">
        <w:rPr>
          <w:rtl/>
          <w:lang w:bidi="fa-IR"/>
        </w:rPr>
        <w:t xml:space="preserve">ی </w:t>
      </w:r>
      <w:r>
        <w:rPr>
          <w:rtl/>
          <w:lang w:bidi="fa-IR"/>
        </w:rPr>
        <w:t>کرده است مادام که در بند من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بر مؤمن</w:t>
      </w:r>
      <w:r w:rsidR="00187BE4">
        <w:rPr>
          <w:rtl/>
          <w:lang w:bidi="fa-IR"/>
        </w:rPr>
        <w:t xml:space="preserve">، </w:t>
      </w:r>
      <w:r>
        <w:rPr>
          <w:rtl/>
          <w:lang w:bidi="fa-IR"/>
        </w:rPr>
        <w:t>ضعف پ</w:t>
      </w:r>
      <w:r w:rsidR="00873281">
        <w:rPr>
          <w:rtl/>
          <w:lang w:bidi="fa-IR"/>
        </w:rPr>
        <w:t>ی</w:t>
      </w:r>
      <w:r>
        <w:rPr>
          <w:rtl/>
          <w:lang w:bidi="fa-IR"/>
        </w:rPr>
        <w:t>ر</w:t>
      </w:r>
      <w:r w:rsidR="00873281">
        <w:rPr>
          <w:rtl/>
          <w:lang w:bidi="fa-IR"/>
        </w:rPr>
        <w:t>ی</w:t>
      </w:r>
      <w:r>
        <w:rPr>
          <w:rtl/>
          <w:lang w:bidi="fa-IR"/>
        </w:rPr>
        <w:t xml:space="preserve"> غالب شود</w:t>
      </w:r>
      <w:r w:rsidR="00187BE4">
        <w:rPr>
          <w:rtl/>
          <w:lang w:bidi="fa-IR"/>
        </w:rPr>
        <w:t xml:space="preserve">، </w:t>
      </w:r>
      <w:r>
        <w:rPr>
          <w:rtl/>
          <w:lang w:bidi="fa-IR"/>
        </w:rPr>
        <w:t>حق تعال</w:t>
      </w:r>
      <w:r w:rsidR="00873281">
        <w:rPr>
          <w:rtl/>
          <w:lang w:bidi="fa-IR"/>
        </w:rPr>
        <w:t>ی</w:t>
      </w:r>
      <w:r>
        <w:rPr>
          <w:rtl/>
          <w:lang w:bidi="fa-IR"/>
        </w:rPr>
        <w:t xml:space="preserve"> امر م</w:t>
      </w:r>
      <w:r w:rsidR="00873281">
        <w:rPr>
          <w:rtl/>
          <w:lang w:bidi="fa-IR"/>
        </w:rPr>
        <w:t xml:space="preserve">ی </w:t>
      </w:r>
      <w:r>
        <w:rPr>
          <w:rtl/>
          <w:lang w:bidi="fa-IR"/>
        </w:rPr>
        <w:t>فرما</w:t>
      </w:r>
      <w:r w:rsidR="00873281">
        <w:rPr>
          <w:rtl/>
          <w:lang w:bidi="fa-IR"/>
        </w:rPr>
        <w:t>ی</w:t>
      </w:r>
      <w:r>
        <w:rPr>
          <w:rtl/>
          <w:lang w:bidi="fa-IR"/>
        </w:rPr>
        <w:t>د که آنچه در جوان</w:t>
      </w:r>
      <w:r w:rsidR="00873281">
        <w:rPr>
          <w:rtl/>
          <w:lang w:bidi="fa-IR"/>
        </w:rPr>
        <w:t>ی</w:t>
      </w:r>
      <w:r>
        <w:rPr>
          <w:rtl/>
          <w:lang w:bidi="fa-IR"/>
        </w:rPr>
        <w:t xml:space="preserve"> و قوت م</w:t>
      </w:r>
      <w:r w:rsidR="00873281">
        <w:rPr>
          <w:rtl/>
          <w:lang w:bidi="fa-IR"/>
        </w:rPr>
        <w:t xml:space="preserve">ی </w:t>
      </w:r>
      <w:r>
        <w:rPr>
          <w:rtl/>
          <w:lang w:bidi="fa-IR"/>
        </w:rPr>
        <w:t>کرده است</w:t>
      </w:r>
      <w:r w:rsidR="00187BE4">
        <w:rPr>
          <w:rtl/>
          <w:lang w:bidi="fa-IR"/>
        </w:rPr>
        <w:t xml:space="preserve">، </w:t>
      </w:r>
      <w:r>
        <w:rPr>
          <w:rtl/>
          <w:lang w:bidi="fa-IR"/>
        </w:rPr>
        <w:t>برا</w:t>
      </w:r>
      <w:r w:rsidR="00873281">
        <w:rPr>
          <w:rtl/>
          <w:lang w:bidi="fa-IR"/>
        </w:rPr>
        <w:t>ی</w:t>
      </w:r>
      <w:r>
        <w:rPr>
          <w:rtl/>
          <w:lang w:bidi="fa-IR"/>
        </w:rPr>
        <w:t xml:space="preserve"> او بنو</w:t>
      </w:r>
      <w:r w:rsidR="00873281">
        <w:rPr>
          <w:rtl/>
          <w:lang w:bidi="fa-IR"/>
        </w:rPr>
        <w:t>ی</w:t>
      </w:r>
      <w:r>
        <w:rPr>
          <w:rtl/>
          <w:lang w:bidi="fa-IR"/>
        </w:rPr>
        <w:t>سند</w:t>
      </w:r>
      <w:r w:rsidR="00187BE4">
        <w:rPr>
          <w:rtl/>
          <w:lang w:bidi="fa-IR"/>
        </w:rPr>
        <w:t xml:space="preserve">؛ </w:t>
      </w:r>
      <w:r>
        <w:rPr>
          <w:rtl/>
          <w:lang w:bidi="fa-IR"/>
        </w:rPr>
        <w:t>و همچن</w:t>
      </w:r>
      <w:r w:rsidR="00873281">
        <w:rPr>
          <w:rtl/>
          <w:lang w:bidi="fa-IR"/>
        </w:rPr>
        <w:t>ی</w:t>
      </w:r>
      <w:r>
        <w:rPr>
          <w:rtl/>
          <w:lang w:bidi="fa-IR"/>
        </w:rPr>
        <w:t>ن ملک</w:t>
      </w:r>
      <w:r w:rsidR="00873281">
        <w:rPr>
          <w:rtl/>
          <w:lang w:bidi="fa-IR"/>
        </w:rPr>
        <w:t>ی</w:t>
      </w:r>
      <w:r>
        <w:rPr>
          <w:rtl/>
          <w:lang w:bidi="fa-IR"/>
        </w:rPr>
        <w:t xml:space="preserve"> را موکل م</w:t>
      </w:r>
      <w:r w:rsidR="00873281">
        <w:rPr>
          <w:rtl/>
          <w:lang w:bidi="fa-IR"/>
        </w:rPr>
        <w:t xml:space="preserve">ی </w:t>
      </w:r>
      <w:r>
        <w:rPr>
          <w:rtl/>
          <w:lang w:bidi="fa-IR"/>
        </w:rPr>
        <w:t>گرداند که برا</w:t>
      </w:r>
      <w:r w:rsidR="00873281">
        <w:rPr>
          <w:rtl/>
          <w:lang w:bidi="fa-IR"/>
        </w:rPr>
        <w:t>ی</w:t>
      </w:r>
      <w:r>
        <w:rPr>
          <w:rtl/>
          <w:lang w:bidi="fa-IR"/>
        </w:rPr>
        <w:t xml:space="preserve"> مؤمن ب</w:t>
      </w:r>
      <w:r w:rsidR="00873281">
        <w:rPr>
          <w:rtl/>
          <w:lang w:bidi="fa-IR"/>
        </w:rPr>
        <w:t>ی</w:t>
      </w:r>
      <w:r>
        <w:rPr>
          <w:rtl/>
          <w:lang w:bidi="fa-IR"/>
        </w:rPr>
        <w:t>مار بنو</w:t>
      </w:r>
      <w:r w:rsidR="00873281">
        <w:rPr>
          <w:rtl/>
          <w:lang w:bidi="fa-IR"/>
        </w:rPr>
        <w:t>ی</w:t>
      </w:r>
      <w:r>
        <w:rPr>
          <w:rtl/>
          <w:lang w:bidi="fa-IR"/>
        </w:rPr>
        <w:t>سد آنچه در حال صحت م</w:t>
      </w:r>
      <w:r w:rsidR="00873281">
        <w:rPr>
          <w:rtl/>
          <w:lang w:bidi="fa-IR"/>
        </w:rPr>
        <w:t xml:space="preserve">ی </w:t>
      </w:r>
      <w:r>
        <w:rPr>
          <w:rtl/>
          <w:lang w:bidi="fa-IR"/>
        </w:rPr>
        <w:t>کرده است از کارها</w:t>
      </w:r>
      <w:r w:rsidR="00873281">
        <w:rPr>
          <w:rtl/>
          <w:lang w:bidi="fa-IR"/>
        </w:rPr>
        <w:t>ی</w:t>
      </w:r>
      <w:r>
        <w:rPr>
          <w:rtl/>
          <w:lang w:bidi="fa-IR"/>
        </w:rPr>
        <w:t xml:space="preserve"> خ</w:t>
      </w:r>
      <w:r w:rsidR="00873281">
        <w:rPr>
          <w:rtl/>
          <w:lang w:bidi="fa-IR"/>
        </w:rPr>
        <w:t>ی</w:t>
      </w:r>
      <w:r>
        <w:rPr>
          <w:rtl/>
          <w:lang w:bidi="fa-IR"/>
        </w:rPr>
        <w:t>ر</w:t>
      </w:r>
      <w:r w:rsidR="00187BE4">
        <w:rPr>
          <w:rtl/>
          <w:lang w:bidi="fa-IR"/>
        </w:rPr>
        <w:t xml:space="preserve">؛ </w:t>
      </w:r>
      <w:r>
        <w:rPr>
          <w:rtl/>
          <w:lang w:bidi="fa-IR"/>
        </w:rPr>
        <w:t>و از برا</w:t>
      </w:r>
      <w:r w:rsidR="00873281">
        <w:rPr>
          <w:rtl/>
          <w:lang w:bidi="fa-IR"/>
        </w:rPr>
        <w:t>ی</w:t>
      </w:r>
      <w:r>
        <w:rPr>
          <w:rtl/>
          <w:lang w:bidi="fa-IR"/>
        </w:rPr>
        <w:t xml:space="preserve"> کافر ب</w:t>
      </w:r>
      <w:r w:rsidR="00873281">
        <w:rPr>
          <w:rtl/>
          <w:lang w:bidi="fa-IR"/>
        </w:rPr>
        <w:t>ی</w:t>
      </w:r>
      <w:r>
        <w:rPr>
          <w:rtl/>
          <w:lang w:bidi="fa-IR"/>
        </w:rPr>
        <w:t>مار بنو</w:t>
      </w:r>
      <w:r w:rsidR="00873281">
        <w:rPr>
          <w:rtl/>
          <w:lang w:bidi="fa-IR"/>
        </w:rPr>
        <w:t>ی</w:t>
      </w:r>
      <w:r>
        <w:rPr>
          <w:rtl/>
          <w:lang w:bidi="fa-IR"/>
        </w:rPr>
        <w:t>سد آنچه در حال صحت م</w:t>
      </w:r>
      <w:r w:rsidR="00873281">
        <w:rPr>
          <w:rtl/>
          <w:lang w:bidi="fa-IR"/>
        </w:rPr>
        <w:t xml:space="preserve">ی </w:t>
      </w:r>
      <w:r>
        <w:rPr>
          <w:rtl/>
          <w:lang w:bidi="fa-IR"/>
        </w:rPr>
        <w:t>کرده است از کارها</w:t>
      </w:r>
      <w:r w:rsidR="00873281">
        <w:rPr>
          <w:rtl/>
          <w:lang w:bidi="fa-IR"/>
        </w:rPr>
        <w:t>ی</w:t>
      </w:r>
      <w:r>
        <w:rPr>
          <w:rtl/>
          <w:lang w:bidi="fa-IR"/>
        </w:rPr>
        <w:t xml:space="preserve"> 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و غ</w:t>
      </w:r>
      <w:r w:rsidR="00873281">
        <w:rPr>
          <w:rtl/>
          <w:lang w:bidi="fa-IR"/>
        </w:rPr>
        <w:t>ی</w:t>
      </w:r>
      <w:r>
        <w:rPr>
          <w:rtl/>
          <w:lang w:bidi="fa-IR"/>
        </w:rPr>
        <w:t>ر آن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w:t>
      </w:r>
      <w:r w:rsidR="00873281">
        <w:rPr>
          <w:rtl/>
          <w:lang w:bidi="fa-IR"/>
        </w:rPr>
        <w:t>ی</w:t>
      </w:r>
      <w:r>
        <w:rPr>
          <w:rtl/>
          <w:lang w:bidi="fa-IR"/>
        </w:rPr>
        <w:t>دار</w:t>
      </w:r>
      <w:r w:rsidR="00873281">
        <w:rPr>
          <w:rtl/>
          <w:lang w:bidi="fa-IR"/>
        </w:rPr>
        <w:t>ی</w:t>
      </w:r>
      <w:r>
        <w:rPr>
          <w:rtl/>
          <w:lang w:bidi="fa-IR"/>
        </w:rPr>
        <w:t xml:space="preserve"> </w:t>
      </w:r>
      <w:r w:rsidR="00873281">
        <w:rPr>
          <w:rtl/>
          <w:lang w:bidi="fa-IR"/>
        </w:rPr>
        <w:t>ی</w:t>
      </w:r>
      <w:r>
        <w:rPr>
          <w:rtl/>
          <w:lang w:bidi="fa-IR"/>
        </w:rPr>
        <w:t>ک شب از ب</w:t>
      </w:r>
      <w:r w:rsidR="00873281">
        <w:rPr>
          <w:rtl/>
          <w:lang w:bidi="fa-IR"/>
        </w:rPr>
        <w:t>ی</w:t>
      </w:r>
      <w:r>
        <w:rPr>
          <w:rtl/>
          <w:lang w:bidi="fa-IR"/>
        </w:rPr>
        <w:t>مار</w:t>
      </w:r>
      <w:r w:rsidR="00873281">
        <w:rPr>
          <w:rtl/>
          <w:lang w:bidi="fa-IR"/>
        </w:rPr>
        <w:t>ی</w:t>
      </w:r>
      <w:r>
        <w:rPr>
          <w:rtl/>
          <w:lang w:bidi="fa-IR"/>
        </w:rPr>
        <w:t xml:space="preserve"> و درد</w:t>
      </w:r>
      <w:r w:rsidR="00187BE4">
        <w:rPr>
          <w:rtl/>
          <w:lang w:bidi="fa-IR"/>
        </w:rPr>
        <w:t xml:space="preserve">، </w:t>
      </w:r>
      <w:r>
        <w:rPr>
          <w:rtl/>
          <w:lang w:bidi="fa-IR"/>
        </w:rPr>
        <w:t xml:space="preserve">بهتر است از عبادت </w:t>
      </w:r>
      <w:r w:rsidR="00873281">
        <w:rPr>
          <w:rtl/>
          <w:lang w:bidi="fa-IR"/>
        </w:rPr>
        <w:t>ی</w:t>
      </w:r>
      <w:r>
        <w:rPr>
          <w:rtl/>
          <w:lang w:bidi="fa-IR"/>
        </w:rPr>
        <w:t>ک ساله</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حق تعال</w:t>
      </w:r>
      <w:r w:rsidR="00873281">
        <w:rPr>
          <w:rtl/>
          <w:lang w:bidi="fa-IR"/>
        </w:rPr>
        <w:t>ی</w:t>
      </w:r>
      <w:r>
        <w:rPr>
          <w:rtl/>
          <w:lang w:bidi="fa-IR"/>
        </w:rPr>
        <w:t xml:space="preserve"> ملک دست چپ را امر م</w:t>
      </w:r>
      <w:r w:rsidR="00873281">
        <w:rPr>
          <w:rtl/>
          <w:lang w:bidi="fa-IR"/>
        </w:rPr>
        <w:t xml:space="preserve">ی </w:t>
      </w:r>
      <w:r>
        <w:rPr>
          <w:rtl/>
          <w:lang w:bidi="fa-IR"/>
        </w:rPr>
        <w:t>فرما</w:t>
      </w:r>
      <w:r w:rsidR="00873281">
        <w:rPr>
          <w:rtl/>
          <w:lang w:bidi="fa-IR"/>
        </w:rPr>
        <w:t>ی</w:t>
      </w:r>
      <w:r>
        <w:rPr>
          <w:rtl/>
          <w:lang w:bidi="fa-IR"/>
        </w:rPr>
        <w:t>د که در ا</w:t>
      </w:r>
      <w:r w:rsidR="00873281">
        <w:rPr>
          <w:rtl/>
          <w:lang w:bidi="fa-IR"/>
        </w:rPr>
        <w:t>ی</w:t>
      </w:r>
      <w:r>
        <w:rPr>
          <w:rtl/>
          <w:lang w:bidi="fa-IR"/>
        </w:rPr>
        <w:t>ام ب</w:t>
      </w:r>
      <w:r w:rsidR="00873281">
        <w:rPr>
          <w:rtl/>
          <w:lang w:bidi="fa-IR"/>
        </w:rPr>
        <w:t>ی</w:t>
      </w:r>
      <w:r>
        <w:rPr>
          <w:rtl/>
          <w:lang w:bidi="fa-IR"/>
        </w:rPr>
        <w:t>مار</w:t>
      </w:r>
      <w:r w:rsidR="00873281">
        <w:rPr>
          <w:rtl/>
          <w:lang w:bidi="fa-IR"/>
        </w:rPr>
        <w:t>ی</w:t>
      </w:r>
      <w:r w:rsidR="00187BE4">
        <w:rPr>
          <w:rtl/>
          <w:lang w:bidi="fa-IR"/>
        </w:rPr>
        <w:t xml:space="preserve">، </w:t>
      </w:r>
      <w:r>
        <w:rPr>
          <w:rtl/>
          <w:lang w:bidi="fa-IR"/>
        </w:rPr>
        <w:t>گناه بر مؤمن ننو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بدن</w:t>
      </w:r>
      <w:r w:rsidR="00873281">
        <w:rPr>
          <w:rtl/>
          <w:lang w:bidi="fa-IR"/>
        </w:rPr>
        <w:t>ی</w:t>
      </w:r>
      <w:r>
        <w:rPr>
          <w:rtl/>
          <w:lang w:bidi="fa-IR"/>
        </w:rPr>
        <w:t xml:space="preserve"> که ب</w:t>
      </w:r>
      <w:r w:rsidR="00873281">
        <w:rPr>
          <w:rtl/>
          <w:lang w:bidi="fa-IR"/>
        </w:rPr>
        <w:t>ی</w:t>
      </w:r>
      <w:r>
        <w:rPr>
          <w:rtl/>
          <w:lang w:bidi="fa-IR"/>
        </w:rPr>
        <w:t>مار</w:t>
      </w:r>
      <w:r w:rsidR="00873281">
        <w:rPr>
          <w:rtl/>
          <w:lang w:bidi="fa-IR"/>
        </w:rPr>
        <w:t>ی</w:t>
      </w:r>
      <w:r>
        <w:rPr>
          <w:rtl/>
          <w:lang w:bidi="fa-IR"/>
        </w:rPr>
        <w:t xml:space="preserve"> نکشد طغ</w:t>
      </w:r>
      <w:r w:rsidR="00873281">
        <w:rPr>
          <w:rtl/>
          <w:lang w:bidi="fa-IR"/>
        </w:rPr>
        <w:t>ی</w:t>
      </w:r>
      <w:r>
        <w:rPr>
          <w:rtl/>
          <w:lang w:bidi="fa-IR"/>
        </w:rPr>
        <w:t>ان به هم م</w:t>
      </w:r>
      <w:r w:rsidR="00873281">
        <w:rPr>
          <w:rtl/>
          <w:lang w:bidi="fa-IR"/>
        </w:rPr>
        <w:t xml:space="preserve">ی </w:t>
      </w:r>
      <w:r>
        <w:rPr>
          <w:rtl/>
          <w:lang w:bidi="fa-IR"/>
        </w:rPr>
        <w:t>رساند</w:t>
      </w:r>
      <w:r w:rsidR="00187BE4">
        <w:rPr>
          <w:rtl/>
          <w:lang w:bidi="fa-IR"/>
        </w:rPr>
        <w:t xml:space="preserve">، </w:t>
      </w:r>
      <w:r>
        <w:rPr>
          <w:rtl/>
          <w:lang w:bidi="fa-IR"/>
        </w:rPr>
        <w:t>خ</w:t>
      </w:r>
      <w:r w:rsidR="00873281">
        <w:rPr>
          <w:rtl/>
          <w:lang w:bidi="fa-IR"/>
        </w:rPr>
        <w:t>ی</w:t>
      </w:r>
      <w:r>
        <w:rPr>
          <w:rtl/>
          <w:lang w:bidi="fa-IR"/>
        </w:rPr>
        <w:t>ر</w:t>
      </w:r>
      <w:r w:rsidR="00873281">
        <w:rPr>
          <w:rtl/>
          <w:lang w:bidi="fa-IR"/>
        </w:rPr>
        <w:t>ی</w:t>
      </w:r>
      <w:r>
        <w:rPr>
          <w:rtl/>
          <w:lang w:bidi="fa-IR"/>
        </w:rPr>
        <w:t xml:space="preserve"> ن</w:t>
      </w:r>
      <w:r w:rsidR="00873281">
        <w:rPr>
          <w:rtl/>
          <w:lang w:bidi="fa-IR"/>
        </w:rPr>
        <w:t>ی</w:t>
      </w:r>
      <w:r>
        <w:rPr>
          <w:rtl/>
          <w:lang w:bidi="fa-IR"/>
        </w:rPr>
        <w:t>ست در چن</w:t>
      </w:r>
      <w:r w:rsidR="00873281">
        <w:rPr>
          <w:rtl/>
          <w:lang w:bidi="fa-IR"/>
        </w:rPr>
        <w:t>ی</w:t>
      </w:r>
      <w:r>
        <w:rPr>
          <w:rtl/>
          <w:lang w:bidi="fa-IR"/>
        </w:rPr>
        <w:t>ن بدن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sidR="00873281">
        <w:rPr>
          <w:rtl/>
          <w:lang w:bidi="fa-IR"/>
        </w:rPr>
        <w:t>ی</w:t>
      </w:r>
      <w:r>
        <w:rPr>
          <w:rtl/>
          <w:lang w:bidi="fa-IR"/>
        </w:rPr>
        <w:t xml:space="preserve">ک شب تب برابر است با عبادت </w:t>
      </w:r>
      <w:r w:rsidR="00873281">
        <w:rPr>
          <w:rtl/>
          <w:lang w:bidi="fa-IR"/>
        </w:rPr>
        <w:t>ی</w:t>
      </w:r>
      <w:r>
        <w:rPr>
          <w:rtl/>
          <w:lang w:bidi="fa-IR"/>
        </w:rPr>
        <w:t>ک ساله</w:t>
      </w:r>
      <w:r w:rsidR="00187BE4">
        <w:rPr>
          <w:rtl/>
          <w:lang w:bidi="fa-IR"/>
        </w:rPr>
        <w:t xml:space="preserve">، </w:t>
      </w:r>
      <w:r>
        <w:rPr>
          <w:rtl/>
          <w:lang w:bidi="fa-IR"/>
        </w:rPr>
        <w:t>و دو شب تب برابر است با عبادت دو ساله</w:t>
      </w:r>
      <w:r w:rsidR="00187BE4">
        <w:rPr>
          <w:rtl/>
          <w:lang w:bidi="fa-IR"/>
        </w:rPr>
        <w:t xml:space="preserve">، </w:t>
      </w:r>
      <w:r>
        <w:rPr>
          <w:rtl/>
          <w:lang w:bidi="fa-IR"/>
        </w:rPr>
        <w:t>و سه شب تب برابر است با عبادت هفتاد ساله</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 شب تب کفاره گناهان گذشته و آ</w:t>
      </w:r>
      <w:r w:rsidR="00873281">
        <w:rPr>
          <w:rtl/>
          <w:lang w:bidi="fa-IR"/>
        </w:rPr>
        <w:t>ی</w:t>
      </w:r>
      <w:r>
        <w:rPr>
          <w:rtl/>
          <w:lang w:bidi="fa-IR"/>
        </w:rPr>
        <w:t>نده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هرکه سه شب ب</w:t>
      </w:r>
      <w:r w:rsidR="00873281">
        <w:rPr>
          <w:rtl/>
          <w:lang w:bidi="fa-IR"/>
        </w:rPr>
        <w:t>ی</w:t>
      </w:r>
      <w:r>
        <w:rPr>
          <w:rtl/>
          <w:lang w:bidi="fa-IR"/>
        </w:rPr>
        <w:t>مار</w:t>
      </w:r>
      <w:r w:rsidR="00873281">
        <w:rPr>
          <w:rtl/>
          <w:lang w:bidi="fa-IR"/>
        </w:rPr>
        <w:t>ی</w:t>
      </w:r>
      <w:r>
        <w:rPr>
          <w:rtl/>
          <w:lang w:bidi="fa-IR"/>
        </w:rPr>
        <w:t xml:space="preserve"> بکشد</w:t>
      </w:r>
      <w:r w:rsidR="00187BE4">
        <w:rPr>
          <w:rtl/>
          <w:lang w:bidi="fa-IR"/>
        </w:rPr>
        <w:t xml:space="preserve">، </w:t>
      </w:r>
      <w:r>
        <w:rPr>
          <w:rtl/>
          <w:lang w:bidi="fa-IR"/>
        </w:rPr>
        <w:t>به احد</w:t>
      </w:r>
      <w:r w:rsidR="00873281">
        <w:rPr>
          <w:rtl/>
          <w:lang w:bidi="fa-IR"/>
        </w:rPr>
        <w:t>ی</w:t>
      </w:r>
      <w:r>
        <w:rPr>
          <w:rtl/>
          <w:lang w:bidi="fa-IR"/>
        </w:rPr>
        <w:t xml:space="preserve"> از ع</w:t>
      </w:r>
      <w:r w:rsidR="00873281">
        <w:rPr>
          <w:rtl/>
          <w:lang w:bidi="fa-IR"/>
        </w:rPr>
        <w:t>ی</w:t>
      </w:r>
      <w:r>
        <w:rPr>
          <w:rtl/>
          <w:lang w:bidi="fa-IR"/>
        </w:rPr>
        <w:t>ادت کنندگانش شکا</w:t>
      </w:r>
      <w:r w:rsidR="00873281">
        <w:rPr>
          <w:rtl/>
          <w:lang w:bidi="fa-IR"/>
        </w:rPr>
        <w:t>ی</w:t>
      </w:r>
      <w:r>
        <w:rPr>
          <w:rtl/>
          <w:lang w:bidi="fa-IR"/>
        </w:rPr>
        <w:t>ت نکند</w:t>
      </w:r>
      <w:r w:rsidR="00187BE4">
        <w:rPr>
          <w:rtl/>
          <w:lang w:bidi="fa-IR"/>
        </w:rPr>
        <w:t xml:space="preserve">، </w:t>
      </w:r>
      <w:r>
        <w:rPr>
          <w:rtl/>
          <w:lang w:bidi="fa-IR"/>
        </w:rPr>
        <w:t>بدل م</w:t>
      </w:r>
      <w:r w:rsidR="00873281">
        <w:rPr>
          <w:rtl/>
          <w:lang w:bidi="fa-IR"/>
        </w:rPr>
        <w:t xml:space="preserve">ی </w:t>
      </w:r>
      <w:r>
        <w:rPr>
          <w:rtl/>
          <w:lang w:bidi="fa-IR"/>
        </w:rPr>
        <w:t>کنم از برا</w:t>
      </w:r>
      <w:r w:rsidR="00873281">
        <w:rPr>
          <w:rtl/>
          <w:lang w:bidi="fa-IR"/>
        </w:rPr>
        <w:t>ی</w:t>
      </w:r>
      <w:r>
        <w:rPr>
          <w:rtl/>
          <w:lang w:bidi="fa-IR"/>
        </w:rPr>
        <w:t xml:space="preserve"> او گوشت</w:t>
      </w:r>
      <w:r w:rsidR="00873281">
        <w:rPr>
          <w:rtl/>
          <w:lang w:bidi="fa-IR"/>
        </w:rPr>
        <w:t>ی</w:t>
      </w:r>
      <w:r>
        <w:rPr>
          <w:rtl/>
          <w:lang w:bidi="fa-IR"/>
        </w:rPr>
        <w:t xml:space="preserve"> بهتر از گوشت او</w:t>
      </w:r>
      <w:r w:rsidR="00187BE4">
        <w:rPr>
          <w:rtl/>
          <w:lang w:bidi="fa-IR"/>
        </w:rPr>
        <w:t xml:space="preserve">، </w:t>
      </w:r>
      <w:r>
        <w:rPr>
          <w:rtl/>
          <w:lang w:bidi="fa-IR"/>
        </w:rPr>
        <w:t>و خون</w:t>
      </w:r>
      <w:r w:rsidR="00873281">
        <w:rPr>
          <w:rtl/>
          <w:lang w:bidi="fa-IR"/>
        </w:rPr>
        <w:t>ی</w:t>
      </w:r>
      <w:r>
        <w:rPr>
          <w:rtl/>
          <w:lang w:bidi="fa-IR"/>
        </w:rPr>
        <w:t xml:space="preserve"> بهتر از خون او</w:t>
      </w:r>
      <w:r w:rsidR="00187BE4">
        <w:rPr>
          <w:rtl/>
          <w:lang w:bidi="fa-IR"/>
        </w:rPr>
        <w:t xml:space="preserve">، </w:t>
      </w:r>
      <w:r>
        <w:rPr>
          <w:rtl/>
          <w:lang w:bidi="fa-IR"/>
        </w:rPr>
        <w:t>پس اگر او را عاف</w:t>
      </w:r>
      <w:r w:rsidR="00873281">
        <w:rPr>
          <w:rtl/>
          <w:lang w:bidi="fa-IR"/>
        </w:rPr>
        <w:t>ی</w:t>
      </w:r>
      <w:r>
        <w:rPr>
          <w:rtl/>
          <w:lang w:bidi="fa-IR"/>
        </w:rPr>
        <w:t>ت دهم</w:t>
      </w:r>
      <w:r w:rsidR="00187BE4">
        <w:rPr>
          <w:rtl/>
          <w:lang w:bidi="fa-IR"/>
        </w:rPr>
        <w:t xml:space="preserve">، </w:t>
      </w:r>
      <w:r>
        <w:rPr>
          <w:rtl/>
          <w:lang w:bidi="fa-IR"/>
        </w:rPr>
        <w:t>از گناهان پاک م</w:t>
      </w:r>
      <w:r w:rsidR="00873281">
        <w:rPr>
          <w:rtl/>
          <w:lang w:bidi="fa-IR"/>
        </w:rPr>
        <w:t xml:space="preserve">ی </w:t>
      </w:r>
      <w:r>
        <w:rPr>
          <w:rtl/>
          <w:lang w:bidi="fa-IR"/>
        </w:rPr>
        <w:t>کنم او را</w:t>
      </w:r>
      <w:r w:rsidR="00187BE4">
        <w:rPr>
          <w:rtl/>
          <w:lang w:bidi="fa-IR"/>
        </w:rPr>
        <w:t xml:space="preserve">، </w:t>
      </w:r>
      <w:r>
        <w:rPr>
          <w:rtl/>
          <w:lang w:bidi="fa-IR"/>
        </w:rPr>
        <w:t>و اگر بم</w:t>
      </w:r>
      <w:r w:rsidR="00873281">
        <w:rPr>
          <w:rtl/>
          <w:lang w:bidi="fa-IR"/>
        </w:rPr>
        <w:t>ی</w:t>
      </w:r>
      <w:r>
        <w:rPr>
          <w:rtl/>
          <w:lang w:bidi="fa-IR"/>
        </w:rPr>
        <w:t>رانم به سو</w:t>
      </w:r>
      <w:r w:rsidR="00873281">
        <w:rPr>
          <w:rtl/>
          <w:lang w:bidi="fa-IR"/>
        </w:rPr>
        <w:t>ی</w:t>
      </w:r>
      <w:r>
        <w:rPr>
          <w:rtl/>
          <w:lang w:bidi="fa-IR"/>
        </w:rPr>
        <w:t xml:space="preserve"> رحمت خود م</w:t>
      </w:r>
      <w:r w:rsidR="00873281">
        <w:rPr>
          <w:rtl/>
          <w:lang w:bidi="fa-IR"/>
        </w:rPr>
        <w:t xml:space="preserve">ی </w:t>
      </w:r>
      <w:r>
        <w:rPr>
          <w:rtl/>
          <w:lang w:bidi="fa-IR"/>
        </w:rPr>
        <w:t>برم او را</w:t>
      </w:r>
      <w:r w:rsidR="00187BE4">
        <w:rPr>
          <w:rtl/>
          <w:lang w:bidi="fa-IR"/>
        </w:rPr>
        <w:t xml:space="preserve">. </w:t>
      </w:r>
    </w:p>
    <w:p w:rsidR="00510E8A" w:rsidRDefault="00143F8B" w:rsidP="00510E8A">
      <w:pPr>
        <w:pStyle w:val="libNormal"/>
        <w:rPr>
          <w:rFonts w:hint="cs"/>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هرکه </w:t>
      </w:r>
      <w:r w:rsidR="00873281">
        <w:rPr>
          <w:rtl/>
          <w:lang w:bidi="fa-IR"/>
        </w:rPr>
        <w:t>ی</w:t>
      </w:r>
      <w:r>
        <w:rPr>
          <w:rtl/>
          <w:lang w:bidi="fa-IR"/>
        </w:rPr>
        <w:t>ک شب ب</w:t>
      </w:r>
      <w:r w:rsidR="00873281">
        <w:rPr>
          <w:rtl/>
          <w:lang w:bidi="fa-IR"/>
        </w:rPr>
        <w:t>ی</w:t>
      </w:r>
      <w:r>
        <w:rPr>
          <w:rtl/>
          <w:lang w:bidi="fa-IR"/>
        </w:rPr>
        <w:t>مار</w:t>
      </w:r>
      <w:r w:rsidR="00873281">
        <w:rPr>
          <w:rtl/>
          <w:lang w:bidi="fa-IR"/>
        </w:rPr>
        <w:t>ی</w:t>
      </w:r>
      <w:r>
        <w:rPr>
          <w:rtl/>
          <w:lang w:bidi="fa-IR"/>
        </w:rPr>
        <w:t xml:space="preserve"> بکشد و قبول کند او را آنچه شرط قبول کردن است</w:t>
      </w:r>
      <w:r w:rsidR="00187BE4">
        <w:rPr>
          <w:rtl/>
          <w:lang w:bidi="fa-IR"/>
        </w:rPr>
        <w:t xml:space="preserve">، </w:t>
      </w:r>
      <w:r>
        <w:rPr>
          <w:rtl/>
          <w:lang w:bidi="fa-IR"/>
        </w:rPr>
        <w:t>به آن</w:t>
      </w:r>
      <w:r w:rsidR="00873281">
        <w:rPr>
          <w:rtl/>
          <w:lang w:bidi="fa-IR"/>
        </w:rPr>
        <w:t xml:space="preserve"> </w:t>
      </w:r>
      <w:r>
        <w:rPr>
          <w:rtl/>
          <w:lang w:bidi="fa-IR"/>
        </w:rPr>
        <w:t>که کس</w:t>
      </w:r>
      <w:r w:rsidR="00873281">
        <w:rPr>
          <w:rtl/>
          <w:lang w:bidi="fa-IR"/>
        </w:rPr>
        <w:t>ی</w:t>
      </w:r>
      <w:r>
        <w:rPr>
          <w:rtl/>
          <w:lang w:bidi="fa-IR"/>
        </w:rPr>
        <w:t xml:space="preserve"> را خبر ندهد از آنچه کش</w:t>
      </w:r>
      <w:r w:rsidR="00873281">
        <w:rPr>
          <w:rtl/>
          <w:lang w:bidi="fa-IR"/>
        </w:rPr>
        <w:t>ی</w:t>
      </w:r>
      <w:r>
        <w:rPr>
          <w:rtl/>
          <w:lang w:bidi="fa-IR"/>
        </w:rPr>
        <w:t>ده و چون صبح شود خدا را شکر کند</w:t>
      </w:r>
      <w:r w:rsidR="00187BE4">
        <w:rPr>
          <w:rtl/>
          <w:lang w:bidi="fa-IR"/>
        </w:rPr>
        <w:t xml:space="preserve">، </w:t>
      </w:r>
      <w:r>
        <w:rPr>
          <w:rtl/>
          <w:lang w:bidi="fa-IR"/>
        </w:rPr>
        <w:t>حق تعال</w:t>
      </w:r>
      <w:r w:rsidR="00873281">
        <w:rPr>
          <w:rtl/>
          <w:lang w:bidi="fa-IR"/>
        </w:rPr>
        <w:t>ی</w:t>
      </w:r>
      <w:r>
        <w:rPr>
          <w:rtl/>
          <w:lang w:bidi="fa-IR"/>
        </w:rPr>
        <w:t xml:space="preserve"> به فضل خود ثواب عبادت شصت ساله به او عطا فرما</w:t>
      </w:r>
      <w:r w:rsidR="00873281">
        <w:rPr>
          <w:rtl/>
          <w:lang w:bidi="fa-IR"/>
        </w:rPr>
        <w:t>ی</w:t>
      </w:r>
      <w:r>
        <w:rPr>
          <w:rtl/>
          <w:lang w:bidi="fa-IR"/>
        </w:rPr>
        <w:t>د</w:t>
      </w:r>
      <w:r w:rsidR="00187BE4">
        <w:rPr>
          <w:rtl/>
          <w:lang w:bidi="fa-IR"/>
        </w:rPr>
        <w:t xml:space="preserve">. </w:t>
      </w:r>
    </w:p>
    <w:p w:rsidR="00143F8B" w:rsidRDefault="00143F8B" w:rsidP="00510E8A">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حدّ شکا</w:t>
      </w:r>
      <w:r w:rsidR="00873281">
        <w:rPr>
          <w:rtl/>
          <w:lang w:bidi="fa-IR"/>
        </w:rPr>
        <w:t>ی</w:t>
      </w:r>
      <w:r>
        <w:rPr>
          <w:rtl/>
          <w:lang w:bidi="fa-IR"/>
        </w:rPr>
        <w:t>ت نه آن است که بگو</w:t>
      </w:r>
      <w:r w:rsidR="00873281">
        <w:rPr>
          <w:rtl/>
          <w:lang w:bidi="fa-IR"/>
        </w:rPr>
        <w:t>ی</w:t>
      </w:r>
      <w:r>
        <w:rPr>
          <w:rtl/>
          <w:lang w:bidi="fa-IR"/>
        </w:rPr>
        <w:t>د د</w:t>
      </w:r>
      <w:r w:rsidR="00873281">
        <w:rPr>
          <w:rtl/>
          <w:lang w:bidi="fa-IR"/>
        </w:rPr>
        <w:t>ی</w:t>
      </w:r>
      <w:r>
        <w:rPr>
          <w:rtl/>
          <w:lang w:bidi="fa-IR"/>
        </w:rPr>
        <w:t>شب مرا خواب نبرد و تب داشتم</w:t>
      </w:r>
      <w:r w:rsidR="00187BE4">
        <w:rPr>
          <w:rtl/>
          <w:lang w:bidi="fa-IR"/>
        </w:rPr>
        <w:t xml:space="preserve">. </w:t>
      </w:r>
      <w:r>
        <w:rPr>
          <w:rtl/>
          <w:lang w:bidi="fa-IR"/>
        </w:rPr>
        <w:t>بلکه آن است که بگو</w:t>
      </w:r>
      <w:r w:rsidR="00873281">
        <w:rPr>
          <w:rtl/>
          <w:lang w:bidi="fa-IR"/>
        </w:rPr>
        <w:t>ی</w:t>
      </w:r>
      <w:r>
        <w:rPr>
          <w:rtl/>
          <w:lang w:bidi="fa-IR"/>
        </w:rPr>
        <w:t>د</w:t>
      </w:r>
      <w:r w:rsidR="00187BE4">
        <w:rPr>
          <w:rtl/>
          <w:lang w:bidi="fa-IR"/>
        </w:rPr>
        <w:t xml:space="preserve">: </w:t>
      </w:r>
      <w:r>
        <w:rPr>
          <w:rtl/>
          <w:lang w:bidi="fa-IR"/>
        </w:rPr>
        <w:t>به بلا</w:t>
      </w:r>
      <w:r w:rsidR="00873281">
        <w:rPr>
          <w:rtl/>
          <w:lang w:bidi="fa-IR"/>
        </w:rPr>
        <w:t>یی</w:t>
      </w:r>
      <w:r>
        <w:rPr>
          <w:rtl/>
          <w:lang w:bidi="fa-IR"/>
        </w:rPr>
        <w:t xml:space="preserve"> مبتلا شده</w:t>
      </w:r>
      <w:r w:rsidR="00873281">
        <w:rPr>
          <w:rtl/>
          <w:lang w:bidi="fa-IR"/>
        </w:rPr>
        <w:t xml:space="preserve"> </w:t>
      </w:r>
      <w:r>
        <w:rPr>
          <w:rtl/>
          <w:lang w:bidi="fa-IR"/>
        </w:rPr>
        <w:t>ام که ه</w:t>
      </w:r>
      <w:r w:rsidR="00873281">
        <w:rPr>
          <w:rtl/>
          <w:lang w:bidi="fa-IR"/>
        </w:rPr>
        <w:t>ی</w:t>
      </w:r>
      <w:r>
        <w:rPr>
          <w:rtl/>
          <w:lang w:bidi="fa-IR"/>
        </w:rPr>
        <w:t>چ</w:t>
      </w:r>
      <w:r w:rsidR="00873281">
        <w:rPr>
          <w:rtl/>
          <w:lang w:bidi="fa-IR"/>
        </w:rPr>
        <w:t xml:space="preserve"> </w:t>
      </w:r>
      <w:r>
        <w:rPr>
          <w:rtl/>
          <w:lang w:bidi="fa-IR"/>
        </w:rPr>
        <w:t>کس به آن مبتلا نشده است</w:t>
      </w:r>
      <w:r w:rsidR="00187BE4">
        <w:rPr>
          <w:rtl/>
          <w:lang w:bidi="fa-IR"/>
        </w:rPr>
        <w:t xml:space="preserve">، </w:t>
      </w:r>
      <w:r>
        <w:rPr>
          <w:rtl/>
          <w:lang w:bidi="fa-IR"/>
        </w:rPr>
        <w:t>آنچه به من رس</w:t>
      </w:r>
      <w:r w:rsidR="00873281">
        <w:rPr>
          <w:rtl/>
          <w:lang w:bidi="fa-IR"/>
        </w:rPr>
        <w:t>ی</w:t>
      </w:r>
      <w:r>
        <w:rPr>
          <w:rtl/>
          <w:lang w:bidi="fa-IR"/>
        </w:rPr>
        <w:t>ده به ه</w:t>
      </w:r>
      <w:r w:rsidR="00873281">
        <w:rPr>
          <w:rtl/>
          <w:lang w:bidi="fa-IR"/>
        </w:rPr>
        <w:t>ی</w:t>
      </w:r>
      <w:r>
        <w:rPr>
          <w:rtl/>
          <w:lang w:bidi="fa-IR"/>
        </w:rPr>
        <w:t>چ</w:t>
      </w:r>
      <w:r w:rsidR="00873281">
        <w:rPr>
          <w:rtl/>
          <w:lang w:bidi="fa-IR"/>
        </w:rPr>
        <w:t xml:space="preserve"> </w:t>
      </w:r>
      <w:r>
        <w:rPr>
          <w:rtl/>
          <w:lang w:bidi="fa-IR"/>
        </w:rPr>
        <w:t>کس نرس</w:t>
      </w:r>
      <w:r w:rsidR="00873281">
        <w:rPr>
          <w:rtl/>
          <w:lang w:bidi="fa-IR"/>
        </w:rPr>
        <w:t>ی</w:t>
      </w:r>
      <w:r>
        <w:rPr>
          <w:rtl/>
          <w:lang w:bidi="fa-IR"/>
        </w:rPr>
        <w:t>ده است</w:t>
      </w:r>
      <w:r w:rsidR="00187BE4">
        <w:rPr>
          <w:rtl/>
          <w:lang w:bidi="fa-IR"/>
        </w:rPr>
        <w:t xml:space="preserve">، </w:t>
      </w:r>
      <w:r>
        <w:rPr>
          <w:rtl/>
          <w:lang w:bidi="fa-IR"/>
        </w:rPr>
        <w:t>مثل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تب</w:t>
      </w:r>
      <w:r w:rsidR="00187BE4">
        <w:rPr>
          <w:rtl/>
          <w:lang w:bidi="fa-IR"/>
        </w:rPr>
        <w:t xml:space="preserve">، </w:t>
      </w:r>
      <w:r>
        <w:rPr>
          <w:rtl/>
          <w:lang w:bidi="fa-IR"/>
        </w:rPr>
        <w:t>رسول مرگ است</w:t>
      </w:r>
      <w:r w:rsidR="00187BE4">
        <w:rPr>
          <w:rtl/>
          <w:lang w:bidi="fa-IR"/>
        </w:rPr>
        <w:t xml:space="preserve">، </w:t>
      </w:r>
      <w:r>
        <w:rPr>
          <w:rtl/>
          <w:lang w:bidi="fa-IR"/>
        </w:rPr>
        <w:t>و زندان خداست در زم</w:t>
      </w:r>
      <w:r w:rsidR="00873281">
        <w:rPr>
          <w:rtl/>
          <w:lang w:bidi="fa-IR"/>
        </w:rPr>
        <w:t>ی</w:t>
      </w:r>
      <w:r>
        <w:rPr>
          <w:rtl/>
          <w:lang w:bidi="fa-IR"/>
        </w:rPr>
        <w:t>ن</w:t>
      </w:r>
      <w:r w:rsidR="00187BE4">
        <w:rPr>
          <w:rtl/>
          <w:lang w:bidi="fa-IR"/>
        </w:rPr>
        <w:t xml:space="preserve">، </w:t>
      </w:r>
      <w:r>
        <w:rPr>
          <w:rtl/>
          <w:lang w:bidi="fa-IR"/>
        </w:rPr>
        <w:t>و گرم</w:t>
      </w:r>
      <w:r w:rsidR="00873281">
        <w:rPr>
          <w:rtl/>
          <w:lang w:bidi="fa-IR"/>
        </w:rPr>
        <w:t xml:space="preserve">ی </w:t>
      </w:r>
      <w:r>
        <w:rPr>
          <w:rtl/>
          <w:lang w:bidi="fa-IR"/>
        </w:rPr>
        <w:t>اش از جهنّم است</w:t>
      </w:r>
      <w:r w:rsidR="00187BE4">
        <w:rPr>
          <w:rtl/>
          <w:lang w:bidi="fa-IR"/>
        </w:rPr>
        <w:t xml:space="preserve">، </w:t>
      </w:r>
      <w:r>
        <w:rPr>
          <w:rtl/>
          <w:lang w:bidi="fa-IR"/>
        </w:rPr>
        <w:t>بهره مؤمن از جهنّم هم</w:t>
      </w:r>
      <w:r w:rsidR="00873281">
        <w:rPr>
          <w:rtl/>
          <w:lang w:bidi="fa-IR"/>
        </w:rPr>
        <w:t>ی</w:t>
      </w:r>
      <w:r>
        <w:rPr>
          <w:rtl/>
          <w:lang w:bidi="fa-IR"/>
        </w:rPr>
        <w:t>ن است</w:t>
      </w:r>
      <w:r w:rsidR="00187BE4">
        <w:rPr>
          <w:rtl/>
          <w:lang w:bidi="fa-IR"/>
        </w:rPr>
        <w:t xml:space="preserve">. </w:t>
      </w:r>
    </w:p>
    <w:p w:rsidR="00143F8B" w:rsidRDefault="00143F8B" w:rsidP="00143F8B">
      <w:pPr>
        <w:pStyle w:val="libNormal"/>
        <w:rPr>
          <w:rtl/>
          <w:lang w:bidi="fa-IR"/>
        </w:rPr>
      </w:pPr>
      <w:r>
        <w:rPr>
          <w:rtl/>
          <w:lang w:bidi="fa-IR"/>
        </w:rPr>
        <w:lastRenderedPageBreak/>
        <w:t>از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درد</w:t>
      </w:r>
      <w:r w:rsidR="00873281">
        <w:rPr>
          <w:rtl/>
          <w:lang w:bidi="fa-IR"/>
        </w:rPr>
        <w:t>ی</w:t>
      </w:r>
      <w:r>
        <w:rPr>
          <w:rtl/>
          <w:lang w:bidi="fa-IR"/>
        </w:rPr>
        <w:t xml:space="preserve"> است تب</w:t>
      </w:r>
      <w:r w:rsidR="00187BE4">
        <w:rPr>
          <w:rtl/>
          <w:lang w:bidi="fa-IR"/>
        </w:rPr>
        <w:t xml:space="preserve">، </w:t>
      </w:r>
      <w:r>
        <w:rPr>
          <w:rtl/>
          <w:lang w:bidi="fa-IR"/>
        </w:rPr>
        <w:t>به هر عضو</w:t>
      </w:r>
      <w:r w:rsidR="00873281">
        <w:rPr>
          <w:rtl/>
          <w:lang w:bidi="fa-IR"/>
        </w:rPr>
        <w:t>ی</w:t>
      </w:r>
      <w:r>
        <w:rPr>
          <w:rtl/>
          <w:lang w:bidi="fa-IR"/>
        </w:rPr>
        <w:t xml:space="preserve"> بهره</w:t>
      </w:r>
      <w:r w:rsidR="00873281">
        <w:rPr>
          <w:rtl/>
          <w:lang w:bidi="fa-IR"/>
        </w:rPr>
        <w:t xml:space="preserve"> </w:t>
      </w:r>
      <w:r>
        <w:rPr>
          <w:rtl/>
          <w:lang w:bidi="fa-IR"/>
        </w:rPr>
        <w:t>ا</w:t>
      </w:r>
      <w:r w:rsidR="00873281">
        <w:rPr>
          <w:rtl/>
          <w:lang w:bidi="fa-IR"/>
        </w:rPr>
        <w:t>ی</w:t>
      </w:r>
      <w:r>
        <w:rPr>
          <w:rtl/>
          <w:lang w:bidi="fa-IR"/>
        </w:rPr>
        <w:t xml:space="preserve"> م</w:t>
      </w:r>
      <w:r w:rsidR="00873281">
        <w:rPr>
          <w:rtl/>
          <w:lang w:bidi="fa-IR"/>
        </w:rPr>
        <w:t xml:space="preserve">ی </w:t>
      </w:r>
      <w:r>
        <w:rPr>
          <w:rtl/>
          <w:lang w:bidi="fa-IR"/>
        </w:rPr>
        <w:t>رساند او از بلا</w:t>
      </w:r>
      <w:r w:rsidR="00187BE4">
        <w:rPr>
          <w:rtl/>
          <w:lang w:bidi="fa-IR"/>
        </w:rPr>
        <w:t xml:space="preserve">، </w:t>
      </w:r>
      <w:r>
        <w:rPr>
          <w:rtl/>
          <w:lang w:bidi="fa-IR"/>
        </w:rPr>
        <w:t>و خ</w:t>
      </w:r>
      <w:r w:rsidR="00873281">
        <w:rPr>
          <w:rtl/>
          <w:lang w:bidi="fa-IR"/>
        </w:rPr>
        <w:t>ی</w:t>
      </w:r>
      <w:r>
        <w:rPr>
          <w:rtl/>
          <w:lang w:bidi="fa-IR"/>
        </w:rPr>
        <w:t>ر</w:t>
      </w:r>
      <w:r w:rsidR="00873281">
        <w:rPr>
          <w:rtl/>
          <w:lang w:bidi="fa-IR"/>
        </w:rPr>
        <w:t>ی</w:t>
      </w:r>
      <w:r>
        <w:rPr>
          <w:rtl/>
          <w:lang w:bidi="fa-IR"/>
        </w:rPr>
        <w:t xml:space="preserve"> ن</w:t>
      </w:r>
      <w:r w:rsidR="00873281">
        <w:rPr>
          <w:rtl/>
          <w:lang w:bidi="fa-IR"/>
        </w:rPr>
        <w:t>ی</w:t>
      </w:r>
      <w:r>
        <w:rPr>
          <w:rtl/>
          <w:lang w:bidi="fa-IR"/>
        </w:rPr>
        <w:t>ست در کس</w:t>
      </w:r>
      <w:r w:rsidR="00873281">
        <w:rPr>
          <w:rtl/>
          <w:lang w:bidi="fa-IR"/>
        </w:rPr>
        <w:t>ی</w:t>
      </w:r>
      <w:r>
        <w:rPr>
          <w:rtl/>
          <w:lang w:bidi="fa-IR"/>
        </w:rPr>
        <w:t xml:space="preserve"> که به بلا مبتلا نشود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مؤمن چون تب م</w:t>
      </w:r>
      <w:r w:rsidR="00873281">
        <w:rPr>
          <w:rtl/>
          <w:lang w:bidi="fa-IR"/>
        </w:rPr>
        <w:t xml:space="preserve">ی </w:t>
      </w:r>
      <w:r>
        <w:rPr>
          <w:rtl/>
          <w:lang w:bidi="fa-IR"/>
        </w:rPr>
        <w:t>کند گناهان از او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مانند برگ از درخت</w:t>
      </w:r>
      <w:r w:rsidR="00187BE4">
        <w:rPr>
          <w:rtl/>
          <w:lang w:bidi="fa-IR"/>
        </w:rPr>
        <w:t xml:space="preserve">؛ </w:t>
      </w:r>
      <w:r>
        <w:rPr>
          <w:rtl/>
          <w:lang w:bidi="fa-IR"/>
        </w:rPr>
        <w:t>و اگر بر رختخواب ب</w:t>
      </w:r>
      <w:r w:rsidR="00873281">
        <w:rPr>
          <w:rtl/>
          <w:lang w:bidi="fa-IR"/>
        </w:rPr>
        <w:t>ی</w:t>
      </w:r>
      <w:r>
        <w:rPr>
          <w:rtl/>
          <w:lang w:bidi="fa-IR"/>
        </w:rPr>
        <w:t>فتد</w:t>
      </w:r>
      <w:r w:rsidR="00187BE4">
        <w:rPr>
          <w:rtl/>
          <w:lang w:bidi="fa-IR"/>
        </w:rPr>
        <w:t xml:space="preserve">، </w:t>
      </w:r>
      <w:r>
        <w:rPr>
          <w:rtl/>
          <w:lang w:bidi="fa-IR"/>
        </w:rPr>
        <w:t>ناله</w:t>
      </w:r>
      <w:r w:rsidR="00873281">
        <w:rPr>
          <w:rtl/>
          <w:lang w:bidi="fa-IR"/>
        </w:rPr>
        <w:t xml:space="preserve"> </w:t>
      </w:r>
      <w:r>
        <w:rPr>
          <w:rtl/>
          <w:lang w:bidi="fa-IR"/>
        </w:rPr>
        <w:t>اش ثواب سبحان اللَّه دارد</w:t>
      </w:r>
      <w:r w:rsidR="00187BE4">
        <w:rPr>
          <w:rtl/>
          <w:lang w:bidi="fa-IR"/>
        </w:rPr>
        <w:t xml:space="preserve">، </w:t>
      </w:r>
      <w:r>
        <w:rPr>
          <w:rtl/>
          <w:lang w:bidi="fa-IR"/>
        </w:rPr>
        <w:t>فر</w:t>
      </w:r>
      <w:r w:rsidR="00873281">
        <w:rPr>
          <w:rtl/>
          <w:lang w:bidi="fa-IR"/>
        </w:rPr>
        <w:t>ی</w:t>
      </w:r>
      <w:r>
        <w:rPr>
          <w:rtl/>
          <w:lang w:bidi="fa-IR"/>
        </w:rPr>
        <w:t>ادش ثواب لا اله الّا اللَّه دارد</w:t>
      </w:r>
      <w:r w:rsidR="00187BE4">
        <w:rPr>
          <w:rtl/>
          <w:lang w:bidi="fa-IR"/>
        </w:rPr>
        <w:t xml:space="preserve">، </w:t>
      </w:r>
      <w:r>
        <w:rPr>
          <w:rtl/>
          <w:lang w:bidi="fa-IR"/>
        </w:rPr>
        <w:t>از پهلو به پهلو که م</w:t>
      </w:r>
      <w:r w:rsidR="00873281">
        <w:rPr>
          <w:rtl/>
          <w:lang w:bidi="fa-IR"/>
        </w:rPr>
        <w:t xml:space="preserve">ی </w:t>
      </w:r>
      <w:r>
        <w:rPr>
          <w:rtl/>
          <w:lang w:bidi="fa-IR"/>
        </w:rPr>
        <w:t>گردد</w:t>
      </w:r>
      <w:r w:rsidR="00187BE4">
        <w:rPr>
          <w:rtl/>
          <w:lang w:bidi="fa-IR"/>
        </w:rPr>
        <w:t xml:space="preserve">، </w:t>
      </w:r>
      <w:r>
        <w:rPr>
          <w:rtl/>
          <w:lang w:bidi="fa-IR"/>
        </w:rPr>
        <w:t>مانند کس</w:t>
      </w:r>
      <w:r w:rsidR="00873281">
        <w:rPr>
          <w:rtl/>
          <w:lang w:bidi="fa-IR"/>
        </w:rPr>
        <w:t>ی</w:t>
      </w:r>
      <w:r>
        <w:rPr>
          <w:rtl/>
          <w:lang w:bidi="fa-IR"/>
        </w:rPr>
        <w:t xml:space="preserve"> است که در راه خدا شمش</w:t>
      </w:r>
      <w:r w:rsidR="00873281">
        <w:rPr>
          <w:rtl/>
          <w:lang w:bidi="fa-IR"/>
        </w:rPr>
        <w:t>ی</w:t>
      </w:r>
      <w:r>
        <w:rPr>
          <w:rtl/>
          <w:lang w:bidi="fa-IR"/>
        </w:rPr>
        <w:t>ر م</w:t>
      </w:r>
      <w:r w:rsidR="00873281">
        <w:rPr>
          <w:rtl/>
          <w:lang w:bidi="fa-IR"/>
        </w:rPr>
        <w:t xml:space="preserve">ی </w:t>
      </w:r>
      <w:r>
        <w:rPr>
          <w:rtl/>
          <w:lang w:bidi="fa-IR"/>
        </w:rPr>
        <w:t>زند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ی</w:t>
      </w:r>
      <w:r>
        <w:rPr>
          <w:rtl/>
          <w:lang w:bidi="fa-IR"/>
        </w:rPr>
        <w:t xml:space="preserve"> برا</w:t>
      </w:r>
      <w:r w:rsidR="00873281">
        <w:rPr>
          <w:rtl/>
          <w:lang w:bidi="fa-IR"/>
        </w:rPr>
        <w:t>ی</w:t>
      </w:r>
      <w:r>
        <w:rPr>
          <w:rtl/>
          <w:lang w:bidi="fa-IR"/>
        </w:rPr>
        <w:t xml:space="preserve"> مؤمن پاک کننده است او را از گناهان</w:t>
      </w:r>
      <w:r w:rsidR="00187BE4">
        <w:rPr>
          <w:rtl/>
          <w:lang w:bidi="fa-IR"/>
        </w:rPr>
        <w:t xml:space="preserve">، </w:t>
      </w:r>
      <w:r>
        <w:rPr>
          <w:rtl/>
          <w:lang w:bidi="fa-IR"/>
        </w:rPr>
        <w:t>و رحمت اله</w:t>
      </w:r>
      <w:r w:rsidR="00873281">
        <w:rPr>
          <w:rtl/>
          <w:lang w:bidi="fa-IR"/>
        </w:rPr>
        <w:t>ی</w:t>
      </w:r>
      <w:r>
        <w:rPr>
          <w:rtl/>
          <w:lang w:bidi="fa-IR"/>
        </w:rPr>
        <w:t xml:space="preserve"> است نسبت به او</w:t>
      </w:r>
      <w:r w:rsidR="00187BE4">
        <w:rPr>
          <w:rtl/>
          <w:lang w:bidi="fa-IR"/>
        </w:rPr>
        <w:t xml:space="preserve">، </w:t>
      </w:r>
      <w:r>
        <w:rPr>
          <w:rtl/>
          <w:lang w:bidi="fa-IR"/>
        </w:rPr>
        <w:t>از برا</w:t>
      </w:r>
      <w:r w:rsidR="00873281">
        <w:rPr>
          <w:rtl/>
          <w:lang w:bidi="fa-IR"/>
        </w:rPr>
        <w:t>ی</w:t>
      </w:r>
      <w:r>
        <w:rPr>
          <w:rtl/>
          <w:lang w:bidi="fa-IR"/>
        </w:rPr>
        <w:t xml:space="preserve"> کافران عذاب و لعنت است</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sidR="00873281">
        <w:rPr>
          <w:rtl/>
          <w:lang w:bidi="fa-IR"/>
        </w:rPr>
        <w:t>ی</w:t>
      </w:r>
      <w:r>
        <w:rPr>
          <w:rtl/>
          <w:lang w:bidi="fa-IR"/>
        </w:rPr>
        <w:t>ک شب دردسر</w:t>
      </w:r>
      <w:r w:rsidR="00187BE4">
        <w:rPr>
          <w:rtl/>
          <w:lang w:bidi="fa-IR"/>
        </w:rPr>
        <w:t xml:space="preserve">، </w:t>
      </w:r>
      <w:r>
        <w:rPr>
          <w:rtl/>
          <w:lang w:bidi="fa-IR"/>
        </w:rPr>
        <w:t>هر گناه</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r>
        <w:rPr>
          <w:rtl/>
          <w:lang w:bidi="fa-IR"/>
        </w:rPr>
        <w:t>مگر گناهان کب</w:t>
      </w:r>
      <w:r w:rsidR="00873281">
        <w:rPr>
          <w:rtl/>
          <w:lang w:bidi="fa-IR"/>
        </w:rPr>
        <w:t>ی</w:t>
      </w:r>
      <w:r>
        <w:rPr>
          <w:rtl/>
          <w:lang w:bidi="fa-IR"/>
        </w:rPr>
        <w:t>ره</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حق تعال</w:t>
      </w:r>
      <w:r w:rsidR="00873281">
        <w:rPr>
          <w:rtl/>
          <w:lang w:bidi="fa-IR"/>
        </w:rPr>
        <w:t>ی</w:t>
      </w:r>
      <w:r>
        <w:rPr>
          <w:rtl/>
          <w:lang w:bidi="fa-IR"/>
        </w:rPr>
        <w:t xml:space="preserve"> بنده را دوست دارد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سه تحفه از برا</w:t>
      </w:r>
      <w:r w:rsidR="00873281">
        <w:rPr>
          <w:rtl/>
          <w:lang w:bidi="fa-IR"/>
        </w:rPr>
        <w:t>ی</w:t>
      </w:r>
      <w:r>
        <w:rPr>
          <w:rtl/>
          <w:lang w:bidi="fa-IR"/>
        </w:rPr>
        <w:t xml:space="preserve"> او م</w:t>
      </w:r>
      <w:r w:rsidR="00873281">
        <w:rPr>
          <w:rtl/>
          <w:lang w:bidi="fa-IR"/>
        </w:rPr>
        <w:t xml:space="preserve">ی </w:t>
      </w:r>
      <w:r>
        <w:rPr>
          <w:rtl/>
          <w:lang w:bidi="fa-IR"/>
        </w:rPr>
        <w:t>فرستد</w:t>
      </w:r>
      <w:r w:rsidR="00187BE4">
        <w:rPr>
          <w:rtl/>
          <w:lang w:bidi="fa-IR"/>
        </w:rPr>
        <w:t xml:space="preserve">، </w:t>
      </w:r>
      <w:r w:rsidR="00873281">
        <w:rPr>
          <w:rtl/>
          <w:lang w:bidi="fa-IR"/>
        </w:rPr>
        <w:t>ی</w:t>
      </w:r>
      <w:r>
        <w:rPr>
          <w:rtl/>
          <w:lang w:bidi="fa-IR"/>
        </w:rPr>
        <w:t xml:space="preserve">ا تب </w:t>
      </w:r>
      <w:r w:rsidR="00873281">
        <w:rPr>
          <w:rtl/>
          <w:lang w:bidi="fa-IR"/>
        </w:rPr>
        <w:t>ی</w:t>
      </w:r>
      <w:r>
        <w:rPr>
          <w:rtl/>
          <w:lang w:bidi="fa-IR"/>
        </w:rPr>
        <w:t xml:space="preserve">ا درد چشم </w:t>
      </w:r>
      <w:r w:rsidR="00873281">
        <w:rPr>
          <w:rtl/>
          <w:lang w:bidi="fa-IR"/>
        </w:rPr>
        <w:t>ی</w:t>
      </w:r>
      <w:r>
        <w:rPr>
          <w:rtl/>
          <w:lang w:bidi="fa-IR"/>
        </w:rPr>
        <w:t>ا دردسر</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بلا</w:t>
      </w:r>
      <w:r w:rsidR="00873281">
        <w:rPr>
          <w:rtl/>
          <w:lang w:bidi="fa-IR"/>
        </w:rPr>
        <w:t>ی</w:t>
      </w:r>
      <w:r>
        <w:rPr>
          <w:rtl/>
          <w:lang w:bidi="fa-IR"/>
        </w:rPr>
        <w:t xml:space="preserve"> پ</w:t>
      </w:r>
      <w:r w:rsidR="00873281">
        <w:rPr>
          <w:rtl/>
          <w:lang w:bidi="fa-IR"/>
        </w:rPr>
        <w:t>ی</w:t>
      </w:r>
      <w:r>
        <w:rPr>
          <w:rtl/>
          <w:lang w:bidi="fa-IR"/>
        </w:rPr>
        <w:t>غمبران از همه شد</w:t>
      </w:r>
      <w:r w:rsidR="00873281">
        <w:rPr>
          <w:rtl/>
          <w:lang w:bidi="fa-IR"/>
        </w:rPr>
        <w:t>ی</w:t>
      </w:r>
      <w:r>
        <w:rPr>
          <w:rtl/>
          <w:lang w:bidi="fa-IR"/>
        </w:rPr>
        <w:t>دتر است</w:t>
      </w:r>
      <w:r w:rsidR="00187BE4">
        <w:rPr>
          <w:rtl/>
          <w:lang w:bidi="fa-IR"/>
        </w:rPr>
        <w:t xml:space="preserve">، </w:t>
      </w:r>
      <w:r>
        <w:rPr>
          <w:rtl/>
          <w:lang w:bidi="fa-IR"/>
        </w:rPr>
        <w:t>پس بعد از ا</w:t>
      </w:r>
      <w:r w:rsidR="00873281">
        <w:rPr>
          <w:rtl/>
          <w:lang w:bidi="fa-IR"/>
        </w:rPr>
        <w:t>ی</w:t>
      </w:r>
      <w:r>
        <w:rPr>
          <w:rtl/>
          <w:lang w:bidi="fa-IR"/>
        </w:rPr>
        <w:t>شان اوص</w:t>
      </w:r>
      <w:r w:rsidR="00873281">
        <w:rPr>
          <w:rtl/>
          <w:lang w:bidi="fa-IR"/>
        </w:rPr>
        <w:t>ی</w:t>
      </w:r>
      <w:r>
        <w:rPr>
          <w:rtl/>
          <w:lang w:bidi="fa-IR"/>
        </w:rPr>
        <w:t>ا</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بعد از اوص</w:t>
      </w:r>
      <w:r w:rsidR="00873281">
        <w:rPr>
          <w:rtl/>
          <w:lang w:bidi="fa-IR"/>
        </w:rPr>
        <w:t>ی</w:t>
      </w:r>
      <w:r>
        <w:rPr>
          <w:rtl/>
          <w:lang w:bidi="fa-IR"/>
        </w:rPr>
        <w:t>ا هرکه ن</w:t>
      </w:r>
      <w:r w:rsidR="00873281">
        <w:rPr>
          <w:rtl/>
          <w:lang w:bidi="fa-IR"/>
        </w:rPr>
        <w:t>ی</w:t>
      </w:r>
      <w:r>
        <w:rPr>
          <w:rtl/>
          <w:lang w:bidi="fa-IR"/>
        </w:rPr>
        <w:t>کوتر و فاضل</w:t>
      </w:r>
      <w:r w:rsidR="00873281">
        <w:rPr>
          <w:rtl/>
          <w:lang w:bidi="fa-IR"/>
        </w:rPr>
        <w:t xml:space="preserve"> </w:t>
      </w:r>
      <w:r>
        <w:rPr>
          <w:rtl/>
          <w:lang w:bidi="fa-IR"/>
        </w:rPr>
        <w:t>تر است بلا</w:t>
      </w:r>
      <w:r w:rsidR="00873281">
        <w:rPr>
          <w:rtl/>
          <w:lang w:bidi="fa-IR"/>
        </w:rPr>
        <w:t>ی</w:t>
      </w:r>
      <w:r>
        <w:rPr>
          <w:rtl/>
          <w:lang w:bidi="fa-IR"/>
        </w:rPr>
        <w:t>ش عظ</w:t>
      </w:r>
      <w:r w:rsidR="00873281">
        <w:rPr>
          <w:rtl/>
          <w:lang w:bidi="fa-IR"/>
        </w:rPr>
        <w:t>ی</w:t>
      </w:r>
      <w:r>
        <w:rPr>
          <w:rtl/>
          <w:lang w:bidi="fa-IR"/>
        </w:rPr>
        <w:t>م</w:t>
      </w:r>
      <w:r w:rsidR="00873281">
        <w:rPr>
          <w:rtl/>
          <w:lang w:bidi="fa-IR"/>
        </w:rPr>
        <w:t xml:space="preserve"> </w:t>
      </w:r>
      <w:r>
        <w:rPr>
          <w:rtl/>
          <w:lang w:bidi="fa-IR"/>
        </w:rPr>
        <w:t>تر است</w:t>
      </w:r>
      <w:r w:rsidR="00187BE4">
        <w:rPr>
          <w:rtl/>
          <w:lang w:bidi="fa-IR"/>
        </w:rPr>
        <w:t xml:space="preserve">، </w:t>
      </w:r>
      <w:r>
        <w:rPr>
          <w:rtl/>
          <w:lang w:bidi="fa-IR"/>
        </w:rPr>
        <w:t>مؤمن را به قدر ا</w:t>
      </w:r>
      <w:r w:rsidR="00873281">
        <w:rPr>
          <w:rtl/>
          <w:lang w:bidi="fa-IR"/>
        </w:rPr>
        <w:t>ی</w:t>
      </w:r>
      <w:r>
        <w:rPr>
          <w:rtl/>
          <w:lang w:bidi="fa-IR"/>
        </w:rPr>
        <w:t>مان و اعمال ن</w:t>
      </w:r>
      <w:r w:rsidR="00873281">
        <w:rPr>
          <w:rtl/>
          <w:lang w:bidi="fa-IR"/>
        </w:rPr>
        <w:t>ی</w:t>
      </w:r>
      <w:r>
        <w:rPr>
          <w:rtl/>
          <w:lang w:bidi="fa-IR"/>
        </w:rPr>
        <w:t>کش به او بلا م</w:t>
      </w:r>
      <w:r w:rsidR="00873281">
        <w:rPr>
          <w:rtl/>
          <w:lang w:bidi="fa-IR"/>
        </w:rPr>
        <w:t xml:space="preserve">ی </w:t>
      </w:r>
      <w:r>
        <w:rPr>
          <w:rtl/>
          <w:lang w:bidi="fa-IR"/>
        </w:rPr>
        <w:t>رساند</w:t>
      </w:r>
      <w:r w:rsidR="00187BE4">
        <w:rPr>
          <w:rtl/>
          <w:lang w:bidi="fa-IR"/>
        </w:rPr>
        <w:t xml:space="preserve">، </w:t>
      </w:r>
      <w:r>
        <w:rPr>
          <w:rtl/>
          <w:lang w:bidi="fa-IR"/>
        </w:rPr>
        <w:t>پس هرکه ا</w:t>
      </w:r>
      <w:r w:rsidR="00873281">
        <w:rPr>
          <w:rtl/>
          <w:lang w:bidi="fa-IR"/>
        </w:rPr>
        <w:t>ی</w:t>
      </w:r>
      <w:r>
        <w:rPr>
          <w:rtl/>
          <w:lang w:bidi="fa-IR"/>
        </w:rPr>
        <w:t>مانش صح</w:t>
      </w:r>
      <w:r w:rsidR="00873281">
        <w:rPr>
          <w:rtl/>
          <w:lang w:bidi="fa-IR"/>
        </w:rPr>
        <w:t>ی</w:t>
      </w:r>
      <w:r>
        <w:rPr>
          <w:rtl/>
          <w:lang w:bidi="fa-IR"/>
        </w:rPr>
        <w:t>ح</w:t>
      </w:r>
      <w:r w:rsidR="00873281">
        <w:rPr>
          <w:rtl/>
          <w:lang w:bidi="fa-IR"/>
        </w:rPr>
        <w:t xml:space="preserve"> </w:t>
      </w:r>
      <w:r>
        <w:rPr>
          <w:rtl/>
          <w:lang w:bidi="fa-IR"/>
        </w:rPr>
        <w:t>تر و عملش ن</w:t>
      </w:r>
      <w:r w:rsidR="00873281">
        <w:rPr>
          <w:rtl/>
          <w:lang w:bidi="fa-IR"/>
        </w:rPr>
        <w:t>ی</w:t>
      </w:r>
      <w:r>
        <w:rPr>
          <w:rtl/>
          <w:lang w:bidi="fa-IR"/>
        </w:rPr>
        <w:t>کوتر است بلا</w:t>
      </w:r>
      <w:r w:rsidR="00873281">
        <w:rPr>
          <w:rtl/>
          <w:lang w:bidi="fa-IR"/>
        </w:rPr>
        <w:t>ی</w:t>
      </w:r>
      <w:r>
        <w:rPr>
          <w:rtl/>
          <w:lang w:bidi="fa-IR"/>
        </w:rPr>
        <w:t>ش ب</w:t>
      </w:r>
      <w:r w:rsidR="00873281">
        <w:rPr>
          <w:rtl/>
          <w:lang w:bidi="fa-IR"/>
        </w:rPr>
        <w:t>ی</w:t>
      </w:r>
      <w:r>
        <w:rPr>
          <w:rtl/>
          <w:lang w:bidi="fa-IR"/>
        </w:rPr>
        <w:t>شتر است</w:t>
      </w:r>
      <w:r w:rsidR="00187BE4">
        <w:rPr>
          <w:rtl/>
          <w:lang w:bidi="fa-IR"/>
        </w:rPr>
        <w:t xml:space="preserve">، </w:t>
      </w:r>
      <w:r>
        <w:rPr>
          <w:rtl/>
          <w:lang w:bidi="fa-IR"/>
        </w:rPr>
        <w:t>پس هرکه ا</w:t>
      </w:r>
      <w:r w:rsidR="00873281">
        <w:rPr>
          <w:rtl/>
          <w:lang w:bidi="fa-IR"/>
        </w:rPr>
        <w:t>ی</w:t>
      </w:r>
      <w:r>
        <w:rPr>
          <w:rtl/>
          <w:lang w:bidi="fa-IR"/>
        </w:rPr>
        <w:t>مانش ضع</w:t>
      </w:r>
      <w:r w:rsidR="00873281">
        <w:rPr>
          <w:rtl/>
          <w:lang w:bidi="fa-IR"/>
        </w:rPr>
        <w:t>ی</w:t>
      </w:r>
      <w:r>
        <w:rPr>
          <w:rtl/>
          <w:lang w:bidi="fa-IR"/>
        </w:rPr>
        <w:t>ف</w:t>
      </w:r>
      <w:r w:rsidR="00873281">
        <w:rPr>
          <w:rtl/>
          <w:lang w:bidi="fa-IR"/>
        </w:rPr>
        <w:t xml:space="preserve"> </w:t>
      </w:r>
      <w:r>
        <w:rPr>
          <w:rtl/>
          <w:lang w:bidi="fa-IR"/>
        </w:rPr>
        <w:t>تر و عمل ن</w:t>
      </w:r>
      <w:r w:rsidR="00873281">
        <w:rPr>
          <w:rtl/>
          <w:lang w:bidi="fa-IR"/>
        </w:rPr>
        <w:t>ی</w:t>
      </w:r>
      <w:r>
        <w:rPr>
          <w:rtl/>
          <w:lang w:bidi="fa-IR"/>
        </w:rPr>
        <w:t>کش کمتر است بلا</w:t>
      </w:r>
      <w:r w:rsidR="00873281">
        <w:rPr>
          <w:rtl/>
          <w:lang w:bidi="fa-IR"/>
        </w:rPr>
        <w:t>ی</w:t>
      </w:r>
      <w:r>
        <w:rPr>
          <w:rtl/>
          <w:lang w:bidi="fa-IR"/>
        </w:rPr>
        <w:t>ش کمتر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ثواب عظ</w:t>
      </w:r>
      <w:r w:rsidR="00873281">
        <w:rPr>
          <w:rtl/>
          <w:lang w:bidi="fa-IR"/>
        </w:rPr>
        <w:t>ی</w:t>
      </w:r>
      <w:r>
        <w:rPr>
          <w:rtl/>
          <w:lang w:bidi="fa-IR"/>
        </w:rPr>
        <w:t>م با بلا</w:t>
      </w:r>
      <w:r w:rsidR="00873281">
        <w:rPr>
          <w:rtl/>
          <w:lang w:bidi="fa-IR"/>
        </w:rPr>
        <w:t>ی</w:t>
      </w:r>
      <w:r>
        <w:rPr>
          <w:rtl/>
          <w:lang w:bidi="fa-IR"/>
        </w:rPr>
        <w:t xml:space="preserve"> عظ</w:t>
      </w:r>
      <w:r w:rsidR="00873281">
        <w:rPr>
          <w:rtl/>
          <w:lang w:bidi="fa-IR"/>
        </w:rPr>
        <w:t>ی</w:t>
      </w:r>
      <w:r>
        <w:rPr>
          <w:rtl/>
          <w:lang w:bidi="fa-IR"/>
        </w:rPr>
        <w:t>م م</w:t>
      </w:r>
      <w:r w:rsidR="00873281">
        <w:rPr>
          <w:rtl/>
          <w:lang w:bidi="fa-IR"/>
        </w:rPr>
        <w:t xml:space="preserve">ی </w:t>
      </w:r>
      <w:r>
        <w:rPr>
          <w:rtl/>
          <w:lang w:bidi="fa-IR"/>
        </w:rPr>
        <w:t>باشد</w:t>
      </w:r>
      <w:r w:rsidR="00187BE4">
        <w:rPr>
          <w:rtl/>
          <w:lang w:bidi="fa-IR"/>
        </w:rPr>
        <w:t xml:space="preserve">. </w:t>
      </w:r>
      <w:r>
        <w:rPr>
          <w:rtl/>
          <w:lang w:bidi="fa-IR"/>
        </w:rPr>
        <w:t>ه</w:t>
      </w:r>
      <w:r w:rsidR="00873281">
        <w:rPr>
          <w:rtl/>
          <w:lang w:bidi="fa-IR"/>
        </w:rPr>
        <w:t>ی</w:t>
      </w:r>
      <w:r>
        <w:rPr>
          <w:rtl/>
          <w:lang w:bidi="fa-IR"/>
        </w:rPr>
        <w:t>چ گروه</w:t>
      </w:r>
      <w:r w:rsidR="00873281">
        <w:rPr>
          <w:rtl/>
          <w:lang w:bidi="fa-IR"/>
        </w:rPr>
        <w:t>ی</w:t>
      </w:r>
      <w:r>
        <w:rPr>
          <w:rtl/>
          <w:lang w:bidi="fa-IR"/>
        </w:rPr>
        <w:t xml:space="preserve"> را خدا دوست نم</w:t>
      </w:r>
      <w:r w:rsidR="00873281">
        <w:rPr>
          <w:rtl/>
          <w:lang w:bidi="fa-IR"/>
        </w:rPr>
        <w:t xml:space="preserve">ی </w:t>
      </w:r>
      <w:r>
        <w:rPr>
          <w:rtl/>
          <w:lang w:bidi="fa-IR"/>
        </w:rPr>
        <w:t>دارد مگر آن</w:t>
      </w:r>
      <w:r w:rsidR="00873281">
        <w:rPr>
          <w:rtl/>
          <w:lang w:bidi="fa-IR"/>
        </w:rPr>
        <w:t xml:space="preserve"> </w:t>
      </w:r>
      <w:r>
        <w:rPr>
          <w:rtl/>
          <w:lang w:bidi="fa-IR"/>
        </w:rPr>
        <w:t>که ا</w:t>
      </w:r>
      <w:r w:rsidR="00873281">
        <w:rPr>
          <w:rtl/>
          <w:lang w:bidi="fa-IR"/>
        </w:rPr>
        <w:t>ی</w:t>
      </w:r>
      <w:r>
        <w:rPr>
          <w:rtl/>
          <w:lang w:bidi="fa-IR"/>
        </w:rPr>
        <w:t>شان را مبتلا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lastRenderedPageBreak/>
        <w:t>فرمود</w:t>
      </w:r>
      <w:r w:rsidR="00187BE4">
        <w:rPr>
          <w:rtl/>
          <w:lang w:bidi="fa-IR"/>
        </w:rPr>
        <w:t xml:space="preserve">: </w:t>
      </w:r>
      <w:r>
        <w:rPr>
          <w:rtl/>
          <w:lang w:bidi="fa-IR"/>
        </w:rPr>
        <w:t>حق تعال</w:t>
      </w:r>
      <w:r w:rsidR="00873281">
        <w:rPr>
          <w:rtl/>
          <w:lang w:bidi="fa-IR"/>
        </w:rPr>
        <w:t>ی</w:t>
      </w:r>
      <w:r>
        <w:rPr>
          <w:rtl/>
          <w:lang w:bidi="fa-IR"/>
        </w:rPr>
        <w:t xml:space="preserve"> را بندگان خالص هست که از آسمان ه</w:t>
      </w:r>
      <w:r w:rsidR="00873281">
        <w:rPr>
          <w:rtl/>
          <w:lang w:bidi="fa-IR"/>
        </w:rPr>
        <w:t>ی</w:t>
      </w:r>
      <w:r>
        <w:rPr>
          <w:rtl/>
          <w:lang w:bidi="fa-IR"/>
        </w:rPr>
        <w:t>چ تحفه بر زم</w:t>
      </w:r>
      <w:r w:rsidR="00873281">
        <w:rPr>
          <w:rtl/>
          <w:lang w:bidi="fa-IR"/>
        </w:rPr>
        <w:t>ی</w:t>
      </w:r>
      <w:r>
        <w:rPr>
          <w:rtl/>
          <w:lang w:bidi="fa-IR"/>
        </w:rPr>
        <w:t>ن نم</w:t>
      </w:r>
      <w:r w:rsidR="00873281">
        <w:rPr>
          <w:rtl/>
          <w:lang w:bidi="fa-IR"/>
        </w:rPr>
        <w:t xml:space="preserve">ی </w:t>
      </w:r>
      <w:r>
        <w:rPr>
          <w:rtl/>
          <w:lang w:bidi="fa-IR"/>
        </w:rPr>
        <w:t>فرستد مگر آن</w:t>
      </w:r>
      <w:r w:rsidR="00873281">
        <w:rPr>
          <w:rtl/>
          <w:lang w:bidi="fa-IR"/>
        </w:rPr>
        <w:t xml:space="preserve"> </w:t>
      </w:r>
      <w:r>
        <w:rPr>
          <w:rtl/>
          <w:lang w:bidi="fa-IR"/>
        </w:rPr>
        <w:t>که از ا</w:t>
      </w:r>
      <w:r w:rsidR="00873281">
        <w:rPr>
          <w:rtl/>
          <w:lang w:bidi="fa-IR"/>
        </w:rPr>
        <w:t>ی</w:t>
      </w:r>
      <w:r>
        <w:rPr>
          <w:rtl/>
          <w:lang w:bidi="fa-IR"/>
        </w:rPr>
        <w:t>شان م</w:t>
      </w:r>
      <w:r w:rsidR="00873281">
        <w:rPr>
          <w:rtl/>
          <w:lang w:bidi="fa-IR"/>
        </w:rPr>
        <w:t xml:space="preserve">ی </w:t>
      </w:r>
      <w:r>
        <w:rPr>
          <w:rtl/>
          <w:lang w:bidi="fa-IR"/>
        </w:rPr>
        <w:t>گرداند به سو</w:t>
      </w:r>
      <w:r w:rsidR="00873281">
        <w:rPr>
          <w:rtl/>
          <w:lang w:bidi="fa-IR"/>
        </w:rPr>
        <w:t>ی</w:t>
      </w:r>
      <w:r>
        <w:rPr>
          <w:rtl/>
          <w:lang w:bidi="fa-IR"/>
        </w:rPr>
        <w:t xml:space="preserve"> غ</w:t>
      </w:r>
      <w:r w:rsidR="00873281">
        <w:rPr>
          <w:rtl/>
          <w:lang w:bidi="fa-IR"/>
        </w:rPr>
        <w:t>ی</w:t>
      </w:r>
      <w:r>
        <w:rPr>
          <w:rtl/>
          <w:lang w:bidi="fa-IR"/>
        </w:rPr>
        <w:t>ر ا</w:t>
      </w:r>
      <w:r w:rsidR="00873281">
        <w:rPr>
          <w:rtl/>
          <w:lang w:bidi="fa-IR"/>
        </w:rPr>
        <w:t>ی</w:t>
      </w:r>
      <w:r>
        <w:rPr>
          <w:rtl/>
          <w:lang w:bidi="fa-IR"/>
        </w:rPr>
        <w:t>شان</w:t>
      </w:r>
      <w:r w:rsidR="00187BE4">
        <w:rPr>
          <w:rtl/>
          <w:lang w:bidi="fa-IR"/>
        </w:rPr>
        <w:t xml:space="preserve">، </w:t>
      </w:r>
      <w:r>
        <w:rPr>
          <w:rtl/>
          <w:lang w:bidi="fa-IR"/>
        </w:rPr>
        <w:t>و ه</w:t>
      </w:r>
      <w:r w:rsidR="00873281">
        <w:rPr>
          <w:rtl/>
          <w:lang w:bidi="fa-IR"/>
        </w:rPr>
        <w:t>ی</w:t>
      </w:r>
      <w:r>
        <w:rPr>
          <w:rtl/>
          <w:lang w:bidi="fa-IR"/>
        </w:rPr>
        <w:t>چ بلا</w:t>
      </w:r>
      <w:r w:rsidR="00873281">
        <w:rPr>
          <w:rtl/>
          <w:lang w:bidi="fa-IR"/>
        </w:rPr>
        <w:t>یی</w:t>
      </w:r>
      <w:r>
        <w:rPr>
          <w:rtl/>
          <w:lang w:bidi="fa-IR"/>
        </w:rPr>
        <w:t xml:space="preserve"> نم</w:t>
      </w:r>
      <w:r w:rsidR="00873281">
        <w:rPr>
          <w:rtl/>
          <w:lang w:bidi="fa-IR"/>
        </w:rPr>
        <w:t xml:space="preserve">ی </w:t>
      </w:r>
      <w:r>
        <w:rPr>
          <w:rtl/>
          <w:lang w:bidi="fa-IR"/>
        </w:rPr>
        <w:t>فرستد مگر آن</w:t>
      </w:r>
      <w:r w:rsidR="00873281">
        <w:rPr>
          <w:rtl/>
          <w:lang w:bidi="fa-IR"/>
        </w:rPr>
        <w:t xml:space="preserve"> </w:t>
      </w:r>
      <w:r>
        <w:rPr>
          <w:rtl/>
          <w:lang w:bidi="fa-IR"/>
        </w:rPr>
        <w:t>که م</w:t>
      </w:r>
      <w:r w:rsidR="00873281">
        <w:rPr>
          <w:rtl/>
          <w:lang w:bidi="fa-IR"/>
        </w:rPr>
        <w:t xml:space="preserve">ی </w:t>
      </w:r>
      <w:r>
        <w:rPr>
          <w:rtl/>
          <w:lang w:bidi="fa-IR"/>
        </w:rPr>
        <w:t>گرداند از د</w:t>
      </w:r>
      <w:r w:rsidR="00873281">
        <w:rPr>
          <w:rtl/>
          <w:lang w:bidi="fa-IR"/>
        </w:rPr>
        <w:t>ی</w:t>
      </w:r>
      <w:r>
        <w:rPr>
          <w:rtl/>
          <w:lang w:bidi="fa-IR"/>
        </w:rPr>
        <w:t>گران به سو</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به روا</w:t>
      </w:r>
      <w:r w:rsidR="00873281">
        <w:rPr>
          <w:rtl/>
          <w:lang w:bidi="fa-IR"/>
        </w:rPr>
        <w:t>ی</w:t>
      </w:r>
      <w:r>
        <w:rPr>
          <w:rtl/>
          <w:lang w:bidi="fa-IR"/>
        </w:rPr>
        <w:t>ت معتبر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حق تعال</w:t>
      </w:r>
      <w:r w:rsidR="00873281">
        <w:rPr>
          <w:rtl/>
          <w:lang w:bidi="fa-IR"/>
        </w:rPr>
        <w:t>ی</w:t>
      </w:r>
      <w:r>
        <w:rPr>
          <w:rtl/>
          <w:lang w:bidi="fa-IR"/>
        </w:rPr>
        <w:t xml:space="preserve"> بنده</w:t>
      </w:r>
      <w:r w:rsidR="00873281">
        <w:rPr>
          <w:rtl/>
          <w:lang w:bidi="fa-IR"/>
        </w:rPr>
        <w:t xml:space="preserve"> </w:t>
      </w:r>
      <w:r>
        <w:rPr>
          <w:rtl/>
          <w:lang w:bidi="fa-IR"/>
        </w:rPr>
        <w:t>ا</w:t>
      </w:r>
      <w:r w:rsidR="00873281">
        <w:rPr>
          <w:rtl/>
          <w:lang w:bidi="fa-IR"/>
        </w:rPr>
        <w:t>ی</w:t>
      </w:r>
      <w:r>
        <w:rPr>
          <w:rtl/>
          <w:lang w:bidi="fa-IR"/>
        </w:rPr>
        <w:t xml:space="preserve"> را دوست داشت</w:t>
      </w:r>
      <w:r w:rsidR="00187BE4">
        <w:rPr>
          <w:rtl/>
          <w:lang w:bidi="fa-IR"/>
        </w:rPr>
        <w:t xml:space="preserve">، </w:t>
      </w:r>
      <w:r>
        <w:rPr>
          <w:rtl/>
          <w:lang w:bidi="fa-IR"/>
        </w:rPr>
        <w:t>غوطه م</w:t>
      </w:r>
      <w:r w:rsidR="00873281">
        <w:rPr>
          <w:rtl/>
          <w:lang w:bidi="fa-IR"/>
        </w:rPr>
        <w:t xml:space="preserve">ی </w:t>
      </w:r>
      <w:r>
        <w:rPr>
          <w:rtl/>
          <w:lang w:bidi="fa-IR"/>
        </w:rPr>
        <w:t>دهد او را در بلا غوطه دادن</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ر</w:t>
      </w:r>
      <w:r w:rsidR="00873281">
        <w:rPr>
          <w:rtl/>
          <w:lang w:bidi="fa-IR"/>
        </w:rPr>
        <w:t>ی</w:t>
      </w:r>
      <w:r>
        <w:rPr>
          <w:rtl/>
          <w:lang w:bidi="fa-IR"/>
        </w:rPr>
        <w:t>زد بر او بلا را ر</w:t>
      </w:r>
      <w:r w:rsidR="00873281">
        <w:rPr>
          <w:rtl/>
          <w:lang w:bidi="fa-IR"/>
        </w:rPr>
        <w:t>ی</w:t>
      </w:r>
      <w:r>
        <w:rPr>
          <w:rtl/>
          <w:lang w:bidi="fa-IR"/>
        </w:rPr>
        <w:t>ختن</w:t>
      </w:r>
      <w:r w:rsidR="00873281">
        <w:rPr>
          <w:rtl/>
          <w:lang w:bidi="fa-IR"/>
        </w:rPr>
        <w:t>ی</w:t>
      </w:r>
      <w:r w:rsidR="00187BE4">
        <w:rPr>
          <w:rtl/>
          <w:lang w:bidi="fa-IR"/>
        </w:rPr>
        <w:t xml:space="preserve">؛ </w:t>
      </w:r>
      <w:r>
        <w:rPr>
          <w:rtl/>
          <w:lang w:bidi="fa-IR"/>
        </w:rPr>
        <w:t>پس اگر خدا را برا</w:t>
      </w:r>
      <w:r w:rsidR="00873281">
        <w:rPr>
          <w:rtl/>
          <w:lang w:bidi="fa-IR"/>
        </w:rPr>
        <w:t>ی</w:t>
      </w:r>
      <w:r>
        <w:rPr>
          <w:rtl/>
          <w:lang w:bidi="fa-IR"/>
        </w:rPr>
        <w:t xml:space="preserve"> دفع آن بلا بخواند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لب</w:t>
      </w:r>
      <w:r w:rsidR="00873281">
        <w:rPr>
          <w:rtl/>
          <w:lang w:bidi="fa-IR"/>
        </w:rPr>
        <w:t>ی</w:t>
      </w:r>
      <w:r>
        <w:rPr>
          <w:rtl/>
          <w:lang w:bidi="fa-IR"/>
        </w:rPr>
        <w:t>ک ا</w:t>
      </w:r>
      <w:r w:rsidR="00873281">
        <w:rPr>
          <w:rtl/>
          <w:lang w:bidi="fa-IR"/>
        </w:rPr>
        <w:t>ی</w:t>
      </w:r>
      <w:r>
        <w:rPr>
          <w:rtl/>
          <w:lang w:bidi="fa-IR"/>
        </w:rPr>
        <w:t xml:space="preserve"> بنده من</w:t>
      </w:r>
      <w:r w:rsidR="00187BE4">
        <w:rPr>
          <w:rtl/>
          <w:lang w:bidi="fa-IR"/>
        </w:rPr>
        <w:t xml:space="preserve">! </w:t>
      </w:r>
      <w:r>
        <w:rPr>
          <w:rtl/>
          <w:lang w:bidi="fa-IR"/>
        </w:rPr>
        <w:t>اگر زود به تو بدهم آنچه طلب</w:t>
      </w:r>
      <w:r w:rsidR="00873281">
        <w:rPr>
          <w:rtl/>
          <w:lang w:bidi="fa-IR"/>
        </w:rPr>
        <w:t>ی</w:t>
      </w:r>
      <w:r>
        <w:rPr>
          <w:rtl/>
          <w:lang w:bidi="fa-IR"/>
        </w:rPr>
        <w:t>د</w:t>
      </w:r>
      <w:r w:rsidR="00873281">
        <w:rPr>
          <w:rtl/>
          <w:lang w:bidi="fa-IR"/>
        </w:rPr>
        <w:t>ی</w:t>
      </w:r>
      <w:r>
        <w:rPr>
          <w:rtl/>
          <w:lang w:bidi="fa-IR"/>
        </w:rPr>
        <w:t xml:space="preserve"> قادرم بر آن</w:t>
      </w:r>
      <w:r w:rsidR="00187BE4">
        <w:rPr>
          <w:rtl/>
          <w:lang w:bidi="fa-IR"/>
        </w:rPr>
        <w:t xml:space="preserve">، </w:t>
      </w:r>
      <w:r>
        <w:rPr>
          <w:rtl/>
          <w:lang w:bidi="fa-IR"/>
        </w:rPr>
        <w:t>و اگر ذخ</w:t>
      </w:r>
      <w:r w:rsidR="00873281">
        <w:rPr>
          <w:rtl/>
          <w:lang w:bidi="fa-IR"/>
        </w:rPr>
        <w:t>ی</w:t>
      </w:r>
      <w:r>
        <w:rPr>
          <w:rtl/>
          <w:lang w:bidi="fa-IR"/>
        </w:rPr>
        <w:t>ره کنم برا</w:t>
      </w:r>
      <w:r w:rsidR="00873281">
        <w:rPr>
          <w:rtl/>
          <w:lang w:bidi="fa-IR"/>
        </w:rPr>
        <w:t>ی</w:t>
      </w:r>
      <w:r>
        <w:rPr>
          <w:rtl/>
          <w:lang w:bidi="fa-IR"/>
        </w:rPr>
        <w:t xml:space="preserve"> روز جزا بهتر است از برا</w:t>
      </w:r>
      <w:r w:rsidR="00873281">
        <w:rPr>
          <w:rtl/>
          <w:lang w:bidi="fa-IR"/>
        </w:rPr>
        <w:t>ی</w:t>
      </w:r>
      <w:r>
        <w:rPr>
          <w:rtl/>
          <w:lang w:bidi="fa-IR"/>
        </w:rPr>
        <w:t xml:space="preserve">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 چهل شب بر او نم</w:t>
      </w:r>
      <w:r w:rsidR="00873281">
        <w:rPr>
          <w:rtl/>
          <w:lang w:bidi="fa-IR"/>
        </w:rPr>
        <w:t xml:space="preserve">ی </w:t>
      </w:r>
      <w:r>
        <w:rPr>
          <w:rtl/>
          <w:lang w:bidi="fa-IR"/>
        </w:rPr>
        <w:t>گذرد</w:t>
      </w:r>
      <w:r w:rsidR="00187BE4">
        <w:rPr>
          <w:rtl/>
          <w:lang w:bidi="fa-IR"/>
        </w:rPr>
        <w:t xml:space="preserve">، </w:t>
      </w:r>
      <w:r>
        <w:rPr>
          <w:rtl/>
          <w:lang w:bidi="fa-IR"/>
        </w:rPr>
        <w:t>مگر آن</w:t>
      </w:r>
      <w:r w:rsidR="00873281">
        <w:rPr>
          <w:rtl/>
          <w:lang w:bidi="fa-IR"/>
        </w:rPr>
        <w:t xml:space="preserve"> </w:t>
      </w:r>
      <w:r>
        <w:rPr>
          <w:rtl/>
          <w:lang w:bidi="fa-IR"/>
        </w:rPr>
        <w:t>که او را امر</w:t>
      </w:r>
      <w:r w:rsidR="00873281">
        <w:rPr>
          <w:rtl/>
          <w:lang w:bidi="fa-IR"/>
        </w:rPr>
        <w:t>ی</w:t>
      </w:r>
      <w:r>
        <w:rPr>
          <w:rtl/>
          <w:lang w:bidi="fa-IR"/>
        </w:rPr>
        <w:t xml:space="preserve"> رو م</w:t>
      </w:r>
      <w:r w:rsidR="00873281">
        <w:rPr>
          <w:rtl/>
          <w:lang w:bidi="fa-IR"/>
        </w:rPr>
        <w:t xml:space="preserve">ی </w:t>
      </w:r>
      <w:r>
        <w:rPr>
          <w:rtl/>
          <w:lang w:bidi="fa-IR"/>
        </w:rPr>
        <w:t>دهد</w:t>
      </w:r>
      <w:r w:rsidR="00187BE4">
        <w:rPr>
          <w:rtl/>
          <w:lang w:bidi="fa-IR"/>
        </w:rPr>
        <w:t xml:space="preserve">، </w:t>
      </w:r>
      <w:r>
        <w:rPr>
          <w:rtl/>
          <w:lang w:bidi="fa-IR"/>
        </w:rPr>
        <w:t>که اندوهگ</w:t>
      </w:r>
      <w:r w:rsidR="00873281">
        <w:rPr>
          <w:rtl/>
          <w:lang w:bidi="fa-IR"/>
        </w:rPr>
        <w:t>ی</w:t>
      </w:r>
      <w:r>
        <w:rPr>
          <w:rtl/>
          <w:lang w:bidi="fa-IR"/>
        </w:rPr>
        <w:t>ن شود و به سبب آن متذکر و آگاه 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در بهشت منزلت</w:t>
      </w:r>
      <w:r w:rsidR="00873281">
        <w:rPr>
          <w:rtl/>
          <w:lang w:bidi="fa-IR"/>
        </w:rPr>
        <w:t>ی</w:t>
      </w:r>
      <w:r>
        <w:rPr>
          <w:rtl/>
          <w:lang w:bidi="fa-IR"/>
        </w:rPr>
        <w:t xml:space="preserve"> هست که ه</w:t>
      </w:r>
      <w:r w:rsidR="00873281">
        <w:rPr>
          <w:rtl/>
          <w:lang w:bidi="fa-IR"/>
        </w:rPr>
        <w:t>ی</w:t>
      </w:r>
      <w:r>
        <w:rPr>
          <w:rtl/>
          <w:lang w:bidi="fa-IR"/>
        </w:rPr>
        <w:t>چ کس به آن منزلت نم</w:t>
      </w:r>
      <w:r w:rsidR="00873281">
        <w:rPr>
          <w:rtl/>
          <w:lang w:bidi="fa-IR"/>
        </w:rPr>
        <w:t xml:space="preserve">ی </w:t>
      </w:r>
      <w:r>
        <w:rPr>
          <w:rtl/>
          <w:lang w:bidi="fa-IR"/>
        </w:rPr>
        <w:t>رسد</w:t>
      </w:r>
      <w:r w:rsidR="00187BE4">
        <w:rPr>
          <w:rtl/>
          <w:lang w:bidi="fa-IR"/>
        </w:rPr>
        <w:t xml:space="preserve">، </w:t>
      </w:r>
      <w:r>
        <w:rPr>
          <w:rtl/>
          <w:lang w:bidi="fa-IR"/>
        </w:rPr>
        <w:t>مگر آن</w:t>
      </w:r>
      <w:r w:rsidR="00873281">
        <w:rPr>
          <w:rtl/>
          <w:lang w:bidi="fa-IR"/>
        </w:rPr>
        <w:t xml:space="preserve"> </w:t>
      </w:r>
      <w:r>
        <w:rPr>
          <w:rtl/>
          <w:lang w:bidi="fa-IR"/>
        </w:rPr>
        <w:t>که بلا</w:t>
      </w:r>
      <w:r w:rsidR="00873281">
        <w:rPr>
          <w:rtl/>
          <w:lang w:bidi="fa-IR"/>
        </w:rPr>
        <w:t>یی</w:t>
      </w:r>
      <w:r>
        <w:rPr>
          <w:rtl/>
          <w:lang w:bidi="fa-IR"/>
        </w:rPr>
        <w:t xml:space="preserve"> به بدن او برسد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اگر مؤمن بداند که در مص</w:t>
      </w:r>
      <w:r w:rsidR="00873281">
        <w:rPr>
          <w:rtl/>
          <w:lang w:bidi="fa-IR"/>
        </w:rPr>
        <w:t>ی</w:t>
      </w:r>
      <w:r>
        <w:rPr>
          <w:rtl/>
          <w:lang w:bidi="fa-IR"/>
        </w:rPr>
        <w:t>بت</w:t>
      </w:r>
      <w:r w:rsidR="00873281">
        <w:rPr>
          <w:rtl/>
          <w:lang w:bidi="fa-IR"/>
        </w:rPr>
        <w:t xml:space="preserve"> </w:t>
      </w:r>
      <w:r>
        <w:rPr>
          <w:rtl/>
          <w:lang w:bidi="fa-IR"/>
        </w:rPr>
        <w:t>ها چه ثواب برا</w:t>
      </w:r>
      <w:r w:rsidR="00873281">
        <w:rPr>
          <w:rtl/>
          <w:lang w:bidi="fa-IR"/>
        </w:rPr>
        <w:t>ی</w:t>
      </w:r>
      <w:r>
        <w:rPr>
          <w:rtl/>
          <w:lang w:bidi="fa-IR"/>
        </w:rPr>
        <w:t xml:space="preserve"> او هست هر آ</w:t>
      </w:r>
      <w:r w:rsidR="00873281">
        <w:rPr>
          <w:rtl/>
          <w:lang w:bidi="fa-IR"/>
        </w:rPr>
        <w:t>ی</w:t>
      </w:r>
      <w:r>
        <w:rPr>
          <w:rtl/>
          <w:lang w:bidi="fa-IR"/>
        </w:rPr>
        <w:t>نه آرزو کند که بدنش را از مقراض پاره پاره کنند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خداوند عالم</w:t>
      </w:r>
      <w:r w:rsidR="00873281">
        <w:rPr>
          <w:rtl/>
          <w:lang w:bidi="fa-IR"/>
        </w:rPr>
        <w:t>ی</w:t>
      </w:r>
      <w:r>
        <w:rPr>
          <w:rtl/>
          <w:lang w:bidi="fa-IR"/>
        </w:rPr>
        <w:t xml:space="preserve">ان </w:t>
      </w:r>
      <w:r w:rsidR="00873281">
        <w:rPr>
          <w:rtl/>
          <w:lang w:bidi="fa-IR"/>
        </w:rPr>
        <w:t>ی</w:t>
      </w:r>
      <w:r>
        <w:rPr>
          <w:rtl/>
          <w:lang w:bidi="fa-IR"/>
        </w:rPr>
        <w:t>اد م</w:t>
      </w:r>
      <w:r w:rsidR="00873281">
        <w:rPr>
          <w:rtl/>
          <w:lang w:bidi="fa-IR"/>
        </w:rPr>
        <w:t xml:space="preserve">ی </w:t>
      </w:r>
      <w:r>
        <w:rPr>
          <w:rtl/>
          <w:lang w:bidi="fa-IR"/>
        </w:rPr>
        <w:t>کند مؤمن را به تحفه بلا چنانچه کس</w:t>
      </w:r>
      <w:r w:rsidR="00873281">
        <w:rPr>
          <w:rtl/>
          <w:lang w:bidi="fa-IR"/>
        </w:rPr>
        <w:t>ی</w:t>
      </w:r>
      <w:r>
        <w:rPr>
          <w:rtl/>
          <w:lang w:bidi="fa-IR"/>
        </w:rPr>
        <w:t xml:space="preserve"> از سفر</w:t>
      </w:r>
      <w:r w:rsidR="00187BE4">
        <w:rPr>
          <w:rtl/>
          <w:lang w:bidi="fa-IR"/>
        </w:rPr>
        <w:t xml:space="preserve">، </w:t>
      </w:r>
      <w:r>
        <w:rPr>
          <w:rtl/>
          <w:lang w:bidi="fa-IR"/>
        </w:rPr>
        <w:t>تحفه برا</w:t>
      </w:r>
      <w:r w:rsidR="00873281">
        <w:rPr>
          <w:rtl/>
          <w:lang w:bidi="fa-IR"/>
        </w:rPr>
        <w:t>ی</w:t>
      </w:r>
      <w:r>
        <w:rPr>
          <w:rtl/>
          <w:lang w:bidi="fa-IR"/>
        </w:rPr>
        <w:t xml:space="preserve"> اهل خود بفرستد</w:t>
      </w:r>
      <w:r w:rsidR="00187BE4">
        <w:rPr>
          <w:rtl/>
          <w:lang w:bidi="fa-IR"/>
        </w:rPr>
        <w:t xml:space="preserve">. </w:t>
      </w:r>
      <w:r>
        <w:rPr>
          <w:rtl/>
          <w:lang w:bidi="fa-IR"/>
        </w:rPr>
        <w:t>او را پره</w:t>
      </w:r>
      <w:r w:rsidR="00873281">
        <w:rPr>
          <w:rtl/>
          <w:lang w:bidi="fa-IR"/>
        </w:rPr>
        <w:t>ی</w:t>
      </w:r>
      <w:r>
        <w:rPr>
          <w:rtl/>
          <w:lang w:bidi="fa-IR"/>
        </w:rPr>
        <w:t>ز م</w:t>
      </w:r>
      <w:r w:rsidR="00873281">
        <w:rPr>
          <w:rtl/>
          <w:lang w:bidi="fa-IR"/>
        </w:rPr>
        <w:t xml:space="preserve">ی </w:t>
      </w:r>
      <w:r>
        <w:rPr>
          <w:rtl/>
          <w:lang w:bidi="fa-IR"/>
        </w:rPr>
        <w:t>فرما</w:t>
      </w:r>
      <w:r w:rsidR="00873281">
        <w:rPr>
          <w:rtl/>
          <w:lang w:bidi="fa-IR"/>
        </w:rPr>
        <w:t>ی</w:t>
      </w:r>
      <w:r>
        <w:rPr>
          <w:rtl/>
          <w:lang w:bidi="fa-IR"/>
        </w:rPr>
        <w:t>د از دن</w:t>
      </w:r>
      <w:r w:rsidR="00873281">
        <w:rPr>
          <w:rtl/>
          <w:lang w:bidi="fa-IR"/>
        </w:rPr>
        <w:t>ی</w:t>
      </w:r>
      <w:r>
        <w:rPr>
          <w:rtl/>
          <w:lang w:bidi="fa-IR"/>
        </w:rPr>
        <w:t>ا چنانچه طب</w:t>
      </w:r>
      <w:r w:rsidR="00873281">
        <w:rPr>
          <w:rtl/>
          <w:lang w:bidi="fa-IR"/>
        </w:rPr>
        <w:t>ی</w:t>
      </w:r>
      <w:r>
        <w:rPr>
          <w:rtl/>
          <w:lang w:bidi="fa-IR"/>
        </w:rPr>
        <w:t>ب</w:t>
      </w:r>
      <w:r w:rsidR="00187BE4">
        <w:rPr>
          <w:rtl/>
          <w:lang w:bidi="fa-IR"/>
        </w:rPr>
        <w:t xml:space="preserve">، </w:t>
      </w:r>
      <w:r>
        <w:rPr>
          <w:rtl/>
          <w:lang w:bidi="fa-IR"/>
        </w:rPr>
        <w:t>ب</w:t>
      </w:r>
      <w:r w:rsidR="00873281">
        <w:rPr>
          <w:rtl/>
          <w:lang w:bidi="fa-IR"/>
        </w:rPr>
        <w:t>ی</w:t>
      </w:r>
      <w:r>
        <w:rPr>
          <w:rtl/>
          <w:lang w:bidi="fa-IR"/>
        </w:rPr>
        <w:t>مار را پره</w:t>
      </w:r>
      <w:r w:rsidR="00873281">
        <w:rPr>
          <w:rtl/>
          <w:lang w:bidi="fa-IR"/>
        </w:rPr>
        <w:t>ی</w:t>
      </w:r>
      <w:r>
        <w:rPr>
          <w:rtl/>
          <w:lang w:bidi="fa-IR"/>
        </w:rPr>
        <w:t>ز م</w:t>
      </w:r>
      <w:r w:rsidR="00873281">
        <w:rPr>
          <w:rtl/>
          <w:lang w:bidi="fa-IR"/>
        </w:rPr>
        <w:t xml:space="preserve">ی </w:t>
      </w:r>
      <w:r>
        <w:rPr>
          <w:rtl/>
          <w:lang w:bidi="fa-IR"/>
        </w:rPr>
        <w:t>فرما</w:t>
      </w:r>
      <w:r w:rsidR="00873281">
        <w:rPr>
          <w:rtl/>
          <w:lang w:bidi="fa-IR"/>
        </w:rPr>
        <w:t>ی</w:t>
      </w:r>
      <w:r>
        <w:rPr>
          <w:rtl/>
          <w:lang w:bidi="fa-IR"/>
        </w:rPr>
        <w:t>د از چ</w:t>
      </w:r>
      <w:r w:rsidR="00873281">
        <w:rPr>
          <w:rtl/>
          <w:lang w:bidi="fa-IR"/>
        </w:rPr>
        <w:t>ی</w:t>
      </w:r>
      <w:r>
        <w:rPr>
          <w:rtl/>
          <w:lang w:bidi="fa-IR"/>
        </w:rPr>
        <w:t>زها</w:t>
      </w:r>
      <w:r w:rsidR="00873281">
        <w:rPr>
          <w:rtl/>
          <w:lang w:bidi="fa-IR"/>
        </w:rPr>
        <w:t>یی</w:t>
      </w:r>
      <w:r>
        <w:rPr>
          <w:rtl/>
          <w:lang w:bidi="fa-IR"/>
        </w:rPr>
        <w:t xml:space="preserve"> که به او ضرر م</w:t>
      </w:r>
      <w:r w:rsidR="00873281">
        <w:rPr>
          <w:rtl/>
          <w:lang w:bidi="fa-IR"/>
        </w:rPr>
        <w:t xml:space="preserve">ی </w:t>
      </w:r>
      <w:r>
        <w:rPr>
          <w:rtl/>
          <w:lang w:bidi="fa-IR"/>
        </w:rPr>
        <w:t>رساند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به خانه خود طلب</w:t>
      </w:r>
      <w:r w:rsidR="00873281">
        <w:rPr>
          <w:rtl/>
          <w:lang w:bidi="fa-IR"/>
        </w:rPr>
        <w:t>ی</w:t>
      </w:r>
      <w:r>
        <w:rPr>
          <w:rtl/>
          <w:lang w:bidi="fa-IR"/>
        </w:rPr>
        <w:t>د</w:t>
      </w:r>
      <w:r w:rsidR="00187BE4">
        <w:rPr>
          <w:rtl/>
          <w:lang w:bidi="fa-IR"/>
        </w:rPr>
        <w:t xml:space="preserve">، </w:t>
      </w:r>
      <w:r>
        <w:rPr>
          <w:rtl/>
          <w:lang w:bidi="fa-IR"/>
        </w:rPr>
        <w:t>چون داخل خانه او شدند</w:t>
      </w:r>
      <w:r w:rsidR="00187BE4">
        <w:rPr>
          <w:rtl/>
          <w:lang w:bidi="fa-IR"/>
        </w:rPr>
        <w:t xml:space="preserve">، </w:t>
      </w:r>
      <w:r>
        <w:rPr>
          <w:rtl/>
          <w:lang w:bidi="fa-IR"/>
        </w:rPr>
        <w:t>د</w:t>
      </w:r>
      <w:r w:rsidR="00873281">
        <w:rPr>
          <w:rtl/>
          <w:lang w:bidi="fa-IR"/>
        </w:rPr>
        <w:t>ی</w:t>
      </w:r>
      <w:r>
        <w:rPr>
          <w:rtl/>
          <w:lang w:bidi="fa-IR"/>
        </w:rPr>
        <w:t>دند که مرغ</w:t>
      </w:r>
      <w:r w:rsidR="00873281">
        <w:rPr>
          <w:rtl/>
          <w:lang w:bidi="fa-IR"/>
        </w:rPr>
        <w:t>ی</w:t>
      </w:r>
      <w:r>
        <w:rPr>
          <w:rtl/>
          <w:lang w:bidi="fa-IR"/>
        </w:rPr>
        <w:t xml:space="preserve"> بر بالا</w:t>
      </w:r>
      <w:r w:rsidR="00873281">
        <w:rPr>
          <w:rtl/>
          <w:lang w:bidi="fa-IR"/>
        </w:rPr>
        <w:t>ی</w:t>
      </w:r>
      <w:r>
        <w:rPr>
          <w:rtl/>
          <w:lang w:bidi="fa-IR"/>
        </w:rPr>
        <w:t xml:space="preserve"> د</w:t>
      </w:r>
      <w:r w:rsidR="00873281">
        <w:rPr>
          <w:rtl/>
          <w:lang w:bidi="fa-IR"/>
        </w:rPr>
        <w:t>ی</w:t>
      </w:r>
      <w:r>
        <w:rPr>
          <w:rtl/>
          <w:lang w:bidi="fa-IR"/>
        </w:rPr>
        <w:t>وار تخم کرد و آن افتاد و بر رو</w:t>
      </w:r>
      <w:r w:rsidR="00873281">
        <w:rPr>
          <w:rtl/>
          <w:lang w:bidi="fa-IR"/>
        </w:rPr>
        <w:t>ی</w:t>
      </w:r>
      <w:r>
        <w:rPr>
          <w:rtl/>
          <w:lang w:bidi="fa-IR"/>
        </w:rPr>
        <w:t xml:space="preserve"> م</w:t>
      </w:r>
      <w:r w:rsidR="00873281">
        <w:rPr>
          <w:rtl/>
          <w:lang w:bidi="fa-IR"/>
        </w:rPr>
        <w:t>ی</w:t>
      </w:r>
      <w:r>
        <w:rPr>
          <w:rtl/>
          <w:lang w:bidi="fa-IR"/>
        </w:rPr>
        <w:t>خ</w:t>
      </w:r>
      <w:r w:rsidR="00873281">
        <w:rPr>
          <w:rtl/>
          <w:lang w:bidi="fa-IR"/>
        </w:rPr>
        <w:t>ی</w:t>
      </w:r>
      <w:r>
        <w:rPr>
          <w:rtl/>
          <w:lang w:bidi="fa-IR"/>
        </w:rPr>
        <w:t xml:space="preserve"> که در م</w:t>
      </w:r>
      <w:r w:rsidR="00873281">
        <w:rPr>
          <w:rtl/>
          <w:lang w:bidi="fa-IR"/>
        </w:rPr>
        <w:t>ی</w:t>
      </w:r>
      <w:r>
        <w:rPr>
          <w:rtl/>
          <w:lang w:bidi="fa-IR"/>
        </w:rPr>
        <w:t>ان د</w:t>
      </w:r>
      <w:r w:rsidR="00873281">
        <w:rPr>
          <w:rtl/>
          <w:lang w:bidi="fa-IR"/>
        </w:rPr>
        <w:t>ی</w:t>
      </w:r>
      <w:r>
        <w:rPr>
          <w:rtl/>
          <w:lang w:bidi="fa-IR"/>
        </w:rPr>
        <w:t>وار بود بند شد و ن</w:t>
      </w:r>
      <w:r w:rsidR="00873281">
        <w:rPr>
          <w:rtl/>
          <w:lang w:bidi="fa-IR"/>
        </w:rPr>
        <w:t>ی</w:t>
      </w:r>
      <w:r>
        <w:rPr>
          <w:rtl/>
          <w:lang w:bidi="fa-IR"/>
        </w:rPr>
        <w:t xml:space="preserve">فتاد و </w:t>
      </w:r>
      <w:r>
        <w:rPr>
          <w:rtl/>
          <w:lang w:bidi="fa-IR"/>
        </w:rPr>
        <w:lastRenderedPageBreak/>
        <w:t>نشکست</w:t>
      </w:r>
      <w:r w:rsidR="00187BE4">
        <w:rPr>
          <w:rtl/>
          <w:lang w:bidi="fa-IR"/>
        </w:rPr>
        <w:t xml:space="preserve">. </w:t>
      </w:r>
      <w:r>
        <w:rPr>
          <w:rtl/>
          <w:lang w:bidi="fa-IR"/>
        </w:rPr>
        <w:t>حضرت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تعجب فرمودند</w:t>
      </w:r>
      <w:r w:rsidR="00187BE4">
        <w:rPr>
          <w:rtl/>
          <w:lang w:bidi="fa-IR"/>
        </w:rPr>
        <w:t xml:space="preserve">، </w:t>
      </w:r>
      <w:r>
        <w:rPr>
          <w:rtl/>
          <w:lang w:bidi="fa-IR"/>
        </w:rPr>
        <w:t>آن شخص گفت</w:t>
      </w:r>
      <w:r w:rsidR="00187BE4">
        <w:rPr>
          <w:rtl/>
          <w:lang w:bidi="fa-IR"/>
        </w:rPr>
        <w:t xml:space="preserve">: </w:t>
      </w:r>
      <w:r>
        <w:rPr>
          <w:rtl/>
          <w:lang w:bidi="fa-IR"/>
        </w:rPr>
        <w:t>از ا</w:t>
      </w:r>
      <w:r w:rsidR="00873281">
        <w:rPr>
          <w:rtl/>
          <w:lang w:bidi="fa-IR"/>
        </w:rPr>
        <w:t>ی</w:t>
      </w:r>
      <w:r>
        <w:rPr>
          <w:rtl/>
          <w:lang w:bidi="fa-IR"/>
        </w:rPr>
        <w:t>ن تعجب م</w:t>
      </w:r>
      <w:r w:rsidR="00873281">
        <w:rPr>
          <w:rtl/>
          <w:lang w:bidi="fa-IR"/>
        </w:rPr>
        <w:t xml:space="preserve">ی </w:t>
      </w:r>
      <w:r>
        <w:rPr>
          <w:rtl/>
          <w:lang w:bidi="fa-IR"/>
        </w:rPr>
        <w:t>فرما</w:t>
      </w:r>
      <w:r w:rsidR="00873281">
        <w:rPr>
          <w:rtl/>
          <w:lang w:bidi="fa-IR"/>
        </w:rPr>
        <w:t>یی</w:t>
      </w:r>
      <w:r>
        <w:rPr>
          <w:rtl/>
          <w:lang w:bidi="fa-IR"/>
        </w:rPr>
        <w:t>د</w:t>
      </w:r>
      <w:r w:rsidR="00187BE4">
        <w:rPr>
          <w:rtl/>
          <w:lang w:bidi="fa-IR"/>
        </w:rPr>
        <w:t xml:space="preserve">؟! </w:t>
      </w:r>
      <w:r>
        <w:rPr>
          <w:rtl/>
          <w:lang w:bidi="fa-IR"/>
        </w:rPr>
        <w:t>به حق آن خداوند</w:t>
      </w:r>
      <w:r w:rsidR="00873281">
        <w:rPr>
          <w:rtl/>
          <w:lang w:bidi="fa-IR"/>
        </w:rPr>
        <w:t>ی</w:t>
      </w:r>
      <w:r>
        <w:rPr>
          <w:rtl/>
          <w:lang w:bidi="fa-IR"/>
        </w:rPr>
        <w:t xml:space="preserve"> که تو را به راست</w:t>
      </w:r>
      <w:r w:rsidR="00873281">
        <w:rPr>
          <w:rtl/>
          <w:lang w:bidi="fa-IR"/>
        </w:rPr>
        <w:t>ی</w:t>
      </w:r>
      <w:r>
        <w:rPr>
          <w:rtl/>
          <w:lang w:bidi="fa-IR"/>
        </w:rPr>
        <w:t xml:space="preserve"> فرستاده است</w:t>
      </w:r>
      <w:r w:rsidR="00187BE4">
        <w:rPr>
          <w:rtl/>
          <w:lang w:bidi="fa-IR"/>
        </w:rPr>
        <w:t xml:space="preserve">، </w:t>
      </w:r>
      <w:r>
        <w:rPr>
          <w:rtl/>
          <w:lang w:bidi="fa-IR"/>
        </w:rPr>
        <w:t>هرگز نقصان</w:t>
      </w:r>
      <w:r w:rsidR="00873281">
        <w:rPr>
          <w:rtl/>
          <w:lang w:bidi="fa-IR"/>
        </w:rPr>
        <w:t>ی</w:t>
      </w:r>
      <w:r>
        <w:rPr>
          <w:rtl/>
          <w:lang w:bidi="fa-IR"/>
        </w:rPr>
        <w:t xml:space="preserve"> به من نرس</w:t>
      </w:r>
      <w:r w:rsidR="00873281">
        <w:rPr>
          <w:rtl/>
          <w:lang w:bidi="fa-IR"/>
        </w:rPr>
        <w:t>ی</w:t>
      </w:r>
      <w:r>
        <w:rPr>
          <w:rtl/>
          <w:lang w:bidi="fa-IR"/>
        </w:rPr>
        <w:t>ده است</w:t>
      </w:r>
      <w:r w:rsidR="00187BE4">
        <w:rPr>
          <w:rtl/>
          <w:lang w:bidi="fa-IR"/>
        </w:rPr>
        <w:t xml:space="preserve">. </w:t>
      </w:r>
      <w:r>
        <w:rPr>
          <w:rtl/>
          <w:lang w:bidi="fa-IR"/>
        </w:rPr>
        <w:t>حضرت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برخاستند طعام او را تناول نفرمودند و گفتند</w:t>
      </w:r>
      <w:r w:rsidR="00187BE4">
        <w:rPr>
          <w:rtl/>
          <w:lang w:bidi="fa-IR"/>
        </w:rPr>
        <w:t xml:space="preserve">: </w:t>
      </w:r>
      <w:r>
        <w:rPr>
          <w:rtl/>
          <w:lang w:bidi="fa-IR"/>
        </w:rPr>
        <w:t>هرکه نقصان</w:t>
      </w:r>
      <w:r w:rsidR="00873281">
        <w:rPr>
          <w:rtl/>
          <w:lang w:bidi="fa-IR"/>
        </w:rPr>
        <w:t>ی</w:t>
      </w:r>
      <w:r>
        <w:rPr>
          <w:rtl/>
          <w:lang w:bidi="fa-IR"/>
        </w:rPr>
        <w:t xml:space="preserve"> به او نرسد</w:t>
      </w:r>
      <w:r w:rsidR="00187BE4">
        <w:rPr>
          <w:rtl/>
          <w:lang w:bidi="fa-IR"/>
        </w:rPr>
        <w:t xml:space="preserve">، </w:t>
      </w:r>
      <w:r>
        <w:rPr>
          <w:rtl/>
          <w:lang w:bidi="fa-IR"/>
        </w:rPr>
        <w:t>ام</w:t>
      </w:r>
      <w:r w:rsidR="00873281">
        <w:rPr>
          <w:rtl/>
          <w:lang w:bidi="fa-IR"/>
        </w:rPr>
        <w:t>ی</w:t>
      </w:r>
      <w:r>
        <w:rPr>
          <w:rtl/>
          <w:lang w:bidi="fa-IR"/>
        </w:rPr>
        <w:t>د خ</w:t>
      </w:r>
      <w:r w:rsidR="00873281">
        <w:rPr>
          <w:rtl/>
          <w:lang w:bidi="fa-IR"/>
        </w:rPr>
        <w:t>ی</w:t>
      </w:r>
      <w:r>
        <w:rPr>
          <w:rtl/>
          <w:lang w:bidi="fa-IR"/>
        </w:rPr>
        <w:t>ر در او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خدا مؤمن را به هر بلا</w:t>
      </w:r>
      <w:r w:rsidR="00873281">
        <w:rPr>
          <w:rtl/>
          <w:lang w:bidi="fa-IR"/>
        </w:rPr>
        <w:t>یی</w:t>
      </w:r>
      <w:r>
        <w:rPr>
          <w:rtl/>
          <w:lang w:bidi="fa-IR"/>
        </w:rPr>
        <w:t xml:space="preserve"> مبتلا م</w:t>
      </w:r>
      <w:r w:rsidR="00873281">
        <w:rPr>
          <w:rtl/>
          <w:lang w:bidi="fa-IR"/>
        </w:rPr>
        <w:t xml:space="preserve">ی </w:t>
      </w:r>
      <w:r>
        <w:rPr>
          <w:rtl/>
          <w:lang w:bidi="fa-IR"/>
        </w:rPr>
        <w:t>کند</w:t>
      </w:r>
      <w:r w:rsidR="00187BE4">
        <w:rPr>
          <w:rtl/>
          <w:lang w:bidi="fa-IR"/>
        </w:rPr>
        <w:t xml:space="preserve">، </w:t>
      </w:r>
      <w:r>
        <w:rPr>
          <w:rtl/>
          <w:lang w:bidi="fa-IR"/>
        </w:rPr>
        <w:t>به هر مرگ</w:t>
      </w:r>
      <w:r w:rsidR="00873281">
        <w:rPr>
          <w:rtl/>
          <w:lang w:bidi="fa-IR"/>
        </w:rPr>
        <w:t>ی</w:t>
      </w:r>
      <w:r>
        <w:rPr>
          <w:rtl/>
          <w:lang w:bidi="fa-IR"/>
        </w:rPr>
        <w:t xml:space="preserve"> او را م</w:t>
      </w:r>
      <w:r w:rsidR="00873281">
        <w:rPr>
          <w:rtl/>
          <w:lang w:bidi="fa-IR"/>
        </w:rPr>
        <w:t xml:space="preserve">ی </w:t>
      </w:r>
      <w:r>
        <w:rPr>
          <w:rtl/>
          <w:lang w:bidi="fa-IR"/>
        </w:rPr>
        <w:t>م</w:t>
      </w:r>
      <w:r w:rsidR="00873281">
        <w:rPr>
          <w:rtl/>
          <w:lang w:bidi="fa-IR"/>
        </w:rPr>
        <w:t>ی</w:t>
      </w:r>
      <w:r>
        <w:rPr>
          <w:rtl/>
          <w:lang w:bidi="fa-IR"/>
        </w:rPr>
        <w:t>راند</w:t>
      </w:r>
      <w:r w:rsidR="00187BE4">
        <w:rPr>
          <w:rtl/>
          <w:lang w:bidi="fa-IR"/>
        </w:rPr>
        <w:t xml:space="preserve">، </w:t>
      </w:r>
      <w:r>
        <w:rPr>
          <w:rtl/>
          <w:lang w:bidi="fa-IR"/>
        </w:rPr>
        <w:t>اما عقلش را برطرف نم</w:t>
      </w:r>
      <w:r w:rsidR="00873281">
        <w:rPr>
          <w:rtl/>
          <w:lang w:bidi="fa-IR"/>
        </w:rPr>
        <w:t xml:space="preserve">ی </w:t>
      </w:r>
      <w:r>
        <w:rPr>
          <w:rtl/>
          <w:lang w:bidi="fa-IR"/>
        </w:rPr>
        <w:t>کند</w:t>
      </w:r>
      <w:r w:rsidR="00187BE4">
        <w:rPr>
          <w:rtl/>
          <w:lang w:bidi="fa-IR"/>
        </w:rPr>
        <w:t xml:space="preserve">، </w:t>
      </w:r>
      <w:r>
        <w:rPr>
          <w:rtl/>
          <w:lang w:bidi="fa-IR"/>
        </w:rPr>
        <w:t>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که ش</w:t>
      </w:r>
      <w:r w:rsidR="00873281">
        <w:rPr>
          <w:rtl/>
          <w:lang w:bidi="fa-IR"/>
        </w:rPr>
        <w:t>ی</w:t>
      </w:r>
      <w:r>
        <w:rPr>
          <w:rtl/>
          <w:lang w:bidi="fa-IR"/>
        </w:rPr>
        <w:t>طان بر مال و فرزندان اهل ا</w:t>
      </w:r>
      <w:r w:rsidR="00873281">
        <w:rPr>
          <w:rtl/>
          <w:lang w:bidi="fa-IR"/>
        </w:rPr>
        <w:t>ی</w:t>
      </w:r>
      <w:r>
        <w:rPr>
          <w:rtl/>
          <w:lang w:bidi="fa-IR"/>
        </w:rPr>
        <w:t>وب مسلط شد و بر عقلش مسلط نشد</w:t>
      </w:r>
      <w:r w:rsidR="00187BE4">
        <w:rPr>
          <w:rtl/>
          <w:lang w:bidi="fa-IR"/>
        </w:rPr>
        <w:t xml:space="preserve">، </w:t>
      </w:r>
      <w:r>
        <w:rPr>
          <w:rtl/>
          <w:lang w:bidi="fa-IR"/>
        </w:rPr>
        <w:t>که به آن عقل</w:t>
      </w:r>
      <w:r w:rsidR="00187BE4">
        <w:rPr>
          <w:rtl/>
          <w:lang w:bidi="fa-IR"/>
        </w:rPr>
        <w:t xml:space="preserve">، </w:t>
      </w:r>
      <w:r>
        <w:rPr>
          <w:rtl/>
          <w:lang w:bidi="fa-IR"/>
        </w:rPr>
        <w:t xml:space="preserve">خدا را به </w:t>
      </w:r>
      <w:r w:rsidR="00873281">
        <w:rPr>
          <w:rtl/>
          <w:lang w:bidi="fa-IR"/>
        </w:rPr>
        <w:t>ی</w:t>
      </w:r>
      <w:r>
        <w:rPr>
          <w:rtl/>
          <w:lang w:bidi="fa-IR"/>
        </w:rPr>
        <w:t>گانگ</w:t>
      </w:r>
      <w:r w:rsidR="00873281">
        <w:rPr>
          <w:rtl/>
          <w:lang w:bidi="fa-IR"/>
        </w:rPr>
        <w:t>ی</w:t>
      </w:r>
      <w:r>
        <w:rPr>
          <w:rtl/>
          <w:lang w:bidi="fa-IR"/>
        </w:rPr>
        <w:t xml:space="preserve"> بشناسد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اگر نه آن بود که مؤمن در دل خود چ</w:t>
      </w:r>
      <w:r w:rsidR="00873281">
        <w:rPr>
          <w:rtl/>
          <w:lang w:bidi="fa-IR"/>
        </w:rPr>
        <w:t>ی</w:t>
      </w:r>
      <w:r>
        <w:rPr>
          <w:rtl/>
          <w:lang w:bidi="fa-IR"/>
        </w:rPr>
        <w:t>ز</w:t>
      </w:r>
      <w:r w:rsidR="00873281">
        <w:rPr>
          <w:rtl/>
          <w:lang w:bidi="fa-IR"/>
        </w:rPr>
        <w:t>ی</w:t>
      </w:r>
      <w:r>
        <w:rPr>
          <w:rtl/>
          <w:lang w:bidi="fa-IR"/>
        </w:rPr>
        <w:t xml:space="preserve"> م</w:t>
      </w:r>
      <w:r w:rsidR="00873281">
        <w:rPr>
          <w:rtl/>
          <w:lang w:bidi="fa-IR"/>
        </w:rPr>
        <w:t>ی ی</w:t>
      </w:r>
      <w:r>
        <w:rPr>
          <w:rtl/>
          <w:lang w:bidi="fa-IR"/>
        </w:rPr>
        <w:t>افت</w:t>
      </w:r>
      <w:r w:rsidR="00187BE4">
        <w:rPr>
          <w:rtl/>
          <w:lang w:bidi="fa-IR"/>
        </w:rPr>
        <w:t xml:space="preserve">، </w:t>
      </w:r>
      <w:r>
        <w:rPr>
          <w:rtl/>
          <w:lang w:bidi="fa-IR"/>
        </w:rPr>
        <w:t>هرآ</w:t>
      </w:r>
      <w:r w:rsidR="00873281">
        <w:rPr>
          <w:rtl/>
          <w:lang w:bidi="fa-IR"/>
        </w:rPr>
        <w:t>ی</w:t>
      </w:r>
      <w:r>
        <w:rPr>
          <w:rtl/>
          <w:lang w:bidi="fa-IR"/>
        </w:rPr>
        <w:t>نه عصابه بر سر کافر م</w:t>
      </w:r>
      <w:r w:rsidR="00873281">
        <w:rPr>
          <w:rtl/>
          <w:lang w:bidi="fa-IR"/>
        </w:rPr>
        <w:t xml:space="preserve">ی </w:t>
      </w:r>
      <w:r>
        <w:rPr>
          <w:rtl/>
          <w:lang w:bidi="fa-IR"/>
        </w:rPr>
        <w:t>بستم که هرگز دردسر به او نرسد</w:t>
      </w:r>
      <w:r w:rsidR="00187BE4">
        <w:rPr>
          <w:rtl/>
          <w:lang w:bidi="fa-IR"/>
        </w:rPr>
        <w:t xml:space="preserve">. </w:t>
      </w:r>
    </w:p>
    <w:p w:rsidR="00873281" w:rsidRDefault="00187BE4" w:rsidP="00187BE4">
      <w:pPr>
        <w:pStyle w:val="Heading2"/>
        <w:rPr>
          <w:rtl/>
          <w:lang w:bidi="fa-IR"/>
        </w:rPr>
      </w:pPr>
      <w:bookmarkStart w:id="116" w:name="_Toc425162981"/>
      <w:r>
        <w:rPr>
          <w:rtl/>
          <w:lang w:bidi="fa-IR"/>
        </w:rPr>
        <w:t>فصل دوم: فضیلت و آداب حجامت</w:t>
      </w:r>
      <w:bookmarkEnd w:id="116"/>
      <w:r>
        <w:rPr>
          <w:rtl/>
          <w:lang w:bidi="fa-IR"/>
        </w:rPr>
        <w:t xml:space="preserve"> </w:t>
      </w:r>
    </w:p>
    <w:p w:rsidR="00143F8B" w:rsidRDefault="00143F8B" w:rsidP="00143F8B">
      <w:pPr>
        <w:pStyle w:val="libNormal"/>
        <w:rPr>
          <w:rtl/>
          <w:lang w:bidi="fa-IR"/>
        </w:rPr>
      </w:pPr>
      <w:r>
        <w:rPr>
          <w:rtl/>
          <w:lang w:bidi="fa-IR"/>
        </w:rPr>
        <w:t>به سند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دوا چهار چ</w:t>
      </w:r>
      <w:r w:rsidR="00873281">
        <w:rPr>
          <w:rtl/>
          <w:lang w:bidi="fa-IR"/>
        </w:rPr>
        <w:t>ی</w:t>
      </w:r>
      <w:r>
        <w:rPr>
          <w:rtl/>
          <w:lang w:bidi="fa-IR"/>
        </w:rPr>
        <w:t>ز است</w:t>
      </w:r>
      <w:r w:rsidR="00187BE4">
        <w:rPr>
          <w:rtl/>
          <w:lang w:bidi="fa-IR"/>
        </w:rPr>
        <w:t xml:space="preserve">؛ </w:t>
      </w:r>
      <w:r>
        <w:rPr>
          <w:rtl/>
          <w:lang w:bidi="fa-IR"/>
        </w:rPr>
        <w:t>حجامت و دوا در ب</w:t>
      </w:r>
      <w:r w:rsidR="00873281">
        <w:rPr>
          <w:rtl/>
          <w:lang w:bidi="fa-IR"/>
        </w:rPr>
        <w:t>ی</w:t>
      </w:r>
      <w:r>
        <w:rPr>
          <w:rtl/>
          <w:lang w:bidi="fa-IR"/>
        </w:rPr>
        <w:t>ن</w:t>
      </w:r>
      <w:r w:rsidR="00873281">
        <w:rPr>
          <w:rtl/>
          <w:lang w:bidi="fa-IR"/>
        </w:rPr>
        <w:t>ی</w:t>
      </w:r>
      <w:r>
        <w:rPr>
          <w:rtl/>
          <w:lang w:bidi="fa-IR"/>
        </w:rPr>
        <w:t xml:space="preserve"> چکان</w:t>
      </w:r>
      <w:r w:rsidR="00873281">
        <w:rPr>
          <w:rtl/>
          <w:lang w:bidi="fa-IR"/>
        </w:rPr>
        <w:t>ی</w:t>
      </w:r>
      <w:r>
        <w:rPr>
          <w:rtl/>
          <w:lang w:bidi="fa-IR"/>
        </w:rPr>
        <w:t>دن و حقنه کردن و ق</w:t>
      </w:r>
      <w:r w:rsidR="00873281">
        <w:rPr>
          <w:rtl/>
          <w:lang w:bidi="fa-IR"/>
        </w:rPr>
        <w:t>ی</w:t>
      </w:r>
      <w:r>
        <w:rPr>
          <w:rtl/>
          <w:lang w:bidi="fa-IR"/>
        </w:rPr>
        <w:t xml:space="preserve">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گذشتند بر جماعت</w:t>
      </w:r>
      <w:r w:rsidR="00873281">
        <w:rPr>
          <w:rtl/>
          <w:lang w:bidi="fa-IR"/>
        </w:rPr>
        <w:t>ی</w:t>
      </w:r>
      <w:r>
        <w:rPr>
          <w:rtl/>
          <w:lang w:bidi="fa-IR"/>
        </w:rPr>
        <w:t xml:space="preserve"> که حجامت م</w:t>
      </w:r>
      <w:r w:rsidR="00873281">
        <w:rPr>
          <w:rtl/>
          <w:lang w:bidi="fa-IR"/>
        </w:rPr>
        <w:t xml:space="preserve">ی </w:t>
      </w:r>
      <w:r>
        <w:rPr>
          <w:rtl/>
          <w:lang w:bidi="fa-IR"/>
        </w:rPr>
        <w:t>کردند</w:t>
      </w:r>
      <w:r w:rsidR="00187BE4">
        <w:rPr>
          <w:rtl/>
          <w:lang w:bidi="fa-IR"/>
        </w:rPr>
        <w:t xml:space="preserve">، </w:t>
      </w:r>
      <w:r>
        <w:rPr>
          <w:rtl/>
          <w:lang w:bidi="fa-IR"/>
        </w:rPr>
        <w:t>فرمود</w:t>
      </w:r>
      <w:r w:rsidR="00187BE4">
        <w:rPr>
          <w:rtl/>
          <w:lang w:bidi="fa-IR"/>
        </w:rPr>
        <w:t xml:space="preserve">: </w:t>
      </w:r>
      <w:r>
        <w:rPr>
          <w:rtl/>
          <w:lang w:bidi="fa-IR"/>
        </w:rPr>
        <w:t>چه م</w:t>
      </w:r>
      <w:r w:rsidR="00873281">
        <w:rPr>
          <w:rtl/>
          <w:lang w:bidi="fa-IR"/>
        </w:rPr>
        <w:t xml:space="preserve">ی </w:t>
      </w:r>
      <w:r>
        <w:rPr>
          <w:rtl/>
          <w:lang w:bidi="fa-IR"/>
        </w:rPr>
        <w:t>شد شما را اگر تأخ</w:t>
      </w:r>
      <w:r w:rsidR="00873281">
        <w:rPr>
          <w:rtl/>
          <w:lang w:bidi="fa-IR"/>
        </w:rPr>
        <w:t>ی</w:t>
      </w:r>
      <w:r>
        <w:rPr>
          <w:rtl/>
          <w:lang w:bidi="fa-IR"/>
        </w:rPr>
        <w:t>ر م</w:t>
      </w:r>
      <w:r w:rsidR="00873281">
        <w:rPr>
          <w:rtl/>
          <w:lang w:bidi="fa-IR"/>
        </w:rPr>
        <w:t xml:space="preserve">ی </w:t>
      </w:r>
      <w:r>
        <w:rPr>
          <w:rtl/>
          <w:lang w:bidi="fa-IR"/>
        </w:rPr>
        <w:t>کرد</w:t>
      </w:r>
      <w:r w:rsidR="00873281">
        <w:rPr>
          <w:rtl/>
          <w:lang w:bidi="fa-IR"/>
        </w:rPr>
        <w:t>ی</w:t>
      </w:r>
      <w:r>
        <w:rPr>
          <w:rtl/>
          <w:lang w:bidi="fa-IR"/>
        </w:rPr>
        <w:t>د تا پس</w:t>
      </w:r>
      <w:r w:rsidR="00873281">
        <w:rPr>
          <w:rtl/>
          <w:lang w:bidi="fa-IR"/>
        </w:rPr>
        <w:t>ی</w:t>
      </w:r>
      <w:r>
        <w:rPr>
          <w:rtl/>
          <w:lang w:bidi="fa-IR"/>
        </w:rPr>
        <w:t xml:space="preserve">ن روز </w:t>
      </w:r>
      <w:r w:rsidR="00873281">
        <w:rPr>
          <w:rtl/>
          <w:lang w:bidi="fa-IR"/>
        </w:rPr>
        <w:t>ی</w:t>
      </w:r>
      <w:r>
        <w:rPr>
          <w:rtl/>
          <w:lang w:bidi="fa-IR"/>
        </w:rPr>
        <w:t>ک</w:t>
      </w:r>
      <w:r w:rsidR="00873281">
        <w:rPr>
          <w:rtl/>
          <w:lang w:bidi="fa-IR"/>
        </w:rPr>
        <w:t xml:space="preserve"> </w:t>
      </w:r>
      <w:r>
        <w:rPr>
          <w:rtl/>
          <w:lang w:bidi="fa-IR"/>
        </w:rPr>
        <w:t>شنبه که درد را ب</w:t>
      </w:r>
      <w:r w:rsidR="00873281">
        <w:rPr>
          <w:rtl/>
          <w:lang w:bidi="fa-IR"/>
        </w:rPr>
        <w:t>ی</w:t>
      </w:r>
      <w:r>
        <w:rPr>
          <w:rtl/>
          <w:lang w:bidi="fa-IR"/>
        </w:rPr>
        <w:t>شتر از بدن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روز دوشنبه بعد از عصر حجامت کردند</w:t>
      </w:r>
      <w:r w:rsidR="00187BE4">
        <w:rPr>
          <w:rtl/>
          <w:lang w:bidi="fa-IR"/>
        </w:rPr>
        <w:t xml:space="preserve">، </w:t>
      </w:r>
      <w:r>
        <w:rPr>
          <w:rtl/>
          <w:lang w:bidi="fa-IR"/>
        </w:rPr>
        <w:t>به اجرت حجّام گندم دادند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روز دوشنبه بعد از عصر حجامت م</w:t>
      </w:r>
      <w:r w:rsidR="00873281">
        <w:rPr>
          <w:rtl/>
          <w:lang w:bidi="fa-IR"/>
        </w:rPr>
        <w:t xml:space="preserve">ی </w:t>
      </w:r>
      <w:r>
        <w:rPr>
          <w:rtl/>
          <w:lang w:bidi="fa-IR"/>
        </w:rPr>
        <w:t>کردند</w:t>
      </w:r>
      <w:r w:rsidR="00187BE4">
        <w:rPr>
          <w:rtl/>
          <w:lang w:bidi="fa-IR"/>
        </w:rPr>
        <w:t xml:space="preserve">، </w:t>
      </w:r>
      <w:r>
        <w:rPr>
          <w:rtl/>
          <w:lang w:bidi="fa-IR"/>
        </w:rPr>
        <w:t>و فرمود</w:t>
      </w:r>
      <w:r w:rsidR="00187BE4">
        <w:rPr>
          <w:rtl/>
          <w:lang w:bidi="fa-IR"/>
        </w:rPr>
        <w:t xml:space="preserve">: </w:t>
      </w:r>
      <w:r>
        <w:rPr>
          <w:rtl/>
          <w:lang w:bidi="fa-IR"/>
        </w:rPr>
        <w:t>حجامت کردن در آخر روز دوشنبه درد را از بدن م</w:t>
      </w:r>
      <w:r w:rsidR="00873281">
        <w:rPr>
          <w:rtl/>
          <w:lang w:bidi="fa-IR"/>
        </w:rPr>
        <w:t xml:space="preserve">ی </w:t>
      </w:r>
      <w:r>
        <w:rPr>
          <w:rtl/>
          <w:lang w:bidi="fa-IR"/>
        </w:rPr>
        <w:t>کشد کش</w:t>
      </w:r>
      <w:r w:rsidR="00873281">
        <w:rPr>
          <w:rtl/>
          <w:lang w:bidi="fa-IR"/>
        </w:rPr>
        <w:t>ی</w:t>
      </w:r>
      <w:r>
        <w:rPr>
          <w:rtl/>
          <w:lang w:bidi="fa-IR"/>
        </w:rPr>
        <w:t>دن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د</w:t>
      </w:r>
      <w:r w:rsidR="00873281">
        <w:rPr>
          <w:rtl/>
          <w:lang w:bidi="fa-IR"/>
        </w:rPr>
        <w:t>ی</w:t>
      </w:r>
      <w:r>
        <w:rPr>
          <w:rtl/>
          <w:lang w:bidi="fa-IR"/>
        </w:rPr>
        <w:t>د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در روز جمعه حجامت م</w:t>
      </w:r>
      <w:r w:rsidR="00873281">
        <w:rPr>
          <w:rtl/>
          <w:lang w:bidi="fa-IR"/>
        </w:rPr>
        <w:t xml:space="preserve">ی </w:t>
      </w:r>
      <w:r>
        <w:rPr>
          <w:rtl/>
          <w:lang w:bidi="fa-IR"/>
        </w:rPr>
        <w:t>کردند</w:t>
      </w:r>
      <w:r w:rsidR="00187BE4">
        <w:rPr>
          <w:rtl/>
          <w:lang w:bidi="fa-IR"/>
        </w:rPr>
        <w:t xml:space="preserve">، </w:t>
      </w:r>
      <w:r>
        <w:rPr>
          <w:rtl/>
          <w:lang w:bidi="fa-IR"/>
        </w:rPr>
        <w:t>گفت</w:t>
      </w:r>
      <w:r w:rsidR="00187BE4">
        <w:rPr>
          <w:rtl/>
          <w:lang w:bidi="fa-IR"/>
        </w:rPr>
        <w:t xml:space="preserve">: </w:t>
      </w:r>
      <w:r>
        <w:rPr>
          <w:rtl/>
          <w:lang w:bidi="fa-IR"/>
        </w:rPr>
        <w:t>فدا</w:t>
      </w:r>
      <w:r w:rsidR="00873281">
        <w:rPr>
          <w:rtl/>
          <w:lang w:bidi="fa-IR"/>
        </w:rPr>
        <w:t>ی</w:t>
      </w:r>
      <w:r>
        <w:rPr>
          <w:rtl/>
          <w:lang w:bidi="fa-IR"/>
        </w:rPr>
        <w:t xml:space="preserve"> تو شوم در روز جمعه حجامت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هرگاه خون ز</w:t>
      </w:r>
      <w:r w:rsidR="00873281">
        <w:rPr>
          <w:rtl/>
          <w:lang w:bidi="fa-IR"/>
        </w:rPr>
        <w:t>ی</w:t>
      </w:r>
      <w:r>
        <w:rPr>
          <w:rtl/>
          <w:lang w:bidi="fa-IR"/>
        </w:rPr>
        <w:t>ادت</w:t>
      </w:r>
      <w:r w:rsidR="00873281">
        <w:rPr>
          <w:rtl/>
          <w:lang w:bidi="fa-IR"/>
        </w:rPr>
        <w:t>ی</w:t>
      </w:r>
      <w:r>
        <w:rPr>
          <w:rtl/>
          <w:lang w:bidi="fa-IR"/>
        </w:rPr>
        <w:t xml:space="preserve"> کند بر تو</w:t>
      </w:r>
      <w:r w:rsidR="00187BE4">
        <w:rPr>
          <w:rtl/>
          <w:lang w:bidi="fa-IR"/>
        </w:rPr>
        <w:t xml:space="preserve">، </w:t>
      </w:r>
      <w:r>
        <w:rPr>
          <w:rtl/>
          <w:lang w:bidi="fa-IR"/>
        </w:rPr>
        <w:t>خواه در شب و خواه در روز</w:t>
      </w:r>
      <w:r w:rsidR="00187BE4">
        <w:rPr>
          <w:rtl/>
          <w:lang w:bidi="fa-IR"/>
        </w:rPr>
        <w:t xml:space="preserve">، </w:t>
      </w:r>
      <w:r>
        <w:rPr>
          <w:rtl/>
          <w:lang w:bidi="fa-IR"/>
        </w:rPr>
        <w:t>آ</w:t>
      </w:r>
      <w:r w:rsidR="00873281">
        <w:rPr>
          <w:rtl/>
          <w:lang w:bidi="fa-IR"/>
        </w:rPr>
        <w:t>ی</w:t>
      </w:r>
      <w:r>
        <w:rPr>
          <w:rtl/>
          <w:lang w:bidi="fa-IR"/>
        </w:rPr>
        <w:t>ة الکرس</w:t>
      </w:r>
      <w:r w:rsidR="00873281">
        <w:rPr>
          <w:rtl/>
          <w:lang w:bidi="fa-IR"/>
        </w:rPr>
        <w:t>ی</w:t>
      </w:r>
      <w:r>
        <w:rPr>
          <w:rtl/>
          <w:lang w:bidi="fa-IR"/>
        </w:rPr>
        <w:t xml:space="preserve"> بخوان و حجامت بکن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حجامت کند در روز سه</w:t>
      </w:r>
      <w:r w:rsidR="00873281">
        <w:rPr>
          <w:rtl/>
          <w:lang w:bidi="fa-IR"/>
        </w:rPr>
        <w:t xml:space="preserve"> </w:t>
      </w:r>
      <w:r>
        <w:rPr>
          <w:rtl/>
          <w:lang w:bidi="fa-IR"/>
        </w:rPr>
        <w:t xml:space="preserve">شنبه هفدهم </w:t>
      </w:r>
      <w:r w:rsidR="00873281">
        <w:rPr>
          <w:rtl/>
          <w:lang w:bidi="fa-IR"/>
        </w:rPr>
        <w:t>ی</w:t>
      </w:r>
      <w:r>
        <w:rPr>
          <w:rtl/>
          <w:lang w:bidi="fa-IR"/>
        </w:rPr>
        <w:t xml:space="preserve">ا چهاردهم </w:t>
      </w:r>
      <w:r w:rsidR="00873281">
        <w:rPr>
          <w:rtl/>
          <w:lang w:bidi="fa-IR"/>
        </w:rPr>
        <w:t>ی</w:t>
      </w:r>
      <w:r>
        <w:rPr>
          <w:rtl/>
          <w:lang w:bidi="fa-IR"/>
        </w:rPr>
        <w:t>ا ب</w:t>
      </w:r>
      <w:r w:rsidR="00873281">
        <w:rPr>
          <w:rtl/>
          <w:lang w:bidi="fa-IR"/>
        </w:rPr>
        <w:t>ی</w:t>
      </w:r>
      <w:r>
        <w:rPr>
          <w:rtl/>
          <w:lang w:bidi="fa-IR"/>
        </w:rPr>
        <w:t xml:space="preserve">ست و </w:t>
      </w:r>
      <w:r w:rsidR="00873281">
        <w:rPr>
          <w:rtl/>
          <w:lang w:bidi="fa-IR"/>
        </w:rPr>
        <w:t>ی</w:t>
      </w:r>
      <w:r>
        <w:rPr>
          <w:rtl/>
          <w:lang w:bidi="fa-IR"/>
        </w:rPr>
        <w:t>کم ماه</w:t>
      </w:r>
      <w:r w:rsidR="00187BE4">
        <w:rPr>
          <w:rtl/>
          <w:lang w:bidi="fa-IR"/>
        </w:rPr>
        <w:t xml:space="preserve">، </w:t>
      </w:r>
      <w:r>
        <w:rPr>
          <w:rtl/>
          <w:lang w:bidi="fa-IR"/>
        </w:rPr>
        <w:t>او را شفا دهد از دردها</w:t>
      </w:r>
      <w:r w:rsidR="00873281">
        <w:rPr>
          <w:rtl/>
          <w:lang w:bidi="fa-IR"/>
        </w:rPr>
        <w:t>ی</w:t>
      </w:r>
      <w:r>
        <w:rPr>
          <w:rtl/>
          <w:lang w:bidi="fa-IR"/>
        </w:rPr>
        <w:t xml:space="preserve"> همه سال</w:t>
      </w:r>
      <w:r w:rsidR="00187BE4">
        <w:rPr>
          <w:rtl/>
          <w:lang w:bidi="fa-IR"/>
        </w:rPr>
        <w:t xml:space="preserve">، </w:t>
      </w:r>
      <w:r>
        <w:rPr>
          <w:rtl/>
          <w:lang w:bidi="fa-IR"/>
        </w:rPr>
        <w:t>شفا بخشد او را از دردسر و درد دندان و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د</w:t>
      </w:r>
      <w:r w:rsidR="00873281">
        <w:rPr>
          <w:rtl/>
          <w:lang w:bidi="fa-IR"/>
        </w:rPr>
        <w:t>ی</w:t>
      </w:r>
      <w:r>
        <w:rPr>
          <w:rtl/>
          <w:lang w:bidi="fa-IR"/>
        </w:rPr>
        <w:t>د امام عل</w:t>
      </w:r>
      <w:r w:rsidR="00873281">
        <w:rPr>
          <w:rtl/>
          <w:lang w:bidi="fa-IR"/>
        </w:rPr>
        <w:t>ی</w:t>
      </w:r>
      <w:r>
        <w:rPr>
          <w:rtl/>
          <w:lang w:bidi="fa-IR"/>
        </w:rPr>
        <w:t xml:space="preserve"> النق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در روز چهارشنبه حجامت م</w:t>
      </w:r>
      <w:r w:rsidR="00873281">
        <w:rPr>
          <w:rtl/>
          <w:lang w:bidi="fa-IR"/>
        </w:rPr>
        <w:t xml:space="preserve">ی </w:t>
      </w:r>
      <w:r>
        <w:rPr>
          <w:rtl/>
          <w:lang w:bidi="fa-IR"/>
        </w:rPr>
        <w:t>کردند</w:t>
      </w:r>
      <w:r w:rsidR="00187BE4">
        <w:rPr>
          <w:rtl/>
          <w:lang w:bidi="fa-IR"/>
        </w:rPr>
        <w:t xml:space="preserve">. </w:t>
      </w:r>
      <w:r>
        <w:rPr>
          <w:rtl/>
          <w:lang w:bidi="fa-IR"/>
        </w:rPr>
        <w:t>گفت</w:t>
      </w:r>
      <w:r w:rsidR="00187BE4">
        <w:rPr>
          <w:rtl/>
          <w:lang w:bidi="fa-IR"/>
        </w:rPr>
        <w:t xml:space="preserve">: </w:t>
      </w:r>
      <w:r>
        <w:rPr>
          <w:rtl/>
          <w:lang w:bidi="fa-IR"/>
        </w:rPr>
        <w:t>اهل مکه و مد</w:t>
      </w:r>
      <w:r w:rsidR="00873281">
        <w:rPr>
          <w:rtl/>
          <w:lang w:bidi="fa-IR"/>
        </w:rPr>
        <w:t>ی</w:t>
      </w:r>
      <w:r>
        <w:rPr>
          <w:rtl/>
          <w:lang w:bidi="fa-IR"/>
        </w:rPr>
        <w:t>نه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روا</w:t>
      </w:r>
      <w:r w:rsidR="00873281">
        <w:rPr>
          <w:rtl/>
          <w:lang w:bidi="fa-IR"/>
        </w:rPr>
        <w:t>ی</w:t>
      </w:r>
      <w:r>
        <w:rPr>
          <w:rtl/>
          <w:lang w:bidi="fa-IR"/>
        </w:rPr>
        <w:t>ت م</w:t>
      </w:r>
      <w:r w:rsidR="00873281">
        <w:rPr>
          <w:rtl/>
          <w:lang w:bidi="fa-IR"/>
        </w:rPr>
        <w:t xml:space="preserve">ی </w:t>
      </w:r>
      <w:r>
        <w:rPr>
          <w:rtl/>
          <w:lang w:bidi="fa-IR"/>
        </w:rPr>
        <w:t>کنند</w:t>
      </w:r>
      <w:r w:rsidR="00187BE4">
        <w:rPr>
          <w:rtl/>
          <w:lang w:bidi="fa-IR"/>
        </w:rPr>
        <w:t xml:space="preserve">: </w:t>
      </w:r>
      <w:r>
        <w:rPr>
          <w:rtl/>
          <w:lang w:bidi="fa-IR"/>
        </w:rPr>
        <w:t>هرکه در روز چهارشنبه حجامت کند</w:t>
      </w:r>
      <w:r w:rsidR="00187BE4">
        <w:rPr>
          <w:rtl/>
          <w:lang w:bidi="fa-IR"/>
        </w:rPr>
        <w:t xml:space="preserve">، </w:t>
      </w:r>
      <w:r>
        <w:rPr>
          <w:rtl/>
          <w:lang w:bidi="fa-IR"/>
        </w:rPr>
        <w:t>پ</w:t>
      </w:r>
      <w:r w:rsidR="00873281">
        <w:rPr>
          <w:rtl/>
          <w:lang w:bidi="fa-IR"/>
        </w:rPr>
        <w:t>ی</w:t>
      </w:r>
      <w:r>
        <w:rPr>
          <w:rtl/>
          <w:lang w:bidi="fa-IR"/>
        </w:rPr>
        <w:t>س شود</w:t>
      </w:r>
      <w:r w:rsidR="00187BE4">
        <w:rPr>
          <w:rtl/>
          <w:lang w:bidi="fa-IR"/>
        </w:rPr>
        <w:t xml:space="preserve">، </w:t>
      </w:r>
      <w:r>
        <w:rPr>
          <w:rtl/>
          <w:lang w:bidi="fa-IR"/>
        </w:rPr>
        <w:t>ملامت نکند مگر خود را</w:t>
      </w:r>
      <w:r w:rsidR="00187BE4">
        <w:rPr>
          <w:rtl/>
          <w:lang w:bidi="fa-IR"/>
        </w:rPr>
        <w:t xml:space="preserve">. </w:t>
      </w:r>
      <w:r>
        <w:rPr>
          <w:rtl/>
          <w:lang w:bidi="fa-IR"/>
        </w:rPr>
        <w:t>فرمود</w:t>
      </w:r>
      <w:r w:rsidR="00187BE4">
        <w:rPr>
          <w:rtl/>
          <w:lang w:bidi="fa-IR"/>
        </w:rPr>
        <w:t xml:space="preserve">: </w:t>
      </w:r>
      <w:r>
        <w:rPr>
          <w:rtl/>
          <w:lang w:bidi="fa-IR"/>
        </w:rPr>
        <w:t>دروغ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کس</w:t>
      </w:r>
      <w:r w:rsidR="00873281">
        <w:rPr>
          <w:rtl/>
          <w:lang w:bidi="fa-IR"/>
        </w:rPr>
        <w:t>ی</w:t>
      </w:r>
      <w:r>
        <w:rPr>
          <w:rtl/>
          <w:lang w:bidi="fa-IR"/>
        </w:rPr>
        <w:t xml:space="preserve"> پ</w:t>
      </w:r>
      <w:r w:rsidR="00873281">
        <w:rPr>
          <w:rtl/>
          <w:lang w:bidi="fa-IR"/>
        </w:rPr>
        <w:t>ی</w:t>
      </w:r>
      <w:r>
        <w:rPr>
          <w:rtl/>
          <w:lang w:bidi="fa-IR"/>
        </w:rPr>
        <w:t>س م</w:t>
      </w:r>
      <w:r w:rsidR="00873281">
        <w:rPr>
          <w:rtl/>
          <w:lang w:bidi="fa-IR"/>
        </w:rPr>
        <w:t xml:space="preserve">ی </w:t>
      </w:r>
      <w:r>
        <w:rPr>
          <w:rtl/>
          <w:lang w:bidi="fa-IR"/>
        </w:rPr>
        <w:t>شود که مادرش در ح</w:t>
      </w:r>
      <w:r w:rsidR="00873281">
        <w:rPr>
          <w:rtl/>
          <w:lang w:bidi="fa-IR"/>
        </w:rPr>
        <w:t>ی</w:t>
      </w:r>
      <w:r>
        <w:rPr>
          <w:rtl/>
          <w:lang w:bidi="fa-IR"/>
        </w:rPr>
        <w:t>ض به او حامله شده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خواهد حجامت کند با</w:t>
      </w:r>
      <w:r w:rsidR="00873281">
        <w:rPr>
          <w:rtl/>
          <w:lang w:bidi="fa-IR"/>
        </w:rPr>
        <w:t>ی</w:t>
      </w:r>
      <w:r>
        <w:rPr>
          <w:rtl/>
          <w:lang w:bidi="fa-IR"/>
        </w:rPr>
        <w:t>د که در روز پنج</w:t>
      </w:r>
      <w:r w:rsidR="00873281">
        <w:rPr>
          <w:rtl/>
          <w:lang w:bidi="fa-IR"/>
        </w:rPr>
        <w:t xml:space="preserve"> </w:t>
      </w:r>
      <w:r>
        <w:rPr>
          <w:rtl/>
          <w:lang w:bidi="fa-IR"/>
        </w:rPr>
        <w:t>شنبه حجامت کند</w:t>
      </w:r>
      <w:r w:rsidR="00187BE4">
        <w:rPr>
          <w:rtl/>
          <w:lang w:bidi="fa-IR"/>
        </w:rPr>
        <w:t xml:space="preserve">، </w:t>
      </w:r>
      <w:r>
        <w:rPr>
          <w:rtl/>
          <w:lang w:bidi="fa-IR"/>
        </w:rPr>
        <w:t>به درست</w:t>
      </w:r>
      <w:r w:rsidR="00873281">
        <w:rPr>
          <w:rtl/>
          <w:lang w:bidi="fa-IR"/>
        </w:rPr>
        <w:t>ی</w:t>
      </w:r>
      <w:r>
        <w:rPr>
          <w:rtl/>
          <w:lang w:bidi="fa-IR"/>
        </w:rPr>
        <w:t xml:space="preserve"> که در هر پس</w:t>
      </w:r>
      <w:r w:rsidR="00873281">
        <w:rPr>
          <w:rtl/>
          <w:lang w:bidi="fa-IR"/>
        </w:rPr>
        <w:t>ی</w:t>
      </w:r>
      <w:r>
        <w:rPr>
          <w:rtl/>
          <w:lang w:bidi="fa-IR"/>
        </w:rPr>
        <w:t>ن جمعه</w:t>
      </w:r>
      <w:r w:rsidR="00187BE4">
        <w:rPr>
          <w:rtl/>
          <w:lang w:bidi="fa-IR"/>
        </w:rPr>
        <w:t xml:space="preserve">، </w:t>
      </w:r>
      <w:r>
        <w:rPr>
          <w:rtl/>
          <w:lang w:bidi="fa-IR"/>
        </w:rPr>
        <w:t>خون از جا</w:t>
      </w:r>
      <w:r w:rsidR="00873281">
        <w:rPr>
          <w:rtl/>
          <w:lang w:bidi="fa-IR"/>
        </w:rPr>
        <w:t>ی</w:t>
      </w:r>
      <w:r>
        <w:rPr>
          <w:rtl/>
          <w:lang w:bidi="fa-IR"/>
        </w:rPr>
        <w:t xml:space="preserve"> خود حرکت م</w:t>
      </w:r>
      <w:r w:rsidR="00873281">
        <w:rPr>
          <w:rtl/>
          <w:lang w:bidi="fa-IR"/>
        </w:rPr>
        <w:t xml:space="preserve">ی </w:t>
      </w:r>
      <w:r>
        <w:rPr>
          <w:rtl/>
          <w:lang w:bidi="fa-IR"/>
        </w:rPr>
        <w:t>کند از ترس ق</w:t>
      </w:r>
      <w:r w:rsidR="00873281">
        <w:rPr>
          <w:rtl/>
          <w:lang w:bidi="fa-IR"/>
        </w:rPr>
        <w:t>ی</w:t>
      </w:r>
      <w:r>
        <w:rPr>
          <w:rtl/>
          <w:lang w:bidi="fa-IR"/>
        </w:rPr>
        <w:t>امت و به جا</w:t>
      </w:r>
      <w:r w:rsidR="00873281">
        <w:rPr>
          <w:rtl/>
          <w:lang w:bidi="fa-IR"/>
        </w:rPr>
        <w:t>ی</w:t>
      </w:r>
      <w:r>
        <w:rPr>
          <w:rtl/>
          <w:lang w:bidi="fa-IR"/>
        </w:rPr>
        <w:t xml:space="preserve"> خود بر نم</w:t>
      </w:r>
      <w:r w:rsidR="00873281">
        <w:rPr>
          <w:rtl/>
          <w:lang w:bidi="fa-IR"/>
        </w:rPr>
        <w:t xml:space="preserve">ی </w:t>
      </w:r>
      <w:r>
        <w:rPr>
          <w:rtl/>
          <w:lang w:bidi="fa-IR"/>
        </w:rPr>
        <w:t>گردد تا صبح روز پنج</w:t>
      </w:r>
      <w:r w:rsidR="00873281">
        <w:rPr>
          <w:rtl/>
          <w:lang w:bidi="fa-IR"/>
        </w:rPr>
        <w:t xml:space="preserve"> </w:t>
      </w:r>
      <w:r>
        <w:rPr>
          <w:rtl/>
          <w:lang w:bidi="fa-IR"/>
        </w:rPr>
        <w:t>شنبه</w:t>
      </w:r>
      <w:r w:rsidR="00187BE4">
        <w:rPr>
          <w:rtl/>
          <w:lang w:bidi="fa-IR"/>
        </w:rPr>
        <w:t xml:space="preserve">. </w:t>
      </w:r>
      <w:r>
        <w:rPr>
          <w:rtl/>
          <w:lang w:bidi="fa-IR"/>
        </w:rPr>
        <w:t>فرمود</w:t>
      </w:r>
      <w:r w:rsidR="00187BE4">
        <w:rPr>
          <w:rtl/>
          <w:lang w:bidi="fa-IR"/>
        </w:rPr>
        <w:t xml:space="preserve">: </w:t>
      </w:r>
      <w:r>
        <w:rPr>
          <w:rtl/>
          <w:lang w:bidi="fa-IR"/>
        </w:rPr>
        <w:t>هرکه حجامت کند در روز پنج</w:t>
      </w:r>
      <w:r w:rsidR="00873281">
        <w:rPr>
          <w:rtl/>
          <w:lang w:bidi="fa-IR"/>
        </w:rPr>
        <w:t xml:space="preserve"> </w:t>
      </w:r>
      <w:r>
        <w:rPr>
          <w:rtl/>
          <w:lang w:bidi="fa-IR"/>
        </w:rPr>
        <w:t>شنبه از آخر ماه در اوّل روز</w:t>
      </w:r>
      <w:r w:rsidR="00187BE4">
        <w:rPr>
          <w:rtl/>
          <w:lang w:bidi="fa-IR"/>
        </w:rPr>
        <w:t xml:space="preserve">، </w:t>
      </w:r>
      <w:r>
        <w:rPr>
          <w:rtl/>
          <w:lang w:bidi="fa-IR"/>
        </w:rPr>
        <w:t>دردها را از بدنش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حجامت کن</w:t>
      </w:r>
      <w:r w:rsidR="00873281">
        <w:rPr>
          <w:rtl/>
          <w:lang w:bidi="fa-IR"/>
        </w:rPr>
        <w:t>ی</w:t>
      </w:r>
      <w:r>
        <w:rPr>
          <w:rtl/>
          <w:lang w:bidi="fa-IR"/>
        </w:rPr>
        <w:t xml:space="preserve"> و خون از محل حجامت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پس بگو پ</w:t>
      </w:r>
      <w:r w:rsidR="00873281">
        <w:rPr>
          <w:rtl/>
          <w:lang w:bidi="fa-IR"/>
        </w:rPr>
        <w:t>ی</w:t>
      </w:r>
      <w:r>
        <w:rPr>
          <w:rtl/>
          <w:lang w:bidi="fa-IR"/>
        </w:rPr>
        <w:t>ش از آن</w:t>
      </w:r>
      <w:r w:rsidR="00873281">
        <w:rPr>
          <w:rtl/>
          <w:lang w:bidi="fa-IR"/>
        </w:rPr>
        <w:t xml:space="preserve"> </w:t>
      </w:r>
      <w:r>
        <w:rPr>
          <w:rtl/>
          <w:lang w:bidi="fa-IR"/>
        </w:rPr>
        <w:t>که حجمه را بر</w:t>
      </w:r>
      <w:r w:rsidR="00873281">
        <w:rPr>
          <w:rtl/>
          <w:lang w:bidi="fa-IR"/>
        </w:rPr>
        <w:t>ی</w:t>
      </w:r>
      <w:r>
        <w:rPr>
          <w:rtl/>
          <w:lang w:bidi="fa-IR"/>
        </w:rPr>
        <w:t>زند</w:t>
      </w:r>
      <w:r w:rsidR="00187BE4">
        <w:rPr>
          <w:rtl/>
          <w:lang w:bidi="fa-IR"/>
        </w:rPr>
        <w:t xml:space="preserve">: </w:t>
      </w:r>
      <w:r>
        <w:rPr>
          <w:rtl/>
          <w:lang w:bidi="fa-IR"/>
        </w:rPr>
        <w:t>«بِسِْم اللَّهِ اَعُوذُ بِاللَّهِ الْکَرِ</w:t>
      </w:r>
      <w:r w:rsidR="00873281">
        <w:rPr>
          <w:rtl/>
          <w:lang w:bidi="fa-IR"/>
        </w:rPr>
        <w:t>ی</w:t>
      </w:r>
      <w:r>
        <w:rPr>
          <w:rtl/>
          <w:lang w:bidi="fa-IR"/>
        </w:rPr>
        <w:t>مِ فِ</w:t>
      </w:r>
      <w:r w:rsidR="00873281">
        <w:rPr>
          <w:rtl/>
          <w:lang w:bidi="fa-IR"/>
        </w:rPr>
        <w:t>ی</w:t>
      </w:r>
      <w:r>
        <w:rPr>
          <w:rtl/>
          <w:lang w:bidi="fa-IR"/>
        </w:rPr>
        <w:t xml:space="preserve"> حَجامَتِ</w:t>
      </w:r>
      <w:r w:rsidR="00873281">
        <w:rPr>
          <w:rtl/>
          <w:lang w:bidi="fa-IR"/>
        </w:rPr>
        <w:t>ی</w:t>
      </w:r>
      <w:r>
        <w:rPr>
          <w:rtl/>
          <w:lang w:bidi="fa-IR"/>
        </w:rPr>
        <w:t xml:space="preserve"> هذِهِ مِنَ الْعَ</w:t>
      </w:r>
      <w:r w:rsidR="00873281">
        <w:rPr>
          <w:rtl/>
          <w:lang w:bidi="fa-IR"/>
        </w:rPr>
        <w:t>ی</w:t>
      </w:r>
      <w:r>
        <w:rPr>
          <w:rtl/>
          <w:lang w:bidi="fa-IR"/>
        </w:rPr>
        <w:t>نِ فِ</w:t>
      </w:r>
      <w:r w:rsidR="00873281">
        <w:rPr>
          <w:rtl/>
          <w:lang w:bidi="fa-IR"/>
        </w:rPr>
        <w:t>ی</w:t>
      </w:r>
      <w:r>
        <w:rPr>
          <w:rtl/>
          <w:lang w:bidi="fa-IR"/>
        </w:rPr>
        <w:t xml:space="preserve"> الدَّمِ وَمِنْ کُلِّ سُوءٍ»</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حجامت در سر و در م</w:t>
      </w:r>
      <w:r w:rsidR="00873281">
        <w:rPr>
          <w:rtl/>
          <w:lang w:bidi="fa-IR"/>
        </w:rPr>
        <w:t>ی</w:t>
      </w:r>
      <w:r>
        <w:rPr>
          <w:rtl/>
          <w:lang w:bidi="fa-IR"/>
        </w:rPr>
        <w:t>ان هر دو کتف و در پشت گردن م</w:t>
      </w:r>
      <w:r w:rsidR="00873281">
        <w:rPr>
          <w:rtl/>
          <w:lang w:bidi="fa-IR"/>
        </w:rPr>
        <w:t xml:space="preserve">ی </w:t>
      </w:r>
      <w:r>
        <w:rPr>
          <w:rtl/>
          <w:lang w:bidi="fa-IR"/>
        </w:rPr>
        <w:t>کردند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را نافِعَة م</w:t>
      </w:r>
      <w:r w:rsidR="00873281">
        <w:rPr>
          <w:rtl/>
          <w:lang w:bidi="fa-IR"/>
        </w:rPr>
        <w:t xml:space="preserve">ی </w:t>
      </w:r>
      <w:r>
        <w:rPr>
          <w:rtl/>
          <w:lang w:bidi="fa-IR"/>
        </w:rPr>
        <w:t>نام</w:t>
      </w:r>
      <w:r w:rsidR="00873281">
        <w:rPr>
          <w:rtl/>
          <w:lang w:bidi="fa-IR"/>
        </w:rPr>
        <w:t>ی</w:t>
      </w:r>
      <w:r>
        <w:rPr>
          <w:rtl/>
          <w:lang w:bidi="fa-IR"/>
        </w:rPr>
        <w:t>دند</w:t>
      </w:r>
      <w:r w:rsidR="00187BE4">
        <w:rPr>
          <w:rtl/>
          <w:lang w:bidi="fa-IR"/>
        </w:rPr>
        <w:t xml:space="preserve">، </w:t>
      </w:r>
      <w:r>
        <w:rPr>
          <w:rtl/>
          <w:lang w:bidi="fa-IR"/>
        </w:rPr>
        <w:t>د</w:t>
      </w:r>
      <w:r w:rsidR="00873281">
        <w:rPr>
          <w:rtl/>
          <w:lang w:bidi="fa-IR"/>
        </w:rPr>
        <w:t>ی</w:t>
      </w:r>
      <w:r>
        <w:rPr>
          <w:rtl/>
          <w:lang w:bidi="fa-IR"/>
        </w:rPr>
        <w:t>گر</w:t>
      </w:r>
      <w:r w:rsidR="00873281">
        <w:rPr>
          <w:rtl/>
          <w:lang w:bidi="fa-IR"/>
        </w:rPr>
        <w:t>ی</w:t>
      </w:r>
      <w:r>
        <w:rPr>
          <w:rtl/>
          <w:lang w:bidi="fa-IR"/>
        </w:rPr>
        <w:t xml:space="preserve"> را مُغ</w:t>
      </w:r>
      <w:r w:rsidR="00873281">
        <w:rPr>
          <w:rtl/>
          <w:lang w:bidi="fa-IR"/>
        </w:rPr>
        <w:t>ی</w:t>
      </w:r>
      <w:r>
        <w:rPr>
          <w:rtl/>
          <w:lang w:bidi="fa-IR"/>
        </w:rPr>
        <w:t xml:space="preserve">ثة </w:t>
      </w:r>
      <w:r w:rsidR="00873281">
        <w:rPr>
          <w:rtl/>
          <w:lang w:bidi="fa-IR"/>
        </w:rPr>
        <w:t>ی</w:t>
      </w:r>
      <w:r>
        <w:rPr>
          <w:rtl/>
          <w:lang w:bidi="fa-IR"/>
        </w:rPr>
        <w:t>عن</w:t>
      </w:r>
      <w:r w:rsidR="00873281">
        <w:rPr>
          <w:rtl/>
          <w:lang w:bidi="fa-IR"/>
        </w:rPr>
        <w:t>ی</w:t>
      </w:r>
      <w:r>
        <w:rPr>
          <w:rtl/>
          <w:lang w:bidi="fa-IR"/>
        </w:rPr>
        <w:t xml:space="preserve"> به فر</w:t>
      </w:r>
      <w:r w:rsidR="00873281">
        <w:rPr>
          <w:rtl/>
          <w:lang w:bidi="fa-IR"/>
        </w:rPr>
        <w:t>ی</w:t>
      </w:r>
      <w:r>
        <w:rPr>
          <w:rtl/>
          <w:lang w:bidi="fa-IR"/>
        </w:rPr>
        <w:t xml:space="preserve">اد رسنده و سوم را مُنقِذَة </w:t>
      </w:r>
      <w:r w:rsidR="00873281">
        <w:rPr>
          <w:rtl/>
          <w:lang w:bidi="fa-IR"/>
        </w:rPr>
        <w:t>ی</w:t>
      </w:r>
      <w:r>
        <w:rPr>
          <w:rtl/>
          <w:lang w:bidi="fa-IR"/>
        </w:rPr>
        <w:t>عن</w:t>
      </w:r>
      <w:r w:rsidR="00873281">
        <w:rPr>
          <w:rtl/>
          <w:lang w:bidi="fa-IR"/>
        </w:rPr>
        <w:t>ی</w:t>
      </w:r>
      <w:r>
        <w:rPr>
          <w:rtl/>
          <w:lang w:bidi="fa-IR"/>
        </w:rPr>
        <w:t xml:space="preserve"> خلاص کننده از بلاها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مُنقِذه آن است که از سر ب</w:t>
      </w:r>
      <w:r w:rsidR="00873281">
        <w:rPr>
          <w:rtl/>
          <w:lang w:bidi="fa-IR"/>
        </w:rPr>
        <w:t>ی</w:t>
      </w:r>
      <w:r>
        <w:rPr>
          <w:rtl/>
          <w:lang w:bidi="fa-IR"/>
        </w:rPr>
        <w:t>ن</w:t>
      </w:r>
      <w:r w:rsidR="00873281">
        <w:rPr>
          <w:rtl/>
          <w:lang w:bidi="fa-IR"/>
        </w:rPr>
        <w:t>ی</w:t>
      </w:r>
      <w:r>
        <w:rPr>
          <w:rtl/>
          <w:lang w:bidi="fa-IR"/>
        </w:rPr>
        <w:t xml:space="preserve"> شِبر کن</w:t>
      </w:r>
      <w:r w:rsidR="00873281">
        <w:rPr>
          <w:rtl/>
          <w:lang w:bidi="fa-IR"/>
        </w:rPr>
        <w:t>ی</w:t>
      </w:r>
      <w:r>
        <w:rPr>
          <w:rtl/>
          <w:lang w:bidi="fa-IR"/>
        </w:rPr>
        <w:t xml:space="preserve"> به جانب بالا و به هر جا</w:t>
      </w:r>
      <w:r w:rsidR="00873281">
        <w:rPr>
          <w:rtl/>
          <w:lang w:bidi="fa-IR"/>
        </w:rPr>
        <w:t>ی</w:t>
      </w:r>
      <w:r>
        <w:rPr>
          <w:rtl/>
          <w:lang w:bidi="fa-IR"/>
        </w:rPr>
        <w:t xml:space="preserve"> سر که برسد در حجامت کن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در روز چهارشنبه حجامت کردند</w:t>
      </w:r>
      <w:r w:rsidR="00187BE4">
        <w:rPr>
          <w:rtl/>
          <w:lang w:bidi="fa-IR"/>
        </w:rPr>
        <w:t xml:space="preserve">، </w:t>
      </w:r>
      <w:r>
        <w:rPr>
          <w:rtl/>
          <w:lang w:bidi="fa-IR"/>
        </w:rPr>
        <w:t>تب برطرف نشد</w:t>
      </w:r>
      <w:r w:rsidR="00187BE4">
        <w:rPr>
          <w:rtl/>
          <w:lang w:bidi="fa-IR"/>
        </w:rPr>
        <w:t xml:space="preserve">، </w:t>
      </w:r>
      <w:r>
        <w:rPr>
          <w:rtl/>
          <w:lang w:bidi="fa-IR"/>
        </w:rPr>
        <w:t>پس در روز جمعه حجامت کردند و تب برطرف شد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چهارشنبه آخر ماه حجامت بکند</w:t>
      </w:r>
      <w:r w:rsidR="00187BE4">
        <w:rPr>
          <w:rtl/>
          <w:lang w:bidi="fa-IR"/>
        </w:rPr>
        <w:t xml:space="preserve">، </w:t>
      </w:r>
      <w:r>
        <w:rPr>
          <w:rtl/>
          <w:lang w:bidi="fa-IR"/>
        </w:rPr>
        <w:t>برا</w:t>
      </w:r>
      <w:r w:rsidR="00873281">
        <w:rPr>
          <w:rtl/>
          <w:lang w:bidi="fa-IR"/>
        </w:rPr>
        <w:t>ی</w:t>
      </w:r>
      <w:r>
        <w:rPr>
          <w:rtl/>
          <w:lang w:bidi="fa-IR"/>
        </w:rPr>
        <w:t xml:space="preserve"> رد بر اهل ط</w:t>
      </w:r>
      <w:r w:rsidR="00873281">
        <w:rPr>
          <w:rtl/>
          <w:lang w:bidi="fa-IR"/>
        </w:rPr>
        <w:t>ی</w:t>
      </w:r>
      <w:r>
        <w:rPr>
          <w:rtl/>
          <w:lang w:bidi="fa-IR"/>
        </w:rPr>
        <w:t>ره</w:t>
      </w:r>
      <w:r w:rsidR="00187BE4">
        <w:rPr>
          <w:rtl/>
          <w:lang w:bidi="fa-IR"/>
        </w:rPr>
        <w:t xml:space="preserve">، </w:t>
      </w:r>
      <w:r>
        <w:rPr>
          <w:rtl/>
          <w:lang w:bidi="fa-IR"/>
        </w:rPr>
        <w:t>عاف</w:t>
      </w:r>
      <w:r w:rsidR="00873281">
        <w:rPr>
          <w:rtl/>
          <w:lang w:bidi="fa-IR"/>
        </w:rPr>
        <w:t>ی</w:t>
      </w:r>
      <w:r>
        <w:rPr>
          <w:rtl/>
          <w:lang w:bidi="fa-IR"/>
        </w:rPr>
        <w:t xml:space="preserve">ت </w:t>
      </w:r>
      <w:r w:rsidR="00873281">
        <w:rPr>
          <w:rtl/>
          <w:lang w:bidi="fa-IR"/>
        </w:rPr>
        <w:t>ی</w:t>
      </w:r>
      <w:r>
        <w:rPr>
          <w:rtl/>
          <w:lang w:bidi="fa-IR"/>
        </w:rPr>
        <w:t>ابد از هر بلا</w:t>
      </w:r>
      <w:r w:rsidR="00873281">
        <w:rPr>
          <w:rtl/>
          <w:lang w:bidi="fa-IR"/>
        </w:rPr>
        <w:t>یی</w:t>
      </w:r>
      <w:r>
        <w:rPr>
          <w:rtl/>
          <w:lang w:bidi="fa-IR"/>
        </w:rPr>
        <w:t xml:space="preserve"> و محفوظ ماند از هر درد</w:t>
      </w:r>
      <w:r w:rsidR="00873281">
        <w:rPr>
          <w:rtl/>
          <w:lang w:bidi="fa-IR"/>
        </w:rPr>
        <w:t>ی</w:t>
      </w:r>
      <w:r>
        <w:rPr>
          <w:rtl/>
          <w:lang w:bidi="fa-IR"/>
        </w:rPr>
        <w:t xml:space="preserve"> و محل حجامتش سبز نشود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بعد از عصر حجامت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حجامت کردن بدن را صح</w:t>
      </w:r>
      <w:r w:rsidR="00873281">
        <w:rPr>
          <w:rtl/>
          <w:lang w:bidi="fa-IR"/>
        </w:rPr>
        <w:t>ی</w:t>
      </w:r>
      <w:r>
        <w:rPr>
          <w:rtl/>
          <w:lang w:bidi="fa-IR"/>
        </w:rPr>
        <w:t>ح م</w:t>
      </w:r>
      <w:r w:rsidR="00873281">
        <w:rPr>
          <w:rtl/>
          <w:lang w:bidi="fa-IR"/>
        </w:rPr>
        <w:t xml:space="preserve">ی </w:t>
      </w:r>
      <w:r>
        <w:rPr>
          <w:rtl/>
          <w:lang w:bidi="fa-IR"/>
        </w:rPr>
        <w:t>کند و عقل را محکم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حجامت مکن</w:t>
      </w:r>
      <w:r w:rsidR="00873281">
        <w:rPr>
          <w:rtl/>
          <w:lang w:bidi="fa-IR"/>
        </w:rPr>
        <w:t>ی</w:t>
      </w:r>
      <w:r>
        <w:rPr>
          <w:rtl/>
          <w:lang w:bidi="fa-IR"/>
        </w:rPr>
        <w:t>د در روز چهارشنبه و روز جمعه ساعت</w:t>
      </w:r>
      <w:r w:rsidR="00873281">
        <w:rPr>
          <w:rtl/>
          <w:lang w:bidi="fa-IR"/>
        </w:rPr>
        <w:t>ی</w:t>
      </w:r>
      <w:r>
        <w:rPr>
          <w:rtl/>
          <w:lang w:bidi="fa-IR"/>
        </w:rPr>
        <w:t xml:space="preserve"> هست</w:t>
      </w:r>
      <w:r w:rsidR="00187BE4">
        <w:rPr>
          <w:rtl/>
          <w:lang w:bidi="fa-IR"/>
        </w:rPr>
        <w:t xml:space="preserve">، </w:t>
      </w:r>
      <w:r>
        <w:rPr>
          <w:rtl/>
          <w:lang w:bidi="fa-IR"/>
        </w:rPr>
        <w:t>هرکه در آن ساعت حجامت کند</w:t>
      </w:r>
      <w:r w:rsidR="00187BE4">
        <w:rPr>
          <w:rtl/>
          <w:lang w:bidi="fa-IR"/>
        </w:rPr>
        <w:t xml:space="preserve">، </w:t>
      </w:r>
      <w:r>
        <w:rPr>
          <w:rtl/>
          <w:lang w:bidi="fa-IR"/>
        </w:rPr>
        <w:t>بم</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روز سه</w:t>
      </w:r>
      <w:r w:rsidR="00873281">
        <w:rPr>
          <w:rtl/>
          <w:lang w:bidi="fa-IR"/>
        </w:rPr>
        <w:t xml:space="preserve"> </w:t>
      </w:r>
      <w:r>
        <w:rPr>
          <w:rtl/>
          <w:lang w:bidi="fa-IR"/>
        </w:rPr>
        <w:t>شنبه روز خون گرفتن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وارد شده است از حجامت کردن در روز چهارشنبه</w:t>
      </w:r>
      <w:r w:rsidR="00187BE4">
        <w:rPr>
          <w:rtl/>
          <w:lang w:bidi="fa-IR"/>
        </w:rPr>
        <w:t xml:space="preserve">. </w:t>
      </w:r>
    </w:p>
    <w:p w:rsidR="00143F8B" w:rsidRDefault="00143F8B" w:rsidP="00143F8B">
      <w:pPr>
        <w:pStyle w:val="libNormal"/>
        <w:rPr>
          <w:rtl/>
          <w:lang w:bidi="fa-IR"/>
        </w:rPr>
      </w:pPr>
      <w:r>
        <w:rPr>
          <w:rtl/>
          <w:lang w:bidi="fa-IR"/>
        </w:rPr>
        <w:t>و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روز پنج</w:t>
      </w:r>
      <w:r w:rsidR="00873281">
        <w:rPr>
          <w:rtl/>
          <w:lang w:bidi="fa-IR"/>
        </w:rPr>
        <w:t xml:space="preserve"> </w:t>
      </w:r>
      <w:r>
        <w:rPr>
          <w:rtl/>
          <w:lang w:bidi="fa-IR"/>
        </w:rPr>
        <w:t>شنبه حجامت بکن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اگر در چ</w:t>
      </w:r>
      <w:r w:rsidR="00873281">
        <w:rPr>
          <w:rtl/>
          <w:lang w:bidi="fa-IR"/>
        </w:rPr>
        <w:t>ی</w:t>
      </w:r>
      <w:r>
        <w:rPr>
          <w:rtl/>
          <w:lang w:bidi="fa-IR"/>
        </w:rPr>
        <w:t>ز</w:t>
      </w:r>
      <w:r w:rsidR="00873281">
        <w:rPr>
          <w:rtl/>
          <w:lang w:bidi="fa-IR"/>
        </w:rPr>
        <w:t>ی</w:t>
      </w:r>
      <w:r>
        <w:rPr>
          <w:rtl/>
          <w:lang w:bidi="fa-IR"/>
        </w:rPr>
        <w:t xml:space="preserve"> شفا هست در ش</w:t>
      </w:r>
      <w:r w:rsidR="00873281">
        <w:rPr>
          <w:rtl/>
          <w:lang w:bidi="fa-IR"/>
        </w:rPr>
        <w:t>ی</w:t>
      </w:r>
      <w:r>
        <w:rPr>
          <w:rtl/>
          <w:lang w:bidi="fa-IR"/>
        </w:rPr>
        <w:t>شه حَجّام و در خوردن عسل است</w:t>
      </w:r>
      <w:r w:rsidR="00187BE4">
        <w:rPr>
          <w:rtl/>
          <w:lang w:bidi="fa-IR"/>
        </w:rPr>
        <w:t xml:space="preserve">. </w:t>
      </w:r>
    </w:p>
    <w:p w:rsidR="00143F8B" w:rsidRDefault="00143F8B" w:rsidP="00143F8B">
      <w:pPr>
        <w:pStyle w:val="libNormal"/>
        <w:rPr>
          <w:rtl/>
          <w:lang w:bidi="fa-IR"/>
        </w:rPr>
      </w:pPr>
      <w:r>
        <w:rPr>
          <w:rtl/>
          <w:lang w:bidi="fa-IR"/>
        </w:rPr>
        <w:lastRenderedPageBreak/>
        <w:t>فرمود</w:t>
      </w:r>
      <w:r w:rsidR="00187BE4">
        <w:rPr>
          <w:rtl/>
          <w:lang w:bidi="fa-IR"/>
        </w:rPr>
        <w:t xml:space="preserve">: </w:t>
      </w:r>
      <w:r>
        <w:rPr>
          <w:rtl/>
          <w:lang w:bidi="fa-IR"/>
        </w:rPr>
        <w:t>ن</w:t>
      </w:r>
      <w:r w:rsidR="00873281">
        <w:rPr>
          <w:rtl/>
          <w:lang w:bidi="fa-IR"/>
        </w:rPr>
        <w:t>ی</w:t>
      </w:r>
      <w:r>
        <w:rPr>
          <w:rtl/>
          <w:lang w:bidi="fa-IR"/>
        </w:rPr>
        <w:t>کو عادت</w:t>
      </w:r>
      <w:r w:rsidR="00873281">
        <w:rPr>
          <w:rtl/>
          <w:lang w:bidi="fa-IR"/>
        </w:rPr>
        <w:t>ی</w:t>
      </w:r>
      <w:r>
        <w:rPr>
          <w:rtl/>
          <w:lang w:bidi="fa-IR"/>
        </w:rPr>
        <w:t xml:space="preserve"> است حجامت</w:t>
      </w:r>
      <w:r w:rsidR="00187BE4">
        <w:rPr>
          <w:rtl/>
          <w:lang w:bidi="fa-IR"/>
        </w:rPr>
        <w:t xml:space="preserve">، </w:t>
      </w:r>
      <w:r>
        <w:rPr>
          <w:rtl/>
          <w:lang w:bidi="fa-IR"/>
        </w:rPr>
        <w:t>د</w:t>
      </w:r>
      <w:r w:rsidR="00873281">
        <w:rPr>
          <w:rtl/>
          <w:lang w:bidi="fa-IR"/>
        </w:rPr>
        <w:t>ی</w:t>
      </w:r>
      <w:r>
        <w:rPr>
          <w:rtl/>
          <w:lang w:bidi="fa-IR"/>
        </w:rPr>
        <w:t>ده را جلا م</w:t>
      </w:r>
      <w:r w:rsidR="00873281">
        <w:rPr>
          <w:rtl/>
          <w:lang w:bidi="fa-IR"/>
        </w:rPr>
        <w:t xml:space="preserve">ی </w:t>
      </w:r>
      <w:r>
        <w:rPr>
          <w:rtl/>
          <w:lang w:bidi="fa-IR"/>
        </w:rPr>
        <w:t>دهد و دردها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منقول است که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جبرئ</w:t>
      </w:r>
      <w:r w:rsidR="00873281">
        <w:rPr>
          <w:rtl/>
          <w:lang w:bidi="fa-IR"/>
        </w:rPr>
        <w:t>ی</w:t>
      </w:r>
      <w:r>
        <w:rPr>
          <w:rtl/>
          <w:lang w:bidi="fa-IR"/>
        </w:rPr>
        <w:t>ل برا</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مسواک و حجامت را آورد</w:t>
      </w:r>
      <w:r w:rsidR="00187BE4">
        <w:rPr>
          <w:rtl/>
          <w:lang w:bidi="fa-IR"/>
        </w:rPr>
        <w:t xml:space="preserve">. </w:t>
      </w:r>
    </w:p>
    <w:p w:rsidR="00143F8B" w:rsidRDefault="00143F8B" w:rsidP="00143F8B">
      <w:pPr>
        <w:pStyle w:val="libNormal"/>
        <w:rPr>
          <w:rtl/>
          <w:lang w:bidi="fa-IR"/>
        </w:rPr>
      </w:pPr>
      <w:r>
        <w:rPr>
          <w:rtl/>
          <w:lang w:bidi="fa-IR"/>
        </w:rPr>
        <w:t>در فقه الرضا مذکور است که چون اراده حجامت کن</w:t>
      </w:r>
      <w:r w:rsidR="00873281">
        <w:rPr>
          <w:rtl/>
          <w:lang w:bidi="fa-IR"/>
        </w:rPr>
        <w:t>ی</w:t>
      </w:r>
      <w:r w:rsidR="00187BE4">
        <w:rPr>
          <w:rtl/>
          <w:lang w:bidi="fa-IR"/>
        </w:rPr>
        <w:t xml:space="preserve">، </w:t>
      </w:r>
      <w:r>
        <w:rPr>
          <w:rtl/>
          <w:lang w:bidi="fa-IR"/>
        </w:rPr>
        <w:t>چهار زانو در پ</w:t>
      </w:r>
      <w:r w:rsidR="00873281">
        <w:rPr>
          <w:rtl/>
          <w:lang w:bidi="fa-IR"/>
        </w:rPr>
        <w:t>ی</w:t>
      </w:r>
      <w:r>
        <w:rPr>
          <w:rtl/>
          <w:lang w:bidi="fa-IR"/>
        </w:rPr>
        <w:t>ش حَجّام بنش</w:t>
      </w:r>
      <w:r w:rsidR="00873281">
        <w:rPr>
          <w:rtl/>
          <w:lang w:bidi="fa-IR"/>
        </w:rPr>
        <w:t>ی</w:t>
      </w:r>
      <w:r>
        <w:rPr>
          <w:rtl/>
          <w:lang w:bidi="fa-IR"/>
        </w:rPr>
        <w:t>ن و بگو</w:t>
      </w:r>
      <w:r w:rsidR="00187BE4">
        <w:rPr>
          <w:rtl/>
          <w:lang w:bidi="fa-IR"/>
        </w:rPr>
        <w:t xml:space="preserve">: </w:t>
      </w:r>
      <w:r>
        <w:rPr>
          <w:rtl/>
          <w:lang w:bidi="fa-IR"/>
        </w:rPr>
        <w:t>«بِسْمِ اللَّهِ الرَّحْمنِ الرَّح</w:t>
      </w:r>
      <w:r w:rsidR="00873281">
        <w:rPr>
          <w:rtl/>
          <w:lang w:bidi="fa-IR"/>
        </w:rPr>
        <w:t>ی</w:t>
      </w:r>
      <w:r>
        <w:rPr>
          <w:rtl/>
          <w:lang w:bidi="fa-IR"/>
        </w:rPr>
        <w:t>مِ اَعُوذُ بِاللَّهِ الْکَرِ</w:t>
      </w:r>
      <w:r w:rsidR="00873281">
        <w:rPr>
          <w:rtl/>
          <w:lang w:bidi="fa-IR"/>
        </w:rPr>
        <w:t>ی</w:t>
      </w:r>
      <w:r>
        <w:rPr>
          <w:rtl/>
          <w:lang w:bidi="fa-IR"/>
        </w:rPr>
        <w:t>مِ فِ</w:t>
      </w:r>
      <w:r w:rsidR="00873281">
        <w:rPr>
          <w:rtl/>
          <w:lang w:bidi="fa-IR"/>
        </w:rPr>
        <w:t>ی</w:t>
      </w:r>
      <w:r>
        <w:rPr>
          <w:rtl/>
          <w:lang w:bidi="fa-IR"/>
        </w:rPr>
        <w:t xml:space="preserve"> حَجامَتِ</w:t>
      </w:r>
      <w:r w:rsidR="00873281">
        <w:rPr>
          <w:rtl/>
          <w:lang w:bidi="fa-IR"/>
        </w:rPr>
        <w:t>ی</w:t>
      </w:r>
      <w:r>
        <w:rPr>
          <w:rtl/>
          <w:lang w:bidi="fa-IR"/>
        </w:rPr>
        <w:t xml:space="preserve"> مِنَ الْعَ</w:t>
      </w:r>
      <w:r w:rsidR="00873281">
        <w:rPr>
          <w:rtl/>
          <w:lang w:bidi="fa-IR"/>
        </w:rPr>
        <w:t>ی</w:t>
      </w:r>
      <w:r>
        <w:rPr>
          <w:rtl/>
          <w:lang w:bidi="fa-IR"/>
        </w:rPr>
        <w:t>نِ فِ</w:t>
      </w:r>
      <w:r w:rsidR="00873281">
        <w:rPr>
          <w:rtl/>
          <w:lang w:bidi="fa-IR"/>
        </w:rPr>
        <w:t>ی</w:t>
      </w:r>
      <w:r>
        <w:rPr>
          <w:rtl/>
          <w:lang w:bidi="fa-IR"/>
        </w:rPr>
        <w:t xml:space="preserve"> الدَّمِ وَمِنْ کُلِ</w:t>
      </w:r>
      <w:r w:rsidR="00873281">
        <w:rPr>
          <w:rtl/>
          <w:lang w:bidi="fa-IR"/>
        </w:rPr>
        <w:t xml:space="preserve"> </w:t>
      </w:r>
      <w:r>
        <w:rPr>
          <w:rtl/>
          <w:lang w:bidi="fa-IR"/>
        </w:rPr>
        <w:t xml:space="preserve"> سُوءٍ وَاَعْلالٍ وَاَمْراضٍ وَاَسْقامٍ وَاَوْجاعٍ وَاَسْألُکَ الْعافِ</w:t>
      </w:r>
      <w:r w:rsidR="00873281">
        <w:rPr>
          <w:rtl/>
          <w:lang w:bidi="fa-IR"/>
        </w:rPr>
        <w:t>ی</w:t>
      </w:r>
      <w:r>
        <w:rPr>
          <w:rtl/>
          <w:lang w:bidi="fa-IR"/>
        </w:rPr>
        <w:t>ةَ وَالْمُعافاةَ وَالشَّفاءَ مِنْ کُلِّ داءٍ»</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کردند</w:t>
      </w:r>
      <w:r w:rsidR="00187BE4">
        <w:rPr>
          <w:rtl/>
          <w:lang w:bidi="fa-IR"/>
        </w:rPr>
        <w:t xml:space="preserve">: </w:t>
      </w:r>
      <w:r>
        <w:rPr>
          <w:rtl/>
          <w:lang w:bidi="fa-IR"/>
        </w:rPr>
        <w:t>مردم بد م</w:t>
      </w:r>
      <w:r w:rsidR="00873281">
        <w:rPr>
          <w:rtl/>
          <w:lang w:bidi="fa-IR"/>
        </w:rPr>
        <w:t xml:space="preserve">ی </w:t>
      </w:r>
      <w:r>
        <w:rPr>
          <w:rtl/>
          <w:lang w:bidi="fa-IR"/>
        </w:rPr>
        <w:t>دانند حجامت را در روز شنبه و چهارشنبه</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هرگاه کس</w:t>
      </w:r>
      <w:r w:rsidR="00873281">
        <w:rPr>
          <w:rtl/>
          <w:lang w:bidi="fa-IR"/>
        </w:rPr>
        <w:t>ی</w:t>
      </w:r>
      <w:r>
        <w:rPr>
          <w:rtl/>
          <w:lang w:bidi="fa-IR"/>
        </w:rPr>
        <w:t xml:space="preserve"> ز</w:t>
      </w:r>
      <w:r w:rsidR="00873281">
        <w:rPr>
          <w:rtl/>
          <w:lang w:bidi="fa-IR"/>
        </w:rPr>
        <w:t>ی</w:t>
      </w:r>
      <w:r>
        <w:rPr>
          <w:rtl/>
          <w:lang w:bidi="fa-IR"/>
        </w:rPr>
        <w:t>ادت</w:t>
      </w:r>
      <w:r w:rsidR="00873281">
        <w:rPr>
          <w:rtl/>
          <w:lang w:bidi="fa-IR"/>
        </w:rPr>
        <w:t>ی</w:t>
      </w:r>
      <w:r>
        <w:rPr>
          <w:rtl/>
          <w:lang w:bidi="fa-IR"/>
        </w:rPr>
        <w:t xml:space="preserve"> خون در خود </w:t>
      </w:r>
      <w:r w:rsidR="00873281">
        <w:rPr>
          <w:rtl/>
          <w:lang w:bidi="fa-IR"/>
        </w:rPr>
        <w:t>ی</w:t>
      </w:r>
      <w:r>
        <w:rPr>
          <w:rtl/>
          <w:lang w:bidi="fa-IR"/>
        </w:rPr>
        <w:t>ابد البته حجامت کند که مبادا او را بکشد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اوّل سه</w:t>
      </w:r>
      <w:r w:rsidR="00873281">
        <w:rPr>
          <w:rtl/>
          <w:lang w:bidi="fa-IR"/>
        </w:rPr>
        <w:t xml:space="preserve"> </w:t>
      </w:r>
      <w:r>
        <w:rPr>
          <w:rtl/>
          <w:lang w:bidi="fa-IR"/>
        </w:rPr>
        <w:t>شنبه</w:t>
      </w:r>
      <w:r w:rsidR="00873281">
        <w:rPr>
          <w:rtl/>
          <w:lang w:bidi="fa-IR"/>
        </w:rPr>
        <w:t xml:space="preserve"> </w:t>
      </w:r>
      <w:r>
        <w:rPr>
          <w:rtl/>
          <w:lang w:bidi="fa-IR"/>
        </w:rPr>
        <w:t>ا</w:t>
      </w:r>
      <w:r w:rsidR="00873281">
        <w:rPr>
          <w:rtl/>
          <w:lang w:bidi="fa-IR"/>
        </w:rPr>
        <w:t>ی</w:t>
      </w:r>
      <w:r>
        <w:rPr>
          <w:rtl/>
          <w:lang w:bidi="fa-IR"/>
        </w:rPr>
        <w:t xml:space="preserve"> که آذر ماه روم</w:t>
      </w:r>
      <w:r w:rsidR="00873281">
        <w:rPr>
          <w:rtl/>
          <w:lang w:bidi="fa-IR"/>
        </w:rPr>
        <w:t>ی</w:t>
      </w:r>
      <w:r>
        <w:rPr>
          <w:rtl/>
          <w:lang w:bidi="fa-IR"/>
        </w:rPr>
        <w:t xml:space="preserve"> و اوّل بهار است</w:t>
      </w:r>
      <w:r w:rsidR="00187BE4">
        <w:rPr>
          <w:rtl/>
          <w:lang w:bidi="fa-IR"/>
        </w:rPr>
        <w:t xml:space="preserve">، </w:t>
      </w:r>
      <w:r>
        <w:rPr>
          <w:rtl/>
          <w:lang w:bidi="fa-IR"/>
        </w:rPr>
        <w:t>حجامت کند باعث صحّت بدن او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ه</w:t>
      </w:r>
      <w:r w:rsidR="00873281">
        <w:rPr>
          <w:rtl/>
          <w:lang w:bidi="fa-IR"/>
        </w:rPr>
        <w:t>ی</w:t>
      </w:r>
      <w:r>
        <w:rPr>
          <w:rtl/>
          <w:lang w:bidi="fa-IR"/>
        </w:rPr>
        <w:t>چ آزار</w:t>
      </w:r>
      <w:r w:rsidR="00873281">
        <w:rPr>
          <w:rtl/>
          <w:lang w:bidi="fa-IR"/>
        </w:rPr>
        <w:t>ی</w:t>
      </w:r>
      <w:r>
        <w:rPr>
          <w:rtl/>
          <w:lang w:bidi="fa-IR"/>
        </w:rPr>
        <w:t xml:space="preserve"> به هم نم</w:t>
      </w:r>
      <w:r w:rsidR="00873281">
        <w:rPr>
          <w:rtl/>
          <w:lang w:bidi="fa-IR"/>
        </w:rPr>
        <w:t xml:space="preserve">ی </w:t>
      </w:r>
      <w:r>
        <w:rPr>
          <w:rtl/>
          <w:lang w:bidi="fa-IR"/>
        </w:rPr>
        <w:t>رس</w:t>
      </w:r>
      <w:r w:rsidR="00873281">
        <w:rPr>
          <w:rtl/>
          <w:lang w:bidi="fa-IR"/>
        </w:rPr>
        <w:t>ی</w:t>
      </w:r>
      <w:r>
        <w:rPr>
          <w:rtl/>
          <w:lang w:bidi="fa-IR"/>
        </w:rPr>
        <w:t>د مگر آن</w:t>
      </w:r>
      <w:r w:rsidR="00873281">
        <w:rPr>
          <w:rtl/>
          <w:lang w:bidi="fa-IR"/>
        </w:rPr>
        <w:t xml:space="preserve"> </w:t>
      </w:r>
      <w:r>
        <w:rPr>
          <w:rtl/>
          <w:lang w:bidi="fa-IR"/>
        </w:rPr>
        <w:t>که پناه به حجامت م</w:t>
      </w:r>
      <w:r w:rsidR="00873281">
        <w:rPr>
          <w:rtl/>
          <w:lang w:bidi="fa-IR"/>
        </w:rPr>
        <w:t xml:space="preserve">ی </w:t>
      </w:r>
      <w:r>
        <w:rPr>
          <w:rtl/>
          <w:lang w:bidi="fa-IR"/>
        </w:rPr>
        <w:t>بردند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حجامتِ سر</w:t>
      </w:r>
      <w:r w:rsidR="00187BE4">
        <w:rPr>
          <w:rtl/>
          <w:lang w:bidi="fa-IR"/>
        </w:rPr>
        <w:t xml:space="preserve">، </w:t>
      </w:r>
      <w:r>
        <w:rPr>
          <w:rtl/>
          <w:lang w:bidi="fa-IR"/>
        </w:rPr>
        <w:t>شفا</w:t>
      </w:r>
      <w:r w:rsidR="00873281">
        <w:rPr>
          <w:rtl/>
          <w:lang w:bidi="fa-IR"/>
        </w:rPr>
        <w:t>ی</w:t>
      </w:r>
      <w:r>
        <w:rPr>
          <w:rtl/>
          <w:lang w:bidi="fa-IR"/>
        </w:rPr>
        <w:t xml:space="preserve"> همه دردهاست به غ</w:t>
      </w:r>
      <w:r w:rsidR="00873281">
        <w:rPr>
          <w:rtl/>
          <w:lang w:bidi="fa-IR"/>
        </w:rPr>
        <w:t>ی</w:t>
      </w:r>
      <w:r>
        <w:rPr>
          <w:rtl/>
          <w:lang w:bidi="fa-IR"/>
        </w:rPr>
        <w:t>ر از مرگ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نظر کند به اوّل حجمه که از خون او بر</w:t>
      </w:r>
      <w:r w:rsidR="00873281">
        <w:rPr>
          <w:rtl/>
          <w:lang w:bidi="fa-IR"/>
        </w:rPr>
        <w:t>ی</w:t>
      </w:r>
      <w:r>
        <w:rPr>
          <w:rtl/>
          <w:lang w:bidi="fa-IR"/>
        </w:rPr>
        <w:t>زند</w:t>
      </w:r>
      <w:r w:rsidR="00187BE4">
        <w:rPr>
          <w:rtl/>
          <w:lang w:bidi="fa-IR"/>
        </w:rPr>
        <w:t xml:space="preserve">، </w:t>
      </w:r>
      <w:r>
        <w:rPr>
          <w:rtl/>
          <w:lang w:bidi="fa-IR"/>
        </w:rPr>
        <w:t>امان م</w:t>
      </w:r>
      <w:r w:rsidR="00873281">
        <w:rPr>
          <w:rtl/>
          <w:lang w:bidi="fa-IR"/>
        </w:rPr>
        <w:t>ی ی</w:t>
      </w:r>
      <w:r>
        <w:rPr>
          <w:rtl/>
          <w:lang w:bidi="fa-IR"/>
        </w:rPr>
        <w:t>ابد از درد چشم تا حجامت د</w:t>
      </w:r>
      <w:r w:rsidR="00873281">
        <w:rPr>
          <w:rtl/>
          <w:lang w:bidi="fa-IR"/>
        </w:rPr>
        <w:t>ی</w:t>
      </w:r>
      <w:r>
        <w:rPr>
          <w:rtl/>
          <w:lang w:bidi="fa-IR"/>
        </w:rPr>
        <w:t>گر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حجامت م</w:t>
      </w:r>
      <w:r w:rsidR="00873281">
        <w:rPr>
          <w:rtl/>
          <w:lang w:bidi="fa-IR"/>
        </w:rPr>
        <w:t xml:space="preserve">ی </w:t>
      </w:r>
      <w:r>
        <w:rPr>
          <w:rtl/>
          <w:lang w:bidi="fa-IR"/>
        </w:rPr>
        <w:t>کردند</w:t>
      </w:r>
      <w:r w:rsidR="00187BE4">
        <w:rPr>
          <w:rtl/>
          <w:lang w:bidi="fa-IR"/>
        </w:rPr>
        <w:t xml:space="preserve">، </w:t>
      </w:r>
      <w:r>
        <w:rPr>
          <w:rtl/>
          <w:lang w:bidi="fa-IR"/>
        </w:rPr>
        <w:t>به آب سرد غسل م</w:t>
      </w:r>
      <w:r w:rsidR="00873281">
        <w:rPr>
          <w:rtl/>
          <w:lang w:bidi="fa-IR"/>
        </w:rPr>
        <w:t xml:space="preserve">ی </w:t>
      </w:r>
      <w:r>
        <w:rPr>
          <w:rtl/>
          <w:lang w:bidi="fa-IR"/>
        </w:rPr>
        <w:t>کردند تا حرارت خون را فرو نشاند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اوّل در پشت گردن حجامت م</w:t>
      </w:r>
      <w:r w:rsidR="00873281">
        <w:rPr>
          <w:rtl/>
          <w:lang w:bidi="fa-IR"/>
        </w:rPr>
        <w:t xml:space="preserve">ی </w:t>
      </w:r>
      <w:r>
        <w:rPr>
          <w:rtl/>
          <w:lang w:bidi="fa-IR"/>
        </w:rPr>
        <w:t>کردند</w:t>
      </w:r>
      <w:r w:rsidR="00187BE4">
        <w:rPr>
          <w:rtl/>
          <w:lang w:bidi="fa-IR"/>
        </w:rPr>
        <w:t xml:space="preserve">، </w:t>
      </w:r>
      <w:r>
        <w:rPr>
          <w:rtl/>
          <w:lang w:bidi="fa-IR"/>
        </w:rPr>
        <w:t>پس جبرئ</w:t>
      </w:r>
      <w:r w:rsidR="00873281">
        <w:rPr>
          <w:rtl/>
          <w:lang w:bidi="fa-IR"/>
        </w:rPr>
        <w:t>ی</w:t>
      </w:r>
      <w:r>
        <w:rPr>
          <w:rtl/>
          <w:lang w:bidi="fa-IR"/>
        </w:rPr>
        <w:t>ل آمد و امر کرد آن حضرت را به حجامت م</w:t>
      </w:r>
      <w:r w:rsidR="00873281">
        <w:rPr>
          <w:rtl/>
          <w:lang w:bidi="fa-IR"/>
        </w:rPr>
        <w:t>ی</w:t>
      </w:r>
      <w:r>
        <w:rPr>
          <w:rtl/>
          <w:lang w:bidi="fa-IR"/>
        </w:rPr>
        <w:t>ان دو کتف</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مرو</w:t>
      </w:r>
      <w:r w:rsidR="00873281">
        <w:rPr>
          <w:rtl/>
          <w:lang w:bidi="fa-IR"/>
        </w:rPr>
        <w:t>ی</w:t>
      </w:r>
      <w:r>
        <w:rPr>
          <w:rtl/>
          <w:lang w:bidi="fa-IR"/>
        </w:rPr>
        <w:t xml:space="preserve">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حجامت کردند و بعد از حجامت</w:t>
      </w:r>
      <w:r w:rsidR="00187BE4">
        <w:rPr>
          <w:rtl/>
          <w:lang w:bidi="fa-IR"/>
        </w:rPr>
        <w:t xml:space="preserve">، </w:t>
      </w:r>
      <w:r>
        <w:rPr>
          <w:rtl/>
          <w:lang w:bidi="fa-IR"/>
        </w:rPr>
        <w:t>سه پارچه قند با نبات طلب</w:t>
      </w:r>
      <w:r w:rsidR="00873281">
        <w:rPr>
          <w:rtl/>
          <w:lang w:bidi="fa-IR"/>
        </w:rPr>
        <w:t>ی</w:t>
      </w:r>
      <w:r>
        <w:rPr>
          <w:rtl/>
          <w:lang w:bidi="fa-IR"/>
        </w:rPr>
        <w:t>دند و تناول نمودند</w:t>
      </w:r>
      <w:r w:rsidR="00187BE4">
        <w:rPr>
          <w:rtl/>
          <w:lang w:bidi="fa-IR"/>
        </w:rPr>
        <w:t xml:space="preserve">، </w:t>
      </w:r>
      <w:r>
        <w:rPr>
          <w:rtl/>
          <w:lang w:bidi="fa-IR"/>
        </w:rPr>
        <w:t>فرمودند که خون صاف</w:t>
      </w:r>
      <w:r w:rsidR="00873281">
        <w:rPr>
          <w:rtl/>
          <w:lang w:bidi="fa-IR"/>
        </w:rPr>
        <w:t>ی</w:t>
      </w:r>
      <w:r>
        <w:rPr>
          <w:rtl/>
          <w:lang w:bidi="fa-IR"/>
        </w:rPr>
        <w:t xml:space="preserve"> را متولد م</w:t>
      </w:r>
      <w:r w:rsidR="00873281">
        <w:rPr>
          <w:rtl/>
          <w:lang w:bidi="fa-IR"/>
        </w:rPr>
        <w:t xml:space="preserve">ی </w:t>
      </w:r>
      <w:r>
        <w:rPr>
          <w:rtl/>
          <w:lang w:bidi="fa-IR"/>
        </w:rPr>
        <w:t>کند و حرارت را قطع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انار ش</w:t>
      </w:r>
      <w:r w:rsidR="00873281">
        <w:rPr>
          <w:rtl/>
          <w:lang w:bidi="fa-IR"/>
        </w:rPr>
        <w:t>ی</w:t>
      </w:r>
      <w:r>
        <w:rPr>
          <w:rtl/>
          <w:lang w:bidi="fa-IR"/>
        </w:rPr>
        <w:t>ر</w:t>
      </w:r>
      <w:r w:rsidR="00873281">
        <w:rPr>
          <w:rtl/>
          <w:lang w:bidi="fa-IR"/>
        </w:rPr>
        <w:t>ی</w:t>
      </w:r>
      <w:r>
        <w:rPr>
          <w:rtl/>
          <w:lang w:bidi="fa-IR"/>
        </w:rPr>
        <w:t>ن بعد از حجامت خون را ساکن م</w:t>
      </w:r>
      <w:r w:rsidR="00873281">
        <w:rPr>
          <w:rtl/>
          <w:lang w:bidi="fa-IR"/>
        </w:rPr>
        <w:t xml:space="preserve">ی </w:t>
      </w:r>
      <w:r>
        <w:rPr>
          <w:rtl/>
          <w:lang w:bidi="fa-IR"/>
        </w:rPr>
        <w:t>کند</w:t>
      </w:r>
      <w:r w:rsidR="00187BE4">
        <w:rPr>
          <w:rtl/>
          <w:lang w:bidi="fa-IR"/>
        </w:rPr>
        <w:t xml:space="preserve">، </w:t>
      </w:r>
      <w:r>
        <w:rPr>
          <w:rtl/>
          <w:lang w:bidi="fa-IR"/>
        </w:rPr>
        <w:t>خون اندرون را صاف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حجامت روز شنبه باعث ضعف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بس</w:t>
      </w:r>
      <w:r w:rsidR="00873281">
        <w:rPr>
          <w:rtl/>
          <w:lang w:bidi="fa-IR"/>
        </w:rPr>
        <w:t>ی</w:t>
      </w:r>
      <w:r>
        <w:rPr>
          <w:rtl/>
          <w:lang w:bidi="fa-IR"/>
        </w:rPr>
        <w:t>ار بود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در م</w:t>
      </w:r>
      <w:r w:rsidR="00873281">
        <w:rPr>
          <w:rtl/>
          <w:lang w:bidi="fa-IR"/>
        </w:rPr>
        <w:t>ی</w:t>
      </w:r>
      <w:r>
        <w:rPr>
          <w:rtl/>
          <w:lang w:bidi="fa-IR"/>
        </w:rPr>
        <w:t>ان شب ز</w:t>
      </w:r>
      <w:r w:rsidR="00873281">
        <w:rPr>
          <w:rtl/>
          <w:lang w:bidi="fa-IR"/>
        </w:rPr>
        <w:t>ی</w:t>
      </w:r>
      <w:r>
        <w:rPr>
          <w:rtl/>
          <w:lang w:bidi="fa-IR"/>
        </w:rPr>
        <w:t>ادت</w:t>
      </w:r>
      <w:r w:rsidR="00873281">
        <w:rPr>
          <w:rtl/>
          <w:lang w:bidi="fa-IR"/>
        </w:rPr>
        <w:t>ی</w:t>
      </w:r>
      <w:r>
        <w:rPr>
          <w:rtl/>
          <w:lang w:bidi="fa-IR"/>
        </w:rPr>
        <w:t xml:space="preserve"> خون م</w:t>
      </w:r>
      <w:r w:rsidR="00873281">
        <w:rPr>
          <w:rtl/>
          <w:lang w:bidi="fa-IR"/>
        </w:rPr>
        <w:t>ی ی</w:t>
      </w:r>
      <w:r>
        <w:rPr>
          <w:rtl/>
          <w:lang w:bidi="fa-IR"/>
        </w:rPr>
        <w:t>افتند</w:t>
      </w:r>
      <w:r w:rsidR="00187BE4">
        <w:rPr>
          <w:rtl/>
          <w:lang w:bidi="fa-IR"/>
        </w:rPr>
        <w:t xml:space="preserve">، </w:t>
      </w:r>
      <w:r>
        <w:rPr>
          <w:rtl/>
          <w:lang w:bidi="fa-IR"/>
        </w:rPr>
        <w:t>در آن وقت حجامت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ماه مبارک رمضان بهتر آن است که حجامت را در شب بکنند</w:t>
      </w:r>
      <w:r w:rsidR="00187BE4">
        <w:rPr>
          <w:rtl/>
          <w:lang w:bidi="fa-IR"/>
        </w:rPr>
        <w:t xml:space="preserve">. </w:t>
      </w:r>
      <w:r>
        <w:rPr>
          <w:rtl/>
          <w:lang w:bidi="fa-IR"/>
        </w:rPr>
        <w:t>فرمود</w:t>
      </w:r>
      <w:r w:rsidR="00187BE4">
        <w:rPr>
          <w:rtl/>
          <w:lang w:bidi="fa-IR"/>
        </w:rPr>
        <w:t xml:space="preserve">: </w:t>
      </w:r>
      <w:r>
        <w:rPr>
          <w:rtl/>
          <w:lang w:bidi="fa-IR"/>
        </w:rPr>
        <w:t xml:space="preserve">حجامت ما در روز </w:t>
      </w:r>
      <w:r w:rsidR="00873281">
        <w:rPr>
          <w:rtl/>
          <w:lang w:bidi="fa-IR"/>
        </w:rPr>
        <w:t>ی</w:t>
      </w:r>
      <w:r>
        <w:rPr>
          <w:rtl/>
          <w:lang w:bidi="fa-IR"/>
        </w:rPr>
        <w:t>ک</w:t>
      </w:r>
      <w:r w:rsidR="00873281">
        <w:rPr>
          <w:rtl/>
          <w:lang w:bidi="fa-IR"/>
        </w:rPr>
        <w:t xml:space="preserve"> </w:t>
      </w:r>
      <w:r>
        <w:rPr>
          <w:rtl/>
          <w:lang w:bidi="fa-IR"/>
        </w:rPr>
        <w:t>شنبه است</w:t>
      </w:r>
      <w:r w:rsidR="00187BE4">
        <w:rPr>
          <w:rtl/>
          <w:lang w:bidi="fa-IR"/>
        </w:rPr>
        <w:t xml:space="preserve">، </w:t>
      </w:r>
      <w:r>
        <w:rPr>
          <w:rtl/>
          <w:lang w:bidi="fa-IR"/>
        </w:rPr>
        <w:t>حجامت ش</w:t>
      </w:r>
      <w:r w:rsidR="00873281">
        <w:rPr>
          <w:rtl/>
          <w:lang w:bidi="fa-IR"/>
        </w:rPr>
        <w:t>ی</w:t>
      </w:r>
      <w:r>
        <w:rPr>
          <w:rtl/>
          <w:lang w:bidi="fa-IR"/>
        </w:rPr>
        <w:t>ع</w:t>
      </w:r>
      <w:r w:rsidR="00873281">
        <w:rPr>
          <w:rtl/>
          <w:lang w:bidi="fa-IR"/>
        </w:rPr>
        <w:t>ی</w:t>
      </w:r>
      <w:r>
        <w:rPr>
          <w:rtl/>
          <w:lang w:bidi="fa-IR"/>
        </w:rPr>
        <w:t>ان ما در روز دوشنبه است</w:t>
      </w:r>
      <w:r w:rsidR="00187BE4">
        <w:rPr>
          <w:rtl/>
          <w:lang w:bidi="fa-IR"/>
        </w:rPr>
        <w:t xml:space="preserve">. </w:t>
      </w:r>
      <w:r>
        <w:rPr>
          <w:rtl/>
          <w:lang w:bidi="fa-IR"/>
        </w:rPr>
        <w:t>فرمود</w:t>
      </w:r>
      <w:r w:rsidR="00187BE4">
        <w:rPr>
          <w:rtl/>
          <w:lang w:bidi="fa-IR"/>
        </w:rPr>
        <w:t xml:space="preserve">: </w:t>
      </w:r>
      <w:r>
        <w:rPr>
          <w:rtl/>
          <w:lang w:bidi="fa-IR"/>
        </w:rPr>
        <w:t>ز</w:t>
      </w:r>
      <w:r w:rsidR="00873281">
        <w:rPr>
          <w:rtl/>
          <w:lang w:bidi="fa-IR"/>
        </w:rPr>
        <w:t>ی</w:t>
      </w:r>
      <w:r>
        <w:rPr>
          <w:rtl/>
          <w:lang w:bidi="fa-IR"/>
        </w:rPr>
        <w:t>نهار که ناشتا حجامت مکن تا اندک چ</w:t>
      </w:r>
      <w:r w:rsidR="00873281">
        <w:rPr>
          <w:rtl/>
          <w:lang w:bidi="fa-IR"/>
        </w:rPr>
        <w:t>ی</w:t>
      </w:r>
      <w:r>
        <w:rPr>
          <w:rtl/>
          <w:lang w:bidi="fa-IR"/>
        </w:rPr>
        <w:t>ز</w:t>
      </w:r>
      <w:r w:rsidR="00873281">
        <w:rPr>
          <w:rtl/>
          <w:lang w:bidi="fa-IR"/>
        </w:rPr>
        <w:t>ی</w:t>
      </w:r>
      <w:r>
        <w:rPr>
          <w:rtl/>
          <w:lang w:bidi="fa-IR"/>
        </w:rPr>
        <w:t xml:space="preserve"> بخور</w:t>
      </w:r>
      <w:r w:rsidR="00873281">
        <w:rPr>
          <w:rtl/>
          <w:lang w:bidi="fa-IR"/>
        </w:rPr>
        <w:t>ی</w:t>
      </w:r>
      <w:r>
        <w:rPr>
          <w:rtl/>
          <w:lang w:bidi="fa-IR"/>
        </w:rPr>
        <w:t xml:space="preserve"> که ب</w:t>
      </w:r>
      <w:r w:rsidR="00873281">
        <w:rPr>
          <w:rtl/>
          <w:lang w:bidi="fa-IR"/>
        </w:rPr>
        <w:t>ی</w:t>
      </w:r>
      <w:r>
        <w:rPr>
          <w:rtl/>
          <w:lang w:bidi="fa-IR"/>
        </w:rPr>
        <w:t>شتر باعث ب</w:t>
      </w:r>
      <w:r w:rsidR="00873281">
        <w:rPr>
          <w:rtl/>
          <w:lang w:bidi="fa-IR"/>
        </w:rPr>
        <w:t>ی</w:t>
      </w:r>
      <w:r>
        <w:rPr>
          <w:rtl/>
          <w:lang w:bidi="fa-IR"/>
        </w:rPr>
        <w:t>رون آمدن خون و قوت بدن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چون بعد از اکل</w:t>
      </w:r>
      <w:r w:rsidR="00187BE4">
        <w:rPr>
          <w:rtl/>
          <w:lang w:bidi="fa-IR"/>
        </w:rPr>
        <w:t xml:space="preserve">، </w:t>
      </w:r>
      <w:r>
        <w:rPr>
          <w:rtl/>
          <w:lang w:bidi="fa-IR"/>
        </w:rPr>
        <w:t>حجامت کنند خون جمع م</w:t>
      </w:r>
      <w:r w:rsidR="00873281">
        <w:rPr>
          <w:rtl/>
          <w:lang w:bidi="fa-IR"/>
        </w:rPr>
        <w:t xml:space="preserve">ی </w:t>
      </w:r>
      <w:r>
        <w:rPr>
          <w:rtl/>
          <w:lang w:bidi="fa-IR"/>
        </w:rPr>
        <w:t>شود و خون فاسد را ب</w:t>
      </w:r>
      <w:r w:rsidR="00873281">
        <w:rPr>
          <w:rtl/>
          <w:lang w:bidi="fa-IR"/>
        </w:rPr>
        <w:t>ی</w:t>
      </w:r>
      <w:r>
        <w:rPr>
          <w:rtl/>
          <w:lang w:bidi="fa-IR"/>
        </w:rPr>
        <w:t>رون م</w:t>
      </w:r>
      <w:r w:rsidR="00873281">
        <w:rPr>
          <w:rtl/>
          <w:lang w:bidi="fa-IR"/>
        </w:rPr>
        <w:t xml:space="preserve">ی </w:t>
      </w:r>
      <w:r>
        <w:rPr>
          <w:rtl/>
          <w:lang w:bidi="fa-IR"/>
        </w:rPr>
        <w:t>کند</w:t>
      </w:r>
      <w:r w:rsidR="00187BE4">
        <w:rPr>
          <w:rtl/>
          <w:lang w:bidi="fa-IR"/>
        </w:rPr>
        <w:t xml:space="preserve">، </w:t>
      </w:r>
      <w:r>
        <w:rPr>
          <w:rtl/>
          <w:lang w:bidi="fa-IR"/>
        </w:rPr>
        <w:t>اگر پ</w:t>
      </w:r>
      <w:r w:rsidR="00873281">
        <w:rPr>
          <w:rtl/>
          <w:lang w:bidi="fa-IR"/>
        </w:rPr>
        <w:t>ی</w:t>
      </w:r>
      <w:r>
        <w:rPr>
          <w:rtl/>
          <w:lang w:bidi="fa-IR"/>
        </w:rPr>
        <w:t>ش از اکل باشد خون صالح ب</w:t>
      </w:r>
      <w:r w:rsidR="00873281">
        <w:rPr>
          <w:rtl/>
          <w:lang w:bidi="fa-IR"/>
        </w:rPr>
        <w:t>ی</w:t>
      </w:r>
      <w:r>
        <w:rPr>
          <w:rtl/>
          <w:lang w:bidi="fa-IR"/>
        </w:rPr>
        <w:t>رون م</w:t>
      </w:r>
      <w:r w:rsidR="00873281">
        <w:rPr>
          <w:rtl/>
          <w:lang w:bidi="fa-IR"/>
        </w:rPr>
        <w:t xml:space="preserve">ی </w:t>
      </w:r>
      <w:r>
        <w:rPr>
          <w:rtl/>
          <w:lang w:bidi="fa-IR"/>
        </w:rPr>
        <w:t>رود و خون فاسد در بدن م</w:t>
      </w:r>
      <w:r w:rsidR="00873281">
        <w:rPr>
          <w:rtl/>
          <w:lang w:bidi="fa-IR"/>
        </w:rPr>
        <w:t xml:space="preserve">ی </w:t>
      </w:r>
      <w:r>
        <w:rPr>
          <w:rtl/>
          <w:lang w:bidi="fa-IR"/>
        </w:rPr>
        <w:t>ماند</w:t>
      </w:r>
      <w:r w:rsidR="00187BE4">
        <w:rPr>
          <w:rtl/>
          <w:lang w:bidi="fa-IR"/>
        </w:rPr>
        <w:t xml:space="preserve">. </w:t>
      </w:r>
    </w:p>
    <w:p w:rsidR="00143F8B" w:rsidRDefault="00143F8B" w:rsidP="00143F8B">
      <w:pPr>
        <w:pStyle w:val="libNormal"/>
        <w:rPr>
          <w:rtl/>
          <w:lang w:bidi="fa-IR"/>
        </w:rPr>
      </w:pPr>
      <w:r>
        <w:rPr>
          <w:rtl/>
          <w:lang w:bidi="fa-IR"/>
        </w:rPr>
        <w:t>ز</w:t>
      </w:r>
      <w:r w:rsidR="00873281">
        <w:rPr>
          <w:rtl/>
          <w:lang w:bidi="fa-IR"/>
        </w:rPr>
        <w:t>ی</w:t>
      </w:r>
      <w:r>
        <w:rPr>
          <w:rtl/>
          <w:lang w:bidi="fa-IR"/>
        </w:rPr>
        <w:t>د شحام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بودم که حجام را طلب</w:t>
      </w:r>
      <w:r w:rsidR="00873281">
        <w:rPr>
          <w:rtl/>
          <w:lang w:bidi="fa-IR"/>
        </w:rPr>
        <w:t>ی</w:t>
      </w:r>
      <w:r>
        <w:rPr>
          <w:rtl/>
          <w:lang w:bidi="fa-IR"/>
        </w:rPr>
        <w:t>دند و فرمودند</w:t>
      </w:r>
      <w:r w:rsidR="00187BE4">
        <w:rPr>
          <w:rtl/>
          <w:lang w:bidi="fa-IR"/>
        </w:rPr>
        <w:t xml:space="preserve">: </w:t>
      </w:r>
      <w:r>
        <w:rPr>
          <w:rtl/>
          <w:lang w:bidi="fa-IR"/>
        </w:rPr>
        <w:t>محجمه خود را بشو</w:t>
      </w:r>
      <w:r w:rsidR="00873281">
        <w:rPr>
          <w:rtl/>
          <w:lang w:bidi="fa-IR"/>
        </w:rPr>
        <w:t>ی</w:t>
      </w:r>
      <w:r>
        <w:rPr>
          <w:rtl/>
          <w:lang w:bidi="fa-IR"/>
        </w:rPr>
        <w:t xml:space="preserve"> و بند کن</w:t>
      </w:r>
      <w:r w:rsidR="00187BE4">
        <w:rPr>
          <w:rtl/>
          <w:lang w:bidi="fa-IR"/>
        </w:rPr>
        <w:t xml:space="preserve">. </w:t>
      </w:r>
      <w:r>
        <w:rPr>
          <w:rtl/>
          <w:lang w:bidi="fa-IR"/>
        </w:rPr>
        <w:t>پس انار</w:t>
      </w:r>
      <w:r w:rsidR="00873281">
        <w:rPr>
          <w:rtl/>
          <w:lang w:bidi="fa-IR"/>
        </w:rPr>
        <w:t>ی</w:t>
      </w:r>
      <w:r>
        <w:rPr>
          <w:rtl/>
          <w:lang w:bidi="fa-IR"/>
        </w:rPr>
        <w:t xml:space="preserve"> طلب</w:t>
      </w:r>
      <w:r w:rsidR="00873281">
        <w:rPr>
          <w:rtl/>
          <w:lang w:bidi="fa-IR"/>
        </w:rPr>
        <w:t>ی</w:t>
      </w:r>
      <w:r>
        <w:rPr>
          <w:rtl/>
          <w:lang w:bidi="fa-IR"/>
        </w:rPr>
        <w:t>دند و تناول فرمودند</w:t>
      </w:r>
      <w:r w:rsidR="00187BE4">
        <w:rPr>
          <w:rtl/>
          <w:lang w:bidi="fa-IR"/>
        </w:rPr>
        <w:t xml:space="preserve">، </w:t>
      </w:r>
      <w:r>
        <w:rPr>
          <w:rtl/>
          <w:lang w:bidi="fa-IR"/>
        </w:rPr>
        <w:t>چون از حجامت فارغ شدند انار د</w:t>
      </w:r>
      <w:r w:rsidR="00873281">
        <w:rPr>
          <w:rtl/>
          <w:lang w:bidi="fa-IR"/>
        </w:rPr>
        <w:t>ی</w:t>
      </w:r>
      <w:r>
        <w:rPr>
          <w:rtl/>
          <w:lang w:bidi="fa-IR"/>
        </w:rPr>
        <w:t>گر طلب</w:t>
      </w:r>
      <w:r w:rsidR="00873281">
        <w:rPr>
          <w:rtl/>
          <w:lang w:bidi="fa-IR"/>
        </w:rPr>
        <w:t>ی</w:t>
      </w:r>
      <w:r>
        <w:rPr>
          <w:rtl/>
          <w:lang w:bidi="fa-IR"/>
        </w:rPr>
        <w:t>دند و تناول فرمودند</w:t>
      </w:r>
      <w:r w:rsidR="00187BE4">
        <w:rPr>
          <w:rtl/>
          <w:lang w:bidi="fa-IR"/>
        </w:rPr>
        <w:t xml:space="preserve">، </w:t>
      </w:r>
      <w:r>
        <w:rPr>
          <w:rtl/>
          <w:lang w:bidi="fa-IR"/>
        </w:rPr>
        <w:t>گفتند</w:t>
      </w:r>
      <w:r w:rsidR="00187BE4">
        <w:rPr>
          <w:rtl/>
          <w:lang w:bidi="fa-IR"/>
        </w:rPr>
        <w:t xml:space="preserve">: </w:t>
      </w:r>
      <w:r>
        <w:rPr>
          <w:rtl/>
          <w:lang w:bidi="fa-IR"/>
        </w:rPr>
        <w:t>خوردن انار در ا</w:t>
      </w:r>
      <w:r w:rsidR="00873281">
        <w:rPr>
          <w:rtl/>
          <w:lang w:bidi="fa-IR"/>
        </w:rPr>
        <w:t>ی</w:t>
      </w:r>
      <w:r>
        <w:rPr>
          <w:rtl/>
          <w:lang w:bidi="fa-IR"/>
        </w:rPr>
        <w:t>ن وقت صفرا را فرو م</w:t>
      </w:r>
      <w:r w:rsidR="00873281">
        <w:rPr>
          <w:rtl/>
          <w:lang w:bidi="fa-IR"/>
        </w:rPr>
        <w:t xml:space="preserve">ی </w:t>
      </w:r>
      <w:r>
        <w:rPr>
          <w:rtl/>
          <w:lang w:bidi="fa-IR"/>
        </w:rPr>
        <w:t>نشاند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از ابو بص</w:t>
      </w:r>
      <w:r w:rsidR="00873281">
        <w:rPr>
          <w:rtl/>
          <w:lang w:bidi="fa-IR"/>
        </w:rPr>
        <w:t>ی</w:t>
      </w:r>
      <w:r>
        <w:rPr>
          <w:rtl/>
          <w:lang w:bidi="fa-IR"/>
        </w:rPr>
        <w:t>ر پرس</w:t>
      </w:r>
      <w:r w:rsidR="00873281">
        <w:rPr>
          <w:rtl/>
          <w:lang w:bidi="fa-IR"/>
        </w:rPr>
        <w:t>ی</w:t>
      </w:r>
      <w:r>
        <w:rPr>
          <w:rtl/>
          <w:lang w:bidi="fa-IR"/>
        </w:rPr>
        <w:t>د</w:t>
      </w:r>
      <w:r w:rsidR="00187BE4">
        <w:rPr>
          <w:rtl/>
          <w:lang w:bidi="fa-IR"/>
        </w:rPr>
        <w:t xml:space="preserve">: </w:t>
      </w:r>
      <w:r>
        <w:rPr>
          <w:rtl/>
          <w:lang w:bidi="fa-IR"/>
        </w:rPr>
        <w:t>مردم بعد از حجامت چه چ</w:t>
      </w:r>
      <w:r w:rsidR="00873281">
        <w:rPr>
          <w:rtl/>
          <w:lang w:bidi="fa-IR"/>
        </w:rPr>
        <w:t>ی</w:t>
      </w:r>
      <w:r>
        <w:rPr>
          <w:rtl/>
          <w:lang w:bidi="fa-IR"/>
        </w:rPr>
        <w:t>ز م</w:t>
      </w:r>
      <w:r w:rsidR="00873281">
        <w:rPr>
          <w:rtl/>
          <w:lang w:bidi="fa-IR"/>
        </w:rPr>
        <w:t xml:space="preserve">ی </w:t>
      </w:r>
      <w:r>
        <w:rPr>
          <w:rtl/>
          <w:lang w:bidi="fa-IR"/>
        </w:rPr>
        <w:t>خورند</w:t>
      </w:r>
      <w:r w:rsidR="00187BE4">
        <w:rPr>
          <w:rtl/>
          <w:lang w:bidi="fa-IR"/>
        </w:rPr>
        <w:t xml:space="preserve">؟ </w:t>
      </w:r>
      <w:r>
        <w:rPr>
          <w:rtl/>
          <w:lang w:bidi="fa-IR"/>
        </w:rPr>
        <w:t>گفت</w:t>
      </w:r>
      <w:r w:rsidR="00187BE4">
        <w:rPr>
          <w:rtl/>
          <w:lang w:bidi="fa-IR"/>
        </w:rPr>
        <w:t xml:space="preserve">: </w:t>
      </w:r>
      <w:r>
        <w:rPr>
          <w:rtl/>
          <w:lang w:bidi="fa-IR"/>
        </w:rPr>
        <w:t>برگ کاسن</w:t>
      </w:r>
      <w:r w:rsidR="00873281">
        <w:rPr>
          <w:rtl/>
          <w:lang w:bidi="fa-IR"/>
        </w:rPr>
        <w:t>ی</w:t>
      </w:r>
      <w:r>
        <w:rPr>
          <w:rtl/>
          <w:lang w:bidi="fa-IR"/>
        </w:rPr>
        <w:t xml:space="preserve"> و سرکه</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خواهد حجامت کند در روز شنبه حجامت بکند</w:t>
      </w:r>
      <w:r w:rsidR="00187BE4">
        <w:rPr>
          <w:rtl/>
          <w:lang w:bidi="fa-IR"/>
        </w:rPr>
        <w:t xml:space="preserve">. </w:t>
      </w:r>
      <w:r>
        <w:rPr>
          <w:rtl/>
          <w:lang w:bidi="fa-IR"/>
        </w:rPr>
        <w:t>فرمود</w:t>
      </w:r>
      <w:r w:rsidR="00187BE4">
        <w:rPr>
          <w:rtl/>
          <w:lang w:bidi="fa-IR"/>
        </w:rPr>
        <w:t xml:space="preserve">: </w:t>
      </w:r>
      <w:r>
        <w:rPr>
          <w:rtl/>
          <w:lang w:bidi="fa-IR"/>
        </w:rPr>
        <w:t xml:space="preserve">حجامت کردن در روز </w:t>
      </w:r>
      <w:r w:rsidR="00873281">
        <w:rPr>
          <w:rtl/>
          <w:lang w:bidi="fa-IR"/>
        </w:rPr>
        <w:t>ی</w:t>
      </w:r>
      <w:r>
        <w:rPr>
          <w:rtl/>
          <w:lang w:bidi="fa-IR"/>
        </w:rPr>
        <w:t>ک شنبه شفا</w:t>
      </w:r>
      <w:r w:rsidR="00873281">
        <w:rPr>
          <w:rtl/>
          <w:lang w:bidi="fa-IR"/>
        </w:rPr>
        <w:t>ی</w:t>
      </w:r>
      <w:r>
        <w:rPr>
          <w:rtl/>
          <w:lang w:bidi="fa-IR"/>
        </w:rPr>
        <w:t xml:space="preserve"> هر درد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وارد شده</w:t>
      </w:r>
      <w:r w:rsidR="00187BE4">
        <w:rPr>
          <w:rtl/>
          <w:lang w:bidi="fa-IR"/>
        </w:rPr>
        <w:t xml:space="preserve">: </w:t>
      </w:r>
      <w:r>
        <w:rPr>
          <w:rtl/>
          <w:lang w:bidi="fa-IR"/>
        </w:rPr>
        <w:t>نبا</w:t>
      </w:r>
      <w:r w:rsidR="00873281">
        <w:rPr>
          <w:rtl/>
          <w:lang w:bidi="fa-IR"/>
        </w:rPr>
        <w:t>ی</w:t>
      </w:r>
      <w:r>
        <w:rPr>
          <w:rtl/>
          <w:lang w:bidi="fa-IR"/>
        </w:rPr>
        <w:t>د حجامت کرد در روز چهارشنبه</w:t>
      </w:r>
      <w:r w:rsidR="00187BE4">
        <w:rPr>
          <w:rtl/>
          <w:lang w:bidi="fa-IR"/>
        </w:rPr>
        <w:t xml:space="preserve">، </w:t>
      </w:r>
      <w:r>
        <w:rPr>
          <w:rtl/>
          <w:lang w:bidi="fa-IR"/>
        </w:rPr>
        <w:t>هرگاه قمر در عقرب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روز پنج</w:t>
      </w:r>
      <w:r w:rsidR="00873281">
        <w:rPr>
          <w:rtl/>
          <w:lang w:bidi="fa-IR"/>
        </w:rPr>
        <w:t xml:space="preserve"> </w:t>
      </w:r>
      <w:r>
        <w:rPr>
          <w:rtl/>
          <w:lang w:bidi="fa-IR"/>
        </w:rPr>
        <w:t>شنبه خون در موضع حجامت جمع م</w:t>
      </w:r>
      <w:r w:rsidR="00873281">
        <w:rPr>
          <w:rtl/>
          <w:lang w:bidi="fa-IR"/>
        </w:rPr>
        <w:t xml:space="preserve">ی </w:t>
      </w:r>
      <w:r>
        <w:rPr>
          <w:rtl/>
          <w:lang w:bidi="fa-IR"/>
        </w:rPr>
        <w:t>شود</w:t>
      </w:r>
      <w:r w:rsidR="00187BE4">
        <w:rPr>
          <w:rtl/>
          <w:lang w:bidi="fa-IR"/>
        </w:rPr>
        <w:t xml:space="preserve">، </w:t>
      </w:r>
      <w:r>
        <w:rPr>
          <w:rtl/>
          <w:lang w:bidi="fa-IR"/>
        </w:rPr>
        <w:t>پس چون ظهر شد در بدن متفرق م</w:t>
      </w:r>
      <w:r w:rsidR="00873281">
        <w:rPr>
          <w:rtl/>
          <w:lang w:bidi="fa-IR"/>
        </w:rPr>
        <w:t xml:space="preserve">ی </w:t>
      </w:r>
      <w:r>
        <w:rPr>
          <w:rtl/>
          <w:lang w:bidi="fa-IR"/>
        </w:rPr>
        <w:t>شود</w:t>
      </w:r>
      <w:r w:rsidR="00187BE4">
        <w:rPr>
          <w:rtl/>
          <w:lang w:bidi="fa-IR"/>
        </w:rPr>
        <w:t xml:space="preserve">، </w:t>
      </w:r>
      <w:r>
        <w:rPr>
          <w:rtl/>
          <w:lang w:bidi="fa-IR"/>
        </w:rPr>
        <w:t>پس حجامت را پ</w:t>
      </w:r>
      <w:r w:rsidR="00873281">
        <w:rPr>
          <w:rtl/>
          <w:lang w:bidi="fa-IR"/>
        </w:rPr>
        <w:t>ی</w:t>
      </w:r>
      <w:r>
        <w:rPr>
          <w:rtl/>
          <w:lang w:bidi="fa-IR"/>
        </w:rPr>
        <w:t>ش از ظهر بکن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نه</w:t>
      </w:r>
      <w:r w:rsidR="00873281">
        <w:rPr>
          <w:rtl/>
          <w:lang w:bidi="fa-IR"/>
        </w:rPr>
        <w:t>ی</w:t>
      </w:r>
      <w:r>
        <w:rPr>
          <w:rtl/>
          <w:lang w:bidi="fa-IR"/>
        </w:rPr>
        <w:t xml:space="preserve"> فرموده از حجامت کردن در وقت ظهر روز جمعه</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هفتم ماه حز</w:t>
      </w:r>
      <w:r w:rsidR="00873281">
        <w:rPr>
          <w:rtl/>
          <w:lang w:bidi="fa-IR"/>
        </w:rPr>
        <w:t>ی</w:t>
      </w:r>
      <w:r>
        <w:rPr>
          <w:rtl/>
          <w:lang w:bidi="fa-IR"/>
        </w:rPr>
        <w:t>ران روم</w:t>
      </w:r>
      <w:r w:rsidR="00873281">
        <w:rPr>
          <w:rtl/>
          <w:lang w:bidi="fa-IR"/>
        </w:rPr>
        <w:t>ی</w:t>
      </w:r>
      <w:r>
        <w:rPr>
          <w:rtl/>
          <w:lang w:bidi="fa-IR"/>
        </w:rPr>
        <w:t xml:space="preserve"> که در اوا</w:t>
      </w:r>
      <w:r w:rsidR="00873281">
        <w:rPr>
          <w:rtl/>
          <w:lang w:bidi="fa-IR"/>
        </w:rPr>
        <w:t>ی</w:t>
      </w:r>
      <w:r>
        <w:rPr>
          <w:rtl/>
          <w:lang w:bidi="fa-IR"/>
        </w:rPr>
        <w:t>ل تابستان است</w:t>
      </w:r>
      <w:r w:rsidR="00187BE4">
        <w:rPr>
          <w:rtl/>
          <w:lang w:bidi="fa-IR"/>
        </w:rPr>
        <w:t xml:space="preserve">، </w:t>
      </w:r>
      <w:r>
        <w:rPr>
          <w:rtl/>
          <w:lang w:bidi="fa-IR"/>
        </w:rPr>
        <w:t>حجامت بکن</w:t>
      </w:r>
      <w:r w:rsidR="00187BE4">
        <w:rPr>
          <w:rtl/>
          <w:lang w:bidi="fa-IR"/>
        </w:rPr>
        <w:t xml:space="preserve">، </w:t>
      </w:r>
      <w:r>
        <w:rPr>
          <w:rtl/>
          <w:lang w:bidi="fa-IR"/>
        </w:rPr>
        <w:t>اگر نشود در چهاردهم بکن</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حجامت را در آخر روز به جا آور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حجامت در گود</w:t>
      </w:r>
      <w:r w:rsidR="00873281">
        <w:rPr>
          <w:rtl/>
          <w:lang w:bidi="fa-IR"/>
        </w:rPr>
        <w:t>ی</w:t>
      </w:r>
      <w:r>
        <w:rPr>
          <w:rtl/>
          <w:lang w:bidi="fa-IR"/>
        </w:rPr>
        <w:t xml:space="preserve"> پشت سر موجب غلبه فراموش</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حجامت سر</w:t>
      </w:r>
      <w:r w:rsidR="00187BE4">
        <w:rPr>
          <w:rtl/>
          <w:lang w:bidi="fa-IR"/>
        </w:rPr>
        <w:t xml:space="preserve">، </w:t>
      </w:r>
      <w:r>
        <w:rPr>
          <w:rtl/>
          <w:lang w:bidi="fa-IR"/>
        </w:rPr>
        <w:t>به فر</w:t>
      </w:r>
      <w:r w:rsidR="00873281">
        <w:rPr>
          <w:rtl/>
          <w:lang w:bidi="fa-IR"/>
        </w:rPr>
        <w:t>ی</w:t>
      </w:r>
      <w:r>
        <w:rPr>
          <w:rtl/>
          <w:lang w:bidi="fa-IR"/>
        </w:rPr>
        <w:t>اد رسنده است و برا</w:t>
      </w:r>
      <w:r w:rsidR="00873281">
        <w:rPr>
          <w:rtl/>
          <w:lang w:bidi="fa-IR"/>
        </w:rPr>
        <w:t>ی</w:t>
      </w:r>
      <w:r>
        <w:rPr>
          <w:rtl/>
          <w:lang w:bidi="fa-IR"/>
        </w:rPr>
        <w:t xml:space="preserve"> هر درد</w:t>
      </w:r>
      <w:r w:rsidR="00873281">
        <w:rPr>
          <w:rtl/>
          <w:lang w:bidi="fa-IR"/>
        </w:rPr>
        <w:t>ی</w:t>
      </w:r>
      <w:r>
        <w:rPr>
          <w:rtl/>
          <w:lang w:bidi="fa-IR"/>
        </w:rPr>
        <w:t xml:space="preserve"> نافع است</w:t>
      </w:r>
      <w:r w:rsidR="00187BE4">
        <w:rPr>
          <w:rtl/>
          <w:lang w:bidi="fa-IR"/>
        </w:rPr>
        <w:t xml:space="preserve">، </w:t>
      </w:r>
      <w:r>
        <w:rPr>
          <w:rtl/>
          <w:lang w:bidi="fa-IR"/>
        </w:rPr>
        <w:t>غ</w:t>
      </w:r>
      <w:r w:rsidR="00873281">
        <w:rPr>
          <w:rtl/>
          <w:lang w:bidi="fa-IR"/>
        </w:rPr>
        <w:t>ی</w:t>
      </w:r>
      <w:r>
        <w:rPr>
          <w:rtl/>
          <w:lang w:bidi="fa-IR"/>
        </w:rPr>
        <w:t>ر از مرگ</w:t>
      </w:r>
      <w:r w:rsidR="00187BE4">
        <w:rPr>
          <w:rtl/>
          <w:lang w:bidi="fa-IR"/>
        </w:rPr>
        <w:t xml:space="preserve">، </w:t>
      </w:r>
      <w:r>
        <w:rPr>
          <w:rtl/>
          <w:lang w:bidi="fa-IR"/>
        </w:rPr>
        <w:t>پس از هر دو طرف ابرو شبر کردند به جانب پشت و با آنجا که انگشت</w:t>
      </w:r>
      <w:r w:rsidR="00873281">
        <w:rPr>
          <w:rtl/>
          <w:lang w:bidi="fa-IR"/>
        </w:rPr>
        <w:t xml:space="preserve"> </w:t>
      </w:r>
      <w:r>
        <w:rPr>
          <w:rtl/>
          <w:lang w:bidi="fa-IR"/>
        </w:rPr>
        <w:t>ها م</w:t>
      </w:r>
      <w:r w:rsidR="00873281">
        <w:rPr>
          <w:rtl/>
          <w:lang w:bidi="fa-IR"/>
        </w:rPr>
        <w:t xml:space="preserve">ی </w:t>
      </w:r>
      <w:r>
        <w:rPr>
          <w:rtl/>
          <w:lang w:bidi="fa-IR"/>
        </w:rPr>
        <w:t>رس</w:t>
      </w:r>
      <w:r w:rsidR="00873281">
        <w:rPr>
          <w:rtl/>
          <w:lang w:bidi="fa-IR"/>
        </w:rPr>
        <w:t>ی</w:t>
      </w:r>
      <w:r>
        <w:rPr>
          <w:rtl/>
          <w:lang w:bidi="fa-IR"/>
        </w:rPr>
        <w:t>د نشان داد</w:t>
      </w:r>
      <w:r w:rsidR="00187BE4">
        <w:rPr>
          <w:rtl/>
          <w:lang w:bidi="fa-IR"/>
        </w:rPr>
        <w:t xml:space="preserve">، </w:t>
      </w:r>
      <w:r>
        <w:rPr>
          <w:rtl/>
          <w:lang w:bidi="fa-IR"/>
        </w:rPr>
        <w:t>که آنجا حجامت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روز سه</w:t>
      </w:r>
      <w:r w:rsidR="00873281">
        <w:rPr>
          <w:rtl/>
          <w:lang w:bidi="fa-IR"/>
        </w:rPr>
        <w:t xml:space="preserve"> </w:t>
      </w:r>
      <w:r>
        <w:rPr>
          <w:rtl/>
          <w:lang w:bidi="fa-IR"/>
        </w:rPr>
        <w:t>شنبه ساعت</w:t>
      </w:r>
      <w:r w:rsidR="00873281">
        <w:rPr>
          <w:rtl/>
          <w:lang w:bidi="fa-IR"/>
        </w:rPr>
        <w:t>ی</w:t>
      </w:r>
      <w:r>
        <w:rPr>
          <w:rtl/>
          <w:lang w:bidi="fa-IR"/>
        </w:rPr>
        <w:t xml:space="preserve"> هست که اگر حجامت در آن ساعت اتفاق افتد</w:t>
      </w:r>
      <w:r w:rsidR="00187BE4">
        <w:rPr>
          <w:rtl/>
          <w:lang w:bidi="fa-IR"/>
        </w:rPr>
        <w:t xml:space="preserve">، </w:t>
      </w:r>
      <w:r>
        <w:rPr>
          <w:rtl/>
          <w:lang w:bidi="fa-IR"/>
        </w:rPr>
        <w:t>خون بند نم</w:t>
      </w:r>
      <w:r w:rsidR="00873281">
        <w:rPr>
          <w:rtl/>
          <w:lang w:bidi="fa-IR"/>
        </w:rPr>
        <w:t xml:space="preserve">ی </w:t>
      </w:r>
      <w:r>
        <w:rPr>
          <w:rtl/>
          <w:lang w:bidi="fa-IR"/>
        </w:rPr>
        <w:t>شود تا بم</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در وقت ظهر روز جمعه حجامت کند و بلا</w:t>
      </w:r>
      <w:r w:rsidR="00873281">
        <w:rPr>
          <w:rtl/>
          <w:lang w:bidi="fa-IR"/>
        </w:rPr>
        <w:t>یی</w:t>
      </w:r>
      <w:r>
        <w:rPr>
          <w:rtl/>
          <w:lang w:bidi="fa-IR"/>
        </w:rPr>
        <w:t xml:space="preserve"> به او برسد ملامت نکند مگر خود را</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آ</w:t>
      </w:r>
      <w:r w:rsidR="00873281">
        <w:rPr>
          <w:rtl/>
          <w:lang w:bidi="fa-IR"/>
        </w:rPr>
        <w:t>ی</w:t>
      </w:r>
      <w:r>
        <w:rPr>
          <w:rtl/>
          <w:lang w:bidi="fa-IR"/>
        </w:rPr>
        <w:t>ة الکرس</w:t>
      </w:r>
      <w:r w:rsidR="00873281">
        <w:rPr>
          <w:rtl/>
          <w:lang w:bidi="fa-IR"/>
        </w:rPr>
        <w:t>ی</w:t>
      </w:r>
      <w:r>
        <w:rPr>
          <w:rtl/>
          <w:lang w:bidi="fa-IR"/>
        </w:rPr>
        <w:t xml:space="preserve"> بخوان و در هر روز که خواه</w:t>
      </w:r>
      <w:r w:rsidR="00873281">
        <w:rPr>
          <w:rtl/>
          <w:lang w:bidi="fa-IR"/>
        </w:rPr>
        <w:t>ی</w:t>
      </w:r>
      <w:r>
        <w:rPr>
          <w:rtl/>
          <w:lang w:bidi="fa-IR"/>
        </w:rPr>
        <w:t xml:space="preserve"> حجامت کن</w:t>
      </w:r>
      <w:r w:rsidR="00187BE4">
        <w:rPr>
          <w:rtl/>
          <w:lang w:bidi="fa-IR"/>
        </w:rPr>
        <w:t xml:space="preserve">. </w:t>
      </w:r>
      <w:r>
        <w:rPr>
          <w:rtl/>
          <w:lang w:bidi="fa-IR"/>
        </w:rPr>
        <w:t>و فرمود</w:t>
      </w:r>
      <w:r w:rsidR="00187BE4">
        <w:rPr>
          <w:rtl/>
          <w:lang w:bidi="fa-IR"/>
        </w:rPr>
        <w:t xml:space="preserve">: </w:t>
      </w:r>
      <w:r>
        <w:rPr>
          <w:rtl/>
          <w:lang w:bidi="fa-IR"/>
        </w:rPr>
        <w:t>حجامت سر نافع است برا</w:t>
      </w:r>
      <w:r w:rsidR="00873281">
        <w:rPr>
          <w:rtl/>
          <w:lang w:bidi="fa-IR"/>
        </w:rPr>
        <w:t>ی</w:t>
      </w:r>
      <w:r>
        <w:rPr>
          <w:rtl/>
          <w:lang w:bidi="fa-IR"/>
        </w:rPr>
        <w:t xml:space="preserve"> د</w:t>
      </w:r>
      <w:r w:rsidR="00873281">
        <w:rPr>
          <w:rtl/>
          <w:lang w:bidi="fa-IR"/>
        </w:rPr>
        <w:t>ی</w:t>
      </w:r>
      <w:r>
        <w:rPr>
          <w:rtl/>
          <w:lang w:bidi="fa-IR"/>
        </w:rPr>
        <w:t>وانگ</w:t>
      </w:r>
      <w:r w:rsidR="00873281">
        <w:rPr>
          <w:rtl/>
          <w:lang w:bidi="fa-IR"/>
        </w:rPr>
        <w:t>ی</w:t>
      </w:r>
      <w:r>
        <w:rPr>
          <w:rtl/>
          <w:lang w:bidi="fa-IR"/>
        </w:rPr>
        <w:t xml:space="preserve"> و خوره و پ</w:t>
      </w:r>
      <w:r w:rsidR="00873281">
        <w:rPr>
          <w:rtl/>
          <w:lang w:bidi="fa-IR"/>
        </w:rPr>
        <w:t>ی</w:t>
      </w:r>
      <w:r>
        <w:rPr>
          <w:rtl/>
          <w:lang w:bidi="fa-IR"/>
        </w:rPr>
        <w:t>س</w:t>
      </w:r>
      <w:r w:rsidR="00873281">
        <w:rPr>
          <w:rtl/>
          <w:lang w:bidi="fa-IR"/>
        </w:rPr>
        <w:t>ی</w:t>
      </w:r>
      <w:r>
        <w:rPr>
          <w:rtl/>
          <w:lang w:bidi="fa-IR"/>
        </w:rPr>
        <w:t xml:space="preserve"> و درد دندان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w:t>
      </w:r>
      <w:r w:rsidR="00187BE4">
        <w:rPr>
          <w:rtl/>
          <w:lang w:bidi="fa-IR"/>
        </w:rPr>
        <w:t xml:space="preserve">، </w:t>
      </w:r>
      <w:r>
        <w:rPr>
          <w:rtl/>
          <w:lang w:bidi="fa-IR"/>
        </w:rPr>
        <w:t>تار</w:t>
      </w:r>
      <w:r w:rsidR="00873281">
        <w:rPr>
          <w:rtl/>
          <w:lang w:bidi="fa-IR"/>
        </w:rPr>
        <w:t>ی</w:t>
      </w:r>
      <w:r>
        <w:rPr>
          <w:rtl/>
          <w:lang w:bidi="fa-IR"/>
        </w:rPr>
        <w:t>ک</w:t>
      </w:r>
      <w:r w:rsidR="00873281">
        <w:rPr>
          <w:rtl/>
          <w:lang w:bidi="fa-IR"/>
        </w:rPr>
        <w:t>ی</w:t>
      </w:r>
      <w:r>
        <w:rPr>
          <w:rtl/>
          <w:lang w:bidi="fa-IR"/>
        </w:rPr>
        <w:t xml:space="preserve"> چشم و دردسر و غلبه خواب</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 xml:space="preserve">چون طفل چهار ماهه شود هر ماه </w:t>
      </w:r>
      <w:r w:rsidR="00873281">
        <w:rPr>
          <w:rtl/>
          <w:lang w:bidi="fa-IR"/>
        </w:rPr>
        <w:t>ی</w:t>
      </w:r>
      <w:r>
        <w:rPr>
          <w:rtl/>
          <w:lang w:bidi="fa-IR"/>
        </w:rPr>
        <w:t>ک مرتبه او را حجامت کن</w:t>
      </w:r>
      <w:r w:rsidR="00873281">
        <w:rPr>
          <w:rtl/>
          <w:lang w:bidi="fa-IR"/>
        </w:rPr>
        <w:t>ی</w:t>
      </w:r>
      <w:r>
        <w:rPr>
          <w:rtl/>
          <w:lang w:bidi="fa-IR"/>
        </w:rPr>
        <w:t>د در گود</w:t>
      </w:r>
      <w:r w:rsidR="00873281">
        <w:rPr>
          <w:rtl/>
          <w:lang w:bidi="fa-IR"/>
        </w:rPr>
        <w:t>ی</w:t>
      </w:r>
      <w:r>
        <w:rPr>
          <w:rtl/>
          <w:lang w:bidi="fa-IR"/>
        </w:rPr>
        <w:t xml:space="preserve"> پشت سر که لعابش را خشک م</w:t>
      </w:r>
      <w:r w:rsidR="00873281">
        <w:rPr>
          <w:rtl/>
          <w:lang w:bidi="fa-IR"/>
        </w:rPr>
        <w:t xml:space="preserve">ی </w:t>
      </w:r>
      <w:r>
        <w:rPr>
          <w:rtl/>
          <w:lang w:bidi="fa-IR"/>
        </w:rPr>
        <w:t>کند و حرارت را از سر و بدنش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منقول است که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طب</w:t>
      </w:r>
      <w:r w:rsidR="00873281">
        <w:rPr>
          <w:rtl/>
          <w:lang w:bidi="fa-IR"/>
        </w:rPr>
        <w:t>ی</w:t>
      </w:r>
      <w:r>
        <w:rPr>
          <w:rtl/>
          <w:lang w:bidi="fa-IR"/>
        </w:rPr>
        <w:t>ب</w:t>
      </w:r>
      <w:r w:rsidR="00873281">
        <w:rPr>
          <w:rtl/>
          <w:lang w:bidi="fa-IR"/>
        </w:rPr>
        <w:t>ی</w:t>
      </w:r>
      <w:r>
        <w:rPr>
          <w:rtl/>
          <w:lang w:bidi="fa-IR"/>
        </w:rPr>
        <w:t xml:space="preserve"> طلب</w:t>
      </w:r>
      <w:r w:rsidR="00873281">
        <w:rPr>
          <w:rtl/>
          <w:lang w:bidi="fa-IR"/>
        </w:rPr>
        <w:t>ی</w:t>
      </w:r>
      <w:r>
        <w:rPr>
          <w:rtl/>
          <w:lang w:bidi="fa-IR"/>
        </w:rPr>
        <w:t>دند و فرمودند</w:t>
      </w:r>
      <w:r w:rsidR="00187BE4">
        <w:rPr>
          <w:rtl/>
          <w:lang w:bidi="fa-IR"/>
        </w:rPr>
        <w:t xml:space="preserve">: </w:t>
      </w:r>
      <w:r>
        <w:rPr>
          <w:rtl/>
          <w:lang w:bidi="fa-IR"/>
        </w:rPr>
        <w:t>رگ کف دست را بگشا</w:t>
      </w:r>
      <w:r w:rsidR="00873281">
        <w:rPr>
          <w:rtl/>
          <w:lang w:bidi="fa-IR"/>
        </w:rPr>
        <w:t>ی</w:t>
      </w:r>
      <w:r>
        <w:rPr>
          <w:rtl/>
          <w:lang w:bidi="fa-IR"/>
        </w:rPr>
        <w:t>د</w:t>
      </w:r>
      <w:r w:rsidR="00187BE4">
        <w:rPr>
          <w:rtl/>
          <w:lang w:bidi="fa-IR"/>
        </w:rPr>
        <w:t xml:space="preserve">. </w:t>
      </w:r>
      <w:r>
        <w:rPr>
          <w:rtl/>
          <w:lang w:bidi="fa-IR"/>
        </w:rPr>
        <w:t>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جگر</w:t>
      </w:r>
      <w:r w:rsidR="00187BE4">
        <w:rPr>
          <w:rtl/>
          <w:lang w:bidi="fa-IR"/>
        </w:rPr>
        <w:t xml:space="preserve">. </w:t>
      </w:r>
      <w:r>
        <w:rPr>
          <w:rtl/>
          <w:lang w:bidi="fa-IR"/>
        </w:rPr>
        <w:t>حضرت او را فصد پا فرمود</w:t>
      </w:r>
      <w:r w:rsidR="00187BE4">
        <w:rPr>
          <w:rtl/>
          <w:lang w:bidi="fa-IR"/>
        </w:rPr>
        <w:t xml:space="preserve">. </w:t>
      </w:r>
    </w:p>
    <w:p w:rsidR="00143F8B" w:rsidRDefault="00143F8B" w:rsidP="00143F8B">
      <w:pPr>
        <w:pStyle w:val="libNormal"/>
        <w:rPr>
          <w:rtl/>
          <w:lang w:bidi="fa-IR"/>
        </w:rPr>
      </w:pPr>
      <w:r>
        <w:rPr>
          <w:rtl/>
          <w:lang w:bidi="fa-IR"/>
        </w:rPr>
        <w:t>شخص</w:t>
      </w:r>
      <w:r w:rsidR="00873281">
        <w:rPr>
          <w:rtl/>
          <w:lang w:bidi="fa-IR"/>
        </w:rPr>
        <w:t>ی</w:t>
      </w:r>
      <w:r>
        <w:rPr>
          <w:rtl/>
          <w:lang w:bidi="fa-IR"/>
        </w:rPr>
        <w:t xml:space="preserve"> د</w:t>
      </w:r>
      <w:r w:rsidR="00873281">
        <w:rPr>
          <w:rtl/>
          <w:lang w:bidi="fa-IR"/>
        </w:rPr>
        <w:t>ی</w:t>
      </w:r>
      <w:r>
        <w:rPr>
          <w:rtl/>
          <w:lang w:bidi="fa-IR"/>
        </w:rPr>
        <w:t>گر شکا</w:t>
      </w:r>
      <w:r w:rsidR="00873281">
        <w:rPr>
          <w:rtl/>
          <w:lang w:bidi="fa-IR"/>
        </w:rPr>
        <w:t>ی</w:t>
      </w:r>
      <w:r>
        <w:rPr>
          <w:rtl/>
          <w:lang w:bidi="fa-IR"/>
        </w:rPr>
        <w:t>ت کرد از خارش بدن</w:t>
      </w:r>
      <w:r w:rsidR="00187BE4">
        <w:rPr>
          <w:rtl/>
          <w:lang w:bidi="fa-IR"/>
        </w:rPr>
        <w:t xml:space="preserve">. </w:t>
      </w:r>
      <w:r>
        <w:rPr>
          <w:rtl/>
          <w:lang w:bidi="fa-IR"/>
        </w:rPr>
        <w:t>فرمود</w:t>
      </w:r>
      <w:r w:rsidR="00187BE4">
        <w:rPr>
          <w:rtl/>
          <w:lang w:bidi="fa-IR"/>
        </w:rPr>
        <w:t xml:space="preserve">: </w:t>
      </w:r>
      <w:r>
        <w:rPr>
          <w:rtl/>
          <w:lang w:bidi="fa-IR"/>
        </w:rPr>
        <w:t xml:space="preserve">سه مرتبه هر دو پا را حجامت کن در پشت پا </w:t>
      </w:r>
      <w:r w:rsidR="00873281">
        <w:rPr>
          <w:rtl/>
          <w:lang w:bidi="fa-IR"/>
        </w:rPr>
        <w:t>ی</w:t>
      </w:r>
      <w:r>
        <w:rPr>
          <w:rtl/>
          <w:lang w:bidi="fa-IR"/>
        </w:rPr>
        <w:t>ا در م</w:t>
      </w:r>
      <w:r w:rsidR="00873281">
        <w:rPr>
          <w:rtl/>
          <w:lang w:bidi="fa-IR"/>
        </w:rPr>
        <w:t>ی</w:t>
      </w:r>
      <w:r>
        <w:rPr>
          <w:rtl/>
          <w:lang w:bidi="fa-IR"/>
        </w:rPr>
        <w:t>ان کعب و بند پا</w:t>
      </w:r>
      <w:r w:rsidR="00187BE4">
        <w:rPr>
          <w:rtl/>
          <w:lang w:bidi="fa-IR"/>
        </w:rPr>
        <w:t xml:space="preserve">. </w:t>
      </w:r>
    </w:p>
    <w:p w:rsidR="00143F8B" w:rsidRDefault="00143F8B" w:rsidP="00143F8B">
      <w:pPr>
        <w:pStyle w:val="libNormal"/>
        <w:rPr>
          <w:rtl/>
          <w:lang w:bidi="fa-IR"/>
        </w:rPr>
      </w:pPr>
      <w:r>
        <w:rPr>
          <w:rtl/>
          <w:lang w:bidi="fa-IR"/>
        </w:rPr>
        <w:t>شخص</w:t>
      </w:r>
      <w:r w:rsidR="00873281">
        <w:rPr>
          <w:rtl/>
          <w:lang w:bidi="fa-IR"/>
        </w:rPr>
        <w:t>ی</w:t>
      </w:r>
      <w:r>
        <w:rPr>
          <w:rtl/>
          <w:lang w:bidi="fa-IR"/>
        </w:rPr>
        <w:t xml:space="preserve"> به حضرت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جرب</w:t>
      </w:r>
      <w:r w:rsidR="00187BE4">
        <w:rPr>
          <w:rtl/>
          <w:lang w:bidi="fa-IR"/>
        </w:rPr>
        <w:t xml:space="preserve">، </w:t>
      </w:r>
      <w:r>
        <w:rPr>
          <w:rtl/>
          <w:lang w:bidi="fa-IR"/>
        </w:rPr>
        <w:t>فرمود</w:t>
      </w:r>
      <w:r w:rsidR="00187BE4">
        <w:rPr>
          <w:rtl/>
          <w:lang w:bidi="fa-IR"/>
        </w:rPr>
        <w:t xml:space="preserve">: </w:t>
      </w:r>
      <w:r>
        <w:rPr>
          <w:rtl/>
          <w:lang w:bidi="fa-IR"/>
        </w:rPr>
        <w:t>فصد پا</w:t>
      </w:r>
      <w:r w:rsidR="00873281">
        <w:rPr>
          <w:rtl/>
          <w:lang w:bidi="fa-IR"/>
        </w:rPr>
        <w:t>ی</w:t>
      </w:r>
      <w:r>
        <w:rPr>
          <w:rtl/>
          <w:lang w:bidi="fa-IR"/>
        </w:rPr>
        <w:t xml:space="preserve"> راست بکن و به قدر دو درهم روغن بادام ش</w:t>
      </w:r>
      <w:r w:rsidR="00873281">
        <w:rPr>
          <w:rtl/>
          <w:lang w:bidi="fa-IR"/>
        </w:rPr>
        <w:t>ی</w:t>
      </w:r>
      <w:r>
        <w:rPr>
          <w:rtl/>
          <w:lang w:bidi="fa-IR"/>
        </w:rPr>
        <w:t>ر</w:t>
      </w:r>
      <w:r w:rsidR="00873281">
        <w:rPr>
          <w:rtl/>
          <w:lang w:bidi="fa-IR"/>
        </w:rPr>
        <w:t>ی</w:t>
      </w:r>
      <w:r>
        <w:rPr>
          <w:rtl/>
          <w:lang w:bidi="fa-IR"/>
        </w:rPr>
        <w:t>ن بر رو</w:t>
      </w:r>
      <w:r w:rsidR="00873281">
        <w:rPr>
          <w:rtl/>
          <w:lang w:bidi="fa-IR"/>
        </w:rPr>
        <w:t>ی</w:t>
      </w:r>
      <w:r>
        <w:rPr>
          <w:rtl/>
          <w:lang w:bidi="fa-IR"/>
        </w:rPr>
        <w:t xml:space="preserve"> آب کشک بر</w:t>
      </w:r>
      <w:r w:rsidR="00873281">
        <w:rPr>
          <w:rtl/>
          <w:lang w:bidi="fa-IR"/>
        </w:rPr>
        <w:t>ی</w:t>
      </w:r>
      <w:r>
        <w:rPr>
          <w:rtl/>
          <w:lang w:bidi="fa-IR"/>
        </w:rPr>
        <w:t>ز و بخور و ماه</w:t>
      </w:r>
      <w:r w:rsidR="00873281">
        <w:rPr>
          <w:rtl/>
          <w:lang w:bidi="fa-IR"/>
        </w:rPr>
        <w:t>ی</w:t>
      </w:r>
      <w:r>
        <w:rPr>
          <w:rtl/>
          <w:lang w:bidi="fa-IR"/>
        </w:rPr>
        <w:t xml:space="preserve"> و سرکه مخور</w:t>
      </w:r>
      <w:r w:rsidR="00187BE4">
        <w:rPr>
          <w:rtl/>
          <w:lang w:bidi="fa-IR"/>
        </w:rPr>
        <w:t xml:space="preserve">. </w:t>
      </w:r>
    </w:p>
    <w:p w:rsidR="00135251" w:rsidRDefault="00143F8B" w:rsidP="00143F8B">
      <w:pPr>
        <w:pStyle w:val="libNormal"/>
        <w:rPr>
          <w:rtl/>
          <w:lang w:bidi="fa-IR"/>
        </w:rPr>
      </w:pPr>
      <w:r>
        <w:rPr>
          <w:rtl/>
          <w:lang w:bidi="fa-IR"/>
        </w:rPr>
        <w:t>شخص</w:t>
      </w:r>
      <w:r w:rsidR="00873281">
        <w:rPr>
          <w:rtl/>
          <w:lang w:bidi="fa-IR"/>
        </w:rPr>
        <w:t>ی</w:t>
      </w:r>
      <w:r>
        <w:rPr>
          <w:rtl/>
          <w:lang w:bidi="fa-IR"/>
        </w:rPr>
        <w:t xml:space="preserve"> د</w:t>
      </w:r>
      <w:r w:rsidR="00873281">
        <w:rPr>
          <w:rtl/>
          <w:lang w:bidi="fa-IR"/>
        </w:rPr>
        <w:t>ی</w:t>
      </w:r>
      <w:r>
        <w:rPr>
          <w:rtl/>
          <w:lang w:bidi="fa-IR"/>
        </w:rPr>
        <w:t>گر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جرب</w:t>
      </w:r>
      <w:r w:rsidR="00187BE4">
        <w:rPr>
          <w:rtl/>
          <w:lang w:bidi="fa-IR"/>
        </w:rPr>
        <w:t xml:space="preserve">. </w:t>
      </w:r>
      <w:r>
        <w:rPr>
          <w:rtl/>
          <w:lang w:bidi="fa-IR"/>
        </w:rPr>
        <w:t>فرمود</w:t>
      </w:r>
      <w:r w:rsidR="00187BE4">
        <w:rPr>
          <w:rtl/>
          <w:lang w:bidi="fa-IR"/>
        </w:rPr>
        <w:t xml:space="preserve">: </w:t>
      </w:r>
      <w:r>
        <w:rPr>
          <w:rtl/>
          <w:lang w:bidi="fa-IR"/>
        </w:rPr>
        <w:t>رگ اکحل را بگشا</w:t>
      </w:r>
      <w:r w:rsidR="00187BE4">
        <w:rPr>
          <w:rtl/>
          <w:lang w:bidi="fa-IR"/>
        </w:rPr>
        <w:t xml:space="preserve">. </w:t>
      </w:r>
    </w:p>
    <w:p w:rsidR="00873281" w:rsidRDefault="00187BE4" w:rsidP="00187BE4">
      <w:pPr>
        <w:pStyle w:val="Heading2"/>
        <w:rPr>
          <w:rtl/>
          <w:lang w:bidi="fa-IR"/>
        </w:rPr>
      </w:pPr>
      <w:bookmarkStart w:id="117" w:name="_Toc425162982"/>
      <w:r>
        <w:rPr>
          <w:rtl/>
          <w:lang w:bidi="fa-IR"/>
        </w:rPr>
        <w:t xml:space="preserve">فصل سوم: انواع درمان که از ائمه </w:t>
      </w:r>
      <w:r w:rsidR="00AD4438" w:rsidRPr="00AD4438">
        <w:rPr>
          <w:rStyle w:val="libAlaemChar"/>
          <w:rtl/>
        </w:rPr>
        <w:t>عليهم‌السلام</w:t>
      </w:r>
      <w:r>
        <w:rPr>
          <w:rtl/>
          <w:lang w:bidi="fa-IR"/>
        </w:rPr>
        <w:t xml:space="preserve"> وارد شده است و بیان جواز رجوع به اطبّا</w:t>
      </w:r>
      <w:bookmarkEnd w:id="117"/>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درد سه است و دوا سه است</w:t>
      </w:r>
      <w:r w:rsidR="00187BE4">
        <w:rPr>
          <w:rtl/>
          <w:lang w:bidi="fa-IR"/>
        </w:rPr>
        <w:t xml:space="preserve">، </w:t>
      </w:r>
      <w:r>
        <w:rPr>
          <w:rtl/>
          <w:lang w:bidi="fa-IR"/>
        </w:rPr>
        <w:t>پس درد</w:t>
      </w:r>
      <w:r w:rsidR="00187BE4">
        <w:rPr>
          <w:rtl/>
          <w:lang w:bidi="fa-IR"/>
        </w:rPr>
        <w:t xml:space="preserve">: </w:t>
      </w:r>
      <w:r>
        <w:rPr>
          <w:rtl/>
          <w:lang w:bidi="fa-IR"/>
        </w:rPr>
        <w:t>مره است و بلغم و خون</w:t>
      </w:r>
      <w:r w:rsidR="00187BE4">
        <w:rPr>
          <w:rtl/>
          <w:lang w:bidi="fa-IR"/>
        </w:rPr>
        <w:t xml:space="preserve">، </w:t>
      </w:r>
      <w:r>
        <w:rPr>
          <w:rtl/>
          <w:lang w:bidi="fa-IR"/>
        </w:rPr>
        <w:t>و دوا</w:t>
      </w:r>
      <w:r w:rsidR="00873281">
        <w:rPr>
          <w:rtl/>
          <w:lang w:bidi="fa-IR"/>
        </w:rPr>
        <w:t>ی</w:t>
      </w:r>
      <w:r>
        <w:rPr>
          <w:rtl/>
          <w:lang w:bidi="fa-IR"/>
        </w:rPr>
        <w:t xml:space="preserve"> خون</w:t>
      </w:r>
      <w:r w:rsidR="00187BE4">
        <w:rPr>
          <w:rtl/>
          <w:lang w:bidi="fa-IR"/>
        </w:rPr>
        <w:t xml:space="preserve">، </w:t>
      </w:r>
      <w:r>
        <w:rPr>
          <w:rtl/>
          <w:lang w:bidi="fa-IR"/>
        </w:rPr>
        <w:t>حجامت و دوا</w:t>
      </w:r>
      <w:r w:rsidR="00873281">
        <w:rPr>
          <w:rtl/>
          <w:lang w:bidi="fa-IR"/>
        </w:rPr>
        <w:t>ی</w:t>
      </w:r>
      <w:r>
        <w:rPr>
          <w:rtl/>
          <w:lang w:bidi="fa-IR"/>
        </w:rPr>
        <w:t xml:space="preserve"> مره</w:t>
      </w:r>
      <w:r w:rsidR="00187BE4">
        <w:rPr>
          <w:rtl/>
          <w:lang w:bidi="fa-IR"/>
        </w:rPr>
        <w:t xml:space="preserve">، </w:t>
      </w:r>
      <w:r>
        <w:rPr>
          <w:rtl/>
          <w:lang w:bidi="fa-IR"/>
        </w:rPr>
        <w:t>مسهل و دوا</w:t>
      </w:r>
      <w:r w:rsidR="00873281">
        <w:rPr>
          <w:rtl/>
          <w:lang w:bidi="fa-IR"/>
        </w:rPr>
        <w:t>ی</w:t>
      </w:r>
      <w:r>
        <w:rPr>
          <w:rtl/>
          <w:lang w:bidi="fa-IR"/>
        </w:rPr>
        <w:t xml:space="preserve"> بلغم</w:t>
      </w:r>
      <w:r w:rsidR="00187BE4">
        <w:rPr>
          <w:rtl/>
          <w:lang w:bidi="fa-IR"/>
        </w:rPr>
        <w:t xml:space="preserve">، </w:t>
      </w:r>
      <w:r>
        <w:rPr>
          <w:rtl/>
          <w:lang w:bidi="fa-IR"/>
        </w:rPr>
        <w:t>حمام است</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دوا</w:t>
      </w:r>
      <w:r w:rsidR="00873281">
        <w:rPr>
          <w:rtl/>
          <w:lang w:bidi="fa-IR"/>
        </w:rPr>
        <w:t>ی</w:t>
      </w:r>
      <w:r>
        <w:rPr>
          <w:rtl/>
          <w:lang w:bidi="fa-IR"/>
        </w:rPr>
        <w:t xml:space="preserve"> پ</w:t>
      </w:r>
      <w:r w:rsidR="00873281">
        <w:rPr>
          <w:rtl/>
          <w:lang w:bidi="fa-IR"/>
        </w:rPr>
        <w:t>ی</w:t>
      </w:r>
      <w:r>
        <w:rPr>
          <w:rtl/>
          <w:lang w:bidi="fa-IR"/>
        </w:rPr>
        <w:t>غمبران است حجامت کردن</w:t>
      </w:r>
      <w:r w:rsidR="00187BE4">
        <w:rPr>
          <w:rtl/>
          <w:lang w:bidi="fa-IR"/>
        </w:rPr>
        <w:t xml:space="preserve">، </w:t>
      </w:r>
      <w:r>
        <w:rPr>
          <w:rtl/>
          <w:lang w:bidi="fa-IR"/>
        </w:rPr>
        <w:t>نوره کش</w:t>
      </w:r>
      <w:r w:rsidR="00873281">
        <w:rPr>
          <w:rtl/>
          <w:lang w:bidi="fa-IR"/>
        </w:rPr>
        <w:t>ی</w:t>
      </w:r>
      <w:r>
        <w:rPr>
          <w:rtl/>
          <w:lang w:bidi="fa-IR"/>
        </w:rPr>
        <w:t>دن</w:t>
      </w:r>
      <w:r w:rsidR="00187BE4">
        <w:rPr>
          <w:rtl/>
          <w:lang w:bidi="fa-IR"/>
        </w:rPr>
        <w:t xml:space="preserve">، </w:t>
      </w:r>
      <w:r>
        <w:rPr>
          <w:rtl/>
          <w:lang w:bidi="fa-IR"/>
        </w:rPr>
        <w:t>دوا در دماغ چکان</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دواها</w:t>
      </w:r>
      <w:r w:rsidR="00873281">
        <w:rPr>
          <w:rtl/>
          <w:lang w:bidi="fa-IR"/>
        </w:rPr>
        <w:t>ی</w:t>
      </w:r>
      <w:r>
        <w:rPr>
          <w:rtl/>
          <w:lang w:bidi="fa-IR"/>
        </w:rPr>
        <w:t xml:space="preserve"> شما</w:t>
      </w:r>
      <w:r w:rsidR="00187BE4">
        <w:rPr>
          <w:rtl/>
          <w:lang w:bidi="fa-IR"/>
        </w:rPr>
        <w:t xml:space="preserve">، </w:t>
      </w:r>
      <w:r>
        <w:rPr>
          <w:rtl/>
          <w:lang w:bidi="fa-IR"/>
        </w:rPr>
        <w:t>حقنه و دوا در ب</w:t>
      </w:r>
      <w:r w:rsidR="00873281">
        <w:rPr>
          <w:rtl/>
          <w:lang w:bidi="fa-IR"/>
        </w:rPr>
        <w:t>ی</w:t>
      </w:r>
      <w:r>
        <w:rPr>
          <w:rtl/>
          <w:lang w:bidi="fa-IR"/>
        </w:rPr>
        <w:t>ن</w:t>
      </w:r>
      <w:r w:rsidR="00873281">
        <w:rPr>
          <w:rtl/>
          <w:lang w:bidi="fa-IR"/>
        </w:rPr>
        <w:t>ی</w:t>
      </w:r>
      <w:r>
        <w:rPr>
          <w:rtl/>
          <w:lang w:bidi="fa-IR"/>
        </w:rPr>
        <w:t xml:space="preserve"> چکان</w:t>
      </w:r>
      <w:r w:rsidR="00873281">
        <w:rPr>
          <w:rtl/>
          <w:lang w:bidi="fa-IR"/>
        </w:rPr>
        <w:t>ی</w:t>
      </w:r>
      <w:r>
        <w:rPr>
          <w:rtl/>
          <w:lang w:bidi="fa-IR"/>
        </w:rPr>
        <w:t>دن و حجامت کردن و حمام رفتن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طب عرب در حجامت و حقنه است</w:t>
      </w:r>
      <w:r w:rsidR="00187BE4">
        <w:rPr>
          <w:rtl/>
          <w:lang w:bidi="fa-IR"/>
        </w:rPr>
        <w:t xml:space="preserve">، </w:t>
      </w:r>
      <w:r>
        <w:rPr>
          <w:rtl/>
          <w:lang w:bidi="fa-IR"/>
        </w:rPr>
        <w:t>آخر دوا</w:t>
      </w:r>
      <w:r w:rsidR="00873281">
        <w:rPr>
          <w:rtl/>
          <w:lang w:bidi="fa-IR"/>
        </w:rPr>
        <w:t>ی</w:t>
      </w:r>
      <w:r>
        <w:rPr>
          <w:rtl/>
          <w:lang w:bidi="fa-IR"/>
        </w:rPr>
        <w:t xml:space="preserve"> ا</w:t>
      </w:r>
      <w:r w:rsidR="00873281">
        <w:rPr>
          <w:rtl/>
          <w:lang w:bidi="fa-IR"/>
        </w:rPr>
        <w:t>ی</w:t>
      </w:r>
      <w:r>
        <w:rPr>
          <w:rtl/>
          <w:lang w:bidi="fa-IR"/>
        </w:rPr>
        <w:t>شان داغ کردن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طبابت در هفت چ</w:t>
      </w:r>
      <w:r w:rsidR="00873281">
        <w:rPr>
          <w:rtl/>
          <w:lang w:bidi="fa-IR"/>
        </w:rPr>
        <w:t>ی</w:t>
      </w:r>
      <w:r>
        <w:rPr>
          <w:rtl/>
          <w:lang w:bidi="fa-IR"/>
        </w:rPr>
        <w:t>ز است</w:t>
      </w:r>
      <w:r w:rsidR="00187BE4">
        <w:rPr>
          <w:rtl/>
          <w:lang w:bidi="fa-IR"/>
        </w:rPr>
        <w:t xml:space="preserve">: </w:t>
      </w:r>
      <w:r>
        <w:rPr>
          <w:rtl/>
          <w:lang w:bidi="fa-IR"/>
        </w:rPr>
        <w:t>حجامت و حقنه و دوا در ب</w:t>
      </w:r>
      <w:r w:rsidR="00873281">
        <w:rPr>
          <w:rtl/>
          <w:lang w:bidi="fa-IR"/>
        </w:rPr>
        <w:t>ی</w:t>
      </w:r>
      <w:r>
        <w:rPr>
          <w:rtl/>
          <w:lang w:bidi="fa-IR"/>
        </w:rPr>
        <w:t>ن</w:t>
      </w:r>
      <w:r w:rsidR="00873281">
        <w:rPr>
          <w:rtl/>
          <w:lang w:bidi="fa-IR"/>
        </w:rPr>
        <w:t>ی</w:t>
      </w:r>
      <w:r>
        <w:rPr>
          <w:rtl/>
          <w:lang w:bidi="fa-IR"/>
        </w:rPr>
        <w:t xml:space="preserve"> کردن و حمام رفتن و ق</w:t>
      </w:r>
      <w:r w:rsidR="00873281">
        <w:rPr>
          <w:rtl/>
          <w:lang w:bidi="fa-IR"/>
        </w:rPr>
        <w:t>ی</w:t>
      </w:r>
      <w:r>
        <w:rPr>
          <w:rtl/>
          <w:lang w:bidi="fa-IR"/>
        </w:rPr>
        <w:t xml:space="preserve"> کردن و خوردن عسل و آخر دوا</w:t>
      </w:r>
      <w:r w:rsidR="00873281">
        <w:rPr>
          <w:rtl/>
          <w:lang w:bidi="fa-IR"/>
        </w:rPr>
        <w:t>ی</w:t>
      </w:r>
      <w:r>
        <w:rPr>
          <w:rtl/>
          <w:lang w:bidi="fa-IR"/>
        </w:rPr>
        <w:t xml:space="preserve"> ا</w:t>
      </w:r>
      <w:r w:rsidR="00873281">
        <w:rPr>
          <w:rtl/>
          <w:lang w:bidi="fa-IR"/>
        </w:rPr>
        <w:t>ی</w:t>
      </w:r>
      <w:r>
        <w:rPr>
          <w:rtl/>
          <w:lang w:bidi="fa-IR"/>
        </w:rPr>
        <w:t>شان داغ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حقنه از جمله دواها</w:t>
      </w:r>
      <w:r w:rsidR="00873281">
        <w:rPr>
          <w:rtl/>
          <w:lang w:bidi="fa-IR"/>
        </w:rPr>
        <w:t>ی</w:t>
      </w:r>
      <w:r>
        <w:rPr>
          <w:rtl/>
          <w:lang w:bidi="fa-IR"/>
        </w:rPr>
        <w:t xml:space="preserve"> عظ</w:t>
      </w:r>
      <w:r w:rsidR="00873281">
        <w:rPr>
          <w:rtl/>
          <w:lang w:bidi="fa-IR"/>
        </w:rPr>
        <w:t>ی</w:t>
      </w:r>
      <w:r>
        <w:rPr>
          <w:rtl/>
          <w:lang w:bidi="fa-IR"/>
        </w:rPr>
        <w:t>م است</w:t>
      </w:r>
      <w:r w:rsidR="00187BE4">
        <w:rPr>
          <w:rtl/>
          <w:lang w:bidi="fa-IR"/>
        </w:rPr>
        <w:t xml:space="preserve">، </w:t>
      </w:r>
      <w:r>
        <w:rPr>
          <w:rtl/>
          <w:lang w:bidi="fa-IR"/>
        </w:rPr>
        <w:t>شکم را بزرگ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دوا چهار چ</w:t>
      </w:r>
      <w:r w:rsidR="00873281">
        <w:rPr>
          <w:rtl/>
          <w:lang w:bidi="fa-IR"/>
        </w:rPr>
        <w:t>ی</w:t>
      </w:r>
      <w:r>
        <w:rPr>
          <w:rtl/>
          <w:lang w:bidi="fa-IR"/>
        </w:rPr>
        <w:t>ز است</w:t>
      </w:r>
      <w:r w:rsidR="00187BE4">
        <w:rPr>
          <w:rtl/>
          <w:lang w:bidi="fa-IR"/>
        </w:rPr>
        <w:t xml:space="preserve">؛ </w:t>
      </w:r>
      <w:r>
        <w:rPr>
          <w:rtl/>
          <w:lang w:bidi="fa-IR"/>
        </w:rPr>
        <w:t>حجامت و دارو مال</w:t>
      </w:r>
      <w:r w:rsidR="00873281">
        <w:rPr>
          <w:rtl/>
          <w:lang w:bidi="fa-IR"/>
        </w:rPr>
        <w:t>ی</w:t>
      </w:r>
      <w:r>
        <w:rPr>
          <w:rtl/>
          <w:lang w:bidi="fa-IR"/>
        </w:rPr>
        <w:t>دن و ق</w:t>
      </w:r>
      <w:r w:rsidR="00873281">
        <w:rPr>
          <w:rtl/>
          <w:lang w:bidi="fa-IR"/>
        </w:rPr>
        <w:t>ی</w:t>
      </w:r>
      <w:r>
        <w:rPr>
          <w:rtl/>
          <w:lang w:bidi="fa-IR"/>
        </w:rPr>
        <w:t xml:space="preserve"> کردن و حقنه کردن</w:t>
      </w:r>
      <w:r w:rsidR="00187BE4">
        <w:rPr>
          <w:rtl/>
          <w:lang w:bidi="fa-IR"/>
        </w:rPr>
        <w:t xml:space="preserve">. </w:t>
      </w:r>
      <w:r>
        <w:rPr>
          <w:rtl/>
          <w:lang w:bidi="fa-IR"/>
        </w:rPr>
        <w:t>و فرمود</w:t>
      </w:r>
      <w:r w:rsidR="00187BE4">
        <w:rPr>
          <w:rtl/>
          <w:lang w:bidi="fa-IR"/>
        </w:rPr>
        <w:t xml:space="preserve">: </w:t>
      </w:r>
      <w:r>
        <w:rPr>
          <w:rtl/>
          <w:lang w:bidi="fa-IR"/>
        </w:rPr>
        <w:t>طب عربان حجامت و حقنه و حمام رفتن و ق</w:t>
      </w:r>
      <w:r w:rsidR="00873281">
        <w:rPr>
          <w:rtl/>
          <w:lang w:bidi="fa-IR"/>
        </w:rPr>
        <w:t>ی</w:t>
      </w:r>
      <w:r>
        <w:rPr>
          <w:rtl/>
          <w:lang w:bidi="fa-IR"/>
        </w:rPr>
        <w:t xml:space="preserve"> کردن و دوا در ب</w:t>
      </w:r>
      <w:r w:rsidR="00873281">
        <w:rPr>
          <w:rtl/>
          <w:lang w:bidi="fa-IR"/>
        </w:rPr>
        <w:t>ی</w:t>
      </w:r>
      <w:r>
        <w:rPr>
          <w:rtl/>
          <w:lang w:bidi="fa-IR"/>
        </w:rPr>
        <w:t>ن</w:t>
      </w:r>
      <w:r w:rsidR="00873281">
        <w:rPr>
          <w:rtl/>
          <w:lang w:bidi="fa-IR"/>
        </w:rPr>
        <w:t>ی</w:t>
      </w:r>
      <w:r>
        <w:rPr>
          <w:rtl/>
          <w:lang w:bidi="fa-IR"/>
        </w:rPr>
        <w:t xml:space="preserve"> کردن است</w:t>
      </w:r>
      <w:r w:rsidR="00187BE4">
        <w:rPr>
          <w:rtl/>
          <w:lang w:bidi="fa-IR"/>
        </w:rPr>
        <w:t xml:space="preserve">، </w:t>
      </w:r>
      <w:r>
        <w:rPr>
          <w:rtl/>
          <w:lang w:bidi="fa-IR"/>
        </w:rPr>
        <w:t>آخر دوا داغ سوختن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بهتر چ</w:t>
      </w:r>
      <w:r w:rsidR="00873281">
        <w:rPr>
          <w:rtl/>
          <w:lang w:bidi="fa-IR"/>
        </w:rPr>
        <w:t>ی</w:t>
      </w:r>
      <w:r>
        <w:rPr>
          <w:rtl/>
          <w:lang w:bidi="fa-IR"/>
        </w:rPr>
        <w:t>ز</w:t>
      </w:r>
      <w:r w:rsidR="00873281">
        <w:rPr>
          <w:rtl/>
          <w:lang w:bidi="fa-IR"/>
        </w:rPr>
        <w:t>ی</w:t>
      </w:r>
      <w:r>
        <w:rPr>
          <w:rtl/>
          <w:lang w:bidi="fa-IR"/>
        </w:rPr>
        <w:t xml:space="preserve"> که به آن مداوا کن</w:t>
      </w:r>
      <w:r w:rsidR="00873281">
        <w:rPr>
          <w:rtl/>
          <w:lang w:bidi="fa-IR"/>
        </w:rPr>
        <w:t>ی</w:t>
      </w:r>
      <w:r>
        <w:rPr>
          <w:rtl/>
          <w:lang w:bidi="fa-IR"/>
        </w:rPr>
        <w:t>د</w:t>
      </w:r>
      <w:r w:rsidR="00187BE4">
        <w:rPr>
          <w:rtl/>
          <w:lang w:bidi="fa-IR"/>
        </w:rPr>
        <w:t xml:space="preserve">، </w:t>
      </w:r>
      <w:r>
        <w:rPr>
          <w:rtl/>
          <w:lang w:bidi="fa-IR"/>
        </w:rPr>
        <w:t>حقنه است</w:t>
      </w:r>
      <w:r w:rsidR="00187BE4">
        <w:rPr>
          <w:rtl/>
          <w:lang w:bidi="fa-IR"/>
        </w:rPr>
        <w:t xml:space="preserve">، </w:t>
      </w:r>
      <w:r>
        <w:rPr>
          <w:rtl/>
          <w:lang w:bidi="fa-IR"/>
        </w:rPr>
        <w:t>شکم را فربه م</w:t>
      </w:r>
      <w:r w:rsidR="00873281">
        <w:rPr>
          <w:rtl/>
          <w:lang w:bidi="fa-IR"/>
        </w:rPr>
        <w:t xml:space="preserve">ی </w:t>
      </w:r>
      <w:r>
        <w:rPr>
          <w:rtl/>
          <w:lang w:bidi="fa-IR"/>
        </w:rPr>
        <w:t>کند</w:t>
      </w:r>
      <w:r w:rsidR="00187BE4">
        <w:rPr>
          <w:rtl/>
          <w:lang w:bidi="fa-IR"/>
        </w:rPr>
        <w:t xml:space="preserve">، </w:t>
      </w:r>
      <w:r>
        <w:rPr>
          <w:rtl/>
          <w:lang w:bidi="fa-IR"/>
        </w:rPr>
        <w:t>دردها</w:t>
      </w:r>
      <w:r w:rsidR="00873281">
        <w:rPr>
          <w:rtl/>
          <w:lang w:bidi="fa-IR"/>
        </w:rPr>
        <w:t>ی</w:t>
      </w:r>
      <w:r>
        <w:rPr>
          <w:rtl/>
          <w:lang w:bidi="fa-IR"/>
        </w:rPr>
        <w:t xml:space="preserve"> اندرون را پاک م</w:t>
      </w:r>
      <w:r w:rsidR="00873281">
        <w:rPr>
          <w:rtl/>
          <w:lang w:bidi="fa-IR"/>
        </w:rPr>
        <w:t xml:space="preserve">ی </w:t>
      </w:r>
      <w:r>
        <w:rPr>
          <w:rtl/>
          <w:lang w:bidi="fa-IR"/>
        </w:rPr>
        <w:t>کند</w:t>
      </w:r>
      <w:r w:rsidR="00187BE4">
        <w:rPr>
          <w:rtl/>
          <w:lang w:bidi="fa-IR"/>
        </w:rPr>
        <w:t xml:space="preserve">، </w:t>
      </w:r>
      <w:r>
        <w:rPr>
          <w:rtl/>
          <w:lang w:bidi="fa-IR"/>
        </w:rPr>
        <w:t>بدن را قوّت م</w:t>
      </w:r>
      <w:r w:rsidR="00873281">
        <w:rPr>
          <w:rtl/>
          <w:lang w:bidi="fa-IR"/>
        </w:rPr>
        <w:t xml:space="preserve">ی </w:t>
      </w:r>
      <w:r>
        <w:rPr>
          <w:rtl/>
          <w:lang w:bidi="fa-IR"/>
        </w:rPr>
        <w:t>دهد</w:t>
      </w:r>
      <w:r w:rsidR="00187BE4">
        <w:rPr>
          <w:rtl/>
          <w:lang w:bidi="fa-IR"/>
        </w:rPr>
        <w:t xml:space="preserve">. </w:t>
      </w:r>
      <w:r>
        <w:rPr>
          <w:rtl/>
          <w:lang w:bidi="fa-IR"/>
        </w:rPr>
        <w:t>و فرمود</w:t>
      </w:r>
      <w:r w:rsidR="00187BE4">
        <w:rPr>
          <w:rtl/>
          <w:lang w:bidi="fa-IR"/>
        </w:rPr>
        <w:t xml:space="preserve">: </w:t>
      </w:r>
      <w:r>
        <w:rPr>
          <w:rtl/>
          <w:lang w:bidi="fa-IR"/>
        </w:rPr>
        <w:t>روغن بنفشه در ب</w:t>
      </w:r>
      <w:r w:rsidR="00873281">
        <w:rPr>
          <w:rtl/>
          <w:lang w:bidi="fa-IR"/>
        </w:rPr>
        <w:t>ی</w:t>
      </w:r>
      <w:r>
        <w:rPr>
          <w:rtl/>
          <w:lang w:bidi="fa-IR"/>
        </w:rPr>
        <w:t>ن</w:t>
      </w:r>
      <w:r w:rsidR="00873281">
        <w:rPr>
          <w:rtl/>
          <w:lang w:bidi="fa-IR"/>
        </w:rPr>
        <w:t>ی</w:t>
      </w:r>
      <w:r>
        <w:rPr>
          <w:rtl/>
          <w:lang w:bidi="fa-IR"/>
        </w:rPr>
        <w:t xml:space="preserve"> بچکان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w:t>
      </w:r>
      <w:r w:rsidR="00187BE4">
        <w:rPr>
          <w:rtl/>
          <w:lang w:bidi="fa-IR"/>
        </w:rPr>
        <w:t xml:space="preserve">، </w:t>
      </w:r>
      <w:r>
        <w:rPr>
          <w:rtl/>
          <w:lang w:bidi="fa-IR"/>
        </w:rPr>
        <w:t>که حم</w:t>
      </w:r>
      <w:r w:rsidR="00873281">
        <w:rPr>
          <w:rtl/>
          <w:lang w:bidi="fa-IR"/>
        </w:rPr>
        <w:t>ی</w:t>
      </w:r>
      <w:r>
        <w:rPr>
          <w:rtl/>
          <w:lang w:bidi="fa-IR"/>
        </w:rPr>
        <w:t>ه و امساک سر همه دواهاست و معده</w:t>
      </w:r>
      <w:r w:rsidR="00187BE4">
        <w:rPr>
          <w:rtl/>
          <w:lang w:bidi="fa-IR"/>
        </w:rPr>
        <w:t xml:space="preserve">، </w:t>
      </w:r>
      <w:r>
        <w:rPr>
          <w:rtl/>
          <w:lang w:bidi="fa-IR"/>
        </w:rPr>
        <w:t>خانه دردهاست و هر بدن</w:t>
      </w:r>
      <w:r w:rsidR="00873281">
        <w:rPr>
          <w:rtl/>
          <w:lang w:bidi="fa-IR"/>
        </w:rPr>
        <w:t>ی</w:t>
      </w:r>
      <w:r>
        <w:rPr>
          <w:rtl/>
          <w:lang w:bidi="fa-IR"/>
        </w:rPr>
        <w:t xml:space="preserve"> را بده آنچه او را عادت فرموده</w:t>
      </w:r>
      <w:r w:rsidR="00187BE4">
        <w:rPr>
          <w:rtl/>
          <w:lang w:bidi="fa-IR"/>
        </w:rPr>
        <w:t xml:space="preserve">. </w:t>
      </w:r>
      <w:r>
        <w:rPr>
          <w:rtl/>
          <w:lang w:bidi="fa-IR"/>
        </w:rPr>
        <w:t>فرمود</w:t>
      </w:r>
      <w:r w:rsidR="00187BE4">
        <w:rPr>
          <w:rtl/>
          <w:lang w:bidi="fa-IR"/>
        </w:rPr>
        <w:t xml:space="preserve">: </w:t>
      </w:r>
      <w:r>
        <w:rPr>
          <w:rtl/>
          <w:lang w:bidi="fa-IR"/>
        </w:rPr>
        <w:t>اجتناب کن از دوا خوردن تا بدنت تاب دارد و فرمود</w:t>
      </w:r>
      <w:r w:rsidR="00187BE4">
        <w:rPr>
          <w:rtl/>
          <w:lang w:bidi="fa-IR"/>
        </w:rPr>
        <w:t xml:space="preserve">: </w:t>
      </w:r>
      <w:r>
        <w:rPr>
          <w:rtl/>
          <w:lang w:bidi="fa-IR"/>
        </w:rPr>
        <w:t>هرگاه گرسنه شو</w:t>
      </w:r>
      <w:r w:rsidR="00873281">
        <w:rPr>
          <w:rtl/>
          <w:lang w:bidi="fa-IR"/>
        </w:rPr>
        <w:t>ی</w:t>
      </w:r>
      <w:r>
        <w:rPr>
          <w:rtl/>
          <w:lang w:bidi="fa-IR"/>
        </w:rPr>
        <w:t xml:space="preserve"> طعام بخور</w:t>
      </w:r>
      <w:r w:rsidR="00187BE4">
        <w:rPr>
          <w:rtl/>
          <w:lang w:bidi="fa-IR"/>
        </w:rPr>
        <w:t xml:space="preserve">، </w:t>
      </w:r>
      <w:r>
        <w:rPr>
          <w:rtl/>
          <w:lang w:bidi="fa-IR"/>
        </w:rPr>
        <w:t>هرگاه تشنه شو</w:t>
      </w:r>
      <w:r w:rsidR="00873281">
        <w:rPr>
          <w:rtl/>
          <w:lang w:bidi="fa-IR"/>
        </w:rPr>
        <w:t>ی</w:t>
      </w:r>
      <w:r>
        <w:rPr>
          <w:rtl/>
          <w:lang w:bidi="fa-IR"/>
        </w:rPr>
        <w:t xml:space="preserve"> آب بخور</w:t>
      </w:r>
      <w:r w:rsidR="00187BE4">
        <w:rPr>
          <w:rtl/>
          <w:lang w:bidi="fa-IR"/>
        </w:rPr>
        <w:t xml:space="preserve">، </w:t>
      </w:r>
      <w:r>
        <w:rPr>
          <w:rtl/>
          <w:lang w:bidi="fa-IR"/>
        </w:rPr>
        <w:t>هرگاه که بول آمد بکن</w:t>
      </w:r>
      <w:r w:rsidR="00187BE4">
        <w:rPr>
          <w:rtl/>
          <w:lang w:bidi="fa-IR"/>
        </w:rPr>
        <w:t xml:space="preserve">، </w:t>
      </w:r>
      <w:r>
        <w:rPr>
          <w:rtl/>
          <w:lang w:bidi="fa-IR"/>
        </w:rPr>
        <w:t>تا ضرورت نشود جماع مکن</w:t>
      </w:r>
      <w:r w:rsidR="00187BE4">
        <w:rPr>
          <w:rtl/>
          <w:lang w:bidi="fa-IR"/>
        </w:rPr>
        <w:t xml:space="preserve">، </w:t>
      </w:r>
      <w:r>
        <w:rPr>
          <w:rtl/>
          <w:lang w:bidi="fa-IR"/>
        </w:rPr>
        <w:t>هرگاه که تو را خواب گ</w:t>
      </w:r>
      <w:r w:rsidR="00873281">
        <w:rPr>
          <w:rtl/>
          <w:lang w:bidi="fa-IR"/>
        </w:rPr>
        <w:t>ی</w:t>
      </w:r>
      <w:r>
        <w:rPr>
          <w:rtl/>
          <w:lang w:bidi="fa-IR"/>
        </w:rPr>
        <w:t>رد خواب بکن</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بدنت صح</w:t>
      </w:r>
      <w:r w:rsidR="00873281">
        <w:rPr>
          <w:rtl/>
          <w:lang w:bidi="fa-IR"/>
        </w:rPr>
        <w:t>ی</w:t>
      </w:r>
      <w:r>
        <w:rPr>
          <w:rtl/>
          <w:lang w:bidi="fa-IR"/>
        </w:rPr>
        <w:t>ح م</w:t>
      </w:r>
      <w:r w:rsidR="00873281">
        <w:rPr>
          <w:rtl/>
          <w:lang w:bidi="fa-IR"/>
        </w:rPr>
        <w:t xml:space="preserve">ی </w:t>
      </w:r>
      <w:r>
        <w:rPr>
          <w:rtl/>
          <w:lang w:bidi="fa-IR"/>
        </w:rPr>
        <w:t>باشد هم</w:t>
      </w:r>
      <w:r w:rsidR="00873281">
        <w:rPr>
          <w:rtl/>
          <w:lang w:bidi="fa-IR"/>
        </w:rPr>
        <w:t>ی</w:t>
      </w:r>
      <w:r>
        <w:rPr>
          <w:rtl/>
          <w:lang w:bidi="fa-IR"/>
        </w:rPr>
        <w:t>شه</w:t>
      </w:r>
      <w:r w:rsidR="00187BE4">
        <w:rPr>
          <w:rtl/>
          <w:lang w:bidi="fa-IR"/>
        </w:rPr>
        <w:t xml:space="preserve">. </w:t>
      </w:r>
      <w:r>
        <w:rPr>
          <w:rtl/>
          <w:lang w:bidi="fa-IR"/>
        </w:rPr>
        <w:t>و فرمود</w:t>
      </w:r>
      <w:r w:rsidR="00187BE4">
        <w:rPr>
          <w:rtl/>
          <w:lang w:bidi="fa-IR"/>
        </w:rPr>
        <w:t xml:space="preserve">: </w:t>
      </w:r>
      <w:r>
        <w:rPr>
          <w:rtl/>
          <w:lang w:bidi="fa-IR"/>
        </w:rPr>
        <w:t>حق تعال</w:t>
      </w:r>
      <w:r w:rsidR="00873281">
        <w:rPr>
          <w:rtl/>
          <w:lang w:bidi="fa-IR"/>
        </w:rPr>
        <w:t>ی</w:t>
      </w:r>
      <w:r>
        <w:rPr>
          <w:rtl/>
          <w:lang w:bidi="fa-IR"/>
        </w:rPr>
        <w:t xml:space="preserve"> دوا را مانع م</w:t>
      </w:r>
      <w:r w:rsidR="00873281">
        <w:rPr>
          <w:rtl/>
          <w:lang w:bidi="fa-IR"/>
        </w:rPr>
        <w:t xml:space="preserve">ی </w:t>
      </w:r>
      <w:r>
        <w:rPr>
          <w:rtl/>
          <w:lang w:bidi="fa-IR"/>
        </w:rPr>
        <w:t>شود از تأث</w:t>
      </w:r>
      <w:r w:rsidR="00873281">
        <w:rPr>
          <w:rtl/>
          <w:lang w:bidi="fa-IR"/>
        </w:rPr>
        <w:t>ی</w:t>
      </w:r>
      <w:r>
        <w:rPr>
          <w:rtl/>
          <w:lang w:bidi="fa-IR"/>
        </w:rPr>
        <w:t xml:space="preserve">ر کردن </w:t>
      </w:r>
      <w:r>
        <w:rPr>
          <w:rtl/>
          <w:lang w:bidi="fa-IR"/>
        </w:rPr>
        <w:lastRenderedPageBreak/>
        <w:t>تا وقت</w:t>
      </w:r>
      <w:r w:rsidR="00873281">
        <w:rPr>
          <w:rtl/>
          <w:lang w:bidi="fa-IR"/>
        </w:rPr>
        <w:t>ی</w:t>
      </w:r>
      <w:r>
        <w:rPr>
          <w:rtl/>
          <w:lang w:bidi="fa-IR"/>
        </w:rPr>
        <w:t xml:space="preserve"> که مقدر شده است که آن مرض تا آن وقت باشد</w:t>
      </w:r>
      <w:r w:rsidR="00187BE4">
        <w:rPr>
          <w:rtl/>
          <w:lang w:bidi="fa-IR"/>
        </w:rPr>
        <w:t xml:space="preserve">، </w:t>
      </w:r>
      <w:r>
        <w:rPr>
          <w:rtl/>
          <w:lang w:bidi="fa-IR"/>
        </w:rPr>
        <w:t>چون آن مدت منقض</w:t>
      </w:r>
      <w:r w:rsidR="00873281">
        <w:rPr>
          <w:rtl/>
          <w:lang w:bidi="fa-IR"/>
        </w:rPr>
        <w:t>ی</w:t>
      </w:r>
      <w:r>
        <w:rPr>
          <w:rtl/>
          <w:lang w:bidi="fa-IR"/>
        </w:rPr>
        <w:t xml:space="preserve"> شد دوا را رخصت اثر م</w:t>
      </w:r>
      <w:r w:rsidR="00873281">
        <w:rPr>
          <w:rtl/>
          <w:lang w:bidi="fa-IR"/>
        </w:rPr>
        <w:t xml:space="preserve">ی </w:t>
      </w:r>
      <w:r>
        <w:rPr>
          <w:rtl/>
          <w:lang w:bidi="fa-IR"/>
        </w:rPr>
        <w:t>دهد و به آن دوا شفا م</w:t>
      </w:r>
      <w:r w:rsidR="00873281">
        <w:rPr>
          <w:rtl/>
          <w:lang w:bidi="fa-IR"/>
        </w:rPr>
        <w:t>ی ی</w:t>
      </w:r>
      <w:r>
        <w:rPr>
          <w:rtl/>
          <w:lang w:bidi="fa-IR"/>
        </w:rPr>
        <w:t>ابد</w:t>
      </w:r>
      <w:r w:rsidR="00187BE4">
        <w:rPr>
          <w:rtl/>
          <w:lang w:bidi="fa-IR"/>
        </w:rPr>
        <w:t xml:space="preserve">، </w:t>
      </w:r>
      <w:r>
        <w:rPr>
          <w:rtl/>
          <w:lang w:bidi="fa-IR"/>
        </w:rPr>
        <w:t>مگر آن</w:t>
      </w:r>
      <w:r w:rsidR="00873281">
        <w:rPr>
          <w:rtl/>
          <w:lang w:bidi="fa-IR"/>
        </w:rPr>
        <w:t xml:space="preserve"> </w:t>
      </w:r>
      <w:r>
        <w:rPr>
          <w:rtl/>
          <w:lang w:bidi="fa-IR"/>
        </w:rPr>
        <w:t>که پ</w:t>
      </w:r>
      <w:r w:rsidR="00873281">
        <w:rPr>
          <w:rtl/>
          <w:lang w:bidi="fa-IR"/>
        </w:rPr>
        <w:t>ی</w:t>
      </w:r>
      <w:r>
        <w:rPr>
          <w:rtl/>
          <w:lang w:bidi="fa-IR"/>
        </w:rPr>
        <w:t xml:space="preserve">ش از آن مدت دعا </w:t>
      </w:r>
      <w:r w:rsidR="00873281">
        <w:rPr>
          <w:rtl/>
          <w:lang w:bidi="fa-IR"/>
        </w:rPr>
        <w:t>ی</w:t>
      </w:r>
      <w:r>
        <w:rPr>
          <w:rtl/>
          <w:lang w:bidi="fa-IR"/>
        </w:rPr>
        <w:t xml:space="preserve">ا تصدق </w:t>
      </w:r>
      <w:r w:rsidR="00873281">
        <w:rPr>
          <w:rtl/>
          <w:lang w:bidi="fa-IR"/>
        </w:rPr>
        <w:t>ی</w:t>
      </w:r>
      <w:r>
        <w:rPr>
          <w:rtl/>
          <w:lang w:bidi="fa-IR"/>
        </w:rPr>
        <w:t>ا کارها</w:t>
      </w:r>
      <w:r w:rsidR="00873281">
        <w:rPr>
          <w:rtl/>
          <w:lang w:bidi="fa-IR"/>
        </w:rPr>
        <w:t>ی</w:t>
      </w:r>
      <w:r>
        <w:rPr>
          <w:rtl/>
          <w:lang w:bidi="fa-IR"/>
        </w:rPr>
        <w:t xml:space="preserve"> خ</w:t>
      </w:r>
      <w:r w:rsidR="00873281">
        <w:rPr>
          <w:rtl/>
          <w:lang w:bidi="fa-IR"/>
        </w:rPr>
        <w:t>ی</w:t>
      </w:r>
      <w:r>
        <w:rPr>
          <w:rtl/>
          <w:lang w:bidi="fa-IR"/>
        </w:rPr>
        <w:t>ر بکند که خدا پ</w:t>
      </w:r>
      <w:r w:rsidR="00873281">
        <w:rPr>
          <w:rtl/>
          <w:lang w:bidi="fa-IR"/>
        </w:rPr>
        <w:t>ی</w:t>
      </w:r>
      <w:r>
        <w:rPr>
          <w:rtl/>
          <w:lang w:bidi="fa-IR"/>
        </w:rPr>
        <w:t>شتر از آن مدت دوا را رخصت تأث</w:t>
      </w:r>
      <w:r w:rsidR="00873281">
        <w:rPr>
          <w:rtl/>
          <w:lang w:bidi="fa-IR"/>
        </w:rPr>
        <w:t>ی</w:t>
      </w:r>
      <w:r>
        <w:rPr>
          <w:rtl/>
          <w:lang w:bidi="fa-IR"/>
        </w:rPr>
        <w:t>ر دهد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در عسل شفا</w:t>
      </w:r>
      <w:r w:rsidR="00873281">
        <w:rPr>
          <w:rtl/>
          <w:lang w:bidi="fa-IR"/>
        </w:rPr>
        <w:t>ی</w:t>
      </w:r>
      <w:r>
        <w:rPr>
          <w:rtl/>
          <w:lang w:bidi="fa-IR"/>
        </w:rPr>
        <w:t xml:space="preserve"> هر درد</w:t>
      </w:r>
      <w:r w:rsidR="00873281">
        <w:rPr>
          <w:rtl/>
          <w:lang w:bidi="fa-IR"/>
        </w:rPr>
        <w:t>ی</w:t>
      </w:r>
      <w:r>
        <w:rPr>
          <w:rtl/>
          <w:lang w:bidi="fa-IR"/>
        </w:rPr>
        <w:t xml:space="preserve"> هست</w:t>
      </w:r>
      <w:r w:rsidR="00187BE4">
        <w:rPr>
          <w:rtl/>
          <w:lang w:bidi="fa-IR"/>
        </w:rPr>
        <w:t xml:space="preserve">، </w:t>
      </w:r>
      <w:r>
        <w:rPr>
          <w:rtl/>
          <w:lang w:bidi="fa-IR"/>
        </w:rPr>
        <w:t xml:space="preserve">هرکه </w:t>
      </w:r>
      <w:r w:rsidR="00873281">
        <w:rPr>
          <w:rtl/>
          <w:lang w:bidi="fa-IR"/>
        </w:rPr>
        <w:t>ی</w:t>
      </w:r>
      <w:r>
        <w:rPr>
          <w:rtl/>
          <w:lang w:bidi="fa-IR"/>
        </w:rPr>
        <w:t>ک انگشت عسل ناشتا بخورد بلغم را دفع م</w:t>
      </w:r>
      <w:r w:rsidR="00873281">
        <w:rPr>
          <w:rtl/>
          <w:lang w:bidi="fa-IR"/>
        </w:rPr>
        <w:t xml:space="preserve">ی </w:t>
      </w:r>
      <w:r>
        <w:rPr>
          <w:rtl/>
          <w:lang w:bidi="fa-IR"/>
        </w:rPr>
        <w:t>کند</w:t>
      </w:r>
      <w:r w:rsidR="00187BE4">
        <w:rPr>
          <w:rtl/>
          <w:lang w:bidi="fa-IR"/>
        </w:rPr>
        <w:t xml:space="preserve">، </w:t>
      </w:r>
      <w:r>
        <w:rPr>
          <w:rtl/>
          <w:lang w:bidi="fa-IR"/>
        </w:rPr>
        <w:t>سودا را برطرف م</w:t>
      </w:r>
      <w:r w:rsidR="00873281">
        <w:rPr>
          <w:rtl/>
          <w:lang w:bidi="fa-IR"/>
        </w:rPr>
        <w:t xml:space="preserve">ی </w:t>
      </w:r>
      <w:r>
        <w:rPr>
          <w:rtl/>
          <w:lang w:bidi="fa-IR"/>
        </w:rPr>
        <w:t>کند</w:t>
      </w:r>
      <w:r w:rsidR="00187BE4">
        <w:rPr>
          <w:rtl/>
          <w:lang w:bidi="fa-IR"/>
        </w:rPr>
        <w:t xml:space="preserve">، </w:t>
      </w:r>
      <w:r>
        <w:rPr>
          <w:rtl/>
          <w:lang w:bidi="fa-IR"/>
        </w:rPr>
        <w:t>ذهن را صاف م</w:t>
      </w:r>
      <w:r w:rsidR="00873281">
        <w:rPr>
          <w:rtl/>
          <w:lang w:bidi="fa-IR"/>
        </w:rPr>
        <w:t xml:space="preserve">ی </w:t>
      </w:r>
      <w:r>
        <w:rPr>
          <w:rtl/>
          <w:lang w:bidi="fa-IR"/>
        </w:rPr>
        <w:t>کند هرگاه با کندر خورده شود</w:t>
      </w:r>
      <w:r w:rsidR="00187BE4">
        <w:rPr>
          <w:rtl/>
          <w:lang w:bidi="fa-IR"/>
        </w:rPr>
        <w:t xml:space="preserve">. </w:t>
      </w:r>
      <w:r>
        <w:rPr>
          <w:rtl/>
          <w:lang w:bidi="fa-IR"/>
        </w:rPr>
        <w:t>و آب سرد حرارت صفرا را فرو م</w:t>
      </w:r>
      <w:r w:rsidR="00873281">
        <w:rPr>
          <w:rtl/>
          <w:lang w:bidi="fa-IR"/>
        </w:rPr>
        <w:t xml:space="preserve">ی </w:t>
      </w:r>
      <w:r>
        <w:rPr>
          <w:rtl/>
          <w:lang w:bidi="fa-IR"/>
        </w:rPr>
        <w:t>نشاند</w:t>
      </w:r>
      <w:r w:rsidR="00187BE4">
        <w:rPr>
          <w:rtl/>
          <w:lang w:bidi="fa-IR"/>
        </w:rPr>
        <w:t xml:space="preserve">، </w:t>
      </w:r>
      <w:r>
        <w:rPr>
          <w:rtl/>
          <w:lang w:bidi="fa-IR"/>
        </w:rPr>
        <w:t>طعام را هضم م</w:t>
      </w:r>
      <w:r w:rsidR="00873281">
        <w:rPr>
          <w:rtl/>
          <w:lang w:bidi="fa-IR"/>
        </w:rPr>
        <w:t xml:space="preserve">ی </w:t>
      </w:r>
      <w:r>
        <w:rPr>
          <w:rtl/>
          <w:lang w:bidi="fa-IR"/>
        </w:rPr>
        <w:t>کند</w:t>
      </w:r>
      <w:r w:rsidR="00187BE4">
        <w:rPr>
          <w:rtl/>
          <w:lang w:bidi="fa-IR"/>
        </w:rPr>
        <w:t xml:space="preserve">، </w:t>
      </w:r>
      <w:r>
        <w:rPr>
          <w:rtl/>
          <w:lang w:bidi="fa-IR"/>
        </w:rPr>
        <w:t>اخلاط</w:t>
      </w:r>
      <w:r w:rsidR="00873281">
        <w:rPr>
          <w:rtl/>
          <w:lang w:bidi="fa-IR"/>
        </w:rPr>
        <w:t>ی</w:t>
      </w:r>
      <w:r>
        <w:rPr>
          <w:rtl/>
          <w:lang w:bidi="fa-IR"/>
        </w:rPr>
        <w:t xml:space="preserve"> که در فم معده است م</w:t>
      </w:r>
      <w:r w:rsidR="00873281">
        <w:rPr>
          <w:rtl/>
          <w:lang w:bidi="fa-IR"/>
        </w:rPr>
        <w:t xml:space="preserve">ی </w:t>
      </w:r>
      <w:r>
        <w:rPr>
          <w:rtl/>
          <w:lang w:bidi="fa-IR"/>
        </w:rPr>
        <w:t>گدازد</w:t>
      </w:r>
      <w:r w:rsidR="00187BE4">
        <w:rPr>
          <w:rtl/>
          <w:lang w:bidi="fa-IR"/>
        </w:rPr>
        <w:t xml:space="preserve">، </w:t>
      </w:r>
      <w:r>
        <w:rPr>
          <w:rtl/>
          <w:lang w:bidi="fa-IR"/>
        </w:rPr>
        <w:t>تب را برطرف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اگر چ</w:t>
      </w:r>
      <w:r w:rsidR="00873281">
        <w:rPr>
          <w:rtl/>
          <w:lang w:bidi="fa-IR"/>
        </w:rPr>
        <w:t>ی</w:t>
      </w:r>
      <w:r>
        <w:rPr>
          <w:rtl/>
          <w:lang w:bidi="fa-IR"/>
        </w:rPr>
        <w:t>ز</w:t>
      </w:r>
      <w:r w:rsidR="00873281">
        <w:rPr>
          <w:rtl/>
          <w:lang w:bidi="fa-IR"/>
        </w:rPr>
        <w:t>ی</w:t>
      </w:r>
      <w:r>
        <w:rPr>
          <w:rtl/>
          <w:lang w:bidi="fa-IR"/>
        </w:rPr>
        <w:t xml:space="preserve"> بدن را فربه کند</w:t>
      </w:r>
      <w:r w:rsidR="00187BE4">
        <w:rPr>
          <w:rtl/>
          <w:lang w:bidi="fa-IR"/>
        </w:rPr>
        <w:t xml:space="preserve">، </w:t>
      </w:r>
      <w:r>
        <w:rPr>
          <w:rtl/>
          <w:lang w:bidi="fa-IR"/>
        </w:rPr>
        <w:t>مال</w:t>
      </w:r>
      <w:r w:rsidR="00873281">
        <w:rPr>
          <w:rtl/>
          <w:lang w:bidi="fa-IR"/>
        </w:rPr>
        <w:t>ی</w:t>
      </w:r>
      <w:r>
        <w:rPr>
          <w:rtl/>
          <w:lang w:bidi="fa-IR"/>
        </w:rPr>
        <w:t>دن بدن است</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نرم پوش</w:t>
      </w:r>
      <w:r w:rsidR="00873281">
        <w:rPr>
          <w:rtl/>
          <w:lang w:bidi="fa-IR"/>
        </w:rPr>
        <w:t>ی</w:t>
      </w:r>
      <w:r>
        <w:rPr>
          <w:rtl/>
          <w:lang w:bidi="fa-IR"/>
        </w:rPr>
        <w:t>دن و بو</w:t>
      </w:r>
      <w:r w:rsidR="00873281">
        <w:rPr>
          <w:rtl/>
          <w:lang w:bidi="fa-IR"/>
        </w:rPr>
        <w:t>ی</w:t>
      </w:r>
      <w:r>
        <w:rPr>
          <w:rtl/>
          <w:lang w:bidi="fa-IR"/>
        </w:rPr>
        <w:t xml:space="preserve"> خوش کردن و حمام رفتن</w:t>
      </w:r>
      <w:r w:rsidR="00187BE4">
        <w:rPr>
          <w:rtl/>
          <w:lang w:bidi="fa-IR"/>
        </w:rPr>
        <w:t xml:space="preserve">. </w:t>
      </w:r>
      <w:r>
        <w:rPr>
          <w:rtl/>
          <w:lang w:bidi="fa-IR"/>
        </w:rPr>
        <w:t>اگر مرده را مالندگ</w:t>
      </w:r>
      <w:r w:rsidR="00873281">
        <w:rPr>
          <w:rtl/>
          <w:lang w:bidi="fa-IR"/>
        </w:rPr>
        <w:t>ی</w:t>
      </w:r>
      <w:r>
        <w:rPr>
          <w:rtl/>
          <w:lang w:bidi="fa-IR"/>
        </w:rPr>
        <w:t xml:space="preserve"> کنند</w:t>
      </w:r>
      <w:r w:rsidR="00187BE4">
        <w:rPr>
          <w:rtl/>
          <w:lang w:bidi="fa-IR"/>
        </w:rPr>
        <w:t xml:space="preserve">، </w:t>
      </w:r>
      <w:r>
        <w:rPr>
          <w:rtl/>
          <w:lang w:bidi="fa-IR"/>
        </w:rPr>
        <w:t>زنده شود بع</w:t>
      </w:r>
      <w:r w:rsidR="00873281">
        <w:rPr>
          <w:rtl/>
          <w:lang w:bidi="fa-IR"/>
        </w:rPr>
        <w:t>ی</w:t>
      </w:r>
      <w:r>
        <w:rPr>
          <w:rtl/>
          <w:lang w:bidi="fa-IR"/>
        </w:rPr>
        <w:t>د ن</w:t>
      </w:r>
      <w:r w:rsidR="00873281">
        <w:rPr>
          <w:rtl/>
          <w:lang w:bidi="fa-IR"/>
        </w:rPr>
        <w:t>ی</w:t>
      </w:r>
      <w:r>
        <w:rPr>
          <w:rtl/>
          <w:lang w:bidi="fa-IR"/>
        </w:rPr>
        <w:t>ست</w:t>
      </w:r>
      <w:r w:rsidR="00187BE4">
        <w:rPr>
          <w:rtl/>
          <w:lang w:bidi="fa-IR"/>
        </w:rPr>
        <w:t xml:space="preserve">. </w:t>
      </w:r>
      <w:r>
        <w:rPr>
          <w:rtl/>
          <w:lang w:bidi="fa-IR"/>
        </w:rPr>
        <w:t>و تصدق</w:t>
      </w:r>
      <w:r w:rsidR="00187BE4">
        <w:rPr>
          <w:rtl/>
          <w:lang w:bidi="fa-IR"/>
        </w:rPr>
        <w:t xml:space="preserve">، </w:t>
      </w:r>
      <w:r>
        <w:rPr>
          <w:rtl/>
          <w:lang w:bidi="fa-IR"/>
        </w:rPr>
        <w:t>بلاها</w:t>
      </w:r>
      <w:r w:rsidR="00873281">
        <w:rPr>
          <w:rtl/>
          <w:lang w:bidi="fa-IR"/>
        </w:rPr>
        <w:t>ی</w:t>
      </w:r>
      <w:r>
        <w:rPr>
          <w:rtl/>
          <w:lang w:bidi="fa-IR"/>
        </w:rPr>
        <w:t xml:space="preserve"> آسمان</w:t>
      </w:r>
      <w:r w:rsidR="00873281">
        <w:rPr>
          <w:rtl/>
          <w:lang w:bidi="fa-IR"/>
        </w:rPr>
        <w:t>ی</w:t>
      </w:r>
      <w:r>
        <w:rPr>
          <w:rtl/>
          <w:lang w:bidi="fa-IR"/>
        </w:rPr>
        <w:t xml:space="preserve"> را دفع م</w:t>
      </w:r>
      <w:r w:rsidR="00873281">
        <w:rPr>
          <w:rtl/>
          <w:lang w:bidi="fa-IR"/>
        </w:rPr>
        <w:t xml:space="preserve">ی </w:t>
      </w:r>
      <w:r>
        <w:rPr>
          <w:rtl/>
          <w:lang w:bidi="fa-IR"/>
        </w:rPr>
        <w:t>کند</w:t>
      </w:r>
      <w:r w:rsidR="00187BE4">
        <w:rPr>
          <w:rtl/>
          <w:lang w:bidi="fa-IR"/>
        </w:rPr>
        <w:t xml:space="preserve">، </w:t>
      </w:r>
      <w:r>
        <w:rPr>
          <w:rtl/>
          <w:lang w:bidi="fa-IR"/>
        </w:rPr>
        <w:t>قضا</w:t>
      </w:r>
      <w:r w:rsidR="00873281">
        <w:rPr>
          <w:rtl/>
          <w:lang w:bidi="fa-IR"/>
        </w:rPr>
        <w:t>ی</w:t>
      </w:r>
      <w:r>
        <w:rPr>
          <w:rtl/>
          <w:lang w:bidi="fa-IR"/>
        </w:rPr>
        <w:t xml:space="preserve"> محکم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ی</w:t>
      </w:r>
      <w:r>
        <w:rPr>
          <w:rtl/>
          <w:lang w:bidi="fa-IR"/>
        </w:rPr>
        <w:t xml:space="preserve"> را نم</w:t>
      </w:r>
      <w:r w:rsidR="00873281">
        <w:rPr>
          <w:rtl/>
          <w:lang w:bidi="fa-IR"/>
        </w:rPr>
        <w:t xml:space="preserve">ی </w:t>
      </w:r>
      <w:r>
        <w:rPr>
          <w:rtl/>
          <w:lang w:bidi="fa-IR"/>
        </w:rPr>
        <w:t>برد چ</w:t>
      </w:r>
      <w:r w:rsidR="00873281">
        <w:rPr>
          <w:rtl/>
          <w:lang w:bidi="fa-IR"/>
        </w:rPr>
        <w:t>ی</w:t>
      </w:r>
      <w:r>
        <w:rPr>
          <w:rtl/>
          <w:lang w:bidi="fa-IR"/>
        </w:rPr>
        <w:t>ز</w:t>
      </w:r>
      <w:r w:rsidR="00873281">
        <w:rPr>
          <w:rtl/>
          <w:lang w:bidi="fa-IR"/>
        </w:rPr>
        <w:t>ی</w:t>
      </w:r>
      <w:r>
        <w:rPr>
          <w:rtl/>
          <w:lang w:bidi="fa-IR"/>
        </w:rPr>
        <w:t xml:space="preserve"> مانند دعا و تصدق و آب سرد</w:t>
      </w:r>
      <w:r w:rsidR="00187BE4">
        <w:rPr>
          <w:rtl/>
          <w:lang w:bidi="fa-IR"/>
        </w:rPr>
        <w:t xml:space="preserve">. </w:t>
      </w:r>
      <w:r>
        <w:rPr>
          <w:rtl/>
          <w:lang w:bidi="fa-IR"/>
        </w:rPr>
        <w:t>فرمود</w:t>
      </w:r>
      <w:r w:rsidR="00187BE4">
        <w:rPr>
          <w:rtl/>
          <w:lang w:bidi="fa-IR"/>
        </w:rPr>
        <w:t xml:space="preserve">: </w:t>
      </w:r>
      <w:r>
        <w:rPr>
          <w:rtl/>
          <w:lang w:bidi="fa-IR"/>
        </w:rPr>
        <w:t>منتها</w:t>
      </w:r>
      <w:r w:rsidR="00873281">
        <w:rPr>
          <w:rtl/>
          <w:lang w:bidi="fa-IR"/>
        </w:rPr>
        <w:t>ی</w:t>
      </w:r>
      <w:r>
        <w:rPr>
          <w:rtl/>
          <w:lang w:bidi="fa-IR"/>
        </w:rPr>
        <w:t xml:space="preserve"> پره</w:t>
      </w:r>
      <w:r w:rsidR="00873281">
        <w:rPr>
          <w:rtl/>
          <w:lang w:bidi="fa-IR"/>
        </w:rPr>
        <w:t>ی</w:t>
      </w:r>
      <w:r>
        <w:rPr>
          <w:rtl/>
          <w:lang w:bidi="fa-IR"/>
        </w:rPr>
        <w:t>ز و امساک چهارده روز است</w:t>
      </w:r>
      <w:r w:rsidR="00187BE4">
        <w:rPr>
          <w:rtl/>
          <w:lang w:bidi="fa-IR"/>
        </w:rPr>
        <w:t xml:space="preserve">، </w:t>
      </w:r>
      <w:r>
        <w:rPr>
          <w:rtl/>
          <w:lang w:bidi="fa-IR"/>
        </w:rPr>
        <w:t>پره</w:t>
      </w:r>
      <w:r w:rsidR="00873281">
        <w:rPr>
          <w:rtl/>
          <w:lang w:bidi="fa-IR"/>
        </w:rPr>
        <w:t>ی</w:t>
      </w:r>
      <w:r>
        <w:rPr>
          <w:rtl/>
          <w:lang w:bidi="fa-IR"/>
        </w:rPr>
        <w:t>ز نه آن است که چ</w:t>
      </w:r>
      <w:r w:rsidR="00873281">
        <w:rPr>
          <w:rtl/>
          <w:lang w:bidi="fa-IR"/>
        </w:rPr>
        <w:t>ی</w:t>
      </w:r>
      <w:r>
        <w:rPr>
          <w:rtl/>
          <w:lang w:bidi="fa-IR"/>
        </w:rPr>
        <w:t>ز</w:t>
      </w:r>
      <w:r w:rsidR="00873281">
        <w:rPr>
          <w:rtl/>
          <w:lang w:bidi="fa-IR"/>
        </w:rPr>
        <w:t>ی</w:t>
      </w:r>
      <w:r>
        <w:rPr>
          <w:rtl/>
          <w:lang w:bidi="fa-IR"/>
        </w:rPr>
        <w:t xml:space="preserve"> نخورد</w:t>
      </w:r>
      <w:r w:rsidR="00187BE4">
        <w:rPr>
          <w:rtl/>
          <w:lang w:bidi="fa-IR"/>
        </w:rPr>
        <w:t xml:space="preserve">، </w:t>
      </w:r>
      <w:r>
        <w:rPr>
          <w:rtl/>
          <w:lang w:bidi="fa-IR"/>
        </w:rPr>
        <w:t>بلکه آن است که کمتر بخورد</w:t>
      </w:r>
      <w:r w:rsidR="00187BE4">
        <w:rPr>
          <w:rtl/>
          <w:lang w:bidi="fa-IR"/>
        </w:rPr>
        <w:t xml:space="preserve">، </w:t>
      </w:r>
      <w:r>
        <w:rPr>
          <w:rtl/>
          <w:lang w:bidi="fa-IR"/>
        </w:rPr>
        <w:t>که صحت و مرض در بدن آدم</w:t>
      </w:r>
      <w:r w:rsidR="00873281">
        <w:rPr>
          <w:rtl/>
          <w:lang w:bidi="fa-IR"/>
        </w:rPr>
        <w:t>ی</w:t>
      </w:r>
      <w:r>
        <w:rPr>
          <w:rtl/>
          <w:lang w:bidi="fa-IR"/>
        </w:rPr>
        <w:t xml:space="preserve"> با </w:t>
      </w:r>
      <w:r w:rsidR="00873281">
        <w:rPr>
          <w:rtl/>
          <w:lang w:bidi="fa-IR"/>
        </w:rPr>
        <w:t>ی</w:t>
      </w:r>
      <w:r>
        <w:rPr>
          <w:rtl/>
          <w:lang w:bidi="fa-IR"/>
        </w:rPr>
        <w:t>کد</w:t>
      </w:r>
      <w:r w:rsidR="00873281">
        <w:rPr>
          <w:rtl/>
          <w:lang w:bidi="fa-IR"/>
        </w:rPr>
        <w:t>ی</w:t>
      </w:r>
      <w:r>
        <w:rPr>
          <w:rtl/>
          <w:lang w:bidi="fa-IR"/>
        </w:rPr>
        <w:t>گر در مقام معارضه و مقاتله</w:t>
      </w:r>
      <w:r w:rsidR="00873281">
        <w:rPr>
          <w:rtl/>
          <w:lang w:bidi="fa-IR"/>
        </w:rPr>
        <w:t xml:space="preserve"> </w:t>
      </w:r>
      <w:r>
        <w:rPr>
          <w:rtl/>
          <w:lang w:bidi="fa-IR"/>
        </w:rPr>
        <w:t>اند</w:t>
      </w:r>
      <w:r w:rsidR="00187BE4">
        <w:rPr>
          <w:rtl/>
          <w:lang w:bidi="fa-IR"/>
        </w:rPr>
        <w:t xml:space="preserve">، </w:t>
      </w:r>
      <w:r>
        <w:rPr>
          <w:rtl/>
          <w:lang w:bidi="fa-IR"/>
        </w:rPr>
        <w:t>پس هر وقت که صحت غالب آمد</w:t>
      </w:r>
      <w:r w:rsidR="00187BE4">
        <w:rPr>
          <w:rtl/>
          <w:lang w:bidi="fa-IR"/>
        </w:rPr>
        <w:t xml:space="preserve">، </w:t>
      </w:r>
      <w:r>
        <w:rPr>
          <w:rtl/>
          <w:lang w:bidi="fa-IR"/>
        </w:rPr>
        <w:t>ب</w:t>
      </w:r>
      <w:r w:rsidR="00873281">
        <w:rPr>
          <w:rtl/>
          <w:lang w:bidi="fa-IR"/>
        </w:rPr>
        <w:t>ی</w:t>
      </w:r>
      <w:r>
        <w:rPr>
          <w:rtl/>
          <w:lang w:bidi="fa-IR"/>
        </w:rPr>
        <w:t>مار به شعور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اشتها</w:t>
      </w:r>
      <w:r w:rsidR="00873281">
        <w:rPr>
          <w:rtl/>
          <w:lang w:bidi="fa-IR"/>
        </w:rPr>
        <w:t>ی</w:t>
      </w:r>
      <w:r>
        <w:rPr>
          <w:rtl/>
          <w:lang w:bidi="fa-IR"/>
        </w:rPr>
        <w:t xml:space="preserve"> طعام به هم م</w:t>
      </w:r>
      <w:r w:rsidR="00873281">
        <w:rPr>
          <w:rtl/>
          <w:lang w:bidi="fa-IR"/>
        </w:rPr>
        <w:t xml:space="preserve">ی </w:t>
      </w:r>
      <w:r>
        <w:rPr>
          <w:rtl/>
          <w:lang w:bidi="fa-IR"/>
        </w:rPr>
        <w:t>رساند</w:t>
      </w:r>
      <w:r w:rsidR="00187BE4">
        <w:rPr>
          <w:rtl/>
          <w:lang w:bidi="fa-IR"/>
        </w:rPr>
        <w:t xml:space="preserve">، </w:t>
      </w:r>
      <w:r>
        <w:rPr>
          <w:rtl/>
          <w:lang w:bidi="fa-IR"/>
        </w:rPr>
        <w:t>پس هرگاه که طعام بطلبد بدهد که شا</w:t>
      </w:r>
      <w:r w:rsidR="00873281">
        <w:rPr>
          <w:rtl/>
          <w:lang w:bidi="fa-IR"/>
        </w:rPr>
        <w:t>ی</w:t>
      </w:r>
      <w:r>
        <w:rPr>
          <w:rtl/>
          <w:lang w:bidi="fa-IR"/>
        </w:rPr>
        <w:t>د شفا</w:t>
      </w:r>
      <w:r w:rsidR="00873281">
        <w:rPr>
          <w:rtl/>
          <w:lang w:bidi="fa-IR"/>
        </w:rPr>
        <w:t>ی</w:t>
      </w:r>
      <w:r>
        <w:rPr>
          <w:rtl/>
          <w:lang w:bidi="fa-IR"/>
        </w:rPr>
        <w:t>ش در آن باشد</w:t>
      </w:r>
      <w:r w:rsidR="00187BE4">
        <w:rPr>
          <w:rtl/>
          <w:lang w:bidi="fa-IR"/>
        </w:rPr>
        <w:t xml:space="preserve">. </w:t>
      </w:r>
      <w:r>
        <w:rPr>
          <w:rtl/>
          <w:lang w:bidi="fa-IR"/>
        </w:rPr>
        <w:t>فرمود</w:t>
      </w:r>
      <w:r w:rsidR="00187BE4">
        <w:rPr>
          <w:rtl/>
          <w:lang w:bidi="fa-IR"/>
        </w:rPr>
        <w:t xml:space="preserve">: </w:t>
      </w:r>
      <w:r>
        <w:rPr>
          <w:rtl/>
          <w:lang w:bidi="fa-IR"/>
        </w:rPr>
        <w:t>شفا</w:t>
      </w:r>
      <w:r w:rsidR="00873281">
        <w:rPr>
          <w:rtl/>
          <w:lang w:bidi="fa-IR"/>
        </w:rPr>
        <w:t>ی</w:t>
      </w:r>
      <w:r>
        <w:rPr>
          <w:rtl/>
          <w:lang w:bidi="fa-IR"/>
        </w:rPr>
        <w:t xml:space="preserve"> هر درد در قرآن است</w:t>
      </w:r>
      <w:r w:rsidR="00187BE4">
        <w:rPr>
          <w:rtl/>
          <w:lang w:bidi="fa-IR"/>
        </w:rPr>
        <w:t xml:space="preserve">، </w:t>
      </w:r>
      <w:r>
        <w:rPr>
          <w:rtl/>
          <w:lang w:bidi="fa-IR"/>
        </w:rPr>
        <w:t>پس ب</w:t>
      </w:r>
      <w:r w:rsidR="00873281">
        <w:rPr>
          <w:rtl/>
          <w:lang w:bidi="fa-IR"/>
        </w:rPr>
        <w:t>ی</w:t>
      </w:r>
      <w:r>
        <w:rPr>
          <w:rtl/>
          <w:lang w:bidi="fa-IR"/>
        </w:rPr>
        <w:t>ماران خود را مداوا کن</w:t>
      </w:r>
      <w:r w:rsidR="00873281">
        <w:rPr>
          <w:rtl/>
          <w:lang w:bidi="fa-IR"/>
        </w:rPr>
        <w:t>ی</w:t>
      </w:r>
      <w:r>
        <w:rPr>
          <w:rtl/>
          <w:lang w:bidi="fa-IR"/>
        </w:rPr>
        <w:t>د به تصدق</w:t>
      </w:r>
      <w:r w:rsidR="00187BE4">
        <w:rPr>
          <w:rtl/>
          <w:lang w:bidi="fa-IR"/>
        </w:rPr>
        <w:t xml:space="preserve">، </w:t>
      </w:r>
      <w:r>
        <w:rPr>
          <w:rtl/>
          <w:lang w:bidi="fa-IR"/>
        </w:rPr>
        <w:t>و طلب شفا کن</w:t>
      </w:r>
      <w:r w:rsidR="00873281">
        <w:rPr>
          <w:rtl/>
          <w:lang w:bidi="fa-IR"/>
        </w:rPr>
        <w:t>ی</w:t>
      </w:r>
      <w:r>
        <w:rPr>
          <w:rtl/>
          <w:lang w:bidi="fa-IR"/>
        </w:rPr>
        <w:t>د به قرآن</w:t>
      </w:r>
      <w:r w:rsidR="00187BE4">
        <w:rPr>
          <w:rtl/>
          <w:lang w:bidi="fa-IR"/>
        </w:rPr>
        <w:t xml:space="preserve">، </w:t>
      </w:r>
      <w:r>
        <w:rPr>
          <w:rtl/>
          <w:lang w:bidi="fa-IR"/>
        </w:rPr>
        <w:t>هرکه را قرآن شفا ندهد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سبب شفا</w:t>
      </w:r>
      <w:r w:rsidR="00873281">
        <w:rPr>
          <w:rtl/>
          <w:lang w:bidi="fa-IR"/>
        </w:rPr>
        <w:t>ی</w:t>
      </w:r>
      <w:r>
        <w:rPr>
          <w:rtl/>
          <w:lang w:bidi="fa-IR"/>
        </w:rPr>
        <w:t xml:space="preserve"> او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دردها در بدن خود </w:t>
      </w:r>
      <w:r w:rsidR="00873281">
        <w:rPr>
          <w:rtl/>
          <w:lang w:bidi="fa-IR"/>
        </w:rPr>
        <w:t>ی</w:t>
      </w:r>
      <w:r>
        <w:rPr>
          <w:rtl/>
          <w:lang w:bidi="fa-IR"/>
        </w:rPr>
        <w:t xml:space="preserve">ابد و حرارت را بر مزاج خود غالب </w:t>
      </w:r>
      <w:r w:rsidR="00873281">
        <w:rPr>
          <w:rtl/>
          <w:lang w:bidi="fa-IR"/>
        </w:rPr>
        <w:t>ی</w:t>
      </w:r>
      <w:r>
        <w:rPr>
          <w:rtl/>
          <w:lang w:bidi="fa-IR"/>
        </w:rPr>
        <w:t>ابد</w:t>
      </w:r>
      <w:r w:rsidR="00187BE4">
        <w:rPr>
          <w:rtl/>
          <w:lang w:bidi="fa-IR"/>
        </w:rPr>
        <w:t xml:space="preserve">، </w:t>
      </w:r>
      <w:r>
        <w:rPr>
          <w:rtl/>
          <w:lang w:bidi="fa-IR"/>
        </w:rPr>
        <w:t>با زنان جماع کند که حرارت را فرو م</w:t>
      </w:r>
      <w:r w:rsidR="00873281">
        <w:rPr>
          <w:rtl/>
          <w:lang w:bidi="fa-IR"/>
        </w:rPr>
        <w:t xml:space="preserve">ی </w:t>
      </w:r>
      <w:r>
        <w:rPr>
          <w:rtl/>
          <w:lang w:bidi="fa-IR"/>
        </w:rPr>
        <w:t>نشاند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عامه دردها و ب</w:t>
      </w:r>
      <w:r w:rsidR="00873281">
        <w:rPr>
          <w:rtl/>
          <w:lang w:bidi="fa-IR"/>
        </w:rPr>
        <w:t>ی</w:t>
      </w:r>
      <w:r>
        <w:rPr>
          <w:rtl/>
          <w:lang w:bidi="fa-IR"/>
        </w:rPr>
        <w:t>مار</w:t>
      </w:r>
      <w:r w:rsidR="00873281">
        <w:rPr>
          <w:rtl/>
          <w:lang w:bidi="fa-IR"/>
        </w:rPr>
        <w:t xml:space="preserve">ی </w:t>
      </w:r>
      <w:r>
        <w:rPr>
          <w:rtl/>
          <w:lang w:bidi="fa-IR"/>
        </w:rPr>
        <w:t>ها از غلبه صفرا و سودا و خون سوخته شده و بلغم ز</w:t>
      </w:r>
      <w:r w:rsidR="00873281">
        <w:rPr>
          <w:rtl/>
          <w:lang w:bidi="fa-IR"/>
        </w:rPr>
        <w:t>ی</w:t>
      </w:r>
      <w:r>
        <w:rPr>
          <w:rtl/>
          <w:lang w:bidi="fa-IR"/>
        </w:rPr>
        <w:t>اد م</w:t>
      </w:r>
      <w:r w:rsidR="00873281">
        <w:rPr>
          <w:rtl/>
          <w:lang w:bidi="fa-IR"/>
        </w:rPr>
        <w:t xml:space="preserve">ی </w:t>
      </w:r>
      <w:r>
        <w:rPr>
          <w:rtl/>
          <w:lang w:bidi="fa-IR"/>
        </w:rPr>
        <w:t>باشد</w:t>
      </w:r>
      <w:r w:rsidR="00187BE4">
        <w:rPr>
          <w:rtl/>
          <w:lang w:bidi="fa-IR"/>
        </w:rPr>
        <w:t xml:space="preserve">، </w:t>
      </w:r>
      <w:r>
        <w:rPr>
          <w:rtl/>
          <w:lang w:bidi="fa-IR"/>
        </w:rPr>
        <w:t>پس با</w:t>
      </w:r>
      <w:r w:rsidR="00873281">
        <w:rPr>
          <w:rtl/>
          <w:lang w:bidi="fa-IR"/>
        </w:rPr>
        <w:t>ی</w:t>
      </w:r>
      <w:r>
        <w:rPr>
          <w:rtl/>
          <w:lang w:bidi="fa-IR"/>
        </w:rPr>
        <w:t>د که آدم</w:t>
      </w:r>
      <w:r w:rsidR="00873281">
        <w:rPr>
          <w:rtl/>
          <w:lang w:bidi="fa-IR"/>
        </w:rPr>
        <w:t>ی</w:t>
      </w:r>
      <w:r>
        <w:rPr>
          <w:rtl/>
          <w:lang w:bidi="fa-IR"/>
        </w:rPr>
        <w:t xml:space="preserve"> تعهد احوال خود بکند</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ا</w:t>
      </w:r>
      <w:r w:rsidR="00873281">
        <w:rPr>
          <w:rtl/>
          <w:lang w:bidi="fa-IR"/>
        </w:rPr>
        <w:t>ی</w:t>
      </w:r>
      <w:r>
        <w:rPr>
          <w:rtl/>
          <w:lang w:bidi="fa-IR"/>
        </w:rPr>
        <w:t>ن</w:t>
      </w:r>
      <w:r w:rsidR="00873281">
        <w:rPr>
          <w:rtl/>
          <w:lang w:bidi="fa-IR"/>
        </w:rPr>
        <w:t xml:space="preserve"> </w:t>
      </w:r>
      <w:r>
        <w:rPr>
          <w:rtl/>
          <w:lang w:bidi="fa-IR"/>
        </w:rPr>
        <w:t>ها بر او غالب شود و او را هلاک 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اسان</w:t>
      </w:r>
      <w:r w:rsidR="00873281">
        <w:rPr>
          <w:rtl/>
          <w:lang w:bidi="fa-IR"/>
        </w:rPr>
        <w:t>ی</w:t>
      </w:r>
      <w:r>
        <w:rPr>
          <w:rtl/>
          <w:lang w:bidi="fa-IR"/>
        </w:rPr>
        <w:t>د معتبره منقول است</w:t>
      </w:r>
      <w:r w:rsidR="00187BE4">
        <w:rPr>
          <w:rtl/>
          <w:lang w:bidi="fa-IR"/>
        </w:rPr>
        <w:t xml:space="preserve">: </w:t>
      </w:r>
      <w:r>
        <w:rPr>
          <w:rtl/>
          <w:lang w:bidi="fa-IR"/>
        </w:rPr>
        <w:t>دوا کن</w:t>
      </w:r>
      <w:r w:rsidR="00873281">
        <w:rPr>
          <w:rtl/>
          <w:lang w:bidi="fa-IR"/>
        </w:rPr>
        <w:t>ی</w:t>
      </w:r>
      <w:r>
        <w:rPr>
          <w:rtl/>
          <w:lang w:bidi="fa-IR"/>
        </w:rPr>
        <w:t>د ب</w:t>
      </w:r>
      <w:r w:rsidR="00873281">
        <w:rPr>
          <w:rtl/>
          <w:lang w:bidi="fa-IR"/>
        </w:rPr>
        <w:t>ی</w:t>
      </w:r>
      <w:r>
        <w:rPr>
          <w:rtl/>
          <w:lang w:bidi="fa-IR"/>
        </w:rPr>
        <w:t>ماران خود را به تصدق</w:t>
      </w:r>
      <w:r w:rsidR="00187BE4">
        <w:rPr>
          <w:rtl/>
          <w:lang w:bidi="fa-IR"/>
        </w:rPr>
        <w:t xml:space="preserve">. </w:t>
      </w:r>
      <w:r>
        <w:rPr>
          <w:rtl/>
          <w:lang w:bidi="fa-IR"/>
        </w:rPr>
        <w:t>فرمود</w:t>
      </w:r>
      <w:r w:rsidR="00187BE4">
        <w:rPr>
          <w:rtl/>
          <w:lang w:bidi="fa-IR"/>
        </w:rPr>
        <w:t xml:space="preserve">: </w:t>
      </w:r>
      <w:r>
        <w:rPr>
          <w:rtl/>
          <w:lang w:bidi="fa-IR"/>
        </w:rPr>
        <w:t>تصدق بلاها</w:t>
      </w:r>
      <w:r w:rsidR="00873281">
        <w:rPr>
          <w:rtl/>
          <w:lang w:bidi="fa-IR"/>
        </w:rPr>
        <w:t>ی</w:t>
      </w:r>
      <w:r>
        <w:rPr>
          <w:rtl/>
          <w:lang w:bidi="fa-IR"/>
        </w:rPr>
        <w:t xml:space="preserve"> محکم را دفع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تصدق مرگ</w:t>
      </w:r>
      <w:r w:rsidR="00873281">
        <w:rPr>
          <w:rtl/>
          <w:lang w:bidi="fa-IR"/>
        </w:rPr>
        <w:t xml:space="preserve"> </w:t>
      </w:r>
      <w:r>
        <w:rPr>
          <w:rtl/>
          <w:lang w:bidi="fa-IR"/>
        </w:rPr>
        <w:t>ها</w:t>
      </w:r>
      <w:r w:rsidR="00873281">
        <w:rPr>
          <w:rtl/>
          <w:lang w:bidi="fa-IR"/>
        </w:rPr>
        <w:t>ی</w:t>
      </w:r>
      <w:r>
        <w:rPr>
          <w:rtl/>
          <w:lang w:bidi="fa-IR"/>
        </w:rPr>
        <w:t xml:space="preserve"> بد را از صاحبش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w:t>
      </w:r>
      <w:r w:rsidR="00187BE4">
        <w:rPr>
          <w:rtl/>
          <w:lang w:bidi="fa-IR"/>
        </w:rPr>
        <w:t xml:space="preserve">، </w:t>
      </w:r>
      <w:r>
        <w:rPr>
          <w:rtl/>
          <w:lang w:bidi="fa-IR"/>
        </w:rPr>
        <w:t>با ده نفر از ع</w:t>
      </w:r>
      <w:r w:rsidR="00873281">
        <w:rPr>
          <w:rtl/>
          <w:lang w:bidi="fa-IR"/>
        </w:rPr>
        <w:t>ی</w:t>
      </w:r>
      <w:r>
        <w:rPr>
          <w:rtl/>
          <w:lang w:bidi="fa-IR"/>
        </w:rPr>
        <w:t>الم همه ب</w:t>
      </w:r>
      <w:r w:rsidR="00873281">
        <w:rPr>
          <w:rtl/>
          <w:lang w:bidi="fa-IR"/>
        </w:rPr>
        <w:t>ی</w:t>
      </w:r>
      <w:r>
        <w:rPr>
          <w:rtl/>
          <w:lang w:bidi="fa-IR"/>
        </w:rPr>
        <w:t>مار</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شان را دوا کن</w:t>
      </w:r>
      <w:r w:rsidR="00873281">
        <w:rPr>
          <w:rtl/>
          <w:lang w:bidi="fa-IR"/>
        </w:rPr>
        <w:t>ی</w:t>
      </w:r>
      <w:r>
        <w:rPr>
          <w:rtl/>
          <w:lang w:bidi="fa-IR"/>
        </w:rPr>
        <w:t>د به تصدق</w:t>
      </w:r>
      <w:r w:rsidR="00187BE4">
        <w:rPr>
          <w:rtl/>
          <w:lang w:bidi="fa-IR"/>
        </w:rPr>
        <w:t xml:space="preserve">، </w:t>
      </w:r>
      <w:r>
        <w:rPr>
          <w:rtl/>
          <w:lang w:bidi="fa-IR"/>
        </w:rPr>
        <w:t>و ه</w:t>
      </w:r>
      <w:r w:rsidR="00873281">
        <w:rPr>
          <w:rtl/>
          <w:lang w:bidi="fa-IR"/>
        </w:rPr>
        <w:t>ی</w:t>
      </w:r>
      <w:r>
        <w:rPr>
          <w:rtl/>
          <w:lang w:bidi="fa-IR"/>
        </w:rPr>
        <w:t>چ چ</w:t>
      </w:r>
      <w:r w:rsidR="00873281">
        <w:rPr>
          <w:rtl/>
          <w:lang w:bidi="fa-IR"/>
        </w:rPr>
        <w:t>ی</w:t>
      </w:r>
      <w:r>
        <w:rPr>
          <w:rtl/>
          <w:lang w:bidi="fa-IR"/>
        </w:rPr>
        <w:t>ز ب</w:t>
      </w:r>
      <w:r w:rsidR="00873281">
        <w:rPr>
          <w:rtl/>
          <w:lang w:bidi="fa-IR"/>
        </w:rPr>
        <w:t>ی</w:t>
      </w:r>
      <w:r>
        <w:rPr>
          <w:rtl/>
          <w:lang w:bidi="fa-IR"/>
        </w:rPr>
        <w:t>شتر و زودتر از تصدق نفع نم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ب</w:t>
      </w:r>
      <w:r w:rsidR="00873281">
        <w:rPr>
          <w:rtl/>
          <w:lang w:bidi="fa-IR"/>
        </w:rPr>
        <w:t>ی</w:t>
      </w:r>
      <w:r>
        <w:rPr>
          <w:rtl/>
          <w:lang w:bidi="fa-IR"/>
        </w:rPr>
        <w:t>مار شد 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او فرمود</w:t>
      </w:r>
      <w:r w:rsidR="00187BE4">
        <w:rPr>
          <w:rtl/>
          <w:lang w:bidi="fa-IR"/>
        </w:rPr>
        <w:t xml:space="preserve">: </w:t>
      </w:r>
      <w:r>
        <w:rPr>
          <w:rtl/>
          <w:lang w:bidi="fa-IR"/>
        </w:rPr>
        <w:t xml:space="preserve">از زن خود </w:t>
      </w:r>
      <w:r w:rsidR="00873281">
        <w:rPr>
          <w:rtl/>
          <w:lang w:bidi="fa-IR"/>
        </w:rPr>
        <w:t>ی</w:t>
      </w:r>
      <w:r>
        <w:rPr>
          <w:rtl/>
          <w:lang w:bidi="fa-IR"/>
        </w:rPr>
        <w:t>ک درهم از مهر</w:t>
      </w:r>
      <w:r w:rsidR="00873281">
        <w:rPr>
          <w:rtl/>
          <w:lang w:bidi="fa-IR"/>
        </w:rPr>
        <w:t>ی</w:t>
      </w:r>
      <w:r>
        <w:rPr>
          <w:rtl/>
          <w:lang w:bidi="fa-IR"/>
        </w:rPr>
        <w:t xml:space="preserve"> که به او داده</w:t>
      </w:r>
      <w:r w:rsidR="00873281">
        <w:rPr>
          <w:rtl/>
          <w:lang w:bidi="fa-IR"/>
        </w:rPr>
        <w:t xml:space="preserve"> </w:t>
      </w:r>
      <w:r>
        <w:rPr>
          <w:rtl/>
          <w:lang w:bidi="fa-IR"/>
        </w:rPr>
        <w:t>ا</w:t>
      </w:r>
      <w:r w:rsidR="00873281">
        <w:rPr>
          <w:rtl/>
          <w:lang w:bidi="fa-IR"/>
        </w:rPr>
        <w:t>ی</w:t>
      </w:r>
      <w:r>
        <w:rPr>
          <w:rtl/>
          <w:lang w:bidi="fa-IR"/>
        </w:rPr>
        <w:t xml:space="preserve"> بطلب که به تو ببخشد و عسل بخر و به آب باران بخور</w:t>
      </w:r>
      <w:r w:rsidR="00187BE4">
        <w:rPr>
          <w:rtl/>
          <w:lang w:bidi="fa-IR"/>
        </w:rPr>
        <w:t xml:space="preserve">. </w:t>
      </w:r>
      <w:r>
        <w:rPr>
          <w:rtl/>
          <w:lang w:bidi="fa-IR"/>
        </w:rPr>
        <w:t>آن شخص چن</w:t>
      </w:r>
      <w:r w:rsidR="00873281">
        <w:rPr>
          <w:rtl/>
          <w:lang w:bidi="fa-IR"/>
        </w:rPr>
        <w:t>ی</w:t>
      </w:r>
      <w:r>
        <w:rPr>
          <w:rtl/>
          <w:lang w:bidi="fa-IR"/>
        </w:rPr>
        <w:t>ن کرد</w:t>
      </w:r>
      <w:r w:rsidR="00187BE4">
        <w:rPr>
          <w:rtl/>
          <w:lang w:bidi="fa-IR"/>
        </w:rPr>
        <w:t xml:space="preserve">، </w:t>
      </w:r>
      <w:r>
        <w:rPr>
          <w:rtl/>
          <w:lang w:bidi="fa-IR"/>
        </w:rPr>
        <w:t xml:space="preserve">شفا </w:t>
      </w:r>
      <w:r w:rsidR="00873281">
        <w:rPr>
          <w:rtl/>
          <w:lang w:bidi="fa-IR"/>
        </w:rPr>
        <w:t>ی</w:t>
      </w:r>
      <w:r>
        <w:rPr>
          <w:rtl/>
          <w:lang w:bidi="fa-IR"/>
        </w:rPr>
        <w:t>افت</w:t>
      </w:r>
      <w:r w:rsidR="00187BE4">
        <w:rPr>
          <w:rtl/>
          <w:lang w:bidi="fa-IR"/>
        </w:rPr>
        <w:t xml:space="preserve">. </w:t>
      </w:r>
      <w:r>
        <w:rPr>
          <w:rtl/>
          <w:lang w:bidi="fa-IR"/>
        </w:rPr>
        <w:t>از سبب ا</w:t>
      </w:r>
      <w:r w:rsidR="00873281">
        <w:rPr>
          <w:rtl/>
          <w:lang w:bidi="fa-IR"/>
        </w:rPr>
        <w:t>ی</w:t>
      </w:r>
      <w:r>
        <w:rPr>
          <w:rtl/>
          <w:lang w:bidi="fa-IR"/>
        </w:rPr>
        <w:t>ن پرس</w:t>
      </w:r>
      <w:r w:rsidR="00873281">
        <w:rPr>
          <w:rtl/>
          <w:lang w:bidi="fa-IR"/>
        </w:rPr>
        <w:t>ی</w:t>
      </w:r>
      <w:r>
        <w:rPr>
          <w:rtl/>
          <w:lang w:bidi="fa-IR"/>
        </w:rPr>
        <w:t>دند از آن حضرت</w:t>
      </w:r>
      <w:r w:rsidR="00187BE4">
        <w:rPr>
          <w:rtl/>
          <w:lang w:bidi="fa-IR"/>
        </w:rPr>
        <w:t xml:space="preserve">. </w:t>
      </w: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اگر زنان از مهر خود به شما به ط</w:t>
      </w:r>
      <w:r w:rsidR="00873281">
        <w:rPr>
          <w:rtl/>
          <w:lang w:bidi="fa-IR"/>
        </w:rPr>
        <w:t>ی</w:t>
      </w:r>
      <w:r>
        <w:rPr>
          <w:rtl/>
          <w:lang w:bidi="fa-IR"/>
        </w:rPr>
        <w:t>ب خاطر چ</w:t>
      </w:r>
      <w:r w:rsidR="00873281">
        <w:rPr>
          <w:rtl/>
          <w:lang w:bidi="fa-IR"/>
        </w:rPr>
        <w:t>ی</w:t>
      </w:r>
      <w:r>
        <w:rPr>
          <w:rtl/>
          <w:lang w:bidi="fa-IR"/>
        </w:rPr>
        <w:t>ز</w:t>
      </w:r>
      <w:r w:rsidR="00873281">
        <w:rPr>
          <w:rtl/>
          <w:lang w:bidi="fa-IR"/>
        </w:rPr>
        <w:t>ی</w:t>
      </w:r>
      <w:r>
        <w:rPr>
          <w:rtl/>
          <w:lang w:bidi="fa-IR"/>
        </w:rPr>
        <w:t xml:space="preserve"> ببخشند</w:t>
      </w:r>
      <w:r w:rsidR="00187BE4">
        <w:rPr>
          <w:rtl/>
          <w:lang w:bidi="fa-IR"/>
        </w:rPr>
        <w:t xml:space="preserve">، </w:t>
      </w:r>
      <w:r>
        <w:rPr>
          <w:rtl/>
          <w:lang w:bidi="fa-IR"/>
        </w:rPr>
        <w:t>بخور</w:t>
      </w:r>
      <w:r w:rsidR="00873281">
        <w:rPr>
          <w:rtl/>
          <w:lang w:bidi="fa-IR"/>
        </w:rPr>
        <w:t>ی</w:t>
      </w:r>
      <w:r>
        <w:rPr>
          <w:rtl/>
          <w:lang w:bidi="fa-IR"/>
        </w:rPr>
        <w:t>د گوارا با عاقبت ن</w:t>
      </w:r>
      <w:r w:rsidR="00873281">
        <w:rPr>
          <w:rtl/>
          <w:lang w:bidi="fa-IR"/>
        </w:rPr>
        <w:t>ی</w:t>
      </w:r>
      <w:r>
        <w:rPr>
          <w:rtl/>
          <w:lang w:bidi="fa-IR"/>
        </w:rPr>
        <w:t>ک</w:t>
      </w:r>
      <w:r w:rsidR="00187BE4">
        <w:rPr>
          <w:rtl/>
          <w:lang w:bidi="fa-IR"/>
        </w:rPr>
        <w:t xml:space="preserve">. </w:t>
      </w:r>
      <w:r>
        <w:rPr>
          <w:rtl/>
          <w:lang w:bidi="fa-IR"/>
        </w:rPr>
        <w:t>و در باب عسل م</w:t>
      </w:r>
      <w:r w:rsidR="00873281">
        <w:rPr>
          <w:rtl/>
          <w:lang w:bidi="fa-IR"/>
        </w:rPr>
        <w:t xml:space="preserve">ی </w:t>
      </w:r>
      <w:r>
        <w:rPr>
          <w:rtl/>
          <w:lang w:bidi="fa-IR"/>
        </w:rPr>
        <w:t>فرما</w:t>
      </w:r>
      <w:r w:rsidR="00873281">
        <w:rPr>
          <w:rtl/>
          <w:lang w:bidi="fa-IR"/>
        </w:rPr>
        <w:t>ی</w:t>
      </w:r>
      <w:r>
        <w:rPr>
          <w:rtl/>
          <w:lang w:bidi="fa-IR"/>
        </w:rPr>
        <w:t>د که در آن شفاست از برا</w:t>
      </w:r>
      <w:r w:rsidR="00873281">
        <w:rPr>
          <w:rtl/>
          <w:lang w:bidi="fa-IR"/>
        </w:rPr>
        <w:t>ی</w:t>
      </w:r>
      <w:r>
        <w:rPr>
          <w:rtl/>
          <w:lang w:bidi="fa-IR"/>
        </w:rPr>
        <w:t xml:space="preserve"> مردمان</w:t>
      </w:r>
      <w:r w:rsidR="00187BE4">
        <w:rPr>
          <w:rtl/>
          <w:lang w:bidi="fa-IR"/>
        </w:rPr>
        <w:t xml:space="preserve">. </w:t>
      </w:r>
      <w:r>
        <w:rPr>
          <w:rtl/>
          <w:lang w:bidi="fa-IR"/>
        </w:rPr>
        <w:t>و در باب باران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فرستاد</w:t>
      </w:r>
      <w:r w:rsidR="00873281">
        <w:rPr>
          <w:rtl/>
          <w:lang w:bidi="fa-IR"/>
        </w:rPr>
        <w:t>ی</w:t>
      </w:r>
      <w:r>
        <w:rPr>
          <w:rtl/>
          <w:lang w:bidi="fa-IR"/>
        </w:rPr>
        <w:t>م از آسمان آب</w:t>
      </w:r>
      <w:r w:rsidR="00873281">
        <w:rPr>
          <w:rtl/>
          <w:lang w:bidi="fa-IR"/>
        </w:rPr>
        <w:t>ی</w:t>
      </w:r>
      <w:r>
        <w:rPr>
          <w:rtl/>
          <w:lang w:bidi="fa-IR"/>
        </w:rPr>
        <w:t xml:space="preserve"> مبارک</w:t>
      </w:r>
      <w:r w:rsidR="00187BE4">
        <w:rPr>
          <w:rtl/>
          <w:lang w:bidi="fa-IR"/>
        </w:rPr>
        <w:t xml:space="preserve">. </w:t>
      </w:r>
      <w:r>
        <w:rPr>
          <w:rtl/>
          <w:lang w:bidi="fa-IR"/>
        </w:rPr>
        <w:t>پس در ا</w:t>
      </w:r>
      <w:r w:rsidR="00873281">
        <w:rPr>
          <w:rtl/>
          <w:lang w:bidi="fa-IR"/>
        </w:rPr>
        <w:t>ی</w:t>
      </w:r>
      <w:r>
        <w:rPr>
          <w:rtl/>
          <w:lang w:bidi="fa-IR"/>
        </w:rPr>
        <w:t>ن جا گوارا</w:t>
      </w:r>
      <w:r w:rsidR="00873281">
        <w:rPr>
          <w:rtl/>
          <w:lang w:bidi="fa-IR"/>
        </w:rPr>
        <w:t>یی</w:t>
      </w:r>
      <w:r>
        <w:rPr>
          <w:rtl/>
          <w:lang w:bidi="fa-IR"/>
        </w:rPr>
        <w:t xml:space="preserve"> و حسن عاقبت و برکت و شفا همه جمع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مرد پ</w:t>
      </w:r>
      <w:r w:rsidR="00873281">
        <w:rPr>
          <w:rtl/>
          <w:lang w:bidi="fa-IR"/>
        </w:rPr>
        <w:t>ی</w:t>
      </w:r>
      <w:r>
        <w:rPr>
          <w:rtl/>
          <w:lang w:bidi="fa-IR"/>
        </w:rPr>
        <w:t>ر</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و عرض کرد که درد</w:t>
      </w:r>
      <w:r w:rsidR="00873281">
        <w:rPr>
          <w:rtl/>
          <w:lang w:bidi="fa-IR"/>
        </w:rPr>
        <w:t>ی</w:t>
      </w:r>
      <w:r>
        <w:rPr>
          <w:rtl/>
          <w:lang w:bidi="fa-IR"/>
        </w:rPr>
        <w:t xml:space="preserve"> دارم</w:t>
      </w:r>
      <w:r w:rsidR="00187BE4">
        <w:rPr>
          <w:rtl/>
          <w:lang w:bidi="fa-IR"/>
        </w:rPr>
        <w:t xml:space="preserve">، </w:t>
      </w:r>
      <w:r>
        <w:rPr>
          <w:rtl/>
          <w:lang w:bidi="fa-IR"/>
        </w:rPr>
        <w:t>برا</w:t>
      </w:r>
      <w:r w:rsidR="00873281">
        <w:rPr>
          <w:rtl/>
          <w:lang w:bidi="fa-IR"/>
        </w:rPr>
        <w:t>ی</w:t>
      </w:r>
      <w:r>
        <w:rPr>
          <w:rtl/>
          <w:lang w:bidi="fa-IR"/>
        </w:rPr>
        <w:t xml:space="preserve"> آن درد اطبا شراب گفته</w:t>
      </w:r>
      <w:r w:rsidR="00873281">
        <w:rPr>
          <w:rtl/>
          <w:lang w:bidi="fa-IR"/>
        </w:rPr>
        <w:t xml:space="preserve"> </w:t>
      </w:r>
      <w:r>
        <w:rPr>
          <w:rtl/>
          <w:lang w:bidi="fa-IR"/>
        </w:rPr>
        <w:t>اند</w:t>
      </w:r>
      <w:r w:rsidR="00187BE4">
        <w:rPr>
          <w:rtl/>
          <w:lang w:bidi="fa-IR"/>
        </w:rPr>
        <w:t xml:space="preserve">، </w:t>
      </w:r>
      <w:r>
        <w:rPr>
          <w:rtl/>
          <w:lang w:bidi="fa-IR"/>
        </w:rPr>
        <w:t>آ</w:t>
      </w:r>
      <w:r w:rsidR="00873281">
        <w:rPr>
          <w:rtl/>
          <w:lang w:bidi="fa-IR"/>
        </w:rPr>
        <w:t>ی</w:t>
      </w:r>
      <w:r>
        <w:rPr>
          <w:rtl/>
          <w:lang w:bidi="fa-IR"/>
        </w:rPr>
        <w:t>ا بخورم</w:t>
      </w:r>
      <w:r w:rsidR="00187BE4">
        <w:rPr>
          <w:rtl/>
          <w:lang w:bidi="fa-IR"/>
        </w:rPr>
        <w:t xml:space="preserve">؟ </w:t>
      </w:r>
      <w:r>
        <w:rPr>
          <w:rtl/>
          <w:lang w:bidi="fa-IR"/>
        </w:rPr>
        <w:t>حضرت فرمود</w:t>
      </w:r>
      <w:r w:rsidR="00187BE4">
        <w:rPr>
          <w:rtl/>
          <w:lang w:bidi="fa-IR"/>
        </w:rPr>
        <w:t xml:space="preserve">: </w:t>
      </w:r>
      <w:r>
        <w:rPr>
          <w:rtl/>
          <w:lang w:bidi="fa-IR"/>
        </w:rPr>
        <w:t>چرا دوا</w:t>
      </w:r>
      <w:r w:rsidR="00873281">
        <w:rPr>
          <w:rtl/>
          <w:lang w:bidi="fa-IR"/>
        </w:rPr>
        <w:t>ی</w:t>
      </w:r>
      <w:r>
        <w:rPr>
          <w:rtl/>
          <w:lang w:bidi="fa-IR"/>
        </w:rPr>
        <w:t xml:space="preserve"> خود نم</w:t>
      </w:r>
      <w:r w:rsidR="00873281">
        <w:rPr>
          <w:rtl/>
          <w:lang w:bidi="fa-IR"/>
        </w:rPr>
        <w:t xml:space="preserve">ی </w:t>
      </w:r>
      <w:r>
        <w:rPr>
          <w:rtl/>
          <w:lang w:bidi="fa-IR"/>
        </w:rPr>
        <w:t>کن</w:t>
      </w:r>
      <w:r w:rsidR="00873281">
        <w:rPr>
          <w:rtl/>
          <w:lang w:bidi="fa-IR"/>
        </w:rPr>
        <w:t>ی</w:t>
      </w:r>
      <w:r>
        <w:rPr>
          <w:rtl/>
          <w:lang w:bidi="fa-IR"/>
        </w:rPr>
        <w:t xml:space="preserve"> آب</w:t>
      </w:r>
      <w:r w:rsidR="00873281">
        <w:rPr>
          <w:rtl/>
          <w:lang w:bidi="fa-IR"/>
        </w:rPr>
        <w:t>ی</w:t>
      </w:r>
      <w:r>
        <w:rPr>
          <w:rtl/>
          <w:lang w:bidi="fa-IR"/>
        </w:rPr>
        <w:t xml:space="preserve"> را که خدا فرموده است که همه چ</w:t>
      </w:r>
      <w:r w:rsidR="00873281">
        <w:rPr>
          <w:rtl/>
          <w:lang w:bidi="fa-IR"/>
        </w:rPr>
        <w:t>ی</w:t>
      </w:r>
      <w:r>
        <w:rPr>
          <w:rtl/>
          <w:lang w:bidi="fa-IR"/>
        </w:rPr>
        <w:t>ز به آن زنده است</w:t>
      </w:r>
      <w:r w:rsidR="00187BE4">
        <w:rPr>
          <w:rtl/>
          <w:lang w:bidi="fa-IR"/>
        </w:rPr>
        <w:t xml:space="preserve">؟ </w:t>
      </w:r>
      <w:r>
        <w:rPr>
          <w:rtl/>
          <w:lang w:bidi="fa-IR"/>
        </w:rPr>
        <w:t>گفت</w:t>
      </w:r>
      <w:r w:rsidR="00187BE4">
        <w:rPr>
          <w:rtl/>
          <w:lang w:bidi="fa-IR"/>
        </w:rPr>
        <w:t xml:space="preserve">: </w:t>
      </w:r>
      <w:r>
        <w:rPr>
          <w:rtl/>
          <w:lang w:bidi="fa-IR"/>
        </w:rPr>
        <w:t>با من موافقت نم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چرا عسل نم</w:t>
      </w:r>
      <w:r w:rsidR="00873281">
        <w:rPr>
          <w:rtl/>
          <w:lang w:bidi="fa-IR"/>
        </w:rPr>
        <w:t xml:space="preserve">ی </w:t>
      </w:r>
      <w:r>
        <w:rPr>
          <w:rtl/>
          <w:lang w:bidi="fa-IR"/>
        </w:rPr>
        <w:t>خور</w:t>
      </w:r>
      <w:r w:rsidR="00873281">
        <w:rPr>
          <w:rtl/>
          <w:lang w:bidi="fa-IR"/>
        </w:rPr>
        <w:t>ی</w:t>
      </w:r>
      <w:r>
        <w:rPr>
          <w:rtl/>
          <w:lang w:bidi="fa-IR"/>
        </w:rPr>
        <w:t xml:space="preserve"> که شفا</w:t>
      </w:r>
      <w:r w:rsidR="00873281">
        <w:rPr>
          <w:rtl/>
          <w:lang w:bidi="fa-IR"/>
        </w:rPr>
        <w:t>ی</w:t>
      </w:r>
      <w:r>
        <w:rPr>
          <w:rtl/>
          <w:lang w:bidi="fa-IR"/>
        </w:rPr>
        <w:t xml:space="preserve"> مردمان گردان</w:t>
      </w:r>
      <w:r w:rsidR="00873281">
        <w:rPr>
          <w:rtl/>
          <w:lang w:bidi="fa-IR"/>
        </w:rPr>
        <w:t>ی</w:t>
      </w:r>
      <w:r>
        <w:rPr>
          <w:rtl/>
          <w:lang w:bidi="fa-IR"/>
        </w:rPr>
        <w:t>ده است</w:t>
      </w:r>
      <w:r w:rsidR="00187BE4">
        <w:rPr>
          <w:rtl/>
          <w:lang w:bidi="fa-IR"/>
        </w:rPr>
        <w:t xml:space="preserve">؟ </w:t>
      </w:r>
      <w:r>
        <w:rPr>
          <w:rtl/>
          <w:lang w:bidi="fa-IR"/>
        </w:rPr>
        <w:t>گفت</w:t>
      </w:r>
      <w:r w:rsidR="00187BE4">
        <w:rPr>
          <w:rtl/>
          <w:lang w:bidi="fa-IR"/>
        </w:rPr>
        <w:t xml:space="preserve">: </w:t>
      </w:r>
      <w:r>
        <w:rPr>
          <w:rtl/>
          <w:lang w:bidi="fa-IR"/>
        </w:rPr>
        <w:t>به دستم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 xml:space="preserve">چرا </w:t>
      </w:r>
      <w:r>
        <w:rPr>
          <w:rtl/>
          <w:lang w:bidi="fa-IR"/>
        </w:rPr>
        <w:lastRenderedPageBreak/>
        <w:t>ش</w:t>
      </w:r>
      <w:r w:rsidR="00873281">
        <w:rPr>
          <w:rtl/>
          <w:lang w:bidi="fa-IR"/>
        </w:rPr>
        <w:t>ی</w:t>
      </w:r>
      <w:r>
        <w:rPr>
          <w:rtl/>
          <w:lang w:bidi="fa-IR"/>
        </w:rPr>
        <w:t>ر نم</w:t>
      </w:r>
      <w:r w:rsidR="00873281">
        <w:rPr>
          <w:rtl/>
          <w:lang w:bidi="fa-IR"/>
        </w:rPr>
        <w:t xml:space="preserve">ی </w:t>
      </w:r>
      <w:r>
        <w:rPr>
          <w:rtl/>
          <w:lang w:bidi="fa-IR"/>
        </w:rPr>
        <w:t>خور</w:t>
      </w:r>
      <w:r w:rsidR="00873281">
        <w:rPr>
          <w:rtl/>
          <w:lang w:bidi="fa-IR"/>
        </w:rPr>
        <w:t>ی</w:t>
      </w:r>
      <w:r>
        <w:rPr>
          <w:rtl/>
          <w:lang w:bidi="fa-IR"/>
        </w:rPr>
        <w:t xml:space="preserve"> که گوشت و استخوان بدنت از ش</w:t>
      </w:r>
      <w:r w:rsidR="00873281">
        <w:rPr>
          <w:rtl/>
          <w:lang w:bidi="fa-IR"/>
        </w:rPr>
        <w:t>ی</w:t>
      </w:r>
      <w:r>
        <w:rPr>
          <w:rtl/>
          <w:lang w:bidi="fa-IR"/>
        </w:rPr>
        <w:t>ر پرورده است</w:t>
      </w:r>
      <w:r w:rsidR="00187BE4">
        <w:rPr>
          <w:rtl/>
          <w:lang w:bidi="fa-IR"/>
        </w:rPr>
        <w:t xml:space="preserve">؟ </w:t>
      </w:r>
      <w:r>
        <w:rPr>
          <w:rtl/>
          <w:lang w:bidi="fa-IR"/>
        </w:rPr>
        <w:t>گفت</w:t>
      </w:r>
      <w:r w:rsidR="00187BE4">
        <w:rPr>
          <w:rtl/>
          <w:lang w:bidi="fa-IR"/>
        </w:rPr>
        <w:t xml:space="preserve">: </w:t>
      </w:r>
      <w:r>
        <w:rPr>
          <w:rtl/>
          <w:lang w:bidi="fa-IR"/>
        </w:rPr>
        <w:t>با طبعم موافقت نم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تو را رخصت بدهم که شراب بخور</w:t>
      </w:r>
      <w:r w:rsidR="00873281">
        <w:rPr>
          <w:rtl/>
          <w:lang w:bidi="fa-IR"/>
        </w:rPr>
        <w:t>ی</w:t>
      </w:r>
      <w:r>
        <w:rPr>
          <w:rtl/>
          <w:lang w:bidi="fa-IR"/>
        </w:rPr>
        <w:t xml:space="preserve"> و اللَّه هرگز نکنم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راه رفتن ب</w:t>
      </w:r>
      <w:r w:rsidR="00873281">
        <w:rPr>
          <w:rtl/>
          <w:lang w:bidi="fa-IR"/>
        </w:rPr>
        <w:t>ی</w:t>
      </w:r>
      <w:r>
        <w:rPr>
          <w:rtl/>
          <w:lang w:bidi="fa-IR"/>
        </w:rPr>
        <w:t>مار باعث نکس مرض و ز</w:t>
      </w:r>
      <w:r w:rsidR="00873281">
        <w:rPr>
          <w:rtl/>
          <w:lang w:bidi="fa-IR"/>
        </w:rPr>
        <w:t>ی</w:t>
      </w:r>
      <w:r>
        <w:rPr>
          <w:rtl/>
          <w:lang w:bidi="fa-IR"/>
        </w:rPr>
        <w:t>ادت</w:t>
      </w:r>
      <w:r w:rsidR="00873281">
        <w:rPr>
          <w:rtl/>
          <w:lang w:bidi="fa-IR"/>
        </w:rPr>
        <w:t>ی</w:t>
      </w:r>
      <w:r>
        <w:rPr>
          <w:rtl/>
          <w:lang w:bidi="fa-IR"/>
        </w:rPr>
        <w:t xml:space="preserve"> آن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w:t>
      </w:r>
      <w:r w:rsidR="00187BE4">
        <w:rPr>
          <w:rtl/>
          <w:lang w:bidi="fa-IR"/>
        </w:rPr>
        <w:t xml:space="preserve">: </w:t>
      </w:r>
      <w:r>
        <w:rPr>
          <w:rtl/>
          <w:lang w:bidi="fa-IR"/>
        </w:rPr>
        <w:t>ب</w:t>
      </w:r>
      <w:r w:rsidR="00873281">
        <w:rPr>
          <w:rtl/>
          <w:lang w:bidi="fa-IR"/>
        </w:rPr>
        <w:t>ی</w:t>
      </w:r>
      <w:r>
        <w:rPr>
          <w:rtl/>
          <w:lang w:bidi="fa-IR"/>
        </w:rPr>
        <w:t>ماران که نزد ما ب</w:t>
      </w:r>
      <w:r w:rsidR="00873281">
        <w:rPr>
          <w:rtl/>
          <w:lang w:bidi="fa-IR"/>
        </w:rPr>
        <w:t>ی</w:t>
      </w:r>
      <w:r>
        <w:rPr>
          <w:rtl/>
          <w:lang w:bidi="fa-IR"/>
        </w:rPr>
        <w:t>مار م</w:t>
      </w:r>
      <w:r w:rsidR="00873281">
        <w:rPr>
          <w:rtl/>
          <w:lang w:bidi="fa-IR"/>
        </w:rPr>
        <w:t xml:space="preserve">ی </w:t>
      </w:r>
      <w:r>
        <w:rPr>
          <w:rtl/>
          <w:lang w:bidi="fa-IR"/>
        </w:rPr>
        <w:t>شوند</w:t>
      </w:r>
      <w:r w:rsidR="00187BE4">
        <w:rPr>
          <w:rtl/>
          <w:lang w:bidi="fa-IR"/>
        </w:rPr>
        <w:t xml:space="preserve">، </w:t>
      </w:r>
      <w:r>
        <w:rPr>
          <w:rtl/>
          <w:lang w:bidi="fa-IR"/>
        </w:rPr>
        <w:t>اطبا ا</w:t>
      </w:r>
      <w:r w:rsidR="00873281">
        <w:rPr>
          <w:rtl/>
          <w:lang w:bidi="fa-IR"/>
        </w:rPr>
        <w:t>ی</w:t>
      </w:r>
      <w:r>
        <w:rPr>
          <w:rtl/>
          <w:lang w:bidi="fa-IR"/>
        </w:rPr>
        <w:t>شان را امر به امساک و پره</w:t>
      </w:r>
      <w:r w:rsidR="00873281">
        <w:rPr>
          <w:rtl/>
          <w:lang w:bidi="fa-IR"/>
        </w:rPr>
        <w:t>ی</w:t>
      </w:r>
      <w:r>
        <w:rPr>
          <w:rtl/>
          <w:lang w:bidi="fa-IR"/>
        </w:rPr>
        <w:t>ز م</w:t>
      </w:r>
      <w:r w:rsidR="00873281">
        <w:rPr>
          <w:rtl/>
          <w:lang w:bidi="fa-IR"/>
        </w:rPr>
        <w:t xml:space="preserve">ی </w:t>
      </w:r>
      <w:r>
        <w:rPr>
          <w:rtl/>
          <w:lang w:bidi="fa-IR"/>
        </w:rPr>
        <w:t>کنند</w:t>
      </w:r>
      <w:r w:rsidR="00187BE4">
        <w:rPr>
          <w:rtl/>
          <w:lang w:bidi="fa-IR"/>
        </w:rPr>
        <w:t xml:space="preserve">. </w:t>
      </w:r>
      <w:r>
        <w:rPr>
          <w:rtl/>
          <w:lang w:bidi="fa-IR"/>
        </w:rPr>
        <w:t>فرمود</w:t>
      </w:r>
      <w:r w:rsidR="00187BE4">
        <w:rPr>
          <w:rtl/>
          <w:lang w:bidi="fa-IR"/>
        </w:rPr>
        <w:t xml:space="preserve">: </w:t>
      </w:r>
      <w:r>
        <w:rPr>
          <w:rtl/>
          <w:lang w:bidi="fa-IR"/>
        </w:rPr>
        <w:t>ما اهل ب</w:t>
      </w:r>
      <w:r w:rsidR="00873281">
        <w:rPr>
          <w:rtl/>
          <w:lang w:bidi="fa-IR"/>
        </w:rPr>
        <w:t>ی</w:t>
      </w:r>
      <w:r>
        <w:rPr>
          <w:rtl/>
          <w:lang w:bidi="fa-IR"/>
        </w:rPr>
        <w:t>ت امساک نم</w:t>
      </w:r>
      <w:r w:rsidR="00873281">
        <w:rPr>
          <w:rtl/>
          <w:lang w:bidi="fa-IR"/>
        </w:rPr>
        <w:t xml:space="preserve">ی </w:t>
      </w:r>
      <w:r>
        <w:rPr>
          <w:rtl/>
          <w:lang w:bidi="fa-IR"/>
        </w:rPr>
        <w:t>کن</w:t>
      </w:r>
      <w:r w:rsidR="00873281">
        <w:rPr>
          <w:rtl/>
          <w:lang w:bidi="fa-IR"/>
        </w:rPr>
        <w:t>ی</w:t>
      </w:r>
      <w:r>
        <w:rPr>
          <w:rtl/>
          <w:lang w:bidi="fa-IR"/>
        </w:rPr>
        <w:t>م مگر از خرما</w:t>
      </w:r>
      <w:r w:rsidR="00187BE4">
        <w:rPr>
          <w:rtl/>
          <w:lang w:bidi="fa-IR"/>
        </w:rPr>
        <w:t xml:space="preserve">، </w:t>
      </w:r>
      <w:r>
        <w:rPr>
          <w:rtl/>
          <w:lang w:bidi="fa-IR"/>
        </w:rPr>
        <w:t>و خود را مداوا م</w:t>
      </w:r>
      <w:r w:rsidR="00873281">
        <w:rPr>
          <w:rtl/>
          <w:lang w:bidi="fa-IR"/>
        </w:rPr>
        <w:t xml:space="preserve">ی </w:t>
      </w:r>
      <w:r>
        <w:rPr>
          <w:rtl/>
          <w:lang w:bidi="fa-IR"/>
        </w:rPr>
        <w:t>کن</w:t>
      </w:r>
      <w:r w:rsidR="00873281">
        <w:rPr>
          <w:rtl/>
          <w:lang w:bidi="fa-IR"/>
        </w:rPr>
        <w:t>ی</w:t>
      </w:r>
      <w:r>
        <w:rPr>
          <w:rtl/>
          <w:lang w:bidi="fa-IR"/>
        </w:rPr>
        <w:t>م به س</w:t>
      </w:r>
      <w:r w:rsidR="00873281">
        <w:rPr>
          <w:rtl/>
          <w:lang w:bidi="fa-IR"/>
        </w:rPr>
        <w:t>ی</w:t>
      </w:r>
      <w:r>
        <w:rPr>
          <w:rtl/>
          <w:lang w:bidi="fa-IR"/>
        </w:rPr>
        <w:t>ب و آب سرد</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چرا از خرما امساک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در ب</w:t>
      </w:r>
      <w:r w:rsidR="00873281">
        <w:rPr>
          <w:rtl/>
          <w:lang w:bidi="fa-IR"/>
        </w:rPr>
        <w:t>ی</w:t>
      </w:r>
      <w:r>
        <w:rPr>
          <w:rtl/>
          <w:lang w:bidi="fa-IR"/>
        </w:rPr>
        <w:t>مار</w:t>
      </w:r>
      <w:r w:rsidR="00873281">
        <w:rPr>
          <w:rtl/>
          <w:lang w:bidi="fa-IR"/>
        </w:rPr>
        <w:t>ی</w:t>
      </w:r>
      <w:r>
        <w:rPr>
          <w:rtl/>
          <w:lang w:bidi="fa-IR"/>
        </w:rPr>
        <w:t xml:space="preserve"> از آن امساک فرمود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حضرت پرس</w:t>
      </w:r>
      <w:r w:rsidR="00873281">
        <w:rPr>
          <w:rtl/>
          <w:lang w:bidi="fa-IR"/>
        </w:rPr>
        <w:t>ی</w:t>
      </w:r>
      <w:r>
        <w:rPr>
          <w:rtl/>
          <w:lang w:bidi="fa-IR"/>
        </w:rPr>
        <w:t>دند</w:t>
      </w:r>
      <w:r w:rsidR="00187BE4">
        <w:rPr>
          <w:rtl/>
          <w:lang w:bidi="fa-IR"/>
        </w:rPr>
        <w:t xml:space="preserve">: </w:t>
      </w:r>
      <w:r>
        <w:rPr>
          <w:rtl/>
          <w:lang w:bidi="fa-IR"/>
        </w:rPr>
        <w:t>تا چند روز م</w:t>
      </w:r>
      <w:r w:rsidR="00873281">
        <w:rPr>
          <w:rtl/>
          <w:lang w:bidi="fa-IR"/>
        </w:rPr>
        <w:t xml:space="preserve">ی </w:t>
      </w:r>
      <w:r>
        <w:rPr>
          <w:rtl/>
          <w:lang w:bidi="fa-IR"/>
        </w:rPr>
        <w:t>باشد پره</w:t>
      </w:r>
      <w:r w:rsidR="00873281">
        <w:rPr>
          <w:rtl/>
          <w:lang w:bidi="fa-IR"/>
        </w:rPr>
        <w:t>ی</w:t>
      </w:r>
      <w:r>
        <w:rPr>
          <w:rtl/>
          <w:lang w:bidi="fa-IR"/>
        </w:rPr>
        <w:t>ز و امساک ب</w:t>
      </w:r>
      <w:r w:rsidR="00873281">
        <w:rPr>
          <w:rtl/>
          <w:lang w:bidi="fa-IR"/>
        </w:rPr>
        <w:t>ی</w:t>
      </w:r>
      <w:r>
        <w:rPr>
          <w:rtl/>
          <w:lang w:bidi="fa-IR"/>
        </w:rPr>
        <w:t>مار</w:t>
      </w:r>
      <w:r w:rsidR="00187BE4">
        <w:rPr>
          <w:rtl/>
          <w:lang w:bidi="fa-IR"/>
        </w:rPr>
        <w:t xml:space="preserve">؟ </w:t>
      </w:r>
      <w:r>
        <w:rPr>
          <w:rtl/>
          <w:lang w:bidi="fa-IR"/>
        </w:rPr>
        <w:t>فرمود</w:t>
      </w:r>
      <w:r w:rsidR="00187BE4">
        <w:rPr>
          <w:rtl/>
          <w:lang w:bidi="fa-IR"/>
        </w:rPr>
        <w:t xml:space="preserve">: </w:t>
      </w:r>
      <w:r>
        <w:rPr>
          <w:rtl/>
          <w:lang w:bidi="fa-IR"/>
        </w:rPr>
        <w:t>تا ده روز</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پره</w:t>
      </w:r>
      <w:r w:rsidR="00873281">
        <w:rPr>
          <w:rtl/>
          <w:lang w:bidi="fa-IR"/>
        </w:rPr>
        <w:t>ی</w:t>
      </w:r>
      <w:r>
        <w:rPr>
          <w:rtl/>
          <w:lang w:bidi="fa-IR"/>
        </w:rPr>
        <w:t>ز و امساک بعد از هفت روز د</w:t>
      </w:r>
      <w:r w:rsidR="00873281">
        <w:rPr>
          <w:rtl/>
          <w:lang w:bidi="fa-IR"/>
        </w:rPr>
        <w:t>ی</w:t>
      </w:r>
      <w:r>
        <w:rPr>
          <w:rtl/>
          <w:lang w:bidi="fa-IR"/>
        </w:rPr>
        <w:t>گر نفع</w:t>
      </w:r>
      <w:r w:rsidR="00873281">
        <w:rPr>
          <w:rtl/>
          <w:lang w:bidi="fa-IR"/>
        </w:rPr>
        <w:t>ی</w:t>
      </w:r>
      <w:r>
        <w:rPr>
          <w:rtl/>
          <w:lang w:bidi="fa-IR"/>
        </w:rPr>
        <w:t xml:space="preserve"> ندارد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پره</w:t>
      </w:r>
      <w:r w:rsidR="00873281">
        <w:rPr>
          <w:rtl/>
          <w:lang w:bidi="fa-IR"/>
        </w:rPr>
        <w:t>ی</w:t>
      </w:r>
      <w:r>
        <w:rPr>
          <w:rtl/>
          <w:lang w:bidi="fa-IR"/>
        </w:rPr>
        <w:t>ز آن ن</w:t>
      </w:r>
      <w:r w:rsidR="00873281">
        <w:rPr>
          <w:rtl/>
          <w:lang w:bidi="fa-IR"/>
        </w:rPr>
        <w:t>ی</w:t>
      </w:r>
      <w:r>
        <w:rPr>
          <w:rtl/>
          <w:lang w:bidi="fa-IR"/>
        </w:rPr>
        <w:t>ست که در اصل چ</w:t>
      </w:r>
      <w:r w:rsidR="00873281">
        <w:rPr>
          <w:rtl/>
          <w:lang w:bidi="fa-IR"/>
        </w:rPr>
        <w:t>ی</w:t>
      </w:r>
      <w:r>
        <w:rPr>
          <w:rtl/>
          <w:lang w:bidi="fa-IR"/>
        </w:rPr>
        <w:t>ز</w:t>
      </w:r>
      <w:r w:rsidR="00873281">
        <w:rPr>
          <w:rtl/>
          <w:lang w:bidi="fa-IR"/>
        </w:rPr>
        <w:t>ی</w:t>
      </w:r>
      <w:r>
        <w:rPr>
          <w:rtl/>
          <w:lang w:bidi="fa-IR"/>
        </w:rPr>
        <w:t xml:space="preserve"> نخور</w:t>
      </w:r>
      <w:r w:rsidR="00873281">
        <w:rPr>
          <w:rtl/>
          <w:lang w:bidi="fa-IR"/>
        </w:rPr>
        <w:t>ی</w:t>
      </w:r>
      <w:r w:rsidR="00187BE4">
        <w:rPr>
          <w:rtl/>
          <w:lang w:bidi="fa-IR"/>
        </w:rPr>
        <w:t xml:space="preserve">، </w:t>
      </w:r>
      <w:r>
        <w:rPr>
          <w:rtl/>
          <w:lang w:bidi="fa-IR"/>
        </w:rPr>
        <w:t>بلکه آن است که بخور</w:t>
      </w:r>
      <w:r w:rsidR="00873281">
        <w:rPr>
          <w:rtl/>
          <w:lang w:bidi="fa-IR"/>
        </w:rPr>
        <w:t>ی</w:t>
      </w:r>
      <w:r>
        <w:rPr>
          <w:rtl/>
          <w:lang w:bidi="fa-IR"/>
        </w:rPr>
        <w:t xml:space="preserve"> و کمتر بخور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موس</w:t>
      </w:r>
      <w:r w:rsidR="00873281">
        <w:rPr>
          <w:rtl/>
          <w:lang w:bidi="fa-IR"/>
        </w:rPr>
        <w:t>ی</w:t>
      </w:r>
      <w:r>
        <w:rPr>
          <w:rtl/>
          <w:lang w:bidi="fa-IR"/>
        </w:rPr>
        <w:t xml:space="preserve"> بن عمران</w:t>
      </w:r>
      <w:r w:rsidR="00873281">
        <w:rPr>
          <w:rtl/>
          <w:lang w:bidi="fa-IR"/>
        </w:rPr>
        <w:t xml:space="preserve"> </w:t>
      </w:r>
      <w:r w:rsidR="00AD4438" w:rsidRPr="00AD4438">
        <w:rPr>
          <w:rStyle w:val="libAlaemChar"/>
          <w:rtl/>
        </w:rPr>
        <w:t>عليهما‌السلام</w:t>
      </w:r>
      <w:r>
        <w:rPr>
          <w:rtl/>
          <w:lang w:bidi="fa-IR"/>
        </w:rPr>
        <w:t xml:space="preserve"> مناجات کرد</w:t>
      </w:r>
      <w:r w:rsidR="00187BE4">
        <w:rPr>
          <w:rtl/>
          <w:lang w:bidi="fa-IR"/>
        </w:rPr>
        <w:t xml:space="preserve">: </w:t>
      </w:r>
      <w:r>
        <w:rPr>
          <w:rtl/>
          <w:lang w:bidi="fa-IR"/>
        </w:rPr>
        <w:t>پروردگارا</w:t>
      </w:r>
      <w:r w:rsidR="00187BE4">
        <w:rPr>
          <w:rtl/>
          <w:lang w:bidi="fa-IR"/>
        </w:rPr>
        <w:t xml:space="preserve">! </w:t>
      </w:r>
      <w:r>
        <w:rPr>
          <w:rtl/>
          <w:lang w:bidi="fa-IR"/>
        </w:rPr>
        <w:t>درد را که م</w:t>
      </w:r>
      <w:r w:rsidR="00873281">
        <w:rPr>
          <w:rtl/>
          <w:lang w:bidi="fa-IR"/>
        </w:rPr>
        <w:t xml:space="preserve">ی </w:t>
      </w:r>
      <w:r>
        <w:rPr>
          <w:rtl/>
          <w:lang w:bidi="fa-IR"/>
        </w:rPr>
        <w:t>دهد</w:t>
      </w:r>
      <w:r w:rsidR="00187BE4">
        <w:rPr>
          <w:rtl/>
          <w:lang w:bidi="fa-IR"/>
        </w:rPr>
        <w:t xml:space="preserve">؟ </w:t>
      </w:r>
      <w:r>
        <w:rPr>
          <w:rtl/>
          <w:lang w:bidi="fa-IR"/>
        </w:rPr>
        <w:t>خطاب رس</w:t>
      </w:r>
      <w:r w:rsidR="00873281">
        <w:rPr>
          <w:rtl/>
          <w:lang w:bidi="fa-IR"/>
        </w:rPr>
        <w:t>ی</w:t>
      </w:r>
      <w:r>
        <w:rPr>
          <w:rtl/>
          <w:lang w:bidi="fa-IR"/>
        </w:rPr>
        <w:t>د</w:t>
      </w:r>
      <w:r w:rsidR="00187BE4">
        <w:rPr>
          <w:rtl/>
          <w:lang w:bidi="fa-IR"/>
        </w:rPr>
        <w:t xml:space="preserve">: </w:t>
      </w:r>
      <w:r>
        <w:rPr>
          <w:rtl/>
          <w:lang w:bidi="fa-IR"/>
        </w:rPr>
        <w:t>من</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دوا از ک</w:t>
      </w:r>
      <w:r w:rsidR="00873281">
        <w:rPr>
          <w:rtl/>
          <w:lang w:bidi="fa-IR"/>
        </w:rPr>
        <w:t>ی</w:t>
      </w:r>
      <w:r>
        <w:rPr>
          <w:rtl/>
          <w:lang w:bidi="fa-IR"/>
        </w:rPr>
        <w:t>ست</w:t>
      </w:r>
      <w:r w:rsidR="00187BE4">
        <w:rPr>
          <w:rtl/>
          <w:lang w:bidi="fa-IR"/>
        </w:rPr>
        <w:t xml:space="preserve">؟ </w:t>
      </w:r>
      <w:r>
        <w:rPr>
          <w:rtl/>
          <w:lang w:bidi="fa-IR"/>
        </w:rPr>
        <w:t>خطاب رس</w:t>
      </w:r>
      <w:r w:rsidR="00873281">
        <w:rPr>
          <w:rtl/>
          <w:lang w:bidi="fa-IR"/>
        </w:rPr>
        <w:t>ی</w:t>
      </w:r>
      <w:r>
        <w:rPr>
          <w:rtl/>
          <w:lang w:bidi="fa-IR"/>
        </w:rPr>
        <w:t>د</w:t>
      </w:r>
      <w:r w:rsidR="00187BE4">
        <w:rPr>
          <w:rtl/>
          <w:lang w:bidi="fa-IR"/>
        </w:rPr>
        <w:t xml:space="preserve">: </w:t>
      </w:r>
      <w:r>
        <w:rPr>
          <w:rtl/>
          <w:lang w:bidi="fa-IR"/>
        </w:rPr>
        <w:t>از من</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پس چه م</w:t>
      </w:r>
      <w:r w:rsidR="00873281">
        <w:rPr>
          <w:rtl/>
          <w:lang w:bidi="fa-IR"/>
        </w:rPr>
        <w:t xml:space="preserve">ی </w:t>
      </w:r>
      <w:r>
        <w:rPr>
          <w:rtl/>
          <w:lang w:bidi="fa-IR"/>
        </w:rPr>
        <w:t>کنند مردم را ا</w:t>
      </w:r>
      <w:r w:rsidR="00873281">
        <w:rPr>
          <w:rtl/>
          <w:lang w:bidi="fa-IR"/>
        </w:rPr>
        <w:t>ی</w:t>
      </w:r>
      <w:r>
        <w:rPr>
          <w:rtl/>
          <w:lang w:bidi="fa-IR"/>
        </w:rPr>
        <w:t>ن حک</w:t>
      </w:r>
      <w:r w:rsidR="00873281">
        <w:rPr>
          <w:rtl/>
          <w:lang w:bidi="fa-IR"/>
        </w:rPr>
        <w:t>ی</w:t>
      </w:r>
      <w:r>
        <w:rPr>
          <w:rtl/>
          <w:lang w:bidi="fa-IR"/>
        </w:rPr>
        <w:t>مان</w:t>
      </w:r>
      <w:r w:rsidR="00187BE4">
        <w:rPr>
          <w:rtl/>
          <w:lang w:bidi="fa-IR"/>
        </w:rPr>
        <w:t xml:space="preserve">؟ </w:t>
      </w:r>
      <w:r>
        <w:rPr>
          <w:rtl/>
          <w:lang w:bidi="fa-IR"/>
        </w:rPr>
        <w:t>خطاب رس</w:t>
      </w:r>
      <w:r w:rsidR="00873281">
        <w:rPr>
          <w:rtl/>
          <w:lang w:bidi="fa-IR"/>
        </w:rPr>
        <w:t>ی</w:t>
      </w:r>
      <w:r>
        <w:rPr>
          <w:rtl/>
          <w:lang w:bidi="fa-IR"/>
        </w:rPr>
        <w:t>د</w:t>
      </w:r>
      <w:r w:rsidR="00187BE4">
        <w:rPr>
          <w:rtl/>
          <w:lang w:bidi="fa-IR"/>
        </w:rPr>
        <w:t xml:space="preserve">: </w:t>
      </w:r>
      <w:r>
        <w:rPr>
          <w:rtl/>
          <w:lang w:bidi="fa-IR"/>
        </w:rPr>
        <w:t>دل</w:t>
      </w:r>
      <w:r w:rsidR="00873281">
        <w:rPr>
          <w:rtl/>
          <w:lang w:bidi="fa-IR"/>
        </w:rPr>
        <w:t xml:space="preserve"> </w:t>
      </w:r>
      <w:r>
        <w:rPr>
          <w:rtl/>
          <w:lang w:bidi="fa-IR"/>
        </w:rPr>
        <w:t>ها</w:t>
      </w:r>
      <w:r w:rsidR="00873281">
        <w:rPr>
          <w:rtl/>
          <w:lang w:bidi="fa-IR"/>
        </w:rPr>
        <w:t>ی</w:t>
      </w:r>
      <w:r>
        <w:rPr>
          <w:rtl/>
          <w:lang w:bidi="fa-IR"/>
        </w:rPr>
        <w:t xml:space="preserve"> مردم را خوش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عل</w:t>
      </w:r>
      <w:r w:rsidR="00873281">
        <w:rPr>
          <w:rtl/>
          <w:lang w:bidi="fa-IR"/>
        </w:rPr>
        <w:t>ی</w:t>
      </w:r>
      <w:r>
        <w:rPr>
          <w:rtl/>
          <w:lang w:bidi="fa-IR"/>
        </w:rPr>
        <w:t xml:space="preserve"> بن جعفر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سؤال کرد از داغ کردن ب</w:t>
      </w:r>
      <w:r w:rsidR="00873281">
        <w:rPr>
          <w:rtl/>
          <w:lang w:bidi="fa-IR"/>
        </w:rPr>
        <w:t>ی</w:t>
      </w:r>
      <w:r>
        <w:rPr>
          <w:rtl/>
          <w:lang w:bidi="fa-IR"/>
        </w:rPr>
        <w:t>ماران و عوذها و افسون</w:t>
      </w:r>
      <w:r w:rsidR="00873281">
        <w:rPr>
          <w:rtl/>
          <w:lang w:bidi="fa-IR"/>
        </w:rPr>
        <w:t xml:space="preserve"> </w:t>
      </w:r>
      <w:r>
        <w:rPr>
          <w:rtl/>
          <w:lang w:bidi="fa-IR"/>
        </w:rPr>
        <w:t>ها بر ا</w:t>
      </w:r>
      <w:r w:rsidR="00873281">
        <w:rPr>
          <w:rtl/>
          <w:lang w:bidi="fa-IR"/>
        </w:rPr>
        <w:t>ی</w:t>
      </w:r>
      <w:r>
        <w:rPr>
          <w:rtl/>
          <w:lang w:bidi="fa-IR"/>
        </w:rPr>
        <w:t>شان خواندن</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در داغ کردن و افسون</w:t>
      </w:r>
      <w:r w:rsidR="00873281">
        <w:rPr>
          <w:rtl/>
          <w:lang w:bidi="fa-IR"/>
        </w:rPr>
        <w:t>ی</w:t>
      </w:r>
      <w:r>
        <w:rPr>
          <w:rtl/>
          <w:lang w:bidi="fa-IR"/>
        </w:rPr>
        <w:t xml:space="preserve"> که معن</w:t>
      </w:r>
      <w:r w:rsidR="00873281">
        <w:rPr>
          <w:rtl/>
          <w:lang w:bidi="fa-IR"/>
        </w:rPr>
        <w:t xml:space="preserve">ی </w:t>
      </w:r>
      <w:r>
        <w:rPr>
          <w:rtl/>
          <w:lang w:bidi="fa-IR"/>
        </w:rPr>
        <w:t>اش را دان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 که شخص</w:t>
      </w:r>
      <w:r w:rsidR="00873281">
        <w:rPr>
          <w:rtl/>
          <w:lang w:bidi="fa-IR"/>
        </w:rPr>
        <w:t>ی</w:t>
      </w:r>
      <w:r>
        <w:rPr>
          <w:rtl/>
          <w:lang w:bidi="fa-IR"/>
        </w:rPr>
        <w:t xml:space="preserve"> از آن حضرت پرس</w:t>
      </w:r>
      <w:r w:rsidR="00873281">
        <w:rPr>
          <w:rtl/>
          <w:lang w:bidi="fa-IR"/>
        </w:rPr>
        <w:t>ی</w:t>
      </w:r>
      <w:r>
        <w:rPr>
          <w:rtl/>
          <w:lang w:bidi="fa-IR"/>
        </w:rPr>
        <w:t>د</w:t>
      </w:r>
      <w:r w:rsidR="00187BE4">
        <w:rPr>
          <w:rtl/>
          <w:lang w:bidi="fa-IR"/>
        </w:rPr>
        <w:t xml:space="preserve">: </w:t>
      </w:r>
      <w:r>
        <w:rPr>
          <w:rtl/>
          <w:lang w:bidi="fa-IR"/>
        </w:rPr>
        <w:t>من محتاج م</w:t>
      </w:r>
      <w:r w:rsidR="00873281">
        <w:rPr>
          <w:rtl/>
          <w:lang w:bidi="fa-IR"/>
        </w:rPr>
        <w:t xml:space="preserve">ی </w:t>
      </w:r>
      <w:r>
        <w:rPr>
          <w:rtl/>
          <w:lang w:bidi="fa-IR"/>
        </w:rPr>
        <w:t>شوم به طب</w:t>
      </w:r>
      <w:r w:rsidR="00873281">
        <w:rPr>
          <w:rtl/>
          <w:lang w:bidi="fa-IR"/>
        </w:rPr>
        <w:t>ی</w:t>
      </w:r>
      <w:r>
        <w:rPr>
          <w:rtl/>
          <w:lang w:bidi="fa-IR"/>
        </w:rPr>
        <w:t>ب نصران</w:t>
      </w:r>
      <w:r w:rsidR="00873281">
        <w:rPr>
          <w:rtl/>
          <w:lang w:bidi="fa-IR"/>
        </w:rPr>
        <w:t>ی</w:t>
      </w:r>
      <w:r>
        <w:rPr>
          <w:rtl/>
          <w:lang w:bidi="fa-IR"/>
        </w:rPr>
        <w:t xml:space="preserve"> و به نزد او معالجه م</w:t>
      </w:r>
      <w:r w:rsidR="00873281">
        <w:rPr>
          <w:rtl/>
          <w:lang w:bidi="fa-IR"/>
        </w:rPr>
        <w:t xml:space="preserve">ی </w:t>
      </w:r>
      <w:r>
        <w:rPr>
          <w:rtl/>
          <w:lang w:bidi="fa-IR"/>
        </w:rPr>
        <w:t>روم و بر او سلام م</w:t>
      </w:r>
      <w:r w:rsidR="00873281">
        <w:rPr>
          <w:rtl/>
          <w:lang w:bidi="fa-IR"/>
        </w:rPr>
        <w:t xml:space="preserve">ی </w:t>
      </w:r>
      <w:r>
        <w:rPr>
          <w:rtl/>
          <w:lang w:bidi="fa-IR"/>
        </w:rPr>
        <w:t>کنم و او را دعا م</w:t>
      </w:r>
      <w:r w:rsidR="00873281">
        <w:rPr>
          <w:rtl/>
          <w:lang w:bidi="fa-IR"/>
        </w:rPr>
        <w:t xml:space="preserve">ی </w:t>
      </w:r>
      <w:r>
        <w:rPr>
          <w:rtl/>
          <w:lang w:bidi="fa-IR"/>
        </w:rPr>
        <w:t>کنم</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از دعا و سلام تو به او نفع</w:t>
      </w:r>
      <w:r w:rsidR="00873281">
        <w:rPr>
          <w:rtl/>
          <w:lang w:bidi="fa-IR"/>
        </w:rPr>
        <w:t>ی</w:t>
      </w:r>
      <w:r>
        <w:rPr>
          <w:rtl/>
          <w:lang w:bidi="fa-IR"/>
        </w:rPr>
        <w:t xml:space="preserve"> نم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تا ممکن هست رجوع به معالجه طب</w:t>
      </w:r>
      <w:r w:rsidR="00873281">
        <w:rPr>
          <w:rtl/>
          <w:lang w:bidi="fa-IR"/>
        </w:rPr>
        <w:t>ی</w:t>
      </w:r>
      <w:r>
        <w:rPr>
          <w:rtl/>
          <w:lang w:bidi="fa-IR"/>
        </w:rPr>
        <w:t>بان مکن</w:t>
      </w:r>
      <w:r w:rsidR="00873281">
        <w:rPr>
          <w:rtl/>
          <w:lang w:bidi="fa-IR"/>
        </w:rPr>
        <w:t>ی</w:t>
      </w:r>
      <w:r>
        <w:rPr>
          <w:rtl/>
          <w:lang w:bidi="fa-IR"/>
        </w:rPr>
        <w:t>د</w:t>
      </w:r>
      <w:r w:rsidR="00187BE4">
        <w:rPr>
          <w:rtl/>
          <w:lang w:bidi="fa-IR"/>
        </w:rPr>
        <w:t xml:space="preserve">، </w:t>
      </w:r>
      <w:r>
        <w:rPr>
          <w:rtl/>
          <w:lang w:bidi="fa-IR"/>
        </w:rPr>
        <w:t>که ا</w:t>
      </w:r>
      <w:r w:rsidR="00873281">
        <w:rPr>
          <w:rtl/>
          <w:lang w:bidi="fa-IR"/>
        </w:rPr>
        <w:t>ی</w:t>
      </w:r>
      <w:r>
        <w:rPr>
          <w:rtl/>
          <w:lang w:bidi="fa-IR"/>
        </w:rPr>
        <w:t>ن مانند عمارت کردن است که اندکش به بس</w:t>
      </w:r>
      <w:r w:rsidR="00873281">
        <w:rPr>
          <w:rtl/>
          <w:lang w:bidi="fa-IR"/>
        </w:rPr>
        <w:t>ی</w:t>
      </w:r>
      <w:r>
        <w:rPr>
          <w:rtl/>
          <w:lang w:bidi="fa-IR"/>
        </w:rPr>
        <w:t>ار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مسلمانان با</w:t>
      </w:r>
      <w:r w:rsidR="00873281">
        <w:rPr>
          <w:rtl/>
          <w:lang w:bidi="fa-IR"/>
        </w:rPr>
        <w:t>ی</w:t>
      </w:r>
      <w:r>
        <w:rPr>
          <w:rtl/>
          <w:lang w:bidi="fa-IR"/>
        </w:rPr>
        <w:t>د دوا نکنند</w:t>
      </w:r>
      <w:r w:rsidR="00187BE4">
        <w:rPr>
          <w:rtl/>
          <w:lang w:bidi="fa-IR"/>
        </w:rPr>
        <w:t xml:space="preserve">، </w:t>
      </w:r>
      <w:r>
        <w:rPr>
          <w:rtl/>
          <w:lang w:bidi="fa-IR"/>
        </w:rPr>
        <w:t>تا غالب نشود ب</w:t>
      </w:r>
      <w:r w:rsidR="00873281">
        <w:rPr>
          <w:rtl/>
          <w:lang w:bidi="fa-IR"/>
        </w:rPr>
        <w:t>ی</w:t>
      </w:r>
      <w:r>
        <w:rPr>
          <w:rtl/>
          <w:lang w:bidi="fa-IR"/>
        </w:rPr>
        <w:t>مار</w:t>
      </w:r>
      <w:r w:rsidR="00873281">
        <w:rPr>
          <w:rtl/>
          <w:lang w:bidi="fa-IR"/>
        </w:rPr>
        <w:t>ی</w:t>
      </w:r>
      <w:r>
        <w:rPr>
          <w:rtl/>
          <w:lang w:bidi="fa-IR"/>
        </w:rPr>
        <w:t xml:space="preserve"> او بر صحتش</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صحتش بر ب</w:t>
      </w:r>
      <w:r w:rsidR="00873281">
        <w:rPr>
          <w:rtl/>
          <w:lang w:bidi="fa-IR"/>
        </w:rPr>
        <w:t>ی</w:t>
      </w:r>
      <w:r>
        <w:rPr>
          <w:rtl/>
          <w:lang w:bidi="fa-IR"/>
        </w:rPr>
        <w:t>مار</w:t>
      </w:r>
      <w:r w:rsidR="00873281">
        <w:rPr>
          <w:rtl/>
          <w:lang w:bidi="fa-IR"/>
        </w:rPr>
        <w:t xml:space="preserve">ی </w:t>
      </w:r>
      <w:r>
        <w:rPr>
          <w:rtl/>
          <w:lang w:bidi="fa-IR"/>
        </w:rPr>
        <w:t>اش غالب باشد و معالجه کند و بم</w:t>
      </w:r>
      <w:r w:rsidR="00873281">
        <w:rPr>
          <w:rtl/>
          <w:lang w:bidi="fa-IR"/>
        </w:rPr>
        <w:t>ی</w:t>
      </w:r>
      <w:r>
        <w:rPr>
          <w:rtl/>
          <w:lang w:bidi="fa-IR"/>
        </w:rPr>
        <w:t>رد من از او ب</w:t>
      </w:r>
      <w:r w:rsidR="00873281">
        <w:rPr>
          <w:rtl/>
          <w:lang w:bidi="fa-IR"/>
        </w:rPr>
        <w:t>ی</w:t>
      </w:r>
      <w:r>
        <w:rPr>
          <w:rtl/>
          <w:lang w:bidi="fa-IR"/>
        </w:rPr>
        <w:t>زارم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با ا</w:t>
      </w:r>
      <w:r w:rsidR="00873281">
        <w:rPr>
          <w:rtl/>
          <w:lang w:bidi="fa-IR"/>
        </w:rPr>
        <w:t>ی</w:t>
      </w:r>
      <w:r>
        <w:rPr>
          <w:rtl/>
          <w:lang w:bidi="fa-IR"/>
        </w:rPr>
        <w:t>ن حال دوا بخورد</w:t>
      </w:r>
      <w:r w:rsidR="00187BE4">
        <w:rPr>
          <w:rtl/>
          <w:lang w:bidi="fa-IR"/>
        </w:rPr>
        <w:t xml:space="preserve">، </w:t>
      </w:r>
      <w:r>
        <w:rPr>
          <w:rtl/>
          <w:lang w:bidi="fa-IR"/>
        </w:rPr>
        <w:t>اعانت بر کشتن خود کرده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به معالجه طب</w:t>
      </w:r>
      <w:r w:rsidR="00873281">
        <w:rPr>
          <w:rtl/>
          <w:lang w:bidi="fa-IR"/>
        </w:rPr>
        <w:t>ی</w:t>
      </w:r>
      <w:r>
        <w:rPr>
          <w:rtl/>
          <w:lang w:bidi="fa-IR"/>
        </w:rPr>
        <w:t xml:space="preserve">ب </w:t>
      </w:r>
      <w:r w:rsidR="00873281">
        <w:rPr>
          <w:rtl/>
          <w:lang w:bidi="fa-IR"/>
        </w:rPr>
        <w:t>ی</w:t>
      </w:r>
      <w:r>
        <w:rPr>
          <w:rtl/>
          <w:lang w:bidi="fa-IR"/>
        </w:rPr>
        <w:t>هود</w:t>
      </w:r>
      <w:r w:rsidR="00873281">
        <w:rPr>
          <w:rtl/>
          <w:lang w:bidi="fa-IR"/>
        </w:rPr>
        <w:t>ی</w:t>
      </w:r>
      <w:r>
        <w:rPr>
          <w:rtl/>
          <w:lang w:bidi="fa-IR"/>
        </w:rPr>
        <w:t xml:space="preserve"> و نصران</w:t>
      </w:r>
      <w:r w:rsidR="00873281">
        <w:rPr>
          <w:rtl/>
          <w:lang w:bidi="fa-IR"/>
        </w:rPr>
        <w:t>ی</w:t>
      </w:r>
      <w:r>
        <w:rPr>
          <w:rtl/>
          <w:lang w:bidi="fa-IR"/>
        </w:rPr>
        <w:t xml:space="preserve"> عمل م</w:t>
      </w:r>
      <w:r w:rsidR="00873281">
        <w:rPr>
          <w:rtl/>
          <w:lang w:bidi="fa-IR"/>
        </w:rPr>
        <w:t xml:space="preserve">ی </w:t>
      </w:r>
      <w:r>
        <w:rPr>
          <w:rtl/>
          <w:lang w:bidi="fa-IR"/>
        </w:rPr>
        <w:t>توان کرد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شفا به دست خداست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شخص</w:t>
      </w:r>
      <w:r w:rsidR="00873281">
        <w:rPr>
          <w:rtl/>
          <w:lang w:bidi="fa-IR"/>
        </w:rPr>
        <w:t>ی</w:t>
      </w:r>
      <w:r>
        <w:rPr>
          <w:rtl/>
          <w:lang w:bidi="fa-IR"/>
        </w:rPr>
        <w:t xml:space="preserve"> دوا م</w:t>
      </w:r>
      <w:r w:rsidR="00873281">
        <w:rPr>
          <w:rtl/>
          <w:lang w:bidi="fa-IR"/>
        </w:rPr>
        <w:t xml:space="preserve">ی </w:t>
      </w:r>
      <w:r>
        <w:rPr>
          <w:rtl/>
          <w:lang w:bidi="fa-IR"/>
        </w:rPr>
        <w:t>خورد و گاه هست که او را م</w:t>
      </w:r>
      <w:r w:rsidR="00873281">
        <w:rPr>
          <w:rtl/>
          <w:lang w:bidi="fa-IR"/>
        </w:rPr>
        <w:t xml:space="preserve">ی </w:t>
      </w:r>
      <w:r>
        <w:rPr>
          <w:rtl/>
          <w:lang w:bidi="fa-IR"/>
        </w:rPr>
        <w:t>کشد و گاه شفا م</w:t>
      </w:r>
      <w:r w:rsidR="00873281">
        <w:rPr>
          <w:rtl/>
          <w:lang w:bidi="fa-IR"/>
        </w:rPr>
        <w:t>ی ی</w:t>
      </w:r>
      <w:r>
        <w:rPr>
          <w:rtl/>
          <w:lang w:bidi="fa-IR"/>
        </w:rPr>
        <w:t>ابد</w:t>
      </w:r>
      <w:r w:rsidR="00187BE4">
        <w:rPr>
          <w:rtl/>
          <w:lang w:bidi="fa-IR"/>
        </w:rPr>
        <w:t xml:space="preserve">، </w:t>
      </w:r>
      <w:r>
        <w:rPr>
          <w:rtl/>
          <w:lang w:bidi="fa-IR"/>
        </w:rPr>
        <w:t>اما ب</w:t>
      </w:r>
      <w:r w:rsidR="00873281">
        <w:rPr>
          <w:rtl/>
          <w:lang w:bidi="fa-IR"/>
        </w:rPr>
        <w:t>ی</w:t>
      </w:r>
      <w:r>
        <w:rPr>
          <w:rtl/>
          <w:lang w:bidi="fa-IR"/>
        </w:rPr>
        <w:t>شتر آن است که شفا م</w:t>
      </w:r>
      <w:r w:rsidR="00873281">
        <w:rPr>
          <w:rtl/>
          <w:lang w:bidi="fa-IR"/>
        </w:rPr>
        <w:t>ی ی</w:t>
      </w:r>
      <w:r>
        <w:rPr>
          <w:rtl/>
          <w:lang w:bidi="fa-IR"/>
        </w:rPr>
        <w:t>ابد</w:t>
      </w:r>
      <w:r w:rsidR="00187BE4">
        <w:rPr>
          <w:rtl/>
          <w:lang w:bidi="fa-IR"/>
        </w:rPr>
        <w:t xml:space="preserve">. </w:t>
      </w: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دوا را فرستاده است و شفا را م</w:t>
      </w:r>
      <w:r w:rsidR="00873281">
        <w:rPr>
          <w:rtl/>
          <w:lang w:bidi="fa-IR"/>
        </w:rPr>
        <w:t xml:space="preserve">ی </w:t>
      </w:r>
      <w:r>
        <w:rPr>
          <w:rtl/>
          <w:lang w:bidi="fa-IR"/>
        </w:rPr>
        <w:t>فرستد</w:t>
      </w:r>
      <w:r w:rsidR="00187BE4">
        <w:rPr>
          <w:rtl/>
          <w:lang w:bidi="fa-IR"/>
        </w:rPr>
        <w:t xml:space="preserve">، </w:t>
      </w:r>
      <w:r>
        <w:rPr>
          <w:rtl/>
          <w:lang w:bidi="fa-IR"/>
        </w:rPr>
        <w:t>ه</w:t>
      </w:r>
      <w:r w:rsidR="00873281">
        <w:rPr>
          <w:rtl/>
          <w:lang w:bidi="fa-IR"/>
        </w:rPr>
        <w:t>ی</w:t>
      </w:r>
      <w:r>
        <w:rPr>
          <w:rtl/>
          <w:lang w:bidi="fa-IR"/>
        </w:rPr>
        <w:t>چ درد</w:t>
      </w:r>
      <w:r w:rsidR="00873281">
        <w:rPr>
          <w:rtl/>
          <w:lang w:bidi="fa-IR"/>
        </w:rPr>
        <w:t>ی</w:t>
      </w:r>
      <w:r>
        <w:rPr>
          <w:rtl/>
          <w:lang w:bidi="fa-IR"/>
        </w:rPr>
        <w:t xml:space="preserve"> را </w:t>
      </w:r>
      <w:r>
        <w:rPr>
          <w:rtl/>
          <w:lang w:bidi="fa-IR"/>
        </w:rPr>
        <w:lastRenderedPageBreak/>
        <w:t>خلق نکرده است مگر آن</w:t>
      </w:r>
      <w:r w:rsidR="00873281">
        <w:rPr>
          <w:rtl/>
          <w:lang w:bidi="fa-IR"/>
        </w:rPr>
        <w:t xml:space="preserve"> </w:t>
      </w:r>
      <w:r>
        <w:rPr>
          <w:rtl/>
          <w:lang w:bidi="fa-IR"/>
        </w:rPr>
        <w:t>که دوا</w:t>
      </w:r>
      <w:r w:rsidR="00873281">
        <w:rPr>
          <w:rtl/>
          <w:lang w:bidi="fa-IR"/>
        </w:rPr>
        <w:t>یی</w:t>
      </w:r>
      <w:r>
        <w:rPr>
          <w:rtl/>
          <w:lang w:bidi="fa-IR"/>
        </w:rPr>
        <w:t xml:space="preserve"> برا</w:t>
      </w:r>
      <w:r w:rsidR="00873281">
        <w:rPr>
          <w:rtl/>
          <w:lang w:bidi="fa-IR"/>
        </w:rPr>
        <w:t>ی</w:t>
      </w:r>
      <w:r>
        <w:rPr>
          <w:rtl/>
          <w:lang w:bidi="fa-IR"/>
        </w:rPr>
        <w:t xml:space="preserve"> آن آفر</w:t>
      </w:r>
      <w:r w:rsidR="00873281">
        <w:rPr>
          <w:rtl/>
          <w:lang w:bidi="fa-IR"/>
        </w:rPr>
        <w:t>ی</w:t>
      </w:r>
      <w:r>
        <w:rPr>
          <w:rtl/>
          <w:lang w:bidi="fa-IR"/>
        </w:rPr>
        <w:t>ده است</w:t>
      </w:r>
      <w:r w:rsidR="00187BE4">
        <w:rPr>
          <w:rtl/>
          <w:lang w:bidi="fa-IR"/>
        </w:rPr>
        <w:t xml:space="preserve">، </w:t>
      </w:r>
      <w:r>
        <w:rPr>
          <w:rtl/>
          <w:lang w:bidi="fa-IR"/>
        </w:rPr>
        <w:t>بخور و نام خدا ببر در وقت خوردن</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زن</w:t>
      </w:r>
      <w:r w:rsidR="00873281">
        <w:rPr>
          <w:rtl/>
          <w:lang w:bidi="fa-IR"/>
        </w:rPr>
        <w:t>ی</w:t>
      </w:r>
      <w:r>
        <w:rPr>
          <w:rtl/>
          <w:lang w:bidi="fa-IR"/>
        </w:rPr>
        <w:t xml:space="preserve"> </w:t>
      </w:r>
      <w:r w:rsidR="00873281">
        <w:rPr>
          <w:rtl/>
          <w:lang w:bidi="fa-IR"/>
        </w:rPr>
        <w:t>ی</w:t>
      </w:r>
      <w:r>
        <w:rPr>
          <w:rtl/>
          <w:lang w:bidi="fa-IR"/>
        </w:rPr>
        <w:t>ا مرد</w:t>
      </w:r>
      <w:r w:rsidR="00873281">
        <w:rPr>
          <w:rtl/>
          <w:lang w:bidi="fa-IR"/>
        </w:rPr>
        <w:t>ی</w:t>
      </w:r>
      <w:r>
        <w:rPr>
          <w:rtl/>
          <w:lang w:bidi="fa-IR"/>
        </w:rPr>
        <w:t xml:space="preserve"> چشمش آب س</w:t>
      </w:r>
      <w:r w:rsidR="00873281">
        <w:rPr>
          <w:rtl/>
          <w:lang w:bidi="fa-IR"/>
        </w:rPr>
        <w:t>ی</w:t>
      </w:r>
      <w:r>
        <w:rPr>
          <w:rtl/>
          <w:lang w:bidi="fa-IR"/>
        </w:rPr>
        <w:t>اه م</w:t>
      </w:r>
      <w:r w:rsidR="00873281">
        <w:rPr>
          <w:rtl/>
          <w:lang w:bidi="fa-IR"/>
        </w:rPr>
        <w:t xml:space="preserve">ی </w:t>
      </w:r>
      <w:r>
        <w:rPr>
          <w:rtl/>
          <w:lang w:bidi="fa-IR"/>
        </w:rPr>
        <w:t>آورد</w:t>
      </w:r>
      <w:r w:rsidR="00187BE4">
        <w:rPr>
          <w:rtl/>
          <w:lang w:bidi="fa-IR"/>
        </w:rPr>
        <w:t xml:space="preserve">، </w:t>
      </w:r>
      <w:r>
        <w:rPr>
          <w:rtl/>
          <w:lang w:bidi="fa-IR"/>
        </w:rPr>
        <w:t>اطبّا م</w:t>
      </w:r>
      <w:r w:rsidR="00873281">
        <w:rPr>
          <w:rtl/>
          <w:lang w:bidi="fa-IR"/>
        </w:rPr>
        <w:t xml:space="preserve">ی </w:t>
      </w:r>
      <w:r>
        <w:rPr>
          <w:rtl/>
          <w:lang w:bidi="fa-IR"/>
        </w:rPr>
        <w:t>گو</w:t>
      </w:r>
      <w:r w:rsidR="00873281">
        <w:rPr>
          <w:rtl/>
          <w:lang w:bidi="fa-IR"/>
        </w:rPr>
        <w:t>ی</w:t>
      </w:r>
      <w:r>
        <w:rPr>
          <w:rtl/>
          <w:lang w:bidi="fa-IR"/>
        </w:rPr>
        <w:t>ند که چشم تو را م</w:t>
      </w:r>
      <w:r w:rsidR="00873281">
        <w:rPr>
          <w:rtl/>
          <w:lang w:bidi="fa-IR"/>
        </w:rPr>
        <w:t>ی</w:t>
      </w:r>
      <w:r>
        <w:rPr>
          <w:rtl/>
          <w:lang w:bidi="fa-IR"/>
        </w:rPr>
        <w:t>ل م</w:t>
      </w:r>
      <w:r w:rsidR="00873281">
        <w:rPr>
          <w:rtl/>
          <w:lang w:bidi="fa-IR"/>
        </w:rPr>
        <w:t xml:space="preserve">ی </w:t>
      </w:r>
      <w:r>
        <w:rPr>
          <w:rtl/>
          <w:lang w:bidi="fa-IR"/>
        </w:rPr>
        <w:t>زن</w:t>
      </w:r>
      <w:r w:rsidR="00873281">
        <w:rPr>
          <w:rtl/>
          <w:lang w:bidi="fa-IR"/>
        </w:rPr>
        <w:t>ی</w:t>
      </w:r>
      <w:r>
        <w:rPr>
          <w:rtl/>
          <w:lang w:bidi="fa-IR"/>
        </w:rPr>
        <w:t>م م</w:t>
      </w:r>
      <w:r w:rsidR="00873281">
        <w:rPr>
          <w:rtl/>
          <w:lang w:bidi="fa-IR"/>
        </w:rPr>
        <w:t xml:space="preserve">ی </w:t>
      </w:r>
      <w:r>
        <w:rPr>
          <w:rtl/>
          <w:lang w:bidi="fa-IR"/>
        </w:rPr>
        <w:t>با</w:t>
      </w:r>
      <w:r w:rsidR="00873281">
        <w:rPr>
          <w:rtl/>
          <w:lang w:bidi="fa-IR"/>
        </w:rPr>
        <w:t>ی</w:t>
      </w:r>
      <w:r>
        <w:rPr>
          <w:rtl/>
          <w:lang w:bidi="fa-IR"/>
        </w:rPr>
        <w:t xml:space="preserve">د </w:t>
      </w:r>
      <w:r w:rsidR="00873281">
        <w:rPr>
          <w:rtl/>
          <w:lang w:bidi="fa-IR"/>
        </w:rPr>
        <w:t>ی</w:t>
      </w:r>
      <w:r>
        <w:rPr>
          <w:rtl/>
          <w:lang w:bidi="fa-IR"/>
        </w:rPr>
        <w:t xml:space="preserve">ک ماه </w:t>
      </w:r>
      <w:r w:rsidR="00873281">
        <w:rPr>
          <w:rtl/>
          <w:lang w:bidi="fa-IR"/>
        </w:rPr>
        <w:t>ی</w:t>
      </w:r>
      <w:r>
        <w:rPr>
          <w:rtl/>
          <w:lang w:bidi="fa-IR"/>
        </w:rPr>
        <w:t>ا چهل روز بر پشت بخواب</w:t>
      </w:r>
      <w:r w:rsidR="00873281">
        <w:rPr>
          <w:rtl/>
          <w:lang w:bidi="fa-IR"/>
        </w:rPr>
        <w:t>ی</w:t>
      </w:r>
      <w:r>
        <w:rPr>
          <w:rtl/>
          <w:lang w:bidi="fa-IR"/>
        </w:rPr>
        <w:t xml:space="preserve"> و حرکت نکن</w:t>
      </w:r>
      <w:r w:rsidR="00873281">
        <w:rPr>
          <w:rtl/>
          <w:lang w:bidi="fa-IR"/>
        </w:rPr>
        <w:t>ی</w:t>
      </w:r>
      <w:r>
        <w:rPr>
          <w:rtl/>
          <w:lang w:bidi="fa-IR"/>
        </w:rPr>
        <w:t xml:space="preserve"> و به آن حال نماز به ا</w:t>
      </w:r>
      <w:r w:rsidR="00873281">
        <w:rPr>
          <w:rtl/>
          <w:lang w:bidi="fa-IR"/>
        </w:rPr>
        <w:t>ی</w:t>
      </w:r>
      <w:r>
        <w:rPr>
          <w:rtl/>
          <w:lang w:bidi="fa-IR"/>
        </w:rPr>
        <w:t>ماء بکند</w:t>
      </w:r>
      <w:r w:rsidR="00187BE4">
        <w:rPr>
          <w:rtl/>
          <w:lang w:bidi="fa-IR"/>
        </w:rPr>
        <w:t xml:space="preserve">. </w:t>
      </w:r>
      <w:r>
        <w:rPr>
          <w:rtl/>
          <w:lang w:bidi="fa-IR"/>
        </w:rPr>
        <w:t>حضرت فرمود</w:t>
      </w:r>
      <w:r w:rsidR="00187BE4">
        <w:rPr>
          <w:rtl/>
          <w:lang w:bidi="fa-IR"/>
        </w:rPr>
        <w:t xml:space="preserve">: </w:t>
      </w:r>
      <w:r>
        <w:rPr>
          <w:rtl/>
          <w:lang w:bidi="fa-IR"/>
        </w:rPr>
        <w:t>چون مضطرّ است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 ب</w:t>
      </w:r>
      <w:r w:rsidR="00873281">
        <w:rPr>
          <w:rtl/>
          <w:lang w:bidi="fa-IR"/>
        </w:rPr>
        <w:t>ی</w:t>
      </w:r>
      <w:r>
        <w:rPr>
          <w:rtl/>
          <w:lang w:bidi="fa-IR"/>
        </w:rPr>
        <w:t>مار شد</w:t>
      </w:r>
      <w:r w:rsidR="00187BE4">
        <w:rPr>
          <w:rtl/>
          <w:lang w:bidi="fa-IR"/>
        </w:rPr>
        <w:t xml:space="preserve">، </w:t>
      </w:r>
      <w:r>
        <w:rPr>
          <w:rtl/>
          <w:lang w:bidi="fa-IR"/>
        </w:rPr>
        <w:t>پس گفت</w:t>
      </w:r>
      <w:r w:rsidR="00187BE4">
        <w:rPr>
          <w:rtl/>
          <w:lang w:bidi="fa-IR"/>
        </w:rPr>
        <w:t xml:space="preserve">: </w:t>
      </w:r>
      <w:r>
        <w:rPr>
          <w:rtl/>
          <w:lang w:bidi="fa-IR"/>
        </w:rPr>
        <w:t>دوا نم</w:t>
      </w:r>
      <w:r w:rsidR="00873281">
        <w:rPr>
          <w:rtl/>
          <w:lang w:bidi="fa-IR"/>
        </w:rPr>
        <w:t xml:space="preserve">ی </w:t>
      </w:r>
      <w:r>
        <w:rPr>
          <w:rtl/>
          <w:lang w:bidi="fa-IR"/>
        </w:rPr>
        <w:t>کنم تا آن کس</w:t>
      </w:r>
      <w:r w:rsidR="00873281">
        <w:rPr>
          <w:rtl/>
          <w:lang w:bidi="fa-IR"/>
        </w:rPr>
        <w:t>ی</w:t>
      </w:r>
      <w:r>
        <w:rPr>
          <w:rtl/>
          <w:lang w:bidi="fa-IR"/>
        </w:rPr>
        <w:t xml:space="preserve"> که مرا درد داده است شفا بدهد</w:t>
      </w:r>
      <w:r w:rsidR="00187BE4">
        <w:rPr>
          <w:rtl/>
          <w:lang w:bidi="fa-IR"/>
        </w:rPr>
        <w:t xml:space="preserve">. </w:t>
      </w:r>
      <w:r>
        <w:rPr>
          <w:rtl/>
          <w:lang w:bidi="fa-IR"/>
        </w:rPr>
        <w:t>حق تعال</w:t>
      </w:r>
      <w:r w:rsidR="00873281">
        <w:rPr>
          <w:rtl/>
          <w:lang w:bidi="fa-IR"/>
        </w:rPr>
        <w:t>ی</w:t>
      </w:r>
      <w:r>
        <w:rPr>
          <w:rtl/>
          <w:lang w:bidi="fa-IR"/>
        </w:rPr>
        <w:t xml:space="preserve"> به او وح</w:t>
      </w:r>
      <w:r w:rsidR="00873281">
        <w:rPr>
          <w:rtl/>
          <w:lang w:bidi="fa-IR"/>
        </w:rPr>
        <w:t>ی</w:t>
      </w:r>
      <w:r>
        <w:rPr>
          <w:rtl/>
          <w:lang w:bidi="fa-IR"/>
        </w:rPr>
        <w:t xml:space="preserve"> فرستاد</w:t>
      </w:r>
      <w:r w:rsidR="00187BE4">
        <w:rPr>
          <w:rtl/>
          <w:lang w:bidi="fa-IR"/>
        </w:rPr>
        <w:t xml:space="preserve">: </w:t>
      </w:r>
      <w:r>
        <w:rPr>
          <w:rtl/>
          <w:lang w:bidi="fa-IR"/>
        </w:rPr>
        <w:t>تا دوا نکن</w:t>
      </w:r>
      <w:r w:rsidR="00873281">
        <w:rPr>
          <w:rtl/>
          <w:lang w:bidi="fa-IR"/>
        </w:rPr>
        <w:t>ی</w:t>
      </w:r>
      <w:r>
        <w:rPr>
          <w:rtl/>
          <w:lang w:bidi="fa-IR"/>
        </w:rPr>
        <w:t xml:space="preserve"> من شفا ندهم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 که من جراحت</w:t>
      </w:r>
      <w:r w:rsidR="00873281">
        <w:rPr>
          <w:rtl/>
          <w:lang w:bidi="fa-IR"/>
        </w:rPr>
        <w:t xml:space="preserve"> </w:t>
      </w:r>
      <w:r>
        <w:rPr>
          <w:rtl/>
          <w:lang w:bidi="fa-IR"/>
        </w:rPr>
        <w:t>ها را م</w:t>
      </w:r>
      <w:r w:rsidR="00873281">
        <w:rPr>
          <w:rtl/>
          <w:lang w:bidi="fa-IR"/>
        </w:rPr>
        <w:t xml:space="preserve">ی </w:t>
      </w:r>
      <w:r>
        <w:rPr>
          <w:rtl/>
          <w:lang w:bidi="fa-IR"/>
        </w:rPr>
        <w:t>بُرم و داغ م</w:t>
      </w:r>
      <w:r w:rsidR="00873281">
        <w:rPr>
          <w:rtl/>
          <w:lang w:bidi="fa-IR"/>
        </w:rPr>
        <w:t xml:space="preserve">ی </w:t>
      </w:r>
      <w:r>
        <w:rPr>
          <w:rtl/>
          <w:lang w:bidi="fa-IR"/>
        </w:rPr>
        <w:t>کنم به آتش</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گفت</w:t>
      </w:r>
      <w:r w:rsidR="00187BE4">
        <w:rPr>
          <w:rtl/>
          <w:lang w:bidi="fa-IR"/>
        </w:rPr>
        <w:t xml:space="preserve">: </w:t>
      </w:r>
      <w:r>
        <w:rPr>
          <w:rtl/>
          <w:lang w:bidi="fa-IR"/>
        </w:rPr>
        <w:t>دواها</w:t>
      </w:r>
      <w:r w:rsidR="00873281">
        <w:rPr>
          <w:rtl/>
          <w:lang w:bidi="fa-IR"/>
        </w:rPr>
        <w:t>ی</w:t>
      </w:r>
      <w:r>
        <w:rPr>
          <w:rtl/>
          <w:lang w:bidi="fa-IR"/>
        </w:rPr>
        <w:t xml:space="preserve"> تلخ که سم</w:t>
      </w:r>
      <w:r w:rsidR="00873281">
        <w:rPr>
          <w:rtl/>
          <w:lang w:bidi="fa-IR"/>
        </w:rPr>
        <w:t>ی</w:t>
      </w:r>
      <w:r>
        <w:rPr>
          <w:rtl/>
          <w:lang w:bidi="fa-IR"/>
        </w:rPr>
        <w:t>ت دارد به مردم م</w:t>
      </w:r>
      <w:r w:rsidR="00873281">
        <w:rPr>
          <w:rtl/>
          <w:lang w:bidi="fa-IR"/>
        </w:rPr>
        <w:t xml:space="preserve">ی </w:t>
      </w:r>
      <w:r>
        <w:rPr>
          <w:rtl/>
          <w:lang w:bidi="fa-IR"/>
        </w:rPr>
        <w:t>دهم مثل غار</w:t>
      </w:r>
      <w:r w:rsidR="00873281">
        <w:rPr>
          <w:rtl/>
          <w:lang w:bidi="fa-IR"/>
        </w:rPr>
        <w:t>ی</w:t>
      </w:r>
      <w:r>
        <w:rPr>
          <w:rtl/>
          <w:lang w:bidi="fa-IR"/>
        </w:rPr>
        <w:t>قون</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گفت</w:t>
      </w:r>
      <w:r w:rsidR="00187BE4">
        <w:rPr>
          <w:rtl/>
          <w:lang w:bidi="fa-IR"/>
        </w:rPr>
        <w:t xml:space="preserve">: </w:t>
      </w:r>
      <w:r>
        <w:rPr>
          <w:rtl/>
          <w:lang w:bidi="fa-IR"/>
        </w:rPr>
        <w:t>گاه هست که بم</w:t>
      </w:r>
      <w:r w:rsidR="00873281">
        <w:rPr>
          <w:rtl/>
          <w:lang w:bidi="fa-IR"/>
        </w:rPr>
        <w:t>ی</w:t>
      </w:r>
      <w:r>
        <w:rPr>
          <w:rtl/>
          <w:lang w:bidi="fa-IR"/>
        </w:rPr>
        <w:t>رد</w:t>
      </w:r>
      <w:r w:rsidR="00187BE4">
        <w:rPr>
          <w:rtl/>
          <w:lang w:bidi="fa-IR"/>
        </w:rPr>
        <w:t xml:space="preserve">. </w:t>
      </w:r>
      <w:r>
        <w:rPr>
          <w:rtl/>
          <w:lang w:bidi="fa-IR"/>
        </w:rPr>
        <w:t>فرمود</w:t>
      </w:r>
      <w:r w:rsidR="00187BE4">
        <w:rPr>
          <w:rtl/>
          <w:lang w:bidi="fa-IR"/>
        </w:rPr>
        <w:t xml:space="preserve">: </w:t>
      </w:r>
      <w:r>
        <w:rPr>
          <w:rtl/>
          <w:lang w:bidi="fa-IR"/>
        </w:rPr>
        <w:t>هر چند بم</w:t>
      </w:r>
      <w:r w:rsidR="00873281">
        <w:rPr>
          <w:rtl/>
          <w:lang w:bidi="fa-IR"/>
        </w:rPr>
        <w:t>ی</w:t>
      </w:r>
      <w:r>
        <w:rPr>
          <w:rtl/>
          <w:lang w:bidi="fa-IR"/>
        </w:rPr>
        <w:t>رد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گفت</w:t>
      </w:r>
      <w:r w:rsidR="00187BE4">
        <w:rPr>
          <w:rtl/>
          <w:lang w:bidi="fa-IR"/>
        </w:rPr>
        <w:t xml:space="preserve">: </w:t>
      </w:r>
      <w:r>
        <w:rPr>
          <w:rtl/>
          <w:lang w:bidi="fa-IR"/>
        </w:rPr>
        <w:t>گاه هست که شراب و برّه م</w:t>
      </w:r>
      <w:r w:rsidR="00873281">
        <w:rPr>
          <w:rtl/>
          <w:lang w:bidi="fa-IR"/>
        </w:rPr>
        <w:t xml:space="preserve">ی </w:t>
      </w:r>
      <w:r>
        <w:rPr>
          <w:rtl/>
          <w:lang w:bidi="fa-IR"/>
        </w:rPr>
        <w:t>دهم که بخورند</w:t>
      </w:r>
      <w:r w:rsidR="00187BE4">
        <w:rPr>
          <w:rtl/>
          <w:lang w:bidi="fa-IR"/>
        </w:rPr>
        <w:t xml:space="preserve">. </w:t>
      </w:r>
      <w:r>
        <w:rPr>
          <w:rtl/>
          <w:lang w:bidi="fa-IR"/>
        </w:rPr>
        <w:t>فرمود</w:t>
      </w:r>
      <w:r w:rsidR="00187BE4">
        <w:rPr>
          <w:rtl/>
          <w:lang w:bidi="fa-IR"/>
        </w:rPr>
        <w:t xml:space="preserve">: </w:t>
      </w:r>
      <w:r>
        <w:rPr>
          <w:rtl/>
          <w:lang w:bidi="fa-IR"/>
        </w:rPr>
        <w:t>در حرام شفا نم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 که شخص</w:t>
      </w:r>
      <w:r w:rsidR="00873281">
        <w:rPr>
          <w:rtl/>
          <w:lang w:bidi="fa-IR"/>
        </w:rPr>
        <w:t>ی</w:t>
      </w:r>
      <w:r>
        <w:rPr>
          <w:rtl/>
          <w:lang w:bidi="fa-IR"/>
        </w:rPr>
        <w:t xml:space="preserve"> به آن حضرت عرض کرد</w:t>
      </w:r>
      <w:r w:rsidR="00187BE4">
        <w:rPr>
          <w:rtl/>
          <w:lang w:bidi="fa-IR"/>
        </w:rPr>
        <w:t xml:space="preserve">: </w:t>
      </w:r>
      <w:r>
        <w:rPr>
          <w:rtl/>
          <w:lang w:bidi="fa-IR"/>
        </w:rPr>
        <w:t>شخص</w:t>
      </w:r>
      <w:r w:rsidR="00873281">
        <w:rPr>
          <w:rtl/>
          <w:lang w:bidi="fa-IR"/>
        </w:rPr>
        <w:t>ی</w:t>
      </w:r>
      <w:r>
        <w:rPr>
          <w:rtl/>
          <w:lang w:bidi="fa-IR"/>
        </w:rPr>
        <w:t xml:space="preserve"> دوا م</w:t>
      </w:r>
      <w:r w:rsidR="00873281">
        <w:rPr>
          <w:rtl/>
          <w:lang w:bidi="fa-IR"/>
        </w:rPr>
        <w:t xml:space="preserve">ی </w:t>
      </w:r>
      <w:r>
        <w:rPr>
          <w:rtl/>
          <w:lang w:bidi="fa-IR"/>
        </w:rPr>
        <w:t>خورد و رگ</w:t>
      </w:r>
      <w:r w:rsidR="00873281">
        <w:rPr>
          <w:rtl/>
          <w:lang w:bidi="fa-IR"/>
        </w:rPr>
        <w:t xml:space="preserve"> </w:t>
      </w:r>
      <w:r>
        <w:rPr>
          <w:rtl/>
          <w:lang w:bidi="fa-IR"/>
        </w:rPr>
        <w:t>ها</w:t>
      </w:r>
      <w:r w:rsidR="00873281">
        <w:rPr>
          <w:rtl/>
          <w:lang w:bidi="fa-IR"/>
        </w:rPr>
        <w:t>ی</w:t>
      </w:r>
      <w:r>
        <w:rPr>
          <w:rtl/>
          <w:lang w:bidi="fa-IR"/>
        </w:rPr>
        <w:t xml:space="preserve"> بدنش را م</w:t>
      </w:r>
      <w:r w:rsidR="00873281">
        <w:rPr>
          <w:rtl/>
          <w:lang w:bidi="fa-IR"/>
        </w:rPr>
        <w:t xml:space="preserve">ی </w:t>
      </w:r>
      <w:r>
        <w:rPr>
          <w:rtl/>
          <w:lang w:bidi="fa-IR"/>
        </w:rPr>
        <w:t>برند و گاه منقطع م</w:t>
      </w:r>
      <w:r w:rsidR="00873281">
        <w:rPr>
          <w:rtl/>
          <w:lang w:bidi="fa-IR"/>
        </w:rPr>
        <w:t xml:space="preserve">ی </w:t>
      </w:r>
      <w:r>
        <w:rPr>
          <w:rtl/>
          <w:lang w:bidi="fa-IR"/>
        </w:rPr>
        <w:t>شود و بس</w:t>
      </w:r>
      <w:r w:rsidR="00873281">
        <w:rPr>
          <w:rtl/>
          <w:lang w:bidi="fa-IR"/>
        </w:rPr>
        <w:t>ی</w:t>
      </w:r>
      <w:r>
        <w:rPr>
          <w:rtl/>
          <w:lang w:bidi="fa-IR"/>
        </w:rPr>
        <w:t>ار است که او را م</w:t>
      </w:r>
      <w:r w:rsidR="00873281">
        <w:rPr>
          <w:rtl/>
          <w:lang w:bidi="fa-IR"/>
        </w:rPr>
        <w:t xml:space="preserve">ی </w:t>
      </w:r>
      <w:r>
        <w:rPr>
          <w:rtl/>
          <w:lang w:bidi="fa-IR"/>
        </w:rPr>
        <w:t>کُشد</w:t>
      </w:r>
      <w:r w:rsidR="00187BE4">
        <w:rPr>
          <w:rtl/>
          <w:lang w:bidi="fa-IR"/>
        </w:rPr>
        <w:t xml:space="preserve">. </w:t>
      </w:r>
      <w:r>
        <w:rPr>
          <w:rtl/>
          <w:lang w:bidi="fa-IR"/>
        </w:rPr>
        <w:t>فرمود</w:t>
      </w:r>
      <w:r w:rsidR="00187BE4">
        <w:rPr>
          <w:rtl/>
          <w:lang w:bidi="fa-IR"/>
        </w:rPr>
        <w:t xml:space="preserve">: </w:t>
      </w:r>
      <w:r>
        <w:rPr>
          <w:rtl/>
          <w:lang w:bidi="fa-IR"/>
        </w:rPr>
        <w:t>بُکشد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عرض کردند</w:t>
      </w:r>
      <w:r w:rsidR="00187BE4">
        <w:rPr>
          <w:rtl/>
          <w:lang w:bidi="fa-IR"/>
        </w:rPr>
        <w:t xml:space="preserve">: </w:t>
      </w:r>
      <w:r>
        <w:rPr>
          <w:rtl/>
          <w:lang w:bidi="fa-IR"/>
        </w:rPr>
        <w:t>شخص</w:t>
      </w:r>
      <w:r w:rsidR="00873281">
        <w:rPr>
          <w:rtl/>
          <w:lang w:bidi="fa-IR"/>
        </w:rPr>
        <w:t>ی</w:t>
      </w:r>
      <w:r>
        <w:rPr>
          <w:rtl/>
          <w:lang w:bidi="fa-IR"/>
        </w:rPr>
        <w:t xml:space="preserve"> داغ م</w:t>
      </w:r>
      <w:r w:rsidR="00873281">
        <w:rPr>
          <w:rtl/>
          <w:lang w:bidi="fa-IR"/>
        </w:rPr>
        <w:t xml:space="preserve">ی </w:t>
      </w:r>
      <w:r>
        <w:rPr>
          <w:rtl/>
          <w:lang w:bidi="fa-IR"/>
        </w:rPr>
        <w:t>سوزاند بر بدن و گاه هست که م</w:t>
      </w:r>
      <w:r w:rsidR="00873281">
        <w:rPr>
          <w:rtl/>
          <w:lang w:bidi="fa-IR"/>
        </w:rPr>
        <w:t xml:space="preserve">ی </w:t>
      </w:r>
      <w:r>
        <w:rPr>
          <w:rtl/>
          <w:lang w:bidi="fa-IR"/>
        </w:rPr>
        <w:t>کُشد</w:t>
      </w:r>
      <w:r w:rsidR="00187BE4">
        <w:rPr>
          <w:rtl/>
          <w:lang w:bidi="fa-IR"/>
        </w:rPr>
        <w:t xml:space="preserve">. </w:t>
      </w:r>
      <w:r>
        <w:rPr>
          <w:rtl/>
          <w:lang w:bidi="fa-IR"/>
        </w:rPr>
        <w:t>فرمود</w:t>
      </w:r>
      <w:r w:rsidR="00187BE4">
        <w:rPr>
          <w:rtl/>
          <w:lang w:bidi="fa-IR"/>
        </w:rPr>
        <w:t xml:space="preserve">: </w:t>
      </w:r>
      <w:r>
        <w:rPr>
          <w:rtl/>
          <w:lang w:bidi="fa-IR"/>
        </w:rPr>
        <w:t>شخص</w:t>
      </w:r>
      <w:r w:rsidR="00873281">
        <w:rPr>
          <w:rtl/>
          <w:lang w:bidi="fa-IR"/>
        </w:rPr>
        <w:t>ی</w:t>
      </w:r>
      <w:r>
        <w:rPr>
          <w:rtl/>
          <w:lang w:bidi="fa-IR"/>
        </w:rPr>
        <w:t xml:space="preserve"> در زمان 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داغ سوزاند و حضرت بر بالا</w:t>
      </w:r>
      <w:r w:rsidR="00873281">
        <w:rPr>
          <w:rtl/>
          <w:lang w:bidi="fa-IR"/>
        </w:rPr>
        <w:t>ی</w:t>
      </w:r>
      <w:r>
        <w:rPr>
          <w:rtl/>
          <w:lang w:bidi="fa-IR"/>
        </w:rPr>
        <w:t xml:space="preserve"> سرش ا</w:t>
      </w:r>
      <w:r w:rsidR="00873281">
        <w:rPr>
          <w:rtl/>
          <w:lang w:bidi="fa-IR"/>
        </w:rPr>
        <w:t>ی</w:t>
      </w:r>
      <w:r>
        <w:rPr>
          <w:rtl/>
          <w:lang w:bidi="fa-IR"/>
        </w:rPr>
        <w:t>ستاده بودند</w:t>
      </w:r>
      <w:r w:rsidR="00187BE4">
        <w:rPr>
          <w:rtl/>
          <w:lang w:bidi="fa-IR"/>
        </w:rPr>
        <w:t xml:space="preserve">. </w:t>
      </w:r>
    </w:p>
    <w:p w:rsidR="00135251"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دوا</w:t>
      </w:r>
      <w:r w:rsidR="00873281">
        <w:rPr>
          <w:rtl/>
          <w:lang w:bidi="fa-IR"/>
        </w:rPr>
        <w:t>یی</w:t>
      </w:r>
      <w:r>
        <w:rPr>
          <w:rtl/>
          <w:lang w:bidi="fa-IR"/>
        </w:rPr>
        <w:t xml:space="preserve"> ن</w:t>
      </w:r>
      <w:r w:rsidR="00873281">
        <w:rPr>
          <w:rtl/>
          <w:lang w:bidi="fa-IR"/>
        </w:rPr>
        <w:t>ی</w:t>
      </w:r>
      <w:r>
        <w:rPr>
          <w:rtl/>
          <w:lang w:bidi="fa-IR"/>
        </w:rPr>
        <w:t>ست مگر آن</w:t>
      </w:r>
      <w:r w:rsidR="00873281">
        <w:rPr>
          <w:rtl/>
          <w:lang w:bidi="fa-IR"/>
        </w:rPr>
        <w:t xml:space="preserve"> </w:t>
      </w:r>
      <w:r>
        <w:rPr>
          <w:rtl/>
          <w:lang w:bidi="fa-IR"/>
        </w:rPr>
        <w:t>که درد را برم</w:t>
      </w:r>
      <w:r w:rsidR="00873281">
        <w:rPr>
          <w:rtl/>
          <w:lang w:bidi="fa-IR"/>
        </w:rPr>
        <w:t xml:space="preserve">ی </w:t>
      </w:r>
      <w:r>
        <w:rPr>
          <w:rtl/>
          <w:lang w:bidi="fa-IR"/>
        </w:rPr>
        <w:t>انگ</w:t>
      </w:r>
      <w:r w:rsidR="00873281">
        <w:rPr>
          <w:rtl/>
          <w:lang w:bidi="fa-IR"/>
        </w:rPr>
        <w:t>ی</w:t>
      </w:r>
      <w:r>
        <w:rPr>
          <w:rtl/>
          <w:lang w:bidi="fa-IR"/>
        </w:rPr>
        <w:t>زد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در بدن نافع</w:t>
      </w:r>
      <w:r w:rsidR="00873281">
        <w:rPr>
          <w:rtl/>
          <w:lang w:bidi="fa-IR"/>
        </w:rPr>
        <w:t xml:space="preserve"> </w:t>
      </w:r>
      <w:r>
        <w:rPr>
          <w:rtl/>
          <w:lang w:bidi="fa-IR"/>
        </w:rPr>
        <w:t>تر از ا</w:t>
      </w:r>
      <w:r w:rsidR="00873281">
        <w:rPr>
          <w:rtl/>
          <w:lang w:bidi="fa-IR"/>
        </w:rPr>
        <w:t>ی</w:t>
      </w:r>
      <w:r>
        <w:rPr>
          <w:rtl/>
          <w:lang w:bidi="fa-IR"/>
        </w:rPr>
        <w:t>ن ن</w:t>
      </w:r>
      <w:r w:rsidR="00873281">
        <w:rPr>
          <w:rtl/>
          <w:lang w:bidi="fa-IR"/>
        </w:rPr>
        <w:t>ی</w:t>
      </w:r>
      <w:r>
        <w:rPr>
          <w:rtl/>
          <w:lang w:bidi="fa-IR"/>
        </w:rPr>
        <w:t>ست که تا محتاج نشو</w:t>
      </w:r>
      <w:r w:rsidR="00873281">
        <w:rPr>
          <w:rtl/>
          <w:lang w:bidi="fa-IR"/>
        </w:rPr>
        <w:t>ی</w:t>
      </w:r>
      <w:r>
        <w:rPr>
          <w:rtl/>
          <w:lang w:bidi="fa-IR"/>
        </w:rPr>
        <w:t xml:space="preserve"> تصرف در بدن نکن</w:t>
      </w:r>
      <w:r w:rsidR="00873281">
        <w:rPr>
          <w:rtl/>
          <w:lang w:bidi="fa-IR"/>
        </w:rPr>
        <w:t>ی</w:t>
      </w:r>
      <w:r w:rsidR="00187BE4">
        <w:rPr>
          <w:rtl/>
          <w:lang w:bidi="fa-IR"/>
        </w:rPr>
        <w:t xml:space="preserve">. </w:t>
      </w:r>
    </w:p>
    <w:p w:rsidR="00873281" w:rsidRDefault="00187BE4" w:rsidP="00187BE4">
      <w:pPr>
        <w:pStyle w:val="Heading2"/>
        <w:rPr>
          <w:rtl/>
          <w:lang w:bidi="fa-IR"/>
        </w:rPr>
      </w:pPr>
      <w:bookmarkStart w:id="118" w:name="_Toc425162983"/>
      <w:r>
        <w:rPr>
          <w:rtl/>
          <w:lang w:bidi="fa-IR"/>
        </w:rPr>
        <w:t>فصل چهارم: معالجه انواع تب</w:t>
      </w:r>
      <w:bookmarkEnd w:id="118"/>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ما مداوا نم</w:t>
      </w:r>
      <w:r w:rsidR="00873281">
        <w:rPr>
          <w:rtl/>
          <w:lang w:bidi="fa-IR"/>
        </w:rPr>
        <w:t xml:space="preserve">ی </w:t>
      </w:r>
      <w:r>
        <w:rPr>
          <w:rtl/>
          <w:lang w:bidi="fa-IR"/>
        </w:rPr>
        <w:t>کن</w:t>
      </w:r>
      <w:r w:rsidR="00873281">
        <w:rPr>
          <w:rtl/>
          <w:lang w:bidi="fa-IR"/>
        </w:rPr>
        <w:t>ی</w:t>
      </w:r>
      <w:r>
        <w:rPr>
          <w:rtl/>
          <w:lang w:bidi="fa-IR"/>
        </w:rPr>
        <w:t>م تب را مگر به ر</w:t>
      </w:r>
      <w:r w:rsidR="00873281">
        <w:rPr>
          <w:rtl/>
          <w:lang w:bidi="fa-IR"/>
        </w:rPr>
        <w:t>ی</w:t>
      </w:r>
      <w:r>
        <w:rPr>
          <w:rtl/>
          <w:lang w:bidi="fa-IR"/>
        </w:rPr>
        <w:t>ختن آب سرد بر بدن و خوردن س</w:t>
      </w:r>
      <w:r w:rsidR="00873281">
        <w:rPr>
          <w:rtl/>
          <w:lang w:bidi="fa-IR"/>
        </w:rPr>
        <w:t>ی</w:t>
      </w:r>
      <w:r>
        <w:rPr>
          <w:rtl/>
          <w:lang w:bidi="fa-IR"/>
        </w:rPr>
        <w:t>ب</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تب از بو</w:t>
      </w:r>
      <w:r w:rsidR="00873281">
        <w:rPr>
          <w:rtl/>
          <w:lang w:bidi="fa-IR"/>
        </w:rPr>
        <w:t>ی</w:t>
      </w:r>
      <w:r>
        <w:rPr>
          <w:rtl/>
          <w:lang w:bidi="fa-IR"/>
        </w:rPr>
        <w:t xml:space="preserve"> جهنّم است</w:t>
      </w:r>
      <w:r w:rsidR="00187BE4">
        <w:rPr>
          <w:rtl/>
          <w:lang w:bidi="fa-IR"/>
        </w:rPr>
        <w:t xml:space="preserve">، </w:t>
      </w:r>
      <w:r>
        <w:rPr>
          <w:rtl/>
          <w:lang w:bidi="fa-IR"/>
        </w:rPr>
        <w:t>فرو نشان</w:t>
      </w:r>
      <w:r w:rsidR="00873281">
        <w:rPr>
          <w:rtl/>
          <w:lang w:bidi="fa-IR"/>
        </w:rPr>
        <w:t>ی</w:t>
      </w:r>
      <w:r>
        <w:rPr>
          <w:rtl/>
          <w:lang w:bidi="fa-IR"/>
        </w:rPr>
        <w:t>د حرارت آن را به آب سرد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دفع تب ه</w:t>
      </w:r>
      <w:r w:rsidR="00873281">
        <w:rPr>
          <w:rtl/>
          <w:lang w:bidi="fa-IR"/>
        </w:rPr>
        <w:t>ی</w:t>
      </w:r>
      <w:r>
        <w:rPr>
          <w:rtl/>
          <w:lang w:bidi="fa-IR"/>
        </w:rPr>
        <w:t>چ چ</w:t>
      </w:r>
      <w:r w:rsidR="00873281">
        <w:rPr>
          <w:rtl/>
          <w:lang w:bidi="fa-IR"/>
        </w:rPr>
        <w:t>ی</w:t>
      </w:r>
      <w:r>
        <w:rPr>
          <w:rtl/>
          <w:lang w:bidi="fa-IR"/>
        </w:rPr>
        <w:t>ز نافع</w:t>
      </w:r>
      <w:r w:rsidR="00873281">
        <w:rPr>
          <w:rtl/>
          <w:lang w:bidi="fa-IR"/>
        </w:rPr>
        <w:t xml:space="preserve"> </w:t>
      </w:r>
      <w:r>
        <w:rPr>
          <w:rtl/>
          <w:lang w:bidi="fa-IR"/>
        </w:rPr>
        <w:t>تر از دعا و آب سرد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مفضل منقول است</w:t>
      </w:r>
      <w:r w:rsidR="00187BE4">
        <w:rPr>
          <w:rtl/>
          <w:lang w:bidi="fa-IR"/>
        </w:rPr>
        <w:t xml:space="preserve">: </w:t>
      </w:r>
      <w:r>
        <w:rPr>
          <w:rtl/>
          <w:lang w:bidi="fa-IR"/>
        </w:rPr>
        <w:t>به خدمت آن حضرت رفتم در ا</w:t>
      </w:r>
      <w:r w:rsidR="00873281">
        <w:rPr>
          <w:rtl/>
          <w:lang w:bidi="fa-IR"/>
        </w:rPr>
        <w:t>ی</w:t>
      </w:r>
      <w:r>
        <w:rPr>
          <w:rtl/>
          <w:lang w:bidi="fa-IR"/>
        </w:rPr>
        <w:t>ام تابستان و آن حضرت تب داشتند</w:t>
      </w:r>
      <w:r w:rsidR="00187BE4">
        <w:rPr>
          <w:rtl/>
          <w:lang w:bidi="fa-IR"/>
        </w:rPr>
        <w:t xml:space="preserve">، </w:t>
      </w:r>
      <w:r>
        <w:rPr>
          <w:rtl/>
          <w:lang w:bidi="fa-IR"/>
        </w:rPr>
        <w:t>د</w:t>
      </w:r>
      <w:r w:rsidR="00873281">
        <w:rPr>
          <w:rtl/>
          <w:lang w:bidi="fa-IR"/>
        </w:rPr>
        <w:t>ی</w:t>
      </w:r>
      <w:r>
        <w:rPr>
          <w:rtl/>
          <w:lang w:bidi="fa-IR"/>
        </w:rPr>
        <w:t>دم طبق</w:t>
      </w:r>
      <w:r w:rsidR="00873281">
        <w:rPr>
          <w:rtl/>
          <w:lang w:bidi="fa-IR"/>
        </w:rPr>
        <w:t>ی</w:t>
      </w:r>
      <w:r>
        <w:rPr>
          <w:rtl/>
          <w:lang w:bidi="fa-IR"/>
        </w:rPr>
        <w:t xml:space="preserve"> گذاشته است پر از س</w:t>
      </w:r>
      <w:r w:rsidR="00873281">
        <w:rPr>
          <w:rtl/>
          <w:lang w:bidi="fa-IR"/>
        </w:rPr>
        <w:t>ی</w:t>
      </w:r>
      <w:r>
        <w:rPr>
          <w:rtl/>
          <w:lang w:bidi="fa-IR"/>
        </w:rPr>
        <w:t>ب سبز</w:t>
      </w:r>
      <w:r w:rsidR="00187BE4">
        <w:rPr>
          <w:rtl/>
          <w:lang w:bidi="fa-IR"/>
        </w:rPr>
        <w:t xml:space="preserve">، </w:t>
      </w:r>
      <w:r>
        <w:rPr>
          <w:rtl/>
          <w:lang w:bidi="fa-IR"/>
        </w:rPr>
        <w:t>عرض کردم</w:t>
      </w:r>
      <w:r w:rsidR="00187BE4">
        <w:rPr>
          <w:rtl/>
          <w:lang w:bidi="fa-IR"/>
        </w:rPr>
        <w:t xml:space="preserve">: </w:t>
      </w:r>
      <w:r>
        <w:rPr>
          <w:rtl/>
          <w:lang w:bidi="fa-IR"/>
        </w:rPr>
        <w:t>مردم س</w:t>
      </w:r>
      <w:r w:rsidR="00873281">
        <w:rPr>
          <w:rtl/>
          <w:lang w:bidi="fa-IR"/>
        </w:rPr>
        <w:t>ی</w:t>
      </w:r>
      <w:r>
        <w:rPr>
          <w:rtl/>
          <w:lang w:bidi="fa-IR"/>
        </w:rPr>
        <w:t>ب را برا</w:t>
      </w:r>
      <w:r w:rsidR="00873281">
        <w:rPr>
          <w:rtl/>
          <w:lang w:bidi="fa-IR"/>
        </w:rPr>
        <w:t>ی</w:t>
      </w:r>
      <w:r>
        <w:rPr>
          <w:rtl/>
          <w:lang w:bidi="fa-IR"/>
        </w:rPr>
        <w:t xml:space="preserve"> تب خوب نم</w:t>
      </w:r>
      <w:r w:rsidR="00873281">
        <w:rPr>
          <w:rtl/>
          <w:lang w:bidi="fa-IR"/>
        </w:rPr>
        <w:t xml:space="preserve">ی </w:t>
      </w:r>
      <w:r>
        <w:rPr>
          <w:rtl/>
          <w:lang w:bidi="fa-IR"/>
        </w:rPr>
        <w:t>دانند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تب را برطرف م</w:t>
      </w:r>
      <w:r w:rsidR="00873281">
        <w:rPr>
          <w:rtl/>
          <w:lang w:bidi="fa-IR"/>
        </w:rPr>
        <w:t xml:space="preserve">ی </w:t>
      </w:r>
      <w:r>
        <w:rPr>
          <w:rtl/>
          <w:lang w:bidi="fa-IR"/>
        </w:rPr>
        <w:t>کند</w:t>
      </w:r>
      <w:r w:rsidR="00187BE4">
        <w:rPr>
          <w:rtl/>
          <w:lang w:bidi="fa-IR"/>
        </w:rPr>
        <w:t xml:space="preserve">، </w:t>
      </w:r>
      <w:r>
        <w:rPr>
          <w:rtl/>
          <w:lang w:bidi="fa-IR"/>
        </w:rPr>
        <w:t>حرارت را فرو م</w:t>
      </w:r>
      <w:r w:rsidR="00873281">
        <w:rPr>
          <w:rtl/>
          <w:lang w:bidi="fa-IR"/>
        </w:rPr>
        <w:t xml:space="preserve">ی </w:t>
      </w:r>
      <w:r>
        <w:rPr>
          <w:rtl/>
          <w:lang w:bidi="fa-IR"/>
        </w:rPr>
        <w:t>نشاند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مقدار ده درهم قند به آب سرد</w:t>
      </w:r>
      <w:r w:rsidR="00187BE4">
        <w:rPr>
          <w:rtl/>
          <w:lang w:bidi="fa-IR"/>
        </w:rPr>
        <w:t xml:space="preserve">، </w:t>
      </w:r>
      <w:r>
        <w:rPr>
          <w:rtl/>
          <w:lang w:bidi="fa-IR"/>
        </w:rPr>
        <w:t>ناشتا خوردن برا</w:t>
      </w:r>
      <w:r w:rsidR="00873281">
        <w:rPr>
          <w:rtl/>
          <w:lang w:bidi="fa-IR"/>
        </w:rPr>
        <w:t>ی</w:t>
      </w:r>
      <w:r>
        <w:rPr>
          <w:rtl/>
          <w:lang w:bidi="fa-IR"/>
        </w:rPr>
        <w:t xml:space="preserve"> دفع تب نافع است</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روز</w:t>
      </w:r>
      <w:r w:rsidR="00873281">
        <w:rPr>
          <w:rtl/>
          <w:lang w:bidi="fa-IR"/>
        </w:rPr>
        <w:t>ی</w:t>
      </w:r>
      <w:r>
        <w:rPr>
          <w:rtl/>
          <w:lang w:bidi="fa-IR"/>
        </w:rPr>
        <w:t xml:space="preserve">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نزد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آمدند</w:t>
      </w:r>
      <w:r w:rsidR="00187BE4">
        <w:rPr>
          <w:rtl/>
          <w:lang w:bidi="fa-IR"/>
        </w:rPr>
        <w:t xml:space="preserve">، </w:t>
      </w:r>
      <w:r>
        <w:rPr>
          <w:rtl/>
          <w:lang w:bidi="fa-IR"/>
        </w:rPr>
        <w:t>آن حضرت تب داشتند</w:t>
      </w:r>
      <w:r w:rsidR="00187BE4">
        <w:rPr>
          <w:rtl/>
          <w:lang w:bidi="fa-IR"/>
        </w:rPr>
        <w:t xml:space="preserve">، </w:t>
      </w:r>
      <w:r>
        <w:rPr>
          <w:rtl/>
          <w:lang w:bidi="fa-IR"/>
        </w:rPr>
        <w:t>فرمود</w:t>
      </w:r>
      <w:r w:rsidR="00187BE4">
        <w:rPr>
          <w:rtl/>
          <w:lang w:bidi="fa-IR"/>
        </w:rPr>
        <w:t xml:space="preserve">: </w:t>
      </w:r>
      <w:r>
        <w:rPr>
          <w:rtl/>
          <w:lang w:bidi="fa-IR"/>
        </w:rPr>
        <w:t>سنجد تناول فرما</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خار</w:t>
      </w:r>
      <w:r w:rsidR="00873281">
        <w:rPr>
          <w:rtl/>
          <w:lang w:bidi="fa-IR"/>
        </w:rPr>
        <w:t>ی</w:t>
      </w:r>
      <w:r>
        <w:rPr>
          <w:rtl/>
          <w:lang w:bidi="fa-IR"/>
        </w:rPr>
        <w:t>دن بدن و غلبه خواب و دوار در سر و ثبورها و دمل</w:t>
      </w:r>
      <w:r w:rsidR="00873281">
        <w:rPr>
          <w:rtl/>
          <w:lang w:bidi="fa-IR"/>
        </w:rPr>
        <w:t xml:space="preserve"> </w:t>
      </w:r>
      <w:r>
        <w:rPr>
          <w:rtl/>
          <w:lang w:bidi="fa-IR"/>
        </w:rPr>
        <w:t>ها علامت ز</w:t>
      </w:r>
      <w:r w:rsidR="00873281">
        <w:rPr>
          <w:rtl/>
          <w:lang w:bidi="fa-IR"/>
        </w:rPr>
        <w:t>ی</w:t>
      </w:r>
      <w:r>
        <w:rPr>
          <w:rtl/>
          <w:lang w:bidi="fa-IR"/>
        </w:rPr>
        <w:t>ادت</w:t>
      </w:r>
      <w:r w:rsidR="00873281">
        <w:rPr>
          <w:rtl/>
          <w:lang w:bidi="fa-IR"/>
        </w:rPr>
        <w:t>ی</w:t>
      </w:r>
      <w:r>
        <w:rPr>
          <w:rtl/>
          <w:lang w:bidi="fa-IR"/>
        </w:rPr>
        <w:t xml:space="preserve"> خون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بشکن</w:t>
      </w:r>
      <w:r w:rsidR="00873281">
        <w:rPr>
          <w:rtl/>
          <w:lang w:bidi="fa-IR"/>
        </w:rPr>
        <w:t>ی</w:t>
      </w:r>
      <w:r>
        <w:rPr>
          <w:rtl/>
          <w:lang w:bidi="fa-IR"/>
        </w:rPr>
        <w:t>د گرم</w:t>
      </w:r>
      <w:r w:rsidR="00873281">
        <w:rPr>
          <w:rtl/>
          <w:lang w:bidi="fa-IR"/>
        </w:rPr>
        <w:t>ی</w:t>
      </w:r>
      <w:r>
        <w:rPr>
          <w:rtl/>
          <w:lang w:bidi="fa-IR"/>
        </w:rPr>
        <w:t xml:space="preserve"> تب را به بنفشه و آب سرد</w:t>
      </w:r>
      <w:r w:rsidR="00187BE4">
        <w:rPr>
          <w:rtl/>
          <w:lang w:bidi="fa-IR"/>
        </w:rPr>
        <w:t xml:space="preserve">. </w:t>
      </w:r>
      <w:r>
        <w:rPr>
          <w:rtl/>
          <w:lang w:bidi="fa-IR"/>
        </w:rPr>
        <w:t>و در تابستان بر بدن صاحب تب آب سرد بر</w:t>
      </w:r>
      <w:r w:rsidR="00873281">
        <w:rPr>
          <w:rtl/>
          <w:lang w:bidi="fa-IR"/>
        </w:rPr>
        <w:t>ی</w:t>
      </w:r>
      <w:r>
        <w:rPr>
          <w:rtl/>
          <w:lang w:bidi="fa-IR"/>
        </w:rPr>
        <w:t>ز</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sidR="00873281">
        <w:rPr>
          <w:rtl/>
          <w:lang w:bidi="fa-IR"/>
        </w:rPr>
        <w:t>ی</w:t>
      </w:r>
      <w:r>
        <w:rPr>
          <w:rtl/>
          <w:lang w:bidi="fa-IR"/>
        </w:rPr>
        <w:t>اد ما اهل ب</w:t>
      </w:r>
      <w:r w:rsidR="00873281">
        <w:rPr>
          <w:rtl/>
          <w:lang w:bidi="fa-IR"/>
        </w:rPr>
        <w:t>ی</w:t>
      </w:r>
      <w:r>
        <w:rPr>
          <w:rtl/>
          <w:lang w:bidi="fa-IR"/>
        </w:rPr>
        <w:t xml:space="preserve">ت </w:t>
      </w:r>
      <w:r>
        <w:rPr>
          <w:rtl/>
          <w:lang w:bidi="fa-IR"/>
        </w:rPr>
        <w:lastRenderedPageBreak/>
        <w:t>کردن شفاست از تب و جم</w:t>
      </w:r>
      <w:r w:rsidR="00873281">
        <w:rPr>
          <w:rtl/>
          <w:lang w:bidi="fa-IR"/>
        </w:rPr>
        <w:t>ی</w:t>
      </w:r>
      <w:r>
        <w:rPr>
          <w:rtl/>
          <w:lang w:bidi="fa-IR"/>
        </w:rPr>
        <w:t>ع دردها و وساوس ش</w:t>
      </w:r>
      <w:r w:rsidR="00873281">
        <w:rPr>
          <w:rtl/>
          <w:lang w:bidi="fa-IR"/>
        </w:rPr>
        <w:t>ی</w:t>
      </w:r>
      <w:r>
        <w:rPr>
          <w:rtl/>
          <w:lang w:bidi="fa-IR"/>
        </w:rPr>
        <w:t>طان</w:t>
      </w:r>
      <w:r w:rsidR="00187BE4">
        <w:rPr>
          <w:rtl/>
          <w:lang w:bidi="fa-IR"/>
        </w:rPr>
        <w:t xml:space="preserve">. </w:t>
      </w:r>
      <w:r>
        <w:rPr>
          <w:rtl/>
          <w:lang w:bidi="fa-IR"/>
        </w:rPr>
        <w:t>و فرمود</w:t>
      </w:r>
      <w:r w:rsidR="00187BE4">
        <w:rPr>
          <w:rtl/>
          <w:lang w:bidi="fa-IR"/>
        </w:rPr>
        <w:t xml:space="preserve">: </w:t>
      </w:r>
      <w:r>
        <w:rPr>
          <w:rtl/>
          <w:lang w:bidi="fa-IR"/>
        </w:rPr>
        <w:t>بخور</w:t>
      </w:r>
      <w:r w:rsidR="00873281">
        <w:rPr>
          <w:rtl/>
          <w:lang w:bidi="fa-IR"/>
        </w:rPr>
        <w:t>ی</w:t>
      </w:r>
      <w:r>
        <w:rPr>
          <w:rtl/>
          <w:lang w:bidi="fa-IR"/>
        </w:rPr>
        <w:t>د آب باران که بدن شما را پاک م</w:t>
      </w:r>
      <w:r w:rsidR="00873281">
        <w:rPr>
          <w:rtl/>
          <w:lang w:bidi="fa-IR"/>
        </w:rPr>
        <w:t xml:space="preserve">ی </w:t>
      </w:r>
      <w:r>
        <w:rPr>
          <w:rtl/>
          <w:lang w:bidi="fa-IR"/>
        </w:rPr>
        <w:t>کند</w:t>
      </w:r>
      <w:r w:rsidR="00187BE4">
        <w:rPr>
          <w:rtl/>
          <w:lang w:bidi="fa-IR"/>
        </w:rPr>
        <w:t xml:space="preserve">، </w:t>
      </w:r>
      <w:r>
        <w:rPr>
          <w:rtl/>
          <w:lang w:bidi="fa-IR"/>
        </w:rPr>
        <w:t>و دردها را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از شخص</w:t>
      </w:r>
      <w:r w:rsidR="00873281">
        <w:rPr>
          <w:rtl/>
          <w:lang w:bidi="fa-IR"/>
        </w:rPr>
        <w:t>ی</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شما ب</w:t>
      </w:r>
      <w:r w:rsidR="00873281">
        <w:rPr>
          <w:rtl/>
          <w:lang w:bidi="fa-IR"/>
        </w:rPr>
        <w:t>ی</w:t>
      </w:r>
      <w:r>
        <w:rPr>
          <w:rtl/>
          <w:lang w:bidi="fa-IR"/>
        </w:rPr>
        <w:t>ماران خود را به چه چ</w:t>
      </w:r>
      <w:r w:rsidR="00873281">
        <w:rPr>
          <w:rtl/>
          <w:lang w:bidi="fa-IR"/>
        </w:rPr>
        <w:t>ی</w:t>
      </w:r>
      <w:r>
        <w:rPr>
          <w:rtl/>
          <w:lang w:bidi="fa-IR"/>
        </w:rPr>
        <w:t>ز دوا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به ا</w:t>
      </w:r>
      <w:r w:rsidR="00873281">
        <w:rPr>
          <w:rtl/>
          <w:lang w:bidi="fa-IR"/>
        </w:rPr>
        <w:t>ی</w:t>
      </w:r>
      <w:r>
        <w:rPr>
          <w:rtl/>
          <w:lang w:bidi="fa-IR"/>
        </w:rPr>
        <w:t>ن دواها</w:t>
      </w:r>
      <w:r w:rsidR="00873281">
        <w:rPr>
          <w:rtl/>
          <w:lang w:bidi="fa-IR"/>
        </w:rPr>
        <w:t>ی</w:t>
      </w:r>
      <w:r>
        <w:rPr>
          <w:rtl/>
          <w:lang w:bidi="fa-IR"/>
        </w:rPr>
        <w:t xml:space="preserve"> تلخ</w:t>
      </w:r>
      <w:r w:rsidR="00187BE4">
        <w:rPr>
          <w:rtl/>
          <w:lang w:bidi="fa-IR"/>
        </w:rPr>
        <w:t xml:space="preserve">. </w:t>
      </w:r>
      <w:r>
        <w:rPr>
          <w:rtl/>
          <w:lang w:bidi="fa-IR"/>
        </w:rPr>
        <w:t>فرمود</w:t>
      </w:r>
      <w:r w:rsidR="00187BE4">
        <w:rPr>
          <w:rtl/>
          <w:lang w:bidi="fa-IR"/>
        </w:rPr>
        <w:t xml:space="preserve">: </w:t>
      </w:r>
      <w:r>
        <w:rPr>
          <w:rtl/>
          <w:lang w:bidi="fa-IR"/>
        </w:rPr>
        <w:t>هرگاه کس</w:t>
      </w:r>
      <w:r w:rsidR="00873281">
        <w:rPr>
          <w:rtl/>
          <w:lang w:bidi="fa-IR"/>
        </w:rPr>
        <w:t>ی</w:t>
      </w:r>
      <w:r>
        <w:rPr>
          <w:rtl/>
          <w:lang w:bidi="fa-IR"/>
        </w:rPr>
        <w:t xml:space="preserve"> از شما ب</w:t>
      </w:r>
      <w:r w:rsidR="00873281">
        <w:rPr>
          <w:rtl/>
          <w:lang w:bidi="fa-IR"/>
        </w:rPr>
        <w:t>ی</w:t>
      </w:r>
      <w:r>
        <w:rPr>
          <w:rtl/>
          <w:lang w:bidi="fa-IR"/>
        </w:rPr>
        <w:t>مار شود</w:t>
      </w:r>
      <w:r w:rsidR="00187BE4">
        <w:rPr>
          <w:rtl/>
          <w:lang w:bidi="fa-IR"/>
        </w:rPr>
        <w:t xml:space="preserve">، </w:t>
      </w:r>
      <w:r>
        <w:rPr>
          <w:rtl/>
          <w:lang w:bidi="fa-IR"/>
        </w:rPr>
        <w:t>قند سف</w:t>
      </w:r>
      <w:r w:rsidR="00873281">
        <w:rPr>
          <w:rtl/>
          <w:lang w:bidi="fa-IR"/>
        </w:rPr>
        <w:t>ی</w:t>
      </w:r>
      <w:r>
        <w:rPr>
          <w:rtl/>
          <w:lang w:bidi="fa-IR"/>
        </w:rPr>
        <w:t>د را بکوب</w:t>
      </w:r>
      <w:r w:rsidR="00873281">
        <w:rPr>
          <w:rtl/>
          <w:lang w:bidi="fa-IR"/>
        </w:rPr>
        <w:t>ی</w:t>
      </w:r>
      <w:r>
        <w:rPr>
          <w:rtl/>
          <w:lang w:bidi="fa-IR"/>
        </w:rPr>
        <w:t>د و آب سرد بر او بر</w:t>
      </w:r>
      <w:r w:rsidR="00873281">
        <w:rPr>
          <w:rtl/>
          <w:lang w:bidi="fa-IR"/>
        </w:rPr>
        <w:t>ی</w:t>
      </w:r>
      <w:r>
        <w:rPr>
          <w:rtl/>
          <w:lang w:bidi="fa-IR"/>
        </w:rPr>
        <w:t>ز</w:t>
      </w:r>
      <w:r w:rsidR="00873281">
        <w:rPr>
          <w:rtl/>
          <w:lang w:bidi="fa-IR"/>
        </w:rPr>
        <w:t>ی</w:t>
      </w:r>
      <w:r>
        <w:rPr>
          <w:rtl/>
          <w:lang w:bidi="fa-IR"/>
        </w:rPr>
        <w:t>د و به او بخوران</w:t>
      </w:r>
      <w:r w:rsidR="00873281">
        <w:rPr>
          <w:rtl/>
          <w:lang w:bidi="fa-IR"/>
        </w:rPr>
        <w:t>ی</w:t>
      </w:r>
      <w:r>
        <w:rPr>
          <w:rtl/>
          <w:lang w:bidi="fa-IR"/>
        </w:rPr>
        <w:t>د که</w:t>
      </w:r>
      <w:r w:rsidR="00187BE4">
        <w:rPr>
          <w:rtl/>
          <w:lang w:bidi="fa-IR"/>
        </w:rPr>
        <w:t xml:space="preserve">، </w:t>
      </w:r>
      <w:r>
        <w:rPr>
          <w:rtl/>
          <w:lang w:bidi="fa-IR"/>
        </w:rPr>
        <w:t>آن خداوند</w:t>
      </w:r>
      <w:r w:rsidR="00873281">
        <w:rPr>
          <w:rtl/>
          <w:lang w:bidi="fa-IR"/>
        </w:rPr>
        <w:t>ی</w:t>
      </w:r>
      <w:r>
        <w:rPr>
          <w:rtl/>
          <w:lang w:bidi="fa-IR"/>
        </w:rPr>
        <w:t xml:space="preserve"> که به تلخ شفا م</w:t>
      </w:r>
      <w:r w:rsidR="00873281">
        <w:rPr>
          <w:rtl/>
          <w:lang w:bidi="fa-IR"/>
        </w:rPr>
        <w:t xml:space="preserve">ی </w:t>
      </w:r>
      <w:r>
        <w:rPr>
          <w:rtl/>
          <w:lang w:bidi="fa-IR"/>
        </w:rPr>
        <w:t>دهد قادر است که به ش</w:t>
      </w:r>
      <w:r w:rsidR="00873281">
        <w:rPr>
          <w:rtl/>
          <w:lang w:bidi="fa-IR"/>
        </w:rPr>
        <w:t>ی</w:t>
      </w:r>
      <w:r>
        <w:rPr>
          <w:rtl/>
          <w:lang w:bidi="fa-IR"/>
        </w:rPr>
        <w:t>ر</w:t>
      </w:r>
      <w:r w:rsidR="00873281">
        <w:rPr>
          <w:rtl/>
          <w:lang w:bidi="fa-IR"/>
        </w:rPr>
        <w:t>ی</w:t>
      </w:r>
      <w:r>
        <w:rPr>
          <w:rtl/>
          <w:lang w:bidi="fa-IR"/>
        </w:rPr>
        <w:t>ن شفا بدهد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کباب دفع تب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دو ماه ب</w:t>
      </w:r>
      <w:r w:rsidR="00873281">
        <w:rPr>
          <w:rtl/>
          <w:lang w:bidi="fa-IR"/>
        </w:rPr>
        <w:t>ی</w:t>
      </w:r>
      <w:r>
        <w:rPr>
          <w:rtl/>
          <w:lang w:bidi="fa-IR"/>
        </w:rPr>
        <w:t>مار</w:t>
      </w:r>
      <w:r w:rsidR="00873281">
        <w:rPr>
          <w:rtl/>
          <w:lang w:bidi="fa-IR"/>
        </w:rPr>
        <w:t>ی</w:t>
      </w:r>
      <w:r>
        <w:rPr>
          <w:rtl/>
          <w:lang w:bidi="fa-IR"/>
        </w:rPr>
        <w:t xml:space="preserve"> کش</w:t>
      </w:r>
      <w:r w:rsidR="00873281">
        <w:rPr>
          <w:rtl/>
          <w:lang w:bidi="fa-IR"/>
        </w:rPr>
        <w:t>ی</w:t>
      </w:r>
      <w:r>
        <w:rPr>
          <w:rtl/>
          <w:lang w:bidi="fa-IR"/>
        </w:rPr>
        <w:t>دم</w:t>
      </w:r>
      <w:r w:rsidR="00187BE4">
        <w:rPr>
          <w:rtl/>
          <w:lang w:bidi="fa-IR"/>
        </w:rPr>
        <w:t xml:space="preserve">، </w:t>
      </w:r>
      <w:r>
        <w:rPr>
          <w:rtl/>
          <w:lang w:bidi="fa-IR"/>
        </w:rPr>
        <w:t>خدا مرا الهام کرد که برنج را بخورم</w:t>
      </w:r>
      <w:r w:rsidR="00187BE4">
        <w:rPr>
          <w:rtl/>
          <w:lang w:bidi="fa-IR"/>
        </w:rPr>
        <w:t xml:space="preserve">. </w:t>
      </w:r>
      <w:r>
        <w:rPr>
          <w:rtl/>
          <w:lang w:bidi="fa-IR"/>
        </w:rPr>
        <w:t>گفتم شستند و اندک</w:t>
      </w:r>
      <w:r w:rsidR="00873281">
        <w:rPr>
          <w:rtl/>
          <w:lang w:bidi="fa-IR"/>
        </w:rPr>
        <w:t>ی</w:t>
      </w:r>
      <w:r>
        <w:rPr>
          <w:rtl/>
          <w:lang w:bidi="fa-IR"/>
        </w:rPr>
        <w:t xml:space="preserve"> بر رو</w:t>
      </w:r>
      <w:r w:rsidR="00873281">
        <w:rPr>
          <w:rtl/>
          <w:lang w:bidi="fa-IR"/>
        </w:rPr>
        <w:t>ی</w:t>
      </w:r>
      <w:r>
        <w:rPr>
          <w:rtl/>
          <w:lang w:bidi="fa-IR"/>
        </w:rPr>
        <w:t xml:space="preserve"> آتش قرار دادند</w:t>
      </w:r>
      <w:r w:rsidR="00187BE4">
        <w:rPr>
          <w:rtl/>
          <w:lang w:bidi="fa-IR"/>
        </w:rPr>
        <w:t xml:space="preserve">، </w:t>
      </w:r>
      <w:r>
        <w:rPr>
          <w:rtl/>
          <w:lang w:bidi="fa-IR"/>
        </w:rPr>
        <w:t>در آس</w:t>
      </w:r>
      <w:r w:rsidR="00873281">
        <w:rPr>
          <w:rtl/>
          <w:lang w:bidi="fa-IR"/>
        </w:rPr>
        <w:t>ی</w:t>
      </w:r>
      <w:r>
        <w:rPr>
          <w:rtl/>
          <w:lang w:bidi="fa-IR"/>
        </w:rPr>
        <w:t>ا خورد کردند و پاره</w:t>
      </w:r>
      <w:r w:rsidR="00873281">
        <w:rPr>
          <w:rtl/>
          <w:lang w:bidi="fa-IR"/>
        </w:rPr>
        <w:t xml:space="preserve"> </w:t>
      </w:r>
      <w:r>
        <w:rPr>
          <w:rtl/>
          <w:lang w:bidi="fa-IR"/>
        </w:rPr>
        <w:t>ا</w:t>
      </w:r>
      <w:r w:rsidR="00873281">
        <w:rPr>
          <w:rtl/>
          <w:lang w:bidi="fa-IR"/>
        </w:rPr>
        <w:t>ی</w:t>
      </w:r>
      <w:r>
        <w:rPr>
          <w:rtl/>
          <w:lang w:bidi="fa-IR"/>
        </w:rPr>
        <w:t xml:space="preserve"> را سفوف کردند</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را در م</w:t>
      </w:r>
      <w:r w:rsidR="00873281">
        <w:rPr>
          <w:rtl/>
          <w:lang w:bidi="fa-IR"/>
        </w:rPr>
        <w:t>ی</w:t>
      </w:r>
      <w:r>
        <w:rPr>
          <w:rtl/>
          <w:lang w:bidi="fa-IR"/>
        </w:rPr>
        <w:t>ان آب کردم و خوردم</w:t>
      </w:r>
      <w:r w:rsidR="00187BE4">
        <w:rPr>
          <w:rtl/>
          <w:lang w:bidi="fa-IR"/>
        </w:rPr>
        <w:t xml:space="preserve">. </w:t>
      </w:r>
      <w:r>
        <w:rPr>
          <w:rtl/>
          <w:lang w:bidi="fa-IR"/>
        </w:rPr>
        <w:t>فرمود</w:t>
      </w:r>
      <w:r w:rsidR="00187BE4">
        <w:rPr>
          <w:rtl/>
          <w:lang w:bidi="fa-IR"/>
        </w:rPr>
        <w:t xml:space="preserve">: </w:t>
      </w:r>
      <w:r>
        <w:rPr>
          <w:rtl/>
          <w:lang w:bidi="fa-IR"/>
        </w:rPr>
        <w:t>تب بر اولاد پ</w:t>
      </w:r>
      <w:r w:rsidR="00873281">
        <w:rPr>
          <w:rtl/>
          <w:lang w:bidi="fa-IR"/>
        </w:rPr>
        <w:t>ی</w:t>
      </w:r>
      <w:r>
        <w:rPr>
          <w:rtl/>
          <w:lang w:bidi="fa-IR"/>
        </w:rPr>
        <w:t>غمبران</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دو برابر د</w:t>
      </w:r>
      <w:r w:rsidR="00873281">
        <w:rPr>
          <w:rtl/>
          <w:lang w:bidi="fa-IR"/>
        </w:rPr>
        <w:t>ی</w:t>
      </w:r>
      <w:r>
        <w:rPr>
          <w:rtl/>
          <w:lang w:bidi="fa-IR"/>
        </w:rPr>
        <w:t>گران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علاج تب به سه چ</w:t>
      </w:r>
      <w:r w:rsidR="00873281">
        <w:rPr>
          <w:rtl/>
          <w:lang w:bidi="fa-IR"/>
        </w:rPr>
        <w:t>ی</w:t>
      </w:r>
      <w:r>
        <w:rPr>
          <w:rtl/>
          <w:lang w:bidi="fa-IR"/>
        </w:rPr>
        <w:t>ز م</w:t>
      </w:r>
      <w:r w:rsidR="00873281">
        <w:rPr>
          <w:rtl/>
          <w:lang w:bidi="fa-IR"/>
        </w:rPr>
        <w:t xml:space="preserve">ی </w:t>
      </w:r>
      <w:r>
        <w:rPr>
          <w:rtl/>
          <w:lang w:bidi="fa-IR"/>
        </w:rPr>
        <w:t>باشد</w:t>
      </w:r>
      <w:r w:rsidR="00187BE4">
        <w:rPr>
          <w:rtl/>
          <w:lang w:bidi="fa-IR"/>
        </w:rPr>
        <w:t xml:space="preserve">: </w:t>
      </w:r>
      <w:r>
        <w:rPr>
          <w:rtl/>
          <w:lang w:bidi="fa-IR"/>
        </w:rPr>
        <w:t>به ق</w:t>
      </w:r>
      <w:r w:rsidR="00873281">
        <w:rPr>
          <w:rtl/>
          <w:lang w:bidi="fa-IR"/>
        </w:rPr>
        <w:t>ی</w:t>
      </w:r>
      <w:r>
        <w:rPr>
          <w:rtl/>
          <w:lang w:bidi="fa-IR"/>
        </w:rPr>
        <w:t xml:space="preserve"> و عرق و مسهل</w:t>
      </w:r>
      <w:r w:rsidR="00187BE4">
        <w:rPr>
          <w:rtl/>
          <w:lang w:bidi="fa-IR"/>
        </w:rPr>
        <w:t xml:space="preserve">. </w:t>
      </w:r>
    </w:p>
    <w:p w:rsidR="00143F8B" w:rsidRDefault="00143F8B" w:rsidP="00143F8B">
      <w:pPr>
        <w:pStyle w:val="libNormal"/>
        <w:rPr>
          <w:rtl/>
          <w:lang w:bidi="fa-IR"/>
        </w:rPr>
      </w:pPr>
      <w:r>
        <w:rPr>
          <w:rtl/>
          <w:lang w:bidi="fa-IR"/>
        </w:rPr>
        <w:t>از ابراه</w:t>
      </w:r>
      <w:r w:rsidR="00873281">
        <w:rPr>
          <w:rtl/>
          <w:lang w:bidi="fa-IR"/>
        </w:rPr>
        <w:t>ی</w:t>
      </w:r>
      <w:r>
        <w:rPr>
          <w:rtl/>
          <w:lang w:bidi="fa-IR"/>
        </w:rPr>
        <w:t>م بن جعف</w:t>
      </w:r>
      <w:r w:rsidR="00873281">
        <w:rPr>
          <w:rtl/>
          <w:lang w:bidi="fa-IR"/>
        </w:rPr>
        <w:t>ی</w:t>
      </w:r>
      <w:r>
        <w:rPr>
          <w:rtl/>
          <w:lang w:bidi="fa-IR"/>
        </w:rPr>
        <w:t xml:space="preserve"> منقول است</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 و شکا</w:t>
      </w:r>
      <w:r w:rsidR="00873281">
        <w:rPr>
          <w:rtl/>
          <w:lang w:bidi="fa-IR"/>
        </w:rPr>
        <w:t>ی</w:t>
      </w:r>
      <w:r>
        <w:rPr>
          <w:rtl/>
          <w:lang w:bidi="fa-IR"/>
        </w:rPr>
        <w:t>ت کرد از تب ربع</w:t>
      </w:r>
      <w:r w:rsidR="00187BE4">
        <w:rPr>
          <w:rtl/>
          <w:lang w:bidi="fa-IR"/>
        </w:rPr>
        <w:t xml:space="preserve">. </w:t>
      </w:r>
      <w:r>
        <w:rPr>
          <w:rtl/>
          <w:lang w:bidi="fa-IR"/>
        </w:rPr>
        <w:t>فرمود</w:t>
      </w:r>
      <w:r w:rsidR="00187BE4">
        <w:rPr>
          <w:rtl/>
          <w:lang w:bidi="fa-IR"/>
        </w:rPr>
        <w:t xml:space="preserve">: </w:t>
      </w:r>
      <w:r>
        <w:rPr>
          <w:rtl/>
          <w:lang w:bidi="fa-IR"/>
        </w:rPr>
        <w:t xml:space="preserve">نبات </w:t>
      </w:r>
      <w:r w:rsidR="00873281">
        <w:rPr>
          <w:rtl/>
          <w:lang w:bidi="fa-IR"/>
        </w:rPr>
        <w:t>ی</w:t>
      </w:r>
      <w:r>
        <w:rPr>
          <w:rtl/>
          <w:lang w:bidi="fa-IR"/>
        </w:rPr>
        <w:t>ا قند را بسا</w:t>
      </w:r>
      <w:r w:rsidR="00873281">
        <w:rPr>
          <w:rtl/>
          <w:lang w:bidi="fa-IR"/>
        </w:rPr>
        <w:t>ی</w:t>
      </w:r>
      <w:r>
        <w:rPr>
          <w:rtl/>
          <w:lang w:bidi="fa-IR"/>
        </w:rPr>
        <w:t xml:space="preserve"> و در م</w:t>
      </w:r>
      <w:r w:rsidR="00873281">
        <w:rPr>
          <w:rtl/>
          <w:lang w:bidi="fa-IR"/>
        </w:rPr>
        <w:t>ی</w:t>
      </w:r>
      <w:r>
        <w:rPr>
          <w:rtl/>
          <w:lang w:bidi="fa-IR"/>
        </w:rPr>
        <w:t>ان آب بر</w:t>
      </w:r>
      <w:r w:rsidR="00873281">
        <w:rPr>
          <w:rtl/>
          <w:lang w:bidi="fa-IR"/>
        </w:rPr>
        <w:t>ی</w:t>
      </w:r>
      <w:r>
        <w:rPr>
          <w:rtl/>
          <w:lang w:bidi="fa-IR"/>
        </w:rPr>
        <w:t>ز و ناشتا و هر وقت که احت</w:t>
      </w:r>
      <w:r w:rsidR="00873281">
        <w:rPr>
          <w:rtl/>
          <w:lang w:bidi="fa-IR"/>
        </w:rPr>
        <w:t>ی</w:t>
      </w:r>
      <w:r>
        <w:rPr>
          <w:rtl/>
          <w:lang w:bidi="fa-IR"/>
        </w:rPr>
        <w:t>اج به آب خوردن شود بخور</w:t>
      </w:r>
      <w:r w:rsidR="00187BE4">
        <w:rPr>
          <w:rtl/>
          <w:lang w:bidi="fa-IR"/>
        </w:rPr>
        <w:t xml:space="preserve">. </w:t>
      </w:r>
      <w:r>
        <w:rPr>
          <w:rtl/>
          <w:lang w:bidi="fa-IR"/>
        </w:rPr>
        <w:t>چنان کرد</w:t>
      </w:r>
      <w:r w:rsidR="00187BE4">
        <w:rPr>
          <w:rtl/>
          <w:lang w:bidi="fa-IR"/>
        </w:rPr>
        <w:t xml:space="preserve">، </w:t>
      </w:r>
      <w:r>
        <w:rPr>
          <w:rtl/>
          <w:lang w:bidi="fa-IR"/>
        </w:rPr>
        <w:t>به زود</w:t>
      </w:r>
      <w:r w:rsidR="00873281">
        <w:rPr>
          <w:rtl/>
          <w:lang w:bidi="fa-IR"/>
        </w:rPr>
        <w:t>ی</w:t>
      </w:r>
      <w:r>
        <w:rPr>
          <w:rtl/>
          <w:lang w:bidi="fa-IR"/>
        </w:rPr>
        <w:t xml:space="preserve"> شفا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معالجه تب غب کهنه عسل و س</w:t>
      </w:r>
      <w:r w:rsidR="00873281">
        <w:rPr>
          <w:rtl/>
          <w:lang w:bidi="fa-IR"/>
        </w:rPr>
        <w:t>ی</w:t>
      </w:r>
      <w:r>
        <w:rPr>
          <w:rtl/>
          <w:lang w:bidi="fa-IR"/>
        </w:rPr>
        <w:t>اه</w:t>
      </w:r>
      <w:r w:rsidR="00873281">
        <w:rPr>
          <w:rtl/>
          <w:lang w:bidi="fa-IR"/>
        </w:rPr>
        <w:t xml:space="preserve"> </w:t>
      </w:r>
      <w:r>
        <w:rPr>
          <w:rtl/>
          <w:lang w:bidi="fa-IR"/>
        </w:rPr>
        <w:t>دانه را با هم ممزوج کن و سه انگشت از آن بخور</w:t>
      </w:r>
      <w:r w:rsidR="00187BE4">
        <w:rPr>
          <w:rtl/>
          <w:lang w:bidi="fa-IR"/>
        </w:rPr>
        <w:t xml:space="preserve">، </w:t>
      </w:r>
      <w:r>
        <w:rPr>
          <w:rtl/>
          <w:lang w:bidi="fa-IR"/>
        </w:rPr>
        <w:t>که ا</w:t>
      </w:r>
      <w:r w:rsidR="00873281">
        <w:rPr>
          <w:rtl/>
          <w:lang w:bidi="fa-IR"/>
        </w:rPr>
        <w:t>ی</w:t>
      </w:r>
      <w:r>
        <w:rPr>
          <w:rtl/>
          <w:lang w:bidi="fa-IR"/>
        </w:rPr>
        <w:t>ن هر دو مبارک است و خدا عسل را فرموده که شفاست</w:t>
      </w:r>
      <w:r w:rsidR="00187BE4">
        <w:rPr>
          <w:rtl/>
          <w:lang w:bidi="fa-IR"/>
        </w:rPr>
        <w:t xml:space="preserve">. </w:t>
      </w:r>
      <w:r>
        <w:rPr>
          <w:rtl/>
          <w:lang w:bidi="fa-IR"/>
        </w:rPr>
        <w:t>حضرت پ</w:t>
      </w:r>
      <w:r w:rsidR="00873281">
        <w:rPr>
          <w:rtl/>
          <w:lang w:bidi="fa-IR"/>
        </w:rPr>
        <w:t>ی</w:t>
      </w:r>
      <w:r>
        <w:rPr>
          <w:rtl/>
          <w:lang w:bidi="fa-IR"/>
        </w:rPr>
        <w:t>غمبر</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در س</w:t>
      </w:r>
      <w:r w:rsidR="00873281">
        <w:rPr>
          <w:rtl/>
          <w:lang w:bidi="fa-IR"/>
        </w:rPr>
        <w:t>ی</w:t>
      </w:r>
      <w:r>
        <w:rPr>
          <w:rtl/>
          <w:lang w:bidi="fa-IR"/>
        </w:rPr>
        <w:t>اه دانه شفا</w:t>
      </w:r>
      <w:r w:rsidR="00873281">
        <w:rPr>
          <w:rtl/>
          <w:lang w:bidi="fa-IR"/>
        </w:rPr>
        <w:t>ی</w:t>
      </w:r>
      <w:r>
        <w:rPr>
          <w:rtl/>
          <w:lang w:bidi="fa-IR"/>
        </w:rPr>
        <w:t xml:space="preserve"> هر درد هست مگر مرگ</w:t>
      </w:r>
      <w:r w:rsidR="00187BE4">
        <w:rPr>
          <w:rtl/>
          <w:lang w:bidi="fa-IR"/>
        </w:rPr>
        <w:t xml:space="preserve">. </w:t>
      </w:r>
    </w:p>
    <w:p w:rsidR="00143F8B" w:rsidRDefault="00143F8B" w:rsidP="00143F8B">
      <w:pPr>
        <w:pStyle w:val="libNormal"/>
        <w:rPr>
          <w:rtl/>
          <w:lang w:bidi="fa-IR"/>
        </w:rPr>
      </w:pPr>
      <w:r>
        <w:rPr>
          <w:rtl/>
          <w:lang w:bidi="fa-IR"/>
        </w:rPr>
        <w:lastRenderedPageBreak/>
        <w:t>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چ</w:t>
      </w:r>
      <w:r w:rsidR="00873281">
        <w:rPr>
          <w:rtl/>
          <w:lang w:bidi="fa-IR"/>
        </w:rPr>
        <w:t>ی</w:t>
      </w:r>
      <w:r>
        <w:rPr>
          <w:rtl/>
          <w:lang w:bidi="fa-IR"/>
        </w:rPr>
        <w:t>زها برا</w:t>
      </w:r>
      <w:r w:rsidR="00873281">
        <w:rPr>
          <w:rtl/>
          <w:lang w:bidi="fa-IR"/>
        </w:rPr>
        <w:t>ی</w:t>
      </w:r>
      <w:r>
        <w:rPr>
          <w:rtl/>
          <w:lang w:bidi="fa-IR"/>
        </w:rPr>
        <w:t xml:space="preserve"> تب ربع آن است که در روز</w:t>
      </w:r>
      <w:r w:rsidR="00187BE4">
        <w:rPr>
          <w:rtl/>
          <w:lang w:bidi="fa-IR"/>
        </w:rPr>
        <w:t xml:space="preserve">، </w:t>
      </w:r>
      <w:r>
        <w:rPr>
          <w:rtl/>
          <w:lang w:bidi="fa-IR"/>
        </w:rPr>
        <w:t>نوبه</w:t>
      </w:r>
      <w:r w:rsidR="00873281">
        <w:rPr>
          <w:rtl/>
          <w:lang w:bidi="fa-IR"/>
        </w:rPr>
        <w:t xml:space="preserve"> </w:t>
      </w:r>
      <w:r>
        <w:rPr>
          <w:rtl/>
          <w:lang w:bidi="fa-IR"/>
        </w:rPr>
        <w:t>ا</w:t>
      </w:r>
      <w:r w:rsidR="00873281">
        <w:rPr>
          <w:rtl/>
          <w:lang w:bidi="fa-IR"/>
        </w:rPr>
        <w:t>ی</w:t>
      </w:r>
      <w:r>
        <w:rPr>
          <w:rtl/>
          <w:lang w:bidi="fa-IR"/>
        </w:rPr>
        <w:t xml:space="preserve"> پالوده با عسل بساز</w:t>
      </w:r>
      <w:r w:rsidR="00873281">
        <w:rPr>
          <w:rtl/>
          <w:lang w:bidi="fa-IR"/>
        </w:rPr>
        <w:t>ی</w:t>
      </w:r>
      <w:r>
        <w:rPr>
          <w:rtl/>
          <w:lang w:bidi="fa-IR"/>
        </w:rPr>
        <w:t xml:space="preserve"> و زعفران بس</w:t>
      </w:r>
      <w:r w:rsidR="00873281">
        <w:rPr>
          <w:rtl/>
          <w:lang w:bidi="fa-IR"/>
        </w:rPr>
        <w:t>ی</w:t>
      </w:r>
      <w:r>
        <w:rPr>
          <w:rtl/>
          <w:lang w:bidi="fa-IR"/>
        </w:rPr>
        <w:t>ار در آن بکن</w:t>
      </w:r>
      <w:r w:rsidR="00873281">
        <w:rPr>
          <w:rtl/>
          <w:lang w:bidi="fa-IR"/>
        </w:rPr>
        <w:t>ی</w:t>
      </w:r>
      <w:r>
        <w:rPr>
          <w:rtl/>
          <w:lang w:bidi="fa-IR"/>
        </w:rPr>
        <w:t xml:space="preserve"> و در آن روز غ</w:t>
      </w:r>
      <w:r w:rsidR="00873281">
        <w:rPr>
          <w:rtl/>
          <w:lang w:bidi="fa-IR"/>
        </w:rPr>
        <w:t>ی</w:t>
      </w:r>
      <w:r>
        <w:rPr>
          <w:rtl/>
          <w:lang w:bidi="fa-IR"/>
        </w:rPr>
        <w:t>ر آن چ</w:t>
      </w:r>
      <w:r w:rsidR="00873281">
        <w:rPr>
          <w:rtl/>
          <w:lang w:bidi="fa-IR"/>
        </w:rPr>
        <w:t>ی</w:t>
      </w:r>
      <w:r>
        <w:rPr>
          <w:rtl/>
          <w:lang w:bidi="fa-IR"/>
        </w:rPr>
        <w:t>ز</w:t>
      </w:r>
      <w:r w:rsidR="00873281">
        <w:rPr>
          <w:rtl/>
          <w:lang w:bidi="fa-IR"/>
        </w:rPr>
        <w:t>ی</w:t>
      </w:r>
      <w:r>
        <w:rPr>
          <w:rtl/>
          <w:lang w:bidi="fa-IR"/>
        </w:rPr>
        <w:t xml:space="preserve"> نخور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ن تعو</w:t>
      </w:r>
      <w:r w:rsidR="00873281">
        <w:rPr>
          <w:rtl/>
          <w:lang w:bidi="fa-IR"/>
        </w:rPr>
        <w:t>ی</w:t>
      </w:r>
      <w:r>
        <w:rPr>
          <w:rtl/>
          <w:lang w:bidi="fa-IR"/>
        </w:rPr>
        <w:t>ذ</w:t>
      </w:r>
      <w:r w:rsidR="00873281">
        <w:rPr>
          <w:rtl/>
          <w:lang w:bidi="fa-IR"/>
        </w:rPr>
        <w:t>ی</w:t>
      </w:r>
      <w:r>
        <w:rPr>
          <w:rtl/>
          <w:lang w:bidi="fa-IR"/>
        </w:rPr>
        <w:t xml:space="preserve"> است برا</w:t>
      </w:r>
      <w:r w:rsidR="00873281">
        <w:rPr>
          <w:rtl/>
          <w:lang w:bidi="fa-IR"/>
        </w:rPr>
        <w:t>ی</w:t>
      </w:r>
      <w:r>
        <w:rPr>
          <w:rtl/>
          <w:lang w:bidi="fa-IR"/>
        </w:rPr>
        <w:t xml:space="preserve"> ش</w:t>
      </w:r>
      <w:r w:rsidR="00873281">
        <w:rPr>
          <w:rtl/>
          <w:lang w:bidi="fa-IR"/>
        </w:rPr>
        <w:t>ی</w:t>
      </w:r>
      <w:r>
        <w:rPr>
          <w:rtl/>
          <w:lang w:bidi="fa-IR"/>
        </w:rPr>
        <w:t>ع</w:t>
      </w:r>
      <w:r w:rsidR="00873281">
        <w:rPr>
          <w:rtl/>
          <w:lang w:bidi="fa-IR"/>
        </w:rPr>
        <w:t>ی</w:t>
      </w:r>
      <w:r>
        <w:rPr>
          <w:rtl/>
          <w:lang w:bidi="fa-IR"/>
        </w:rPr>
        <w:t>ان از سل</w:t>
      </w:r>
      <w:r w:rsidR="00187BE4">
        <w:rPr>
          <w:rtl/>
          <w:lang w:bidi="fa-IR"/>
        </w:rPr>
        <w:t xml:space="preserve">: </w:t>
      </w:r>
      <w:r>
        <w:rPr>
          <w:rtl/>
          <w:lang w:bidi="fa-IR"/>
        </w:rPr>
        <w:t>«</w:t>
      </w:r>
      <w:r w:rsidR="00873281">
        <w:rPr>
          <w:rtl/>
          <w:lang w:bidi="fa-IR"/>
        </w:rPr>
        <w:t>ی</w:t>
      </w:r>
      <w:r>
        <w:rPr>
          <w:rtl/>
          <w:lang w:bidi="fa-IR"/>
        </w:rPr>
        <w:t xml:space="preserve">ا اَللَّهُ </w:t>
      </w:r>
      <w:r w:rsidR="00873281">
        <w:rPr>
          <w:rtl/>
          <w:lang w:bidi="fa-IR"/>
        </w:rPr>
        <w:t>ی</w:t>
      </w:r>
      <w:r>
        <w:rPr>
          <w:rtl/>
          <w:lang w:bidi="fa-IR"/>
        </w:rPr>
        <w:t>ا رَبَّ الاَرْبابِ وَ</w:t>
      </w:r>
      <w:r w:rsidR="00873281">
        <w:rPr>
          <w:rtl/>
          <w:lang w:bidi="fa-IR"/>
        </w:rPr>
        <w:t>ی</w:t>
      </w:r>
      <w:r>
        <w:rPr>
          <w:rtl/>
          <w:lang w:bidi="fa-IR"/>
        </w:rPr>
        <w:t>ا سَ</w:t>
      </w:r>
      <w:r w:rsidR="00873281">
        <w:rPr>
          <w:rtl/>
          <w:lang w:bidi="fa-IR"/>
        </w:rPr>
        <w:t>ی</w:t>
      </w:r>
      <w:r>
        <w:rPr>
          <w:rtl/>
          <w:lang w:bidi="fa-IR"/>
        </w:rPr>
        <w:t xml:space="preserve">دَ السّاداتِ </w:t>
      </w:r>
      <w:r w:rsidR="00873281">
        <w:rPr>
          <w:rtl/>
          <w:lang w:bidi="fa-IR"/>
        </w:rPr>
        <w:t>ی</w:t>
      </w:r>
      <w:r>
        <w:rPr>
          <w:rtl/>
          <w:lang w:bidi="fa-IR"/>
        </w:rPr>
        <w:t>ا اِلهَ الْالِهَةِ وَ</w:t>
      </w:r>
      <w:r w:rsidR="00873281">
        <w:rPr>
          <w:rtl/>
          <w:lang w:bidi="fa-IR"/>
        </w:rPr>
        <w:t>ی</w:t>
      </w:r>
      <w:r>
        <w:rPr>
          <w:rtl/>
          <w:lang w:bidi="fa-IR"/>
        </w:rPr>
        <w:t>ا مَلِکَ الْمُلُوکِ وَ</w:t>
      </w:r>
      <w:r w:rsidR="00873281">
        <w:rPr>
          <w:rtl/>
          <w:lang w:bidi="fa-IR"/>
        </w:rPr>
        <w:t>ی</w:t>
      </w:r>
      <w:r>
        <w:rPr>
          <w:rtl/>
          <w:lang w:bidi="fa-IR"/>
        </w:rPr>
        <w:t>ا جَبّارَ السَّمواتِ وَالاَرْضِ اِشْفِن</w:t>
      </w:r>
      <w:r w:rsidR="00873281">
        <w:rPr>
          <w:rtl/>
          <w:lang w:bidi="fa-IR"/>
        </w:rPr>
        <w:t>ی</w:t>
      </w:r>
      <w:r>
        <w:rPr>
          <w:rtl/>
          <w:lang w:bidi="fa-IR"/>
        </w:rPr>
        <w:t xml:space="preserve"> وَعافِن</w:t>
      </w:r>
      <w:r w:rsidR="00873281">
        <w:rPr>
          <w:rtl/>
          <w:lang w:bidi="fa-IR"/>
        </w:rPr>
        <w:t>ی</w:t>
      </w:r>
      <w:r>
        <w:rPr>
          <w:rtl/>
          <w:lang w:bidi="fa-IR"/>
        </w:rPr>
        <w:t xml:space="preserve"> مِنْ دائِ</w:t>
      </w:r>
      <w:r w:rsidR="00873281">
        <w:rPr>
          <w:rtl/>
          <w:lang w:bidi="fa-IR"/>
        </w:rPr>
        <w:t>ی</w:t>
      </w:r>
      <w:r>
        <w:rPr>
          <w:rtl/>
          <w:lang w:bidi="fa-IR"/>
        </w:rPr>
        <w:t xml:space="preserve"> هذا فَاِنِّ</w:t>
      </w:r>
      <w:r w:rsidR="00873281">
        <w:rPr>
          <w:rtl/>
          <w:lang w:bidi="fa-IR"/>
        </w:rPr>
        <w:t>ی</w:t>
      </w:r>
      <w:r>
        <w:rPr>
          <w:rtl/>
          <w:lang w:bidi="fa-IR"/>
        </w:rPr>
        <w:t xml:space="preserve"> عَبْدُکَ وَابنُ عَبْدُکَ انْقَلَبَ ف</w:t>
      </w:r>
      <w:r w:rsidR="00873281">
        <w:rPr>
          <w:rtl/>
          <w:lang w:bidi="fa-IR"/>
        </w:rPr>
        <w:t>ی</w:t>
      </w:r>
      <w:r>
        <w:rPr>
          <w:rtl/>
          <w:lang w:bidi="fa-IR"/>
        </w:rPr>
        <w:t xml:space="preserve"> قَبْضَتِکَ وَناصِ</w:t>
      </w:r>
      <w:r w:rsidR="00873281">
        <w:rPr>
          <w:rtl/>
          <w:lang w:bidi="fa-IR"/>
        </w:rPr>
        <w:t>ی</w:t>
      </w:r>
      <w:r>
        <w:rPr>
          <w:rtl/>
          <w:lang w:bidi="fa-IR"/>
        </w:rPr>
        <w:t>ت</w:t>
      </w:r>
      <w:r w:rsidR="00873281">
        <w:rPr>
          <w:rtl/>
          <w:lang w:bidi="fa-IR"/>
        </w:rPr>
        <w:t>ی</w:t>
      </w:r>
      <w:r>
        <w:rPr>
          <w:rtl/>
          <w:lang w:bidi="fa-IR"/>
        </w:rPr>
        <w:t xml:space="preserve"> بِ</w:t>
      </w:r>
      <w:r w:rsidR="00873281">
        <w:rPr>
          <w:rtl/>
          <w:lang w:bidi="fa-IR"/>
        </w:rPr>
        <w:t>ی</w:t>
      </w:r>
      <w:r>
        <w:rPr>
          <w:rtl/>
          <w:lang w:bidi="fa-IR"/>
        </w:rPr>
        <w:t>دِکَ» سه مرتبه ا</w:t>
      </w:r>
      <w:r w:rsidR="00873281">
        <w:rPr>
          <w:rtl/>
          <w:lang w:bidi="fa-IR"/>
        </w:rPr>
        <w:t>ی</w:t>
      </w:r>
      <w:r>
        <w:rPr>
          <w:rtl/>
          <w:lang w:bidi="fa-IR"/>
        </w:rPr>
        <w:t>ن دعا را م</w:t>
      </w:r>
      <w:r w:rsidR="00873281">
        <w:rPr>
          <w:rtl/>
          <w:lang w:bidi="fa-IR"/>
        </w:rPr>
        <w:t xml:space="preserve">ی </w:t>
      </w:r>
      <w:r>
        <w:rPr>
          <w:rtl/>
          <w:lang w:bidi="fa-IR"/>
        </w:rPr>
        <w:t>خوان</w:t>
      </w:r>
      <w:r w:rsidR="00873281">
        <w:rPr>
          <w:rtl/>
          <w:lang w:bidi="fa-IR"/>
        </w:rPr>
        <w:t>ی</w:t>
      </w:r>
      <w:r>
        <w:rPr>
          <w:rtl/>
          <w:lang w:bidi="fa-IR"/>
        </w:rPr>
        <w:t xml:space="preserve"> تا خدا</w:t>
      </w:r>
      <w:r w:rsidR="00873281">
        <w:rPr>
          <w:rtl/>
          <w:lang w:bidi="fa-IR"/>
        </w:rPr>
        <w:t>ی</w:t>
      </w:r>
      <w:r>
        <w:rPr>
          <w:rtl/>
          <w:lang w:bidi="fa-IR"/>
        </w:rPr>
        <w:t xml:space="preserve"> تعال</w:t>
      </w:r>
      <w:r w:rsidR="00873281">
        <w:rPr>
          <w:rtl/>
          <w:lang w:bidi="fa-IR"/>
        </w:rPr>
        <w:t>ی</w:t>
      </w:r>
      <w:r>
        <w:rPr>
          <w:rtl/>
          <w:lang w:bidi="fa-IR"/>
        </w:rPr>
        <w:t xml:space="preserve"> شفا دهد</w:t>
      </w:r>
      <w:r w:rsidR="00187BE4">
        <w:rPr>
          <w:rtl/>
          <w:lang w:bidi="fa-IR"/>
        </w:rPr>
        <w:t xml:space="preserve">، </w:t>
      </w:r>
      <w:r>
        <w:rPr>
          <w:rtl/>
          <w:lang w:bidi="fa-IR"/>
        </w:rPr>
        <w:t>به حول و قوه خود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وارد شده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تب شد</w:t>
      </w:r>
      <w:r w:rsidR="00873281">
        <w:rPr>
          <w:rtl/>
          <w:lang w:bidi="fa-IR"/>
        </w:rPr>
        <w:t>ی</w:t>
      </w:r>
      <w:r>
        <w:rPr>
          <w:rtl/>
          <w:lang w:bidi="fa-IR"/>
        </w:rPr>
        <w:t>د</w:t>
      </w:r>
      <w:r w:rsidR="00873281">
        <w:rPr>
          <w:rtl/>
          <w:lang w:bidi="fa-IR"/>
        </w:rPr>
        <w:t>ی</w:t>
      </w:r>
      <w:r>
        <w:rPr>
          <w:rtl/>
          <w:lang w:bidi="fa-IR"/>
        </w:rPr>
        <w:t xml:space="preserve"> عارض شد</w:t>
      </w:r>
      <w:r w:rsidR="00187BE4">
        <w:rPr>
          <w:rtl/>
          <w:lang w:bidi="fa-IR"/>
        </w:rPr>
        <w:t xml:space="preserve">، </w:t>
      </w:r>
      <w:r>
        <w:rPr>
          <w:rtl/>
          <w:lang w:bidi="fa-IR"/>
        </w:rPr>
        <w:t>جبرئ</w:t>
      </w:r>
      <w:r w:rsidR="00873281">
        <w:rPr>
          <w:rtl/>
          <w:lang w:bidi="fa-IR"/>
        </w:rPr>
        <w:t>ی</w:t>
      </w:r>
      <w:r>
        <w:rPr>
          <w:rtl/>
          <w:lang w:bidi="fa-IR"/>
        </w:rPr>
        <w:t>ل آمد و ا</w:t>
      </w:r>
      <w:r w:rsidR="00873281">
        <w:rPr>
          <w:rtl/>
          <w:lang w:bidi="fa-IR"/>
        </w:rPr>
        <w:t>ی</w:t>
      </w:r>
      <w:r>
        <w:rPr>
          <w:rtl/>
          <w:lang w:bidi="fa-IR"/>
        </w:rPr>
        <w:t>ن عوذه را بر آن حضرت خواند</w:t>
      </w:r>
      <w:r w:rsidR="00187BE4">
        <w:rPr>
          <w:rtl/>
          <w:lang w:bidi="fa-IR"/>
        </w:rPr>
        <w:t xml:space="preserve">، </w:t>
      </w:r>
      <w:r>
        <w:rPr>
          <w:rtl/>
          <w:lang w:bidi="fa-IR"/>
        </w:rPr>
        <w:t>در ساعت تب زا</w:t>
      </w:r>
      <w:r w:rsidR="00873281">
        <w:rPr>
          <w:rtl/>
          <w:lang w:bidi="fa-IR"/>
        </w:rPr>
        <w:t>ی</w:t>
      </w:r>
      <w:r>
        <w:rPr>
          <w:rtl/>
          <w:lang w:bidi="fa-IR"/>
        </w:rPr>
        <w:t>ل شد</w:t>
      </w:r>
      <w:r w:rsidR="00187BE4">
        <w:rPr>
          <w:rtl/>
          <w:lang w:bidi="fa-IR"/>
        </w:rPr>
        <w:t xml:space="preserve">: </w:t>
      </w:r>
      <w:r>
        <w:rPr>
          <w:rtl/>
          <w:lang w:bidi="fa-IR"/>
        </w:rPr>
        <w:t>«بِسْمِ اللَّهِ اَرْق</w:t>
      </w:r>
      <w:r w:rsidR="00873281">
        <w:rPr>
          <w:rtl/>
          <w:lang w:bidi="fa-IR"/>
        </w:rPr>
        <w:t>ی</w:t>
      </w:r>
      <w:r>
        <w:rPr>
          <w:rtl/>
          <w:lang w:bidi="fa-IR"/>
        </w:rPr>
        <w:t>کَ</w:t>
      </w:r>
      <w:r w:rsidR="00187BE4">
        <w:rPr>
          <w:rtl/>
          <w:lang w:bidi="fa-IR"/>
        </w:rPr>
        <w:t xml:space="preserve">، </w:t>
      </w:r>
      <w:r>
        <w:rPr>
          <w:rtl/>
          <w:lang w:bidi="fa-IR"/>
        </w:rPr>
        <w:t>بِسمِ اللَّهِ اَشْفِ</w:t>
      </w:r>
      <w:r w:rsidR="00873281">
        <w:rPr>
          <w:rtl/>
          <w:lang w:bidi="fa-IR"/>
        </w:rPr>
        <w:t>ی</w:t>
      </w:r>
      <w:r>
        <w:rPr>
          <w:rtl/>
          <w:lang w:bidi="fa-IR"/>
        </w:rPr>
        <w:t>کَ</w:t>
      </w:r>
      <w:r w:rsidR="00187BE4">
        <w:rPr>
          <w:rtl/>
          <w:lang w:bidi="fa-IR"/>
        </w:rPr>
        <w:t xml:space="preserve">، </w:t>
      </w:r>
      <w:r>
        <w:rPr>
          <w:rtl/>
          <w:lang w:bidi="fa-IR"/>
        </w:rPr>
        <w:t xml:space="preserve">بِسْمِ اللَّهِ مِنْ کُلّ داءٍ </w:t>
      </w:r>
      <w:r w:rsidR="00873281">
        <w:rPr>
          <w:rtl/>
          <w:lang w:bidi="fa-IR"/>
        </w:rPr>
        <w:t>ی</w:t>
      </w:r>
      <w:r>
        <w:rPr>
          <w:rtl/>
          <w:lang w:bidi="fa-IR"/>
        </w:rPr>
        <w:t>غن</w:t>
      </w:r>
      <w:r w:rsidR="00873281">
        <w:rPr>
          <w:rtl/>
          <w:lang w:bidi="fa-IR"/>
        </w:rPr>
        <w:t>ی</w:t>
      </w:r>
      <w:r>
        <w:rPr>
          <w:rtl/>
          <w:lang w:bidi="fa-IR"/>
        </w:rPr>
        <w:t>کَ</w:t>
      </w:r>
      <w:r w:rsidR="00187BE4">
        <w:rPr>
          <w:rtl/>
          <w:lang w:bidi="fa-IR"/>
        </w:rPr>
        <w:t xml:space="preserve">، </w:t>
      </w:r>
      <w:r>
        <w:rPr>
          <w:rtl/>
          <w:lang w:bidi="fa-IR"/>
        </w:rPr>
        <w:t>بِسْم اللَّهِ وَاللَّهُ شاف</w:t>
      </w:r>
      <w:r w:rsidR="00873281">
        <w:rPr>
          <w:rtl/>
          <w:lang w:bidi="fa-IR"/>
        </w:rPr>
        <w:t>ی</w:t>
      </w:r>
      <w:r>
        <w:rPr>
          <w:rtl/>
          <w:lang w:bidi="fa-IR"/>
        </w:rPr>
        <w:t>ک</w:t>
      </w:r>
      <w:r w:rsidR="00187BE4">
        <w:rPr>
          <w:rtl/>
          <w:lang w:bidi="fa-IR"/>
        </w:rPr>
        <w:t xml:space="preserve">، </w:t>
      </w:r>
      <w:r>
        <w:rPr>
          <w:rtl/>
          <w:lang w:bidi="fa-IR"/>
        </w:rPr>
        <w:t>بِسْمِ اللَّه خُذْها فَتَهْنِئُکَ</w:t>
      </w:r>
      <w:r w:rsidR="00187BE4">
        <w:rPr>
          <w:rtl/>
          <w:lang w:bidi="fa-IR"/>
        </w:rPr>
        <w:t xml:space="preserve">، </w:t>
      </w:r>
      <w:r>
        <w:rPr>
          <w:rtl/>
          <w:lang w:bidi="fa-IR"/>
        </w:rPr>
        <w:t>بِسْمِ اللَّهِ الرَّحْمنِ الرَّح</w:t>
      </w:r>
      <w:r w:rsidR="00873281">
        <w:rPr>
          <w:rtl/>
          <w:lang w:bidi="fa-IR"/>
        </w:rPr>
        <w:t>ی</w:t>
      </w:r>
      <w:r>
        <w:rPr>
          <w:rtl/>
          <w:lang w:bidi="fa-IR"/>
        </w:rPr>
        <w:t>مِ فَلا اُقْسِمُ بِمَواقِعِ النُّجُومِ لتَبْرَانَ بِاِذْنِ اللَّهِ»</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منقول است</w:t>
      </w:r>
      <w:r w:rsidR="00187BE4">
        <w:rPr>
          <w:rtl/>
          <w:lang w:bidi="fa-IR"/>
        </w:rPr>
        <w:t xml:space="preserve">: </w:t>
      </w:r>
      <w:r>
        <w:rPr>
          <w:rtl/>
          <w:lang w:bidi="fa-IR"/>
        </w:rPr>
        <w:t>بر ه</w:t>
      </w:r>
      <w:r w:rsidR="00873281">
        <w:rPr>
          <w:rtl/>
          <w:lang w:bidi="fa-IR"/>
        </w:rPr>
        <w:t>ی</w:t>
      </w:r>
      <w:r>
        <w:rPr>
          <w:rtl/>
          <w:lang w:bidi="fa-IR"/>
        </w:rPr>
        <w:t>چ ب</w:t>
      </w:r>
      <w:r w:rsidR="00873281">
        <w:rPr>
          <w:rtl/>
          <w:lang w:bidi="fa-IR"/>
        </w:rPr>
        <w:t>ی</w:t>
      </w:r>
      <w:r>
        <w:rPr>
          <w:rtl/>
          <w:lang w:bidi="fa-IR"/>
        </w:rPr>
        <w:t>مار</w:t>
      </w:r>
      <w:r w:rsidR="00873281">
        <w:rPr>
          <w:rtl/>
          <w:lang w:bidi="fa-IR"/>
        </w:rPr>
        <w:t>ی</w:t>
      </w:r>
      <w:r>
        <w:rPr>
          <w:rtl/>
          <w:lang w:bidi="fa-IR"/>
        </w:rPr>
        <w:t xml:space="preserve"> و صاحب درد</w:t>
      </w:r>
      <w:r w:rsidR="00873281">
        <w:rPr>
          <w:rtl/>
          <w:lang w:bidi="fa-IR"/>
        </w:rPr>
        <w:t>ی</w:t>
      </w:r>
      <w:r>
        <w:rPr>
          <w:rtl/>
          <w:lang w:bidi="fa-IR"/>
        </w:rPr>
        <w:t xml:space="preserve"> هفتاد مرتبه حمد خوانده نم</w:t>
      </w:r>
      <w:r w:rsidR="00873281">
        <w:rPr>
          <w:rtl/>
          <w:lang w:bidi="fa-IR"/>
        </w:rPr>
        <w:t xml:space="preserve">ی </w:t>
      </w:r>
      <w:r>
        <w:rPr>
          <w:rtl/>
          <w:lang w:bidi="fa-IR"/>
        </w:rPr>
        <w:t>شود</w:t>
      </w:r>
      <w:r w:rsidR="00187BE4">
        <w:rPr>
          <w:rtl/>
          <w:lang w:bidi="fa-IR"/>
        </w:rPr>
        <w:t xml:space="preserve">، </w:t>
      </w:r>
      <w:r>
        <w:rPr>
          <w:rtl/>
          <w:lang w:bidi="fa-IR"/>
        </w:rPr>
        <w:t>مگر آن</w:t>
      </w:r>
      <w:r w:rsidR="00873281">
        <w:rPr>
          <w:rtl/>
          <w:lang w:bidi="fa-IR"/>
        </w:rPr>
        <w:t xml:space="preserve"> </w:t>
      </w:r>
      <w:r>
        <w:rPr>
          <w:rtl/>
          <w:lang w:bidi="fa-IR"/>
        </w:rPr>
        <w:t>که درد ساکن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sidR="00873281">
        <w:rPr>
          <w:rtl/>
          <w:lang w:bidi="fa-IR"/>
        </w:rPr>
        <w:t>ی</w:t>
      </w:r>
      <w:r>
        <w:rPr>
          <w:rtl/>
          <w:lang w:bidi="fa-IR"/>
        </w:rPr>
        <w:t>ک ماه است که تب م</w:t>
      </w:r>
      <w:r w:rsidR="00873281">
        <w:rPr>
          <w:rtl/>
          <w:lang w:bidi="fa-IR"/>
        </w:rPr>
        <w:t xml:space="preserve">ی </w:t>
      </w:r>
      <w:r>
        <w:rPr>
          <w:rtl/>
          <w:lang w:bidi="fa-IR"/>
        </w:rPr>
        <w:t>کنم</w:t>
      </w:r>
      <w:r w:rsidR="00187BE4">
        <w:rPr>
          <w:rtl/>
          <w:lang w:bidi="fa-IR"/>
        </w:rPr>
        <w:t xml:space="preserve">، </w:t>
      </w:r>
      <w:r>
        <w:rPr>
          <w:rtl/>
          <w:lang w:bidi="fa-IR"/>
        </w:rPr>
        <w:t>آنچه اطبا گفته</w:t>
      </w:r>
      <w:r w:rsidR="00873281">
        <w:rPr>
          <w:rtl/>
          <w:lang w:bidi="fa-IR"/>
        </w:rPr>
        <w:t xml:space="preserve"> </w:t>
      </w:r>
      <w:r>
        <w:rPr>
          <w:rtl/>
          <w:lang w:bidi="fa-IR"/>
        </w:rPr>
        <w:t>اند به عمل آوردم</w:t>
      </w:r>
      <w:r w:rsidR="00187BE4">
        <w:rPr>
          <w:rtl/>
          <w:lang w:bidi="fa-IR"/>
        </w:rPr>
        <w:t xml:space="preserve">، </w:t>
      </w:r>
      <w:r>
        <w:rPr>
          <w:rtl/>
          <w:lang w:bidi="fa-IR"/>
        </w:rPr>
        <w:t>برطرف نشد</w:t>
      </w:r>
      <w:r w:rsidR="00187BE4">
        <w:rPr>
          <w:rtl/>
          <w:lang w:bidi="fa-IR"/>
        </w:rPr>
        <w:t xml:space="preserve">. </w:t>
      </w:r>
      <w:r>
        <w:rPr>
          <w:rtl/>
          <w:lang w:bidi="fa-IR"/>
        </w:rPr>
        <w:t>حضرت فرمود</w:t>
      </w:r>
      <w:r w:rsidR="00187BE4">
        <w:rPr>
          <w:rtl/>
          <w:lang w:bidi="fa-IR"/>
        </w:rPr>
        <w:t xml:space="preserve">: </w:t>
      </w:r>
      <w:r>
        <w:rPr>
          <w:rtl/>
          <w:lang w:bidi="fa-IR"/>
        </w:rPr>
        <w:t>بندها</w:t>
      </w:r>
      <w:r w:rsidR="00873281">
        <w:rPr>
          <w:rtl/>
          <w:lang w:bidi="fa-IR"/>
        </w:rPr>
        <w:t>ی</w:t>
      </w:r>
      <w:r>
        <w:rPr>
          <w:rtl/>
          <w:lang w:bidi="fa-IR"/>
        </w:rPr>
        <w:t xml:space="preserve"> پ</w:t>
      </w:r>
      <w:r w:rsidR="00873281">
        <w:rPr>
          <w:rtl/>
          <w:lang w:bidi="fa-IR"/>
        </w:rPr>
        <w:t>ی</w:t>
      </w:r>
      <w:r>
        <w:rPr>
          <w:rtl/>
          <w:lang w:bidi="fa-IR"/>
        </w:rPr>
        <w:t>راهن خود را به گشا و سر را در گر</w:t>
      </w:r>
      <w:r w:rsidR="00873281">
        <w:rPr>
          <w:rtl/>
          <w:lang w:bidi="fa-IR"/>
        </w:rPr>
        <w:t>ی</w:t>
      </w:r>
      <w:r>
        <w:rPr>
          <w:rtl/>
          <w:lang w:bidi="fa-IR"/>
        </w:rPr>
        <w:t>بان پ</w:t>
      </w:r>
      <w:r w:rsidR="00873281">
        <w:rPr>
          <w:rtl/>
          <w:lang w:bidi="fa-IR"/>
        </w:rPr>
        <w:t>ی</w:t>
      </w:r>
      <w:r>
        <w:rPr>
          <w:rtl/>
          <w:lang w:bidi="fa-IR"/>
        </w:rPr>
        <w:t>راهن داخل کن و اذان و اقامه بگو و هفت مرتبه سوره حمد بخوان</w:t>
      </w:r>
      <w:r w:rsidR="00187BE4">
        <w:rPr>
          <w:rtl/>
          <w:lang w:bidi="fa-IR"/>
        </w:rPr>
        <w:t xml:space="preserve">. </w:t>
      </w:r>
      <w:r>
        <w:rPr>
          <w:rtl/>
          <w:lang w:bidi="fa-IR"/>
        </w:rPr>
        <w:t>آن شخص گفت که چنان کردم گو</w:t>
      </w:r>
      <w:r w:rsidR="00873281">
        <w:rPr>
          <w:rtl/>
          <w:lang w:bidi="fa-IR"/>
        </w:rPr>
        <w:t>ی</w:t>
      </w:r>
      <w:r>
        <w:rPr>
          <w:rtl/>
          <w:lang w:bidi="fa-IR"/>
        </w:rPr>
        <w:t>ا از بند</w:t>
      </w:r>
      <w:r w:rsidR="00873281">
        <w:rPr>
          <w:rtl/>
          <w:lang w:bidi="fa-IR"/>
        </w:rPr>
        <w:t>ی</w:t>
      </w:r>
      <w:r>
        <w:rPr>
          <w:rtl/>
          <w:lang w:bidi="fa-IR"/>
        </w:rPr>
        <w:t xml:space="preserve"> رها شدم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فرزندان آن حضرت ب</w:t>
      </w:r>
      <w:r w:rsidR="00873281">
        <w:rPr>
          <w:rtl/>
          <w:lang w:bidi="fa-IR"/>
        </w:rPr>
        <w:t>ی</w:t>
      </w:r>
      <w:r>
        <w:rPr>
          <w:rtl/>
          <w:lang w:bidi="fa-IR"/>
        </w:rPr>
        <w:t>مار شد</w:t>
      </w:r>
      <w:r w:rsidR="00187BE4">
        <w:rPr>
          <w:rtl/>
          <w:lang w:bidi="fa-IR"/>
        </w:rPr>
        <w:t xml:space="preserve">. </w:t>
      </w:r>
      <w:r>
        <w:rPr>
          <w:rtl/>
          <w:lang w:bidi="fa-IR"/>
        </w:rPr>
        <w:t>فرمود</w:t>
      </w:r>
      <w:r w:rsidR="00187BE4">
        <w:rPr>
          <w:rtl/>
          <w:lang w:bidi="fa-IR"/>
        </w:rPr>
        <w:t xml:space="preserve">: </w:t>
      </w:r>
      <w:r>
        <w:rPr>
          <w:rtl/>
          <w:lang w:bidi="fa-IR"/>
        </w:rPr>
        <w:t>ده مرتبه «</w:t>
      </w:r>
      <w:r w:rsidR="00873281">
        <w:rPr>
          <w:rtl/>
          <w:lang w:bidi="fa-IR"/>
        </w:rPr>
        <w:t>ی</w:t>
      </w:r>
      <w:r>
        <w:rPr>
          <w:rtl/>
          <w:lang w:bidi="fa-IR"/>
        </w:rPr>
        <w:t>ا اللَّه» بگو که ه</w:t>
      </w:r>
      <w:r w:rsidR="00873281">
        <w:rPr>
          <w:rtl/>
          <w:lang w:bidi="fa-IR"/>
        </w:rPr>
        <w:t>ی</w:t>
      </w:r>
      <w:r>
        <w:rPr>
          <w:rtl/>
          <w:lang w:bidi="fa-IR"/>
        </w:rPr>
        <w:t>چ مؤمن</w:t>
      </w:r>
      <w:r w:rsidR="00873281">
        <w:rPr>
          <w:rtl/>
          <w:lang w:bidi="fa-IR"/>
        </w:rPr>
        <w:t>ی</w:t>
      </w:r>
      <w:r>
        <w:rPr>
          <w:rtl/>
          <w:lang w:bidi="fa-IR"/>
        </w:rPr>
        <w:t xml:space="preserve"> نم</w:t>
      </w:r>
      <w:r w:rsidR="00873281">
        <w:rPr>
          <w:rtl/>
          <w:lang w:bidi="fa-IR"/>
        </w:rPr>
        <w:t xml:space="preserve">ی </w:t>
      </w:r>
      <w:r>
        <w:rPr>
          <w:rtl/>
          <w:lang w:bidi="fa-IR"/>
        </w:rPr>
        <w:t>گو</w:t>
      </w:r>
      <w:r w:rsidR="00873281">
        <w:rPr>
          <w:rtl/>
          <w:lang w:bidi="fa-IR"/>
        </w:rPr>
        <w:t>ی</w:t>
      </w:r>
      <w:r>
        <w:rPr>
          <w:rtl/>
          <w:lang w:bidi="fa-IR"/>
        </w:rPr>
        <w:t>د مگر آن</w:t>
      </w:r>
      <w:r w:rsidR="00873281">
        <w:rPr>
          <w:rtl/>
          <w:lang w:bidi="fa-IR"/>
        </w:rPr>
        <w:t xml:space="preserve"> </w:t>
      </w:r>
      <w:r>
        <w:rPr>
          <w:rtl/>
          <w:lang w:bidi="fa-IR"/>
        </w:rPr>
        <w:t>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لب</w:t>
      </w:r>
      <w:r w:rsidR="00873281">
        <w:rPr>
          <w:rtl/>
          <w:lang w:bidi="fa-IR"/>
        </w:rPr>
        <w:t>ی</w:t>
      </w:r>
      <w:r>
        <w:rPr>
          <w:rtl/>
          <w:lang w:bidi="fa-IR"/>
        </w:rPr>
        <w:t>ک</w:t>
      </w:r>
      <w:r w:rsidR="00187BE4">
        <w:rPr>
          <w:rtl/>
          <w:lang w:bidi="fa-IR"/>
        </w:rPr>
        <w:t xml:space="preserve">! </w:t>
      </w:r>
      <w:r>
        <w:rPr>
          <w:rtl/>
          <w:lang w:bidi="fa-IR"/>
        </w:rPr>
        <w:t>حاجت خود را بگو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را علّت</w:t>
      </w:r>
      <w:r w:rsidR="00873281">
        <w:rPr>
          <w:rtl/>
          <w:lang w:bidi="fa-IR"/>
        </w:rPr>
        <w:t>ی</w:t>
      </w:r>
      <w:r>
        <w:rPr>
          <w:rtl/>
          <w:lang w:bidi="fa-IR"/>
        </w:rPr>
        <w:t xml:space="preserve"> عارض شود</w:t>
      </w:r>
      <w:r w:rsidR="00187BE4">
        <w:rPr>
          <w:rtl/>
          <w:lang w:bidi="fa-IR"/>
        </w:rPr>
        <w:t xml:space="preserve">، </w:t>
      </w:r>
      <w:r>
        <w:rPr>
          <w:rtl/>
          <w:lang w:bidi="fa-IR"/>
        </w:rPr>
        <w:t>هفت مرتبه سوره حمد بخواند</w:t>
      </w:r>
      <w:r w:rsidR="00187BE4">
        <w:rPr>
          <w:rtl/>
          <w:lang w:bidi="fa-IR"/>
        </w:rPr>
        <w:t xml:space="preserve">، </w:t>
      </w:r>
      <w:r>
        <w:rPr>
          <w:rtl/>
          <w:lang w:bidi="fa-IR"/>
        </w:rPr>
        <w:t>اگر برطرف نشود هفتاد مرتبه بخواند</w:t>
      </w:r>
      <w:r w:rsidR="00187BE4">
        <w:rPr>
          <w:rtl/>
          <w:lang w:bidi="fa-IR"/>
        </w:rPr>
        <w:t xml:space="preserve">، </w:t>
      </w:r>
      <w:r>
        <w:rPr>
          <w:rtl/>
          <w:lang w:bidi="fa-IR"/>
        </w:rPr>
        <w:t>من ضامنم که آن علت برطرف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داوود بن زرب</w:t>
      </w:r>
      <w:r w:rsidR="00873281">
        <w:rPr>
          <w:rtl/>
          <w:lang w:bidi="fa-IR"/>
        </w:rPr>
        <w:t>ی</w:t>
      </w:r>
      <w:r>
        <w:rPr>
          <w:rtl/>
          <w:lang w:bidi="fa-IR"/>
        </w:rPr>
        <w:t xml:space="preserve"> که گفت</w:t>
      </w:r>
      <w:r w:rsidR="00187BE4">
        <w:rPr>
          <w:rtl/>
          <w:lang w:bidi="fa-IR"/>
        </w:rPr>
        <w:t xml:space="preserve">: </w:t>
      </w:r>
      <w:r>
        <w:rPr>
          <w:rtl/>
          <w:lang w:bidi="fa-IR"/>
        </w:rPr>
        <w:t>ب</w:t>
      </w:r>
      <w:r w:rsidR="00873281">
        <w:rPr>
          <w:rtl/>
          <w:lang w:bidi="fa-IR"/>
        </w:rPr>
        <w:t>ی</w:t>
      </w:r>
      <w:r>
        <w:rPr>
          <w:rtl/>
          <w:lang w:bidi="fa-IR"/>
        </w:rPr>
        <w:t>مار شدم در مد</w:t>
      </w:r>
      <w:r w:rsidR="00873281">
        <w:rPr>
          <w:rtl/>
          <w:lang w:bidi="fa-IR"/>
        </w:rPr>
        <w:t>ی</w:t>
      </w:r>
      <w:r>
        <w:rPr>
          <w:rtl/>
          <w:lang w:bidi="fa-IR"/>
        </w:rPr>
        <w:t>نه ب</w:t>
      </w:r>
      <w:r w:rsidR="00873281">
        <w:rPr>
          <w:rtl/>
          <w:lang w:bidi="fa-IR"/>
        </w:rPr>
        <w:t>ی</w:t>
      </w:r>
      <w:r>
        <w:rPr>
          <w:rtl/>
          <w:lang w:bidi="fa-IR"/>
        </w:rPr>
        <w:t>مار</w:t>
      </w:r>
      <w:r w:rsidR="00873281">
        <w:rPr>
          <w:rtl/>
          <w:lang w:bidi="fa-IR"/>
        </w:rPr>
        <w:t>ی</w:t>
      </w:r>
      <w:r>
        <w:rPr>
          <w:rtl/>
          <w:lang w:bidi="fa-IR"/>
        </w:rPr>
        <w:t xml:space="preserve"> شد</w:t>
      </w:r>
      <w:r w:rsidR="00873281">
        <w:rPr>
          <w:rtl/>
          <w:lang w:bidi="fa-IR"/>
        </w:rPr>
        <w:t>ی</w:t>
      </w:r>
      <w:r>
        <w:rPr>
          <w:rtl/>
          <w:lang w:bidi="fa-IR"/>
        </w:rPr>
        <w:t>د</w:t>
      </w:r>
      <w:r w:rsidR="00187BE4">
        <w:rPr>
          <w:rtl/>
          <w:lang w:bidi="fa-IR"/>
        </w:rPr>
        <w:t xml:space="preserve">، </w:t>
      </w:r>
      <w:r>
        <w:rPr>
          <w:rtl/>
          <w:lang w:bidi="fa-IR"/>
        </w:rPr>
        <w:t>چون ا</w:t>
      </w:r>
      <w:r w:rsidR="00873281">
        <w:rPr>
          <w:rtl/>
          <w:lang w:bidi="fa-IR"/>
        </w:rPr>
        <w:t>ی</w:t>
      </w:r>
      <w:r>
        <w:rPr>
          <w:rtl/>
          <w:lang w:bidi="fa-IR"/>
        </w:rPr>
        <w:t>ن خبر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رس</w:t>
      </w:r>
      <w:r w:rsidR="00873281">
        <w:rPr>
          <w:rtl/>
          <w:lang w:bidi="fa-IR"/>
        </w:rPr>
        <w:t>ی</w:t>
      </w:r>
      <w:r>
        <w:rPr>
          <w:rtl/>
          <w:lang w:bidi="fa-IR"/>
        </w:rPr>
        <w:t xml:space="preserve">د به من نوشتند که </w:t>
      </w:r>
      <w:r w:rsidR="00873281">
        <w:rPr>
          <w:rtl/>
          <w:lang w:bidi="fa-IR"/>
        </w:rPr>
        <w:t>ی</w:t>
      </w:r>
      <w:r>
        <w:rPr>
          <w:rtl/>
          <w:lang w:bidi="fa-IR"/>
        </w:rPr>
        <w:t>ک صاع گندم بخر و بر پشت بخواب و آن گندم را بر س</w:t>
      </w:r>
      <w:r w:rsidR="00873281">
        <w:rPr>
          <w:rtl/>
          <w:lang w:bidi="fa-IR"/>
        </w:rPr>
        <w:t>ی</w:t>
      </w:r>
      <w:r>
        <w:rPr>
          <w:rtl/>
          <w:lang w:bidi="fa-IR"/>
        </w:rPr>
        <w:t>نه خود بر</w:t>
      </w:r>
      <w:r w:rsidR="00873281">
        <w:rPr>
          <w:rtl/>
          <w:lang w:bidi="fa-IR"/>
        </w:rPr>
        <w:t>ی</w:t>
      </w:r>
      <w:r>
        <w:rPr>
          <w:rtl/>
          <w:lang w:bidi="fa-IR"/>
        </w:rPr>
        <w:t>ز و بگو</w:t>
      </w:r>
      <w:r w:rsidR="00187BE4">
        <w:rPr>
          <w:rtl/>
          <w:lang w:bidi="fa-IR"/>
        </w:rPr>
        <w:t xml:space="preserve">: </w:t>
      </w:r>
      <w:r>
        <w:rPr>
          <w:rtl/>
          <w:lang w:bidi="fa-IR"/>
        </w:rPr>
        <w:t>«اَللَّهُمَّ اِنِّ</w:t>
      </w:r>
      <w:r w:rsidR="00873281">
        <w:rPr>
          <w:rtl/>
          <w:lang w:bidi="fa-IR"/>
        </w:rPr>
        <w:t>ی</w:t>
      </w:r>
      <w:r>
        <w:rPr>
          <w:rtl/>
          <w:lang w:bidi="fa-IR"/>
        </w:rPr>
        <w:t xml:space="preserve"> اَسْأَلُکَ بِاسْمِکَ الَّذِ</w:t>
      </w:r>
      <w:r w:rsidR="00873281">
        <w:rPr>
          <w:rtl/>
          <w:lang w:bidi="fa-IR"/>
        </w:rPr>
        <w:t>ی</w:t>
      </w:r>
      <w:r>
        <w:rPr>
          <w:rtl/>
          <w:lang w:bidi="fa-IR"/>
        </w:rPr>
        <w:t xml:space="preserve"> اِذا سَاَلَکَ بِهِ الْمُضْطَرُّ کَشَفْتَ ما بِهِ مِنْ ضُرٍّ وَمَکَّنْتَ لَهُ ف</w:t>
      </w:r>
      <w:r w:rsidR="00873281">
        <w:rPr>
          <w:rtl/>
          <w:lang w:bidi="fa-IR"/>
        </w:rPr>
        <w:t>ی</w:t>
      </w:r>
      <w:r>
        <w:rPr>
          <w:rtl/>
          <w:lang w:bidi="fa-IR"/>
        </w:rPr>
        <w:t xml:space="preserve"> الاَرْضِ وَجَعَلْتَهُ خَلِ</w:t>
      </w:r>
      <w:r w:rsidR="00873281">
        <w:rPr>
          <w:rtl/>
          <w:lang w:bidi="fa-IR"/>
        </w:rPr>
        <w:t>ی</w:t>
      </w:r>
      <w:r>
        <w:rPr>
          <w:rtl/>
          <w:lang w:bidi="fa-IR"/>
        </w:rPr>
        <w:t>فَتَکَ عَل</w:t>
      </w:r>
      <w:r w:rsidR="00873281">
        <w:rPr>
          <w:rtl/>
          <w:lang w:bidi="fa-IR"/>
        </w:rPr>
        <w:t>ی</w:t>
      </w:r>
      <w:r>
        <w:rPr>
          <w:rtl/>
          <w:lang w:bidi="fa-IR"/>
        </w:rPr>
        <w:t xml:space="preserve"> خَلْقِکَ اَنْ تُصَلِّ</w:t>
      </w:r>
      <w:r w:rsidR="00873281">
        <w:rPr>
          <w:rtl/>
          <w:lang w:bidi="fa-IR"/>
        </w:rPr>
        <w:t>ی</w:t>
      </w:r>
      <w:r>
        <w:rPr>
          <w:rtl/>
          <w:lang w:bidi="fa-IR"/>
        </w:rPr>
        <w:t xml:space="preserve"> عَل</w:t>
      </w:r>
      <w:r w:rsidR="00873281">
        <w:rPr>
          <w:rtl/>
          <w:lang w:bidi="fa-IR"/>
        </w:rPr>
        <w:t>ی</w:t>
      </w:r>
      <w:r>
        <w:rPr>
          <w:rtl/>
          <w:lang w:bidi="fa-IR"/>
        </w:rPr>
        <w:t xml:space="preserve"> مُحَمَّدٍ وَآلِ مُحَمَّدٍ وَعَل</w:t>
      </w:r>
      <w:r w:rsidR="00873281">
        <w:rPr>
          <w:rtl/>
          <w:lang w:bidi="fa-IR"/>
        </w:rPr>
        <w:t>ی</w:t>
      </w:r>
      <w:r>
        <w:rPr>
          <w:rtl/>
          <w:lang w:bidi="fa-IR"/>
        </w:rPr>
        <w:t xml:space="preserve"> اَهْلِ بَ</w:t>
      </w:r>
      <w:r w:rsidR="00873281">
        <w:rPr>
          <w:rtl/>
          <w:lang w:bidi="fa-IR"/>
        </w:rPr>
        <w:t>ی</w:t>
      </w:r>
      <w:r>
        <w:rPr>
          <w:rtl/>
          <w:lang w:bidi="fa-IR"/>
        </w:rPr>
        <w:t>تِهِ وَاَنْ تُعافِ</w:t>
      </w:r>
      <w:r w:rsidR="00873281">
        <w:rPr>
          <w:rtl/>
          <w:lang w:bidi="fa-IR"/>
        </w:rPr>
        <w:t>ی</w:t>
      </w:r>
      <w:r>
        <w:rPr>
          <w:rtl/>
          <w:lang w:bidi="fa-IR"/>
        </w:rPr>
        <w:t>نِ</w:t>
      </w:r>
      <w:r w:rsidR="00873281">
        <w:rPr>
          <w:rtl/>
          <w:lang w:bidi="fa-IR"/>
        </w:rPr>
        <w:t>ی</w:t>
      </w:r>
      <w:r>
        <w:rPr>
          <w:rtl/>
          <w:lang w:bidi="fa-IR"/>
        </w:rPr>
        <w:t xml:space="preserve"> مِنْ عِلَّتِ</w:t>
      </w:r>
      <w:r w:rsidR="00873281">
        <w:rPr>
          <w:rtl/>
          <w:lang w:bidi="fa-IR"/>
        </w:rPr>
        <w:t>ی</w:t>
      </w:r>
      <w:r>
        <w:rPr>
          <w:rtl/>
          <w:lang w:bidi="fa-IR"/>
        </w:rPr>
        <w:t>» پس درست بنش</w:t>
      </w:r>
      <w:r w:rsidR="00873281">
        <w:rPr>
          <w:rtl/>
          <w:lang w:bidi="fa-IR"/>
        </w:rPr>
        <w:t>ی</w:t>
      </w:r>
      <w:r>
        <w:rPr>
          <w:rtl/>
          <w:lang w:bidi="fa-IR"/>
        </w:rPr>
        <w:t>ن و گندم را جمع کن</w:t>
      </w:r>
      <w:r w:rsidR="00187BE4">
        <w:rPr>
          <w:rtl/>
          <w:lang w:bidi="fa-IR"/>
        </w:rPr>
        <w:t xml:space="preserve">، </w:t>
      </w:r>
      <w:r>
        <w:rPr>
          <w:rtl/>
          <w:lang w:bidi="fa-IR"/>
        </w:rPr>
        <w:t>باز آن دعا را بخوان</w:t>
      </w:r>
      <w:r w:rsidR="00187BE4">
        <w:rPr>
          <w:rtl/>
          <w:lang w:bidi="fa-IR"/>
        </w:rPr>
        <w:t xml:space="preserve">، </w:t>
      </w:r>
      <w:r>
        <w:rPr>
          <w:rtl/>
          <w:lang w:bidi="fa-IR"/>
        </w:rPr>
        <w:t xml:space="preserve">و آن گندم را چهار حصه کن و هر حصه را به </w:t>
      </w:r>
      <w:r w:rsidR="00873281">
        <w:rPr>
          <w:rtl/>
          <w:lang w:bidi="fa-IR"/>
        </w:rPr>
        <w:t>ی</w:t>
      </w:r>
      <w:r>
        <w:rPr>
          <w:rtl/>
          <w:lang w:bidi="fa-IR"/>
        </w:rPr>
        <w:t>ک فق</w:t>
      </w:r>
      <w:r w:rsidR="00873281">
        <w:rPr>
          <w:rtl/>
          <w:lang w:bidi="fa-IR"/>
        </w:rPr>
        <w:t>ی</w:t>
      </w:r>
      <w:r>
        <w:rPr>
          <w:rtl/>
          <w:lang w:bidi="fa-IR"/>
        </w:rPr>
        <w:t>ر بده</w:t>
      </w:r>
      <w:r w:rsidR="00187BE4">
        <w:rPr>
          <w:rtl/>
          <w:lang w:bidi="fa-IR"/>
        </w:rPr>
        <w:t xml:space="preserve">، </w:t>
      </w:r>
      <w:r>
        <w:rPr>
          <w:rtl/>
          <w:lang w:bidi="fa-IR"/>
        </w:rPr>
        <w:t>باز دعا بخوان</w:t>
      </w:r>
      <w:r w:rsidR="00187BE4">
        <w:rPr>
          <w:rtl/>
          <w:lang w:bidi="fa-IR"/>
        </w:rPr>
        <w:t xml:space="preserve">. </w:t>
      </w:r>
      <w:r>
        <w:rPr>
          <w:rtl/>
          <w:lang w:bidi="fa-IR"/>
        </w:rPr>
        <w:t>داوود گفت</w:t>
      </w:r>
      <w:r w:rsidR="00187BE4">
        <w:rPr>
          <w:rtl/>
          <w:lang w:bidi="fa-IR"/>
        </w:rPr>
        <w:t xml:space="preserve">: </w:t>
      </w:r>
      <w:r>
        <w:rPr>
          <w:rtl/>
          <w:lang w:bidi="fa-IR"/>
        </w:rPr>
        <w:t>من چنان کردم</w:t>
      </w:r>
      <w:r w:rsidR="00187BE4">
        <w:rPr>
          <w:rtl/>
          <w:lang w:bidi="fa-IR"/>
        </w:rPr>
        <w:t xml:space="preserve">، </w:t>
      </w:r>
      <w:r>
        <w:rPr>
          <w:rtl/>
          <w:lang w:bidi="fa-IR"/>
        </w:rPr>
        <w:t>گو</w:t>
      </w:r>
      <w:r w:rsidR="00873281">
        <w:rPr>
          <w:rtl/>
          <w:lang w:bidi="fa-IR"/>
        </w:rPr>
        <w:t>ی</w:t>
      </w:r>
      <w:r>
        <w:rPr>
          <w:rtl/>
          <w:lang w:bidi="fa-IR"/>
        </w:rPr>
        <w:t>ا از بند</w:t>
      </w:r>
      <w:r w:rsidR="00873281">
        <w:rPr>
          <w:rtl/>
          <w:lang w:bidi="fa-IR"/>
        </w:rPr>
        <w:t>ی</w:t>
      </w:r>
      <w:r>
        <w:rPr>
          <w:rtl/>
          <w:lang w:bidi="fa-IR"/>
        </w:rPr>
        <w:t xml:space="preserve"> رها شدم و بس</w:t>
      </w:r>
      <w:r w:rsidR="00873281">
        <w:rPr>
          <w:rtl/>
          <w:lang w:bidi="fa-IR"/>
        </w:rPr>
        <w:t>ی</w:t>
      </w:r>
      <w:r>
        <w:rPr>
          <w:rtl/>
          <w:lang w:bidi="fa-IR"/>
        </w:rPr>
        <w:t>ار کس</w:t>
      </w:r>
      <w:r w:rsidR="00873281">
        <w:rPr>
          <w:rtl/>
          <w:lang w:bidi="fa-IR"/>
        </w:rPr>
        <w:t>ی</w:t>
      </w:r>
      <w:r>
        <w:rPr>
          <w:rtl/>
          <w:lang w:bidi="fa-IR"/>
        </w:rPr>
        <w:t xml:space="preserve"> کردند</w:t>
      </w:r>
      <w:r w:rsidR="00187BE4">
        <w:rPr>
          <w:rtl/>
          <w:lang w:bidi="fa-IR"/>
        </w:rPr>
        <w:t xml:space="preserve">، </w:t>
      </w:r>
      <w:r>
        <w:rPr>
          <w:rtl/>
          <w:lang w:bidi="fa-IR"/>
        </w:rPr>
        <w:t xml:space="preserve">شفا </w:t>
      </w:r>
      <w:r w:rsidR="00873281">
        <w:rPr>
          <w:rtl/>
          <w:lang w:bidi="fa-IR"/>
        </w:rPr>
        <w:t>ی</w:t>
      </w:r>
      <w:r>
        <w:rPr>
          <w:rtl/>
          <w:lang w:bidi="fa-IR"/>
        </w:rPr>
        <w:t>افتند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چون به نزد ب</w:t>
      </w:r>
      <w:r w:rsidR="00873281">
        <w:rPr>
          <w:rtl/>
          <w:lang w:bidi="fa-IR"/>
        </w:rPr>
        <w:t>ی</w:t>
      </w:r>
      <w:r>
        <w:rPr>
          <w:rtl/>
          <w:lang w:bidi="fa-IR"/>
        </w:rPr>
        <w:t>مار رو</w:t>
      </w:r>
      <w:r w:rsidR="00873281">
        <w:rPr>
          <w:rtl/>
          <w:lang w:bidi="fa-IR"/>
        </w:rPr>
        <w:t>ی</w:t>
      </w:r>
      <w:r w:rsidR="00187BE4">
        <w:rPr>
          <w:rtl/>
          <w:lang w:bidi="fa-IR"/>
        </w:rPr>
        <w:t xml:space="preserve">، </w:t>
      </w:r>
      <w:r>
        <w:rPr>
          <w:rtl/>
          <w:lang w:bidi="fa-IR"/>
        </w:rPr>
        <w:t>هفت مرتبه بگو</w:t>
      </w:r>
      <w:r w:rsidR="00187BE4">
        <w:rPr>
          <w:rtl/>
          <w:lang w:bidi="fa-IR"/>
        </w:rPr>
        <w:t xml:space="preserve">: </w:t>
      </w:r>
      <w:r>
        <w:rPr>
          <w:rtl/>
          <w:lang w:bidi="fa-IR"/>
        </w:rPr>
        <w:t>«اُع</w:t>
      </w:r>
      <w:r w:rsidR="00873281">
        <w:rPr>
          <w:rtl/>
          <w:lang w:bidi="fa-IR"/>
        </w:rPr>
        <w:t>ی</w:t>
      </w:r>
      <w:r>
        <w:rPr>
          <w:rtl/>
          <w:lang w:bidi="fa-IR"/>
        </w:rPr>
        <w:t>ذُکَ بِاللَّهِ الْعَظ</w:t>
      </w:r>
      <w:r w:rsidR="00873281">
        <w:rPr>
          <w:rtl/>
          <w:lang w:bidi="fa-IR"/>
        </w:rPr>
        <w:t>ی</w:t>
      </w:r>
      <w:r>
        <w:rPr>
          <w:rtl/>
          <w:lang w:bidi="fa-IR"/>
        </w:rPr>
        <w:t>مِ رَبِّ الْعَرْشِ الْعَظ</w:t>
      </w:r>
      <w:r w:rsidR="00873281">
        <w:rPr>
          <w:rtl/>
          <w:lang w:bidi="fa-IR"/>
        </w:rPr>
        <w:t>ی</w:t>
      </w:r>
      <w:r>
        <w:rPr>
          <w:rtl/>
          <w:lang w:bidi="fa-IR"/>
        </w:rPr>
        <w:t>مِ مِنْ شَرِّ کُلِّ عِرْقٍ نعار وَمِنْ شَرِّ حَرِّ النّارِ»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سوره حمد و "قل هو اللَّه احد" و "انا انزلناه ف</w:t>
      </w:r>
      <w:r w:rsidR="00873281">
        <w:rPr>
          <w:rtl/>
          <w:lang w:bidi="fa-IR"/>
        </w:rPr>
        <w:t>ی</w:t>
      </w:r>
      <w:r>
        <w:rPr>
          <w:rtl/>
          <w:lang w:bidi="fa-IR"/>
        </w:rPr>
        <w:t xml:space="preserve"> ل</w:t>
      </w:r>
      <w:r w:rsidR="00873281">
        <w:rPr>
          <w:rtl/>
          <w:lang w:bidi="fa-IR"/>
        </w:rPr>
        <w:t>ی</w:t>
      </w:r>
      <w:r>
        <w:rPr>
          <w:rtl/>
          <w:lang w:bidi="fa-IR"/>
        </w:rPr>
        <w:t>لة القدر" و آ</w:t>
      </w:r>
      <w:r w:rsidR="00873281">
        <w:rPr>
          <w:rtl/>
          <w:lang w:bidi="fa-IR"/>
        </w:rPr>
        <w:t>ی</w:t>
      </w:r>
      <w:r>
        <w:rPr>
          <w:rtl/>
          <w:lang w:bidi="fa-IR"/>
        </w:rPr>
        <w:t>ةالکرس</w:t>
      </w:r>
      <w:r w:rsidR="00873281">
        <w:rPr>
          <w:rtl/>
          <w:lang w:bidi="fa-IR"/>
        </w:rPr>
        <w:t>ی</w:t>
      </w:r>
      <w:r>
        <w:rPr>
          <w:rtl/>
          <w:lang w:bidi="fa-IR"/>
        </w:rPr>
        <w:t xml:space="preserve"> بخوان</w:t>
      </w:r>
      <w:r w:rsidR="00187BE4">
        <w:rPr>
          <w:rtl/>
          <w:lang w:bidi="fa-IR"/>
        </w:rPr>
        <w:t xml:space="preserve">، </w:t>
      </w:r>
      <w:r>
        <w:rPr>
          <w:rtl/>
          <w:lang w:bidi="fa-IR"/>
        </w:rPr>
        <w:t>پس به انگشت شهادت بر پهلو</w:t>
      </w:r>
      <w:r w:rsidR="00873281">
        <w:rPr>
          <w:rtl/>
          <w:lang w:bidi="fa-IR"/>
        </w:rPr>
        <w:t>ی</w:t>
      </w:r>
      <w:r>
        <w:rPr>
          <w:rtl/>
          <w:lang w:bidi="fa-IR"/>
        </w:rPr>
        <w:t xml:space="preserve"> ب</w:t>
      </w:r>
      <w:r w:rsidR="00873281">
        <w:rPr>
          <w:rtl/>
          <w:lang w:bidi="fa-IR"/>
        </w:rPr>
        <w:t>ی</w:t>
      </w:r>
      <w:r>
        <w:rPr>
          <w:rtl/>
          <w:lang w:bidi="fa-IR"/>
        </w:rPr>
        <w:t>مار بنو</w:t>
      </w:r>
      <w:r w:rsidR="00873281">
        <w:rPr>
          <w:rtl/>
          <w:lang w:bidi="fa-IR"/>
        </w:rPr>
        <w:t>ی</w:t>
      </w:r>
      <w:r>
        <w:rPr>
          <w:rtl/>
          <w:lang w:bidi="fa-IR"/>
        </w:rPr>
        <w:t>س</w:t>
      </w:r>
      <w:r w:rsidR="00187BE4">
        <w:rPr>
          <w:rtl/>
          <w:lang w:bidi="fa-IR"/>
        </w:rPr>
        <w:t xml:space="preserve">: </w:t>
      </w:r>
      <w:r>
        <w:rPr>
          <w:rtl/>
          <w:lang w:bidi="fa-IR"/>
        </w:rPr>
        <w:t>«اَللَّهُمَّ ارْحَمْ جِلْدَهُ الرَّق</w:t>
      </w:r>
      <w:r w:rsidR="00873281">
        <w:rPr>
          <w:rtl/>
          <w:lang w:bidi="fa-IR"/>
        </w:rPr>
        <w:t>ی</w:t>
      </w:r>
      <w:r>
        <w:rPr>
          <w:rtl/>
          <w:lang w:bidi="fa-IR"/>
        </w:rPr>
        <w:t>قَ وَعَظْمَهُ الدَّق</w:t>
      </w:r>
      <w:r w:rsidR="00873281">
        <w:rPr>
          <w:rtl/>
          <w:lang w:bidi="fa-IR"/>
        </w:rPr>
        <w:t>ی</w:t>
      </w:r>
      <w:r>
        <w:rPr>
          <w:rtl/>
          <w:lang w:bidi="fa-IR"/>
        </w:rPr>
        <w:t>قَ مِنْ سُورَةِ الْحَر</w:t>
      </w:r>
      <w:r w:rsidR="00873281">
        <w:rPr>
          <w:rtl/>
          <w:lang w:bidi="fa-IR"/>
        </w:rPr>
        <w:t>ی</w:t>
      </w:r>
      <w:r>
        <w:rPr>
          <w:rtl/>
          <w:lang w:bidi="fa-IR"/>
        </w:rPr>
        <w:t xml:space="preserve">قِ </w:t>
      </w:r>
      <w:r w:rsidR="00873281">
        <w:rPr>
          <w:rtl/>
          <w:lang w:bidi="fa-IR"/>
        </w:rPr>
        <w:t>ی</w:t>
      </w:r>
      <w:r>
        <w:rPr>
          <w:rtl/>
          <w:lang w:bidi="fa-IR"/>
        </w:rPr>
        <w:t>ا اُمَّ مُلْدَمٍ اِنْ کُنْتِ آمَنْتِ بِاللَّهِ وَالْ</w:t>
      </w:r>
      <w:r w:rsidR="00873281">
        <w:rPr>
          <w:rtl/>
          <w:lang w:bidi="fa-IR"/>
        </w:rPr>
        <w:t>ی</w:t>
      </w:r>
      <w:r>
        <w:rPr>
          <w:rtl/>
          <w:lang w:bidi="fa-IR"/>
        </w:rPr>
        <w:t>ومِ الْاخَرِ فَلا تَأْکُلِ</w:t>
      </w:r>
      <w:r w:rsidR="00873281">
        <w:rPr>
          <w:rtl/>
          <w:lang w:bidi="fa-IR"/>
        </w:rPr>
        <w:t>ی</w:t>
      </w:r>
      <w:r>
        <w:rPr>
          <w:rtl/>
          <w:lang w:bidi="fa-IR"/>
        </w:rPr>
        <w:t xml:space="preserve"> اللَّحْمَ وَلا تَشْرِبِ</w:t>
      </w:r>
      <w:r w:rsidR="00873281">
        <w:rPr>
          <w:rtl/>
          <w:lang w:bidi="fa-IR"/>
        </w:rPr>
        <w:t>ی</w:t>
      </w:r>
      <w:r>
        <w:rPr>
          <w:rtl/>
          <w:lang w:bidi="fa-IR"/>
        </w:rPr>
        <w:t xml:space="preserve"> الدَّمَ وَلا تُهْلِکِ</w:t>
      </w:r>
      <w:r w:rsidR="00873281">
        <w:rPr>
          <w:rtl/>
          <w:lang w:bidi="fa-IR"/>
        </w:rPr>
        <w:t>ی</w:t>
      </w:r>
      <w:r>
        <w:rPr>
          <w:rtl/>
          <w:lang w:bidi="fa-IR"/>
        </w:rPr>
        <w:t xml:space="preserve"> الْجِسْمَ وَلا </w:t>
      </w:r>
      <w:r>
        <w:rPr>
          <w:rtl/>
          <w:lang w:bidi="fa-IR"/>
        </w:rPr>
        <w:lastRenderedPageBreak/>
        <w:t>تُصَدِّع</w:t>
      </w:r>
      <w:r w:rsidR="00873281">
        <w:rPr>
          <w:rtl/>
          <w:lang w:bidi="fa-IR"/>
        </w:rPr>
        <w:t>ی</w:t>
      </w:r>
      <w:r>
        <w:rPr>
          <w:rtl/>
          <w:lang w:bidi="fa-IR"/>
        </w:rPr>
        <w:t xml:space="preserve"> الرَّأسَ وَانْتَقِل</w:t>
      </w:r>
      <w:r w:rsidR="00873281">
        <w:rPr>
          <w:rtl/>
          <w:lang w:bidi="fa-IR"/>
        </w:rPr>
        <w:t>ی</w:t>
      </w:r>
      <w:r>
        <w:rPr>
          <w:rtl/>
          <w:lang w:bidi="fa-IR"/>
        </w:rPr>
        <w:t xml:space="preserve"> عَنْ فُلانِ بْنِ فُلانَة» نام او و مادرش را بنو</w:t>
      </w:r>
      <w:r w:rsidR="00873281">
        <w:rPr>
          <w:rtl/>
          <w:lang w:bidi="fa-IR"/>
        </w:rPr>
        <w:t>ی</w:t>
      </w:r>
      <w:r>
        <w:rPr>
          <w:rtl/>
          <w:lang w:bidi="fa-IR"/>
        </w:rPr>
        <w:t>سد ال</w:t>
      </w:r>
      <w:r w:rsidR="00873281">
        <w:rPr>
          <w:rtl/>
          <w:lang w:bidi="fa-IR"/>
        </w:rPr>
        <w:t>ی</w:t>
      </w:r>
      <w:r>
        <w:rPr>
          <w:rtl/>
          <w:lang w:bidi="fa-IR"/>
        </w:rPr>
        <w:t xml:space="preserve"> «مَن </w:t>
      </w:r>
      <w:r w:rsidR="00873281">
        <w:rPr>
          <w:rtl/>
          <w:lang w:bidi="fa-IR"/>
        </w:rPr>
        <w:t>ی</w:t>
      </w:r>
      <w:r>
        <w:rPr>
          <w:rtl/>
          <w:lang w:bidi="fa-IR"/>
        </w:rPr>
        <w:t>جْعَلُ مَعَ اللَّهِ اِلهاً آخَرَ لا اِلَه اِلّا اللَّهُ تَعال</w:t>
      </w:r>
      <w:r w:rsidR="00873281">
        <w:rPr>
          <w:rtl/>
          <w:lang w:bidi="fa-IR"/>
        </w:rPr>
        <w:t>ی</w:t>
      </w:r>
      <w:r>
        <w:rPr>
          <w:rtl/>
          <w:lang w:bidi="fa-IR"/>
        </w:rPr>
        <w:t xml:space="preserve"> اللَّهُ عَمّا </w:t>
      </w:r>
      <w:r w:rsidR="00873281">
        <w:rPr>
          <w:rtl/>
          <w:lang w:bidi="fa-IR"/>
        </w:rPr>
        <w:t>ی</w:t>
      </w:r>
      <w:r>
        <w:rPr>
          <w:rtl/>
          <w:lang w:bidi="fa-IR"/>
        </w:rPr>
        <w:t>شْرِکُونَ عُلُوّاً کَب</w:t>
      </w:r>
      <w:r w:rsidR="00873281">
        <w:rPr>
          <w:rtl/>
          <w:lang w:bidi="fa-IR"/>
        </w:rPr>
        <w:t>ی</w:t>
      </w:r>
      <w:r>
        <w:rPr>
          <w:rtl/>
          <w:lang w:bidi="fa-IR"/>
        </w:rPr>
        <w:t>راً»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w:t>
      </w:r>
      <w:r w:rsidR="00873281">
        <w:rPr>
          <w:rtl/>
          <w:lang w:bidi="fa-IR"/>
        </w:rPr>
        <w:t>ی</w:t>
      </w:r>
      <w:r>
        <w:rPr>
          <w:rtl/>
          <w:lang w:bidi="fa-IR"/>
        </w:rPr>
        <w:t>مار سر در گر</w:t>
      </w:r>
      <w:r w:rsidR="00873281">
        <w:rPr>
          <w:rtl/>
          <w:lang w:bidi="fa-IR"/>
        </w:rPr>
        <w:t>ی</w:t>
      </w:r>
      <w:r>
        <w:rPr>
          <w:rtl/>
          <w:lang w:bidi="fa-IR"/>
        </w:rPr>
        <w:t>بان خود داخل کند</w:t>
      </w:r>
      <w:r w:rsidR="00187BE4">
        <w:rPr>
          <w:rtl/>
          <w:lang w:bidi="fa-IR"/>
        </w:rPr>
        <w:t xml:space="preserve">، </w:t>
      </w:r>
      <w:r>
        <w:rPr>
          <w:rtl/>
          <w:lang w:bidi="fa-IR"/>
        </w:rPr>
        <w:t>اذان و اقامه بگو</w:t>
      </w:r>
      <w:r w:rsidR="00873281">
        <w:rPr>
          <w:rtl/>
          <w:lang w:bidi="fa-IR"/>
        </w:rPr>
        <w:t>ی</w:t>
      </w:r>
      <w:r>
        <w:rPr>
          <w:rtl/>
          <w:lang w:bidi="fa-IR"/>
        </w:rPr>
        <w:t>د</w:t>
      </w:r>
      <w:r w:rsidR="00187BE4">
        <w:rPr>
          <w:rtl/>
          <w:lang w:bidi="fa-IR"/>
        </w:rPr>
        <w:t xml:space="preserve">، </w:t>
      </w:r>
      <w:r>
        <w:rPr>
          <w:rtl/>
          <w:lang w:bidi="fa-IR"/>
        </w:rPr>
        <w:t>سوره حمد و فلق و ناس و توح</w:t>
      </w:r>
      <w:r w:rsidR="00873281">
        <w:rPr>
          <w:rtl/>
          <w:lang w:bidi="fa-IR"/>
        </w:rPr>
        <w:t>ی</w:t>
      </w:r>
      <w:r>
        <w:rPr>
          <w:rtl/>
          <w:lang w:bidi="fa-IR"/>
        </w:rPr>
        <w:t>د بخواند</w:t>
      </w:r>
      <w:r w:rsidR="00187BE4">
        <w:rPr>
          <w:rtl/>
          <w:lang w:bidi="fa-IR"/>
        </w:rPr>
        <w:t xml:space="preserve">، </w:t>
      </w:r>
      <w:r>
        <w:rPr>
          <w:rtl/>
          <w:lang w:bidi="fa-IR"/>
        </w:rPr>
        <w:t>و بگو</w:t>
      </w:r>
      <w:r w:rsidR="00873281">
        <w:rPr>
          <w:rtl/>
          <w:lang w:bidi="fa-IR"/>
        </w:rPr>
        <w:t>ی</w:t>
      </w:r>
      <w:r>
        <w:rPr>
          <w:rtl/>
          <w:lang w:bidi="fa-IR"/>
        </w:rPr>
        <w:t>د «اُعِ</w:t>
      </w:r>
      <w:r w:rsidR="00873281">
        <w:rPr>
          <w:rtl/>
          <w:lang w:bidi="fa-IR"/>
        </w:rPr>
        <w:t>ی</w:t>
      </w:r>
      <w:r>
        <w:rPr>
          <w:rtl/>
          <w:lang w:bidi="fa-IR"/>
        </w:rPr>
        <w:t>ذُ نَفْسِ</w:t>
      </w:r>
      <w:r w:rsidR="00873281">
        <w:rPr>
          <w:rtl/>
          <w:lang w:bidi="fa-IR"/>
        </w:rPr>
        <w:t>ی</w:t>
      </w:r>
      <w:r>
        <w:rPr>
          <w:rtl/>
          <w:lang w:bidi="fa-IR"/>
        </w:rPr>
        <w:t xml:space="preserve"> بِعِزَّةِ اللَّهِ وَقُدْرَةِ اللَّهِ وَعَظَمَةِ اللَّهِ وَسُلْطانِ اللَّهِ وَبِجَمالِ اللَّهِ وَبِجَمْعِ اللَّهِ وَبِعَتْرَتِهِ صَلَّ</w:t>
      </w:r>
      <w:r w:rsidR="00873281">
        <w:rPr>
          <w:rtl/>
          <w:lang w:bidi="fa-IR"/>
        </w:rPr>
        <w:t>ی</w:t>
      </w:r>
      <w:r>
        <w:rPr>
          <w:rtl/>
          <w:lang w:bidi="fa-IR"/>
        </w:rPr>
        <w:t xml:space="preserve"> اللَّهُ عَلَ</w:t>
      </w:r>
      <w:r w:rsidR="00873281">
        <w:rPr>
          <w:rtl/>
          <w:lang w:bidi="fa-IR"/>
        </w:rPr>
        <w:t>ی</w:t>
      </w:r>
      <w:r>
        <w:rPr>
          <w:rtl/>
          <w:lang w:bidi="fa-IR"/>
        </w:rPr>
        <w:t>هِ وَعَلَ</w:t>
      </w:r>
      <w:r w:rsidR="00873281">
        <w:rPr>
          <w:rtl/>
          <w:lang w:bidi="fa-IR"/>
        </w:rPr>
        <w:t>ی</w:t>
      </w:r>
      <w:r>
        <w:rPr>
          <w:rtl/>
          <w:lang w:bidi="fa-IR"/>
        </w:rPr>
        <w:t>هِمْ وَبِوُلاةِ اَمْرِ اللَّهِ مِنْ شَرِّ ما اَخافُ اللَّهَ وَاَحْذَرُ وَاَشْهَدُ اَنَّ اللَّهَ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 وَصَلَّ</w:t>
      </w:r>
      <w:r w:rsidR="00873281">
        <w:rPr>
          <w:rtl/>
          <w:lang w:bidi="fa-IR"/>
        </w:rPr>
        <w:t>ی</w:t>
      </w:r>
      <w:r>
        <w:rPr>
          <w:rtl/>
          <w:lang w:bidi="fa-IR"/>
        </w:rPr>
        <w:t xml:space="preserve"> اللَّهُ عَل</w:t>
      </w:r>
      <w:r w:rsidR="00873281">
        <w:rPr>
          <w:rtl/>
          <w:lang w:bidi="fa-IR"/>
        </w:rPr>
        <w:t>ی</w:t>
      </w:r>
      <w:r>
        <w:rPr>
          <w:rtl/>
          <w:lang w:bidi="fa-IR"/>
        </w:rPr>
        <w:t xml:space="preserve"> مُحَمَّدٍ وَآلِهِ</w:t>
      </w:r>
      <w:r w:rsidR="00187BE4">
        <w:rPr>
          <w:rtl/>
          <w:lang w:bidi="fa-IR"/>
        </w:rPr>
        <w:t xml:space="preserve">. </w:t>
      </w:r>
      <w:r>
        <w:rPr>
          <w:rtl/>
          <w:lang w:bidi="fa-IR"/>
        </w:rPr>
        <w:t>اَللَّهُمَّ اشْفِنِ</w:t>
      </w:r>
      <w:r w:rsidR="00873281">
        <w:rPr>
          <w:rtl/>
          <w:lang w:bidi="fa-IR"/>
        </w:rPr>
        <w:t>ی</w:t>
      </w:r>
      <w:r>
        <w:rPr>
          <w:rtl/>
          <w:lang w:bidi="fa-IR"/>
        </w:rPr>
        <w:t xml:space="preserve"> بِشَفآئِکَ وَداوِنِ</w:t>
      </w:r>
      <w:r w:rsidR="00873281">
        <w:rPr>
          <w:rtl/>
          <w:lang w:bidi="fa-IR"/>
        </w:rPr>
        <w:t>ی</w:t>
      </w:r>
      <w:r>
        <w:rPr>
          <w:rtl/>
          <w:lang w:bidi="fa-IR"/>
        </w:rPr>
        <w:t xml:space="preserve"> بِدَوآئِکَ وَعافِنِ</w:t>
      </w:r>
      <w:r w:rsidR="00873281">
        <w:rPr>
          <w:rtl/>
          <w:lang w:bidi="fa-IR"/>
        </w:rPr>
        <w:t>ی</w:t>
      </w:r>
      <w:r>
        <w:rPr>
          <w:rtl/>
          <w:lang w:bidi="fa-IR"/>
        </w:rPr>
        <w:t xml:space="preserve"> مِنْ بَلآئِکَ»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w:t>
      </w:r>
      <w:r w:rsidR="00187BE4">
        <w:rPr>
          <w:rtl/>
          <w:lang w:bidi="fa-IR"/>
        </w:rPr>
        <w:t xml:space="preserve">، </w:t>
      </w:r>
      <w:r>
        <w:rPr>
          <w:rtl/>
          <w:lang w:bidi="fa-IR"/>
        </w:rPr>
        <w:t>که تبش بس</w:t>
      </w:r>
      <w:r w:rsidR="00873281">
        <w:rPr>
          <w:rtl/>
          <w:lang w:bidi="fa-IR"/>
        </w:rPr>
        <w:t>ی</w:t>
      </w:r>
      <w:r>
        <w:rPr>
          <w:rtl/>
          <w:lang w:bidi="fa-IR"/>
        </w:rPr>
        <w:t>ار به طول انجام</w:t>
      </w:r>
      <w:r w:rsidR="00873281">
        <w:rPr>
          <w:rtl/>
          <w:lang w:bidi="fa-IR"/>
        </w:rPr>
        <w:t>ی</w:t>
      </w:r>
      <w:r>
        <w:rPr>
          <w:rtl/>
          <w:lang w:bidi="fa-IR"/>
        </w:rPr>
        <w:t>ده است</w:t>
      </w:r>
      <w:r w:rsidR="00187BE4">
        <w:rPr>
          <w:rtl/>
          <w:lang w:bidi="fa-IR"/>
        </w:rPr>
        <w:t xml:space="preserve">. </w:t>
      </w:r>
      <w:r>
        <w:rPr>
          <w:rtl/>
          <w:lang w:bidi="fa-IR"/>
        </w:rPr>
        <w:t>فرمود</w:t>
      </w:r>
      <w:r w:rsidR="00187BE4">
        <w:rPr>
          <w:rtl/>
          <w:lang w:bidi="fa-IR"/>
        </w:rPr>
        <w:t xml:space="preserve">: </w:t>
      </w:r>
      <w:r>
        <w:rPr>
          <w:rtl/>
          <w:lang w:bidi="fa-IR"/>
        </w:rPr>
        <w:t>آ</w:t>
      </w:r>
      <w:r w:rsidR="00873281">
        <w:rPr>
          <w:rtl/>
          <w:lang w:bidi="fa-IR"/>
        </w:rPr>
        <w:t>ی</w:t>
      </w:r>
      <w:r>
        <w:rPr>
          <w:rtl/>
          <w:lang w:bidi="fa-IR"/>
        </w:rPr>
        <w:t>ة الکرس</w:t>
      </w:r>
      <w:r w:rsidR="00873281">
        <w:rPr>
          <w:rtl/>
          <w:lang w:bidi="fa-IR"/>
        </w:rPr>
        <w:t>ی</w:t>
      </w:r>
      <w:r>
        <w:rPr>
          <w:rtl/>
          <w:lang w:bidi="fa-IR"/>
        </w:rPr>
        <w:t xml:space="preserve"> را در ظرف</w:t>
      </w:r>
      <w:r w:rsidR="00873281">
        <w:rPr>
          <w:rtl/>
          <w:lang w:bidi="fa-IR"/>
        </w:rPr>
        <w:t>ی</w:t>
      </w:r>
      <w:r>
        <w:rPr>
          <w:rtl/>
          <w:lang w:bidi="fa-IR"/>
        </w:rPr>
        <w:t xml:space="preserve"> بنو</w:t>
      </w:r>
      <w:r w:rsidR="00873281">
        <w:rPr>
          <w:rtl/>
          <w:lang w:bidi="fa-IR"/>
        </w:rPr>
        <w:t>ی</w:t>
      </w:r>
      <w:r>
        <w:rPr>
          <w:rtl/>
          <w:lang w:bidi="fa-IR"/>
        </w:rPr>
        <w:t>س و به آب حل کن و بخور</w:t>
      </w:r>
      <w:r w:rsidR="00187BE4">
        <w:rPr>
          <w:rtl/>
          <w:lang w:bidi="fa-IR"/>
        </w:rPr>
        <w:t xml:space="preserve">. </w:t>
      </w:r>
    </w:p>
    <w:p w:rsidR="00143F8B" w:rsidRDefault="00143F8B" w:rsidP="00143F8B">
      <w:pPr>
        <w:pStyle w:val="libNormal"/>
        <w:rPr>
          <w:rtl/>
          <w:lang w:bidi="fa-IR"/>
        </w:rPr>
      </w:pPr>
      <w:r>
        <w:rPr>
          <w:rtl/>
          <w:lang w:bidi="fa-IR"/>
        </w:rPr>
        <w:t>در بعض</w:t>
      </w:r>
      <w:r w:rsidR="00873281">
        <w:rPr>
          <w:rtl/>
          <w:lang w:bidi="fa-IR"/>
        </w:rPr>
        <w:t>ی</w:t>
      </w:r>
      <w:r>
        <w:rPr>
          <w:rtl/>
          <w:lang w:bidi="fa-IR"/>
        </w:rPr>
        <w:t xml:space="preserve"> از کتب معتبره منقول است</w:t>
      </w:r>
      <w:r w:rsidR="00187BE4">
        <w:rPr>
          <w:rtl/>
          <w:lang w:bidi="fa-IR"/>
        </w:rPr>
        <w:t xml:space="preserve">: </w:t>
      </w:r>
      <w:r>
        <w:rPr>
          <w:rtl/>
          <w:lang w:bidi="fa-IR"/>
        </w:rPr>
        <w:t>برا</w:t>
      </w:r>
      <w:r w:rsidR="00873281">
        <w:rPr>
          <w:rtl/>
          <w:lang w:bidi="fa-IR"/>
        </w:rPr>
        <w:t>ی</w:t>
      </w:r>
      <w:r>
        <w:rPr>
          <w:rtl/>
          <w:lang w:bidi="fa-IR"/>
        </w:rPr>
        <w:t xml:space="preserve"> تب ا</w:t>
      </w:r>
      <w:r w:rsidR="00873281">
        <w:rPr>
          <w:rtl/>
          <w:lang w:bidi="fa-IR"/>
        </w:rPr>
        <w:t>ی</w:t>
      </w:r>
      <w:r>
        <w:rPr>
          <w:rtl/>
          <w:lang w:bidi="fa-IR"/>
        </w:rPr>
        <w:t>ن تعو</w:t>
      </w:r>
      <w:r w:rsidR="00873281">
        <w:rPr>
          <w:rtl/>
          <w:lang w:bidi="fa-IR"/>
        </w:rPr>
        <w:t>ی</w:t>
      </w:r>
      <w:r>
        <w:rPr>
          <w:rtl/>
          <w:lang w:bidi="fa-IR"/>
        </w:rPr>
        <w:t>ذ را بنو</w:t>
      </w:r>
      <w:r w:rsidR="00873281">
        <w:rPr>
          <w:rtl/>
          <w:lang w:bidi="fa-IR"/>
        </w:rPr>
        <w:t>ی</w:t>
      </w:r>
      <w:r>
        <w:rPr>
          <w:rtl/>
          <w:lang w:bidi="fa-IR"/>
        </w:rPr>
        <w:t>سد و بر بازو</w:t>
      </w:r>
      <w:r w:rsidR="00873281">
        <w:rPr>
          <w:rtl/>
          <w:lang w:bidi="fa-IR"/>
        </w:rPr>
        <w:t>ی</w:t>
      </w:r>
      <w:r>
        <w:rPr>
          <w:rtl/>
          <w:lang w:bidi="fa-IR"/>
        </w:rPr>
        <w:t xml:space="preserve"> راست بندد</w:t>
      </w:r>
      <w:r w:rsidR="00187BE4">
        <w:rPr>
          <w:rtl/>
          <w:lang w:bidi="fa-IR"/>
        </w:rPr>
        <w:t xml:space="preserve">، </w:t>
      </w:r>
      <w:r>
        <w:rPr>
          <w:rtl/>
          <w:lang w:bidi="fa-IR"/>
        </w:rPr>
        <w:t>سوره حمد را تا آخر بنو</w:t>
      </w:r>
      <w:r w:rsidR="00873281">
        <w:rPr>
          <w:rtl/>
          <w:lang w:bidi="fa-IR"/>
        </w:rPr>
        <w:t>ی</w:t>
      </w:r>
      <w:r>
        <w:rPr>
          <w:rtl/>
          <w:lang w:bidi="fa-IR"/>
        </w:rPr>
        <w:t>سد و بعد از آن بنو</w:t>
      </w:r>
      <w:r w:rsidR="00873281">
        <w:rPr>
          <w:rtl/>
          <w:lang w:bidi="fa-IR"/>
        </w:rPr>
        <w:t>ی</w:t>
      </w:r>
      <w:r>
        <w:rPr>
          <w:rtl/>
          <w:lang w:bidi="fa-IR"/>
        </w:rPr>
        <w:t>سد</w:t>
      </w:r>
      <w:r w:rsidR="00187BE4">
        <w:rPr>
          <w:rtl/>
          <w:lang w:bidi="fa-IR"/>
        </w:rPr>
        <w:t xml:space="preserve">: </w:t>
      </w:r>
      <w:r>
        <w:rPr>
          <w:rtl/>
          <w:lang w:bidi="fa-IR"/>
        </w:rPr>
        <w:t>«بِسْمِ اللَّهِ وَبِاللَّهِ اَعُوذُ بِکَلِماتِ اللَّهِ التّآمّاتِ کُلِّها الَّتِ</w:t>
      </w:r>
      <w:r w:rsidR="00873281">
        <w:rPr>
          <w:rtl/>
          <w:lang w:bidi="fa-IR"/>
        </w:rPr>
        <w:t>ی</w:t>
      </w:r>
      <w:r>
        <w:rPr>
          <w:rtl/>
          <w:lang w:bidi="fa-IR"/>
        </w:rPr>
        <w:t xml:space="preserve"> لا </w:t>
      </w:r>
      <w:r w:rsidR="00873281">
        <w:rPr>
          <w:rtl/>
          <w:lang w:bidi="fa-IR"/>
        </w:rPr>
        <w:t>ی</w:t>
      </w:r>
      <w:r>
        <w:rPr>
          <w:rtl/>
          <w:lang w:bidi="fa-IR"/>
        </w:rPr>
        <w:t>جاوِزُهُنَّ بِرٌّ وَلا فاجِرٌ مِنْ شَرِّ ما خَلَقَ وَذَرَاَ وَبَرَاَ وَمِنْ شَرِّ الهآمَّةِ وَالسّآمَّةِ وَالحآمَّةِ وَاللّآمَةِ وَمِنْ شَرِّ طَوارِقِ</w:t>
      </w:r>
      <w:r w:rsidR="00873281">
        <w:rPr>
          <w:rtl/>
          <w:lang w:bidi="fa-IR"/>
        </w:rPr>
        <w:t xml:space="preserve"> </w:t>
      </w:r>
      <w:r>
        <w:rPr>
          <w:rtl/>
          <w:lang w:bidi="fa-IR"/>
        </w:rPr>
        <w:t>اللَّ</w:t>
      </w:r>
      <w:r w:rsidR="00873281">
        <w:rPr>
          <w:rtl/>
          <w:lang w:bidi="fa-IR"/>
        </w:rPr>
        <w:t>ی</w:t>
      </w:r>
      <w:r>
        <w:rPr>
          <w:rtl/>
          <w:lang w:bidi="fa-IR"/>
        </w:rPr>
        <w:t>لِ وَالنَّهارِ وَمِنْ شَرِّ فُسّاقِ العَرَبِ وَالعَجَمِ وَمِنْ شَرِّ فَسَقَهِ الجِنِّ وَالاِنْسِ وَمِنْ شَرِّ الشَّ</w:t>
      </w:r>
      <w:r w:rsidR="00873281">
        <w:rPr>
          <w:rtl/>
          <w:lang w:bidi="fa-IR"/>
        </w:rPr>
        <w:t>ی</w:t>
      </w:r>
      <w:r>
        <w:rPr>
          <w:rtl/>
          <w:lang w:bidi="fa-IR"/>
        </w:rPr>
        <w:t>طانِ وَشَرَکِهِ وَمِنْ شَرِّ کُلِّ ذِ</w:t>
      </w:r>
      <w:r w:rsidR="00873281">
        <w:rPr>
          <w:rtl/>
          <w:lang w:bidi="fa-IR"/>
        </w:rPr>
        <w:t>ی</w:t>
      </w:r>
      <w:r>
        <w:rPr>
          <w:rtl/>
          <w:lang w:bidi="fa-IR"/>
        </w:rPr>
        <w:t xml:space="preserve"> شَرٍّ وَمِنْ شَرِّ کُلِّ دآبَّةٍ هُو آخِذٌ بِناصِ</w:t>
      </w:r>
      <w:r w:rsidR="00873281">
        <w:rPr>
          <w:rtl/>
          <w:lang w:bidi="fa-IR"/>
        </w:rPr>
        <w:t>ی</w:t>
      </w:r>
      <w:r>
        <w:rPr>
          <w:rtl/>
          <w:lang w:bidi="fa-IR"/>
        </w:rPr>
        <w:t>تِها 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r>
        <w:rPr>
          <w:rtl/>
          <w:lang w:bidi="fa-IR"/>
        </w:rPr>
        <w:t>رَبَّنا عَلَ</w:t>
      </w:r>
      <w:r w:rsidR="00873281">
        <w:rPr>
          <w:rtl/>
          <w:lang w:bidi="fa-IR"/>
        </w:rPr>
        <w:t>ی</w:t>
      </w:r>
      <w:r>
        <w:rPr>
          <w:rtl/>
          <w:lang w:bidi="fa-IR"/>
        </w:rPr>
        <w:t>کَ تَوَکَّلْنا وَاِلَ</w:t>
      </w:r>
      <w:r w:rsidR="00873281">
        <w:rPr>
          <w:rtl/>
          <w:lang w:bidi="fa-IR"/>
        </w:rPr>
        <w:t>ی</w:t>
      </w:r>
      <w:r>
        <w:rPr>
          <w:rtl/>
          <w:lang w:bidi="fa-IR"/>
        </w:rPr>
        <w:t>کَ اَنَبْنا وَاِلَ</w:t>
      </w:r>
      <w:r w:rsidR="00873281">
        <w:rPr>
          <w:rtl/>
          <w:lang w:bidi="fa-IR"/>
        </w:rPr>
        <w:t>ی</w:t>
      </w:r>
      <w:r>
        <w:rPr>
          <w:rtl/>
          <w:lang w:bidi="fa-IR"/>
        </w:rPr>
        <w:t>کَ المَص</w:t>
      </w:r>
      <w:r w:rsidR="00873281">
        <w:rPr>
          <w:rtl/>
          <w:lang w:bidi="fa-IR"/>
        </w:rPr>
        <w:t>ی</w:t>
      </w:r>
      <w:r>
        <w:rPr>
          <w:rtl/>
          <w:lang w:bidi="fa-IR"/>
        </w:rPr>
        <w:t>رُ</w:t>
      </w:r>
      <w:r w:rsidR="00187BE4">
        <w:rPr>
          <w:rtl/>
          <w:lang w:bidi="fa-IR"/>
        </w:rPr>
        <w:t xml:space="preserve">، </w:t>
      </w:r>
      <w:r w:rsidR="00873281">
        <w:rPr>
          <w:rtl/>
          <w:lang w:bidi="fa-IR"/>
        </w:rPr>
        <w:t>ی</w:t>
      </w:r>
      <w:r>
        <w:rPr>
          <w:rtl/>
          <w:lang w:bidi="fa-IR"/>
        </w:rPr>
        <w:t>ا نارُ کُونِ</w:t>
      </w:r>
      <w:r w:rsidR="00873281">
        <w:rPr>
          <w:rtl/>
          <w:lang w:bidi="fa-IR"/>
        </w:rPr>
        <w:t>ی</w:t>
      </w:r>
      <w:r>
        <w:rPr>
          <w:rtl/>
          <w:lang w:bidi="fa-IR"/>
        </w:rPr>
        <w:t xml:space="preserve"> بَرْداً وَسَلاماً عَل</w:t>
      </w:r>
      <w:r w:rsidR="00873281">
        <w:rPr>
          <w:rtl/>
          <w:lang w:bidi="fa-IR"/>
        </w:rPr>
        <w:t>ی</w:t>
      </w:r>
      <w:r>
        <w:rPr>
          <w:rtl/>
          <w:lang w:bidi="fa-IR"/>
        </w:rPr>
        <w:t xml:space="preserve"> اِبْراهِ</w:t>
      </w:r>
      <w:r w:rsidR="00873281">
        <w:rPr>
          <w:rtl/>
          <w:lang w:bidi="fa-IR"/>
        </w:rPr>
        <w:t>ی</w:t>
      </w:r>
      <w:r>
        <w:rPr>
          <w:rtl/>
          <w:lang w:bidi="fa-IR"/>
        </w:rPr>
        <w:t>مَ وَاَرادُوا بِهِ کَ</w:t>
      </w:r>
      <w:r w:rsidR="00873281">
        <w:rPr>
          <w:rtl/>
          <w:lang w:bidi="fa-IR"/>
        </w:rPr>
        <w:t>ی</w:t>
      </w:r>
      <w:r>
        <w:rPr>
          <w:rtl/>
          <w:lang w:bidi="fa-IR"/>
        </w:rPr>
        <w:t>داً فَجَعَلْناهُمُ الاَخْسَرِ</w:t>
      </w:r>
      <w:r w:rsidR="00873281">
        <w:rPr>
          <w:rtl/>
          <w:lang w:bidi="fa-IR"/>
        </w:rPr>
        <w:t>ی</w:t>
      </w:r>
      <w:r>
        <w:rPr>
          <w:rtl/>
          <w:lang w:bidi="fa-IR"/>
        </w:rPr>
        <w:t>نَ بَرْداً وَسَلاماً عَل</w:t>
      </w:r>
      <w:r w:rsidR="00873281">
        <w:rPr>
          <w:rtl/>
          <w:lang w:bidi="fa-IR"/>
        </w:rPr>
        <w:t>ی</w:t>
      </w:r>
      <w:r>
        <w:rPr>
          <w:rtl/>
          <w:lang w:bidi="fa-IR"/>
        </w:rPr>
        <w:t xml:space="preserve"> فُلانِ ابْنِ فُلانَةَ» نام ب</w:t>
      </w:r>
      <w:r w:rsidR="00873281">
        <w:rPr>
          <w:rtl/>
          <w:lang w:bidi="fa-IR"/>
        </w:rPr>
        <w:t>ی</w:t>
      </w:r>
      <w:r>
        <w:rPr>
          <w:rtl/>
          <w:lang w:bidi="fa-IR"/>
        </w:rPr>
        <w:t>مار و مادرش نوشته</w:t>
      </w:r>
      <w:r w:rsidR="00187BE4">
        <w:rPr>
          <w:rtl/>
          <w:lang w:bidi="fa-IR"/>
        </w:rPr>
        <w:t xml:space="preserve">، </w:t>
      </w:r>
      <w:r>
        <w:rPr>
          <w:rtl/>
          <w:lang w:bidi="fa-IR"/>
        </w:rPr>
        <w:t>«رَبَّنا لا تُؤاخِذْنا اِنْ نَسِ</w:t>
      </w:r>
      <w:r w:rsidR="00873281">
        <w:rPr>
          <w:rtl/>
          <w:lang w:bidi="fa-IR"/>
        </w:rPr>
        <w:t>ی</w:t>
      </w:r>
      <w:r>
        <w:rPr>
          <w:rtl/>
          <w:lang w:bidi="fa-IR"/>
        </w:rPr>
        <w:t>نا او اَخْطَأْنا رَبَّنا وَلا تَحْمِلْ عَلَ</w:t>
      </w:r>
      <w:r w:rsidR="00873281">
        <w:rPr>
          <w:rtl/>
          <w:lang w:bidi="fa-IR"/>
        </w:rPr>
        <w:t>ی</w:t>
      </w:r>
      <w:r>
        <w:rPr>
          <w:rtl/>
          <w:lang w:bidi="fa-IR"/>
        </w:rPr>
        <w:t>نا اِصْراً کَما حَمَلْتَهُ عَلَ</w:t>
      </w:r>
      <w:r w:rsidR="00873281">
        <w:rPr>
          <w:rtl/>
          <w:lang w:bidi="fa-IR"/>
        </w:rPr>
        <w:t>ی</w:t>
      </w:r>
      <w:r>
        <w:rPr>
          <w:rtl/>
          <w:lang w:bidi="fa-IR"/>
        </w:rPr>
        <w:t xml:space="preserve"> الَّذِ</w:t>
      </w:r>
      <w:r w:rsidR="00873281">
        <w:rPr>
          <w:rtl/>
          <w:lang w:bidi="fa-IR"/>
        </w:rPr>
        <w:t>ی</w:t>
      </w:r>
      <w:r>
        <w:rPr>
          <w:rtl/>
          <w:lang w:bidi="fa-IR"/>
        </w:rPr>
        <w:t>نَ مِنْ قَبْلِنا</w:t>
      </w:r>
      <w:r w:rsidR="00187BE4">
        <w:rPr>
          <w:rtl/>
          <w:lang w:bidi="fa-IR"/>
        </w:rPr>
        <w:t xml:space="preserve">، </w:t>
      </w:r>
      <w:r>
        <w:rPr>
          <w:rtl/>
          <w:lang w:bidi="fa-IR"/>
        </w:rPr>
        <w:t>رَبَّنا وَلا تُحَمِّلْنا ما لا طاقَةَ لَنا بِهِ وَاعْفُ عَنّا وَاغْفِرْ لَنا وَارْحَمْنا اَنْتَ مَوْلانا فَانْصُرْنا عَلَ</w:t>
      </w:r>
      <w:r w:rsidR="00873281">
        <w:rPr>
          <w:rtl/>
          <w:lang w:bidi="fa-IR"/>
        </w:rPr>
        <w:t>ی</w:t>
      </w:r>
      <w:r>
        <w:rPr>
          <w:rtl/>
          <w:lang w:bidi="fa-IR"/>
        </w:rPr>
        <w:t xml:space="preserve"> القَوْمِ الکافِرِ</w:t>
      </w:r>
      <w:r w:rsidR="00873281">
        <w:rPr>
          <w:rtl/>
          <w:lang w:bidi="fa-IR"/>
        </w:rPr>
        <w:t>ی</w:t>
      </w:r>
      <w:r>
        <w:rPr>
          <w:rtl/>
          <w:lang w:bidi="fa-IR"/>
        </w:rPr>
        <w:t xml:space="preserve">نَ </w:t>
      </w:r>
      <w:r>
        <w:rPr>
          <w:rtl/>
          <w:lang w:bidi="fa-IR"/>
        </w:rPr>
        <w:lastRenderedPageBreak/>
        <w:t>حَسْبِ</w:t>
      </w:r>
      <w:r w:rsidR="00873281">
        <w:rPr>
          <w:rtl/>
          <w:lang w:bidi="fa-IR"/>
        </w:rPr>
        <w:t>ی</w:t>
      </w:r>
      <w:r>
        <w:rPr>
          <w:rtl/>
          <w:lang w:bidi="fa-IR"/>
        </w:rPr>
        <w:t xml:space="preserve"> اللَّهُ لا اِلهَ اِلّا هُو فَاتَّخِذْهُ وَکِ</w:t>
      </w:r>
      <w:r w:rsidR="00873281">
        <w:rPr>
          <w:rtl/>
          <w:lang w:bidi="fa-IR"/>
        </w:rPr>
        <w:t>ی</w:t>
      </w:r>
      <w:r>
        <w:rPr>
          <w:rtl/>
          <w:lang w:bidi="fa-IR"/>
        </w:rPr>
        <w:t>لاً وَتَوَکَّلْ عَلَ</w:t>
      </w:r>
      <w:r w:rsidR="00873281">
        <w:rPr>
          <w:rtl/>
          <w:lang w:bidi="fa-IR"/>
        </w:rPr>
        <w:t>ی</w:t>
      </w:r>
      <w:r>
        <w:rPr>
          <w:rtl/>
          <w:lang w:bidi="fa-IR"/>
        </w:rPr>
        <w:t xml:space="preserve"> الحَ</w:t>
      </w:r>
      <w:r w:rsidR="00873281">
        <w:rPr>
          <w:rtl/>
          <w:lang w:bidi="fa-IR"/>
        </w:rPr>
        <w:t>ی</w:t>
      </w:r>
      <w:r>
        <w:rPr>
          <w:rtl/>
          <w:lang w:bidi="fa-IR"/>
        </w:rPr>
        <w:t xml:space="preserve"> الَّذِ</w:t>
      </w:r>
      <w:r w:rsidR="00873281">
        <w:rPr>
          <w:rtl/>
          <w:lang w:bidi="fa-IR"/>
        </w:rPr>
        <w:t>ی</w:t>
      </w:r>
      <w:r>
        <w:rPr>
          <w:rtl/>
          <w:lang w:bidi="fa-IR"/>
        </w:rPr>
        <w:t xml:space="preserve"> لا</w:t>
      </w:r>
      <w:r w:rsidR="00873281">
        <w:rPr>
          <w:rtl/>
          <w:lang w:bidi="fa-IR"/>
        </w:rPr>
        <w:t>ی</w:t>
      </w:r>
      <w:r>
        <w:rPr>
          <w:rtl/>
          <w:lang w:bidi="fa-IR"/>
        </w:rPr>
        <w:t>مُوتُ وَسَبِّحْ بِحَمْدِهِ وَکَف</w:t>
      </w:r>
      <w:r w:rsidR="00873281">
        <w:rPr>
          <w:rtl/>
          <w:lang w:bidi="fa-IR"/>
        </w:rPr>
        <w:t>ی</w:t>
      </w:r>
      <w:r>
        <w:rPr>
          <w:rtl/>
          <w:lang w:bidi="fa-IR"/>
        </w:rPr>
        <w:t xml:space="preserve"> بِهِ بِذُنُوبِ عِبادِهِ خَبِ</w:t>
      </w:r>
      <w:r w:rsidR="00873281">
        <w:rPr>
          <w:rtl/>
          <w:lang w:bidi="fa-IR"/>
        </w:rPr>
        <w:t>ی</w:t>
      </w:r>
      <w:r>
        <w:rPr>
          <w:rtl/>
          <w:lang w:bidi="fa-IR"/>
        </w:rPr>
        <w:t>راً بَصِ</w:t>
      </w:r>
      <w:r w:rsidR="00873281">
        <w:rPr>
          <w:rtl/>
          <w:lang w:bidi="fa-IR"/>
        </w:rPr>
        <w:t>ی</w:t>
      </w:r>
      <w:r>
        <w:rPr>
          <w:rtl/>
          <w:lang w:bidi="fa-IR"/>
        </w:rPr>
        <w:t>راً</w:t>
      </w:r>
      <w:r w:rsidR="00187BE4">
        <w:rPr>
          <w:rtl/>
          <w:lang w:bidi="fa-IR"/>
        </w:rPr>
        <w:t xml:space="preserve">، </w:t>
      </w:r>
      <w:r>
        <w:rPr>
          <w:rtl/>
          <w:lang w:bidi="fa-IR"/>
        </w:rPr>
        <w:t>لا اِلهَ اِلَّا اللَّهُ وَحْدَهُ لا شَرِ</w:t>
      </w:r>
      <w:r w:rsidR="00873281">
        <w:rPr>
          <w:rtl/>
          <w:lang w:bidi="fa-IR"/>
        </w:rPr>
        <w:t>ی</w:t>
      </w:r>
      <w:r>
        <w:rPr>
          <w:rtl/>
          <w:lang w:bidi="fa-IR"/>
        </w:rPr>
        <w:t>کَ لَهُ صَدَقَ وَعْدَهُ وَنَصَرَ عَبْدَهُ وَهَزَمَ الاَحْزابَ وَحْدَهُ ما شآءَ اللَّهُ لا قُوَّةَ اِلّا بِاللَّهِ کَتَبَ اللَّهُ لَاَغْلِبَنَّ اَنَا وَرُسُلِ</w:t>
      </w:r>
      <w:r w:rsidR="00873281">
        <w:rPr>
          <w:rtl/>
          <w:lang w:bidi="fa-IR"/>
        </w:rPr>
        <w:t>ی</w:t>
      </w:r>
      <w:r>
        <w:rPr>
          <w:rtl/>
          <w:lang w:bidi="fa-IR"/>
        </w:rPr>
        <w:t xml:space="preserve"> اِنَّ اللَّهَ قَوِ</w:t>
      </w:r>
      <w:r w:rsidR="00873281">
        <w:rPr>
          <w:rtl/>
          <w:lang w:bidi="fa-IR"/>
        </w:rPr>
        <w:t>ی</w:t>
      </w:r>
      <w:r>
        <w:rPr>
          <w:rtl/>
          <w:lang w:bidi="fa-IR"/>
        </w:rPr>
        <w:t xml:space="preserve"> عَزِ</w:t>
      </w:r>
      <w:r w:rsidR="00873281">
        <w:rPr>
          <w:rtl/>
          <w:lang w:bidi="fa-IR"/>
        </w:rPr>
        <w:t>ی</w:t>
      </w:r>
      <w:r>
        <w:rPr>
          <w:rtl/>
          <w:lang w:bidi="fa-IR"/>
        </w:rPr>
        <w:t>زٌ اِنَّ حِزْبَ اللَّهِ هُمُ الغالِبُونَ وَمَنْ</w:t>
      </w:r>
      <w:r w:rsidR="00873281">
        <w:rPr>
          <w:rtl/>
          <w:lang w:bidi="fa-IR"/>
        </w:rPr>
        <w:t xml:space="preserve"> ی</w:t>
      </w:r>
      <w:r>
        <w:rPr>
          <w:rtl/>
          <w:lang w:bidi="fa-IR"/>
        </w:rPr>
        <w:t>عْتَصِمْ بِاللَّهِ فَقَدْ هُدِ</w:t>
      </w:r>
      <w:r w:rsidR="00873281">
        <w:rPr>
          <w:rtl/>
          <w:lang w:bidi="fa-IR"/>
        </w:rPr>
        <w:t>ی</w:t>
      </w:r>
      <w:r>
        <w:rPr>
          <w:rtl/>
          <w:lang w:bidi="fa-IR"/>
        </w:rPr>
        <w:t xml:space="preserve"> اِل</w:t>
      </w:r>
      <w:r w:rsidR="00873281">
        <w:rPr>
          <w:rtl/>
          <w:lang w:bidi="fa-IR"/>
        </w:rPr>
        <w:t>ی</w:t>
      </w:r>
      <w:r>
        <w:rPr>
          <w:rtl/>
          <w:lang w:bidi="fa-IR"/>
        </w:rPr>
        <w:t xml:space="preserve"> صِراطٍ مُسْتَق</w:t>
      </w:r>
      <w:r w:rsidR="00873281">
        <w:rPr>
          <w:rtl/>
          <w:lang w:bidi="fa-IR"/>
        </w:rPr>
        <w:t>ی</w:t>
      </w:r>
      <w:r>
        <w:rPr>
          <w:rtl/>
          <w:lang w:bidi="fa-IR"/>
        </w:rPr>
        <w:t>مٍ» وَصَلَّ</w:t>
      </w:r>
      <w:r w:rsidR="00873281">
        <w:rPr>
          <w:rtl/>
          <w:lang w:bidi="fa-IR"/>
        </w:rPr>
        <w:t xml:space="preserve">ی </w:t>
      </w:r>
      <w:r>
        <w:rPr>
          <w:rtl/>
          <w:lang w:bidi="fa-IR"/>
        </w:rPr>
        <w:t>اللَّهُ عَل</w:t>
      </w:r>
      <w:r w:rsidR="00873281">
        <w:rPr>
          <w:rtl/>
          <w:lang w:bidi="fa-IR"/>
        </w:rPr>
        <w:t>ی</w:t>
      </w:r>
      <w:r>
        <w:rPr>
          <w:rtl/>
          <w:lang w:bidi="fa-IR"/>
        </w:rPr>
        <w:t xml:space="preserve"> مُحَمَّدٍ وَآلِهِ الطّاهِرِ</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از سلمان فارس</w:t>
      </w:r>
      <w:r w:rsidR="00873281">
        <w:rPr>
          <w:rtl/>
          <w:lang w:bidi="fa-IR"/>
        </w:rPr>
        <w:t xml:space="preserve">ی </w:t>
      </w:r>
      <w:r>
        <w:rPr>
          <w:rtl/>
          <w:lang w:bidi="fa-IR"/>
        </w:rPr>
        <w:t>رحمه الله منقول است که گفت</w:t>
      </w:r>
      <w:r w:rsidR="00187BE4">
        <w:rPr>
          <w:rtl/>
          <w:lang w:bidi="fa-IR"/>
        </w:rPr>
        <w:t xml:space="preserve">: </w:t>
      </w:r>
      <w:r>
        <w:rPr>
          <w:rtl/>
          <w:lang w:bidi="fa-IR"/>
        </w:rPr>
        <w:t>بعد از وفات حضرت رسالت پناه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بعد از ده روز از خانه ب</w:t>
      </w:r>
      <w:r w:rsidR="00873281">
        <w:rPr>
          <w:rtl/>
          <w:lang w:bidi="fa-IR"/>
        </w:rPr>
        <w:t>ی</w:t>
      </w:r>
      <w:r>
        <w:rPr>
          <w:rtl/>
          <w:lang w:bidi="fa-IR"/>
        </w:rPr>
        <w:t>رون آمدم</w:t>
      </w:r>
      <w:r w:rsidR="00187BE4">
        <w:rPr>
          <w:rtl/>
          <w:lang w:bidi="fa-IR"/>
        </w:rPr>
        <w:t xml:space="preserve">، </w:t>
      </w:r>
      <w:r>
        <w:rPr>
          <w:rtl/>
          <w:lang w:bidi="fa-IR"/>
        </w:rPr>
        <w:t>در راه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ملاقات کردم</w:t>
      </w:r>
      <w:r w:rsidR="00187BE4">
        <w:rPr>
          <w:rtl/>
          <w:lang w:bidi="fa-IR"/>
        </w:rPr>
        <w:t xml:space="preserve">، </w:t>
      </w:r>
      <w:r>
        <w:rPr>
          <w:rtl/>
          <w:lang w:bidi="fa-IR"/>
        </w:rPr>
        <w:t>فرمود</w:t>
      </w:r>
      <w:r w:rsidR="00187BE4">
        <w:rPr>
          <w:rtl/>
          <w:lang w:bidi="fa-IR"/>
        </w:rPr>
        <w:t xml:space="preserve">: </w:t>
      </w:r>
      <w:r>
        <w:rPr>
          <w:rtl/>
          <w:lang w:bidi="fa-IR"/>
        </w:rPr>
        <w:t>برو به نزد حضرت فاطمه</w:t>
      </w:r>
      <w:r w:rsidR="00873281">
        <w:rPr>
          <w:rtl/>
          <w:lang w:bidi="fa-IR"/>
        </w:rPr>
        <w:t xml:space="preserve"> </w:t>
      </w:r>
      <w:r w:rsidR="00AD4438" w:rsidRPr="00AD4438">
        <w:rPr>
          <w:rStyle w:val="libAlaemChar"/>
          <w:rtl/>
        </w:rPr>
        <w:t>عليها‌السلام</w:t>
      </w:r>
      <w:r>
        <w:rPr>
          <w:rtl/>
          <w:lang w:bidi="fa-IR"/>
        </w:rPr>
        <w:t xml:space="preserve"> که تحفه</w:t>
      </w:r>
      <w:r w:rsidR="00873281">
        <w:rPr>
          <w:rtl/>
          <w:lang w:bidi="fa-IR"/>
        </w:rPr>
        <w:t xml:space="preserve"> </w:t>
      </w:r>
      <w:r>
        <w:rPr>
          <w:rtl/>
          <w:lang w:bidi="fa-IR"/>
        </w:rPr>
        <w:t>ا</w:t>
      </w:r>
      <w:r w:rsidR="00873281">
        <w:rPr>
          <w:rtl/>
          <w:lang w:bidi="fa-IR"/>
        </w:rPr>
        <w:t>ی</w:t>
      </w:r>
      <w:r>
        <w:rPr>
          <w:rtl/>
          <w:lang w:bidi="fa-IR"/>
        </w:rPr>
        <w:t xml:space="preserve"> از بهشت برا</w:t>
      </w:r>
      <w:r w:rsidR="00873281">
        <w:rPr>
          <w:rtl/>
          <w:lang w:bidi="fa-IR"/>
        </w:rPr>
        <w:t>ی</w:t>
      </w:r>
      <w:r>
        <w:rPr>
          <w:rtl/>
          <w:lang w:bidi="fa-IR"/>
        </w:rPr>
        <w:t xml:space="preserve"> او آمده</w:t>
      </w:r>
      <w:r w:rsidR="00187BE4">
        <w:rPr>
          <w:rtl/>
          <w:lang w:bidi="fa-IR"/>
        </w:rPr>
        <w:t xml:space="preserve">، </w:t>
      </w:r>
      <w:r>
        <w:rPr>
          <w:rtl/>
          <w:lang w:bidi="fa-IR"/>
        </w:rPr>
        <w:t>م</w:t>
      </w:r>
      <w:r w:rsidR="00873281">
        <w:rPr>
          <w:rtl/>
          <w:lang w:bidi="fa-IR"/>
        </w:rPr>
        <w:t xml:space="preserve">ی </w:t>
      </w:r>
      <w:r>
        <w:rPr>
          <w:rtl/>
          <w:lang w:bidi="fa-IR"/>
        </w:rPr>
        <w:t>خواهد به تو عطا فرما</w:t>
      </w:r>
      <w:r w:rsidR="00873281">
        <w:rPr>
          <w:rtl/>
          <w:lang w:bidi="fa-IR"/>
        </w:rPr>
        <w:t>ی</w:t>
      </w:r>
      <w:r>
        <w:rPr>
          <w:rtl/>
          <w:lang w:bidi="fa-IR"/>
        </w:rPr>
        <w:t>د</w:t>
      </w:r>
      <w:r w:rsidR="00187BE4">
        <w:rPr>
          <w:rtl/>
          <w:lang w:bidi="fa-IR"/>
        </w:rPr>
        <w:t xml:space="preserve">. </w:t>
      </w:r>
      <w:r>
        <w:rPr>
          <w:rtl/>
          <w:lang w:bidi="fa-IR"/>
        </w:rPr>
        <w:t>به تعج</w:t>
      </w:r>
      <w:r w:rsidR="00873281">
        <w:rPr>
          <w:rtl/>
          <w:lang w:bidi="fa-IR"/>
        </w:rPr>
        <w:t>ی</w:t>
      </w:r>
      <w:r>
        <w:rPr>
          <w:rtl/>
          <w:lang w:bidi="fa-IR"/>
        </w:rPr>
        <w:t>ل به خدمت آن حضرت شتافتم</w:t>
      </w:r>
      <w:r w:rsidR="00187BE4">
        <w:rPr>
          <w:rtl/>
          <w:lang w:bidi="fa-IR"/>
        </w:rPr>
        <w:t xml:space="preserve">. </w:t>
      </w:r>
      <w:r>
        <w:rPr>
          <w:rtl/>
          <w:lang w:bidi="fa-IR"/>
        </w:rPr>
        <w:t>فرمود</w:t>
      </w:r>
      <w:r w:rsidR="00187BE4">
        <w:rPr>
          <w:rtl/>
          <w:lang w:bidi="fa-IR"/>
        </w:rPr>
        <w:t xml:space="preserve">: </w:t>
      </w:r>
      <w:r>
        <w:rPr>
          <w:rtl/>
          <w:lang w:bidi="fa-IR"/>
        </w:rPr>
        <w:t>د</w:t>
      </w:r>
      <w:r w:rsidR="00873281">
        <w:rPr>
          <w:rtl/>
          <w:lang w:bidi="fa-IR"/>
        </w:rPr>
        <w:t>ی</w:t>
      </w:r>
      <w:r>
        <w:rPr>
          <w:rtl/>
          <w:lang w:bidi="fa-IR"/>
        </w:rPr>
        <w:t>روز در هم</w:t>
      </w:r>
      <w:r w:rsidR="00873281">
        <w:rPr>
          <w:rtl/>
          <w:lang w:bidi="fa-IR"/>
        </w:rPr>
        <w:t>ی</w:t>
      </w:r>
      <w:r>
        <w:rPr>
          <w:rtl/>
          <w:lang w:bidi="fa-IR"/>
        </w:rPr>
        <w:t>ن موضع نشسته بودم</w:t>
      </w:r>
      <w:r w:rsidR="00187BE4">
        <w:rPr>
          <w:rtl/>
          <w:lang w:bidi="fa-IR"/>
        </w:rPr>
        <w:t xml:space="preserve">، </w:t>
      </w:r>
      <w:r>
        <w:rPr>
          <w:rtl/>
          <w:lang w:bidi="fa-IR"/>
        </w:rPr>
        <w:t>در خانه بسته و غمگ</w:t>
      </w:r>
      <w:r w:rsidR="00873281">
        <w:rPr>
          <w:rtl/>
          <w:lang w:bidi="fa-IR"/>
        </w:rPr>
        <w:t>ی</w:t>
      </w:r>
      <w:r>
        <w:rPr>
          <w:rtl/>
          <w:lang w:bidi="fa-IR"/>
        </w:rPr>
        <w:t>ن بودم</w:t>
      </w:r>
      <w:r w:rsidR="00187BE4">
        <w:rPr>
          <w:rtl/>
          <w:lang w:bidi="fa-IR"/>
        </w:rPr>
        <w:t xml:space="preserve">، </w:t>
      </w:r>
      <w:r>
        <w:rPr>
          <w:rtl/>
          <w:lang w:bidi="fa-IR"/>
        </w:rPr>
        <w:t>فکر م</w:t>
      </w:r>
      <w:r w:rsidR="00873281">
        <w:rPr>
          <w:rtl/>
          <w:lang w:bidi="fa-IR"/>
        </w:rPr>
        <w:t xml:space="preserve">ی </w:t>
      </w:r>
      <w:r>
        <w:rPr>
          <w:rtl/>
          <w:lang w:bidi="fa-IR"/>
        </w:rPr>
        <w:t>کردم در منقطع شدن وح</w:t>
      </w:r>
      <w:r w:rsidR="00873281">
        <w:rPr>
          <w:rtl/>
          <w:lang w:bidi="fa-IR"/>
        </w:rPr>
        <w:t>ی</w:t>
      </w:r>
      <w:r>
        <w:rPr>
          <w:rtl/>
          <w:lang w:bidi="fa-IR"/>
        </w:rPr>
        <w:t xml:space="preserve"> اله</w:t>
      </w:r>
      <w:r w:rsidR="00873281">
        <w:rPr>
          <w:rtl/>
          <w:lang w:bidi="fa-IR"/>
        </w:rPr>
        <w:t>ی</w:t>
      </w:r>
      <w:r>
        <w:rPr>
          <w:rtl/>
          <w:lang w:bidi="fa-IR"/>
        </w:rPr>
        <w:t xml:space="preserve"> از ما و ن</w:t>
      </w:r>
      <w:r w:rsidR="00873281">
        <w:rPr>
          <w:rtl/>
          <w:lang w:bidi="fa-IR"/>
        </w:rPr>
        <w:t>ی</w:t>
      </w:r>
      <w:r>
        <w:rPr>
          <w:rtl/>
          <w:lang w:bidi="fa-IR"/>
        </w:rPr>
        <w:t>امدن ملائکه به سو</w:t>
      </w:r>
      <w:r w:rsidR="00873281">
        <w:rPr>
          <w:rtl/>
          <w:lang w:bidi="fa-IR"/>
        </w:rPr>
        <w:t>ی</w:t>
      </w:r>
      <w:r>
        <w:rPr>
          <w:rtl/>
          <w:lang w:bidi="fa-IR"/>
        </w:rPr>
        <w:t xml:space="preserve"> ما</w:t>
      </w:r>
      <w:r w:rsidR="00187BE4">
        <w:rPr>
          <w:rtl/>
          <w:lang w:bidi="fa-IR"/>
        </w:rPr>
        <w:t xml:space="preserve">، </w:t>
      </w:r>
      <w:r>
        <w:rPr>
          <w:rtl/>
          <w:lang w:bidi="fa-IR"/>
        </w:rPr>
        <w:t>ناگهان د</w:t>
      </w:r>
      <w:r w:rsidR="00873281">
        <w:rPr>
          <w:rtl/>
          <w:lang w:bidi="fa-IR"/>
        </w:rPr>
        <w:t>ی</w:t>
      </w:r>
      <w:r>
        <w:rPr>
          <w:rtl/>
          <w:lang w:bidi="fa-IR"/>
        </w:rPr>
        <w:t>دم در گشوده شد و سه دختر به اندرون آمدند</w:t>
      </w:r>
      <w:r w:rsidR="00187BE4">
        <w:rPr>
          <w:rtl/>
          <w:lang w:bidi="fa-IR"/>
        </w:rPr>
        <w:t xml:space="preserve">، </w:t>
      </w:r>
      <w:r>
        <w:rPr>
          <w:rtl/>
          <w:lang w:bidi="fa-IR"/>
        </w:rPr>
        <w:t>که کس</w:t>
      </w:r>
      <w:r w:rsidR="00873281">
        <w:rPr>
          <w:rtl/>
          <w:lang w:bidi="fa-IR"/>
        </w:rPr>
        <w:t>ی</w:t>
      </w:r>
      <w:r>
        <w:rPr>
          <w:rtl/>
          <w:lang w:bidi="fa-IR"/>
        </w:rPr>
        <w:t xml:space="preserve"> به حسن و جمال و طراوت و نزاکت و خوشبو</w:t>
      </w:r>
      <w:r w:rsidR="00873281">
        <w:rPr>
          <w:rtl/>
          <w:lang w:bidi="fa-IR"/>
        </w:rPr>
        <w:t>یی</w:t>
      </w:r>
      <w:r>
        <w:rPr>
          <w:rtl/>
          <w:lang w:bidi="fa-IR"/>
        </w:rPr>
        <w:t xml:space="preserve"> ا</w:t>
      </w:r>
      <w:r w:rsidR="00873281">
        <w:rPr>
          <w:rtl/>
          <w:lang w:bidi="fa-IR"/>
        </w:rPr>
        <w:t>ی</w:t>
      </w:r>
      <w:r>
        <w:rPr>
          <w:rtl/>
          <w:lang w:bidi="fa-IR"/>
        </w:rPr>
        <w:t>شان هرگز ند</w:t>
      </w:r>
      <w:r w:rsidR="00873281">
        <w:rPr>
          <w:rtl/>
          <w:lang w:bidi="fa-IR"/>
        </w:rPr>
        <w:t>ی</w:t>
      </w:r>
      <w:r>
        <w:rPr>
          <w:rtl/>
          <w:lang w:bidi="fa-IR"/>
        </w:rPr>
        <w:t>ده است</w:t>
      </w:r>
      <w:r w:rsidR="00187BE4">
        <w:rPr>
          <w:rtl/>
          <w:lang w:bidi="fa-IR"/>
        </w:rPr>
        <w:t xml:space="preserve">، </w:t>
      </w:r>
      <w:r>
        <w:rPr>
          <w:rtl/>
          <w:lang w:bidi="fa-IR"/>
        </w:rPr>
        <w:t>چون ا</w:t>
      </w:r>
      <w:r w:rsidR="00873281">
        <w:rPr>
          <w:rtl/>
          <w:lang w:bidi="fa-IR"/>
        </w:rPr>
        <w:t>ی</w:t>
      </w:r>
      <w:r>
        <w:rPr>
          <w:rtl/>
          <w:lang w:bidi="fa-IR"/>
        </w:rPr>
        <w:t>شان را د</w:t>
      </w:r>
      <w:r w:rsidR="00873281">
        <w:rPr>
          <w:rtl/>
          <w:lang w:bidi="fa-IR"/>
        </w:rPr>
        <w:t>ی</w:t>
      </w:r>
      <w:r>
        <w:rPr>
          <w:rtl/>
          <w:lang w:bidi="fa-IR"/>
        </w:rPr>
        <w:t>دم برخاستم و سؤال کردم</w:t>
      </w:r>
      <w:r w:rsidR="00187BE4">
        <w:rPr>
          <w:rtl/>
          <w:lang w:bidi="fa-IR"/>
        </w:rPr>
        <w:t xml:space="preserve">: </w:t>
      </w:r>
      <w:r>
        <w:rPr>
          <w:rtl/>
          <w:lang w:bidi="fa-IR"/>
        </w:rPr>
        <w:t>شما از اهل مد</w:t>
      </w:r>
      <w:r w:rsidR="00873281">
        <w:rPr>
          <w:rtl/>
          <w:lang w:bidi="fa-IR"/>
        </w:rPr>
        <w:t>ی</w:t>
      </w:r>
      <w:r>
        <w:rPr>
          <w:rtl/>
          <w:lang w:bidi="fa-IR"/>
        </w:rPr>
        <w:t>نه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دختر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ما از اهل زم</w:t>
      </w:r>
      <w:r w:rsidR="00873281">
        <w:rPr>
          <w:rtl/>
          <w:lang w:bidi="fa-IR"/>
        </w:rPr>
        <w:t>ی</w:t>
      </w:r>
      <w:r>
        <w:rPr>
          <w:rtl/>
          <w:lang w:bidi="fa-IR"/>
        </w:rPr>
        <w:t>ن ن</w:t>
      </w:r>
      <w:r w:rsidR="00873281">
        <w:rPr>
          <w:rtl/>
          <w:lang w:bidi="fa-IR"/>
        </w:rPr>
        <w:t>ی</w:t>
      </w:r>
      <w:r>
        <w:rPr>
          <w:rtl/>
          <w:lang w:bidi="fa-IR"/>
        </w:rPr>
        <w:t>ست</w:t>
      </w:r>
      <w:r w:rsidR="00873281">
        <w:rPr>
          <w:rtl/>
          <w:lang w:bidi="fa-IR"/>
        </w:rPr>
        <w:t>ی</w:t>
      </w:r>
      <w:r>
        <w:rPr>
          <w:rtl/>
          <w:lang w:bidi="fa-IR"/>
        </w:rPr>
        <w:t>م</w:t>
      </w:r>
      <w:r w:rsidR="00187BE4">
        <w:rPr>
          <w:rtl/>
          <w:lang w:bidi="fa-IR"/>
        </w:rPr>
        <w:t xml:space="preserve">، </w:t>
      </w:r>
      <w:r>
        <w:rPr>
          <w:rtl/>
          <w:lang w:bidi="fa-IR"/>
        </w:rPr>
        <w:t>ما را پروردگار عزت از بهشت جاو</w:t>
      </w:r>
      <w:r w:rsidR="00873281">
        <w:rPr>
          <w:rtl/>
          <w:lang w:bidi="fa-IR"/>
        </w:rPr>
        <w:t>ی</w:t>
      </w:r>
      <w:r>
        <w:rPr>
          <w:rtl/>
          <w:lang w:bidi="fa-IR"/>
        </w:rPr>
        <w:t>د به سو</w:t>
      </w:r>
      <w:r w:rsidR="00873281">
        <w:rPr>
          <w:rtl/>
          <w:lang w:bidi="fa-IR"/>
        </w:rPr>
        <w:t>ی</w:t>
      </w:r>
      <w:r>
        <w:rPr>
          <w:rtl/>
          <w:lang w:bidi="fa-IR"/>
        </w:rPr>
        <w:t xml:space="preserve"> تو فرستاده و بس</w:t>
      </w:r>
      <w:r w:rsidR="00873281">
        <w:rPr>
          <w:rtl/>
          <w:lang w:bidi="fa-IR"/>
        </w:rPr>
        <w:t>ی</w:t>
      </w:r>
      <w:r>
        <w:rPr>
          <w:rtl/>
          <w:lang w:bidi="fa-IR"/>
        </w:rPr>
        <w:t>ار مشتاق تو بوده</w:t>
      </w:r>
      <w:r w:rsidR="00873281">
        <w:rPr>
          <w:rtl/>
          <w:lang w:bidi="fa-IR"/>
        </w:rPr>
        <w:t xml:space="preserve"> </w:t>
      </w:r>
      <w:r>
        <w:rPr>
          <w:rtl/>
          <w:lang w:bidi="fa-IR"/>
        </w:rPr>
        <w:t>ا</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 xml:space="preserve">از </w:t>
      </w:r>
      <w:r w:rsidR="00873281">
        <w:rPr>
          <w:rtl/>
          <w:lang w:bidi="fa-IR"/>
        </w:rPr>
        <w:t>ی</w:t>
      </w:r>
      <w:r>
        <w:rPr>
          <w:rtl/>
          <w:lang w:bidi="fa-IR"/>
        </w:rPr>
        <w:t>ک</w:t>
      </w:r>
      <w:r w:rsidR="00873281">
        <w:rPr>
          <w:rtl/>
          <w:lang w:bidi="fa-IR"/>
        </w:rPr>
        <w:t>ی</w:t>
      </w:r>
      <w:r>
        <w:rPr>
          <w:rtl/>
          <w:lang w:bidi="fa-IR"/>
        </w:rPr>
        <w:t xml:space="preserve"> که بزرگ</w:t>
      </w:r>
      <w:r w:rsidR="00873281">
        <w:rPr>
          <w:rtl/>
          <w:lang w:bidi="fa-IR"/>
        </w:rPr>
        <w:t xml:space="preserve"> </w:t>
      </w:r>
      <w:r>
        <w:rPr>
          <w:rtl/>
          <w:lang w:bidi="fa-IR"/>
        </w:rPr>
        <w:t>تر ا</w:t>
      </w:r>
      <w:r w:rsidR="00873281">
        <w:rPr>
          <w:rtl/>
          <w:lang w:bidi="fa-IR"/>
        </w:rPr>
        <w:t>ی</w:t>
      </w:r>
      <w:r>
        <w:rPr>
          <w:rtl/>
          <w:lang w:bidi="fa-IR"/>
        </w:rPr>
        <w:t>شان م</w:t>
      </w:r>
      <w:r w:rsidR="00873281">
        <w:rPr>
          <w:rtl/>
          <w:lang w:bidi="fa-IR"/>
        </w:rPr>
        <w:t xml:space="preserve">ی </w:t>
      </w:r>
      <w:r>
        <w:rPr>
          <w:rtl/>
          <w:lang w:bidi="fa-IR"/>
        </w:rPr>
        <w:t>نمود</w:t>
      </w:r>
      <w:r w:rsidR="00187BE4">
        <w:rPr>
          <w:rtl/>
          <w:lang w:bidi="fa-IR"/>
        </w:rPr>
        <w:t xml:space="preserve">، </w:t>
      </w:r>
      <w:r>
        <w:rPr>
          <w:rtl/>
          <w:lang w:bidi="fa-IR"/>
        </w:rPr>
        <w:t>پرس</w:t>
      </w:r>
      <w:r w:rsidR="00873281">
        <w:rPr>
          <w:rtl/>
          <w:lang w:bidi="fa-IR"/>
        </w:rPr>
        <w:t>ی</w:t>
      </w:r>
      <w:r>
        <w:rPr>
          <w:rtl/>
          <w:lang w:bidi="fa-IR"/>
        </w:rPr>
        <w:t>دم</w:t>
      </w:r>
      <w:r w:rsidR="00187BE4">
        <w:rPr>
          <w:rtl/>
          <w:lang w:bidi="fa-IR"/>
        </w:rPr>
        <w:t xml:space="preserve">: </w:t>
      </w:r>
      <w:r>
        <w:rPr>
          <w:rtl/>
          <w:lang w:bidi="fa-IR"/>
        </w:rPr>
        <w:t>چه نام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مقدوده</w:t>
      </w:r>
      <w:r w:rsidR="00187BE4">
        <w:rPr>
          <w:rtl/>
          <w:lang w:bidi="fa-IR"/>
        </w:rPr>
        <w:t xml:space="preserve">. </w:t>
      </w:r>
      <w:r>
        <w:rPr>
          <w:rtl/>
          <w:lang w:bidi="fa-IR"/>
        </w:rPr>
        <w:t>گفتم</w:t>
      </w:r>
      <w:r w:rsidR="00187BE4">
        <w:rPr>
          <w:rtl/>
          <w:lang w:bidi="fa-IR"/>
        </w:rPr>
        <w:t xml:space="preserve">: </w:t>
      </w:r>
      <w:r>
        <w:rPr>
          <w:rtl/>
          <w:lang w:bidi="fa-IR"/>
        </w:rPr>
        <w:t>به چه سبب تو را نام ا</w:t>
      </w:r>
      <w:r w:rsidR="00873281">
        <w:rPr>
          <w:rtl/>
          <w:lang w:bidi="fa-IR"/>
        </w:rPr>
        <w:t>ی</w:t>
      </w:r>
      <w:r>
        <w:rPr>
          <w:rtl/>
          <w:lang w:bidi="fa-IR"/>
        </w:rPr>
        <w:t>ن کرده</w:t>
      </w:r>
      <w:r w:rsidR="00873281">
        <w:rPr>
          <w:rtl/>
          <w:lang w:bidi="fa-IR"/>
        </w:rPr>
        <w:t xml:space="preserve"> </w:t>
      </w:r>
      <w:r>
        <w:rPr>
          <w:rtl/>
          <w:lang w:bidi="fa-IR"/>
        </w:rPr>
        <w:t>اند</w:t>
      </w:r>
      <w:r w:rsidR="00187BE4">
        <w:rPr>
          <w:rtl/>
          <w:lang w:bidi="fa-IR"/>
        </w:rPr>
        <w:t xml:space="preserve">؟ </w:t>
      </w:r>
      <w:r>
        <w:rPr>
          <w:rtl/>
          <w:lang w:bidi="fa-IR"/>
        </w:rPr>
        <w:t>گفت</w:t>
      </w:r>
      <w:r w:rsidR="00187BE4">
        <w:rPr>
          <w:rtl/>
          <w:lang w:bidi="fa-IR"/>
        </w:rPr>
        <w:t xml:space="preserve">: </w:t>
      </w:r>
      <w:r>
        <w:rPr>
          <w:rtl/>
          <w:lang w:bidi="fa-IR"/>
        </w:rPr>
        <w:t>به جهت آن</w:t>
      </w:r>
      <w:r w:rsidR="00873281">
        <w:rPr>
          <w:rtl/>
          <w:lang w:bidi="fa-IR"/>
        </w:rPr>
        <w:t xml:space="preserve"> </w:t>
      </w:r>
      <w:r>
        <w:rPr>
          <w:rtl/>
          <w:lang w:bidi="fa-IR"/>
        </w:rPr>
        <w:t>که از برا</w:t>
      </w:r>
      <w:r w:rsidR="00873281">
        <w:rPr>
          <w:rtl/>
          <w:lang w:bidi="fa-IR"/>
        </w:rPr>
        <w:t>ی</w:t>
      </w:r>
      <w:r>
        <w:rPr>
          <w:rtl/>
          <w:lang w:bidi="fa-IR"/>
        </w:rPr>
        <w:t xml:space="preserve"> مقداد بن اسود خلق شده</w:t>
      </w:r>
      <w:r w:rsidR="00873281">
        <w:rPr>
          <w:rtl/>
          <w:lang w:bidi="fa-IR"/>
        </w:rPr>
        <w:t xml:space="preserve"> </w:t>
      </w:r>
      <w:r>
        <w:rPr>
          <w:rtl/>
          <w:lang w:bidi="fa-IR"/>
        </w:rPr>
        <w:t>ام</w:t>
      </w:r>
      <w:r w:rsidR="00187BE4">
        <w:rPr>
          <w:rtl/>
          <w:lang w:bidi="fa-IR"/>
        </w:rPr>
        <w:t xml:space="preserve">. </w:t>
      </w:r>
      <w:r>
        <w:rPr>
          <w:rtl/>
          <w:lang w:bidi="fa-IR"/>
        </w:rPr>
        <w:t>پس از د</w:t>
      </w:r>
      <w:r w:rsidR="00873281">
        <w:rPr>
          <w:rtl/>
          <w:lang w:bidi="fa-IR"/>
        </w:rPr>
        <w:t>ی</w:t>
      </w:r>
      <w:r>
        <w:rPr>
          <w:rtl/>
          <w:lang w:bidi="fa-IR"/>
        </w:rPr>
        <w:t>گر</w:t>
      </w:r>
      <w:r w:rsidR="00873281">
        <w:rPr>
          <w:rtl/>
          <w:lang w:bidi="fa-IR"/>
        </w:rPr>
        <w:t>ی</w:t>
      </w:r>
      <w:r>
        <w:rPr>
          <w:rtl/>
          <w:lang w:bidi="fa-IR"/>
        </w:rPr>
        <w:t xml:space="preserve"> پرس</w:t>
      </w:r>
      <w:r w:rsidR="00873281">
        <w:rPr>
          <w:rtl/>
          <w:lang w:bidi="fa-IR"/>
        </w:rPr>
        <w:t>ی</w:t>
      </w:r>
      <w:r>
        <w:rPr>
          <w:rtl/>
          <w:lang w:bidi="fa-IR"/>
        </w:rPr>
        <w:t>دم</w:t>
      </w:r>
      <w:r w:rsidR="00187BE4">
        <w:rPr>
          <w:rtl/>
          <w:lang w:bidi="fa-IR"/>
        </w:rPr>
        <w:t xml:space="preserve">: </w:t>
      </w:r>
      <w:r>
        <w:rPr>
          <w:rtl/>
          <w:lang w:bidi="fa-IR"/>
        </w:rPr>
        <w:t>تو چه نام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ذرّه نام دارم</w:t>
      </w:r>
      <w:r w:rsidR="00187BE4">
        <w:rPr>
          <w:rtl/>
          <w:lang w:bidi="fa-IR"/>
        </w:rPr>
        <w:t xml:space="preserve">. </w:t>
      </w:r>
      <w:r>
        <w:rPr>
          <w:rtl/>
          <w:lang w:bidi="fa-IR"/>
        </w:rPr>
        <w:t>از سبب نام پرس</w:t>
      </w:r>
      <w:r w:rsidR="00873281">
        <w:rPr>
          <w:rtl/>
          <w:lang w:bidi="fa-IR"/>
        </w:rPr>
        <w:t>ی</w:t>
      </w:r>
      <w:r>
        <w:rPr>
          <w:rtl/>
          <w:lang w:bidi="fa-IR"/>
        </w:rPr>
        <w:t>دم</w:t>
      </w:r>
      <w:r w:rsidR="00187BE4">
        <w:rPr>
          <w:rtl/>
          <w:lang w:bidi="fa-IR"/>
        </w:rPr>
        <w:t xml:space="preserve">. </w:t>
      </w:r>
      <w:r>
        <w:rPr>
          <w:rtl/>
          <w:lang w:bidi="fa-IR"/>
        </w:rPr>
        <w:t>گفت</w:t>
      </w:r>
      <w:r w:rsidR="00187BE4">
        <w:rPr>
          <w:rtl/>
          <w:lang w:bidi="fa-IR"/>
        </w:rPr>
        <w:t xml:space="preserve">: </w:t>
      </w:r>
      <w:r>
        <w:rPr>
          <w:rtl/>
          <w:lang w:bidi="fa-IR"/>
        </w:rPr>
        <w:t>ز</w:t>
      </w:r>
      <w:r w:rsidR="00873281">
        <w:rPr>
          <w:rtl/>
          <w:lang w:bidi="fa-IR"/>
        </w:rPr>
        <w:t>ی</w:t>
      </w:r>
      <w:r>
        <w:rPr>
          <w:rtl/>
          <w:lang w:bidi="fa-IR"/>
        </w:rPr>
        <w:t>را از برا</w:t>
      </w:r>
      <w:r w:rsidR="00873281">
        <w:rPr>
          <w:rtl/>
          <w:lang w:bidi="fa-IR"/>
        </w:rPr>
        <w:t>ی</w:t>
      </w:r>
      <w:r>
        <w:rPr>
          <w:rtl/>
          <w:lang w:bidi="fa-IR"/>
        </w:rPr>
        <w:t xml:space="preserve"> ابوذر غفار</w:t>
      </w:r>
      <w:r w:rsidR="00873281">
        <w:rPr>
          <w:rtl/>
          <w:lang w:bidi="fa-IR"/>
        </w:rPr>
        <w:t>ی</w:t>
      </w:r>
      <w:r>
        <w:rPr>
          <w:rtl/>
          <w:lang w:bidi="fa-IR"/>
        </w:rPr>
        <w:t xml:space="preserve"> خلق شده</w:t>
      </w:r>
      <w:r w:rsidR="00873281">
        <w:rPr>
          <w:rtl/>
          <w:lang w:bidi="fa-IR"/>
        </w:rPr>
        <w:t xml:space="preserve"> </w:t>
      </w:r>
      <w:r>
        <w:rPr>
          <w:rtl/>
          <w:lang w:bidi="fa-IR"/>
        </w:rPr>
        <w:t>ام</w:t>
      </w:r>
      <w:r w:rsidR="00187BE4">
        <w:rPr>
          <w:rtl/>
          <w:lang w:bidi="fa-IR"/>
        </w:rPr>
        <w:t xml:space="preserve">. </w:t>
      </w:r>
      <w:r>
        <w:rPr>
          <w:rtl/>
          <w:lang w:bidi="fa-IR"/>
        </w:rPr>
        <w:t>از سوم ا</w:t>
      </w:r>
      <w:r w:rsidR="00873281">
        <w:rPr>
          <w:rtl/>
          <w:lang w:bidi="fa-IR"/>
        </w:rPr>
        <w:t>ی</w:t>
      </w:r>
      <w:r>
        <w:rPr>
          <w:rtl/>
          <w:lang w:bidi="fa-IR"/>
        </w:rPr>
        <w:t>شان پرس</w:t>
      </w:r>
      <w:r w:rsidR="00873281">
        <w:rPr>
          <w:rtl/>
          <w:lang w:bidi="fa-IR"/>
        </w:rPr>
        <w:t>ی</w:t>
      </w:r>
      <w:r>
        <w:rPr>
          <w:rtl/>
          <w:lang w:bidi="fa-IR"/>
        </w:rPr>
        <w:t>دم</w:t>
      </w:r>
      <w:r w:rsidR="00187BE4">
        <w:rPr>
          <w:rtl/>
          <w:lang w:bidi="fa-IR"/>
        </w:rPr>
        <w:t xml:space="preserve">: </w:t>
      </w:r>
      <w:r>
        <w:rPr>
          <w:rtl/>
          <w:lang w:bidi="fa-IR"/>
        </w:rPr>
        <w:t>چه نام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سَلم</w:t>
      </w:r>
      <w:r w:rsidR="00873281">
        <w:rPr>
          <w:rtl/>
          <w:lang w:bidi="fa-IR"/>
        </w:rPr>
        <w:t>ی</w:t>
      </w:r>
      <w:r>
        <w:rPr>
          <w:rtl/>
          <w:lang w:bidi="fa-IR"/>
        </w:rPr>
        <w:t xml:space="preserve"> از سبب آن پرس</w:t>
      </w:r>
      <w:r w:rsidR="00873281">
        <w:rPr>
          <w:rtl/>
          <w:lang w:bidi="fa-IR"/>
        </w:rPr>
        <w:t>ی</w:t>
      </w:r>
      <w:r>
        <w:rPr>
          <w:rtl/>
          <w:lang w:bidi="fa-IR"/>
        </w:rPr>
        <w:t>دم</w:t>
      </w:r>
      <w:r w:rsidR="00187BE4">
        <w:rPr>
          <w:rtl/>
          <w:lang w:bidi="fa-IR"/>
        </w:rPr>
        <w:t xml:space="preserve">، </w:t>
      </w:r>
      <w:r>
        <w:rPr>
          <w:rtl/>
          <w:lang w:bidi="fa-IR"/>
        </w:rPr>
        <w:t>گفت</w:t>
      </w:r>
      <w:r w:rsidR="00187BE4">
        <w:rPr>
          <w:rtl/>
          <w:lang w:bidi="fa-IR"/>
        </w:rPr>
        <w:t xml:space="preserve">: </w:t>
      </w:r>
      <w:r>
        <w:rPr>
          <w:rtl/>
          <w:lang w:bidi="fa-IR"/>
        </w:rPr>
        <w:t>ز</w:t>
      </w:r>
      <w:r w:rsidR="00873281">
        <w:rPr>
          <w:rtl/>
          <w:lang w:bidi="fa-IR"/>
        </w:rPr>
        <w:t>ی</w:t>
      </w:r>
      <w:r>
        <w:rPr>
          <w:rtl/>
          <w:lang w:bidi="fa-IR"/>
        </w:rPr>
        <w:t>را از برا</w:t>
      </w:r>
      <w:r w:rsidR="00873281">
        <w:rPr>
          <w:rtl/>
          <w:lang w:bidi="fa-IR"/>
        </w:rPr>
        <w:t>ی</w:t>
      </w:r>
      <w:r>
        <w:rPr>
          <w:rtl/>
          <w:lang w:bidi="fa-IR"/>
        </w:rPr>
        <w:t xml:space="preserve"> سلمان فارس</w:t>
      </w:r>
      <w:r w:rsidR="00873281">
        <w:rPr>
          <w:rtl/>
          <w:lang w:bidi="fa-IR"/>
        </w:rPr>
        <w:t>ی</w:t>
      </w:r>
      <w:r>
        <w:rPr>
          <w:rtl/>
          <w:lang w:bidi="fa-IR"/>
        </w:rPr>
        <w:t xml:space="preserve"> آزاد کرده پدر تو</w:t>
      </w:r>
      <w:r w:rsidR="00187BE4">
        <w:rPr>
          <w:rtl/>
          <w:lang w:bidi="fa-IR"/>
        </w:rPr>
        <w:t xml:space="preserve">، </w:t>
      </w:r>
      <w:r>
        <w:rPr>
          <w:rtl/>
          <w:lang w:bidi="fa-IR"/>
        </w:rPr>
        <w:t>خلق شده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lastRenderedPageBreak/>
        <w:t>حضرت فاطمه</w:t>
      </w:r>
      <w:r w:rsidR="00873281">
        <w:rPr>
          <w:rtl/>
          <w:lang w:bidi="fa-IR"/>
        </w:rPr>
        <w:t xml:space="preserve"> </w:t>
      </w:r>
      <w:r w:rsidR="00AD4438" w:rsidRPr="00AD4438">
        <w:rPr>
          <w:rStyle w:val="libAlaemChar"/>
          <w:rtl/>
        </w:rPr>
        <w:t>عليها‌السلام</w:t>
      </w:r>
      <w:r>
        <w:rPr>
          <w:rtl/>
          <w:lang w:bidi="fa-IR"/>
        </w:rPr>
        <w:t xml:space="preserve"> فرمود</w:t>
      </w:r>
      <w:r w:rsidR="00187BE4">
        <w:rPr>
          <w:rtl/>
          <w:lang w:bidi="fa-IR"/>
        </w:rPr>
        <w:t xml:space="preserve">: </w:t>
      </w:r>
      <w:r>
        <w:rPr>
          <w:rtl/>
          <w:lang w:bidi="fa-IR"/>
        </w:rPr>
        <w:t>پس از برا</w:t>
      </w:r>
      <w:r w:rsidR="00873281">
        <w:rPr>
          <w:rtl/>
          <w:lang w:bidi="fa-IR"/>
        </w:rPr>
        <w:t>ی</w:t>
      </w:r>
      <w:r>
        <w:rPr>
          <w:rtl/>
          <w:lang w:bidi="fa-IR"/>
        </w:rPr>
        <w:t xml:space="preserve"> من چه آورد</w:t>
      </w:r>
      <w:r w:rsidR="00873281">
        <w:rPr>
          <w:rtl/>
          <w:lang w:bidi="fa-IR"/>
        </w:rPr>
        <w:t>ی</w:t>
      </w:r>
      <w:r>
        <w:rPr>
          <w:rtl/>
          <w:lang w:bidi="fa-IR"/>
        </w:rPr>
        <w:t>د</w:t>
      </w:r>
      <w:r w:rsidR="00187BE4">
        <w:rPr>
          <w:rtl/>
          <w:lang w:bidi="fa-IR"/>
        </w:rPr>
        <w:t xml:space="preserve">؟ </w:t>
      </w:r>
      <w:r>
        <w:rPr>
          <w:rtl/>
          <w:lang w:bidi="fa-IR"/>
        </w:rPr>
        <w:t>رطب</w:t>
      </w:r>
      <w:r w:rsidR="00873281">
        <w:rPr>
          <w:rtl/>
          <w:lang w:bidi="fa-IR"/>
        </w:rPr>
        <w:t>ی</w:t>
      </w:r>
      <w:r>
        <w:rPr>
          <w:rtl/>
          <w:lang w:bidi="fa-IR"/>
        </w:rPr>
        <w:t xml:space="preserve"> چند ب</w:t>
      </w:r>
      <w:r w:rsidR="00873281">
        <w:rPr>
          <w:rtl/>
          <w:lang w:bidi="fa-IR"/>
        </w:rPr>
        <w:t>ی</w:t>
      </w:r>
      <w:r>
        <w:rPr>
          <w:rtl/>
          <w:lang w:bidi="fa-IR"/>
        </w:rPr>
        <w:t>رون آوردند</w:t>
      </w:r>
      <w:r w:rsidR="00187BE4">
        <w:rPr>
          <w:rtl/>
          <w:lang w:bidi="fa-IR"/>
        </w:rPr>
        <w:t xml:space="preserve">، </w:t>
      </w:r>
      <w:r>
        <w:rPr>
          <w:rtl/>
          <w:lang w:bidi="fa-IR"/>
        </w:rPr>
        <w:t>مانند گرده</w:t>
      </w:r>
      <w:r w:rsidR="00873281">
        <w:rPr>
          <w:rtl/>
          <w:lang w:bidi="fa-IR"/>
        </w:rPr>
        <w:t xml:space="preserve"> </w:t>
      </w:r>
      <w:r>
        <w:rPr>
          <w:rtl/>
          <w:lang w:bidi="fa-IR"/>
        </w:rPr>
        <w:t>ها</w:t>
      </w:r>
      <w:r w:rsidR="00873281">
        <w:rPr>
          <w:rtl/>
          <w:lang w:bidi="fa-IR"/>
        </w:rPr>
        <w:t>ی</w:t>
      </w:r>
      <w:r>
        <w:rPr>
          <w:rtl/>
          <w:lang w:bidi="fa-IR"/>
        </w:rPr>
        <w:t xml:space="preserve"> نان بزرگ</w:t>
      </w:r>
      <w:r w:rsidR="00187BE4">
        <w:rPr>
          <w:rtl/>
          <w:lang w:bidi="fa-IR"/>
        </w:rPr>
        <w:t xml:space="preserve">، </w:t>
      </w:r>
      <w:r>
        <w:rPr>
          <w:rtl/>
          <w:lang w:bidi="fa-IR"/>
        </w:rPr>
        <w:t>از برف سف</w:t>
      </w:r>
      <w:r w:rsidR="00873281">
        <w:rPr>
          <w:rtl/>
          <w:lang w:bidi="fa-IR"/>
        </w:rPr>
        <w:t>ی</w:t>
      </w:r>
      <w:r>
        <w:rPr>
          <w:rtl/>
          <w:lang w:bidi="fa-IR"/>
        </w:rPr>
        <w:t>دتر و از مشک خوشبوتر</w:t>
      </w:r>
      <w:r w:rsidR="00187BE4">
        <w:rPr>
          <w:rtl/>
          <w:lang w:bidi="fa-IR"/>
        </w:rPr>
        <w:t xml:space="preserve">. </w:t>
      </w:r>
      <w:r>
        <w:rPr>
          <w:rtl/>
          <w:lang w:bidi="fa-IR"/>
        </w:rPr>
        <w:t>پس سلمان گفت</w:t>
      </w:r>
      <w:r w:rsidR="00187BE4">
        <w:rPr>
          <w:rtl/>
          <w:lang w:bidi="fa-IR"/>
        </w:rPr>
        <w:t xml:space="preserve">: </w:t>
      </w:r>
      <w:r>
        <w:rPr>
          <w:rtl/>
          <w:lang w:bidi="fa-IR"/>
        </w:rPr>
        <w:t>حضرت</w:t>
      </w:r>
      <w:r w:rsidR="00873281">
        <w:rPr>
          <w:rtl/>
          <w:lang w:bidi="fa-IR"/>
        </w:rPr>
        <w:t xml:space="preserve"> </w:t>
      </w:r>
      <w:r w:rsidR="00AD4438" w:rsidRPr="00AD4438">
        <w:rPr>
          <w:rStyle w:val="libAlaemChar"/>
          <w:rtl/>
        </w:rPr>
        <w:t>عليها‌السلام</w:t>
      </w:r>
      <w:r>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آن رطب</w:t>
      </w:r>
      <w:r w:rsidR="00873281">
        <w:rPr>
          <w:rtl/>
          <w:lang w:bidi="fa-IR"/>
        </w:rPr>
        <w:t xml:space="preserve"> </w:t>
      </w:r>
      <w:r>
        <w:rPr>
          <w:rtl/>
          <w:lang w:bidi="fa-IR"/>
        </w:rPr>
        <w:t>ها به من داد و فرمود</w:t>
      </w:r>
      <w:r w:rsidR="00187BE4">
        <w:rPr>
          <w:rtl/>
          <w:lang w:bidi="fa-IR"/>
        </w:rPr>
        <w:t xml:space="preserve">: </w:t>
      </w:r>
      <w:r>
        <w:rPr>
          <w:rtl/>
          <w:lang w:bidi="fa-IR"/>
        </w:rPr>
        <w:t>امشب به ا</w:t>
      </w:r>
      <w:r w:rsidR="00873281">
        <w:rPr>
          <w:rtl/>
          <w:lang w:bidi="fa-IR"/>
        </w:rPr>
        <w:t>ی</w:t>
      </w:r>
      <w:r>
        <w:rPr>
          <w:rtl/>
          <w:lang w:bidi="fa-IR"/>
        </w:rPr>
        <w:t>ن رطب افطار کن و فردا هسته آن را برا</w:t>
      </w:r>
      <w:r w:rsidR="00873281">
        <w:rPr>
          <w:rtl/>
          <w:lang w:bidi="fa-IR"/>
        </w:rPr>
        <w:t>ی</w:t>
      </w:r>
      <w:r>
        <w:rPr>
          <w:rtl/>
          <w:lang w:bidi="fa-IR"/>
        </w:rPr>
        <w:t xml:space="preserve"> من ب</w:t>
      </w:r>
      <w:r w:rsidR="00873281">
        <w:rPr>
          <w:rtl/>
          <w:lang w:bidi="fa-IR"/>
        </w:rPr>
        <w:t>ی</w:t>
      </w:r>
      <w:r>
        <w:rPr>
          <w:rtl/>
          <w:lang w:bidi="fa-IR"/>
        </w:rPr>
        <w:t>اور</w:t>
      </w:r>
      <w:r w:rsidR="00187BE4">
        <w:rPr>
          <w:rtl/>
          <w:lang w:bidi="fa-IR"/>
        </w:rPr>
        <w:t xml:space="preserve">. </w:t>
      </w:r>
      <w:r>
        <w:rPr>
          <w:rtl/>
          <w:lang w:bidi="fa-IR"/>
        </w:rPr>
        <w:t>پس آن رطب را گرفتم</w:t>
      </w:r>
      <w:r w:rsidR="00187BE4">
        <w:rPr>
          <w:rtl/>
          <w:lang w:bidi="fa-IR"/>
        </w:rPr>
        <w:t xml:space="preserve">، </w:t>
      </w:r>
      <w:r>
        <w:rPr>
          <w:rtl/>
          <w:lang w:bidi="fa-IR"/>
        </w:rPr>
        <w:t>ب</w:t>
      </w:r>
      <w:r w:rsidR="00873281">
        <w:rPr>
          <w:rtl/>
          <w:lang w:bidi="fa-IR"/>
        </w:rPr>
        <w:t>ی</w:t>
      </w:r>
      <w:r>
        <w:rPr>
          <w:rtl/>
          <w:lang w:bidi="fa-IR"/>
        </w:rPr>
        <w:t>رون آمدم</w:t>
      </w:r>
      <w:r w:rsidR="00187BE4">
        <w:rPr>
          <w:rtl/>
          <w:lang w:bidi="fa-IR"/>
        </w:rPr>
        <w:t xml:space="preserve">، </w:t>
      </w:r>
      <w:r>
        <w:rPr>
          <w:rtl/>
          <w:lang w:bidi="fa-IR"/>
        </w:rPr>
        <w:t>به هر جمع</w:t>
      </w:r>
      <w:r w:rsidR="00873281">
        <w:rPr>
          <w:rtl/>
          <w:lang w:bidi="fa-IR"/>
        </w:rPr>
        <w:t>ی</w:t>
      </w:r>
      <w:r>
        <w:rPr>
          <w:rtl/>
          <w:lang w:bidi="fa-IR"/>
        </w:rPr>
        <w:t xml:space="preserve"> از اصحاب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 م</w:t>
      </w:r>
      <w:r w:rsidR="00873281">
        <w:rPr>
          <w:rtl/>
          <w:lang w:bidi="fa-IR"/>
        </w:rPr>
        <w:t xml:space="preserve">ی </w:t>
      </w:r>
      <w:r>
        <w:rPr>
          <w:rtl/>
          <w:lang w:bidi="fa-IR"/>
        </w:rPr>
        <w:t>گذشتم</w:t>
      </w:r>
      <w:r w:rsidR="00187BE4">
        <w:rPr>
          <w:rtl/>
          <w:lang w:bidi="fa-IR"/>
        </w:rPr>
        <w:t xml:space="preserve">، </w:t>
      </w:r>
      <w:r>
        <w:rPr>
          <w:rtl/>
          <w:lang w:bidi="fa-IR"/>
        </w:rPr>
        <w:t>م</w:t>
      </w:r>
      <w:r w:rsidR="00873281">
        <w:rPr>
          <w:rtl/>
          <w:lang w:bidi="fa-IR"/>
        </w:rPr>
        <w:t xml:space="preserve">ی </w:t>
      </w:r>
      <w:r>
        <w:rPr>
          <w:rtl/>
          <w:lang w:bidi="fa-IR"/>
        </w:rPr>
        <w:t>پرس</w:t>
      </w:r>
      <w:r w:rsidR="00873281">
        <w:rPr>
          <w:rtl/>
          <w:lang w:bidi="fa-IR"/>
        </w:rPr>
        <w:t>ی</w:t>
      </w:r>
      <w:r>
        <w:rPr>
          <w:rtl/>
          <w:lang w:bidi="fa-IR"/>
        </w:rPr>
        <w:t>دند</w:t>
      </w:r>
      <w:r w:rsidR="00187BE4">
        <w:rPr>
          <w:rtl/>
          <w:lang w:bidi="fa-IR"/>
        </w:rPr>
        <w:t xml:space="preserve">: </w:t>
      </w:r>
      <w:r>
        <w:rPr>
          <w:rtl/>
          <w:lang w:bidi="fa-IR"/>
        </w:rPr>
        <w:t>ا</w:t>
      </w:r>
      <w:r w:rsidR="00873281">
        <w:rPr>
          <w:rtl/>
          <w:lang w:bidi="fa-IR"/>
        </w:rPr>
        <w:t>ی</w:t>
      </w:r>
      <w:r>
        <w:rPr>
          <w:rtl/>
          <w:lang w:bidi="fa-IR"/>
        </w:rPr>
        <w:t xml:space="preserve"> سلمان</w:t>
      </w:r>
      <w:r w:rsidR="00187BE4">
        <w:rPr>
          <w:rtl/>
          <w:lang w:bidi="fa-IR"/>
        </w:rPr>
        <w:t xml:space="preserve">! </w:t>
      </w:r>
      <w:r>
        <w:rPr>
          <w:rtl/>
          <w:lang w:bidi="fa-IR"/>
        </w:rPr>
        <w:t>مگر مشک همراه دار</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گفتم</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پس چون وقت افطار شد تناول کردم</w:t>
      </w:r>
      <w:r w:rsidR="00187BE4">
        <w:rPr>
          <w:rtl/>
          <w:lang w:bidi="fa-IR"/>
        </w:rPr>
        <w:t xml:space="preserve">، </w:t>
      </w:r>
      <w:r>
        <w:rPr>
          <w:rtl/>
          <w:lang w:bidi="fa-IR"/>
        </w:rPr>
        <w:t>ه</w:t>
      </w:r>
      <w:r w:rsidR="00873281">
        <w:rPr>
          <w:rtl/>
          <w:lang w:bidi="fa-IR"/>
        </w:rPr>
        <w:t>ی</w:t>
      </w:r>
      <w:r>
        <w:rPr>
          <w:rtl/>
          <w:lang w:bidi="fa-IR"/>
        </w:rPr>
        <w:t>چ هسته نداشت</w:t>
      </w:r>
      <w:r w:rsidR="00187BE4">
        <w:rPr>
          <w:rtl/>
          <w:lang w:bidi="fa-IR"/>
        </w:rPr>
        <w:t xml:space="preserve">. </w:t>
      </w:r>
    </w:p>
    <w:p w:rsidR="00143F8B" w:rsidRDefault="00143F8B" w:rsidP="00143F8B">
      <w:pPr>
        <w:pStyle w:val="libNormal"/>
        <w:rPr>
          <w:rtl/>
          <w:lang w:bidi="fa-IR"/>
        </w:rPr>
      </w:pPr>
      <w:r>
        <w:rPr>
          <w:rtl/>
          <w:lang w:bidi="fa-IR"/>
        </w:rPr>
        <w:t>روز د</w:t>
      </w:r>
      <w:r w:rsidR="00873281">
        <w:rPr>
          <w:rtl/>
          <w:lang w:bidi="fa-IR"/>
        </w:rPr>
        <w:t>ی</w:t>
      </w:r>
      <w:r>
        <w:rPr>
          <w:rtl/>
          <w:lang w:bidi="fa-IR"/>
        </w:rPr>
        <w:t>گر به خدمت حضرت فاطمه</w:t>
      </w:r>
      <w:r w:rsidR="00873281">
        <w:rPr>
          <w:rtl/>
          <w:lang w:bidi="fa-IR"/>
        </w:rPr>
        <w:t xml:space="preserve"> </w:t>
      </w:r>
      <w:r w:rsidR="00AD4438" w:rsidRPr="00AD4438">
        <w:rPr>
          <w:rStyle w:val="libAlaemChar"/>
          <w:rtl/>
        </w:rPr>
        <w:t>عليها‌السلام</w:t>
      </w:r>
      <w:r>
        <w:rPr>
          <w:rtl/>
          <w:lang w:bidi="fa-IR"/>
        </w:rPr>
        <w:t xml:space="preserve"> رفتم و عرض کردم</w:t>
      </w:r>
      <w:r w:rsidR="00187BE4">
        <w:rPr>
          <w:rtl/>
          <w:lang w:bidi="fa-IR"/>
        </w:rPr>
        <w:t xml:space="preserve">: </w:t>
      </w:r>
      <w:r>
        <w:rPr>
          <w:rtl/>
          <w:lang w:bidi="fa-IR"/>
        </w:rPr>
        <w:t>هسته نداشت</w:t>
      </w:r>
      <w:r w:rsidR="00187BE4">
        <w:rPr>
          <w:rtl/>
          <w:lang w:bidi="fa-IR"/>
        </w:rPr>
        <w:t xml:space="preserve">. </w:t>
      </w:r>
      <w:r>
        <w:rPr>
          <w:rtl/>
          <w:lang w:bidi="fa-IR"/>
        </w:rPr>
        <w:t>فرمود</w:t>
      </w:r>
      <w:r w:rsidR="00187BE4">
        <w:rPr>
          <w:rtl/>
          <w:lang w:bidi="fa-IR"/>
        </w:rPr>
        <w:t xml:space="preserve">: </w:t>
      </w:r>
      <w:r>
        <w:rPr>
          <w:rtl/>
          <w:lang w:bidi="fa-IR"/>
        </w:rPr>
        <w:t>چگونه 3هسته داشته باشد و حال آن</w:t>
      </w:r>
      <w:r w:rsidR="00873281">
        <w:rPr>
          <w:rtl/>
          <w:lang w:bidi="fa-IR"/>
        </w:rPr>
        <w:t xml:space="preserve"> </w:t>
      </w:r>
      <w:r>
        <w:rPr>
          <w:rtl/>
          <w:lang w:bidi="fa-IR"/>
        </w:rPr>
        <w:t>که ا</w:t>
      </w:r>
      <w:r w:rsidR="00873281">
        <w:rPr>
          <w:rtl/>
          <w:lang w:bidi="fa-IR"/>
        </w:rPr>
        <w:t>ی</w:t>
      </w:r>
      <w:r>
        <w:rPr>
          <w:rtl/>
          <w:lang w:bidi="fa-IR"/>
        </w:rPr>
        <w:t>ن رطب از درخت</w:t>
      </w:r>
      <w:r w:rsidR="00873281">
        <w:rPr>
          <w:rtl/>
          <w:lang w:bidi="fa-IR"/>
        </w:rPr>
        <w:t>ی</w:t>
      </w:r>
      <w:r>
        <w:rPr>
          <w:rtl/>
          <w:lang w:bidi="fa-IR"/>
        </w:rPr>
        <w:t xml:space="preserve"> به هم رس</w:t>
      </w:r>
      <w:r w:rsidR="00873281">
        <w:rPr>
          <w:rtl/>
          <w:lang w:bidi="fa-IR"/>
        </w:rPr>
        <w:t>ی</w:t>
      </w:r>
      <w:r>
        <w:rPr>
          <w:rtl/>
          <w:lang w:bidi="fa-IR"/>
        </w:rPr>
        <w:t>ده است که حق تعال</w:t>
      </w:r>
      <w:r w:rsidR="00873281">
        <w:rPr>
          <w:rtl/>
          <w:lang w:bidi="fa-IR"/>
        </w:rPr>
        <w:t>ی</w:t>
      </w:r>
      <w:r>
        <w:rPr>
          <w:rtl/>
          <w:lang w:bidi="fa-IR"/>
        </w:rPr>
        <w:t xml:space="preserve"> آن را در بهشت غرس فرموده است</w:t>
      </w:r>
      <w:r w:rsidR="00187BE4">
        <w:rPr>
          <w:rtl/>
          <w:lang w:bidi="fa-IR"/>
        </w:rPr>
        <w:t xml:space="preserve">، </w:t>
      </w:r>
      <w:r>
        <w:rPr>
          <w:rtl/>
          <w:lang w:bidi="fa-IR"/>
        </w:rPr>
        <w:t>به سبب دعا</w:t>
      </w:r>
      <w:r w:rsidR="00873281">
        <w:rPr>
          <w:rtl/>
          <w:lang w:bidi="fa-IR"/>
        </w:rPr>
        <w:t>یی</w:t>
      </w:r>
      <w:r>
        <w:rPr>
          <w:rtl/>
          <w:lang w:bidi="fa-IR"/>
        </w:rPr>
        <w:t xml:space="preserve"> که پدرم به من تعل</w:t>
      </w:r>
      <w:r w:rsidR="00873281">
        <w:rPr>
          <w:rtl/>
          <w:lang w:bidi="fa-IR"/>
        </w:rPr>
        <w:t>ی</w:t>
      </w:r>
      <w:r>
        <w:rPr>
          <w:rtl/>
          <w:lang w:bidi="fa-IR"/>
        </w:rPr>
        <w:t>م کرده است و هر صبح و شام م</w:t>
      </w:r>
      <w:r w:rsidR="00873281">
        <w:rPr>
          <w:rtl/>
          <w:lang w:bidi="fa-IR"/>
        </w:rPr>
        <w:t xml:space="preserve">ی </w:t>
      </w:r>
      <w:r>
        <w:rPr>
          <w:rtl/>
          <w:lang w:bidi="fa-IR"/>
        </w:rPr>
        <w:t>خوانم</w:t>
      </w:r>
      <w:r w:rsidR="00187BE4">
        <w:rPr>
          <w:rtl/>
          <w:lang w:bidi="fa-IR"/>
        </w:rPr>
        <w:t xml:space="preserve">؟ </w:t>
      </w:r>
      <w:r>
        <w:rPr>
          <w:rtl/>
          <w:lang w:bidi="fa-IR"/>
        </w:rPr>
        <w:t>سلمان گفت</w:t>
      </w:r>
      <w:r w:rsidR="00187BE4">
        <w:rPr>
          <w:rtl/>
          <w:lang w:bidi="fa-IR"/>
        </w:rPr>
        <w:t xml:space="preserve">: </w:t>
      </w:r>
      <w:r>
        <w:rPr>
          <w:rtl/>
          <w:lang w:bidi="fa-IR"/>
        </w:rPr>
        <w:t>ا</w:t>
      </w:r>
      <w:r w:rsidR="00873281">
        <w:rPr>
          <w:rtl/>
          <w:lang w:bidi="fa-IR"/>
        </w:rPr>
        <w:t>ی</w:t>
      </w:r>
      <w:r>
        <w:rPr>
          <w:rtl/>
          <w:lang w:bidi="fa-IR"/>
        </w:rPr>
        <w:t xml:space="preserve"> س</w:t>
      </w:r>
      <w:r w:rsidR="00873281">
        <w:rPr>
          <w:rtl/>
          <w:lang w:bidi="fa-IR"/>
        </w:rPr>
        <w:t>ی</w:t>
      </w:r>
      <w:r>
        <w:rPr>
          <w:rtl/>
          <w:lang w:bidi="fa-IR"/>
        </w:rPr>
        <w:t>ده من</w:t>
      </w:r>
      <w:r w:rsidR="00187BE4">
        <w:rPr>
          <w:rtl/>
          <w:lang w:bidi="fa-IR"/>
        </w:rPr>
        <w:t xml:space="preserve">! </w:t>
      </w:r>
      <w:r>
        <w:rPr>
          <w:rtl/>
          <w:lang w:bidi="fa-IR"/>
        </w:rPr>
        <w:t>آن دعا را تعل</w:t>
      </w:r>
      <w:r w:rsidR="00873281">
        <w:rPr>
          <w:rtl/>
          <w:lang w:bidi="fa-IR"/>
        </w:rPr>
        <w:t>ی</w:t>
      </w:r>
      <w:r>
        <w:rPr>
          <w:rtl/>
          <w:lang w:bidi="fa-IR"/>
        </w:rPr>
        <w:t>م من فرما</w:t>
      </w:r>
      <w:r w:rsidR="00187BE4">
        <w:rPr>
          <w:rtl/>
          <w:lang w:bidi="fa-IR"/>
        </w:rPr>
        <w:t xml:space="preserve">. </w:t>
      </w:r>
      <w:r>
        <w:rPr>
          <w:rtl/>
          <w:lang w:bidi="fa-IR"/>
        </w:rPr>
        <w:t>فرمود</w:t>
      </w:r>
      <w:r w:rsidR="00187BE4">
        <w:rPr>
          <w:rtl/>
          <w:lang w:bidi="fa-IR"/>
        </w:rPr>
        <w:t xml:space="preserve">: </w:t>
      </w:r>
      <w:r>
        <w:rPr>
          <w:rtl/>
          <w:lang w:bidi="fa-IR"/>
        </w:rPr>
        <w:t>اگر خواه</w:t>
      </w:r>
      <w:r w:rsidR="00873281">
        <w:rPr>
          <w:rtl/>
          <w:lang w:bidi="fa-IR"/>
        </w:rPr>
        <w:t>ی</w:t>
      </w:r>
      <w:r>
        <w:rPr>
          <w:rtl/>
          <w:lang w:bidi="fa-IR"/>
        </w:rPr>
        <w:t xml:space="preserve"> در دن</w:t>
      </w:r>
      <w:r w:rsidR="00873281">
        <w:rPr>
          <w:rtl/>
          <w:lang w:bidi="fa-IR"/>
        </w:rPr>
        <w:t>ی</w:t>
      </w:r>
      <w:r>
        <w:rPr>
          <w:rtl/>
          <w:lang w:bidi="fa-IR"/>
        </w:rPr>
        <w:t>ا باش</w:t>
      </w:r>
      <w:r w:rsidR="00873281">
        <w:rPr>
          <w:rtl/>
          <w:lang w:bidi="fa-IR"/>
        </w:rPr>
        <w:t>ی</w:t>
      </w:r>
      <w:r>
        <w:rPr>
          <w:rtl/>
          <w:lang w:bidi="fa-IR"/>
        </w:rPr>
        <w:t xml:space="preserve"> و آزار تب ن</w:t>
      </w:r>
      <w:r w:rsidR="00873281">
        <w:rPr>
          <w:rtl/>
          <w:lang w:bidi="fa-IR"/>
        </w:rPr>
        <w:t>ی</w:t>
      </w:r>
      <w:r>
        <w:rPr>
          <w:rtl/>
          <w:lang w:bidi="fa-IR"/>
        </w:rPr>
        <w:t>اب</w:t>
      </w:r>
      <w:r w:rsidR="00873281">
        <w:rPr>
          <w:rtl/>
          <w:lang w:bidi="fa-IR"/>
        </w:rPr>
        <w:t>ی</w:t>
      </w:r>
      <w:r w:rsidR="00187BE4">
        <w:rPr>
          <w:rtl/>
          <w:lang w:bidi="fa-IR"/>
        </w:rPr>
        <w:t xml:space="preserve">، </w:t>
      </w:r>
      <w:r>
        <w:rPr>
          <w:rtl/>
          <w:lang w:bidi="fa-IR"/>
        </w:rPr>
        <w:t>پس بر ا</w:t>
      </w:r>
      <w:r w:rsidR="00873281">
        <w:rPr>
          <w:rtl/>
          <w:lang w:bidi="fa-IR"/>
        </w:rPr>
        <w:t>ی</w:t>
      </w:r>
      <w:r>
        <w:rPr>
          <w:rtl/>
          <w:lang w:bidi="fa-IR"/>
        </w:rPr>
        <w:t>ن دعا مواظبت کن</w:t>
      </w:r>
      <w:r w:rsidR="00187BE4">
        <w:rPr>
          <w:rtl/>
          <w:lang w:bidi="fa-IR"/>
        </w:rPr>
        <w:t xml:space="preserve">، </w:t>
      </w:r>
      <w:r>
        <w:rPr>
          <w:rtl/>
          <w:lang w:bidi="fa-IR"/>
        </w:rPr>
        <w:t>ا</w:t>
      </w:r>
      <w:r w:rsidR="00873281">
        <w:rPr>
          <w:rtl/>
          <w:lang w:bidi="fa-IR"/>
        </w:rPr>
        <w:t>ی</w:t>
      </w:r>
      <w:r>
        <w:rPr>
          <w:rtl/>
          <w:lang w:bidi="fa-IR"/>
        </w:rPr>
        <w:t>ن است دعا</w:t>
      </w:r>
      <w:r w:rsidR="00187BE4">
        <w:rPr>
          <w:rtl/>
          <w:lang w:bidi="fa-IR"/>
        </w:rPr>
        <w:t xml:space="preserve">: </w:t>
      </w:r>
      <w:r>
        <w:rPr>
          <w:rtl/>
          <w:lang w:bidi="fa-IR"/>
        </w:rPr>
        <w:t>«بِسْمِ اللَّهِ الرَّحْمنِ الرَّح</w:t>
      </w:r>
      <w:r w:rsidR="00873281">
        <w:rPr>
          <w:rtl/>
          <w:lang w:bidi="fa-IR"/>
        </w:rPr>
        <w:t>ی</w:t>
      </w:r>
      <w:r>
        <w:rPr>
          <w:rtl/>
          <w:lang w:bidi="fa-IR"/>
        </w:rPr>
        <w:t>مِ بِسْمِ اللَّهِ النُّورِ</w:t>
      </w:r>
      <w:r w:rsidR="00187BE4">
        <w:rPr>
          <w:rtl/>
          <w:lang w:bidi="fa-IR"/>
        </w:rPr>
        <w:t xml:space="preserve">، </w:t>
      </w:r>
      <w:r>
        <w:rPr>
          <w:rtl/>
          <w:lang w:bidi="fa-IR"/>
        </w:rPr>
        <w:t>بِسْمِ اللَّهِ نُورِ النُّورِ</w:t>
      </w:r>
      <w:r w:rsidR="00187BE4">
        <w:rPr>
          <w:rtl/>
          <w:lang w:bidi="fa-IR"/>
        </w:rPr>
        <w:t xml:space="preserve">، </w:t>
      </w:r>
      <w:r>
        <w:rPr>
          <w:rtl/>
          <w:lang w:bidi="fa-IR"/>
        </w:rPr>
        <w:t>بِسْمِ اللَّهِ نُورٌ عَل</w:t>
      </w:r>
      <w:r w:rsidR="00873281">
        <w:rPr>
          <w:rtl/>
          <w:lang w:bidi="fa-IR"/>
        </w:rPr>
        <w:t>ی</w:t>
      </w:r>
      <w:r>
        <w:rPr>
          <w:rtl/>
          <w:lang w:bidi="fa-IR"/>
        </w:rPr>
        <w:t xml:space="preserve"> نُورٍ</w:t>
      </w:r>
      <w:r w:rsidR="00187BE4">
        <w:rPr>
          <w:rtl/>
          <w:lang w:bidi="fa-IR"/>
        </w:rPr>
        <w:t xml:space="preserve">، </w:t>
      </w:r>
      <w:r>
        <w:rPr>
          <w:rtl/>
          <w:lang w:bidi="fa-IR"/>
        </w:rPr>
        <w:t>بِسْمِ اللَّهِ الَّذِ</w:t>
      </w:r>
      <w:r w:rsidR="00873281">
        <w:rPr>
          <w:rtl/>
          <w:lang w:bidi="fa-IR"/>
        </w:rPr>
        <w:t>ی</w:t>
      </w:r>
      <w:r>
        <w:rPr>
          <w:rtl/>
          <w:lang w:bidi="fa-IR"/>
        </w:rPr>
        <w:t xml:space="preserve"> هُو مُدَبِّرُ الاُمُورِ</w:t>
      </w:r>
      <w:r w:rsidR="00187BE4">
        <w:rPr>
          <w:rtl/>
          <w:lang w:bidi="fa-IR"/>
        </w:rPr>
        <w:t xml:space="preserve">، </w:t>
      </w:r>
      <w:r>
        <w:rPr>
          <w:rtl/>
          <w:lang w:bidi="fa-IR"/>
        </w:rPr>
        <w:t>بِسْمِ اللَّهِ الَّذِ</w:t>
      </w:r>
      <w:r w:rsidR="00873281">
        <w:rPr>
          <w:rtl/>
          <w:lang w:bidi="fa-IR"/>
        </w:rPr>
        <w:t>ی</w:t>
      </w:r>
      <w:r>
        <w:rPr>
          <w:rtl/>
          <w:lang w:bidi="fa-IR"/>
        </w:rPr>
        <w:t xml:space="preserve"> خَلَقَ النُّورَ مِنَ النُّورِ</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خَلَقَ النُّورَ مِنَ النُّورِ</w:t>
      </w:r>
      <w:r w:rsidR="00187BE4">
        <w:rPr>
          <w:rtl/>
          <w:lang w:bidi="fa-IR"/>
        </w:rPr>
        <w:t xml:space="preserve">، </w:t>
      </w:r>
      <w:r>
        <w:rPr>
          <w:rtl/>
          <w:lang w:bidi="fa-IR"/>
        </w:rPr>
        <w:t>وَاَنْزَلَ النُّورَ عَلَ</w:t>
      </w:r>
      <w:r w:rsidR="00873281">
        <w:rPr>
          <w:rtl/>
          <w:lang w:bidi="fa-IR"/>
        </w:rPr>
        <w:t>ی</w:t>
      </w:r>
      <w:r>
        <w:rPr>
          <w:rtl/>
          <w:lang w:bidi="fa-IR"/>
        </w:rPr>
        <w:t xml:space="preserve"> الطُّورِ</w:t>
      </w:r>
      <w:r w:rsidR="00187BE4">
        <w:rPr>
          <w:rtl/>
          <w:lang w:bidi="fa-IR"/>
        </w:rPr>
        <w:t xml:space="preserve">، </w:t>
      </w:r>
      <w:r>
        <w:rPr>
          <w:rtl/>
          <w:lang w:bidi="fa-IR"/>
        </w:rPr>
        <w:t>فِ</w:t>
      </w:r>
      <w:r w:rsidR="00873281">
        <w:rPr>
          <w:rtl/>
          <w:lang w:bidi="fa-IR"/>
        </w:rPr>
        <w:t>ی</w:t>
      </w:r>
      <w:r>
        <w:rPr>
          <w:rtl/>
          <w:lang w:bidi="fa-IR"/>
        </w:rPr>
        <w:t xml:space="preserve"> کِتابٍ مَسْطُورٍ</w:t>
      </w:r>
      <w:r w:rsidR="00187BE4">
        <w:rPr>
          <w:rtl/>
          <w:lang w:bidi="fa-IR"/>
        </w:rPr>
        <w:t xml:space="preserve">، </w:t>
      </w:r>
      <w:r>
        <w:rPr>
          <w:rtl/>
          <w:lang w:bidi="fa-IR"/>
        </w:rPr>
        <w:t>فِ</w:t>
      </w:r>
      <w:r w:rsidR="00873281">
        <w:rPr>
          <w:rtl/>
          <w:lang w:bidi="fa-IR"/>
        </w:rPr>
        <w:t>ی</w:t>
      </w:r>
      <w:r>
        <w:rPr>
          <w:rtl/>
          <w:lang w:bidi="fa-IR"/>
        </w:rPr>
        <w:t xml:space="preserve"> رَقٍّ مَنْشُورٍ</w:t>
      </w:r>
      <w:r w:rsidR="00187BE4">
        <w:rPr>
          <w:rtl/>
          <w:lang w:bidi="fa-IR"/>
        </w:rPr>
        <w:t xml:space="preserve">، </w:t>
      </w:r>
      <w:r>
        <w:rPr>
          <w:rtl/>
          <w:lang w:bidi="fa-IR"/>
        </w:rPr>
        <w:t>بِقَدَرٍ مَقْدُورٍ</w:t>
      </w:r>
      <w:r w:rsidR="00187BE4">
        <w:rPr>
          <w:rtl/>
          <w:lang w:bidi="fa-IR"/>
        </w:rPr>
        <w:t xml:space="preserve">، </w:t>
      </w:r>
      <w:r>
        <w:rPr>
          <w:rtl/>
          <w:lang w:bidi="fa-IR"/>
        </w:rPr>
        <w:t>عَل</w:t>
      </w:r>
      <w:r w:rsidR="00873281">
        <w:rPr>
          <w:rtl/>
          <w:lang w:bidi="fa-IR"/>
        </w:rPr>
        <w:t>ی</w:t>
      </w:r>
      <w:r>
        <w:rPr>
          <w:rtl/>
          <w:lang w:bidi="fa-IR"/>
        </w:rPr>
        <w:t xml:space="preserve"> نَبِ</w:t>
      </w:r>
      <w:r w:rsidR="00873281">
        <w:rPr>
          <w:rtl/>
          <w:lang w:bidi="fa-IR"/>
        </w:rPr>
        <w:t>ی</w:t>
      </w:r>
      <w:r>
        <w:rPr>
          <w:rtl/>
          <w:lang w:bidi="fa-IR"/>
        </w:rPr>
        <w:t xml:space="preserve"> مَحْبُورٍ</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هُو بِالعِزِّ مَذْکُورٌ وَبِالفَخْرِ مَشْهُورٌ وَعَل</w:t>
      </w:r>
      <w:r w:rsidR="00873281">
        <w:rPr>
          <w:rtl/>
          <w:lang w:bidi="fa-IR"/>
        </w:rPr>
        <w:t>ی</w:t>
      </w:r>
      <w:r>
        <w:rPr>
          <w:rtl/>
          <w:lang w:bidi="fa-IR"/>
        </w:rPr>
        <w:t xml:space="preserve"> السَّرّآءِ وَالضَّرّآءِ مَشْکُورٌ</w:t>
      </w:r>
      <w:r w:rsidR="00187BE4">
        <w:rPr>
          <w:rtl/>
          <w:lang w:bidi="fa-IR"/>
        </w:rPr>
        <w:t xml:space="preserve">، </w:t>
      </w:r>
      <w:r>
        <w:rPr>
          <w:rtl/>
          <w:lang w:bidi="fa-IR"/>
        </w:rPr>
        <w:t>وَصَلَّ</w:t>
      </w:r>
      <w:r w:rsidR="00873281">
        <w:rPr>
          <w:rtl/>
          <w:lang w:bidi="fa-IR"/>
        </w:rPr>
        <w:t>ی</w:t>
      </w:r>
      <w:r>
        <w:rPr>
          <w:rtl/>
          <w:lang w:bidi="fa-IR"/>
        </w:rPr>
        <w:t xml:space="preserve"> اللَّهُ عَل</w:t>
      </w:r>
      <w:r w:rsidR="00873281">
        <w:rPr>
          <w:rtl/>
          <w:lang w:bidi="fa-IR"/>
        </w:rPr>
        <w:t>ی</w:t>
      </w:r>
      <w:r>
        <w:rPr>
          <w:rtl/>
          <w:lang w:bidi="fa-IR"/>
        </w:rPr>
        <w:t xml:space="preserve"> سَ</w:t>
      </w:r>
      <w:r w:rsidR="00873281">
        <w:rPr>
          <w:rtl/>
          <w:lang w:bidi="fa-IR"/>
        </w:rPr>
        <w:t>ی</w:t>
      </w:r>
      <w:r>
        <w:rPr>
          <w:rtl/>
          <w:lang w:bidi="fa-IR"/>
        </w:rPr>
        <w:t>دنا مُحَمَّدٍ وَآلِهِ الطّاهِرِ</w:t>
      </w:r>
      <w:r w:rsidR="00873281">
        <w:rPr>
          <w:rtl/>
          <w:lang w:bidi="fa-IR"/>
        </w:rPr>
        <w:t>ی</w:t>
      </w:r>
      <w:r>
        <w:rPr>
          <w:rtl/>
          <w:lang w:bidi="fa-IR"/>
        </w:rPr>
        <w:t>نَ»</w:t>
      </w:r>
      <w:r w:rsidR="00187BE4">
        <w:rPr>
          <w:rtl/>
          <w:lang w:bidi="fa-IR"/>
        </w:rPr>
        <w:t xml:space="preserve">. </w:t>
      </w:r>
      <w:r>
        <w:rPr>
          <w:rtl/>
          <w:lang w:bidi="fa-IR"/>
        </w:rPr>
        <w:t>سلمان گفت</w:t>
      </w:r>
      <w:r w:rsidR="00187BE4">
        <w:rPr>
          <w:rtl/>
          <w:lang w:bidi="fa-IR"/>
        </w:rPr>
        <w:t xml:space="preserve">: </w:t>
      </w:r>
      <w:r>
        <w:rPr>
          <w:rtl/>
          <w:lang w:bidi="fa-IR"/>
        </w:rPr>
        <w:t>ا</w:t>
      </w:r>
      <w:r w:rsidR="00873281">
        <w:rPr>
          <w:rtl/>
          <w:lang w:bidi="fa-IR"/>
        </w:rPr>
        <w:t>ی</w:t>
      </w:r>
      <w:r>
        <w:rPr>
          <w:rtl/>
          <w:lang w:bidi="fa-IR"/>
        </w:rPr>
        <w:t>ن دعا را به ز</w:t>
      </w:r>
      <w:r w:rsidR="00873281">
        <w:rPr>
          <w:rtl/>
          <w:lang w:bidi="fa-IR"/>
        </w:rPr>
        <w:t>ی</w:t>
      </w:r>
      <w:r>
        <w:rPr>
          <w:rtl/>
          <w:lang w:bidi="fa-IR"/>
        </w:rPr>
        <w:t>اده از هزار نفر از اهل مکه و مد</w:t>
      </w:r>
      <w:r w:rsidR="00873281">
        <w:rPr>
          <w:rtl/>
          <w:lang w:bidi="fa-IR"/>
        </w:rPr>
        <w:t>ی</w:t>
      </w:r>
      <w:r>
        <w:rPr>
          <w:rtl/>
          <w:lang w:bidi="fa-IR"/>
        </w:rPr>
        <w:t>نه که تب داشتند</w:t>
      </w:r>
      <w:r w:rsidR="00187BE4">
        <w:rPr>
          <w:rtl/>
          <w:lang w:bidi="fa-IR"/>
        </w:rPr>
        <w:t xml:space="preserve">، </w:t>
      </w:r>
      <w:r>
        <w:rPr>
          <w:rtl/>
          <w:lang w:bidi="fa-IR"/>
        </w:rPr>
        <w:t>تعل</w:t>
      </w:r>
      <w:r w:rsidR="00873281">
        <w:rPr>
          <w:rtl/>
          <w:lang w:bidi="fa-IR"/>
        </w:rPr>
        <w:t>ی</w:t>
      </w:r>
      <w:r>
        <w:rPr>
          <w:rtl/>
          <w:lang w:bidi="fa-IR"/>
        </w:rPr>
        <w:t>م کردم و همه از تب نجات پ</w:t>
      </w:r>
      <w:r w:rsidR="00873281">
        <w:rPr>
          <w:rtl/>
          <w:lang w:bidi="fa-IR"/>
        </w:rPr>
        <w:t>ی</w:t>
      </w:r>
      <w:r>
        <w:rPr>
          <w:rtl/>
          <w:lang w:bidi="fa-IR"/>
        </w:rPr>
        <w:t>دا کردند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منقول است</w:t>
      </w:r>
      <w:r w:rsidR="00187BE4">
        <w:rPr>
          <w:rtl/>
          <w:lang w:bidi="fa-IR"/>
        </w:rPr>
        <w:t xml:space="preserve">: </w:t>
      </w:r>
      <w:r>
        <w:rPr>
          <w:rtl/>
          <w:lang w:bidi="fa-IR"/>
        </w:rPr>
        <w:t>بعض</w:t>
      </w:r>
      <w:r w:rsidR="00873281">
        <w:rPr>
          <w:rtl/>
          <w:lang w:bidi="fa-IR"/>
        </w:rPr>
        <w:t>ی</w:t>
      </w:r>
      <w:r>
        <w:rPr>
          <w:rtl/>
          <w:lang w:bidi="fa-IR"/>
        </w:rPr>
        <w:t xml:space="preserve"> از فرزندان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w:t>
      </w:r>
      <w:r w:rsidR="00873281">
        <w:rPr>
          <w:rtl/>
          <w:lang w:bidi="fa-IR"/>
        </w:rPr>
        <w:t>ی</w:t>
      </w:r>
      <w:r>
        <w:rPr>
          <w:rtl/>
          <w:lang w:bidi="fa-IR"/>
        </w:rPr>
        <w:t>مار شدند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دعا را بخوان</w:t>
      </w:r>
      <w:r w:rsidR="00187BE4">
        <w:rPr>
          <w:rtl/>
          <w:lang w:bidi="fa-IR"/>
        </w:rPr>
        <w:t xml:space="preserve">: </w:t>
      </w:r>
      <w:r>
        <w:rPr>
          <w:rtl/>
          <w:lang w:bidi="fa-IR"/>
        </w:rPr>
        <w:t>«اَللَّهُمَّ اشْفِنِ</w:t>
      </w:r>
      <w:r w:rsidR="00873281">
        <w:rPr>
          <w:rtl/>
          <w:lang w:bidi="fa-IR"/>
        </w:rPr>
        <w:t>ی</w:t>
      </w:r>
      <w:r>
        <w:rPr>
          <w:rtl/>
          <w:lang w:bidi="fa-IR"/>
        </w:rPr>
        <w:t xml:space="preserve"> بِشِفآئِکَ وَداوِنِ</w:t>
      </w:r>
      <w:r w:rsidR="00873281">
        <w:rPr>
          <w:rtl/>
          <w:lang w:bidi="fa-IR"/>
        </w:rPr>
        <w:t>ی</w:t>
      </w:r>
      <w:r>
        <w:rPr>
          <w:rtl/>
          <w:lang w:bidi="fa-IR"/>
        </w:rPr>
        <w:t xml:space="preserve"> بِدَوآئِکَ وَعافِنِ</w:t>
      </w:r>
      <w:r w:rsidR="00873281">
        <w:rPr>
          <w:rtl/>
          <w:lang w:bidi="fa-IR"/>
        </w:rPr>
        <w:t>ی</w:t>
      </w:r>
      <w:r>
        <w:rPr>
          <w:rtl/>
          <w:lang w:bidi="fa-IR"/>
        </w:rPr>
        <w:t xml:space="preserve"> مِنْ بَلآئِکَ فَاِنِّ</w:t>
      </w:r>
      <w:r w:rsidR="00873281">
        <w:rPr>
          <w:rtl/>
          <w:lang w:bidi="fa-IR"/>
        </w:rPr>
        <w:t>ی</w:t>
      </w:r>
      <w:r>
        <w:rPr>
          <w:rtl/>
          <w:lang w:bidi="fa-IR"/>
        </w:rPr>
        <w:t xml:space="preserve"> عَبْدُکَ وَابْنُ عَبْدِکَ»</w:t>
      </w:r>
      <w:r w:rsidR="00187BE4">
        <w:rPr>
          <w:rtl/>
          <w:lang w:bidi="fa-IR"/>
        </w:rPr>
        <w:t xml:space="preserve">. </w:t>
      </w:r>
    </w:p>
    <w:p w:rsidR="00143F8B" w:rsidRDefault="00143F8B" w:rsidP="00143F8B">
      <w:pPr>
        <w:pStyle w:val="libNormal"/>
        <w:rPr>
          <w:rtl/>
          <w:lang w:bidi="fa-IR"/>
        </w:rPr>
      </w:pPr>
      <w:r>
        <w:rPr>
          <w:rtl/>
          <w:lang w:bidi="fa-IR"/>
        </w:rPr>
        <w:t>از برا</w:t>
      </w:r>
      <w:r w:rsidR="00873281">
        <w:rPr>
          <w:rtl/>
          <w:lang w:bidi="fa-IR"/>
        </w:rPr>
        <w:t>ی</w:t>
      </w:r>
      <w:r>
        <w:rPr>
          <w:rtl/>
          <w:lang w:bidi="fa-IR"/>
        </w:rPr>
        <w:t xml:space="preserve"> تب ربع منقول است</w:t>
      </w:r>
      <w:r w:rsidR="00187BE4">
        <w:rPr>
          <w:rtl/>
          <w:lang w:bidi="fa-IR"/>
        </w:rPr>
        <w:t xml:space="preserve">: </w:t>
      </w:r>
      <w:r>
        <w:rPr>
          <w:rtl/>
          <w:lang w:bidi="fa-IR"/>
        </w:rPr>
        <w:t>ا</w:t>
      </w:r>
      <w:r w:rsidR="00873281">
        <w:rPr>
          <w:rtl/>
          <w:lang w:bidi="fa-IR"/>
        </w:rPr>
        <w:t>ی</w:t>
      </w:r>
      <w:r>
        <w:rPr>
          <w:rtl/>
          <w:lang w:bidi="fa-IR"/>
        </w:rPr>
        <w:t>ن را بنو</w:t>
      </w:r>
      <w:r w:rsidR="00873281">
        <w:rPr>
          <w:rtl/>
          <w:lang w:bidi="fa-IR"/>
        </w:rPr>
        <w:t>ی</w:t>
      </w:r>
      <w:r>
        <w:rPr>
          <w:rtl/>
          <w:lang w:bidi="fa-IR"/>
        </w:rPr>
        <w:t>سند و بر او ببندند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یا نارُ کُونی بَرْداً وَسَلاماً عَلی اِبراهیمَ</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69]</w:t>
      </w:r>
      <w:r w:rsidR="00187BE4">
        <w:rPr>
          <w:rtl/>
          <w:lang w:bidi="fa-IR"/>
        </w:rPr>
        <w:t xml:space="preserve">. </w:t>
      </w:r>
    </w:p>
    <w:p w:rsidR="00135251" w:rsidRDefault="00143F8B" w:rsidP="002B7EE4">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است که ا</w:t>
      </w:r>
      <w:r w:rsidR="00873281">
        <w:rPr>
          <w:rtl/>
          <w:lang w:bidi="fa-IR"/>
        </w:rPr>
        <w:t>ی</w:t>
      </w:r>
      <w:r>
        <w:rPr>
          <w:rtl/>
          <w:lang w:bidi="fa-IR"/>
        </w:rPr>
        <w:t>ن دعا را بر بازو</w:t>
      </w:r>
      <w:r w:rsidR="00873281">
        <w:rPr>
          <w:rtl/>
          <w:lang w:bidi="fa-IR"/>
        </w:rPr>
        <w:t>ی</w:t>
      </w:r>
      <w:r>
        <w:rPr>
          <w:rtl/>
          <w:lang w:bidi="fa-IR"/>
        </w:rPr>
        <w:t xml:space="preserve"> راستش ببندند</w:t>
      </w:r>
      <w:r w:rsidR="00187BE4">
        <w:rPr>
          <w:rtl/>
          <w:lang w:bidi="fa-IR"/>
        </w:rPr>
        <w:t xml:space="preserve">: </w:t>
      </w:r>
      <w:r>
        <w:rPr>
          <w:rtl/>
          <w:lang w:bidi="fa-IR"/>
        </w:rPr>
        <w:t>بِسْمِ اللَّهِ الرَّحْمنِ الرَّحِ</w:t>
      </w:r>
      <w:r w:rsidR="00873281">
        <w:rPr>
          <w:rtl/>
          <w:lang w:bidi="fa-IR"/>
        </w:rPr>
        <w:t>ی</w:t>
      </w:r>
      <w:r>
        <w:rPr>
          <w:rtl/>
          <w:lang w:bidi="fa-IR"/>
        </w:rPr>
        <w:t xml:space="preserve">مِ </w:t>
      </w:r>
      <w:r w:rsidR="005F0CF0" w:rsidRPr="005F0CF0">
        <w:rPr>
          <w:rStyle w:val="libAlaemChar"/>
          <w:rFonts w:eastAsia="KFGQPC Uthman Taha Naskh"/>
          <w:rtl/>
        </w:rPr>
        <w:t>(</w:t>
      </w:r>
      <w:r w:rsidR="005F0CF0" w:rsidRPr="005F0CF0">
        <w:rPr>
          <w:rStyle w:val="libAieChar"/>
          <w:rtl/>
        </w:rPr>
        <w:t>وَلَو اَنَّ قُرْآناً سُیرَتْ بِهِ الجِبالُ او قُطِّعَتْ بِهِ الاَرْضُ او کُلِّمَ بِهِ المَوْتی بَلْ للَّهِ  الاَمْرُ</w:t>
      </w:r>
      <w:r w:rsidR="005F0CF0" w:rsidRPr="005F0CF0">
        <w:rPr>
          <w:rStyle w:val="libAlaemChar"/>
          <w:rFonts w:eastAsia="KFGQPC Uthman Taha Naskh"/>
          <w:rtl/>
        </w:rPr>
        <w:t>)</w:t>
      </w:r>
      <w:r>
        <w:rPr>
          <w:rtl/>
          <w:lang w:bidi="fa-IR"/>
        </w:rPr>
        <w:t xml:space="preserve"> [رعد / آ</w:t>
      </w:r>
      <w:r w:rsidR="00873281">
        <w:rPr>
          <w:rtl/>
          <w:lang w:bidi="fa-IR"/>
        </w:rPr>
        <w:t>ی</w:t>
      </w:r>
      <w:r>
        <w:rPr>
          <w:rtl/>
          <w:lang w:bidi="fa-IR"/>
        </w:rPr>
        <w:t>ه 31] جَمِ</w:t>
      </w:r>
      <w:r w:rsidR="00873281">
        <w:rPr>
          <w:rtl/>
          <w:lang w:bidi="fa-IR"/>
        </w:rPr>
        <w:t>ی</w:t>
      </w:r>
      <w:r>
        <w:rPr>
          <w:rtl/>
          <w:lang w:bidi="fa-IR"/>
        </w:rPr>
        <w:t xml:space="preserve">عاً </w:t>
      </w:r>
      <w:r w:rsidR="00873281">
        <w:rPr>
          <w:rtl/>
          <w:lang w:bidi="fa-IR"/>
        </w:rPr>
        <w:t>ی</w:t>
      </w:r>
      <w:r>
        <w:rPr>
          <w:rtl/>
          <w:lang w:bidi="fa-IR"/>
        </w:rPr>
        <w:t>ا شافِ</w:t>
      </w:r>
      <w:r w:rsidR="00873281">
        <w:rPr>
          <w:rtl/>
          <w:lang w:bidi="fa-IR"/>
        </w:rPr>
        <w:t>ی</w:t>
      </w:r>
      <w:r>
        <w:rPr>
          <w:rtl/>
          <w:lang w:bidi="fa-IR"/>
        </w:rPr>
        <w:t xml:space="preserve"> </w:t>
      </w:r>
      <w:r w:rsidR="00873281">
        <w:rPr>
          <w:rtl/>
          <w:lang w:bidi="fa-IR"/>
        </w:rPr>
        <w:t>ی</w:t>
      </w:r>
      <w:r>
        <w:rPr>
          <w:rtl/>
          <w:lang w:bidi="fa-IR"/>
        </w:rPr>
        <w:t>ا کافِ</w:t>
      </w:r>
      <w:r w:rsidR="00873281">
        <w:rPr>
          <w:rtl/>
          <w:lang w:bidi="fa-IR"/>
        </w:rPr>
        <w:t>ی</w:t>
      </w:r>
      <w:r>
        <w:rPr>
          <w:rtl/>
          <w:lang w:bidi="fa-IR"/>
        </w:rPr>
        <w:t xml:space="preserve"> </w:t>
      </w:r>
      <w:r w:rsidR="00873281">
        <w:rPr>
          <w:rtl/>
          <w:lang w:bidi="fa-IR"/>
        </w:rPr>
        <w:t>ی</w:t>
      </w:r>
      <w:r>
        <w:rPr>
          <w:rtl/>
          <w:lang w:bidi="fa-IR"/>
        </w:rPr>
        <w:t>ا مُعافِ</w:t>
      </w:r>
      <w:r w:rsidR="00873281">
        <w:rPr>
          <w:rtl/>
          <w:lang w:bidi="fa-IR"/>
        </w:rPr>
        <w:t>ی</w:t>
      </w:r>
      <w:r>
        <w:rPr>
          <w:rtl/>
          <w:lang w:bidi="fa-IR"/>
        </w:rPr>
        <w:t xml:space="preserve"> وَبِالحَقِّ اَنْزَلْناهُ وَبِالحَقِّ نَزَلَ بِاسْمِ فُلانِ بْنِ فُلانٍ» و نام او و پدرش را بنو</w:t>
      </w:r>
      <w:r w:rsidR="00873281">
        <w:rPr>
          <w:rtl/>
          <w:lang w:bidi="fa-IR"/>
        </w:rPr>
        <w:t>ی</w:t>
      </w:r>
      <w:r>
        <w:rPr>
          <w:rtl/>
          <w:lang w:bidi="fa-IR"/>
        </w:rPr>
        <w:t>سد</w:t>
      </w:r>
      <w:r w:rsidR="00187BE4">
        <w:rPr>
          <w:rtl/>
          <w:lang w:bidi="fa-IR"/>
        </w:rPr>
        <w:t xml:space="preserve">: </w:t>
      </w:r>
      <w:r>
        <w:rPr>
          <w:rtl/>
          <w:lang w:bidi="fa-IR"/>
        </w:rPr>
        <w:t>«بِسْمِ اللَّهِ وَبِاللَّهِ وَعَنِ اللَّهِ وَاِلَ</w:t>
      </w:r>
      <w:r w:rsidR="00873281">
        <w:rPr>
          <w:rtl/>
          <w:lang w:bidi="fa-IR"/>
        </w:rPr>
        <w:t>ی</w:t>
      </w:r>
      <w:r>
        <w:rPr>
          <w:rtl/>
          <w:lang w:bidi="fa-IR"/>
        </w:rPr>
        <w:t xml:space="preserve"> اللَّهِ وَلا غالِبَ اِلَّا اللَّهُ» و برا</w:t>
      </w:r>
      <w:r w:rsidR="00873281">
        <w:rPr>
          <w:rtl/>
          <w:lang w:bidi="fa-IR"/>
        </w:rPr>
        <w:t>ی</w:t>
      </w:r>
      <w:r>
        <w:rPr>
          <w:rtl/>
          <w:lang w:bidi="fa-IR"/>
        </w:rPr>
        <w:t xml:space="preserve"> تب و لرز ا</w:t>
      </w:r>
      <w:r w:rsidR="00873281">
        <w:rPr>
          <w:rtl/>
          <w:lang w:bidi="fa-IR"/>
        </w:rPr>
        <w:t>ی</w:t>
      </w:r>
      <w:r>
        <w:rPr>
          <w:rtl/>
          <w:lang w:bidi="fa-IR"/>
        </w:rPr>
        <w:t>ن آ</w:t>
      </w:r>
      <w:r w:rsidR="00873281">
        <w:rPr>
          <w:rtl/>
          <w:lang w:bidi="fa-IR"/>
        </w:rPr>
        <w:t>ی</w:t>
      </w:r>
      <w:r>
        <w:rPr>
          <w:rtl/>
          <w:lang w:bidi="fa-IR"/>
        </w:rPr>
        <w:t>ات را بنو</w:t>
      </w:r>
      <w:r w:rsidR="00873281">
        <w:rPr>
          <w:rtl/>
          <w:lang w:bidi="fa-IR"/>
        </w:rPr>
        <w:t>ی</w:t>
      </w:r>
      <w:r>
        <w:rPr>
          <w:rtl/>
          <w:lang w:bidi="fa-IR"/>
        </w:rPr>
        <w:t>سند و بر بازو</w:t>
      </w:r>
      <w:r w:rsidR="00873281">
        <w:rPr>
          <w:rtl/>
          <w:lang w:bidi="fa-IR"/>
        </w:rPr>
        <w:t>ی</w:t>
      </w:r>
      <w:r>
        <w:rPr>
          <w:rtl/>
          <w:lang w:bidi="fa-IR"/>
        </w:rPr>
        <w:t xml:space="preserve"> ب</w:t>
      </w:r>
      <w:r w:rsidR="00873281">
        <w:rPr>
          <w:rtl/>
          <w:lang w:bidi="fa-IR"/>
        </w:rPr>
        <w:t>ی</w:t>
      </w:r>
      <w:r>
        <w:rPr>
          <w:rtl/>
          <w:lang w:bidi="fa-IR"/>
        </w:rPr>
        <w:t>مار ببندند</w:t>
      </w:r>
      <w:r w:rsidR="00187BE4">
        <w:rPr>
          <w:rtl/>
          <w:lang w:bidi="fa-IR"/>
        </w:rPr>
        <w:t xml:space="preserve">: </w:t>
      </w:r>
      <w:r>
        <w:rPr>
          <w:rtl/>
          <w:lang w:bidi="fa-IR"/>
        </w:rPr>
        <w:t>«بِسْمِ اللَّهِ مَرَجَ البَحْرَ</w:t>
      </w:r>
      <w:r w:rsidR="00873281">
        <w:rPr>
          <w:rtl/>
          <w:lang w:bidi="fa-IR"/>
        </w:rPr>
        <w:t>ی</w:t>
      </w:r>
      <w:r>
        <w:rPr>
          <w:rtl/>
          <w:lang w:bidi="fa-IR"/>
        </w:rPr>
        <w:t xml:space="preserve">نِ </w:t>
      </w:r>
      <w:r w:rsidR="00873281">
        <w:rPr>
          <w:rtl/>
          <w:lang w:bidi="fa-IR"/>
        </w:rPr>
        <w:t>ی</w:t>
      </w:r>
      <w:r>
        <w:rPr>
          <w:rtl/>
          <w:lang w:bidi="fa-IR"/>
        </w:rPr>
        <w:t>لْتَقِ</w:t>
      </w:r>
      <w:r w:rsidR="00873281">
        <w:rPr>
          <w:rtl/>
          <w:lang w:bidi="fa-IR"/>
        </w:rPr>
        <w:t>ی</w:t>
      </w:r>
      <w:r>
        <w:rPr>
          <w:rtl/>
          <w:lang w:bidi="fa-IR"/>
        </w:rPr>
        <w:t>انِ بَ</w:t>
      </w:r>
      <w:r w:rsidR="00873281">
        <w:rPr>
          <w:rtl/>
          <w:lang w:bidi="fa-IR"/>
        </w:rPr>
        <w:t>ی</w:t>
      </w:r>
      <w:r>
        <w:rPr>
          <w:rtl/>
          <w:lang w:bidi="fa-IR"/>
        </w:rPr>
        <w:t>نَهُما بَرْزَخٌ لا</w:t>
      </w:r>
      <w:r w:rsidR="00873281">
        <w:rPr>
          <w:rtl/>
          <w:lang w:bidi="fa-IR"/>
        </w:rPr>
        <w:t>ی</w:t>
      </w:r>
      <w:r>
        <w:rPr>
          <w:rtl/>
          <w:lang w:bidi="fa-IR"/>
        </w:rPr>
        <w:t>بْغِ</w:t>
      </w:r>
      <w:r w:rsidR="00873281">
        <w:rPr>
          <w:rtl/>
          <w:lang w:bidi="fa-IR"/>
        </w:rPr>
        <w:t>ی</w:t>
      </w:r>
      <w:r>
        <w:rPr>
          <w:rtl/>
          <w:lang w:bidi="fa-IR"/>
        </w:rPr>
        <w:t>انِ</w:t>
      </w:r>
      <w:r w:rsidR="00187BE4">
        <w:rPr>
          <w:rtl/>
          <w:lang w:bidi="fa-IR"/>
        </w:rPr>
        <w:t xml:space="preserve">، </w:t>
      </w:r>
      <w:r>
        <w:rPr>
          <w:rtl/>
          <w:lang w:bidi="fa-IR"/>
        </w:rPr>
        <w:t>وَجَعَلَ بَ</w:t>
      </w:r>
      <w:r w:rsidR="00873281">
        <w:rPr>
          <w:rtl/>
          <w:lang w:bidi="fa-IR"/>
        </w:rPr>
        <w:t>ی</w:t>
      </w:r>
      <w:r>
        <w:rPr>
          <w:rtl/>
          <w:lang w:bidi="fa-IR"/>
        </w:rPr>
        <w:t>نَهُما بَرْزَخاً وَحِجْراً مَحْجُوراً</w:t>
      </w:r>
      <w:r w:rsidR="00187BE4">
        <w:rPr>
          <w:rtl/>
          <w:lang w:bidi="fa-IR"/>
        </w:rPr>
        <w:t xml:space="preserve">، </w:t>
      </w:r>
      <w:r w:rsidR="00873281">
        <w:rPr>
          <w:rtl/>
          <w:lang w:bidi="fa-IR"/>
        </w:rPr>
        <w:t>ی</w:t>
      </w:r>
      <w:r>
        <w:rPr>
          <w:rtl/>
          <w:lang w:bidi="fa-IR"/>
        </w:rPr>
        <w:t>ا نارُ کُونِ</w:t>
      </w:r>
      <w:r w:rsidR="00873281">
        <w:rPr>
          <w:rtl/>
          <w:lang w:bidi="fa-IR"/>
        </w:rPr>
        <w:t>ی</w:t>
      </w:r>
      <w:r>
        <w:rPr>
          <w:rtl/>
          <w:lang w:bidi="fa-IR"/>
        </w:rPr>
        <w:t xml:space="preserve"> بَرْداً وَسَلاماً عَل</w:t>
      </w:r>
      <w:r w:rsidR="00873281">
        <w:rPr>
          <w:rtl/>
          <w:lang w:bidi="fa-IR"/>
        </w:rPr>
        <w:t>ی</w:t>
      </w:r>
      <w:r>
        <w:rPr>
          <w:rtl/>
          <w:lang w:bidi="fa-IR"/>
        </w:rPr>
        <w:t xml:space="preserve"> اِبْراهِ</w:t>
      </w:r>
      <w:r w:rsidR="00873281">
        <w:rPr>
          <w:rtl/>
          <w:lang w:bidi="fa-IR"/>
        </w:rPr>
        <w:t>ی</w:t>
      </w:r>
      <w:r>
        <w:rPr>
          <w:rtl/>
          <w:lang w:bidi="fa-IR"/>
        </w:rPr>
        <w:t>مَ</w:t>
      </w:r>
      <w:r w:rsidR="00187BE4">
        <w:rPr>
          <w:rtl/>
          <w:lang w:bidi="fa-IR"/>
        </w:rPr>
        <w:t xml:space="preserve">، </w:t>
      </w:r>
      <w:r>
        <w:rPr>
          <w:rtl/>
          <w:lang w:bidi="fa-IR"/>
        </w:rPr>
        <w:t>اَلا اِنَّ حِزْبَ اللَّهِ هُمُ الغالِبُونَ</w:t>
      </w:r>
      <w:r w:rsidR="00187BE4">
        <w:rPr>
          <w:rtl/>
          <w:lang w:bidi="fa-IR"/>
        </w:rPr>
        <w:t xml:space="preserve">، </w:t>
      </w:r>
      <w:r>
        <w:rPr>
          <w:rtl/>
          <w:lang w:bidi="fa-IR"/>
        </w:rPr>
        <w:t>وَلَقَدْ سَبَقَتْ کَلِمَتُنا لِعِبادِنَا المُرْسَلِ</w:t>
      </w:r>
      <w:r w:rsidR="00873281">
        <w:rPr>
          <w:rtl/>
          <w:lang w:bidi="fa-IR"/>
        </w:rPr>
        <w:t>ی</w:t>
      </w:r>
      <w:r>
        <w:rPr>
          <w:rtl/>
          <w:lang w:bidi="fa-IR"/>
        </w:rPr>
        <w:t>نَ اِنَّهُمْ لَهُمُ المَنْصُورُونَ وَاِنَّ جُنْدَنا لَهُمُ الغالِبوُنَ»</w:t>
      </w:r>
      <w:r w:rsidR="00187BE4">
        <w:rPr>
          <w:rtl/>
          <w:lang w:bidi="fa-IR"/>
        </w:rPr>
        <w:t xml:space="preserve">. </w:t>
      </w:r>
    </w:p>
    <w:p w:rsidR="00873281" w:rsidRDefault="00187BE4" w:rsidP="00187BE4">
      <w:pPr>
        <w:pStyle w:val="Heading2"/>
        <w:rPr>
          <w:rtl/>
          <w:lang w:bidi="fa-IR"/>
        </w:rPr>
      </w:pPr>
      <w:bookmarkStart w:id="119" w:name="_Toc425162984"/>
      <w:r>
        <w:rPr>
          <w:rtl/>
          <w:lang w:bidi="fa-IR"/>
        </w:rPr>
        <w:t>فصل پنجم: ادعیه جامعه و ادویه مرکبه نافعه</w:t>
      </w:r>
      <w:bookmarkEnd w:id="119"/>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درد</w:t>
      </w:r>
      <w:r w:rsidR="00873281">
        <w:rPr>
          <w:rtl/>
          <w:lang w:bidi="fa-IR"/>
        </w:rPr>
        <w:t>ی</w:t>
      </w:r>
      <w:r>
        <w:rPr>
          <w:rtl/>
          <w:lang w:bidi="fa-IR"/>
        </w:rPr>
        <w:t xml:space="preserve"> که داشته باش</w:t>
      </w:r>
      <w:r w:rsidR="00873281">
        <w:rPr>
          <w:rtl/>
          <w:lang w:bidi="fa-IR"/>
        </w:rPr>
        <w:t>ی</w:t>
      </w:r>
      <w:r>
        <w:rPr>
          <w:rtl/>
          <w:lang w:bidi="fa-IR"/>
        </w:rPr>
        <w:t xml:space="preserve"> دست را بر موضع درد بگذار و سه مرتبه بگو</w:t>
      </w:r>
      <w:r w:rsidR="00187BE4">
        <w:rPr>
          <w:rtl/>
          <w:lang w:bidi="fa-IR"/>
        </w:rPr>
        <w:t xml:space="preserve">: </w:t>
      </w:r>
      <w:r>
        <w:rPr>
          <w:rtl/>
          <w:lang w:bidi="fa-IR"/>
        </w:rPr>
        <w:t>«اَللَّهُ اَللَّهُ اَللَّهُ رَبِّ</w:t>
      </w:r>
      <w:r w:rsidR="00873281">
        <w:rPr>
          <w:rtl/>
          <w:lang w:bidi="fa-IR"/>
        </w:rPr>
        <w:t>ی</w:t>
      </w:r>
      <w:r>
        <w:rPr>
          <w:rtl/>
          <w:lang w:bidi="fa-IR"/>
        </w:rPr>
        <w:t xml:space="preserve"> حَقّاً لا اُشْرِکُ بِهِ شَ</w:t>
      </w:r>
      <w:r w:rsidR="00873281">
        <w:rPr>
          <w:rtl/>
          <w:lang w:bidi="fa-IR"/>
        </w:rPr>
        <w:t>ی</w:t>
      </w:r>
      <w:r>
        <w:rPr>
          <w:rtl/>
          <w:lang w:bidi="fa-IR"/>
        </w:rPr>
        <w:t>ئاً</w:t>
      </w:r>
      <w:r w:rsidR="00187BE4">
        <w:rPr>
          <w:rtl/>
          <w:lang w:bidi="fa-IR"/>
        </w:rPr>
        <w:t xml:space="preserve">، </w:t>
      </w:r>
      <w:r>
        <w:rPr>
          <w:rtl/>
          <w:lang w:bidi="fa-IR"/>
        </w:rPr>
        <w:t>اَللَّهُمَّ اَنْتَ لَها وَلِکُلِّ عَظِ</w:t>
      </w:r>
      <w:r w:rsidR="00873281">
        <w:rPr>
          <w:rtl/>
          <w:lang w:bidi="fa-IR"/>
        </w:rPr>
        <w:t>ی</w:t>
      </w:r>
      <w:r>
        <w:rPr>
          <w:rtl/>
          <w:lang w:bidi="fa-IR"/>
        </w:rPr>
        <w:t>مَةٍ فَفَرّجْها عَنِّ</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معتبر د</w:t>
      </w:r>
      <w:r w:rsidR="00873281">
        <w:rPr>
          <w:rtl/>
          <w:lang w:bidi="fa-IR"/>
        </w:rPr>
        <w:t>ی</w:t>
      </w:r>
      <w:r>
        <w:rPr>
          <w:rtl/>
          <w:lang w:bidi="fa-IR"/>
        </w:rPr>
        <w:t>گر فرمود</w:t>
      </w:r>
      <w:r w:rsidR="00187BE4">
        <w:rPr>
          <w:rtl/>
          <w:lang w:bidi="fa-IR"/>
        </w:rPr>
        <w:t xml:space="preserve">: </w:t>
      </w:r>
      <w:r>
        <w:rPr>
          <w:rtl/>
          <w:lang w:bidi="fa-IR"/>
        </w:rPr>
        <w:t>بگو</w:t>
      </w:r>
      <w:r w:rsidR="00187BE4">
        <w:rPr>
          <w:rtl/>
          <w:lang w:bidi="fa-IR"/>
        </w:rPr>
        <w:t xml:space="preserve">: </w:t>
      </w:r>
      <w:r>
        <w:rPr>
          <w:rtl/>
          <w:lang w:bidi="fa-IR"/>
        </w:rPr>
        <w:t>بسم اللَّه</w:t>
      </w:r>
      <w:r w:rsidR="00187BE4">
        <w:rPr>
          <w:rtl/>
          <w:lang w:bidi="fa-IR"/>
        </w:rPr>
        <w:t xml:space="preserve">، </w:t>
      </w:r>
      <w:r>
        <w:rPr>
          <w:rtl/>
          <w:lang w:bidi="fa-IR"/>
        </w:rPr>
        <w:t>و بمال دست بر آن موضع که درد م</w:t>
      </w:r>
      <w:r w:rsidR="00873281">
        <w:rPr>
          <w:rtl/>
          <w:lang w:bidi="fa-IR"/>
        </w:rPr>
        <w:t xml:space="preserve">ی </w:t>
      </w:r>
      <w:r>
        <w:rPr>
          <w:rtl/>
          <w:lang w:bidi="fa-IR"/>
        </w:rPr>
        <w:t>کند</w:t>
      </w:r>
      <w:r w:rsidR="00187BE4">
        <w:rPr>
          <w:rtl/>
          <w:lang w:bidi="fa-IR"/>
        </w:rPr>
        <w:t xml:space="preserve">، </w:t>
      </w:r>
      <w:r>
        <w:rPr>
          <w:rtl/>
          <w:lang w:bidi="fa-IR"/>
        </w:rPr>
        <w:t>بگو</w:t>
      </w:r>
      <w:r w:rsidR="00187BE4">
        <w:rPr>
          <w:rtl/>
          <w:lang w:bidi="fa-IR"/>
        </w:rPr>
        <w:t xml:space="preserve">: </w:t>
      </w:r>
      <w:r>
        <w:rPr>
          <w:rtl/>
          <w:lang w:bidi="fa-IR"/>
        </w:rPr>
        <w:t>«اَعُوذُ بِعِزَّةِ اللَّهِ وَاَعُوذُ بِقُدْرَةِ اللَّهِ وَاَعُوذُ بِجَلالِ اللَّهِ وَاَعُوذُ بِعَظَمَةِ اللَّهِ وَاَعُوذُ بِجَمْعِ اللَّهِ وَاَعُوذُ بِرَسُولِ اللَّهِ وَاَعُوذُ بِعِزَّةِ اللَّهِ مِنْ شَرِّ ما اَحْذَرُ وَمِنْ شَرِّ ما اَخافُ عَل</w:t>
      </w:r>
      <w:r w:rsidR="00873281">
        <w:rPr>
          <w:rtl/>
          <w:lang w:bidi="fa-IR"/>
        </w:rPr>
        <w:t>ی</w:t>
      </w:r>
      <w:r>
        <w:rPr>
          <w:rtl/>
          <w:lang w:bidi="fa-IR"/>
        </w:rPr>
        <w:t xml:space="preserve"> نَفْسِ</w:t>
      </w:r>
      <w:r w:rsidR="00873281">
        <w:rPr>
          <w:rtl/>
          <w:lang w:bidi="fa-IR"/>
        </w:rPr>
        <w:t>ی</w:t>
      </w:r>
      <w:r>
        <w:rPr>
          <w:rtl/>
          <w:lang w:bidi="fa-IR"/>
        </w:rPr>
        <w:t>»</w:t>
      </w:r>
      <w:r w:rsidR="00187BE4">
        <w:rPr>
          <w:rtl/>
          <w:lang w:bidi="fa-IR"/>
        </w:rPr>
        <w:t xml:space="preserve">، </w:t>
      </w:r>
      <w:r>
        <w:rPr>
          <w:rtl/>
          <w:lang w:bidi="fa-IR"/>
        </w:rPr>
        <w:t>هفت مرتبه م</w:t>
      </w:r>
      <w:r w:rsidR="00873281">
        <w:rPr>
          <w:rtl/>
          <w:lang w:bidi="fa-IR"/>
        </w:rPr>
        <w:t xml:space="preserve">ی </w:t>
      </w:r>
      <w:r>
        <w:rPr>
          <w:rtl/>
          <w:lang w:bidi="fa-IR"/>
        </w:rPr>
        <w:t>گو</w:t>
      </w:r>
      <w:r w:rsidR="00873281">
        <w:rPr>
          <w:rtl/>
          <w:lang w:bidi="fa-IR"/>
        </w:rPr>
        <w:t>یی</w:t>
      </w:r>
      <w:r w:rsidR="00187BE4">
        <w:rPr>
          <w:rtl/>
          <w:lang w:bidi="fa-IR"/>
        </w:rPr>
        <w:t xml:space="preserve">. </w:t>
      </w:r>
    </w:p>
    <w:p w:rsidR="002B7EE4" w:rsidRDefault="00143F8B" w:rsidP="002B7EE4">
      <w:pPr>
        <w:pStyle w:val="libNormal"/>
        <w:rPr>
          <w:rFonts w:hint="cs"/>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دست را بر موضع درد بگذار و بگو</w:t>
      </w:r>
      <w:r w:rsidR="00187BE4">
        <w:rPr>
          <w:rtl/>
          <w:lang w:bidi="fa-IR"/>
        </w:rPr>
        <w:t xml:space="preserve">: </w:t>
      </w:r>
      <w:r>
        <w:rPr>
          <w:rtl/>
          <w:lang w:bidi="fa-IR"/>
        </w:rPr>
        <w:t>«بِسْمِ اللَّهِ وَبِاللَّهِ وَمُحَمَّدٌ رَسُولُ اللَّهِ صَلَّ</w:t>
      </w:r>
      <w:r w:rsidR="00873281">
        <w:rPr>
          <w:rtl/>
          <w:lang w:bidi="fa-IR"/>
        </w:rPr>
        <w:t>ی</w:t>
      </w:r>
      <w:r>
        <w:rPr>
          <w:rtl/>
          <w:lang w:bidi="fa-IR"/>
        </w:rPr>
        <w:t xml:space="preserve"> اللَّهُ عَلَ</w:t>
      </w:r>
      <w:r w:rsidR="00873281">
        <w:rPr>
          <w:rtl/>
          <w:lang w:bidi="fa-IR"/>
        </w:rPr>
        <w:t>ی</w:t>
      </w:r>
      <w:r>
        <w:rPr>
          <w:rtl/>
          <w:lang w:bidi="fa-IR"/>
        </w:rPr>
        <w:t>هِ وَآلِهِ وَلا حَوْلَ وَلا قُوَّةَ اِلّا بِاللَّهِ</w:t>
      </w:r>
      <w:r w:rsidR="00187BE4">
        <w:rPr>
          <w:rtl/>
          <w:lang w:bidi="fa-IR"/>
        </w:rPr>
        <w:t xml:space="preserve">، </w:t>
      </w:r>
      <w:r>
        <w:rPr>
          <w:rtl/>
          <w:lang w:bidi="fa-IR"/>
        </w:rPr>
        <w:t>اَللَّهُمَّ امْسَحْ عَنِّ</w:t>
      </w:r>
      <w:r w:rsidR="00873281">
        <w:rPr>
          <w:rtl/>
          <w:lang w:bidi="fa-IR"/>
        </w:rPr>
        <w:t>ی</w:t>
      </w:r>
      <w:r>
        <w:rPr>
          <w:rtl/>
          <w:lang w:bidi="fa-IR"/>
        </w:rPr>
        <w:t xml:space="preserve"> ما اَجِدُ»</w:t>
      </w:r>
      <w:r w:rsidR="00187BE4">
        <w:rPr>
          <w:rtl/>
          <w:lang w:bidi="fa-IR"/>
        </w:rPr>
        <w:t xml:space="preserve">، </w:t>
      </w:r>
      <w:r>
        <w:rPr>
          <w:rtl/>
          <w:lang w:bidi="fa-IR"/>
        </w:rPr>
        <w:t>و سه مرتبه دست بر آن موضع م</w:t>
      </w:r>
      <w:r w:rsidR="00873281">
        <w:rPr>
          <w:rtl/>
          <w:lang w:bidi="fa-IR"/>
        </w:rPr>
        <w:t xml:space="preserve">ی </w:t>
      </w:r>
      <w:r>
        <w:rPr>
          <w:rtl/>
          <w:lang w:bidi="fa-IR"/>
        </w:rPr>
        <w:t>کش</w:t>
      </w:r>
      <w:r w:rsidR="00873281">
        <w:rPr>
          <w:rtl/>
          <w:lang w:bidi="fa-IR"/>
        </w:rPr>
        <w:t>ی</w:t>
      </w:r>
      <w:r w:rsidR="00187BE4">
        <w:rPr>
          <w:rtl/>
          <w:lang w:bidi="fa-IR"/>
        </w:rPr>
        <w:t xml:space="preserve">. </w:t>
      </w:r>
    </w:p>
    <w:p w:rsidR="00143F8B" w:rsidRDefault="00143F8B" w:rsidP="002B7EE4">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شخص د</w:t>
      </w:r>
      <w:r w:rsidR="00873281">
        <w:rPr>
          <w:rtl/>
          <w:lang w:bidi="fa-IR"/>
        </w:rPr>
        <w:t>ی</w:t>
      </w:r>
      <w:r>
        <w:rPr>
          <w:rtl/>
          <w:lang w:bidi="fa-IR"/>
        </w:rPr>
        <w:t>گر</w:t>
      </w:r>
      <w:r w:rsidR="00873281">
        <w:rPr>
          <w:rtl/>
          <w:lang w:bidi="fa-IR"/>
        </w:rPr>
        <w:t>ی</w:t>
      </w:r>
      <w:r>
        <w:rPr>
          <w:rtl/>
          <w:lang w:bidi="fa-IR"/>
        </w:rPr>
        <w:t xml:space="preserve"> دست بر محل درد بگذارد</w:t>
      </w:r>
      <w:r w:rsidR="00187BE4">
        <w:rPr>
          <w:rtl/>
          <w:lang w:bidi="fa-IR"/>
        </w:rPr>
        <w:t xml:space="preserve">، </w:t>
      </w:r>
      <w:r>
        <w:rPr>
          <w:rtl/>
          <w:lang w:bidi="fa-IR"/>
        </w:rPr>
        <w:t>هفت نوبت و اقلّش سه نوبت بگو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هَا الوَجَعُ اسْکُنْ بِسَکِ</w:t>
      </w:r>
      <w:r w:rsidR="00873281">
        <w:rPr>
          <w:rtl/>
          <w:lang w:bidi="fa-IR"/>
        </w:rPr>
        <w:t>ی</w:t>
      </w:r>
      <w:r>
        <w:rPr>
          <w:rtl/>
          <w:lang w:bidi="fa-IR"/>
        </w:rPr>
        <w:t>نَةِ اللَّهِ وَقِرْ بِوِقارِ اللَّهِ وَاحْجُزْ بِحاجِزِ اللَّهِ وَاهْدَأْ بِهَداءِ اللَّهِ</w:t>
      </w:r>
      <w:r w:rsidR="00187BE4">
        <w:rPr>
          <w:rtl/>
          <w:lang w:bidi="fa-IR"/>
        </w:rPr>
        <w:t xml:space="preserve">، </w:t>
      </w:r>
      <w:r>
        <w:rPr>
          <w:rtl/>
          <w:lang w:bidi="fa-IR"/>
        </w:rPr>
        <w:t>اُعِ</w:t>
      </w:r>
      <w:r w:rsidR="00873281">
        <w:rPr>
          <w:rtl/>
          <w:lang w:bidi="fa-IR"/>
        </w:rPr>
        <w:t>ی</w:t>
      </w:r>
      <w:r>
        <w:rPr>
          <w:rtl/>
          <w:lang w:bidi="fa-IR"/>
        </w:rPr>
        <w:t>ذُکَ اَ</w:t>
      </w:r>
      <w:r w:rsidR="00873281">
        <w:rPr>
          <w:rtl/>
          <w:lang w:bidi="fa-IR"/>
        </w:rPr>
        <w:t>ی</w:t>
      </w:r>
      <w:r>
        <w:rPr>
          <w:rtl/>
          <w:lang w:bidi="fa-IR"/>
        </w:rPr>
        <w:t xml:space="preserve">هَا الاِنْسانُ بِما اَعاذَ اللَّهُ بِهِ عَرْشَهُ وَمَلآئِکَتَهُ </w:t>
      </w:r>
      <w:r w:rsidR="00873281">
        <w:rPr>
          <w:rtl/>
          <w:lang w:bidi="fa-IR"/>
        </w:rPr>
        <w:t>ی</w:t>
      </w:r>
      <w:r>
        <w:rPr>
          <w:rtl/>
          <w:lang w:bidi="fa-IR"/>
        </w:rPr>
        <w:t>وْمَ الرَّجْفَةِ وَالزَّلازِل»</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فرمود</w:t>
      </w:r>
      <w:r w:rsidR="00187BE4">
        <w:rPr>
          <w:rtl/>
          <w:lang w:bidi="fa-IR"/>
        </w:rPr>
        <w:t xml:space="preserve">: </w:t>
      </w:r>
      <w:r>
        <w:rPr>
          <w:rtl/>
          <w:lang w:bidi="fa-IR"/>
        </w:rPr>
        <w:t>برا</w:t>
      </w:r>
      <w:r w:rsidR="00873281">
        <w:rPr>
          <w:rtl/>
          <w:lang w:bidi="fa-IR"/>
        </w:rPr>
        <w:t>ی</w:t>
      </w:r>
      <w:r>
        <w:rPr>
          <w:rtl/>
          <w:lang w:bidi="fa-IR"/>
        </w:rPr>
        <w:t xml:space="preserve"> هر آزار</w:t>
      </w:r>
      <w:r w:rsidR="00187BE4">
        <w:rPr>
          <w:rtl/>
          <w:lang w:bidi="fa-IR"/>
        </w:rPr>
        <w:t xml:space="preserve">، </w:t>
      </w:r>
      <w:r>
        <w:rPr>
          <w:rtl/>
          <w:lang w:bidi="fa-IR"/>
        </w:rPr>
        <w:t>ا</w:t>
      </w:r>
      <w:r w:rsidR="00873281">
        <w:rPr>
          <w:rtl/>
          <w:lang w:bidi="fa-IR"/>
        </w:rPr>
        <w:t>ی</w:t>
      </w:r>
      <w:r>
        <w:rPr>
          <w:rtl/>
          <w:lang w:bidi="fa-IR"/>
        </w:rPr>
        <w:t>ن دعا را بخوان</w:t>
      </w:r>
      <w:r w:rsidR="00187BE4">
        <w:rPr>
          <w:rtl/>
          <w:lang w:bidi="fa-IR"/>
        </w:rPr>
        <w:t xml:space="preserve">: </w:t>
      </w:r>
      <w:r>
        <w:rPr>
          <w:rtl/>
          <w:lang w:bidi="fa-IR"/>
        </w:rPr>
        <w:t>«</w:t>
      </w:r>
      <w:r w:rsidR="00873281">
        <w:rPr>
          <w:rtl/>
          <w:lang w:bidi="fa-IR"/>
        </w:rPr>
        <w:t>ی</w:t>
      </w:r>
      <w:r>
        <w:rPr>
          <w:rtl/>
          <w:lang w:bidi="fa-IR"/>
        </w:rPr>
        <w:t>ا مُنْزِلَ الشِّفآءِ وَمُذْهِبَ الدّآءِ اَنْزِلْ عَلَ</w:t>
      </w:r>
      <w:r w:rsidR="00873281">
        <w:rPr>
          <w:rtl/>
          <w:lang w:bidi="fa-IR"/>
        </w:rPr>
        <w:t>ی</w:t>
      </w:r>
      <w:r>
        <w:rPr>
          <w:rtl/>
          <w:lang w:bidi="fa-IR"/>
        </w:rPr>
        <w:t xml:space="preserve"> ما بِ</w:t>
      </w:r>
      <w:r w:rsidR="00873281">
        <w:rPr>
          <w:rtl/>
          <w:lang w:bidi="fa-IR"/>
        </w:rPr>
        <w:t>ی</w:t>
      </w:r>
      <w:r>
        <w:rPr>
          <w:rtl/>
          <w:lang w:bidi="fa-IR"/>
        </w:rPr>
        <w:t xml:space="preserve"> مِنْ دآءٍ شِفآءً»</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برسد بر او الم</w:t>
      </w:r>
      <w:r w:rsidR="00873281">
        <w:rPr>
          <w:rtl/>
          <w:lang w:bidi="fa-IR"/>
        </w:rPr>
        <w:t>ی</w:t>
      </w:r>
      <w:r>
        <w:rPr>
          <w:rtl/>
          <w:lang w:bidi="fa-IR"/>
        </w:rPr>
        <w:t xml:space="preserve"> در بدنش</w:t>
      </w:r>
      <w:r w:rsidR="00187BE4">
        <w:rPr>
          <w:rtl/>
          <w:lang w:bidi="fa-IR"/>
        </w:rPr>
        <w:t xml:space="preserve">، </w:t>
      </w:r>
      <w:r>
        <w:rPr>
          <w:rtl/>
          <w:lang w:bidi="fa-IR"/>
        </w:rPr>
        <w:t>ا</w:t>
      </w:r>
      <w:r w:rsidR="00873281">
        <w:rPr>
          <w:rtl/>
          <w:lang w:bidi="fa-IR"/>
        </w:rPr>
        <w:t>ی</w:t>
      </w:r>
      <w:r>
        <w:rPr>
          <w:rtl/>
          <w:lang w:bidi="fa-IR"/>
        </w:rPr>
        <w:t>ن دعا بخواند تا ه</w:t>
      </w:r>
      <w:r w:rsidR="00873281">
        <w:rPr>
          <w:rtl/>
          <w:lang w:bidi="fa-IR"/>
        </w:rPr>
        <w:t>ی</w:t>
      </w:r>
      <w:r>
        <w:rPr>
          <w:rtl/>
          <w:lang w:bidi="fa-IR"/>
        </w:rPr>
        <w:t>چ الم</w:t>
      </w:r>
      <w:r w:rsidR="00873281">
        <w:rPr>
          <w:rtl/>
          <w:lang w:bidi="fa-IR"/>
        </w:rPr>
        <w:t>ی</w:t>
      </w:r>
      <w:r>
        <w:rPr>
          <w:rtl/>
          <w:lang w:bidi="fa-IR"/>
        </w:rPr>
        <w:t xml:space="preserve"> و درد</w:t>
      </w:r>
      <w:r w:rsidR="00873281">
        <w:rPr>
          <w:rtl/>
          <w:lang w:bidi="fa-IR"/>
        </w:rPr>
        <w:t>ی</w:t>
      </w:r>
      <w:r>
        <w:rPr>
          <w:rtl/>
          <w:lang w:bidi="fa-IR"/>
        </w:rPr>
        <w:t xml:space="preserve"> به او نرسد</w:t>
      </w:r>
      <w:r w:rsidR="00187BE4">
        <w:rPr>
          <w:rtl/>
          <w:lang w:bidi="fa-IR"/>
        </w:rPr>
        <w:t xml:space="preserve">: </w:t>
      </w:r>
      <w:r>
        <w:rPr>
          <w:rtl/>
          <w:lang w:bidi="fa-IR"/>
        </w:rPr>
        <w:t>«اَعُوذُ بِعِزَّةِ اللَّهِ وَقُدْرَتِهِ عَلَ</w:t>
      </w:r>
      <w:r w:rsidR="00873281">
        <w:rPr>
          <w:rtl/>
          <w:lang w:bidi="fa-IR"/>
        </w:rPr>
        <w:t>ی</w:t>
      </w:r>
      <w:r>
        <w:rPr>
          <w:rtl/>
          <w:lang w:bidi="fa-IR"/>
        </w:rPr>
        <w:t xml:space="preserve"> الاَشْ</w:t>
      </w:r>
      <w:r w:rsidR="00873281">
        <w:rPr>
          <w:rtl/>
          <w:lang w:bidi="fa-IR"/>
        </w:rPr>
        <w:t>ی</w:t>
      </w:r>
      <w:r>
        <w:rPr>
          <w:rtl/>
          <w:lang w:bidi="fa-IR"/>
        </w:rPr>
        <w:t>آءِ</w:t>
      </w:r>
      <w:r w:rsidR="00187BE4">
        <w:rPr>
          <w:rtl/>
          <w:lang w:bidi="fa-IR"/>
        </w:rPr>
        <w:t xml:space="preserve">، </w:t>
      </w:r>
      <w:r>
        <w:rPr>
          <w:rtl/>
          <w:lang w:bidi="fa-IR"/>
        </w:rPr>
        <w:t>اُعِ</w:t>
      </w:r>
      <w:r w:rsidR="00873281">
        <w:rPr>
          <w:rtl/>
          <w:lang w:bidi="fa-IR"/>
        </w:rPr>
        <w:t>ی</w:t>
      </w:r>
      <w:r>
        <w:rPr>
          <w:rtl/>
          <w:lang w:bidi="fa-IR"/>
        </w:rPr>
        <w:t>ذُ نَفْسِ</w:t>
      </w:r>
      <w:r w:rsidR="00873281">
        <w:rPr>
          <w:rtl/>
          <w:lang w:bidi="fa-IR"/>
        </w:rPr>
        <w:t>ی</w:t>
      </w:r>
      <w:r>
        <w:rPr>
          <w:rtl/>
          <w:lang w:bidi="fa-IR"/>
        </w:rPr>
        <w:t xml:space="preserve"> بِجَبّارِ السَّمآءِ</w:t>
      </w:r>
      <w:r w:rsidR="00187BE4">
        <w:rPr>
          <w:rtl/>
          <w:lang w:bidi="fa-IR"/>
        </w:rPr>
        <w:t xml:space="preserve">، </w:t>
      </w:r>
      <w:r>
        <w:rPr>
          <w:rtl/>
          <w:lang w:bidi="fa-IR"/>
        </w:rPr>
        <w:t>اُعِ</w:t>
      </w:r>
      <w:r w:rsidR="00873281">
        <w:rPr>
          <w:rtl/>
          <w:lang w:bidi="fa-IR"/>
        </w:rPr>
        <w:t>ی</w:t>
      </w:r>
      <w:r>
        <w:rPr>
          <w:rtl/>
          <w:lang w:bidi="fa-IR"/>
        </w:rPr>
        <w:t>ذُ نَفْسِ</w:t>
      </w:r>
      <w:r w:rsidR="00873281">
        <w:rPr>
          <w:rtl/>
          <w:lang w:bidi="fa-IR"/>
        </w:rPr>
        <w:t>ی</w:t>
      </w:r>
      <w:r>
        <w:rPr>
          <w:rtl/>
          <w:lang w:bidi="fa-IR"/>
        </w:rPr>
        <w:t xml:space="preserve"> بِمَنْ لا </w:t>
      </w:r>
      <w:r w:rsidR="00873281">
        <w:rPr>
          <w:rtl/>
          <w:lang w:bidi="fa-IR"/>
        </w:rPr>
        <w:t>ی</w:t>
      </w:r>
      <w:r>
        <w:rPr>
          <w:rtl/>
          <w:lang w:bidi="fa-IR"/>
        </w:rPr>
        <w:t>ضُرُّ مَعَ اسْمِهِ دآءٌ</w:t>
      </w:r>
      <w:r w:rsidR="00187BE4">
        <w:rPr>
          <w:rtl/>
          <w:lang w:bidi="fa-IR"/>
        </w:rPr>
        <w:t xml:space="preserve">، </w:t>
      </w:r>
      <w:r>
        <w:rPr>
          <w:rtl/>
          <w:lang w:bidi="fa-IR"/>
        </w:rPr>
        <w:t>اُعِ</w:t>
      </w:r>
      <w:r w:rsidR="00873281">
        <w:rPr>
          <w:rtl/>
          <w:lang w:bidi="fa-IR"/>
        </w:rPr>
        <w:t>ی</w:t>
      </w:r>
      <w:r>
        <w:rPr>
          <w:rtl/>
          <w:lang w:bidi="fa-IR"/>
        </w:rPr>
        <w:t>ذُ نَفْسِ</w:t>
      </w:r>
      <w:r w:rsidR="00873281">
        <w:rPr>
          <w:rtl/>
          <w:lang w:bidi="fa-IR"/>
        </w:rPr>
        <w:t>ی</w:t>
      </w:r>
      <w:r>
        <w:rPr>
          <w:rtl/>
          <w:lang w:bidi="fa-IR"/>
        </w:rPr>
        <w:t xml:space="preserve"> بِالَّذِ</w:t>
      </w:r>
      <w:r w:rsidR="00873281">
        <w:rPr>
          <w:rtl/>
          <w:lang w:bidi="fa-IR"/>
        </w:rPr>
        <w:t>ی</w:t>
      </w:r>
      <w:r>
        <w:rPr>
          <w:rtl/>
          <w:lang w:bidi="fa-IR"/>
        </w:rPr>
        <w:t xml:space="preserve"> اسْمُهُ بَرَکَةٌ وَشِفآءٌ»</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درد</w:t>
      </w:r>
      <w:r w:rsidR="00873281">
        <w:rPr>
          <w:rtl/>
          <w:lang w:bidi="fa-IR"/>
        </w:rPr>
        <w:t>ی</w:t>
      </w:r>
      <w:r>
        <w:rPr>
          <w:rtl/>
          <w:lang w:bidi="fa-IR"/>
        </w:rPr>
        <w:t xml:space="preserve"> به هم رساند</w:t>
      </w:r>
      <w:r w:rsidR="00187BE4">
        <w:rPr>
          <w:rtl/>
          <w:lang w:bidi="fa-IR"/>
        </w:rPr>
        <w:t xml:space="preserve">، </w:t>
      </w:r>
      <w:r>
        <w:rPr>
          <w:rtl/>
          <w:lang w:bidi="fa-IR"/>
        </w:rPr>
        <w:t>دست را بر موضع درد گذارد</w:t>
      </w:r>
      <w:r w:rsidR="00187BE4">
        <w:rPr>
          <w:rtl/>
          <w:lang w:bidi="fa-IR"/>
        </w:rPr>
        <w:t xml:space="preserve">، </w:t>
      </w:r>
      <w:r>
        <w:rPr>
          <w:rtl/>
          <w:lang w:bidi="fa-IR"/>
        </w:rPr>
        <w:t>و با اخلاص 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وَنُنَزّلُ مِنَ القُرآنِ ما هُو شِفآءٌ وَرَحْمَةٌ لِلمُؤْمِنِینَ وَلا یزِیدُ الظّالِمِینَ اِلّا خَساراً</w:t>
      </w:r>
      <w:r w:rsidR="005F0CF0" w:rsidRPr="005F0CF0">
        <w:rPr>
          <w:rStyle w:val="libAlaemChar"/>
          <w:rFonts w:eastAsia="KFGQPC Uthman Taha Naskh"/>
          <w:rtl/>
        </w:rPr>
        <w:t>)</w:t>
      </w:r>
      <w:r>
        <w:rPr>
          <w:rtl/>
          <w:lang w:bidi="fa-IR"/>
        </w:rPr>
        <w:t xml:space="preserve"> [اسراء / آ</w:t>
      </w:r>
      <w:r w:rsidR="00873281">
        <w:rPr>
          <w:rtl/>
          <w:lang w:bidi="fa-IR"/>
        </w:rPr>
        <w:t>ی</w:t>
      </w:r>
      <w:r>
        <w:rPr>
          <w:rtl/>
          <w:lang w:bidi="fa-IR"/>
        </w:rPr>
        <w:t>ه 82] البته عاف</w:t>
      </w:r>
      <w:r w:rsidR="00873281">
        <w:rPr>
          <w:rtl/>
          <w:lang w:bidi="fa-IR"/>
        </w:rPr>
        <w:t>ی</w:t>
      </w:r>
      <w:r>
        <w:rPr>
          <w:rtl/>
          <w:lang w:bidi="fa-IR"/>
        </w:rPr>
        <w:t xml:space="preserve">ت </w:t>
      </w:r>
      <w:r w:rsidR="00873281">
        <w:rPr>
          <w:rtl/>
          <w:lang w:bidi="fa-IR"/>
        </w:rPr>
        <w:t>ی</w:t>
      </w:r>
      <w:r>
        <w:rPr>
          <w:rtl/>
          <w:lang w:bidi="fa-IR"/>
        </w:rPr>
        <w:t>ابد</w:t>
      </w:r>
      <w:r w:rsidR="00187BE4">
        <w:rPr>
          <w:rtl/>
          <w:lang w:bidi="fa-IR"/>
        </w:rPr>
        <w:t xml:space="preserve">، </w:t>
      </w:r>
      <w:r>
        <w:rPr>
          <w:rtl/>
          <w:lang w:bidi="fa-IR"/>
        </w:rPr>
        <w:t>از هر علت</w:t>
      </w:r>
      <w:r w:rsidR="00873281">
        <w:rPr>
          <w:rtl/>
          <w:lang w:bidi="fa-IR"/>
        </w:rPr>
        <w:t>ی</w:t>
      </w:r>
      <w:r>
        <w:rPr>
          <w:rtl/>
          <w:lang w:bidi="fa-IR"/>
        </w:rPr>
        <w:t xml:space="preserve"> که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را سوره حمد و "قل هو اللَّه احد" شفا ندهد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او را شفا نم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آزار</w:t>
      </w:r>
      <w:r w:rsidR="00873281">
        <w:rPr>
          <w:rtl/>
          <w:lang w:bidi="fa-IR"/>
        </w:rPr>
        <w:t>ی</w:t>
      </w:r>
      <w:r>
        <w:rPr>
          <w:rtl/>
          <w:lang w:bidi="fa-IR"/>
        </w:rPr>
        <w:t xml:space="preserve"> در خود ب</w:t>
      </w:r>
      <w:r w:rsidR="00873281">
        <w:rPr>
          <w:rtl/>
          <w:lang w:bidi="fa-IR"/>
        </w:rPr>
        <w:t>ی</w:t>
      </w:r>
      <w:r>
        <w:rPr>
          <w:rtl/>
          <w:lang w:bidi="fa-IR"/>
        </w:rPr>
        <w:t>ابد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«بِسْمِ اللَّهِ وَبِاللَّهِ وَصَلَّ</w:t>
      </w:r>
      <w:r w:rsidR="00873281">
        <w:rPr>
          <w:rtl/>
          <w:lang w:bidi="fa-IR"/>
        </w:rPr>
        <w:t>ی</w:t>
      </w:r>
      <w:r>
        <w:rPr>
          <w:rtl/>
          <w:lang w:bidi="fa-IR"/>
        </w:rPr>
        <w:t xml:space="preserve"> اللَّهُ عَل</w:t>
      </w:r>
      <w:r w:rsidR="00873281">
        <w:rPr>
          <w:rtl/>
          <w:lang w:bidi="fa-IR"/>
        </w:rPr>
        <w:t>ی</w:t>
      </w:r>
      <w:r>
        <w:rPr>
          <w:rtl/>
          <w:lang w:bidi="fa-IR"/>
        </w:rPr>
        <w:t xml:space="preserve"> رَسُولِ اللَّهِ وَاَهْلِ بَ</w:t>
      </w:r>
      <w:r w:rsidR="00873281">
        <w:rPr>
          <w:rtl/>
          <w:lang w:bidi="fa-IR"/>
        </w:rPr>
        <w:t>ی</w:t>
      </w:r>
      <w:r>
        <w:rPr>
          <w:rtl/>
          <w:lang w:bidi="fa-IR"/>
        </w:rPr>
        <w:t>تِهِ وَاَعُوذُ بِعِزَّةِ اللَّهِ وَقُدْرَتِهِ عَل</w:t>
      </w:r>
      <w:r w:rsidR="00873281">
        <w:rPr>
          <w:rtl/>
          <w:lang w:bidi="fa-IR"/>
        </w:rPr>
        <w:t>ی</w:t>
      </w:r>
      <w:r>
        <w:rPr>
          <w:rtl/>
          <w:lang w:bidi="fa-IR"/>
        </w:rPr>
        <w:t xml:space="preserve"> ما </w:t>
      </w:r>
      <w:r w:rsidR="00873281">
        <w:rPr>
          <w:rtl/>
          <w:lang w:bidi="fa-IR"/>
        </w:rPr>
        <w:t>ی</w:t>
      </w:r>
      <w:r>
        <w:rPr>
          <w:rtl/>
          <w:lang w:bidi="fa-IR"/>
        </w:rPr>
        <w:t>شآءُ مِنْ شَرِّ ما أجِدُ»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آن حضرت رفت</w:t>
      </w:r>
      <w:r w:rsidR="00187BE4">
        <w:rPr>
          <w:rtl/>
          <w:lang w:bidi="fa-IR"/>
        </w:rPr>
        <w:t xml:space="preserve">، </w:t>
      </w:r>
      <w:r>
        <w:rPr>
          <w:rtl/>
          <w:lang w:bidi="fa-IR"/>
        </w:rPr>
        <w:t>شکا</w:t>
      </w:r>
      <w:r w:rsidR="00873281">
        <w:rPr>
          <w:rtl/>
          <w:lang w:bidi="fa-IR"/>
        </w:rPr>
        <w:t>ی</w:t>
      </w:r>
      <w:r>
        <w:rPr>
          <w:rtl/>
          <w:lang w:bidi="fa-IR"/>
        </w:rPr>
        <w:t>ت کرد از بس</w:t>
      </w:r>
      <w:r w:rsidR="00873281">
        <w:rPr>
          <w:rtl/>
          <w:lang w:bidi="fa-IR"/>
        </w:rPr>
        <w:t>ی</w:t>
      </w:r>
      <w:r>
        <w:rPr>
          <w:rtl/>
          <w:lang w:bidi="fa-IR"/>
        </w:rPr>
        <w:t>ار</w:t>
      </w:r>
      <w:r w:rsidR="00873281">
        <w:rPr>
          <w:rtl/>
          <w:lang w:bidi="fa-IR"/>
        </w:rPr>
        <w:t>ی</w:t>
      </w:r>
      <w:r>
        <w:rPr>
          <w:rtl/>
          <w:lang w:bidi="fa-IR"/>
        </w:rPr>
        <w:t xml:space="preserve"> ب</w:t>
      </w:r>
      <w:r w:rsidR="00873281">
        <w:rPr>
          <w:rtl/>
          <w:lang w:bidi="fa-IR"/>
        </w:rPr>
        <w:t>ی</w:t>
      </w:r>
      <w:r>
        <w:rPr>
          <w:rtl/>
          <w:lang w:bidi="fa-IR"/>
        </w:rPr>
        <w:t>مار</w:t>
      </w:r>
      <w:r w:rsidR="00873281">
        <w:rPr>
          <w:rtl/>
          <w:lang w:bidi="fa-IR"/>
        </w:rPr>
        <w:t>ی</w:t>
      </w:r>
      <w:r>
        <w:rPr>
          <w:rtl/>
          <w:lang w:bidi="fa-IR"/>
        </w:rPr>
        <w:t xml:space="preserve"> و پر</w:t>
      </w:r>
      <w:r w:rsidR="00873281">
        <w:rPr>
          <w:rtl/>
          <w:lang w:bidi="fa-IR"/>
        </w:rPr>
        <w:t>ی</w:t>
      </w:r>
      <w:r>
        <w:rPr>
          <w:rtl/>
          <w:lang w:bidi="fa-IR"/>
        </w:rPr>
        <w:t>شان</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تَوَکَّلْتُ عَلَ</w:t>
      </w:r>
      <w:r w:rsidR="00873281">
        <w:rPr>
          <w:rtl/>
          <w:lang w:bidi="fa-IR"/>
        </w:rPr>
        <w:t>ی</w:t>
      </w:r>
      <w:r>
        <w:rPr>
          <w:rtl/>
          <w:lang w:bidi="fa-IR"/>
        </w:rPr>
        <w:t xml:space="preserve"> الحَ</w:t>
      </w:r>
      <w:r w:rsidR="00873281">
        <w:rPr>
          <w:rtl/>
          <w:lang w:bidi="fa-IR"/>
        </w:rPr>
        <w:t>ی</w:t>
      </w:r>
      <w:r>
        <w:rPr>
          <w:rtl/>
          <w:lang w:bidi="fa-IR"/>
        </w:rPr>
        <w:t xml:space="preserve"> الَّذِ</w:t>
      </w:r>
      <w:r w:rsidR="00873281">
        <w:rPr>
          <w:rtl/>
          <w:lang w:bidi="fa-IR"/>
        </w:rPr>
        <w:t>ی</w:t>
      </w:r>
      <w:r>
        <w:rPr>
          <w:rtl/>
          <w:lang w:bidi="fa-IR"/>
        </w:rPr>
        <w:t xml:space="preserve"> لا</w:t>
      </w:r>
      <w:r w:rsidR="00873281">
        <w:rPr>
          <w:rtl/>
          <w:lang w:bidi="fa-IR"/>
        </w:rPr>
        <w:t>ی</w:t>
      </w:r>
      <w:r>
        <w:rPr>
          <w:rtl/>
          <w:lang w:bidi="fa-IR"/>
        </w:rPr>
        <w:t>مُوتُ وَالحَمْدُ للَّهِ</w:t>
      </w:r>
      <w:r w:rsidR="00873281">
        <w:rPr>
          <w:rtl/>
          <w:lang w:bidi="fa-IR"/>
        </w:rPr>
        <w:t xml:space="preserve"> </w:t>
      </w:r>
      <w:r>
        <w:rPr>
          <w:rtl/>
          <w:lang w:bidi="fa-IR"/>
        </w:rPr>
        <w:t xml:space="preserve"> الَّذِ</w:t>
      </w:r>
      <w:r w:rsidR="00873281">
        <w:rPr>
          <w:rtl/>
          <w:lang w:bidi="fa-IR"/>
        </w:rPr>
        <w:t>ی</w:t>
      </w:r>
      <w:r>
        <w:rPr>
          <w:rtl/>
          <w:lang w:bidi="fa-IR"/>
        </w:rPr>
        <w:t xml:space="preserve"> لَمْ </w:t>
      </w:r>
      <w:r w:rsidR="00873281">
        <w:rPr>
          <w:rtl/>
          <w:lang w:bidi="fa-IR"/>
        </w:rPr>
        <w:t>ی</w:t>
      </w:r>
      <w:r>
        <w:rPr>
          <w:rtl/>
          <w:lang w:bidi="fa-IR"/>
        </w:rPr>
        <w:t xml:space="preserve">تَّخِذْ وَلَداً وَلَمْ </w:t>
      </w:r>
      <w:r w:rsidR="00873281">
        <w:rPr>
          <w:rtl/>
          <w:lang w:bidi="fa-IR"/>
        </w:rPr>
        <w:t>ی</w:t>
      </w:r>
      <w:r>
        <w:rPr>
          <w:rtl/>
          <w:lang w:bidi="fa-IR"/>
        </w:rPr>
        <w:t>کُنْ لَهُ شَرِ</w:t>
      </w:r>
      <w:r w:rsidR="00873281">
        <w:rPr>
          <w:rtl/>
          <w:lang w:bidi="fa-IR"/>
        </w:rPr>
        <w:t>ی</w:t>
      </w:r>
      <w:r>
        <w:rPr>
          <w:rtl/>
          <w:lang w:bidi="fa-IR"/>
        </w:rPr>
        <w:t>کٌ فِ</w:t>
      </w:r>
      <w:r w:rsidR="00873281">
        <w:rPr>
          <w:rtl/>
          <w:lang w:bidi="fa-IR"/>
        </w:rPr>
        <w:t>ی</w:t>
      </w:r>
      <w:r>
        <w:rPr>
          <w:rtl/>
          <w:lang w:bidi="fa-IR"/>
        </w:rPr>
        <w:t xml:space="preserve"> المُلْکِ وَلَمْ </w:t>
      </w:r>
      <w:r w:rsidR="00873281">
        <w:rPr>
          <w:rtl/>
          <w:lang w:bidi="fa-IR"/>
        </w:rPr>
        <w:t>ی</w:t>
      </w:r>
      <w:r>
        <w:rPr>
          <w:rtl/>
          <w:lang w:bidi="fa-IR"/>
        </w:rPr>
        <w:t>کُنْ لَهُ وَلِ</w:t>
      </w:r>
      <w:r w:rsidR="00873281">
        <w:rPr>
          <w:rtl/>
          <w:lang w:bidi="fa-IR"/>
        </w:rPr>
        <w:t>ی</w:t>
      </w:r>
      <w:r>
        <w:rPr>
          <w:rtl/>
          <w:lang w:bidi="fa-IR"/>
        </w:rPr>
        <w:t xml:space="preserve"> مِنَ الذُّلِّ وَکَبِّرْهُ تَکْبِ</w:t>
      </w:r>
      <w:r w:rsidR="00873281">
        <w:rPr>
          <w:rtl/>
          <w:lang w:bidi="fa-IR"/>
        </w:rPr>
        <w:t>ی</w:t>
      </w:r>
      <w:r>
        <w:rPr>
          <w:rtl/>
          <w:lang w:bidi="fa-IR"/>
        </w:rPr>
        <w:t>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موس</w:t>
      </w:r>
      <w:r w:rsidR="00873281">
        <w:rPr>
          <w:rtl/>
          <w:lang w:bidi="fa-IR"/>
        </w:rPr>
        <w:t>ی</w:t>
      </w:r>
      <w:r>
        <w:rPr>
          <w:rtl/>
          <w:lang w:bidi="fa-IR"/>
        </w:rPr>
        <w:t xml:space="preserve"> بن عمران</w:t>
      </w:r>
      <w:r w:rsidR="00873281">
        <w:rPr>
          <w:rtl/>
          <w:lang w:bidi="fa-IR"/>
        </w:rPr>
        <w:t xml:space="preserve"> </w:t>
      </w:r>
      <w:r w:rsidR="00AD4438" w:rsidRPr="00AD4438">
        <w:rPr>
          <w:rStyle w:val="libAlaemChar"/>
          <w:rtl/>
        </w:rPr>
        <w:t>عليهما‌السلام</w:t>
      </w:r>
      <w:r>
        <w:rPr>
          <w:rtl/>
          <w:lang w:bidi="fa-IR"/>
        </w:rPr>
        <w:t xml:space="preserve"> به حق تعال</w:t>
      </w:r>
      <w:r w:rsidR="00873281">
        <w:rPr>
          <w:rtl/>
          <w:lang w:bidi="fa-IR"/>
        </w:rPr>
        <w:t>ی</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غلبه رطوبت</w:t>
      </w:r>
      <w:r w:rsidR="00187BE4">
        <w:rPr>
          <w:rtl/>
          <w:lang w:bidi="fa-IR"/>
        </w:rPr>
        <w:t xml:space="preserve">. </w:t>
      </w:r>
      <w:r>
        <w:rPr>
          <w:rtl/>
          <w:lang w:bidi="fa-IR"/>
        </w:rPr>
        <w:t>حق تعال</w:t>
      </w:r>
      <w:r w:rsidR="00873281">
        <w:rPr>
          <w:rtl/>
          <w:lang w:bidi="fa-IR"/>
        </w:rPr>
        <w:t>ی</w:t>
      </w:r>
      <w:r>
        <w:rPr>
          <w:rtl/>
          <w:lang w:bidi="fa-IR"/>
        </w:rPr>
        <w:t xml:space="preserve"> او را امر فرمود که هل</w:t>
      </w:r>
      <w:r w:rsidR="00873281">
        <w:rPr>
          <w:rtl/>
          <w:lang w:bidi="fa-IR"/>
        </w:rPr>
        <w:t>ی</w:t>
      </w:r>
      <w:r>
        <w:rPr>
          <w:rtl/>
          <w:lang w:bidi="fa-IR"/>
        </w:rPr>
        <w:t>له و بل</w:t>
      </w:r>
      <w:r w:rsidR="00873281">
        <w:rPr>
          <w:rtl/>
          <w:lang w:bidi="fa-IR"/>
        </w:rPr>
        <w:t>ی</w:t>
      </w:r>
      <w:r>
        <w:rPr>
          <w:rtl/>
          <w:lang w:bidi="fa-IR"/>
        </w:rPr>
        <w:t>له و آمله را بسا</w:t>
      </w:r>
      <w:r w:rsidR="00873281">
        <w:rPr>
          <w:rtl/>
          <w:lang w:bidi="fa-IR"/>
        </w:rPr>
        <w:t>ی</w:t>
      </w:r>
      <w:r>
        <w:rPr>
          <w:rtl/>
          <w:lang w:bidi="fa-IR"/>
        </w:rPr>
        <w:t>د و با عسل خم</w:t>
      </w:r>
      <w:r w:rsidR="00873281">
        <w:rPr>
          <w:rtl/>
          <w:lang w:bidi="fa-IR"/>
        </w:rPr>
        <w:t>ی</w:t>
      </w:r>
      <w:r>
        <w:rPr>
          <w:rtl/>
          <w:lang w:bidi="fa-IR"/>
        </w:rPr>
        <w:t>ر کند و بخورد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است که شما اطر</w:t>
      </w:r>
      <w:r w:rsidR="00873281">
        <w:rPr>
          <w:rtl/>
          <w:lang w:bidi="fa-IR"/>
        </w:rPr>
        <w:t>ی</w:t>
      </w:r>
      <w:r>
        <w:rPr>
          <w:rtl/>
          <w:lang w:bidi="fa-IR"/>
        </w:rPr>
        <w:t>فل م</w:t>
      </w:r>
      <w:r w:rsidR="00873281">
        <w:rPr>
          <w:rtl/>
          <w:lang w:bidi="fa-IR"/>
        </w:rPr>
        <w:t xml:space="preserve">ی </w:t>
      </w:r>
      <w:r>
        <w:rPr>
          <w:rtl/>
          <w:lang w:bidi="fa-IR"/>
        </w:rPr>
        <w:t>گو</w:t>
      </w:r>
      <w:r w:rsidR="00873281">
        <w:rPr>
          <w:rtl/>
          <w:lang w:bidi="fa-IR"/>
        </w:rPr>
        <w:t>یی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طبّ الائمّه</w:t>
      </w:r>
      <w:r w:rsidR="00873281">
        <w:rPr>
          <w:rtl/>
          <w:lang w:bidi="fa-IR"/>
        </w:rPr>
        <w:t xml:space="preserve"> </w:t>
      </w:r>
      <w:r w:rsidR="00AD4438" w:rsidRPr="00AD4438">
        <w:rPr>
          <w:rStyle w:val="libAlaemChar"/>
          <w:rtl/>
        </w:rPr>
        <w:t>عليهم‌السلام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شخص</w:t>
      </w:r>
      <w:r w:rsidR="00873281">
        <w:rPr>
          <w:rtl/>
          <w:lang w:bidi="fa-IR"/>
        </w:rPr>
        <w:t>ی</w:t>
      </w:r>
      <w:r>
        <w:rPr>
          <w:rtl/>
          <w:lang w:bidi="fa-IR"/>
        </w:rPr>
        <w:t xml:space="preserve"> به خدمت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آمد و عرض کرد</w:t>
      </w:r>
      <w:r w:rsidR="00187BE4">
        <w:rPr>
          <w:rtl/>
          <w:lang w:bidi="fa-IR"/>
        </w:rPr>
        <w:t xml:space="preserve">: </w:t>
      </w:r>
      <w:r>
        <w:rPr>
          <w:rtl/>
          <w:lang w:bidi="fa-IR"/>
        </w:rPr>
        <w:t>در همسا</w:t>
      </w:r>
      <w:r w:rsidR="00873281">
        <w:rPr>
          <w:rtl/>
          <w:lang w:bidi="fa-IR"/>
        </w:rPr>
        <w:t>ی</w:t>
      </w:r>
      <w:r>
        <w:rPr>
          <w:rtl/>
          <w:lang w:bidi="fa-IR"/>
        </w:rPr>
        <w:t>گ</w:t>
      </w:r>
      <w:r w:rsidR="00873281">
        <w:rPr>
          <w:rtl/>
          <w:lang w:bidi="fa-IR"/>
        </w:rPr>
        <w:t>ی</w:t>
      </w:r>
      <w:r>
        <w:rPr>
          <w:rtl/>
          <w:lang w:bidi="fa-IR"/>
        </w:rPr>
        <w:t xml:space="preserve"> ما شخص</w:t>
      </w:r>
      <w:r w:rsidR="00873281">
        <w:rPr>
          <w:rtl/>
          <w:lang w:bidi="fa-IR"/>
        </w:rPr>
        <w:t>ی</w:t>
      </w:r>
      <w:r>
        <w:rPr>
          <w:rtl/>
          <w:lang w:bidi="fa-IR"/>
        </w:rPr>
        <w:t xml:space="preserve"> را عقرب گز</w:t>
      </w:r>
      <w:r w:rsidR="00873281">
        <w:rPr>
          <w:rtl/>
          <w:lang w:bidi="fa-IR"/>
        </w:rPr>
        <w:t>ی</w:t>
      </w:r>
      <w:r>
        <w:rPr>
          <w:rtl/>
          <w:lang w:bidi="fa-IR"/>
        </w:rPr>
        <w:t>ده است</w:t>
      </w:r>
      <w:r w:rsidR="00187BE4">
        <w:rPr>
          <w:rtl/>
          <w:lang w:bidi="fa-IR"/>
        </w:rPr>
        <w:t xml:space="preserve">، </w:t>
      </w:r>
      <w:r>
        <w:rPr>
          <w:rtl/>
          <w:lang w:bidi="fa-IR"/>
        </w:rPr>
        <w:t>ب</w:t>
      </w:r>
      <w:r w:rsidR="00873281">
        <w:rPr>
          <w:rtl/>
          <w:lang w:bidi="fa-IR"/>
        </w:rPr>
        <w:t>ی</w:t>
      </w:r>
      <w:r>
        <w:rPr>
          <w:rtl/>
          <w:lang w:bidi="fa-IR"/>
        </w:rPr>
        <w:t>م آن است که هلاک شود</w:t>
      </w:r>
      <w:r w:rsidR="00187BE4">
        <w:rPr>
          <w:rtl/>
          <w:lang w:bidi="fa-IR"/>
        </w:rPr>
        <w:t xml:space="preserve">. </w:t>
      </w:r>
      <w:r>
        <w:rPr>
          <w:rtl/>
          <w:lang w:bidi="fa-IR"/>
        </w:rPr>
        <w:t>فرمود</w:t>
      </w:r>
      <w:r w:rsidR="00187BE4">
        <w:rPr>
          <w:rtl/>
          <w:lang w:bidi="fa-IR"/>
        </w:rPr>
        <w:t xml:space="preserve">: </w:t>
      </w:r>
      <w:r>
        <w:rPr>
          <w:rtl/>
          <w:lang w:bidi="fa-IR"/>
        </w:rPr>
        <w:t>بخورانند به او دوا</w:t>
      </w:r>
      <w:r w:rsidR="00873281">
        <w:rPr>
          <w:rtl/>
          <w:lang w:bidi="fa-IR"/>
        </w:rPr>
        <w:t>ی</w:t>
      </w:r>
      <w:r>
        <w:rPr>
          <w:rtl/>
          <w:lang w:bidi="fa-IR"/>
        </w:rPr>
        <w:t xml:space="preserve"> جامع را که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به ما رس</w:t>
      </w:r>
      <w:r w:rsidR="00873281">
        <w:rPr>
          <w:rtl/>
          <w:lang w:bidi="fa-IR"/>
        </w:rPr>
        <w:t>ی</w:t>
      </w:r>
      <w:r>
        <w:rPr>
          <w:rtl/>
          <w:lang w:bidi="fa-IR"/>
        </w:rPr>
        <w:t>ده است</w:t>
      </w:r>
      <w:r w:rsidR="00187BE4">
        <w:rPr>
          <w:rtl/>
          <w:lang w:bidi="fa-IR"/>
        </w:rPr>
        <w:t xml:space="preserve">. </w:t>
      </w:r>
      <w:r>
        <w:rPr>
          <w:rtl/>
          <w:lang w:bidi="fa-IR"/>
        </w:rPr>
        <w:t>پس فرمود</w:t>
      </w:r>
      <w:r w:rsidR="00187BE4">
        <w:rPr>
          <w:rtl/>
          <w:lang w:bidi="fa-IR"/>
        </w:rPr>
        <w:t xml:space="preserve">: </w:t>
      </w:r>
      <w:r>
        <w:rPr>
          <w:rtl/>
          <w:lang w:bidi="fa-IR"/>
        </w:rPr>
        <w:t>سنبل و زعفران و قاقله و عاقرقرحا و خر</w:t>
      </w:r>
      <w:r w:rsidR="00873281">
        <w:rPr>
          <w:rtl/>
          <w:lang w:bidi="fa-IR"/>
        </w:rPr>
        <w:t>ی</w:t>
      </w:r>
      <w:r>
        <w:rPr>
          <w:rtl/>
          <w:lang w:bidi="fa-IR"/>
        </w:rPr>
        <w:t>ق سف</w:t>
      </w:r>
      <w:r w:rsidR="00873281">
        <w:rPr>
          <w:rtl/>
          <w:lang w:bidi="fa-IR"/>
        </w:rPr>
        <w:t>ی</w:t>
      </w:r>
      <w:r>
        <w:rPr>
          <w:rtl/>
          <w:lang w:bidi="fa-IR"/>
        </w:rPr>
        <w:t>د و بذر البنج و فلفل سف</w:t>
      </w:r>
      <w:r w:rsidR="00873281">
        <w:rPr>
          <w:rtl/>
          <w:lang w:bidi="fa-IR"/>
        </w:rPr>
        <w:t>ی</w:t>
      </w:r>
      <w:r>
        <w:rPr>
          <w:rtl/>
          <w:lang w:bidi="fa-IR"/>
        </w:rPr>
        <w:t>د</w:t>
      </w:r>
      <w:r w:rsidR="00187BE4">
        <w:rPr>
          <w:rtl/>
          <w:lang w:bidi="fa-IR"/>
        </w:rPr>
        <w:t xml:space="preserve">، </w:t>
      </w:r>
      <w:r>
        <w:rPr>
          <w:rtl/>
          <w:lang w:bidi="fa-IR"/>
        </w:rPr>
        <w:t>همه مساو</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و فرف</w:t>
      </w:r>
      <w:r w:rsidR="00873281">
        <w:rPr>
          <w:rtl/>
          <w:lang w:bidi="fa-IR"/>
        </w:rPr>
        <w:t>ی</w:t>
      </w:r>
      <w:r>
        <w:rPr>
          <w:rtl/>
          <w:lang w:bidi="fa-IR"/>
        </w:rPr>
        <w:t xml:space="preserve">ون در برابر هر </w:t>
      </w:r>
      <w:r w:rsidR="00873281">
        <w:rPr>
          <w:rtl/>
          <w:lang w:bidi="fa-IR"/>
        </w:rPr>
        <w:t>ی</w:t>
      </w:r>
      <w:r>
        <w:rPr>
          <w:rtl/>
          <w:lang w:bidi="fa-IR"/>
        </w:rPr>
        <w:t>ک از آن</w:t>
      </w:r>
      <w:r w:rsidR="00873281">
        <w:rPr>
          <w:rtl/>
          <w:lang w:bidi="fa-IR"/>
        </w:rPr>
        <w:t xml:space="preserve"> </w:t>
      </w:r>
      <w:r>
        <w:rPr>
          <w:rtl/>
          <w:lang w:bidi="fa-IR"/>
        </w:rPr>
        <w:t>ها بس</w:t>
      </w:r>
      <w:r w:rsidR="00873281">
        <w:rPr>
          <w:rtl/>
          <w:lang w:bidi="fa-IR"/>
        </w:rPr>
        <w:t>ی</w:t>
      </w:r>
      <w:r>
        <w:rPr>
          <w:rtl/>
          <w:lang w:bidi="fa-IR"/>
        </w:rPr>
        <w:t>ار نرم بکوبند</w:t>
      </w:r>
      <w:r w:rsidR="00187BE4">
        <w:rPr>
          <w:rtl/>
          <w:lang w:bidi="fa-IR"/>
        </w:rPr>
        <w:t xml:space="preserve">، </w:t>
      </w:r>
      <w:r>
        <w:rPr>
          <w:rtl/>
          <w:lang w:bidi="fa-IR"/>
        </w:rPr>
        <w:t>از حر</w:t>
      </w:r>
      <w:r w:rsidR="00873281">
        <w:rPr>
          <w:rtl/>
          <w:lang w:bidi="fa-IR"/>
        </w:rPr>
        <w:t>ی</w:t>
      </w:r>
      <w:r>
        <w:rPr>
          <w:rtl/>
          <w:lang w:bidi="fa-IR"/>
        </w:rPr>
        <w:t>ر ب</w:t>
      </w:r>
      <w:r w:rsidR="00873281">
        <w:rPr>
          <w:rtl/>
          <w:lang w:bidi="fa-IR"/>
        </w:rPr>
        <w:t>ی</w:t>
      </w:r>
      <w:r>
        <w:rPr>
          <w:rtl/>
          <w:lang w:bidi="fa-IR"/>
        </w:rPr>
        <w:t>رون کنند</w:t>
      </w:r>
      <w:r w:rsidR="00187BE4">
        <w:rPr>
          <w:rtl/>
          <w:lang w:bidi="fa-IR"/>
        </w:rPr>
        <w:t xml:space="preserve">، </w:t>
      </w:r>
      <w:r>
        <w:rPr>
          <w:rtl/>
          <w:lang w:bidi="fa-IR"/>
        </w:rPr>
        <w:t>به عسل</w:t>
      </w:r>
      <w:r w:rsidR="00873281">
        <w:rPr>
          <w:rtl/>
          <w:lang w:bidi="fa-IR"/>
        </w:rPr>
        <w:t>ی</w:t>
      </w:r>
      <w:r>
        <w:rPr>
          <w:rtl/>
          <w:lang w:bidi="fa-IR"/>
        </w:rPr>
        <w:t xml:space="preserve"> که کَفَش را گرفته باشند خم</w:t>
      </w:r>
      <w:r w:rsidR="00873281">
        <w:rPr>
          <w:rtl/>
          <w:lang w:bidi="fa-IR"/>
        </w:rPr>
        <w:t>ی</w:t>
      </w:r>
      <w:r>
        <w:rPr>
          <w:rtl/>
          <w:lang w:bidi="fa-IR"/>
        </w:rPr>
        <w:t>ر کنند</w:t>
      </w:r>
      <w:r w:rsidR="00187BE4">
        <w:rPr>
          <w:rtl/>
          <w:lang w:bidi="fa-IR"/>
        </w:rPr>
        <w:t xml:space="preserve">، </w:t>
      </w:r>
      <w:r>
        <w:rPr>
          <w:rtl/>
          <w:lang w:bidi="fa-IR"/>
        </w:rPr>
        <w:t>کس</w:t>
      </w:r>
      <w:r w:rsidR="00873281">
        <w:rPr>
          <w:rtl/>
          <w:lang w:bidi="fa-IR"/>
        </w:rPr>
        <w:t>ی</w:t>
      </w:r>
      <w:r>
        <w:rPr>
          <w:rtl/>
          <w:lang w:bidi="fa-IR"/>
        </w:rPr>
        <w:t xml:space="preserve"> را که مار </w:t>
      </w:r>
      <w:r w:rsidR="00873281">
        <w:rPr>
          <w:rtl/>
          <w:lang w:bidi="fa-IR"/>
        </w:rPr>
        <w:t>ی</w:t>
      </w:r>
      <w:r>
        <w:rPr>
          <w:rtl/>
          <w:lang w:bidi="fa-IR"/>
        </w:rPr>
        <w:t>ا عقرب گز</w:t>
      </w:r>
      <w:r w:rsidR="00873281">
        <w:rPr>
          <w:rtl/>
          <w:lang w:bidi="fa-IR"/>
        </w:rPr>
        <w:t>ی</w:t>
      </w:r>
      <w:r>
        <w:rPr>
          <w:rtl/>
          <w:lang w:bidi="fa-IR"/>
        </w:rPr>
        <w:t xml:space="preserve">ده باشد </w:t>
      </w:r>
      <w:r w:rsidR="00873281">
        <w:rPr>
          <w:rtl/>
          <w:lang w:bidi="fa-IR"/>
        </w:rPr>
        <w:t>ی</w:t>
      </w:r>
      <w:r>
        <w:rPr>
          <w:rtl/>
          <w:lang w:bidi="fa-IR"/>
        </w:rPr>
        <w:t>ک حَبّ آن را با آب حلت</w:t>
      </w:r>
      <w:r w:rsidR="00873281">
        <w:rPr>
          <w:rtl/>
          <w:lang w:bidi="fa-IR"/>
        </w:rPr>
        <w:t>ی</w:t>
      </w:r>
      <w:r>
        <w:rPr>
          <w:rtl/>
          <w:lang w:bidi="fa-IR"/>
        </w:rPr>
        <w:t xml:space="preserve">ث به او بخورانند که در ساعت شفا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از برا</w:t>
      </w:r>
      <w:r w:rsidR="00873281">
        <w:rPr>
          <w:rtl/>
          <w:lang w:bidi="fa-IR"/>
        </w:rPr>
        <w:t>ی</w:t>
      </w:r>
      <w:r>
        <w:rPr>
          <w:rtl/>
          <w:lang w:bidi="fa-IR"/>
        </w:rPr>
        <w:t xml:space="preserve"> فالج و لَقوه </w:t>
      </w:r>
      <w:r w:rsidR="00873281">
        <w:rPr>
          <w:rtl/>
          <w:lang w:bidi="fa-IR"/>
        </w:rPr>
        <w:t>ی</w:t>
      </w:r>
      <w:r>
        <w:rPr>
          <w:rtl/>
          <w:lang w:bidi="fa-IR"/>
        </w:rPr>
        <w:t>ک حَبّ آن را با آب مرزنگوش در ب</w:t>
      </w:r>
      <w:r w:rsidR="00873281">
        <w:rPr>
          <w:rtl/>
          <w:lang w:bidi="fa-IR"/>
        </w:rPr>
        <w:t>ی</w:t>
      </w:r>
      <w:r>
        <w:rPr>
          <w:rtl/>
          <w:lang w:bidi="fa-IR"/>
        </w:rPr>
        <w:t>ن</w:t>
      </w:r>
      <w:r w:rsidR="00873281">
        <w:rPr>
          <w:rtl/>
          <w:lang w:bidi="fa-IR"/>
        </w:rPr>
        <w:t>ی</w:t>
      </w:r>
      <w:r>
        <w:rPr>
          <w:rtl/>
          <w:lang w:bidi="fa-IR"/>
        </w:rPr>
        <w:t xml:space="preserve"> بچکانند</w:t>
      </w:r>
      <w:r w:rsidR="00187BE4">
        <w:rPr>
          <w:rtl/>
          <w:lang w:bidi="fa-IR"/>
        </w:rPr>
        <w:t xml:space="preserve">. </w:t>
      </w:r>
    </w:p>
    <w:p w:rsidR="00143F8B" w:rsidRDefault="00143F8B" w:rsidP="00143F8B">
      <w:pPr>
        <w:pStyle w:val="libNormal"/>
        <w:rPr>
          <w:rtl/>
          <w:lang w:bidi="fa-IR"/>
        </w:rPr>
      </w:pPr>
      <w:r>
        <w:rPr>
          <w:rtl/>
          <w:lang w:bidi="fa-IR"/>
        </w:rPr>
        <w:t>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نقل کرده است</w:t>
      </w:r>
      <w:r w:rsidR="00187BE4">
        <w:rPr>
          <w:rtl/>
          <w:lang w:bidi="fa-IR"/>
        </w:rPr>
        <w:t xml:space="preserve">: </w:t>
      </w:r>
      <w:r>
        <w:rPr>
          <w:rtl/>
          <w:lang w:bidi="fa-IR"/>
        </w:rPr>
        <w:t>از برا</w:t>
      </w:r>
      <w:r w:rsidR="00873281">
        <w:rPr>
          <w:rtl/>
          <w:lang w:bidi="fa-IR"/>
        </w:rPr>
        <w:t>ی</w:t>
      </w:r>
      <w:r>
        <w:rPr>
          <w:rtl/>
          <w:lang w:bidi="fa-IR"/>
        </w:rPr>
        <w:t xml:space="preserve"> سرد</w:t>
      </w:r>
      <w:r w:rsidR="00873281">
        <w:rPr>
          <w:rtl/>
          <w:lang w:bidi="fa-IR"/>
        </w:rPr>
        <w:t>ی</w:t>
      </w:r>
      <w:r>
        <w:rPr>
          <w:rtl/>
          <w:lang w:bidi="fa-IR"/>
        </w:rPr>
        <w:t xml:space="preserve"> معده و خفقان قلب نافع است که </w:t>
      </w:r>
      <w:r w:rsidR="00873281">
        <w:rPr>
          <w:rtl/>
          <w:lang w:bidi="fa-IR"/>
        </w:rPr>
        <w:t>ی</w:t>
      </w:r>
      <w:r>
        <w:rPr>
          <w:rtl/>
          <w:lang w:bidi="fa-IR"/>
        </w:rPr>
        <w:t>ک حب آن را به آب ز</w:t>
      </w:r>
      <w:r w:rsidR="00873281">
        <w:rPr>
          <w:rtl/>
          <w:lang w:bidi="fa-IR"/>
        </w:rPr>
        <w:t>ی</w:t>
      </w:r>
      <w:r>
        <w:rPr>
          <w:rtl/>
          <w:lang w:bidi="fa-IR"/>
        </w:rPr>
        <w:t>ره که پخته باشند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برا</w:t>
      </w:r>
      <w:r w:rsidR="00873281">
        <w:rPr>
          <w:rtl/>
          <w:lang w:bidi="fa-IR"/>
        </w:rPr>
        <w:t>ی</w:t>
      </w:r>
      <w:r>
        <w:rPr>
          <w:rtl/>
          <w:lang w:bidi="fa-IR"/>
        </w:rPr>
        <w:t xml:space="preserve"> آزار سپرز </w:t>
      </w:r>
      <w:r w:rsidR="00873281">
        <w:rPr>
          <w:rtl/>
          <w:lang w:bidi="fa-IR"/>
        </w:rPr>
        <w:t>ی</w:t>
      </w:r>
      <w:r>
        <w:rPr>
          <w:rtl/>
          <w:lang w:bidi="fa-IR"/>
        </w:rPr>
        <w:t>ک حَب آن را به آب سرد و اندک سرکه بخورند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نقل کرده است</w:t>
      </w:r>
      <w:r w:rsidR="00187BE4">
        <w:rPr>
          <w:rtl/>
          <w:lang w:bidi="fa-IR"/>
        </w:rPr>
        <w:t xml:space="preserve">: </w:t>
      </w:r>
      <w:r>
        <w:rPr>
          <w:rtl/>
          <w:lang w:bidi="fa-IR"/>
        </w:rPr>
        <w:t>از برا</w:t>
      </w:r>
      <w:r w:rsidR="00873281">
        <w:rPr>
          <w:rtl/>
          <w:lang w:bidi="fa-IR"/>
        </w:rPr>
        <w:t>ی</w:t>
      </w:r>
      <w:r>
        <w:rPr>
          <w:rtl/>
          <w:lang w:bidi="fa-IR"/>
        </w:rPr>
        <w:t xml:space="preserve"> درد پهلو</w:t>
      </w:r>
      <w:r w:rsidR="00873281">
        <w:rPr>
          <w:rtl/>
          <w:lang w:bidi="fa-IR"/>
        </w:rPr>
        <w:t>ی</w:t>
      </w:r>
      <w:r>
        <w:rPr>
          <w:rtl/>
          <w:lang w:bidi="fa-IR"/>
        </w:rPr>
        <w:t xml:space="preserve"> راست </w:t>
      </w:r>
      <w:r w:rsidR="00873281">
        <w:rPr>
          <w:rtl/>
          <w:lang w:bidi="fa-IR"/>
        </w:rPr>
        <w:t>ی</w:t>
      </w:r>
      <w:r>
        <w:rPr>
          <w:rtl/>
          <w:lang w:bidi="fa-IR"/>
        </w:rPr>
        <w:t>ک حب آن را به آب ز</w:t>
      </w:r>
      <w:r w:rsidR="00873281">
        <w:rPr>
          <w:rtl/>
          <w:lang w:bidi="fa-IR"/>
        </w:rPr>
        <w:t>ی</w:t>
      </w:r>
      <w:r>
        <w:rPr>
          <w:rtl/>
          <w:lang w:bidi="fa-IR"/>
        </w:rPr>
        <w:t>ره پخته بخورند</w:t>
      </w:r>
      <w:r w:rsidR="00187BE4">
        <w:rPr>
          <w:rtl/>
          <w:lang w:bidi="fa-IR"/>
        </w:rPr>
        <w:t xml:space="preserve">، </w:t>
      </w:r>
      <w:r>
        <w:rPr>
          <w:rtl/>
          <w:lang w:bidi="fa-IR"/>
        </w:rPr>
        <w:t>و از برا</w:t>
      </w:r>
      <w:r w:rsidR="00873281">
        <w:rPr>
          <w:rtl/>
          <w:lang w:bidi="fa-IR"/>
        </w:rPr>
        <w:t>ی</w:t>
      </w:r>
      <w:r>
        <w:rPr>
          <w:rtl/>
          <w:lang w:bidi="fa-IR"/>
        </w:rPr>
        <w:t xml:space="preserve"> درد پهلو</w:t>
      </w:r>
      <w:r w:rsidR="00873281">
        <w:rPr>
          <w:rtl/>
          <w:lang w:bidi="fa-IR"/>
        </w:rPr>
        <w:t>ی</w:t>
      </w:r>
      <w:r>
        <w:rPr>
          <w:rtl/>
          <w:lang w:bidi="fa-IR"/>
        </w:rPr>
        <w:t xml:space="preserve"> چپ </w:t>
      </w:r>
      <w:r w:rsidR="00873281">
        <w:rPr>
          <w:rtl/>
          <w:lang w:bidi="fa-IR"/>
        </w:rPr>
        <w:t>ی</w:t>
      </w:r>
      <w:r>
        <w:rPr>
          <w:rtl/>
          <w:lang w:bidi="fa-IR"/>
        </w:rPr>
        <w:t>ک حب آن را به آب ر</w:t>
      </w:r>
      <w:r w:rsidR="00873281">
        <w:rPr>
          <w:rtl/>
          <w:lang w:bidi="fa-IR"/>
        </w:rPr>
        <w:t>ی</w:t>
      </w:r>
      <w:r>
        <w:rPr>
          <w:rtl/>
          <w:lang w:bidi="fa-IR"/>
        </w:rPr>
        <w:t>شه کرفس که پخته باشند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برا</w:t>
      </w:r>
      <w:r w:rsidR="00873281">
        <w:rPr>
          <w:rtl/>
          <w:lang w:bidi="fa-IR"/>
        </w:rPr>
        <w:t>ی</w:t>
      </w:r>
      <w:r>
        <w:rPr>
          <w:rtl/>
          <w:lang w:bidi="fa-IR"/>
        </w:rPr>
        <w:t xml:space="preserve"> اسهال </w:t>
      </w:r>
      <w:r w:rsidR="00873281">
        <w:rPr>
          <w:rtl/>
          <w:lang w:bidi="fa-IR"/>
        </w:rPr>
        <w:t>ی</w:t>
      </w:r>
      <w:r>
        <w:rPr>
          <w:rtl/>
          <w:lang w:bidi="fa-IR"/>
        </w:rPr>
        <w:t>ک حبش را به آب مورد پخته بخورند</w:t>
      </w:r>
      <w:r w:rsidR="00187BE4">
        <w:rPr>
          <w:rtl/>
          <w:lang w:bidi="fa-IR"/>
        </w:rPr>
        <w:t xml:space="preserve">. </w:t>
      </w:r>
    </w:p>
    <w:p w:rsidR="00143F8B" w:rsidRDefault="00143F8B" w:rsidP="00143F8B">
      <w:pPr>
        <w:pStyle w:val="libNormal"/>
        <w:rPr>
          <w:rtl/>
          <w:lang w:bidi="fa-IR"/>
        </w:rPr>
      </w:pPr>
      <w:r>
        <w:rPr>
          <w:rtl/>
          <w:lang w:bidi="fa-IR"/>
        </w:rPr>
        <w:t>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sidR="00873281">
        <w:rPr>
          <w:rtl/>
          <w:lang w:bidi="fa-IR"/>
        </w:rPr>
        <w:t>ی</w:t>
      </w:r>
      <w:r>
        <w:rPr>
          <w:rtl/>
          <w:lang w:bidi="fa-IR"/>
        </w:rPr>
        <w:t xml:space="preserve">ک حبش را با آب سداب </w:t>
      </w:r>
      <w:r w:rsidR="00873281">
        <w:rPr>
          <w:rtl/>
          <w:lang w:bidi="fa-IR"/>
        </w:rPr>
        <w:t>ی</w:t>
      </w:r>
      <w:r>
        <w:rPr>
          <w:rtl/>
          <w:lang w:bidi="fa-IR"/>
        </w:rPr>
        <w:t>ا به آب ترب پخته بخورند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اگر مردم بدانند که در سنا چه منفعت</w:t>
      </w:r>
      <w:r w:rsidR="00873281">
        <w:rPr>
          <w:rtl/>
          <w:lang w:bidi="fa-IR"/>
        </w:rPr>
        <w:t xml:space="preserve"> </w:t>
      </w:r>
      <w:r>
        <w:rPr>
          <w:rtl/>
          <w:lang w:bidi="fa-IR"/>
        </w:rPr>
        <w:t>ها هست</w:t>
      </w:r>
      <w:r w:rsidR="00187BE4">
        <w:rPr>
          <w:rtl/>
          <w:lang w:bidi="fa-IR"/>
        </w:rPr>
        <w:t xml:space="preserve">، </w:t>
      </w:r>
      <w:r>
        <w:rPr>
          <w:rtl/>
          <w:lang w:bidi="fa-IR"/>
        </w:rPr>
        <w:t>هر آ</w:t>
      </w:r>
      <w:r w:rsidR="00873281">
        <w:rPr>
          <w:rtl/>
          <w:lang w:bidi="fa-IR"/>
        </w:rPr>
        <w:t>ی</w:t>
      </w:r>
      <w:r>
        <w:rPr>
          <w:rtl/>
          <w:lang w:bidi="fa-IR"/>
        </w:rPr>
        <w:t>نه ق</w:t>
      </w:r>
      <w:r w:rsidR="00873281">
        <w:rPr>
          <w:rtl/>
          <w:lang w:bidi="fa-IR"/>
        </w:rPr>
        <w:t>ی</w:t>
      </w:r>
      <w:r>
        <w:rPr>
          <w:rtl/>
          <w:lang w:bidi="fa-IR"/>
        </w:rPr>
        <w:t>مت هر مثقال</w:t>
      </w:r>
      <w:r w:rsidR="00873281">
        <w:rPr>
          <w:rtl/>
          <w:lang w:bidi="fa-IR"/>
        </w:rPr>
        <w:t>ی</w:t>
      </w:r>
      <w:r>
        <w:rPr>
          <w:rtl/>
          <w:lang w:bidi="fa-IR"/>
        </w:rPr>
        <w:t xml:space="preserve"> دو مثقال طلا شود و به درست</w:t>
      </w:r>
      <w:r w:rsidR="00873281">
        <w:rPr>
          <w:rtl/>
          <w:lang w:bidi="fa-IR"/>
        </w:rPr>
        <w:t>ی</w:t>
      </w:r>
      <w:r>
        <w:rPr>
          <w:rtl/>
          <w:lang w:bidi="fa-IR"/>
        </w:rPr>
        <w:t xml:space="preserve"> که امان م</w:t>
      </w:r>
      <w:r w:rsidR="00873281">
        <w:rPr>
          <w:rtl/>
          <w:lang w:bidi="fa-IR"/>
        </w:rPr>
        <w:t xml:space="preserve">ی </w:t>
      </w:r>
      <w:r>
        <w:rPr>
          <w:rtl/>
          <w:lang w:bidi="fa-IR"/>
        </w:rPr>
        <w:t>بخشد از بهق و پ</w:t>
      </w:r>
      <w:r w:rsidR="00873281">
        <w:rPr>
          <w:rtl/>
          <w:lang w:bidi="fa-IR"/>
        </w:rPr>
        <w:t>ی</w:t>
      </w:r>
      <w:r>
        <w:rPr>
          <w:rtl/>
          <w:lang w:bidi="fa-IR"/>
        </w:rPr>
        <w:t>س</w:t>
      </w:r>
      <w:r w:rsidR="00873281">
        <w:rPr>
          <w:rtl/>
          <w:lang w:bidi="fa-IR"/>
        </w:rPr>
        <w:t>ی</w:t>
      </w:r>
      <w:r>
        <w:rPr>
          <w:rtl/>
          <w:lang w:bidi="fa-IR"/>
        </w:rPr>
        <w:t xml:space="preserve"> و خوره و د</w:t>
      </w:r>
      <w:r w:rsidR="00873281">
        <w:rPr>
          <w:rtl/>
          <w:lang w:bidi="fa-IR"/>
        </w:rPr>
        <w:t>ی</w:t>
      </w:r>
      <w:r>
        <w:rPr>
          <w:rtl/>
          <w:lang w:bidi="fa-IR"/>
        </w:rPr>
        <w:t>وانگ</w:t>
      </w:r>
      <w:r w:rsidR="00873281">
        <w:rPr>
          <w:rtl/>
          <w:lang w:bidi="fa-IR"/>
        </w:rPr>
        <w:t>ی</w:t>
      </w:r>
      <w:r>
        <w:rPr>
          <w:rtl/>
          <w:lang w:bidi="fa-IR"/>
        </w:rPr>
        <w:t xml:space="preserve"> و فالج و لقوه</w:t>
      </w:r>
      <w:r w:rsidR="00187BE4">
        <w:rPr>
          <w:rtl/>
          <w:lang w:bidi="fa-IR"/>
        </w:rPr>
        <w:t xml:space="preserve">. </w:t>
      </w:r>
      <w:r>
        <w:rPr>
          <w:rtl/>
          <w:lang w:bidi="fa-IR"/>
        </w:rPr>
        <w:t>اگر با مو</w:t>
      </w:r>
      <w:r w:rsidR="00873281">
        <w:rPr>
          <w:rtl/>
          <w:lang w:bidi="fa-IR"/>
        </w:rPr>
        <w:t>ی</w:t>
      </w:r>
      <w:r>
        <w:rPr>
          <w:rtl/>
          <w:lang w:bidi="fa-IR"/>
        </w:rPr>
        <w:t>ز سرخ ب</w:t>
      </w:r>
      <w:r w:rsidR="00873281">
        <w:rPr>
          <w:rtl/>
          <w:lang w:bidi="fa-IR"/>
        </w:rPr>
        <w:t xml:space="preserve">ی </w:t>
      </w:r>
      <w:r>
        <w:rPr>
          <w:rtl/>
          <w:lang w:bidi="fa-IR"/>
        </w:rPr>
        <w:t>دانه و هل</w:t>
      </w:r>
      <w:r w:rsidR="00873281">
        <w:rPr>
          <w:rtl/>
          <w:lang w:bidi="fa-IR"/>
        </w:rPr>
        <w:t>ی</w:t>
      </w:r>
      <w:r>
        <w:rPr>
          <w:rtl/>
          <w:lang w:bidi="fa-IR"/>
        </w:rPr>
        <w:t>له س</w:t>
      </w:r>
      <w:r w:rsidR="00873281">
        <w:rPr>
          <w:rtl/>
          <w:lang w:bidi="fa-IR"/>
        </w:rPr>
        <w:t>ی</w:t>
      </w:r>
      <w:r>
        <w:rPr>
          <w:rtl/>
          <w:lang w:bidi="fa-IR"/>
        </w:rPr>
        <w:t>اه همه اجزاء مساو</w:t>
      </w:r>
      <w:r w:rsidR="00873281">
        <w:rPr>
          <w:rtl/>
          <w:lang w:bidi="fa-IR"/>
        </w:rPr>
        <w:t>ی</w:t>
      </w:r>
      <w:r>
        <w:rPr>
          <w:rtl/>
          <w:lang w:bidi="fa-IR"/>
        </w:rPr>
        <w:t xml:space="preserve"> به عمل آورند</w:t>
      </w:r>
      <w:r w:rsidR="00187BE4">
        <w:rPr>
          <w:rtl/>
          <w:lang w:bidi="fa-IR"/>
        </w:rPr>
        <w:t xml:space="preserve">، </w:t>
      </w:r>
      <w:r>
        <w:rPr>
          <w:rtl/>
          <w:lang w:bidi="fa-IR"/>
        </w:rPr>
        <w:t>هر روز ناشتا به قدر سه درهم بخورند</w:t>
      </w:r>
      <w:r w:rsidR="00187BE4">
        <w:rPr>
          <w:rtl/>
          <w:lang w:bidi="fa-IR"/>
        </w:rPr>
        <w:t xml:space="preserve">، </w:t>
      </w:r>
      <w:r>
        <w:rPr>
          <w:rtl/>
          <w:lang w:bidi="fa-IR"/>
        </w:rPr>
        <w:t>در هنگام خواب ن</w:t>
      </w:r>
      <w:r w:rsidR="00873281">
        <w:rPr>
          <w:rtl/>
          <w:lang w:bidi="fa-IR"/>
        </w:rPr>
        <w:t>ی</w:t>
      </w:r>
      <w:r>
        <w:rPr>
          <w:rtl/>
          <w:lang w:bidi="fa-IR"/>
        </w:rPr>
        <w:t>ز هم</w:t>
      </w:r>
      <w:r w:rsidR="00873281">
        <w:rPr>
          <w:rtl/>
          <w:lang w:bidi="fa-IR"/>
        </w:rPr>
        <w:t>ی</w:t>
      </w:r>
      <w:r>
        <w:rPr>
          <w:rtl/>
          <w:lang w:bidi="fa-IR"/>
        </w:rPr>
        <w:t>ن مقدار بخورند</w:t>
      </w:r>
      <w:r w:rsidR="00187BE4">
        <w:rPr>
          <w:rtl/>
          <w:lang w:bidi="fa-IR"/>
        </w:rPr>
        <w:t xml:space="preserve">، </w:t>
      </w:r>
      <w:r>
        <w:rPr>
          <w:rtl/>
          <w:lang w:bidi="fa-IR"/>
        </w:rPr>
        <w:t>ا</w:t>
      </w:r>
      <w:r w:rsidR="00873281">
        <w:rPr>
          <w:rtl/>
          <w:lang w:bidi="fa-IR"/>
        </w:rPr>
        <w:t>ی</w:t>
      </w:r>
      <w:r>
        <w:rPr>
          <w:rtl/>
          <w:lang w:bidi="fa-IR"/>
        </w:rPr>
        <w:t>ن فوا</w:t>
      </w:r>
      <w:r w:rsidR="00873281">
        <w:rPr>
          <w:rtl/>
          <w:lang w:bidi="fa-IR"/>
        </w:rPr>
        <w:t>ی</w:t>
      </w:r>
      <w:r>
        <w:rPr>
          <w:rtl/>
          <w:lang w:bidi="fa-IR"/>
        </w:rPr>
        <w:t>د م</w:t>
      </w:r>
      <w:r w:rsidR="00873281">
        <w:rPr>
          <w:rtl/>
          <w:lang w:bidi="fa-IR"/>
        </w:rPr>
        <w:t xml:space="preserve">ی </w:t>
      </w:r>
      <w:r>
        <w:rPr>
          <w:rtl/>
          <w:lang w:bidi="fa-IR"/>
        </w:rPr>
        <w:t>بخشد و بهتر</w:t>
      </w:r>
      <w:r w:rsidR="00873281">
        <w:rPr>
          <w:rtl/>
          <w:lang w:bidi="fa-IR"/>
        </w:rPr>
        <w:t>ی</w:t>
      </w:r>
      <w:r>
        <w:rPr>
          <w:rtl/>
          <w:lang w:bidi="fa-IR"/>
        </w:rPr>
        <w:t>ن دواهاست</w:t>
      </w:r>
      <w:r w:rsidR="00187BE4">
        <w:rPr>
          <w:rtl/>
          <w:lang w:bidi="fa-IR"/>
        </w:rPr>
        <w:t xml:space="preserve">. </w:t>
      </w:r>
    </w:p>
    <w:p w:rsidR="00143F8B" w:rsidRDefault="00143F8B" w:rsidP="00143F8B">
      <w:pPr>
        <w:pStyle w:val="libNormal"/>
        <w:rPr>
          <w:rtl/>
          <w:lang w:bidi="fa-IR"/>
        </w:rPr>
      </w:pPr>
      <w:r>
        <w:rPr>
          <w:rtl/>
          <w:lang w:bidi="fa-IR"/>
        </w:rPr>
        <w:t>در طبّ الائمّه</w:t>
      </w:r>
      <w:r w:rsidR="00873281">
        <w:rPr>
          <w:rtl/>
          <w:lang w:bidi="fa-IR"/>
        </w:rPr>
        <w:t xml:space="preserve"> </w:t>
      </w:r>
      <w:r w:rsidR="00AD4438" w:rsidRPr="00AD4438">
        <w:rPr>
          <w:rStyle w:val="libAlaemChar"/>
          <w:rtl/>
        </w:rPr>
        <w:t>عليهم‌السلام</w:t>
      </w:r>
      <w:r>
        <w:rPr>
          <w:rtl/>
          <w:lang w:bidi="fa-IR"/>
        </w:rPr>
        <w:t xml:space="preserve"> روا</w:t>
      </w:r>
      <w:r w:rsidR="00873281">
        <w:rPr>
          <w:rtl/>
          <w:lang w:bidi="fa-IR"/>
        </w:rPr>
        <w:t>ی</w:t>
      </w:r>
      <w:r>
        <w:rPr>
          <w:rtl/>
          <w:lang w:bidi="fa-IR"/>
        </w:rPr>
        <w:t>ت کرده است</w:t>
      </w:r>
      <w:r w:rsidR="00187BE4">
        <w:rPr>
          <w:rtl/>
          <w:lang w:bidi="fa-IR"/>
        </w:rPr>
        <w:t xml:space="preserve">: </w:t>
      </w:r>
      <w:r>
        <w:rPr>
          <w:rtl/>
          <w:lang w:bidi="fa-IR"/>
        </w:rPr>
        <w:t>از مغز خ</w:t>
      </w:r>
      <w:r w:rsidR="00873281">
        <w:rPr>
          <w:rtl/>
          <w:lang w:bidi="fa-IR"/>
        </w:rPr>
        <w:t>ی</w:t>
      </w:r>
      <w:r>
        <w:rPr>
          <w:rtl/>
          <w:lang w:bidi="fa-IR"/>
        </w:rPr>
        <w:t xml:space="preserve">ار شنبر پاک کرده </w:t>
      </w:r>
      <w:r w:rsidR="00873281">
        <w:rPr>
          <w:rtl/>
          <w:lang w:bidi="fa-IR"/>
        </w:rPr>
        <w:t>ی</w:t>
      </w:r>
      <w:r>
        <w:rPr>
          <w:rtl/>
          <w:lang w:bidi="fa-IR"/>
        </w:rPr>
        <w:t>ک رطل بگ</w:t>
      </w:r>
      <w:r w:rsidR="00873281">
        <w:rPr>
          <w:rtl/>
          <w:lang w:bidi="fa-IR"/>
        </w:rPr>
        <w:t>ی</w:t>
      </w:r>
      <w:r>
        <w:rPr>
          <w:rtl/>
          <w:lang w:bidi="fa-IR"/>
        </w:rPr>
        <w:t>رند</w:t>
      </w:r>
      <w:r w:rsidR="00187BE4">
        <w:rPr>
          <w:rtl/>
          <w:lang w:bidi="fa-IR"/>
        </w:rPr>
        <w:t xml:space="preserve">، </w:t>
      </w:r>
      <w:r>
        <w:rPr>
          <w:rtl/>
          <w:lang w:bidi="fa-IR"/>
        </w:rPr>
        <w:t>در م</w:t>
      </w:r>
      <w:r w:rsidR="00873281">
        <w:rPr>
          <w:rtl/>
          <w:lang w:bidi="fa-IR"/>
        </w:rPr>
        <w:t>ی</w:t>
      </w:r>
      <w:r>
        <w:rPr>
          <w:rtl/>
          <w:lang w:bidi="fa-IR"/>
        </w:rPr>
        <w:t xml:space="preserve">ان </w:t>
      </w:r>
      <w:r w:rsidR="00873281">
        <w:rPr>
          <w:rtl/>
          <w:lang w:bidi="fa-IR"/>
        </w:rPr>
        <w:t>ی</w:t>
      </w:r>
      <w:r>
        <w:rPr>
          <w:rtl/>
          <w:lang w:bidi="fa-IR"/>
        </w:rPr>
        <w:t xml:space="preserve">ک رطل آب </w:t>
      </w:r>
      <w:r w:rsidR="00873281">
        <w:rPr>
          <w:rtl/>
          <w:lang w:bidi="fa-IR"/>
        </w:rPr>
        <w:t>ی</w:t>
      </w:r>
      <w:r>
        <w:rPr>
          <w:rtl/>
          <w:lang w:bidi="fa-IR"/>
        </w:rPr>
        <w:t>ک شبانه روز بخ</w:t>
      </w:r>
      <w:r w:rsidR="00873281">
        <w:rPr>
          <w:rtl/>
          <w:lang w:bidi="fa-IR"/>
        </w:rPr>
        <w:t>ی</w:t>
      </w:r>
      <w:r>
        <w:rPr>
          <w:rtl/>
          <w:lang w:bidi="fa-IR"/>
        </w:rPr>
        <w:t>سانند</w:t>
      </w:r>
      <w:r w:rsidR="00187BE4">
        <w:rPr>
          <w:rtl/>
          <w:lang w:bidi="fa-IR"/>
        </w:rPr>
        <w:t xml:space="preserve">، </w:t>
      </w:r>
      <w:r>
        <w:rPr>
          <w:rtl/>
          <w:lang w:bidi="fa-IR"/>
        </w:rPr>
        <w:t xml:space="preserve">پس صاف کنند و با </w:t>
      </w:r>
      <w:r w:rsidR="00873281">
        <w:rPr>
          <w:rtl/>
          <w:lang w:bidi="fa-IR"/>
        </w:rPr>
        <w:t>ی</w:t>
      </w:r>
      <w:r>
        <w:rPr>
          <w:rtl/>
          <w:lang w:bidi="fa-IR"/>
        </w:rPr>
        <w:t>ک رطل عسل صاف</w:t>
      </w:r>
      <w:r w:rsidR="00873281">
        <w:rPr>
          <w:rtl/>
          <w:lang w:bidi="fa-IR"/>
        </w:rPr>
        <w:t>ی</w:t>
      </w:r>
      <w:r>
        <w:rPr>
          <w:rtl/>
          <w:lang w:bidi="fa-IR"/>
        </w:rPr>
        <w:t xml:space="preserve"> و </w:t>
      </w:r>
      <w:r w:rsidR="00873281">
        <w:rPr>
          <w:rtl/>
          <w:lang w:bidi="fa-IR"/>
        </w:rPr>
        <w:t>ی</w:t>
      </w:r>
      <w:r>
        <w:rPr>
          <w:rtl/>
          <w:lang w:bidi="fa-IR"/>
        </w:rPr>
        <w:t>ک رطل آب بِهْ و چهل مثقال روغن گل سرخ ممزوج گردانند</w:t>
      </w:r>
      <w:r w:rsidR="00187BE4">
        <w:rPr>
          <w:rtl/>
          <w:lang w:bidi="fa-IR"/>
        </w:rPr>
        <w:t xml:space="preserve">، </w:t>
      </w:r>
      <w:r>
        <w:rPr>
          <w:rtl/>
          <w:lang w:bidi="fa-IR"/>
        </w:rPr>
        <w:t>و به آتش نرم به قوام آورند</w:t>
      </w:r>
      <w:r w:rsidR="00187BE4">
        <w:rPr>
          <w:rtl/>
          <w:lang w:bidi="fa-IR"/>
        </w:rPr>
        <w:t xml:space="preserve">، </w:t>
      </w:r>
      <w:r>
        <w:rPr>
          <w:rtl/>
          <w:lang w:bidi="fa-IR"/>
        </w:rPr>
        <w:t>از رو</w:t>
      </w:r>
      <w:r w:rsidR="00873281">
        <w:rPr>
          <w:rtl/>
          <w:lang w:bidi="fa-IR"/>
        </w:rPr>
        <w:t>ی</w:t>
      </w:r>
      <w:r>
        <w:rPr>
          <w:rtl/>
          <w:lang w:bidi="fa-IR"/>
        </w:rPr>
        <w:t xml:space="preserve"> آتش بردارند و بگذارند تا سرد شود پس در آن فلفل و دارفلفل و قرفه و قرنفل و قاقله و زنجب</w:t>
      </w:r>
      <w:r w:rsidR="00873281">
        <w:rPr>
          <w:rtl/>
          <w:lang w:bidi="fa-IR"/>
        </w:rPr>
        <w:t>ی</w:t>
      </w:r>
      <w:r>
        <w:rPr>
          <w:rtl/>
          <w:lang w:bidi="fa-IR"/>
        </w:rPr>
        <w:t>ل و دارچ</w:t>
      </w:r>
      <w:r w:rsidR="00873281">
        <w:rPr>
          <w:rtl/>
          <w:lang w:bidi="fa-IR"/>
        </w:rPr>
        <w:t>ی</w:t>
      </w:r>
      <w:r>
        <w:rPr>
          <w:rtl/>
          <w:lang w:bidi="fa-IR"/>
        </w:rPr>
        <w:t>ن</w:t>
      </w:r>
      <w:r w:rsidR="00873281">
        <w:rPr>
          <w:rtl/>
          <w:lang w:bidi="fa-IR"/>
        </w:rPr>
        <w:t>ی</w:t>
      </w:r>
      <w:r>
        <w:rPr>
          <w:rtl/>
          <w:lang w:bidi="fa-IR"/>
        </w:rPr>
        <w:t xml:space="preserve"> و جوزبوا از هر </w:t>
      </w:r>
      <w:r w:rsidR="00873281">
        <w:rPr>
          <w:rtl/>
          <w:lang w:bidi="fa-IR"/>
        </w:rPr>
        <w:t>ی</w:t>
      </w:r>
      <w:r>
        <w:rPr>
          <w:rtl/>
          <w:lang w:bidi="fa-IR"/>
        </w:rPr>
        <w:t>ک سه مثقال گرفته و کوفته و پخته در آنچه سابق مذکور شد ممزوج کنند</w:t>
      </w:r>
      <w:r w:rsidR="00187BE4">
        <w:rPr>
          <w:rtl/>
          <w:lang w:bidi="fa-IR"/>
        </w:rPr>
        <w:t xml:space="preserve">، </w:t>
      </w:r>
      <w:r>
        <w:rPr>
          <w:rtl/>
          <w:lang w:bidi="fa-IR"/>
        </w:rPr>
        <w:t>در سبو</w:t>
      </w:r>
      <w:r w:rsidR="00873281">
        <w:rPr>
          <w:rtl/>
          <w:lang w:bidi="fa-IR"/>
        </w:rPr>
        <w:t>ی</w:t>
      </w:r>
      <w:r>
        <w:rPr>
          <w:rtl/>
          <w:lang w:bidi="fa-IR"/>
        </w:rPr>
        <w:t xml:space="preserve"> سبز</w:t>
      </w:r>
      <w:r w:rsidR="00873281">
        <w:rPr>
          <w:rtl/>
          <w:lang w:bidi="fa-IR"/>
        </w:rPr>
        <w:t>ی</w:t>
      </w:r>
      <w:r>
        <w:rPr>
          <w:rtl/>
          <w:lang w:bidi="fa-IR"/>
        </w:rPr>
        <w:t xml:space="preserve"> </w:t>
      </w:r>
      <w:r w:rsidR="00873281">
        <w:rPr>
          <w:rtl/>
          <w:lang w:bidi="fa-IR"/>
        </w:rPr>
        <w:t>ی</w:t>
      </w:r>
      <w:r>
        <w:rPr>
          <w:rtl/>
          <w:lang w:bidi="fa-IR"/>
        </w:rPr>
        <w:t>ا ش</w:t>
      </w:r>
      <w:r w:rsidR="00873281">
        <w:rPr>
          <w:rtl/>
          <w:lang w:bidi="fa-IR"/>
        </w:rPr>
        <w:t>ی</w:t>
      </w:r>
      <w:r>
        <w:rPr>
          <w:rtl/>
          <w:lang w:bidi="fa-IR"/>
        </w:rPr>
        <w:t>شه بکنند</w:t>
      </w:r>
      <w:r w:rsidR="00187BE4">
        <w:rPr>
          <w:rtl/>
          <w:lang w:bidi="fa-IR"/>
        </w:rPr>
        <w:t xml:space="preserve">، </w:t>
      </w:r>
      <w:r>
        <w:rPr>
          <w:rtl/>
          <w:lang w:bidi="fa-IR"/>
        </w:rPr>
        <w:t>در وقت حاجت در سه روز</w:t>
      </w:r>
      <w:r w:rsidR="00187BE4">
        <w:rPr>
          <w:rtl/>
          <w:lang w:bidi="fa-IR"/>
        </w:rPr>
        <w:t xml:space="preserve">، </w:t>
      </w:r>
      <w:r>
        <w:rPr>
          <w:rtl/>
          <w:lang w:bidi="fa-IR"/>
        </w:rPr>
        <w:t>هر روز دو مثقال از آن ناشتا بخورند</w:t>
      </w:r>
      <w:r w:rsidR="00187BE4">
        <w:rPr>
          <w:rtl/>
          <w:lang w:bidi="fa-IR"/>
        </w:rPr>
        <w:t xml:space="preserve">، </w:t>
      </w:r>
      <w:r>
        <w:rPr>
          <w:rtl/>
          <w:lang w:bidi="fa-IR"/>
        </w:rPr>
        <w:t>از برا</w:t>
      </w:r>
      <w:r w:rsidR="00873281">
        <w:rPr>
          <w:rtl/>
          <w:lang w:bidi="fa-IR"/>
        </w:rPr>
        <w:t>ی</w:t>
      </w:r>
      <w:r>
        <w:rPr>
          <w:rtl/>
          <w:lang w:bidi="fa-IR"/>
        </w:rPr>
        <w:t xml:space="preserve"> غلبه صفرا و سودا و بلغم در معده و ق</w:t>
      </w:r>
      <w:r w:rsidR="00873281">
        <w:rPr>
          <w:rtl/>
          <w:lang w:bidi="fa-IR"/>
        </w:rPr>
        <w:t>ی</w:t>
      </w:r>
      <w:r>
        <w:rPr>
          <w:rtl/>
          <w:lang w:bidi="fa-IR"/>
        </w:rPr>
        <w:t xml:space="preserve"> و تب و ترک</w:t>
      </w:r>
      <w:r w:rsidR="00873281">
        <w:rPr>
          <w:rtl/>
          <w:lang w:bidi="fa-IR"/>
        </w:rPr>
        <w:t>ی</w:t>
      </w:r>
      <w:r>
        <w:rPr>
          <w:rtl/>
          <w:lang w:bidi="fa-IR"/>
        </w:rPr>
        <w:t>دن دست و پا و زح</w:t>
      </w:r>
      <w:r w:rsidR="00873281">
        <w:rPr>
          <w:rtl/>
          <w:lang w:bidi="fa-IR"/>
        </w:rPr>
        <w:t>ی</w:t>
      </w:r>
      <w:r>
        <w:rPr>
          <w:rtl/>
          <w:lang w:bidi="fa-IR"/>
        </w:rPr>
        <w:t xml:space="preserve">ر و درد شکم و درد جگر و حرارت سر و </w:t>
      </w:r>
      <w:r w:rsidR="00873281">
        <w:rPr>
          <w:rtl/>
          <w:lang w:bidi="fa-IR"/>
        </w:rPr>
        <w:lastRenderedPageBreak/>
        <w:t>ی</w:t>
      </w:r>
      <w:r>
        <w:rPr>
          <w:rtl/>
          <w:lang w:bidi="fa-IR"/>
        </w:rPr>
        <w:t>رقان و تب</w:t>
      </w:r>
      <w:r w:rsidR="00873281">
        <w:rPr>
          <w:rtl/>
          <w:lang w:bidi="fa-IR"/>
        </w:rPr>
        <w:t xml:space="preserve"> </w:t>
      </w:r>
      <w:r>
        <w:rPr>
          <w:rtl/>
          <w:lang w:bidi="fa-IR"/>
        </w:rPr>
        <w:t>ها</w:t>
      </w:r>
      <w:r w:rsidR="00873281">
        <w:rPr>
          <w:rtl/>
          <w:lang w:bidi="fa-IR"/>
        </w:rPr>
        <w:t>ی</w:t>
      </w:r>
      <w:r>
        <w:rPr>
          <w:rtl/>
          <w:lang w:bidi="fa-IR"/>
        </w:rPr>
        <w:t xml:space="preserve"> شد</w:t>
      </w:r>
      <w:r w:rsidR="00873281">
        <w:rPr>
          <w:rtl/>
          <w:lang w:bidi="fa-IR"/>
        </w:rPr>
        <w:t>ی</w:t>
      </w:r>
      <w:r>
        <w:rPr>
          <w:rtl/>
          <w:lang w:bidi="fa-IR"/>
        </w:rPr>
        <w:t>د و درد شبانه و ذَکَر نافع باشد</w:t>
      </w:r>
      <w:r w:rsidR="00187BE4">
        <w:rPr>
          <w:rtl/>
          <w:lang w:bidi="fa-IR"/>
        </w:rPr>
        <w:t xml:space="preserve">، </w:t>
      </w:r>
      <w:r>
        <w:rPr>
          <w:rtl/>
          <w:lang w:bidi="fa-IR"/>
        </w:rPr>
        <w:t>بعد از آن با</w:t>
      </w:r>
      <w:r w:rsidR="00873281">
        <w:rPr>
          <w:rtl/>
          <w:lang w:bidi="fa-IR"/>
        </w:rPr>
        <w:t>ی</w:t>
      </w:r>
      <w:r>
        <w:rPr>
          <w:rtl/>
          <w:lang w:bidi="fa-IR"/>
        </w:rPr>
        <w:t>د پره</w:t>
      </w:r>
      <w:r w:rsidR="00873281">
        <w:rPr>
          <w:rtl/>
          <w:lang w:bidi="fa-IR"/>
        </w:rPr>
        <w:t>ی</w:t>
      </w:r>
      <w:r>
        <w:rPr>
          <w:rtl/>
          <w:lang w:bidi="fa-IR"/>
        </w:rPr>
        <w:t>ز کند از خرما و ماه</w:t>
      </w:r>
      <w:r w:rsidR="00873281">
        <w:rPr>
          <w:rtl/>
          <w:lang w:bidi="fa-IR"/>
        </w:rPr>
        <w:t>ی</w:t>
      </w:r>
      <w:r>
        <w:rPr>
          <w:rtl/>
          <w:lang w:bidi="fa-IR"/>
        </w:rPr>
        <w:t xml:space="preserve"> و سرکه و سبز</w:t>
      </w:r>
      <w:r w:rsidR="00873281">
        <w:rPr>
          <w:rtl/>
          <w:lang w:bidi="fa-IR"/>
        </w:rPr>
        <w:t xml:space="preserve">ی </w:t>
      </w:r>
      <w:r>
        <w:rPr>
          <w:rtl/>
          <w:lang w:bidi="fa-IR"/>
        </w:rPr>
        <w:t>ها</w:t>
      </w:r>
      <w:r w:rsidR="00187BE4">
        <w:rPr>
          <w:rtl/>
          <w:lang w:bidi="fa-IR"/>
        </w:rPr>
        <w:t xml:space="preserve">، </w:t>
      </w:r>
      <w:r>
        <w:rPr>
          <w:rtl/>
          <w:lang w:bidi="fa-IR"/>
        </w:rPr>
        <w:t>و غذا</w:t>
      </w:r>
      <w:r w:rsidR="00873281">
        <w:rPr>
          <w:rtl/>
          <w:lang w:bidi="fa-IR"/>
        </w:rPr>
        <w:t>ی</w:t>
      </w:r>
      <w:r>
        <w:rPr>
          <w:rtl/>
          <w:lang w:bidi="fa-IR"/>
        </w:rPr>
        <w:t xml:space="preserve"> آش اماج باشد با روغن کنجد و دوا</w:t>
      </w:r>
      <w:r w:rsidR="00873281">
        <w:rPr>
          <w:rtl/>
          <w:lang w:bidi="fa-IR"/>
        </w:rPr>
        <w:t>ی</w:t>
      </w:r>
      <w:r>
        <w:rPr>
          <w:rtl/>
          <w:lang w:bidi="fa-IR"/>
        </w:rPr>
        <w:t xml:space="preserve"> د</w:t>
      </w:r>
      <w:r w:rsidR="00873281">
        <w:rPr>
          <w:rtl/>
          <w:lang w:bidi="fa-IR"/>
        </w:rPr>
        <w:t>ی</w:t>
      </w:r>
      <w:r>
        <w:rPr>
          <w:rtl/>
          <w:lang w:bidi="fa-IR"/>
        </w:rPr>
        <w:t>گر نقل کرده است که از هل</w:t>
      </w:r>
      <w:r w:rsidR="00873281">
        <w:rPr>
          <w:rtl/>
          <w:lang w:bidi="fa-IR"/>
        </w:rPr>
        <w:t>ی</w:t>
      </w:r>
      <w:r>
        <w:rPr>
          <w:rtl/>
          <w:lang w:bidi="fa-IR"/>
        </w:rPr>
        <w:t>له س</w:t>
      </w:r>
      <w:r w:rsidR="00873281">
        <w:rPr>
          <w:rtl/>
          <w:lang w:bidi="fa-IR"/>
        </w:rPr>
        <w:t>ی</w:t>
      </w:r>
      <w:r>
        <w:rPr>
          <w:rtl/>
          <w:lang w:bidi="fa-IR"/>
        </w:rPr>
        <w:t>اه و هل</w:t>
      </w:r>
      <w:r w:rsidR="00873281">
        <w:rPr>
          <w:rtl/>
          <w:lang w:bidi="fa-IR"/>
        </w:rPr>
        <w:t>ی</w:t>
      </w:r>
      <w:r>
        <w:rPr>
          <w:rtl/>
          <w:lang w:bidi="fa-IR"/>
        </w:rPr>
        <w:t>له زرد و سقمون</w:t>
      </w:r>
      <w:r w:rsidR="00873281">
        <w:rPr>
          <w:rtl/>
          <w:lang w:bidi="fa-IR"/>
        </w:rPr>
        <w:t>ی</w:t>
      </w:r>
      <w:r>
        <w:rPr>
          <w:rtl/>
          <w:lang w:bidi="fa-IR"/>
        </w:rPr>
        <w:t xml:space="preserve">ا از هر </w:t>
      </w:r>
      <w:r w:rsidR="00873281">
        <w:rPr>
          <w:rtl/>
          <w:lang w:bidi="fa-IR"/>
        </w:rPr>
        <w:t>ی</w:t>
      </w:r>
      <w:r>
        <w:rPr>
          <w:rtl/>
          <w:lang w:bidi="fa-IR"/>
        </w:rPr>
        <w:t>ک</w:t>
      </w:r>
      <w:r w:rsidR="00187BE4">
        <w:rPr>
          <w:rtl/>
          <w:lang w:bidi="fa-IR"/>
        </w:rPr>
        <w:t xml:space="preserve">، </w:t>
      </w:r>
      <w:r>
        <w:rPr>
          <w:rtl/>
          <w:lang w:bidi="fa-IR"/>
        </w:rPr>
        <w:t>شش مثقال و از فلفل و دارفلفل و زنجب</w:t>
      </w:r>
      <w:r w:rsidR="00873281">
        <w:rPr>
          <w:rtl/>
          <w:lang w:bidi="fa-IR"/>
        </w:rPr>
        <w:t>ی</w:t>
      </w:r>
      <w:r>
        <w:rPr>
          <w:rtl/>
          <w:lang w:bidi="fa-IR"/>
        </w:rPr>
        <w:t>ل خشک و زن</w:t>
      </w:r>
      <w:r w:rsidR="00873281">
        <w:rPr>
          <w:rtl/>
          <w:lang w:bidi="fa-IR"/>
        </w:rPr>
        <w:t>ی</w:t>
      </w:r>
      <w:r>
        <w:rPr>
          <w:rtl/>
          <w:lang w:bidi="fa-IR"/>
        </w:rPr>
        <w:t>ان و خشخاش سرخ و نمک هند</w:t>
      </w:r>
      <w:r w:rsidR="00873281">
        <w:rPr>
          <w:rtl/>
          <w:lang w:bidi="fa-IR"/>
        </w:rPr>
        <w:t>ی</w:t>
      </w:r>
      <w:r>
        <w:rPr>
          <w:rtl/>
          <w:lang w:bidi="fa-IR"/>
        </w:rPr>
        <w:t xml:space="preserve"> از هر </w:t>
      </w:r>
      <w:r w:rsidR="00873281">
        <w:rPr>
          <w:rtl/>
          <w:lang w:bidi="fa-IR"/>
        </w:rPr>
        <w:t>ی</w:t>
      </w:r>
      <w:r>
        <w:rPr>
          <w:rtl/>
          <w:lang w:bidi="fa-IR"/>
        </w:rPr>
        <w:t>ک چهار مثقال و از نار مشک و قاقله و شقاقل و چوب بلسان و دانه بلسان وسل</w:t>
      </w:r>
      <w:r w:rsidR="00873281">
        <w:rPr>
          <w:rtl/>
          <w:lang w:bidi="fa-IR"/>
        </w:rPr>
        <w:t>ی</w:t>
      </w:r>
      <w:r>
        <w:rPr>
          <w:rtl/>
          <w:lang w:bidi="fa-IR"/>
        </w:rPr>
        <w:t>خه مقشر و علک روم</w:t>
      </w:r>
      <w:r w:rsidR="00873281">
        <w:rPr>
          <w:rtl/>
          <w:lang w:bidi="fa-IR"/>
        </w:rPr>
        <w:t>ی</w:t>
      </w:r>
      <w:r>
        <w:rPr>
          <w:rtl/>
          <w:lang w:bidi="fa-IR"/>
        </w:rPr>
        <w:t xml:space="preserve"> و عاقرقرحا و دارچ</w:t>
      </w:r>
      <w:r w:rsidR="00873281">
        <w:rPr>
          <w:rtl/>
          <w:lang w:bidi="fa-IR"/>
        </w:rPr>
        <w:t>ی</w:t>
      </w:r>
      <w:r>
        <w:rPr>
          <w:rtl/>
          <w:lang w:bidi="fa-IR"/>
        </w:rPr>
        <w:t>ن</w:t>
      </w:r>
      <w:r w:rsidR="00873281">
        <w:rPr>
          <w:rtl/>
          <w:lang w:bidi="fa-IR"/>
        </w:rPr>
        <w:t>ی</w:t>
      </w:r>
      <w:r>
        <w:rPr>
          <w:rtl/>
          <w:lang w:bidi="fa-IR"/>
        </w:rPr>
        <w:t xml:space="preserve"> از هر </w:t>
      </w:r>
      <w:r w:rsidR="00873281">
        <w:rPr>
          <w:rtl/>
          <w:lang w:bidi="fa-IR"/>
        </w:rPr>
        <w:t>ی</w:t>
      </w:r>
      <w:r>
        <w:rPr>
          <w:rtl/>
          <w:lang w:bidi="fa-IR"/>
        </w:rPr>
        <w:t>ک دو مثقال</w:t>
      </w:r>
      <w:r w:rsidR="00187BE4">
        <w:rPr>
          <w:rtl/>
          <w:lang w:bidi="fa-IR"/>
        </w:rPr>
        <w:t xml:space="preserve">، </w:t>
      </w:r>
      <w:r>
        <w:rPr>
          <w:rtl/>
          <w:lang w:bidi="fa-IR"/>
        </w:rPr>
        <w:t xml:space="preserve">مجموع دواها را با </w:t>
      </w:r>
      <w:r w:rsidR="00873281">
        <w:rPr>
          <w:rtl/>
          <w:lang w:bidi="fa-IR"/>
        </w:rPr>
        <w:t>ی</w:t>
      </w:r>
      <w:r>
        <w:rPr>
          <w:rtl/>
          <w:lang w:bidi="fa-IR"/>
        </w:rPr>
        <w:t>کد</w:t>
      </w:r>
      <w:r w:rsidR="00873281">
        <w:rPr>
          <w:rtl/>
          <w:lang w:bidi="fa-IR"/>
        </w:rPr>
        <w:t>ی</w:t>
      </w:r>
      <w:r>
        <w:rPr>
          <w:rtl/>
          <w:lang w:bidi="fa-IR"/>
        </w:rPr>
        <w:t>گر بکوبند</w:t>
      </w:r>
      <w:r w:rsidR="00187BE4">
        <w:rPr>
          <w:rtl/>
          <w:lang w:bidi="fa-IR"/>
        </w:rPr>
        <w:t xml:space="preserve">، </w:t>
      </w:r>
      <w:r>
        <w:rPr>
          <w:rtl/>
          <w:lang w:bidi="fa-IR"/>
        </w:rPr>
        <w:t>بپزند و سقمون</w:t>
      </w:r>
      <w:r w:rsidR="00873281">
        <w:rPr>
          <w:rtl/>
          <w:lang w:bidi="fa-IR"/>
        </w:rPr>
        <w:t>ی</w:t>
      </w:r>
      <w:r>
        <w:rPr>
          <w:rtl/>
          <w:lang w:bidi="fa-IR"/>
        </w:rPr>
        <w:t>ا را جدا بکوبند</w:t>
      </w:r>
      <w:r w:rsidR="00187BE4">
        <w:rPr>
          <w:rtl/>
          <w:lang w:bidi="fa-IR"/>
        </w:rPr>
        <w:t xml:space="preserve">، </w:t>
      </w:r>
      <w:r>
        <w:rPr>
          <w:rtl/>
          <w:lang w:bidi="fa-IR"/>
        </w:rPr>
        <w:t>بپزند و هشتاد و پنج مثقال شکر پن</w:t>
      </w:r>
      <w:r w:rsidR="00873281">
        <w:rPr>
          <w:rtl/>
          <w:lang w:bidi="fa-IR"/>
        </w:rPr>
        <w:t>ی</w:t>
      </w:r>
      <w:r>
        <w:rPr>
          <w:rtl/>
          <w:lang w:bidi="fa-IR"/>
        </w:rPr>
        <w:t>ر را در پات</w:t>
      </w:r>
      <w:r w:rsidR="00873281">
        <w:rPr>
          <w:rtl/>
          <w:lang w:bidi="fa-IR"/>
        </w:rPr>
        <w:t>ی</w:t>
      </w:r>
      <w:r>
        <w:rPr>
          <w:rtl/>
          <w:lang w:bidi="fa-IR"/>
        </w:rPr>
        <w:t>ل آب کنند</w:t>
      </w:r>
      <w:r w:rsidR="00187BE4">
        <w:rPr>
          <w:rtl/>
          <w:lang w:bidi="fa-IR"/>
        </w:rPr>
        <w:t xml:space="preserve">، </w:t>
      </w:r>
      <w:r>
        <w:rPr>
          <w:rtl/>
          <w:lang w:bidi="fa-IR"/>
        </w:rPr>
        <w:t>قدر</w:t>
      </w:r>
      <w:r w:rsidR="00873281">
        <w:rPr>
          <w:rtl/>
          <w:lang w:bidi="fa-IR"/>
        </w:rPr>
        <w:t>ی</w:t>
      </w:r>
      <w:r>
        <w:rPr>
          <w:rtl/>
          <w:lang w:bidi="fa-IR"/>
        </w:rPr>
        <w:t xml:space="preserve"> از عسل ن</w:t>
      </w:r>
      <w:r w:rsidR="00873281">
        <w:rPr>
          <w:rtl/>
          <w:lang w:bidi="fa-IR"/>
        </w:rPr>
        <w:t>ی</w:t>
      </w:r>
      <w:r>
        <w:rPr>
          <w:rtl/>
          <w:lang w:bidi="fa-IR"/>
        </w:rPr>
        <w:t>ز در آن بر</w:t>
      </w:r>
      <w:r w:rsidR="00873281">
        <w:rPr>
          <w:rtl/>
          <w:lang w:bidi="fa-IR"/>
        </w:rPr>
        <w:t>ی</w:t>
      </w:r>
      <w:r>
        <w:rPr>
          <w:rtl/>
          <w:lang w:bidi="fa-IR"/>
        </w:rPr>
        <w:t>زند و آن اجزاء را با ا</w:t>
      </w:r>
      <w:r w:rsidR="00873281">
        <w:rPr>
          <w:rtl/>
          <w:lang w:bidi="fa-IR"/>
        </w:rPr>
        <w:t>ی</w:t>
      </w:r>
      <w:r>
        <w:rPr>
          <w:rtl/>
          <w:lang w:bidi="fa-IR"/>
        </w:rPr>
        <w:t>ن</w:t>
      </w:r>
      <w:r w:rsidR="00873281">
        <w:rPr>
          <w:rtl/>
          <w:lang w:bidi="fa-IR"/>
        </w:rPr>
        <w:t xml:space="preserve"> </w:t>
      </w:r>
      <w:r>
        <w:rPr>
          <w:rtl/>
          <w:lang w:bidi="fa-IR"/>
        </w:rPr>
        <w:t>ها معجون سازند</w:t>
      </w:r>
      <w:r w:rsidR="00187BE4">
        <w:rPr>
          <w:rtl/>
          <w:lang w:bidi="fa-IR"/>
        </w:rPr>
        <w:t xml:space="preserve">، </w:t>
      </w:r>
      <w:r>
        <w:rPr>
          <w:rtl/>
          <w:lang w:bidi="fa-IR"/>
        </w:rPr>
        <w:t>در وقت حاجت دو مثقال از آن را ناشتا و دو مثقال در وقت خواب بخورند نافع است برا</w:t>
      </w:r>
      <w:r w:rsidR="00873281">
        <w:rPr>
          <w:rtl/>
          <w:lang w:bidi="fa-IR"/>
        </w:rPr>
        <w:t>ی</w:t>
      </w:r>
      <w:r>
        <w:rPr>
          <w:rtl/>
          <w:lang w:bidi="fa-IR"/>
        </w:rPr>
        <w:t xml:space="preserve"> قوت جماع</w:t>
      </w:r>
      <w:r w:rsidR="00187BE4">
        <w:rPr>
          <w:rtl/>
          <w:lang w:bidi="fa-IR"/>
        </w:rPr>
        <w:t xml:space="preserve">، </w:t>
      </w:r>
      <w:r>
        <w:rPr>
          <w:rtl/>
          <w:lang w:bidi="fa-IR"/>
        </w:rPr>
        <w:t>و سرد</w:t>
      </w:r>
      <w:r w:rsidR="00873281">
        <w:rPr>
          <w:rtl/>
          <w:lang w:bidi="fa-IR"/>
        </w:rPr>
        <w:t>ی</w:t>
      </w:r>
      <w:r>
        <w:rPr>
          <w:rtl/>
          <w:lang w:bidi="fa-IR"/>
        </w:rPr>
        <w:t xml:space="preserve"> را از مفاصل و سلس</w:t>
      </w:r>
      <w:r w:rsidR="00873281">
        <w:rPr>
          <w:rtl/>
          <w:lang w:bidi="fa-IR"/>
        </w:rPr>
        <w:t xml:space="preserve"> </w:t>
      </w:r>
      <w:r>
        <w:rPr>
          <w:rtl/>
          <w:lang w:bidi="fa-IR"/>
        </w:rPr>
        <w:t>البول و طپ</w:t>
      </w:r>
      <w:r w:rsidR="00873281">
        <w:rPr>
          <w:rtl/>
          <w:lang w:bidi="fa-IR"/>
        </w:rPr>
        <w:t>ی</w:t>
      </w:r>
      <w:r>
        <w:rPr>
          <w:rtl/>
          <w:lang w:bidi="fa-IR"/>
        </w:rPr>
        <w:t>دن دل و تواتر نفس و امتلا</w:t>
      </w:r>
      <w:r w:rsidR="00873281">
        <w:rPr>
          <w:rtl/>
          <w:lang w:bidi="fa-IR"/>
        </w:rPr>
        <w:t>ی</w:t>
      </w:r>
      <w:r>
        <w:rPr>
          <w:rtl/>
          <w:lang w:bidi="fa-IR"/>
        </w:rPr>
        <w:t xml:space="preserve"> معده و کرم معده و دل را جلا م</w:t>
      </w:r>
      <w:r w:rsidR="00873281">
        <w:rPr>
          <w:rtl/>
          <w:lang w:bidi="fa-IR"/>
        </w:rPr>
        <w:t xml:space="preserve">ی </w:t>
      </w:r>
      <w:r>
        <w:rPr>
          <w:rtl/>
          <w:lang w:bidi="fa-IR"/>
        </w:rPr>
        <w:t>دهد</w:t>
      </w:r>
      <w:r w:rsidR="00187BE4">
        <w:rPr>
          <w:rtl/>
          <w:lang w:bidi="fa-IR"/>
        </w:rPr>
        <w:t xml:space="preserve">، </w:t>
      </w:r>
      <w:r>
        <w:rPr>
          <w:rtl/>
          <w:lang w:bidi="fa-IR"/>
        </w:rPr>
        <w:t>اشتها</w:t>
      </w:r>
      <w:r w:rsidR="00873281">
        <w:rPr>
          <w:rtl/>
          <w:lang w:bidi="fa-IR"/>
        </w:rPr>
        <w:t>ی</w:t>
      </w:r>
      <w:r>
        <w:rPr>
          <w:rtl/>
          <w:lang w:bidi="fa-IR"/>
        </w:rPr>
        <w:t xml:space="preserve"> طعام م</w:t>
      </w:r>
      <w:r w:rsidR="00873281">
        <w:rPr>
          <w:rtl/>
          <w:lang w:bidi="fa-IR"/>
        </w:rPr>
        <w:t xml:space="preserve">ی </w:t>
      </w:r>
      <w:r>
        <w:rPr>
          <w:rtl/>
          <w:lang w:bidi="fa-IR"/>
        </w:rPr>
        <w:t>آورد</w:t>
      </w:r>
      <w:r w:rsidR="00187BE4">
        <w:rPr>
          <w:rtl/>
          <w:lang w:bidi="fa-IR"/>
        </w:rPr>
        <w:t xml:space="preserve">، </w:t>
      </w:r>
      <w:r>
        <w:rPr>
          <w:rtl/>
          <w:lang w:bidi="fa-IR"/>
        </w:rPr>
        <w:t>درد س</w:t>
      </w:r>
      <w:r w:rsidR="00873281">
        <w:rPr>
          <w:rtl/>
          <w:lang w:bidi="fa-IR"/>
        </w:rPr>
        <w:t>ی</w:t>
      </w:r>
      <w:r>
        <w:rPr>
          <w:rtl/>
          <w:lang w:bidi="fa-IR"/>
        </w:rPr>
        <w:t>نه و زرد</w:t>
      </w:r>
      <w:r w:rsidR="00873281">
        <w:rPr>
          <w:rtl/>
          <w:lang w:bidi="fa-IR"/>
        </w:rPr>
        <w:t>ی</w:t>
      </w:r>
      <w:r>
        <w:rPr>
          <w:rtl/>
          <w:lang w:bidi="fa-IR"/>
        </w:rPr>
        <w:t xml:space="preserve"> چشم و زرد</w:t>
      </w:r>
      <w:r w:rsidR="00873281">
        <w:rPr>
          <w:rtl/>
          <w:lang w:bidi="fa-IR"/>
        </w:rPr>
        <w:t>ی</w:t>
      </w:r>
      <w:r>
        <w:rPr>
          <w:rtl/>
          <w:lang w:bidi="fa-IR"/>
        </w:rPr>
        <w:t xml:space="preserve"> رنگ و </w:t>
      </w:r>
      <w:r w:rsidR="00873281">
        <w:rPr>
          <w:rtl/>
          <w:lang w:bidi="fa-IR"/>
        </w:rPr>
        <w:t>ی</w:t>
      </w:r>
      <w:r>
        <w:rPr>
          <w:rtl/>
          <w:lang w:bidi="fa-IR"/>
        </w:rPr>
        <w:t>رقان و غلبه تشنگ</w:t>
      </w:r>
      <w:r w:rsidR="00873281">
        <w:rPr>
          <w:rtl/>
          <w:lang w:bidi="fa-IR"/>
        </w:rPr>
        <w:t>ی</w:t>
      </w:r>
      <w:r>
        <w:rPr>
          <w:rtl/>
          <w:lang w:bidi="fa-IR"/>
        </w:rPr>
        <w:t xml:space="preserve"> را م</w:t>
      </w:r>
      <w:r w:rsidR="00873281">
        <w:rPr>
          <w:rtl/>
          <w:lang w:bidi="fa-IR"/>
        </w:rPr>
        <w:t xml:space="preserve">ی </w:t>
      </w:r>
      <w:r>
        <w:rPr>
          <w:rtl/>
          <w:lang w:bidi="fa-IR"/>
        </w:rPr>
        <w:t>برد</w:t>
      </w:r>
      <w:r w:rsidR="00187BE4">
        <w:rPr>
          <w:rtl/>
          <w:lang w:bidi="fa-IR"/>
        </w:rPr>
        <w:t xml:space="preserve">، </w:t>
      </w:r>
      <w:r>
        <w:rPr>
          <w:rtl/>
          <w:lang w:bidi="fa-IR"/>
        </w:rPr>
        <w:t>برا</w:t>
      </w:r>
      <w:r w:rsidR="00873281">
        <w:rPr>
          <w:rtl/>
          <w:lang w:bidi="fa-IR"/>
        </w:rPr>
        <w:t>ی</w:t>
      </w:r>
      <w:r>
        <w:rPr>
          <w:rtl/>
          <w:lang w:bidi="fa-IR"/>
        </w:rPr>
        <w:t xml:space="preserve"> تب و لرز و دردها</w:t>
      </w:r>
      <w:r w:rsidR="00873281">
        <w:rPr>
          <w:rtl/>
          <w:lang w:bidi="fa-IR"/>
        </w:rPr>
        <w:t>ی</w:t>
      </w:r>
      <w:r>
        <w:rPr>
          <w:rtl/>
          <w:lang w:bidi="fa-IR"/>
        </w:rPr>
        <w:t xml:space="preserve"> کهنه و دردسر و ب</w:t>
      </w:r>
      <w:r w:rsidR="00873281">
        <w:rPr>
          <w:rtl/>
          <w:lang w:bidi="fa-IR"/>
        </w:rPr>
        <w:t xml:space="preserve">ی </w:t>
      </w:r>
      <w:r>
        <w:rPr>
          <w:rtl/>
          <w:lang w:bidi="fa-IR"/>
        </w:rPr>
        <w:t>دماغ</w:t>
      </w:r>
      <w:r w:rsidR="00873281">
        <w:rPr>
          <w:rtl/>
          <w:lang w:bidi="fa-IR"/>
        </w:rPr>
        <w:t>ی</w:t>
      </w:r>
      <w:r>
        <w:rPr>
          <w:rtl/>
          <w:lang w:bidi="fa-IR"/>
        </w:rPr>
        <w:t xml:space="preserve"> نافع است</w:t>
      </w:r>
      <w:r w:rsidR="00187BE4">
        <w:rPr>
          <w:rtl/>
          <w:lang w:bidi="fa-IR"/>
        </w:rPr>
        <w:t xml:space="preserve">. </w:t>
      </w:r>
    </w:p>
    <w:p w:rsidR="00143F8B" w:rsidRDefault="00143F8B" w:rsidP="00143F8B">
      <w:pPr>
        <w:pStyle w:val="libNormal"/>
        <w:rPr>
          <w:rtl/>
          <w:lang w:bidi="fa-IR"/>
        </w:rPr>
      </w:pPr>
      <w:r>
        <w:rPr>
          <w:rtl/>
          <w:lang w:bidi="fa-IR"/>
        </w:rPr>
        <w:t>به سند د</w:t>
      </w:r>
      <w:r w:rsidR="00873281">
        <w:rPr>
          <w:rtl/>
          <w:lang w:bidi="fa-IR"/>
        </w:rPr>
        <w:t>ی</w:t>
      </w:r>
      <w:r>
        <w:rPr>
          <w:rtl/>
          <w:lang w:bidi="fa-IR"/>
        </w:rPr>
        <w:t>گر روا</w:t>
      </w:r>
      <w:r w:rsidR="00873281">
        <w:rPr>
          <w:rtl/>
          <w:lang w:bidi="fa-IR"/>
        </w:rPr>
        <w:t>ی</w:t>
      </w:r>
      <w:r>
        <w:rPr>
          <w:rtl/>
          <w:lang w:bidi="fa-IR"/>
        </w:rPr>
        <w:t>ت کرده است</w:t>
      </w:r>
      <w:r w:rsidR="00187BE4">
        <w:rPr>
          <w:rtl/>
          <w:lang w:bidi="fa-IR"/>
        </w:rPr>
        <w:t xml:space="preserve">: </w:t>
      </w:r>
      <w:r>
        <w:rPr>
          <w:rtl/>
          <w:lang w:bidi="fa-IR"/>
        </w:rPr>
        <w:t>روز</w:t>
      </w:r>
      <w:r w:rsidR="00873281">
        <w:rPr>
          <w:rtl/>
          <w:lang w:bidi="fa-IR"/>
        </w:rPr>
        <w:t>ی</w:t>
      </w:r>
      <w:r>
        <w:rPr>
          <w:rtl/>
          <w:lang w:bidi="fa-IR"/>
        </w:rPr>
        <w:t xml:space="preserve"> فرعون</w:t>
      </w:r>
      <w:r w:rsidR="00187BE4">
        <w:rPr>
          <w:rtl/>
          <w:lang w:bidi="fa-IR"/>
        </w:rPr>
        <w:t xml:space="preserve">، </w:t>
      </w:r>
      <w:r>
        <w:rPr>
          <w:rtl/>
          <w:lang w:bidi="fa-IR"/>
        </w:rPr>
        <w:t>بن</w:t>
      </w:r>
      <w:r w:rsidR="00873281">
        <w:rPr>
          <w:rtl/>
          <w:lang w:bidi="fa-IR"/>
        </w:rPr>
        <w:t>ی</w:t>
      </w:r>
      <w:r>
        <w:rPr>
          <w:rtl/>
          <w:lang w:bidi="fa-IR"/>
        </w:rPr>
        <w:t xml:space="preserve"> اسرائ</w:t>
      </w:r>
      <w:r w:rsidR="00873281">
        <w:rPr>
          <w:rtl/>
          <w:lang w:bidi="fa-IR"/>
        </w:rPr>
        <w:t>ی</w:t>
      </w:r>
      <w:r>
        <w:rPr>
          <w:rtl/>
          <w:lang w:bidi="fa-IR"/>
        </w:rPr>
        <w:t>ل را همگ</w:t>
      </w:r>
      <w:r w:rsidR="00873281">
        <w:rPr>
          <w:rtl/>
          <w:lang w:bidi="fa-IR"/>
        </w:rPr>
        <w:t>ی</w:t>
      </w:r>
      <w:r>
        <w:rPr>
          <w:rtl/>
          <w:lang w:bidi="fa-IR"/>
        </w:rPr>
        <w:t xml:space="preserve"> ض</w:t>
      </w:r>
      <w:r w:rsidR="00873281">
        <w:rPr>
          <w:rtl/>
          <w:lang w:bidi="fa-IR"/>
        </w:rPr>
        <w:t>ی</w:t>
      </w:r>
      <w:r>
        <w:rPr>
          <w:rtl/>
          <w:lang w:bidi="fa-IR"/>
        </w:rPr>
        <w:t>افت کرد و زهر در طعام ا</w:t>
      </w:r>
      <w:r w:rsidR="00873281">
        <w:rPr>
          <w:rtl/>
          <w:lang w:bidi="fa-IR"/>
        </w:rPr>
        <w:t>ی</w:t>
      </w:r>
      <w:r>
        <w:rPr>
          <w:rtl/>
          <w:lang w:bidi="fa-IR"/>
        </w:rPr>
        <w:t>شان داخل کرد که ا</w:t>
      </w:r>
      <w:r w:rsidR="00873281">
        <w:rPr>
          <w:rtl/>
          <w:lang w:bidi="fa-IR"/>
        </w:rPr>
        <w:t>ی</w:t>
      </w:r>
      <w:r>
        <w:rPr>
          <w:rtl/>
          <w:lang w:bidi="fa-IR"/>
        </w:rPr>
        <w:t>شان را هلاک کند</w:t>
      </w:r>
      <w:r w:rsidR="00187BE4">
        <w:rPr>
          <w:rtl/>
          <w:lang w:bidi="fa-IR"/>
        </w:rPr>
        <w:t xml:space="preserve">، </w:t>
      </w:r>
      <w:r>
        <w:rPr>
          <w:rtl/>
          <w:lang w:bidi="fa-IR"/>
        </w:rPr>
        <w:t>حق تعال</w:t>
      </w:r>
      <w:r w:rsidR="00873281">
        <w:rPr>
          <w:rtl/>
          <w:lang w:bidi="fa-IR"/>
        </w:rPr>
        <w:t>ی</w:t>
      </w:r>
      <w:r>
        <w:rPr>
          <w:rtl/>
          <w:lang w:bidi="fa-IR"/>
        </w:rPr>
        <w:t xml:space="preserve"> ا</w:t>
      </w:r>
      <w:r w:rsidR="00873281">
        <w:rPr>
          <w:rtl/>
          <w:lang w:bidi="fa-IR"/>
        </w:rPr>
        <w:t>ی</w:t>
      </w:r>
      <w:r>
        <w:rPr>
          <w:rtl/>
          <w:lang w:bidi="fa-IR"/>
        </w:rPr>
        <w:t>ن دوا را به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فرستاد و چون خوردند از زهر به ا</w:t>
      </w:r>
      <w:r w:rsidR="00873281">
        <w:rPr>
          <w:rtl/>
          <w:lang w:bidi="fa-IR"/>
        </w:rPr>
        <w:t>ی</w:t>
      </w:r>
      <w:r>
        <w:rPr>
          <w:rtl/>
          <w:lang w:bidi="fa-IR"/>
        </w:rPr>
        <w:t>شان آس</w:t>
      </w:r>
      <w:r w:rsidR="00873281">
        <w:rPr>
          <w:rtl/>
          <w:lang w:bidi="fa-IR"/>
        </w:rPr>
        <w:t>ی</w:t>
      </w:r>
      <w:r>
        <w:rPr>
          <w:rtl/>
          <w:lang w:bidi="fa-IR"/>
        </w:rPr>
        <w:t>ب</w:t>
      </w:r>
      <w:r w:rsidR="00873281">
        <w:rPr>
          <w:rtl/>
          <w:lang w:bidi="fa-IR"/>
        </w:rPr>
        <w:t>ی</w:t>
      </w:r>
      <w:r>
        <w:rPr>
          <w:rtl/>
          <w:lang w:bidi="fa-IR"/>
        </w:rPr>
        <w:t xml:space="preserve"> نرس</w:t>
      </w:r>
      <w:r w:rsidR="00873281">
        <w:rPr>
          <w:rtl/>
          <w:lang w:bidi="fa-IR"/>
        </w:rPr>
        <w:t>ی</w:t>
      </w:r>
      <w:r>
        <w:rPr>
          <w:rtl/>
          <w:lang w:bidi="fa-IR"/>
        </w:rPr>
        <w:t>د</w:t>
      </w:r>
      <w:r w:rsidR="00187BE4">
        <w:rPr>
          <w:rtl/>
          <w:lang w:bidi="fa-IR"/>
        </w:rPr>
        <w:t xml:space="preserve">. </w:t>
      </w:r>
      <w:r>
        <w:rPr>
          <w:rtl/>
          <w:lang w:bidi="fa-IR"/>
        </w:rPr>
        <w:t>جبرئ</w:t>
      </w:r>
      <w:r w:rsidR="00873281">
        <w:rPr>
          <w:rtl/>
          <w:lang w:bidi="fa-IR"/>
        </w:rPr>
        <w:t>ی</w:t>
      </w:r>
      <w:r>
        <w:rPr>
          <w:rtl/>
          <w:lang w:bidi="fa-IR"/>
        </w:rPr>
        <w:t>ل گفت</w:t>
      </w:r>
      <w:r w:rsidR="00187BE4">
        <w:rPr>
          <w:rtl/>
          <w:lang w:bidi="fa-IR"/>
        </w:rPr>
        <w:t xml:space="preserve">: </w:t>
      </w:r>
      <w:r>
        <w:rPr>
          <w:rtl/>
          <w:lang w:bidi="fa-IR"/>
        </w:rPr>
        <w:t>قدر</w:t>
      </w:r>
      <w:r w:rsidR="00873281">
        <w:rPr>
          <w:rtl/>
          <w:lang w:bidi="fa-IR"/>
        </w:rPr>
        <w:t>ی</w:t>
      </w:r>
      <w:r>
        <w:rPr>
          <w:rtl/>
          <w:lang w:bidi="fa-IR"/>
        </w:rPr>
        <w:t xml:space="preserve"> س</w:t>
      </w:r>
      <w:r w:rsidR="00873281">
        <w:rPr>
          <w:rtl/>
          <w:lang w:bidi="fa-IR"/>
        </w:rPr>
        <w:t>ی</w:t>
      </w:r>
      <w:r>
        <w:rPr>
          <w:rtl/>
          <w:lang w:bidi="fa-IR"/>
        </w:rPr>
        <w:t>ر مقشر بگ</w:t>
      </w:r>
      <w:r w:rsidR="00873281">
        <w:rPr>
          <w:rtl/>
          <w:lang w:bidi="fa-IR"/>
        </w:rPr>
        <w:t>ی</w:t>
      </w:r>
      <w:r>
        <w:rPr>
          <w:rtl/>
          <w:lang w:bidi="fa-IR"/>
        </w:rPr>
        <w:t>ر و بشکن و نرم بکوب و در پات</w:t>
      </w:r>
      <w:r w:rsidR="00873281">
        <w:rPr>
          <w:rtl/>
          <w:lang w:bidi="fa-IR"/>
        </w:rPr>
        <w:t>ی</w:t>
      </w:r>
      <w:r>
        <w:rPr>
          <w:rtl/>
          <w:lang w:bidi="fa-IR"/>
        </w:rPr>
        <w:t>ل ب</w:t>
      </w:r>
      <w:r w:rsidR="00873281">
        <w:rPr>
          <w:rtl/>
          <w:lang w:bidi="fa-IR"/>
        </w:rPr>
        <w:t>ی</w:t>
      </w:r>
      <w:r>
        <w:rPr>
          <w:rtl/>
          <w:lang w:bidi="fa-IR"/>
        </w:rPr>
        <w:t>نداز و از روغن گاو آن</w:t>
      </w:r>
      <w:r w:rsidR="00873281">
        <w:rPr>
          <w:rtl/>
          <w:lang w:bidi="fa-IR"/>
        </w:rPr>
        <w:t xml:space="preserve"> </w:t>
      </w:r>
      <w:r>
        <w:rPr>
          <w:rtl/>
          <w:lang w:bidi="fa-IR"/>
        </w:rPr>
        <w:t>قدر بر آن س</w:t>
      </w:r>
      <w:r w:rsidR="00873281">
        <w:rPr>
          <w:rtl/>
          <w:lang w:bidi="fa-IR"/>
        </w:rPr>
        <w:t>ی</w:t>
      </w:r>
      <w:r>
        <w:rPr>
          <w:rtl/>
          <w:lang w:bidi="fa-IR"/>
        </w:rPr>
        <w:t>رها بر</w:t>
      </w:r>
      <w:r w:rsidR="00873281">
        <w:rPr>
          <w:rtl/>
          <w:lang w:bidi="fa-IR"/>
        </w:rPr>
        <w:t>ی</w:t>
      </w:r>
      <w:r>
        <w:rPr>
          <w:rtl/>
          <w:lang w:bidi="fa-IR"/>
        </w:rPr>
        <w:t>ز که بپوشاند آن</w:t>
      </w:r>
      <w:r w:rsidR="00873281">
        <w:rPr>
          <w:rtl/>
          <w:lang w:bidi="fa-IR"/>
        </w:rPr>
        <w:t xml:space="preserve"> </w:t>
      </w:r>
      <w:r>
        <w:rPr>
          <w:rtl/>
          <w:lang w:bidi="fa-IR"/>
        </w:rPr>
        <w:t>ها را و آتش نرم آن</w:t>
      </w:r>
      <w:r w:rsidR="00873281">
        <w:rPr>
          <w:rtl/>
          <w:lang w:bidi="fa-IR"/>
        </w:rPr>
        <w:t xml:space="preserve"> </w:t>
      </w:r>
      <w:r>
        <w:rPr>
          <w:rtl/>
          <w:lang w:bidi="fa-IR"/>
        </w:rPr>
        <w:t>قدر در ز</w:t>
      </w:r>
      <w:r w:rsidR="00873281">
        <w:rPr>
          <w:rtl/>
          <w:lang w:bidi="fa-IR"/>
        </w:rPr>
        <w:t>ی</w:t>
      </w:r>
      <w:r>
        <w:rPr>
          <w:rtl/>
          <w:lang w:bidi="fa-IR"/>
        </w:rPr>
        <w:t>ر پات</w:t>
      </w:r>
      <w:r w:rsidR="00873281">
        <w:rPr>
          <w:rtl/>
          <w:lang w:bidi="fa-IR"/>
        </w:rPr>
        <w:t>ی</w:t>
      </w:r>
      <w:r>
        <w:rPr>
          <w:rtl/>
          <w:lang w:bidi="fa-IR"/>
        </w:rPr>
        <w:t>ل بسوزان که آن س</w:t>
      </w:r>
      <w:r w:rsidR="00873281">
        <w:rPr>
          <w:rtl/>
          <w:lang w:bidi="fa-IR"/>
        </w:rPr>
        <w:t>ی</w:t>
      </w:r>
      <w:r>
        <w:rPr>
          <w:rtl/>
          <w:lang w:bidi="fa-IR"/>
        </w:rPr>
        <w:t>رها آن روغن را بخورد و از روغن چ</w:t>
      </w:r>
      <w:r w:rsidR="00873281">
        <w:rPr>
          <w:rtl/>
          <w:lang w:bidi="fa-IR"/>
        </w:rPr>
        <w:t>ی</w:t>
      </w:r>
      <w:r>
        <w:rPr>
          <w:rtl/>
          <w:lang w:bidi="fa-IR"/>
        </w:rPr>
        <w:t>ز</w:t>
      </w:r>
      <w:r w:rsidR="00873281">
        <w:rPr>
          <w:rtl/>
          <w:lang w:bidi="fa-IR"/>
        </w:rPr>
        <w:t>ی</w:t>
      </w:r>
      <w:r>
        <w:rPr>
          <w:rtl/>
          <w:lang w:bidi="fa-IR"/>
        </w:rPr>
        <w:t xml:space="preserve"> نماند</w:t>
      </w:r>
      <w:r w:rsidR="00187BE4">
        <w:rPr>
          <w:rtl/>
          <w:lang w:bidi="fa-IR"/>
        </w:rPr>
        <w:t xml:space="preserve">، </w:t>
      </w:r>
      <w:r>
        <w:rPr>
          <w:rtl/>
          <w:lang w:bidi="fa-IR"/>
        </w:rPr>
        <w:t>پس همان مقدار ش</w:t>
      </w:r>
      <w:r w:rsidR="00873281">
        <w:rPr>
          <w:rtl/>
          <w:lang w:bidi="fa-IR"/>
        </w:rPr>
        <w:t>ی</w:t>
      </w:r>
      <w:r>
        <w:rPr>
          <w:rtl/>
          <w:lang w:bidi="fa-IR"/>
        </w:rPr>
        <w:t>ر گاو تازه زا</w:t>
      </w:r>
      <w:r w:rsidR="00873281">
        <w:rPr>
          <w:rtl/>
          <w:lang w:bidi="fa-IR"/>
        </w:rPr>
        <w:t>یی</w:t>
      </w:r>
      <w:r>
        <w:rPr>
          <w:rtl/>
          <w:lang w:bidi="fa-IR"/>
        </w:rPr>
        <w:t>ده بر آن بر</w:t>
      </w:r>
      <w:r w:rsidR="00873281">
        <w:rPr>
          <w:rtl/>
          <w:lang w:bidi="fa-IR"/>
        </w:rPr>
        <w:t>ی</w:t>
      </w:r>
      <w:r>
        <w:rPr>
          <w:rtl/>
          <w:lang w:bidi="fa-IR"/>
        </w:rPr>
        <w:t>ز و آتش نرم آن قدر برافروز که از آن ش</w:t>
      </w:r>
      <w:r w:rsidR="00873281">
        <w:rPr>
          <w:rtl/>
          <w:lang w:bidi="fa-IR"/>
        </w:rPr>
        <w:t>ی</w:t>
      </w:r>
      <w:r>
        <w:rPr>
          <w:rtl/>
          <w:lang w:bidi="fa-IR"/>
        </w:rPr>
        <w:t>ر هم چ</w:t>
      </w:r>
      <w:r w:rsidR="00873281">
        <w:rPr>
          <w:rtl/>
          <w:lang w:bidi="fa-IR"/>
        </w:rPr>
        <w:t>ی</w:t>
      </w:r>
      <w:r>
        <w:rPr>
          <w:rtl/>
          <w:lang w:bidi="fa-IR"/>
        </w:rPr>
        <w:t>ز</w:t>
      </w:r>
      <w:r w:rsidR="00873281">
        <w:rPr>
          <w:rtl/>
          <w:lang w:bidi="fa-IR"/>
        </w:rPr>
        <w:t>ی</w:t>
      </w:r>
      <w:r>
        <w:rPr>
          <w:rtl/>
          <w:lang w:bidi="fa-IR"/>
        </w:rPr>
        <w:t xml:space="preserve"> نماند</w:t>
      </w:r>
      <w:r w:rsidR="00187BE4">
        <w:rPr>
          <w:rtl/>
          <w:lang w:bidi="fa-IR"/>
        </w:rPr>
        <w:t xml:space="preserve">، </w:t>
      </w:r>
      <w:r>
        <w:rPr>
          <w:rtl/>
          <w:lang w:bidi="fa-IR"/>
        </w:rPr>
        <w:t>پس همان قدر عسل مصفّ</w:t>
      </w:r>
      <w:r w:rsidR="00873281">
        <w:rPr>
          <w:rtl/>
          <w:lang w:bidi="fa-IR"/>
        </w:rPr>
        <w:t>ی</w:t>
      </w:r>
      <w:r>
        <w:rPr>
          <w:rtl/>
          <w:lang w:bidi="fa-IR"/>
        </w:rPr>
        <w:t xml:space="preserve"> که </w:t>
      </w:r>
      <w:r>
        <w:rPr>
          <w:rtl/>
          <w:lang w:bidi="fa-IR"/>
        </w:rPr>
        <w:lastRenderedPageBreak/>
        <w:t>مومش را گرفته باشند در پات</w:t>
      </w:r>
      <w:r w:rsidR="00873281">
        <w:rPr>
          <w:rtl/>
          <w:lang w:bidi="fa-IR"/>
        </w:rPr>
        <w:t>ی</w:t>
      </w:r>
      <w:r>
        <w:rPr>
          <w:rtl/>
          <w:lang w:bidi="fa-IR"/>
        </w:rPr>
        <w:t>ل بر</w:t>
      </w:r>
      <w:r w:rsidR="00873281">
        <w:rPr>
          <w:rtl/>
          <w:lang w:bidi="fa-IR"/>
        </w:rPr>
        <w:t>ی</w:t>
      </w:r>
      <w:r>
        <w:rPr>
          <w:rtl/>
          <w:lang w:bidi="fa-IR"/>
        </w:rPr>
        <w:t>ز آن قدر بسوزان که آن را هم بخورد</w:t>
      </w:r>
      <w:r w:rsidR="00187BE4">
        <w:rPr>
          <w:rtl/>
          <w:lang w:bidi="fa-IR"/>
        </w:rPr>
        <w:t xml:space="preserve">، </w:t>
      </w:r>
      <w:r>
        <w:rPr>
          <w:rtl/>
          <w:lang w:bidi="fa-IR"/>
        </w:rPr>
        <w:t>پس از س</w:t>
      </w:r>
      <w:r w:rsidR="00873281">
        <w:rPr>
          <w:rtl/>
          <w:lang w:bidi="fa-IR"/>
        </w:rPr>
        <w:t>ی</w:t>
      </w:r>
      <w:r>
        <w:rPr>
          <w:rtl/>
          <w:lang w:bidi="fa-IR"/>
        </w:rPr>
        <w:t>اه</w:t>
      </w:r>
      <w:r w:rsidR="00873281">
        <w:rPr>
          <w:rtl/>
          <w:lang w:bidi="fa-IR"/>
        </w:rPr>
        <w:t xml:space="preserve"> </w:t>
      </w:r>
      <w:r>
        <w:rPr>
          <w:rtl/>
          <w:lang w:bidi="fa-IR"/>
        </w:rPr>
        <w:t xml:space="preserve">دانه ده درهم و از فلفل و مرزنگوش هر </w:t>
      </w:r>
      <w:r w:rsidR="00873281">
        <w:rPr>
          <w:rtl/>
          <w:lang w:bidi="fa-IR"/>
        </w:rPr>
        <w:t>ی</w:t>
      </w:r>
      <w:r>
        <w:rPr>
          <w:rtl/>
          <w:lang w:bidi="fa-IR"/>
        </w:rPr>
        <w:t>ک پنج درهم بگ</w:t>
      </w:r>
      <w:r w:rsidR="00873281">
        <w:rPr>
          <w:rtl/>
          <w:lang w:bidi="fa-IR"/>
        </w:rPr>
        <w:t>ی</w:t>
      </w:r>
      <w:r>
        <w:rPr>
          <w:rtl/>
          <w:lang w:bidi="fa-IR"/>
        </w:rPr>
        <w:t>ر و نرم بکوب و در پات</w:t>
      </w:r>
      <w:r w:rsidR="00873281">
        <w:rPr>
          <w:rtl/>
          <w:lang w:bidi="fa-IR"/>
        </w:rPr>
        <w:t>ی</w:t>
      </w:r>
      <w:r>
        <w:rPr>
          <w:rtl/>
          <w:lang w:bidi="fa-IR"/>
        </w:rPr>
        <w:t>ل بر</w:t>
      </w:r>
      <w:r w:rsidR="00873281">
        <w:rPr>
          <w:rtl/>
          <w:lang w:bidi="fa-IR"/>
        </w:rPr>
        <w:t>ی</w:t>
      </w:r>
      <w:r>
        <w:rPr>
          <w:rtl/>
          <w:lang w:bidi="fa-IR"/>
        </w:rPr>
        <w:t>ز و بر هم بزن تا مخلوط شود به آن س</w:t>
      </w:r>
      <w:r w:rsidR="00873281">
        <w:rPr>
          <w:rtl/>
          <w:lang w:bidi="fa-IR"/>
        </w:rPr>
        <w:t>ی</w:t>
      </w:r>
      <w:r>
        <w:rPr>
          <w:rtl/>
          <w:lang w:bidi="fa-IR"/>
        </w:rPr>
        <w:t>ر</w:t>
      </w:r>
      <w:r w:rsidR="00187BE4">
        <w:rPr>
          <w:rtl/>
          <w:lang w:bidi="fa-IR"/>
        </w:rPr>
        <w:t xml:space="preserve">، </w:t>
      </w:r>
      <w:r>
        <w:rPr>
          <w:rtl/>
          <w:lang w:bidi="fa-IR"/>
        </w:rPr>
        <w:t>پس ظرف</w:t>
      </w:r>
      <w:r w:rsidR="00873281">
        <w:rPr>
          <w:rtl/>
          <w:lang w:bidi="fa-IR"/>
        </w:rPr>
        <w:t>ی</w:t>
      </w:r>
      <w:r>
        <w:rPr>
          <w:rtl/>
          <w:lang w:bidi="fa-IR"/>
        </w:rPr>
        <w:t xml:space="preserve"> را بگ</w:t>
      </w:r>
      <w:r w:rsidR="00873281">
        <w:rPr>
          <w:rtl/>
          <w:lang w:bidi="fa-IR"/>
        </w:rPr>
        <w:t>ی</w:t>
      </w:r>
      <w:r>
        <w:rPr>
          <w:rtl/>
          <w:lang w:bidi="fa-IR"/>
        </w:rPr>
        <w:t>ر و اندرون آن را به روغن گاو چرب کن و ا</w:t>
      </w:r>
      <w:r w:rsidR="00873281">
        <w:rPr>
          <w:rtl/>
          <w:lang w:bidi="fa-IR"/>
        </w:rPr>
        <w:t>ی</w:t>
      </w:r>
      <w:r>
        <w:rPr>
          <w:rtl/>
          <w:lang w:bidi="fa-IR"/>
        </w:rPr>
        <w:t>ن دوا را در آن بر</w:t>
      </w:r>
      <w:r w:rsidR="00873281">
        <w:rPr>
          <w:rtl/>
          <w:lang w:bidi="fa-IR"/>
        </w:rPr>
        <w:t>ی</w:t>
      </w:r>
      <w:r>
        <w:rPr>
          <w:rtl/>
          <w:lang w:bidi="fa-IR"/>
        </w:rPr>
        <w:t>ز و در م</w:t>
      </w:r>
      <w:r w:rsidR="00873281">
        <w:rPr>
          <w:rtl/>
          <w:lang w:bidi="fa-IR"/>
        </w:rPr>
        <w:t>ی</w:t>
      </w:r>
      <w:r>
        <w:rPr>
          <w:rtl/>
          <w:lang w:bidi="fa-IR"/>
        </w:rPr>
        <w:t xml:space="preserve">ان جو </w:t>
      </w:r>
      <w:r w:rsidR="00873281">
        <w:rPr>
          <w:rtl/>
          <w:lang w:bidi="fa-IR"/>
        </w:rPr>
        <w:t>ی</w:t>
      </w:r>
      <w:r>
        <w:rPr>
          <w:rtl/>
          <w:lang w:bidi="fa-IR"/>
        </w:rPr>
        <w:t>ا خاکستر چهل روز پنهان کن و هر چند کهنه</w:t>
      </w:r>
      <w:r w:rsidR="00873281">
        <w:rPr>
          <w:rtl/>
          <w:lang w:bidi="fa-IR"/>
        </w:rPr>
        <w:t xml:space="preserve"> </w:t>
      </w:r>
      <w:r>
        <w:rPr>
          <w:rtl/>
          <w:lang w:bidi="fa-IR"/>
        </w:rPr>
        <w:t>تر شود ن</w:t>
      </w:r>
      <w:r w:rsidR="00873281">
        <w:rPr>
          <w:rtl/>
          <w:lang w:bidi="fa-IR"/>
        </w:rPr>
        <w:t>ی</w:t>
      </w:r>
      <w:r>
        <w:rPr>
          <w:rtl/>
          <w:lang w:bidi="fa-IR"/>
        </w:rPr>
        <w:t>کوتر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نافع است برا</w:t>
      </w:r>
      <w:r w:rsidR="00873281">
        <w:rPr>
          <w:rtl/>
          <w:lang w:bidi="fa-IR"/>
        </w:rPr>
        <w:t>ی</w:t>
      </w:r>
      <w:r>
        <w:rPr>
          <w:rtl/>
          <w:lang w:bidi="fa-IR"/>
        </w:rPr>
        <w:t xml:space="preserve"> دفع لغوه کهنه و تازه</w:t>
      </w:r>
      <w:r w:rsidR="00187BE4">
        <w:rPr>
          <w:rtl/>
          <w:lang w:bidi="fa-IR"/>
        </w:rPr>
        <w:t xml:space="preserve">، </w:t>
      </w:r>
      <w:r>
        <w:rPr>
          <w:rtl/>
          <w:lang w:bidi="fa-IR"/>
        </w:rPr>
        <w:t>کس</w:t>
      </w:r>
      <w:r w:rsidR="00873281">
        <w:rPr>
          <w:rtl/>
          <w:lang w:bidi="fa-IR"/>
        </w:rPr>
        <w:t>ی</w:t>
      </w:r>
      <w:r>
        <w:rPr>
          <w:rtl/>
          <w:lang w:bidi="fa-IR"/>
        </w:rPr>
        <w:t xml:space="preserve"> را که سرما زده باشد و برا</w:t>
      </w:r>
      <w:r w:rsidR="00873281">
        <w:rPr>
          <w:rtl/>
          <w:lang w:bidi="fa-IR"/>
        </w:rPr>
        <w:t>ی</w:t>
      </w:r>
      <w:r>
        <w:rPr>
          <w:rtl/>
          <w:lang w:bidi="fa-IR"/>
        </w:rPr>
        <w:t xml:space="preserve"> سبل چشم و درد پا و ضعف معده و صرع و غش اطفال و ترس</w:t>
      </w:r>
      <w:r w:rsidR="00873281">
        <w:rPr>
          <w:rtl/>
          <w:lang w:bidi="fa-IR"/>
        </w:rPr>
        <w:t>ی</w:t>
      </w:r>
      <w:r>
        <w:rPr>
          <w:rtl/>
          <w:lang w:bidi="fa-IR"/>
        </w:rPr>
        <w:t>دن زنان در خواب و زرداب و خوره و ز</w:t>
      </w:r>
      <w:r w:rsidR="00873281">
        <w:rPr>
          <w:rtl/>
          <w:lang w:bidi="fa-IR"/>
        </w:rPr>
        <w:t>ی</w:t>
      </w:r>
      <w:r>
        <w:rPr>
          <w:rtl/>
          <w:lang w:bidi="fa-IR"/>
        </w:rPr>
        <w:t>ادت</w:t>
      </w:r>
      <w:r w:rsidR="00873281">
        <w:rPr>
          <w:rtl/>
          <w:lang w:bidi="fa-IR"/>
        </w:rPr>
        <w:t>ی</w:t>
      </w:r>
      <w:r>
        <w:rPr>
          <w:rtl/>
          <w:lang w:bidi="fa-IR"/>
        </w:rPr>
        <w:t xml:space="preserve"> بلغم ودفع سم گز</w:t>
      </w:r>
      <w:r w:rsidR="00873281">
        <w:rPr>
          <w:rtl/>
          <w:lang w:bidi="fa-IR"/>
        </w:rPr>
        <w:t>ی</w:t>
      </w:r>
      <w:r>
        <w:rPr>
          <w:rtl/>
          <w:lang w:bidi="fa-IR"/>
        </w:rPr>
        <w:t>دن مار و عقرب</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 xml:space="preserve">چون </w:t>
      </w:r>
      <w:r w:rsidR="00873281">
        <w:rPr>
          <w:rtl/>
          <w:lang w:bidi="fa-IR"/>
        </w:rPr>
        <w:t>ی</w:t>
      </w:r>
      <w:r>
        <w:rPr>
          <w:rtl/>
          <w:lang w:bidi="fa-IR"/>
        </w:rPr>
        <w:t>ک ماه بر ا</w:t>
      </w:r>
      <w:r w:rsidR="00873281">
        <w:rPr>
          <w:rtl/>
          <w:lang w:bidi="fa-IR"/>
        </w:rPr>
        <w:t>ی</w:t>
      </w:r>
      <w:r>
        <w:rPr>
          <w:rtl/>
          <w:lang w:bidi="fa-IR"/>
        </w:rPr>
        <w:t>ن دوا بگذرد</w:t>
      </w:r>
      <w:r w:rsidR="00187BE4">
        <w:rPr>
          <w:rtl/>
          <w:lang w:bidi="fa-IR"/>
        </w:rPr>
        <w:t xml:space="preserve">، </w:t>
      </w:r>
      <w:r>
        <w:rPr>
          <w:rtl/>
          <w:lang w:bidi="fa-IR"/>
        </w:rPr>
        <w:t>برا</w:t>
      </w:r>
      <w:r w:rsidR="00873281">
        <w:rPr>
          <w:rtl/>
          <w:lang w:bidi="fa-IR"/>
        </w:rPr>
        <w:t>ی</w:t>
      </w:r>
      <w:r>
        <w:rPr>
          <w:rtl/>
          <w:lang w:bidi="fa-IR"/>
        </w:rPr>
        <w:t xml:space="preserve"> درد دندان و امراض بلغم</w:t>
      </w:r>
      <w:r w:rsidR="00873281">
        <w:rPr>
          <w:rtl/>
          <w:lang w:bidi="fa-IR"/>
        </w:rPr>
        <w:t>ی</w:t>
      </w:r>
      <w:r>
        <w:rPr>
          <w:rtl/>
          <w:lang w:bidi="fa-IR"/>
        </w:rPr>
        <w:t xml:space="preserve"> به قدر نصف گردکان ناشتا بخورد</w:t>
      </w:r>
      <w:r w:rsidR="00187BE4">
        <w:rPr>
          <w:rtl/>
          <w:lang w:bidi="fa-IR"/>
        </w:rPr>
        <w:t xml:space="preserve">، </w:t>
      </w:r>
      <w:r>
        <w:rPr>
          <w:rtl/>
          <w:lang w:bidi="fa-IR"/>
        </w:rPr>
        <w:t>چون دو ماه بر او بگذرد برا</w:t>
      </w:r>
      <w:r w:rsidR="00873281">
        <w:rPr>
          <w:rtl/>
          <w:lang w:bidi="fa-IR"/>
        </w:rPr>
        <w:t>ی</w:t>
      </w:r>
      <w:r>
        <w:rPr>
          <w:rtl/>
          <w:lang w:bidi="fa-IR"/>
        </w:rPr>
        <w:t xml:space="preserve"> تب و لرز و آزارها</w:t>
      </w:r>
      <w:r w:rsidR="00873281">
        <w:rPr>
          <w:rtl/>
          <w:lang w:bidi="fa-IR"/>
        </w:rPr>
        <w:t>ی</w:t>
      </w:r>
      <w:r>
        <w:rPr>
          <w:rtl/>
          <w:lang w:bidi="fa-IR"/>
        </w:rPr>
        <w:t xml:space="preserve"> چشم نافع است</w:t>
      </w:r>
      <w:r w:rsidR="00187BE4">
        <w:rPr>
          <w:rtl/>
          <w:lang w:bidi="fa-IR"/>
        </w:rPr>
        <w:t xml:space="preserve">. </w:t>
      </w:r>
      <w:r>
        <w:rPr>
          <w:rtl/>
          <w:lang w:bidi="fa-IR"/>
        </w:rPr>
        <w:t>چون سه ماه بر آن بگذرد برا</w:t>
      </w:r>
      <w:r w:rsidR="00873281">
        <w:rPr>
          <w:rtl/>
          <w:lang w:bidi="fa-IR"/>
        </w:rPr>
        <w:t>ی</w:t>
      </w:r>
      <w:r>
        <w:rPr>
          <w:rtl/>
          <w:lang w:bidi="fa-IR"/>
        </w:rPr>
        <w:t xml:space="preserve"> صفرا و بلغم سوخته و جم</w:t>
      </w:r>
      <w:r w:rsidR="00873281">
        <w:rPr>
          <w:rtl/>
          <w:lang w:bidi="fa-IR"/>
        </w:rPr>
        <w:t>ی</w:t>
      </w:r>
      <w:r>
        <w:rPr>
          <w:rtl/>
          <w:lang w:bidi="fa-IR"/>
        </w:rPr>
        <w:t>ع مرض</w:t>
      </w:r>
      <w:r w:rsidR="00873281">
        <w:rPr>
          <w:rtl/>
          <w:lang w:bidi="fa-IR"/>
        </w:rPr>
        <w:t xml:space="preserve"> </w:t>
      </w:r>
      <w:r>
        <w:rPr>
          <w:rtl/>
          <w:lang w:bidi="fa-IR"/>
        </w:rPr>
        <w:t>ها</w:t>
      </w:r>
      <w:r w:rsidR="00873281">
        <w:rPr>
          <w:rtl/>
          <w:lang w:bidi="fa-IR"/>
        </w:rPr>
        <w:t>ی</w:t>
      </w:r>
      <w:r>
        <w:rPr>
          <w:rtl/>
          <w:lang w:bidi="fa-IR"/>
        </w:rPr>
        <w:t xml:space="preserve"> صفرا</w:t>
      </w:r>
      <w:r w:rsidR="00187BE4">
        <w:rPr>
          <w:rtl/>
          <w:lang w:bidi="fa-IR"/>
        </w:rPr>
        <w:t xml:space="preserve">، </w:t>
      </w:r>
      <w:r>
        <w:rPr>
          <w:rtl/>
          <w:lang w:bidi="fa-IR"/>
        </w:rPr>
        <w:t>و ناشتا خوردن نافع است</w:t>
      </w:r>
      <w:r w:rsidR="00187BE4">
        <w:rPr>
          <w:rtl/>
          <w:lang w:bidi="fa-IR"/>
        </w:rPr>
        <w:t xml:space="preserve">. </w:t>
      </w:r>
    </w:p>
    <w:p w:rsidR="00143F8B" w:rsidRDefault="00143F8B" w:rsidP="00143F8B">
      <w:pPr>
        <w:pStyle w:val="libNormal"/>
        <w:rPr>
          <w:rtl/>
          <w:lang w:bidi="fa-IR"/>
        </w:rPr>
      </w:pPr>
      <w:r>
        <w:rPr>
          <w:rtl/>
          <w:lang w:bidi="fa-IR"/>
        </w:rPr>
        <w:t>چون چهار ماه بگذرد برا</w:t>
      </w:r>
      <w:r w:rsidR="00873281">
        <w:rPr>
          <w:rtl/>
          <w:lang w:bidi="fa-IR"/>
        </w:rPr>
        <w:t>ی</w:t>
      </w:r>
      <w:r>
        <w:rPr>
          <w:rtl/>
          <w:lang w:bidi="fa-IR"/>
        </w:rPr>
        <w:t xml:space="preserve"> تار</w:t>
      </w:r>
      <w:r w:rsidR="00873281">
        <w:rPr>
          <w:rtl/>
          <w:lang w:bidi="fa-IR"/>
        </w:rPr>
        <w:t>ی</w:t>
      </w:r>
      <w:r>
        <w:rPr>
          <w:rtl/>
          <w:lang w:bidi="fa-IR"/>
        </w:rPr>
        <w:t>ک</w:t>
      </w:r>
      <w:r w:rsidR="00873281">
        <w:rPr>
          <w:rtl/>
          <w:lang w:bidi="fa-IR"/>
        </w:rPr>
        <w:t>ی</w:t>
      </w:r>
      <w:r>
        <w:rPr>
          <w:rtl/>
          <w:lang w:bidi="fa-IR"/>
        </w:rPr>
        <w:t xml:space="preserve"> چشم و تنگ</w:t>
      </w:r>
      <w:r w:rsidR="00873281">
        <w:rPr>
          <w:rtl/>
          <w:lang w:bidi="fa-IR"/>
        </w:rPr>
        <w:t>ی</w:t>
      </w:r>
      <w:r>
        <w:rPr>
          <w:rtl/>
          <w:lang w:bidi="fa-IR"/>
        </w:rPr>
        <w:t xml:space="preserve"> نفس نافع است</w:t>
      </w:r>
      <w:r w:rsidR="00187BE4">
        <w:rPr>
          <w:rtl/>
          <w:lang w:bidi="fa-IR"/>
        </w:rPr>
        <w:t xml:space="preserve">، </w:t>
      </w:r>
      <w:r>
        <w:rPr>
          <w:rtl/>
          <w:lang w:bidi="fa-IR"/>
        </w:rPr>
        <w:t>چون پنج ماه بر آن بگذرد</w:t>
      </w:r>
      <w:r w:rsidR="00187BE4">
        <w:rPr>
          <w:rtl/>
          <w:lang w:bidi="fa-IR"/>
        </w:rPr>
        <w:t xml:space="preserve">، </w:t>
      </w:r>
      <w:r>
        <w:rPr>
          <w:rtl/>
          <w:lang w:bidi="fa-IR"/>
        </w:rPr>
        <w:t>کس</w:t>
      </w:r>
      <w:r w:rsidR="00873281">
        <w:rPr>
          <w:rtl/>
          <w:lang w:bidi="fa-IR"/>
        </w:rPr>
        <w:t>ی</w:t>
      </w:r>
      <w:r>
        <w:rPr>
          <w:rtl/>
          <w:lang w:bidi="fa-IR"/>
        </w:rPr>
        <w:t xml:space="preserve"> که درد سر داشته باشد به قدر ن</w:t>
      </w:r>
      <w:r w:rsidR="00873281">
        <w:rPr>
          <w:rtl/>
          <w:lang w:bidi="fa-IR"/>
        </w:rPr>
        <w:t>ی</w:t>
      </w:r>
      <w:r>
        <w:rPr>
          <w:rtl/>
          <w:lang w:bidi="fa-IR"/>
        </w:rPr>
        <w:t>م عدس از ا</w:t>
      </w:r>
      <w:r w:rsidR="00873281">
        <w:rPr>
          <w:rtl/>
          <w:lang w:bidi="fa-IR"/>
        </w:rPr>
        <w:t>ی</w:t>
      </w:r>
      <w:r>
        <w:rPr>
          <w:rtl/>
          <w:lang w:bidi="fa-IR"/>
        </w:rPr>
        <w:t>ن دوا را با روغن بنفشه ممزوج گردان</w:t>
      </w:r>
      <w:r w:rsidR="00873281">
        <w:rPr>
          <w:rtl/>
          <w:lang w:bidi="fa-IR"/>
        </w:rPr>
        <w:t>ی</w:t>
      </w:r>
      <w:r>
        <w:rPr>
          <w:rtl/>
          <w:lang w:bidi="fa-IR"/>
        </w:rPr>
        <w:t>ده در ب</w:t>
      </w:r>
      <w:r w:rsidR="00873281">
        <w:rPr>
          <w:rtl/>
          <w:lang w:bidi="fa-IR"/>
        </w:rPr>
        <w:t>ی</w:t>
      </w:r>
      <w:r>
        <w:rPr>
          <w:rtl/>
          <w:lang w:bidi="fa-IR"/>
        </w:rPr>
        <w:t>ن</w:t>
      </w:r>
      <w:r w:rsidR="00873281">
        <w:rPr>
          <w:rtl/>
          <w:lang w:bidi="fa-IR"/>
        </w:rPr>
        <w:t>ی</w:t>
      </w:r>
      <w:r>
        <w:rPr>
          <w:rtl/>
          <w:lang w:bidi="fa-IR"/>
        </w:rPr>
        <w:t xml:space="preserve"> بچکاند</w:t>
      </w:r>
      <w:r w:rsidR="00187BE4">
        <w:rPr>
          <w:rtl/>
          <w:lang w:bidi="fa-IR"/>
        </w:rPr>
        <w:t xml:space="preserve">، </w:t>
      </w:r>
      <w:r>
        <w:rPr>
          <w:rtl/>
          <w:lang w:bidi="fa-IR"/>
        </w:rPr>
        <w:t>چون شش ماه بر آن بگذرد کس</w:t>
      </w:r>
      <w:r w:rsidR="00873281">
        <w:rPr>
          <w:rtl/>
          <w:lang w:bidi="fa-IR"/>
        </w:rPr>
        <w:t>ی</w:t>
      </w:r>
      <w:r>
        <w:rPr>
          <w:rtl/>
          <w:lang w:bidi="fa-IR"/>
        </w:rPr>
        <w:t xml:space="preserve"> که درد شق</w:t>
      </w:r>
      <w:r w:rsidR="00873281">
        <w:rPr>
          <w:rtl/>
          <w:lang w:bidi="fa-IR"/>
        </w:rPr>
        <w:t>ی</w:t>
      </w:r>
      <w:r>
        <w:rPr>
          <w:rtl/>
          <w:lang w:bidi="fa-IR"/>
        </w:rPr>
        <w:t xml:space="preserve">قه داشته باشد به قدر </w:t>
      </w:r>
      <w:r w:rsidR="00873281">
        <w:rPr>
          <w:rtl/>
          <w:lang w:bidi="fa-IR"/>
        </w:rPr>
        <w:t>ی</w:t>
      </w:r>
      <w:r>
        <w:rPr>
          <w:rtl/>
          <w:lang w:bidi="fa-IR"/>
        </w:rPr>
        <w:t>ک عدس از آن با روغن بنفشه مخلوط گردان</w:t>
      </w:r>
      <w:r w:rsidR="00873281">
        <w:rPr>
          <w:rtl/>
          <w:lang w:bidi="fa-IR"/>
        </w:rPr>
        <w:t>ی</w:t>
      </w:r>
      <w:r>
        <w:rPr>
          <w:rtl/>
          <w:lang w:bidi="fa-IR"/>
        </w:rPr>
        <w:t>ده در ب</w:t>
      </w:r>
      <w:r w:rsidR="00873281">
        <w:rPr>
          <w:rtl/>
          <w:lang w:bidi="fa-IR"/>
        </w:rPr>
        <w:t>ی</w:t>
      </w:r>
      <w:r>
        <w:rPr>
          <w:rtl/>
          <w:lang w:bidi="fa-IR"/>
        </w:rPr>
        <w:t>ن</w:t>
      </w:r>
      <w:r w:rsidR="00873281">
        <w:rPr>
          <w:rtl/>
          <w:lang w:bidi="fa-IR"/>
        </w:rPr>
        <w:t>ی</w:t>
      </w:r>
      <w:r>
        <w:rPr>
          <w:rtl/>
          <w:lang w:bidi="fa-IR"/>
        </w:rPr>
        <w:t xml:space="preserve"> بچکاند</w:t>
      </w:r>
      <w:r w:rsidR="00187BE4">
        <w:rPr>
          <w:rtl/>
          <w:lang w:bidi="fa-IR"/>
        </w:rPr>
        <w:t xml:space="preserve">، </w:t>
      </w:r>
      <w:r>
        <w:rPr>
          <w:rtl/>
          <w:lang w:bidi="fa-IR"/>
        </w:rPr>
        <w:t>از آن جانب</w:t>
      </w:r>
      <w:r w:rsidR="00873281">
        <w:rPr>
          <w:rtl/>
          <w:lang w:bidi="fa-IR"/>
        </w:rPr>
        <w:t>ی</w:t>
      </w:r>
      <w:r>
        <w:rPr>
          <w:rtl/>
          <w:lang w:bidi="fa-IR"/>
        </w:rPr>
        <w:t xml:space="preserve"> که درد م</w:t>
      </w:r>
      <w:r w:rsidR="00873281">
        <w:rPr>
          <w:rtl/>
          <w:lang w:bidi="fa-IR"/>
        </w:rPr>
        <w:t xml:space="preserve">ی </w:t>
      </w:r>
      <w:r>
        <w:rPr>
          <w:rtl/>
          <w:lang w:bidi="fa-IR"/>
        </w:rPr>
        <w:t>کند در اوّل روز</w:t>
      </w:r>
      <w:r w:rsidR="00187BE4">
        <w:rPr>
          <w:rtl/>
          <w:lang w:bidi="fa-IR"/>
        </w:rPr>
        <w:t xml:space="preserve">. </w:t>
      </w:r>
    </w:p>
    <w:p w:rsidR="00143F8B" w:rsidRDefault="00143F8B" w:rsidP="00143F8B">
      <w:pPr>
        <w:pStyle w:val="libNormal"/>
        <w:rPr>
          <w:rtl/>
          <w:lang w:bidi="fa-IR"/>
        </w:rPr>
      </w:pPr>
      <w:r>
        <w:rPr>
          <w:rtl/>
          <w:lang w:bidi="fa-IR"/>
        </w:rPr>
        <w:t>و چون هفت ماه بر آن بگذرد برا</w:t>
      </w:r>
      <w:r w:rsidR="00873281">
        <w:rPr>
          <w:rtl/>
          <w:lang w:bidi="fa-IR"/>
        </w:rPr>
        <w:t>ی</w:t>
      </w:r>
      <w:r>
        <w:rPr>
          <w:rtl/>
          <w:lang w:bidi="fa-IR"/>
        </w:rPr>
        <w:t xml:space="preserve"> دفع باد</w:t>
      </w:r>
      <w:r w:rsidR="00873281">
        <w:rPr>
          <w:rtl/>
          <w:lang w:bidi="fa-IR"/>
        </w:rPr>
        <w:t>ی</w:t>
      </w:r>
      <w:r>
        <w:rPr>
          <w:rtl/>
          <w:lang w:bidi="fa-IR"/>
        </w:rPr>
        <w:t xml:space="preserve"> که در گوش به هم م</w:t>
      </w:r>
      <w:r w:rsidR="00873281">
        <w:rPr>
          <w:rtl/>
          <w:lang w:bidi="fa-IR"/>
        </w:rPr>
        <w:t xml:space="preserve">ی </w:t>
      </w:r>
      <w:r>
        <w:rPr>
          <w:rtl/>
          <w:lang w:bidi="fa-IR"/>
        </w:rPr>
        <w:t xml:space="preserve">رسد به قدر </w:t>
      </w:r>
      <w:r w:rsidR="00873281">
        <w:rPr>
          <w:rtl/>
          <w:lang w:bidi="fa-IR"/>
        </w:rPr>
        <w:t>ی</w:t>
      </w:r>
      <w:r>
        <w:rPr>
          <w:rtl/>
          <w:lang w:bidi="fa-IR"/>
        </w:rPr>
        <w:t>ک عدس با روغن گل سرخ ممزوج ساخته در گوش چکاند</w:t>
      </w:r>
      <w:r w:rsidR="00187BE4">
        <w:rPr>
          <w:rtl/>
          <w:lang w:bidi="fa-IR"/>
        </w:rPr>
        <w:t xml:space="preserve">، </w:t>
      </w:r>
      <w:r>
        <w:rPr>
          <w:rtl/>
          <w:lang w:bidi="fa-IR"/>
        </w:rPr>
        <w:t>در اوّل روز و در هنگام خواب</w:t>
      </w:r>
      <w:r w:rsidR="00187BE4">
        <w:rPr>
          <w:rtl/>
          <w:lang w:bidi="fa-IR"/>
        </w:rPr>
        <w:t xml:space="preserve">، </w:t>
      </w:r>
      <w:r>
        <w:rPr>
          <w:rtl/>
          <w:lang w:bidi="fa-IR"/>
        </w:rPr>
        <w:t>و چون هشت ماه بگذرد آن را با آب خوردن برا</w:t>
      </w:r>
      <w:r w:rsidR="00873281">
        <w:rPr>
          <w:rtl/>
          <w:lang w:bidi="fa-IR"/>
        </w:rPr>
        <w:t>ی</w:t>
      </w:r>
      <w:r>
        <w:rPr>
          <w:rtl/>
          <w:lang w:bidi="fa-IR"/>
        </w:rPr>
        <w:t xml:space="preserve"> دفع خوره نافع است</w:t>
      </w:r>
      <w:r w:rsidR="00187BE4">
        <w:rPr>
          <w:rtl/>
          <w:lang w:bidi="fa-IR"/>
        </w:rPr>
        <w:t xml:space="preserve">. </w:t>
      </w:r>
    </w:p>
    <w:p w:rsidR="00143F8B" w:rsidRDefault="00143F8B" w:rsidP="00143F8B">
      <w:pPr>
        <w:pStyle w:val="libNormal"/>
        <w:rPr>
          <w:rtl/>
          <w:lang w:bidi="fa-IR"/>
        </w:rPr>
      </w:pPr>
      <w:r>
        <w:rPr>
          <w:rtl/>
          <w:lang w:bidi="fa-IR"/>
        </w:rPr>
        <w:lastRenderedPageBreak/>
        <w:t>چون نه ماه بگذرد</w:t>
      </w:r>
      <w:r w:rsidR="00187BE4">
        <w:rPr>
          <w:rtl/>
          <w:lang w:bidi="fa-IR"/>
        </w:rPr>
        <w:t xml:space="preserve">، </w:t>
      </w:r>
      <w:r>
        <w:rPr>
          <w:rtl/>
          <w:lang w:bidi="fa-IR"/>
        </w:rPr>
        <w:t>نافع است برا</w:t>
      </w:r>
      <w:r w:rsidR="00873281">
        <w:rPr>
          <w:rtl/>
          <w:lang w:bidi="fa-IR"/>
        </w:rPr>
        <w:t>ی</w:t>
      </w:r>
      <w:r>
        <w:rPr>
          <w:rtl/>
          <w:lang w:bidi="fa-IR"/>
        </w:rPr>
        <w:t xml:space="preserve"> غلبه خواب و هذ</w:t>
      </w:r>
      <w:r w:rsidR="00873281">
        <w:rPr>
          <w:rtl/>
          <w:lang w:bidi="fa-IR"/>
        </w:rPr>
        <w:t>ی</w:t>
      </w:r>
      <w:r>
        <w:rPr>
          <w:rtl/>
          <w:lang w:bidi="fa-IR"/>
        </w:rPr>
        <w:t>ان گفتن در خواب و ترس و ب</w:t>
      </w:r>
      <w:r w:rsidR="00873281">
        <w:rPr>
          <w:rtl/>
          <w:lang w:bidi="fa-IR"/>
        </w:rPr>
        <w:t>ی</w:t>
      </w:r>
      <w:r>
        <w:rPr>
          <w:rtl/>
          <w:lang w:bidi="fa-IR"/>
        </w:rPr>
        <w:t>م</w:t>
      </w:r>
      <w:r w:rsidR="00187BE4">
        <w:rPr>
          <w:rtl/>
          <w:lang w:bidi="fa-IR"/>
        </w:rPr>
        <w:t xml:space="preserve">، </w:t>
      </w:r>
      <w:r>
        <w:rPr>
          <w:rtl/>
          <w:lang w:bidi="fa-IR"/>
        </w:rPr>
        <w:t>با</w:t>
      </w:r>
      <w:r w:rsidR="00873281">
        <w:rPr>
          <w:rtl/>
          <w:lang w:bidi="fa-IR"/>
        </w:rPr>
        <w:t>ی</w:t>
      </w:r>
      <w:r>
        <w:rPr>
          <w:rtl/>
          <w:lang w:bidi="fa-IR"/>
        </w:rPr>
        <w:t xml:space="preserve">د که با روغن ترب ناشتا و در وقت خواب به قدر </w:t>
      </w:r>
      <w:r w:rsidR="00873281">
        <w:rPr>
          <w:rtl/>
          <w:lang w:bidi="fa-IR"/>
        </w:rPr>
        <w:t>ی</w:t>
      </w:r>
      <w:r>
        <w:rPr>
          <w:rtl/>
          <w:lang w:bidi="fa-IR"/>
        </w:rPr>
        <w:t>ک عدس خورده شود</w:t>
      </w:r>
      <w:r w:rsidR="00187BE4">
        <w:rPr>
          <w:rtl/>
          <w:lang w:bidi="fa-IR"/>
        </w:rPr>
        <w:t xml:space="preserve">، </w:t>
      </w:r>
      <w:r>
        <w:rPr>
          <w:rtl/>
          <w:lang w:bidi="fa-IR"/>
        </w:rPr>
        <w:t>چون ده ماه بگذارد برا</w:t>
      </w:r>
      <w:r w:rsidR="00873281">
        <w:rPr>
          <w:rtl/>
          <w:lang w:bidi="fa-IR"/>
        </w:rPr>
        <w:t>ی</w:t>
      </w:r>
      <w:r>
        <w:rPr>
          <w:rtl/>
          <w:lang w:bidi="fa-IR"/>
        </w:rPr>
        <w:t xml:space="preserve"> غلبه صفرا وتب</w:t>
      </w:r>
      <w:r w:rsidR="00873281">
        <w:rPr>
          <w:rtl/>
          <w:lang w:bidi="fa-IR"/>
        </w:rPr>
        <w:t xml:space="preserve"> </w:t>
      </w:r>
      <w:r>
        <w:rPr>
          <w:rtl/>
          <w:lang w:bidi="fa-IR"/>
        </w:rPr>
        <w:t>ها</w:t>
      </w:r>
      <w:r w:rsidR="00873281">
        <w:rPr>
          <w:rtl/>
          <w:lang w:bidi="fa-IR"/>
        </w:rPr>
        <w:t>ی</w:t>
      </w:r>
      <w:r>
        <w:rPr>
          <w:rtl/>
          <w:lang w:bidi="fa-IR"/>
        </w:rPr>
        <w:t xml:space="preserve"> اندرون</w:t>
      </w:r>
      <w:r w:rsidR="00873281">
        <w:rPr>
          <w:rtl/>
          <w:lang w:bidi="fa-IR"/>
        </w:rPr>
        <w:t>ی</w:t>
      </w:r>
      <w:r>
        <w:rPr>
          <w:rtl/>
          <w:lang w:bidi="fa-IR"/>
        </w:rPr>
        <w:t xml:space="preserve"> و اختلال عقل به قدر </w:t>
      </w:r>
      <w:r w:rsidR="00873281">
        <w:rPr>
          <w:rtl/>
          <w:lang w:bidi="fa-IR"/>
        </w:rPr>
        <w:t>ی</w:t>
      </w:r>
      <w:r>
        <w:rPr>
          <w:rtl/>
          <w:lang w:bidi="fa-IR"/>
        </w:rPr>
        <w:t>ک عدس با سرکه بخورند</w:t>
      </w:r>
      <w:r w:rsidR="00187BE4">
        <w:rPr>
          <w:rtl/>
          <w:lang w:bidi="fa-IR"/>
        </w:rPr>
        <w:t xml:space="preserve">، </w:t>
      </w:r>
      <w:r>
        <w:rPr>
          <w:rtl/>
          <w:lang w:bidi="fa-IR"/>
        </w:rPr>
        <w:t>برا</w:t>
      </w:r>
      <w:r w:rsidR="00873281">
        <w:rPr>
          <w:rtl/>
          <w:lang w:bidi="fa-IR"/>
        </w:rPr>
        <w:t>ی</w:t>
      </w:r>
      <w:r>
        <w:rPr>
          <w:rtl/>
          <w:lang w:bidi="fa-IR"/>
        </w:rPr>
        <w:t xml:space="preserve"> سف</w:t>
      </w:r>
      <w:r w:rsidR="00873281">
        <w:rPr>
          <w:rtl/>
          <w:lang w:bidi="fa-IR"/>
        </w:rPr>
        <w:t>ی</w:t>
      </w:r>
      <w:r>
        <w:rPr>
          <w:rtl/>
          <w:lang w:bidi="fa-IR"/>
        </w:rPr>
        <w:t>د</w:t>
      </w:r>
      <w:r w:rsidR="00873281">
        <w:rPr>
          <w:rtl/>
          <w:lang w:bidi="fa-IR"/>
        </w:rPr>
        <w:t>ی</w:t>
      </w:r>
      <w:r>
        <w:rPr>
          <w:rtl/>
          <w:lang w:bidi="fa-IR"/>
        </w:rPr>
        <w:t xml:space="preserve"> چشم ناشتا در وقت خواب بخورند</w:t>
      </w:r>
      <w:r w:rsidR="00187BE4">
        <w:rPr>
          <w:rtl/>
          <w:lang w:bidi="fa-IR"/>
        </w:rPr>
        <w:t xml:space="preserve">. </w:t>
      </w:r>
      <w:r>
        <w:rPr>
          <w:rtl/>
          <w:lang w:bidi="fa-IR"/>
        </w:rPr>
        <w:t xml:space="preserve">چون </w:t>
      </w:r>
      <w:r w:rsidR="00873281">
        <w:rPr>
          <w:rtl/>
          <w:lang w:bidi="fa-IR"/>
        </w:rPr>
        <w:t>ی</w:t>
      </w:r>
      <w:r>
        <w:rPr>
          <w:rtl/>
          <w:lang w:bidi="fa-IR"/>
        </w:rPr>
        <w:t>ازده ماه بر آن گذشت از برا</w:t>
      </w:r>
      <w:r w:rsidR="00873281">
        <w:rPr>
          <w:rtl/>
          <w:lang w:bidi="fa-IR"/>
        </w:rPr>
        <w:t>ی</w:t>
      </w:r>
      <w:r>
        <w:rPr>
          <w:rtl/>
          <w:lang w:bidi="fa-IR"/>
        </w:rPr>
        <w:t xml:space="preserve"> سودا</w:t>
      </w:r>
      <w:r w:rsidR="00873281">
        <w:rPr>
          <w:rtl/>
          <w:lang w:bidi="fa-IR"/>
        </w:rPr>
        <w:t>یی</w:t>
      </w:r>
      <w:r>
        <w:rPr>
          <w:rtl/>
          <w:lang w:bidi="fa-IR"/>
        </w:rPr>
        <w:t xml:space="preserve"> که ا</w:t>
      </w:r>
      <w:r w:rsidR="00873281">
        <w:rPr>
          <w:rtl/>
          <w:lang w:bidi="fa-IR"/>
        </w:rPr>
        <w:t>ی</w:t>
      </w:r>
      <w:r>
        <w:rPr>
          <w:rtl/>
          <w:lang w:bidi="fa-IR"/>
        </w:rPr>
        <w:t>ن کس را به ترس و وسواس م</w:t>
      </w:r>
      <w:r w:rsidR="00873281">
        <w:rPr>
          <w:rtl/>
          <w:lang w:bidi="fa-IR"/>
        </w:rPr>
        <w:t xml:space="preserve">ی </w:t>
      </w:r>
      <w:r>
        <w:rPr>
          <w:rtl/>
          <w:lang w:bidi="fa-IR"/>
        </w:rPr>
        <w:t>اندازد</w:t>
      </w:r>
      <w:r w:rsidR="00187BE4">
        <w:rPr>
          <w:rtl/>
          <w:lang w:bidi="fa-IR"/>
        </w:rPr>
        <w:t xml:space="preserve">، </w:t>
      </w:r>
      <w:r>
        <w:rPr>
          <w:rtl/>
          <w:lang w:bidi="fa-IR"/>
        </w:rPr>
        <w:t xml:space="preserve">به قدر </w:t>
      </w:r>
      <w:r w:rsidR="00873281">
        <w:rPr>
          <w:rtl/>
          <w:lang w:bidi="fa-IR"/>
        </w:rPr>
        <w:t>ی</w:t>
      </w:r>
      <w:r>
        <w:rPr>
          <w:rtl/>
          <w:lang w:bidi="fa-IR"/>
        </w:rPr>
        <w:t xml:space="preserve">ک نخود با روغن گل سرخ ناشتا و به قدر </w:t>
      </w:r>
      <w:r w:rsidR="00873281">
        <w:rPr>
          <w:rtl/>
          <w:lang w:bidi="fa-IR"/>
        </w:rPr>
        <w:t>ی</w:t>
      </w:r>
      <w:r>
        <w:rPr>
          <w:rtl/>
          <w:lang w:bidi="fa-IR"/>
        </w:rPr>
        <w:t>ک نخود ب</w:t>
      </w:r>
      <w:r w:rsidR="00873281">
        <w:rPr>
          <w:rtl/>
          <w:lang w:bidi="fa-IR"/>
        </w:rPr>
        <w:t xml:space="preserve">ی </w:t>
      </w:r>
      <w:r>
        <w:rPr>
          <w:rtl/>
          <w:lang w:bidi="fa-IR"/>
        </w:rPr>
        <w:t>روغن در هنگام خواب</w:t>
      </w:r>
      <w:r w:rsidR="00873281">
        <w:rPr>
          <w:rtl/>
          <w:lang w:bidi="fa-IR"/>
        </w:rPr>
        <w:t>ی</w:t>
      </w:r>
      <w:r>
        <w:rPr>
          <w:rtl/>
          <w:lang w:bidi="fa-IR"/>
        </w:rPr>
        <w:t>دن بخورد</w:t>
      </w:r>
      <w:r w:rsidR="00187BE4">
        <w:rPr>
          <w:rtl/>
          <w:lang w:bidi="fa-IR"/>
        </w:rPr>
        <w:t xml:space="preserve">. </w:t>
      </w:r>
    </w:p>
    <w:p w:rsidR="00143F8B" w:rsidRDefault="00143F8B" w:rsidP="00143F8B">
      <w:pPr>
        <w:pStyle w:val="libNormal"/>
        <w:rPr>
          <w:rtl/>
          <w:lang w:bidi="fa-IR"/>
        </w:rPr>
      </w:pPr>
      <w:r>
        <w:rPr>
          <w:rtl/>
          <w:lang w:bidi="fa-IR"/>
        </w:rPr>
        <w:t>چون دوازده ماه بگذرد از برا</w:t>
      </w:r>
      <w:r w:rsidR="00873281">
        <w:rPr>
          <w:rtl/>
          <w:lang w:bidi="fa-IR"/>
        </w:rPr>
        <w:t>ی</w:t>
      </w:r>
      <w:r>
        <w:rPr>
          <w:rtl/>
          <w:lang w:bidi="fa-IR"/>
        </w:rPr>
        <w:t xml:space="preserve"> فالج کهنه و تازه به آب مرزنگوش به قدر </w:t>
      </w:r>
      <w:r w:rsidR="00873281">
        <w:rPr>
          <w:rtl/>
          <w:lang w:bidi="fa-IR"/>
        </w:rPr>
        <w:t>ی</w:t>
      </w:r>
      <w:r>
        <w:rPr>
          <w:rtl/>
          <w:lang w:bidi="fa-IR"/>
        </w:rPr>
        <w:t>ک نخود بخورد و با روغن ز</w:t>
      </w:r>
      <w:r w:rsidR="00873281">
        <w:rPr>
          <w:rtl/>
          <w:lang w:bidi="fa-IR"/>
        </w:rPr>
        <w:t>ی</w:t>
      </w:r>
      <w:r>
        <w:rPr>
          <w:rtl/>
          <w:lang w:bidi="fa-IR"/>
        </w:rPr>
        <w:t>ت نمک بر پا بمالد در وقت خواب و از سرکه و ش</w:t>
      </w:r>
      <w:r w:rsidR="00873281">
        <w:rPr>
          <w:rtl/>
          <w:lang w:bidi="fa-IR"/>
        </w:rPr>
        <w:t>ی</w:t>
      </w:r>
      <w:r>
        <w:rPr>
          <w:rtl/>
          <w:lang w:bidi="fa-IR"/>
        </w:rPr>
        <w:t>ر و ماست و سبز</w:t>
      </w:r>
      <w:r w:rsidR="00873281">
        <w:rPr>
          <w:rtl/>
          <w:lang w:bidi="fa-IR"/>
        </w:rPr>
        <w:t xml:space="preserve">ی </w:t>
      </w:r>
      <w:r>
        <w:rPr>
          <w:rtl/>
          <w:lang w:bidi="fa-IR"/>
        </w:rPr>
        <w:t>ها و ماه</w:t>
      </w:r>
      <w:r w:rsidR="00873281">
        <w:rPr>
          <w:rtl/>
          <w:lang w:bidi="fa-IR"/>
        </w:rPr>
        <w:t>ی</w:t>
      </w:r>
      <w:r>
        <w:rPr>
          <w:rtl/>
          <w:lang w:bidi="fa-IR"/>
        </w:rPr>
        <w:t xml:space="preserve"> اجتناب نما</w:t>
      </w:r>
      <w:r w:rsidR="00873281">
        <w:rPr>
          <w:rtl/>
          <w:lang w:bidi="fa-IR"/>
        </w:rPr>
        <w:t>ی</w:t>
      </w:r>
      <w:r>
        <w:rPr>
          <w:rtl/>
          <w:lang w:bidi="fa-IR"/>
        </w:rPr>
        <w:t>د</w:t>
      </w:r>
      <w:r w:rsidR="00187BE4">
        <w:rPr>
          <w:rtl/>
          <w:lang w:bidi="fa-IR"/>
        </w:rPr>
        <w:t xml:space="preserve">، </w:t>
      </w:r>
      <w:r>
        <w:rPr>
          <w:rtl/>
          <w:lang w:bidi="fa-IR"/>
        </w:rPr>
        <w:t>چون س</w:t>
      </w:r>
      <w:r w:rsidR="00873281">
        <w:rPr>
          <w:rtl/>
          <w:lang w:bidi="fa-IR"/>
        </w:rPr>
        <w:t>ی</w:t>
      </w:r>
      <w:r>
        <w:rPr>
          <w:rtl/>
          <w:lang w:bidi="fa-IR"/>
        </w:rPr>
        <w:t xml:space="preserve">زده ماه بگذرد به قدر </w:t>
      </w:r>
      <w:r w:rsidR="00873281">
        <w:rPr>
          <w:rtl/>
          <w:lang w:bidi="fa-IR"/>
        </w:rPr>
        <w:t>ی</w:t>
      </w:r>
      <w:r>
        <w:rPr>
          <w:rtl/>
          <w:lang w:bidi="fa-IR"/>
        </w:rPr>
        <w:t>ک نخود از آن با آب سداب حل کند و در اوّل شب بخورد نافع است برا</w:t>
      </w:r>
      <w:r w:rsidR="00873281">
        <w:rPr>
          <w:rtl/>
          <w:lang w:bidi="fa-IR"/>
        </w:rPr>
        <w:t>ی</w:t>
      </w:r>
      <w:r>
        <w:rPr>
          <w:rtl/>
          <w:lang w:bidi="fa-IR"/>
        </w:rPr>
        <w:t xml:space="preserve"> درد اندرون و خند</w:t>
      </w:r>
      <w:r w:rsidR="00873281">
        <w:rPr>
          <w:rtl/>
          <w:lang w:bidi="fa-IR"/>
        </w:rPr>
        <w:t>ی</w:t>
      </w:r>
      <w:r>
        <w:rPr>
          <w:rtl/>
          <w:lang w:bidi="fa-IR"/>
        </w:rPr>
        <w:t>دن ب</w:t>
      </w:r>
      <w:r w:rsidR="00873281">
        <w:rPr>
          <w:rtl/>
          <w:lang w:bidi="fa-IR"/>
        </w:rPr>
        <w:t xml:space="preserve">ی </w:t>
      </w:r>
      <w:r>
        <w:rPr>
          <w:rtl/>
          <w:lang w:bidi="fa-IR"/>
        </w:rPr>
        <w:t>سبب و با ر</w:t>
      </w:r>
      <w:r w:rsidR="00873281">
        <w:rPr>
          <w:rtl/>
          <w:lang w:bidi="fa-IR"/>
        </w:rPr>
        <w:t>ی</w:t>
      </w:r>
      <w:r>
        <w:rPr>
          <w:rtl/>
          <w:lang w:bidi="fa-IR"/>
        </w:rPr>
        <w:t>ش باز</w:t>
      </w:r>
      <w:r w:rsidR="00873281">
        <w:rPr>
          <w:rtl/>
          <w:lang w:bidi="fa-IR"/>
        </w:rPr>
        <w:t>ی</w:t>
      </w:r>
      <w:r>
        <w:rPr>
          <w:rtl/>
          <w:lang w:bidi="fa-IR"/>
        </w:rPr>
        <w:t xml:space="preserve"> کردن</w:t>
      </w:r>
      <w:r w:rsidR="00187BE4">
        <w:rPr>
          <w:rtl/>
          <w:lang w:bidi="fa-IR"/>
        </w:rPr>
        <w:t xml:space="preserve">. </w:t>
      </w:r>
    </w:p>
    <w:p w:rsidR="00143F8B" w:rsidRDefault="00143F8B" w:rsidP="00143F8B">
      <w:pPr>
        <w:pStyle w:val="libNormal"/>
        <w:rPr>
          <w:rtl/>
          <w:lang w:bidi="fa-IR"/>
        </w:rPr>
      </w:pPr>
      <w:r>
        <w:rPr>
          <w:rtl/>
          <w:lang w:bidi="fa-IR"/>
        </w:rPr>
        <w:t>و اگر چهارده ماه بگذرد</w:t>
      </w:r>
      <w:r w:rsidR="00187BE4">
        <w:rPr>
          <w:rtl/>
          <w:lang w:bidi="fa-IR"/>
        </w:rPr>
        <w:t xml:space="preserve">، </w:t>
      </w:r>
      <w:r>
        <w:rPr>
          <w:rtl/>
          <w:lang w:bidi="fa-IR"/>
        </w:rPr>
        <w:t>برا</w:t>
      </w:r>
      <w:r w:rsidR="00873281">
        <w:rPr>
          <w:rtl/>
          <w:lang w:bidi="fa-IR"/>
        </w:rPr>
        <w:t>ی</w:t>
      </w:r>
      <w:r>
        <w:rPr>
          <w:rtl/>
          <w:lang w:bidi="fa-IR"/>
        </w:rPr>
        <w:t xml:space="preserve"> دفع ضرر زهرها نافع است</w:t>
      </w:r>
      <w:r w:rsidR="00187BE4">
        <w:rPr>
          <w:rtl/>
          <w:lang w:bidi="fa-IR"/>
        </w:rPr>
        <w:t xml:space="preserve">، </w:t>
      </w:r>
      <w:r>
        <w:rPr>
          <w:rtl/>
          <w:lang w:bidi="fa-IR"/>
        </w:rPr>
        <w:t>اگر زهر</w:t>
      </w:r>
      <w:r w:rsidR="00873281">
        <w:rPr>
          <w:rtl/>
          <w:lang w:bidi="fa-IR"/>
        </w:rPr>
        <w:t>ی</w:t>
      </w:r>
      <w:r>
        <w:rPr>
          <w:rtl/>
          <w:lang w:bidi="fa-IR"/>
        </w:rPr>
        <w:t xml:space="preserve"> به او خوران</w:t>
      </w:r>
      <w:r w:rsidR="00873281">
        <w:rPr>
          <w:rtl/>
          <w:lang w:bidi="fa-IR"/>
        </w:rPr>
        <w:t>ی</w:t>
      </w:r>
      <w:r>
        <w:rPr>
          <w:rtl/>
          <w:lang w:bidi="fa-IR"/>
        </w:rPr>
        <w:t>ده باشند تخم بادنجان را بکوبند و بجوشانند و صاف کنند</w:t>
      </w:r>
      <w:r w:rsidR="00187BE4">
        <w:rPr>
          <w:rtl/>
          <w:lang w:bidi="fa-IR"/>
        </w:rPr>
        <w:t xml:space="preserve">، </w:t>
      </w:r>
      <w:r>
        <w:rPr>
          <w:rtl/>
          <w:lang w:bidi="fa-IR"/>
        </w:rPr>
        <w:t xml:space="preserve">با </w:t>
      </w:r>
      <w:r w:rsidR="00873281">
        <w:rPr>
          <w:rtl/>
          <w:lang w:bidi="fa-IR"/>
        </w:rPr>
        <w:t>ی</w:t>
      </w:r>
      <w:r>
        <w:rPr>
          <w:rtl/>
          <w:lang w:bidi="fa-IR"/>
        </w:rPr>
        <w:t>ک نخود از ا</w:t>
      </w:r>
      <w:r w:rsidR="00873281">
        <w:rPr>
          <w:rtl/>
          <w:lang w:bidi="fa-IR"/>
        </w:rPr>
        <w:t>ی</w:t>
      </w:r>
      <w:r>
        <w:rPr>
          <w:rtl/>
          <w:lang w:bidi="fa-IR"/>
        </w:rPr>
        <w:t>ن دوا در سحر بخورند و آب ن</w:t>
      </w:r>
      <w:r w:rsidR="00873281">
        <w:rPr>
          <w:rtl/>
          <w:lang w:bidi="fa-IR"/>
        </w:rPr>
        <w:t>ی</w:t>
      </w:r>
      <w:r>
        <w:rPr>
          <w:rtl/>
          <w:lang w:bidi="fa-IR"/>
        </w:rPr>
        <w:t>م گرم از عقبش بخورند</w:t>
      </w:r>
      <w:r w:rsidR="00187BE4">
        <w:rPr>
          <w:rtl/>
          <w:lang w:bidi="fa-IR"/>
        </w:rPr>
        <w:t xml:space="preserve">، </w:t>
      </w:r>
      <w:r>
        <w:rPr>
          <w:rtl/>
          <w:lang w:bidi="fa-IR"/>
        </w:rPr>
        <w:t xml:space="preserve">سه شب </w:t>
      </w:r>
      <w:r w:rsidR="00873281">
        <w:rPr>
          <w:rtl/>
          <w:lang w:bidi="fa-IR"/>
        </w:rPr>
        <w:t>ی</w:t>
      </w:r>
      <w:r>
        <w:rPr>
          <w:rtl/>
          <w:lang w:bidi="fa-IR"/>
        </w:rPr>
        <w:t>ا چهار شب</w:t>
      </w:r>
      <w:r w:rsidR="00187BE4">
        <w:rPr>
          <w:rtl/>
          <w:lang w:bidi="fa-IR"/>
        </w:rPr>
        <w:t xml:space="preserve">. </w:t>
      </w:r>
      <w:r>
        <w:rPr>
          <w:rtl/>
          <w:lang w:bidi="fa-IR"/>
        </w:rPr>
        <w:t>چون پانزده ماه بگذرد برا</w:t>
      </w:r>
      <w:r w:rsidR="00873281">
        <w:rPr>
          <w:rtl/>
          <w:lang w:bidi="fa-IR"/>
        </w:rPr>
        <w:t>ی</w:t>
      </w:r>
      <w:r>
        <w:rPr>
          <w:rtl/>
          <w:lang w:bidi="fa-IR"/>
        </w:rPr>
        <w:t xml:space="preserve"> دفع سحر و بادها نافع است</w:t>
      </w:r>
      <w:r w:rsidR="00187BE4">
        <w:rPr>
          <w:rtl/>
          <w:lang w:bidi="fa-IR"/>
        </w:rPr>
        <w:t xml:space="preserve">، </w:t>
      </w:r>
      <w:r>
        <w:rPr>
          <w:rtl/>
          <w:lang w:bidi="fa-IR"/>
        </w:rPr>
        <w:t>چون شانزده ماه بگذرد به قدر ن</w:t>
      </w:r>
      <w:r w:rsidR="00873281">
        <w:rPr>
          <w:rtl/>
          <w:lang w:bidi="fa-IR"/>
        </w:rPr>
        <w:t>ی</w:t>
      </w:r>
      <w:r>
        <w:rPr>
          <w:rtl/>
          <w:lang w:bidi="fa-IR"/>
        </w:rPr>
        <w:t>م عدس آن را به آب باران تازه حل کرده</w:t>
      </w:r>
      <w:r w:rsidR="00187BE4">
        <w:rPr>
          <w:rtl/>
          <w:lang w:bidi="fa-IR"/>
        </w:rPr>
        <w:t xml:space="preserve">، </w:t>
      </w:r>
      <w:r>
        <w:rPr>
          <w:rtl/>
          <w:lang w:bidi="fa-IR"/>
        </w:rPr>
        <w:t>به د</w:t>
      </w:r>
      <w:r w:rsidR="00873281">
        <w:rPr>
          <w:rtl/>
          <w:lang w:bidi="fa-IR"/>
        </w:rPr>
        <w:t>ی</w:t>
      </w:r>
      <w:r>
        <w:rPr>
          <w:rtl/>
          <w:lang w:bidi="fa-IR"/>
        </w:rPr>
        <w:t>ده کس</w:t>
      </w:r>
      <w:r w:rsidR="00873281">
        <w:rPr>
          <w:rtl/>
          <w:lang w:bidi="fa-IR"/>
        </w:rPr>
        <w:t>ی</w:t>
      </w:r>
      <w:r>
        <w:rPr>
          <w:rtl/>
          <w:lang w:bidi="fa-IR"/>
        </w:rPr>
        <w:t xml:space="preserve"> بکشد که نور ب</w:t>
      </w:r>
      <w:r w:rsidR="00873281">
        <w:rPr>
          <w:rtl/>
          <w:lang w:bidi="fa-IR"/>
        </w:rPr>
        <w:t>ی</w:t>
      </w:r>
      <w:r>
        <w:rPr>
          <w:rtl/>
          <w:lang w:bidi="fa-IR"/>
        </w:rPr>
        <w:t>نا</w:t>
      </w:r>
      <w:r w:rsidR="00873281">
        <w:rPr>
          <w:rtl/>
          <w:lang w:bidi="fa-IR"/>
        </w:rPr>
        <w:t>یی</w:t>
      </w:r>
      <w:r>
        <w:rPr>
          <w:rtl/>
          <w:lang w:bidi="fa-IR"/>
        </w:rPr>
        <w:t xml:space="preserve"> چشمش کم شده باشد</w:t>
      </w:r>
      <w:r w:rsidR="00187BE4">
        <w:rPr>
          <w:rtl/>
          <w:lang w:bidi="fa-IR"/>
        </w:rPr>
        <w:t xml:space="preserve">، </w:t>
      </w:r>
      <w:r>
        <w:rPr>
          <w:rtl/>
          <w:lang w:bidi="fa-IR"/>
        </w:rPr>
        <w:t>در بامداد و شام و وقت خواب تا چهار روز</w:t>
      </w:r>
      <w:r w:rsidR="00187BE4">
        <w:rPr>
          <w:rtl/>
          <w:lang w:bidi="fa-IR"/>
        </w:rPr>
        <w:t xml:space="preserve">، </w:t>
      </w:r>
      <w:r>
        <w:rPr>
          <w:rtl/>
          <w:lang w:bidi="fa-IR"/>
        </w:rPr>
        <w:t>اگر برطرف نشود</w:t>
      </w:r>
      <w:r w:rsidR="00187BE4">
        <w:rPr>
          <w:rtl/>
          <w:lang w:bidi="fa-IR"/>
        </w:rPr>
        <w:t xml:space="preserve">، </w:t>
      </w:r>
      <w:r>
        <w:rPr>
          <w:rtl/>
          <w:lang w:bidi="fa-IR"/>
        </w:rPr>
        <w:t>تا هشت روز</w:t>
      </w:r>
      <w:r w:rsidR="00187BE4">
        <w:rPr>
          <w:rtl/>
          <w:lang w:bidi="fa-IR"/>
        </w:rPr>
        <w:t xml:space="preserve">. </w:t>
      </w:r>
    </w:p>
    <w:p w:rsidR="00143F8B" w:rsidRDefault="00143F8B" w:rsidP="00143F8B">
      <w:pPr>
        <w:pStyle w:val="libNormal"/>
        <w:rPr>
          <w:rtl/>
          <w:lang w:bidi="fa-IR"/>
        </w:rPr>
      </w:pPr>
      <w:r>
        <w:rPr>
          <w:rtl/>
          <w:lang w:bidi="fa-IR"/>
        </w:rPr>
        <w:t>چون هفده ماه بگذرد</w:t>
      </w:r>
      <w:r w:rsidR="00187BE4">
        <w:rPr>
          <w:rtl/>
          <w:lang w:bidi="fa-IR"/>
        </w:rPr>
        <w:t xml:space="preserve">، </w:t>
      </w:r>
      <w:r>
        <w:rPr>
          <w:rtl/>
          <w:lang w:bidi="fa-IR"/>
        </w:rPr>
        <w:t>برا</w:t>
      </w:r>
      <w:r w:rsidR="00873281">
        <w:rPr>
          <w:rtl/>
          <w:lang w:bidi="fa-IR"/>
        </w:rPr>
        <w:t>ی</w:t>
      </w:r>
      <w:r>
        <w:rPr>
          <w:rtl/>
          <w:lang w:bidi="fa-IR"/>
        </w:rPr>
        <w:t xml:space="preserve"> دفع خوره </w:t>
      </w:r>
      <w:r w:rsidR="00873281">
        <w:rPr>
          <w:rtl/>
          <w:lang w:bidi="fa-IR"/>
        </w:rPr>
        <w:t>ی</w:t>
      </w:r>
      <w:r>
        <w:rPr>
          <w:rtl/>
          <w:lang w:bidi="fa-IR"/>
        </w:rPr>
        <w:t>ک گلوله از آن با روغن پاچه گاو</w:t>
      </w:r>
      <w:r w:rsidR="00187BE4">
        <w:rPr>
          <w:rtl/>
          <w:lang w:bidi="fa-IR"/>
        </w:rPr>
        <w:t xml:space="preserve">، </w:t>
      </w:r>
      <w:r>
        <w:rPr>
          <w:rtl/>
          <w:lang w:bidi="fa-IR"/>
        </w:rPr>
        <w:t xml:space="preserve">ناشتا و در وقت خواب بخورند و به قدر </w:t>
      </w:r>
      <w:r w:rsidR="00873281">
        <w:rPr>
          <w:rtl/>
          <w:lang w:bidi="fa-IR"/>
        </w:rPr>
        <w:t>ی</w:t>
      </w:r>
      <w:r>
        <w:rPr>
          <w:rtl/>
          <w:lang w:bidi="fa-IR"/>
        </w:rPr>
        <w:t>ک حبه</w:t>
      </w:r>
      <w:r w:rsidR="00873281">
        <w:rPr>
          <w:rtl/>
          <w:lang w:bidi="fa-IR"/>
        </w:rPr>
        <w:t xml:space="preserve"> </w:t>
      </w:r>
      <w:r>
        <w:rPr>
          <w:rtl/>
          <w:lang w:bidi="fa-IR"/>
        </w:rPr>
        <w:t>اش را بر بدن بمالند و اندک</w:t>
      </w:r>
      <w:r w:rsidR="00873281">
        <w:rPr>
          <w:rtl/>
          <w:lang w:bidi="fa-IR"/>
        </w:rPr>
        <w:t>ی</w:t>
      </w:r>
      <w:r>
        <w:rPr>
          <w:rtl/>
          <w:lang w:bidi="fa-IR"/>
        </w:rPr>
        <w:t xml:space="preserve"> را با روغن ز</w:t>
      </w:r>
      <w:r w:rsidR="00873281">
        <w:rPr>
          <w:rtl/>
          <w:lang w:bidi="fa-IR"/>
        </w:rPr>
        <w:t>ی</w:t>
      </w:r>
      <w:r>
        <w:rPr>
          <w:rtl/>
          <w:lang w:bidi="fa-IR"/>
        </w:rPr>
        <w:t xml:space="preserve">ت </w:t>
      </w:r>
      <w:r w:rsidR="00873281">
        <w:rPr>
          <w:rtl/>
          <w:lang w:bidi="fa-IR"/>
        </w:rPr>
        <w:t>ی</w:t>
      </w:r>
      <w:r>
        <w:rPr>
          <w:rtl/>
          <w:lang w:bidi="fa-IR"/>
        </w:rPr>
        <w:t>ا روغن گل سرخ در ب</w:t>
      </w:r>
      <w:r w:rsidR="00873281">
        <w:rPr>
          <w:rtl/>
          <w:lang w:bidi="fa-IR"/>
        </w:rPr>
        <w:t>ی</w:t>
      </w:r>
      <w:r>
        <w:rPr>
          <w:rtl/>
          <w:lang w:bidi="fa-IR"/>
        </w:rPr>
        <w:t>ن</w:t>
      </w:r>
      <w:r w:rsidR="00873281">
        <w:rPr>
          <w:rtl/>
          <w:lang w:bidi="fa-IR"/>
        </w:rPr>
        <w:t>ی</w:t>
      </w:r>
      <w:r>
        <w:rPr>
          <w:rtl/>
          <w:lang w:bidi="fa-IR"/>
        </w:rPr>
        <w:t xml:space="preserve"> بچکانند</w:t>
      </w:r>
      <w:r w:rsidR="00187BE4">
        <w:rPr>
          <w:rtl/>
          <w:lang w:bidi="fa-IR"/>
        </w:rPr>
        <w:t xml:space="preserve">، </w:t>
      </w:r>
      <w:r>
        <w:rPr>
          <w:rtl/>
          <w:lang w:bidi="fa-IR"/>
        </w:rPr>
        <w:t>در آخر روز در حمام</w:t>
      </w:r>
      <w:r w:rsidR="00187BE4">
        <w:rPr>
          <w:rtl/>
          <w:lang w:bidi="fa-IR"/>
        </w:rPr>
        <w:t xml:space="preserve">. </w:t>
      </w:r>
      <w:r>
        <w:rPr>
          <w:rtl/>
          <w:lang w:bidi="fa-IR"/>
        </w:rPr>
        <w:lastRenderedPageBreak/>
        <w:t>چون ه</w:t>
      </w:r>
      <w:r w:rsidR="00873281">
        <w:rPr>
          <w:rtl/>
          <w:lang w:bidi="fa-IR"/>
        </w:rPr>
        <w:t>ی</w:t>
      </w:r>
      <w:r>
        <w:rPr>
          <w:rtl/>
          <w:lang w:bidi="fa-IR"/>
        </w:rPr>
        <w:t>جده ماه بگذرد</w:t>
      </w:r>
      <w:r w:rsidR="00187BE4">
        <w:rPr>
          <w:rtl/>
          <w:lang w:bidi="fa-IR"/>
        </w:rPr>
        <w:t xml:space="preserve">، </w:t>
      </w:r>
      <w:r>
        <w:rPr>
          <w:rtl/>
          <w:lang w:bidi="fa-IR"/>
        </w:rPr>
        <w:t>برا</w:t>
      </w:r>
      <w:r w:rsidR="00873281">
        <w:rPr>
          <w:rtl/>
          <w:lang w:bidi="fa-IR"/>
        </w:rPr>
        <w:t>ی</w:t>
      </w:r>
      <w:r>
        <w:rPr>
          <w:rtl/>
          <w:lang w:bidi="fa-IR"/>
        </w:rPr>
        <w:t xml:space="preserve"> دفع بهق آنجا را سوزن بزنند</w:t>
      </w:r>
      <w:r w:rsidR="00187BE4">
        <w:rPr>
          <w:rtl/>
          <w:lang w:bidi="fa-IR"/>
        </w:rPr>
        <w:t xml:space="preserve">، </w:t>
      </w:r>
      <w:r>
        <w:rPr>
          <w:rtl/>
          <w:lang w:bidi="fa-IR"/>
        </w:rPr>
        <w:t>که خون درآ</w:t>
      </w:r>
      <w:r w:rsidR="00873281">
        <w:rPr>
          <w:rtl/>
          <w:lang w:bidi="fa-IR"/>
        </w:rPr>
        <w:t>ی</w:t>
      </w:r>
      <w:r>
        <w:rPr>
          <w:rtl/>
          <w:lang w:bidi="fa-IR"/>
        </w:rPr>
        <w:t xml:space="preserve">د و به قدر </w:t>
      </w:r>
      <w:r w:rsidR="00873281">
        <w:rPr>
          <w:rtl/>
          <w:lang w:bidi="fa-IR"/>
        </w:rPr>
        <w:t>ی</w:t>
      </w:r>
      <w:r>
        <w:rPr>
          <w:rtl/>
          <w:lang w:bidi="fa-IR"/>
        </w:rPr>
        <w:t xml:space="preserve">ک نخود با روغن بادام تلخ </w:t>
      </w:r>
      <w:r w:rsidR="00873281">
        <w:rPr>
          <w:rtl/>
          <w:lang w:bidi="fa-IR"/>
        </w:rPr>
        <w:t>ی</w:t>
      </w:r>
      <w:r>
        <w:rPr>
          <w:rtl/>
          <w:lang w:bidi="fa-IR"/>
        </w:rPr>
        <w:t>ا روغن صنوبر بخورند</w:t>
      </w:r>
      <w:r w:rsidR="00187BE4">
        <w:rPr>
          <w:rtl/>
          <w:lang w:bidi="fa-IR"/>
        </w:rPr>
        <w:t xml:space="preserve">، </w:t>
      </w:r>
      <w:r>
        <w:rPr>
          <w:rtl/>
          <w:lang w:bidi="fa-IR"/>
        </w:rPr>
        <w:t>اندک</w:t>
      </w:r>
      <w:r w:rsidR="00873281">
        <w:rPr>
          <w:rtl/>
          <w:lang w:bidi="fa-IR"/>
        </w:rPr>
        <w:t>ی</w:t>
      </w:r>
      <w:r>
        <w:rPr>
          <w:rtl/>
          <w:lang w:bidi="fa-IR"/>
        </w:rPr>
        <w:t xml:space="preserve"> را در ب</w:t>
      </w:r>
      <w:r w:rsidR="00873281">
        <w:rPr>
          <w:rtl/>
          <w:lang w:bidi="fa-IR"/>
        </w:rPr>
        <w:t>ی</w:t>
      </w:r>
      <w:r>
        <w:rPr>
          <w:rtl/>
          <w:lang w:bidi="fa-IR"/>
        </w:rPr>
        <w:t>ن</w:t>
      </w:r>
      <w:r w:rsidR="00873281">
        <w:rPr>
          <w:rtl/>
          <w:lang w:bidi="fa-IR"/>
        </w:rPr>
        <w:t>ی</w:t>
      </w:r>
      <w:r>
        <w:rPr>
          <w:rtl/>
          <w:lang w:bidi="fa-IR"/>
        </w:rPr>
        <w:t xml:space="preserve"> بچکانند</w:t>
      </w:r>
      <w:r w:rsidR="00187BE4">
        <w:rPr>
          <w:rtl/>
          <w:lang w:bidi="fa-IR"/>
        </w:rPr>
        <w:t xml:space="preserve">، </w:t>
      </w:r>
      <w:r>
        <w:rPr>
          <w:rtl/>
          <w:lang w:bidi="fa-IR"/>
        </w:rPr>
        <w:t>با نمک در آن محل بمالند</w:t>
      </w:r>
      <w:r w:rsidR="00187BE4">
        <w:rPr>
          <w:rtl/>
          <w:lang w:bidi="fa-IR"/>
        </w:rPr>
        <w:t xml:space="preserve">. </w:t>
      </w:r>
      <w:r>
        <w:rPr>
          <w:rtl/>
          <w:lang w:bidi="fa-IR"/>
        </w:rPr>
        <w:t>چون نوزده ماه بگذرد اگر آب انار ش</w:t>
      </w:r>
      <w:r w:rsidR="00873281">
        <w:rPr>
          <w:rtl/>
          <w:lang w:bidi="fa-IR"/>
        </w:rPr>
        <w:t>ی</w:t>
      </w:r>
      <w:r>
        <w:rPr>
          <w:rtl/>
          <w:lang w:bidi="fa-IR"/>
        </w:rPr>
        <w:t>ر</w:t>
      </w:r>
      <w:r w:rsidR="00873281">
        <w:rPr>
          <w:rtl/>
          <w:lang w:bidi="fa-IR"/>
        </w:rPr>
        <w:t>ی</w:t>
      </w:r>
      <w:r>
        <w:rPr>
          <w:rtl/>
          <w:lang w:bidi="fa-IR"/>
        </w:rPr>
        <w:t xml:space="preserve">ن را گرفته به قدر </w:t>
      </w:r>
      <w:r w:rsidR="00873281">
        <w:rPr>
          <w:rtl/>
          <w:lang w:bidi="fa-IR"/>
        </w:rPr>
        <w:t>ی</w:t>
      </w:r>
      <w:r>
        <w:rPr>
          <w:rtl/>
          <w:lang w:bidi="fa-IR"/>
        </w:rPr>
        <w:t xml:space="preserve">ک دانه جو از حنظل و با </w:t>
      </w:r>
      <w:r w:rsidR="00873281">
        <w:rPr>
          <w:rtl/>
          <w:lang w:bidi="fa-IR"/>
        </w:rPr>
        <w:t>ی</w:t>
      </w:r>
      <w:r>
        <w:rPr>
          <w:rtl/>
          <w:lang w:bidi="fa-IR"/>
        </w:rPr>
        <w:t>ک نخود از ا</w:t>
      </w:r>
      <w:r w:rsidR="00873281">
        <w:rPr>
          <w:rtl/>
          <w:lang w:bidi="fa-IR"/>
        </w:rPr>
        <w:t>ی</w:t>
      </w:r>
      <w:r>
        <w:rPr>
          <w:rtl/>
          <w:lang w:bidi="fa-IR"/>
        </w:rPr>
        <w:t>ن دوا ناشتا بخورند</w:t>
      </w:r>
      <w:r w:rsidR="00187BE4">
        <w:rPr>
          <w:rtl/>
          <w:lang w:bidi="fa-IR"/>
        </w:rPr>
        <w:t xml:space="preserve">، </w:t>
      </w:r>
      <w:r>
        <w:rPr>
          <w:rtl/>
          <w:lang w:bidi="fa-IR"/>
        </w:rPr>
        <w:t>برا</w:t>
      </w:r>
      <w:r w:rsidR="00873281">
        <w:rPr>
          <w:rtl/>
          <w:lang w:bidi="fa-IR"/>
        </w:rPr>
        <w:t>ی</w:t>
      </w:r>
      <w:r>
        <w:rPr>
          <w:rtl/>
          <w:lang w:bidi="fa-IR"/>
        </w:rPr>
        <w:t xml:space="preserve"> دفع سهو و فراموش</w:t>
      </w:r>
      <w:r w:rsidR="00873281">
        <w:rPr>
          <w:rtl/>
          <w:lang w:bidi="fa-IR"/>
        </w:rPr>
        <w:t>ی</w:t>
      </w:r>
      <w:r>
        <w:rPr>
          <w:rtl/>
          <w:lang w:bidi="fa-IR"/>
        </w:rPr>
        <w:t xml:space="preserve"> و بلغم سوخته و تب کهنه نافع است</w:t>
      </w:r>
      <w:r w:rsidR="00187BE4">
        <w:rPr>
          <w:rtl/>
          <w:lang w:bidi="fa-IR"/>
        </w:rPr>
        <w:t xml:space="preserve">. </w:t>
      </w:r>
    </w:p>
    <w:p w:rsidR="00143F8B" w:rsidRDefault="00143F8B" w:rsidP="00143F8B">
      <w:pPr>
        <w:pStyle w:val="libNormal"/>
        <w:rPr>
          <w:rtl/>
          <w:lang w:bidi="fa-IR"/>
        </w:rPr>
      </w:pPr>
      <w:r>
        <w:rPr>
          <w:rtl/>
          <w:lang w:bidi="fa-IR"/>
        </w:rPr>
        <w:t>چون ب</w:t>
      </w:r>
      <w:r w:rsidR="00873281">
        <w:rPr>
          <w:rtl/>
          <w:lang w:bidi="fa-IR"/>
        </w:rPr>
        <w:t>ی</w:t>
      </w:r>
      <w:r>
        <w:rPr>
          <w:rtl/>
          <w:lang w:bidi="fa-IR"/>
        </w:rPr>
        <w:t xml:space="preserve">ست ماه بگذرد به قدر </w:t>
      </w:r>
      <w:r w:rsidR="00873281">
        <w:rPr>
          <w:rtl/>
          <w:lang w:bidi="fa-IR"/>
        </w:rPr>
        <w:t>ی</w:t>
      </w:r>
      <w:r>
        <w:rPr>
          <w:rtl/>
          <w:lang w:bidi="fa-IR"/>
        </w:rPr>
        <w:t>ک عدس از آن گرفته با آب حل کنند</w:t>
      </w:r>
      <w:r w:rsidR="00187BE4">
        <w:rPr>
          <w:rtl/>
          <w:lang w:bidi="fa-IR"/>
        </w:rPr>
        <w:t xml:space="preserve">، </w:t>
      </w:r>
      <w:r>
        <w:rPr>
          <w:rtl/>
          <w:lang w:bidi="fa-IR"/>
        </w:rPr>
        <w:t>برا</w:t>
      </w:r>
      <w:r w:rsidR="00873281">
        <w:rPr>
          <w:rtl/>
          <w:lang w:bidi="fa-IR"/>
        </w:rPr>
        <w:t>ی</w:t>
      </w:r>
      <w:r>
        <w:rPr>
          <w:rtl/>
          <w:lang w:bidi="fa-IR"/>
        </w:rPr>
        <w:t xml:space="preserve"> سنگ</w:t>
      </w:r>
      <w:r w:rsidR="00873281">
        <w:rPr>
          <w:rtl/>
          <w:lang w:bidi="fa-IR"/>
        </w:rPr>
        <w:t>ی</w:t>
      </w:r>
      <w:r>
        <w:rPr>
          <w:rtl/>
          <w:lang w:bidi="fa-IR"/>
        </w:rPr>
        <w:t>ن</w:t>
      </w:r>
      <w:r w:rsidR="00873281">
        <w:rPr>
          <w:rtl/>
          <w:lang w:bidi="fa-IR"/>
        </w:rPr>
        <w:t>ی</w:t>
      </w:r>
      <w:r>
        <w:rPr>
          <w:rtl/>
          <w:lang w:bidi="fa-IR"/>
        </w:rPr>
        <w:t xml:space="preserve"> گوش</w:t>
      </w:r>
      <w:r w:rsidR="00187BE4">
        <w:rPr>
          <w:rtl/>
          <w:lang w:bidi="fa-IR"/>
        </w:rPr>
        <w:t xml:space="preserve">، </w:t>
      </w:r>
      <w:r>
        <w:rPr>
          <w:rtl/>
          <w:lang w:bidi="fa-IR"/>
        </w:rPr>
        <w:t>در گوش بچکانند</w:t>
      </w:r>
      <w:r w:rsidR="00187BE4">
        <w:rPr>
          <w:rtl/>
          <w:lang w:bidi="fa-IR"/>
        </w:rPr>
        <w:t xml:space="preserve">، </w:t>
      </w:r>
      <w:r>
        <w:rPr>
          <w:rtl/>
          <w:lang w:bidi="fa-IR"/>
        </w:rPr>
        <w:t>اگر نفع</w:t>
      </w:r>
      <w:r w:rsidR="00873281">
        <w:rPr>
          <w:rtl/>
          <w:lang w:bidi="fa-IR"/>
        </w:rPr>
        <w:t>ی</w:t>
      </w:r>
      <w:r>
        <w:rPr>
          <w:rtl/>
          <w:lang w:bidi="fa-IR"/>
        </w:rPr>
        <w:t xml:space="preserve"> ظاهر نشود</w:t>
      </w:r>
      <w:r w:rsidR="00187BE4">
        <w:rPr>
          <w:rtl/>
          <w:lang w:bidi="fa-IR"/>
        </w:rPr>
        <w:t xml:space="preserve">، </w:t>
      </w:r>
      <w:r>
        <w:rPr>
          <w:rtl/>
          <w:lang w:bidi="fa-IR"/>
        </w:rPr>
        <w:t>در روز د</w:t>
      </w:r>
      <w:r w:rsidR="00873281">
        <w:rPr>
          <w:rtl/>
          <w:lang w:bidi="fa-IR"/>
        </w:rPr>
        <w:t>ی</w:t>
      </w:r>
      <w:r>
        <w:rPr>
          <w:rtl/>
          <w:lang w:bidi="fa-IR"/>
        </w:rPr>
        <w:t>گر باز بچکانند و اندک</w:t>
      </w:r>
      <w:r w:rsidR="00873281">
        <w:rPr>
          <w:rtl/>
          <w:lang w:bidi="fa-IR"/>
        </w:rPr>
        <w:t>ی</w:t>
      </w:r>
      <w:r>
        <w:rPr>
          <w:rtl/>
          <w:lang w:bidi="fa-IR"/>
        </w:rPr>
        <w:t xml:space="preserve"> بر کله سرش بر</w:t>
      </w:r>
      <w:r w:rsidR="00873281">
        <w:rPr>
          <w:rtl/>
          <w:lang w:bidi="fa-IR"/>
        </w:rPr>
        <w:t>ی</w:t>
      </w:r>
      <w:r>
        <w:rPr>
          <w:rtl/>
          <w:lang w:bidi="fa-IR"/>
        </w:rPr>
        <w:t>زند و از برا</w:t>
      </w:r>
      <w:r w:rsidR="00873281">
        <w:rPr>
          <w:rtl/>
          <w:lang w:bidi="fa-IR"/>
        </w:rPr>
        <w:t>ی</w:t>
      </w:r>
      <w:r>
        <w:rPr>
          <w:rtl/>
          <w:lang w:bidi="fa-IR"/>
        </w:rPr>
        <w:t xml:space="preserve"> صاحب مرض سرسام با آب انار ترش نافع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روا</w:t>
      </w:r>
      <w:r w:rsidR="00873281">
        <w:rPr>
          <w:rtl/>
          <w:lang w:bidi="fa-IR"/>
        </w:rPr>
        <w:t>ی</w:t>
      </w:r>
      <w:r>
        <w:rPr>
          <w:rtl/>
          <w:lang w:bidi="fa-IR"/>
        </w:rPr>
        <w:t>ت کرده است از حضرت صادق</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مثل ا</w:t>
      </w:r>
      <w:r w:rsidR="00873281">
        <w:rPr>
          <w:rtl/>
          <w:lang w:bidi="fa-IR"/>
        </w:rPr>
        <w:t>ی</w:t>
      </w:r>
      <w:r>
        <w:rPr>
          <w:rtl/>
          <w:lang w:bidi="fa-IR"/>
        </w:rPr>
        <w:t>ن دوا را جبرئ</w:t>
      </w:r>
      <w:r w:rsidR="00873281">
        <w:rPr>
          <w:rtl/>
          <w:lang w:bidi="fa-IR"/>
        </w:rPr>
        <w:t>ی</w:t>
      </w:r>
      <w:r>
        <w:rPr>
          <w:rtl/>
          <w:lang w:bidi="fa-IR"/>
        </w:rPr>
        <w:t>ل برا</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آورد</w:t>
      </w:r>
      <w:r w:rsidR="00187BE4">
        <w:rPr>
          <w:rtl/>
          <w:lang w:bidi="fa-IR"/>
        </w:rPr>
        <w:t xml:space="preserve">، </w:t>
      </w:r>
      <w:r>
        <w:rPr>
          <w:rtl/>
          <w:lang w:bidi="fa-IR"/>
        </w:rPr>
        <w:t>و فرمود</w:t>
      </w:r>
      <w:r w:rsidR="00187BE4">
        <w:rPr>
          <w:rtl/>
          <w:lang w:bidi="fa-IR"/>
        </w:rPr>
        <w:t xml:space="preserve">: </w:t>
      </w:r>
      <w:r>
        <w:rPr>
          <w:rtl/>
          <w:lang w:bidi="fa-IR"/>
        </w:rPr>
        <w:t>چهار رطل از س</w:t>
      </w:r>
      <w:r w:rsidR="00873281">
        <w:rPr>
          <w:rtl/>
          <w:lang w:bidi="fa-IR"/>
        </w:rPr>
        <w:t>ی</w:t>
      </w:r>
      <w:r>
        <w:rPr>
          <w:rtl/>
          <w:lang w:bidi="fa-IR"/>
        </w:rPr>
        <w:t>ر مقشر بگ</w:t>
      </w:r>
      <w:r w:rsidR="00873281">
        <w:rPr>
          <w:rtl/>
          <w:lang w:bidi="fa-IR"/>
        </w:rPr>
        <w:t>ی</w:t>
      </w:r>
      <w:r>
        <w:rPr>
          <w:rtl/>
          <w:lang w:bidi="fa-IR"/>
        </w:rPr>
        <w:t>رند</w:t>
      </w:r>
      <w:r w:rsidR="00187BE4">
        <w:rPr>
          <w:rtl/>
          <w:lang w:bidi="fa-IR"/>
        </w:rPr>
        <w:t xml:space="preserve">، </w:t>
      </w:r>
      <w:r>
        <w:rPr>
          <w:rtl/>
          <w:lang w:bidi="fa-IR"/>
        </w:rPr>
        <w:t>در پات</w:t>
      </w:r>
      <w:r w:rsidR="00873281">
        <w:rPr>
          <w:rtl/>
          <w:lang w:bidi="fa-IR"/>
        </w:rPr>
        <w:t>ی</w:t>
      </w:r>
      <w:r>
        <w:rPr>
          <w:rtl/>
          <w:lang w:bidi="fa-IR"/>
        </w:rPr>
        <w:t>ل کنند</w:t>
      </w:r>
      <w:r w:rsidR="00187BE4">
        <w:rPr>
          <w:rtl/>
          <w:lang w:bidi="fa-IR"/>
        </w:rPr>
        <w:t xml:space="preserve">، </w:t>
      </w:r>
      <w:r>
        <w:rPr>
          <w:rtl/>
          <w:lang w:bidi="fa-IR"/>
        </w:rPr>
        <w:t>چهار رطل ش</w:t>
      </w:r>
      <w:r w:rsidR="00873281">
        <w:rPr>
          <w:rtl/>
          <w:lang w:bidi="fa-IR"/>
        </w:rPr>
        <w:t>ی</w:t>
      </w:r>
      <w:r>
        <w:rPr>
          <w:rtl/>
          <w:lang w:bidi="fa-IR"/>
        </w:rPr>
        <w:t>ر گاو بر آن بر</w:t>
      </w:r>
      <w:r w:rsidR="00873281">
        <w:rPr>
          <w:rtl/>
          <w:lang w:bidi="fa-IR"/>
        </w:rPr>
        <w:t>ی</w:t>
      </w:r>
      <w:r>
        <w:rPr>
          <w:rtl/>
          <w:lang w:bidi="fa-IR"/>
        </w:rPr>
        <w:t>زند بپزند آن قدر که ش</w:t>
      </w:r>
      <w:r w:rsidR="00873281">
        <w:rPr>
          <w:rtl/>
          <w:lang w:bidi="fa-IR"/>
        </w:rPr>
        <w:t>ی</w:t>
      </w:r>
      <w:r>
        <w:rPr>
          <w:rtl/>
          <w:lang w:bidi="fa-IR"/>
        </w:rPr>
        <w:t>ر نماند</w:t>
      </w:r>
      <w:r w:rsidR="00187BE4">
        <w:rPr>
          <w:rtl/>
          <w:lang w:bidi="fa-IR"/>
        </w:rPr>
        <w:t xml:space="preserve">، </w:t>
      </w:r>
      <w:r>
        <w:rPr>
          <w:rtl/>
          <w:lang w:bidi="fa-IR"/>
        </w:rPr>
        <w:t>باز چهار رطل روغن گاو بر آن بر</w:t>
      </w:r>
      <w:r w:rsidR="00873281">
        <w:rPr>
          <w:rtl/>
          <w:lang w:bidi="fa-IR"/>
        </w:rPr>
        <w:t>ی</w:t>
      </w:r>
      <w:r>
        <w:rPr>
          <w:rtl/>
          <w:lang w:bidi="fa-IR"/>
        </w:rPr>
        <w:t>زند</w:t>
      </w:r>
      <w:r w:rsidR="00187BE4">
        <w:rPr>
          <w:rtl/>
          <w:lang w:bidi="fa-IR"/>
        </w:rPr>
        <w:t xml:space="preserve">، </w:t>
      </w:r>
      <w:r>
        <w:rPr>
          <w:rtl/>
          <w:lang w:bidi="fa-IR"/>
        </w:rPr>
        <w:t>آن</w:t>
      </w:r>
      <w:r w:rsidR="00873281">
        <w:rPr>
          <w:rtl/>
          <w:lang w:bidi="fa-IR"/>
        </w:rPr>
        <w:t xml:space="preserve"> </w:t>
      </w:r>
      <w:r>
        <w:rPr>
          <w:rtl/>
          <w:lang w:bidi="fa-IR"/>
        </w:rPr>
        <w:t>قدر بجوشانند که روغن نماند</w:t>
      </w:r>
      <w:r w:rsidR="00187BE4">
        <w:rPr>
          <w:rtl/>
          <w:lang w:bidi="fa-IR"/>
        </w:rPr>
        <w:t xml:space="preserve">، </w:t>
      </w:r>
      <w:r>
        <w:rPr>
          <w:rtl/>
          <w:lang w:bidi="fa-IR"/>
        </w:rPr>
        <w:t>پس به قدر دو درهم بابونه بر آن بپاشند و بر هم بزنند تا خوب به قوام آ</w:t>
      </w:r>
      <w:r w:rsidR="00873281">
        <w:rPr>
          <w:rtl/>
          <w:lang w:bidi="fa-IR"/>
        </w:rPr>
        <w:t>ی</w:t>
      </w:r>
      <w:r>
        <w:rPr>
          <w:rtl/>
          <w:lang w:bidi="fa-IR"/>
        </w:rPr>
        <w:t>د و در کوزه کرده</w:t>
      </w:r>
      <w:r w:rsidR="00187BE4">
        <w:rPr>
          <w:rtl/>
          <w:lang w:bidi="fa-IR"/>
        </w:rPr>
        <w:t xml:space="preserve">، </w:t>
      </w:r>
      <w:r>
        <w:rPr>
          <w:rtl/>
          <w:lang w:bidi="fa-IR"/>
        </w:rPr>
        <w:t>سرش را ببندند</w:t>
      </w:r>
      <w:r w:rsidR="00187BE4">
        <w:rPr>
          <w:rtl/>
          <w:lang w:bidi="fa-IR"/>
        </w:rPr>
        <w:t xml:space="preserve">، </w:t>
      </w:r>
      <w:r>
        <w:rPr>
          <w:rtl/>
          <w:lang w:bidi="fa-IR"/>
        </w:rPr>
        <w:t>در م</w:t>
      </w:r>
      <w:r w:rsidR="00873281">
        <w:rPr>
          <w:rtl/>
          <w:lang w:bidi="fa-IR"/>
        </w:rPr>
        <w:t>ی</w:t>
      </w:r>
      <w:r>
        <w:rPr>
          <w:rtl/>
          <w:lang w:bidi="fa-IR"/>
        </w:rPr>
        <w:t xml:space="preserve">ان جو </w:t>
      </w:r>
      <w:r w:rsidR="00873281">
        <w:rPr>
          <w:rtl/>
          <w:lang w:bidi="fa-IR"/>
        </w:rPr>
        <w:t>ی</w:t>
      </w:r>
      <w:r>
        <w:rPr>
          <w:rtl/>
          <w:lang w:bidi="fa-IR"/>
        </w:rPr>
        <w:t>ا خاک پنهان کنند</w:t>
      </w:r>
      <w:r w:rsidR="00187BE4">
        <w:rPr>
          <w:rtl/>
          <w:lang w:bidi="fa-IR"/>
        </w:rPr>
        <w:t xml:space="preserve">، </w:t>
      </w:r>
      <w:r>
        <w:rPr>
          <w:rtl/>
          <w:lang w:bidi="fa-IR"/>
        </w:rPr>
        <w:t>در مدت ا</w:t>
      </w:r>
      <w:r w:rsidR="00873281">
        <w:rPr>
          <w:rtl/>
          <w:lang w:bidi="fa-IR"/>
        </w:rPr>
        <w:t>ی</w:t>
      </w:r>
      <w:r>
        <w:rPr>
          <w:rtl/>
          <w:lang w:bidi="fa-IR"/>
        </w:rPr>
        <w:t>ام تابستان و در زمستان ب</w:t>
      </w:r>
      <w:r w:rsidR="00873281">
        <w:rPr>
          <w:rtl/>
          <w:lang w:bidi="fa-IR"/>
        </w:rPr>
        <w:t>ی</w:t>
      </w:r>
      <w:r>
        <w:rPr>
          <w:rtl/>
          <w:lang w:bidi="fa-IR"/>
        </w:rPr>
        <w:t>رون آورند</w:t>
      </w:r>
      <w:r w:rsidR="00187BE4">
        <w:rPr>
          <w:rtl/>
          <w:lang w:bidi="fa-IR"/>
        </w:rPr>
        <w:t xml:space="preserve">، </w:t>
      </w:r>
      <w:r>
        <w:rPr>
          <w:rtl/>
          <w:lang w:bidi="fa-IR"/>
        </w:rPr>
        <w:t xml:space="preserve">در بامداد به قدر </w:t>
      </w:r>
      <w:r w:rsidR="00873281">
        <w:rPr>
          <w:rtl/>
          <w:lang w:bidi="fa-IR"/>
        </w:rPr>
        <w:t>ی</w:t>
      </w:r>
      <w:r>
        <w:rPr>
          <w:rtl/>
          <w:lang w:bidi="fa-IR"/>
        </w:rPr>
        <w:t>ک گردکان بخورند</w:t>
      </w:r>
      <w:r w:rsidR="00187BE4">
        <w:rPr>
          <w:rtl/>
          <w:lang w:bidi="fa-IR"/>
        </w:rPr>
        <w:t xml:space="preserve">، </w:t>
      </w:r>
      <w:r>
        <w:rPr>
          <w:rtl/>
          <w:lang w:bidi="fa-IR"/>
        </w:rPr>
        <w:t>برا</w:t>
      </w:r>
      <w:r w:rsidR="00873281">
        <w:rPr>
          <w:rtl/>
          <w:lang w:bidi="fa-IR"/>
        </w:rPr>
        <w:t>ی</w:t>
      </w:r>
      <w:r>
        <w:rPr>
          <w:rtl/>
          <w:lang w:bidi="fa-IR"/>
        </w:rPr>
        <w:t xml:space="preserve"> هر درد</w:t>
      </w:r>
      <w:r w:rsidR="00873281">
        <w:rPr>
          <w:rtl/>
          <w:lang w:bidi="fa-IR"/>
        </w:rPr>
        <w:t>ی</w:t>
      </w:r>
      <w:r>
        <w:rPr>
          <w:rtl/>
          <w:lang w:bidi="fa-IR"/>
        </w:rPr>
        <w:t xml:space="preserve"> منفعت داشته باشد</w:t>
      </w:r>
      <w:r w:rsidR="00187BE4">
        <w:rPr>
          <w:rtl/>
          <w:lang w:bidi="fa-IR"/>
        </w:rPr>
        <w:t xml:space="preserve">. </w:t>
      </w:r>
    </w:p>
    <w:p w:rsidR="00143F8B" w:rsidRDefault="00143F8B" w:rsidP="00143F8B">
      <w:pPr>
        <w:pStyle w:val="libNormal"/>
        <w:rPr>
          <w:rtl/>
          <w:lang w:bidi="fa-IR"/>
        </w:rPr>
      </w:pPr>
      <w:r>
        <w:rPr>
          <w:rtl/>
          <w:lang w:bidi="fa-IR"/>
        </w:rPr>
        <w:t>کل</w:t>
      </w:r>
      <w:r w:rsidR="00873281">
        <w:rPr>
          <w:rtl/>
          <w:lang w:bidi="fa-IR"/>
        </w:rPr>
        <w:t>ی</w:t>
      </w:r>
      <w:r>
        <w:rPr>
          <w:rtl/>
          <w:lang w:bidi="fa-IR"/>
        </w:rPr>
        <w:t>ن</w:t>
      </w:r>
      <w:r w:rsidR="00873281">
        <w:rPr>
          <w:rtl/>
          <w:lang w:bidi="fa-IR"/>
        </w:rPr>
        <w:t xml:space="preserve">ی </w:t>
      </w:r>
      <w:r>
        <w:rPr>
          <w:rtl/>
          <w:lang w:bidi="fa-IR"/>
        </w:rPr>
        <w:t>رحمه الله در حد</w:t>
      </w:r>
      <w:r w:rsidR="00873281">
        <w:rPr>
          <w:rtl/>
          <w:lang w:bidi="fa-IR"/>
        </w:rPr>
        <w:t>ی</w:t>
      </w:r>
      <w:r>
        <w:rPr>
          <w:rtl/>
          <w:lang w:bidi="fa-IR"/>
        </w:rPr>
        <w:t>ث معتبر روا</w:t>
      </w:r>
      <w:r w:rsidR="00873281">
        <w:rPr>
          <w:rtl/>
          <w:lang w:bidi="fa-IR"/>
        </w:rPr>
        <w:t>ی</w:t>
      </w:r>
      <w:r>
        <w:rPr>
          <w:rtl/>
          <w:lang w:bidi="fa-IR"/>
        </w:rPr>
        <w:t>ت کرده است</w:t>
      </w:r>
      <w:r w:rsidR="00187BE4">
        <w:rPr>
          <w:rtl/>
          <w:lang w:bidi="fa-IR"/>
        </w:rPr>
        <w:t xml:space="preserve">: </w:t>
      </w:r>
      <w:r>
        <w:rPr>
          <w:rtl/>
          <w:lang w:bidi="fa-IR"/>
        </w:rPr>
        <w:t>اسماع</w:t>
      </w:r>
      <w:r w:rsidR="00873281">
        <w:rPr>
          <w:rtl/>
          <w:lang w:bidi="fa-IR"/>
        </w:rPr>
        <w:t>ی</w:t>
      </w:r>
      <w:r>
        <w:rPr>
          <w:rtl/>
          <w:lang w:bidi="fa-IR"/>
        </w:rPr>
        <w:t>ل بن الفضل شکا</w:t>
      </w:r>
      <w:r w:rsidR="00873281">
        <w:rPr>
          <w:rtl/>
          <w:lang w:bidi="fa-IR"/>
        </w:rPr>
        <w:t>ی</w:t>
      </w:r>
      <w:r>
        <w:rPr>
          <w:rtl/>
          <w:lang w:bidi="fa-IR"/>
        </w:rPr>
        <w:t>ت کرد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قراقر معده و ا</w:t>
      </w:r>
      <w:r w:rsidR="00873281">
        <w:rPr>
          <w:rtl/>
          <w:lang w:bidi="fa-IR"/>
        </w:rPr>
        <w:t>ی</w:t>
      </w:r>
      <w:r>
        <w:rPr>
          <w:rtl/>
          <w:lang w:bidi="fa-IR"/>
        </w:rPr>
        <w:t>ن</w:t>
      </w:r>
      <w:r w:rsidR="00873281">
        <w:rPr>
          <w:rtl/>
          <w:lang w:bidi="fa-IR"/>
        </w:rPr>
        <w:t xml:space="preserve"> </w:t>
      </w:r>
      <w:r>
        <w:rPr>
          <w:rtl/>
          <w:lang w:bidi="fa-IR"/>
        </w:rPr>
        <w:t>که طعام در معده هضم نم</w:t>
      </w:r>
      <w:r w:rsidR="00873281">
        <w:rPr>
          <w:rtl/>
          <w:lang w:bidi="fa-IR"/>
        </w:rPr>
        <w:t xml:space="preserve">ی </w:t>
      </w:r>
      <w:r>
        <w:rPr>
          <w:rtl/>
          <w:lang w:bidi="fa-IR"/>
        </w:rPr>
        <w:t>شود</w:t>
      </w:r>
      <w:r w:rsidR="00187BE4">
        <w:rPr>
          <w:rtl/>
          <w:lang w:bidi="fa-IR"/>
        </w:rPr>
        <w:t xml:space="preserve">، </w:t>
      </w:r>
      <w:r>
        <w:rPr>
          <w:rtl/>
          <w:lang w:bidi="fa-IR"/>
        </w:rPr>
        <w:t>حضرت فرمود</w:t>
      </w:r>
      <w:r w:rsidR="00187BE4">
        <w:rPr>
          <w:rtl/>
          <w:lang w:bidi="fa-IR"/>
        </w:rPr>
        <w:t xml:space="preserve">: </w:t>
      </w:r>
      <w:r>
        <w:rPr>
          <w:rtl/>
          <w:lang w:bidi="fa-IR"/>
        </w:rPr>
        <w:t>چرا نم</w:t>
      </w:r>
      <w:r w:rsidR="00873281">
        <w:rPr>
          <w:rtl/>
          <w:lang w:bidi="fa-IR"/>
        </w:rPr>
        <w:t xml:space="preserve">ی </w:t>
      </w:r>
      <w:r>
        <w:rPr>
          <w:rtl/>
          <w:lang w:bidi="fa-IR"/>
        </w:rPr>
        <w:t>گ</w:t>
      </w:r>
      <w:r w:rsidR="00873281">
        <w:rPr>
          <w:rtl/>
          <w:lang w:bidi="fa-IR"/>
        </w:rPr>
        <w:t>ی</w:t>
      </w:r>
      <w:r>
        <w:rPr>
          <w:rtl/>
          <w:lang w:bidi="fa-IR"/>
        </w:rPr>
        <w:t>ر</w:t>
      </w:r>
      <w:r w:rsidR="00873281">
        <w:rPr>
          <w:rtl/>
          <w:lang w:bidi="fa-IR"/>
        </w:rPr>
        <w:t>ی</w:t>
      </w:r>
      <w:r>
        <w:rPr>
          <w:rtl/>
          <w:lang w:bidi="fa-IR"/>
        </w:rPr>
        <w:t xml:space="preserve"> آن نب</w:t>
      </w:r>
      <w:r w:rsidR="00873281">
        <w:rPr>
          <w:rtl/>
          <w:lang w:bidi="fa-IR"/>
        </w:rPr>
        <w:t>ی</w:t>
      </w:r>
      <w:r>
        <w:rPr>
          <w:rtl/>
          <w:lang w:bidi="fa-IR"/>
        </w:rPr>
        <w:t>ذ</w:t>
      </w:r>
      <w:r w:rsidR="00873281">
        <w:rPr>
          <w:rtl/>
          <w:lang w:bidi="fa-IR"/>
        </w:rPr>
        <w:t>ی</w:t>
      </w:r>
      <w:r>
        <w:rPr>
          <w:rtl/>
          <w:lang w:bidi="fa-IR"/>
        </w:rPr>
        <w:t xml:space="preserve"> را که ما م</w:t>
      </w:r>
      <w:r w:rsidR="00873281">
        <w:rPr>
          <w:rtl/>
          <w:lang w:bidi="fa-IR"/>
        </w:rPr>
        <w:t xml:space="preserve">ی </w:t>
      </w:r>
      <w:r>
        <w:rPr>
          <w:rtl/>
          <w:lang w:bidi="fa-IR"/>
        </w:rPr>
        <w:t>خور</w:t>
      </w:r>
      <w:r w:rsidR="00873281">
        <w:rPr>
          <w:rtl/>
          <w:lang w:bidi="fa-IR"/>
        </w:rPr>
        <w:t>ی</w:t>
      </w:r>
      <w:r>
        <w:rPr>
          <w:rtl/>
          <w:lang w:bidi="fa-IR"/>
        </w:rPr>
        <w:t>م و باعث هضم طعام م</w:t>
      </w:r>
      <w:r w:rsidR="00873281">
        <w:rPr>
          <w:rtl/>
          <w:lang w:bidi="fa-IR"/>
        </w:rPr>
        <w:t xml:space="preserve">ی </w:t>
      </w:r>
      <w:r>
        <w:rPr>
          <w:rtl/>
          <w:lang w:bidi="fa-IR"/>
        </w:rPr>
        <w:t>شود و قراقر و بادها</w:t>
      </w:r>
      <w:r w:rsidR="00873281">
        <w:rPr>
          <w:rtl/>
          <w:lang w:bidi="fa-IR"/>
        </w:rPr>
        <w:t>ی</w:t>
      </w:r>
      <w:r>
        <w:rPr>
          <w:rtl/>
          <w:lang w:bidi="fa-IR"/>
        </w:rPr>
        <w:t xml:space="preserve"> شکم را دفع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lastRenderedPageBreak/>
        <w:t>پس فرمود</w:t>
      </w:r>
      <w:r w:rsidR="00187BE4">
        <w:rPr>
          <w:rtl/>
          <w:lang w:bidi="fa-IR"/>
        </w:rPr>
        <w:t xml:space="preserve">: </w:t>
      </w:r>
      <w:r w:rsidR="00873281">
        <w:rPr>
          <w:rtl/>
          <w:lang w:bidi="fa-IR"/>
        </w:rPr>
        <w:t>ی</w:t>
      </w:r>
      <w:r>
        <w:rPr>
          <w:rtl/>
          <w:lang w:bidi="fa-IR"/>
        </w:rPr>
        <w:t>ک صاع از مو</w:t>
      </w:r>
      <w:r w:rsidR="00873281">
        <w:rPr>
          <w:rtl/>
          <w:lang w:bidi="fa-IR"/>
        </w:rPr>
        <w:t>ی</w:t>
      </w:r>
      <w:r>
        <w:rPr>
          <w:rtl/>
          <w:lang w:bidi="fa-IR"/>
        </w:rPr>
        <w:t>ز بگ</w:t>
      </w:r>
      <w:r w:rsidR="00873281">
        <w:rPr>
          <w:rtl/>
          <w:lang w:bidi="fa-IR"/>
        </w:rPr>
        <w:t>ی</w:t>
      </w:r>
      <w:r>
        <w:rPr>
          <w:rtl/>
          <w:lang w:bidi="fa-IR"/>
        </w:rPr>
        <w:t>ر و دانه</w:t>
      </w:r>
      <w:r w:rsidR="00873281">
        <w:rPr>
          <w:rtl/>
          <w:lang w:bidi="fa-IR"/>
        </w:rPr>
        <w:t xml:space="preserve"> </w:t>
      </w:r>
      <w:r>
        <w:rPr>
          <w:rtl/>
          <w:lang w:bidi="fa-IR"/>
        </w:rPr>
        <w:t>اش را ب</w:t>
      </w:r>
      <w:r w:rsidR="00873281">
        <w:rPr>
          <w:rtl/>
          <w:lang w:bidi="fa-IR"/>
        </w:rPr>
        <w:t>ی</w:t>
      </w:r>
      <w:r>
        <w:rPr>
          <w:rtl/>
          <w:lang w:bidi="fa-IR"/>
        </w:rPr>
        <w:t>رون کن و پاک بشو</w:t>
      </w:r>
      <w:r w:rsidR="00873281">
        <w:rPr>
          <w:rtl/>
          <w:lang w:bidi="fa-IR"/>
        </w:rPr>
        <w:t>ی</w:t>
      </w:r>
      <w:r>
        <w:rPr>
          <w:rtl/>
          <w:lang w:bidi="fa-IR"/>
        </w:rPr>
        <w:t xml:space="preserve"> و در ظرف کن و آن</w:t>
      </w:r>
      <w:r w:rsidR="00873281">
        <w:rPr>
          <w:rtl/>
          <w:lang w:bidi="fa-IR"/>
        </w:rPr>
        <w:t xml:space="preserve"> </w:t>
      </w:r>
      <w:r>
        <w:rPr>
          <w:rtl/>
          <w:lang w:bidi="fa-IR"/>
        </w:rPr>
        <w:t>قدر آب بر آن بر</w:t>
      </w:r>
      <w:r w:rsidR="00873281">
        <w:rPr>
          <w:rtl/>
          <w:lang w:bidi="fa-IR"/>
        </w:rPr>
        <w:t>ی</w:t>
      </w:r>
      <w:r>
        <w:rPr>
          <w:rtl/>
          <w:lang w:bidi="fa-IR"/>
        </w:rPr>
        <w:t>ز که همه را بپوشاند</w:t>
      </w:r>
      <w:r w:rsidR="00187BE4">
        <w:rPr>
          <w:rtl/>
          <w:lang w:bidi="fa-IR"/>
        </w:rPr>
        <w:t xml:space="preserve">، </w:t>
      </w:r>
      <w:r>
        <w:rPr>
          <w:rtl/>
          <w:lang w:bidi="fa-IR"/>
        </w:rPr>
        <w:t xml:space="preserve">و در زمستان سه شبانه روز بگذرد و در تابستان </w:t>
      </w:r>
      <w:r w:rsidR="00873281">
        <w:rPr>
          <w:rtl/>
          <w:lang w:bidi="fa-IR"/>
        </w:rPr>
        <w:t>ی</w:t>
      </w:r>
      <w:r>
        <w:rPr>
          <w:rtl/>
          <w:lang w:bidi="fa-IR"/>
        </w:rPr>
        <w:t>ک شبانه روز</w:t>
      </w:r>
      <w:r w:rsidR="00187BE4">
        <w:rPr>
          <w:rtl/>
          <w:lang w:bidi="fa-IR"/>
        </w:rPr>
        <w:t xml:space="preserve">، </w:t>
      </w:r>
      <w:r>
        <w:rPr>
          <w:rtl/>
          <w:lang w:bidi="fa-IR"/>
        </w:rPr>
        <w:t>پس صاف کن و آب صافش را در د</w:t>
      </w:r>
      <w:r w:rsidR="00873281">
        <w:rPr>
          <w:rtl/>
          <w:lang w:bidi="fa-IR"/>
        </w:rPr>
        <w:t>ی</w:t>
      </w:r>
      <w:r>
        <w:rPr>
          <w:rtl/>
          <w:lang w:bidi="fa-IR"/>
        </w:rPr>
        <w:t xml:space="preserve">گ کن دو حصه برود و </w:t>
      </w:r>
      <w:r w:rsidR="00873281">
        <w:rPr>
          <w:rtl/>
          <w:lang w:bidi="fa-IR"/>
        </w:rPr>
        <w:t>ی</w:t>
      </w:r>
      <w:r>
        <w:rPr>
          <w:rtl/>
          <w:lang w:bidi="fa-IR"/>
        </w:rPr>
        <w:t>ک حصه بماند پس ن</w:t>
      </w:r>
      <w:r w:rsidR="00873281">
        <w:rPr>
          <w:rtl/>
          <w:lang w:bidi="fa-IR"/>
        </w:rPr>
        <w:t>ی</w:t>
      </w:r>
      <w:r>
        <w:rPr>
          <w:rtl/>
          <w:lang w:bidi="fa-IR"/>
        </w:rPr>
        <w:t>م رطل عسل را در د</w:t>
      </w:r>
      <w:r w:rsidR="00873281">
        <w:rPr>
          <w:rtl/>
          <w:lang w:bidi="fa-IR"/>
        </w:rPr>
        <w:t>ی</w:t>
      </w:r>
      <w:r>
        <w:rPr>
          <w:rtl/>
          <w:lang w:bidi="fa-IR"/>
        </w:rPr>
        <w:t>گ بر</w:t>
      </w:r>
      <w:r w:rsidR="00873281">
        <w:rPr>
          <w:rtl/>
          <w:lang w:bidi="fa-IR"/>
        </w:rPr>
        <w:t>ی</w:t>
      </w:r>
      <w:r>
        <w:rPr>
          <w:rtl/>
          <w:lang w:bidi="fa-IR"/>
        </w:rPr>
        <w:t>ز و آن قدر بجوشان که آن قدر شود که پ</w:t>
      </w:r>
      <w:r w:rsidR="00873281">
        <w:rPr>
          <w:rtl/>
          <w:lang w:bidi="fa-IR"/>
        </w:rPr>
        <w:t>ی</w:t>
      </w:r>
      <w:r>
        <w:rPr>
          <w:rtl/>
          <w:lang w:bidi="fa-IR"/>
        </w:rPr>
        <w:t>ش از عسل ر</w:t>
      </w:r>
      <w:r w:rsidR="00873281">
        <w:rPr>
          <w:rtl/>
          <w:lang w:bidi="fa-IR"/>
        </w:rPr>
        <w:t>ی</w:t>
      </w:r>
      <w:r>
        <w:rPr>
          <w:rtl/>
          <w:lang w:bidi="fa-IR"/>
        </w:rPr>
        <w:t>ختن شده بود</w:t>
      </w:r>
      <w:r w:rsidR="00187BE4">
        <w:rPr>
          <w:rtl/>
          <w:lang w:bidi="fa-IR"/>
        </w:rPr>
        <w:t xml:space="preserve">، </w:t>
      </w:r>
      <w:r>
        <w:rPr>
          <w:rtl/>
          <w:lang w:bidi="fa-IR"/>
        </w:rPr>
        <w:t>پس زنجب</w:t>
      </w:r>
      <w:r w:rsidR="00873281">
        <w:rPr>
          <w:rtl/>
          <w:lang w:bidi="fa-IR"/>
        </w:rPr>
        <w:t>ی</w:t>
      </w:r>
      <w:r>
        <w:rPr>
          <w:rtl/>
          <w:lang w:bidi="fa-IR"/>
        </w:rPr>
        <w:t>ل و خولنجان و دارچ</w:t>
      </w:r>
      <w:r w:rsidR="00873281">
        <w:rPr>
          <w:rtl/>
          <w:lang w:bidi="fa-IR"/>
        </w:rPr>
        <w:t>ی</w:t>
      </w:r>
      <w:r>
        <w:rPr>
          <w:rtl/>
          <w:lang w:bidi="fa-IR"/>
        </w:rPr>
        <w:t>ن</w:t>
      </w:r>
      <w:r w:rsidR="00873281">
        <w:rPr>
          <w:rtl/>
          <w:lang w:bidi="fa-IR"/>
        </w:rPr>
        <w:t>ی</w:t>
      </w:r>
      <w:r>
        <w:rPr>
          <w:rtl/>
          <w:lang w:bidi="fa-IR"/>
        </w:rPr>
        <w:t xml:space="preserve"> و زعفران و قرنفل و مصطک</w:t>
      </w:r>
      <w:r w:rsidR="00873281">
        <w:rPr>
          <w:rtl/>
          <w:lang w:bidi="fa-IR"/>
        </w:rPr>
        <w:t>ی</w:t>
      </w:r>
      <w:r>
        <w:rPr>
          <w:rtl/>
          <w:lang w:bidi="fa-IR"/>
        </w:rPr>
        <w:t xml:space="preserve"> را بگ</w:t>
      </w:r>
      <w:r w:rsidR="00873281">
        <w:rPr>
          <w:rtl/>
          <w:lang w:bidi="fa-IR"/>
        </w:rPr>
        <w:t>ی</w:t>
      </w:r>
      <w:r>
        <w:rPr>
          <w:rtl/>
          <w:lang w:bidi="fa-IR"/>
        </w:rPr>
        <w:t>ر و همه را بکوب و در م</w:t>
      </w:r>
      <w:r w:rsidR="00873281">
        <w:rPr>
          <w:rtl/>
          <w:lang w:bidi="fa-IR"/>
        </w:rPr>
        <w:t>ی</w:t>
      </w:r>
      <w:r>
        <w:rPr>
          <w:rtl/>
          <w:lang w:bidi="fa-IR"/>
        </w:rPr>
        <w:t>ان د</w:t>
      </w:r>
      <w:r w:rsidR="00873281">
        <w:rPr>
          <w:rtl/>
          <w:lang w:bidi="fa-IR"/>
        </w:rPr>
        <w:t>ی</w:t>
      </w:r>
      <w:r>
        <w:rPr>
          <w:rtl/>
          <w:lang w:bidi="fa-IR"/>
        </w:rPr>
        <w:t>گ ب</w:t>
      </w:r>
      <w:r w:rsidR="00873281">
        <w:rPr>
          <w:rtl/>
          <w:lang w:bidi="fa-IR"/>
        </w:rPr>
        <w:t>ی</w:t>
      </w:r>
      <w:r>
        <w:rPr>
          <w:rtl/>
          <w:lang w:bidi="fa-IR"/>
        </w:rPr>
        <w:t>نداز که چند جوش</w:t>
      </w:r>
      <w:r w:rsidR="00873281">
        <w:rPr>
          <w:rtl/>
          <w:lang w:bidi="fa-IR"/>
        </w:rPr>
        <w:t>ی</w:t>
      </w:r>
      <w:r>
        <w:rPr>
          <w:rtl/>
          <w:lang w:bidi="fa-IR"/>
        </w:rPr>
        <w:t xml:space="preserve"> بزند</w:t>
      </w:r>
      <w:r w:rsidR="00187BE4">
        <w:rPr>
          <w:rtl/>
          <w:lang w:bidi="fa-IR"/>
        </w:rPr>
        <w:t xml:space="preserve">، </w:t>
      </w:r>
      <w:r>
        <w:rPr>
          <w:rtl/>
          <w:lang w:bidi="fa-IR"/>
        </w:rPr>
        <w:t>پس د</w:t>
      </w:r>
      <w:r w:rsidR="00873281">
        <w:rPr>
          <w:rtl/>
          <w:lang w:bidi="fa-IR"/>
        </w:rPr>
        <w:t>ی</w:t>
      </w:r>
      <w:r>
        <w:rPr>
          <w:rtl/>
          <w:lang w:bidi="fa-IR"/>
        </w:rPr>
        <w:t>گ را پا</w:t>
      </w:r>
      <w:r w:rsidR="00873281">
        <w:rPr>
          <w:rtl/>
          <w:lang w:bidi="fa-IR"/>
        </w:rPr>
        <w:t>یی</w:t>
      </w:r>
      <w:r>
        <w:rPr>
          <w:rtl/>
          <w:lang w:bidi="fa-IR"/>
        </w:rPr>
        <w:t>ن گذار تا سرد شود</w:t>
      </w:r>
      <w:r w:rsidR="00187BE4">
        <w:rPr>
          <w:rtl/>
          <w:lang w:bidi="fa-IR"/>
        </w:rPr>
        <w:t xml:space="preserve">، </w:t>
      </w:r>
      <w:r>
        <w:rPr>
          <w:rtl/>
          <w:lang w:bidi="fa-IR"/>
        </w:rPr>
        <w:t>صاف کن و هر صبح و پس</w:t>
      </w:r>
      <w:r w:rsidR="00873281">
        <w:rPr>
          <w:rtl/>
          <w:lang w:bidi="fa-IR"/>
        </w:rPr>
        <w:t>ی</w:t>
      </w:r>
      <w:r>
        <w:rPr>
          <w:rtl/>
          <w:lang w:bidi="fa-IR"/>
        </w:rPr>
        <w:t>ن قدر</w:t>
      </w:r>
      <w:r w:rsidR="00873281">
        <w:rPr>
          <w:rtl/>
          <w:lang w:bidi="fa-IR"/>
        </w:rPr>
        <w:t>ی</w:t>
      </w:r>
      <w:r>
        <w:rPr>
          <w:rtl/>
          <w:lang w:bidi="fa-IR"/>
        </w:rPr>
        <w:t xml:space="preserve"> از آن بخور</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چنان کردم و آزارم برطرف شد</w:t>
      </w:r>
      <w:r w:rsidR="00187BE4">
        <w:rPr>
          <w:rtl/>
          <w:lang w:bidi="fa-IR"/>
        </w:rPr>
        <w:t xml:space="preserve">. </w:t>
      </w:r>
    </w:p>
    <w:p w:rsidR="00873281" w:rsidRDefault="00187BE4" w:rsidP="00187BE4">
      <w:pPr>
        <w:pStyle w:val="Heading2"/>
        <w:rPr>
          <w:rtl/>
          <w:lang w:bidi="fa-IR"/>
        </w:rPr>
      </w:pPr>
      <w:bookmarkStart w:id="120" w:name="_Toc425162985"/>
      <w:r>
        <w:rPr>
          <w:rtl/>
          <w:lang w:bidi="fa-IR"/>
        </w:rPr>
        <w:t>فصل ششم: معالجه درد سر و شقیقه و زکام و صرع و اختلال دماغ و تصرف جن</w:t>
      </w:r>
      <w:bookmarkEnd w:id="120"/>
      <w:r>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دفع درد سر و نصف سر ا</w:t>
      </w:r>
      <w:r w:rsidR="00873281">
        <w:rPr>
          <w:rtl/>
          <w:lang w:bidi="fa-IR"/>
        </w:rPr>
        <w:t>ی</w:t>
      </w:r>
      <w:r>
        <w:rPr>
          <w:rtl/>
          <w:lang w:bidi="fa-IR"/>
        </w:rPr>
        <w:t>ن دعا را بنو</w:t>
      </w:r>
      <w:r w:rsidR="00873281">
        <w:rPr>
          <w:rtl/>
          <w:lang w:bidi="fa-IR"/>
        </w:rPr>
        <w:t>ی</w:t>
      </w:r>
      <w:r>
        <w:rPr>
          <w:rtl/>
          <w:lang w:bidi="fa-IR"/>
        </w:rPr>
        <w:t>سد و بر آن جانب که درد م</w:t>
      </w:r>
      <w:r w:rsidR="00873281">
        <w:rPr>
          <w:rtl/>
          <w:lang w:bidi="fa-IR"/>
        </w:rPr>
        <w:t xml:space="preserve">ی </w:t>
      </w:r>
      <w:r>
        <w:rPr>
          <w:rtl/>
          <w:lang w:bidi="fa-IR"/>
        </w:rPr>
        <w:t>کندب</w:t>
      </w:r>
      <w:r w:rsidR="00873281">
        <w:rPr>
          <w:rtl/>
          <w:lang w:bidi="fa-IR"/>
        </w:rPr>
        <w:t>ی</w:t>
      </w:r>
      <w:r>
        <w:rPr>
          <w:rtl/>
          <w:lang w:bidi="fa-IR"/>
        </w:rPr>
        <w:t>او</w:t>
      </w:r>
      <w:r w:rsidR="00873281">
        <w:rPr>
          <w:rtl/>
          <w:lang w:bidi="fa-IR"/>
        </w:rPr>
        <w:t>ی</w:t>
      </w:r>
      <w:r>
        <w:rPr>
          <w:rtl/>
          <w:lang w:bidi="fa-IR"/>
        </w:rPr>
        <w:t>زد</w:t>
      </w:r>
      <w:r w:rsidR="00187BE4">
        <w:rPr>
          <w:rtl/>
          <w:lang w:bidi="fa-IR"/>
        </w:rPr>
        <w:t xml:space="preserve">: </w:t>
      </w:r>
      <w:r>
        <w:rPr>
          <w:rtl/>
          <w:lang w:bidi="fa-IR"/>
        </w:rPr>
        <w:t>«اَللَّهُمَّ اَنْتَ</w:t>
      </w:r>
      <w:r w:rsidR="00873281">
        <w:rPr>
          <w:rtl/>
          <w:lang w:bidi="fa-IR"/>
        </w:rPr>
        <w:t xml:space="preserve"> </w:t>
      </w:r>
      <w:r>
        <w:rPr>
          <w:rtl/>
          <w:lang w:bidi="fa-IR"/>
        </w:rPr>
        <w:t xml:space="preserve">لَسْتَ بِألهٍ اِسْتَحْدَثْناهُ وَلابِرَبٍّ </w:t>
      </w:r>
      <w:r w:rsidR="00873281">
        <w:rPr>
          <w:rtl/>
          <w:lang w:bidi="fa-IR"/>
        </w:rPr>
        <w:t>ی</w:t>
      </w:r>
      <w:r>
        <w:rPr>
          <w:rtl/>
          <w:lang w:bidi="fa-IR"/>
        </w:rPr>
        <w:t>ب</w:t>
      </w:r>
      <w:r w:rsidR="00873281">
        <w:rPr>
          <w:rtl/>
          <w:lang w:bidi="fa-IR"/>
        </w:rPr>
        <w:t>ی</w:t>
      </w:r>
      <w:r>
        <w:rPr>
          <w:rtl/>
          <w:lang w:bidi="fa-IR"/>
        </w:rPr>
        <w:t>دُ ذِکْرُهُ وَلامَعَکَ</w:t>
      </w:r>
      <w:r w:rsidR="00873281">
        <w:rPr>
          <w:rtl/>
          <w:lang w:bidi="fa-IR"/>
        </w:rPr>
        <w:t xml:space="preserve"> </w:t>
      </w:r>
      <w:r>
        <w:rPr>
          <w:rtl/>
          <w:lang w:bidi="fa-IR"/>
        </w:rPr>
        <w:t>شُرَکاءُ</w:t>
      </w:r>
      <w:r w:rsidR="00873281">
        <w:rPr>
          <w:rtl/>
          <w:lang w:bidi="fa-IR"/>
        </w:rPr>
        <w:t>ی</w:t>
      </w:r>
      <w:r>
        <w:rPr>
          <w:rtl/>
          <w:lang w:bidi="fa-IR"/>
        </w:rPr>
        <w:t>قْضُونَ مَعَکَ وَلا کانَ قَبْلَکَ اِلهٌ نَدْعُوهُ وَنَتَعَوَّذُ بِهِ وَنَتَضَرَّعُ اِلَ</w:t>
      </w:r>
      <w:r w:rsidR="00873281">
        <w:rPr>
          <w:rtl/>
          <w:lang w:bidi="fa-IR"/>
        </w:rPr>
        <w:t>ی</w:t>
      </w:r>
      <w:r>
        <w:rPr>
          <w:rtl/>
          <w:lang w:bidi="fa-IR"/>
        </w:rPr>
        <w:t>هِ وَنَدَعُکَ وَلا اَعانَکَ عَلَ</w:t>
      </w:r>
      <w:r w:rsidR="00873281">
        <w:rPr>
          <w:rtl/>
          <w:lang w:bidi="fa-IR"/>
        </w:rPr>
        <w:t>ی</w:t>
      </w:r>
      <w:r>
        <w:rPr>
          <w:rtl/>
          <w:lang w:bidi="fa-IR"/>
        </w:rPr>
        <w:t xml:space="preserve"> خَلْقِنا مِنْ اَحَدٍ فَنَشُکُّ ف</w:t>
      </w:r>
      <w:r w:rsidR="00873281">
        <w:rPr>
          <w:rtl/>
          <w:lang w:bidi="fa-IR"/>
        </w:rPr>
        <w:t>ی</w:t>
      </w:r>
      <w:r>
        <w:rPr>
          <w:rtl/>
          <w:lang w:bidi="fa-IR"/>
        </w:rPr>
        <w:t>کَ لااِله اِلّا اَنْتَ وَحْدَکَ لاشَر</w:t>
      </w:r>
      <w:r w:rsidR="00873281">
        <w:rPr>
          <w:rtl/>
          <w:lang w:bidi="fa-IR"/>
        </w:rPr>
        <w:t>ی</w:t>
      </w:r>
      <w:r>
        <w:rPr>
          <w:rtl/>
          <w:lang w:bidi="fa-IR"/>
        </w:rPr>
        <w:t>کَ لَکَ عافِ فُلانِ بْنِ فلانَةِ وَصَلِّ عَل</w:t>
      </w:r>
      <w:r w:rsidR="00873281">
        <w:rPr>
          <w:rtl/>
          <w:lang w:bidi="fa-IR"/>
        </w:rPr>
        <w:t>ی</w:t>
      </w:r>
      <w:r>
        <w:rPr>
          <w:rtl/>
          <w:lang w:bidi="fa-IR"/>
        </w:rPr>
        <w:t xml:space="preserve"> مُحَمَّدٍ وَاَهْلِ بَ</w:t>
      </w:r>
      <w:r w:rsidR="00873281">
        <w:rPr>
          <w:rtl/>
          <w:lang w:bidi="fa-IR"/>
        </w:rPr>
        <w:t>ی</w:t>
      </w:r>
      <w:r>
        <w:rPr>
          <w:rtl/>
          <w:lang w:bidi="fa-IR"/>
        </w:rPr>
        <w:t>تِهِ»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درد سر داشته باشد</w:t>
      </w:r>
      <w:r w:rsidR="00187BE4">
        <w:rPr>
          <w:rtl/>
          <w:lang w:bidi="fa-IR"/>
        </w:rPr>
        <w:t xml:space="preserve">، </w:t>
      </w:r>
      <w:r w:rsidR="00873281">
        <w:rPr>
          <w:rtl/>
          <w:lang w:bidi="fa-IR"/>
        </w:rPr>
        <w:t>ی</w:t>
      </w:r>
      <w:r>
        <w:rPr>
          <w:rtl/>
          <w:lang w:bidi="fa-IR"/>
        </w:rPr>
        <w:t>ا بولش بند شده باشد دست بر جا</w:t>
      </w:r>
      <w:r w:rsidR="00873281">
        <w:rPr>
          <w:rtl/>
          <w:lang w:bidi="fa-IR"/>
        </w:rPr>
        <w:t>ی</w:t>
      </w:r>
      <w:r>
        <w:rPr>
          <w:rtl/>
          <w:lang w:bidi="fa-IR"/>
        </w:rPr>
        <w:t xml:space="preserve"> درد بگذارد و بگو</w:t>
      </w:r>
      <w:r w:rsidR="00873281">
        <w:rPr>
          <w:rtl/>
          <w:lang w:bidi="fa-IR"/>
        </w:rPr>
        <w:t>ی</w:t>
      </w:r>
      <w:r>
        <w:rPr>
          <w:rtl/>
          <w:lang w:bidi="fa-IR"/>
        </w:rPr>
        <w:t>د</w:t>
      </w:r>
      <w:r w:rsidR="00187BE4">
        <w:rPr>
          <w:rtl/>
          <w:lang w:bidi="fa-IR"/>
        </w:rPr>
        <w:t xml:space="preserve">: </w:t>
      </w:r>
      <w:r>
        <w:rPr>
          <w:rtl/>
          <w:lang w:bidi="fa-IR"/>
        </w:rPr>
        <w:t>«اُسْکُنْ سَکَّنْتُکَ بِالَّذ</w:t>
      </w:r>
      <w:r w:rsidR="00873281">
        <w:rPr>
          <w:rtl/>
          <w:lang w:bidi="fa-IR"/>
        </w:rPr>
        <w:t>ی</w:t>
      </w:r>
      <w:r>
        <w:rPr>
          <w:rtl/>
          <w:lang w:bidi="fa-IR"/>
        </w:rPr>
        <w:t xml:space="preserve"> سَکَنَ لَهُ ما فِ</w:t>
      </w:r>
      <w:r w:rsidR="00873281">
        <w:rPr>
          <w:rtl/>
          <w:lang w:bidi="fa-IR"/>
        </w:rPr>
        <w:t>ی</w:t>
      </w:r>
      <w:r>
        <w:rPr>
          <w:rtl/>
          <w:lang w:bidi="fa-IR"/>
        </w:rPr>
        <w:t xml:space="preserve"> اللَّ</w:t>
      </w:r>
      <w:r w:rsidR="00873281">
        <w:rPr>
          <w:rtl/>
          <w:lang w:bidi="fa-IR"/>
        </w:rPr>
        <w:t>ی</w:t>
      </w:r>
      <w:r>
        <w:rPr>
          <w:rtl/>
          <w:lang w:bidi="fa-IR"/>
        </w:rPr>
        <w:t>لِ وَالنَّهارِ وَهُو السَّمِ</w:t>
      </w:r>
      <w:r w:rsidR="00873281">
        <w:rPr>
          <w:rtl/>
          <w:lang w:bidi="fa-IR"/>
        </w:rPr>
        <w:t>ی</w:t>
      </w:r>
      <w:r>
        <w:rPr>
          <w:rtl/>
          <w:lang w:bidi="fa-IR"/>
        </w:rPr>
        <w:t>عُ الْعَلِ</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درد سر ا</w:t>
      </w:r>
      <w:r w:rsidR="00873281">
        <w:rPr>
          <w:rtl/>
          <w:lang w:bidi="fa-IR"/>
        </w:rPr>
        <w:t>ی</w:t>
      </w:r>
      <w:r>
        <w:rPr>
          <w:rtl/>
          <w:lang w:bidi="fa-IR"/>
        </w:rPr>
        <w:t>ن آ</w:t>
      </w:r>
      <w:r w:rsidR="00873281">
        <w:rPr>
          <w:rtl/>
          <w:lang w:bidi="fa-IR"/>
        </w:rPr>
        <w:t>ی</w:t>
      </w:r>
      <w:r>
        <w:rPr>
          <w:rtl/>
          <w:lang w:bidi="fa-IR"/>
        </w:rPr>
        <w:t>ه را بر قدح آب</w:t>
      </w:r>
      <w:r w:rsidR="00873281">
        <w:rPr>
          <w:rtl/>
          <w:lang w:bidi="fa-IR"/>
        </w:rPr>
        <w:t>ی</w:t>
      </w:r>
      <w:r>
        <w:rPr>
          <w:rtl/>
          <w:lang w:bidi="fa-IR"/>
        </w:rPr>
        <w:t xml:space="preserve"> بخواند و بخورد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اَوَلَمْ یرَ الَّذینَ کَفَرُوا اَنَّ السَّمواتِ وَالْاَرْضَ کانَتا رَتْقَاً فَفَتَقْنا هُما وَجَعَلْنا مِنَ الْماءِ کُلَّ شَی ءٍ حَی  اَفَلا یؤمِنُونَ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30]</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حب</w:t>
      </w:r>
      <w:r w:rsidR="00873281">
        <w:rPr>
          <w:rtl/>
          <w:lang w:bidi="fa-IR"/>
        </w:rPr>
        <w:t>ی</w:t>
      </w:r>
      <w:r>
        <w:rPr>
          <w:rtl/>
          <w:lang w:bidi="fa-IR"/>
        </w:rPr>
        <w:t>ب س</w:t>
      </w:r>
      <w:r w:rsidR="00873281">
        <w:rPr>
          <w:rtl/>
          <w:lang w:bidi="fa-IR"/>
        </w:rPr>
        <w:t>ی</w:t>
      </w:r>
      <w:r>
        <w:rPr>
          <w:rtl/>
          <w:lang w:bidi="fa-IR"/>
        </w:rPr>
        <w:t>ستان</w:t>
      </w:r>
      <w:r w:rsidR="00873281">
        <w:rPr>
          <w:rtl/>
          <w:lang w:bidi="fa-IR"/>
        </w:rPr>
        <w:t>ی</w:t>
      </w:r>
      <w:r>
        <w:rPr>
          <w:rtl/>
          <w:lang w:bidi="fa-IR"/>
        </w:rPr>
        <w:t xml:space="preserve"> شکا</w:t>
      </w:r>
      <w:r w:rsidR="00873281">
        <w:rPr>
          <w:rtl/>
          <w:lang w:bidi="fa-IR"/>
        </w:rPr>
        <w:t>ی</w:t>
      </w:r>
      <w:r>
        <w:rPr>
          <w:rtl/>
          <w:lang w:bidi="fa-IR"/>
        </w:rPr>
        <w:t>ت کرد به حضرت باقر</w:t>
      </w:r>
      <w:r w:rsidR="00510E8A" w:rsidRPr="00510E8A">
        <w:rPr>
          <w:rStyle w:val="libAlaemChar"/>
          <w:rtl/>
        </w:rPr>
        <w:t xml:space="preserve"> </w:t>
      </w:r>
      <w:r w:rsidR="005C3159" w:rsidRPr="005C3159">
        <w:rPr>
          <w:rStyle w:val="libAlaemChar"/>
          <w:rtl/>
        </w:rPr>
        <w:t>عليه‌السلام</w:t>
      </w:r>
      <w:r>
        <w:rPr>
          <w:rtl/>
          <w:lang w:bidi="fa-IR"/>
        </w:rPr>
        <w:t xml:space="preserve"> که هفته</w:t>
      </w:r>
      <w:r w:rsidR="00873281">
        <w:rPr>
          <w:rtl/>
          <w:lang w:bidi="fa-IR"/>
        </w:rPr>
        <w:t xml:space="preserve"> </w:t>
      </w:r>
      <w:r>
        <w:rPr>
          <w:rtl/>
          <w:lang w:bidi="fa-IR"/>
        </w:rPr>
        <w:t>ا</w:t>
      </w:r>
      <w:r w:rsidR="00873281">
        <w:rPr>
          <w:rtl/>
          <w:lang w:bidi="fa-IR"/>
        </w:rPr>
        <w:t>ی</w:t>
      </w:r>
      <w:r>
        <w:rPr>
          <w:rtl/>
          <w:lang w:bidi="fa-IR"/>
        </w:rPr>
        <w:t xml:space="preserve"> دو مرتبه مرا درد شق</w:t>
      </w:r>
      <w:r w:rsidR="00873281">
        <w:rPr>
          <w:rtl/>
          <w:lang w:bidi="fa-IR"/>
        </w:rPr>
        <w:t>ی</w:t>
      </w:r>
      <w:r>
        <w:rPr>
          <w:rtl/>
          <w:lang w:bidi="fa-IR"/>
        </w:rPr>
        <w:t>قه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فرمود</w:t>
      </w:r>
      <w:r w:rsidR="00187BE4">
        <w:rPr>
          <w:rtl/>
          <w:lang w:bidi="fa-IR"/>
        </w:rPr>
        <w:t xml:space="preserve">: </w:t>
      </w:r>
      <w:r>
        <w:rPr>
          <w:rtl/>
          <w:lang w:bidi="fa-IR"/>
        </w:rPr>
        <w:t>بگذار دست را بر آن جانب که درد م</w:t>
      </w:r>
      <w:r w:rsidR="00873281">
        <w:rPr>
          <w:rtl/>
          <w:lang w:bidi="fa-IR"/>
        </w:rPr>
        <w:t xml:space="preserve">ی </w:t>
      </w:r>
      <w:r>
        <w:rPr>
          <w:rtl/>
          <w:lang w:bidi="fa-IR"/>
        </w:rPr>
        <w:t>کند و سه مرتبه بگو</w:t>
      </w:r>
      <w:r w:rsidR="00187BE4">
        <w:rPr>
          <w:rtl/>
          <w:lang w:bidi="fa-IR"/>
        </w:rPr>
        <w:t xml:space="preserve">: </w:t>
      </w:r>
      <w:r>
        <w:rPr>
          <w:rtl/>
          <w:lang w:bidi="fa-IR"/>
        </w:rPr>
        <w:t>«</w:t>
      </w:r>
      <w:r w:rsidR="00873281">
        <w:rPr>
          <w:rtl/>
          <w:lang w:bidi="fa-IR"/>
        </w:rPr>
        <w:t>ی</w:t>
      </w:r>
      <w:r>
        <w:rPr>
          <w:rtl/>
          <w:lang w:bidi="fa-IR"/>
        </w:rPr>
        <w:t>ا ظاهِراً مَوجُوداً وَ</w:t>
      </w:r>
      <w:r w:rsidR="00873281">
        <w:rPr>
          <w:rtl/>
          <w:lang w:bidi="fa-IR"/>
        </w:rPr>
        <w:t>ی</w:t>
      </w:r>
      <w:r>
        <w:rPr>
          <w:rtl/>
          <w:lang w:bidi="fa-IR"/>
        </w:rPr>
        <w:t>ا باطِناً غَ</w:t>
      </w:r>
      <w:r w:rsidR="00873281">
        <w:rPr>
          <w:rtl/>
          <w:lang w:bidi="fa-IR"/>
        </w:rPr>
        <w:t>ی</w:t>
      </w:r>
      <w:r>
        <w:rPr>
          <w:rtl/>
          <w:lang w:bidi="fa-IR"/>
        </w:rPr>
        <w:t>رَ مَفْقُودٍ اُرْدُدْ عَل</w:t>
      </w:r>
      <w:r w:rsidR="00873281">
        <w:rPr>
          <w:rtl/>
          <w:lang w:bidi="fa-IR"/>
        </w:rPr>
        <w:t>ی</w:t>
      </w:r>
      <w:r>
        <w:rPr>
          <w:rtl/>
          <w:lang w:bidi="fa-IR"/>
        </w:rPr>
        <w:t xml:space="preserve"> عَبْدِکَ الضَّع</w:t>
      </w:r>
      <w:r w:rsidR="00873281">
        <w:rPr>
          <w:rtl/>
          <w:lang w:bidi="fa-IR"/>
        </w:rPr>
        <w:t>ی</w:t>
      </w:r>
      <w:r>
        <w:rPr>
          <w:rtl/>
          <w:lang w:bidi="fa-IR"/>
        </w:rPr>
        <w:t>فِ اَ</w:t>
      </w:r>
      <w:r w:rsidR="00873281">
        <w:rPr>
          <w:rtl/>
          <w:lang w:bidi="fa-IR"/>
        </w:rPr>
        <w:t>ی</w:t>
      </w:r>
      <w:r>
        <w:rPr>
          <w:rtl/>
          <w:lang w:bidi="fa-IR"/>
        </w:rPr>
        <w:t>اد</w:t>
      </w:r>
      <w:r w:rsidR="00873281">
        <w:rPr>
          <w:rtl/>
          <w:lang w:bidi="fa-IR"/>
        </w:rPr>
        <w:t>ی</w:t>
      </w:r>
      <w:r>
        <w:rPr>
          <w:rtl/>
          <w:lang w:bidi="fa-IR"/>
        </w:rPr>
        <w:t>کَ الْجَم</w:t>
      </w:r>
      <w:r w:rsidR="00873281">
        <w:rPr>
          <w:rtl/>
          <w:lang w:bidi="fa-IR"/>
        </w:rPr>
        <w:t>ی</w:t>
      </w:r>
      <w:r>
        <w:rPr>
          <w:rtl/>
          <w:lang w:bidi="fa-IR"/>
        </w:rPr>
        <w:t>لَةَ عِنْدَهُ وَاَذْهِبْ عَنْهُ ما بِهِ مِنْ اَذَ</w:t>
      </w:r>
      <w:r w:rsidR="00873281">
        <w:rPr>
          <w:rtl/>
          <w:lang w:bidi="fa-IR"/>
        </w:rPr>
        <w:t>ی</w:t>
      </w:r>
      <w:r>
        <w:rPr>
          <w:rtl/>
          <w:lang w:bidi="fa-IR"/>
        </w:rPr>
        <w:t xml:space="preserve"> اِنَّکَ رَح</w:t>
      </w:r>
      <w:r w:rsidR="00873281">
        <w:rPr>
          <w:rtl/>
          <w:lang w:bidi="fa-IR"/>
        </w:rPr>
        <w:t>ی</w:t>
      </w:r>
      <w:r>
        <w:rPr>
          <w:rtl/>
          <w:lang w:bidi="fa-IR"/>
        </w:rPr>
        <w:t>مٌ وَدُودٌ»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دفع درد سر دست بر سر بمالد و هفت نوبت بگو</w:t>
      </w:r>
      <w:r w:rsidR="00873281">
        <w:rPr>
          <w:rtl/>
          <w:lang w:bidi="fa-IR"/>
        </w:rPr>
        <w:t>ی</w:t>
      </w:r>
      <w:r>
        <w:rPr>
          <w:rtl/>
          <w:lang w:bidi="fa-IR"/>
        </w:rPr>
        <w:t>د</w:t>
      </w:r>
      <w:r w:rsidR="00187BE4">
        <w:rPr>
          <w:rtl/>
          <w:lang w:bidi="fa-IR"/>
        </w:rPr>
        <w:t xml:space="preserve">: </w:t>
      </w:r>
      <w:r>
        <w:rPr>
          <w:rtl/>
          <w:lang w:bidi="fa-IR"/>
        </w:rPr>
        <w:t>«اَعُوذُ بِاللَّهِ الَّذ</w:t>
      </w:r>
      <w:r w:rsidR="00873281">
        <w:rPr>
          <w:rtl/>
          <w:lang w:bidi="fa-IR"/>
        </w:rPr>
        <w:t>ی</w:t>
      </w:r>
      <w:r>
        <w:rPr>
          <w:rtl/>
          <w:lang w:bidi="fa-IR"/>
        </w:rPr>
        <w:t xml:space="preserve"> سَکَنَ لَهُ ما ف</w:t>
      </w:r>
      <w:r w:rsidR="00873281">
        <w:rPr>
          <w:rtl/>
          <w:lang w:bidi="fa-IR"/>
        </w:rPr>
        <w:t>ی</w:t>
      </w:r>
      <w:r>
        <w:rPr>
          <w:rtl/>
          <w:lang w:bidi="fa-IR"/>
        </w:rPr>
        <w:t xml:space="preserve"> البَّرِ وَالْبَحْرِ وَما ف</w:t>
      </w:r>
      <w:r w:rsidR="00873281">
        <w:rPr>
          <w:rtl/>
          <w:lang w:bidi="fa-IR"/>
        </w:rPr>
        <w:t>ی</w:t>
      </w:r>
      <w:r>
        <w:rPr>
          <w:rtl/>
          <w:lang w:bidi="fa-IR"/>
        </w:rPr>
        <w:t xml:space="preserve"> السَّمواتِ وَالْاَرضِ وَهُو السَّم</w:t>
      </w:r>
      <w:r w:rsidR="00873281">
        <w:rPr>
          <w:rtl/>
          <w:lang w:bidi="fa-IR"/>
        </w:rPr>
        <w:t>ی</w:t>
      </w:r>
      <w:r>
        <w:rPr>
          <w:rtl/>
          <w:lang w:bidi="fa-IR"/>
        </w:rPr>
        <w:t>عُ الْعَل</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دفع درد گوش دست بر گوش بمالد و هفت مرتبه ا</w:t>
      </w:r>
      <w:r w:rsidR="00873281">
        <w:rPr>
          <w:rtl/>
          <w:lang w:bidi="fa-IR"/>
        </w:rPr>
        <w:t>ی</w:t>
      </w:r>
      <w:r>
        <w:rPr>
          <w:rtl/>
          <w:lang w:bidi="fa-IR"/>
        </w:rPr>
        <w:t>ن دعا بخواند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دفع درد سر دست را بر بالا</w:t>
      </w:r>
      <w:r w:rsidR="00873281">
        <w:rPr>
          <w:rtl/>
          <w:lang w:bidi="fa-IR"/>
        </w:rPr>
        <w:t>ی</w:t>
      </w:r>
      <w:r>
        <w:rPr>
          <w:rtl/>
          <w:lang w:bidi="fa-IR"/>
        </w:rPr>
        <w:t xml:space="preserve"> سر بگذارد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لَو کانَ مَعَهُ الِهَةٌ کَما یقُولُونَ اِذاً لَابْتَغُوا اِلی ذِی العَرْشِ سَبیلاً</w:t>
      </w:r>
      <w:r w:rsidR="005F0CF0" w:rsidRPr="005F0CF0">
        <w:rPr>
          <w:rStyle w:val="libAlaemChar"/>
          <w:rFonts w:eastAsia="KFGQPC Uthman Taha Naskh"/>
          <w:rtl/>
        </w:rPr>
        <w:t>)</w:t>
      </w:r>
      <w:r>
        <w:rPr>
          <w:rtl/>
          <w:lang w:bidi="fa-IR"/>
        </w:rPr>
        <w:t xml:space="preserve"> [اسراء / آ</w:t>
      </w:r>
      <w:r w:rsidR="00873281">
        <w:rPr>
          <w:rtl/>
          <w:lang w:bidi="fa-IR"/>
        </w:rPr>
        <w:t>ی</w:t>
      </w:r>
      <w:r>
        <w:rPr>
          <w:rtl/>
          <w:lang w:bidi="fa-IR"/>
        </w:rPr>
        <w:t xml:space="preserve">ه 42] </w:t>
      </w:r>
      <w:r w:rsidR="005F0CF0" w:rsidRPr="005F0CF0">
        <w:rPr>
          <w:rStyle w:val="libAlaemChar"/>
          <w:rFonts w:eastAsia="KFGQPC Uthman Taha Naskh"/>
          <w:rtl/>
        </w:rPr>
        <w:t>(</w:t>
      </w:r>
      <w:r w:rsidR="005F0CF0" w:rsidRPr="005F0CF0">
        <w:rPr>
          <w:rStyle w:val="libAieChar"/>
          <w:rtl/>
        </w:rPr>
        <w:t>وَاِذا قِیلَ لَهُمْ تَعالَوا اِلی ما اَنْزَلَ اللَّهُ وَاِلَی الرَّسوُلِ رَاَیتَ الْمُنافِقینَ یصُدُّونَ عَنْکَ صُدُوداً</w:t>
      </w:r>
      <w:r w:rsidR="005F0CF0" w:rsidRPr="005F0CF0">
        <w:rPr>
          <w:rStyle w:val="libAlaemChar"/>
          <w:rFonts w:eastAsia="KFGQPC Uthman Taha Naskh"/>
          <w:rtl/>
        </w:rPr>
        <w:t>)</w:t>
      </w:r>
      <w:r>
        <w:rPr>
          <w:rtl/>
          <w:lang w:bidi="fa-IR"/>
        </w:rPr>
        <w:t xml:space="preserve"> [نساء / آ</w:t>
      </w:r>
      <w:r w:rsidR="00873281">
        <w:rPr>
          <w:rtl/>
          <w:lang w:bidi="fa-IR"/>
        </w:rPr>
        <w:t>ی</w:t>
      </w:r>
      <w:r>
        <w:rPr>
          <w:rtl/>
          <w:lang w:bidi="fa-IR"/>
        </w:rPr>
        <w:t>ه 61]</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Pr>
          <w:rtl/>
          <w:lang w:bidi="fa-IR"/>
        </w:rPr>
        <w:t>من سفر بس</w:t>
      </w:r>
      <w:r w:rsidR="00873281">
        <w:rPr>
          <w:rtl/>
          <w:lang w:bidi="fa-IR"/>
        </w:rPr>
        <w:t>ی</w:t>
      </w:r>
      <w:r>
        <w:rPr>
          <w:rtl/>
          <w:lang w:bidi="fa-IR"/>
        </w:rPr>
        <w:t>ار م</w:t>
      </w:r>
      <w:r w:rsidR="00873281">
        <w:rPr>
          <w:rtl/>
          <w:lang w:bidi="fa-IR"/>
        </w:rPr>
        <w:t xml:space="preserve">ی </w:t>
      </w:r>
      <w:r>
        <w:rPr>
          <w:rtl/>
          <w:lang w:bidi="fa-IR"/>
        </w:rPr>
        <w:t>کنم و در جا</w:t>
      </w:r>
      <w:r w:rsidR="00873281">
        <w:rPr>
          <w:rtl/>
          <w:lang w:bidi="fa-IR"/>
        </w:rPr>
        <w:t>ی</w:t>
      </w:r>
      <w:r>
        <w:rPr>
          <w:rtl/>
          <w:lang w:bidi="fa-IR"/>
        </w:rPr>
        <w:t xml:space="preserve"> هولناک به سر م</w:t>
      </w:r>
      <w:r w:rsidR="00873281">
        <w:rPr>
          <w:rtl/>
          <w:lang w:bidi="fa-IR"/>
        </w:rPr>
        <w:t xml:space="preserve">ی </w:t>
      </w:r>
      <w:r>
        <w:rPr>
          <w:rtl/>
          <w:lang w:bidi="fa-IR"/>
        </w:rPr>
        <w:t>برم</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به من تعل</w:t>
      </w:r>
      <w:r w:rsidR="00873281">
        <w:rPr>
          <w:rtl/>
          <w:lang w:bidi="fa-IR"/>
        </w:rPr>
        <w:t>ی</w:t>
      </w:r>
      <w:r>
        <w:rPr>
          <w:rtl/>
          <w:lang w:bidi="fa-IR"/>
        </w:rPr>
        <w:t>م فرما که نترسم</w:t>
      </w:r>
      <w:r w:rsidR="00187BE4">
        <w:rPr>
          <w:rtl/>
          <w:lang w:bidi="fa-IR"/>
        </w:rPr>
        <w:t xml:space="preserve">. </w:t>
      </w:r>
      <w:r>
        <w:rPr>
          <w:rtl/>
          <w:lang w:bidi="fa-IR"/>
        </w:rPr>
        <w:t>حضرت فرمود</w:t>
      </w:r>
      <w:r w:rsidR="00187BE4">
        <w:rPr>
          <w:rtl/>
          <w:lang w:bidi="fa-IR"/>
        </w:rPr>
        <w:t xml:space="preserve">: </w:t>
      </w:r>
      <w:r>
        <w:rPr>
          <w:rtl/>
          <w:lang w:bidi="fa-IR"/>
        </w:rPr>
        <w:t>چون چن</w:t>
      </w:r>
      <w:r w:rsidR="00873281">
        <w:rPr>
          <w:rtl/>
          <w:lang w:bidi="fa-IR"/>
        </w:rPr>
        <w:t>ی</w:t>
      </w:r>
      <w:r>
        <w:rPr>
          <w:rtl/>
          <w:lang w:bidi="fa-IR"/>
        </w:rPr>
        <w:t>ن جا</w:t>
      </w:r>
      <w:r w:rsidR="00873281">
        <w:rPr>
          <w:rtl/>
          <w:lang w:bidi="fa-IR"/>
        </w:rPr>
        <w:t xml:space="preserve">یی </w:t>
      </w:r>
      <w:r>
        <w:rPr>
          <w:rtl/>
          <w:lang w:bidi="fa-IR"/>
        </w:rPr>
        <w:t>وارد شو</w:t>
      </w:r>
      <w:r w:rsidR="00873281">
        <w:rPr>
          <w:rtl/>
          <w:lang w:bidi="fa-IR"/>
        </w:rPr>
        <w:t>ی</w:t>
      </w:r>
      <w:r>
        <w:rPr>
          <w:rtl/>
          <w:lang w:bidi="fa-IR"/>
        </w:rPr>
        <w:t xml:space="preserve"> دست را بالا</w:t>
      </w:r>
      <w:r w:rsidR="00873281">
        <w:rPr>
          <w:rtl/>
          <w:lang w:bidi="fa-IR"/>
        </w:rPr>
        <w:t>ی</w:t>
      </w:r>
      <w:r>
        <w:rPr>
          <w:rtl/>
          <w:lang w:bidi="fa-IR"/>
        </w:rPr>
        <w:t xml:space="preserve"> سر بگذار به آواز بلند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اَفَغَیرَ دینِ اللَّهِ یبْغُونَ وَلَهَ اَسْلَمَ مَنْ فی السَّمواتِ وَاْلارْضِ طَوْعاً وَکَرْهاً وَاِلَیهِ یرْجَعوُنَ</w:t>
      </w:r>
      <w:r w:rsidR="005F0CF0" w:rsidRPr="005F0CF0">
        <w:rPr>
          <w:rStyle w:val="libAlaemChar"/>
          <w:rFonts w:eastAsia="KFGQPC Uthman Taha Naskh"/>
          <w:rtl/>
        </w:rPr>
        <w:t>)</w:t>
      </w:r>
      <w:r>
        <w:rPr>
          <w:rtl/>
          <w:lang w:bidi="fa-IR"/>
        </w:rPr>
        <w:t xml:space="preserve"> [آل عمران / آ</w:t>
      </w:r>
      <w:r w:rsidR="00873281">
        <w:rPr>
          <w:rtl/>
          <w:lang w:bidi="fa-IR"/>
        </w:rPr>
        <w:t>ی</w:t>
      </w:r>
      <w:r>
        <w:rPr>
          <w:rtl/>
          <w:lang w:bidi="fa-IR"/>
        </w:rPr>
        <w:t>ه 83]</w:t>
      </w:r>
      <w:r w:rsidR="00187BE4">
        <w:rPr>
          <w:rtl/>
          <w:lang w:bidi="fa-IR"/>
        </w:rPr>
        <w:t xml:space="preserve">، </w:t>
      </w:r>
      <w:r>
        <w:rPr>
          <w:rtl/>
          <w:lang w:bidi="fa-IR"/>
        </w:rPr>
        <w:t>آن شخص گفت که در ب</w:t>
      </w:r>
      <w:r w:rsidR="00873281">
        <w:rPr>
          <w:rtl/>
          <w:lang w:bidi="fa-IR"/>
        </w:rPr>
        <w:t>ی</w:t>
      </w:r>
      <w:r>
        <w:rPr>
          <w:rtl/>
          <w:lang w:bidi="fa-IR"/>
        </w:rPr>
        <w:t>ابان</w:t>
      </w:r>
      <w:r w:rsidR="00873281">
        <w:rPr>
          <w:rtl/>
          <w:lang w:bidi="fa-IR"/>
        </w:rPr>
        <w:t>ی</w:t>
      </w:r>
      <w:r>
        <w:rPr>
          <w:rtl/>
          <w:lang w:bidi="fa-IR"/>
        </w:rPr>
        <w:t xml:space="preserve"> وارد شدم که م</w:t>
      </w:r>
      <w:r w:rsidR="00873281">
        <w:rPr>
          <w:rtl/>
          <w:lang w:bidi="fa-IR"/>
        </w:rPr>
        <w:t xml:space="preserve">ی </w:t>
      </w:r>
      <w:r>
        <w:rPr>
          <w:rtl/>
          <w:lang w:bidi="fa-IR"/>
        </w:rPr>
        <w:t>گفتند جن در آنجا بس</w:t>
      </w:r>
      <w:r w:rsidR="00873281">
        <w:rPr>
          <w:rtl/>
          <w:lang w:bidi="fa-IR"/>
        </w:rPr>
        <w:t>ی</w:t>
      </w:r>
      <w:r>
        <w:rPr>
          <w:rtl/>
          <w:lang w:bidi="fa-IR"/>
        </w:rPr>
        <w:t>ار است</w:t>
      </w:r>
      <w:r w:rsidR="00187BE4">
        <w:rPr>
          <w:rtl/>
          <w:lang w:bidi="fa-IR"/>
        </w:rPr>
        <w:t xml:space="preserve">، </w:t>
      </w:r>
      <w:r>
        <w:rPr>
          <w:rtl/>
          <w:lang w:bidi="fa-IR"/>
        </w:rPr>
        <w:t>شن</w:t>
      </w:r>
      <w:r w:rsidR="00873281">
        <w:rPr>
          <w:rtl/>
          <w:lang w:bidi="fa-IR"/>
        </w:rPr>
        <w:t>ی</w:t>
      </w:r>
      <w:r>
        <w:rPr>
          <w:rtl/>
          <w:lang w:bidi="fa-IR"/>
        </w:rPr>
        <w:t>دم که کس</w:t>
      </w:r>
      <w:r w:rsidR="00873281">
        <w:rPr>
          <w:rtl/>
          <w:lang w:bidi="fa-IR"/>
        </w:rPr>
        <w:t>ی</w:t>
      </w:r>
      <w:r>
        <w:rPr>
          <w:rtl/>
          <w:lang w:bidi="fa-IR"/>
        </w:rPr>
        <w:t xml:space="preserve"> م</w:t>
      </w:r>
      <w:r w:rsidR="00873281">
        <w:rPr>
          <w:rtl/>
          <w:lang w:bidi="fa-IR"/>
        </w:rPr>
        <w:t xml:space="preserve">ی </w:t>
      </w:r>
      <w:r>
        <w:rPr>
          <w:rtl/>
          <w:lang w:bidi="fa-IR"/>
        </w:rPr>
        <w:t>گفت</w:t>
      </w:r>
      <w:r w:rsidR="00187BE4">
        <w:rPr>
          <w:rtl/>
          <w:lang w:bidi="fa-IR"/>
        </w:rPr>
        <w:t xml:space="preserve">: </w:t>
      </w:r>
      <w:r>
        <w:rPr>
          <w:rtl/>
          <w:lang w:bidi="fa-IR"/>
        </w:rPr>
        <w:t>بگ</w:t>
      </w:r>
      <w:r w:rsidR="00873281">
        <w:rPr>
          <w:rtl/>
          <w:lang w:bidi="fa-IR"/>
        </w:rPr>
        <w:t>ی</w:t>
      </w:r>
      <w:r>
        <w:rPr>
          <w:rtl/>
          <w:lang w:bidi="fa-IR"/>
        </w:rPr>
        <w:t>ر</w:t>
      </w:r>
      <w:r w:rsidR="00873281">
        <w:rPr>
          <w:rtl/>
          <w:lang w:bidi="fa-IR"/>
        </w:rPr>
        <w:t>ی</w:t>
      </w:r>
      <w:r>
        <w:rPr>
          <w:rtl/>
          <w:lang w:bidi="fa-IR"/>
        </w:rPr>
        <w:t>دش</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من خواندم که د</w:t>
      </w:r>
      <w:r w:rsidR="00873281">
        <w:rPr>
          <w:rtl/>
          <w:lang w:bidi="fa-IR"/>
        </w:rPr>
        <w:t>ی</w:t>
      </w:r>
      <w:r>
        <w:rPr>
          <w:rtl/>
          <w:lang w:bidi="fa-IR"/>
        </w:rPr>
        <w:t>گر</w:t>
      </w:r>
      <w:r w:rsidR="00873281">
        <w:rPr>
          <w:rtl/>
          <w:lang w:bidi="fa-IR"/>
        </w:rPr>
        <w:t>ی</w:t>
      </w:r>
      <w:r>
        <w:rPr>
          <w:rtl/>
          <w:lang w:bidi="fa-IR"/>
        </w:rPr>
        <w:t xml:space="preserve"> جواب گفت</w:t>
      </w:r>
      <w:r w:rsidR="00187BE4">
        <w:rPr>
          <w:rtl/>
          <w:lang w:bidi="fa-IR"/>
        </w:rPr>
        <w:t xml:space="preserve">: </w:t>
      </w:r>
      <w:r>
        <w:rPr>
          <w:rtl/>
          <w:lang w:bidi="fa-IR"/>
        </w:rPr>
        <w:t>چگونه بگ</w:t>
      </w:r>
      <w:r w:rsidR="00873281">
        <w:rPr>
          <w:rtl/>
          <w:lang w:bidi="fa-IR"/>
        </w:rPr>
        <w:t>ی</w:t>
      </w:r>
      <w:r>
        <w:rPr>
          <w:rtl/>
          <w:lang w:bidi="fa-IR"/>
        </w:rPr>
        <w:t>ر</w:t>
      </w:r>
      <w:r w:rsidR="00873281">
        <w:rPr>
          <w:rtl/>
          <w:lang w:bidi="fa-IR"/>
        </w:rPr>
        <w:t>ی</w:t>
      </w:r>
      <w:r>
        <w:rPr>
          <w:rtl/>
          <w:lang w:bidi="fa-IR"/>
        </w:rPr>
        <w:t>مش و حال آن که پناه به آ</w:t>
      </w:r>
      <w:r w:rsidR="00873281">
        <w:rPr>
          <w:rtl/>
          <w:lang w:bidi="fa-IR"/>
        </w:rPr>
        <w:t>ی</w:t>
      </w:r>
      <w:r>
        <w:rPr>
          <w:rtl/>
          <w:lang w:bidi="fa-IR"/>
        </w:rPr>
        <w:t>ه کر</w:t>
      </w:r>
      <w:r w:rsidR="00873281">
        <w:rPr>
          <w:rtl/>
          <w:lang w:bidi="fa-IR"/>
        </w:rPr>
        <w:t>ی</w:t>
      </w:r>
      <w:r>
        <w:rPr>
          <w:rtl/>
          <w:lang w:bidi="fa-IR"/>
        </w:rPr>
        <w:t>مه ط</w:t>
      </w:r>
      <w:r w:rsidR="00873281">
        <w:rPr>
          <w:rtl/>
          <w:lang w:bidi="fa-IR"/>
        </w:rPr>
        <w:t>ی</w:t>
      </w:r>
      <w:r>
        <w:rPr>
          <w:rtl/>
          <w:lang w:bidi="fa-IR"/>
        </w:rPr>
        <w:t>به برده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w:t>
      </w:r>
      <w:r w:rsidR="00187BE4">
        <w:rPr>
          <w:rtl/>
          <w:lang w:bidi="fa-IR"/>
        </w:rPr>
        <w:t xml:space="preserve">، </w:t>
      </w:r>
      <w:r>
        <w:rPr>
          <w:rtl/>
          <w:lang w:bidi="fa-IR"/>
        </w:rPr>
        <w:t>که پسر</w:t>
      </w:r>
      <w:r w:rsidR="00873281">
        <w:rPr>
          <w:rtl/>
          <w:lang w:bidi="fa-IR"/>
        </w:rPr>
        <w:t>ی</w:t>
      </w:r>
      <w:r>
        <w:rPr>
          <w:rtl/>
          <w:lang w:bidi="fa-IR"/>
        </w:rPr>
        <w:t xml:space="preserve"> دارم و گاه</w:t>
      </w:r>
      <w:r w:rsidR="00873281">
        <w:rPr>
          <w:rtl/>
          <w:lang w:bidi="fa-IR"/>
        </w:rPr>
        <w:t>ی</w:t>
      </w:r>
      <w:r>
        <w:rPr>
          <w:rtl/>
          <w:lang w:bidi="fa-IR"/>
        </w:rPr>
        <w:t xml:space="preserve"> او را باد جن و ام الصب</w:t>
      </w:r>
      <w:r w:rsidR="00873281">
        <w:rPr>
          <w:rtl/>
          <w:lang w:bidi="fa-IR"/>
        </w:rPr>
        <w:t>ی</w:t>
      </w:r>
      <w:r>
        <w:rPr>
          <w:rtl/>
          <w:lang w:bidi="fa-IR"/>
        </w:rPr>
        <w:t>ان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به حدّ</w:t>
      </w:r>
      <w:r w:rsidR="00873281">
        <w:rPr>
          <w:rtl/>
          <w:lang w:bidi="fa-IR"/>
        </w:rPr>
        <w:t>ی</w:t>
      </w:r>
      <w:r>
        <w:rPr>
          <w:rtl/>
          <w:lang w:bidi="fa-IR"/>
        </w:rPr>
        <w:t xml:space="preserve"> که از او نا ام</w:t>
      </w:r>
      <w:r w:rsidR="00873281">
        <w:rPr>
          <w:rtl/>
          <w:lang w:bidi="fa-IR"/>
        </w:rPr>
        <w:t>ی</w:t>
      </w:r>
      <w:r>
        <w:rPr>
          <w:rtl/>
          <w:lang w:bidi="fa-IR"/>
        </w:rPr>
        <w:t>د م</w:t>
      </w:r>
      <w:r w:rsidR="00873281">
        <w:rPr>
          <w:rtl/>
          <w:lang w:bidi="fa-IR"/>
        </w:rPr>
        <w:t xml:space="preserve">ی </w:t>
      </w:r>
      <w:r>
        <w:rPr>
          <w:rtl/>
          <w:lang w:bidi="fa-IR"/>
        </w:rPr>
        <w:t>شوم</w:t>
      </w:r>
      <w:r w:rsidR="00187BE4">
        <w:rPr>
          <w:rtl/>
          <w:lang w:bidi="fa-IR"/>
        </w:rPr>
        <w:t xml:space="preserve">. </w:t>
      </w:r>
      <w:r>
        <w:rPr>
          <w:rtl/>
          <w:lang w:bidi="fa-IR"/>
        </w:rPr>
        <w:t>فرمود</w:t>
      </w:r>
      <w:r w:rsidR="00187BE4">
        <w:rPr>
          <w:rtl/>
          <w:lang w:bidi="fa-IR"/>
        </w:rPr>
        <w:t xml:space="preserve">: </w:t>
      </w:r>
      <w:r>
        <w:rPr>
          <w:rtl/>
          <w:lang w:bidi="fa-IR"/>
        </w:rPr>
        <w:t>هفت مرتبه سوره حمد را با مشک و زعفران بر ظرف</w:t>
      </w:r>
      <w:r w:rsidR="00873281">
        <w:rPr>
          <w:rtl/>
          <w:lang w:bidi="fa-IR"/>
        </w:rPr>
        <w:t>ی</w:t>
      </w:r>
      <w:r>
        <w:rPr>
          <w:rtl/>
          <w:lang w:bidi="fa-IR"/>
        </w:rPr>
        <w:t xml:space="preserve"> بنو</w:t>
      </w:r>
      <w:r w:rsidR="00873281">
        <w:rPr>
          <w:rtl/>
          <w:lang w:bidi="fa-IR"/>
        </w:rPr>
        <w:t>ی</w:t>
      </w:r>
      <w:r>
        <w:rPr>
          <w:rtl/>
          <w:lang w:bidi="fa-IR"/>
        </w:rPr>
        <w:t>س و به آب بشو</w:t>
      </w:r>
      <w:r w:rsidR="00873281">
        <w:rPr>
          <w:rtl/>
          <w:lang w:bidi="fa-IR"/>
        </w:rPr>
        <w:t>ی</w:t>
      </w:r>
      <w:r>
        <w:rPr>
          <w:rtl/>
          <w:lang w:bidi="fa-IR"/>
        </w:rPr>
        <w:t xml:space="preserve"> و تا </w:t>
      </w:r>
      <w:r w:rsidR="00873281">
        <w:rPr>
          <w:rtl/>
          <w:lang w:bidi="fa-IR"/>
        </w:rPr>
        <w:t>ی</w:t>
      </w:r>
      <w:r>
        <w:rPr>
          <w:rtl/>
          <w:lang w:bidi="fa-IR"/>
        </w:rPr>
        <w:t>ک ماه از آن آب بده بخورد</w:t>
      </w:r>
      <w:r w:rsidR="00187BE4">
        <w:rPr>
          <w:rtl/>
          <w:lang w:bidi="fa-IR"/>
        </w:rPr>
        <w:t xml:space="preserve">، </w:t>
      </w:r>
      <w:r>
        <w:rPr>
          <w:rtl/>
          <w:lang w:bidi="fa-IR"/>
        </w:rPr>
        <w:t xml:space="preserve">شفا </w:t>
      </w:r>
      <w:r w:rsidR="00873281">
        <w:rPr>
          <w:rtl/>
          <w:lang w:bidi="fa-IR"/>
        </w:rPr>
        <w:t>ی</w:t>
      </w:r>
      <w:r>
        <w:rPr>
          <w:rtl/>
          <w:lang w:bidi="fa-IR"/>
        </w:rPr>
        <w:t>ابد</w:t>
      </w:r>
      <w:r w:rsidR="00187BE4">
        <w:rPr>
          <w:rtl/>
          <w:lang w:bidi="fa-IR"/>
        </w:rPr>
        <w:t xml:space="preserve">. </w:t>
      </w:r>
      <w:r>
        <w:rPr>
          <w:rtl/>
          <w:lang w:bidi="fa-IR"/>
        </w:rPr>
        <w:t>راو</w:t>
      </w:r>
      <w:r w:rsidR="00873281">
        <w:rPr>
          <w:rtl/>
          <w:lang w:bidi="fa-IR"/>
        </w:rPr>
        <w:t>ی</w:t>
      </w:r>
      <w:r>
        <w:rPr>
          <w:rtl/>
          <w:lang w:bidi="fa-IR"/>
        </w:rPr>
        <w:t xml:space="preserve"> گفت که </w:t>
      </w:r>
      <w:r w:rsidR="00873281">
        <w:rPr>
          <w:rtl/>
          <w:lang w:bidi="fa-IR"/>
        </w:rPr>
        <w:t>ی</w:t>
      </w:r>
      <w:r>
        <w:rPr>
          <w:rtl/>
          <w:lang w:bidi="fa-IR"/>
        </w:rPr>
        <w:t>ک مرتبه که خورد برطرف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را که صرع بگ</w:t>
      </w:r>
      <w:r w:rsidR="00873281">
        <w:rPr>
          <w:rtl/>
          <w:lang w:bidi="fa-IR"/>
        </w:rPr>
        <w:t>ی</w:t>
      </w:r>
      <w:r>
        <w:rPr>
          <w:rtl/>
          <w:lang w:bidi="fa-IR"/>
        </w:rPr>
        <w:t>رد ا</w:t>
      </w:r>
      <w:r w:rsidR="00873281">
        <w:rPr>
          <w:rtl/>
          <w:lang w:bidi="fa-IR"/>
        </w:rPr>
        <w:t>ی</w:t>
      </w:r>
      <w:r>
        <w:rPr>
          <w:rtl/>
          <w:lang w:bidi="fa-IR"/>
        </w:rPr>
        <w:t>ن دعا را بر او بخوان</w:t>
      </w:r>
      <w:r w:rsidR="00873281">
        <w:rPr>
          <w:rtl/>
          <w:lang w:bidi="fa-IR"/>
        </w:rPr>
        <w:t>ی</w:t>
      </w:r>
      <w:r>
        <w:rPr>
          <w:rtl/>
          <w:lang w:bidi="fa-IR"/>
        </w:rPr>
        <w:t>د</w:t>
      </w:r>
      <w:r w:rsidR="00187BE4">
        <w:rPr>
          <w:rtl/>
          <w:lang w:bidi="fa-IR"/>
        </w:rPr>
        <w:t xml:space="preserve">: </w:t>
      </w:r>
      <w:r>
        <w:rPr>
          <w:rtl/>
          <w:lang w:bidi="fa-IR"/>
        </w:rPr>
        <w:t>«عَزَمْتُ عَلَ</w:t>
      </w:r>
      <w:r w:rsidR="00873281">
        <w:rPr>
          <w:rtl/>
          <w:lang w:bidi="fa-IR"/>
        </w:rPr>
        <w:t>ی</w:t>
      </w:r>
      <w:r>
        <w:rPr>
          <w:rtl/>
          <w:lang w:bidi="fa-IR"/>
        </w:rPr>
        <w:t xml:space="preserve">کَ </w:t>
      </w:r>
      <w:r w:rsidR="00873281">
        <w:rPr>
          <w:rtl/>
          <w:lang w:bidi="fa-IR"/>
        </w:rPr>
        <w:t>ی</w:t>
      </w:r>
      <w:r>
        <w:rPr>
          <w:rtl/>
          <w:lang w:bidi="fa-IR"/>
        </w:rPr>
        <w:t>ا ر</w:t>
      </w:r>
      <w:r w:rsidR="00873281">
        <w:rPr>
          <w:rtl/>
          <w:lang w:bidi="fa-IR"/>
        </w:rPr>
        <w:t>ی</w:t>
      </w:r>
      <w:r>
        <w:rPr>
          <w:rtl/>
          <w:lang w:bidi="fa-IR"/>
        </w:rPr>
        <w:t>حُ بِالْعَز</w:t>
      </w:r>
      <w:r w:rsidR="00873281">
        <w:rPr>
          <w:rtl/>
          <w:lang w:bidi="fa-IR"/>
        </w:rPr>
        <w:t>ی</w:t>
      </w:r>
      <w:r>
        <w:rPr>
          <w:rtl/>
          <w:lang w:bidi="fa-IR"/>
        </w:rPr>
        <w:t>مَةِ الَّت</w:t>
      </w:r>
      <w:r w:rsidR="00873281">
        <w:rPr>
          <w:rtl/>
          <w:lang w:bidi="fa-IR"/>
        </w:rPr>
        <w:t>ی</w:t>
      </w:r>
      <w:r>
        <w:rPr>
          <w:rtl/>
          <w:lang w:bidi="fa-IR"/>
        </w:rPr>
        <w:t xml:space="preserve"> عَزَمَ بِها عَلِ</w:t>
      </w:r>
      <w:r w:rsidR="00873281">
        <w:rPr>
          <w:rtl/>
          <w:lang w:bidi="fa-IR"/>
        </w:rPr>
        <w:t>ی</w:t>
      </w:r>
      <w:r>
        <w:rPr>
          <w:rtl/>
          <w:lang w:bidi="fa-IR"/>
        </w:rPr>
        <w:t xml:space="preserve"> بْن اَب</w:t>
      </w:r>
      <w:r w:rsidR="00873281">
        <w:rPr>
          <w:rtl/>
          <w:lang w:bidi="fa-IR"/>
        </w:rPr>
        <w:t>ی</w:t>
      </w:r>
      <w:r>
        <w:rPr>
          <w:rtl/>
          <w:lang w:bidi="fa-IR"/>
        </w:rPr>
        <w:t>طالِبٍ رَسُولُ اللَّهِ صَلَّ</w:t>
      </w:r>
      <w:r w:rsidR="00873281">
        <w:rPr>
          <w:rtl/>
          <w:lang w:bidi="fa-IR"/>
        </w:rPr>
        <w:t>ی</w:t>
      </w:r>
      <w:r>
        <w:rPr>
          <w:rtl/>
          <w:lang w:bidi="fa-IR"/>
        </w:rPr>
        <w:t xml:space="preserve"> اللَّهُ عَلَ</w:t>
      </w:r>
      <w:r w:rsidR="00873281">
        <w:rPr>
          <w:rtl/>
          <w:lang w:bidi="fa-IR"/>
        </w:rPr>
        <w:t>ی</w:t>
      </w:r>
      <w:r>
        <w:rPr>
          <w:rtl/>
          <w:lang w:bidi="fa-IR"/>
        </w:rPr>
        <w:t>هِ وَآلِهِ عَل</w:t>
      </w:r>
      <w:r w:rsidR="00873281">
        <w:rPr>
          <w:rtl/>
          <w:lang w:bidi="fa-IR"/>
        </w:rPr>
        <w:t>ی</w:t>
      </w:r>
      <w:r>
        <w:rPr>
          <w:rtl/>
          <w:lang w:bidi="fa-IR"/>
        </w:rPr>
        <w:t xml:space="preserve"> جِنّ وادِ</w:t>
      </w:r>
      <w:r w:rsidR="00873281">
        <w:rPr>
          <w:rtl/>
          <w:lang w:bidi="fa-IR"/>
        </w:rPr>
        <w:t>ی</w:t>
      </w:r>
      <w:r>
        <w:rPr>
          <w:rtl/>
          <w:lang w:bidi="fa-IR"/>
        </w:rPr>
        <w:t xml:space="preserve"> الْصَّبْرَةِ فَاَجابُوا وَأطاعُوا لِما اَجَبْتَ وَاَطَعْتَ وَخَرَجْتَ عَنْ فُلانِ بْنِ فُلانَةِ السّاعَةَ»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را اختلال دماغ به هم رس</w:t>
      </w:r>
      <w:r w:rsidR="00873281">
        <w:rPr>
          <w:rtl/>
          <w:lang w:bidi="fa-IR"/>
        </w:rPr>
        <w:t>ی</w:t>
      </w:r>
      <w:r>
        <w:rPr>
          <w:rtl/>
          <w:lang w:bidi="fa-IR"/>
        </w:rPr>
        <w:t>ده بود</w:t>
      </w:r>
      <w:r w:rsidR="00187BE4">
        <w:rPr>
          <w:rtl/>
          <w:lang w:bidi="fa-IR"/>
        </w:rPr>
        <w:t xml:space="preserve">. </w:t>
      </w:r>
      <w:r>
        <w:rPr>
          <w:rtl/>
          <w:lang w:bidi="fa-IR"/>
        </w:rPr>
        <w:t>حضرت فرمود</w:t>
      </w:r>
      <w:r w:rsidR="00187BE4">
        <w:rPr>
          <w:rtl/>
          <w:lang w:bidi="fa-IR"/>
        </w:rPr>
        <w:t xml:space="preserve">: </w:t>
      </w:r>
      <w:r>
        <w:rPr>
          <w:rtl/>
          <w:lang w:bidi="fa-IR"/>
        </w:rPr>
        <w:t>هر شب در هنگام خواب ا</w:t>
      </w:r>
      <w:r w:rsidR="00873281">
        <w:rPr>
          <w:rtl/>
          <w:lang w:bidi="fa-IR"/>
        </w:rPr>
        <w:t>ی</w:t>
      </w:r>
      <w:r>
        <w:rPr>
          <w:rtl/>
          <w:lang w:bidi="fa-IR"/>
        </w:rPr>
        <w:t>ن دعا بخوان</w:t>
      </w:r>
      <w:r w:rsidR="00187BE4">
        <w:rPr>
          <w:rtl/>
          <w:lang w:bidi="fa-IR"/>
        </w:rPr>
        <w:t xml:space="preserve">: </w:t>
      </w:r>
      <w:r>
        <w:rPr>
          <w:rtl/>
          <w:lang w:bidi="fa-IR"/>
        </w:rPr>
        <w:t>«بِسْمِ اللَّهِ وَبِاللَّهِ امَنْتُ بِاللَّهِ وَکَفَرْتُ بِالطّاغوتِ</w:t>
      </w:r>
      <w:r w:rsidR="00187BE4">
        <w:rPr>
          <w:rtl/>
          <w:lang w:bidi="fa-IR"/>
        </w:rPr>
        <w:t xml:space="preserve">، </w:t>
      </w:r>
      <w:r>
        <w:rPr>
          <w:rtl/>
          <w:lang w:bidi="fa-IR"/>
        </w:rPr>
        <w:t>اَللَّهُمَّ احْفَظْنِ</w:t>
      </w:r>
      <w:r w:rsidR="00873281">
        <w:rPr>
          <w:rtl/>
          <w:lang w:bidi="fa-IR"/>
        </w:rPr>
        <w:t>ی</w:t>
      </w:r>
      <w:r>
        <w:rPr>
          <w:rtl/>
          <w:lang w:bidi="fa-IR"/>
        </w:rPr>
        <w:t xml:space="preserve"> ف</w:t>
      </w:r>
      <w:r w:rsidR="00873281">
        <w:rPr>
          <w:rtl/>
          <w:lang w:bidi="fa-IR"/>
        </w:rPr>
        <w:t>ی</w:t>
      </w:r>
      <w:r>
        <w:rPr>
          <w:rtl/>
          <w:lang w:bidi="fa-IR"/>
        </w:rPr>
        <w:t xml:space="preserve"> مَنام</w:t>
      </w:r>
      <w:r w:rsidR="00873281">
        <w:rPr>
          <w:rtl/>
          <w:lang w:bidi="fa-IR"/>
        </w:rPr>
        <w:t>ی</w:t>
      </w:r>
      <w:r>
        <w:rPr>
          <w:rtl/>
          <w:lang w:bidi="fa-IR"/>
        </w:rPr>
        <w:t xml:space="preserve"> وَف</w:t>
      </w:r>
      <w:r w:rsidR="00873281">
        <w:rPr>
          <w:rtl/>
          <w:lang w:bidi="fa-IR"/>
        </w:rPr>
        <w:t>ی</w:t>
      </w:r>
      <w:r>
        <w:rPr>
          <w:rtl/>
          <w:lang w:bidi="fa-IR"/>
        </w:rPr>
        <w:t xml:space="preserve"> </w:t>
      </w:r>
      <w:r w:rsidR="00873281">
        <w:rPr>
          <w:rtl/>
          <w:lang w:bidi="fa-IR"/>
        </w:rPr>
        <w:t>ی</w:t>
      </w:r>
      <w:r>
        <w:rPr>
          <w:rtl/>
          <w:lang w:bidi="fa-IR"/>
        </w:rPr>
        <w:t>قظَت</w:t>
      </w:r>
      <w:r w:rsidR="00873281">
        <w:rPr>
          <w:rtl/>
          <w:lang w:bidi="fa-IR"/>
        </w:rPr>
        <w:t>ی</w:t>
      </w:r>
      <w:r>
        <w:rPr>
          <w:rtl/>
          <w:lang w:bidi="fa-IR"/>
        </w:rPr>
        <w:t xml:space="preserve"> اَعُوذُ بِعِزَّةِ اللَّهِ وَجَلالِهِ مِمّا اَجِدُ وَاَحْذَرُ»</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را باد جن گ</w:t>
      </w:r>
      <w:r w:rsidR="00873281">
        <w:rPr>
          <w:rtl/>
          <w:lang w:bidi="fa-IR"/>
        </w:rPr>
        <w:t>ی</w:t>
      </w:r>
      <w:r>
        <w:rPr>
          <w:rtl/>
          <w:lang w:bidi="fa-IR"/>
        </w:rPr>
        <w:t>رد</w:t>
      </w:r>
      <w:r w:rsidR="00187BE4">
        <w:rPr>
          <w:rtl/>
          <w:lang w:bidi="fa-IR"/>
        </w:rPr>
        <w:t xml:space="preserve">، </w:t>
      </w:r>
      <w:r>
        <w:rPr>
          <w:rtl/>
          <w:lang w:bidi="fa-IR"/>
        </w:rPr>
        <w:t xml:space="preserve">بر او سوره حمد و "قل اعوذ برب الناس" و "قل اعوذ برب الفلق" هر </w:t>
      </w:r>
      <w:r w:rsidR="00873281">
        <w:rPr>
          <w:rtl/>
          <w:lang w:bidi="fa-IR"/>
        </w:rPr>
        <w:t>ی</w:t>
      </w:r>
      <w:r>
        <w:rPr>
          <w:rtl/>
          <w:lang w:bidi="fa-IR"/>
        </w:rPr>
        <w:t>ک را ده مرتبه بخوانند</w:t>
      </w:r>
      <w:r w:rsidR="00187BE4">
        <w:rPr>
          <w:rtl/>
          <w:lang w:bidi="fa-IR"/>
        </w:rPr>
        <w:t xml:space="preserve">، </w:t>
      </w:r>
      <w:r>
        <w:rPr>
          <w:rtl/>
          <w:lang w:bidi="fa-IR"/>
        </w:rPr>
        <w:t>ا</w:t>
      </w:r>
      <w:r w:rsidR="00873281">
        <w:rPr>
          <w:rtl/>
          <w:lang w:bidi="fa-IR"/>
        </w:rPr>
        <w:t>ی</w:t>
      </w:r>
      <w:r>
        <w:rPr>
          <w:rtl/>
          <w:lang w:bidi="fa-IR"/>
        </w:rPr>
        <w:t>ن سوره را در جام</w:t>
      </w:r>
      <w:r w:rsidR="00873281">
        <w:rPr>
          <w:rtl/>
          <w:lang w:bidi="fa-IR"/>
        </w:rPr>
        <w:t>ی</w:t>
      </w:r>
      <w:r>
        <w:rPr>
          <w:rtl/>
          <w:lang w:bidi="fa-IR"/>
        </w:rPr>
        <w:t xml:space="preserve"> با مشک و زعفران بنو</w:t>
      </w:r>
      <w:r w:rsidR="00873281">
        <w:rPr>
          <w:rtl/>
          <w:lang w:bidi="fa-IR"/>
        </w:rPr>
        <w:t>ی</w:t>
      </w:r>
      <w:r>
        <w:rPr>
          <w:rtl/>
          <w:lang w:bidi="fa-IR"/>
        </w:rPr>
        <w:t>سند و به او بخورانند</w:t>
      </w:r>
      <w:r w:rsidR="00187BE4">
        <w:rPr>
          <w:rtl/>
          <w:lang w:bidi="fa-IR"/>
        </w:rPr>
        <w:t xml:space="preserve">، </w:t>
      </w:r>
      <w:r>
        <w:rPr>
          <w:rtl/>
          <w:lang w:bidi="fa-IR"/>
        </w:rPr>
        <w:t>در آب وضو و غسلش داخل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شخص</w:t>
      </w:r>
      <w:r w:rsidR="00873281">
        <w:rPr>
          <w:rtl/>
          <w:lang w:bidi="fa-IR"/>
        </w:rPr>
        <w:t>ی</w:t>
      </w:r>
      <w:r>
        <w:rPr>
          <w:rtl/>
          <w:lang w:bidi="fa-IR"/>
        </w:rPr>
        <w:t xml:space="preserve"> را د</w:t>
      </w:r>
      <w:r w:rsidR="00873281">
        <w:rPr>
          <w:rtl/>
          <w:lang w:bidi="fa-IR"/>
        </w:rPr>
        <w:t>ی</w:t>
      </w:r>
      <w:r>
        <w:rPr>
          <w:rtl/>
          <w:lang w:bidi="fa-IR"/>
        </w:rPr>
        <w:t>دند که صرعش گرفته است</w:t>
      </w:r>
      <w:r w:rsidR="00187BE4">
        <w:rPr>
          <w:rtl/>
          <w:lang w:bidi="fa-IR"/>
        </w:rPr>
        <w:t xml:space="preserve">، </w:t>
      </w:r>
      <w:r>
        <w:rPr>
          <w:rtl/>
          <w:lang w:bidi="fa-IR"/>
        </w:rPr>
        <w:t>قدح آب</w:t>
      </w:r>
      <w:r w:rsidR="00873281">
        <w:rPr>
          <w:rtl/>
          <w:lang w:bidi="fa-IR"/>
        </w:rPr>
        <w:t>ی</w:t>
      </w:r>
      <w:r>
        <w:rPr>
          <w:rtl/>
          <w:lang w:bidi="fa-IR"/>
        </w:rPr>
        <w:t xml:space="preserve"> طلب</w:t>
      </w:r>
      <w:r w:rsidR="00873281">
        <w:rPr>
          <w:rtl/>
          <w:lang w:bidi="fa-IR"/>
        </w:rPr>
        <w:t>ی</w:t>
      </w:r>
      <w:r>
        <w:rPr>
          <w:rtl/>
          <w:lang w:bidi="fa-IR"/>
        </w:rPr>
        <w:t>دند و سوره حمد و "قل اعوذ برب الناس" و "قل اعوذ برب الفلق" بر آن آب خواندند</w:t>
      </w:r>
      <w:r w:rsidR="00187BE4">
        <w:rPr>
          <w:rtl/>
          <w:lang w:bidi="fa-IR"/>
        </w:rPr>
        <w:t xml:space="preserve">، </w:t>
      </w:r>
      <w:r>
        <w:rPr>
          <w:rtl/>
          <w:lang w:bidi="fa-IR"/>
        </w:rPr>
        <w:t>بر سر و رو</w:t>
      </w:r>
      <w:r w:rsidR="00873281">
        <w:rPr>
          <w:rtl/>
          <w:lang w:bidi="fa-IR"/>
        </w:rPr>
        <w:t>ی</w:t>
      </w:r>
      <w:r>
        <w:rPr>
          <w:rtl/>
          <w:lang w:bidi="fa-IR"/>
        </w:rPr>
        <w:t xml:space="preserve"> او پاش</w:t>
      </w:r>
      <w:r w:rsidR="00873281">
        <w:rPr>
          <w:rtl/>
          <w:lang w:bidi="fa-IR"/>
        </w:rPr>
        <w:t>ی</w:t>
      </w:r>
      <w:r>
        <w:rPr>
          <w:rtl/>
          <w:lang w:bidi="fa-IR"/>
        </w:rPr>
        <w:t>دند به هوش آمد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 خانه</w:t>
      </w:r>
      <w:r w:rsidR="00873281">
        <w:rPr>
          <w:rtl/>
          <w:lang w:bidi="fa-IR"/>
        </w:rPr>
        <w:t xml:space="preserve"> </w:t>
      </w:r>
      <w:r>
        <w:rPr>
          <w:rtl/>
          <w:lang w:bidi="fa-IR"/>
        </w:rPr>
        <w:t>ا</w:t>
      </w:r>
      <w:r w:rsidR="00873281">
        <w:rPr>
          <w:rtl/>
          <w:lang w:bidi="fa-IR"/>
        </w:rPr>
        <w:t>ی</w:t>
      </w:r>
      <w:r>
        <w:rPr>
          <w:rtl/>
          <w:lang w:bidi="fa-IR"/>
        </w:rPr>
        <w:t xml:space="preserve"> که جن</w:t>
      </w:r>
      <w:r w:rsidR="00873281">
        <w:rPr>
          <w:rtl/>
          <w:lang w:bidi="fa-IR"/>
        </w:rPr>
        <w:t>ی</w:t>
      </w:r>
      <w:r>
        <w:rPr>
          <w:rtl/>
          <w:lang w:bidi="fa-IR"/>
        </w:rPr>
        <w:t>ان سنگ م</w:t>
      </w:r>
      <w:r w:rsidR="00873281">
        <w:rPr>
          <w:rtl/>
          <w:lang w:bidi="fa-IR"/>
        </w:rPr>
        <w:t xml:space="preserve">ی </w:t>
      </w:r>
      <w:r>
        <w:rPr>
          <w:rtl/>
          <w:lang w:bidi="fa-IR"/>
        </w:rPr>
        <w:t>اندازند</w:t>
      </w:r>
      <w:r w:rsidR="00187BE4">
        <w:rPr>
          <w:rtl/>
          <w:lang w:bidi="fa-IR"/>
        </w:rPr>
        <w:t xml:space="preserve">، </w:t>
      </w:r>
      <w:r>
        <w:rPr>
          <w:rtl/>
          <w:lang w:bidi="fa-IR"/>
        </w:rPr>
        <w:t>صاحب خانه آن سنگ را بردارد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«حَسْبِ</w:t>
      </w:r>
      <w:r w:rsidR="00873281">
        <w:rPr>
          <w:rtl/>
          <w:lang w:bidi="fa-IR"/>
        </w:rPr>
        <w:t>ی</w:t>
      </w:r>
      <w:r>
        <w:rPr>
          <w:rtl/>
          <w:lang w:bidi="fa-IR"/>
        </w:rPr>
        <w:t xml:space="preserve"> اللَّهُ وَکَف</w:t>
      </w:r>
      <w:r w:rsidR="00873281">
        <w:rPr>
          <w:rtl/>
          <w:lang w:bidi="fa-IR"/>
        </w:rPr>
        <w:t>ی</w:t>
      </w:r>
      <w:r>
        <w:rPr>
          <w:rtl/>
          <w:lang w:bidi="fa-IR"/>
        </w:rPr>
        <w:t xml:space="preserve"> سَمِعَ اللَّهُ لِمَنْ دَعا</w:t>
      </w:r>
      <w:r w:rsidR="00187BE4">
        <w:rPr>
          <w:rtl/>
          <w:lang w:bidi="fa-IR"/>
        </w:rPr>
        <w:t xml:space="preserve">، </w:t>
      </w:r>
      <w:r>
        <w:rPr>
          <w:rtl/>
          <w:lang w:bidi="fa-IR"/>
        </w:rPr>
        <w:t>لَ</w:t>
      </w:r>
      <w:r w:rsidR="00873281">
        <w:rPr>
          <w:rtl/>
          <w:lang w:bidi="fa-IR"/>
        </w:rPr>
        <w:t>ی</w:t>
      </w:r>
      <w:r>
        <w:rPr>
          <w:rtl/>
          <w:lang w:bidi="fa-IR"/>
        </w:rPr>
        <w:t>سَ وَراءَ اللَّهِ مُنْتَه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درد سر روغن گشن</w:t>
      </w:r>
      <w:r w:rsidR="00873281">
        <w:rPr>
          <w:rtl/>
          <w:lang w:bidi="fa-IR"/>
        </w:rPr>
        <w:t>ی</w:t>
      </w:r>
      <w:r>
        <w:rPr>
          <w:rtl/>
          <w:lang w:bidi="fa-IR"/>
        </w:rPr>
        <w:t>ز را در ب</w:t>
      </w:r>
      <w:r w:rsidR="00873281">
        <w:rPr>
          <w:rtl/>
          <w:lang w:bidi="fa-IR"/>
        </w:rPr>
        <w:t>ی</w:t>
      </w:r>
      <w:r>
        <w:rPr>
          <w:rtl/>
          <w:lang w:bidi="fa-IR"/>
        </w:rPr>
        <w:t>ن</w:t>
      </w:r>
      <w:r w:rsidR="00873281">
        <w:rPr>
          <w:rtl/>
          <w:lang w:bidi="fa-IR"/>
        </w:rPr>
        <w:t>ی</w:t>
      </w:r>
      <w:r>
        <w:rPr>
          <w:rtl/>
          <w:lang w:bidi="fa-IR"/>
        </w:rPr>
        <w:t xml:space="preserve"> بچکاند</w:t>
      </w:r>
      <w:r w:rsidR="00187BE4">
        <w:rPr>
          <w:rtl/>
          <w:lang w:bidi="fa-IR"/>
        </w:rPr>
        <w:t xml:space="preserve">، </w:t>
      </w:r>
      <w:r>
        <w:rPr>
          <w:rtl/>
          <w:lang w:bidi="fa-IR"/>
        </w:rPr>
        <w:t>خوب شود</w:t>
      </w:r>
      <w:r w:rsidR="00187BE4">
        <w:rPr>
          <w:rtl/>
          <w:lang w:bidi="fa-IR"/>
        </w:rPr>
        <w:t xml:space="preserve">. </w:t>
      </w:r>
      <w:r>
        <w:rPr>
          <w:rtl/>
          <w:lang w:bidi="fa-IR"/>
        </w:rPr>
        <w:t>و 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دردسر</w:t>
      </w:r>
      <w:r w:rsidR="00187BE4">
        <w:rPr>
          <w:rtl/>
          <w:lang w:bidi="fa-IR"/>
        </w:rPr>
        <w:t xml:space="preserve">. </w:t>
      </w:r>
      <w:r>
        <w:rPr>
          <w:rtl/>
          <w:lang w:bidi="fa-IR"/>
        </w:rPr>
        <w:t>فرمود</w:t>
      </w:r>
      <w:r w:rsidR="00187BE4">
        <w:rPr>
          <w:rtl/>
          <w:lang w:bidi="fa-IR"/>
        </w:rPr>
        <w:t xml:space="preserve">: </w:t>
      </w:r>
      <w:r>
        <w:rPr>
          <w:rtl/>
          <w:lang w:bidi="fa-IR"/>
        </w:rPr>
        <w:t>به حمام برو و پ</w:t>
      </w:r>
      <w:r w:rsidR="00873281">
        <w:rPr>
          <w:rtl/>
          <w:lang w:bidi="fa-IR"/>
        </w:rPr>
        <w:t>ی</w:t>
      </w:r>
      <w:r>
        <w:rPr>
          <w:rtl/>
          <w:lang w:bidi="fa-IR"/>
        </w:rPr>
        <w:t>ش از آن</w:t>
      </w:r>
      <w:r w:rsidR="00873281">
        <w:rPr>
          <w:rtl/>
          <w:lang w:bidi="fa-IR"/>
        </w:rPr>
        <w:t xml:space="preserve"> </w:t>
      </w:r>
      <w:r>
        <w:rPr>
          <w:rtl/>
          <w:lang w:bidi="fa-IR"/>
        </w:rPr>
        <w:t>که داخل آب شو</w:t>
      </w:r>
      <w:r w:rsidR="00873281">
        <w:rPr>
          <w:rtl/>
          <w:lang w:bidi="fa-IR"/>
        </w:rPr>
        <w:t>ی</w:t>
      </w:r>
      <w:r>
        <w:rPr>
          <w:rtl/>
          <w:lang w:bidi="fa-IR"/>
        </w:rPr>
        <w:t xml:space="preserve"> هفت جام آب گرم بر سر بر</w:t>
      </w:r>
      <w:r w:rsidR="00873281">
        <w:rPr>
          <w:rtl/>
          <w:lang w:bidi="fa-IR"/>
        </w:rPr>
        <w:t>ی</w:t>
      </w:r>
      <w:r>
        <w:rPr>
          <w:rtl/>
          <w:lang w:bidi="fa-IR"/>
        </w:rPr>
        <w:t>ز و در هر مرتبه بِسْمِ اللَّهِ بگو</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شخص</w:t>
      </w:r>
      <w:r w:rsidR="00873281">
        <w:rPr>
          <w:rtl/>
          <w:lang w:bidi="fa-IR"/>
        </w:rPr>
        <w:t>ی</w:t>
      </w:r>
      <w:r>
        <w:rPr>
          <w:rtl/>
          <w:lang w:bidi="fa-IR"/>
        </w:rPr>
        <w:t xml:space="preserve"> 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که سرد</w:t>
      </w:r>
      <w:r w:rsidR="00873281">
        <w:rPr>
          <w:rtl/>
          <w:lang w:bidi="fa-IR"/>
        </w:rPr>
        <w:t>ی</w:t>
      </w:r>
      <w:r>
        <w:rPr>
          <w:rtl/>
          <w:lang w:bidi="fa-IR"/>
        </w:rPr>
        <w:t xml:space="preserve"> عظ</w:t>
      </w:r>
      <w:r w:rsidR="00873281">
        <w:rPr>
          <w:rtl/>
          <w:lang w:bidi="fa-IR"/>
        </w:rPr>
        <w:t>ی</w:t>
      </w:r>
      <w:r>
        <w:rPr>
          <w:rtl/>
          <w:lang w:bidi="fa-IR"/>
        </w:rPr>
        <w:t>م در سر خود م</w:t>
      </w:r>
      <w:r w:rsidR="00873281">
        <w:rPr>
          <w:rtl/>
          <w:lang w:bidi="fa-IR"/>
        </w:rPr>
        <w:t>ی ی</w:t>
      </w:r>
      <w:r>
        <w:rPr>
          <w:rtl/>
          <w:lang w:bidi="fa-IR"/>
        </w:rPr>
        <w:t>ابم</w:t>
      </w:r>
      <w:r w:rsidR="00187BE4">
        <w:rPr>
          <w:rtl/>
          <w:lang w:bidi="fa-IR"/>
        </w:rPr>
        <w:t xml:space="preserve">، </w:t>
      </w:r>
      <w:r>
        <w:rPr>
          <w:rtl/>
          <w:lang w:bidi="fa-IR"/>
        </w:rPr>
        <w:t>به حد</w:t>
      </w:r>
      <w:r w:rsidR="00873281">
        <w:rPr>
          <w:rtl/>
          <w:lang w:bidi="fa-IR"/>
        </w:rPr>
        <w:t xml:space="preserve">ی </w:t>
      </w:r>
      <w:r>
        <w:rPr>
          <w:rtl/>
          <w:lang w:bidi="fa-IR"/>
        </w:rPr>
        <w:t>که اگر باد بر آن بوزد ب</w:t>
      </w:r>
      <w:r w:rsidR="00873281">
        <w:rPr>
          <w:rtl/>
          <w:lang w:bidi="fa-IR"/>
        </w:rPr>
        <w:t>ی</w:t>
      </w:r>
      <w:r>
        <w:rPr>
          <w:rtl/>
          <w:lang w:bidi="fa-IR"/>
        </w:rPr>
        <w:t>م آن است که غش کنم</w:t>
      </w:r>
      <w:r w:rsidR="00187BE4">
        <w:rPr>
          <w:rtl/>
          <w:lang w:bidi="fa-IR"/>
        </w:rPr>
        <w:t xml:space="preserve">. </w:t>
      </w:r>
      <w:r>
        <w:rPr>
          <w:rtl/>
          <w:lang w:bidi="fa-IR"/>
        </w:rPr>
        <w:t>فرمود</w:t>
      </w:r>
      <w:r w:rsidR="00187BE4">
        <w:rPr>
          <w:rtl/>
          <w:lang w:bidi="fa-IR"/>
        </w:rPr>
        <w:t xml:space="preserve">: </w:t>
      </w:r>
      <w:r>
        <w:rPr>
          <w:rtl/>
          <w:lang w:bidi="fa-IR"/>
        </w:rPr>
        <w:t>روغن عنبر و روغن زنبق بعد از طعام خوردن به دماغ بچکان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w:t>
      </w:r>
      <w:r w:rsidR="00873281">
        <w:rPr>
          <w:rtl/>
          <w:lang w:bidi="fa-IR"/>
        </w:rPr>
        <w:t>ی</w:t>
      </w:r>
      <w:r>
        <w:rPr>
          <w:rtl/>
          <w:lang w:bidi="fa-IR"/>
        </w:rPr>
        <w:t>ک از فرزندان آدم ن</w:t>
      </w:r>
      <w:r w:rsidR="00873281">
        <w:rPr>
          <w:rtl/>
          <w:lang w:bidi="fa-IR"/>
        </w:rPr>
        <w:t>ی</w:t>
      </w:r>
      <w:r>
        <w:rPr>
          <w:rtl/>
          <w:lang w:bidi="fa-IR"/>
        </w:rPr>
        <w:t>ست مگر آن</w:t>
      </w:r>
      <w:r w:rsidR="00873281">
        <w:rPr>
          <w:rtl/>
          <w:lang w:bidi="fa-IR"/>
        </w:rPr>
        <w:t xml:space="preserve"> </w:t>
      </w:r>
      <w:r>
        <w:rPr>
          <w:rtl/>
          <w:lang w:bidi="fa-IR"/>
        </w:rPr>
        <w:t>که در او دو رگ هست</w:t>
      </w:r>
      <w:r w:rsidR="00187BE4">
        <w:rPr>
          <w:rtl/>
          <w:lang w:bidi="fa-IR"/>
        </w:rPr>
        <w:t xml:space="preserve">، </w:t>
      </w:r>
      <w:r w:rsidR="00873281">
        <w:rPr>
          <w:rtl/>
          <w:lang w:bidi="fa-IR"/>
        </w:rPr>
        <w:t>ی</w:t>
      </w:r>
      <w:r>
        <w:rPr>
          <w:rtl/>
          <w:lang w:bidi="fa-IR"/>
        </w:rPr>
        <w:t>ک رگ بر سرش که خوره را به حرکت م</w:t>
      </w:r>
      <w:r w:rsidR="00873281">
        <w:rPr>
          <w:rtl/>
          <w:lang w:bidi="fa-IR"/>
        </w:rPr>
        <w:t xml:space="preserve">ی </w:t>
      </w:r>
      <w:r>
        <w:rPr>
          <w:rtl/>
          <w:lang w:bidi="fa-IR"/>
        </w:rPr>
        <w:t>آورد</w:t>
      </w:r>
      <w:r w:rsidR="00187BE4">
        <w:rPr>
          <w:rtl/>
          <w:lang w:bidi="fa-IR"/>
        </w:rPr>
        <w:t xml:space="preserve">، </w:t>
      </w:r>
      <w:r>
        <w:rPr>
          <w:rtl/>
          <w:lang w:bidi="fa-IR"/>
        </w:rPr>
        <w:t>د</w:t>
      </w:r>
      <w:r w:rsidR="00873281">
        <w:rPr>
          <w:rtl/>
          <w:lang w:bidi="fa-IR"/>
        </w:rPr>
        <w:t>ی</w:t>
      </w:r>
      <w:r>
        <w:rPr>
          <w:rtl/>
          <w:lang w:bidi="fa-IR"/>
        </w:rPr>
        <w:t>گر</w:t>
      </w:r>
      <w:r w:rsidR="00873281">
        <w:rPr>
          <w:rtl/>
          <w:lang w:bidi="fa-IR"/>
        </w:rPr>
        <w:t>ی</w:t>
      </w:r>
      <w:r>
        <w:rPr>
          <w:rtl/>
          <w:lang w:bidi="fa-IR"/>
        </w:rPr>
        <w:t xml:space="preserve"> در بدنش که پ</w:t>
      </w:r>
      <w:r w:rsidR="00873281">
        <w:rPr>
          <w:rtl/>
          <w:lang w:bidi="fa-IR"/>
        </w:rPr>
        <w:t>ی</w:t>
      </w:r>
      <w:r>
        <w:rPr>
          <w:rtl/>
          <w:lang w:bidi="fa-IR"/>
        </w:rPr>
        <w:t>س</w:t>
      </w:r>
      <w:r w:rsidR="00873281">
        <w:rPr>
          <w:rtl/>
          <w:lang w:bidi="fa-IR"/>
        </w:rPr>
        <w:t>ی</w:t>
      </w:r>
      <w:r>
        <w:rPr>
          <w:rtl/>
          <w:lang w:bidi="fa-IR"/>
        </w:rPr>
        <w:t xml:space="preserve"> را به حرکت م</w:t>
      </w:r>
      <w:r w:rsidR="00873281">
        <w:rPr>
          <w:rtl/>
          <w:lang w:bidi="fa-IR"/>
        </w:rPr>
        <w:t xml:space="preserve">ی </w:t>
      </w:r>
      <w:r>
        <w:rPr>
          <w:rtl/>
          <w:lang w:bidi="fa-IR"/>
        </w:rPr>
        <w:t>آورد</w:t>
      </w:r>
      <w:r w:rsidR="00187BE4">
        <w:rPr>
          <w:rtl/>
          <w:lang w:bidi="fa-IR"/>
        </w:rPr>
        <w:t xml:space="preserve">، </w:t>
      </w:r>
      <w:r>
        <w:rPr>
          <w:rtl/>
          <w:lang w:bidi="fa-IR"/>
        </w:rPr>
        <w:t>پس چون آن رگ به حرکت م</w:t>
      </w:r>
      <w:r w:rsidR="00873281">
        <w:rPr>
          <w:rtl/>
          <w:lang w:bidi="fa-IR"/>
        </w:rPr>
        <w:t xml:space="preserve">ی </w:t>
      </w:r>
      <w:r>
        <w:rPr>
          <w:rtl/>
          <w:lang w:bidi="fa-IR"/>
        </w:rPr>
        <w:t>آ</w:t>
      </w:r>
      <w:r w:rsidR="00873281">
        <w:rPr>
          <w:rtl/>
          <w:lang w:bidi="fa-IR"/>
        </w:rPr>
        <w:t>ی</w:t>
      </w:r>
      <w:r>
        <w:rPr>
          <w:rtl/>
          <w:lang w:bidi="fa-IR"/>
        </w:rPr>
        <w:t>د خدا</w:t>
      </w:r>
      <w:r w:rsidR="00873281">
        <w:rPr>
          <w:rtl/>
          <w:lang w:bidi="fa-IR"/>
        </w:rPr>
        <w:t>ی</w:t>
      </w:r>
      <w:r>
        <w:rPr>
          <w:rtl/>
          <w:lang w:bidi="fa-IR"/>
        </w:rPr>
        <w:t xml:space="preserve"> تعال</w:t>
      </w:r>
      <w:r w:rsidR="00873281">
        <w:rPr>
          <w:rtl/>
          <w:lang w:bidi="fa-IR"/>
        </w:rPr>
        <w:t>ی</w:t>
      </w:r>
      <w:r>
        <w:rPr>
          <w:rtl/>
          <w:lang w:bidi="fa-IR"/>
        </w:rPr>
        <w:t xml:space="preserve"> زکام را بر او مسلط م</w:t>
      </w:r>
      <w:r w:rsidR="00873281">
        <w:rPr>
          <w:rtl/>
          <w:lang w:bidi="fa-IR"/>
        </w:rPr>
        <w:t xml:space="preserve">ی </w:t>
      </w:r>
      <w:r>
        <w:rPr>
          <w:rtl/>
          <w:lang w:bidi="fa-IR"/>
        </w:rPr>
        <w:t>گرداند که دردها</w:t>
      </w:r>
      <w:r w:rsidR="00873281">
        <w:rPr>
          <w:rtl/>
          <w:lang w:bidi="fa-IR"/>
        </w:rPr>
        <w:t>ی</w:t>
      </w:r>
      <w:r>
        <w:rPr>
          <w:rtl/>
          <w:lang w:bidi="fa-IR"/>
        </w:rPr>
        <w:t xml:space="preserve"> سر را م</w:t>
      </w:r>
      <w:r w:rsidR="00873281">
        <w:rPr>
          <w:rtl/>
          <w:lang w:bidi="fa-IR"/>
        </w:rPr>
        <w:t xml:space="preserve">ی </w:t>
      </w:r>
      <w:r>
        <w:rPr>
          <w:rtl/>
          <w:lang w:bidi="fa-IR"/>
        </w:rPr>
        <w:t>کشد و اگر آن رگ بدن به حرکت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دمل را بر آن مسلط م</w:t>
      </w:r>
      <w:r w:rsidR="00873281">
        <w:rPr>
          <w:rtl/>
          <w:lang w:bidi="fa-IR"/>
        </w:rPr>
        <w:t xml:space="preserve">ی </w:t>
      </w:r>
      <w:r>
        <w:rPr>
          <w:rtl/>
          <w:lang w:bidi="fa-IR"/>
        </w:rPr>
        <w:t>گرداند که دردها</w:t>
      </w:r>
      <w:r w:rsidR="00873281">
        <w:rPr>
          <w:rtl/>
          <w:lang w:bidi="fa-IR"/>
        </w:rPr>
        <w:t>ی</w:t>
      </w:r>
      <w:r>
        <w:rPr>
          <w:rtl/>
          <w:lang w:bidi="fa-IR"/>
        </w:rPr>
        <w:t xml:space="preserve"> بدن را م</w:t>
      </w:r>
      <w:r w:rsidR="00873281">
        <w:rPr>
          <w:rtl/>
          <w:lang w:bidi="fa-IR"/>
        </w:rPr>
        <w:t xml:space="preserve">ی </w:t>
      </w:r>
      <w:r>
        <w:rPr>
          <w:rtl/>
          <w:lang w:bidi="fa-IR"/>
        </w:rPr>
        <w:t>کشد</w:t>
      </w:r>
      <w:r w:rsidR="00187BE4">
        <w:rPr>
          <w:rtl/>
          <w:lang w:bidi="fa-IR"/>
        </w:rPr>
        <w:t xml:space="preserve">، </w:t>
      </w:r>
      <w:r>
        <w:rPr>
          <w:rtl/>
          <w:lang w:bidi="fa-IR"/>
        </w:rPr>
        <w:t>پس کس</w:t>
      </w:r>
      <w:r w:rsidR="00873281">
        <w:rPr>
          <w:rtl/>
          <w:lang w:bidi="fa-IR"/>
        </w:rPr>
        <w:t>ی</w:t>
      </w:r>
      <w:r>
        <w:rPr>
          <w:rtl/>
          <w:lang w:bidi="fa-IR"/>
        </w:rPr>
        <w:t xml:space="preserve"> که دمل و زکام به هم رساند خدا را شکر 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فرموده است</w:t>
      </w:r>
      <w:r w:rsidR="00187BE4">
        <w:rPr>
          <w:rtl/>
          <w:lang w:bidi="fa-IR"/>
        </w:rPr>
        <w:t xml:space="preserve">: </w:t>
      </w:r>
      <w:r>
        <w:rPr>
          <w:rtl/>
          <w:lang w:bidi="fa-IR"/>
        </w:rPr>
        <w:t>زکام لشکر</w:t>
      </w:r>
      <w:r w:rsidR="00873281">
        <w:rPr>
          <w:rtl/>
          <w:lang w:bidi="fa-IR"/>
        </w:rPr>
        <w:t>ی</w:t>
      </w:r>
      <w:r>
        <w:rPr>
          <w:rtl/>
          <w:lang w:bidi="fa-IR"/>
        </w:rPr>
        <w:t xml:space="preserve"> است از لشکرها</w:t>
      </w:r>
      <w:r w:rsidR="00873281">
        <w:rPr>
          <w:rtl/>
          <w:lang w:bidi="fa-IR"/>
        </w:rPr>
        <w:t>ی</w:t>
      </w:r>
      <w:r>
        <w:rPr>
          <w:rtl/>
          <w:lang w:bidi="fa-IR"/>
        </w:rPr>
        <w:t xml:space="preserve"> خدا</w:t>
      </w:r>
      <w:r w:rsidR="00187BE4">
        <w:rPr>
          <w:rtl/>
          <w:lang w:bidi="fa-IR"/>
        </w:rPr>
        <w:t xml:space="preserve">، </w:t>
      </w:r>
      <w:r>
        <w:rPr>
          <w:rtl/>
          <w:lang w:bidi="fa-IR"/>
        </w:rPr>
        <w:t>م</w:t>
      </w:r>
      <w:r w:rsidR="00873281">
        <w:rPr>
          <w:rtl/>
          <w:lang w:bidi="fa-IR"/>
        </w:rPr>
        <w:t xml:space="preserve">ی </w:t>
      </w:r>
      <w:r>
        <w:rPr>
          <w:rtl/>
          <w:lang w:bidi="fa-IR"/>
        </w:rPr>
        <w:t>فرستد که دردها</w:t>
      </w:r>
      <w:r w:rsidR="00873281">
        <w:rPr>
          <w:rtl/>
          <w:lang w:bidi="fa-IR"/>
        </w:rPr>
        <w:t>ی</w:t>
      </w:r>
      <w:r>
        <w:rPr>
          <w:rtl/>
          <w:lang w:bidi="fa-IR"/>
        </w:rPr>
        <w:t xml:space="preserve"> بدن را برطرف کند</w:t>
      </w:r>
      <w:r w:rsidR="00187BE4">
        <w:rPr>
          <w:rtl/>
          <w:lang w:bidi="fa-IR"/>
        </w:rPr>
        <w:t xml:space="preserve">. </w:t>
      </w:r>
    </w:p>
    <w:p w:rsidR="00143F8B" w:rsidRDefault="00143F8B" w:rsidP="00143F8B">
      <w:pPr>
        <w:pStyle w:val="libNormal"/>
        <w:rPr>
          <w:rtl/>
          <w:lang w:bidi="fa-IR"/>
        </w:rPr>
      </w:pPr>
      <w:r>
        <w:rPr>
          <w:rtl/>
          <w:lang w:bidi="fa-IR"/>
        </w:rPr>
        <w:t>در چند روا</w:t>
      </w:r>
      <w:r w:rsidR="00873281">
        <w:rPr>
          <w:rtl/>
          <w:lang w:bidi="fa-IR"/>
        </w:rPr>
        <w:t>ی</w:t>
      </w:r>
      <w:r>
        <w:rPr>
          <w:rtl/>
          <w:lang w:bidi="fa-IR"/>
        </w:rPr>
        <w:t>ت د</w:t>
      </w:r>
      <w:r w:rsidR="00873281">
        <w:rPr>
          <w:rtl/>
          <w:lang w:bidi="fa-IR"/>
        </w:rPr>
        <w:t>ی</w:t>
      </w:r>
      <w:r>
        <w:rPr>
          <w:rtl/>
          <w:lang w:bidi="fa-IR"/>
        </w:rPr>
        <w:t>گر وارد شده است که زکام را علاج نبا</w:t>
      </w:r>
      <w:r w:rsidR="00873281">
        <w:rPr>
          <w:rtl/>
          <w:lang w:bidi="fa-IR"/>
        </w:rPr>
        <w:t>ی</w:t>
      </w:r>
      <w:r>
        <w:rPr>
          <w:rtl/>
          <w:lang w:bidi="fa-IR"/>
        </w:rPr>
        <w:t>د کرد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حضرت وارد شده است در معالجه زکام که پنبه را به روغن بنفشه آلوده کند</w:t>
      </w:r>
      <w:r w:rsidR="00187BE4">
        <w:rPr>
          <w:rtl/>
          <w:lang w:bidi="fa-IR"/>
        </w:rPr>
        <w:t xml:space="preserve">، </w:t>
      </w:r>
      <w:r>
        <w:rPr>
          <w:rtl/>
          <w:lang w:bidi="fa-IR"/>
        </w:rPr>
        <w:t>در وقت خواب بر مقعد خود گذارد</w:t>
      </w:r>
      <w:r w:rsidR="00187BE4">
        <w:rPr>
          <w:rtl/>
          <w:lang w:bidi="fa-IR"/>
        </w:rPr>
        <w:t xml:space="preserve">. </w:t>
      </w:r>
    </w:p>
    <w:p w:rsidR="00135251"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sidR="00873281">
        <w:rPr>
          <w:rtl/>
          <w:lang w:bidi="fa-IR"/>
        </w:rPr>
        <w:t>ی</w:t>
      </w:r>
      <w:r>
        <w:rPr>
          <w:rtl/>
          <w:lang w:bidi="fa-IR"/>
        </w:rPr>
        <w:t>ک دانک س</w:t>
      </w:r>
      <w:r w:rsidR="00873281">
        <w:rPr>
          <w:rtl/>
          <w:lang w:bidi="fa-IR"/>
        </w:rPr>
        <w:t>ی</w:t>
      </w:r>
      <w:r>
        <w:rPr>
          <w:rtl/>
          <w:lang w:bidi="fa-IR"/>
        </w:rPr>
        <w:t>اه و ن</w:t>
      </w:r>
      <w:r w:rsidR="00873281">
        <w:rPr>
          <w:rtl/>
          <w:lang w:bidi="fa-IR"/>
        </w:rPr>
        <w:t>ی</w:t>
      </w:r>
      <w:r>
        <w:rPr>
          <w:rtl/>
          <w:lang w:bidi="fa-IR"/>
        </w:rPr>
        <w:t>م دانک دانه کندس را نرم بکوبند</w:t>
      </w:r>
      <w:r w:rsidR="00187BE4">
        <w:rPr>
          <w:rtl/>
          <w:lang w:bidi="fa-IR"/>
        </w:rPr>
        <w:t xml:space="preserve">، </w:t>
      </w:r>
      <w:r>
        <w:rPr>
          <w:rtl/>
          <w:lang w:bidi="fa-IR"/>
        </w:rPr>
        <w:t>در دماغ بدمند زکام را برطرف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121" w:name="_Toc425162986"/>
      <w:r>
        <w:rPr>
          <w:rtl/>
          <w:lang w:bidi="fa-IR"/>
        </w:rPr>
        <w:t>فصل هفتم: معالجه سایر امراض و دردسر و گلو</w:t>
      </w:r>
      <w:bookmarkEnd w:id="121"/>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چشم کس</w:t>
      </w:r>
      <w:r w:rsidR="00873281">
        <w:rPr>
          <w:rtl/>
          <w:lang w:bidi="fa-IR"/>
        </w:rPr>
        <w:t>ی</w:t>
      </w:r>
      <w:r>
        <w:rPr>
          <w:rtl/>
          <w:lang w:bidi="fa-IR"/>
        </w:rPr>
        <w:t xml:space="preserve"> آزرده باشد با</w:t>
      </w:r>
      <w:r w:rsidR="00873281">
        <w:rPr>
          <w:rtl/>
          <w:lang w:bidi="fa-IR"/>
        </w:rPr>
        <w:t>ی</w:t>
      </w:r>
      <w:r>
        <w:rPr>
          <w:rtl/>
          <w:lang w:bidi="fa-IR"/>
        </w:rPr>
        <w:t>د که آ</w:t>
      </w:r>
      <w:r w:rsidR="00873281">
        <w:rPr>
          <w:rtl/>
          <w:lang w:bidi="fa-IR"/>
        </w:rPr>
        <w:t>ی</w:t>
      </w:r>
      <w:r>
        <w:rPr>
          <w:rtl/>
          <w:lang w:bidi="fa-IR"/>
        </w:rPr>
        <w:t>ة</w:t>
      </w:r>
      <w:r w:rsidR="002B7EE4">
        <w:rPr>
          <w:rFonts w:hint="cs"/>
          <w:rtl/>
          <w:lang w:bidi="fa-IR"/>
        </w:rPr>
        <w:t xml:space="preserve"> </w:t>
      </w:r>
      <w:r>
        <w:rPr>
          <w:rtl/>
          <w:lang w:bidi="fa-IR"/>
        </w:rPr>
        <w:t>الکرس</w:t>
      </w:r>
      <w:r w:rsidR="00873281">
        <w:rPr>
          <w:rtl/>
          <w:lang w:bidi="fa-IR"/>
        </w:rPr>
        <w:t>ی</w:t>
      </w:r>
      <w:r>
        <w:rPr>
          <w:rtl/>
          <w:lang w:bidi="fa-IR"/>
        </w:rPr>
        <w:t xml:space="preserve"> بخواند</w:t>
      </w:r>
      <w:r w:rsidR="00187BE4">
        <w:rPr>
          <w:rtl/>
          <w:lang w:bidi="fa-IR"/>
        </w:rPr>
        <w:t xml:space="preserve">، </w:t>
      </w:r>
      <w:r>
        <w:rPr>
          <w:rtl/>
          <w:lang w:bidi="fa-IR"/>
        </w:rPr>
        <w:t>به اعتقاد درست که البته شفا 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شخص</w:t>
      </w:r>
      <w:r w:rsidR="00873281">
        <w:rPr>
          <w:rtl/>
          <w:lang w:bidi="fa-IR"/>
        </w:rPr>
        <w:t>ی</w:t>
      </w:r>
      <w:r>
        <w:rPr>
          <w:rtl/>
          <w:lang w:bidi="fa-IR"/>
        </w:rPr>
        <w:t xml:space="preserve">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دعا</w:t>
      </w:r>
      <w:r w:rsidR="00873281">
        <w:rPr>
          <w:rtl/>
          <w:lang w:bidi="fa-IR"/>
        </w:rPr>
        <w:t>یی</w:t>
      </w:r>
      <w:r>
        <w:rPr>
          <w:rtl/>
          <w:lang w:bidi="fa-IR"/>
        </w:rPr>
        <w:t xml:space="preserve"> به تو تعل</w:t>
      </w:r>
      <w:r w:rsidR="00873281">
        <w:rPr>
          <w:rtl/>
          <w:lang w:bidi="fa-IR"/>
        </w:rPr>
        <w:t>ی</w:t>
      </w:r>
      <w:r>
        <w:rPr>
          <w:rtl/>
          <w:lang w:bidi="fa-IR"/>
        </w:rPr>
        <w:t>م نما</w:t>
      </w:r>
      <w:r w:rsidR="00873281">
        <w:rPr>
          <w:rtl/>
          <w:lang w:bidi="fa-IR"/>
        </w:rPr>
        <w:t>ی</w:t>
      </w:r>
      <w:r>
        <w:rPr>
          <w:rtl/>
          <w:lang w:bidi="fa-IR"/>
        </w:rPr>
        <w:t>م که برا</w:t>
      </w:r>
      <w:r w:rsidR="00873281">
        <w:rPr>
          <w:rtl/>
          <w:lang w:bidi="fa-IR"/>
        </w:rPr>
        <w:t>ی</w:t>
      </w:r>
      <w:r>
        <w:rPr>
          <w:rtl/>
          <w:lang w:bidi="fa-IR"/>
        </w:rPr>
        <w:t xml:space="preserve"> دن</w:t>
      </w:r>
      <w:r w:rsidR="00873281">
        <w:rPr>
          <w:rtl/>
          <w:lang w:bidi="fa-IR"/>
        </w:rPr>
        <w:t>ی</w:t>
      </w:r>
      <w:r>
        <w:rPr>
          <w:rtl/>
          <w:lang w:bidi="fa-IR"/>
        </w:rPr>
        <w:t>ا و آخرت تو نافع باشد و درد چشم تو را زا</w:t>
      </w:r>
      <w:r w:rsidR="00873281">
        <w:rPr>
          <w:rtl/>
          <w:lang w:bidi="fa-IR"/>
        </w:rPr>
        <w:t>ی</w:t>
      </w:r>
      <w:r>
        <w:rPr>
          <w:rtl/>
          <w:lang w:bidi="fa-IR"/>
        </w:rPr>
        <w:t>ل کند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بعد از نماز صبح و نماز شام مداومت کن بر ا</w:t>
      </w:r>
      <w:r w:rsidR="00873281">
        <w:rPr>
          <w:rtl/>
          <w:lang w:bidi="fa-IR"/>
        </w:rPr>
        <w:t>ی</w:t>
      </w:r>
      <w:r>
        <w:rPr>
          <w:rtl/>
          <w:lang w:bidi="fa-IR"/>
        </w:rPr>
        <w:t>ن دعا</w:t>
      </w:r>
      <w:r w:rsidR="00187BE4">
        <w:rPr>
          <w:rtl/>
          <w:lang w:bidi="fa-IR"/>
        </w:rPr>
        <w:t xml:space="preserve">: </w:t>
      </w:r>
      <w:r>
        <w:rPr>
          <w:rtl/>
          <w:lang w:bidi="fa-IR"/>
        </w:rPr>
        <w:t>«اَللَّهُمَّ اِنِّ</w:t>
      </w:r>
      <w:r w:rsidR="00873281">
        <w:rPr>
          <w:rtl/>
          <w:lang w:bidi="fa-IR"/>
        </w:rPr>
        <w:t>ی</w:t>
      </w:r>
      <w:r>
        <w:rPr>
          <w:rtl/>
          <w:lang w:bidi="fa-IR"/>
        </w:rPr>
        <w:t xml:space="preserve"> اَسْألُکَ بِحَقِّ مُحَمَّدٍ وَآلِ مُحَمَّدٍ عَلَ</w:t>
      </w:r>
      <w:r w:rsidR="00873281">
        <w:rPr>
          <w:rtl/>
          <w:lang w:bidi="fa-IR"/>
        </w:rPr>
        <w:t>ی</w:t>
      </w:r>
      <w:r>
        <w:rPr>
          <w:rtl/>
          <w:lang w:bidi="fa-IR"/>
        </w:rPr>
        <w:t>کَ اَنْ تُصلِّ</w:t>
      </w:r>
      <w:r w:rsidR="00873281">
        <w:rPr>
          <w:rtl/>
          <w:lang w:bidi="fa-IR"/>
        </w:rPr>
        <w:t>ی</w:t>
      </w:r>
      <w:r>
        <w:rPr>
          <w:rtl/>
          <w:lang w:bidi="fa-IR"/>
        </w:rPr>
        <w:t xml:space="preserve"> عَل</w:t>
      </w:r>
      <w:r w:rsidR="00873281">
        <w:rPr>
          <w:rtl/>
          <w:lang w:bidi="fa-IR"/>
        </w:rPr>
        <w:t>ی</w:t>
      </w:r>
      <w:r>
        <w:rPr>
          <w:rtl/>
          <w:lang w:bidi="fa-IR"/>
        </w:rPr>
        <w:t xml:space="preserve"> مُحَمَّدٍ وَآلِ مُحَمَّدٍ وَاَنْ تَجْعَلَ النُّورَ ف</w:t>
      </w:r>
      <w:r w:rsidR="00873281">
        <w:rPr>
          <w:rtl/>
          <w:lang w:bidi="fa-IR"/>
        </w:rPr>
        <w:t>ی</w:t>
      </w:r>
      <w:r>
        <w:rPr>
          <w:rtl/>
          <w:lang w:bidi="fa-IR"/>
        </w:rPr>
        <w:t xml:space="preserve"> بَصَرِ</w:t>
      </w:r>
      <w:r w:rsidR="00873281">
        <w:rPr>
          <w:rtl/>
          <w:lang w:bidi="fa-IR"/>
        </w:rPr>
        <w:t>ی</w:t>
      </w:r>
      <w:r>
        <w:rPr>
          <w:rtl/>
          <w:lang w:bidi="fa-IR"/>
        </w:rPr>
        <w:t xml:space="preserve"> وَالْبَصِ</w:t>
      </w:r>
      <w:r w:rsidR="00873281">
        <w:rPr>
          <w:rtl/>
          <w:lang w:bidi="fa-IR"/>
        </w:rPr>
        <w:t>ی</w:t>
      </w:r>
      <w:r>
        <w:rPr>
          <w:rtl/>
          <w:lang w:bidi="fa-IR"/>
        </w:rPr>
        <w:t>رَةَ فِ</w:t>
      </w:r>
      <w:r w:rsidR="00873281">
        <w:rPr>
          <w:rtl/>
          <w:lang w:bidi="fa-IR"/>
        </w:rPr>
        <w:t>ی</w:t>
      </w:r>
      <w:r>
        <w:rPr>
          <w:rtl/>
          <w:lang w:bidi="fa-IR"/>
        </w:rPr>
        <w:t xml:space="preserve"> د</w:t>
      </w:r>
      <w:r w:rsidR="00873281">
        <w:rPr>
          <w:rtl/>
          <w:lang w:bidi="fa-IR"/>
        </w:rPr>
        <w:t>ی</w:t>
      </w:r>
      <w:r>
        <w:rPr>
          <w:rtl/>
          <w:lang w:bidi="fa-IR"/>
        </w:rPr>
        <w:t>نِ</w:t>
      </w:r>
      <w:r w:rsidR="00873281">
        <w:rPr>
          <w:rtl/>
          <w:lang w:bidi="fa-IR"/>
        </w:rPr>
        <w:t>ی</w:t>
      </w:r>
      <w:r>
        <w:rPr>
          <w:rtl/>
          <w:lang w:bidi="fa-IR"/>
        </w:rPr>
        <w:t xml:space="preserve"> وَالْ</w:t>
      </w:r>
      <w:r w:rsidR="00873281">
        <w:rPr>
          <w:rtl/>
          <w:lang w:bidi="fa-IR"/>
        </w:rPr>
        <w:t>ی</w:t>
      </w:r>
      <w:r>
        <w:rPr>
          <w:rtl/>
          <w:lang w:bidi="fa-IR"/>
        </w:rPr>
        <w:t>قِ</w:t>
      </w:r>
      <w:r w:rsidR="00873281">
        <w:rPr>
          <w:rtl/>
          <w:lang w:bidi="fa-IR"/>
        </w:rPr>
        <w:t>ی</w:t>
      </w:r>
      <w:r>
        <w:rPr>
          <w:rtl/>
          <w:lang w:bidi="fa-IR"/>
        </w:rPr>
        <w:t>نَ ف</w:t>
      </w:r>
      <w:r w:rsidR="00873281">
        <w:rPr>
          <w:rtl/>
          <w:lang w:bidi="fa-IR"/>
        </w:rPr>
        <w:t>ی</w:t>
      </w:r>
      <w:r>
        <w:rPr>
          <w:rtl/>
          <w:lang w:bidi="fa-IR"/>
        </w:rPr>
        <w:t xml:space="preserve"> قَلْبِ</w:t>
      </w:r>
      <w:r w:rsidR="00873281">
        <w:rPr>
          <w:rtl/>
          <w:lang w:bidi="fa-IR"/>
        </w:rPr>
        <w:t>ی</w:t>
      </w:r>
      <w:r>
        <w:rPr>
          <w:rtl/>
          <w:lang w:bidi="fa-IR"/>
        </w:rPr>
        <w:t xml:space="preserve"> وَالاِخْلاصَ ف</w:t>
      </w:r>
      <w:r w:rsidR="00873281">
        <w:rPr>
          <w:rtl/>
          <w:lang w:bidi="fa-IR"/>
        </w:rPr>
        <w:t>ی</w:t>
      </w:r>
      <w:r>
        <w:rPr>
          <w:rtl/>
          <w:lang w:bidi="fa-IR"/>
        </w:rPr>
        <w:t xml:space="preserve"> عَمَل</w:t>
      </w:r>
      <w:r w:rsidR="00873281">
        <w:rPr>
          <w:rtl/>
          <w:lang w:bidi="fa-IR"/>
        </w:rPr>
        <w:t>ی</w:t>
      </w:r>
      <w:r>
        <w:rPr>
          <w:rtl/>
          <w:lang w:bidi="fa-IR"/>
        </w:rPr>
        <w:t xml:space="preserve"> وَالسَّلامَةَ ف</w:t>
      </w:r>
      <w:r w:rsidR="00873281">
        <w:rPr>
          <w:rtl/>
          <w:lang w:bidi="fa-IR"/>
        </w:rPr>
        <w:t>ی</w:t>
      </w:r>
      <w:r>
        <w:rPr>
          <w:rtl/>
          <w:lang w:bidi="fa-IR"/>
        </w:rPr>
        <w:t xml:space="preserve"> نَفْسِ</w:t>
      </w:r>
      <w:r w:rsidR="00873281">
        <w:rPr>
          <w:rtl/>
          <w:lang w:bidi="fa-IR"/>
        </w:rPr>
        <w:t>ی</w:t>
      </w:r>
      <w:r>
        <w:rPr>
          <w:rtl/>
          <w:lang w:bidi="fa-IR"/>
        </w:rPr>
        <w:t xml:space="preserve"> وَالسَّعَةَ ف</w:t>
      </w:r>
      <w:r w:rsidR="00873281">
        <w:rPr>
          <w:rtl/>
          <w:lang w:bidi="fa-IR"/>
        </w:rPr>
        <w:t>ی</w:t>
      </w:r>
      <w:r>
        <w:rPr>
          <w:rtl/>
          <w:lang w:bidi="fa-IR"/>
        </w:rPr>
        <w:t xml:space="preserve"> رِزْق</w:t>
      </w:r>
      <w:r w:rsidR="00873281">
        <w:rPr>
          <w:rtl/>
          <w:lang w:bidi="fa-IR"/>
        </w:rPr>
        <w:t>ی</w:t>
      </w:r>
      <w:r>
        <w:rPr>
          <w:rtl/>
          <w:lang w:bidi="fa-IR"/>
        </w:rPr>
        <w:t xml:space="preserve"> وَالشُکْرَ لَکَ اَبَداً ما اَبْقَ</w:t>
      </w:r>
      <w:r w:rsidR="00873281">
        <w:rPr>
          <w:rtl/>
          <w:lang w:bidi="fa-IR"/>
        </w:rPr>
        <w:t>ی</w:t>
      </w:r>
      <w:r>
        <w:rPr>
          <w:rtl/>
          <w:lang w:bidi="fa-IR"/>
        </w:rPr>
        <w:t>تَن</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برا</w:t>
      </w:r>
      <w:r w:rsidR="00873281">
        <w:rPr>
          <w:rtl/>
          <w:lang w:bidi="fa-IR"/>
        </w:rPr>
        <w:t>ی</w:t>
      </w:r>
      <w:r>
        <w:rPr>
          <w:rtl/>
          <w:lang w:bidi="fa-IR"/>
        </w:rPr>
        <w:t xml:space="preserve"> درد چشم ا</w:t>
      </w:r>
      <w:r w:rsidR="00873281">
        <w:rPr>
          <w:rtl/>
          <w:lang w:bidi="fa-IR"/>
        </w:rPr>
        <w:t>ی</w:t>
      </w:r>
      <w:r>
        <w:rPr>
          <w:rtl/>
          <w:lang w:bidi="fa-IR"/>
        </w:rPr>
        <w:t>ن دعا را م</w:t>
      </w:r>
      <w:r w:rsidR="00873281">
        <w:rPr>
          <w:rtl/>
          <w:lang w:bidi="fa-IR"/>
        </w:rPr>
        <w:t xml:space="preserve">ی </w:t>
      </w:r>
      <w:r>
        <w:rPr>
          <w:rtl/>
          <w:lang w:bidi="fa-IR"/>
        </w:rPr>
        <w:t>فرمودند که بخوانند</w:t>
      </w:r>
      <w:r w:rsidR="00187BE4">
        <w:rPr>
          <w:rtl/>
          <w:lang w:bidi="fa-IR"/>
        </w:rPr>
        <w:t xml:space="preserve">: </w:t>
      </w:r>
      <w:r>
        <w:rPr>
          <w:rtl/>
          <w:lang w:bidi="fa-IR"/>
        </w:rPr>
        <w:t>«اَللَّهُمَّ مَتِّعْن</w:t>
      </w:r>
      <w:r w:rsidR="00873281">
        <w:rPr>
          <w:rtl/>
          <w:lang w:bidi="fa-IR"/>
        </w:rPr>
        <w:t>ی</w:t>
      </w:r>
      <w:r>
        <w:rPr>
          <w:rtl/>
          <w:lang w:bidi="fa-IR"/>
        </w:rPr>
        <w:t xml:space="preserve"> بِسَمْع</w:t>
      </w:r>
      <w:r w:rsidR="00873281">
        <w:rPr>
          <w:rtl/>
          <w:lang w:bidi="fa-IR"/>
        </w:rPr>
        <w:t>ی</w:t>
      </w:r>
      <w:r>
        <w:rPr>
          <w:rtl/>
          <w:lang w:bidi="fa-IR"/>
        </w:rPr>
        <w:t xml:space="preserve"> وَبَصَر</w:t>
      </w:r>
      <w:r w:rsidR="00873281">
        <w:rPr>
          <w:rtl/>
          <w:lang w:bidi="fa-IR"/>
        </w:rPr>
        <w:t>ی</w:t>
      </w:r>
      <w:r>
        <w:rPr>
          <w:rtl/>
          <w:lang w:bidi="fa-IR"/>
        </w:rPr>
        <w:t xml:space="preserve"> وَاجْعَلْهُمَا الْوارِثَ</w:t>
      </w:r>
      <w:r w:rsidR="00873281">
        <w:rPr>
          <w:rtl/>
          <w:lang w:bidi="fa-IR"/>
        </w:rPr>
        <w:t>ی</w:t>
      </w:r>
      <w:r>
        <w:rPr>
          <w:rtl/>
          <w:lang w:bidi="fa-IR"/>
        </w:rPr>
        <w:t>نِ مِنّ</w:t>
      </w:r>
      <w:r w:rsidR="00873281">
        <w:rPr>
          <w:rtl/>
          <w:lang w:bidi="fa-IR"/>
        </w:rPr>
        <w:t>ی</w:t>
      </w:r>
      <w:r>
        <w:rPr>
          <w:rtl/>
          <w:lang w:bidi="fa-IR"/>
        </w:rPr>
        <w:t xml:space="preserve"> وَانْصُرْن</w:t>
      </w:r>
      <w:r w:rsidR="00873281">
        <w:rPr>
          <w:rtl/>
          <w:lang w:bidi="fa-IR"/>
        </w:rPr>
        <w:t>ی</w:t>
      </w:r>
      <w:r>
        <w:rPr>
          <w:rtl/>
          <w:lang w:bidi="fa-IR"/>
        </w:rPr>
        <w:t xml:space="preserve"> عَل</w:t>
      </w:r>
      <w:r w:rsidR="00873281">
        <w:rPr>
          <w:rtl/>
          <w:lang w:bidi="fa-IR"/>
        </w:rPr>
        <w:t>ی</w:t>
      </w:r>
      <w:r>
        <w:rPr>
          <w:rtl/>
          <w:lang w:bidi="fa-IR"/>
        </w:rPr>
        <w:t xml:space="preserve"> مَنْ ظَلَمَن</w:t>
      </w:r>
      <w:r w:rsidR="00873281">
        <w:rPr>
          <w:rtl/>
          <w:lang w:bidi="fa-IR"/>
        </w:rPr>
        <w:t>ی</w:t>
      </w:r>
      <w:r>
        <w:rPr>
          <w:rtl/>
          <w:lang w:bidi="fa-IR"/>
        </w:rPr>
        <w:t xml:space="preserve"> وَارِن</w:t>
      </w:r>
      <w:r w:rsidR="00873281">
        <w:rPr>
          <w:rtl/>
          <w:lang w:bidi="fa-IR"/>
        </w:rPr>
        <w:t>ی</w:t>
      </w:r>
      <w:r>
        <w:rPr>
          <w:rtl/>
          <w:lang w:bidi="fa-IR"/>
        </w:rPr>
        <w:t xml:space="preserve"> ف</w:t>
      </w:r>
      <w:r w:rsidR="00873281">
        <w:rPr>
          <w:rtl/>
          <w:lang w:bidi="fa-IR"/>
        </w:rPr>
        <w:t>ی</w:t>
      </w:r>
      <w:r>
        <w:rPr>
          <w:rtl/>
          <w:lang w:bidi="fa-IR"/>
        </w:rPr>
        <w:t>هِ ثار</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د</w:t>
      </w:r>
      <w:r w:rsidR="00873281">
        <w:rPr>
          <w:rtl/>
          <w:lang w:bidi="fa-IR"/>
        </w:rPr>
        <w:t>ی</w:t>
      </w:r>
      <w:r>
        <w:rPr>
          <w:rtl/>
          <w:lang w:bidi="fa-IR"/>
        </w:rPr>
        <w:t>د که چشم آن حضرت آزار عظ</w:t>
      </w:r>
      <w:r w:rsidR="00873281">
        <w:rPr>
          <w:rtl/>
          <w:lang w:bidi="fa-IR"/>
        </w:rPr>
        <w:t>ی</w:t>
      </w:r>
      <w:r>
        <w:rPr>
          <w:rtl/>
          <w:lang w:bidi="fa-IR"/>
        </w:rPr>
        <w:t>م دارد</w:t>
      </w:r>
      <w:r w:rsidR="00187BE4">
        <w:rPr>
          <w:rtl/>
          <w:lang w:bidi="fa-IR"/>
        </w:rPr>
        <w:t xml:space="preserve">، </w:t>
      </w:r>
      <w:r>
        <w:rPr>
          <w:rtl/>
          <w:lang w:bidi="fa-IR"/>
        </w:rPr>
        <w:t>روز د</w:t>
      </w:r>
      <w:r w:rsidR="00873281">
        <w:rPr>
          <w:rtl/>
          <w:lang w:bidi="fa-IR"/>
        </w:rPr>
        <w:t>ی</w:t>
      </w:r>
      <w:r>
        <w:rPr>
          <w:rtl/>
          <w:lang w:bidi="fa-IR"/>
        </w:rPr>
        <w:t>گر به خدمت آن حضرت رفت د</w:t>
      </w:r>
      <w:r w:rsidR="00873281">
        <w:rPr>
          <w:rtl/>
          <w:lang w:bidi="fa-IR"/>
        </w:rPr>
        <w:t>ی</w:t>
      </w:r>
      <w:r>
        <w:rPr>
          <w:rtl/>
          <w:lang w:bidi="fa-IR"/>
        </w:rPr>
        <w:t>د که ه</w:t>
      </w:r>
      <w:r w:rsidR="00873281">
        <w:rPr>
          <w:rtl/>
          <w:lang w:bidi="fa-IR"/>
        </w:rPr>
        <w:t>ی</w:t>
      </w:r>
      <w:r>
        <w:rPr>
          <w:rtl/>
          <w:lang w:bidi="fa-IR"/>
        </w:rPr>
        <w:t>چ آزار نمانده است</w:t>
      </w:r>
      <w:r w:rsidR="00187BE4">
        <w:rPr>
          <w:rtl/>
          <w:lang w:bidi="fa-IR"/>
        </w:rPr>
        <w:t xml:space="preserve">، </w:t>
      </w:r>
      <w:r>
        <w:rPr>
          <w:rtl/>
          <w:lang w:bidi="fa-IR"/>
        </w:rPr>
        <w:t>از سبب آن پرس</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تعو</w:t>
      </w:r>
      <w:r w:rsidR="00873281">
        <w:rPr>
          <w:rtl/>
          <w:lang w:bidi="fa-IR"/>
        </w:rPr>
        <w:t>ی</w:t>
      </w:r>
      <w:r>
        <w:rPr>
          <w:rtl/>
          <w:lang w:bidi="fa-IR"/>
        </w:rPr>
        <w:t>ذ را خواندم</w:t>
      </w:r>
      <w:r w:rsidR="00187BE4">
        <w:rPr>
          <w:rtl/>
          <w:lang w:bidi="fa-IR"/>
        </w:rPr>
        <w:t xml:space="preserve">: </w:t>
      </w:r>
      <w:r>
        <w:rPr>
          <w:rtl/>
          <w:lang w:bidi="fa-IR"/>
        </w:rPr>
        <w:t>«اَعُوذُ بِعِزَّةِ اللَّهِ</w:t>
      </w:r>
      <w:r w:rsidR="00187BE4">
        <w:rPr>
          <w:rtl/>
          <w:lang w:bidi="fa-IR"/>
        </w:rPr>
        <w:t xml:space="preserve">، </w:t>
      </w:r>
      <w:r>
        <w:rPr>
          <w:rtl/>
          <w:lang w:bidi="fa-IR"/>
        </w:rPr>
        <w:t>اَعُوذُ بِقُدْرَةِ اللَّهِ</w:t>
      </w:r>
      <w:r w:rsidR="00187BE4">
        <w:rPr>
          <w:rtl/>
          <w:lang w:bidi="fa-IR"/>
        </w:rPr>
        <w:t xml:space="preserve">، </w:t>
      </w:r>
      <w:r>
        <w:rPr>
          <w:rtl/>
          <w:lang w:bidi="fa-IR"/>
        </w:rPr>
        <w:t>اَعُوذُ بَعَظَمِةِ اللَّهِ</w:t>
      </w:r>
      <w:r w:rsidR="00187BE4">
        <w:rPr>
          <w:rtl/>
          <w:lang w:bidi="fa-IR"/>
        </w:rPr>
        <w:t xml:space="preserve">، </w:t>
      </w:r>
      <w:r>
        <w:rPr>
          <w:rtl/>
          <w:lang w:bidi="fa-IR"/>
        </w:rPr>
        <w:t>اَعُوذُ بِجَلالِ اللَّهِ</w:t>
      </w:r>
      <w:r w:rsidR="00187BE4">
        <w:rPr>
          <w:rtl/>
          <w:lang w:bidi="fa-IR"/>
        </w:rPr>
        <w:t xml:space="preserve">، </w:t>
      </w:r>
      <w:r>
        <w:rPr>
          <w:rtl/>
          <w:lang w:bidi="fa-IR"/>
        </w:rPr>
        <w:t>اَعُوذُ بِجَمالِ اللَّهِ</w:t>
      </w:r>
      <w:r w:rsidR="00187BE4">
        <w:rPr>
          <w:rtl/>
          <w:lang w:bidi="fa-IR"/>
        </w:rPr>
        <w:t xml:space="preserve">، </w:t>
      </w:r>
      <w:r>
        <w:rPr>
          <w:rtl/>
          <w:lang w:bidi="fa-IR"/>
        </w:rPr>
        <w:t>اَعُوذُ بِکَرَمِ اللَّهِ</w:t>
      </w:r>
      <w:r w:rsidR="00187BE4">
        <w:rPr>
          <w:rtl/>
          <w:lang w:bidi="fa-IR"/>
        </w:rPr>
        <w:t xml:space="preserve">، </w:t>
      </w:r>
      <w:r>
        <w:rPr>
          <w:rtl/>
          <w:lang w:bidi="fa-IR"/>
        </w:rPr>
        <w:t>اَعُوذُ بِبَهاءِ اللَّهِ</w:t>
      </w:r>
      <w:r w:rsidR="00187BE4">
        <w:rPr>
          <w:rtl/>
          <w:lang w:bidi="fa-IR"/>
        </w:rPr>
        <w:t xml:space="preserve">، </w:t>
      </w:r>
      <w:r>
        <w:rPr>
          <w:rtl/>
          <w:lang w:bidi="fa-IR"/>
        </w:rPr>
        <w:t>اَعُوذُ بِغُفرانِ اللَّهِ</w:t>
      </w:r>
      <w:r w:rsidR="00187BE4">
        <w:rPr>
          <w:rtl/>
          <w:lang w:bidi="fa-IR"/>
        </w:rPr>
        <w:t xml:space="preserve">، </w:t>
      </w:r>
      <w:r>
        <w:rPr>
          <w:rtl/>
          <w:lang w:bidi="fa-IR"/>
        </w:rPr>
        <w:t>اَعُوذُ بِحُکْمِ اللَّهِ</w:t>
      </w:r>
      <w:r w:rsidR="00187BE4">
        <w:rPr>
          <w:rtl/>
          <w:lang w:bidi="fa-IR"/>
        </w:rPr>
        <w:t xml:space="preserve">، </w:t>
      </w:r>
      <w:r>
        <w:rPr>
          <w:rtl/>
          <w:lang w:bidi="fa-IR"/>
        </w:rPr>
        <w:t>اَعُوذُ بِذِکْرِ اللَّهِ</w:t>
      </w:r>
      <w:r w:rsidR="00187BE4">
        <w:rPr>
          <w:rtl/>
          <w:lang w:bidi="fa-IR"/>
        </w:rPr>
        <w:t xml:space="preserve">، </w:t>
      </w:r>
      <w:r>
        <w:rPr>
          <w:rtl/>
          <w:lang w:bidi="fa-IR"/>
        </w:rPr>
        <w:t>اَعُوذُ بِرَسُولِ اللَّهِ</w:t>
      </w:r>
      <w:r w:rsidR="00187BE4">
        <w:rPr>
          <w:rtl/>
          <w:lang w:bidi="fa-IR"/>
        </w:rPr>
        <w:t xml:space="preserve">، </w:t>
      </w:r>
      <w:r>
        <w:rPr>
          <w:rtl/>
          <w:lang w:bidi="fa-IR"/>
        </w:rPr>
        <w:t>اَعُوذُ بِآلِ رَسوُلِ اللَّهِ صَلّ</w:t>
      </w:r>
      <w:r w:rsidR="00873281">
        <w:rPr>
          <w:rtl/>
          <w:lang w:bidi="fa-IR"/>
        </w:rPr>
        <w:t>ی</w:t>
      </w:r>
      <w:r>
        <w:rPr>
          <w:rtl/>
          <w:lang w:bidi="fa-IR"/>
        </w:rPr>
        <w:t xml:space="preserve"> اللَّهُ عَلَ</w:t>
      </w:r>
      <w:r w:rsidR="00873281">
        <w:rPr>
          <w:rtl/>
          <w:lang w:bidi="fa-IR"/>
        </w:rPr>
        <w:t>ی</w:t>
      </w:r>
      <w:r>
        <w:rPr>
          <w:rtl/>
          <w:lang w:bidi="fa-IR"/>
        </w:rPr>
        <w:t>هِ وَعَلَ</w:t>
      </w:r>
      <w:r w:rsidR="00873281">
        <w:rPr>
          <w:rtl/>
          <w:lang w:bidi="fa-IR"/>
        </w:rPr>
        <w:t>ی</w:t>
      </w:r>
      <w:r>
        <w:rPr>
          <w:rtl/>
          <w:lang w:bidi="fa-IR"/>
        </w:rPr>
        <w:t>هِمْ ما اَجِدُ ف</w:t>
      </w:r>
      <w:r w:rsidR="00873281">
        <w:rPr>
          <w:rtl/>
          <w:lang w:bidi="fa-IR"/>
        </w:rPr>
        <w:t>ی</w:t>
      </w:r>
      <w:r>
        <w:rPr>
          <w:rtl/>
          <w:lang w:bidi="fa-IR"/>
        </w:rPr>
        <w:t xml:space="preserve"> عَ</w:t>
      </w:r>
      <w:r w:rsidR="00873281">
        <w:rPr>
          <w:rtl/>
          <w:lang w:bidi="fa-IR"/>
        </w:rPr>
        <w:t>ی</w:t>
      </w:r>
      <w:r>
        <w:rPr>
          <w:rtl/>
          <w:lang w:bidi="fa-IR"/>
        </w:rPr>
        <w:t>ن</w:t>
      </w:r>
      <w:r w:rsidR="00873281">
        <w:rPr>
          <w:rtl/>
          <w:lang w:bidi="fa-IR"/>
        </w:rPr>
        <w:t>ی</w:t>
      </w:r>
      <w:r>
        <w:rPr>
          <w:rtl/>
          <w:lang w:bidi="fa-IR"/>
        </w:rPr>
        <w:t xml:space="preserve"> وَما اَخافُ وَاَحْذَرُ</w:t>
      </w:r>
      <w:r w:rsidR="00187BE4">
        <w:rPr>
          <w:rtl/>
          <w:lang w:bidi="fa-IR"/>
        </w:rPr>
        <w:t xml:space="preserve">، </w:t>
      </w:r>
      <w:r>
        <w:rPr>
          <w:rtl/>
          <w:lang w:bidi="fa-IR"/>
        </w:rPr>
        <w:t>اَللَّهُمَّ رَبَّ الطَّ</w:t>
      </w:r>
      <w:r w:rsidR="00873281">
        <w:rPr>
          <w:rtl/>
          <w:lang w:bidi="fa-IR"/>
        </w:rPr>
        <w:t>ی</w:t>
      </w:r>
      <w:r>
        <w:rPr>
          <w:rtl/>
          <w:lang w:bidi="fa-IR"/>
        </w:rPr>
        <w:t>بِ</w:t>
      </w:r>
      <w:r w:rsidR="00873281">
        <w:rPr>
          <w:rtl/>
          <w:lang w:bidi="fa-IR"/>
        </w:rPr>
        <w:t>ی</w:t>
      </w:r>
      <w:r>
        <w:rPr>
          <w:rtl/>
          <w:lang w:bidi="fa-IR"/>
        </w:rPr>
        <w:t>نَ اَذْهِبْ ذلِکَ عَنّ</w:t>
      </w:r>
      <w:r w:rsidR="00873281">
        <w:rPr>
          <w:rtl/>
          <w:lang w:bidi="fa-IR"/>
        </w:rPr>
        <w:t>ی</w:t>
      </w:r>
      <w:r>
        <w:rPr>
          <w:rtl/>
          <w:lang w:bidi="fa-IR"/>
        </w:rPr>
        <w:t xml:space="preserve"> بِحَوْلِکَ وَقُدْرَتِکَ»</w:t>
      </w:r>
      <w:r w:rsidR="00187BE4">
        <w:rPr>
          <w:rtl/>
          <w:lang w:bidi="fa-IR"/>
        </w:rPr>
        <w:t xml:space="preserve">. </w:t>
      </w:r>
    </w:p>
    <w:p w:rsidR="00143F8B" w:rsidRDefault="00143F8B" w:rsidP="00143F8B">
      <w:pPr>
        <w:pStyle w:val="libNormal"/>
        <w:rPr>
          <w:rtl/>
          <w:lang w:bidi="fa-IR"/>
        </w:rPr>
      </w:pPr>
      <w:r>
        <w:rPr>
          <w:rtl/>
          <w:lang w:bidi="fa-IR"/>
        </w:rPr>
        <w:lastRenderedPageBreak/>
        <w:t>ابن شهر آشوب روا</w:t>
      </w:r>
      <w:r w:rsidR="00873281">
        <w:rPr>
          <w:rtl/>
          <w:lang w:bidi="fa-IR"/>
        </w:rPr>
        <w:t>ی</w:t>
      </w:r>
      <w:r>
        <w:rPr>
          <w:rtl/>
          <w:lang w:bidi="fa-IR"/>
        </w:rPr>
        <w:t>ت کرده است که مرد کور</w:t>
      </w:r>
      <w:r w:rsidR="00873281">
        <w:rPr>
          <w:rtl/>
          <w:lang w:bidi="fa-IR"/>
        </w:rPr>
        <w:t>ی</w:t>
      </w:r>
      <w:r>
        <w:rPr>
          <w:rtl/>
          <w:lang w:bidi="fa-IR"/>
        </w:rPr>
        <w:t xml:space="preserve"> شن</w:t>
      </w:r>
      <w:r w:rsidR="00873281">
        <w:rPr>
          <w:rtl/>
          <w:lang w:bidi="fa-IR"/>
        </w:rPr>
        <w:t>ی</w:t>
      </w:r>
      <w:r>
        <w:rPr>
          <w:rtl/>
          <w:lang w:bidi="fa-IR"/>
        </w:rPr>
        <w:t>د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ن دعا را م</w:t>
      </w:r>
      <w:r w:rsidR="00873281">
        <w:rPr>
          <w:rtl/>
          <w:lang w:bidi="fa-IR"/>
        </w:rPr>
        <w:t xml:space="preserve">ی </w:t>
      </w:r>
      <w:r>
        <w:rPr>
          <w:rtl/>
          <w:lang w:bidi="fa-IR"/>
        </w:rPr>
        <w:t>خواندند</w:t>
      </w:r>
      <w:r w:rsidR="00187BE4">
        <w:rPr>
          <w:rtl/>
          <w:lang w:bidi="fa-IR"/>
        </w:rPr>
        <w:t xml:space="preserve">. </w:t>
      </w:r>
      <w:r>
        <w:rPr>
          <w:rtl/>
          <w:lang w:bidi="fa-IR"/>
        </w:rPr>
        <w:t>آن شخص به خانه رفت و وضو ساخت و نماز کرد و بعد از نماز ا</w:t>
      </w:r>
      <w:r w:rsidR="00873281">
        <w:rPr>
          <w:rtl/>
          <w:lang w:bidi="fa-IR"/>
        </w:rPr>
        <w:t>ی</w:t>
      </w:r>
      <w:r>
        <w:rPr>
          <w:rtl/>
          <w:lang w:bidi="fa-IR"/>
        </w:rPr>
        <w:t>ن دعا را خواند</w:t>
      </w:r>
      <w:r w:rsidR="00187BE4">
        <w:rPr>
          <w:rtl/>
          <w:lang w:bidi="fa-IR"/>
        </w:rPr>
        <w:t xml:space="preserve">، </w:t>
      </w:r>
      <w:r>
        <w:rPr>
          <w:rtl/>
          <w:lang w:bidi="fa-IR"/>
        </w:rPr>
        <w:t>چون به ا</w:t>
      </w:r>
      <w:r w:rsidR="00873281">
        <w:rPr>
          <w:rtl/>
          <w:lang w:bidi="fa-IR"/>
        </w:rPr>
        <w:t>ی</w:t>
      </w:r>
      <w:r>
        <w:rPr>
          <w:rtl/>
          <w:lang w:bidi="fa-IR"/>
        </w:rPr>
        <w:t>ن موضوع رس</w:t>
      </w:r>
      <w:r w:rsidR="00873281">
        <w:rPr>
          <w:rtl/>
          <w:lang w:bidi="fa-IR"/>
        </w:rPr>
        <w:t>ی</w:t>
      </w:r>
      <w:r>
        <w:rPr>
          <w:rtl/>
          <w:lang w:bidi="fa-IR"/>
        </w:rPr>
        <w:t>د</w:t>
      </w:r>
      <w:r w:rsidR="00187BE4">
        <w:rPr>
          <w:rtl/>
          <w:lang w:bidi="fa-IR"/>
        </w:rPr>
        <w:t xml:space="preserve">: </w:t>
      </w:r>
      <w:r>
        <w:rPr>
          <w:rtl/>
          <w:lang w:bidi="fa-IR"/>
        </w:rPr>
        <w:t>«اَنْ تَجْعَلَ النُّورَ ف</w:t>
      </w:r>
      <w:r w:rsidR="00873281">
        <w:rPr>
          <w:rtl/>
          <w:lang w:bidi="fa-IR"/>
        </w:rPr>
        <w:t>ی</w:t>
      </w:r>
      <w:r>
        <w:rPr>
          <w:rtl/>
          <w:lang w:bidi="fa-IR"/>
        </w:rPr>
        <w:t xml:space="preserve"> بَصَر</w:t>
      </w:r>
      <w:r w:rsidR="00873281">
        <w:rPr>
          <w:rtl/>
          <w:lang w:bidi="fa-IR"/>
        </w:rPr>
        <w:t>ی</w:t>
      </w:r>
      <w:r>
        <w:rPr>
          <w:rtl/>
          <w:lang w:bidi="fa-IR"/>
        </w:rPr>
        <w:t>» د</w:t>
      </w:r>
      <w:r w:rsidR="00873281">
        <w:rPr>
          <w:rtl/>
          <w:lang w:bidi="fa-IR"/>
        </w:rPr>
        <w:t>ی</w:t>
      </w:r>
      <w:r>
        <w:rPr>
          <w:rtl/>
          <w:lang w:bidi="fa-IR"/>
        </w:rPr>
        <w:t>ده</w:t>
      </w:r>
      <w:r w:rsidR="00873281">
        <w:rPr>
          <w:rtl/>
          <w:lang w:bidi="fa-IR"/>
        </w:rPr>
        <w:t xml:space="preserve"> </w:t>
      </w:r>
      <w:r>
        <w:rPr>
          <w:rtl/>
          <w:lang w:bidi="fa-IR"/>
        </w:rPr>
        <w:t>اش ب</w:t>
      </w:r>
      <w:r w:rsidR="00873281">
        <w:rPr>
          <w:rtl/>
          <w:lang w:bidi="fa-IR"/>
        </w:rPr>
        <w:t>ی</w:t>
      </w:r>
      <w:r>
        <w:rPr>
          <w:rtl/>
          <w:lang w:bidi="fa-IR"/>
        </w:rPr>
        <w:t>نا شد</w:t>
      </w:r>
      <w:r w:rsidR="00187BE4">
        <w:rPr>
          <w:rtl/>
          <w:lang w:bidi="fa-IR"/>
        </w:rPr>
        <w:t xml:space="preserve">. </w:t>
      </w:r>
      <w:r>
        <w:rPr>
          <w:rtl/>
          <w:lang w:bidi="fa-IR"/>
        </w:rPr>
        <w:t>دعا ا</w:t>
      </w:r>
      <w:r w:rsidR="00873281">
        <w:rPr>
          <w:rtl/>
          <w:lang w:bidi="fa-IR"/>
        </w:rPr>
        <w:t>ی</w:t>
      </w:r>
      <w:r>
        <w:rPr>
          <w:rtl/>
          <w:lang w:bidi="fa-IR"/>
        </w:rPr>
        <w:t>ن است</w:t>
      </w:r>
      <w:r w:rsidR="00187BE4">
        <w:rPr>
          <w:rtl/>
          <w:lang w:bidi="fa-IR"/>
        </w:rPr>
        <w:t xml:space="preserve">: </w:t>
      </w:r>
      <w:r>
        <w:rPr>
          <w:rtl/>
          <w:lang w:bidi="fa-IR"/>
        </w:rPr>
        <w:t>«اَللَّهُمَّ اِنِّ</w:t>
      </w:r>
      <w:r w:rsidR="00873281">
        <w:rPr>
          <w:rtl/>
          <w:lang w:bidi="fa-IR"/>
        </w:rPr>
        <w:t>ی</w:t>
      </w:r>
      <w:r>
        <w:rPr>
          <w:rtl/>
          <w:lang w:bidi="fa-IR"/>
        </w:rPr>
        <w:t xml:space="preserve"> اَسْاَلُکَ </w:t>
      </w:r>
      <w:r w:rsidR="00873281">
        <w:rPr>
          <w:rtl/>
          <w:lang w:bidi="fa-IR"/>
        </w:rPr>
        <w:t>ی</w:t>
      </w:r>
      <w:r>
        <w:rPr>
          <w:rtl/>
          <w:lang w:bidi="fa-IR"/>
        </w:rPr>
        <w:t>ا رَبَّ الاَرْواحِ الْفانِ</w:t>
      </w:r>
      <w:r w:rsidR="00873281">
        <w:rPr>
          <w:rtl/>
          <w:lang w:bidi="fa-IR"/>
        </w:rPr>
        <w:t>ی</w:t>
      </w:r>
      <w:r>
        <w:rPr>
          <w:rtl/>
          <w:lang w:bidi="fa-IR"/>
        </w:rPr>
        <w:t>ةِ وَرَبَّ الاَجْسادِ الْبالِ</w:t>
      </w:r>
      <w:r w:rsidR="00873281">
        <w:rPr>
          <w:rtl/>
          <w:lang w:bidi="fa-IR"/>
        </w:rPr>
        <w:t>ی</w:t>
      </w:r>
      <w:r>
        <w:rPr>
          <w:rtl/>
          <w:lang w:bidi="fa-IR"/>
        </w:rPr>
        <w:t>ةِ اَسْاَلُکَ بِطاعَةِ الاَرْواحِ الرَّاجِعَةِ اِل</w:t>
      </w:r>
      <w:r w:rsidR="00873281">
        <w:rPr>
          <w:rtl/>
          <w:lang w:bidi="fa-IR"/>
        </w:rPr>
        <w:t>ی</w:t>
      </w:r>
      <w:r>
        <w:rPr>
          <w:rtl/>
          <w:lang w:bidi="fa-IR"/>
        </w:rPr>
        <w:t xml:space="preserve"> اَجْسادِها وَبِطاعَةِ الاَجْسادِ المُلْتَئمَةِ اِل</w:t>
      </w:r>
      <w:r w:rsidR="00873281">
        <w:rPr>
          <w:rtl/>
          <w:lang w:bidi="fa-IR"/>
        </w:rPr>
        <w:t>ی</w:t>
      </w:r>
      <w:r>
        <w:rPr>
          <w:rtl/>
          <w:lang w:bidi="fa-IR"/>
        </w:rPr>
        <w:t xml:space="preserve"> اَعْضائِها وَبِانْشِقاقِ الْقُبُورِ عَنْ اَهْلِها وَبِدَعْوَتِکَ الصّادِقَةِ ف</w:t>
      </w:r>
      <w:r w:rsidR="00873281">
        <w:rPr>
          <w:rtl/>
          <w:lang w:bidi="fa-IR"/>
        </w:rPr>
        <w:t>ی</w:t>
      </w:r>
      <w:r>
        <w:rPr>
          <w:rtl/>
          <w:lang w:bidi="fa-IR"/>
        </w:rPr>
        <w:t>هِمْ وَاَخْذُکَ بِالْحَقِّ بَ</w:t>
      </w:r>
      <w:r w:rsidR="00873281">
        <w:rPr>
          <w:rtl/>
          <w:lang w:bidi="fa-IR"/>
        </w:rPr>
        <w:t>ی</w:t>
      </w:r>
      <w:r>
        <w:rPr>
          <w:rtl/>
          <w:lang w:bidi="fa-IR"/>
        </w:rPr>
        <w:t xml:space="preserve">نَهُمْ اِذا بَرزَ الْخَلائِقَ </w:t>
      </w:r>
      <w:r w:rsidR="00873281">
        <w:rPr>
          <w:rtl/>
          <w:lang w:bidi="fa-IR"/>
        </w:rPr>
        <w:t>ی</w:t>
      </w:r>
      <w:r>
        <w:rPr>
          <w:rtl/>
          <w:lang w:bidi="fa-IR"/>
        </w:rPr>
        <w:t>نْظُرُونَ قَضاءَکَ وَ</w:t>
      </w:r>
      <w:r w:rsidR="00873281">
        <w:rPr>
          <w:rtl/>
          <w:lang w:bidi="fa-IR"/>
        </w:rPr>
        <w:t>ی</w:t>
      </w:r>
      <w:r>
        <w:rPr>
          <w:rtl/>
          <w:lang w:bidi="fa-IR"/>
        </w:rPr>
        <w:t>رَوْنَ سُلْطانَکَ وَ</w:t>
      </w:r>
      <w:r w:rsidR="00873281">
        <w:rPr>
          <w:rtl/>
          <w:lang w:bidi="fa-IR"/>
        </w:rPr>
        <w:t>ی</w:t>
      </w:r>
      <w:r>
        <w:rPr>
          <w:rtl/>
          <w:lang w:bidi="fa-IR"/>
        </w:rPr>
        <w:t>خافُونَ بَطْشَکَ وَ</w:t>
      </w:r>
      <w:r w:rsidR="00873281">
        <w:rPr>
          <w:rtl/>
          <w:lang w:bidi="fa-IR"/>
        </w:rPr>
        <w:t>ی</w:t>
      </w:r>
      <w:r>
        <w:rPr>
          <w:rtl/>
          <w:lang w:bidi="fa-IR"/>
        </w:rPr>
        <w:t xml:space="preserve">رْجُونَ رَحْمَتَکَ </w:t>
      </w:r>
      <w:r w:rsidR="00873281">
        <w:rPr>
          <w:rtl/>
          <w:lang w:bidi="fa-IR"/>
        </w:rPr>
        <w:t>ی</w:t>
      </w:r>
      <w:r>
        <w:rPr>
          <w:rtl/>
          <w:lang w:bidi="fa-IR"/>
        </w:rPr>
        <w:t xml:space="preserve">وْمَ لا </w:t>
      </w:r>
      <w:r w:rsidR="00873281">
        <w:rPr>
          <w:rtl/>
          <w:lang w:bidi="fa-IR"/>
        </w:rPr>
        <w:t>ی</w:t>
      </w:r>
      <w:r>
        <w:rPr>
          <w:rtl/>
          <w:lang w:bidi="fa-IR"/>
        </w:rPr>
        <w:t xml:space="preserve">نْفَعُ مالٌ و لا بَنُونٌ و </w:t>
      </w:r>
      <w:r w:rsidR="00873281">
        <w:rPr>
          <w:rtl/>
          <w:lang w:bidi="fa-IR"/>
        </w:rPr>
        <w:t>ی</w:t>
      </w:r>
      <w:r>
        <w:rPr>
          <w:rtl/>
          <w:lang w:bidi="fa-IR"/>
        </w:rPr>
        <w:t xml:space="preserve">وْمَ لا </w:t>
      </w:r>
      <w:r w:rsidR="00873281">
        <w:rPr>
          <w:rtl/>
          <w:lang w:bidi="fa-IR"/>
        </w:rPr>
        <w:t>ی</w:t>
      </w:r>
      <w:r>
        <w:rPr>
          <w:rtl/>
          <w:lang w:bidi="fa-IR"/>
        </w:rPr>
        <w:t>غْن</w:t>
      </w:r>
      <w:r w:rsidR="00873281">
        <w:rPr>
          <w:rtl/>
          <w:lang w:bidi="fa-IR"/>
        </w:rPr>
        <w:t>ی</w:t>
      </w:r>
      <w:r>
        <w:rPr>
          <w:rtl/>
          <w:lang w:bidi="fa-IR"/>
        </w:rPr>
        <w:t xml:space="preserve"> مَوْل</w:t>
      </w:r>
      <w:r w:rsidR="00873281">
        <w:rPr>
          <w:rtl/>
          <w:lang w:bidi="fa-IR"/>
        </w:rPr>
        <w:t>ی</w:t>
      </w:r>
      <w:r>
        <w:rPr>
          <w:rtl/>
          <w:lang w:bidi="fa-IR"/>
        </w:rPr>
        <w:t xml:space="preserve"> عَنْ مَوْل</w:t>
      </w:r>
      <w:r w:rsidR="00873281">
        <w:rPr>
          <w:rtl/>
          <w:lang w:bidi="fa-IR"/>
        </w:rPr>
        <w:t>ی</w:t>
      </w:r>
      <w:r>
        <w:rPr>
          <w:rtl/>
          <w:lang w:bidi="fa-IR"/>
        </w:rPr>
        <w:t xml:space="preserve"> شَ</w:t>
      </w:r>
      <w:r w:rsidR="00873281">
        <w:rPr>
          <w:rtl/>
          <w:lang w:bidi="fa-IR"/>
        </w:rPr>
        <w:t>ی</w:t>
      </w:r>
      <w:r>
        <w:rPr>
          <w:rtl/>
          <w:lang w:bidi="fa-IR"/>
        </w:rPr>
        <w:t xml:space="preserve">ئاً وَلا هُمْ </w:t>
      </w:r>
      <w:r w:rsidR="00873281">
        <w:rPr>
          <w:rtl/>
          <w:lang w:bidi="fa-IR"/>
        </w:rPr>
        <w:t>ی</w:t>
      </w:r>
      <w:r>
        <w:rPr>
          <w:rtl/>
          <w:lang w:bidi="fa-IR"/>
        </w:rPr>
        <w:t>نْصَرُونَ اِلّا مَنْ رَحِمَ اللَّهُ اِنَّهُ هُو الْعَز</w:t>
      </w:r>
      <w:r w:rsidR="00873281">
        <w:rPr>
          <w:rtl/>
          <w:lang w:bidi="fa-IR"/>
        </w:rPr>
        <w:t>ی</w:t>
      </w:r>
      <w:r>
        <w:rPr>
          <w:rtl/>
          <w:lang w:bidi="fa-IR"/>
        </w:rPr>
        <w:t>زُ الرَّح</w:t>
      </w:r>
      <w:r w:rsidR="00873281">
        <w:rPr>
          <w:rtl/>
          <w:lang w:bidi="fa-IR"/>
        </w:rPr>
        <w:t>ی</w:t>
      </w:r>
      <w:r>
        <w:rPr>
          <w:rtl/>
          <w:lang w:bidi="fa-IR"/>
        </w:rPr>
        <w:t xml:space="preserve">مُ اَسْاَلُکَ </w:t>
      </w:r>
      <w:r w:rsidR="00873281">
        <w:rPr>
          <w:rtl/>
          <w:lang w:bidi="fa-IR"/>
        </w:rPr>
        <w:t>ی</w:t>
      </w:r>
      <w:r>
        <w:rPr>
          <w:rtl/>
          <w:lang w:bidi="fa-IR"/>
        </w:rPr>
        <w:t>ا رَحْمنُ اَنْ تَجْعَلَ النُّورَ ف</w:t>
      </w:r>
      <w:r w:rsidR="00873281">
        <w:rPr>
          <w:rtl/>
          <w:lang w:bidi="fa-IR"/>
        </w:rPr>
        <w:t>ی</w:t>
      </w:r>
      <w:r>
        <w:rPr>
          <w:rtl/>
          <w:lang w:bidi="fa-IR"/>
        </w:rPr>
        <w:t xml:space="preserve"> بَصَر</w:t>
      </w:r>
      <w:r w:rsidR="00873281">
        <w:rPr>
          <w:rtl/>
          <w:lang w:bidi="fa-IR"/>
        </w:rPr>
        <w:t>ی</w:t>
      </w:r>
      <w:r>
        <w:rPr>
          <w:rtl/>
          <w:lang w:bidi="fa-IR"/>
        </w:rPr>
        <w:t xml:space="preserve"> وَالْ</w:t>
      </w:r>
      <w:r w:rsidR="00873281">
        <w:rPr>
          <w:rtl/>
          <w:lang w:bidi="fa-IR"/>
        </w:rPr>
        <w:t>ی</w:t>
      </w:r>
      <w:r>
        <w:rPr>
          <w:rtl/>
          <w:lang w:bidi="fa-IR"/>
        </w:rPr>
        <w:t>ق</w:t>
      </w:r>
      <w:r w:rsidR="00873281">
        <w:rPr>
          <w:rtl/>
          <w:lang w:bidi="fa-IR"/>
        </w:rPr>
        <w:t>ی</w:t>
      </w:r>
      <w:r>
        <w:rPr>
          <w:rtl/>
          <w:lang w:bidi="fa-IR"/>
        </w:rPr>
        <w:t>نَ ف</w:t>
      </w:r>
      <w:r w:rsidR="00873281">
        <w:rPr>
          <w:rtl/>
          <w:lang w:bidi="fa-IR"/>
        </w:rPr>
        <w:t>ی</w:t>
      </w:r>
      <w:r>
        <w:rPr>
          <w:rtl/>
          <w:lang w:bidi="fa-IR"/>
        </w:rPr>
        <w:t xml:space="preserve"> قَلْب</w:t>
      </w:r>
      <w:r w:rsidR="00873281">
        <w:rPr>
          <w:rtl/>
          <w:lang w:bidi="fa-IR"/>
        </w:rPr>
        <w:t>ی</w:t>
      </w:r>
      <w:r>
        <w:rPr>
          <w:rtl/>
          <w:lang w:bidi="fa-IR"/>
        </w:rPr>
        <w:t xml:space="preserve"> وَذِکْرَکَ بِاللَّ</w:t>
      </w:r>
      <w:r w:rsidR="00873281">
        <w:rPr>
          <w:rtl/>
          <w:lang w:bidi="fa-IR"/>
        </w:rPr>
        <w:t>ی</w:t>
      </w:r>
      <w:r>
        <w:rPr>
          <w:rtl/>
          <w:lang w:bidi="fa-IR"/>
        </w:rPr>
        <w:t>لِ وَالنَّهارِ عَل</w:t>
      </w:r>
      <w:r w:rsidR="00873281">
        <w:rPr>
          <w:rtl/>
          <w:lang w:bidi="fa-IR"/>
        </w:rPr>
        <w:t>ی</w:t>
      </w:r>
      <w:r>
        <w:rPr>
          <w:rtl/>
          <w:lang w:bidi="fa-IR"/>
        </w:rPr>
        <w:t xml:space="preserve"> لِسان</w:t>
      </w:r>
      <w:r w:rsidR="00873281">
        <w:rPr>
          <w:rtl/>
          <w:lang w:bidi="fa-IR"/>
        </w:rPr>
        <w:t>ی</w:t>
      </w:r>
      <w:r>
        <w:rPr>
          <w:rtl/>
          <w:lang w:bidi="fa-IR"/>
        </w:rPr>
        <w:t xml:space="preserve"> اَبَداً ما اَبْقَ</w:t>
      </w:r>
      <w:r w:rsidR="00873281">
        <w:rPr>
          <w:rtl/>
          <w:lang w:bidi="fa-IR"/>
        </w:rPr>
        <w:t>ی</w:t>
      </w:r>
      <w:r>
        <w:rPr>
          <w:rtl/>
          <w:lang w:bidi="fa-IR"/>
        </w:rPr>
        <w:t>تَن</w:t>
      </w:r>
      <w:r w:rsidR="00873281">
        <w:rPr>
          <w:rtl/>
          <w:lang w:bidi="fa-IR"/>
        </w:rPr>
        <w:t>ی</w:t>
      </w:r>
      <w:r>
        <w:rPr>
          <w:rtl/>
          <w:lang w:bidi="fa-IR"/>
        </w:rPr>
        <w:t xml:space="preserve"> 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 از ضعف باصره</w:t>
      </w:r>
      <w:r w:rsidR="00187BE4">
        <w:rPr>
          <w:rtl/>
          <w:lang w:bidi="fa-IR"/>
        </w:rPr>
        <w:t xml:space="preserve">، </w:t>
      </w:r>
      <w:r>
        <w:rPr>
          <w:rtl/>
          <w:lang w:bidi="fa-IR"/>
        </w:rPr>
        <w:t>گفت</w:t>
      </w:r>
      <w:r w:rsidR="00187BE4">
        <w:rPr>
          <w:rtl/>
          <w:lang w:bidi="fa-IR"/>
        </w:rPr>
        <w:t xml:space="preserve">: </w:t>
      </w:r>
      <w:r>
        <w:rPr>
          <w:rtl/>
          <w:lang w:bidi="fa-IR"/>
        </w:rPr>
        <w:t>به مرتبه</w:t>
      </w:r>
      <w:r w:rsidR="00873281">
        <w:rPr>
          <w:rtl/>
          <w:lang w:bidi="fa-IR"/>
        </w:rPr>
        <w:t xml:space="preserve"> </w:t>
      </w:r>
      <w:r>
        <w:rPr>
          <w:rtl/>
          <w:lang w:bidi="fa-IR"/>
        </w:rPr>
        <w:t>ا</w:t>
      </w:r>
      <w:r w:rsidR="00873281">
        <w:rPr>
          <w:rtl/>
          <w:lang w:bidi="fa-IR"/>
        </w:rPr>
        <w:t>ی</w:t>
      </w:r>
      <w:r>
        <w:rPr>
          <w:rtl/>
          <w:lang w:bidi="fa-IR"/>
        </w:rPr>
        <w:t xml:space="preserve"> رس</w:t>
      </w:r>
      <w:r w:rsidR="00873281">
        <w:rPr>
          <w:rtl/>
          <w:lang w:bidi="fa-IR"/>
        </w:rPr>
        <w:t>ی</w:t>
      </w:r>
      <w:r>
        <w:rPr>
          <w:rtl/>
          <w:lang w:bidi="fa-IR"/>
        </w:rPr>
        <w:t>ده است که شب کور شده</w:t>
      </w:r>
      <w:r w:rsidR="00873281">
        <w:rPr>
          <w:rtl/>
          <w:lang w:bidi="fa-IR"/>
        </w:rPr>
        <w:t xml:space="preserve"> </w:t>
      </w:r>
      <w:r>
        <w:rPr>
          <w:rtl/>
          <w:lang w:bidi="fa-IR"/>
        </w:rPr>
        <w:t>ام</w:t>
      </w:r>
      <w:r w:rsidR="00187BE4">
        <w:rPr>
          <w:rtl/>
          <w:lang w:bidi="fa-IR"/>
        </w:rPr>
        <w:t xml:space="preserve">. </w:t>
      </w:r>
      <w:r>
        <w:rPr>
          <w:rtl/>
          <w:lang w:bidi="fa-IR"/>
        </w:rPr>
        <w:t>فرمود</w:t>
      </w:r>
      <w:r w:rsidR="00187BE4">
        <w:rPr>
          <w:rtl/>
          <w:lang w:bidi="fa-IR"/>
        </w:rPr>
        <w:t xml:space="preserve">: </w:t>
      </w:r>
      <w:r>
        <w:rPr>
          <w:rtl/>
          <w:lang w:bidi="fa-IR"/>
        </w:rPr>
        <w:t>آ</w:t>
      </w:r>
      <w:r w:rsidR="00873281">
        <w:rPr>
          <w:rtl/>
          <w:lang w:bidi="fa-IR"/>
        </w:rPr>
        <w:t>ی</w:t>
      </w:r>
      <w:r>
        <w:rPr>
          <w:rtl/>
          <w:lang w:bidi="fa-IR"/>
        </w:rPr>
        <w:t>ه «اللَّهُ نُورُ السَّمواتِ وَالْاَرْضِ» تا آخر</w:t>
      </w:r>
      <w:r w:rsidR="00187BE4">
        <w:rPr>
          <w:rtl/>
          <w:lang w:bidi="fa-IR"/>
        </w:rPr>
        <w:t xml:space="preserve">، </w:t>
      </w:r>
      <w:r>
        <w:rPr>
          <w:rtl/>
          <w:lang w:bidi="fa-IR"/>
        </w:rPr>
        <w:t>مکرر در جام</w:t>
      </w:r>
      <w:r w:rsidR="00873281">
        <w:rPr>
          <w:rtl/>
          <w:lang w:bidi="fa-IR"/>
        </w:rPr>
        <w:t>ی</w:t>
      </w:r>
      <w:r>
        <w:rPr>
          <w:rtl/>
          <w:lang w:bidi="fa-IR"/>
        </w:rPr>
        <w:t xml:space="preserve"> بنو</w:t>
      </w:r>
      <w:r w:rsidR="00873281">
        <w:rPr>
          <w:rtl/>
          <w:lang w:bidi="fa-IR"/>
        </w:rPr>
        <w:t>ی</w:t>
      </w:r>
      <w:r>
        <w:rPr>
          <w:rtl/>
          <w:lang w:bidi="fa-IR"/>
        </w:rPr>
        <w:t>س و به آب محو کن و آب را در ش</w:t>
      </w:r>
      <w:r w:rsidR="00873281">
        <w:rPr>
          <w:rtl/>
          <w:lang w:bidi="fa-IR"/>
        </w:rPr>
        <w:t>ی</w:t>
      </w:r>
      <w:r>
        <w:rPr>
          <w:rtl/>
          <w:lang w:bidi="fa-IR"/>
        </w:rPr>
        <w:t>شه کن و از م</w:t>
      </w:r>
      <w:r w:rsidR="00873281">
        <w:rPr>
          <w:rtl/>
          <w:lang w:bidi="fa-IR"/>
        </w:rPr>
        <w:t>ی</w:t>
      </w:r>
      <w:r>
        <w:rPr>
          <w:rtl/>
          <w:lang w:bidi="fa-IR"/>
        </w:rPr>
        <w:t>ل به چشم بکش</w:t>
      </w:r>
      <w:r w:rsidR="00187BE4">
        <w:rPr>
          <w:rtl/>
          <w:lang w:bidi="fa-IR"/>
        </w:rPr>
        <w:t xml:space="preserve">. </w:t>
      </w:r>
      <w:r>
        <w:rPr>
          <w:rtl/>
          <w:lang w:bidi="fa-IR"/>
        </w:rPr>
        <w:t>راو</w:t>
      </w:r>
      <w:r w:rsidR="00873281">
        <w:rPr>
          <w:rtl/>
          <w:lang w:bidi="fa-IR"/>
        </w:rPr>
        <w:t>ی</w:t>
      </w:r>
      <w:r>
        <w:rPr>
          <w:rtl/>
          <w:lang w:bidi="fa-IR"/>
        </w:rPr>
        <w:t xml:space="preserve"> گفت که</w:t>
      </w:r>
      <w:r w:rsidR="00187BE4">
        <w:rPr>
          <w:rtl/>
          <w:lang w:bidi="fa-IR"/>
        </w:rPr>
        <w:t xml:space="preserve">، </w:t>
      </w:r>
      <w:r>
        <w:rPr>
          <w:rtl/>
          <w:lang w:bidi="fa-IR"/>
        </w:rPr>
        <w:t>کمتر از سه م</w:t>
      </w:r>
      <w:r w:rsidR="00873281">
        <w:rPr>
          <w:rtl/>
          <w:lang w:bidi="fa-IR"/>
        </w:rPr>
        <w:t>ی</w:t>
      </w:r>
      <w:r>
        <w:rPr>
          <w:rtl/>
          <w:lang w:bidi="fa-IR"/>
        </w:rPr>
        <w:t>ل کش</w:t>
      </w:r>
      <w:r w:rsidR="00873281">
        <w:rPr>
          <w:rtl/>
          <w:lang w:bidi="fa-IR"/>
        </w:rPr>
        <w:t>ی</w:t>
      </w:r>
      <w:r>
        <w:rPr>
          <w:rtl/>
          <w:lang w:bidi="fa-IR"/>
        </w:rPr>
        <w:t>دم</w:t>
      </w:r>
      <w:r w:rsidR="00187BE4">
        <w:rPr>
          <w:rtl/>
          <w:lang w:bidi="fa-IR"/>
        </w:rPr>
        <w:t xml:space="preserve">، </w:t>
      </w:r>
      <w:r>
        <w:rPr>
          <w:rtl/>
          <w:lang w:bidi="fa-IR"/>
        </w:rPr>
        <w:t>ب</w:t>
      </w:r>
      <w:r w:rsidR="00873281">
        <w:rPr>
          <w:rtl/>
          <w:lang w:bidi="fa-IR"/>
        </w:rPr>
        <w:t>ی</w:t>
      </w:r>
      <w:r>
        <w:rPr>
          <w:rtl/>
          <w:lang w:bidi="fa-IR"/>
        </w:rPr>
        <w:t>نا</w:t>
      </w:r>
      <w:r w:rsidR="00873281">
        <w:rPr>
          <w:rtl/>
          <w:lang w:bidi="fa-IR"/>
        </w:rPr>
        <w:t>یی</w:t>
      </w:r>
      <w:r>
        <w:rPr>
          <w:rtl/>
          <w:lang w:bidi="fa-IR"/>
        </w:rPr>
        <w:t xml:space="preserve"> من برگشت</w:t>
      </w:r>
      <w:r w:rsidR="00187BE4">
        <w:rPr>
          <w:rtl/>
          <w:lang w:bidi="fa-IR"/>
        </w:rPr>
        <w:t xml:space="preserve">. </w:t>
      </w:r>
    </w:p>
    <w:p w:rsidR="00143F8B" w:rsidRDefault="00143F8B" w:rsidP="00965CF6">
      <w:pPr>
        <w:pStyle w:val="libNormal"/>
        <w:rPr>
          <w:rtl/>
          <w:lang w:bidi="fa-IR"/>
        </w:rPr>
      </w:pPr>
      <w:r>
        <w:rPr>
          <w:rtl/>
          <w:lang w:bidi="fa-IR"/>
        </w:rPr>
        <w:t>در حد</w:t>
      </w:r>
      <w:r w:rsidR="00873281">
        <w:rPr>
          <w:rtl/>
          <w:lang w:bidi="fa-IR"/>
        </w:rPr>
        <w:t>ی</w:t>
      </w:r>
      <w:r>
        <w:rPr>
          <w:rtl/>
          <w:lang w:bidi="fa-IR"/>
        </w:rPr>
        <w:t>ث معتبر منقول است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که شفا</w:t>
      </w:r>
      <w:r w:rsidR="00873281">
        <w:rPr>
          <w:rtl/>
          <w:lang w:bidi="fa-IR"/>
        </w:rPr>
        <w:t>ی</w:t>
      </w:r>
      <w:r>
        <w:rPr>
          <w:rtl/>
          <w:lang w:bidi="fa-IR"/>
        </w:rPr>
        <w:t xml:space="preserve"> چشم در خواندن سوره حمد و </w:t>
      </w:r>
      <w:r w:rsidR="005F0CF0" w:rsidRPr="005F0CF0">
        <w:rPr>
          <w:rStyle w:val="libAlaemChar"/>
          <w:rFonts w:eastAsia="KFGQPC Uthman Taha Naskh"/>
          <w:rtl/>
        </w:rPr>
        <w:t>(</w:t>
      </w:r>
      <w:r w:rsidR="005F0CF0" w:rsidRPr="005F0CF0">
        <w:rPr>
          <w:rStyle w:val="libAieChar"/>
          <w:rtl/>
        </w:rPr>
        <w:t>قل اعوذ برب الناس</w:t>
      </w:r>
      <w:r w:rsidR="005F0CF0" w:rsidRPr="005F0CF0">
        <w:rPr>
          <w:rStyle w:val="libAlaemChar"/>
          <w:rFonts w:eastAsia="KFGQPC Uthman Taha Naskh"/>
          <w:rtl/>
        </w:rPr>
        <w:t>)</w:t>
      </w:r>
      <w:r w:rsidR="00965CF6">
        <w:rPr>
          <w:rtl/>
          <w:lang w:bidi="fa-IR"/>
        </w:rPr>
        <w:t xml:space="preserve"> و </w:t>
      </w:r>
      <w:r w:rsidR="005F0CF0" w:rsidRPr="005F0CF0">
        <w:rPr>
          <w:rStyle w:val="libAlaemChar"/>
          <w:rFonts w:eastAsia="KFGQPC Uthman Taha Naskh"/>
          <w:rtl/>
        </w:rPr>
        <w:t>(</w:t>
      </w:r>
      <w:r w:rsidR="005F0CF0" w:rsidRPr="005F0CF0">
        <w:rPr>
          <w:rStyle w:val="libAieChar"/>
          <w:rtl/>
        </w:rPr>
        <w:t>قل اعوذ برب الفلق</w:t>
      </w:r>
      <w:r w:rsidR="005F0CF0" w:rsidRPr="005F0CF0">
        <w:rPr>
          <w:rStyle w:val="libAlaemChar"/>
          <w:rFonts w:eastAsia="KFGQPC Uthman Taha Naskh"/>
          <w:rtl/>
        </w:rPr>
        <w:t>)</w:t>
      </w:r>
      <w:r>
        <w:rPr>
          <w:rtl/>
          <w:lang w:bidi="fa-IR"/>
        </w:rPr>
        <w:t xml:space="preserve"> و آ</w:t>
      </w:r>
      <w:r w:rsidR="00873281">
        <w:rPr>
          <w:rtl/>
          <w:lang w:bidi="fa-IR"/>
        </w:rPr>
        <w:t>ی</w:t>
      </w:r>
      <w:r>
        <w:rPr>
          <w:rtl/>
          <w:lang w:bidi="fa-IR"/>
        </w:rPr>
        <w:t>ةالکرس</w:t>
      </w:r>
      <w:r w:rsidR="00873281">
        <w:rPr>
          <w:rtl/>
          <w:lang w:bidi="fa-IR"/>
        </w:rPr>
        <w:t>ی</w:t>
      </w:r>
      <w:r>
        <w:rPr>
          <w:rtl/>
          <w:lang w:bidi="fa-IR"/>
        </w:rPr>
        <w:t xml:space="preserve"> و کش</w:t>
      </w:r>
      <w:r w:rsidR="00873281">
        <w:rPr>
          <w:rtl/>
          <w:lang w:bidi="fa-IR"/>
        </w:rPr>
        <w:t>ی</w:t>
      </w:r>
      <w:r>
        <w:rPr>
          <w:rtl/>
          <w:lang w:bidi="fa-IR"/>
        </w:rPr>
        <w:t>دن قسط و مر و کندر است</w:t>
      </w:r>
      <w:r w:rsidR="00187BE4">
        <w:rPr>
          <w:rtl/>
          <w:lang w:bidi="fa-IR"/>
        </w:rPr>
        <w:t xml:space="preserve">. </w:t>
      </w:r>
    </w:p>
    <w:p w:rsidR="00143F8B" w:rsidRDefault="00143F8B" w:rsidP="00143F8B">
      <w:pPr>
        <w:pStyle w:val="libNormal"/>
        <w:rPr>
          <w:rtl/>
          <w:lang w:bidi="fa-IR"/>
        </w:rPr>
      </w:pPr>
      <w:r>
        <w:rPr>
          <w:rtl/>
          <w:lang w:bidi="fa-IR"/>
        </w:rPr>
        <w:t>و دعا</w:t>
      </w:r>
      <w:r w:rsidR="00873281">
        <w:rPr>
          <w:rtl/>
          <w:lang w:bidi="fa-IR"/>
        </w:rPr>
        <w:t>ی</w:t>
      </w:r>
      <w:r>
        <w:rPr>
          <w:rtl/>
          <w:lang w:bidi="fa-IR"/>
        </w:rPr>
        <w:t xml:space="preserve"> درد گوش در دعاها</w:t>
      </w:r>
      <w:r w:rsidR="00873281">
        <w:rPr>
          <w:rtl/>
          <w:lang w:bidi="fa-IR"/>
        </w:rPr>
        <w:t>ی</w:t>
      </w:r>
      <w:r>
        <w:rPr>
          <w:rtl/>
          <w:lang w:bidi="fa-IR"/>
        </w:rPr>
        <w:t xml:space="preserve"> درد سر گذشت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سنگ</w:t>
      </w:r>
      <w:r w:rsidR="00873281">
        <w:rPr>
          <w:rtl/>
          <w:lang w:bidi="fa-IR"/>
        </w:rPr>
        <w:t>ی</w:t>
      </w:r>
      <w:r>
        <w:rPr>
          <w:rtl/>
          <w:lang w:bidi="fa-IR"/>
        </w:rPr>
        <w:t>ن</w:t>
      </w:r>
      <w:r w:rsidR="00873281">
        <w:rPr>
          <w:rtl/>
          <w:lang w:bidi="fa-IR"/>
        </w:rPr>
        <w:t>ی</w:t>
      </w:r>
      <w:r>
        <w:rPr>
          <w:rtl/>
          <w:lang w:bidi="fa-IR"/>
        </w:rPr>
        <w:t xml:space="preserve"> گوش</w:t>
      </w:r>
      <w:r w:rsidR="00187BE4">
        <w:rPr>
          <w:rtl/>
          <w:lang w:bidi="fa-IR"/>
        </w:rPr>
        <w:t xml:space="preserve">. </w:t>
      </w:r>
      <w:r>
        <w:rPr>
          <w:rtl/>
          <w:lang w:bidi="fa-IR"/>
        </w:rPr>
        <w:t>فرمود</w:t>
      </w:r>
      <w:r w:rsidR="00187BE4">
        <w:rPr>
          <w:rtl/>
          <w:lang w:bidi="fa-IR"/>
        </w:rPr>
        <w:t xml:space="preserve">: </w:t>
      </w:r>
      <w:r>
        <w:rPr>
          <w:rtl/>
          <w:lang w:bidi="fa-IR"/>
        </w:rPr>
        <w:t>دست بر گوش بکش و ا</w:t>
      </w:r>
      <w:r w:rsidR="00873281">
        <w:rPr>
          <w:rtl/>
          <w:lang w:bidi="fa-IR"/>
        </w:rPr>
        <w:t>ی</w:t>
      </w:r>
      <w:r>
        <w:rPr>
          <w:rtl/>
          <w:lang w:bidi="fa-IR"/>
        </w:rPr>
        <w:t>ن آ</w:t>
      </w:r>
      <w:r w:rsidR="00873281">
        <w:rPr>
          <w:rtl/>
          <w:lang w:bidi="fa-IR"/>
        </w:rPr>
        <w:t>ی</w:t>
      </w:r>
      <w:r>
        <w:rPr>
          <w:rtl/>
          <w:lang w:bidi="fa-IR"/>
        </w:rPr>
        <w:t>ات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لَو اَنْزَلْنا هَذَا الْقُرآنَ عَلی جَبَلٍ لَرَاَیتَهُ خاشِعاً مُتَصَدِّعاً مِنْ خَشْیةِ اللَّهِ وَتِلْکَ الاَمْثالُ نَضْرِبُها </w:t>
      </w:r>
      <w:r w:rsidR="005F0CF0" w:rsidRPr="005F0CF0">
        <w:rPr>
          <w:rStyle w:val="libAieChar"/>
          <w:rtl/>
        </w:rPr>
        <w:lastRenderedPageBreak/>
        <w:t>لِلنّاسِ لَعَلَّهُمْ یتَفَکَّرُونَ، هُو اللَّهُ الَّذِی لا اِله اِلّا هُو عالِمُ الْغَیبِ وَالشّهادةِ هُو الرَّحْمَنُ الرَّحیمُ، هُو اللَّهُ الَّذِی لا اِلهَ اِلَّا هُو الْمَلِکُ الْقُدُّوسُ السَّلامُ الْمُؤْمِنُ الْمُهَیمِنُ الْعَزیزُ الْجَبّارُ الْمُتَکَبِّرُ سُبْحانَ اللَّهِ عَمّا یشْرِکونَ، هُو اللَّهُ الْخالِقُ الْبارِی ءُ الْمُصَوِّرُ لَهُ الاسْماءُ الْحُسْنی یسَبِّحُ لَهُ ما فی السَّمواتِ وَالاَرْضِ وَهُو الْعَزیزُ الْحَکیمُ</w:t>
      </w:r>
      <w:r w:rsidR="005F0CF0" w:rsidRPr="005F0CF0">
        <w:rPr>
          <w:rStyle w:val="libAlaemChar"/>
          <w:rFonts w:eastAsia="KFGQPC Uthman Taha Naskh"/>
          <w:rtl/>
        </w:rPr>
        <w:t>)</w:t>
      </w:r>
      <w:r w:rsidR="00D772A5">
        <w:rPr>
          <w:rFonts w:hint="cs"/>
          <w:rtl/>
          <w:lang w:bidi="fa-IR"/>
        </w:rPr>
        <w:t xml:space="preserve"> </w:t>
      </w:r>
      <w:r>
        <w:rPr>
          <w:rtl/>
          <w:lang w:bidi="fa-IR"/>
        </w:rPr>
        <w:t>[حشر/آ</w:t>
      </w:r>
      <w:r w:rsidR="00873281">
        <w:rPr>
          <w:rtl/>
          <w:lang w:bidi="fa-IR"/>
        </w:rPr>
        <w:t>ی</w:t>
      </w:r>
      <w:r>
        <w:rPr>
          <w:rtl/>
          <w:lang w:bidi="fa-IR"/>
        </w:rPr>
        <w:t>ه</w:t>
      </w:r>
      <w:r w:rsidR="00873281">
        <w:rPr>
          <w:rtl/>
          <w:lang w:bidi="fa-IR"/>
        </w:rPr>
        <w:t xml:space="preserve"> </w:t>
      </w:r>
      <w:r>
        <w:rPr>
          <w:rtl/>
          <w:lang w:bidi="fa-IR"/>
        </w:rPr>
        <w:t>24 - 21]</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برا</w:t>
      </w:r>
      <w:r w:rsidR="00873281">
        <w:rPr>
          <w:rtl/>
          <w:lang w:bidi="fa-IR"/>
        </w:rPr>
        <w:t>ی</w:t>
      </w:r>
      <w:r>
        <w:rPr>
          <w:rtl/>
          <w:lang w:bidi="fa-IR"/>
        </w:rPr>
        <w:t xml:space="preserve"> درد گوش به روغن </w:t>
      </w:r>
      <w:r w:rsidR="00873281">
        <w:rPr>
          <w:rtl/>
          <w:lang w:bidi="fa-IR"/>
        </w:rPr>
        <w:t>ی</w:t>
      </w:r>
      <w:r>
        <w:rPr>
          <w:rtl/>
          <w:lang w:bidi="fa-IR"/>
        </w:rPr>
        <w:t xml:space="preserve">اسمن </w:t>
      </w:r>
      <w:r w:rsidR="00873281">
        <w:rPr>
          <w:rtl/>
          <w:lang w:bidi="fa-IR"/>
        </w:rPr>
        <w:t>ی</w:t>
      </w:r>
      <w:r>
        <w:rPr>
          <w:rtl/>
          <w:lang w:bidi="fa-IR"/>
        </w:rPr>
        <w:t>ا روغن بنفشه هفت مرتبه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کَاَنْ لَمْ یسْمَعْها کَاَنَّ فی اُذُنَیهِ وَقْراً؛ اِنَّ السَّمْعَ وَالْبَصَرَ وَالْفُؤادَ کُلُّ اُولئِکَ کانَ عَنْهُ مَسْئولاً</w:t>
      </w:r>
      <w:r w:rsidR="005F0CF0" w:rsidRPr="005F0CF0">
        <w:rPr>
          <w:rStyle w:val="libAlaemChar"/>
          <w:rFonts w:eastAsia="KFGQPC Uthman Taha Naskh"/>
          <w:rtl/>
        </w:rPr>
        <w:t>)</w:t>
      </w:r>
      <w:r>
        <w:rPr>
          <w:rtl/>
          <w:lang w:bidi="fa-IR"/>
        </w:rPr>
        <w:t xml:space="preserve"> [لقمان / آ</w:t>
      </w:r>
      <w:r w:rsidR="00873281">
        <w:rPr>
          <w:rtl/>
          <w:lang w:bidi="fa-IR"/>
        </w:rPr>
        <w:t>ی</w:t>
      </w:r>
      <w:r>
        <w:rPr>
          <w:rtl/>
          <w:lang w:bidi="fa-IR"/>
        </w:rPr>
        <w:t>ه 7</w:t>
      </w:r>
      <w:r w:rsidR="00187BE4">
        <w:rPr>
          <w:rtl/>
          <w:lang w:bidi="fa-IR"/>
        </w:rPr>
        <w:t xml:space="preserve">؛ </w:t>
      </w:r>
      <w:r>
        <w:rPr>
          <w:rtl/>
          <w:lang w:bidi="fa-IR"/>
        </w:rPr>
        <w:t>اسراء / آ</w:t>
      </w:r>
      <w:r w:rsidR="00873281">
        <w:rPr>
          <w:rtl/>
          <w:lang w:bidi="fa-IR"/>
        </w:rPr>
        <w:t>ی</w:t>
      </w:r>
      <w:r>
        <w:rPr>
          <w:rtl/>
          <w:lang w:bidi="fa-IR"/>
        </w:rPr>
        <w:t>ه 36]</w:t>
      </w:r>
      <w:r w:rsidR="00187BE4">
        <w:rPr>
          <w:rtl/>
          <w:lang w:bidi="fa-IR"/>
        </w:rPr>
        <w:t xml:space="preserve">، </w:t>
      </w:r>
      <w:r>
        <w:rPr>
          <w:rtl/>
          <w:lang w:bidi="fa-IR"/>
        </w:rPr>
        <w:t>پس آن روغن را در گوش بچکاند</w:t>
      </w:r>
      <w:r w:rsidR="00187BE4">
        <w:rPr>
          <w:rtl/>
          <w:lang w:bidi="fa-IR"/>
        </w:rPr>
        <w:t xml:space="preserve">. </w:t>
      </w:r>
    </w:p>
    <w:p w:rsidR="00143F8B" w:rsidRDefault="00143F8B" w:rsidP="00143F8B">
      <w:pPr>
        <w:pStyle w:val="libNormal"/>
        <w:rPr>
          <w:rtl/>
          <w:lang w:bidi="fa-IR"/>
        </w:rPr>
      </w:pPr>
      <w:r>
        <w:rPr>
          <w:rtl/>
          <w:lang w:bidi="fa-IR"/>
        </w:rPr>
        <w:t>از برا</w:t>
      </w:r>
      <w:r w:rsidR="00873281">
        <w:rPr>
          <w:rtl/>
          <w:lang w:bidi="fa-IR"/>
        </w:rPr>
        <w:t>ی</w:t>
      </w:r>
      <w:r>
        <w:rPr>
          <w:rtl/>
          <w:lang w:bidi="fa-IR"/>
        </w:rPr>
        <w:t xml:space="preserve"> قطع رعاف منقول است</w:t>
      </w:r>
      <w:r w:rsidR="00187BE4">
        <w:rPr>
          <w:rtl/>
          <w:lang w:bidi="fa-IR"/>
        </w:rPr>
        <w:t xml:space="preserve">: </w:t>
      </w:r>
      <w:r>
        <w:rPr>
          <w:rtl/>
          <w:lang w:bidi="fa-IR"/>
        </w:rPr>
        <w:t>بر پ</w:t>
      </w:r>
      <w:r w:rsidR="00873281">
        <w:rPr>
          <w:rtl/>
          <w:lang w:bidi="fa-IR"/>
        </w:rPr>
        <w:t>ی</w:t>
      </w:r>
      <w:r>
        <w:rPr>
          <w:rtl/>
          <w:lang w:bidi="fa-IR"/>
        </w:rPr>
        <w:t>شان</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وَقیلَ یا اَرْضُ ابْلَعی مائَکِ وَیا سَماءُ اَقْلِعی وَغیضَ الْماءُ وَقُضِی اْلامْرُ وَاسْتَوَتْ عَلَی الْجُودی وَقیلَ بُعْداً لِلْقَوْمِ الظّالِمینَ</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[هود/آ</w:t>
      </w:r>
      <w:r w:rsidR="00873281">
        <w:rPr>
          <w:rtl/>
          <w:lang w:bidi="fa-IR"/>
        </w:rPr>
        <w:t>ی</w:t>
      </w:r>
      <w:r>
        <w:rPr>
          <w:rtl/>
          <w:lang w:bidi="fa-IR"/>
        </w:rPr>
        <w:t>ه</w:t>
      </w:r>
      <w:r w:rsidR="00873281">
        <w:rPr>
          <w:rtl/>
          <w:lang w:bidi="fa-IR"/>
        </w:rPr>
        <w:t xml:space="preserve"> </w:t>
      </w:r>
      <w:r>
        <w:rPr>
          <w:rtl/>
          <w:lang w:bidi="fa-IR"/>
        </w:rPr>
        <w:t>44]</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ا</w:t>
      </w:r>
      <w:r w:rsidR="00873281">
        <w:rPr>
          <w:rtl/>
          <w:lang w:bidi="fa-IR"/>
        </w:rPr>
        <w:t>ی</w:t>
      </w:r>
      <w:r>
        <w:rPr>
          <w:rtl/>
          <w:lang w:bidi="fa-IR"/>
        </w:rPr>
        <w:t>ن آ</w:t>
      </w:r>
      <w:r w:rsidR="00873281">
        <w:rPr>
          <w:rtl/>
          <w:lang w:bidi="fa-IR"/>
        </w:rPr>
        <w:t>ی</w:t>
      </w:r>
      <w:r>
        <w:rPr>
          <w:rtl/>
          <w:lang w:bidi="fa-IR"/>
        </w:rPr>
        <w:t>ات را بخواند</w:t>
      </w:r>
      <w:r w:rsidR="00187BE4">
        <w:rPr>
          <w:rtl/>
          <w:lang w:bidi="fa-IR"/>
        </w:rPr>
        <w:t xml:space="preserve">: </w:t>
      </w:r>
      <w:r>
        <w:rPr>
          <w:rtl/>
          <w:lang w:bidi="fa-IR"/>
        </w:rPr>
        <w:t>«مِنْها خَلَقْناکُمْ وَف</w:t>
      </w:r>
      <w:r w:rsidR="00873281">
        <w:rPr>
          <w:rtl/>
          <w:lang w:bidi="fa-IR"/>
        </w:rPr>
        <w:t>ی</w:t>
      </w:r>
      <w:r>
        <w:rPr>
          <w:rtl/>
          <w:lang w:bidi="fa-IR"/>
        </w:rPr>
        <w:t>ها نُعِ</w:t>
      </w:r>
      <w:r w:rsidR="00873281">
        <w:rPr>
          <w:rtl/>
          <w:lang w:bidi="fa-IR"/>
        </w:rPr>
        <w:t>ی</w:t>
      </w:r>
      <w:r>
        <w:rPr>
          <w:rtl/>
          <w:lang w:bidi="fa-IR"/>
        </w:rPr>
        <w:t>دُکُمْ وَمِنْها نُخْرِجُکُمْ تارَةً اُخْر</w:t>
      </w:r>
      <w:r w:rsidR="00873281">
        <w:rPr>
          <w:rtl/>
          <w:lang w:bidi="fa-IR"/>
        </w:rPr>
        <w:t>ی</w:t>
      </w:r>
      <w:r>
        <w:rPr>
          <w:rtl/>
          <w:lang w:bidi="fa-IR"/>
        </w:rPr>
        <w:t xml:space="preserve"> </w:t>
      </w:r>
      <w:r w:rsidR="00873281">
        <w:rPr>
          <w:rtl/>
          <w:lang w:bidi="fa-IR"/>
        </w:rPr>
        <w:t>ی</w:t>
      </w:r>
      <w:r>
        <w:rPr>
          <w:rtl/>
          <w:lang w:bidi="fa-IR"/>
        </w:rPr>
        <w:t xml:space="preserve">وْمَئِذٍ </w:t>
      </w:r>
      <w:r w:rsidR="00873281">
        <w:rPr>
          <w:rtl/>
          <w:lang w:bidi="fa-IR"/>
        </w:rPr>
        <w:t>ی</w:t>
      </w:r>
      <w:r>
        <w:rPr>
          <w:rtl/>
          <w:lang w:bidi="fa-IR"/>
        </w:rPr>
        <w:t>تَّبِعُونَ الدّاعِ</w:t>
      </w:r>
      <w:r w:rsidR="00873281">
        <w:rPr>
          <w:rtl/>
          <w:lang w:bidi="fa-IR"/>
        </w:rPr>
        <w:t>ی</w:t>
      </w:r>
      <w:r>
        <w:rPr>
          <w:rtl/>
          <w:lang w:bidi="fa-IR"/>
        </w:rPr>
        <w:t xml:space="preserve"> لا عِوَجَ لَهُ وَخَشَعَتِ الاصْواتُ لِلرَّحْمنِ فَلا تَسْمَعُ اِلّا هَمْساً</w:t>
      </w:r>
      <w:r w:rsidR="00187BE4">
        <w:rPr>
          <w:rtl/>
          <w:lang w:bidi="fa-IR"/>
        </w:rPr>
        <w:t xml:space="preserve">، </w:t>
      </w:r>
      <w:r w:rsidR="00873281">
        <w:rPr>
          <w:rtl/>
          <w:lang w:bidi="fa-IR"/>
        </w:rPr>
        <w:t>ی</w:t>
      </w:r>
      <w:r>
        <w:rPr>
          <w:rtl/>
          <w:lang w:bidi="fa-IR"/>
        </w:rPr>
        <w:t>ا اَرْضُ ابْلَعِ</w:t>
      </w:r>
      <w:r w:rsidR="00873281">
        <w:rPr>
          <w:rtl/>
          <w:lang w:bidi="fa-IR"/>
        </w:rPr>
        <w:t>ی</w:t>
      </w:r>
      <w:r>
        <w:rPr>
          <w:rtl/>
          <w:lang w:bidi="fa-IR"/>
        </w:rPr>
        <w:t xml:space="preserve"> مائَکِ وَقِ</w:t>
      </w:r>
      <w:r w:rsidR="00873281">
        <w:rPr>
          <w:rtl/>
          <w:lang w:bidi="fa-IR"/>
        </w:rPr>
        <w:t>ی</w:t>
      </w:r>
      <w:r>
        <w:rPr>
          <w:rtl/>
          <w:lang w:bidi="fa-IR"/>
        </w:rPr>
        <w:t>لَ بُعْداً لِلْقَوْمِ الظّالِم</w:t>
      </w:r>
      <w:r w:rsidR="00873281">
        <w:rPr>
          <w:rtl/>
          <w:lang w:bidi="fa-IR"/>
        </w:rPr>
        <w:t>ی</w:t>
      </w:r>
      <w:r>
        <w:rPr>
          <w:rtl/>
          <w:lang w:bidi="fa-IR"/>
        </w:rPr>
        <w:t>نَ</w:t>
      </w:r>
      <w:r w:rsidR="00187BE4">
        <w:rPr>
          <w:rtl/>
          <w:lang w:bidi="fa-IR"/>
        </w:rPr>
        <w:t xml:space="preserve">، </w:t>
      </w:r>
      <w:r>
        <w:rPr>
          <w:rtl/>
          <w:lang w:bidi="fa-IR"/>
        </w:rPr>
        <w:t xml:space="preserve">وَمَنْ </w:t>
      </w:r>
      <w:r w:rsidR="00873281">
        <w:rPr>
          <w:rtl/>
          <w:lang w:bidi="fa-IR"/>
        </w:rPr>
        <w:t>ی</w:t>
      </w:r>
      <w:r>
        <w:rPr>
          <w:rtl/>
          <w:lang w:bidi="fa-IR"/>
        </w:rPr>
        <w:t xml:space="preserve">تَّقِ اللَّهَ </w:t>
      </w:r>
      <w:r w:rsidR="00873281">
        <w:rPr>
          <w:rtl/>
          <w:lang w:bidi="fa-IR"/>
        </w:rPr>
        <w:t>ی</w:t>
      </w:r>
      <w:r>
        <w:rPr>
          <w:rtl/>
          <w:lang w:bidi="fa-IR"/>
        </w:rPr>
        <w:t>جْعَلْ لَهُ مَخْرَجاً وَ</w:t>
      </w:r>
      <w:r w:rsidR="00873281">
        <w:rPr>
          <w:rtl/>
          <w:lang w:bidi="fa-IR"/>
        </w:rPr>
        <w:t>ی</w:t>
      </w:r>
      <w:r>
        <w:rPr>
          <w:rtl/>
          <w:lang w:bidi="fa-IR"/>
        </w:rPr>
        <w:t>رْزُقْهُ مِنْ حَ</w:t>
      </w:r>
      <w:r w:rsidR="00873281">
        <w:rPr>
          <w:rtl/>
          <w:lang w:bidi="fa-IR"/>
        </w:rPr>
        <w:t>ی</w:t>
      </w:r>
      <w:r>
        <w:rPr>
          <w:rtl/>
          <w:lang w:bidi="fa-IR"/>
        </w:rPr>
        <w:t xml:space="preserve">ثُ لا </w:t>
      </w:r>
      <w:r w:rsidR="00873281">
        <w:rPr>
          <w:rtl/>
          <w:lang w:bidi="fa-IR"/>
        </w:rPr>
        <w:t>ی</w:t>
      </w:r>
      <w:r>
        <w:rPr>
          <w:rtl/>
          <w:lang w:bidi="fa-IR"/>
        </w:rPr>
        <w:t>حْتَسِبُ</w:t>
      </w:r>
      <w:r w:rsidR="00187BE4">
        <w:rPr>
          <w:rtl/>
          <w:lang w:bidi="fa-IR"/>
        </w:rPr>
        <w:t xml:space="preserve">، </w:t>
      </w:r>
      <w:r>
        <w:rPr>
          <w:rtl/>
          <w:lang w:bidi="fa-IR"/>
        </w:rPr>
        <w:t xml:space="preserve">وَمَنْ </w:t>
      </w:r>
      <w:r w:rsidR="00873281">
        <w:rPr>
          <w:rtl/>
          <w:lang w:bidi="fa-IR"/>
        </w:rPr>
        <w:t>ی</w:t>
      </w:r>
      <w:r>
        <w:rPr>
          <w:rtl/>
          <w:lang w:bidi="fa-IR"/>
        </w:rPr>
        <w:t>تَوَکَّلْ عَلَ</w:t>
      </w:r>
      <w:r w:rsidR="00873281">
        <w:rPr>
          <w:rtl/>
          <w:lang w:bidi="fa-IR"/>
        </w:rPr>
        <w:t>ی</w:t>
      </w:r>
      <w:r>
        <w:rPr>
          <w:rtl/>
          <w:lang w:bidi="fa-IR"/>
        </w:rPr>
        <w:t xml:space="preserve"> اللَّهِ فَهُو حَسْبُهُ</w:t>
      </w:r>
      <w:r w:rsidR="00187BE4">
        <w:rPr>
          <w:rtl/>
          <w:lang w:bidi="fa-IR"/>
        </w:rPr>
        <w:t xml:space="preserve">، </w:t>
      </w:r>
      <w:r>
        <w:rPr>
          <w:rtl/>
          <w:lang w:bidi="fa-IR"/>
        </w:rPr>
        <w:t>اِنَّ اللَّهَ بالِغُ اَمْرهِ قَدْ جَعَلَ اللَّهُ لِکُلِّ شَ</w:t>
      </w:r>
      <w:r w:rsidR="00873281">
        <w:rPr>
          <w:rtl/>
          <w:lang w:bidi="fa-IR"/>
        </w:rPr>
        <w:t xml:space="preserve">ی </w:t>
      </w:r>
      <w:r>
        <w:rPr>
          <w:rtl/>
          <w:lang w:bidi="fa-IR"/>
        </w:rPr>
        <w:t>ءٍ قَدْراً</w:t>
      </w:r>
      <w:r w:rsidR="00187BE4">
        <w:rPr>
          <w:rtl/>
          <w:lang w:bidi="fa-IR"/>
        </w:rPr>
        <w:t xml:space="preserve">، </w:t>
      </w:r>
      <w:r>
        <w:rPr>
          <w:rtl/>
          <w:lang w:bidi="fa-IR"/>
        </w:rPr>
        <w:t>وَجَعَلْنا مِنْ بَ</w:t>
      </w:r>
      <w:r w:rsidR="00873281">
        <w:rPr>
          <w:rtl/>
          <w:lang w:bidi="fa-IR"/>
        </w:rPr>
        <w:t>ی</w:t>
      </w:r>
      <w:r>
        <w:rPr>
          <w:rtl/>
          <w:lang w:bidi="fa-IR"/>
        </w:rPr>
        <w:t>نِ اَ</w:t>
      </w:r>
      <w:r w:rsidR="00873281">
        <w:rPr>
          <w:rtl/>
          <w:lang w:bidi="fa-IR"/>
        </w:rPr>
        <w:t>ی</w:t>
      </w:r>
      <w:r>
        <w:rPr>
          <w:rtl/>
          <w:lang w:bidi="fa-IR"/>
        </w:rPr>
        <w:t>د</w:t>
      </w:r>
      <w:r w:rsidR="00873281">
        <w:rPr>
          <w:rtl/>
          <w:lang w:bidi="fa-IR"/>
        </w:rPr>
        <w:t>ی</w:t>
      </w:r>
      <w:r>
        <w:rPr>
          <w:rtl/>
          <w:lang w:bidi="fa-IR"/>
        </w:rPr>
        <w:t>هِمْ سَدّاً وَمِنْ خَلْفِهِمْ سَدّاً فَاَغْشَ</w:t>
      </w:r>
      <w:r w:rsidR="00873281">
        <w:rPr>
          <w:rtl/>
          <w:lang w:bidi="fa-IR"/>
        </w:rPr>
        <w:t>ی</w:t>
      </w:r>
      <w:r>
        <w:rPr>
          <w:rtl/>
          <w:lang w:bidi="fa-IR"/>
        </w:rPr>
        <w:t xml:space="preserve">ناهُمْ فَهُمْ لا </w:t>
      </w:r>
      <w:r w:rsidR="00873281">
        <w:rPr>
          <w:rtl/>
          <w:lang w:bidi="fa-IR"/>
        </w:rPr>
        <w:t>ی</w:t>
      </w:r>
      <w:r>
        <w:rPr>
          <w:rtl/>
          <w:lang w:bidi="fa-IR"/>
        </w:rPr>
        <w:t>بْصِرُونَ»</w:t>
      </w:r>
      <w:r w:rsidR="00187BE4">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دهان</w:t>
      </w:r>
      <w:r w:rsidR="00187BE4">
        <w:rPr>
          <w:rtl/>
          <w:lang w:bidi="fa-IR"/>
        </w:rPr>
        <w:t xml:space="preserve">. </w:t>
      </w:r>
      <w:r>
        <w:rPr>
          <w:rtl/>
          <w:lang w:bidi="fa-IR"/>
        </w:rPr>
        <w:t>فرمود</w:t>
      </w:r>
      <w:r w:rsidR="00187BE4">
        <w:rPr>
          <w:rtl/>
          <w:lang w:bidi="fa-IR"/>
        </w:rPr>
        <w:t xml:space="preserve">: </w:t>
      </w:r>
      <w:r>
        <w:rPr>
          <w:rtl/>
          <w:lang w:bidi="fa-IR"/>
        </w:rPr>
        <w:t>دست بر دهان بگذار و بگو</w:t>
      </w:r>
      <w:r w:rsidR="00187BE4">
        <w:rPr>
          <w:rtl/>
          <w:lang w:bidi="fa-IR"/>
        </w:rPr>
        <w:t xml:space="preserve">: </w:t>
      </w:r>
      <w:r>
        <w:rPr>
          <w:rtl/>
          <w:lang w:bidi="fa-IR"/>
        </w:rPr>
        <w:t>«بِسْمِ اللَّهِ الرَّحْمنِ الرَّح</w:t>
      </w:r>
      <w:r w:rsidR="00873281">
        <w:rPr>
          <w:rtl/>
          <w:lang w:bidi="fa-IR"/>
        </w:rPr>
        <w:t>ی</w:t>
      </w:r>
      <w:r>
        <w:rPr>
          <w:rtl/>
          <w:lang w:bidi="fa-IR"/>
        </w:rPr>
        <w:t>مِ بِسْمِ اللَّهِ الَّذِ</w:t>
      </w:r>
      <w:r w:rsidR="00873281">
        <w:rPr>
          <w:rtl/>
          <w:lang w:bidi="fa-IR"/>
        </w:rPr>
        <w:t>ی</w:t>
      </w:r>
      <w:r>
        <w:rPr>
          <w:rtl/>
          <w:lang w:bidi="fa-IR"/>
        </w:rPr>
        <w:t xml:space="preserve"> لا </w:t>
      </w:r>
      <w:r w:rsidR="00873281">
        <w:rPr>
          <w:rtl/>
          <w:lang w:bidi="fa-IR"/>
        </w:rPr>
        <w:t>ی</w:t>
      </w:r>
      <w:r>
        <w:rPr>
          <w:rtl/>
          <w:lang w:bidi="fa-IR"/>
        </w:rPr>
        <w:t>ضُرُّ مَعَ اِسْمِهِ دآءٌ اَعُوذُ بِکَلِماتِ اللَّهِ الَّت</w:t>
      </w:r>
      <w:r w:rsidR="00873281">
        <w:rPr>
          <w:rtl/>
          <w:lang w:bidi="fa-IR"/>
        </w:rPr>
        <w:t>ی</w:t>
      </w:r>
      <w:r>
        <w:rPr>
          <w:rtl/>
          <w:lang w:bidi="fa-IR"/>
        </w:rPr>
        <w:t xml:space="preserve"> لا </w:t>
      </w:r>
      <w:r w:rsidR="00873281">
        <w:rPr>
          <w:rtl/>
          <w:lang w:bidi="fa-IR"/>
        </w:rPr>
        <w:t>ی</w:t>
      </w:r>
      <w:r>
        <w:rPr>
          <w:rtl/>
          <w:lang w:bidi="fa-IR"/>
        </w:rPr>
        <w:t>ضُرُّ مَعَها شَ</w:t>
      </w:r>
      <w:r w:rsidR="00873281">
        <w:rPr>
          <w:rtl/>
          <w:lang w:bidi="fa-IR"/>
        </w:rPr>
        <w:t xml:space="preserve">یی </w:t>
      </w:r>
      <w:r>
        <w:rPr>
          <w:rtl/>
          <w:lang w:bidi="fa-IR"/>
        </w:rPr>
        <w:t>ءٌ</w:t>
      </w:r>
      <w:r w:rsidR="00187BE4">
        <w:rPr>
          <w:rtl/>
          <w:lang w:bidi="fa-IR"/>
        </w:rPr>
        <w:t xml:space="preserve">، </w:t>
      </w:r>
      <w:r>
        <w:rPr>
          <w:rtl/>
          <w:lang w:bidi="fa-IR"/>
        </w:rPr>
        <w:t>قُدُّوساً قُدُّوساً قُدُّوساً</w:t>
      </w:r>
      <w:r w:rsidR="00187BE4">
        <w:rPr>
          <w:rtl/>
          <w:lang w:bidi="fa-IR"/>
        </w:rPr>
        <w:t xml:space="preserve">، </w:t>
      </w:r>
      <w:r>
        <w:rPr>
          <w:rtl/>
          <w:lang w:bidi="fa-IR"/>
        </w:rPr>
        <w:t xml:space="preserve">بِاسْمِکَ </w:t>
      </w:r>
      <w:r w:rsidR="00873281">
        <w:rPr>
          <w:rtl/>
          <w:lang w:bidi="fa-IR"/>
        </w:rPr>
        <w:t>ی</w:t>
      </w:r>
      <w:r>
        <w:rPr>
          <w:rtl/>
          <w:lang w:bidi="fa-IR"/>
        </w:rPr>
        <w:t>ا رَبَّ الظّاهِرِ المُقَدَّسِ الْمُبارَکِ الَّذِ</w:t>
      </w:r>
      <w:r w:rsidR="00873281">
        <w:rPr>
          <w:rtl/>
          <w:lang w:bidi="fa-IR"/>
        </w:rPr>
        <w:t>ی</w:t>
      </w:r>
      <w:r>
        <w:rPr>
          <w:rtl/>
          <w:lang w:bidi="fa-IR"/>
        </w:rPr>
        <w:t xml:space="preserve"> مَنْ سَئلکَ بِهِ اَعْطَ</w:t>
      </w:r>
      <w:r w:rsidR="00873281">
        <w:rPr>
          <w:rtl/>
          <w:lang w:bidi="fa-IR"/>
        </w:rPr>
        <w:t>ی</w:t>
      </w:r>
      <w:r>
        <w:rPr>
          <w:rtl/>
          <w:lang w:bidi="fa-IR"/>
        </w:rPr>
        <w:t>تَهُ وَمَنْ دَعاکَ بِهِ اَجَبْتَهَ</w:t>
      </w:r>
      <w:r w:rsidR="00187BE4">
        <w:rPr>
          <w:rtl/>
          <w:lang w:bidi="fa-IR"/>
        </w:rPr>
        <w:t xml:space="preserve">، </w:t>
      </w:r>
      <w:r>
        <w:rPr>
          <w:rtl/>
          <w:lang w:bidi="fa-IR"/>
        </w:rPr>
        <w:t xml:space="preserve">اَسْألُکَ </w:t>
      </w:r>
      <w:r w:rsidR="00873281">
        <w:rPr>
          <w:rtl/>
          <w:lang w:bidi="fa-IR"/>
        </w:rPr>
        <w:t>ی</w:t>
      </w:r>
      <w:r>
        <w:rPr>
          <w:rtl/>
          <w:lang w:bidi="fa-IR"/>
        </w:rPr>
        <w:t xml:space="preserve">ا اَللَّهُ </w:t>
      </w:r>
      <w:r w:rsidR="00873281">
        <w:rPr>
          <w:rtl/>
          <w:lang w:bidi="fa-IR"/>
        </w:rPr>
        <w:t>ی</w:t>
      </w:r>
      <w:r>
        <w:rPr>
          <w:rtl/>
          <w:lang w:bidi="fa-IR"/>
        </w:rPr>
        <w:t xml:space="preserve">ا اَللَّهُ </w:t>
      </w:r>
      <w:r w:rsidR="00873281">
        <w:rPr>
          <w:rtl/>
          <w:lang w:bidi="fa-IR"/>
        </w:rPr>
        <w:t>ی</w:t>
      </w:r>
      <w:r>
        <w:rPr>
          <w:rtl/>
          <w:lang w:bidi="fa-IR"/>
        </w:rPr>
        <w:t>ا اَللَّهُ اَنْ تُصَلِّ</w:t>
      </w:r>
      <w:r w:rsidR="00873281">
        <w:rPr>
          <w:rtl/>
          <w:lang w:bidi="fa-IR"/>
        </w:rPr>
        <w:t>ی</w:t>
      </w:r>
      <w:r>
        <w:rPr>
          <w:rtl/>
          <w:lang w:bidi="fa-IR"/>
        </w:rPr>
        <w:t xml:space="preserve"> عَل</w:t>
      </w:r>
      <w:r w:rsidR="00873281">
        <w:rPr>
          <w:rtl/>
          <w:lang w:bidi="fa-IR"/>
        </w:rPr>
        <w:t>ی</w:t>
      </w:r>
      <w:r>
        <w:rPr>
          <w:rtl/>
          <w:lang w:bidi="fa-IR"/>
        </w:rPr>
        <w:t xml:space="preserve"> مُحَمَّدٍ النَّبِ</w:t>
      </w:r>
      <w:r w:rsidR="00873281">
        <w:rPr>
          <w:rtl/>
          <w:lang w:bidi="fa-IR"/>
        </w:rPr>
        <w:t>ی</w:t>
      </w:r>
      <w:r>
        <w:rPr>
          <w:rtl/>
          <w:lang w:bidi="fa-IR"/>
        </w:rPr>
        <w:t xml:space="preserve"> وَاَهْلِ بَ</w:t>
      </w:r>
      <w:r w:rsidR="00873281">
        <w:rPr>
          <w:rtl/>
          <w:lang w:bidi="fa-IR"/>
        </w:rPr>
        <w:t>ی</w:t>
      </w:r>
      <w:r>
        <w:rPr>
          <w:rtl/>
          <w:lang w:bidi="fa-IR"/>
        </w:rPr>
        <w:t xml:space="preserve">تِهِ </w:t>
      </w:r>
      <w:r>
        <w:rPr>
          <w:rtl/>
          <w:lang w:bidi="fa-IR"/>
        </w:rPr>
        <w:lastRenderedPageBreak/>
        <w:t>وَاَنْ تُعافِ</w:t>
      </w:r>
      <w:r w:rsidR="00873281">
        <w:rPr>
          <w:rtl/>
          <w:lang w:bidi="fa-IR"/>
        </w:rPr>
        <w:t>ی</w:t>
      </w:r>
      <w:r>
        <w:rPr>
          <w:rtl/>
          <w:lang w:bidi="fa-IR"/>
        </w:rPr>
        <w:t>نِ</w:t>
      </w:r>
      <w:r w:rsidR="00873281">
        <w:rPr>
          <w:rtl/>
          <w:lang w:bidi="fa-IR"/>
        </w:rPr>
        <w:t>ی</w:t>
      </w:r>
      <w:r>
        <w:rPr>
          <w:rtl/>
          <w:lang w:bidi="fa-IR"/>
        </w:rPr>
        <w:t xml:space="preserve"> مِمّا اَجِدُ ف</w:t>
      </w:r>
      <w:r w:rsidR="00873281">
        <w:rPr>
          <w:rtl/>
          <w:lang w:bidi="fa-IR"/>
        </w:rPr>
        <w:t>ی</w:t>
      </w:r>
      <w:r>
        <w:rPr>
          <w:rtl/>
          <w:lang w:bidi="fa-IR"/>
        </w:rPr>
        <w:t xml:space="preserve"> فَمِ</w:t>
      </w:r>
      <w:r w:rsidR="00873281">
        <w:rPr>
          <w:rtl/>
          <w:lang w:bidi="fa-IR"/>
        </w:rPr>
        <w:t>ی</w:t>
      </w:r>
      <w:r>
        <w:rPr>
          <w:rtl/>
          <w:lang w:bidi="fa-IR"/>
        </w:rPr>
        <w:t xml:space="preserve"> وَف</w:t>
      </w:r>
      <w:r w:rsidR="00873281">
        <w:rPr>
          <w:rtl/>
          <w:lang w:bidi="fa-IR"/>
        </w:rPr>
        <w:t>ی</w:t>
      </w:r>
      <w:r>
        <w:rPr>
          <w:rtl/>
          <w:lang w:bidi="fa-IR"/>
        </w:rPr>
        <w:t xml:space="preserve"> رَأسِ</w:t>
      </w:r>
      <w:r w:rsidR="00873281">
        <w:rPr>
          <w:rtl/>
          <w:lang w:bidi="fa-IR"/>
        </w:rPr>
        <w:t>ی</w:t>
      </w:r>
      <w:r>
        <w:rPr>
          <w:rtl/>
          <w:lang w:bidi="fa-IR"/>
        </w:rPr>
        <w:t xml:space="preserve"> وَفِ</w:t>
      </w:r>
      <w:r w:rsidR="00873281">
        <w:rPr>
          <w:rtl/>
          <w:lang w:bidi="fa-IR"/>
        </w:rPr>
        <w:t>ی</w:t>
      </w:r>
      <w:r>
        <w:rPr>
          <w:rtl/>
          <w:lang w:bidi="fa-IR"/>
        </w:rPr>
        <w:t xml:space="preserve"> سَمْع</w:t>
      </w:r>
      <w:r w:rsidR="00873281">
        <w:rPr>
          <w:rtl/>
          <w:lang w:bidi="fa-IR"/>
        </w:rPr>
        <w:t>ی</w:t>
      </w:r>
      <w:r>
        <w:rPr>
          <w:rtl/>
          <w:lang w:bidi="fa-IR"/>
        </w:rPr>
        <w:t xml:space="preserve"> وَفِ</w:t>
      </w:r>
      <w:r w:rsidR="00873281">
        <w:rPr>
          <w:rtl/>
          <w:lang w:bidi="fa-IR"/>
        </w:rPr>
        <w:t>ی</w:t>
      </w:r>
      <w:r>
        <w:rPr>
          <w:rtl/>
          <w:lang w:bidi="fa-IR"/>
        </w:rPr>
        <w:t xml:space="preserve"> بَصَر</w:t>
      </w:r>
      <w:r w:rsidR="00873281">
        <w:rPr>
          <w:rtl/>
          <w:lang w:bidi="fa-IR"/>
        </w:rPr>
        <w:t>ی</w:t>
      </w:r>
      <w:r>
        <w:rPr>
          <w:rtl/>
          <w:lang w:bidi="fa-IR"/>
        </w:rPr>
        <w:t xml:space="preserve"> و فِ</w:t>
      </w:r>
      <w:r w:rsidR="00873281">
        <w:rPr>
          <w:rtl/>
          <w:lang w:bidi="fa-IR"/>
        </w:rPr>
        <w:t>ی</w:t>
      </w:r>
      <w:r>
        <w:rPr>
          <w:rtl/>
          <w:lang w:bidi="fa-IR"/>
        </w:rPr>
        <w:t xml:space="preserve"> بَطْن</w:t>
      </w:r>
      <w:r w:rsidR="00873281">
        <w:rPr>
          <w:rtl/>
          <w:lang w:bidi="fa-IR"/>
        </w:rPr>
        <w:t>ی</w:t>
      </w:r>
      <w:r>
        <w:rPr>
          <w:rtl/>
          <w:lang w:bidi="fa-IR"/>
        </w:rPr>
        <w:t xml:space="preserve"> وَفِ</w:t>
      </w:r>
      <w:r w:rsidR="00873281">
        <w:rPr>
          <w:rtl/>
          <w:lang w:bidi="fa-IR"/>
        </w:rPr>
        <w:t>ی</w:t>
      </w:r>
      <w:r>
        <w:rPr>
          <w:rtl/>
          <w:lang w:bidi="fa-IR"/>
        </w:rPr>
        <w:t xml:space="preserve"> ظَهْرِ</w:t>
      </w:r>
      <w:r w:rsidR="00873281">
        <w:rPr>
          <w:rtl/>
          <w:lang w:bidi="fa-IR"/>
        </w:rPr>
        <w:t>ی</w:t>
      </w:r>
      <w:r>
        <w:rPr>
          <w:rtl/>
          <w:lang w:bidi="fa-IR"/>
        </w:rPr>
        <w:t xml:space="preserve"> وَف</w:t>
      </w:r>
      <w:r w:rsidR="00873281">
        <w:rPr>
          <w:rtl/>
          <w:lang w:bidi="fa-IR"/>
        </w:rPr>
        <w:t>ی</w:t>
      </w:r>
      <w:r>
        <w:rPr>
          <w:rtl/>
          <w:lang w:bidi="fa-IR"/>
        </w:rPr>
        <w:t xml:space="preserve"> </w:t>
      </w:r>
      <w:r w:rsidR="00873281">
        <w:rPr>
          <w:rtl/>
          <w:lang w:bidi="fa-IR"/>
        </w:rPr>
        <w:t>ی</w:t>
      </w:r>
      <w:r>
        <w:rPr>
          <w:rtl/>
          <w:lang w:bidi="fa-IR"/>
        </w:rPr>
        <w:t>دِ</w:t>
      </w:r>
      <w:r w:rsidR="00873281">
        <w:rPr>
          <w:rtl/>
          <w:lang w:bidi="fa-IR"/>
        </w:rPr>
        <w:t>ی</w:t>
      </w:r>
      <w:r>
        <w:rPr>
          <w:rtl/>
          <w:lang w:bidi="fa-IR"/>
        </w:rPr>
        <w:t xml:space="preserve"> وَفِ</w:t>
      </w:r>
      <w:r w:rsidR="00873281">
        <w:rPr>
          <w:rtl/>
          <w:lang w:bidi="fa-IR"/>
        </w:rPr>
        <w:t>ی</w:t>
      </w:r>
      <w:r>
        <w:rPr>
          <w:rtl/>
          <w:lang w:bidi="fa-IR"/>
        </w:rPr>
        <w:t xml:space="preserve"> رِجْلِ</w:t>
      </w:r>
      <w:r w:rsidR="00873281">
        <w:rPr>
          <w:rtl/>
          <w:lang w:bidi="fa-IR"/>
        </w:rPr>
        <w:t>ی</w:t>
      </w:r>
      <w:r>
        <w:rPr>
          <w:rtl/>
          <w:lang w:bidi="fa-IR"/>
        </w:rPr>
        <w:t xml:space="preserve"> وَفِ</w:t>
      </w:r>
      <w:r w:rsidR="00873281">
        <w:rPr>
          <w:rtl/>
          <w:lang w:bidi="fa-IR"/>
        </w:rPr>
        <w:t>ی</w:t>
      </w:r>
      <w:r>
        <w:rPr>
          <w:rtl/>
          <w:lang w:bidi="fa-IR"/>
        </w:rPr>
        <w:t xml:space="preserve"> جَم</w:t>
      </w:r>
      <w:r w:rsidR="00873281">
        <w:rPr>
          <w:rtl/>
          <w:lang w:bidi="fa-IR"/>
        </w:rPr>
        <w:t>ی</w:t>
      </w:r>
      <w:r>
        <w:rPr>
          <w:rtl/>
          <w:lang w:bidi="fa-IR"/>
        </w:rPr>
        <w:t>عِ جَوارِحِ</w:t>
      </w:r>
      <w:r w:rsidR="00873281">
        <w:rPr>
          <w:rtl/>
          <w:lang w:bidi="fa-IR"/>
        </w:rPr>
        <w:t>ی</w:t>
      </w:r>
      <w:r>
        <w:rPr>
          <w:rtl/>
          <w:lang w:bidi="fa-IR"/>
        </w:rPr>
        <w:t xml:space="preserve"> کُلِّها»</w:t>
      </w:r>
      <w:r w:rsidR="00187BE4">
        <w:rPr>
          <w:rtl/>
          <w:lang w:bidi="fa-IR"/>
        </w:rPr>
        <w:t xml:space="preserve">. </w:t>
      </w:r>
    </w:p>
    <w:p w:rsidR="00143F8B" w:rsidRDefault="00143F8B" w:rsidP="00143F8B">
      <w:pPr>
        <w:pStyle w:val="libNormal"/>
        <w:rPr>
          <w:rtl/>
          <w:lang w:bidi="fa-IR"/>
        </w:rPr>
      </w:pPr>
      <w:r>
        <w:rPr>
          <w:rtl/>
          <w:lang w:bidi="fa-IR"/>
        </w:rPr>
        <w:t>ابوبص</w:t>
      </w:r>
      <w:r w:rsidR="00873281">
        <w:rPr>
          <w:rtl/>
          <w:lang w:bidi="fa-IR"/>
        </w:rPr>
        <w:t>ی</w:t>
      </w:r>
      <w:r>
        <w:rPr>
          <w:rtl/>
          <w:lang w:bidi="fa-IR"/>
        </w:rPr>
        <w:t>ر شکا</w:t>
      </w:r>
      <w:r w:rsidR="00873281">
        <w:rPr>
          <w:rtl/>
          <w:lang w:bidi="fa-IR"/>
        </w:rPr>
        <w:t>ی</w:t>
      </w:r>
      <w:r>
        <w:rPr>
          <w:rtl/>
          <w:lang w:bidi="fa-IR"/>
        </w:rPr>
        <w:t>ت کرد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از درد دندان</w:t>
      </w:r>
      <w:r w:rsidR="00187BE4">
        <w:rPr>
          <w:rtl/>
          <w:lang w:bidi="fa-IR"/>
        </w:rPr>
        <w:t xml:space="preserve">، </w:t>
      </w:r>
      <w:r>
        <w:rPr>
          <w:rtl/>
          <w:lang w:bidi="fa-IR"/>
        </w:rPr>
        <w:t>گفت</w:t>
      </w:r>
      <w:r w:rsidR="00187BE4">
        <w:rPr>
          <w:rtl/>
          <w:lang w:bidi="fa-IR"/>
        </w:rPr>
        <w:t xml:space="preserve">: </w:t>
      </w:r>
      <w:r>
        <w:rPr>
          <w:rtl/>
          <w:lang w:bidi="fa-IR"/>
        </w:rPr>
        <w:t>شب</w:t>
      </w:r>
      <w:r w:rsidR="00873281">
        <w:rPr>
          <w:rtl/>
          <w:lang w:bidi="fa-IR"/>
        </w:rPr>
        <w:t xml:space="preserve"> </w:t>
      </w:r>
      <w:r>
        <w:rPr>
          <w:rtl/>
          <w:lang w:bidi="fa-IR"/>
        </w:rPr>
        <w:t>ها از ا</w:t>
      </w:r>
      <w:r w:rsidR="00873281">
        <w:rPr>
          <w:rtl/>
          <w:lang w:bidi="fa-IR"/>
        </w:rPr>
        <w:t>ی</w:t>
      </w:r>
      <w:r>
        <w:rPr>
          <w:rtl/>
          <w:lang w:bidi="fa-IR"/>
        </w:rPr>
        <w:t>ن درد ب</w:t>
      </w:r>
      <w:r w:rsidR="00873281">
        <w:rPr>
          <w:rtl/>
          <w:lang w:bidi="fa-IR"/>
        </w:rPr>
        <w:t>ی</w:t>
      </w:r>
      <w:r>
        <w:rPr>
          <w:rtl/>
          <w:lang w:bidi="fa-IR"/>
        </w:rPr>
        <w:t>دارم</w:t>
      </w:r>
      <w:r w:rsidR="00187BE4">
        <w:rPr>
          <w:rtl/>
          <w:lang w:bidi="fa-IR"/>
        </w:rPr>
        <w:t xml:space="preserve">. </w:t>
      </w:r>
      <w:r>
        <w:rPr>
          <w:rtl/>
          <w:lang w:bidi="fa-IR"/>
        </w:rPr>
        <w:t>فرمود</w:t>
      </w:r>
      <w:r w:rsidR="00187BE4">
        <w:rPr>
          <w:rtl/>
          <w:lang w:bidi="fa-IR"/>
        </w:rPr>
        <w:t xml:space="preserve">: </w:t>
      </w:r>
      <w:r>
        <w:rPr>
          <w:rtl/>
          <w:lang w:bidi="fa-IR"/>
        </w:rPr>
        <w:t>هرگاه اثرش ظاهر شود</w:t>
      </w:r>
      <w:r w:rsidR="00187BE4">
        <w:rPr>
          <w:rtl/>
          <w:lang w:bidi="fa-IR"/>
        </w:rPr>
        <w:t xml:space="preserve">، </w:t>
      </w:r>
      <w:r>
        <w:rPr>
          <w:rtl/>
          <w:lang w:bidi="fa-IR"/>
        </w:rPr>
        <w:t>دست را بر جا</w:t>
      </w:r>
      <w:r w:rsidR="00873281">
        <w:rPr>
          <w:rtl/>
          <w:lang w:bidi="fa-IR"/>
        </w:rPr>
        <w:t>ی</w:t>
      </w:r>
      <w:r>
        <w:rPr>
          <w:rtl/>
          <w:lang w:bidi="fa-IR"/>
        </w:rPr>
        <w:t xml:space="preserve"> درد بگذار و سوره حمد و سوره "قل هو اللَّه احد" بخوان</w:t>
      </w:r>
      <w:r w:rsidR="00187BE4">
        <w:rPr>
          <w:rtl/>
          <w:lang w:bidi="fa-IR"/>
        </w:rPr>
        <w:t xml:space="preserve">، </w:t>
      </w:r>
      <w:r>
        <w:rPr>
          <w:rtl/>
          <w:lang w:bidi="fa-IR"/>
        </w:rPr>
        <w:t>پس ا</w:t>
      </w:r>
      <w:r w:rsidR="00873281">
        <w:rPr>
          <w:rtl/>
          <w:lang w:bidi="fa-IR"/>
        </w:rPr>
        <w:t>ی</w:t>
      </w:r>
      <w:r>
        <w:rPr>
          <w:rtl/>
          <w:lang w:bidi="fa-IR"/>
        </w:rPr>
        <w:t>ن آ</w:t>
      </w:r>
      <w:r w:rsidR="00873281">
        <w:rPr>
          <w:rtl/>
          <w:lang w:bidi="fa-IR"/>
        </w:rPr>
        <w:t>ی</w:t>
      </w:r>
      <w:r>
        <w:rPr>
          <w:rtl/>
          <w:lang w:bidi="fa-IR"/>
        </w:rPr>
        <w:t>ه را بخوان</w:t>
      </w:r>
      <w:r w:rsidR="00187BE4">
        <w:rPr>
          <w:rtl/>
          <w:lang w:bidi="fa-IR"/>
        </w:rPr>
        <w:t xml:space="preserve">: </w:t>
      </w:r>
      <w:r>
        <w:rPr>
          <w:rtl/>
          <w:lang w:bidi="fa-IR"/>
        </w:rPr>
        <w:t>«وَتَرَ</w:t>
      </w:r>
      <w:r w:rsidR="00873281">
        <w:rPr>
          <w:rtl/>
          <w:lang w:bidi="fa-IR"/>
        </w:rPr>
        <w:t>ی</w:t>
      </w:r>
      <w:r>
        <w:rPr>
          <w:rtl/>
          <w:lang w:bidi="fa-IR"/>
        </w:rPr>
        <w:t xml:space="preserve"> الْجِبالَ تَحْسَبُها جامِدَةً وَهِ</w:t>
      </w:r>
      <w:r w:rsidR="00873281">
        <w:rPr>
          <w:rtl/>
          <w:lang w:bidi="fa-IR"/>
        </w:rPr>
        <w:t>ی</w:t>
      </w:r>
      <w:r>
        <w:rPr>
          <w:rtl/>
          <w:lang w:bidi="fa-IR"/>
        </w:rPr>
        <w:t xml:space="preserve"> تَمُرُّ مَرَّ السَّحابِ صُنْعَ اللَّهِ الَّذِ</w:t>
      </w:r>
      <w:r w:rsidR="00873281">
        <w:rPr>
          <w:rtl/>
          <w:lang w:bidi="fa-IR"/>
        </w:rPr>
        <w:t>ی</w:t>
      </w:r>
      <w:r>
        <w:rPr>
          <w:rtl/>
          <w:lang w:bidi="fa-IR"/>
        </w:rPr>
        <w:t xml:space="preserve"> اَتْقَنَ کُلَّ شَ</w:t>
      </w:r>
      <w:r w:rsidR="00873281">
        <w:rPr>
          <w:rtl/>
          <w:lang w:bidi="fa-IR"/>
        </w:rPr>
        <w:t xml:space="preserve">یی </w:t>
      </w:r>
      <w:r>
        <w:rPr>
          <w:rtl/>
          <w:lang w:bidi="fa-IR"/>
        </w:rPr>
        <w:t>ءٍ اِنَّهُ خَب</w:t>
      </w:r>
      <w:r w:rsidR="00873281">
        <w:rPr>
          <w:rtl/>
          <w:lang w:bidi="fa-IR"/>
        </w:rPr>
        <w:t>ی</w:t>
      </w:r>
      <w:r>
        <w:rPr>
          <w:rtl/>
          <w:lang w:bidi="fa-IR"/>
        </w:rPr>
        <w:t>رٌ بِما تَعْمَلُونَ»</w:t>
      </w:r>
      <w:r w:rsidR="00187BE4">
        <w:rPr>
          <w:rtl/>
          <w:lang w:bidi="fa-IR"/>
        </w:rPr>
        <w:t xml:space="preserve">. </w:t>
      </w:r>
    </w:p>
    <w:p w:rsidR="00143F8B" w:rsidRDefault="00143F8B" w:rsidP="00F610A4">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 xml:space="preserve">ن ها را بخوان با سوره </w:t>
      </w:r>
      <w:r w:rsidR="005F0CF0" w:rsidRPr="005F0CF0">
        <w:rPr>
          <w:rStyle w:val="libAlaemChar"/>
          <w:rFonts w:eastAsia="KFGQPC Uthman Taha Naskh"/>
          <w:rtl/>
        </w:rPr>
        <w:t>(</w:t>
      </w:r>
      <w:r w:rsidR="005F0CF0" w:rsidRPr="005F0CF0">
        <w:rPr>
          <w:rStyle w:val="libAieChar"/>
          <w:rtl/>
        </w:rPr>
        <w:t>انا انزلناه فی لیلة القدر</w:t>
      </w:r>
      <w:r w:rsidR="005F0CF0" w:rsidRPr="005F0CF0">
        <w:rPr>
          <w:rStyle w:val="libAlaemChar"/>
          <w:rFonts w:eastAsia="KFGQPC Uthman Taha Naskh"/>
          <w:rtl/>
        </w:rPr>
        <w:t>)</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دفع درد دندان</w:t>
      </w:r>
      <w:r w:rsidR="00187BE4">
        <w:rPr>
          <w:rtl/>
          <w:lang w:bidi="fa-IR"/>
        </w:rPr>
        <w:t xml:space="preserve">، </w:t>
      </w:r>
      <w:r>
        <w:rPr>
          <w:rtl/>
          <w:lang w:bidi="fa-IR"/>
        </w:rPr>
        <w:t>دست بر موضع سجود بمالد</w:t>
      </w:r>
      <w:r w:rsidR="00187BE4">
        <w:rPr>
          <w:rtl/>
          <w:lang w:bidi="fa-IR"/>
        </w:rPr>
        <w:t xml:space="preserve">، </w:t>
      </w:r>
      <w:r>
        <w:rPr>
          <w:rtl/>
          <w:lang w:bidi="fa-IR"/>
        </w:rPr>
        <w:t>بر موضع</w:t>
      </w:r>
      <w:r w:rsidR="00873281">
        <w:rPr>
          <w:rtl/>
          <w:lang w:bidi="fa-IR"/>
        </w:rPr>
        <w:t>ی</w:t>
      </w:r>
      <w:r>
        <w:rPr>
          <w:rtl/>
          <w:lang w:bidi="fa-IR"/>
        </w:rPr>
        <w:t xml:space="preserve"> که درد م</w:t>
      </w:r>
      <w:r w:rsidR="00873281">
        <w:rPr>
          <w:rtl/>
          <w:lang w:bidi="fa-IR"/>
        </w:rPr>
        <w:t xml:space="preserve">ی </w:t>
      </w:r>
      <w:r>
        <w:rPr>
          <w:rtl/>
          <w:lang w:bidi="fa-IR"/>
        </w:rPr>
        <w:t>کند بمالد</w:t>
      </w:r>
      <w:r w:rsidR="00187BE4">
        <w:rPr>
          <w:rtl/>
          <w:lang w:bidi="fa-IR"/>
        </w:rPr>
        <w:t xml:space="preserve">، </w:t>
      </w:r>
      <w:r>
        <w:rPr>
          <w:rtl/>
          <w:lang w:bidi="fa-IR"/>
        </w:rPr>
        <w:t>و بگو</w:t>
      </w:r>
      <w:r w:rsidR="00873281">
        <w:rPr>
          <w:rtl/>
          <w:lang w:bidi="fa-IR"/>
        </w:rPr>
        <w:t>ی</w:t>
      </w:r>
      <w:r>
        <w:rPr>
          <w:rtl/>
          <w:lang w:bidi="fa-IR"/>
        </w:rPr>
        <w:t>د</w:t>
      </w:r>
      <w:r w:rsidR="00187BE4">
        <w:rPr>
          <w:rtl/>
          <w:lang w:bidi="fa-IR"/>
        </w:rPr>
        <w:t xml:space="preserve">: </w:t>
      </w:r>
      <w:r>
        <w:rPr>
          <w:rtl/>
          <w:lang w:bidi="fa-IR"/>
        </w:rPr>
        <w:t>«بِسْمِ اللَّهِ الشّاف</w:t>
      </w:r>
      <w:r w:rsidR="00873281">
        <w:rPr>
          <w:rtl/>
          <w:lang w:bidi="fa-IR"/>
        </w:rPr>
        <w:t>ی</w:t>
      </w:r>
      <w:r>
        <w:rPr>
          <w:rtl/>
          <w:lang w:bidi="fa-IR"/>
        </w:rPr>
        <w:t xml:space="preserve">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دفع درد دندان سوره حمد و «قل اعوذ برب الناس» و «قل اعوذ برب الفلق» و «قل هو اللَّه احد»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«بِسْمِ اللَّهِ الرَّحْمنِ الرَّح</w:t>
      </w:r>
      <w:r w:rsidR="00873281">
        <w:rPr>
          <w:rtl/>
          <w:lang w:bidi="fa-IR"/>
        </w:rPr>
        <w:t>ی</w:t>
      </w:r>
      <w:r>
        <w:rPr>
          <w:rtl/>
          <w:lang w:bidi="fa-IR"/>
        </w:rPr>
        <w:t>مِ وَلَهُ ما سَکَنَ فِ</w:t>
      </w:r>
      <w:r w:rsidR="00873281">
        <w:rPr>
          <w:rtl/>
          <w:lang w:bidi="fa-IR"/>
        </w:rPr>
        <w:t>ی</w:t>
      </w:r>
      <w:r>
        <w:rPr>
          <w:rtl/>
          <w:lang w:bidi="fa-IR"/>
        </w:rPr>
        <w:t xml:space="preserve"> اللَّ</w:t>
      </w:r>
      <w:r w:rsidR="00873281">
        <w:rPr>
          <w:rtl/>
          <w:lang w:bidi="fa-IR"/>
        </w:rPr>
        <w:t>ی</w:t>
      </w:r>
      <w:r>
        <w:rPr>
          <w:rtl/>
          <w:lang w:bidi="fa-IR"/>
        </w:rPr>
        <w:t>لِ وَالنَّهارِ وَهُو السَّم</w:t>
      </w:r>
      <w:r w:rsidR="00873281">
        <w:rPr>
          <w:rtl/>
          <w:lang w:bidi="fa-IR"/>
        </w:rPr>
        <w:t>ی</w:t>
      </w:r>
      <w:r>
        <w:rPr>
          <w:rtl/>
          <w:lang w:bidi="fa-IR"/>
        </w:rPr>
        <w:t>عُ الْعَل</w:t>
      </w:r>
      <w:r w:rsidR="00873281">
        <w:rPr>
          <w:rtl/>
          <w:lang w:bidi="fa-IR"/>
        </w:rPr>
        <w:t>ی</w:t>
      </w:r>
      <w:r>
        <w:rPr>
          <w:rtl/>
          <w:lang w:bidi="fa-IR"/>
        </w:rPr>
        <w:t>مُ</w:t>
      </w:r>
      <w:r w:rsidR="00187BE4">
        <w:rPr>
          <w:rtl/>
          <w:lang w:bidi="fa-IR"/>
        </w:rPr>
        <w:t xml:space="preserve">، </w:t>
      </w:r>
      <w:r>
        <w:rPr>
          <w:rtl/>
          <w:lang w:bidi="fa-IR"/>
        </w:rPr>
        <w:t xml:space="preserve">قُلْنا </w:t>
      </w:r>
      <w:r w:rsidR="00873281">
        <w:rPr>
          <w:rtl/>
          <w:lang w:bidi="fa-IR"/>
        </w:rPr>
        <w:t>ی</w:t>
      </w:r>
      <w:r>
        <w:rPr>
          <w:rtl/>
          <w:lang w:bidi="fa-IR"/>
        </w:rPr>
        <w:t>ا نارُ کُون</w:t>
      </w:r>
      <w:r w:rsidR="00873281">
        <w:rPr>
          <w:rtl/>
          <w:lang w:bidi="fa-IR"/>
        </w:rPr>
        <w:t>ی</w:t>
      </w:r>
      <w:r>
        <w:rPr>
          <w:rtl/>
          <w:lang w:bidi="fa-IR"/>
        </w:rPr>
        <w:t xml:space="preserve"> بَرْداً وَسَلاماً عَل</w:t>
      </w:r>
      <w:r w:rsidR="00873281">
        <w:rPr>
          <w:rtl/>
          <w:lang w:bidi="fa-IR"/>
        </w:rPr>
        <w:t>ی</w:t>
      </w:r>
      <w:r>
        <w:rPr>
          <w:rtl/>
          <w:lang w:bidi="fa-IR"/>
        </w:rPr>
        <w:t xml:space="preserve"> اِبْراه</w:t>
      </w:r>
      <w:r w:rsidR="00873281">
        <w:rPr>
          <w:rtl/>
          <w:lang w:bidi="fa-IR"/>
        </w:rPr>
        <w:t>ی</w:t>
      </w:r>
      <w:r>
        <w:rPr>
          <w:rtl/>
          <w:lang w:bidi="fa-IR"/>
        </w:rPr>
        <w:t>مَ</w:t>
      </w:r>
      <w:r w:rsidR="00187BE4">
        <w:rPr>
          <w:rtl/>
          <w:lang w:bidi="fa-IR"/>
        </w:rPr>
        <w:t xml:space="preserve">، </w:t>
      </w:r>
      <w:r>
        <w:rPr>
          <w:rtl/>
          <w:lang w:bidi="fa-IR"/>
        </w:rPr>
        <w:t>وَاَرادُوا بِهِ کَ</w:t>
      </w:r>
      <w:r w:rsidR="00873281">
        <w:rPr>
          <w:rtl/>
          <w:lang w:bidi="fa-IR"/>
        </w:rPr>
        <w:t>ی</w:t>
      </w:r>
      <w:r>
        <w:rPr>
          <w:rtl/>
          <w:lang w:bidi="fa-IR"/>
        </w:rPr>
        <w:t>داً فَجَعَلْنا هُمُ الاخْسَر</w:t>
      </w:r>
      <w:r w:rsidR="00873281">
        <w:rPr>
          <w:rtl/>
          <w:lang w:bidi="fa-IR"/>
        </w:rPr>
        <w:t>ی</w:t>
      </w:r>
      <w:r>
        <w:rPr>
          <w:rtl/>
          <w:lang w:bidi="fa-IR"/>
        </w:rPr>
        <w:t>نَ</w:t>
      </w:r>
      <w:r w:rsidR="00187BE4">
        <w:rPr>
          <w:rtl/>
          <w:lang w:bidi="fa-IR"/>
        </w:rPr>
        <w:t xml:space="preserve">، </w:t>
      </w:r>
      <w:r>
        <w:rPr>
          <w:rtl/>
          <w:lang w:bidi="fa-IR"/>
        </w:rPr>
        <w:t>نُودِ</w:t>
      </w:r>
      <w:r w:rsidR="00873281">
        <w:rPr>
          <w:rtl/>
          <w:lang w:bidi="fa-IR"/>
        </w:rPr>
        <w:t>ی</w:t>
      </w:r>
      <w:r>
        <w:rPr>
          <w:rtl/>
          <w:lang w:bidi="fa-IR"/>
        </w:rPr>
        <w:t xml:space="preserve"> اَنْ بُورِکَ مَنْ ف</w:t>
      </w:r>
      <w:r w:rsidR="00873281">
        <w:rPr>
          <w:rtl/>
          <w:lang w:bidi="fa-IR"/>
        </w:rPr>
        <w:t>ی</w:t>
      </w:r>
      <w:r>
        <w:rPr>
          <w:rtl/>
          <w:lang w:bidi="fa-IR"/>
        </w:rPr>
        <w:t xml:space="preserve"> النّارِ وَمَنْ حَوْلَها وَسُبْحانَ اللَّهِ رَبِّ العالَم</w:t>
      </w:r>
      <w:r w:rsidR="00873281">
        <w:rPr>
          <w:rtl/>
          <w:lang w:bidi="fa-IR"/>
        </w:rPr>
        <w:t>ی</w:t>
      </w:r>
      <w:r>
        <w:rPr>
          <w:rtl/>
          <w:lang w:bidi="fa-IR"/>
        </w:rPr>
        <w:t>نَ</w:t>
      </w:r>
      <w:r w:rsidR="00187BE4">
        <w:rPr>
          <w:rtl/>
          <w:lang w:bidi="fa-IR"/>
        </w:rPr>
        <w:t xml:space="preserve">، </w:t>
      </w:r>
      <w:r>
        <w:rPr>
          <w:rtl/>
          <w:lang w:bidi="fa-IR"/>
        </w:rPr>
        <w:t xml:space="preserve">اَللَّهُمَّ </w:t>
      </w:r>
      <w:r w:rsidR="00873281">
        <w:rPr>
          <w:rtl/>
          <w:lang w:bidi="fa-IR"/>
        </w:rPr>
        <w:t>ی</w:t>
      </w:r>
      <w:r>
        <w:rPr>
          <w:rtl/>
          <w:lang w:bidi="fa-IR"/>
        </w:rPr>
        <w:t>ا کاف</w:t>
      </w:r>
      <w:r w:rsidR="00873281">
        <w:rPr>
          <w:rtl/>
          <w:lang w:bidi="fa-IR"/>
        </w:rPr>
        <w:t>ی</w:t>
      </w:r>
      <w:r>
        <w:rPr>
          <w:rtl/>
          <w:lang w:bidi="fa-IR"/>
        </w:rPr>
        <w:t xml:space="preserve"> مِنْ کُلِّ شَ</w:t>
      </w:r>
      <w:r w:rsidR="00873281">
        <w:rPr>
          <w:rtl/>
          <w:lang w:bidi="fa-IR"/>
        </w:rPr>
        <w:t>ی</w:t>
      </w:r>
      <w:r>
        <w:rPr>
          <w:rtl/>
          <w:lang w:bidi="fa-IR"/>
        </w:rPr>
        <w:t>ئ</w:t>
      </w:r>
      <w:r w:rsidR="00873281">
        <w:rPr>
          <w:rtl/>
          <w:lang w:bidi="fa-IR"/>
        </w:rPr>
        <w:t>ی</w:t>
      </w:r>
      <w:r>
        <w:rPr>
          <w:rtl/>
          <w:lang w:bidi="fa-IR"/>
        </w:rPr>
        <w:t xml:space="preserve"> وَلا </w:t>
      </w:r>
      <w:r w:rsidR="00873281">
        <w:rPr>
          <w:rtl/>
          <w:lang w:bidi="fa-IR"/>
        </w:rPr>
        <w:t>ی</w:t>
      </w:r>
      <w:r>
        <w:rPr>
          <w:rtl/>
          <w:lang w:bidi="fa-IR"/>
        </w:rPr>
        <w:t>کْف</w:t>
      </w:r>
      <w:r w:rsidR="00873281">
        <w:rPr>
          <w:rtl/>
          <w:lang w:bidi="fa-IR"/>
        </w:rPr>
        <w:t>ی</w:t>
      </w:r>
      <w:r>
        <w:rPr>
          <w:rtl/>
          <w:lang w:bidi="fa-IR"/>
        </w:rPr>
        <w:t xml:space="preserve"> منْکَ ش</w:t>
      </w:r>
      <w:r w:rsidR="00873281">
        <w:rPr>
          <w:rtl/>
          <w:lang w:bidi="fa-IR"/>
        </w:rPr>
        <w:t>ی</w:t>
      </w:r>
      <w:r>
        <w:rPr>
          <w:rtl/>
          <w:lang w:bidi="fa-IR"/>
        </w:rPr>
        <w:t xml:space="preserve"> اِکْفِ عَبْدَکَ وَابْنَ اَمَتِکَ مِنْ شَرِّ ما </w:t>
      </w:r>
      <w:r w:rsidR="00873281">
        <w:rPr>
          <w:rtl/>
          <w:lang w:bidi="fa-IR"/>
        </w:rPr>
        <w:t>ی</w:t>
      </w:r>
      <w:r>
        <w:rPr>
          <w:rtl/>
          <w:lang w:bidi="fa-IR"/>
        </w:rPr>
        <w:t>خافُ وَ</w:t>
      </w:r>
      <w:r w:rsidR="00873281">
        <w:rPr>
          <w:rtl/>
          <w:lang w:bidi="fa-IR"/>
        </w:rPr>
        <w:t>ی</w:t>
      </w:r>
      <w:r>
        <w:rPr>
          <w:rtl/>
          <w:lang w:bidi="fa-IR"/>
        </w:rPr>
        <w:t>حْذَرُ مِنْ شَرِّ الْوَج</w:t>
      </w:r>
      <w:r w:rsidR="00873281">
        <w:rPr>
          <w:rtl/>
          <w:lang w:bidi="fa-IR"/>
        </w:rPr>
        <w:t>ی</w:t>
      </w:r>
      <w:r>
        <w:rPr>
          <w:rtl/>
          <w:lang w:bidi="fa-IR"/>
        </w:rPr>
        <w:t>عِ الَّذِ</w:t>
      </w:r>
      <w:r w:rsidR="00873281">
        <w:rPr>
          <w:rtl/>
          <w:lang w:bidi="fa-IR"/>
        </w:rPr>
        <w:t>ی</w:t>
      </w:r>
      <w:r>
        <w:rPr>
          <w:rtl/>
          <w:lang w:bidi="fa-IR"/>
        </w:rPr>
        <w:t xml:space="preserve"> </w:t>
      </w:r>
      <w:r w:rsidR="00873281">
        <w:rPr>
          <w:rtl/>
          <w:lang w:bidi="fa-IR"/>
        </w:rPr>
        <w:t>ی</w:t>
      </w:r>
      <w:r>
        <w:rPr>
          <w:rtl/>
          <w:lang w:bidi="fa-IR"/>
        </w:rPr>
        <w:t>شْکُوهُ اِلَ</w:t>
      </w:r>
      <w:r w:rsidR="00873281">
        <w:rPr>
          <w:rtl/>
          <w:lang w:bidi="fa-IR"/>
        </w:rPr>
        <w:t>ی</w:t>
      </w:r>
      <w:r>
        <w:rPr>
          <w:rtl/>
          <w:lang w:bidi="fa-IR"/>
        </w:rPr>
        <w:t>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جبرئ</w:t>
      </w:r>
      <w:r w:rsidR="00873281">
        <w:rPr>
          <w:rtl/>
          <w:lang w:bidi="fa-IR"/>
        </w:rPr>
        <w:t>ی</w:t>
      </w:r>
      <w:r>
        <w:rPr>
          <w:rtl/>
          <w:lang w:bidi="fa-IR"/>
        </w:rPr>
        <w:t>ل ا</w:t>
      </w:r>
      <w:r w:rsidR="00873281">
        <w:rPr>
          <w:rtl/>
          <w:lang w:bidi="fa-IR"/>
        </w:rPr>
        <w:t>ی</w:t>
      </w:r>
      <w:r>
        <w:rPr>
          <w:rtl/>
          <w:lang w:bidi="fa-IR"/>
        </w:rPr>
        <w:t>ن تعو</w:t>
      </w:r>
      <w:r w:rsidR="00873281">
        <w:rPr>
          <w:rtl/>
          <w:lang w:bidi="fa-IR"/>
        </w:rPr>
        <w:t>ی</w:t>
      </w:r>
      <w:r>
        <w:rPr>
          <w:rtl/>
          <w:lang w:bidi="fa-IR"/>
        </w:rPr>
        <w:t>ذ را برا</w:t>
      </w:r>
      <w:r w:rsidR="00873281">
        <w:rPr>
          <w:rtl/>
          <w:lang w:bidi="fa-IR"/>
        </w:rPr>
        <w:t>ی</w:t>
      </w:r>
      <w:r>
        <w:rPr>
          <w:rtl/>
          <w:lang w:bidi="fa-IR"/>
        </w:rPr>
        <w:t xml:space="preserve">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آورد به جهت دفع درد دندان که دست بر آن دندان که کرم خورده است بگذارند و هفت نوبت بخوانند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اَلْعَجَبُ کُلُّ الْعَجَبِ لِدابَّةٍ تَکُونُ فی الْفَمِّ تَأکُلُ الْعَظْمَ وَتَتْرُکُ اللَّحْمَ اَنَا اَرْقی وَاللَّهُ الشّافی الْکافی لا اِله اِلّا اللَّهُ وَالْحَمْدُ لِلَّه رَبّ الْعالَمینَ وَاِذْ </w:t>
      </w:r>
      <w:r w:rsidR="005F0CF0" w:rsidRPr="005F0CF0">
        <w:rPr>
          <w:rStyle w:val="libAieChar"/>
          <w:rtl/>
        </w:rPr>
        <w:lastRenderedPageBreak/>
        <w:t>قَتَلْتُمْ نَفْساً فَادّارَأْتُمْ فیها وَاللَّهُ مُخْرِجٌ ما کُنْتُمْ تَکْتُمُونَ فَقُلْنَا اضْرِبُوهُ بِبَعْضِها کَذلِکَ یحْیی اللَّهُ الْمَوْتی وَیریکُمْ آیاتِهِ لَعَلَّکُمْ تَعْقِلُونَ</w:t>
      </w:r>
      <w:r w:rsidR="005F0CF0" w:rsidRPr="005F0CF0">
        <w:rPr>
          <w:rStyle w:val="libAlaemChar"/>
          <w:rFonts w:eastAsia="KFGQPC Uthman Taha Naskh"/>
          <w:rtl/>
        </w:rPr>
        <w:t>)</w:t>
      </w:r>
      <w:r>
        <w:rPr>
          <w:rtl/>
          <w:lang w:bidi="fa-IR"/>
        </w:rPr>
        <w:t xml:space="preserve"> [بقره / آ</w:t>
      </w:r>
      <w:r w:rsidR="00873281">
        <w:rPr>
          <w:rtl/>
          <w:lang w:bidi="fa-IR"/>
        </w:rPr>
        <w:t>ی</w:t>
      </w:r>
      <w:r>
        <w:rPr>
          <w:rtl/>
          <w:lang w:bidi="fa-IR"/>
        </w:rPr>
        <w:t>ه 73 - 72]</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م</w:t>
      </w:r>
      <w:r w:rsidR="00873281">
        <w:rPr>
          <w:rtl/>
          <w:lang w:bidi="fa-IR"/>
        </w:rPr>
        <w:t>ی</w:t>
      </w:r>
      <w:r>
        <w:rPr>
          <w:rtl/>
          <w:lang w:bidi="fa-IR"/>
        </w:rPr>
        <w:t>خ</w:t>
      </w:r>
      <w:r w:rsidR="00873281">
        <w:rPr>
          <w:rtl/>
          <w:lang w:bidi="fa-IR"/>
        </w:rPr>
        <w:t>ی</w:t>
      </w:r>
      <w:r>
        <w:rPr>
          <w:rtl/>
          <w:lang w:bidi="fa-IR"/>
        </w:rPr>
        <w:t xml:space="preserve"> بگ</w:t>
      </w:r>
      <w:r w:rsidR="00873281">
        <w:rPr>
          <w:rtl/>
          <w:lang w:bidi="fa-IR"/>
        </w:rPr>
        <w:t>ی</w:t>
      </w:r>
      <w:r>
        <w:rPr>
          <w:rtl/>
          <w:lang w:bidi="fa-IR"/>
        </w:rPr>
        <w:t>رد و سوره حمد و "قل اعوذ برب الناس" و "قل اعوذ برب الفلق"</w:t>
      </w:r>
      <w:r w:rsidR="00187BE4">
        <w:rPr>
          <w:rtl/>
          <w:lang w:bidi="fa-IR"/>
        </w:rPr>
        <w:t xml:space="preserve">، </w:t>
      </w:r>
      <w:r>
        <w:rPr>
          <w:rtl/>
          <w:lang w:bidi="fa-IR"/>
        </w:rPr>
        <w:t xml:space="preserve">هر </w:t>
      </w:r>
      <w:r w:rsidR="00873281">
        <w:rPr>
          <w:rtl/>
          <w:lang w:bidi="fa-IR"/>
        </w:rPr>
        <w:t>ی</w:t>
      </w:r>
      <w:r>
        <w:rPr>
          <w:rtl/>
          <w:lang w:bidi="fa-IR"/>
        </w:rPr>
        <w:t>ک را سه مرتبه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 xml:space="preserve">«مَنْ </w:t>
      </w:r>
      <w:r w:rsidR="00873281">
        <w:rPr>
          <w:rtl/>
          <w:lang w:bidi="fa-IR"/>
        </w:rPr>
        <w:t>ی</w:t>
      </w:r>
      <w:r>
        <w:rPr>
          <w:rtl/>
          <w:lang w:bidi="fa-IR"/>
        </w:rPr>
        <w:t>حْ</w:t>
      </w:r>
      <w:r w:rsidR="00873281">
        <w:rPr>
          <w:rtl/>
          <w:lang w:bidi="fa-IR"/>
        </w:rPr>
        <w:t>یی</w:t>
      </w:r>
      <w:r>
        <w:rPr>
          <w:rtl/>
          <w:lang w:bidi="fa-IR"/>
        </w:rPr>
        <w:t xml:space="preserve"> الْعِظامَ وَهِ</w:t>
      </w:r>
      <w:r w:rsidR="00873281">
        <w:rPr>
          <w:rtl/>
          <w:lang w:bidi="fa-IR"/>
        </w:rPr>
        <w:t>ی</w:t>
      </w:r>
      <w:r>
        <w:rPr>
          <w:rtl/>
          <w:lang w:bidi="fa-IR"/>
        </w:rPr>
        <w:t xml:space="preserve"> رَم</w:t>
      </w:r>
      <w:r w:rsidR="00873281">
        <w:rPr>
          <w:rtl/>
          <w:lang w:bidi="fa-IR"/>
        </w:rPr>
        <w:t>ی</w:t>
      </w:r>
      <w:r>
        <w:rPr>
          <w:rtl/>
          <w:lang w:bidi="fa-IR"/>
        </w:rPr>
        <w:t xml:space="preserve">مٌ </w:t>
      </w:r>
      <w:r w:rsidR="00873281">
        <w:rPr>
          <w:rtl/>
          <w:lang w:bidi="fa-IR"/>
        </w:rPr>
        <w:t>ی</w:t>
      </w:r>
      <w:r>
        <w:rPr>
          <w:rtl/>
          <w:lang w:bidi="fa-IR"/>
        </w:rPr>
        <w:t>اضِرْسُ» فلان بن فلان و نام صاحب درد و پدرش را بگو</w:t>
      </w:r>
      <w:r w:rsidR="00873281">
        <w:rPr>
          <w:rtl/>
          <w:lang w:bidi="fa-IR"/>
        </w:rPr>
        <w:t>ی</w:t>
      </w:r>
      <w:r>
        <w:rPr>
          <w:rtl/>
          <w:lang w:bidi="fa-IR"/>
        </w:rPr>
        <w:t>د</w:t>
      </w:r>
      <w:r w:rsidR="00187BE4">
        <w:rPr>
          <w:rtl/>
          <w:lang w:bidi="fa-IR"/>
        </w:rPr>
        <w:t xml:space="preserve">: </w:t>
      </w:r>
      <w:r>
        <w:rPr>
          <w:rtl/>
          <w:lang w:bidi="fa-IR"/>
        </w:rPr>
        <w:t>«اَکَلَتِ الْحارَّ وَالْبارِدَ اَفْبِالْحارِّ تَسْکُن</w:t>
      </w:r>
      <w:r w:rsidR="00873281">
        <w:rPr>
          <w:rtl/>
          <w:lang w:bidi="fa-IR"/>
        </w:rPr>
        <w:t>ی</w:t>
      </w:r>
      <w:r>
        <w:rPr>
          <w:rtl/>
          <w:lang w:bidi="fa-IR"/>
        </w:rPr>
        <w:t>نَ اَمْ بِالْبارِدِ تَسْکُن</w:t>
      </w:r>
      <w:r w:rsidR="00873281">
        <w:rPr>
          <w:rtl/>
          <w:lang w:bidi="fa-IR"/>
        </w:rPr>
        <w:t>ی</w:t>
      </w:r>
      <w:r>
        <w:rPr>
          <w:rtl/>
          <w:lang w:bidi="fa-IR"/>
        </w:rPr>
        <w:t>نَ وَلَهُ ما سَکَنَ فِ</w:t>
      </w:r>
      <w:r w:rsidR="00873281">
        <w:rPr>
          <w:rtl/>
          <w:lang w:bidi="fa-IR"/>
        </w:rPr>
        <w:t>ی</w:t>
      </w:r>
      <w:r>
        <w:rPr>
          <w:rtl/>
          <w:lang w:bidi="fa-IR"/>
        </w:rPr>
        <w:t xml:space="preserve"> اللَّ</w:t>
      </w:r>
      <w:r w:rsidR="00873281">
        <w:rPr>
          <w:rtl/>
          <w:lang w:bidi="fa-IR"/>
        </w:rPr>
        <w:t>ی</w:t>
      </w:r>
      <w:r>
        <w:rPr>
          <w:rtl/>
          <w:lang w:bidi="fa-IR"/>
        </w:rPr>
        <w:t>لِ وَالنَّهارِ وَهُو السَّم</w:t>
      </w:r>
      <w:r w:rsidR="00873281">
        <w:rPr>
          <w:rtl/>
          <w:lang w:bidi="fa-IR"/>
        </w:rPr>
        <w:t>ی</w:t>
      </w:r>
      <w:r>
        <w:rPr>
          <w:rtl/>
          <w:lang w:bidi="fa-IR"/>
        </w:rPr>
        <w:t>عُ الْعَل</w:t>
      </w:r>
      <w:r w:rsidR="00873281">
        <w:rPr>
          <w:rtl/>
          <w:lang w:bidi="fa-IR"/>
        </w:rPr>
        <w:t>ی</w:t>
      </w:r>
      <w:r>
        <w:rPr>
          <w:rtl/>
          <w:lang w:bidi="fa-IR"/>
        </w:rPr>
        <w:t>مُ شَدَدْتُ داءَ هَذا الْضِّرْسِ» فلان بن فلان «بِسْمِ اللَّهِ الْعَظ</w:t>
      </w:r>
      <w:r w:rsidR="00873281">
        <w:rPr>
          <w:rtl/>
          <w:lang w:bidi="fa-IR"/>
        </w:rPr>
        <w:t>ی</w:t>
      </w:r>
      <w:r>
        <w:rPr>
          <w:rtl/>
          <w:lang w:bidi="fa-IR"/>
        </w:rPr>
        <w:t>م» پس م</w:t>
      </w:r>
      <w:r w:rsidR="00873281">
        <w:rPr>
          <w:rtl/>
          <w:lang w:bidi="fa-IR"/>
        </w:rPr>
        <w:t>ی</w:t>
      </w:r>
      <w:r>
        <w:rPr>
          <w:rtl/>
          <w:lang w:bidi="fa-IR"/>
        </w:rPr>
        <w:t>خ را در د</w:t>
      </w:r>
      <w:r w:rsidR="00873281">
        <w:rPr>
          <w:rtl/>
          <w:lang w:bidi="fa-IR"/>
        </w:rPr>
        <w:t>ی</w:t>
      </w:r>
      <w:r>
        <w:rPr>
          <w:rtl/>
          <w:lang w:bidi="fa-IR"/>
        </w:rPr>
        <w:t>وار بکوبد و بگو</w:t>
      </w:r>
      <w:r w:rsidR="00873281">
        <w:rPr>
          <w:rtl/>
          <w:lang w:bidi="fa-IR"/>
        </w:rPr>
        <w:t>ی</w:t>
      </w:r>
      <w:r>
        <w:rPr>
          <w:rtl/>
          <w:lang w:bidi="fa-IR"/>
        </w:rPr>
        <w:t>د</w:t>
      </w:r>
      <w:r w:rsidR="00187BE4">
        <w:rPr>
          <w:rtl/>
          <w:lang w:bidi="fa-IR"/>
        </w:rPr>
        <w:t xml:space="preserve">: </w:t>
      </w:r>
      <w:r>
        <w:rPr>
          <w:rtl/>
          <w:lang w:bidi="fa-IR"/>
        </w:rPr>
        <w:t>اللَّه اللَّه اللَّه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گند دهان</w:t>
      </w:r>
      <w:r w:rsidR="00187BE4">
        <w:rPr>
          <w:rtl/>
          <w:lang w:bidi="fa-IR"/>
        </w:rPr>
        <w:t xml:space="preserve">. </w:t>
      </w:r>
      <w:r>
        <w:rPr>
          <w:rtl/>
          <w:lang w:bidi="fa-IR"/>
        </w:rPr>
        <w:t>حضرت فرمود</w:t>
      </w:r>
      <w:r w:rsidR="00187BE4">
        <w:rPr>
          <w:rtl/>
          <w:lang w:bidi="fa-IR"/>
        </w:rPr>
        <w:t xml:space="preserve">: </w:t>
      </w:r>
      <w:r>
        <w:rPr>
          <w:rtl/>
          <w:lang w:bidi="fa-IR"/>
        </w:rPr>
        <w:t>در سجده بگو</w:t>
      </w:r>
      <w:r w:rsidR="00187BE4">
        <w:rPr>
          <w:rtl/>
          <w:lang w:bidi="fa-IR"/>
        </w:rPr>
        <w:t xml:space="preserve">: </w:t>
      </w:r>
      <w:r>
        <w:rPr>
          <w:rtl/>
          <w:lang w:bidi="fa-IR"/>
        </w:rPr>
        <w:t>«</w:t>
      </w:r>
      <w:r w:rsidR="00873281">
        <w:rPr>
          <w:rtl/>
          <w:lang w:bidi="fa-IR"/>
        </w:rPr>
        <w:t>ی</w:t>
      </w:r>
      <w:r>
        <w:rPr>
          <w:rtl/>
          <w:lang w:bidi="fa-IR"/>
        </w:rPr>
        <w:t xml:space="preserve">ا اَللَّهُ </w:t>
      </w:r>
      <w:r w:rsidR="00873281">
        <w:rPr>
          <w:rtl/>
          <w:lang w:bidi="fa-IR"/>
        </w:rPr>
        <w:t>ی</w:t>
      </w:r>
      <w:r>
        <w:rPr>
          <w:rtl/>
          <w:lang w:bidi="fa-IR"/>
        </w:rPr>
        <w:t xml:space="preserve">ا اَللَّهُ </w:t>
      </w:r>
      <w:r w:rsidR="00873281">
        <w:rPr>
          <w:rtl/>
          <w:lang w:bidi="fa-IR"/>
        </w:rPr>
        <w:t>ی</w:t>
      </w:r>
      <w:r>
        <w:rPr>
          <w:rtl/>
          <w:lang w:bidi="fa-IR"/>
        </w:rPr>
        <w:t xml:space="preserve">ا اَللَّهُ </w:t>
      </w:r>
      <w:r w:rsidR="00873281">
        <w:rPr>
          <w:rtl/>
          <w:lang w:bidi="fa-IR"/>
        </w:rPr>
        <w:t>ی</w:t>
      </w:r>
      <w:r>
        <w:rPr>
          <w:rtl/>
          <w:lang w:bidi="fa-IR"/>
        </w:rPr>
        <w:t xml:space="preserve">ا رَحْمنُ </w:t>
      </w:r>
      <w:r w:rsidR="00873281">
        <w:rPr>
          <w:rtl/>
          <w:lang w:bidi="fa-IR"/>
        </w:rPr>
        <w:t>ی</w:t>
      </w:r>
      <w:r>
        <w:rPr>
          <w:rtl/>
          <w:lang w:bidi="fa-IR"/>
        </w:rPr>
        <w:t xml:space="preserve">ارَبَّ اْلاَرْبابِ </w:t>
      </w:r>
      <w:r w:rsidR="00873281">
        <w:rPr>
          <w:rtl/>
          <w:lang w:bidi="fa-IR"/>
        </w:rPr>
        <w:t>ی</w:t>
      </w:r>
      <w:r>
        <w:rPr>
          <w:rtl/>
          <w:lang w:bidi="fa-IR"/>
        </w:rPr>
        <w:t>ا سَ</w:t>
      </w:r>
      <w:r w:rsidR="00873281">
        <w:rPr>
          <w:rtl/>
          <w:lang w:bidi="fa-IR"/>
        </w:rPr>
        <w:t>ی</w:t>
      </w:r>
      <w:r>
        <w:rPr>
          <w:rtl/>
          <w:lang w:bidi="fa-IR"/>
        </w:rPr>
        <w:t xml:space="preserve">دَ السّاداتِ </w:t>
      </w:r>
      <w:r w:rsidR="00873281">
        <w:rPr>
          <w:rtl/>
          <w:lang w:bidi="fa-IR"/>
        </w:rPr>
        <w:t>ی</w:t>
      </w:r>
      <w:r>
        <w:rPr>
          <w:rtl/>
          <w:lang w:bidi="fa-IR"/>
        </w:rPr>
        <w:t xml:space="preserve">ا اِلهَ الْالِهَةِ </w:t>
      </w:r>
      <w:r w:rsidR="00873281">
        <w:rPr>
          <w:rtl/>
          <w:lang w:bidi="fa-IR"/>
        </w:rPr>
        <w:t>ی</w:t>
      </w:r>
      <w:r>
        <w:rPr>
          <w:rtl/>
          <w:lang w:bidi="fa-IR"/>
        </w:rPr>
        <w:t xml:space="preserve">ا مالِکَ الْمُلْکِ </w:t>
      </w:r>
      <w:r w:rsidR="00873281">
        <w:rPr>
          <w:rtl/>
          <w:lang w:bidi="fa-IR"/>
        </w:rPr>
        <w:t>ی</w:t>
      </w:r>
      <w:r>
        <w:rPr>
          <w:rtl/>
          <w:lang w:bidi="fa-IR"/>
        </w:rPr>
        <w:t>ا مَلِکَ الْمُلُوکِ اِشْفِن</w:t>
      </w:r>
      <w:r w:rsidR="00873281">
        <w:rPr>
          <w:rtl/>
          <w:lang w:bidi="fa-IR"/>
        </w:rPr>
        <w:t>ی</w:t>
      </w:r>
      <w:r>
        <w:rPr>
          <w:rtl/>
          <w:lang w:bidi="fa-IR"/>
        </w:rPr>
        <w:t xml:space="preserve"> بِشِفائِکَ مِنْ هذَا الدّاءِ وَاصْرِفْهُ عَنّ</w:t>
      </w:r>
      <w:r w:rsidR="00873281">
        <w:rPr>
          <w:rtl/>
          <w:lang w:bidi="fa-IR"/>
        </w:rPr>
        <w:t>ی</w:t>
      </w:r>
      <w:r>
        <w:rPr>
          <w:rtl/>
          <w:lang w:bidi="fa-IR"/>
        </w:rPr>
        <w:t xml:space="preserve"> فَاِنّ</w:t>
      </w:r>
      <w:r w:rsidR="00873281">
        <w:rPr>
          <w:rtl/>
          <w:lang w:bidi="fa-IR"/>
        </w:rPr>
        <w:t>ی</w:t>
      </w:r>
      <w:r>
        <w:rPr>
          <w:rtl/>
          <w:lang w:bidi="fa-IR"/>
        </w:rPr>
        <w:t xml:space="preserve"> عَبْدُکَ وَابْنُ عَبْدِکَ وَاَنْقَلِبُ ف</w:t>
      </w:r>
      <w:r w:rsidR="00873281">
        <w:rPr>
          <w:rtl/>
          <w:lang w:bidi="fa-IR"/>
        </w:rPr>
        <w:t>ی</w:t>
      </w:r>
      <w:r>
        <w:rPr>
          <w:rtl/>
          <w:lang w:bidi="fa-IR"/>
        </w:rPr>
        <w:t xml:space="preserve"> قَبْضَتِکَ»</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sidR="00873281">
        <w:rPr>
          <w:rtl/>
          <w:lang w:bidi="fa-IR"/>
        </w:rPr>
        <w:t>ی</w:t>
      </w:r>
      <w:r>
        <w:rPr>
          <w:rtl/>
          <w:lang w:bidi="fa-IR"/>
        </w:rPr>
        <w:t>ک مرتبه ا</w:t>
      </w:r>
      <w:r w:rsidR="00873281">
        <w:rPr>
          <w:rtl/>
          <w:lang w:bidi="fa-IR"/>
        </w:rPr>
        <w:t>ی</w:t>
      </w:r>
      <w:r>
        <w:rPr>
          <w:rtl/>
          <w:lang w:bidi="fa-IR"/>
        </w:rPr>
        <w:t xml:space="preserve">ن دعا را در سجود خواندم و شفا </w:t>
      </w:r>
      <w:r w:rsidR="00873281">
        <w:rPr>
          <w:rtl/>
          <w:lang w:bidi="fa-IR"/>
        </w:rPr>
        <w:t>ی</w:t>
      </w:r>
      <w:r>
        <w:rPr>
          <w:rtl/>
          <w:lang w:bidi="fa-IR"/>
        </w:rPr>
        <w:t>افتم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دمبلان از گ</w:t>
      </w:r>
      <w:r w:rsidR="00873281">
        <w:rPr>
          <w:rtl/>
          <w:lang w:bidi="fa-IR"/>
        </w:rPr>
        <w:t>ی</w:t>
      </w:r>
      <w:r>
        <w:rPr>
          <w:rtl/>
          <w:lang w:bidi="fa-IR"/>
        </w:rPr>
        <w:t>اه بهشت و آبش برا</w:t>
      </w:r>
      <w:r w:rsidR="00873281">
        <w:rPr>
          <w:rtl/>
          <w:lang w:bidi="fa-IR"/>
        </w:rPr>
        <w:t>ی</w:t>
      </w:r>
      <w:r>
        <w:rPr>
          <w:rtl/>
          <w:lang w:bidi="fa-IR"/>
        </w:rPr>
        <w:t xml:space="preserve"> درد چشم نافع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مسواک کردن</w:t>
      </w:r>
      <w:r w:rsidR="00187BE4">
        <w:rPr>
          <w:rtl/>
          <w:lang w:bidi="fa-IR"/>
        </w:rPr>
        <w:t xml:space="preserve">، </w:t>
      </w:r>
      <w:r>
        <w:rPr>
          <w:rtl/>
          <w:lang w:bidi="fa-IR"/>
        </w:rPr>
        <w:t>آب ر</w:t>
      </w:r>
      <w:r w:rsidR="00873281">
        <w:rPr>
          <w:rtl/>
          <w:lang w:bidi="fa-IR"/>
        </w:rPr>
        <w:t>ی</w:t>
      </w:r>
      <w:r>
        <w:rPr>
          <w:rtl/>
          <w:lang w:bidi="fa-IR"/>
        </w:rPr>
        <w:t>ختن چشم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t>چشم را جلا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آزار چشم</w:t>
      </w:r>
      <w:r w:rsidR="00187BE4">
        <w:rPr>
          <w:rtl/>
          <w:lang w:bidi="fa-IR"/>
        </w:rPr>
        <w:t xml:space="preserve">. </w:t>
      </w:r>
      <w:r>
        <w:rPr>
          <w:rtl/>
          <w:lang w:bidi="fa-IR"/>
        </w:rPr>
        <w:t>فرمود</w:t>
      </w:r>
      <w:r w:rsidR="00187BE4">
        <w:rPr>
          <w:rtl/>
          <w:lang w:bidi="fa-IR"/>
        </w:rPr>
        <w:t xml:space="preserve">: </w:t>
      </w:r>
      <w:r>
        <w:rPr>
          <w:rtl/>
          <w:lang w:bidi="fa-IR"/>
        </w:rPr>
        <w:t>دارو</w:t>
      </w:r>
      <w:r w:rsidR="00873281">
        <w:rPr>
          <w:rtl/>
          <w:lang w:bidi="fa-IR"/>
        </w:rPr>
        <w:t>یی</w:t>
      </w:r>
      <w:r>
        <w:rPr>
          <w:rtl/>
          <w:lang w:bidi="fa-IR"/>
        </w:rPr>
        <w:t xml:space="preserve"> بساز از جداور و کافور و اجزا را مساو</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بکن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ضعف چشم و خ</w:t>
      </w:r>
      <w:r w:rsidR="00873281">
        <w:rPr>
          <w:rtl/>
          <w:lang w:bidi="fa-IR"/>
        </w:rPr>
        <w:t>ی</w:t>
      </w:r>
      <w:r>
        <w:rPr>
          <w:rtl/>
          <w:lang w:bidi="fa-IR"/>
        </w:rPr>
        <w:t>الات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دهنه فرنک برا</w:t>
      </w:r>
      <w:r w:rsidR="00873281">
        <w:rPr>
          <w:rtl/>
          <w:lang w:bidi="fa-IR"/>
        </w:rPr>
        <w:t>ی</w:t>
      </w:r>
      <w:r>
        <w:rPr>
          <w:rtl/>
          <w:lang w:bidi="fa-IR"/>
        </w:rPr>
        <w:t xml:space="preserve"> دفع سف</w:t>
      </w:r>
      <w:r w:rsidR="00873281">
        <w:rPr>
          <w:rtl/>
          <w:lang w:bidi="fa-IR"/>
        </w:rPr>
        <w:t>ی</w:t>
      </w:r>
      <w:r>
        <w:rPr>
          <w:rtl/>
          <w:lang w:bidi="fa-IR"/>
        </w:rPr>
        <w:t>د</w:t>
      </w:r>
      <w:r w:rsidR="00873281">
        <w:rPr>
          <w:rtl/>
          <w:lang w:bidi="fa-IR"/>
        </w:rPr>
        <w:t>ی</w:t>
      </w:r>
      <w:r>
        <w:rPr>
          <w:rtl/>
          <w:lang w:bidi="fa-IR"/>
        </w:rPr>
        <w:t xml:space="preserve"> که بر رو</w:t>
      </w:r>
      <w:r w:rsidR="00873281">
        <w:rPr>
          <w:rtl/>
          <w:lang w:bidi="fa-IR"/>
        </w:rPr>
        <w:t>ی</w:t>
      </w:r>
      <w:r>
        <w:rPr>
          <w:rtl/>
          <w:lang w:bidi="fa-IR"/>
        </w:rPr>
        <w:t xml:space="preserve"> باصره به هم رسد نافع است</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معتبر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صبر سقوطر</w:t>
      </w:r>
      <w:r w:rsidR="00873281">
        <w:rPr>
          <w:rtl/>
          <w:lang w:bidi="fa-IR"/>
        </w:rPr>
        <w:t>ی</w:t>
      </w:r>
      <w:r>
        <w:rPr>
          <w:rtl/>
          <w:lang w:bidi="fa-IR"/>
        </w:rPr>
        <w:t xml:space="preserve"> و کافور ر</w:t>
      </w:r>
      <w:r w:rsidR="00873281">
        <w:rPr>
          <w:rtl/>
          <w:lang w:bidi="fa-IR"/>
        </w:rPr>
        <w:t>ی</w:t>
      </w:r>
      <w:r>
        <w:rPr>
          <w:rtl/>
          <w:lang w:bidi="fa-IR"/>
        </w:rPr>
        <w:t>اح</w:t>
      </w:r>
      <w:r w:rsidR="00873281">
        <w:rPr>
          <w:rtl/>
          <w:lang w:bidi="fa-IR"/>
        </w:rPr>
        <w:t>ی</w:t>
      </w:r>
      <w:r>
        <w:rPr>
          <w:rtl/>
          <w:lang w:bidi="fa-IR"/>
        </w:rPr>
        <w:t xml:space="preserve"> را مساو</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بسا</w:t>
      </w:r>
      <w:r w:rsidR="00873281">
        <w:rPr>
          <w:rtl/>
          <w:lang w:bidi="fa-IR"/>
        </w:rPr>
        <w:t>ی</w:t>
      </w:r>
      <w:r>
        <w:rPr>
          <w:rtl/>
          <w:lang w:bidi="fa-IR"/>
        </w:rPr>
        <w:t>ند</w:t>
      </w:r>
      <w:r w:rsidR="00187BE4">
        <w:rPr>
          <w:rtl/>
          <w:lang w:bidi="fa-IR"/>
        </w:rPr>
        <w:t xml:space="preserve">، </w:t>
      </w:r>
      <w:r>
        <w:rPr>
          <w:rtl/>
          <w:lang w:bidi="fa-IR"/>
        </w:rPr>
        <w:t>از حر</w:t>
      </w:r>
      <w:r w:rsidR="00873281">
        <w:rPr>
          <w:rtl/>
          <w:lang w:bidi="fa-IR"/>
        </w:rPr>
        <w:t>ی</w:t>
      </w:r>
      <w:r>
        <w:rPr>
          <w:rtl/>
          <w:lang w:bidi="fa-IR"/>
        </w:rPr>
        <w:t>ر ب</w:t>
      </w:r>
      <w:r w:rsidR="00873281">
        <w:rPr>
          <w:rtl/>
          <w:lang w:bidi="fa-IR"/>
        </w:rPr>
        <w:t>ی</w:t>
      </w:r>
      <w:r>
        <w:rPr>
          <w:rtl/>
          <w:lang w:bidi="fa-IR"/>
        </w:rPr>
        <w:t>رون کنند</w:t>
      </w:r>
      <w:r w:rsidR="00187BE4">
        <w:rPr>
          <w:rtl/>
          <w:lang w:bidi="fa-IR"/>
        </w:rPr>
        <w:t xml:space="preserve">، </w:t>
      </w:r>
      <w:r>
        <w:rPr>
          <w:rtl/>
          <w:lang w:bidi="fa-IR"/>
        </w:rPr>
        <w:t>ماه</w:t>
      </w:r>
      <w:r w:rsidR="00873281">
        <w:rPr>
          <w:rtl/>
          <w:lang w:bidi="fa-IR"/>
        </w:rPr>
        <w:t>ی</w:t>
      </w:r>
      <w:r>
        <w:rPr>
          <w:rtl/>
          <w:lang w:bidi="fa-IR"/>
        </w:rPr>
        <w:t xml:space="preserve"> </w:t>
      </w:r>
      <w:r w:rsidR="00873281">
        <w:rPr>
          <w:rtl/>
          <w:lang w:bidi="fa-IR"/>
        </w:rPr>
        <w:t>ی</w:t>
      </w:r>
      <w:r>
        <w:rPr>
          <w:rtl/>
          <w:lang w:bidi="fa-IR"/>
        </w:rPr>
        <w:t>ک مرتبه در چشم بکشند</w:t>
      </w:r>
      <w:r w:rsidR="00187BE4">
        <w:rPr>
          <w:rtl/>
          <w:lang w:bidi="fa-IR"/>
        </w:rPr>
        <w:t xml:space="preserve">، </w:t>
      </w:r>
      <w:r>
        <w:rPr>
          <w:rtl/>
          <w:lang w:bidi="fa-IR"/>
        </w:rPr>
        <w:t>دردها</w:t>
      </w:r>
      <w:r w:rsidR="00873281">
        <w:rPr>
          <w:rtl/>
          <w:lang w:bidi="fa-IR"/>
        </w:rPr>
        <w:t>ی</w:t>
      </w:r>
      <w:r>
        <w:rPr>
          <w:rtl/>
          <w:lang w:bidi="fa-IR"/>
        </w:rPr>
        <w:t xml:space="preserve"> سر و چشم را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از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از اصحاب خود را فرمود که هل</w:t>
      </w:r>
      <w:r w:rsidR="00873281">
        <w:rPr>
          <w:rtl/>
          <w:lang w:bidi="fa-IR"/>
        </w:rPr>
        <w:t>ی</w:t>
      </w:r>
      <w:r>
        <w:rPr>
          <w:rtl/>
          <w:lang w:bidi="fa-IR"/>
        </w:rPr>
        <w:t>له زرد با هفت دانه فلفل</w:t>
      </w:r>
      <w:r w:rsidR="00187BE4">
        <w:rPr>
          <w:rtl/>
          <w:lang w:bidi="fa-IR"/>
        </w:rPr>
        <w:t xml:space="preserve">، </w:t>
      </w:r>
      <w:r>
        <w:rPr>
          <w:rtl/>
          <w:lang w:bidi="fa-IR"/>
        </w:rPr>
        <w:t>بسا</w:t>
      </w:r>
      <w:r w:rsidR="00873281">
        <w:rPr>
          <w:rtl/>
          <w:lang w:bidi="fa-IR"/>
        </w:rPr>
        <w:t>ی</w:t>
      </w:r>
      <w:r>
        <w:rPr>
          <w:rtl/>
          <w:lang w:bidi="fa-IR"/>
        </w:rPr>
        <w:t xml:space="preserve"> و بپز و در د</w:t>
      </w:r>
      <w:r w:rsidR="00873281">
        <w:rPr>
          <w:rtl/>
          <w:lang w:bidi="fa-IR"/>
        </w:rPr>
        <w:t>ی</w:t>
      </w:r>
      <w:r>
        <w:rPr>
          <w:rtl/>
          <w:lang w:bidi="fa-IR"/>
        </w:rPr>
        <w:t>ده بکش</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سف</w:t>
      </w:r>
      <w:r w:rsidR="00873281">
        <w:rPr>
          <w:rtl/>
          <w:lang w:bidi="fa-IR"/>
        </w:rPr>
        <w:t>ی</w:t>
      </w:r>
      <w:r>
        <w:rPr>
          <w:rtl/>
          <w:lang w:bidi="fa-IR"/>
        </w:rPr>
        <w:t>د</w:t>
      </w:r>
      <w:r w:rsidR="00873281">
        <w:rPr>
          <w:rtl/>
          <w:lang w:bidi="fa-IR"/>
        </w:rPr>
        <w:t xml:space="preserve">ی </w:t>
      </w:r>
      <w:r>
        <w:rPr>
          <w:rtl/>
          <w:lang w:bidi="fa-IR"/>
        </w:rPr>
        <w:t>ا</w:t>
      </w:r>
      <w:r w:rsidR="00873281">
        <w:rPr>
          <w:rtl/>
          <w:lang w:bidi="fa-IR"/>
        </w:rPr>
        <w:t>ی</w:t>
      </w:r>
      <w:r>
        <w:rPr>
          <w:rtl/>
          <w:lang w:bidi="fa-IR"/>
        </w:rPr>
        <w:t xml:space="preserve"> که در چشم به هم رس</w:t>
      </w:r>
      <w:r w:rsidR="00873281">
        <w:rPr>
          <w:rtl/>
          <w:lang w:bidi="fa-IR"/>
        </w:rPr>
        <w:t>ی</w:t>
      </w:r>
      <w:r>
        <w:rPr>
          <w:rtl/>
          <w:lang w:bidi="fa-IR"/>
        </w:rPr>
        <w:t>ده بود</w:t>
      </w:r>
      <w:r w:rsidR="00187BE4">
        <w:rPr>
          <w:rtl/>
          <w:lang w:bidi="fa-IR"/>
        </w:rPr>
        <w:t xml:space="preserve">، </w:t>
      </w:r>
      <w:r>
        <w:rPr>
          <w:rtl/>
          <w:lang w:bidi="fa-IR"/>
        </w:rPr>
        <w:t>از درد دندان و درد مفاصل</w:t>
      </w:r>
      <w:r w:rsidR="00187BE4">
        <w:rPr>
          <w:rtl/>
          <w:lang w:bidi="fa-IR"/>
        </w:rPr>
        <w:t xml:space="preserve">. </w:t>
      </w:r>
      <w:r>
        <w:rPr>
          <w:rtl/>
          <w:lang w:bidi="fa-IR"/>
        </w:rPr>
        <w:t>فرمود</w:t>
      </w:r>
      <w:r w:rsidR="00187BE4">
        <w:rPr>
          <w:rtl/>
          <w:lang w:bidi="fa-IR"/>
        </w:rPr>
        <w:t xml:space="preserve">: </w:t>
      </w:r>
      <w:r>
        <w:rPr>
          <w:rtl/>
          <w:lang w:bidi="fa-IR"/>
        </w:rPr>
        <w:t xml:space="preserve">فلفل و دار فلفل از هر </w:t>
      </w:r>
      <w:r w:rsidR="00873281">
        <w:rPr>
          <w:rtl/>
          <w:lang w:bidi="fa-IR"/>
        </w:rPr>
        <w:t>ی</w:t>
      </w:r>
      <w:r>
        <w:rPr>
          <w:rtl/>
          <w:lang w:bidi="fa-IR"/>
        </w:rPr>
        <w:t>ک دو درهم و نشادر پاک</w:t>
      </w:r>
      <w:r w:rsidR="00873281">
        <w:rPr>
          <w:rtl/>
          <w:lang w:bidi="fa-IR"/>
        </w:rPr>
        <w:t>ی</w:t>
      </w:r>
      <w:r>
        <w:rPr>
          <w:rtl/>
          <w:lang w:bidi="fa-IR"/>
        </w:rPr>
        <w:t xml:space="preserve">زه صاف </w:t>
      </w:r>
      <w:r w:rsidR="00873281">
        <w:rPr>
          <w:rtl/>
          <w:lang w:bidi="fa-IR"/>
        </w:rPr>
        <w:t>ی</w:t>
      </w:r>
      <w:r>
        <w:rPr>
          <w:rtl/>
          <w:lang w:bidi="fa-IR"/>
        </w:rPr>
        <w:t>ک درهم و هر سه را خوب بسا</w:t>
      </w:r>
      <w:r w:rsidR="00873281">
        <w:rPr>
          <w:rtl/>
          <w:lang w:bidi="fa-IR"/>
        </w:rPr>
        <w:t>ی</w:t>
      </w:r>
      <w:r>
        <w:rPr>
          <w:rtl/>
          <w:lang w:bidi="fa-IR"/>
        </w:rPr>
        <w:t xml:space="preserve"> و از حر</w:t>
      </w:r>
      <w:r w:rsidR="00873281">
        <w:rPr>
          <w:rtl/>
          <w:lang w:bidi="fa-IR"/>
        </w:rPr>
        <w:t>ی</w:t>
      </w:r>
      <w:r>
        <w:rPr>
          <w:rtl/>
          <w:lang w:bidi="fa-IR"/>
        </w:rPr>
        <w:t>ر ب</w:t>
      </w:r>
      <w:r w:rsidR="00873281">
        <w:rPr>
          <w:rtl/>
          <w:lang w:bidi="fa-IR"/>
        </w:rPr>
        <w:t>ی</w:t>
      </w:r>
      <w:r>
        <w:rPr>
          <w:rtl/>
          <w:lang w:bidi="fa-IR"/>
        </w:rPr>
        <w:t>رون کن و در هر چشم</w:t>
      </w:r>
      <w:r w:rsidR="00873281">
        <w:rPr>
          <w:rtl/>
          <w:lang w:bidi="fa-IR"/>
        </w:rPr>
        <w:t>ی</w:t>
      </w:r>
      <w:r>
        <w:rPr>
          <w:rtl/>
          <w:lang w:bidi="fa-IR"/>
        </w:rPr>
        <w:t xml:space="preserve"> سه م</w:t>
      </w:r>
      <w:r w:rsidR="00873281">
        <w:rPr>
          <w:rtl/>
          <w:lang w:bidi="fa-IR"/>
        </w:rPr>
        <w:t>ی</w:t>
      </w:r>
      <w:r>
        <w:rPr>
          <w:rtl/>
          <w:lang w:bidi="fa-IR"/>
        </w:rPr>
        <w:t>ل بکش و ساعت</w:t>
      </w:r>
      <w:r w:rsidR="00873281">
        <w:rPr>
          <w:rtl/>
          <w:lang w:bidi="fa-IR"/>
        </w:rPr>
        <w:t>ی</w:t>
      </w:r>
      <w:r>
        <w:rPr>
          <w:rtl/>
          <w:lang w:bidi="fa-IR"/>
        </w:rPr>
        <w:t xml:space="preserve"> صبر کن که سف</w:t>
      </w:r>
      <w:r w:rsidR="00873281">
        <w:rPr>
          <w:rtl/>
          <w:lang w:bidi="fa-IR"/>
        </w:rPr>
        <w:t>ی</w:t>
      </w:r>
      <w:r>
        <w:rPr>
          <w:rtl/>
          <w:lang w:bidi="fa-IR"/>
        </w:rPr>
        <w:t>د</w:t>
      </w:r>
      <w:r w:rsidR="00873281">
        <w:rPr>
          <w:rtl/>
          <w:lang w:bidi="fa-IR"/>
        </w:rPr>
        <w:t>ی</w:t>
      </w:r>
      <w:r>
        <w:rPr>
          <w:rtl/>
          <w:lang w:bidi="fa-IR"/>
        </w:rPr>
        <w:t xml:space="preserve"> رو</w:t>
      </w:r>
      <w:r w:rsidR="00873281">
        <w:rPr>
          <w:rtl/>
          <w:lang w:bidi="fa-IR"/>
        </w:rPr>
        <w:t>ی</w:t>
      </w:r>
      <w:r>
        <w:rPr>
          <w:rtl/>
          <w:lang w:bidi="fa-IR"/>
        </w:rPr>
        <w:t xml:space="preserve"> د</w:t>
      </w:r>
      <w:r w:rsidR="00873281">
        <w:rPr>
          <w:rtl/>
          <w:lang w:bidi="fa-IR"/>
        </w:rPr>
        <w:t>ی</w:t>
      </w:r>
      <w:r>
        <w:rPr>
          <w:rtl/>
          <w:lang w:bidi="fa-IR"/>
        </w:rPr>
        <w:t>ده را قطع م</w:t>
      </w:r>
      <w:r w:rsidR="00873281">
        <w:rPr>
          <w:rtl/>
          <w:lang w:bidi="fa-IR"/>
        </w:rPr>
        <w:t xml:space="preserve">ی </w:t>
      </w:r>
      <w:r>
        <w:rPr>
          <w:rtl/>
          <w:lang w:bidi="fa-IR"/>
        </w:rPr>
        <w:t>کند</w:t>
      </w:r>
      <w:r w:rsidR="00187BE4">
        <w:rPr>
          <w:rtl/>
          <w:lang w:bidi="fa-IR"/>
        </w:rPr>
        <w:t xml:space="preserve">، </w:t>
      </w:r>
      <w:r>
        <w:rPr>
          <w:rtl/>
          <w:lang w:bidi="fa-IR"/>
        </w:rPr>
        <w:t>گوشت چشم را پاک م</w:t>
      </w:r>
      <w:r w:rsidR="00873281">
        <w:rPr>
          <w:rtl/>
          <w:lang w:bidi="fa-IR"/>
        </w:rPr>
        <w:t xml:space="preserve">ی </w:t>
      </w:r>
      <w:r>
        <w:rPr>
          <w:rtl/>
          <w:lang w:bidi="fa-IR"/>
        </w:rPr>
        <w:t>کند</w:t>
      </w:r>
      <w:r w:rsidR="00187BE4">
        <w:rPr>
          <w:rtl/>
          <w:lang w:bidi="fa-IR"/>
        </w:rPr>
        <w:t xml:space="preserve">، </w:t>
      </w:r>
      <w:r>
        <w:rPr>
          <w:rtl/>
          <w:lang w:bidi="fa-IR"/>
        </w:rPr>
        <w:t>درد را ساکن م</w:t>
      </w:r>
      <w:r w:rsidR="00873281">
        <w:rPr>
          <w:rtl/>
          <w:lang w:bidi="fa-IR"/>
        </w:rPr>
        <w:t xml:space="preserve">ی </w:t>
      </w:r>
      <w:r>
        <w:rPr>
          <w:rtl/>
          <w:lang w:bidi="fa-IR"/>
        </w:rPr>
        <w:t>کند</w:t>
      </w:r>
      <w:r w:rsidR="00187BE4">
        <w:rPr>
          <w:rtl/>
          <w:lang w:bidi="fa-IR"/>
        </w:rPr>
        <w:t xml:space="preserve">، </w:t>
      </w:r>
      <w:r>
        <w:rPr>
          <w:rtl/>
          <w:lang w:bidi="fa-IR"/>
        </w:rPr>
        <w:t>پس چشم را به آب سرد بشو</w:t>
      </w:r>
      <w:r w:rsidR="00873281">
        <w:rPr>
          <w:rtl/>
          <w:lang w:bidi="fa-IR"/>
        </w:rPr>
        <w:t>ی</w:t>
      </w:r>
      <w:r w:rsidR="00187BE4">
        <w:rPr>
          <w:rtl/>
          <w:lang w:bidi="fa-IR"/>
        </w:rPr>
        <w:t xml:space="preserve">، </w:t>
      </w:r>
      <w:r>
        <w:rPr>
          <w:rtl/>
          <w:lang w:bidi="fa-IR"/>
        </w:rPr>
        <w:t>بعد از آن سرمه سنگ بکش</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سلمان و ابوذر فرمود</w:t>
      </w:r>
      <w:r w:rsidR="00187BE4">
        <w:rPr>
          <w:rtl/>
          <w:lang w:bidi="fa-IR"/>
        </w:rPr>
        <w:t xml:space="preserve">: </w:t>
      </w:r>
      <w:r>
        <w:rPr>
          <w:rtl/>
          <w:lang w:bidi="fa-IR"/>
        </w:rPr>
        <w:t>تا درد چشم دار</w:t>
      </w:r>
      <w:r w:rsidR="00873281">
        <w:rPr>
          <w:rtl/>
          <w:lang w:bidi="fa-IR"/>
        </w:rPr>
        <w:t>ی</w:t>
      </w:r>
      <w:r>
        <w:rPr>
          <w:rtl/>
          <w:lang w:bidi="fa-IR"/>
        </w:rPr>
        <w:t>د بر پهلو</w:t>
      </w:r>
      <w:r w:rsidR="00873281">
        <w:rPr>
          <w:rtl/>
          <w:lang w:bidi="fa-IR"/>
        </w:rPr>
        <w:t>ی</w:t>
      </w:r>
      <w:r>
        <w:rPr>
          <w:rtl/>
          <w:lang w:bidi="fa-IR"/>
        </w:rPr>
        <w:t xml:space="preserve"> چپ مخواب</w:t>
      </w:r>
      <w:r w:rsidR="00873281">
        <w:rPr>
          <w:rtl/>
          <w:lang w:bidi="fa-IR"/>
        </w:rPr>
        <w:t>ی</w:t>
      </w:r>
      <w:r>
        <w:rPr>
          <w:rtl/>
          <w:lang w:bidi="fa-IR"/>
        </w:rPr>
        <w:t>د و خرما مخور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ماه</w:t>
      </w:r>
      <w:r w:rsidR="00873281">
        <w:rPr>
          <w:rtl/>
          <w:lang w:bidi="fa-IR"/>
        </w:rPr>
        <w:t>ی</w:t>
      </w:r>
      <w:r>
        <w:rPr>
          <w:rtl/>
          <w:lang w:bidi="fa-IR"/>
        </w:rPr>
        <w:t xml:space="preserve"> خوردن برا</w:t>
      </w:r>
      <w:r w:rsidR="00873281">
        <w:rPr>
          <w:rtl/>
          <w:lang w:bidi="fa-IR"/>
        </w:rPr>
        <w:t>ی</w:t>
      </w:r>
      <w:r>
        <w:rPr>
          <w:rtl/>
          <w:lang w:bidi="fa-IR"/>
        </w:rPr>
        <w:t xml:space="preserve"> درد چشم ز</w:t>
      </w:r>
      <w:r w:rsidR="00873281">
        <w:rPr>
          <w:rtl/>
          <w:lang w:bidi="fa-IR"/>
        </w:rPr>
        <w:t>ی</w:t>
      </w:r>
      <w:r>
        <w:rPr>
          <w:rtl/>
          <w:lang w:bidi="fa-IR"/>
        </w:rPr>
        <w:t>ان دارد</w:t>
      </w:r>
      <w:r w:rsidR="00187BE4">
        <w:rPr>
          <w:rtl/>
          <w:lang w:bidi="fa-IR"/>
        </w:rPr>
        <w:t xml:space="preserve">، </w:t>
      </w:r>
      <w:r>
        <w:rPr>
          <w:rtl/>
          <w:lang w:bidi="fa-IR"/>
        </w:rPr>
        <w:t>دست بر چشم مال</w:t>
      </w:r>
      <w:r w:rsidR="00873281">
        <w:rPr>
          <w:rtl/>
          <w:lang w:bidi="fa-IR"/>
        </w:rPr>
        <w:t>ی</w:t>
      </w:r>
      <w:r>
        <w:rPr>
          <w:rtl/>
          <w:lang w:bidi="fa-IR"/>
        </w:rPr>
        <w:t>دن بعد از دست شستن و بعد از طعام خوردن امان م</w:t>
      </w:r>
      <w:r w:rsidR="00873281">
        <w:rPr>
          <w:rtl/>
          <w:lang w:bidi="fa-IR"/>
        </w:rPr>
        <w:t xml:space="preserve">ی </w:t>
      </w:r>
      <w:r>
        <w:rPr>
          <w:rtl/>
          <w:lang w:bidi="fa-IR"/>
        </w:rPr>
        <w:t>دهد از درد چشم</w:t>
      </w:r>
      <w:r w:rsidR="00187BE4">
        <w:rPr>
          <w:rtl/>
          <w:lang w:bidi="fa-IR"/>
        </w:rPr>
        <w:t xml:space="preserve">، </w:t>
      </w:r>
      <w:r>
        <w:rPr>
          <w:rtl/>
          <w:lang w:bidi="fa-IR"/>
        </w:rPr>
        <w:t>و در پنج</w:t>
      </w:r>
      <w:r w:rsidR="00873281">
        <w:rPr>
          <w:rtl/>
          <w:lang w:bidi="fa-IR"/>
        </w:rPr>
        <w:t xml:space="preserve"> </w:t>
      </w:r>
      <w:r>
        <w:rPr>
          <w:rtl/>
          <w:lang w:bidi="fa-IR"/>
        </w:rPr>
        <w:t>شنبه و جمعه شارب و ناخن گرفتن از درد چشم امان م</w:t>
      </w:r>
      <w:r w:rsidR="00873281">
        <w:rPr>
          <w:rtl/>
          <w:lang w:bidi="fa-IR"/>
        </w:rPr>
        <w:t xml:space="preserve">ی </w:t>
      </w:r>
      <w:r>
        <w:rPr>
          <w:rtl/>
          <w:lang w:bidi="fa-IR"/>
        </w:rPr>
        <w:t>بخشد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شکا</w:t>
      </w:r>
      <w:r w:rsidR="00873281">
        <w:rPr>
          <w:rtl/>
          <w:lang w:bidi="fa-IR"/>
        </w:rPr>
        <w:t>ی</w:t>
      </w:r>
      <w:r>
        <w:rPr>
          <w:rtl/>
          <w:lang w:bidi="fa-IR"/>
        </w:rPr>
        <w:t>ت کرد از درد گوش و گفت که چرک و خون از گوشم بس</w:t>
      </w:r>
      <w:r w:rsidR="00873281">
        <w:rPr>
          <w:rtl/>
          <w:lang w:bidi="fa-IR"/>
        </w:rPr>
        <w:t>ی</w:t>
      </w:r>
      <w:r>
        <w:rPr>
          <w:rtl/>
          <w:lang w:bidi="fa-IR"/>
        </w:rPr>
        <w:t>ار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فرمودند که پن</w:t>
      </w:r>
      <w:r w:rsidR="00873281">
        <w:rPr>
          <w:rtl/>
          <w:lang w:bidi="fa-IR"/>
        </w:rPr>
        <w:t>ی</w:t>
      </w:r>
      <w:r>
        <w:rPr>
          <w:rtl/>
          <w:lang w:bidi="fa-IR"/>
        </w:rPr>
        <w:t>ر بس</w:t>
      </w:r>
      <w:r w:rsidR="00873281">
        <w:rPr>
          <w:rtl/>
          <w:lang w:bidi="fa-IR"/>
        </w:rPr>
        <w:t>ی</w:t>
      </w:r>
      <w:r>
        <w:rPr>
          <w:rtl/>
          <w:lang w:bidi="fa-IR"/>
        </w:rPr>
        <w:t xml:space="preserve">ار کهنه شده را </w:t>
      </w:r>
      <w:r w:rsidR="00873281">
        <w:rPr>
          <w:rtl/>
          <w:lang w:bidi="fa-IR"/>
        </w:rPr>
        <w:t>ی</w:t>
      </w:r>
      <w:r>
        <w:rPr>
          <w:rtl/>
          <w:lang w:bidi="fa-IR"/>
        </w:rPr>
        <w:t>ک قدر</w:t>
      </w:r>
      <w:r w:rsidR="00873281">
        <w:rPr>
          <w:rtl/>
          <w:lang w:bidi="fa-IR"/>
        </w:rPr>
        <w:t>ی</w:t>
      </w:r>
      <w:r>
        <w:rPr>
          <w:rtl/>
          <w:lang w:bidi="fa-IR"/>
        </w:rPr>
        <w:t xml:space="preserve"> بگ</w:t>
      </w:r>
      <w:r w:rsidR="00873281">
        <w:rPr>
          <w:rtl/>
          <w:lang w:bidi="fa-IR"/>
        </w:rPr>
        <w:t>ی</w:t>
      </w:r>
      <w:r>
        <w:rPr>
          <w:rtl/>
          <w:lang w:bidi="fa-IR"/>
        </w:rPr>
        <w:t>ر و نرم بکوب و با ش</w:t>
      </w:r>
      <w:r w:rsidR="00873281">
        <w:rPr>
          <w:rtl/>
          <w:lang w:bidi="fa-IR"/>
        </w:rPr>
        <w:t>ی</w:t>
      </w:r>
      <w:r>
        <w:rPr>
          <w:rtl/>
          <w:lang w:bidi="fa-IR"/>
        </w:rPr>
        <w:t>ر زن ممزوج کن</w:t>
      </w:r>
      <w:r w:rsidR="00187BE4">
        <w:rPr>
          <w:rtl/>
          <w:lang w:bidi="fa-IR"/>
        </w:rPr>
        <w:t xml:space="preserve">، </w:t>
      </w:r>
      <w:r>
        <w:rPr>
          <w:rtl/>
          <w:lang w:bidi="fa-IR"/>
        </w:rPr>
        <w:t>بر رو</w:t>
      </w:r>
      <w:r w:rsidR="00873281">
        <w:rPr>
          <w:rtl/>
          <w:lang w:bidi="fa-IR"/>
        </w:rPr>
        <w:t>ی</w:t>
      </w:r>
      <w:r>
        <w:rPr>
          <w:rtl/>
          <w:lang w:bidi="fa-IR"/>
        </w:rPr>
        <w:t xml:space="preserve"> آتش نرم گرم کن و چند قطره در گوش</w:t>
      </w:r>
      <w:r w:rsidR="00873281">
        <w:rPr>
          <w:rtl/>
          <w:lang w:bidi="fa-IR"/>
        </w:rPr>
        <w:t>ی</w:t>
      </w:r>
      <w:r>
        <w:rPr>
          <w:rtl/>
          <w:lang w:bidi="fa-IR"/>
        </w:rPr>
        <w:t xml:space="preserve"> که درد م</w:t>
      </w:r>
      <w:r w:rsidR="00873281">
        <w:rPr>
          <w:rtl/>
          <w:lang w:bidi="fa-IR"/>
        </w:rPr>
        <w:t xml:space="preserve">ی </w:t>
      </w:r>
      <w:r>
        <w:rPr>
          <w:rtl/>
          <w:lang w:bidi="fa-IR"/>
        </w:rPr>
        <w:t>کند بر</w:t>
      </w:r>
      <w:r w:rsidR="00873281">
        <w:rPr>
          <w:rtl/>
          <w:lang w:bidi="fa-IR"/>
        </w:rPr>
        <w:t>ی</w:t>
      </w:r>
      <w:r>
        <w:rPr>
          <w:rtl/>
          <w:lang w:bidi="fa-IR"/>
        </w:rPr>
        <w:t>ز</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از برا</w:t>
      </w:r>
      <w:r w:rsidR="00873281">
        <w:rPr>
          <w:rtl/>
          <w:lang w:bidi="fa-IR"/>
        </w:rPr>
        <w:t>ی</w:t>
      </w:r>
      <w:r>
        <w:rPr>
          <w:rtl/>
          <w:lang w:bidi="fa-IR"/>
        </w:rPr>
        <w:t xml:space="preserve"> درد گوش منقول است</w:t>
      </w:r>
      <w:r w:rsidR="00187BE4">
        <w:rPr>
          <w:rtl/>
          <w:lang w:bidi="fa-IR"/>
        </w:rPr>
        <w:t xml:space="preserve">: </w:t>
      </w:r>
      <w:r w:rsidR="00873281">
        <w:rPr>
          <w:rtl/>
          <w:lang w:bidi="fa-IR"/>
        </w:rPr>
        <w:t>ی</w:t>
      </w:r>
      <w:r>
        <w:rPr>
          <w:rtl/>
          <w:lang w:bidi="fa-IR"/>
        </w:rPr>
        <w:t xml:space="preserve">ک کف کنجد پوست نکنده و </w:t>
      </w:r>
      <w:r w:rsidR="00873281">
        <w:rPr>
          <w:rtl/>
          <w:lang w:bidi="fa-IR"/>
        </w:rPr>
        <w:t>ی</w:t>
      </w:r>
      <w:r>
        <w:rPr>
          <w:rtl/>
          <w:lang w:bidi="fa-IR"/>
        </w:rPr>
        <w:t xml:space="preserve">ک کف خردل هر </w:t>
      </w:r>
      <w:r w:rsidR="00873281">
        <w:rPr>
          <w:rtl/>
          <w:lang w:bidi="fa-IR"/>
        </w:rPr>
        <w:t>ی</w:t>
      </w:r>
      <w:r>
        <w:rPr>
          <w:rtl/>
          <w:lang w:bidi="fa-IR"/>
        </w:rPr>
        <w:t>ک را عل</w:t>
      </w:r>
      <w:r w:rsidR="00873281">
        <w:rPr>
          <w:rtl/>
          <w:lang w:bidi="fa-IR"/>
        </w:rPr>
        <w:t>ی</w:t>
      </w:r>
      <w:r>
        <w:rPr>
          <w:rtl/>
          <w:lang w:bidi="fa-IR"/>
        </w:rPr>
        <w:t xml:space="preserve"> حده بکوبند</w:t>
      </w:r>
      <w:r w:rsidR="00187BE4">
        <w:rPr>
          <w:rtl/>
          <w:lang w:bidi="fa-IR"/>
        </w:rPr>
        <w:t xml:space="preserve">، </w:t>
      </w:r>
      <w:r>
        <w:rPr>
          <w:rtl/>
          <w:lang w:bidi="fa-IR"/>
        </w:rPr>
        <w:t xml:space="preserve">با </w:t>
      </w:r>
      <w:r w:rsidR="00873281">
        <w:rPr>
          <w:rtl/>
          <w:lang w:bidi="fa-IR"/>
        </w:rPr>
        <w:t>ی</w:t>
      </w:r>
      <w:r>
        <w:rPr>
          <w:rtl/>
          <w:lang w:bidi="fa-IR"/>
        </w:rPr>
        <w:t>کد</w:t>
      </w:r>
      <w:r w:rsidR="00873281">
        <w:rPr>
          <w:rtl/>
          <w:lang w:bidi="fa-IR"/>
        </w:rPr>
        <w:t>ی</w:t>
      </w:r>
      <w:r>
        <w:rPr>
          <w:rtl/>
          <w:lang w:bidi="fa-IR"/>
        </w:rPr>
        <w:t>گر مخلوط کرده روغن بگ</w:t>
      </w:r>
      <w:r w:rsidR="00873281">
        <w:rPr>
          <w:rtl/>
          <w:lang w:bidi="fa-IR"/>
        </w:rPr>
        <w:t>ی</w:t>
      </w:r>
      <w:r>
        <w:rPr>
          <w:rtl/>
          <w:lang w:bidi="fa-IR"/>
        </w:rPr>
        <w:t>رند و روغن را در ش</w:t>
      </w:r>
      <w:r w:rsidR="00873281">
        <w:rPr>
          <w:rtl/>
          <w:lang w:bidi="fa-IR"/>
        </w:rPr>
        <w:t>ی</w:t>
      </w:r>
      <w:r>
        <w:rPr>
          <w:rtl/>
          <w:lang w:bidi="fa-IR"/>
        </w:rPr>
        <w:t>شه بکنند</w:t>
      </w:r>
      <w:r w:rsidR="00187BE4">
        <w:rPr>
          <w:rtl/>
          <w:lang w:bidi="fa-IR"/>
        </w:rPr>
        <w:t xml:space="preserve">، </w:t>
      </w:r>
      <w:r>
        <w:rPr>
          <w:rtl/>
          <w:lang w:bidi="fa-IR"/>
        </w:rPr>
        <w:t>سرش را به انگشتر آهن مهر کنند و هر وقت که خواهند دو قطره از آن در گوش بچکانند</w:t>
      </w:r>
      <w:r w:rsidR="00187BE4">
        <w:rPr>
          <w:rtl/>
          <w:lang w:bidi="fa-IR"/>
        </w:rPr>
        <w:t xml:space="preserve">، </w:t>
      </w:r>
      <w:r>
        <w:rPr>
          <w:rtl/>
          <w:lang w:bidi="fa-IR"/>
        </w:rPr>
        <w:t>پنبه در گوش بگذارند و سه روز چن</w:t>
      </w:r>
      <w:r w:rsidR="00873281">
        <w:rPr>
          <w:rtl/>
          <w:lang w:bidi="fa-IR"/>
        </w:rPr>
        <w:t>ی</w:t>
      </w:r>
      <w:r>
        <w:rPr>
          <w:rtl/>
          <w:lang w:bidi="fa-IR"/>
        </w:rPr>
        <w:t xml:space="preserve">ن کنند تا شفا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 سداب را با روغن ز</w:t>
      </w:r>
      <w:r w:rsidR="00873281">
        <w:rPr>
          <w:rtl/>
          <w:lang w:bidi="fa-IR"/>
        </w:rPr>
        <w:t>ی</w:t>
      </w:r>
      <w:r>
        <w:rPr>
          <w:rtl/>
          <w:lang w:bidi="fa-IR"/>
        </w:rPr>
        <w:t>ت بپزند و چند قطره در گوش بچکانند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سداب برا</w:t>
      </w:r>
      <w:r w:rsidR="00873281">
        <w:rPr>
          <w:rtl/>
          <w:lang w:bidi="fa-IR"/>
        </w:rPr>
        <w:t>ی</w:t>
      </w:r>
      <w:r>
        <w:rPr>
          <w:rtl/>
          <w:lang w:bidi="fa-IR"/>
        </w:rPr>
        <w:t xml:space="preserve"> درد گوش نافع است</w:t>
      </w:r>
      <w:r w:rsidR="00187BE4">
        <w:rPr>
          <w:rtl/>
          <w:lang w:bidi="fa-IR"/>
        </w:rPr>
        <w:t xml:space="preserve">، </w:t>
      </w: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درد گلو چ</w:t>
      </w:r>
      <w:r w:rsidR="00873281">
        <w:rPr>
          <w:rtl/>
          <w:lang w:bidi="fa-IR"/>
        </w:rPr>
        <w:t>ی</w:t>
      </w:r>
      <w:r>
        <w:rPr>
          <w:rtl/>
          <w:lang w:bidi="fa-IR"/>
        </w:rPr>
        <w:t>ز</w:t>
      </w:r>
      <w:r w:rsidR="00873281">
        <w:rPr>
          <w:rtl/>
          <w:lang w:bidi="fa-IR"/>
        </w:rPr>
        <w:t>ی</w:t>
      </w:r>
      <w:r>
        <w:rPr>
          <w:rtl/>
          <w:lang w:bidi="fa-IR"/>
        </w:rPr>
        <w:t xml:space="preserve"> نافع</w:t>
      </w:r>
      <w:r w:rsidR="00873281">
        <w:rPr>
          <w:rtl/>
          <w:lang w:bidi="fa-IR"/>
        </w:rPr>
        <w:t xml:space="preserve"> </w:t>
      </w:r>
      <w:r>
        <w:rPr>
          <w:rtl/>
          <w:lang w:bidi="fa-IR"/>
        </w:rPr>
        <w:t>تر از خوردن ش</w:t>
      </w:r>
      <w:r w:rsidR="00873281">
        <w:rPr>
          <w:rtl/>
          <w:lang w:bidi="fa-IR"/>
        </w:rPr>
        <w:t>ی</w:t>
      </w:r>
      <w:r>
        <w:rPr>
          <w:rtl/>
          <w:lang w:bidi="fa-IR"/>
        </w:rPr>
        <w:t>ر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به سند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ع</w:t>
      </w:r>
      <w:r w:rsidR="00873281">
        <w:rPr>
          <w:rtl/>
          <w:lang w:bidi="fa-IR"/>
        </w:rPr>
        <w:t>ی</w:t>
      </w:r>
      <w:r>
        <w:rPr>
          <w:rtl/>
          <w:lang w:bidi="fa-IR"/>
        </w:rPr>
        <w:t>س</w:t>
      </w:r>
      <w:r w:rsidR="00873281">
        <w:rPr>
          <w:rtl/>
          <w:lang w:bidi="fa-IR"/>
        </w:rPr>
        <w:t>ی</w:t>
      </w:r>
      <w:r>
        <w:rPr>
          <w:rtl/>
          <w:lang w:bidi="fa-IR"/>
        </w:rPr>
        <w:t xml:space="preserve"> به شهر</w:t>
      </w:r>
      <w:r w:rsidR="00873281">
        <w:rPr>
          <w:rtl/>
          <w:lang w:bidi="fa-IR"/>
        </w:rPr>
        <w:t>ی</w:t>
      </w:r>
      <w:r>
        <w:rPr>
          <w:rtl/>
          <w:lang w:bidi="fa-IR"/>
        </w:rPr>
        <w:t xml:space="preserve"> گذشتند</w:t>
      </w:r>
      <w:r w:rsidR="00187BE4">
        <w:rPr>
          <w:rtl/>
          <w:lang w:bidi="fa-IR"/>
        </w:rPr>
        <w:t xml:space="preserve">، </w:t>
      </w:r>
      <w:r>
        <w:rPr>
          <w:rtl/>
          <w:lang w:bidi="fa-IR"/>
        </w:rPr>
        <w:t>د</w:t>
      </w:r>
      <w:r w:rsidR="00873281">
        <w:rPr>
          <w:rtl/>
          <w:lang w:bidi="fa-IR"/>
        </w:rPr>
        <w:t>ی</w:t>
      </w:r>
      <w:r>
        <w:rPr>
          <w:rtl/>
          <w:lang w:bidi="fa-IR"/>
        </w:rPr>
        <w:t>دند که مردم آن شهر رو</w:t>
      </w:r>
      <w:r w:rsidR="00873281">
        <w:rPr>
          <w:rtl/>
          <w:lang w:bidi="fa-IR"/>
        </w:rPr>
        <w:t xml:space="preserve">ی </w:t>
      </w:r>
      <w:r>
        <w:rPr>
          <w:rtl/>
          <w:lang w:bidi="fa-IR"/>
        </w:rPr>
        <w:t>ها</w:t>
      </w:r>
      <w:r w:rsidR="00873281">
        <w:rPr>
          <w:rtl/>
          <w:lang w:bidi="fa-IR"/>
        </w:rPr>
        <w:t>ی</w:t>
      </w:r>
      <w:r>
        <w:rPr>
          <w:rtl/>
          <w:lang w:bidi="fa-IR"/>
        </w:rPr>
        <w:t xml:space="preserve"> ا</w:t>
      </w:r>
      <w:r w:rsidR="00873281">
        <w:rPr>
          <w:rtl/>
          <w:lang w:bidi="fa-IR"/>
        </w:rPr>
        <w:t>ی</w:t>
      </w:r>
      <w:r>
        <w:rPr>
          <w:rtl/>
          <w:lang w:bidi="fa-IR"/>
        </w:rPr>
        <w:t>شان زرد و چشم</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کبود است</w:t>
      </w:r>
      <w:r w:rsidR="00187BE4">
        <w:rPr>
          <w:rtl/>
          <w:lang w:bidi="fa-IR"/>
        </w:rPr>
        <w:t xml:space="preserve">، </w:t>
      </w:r>
      <w:r>
        <w:rPr>
          <w:rtl/>
          <w:lang w:bidi="fa-IR"/>
        </w:rPr>
        <w:t>از بس</w:t>
      </w:r>
      <w:r w:rsidR="00873281">
        <w:rPr>
          <w:rtl/>
          <w:lang w:bidi="fa-IR"/>
        </w:rPr>
        <w:t>ی</w:t>
      </w:r>
      <w:r>
        <w:rPr>
          <w:rtl/>
          <w:lang w:bidi="fa-IR"/>
        </w:rPr>
        <w:t>ار</w:t>
      </w:r>
      <w:r w:rsidR="00873281">
        <w:rPr>
          <w:rtl/>
          <w:lang w:bidi="fa-IR"/>
        </w:rPr>
        <w:t>ی</w:t>
      </w:r>
      <w:r>
        <w:rPr>
          <w:rtl/>
          <w:lang w:bidi="fa-IR"/>
        </w:rPr>
        <w:t xml:space="preserve"> مرض به آن حضرت شکا</w:t>
      </w:r>
      <w:r w:rsidR="00873281">
        <w:rPr>
          <w:rtl/>
          <w:lang w:bidi="fa-IR"/>
        </w:rPr>
        <w:t>ی</w:t>
      </w:r>
      <w:r>
        <w:rPr>
          <w:rtl/>
          <w:lang w:bidi="fa-IR"/>
        </w:rPr>
        <w:t>ت کردند</w:t>
      </w:r>
      <w:r w:rsidR="00187BE4">
        <w:rPr>
          <w:rtl/>
          <w:lang w:bidi="fa-IR"/>
        </w:rPr>
        <w:t xml:space="preserve">. </w:t>
      </w:r>
      <w:r>
        <w:rPr>
          <w:rtl/>
          <w:lang w:bidi="fa-IR"/>
        </w:rPr>
        <w:t>حضرت فرمود</w:t>
      </w:r>
      <w:r w:rsidR="00187BE4">
        <w:rPr>
          <w:rtl/>
          <w:lang w:bidi="fa-IR"/>
        </w:rPr>
        <w:t xml:space="preserve">: </w:t>
      </w:r>
      <w:r>
        <w:rPr>
          <w:rtl/>
          <w:lang w:bidi="fa-IR"/>
        </w:rPr>
        <w:t>شما گوشت را پ</w:t>
      </w:r>
      <w:r w:rsidR="00873281">
        <w:rPr>
          <w:rtl/>
          <w:lang w:bidi="fa-IR"/>
        </w:rPr>
        <w:t>ی</w:t>
      </w:r>
      <w:r>
        <w:rPr>
          <w:rtl/>
          <w:lang w:bidi="fa-IR"/>
        </w:rPr>
        <w:t>ش از پختن نشسته م</w:t>
      </w:r>
      <w:r w:rsidR="00873281">
        <w:rPr>
          <w:rtl/>
          <w:lang w:bidi="fa-IR"/>
        </w:rPr>
        <w:t xml:space="preserve">ی </w:t>
      </w:r>
      <w:r>
        <w:rPr>
          <w:rtl/>
          <w:lang w:bidi="fa-IR"/>
        </w:rPr>
        <w:t>پز</w:t>
      </w:r>
      <w:r w:rsidR="00873281">
        <w:rPr>
          <w:rtl/>
          <w:lang w:bidi="fa-IR"/>
        </w:rPr>
        <w:t>ی</w:t>
      </w:r>
      <w:r>
        <w:rPr>
          <w:rtl/>
          <w:lang w:bidi="fa-IR"/>
        </w:rPr>
        <w:t>د و ه</w:t>
      </w:r>
      <w:r w:rsidR="00873281">
        <w:rPr>
          <w:rtl/>
          <w:lang w:bidi="fa-IR"/>
        </w:rPr>
        <w:t>ی</w:t>
      </w:r>
      <w:r>
        <w:rPr>
          <w:rtl/>
          <w:lang w:bidi="fa-IR"/>
        </w:rPr>
        <w:t>چ ح</w:t>
      </w:r>
      <w:r w:rsidR="00873281">
        <w:rPr>
          <w:rtl/>
          <w:lang w:bidi="fa-IR"/>
        </w:rPr>
        <w:t>ی</w:t>
      </w:r>
      <w:r>
        <w:rPr>
          <w:rtl/>
          <w:lang w:bidi="fa-IR"/>
        </w:rPr>
        <w:t>وان</w:t>
      </w:r>
      <w:r w:rsidR="00873281">
        <w:rPr>
          <w:rtl/>
          <w:lang w:bidi="fa-IR"/>
        </w:rPr>
        <w:t>ی</w:t>
      </w:r>
      <w:r>
        <w:rPr>
          <w:rtl/>
          <w:lang w:bidi="fa-IR"/>
        </w:rPr>
        <w:t xml:space="preserve"> از دن</w:t>
      </w:r>
      <w:r w:rsidR="00873281">
        <w:rPr>
          <w:rtl/>
          <w:lang w:bidi="fa-IR"/>
        </w:rPr>
        <w:t>ی</w:t>
      </w:r>
      <w:r>
        <w:rPr>
          <w:rtl/>
          <w:lang w:bidi="fa-IR"/>
        </w:rPr>
        <w:t>ا به در نم</w:t>
      </w:r>
      <w:r w:rsidR="00873281">
        <w:rPr>
          <w:rtl/>
          <w:lang w:bidi="fa-IR"/>
        </w:rPr>
        <w:t xml:space="preserve">ی </w:t>
      </w:r>
      <w:r>
        <w:rPr>
          <w:rtl/>
          <w:lang w:bidi="fa-IR"/>
        </w:rPr>
        <w:t>رود مگر آن</w:t>
      </w:r>
      <w:r w:rsidR="00873281">
        <w:rPr>
          <w:rtl/>
          <w:lang w:bidi="fa-IR"/>
        </w:rPr>
        <w:t xml:space="preserve"> </w:t>
      </w:r>
      <w:r>
        <w:rPr>
          <w:rtl/>
          <w:lang w:bidi="fa-IR"/>
        </w:rPr>
        <w:t>که جنابت</w:t>
      </w:r>
      <w:r w:rsidR="00873281">
        <w:rPr>
          <w:rtl/>
          <w:lang w:bidi="fa-IR"/>
        </w:rPr>
        <w:t>ی</w:t>
      </w:r>
      <w:r>
        <w:rPr>
          <w:rtl/>
          <w:lang w:bidi="fa-IR"/>
        </w:rPr>
        <w:t xml:space="preserve"> با او هست</w:t>
      </w:r>
      <w:r w:rsidR="00187BE4">
        <w:rPr>
          <w:rtl/>
          <w:lang w:bidi="fa-IR"/>
        </w:rPr>
        <w:t xml:space="preserve">، </w:t>
      </w:r>
      <w:r>
        <w:rPr>
          <w:rtl/>
          <w:lang w:bidi="fa-IR"/>
        </w:rPr>
        <w:t>بعد از آن</w:t>
      </w:r>
      <w:r w:rsidR="00187BE4">
        <w:rPr>
          <w:rtl/>
          <w:lang w:bidi="fa-IR"/>
        </w:rPr>
        <w:t xml:space="preserve">، </w:t>
      </w:r>
      <w:r>
        <w:rPr>
          <w:rtl/>
          <w:lang w:bidi="fa-IR"/>
        </w:rPr>
        <w:t>گوشت را پ</w:t>
      </w:r>
      <w:r w:rsidR="00873281">
        <w:rPr>
          <w:rtl/>
          <w:lang w:bidi="fa-IR"/>
        </w:rPr>
        <w:t>ی</w:t>
      </w:r>
      <w:r>
        <w:rPr>
          <w:rtl/>
          <w:lang w:bidi="fa-IR"/>
        </w:rPr>
        <w:t>ش از پختن شستند</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ی</w:t>
      </w:r>
      <w:r>
        <w:rPr>
          <w:rtl/>
          <w:lang w:bidi="fa-IR"/>
        </w:rPr>
        <w:t xml:space="preserve"> ا</w:t>
      </w:r>
      <w:r w:rsidR="00873281">
        <w:rPr>
          <w:rtl/>
          <w:lang w:bidi="fa-IR"/>
        </w:rPr>
        <w:t>ی</w:t>
      </w:r>
      <w:r>
        <w:rPr>
          <w:rtl/>
          <w:lang w:bidi="fa-IR"/>
        </w:rPr>
        <w:t>شان برطرف شد</w:t>
      </w:r>
      <w:r w:rsidR="00187BE4">
        <w:rPr>
          <w:rtl/>
          <w:lang w:bidi="fa-IR"/>
        </w:rPr>
        <w:t xml:space="preserve">. </w:t>
      </w:r>
    </w:p>
    <w:p w:rsidR="00143F8B" w:rsidRDefault="00143F8B" w:rsidP="00143F8B">
      <w:pPr>
        <w:pStyle w:val="libNormal"/>
        <w:rPr>
          <w:rtl/>
          <w:lang w:bidi="fa-IR"/>
        </w:rPr>
      </w:pPr>
      <w:r>
        <w:rPr>
          <w:rtl/>
          <w:lang w:bidi="fa-IR"/>
        </w:rPr>
        <w:t>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شهر د</w:t>
      </w:r>
      <w:r w:rsidR="00873281">
        <w:rPr>
          <w:rtl/>
          <w:lang w:bidi="fa-IR"/>
        </w:rPr>
        <w:t>ی</w:t>
      </w:r>
      <w:r>
        <w:rPr>
          <w:rtl/>
          <w:lang w:bidi="fa-IR"/>
        </w:rPr>
        <w:t>گر گذشتند دندان</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ر</w:t>
      </w:r>
      <w:r w:rsidR="00873281">
        <w:rPr>
          <w:rtl/>
          <w:lang w:bidi="fa-IR"/>
        </w:rPr>
        <w:t>ی</w:t>
      </w:r>
      <w:r>
        <w:rPr>
          <w:rtl/>
          <w:lang w:bidi="fa-IR"/>
        </w:rPr>
        <w:t>خته بود</w:t>
      </w:r>
      <w:r w:rsidR="00187BE4">
        <w:rPr>
          <w:rtl/>
          <w:lang w:bidi="fa-IR"/>
        </w:rPr>
        <w:t xml:space="preserve">، </w:t>
      </w:r>
      <w:r>
        <w:rPr>
          <w:rtl/>
          <w:lang w:bidi="fa-IR"/>
        </w:rPr>
        <w:t>و روها</w:t>
      </w:r>
      <w:r w:rsidR="00873281">
        <w:rPr>
          <w:rtl/>
          <w:lang w:bidi="fa-IR"/>
        </w:rPr>
        <w:t>ی</w:t>
      </w:r>
      <w:r>
        <w:rPr>
          <w:rtl/>
          <w:lang w:bidi="fa-IR"/>
        </w:rPr>
        <w:t xml:space="preserve"> ا</w:t>
      </w:r>
      <w:r w:rsidR="00873281">
        <w:rPr>
          <w:rtl/>
          <w:lang w:bidi="fa-IR"/>
        </w:rPr>
        <w:t>ی</w:t>
      </w:r>
      <w:r>
        <w:rPr>
          <w:rtl/>
          <w:lang w:bidi="fa-IR"/>
        </w:rPr>
        <w:t>شان باد کرده بود</w:t>
      </w:r>
      <w:r w:rsidR="00187BE4">
        <w:rPr>
          <w:rtl/>
          <w:lang w:bidi="fa-IR"/>
        </w:rPr>
        <w:t xml:space="preserve">. </w:t>
      </w:r>
      <w:r>
        <w:rPr>
          <w:rtl/>
          <w:lang w:bidi="fa-IR"/>
        </w:rPr>
        <w:t>فرمود</w:t>
      </w:r>
      <w:r w:rsidR="00187BE4">
        <w:rPr>
          <w:rtl/>
          <w:lang w:bidi="fa-IR"/>
        </w:rPr>
        <w:t xml:space="preserve">: </w:t>
      </w:r>
      <w:r>
        <w:rPr>
          <w:rtl/>
          <w:lang w:bidi="fa-IR"/>
        </w:rPr>
        <w:t>در وقت خواب دهان را باز کن</w:t>
      </w:r>
      <w:r w:rsidR="00873281">
        <w:rPr>
          <w:rtl/>
          <w:lang w:bidi="fa-IR"/>
        </w:rPr>
        <w:t>ی</w:t>
      </w:r>
      <w:r>
        <w:rPr>
          <w:rtl/>
          <w:lang w:bidi="fa-IR"/>
        </w:rPr>
        <w:t>د و بر هم مگذار</w:t>
      </w:r>
      <w:r w:rsidR="00873281">
        <w:rPr>
          <w:rtl/>
          <w:lang w:bidi="fa-IR"/>
        </w:rPr>
        <w:t>ی</w:t>
      </w:r>
      <w:r>
        <w:rPr>
          <w:rtl/>
          <w:lang w:bidi="fa-IR"/>
        </w:rPr>
        <w:t>د چنان کردند</w:t>
      </w:r>
      <w:r w:rsidR="00187BE4">
        <w:rPr>
          <w:rtl/>
          <w:lang w:bidi="fa-IR"/>
        </w:rPr>
        <w:t xml:space="preserve">، </w:t>
      </w:r>
      <w:r>
        <w:rPr>
          <w:rtl/>
          <w:lang w:bidi="fa-IR"/>
        </w:rPr>
        <w:t>آن علت</w:t>
      </w:r>
      <w:r w:rsidR="00873281">
        <w:rPr>
          <w:rtl/>
          <w:lang w:bidi="fa-IR"/>
        </w:rPr>
        <w:t xml:space="preserve"> </w:t>
      </w:r>
      <w:r>
        <w:rPr>
          <w:rtl/>
          <w:lang w:bidi="fa-IR"/>
        </w:rPr>
        <w:t>ها از ا</w:t>
      </w:r>
      <w:r w:rsidR="00873281">
        <w:rPr>
          <w:rtl/>
          <w:lang w:bidi="fa-IR"/>
        </w:rPr>
        <w:t>ی</w:t>
      </w:r>
      <w:r>
        <w:rPr>
          <w:rtl/>
          <w:lang w:bidi="fa-IR"/>
        </w:rPr>
        <w:t>شان زا</w:t>
      </w:r>
      <w:r w:rsidR="00873281">
        <w:rPr>
          <w:rtl/>
          <w:lang w:bidi="fa-IR"/>
        </w:rPr>
        <w:t>ی</w:t>
      </w:r>
      <w:r>
        <w:rPr>
          <w:rtl/>
          <w:lang w:bidi="fa-IR"/>
        </w:rPr>
        <w:t>ل شد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درد دندان</w:t>
      </w:r>
      <w:r w:rsidR="00187BE4">
        <w:rPr>
          <w:rtl/>
          <w:lang w:bidi="fa-IR"/>
        </w:rPr>
        <w:t xml:space="preserve">، </w:t>
      </w:r>
      <w:r>
        <w:rPr>
          <w:rtl/>
          <w:lang w:bidi="fa-IR"/>
        </w:rPr>
        <w:t>سعد را بر آن بگذارند</w:t>
      </w:r>
      <w:r w:rsidR="00187BE4">
        <w:rPr>
          <w:rtl/>
          <w:lang w:bidi="fa-IR"/>
        </w:rPr>
        <w:t xml:space="preserve">. </w:t>
      </w:r>
      <w:r>
        <w:rPr>
          <w:rtl/>
          <w:lang w:bidi="fa-IR"/>
        </w:rPr>
        <w:t>و فرمود</w:t>
      </w:r>
      <w:r w:rsidR="00187BE4">
        <w:rPr>
          <w:rtl/>
          <w:lang w:bidi="fa-IR"/>
        </w:rPr>
        <w:t xml:space="preserve">: </w:t>
      </w:r>
      <w:r>
        <w:rPr>
          <w:rtl/>
          <w:lang w:bidi="fa-IR"/>
        </w:rPr>
        <w:t>سرکه</w:t>
      </w:r>
      <w:r w:rsidR="00873281">
        <w:rPr>
          <w:rtl/>
          <w:lang w:bidi="fa-IR"/>
        </w:rPr>
        <w:t xml:space="preserve"> </w:t>
      </w:r>
      <w:r>
        <w:rPr>
          <w:rtl/>
          <w:lang w:bidi="fa-IR"/>
        </w:rPr>
        <w:t>ا</w:t>
      </w:r>
      <w:r w:rsidR="00873281">
        <w:rPr>
          <w:rtl/>
          <w:lang w:bidi="fa-IR"/>
        </w:rPr>
        <w:t>ی</w:t>
      </w:r>
      <w:r>
        <w:rPr>
          <w:rtl/>
          <w:lang w:bidi="fa-IR"/>
        </w:rPr>
        <w:t xml:space="preserve"> که از شراب به عمل آورده باشند بن دندان را محکم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حمزة بن الط</w:t>
      </w:r>
      <w:r w:rsidR="00873281">
        <w:rPr>
          <w:rtl/>
          <w:lang w:bidi="fa-IR"/>
        </w:rPr>
        <w:t>ی</w:t>
      </w:r>
      <w:r>
        <w:rPr>
          <w:rtl/>
          <w:lang w:bidi="fa-IR"/>
        </w:rPr>
        <w:t>ار به خدمت حضرت آمد</w:t>
      </w:r>
      <w:r w:rsidR="00187BE4">
        <w:rPr>
          <w:rtl/>
          <w:lang w:bidi="fa-IR"/>
        </w:rPr>
        <w:t xml:space="preserve">، </w:t>
      </w:r>
      <w:r>
        <w:rPr>
          <w:rtl/>
          <w:lang w:bidi="fa-IR"/>
        </w:rPr>
        <w:t>آه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r>
        <w:rPr>
          <w:rtl/>
          <w:lang w:bidi="fa-IR"/>
        </w:rPr>
        <w:t>حضرت پرس</w:t>
      </w:r>
      <w:r w:rsidR="00873281">
        <w:rPr>
          <w:rtl/>
          <w:lang w:bidi="fa-IR"/>
        </w:rPr>
        <w:t>ی</w:t>
      </w:r>
      <w:r>
        <w:rPr>
          <w:rtl/>
          <w:lang w:bidi="fa-IR"/>
        </w:rPr>
        <w:t>دند که چه م</w:t>
      </w:r>
      <w:r w:rsidR="00873281">
        <w:rPr>
          <w:rtl/>
          <w:lang w:bidi="fa-IR"/>
        </w:rPr>
        <w:t xml:space="preserve">ی </w:t>
      </w:r>
      <w:r>
        <w:rPr>
          <w:rtl/>
          <w:lang w:bidi="fa-IR"/>
        </w:rPr>
        <w:t>شود تو را</w:t>
      </w:r>
      <w:r w:rsidR="00187BE4">
        <w:rPr>
          <w:rtl/>
          <w:lang w:bidi="fa-IR"/>
        </w:rPr>
        <w:t xml:space="preserve">؟ </w:t>
      </w:r>
      <w:r>
        <w:rPr>
          <w:rtl/>
          <w:lang w:bidi="fa-IR"/>
        </w:rPr>
        <w:t>گفت</w:t>
      </w:r>
      <w:r w:rsidR="00187BE4">
        <w:rPr>
          <w:rtl/>
          <w:lang w:bidi="fa-IR"/>
        </w:rPr>
        <w:t xml:space="preserve">: </w:t>
      </w:r>
      <w:r>
        <w:rPr>
          <w:rtl/>
          <w:lang w:bidi="fa-IR"/>
        </w:rPr>
        <w:t>دندانم درد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حجامت بکن</w:t>
      </w:r>
      <w:r w:rsidR="00187BE4">
        <w:rPr>
          <w:rtl/>
          <w:lang w:bidi="fa-IR"/>
        </w:rPr>
        <w:t xml:space="preserve">. </w:t>
      </w:r>
      <w:r>
        <w:rPr>
          <w:rtl/>
          <w:lang w:bidi="fa-IR"/>
        </w:rPr>
        <w:t>حجامت کرد</w:t>
      </w:r>
      <w:r w:rsidR="00187BE4">
        <w:rPr>
          <w:rtl/>
          <w:lang w:bidi="fa-IR"/>
        </w:rPr>
        <w:t xml:space="preserve">، </w:t>
      </w:r>
      <w:r>
        <w:rPr>
          <w:rtl/>
          <w:lang w:bidi="fa-IR"/>
        </w:rPr>
        <w:t>ساکن شد</w:t>
      </w:r>
      <w:r w:rsidR="00187BE4">
        <w:rPr>
          <w:rtl/>
          <w:lang w:bidi="fa-IR"/>
        </w:rPr>
        <w:t xml:space="preserve">، </w:t>
      </w:r>
      <w:r>
        <w:rPr>
          <w:rtl/>
          <w:lang w:bidi="fa-IR"/>
        </w:rPr>
        <w:t>بعد آن حضرت فرمود</w:t>
      </w:r>
      <w:r w:rsidR="00187BE4">
        <w:rPr>
          <w:rtl/>
          <w:lang w:bidi="fa-IR"/>
        </w:rPr>
        <w:t xml:space="preserve">: </w:t>
      </w:r>
      <w:r>
        <w:rPr>
          <w:rtl/>
          <w:lang w:bidi="fa-IR"/>
        </w:rPr>
        <w:t>دوا</w:t>
      </w:r>
      <w:r w:rsidR="00873281">
        <w:rPr>
          <w:rtl/>
          <w:lang w:bidi="fa-IR"/>
        </w:rPr>
        <w:t>یی</w:t>
      </w:r>
      <w:r>
        <w:rPr>
          <w:rtl/>
          <w:lang w:bidi="fa-IR"/>
        </w:rPr>
        <w:t xml:space="preserve"> به حجامت کردن و خوردن عسل نم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درد دندان</w:t>
      </w:r>
      <w:r w:rsidR="00187BE4">
        <w:rPr>
          <w:rtl/>
          <w:lang w:bidi="fa-IR"/>
        </w:rPr>
        <w:t xml:space="preserve">، </w:t>
      </w:r>
      <w:r>
        <w:rPr>
          <w:rtl/>
          <w:lang w:bidi="fa-IR"/>
        </w:rPr>
        <w:t>حنظل را بگ</w:t>
      </w:r>
      <w:r w:rsidR="00873281">
        <w:rPr>
          <w:rtl/>
          <w:lang w:bidi="fa-IR"/>
        </w:rPr>
        <w:t>ی</w:t>
      </w:r>
      <w:r>
        <w:rPr>
          <w:rtl/>
          <w:lang w:bidi="fa-IR"/>
        </w:rPr>
        <w:t>رد</w:t>
      </w:r>
      <w:r w:rsidR="00187BE4">
        <w:rPr>
          <w:rtl/>
          <w:lang w:bidi="fa-IR"/>
        </w:rPr>
        <w:t xml:space="preserve">، </w:t>
      </w:r>
      <w:r>
        <w:rPr>
          <w:rtl/>
          <w:lang w:bidi="fa-IR"/>
        </w:rPr>
        <w:t>پوستش را بکند</w:t>
      </w:r>
      <w:r w:rsidR="00187BE4">
        <w:rPr>
          <w:rtl/>
          <w:lang w:bidi="fa-IR"/>
        </w:rPr>
        <w:t xml:space="preserve">، </w:t>
      </w:r>
      <w:r>
        <w:rPr>
          <w:rtl/>
          <w:lang w:bidi="fa-IR"/>
        </w:rPr>
        <w:t>پس روغنش را بگ</w:t>
      </w:r>
      <w:r w:rsidR="00873281">
        <w:rPr>
          <w:rtl/>
          <w:lang w:bidi="fa-IR"/>
        </w:rPr>
        <w:t>ی</w:t>
      </w:r>
      <w:r>
        <w:rPr>
          <w:rtl/>
          <w:lang w:bidi="fa-IR"/>
        </w:rPr>
        <w:t>رد اگر دندانش را کرم خال</w:t>
      </w:r>
      <w:r w:rsidR="00873281">
        <w:rPr>
          <w:rtl/>
          <w:lang w:bidi="fa-IR"/>
        </w:rPr>
        <w:t>ی</w:t>
      </w:r>
      <w:r>
        <w:rPr>
          <w:rtl/>
          <w:lang w:bidi="fa-IR"/>
        </w:rPr>
        <w:t xml:space="preserve"> کرده باشد در م</w:t>
      </w:r>
      <w:r w:rsidR="00873281">
        <w:rPr>
          <w:rtl/>
          <w:lang w:bidi="fa-IR"/>
        </w:rPr>
        <w:t>ی</w:t>
      </w:r>
      <w:r>
        <w:rPr>
          <w:rtl/>
          <w:lang w:bidi="fa-IR"/>
        </w:rPr>
        <w:t>ان آن دندان چند قطره از آن روغن بر</w:t>
      </w:r>
      <w:r w:rsidR="00873281">
        <w:rPr>
          <w:rtl/>
          <w:lang w:bidi="fa-IR"/>
        </w:rPr>
        <w:t>ی</w:t>
      </w:r>
      <w:r>
        <w:rPr>
          <w:rtl/>
          <w:lang w:bidi="fa-IR"/>
        </w:rPr>
        <w:t>زد و پنبه را به آن آلوده کرده</w:t>
      </w:r>
      <w:r w:rsidR="00187BE4">
        <w:rPr>
          <w:rtl/>
          <w:lang w:bidi="fa-IR"/>
        </w:rPr>
        <w:t xml:space="preserve">، </w:t>
      </w:r>
      <w:r>
        <w:rPr>
          <w:rtl/>
          <w:lang w:bidi="fa-IR"/>
        </w:rPr>
        <w:t>در م</w:t>
      </w:r>
      <w:r w:rsidR="00873281">
        <w:rPr>
          <w:rtl/>
          <w:lang w:bidi="fa-IR"/>
        </w:rPr>
        <w:t>ی</w:t>
      </w:r>
      <w:r>
        <w:rPr>
          <w:rtl/>
          <w:lang w:bidi="fa-IR"/>
        </w:rPr>
        <w:t>ان آن دندان بگذارد</w:t>
      </w:r>
      <w:r w:rsidR="00187BE4">
        <w:rPr>
          <w:rtl/>
          <w:lang w:bidi="fa-IR"/>
        </w:rPr>
        <w:t xml:space="preserve">، </w:t>
      </w:r>
      <w:r>
        <w:rPr>
          <w:rtl/>
          <w:lang w:bidi="fa-IR"/>
        </w:rPr>
        <w:t>بر پشت بخوابد</w:t>
      </w:r>
      <w:r w:rsidR="00187BE4">
        <w:rPr>
          <w:rtl/>
          <w:lang w:bidi="fa-IR"/>
        </w:rPr>
        <w:t xml:space="preserve">، </w:t>
      </w:r>
      <w:r>
        <w:rPr>
          <w:rtl/>
          <w:lang w:bidi="fa-IR"/>
        </w:rPr>
        <w:t>تا سه شب چن</w:t>
      </w:r>
      <w:r w:rsidR="00873281">
        <w:rPr>
          <w:rtl/>
          <w:lang w:bidi="fa-IR"/>
        </w:rPr>
        <w:t>ی</w:t>
      </w:r>
      <w:r>
        <w:rPr>
          <w:rtl/>
          <w:lang w:bidi="fa-IR"/>
        </w:rPr>
        <w:t>ن کند</w:t>
      </w:r>
      <w:r w:rsidR="00187BE4">
        <w:rPr>
          <w:rtl/>
          <w:lang w:bidi="fa-IR"/>
        </w:rPr>
        <w:t xml:space="preserve">. </w:t>
      </w:r>
      <w:r>
        <w:rPr>
          <w:rtl/>
          <w:lang w:bidi="fa-IR"/>
        </w:rPr>
        <w:t>و اگر بن دندان درد کند در آن گوش</w:t>
      </w:r>
      <w:r w:rsidR="00873281">
        <w:rPr>
          <w:rtl/>
          <w:lang w:bidi="fa-IR"/>
        </w:rPr>
        <w:t>ی</w:t>
      </w:r>
      <w:r>
        <w:rPr>
          <w:rtl/>
          <w:lang w:bidi="fa-IR"/>
        </w:rPr>
        <w:t xml:space="preserve"> که در جانب آن دندان واقع است در چند شب هر شب دو قطره </w:t>
      </w:r>
      <w:r w:rsidR="00873281">
        <w:rPr>
          <w:rtl/>
          <w:lang w:bidi="fa-IR"/>
        </w:rPr>
        <w:t>ی</w:t>
      </w:r>
      <w:r>
        <w:rPr>
          <w:rtl/>
          <w:lang w:bidi="fa-IR"/>
        </w:rPr>
        <w:t>ا سه قطره بچکاند</w:t>
      </w:r>
      <w:r w:rsidR="00187BE4">
        <w:rPr>
          <w:rtl/>
          <w:lang w:bidi="fa-IR"/>
        </w:rPr>
        <w:t xml:space="preserve">. </w:t>
      </w:r>
    </w:p>
    <w:p w:rsidR="00143F8B" w:rsidRDefault="00143F8B" w:rsidP="00143F8B">
      <w:pPr>
        <w:pStyle w:val="libNormal"/>
        <w:rPr>
          <w:rtl/>
          <w:lang w:bidi="fa-IR"/>
        </w:rPr>
      </w:pPr>
      <w:r>
        <w:rPr>
          <w:rtl/>
          <w:lang w:bidi="fa-IR"/>
        </w:rPr>
        <w:t>باز فرمود</w:t>
      </w:r>
      <w:r w:rsidR="00187BE4">
        <w:rPr>
          <w:rtl/>
          <w:lang w:bidi="fa-IR"/>
        </w:rPr>
        <w:t xml:space="preserve">: </w:t>
      </w:r>
      <w:r>
        <w:rPr>
          <w:rtl/>
          <w:lang w:bidi="fa-IR"/>
        </w:rPr>
        <w:t xml:space="preserve">هرکه درد دهان داشته باشد </w:t>
      </w:r>
      <w:r w:rsidR="00873281">
        <w:rPr>
          <w:rtl/>
          <w:lang w:bidi="fa-IR"/>
        </w:rPr>
        <w:t>ی</w:t>
      </w:r>
      <w:r>
        <w:rPr>
          <w:rtl/>
          <w:lang w:bidi="fa-IR"/>
        </w:rPr>
        <w:t>ا خون از بن دندانش آ</w:t>
      </w:r>
      <w:r w:rsidR="00873281">
        <w:rPr>
          <w:rtl/>
          <w:lang w:bidi="fa-IR"/>
        </w:rPr>
        <w:t>ی</w:t>
      </w:r>
      <w:r>
        <w:rPr>
          <w:rtl/>
          <w:lang w:bidi="fa-IR"/>
        </w:rPr>
        <w:t xml:space="preserve">د </w:t>
      </w:r>
      <w:r w:rsidR="00873281">
        <w:rPr>
          <w:rtl/>
          <w:lang w:bidi="fa-IR"/>
        </w:rPr>
        <w:t>ی</w:t>
      </w:r>
      <w:r>
        <w:rPr>
          <w:rtl/>
          <w:lang w:bidi="fa-IR"/>
        </w:rPr>
        <w:t xml:space="preserve">ا درد کند </w:t>
      </w:r>
      <w:r w:rsidR="00873281">
        <w:rPr>
          <w:rtl/>
          <w:lang w:bidi="fa-IR"/>
        </w:rPr>
        <w:t>ی</w:t>
      </w:r>
      <w:r>
        <w:rPr>
          <w:rtl/>
          <w:lang w:bidi="fa-IR"/>
        </w:rPr>
        <w:t>ا دهانش جوش</w:t>
      </w:r>
      <w:r w:rsidR="00873281">
        <w:rPr>
          <w:rtl/>
          <w:lang w:bidi="fa-IR"/>
        </w:rPr>
        <w:t>ی</w:t>
      </w:r>
      <w:r>
        <w:rPr>
          <w:rtl/>
          <w:lang w:bidi="fa-IR"/>
        </w:rPr>
        <w:t xml:space="preserve">ده باشد </w:t>
      </w:r>
      <w:r w:rsidR="00873281">
        <w:rPr>
          <w:rtl/>
          <w:lang w:bidi="fa-IR"/>
        </w:rPr>
        <w:t>ی</w:t>
      </w:r>
      <w:r>
        <w:rPr>
          <w:rtl/>
          <w:lang w:bidi="fa-IR"/>
        </w:rPr>
        <w:t>ا رنگ به سرخ</w:t>
      </w:r>
      <w:r w:rsidR="00873281">
        <w:rPr>
          <w:rtl/>
          <w:lang w:bidi="fa-IR"/>
        </w:rPr>
        <w:t>ی</w:t>
      </w:r>
      <w:r>
        <w:rPr>
          <w:rtl/>
          <w:lang w:bidi="fa-IR"/>
        </w:rPr>
        <w:t xml:space="preserve"> گشته باشد </w:t>
      </w:r>
      <w:r w:rsidR="00873281">
        <w:rPr>
          <w:rtl/>
          <w:lang w:bidi="fa-IR"/>
        </w:rPr>
        <w:t>ی</w:t>
      </w:r>
      <w:r>
        <w:rPr>
          <w:rtl/>
          <w:lang w:bidi="fa-IR"/>
        </w:rPr>
        <w:t>ک حنظل تازه که رس</w:t>
      </w:r>
      <w:r w:rsidR="00873281">
        <w:rPr>
          <w:rtl/>
          <w:lang w:bidi="fa-IR"/>
        </w:rPr>
        <w:t>ی</w:t>
      </w:r>
      <w:r>
        <w:rPr>
          <w:rtl/>
          <w:lang w:bidi="fa-IR"/>
        </w:rPr>
        <w:t>ده باشد و زرد شده باشد بگ</w:t>
      </w:r>
      <w:r w:rsidR="00873281">
        <w:rPr>
          <w:rtl/>
          <w:lang w:bidi="fa-IR"/>
        </w:rPr>
        <w:t>ی</w:t>
      </w:r>
      <w:r>
        <w:rPr>
          <w:rtl/>
          <w:lang w:bidi="fa-IR"/>
        </w:rPr>
        <w:t>رد</w:t>
      </w:r>
      <w:r w:rsidR="00187BE4">
        <w:rPr>
          <w:rtl/>
          <w:lang w:bidi="fa-IR"/>
        </w:rPr>
        <w:t xml:space="preserve">، </w:t>
      </w:r>
      <w:r>
        <w:rPr>
          <w:rtl/>
          <w:lang w:bidi="fa-IR"/>
        </w:rPr>
        <w:t>و تمامش را به گل بگ</w:t>
      </w:r>
      <w:r w:rsidR="00873281">
        <w:rPr>
          <w:rtl/>
          <w:lang w:bidi="fa-IR"/>
        </w:rPr>
        <w:t>ی</w:t>
      </w:r>
      <w:r>
        <w:rPr>
          <w:rtl/>
          <w:lang w:bidi="fa-IR"/>
        </w:rPr>
        <w:t>رد</w:t>
      </w:r>
      <w:r w:rsidR="00187BE4">
        <w:rPr>
          <w:rtl/>
          <w:lang w:bidi="fa-IR"/>
        </w:rPr>
        <w:t xml:space="preserve">، </w:t>
      </w:r>
      <w:r>
        <w:rPr>
          <w:rtl/>
          <w:lang w:bidi="fa-IR"/>
        </w:rPr>
        <w:t>و سرش را سوراخ کند</w:t>
      </w:r>
      <w:r w:rsidR="00187BE4">
        <w:rPr>
          <w:rtl/>
          <w:lang w:bidi="fa-IR"/>
        </w:rPr>
        <w:t xml:space="preserve">، </w:t>
      </w:r>
      <w:r>
        <w:rPr>
          <w:rtl/>
          <w:lang w:bidi="fa-IR"/>
        </w:rPr>
        <w:t>و کارد</w:t>
      </w:r>
      <w:r w:rsidR="00873281">
        <w:rPr>
          <w:rtl/>
          <w:lang w:bidi="fa-IR"/>
        </w:rPr>
        <w:t>ی</w:t>
      </w:r>
      <w:r>
        <w:rPr>
          <w:rtl/>
          <w:lang w:bidi="fa-IR"/>
        </w:rPr>
        <w:t xml:space="preserve"> از آن سوراخ داخل کند و مغزش را بتراشد به طور</w:t>
      </w:r>
      <w:r w:rsidR="00873281">
        <w:rPr>
          <w:rtl/>
          <w:lang w:bidi="fa-IR"/>
        </w:rPr>
        <w:t>ی</w:t>
      </w:r>
      <w:r>
        <w:rPr>
          <w:rtl/>
          <w:lang w:bidi="fa-IR"/>
        </w:rPr>
        <w:t xml:space="preserve"> که سوراخ نشود</w:t>
      </w:r>
      <w:r w:rsidR="00187BE4">
        <w:rPr>
          <w:rtl/>
          <w:lang w:bidi="fa-IR"/>
        </w:rPr>
        <w:t xml:space="preserve">، </w:t>
      </w:r>
      <w:r>
        <w:rPr>
          <w:rtl/>
          <w:lang w:bidi="fa-IR"/>
        </w:rPr>
        <w:t>پس سرکه بس</w:t>
      </w:r>
      <w:r w:rsidR="00873281">
        <w:rPr>
          <w:rtl/>
          <w:lang w:bidi="fa-IR"/>
        </w:rPr>
        <w:t>ی</w:t>
      </w:r>
      <w:r>
        <w:rPr>
          <w:rtl/>
          <w:lang w:bidi="fa-IR"/>
        </w:rPr>
        <w:t>ار تند</w:t>
      </w:r>
      <w:r w:rsidR="00873281">
        <w:rPr>
          <w:rtl/>
          <w:lang w:bidi="fa-IR"/>
        </w:rPr>
        <w:t>ی</w:t>
      </w:r>
      <w:r>
        <w:rPr>
          <w:rtl/>
          <w:lang w:bidi="fa-IR"/>
        </w:rPr>
        <w:t xml:space="preserve"> که از شراب به عمل آورده باشند در آن سوراخ بر</w:t>
      </w:r>
      <w:r w:rsidR="00873281">
        <w:rPr>
          <w:rtl/>
          <w:lang w:bidi="fa-IR"/>
        </w:rPr>
        <w:t>ی</w:t>
      </w:r>
      <w:r>
        <w:rPr>
          <w:rtl/>
          <w:lang w:bidi="fa-IR"/>
        </w:rPr>
        <w:t>زد و بر رو</w:t>
      </w:r>
      <w:r w:rsidR="00873281">
        <w:rPr>
          <w:rtl/>
          <w:lang w:bidi="fa-IR"/>
        </w:rPr>
        <w:t>ی</w:t>
      </w:r>
      <w:r>
        <w:rPr>
          <w:rtl/>
          <w:lang w:bidi="fa-IR"/>
        </w:rPr>
        <w:t xml:space="preserve"> آتش بگذارد که بس</w:t>
      </w:r>
      <w:r w:rsidR="00873281">
        <w:rPr>
          <w:rtl/>
          <w:lang w:bidi="fa-IR"/>
        </w:rPr>
        <w:t>ی</w:t>
      </w:r>
      <w:r>
        <w:rPr>
          <w:rtl/>
          <w:lang w:bidi="fa-IR"/>
        </w:rPr>
        <w:t>ار بجوشد</w:t>
      </w:r>
      <w:r w:rsidR="00187BE4">
        <w:rPr>
          <w:rtl/>
          <w:lang w:bidi="fa-IR"/>
        </w:rPr>
        <w:t xml:space="preserve">، </w:t>
      </w:r>
      <w:r>
        <w:rPr>
          <w:rtl/>
          <w:lang w:bidi="fa-IR"/>
        </w:rPr>
        <w:t>پس بردارد و هر وقت که احت</w:t>
      </w:r>
      <w:r w:rsidR="00873281">
        <w:rPr>
          <w:rtl/>
          <w:lang w:bidi="fa-IR"/>
        </w:rPr>
        <w:t>ی</w:t>
      </w:r>
      <w:r>
        <w:rPr>
          <w:rtl/>
          <w:lang w:bidi="fa-IR"/>
        </w:rPr>
        <w:t>اج شود به قدر ناخن</w:t>
      </w:r>
      <w:r w:rsidR="00873281">
        <w:rPr>
          <w:rtl/>
          <w:lang w:bidi="fa-IR"/>
        </w:rPr>
        <w:t>ی</w:t>
      </w:r>
      <w:r>
        <w:rPr>
          <w:rtl/>
          <w:lang w:bidi="fa-IR"/>
        </w:rPr>
        <w:t xml:space="preserve"> بگ</w:t>
      </w:r>
      <w:r w:rsidR="00873281">
        <w:rPr>
          <w:rtl/>
          <w:lang w:bidi="fa-IR"/>
        </w:rPr>
        <w:t>ی</w:t>
      </w:r>
      <w:r>
        <w:rPr>
          <w:rtl/>
          <w:lang w:bidi="fa-IR"/>
        </w:rPr>
        <w:t>رد</w:t>
      </w:r>
      <w:r w:rsidR="00187BE4">
        <w:rPr>
          <w:rtl/>
          <w:lang w:bidi="fa-IR"/>
        </w:rPr>
        <w:t xml:space="preserve">، </w:t>
      </w:r>
      <w:r>
        <w:rPr>
          <w:rtl/>
          <w:lang w:bidi="fa-IR"/>
        </w:rPr>
        <w:t>بر دندان</w:t>
      </w:r>
      <w:r w:rsidR="00873281">
        <w:rPr>
          <w:rtl/>
          <w:lang w:bidi="fa-IR"/>
        </w:rPr>
        <w:t xml:space="preserve"> </w:t>
      </w:r>
      <w:r>
        <w:rPr>
          <w:rtl/>
          <w:lang w:bidi="fa-IR"/>
        </w:rPr>
        <w:t>ها و دهان بمالد و بعد از آن به سرکه مضمضه کند و اگر خواهد آنچه در م</w:t>
      </w:r>
      <w:r w:rsidR="00873281">
        <w:rPr>
          <w:rtl/>
          <w:lang w:bidi="fa-IR"/>
        </w:rPr>
        <w:t>ی</w:t>
      </w:r>
      <w:r>
        <w:rPr>
          <w:rtl/>
          <w:lang w:bidi="fa-IR"/>
        </w:rPr>
        <w:t>ان حنظل است در ش</w:t>
      </w:r>
      <w:r w:rsidR="00873281">
        <w:rPr>
          <w:rtl/>
          <w:lang w:bidi="fa-IR"/>
        </w:rPr>
        <w:t>ی</w:t>
      </w:r>
      <w:r>
        <w:rPr>
          <w:rtl/>
          <w:lang w:bidi="fa-IR"/>
        </w:rPr>
        <w:t xml:space="preserve">شه </w:t>
      </w:r>
      <w:r w:rsidR="00873281">
        <w:rPr>
          <w:rtl/>
          <w:lang w:bidi="fa-IR"/>
        </w:rPr>
        <w:t>ی</w:t>
      </w:r>
      <w:r>
        <w:rPr>
          <w:rtl/>
          <w:lang w:bidi="fa-IR"/>
        </w:rPr>
        <w:t>ا ظرف د</w:t>
      </w:r>
      <w:r w:rsidR="00873281">
        <w:rPr>
          <w:rtl/>
          <w:lang w:bidi="fa-IR"/>
        </w:rPr>
        <w:t>ی</w:t>
      </w:r>
      <w:r>
        <w:rPr>
          <w:rtl/>
          <w:lang w:bidi="fa-IR"/>
        </w:rPr>
        <w:t>گر خال</w:t>
      </w:r>
      <w:r w:rsidR="00873281">
        <w:rPr>
          <w:rtl/>
          <w:lang w:bidi="fa-IR"/>
        </w:rPr>
        <w:t>ی</w:t>
      </w:r>
      <w:r>
        <w:rPr>
          <w:rtl/>
          <w:lang w:bidi="fa-IR"/>
        </w:rPr>
        <w:t xml:space="preserve"> کند و هر چند آبش برطرف شود سرکه به رو</w:t>
      </w:r>
      <w:r w:rsidR="00873281">
        <w:rPr>
          <w:rtl/>
          <w:lang w:bidi="fa-IR"/>
        </w:rPr>
        <w:t>ی</w:t>
      </w:r>
      <w:r>
        <w:rPr>
          <w:rtl/>
          <w:lang w:bidi="fa-IR"/>
        </w:rPr>
        <w:t>ش بر</w:t>
      </w:r>
      <w:r w:rsidR="00873281">
        <w:rPr>
          <w:rtl/>
          <w:lang w:bidi="fa-IR"/>
        </w:rPr>
        <w:t>ی</w:t>
      </w:r>
      <w:r>
        <w:rPr>
          <w:rtl/>
          <w:lang w:bidi="fa-IR"/>
        </w:rPr>
        <w:t>زد و هر چند کهنه</w:t>
      </w:r>
      <w:r w:rsidR="00873281">
        <w:rPr>
          <w:rtl/>
          <w:lang w:bidi="fa-IR"/>
        </w:rPr>
        <w:t xml:space="preserve"> </w:t>
      </w:r>
      <w:r>
        <w:rPr>
          <w:rtl/>
          <w:lang w:bidi="fa-IR"/>
        </w:rPr>
        <w:t>تر شود نفعش ب</w:t>
      </w:r>
      <w:r w:rsidR="00873281">
        <w:rPr>
          <w:rtl/>
          <w:lang w:bidi="fa-IR"/>
        </w:rPr>
        <w:t>ی</w:t>
      </w:r>
      <w:r>
        <w:rPr>
          <w:rtl/>
          <w:lang w:bidi="fa-IR"/>
        </w:rPr>
        <w:t>شتر است</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ابراه</w:t>
      </w:r>
      <w:r w:rsidR="00873281">
        <w:rPr>
          <w:rtl/>
          <w:lang w:bidi="fa-IR"/>
        </w:rPr>
        <w:t>ی</w:t>
      </w:r>
      <w:r>
        <w:rPr>
          <w:rtl/>
          <w:lang w:bidi="fa-IR"/>
        </w:rPr>
        <w:t>م بن نظام که گفت</w:t>
      </w:r>
      <w:r w:rsidR="00187BE4">
        <w:rPr>
          <w:rtl/>
          <w:lang w:bidi="fa-IR"/>
        </w:rPr>
        <w:t xml:space="preserve">: </w:t>
      </w:r>
      <w:r>
        <w:rPr>
          <w:rtl/>
          <w:lang w:bidi="fa-IR"/>
        </w:rPr>
        <w:t>دزدان مرا در راه گرفتند و پالوده گرم در دهانم ر</w:t>
      </w:r>
      <w:r w:rsidR="00873281">
        <w:rPr>
          <w:rtl/>
          <w:lang w:bidi="fa-IR"/>
        </w:rPr>
        <w:t>ی</w:t>
      </w:r>
      <w:r>
        <w:rPr>
          <w:rtl/>
          <w:lang w:bidi="fa-IR"/>
        </w:rPr>
        <w:t>ختند</w:t>
      </w:r>
      <w:r w:rsidR="00187BE4">
        <w:rPr>
          <w:rtl/>
          <w:lang w:bidi="fa-IR"/>
        </w:rPr>
        <w:t xml:space="preserve">، </w:t>
      </w:r>
      <w:r>
        <w:rPr>
          <w:rtl/>
          <w:lang w:bidi="fa-IR"/>
        </w:rPr>
        <w:t>بعد از آن دهانم را پر از برف کردند</w:t>
      </w:r>
      <w:r w:rsidR="00187BE4">
        <w:rPr>
          <w:rtl/>
          <w:lang w:bidi="fa-IR"/>
        </w:rPr>
        <w:t xml:space="preserve">، </w:t>
      </w:r>
      <w:r>
        <w:rPr>
          <w:rtl/>
          <w:lang w:bidi="fa-IR"/>
        </w:rPr>
        <w:t xml:space="preserve">پس </w:t>
      </w:r>
      <w:r>
        <w:rPr>
          <w:rtl/>
          <w:lang w:bidi="fa-IR"/>
        </w:rPr>
        <w:lastRenderedPageBreak/>
        <w:t>دندان</w:t>
      </w:r>
      <w:r w:rsidR="00873281">
        <w:rPr>
          <w:rtl/>
          <w:lang w:bidi="fa-IR"/>
        </w:rPr>
        <w:t xml:space="preserve"> </w:t>
      </w:r>
      <w:r>
        <w:rPr>
          <w:rtl/>
          <w:lang w:bidi="fa-IR"/>
        </w:rPr>
        <w:t>ها</w:t>
      </w:r>
      <w:r w:rsidR="00873281">
        <w:rPr>
          <w:rtl/>
          <w:lang w:bidi="fa-IR"/>
        </w:rPr>
        <w:t>ی</w:t>
      </w:r>
      <w:r>
        <w:rPr>
          <w:rtl/>
          <w:lang w:bidi="fa-IR"/>
        </w:rPr>
        <w:t>م تمام ر</w:t>
      </w:r>
      <w:r w:rsidR="00873281">
        <w:rPr>
          <w:rtl/>
          <w:lang w:bidi="fa-IR"/>
        </w:rPr>
        <w:t>ی</w:t>
      </w:r>
      <w:r>
        <w:rPr>
          <w:rtl/>
          <w:lang w:bidi="fa-IR"/>
        </w:rPr>
        <w:t>خت</w:t>
      </w:r>
      <w:r w:rsidR="00187BE4">
        <w:rPr>
          <w:rtl/>
          <w:lang w:bidi="fa-IR"/>
        </w:rPr>
        <w:t xml:space="preserve">، </w:t>
      </w:r>
      <w:r>
        <w:rPr>
          <w:rtl/>
          <w:lang w:bidi="fa-IR"/>
        </w:rPr>
        <w:t>پس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را در خواب د</w:t>
      </w:r>
      <w:r w:rsidR="00873281">
        <w:rPr>
          <w:rtl/>
          <w:lang w:bidi="fa-IR"/>
        </w:rPr>
        <w:t>ی</w:t>
      </w:r>
      <w:r>
        <w:rPr>
          <w:rtl/>
          <w:lang w:bidi="fa-IR"/>
        </w:rPr>
        <w:t>دم که فرمود</w:t>
      </w:r>
      <w:r w:rsidR="00187BE4">
        <w:rPr>
          <w:rtl/>
          <w:lang w:bidi="fa-IR"/>
        </w:rPr>
        <w:t xml:space="preserve">: </w:t>
      </w:r>
      <w:r>
        <w:rPr>
          <w:rtl/>
          <w:lang w:bidi="fa-IR"/>
        </w:rPr>
        <w:t>سعد در دهان بکن تا دندان</w:t>
      </w:r>
      <w:r w:rsidR="00873281">
        <w:rPr>
          <w:rtl/>
          <w:lang w:bidi="fa-IR"/>
        </w:rPr>
        <w:t xml:space="preserve"> </w:t>
      </w:r>
      <w:r>
        <w:rPr>
          <w:rtl/>
          <w:lang w:bidi="fa-IR"/>
        </w:rPr>
        <w:t>ها</w:t>
      </w:r>
      <w:r w:rsidR="00873281">
        <w:rPr>
          <w:rtl/>
          <w:lang w:bidi="fa-IR"/>
        </w:rPr>
        <w:t>ی</w:t>
      </w:r>
      <w:r>
        <w:rPr>
          <w:rtl/>
          <w:lang w:bidi="fa-IR"/>
        </w:rPr>
        <w:t>ت برو</w:t>
      </w:r>
      <w:r w:rsidR="00873281">
        <w:rPr>
          <w:rtl/>
          <w:lang w:bidi="fa-IR"/>
        </w:rPr>
        <w:t>ی</w:t>
      </w:r>
      <w:r>
        <w:rPr>
          <w:rtl/>
          <w:lang w:bidi="fa-IR"/>
        </w:rPr>
        <w:t>د</w:t>
      </w:r>
      <w:r w:rsidR="00187BE4">
        <w:rPr>
          <w:rtl/>
          <w:lang w:bidi="fa-IR"/>
        </w:rPr>
        <w:t xml:space="preserve">. </w:t>
      </w:r>
      <w:r>
        <w:rPr>
          <w:rtl/>
          <w:lang w:bidi="fa-IR"/>
        </w:rPr>
        <w:t>بعد از چند گاه شن</w:t>
      </w:r>
      <w:r w:rsidR="00873281">
        <w:rPr>
          <w:rtl/>
          <w:lang w:bidi="fa-IR"/>
        </w:rPr>
        <w:t>ی</w:t>
      </w:r>
      <w:r>
        <w:rPr>
          <w:rtl/>
          <w:lang w:bidi="fa-IR"/>
        </w:rPr>
        <w:t>دم که حضرت رضا</w:t>
      </w:r>
      <w:r w:rsidR="00510E8A" w:rsidRPr="00510E8A">
        <w:rPr>
          <w:rStyle w:val="libAlaemChar"/>
          <w:rtl/>
        </w:rPr>
        <w:t xml:space="preserve"> </w:t>
      </w:r>
      <w:r w:rsidR="005C3159" w:rsidRPr="005C3159">
        <w:rPr>
          <w:rStyle w:val="libAlaemChar"/>
          <w:rtl/>
        </w:rPr>
        <w:t>عليه‌السلام</w:t>
      </w:r>
      <w:r>
        <w:rPr>
          <w:rtl/>
          <w:lang w:bidi="fa-IR"/>
        </w:rPr>
        <w:t xml:space="preserve"> به محل ما وارد شده است و به خراسان م</w:t>
      </w:r>
      <w:r w:rsidR="00873281">
        <w:rPr>
          <w:rtl/>
          <w:lang w:bidi="fa-IR"/>
        </w:rPr>
        <w:t xml:space="preserve">ی </w:t>
      </w:r>
      <w:r>
        <w:rPr>
          <w:rtl/>
          <w:lang w:bidi="fa-IR"/>
        </w:rPr>
        <w:t>رود</w:t>
      </w:r>
      <w:r w:rsidR="00187BE4">
        <w:rPr>
          <w:rtl/>
          <w:lang w:bidi="fa-IR"/>
        </w:rPr>
        <w:t xml:space="preserve">. </w:t>
      </w:r>
      <w:r>
        <w:rPr>
          <w:rtl/>
          <w:lang w:bidi="fa-IR"/>
        </w:rPr>
        <w:t>به خدمت آن حضرت رفتم و حال خود را عرض کردم</w:t>
      </w:r>
      <w:r w:rsidR="00187BE4">
        <w:rPr>
          <w:rtl/>
          <w:lang w:bidi="fa-IR"/>
        </w:rPr>
        <w:t xml:space="preserve">، </w:t>
      </w:r>
      <w:r>
        <w:rPr>
          <w:rtl/>
          <w:lang w:bidi="fa-IR"/>
        </w:rPr>
        <w:t>همان را فرمود که در خواب فرموده بود</w:t>
      </w:r>
      <w:r w:rsidR="00187BE4">
        <w:rPr>
          <w:rtl/>
          <w:lang w:bidi="fa-IR"/>
        </w:rPr>
        <w:t xml:space="preserve">. </w:t>
      </w:r>
      <w:r>
        <w:rPr>
          <w:rtl/>
          <w:lang w:bidi="fa-IR"/>
        </w:rPr>
        <w:t>چنان کردم</w:t>
      </w:r>
      <w:r w:rsidR="00187BE4">
        <w:rPr>
          <w:rtl/>
          <w:lang w:bidi="fa-IR"/>
        </w:rPr>
        <w:t xml:space="preserve">، </w:t>
      </w:r>
      <w:r>
        <w:rPr>
          <w:rtl/>
          <w:lang w:bidi="fa-IR"/>
        </w:rPr>
        <w:t>دندان</w:t>
      </w:r>
      <w:r w:rsidR="00873281">
        <w:rPr>
          <w:rtl/>
          <w:lang w:bidi="fa-IR"/>
        </w:rPr>
        <w:t xml:space="preserve"> </w:t>
      </w:r>
      <w:r>
        <w:rPr>
          <w:rtl/>
          <w:lang w:bidi="fa-IR"/>
        </w:rPr>
        <w:t>ها</w:t>
      </w:r>
      <w:r w:rsidR="00873281">
        <w:rPr>
          <w:rtl/>
          <w:lang w:bidi="fa-IR"/>
        </w:rPr>
        <w:t>ی</w:t>
      </w:r>
      <w:r>
        <w:rPr>
          <w:rtl/>
          <w:lang w:bidi="fa-IR"/>
        </w:rPr>
        <w:t>م رو</w:t>
      </w:r>
      <w:r w:rsidR="00873281">
        <w:rPr>
          <w:rtl/>
          <w:lang w:bidi="fa-IR"/>
        </w:rPr>
        <w:t>یی</w:t>
      </w:r>
      <w:r>
        <w:rPr>
          <w:rtl/>
          <w:lang w:bidi="fa-IR"/>
        </w:rPr>
        <w:t>د</w:t>
      </w:r>
      <w:r w:rsidR="00187BE4">
        <w:rPr>
          <w:rtl/>
          <w:lang w:bidi="fa-IR"/>
        </w:rPr>
        <w:t xml:space="preserve">. </w:t>
      </w:r>
    </w:p>
    <w:p w:rsidR="00873281" w:rsidRDefault="00187BE4" w:rsidP="00187BE4">
      <w:pPr>
        <w:pStyle w:val="Heading2"/>
        <w:rPr>
          <w:rtl/>
          <w:lang w:bidi="fa-IR"/>
        </w:rPr>
      </w:pPr>
      <w:bookmarkStart w:id="122" w:name="_Toc425162987"/>
      <w:r>
        <w:rPr>
          <w:rtl/>
          <w:lang w:bidi="fa-IR"/>
        </w:rPr>
        <w:t>فصل هشتم: معالجه خنازیر و قروح وجروح و ثالول و ثبود و خوره وپیسی و بَهَق و امثال این ها</w:t>
      </w:r>
      <w:bookmarkEnd w:id="122"/>
    </w:p>
    <w:p w:rsidR="00143F8B" w:rsidRDefault="00143F8B" w:rsidP="00143F8B">
      <w:pPr>
        <w:pStyle w:val="libNormal"/>
        <w:rPr>
          <w:rtl/>
          <w:lang w:bidi="fa-IR"/>
        </w:rPr>
      </w:pPr>
      <w:r>
        <w:rPr>
          <w:rtl/>
          <w:lang w:bidi="fa-IR"/>
        </w:rPr>
        <w:t>از عل</w:t>
      </w:r>
      <w:r w:rsidR="00873281">
        <w:rPr>
          <w:rtl/>
          <w:lang w:bidi="fa-IR"/>
        </w:rPr>
        <w:t>ی</w:t>
      </w:r>
      <w:r>
        <w:rPr>
          <w:rtl/>
          <w:lang w:bidi="fa-IR"/>
        </w:rPr>
        <w:t xml:space="preserve"> بن نعمان منقول است</w:t>
      </w:r>
      <w:r w:rsidR="00187BE4">
        <w:rPr>
          <w:rtl/>
          <w:lang w:bidi="fa-IR"/>
        </w:rPr>
        <w:t xml:space="preserve">: </w:t>
      </w:r>
      <w:r>
        <w:rPr>
          <w:rtl/>
          <w:lang w:bidi="fa-IR"/>
        </w:rPr>
        <w:t>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عرض کردم که ثالول بس</w:t>
      </w:r>
      <w:r w:rsidR="00873281">
        <w:rPr>
          <w:rtl/>
          <w:lang w:bidi="fa-IR"/>
        </w:rPr>
        <w:t>ی</w:t>
      </w:r>
      <w:r>
        <w:rPr>
          <w:rtl/>
          <w:lang w:bidi="fa-IR"/>
        </w:rPr>
        <w:t>ار</w:t>
      </w:r>
      <w:r w:rsidR="00873281">
        <w:rPr>
          <w:rtl/>
          <w:lang w:bidi="fa-IR"/>
        </w:rPr>
        <w:t>ی</w:t>
      </w:r>
      <w:r>
        <w:rPr>
          <w:rtl/>
          <w:lang w:bidi="fa-IR"/>
        </w:rPr>
        <w:t xml:space="preserve"> در بدنم به هم رس</w:t>
      </w:r>
      <w:r w:rsidR="00873281">
        <w:rPr>
          <w:rtl/>
          <w:lang w:bidi="fa-IR"/>
        </w:rPr>
        <w:t>ی</w:t>
      </w:r>
      <w:r>
        <w:rPr>
          <w:rtl/>
          <w:lang w:bidi="fa-IR"/>
        </w:rPr>
        <w:t>ده است</w:t>
      </w:r>
      <w:r w:rsidR="00187BE4">
        <w:rPr>
          <w:rtl/>
          <w:lang w:bidi="fa-IR"/>
        </w:rPr>
        <w:t xml:space="preserve">، </w:t>
      </w:r>
      <w:r>
        <w:rPr>
          <w:rtl/>
          <w:lang w:bidi="fa-IR"/>
        </w:rPr>
        <w:t>به ا</w:t>
      </w:r>
      <w:r w:rsidR="00873281">
        <w:rPr>
          <w:rtl/>
          <w:lang w:bidi="fa-IR"/>
        </w:rPr>
        <w:t>ی</w:t>
      </w:r>
      <w:r>
        <w:rPr>
          <w:rtl/>
          <w:lang w:bidi="fa-IR"/>
        </w:rPr>
        <w:t>ن سبب غمگ</w:t>
      </w:r>
      <w:r w:rsidR="00873281">
        <w:rPr>
          <w:rtl/>
          <w:lang w:bidi="fa-IR"/>
        </w:rPr>
        <w:t>ی</w:t>
      </w:r>
      <w:r>
        <w:rPr>
          <w:rtl/>
          <w:lang w:bidi="fa-IR"/>
        </w:rPr>
        <w:t>ن شدم</w:t>
      </w:r>
      <w:r w:rsidR="00187BE4">
        <w:rPr>
          <w:rtl/>
          <w:lang w:bidi="fa-IR"/>
        </w:rPr>
        <w:t xml:space="preserve">. </w:t>
      </w:r>
      <w:r>
        <w:rPr>
          <w:rtl/>
          <w:lang w:bidi="fa-IR"/>
        </w:rPr>
        <w:t>حضرت فرمود</w:t>
      </w:r>
      <w:r w:rsidR="00187BE4">
        <w:rPr>
          <w:rtl/>
          <w:lang w:bidi="fa-IR"/>
        </w:rPr>
        <w:t xml:space="preserve">: </w:t>
      </w:r>
      <w:r>
        <w:rPr>
          <w:rtl/>
          <w:lang w:bidi="fa-IR"/>
        </w:rPr>
        <w:t>از برا</w:t>
      </w:r>
      <w:r w:rsidR="00873281">
        <w:rPr>
          <w:rtl/>
          <w:lang w:bidi="fa-IR"/>
        </w:rPr>
        <w:t>ی</w:t>
      </w:r>
      <w:r>
        <w:rPr>
          <w:rtl/>
          <w:lang w:bidi="fa-IR"/>
        </w:rPr>
        <w:t xml:space="preserve"> هر ثالول هفت جو بگ</w:t>
      </w:r>
      <w:r w:rsidR="00873281">
        <w:rPr>
          <w:rtl/>
          <w:lang w:bidi="fa-IR"/>
        </w:rPr>
        <w:t>ی</w:t>
      </w:r>
      <w:r>
        <w:rPr>
          <w:rtl/>
          <w:lang w:bidi="fa-IR"/>
        </w:rPr>
        <w:t>ر و بر هر جو</w:t>
      </w:r>
      <w:r w:rsidR="00873281">
        <w:rPr>
          <w:rtl/>
          <w:lang w:bidi="fa-IR"/>
        </w:rPr>
        <w:t>یی</w:t>
      </w:r>
      <w:r>
        <w:rPr>
          <w:rtl/>
          <w:lang w:bidi="fa-IR"/>
        </w:rPr>
        <w:t xml:space="preserve"> هفت نوبت «اِذا وَقَعتِ الواقَعة» بخوان تا «فَکانَتْ هَباءً مَنْبَثّاً» و هفت نوبت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وَیسْئلوُنَکَ عَنِ الْجِبالِ فَقُلْ ینْسِفُها رَبّی نَسَفاً فَیذَرُها قاعاً صَفْصَفاً لا تَری فیها عِوَجاً وَلا اَمْتاً</w:t>
      </w:r>
      <w:r w:rsidR="005F0CF0" w:rsidRPr="005F0CF0">
        <w:rPr>
          <w:rStyle w:val="libAlaemChar"/>
          <w:rFonts w:eastAsia="KFGQPC Uthman Taha Naskh"/>
          <w:rtl/>
        </w:rPr>
        <w:t>)</w:t>
      </w:r>
      <w:r>
        <w:rPr>
          <w:rtl/>
          <w:lang w:bidi="fa-IR"/>
        </w:rPr>
        <w:t xml:space="preserve"> [طه / آ</w:t>
      </w:r>
      <w:r w:rsidR="00873281">
        <w:rPr>
          <w:rtl/>
          <w:lang w:bidi="fa-IR"/>
        </w:rPr>
        <w:t>ی</w:t>
      </w:r>
      <w:r>
        <w:rPr>
          <w:rtl/>
          <w:lang w:bidi="fa-IR"/>
        </w:rPr>
        <w:t>ه 107 - 105]</w:t>
      </w:r>
      <w:r w:rsidR="00187BE4">
        <w:rPr>
          <w:rtl/>
          <w:lang w:bidi="fa-IR"/>
        </w:rPr>
        <w:t xml:space="preserve">؛ </w:t>
      </w:r>
      <w:r>
        <w:rPr>
          <w:rtl/>
          <w:lang w:bidi="fa-IR"/>
        </w:rPr>
        <w:t>پس هر جو</w:t>
      </w:r>
      <w:r w:rsidR="00873281">
        <w:rPr>
          <w:rtl/>
          <w:lang w:bidi="fa-IR"/>
        </w:rPr>
        <w:t>یی</w:t>
      </w:r>
      <w:r>
        <w:rPr>
          <w:rtl/>
          <w:lang w:bidi="fa-IR"/>
        </w:rPr>
        <w:t xml:space="preserve"> را </w:t>
      </w:r>
      <w:r w:rsidR="00873281">
        <w:rPr>
          <w:rtl/>
          <w:lang w:bidi="fa-IR"/>
        </w:rPr>
        <w:t>ی</w:t>
      </w:r>
      <w:r>
        <w:rPr>
          <w:rtl/>
          <w:lang w:bidi="fa-IR"/>
        </w:rPr>
        <w:t>ک نوبت بر هر ثالول</w:t>
      </w:r>
      <w:r w:rsidR="00873281">
        <w:rPr>
          <w:rtl/>
          <w:lang w:bidi="fa-IR"/>
        </w:rPr>
        <w:t>ی</w:t>
      </w:r>
      <w:r>
        <w:rPr>
          <w:rtl/>
          <w:lang w:bidi="fa-IR"/>
        </w:rPr>
        <w:t xml:space="preserve"> بمال و مجموع جوها را در پارچه نو</w:t>
      </w:r>
      <w:r w:rsidR="00873281">
        <w:rPr>
          <w:rtl/>
          <w:lang w:bidi="fa-IR"/>
        </w:rPr>
        <w:t>ی</w:t>
      </w:r>
      <w:r>
        <w:rPr>
          <w:rtl/>
          <w:lang w:bidi="fa-IR"/>
        </w:rPr>
        <w:t xml:space="preserve"> ببند و سنگ</w:t>
      </w:r>
      <w:r w:rsidR="00873281">
        <w:rPr>
          <w:rtl/>
          <w:lang w:bidi="fa-IR"/>
        </w:rPr>
        <w:t>ی</w:t>
      </w:r>
      <w:r>
        <w:rPr>
          <w:rtl/>
          <w:lang w:bidi="fa-IR"/>
        </w:rPr>
        <w:t xml:space="preserve"> بر آن ببند</w:t>
      </w:r>
      <w:r w:rsidR="00187BE4">
        <w:rPr>
          <w:rtl/>
          <w:lang w:bidi="fa-IR"/>
        </w:rPr>
        <w:t xml:space="preserve">، </w:t>
      </w:r>
      <w:r>
        <w:rPr>
          <w:rtl/>
          <w:lang w:bidi="fa-IR"/>
        </w:rPr>
        <w:t>در چاه</w:t>
      </w:r>
      <w:r w:rsidR="00873281">
        <w:rPr>
          <w:rtl/>
          <w:lang w:bidi="fa-IR"/>
        </w:rPr>
        <w:t>ی</w:t>
      </w:r>
      <w:r>
        <w:rPr>
          <w:rtl/>
          <w:lang w:bidi="fa-IR"/>
        </w:rPr>
        <w:t xml:space="preserve"> ب</w:t>
      </w:r>
      <w:r w:rsidR="00873281">
        <w:rPr>
          <w:rtl/>
          <w:lang w:bidi="fa-IR"/>
        </w:rPr>
        <w:t>ی</w:t>
      </w:r>
      <w:r>
        <w:rPr>
          <w:rtl/>
          <w:lang w:bidi="fa-IR"/>
        </w:rPr>
        <w:t>نداز</w:t>
      </w:r>
      <w:r w:rsidR="00187BE4">
        <w:rPr>
          <w:rtl/>
          <w:lang w:bidi="fa-IR"/>
        </w:rPr>
        <w:t xml:space="preserve">، </w:t>
      </w:r>
      <w:r>
        <w:rPr>
          <w:rtl/>
          <w:lang w:bidi="fa-IR"/>
        </w:rPr>
        <w:t>و بهتر آن است که ا</w:t>
      </w:r>
      <w:r w:rsidR="00873281">
        <w:rPr>
          <w:rtl/>
          <w:lang w:bidi="fa-IR"/>
        </w:rPr>
        <w:t>ی</w:t>
      </w:r>
      <w:r>
        <w:rPr>
          <w:rtl/>
          <w:lang w:bidi="fa-IR"/>
        </w:rPr>
        <w:t>ن کار را در تحت الشعاع بکن</w:t>
      </w:r>
      <w:r w:rsidR="00873281">
        <w:rPr>
          <w:rtl/>
          <w:lang w:bidi="fa-IR"/>
        </w:rPr>
        <w:t>ی</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چن</w:t>
      </w:r>
      <w:r w:rsidR="00873281">
        <w:rPr>
          <w:rtl/>
          <w:lang w:bidi="fa-IR"/>
        </w:rPr>
        <w:t>ی</w:t>
      </w:r>
      <w:r>
        <w:rPr>
          <w:rtl/>
          <w:lang w:bidi="fa-IR"/>
        </w:rPr>
        <w:t>ن کردم</w:t>
      </w:r>
      <w:r w:rsidR="00187BE4">
        <w:rPr>
          <w:rtl/>
          <w:lang w:bidi="fa-IR"/>
        </w:rPr>
        <w:t xml:space="preserve">، </w:t>
      </w:r>
      <w:r>
        <w:rPr>
          <w:rtl/>
          <w:lang w:bidi="fa-IR"/>
        </w:rPr>
        <w:t xml:space="preserve">بعد از </w:t>
      </w:r>
      <w:r w:rsidR="00873281">
        <w:rPr>
          <w:rtl/>
          <w:lang w:bidi="fa-IR"/>
        </w:rPr>
        <w:t>ی</w:t>
      </w:r>
      <w:r>
        <w:rPr>
          <w:rtl/>
          <w:lang w:bidi="fa-IR"/>
        </w:rPr>
        <w:t>ک هفته همه برطرف شده بود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دست بر ثالول بمال و سه نوبت ا</w:t>
      </w:r>
      <w:r w:rsidR="00873281">
        <w:rPr>
          <w:rtl/>
          <w:lang w:bidi="fa-IR"/>
        </w:rPr>
        <w:t>ی</w:t>
      </w:r>
      <w:r>
        <w:rPr>
          <w:rtl/>
          <w:lang w:bidi="fa-IR"/>
        </w:rPr>
        <w:t>ن دعا را بخوان</w:t>
      </w:r>
      <w:r w:rsidR="00187BE4">
        <w:rPr>
          <w:rtl/>
          <w:lang w:bidi="fa-IR"/>
        </w:rPr>
        <w:t xml:space="preserve">: </w:t>
      </w:r>
      <w:r>
        <w:rPr>
          <w:rtl/>
          <w:lang w:bidi="fa-IR"/>
        </w:rPr>
        <w:t>«بِسْمِ اللَّهِ الرَّحْمنِ الرَّح</w:t>
      </w:r>
      <w:r w:rsidR="00873281">
        <w:rPr>
          <w:rtl/>
          <w:lang w:bidi="fa-IR"/>
        </w:rPr>
        <w:t>ی</w:t>
      </w:r>
      <w:r>
        <w:rPr>
          <w:rtl/>
          <w:lang w:bidi="fa-IR"/>
        </w:rPr>
        <w:t>مِ بِسْمِ اللَّهِ وَبِاللَّهِ مُحَمَّدٌ رَسُولُ اللَّهِ صَلَّ</w:t>
      </w:r>
      <w:r w:rsidR="00873281">
        <w:rPr>
          <w:rtl/>
          <w:lang w:bidi="fa-IR"/>
        </w:rPr>
        <w:t>ی</w:t>
      </w:r>
      <w:r>
        <w:rPr>
          <w:rtl/>
          <w:lang w:bidi="fa-IR"/>
        </w:rPr>
        <w:t xml:space="preserve"> اللَّهُ عَلَ</w:t>
      </w:r>
      <w:r w:rsidR="00873281">
        <w:rPr>
          <w:rtl/>
          <w:lang w:bidi="fa-IR"/>
        </w:rPr>
        <w:t>ی</w:t>
      </w:r>
      <w:r>
        <w:rPr>
          <w:rtl/>
          <w:lang w:bidi="fa-IR"/>
        </w:rPr>
        <w:t>هِ وَآلِهِ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 اَللَّهُمَّ امْحُ عَنّ</w:t>
      </w:r>
      <w:r w:rsidR="00873281">
        <w:rPr>
          <w:rtl/>
          <w:lang w:bidi="fa-IR"/>
        </w:rPr>
        <w:t>ی</w:t>
      </w:r>
      <w:r>
        <w:rPr>
          <w:rtl/>
          <w:lang w:bidi="fa-IR"/>
        </w:rPr>
        <w:t xml:space="preserve"> ما اَجِدُ»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فرمود</w:t>
      </w:r>
      <w:r w:rsidR="00187BE4">
        <w:rPr>
          <w:rtl/>
          <w:lang w:bidi="fa-IR"/>
        </w:rPr>
        <w:t xml:space="preserve">: </w:t>
      </w:r>
      <w:r>
        <w:rPr>
          <w:rtl/>
          <w:lang w:bidi="fa-IR"/>
        </w:rPr>
        <w:t>دختر</w:t>
      </w:r>
      <w:r w:rsidR="00873281">
        <w:rPr>
          <w:rtl/>
          <w:lang w:bidi="fa-IR"/>
        </w:rPr>
        <w:t>ی</w:t>
      </w:r>
      <w:r>
        <w:rPr>
          <w:rtl/>
          <w:lang w:bidi="fa-IR"/>
        </w:rPr>
        <w:t xml:space="preserve"> در خانه ما خناز</w:t>
      </w:r>
      <w:r w:rsidR="00873281">
        <w:rPr>
          <w:rtl/>
          <w:lang w:bidi="fa-IR"/>
        </w:rPr>
        <w:t>ی</w:t>
      </w:r>
      <w:r>
        <w:rPr>
          <w:rtl/>
          <w:lang w:bidi="fa-IR"/>
        </w:rPr>
        <w:t>ر در گردنش به هم رس</w:t>
      </w:r>
      <w:r w:rsidR="00873281">
        <w:rPr>
          <w:rtl/>
          <w:lang w:bidi="fa-IR"/>
        </w:rPr>
        <w:t>ی</w:t>
      </w:r>
      <w:r>
        <w:rPr>
          <w:rtl/>
          <w:lang w:bidi="fa-IR"/>
        </w:rPr>
        <w:t>د</w:t>
      </w:r>
      <w:r w:rsidR="00187BE4">
        <w:rPr>
          <w:rtl/>
          <w:lang w:bidi="fa-IR"/>
        </w:rPr>
        <w:t xml:space="preserve">، </w:t>
      </w:r>
      <w:r>
        <w:rPr>
          <w:rtl/>
          <w:lang w:bidi="fa-IR"/>
        </w:rPr>
        <w:t>شخص</w:t>
      </w:r>
      <w:r w:rsidR="00873281">
        <w:rPr>
          <w:rtl/>
          <w:lang w:bidi="fa-IR"/>
        </w:rPr>
        <w:t>ی</w:t>
      </w:r>
      <w:r>
        <w:rPr>
          <w:rtl/>
          <w:lang w:bidi="fa-IR"/>
        </w:rPr>
        <w:t xml:space="preserve"> در خواب به من گفت</w:t>
      </w:r>
      <w:r w:rsidR="00187BE4">
        <w:rPr>
          <w:rtl/>
          <w:lang w:bidi="fa-IR"/>
        </w:rPr>
        <w:t xml:space="preserve">: </w:t>
      </w:r>
      <w:r>
        <w:rPr>
          <w:rtl/>
          <w:lang w:bidi="fa-IR"/>
        </w:rPr>
        <w:t>بگو ا</w:t>
      </w:r>
      <w:r w:rsidR="00873281">
        <w:rPr>
          <w:rtl/>
          <w:lang w:bidi="fa-IR"/>
        </w:rPr>
        <w:t>ی</w:t>
      </w:r>
      <w:r>
        <w:rPr>
          <w:rtl/>
          <w:lang w:bidi="fa-IR"/>
        </w:rPr>
        <w:t>ن دعا را مکرّر بخواند</w:t>
      </w:r>
      <w:r w:rsidR="00187BE4">
        <w:rPr>
          <w:rtl/>
          <w:lang w:bidi="fa-IR"/>
        </w:rPr>
        <w:t xml:space="preserve">: </w:t>
      </w:r>
      <w:r>
        <w:rPr>
          <w:rtl/>
          <w:lang w:bidi="fa-IR"/>
        </w:rPr>
        <w:t>«</w:t>
      </w:r>
      <w:r w:rsidR="00873281">
        <w:rPr>
          <w:rtl/>
          <w:lang w:bidi="fa-IR"/>
        </w:rPr>
        <w:t>ی</w:t>
      </w:r>
      <w:r>
        <w:rPr>
          <w:rtl/>
          <w:lang w:bidi="fa-IR"/>
        </w:rPr>
        <w:t xml:space="preserve">ا رَؤُفُ </w:t>
      </w:r>
      <w:r w:rsidR="00873281">
        <w:rPr>
          <w:rtl/>
          <w:lang w:bidi="fa-IR"/>
        </w:rPr>
        <w:t>ی</w:t>
      </w:r>
      <w:r>
        <w:rPr>
          <w:rtl/>
          <w:lang w:bidi="fa-IR"/>
        </w:rPr>
        <w:t>ا رَح</w:t>
      </w:r>
      <w:r w:rsidR="00873281">
        <w:rPr>
          <w:rtl/>
          <w:lang w:bidi="fa-IR"/>
        </w:rPr>
        <w:t>ی</w:t>
      </w:r>
      <w:r>
        <w:rPr>
          <w:rtl/>
          <w:lang w:bidi="fa-IR"/>
        </w:rPr>
        <w:t xml:space="preserve">مُ </w:t>
      </w:r>
      <w:r w:rsidR="00873281">
        <w:rPr>
          <w:rtl/>
          <w:lang w:bidi="fa-IR"/>
        </w:rPr>
        <w:t>ی</w:t>
      </w:r>
      <w:r>
        <w:rPr>
          <w:rtl/>
          <w:lang w:bidi="fa-IR"/>
        </w:rPr>
        <w:t xml:space="preserve">ا رَبِّ </w:t>
      </w:r>
      <w:r w:rsidR="00873281">
        <w:rPr>
          <w:rtl/>
          <w:lang w:bidi="fa-IR"/>
        </w:rPr>
        <w:t>ی</w:t>
      </w:r>
      <w:r>
        <w:rPr>
          <w:rtl/>
          <w:lang w:bidi="fa-IR"/>
        </w:rPr>
        <w:t>ا سَ</w:t>
      </w:r>
      <w:r w:rsidR="00873281">
        <w:rPr>
          <w:rtl/>
          <w:lang w:bidi="fa-IR"/>
        </w:rPr>
        <w:t>ی</w:t>
      </w:r>
      <w:r>
        <w:rPr>
          <w:rtl/>
          <w:lang w:bidi="fa-IR"/>
        </w:rPr>
        <w:t>دِ</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گنده ماده در بدن من ظاهر شده است</w:t>
      </w:r>
      <w:r w:rsidR="00187BE4">
        <w:rPr>
          <w:rtl/>
          <w:lang w:bidi="fa-IR"/>
        </w:rPr>
        <w:t xml:space="preserve">. </w:t>
      </w:r>
      <w:r>
        <w:rPr>
          <w:rtl/>
          <w:lang w:bidi="fa-IR"/>
        </w:rPr>
        <w:t>فرمود</w:t>
      </w:r>
      <w:r w:rsidR="00187BE4">
        <w:rPr>
          <w:rtl/>
          <w:lang w:bidi="fa-IR"/>
        </w:rPr>
        <w:t xml:space="preserve">: </w:t>
      </w:r>
      <w:r>
        <w:rPr>
          <w:rtl/>
          <w:lang w:bidi="fa-IR"/>
        </w:rPr>
        <w:t>سه روز روزه بدار و در روز چهارم در وقت زوال</w:t>
      </w:r>
      <w:r w:rsidR="00187BE4">
        <w:rPr>
          <w:rtl/>
          <w:lang w:bidi="fa-IR"/>
        </w:rPr>
        <w:t xml:space="preserve">، </w:t>
      </w:r>
      <w:r>
        <w:rPr>
          <w:rtl/>
          <w:lang w:bidi="fa-IR"/>
        </w:rPr>
        <w:t xml:space="preserve">غسل بکن و به صحرا </w:t>
      </w:r>
      <w:r w:rsidR="00873281">
        <w:rPr>
          <w:rtl/>
          <w:lang w:bidi="fa-IR"/>
        </w:rPr>
        <w:t>ی</w:t>
      </w:r>
      <w:r>
        <w:rPr>
          <w:rtl/>
          <w:lang w:bidi="fa-IR"/>
        </w:rPr>
        <w:t>ا بام بلند</w:t>
      </w:r>
      <w:r w:rsidR="00873281">
        <w:rPr>
          <w:rtl/>
          <w:lang w:bidi="fa-IR"/>
        </w:rPr>
        <w:t>ی</w:t>
      </w:r>
      <w:r>
        <w:rPr>
          <w:rtl/>
          <w:lang w:bidi="fa-IR"/>
        </w:rPr>
        <w:t xml:space="preserve"> برو و چهار رکعت نماز بگزار</w:t>
      </w:r>
      <w:r w:rsidR="00187BE4">
        <w:rPr>
          <w:rtl/>
          <w:lang w:bidi="fa-IR"/>
        </w:rPr>
        <w:t xml:space="preserve">، </w:t>
      </w:r>
      <w:r>
        <w:rPr>
          <w:rtl/>
          <w:lang w:bidi="fa-IR"/>
        </w:rPr>
        <w:t>به هر سوره</w:t>
      </w:r>
      <w:r w:rsidR="00873281">
        <w:rPr>
          <w:rtl/>
          <w:lang w:bidi="fa-IR"/>
        </w:rPr>
        <w:t xml:space="preserve"> </w:t>
      </w:r>
      <w:r>
        <w:rPr>
          <w:rtl/>
          <w:lang w:bidi="fa-IR"/>
        </w:rPr>
        <w:t>ا</w:t>
      </w:r>
      <w:r w:rsidR="00873281">
        <w:rPr>
          <w:rtl/>
          <w:lang w:bidi="fa-IR"/>
        </w:rPr>
        <w:t>ی</w:t>
      </w:r>
      <w:r>
        <w:rPr>
          <w:rtl/>
          <w:lang w:bidi="fa-IR"/>
        </w:rPr>
        <w:t xml:space="preserve"> که خواه</w:t>
      </w:r>
      <w:r w:rsidR="00873281">
        <w:rPr>
          <w:rtl/>
          <w:lang w:bidi="fa-IR"/>
        </w:rPr>
        <w:t>ی</w:t>
      </w:r>
      <w:r w:rsidR="00187BE4">
        <w:rPr>
          <w:rtl/>
          <w:lang w:bidi="fa-IR"/>
        </w:rPr>
        <w:t xml:space="preserve">، </w:t>
      </w:r>
      <w:r>
        <w:rPr>
          <w:rtl/>
          <w:lang w:bidi="fa-IR"/>
        </w:rPr>
        <w:t>و تا توان</w:t>
      </w:r>
      <w:r w:rsidR="00873281">
        <w:rPr>
          <w:rtl/>
          <w:lang w:bidi="fa-IR"/>
        </w:rPr>
        <w:t>ی</w:t>
      </w:r>
      <w:r>
        <w:rPr>
          <w:rtl/>
          <w:lang w:bidi="fa-IR"/>
        </w:rPr>
        <w:t xml:space="preserve"> سع</w:t>
      </w:r>
      <w:r w:rsidR="00873281">
        <w:rPr>
          <w:rtl/>
          <w:lang w:bidi="fa-IR"/>
        </w:rPr>
        <w:t>ی</w:t>
      </w:r>
      <w:r>
        <w:rPr>
          <w:rtl/>
          <w:lang w:bidi="fa-IR"/>
        </w:rPr>
        <w:t xml:space="preserve"> کن در گر</w:t>
      </w:r>
      <w:r w:rsidR="00873281">
        <w:rPr>
          <w:rtl/>
          <w:lang w:bidi="fa-IR"/>
        </w:rPr>
        <w:t>ی</w:t>
      </w:r>
      <w:r>
        <w:rPr>
          <w:rtl/>
          <w:lang w:bidi="fa-IR"/>
        </w:rPr>
        <w:t>ه و تضرّع و حضور قلب</w:t>
      </w:r>
      <w:r w:rsidR="00187BE4">
        <w:rPr>
          <w:rtl/>
          <w:lang w:bidi="fa-IR"/>
        </w:rPr>
        <w:t xml:space="preserve">، </w:t>
      </w:r>
      <w:r>
        <w:rPr>
          <w:rtl/>
          <w:lang w:bidi="fa-IR"/>
        </w:rPr>
        <w:t>و چون از نماز فارغ شو</w:t>
      </w:r>
      <w:r w:rsidR="00873281">
        <w:rPr>
          <w:rtl/>
          <w:lang w:bidi="fa-IR"/>
        </w:rPr>
        <w:t>ی</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خود را ب</w:t>
      </w:r>
      <w:r w:rsidR="00873281">
        <w:rPr>
          <w:rtl/>
          <w:lang w:bidi="fa-IR"/>
        </w:rPr>
        <w:t>ی</w:t>
      </w:r>
      <w:r>
        <w:rPr>
          <w:rtl/>
          <w:lang w:bidi="fa-IR"/>
        </w:rPr>
        <w:t>نداز و جامه کهنه پاک</w:t>
      </w:r>
      <w:r w:rsidR="00873281">
        <w:rPr>
          <w:rtl/>
          <w:lang w:bidi="fa-IR"/>
        </w:rPr>
        <w:t>ی</w:t>
      </w:r>
      <w:r>
        <w:rPr>
          <w:rtl/>
          <w:lang w:bidi="fa-IR"/>
        </w:rPr>
        <w:t>زه به طر</w:t>
      </w:r>
      <w:r w:rsidR="00873281">
        <w:rPr>
          <w:rtl/>
          <w:lang w:bidi="fa-IR"/>
        </w:rPr>
        <w:t>ی</w:t>
      </w:r>
      <w:r>
        <w:rPr>
          <w:rtl/>
          <w:lang w:bidi="fa-IR"/>
        </w:rPr>
        <w:t>ق لنگ بر خود ببند</w:t>
      </w:r>
      <w:r w:rsidR="00187BE4">
        <w:rPr>
          <w:rtl/>
          <w:lang w:bidi="fa-IR"/>
        </w:rPr>
        <w:t xml:space="preserve">، </w:t>
      </w:r>
      <w:r>
        <w:rPr>
          <w:rtl/>
          <w:lang w:bidi="fa-IR"/>
        </w:rPr>
        <w:t>بر خاک به سجده برو و پهلو</w:t>
      </w:r>
      <w:r w:rsidR="00873281">
        <w:rPr>
          <w:rtl/>
          <w:lang w:bidi="fa-IR"/>
        </w:rPr>
        <w:t>ی</w:t>
      </w:r>
      <w:r>
        <w:rPr>
          <w:rtl/>
          <w:lang w:bidi="fa-IR"/>
        </w:rPr>
        <w:t xml:space="preserve"> راست خود را بر خاک بگذار و با زار</w:t>
      </w:r>
      <w:r w:rsidR="00873281">
        <w:rPr>
          <w:rtl/>
          <w:lang w:bidi="fa-IR"/>
        </w:rPr>
        <w:t>ی</w:t>
      </w:r>
      <w:r>
        <w:rPr>
          <w:rtl/>
          <w:lang w:bidi="fa-IR"/>
        </w:rPr>
        <w:t xml:space="preserve"> و خشوع بگو</w:t>
      </w:r>
      <w:r w:rsidR="00187BE4">
        <w:rPr>
          <w:rtl/>
          <w:lang w:bidi="fa-IR"/>
        </w:rPr>
        <w:t xml:space="preserve">: </w:t>
      </w:r>
      <w:r>
        <w:rPr>
          <w:rtl/>
          <w:lang w:bidi="fa-IR"/>
        </w:rPr>
        <w:t>«</w:t>
      </w:r>
      <w:r w:rsidR="00873281">
        <w:rPr>
          <w:rtl/>
          <w:lang w:bidi="fa-IR"/>
        </w:rPr>
        <w:t>ی</w:t>
      </w:r>
      <w:r>
        <w:rPr>
          <w:rtl/>
          <w:lang w:bidi="fa-IR"/>
        </w:rPr>
        <w:t xml:space="preserve">ا واحِدُ </w:t>
      </w:r>
      <w:r w:rsidR="00873281">
        <w:rPr>
          <w:rtl/>
          <w:lang w:bidi="fa-IR"/>
        </w:rPr>
        <w:t>ی</w:t>
      </w:r>
      <w:r>
        <w:rPr>
          <w:rtl/>
          <w:lang w:bidi="fa-IR"/>
        </w:rPr>
        <w:t xml:space="preserve">ا اَحَدُ </w:t>
      </w:r>
      <w:r w:rsidR="00873281">
        <w:rPr>
          <w:rtl/>
          <w:lang w:bidi="fa-IR"/>
        </w:rPr>
        <w:t>ی</w:t>
      </w:r>
      <w:r>
        <w:rPr>
          <w:rtl/>
          <w:lang w:bidi="fa-IR"/>
        </w:rPr>
        <w:t>ا کَر</w:t>
      </w:r>
      <w:r w:rsidR="00873281">
        <w:rPr>
          <w:rtl/>
          <w:lang w:bidi="fa-IR"/>
        </w:rPr>
        <w:t>ی</w:t>
      </w:r>
      <w:r>
        <w:rPr>
          <w:rtl/>
          <w:lang w:bidi="fa-IR"/>
        </w:rPr>
        <w:t xml:space="preserve">مُ </w:t>
      </w:r>
      <w:r w:rsidR="00873281">
        <w:rPr>
          <w:rtl/>
          <w:lang w:bidi="fa-IR"/>
        </w:rPr>
        <w:t>ی</w:t>
      </w:r>
      <w:r>
        <w:rPr>
          <w:rtl/>
          <w:lang w:bidi="fa-IR"/>
        </w:rPr>
        <w:t xml:space="preserve">ا جَبّارُ </w:t>
      </w:r>
      <w:r w:rsidR="00873281">
        <w:rPr>
          <w:rtl/>
          <w:lang w:bidi="fa-IR"/>
        </w:rPr>
        <w:t>ی</w:t>
      </w:r>
      <w:r>
        <w:rPr>
          <w:rtl/>
          <w:lang w:bidi="fa-IR"/>
        </w:rPr>
        <w:t>ا قَرِ</w:t>
      </w:r>
      <w:r w:rsidR="00873281">
        <w:rPr>
          <w:rtl/>
          <w:lang w:bidi="fa-IR"/>
        </w:rPr>
        <w:t>ی</w:t>
      </w:r>
      <w:r>
        <w:rPr>
          <w:rtl/>
          <w:lang w:bidi="fa-IR"/>
        </w:rPr>
        <w:t xml:space="preserve">بُ </w:t>
      </w:r>
      <w:r w:rsidR="00873281">
        <w:rPr>
          <w:rtl/>
          <w:lang w:bidi="fa-IR"/>
        </w:rPr>
        <w:t>ی</w:t>
      </w:r>
      <w:r>
        <w:rPr>
          <w:rtl/>
          <w:lang w:bidi="fa-IR"/>
        </w:rPr>
        <w:t>ا مُج</w:t>
      </w:r>
      <w:r w:rsidR="00873281">
        <w:rPr>
          <w:rtl/>
          <w:lang w:bidi="fa-IR"/>
        </w:rPr>
        <w:t>ی</w:t>
      </w:r>
      <w:r>
        <w:rPr>
          <w:rtl/>
          <w:lang w:bidi="fa-IR"/>
        </w:rPr>
        <w:t xml:space="preserve">بُ </w:t>
      </w:r>
      <w:r w:rsidR="00873281">
        <w:rPr>
          <w:rtl/>
          <w:lang w:bidi="fa-IR"/>
        </w:rPr>
        <w:t>ی</w:t>
      </w:r>
      <w:r>
        <w:rPr>
          <w:rtl/>
          <w:lang w:bidi="fa-IR"/>
        </w:rPr>
        <w:t>ا اَرْحَمَ الرّاحِم</w:t>
      </w:r>
      <w:r w:rsidR="00873281">
        <w:rPr>
          <w:rtl/>
          <w:lang w:bidi="fa-IR"/>
        </w:rPr>
        <w:t>ی</w:t>
      </w:r>
      <w:r>
        <w:rPr>
          <w:rtl/>
          <w:lang w:bidi="fa-IR"/>
        </w:rPr>
        <w:t>نَ صَلِّ عَل</w:t>
      </w:r>
      <w:r w:rsidR="00873281">
        <w:rPr>
          <w:rtl/>
          <w:lang w:bidi="fa-IR"/>
        </w:rPr>
        <w:t>ی</w:t>
      </w:r>
      <w:r>
        <w:rPr>
          <w:rtl/>
          <w:lang w:bidi="fa-IR"/>
        </w:rPr>
        <w:t xml:space="preserve"> مُحَمَّدٍ وَآلِ مُحَمَّدٍ وَاکْشِفْ ما ب</w:t>
      </w:r>
      <w:r w:rsidR="00873281">
        <w:rPr>
          <w:rtl/>
          <w:lang w:bidi="fa-IR"/>
        </w:rPr>
        <w:t>ی</w:t>
      </w:r>
      <w:r>
        <w:rPr>
          <w:rtl/>
          <w:lang w:bidi="fa-IR"/>
        </w:rPr>
        <w:t xml:space="preserve"> مِنْ مَرَضٍ وَاَلْبِسْنِ</w:t>
      </w:r>
      <w:r w:rsidR="00873281">
        <w:rPr>
          <w:rtl/>
          <w:lang w:bidi="fa-IR"/>
        </w:rPr>
        <w:t>ی</w:t>
      </w:r>
      <w:r>
        <w:rPr>
          <w:rtl/>
          <w:lang w:bidi="fa-IR"/>
        </w:rPr>
        <w:t xml:space="preserve"> الْعافِ</w:t>
      </w:r>
      <w:r w:rsidR="00873281">
        <w:rPr>
          <w:rtl/>
          <w:lang w:bidi="fa-IR"/>
        </w:rPr>
        <w:t>ی</w:t>
      </w:r>
      <w:r>
        <w:rPr>
          <w:rtl/>
          <w:lang w:bidi="fa-IR"/>
        </w:rPr>
        <w:t>ةَ الشّافِ</w:t>
      </w:r>
      <w:r w:rsidR="00873281">
        <w:rPr>
          <w:rtl/>
          <w:lang w:bidi="fa-IR"/>
        </w:rPr>
        <w:t>ی</w:t>
      </w:r>
      <w:r>
        <w:rPr>
          <w:rtl/>
          <w:lang w:bidi="fa-IR"/>
        </w:rPr>
        <w:t>ةَ فِ</w:t>
      </w:r>
      <w:r w:rsidR="00873281">
        <w:rPr>
          <w:rtl/>
          <w:lang w:bidi="fa-IR"/>
        </w:rPr>
        <w:t>ی</w:t>
      </w:r>
      <w:r>
        <w:rPr>
          <w:rtl/>
          <w:lang w:bidi="fa-IR"/>
        </w:rPr>
        <w:t xml:space="preserve"> الدُّنْ</w:t>
      </w:r>
      <w:r w:rsidR="00873281">
        <w:rPr>
          <w:rtl/>
          <w:lang w:bidi="fa-IR"/>
        </w:rPr>
        <w:t>ی</w:t>
      </w:r>
      <w:r>
        <w:rPr>
          <w:rtl/>
          <w:lang w:bidi="fa-IR"/>
        </w:rPr>
        <w:t>ا وَالاخِرَةِ وَامْنُنْ عَلَ</w:t>
      </w:r>
      <w:r w:rsidR="00873281">
        <w:rPr>
          <w:rtl/>
          <w:lang w:bidi="fa-IR"/>
        </w:rPr>
        <w:t>ی</w:t>
      </w:r>
      <w:r>
        <w:rPr>
          <w:rtl/>
          <w:lang w:bidi="fa-IR"/>
        </w:rPr>
        <w:t xml:space="preserve"> بِتَمامِ النِّعْمَةِ وَاَذْهِبْ ما ب</w:t>
      </w:r>
      <w:r w:rsidR="00873281">
        <w:rPr>
          <w:rtl/>
          <w:lang w:bidi="fa-IR"/>
        </w:rPr>
        <w:t>ی</w:t>
      </w:r>
      <w:r>
        <w:rPr>
          <w:rtl/>
          <w:lang w:bidi="fa-IR"/>
        </w:rPr>
        <w:t xml:space="preserve"> فَقَدْ اذان</w:t>
      </w:r>
      <w:r w:rsidR="00873281">
        <w:rPr>
          <w:rtl/>
          <w:lang w:bidi="fa-IR"/>
        </w:rPr>
        <w:t>ی</w:t>
      </w:r>
      <w:r>
        <w:rPr>
          <w:rtl/>
          <w:lang w:bidi="fa-IR"/>
        </w:rPr>
        <w:t xml:space="preserve"> وَغَمَّن</w:t>
      </w:r>
      <w:r w:rsidR="00873281">
        <w:rPr>
          <w:rtl/>
          <w:lang w:bidi="fa-IR"/>
        </w:rPr>
        <w:t>ی</w:t>
      </w:r>
      <w:r>
        <w:rPr>
          <w:rtl/>
          <w:lang w:bidi="fa-IR"/>
        </w:rPr>
        <w:t>»</w:t>
      </w:r>
      <w:r w:rsidR="00187BE4">
        <w:rPr>
          <w:rtl/>
          <w:lang w:bidi="fa-IR"/>
        </w:rPr>
        <w:t xml:space="preserve">. </w:t>
      </w:r>
      <w:r>
        <w:rPr>
          <w:rtl/>
          <w:lang w:bidi="fa-IR"/>
        </w:rPr>
        <w:t>و فرمود</w:t>
      </w:r>
      <w:r w:rsidR="00187BE4">
        <w:rPr>
          <w:rtl/>
          <w:lang w:bidi="fa-IR"/>
        </w:rPr>
        <w:t xml:space="preserve">: </w:t>
      </w:r>
      <w:r>
        <w:rPr>
          <w:rtl/>
          <w:lang w:bidi="fa-IR"/>
        </w:rPr>
        <w:t>وقت</w:t>
      </w:r>
      <w:r w:rsidR="00873281">
        <w:rPr>
          <w:rtl/>
          <w:lang w:bidi="fa-IR"/>
        </w:rPr>
        <w:t>ی</w:t>
      </w:r>
      <w:r>
        <w:rPr>
          <w:rtl/>
          <w:lang w:bidi="fa-IR"/>
        </w:rPr>
        <w:t xml:space="preserve"> نفع م</w:t>
      </w:r>
      <w:r w:rsidR="00873281">
        <w:rPr>
          <w:rtl/>
          <w:lang w:bidi="fa-IR"/>
        </w:rPr>
        <w:t xml:space="preserve">ی </w:t>
      </w:r>
      <w:r>
        <w:rPr>
          <w:rtl/>
          <w:lang w:bidi="fa-IR"/>
        </w:rPr>
        <w:t xml:space="preserve">کند که خاطرت مطمئن باشد و صاحب </w:t>
      </w:r>
      <w:r w:rsidR="00873281">
        <w:rPr>
          <w:rtl/>
          <w:lang w:bidi="fa-IR"/>
        </w:rPr>
        <w:t>ی</w:t>
      </w:r>
      <w:r>
        <w:rPr>
          <w:rtl/>
          <w:lang w:bidi="fa-IR"/>
        </w:rPr>
        <w:t>ق</w:t>
      </w:r>
      <w:r w:rsidR="00873281">
        <w:rPr>
          <w:rtl/>
          <w:lang w:bidi="fa-IR"/>
        </w:rPr>
        <w:t>ی</w:t>
      </w:r>
      <w:r>
        <w:rPr>
          <w:rtl/>
          <w:lang w:bidi="fa-IR"/>
        </w:rPr>
        <w:t>ن باش</w:t>
      </w:r>
      <w:r w:rsidR="00873281">
        <w:rPr>
          <w:rtl/>
          <w:lang w:bidi="fa-IR"/>
        </w:rPr>
        <w:t>ی</w:t>
      </w:r>
      <w:r>
        <w:rPr>
          <w:rtl/>
          <w:lang w:bidi="fa-IR"/>
        </w:rPr>
        <w:t xml:space="preserve"> که تأث</w:t>
      </w:r>
      <w:r w:rsidR="00873281">
        <w:rPr>
          <w:rtl/>
          <w:lang w:bidi="fa-IR"/>
        </w:rPr>
        <w:t>ی</w:t>
      </w:r>
      <w:r>
        <w:rPr>
          <w:rtl/>
          <w:lang w:bidi="fa-IR"/>
        </w:rPr>
        <w:t>ر م</w:t>
      </w:r>
      <w:r w:rsidR="00873281">
        <w:rPr>
          <w:rtl/>
          <w:lang w:bidi="fa-IR"/>
        </w:rPr>
        <w:t xml:space="preserve">ی </w:t>
      </w:r>
      <w:r>
        <w:rPr>
          <w:rtl/>
          <w:lang w:bidi="fa-IR"/>
        </w:rPr>
        <w:t>کند</w:t>
      </w:r>
      <w:r w:rsidR="00187BE4">
        <w:rPr>
          <w:rtl/>
          <w:lang w:bidi="fa-IR"/>
        </w:rPr>
        <w:t xml:space="preserve">. </w:t>
      </w:r>
      <w:r>
        <w:rPr>
          <w:rtl/>
          <w:lang w:bidi="fa-IR"/>
        </w:rPr>
        <w:t>آن شخص چن</w:t>
      </w:r>
      <w:r w:rsidR="00873281">
        <w:rPr>
          <w:rtl/>
          <w:lang w:bidi="fa-IR"/>
        </w:rPr>
        <w:t>ی</w:t>
      </w:r>
      <w:r>
        <w:rPr>
          <w:rtl/>
          <w:lang w:bidi="fa-IR"/>
        </w:rPr>
        <w:t>ن کرد به زود</w:t>
      </w:r>
      <w:r w:rsidR="00873281">
        <w:rPr>
          <w:rtl/>
          <w:lang w:bidi="fa-IR"/>
        </w:rPr>
        <w:t>ی</w:t>
      </w:r>
      <w:r>
        <w:rPr>
          <w:rtl/>
          <w:lang w:bidi="fa-IR"/>
        </w:rPr>
        <w:t xml:space="preserve"> عاف</w:t>
      </w:r>
      <w:r w:rsidR="00873281">
        <w:rPr>
          <w:rtl/>
          <w:lang w:bidi="fa-IR"/>
        </w:rPr>
        <w:t>ی</w:t>
      </w:r>
      <w:r>
        <w:rPr>
          <w:rtl/>
          <w:lang w:bidi="fa-IR"/>
        </w:rPr>
        <w:t xml:space="preserve">ت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ورم</w:t>
      </w:r>
      <w:r w:rsidR="00873281">
        <w:rPr>
          <w:rtl/>
          <w:lang w:bidi="fa-IR"/>
        </w:rPr>
        <w:t>ی</w:t>
      </w:r>
      <w:r>
        <w:rPr>
          <w:rtl/>
          <w:lang w:bidi="fa-IR"/>
        </w:rPr>
        <w:t xml:space="preserve"> که در بدن به هم رسد و ترس</w:t>
      </w:r>
      <w:r w:rsidR="00873281">
        <w:rPr>
          <w:rtl/>
          <w:lang w:bidi="fa-IR"/>
        </w:rPr>
        <w:t>ی</w:t>
      </w:r>
      <w:r>
        <w:rPr>
          <w:rtl/>
          <w:lang w:bidi="fa-IR"/>
        </w:rPr>
        <w:t xml:space="preserve"> که به حال بد</w:t>
      </w:r>
      <w:r w:rsidR="00873281">
        <w:rPr>
          <w:rtl/>
          <w:lang w:bidi="fa-IR"/>
        </w:rPr>
        <w:t>ی</w:t>
      </w:r>
      <w:r>
        <w:rPr>
          <w:rtl/>
          <w:lang w:bidi="fa-IR"/>
        </w:rPr>
        <w:t xml:space="preserve"> منته</w:t>
      </w:r>
      <w:r w:rsidR="00873281">
        <w:rPr>
          <w:rtl/>
          <w:lang w:bidi="fa-IR"/>
        </w:rPr>
        <w:t>ی</w:t>
      </w:r>
      <w:r>
        <w:rPr>
          <w:rtl/>
          <w:lang w:bidi="fa-IR"/>
        </w:rPr>
        <w:t xml:space="preserve"> شود</w:t>
      </w:r>
      <w:r w:rsidR="00187BE4">
        <w:rPr>
          <w:rtl/>
          <w:lang w:bidi="fa-IR"/>
        </w:rPr>
        <w:t xml:space="preserve">، </w:t>
      </w:r>
      <w:r>
        <w:rPr>
          <w:rtl/>
          <w:lang w:bidi="fa-IR"/>
        </w:rPr>
        <w:t>در وقت</w:t>
      </w:r>
      <w:r w:rsidR="00873281">
        <w:rPr>
          <w:rtl/>
          <w:lang w:bidi="fa-IR"/>
        </w:rPr>
        <w:t>ی</w:t>
      </w:r>
      <w:r>
        <w:rPr>
          <w:rtl/>
          <w:lang w:bidi="fa-IR"/>
        </w:rPr>
        <w:t xml:space="preserve"> که وضو دار</w:t>
      </w:r>
      <w:r w:rsidR="00873281">
        <w:rPr>
          <w:rtl/>
          <w:lang w:bidi="fa-IR"/>
        </w:rPr>
        <w:t>ی</w:t>
      </w:r>
      <w:r>
        <w:rPr>
          <w:rtl/>
          <w:lang w:bidi="fa-IR"/>
        </w:rPr>
        <w:t xml:space="preserve"> برا</w:t>
      </w:r>
      <w:r w:rsidR="00873281">
        <w:rPr>
          <w:rtl/>
          <w:lang w:bidi="fa-IR"/>
        </w:rPr>
        <w:t>ی</w:t>
      </w:r>
      <w:r>
        <w:rPr>
          <w:rtl/>
          <w:lang w:bidi="fa-IR"/>
        </w:rPr>
        <w:t xml:space="preserve"> نماز واجب پ</w:t>
      </w:r>
      <w:r w:rsidR="00873281">
        <w:rPr>
          <w:rtl/>
          <w:lang w:bidi="fa-IR"/>
        </w:rPr>
        <w:t>ی</w:t>
      </w:r>
      <w:r>
        <w:rPr>
          <w:rtl/>
          <w:lang w:bidi="fa-IR"/>
        </w:rPr>
        <w:t>ش از نماز برا</w:t>
      </w:r>
      <w:r w:rsidR="00873281">
        <w:rPr>
          <w:rtl/>
          <w:lang w:bidi="fa-IR"/>
        </w:rPr>
        <w:t>ی</w:t>
      </w:r>
      <w:r>
        <w:rPr>
          <w:rtl/>
          <w:lang w:bidi="fa-IR"/>
        </w:rPr>
        <w:t xml:space="preserve"> آن ورم بخوان ا</w:t>
      </w:r>
      <w:r w:rsidR="00873281">
        <w:rPr>
          <w:rtl/>
          <w:lang w:bidi="fa-IR"/>
        </w:rPr>
        <w:t>ی</w:t>
      </w:r>
      <w:r>
        <w:rPr>
          <w:rtl/>
          <w:lang w:bidi="fa-IR"/>
        </w:rPr>
        <w:t>ن آ</w:t>
      </w:r>
      <w:r w:rsidR="00873281">
        <w:rPr>
          <w:rtl/>
          <w:lang w:bidi="fa-IR"/>
        </w:rPr>
        <w:t>ی</w:t>
      </w:r>
      <w:r>
        <w:rPr>
          <w:rtl/>
          <w:lang w:bidi="fa-IR"/>
        </w:rPr>
        <w:t>ات را</w:t>
      </w:r>
      <w:r w:rsidR="00187BE4">
        <w:rPr>
          <w:rtl/>
          <w:lang w:bidi="fa-IR"/>
        </w:rPr>
        <w:t xml:space="preserve">: </w:t>
      </w:r>
      <w:r>
        <w:rPr>
          <w:rtl/>
          <w:lang w:bidi="fa-IR"/>
        </w:rPr>
        <w:t>«لَو اَنْزَلْنا هذَا القُرآنَ عَل</w:t>
      </w:r>
      <w:r w:rsidR="00873281">
        <w:rPr>
          <w:rtl/>
          <w:lang w:bidi="fa-IR"/>
        </w:rPr>
        <w:t>ی</w:t>
      </w:r>
      <w:r>
        <w:rPr>
          <w:rtl/>
          <w:lang w:bidi="fa-IR"/>
        </w:rPr>
        <w:t xml:space="preserve"> جَبَلٍ لَرَأ</w:t>
      </w:r>
      <w:r w:rsidR="00873281">
        <w:rPr>
          <w:rtl/>
          <w:lang w:bidi="fa-IR"/>
        </w:rPr>
        <w:t>ی</w:t>
      </w:r>
      <w:r>
        <w:rPr>
          <w:rtl/>
          <w:lang w:bidi="fa-IR"/>
        </w:rPr>
        <w:t>تَهُ خاشِعاً مُتَصَدِّعاً مِنْ خَشْ</w:t>
      </w:r>
      <w:r w:rsidR="00873281">
        <w:rPr>
          <w:rtl/>
          <w:lang w:bidi="fa-IR"/>
        </w:rPr>
        <w:t>ی</w:t>
      </w:r>
      <w:r>
        <w:rPr>
          <w:rtl/>
          <w:lang w:bidi="fa-IR"/>
        </w:rPr>
        <w:t>ةِ اللَّهِ تا آخر سوره» [حشر / آ</w:t>
      </w:r>
      <w:r w:rsidR="00873281">
        <w:rPr>
          <w:rtl/>
          <w:lang w:bidi="fa-IR"/>
        </w:rPr>
        <w:t>ی</w:t>
      </w:r>
      <w:r>
        <w:rPr>
          <w:rtl/>
          <w:lang w:bidi="fa-IR"/>
        </w:rPr>
        <w:t>ه 21 تا پا</w:t>
      </w:r>
      <w:r w:rsidR="00873281">
        <w:rPr>
          <w:rtl/>
          <w:lang w:bidi="fa-IR"/>
        </w:rPr>
        <w:t>ی</w:t>
      </w:r>
      <w:r>
        <w:rPr>
          <w:rtl/>
          <w:lang w:bidi="fa-IR"/>
        </w:rPr>
        <w:t>ان سوره</w:t>
      </w:r>
      <w:r w:rsidR="00187BE4">
        <w:rPr>
          <w:rtl/>
          <w:lang w:bidi="fa-IR"/>
        </w:rPr>
        <w:t xml:space="preserve">، </w:t>
      </w:r>
      <w:r>
        <w:rPr>
          <w:rtl/>
          <w:lang w:bidi="fa-IR"/>
        </w:rPr>
        <w:t>که اگر چن</w:t>
      </w:r>
      <w:r w:rsidR="00873281">
        <w:rPr>
          <w:rtl/>
          <w:lang w:bidi="fa-IR"/>
        </w:rPr>
        <w:t>ی</w:t>
      </w:r>
      <w:r>
        <w:rPr>
          <w:rtl/>
          <w:lang w:bidi="fa-IR"/>
        </w:rPr>
        <w:t>ن کن</w:t>
      </w:r>
      <w:r w:rsidR="00873281">
        <w:rPr>
          <w:rtl/>
          <w:lang w:bidi="fa-IR"/>
        </w:rPr>
        <w:t>ی</w:t>
      </w:r>
      <w:r>
        <w:rPr>
          <w:rtl/>
          <w:lang w:bidi="fa-IR"/>
        </w:rPr>
        <w:t xml:space="preserve"> آن ورم ساکن شود</w:t>
      </w:r>
      <w:r w:rsidR="00187BE4">
        <w:rPr>
          <w:rtl/>
          <w:lang w:bidi="fa-IR"/>
        </w:rPr>
        <w:t xml:space="preserve">. </w:t>
      </w:r>
      <w:r>
        <w:rPr>
          <w:rtl/>
          <w:lang w:bidi="fa-IR"/>
        </w:rPr>
        <w:t>در کتاب مکارم الاخلاق ا</w:t>
      </w:r>
      <w:r w:rsidR="00873281">
        <w:rPr>
          <w:rtl/>
          <w:lang w:bidi="fa-IR"/>
        </w:rPr>
        <w:t>ی</w:t>
      </w:r>
      <w:r>
        <w:rPr>
          <w:rtl/>
          <w:lang w:bidi="fa-IR"/>
        </w:rPr>
        <w:t>ن شکل را برا</w:t>
      </w:r>
      <w:r w:rsidR="00873281">
        <w:rPr>
          <w:rtl/>
          <w:lang w:bidi="fa-IR"/>
        </w:rPr>
        <w:t>ی</w:t>
      </w:r>
      <w:r>
        <w:rPr>
          <w:rtl/>
          <w:lang w:bidi="fa-IR"/>
        </w:rPr>
        <w:t xml:space="preserve"> دفع آبله و کم ب</w:t>
      </w:r>
      <w:r w:rsidR="00873281">
        <w:rPr>
          <w:rtl/>
          <w:lang w:bidi="fa-IR"/>
        </w:rPr>
        <w:t>ی</w:t>
      </w:r>
      <w:r>
        <w:rPr>
          <w:rtl/>
          <w:lang w:bidi="fa-IR"/>
        </w:rPr>
        <w:t>رون آوردن نقل کرده است</w:t>
      </w:r>
      <w:r w:rsidR="00187BE4">
        <w:rPr>
          <w:rtl/>
          <w:lang w:bidi="fa-IR"/>
        </w:rPr>
        <w:t xml:space="preserve">. </w:t>
      </w:r>
      <w:r>
        <w:rPr>
          <w:rtl/>
          <w:lang w:bidi="fa-IR"/>
        </w:rPr>
        <w:t>بهتر آن است که به ترت</w:t>
      </w:r>
      <w:r w:rsidR="00873281">
        <w:rPr>
          <w:rtl/>
          <w:lang w:bidi="fa-IR"/>
        </w:rPr>
        <w:t>ی</w:t>
      </w:r>
      <w:r>
        <w:rPr>
          <w:rtl/>
          <w:lang w:bidi="fa-IR"/>
        </w:rPr>
        <w:t>ب عدد بنو</w:t>
      </w:r>
      <w:r w:rsidR="00873281">
        <w:rPr>
          <w:rtl/>
          <w:lang w:bidi="fa-IR"/>
        </w:rPr>
        <w:t>ی</w:t>
      </w:r>
      <w:r>
        <w:rPr>
          <w:rtl/>
          <w:lang w:bidi="fa-IR"/>
        </w:rPr>
        <w:t>سند</w:t>
      </w:r>
      <w:r w:rsidR="00187BE4">
        <w:rPr>
          <w:rtl/>
          <w:lang w:bidi="fa-IR"/>
        </w:rPr>
        <w:t xml:space="preserve">. </w:t>
      </w:r>
    </w:p>
    <w:p w:rsidR="00143F8B" w:rsidRDefault="00143F8B" w:rsidP="00143F8B">
      <w:pPr>
        <w:pStyle w:val="libNormal"/>
        <w:rPr>
          <w:rtl/>
          <w:lang w:bidi="fa-IR"/>
        </w:rPr>
      </w:pPr>
      <w:r>
        <w:rPr>
          <w:rtl/>
          <w:lang w:bidi="fa-IR"/>
        </w:rPr>
        <w:t>16 3 2 13</w:t>
      </w:r>
    </w:p>
    <w:p w:rsidR="00143F8B" w:rsidRDefault="00143F8B" w:rsidP="00143F8B">
      <w:pPr>
        <w:pStyle w:val="libNormal"/>
        <w:rPr>
          <w:rtl/>
          <w:lang w:bidi="fa-IR"/>
        </w:rPr>
      </w:pPr>
      <w:r>
        <w:rPr>
          <w:rtl/>
          <w:lang w:bidi="fa-IR"/>
        </w:rPr>
        <w:t>5 15 11 8</w:t>
      </w:r>
    </w:p>
    <w:p w:rsidR="00143F8B" w:rsidRDefault="00143F8B" w:rsidP="00143F8B">
      <w:pPr>
        <w:pStyle w:val="libNormal"/>
        <w:rPr>
          <w:rtl/>
          <w:lang w:bidi="fa-IR"/>
        </w:rPr>
      </w:pPr>
      <w:r>
        <w:rPr>
          <w:rtl/>
          <w:lang w:bidi="fa-IR"/>
        </w:rPr>
        <w:t>9 6 7 12</w:t>
      </w:r>
    </w:p>
    <w:p w:rsidR="00143F8B" w:rsidRDefault="00143F8B" w:rsidP="00143F8B">
      <w:pPr>
        <w:pStyle w:val="libNormal"/>
        <w:rPr>
          <w:rtl/>
          <w:lang w:bidi="fa-IR"/>
        </w:rPr>
      </w:pPr>
      <w:r>
        <w:rPr>
          <w:rtl/>
          <w:lang w:bidi="fa-IR"/>
        </w:rPr>
        <w:t>4 15 14 1</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ثبور و دمل</w:t>
      </w:r>
      <w:r w:rsidR="00873281">
        <w:rPr>
          <w:rtl/>
          <w:lang w:bidi="fa-IR"/>
        </w:rPr>
        <w:t xml:space="preserve"> </w:t>
      </w:r>
      <w:r>
        <w:rPr>
          <w:rtl/>
          <w:lang w:bidi="fa-IR"/>
        </w:rPr>
        <w:t>ها</w:t>
      </w:r>
      <w:r w:rsidR="00873281">
        <w:rPr>
          <w:rtl/>
          <w:lang w:bidi="fa-IR"/>
        </w:rPr>
        <w:t>ی</w:t>
      </w:r>
      <w:r>
        <w:rPr>
          <w:rtl/>
          <w:lang w:bidi="fa-IR"/>
        </w:rPr>
        <w:t xml:space="preserve"> ر</w:t>
      </w:r>
      <w:r w:rsidR="00873281">
        <w:rPr>
          <w:rtl/>
          <w:lang w:bidi="fa-IR"/>
        </w:rPr>
        <w:t>ی</w:t>
      </w:r>
      <w:r>
        <w:rPr>
          <w:rtl/>
          <w:lang w:bidi="fa-IR"/>
        </w:rPr>
        <w:t>زه که در بدن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در اوّل که اثرش ظاهر شود</w:t>
      </w:r>
      <w:r w:rsidR="00187BE4">
        <w:rPr>
          <w:rtl/>
          <w:lang w:bidi="fa-IR"/>
        </w:rPr>
        <w:t xml:space="preserve">، </w:t>
      </w:r>
      <w:r>
        <w:rPr>
          <w:rtl/>
          <w:lang w:bidi="fa-IR"/>
        </w:rPr>
        <w:t>انگشت شهادت بر دورش بگرداند و هفت مرتبه بگو</w:t>
      </w:r>
      <w:r w:rsidR="00873281">
        <w:rPr>
          <w:rtl/>
          <w:lang w:bidi="fa-IR"/>
        </w:rPr>
        <w:t>ی</w:t>
      </w:r>
      <w:r>
        <w:rPr>
          <w:rtl/>
          <w:lang w:bidi="fa-IR"/>
        </w:rPr>
        <w:t>د</w:t>
      </w:r>
      <w:r w:rsidR="00187BE4">
        <w:rPr>
          <w:rtl/>
          <w:lang w:bidi="fa-IR"/>
        </w:rPr>
        <w:t xml:space="preserve">: </w:t>
      </w:r>
      <w:r>
        <w:rPr>
          <w:rtl/>
          <w:lang w:bidi="fa-IR"/>
        </w:rPr>
        <w:t>«لا اِلهَ اِلَّا اللَّهُ الْحَل</w:t>
      </w:r>
      <w:r w:rsidR="00873281">
        <w:rPr>
          <w:rtl/>
          <w:lang w:bidi="fa-IR"/>
        </w:rPr>
        <w:t>ی</w:t>
      </w:r>
      <w:r>
        <w:rPr>
          <w:rtl/>
          <w:lang w:bidi="fa-IR"/>
        </w:rPr>
        <w:t>مُ الْکَر</w:t>
      </w:r>
      <w:r w:rsidR="00873281">
        <w:rPr>
          <w:rtl/>
          <w:lang w:bidi="fa-IR"/>
        </w:rPr>
        <w:t>ی</w:t>
      </w:r>
      <w:r>
        <w:rPr>
          <w:rtl/>
          <w:lang w:bidi="fa-IR"/>
        </w:rPr>
        <w:t>مُ»</w:t>
      </w:r>
      <w:r w:rsidR="00187BE4">
        <w:rPr>
          <w:rtl/>
          <w:lang w:bidi="fa-IR"/>
        </w:rPr>
        <w:t xml:space="preserve">. </w:t>
      </w:r>
      <w:r>
        <w:rPr>
          <w:rtl/>
          <w:lang w:bidi="fa-IR"/>
        </w:rPr>
        <w:t>در مرتبه هفتم انگشت را بر رو</w:t>
      </w:r>
      <w:r w:rsidR="00873281">
        <w:rPr>
          <w:rtl/>
          <w:lang w:bidi="fa-IR"/>
        </w:rPr>
        <w:t>ی</w:t>
      </w:r>
      <w:r>
        <w:rPr>
          <w:rtl/>
          <w:lang w:bidi="fa-IR"/>
        </w:rPr>
        <w:t xml:space="preserve"> آن به قوّت بگذارد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دمل</w:t>
      </w:r>
      <w:r w:rsidR="00873281">
        <w:rPr>
          <w:rtl/>
          <w:lang w:bidi="fa-IR"/>
        </w:rPr>
        <w:t xml:space="preserve"> </w:t>
      </w:r>
      <w:r>
        <w:rPr>
          <w:rtl/>
          <w:lang w:bidi="fa-IR"/>
        </w:rPr>
        <w:t>ها و ثبور</w:t>
      </w:r>
      <w:r w:rsidR="00187BE4">
        <w:rPr>
          <w:rtl/>
          <w:lang w:bidi="fa-IR"/>
        </w:rPr>
        <w:t xml:space="preserve">، </w:t>
      </w:r>
      <w:r>
        <w:rPr>
          <w:rtl/>
          <w:lang w:bidi="fa-IR"/>
        </w:rPr>
        <w:t>اکثرش از خون فاسد</w:t>
      </w:r>
      <w:r w:rsidR="00873281">
        <w:rPr>
          <w:rtl/>
          <w:lang w:bidi="fa-IR"/>
        </w:rPr>
        <w:t>ی</w:t>
      </w:r>
      <w:r>
        <w:rPr>
          <w:rtl/>
          <w:lang w:bidi="fa-IR"/>
        </w:rPr>
        <w:t xml:space="preserve"> است که در وقت طغ</w:t>
      </w:r>
      <w:r w:rsidR="00873281">
        <w:rPr>
          <w:rtl/>
          <w:lang w:bidi="fa-IR"/>
        </w:rPr>
        <w:t>ی</w:t>
      </w:r>
      <w:r>
        <w:rPr>
          <w:rtl/>
          <w:lang w:bidi="fa-IR"/>
        </w:rPr>
        <w:t>ان آن از بدن ب</w:t>
      </w:r>
      <w:r w:rsidR="00873281">
        <w:rPr>
          <w:rtl/>
          <w:lang w:bidi="fa-IR"/>
        </w:rPr>
        <w:t>ی</w:t>
      </w:r>
      <w:r>
        <w:rPr>
          <w:rtl/>
          <w:lang w:bidi="fa-IR"/>
        </w:rPr>
        <w:t>رون نم</w:t>
      </w:r>
      <w:r w:rsidR="00873281">
        <w:rPr>
          <w:rtl/>
          <w:lang w:bidi="fa-IR"/>
        </w:rPr>
        <w:t xml:space="preserve">ی </w:t>
      </w:r>
      <w:r>
        <w:rPr>
          <w:rtl/>
          <w:lang w:bidi="fa-IR"/>
        </w:rPr>
        <w:t>کنند</w:t>
      </w:r>
      <w:r w:rsidR="00187BE4">
        <w:rPr>
          <w:rtl/>
          <w:lang w:bidi="fa-IR"/>
        </w:rPr>
        <w:t xml:space="preserve">، </w:t>
      </w:r>
      <w:r>
        <w:rPr>
          <w:rtl/>
          <w:lang w:bidi="fa-IR"/>
        </w:rPr>
        <w:t>پس کس</w:t>
      </w:r>
      <w:r w:rsidR="00873281">
        <w:rPr>
          <w:rtl/>
          <w:lang w:bidi="fa-IR"/>
        </w:rPr>
        <w:t>ی</w:t>
      </w:r>
      <w:r>
        <w:rPr>
          <w:rtl/>
          <w:lang w:bidi="fa-IR"/>
        </w:rPr>
        <w:t xml:space="preserve"> که در او ا</w:t>
      </w:r>
      <w:r w:rsidR="00873281">
        <w:rPr>
          <w:rtl/>
          <w:lang w:bidi="fa-IR"/>
        </w:rPr>
        <w:t>ی</w:t>
      </w:r>
      <w:r>
        <w:rPr>
          <w:rtl/>
          <w:lang w:bidi="fa-IR"/>
        </w:rPr>
        <w:t>ن</w:t>
      </w:r>
      <w:r w:rsidR="00873281">
        <w:rPr>
          <w:rtl/>
          <w:lang w:bidi="fa-IR"/>
        </w:rPr>
        <w:t xml:space="preserve"> </w:t>
      </w:r>
      <w:r>
        <w:rPr>
          <w:rtl/>
          <w:lang w:bidi="fa-IR"/>
        </w:rPr>
        <w:t>ها حادث شود</w:t>
      </w:r>
      <w:r w:rsidR="00187BE4">
        <w:rPr>
          <w:rtl/>
          <w:lang w:bidi="fa-IR"/>
        </w:rPr>
        <w:t xml:space="preserve">، </w:t>
      </w:r>
      <w:r>
        <w:rPr>
          <w:rtl/>
          <w:lang w:bidi="fa-IR"/>
        </w:rPr>
        <w:t>چون به رختخواب رود بگو</w:t>
      </w:r>
      <w:r w:rsidR="00873281">
        <w:rPr>
          <w:rtl/>
          <w:lang w:bidi="fa-IR"/>
        </w:rPr>
        <w:t>ی</w:t>
      </w:r>
      <w:r>
        <w:rPr>
          <w:rtl/>
          <w:lang w:bidi="fa-IR"/>
        </w:rPr>
        <w:t>د</w:t>
      </w:r>
      <w:r w:rsidR="00187BE4">
        <w:rPr>
          <w:rtl/>
          <w:lang w:bidi="fa-IR"/>
        </w:rPr>
        <w:t xml:space="preserve">: </w:t>
      </w:r>
      <w:r>
        <w:rPr>
          <w:rtl/>
          <w:lang w:bidi="fa-IR"/>
        </w:rPr>
        <w:t>«اَعُوذُ بِوَجْهِ اللَّهِ الْعَظ</w:t>
      </w:r>
      <w:r w:rsidR="00873281">
        <w:rPr>
          <w:rtl/>
          <w:lang w:bidi="fa-IR"/>
        </w:rPr>
        <w:t>ی</w:t>
      </w:r>
      <w:r>
        <w:rPr>
          <w:rtl/>
          <w:lang w:bidi="fa-IR"/>
        </w:rPr>
        <w:t>مِ وَکَلِماتِهِ التّامّاتِ الَّت</w:t>
      </w:r>
      <w:r w:rsidR="00873281">
        <w:rPr>
          <w:rtl/>
          <w:lang w:bidi="fa-IR"/>
        </w:rPr>
        <w:t>ی</w:t>
      </w:r>
      <w:r>
        <w:rPr>
          <w:rtl/>
          <w:lang w:bidi="fa-IR"/>
        </w:rPr>
        <w:t xml:space="preserve"> لا </w:t>
      </w:r>
      <w:r w:rsidR="00873281">
        <w:rPr>
          <w:rtl/>
          <w:lang w:bidi="fa-IR"/>
        </w:rPr>
        <w:t>ی</w:t>
      </w:r>
      <w:r>
        <w:rPr>
          <w:rtl/>
          <w:lang w:bidi="fa-IR"/>
        </w:rPr>
        <w:t>جاوِزُهُنَّ بِرٌّ وَلا فاجِرٌ مِنْ شَرِّ کُلِّ ذ</w:t>
      </w:r>
      <w:r w:rsidR="00873281">
        <w:rPr>
          <w:rtl/>
          <w:lang w:bidi="fa-IR"/>
        </w:rPr>
        <w:t>ی</w:t>
      </w:r>
      <w:r>
        <w:rPr>
          <w:rtl/>
          <w:lang w:bidi="fa-IR"/>
        </w:rPr>
        <w:t xml:space="preserve"> شَرٍّ» تا از ا</w:t>
      </w:r>
      <w:r w:rsidR="00873281">
        <w:rPr>
          <w:rtl/>
          <w:lang w:bidi="fa-IR"/>
        </w:rPr>
        <w:t>ی</w:t>
      </w:r>
      <w:r>
        <w:rPr>
          <w:rtl/>
          <w:lang w:bidi="fa-IR"/>
        </w:rPr>
        <w:t>ن</w:t>
      </w:r>
      <w:r w:rsidR="00873281">
        <w:rPr>
          <w:rtl/>
          <w:lang w:bidi="fa-IR"/>
        </w:rPr>
        <w:t xml:space="preserve"> </w:t>
      </w:r>
      <w:r>
        <w:rPr>
          <w:rtl/>
          <w:lang w:bidi="fa-IR"/>
        </w:rPr>
        <w:t>ها و سا</w:t>
      </w:r>
      <w:r w:rsidR="00873281">
        <w:rPr>
          <w:rtl/>
          <w:lang w:bidi="fa-IR"/>
        </w:rPr>
        <w:t>ی</w:t>
      </w:r>
      <w:r>
        <w:rPr>
          <w:rtl/>
          <w:lang w:bidi="fa-IR"/>
        </w:rPr>
        <w:t>ر دردها عاف</w:t>
      </w:r>
      <w:r w:rsidR="00873281">
        <w:rPr>
          <w:rtl/>
          <w:lang w:bidi="fa-IR"/>
        </w:rPr>
        <w:t>ی</w:t>
      </w:r>
      <w:r>
        <w:rPr>
          <w:rtl/>
          <w:lang w:bidi="fa-IR"/>
        </w:rPr>
        <w:t xml:space="preserve">ت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کر</w:t>
      </w:r>
      <w:r w:rsidR="00873281">
        <w:rPr>
          <w:rtl/>
          <w:lang w:bidi="fa-IR"/>
        </w:rPr>
        <w:t>ی</w:t>
      </w:r>
      <w:r>
        <w:rPr>
          <w:rtl/>
          <w:lang w:bidi="fa-IR"/>
        </w:rPr>
        <w:t xml:space="preserve"> و دمل و قوبا ا</w:t>
      </w:r>
      <w:r w:rsidR="00873281">
        <w:rPr>
          <w:rtl/>
          <w:lang w:bidi="fa-IR"/>
        </w:rPr>
        <w:t>ی</w:t>
      </w:r>
      <w:r>
        <w:rPr>
          <w:rtl/>
          <w:lang w:bidi="fa-IR"/>
        </w:rPr>
        <w:t>ن آ</w:t>
      </w:r>
      <w:r w:rsidR="00873281">
        <w:rPr>
          <w:rtl/>
          <w:lang w:bidi="fa-IR"/>
        </w:rPr>
        <w:t>ی</w:t>
      </w:r>
      <w:r>
        <w:rPr>
          <w:rtl/>
          <w:lang w:bidi="fa-IR"/>
        </w:rPr>
        <w:t>ات را بخواند و بنو</w:t>
      </w:r>
      <w:r w:rsidR="00873281">
        <w:rPr>
          <w:rtl/>
          <w:lang w:bidi="fa-IR"/>
        </w:rPr>
        <w:t>ی</w:t>
      </w:r>
      <w:r>
        <w:rPr>
          <w:rtl/>
          <w:lang w:bidi="fa-IR"/>
        </w:rPr>
        <w:t>سد و با خود نگاه دارد</w:t>
      </w:r>
      <w:r w:rsidR="00187BE4">
        <w:rPr>
          <w:rtl/>
          <w:lang w:bidi="fa-IR"/>
        </w:rPr>
        <w:t xml:space="preserve">: </w:t>
      </w:r>
      <w:r>
        <w:rPr>
          <w:rtl/>
          <w:lang w:bidi="fa-IR"/>
        </w:rPr>
        <w:t>«بِسْمِ</w:t>
      </w:r>
      <w:r w:rsidR="00873281">
        <w:rPr>
          <w:rtl/>
          <w:lang w:bidi="fa-IR"/>
        </w:rPr>
        <w:t xml:space="preserve"> </w:t>
      </w:r>
      <w:r>
        <w:rPr>
          <w:rtl/>
          <w:lang w:bidi="fa-IR"/>
        </w:rPr>
        <w:t>اللَّهِ الرَّحْمنِ الرَّح</w:t>
      </w:r>
      <w:r w:rsidR="00873281">
        <w:rPr>
          <w:rtl/>
          <w:lang w:bidi="fa-IR"/>
        </w:rPr>
        <w:t>ی</w:t>
      </w:r>
      <w:r>
        <w:rPr>
          <w:rtl/>
          <w:lang w:bidi="fa-IR"/>
        </w:rPr>
        <w:t>مِ وَمَثَلُ کَلِمَةٍ خَب</w:t>
      </w:r>
      <w:r w:rsidR="00873281">
        <w:rPr>
          <w:rtl/>
          <w:lang w:bidi="fa-IR"/>
        </w:rPr>
        <w:t>ی</w:t>
      </w:r>
      <w:r>
        <w:rPr>
          <w:rtl/>
          <w:lang w:bidi="fa-IR"/>
        </w:rPr>
        <w:t>ثَةٍ کَشَجَرَةٍ خَب</w:t>
      </w:r>
      <w:r w:rsidR="00873281">
        <w:rPr>
          <w:rtl/>
          <w:lang w:bidi="fa-IR"/>
        </w:rPr>
        <w:t>ی</w:t>
      </w:r>
      <w:r>
        <w:rPr>
          <w:rtl/>
          <w:lang w:bidi="fa-IR"/>
        </w:rPr>
        <w:t>ثَةٍ اجْتُثَّتْ مِنْ فَوْقِ الْاَرْضِ مالَها مِنْ قَرارٍ</w:t>
      </w:r>
      <w:r w:rsidR="00187BE4">
        <w:rPr>
          <w:rtl/>
          <w:lang w:bidi="fa-IR"/>
        </w:rPr>
        <w:t xml:space="preserve">، </w:t>
      </w:r>
      <w:r>
        <w:rPr>
          <w:rtl/>
          <w:lang w:bidi="fa-IR"/>
        </w:rPr>
        <w:t>مِنْها خَلَقْناکُمْ وَف</w:t>
      </w:r>
      <w:r w:rsidR="00873281">
        <w:rPr>
          <w:rtl/>
          <w:lang w:bidi="fa-IR"/>
        </w:rPr>
        <w:t>ی</w:t>
      </w:r>
      <w:r>
        <w:rPr>
          <w:rtl/>
          <w:lang w:bidi="fa-IR"/>
        </w:rPr>
        <w:t>ها نُع</w:t>
      </w:r>
      <w:r w:rsidR="00873281">
        <w:rPr>
          <w:rtl/>
          <w:lang w:bidi="fa-IR"/>
        </w:rPr>
        <w:t>ی</w:t>
      </w:r>
      <w:r>
        <w:rPr>
          <w:rtl/>
          <w:lang w:bidi="fa-IR"/>
        </w:rPr>
        <w:t>دُکُمْ وَمِنْها نُخْرِجُکُمْ تارَةً اُخْر</w:t>
      </w:r>
      <w:r w:rsidR="00873281">
        <w:rPr>
          <w:rtl/>
          <w:lang w:bidi="fa-IR"/>
        </w:rPr>
        <w:t>ی</w:t>
      </w:r>
      <w:r>
        <w:rPr>
          <w:rtl/>
          <w:lang w:bidi="fa-IR"/>
        </w:rPr>
        <w:t xml:space="preserve"> اللَّهُ اَکْبَرُ وَاَنْتَ لا تَکْبُرُ وَاللَّهُ </w:t>
      </w:r>
      <w:r w:rsidR="00873281">
        <w:rPr>
          <w:rtl/>
          <w:lang w:bidi="fa-IR"/>
        </w:rPr>
        <w:t>ی</w:t>
      </w:r>
      <w:r>
        <w:rPr>
          <w:rtl/>
          <w:lang w:bidi="fa-IR"/>
        </w:rPr>
        <w:t>بْق</w:t>
      </w:r>
      <w:r w:rsidR="00873281">
        <w:rPr>
          <w:rtl/>
          <w:lang w:bidi="fa-IR"/>
        </w:rPr>
        <w:t>ی</w:t>
      </w:r>
      <w:r>
        <w:rPr>
          <w:rtl/>
          <w:lang w:bidi="fa-IR"/>
        </w:rPr>
        <w:t xml:space="preserve"> وَاَنْتَ لا تَبْق</w:t>
      </w:r>
      <w:r w:rsidR="00873281">
        <w:rPr>
          <w:rtl/>
          <w:lang w:bidi="fa-IR"/>
        </w:rPr>
        <w:t>ی</w:t>
      </w:r>
      <w:r>
        <w:rPr>
          <w:rtl/>
          <w:lang w:bidi="fa-IR"/>
        </w:rPr>
        <w:t xml:space="preserve"> وَاللَّهُ عَل</w:t>
      </w:r>
      <w:r w:rsidR="00873281">
        <w:rPr>
          <w:rtl/>
          <w:lang w:bidi="fa-IR"/>
        </w:rPr>
        <w:t>ی</w:t>
      </w:r>
      <w:r>
        <w:rPr>
          <w:rtl/>
          <w:lang w:bidi="fa-IR"/>
        </w:rPr>
        <w:t xml:space="preserve"> کُلِّ شَئٍ قَد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sidR="00873281">
        <w:rPr>
          <w:rtl/>
          <w:lang w:bidi="fa-IR"/>
        </w:rPr>
        <w:t>ی</w:t>
      </w:r>
      <w:r>
        <w:rPr>
          <w:rtl/>
          <w:lang w:bidi="fa-IR"/>
        </w:rPr>
        <w:t>ونس بن عماد شکا</w:t>
      </w:r>
      <w:r w:rsidR="00873281">
        <w:rPr>
          <w:rtl/>
          <w:lang w:bidi="fa-IR"/>
        </w:rPr>
        <w:t>ی</w:t>
      </w:r>
      <w:r>
        <w:rPr>
          <w:rtl/>
          <w:lang w:bidi="fa-IR"/>
        </w:rPr>
        <w:t>ت کرد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پ</w:t>
      </w:r>
      <w:r w:rsidR="00873281">
        <w:rPr>
          <w:rtl/>
          <w:lang w:bidi="fa-IR"/>
        </w:rPr>
        <w:t>ی</w:t>
      </w:r>
      <w:r>
        <w:rPr>
          <w:rtl/>
          <w:lang w:bidi="fa-IR"/>
        </w:rPr>
        <w:t>س</w:t>
      </w:r>
      <w:r w:rsidR="00873281">
        <w:rPr>
          <w:rtl/>
          <w:lang w:bidi="fa-IR"/>
        </w:rPr>
        <w:t>ی</w:t>
      </w:r>
      <w:r>
        <w:rPr>
          <w:rtl/>
          <w:lang w:bidi="fa-IR"/>
        </w:rPr>
        <w:t xml:space="preserve"> که در رو</w:t>
      </w:r>
      <w:r w:rsidR="00873281">
        <w:rPr>
          <w:rtl/>
          <w:lang w:bidi="fa-IR"/>
        </w:rPr>
        <w:t>ی</w:t>
      </w:r>
      <w:r>
        <w:rPr>
          <w:rtl/>
          <w:lang w:bidi="fa-IR"/>
        </w:rPr>
        <w:t xml:space="preserve"> او به هم رس</w:t>
      </w:r>
      <w:r w:rsidR="00873281">
        <w:rPr>
          <w:rtl/>
          <w:lang w:bidi="fa-IR"/>
        </w:rPr>
        <w:t>ی</w:t>
      </w:r>
      <w:r>
        <w:rPr>
          <w:rtl/>
          <w:lang w:bidi="fa-IR"/>
        </w:rPr>
        <w:t>ده بود</w:t>
      </w:r>
      <w:r w:rsidR="00187BE4">
        <w:rPr>
          <w:rtl/>
          <w:lang w:bidi="fa-IR"/>
        </w:rPr>
        <w:t xml:space="preserve">. </w:t>
      </w:r>
      <w:r>
        <w:rPr>
          <w:rtl/>
          <w:lang w:bidi="fa-IR"/>
        </w:rPr>
        <w:t>حضرت فرمود</w:t>
      </w:r>
      <w:r w:rsidR="00187BE4">
        <w:rPr>
          <w:rtl/>
          <w:lang w:bidi="fa-IR"/>
        </w:rPr>
        <w:t xml:space="preserve">: </w:t>
      </w:r>
      <w:r>
        <w:rPr>
          <w:rtl/>
          <w:lang w:bidi="fa-IR"/>
        </w:rPr>
        <w:t>چون ثلث آخر شب شود وضو بساز و به نماز شب برخ</w:t>
      </w:r>
      <w:r w:rsidR="00873281">
        <w:rPr>
          <w:rtl/>
          <w:lang w:bidi="fa-IR"/>
        </w:rPr>
        <w:t>ی</w:t>
      </w:r>
      <w:r>
        <w:rPr>
          <w:rtl/>
          <w:lang w:bidi="fa-IR"/>
        </w:rPr>
        <w:t>ز و در سجده آخر دو رکعت اوّل نماز</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w:t>
      </w:r>
      <w:r w:rsidR="00873281">
        <w:rPr>
          <w:rtl/>
          <w:lang w:bidi="fa-IR"/>
        </w:rPr>
        <w:t>ی</w:t>
      </w:r>
      <w:r>
        <w:rPr>
          <w:rtl/>
          <w:lang w:bidi="fa-IR"/>
        </w:rPr>
        <w:t>ا عَلِ</w:t>
      </w:r>
      <w:r w:rsidR="00873281">
        <w:rPr>
          <w:rtl/>
          <w:lang w:bidi="fa-IR"/>
        </w:rPr>
        <w:t>ی</w:t>
      </w:r>
      <w:r>
        <w:rPr>
          <w:rtl/>
          <w:lang w:bidi="fa-IR"/>
        </w:rPr>
        <w:t xml:space="preserve"> </w:t>
      </w:r>
      <w:r w:rsidR="00873281">
        <w:rPr>
          <w:rtl/>
          <w:lang w:bidi="fa-IR"/>
        </w:rPr>
        <w:t>ی</w:t>
      </w:r>
      <w:r>
        <w:rPr>
          <w:rtl/>
          <w:lang w:bidi="fa-IR"/>
        </w:rPr>
        <w:t>ا عَظ</w:t>
      </w:r>
      <w:r w:rsidR="00873281">
        <w:rPr>
          <w:rtl/>
          <w:lang w:bidi="fa-IR"/>
        </w:rPr>
        <w:t>ی</w:t>
      </w:r>
      <w:r>
        <w:rPr>
          <w:rtl/>
          <w:lang w:bidi="fa-IR"/>
        </w:rPr>
        <w:t>مُ</w:t>
      </w:r>
      <w:r w:rsidR="00187BE4">
        <w:rPr>
          <w:rtl/>
          <w:lang w:bidi="fa-IR"/>
        </w:rPr>
        <w:t xml:space="preserve">، </w:t>
      </w:r>
      <w:r w:rsidR="00873281">
        <w:rPr>
          <w:rtl/>
          <w:lang w:bidi="fa-IR"/>
        </w:rPr>
        <w:t>ی</w:t>
      </w:r>
      <w:r>
        <w:rPr>
          <w:rtl/>
          <w:lang w:bidi="fa-IR"/>
        </w:rPr>
        <w:t xml:space="preserve">ا رَحْمنُ </w:t>
      </w:r>
      <w:r w:rsidR="00873281">
        <w:rPr>
          <w:rtl/>
          <w:lang w:bidi="fa-IR"/>
        </w:rPr>
        <w:t>ی</w:t>
      </w:r>
      <w:r>
        <w:rPr>
          <w:rtl/>
          <w:lang w:bidi="fa-IR"/>
        </w:rPr>
        <w:t>ا رَح</w:t>
      </w:r>
      <w:r w:rsidR="00873281">
        <w:rPr>
          <w:rtl/>
          <w:lang w:bidi="fa-IR"/>
        </w:rPr>
        <w:t>ی</w:t>
      </w:r>
      <w:r>
        <w:rPr>
          <w:rtl/>
          <w:lang w:bidi="fa-IR"/>
        </w:rPr>
        <w:t>مُ</w:t>
      </w:r>
      <w:r w:rsidR="00187BE4">
        <w:rPr>
          <w:rtl/>
          <w:lang w:bidi="fa-IR"/>
        </w:rPr>
        <w:t xml:space="preserve">، </w:t>
      </w:r>
      <w:r w:rsidR="00873281">
        <w:rPr>
          <w:rtl/>
          <w:lang w:bidi="fa-IR"/>
        </w:rPr>
        <w:t>ی</w:t>
      </w:r>
      <w:r>
        <w:rPr>
          <w:rtl/>
          <w:lang w:bidi="fa-IR"/>
        </w:rPr>
        <w:t>ا سامِعَ الدَّعَواتِ</w:t>
      </w:r>
      <w:r w:rsidR="00187BE4">
        <w:rPr>
          <w:rtl/>
          <w:lang w:bidi="fa-IR"/>
        </w:rPr>
        <w:t xml:space="preserve">، </w:t>
      </w:r>
      <w:r w:rsidR="00873281">
        <w:rPr>
          <w:rtl/>
          <w:lang w:bidi="fa-IR"/>
        </w:rPr>
        <w:t>ی</w:t>
      </w:r>
      <w:r>
        <w:rPr>
          <w:rtl/>
          <w:lang w:bidi="fa-IR"/>
        </w:rPr>
        <w:t>ا مُعْطِ</w:t>
      </w:r>
      <w:r w:rsidR="00873281">
        <w:rPr>
          <w:rtl/>
          <w:lang w:bidi="fa-IR"/>
        </w:rPr>
        <w:t>ی</w:t>
      </w:r>
      <w:r>
        <w:rPr>
          <w:rtl/>
          <w:lang w:bidi="fa-IR"/>
        </w:rPr>
        <w:t xml:space="preserve"> الْخَ</w:t>
      </w:r>
      <w:r w:rsidR="00873281">
        <w:rPr>
          <w:rtl/>
          <w:lang w:bidi="fa-IR"/>
        </w:rPr>
        <w:t>ی</w:t>
      </w:r>
      <w:r>
        <w:rPr>
          <w:rtl/>
          <w:lang w:bidi="fa-IR"/>
        </w:rPr>
        <w:t>راتِ</w:t>
      </w:r>
      <w:r w:rsidR="00873281">
        <w:rPr>
          <w:rtl/>
          <w:lang w:bidi="fa-IR"/>
        </w:rPr>
        <w:t xml:space="preserve"> </w:t>
      </w:r>
      <w:r>
        <w:rPr>
          <w:rtl/>
          <w:lang w:bidi="fa-IR"/>
        </w:rPr>
        <w:t>صَلِّ عَل</w:t>
      </w:r>
      <w:r w:rsidR="00873281">
        <w:rPr>
          <w:rtl/>
          <w:lang w:bidi="fa-IR"/>
        </w:rPr>
        <w:t>ی</w:t>
      </w:r>
      <w:r>
        <w:rPr>
          <w:rtl/>
          <w:lang w:bidi="fa-IR"/>
        </w:rPr>
        <w:t xml:space="preserve"> مُحَمَّدٍ وَآلِ مُحَمَّدٍ وَاَعْطِن</w:t>
      </w:r>
      <w:r w:rsidR="00873281">
        <w:rPr>
          <w:rtl/>
          <w:lang w:bidi="fa-IR"/>
        </w:rPr>
        <w:t>ی</w:t>
      </w:r>
      <w:r>
        <w:rPr>
          <w:rtl/>
          <w:lang w:bidi="fa-IR"/>
        </w:rPr>
        <w:t xml:space="preserve"> مِنْ خَ</w:t>
      </w:r>
      <w:r w:rsidR="00873281">
        <w:rPr>
          <w:rtl/>
          <w:lang w:bidi="fa-IR"/>
        </w:rPr>
        <w:t>ی</w:t>
      </w:r>
      <w:r>
        <w:rPr>
          <w:rtl/>
          <w:lang w:bidi="fa-IR"/>
        </w:rPr>
        <w:t>رِ الدُّن</w:t>
      </w:r>
      <w:r w:rsidR="00873281">
        <w:rPr>
          <w:rtl/>
          <w:lang w:bidi="fa-IR"/>
        </w:rPr>
        <w:t>ی</w:t>
      </w:r>
      <w:r>
        <w:rPr>
          <w:rtl/>
          <w:lang w:bidi="fa-IR"/>
        </w:rPr>
        <w:t>ا وَالاخِرَةِ ما اَنْتَ اَهْلُهُ</w:t>
      </w:r>
      <w:r w:rsidR="00187BE4">
        <w:rPr>
          <w:rtl/>
          <w:lang w:bidi="fa-IR"/>
        </w:rPr>
        <w:t xml:space="preserve">، </w:t>
      </w:r>
      <w:r>
        <w:rPr>
          <w:rtl/>
          <w:lang w:bidi="fa-IR"/>
        </w:rPr>
        <w:t>وَاصْرِفْ عَنّ</w:t>
      </w:r>
      <w:r w:rsidR="00873281">
        <w:rPr>
          <w:rtl/>
          <w:lang w:bidi="fa-IR"/>
        </w:rPr>
        <w:t>ی</w:t>
      </w:r>
      <w:r>
        <w:rPr>
          <w:rtl/>
          <w:lang w:bidi="fa-IR"/>
        </w:rPr>
        <w:t xml:space="preserve"> مِنْ شَرِّ الدُّنْ</w:t>
      </w:r>
      <w:r w:rsidR="00873281">
        <w:rPr>
          <w:rtl/>
          <w:lang w:bidi="fa-IR"/>
        </w:rPr>
        <w:t>ی</w:t>
      </w:r>
      <w:r>
        <w:rPr>
          <w:rtl/>
          <w:lang w:bidi="fa-IR"/>
        </w:rPr>
        <w:t>ا وَالاخِرَةِ ما اَنْتَ اَهْلُهُ</w:t>
      </w:r>
      <w:r w:rsidR="00187BE4">
        <w:rPr>
          <w:rtl/>
          <w:lang w:bidi="fa-IR"/>
        </w:rPr>
        <w:t xml:space="preserve">، </w:t>
      </w:r>
      <w:r>
        <w:rPr>
          <w:rtl/>
          <w:lang w:bidi="fa-IR"/>
        </w:rPr>
        <w:t>وَأذْهِبْ عَنّ</w:t>
      </w:r>
      <w:r w:rsidR="00873281">
        <w:rPr>
          <w:rtl/>
          <w:lang w:bidi="fa-IR"/>
        </w:rPr>
        <w:t>ی</w:t>
      </w:r>
      <w:r>
        <w:rPr>
          <w:rtl/>
          <w:lang w:bidi="fa-IR"/>
        </w:rPr>
        <w:t xml:space="preserve"> هذَا الْوَجَعَ» و نام آن آزار را ببر</w:t>
      </w:r>
      <w:r w:rsidR="00187BE4">
        <w:rPr>
          <w:rtl/>
          <w:lang w:bidi="fa-IR"/>
        </w:rPr>
        <w:t xml:space="preserve">، </w:t>
      </w:r>
      <w:r>
        <w:rPr>
          <w:rtl/>
          <w:lang w:bidi="fa-IR"/>
        </w:rPr>
        <w:t>«فَاِنَّهُ قَدْ غاظَن</w:t>
      </w:r>
      <w:r w:rsidR="00873281">
        <w:rPr>
          <w:rtl/>
          <w:lang w:bidi="fa-IR"/>
        </w:rPr>
        <w:t>ی</w:t>
      </w:r>
      <w:r>
        <w:rPr>
          <w:rtl/>
          <w:lang w:bidi="fa-IR"/>
        </w:rPr>
        <w:t xml:space="preserve"> وَاَحزَنَن</w:t>
      </w:r>
      <w:r w:rsidR="00873281">
        <w:rPr>
          <w:rtl/>
          <w:lang w:bidi="fa-IR"/>
        </w:rPr>
        <w:t>ی</w:t>
      </w:r>
      <w:r>
        <w:rPr>
          <w:rtl/>
          <w:lang w:bidi="fa-IR"/>
        </w:rPr>
        <w:t>»</w:t>
      </w:r>
      <w:r w:rsidR="00187BE4">
        <w:rPr>
          <w:rtl/>
          <w:lang w:bidi="fa-IR"/>
        </w:rPr>
        <w:t xml:space="preserve">، </w:t>
      </w:r>
      <w:r>
        <w:rPr>
          <w:rtl/>
          <w:lang w:bidi="fa-IR"/>
        </w:rPr>
        <w:t>و مبالغه در تضرع و دعا بکن</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چنان کردم و هنوز به کوفه نرس</w:t>
      </w:r>
      <w:r w:rsidR="00873281">
        <w:rPr>
          <w:rtl/>
          <w:lang w:bidi="fa-IR"/>
        </w:rPr>
        <w:t>ی</w:t>
      </w:r>
      <w:r>
        <w:rPr>
          <w:rtl/>
          <w:lang w:bidi="fa-IR"/>
        </w:rPr>
        <w:t>ده بودم که آن پ</w:t>
      </w:r>
      <w:r w:rsidR="00873281">
        <w:rPr>
          <w:rtl/>
          <w:lang w:bidi="fa-IR"/>
        </w:rPr>
        <w:t>ی</w:t>
      </w:r>
      <w:r>
        <w:rPr>
          <w:rtl/>
          <w:lang w:bidi="fa-IR"/>
        </w:rPr>
        <w:t>س</w:t>
      </w:r>
      <w:r w:rsidR="00873281">
        <w:rPr>
          <w:rtl/>
          <w:lang w:bidi="fa-IR"/>
        </w:rPr>
        <w:t>ی</w:t>
      </w:r>
      <w:r>
        <w:rPr>
          <w:rtl/>
          <w:lang w:bidi="fa-IR"/>
        </w:rPr>
        <w:t xml:space="preserve"> از من برطرف شد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اسحق بن اسمع</w:t>
      </w:r>
      <w:r w:rsidR="00873281">
        <w:rPr>
          <w:rtl/>
          <w:lang w:bidi="fa-IR"/>
        </w:rPr>
        <w:t>ی</w:t>
      </w:r>
      <w:r>
        <w:rPr>
          <w:rtl/>
          <w:lang w:bidi="fa-IR"/>
        </w:rPr>
        <w:t>ل و غ</w:t>
      </w:r>
      <w:r w:rsidR="00873281">
        <w:rPr>
          <w:rtl/>
          <w:lang w:bidi="fa-IR"/>
        </w:rPr>
        <w:t>ی</w:t>
      </w:r>
      <w:r>
        <w:rPr>
          <w:rtl/>
          <w:lang w:bidi="fa-IR"/>
        </w:rPr>
        <w:t>ر او از هم</w:t>
      </w:r>
      <w:r w:rsidR="00873281">
        <w:rPr>
          <w:rtl/>
          <w:lang w:bidi="fa-IR"/>
        </w:rPr>
        <w:t>ی</w:t>
      </w:r>
      <w:r>
        <w:rPr>
          <w:rtl/>
          <w:lang w:bidi="fa-IR"/>
        </w:rPr>
        <w:t>ن علت به آن حضرت شکا</w:t>
      </w:r>
      <w:r w:rsidR="00873281">
        <w:rPr>
          <w:rtl/>
          <w:lang w:bidi="fa-IR"/>
        </w:rPr>
        <w:t>ی</w:t>
      </w:r>
      <w:r>
        <w:rPr>
          <w:rtl/>
          <w:lang w:bidi="fa-IR"/>
        </w:rPr>
        <w:t>ت کردند</w:t>
      </w:r>
      <w:r w:rsidR="00187BE4">
        <w:rPr>
          <w:rtl/>
          <w:lang w:bidi="fa-IR"/>
        </w:rPr>
        <w:t xml:space="preserve">. </w:t>
      </w:r>
      <w:r>
        <w:rPr>
          <w:rtl/>
          <w:lang w:bidi="fa-IR"/>
        </w:rPr>
        <w:t>فرمود</w:t>
      </w:r>
      <w:r w:rsidR="00187BE4">
        <w:rPr>
          <w:rtl/>
          <w:lang w:bidi="fa-IR"/>
        </w:rPr>
        <w:t xml:space="preserve">: </w:t>
      </w:r>
      <w:r>
        <w:rPr>
          <w:rtl/>
          <w:lang w:bidi="fa-IR"/>
        </w:rPr>
        <w:t>وضو بساز</w:t>
      </w:r>
      <w:r w:rsidR="00873281">
        <w:rPr>
          <w:rtl/>
          <w:lang w:bidi="fa-IR"/>
        </w:rPr>
        <w:t>ی</w:t>
      </w:r>
      <w:r>
        <w:rPr>
          <w:rtl/>
          <w:lang w:bidi="fa-IR"/>
        </w:rPr>
        <w:t>د و دو رکعت نماز بکن</w:t>
      </w:r>
      <w:r w:rsidR="00873281">
        <w:rPr>
          <w:rtl/>
          <w:lang w:bidi="fa-IR"/>
        </w:rPr>
        <w:t>ی</w:t>
      </w:r>
      <w:r>
        <w:rPr>
          <w:rtl/>
          <w:lang w:bidi="fa-IR"/>
        </w:rPr>
        <w:t>د</w:t>
      </w:r>
      <w:r w:rsidR="00187BE4">
        <w:rPr>
          <w:rtl/>
          <w:lang w:bidi="fa-IR"/>
        </w:rPr>
        <w:t xml:space="preserve">، </w:t>
      </w:r>
      <w:r>
        <w:rPr>
          <w:rtl/>
          <w:lang w:bidi="fa-IR"/>
        </w:rPr>
        <w:t>حمد و ثنا</w:t>
      </w:r>
      <w:r w:rsidR="00873281">
        <w:rPr>
          <w:rtl/>
          <w:lang w:bidi="fa-IR"/>
        </w:rPr>
        <w:t>ی</w:t>
      </w:r>
      <w:r>
        <w:rPr>
          <w:rtl/>
          <w:lang w:bidi="fa-IR"/>
        </w:rPr>
        <w:t xml:space="preserve"> اله</w:t>
      </w:r>
      <w:r w:rsidR="00873281">
        <w:rPr>
          <w:rtl/>
          <w:lang w:bidi="fa-IR"/>
        </w:rPr>
        <w:t>ی</w:t>
      </w:r>
      <w:r>
        <w:rPr>
          <w:rtl/>
          <w:lang w:bidi="fa-IR"/>
        </w:rPr>
        <w:t xml:space="preserve"> به جا آور</w:t>
      </w:r>
      <w:r w:rsidR="00873281">
        <w:rPr>
          <w:rtl/>
          <w:lang w:bidi="fa-IR"/>
        </w:rPr>
        <w:t>ی</w:t>
      </w:r>
      <w:r>
        <w:rPr>
          <w:rtl/>
          <w:lang w:bidi="fa-IR"/>
        </w:rPr>
        <w:t>د و صلوات بر محمّد و اهل ب</w:t>
      </w:r>
      <w:r w:rsidR="00873281">
        <w:rPr>
          <w:rtl/>
          <w:lang w:bidi="fa-IR"/>
        </w:rPr>
        <w:t>ی</w:t>
      </w:r>
      <w:r>
        <w:rPr>
          <w:rtl/>
          <w:lang w:bidi="fa-IR"/>
        </w:rPr>
        <w:t>ت او بفرست</w:t>
      </w:r>
      <w:r w:rsidR="00873281">
        <w:rPr>
          <w:rtl/>
          <w:lang w:bidi="fa-IR"/>
        </w:rPr>
        <w:t>ی</w:t>
      </w:r>
      <w:r>
        <w:rPr>
          <w:rtl/>
          <w:lang w:bidi="fa-IR"/>
        </w:rPr>
        <w:t>د</w:t>
      </w:r>
      <w:r w:rsidR="00187BE4">
        <w:rPr>
          <w:rtl/>
          <w:lang w:bidi="fa-IR"/>
        </w:rPr>
        <w:t xml:space="preserve">، </w:t>
      </w:r>
      <w:r>
        <w:rPr>
          <w:rtl/>
          <w:lang w:bidi="fa-IR"/>
        </w:rPr>
        <w:t>بگو</w:t>
      </w:r>
      <w:r w:rsidR="00873281">
        <w:rPr>
          <w:rtl/>
          <w:lang w:bidi="fa-IR"/>
        </w:rPr>
        <w:t>یی</w:t>
      </w:r>
      <w:r>
        <w:rPr>
          <w:rtl/>
          <w:lang w:bidi="fa-IR"/>
        </w:rPr>
        <w:t>د</w:t>
      </w:r>
      <w:r w:rsidR="00187BE4">
        <w:rPr>
          <w:rtl/>
          <w:lang w:bidi="fa-IR"/>
        </w:rPr>
        <w:t xml:space="preserve">: </w:t>
      </w:r>
      <w:r>
        <w:rPr>
          <w:rtl/>
          <w:lang w:bidi="fa-IR"/>
        </w:rPr>
        <w:t>«</w:t>
      </w:r>
      <w:r w:rsidR="00873281">
        <w:rPr>
          <w:rtl/>
          <w:lang w:bidi="fa-IR"/>
        </w:rPr>
        <w:t>ی</w:t>
      </w:r>
      <w:r>
        <w:rPr>
          <w:rtl/>
          <w:lang w:bidi="fa-IR"/>
        </w:rPr>
        <w:t xml:space="preserve">ا اَللَّهُ </w:t>
      </w:r>
      <w:r w:rsidR="00873281">
        <w:rPr>
          <w:rtl/>
          <w:lang w:bidi="fa-IR"/>
        </w:rPr>
        <w:t>ی</w:t>
      </w:r>
      <w:r>
        <w:rPr>
          <w:rtl/>
          <w:lang w:bidi="fa-IR"/>
        </w:rPr>
        <w:t xml:space="preserve">ا اَللَّهُ </w:t>
      </w:r>
      <w:r w:rsidR="00873281">
        <w:rPr>
          <w:rtl/>
          <w:lang w:bidi="fa-IR"/>
        </w:rPr>
        <w:t>ی</w:t>
      </w:r>
      <w:r>
        <w:rPr>
          <w:rtl/>
          <w:lang w:bidi="fa-IR"/>
        </w:rPr>
        <w:t>ا اَللَّهُ</w:t>
      </w:r>
      <w:r w:rsidR="00187BE4">
        <w:rPr>
          <w:rtl/>
          <w:lang w:bidi="fa-IR"/>
        </w:rPr>
        <w:t xml:space="preserve">، </w:t>
      </w:r>
      <w:r w:rsidR="00873281">
        <w:rPr>
          <w:rtl/>
          <w:lang w:bidi="fa-IR"/>
        </w:rPr>
        <w:t>ی</w:t>
      </w:r>
      <w:r>
        <w:rPr>
          <w:rtl/>
          <w:lang w:bidi="fa-IR"/>
        </w:rPr>
        <w:t xml:space="preserve">ا رَحْمنُ </w:t>
      </w:r>
      <w:r w:rsidR="00873281">
        <w:rPr>
          <w:rtl/>
          <w:lang w:bidi="fa-IR"/>
        </w:rPr>
        <w:t>ی</w:t>
      </w:r>
      <w:r>
        <w:rPr>
          <w:rtl/>
          <w:lang w:bidi="fa-IR"/>
        </w:rPr>
        <w:t xml:space="preserve">ا رَحْمنُ </w:t>
      </w:r>
      <w:r w:rsidR="00873281">
        <w:rPr>
          <w:rtl/>
          <w:lang w:bidi="fa-IR"/>
        </w:rPr>
        <w:t>ی</w:t>
      </w:r>
      <w:r>
        <w:rPr>
          <w:rtl/>
          <w:lang w:bidi="fa-IR"/>
        </w:rPr>
        <w:t>ا رَحْمنُ</w:t>
      </w:r>
      <w:r w:rsidR="00187BE4">
        <w:rPr>
          <w:rtl/>
          <w:lang w:bidi="fa-IR"/>
        </w:rPr>
        <w:t xml:space="preserve">، </w:t>
      </w:r>
      <w:r w:rsidR="00873281">
        <w:rPr>
          <w:rtl/>
          <w:lang w:bidi="fa-IR"/>
        </w:rPr>
        <w:t>ی</w:t>
      </w:r>
      <w:r>
        <w:rPr>
          <w:rtl/>
          <w:lang w:bidi="fa-IR"/>
        </w:rPr>
        <w:t>ا رَح</w:t>
      </w:r>
      <w:r w:rsidR="00873281">
        <w:rPr>
          <w:rtl/>
          <w:lang w:bidi="fa-IR"/>
        </w:rPr>
        <w:t>ی</w:t>
      </w:r>
      <w:r>
        <w:rPr>
          <w:rtl/>
          <w:lang w:bidi="fa-IR"/>
        </w:rPr>
        <w:t xml:space="preserve">مُ </w:t>
      </w:r>
      <w:r w:rsidR="00873281">
        <w:rPr>
          <w:rtl/>
          <w:lang w:bidi="fa-IR"/>
        </w:rPr>
        <w:t>ی</w:t>
      </w:r>
      <w:r>
        <w:rPr>
          <w:rtl/>
          <w:lang w:bidi="fa-IR"/>
        </w:rPr>
        <w:t>ا رَح</w:t>
      </w:r>
      <w:r w:rsidR="00873281">
        <w:rPr>
          <w:rtl/>
          <w:lang w:bidi="fa-IR"/>
        </w:rPr>
        <w:t>ی</w:t>
      </w:r>
      <w:r>
        <w:rPr>
          <w:rtl/>
          <w:lang w:bidi="fa-IR"/>
        </w:rPr>
        <w:t xml:space="preserve">مُ </w:t>
      </w:r>
      <w:r w:rsidR="00873281">
        <w:rPr>
          <w:rtl/>
          <w:lang w:bidi="fa-IR"/>
        </w:rPr>
        <w:t>ی</w:t>
      </w:r>
      <w:r>
        <w:rPr>
          <w:rtl/>
          <w:lang w:bidi="fa-IR"/>
        </w:rPr>
        <w:t>ا رَح</w:t>
      </w:r>
      <w:r w:rsidR="00873281">
        <w:rPr>
          <w:rtl/>
          <w:lang w:bidi="fa-IR"/>
        </w:rPr>
        <w:t>ی</w:t>
      </w:r>
      <w:r>
        <w:rPr>
          <w:rtl/>
          <w:lang w:bidi="fa-IR"/>
        </w:rPr>
        <w:t>مُ</w:t>
      </w:r>
      <w:r w:rsidR="00187BE4">
        <w:rPr>
          <w:rtl/>
          <w:lang w:bidi="fa-IR"/>
        </w:rPr>
        <w:t xml:space="preserve">، </w:t>
      </w:r>
      <w:r w:rsidR="00873281">
        <w:rPr>
          <w:rtl/>
          <w:lang w:bidi="fa-IR"/>
        </w:rPr>
        <w:t>ی</w:t>
      </w:r>
      <w:r>
        <w:rPr>
          <w:rtl/>
          <w:lang w:bidi="fa-IR"/>
        </w:rPr>
        <w:t xml:space="preserve">ا واحِدُ </w:t>
      </w:r>
      <w:r w:rsidR="00873281">
        <w:rPr>
          <w:rtl/>
          <w:lang w:bidi="fa-IR"/>
        </w:rPr>
        <w:t>ی</w:t>
      </w:r>
      <w:r>
        <w:rPr>
          <w:rtl/>
          <w:lang w:bidi="fa-IR"/>
        </w:rPr>
        <w:t xml:space="preserve">ا واحِدُ </w:t>
      </w:r>
      <w:r w:rsidR="00873281">
        <w:rPr>
          <w:rtl/>
          <w:lang w:bidi="fa-IR"/>
        </w:rPr>
        <w:t>ی</w:t>
      </w:r>
      <w:r>
        <w:rPr>
          <w:rtl/>
          <w:lang w:bidi="fa-IR"/>
        </w:rPr>
        <w:t>ا واحِدُ</w:t>
      </w:r>
      <w:r w:rsidR="00187BE4">
        <w:rPr>
          <w:rtl/>
          <w:lang w:bidi="fa-IR"/>
        </w:rPr>
        <w:t xml:space="preserve">، </w:t>
      </w:r>
      <w:r w:rsidR="00873281">
        <w:rPr>
          <w:rtl/>
          <w:lang w:bidi="fa-IR"/>
        </w:rPr>
        <w:t>ی</w:t>
      </w:r>
      <w:r>
        <w:rPr>
          <w:rtl/>
          <w:lang w:bidi="fa-IR"/>
        </w:rPr>
        <w:t xml:space="preserve">ا اَحَدُ </w:t>
      </w:r>
      <w:r w:rsidR="00873281">
        <w:rPr>
          <w:rtl/>
          <w:lang w:bidi="fa-IR"/>
        </w:rPr>
        <w:t>ی</w:t>
      </w:r>
      <w:r>
        <w:rPr>
          <w:rtl/>
          <w:lang w:bidi="fa-IR"/>
        </w:rPr>
        <w:t xml:space="preserve">ا اَحَدُ </w:t>
      </w:r>
      <w:r w:rsidR="00873281">
        <w:rPr>
          <w:rtl/>
          <w:lang w:bidi="fa-IR"/>
        </w:rPr>
        <w:t>ی</w:t>
      </w:r>
      <w:r>
        <w:rPr>
          <w:rtl/>
          <w:lang w:bidi="fa-IR"/>
        </w:rPr>
        <w:t>ا اَحَدُ</w:t>
      </w:r>
      <w:r w:rsidR="00187BE4">
        <w:rPr>
          <w:rtl/>
          <w:lang w:bidi="fa-IR"/>
        </w:rPr>
        <w:t xml:space="preserve">، </w:t>
      </w:r>
      <w:r w:rsidR="00873281">
        <w:rPr>
          <w:rtl/>
          <w:lang w:bidi="fa-IR"/>
        </w:rPr>
        <w:t>ی</w:t>
      </w:r>
      <w:r>
        <w:rPr>
          <w:rtl/>
          <w:lang w:bidi="fa-IR"/>
        </w:rPr>
        <w:t xml:space="preserve">ا صَمَدُ </w:t>
      </w:r>
      <w:r w:rsidR="00873281">
        <w:rPr>
          <w:rtl/>
          <w:lang w:bidi="fa-IR"/>
        </w:rPr>
        <w:t>ی</w:t>
      </w:r>
      <w:r>
        <w:rPr>
          <w:rtl/>
          <w:lang w:bidi="fa-IR"/>
        </w:rPr>
        <w:t xml:space="preserve">ا صَمَدُ </w:t>
      </w:r>
      <w:r w:rsidR="00873281">
        <w:rPr>
          <w:rtl/>
          <w:lang w:bidi="fa-IR"/>
        </w:rPr>
        <w:t>ی</w:t>
      </w:r>
      <w:r>
        <w:rPr>
          <w:rtl/>
          <w:lang w:bidi="fa-IR"/>
        </w:rPr>
        <w:t>ا صَمَدُ</w:t>
      </w:r>
      <w:r w:rsidR="00187BE4">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r w:rsidR="00873281">
        <w:rPr>
          <w:rtl/>
          <w:lang w:bidi="fa-IR"/>
        </w:rPr>
        <w:t>ی</w:t>
      </w:r>
      <w:r>
        <w:rPr>
          <w:rtl/>
          <w:lang w:bidi="fa-IR"/>
        </w:rPr>
        <w:t>ا اَقْدَرَ الْقادِر</w:t>
      </w:r>
      <w:r w:rsidR="00873281">
        <w:rPr>
          <w:rtl/>
          <w:lang w:bidi="fa-IR"/>
        </w:rPr>
        <w:t>ی</w:t>
      </w:r>
      <w:r>
        <w:rPr>
          <w:rtl/>
          <w:lang w:bidi="fa-IR"/>
        </w:rPr>
        <w:t xml:space="preserve">نَ </w:t>
      </w:r>
      <w:r w:rsidR="00873281">
        <w:rPr>
          <w:rtl/>
          <w:lang w:bidi="fa-IR"/>
        </w:rPr>
        <w:t>ی</w:t>
      </w:r>
      <w:r>
        <w:rPr>
          <w:rtl/>
          <w:lang w:bidi="fa-IR"/>
        </w:rPr>
        <w:t>ا اَقْدَرَ الْقادِر</w:t>
      </w:r>
      <w:r w:rsidR="00873281">
        <w:rPr>
          <w:rtl/>
          <w:lang w:bidi="fa-IR"/>
        </w:rPr>
        <w:t>ی</w:t>
      </w:r>
      <w:r>
        <w:rPr>
          <w:rtl/>
          <w:lang w:bidi="fa-IR"/>
        </w:rPr>
        <w:t xml:space="preserve">نَ </w:t>
      </w:r>
      <w:r w:rsidR="00873281">
        <w:rPr>
          <w:rtl/>
          <w:lang w:bidi="fa-IR"/>
        </w:rPr>
        <w:t>ی</w:t>
      </w:r>
      <w:r>
        <w:rPr>
          <w:rtl/>
          <w:lang w:bidi="fa-IR"/>
        </w:rPr>
        <w:t>ا اَقْدَرَ الْقادِر</w:t>
      </w:r>
      <w:r w:rsidR="00873281">
        <w:rPr>
          <w:rtl/>
          <w:lang w:bidi="fa-IR"/>
        </w:rPr>
        <w:t>ی</w:t>
      </w:r>
      <w:r>
        <w:rPr>
          <w:rtl/>
          <w:lang w:bidi="fa-IR"/>
        </w:rPr>
        <w:t>نَ</w:t>
      </w:r>
      <w:r w:rsidR="00187BE4">
        <w:rPr>
          <w:rtl/>
          <w:lang w:bidi="fa-IR"/>
        </w:rPr>
        <w:t xml:space="preserve">، </w:t>
      </w:r>
      <w:r w:rsidR="00873281">
        <w:rPr>
          <w:rtl/>
          <w:lang w:bidi="fa-IR"/>
        </w:rPr>
        <w:t>ی</w:t>
      </w:r>
      <w:r>
        <w:rPr>
          <w:rtl/>
          <w:lang w:bidi="fa-IR"/>
        </w:rPr>
        <w:t>ا رَبَّ الْعالَم</w:t>
      </w:r>
      <w:r w:rsidR="00873281">
        <w:rPr>
          <w:rtl/>
          <w:lang w:bidi="fa-IR"/>
        </w:rPr>
        <w:t>ی</w:t>
      </w:r>
      <w:r>
        <w:rPr>
          <w:rtl/>
          <w:lang w:bidi="fa-IR"/>
        </w:rPr>
        <w:t xml:space="preserve">نَ </w:t>
      </w:r>
      <w:r w:rsidR="00873281">
        <w:rPr>
          <w:rtl/>
          <w:lang w:bidi="fa-IR"/>
        </w:rPr>
        <w:t>ی</w:t>
      </w:r>
      <w:r>
        <w:rPr>
          <w:rtl/>
          <w:lang w:bidi="fa-IR"/>
        </w:rPr>
        <w:t>ا رَبَّ الْعالَم</w:t>
      </w:r>
      <w:r w:rsidR="00873281">
        <w:rPr>
          <w:rtl/>
          <w:lang w:bidi="fa-IR"/>
        </w:rPr>
        <w:t>ی</w:t>
      </w:r>
      <w:r>
        <w:rPr>
          <w:rtl/>
          <w:lang w:bidi="fa-IR"/>
        </w:rPr>
        <w:t xml:space="preserve">نَ </w:t>
      </w:r>
      <w:r w:rsidR="00873281">
        <w:rPr>
          <w:rtl/>
          <w:lang w:bidi="fa-IR"/>
        </w:rPr>
        <w:t>ی</w:t>
      </w:r>
      <w:r>
        <w:rPr>
          <w:rtl/>
          <w:lang w:bidi="fa-IR"/>
        </w:rPr>
        <w:t>ا رَبَّ الْعالَم</w:t>
      </w:r>
      <w:r w:rsidR="00873281">
        <w:rPr>
          <w:rtl/>
          <w:lang w:bidi="fa-IR"/>
        </w:rPr>
        <w:t>ی</w:t>
      </w:r>
      <w:r>
        <w:rPr>
          <w:rtl/>
          <w:lang w:bidi="fa-IR"/>
        </w:rPr>
        <w:t>نَ</w:t>
      </w:r>
      <w:r w:rsidR="00187BE4">
        <w:rPr>
          <w:rtl/>
          <w:lang w:bidi="fa-IR"/>
        </w:rPr>
        <w:t xml:space="preserve">، </w:t>
      </w:r>
      <w:r w:rsidR="00873281">
        <w:rPr>
          <w:rtl/>
          <w:lang w:bidi="fa-IR"/>
        </w:rPr>
        <w:t>ی</w:t>
      </w:r>
      <w:r>
        <w:rPr>
          <w:rtl/>
          <w:lang w:bidi="fa-IR"/>
        </w:rPr>
        <w:t>ا سامِعَ الدَّعَواتِ</w:t>
      </w:r>
      <w:r w:rsidR="00187BE4">
        <w:rPr>
          <w:rtl/>
          <w:lang w:bidi="fa-IR"/>
        </w:rPr>
        <w:t xml:space="preserve">، </w:t>
      </w:r>
      <w:r w:rsidR="00873281">
        <w:rPr>
          <w:rtl/>
          <w:lang w:bidi="fa-IR"/>
        </w:rPr>
        <w:t>ی</w:t>
      </w:r>
      <w:r>
        <w:rPr>
          <w:rtl/>
          <w:lang w:bidi="fa-IR"/>
        </w:rPr>
        <w:t>ا مُنزِّلَ الْبَرَکاتِ</w:t>
      </w:r>
      <w:r w:rsidR="00187BE4">
        <w:rPr>
          <w:rtl/>
          <w:lang w:bidi="fa-IR"/>
        </w:rPr>
        <w:t xml:space="preserve">، </w:t>
      </w:r>
      <w:r w:rsidR="00873281">
        <w:rPr>
          <w:rtl/>
          <w:lang w:bidi="fa-IR"/>
        </w:rPr>
        <w:t>ی</w:t>
      </w:r>
      <w:r>
        <w:rPr>
          <w:rtl/>
          <w:lang w:bidi="fa-IR"/>
        </w:rPr>
        <w:t>ا مُعْطِ</w:t>
      </w:r>
      <w:r w:rsidR="00873281">
        <w:rPr>
          <w:rtl/>
          <w:lang w:bidi="fa-IR"/>
        </w:rPr>
        <w:t>ی</w:t>
      </w:r>
      <w:r>
        <w:rPr>
          <w:rtl/>
          <w:lang w:bidi="fa-IR"/>
        </w:rPr>
        <w:t xml:space="preserve"> الْخَ</w:t>
      </w:r>
      <w:r w:rsidR="00873281">
        <w:rPr>
          <w:rtl/>
          <w:lang w:bidi="fa-IR"/>
        </w:rPr>
        <w:t>ی</w:t>
      </w:r>
      <w:r>
        <w:rPr>
          <w:rtl/>
          <w:lang w:bidi="fa-IR"/>
        </w:rPr>
        <w:t>راتِ</w:t>
      </w:r>
      <w:r w:rsidR="00187BE4">
        <w:rPr>
          <w:rtl/>
          <w:lang w:bidi="fa-IR"/>
        </w:rPr>
        <w:t xml:space="preserve">، </w:t>
      </w:r>
      <w:r>
        <w:rPr>
          <w:rtl/>
          <w:lang w:bidi="fa-IR"/>
        </w:rPr>
        <w:t>صَلِّ عَل</w:t>
      </w:r>
      <w:r w:rsidR="00873281">
        <w:rPr>
          <w:rtl/>
          <w:lang w:bidi="fa-IR"/>
        </w:rPr>
        <w:t>ی</w:t>
      </w:r>
      <w:r>
        <w:rPr>
          <w:rtl/>
          <w:lang w:bidi="fa-IR"/>
        </w:rPr>
        <w:t xml:space="preserve"> مُحَمَّدٍ وَآلِ مُحَمَّدٍ</w:t>
      </w:r>
      <w:r w:rsidR="00187BE4">
        <w:rPr>
          <w:rtl/>
          <w:lang w:bidi="fa-IR"/>
        </w:rPr>
        <w:t xml:space="preserve">، </w:t>
      </w:r>
      <w:r>
        <w:rPr>
          <w:rtl/>
          <w:lang w:bidi="fa-IR"/>
        </w:rPr>
        <w:t>وَاَعْطِن</w:t>
      </w:r>
      <w:r w:rsidR="00873281">
        <w:rPr>
          <w:rtl/>
          <w:lang w:bidi="fa-IR"/>
        </w:rPr>
        <w:t>ی</w:t>
      </w:r>
      <w:r>
        <w:rPr>
          <w:rtl/>
          <w:lang w:bidi="fa-IR"/>
        </w:rPr>
        <w:t xml:space="preserve"> خَ</w:t>
      </w:r>
      <w:r w:rsidR="00873281">
        <w:rPr>
          <w:rtl/>
          <w:lang w:bidi="fa-IR"/>
        </w:rPr>
        <w:t>ی</w:t>
      </w:r>
      <w:r>
        <w:rPr>
          <w:rtl/>
          <w:lang w:bidi="fa-IR"/>
        </w:rPr>
        <w:t>رَ الدُّنْ</w:t>
      </w:r>
      <w:r w:rsidR="00873281">
        <w:rPr>
          <w:rtl/>
          <w:lang w:bidi="fa-IR"/>
        </w:rPr>
        <w:t>ی</w:t>
      </w:r>
      <w:r>
        <w:rPr>
          <w:rtl/>
          <w:lang w:bidi="fa-IR"/>
        </w:rPr>
        <w:t>ا وَالاخِرَةِ</w:t>
      </w:r>
      <w:r w:rsidR="00187BE4">
        <w:rPr>
          <w:rtl/>
          <w:lang w:bidi="fa-IR"/>
        </w:rPr>
        <w:t xml:space="preserve">، </w:t>
      </w:r>
      <w:r>
        <w:rPr>
          <w:rtl/>
          <w:lang w:bidi="fa-IR"/>
        </w:rPr>
        <w:t>وَاصْرِفْ عَنّ</w:t>
      </w:r>
      <w:r w:rsidR="00873281">
        <w:rPr>
          <w:rtl/>
          <w:lang w:bidi="fa-IR"/>
        </w:rPr>
        <w:t>ی</w:t>
      </w:r>
      <w:r>
        <w:rPr>
          <w:rtl/>
          <w:lang w:bidi="fa-IR"/>
        </w:rPr>
        <w:t xml:space="preserve"> شَرَّ الدُّنْ</w:t>
      </w:r>
      <w:r w:rsidR="00873281">
        <w:rPr>
          <w:rtl/>
          <w:lang w:bidi="fa-IR"/>
        </w:rPr>
        <w:t>ی</w:t>
      </w:r>
      <w:r>
        <w:rPr>
          <w:rtl/>
          <w:lang w:bidi="fa-IR"/>
        </w:rPr>
        <w:t>ا وَالاخِرَةِ</w:t>
      </w:r>
      <w:r w:rsidR="00187BE4">
        <w:rPr>
          <w:rtl/>
          <w:lang w:bidi="fa-IR"/>
        </w:rPr>
        <w:t xml:space="preserve">، </w:t>
      </w:r>
      <w:r>
        <w:rPr>
          <w:rtl/>
          <w:lang w:bidi="fa-IR"/>
        </w:rPr>
        <w:t>وَاَذْهِبْ ما ب</w:t>
      </w:r>
      <w:r w:rsidR="00873281">
        <w:rPr>
          <w:rtl/>
          <w:lang w:bidi="fa-IR"/>
        </w:rPr>
        <w:t>ی</w:t>
      </w:r>
      <w:r>
        <w:rPr>
          <w:rtl/>
          <w:lang w:bidi="fa-IR"/>
        </w:rPr>
        <w:t xml:space="preserve"> فَقَدْ غاظَنِ</w:t>
      </w:r>
      <w:r w:rsidR="00873281">
        <w:rPr>
          <w:rtl/>
          <w:lang w:bidi="fa-IR"/>
        </w:rPr>
        <w:t>ی</w:t>
      </w:r>
      <w:r>
        <w:rPr>
          <w:rtl/>
          <w:lang w:bidi="fa-IR"/>
        </w:rPr>
        <w:t xml:space="preserve"> اْلاَمْرُ وَاَحْزَنَن</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 xml:space="preserve">سوره </w:t>
      </w:r>
      <w:r w:rsidR="00873281">
        <w:rPr>
          <w:rtl/>
          <w:lang w:bidi="fa-IR"/>
        </w:rPr>
        <w:t>ی</w:t>
      </w:r>
      <w:r>
        <w:rPr>
          <w:rtl/>
          <w:lang w:bidi="fa-IR"/>
        </w:rPr>
        <w:t>س را با عسل بنو</w:t>
      </w:r>
      <w:r w:rsidR="00873281">
        <w:rPr>
          <w:rtl/>
          <w:lang w:bidi="fa-IR"/>
        </w:rPr>
        <w:t>ی</w:t>
      </w:r>
      <w:r>
        <w:rPr>
          <w:rtl/>
          <w:lang w:bidi="fa-IR"/>
        </w:rPr>
        <w:t>س و بشو</w:t>
      </w:r>
      <w:r w:rsidR="00873281">
        <w:rPr>
          <w:rtl/>
          <w:lang w:bidi="fa-IR"/>
        </w:rPr>
        <w:t>ی</w:t>
      </w:r>
      <w:r>
        <w:rPr>
          <w:rtl/>
          <w:lang w:bidi="fa-IR"/>
        </w:rPr>
        <w:t xml:space="preserve"> و بخور تا برطرف 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سوره انعام را با عسل در ظرف</w:t>
      </w:r>
      <w:r w:rsidR="00873281">
        <w:rPr>
          <w:rtl/>
          <w:lang w:bidi="fa-IR"/>
        </w:rPr>
        <w:t>ی</w:t>
      </w:r>
      <w:r>
        <w:rPr>
          <w:rtl/>
          <w:lang w:bidi="fa-IR"/>
        </w:rPr>
        <w:t xml:space="preserve"> بنو</w:t>
      </w:r>
      <w:r w:rsidR="00873281">
        <w:rPr>
          <w:rtl/>
          <w:lang w:bidi="fa-IR"/>
        </w:rPr>
        <w:t>ی</w:t>
      </w:r>
      <w:r>
        <w:rPr>
          <w:rtl/>
          <w:lang w:bidi="fa-IR"/>
        </w:rPr>
        <w:t>س و به آب بشو</w:t>
      </w:r>
      <w:r w:rsidR="00873281">
        <w:rPr>
          <w:rtl/>
          <w:lang w:bidi="fa-IR"/>
        </w:rPr>
        <w:t>ی</w:t>
      </w:r>
      <w:r>
        <w:rPr>
          <w:rtl/>
          <w:lang w:bidi="fa-IR"/>
        </w:rPr>
        <w:t xml:space="preserve"> و بخور</w:t>
      </w:r>
      <w:r w:rsidR="00187BE4">
        <w:rPr>
          <w:rtl/>
          <w:lang w:bidi="fa-IR"/>
        </w:rPr>
        <w:t xml:space="preserve">. </w:t>
      </w:r>
      <w:r>
        <w:rPr>
          <w:rtl/>
          <w:lang w:bidi="fa-IR"/>
        </w:rPr>
        <w:t>و در مکارم الاخلاق مذکور است</w:t>
      </w:r>
      <w:r w:rsidR="00187BE4">
        <w:rPr>
          <w:rtl/>
          <w:lang w:bidi="fa-IR"/>
        </w:rPr>
        <w:t xml:space="preserve">، </w:t>
      </w:r>
      <w:r>
        <w:rPr>
          <w:rtl/>
          <w:lang w:bidi="fa-IR"/>
        </w:rPr>
        <w:t>که برا</w:t>
      </w:r>
      <w:r w:rsidR="00873281">
        <w:rPr>
          <w:rtl/>
          <w:lang w:bidi="fa-IR"/>
        </w:rPr>
        <w:t>ی</w:t>
      </w:r>
      <w:r>
        <w:rPr>
          <w:rtl/>
          <w:lang w:bidi="fa-IR"/>
        </w:rPr>
        <w:t xml:space="preserve"> پ</w:t>
      </w:r>
      <w:r w:rsidR="00873281">
        <w:rPr>
          <w:rtl/>
          <w:lang w:bidi="fa-IR"/>
        </w:rPr>
        <w:t>ی</w:t>
      </w:r>
      <w:r>
        <w:rPr>
          <w:rtl/>
          <w:lang w:bidi="fa-IR"/>
        </w:rPr>
        <w:t>س</w:t>
      </w:r>
      <w:r w:rsidR="00873281">
        <w:rPr>
          <w:rtl/>
          <w:lang w:bidi="fa-IR"/>
        </w:rPr>
        <w:t>ی</w:t>
      </w:r>
      <w:r>
        <w:rPr>
          <w:rtl/>
          <w:lang w:bidi="fa-IR"/>
        </w:rPr>
        <w:t xml:space="preserve"> و خوره ا</w:t>
      </w:r>
      <w:r w:rsidR="00873281">
        <w:rPr>
          <w:rtl/>
          <w:lang w:bidi="fa-IR"/>
        </w:rPr>
        <w:t>ی</w:t>
      </w:r>
      <w:r>
        <w:rPr>
          <w:rtl/>
          <w:lang w:bidi="fa-IR"/>
        </w:rPr>
        <w:t>ن آ</w:t>
      </w:r>
      <w:r w:rsidR="00873281">
        <w:rPr>
          <w:rtl/>
          <w:lang w:bidi="fa-IR"/>
        </w:rPr>
        <w:t>ی</w:t>
      </w:r>
      <w:r>
        <w:rPr>
          <w:rtl/>
          <w:lang w:bidi="fa-IR"/>
        </w:rPr>
        <w:t>ات را بنو</w:t>
      </w:r>
      <w:r w:rsidR="00873281">
        <w:rPr>
          <w:rtl/>
          <w:lang w:bidi="fa-IR"/>
        </w:rPr>
        <w:t>ی</w:t>
      </w:r>
      <w:r>
        <w:rPr>
          <w:rtl/>
          <w:lang w:bidi="fa-IR"/>
        </w:rPr>
        <w:t>س و بشو</w:t>
      </w:r>
      <w:r w:rsidR="00873281">
        <w:rPr>
          <w:rtl/>
          <w:lang w:bidi="fa-IR"/>
        </w:rPr>
        <w:t>ی</w:t>
      </w:r>
      <w:r>
        <w:rPr>
          <w:rtl/>
          <w:lang w:bidi="fa-IR"/>
        </w:rPr>
        <w:t xml:space="preserve"> و بخور و با خود نگاه</w:t>
      </w:r>
      <w:r w:rsidR="00873281">
        <w:rPr>
          <w:rtl/>
          <w:lang w:bidi="fa-IR"/>
        </w:rPr>
        <w:t xml:space="preserve"> </w:t>
      </w:r>
      <w:r>
        <w:rPr>
          <w:rtl/>
          <w:lang w:bidi="fa-IR"/>
        </w:rPr>
        <w:t>دار</w:t>
      </w:r>
      <w:r w:rsidR="00187BE4">
        <w:rPr>
          <w:rtl/>
          <w:lang w:bidi="fa-IR"/>
        </w:rPr>
        <w:t xml:space="preserve">: </w:t>
      </w:r>
      <w:r>
        <w:rPr>
          <w:rtl/>
          <w:lang w:bidi="fa-IR"/>
        </w:rPr>
        <w:t>«بِسْمِ</w:t>
      </w:r>
      <w:r w:rsidR="00873281">
        <w:rPr>
          <w:rtl/>
          <w:lang w:bidi="fa-IR"/>
        </w:rPr>
        <w:t xml:space="preserve"> </w:t>
      </w:r>
      <w:r>
        <w:rPr>
          <w:rtl/>
          <w:lang w:bidi="fa-IR"/>
        </w:rPr>
        <w:t>اللَّهِ الرَّحْمنِ الرَّح</w:t>
      </w:r>
      <w:r w:rsidR="00873281">
        <w:rPr>
          <w:rtl/>
          <w:lang w:bidi="fa-IR"/>
        </w:rPr>
        <w:t>ی</w:t>
      </w:r>
      <w:r>
        <w:rPr>
          <w:rtl/>
          <w:lang w:bidi="fa-IR"/>
        </w:rPr>
        <w:t>مِ</w:t>
      </w:r>
      <w:r w:rsidR="00187BE4">
        <w:rPr>
          <w:rtl/>
          <w:lang w:bidi="fa-IR"/>
        </w:rPr>
        <w:t xml:space="preserve">، </w:t>
      </w:r>
      <w:r w:rsidR="00873281">
        <w:rPr>
          <w:rtl/>
          <w:lang w:bidi="fa-IR"/>
        </w:rPr>
        <w:t>ی</w:t>
      </w:r>
      <w:r>
        <w:rPr>
          <w:rtl/>
          <w:lang w:bidi="fa-IR"/>
        </w:rPr>
        <w:t xml:space="preserve">مْحُو اللَّهُ ما </w:t>
      </w:r>
      <w:r w:rsidR="00873281">
        <w:rPr>
          <w:rtl/>
          <w:lang w:bidi="fa-IR"/>
        </w:rPr>
        <w:t>ی</w:t>
      </w:r>
      <w:r>
        <w:rPr>
          <w:rtl/>
          <w:lang w:bidi="fa-IR"/>
        </w:rPr>
        <w:t>شاءُ وَ</w:t>
      </w:r>
      <w:r w:rsidR="00873281">
        <w:rPr>
          <w:rtl/>
          <w:lang w:bidi="fa-IR"/>
        </w:rPr>
        <w:t>ی</w:t>
      </w:r>
      <w:r>
        <w:rPr>
          <w:rtl/>
          <w:lang w:bidi="fa-IR"/>
        </w:rPr>
        <w:t>ثْبِتُ وَعِنْدَهُ اُمُّ الْکِتابِ</w:t>
      </w:r>
      <w:r w:rsidR="00187BE4">
        <w:rPr>
          <w:rtl/>
          <w:lang w:bidi="fa-IR"/>
        </w:rPr>
        <w:t xml:space="preserve">، </w:t>
      </w:r>
      <w:r>
        <w:rPr>
          <w:rtl/>
          <w:lang w:bidi="fa-IR"/>
        </w:rPr>
        <w:t>الْحَمْدُ للَّهِ فاطِرِ السَّمواتِ وَالْارْضِ جاعِلِ الْمَلائکَةِ رُسُلاً اوُلِ</w:t>
      </w:r>
      <w:r w:rsidR="00873281">
        <w:rPr>
          <w:rtl/>
          <w:lang w:bidi="fa-IR"/>
        </w:rPr>
        <w:t>ی</w:t>
      </w:r>
      <w:r>
        <w:rPr>
          <w:rtl/>
          <w:lang w:bidi="fa-IR"/>
        </w:rPr>
        <w:t xml:space="preserve"> اَجْنِحَةٍ مَثْن</w:t>
      </w:r>
      <w:r w:rsidR="00873281">
        <w:rPr>
          <w:rtl/>
          <w:lang w:bidi="fa-IR"/>
        </w:rPr>
        <w:t>ی</w:t>
      </w:r>
      <w:r>
        <w:rPr>
          <w:rtl/>
          <w:lang w:bidi="fa-IR"/>
        </w:rPr>
        <w:t xml:space="preserve"> وَثُلاثَ وَرُباعَ</w:t>
      </w:r>
      <w:r w:rsidR="00187BE4">
        <w:rPr>
          <w:rtl/>
          <w:lang w:bidi="fa-IR"/>
        </w:rPr>
        <w:t xml:space="preserve">، </w:t>
      </w:r>
      <w:r>
        <w:rPr>
          <w:rtl/>
          <w:lang w:bidi="fa-IR"/>
        </w:rPr>
        <w:t>بِاسْمِ فُلانِ بْنِ فُلانٍ» و نام او و مادرش را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از برا</w:t>
      </w:r>
      <w:r w:rsidR="00873281">
        <w:rPr>
          <w:rtl/>
          <w:lang w:bidi="fa-IR"/>
        </w:rPr>
        <w:t>ی</w:t>
      </w:r>
      <w:r>
        <w:rPr>
          <w:rtl/>
          <w:lang w:bidi="fa-IR"/>
        </w:rPr>
        <w:t xml:space="preserve"> بَهَق بر آن موضع بنو</w:t>
      </w:r>
      <w:r w:rsidR="00873281">
        <w:rPr>
          <w:rtl/>
          <w:lang w:bidi="fa-IR"/>
        </w:rPr>
        <w:t>ی</w:t>
      </w:r>
      <w:r>
        <w:rPr>
          <w:rtl/>
          <w:lang w:bidi="fa-IR"/>
        </w:rPr>
        <w:t>سد</w:t>
      </w:r>
      <w:r w:rsidR="00187BE4">
        <w:rPr>
          <w:rtl/>
          <w:lang w:bidi="fa-IR"/>
        </w:rPr>
        <w:t xml:space="preserve">: </w:t>
      </w:r>
      <w:r>
        <w:rPr>
          <w:rtl/>
          <w:lang w:bidi="fa-IR"/>
        </w:rPr>
        <w:t>«وَاِنْ مِنْ شَ</w:t>
      </w:r>
      <w:r w:rsidR="00873281">
        <w:rPr>
          <w:rtl/>
          <w:lang w:bidi="fa-IR"/>
        </w:rPr>
        <w:t xml:space="preserve">ی </w:t>
      </w:r>
      <w:r>
        <w:rPr>
          <w:rtl/>
          <w:lang w:bidi="fa-IR"/>
        </w:rPr>
        <w:t>ءٍ اِلّا عِنْدَنا خَزائِنُهُ وَما نُنَزِّلُهُ اِلّا بِقَدَرٍ مَعْلُومٍ</w:t>
      </w:r>
      <w:r w:rsidR="00187BE4">
        <w:rPr>
          <w:rtl/>
          <w:lang w:bidi="fa-IR"/>
        </w:rPr>
        <w:t xml:space="preserve">، </w:t>
      </w:r>
      <w:r>
        <w:rPr>
          <w:rtl/>
          <w:lang w:bidi="fa-IR"/>
        </w:rPr>
        <w:t xml:space="preserve">هَلْ </w:t>
      </w:r>
      <w:r w:rsidR="00873281">
        <w:rPr>
          <w:rtl/>
          <w:lang w:bidi="fa-IR"/>
        </w:rPr>
        <w:t>ی</w:t>
      </w:r>
      <w:r>
        <w:rPr>
          <w:rtl/>
          <w:lang w:bidi="fa-IR"/>
        </w:rPr>
        <w:t xml:space="preserve">سْمَعُونَکُمْ اِذْ تَدْعُونَ او </w:t>
      </w:r>
      <w:r w:rsidR="00873281">
        <w:rPr>
          <w:rtl/>
          <w:lang w:bidi="fa-IR"/>
        </w:rPr>
        <w:t>ی</w:t>
      </w:r>
      <w:r>
        <w:rPr>
          <w:rtl/>
          <w:lang w:bidi="fa-IR"/>
        </w:rPr>
        <w:t xml:space="preserve">نْفَعُونَکُمْ او </w:t>
      </w:r>
      <w:r w:rsidR="00873281">
        <w:rPr>
          <w:rtl/>
          <w:lang w:bidi="fa-IR"/>
        </w:rPr>
        <w:t>ی</w:t>
      </w:r>
      <w:r>
        <w:rPr>
          <w:rtl/>
          <w:lang w:bidi="fa-IR"/>
        </w:rPr>
        <w:t>ضرُّونَ»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برا</w:t>
      </w:r>
      <w:r w:rsidR="00873281">
        <w:rPr>
          <w:rtl/>
          <w:lang w:bidi="fa-IR"/>
        </w:rPr>
        <w:t>ی</w:t>
      </w:r>
      <w:r>
        <w:rPr>
          <w:rtl/>
          <w:lang w:bidi="fa-IR"/>
        </w:rPr>
        <w:t xml:space="preserve"> صاحب جراحت</w:t>
      </w:r>
      <w:r w:rsidR="00873281">
        <w:rPr>
          <w:rtl/>
          <w:lang w:bidi="fa-IR"/>
        </w:rPr>
        <w:t>ی</w:t>
      </w:r>
      <w:r>
        <w:rPr>
          <w:rtl/>
          <w:lang w:bidi="fa-IR"/>
        </w:rPr>
        <w:t xml:space="preserve"> فرمود</w:t>
      </w:r>
      <w:r w:rsidR="00187BE4">
        <w:rPr>
          <w:rtl/>
          <w:lang w:bidi="fa-IR"/>
        </w:rPr>
        <w:t xml:space="preserve">: </w:t>
      </w:r>
      <w:r>
        <w:rPr>
          <w:rtl/>
          <w:lang w:bidi="fa-IR"/>
        </w:rPr>
        <w:t>قدر</w:t>
      </w:r>
      <w:r w:rsidR="00873281">
        <w:rPr>
          <w:rtl/>
          <w:lang w:bidi="fa-IR"/>
        </w:rPr>
        <w:t>ی</w:t>
      </w:r>
      <w:r>
        <w:rPr>
          <w:rtl/>
          <w:lang w:bidi="fa-IR"/>
        </w:rPr>
        <w:t xml:space="preserve"> از ق</w:t>
      </w:r>
      <w:r w:rsidR="00873281">
        <w:rPr>
          <w:rtl/>
          <w:lang w:bidi="fa-IR"/>
        </w:rPr>
        <w:t>ی</w:t>
      </w:r>
      <w:r>
        <w:rPr>
          <w:rtl/>
          <w:lang w:bidi="fa-IR"/>
        </w:rPr>
        <w:t>ر تازه بگ</w:t>
      </w:r>
      <w:r w:rsidR="00873281">
        <w:rPr>
          <w:rtl/>
          <w:lang w:bidi="fa-IR"/>
        </w:rPr>
        <w:t>ی</w:t>
      </w:r>
      <w:r>
        <w:rPr>
          <w:rtl/>
          <w:lang w:bidi="fa-IR"/>
        </w:rPr>
        <w:t>ر و همان قدر از پ</w:t>
      </w:r>
      <w:r w:rsidR="00873281">
        <w:rPr>
          <w:rtl/>
          <w:lang w:bidi="fa-IR"/>
        </w:rPr>
        <w:t>ی</w:t>
      </w:r>
      <w:r>
        <w:rPr>
          <w:rtl/>
          <w:lang w:bidi="fa-IR"/>
        </w:rPr>
        <w:t>ه بُز</w:t>
      </w:r>
      <w:r w:rsidR="00187BE4">
        <w:rPr>
          <w:rtl/>
          <w:lang w:bidi="fa-IR"/>
        </w:rPr>
        <w:t xml:space="preserve">، </w:t>
      </w:r>
      <w:r>
        <w:rPr>
          <w:rtl/>
          <w:lang w:bidi="fa-IR"/>
        </w:rPr>
        <w:t>و هر دو را بر سبو</w:t>
      </w:r>
      <w:r w:rsidR="00873281">
        <w:rPr>
          <w:rtl/>
          <w:lang w:bidi="fa-IR"/>
        </w:rPr>
        <w:t>ی</w:t>
      </w:r>
      <w:r>
        <w:rPr>
          <w:rtl/>
          <w:lang w:bidi="fa-IR"/>
        </w:rPr>
        <w:t xml:space="preserve"> تازه بمال و بر رو</w:t>
      </w:r>
      <w:r w:rsidR="00873281">
        <w:rPr>
          <w:rtl/>
          <w:lang w:bidi="fa-IR"/>
        </w:rPr>
        <w:t>ی</w:t>
      </w:r>
      <w:r>
        <w:rPr>
          <w:rtl/>
          <w:lang w:bidi="fa-IR"/>
        </w:rPr>
        <w:t xml:space="preserve"> آتش نرم بگذار</w:t>
      </w:r>
      <w:r w:rsidR="00187BE4">
        <w:rPr>
          <w:rtl/>
          <w:lang w:bidi="fa-IR"/>
        </w:rPr>
        <w:t xml:space="preserve">، </w:t>
      </w:r>
      <w:r>
        <w:rPr>
          <w:rtl/>
          <w:lang w:bidi="fa-IR"/>
        </w:rPr>
        <w:t>از ما ب</w:t>
      </w:r>
      <w:r w:rsidR="00873281">
        <w:rPr>
          <w:rtl/>
          <w:lang w:bidi="fa-IR"/>
        </w:rPr>
        <w:t>ی</w:t>
      </w:r>
      <w:r>
        <w:rPr>
          <w:rtl/>
          <w:lang w:bidi="fa-IR"/>
        </w:rPr>
        <w:t>ن وقت ظهر تا وقت نماز عصر پس پاره</w:t>
      </w:r>
      <w:r w:rsidR="00873281">
        <w:rPr>
          <w:rtl/>
          <w:lang w:bidi="fa-IR"/>
        </w:rPr>
        <w:t xml:space="preserve"> </w:t>
      </w:r>
      <w:r>
        <w:rPr>
          <w:rtl/>
          <w:lang w:bidi="fa-IR"/>
        </w:rPr>
        <w:t>ا</w:t>
      </w:r>
      <w:r w:rsidR="00873281">
        <w:rPr>
          <w:rtl/>
          <w:lang w:bidi="fa-IR"/>
        </w:rPr>
        <w:t>ی</w:t>
      </w:r>
      <w:r>
        <w:rPr>
          <w:rtl/>
          <w:lang w:bidi="fa-IR"/>
        </w:rPr>
        <w:t xml:space="preserve"> </w:t>
      </w:r>
      <w:r>
        <w:rPr>
          <w:rtl/>
          <w:lang w:bidi="fa-IR"/>
        </w:rPr>
        <w:lastRenderedPageBreak/>
        <w:t>کتان کهنه بگ</w:t>
      </w:r>
      <w:r w:rsidR="00873281">
        <w:rPr>
          <w:rtl/>
          <w:lang w:bidi="fa-IR"/>
        </w:rPr>
        <w:t>ی</w:t>
      </w:r>
      <w:r>
        <w:rPr>
          <w:rtl/>
          <w:lang w:bidi="fa-IR"/>
        </w:rPr>
        <w:t>ر و آن ق</w:t>
      </w:r>
      <w:r w:rsidR="00873281">
        <w:rPr>
          <w:rtl/>
          <w:lang w:bidi="fa-IR"/>
        </w:rPr>
        <w:t>ی</w:t>
      </w:r>
      <w:r>
        <w:rPr>
          <w:rtl/>
          <w:lang w:bidi="fa-IR"/>
        </w:rPr>
        <w:t>ر را بر آن طلا کن و به رو</w:t>
      </w:r>
      <w:r w:rsidR="00873281">
        <w:rPr>
          <w:rtl/>
          <w:lang w:bidi="fa-IR"/>
        </w:rPr>
        <w:t>ی</w:t>
      </w:r>
      <w:r>
        <w:rPr>
          <w:rtl/>
          <w:lang w:bidi="fa-IR"/>
        </w:rPr>
        <w:t xml:space="preserve"> جراحت بگذار</w:t>
      </w:r>
      <w:r w:rsidR="00187BE4">
        <w:rPr>
          <w:rtl/>
          <w:lang w:bidi="fa-IR"/>
        </w:rPr>
        <w:t xml:space="preserve">، </w:t>
      </w:r>
      <w:r>
        <w:rPr>
          <w:rtl/>
          <w:lang w:bidi="fa-IR"/>
        </w:rPr>
        <w:t>و اگر جراحت سوراخ</w:t>
      </w:r>
      <w:r w:rsidR="00873281">
        <w:rPr>
          <w:rtl/>
          <w:lang w:bidi="fa-IR"/>
        </w:rPr>
        <w:t>ی</w:t>
      </w:r>
      <w:r>
        <w:rPr>
          <w:rtl/>
          <w:lang w:bidi="fa-IR"/>
        </w:rPr>
        <w:t xml:space="preserve"> داشته باشد کتان را فت</w:t>
      </w:r>
      <w:r w:rsidR="00873281">
        <w:rPr>
          <w:rtl/>
          <w:lang w:bidi="fa-IR"/>
        </w:rPr>
        <w:t>ی</w:t>
      </w:r>
      <w:r>
        <w:rPr>
          <w:rtl/>
          <w:lang w:bidi="fa-IR"/>
        </w:rPr>
        <w:t>له کن و به ق</w:t>
      </w:r>
      <w:r w:rsidR="00873281">
        <w:rPr>
          <w:rtl/>
          <w:lang w:bidi="fa-IR"/>
        </w:rPr>
        <w:t>ی</w:t>
      </w:r>
      <w:r>
        <w:rPr>
          <w:rtl/>
          <w:lang w:bidi="fa-IR"/>
        </w:rPr>
        <w:t>ر آلوده کن و در جراحت بگذار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خراج</w:t>
      </w:r>
      <w:r w:rsidR="00873281">
        <w:rPr>
          <w:rtl/>
          <w:lang w:bidi="fa-IR"/>
        </w:rPr>
        <w:t>ی</w:t>
      </w:r>
      <w:r>
        <w:rPr>
          <w:rtl/>
          <w:lang w:bidi="fa-IR"/>
        </w:rPr>
        <w:t xml:space="preserve"> در بدن متوکل ب</w:t>
      </w:r>
      <w:r w:rsidR="00873281">
        <w:rPr>
          <w:rtl/>
          <w:lang w:bidi="fa-IR"/>
        </w:rPr>
        <w:t>ی</w:t>
      </w:r>
      <w:r>
        <w:rPr>
          <w:rtl/>
          <w:lang w:bidi="fa-IR"/>
        </w:rPr>
        <w:t>رون آمده بود که مشرف بر هلاک شد</w:t>
      </w:r>
      <w:r w:rsidR="00187BE4">
        <w:rPr>
          <w:rtl/>
          <w:lang w:bidi="fa-IR"/>
        </w:rPr>
        <w:t xml:space="preserve">، </w:t>
      </w:r>
      <w:r>
        <w:rPr>
          <w:rtl/>
          <w:lang w:bidi="fa-IR"/>
        </w:rPr>
        <w:t>و اطبا جرأت نم</w:t>
      </w:r>
      <w:r w:rsidR="00873281">
        <w:rPr>
          <w:rtl/>
          <w:lang w:bidi="fa-IR"/>
        </w:rPr>
        <w:t xml:space="preserve">ی </w:t>
      </w:r>
      <w:r>
        <w:rPr>
          <w:rtl/>
          <w:lang w:bidi="fa-IR"/>
        </w:rPr>
        <w:t>کردند ن</w:t>
      </w:r>
      <w:r w:rsidR="00873281">
        <w:rPr>
          <w:rtl/>
          <w:lang w:bidi="fa-IR"/>
        </w:rPr>
        <w:t>ی</w:t>
      </w:r>
      <w:r>
        <w:rPr>
          <w:rtl/>
          <w:lang w:bidi="fa-IR"/>
        </w:rPr>
        <w:t>شتر بزنند</w:t>
      </w:r>
      <w:r w:rsidR="00187BE4">
        <w:rPr>
          <w:rtl/>
          <w:lang w:bidi="fa-IR"/>
        </w:rPr>
        <w:t xml:space="preserve">. </w:t>
      </w:r>
      <w:r>
        <w:rPr>
          <w:rtl/>
          <w:lang w:bidi="fa-IR"/>
        </w:rPr>
        <w:t>فتح بن خاقان وز</w:t>
      </w:r>
      <w:r w:rsidR="00873281">
        <w:rPr>
          <w:rtl/>
          <w:lang w:bidi="fa-IR"/>
        </w:rPr>
        <w:t>ی</w:t>
      </w:r>
      <w:r>
        <w:rPr>
          <w:rtl/>
          <w:lang w:bidi="fa-IR"/>
        </w:rPr>
        <w:t>ر متوکل به خدمت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فرستاد و حال متوکل را عرض کرد</w:t>
      </w:r>
      <w:r w:rsidR="00187BE4">
        <w:rPr>
          <w:rtl/>
          <w:lang w:bidi="fa-IR"/>
        </w:rPr>
        <w:t xml:space="preserve">. </w:t>
      </w:r>
      <w:r>
        <w:rPr>
          <w:rtl/>
          <w:lang w:bidi="fa-IR"/>
        </w:rPr>
        <w:t>حضرت فرمود</w:t>
      </w:r>
      <w:r w:rsidR="00187BE4">
        <w:rPr>
          <w:rtl/>
          <w:lang w:bidi="fa-IR"/>
        </w:rPr>
        <w:t xml:space="preserve">: </w:t>
      </w:r>
      <w:r>
        <w:rPr>
          <w:rtl/>
          <w:lang w:bidi="fa-IR"/>
        </w:rPr>
        <w:t>سرگ</w:t>
      </w:r>
      <w:r w:rsidR="00873281">
        <w:rPr>
          <w:rtl/>
          <w:lang w:bidi="fa-IR"/>
        </w:rPr>
        <w:t>ی</w:t>
      </w:r>
      <w:r>
        <w:rPr>
          <w:rtl/>
          <w:lang w:bidi="fa-IR"/>
        </w:rPr>
        <w:t>ن گوسفند که در ز</w:t>
      </w:r>
      <w:r w:rsidR="00873281">
        <w:rPr>
          <w:rtl/>
          <w:lang w:bidi="fa-IR"/>
        </w:rPr>
        <w:t>ی</w:t>
      </w:r>
      <w:r>
        <w:rPr>
          <w:rtl/>
          <w:lang w:bidi="fa-IR"/>
        </w:rPr>
        <w:t>ر دست و پا</w:t>
      </w:r>
      <w:r w:rsidR="00873281">
        <w:rPr>
          <w:rtl/>
          <w:lang w:bidi="fa-IR"/>
        </w:rPr>
        <w:t>ی</w:t>
      </w:r>
      <w:r>
        <w:rPr>
          <w:rtl/>
          <w:lang w:bidi="fa-IR"/>
        </w:rPr>
        <w:t xml:space="preserve"> گوسفندان سرشته م</w:t>
      </w:r>
      <w:r w:rsidR="00873281">
        <w:rPr>
          <w:rtl/>
          <w:lang w:bidi="fa-IR"/>
        </w:rPr>
        <w:t xml:space="preserve">ی </w:t>
      </w:r>
      <w:r>
        <w:rPr>
          <w:rtl/>
          <w:lang w:bidi="fa-IR"/>
        </w:rPr>
        <w:t>شود بگ</w:t>
      </w:r>
      <w:r w:rsidR="00873281">
        <w:rPr>
          <w:rtl/>
          <w:lang w:bidi="fa-IR"/>
        </w:rPr>
        <w:t>ی</w:t>
      </w:r>
      <w:r>
        <w:rPr>
          <w:rtl/>
          <w:lang w:bidi="fa-IR"/>
        </w:rPr>
        <w:t>ر</w:t>
      </w:r>
      <w:r w:rsidR="00873281">
        <w:rPr>
          <w:rtl/>
          <w:lang w:bidi="fa-IR"/>
        </w:rPr>
        <w:t>ی</w:t>
      </w:r>
      <w:r>
        <w:rPr>
          <w:rtl/>
          <w:lang w:bidi="fa-IR"/>
        </w:rPr>
        <w:t>د و با گلاب مخلوط کن</w:t>
      </w:r>
      <w:r w:rsidR="00873281">
        <w:rPr>
          <w:rtl/>
          <w:lang w:bidi="fa-IR"/>
        </w:rPr>
        <w:t>ی</w:t>
      </w:r>
      <w:r>
        <w:rPr>
          <w:rtl/>
          <w:lang w:bidi="fa-IR"/>
        </w:rPr>
        <w:t>د و بر آن خراج بگذار</w:t>
      </w:r>
      <w:r w:rsidR="00873281">
        <w:rPr>
          <w:rtl/>
          <w:lang w:bidi="fa-IR"/>
        </w:rPr>
        <w:t>ی</w:t>
      </w:r>
      <w:r>
        <w:rPr>
          <w:rtl/>
          <w:lang w:bidi="fa-IR"/>
        </w:rPr>
        <w:t>د</w:t>
      </w:r>
      <w:r w:rsidR="00187BE4">
        <w:rPr>
          <w:rtl/>
          <w:lang w:bidi="fa-IR"/>
        </w:rPr>
        <w:t xml:space="preserve">. </w:t>
      </w:r>
      <w:r>
        <w:rPr>
          <w:rtl/>
          <w:lang w:bidi="fa-IR"/>
        </w:rPr>
        <w:t>چون ا</w:t>
      </w:r>
      <w:r w:rsidR="00873281">
        <w:rPr>
          <w:rtl/>
          <w:lang w:bidi="fa-IR"/>
        </w:rPr>
        <w:t>ی</w:t>
      </w:r>
      <w:r>
        <w:rPr>
          <w:rtl/>
          <w:lang w:bidi="fa-IR"/>
        </w:rPr>
        <w:t>ن خبر رس</w:t>
      </w:r>
      <w:r w:rsidR="00873281">
        <w:rPr>
          <w:rtl/>
          <w:lang w:bidi="fa-IR"/>
        </w:rPr>
        <w:t>ی</w:t>
      </w:r>
      <w:r>
        <w:rPr>
          <w:rtl/>
          <w:lang w:bidi="fa-IR"/>
        </w:rPr>
        <w:t>د</w:t>
      </w:r>
      <w:r w:rsidR="00187BE4">
        <w:rPr>
          <w:rtl/>
          <w:lang w:bidi="fa-IR"/>
        </w:rPr>
        <w:t xml:space="preserve">، </w:t>
      </w:r>
      <w:r>
        <w:rPr>
          <w:rtl/>
          <w:lang w:bidi="fa-IR"/>
        </w:rPr>
        <w:t>اطبا خند</w:t>
      </w:r>
      <w:r w:rsidR="00873281">
        <w:rPr>
          <w:rtl/>
          <w:lang w:bidi="fa-IR"/>
        </w:rPr>
        <w:t>ی</w:t>
      </w:r>
      <w:r>
        <w:rPr>
          <w:rtl/>
          <w:lang w:bidi="fa-IR"/>
        </w:rPr>
        <w:t>دند که ا</w:t>
      </w:r>
      <w:r w:rsidR="00873281">
        <w:rPr>
          <w:rtl/>
          <w:lang w:bidi="fa-IR"/>
        </w:rPr>
        <w:t>ی</w:t>
      </w:r>
      <w:r>
        <w:rPr>
          <w:rtl/>
          <w:lang w:bidi="fa-IR"/>
        </w:rPr>
        <w:t>ن چه فا</w:t>
      </w:r>
      <w:r w:rsidR="00873281">
        <w:rPr>
          <w:rtl/>
          <w:lang w:bidi="fa-IR"/>
        </w:rPr>
        <w:t>ی</w:t>
      </w:r>
      <w:r>
        <w:rPr>
          <w:rtl/>
          <w:lang w:bidi="fa-IR"/>
        </w:rPr>
        <w:t>ده م</w:t>
      </w:r>
      <w:r w:rsidR="00873281">
        <w:rPr>
          <w:rtl/>
          <w:lang w:bidi="fa-IR"/>
        </w:rPr>
        <w:t xml:space="preserve">ی </w:t>
      </w:r>
      <w:r>
        <w:rPr>
          <w:rtl/>
          <w:lang w:bidi="fa-IR"/>
        </w:rPr>
        <w:t>کند</w:t>
      </w:r>
      <w:r w:rsidR="00187BE4">
        <w:rPr>
          <w:rtl/>
          <w:lang w:bidi="fa-IR"/>
        </w:rPr>
        <w:t xml:space="preserve">! </w:t>
      </w:r>
      <w:r>
        <w:rPr>
          <w:rtl/>
          <w:lang w:bidi="fa-IR"/>
        </w:rPr>
        <w:t>وز</w:t>
      </w:r>
      <w:r w:rsidR="00873281">
        <w:rPr>
          <w:rtl/>
          <w:lang w:bidi="fa-IR"/>
        </w:rPr>
        <w:t>ی</w:t>
      </w:r>
      <w:r>
        <w:rPr>
          <w:rtl/>
          <w:lang w:bidi="fa-IR"/>
        </w:rPr>
        <w:t>ر متوکل گفت</w:t>
      </w:r>
      <w:r w:rsidR="00187BE4">
        <w:rPr>
          <w:rtl/>
          <w:lang w:bidi="fa-IR"/>
        </w:rPr>
        <w:t xml:space="preserve">: </w:t>
      </w:r>
      <w:r>
        <w:rPr>
          <w:rtl/>
          <w:lang w:bidi="fa-IR"/>
        </w:rPr>
        <w:t>آن حضرت داناتر</w:t>
      </w:r>
      <w:r w:rsidR="00873281">
        <w:rPr>
          <w:rtl/>
          <w:lang w:bidi="fa-IR"/>
        </w:rPr>
        <w:t>ی</w:t>
      </w:r>
      <w:r>
        <w:rPr>
          <w:rtl/>
          <w:lang w:bidi="fa-IR"/>
        </w:rPr>
        <w:t>ن خلق است</w:t>
      </w:r>
      <w:r w:rsidR="00187BE4">
        <w:rPr>
          <w:rtl/>
          <w:lang w:bidi="fa-IR"/>
        </w:rPr>
        <w:t xml:space="preserve">. </w:t>
      </w:r>
      <w:r>
        <w:rPr>
          <w:rtl/>
          <w:lang w:bidi="fa-IR"/>
        </w:rPr>
        <w:t>آنچه فرموده است با</w:t>
      </w:r>
      <w:r w:rsidR="00873281">
        <w:rPr>
          <w:rtl/>
          <w:lang w:bidi="fa-IR"/>
        </w:rPr>
        <w:t>ی</w:t>
      </w:r>
      <w:r>
        <w:rPr>
          <w:rtl/>
          <w:lang w:bidi="fa-IR"/>
        </w:rPr>
        <w:t>د کرد</w:t>
      </w:r>
      <w:r w:rsidR="00187BE4">
        <w:rPr>
          <w:rtl/>
          <w:lang w:bidi="fa-IR"/>
        </w:rPr>
        <w:t xml:space="preserve">. </w:t>
      </w:r>
      <w:r>
        <w:rPr>
          <w:rtl/>
          <w:lang w:bidi="fa-IR"/>
        </w:rPr>
        <w:t>پس آنچه فرموده بود به عمل آوردند و دردش ساکن شد و به خواب رفت</w:t>
      </w:r>
      <w:r w:rsidR="00187BE4">
        <w:rPr>
          <w:rtl/>
          <w:lang w:bidi="fa-IR"/>
        </w:rPr>
        <w:t xml:space="preserve">، </w:t>
      </w:r>
      <w:r>
        <w:rPr>
          <w:rtl/>
          <w:lang w:bidi="fa-IR"/>
        </w:rPr>
        <w:t>پس آن خراج گشوده شد و چرک بس</w:t>
      </w:r>
      <w:r w:rsidR="00873281">
        <w:rPr>
          <w:rtl/>
          <w:lang w:bidi="fa-IR"/>
        </w:rPr>
        <w:t>ی</w:t>
      </w:r>
      <w:r>
        <w:rPr>
          <w:rtl/>
          <w:lang w:bidi="fa-IR"/>
        </w:rPr>
        <w:t xml:space="preserve">ار دفع شد و شفا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چغندر را با گوشت گاو پختن و خوردن</w:t>
      </w:r>
      <w:r w:rsidR="00187BE4">
        <w:rPr>
          <w:rtl/>
          <w:lang w:bidi="fa-IR"/>
        </w:rPr>
        <w:t xml:space="preserve">، </w:t>
      </w:r>
      <w:r>
        <w:rPr>
          <w:rtl/>
          <w:lang w:bidi="fa-IR"/>
        </w:rPr>
        <w:t>پ</w:t>
      </w:r>
      <w:r w:rsidR="00873281">
        <w:rPr>
          <w:rtl/>
          <w:lang w:bidi="fa-IR"/>
        </w:rPr>
        <w:t>ی</w:t>
      </w:r>
      <w:r>
        <w:rPr>
          <w:rtl/>
          <w:lang w:bidi="fa-IR"/>
        </w:rPr>
        <w:t>س</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شکا</w:t>
      </w:r>
      <w:r w:rsidR="00873281">
        <w:rPr>
          <w:rtl/>
          <w:lang w:bidi="fa-IR"/>
        </w:rPr>
        <w:t>ی</w:t>
      </w:r>
      <w:r>
        <w:rPr>
          <w:rtl/>
          <w:lang w:bidi="fa-IR"/>
        </w:rPr>
        <w:t>ت کرد به آن حضرت از پ</w:t>
      </w:r>
      <w:r w:rsidR="00873281">
        <w:rPr>
          <w:rtl/>
          <w:lang w:bidi="fa-IR"/>
        </w:rPr>
        <w:t>ی</w:t>
      </w:r>
      <w:r>
        <w:rPr>
          <w:rtl/>
          <w:lang w:bidi="fa-IR"/>
        </w:rPr>
        <w:t>س</w:t>
      </w:r>
      <w:r w:rsidR="00873281">
        <w:rPr>
          <w:rtl/>
          <w:lang w:bidi="fa-IR"/>
        </w:rPr>
        <w:t>ی</w:t>
      </w:r>
      <w:r>
        <w:rPr>
          <w:rtl/>
          <w:lang w:bidi="fa-IR"/>
        </w:rPr>
        <w:t xml:space="preserve"> و بهق</w:t>
      </w:r>
      <w:r w:rsidR="00187BE4">
        <w:rPr>
          <w:rtl/>
          <w:lang w:bidi="fa-IR"/>
        </w:rPr>
        <w:t xml:space="preserve">، </w:t>
      </w:r>
      <w:r>
        <w:rPr>
          <w:rtl/>
          <w:lang w:bidi="fa-IR"/>
        </w:rPr>
        <w:t>فرمود</w:t>
      </w:r>
      <w:r w:rsidR="00187BE4">
        <w:rPr>
          <w:rtl/>
          <w:lang w:bidi="fa-IR"/>
        </w:rPr>
        <w:t xml:space="preserve">: </w:t>
      </w:r>
      <w:r>
        <w:rPr>
          <w:rtl/>
          <w:lang w:bidi="fa-IR"/>
        </w:rPr>
        <w:t>حمام رو و حنا را با نوره مخلوط کن و بر آن موضع بمال که د</w:t>
      </w:r>
      <w:r w:rsidR="00873281">
        <w:rPr>
          <w:rtl/>
          <w:lang w:bidi="fa-IR"/>
        </w:rPr>
        <w:t>ی</w:t>
      </w:r>
      <w:r>
        <w:rPr>
          <w:rtl/>
          <w:lang w:bidi="fa-IR"/>
        </w:rPr>
        <w:t>گر نخواه</w:t>
      </w:r>
      <w:r w:rsidR="00873281">
        <w:rPr>
          <w:rtl/>
          <w:lang w:bidi="fa-IR"/>
        </w:rPr>
        <w:t>ی</w:t>
      </w:r>
      <w:r>
        <w:rPr>
          <w:rtl/>
          <w:lang w:bidi="fa-IR"/>
        </w:rPr>
        <w:t xml:space="preserve"> د</w:t>
      </w:r>
      <w:r w:rsidR="00873281">
        <w:rPr>
          <w:rtl/>
          <w:lang w:bidi="fa-IR"/>
        </w:rPr>
        <w:t>ی</w:t>
      </w:r>
      <w:r>
        <w:rPr>
          <w:rtl/>
          <w:lang w:bidi="fa-IR"/>
        </w:rPr>
        <w:t>د اثر آن را</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گوشت گاو</w:t>
      </w:r>
      <w:r w:rsidR="00187BE4">
        <w:rPr>
          <w:rtl/>
          <w:lang w:bidi="fa-IR"/>
        </w:rPr>
        <w:t xml:space="preserve">، </w:t>
      </w:r>
      <w:r>
        <w:rPr>
          <w:rtl/>
          <w:lang w:bidi="fa-IR"/>
        </w:rPr>
        <w:t>خوره و پ</w:t>
      </w:r>
      <w:r w:rsidR="00873281">
        <w:rPr>
          <w:rtl/>
          <w:lang w:bidi="fa-IR"/>
        </w:rPr>
        <w:t>ی</w:t>
      </w:r>
      <w:r>
        <w:rPr>
          <w:rtl/>
          <w:lang w:bidi="fa-IR"/>
        </w:rPr>
        <w:t>س</w:t>
      </w:r>
      <w:r w:rsidR="00873281">
        <w:rPr>
          <w:rtl/>
          <w:lang w:bidi="fa-IR"/>
        </w:rPr>
        <w:t>ی</w:t>
      </w:r>
      <w:r>
        <w:rPr>
          <w:rtl/>
          <w:lang w:bidi="fa-IR"/>
        </w:rPr>
        <w:t xml:space="preserve">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برا</w:t>
      </w:r>
      <w:r w:rsidR="00873281">
        <w:rPr>
          <w:rtl/>
          <w:lang w:bidi="fa-IR"/>
        </w:rPr>
        <w:t>ی</w:t>
      </w:r>
      <w:r>
        <w:rPr>
          <w:rtl/>
          <w:lang w:bidi="fa-IR"/>
        </w:rPr>
        <w:t xml:space="preserve"> پ</w:t>
      </w:r>
      <w:r w:rsidR="00873281">
        <w:rPr>
          <w:rtl/>
          <w:lang w:bidi="fa-IR"/>
        </w:rPr>
        <w:t>ی</w:t>
      </w:r>
      <w:r>
        <w:rPr>
          <w:rtl/>
          <w:lang w:bidi="fa-IR"/>
        </w:rPr>
        <w:t>س</w:t>
      </w:r>
      <w:r w:rsidR="00873281">
        <w:rPr>
          <w:rtl/>
          <w:lang w:bidi="fa-IR"/>
        </w:rPr>
        <w:t>ی</w:t>
      </w:r>
      <w:r>
        <w:rPr>
          <w:rtl/>
          <w:lang w:bidi="fa-IR"/>
        </w:rPr>
        <w:t xml:space="preserve"> نافع</w:t>
      </w:r>
      <w:r w:rsidR="00873281">
        <w:rPr>
          <w:rtl/>
          <w:lang w:bidi="fa-IR"/>
        </w:rPr>
        <w:t xml:space="preserve"> </w:t>
      </w:r>
      <w:r>
        <w:rPr>
          <w:rtl/>
          <w:lang w:bidi="fa-IR"/>
        </w:rPr>
        <w:t>تر ن</w:t>
      </w:r>
      <w:r w:rsidR="00873281">
        <w:rPr>
          <w:rtl/>
          <w:lang w:bidi="fa-IR"/>
        </w:rPr>
        <w:t>ی</w:t>
      </w:r>
      <w:r>
        <w:rPr>
          <w:rtl/>
          <w:lang w:bidi="fa-IR"/>
        </w:rPr>
        <w:t>ست از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با آب باران بخور و بر آن موضع بمال</w:t>
      </w:r>
      <w:r w:rsidR="00187BE4">
        <w:rPr>
          <w:rtl/>
          <w:lang w:bidi="fa-IR"/>
        </w:rPr>
        <w:t xml:space="preserve">. </w:t>
      </w:r>
      <w:r>
        <w:rPr>
          <w:rtl/>
          <w:lang w:bidi="fa-IR"/>
        </w:rPr>
        <w:t>فرمود</w:t>
      </w:r>
      <w:r w:rsidR="00187BE4">
        <w:rPr>
          <w:rtl/>
          <w:lang w:bidi="fa-IR"/>
        </w:rPr>
        <w:t xml:space="preserve">: </w:t>
      </w:r>
      <w:r>
        <w:rPr>
          <w:rtl/>
          <w:lang w:bidi="fa-IR"/>
        </w:rPr>
        <w:t>مو</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امان است از خوره</w:t>
      </w:r>
      <w:r w:rsidR="00187BE4">
        <w:rPr>
          <w:rtl/>
          <w:lang w:bidi="fa-IR"/>
        </w:rPr>
        <w:t xml:space="preserve">، </w:t>
      </w:r>
      <w:r>
        <w:rPr>
          <w:rtl/>
          <w:lang w:bidi="fa-IR"/>
        </w:rPr>
        <w:t>و تربت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خوره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r>
        <w:rPr>
          <w:rtl/>
          <w:lang w:bidi="fa-IR"/>
        </w:rPr>
        <w:lastRenderedPageBreak/>
        <w:t>فرمود</w:t>
      </w:r>
      <w:r w:rsidR="00187BE4">
        <w:rPr>
          <w:rtl/>
          <w:lang w:bidi="fa-IR"/>
        </w:rPr>
        <w:t xml:space="preserve">: </w:t>
      </w:r>
      <w:r>
        <w:rPr>
          <w:rtl/>
          <w:lang w:bidi="fa-IR"/>
        </w:rPr>
        <w:t>از کس</w:t>
      </w:r>
      <w:r w:rsidR="00873281">
        <w:rPr>
          <w:rtl/>
          <w:lang w:bidi="fa-IR"/>
        </w:rPr>
        <w:t>ی</w:t>
      </w:r>
      <w:r>
        <w:rPr>
          <w:rtl/>
          <w:lang w:bidi="fa-IR"/>
        </w:rPr>
        <w:t xml:space="preserve"> که خوره </w:t>
      </w:r>
      <w:r w:rsidR="00873281">
        <w:rPr>
          <w:rtl/>
          <w:lang w:bidi="fa-IR"/>
        </w:rPr>
        <w:t>ی</w:t>
      </w:r>
      <w:r>
        <w:rPr>
          <w:rtl/>
          <w:lang w:bidi="fa-IR"/>
        </w:rPr>
        <w:t>ا پ</w:t>
      </w:r>
      <w:r w:rsidR="00873281">
        <w:rPr>
          <w:rtl/>
          <w:lang w:bidi="fa-IR"/>
        </w:rPr>
        <w:t>ی</w:t>
      </w:r>
      <w:r>
        <w:rPr>
          <w:rtl/>
          <w:lang w:bidi="fa-IR"/>
        </w:rPr>
        <w:t>س</w:t>
      </w:r>
      <w:r w:rsidR="00873281">
        <w:rPr>
          <w:rtl/>
          <w:lang w:bidi="fa-IR"/>
        </w:rPr>
        <w:t>ی</w:t>
      </w:r>
      <w:r>
        <w:rPr>
          <w:rtl/>
          <w:lang w:bidi="fa-IR"/>
        </w:rPr>
        <w:t xml:space="preserve"> داشته باشد بگر</w:t>
      </w:r>
      <w:r w:rsidR="00873281">
        <w:rPr>
          <w:rtl/>
          <w:lang w:bidi="fa-IR"/>
        </w:rPr>
        <w:t>ی</w:t>
      </w:r>
      <w:r>
        <w:rPr>
          <w:rtl/>
          <w:lang w:bidi="fa-IR"/>
        </w:rPr>
        <w:t>ز</w:t>
      </w:r>
      <w:r w:rsidR="00873281">
        <w:rPr>
          <w:rtl/>
          <w:lang w:bidi="fa-IR"/>
        </w:rPr>
        <w:t>ی</w:t>
      </w:r>
      <w:r>
        <w:rPr>
          <w:rtl/>
          <w:lang w:bidi="fa-IR"/>
        </w:rPr>
        <w:t>د و پر نظر به ا</w:t>
      </w:r>
      <w:r w:rsidR="00873281">
        <w:rPr>
          <w:rtl/>
          <w:lang w:bidi="fa-IR"/>
        </w:rPr>
        <w:t>ی</w:t>
      </w:r>
      <w:r>
        <w:rPr>
          <w:rtl/>
          <w:lang w:bidi="fa-IR"/>
        </w:rPr>
        <w:t>شان مکن</w:t>
      </w:r>
      <w:r w:rsidR="00873281">
        <w:rPr>
          <w:rtl/>
          <w:lang w:bidi="fa-IR"/>
        </w:rPr>
        <w:t>ی</w:t>
      </w:r>
      <w:r>
        <w:rPr>
          <w:rtl/>
          <w:lang w:bidi="fa-IR"/>
        </w:rPr>
        <w:t>د و با ا</w:t>
      </w:r>
      <w:r w:rsidR="00873281">
        <w:rPr>
          <w:rtl/>
          <w:lang w:bidi="fa-IR"/>
        </w:rPr>
        <w:t>ی</w:t>
      </w:r>
      <w:r>
        <w:rPr>
          <w:rtl/>
          <w:lang w:bidi="fa-IR"/>
        </w:rPr>
        <w:t>شان معاشرت ننما</w:t>
      </w:r>
      <w:r w:rsidR="00873281">
        <w:rPr>
          <w:rtl/>
          <w:lang w:bidi="fa-IR"/>
        </w:rPr>
        <w:t>یی</w:t>
      </w:r>
      <w:r>
        <w:rPr>
          <w:rtl/>
          <w:lang w:bidi="fa-IR"/>
        </w:rPr>
        <w:t>د</w:t>
      </w:r>
      <w:r w:rsidR="00187BE4">
        <w:rPr>
          <w:rtl/>
          <w:lang w:bidi="fa-IR"/>
        </w:rPr>
        <w:t xml:space="preserve">، </w:t>
      </w:r>
      <w:r>
        <w:rPr>
          <w:rtl/>
          <w:lang w:bidi="fa-IR"/>
        </w:rPr>
        <w:t>که سرا</w:t>
      </w:r>
      <w:r w:rsidR="00873281">
        <w:rPr>
          <w:rtl/>
          <w:lang w:bidi="fa-IR"/>
        </w:rPr>
        <w:t>ی</w:t>
      </w:r>
      <w:r>
        <w:rPr>
          <w:rtl/>
          <w:lang w:bidi="fa-IR"/>
        </w:rPr>
        <w:t>ت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هر جمعه شارب گرفتن امان م</w:t>
      </w:r>
      <w:r w:rsidR="00873281">
        <w:rPr>
          <w:rtl/>
          <w:lang w:bidi="fa-IR"/>
        </w:rPr>
        <w:t xml:space="preserve">ی </w:t>
      </w:r>
      <w:r>
        <w:rPr>
          <w:rtl/>
          <w:lang w:bidi="fa-IR"/>
        </w:rPr>
        <w:t>دهد از خوره</w:t>
      </w:r>
      <w:r w:rsidR="00187BE4">
        <w:rPr>
          <w:rtl/>
          <w:lang w:bidi="fa-IR"/>
        </w:rPr>
        <w:t xml:space="preserve">. </w:t>
      </w:r>
      <w:r>
        <w:rPr>
          <w:rtl/>
          <w:lang w:bidi="fa-IR"/>
        </w:rPr>
        <w:t>و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کس ن</w:t>
      </w:r>
      <w:r w:rsidR="00873281">
        <w:rPr>
          <w:rtl/>
          <w:lang w:bidi="fa-IR"/>
        </w:rPr>
        <w:t>ی</w:t>
      </w:r>
      <w:r>
        <w:rPr>
          <w:rtl/>
          <w:lang w:bidi="fa-IR"/>
        </w:rPr>
        <w:t>ست مگر آن</w:t>
      </w:r>
      <w:r w:rsidR="00873281">
        <w:rPr>
          <w:rtl/>
          <w:lang w:bidi="fa-IR"/>
        </w:rPr>
        <w:t xml:space="preserve"> </w:t>
      </w:r>
      <w:r>
        <w:rPr>
          <w:rtl/>
          <w:lang w:bidi="fa-IR"/>
        </w:rPr>
        <w:t>که رگ خوره در بدن او هست</w:t>
      </w:r>
      <w:r w:rsidR="00187BE4">
        <w:rPr>
          <w:rtl/>
          <w:lang w:bidi="fa-IR"/>
        </w:rPr>
        <w:t xml:space="preserve">، </w:t>
      </w:r>
      <w:r>
        <w:rPr>
          <w:rtl/>
          <w:lang w:bidi="fa-IR"/>
        </w:rPr>
        <w:t>و آن را م</w:t>
      </w:r>
      <w:r w:rsidR="00873281">
        <w:rPr>
          <w:rtl/>
          <w:lang w:bidi="fa-IR"/>
        </w:rPr>
        <w:t xml:space="preserve">ی </w:t>
      </w:r>
      <w:r>
        <w:rPr>
          <w:rtl/>
          <w:lang w:bidi="fa-IR"/>
        </w:rPr>
        <w:t>گدازد خوردن شلغم</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 که ماده طاعون در بدن من ظاهر شده است</w:t>
      </w:r>
      <w:r w:rsidR="00187BE4">
        <w:rPr>
          <w:rtl/>
          <w:lang w:bidi="fa-IR"/>
        </w:rPr>
        <w:t xml:space="preserve">. </w:t>
      </w:r>
      <w:r>
        <w:rPr>
          <w:rtl/>
          <w:lang w:bidi="fa-IR"/>
        </w:rPr>
        <w:t>فرمود</w:t>
      </w:r>
      <w:r w:rsidR="00187BE4">
        <w:rPr>
          <w:rtl/>
          <w:lang w:bidi="fa-IR"/>
        </w:rPr>
        <w:t xml:space="preserve">: </w:t>
      </w:r>
      <w:r>
        <w:rPr>
          <w:rtl/>
          <w:lang w:bidi="fa-IR"/>
        </w:rPr>
        <w:t>س</w:t>
      </w:r>
      <w:r w:rsidR="00873281">
        <w:rPr>
          <w:rtl/>
          <w:lang w:bidi="fa-IR"/>
        </w:rPr>
        <w:t>ی</w:t>
      </w:r>
      <w:r>
        <w:rPr>
          <w:rtl/>
          <w:lang w:bidi="fa-IR"/>
        </w:rPr>
        <w:t>ب بخورد</w:t>
      </w:r>
      <w:r w:rsidR="00187BE4">
        <w:rPr>
          <w:rtl/>
          <w:lang w:bidi="fa-IR"/>
        </w:rPr>
        <w:t xml:space="preserve">. </w:t>
      </w:r>
      <w:r>
        <w:rPr>
          <w:rtl/>
          <w:lang w:bidi="fa-IR"/>
        </w:rPr>
        <w:t>آن شخص خورد</w:t>
      </w:r>
      <w:r w:rsidR="00187BE4">
        <w:rPr>
          <w:rtl/>
          <w:lang w:bidi="fa-IR"/>
        </w:rPr>
        <w:t xml:space="preserve">، </w:t>
      </w:r>
      <w:r>
        <w:rPr>
          <w:rtl/>
          <w:lang w:bidi="fa-IR"/>
        </w:rPr>
        <w:t>عاف</w:t>
      </w:r>
      <w:r w:rsidR="00873281">
        <w:rPr>
          <w:rtl/>
          <w:lang w:bidi="fa-IR"/>
        </w:rPr>
        <w:t>ی</w:t>
      </w:r>
      <w:r>
        <w:rPr>
          <w:rtl/>
          <w:lang w:bidi="fa-IR"/>
        </w:rPr>
        <w:t xml:space="preserve">ت </w:t>
      </w:r>
      <w:r w:rsidR="00873281">
        <w:rPr>
          <w:rtl/>
          <w:lang w:bidi="fa-IR"/>
        </w:rPr>
        <w:t>ی</w:t>
      </w:r>
      <w:r>
        <w:rPr>
          <w:rtl/>
          <w:lang w:bidi="fa-IR"/>
        </w:rPr>
        <w:t>افت</w:t>
      </w:r>
      <w:r w:rsidR="00187BE4">
        <w:rPr>
          <w:rtl/>
          <w:lang w:bidi="fa-IR"/>
        </w:rPr>
        <w:t xml:space="preserve">. </w:t>
      </w:r>
    </w:p>
    <w:p w:rsidR="00873281" w:rsidRDefault="00187BE4" w:rsidP="00187BE4">
      <w:pPr>
        <w:pStyle w:val="Heading2"/>
        <w:rPr>
          <w:rtl/>
          <w:lang w:bidi="fa-IR"/>
        </w:rPr>
      </w:pPr>
      <w:bookmarkStart w:id="123" w:name="_Toc425162988"/>
      <w:r>
        <w:rPr>
          <w:rtl/>
          <w:lang w:bidi="fa-IR"/>
        </w:rPr>
        <w:t>فصل نهم: معالجه امراض اندرونی و قولنج و بادها و آزار معده و سرفه</w:t>
      </w:r>
      <w:bookmarkEnd w:id="123"/>
      <w:r>
        <w:rPr>
          <w:rtl/>
          <w:lang w:bidi="fa-IR"/>
        </w:rPr>
        <w:t xml:space="preserve"> </w:t>
      </w:r>
    </w:p>
    <w:p w:rsidR="00143F8B" w:rsidRDefault="00143F8B" w:rsidP="00143F8B">
      <w:pPr>
        <w:pStyle w:val="libNormal"/>
        <w:rPr>
          <w:rtl/>
          <w:lang w:bidi="fa-IR"/>
        </w:rPr>
      </w:pPr>
      <w:r>
        <w:rPr>
          <w:rtl/>
          <w:lang w:bidi="fa-IR"/>
        </w:rPr>
        <w:t>منقول است</w:t>
      </w:r>
      <w:r w:rsidR="00187BE4">
        <w:rPr>
          <w:rtl/>
          <w:lang w:bidi="fa-IR"/>
        </w:rPr>
        <w:t xml:space="preserve">: </w:t>
      </w:r>
      <w:r>
        <w:rPr>
          <w:rtl/>
          <w:lang w:bidi="fa-IR"/>
        </w:rPr>
        <w:t>شخص</w:t>
      </w:r>
      <w:r w:rsidR="00873281">
        <w:rPr>
          <w:rtl/>
          <w:lang w:bidi="fa-IR"/>
        </w:rPr>
        <w:t>ی</w:t>
      </w:r>
      <w:r>
        <w:rPr>
          <w:rtl/>
          <w:lang w:bidi="fa-IR"/>
        </w:rPr>
        <w:t xml:space="preserve"> به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درد س</w:t>
      </w:r>
      <w:r w:rsidR="00873281">
        <w:rPr>
          <w:rtl/>
          <w:lang w:bidi="fa-IR"/>
        </w:rPr>
        <w:t>ی</w:t>
      </w:r>
      <w:r>
        <w:rPr>
          <w:rtl/>
          <w:lang w:bidi="fa-IR"/>
        </w:rPr>
        <w:t>نه</w:t>
      </w:r>
      <w:r w:rsidR="00187BE4">
        <w:rPr>
          <w:rtl/>
          <w:lang w:bidi="fa-IR"/>
        </w:rPr>
        <w:t xml:space="preserve">. </w:t>
      </w:r>
      <w:r>
        <w:rPr>
          <w:rtl/>
          <w:lang w:bidi="fa-IR"/>
        </w:rPr>
        <w:t>حضرت فرمود</w:t>
      </w:r>
      <w:r w:rsidR="00187BE4">
        <w:rPr>
          <w:rtl/>
          <w:lang w:bidi="fa-IR"/>
        </w:rPr>
        <w:t xml:space="preserve">: </w:t>
      </w:r>
      <w:r>
        <w:rPr>
          <w:rtl/>
          <w:lang w:bidi="fa-IR"/>
        </w:rPr>
        <w:t>طلب شفا بکن از قرآن ز</w:t>
      </w:r>
      <w:r w:rsidR="00873281">
        <w:rPr>
          <w:rtl/>
          <w:lang w:bidi="fa-IR"/>
        </w:rPr>
        <w:t>ی</w:t>
      </w:r>
      <w:r>
        <w:rPr>
          <w:rtl/>
          <w:lang w:bidi="fa-IR"/>
        </w:rPr>
        <w:t>را 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فِیهِ شِفاءٌ لِما فِی الصُّدُورِ</w:t>
      </w:r>
      <w:r w:rsidR="005F0CF0" w:rsidRPr="005F0CF0">
        <w:rPr>
          <w:rStyle w:val="libAlaemChar"/>
          <w:rFonts w:eastAsia="KFGQPC Uthman Taha Naskh"/>
          <w:rtl/>
        </w:rPr>
        <w:t>)</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در قرآن شفا هست برا</w:t>
      </w:r>
      <w:r w:rsidR="00873281">
        <w:rPr>
          <w:rtl/>
          <w:lang w:bidi="fa-IR"/>
        </w:rPr>
        <w:t>ی</w:t>
      </w:r>
      <w:r>
        <w:rPr>
          <w:rtl/>
          <w:lang w:bidi="fa-IR"/>
        </w:rPr>
        <w:t xml:space="preserve"> آنچه در س</w:t>
      </w:r>
      <w:r w:rsidR="00873281">
        <w:rPr>
          <w:rtl/>
          <w:lang w:bidi="fa-IR"/>
        </w:rPr>
        <w:t>ی</w:t>
      </w:r>
      <w:r>
        <w:rPr>
          <w:rtl/>
          <w:lang w:bidi="fa-IR"/>
        </w:rPr>
        <w:t>نه</w:t>
      </w:r>
      <w:r w:rsidR="00873281">
        <w:rPr>
          <w:rtl/>
          <w:lang w:bidi="fa-IR"/>
        </w:rPr>
        <w:t xml:space="preserve"> </w:t>
      </w:r>
      <w:r>
        <w:rPr>
          <w:rtl/>
          <w:lang w:bidi="fa-IR"/>
        </w:rPr>
        <w:t>هاست</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w:t>
      </w:r>
      <w:r w:rsidR="00187BE4">
        <w:rPr>
          <w:rtl/>
          <w:lang w:bidi="fa-IR"/>
        </w:rPr>
        <w:t xml:space="preserve">، </w:t>
      </w:r>
      <w:r>
        <w:rPr>
          <w:rtl/>
          <w:lang w:bidi="fa-IR"/>
        </w:rPr>
        <w:t>گفت</w:t>
      </w:r>
      <w:r w:rsidR="00187BE4">
        <w:rPr>
          <w:rtl/>
          <w:lang w:bidi="fa-IR"/>
        </w:rPr>
        <w:t xml:space="preserve">: </w:t>
      </w:r>
      <w:r>
        <w:rPr>
          <w:rtl/>
          <w:lang w:bidi="fa-IR"/>
        </w:rPr>
        <w:t>برادرم از درد شکم آزار دارد</w:t>
      </w:r>
      <w:r w:rsidR="00187BE4">
        <w:rPr>
          <w:rtl/>
          <w:lang w:bidi="fa-IR"/>
        </w:rPr>
        <w:t xml:space="preserve">. </w:t>
      </w:r>
      <w:r>
        <w:rPr>
          <w:rtl/>
          <w:lang w:bidi="fa-IR"/>
        </w:rPr>
        <w:t>فرمود</w:t>
      </w:r>
      <w:r w:rsidR="00187BE4">
        <w:rPr>
          <w:rtl/>
          <w:lang w:bidi="fa-IR"/>
        </w:rPr>
        <w:t xml:space="preserve">: </w:t>
      </w:r>
      <w:r>
        <w:rPr>
          <w:rtl/>
          <w:lang w:bidi="fa-IR"/>
        </w:rPr>
        <w:t>بگو اندک</w:t>
      </w:r>
      <w:r w:rsidR="00873281">
        <w:rPr>
          <w:rtl/>
          <w:lang w:bidi="fa-IR"/>
        </w:rPr>
        <w:t>ی</w:t>
      </w:r>
      <w:r>
        <w:rPr>
          <w:rtl/>
          <w:lang w:bidi="fa-IR"/>
        </w:rPr>
        <w:t xml:space="preserve"> عسل با آب گرم بخورد</w:t>
      </w:r>
      <w:r w:rsidR="00187BE4">
        <w:rPr>
          <w:rtl/>
          <w:lang w:bidi="fa-IR"/>
        </w:rPr>
        <w:t xml:space="preserve">. </w:t>
      </w:r>
      <w:r>
        <w:rPr>
          <w:rtl/>
          <w:lang w:bidi="fa-IR"/>
        </w:rPr>
        <w:t>روز د</w:t>
      </w:r>
      <w:r w:rsidR="00873281">
        <w:rPr>
          <w:rtl/>
          <w:lang w:bidi="fa-IR"/>
        </w:rPr>
        <w:t>ی</w:t>
      </w:r>
      <w:r>
        <w:rPr>
          <w:rtl/>
          <w:lang w:bidi="fa-IR"/>
        </w:rPr>
        <w:t>گر آمد</w:t>
      </w:r>
      <w:r w:rsidR="00187BE4">
        <w:rPr>
          <w:rtl/>
          <w:lang w:bidi="fa-IR"/>
        </w:rPr>
        <w:t xml:space="preserve">، </w:t>
      </w:r>
      <w:r>
        <w:rPr>
          <w:rtl/>
          <w:lang w:bidi="fa-IR"/>
        </w:rPr>
        <w:t>گفت</w:t>
      </w:r>
      <w:r w:rsidR="00187BE4">
        <w:rPr>
          <w:rtl/>
          <w:lang w:bidi="fa-IR"/>
        </w:rPr>
        <w:t xml:space="preserve">: </w:t>
      </w:r>
      <w:r>
        <w:rPr>
          <w:rtl/>
          <w:lang w:bidi="fa-IR"/>
        </w:rPr>
        <w:t>خورد و نفع نکرد</w:t>
      </w:r>
      <w:r w:rsidR="00187BE4">
        <w:rPr>
          <w:rtl/>
          <w:lang w:bidi="fa-IR"/>
        </w:rPr>
        <w:t xml:space="preserve">. </w:t>
      </w:r>
      <w:r>
        <w:rPr>
          <w:rtl/>
          <w:lang w:bidi="fa-IR"/>
        </w:rPr>
        <w:t>فرمود</w:t>
      </w:r>
      <w:r w:rsidR="00187BE4">
        <w:rPr>
          <w:rtl/>
          <w:lang w:bidi="fa-IR"/>
        </w:rPr>
        <w:t xml:space="preserve">: </w:t>
      </w:r>
      <w:r>
        <w:rPr>
          <w:rtl/>
          <w:lang w:bidi="fa-IR"/>
        </w:rPr>
        <w:t>برو و باز عسل بده بخورد</w:t>
      </w:r>
      <w:r w:rsidR="00187BE4">
        <w:rPr>
          <w:rtl/>
          <w:lang w:bidi="fa-IR"/>
        </w:rPr>
        <w:t xml:space="preserve">، </w:t>
      </w:r>
      <w:r>
        <w:rPr>
          <w:rtl/>
          <w:lang w:bidi="fa-IR"/>
        </w:rPr>
        <w:t>و هفت مرتبه سوره حمد نزد او بخوان</w:t>
      </w:r>
      <w:r w:rsidR="00187BE4">
        <w:rPr>
          <w:rtl/>
          <w:lang w:bidi="fa-IR"/>
        </w:rPr>
        <w:t xml:space="preserve">. </w:t>
      </w:r>
      <w:r>
        <w:rPr>
          <w:rtl/>
          <w:lang w:bidi="fa-IR"/>
        </w:rPr>
        <w:t>چون آن شخص رفت</w:t>
      </w:r>
      <w:r w:rsidR="00187BE4">
        <w:rPr>
          <w:rtl/>
          <w:lang w:bidi="fa-IR"/>
        </w:rPr>
        <w:t xml:space="preserve">، </w:t>
      </w:r>
      <w:r>
        <w:rPr>
          <w:rtl/>
          <w:lang w:bidi="fa-IR"/>
        </w:rPr>
        <w:t>فرمود</w:t>
      </w:r>
      <w:r w:rsidR="00187BE4">
        <w:rPr>
          <w:rtl/>
          <w:lang w:bidi="fa-IR"/>
        </w:rPr>
        <w:t xml:space="preserve">: </w:t>
      </w:r>
      <w:r>
        <w:rPr>
          <w:rtl/>
          <w:lang w:bidi="fa-IR"/>
        </w:rPr>
        <w:t>برادرش منافق است</w:t>
      </w:r>
      <w:r w:rsidR="00187BE4">
        <w:rPr>
          <w:rtl/>
          <w:lang w:bidi="fa-IR"/>
        </w:rPr>
        <w:t xml:space="preserve">، </w:t>
      </w:r>
      <w:r>
        <w:rPr>
          <w:rtl/>
          <w:lang w:bidi="fa-IR"/>
        </w:rPr>
        <w:t>به ا</w:t>
      </w:r>
      <w:r w:rsidR="00873281">
        <w:rPr>
          <w:rtl/>
          <w:lang w:bidi="fa-IR"/>
        </w:rPr>
        <w:t>ی</w:t>
      </w:r>
      <w:r>
        <w:rPr>
          <w:rtl/>
          <w:lang w:bidi="fa-IR"/>
        </w:rPr>
        <w:t>ن سبب خوردن عسل او را نفع نبخش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شکم</w:t>
      </w:r>
      <w:r w:rsidR="00187BE4">
        <w:rPr>
          <w:rtl/>
          <w:lang w:bidi="fa-IR"/>
        </w:rPr>
        <w:t xml:space="preserve">. </w:t>
      </w:r>
      <w:r>
        <w:rPr>
          <w:rtl/>
          <w:lang w:bidi="fa-IR"/>
        </w:rPr>
        <w:t>فرمود</w:t>
      </w:r>
      <w:r w:rsidR="00187BE4">
        <w:rPr>
          <w:rtl/>
          <w:lang w:bidi="fa-IR"/>
        </w:rPr>
        <w:t xml:space="preserve">: </w:t>
      </w:r>
      <w:r>
        <w:rPr>
          <w:rtl/>
          <w:lang w:bidi="fa-IR"/>
        </w:rPr>
        <w:t>آب بخور و ا</w:t>
      </w:r>
      <w:r w:rsidR="00873281">
        <w:rPr>
          <w:rtl/>
          <w:lang w:bidi="fa-IR"/>
        </w:rPr>
        <w:t>ی</w:t>
      </w:r>
      <w:r>
        <w:rPr>
          <w:rtl/>
          <w:lang w:bidi="fa-IR"/>
        </w:rPr>
        <w:t>ن دعا را بخوان</w:t>
      </w:r>
      <w:r w:rsidR="00187BE4">
        <w:rPr>
          <w:rtl/>
          <w:lang w:bidi="fa-IR"/>
        </w:rPr>
        <w:t xml:space="preserve">: </w:t>
      </w:r>
      <w:r>
        <w:rPr>
          <w:rtl/>
          <w:lang w:bidi="fa-IR"/>
        </w:rPr>
        <w:t>«</w:t>
      </w:r>
      <w:r w:rsidR="00873281">
        <w:rPr>
          <w:rtl/>
          <w:lang w:bidi="fa-IR"/>
        </w:rPr>
        <w:t>ی</w:t>
      </w:r>
      <w:r>
        <w:rPr>
          <w:rtl/>
          <w:lang w:bidi="fa-IR"/>
        </w:rPr>
        <w:t xml:space="preserve">ا اللَّهُ </w:t>
      </w:r>
      <w:r w:rsidR="00873281">
        <w:rPr>
          <w:rtl/>
          <w:lang w:bidi="fa-IR"/>
        </w:rPr>
        <w:t>ی</w:t>
      </w:r>
      <w:r>
        <w:rPr>
          <w:rtl/>
          <w:lang w:bidi="fa-IR"/>
        </w:rPr>
        <w:t xml:space="preserve">ا اللَّهُ </w:t>
      </w:r>
      <w:r w:rsidR="00873281">
        <w:rPr>
          <w:rtl/>
          <w:lang w:bidi="fa-IR"/>
        </w:rPr>
        <w:t>ی</w:t>
      </w:r>
      <w:r>
        <w:rPr>
          <w:rtl/>
          <w:lang w:bidi="fa-IR"/>
        </w:rPr>
        <w:t>ا اللَّهُ</w:t>
      </w:r>
      <w:r w:rsidR="00187BE4">
        <w:rPr>
          <w:rtl/>
          <w:lang w:bidi="fa-IR"/>
        </w:rPr>
        <w:t xml:space="preserve">، </w:t>
      </w:r>
      <w:r w:rsidR="00873281">
        <w:rPr>
          <w:rtl/>
          <w:lang w:bidi="fa-IR"/>
        </w:rPr>
        <w:t>ی</w:t>
      </w:r>
      <w:r>
        <w:rPr>
          <w:rtl/>
          <w:lang w:bidi="fa-IR"/>
        </w:rPr>
        <w:t xml:space="preserve">ا رَحْمنُ </w:t>
      </w:r>
      <w:r w:rsidR="00873281">
        <w:rPr>
          <w:rtl/>
          <w:lang w:bidi="fa-IR"/>
        </w:rPr>
        <w:t>ی</w:t>
      </w:r>
      <w:r>
        <w:rPr>
          <w:rtl/>
          <w:lang w:bidi="fa-IR"/>
        </w:rPr>
        <w:t>ا رَح</w:t>
      </w:r>
      <w:r w:rsidR="00873281">
        <w:rPr>
          <w:rtl/>
          <w:lang w:bidi="fa-IR"/>
        </w:rPr>
        <w:t>ی</w:t>
      </w:r>
      <w:r>
        <w:rPr>
          <w:rtl/>
          <w:lang w:bidi="fa-IR"/>
        </w:rPr>
        <w:t>مُ</w:t>
      </w:r>
      <w:r w:rsidR="00187BE4">
        <w:rPr>
          <w:rtl/>
          <w:lang w:bidi="fa-IR"/>
        </w:rPr>
        <w:t xml:space="preserve">، </w:t>
      </w:r>
      <w:r w:rsidR="00873281">
        <w:rPr>
          <w:rtl/>
          <w:lang w:bidi="fa-IR"/>
        </w:rPr>
        <w:t>ی</w:t>
      </w:r>
      <w:r>
        <w:rPr>
          <w:rtl/>
          <w:lang w:bidi="fa-IR"/>
        </w:rPr>
        <w:t>ا رَبَّ الْاَرْبابِ</w:t>
      </w:r>
      <w:r w:rsidR="00187BE4">
        <w:rPr>
          <w:rtl/>
          <w:lang w:bidi="fa-IR"/>
        </w:rPr>
        <w:t xml:space="preserve">، </w:t>
      </w:r>
      <w:r>
        <w:rPr>
          <w:rtl/>
          <w:lang w:bidi="fa-IR"/>
        </w:rPr>
        <w:t>بِااِلهَ الْالِهَةِ</w:t>
      </w:r>
      <w:r w:rsidR="00187BE4">
        <w:rPr>
          <w:rtl/>
          <w:lang w:bidi="fa-IR"/>
        </w:rPr>
        <w:t xml:space="preserve">، </w:t>
      </w:r>
      <w:r w:rsidR="00873281">
        <w:rPr>
          <w:rtl/>
          <w:lang w:bidi="fa-IR"/>
        </w:rPr>
        <w:t>ی</w:t>
      </w:r>
      <w:r>
        <w:rPr>
          <w:rtl/>
          <w:lang w:bidi="fa-IR"/>
        </w:rPr>
        <w:t xml:space="preserve">ا مَلِکَ الْمُلُوکِ </w:t>
      </w:r>
      <w:r w:rsidR="00873281">
        <w:rPr>
          <w:rtl/>
          <w:lang w:bidi="fa-IR"/>
        </w:rPr>
        <w:t>ی</w:t>
      </w:r>
      <w:r>
        <w:rPr>
          <w:rtl/>
          <w:lang w:bidi="fa-IR"/>
        </w:rPr>
        <w:t>ا سَ</w:t>
      </w:r>
      <w:r w:rsidR="00873281">
        <w:rPr>
          <w:rtl/>
          <w:lang w:bidi="fa-IR"/>
        </w:rPr>
        <w:t>ی</w:t>
      </w:r>
      <w:r>
        <w:rPr>
          <w:rtl/>
          <w:lang w:bidi="fa-IR"/>
        </w:rPr>
        <w:t>دَ السّاداتِ</w:t>
      </w:r>
      <w:r w:rsidR="00187BE4">
        <w:rPr>
          <w:rtl/>
          <w:lang w:bidi="fa-IR"/>
        </w:rPr>
        <w:t xml:space="preserve">، </w:t>
      </w:r>
      <w:r>
        <w:rPr>
          <w:rtl/>
          <w:lang w:bidi="fa-IR"/>
        </w:rPr>
        <w:t>اِشْفِنْ</w:t>
      </w:r>
      <w:r w:rsidR="00873281">
        <w:rPr>
          <w:rtl/>
          <w:lang w:bidi="fa-IR"/>
        </w:rPr>
        <w:t>ی</w:t>
      </w:r>
      <w:r>
        <w:rPr>
          <w:rtl/>
          <w:lang w:bidi="fa-IR"/>
        </w:rPr>
        <w:t xml:space="preserve"> بِشِفائِکَ مِنْ کُلِّ داءٍ وَسُقْمٍ</w:t>
      </w:r>
      <w:r w:rsidR="00187BE4">
        <w:rPr>
          <w:rtl/>
          <w:lang w:bidi="fa-IR"/>
        </w:rPr>
        <w:t xml:space="preserve">، </w:t>
      </w:r>
      <w:r>
        <w:rPr>
          <w:rtl/>
          <w:lang w:bidi="fa-IR"/>
        </w:rPr>
        <w:t>فَاِنِّ</w:t>
      </w:r>
      <w:r w:rsidR="00873281">
        <w:rPr>
          <w:rtl/>
          <w:lang w:bidi="fa-IR"/>
        </w:rPr>
        <w:t>ی</w:t>
      </w:r>
      <w:r>
        <w:rPr>
          <w:rtl/>
          <w:lang w:bidi="fa-IR"/>
        </w:rPr>
        <w:t xml:space="preserve"> عَبْدُکَ وَابْنُ عَبْدِکَ اَتَقَلَّبُ ف</w:t>
      </w:r>
      <w:r w:rsidR="00873281">
        <w:rPr>
          <w:rtl/>
          <w:lang w:bidi="fa-IR"/>
        </w:rPr>
        <w:t>ی</w:t>
      </w:r>
      <w:r>
        <w:rPr>
          <w:rtl/>
          <w:lang w:bidi="fa-IR"/>
        </w:rPr>
        <w:t xml:space="preserve"> قَبْضَتِکَ»</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نمود از درد ناف</w:t>
      </w:r>
      <w:r w:rsidR="00187BE4">
        <w:rPr>
          <w:rtl/>
          <w:lang w:bidi="fa-IR"/>
        </w:rPr>
        <w:t xml:space="preserve">. </w:t>
      </w:r>
      <w:r>
        <w:rPr>
          <w:rtl/>
          <w:lang w:bidi="fa-IR"/>
        </w:rPr>
        <w:t>فرمود</w:t>
      </w:r>
      <w:r w:rsidR="00187BE4">
        <w:rPr>
          <w:rtl/>
          <w:lang w:bidi="fa-IR"/>
        </w:rPr>
        <w:t xml:space="preserve">: </w:t>
      </w:r>
      <w:r>
        <w:rPr>
          <w:rtl/>
          <w:lang w:bidi="fa-IR"/>
        </w:rPr>
        <w:t>دست بر آن موضع بگذار و سه مرتبه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وَاِنَّهُ لَکِتابٌ عَزیزٌ لایأتیهِ الْباطِلُ مِنْ بَینِ یدَیهِ وَلا مِنْ خَلْفِهِ تَنْزیلٌ مِنْ حَکیمٍ حَمیدٍ</w:t>
      </w:r>
      <w:r w:rsidR="005F0CF0" w:rsidRPr="005F0CF0">
        <w:rPr>
          <w:rStyle w:val="libAlaemChar"/>
          <w:rFonts w:eastAsia="KFGQPC Uthman Taha Naskh"/>
          <w:rtl/>
        </w:rPr>
        <w:t>)</w:t>
      </w:r>
      <w:r>
        <w:rPr>
          <w:rtl/>
          <w:lang w:bidi="fa-IR"/>
        </w:rPr>
        <w:t xml:space="preserve"> [فصلت / آ</w:t>
      </w:r>
      <w:r w:rsidR="00873281">
        <w:rPr>
          <w:rtl/>
          <w:lang w:bidi="fa-IR"/>
        </w:rPr>
        <w:t>ی</w:t>
      </w:r>
      <w:r>
        <w:rPr>
          <w:rtl/>
          <w:lang w:bidi="fa-IR"/>
        </w:rPr>
        <w:t>ه 42 - 41]</w:t>
      </w:r>
      <w:r w:rsidR="00187BE4">
        <w:rPr>
          <w:rtl/>
          <w:lang w:bidi="fa-IR"/>
        </w:rPr>
        <w:t xml:space="preserve">. </w:t>
      </w:r>
    </w:p>
    <w:p w:rsidR="00143F8B" w:rsidRDefault="00143F8B" w:rsidP="00F610A4">
      <w:pPr>
        <w:pStyle w:val="libNormal"/>
        <w:rPr>
          <w:rtl/>
          <w:lang w:bidi="fa-IR"/>
        </w:rPr>
      </w:pPr>
      <w:r>
        <w:rPr>
          <w:rtl/>
          <w:lang w:bidi="fa-IR"/>
        </w:rPr>
        <w:t>در چند روا</w:t>
      </w:r>
      <w:r w:rsidR="00873281">
        <w:rPr>
          <w:rtl/>
          <w:lang w:bidi="fa-IR"/>
        </w:rPr>
        <w:t>ی</w:t>
      </w:r>
      <w:r>
        <w:rPr>
          <w:rtl/>
          <w:lang w:bidi="fa-IR"/>
        </w:rPr>
        <w:t>ت وارد شده است که برا</w:t>
      </w:r>
      <w:r w:rsidR="00873281">
        <w:rPr>
          <w:rtl/>
          <w:lang w:bidi="fa-IR"/>
        </w:rPr>
        <w:t>ی</w:t>
      </w:r>
      <w:r>
        <w:rPr>
          <w:rtl/>
          <w:lang w:bidi="fa-IR"/>
        </w:rPr>
        <w:t xml:space="preserve"> قولنج و درد شکم سوره حمد و </w:t>
      </w:r>
      <w:r w:rsidR="00F610A4">
        <w:rPr>
          <w:rFonts w:hint="cs"/>
          <w:rtl/>
          <w:lang w:bidi="fa-IR"/>
        </w:rPr>
        <w:t>«</w:t>
      </w:r>
      <w:r>
        <w:rPr>
          <w:rtl/>
          <w:lang w:bidi="fa-IR"/>
        </w:rPr>
        <w:t>قل اعوذ برب الناس</w:t>
      </w:r>
      <w:r w:rsidR="00F610A4">
        <w:rPr>
          <w:rFonts w:hint="cs"/>
          <w:rtl/>
          <w:lang w:bidi="fa-IR"/>
        </w:rPr>
        <w:t>»</w:t>
      </w:r>
      <w:r>
        <w:rPr>
          <w:rtl/>
          <w:lang w:bidi="fa-IR"/>
        </w:rPr>
        <w:t xml:space="preserve"> و </w:t>
      </w:r>
      <w:r w:rsidR="00F610A4">
        <w:rPr>
          <w:rFonts w:hint="cs"/>
          <w:rtl/>
          <w:lang w:bidi="fa-IR"/>
        </w:rPr>
        <w:t>«</w:t>
      </w:r>
      <w:r>
        <w:rPr>
          <w:rtl/>
          <w:lang w:bidi="fa-IR"/>
        </w:rPr>
        <w:t>قل اعوذ برب الفلق</w:t>
      </w:r>
      <w:r w:rsidR="00F610A4">
        <w:rPr>
          <w:rFonts w:hint="cs"/>
          <w:rtl/>
          <w:lang w:bidi="fa-IR"/>
        </w:rPr>
        <w:t>»</w:t>
      </w:r>
      <w:r>
        <w:rPr>
          <w:rtl/>
          <w:lang w:bidi="fa-IR"/>
        </w:rPr>
        <w:t xml:space="preserve"> و </w:t>
      </w:r>
      <w:r w:rsidR="00F610A4">
        <w:rPr>
          <w:rFonts w:hint="cs"/>
          <w:rtl/>
          <w:lang w:bidi="fa-IR"/>
        </w:rPr>
        <w:t>«</w:t>
      </w:r>
      <w:r>
        <w:rPr>
          <w:rtl/>
          <w:lang w:bidi="fa-IR"/>
        </w:rPr>
        <w:t>قل هو اللَّه احد</w:t>
      </w:r>
      <w:r w:rsidR="00F610A4">
        <w:rPr>
          <w:rFonts w:hint="cs"/>
          <w:rtl/>
          <w:lang w:bidi="fa-IR"/>
        </w:rPr>
        <w:t>»</w:t>
      </w:r>
      <w:r>
        <w:rPr>
          <w:rtl/>
          <w:lang w:bidi="fa-IR"/>
        </w:rPr>
        <w:t xml:space="preserve"> را بر جام</w:t>
      </w:r>
      <w:r w:rsidR="00873281">
        <w:rPr>
          <w:rtl/>
          <w:lang w:bidi="fa-IR"/>
        </w:rPr>
        <w:t>ی</w:t>
      </w:r>
      <w:r>
        <w:rPr>
          <w:rtl/>
          <w:lang w:bidi="fa-IR"/>
        </w:rPr>
        <w:t xml:space="preserve"> با مشک و زعفران بنو</w:t>
      </w:r>
      <w:r w:rsidR="00873281">
        <w:rPr>
          <w:rtl/>
          <w:lang w:bidi="fa-IR"/>
        </w:rPr>
        <w:t>ی</w:t>
      </w:r>
      <w:r>
        <w:rPr>
          <w:rtl/>
          <w:lang w:bidi="fa-IR"/>
        </w:rPr>
        <w:t>سد و ا</w:t>
      </w:r>
      <w:r w:rsidR="00873281">
        <w:rPr>
          <w:rtl/>
          <w:lang w:bidi="fa-IR"/>
        </w:rPr>
        <w:t>ی</w:t>
      </w:r>
      <w:r>
        <w:rPr>
          <w:rtl/>
          <w:lang w:bidi="fa-IR"/>
        </w:rPr>
        <w:t>ن دعا را ن</w:t>
      </w:r>
      <w:r w:rsidR="00873281">
        <w:rPr>
          <w:rtl/>
          <w:lang w:bidi="fa-IR"/>
        </w:rPr>
        <w:t>ی</w:t>
      </w:r>
      <w:r>
        <w:rPr>
          <w:rtl/>
          <w:lang w:bidi="fa-IR"/>
        </w:rPr>
        <w:t>ز بنو</w:t>
      </w:r>
      <w:r w:rsidR="00873281">
        <w:rPr>
          <w:rtl/>
          <w:lang w:bidi="fa-IR"/>
        </w:rPr>
        <w:t>ی</w:t>
      </w:r>
      <w:r>
        <w:rPr>
          <w:rtl/>
          <w:lang w:bidi="fa-IR"/>
        </w:rPr>
        <w:t>سد</w:t>
      </w:r>
      <w:r w:rsidR="00187BE4">
        <w:rPr>
          <w:rtl/>
          <w:lang w:bidi="fa-IR"/>
        </w:rPr>
        <w:t xml:space="preserve">: </w:t>
      </w:r>
      <w:r>
        <w:rPr>
          <w:rtl/>
          <w:lang w:bidi="fa-IR"/>
        </w:rPr>
        <w:t>«اَعُوذُ بِوَجْهِ اللَّهِ الْعَظ</w:t>
      </w:r>
      <w:r w:rsidR="00873281">
        <w:rPr>
          <w:rtl/>
          <w:lang w:bidi="fa-IR"/>
        </w:rPr>
        <w:t>ی</w:t>
      </w:r>
      <w:r>
        <w:rPr>
          <w:rtl/>
          <w:lang w:bidi="fa-IR"/>
        </w:rPr>
        <w:t>مِ</w:t>
      </w:r>
      <w:r w:rsidR="00187BE4">
        <w:rPr>
          <w:rtl/>
          <w:lang w:bidi="fa-IR"/>
        </w:rPr>
        <w:t xml:space="preserve">، </w:t>
      </w:r>
      <w:r>
        <w:rPr>
          <w:rtl/>
          <w:lang w:bidi="fa-IR"/>
        </w:rPr>
        <w:t>وَبِعِزَّتِهِ الَّت</w:t>
      </w:r>
      <w:r w:rsidR="00873281">
        <w:rPr>
          <w:rtl/>
          <w:lang w:bidi="fa-IR"/>
        </w:rPr>
        <w:t>ی</w:t>
      </w:r>
      <w:r>
        <w:rPr>
          <w:rtl/>
          <w:lang w:bidi="fa-IR"/>
        </w:rPr>
        <w:t xml:space="preserve"> لا تُرامُ وَبِقُدْرَتِهِ الَّت</w:t>
      </w:r>
      <w:r w:rsidR="00873281">
        <w:rPr>
          <w:rtl/>
          <w:lang w:bidi="fa-IR"/>
        </w:rPr>
        <w:t>ی</w:t>
      </w:r>
      <w:r>
        <w:rPr>
          <w:rtl/>
          <w:lang w:bidi="fa-IR"/>
        </w:rPr>
        <w:t xml:space="preserve"> لا </w:t>
      </w:r>
      <w:r w:rsidR="00873281">
        <w:rPr>
          <w:rtl/>
          <w:lang w:bidi="fa-IR"/>
        </w:rPr>
        <w:t>ی</w:t>
      </w:r>
      <w:r>
        <w:rPr>
          <w:rtl/>
          <w:lang w:bidi="fa-IR"/>
        </w:rPr>
        <w:t>مْتَنِعُ مِنْها شَ</w:t>
      </w:r>
      <w:r w:rsidR="00873281">
        <w:rPr>
          <w:rtl/>
          <w:lang w:bidi="fa-IR"/>
        </w:rPr>
        <w:t xml:space="preserve">یی </w:t>
      </w:r>
      <w:r>
        <w:rPr>
          <w:rtl/>
          <w:lang w:bidi="fa-IR"/>
        </w:rPr>
        <w:t>ءٌ مِنْ شَرِّ هذَا الْوَجَعُ وَشَرِّ ما ف</w:t>
      </w:r>
      <w:r w:rsidR="00873281">
        <w:rPr>
          <w:rtl/>
          <w:lang w:bidi="fa-IR"/>
        </w:rPr>
        <w:t>ی</w:t>
      </w:r>
      <w:r>
        <w:rPr>
          <w:rtl/>
          <w:lang w:bidi="fa-IR"/>
        </w:rPr>
        <w:t>هِ وَشَرِّ ما اَحْذَرُ مِنْهُ»</w:t>
      </w:r>
      <w:r w:rsidR="00187BE4">
        <w:rPr>
          <w:rtl/>
          <w:lang w:bidi="fa-IR"/>
        </w:rPr>
        <w:t xml:space="preserve">، </w:t>
      </w:r>
      <w:r>
        <w:rPr>
          <w:rtl/>
          <w:lang w:bidi="fa-IR"/>
        </w:rPr>
        <w:t>و به آب باران بشو</w:t>
      </w:r>
      <w:r w:rsidR="00873281">
        <w:rPr>
          <w:rtl/>
          <w:lang w:bidi="fa-IR"/>
        </w:rPr>
        <w:t>ی</w:t>
      </w:r>
      <w:r>
        <w:rPr>
          <w:rtl/>
          <w:lang w:bidi="fa-IR"/>
        </w:rPr>
        <w:t>د و بخورد</w:t>
      </w:r>
      <w:r w:rsidR="00187BE4">
        <w:rPr>
          <w:rtl/>
          <w:lang w:bidi="fa-IR"/>
        </w:rPr>
        <w:t xml:space="preserve">، </w:t>
      </w:r>
      <w:r>
        <w:rPr>
          <w:rtl/>
          <w:lang w:bidi="fa-IR"/>
        </w:rPr>
        <w:t xml:space="preserve">ناشتا </w:t>
      </w:r>
      <w:r w:rsidR="00873281">
        <w:rPr>
          <w:rtl/>
          <w:lang w:bidi="fa-IR"/>
        </w:rPr>
        <w:t>ی</w:t>
      </w:r>
      <w:r>
        <w:rPr>
          <w:rtl/>
          <w:lang w:bidi="fa-IR"/>
        </w:rPr>
        <w:t>ا در وقت خواب</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فالج [مرض</w:t>
      </w:r>
      <w:r w:rsidR="00873281">
        <w:rPr>
          <w:rtl/>
          <w:lang w:bidi="fa-IR"/>
        </w:rPr>
        <w:t>ی</w:t>
      </w:r>
      <w:r>
        <w:rPr>
          <w:rtl/>
          <w:lang w:bidi="fa-IR"/>
        </w:rPr>
        <w:t xml:space="preserve"> که بر قسمت</w:t>
      </w:r>
      <w:r w:rsidR="00873281">
        <w:rPr>
          <w:rtl/>
          <w:lang w:bidi="fa-IR"/>
        </w:rPr>
        <w:t>ی</w:t>
      </w:r>
      <w:r>
        <w:rPr>
          <w:rtl/>
          <w:lang w:bidi="fa-IR"/>
        </w:rPr>
        <w:t xml:space="preserve"> از بدن که عارض م</w:t>
      </w:r>
      <w:r w:rsidR="00873281">
        <w:rPr>
          <w:rtl/>
          <w:lang w:bidi="fa-IR"/>
        </w:rPr>
        <w:t xml:space="preserve">ی </w:t>
      </w:r>
      <w:r>
        <w:rPr>
          <w:rtl/>
          <w:lang w:bidi="fa-IR"/>
        </w:rPr>
        <w:t>شود دو دست و پا و اعضا</w:t>
      </w:r>
      <w:r w:rsidR="00873281">
        <w:rPr>
          <w:rtl/>
          <w:lang w:bidi="fa-IR"/>
        </w:rPr>
        <w:t>ی</w:t>
      </w:r>
      <w:r>
        <w:rPr>
          <w:rtl/>
          <w:lang w:bidi="fa-IR"/>
        </w:rPr>
        <w:t xml:space="preserve"> د</w:t>
      </w:r>
      <w:r w:rsidR="00873281">
        <w:rPr>
          <w:rtl/>
          <w:lang w:bidi="fa-IR"/>
        </w:rPr>
        <w:t>ی</w:t>
      </w:r>
      <w:r>
        <w:rPr>
          <w:rtl/>
          <w:lang w:bidi="fa-IR"/>
        </w:rPr>
        <w:t>گر را از حرکت م</w:t>
      </w:r>
      <w:r w:rsidR="00873281">
        <w:rPr>
          <w:rtl/>
          <w:lang w:bidi="fa-IR"/>
        </w:rPr>
        <w:t xml:space="preserve">ی </w:t>
      </w:r>
      <w:r>
        <w:rPr>
          <w:rtl/>
          <w:lang w:bidi="fa-IR"/>
        </w:rPr>
        <w:t>اندازد] و جم</w:t>
      </w:r>
      <w:r w:rsidR="00873281">
        <w:rPr>
          <w:rtl/>
          <w:lang w:bidi="fa-IR"/>
        </w:rPr>
        <w:t>ی</w:t>
      </w:r>
      <w:r>
        <w:rPr>
          <w:rtl/>
          <w:lang w:bidi="fa-IR"/>
        </w:rPr>
        <w:t>ع بادها نافع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ته</w:t>
      </w:r>
      <w:r w:rsidR="00873281">
        <w:rPr>
          <w:rtl/>
          <w:lang w:bidi="fa-IR"/>
        </w:rPr>
        <w:t>ی</w:t>
      </w:r>
      <w:r>
        <w:rPr>
          <w:rtl/>
          <w:lang w:bidi="fa-IR"/>
        </w:rPr>
        <w:t>گاه</w:t>
      </w:r>
      <w:r w:rsidR="00187BE4">
        <w:rPr>
          <w:rtl/>
          <w:lang w:bidi="fa-IR"/>
        </w:rPr>
        <w:t xml:space="preserve">. </w:t>
      </w:r>
      <w:r>
        <w:rPr>
          <w:rtl/>
          <w:lang w:bidi="fa-IR"/>
        </w:rPr>
        <w:t>فرمود</w:t>
      </w:r>
      <w:r w:rsidR="00187BE4">
        <w:rPr>
          <w:rtl/>
          <w:lang w:bidi="fa-IR"/>
        </w:rPr>
        <w:t xml:space="preserve">: </w:t>
      </w:r>
      <w:r>
        <w:rPr>
          <w:rtl/>
          <w:lang w:bidi="fa-IR"/>
        </w:rPr>
        <w:t>چون از نماز فارغ شو</w:t>
      </w:r>
      <w:r w:rsidR="00873281">
        <w:rPr>
          <w:rtl/>
          <w:lang w:bidi="fa-IR"/>
        </w:rPr>
        <w:t>ی</w:t>
      </w:r>
      <w:r>
        <w:rPr>
          <w:rtl/>
          <w:lang w:bidi="fa-IR"/>
        </w:rPr>
        <w:t xml:space="preserve"> دست بر موضع سجود بمال و بعد از آن بر موضع درد بمال و ا</w:t>
      </w:r>
      <w:r w:rsidR="00873281">
        <w:rPr>
          <w:rtl/>
          <w:lang w:bidi="fa-IR"/>
        </w:rPr>
        <w:t>ی</w:t>
      </w:r>
      <w:r>
        <w:rPr>
          <w:rtl/>
          <w:lang w:bidi="fa-IR"/>
        </w:rPr>
        <w:t>ن آ</w:t>
      </w:r>
      <w:r w:rsidR="00873281">
        <w:rPr>
          <w:rtl/>
          <w:lang w:bidi="fa-IR"/>
        </w:rPr>
        <w:t>ی</w:t>
      </w:r>
      <w:r>
        <w:rPr>
          <w:rtl/>
          <w:lang w:bidi="fa-IR"/>
        </w:rPr>
        <w:t>ات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اَفَحَسِبْتُمْ اَنَّما خَلَقْناکُمْ عَبَثاً وَاَنَّکُمْ اِلَینا لا تُرْجَعُونَ، فَتَعالَی اللَّهُ الْمَلِکُ الْحَقُّ لا اِله اِلّا هُو رَبُّ الْعَرْشِ الْکَرِیمِ، وَمَنْ یدْعُ مَعَ اللَّهِ اِلهاً آخَرَ لا بُرهانَ لَهُ بِهِ فَاِنَّما حِسابُهُ عِنْدَ رَبِّهِ اِنَّهُ لا یفْلِحُ الْکافِرُونَ، وَقُلْ رَبِّ اغْفِرْ وَارْحَمْ وَاَنْتَ خَیرُ الرَّاحِمینَ</w:t>
      </w:r>
      <w:r w:rsidR="005F0CF0" w:rsidRPr="005F0CF0">
        <w:rPr>
          <w:rStyle w:val="libAlaemChar"/>
          <w:rFonts w:eastAsia="KFGQPC Uthman Taha Naskh"/>
          <w:rtl/>
        </w:rPr>
        <w:t>)</w:t>
      </w:r>
      <w:r>
        <w:rPr>
          <w:rtl/>
          <w:lang w:bidi="fa-IR"/>
        </w:rPr>
        <w:t xml:space="preserve"> [مؤمنون / آ</w:t>
      </w:r>
      <w:r w:rsidR="00873281">
        <w:rPr>
          <w:rtl/>
          <w:lang w:bidi="fa-IR"/>
        </w:rPr>
        <w:t>ی</w:t>
      </w:r>
      <w:r>
        <w:rPr>
          <w:rtl/>
          <w:lang w:bidi="fa-IR"/>
        </w:rPr>
        <w:t>ه 118 - 115]</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چن</w:t>
      </w:r>
      <w:r w:rsidR="00873281">
        <w:rPr>
          <w:rtl/>
          <w:lang w:bidi="fa-IR"/>
        </w:rPr>
        <w:t>ی</w:t>
      </w:r>
      <w:r>
        <w:rPr>
          <w:rtl/>
          <w:lang w:bidi="fa-IR"/>
        </w:rPr>
        <w:t>ن کردم</w:t>
      </w:r>
      <w:r w:rsidR="00187BE4">
        <w:rPr>
          <w:rtl/>
          <w:lang w:bidi="fa-IR"/>
        </w:rPr>
        <w:t xml:space="preserve">، </w:t>
      </w:r>
      <w:r>
        <w:rPr>
          <w:rtl/>
          <w:lang w:bidi="fa-IR"/>
        </w:rPr>
        <w:t>به زود</w:t>
      </w:r>
      <w:r w:rsidR="00873281">
        <w:rPr>
          <w:rtl/>
          <w:lang w:bidi="fa-IR"/>
        </w:rPr>
        <w:t>ی</w:t>
      </w:r>
      <w:r>
        <w:rPr>
          <w:rtl/>
          <w:lang w:bidi="fa-IR"/>
        </w:rPr>
        <w:t xml:space="preserve"> برطرف 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دست بر ته</w:t>
      </w:r>
      <w:r w:rsidR="00873281">
        <w:rPr>
          <w:rtl/>
          <w:lang w:bidi="fa-IR"/>
        </w:rPr>
        <w:t>ی</w:t>
      </w:r>
      <w:r>
        <w:rPr>
          <w:rtl/>
          <w:lang w:bidi="fa-IR"/>
        </w:rPr>
        <w:t>گاه بمالد و سه مرتبه ا</w:t>
      </w:r>
      <w:r w:rsidR="00873281">
        <w:rPr>
          <w:rtl/>
          <w:lang w:bidi="fa-IR"/>
        </w:rPr>
        <w:t>ی</w:t>
      </w:r>
      <w:r>
        <w:rPr>
          <w:rtl/>
          <w:lang w:bidi="fa-IR"/>
        </w:rPr>
        <w:t>ن دعا بخواند</w:t>
      </w:r>
      <w:r w:rsidR="00187BE4">
        <w:rPr>
          <w:rtl/>
          <w:lang w:bidi="fa-IR"/>
        </w:rPr>
        <w:t xml:space="preserve">: </w:t>
      </w:r>
      <w:r>
        <w:rPr>
          <w:rtl/>
          <w:lang w:bidi="fa-IR"/>
        </w:rPr>
        <w:t>«بِسْمِ اللَّهِ وَبِاللَّهِ</w:t>
      </w:r>
      <w:r w:rsidR="00187BE4">
        <w:rPr>
          <w:rtl/>
          <w:lang w:bidi="fa-IR"/>
        </w:rPr>
        <w:t xml:space="preserve">، </w:t>
      </w:r>
      <w:r>
        <w:rPr>
          <w:rtl/>
          <w:lang w:bidi="fa-IR"/>
        </w:rPr>
        <w:t>مُحَمَّدٌ رَسُولُ اللَّهِ</w:t>
      </w:r>
      <w:r w:rsidR="00187BE4">
        <w:rPr>
          <w:rtl/>
          <w:lang w:bidi="fa-IR"/>
        </w:rPr>
        <w:t xml:space="preserve">، </w:t>
      </w:r>
      <w:r>
        <w:rPr>
          <w:rtl/>
          <w:lang w:bidi="fa-IR"/>
        </w:rPr>
        <w:t>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اَللَّهُمَّ امْحُ عَنّ</w:t>
      </w:r>
      <w:r w:rsidR="00873281">
        <w:rPr>
          <w:rtl/>
          <w:lang w:bidi="fa-IR"/>
        </w:rPr>
        <w:t>ی</w:t>
      </w:r>
      <w:r>
        <w:rPr>
          <w:rtl/>
          <w:lang w:bidi="fa-IR"/>
        </w:rPr>
        <w:t xml:space="preserve"> ما اَجِدُ ف</w:t>
      </w:r>
      <w:r w:rsidR="00873281">
        <w:rPr>
          <w:rtl/>
          <w:lang w:bidi="fa-IR"/>
        </w:rPr>
        <w:t>ی</w:t>
      </w:r>
      <w:r>
        <w:rPr>
          <w:rtl/>
          <w:lang w:bidi="fa-IR"/>
        </w:rPr>
        <w:t xml:space="preserve"> خاصِرَت</w:t>
      </w:r>
      <w:r w:rsidR="00873281">
        <w:rPr>
          <w:rtl/>
          <w:lang w:bidi="fa-IR"/>
        </w:rPr>
        <w:t>ی</w:t>
      </w:r>
      <w:r>
        <w:rPr>
          <w:rtl/>
          <w:lang w:bidi="fa-IR"/>
        </w:rPr>
        <w:t>»</w:t>
      </w:r>
      <w:r w:rsidR="00187BE4">
        <w:rPr>
          <w:rtl/>
          <w:lang w:bidi="fa-IR"/>
        </w:rPr>
        <w:t xml:space="preserve">، </w:t>
      </w:r>
      <w:r>
        <w:rPr>
          <w:rtl/>
          <w:lang w:bidi="fa-IR"/>
        </w:rPr>
        <w:t>و در هر مرتبه دست بر آن موضع بکشد</w:t>
      </w:r>
      <w:r w:rsidR="00187BE4">
        <w:rPr>
          <w:rtl/>
          <w:lang w:bidi="fa-IR"/>
        </w:rPr>
        <w:t xml:space="preserve">. </w:t>
      </w:r>
    </w:p>
    <w:p w:rsidR="00143F8B" w:rsidRDefault="00143F8B" w:rsidP="00143F8B">
      <w:pPr>
        <w:pStyle w:val="libNormal"/>
        <w:rPr>
          <w:rtl/>
          <w:lang w:bidi="fa-IR"/>
        </w:rPr>
      </w:pPr>
      <w:r>
        <w:rPr>
          <w:rtl/>
          <w:lang w:bidi="fa-IR"/>
        </w:rPr>
        <w:lastRenderedPageBreak/>
        <w:t>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برا</w:t>
      </w:r>
      <w:r w:rsidR="00873281">
        <w:rPr>
          <w:rtl/>
          <w:lang w:bidi="fa-IR"/>
        </w:rPr>
        <w:t>ی</w:t>
      </w:r>
      <w:r>
        <w:rPr>
          <w:rtl/>
          <w:lang w:bidi="fa-IR"/>
        </w:rPr>
        <w:t xml:space="preserve"> دفع اَلَم سِپُرز ا</w:t>
      </w:r>
      <w:r w:rsidR="00873281">
        <w:rPr>
          <w:rtl/>
          <w:lang w:bidi="fa-IR"/>
        </w:rPr>
        <w:t>ی</w:t>
      </w:r>
      <w:r>
        <w:rPr>
          <w:rtl/>
          <w:lang w:bidi="fa-IR"/>
        </w:rPr>
        <w:t>ن آ</w:t>
      </w:r>
      <w:r w:rsidR="00873281">
        <w:rPr>
          <w:rtl/>
          <w:lang w:bidi="fa-IR"/>
        </w:rPr>
        <w:t>ی</w:t>
      </w:r>
      <w:r>
        <w:rPr>
          <w:rtl/>
          <w:lang w:bidi="fa-IR"/>
        </w:rPr>
        <w:t>ات را به زعفران بنو</w:t>
      </w:r>
      <w:r w:rsidR="00873281">
        <w:rPr>
          <w:rtl/>
          <w:lang w:bidi="fa-IR"/>
        </w:rPr>
        <w:t>ی</w:t>
      </w:r>
      <w:r>
        <w:rPr>
          <w:rtl/>
          <w:lang w:bidi="fa-IR"/>
        </w:rPr>
        <w:t>سد</w:t>
      </w:r>
      <w:r w:rsidR="00187BE4">
        <w:rPr>
          <w:rtl/>
          <w:lang w:bidi="fa-IR"/>
        </w:rPr>
        <w:t xml:space="preserve">، </w:t>
      </w:r>
      <w:r>
        <w:rPr>
          <w:rtl/>
          <w:lang w:bidi="fa-IR"/>
        </w:rPr>
        <w:t>و به آب زمزم بشو</w:t>
      </w:r>
      <w:r w:rsidR="00873281">
        <w:rPr>
          <w:rtl/>
          <w:lang w:bidi="fa-IR"/>
        </w:rPr>
        <w:t>ی</w:t>
      </w:r>
      <w:r>
        <w:rPr>
          <w:rtl/>
          <w:lang w:bidi="fa-IR"/>
        </w:rPr>
        <w:t>د و بخورد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قُلِ ادْعُوا اللَّهَ اوِادْعُوا الرَّحْمنَ اَیاً ما تَدْعُوا فَلَهُ الاَسْمآءُ الْحُسْنی وَلا تَجْهَرْ بِصَلاتِکَ وَلا تُخافِتْ بِها وَابْتَغِ بَینَ ذلِکَ سَبیلاً وَقُلِ الْحَمْدُللَّهِ الَّذِی لَمْ یتَّخِذْ وَلَداً وَلَمْ یکُنْ لَهُ شَریکٌ فِی الْمُلکِ وَلَمْ یکُنْ لَهُ وَلِی مِنَ الذلِّ وَکَبِّرْهُ تَکْبیراً</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[اسراء/آ</w:t>
      </w:r>
      <w:r w:rsidR="00873281">
        <w:rPr>
          <w:rtl/>
          <w:lang w:bidi="fa-IR"/>
        </w:rPr>
        <w:t>ی</w:t>
      </w:r>
      <w:r>
        <w:rPr>
          <w:rtl/>
          <w:lang w:bidi="fa-IR"/>
        </w:rPr>
        <w:t>ه</w:t>
      </w:r>
      <w:r w:rsidR="00873281">
        <w:rPr>
          <w:rtl/>
          <w:lang w:bidi="fa-IR"/>
        </w:rPr>
        <w:t xml:space="preserve"> </w:t>
      </w:r>
      <w:r>
        <w:rPr>
          <w:rtl/>
          <w:lang w:bidi="fa-IR"/>
        </w:rPr>
        <w:t>111 - 110]</w:t>
      </w:r>
      <w:r w:rsidR="00187BE4">
        <w:rPr>
          <w:rtl/>
          <w:lang w:bidi="fa-IR"/>
        </w:rPr>
        <w:t xml:space="preserve">. </w:t>
      </w:r>
    </w:p>
    <w:p w:rsidR="00143F8B" w:rsidRDefault="00143F8B" w:rsidP="00143F8B">
      <w:pPr>
        <w:pStyle w:val="libNormal"/>
        <w:rPr>
          <w:rtl/>
          <w:lang w:bidi="fa-IR"/>
        </w:rPr>
      </w:pPr>
      <w:r>
        <w:rPr>
          <w:rtl/>
          <w:lang w:bidi="fa-IR"/>
        </w:rPr>
        <w:t>و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قراقر و صداها</w:t>
      </w:r>
      <w:r w:rsidR="00873281">
        <w:rPr>
          <w:rtl/>
          <w:lang w:bidi="fa-IR"/>
        </w:rPr>
        <w:t>ی</w:t>
      </w:r>
      <w:r>
        <w:rPr>
          <w:rtl/>
          <w:lang w:bidi="fa-IR"/>
        </w:rPr>
        <w:t xml:space="preserve"> شکم و گفت</w:t>
      </w:r>
      <w:r w:rsidR="00187BE4">
        <w:rPr>
          <w:rtl/>
          <w:lang w:bidi="fa-IR"/>
        </w:rPr>
        <w:t xml:space="preserve">: </w:t>
      </w:r>
      <w:r>
        <w:rPr>
          <w:rtl/>
          <w:lang w:bidi="fa-IR"/>
        </w:rPr>
        <w:t>به مرتبه</w:t>
      </w:r>
      <w:r w:rsidR="00873281">
        <w:rPr>
          <w:rtl/>
          <w:lang w:bidi="fa-IR"/>
        </w:rPr>
        <w:t xml:space="preserve"> </w:t>
      </w:r>
      <w:r>
        <w:rPr>
          <w:rtl/>
          <w:lang w:bidi="fa-IR"/>
        </w:rPr>
        <w:t>ا</w:t>
      </w:r>
      <w:r w:rsidR="00873281">
        <w:rPr>
          <w:rtl/>
          <w:lang w:bidi="fa-IR"/>
        </w:rPr>
        <w:t>ی</w:t>
      </w:r>
      <w:r>
        <w:rPr>
          <w:rtl/>
          <w:lang w:bidi="fa-IR"/>
        </w:rPr>
        <w:t xml:space="preserve"> آزار م</w:t>
      </w:r>
      <w:r w:rsidR="00873281">
        <w:rPr>
          <w:rtl/>
          <w:lang w:bidi="fa-IR"/>
        </w:rPr>
        <w:t xml:space="preserve">ی </w:t>
      </w:r>
      <w:r>
        <w:rPr>
          <w:rtl/>
          <w:lang w:bidi="fa-IR"/>
        </w:rPr>
        <w:t>کند</w:t>
      </w:r>
      <w:r w:rsidR="00187BE4">
        <w:rPr>
          <w:rtl/>
          <w:lang w:bidi="fa-IR"/>
        </w:rPr>
        <w:t xml:space="preserve">، </w:t>
      </w:r>
      <w:r>
        <w:rPr>
          <w:rtl/>
          <w:lang w:bidi="fa-IR"/>
        </w:rPr>
        <w:t>که با کس</w:t>
      </w:r>
      <w:r w:rsidR="00873281">
        <w:rPr>
          <w:rtl/>
          <w:lang w:bidi="fa-IR"/>
        </w:rPr>
        <w:t>ی</w:t>
      </w:r>
      <w:r>
        <w:rPr>
          <w:rtl/>
          <w:lang w:bidi="fa-IR"/>
        </w:rPr>
        <w:t xml:space="preserve"> که سخن م</w:t>
      </w:r>
      <w:r w:rsidR="00873281">
        <w:rPr>
          <w:rtl/>
          <w:lang w:bidi="fa-IR"/>
        </w:rPr>
        <w:t xml:space="preserve">ی </w:t>
      </w:r>
      <w:r>
        <w:rPr>
          <w:rtl/>
          <w:lang w:bidi="fa-IR"/>
        </w:rPr>
        <w:t>گو</w:t>
      </w:r>
      <w:r w:rsidR="00873281">
        <w:rPr>
          <w:rtl/>
          <w:lang w:bidi="fa-IR"/>
        </w:rPr>
        <w:t>ی</w:t>
      </w:r>
      <w:r>
        <w:rPr>
          <w:rtl/>
          <w:lang w:bidi="fa-IR"/>
        </w:rPr>
        <w:t>م</w:t>
      </w:r>
      <w:r w:rsidR="00187BE4">
        <w:rPr>
          <w:rtl/>
          <w:lang w:bidi="fa-IR"/>
        </w:rPr>
        <w:t xml:space="preserve">، </w:t>
      </w:r>
      <w:r>
        <w:rPr>
          <w:rtl/>
          <w:lang w:bidi="fa-IR"/>
        </w:rPr>
        <w:t>شرمنده م</w:t>
      </w:r>
      <w:r w:rsidR="00873281">
        <w:rPr>
          <w:rtl/>
          <w:lang w:bidi="fa-IR"/>
        </w:rPr>
        <w:t xml:space="preserve">ی </w:t>
      </w:r>
      <w:r>
        <w:rPr>
          <w:rtl/>
          <w:lang w:bidi="fa-IR"/>
        </w:rPr>
        <w:t>شوم</w:t>
      </w:r>
      <w:r w:rsidR="00187BE4">
        <w:rPr>
          <w:rtl/>
          <w:lang w:bidi="fa-IR"/>
        </w:rPr>
        <w:t xml:space="preserve">. </w:t>
      </w:r>
      <w:r>
        <w:rPr>
          <w:rtl/>
          <w:lang w:bidi="fa-IR"/>
        </w:rPr>
        <w:t>حضرت فرمود</w:t>
      </w:r>
      <w:r w:rsidR="00187BE4">
        <w:rPr>
          <w:rtl/>
          <w:lang w:bidi="fa-IR"/>
        </w:rPr>
        <w:t xml:space="preserve">: </w:t>
      </w:r>
      <w:r>
        <w:rPr>
          <w:rtl/>
          <w:lang w:bidi="fa-IR"/>
        </w:rPr>
        <w:t>چون از نماز شب فارغ شو</w:t>
      </w:r>
      <w:r w:rsidR="00873281">
        <w:rPr>
          <w:rtl/>
          <w:lang w:bidi="fa-IR"/>
        </w:rPr>
        <w:t>ی</w:t>
      </w:r>
      <w:r>
        <w:rPr>
          <w:rtl/>
          <w:lang w:bidi="fa-IR"/>
        </w:rPr>
        <w:t xml:space="preserve"> ا</w:t>
      </w:r>
      <w:r w:rsidR="00873281">
        <w:rPr>
          <w:rtl/>
          <w:lang w:bidi="fa-IR"/>
        </w:rPr>
        <w:t>ی</w:t>
      </w:r>
      <w:r>
        <w:rPr>
          <w:rtl/>
          <w:lang w:bidi="fa-IR"/>
        </w:rPr>
        <w:t>ن دعا بخوان</w:t>
      </w:r>
      <w:r w:rsidR="00187BE4">
        <w:rPr>
          <w:rtl/>
          <w:lang w:bidi="fa-IR"/>
        </w:rPr>
        <w:t xml:space="preserve">: </w:t>
      </w:r>
      <w:r>
        <w:rPr>
          <w:rtl/>
          <w:lang w:bidi="fa-IR"/>
        </w:rPr>
        <w:t>«اَللَّهُمَّ ما عَمِلْتُ مِنْ خَ</w:t>
      </w:r>
      <w:r w:rsidR="00873281">
        <w:rPr>
          <w:rtl/>
          <w:lang w:bidi="fa-IR"/>
        </w:rPr>
        <w:t>ی</w:t>
      </w:r>
      <w:r>
        <w:rPr>
          <w:rtl/>
          <w:lang w:bidi="fa-IR"/>
        </w:rPr>
        <w:t>رٍ فَهُو مِنْکَ لاحَمْدَ ل</w:t>
      </w:r>
      <w:r w:rsidR="00873281">
        <w:rPr>
          <w:rtl/>
          <w:lang w:bidi="fa-IR"/>
        </w:rPr>
        <w:t>ی</w:t>
      </w:r>
      <w:r>
        <w:rPr>
          <w:rtl/>
          <w:lang w:bidi="fa-IR"/>
        </w:rPr>
        <w:t xml:space="preserve"> ف</w:t>
      </w:r>
      <w:r w:rsidR="00873281">
        <w:rPr>
          <w:rtl/>
          <w:lang w:bidi="fa-IR"/>
        </w:rPr>
        <w:t>ی</w:t>
      </w:r>
      <w:r>
        <w:rPr>
          <w:rtl/>
          <w:lang w:bidi="fa-IR"/>
        </w:rPr>
        <w:t>هِ وَما عَمِلْتُ مِنْ سُوءٍ فَقَدْ حَذَّرْتَن</w:t>
      </w:r>
      <w:r w:rsidR="00873281">
        <w:rPr>
          <w:rtl/>
          <w:lang w:bidi="fa-IR"/>
        </w:rPr>
        <w:t>ی</w:t>
      </w:r>
      <w:r>
        <w:rPr>
          <w:rtl/>
          <w:lang w:bidi="fa-IR"/>
        </w:rPr>
        <w:t>هِ فَلا عُذْرَلِ</w:t>
      </w:r>
      <w:r w:rsidR="00873281">
        <w:rPr>
          <w:rtl/>
          <w:lang w:bidi="fa-IR"/>
        </w:rPr>
        <w:t>ی</w:t>
      </w:r>
      <w:r>
        <w:rPr>
          <w:rtl/>
          <w:lang w:bidi="fa-IR"/>
        </w:rPr>
        <w:t xml:space="preserve"> ف</w:t>
      </w:r>
      <w:r w:rsidR="00873281">
        <w:rPr>
          <w:rtl/>
          <w:lang w:bidi="fa-IR"/>
        </w:rPr>
        <w:t>ی</w:t>
      </w:r>
      <w:r>
        <w:rPr>
          <w:rtl/>
          <w:lang w:bidi="fa-IR"/>
        </w:rPr>
        <w:t>هِ</w:t>
      </w:r>
      <w:r w:rsidR="00187BE4">
        <w:rPr>
          <w:rtl/>
          <w:lang w:bidi="fa-IR"/>
        </w:rPr>
        <w:t xml:space="preserve">، </w:t>
      </w:r>
      <w:r>
        <w:rPr>
          <w:rtl/>
          <w:lang w:bidi="fa-IR"/>
        </w:rPr>
        <w:t>اَللَّهُمَّ اِنِّ</w:t>
      </w:r>
      <w:r w:rsidR="00873281">
        <w:rPr>
          <w:rtl/>
          <w:lang w:bidi="fa-IR"/>
        </w:rPr>
        <w:t>ی</w:t>
      </w:r>
      <w:r>
        <w:rPr>
          <w:rtl/>
          <w:lang w:bidi="fa-IR"/>
        </w:rPr>
        <w:t xml:space="preserve"> اَعُوذُبِکَ اَنْ أتَّکِلَ عَل</w:t>
      </w:r>
      <w:r w:rsidR="00873281">
        <w:rPr>
          <w:rtl/>
          <w:lang w:bidi="fa-IR"/>
        </w:rPr>
        <w:t>ی</w:t>
      </w:r>
      <w:r>
        <w:rPr>
          <w:rtl/>
          <w:lang w:bidi="fa-IR"/>
        </w:rPr>
        <w:t xml:space="preserve"> مالا حَمْدَ ل</w:t>
      </w:r>
      <w:r w:rsidR="00873281">
        <w:rPr>
          <w:rtl/>
          <w:lang w:bidi="fa-IR"/>
        </w:rPr>
        <w:t>ی</w:t>
      </w:r>
      <w:r>
        <w:rPr>
          <w:rtl/>
          <w:lang w:bidi="fa-IR"/>
        </w:rPr>
        <w:t xml:space="preserve"> ف</w:t>
      </w:r>
      <w:r w:rsidR="00873281">
        <w:rPr>
          <w:rtl/>
          <w:lang w:bidi="fa-IR"/>
        </w:rPr>
        <w:t>ی</w:t>
      </w:r>
      <w:r>
        <w:rPr>
          <w:rtl/>
          <w:lang w:bidi="fa-IR"/>
        </w:rPr>
        <w:t>هِ او امِنُ مالا عُذْرَل</w:t>
      </w:r>
      <w:r w:rsidR="00873281">
        <w:rPr>
          <w:rtl/>
          <w:lang w:bidi="fa-IR"/>
        </w:rPr>
        <w:t>ی</w:t>
      </w:r>
      <w:r>
        <w:rPr>
          <w:rtl/>
          <w:lang w:bidi="fa-IR"/>
        </w:rPr>
        <w:t xml:space="preserve"> ف</w:t>
      </w:r>
      <w:r w:rsidR="00873281">
        <w:rPr>
          <w:rtl/>
          <w:lang w:bidi="fa-IR"/>
        </w:rPr>
        <w:t>ی</w:t>
      </w:r>
      <w:r>
        <w:rPr>
          <w:rtl/>
          <w:lang w:bidi="fa-IR"/>
        </w:rPr>
        <w:t>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هم</w:t>
      </w:r>
      <w:r w:rsidR="00873281">
        <w:rPr>
          <w:rtl/>
          <w:lang w:bidi="fa-IR"/>
        </w:rPr>
        <w:t>ی</w:t>
      </w:r>
      <w:r>
        <w:rPr>
          <w:rtl/>
          <w:lang w:bidi="fa-IR"/>
        </w:rPr>
        <w:t>ن دعا برا</w:t>
      </w:r>
      <w:r w:rsidR="00873281">
        <w:rPr>
          <w:rtl/>
          <w:lang w:bidi="fa-IR"/>
        </w:rPr>
        <w:t>ی</w:t>
      </w:r>
      <w:r>
        <w:rPr>
          <w:rtl/>
          <w:lang w:bidi="fa-IR"/>
        </w:rPr>
        <w:t xml:space="preserve"> دفع زح</w:t>
      </w:r>
      <w:r w:rsidR="00873281">
        <w:rPr>
          <w:rtl/>
          <w:lang w:bidi="fa-IR"/>
        </w:rPr>
        <w:t>ی</w:t>
      </w:r>
      <w:r>
        <w:rPr>
          <w:rtl/>
          <w:lang w:bidi="fa-IR"/>
        </w:rPr>
        <w:t>ر وارد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شکا</w:t>
      </w:r>
      <w:r w:rsidR="00873281">
        <w:rPr>
          <w:rtl/>
          <w:lang w:bidi="fa-IR"/>
        </w:rPr>
        <w:t>ی</w:t>
      </w:r>
      <w:r>
        <w:rPr>
          <w:rtl/>
          <w:lang w:bidi="fa-IR"/>
        </w:rPr>
        <w:t>ت کرد به آن حضرت از پ</w:t>
      </w:r>
      <w:r w:rsidR="00873281">
        <w:rPr>
          <w:rtl/>
          <w:lang w:bidi="fa-IR"/>
        </w:rPr>
        <w:t>ی</w:t>
      </w:r>
      <w:r>
        <w:rPr>
          <w:rtl/>
          <w:lang w:bidi="fa-IR"/>
        </w:rPr>
        <w:t>چش شکم</w:t>
      </w:r>
      <w:r w:rsidR="00187BE4">
        <w:rPr>
          <w:rtl/>
          <w:lang w:bidi="fa-IR"/>
        </w:rPr>
        <w:t xml:space="preserve">. </w:t>
      </w:r>
      <w:r>
        <w:rPr>
          <w:rtl/>
          <w:lang w:bidi="fa-IR"/>
        </w:rPr>
        <w:t>فرمود</w:t>
      </w:r>
      <w:r w:rsidR="00187BE4">
        <w:rPr>
          <w:rtl/>
          <w:lang w:bidi="fa-IR"/>
        </w:rPr>
        <w:t xml:space="preserve">: </w:t>
      </w:r>
      <w:r>
        <w:rPr>
          <w:rtl/>
          <w:lang w:bidi="fa-IR"/>
        </w:rPr>
        <w:t>آب</w:t>
      </w:r>
      <w:r w:rsidR="00873281">
        <w:rPr>
          <w:rtl/>
          <w:lang w:bidi="fa-IR"/>
        </w:rPr>
        <w:t>ی</w:t>
      </w:r>
      <w:r>
        <w:rPr>
          <w:rtl/>
          <w:lang w:bidi="fa-IR"/>
        </w:rPr>
        <w:t xml:space="preserve"> بگ</w:t>
      </w:r>
      <w:r w:rsidR="00873281">
        <w:rPr>
          <w:rtl/>
          <w:lang w:bidi="fa-IR"/>
        </w:rPr>
        <w:t>ی</w:t>
      </w:r>
      <w:r>
        <w:rPr>
          <w:rtl/>
          <w:lang w:bidi="fa-IR"/>
        </w:rPr>
        <w:t>ر و ا</w:t>
      </w:r>
      <w:r w:rsidR="00873281">
        <w:rPr>
          <w:rtl/>
          <w:lang w:bidi="fa-IR"/>
        </w:rPr>
        <w:t>ی</w:t>
      </w:r>
      <w:r>
        <w:rPr>
          <w:rtl/>
          <w:lang w:bidi="fa-IR"/>
        </w:rPr>
        <w:t>ن آ</w:t>
      </w:r>
      <w:r w:rsidR="00873281">
        <w:rPr>
          <w:rtl/>
          <w:lang w:bidi="fa-IR"/>
        </w:rPr>
        <w:t>ی</w:t>
      </w:r>
      <w:r>
        <w:rPr>
          <w:rtl/>
          <w:lang w:bidi="fa-IR"/>
        </w:rPr>
        <w:t>ات را بر آن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یریدُ اللَّهُ بِکُمُ الْیسّرَ وَلا یریدُ بِکُمُ الْعُسْرَ</w:t>
      </w:r>
      <w:r w:rsidR="005F0CF0" w:rsidRPr="005F0CF0">
        <w:rPr>
          <w:rStyle w:val="libAlaemChar"/>
          <w:rFonts w:eastAsia="KFGQPC Uthman Taha Naskh"/>
          <w:rtl/>
        </w:rPr>
        <w:t>)</w:t>
      </w:r>
      <w:r>
        <w:rPr>
          <w:rtl/>
          <w:lang w:bidi="fa-IR"/>
        </w:rPr>
        <w:t xml:space="preserve"> [بقره / آ</w:t>
      </w:r>
      <w:r w:rsidR="00873281">
        <w:rPr>
          <w:rtl/>
          <w:lang w:bidi="fa-IR"/>
        </w:rPr>
        <w:t>ی</w:t>
      </w:r>
      <w:r>
        <w:rPr>
          <w:rtl/>
          <w:lang w:bidi="fa-IR"/>
        </w:rPr>
        <w:t>ه 185] سه مرتبه</w:t>
      </w:r>
      <w:r w:rsidR="00187BE4">
        <w:rPr>
          <w:rtl/>
          <w:lang w:bidi="fa-IR"/>
        </w:rPr>
        <w:t xml:space="preserve">؛ </w:t>
      </w:r>
      <w:r>
        <w:rPr>
          <w:rtl/>
          <w:lang w:bidi="fa-IR"/>
        </w:rPr>
        <w:t>پس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اَوَلَمْ یرَ الَّذینَ کَفَرُوا اَنَّ السَّمواتِ وَاْلارْضَ کانَتا رَتْقاً فَفَتَقْناهُما وَجَعَلْنا مِنَ الْماء کُلَّ شَی ءٍ حَی اَفَلا یؤمِنُونَ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30] پس آن آب را بخورد</w:t>
      </w:r>
      <w:r w:rsidR="00187BE4">
        <w:rPr>
          <w:rtl/>
          <w:lang w:bidi="fa-IR"/>
        </w:rPr>
        <w:t xml:space="preserve">، </w:t>
      </w:r>
      <w:r>
        <w:rPr>
          <w:rtl/>
          <w:lang w:bidi="fa-IR"/>
        </w:rPr>
        <w:t>دو دست بر شکم بمالد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وارد شده است</w:t>
      </w:r>
      <w:r w:rsidR="00187BE4">
        <w:rPr>
          <w:rtl/>
          <w:lang w:bidi="fa-IR"/>
        </w:rPr>
        <w:t xml:space="preserve">، </w:t>
      </w:r>
      <w:r>
        <w:rPr>
          <w:rtl/>
          <w:lang w:bidi="fa-IR"/>
        </w:rPr>
        <w:t>که ا</w:t>
      </w:r>
      <w:r w:rsidR="00873281">
        <w:rPr>
          <w:rtl/>
          <w:lang w:bidi="fa-IR"/>
        </w:rPr>
        <w:t>ی</w:t>
      </w:r>
      <w:r>
        <w:rPr>
          <w:rtl/>
          <w:lang w:bidi="fa-IR"/>
        </w:rPr>
        <w:t>ن آ</w:t>
      </w:r>
      <w:r w:rsidR="00873281">
        <w:rPr>
          <w:rtl/>
          <w:lang w:bidi="fa-IR"/>
        </w:rPr>
        <w:t>ی</w:t>
      </w:r>
      <w:r>
        <w:rPr>
          <w:rtl/>
          <w:lang w:bidi="fa-IR"/>
        </w:rPr>
        <w:t>ات را بر روغن بخواند</w:t>
      </w:r>
      <w:r w:rsidR="00187BE4">
        <w:rPr>
          <w:rtl/>
          <w:lang w:bidi="fa-IR"/>
        </w:rPr>
        <w:t xml:space="preserve">، </w:t>
      </w:r>
      <w:r>
        <w:rPr>
          <w:rtl/>
          <w:lang w:bidi="fa-IR"/>
        </w:rPr>
        <w:t>بر شکم بمالد</w:t>
      </w:r>
      <w:r w:rsidR="00187BE4">
        <w:rPr>
          <w:rtl/>
          <w:lang w:bidi="fa-IR"/>
        </w:rPr>
        <w:t xml:space="preserve">: </w:t>
      </w:r>
      <w:r>
        <w:rPr>
          <w:rtl/>
          <w:lang w:bidi="fa-IR"/>
        </w:rPr>
        <w:t>بِسْمِ اللَّهِ الرَّحْمنِ الرَّح</w:t>
      </w:r>
      <w:r w:rsidR="00873281">
        <w:rPr>
          <w:rtl/>
          <w:lang w:bidi="fa-IR"/>
        </w:rPr>
        <w:t>ی</w:t>
      </w:r>
      <w:r>
        <w:rPr>
          <w:rtl/>
          <w:lang w:bidi="fa-IR"/>
        </w:rPr>
        <w:t xml:space="preserve">مِ </w:t>
      </w:r>
      <w:r w:rsidR="005F0CF0" w:rsidRPr="005F0CF0">
        <w:rPr>
          <w:rStyle w:val="libAlaemChar"/>
          <w:rFonts w:eastAsia="KFGQPC Uthman Taha Naskh"/>
          <w:rtl/>
        </w:rPr>
        <w:t>(</w:t>
      </w:r>
      <w:r w:rsidR="005F0CF0" w:rsidRPr="005F0CF0">
        <w:rPr>
          <w:rStyle w:val="libAieChar"/>
          <w:rtl/>
        </w:rPr>
        <w:t>فَفَتَحْنا اَبْوابَ السَّماءِ بِماءٍ مُنْهَمِرٍ وَفَجَّرْنَا الْاَرْضَ عُیوناً فَالْتَقَی الْماءُ عَلی اَمْرٍ قَدْ قُدِرَ وَحَمَلْناهُ عَلی ذاتِ اَلْواحٍ و دُسُرٍ</w:t>
      </w:r>
      <w:r w:rsidR="005F0CF0" w:rsidRPr="005F0CF0">
        <w:rPr>
          <w:rStyle w:val="libAlaemChar"/>
          <w:rFonts w:eastAsia="KFGQPC Uthman Taha Naskh"/>
          <w:rtl/>
        </w:rPr>
        <w:t>)</w:t>
      </w:r>
      <w:r>
        <w:rPr>
          <w:rtl/>
          <w:lang w:bidi="fa-IR"/>
        </w:rPr>
        <w:t xml:space="preserve"> [قمر / آ</w:t>
      </w:r>
      <w:r w:rsidR="00873281">
        <w:rPr>
          <w:rtl/>
          <w:lang w:bidi="fa-IR"/>
        </w:rPr>
        <w:t>ی</w:t>
      </w:r>
      <w:r>
        <w:rPr>
          <w:rtl/>
          <w:lang w:bidi="fa-IR"/>
        </w:rPr>
        <w:t xml:space="preserve">ه 13 - 11] </w:t>
      </w:r>
      <w:r w:rsidR="005F0CF0" w:rsidRPr="005F0CF0">
        <w:rPr>
          <w:rStyle w:val="libAlaemChar"/>
          <w:rFonts w:eastAsia="KFGQPC Uthman Taha Naskh"/>
          <w:rtl/>
        </w:rPr>
        <w:t>(</w:t>
      </w:r>
      <w:r w:rsidR="005F0CF0" w:rsidRPr="005F0CF0">
        <w:rPr>
          <w:rStyle w:val="libAieChar"/>
          <w:rtl/>
        </w:rPr>
        <w:t xml:space="preserve">فَفَتَحْنا عَلَیهِمْ اَبْوابَ کُلِّ شَی ءٍ بِاسْمِ فلان بن فلان اَوَلَمْ یرَ الَّذینَ کَفَرُوا اَنَّ السَّمواتِ وَالْاَرْضَ کانَتا رَتْقاً... </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30]</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در سفر</w:t>
      </w:r>
      <w:r w:rsidR="00873281">
        <w:rPr>
          <w:rtl/>
          <w:lang w:bidi="fa-IR"/>
        </w:rPr>
        <w:t>ی</w:t>
      </w:r>
      <w:r>
        <w:rPr>
          <w:rtl/>
          <w:lang w:bidi="fa-IR"/>
        </w:rPr>
        <w:t xml:space="preserve"> بودند</w:t>
      </w:r>
      <w:r w:rsidR="00187BE4">
        <w:rPr>
          <w:rtl/>
          <w:lang w:bidi="fa-IR"/>
        </w:rPr>
        <w:t xml:space="preserve">، </w:t>
      </w:r>
      <w:r>
        <w:rPr>
          <w:rtl/>
          <w:lang w:bidi="fa-IR"/>
        </w:rPr>
        <w:t>اسمع</w:t>
      </w:r>
      <w:r w:rsidR="00873281">
        <w:rPr>
          <w:rtl/>
          <w:lang w:bidi="fa-IR"/>
        </w:rPr>
        <w:t>ی</w:t>
      </w:r>
      <w:r>
        <w:rPr>
          <w:rtl/>
          <w:lang w:bidi="fa-IR"/>
        </w:rPr>
        <w:t>ل فرزند آن حضرت شکا</w:t>
      </w:r>
      <w:r w:rsidR="00873281">
        <w:rPr>
          <w:rtl/>
          <w:lang w:bidi="fa-IR"/>
        </w:rPr>
        <w:t>ی</w:t>
      </w:r>
      <w:r>
        <w:rPr>
          <w:rtl/>
          <w:lang w:bidi="fa-IR"/>
        </w:rPr>
        <w:t>ت کرد از درد شکم و درد پشت</w:t>
      </w:r>
      <w:r w:rsidR="00187BE4">
        <w:rPr>
          <w:rtl/>
          <w:lang w:bidi="fa-IR"/>
        </w:rPr>
        <w:t xml:space="preserve">. </w:t>
      </w:r>
      <w:r>
        <w:rPr>
          <w:rtl/>
          <w:lang w:bidi="fa-IR"/>
        </w:rPr>
        <w:t>حضرت او را طلب</w:t>
      </w:r>
      <w:r w:rsidR="00873281">
        <w:rPr>
          <w:rtl/>
          <w:lang w:bidi="fa-IR"/>
        </w:rPr>
        <w:t>ی</w:t>
      </w:r>
      <w:r>
        <w:rPr>
          <w:rtl/>
          <w:lang w:bidi="fa-IR"/>
        </w:rPr>
        <w:t>د</w:t>
      </w:r>
      <w:r w:rsidR="00187BE4">
        <w:rPr>
          <w:rtl/>
          <w:lang w:bidi="fa-IR"/>
        </w:rPr>
        <w:t xml:space="preserve">، </w:t>
      </w:r>
      <w:r>
        <w:rPr>
          <w:rtl/>
          <w:lang w:bidi="fa-IR"/>
        </w:rPr>
        <w:t>فرمودند که بر پشت بخوابد و ا</w:t>
      </w:r>
      <w:r w:rsidR="00873281">
        <w:rPr>
          <w:rtl/>
          <w:lang w:bidi="fa-IR"/>
        </w:rPr>
        <w:t>ی</w:t>
      </w:r>
      <w:r>
        <w:rPr>
          <w:rtl/>
          <w:lang w:bidi="fa-IR"/>
        </w:rPr>
        <w:t>ن دعا را بر او خواند</w:t>
      </w:r>
      <w:r w:rsidR="00187BE4">
        <w:rPr>
          <w:rtl/>
          <w:lang w:bidi="fa-IR"/>
        </w:rPr>
        <w:t xml:space="preserve">: </w:t>
      </w:r>
      <w:r>
        <w:rPr>
          <w:rtl/>
          <w:lang w:bidi="fa-IR"/>
        </w:rPr>
        <w:t>«بِسْمِ اللَّهِ وَبِاللَّهِ وَبِصُنْعِ اللَّهِ الَّذِ</w:t>
      </w:r>
      <w:r w:rsidR="00873281">
        <w:rPr>
          <w:rtl/>
          <w:lang w:bidi="fa-IR"/>
        </w:rPr>
        <w:t>ی</w:t>
      </w:r>
      <w:r>
        <w:rPr>
          <w:rtl/>
          <w:lang w:bidi="fa-IR"/>
        </w:rPr>
        <w:t xml:space="preserve"> اَتْقَنَ کُلَّ شَ</w:t>
      </w:r>
      <w:r w:rsidR="00873281">
        <w:rPr>
          <w:rtl/>
          <w:lang w:bidi="fa-IR"/>
        </w:rPr>
        <w:t xml:space="preserve">ی </w:t>
      </w:r>
      <w:r>
        <w:rPr>
          <w:rtl/>
          <w:lang w:bidi="fa-IR"/>
        </w:rPr>
        <w:t>ءٍ اِنَّهُ خَب</w:t>
      </w:r>
      <w:r w:rsidR="00873281">
        <w:rPr>
          <w:rtl/>
          <w:lang w:bidi="fa-IR"/>
        </w:rPr>
        <w:t>ی</w:t>
      </w:r>
      <w:r>
        <w:rPr>
          <w:rtl/>
          <w:lang w:bidi="fa-IR"/>
        </w:rPr>
        <w:t>رٌ بِما تَعْمَلونَ</w:t>
      </w:r>
      <w:r w:rsidR="00187BE4">
        <w:rPr>
          <w:rtl/>
          <w:lang w:bidi="fa-IR"/>
        </w:rPr>
        <w:t xml:space="preserve">، </w:t>
      </w:r>
      <w:r>
        <w:rPr>
          <w:rtl/>
          <w:lang w:bidi="fa-IR"/>
        </w:rPr>
        <w:t xml:space="preserve">اُسْکُنْ </w:t>
      </w:r>
      <w:r w:rsidR="00873281">
        <w:rPr>
          <w:rtl/>
          <w:lang w:bidi="fa-IR"/>
        </w:rPr>
        <w:t>ی</w:t>
      </w:r>
      <w:r>
        <w:rPr>
          <w:rtl/>
          <w:lang w:bidi="fa-IR"/>
        </w:rPr>
        <w:t>ا ر</w:t>
      </w:r>
      <w:r w:rsidR="00873281">
        <w:rPr>
          <w:rtl/>
          <w:lang w:bidi="fa-IR"/>
        </w:rPr>
        <w:t>ی</w:t>
      </w:r>
      <w:r>
        <w:rPr>
          <w:rtl/>
          <w:lang w:bidi="fa-IR"/>
        </w:rPr>
        <w:t>حُ بِالَّذ</w:t>
      </w:r>
      <w:r w:rsidR="00873281">
        <w:rPr>
          <w:rtl/>
          <w:lang w:bidi="fa-IR"/>
        </w:rPr>
        <w:t>ی</w:t>
      </w:r>
      <w:r>
        <w:rPr>
          <w:rtl/>
          <w:lang w:bidi="fa-IR"/>
        </w:rPr>
        <w:t xml:space="preserve"> سَکَنَ لَهُ ما ف</w:t>
      </w:r>
      <w:r w:rsidR="00873281">
        <w:rPr>
          <w:rtl/>
          <w:lang w:bidi="fa-IR"/>
        </w:rPr>
        <w:t>ی</w:t>
      </w:r>
      <w:r>
        <w:rPr>
          <w:rtl/>
          <w:lang w:bidi="fa-IR"/>
        </w:rPr>
        <w:t xml:space="preserve"> السَّمواتِ وَالْاَرْضِ وَهُو السَّم</w:t>
      </w:r>
      <w:r w:rsidR="00873281">
        <w:rPr>
          <w:rtl/>
          <w:lang w:bidi="fa-IR"/>
        </w:rPr>
        <w:t>ی</w:t>
      </w:r>
      <w:r>
        <w:rPr>
          <w:rtl/>
          <w:lang w:bidi="fa-IR"/>
        </w:rPr>
        <w:t>عُ الْعَل</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پشت</w:t>
      </w:r>
      <w:r w:rsidR="00187BE4">
        <w:rPr>
          <w:rtl/>
          <w:lang w:bidi="fa-IR"/>
        </w:rPr>
        <w:t xml:space="preserve">. </w:t>
      </w:r>
      <w:r>
        <w:rPr>
          <w:rtl/>
          <w:lang w:bidi="fa-IR"/>
        </w:rPr>
        <w:t>فرمود</w:t>
      </w:r>
      <w:r w:rsidR="00187BE4">
        <w:rPr>
          <w:rtl/>
          <w:lang w:bidi="fa-IR"/>
        </w:rPr>
        <w:t xml:space="preserve">: </w:t>
      </w:r>
      <w:r>
        <w:rPr>
          <w:rtl/>
          <w:lang w:bidi="fa-IR"/>
        </w:rPr>
        <w:t>دست را بر آن موضع بگذار که درد دارد و سه مرتبه ا</w:t>
      </w:r>
      <w:r w:rsidR="00873281">
        <w:rPr>
          <w:rtl/>
          <w:lang w:bidi="fa-IR"/>
        </w:rPr>
        <w:t>ی</w:t>
      </w:r>
      <w:r>
        <w:rPr>
          <w:rtl/>
          <w:lang w:bidi="fa-IR"/>
        </w:rPr>
        <w:t>ن آ</w:t>
      </w:r>
      <w:r w:rsidR="00873281">
        <w:rPr>
          <w:rtl/>
          <w:lang w:bidi="fa-IR"/>
        </w:rPr>
        <w:t>ی</w:t>
      </w:r>
      <w:r>
        <w:rPr>
          <w:rtl/>
          <w:lang w:bidi="fa-IR"/>
        </w:rPr>
        <w:t>ه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وَما کانَ لِنَفْسٍ اَنْ تَمُوتَ اِلّا بِاذْنِ اللَّهِ کِتاباً مُؤَجَّلاً وَمَنْ یرِدْ ثَوابَ الدُّنیا نُؤْتِهِ مِنْها وَمَنْ یرِدْ ثَوابَ الاخِرَةِ نُؤْتِهِ مِنْها وَسَنَجْزِی الشّاکِرینَ</w:t>
      </w:r>
      <w:r w:rsidR="005F0CF0" w:rsidRPr="005F0CF0">
        <w:rPr>
          <w:rStyle w:val="libAlaemChar"/>
          <w:rFonts w:eastAsia="KFGQPC Uthman Taha Naskh"/>
          <w:rtl/>
        </w:rPr>
        <w:t>)</w:t>
      </w:r>
      <w:r>
        <w:rPr>
          <w:rtl/>
          <w:lang w:bidi="fa-IR"/>
        </w:rPr>
        <w:t xml:space="preserve"> [آل عمران / آ</w:t>
      </w:r>
      <w:r w:rsidR="00873281">
        <w:rPr>
          <w:rtl/>
          <w:lang w:bidi="fa-IR"/>
        </w:rPr>
        <w:t>ی</w:t>
      </w:r>
      <w:r>
        <w:rPr>
          <w:rtl/>
          <w:lang w:bidi="fa-IR"/>
        </w:rPr>
        <w:t>ه 145] و هفت مرتبه سوره قدر را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مفضل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شکا</w:t>
      </w:r>
      <w:r w:rsidR="00873281">
        <w:rPr>
          <w:rtl/>
          <w:lang w:bidi="fa-IR"/>
        </w:rPr>
        <w:t>ی</w:t>
      </w:r>
      <w:r>
        <w:rPr>
          <w:rtl/>
          <w:lang w:bidi="fa-IR"/>
        </w:rPr>
        <w:t>ت کرد از تنگ</w:t>
      </w:r>
      <w:r w:rsidR="00873281">
        <w:rPr>
          <w:rtl/>
          <w:lang w:bidi="fa-IR"/>
        </w:rPr>
        <w:t>ی</w:t>
      </w:r>
      <w:r>
        <w:rPr>
          <w:rtl/>
          <w:lang w:bidi="fa-IR"/>
        </w:rPr>
        <w:t xml:space="preserve"> نفس</w:t>
      </w:r>
      <w:r w:rsidR="00187BE4">
        <w:rPr>
          <w:rtl/>
          <w:lang w:bidi="fa-IR"/>
        </w:rPr>
        <w:t xml:space="preserve">، </w:t>
      </w:r>
      <w:r>
        <w:rPr>
          <w:rtl/>
          <w:lang w:bidi="fa-IR"/>
        </w:rPr>
        <w:t>و گفت</w:t>
      </w:r>
      <w:r w:rsidR="00187BE4">
        <w:rPr>
          <w:rtl/>
          <w:lang w:bidi="fa-IR"/>
        </w:rPr>
        <w:t xml:space="preserve">: </w:t>
      </w:r>
      <w:r>
        <w:rPr>
          <w:rtl/>
          <w:lang w:bidi="fa-IR"/>
        </w:rPr>
        <w:t>اندک راه</w:t>
      </w:r>
      <w:r w:rsidR="00873281">
        <w:rPr>
          <w:rtl/>
          <w:lang w:bidi="fa-IR"/>
        </w:rPr>
        <w:t>ی</w:t>
      </w:r>
      <w:r>
        <w:rPr>
          <w:rtl/>
          <w:lang w:bidi="fa-IR"/>
        </w:rPr>
        <w:t xml:space="preserve"> که م</w:t>
      </w:r>
      <w:r w:rsidR="00873281">
        <w:rPr>
          <w:rtl/>
          <w:lang w:bidi="fa-IR"/>
        </w:rPr>
        <w:t xml:space="preserve">ی </w:t>
      </w:r>
      <w:r>
        <w:rPr>
          <w:rtl/>
          <w:lang w:bidi="fa-IR"/>
        </w:rPr>
        <w:t>روم نفسم تنگ م</w:t>
      </w:r>
      <w:r w:rsidR="00873281">
        <w:rPr>
          <w:rtl/>
          <w:lang w:bidi="fa-IR"/>
        </w:rPr>
        <w:t xml:space="preserve">ی </w:t>
      </w:r>
      <w:r>
        <w:rPr>
          <w:rtl/>
          <w:lang w:bidi="fa-IR"/>
        </w:rPr>
        <w:t>گردد و م</w:t>
      </w:r>
      <w:r w:rsidR="00873281">
        <w:rPr>
          <w:rtl/>
          <w:lang w:bidi="fa-IR"/>
        </w:rPr>
        <w:t xml:space="preserve">ی </w:t>
      </w:r>
      <w:r>
        <w:rPr>
          <w:rtl/>
          <w:lang w:bidi="fa-IR"/>
        </w:rPr>
        <w:t>نش</w:t>
      </w:r>
      <w:r w:rsidR="00873281">
        <w:rPr>
          <w:rtl/>
          <w:lang w:bidi="fa-IR"/>
        </w:rPr>
        <w:t>ی</w:t>
      </w:r>
      <w:r>
        <w:rPr>
          <w:rtl/>
          <w:lang w:bidi="fa-IR"/>
        </w:rPr>
        <w:t>نم</w:t>
      </w:r>
      <w:r w:rsidR="00187BE4">
        <w:rPr>
          <w:rtl/>
          <w:lang w:bidi="fa-IR"/>
        </w:rPr>
        <w:t xml:space="preserve">. </w:t>
      </w:r>
      <w:r>
        <w:rPr>
          <w:rtl/>
          <w:lang w:bidi="fa-IR"/>
        </w:rPr>
        <w:t>فرمود</w:t>
      </w:r>
      <w:r w:rsidR="00187BE4">
        <w:rPr>
          <w:rtl/>
          <w:lang w:bidi="fa-IR"/>
        </w:rPr>
        <w:t xml:space="preserve">: </w:t>
      </w:r>
      <w:r>
        <w:rPr>
          <w:rtl/>
          <w:lang w:bidi="fa-IR"/>
        </w:rPr>
        <w:t>بول شتر بخور تا ساکن شود</w:t>
      </w:r>
      <w:r w:rsidR="00187BE4">
        <w:rPr>
          <w:rtl/>
          <w:lang w:bidi="fa-IR"/>
        </w:rPr>
        <w:t xml:space="preserve">. </w:t>
      </w:r>
    </w:p>
    <w:p w:rsidR="00143F8B" w:rsidRDefault="00143F8B" w:rsidP="00143F8B">
      <w:pPr>
        <w:pStyle w:val="libNormal"/>
        <w:rPr>
          <w:rtl/>
          <w:lang w:bidi="fa-IR"/>
        </w:rPr>
      </w:pPr>
      <w:r>
        <w:rPr>
          <w:rtl/>
          <w:lang w:bidi="fa-IR"/>
        </w:rPr>
        <w:t>کل</w:t>
      </w:r>
      <w:r w:rsidR="00873281">
        <w:rPr>
          <w:rtl/>
          <w:lang w:bidi="fa-IR"/>
        </w:rPr>
        <w:t>ی</w:t>
      </w:r>
      <w:r>
        <w:rPr>
          <w:rtl/>
          <w:lang w:bidi="fa-IR"/>
        </w:rPr>
        <w:t>ن</w:t>
      </w:r>
      <w:r w:rsidR="00873281">
        <w:rPr>
          <w:rtl/>
          <w:lang w:bidi="fa-IR"/>
        </w:rPr>
        <w:t>ی</w:t>
      </w:r>
      <w:r>
        <w:rPr>
          <w:rtl/>
          <w:lang w:bidi="fa-IR"/>
        </w:rPr>
        <w:t xml:space="preserve"> در حد</w:t>
      </w:r>
      <w:r w:rsidR="00873281">
        <w:rPr>
          <w:rtl/>
          <w:lang w:bidi="fa-IR"/>
        </w:rPr>
        <w:t>ی</w:t>
      </w:r>
      <w:r>
        <w:rPr>
          <w:rtl/>
          <w:lang w:bidi="fa-IR"/>
        </w:rPr>
        <w:t>ث حسن روا</w:t>
      </w:r>
      <w:r w:rsidR="00873281">
        <w:rPr>
          <w:rtl/>
          <w:lang w:bidi="fa-IR"/>
        </w:rPr>
        <w:t>ی</w:t>
      </w:r>
      <w:r>
        <w:rPr>
          <w:rtl/>
          <w:lang w:bidi="fa-IR"/>
        </w:rPr>
        <w:t>ت کرده است که 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سرفه</w:t>
      </w:r>
      <w:r w:rsidR="00187BE4">
        <w:rPr>
          <w:rtl/>
          <w:lang w:bidi="fa-IR"/>
        </w:rPr>
        <w:t xml:space="preserve">، </w:t>
      </w:r>
      <w:r>
        <w:rPr>
          <w:rtl/>
          <w:lang w:bidi="fa-IR"/>
        </w:rPr>
        <w:t>و حضرت فرمود</w:t>
      </w:r>
      <w:r w:rsidR="00187BE4">
        <w:rPr>
          <w:rtl/>
          <w:lang w:bidi="fa-IR"/>
        </w:rPr>
        <w:t xml:space="preserve">: </w:t>
      </w:r>
      <w:r>
        <w:rPr>
          <w:rtl/>
          <w:lang w:bidi="fa-IR"/>
        </w:rPr>
        <w:t>قدر</w:t>
      </w:r>
      <w:r w:rsidR="00873281">
        <w:rPr>
          <w:rtl/>
          <w:lang w:bidi="fa-IR"/>
        </w:rPr>
        <w:t>ی</w:t>
      </w:r>
      <w:r>
        <w:rPr>
          <w:rtl/>
          <w:lang w:bidi="fa-IR"/>
        </w:rPr>
        <w:t xml:space="preserve"> از انجدان روم</w:t>
      </w:r>
      <w:r w:rsidR="00873281">
        <w:rPr>
          <w:rtl/>
          <w:lang w:bidi="fa-IR"/>
        </w:rPr>
        <w:t>ی</w:t>
      </w:r>
      <w:r>
        <w:rPr>
          <w:rtl/>
          <w:lang w:bidi="fa-IR"/>
        </w:rPr>
        <w:t xml:space="preserve"> با همان قدر از نبات سفوف کن و </w:t>
      </w:r>
      <w:r w:rsidR="00873281">
        <w:rPr>
          <w:rtl/>
          <w:lang w:bidi="fa-IR"/>
        </w:rPr>
        <w:t>ی</w:t>
      </w:r>
      <w:r>
        <w:rPr>
          <w:rtl/>
          <w:lang w:bidi="fa-IR"/>
        </w:rPr>
        <w:t xml:space="preserve">ک روز </w:t>
      </w:r>
      <w:r w:rsidR="00873281">
        <w:rPr>
          <w:rtl/>
          <w:lang w:bidi="fa-IR"/>
        </w:rPr>
        <w:t>ی</w:t>
      </w:r>
      <w:r>
        <w:rPr>
          <w:rtl/>
          <w:lang w:bidi="fa-IR"/>
        </w:rPr>
        <w:t>ا دو روز بخور</w:t>
      </w:r>
      <w:r w:rsidR="00187BE4">
        <w:rPr>
          <w:rtl/>
          <w:lang w:bidi="fa-IR"/>
        </w:rPr>
        <w:t xml:space="preserve">. </w:t>
      </w:r>
      <w:r>
        <w:rPr>
          <w:rtl/>
          <w:lang w:bidi="fa-IR"/>
        </w:rPr>
        <w:t>آن شخص گفت</w:t>
      </w:r>
      <w:r w:rsidR="00187BE4">
        <w:rPr>
          <w:rtl/>
          <w:lang w:bidi="fa-IR"/>
        </w:rPr>
        <w:t xml:space="preserve">: </w:t>
      </w:r>
      <w:r w:rsidR="00873281">
        <w:rPr>
          <w:rtl/>
          <w:lang w:bidi="fa-IR"/>
        </w:rPr>
        <w:t>ی</w:t>
      </w:r>
      <w:r>
        <w:rPr>
          <w:rtl/>
          <w:lang w:bidi="fa-IR"/>
        </w:rPr>
        <w:t>ک روز خوردم برطرف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شخص</w:t>
      </w:r>
      <w:r w:rsidR="00873281">
        <w:rPr>
          <w:rtl/>
          <w:lang w:bidi="fa-IR"/>
        </w:rPr>
        <w:t>ی</w:t>
      </w:r>
      <w:r>
        <w:rPr>
          <w:rtl/>
          <w:lang w:bidi="fa-IR"/>
        </w:rPr>
        <w:t xml:space="preserve"> به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مرض سل</w:t>
      </w:r>
      <w:r w:rsidR="00187BE4">
        <w:rPr>
          <w:rtl/>
          <w:lang w:bidi="fa-IR"/>
        </w:rPr>
        <w:t xml:space="preserve">. </w:t>
      </w:r>
      <w:r>
        <w:rPr>
          <w:rtl/>
          <w:lang w:bidi="fa-IR"/>
        </w:rPr>
        <w:t>حضرت فرمود</w:t>
      </w:r>
      <w:r w:rsidR="00187BE4">
        <w:rPr>
          <w:rtl/>
          <w:lang w:bidi="fa-IR"/>
        </w:rPr>
        <w:t xml:space="preserve">: </w:t>
      </w:r>
      <w:r>
        <w:rPr>
          <w:rtl/>
          <w:lang w:bidi="fa-IR"/>
        </w:rPr>
        <w:t>سنبله و قاقله و زعفران و عاقرقرحا و بذر البنج و خربق و فلفل سف</w:t>
      </w:r>
      <w:r w:rsidR="00873281">
        <w:rPr>
          <w:rtl/>
          <w:lang w:bidi="fa-IR"/>
        </w:rPr>
        <w:t>ی</w:t>
      </w:r>
      <w:r>
        <w:rPr>
          <w:rtl/>
          <w:lang w:bidi="fa-IR"/>
        </w:rPr>
        <w:t>د</w:t>
      </w:r>
      <w:r w:rsidR="00187BE4">
        <w:rPr>
          <w:rtl/>
          <w:lang w:bidi="fa-IR"/>
        </w:rPr>
        <w:t xml:space="preserve">، </w:t>
      </w:r>
      <w:r>
        <w:rPr>
          <w:rtl/>
          <w:lang w:bidi="fa-IR"/>
        </w:rPr>
        <w:t>اجزا را مساو</w:t>
      </w:r>
      <w:r w:rsidR="00873281">
        <w:rPr>
          <w:rtl/>
          <w:lang w:bidi="fa-IR"/>
        </w:rPr>
        <w:t>ی</w:t>
      </w:r>
      <w:r>
        <w:rPr>
          <w:rtl/>
          <w:lang w:bidi="fa-IR"/>
        </w:rPr>
        <w:t xml:space="preserve"> بگ</w:t>
      </w:r>
      <w:r w:rsidR="00873281">
        <w:rPr>
          <w:rtl/>
          <w:lang w:bidi="fa-IR"/>
        </w:rPr>
        <w:t>ی</w:t>
      </w:r>
      <w:r>
        <w:rPr>
          <w:rtl/>
          <w:lang w:bidi="fa-IR"/>
        </w:rPr>
        <w:t>ر و فرف</w:t>
      </w:r>
      <w:r w:rsidR="00873281">
        <w:rPr>
          <w:rtl/>
          <w:lang w:bidi="fa-IR"/>
        </w:rPr>
        <w:t>ی</w:t>
      </w:r>
      <w:r>
        <w:rPr>
          <w:rtl/>
          <w:lang w:bidi="fa-IR"/>
        </w:rPr>
        <w:t xml:space="preserve">ون را دو برابر هر </w:t>
      </w:r>
      <w:r w:rsidR="00873281">
        <w:rPr>
          <w:rtl/>
          <w:lang w:bidi="fa-IR"/>
        </w:rPr>
        <w:t>ی</w:t>
      </w:r>
      <w:r>
        <w:rPr>
          <w:rtl/>
          <w:lang w:bidi="fa-IR"/>
        </w:rPr>
        <w:t>ک از اجزا بگ</w:t>
      </w:r>
      <w:r w:rsidR="00873281">
        <w:rPr>
          <w:rtl/>
          <w:lang w:bidi="fa-IR"/>
        </w:rPr>
        <w:t>ی</w:t>
      </w:r>
      <w:r>
        <w:rPr>
          <w:rtl/>
          <w:lang w:bidi="fa-IR"/>
        </w:rPr>
        <w:t>ر</w:t>
      </w:r>
      <w:r w:rsidR="00187BE4">
        <w:rPr>
          <w:rtl/>
          <w:lang w:bidi="fa-IR"/>
        </w:rPr>
        <w:t xml:space="preserve">، </w:t>
      </w:r>
      <w:r>
        <w:rPr>
          <w:rtl/>
          <w:lang w:bidi="fa-IR"/>
        </w:rPr>
        <w:t>و تمام اجزا را سا</w:t>
      </w:r>
      <w:r w:rsidR="00873281">
        <w:rPr>
          <w:rtl/>
          <w:lang w:bidi="fa-IR"/>
        </w:rPr>
        <w:t>یی</w:t>
      </w:r>
      <w:r>
        <w:rPr>
          <w:rtl/>
          <w:lang w:bidi="fa-IR"/>
        </w:rPr>
        <w:t>ده</w:t>
      </w:r>
      <w:r w:rsidR="00187BE4">
        <w:rPr>
          <w:rtl/>
          <w:lang w:bidi="fa-IR"/>
        </w:rPr>
        <w:t xml:space="preserve">، </w:t>
      </w:r>
      <w:r>
        <w:rPr>
          <w:rtl/>
          <w:lang w:bidi="fa-IR"/>
        </w:rPr>
        <w:t>از حر</w:t>
      </w:r>
      <w:r w:rsidR="00873281">
        <w:rPr>
          <w:rtl/>
          <w:lang w:bidi="fa-IR"/>
        </w:rPr>
        <w:t>ی</w:t>
      </w:r>
      <w:r>
        <w:rPr>
          <w:rtl/>
          <w:lang w:bidi="fa-IR"/>
        </w:rPr>
        <w:t>ر ب</w:t>
      </w:r>
      <w:r w:rsidR="00873281">
        <w:rPr>
          <w:rtl/>
          <w:lang w:bidi="fa-IR"/>
        </w:rPr>
        <w:t>ی</w:t>
      </w:r>
      <w:r>
        <w:rPr>
          <w:rtl/>
          <w:lang w:bidi="fa-IR"/>
        </w:rPr>
        <w:t>رون کن</w:t>
      </w:r>
      <w:r w:rsidR="00187BE4">
        <w:rPr>
          <w:rtl/>
          <w:lang w:bidi="fa-IR"/>
        </w:rPr>
        <w:t xml:space="preserve">، </w:t>
      </w:r>
      <w:r>
        <w:rPr>
          <w:rtl/>
          <w:lang w:bidi="fa-IR"/>
        </w:rPr>
        <w:t>با عسل</w:t>
      </w:r>
      <w:r w:rsidR="00873281">
        <w:rPr>
          <w:rtl/>
          <w:lang w:bidi="fa-IR"/>
        </w:rPr>
        <w:t>ی</w:t>
      </w:r>
      <w:r>
        <w:rPr>
          <w:rtl/>
          <w:lang w:bidi="fa-IR"/>
        </w:rPr>
        <w:t xml:space="preserve"> که کَفَش را گرفته </w:t>
      </w:r>
      <w:r>
        <w:rPr>
          <w:rtl/>
          <w:lang w:bidi="fa-IR"/>
        </w:rPr>
        <w:lastRenderedPageBreak/>
        <w:t>باشند خم</w:t>
      </w:r>
      <w:r w:rsidR="00873281">
        <w:rPr>
          <w:rtl/>
          <w:lang w:bidi="fa-IR"/>
        </w:rPr>
        <w:t>ی</w:t>
      </w:r>
      <w:r>
        <w:rPr>
          <w:rtl/>
          <w:lang w:bidi="fa-IR"/>
        </w:rPr>
        <w:t xml:space="preserve">ر کن و به قدر </w:t>
      </w:r>
      <w:r w:rsidR="00873281">
        <w:rPr>
          <w:rtl/>
          <w:lang w:bidi="fa-IR"/>
        </w:rPr>
        <w:t>ی</w:t>
      </w:r>
      <w:r>
        <w:rPr>
          <w:rtl/>
          <w:lang w:bidi="fa-IR"/>
        </w:rPr>
        <w:t>ک نخود به آب گرم در سه شب بخور</w:t>
      </w:r>
      <w:r w:rsidR="00187BE4">
        <w:rPr>
          <w:rtl/>
          <w:lang w:bidi="fa-IR"/>
        </w:rPr>
        <w:t xml:space="preserve">. </w:t>
      </w:r>
      <w:r>
        <w:rPr>
          <w:rtl/>
          <w:lang w:bidi="fa-IR"/>
        </w:rPr>
        <w:t xml:space="preserve">چنان کرد شفا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سرفه</w:t>
      </w:r>
      <w:r w:rsidR="00187BE4">
        <w:rPr>
          <w:rtl/>
          <w:lang w:bidi="fa-IR"/>
        </w:rPr>
        <w:t xml:space="preserve">. </w:t>
      </w:r>
      <w:r>
        <w:rPr>
          <w:rtl/>
          <w:lang w:bidi="fa-IR"/>
        </w:rPr>
        <w:t>فرمود</w:t>
      </w:r>
      <w:r w:rsidR="00187BE4">
        <w:rPr>
          <w:rtl/>
          <w:lang w:bidi="fa-IR"/>
        </w:rPr>
        <w:t xml:space="preserve">: </w:t>
      </w:r>
      <w:r>
        <w:rPr>
          <w:rtl/>
          <w:lang w:bidi="fa-IR"/>
        </w:rPr>
        <w:t>بگ</w:t>
      </w:r>
      <w:r w:rsidR="00873281">
        <w:rPr>
          <w:rtl/>
          <w:lang w:bidi="fa-IR"/>
        </w:rPr>
        <w:t>ی</w:t>
      </w:r>
      <w:r>
        <w:rPr>
          <w:rtl/>
          <w:lang w:bidi="fa-IR"/>
        </w:rPr>
        <w:t>ر از فلفل سف</w:t>
      </w:r>
      <w:r w:rsidR="00873281">
        <w:rPr>
          <w:rtl/>
          <w:lang w:bidi="fa-IR"/>
        </w:rPr>
        <w:t>ی</w:t>
      </w:r>
      <w:r>
        <w:rPr>
          <w:rtl/>
          <w:lang w:bidi="fa-IR"/>
        </w:rPr>
        <w:t xml:space="preserve">د </w:t>
      </w:r>
      <w:r w:rsidR="00873281">
        <w:rPr>
          <w:rtl/>
          <w:lang w:bidi="fa-IR"/>
        </w:rPr>
        <w:t>ی</w:t>
      </w:r>
      <w:r>
        <w:rPr>
          <w:rtl/>
          <w:lang w:bidi="fa-IR"/>
        </w:rPr>
        <w:t>ک جزء و فرف</w:t>
      </w:r>
      <w:r w:rsidR="00873281">
        <w:rPr>
          <w:rtl/>
          <w:lang w:bidi="fa-IR"/>
        </w:rPr>
        <w:t>ی</w:t>
      </w:r>
      <w:r>
        <w:rPr>
          <w:rtl/>
          <w:lang w:bidi="fa-IR"/>
        </w:rPr>
        <w:t>ون دو جزء و خربق سف</w:t>
      </w:r>
      <w:r w:rsidR="00873281">
        <w:rPr>
          <w:rtl/>
          <w:lang w:bidi="fa-IR"/>
        </w:rPr>
        <w:t>ی</w:t>
      </w:r>
      <w:r>
        <w:rPr>
          <w:rtl/>
          <w:lang w:bidi="fa-IR"/>
        </w:rPr>
        <w:t xml:space="preserve">د </w:t>
      </w:r>
      <w:r w:rsidR="00873281">
        <w:rPr>
          <w:rtl/>
          <w:lang w:bidi="fa-IR"/>
        </w:rPr>
        <w:t>ی</w:t>
      </w:r>
      <w:r>
        <w:rPr>
          <w:rtl/>
          <w:lang w:bidi="fa-IR"/>
        </w:rPr>
        <w:t xml:space="preserve">ک جزء و سنبل </w:t>
      </w:r>
      <w:r w:rsidR="00873281">
        <w:rPr>
          <w:rtl/>
          <w:lang w:bidi="fa-IR"/>
        </w:rPr>
        <w:t>ی</w:t>
      </w:r>
      <w:r>
        <w:rPr>
          <w:rtl/>
          <w:lang w:bidi="fa-IR"/>
        </w:rPr>
        <w:t xml:space="preserve">ک جزء و قاقله </w:t>
      </w:r>
      <w:r w:rsidR="00873281">
        <w:rPr>
          <w:rtl/>
          <w:lang w:bidi="fa-IR"/>
        </w:rPr>
        <w:t>ی</w:t>
      </w:r>
      <w:r>
        <w:rPr>
          <w:rtl/>
          <w:lang w:bidi="fa-IR"/>
        </w:rPr>
        <w:t xml:space="preserve">ک جزء و زعفران </w:t>
      </w:r>
      <w:r w:rsidR="00873281">
        <w:rPr>
          <w:rtl/>
          <w:lang w:bidi="fa-IR"/>
        </w:rPr>
        <w:t>ی</w:t>
      </w:r>
      <w:r>
        <w:rPr>
          <w:rtl/>
          <w:lang w:bidi="fa-IR"/>
        </w:rPr>
        <w:t xml:space="preserve">ک جزء و بذر البنج </w:t>
      </w:r>
      <w:r w:rsidR="00873281">
        <w:rPr>
          <w:rtl/>
          <w:lang w:bidi="fa-IR"/>
        </w:rPr>
        <w:t>ی</w:t>
      </w:r>
      <w:r>
        <w:rPr>
          <w:rtl/>
          <w:lang w:bidi="fa-IR"/>
        </w:rPr>
        <w:t>ک جزء و ا</w:t>
      </w:r>
      <w:r w:rsidR="00873281">
        <w:rPr>
          <w:rtl/>
          <w:lang w:bidi="fa-IR"/>
        </w:rPr>
        <w:t>ی</w:t>
      </w:r>
      <w:r>
        <w:rPr>
          <w:rtl/>
          <w:lang w:bidi="fa-IR"/>
        </w:rPr>
        <w:t>ن اجزا را سا</w:t>
      </w:r>
      <w:r w:rsidR="00873281">
        <w:rPr>
          <w:rtl/>
          <w:lang w:bidi="fa-IR"/>
        </w:rPr>
        <w:t>یی</w:t>
      </w:r>
      <w:r>
        <w:rPr>
          <w:rtl/>
          <w:lang w:bidi="fa-IR"/>
        </w:rPr>
        <w:t>ده</w:t>
      </w:r>
      <w:r w:rsidR="00187BE4">
        <w:rPr>
          <w:rtl/>
          <w:lang w:bidi="fa-IR"/>
        </w:rPr>
        <w:t xml:space="preserve">، </w:t>
      </w:r>
      <w:r>
        <w:rPr>
          <w:rtl/>
          <w:lang w:bidi="fa-IR"/>
        </w:rPr>
        <w:t>از حر</w:t>
      </w:r>
      <w:r w:rsidR="00873281">
        <w:rPr>
          <w:rtl/>
          <w:lang w:bidi="fa-IR"/>
        </w:rPr>
        <w:t>ی</w:t>
      </w:r>
      <w:r>
        <w:rPr>
          <w:rtl/>
          <w:lang w:bidi="fa-IR"/>
        </w:rPr>
        <w:t>ر برون کن</w:t>
      </w:r>
      <w:r w:rsidR="00187BE4">
        <w:rPr>
          <w:rtl/>
          <w:lang w:bidi="fa-IR"/>
        </w:rPr>
        <w:t xml:space="preserve">، </w:t>
      </w:r>
      <w:r>
        <w:rPr>
          <w:rtl/>
          <w:lang w:bidi="fa-IR"/>
        </w:rPr>
        <w:t>مثل تمام اجزا</w:t>
      </w:r>
      <w:r w:rsidR="00187BE4">
        <w:rPr>
          <w:rtl/>
          <w:lang w:bidi="fa-IR"/>
        </w:rPr>
        <w:t xml:space="preserve">، </w:t>
      </w:r>
      <w:r>
        <w:rPr>
          <w:rtl/>
          <w:lang w:bidi="fa-IR"/>
        </w:rPr>
        <w:t>عسل کف گرفته را داخل کن</w:t>
      </w:r>
      <w:r w:rsidR="00187BE4">
        <w:rPr>
          <w:rtl/>
          <w:lang w:bidi="fa-IR"/>
        </w:rPr>
        <w:t xml:space="preserve">، </w:t>
      </w:r>
      <w:r>
        <w:rPr>
          <w:rtl/>
          <w:lang w:bidi="fa-IR"/>
        </w:rPr>
        <w:t>خم</w:t>
      </w:r>
      <w:r w:rsidR="00873281">
        <w:rPr>
          <w:rtl/>
          <w:lang w:bidi="fa-IR"/>
        </w:rPr>
        <w:t>ی</w:t>
      </w:r>
      <w:r>
        <w:rPr>
          <w:rtl/>
          <w:lang w:bidi="fa-IR"/>
        </w:rPr>
        <w:t>ر کرده</w:t>
      </w:r>
      <w:r w:rsidR="00187BE4">
        <w:rPr>
          <w:rtl/>
          <w:lang w:bidi="fa-IR"/>
        </w:rPr>
        <w:t xml:space="preserve">، </w:t>
      </w:r>
      <w:r>
        <w:rPr>
          <w:rtl/>
          <w:lang w:bidi="fa-IR"/>
        </w:rPr>
        <w:t>حبه</w:t>
      </w:r>
      <w:r w:rsidR="00873281">
        <w:rPr>
          <w:rtl/>
          <w:lang w:bidi="fa-IR"/>
        </w:rPr>
        <w:t xml:space="preserve"> </w:t>
      </w:r>
      <w:r>
        <w:rPr>
          <w:rtl/>
          <w:lang w:bidi="fa-IR"/>
        </w:rPr>
        <w:t>ها بساز و از برا</w:t>
      </w:r>
      <w:r w:rsidR="00873281">
        <w:rPr>
          <w:rtl/>
          <w:lang w:bidi="fa-IR"/>
        </w:rPr>
        <w:t>ی</w:t>
      </w:r>
      <w:r>
        <w:rPr>
          <w:rtl/>
          <w:lang w:bidi="fa-IR"/>
        </w:rPr>
        <w:t xml:space="preserve"> سرفه کهنه و تازه در وقت خواب به آب راز</w:t>
      </w:r>
      <w:r w:rsidR="00873281">
        <w:rPr>
          <w:rtl/>
          <w:lang w:bidi="fa-IR"/>
        </w:rPr>
        <w:t>ی</w:t>
      </w:r>
      <w:r>
        <w:rPr>
          <w:rtl/>
          <w:lang w:bidi="fa-IR"/>
        </w:rPr>
        <w:t>انه ن</w:t>
      </w:r>
      <w:r w:rsidR="00873281">
        <w:rPr>
          <w:rtl/>
          <w:lang w:bidi="fa-IR"/>
        </w:rPr>
        <w:t>ی</w:t>
      </w:r>
      <w:r>
        <w:rPr>
          <w:rtl/>
          <w:lang w:bidi="fa-IR"/>
        </w:rPr>
        <w:t>م گرم بخور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امام جعفر</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آ</w:t>
      </w:r>
      <w:r w:rsidR="00873281">
        <w:rPr>
          <w:rtl/>
          <w:lang w:bidi="fa-IR"/>
        </w:rPr>
        <w:t>ی</w:t>
      </w:r>
      <w:r>
        <w:rPr>
          <w:rtl/>
          <w:lang w:bidi="fa-IR"/>
        </w:rPr>
        <w:t>ا به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رس</w:t>
      </w:r>
      <w:r w:rsidR="00873281">
        <w:rPr>
          <w:rtl/>
          <w:lang w:bidi="fa-IR"/>
        </w:rPr>
        <w:t>ی</w:t>
      </w:r>
      <w:r>
        <w:rPr>
          <w:rtl/>
          <w:lang w:bidi="fa-IR"/>
        </w:rPr>
        <w:t>د دردها</w:t>
      </w:r>
      <w:r w:rsidR="00873281">
        <w:rPr>
          <w:rtl/>
          <w:lang w:bidi="fa-IR"/>
        </w:rPr>
        <w:t>یی</w:t>
      </w:r>
      <w:r>
        <w:rPr>
          <w:rtl/>
          <w:lang w:bidi="fa-IR"/>
        </w:rPr>
        <w:t xml:space="preserve"> که به فرزندان آدم م</w:t>
      </w:r>
      <w:r w:rsidR="00873281">
        <w:rPr>
          <w:rtl/>
          <w:lang w:bidi="fa-IR"/>
        </w:rPr>
        <w:t xml:space="preserve">ی </w:t>
      </w:r>
      <w:r>
        <w:rPr>
          <w:rtl/>
          <w:lang w:bidi="fa-IR"/>
        </w:rPr>
        <w:t>رس</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در طفول</w:t>
      </w:r>
      <w:r w:rsidR="00873281">
        <w:rPr>
          <w:rtl/>
          <w:lang w:bidi="fa-IR"/>
        </w:rPr>
        <w:t>ی</w:t>
      </w:r>
      <w:r>
        <w:rPr>
          <w:rtl/>
          <w:lang w:bidi="fa-IR"/>
        </w:rPr>
        <w:t>ت</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 xml:space="preserve">ی </w:t>
      </w:r>
      <w:r>
        <w:rPr>
          <w:rtl/>
          <w:lang w:bidi="fa-IR"/>
        </w:rPr>
        <w:t>ها</w:t>
      </w:r>
      <w:r w:rsidR="00873281">
        <w:rPr>
          <w:rtl/>
          <w:lang w:bidi="fa-IR"/>
        </w:rPr>
        <w:t>ی</w:t>
      </w:r>
      <w:r>
        <w:rPr>
          <w:rtl/>
          <w:lang w:bidi="fa-IR"/>
        </w:rPr>
        <w:t xml:space="preserve"> مردم بزرگ به او م</w:t>
      </w:r>
      <w:r w:rsidR="00873281">
        <w:rPr>
          <w:rtl/>
          <w:lang w:bidi="fa-IR"/>
        </w:rPr>
        <w:t xml:space="preserve">ی </w:t>
      </w:r>
      <w:r>
        <w:rPr>
          <w:rtl/>
          <w:lang w:bidi="fa-IR"/>
        </w:rPr>
        <w:t>رس</w:t>
      </w:r>
      <w:r w:rsidR="00873281">
        <w:rPr>
          <w:rtl/>
          <w:lang w:bidi="fa-IR"/>
        </w:rPr>
        <w:t>ی</w:t>
      </w:r>
      <w:r>
        <w:rPr>
          <w:rtl/>
          <w:lang w:bidi="fa-IR"/>
        </w:rPr>
        <w:t>د</w:t>
      </w:r>
      <w:r w:rsidR="00187BE4">
        <w:rPr>
          <w:rtl/>
          <w:lang w:bidi="fa-IR"/>
        </w:rPr>
        <w:t xml:space="preserve">، </w:t>
      </w:r>
      <w:r>
        <w:rPr>
          <w:rtl/>
          <w:lang w:bidi="fa-IR"/>
        </w:rPr>
        <w:t>درد ته</w:t>
      </w:r>
      <w:r w:rsidR="00873281">
        <w:rPr>
          <w:rtl/>
          <w:lang w:bidi="fa-IR"/>
        </w:rPr>
        <w:t>ی</w:t>
      </w:r>
      <w:r>
        <w:rPr>
          <w:rtl/>
          <w:lang w:bidi="fa-IR"/>
        </w:rPr>
        <w:t>گاه از دردها</w:t>
      </w:r>
      <w:r w:rsidR="00873281">
        <w:rPr>
          <w:rtl/>
          <w:lang w:bidi="fa-IR"/>
        </w:rPr>
        <w:t>ی</w:t>
      </w:r>
      <w:r>
        <w:rPr>
          <w:rtl/>
          <w:lang w:bidi="fa-IR"/>
        </w:rPr>
        <w:t xml:space="preserve"> بزرگان است</w:t>
      </w:r>
      <w:r w:rsidR="00187BE4">
        <w:rPr>
          <w:rtl/>
          <w:lang w:bidi="fa-IR"/>
        </w:rPr>
        <w:t xml:space="preserve">، </w:t>
      </w:r>
      <w:r>
        <w:rPr>
          <w:rtl/>
          <w:lang w:bidi="fa-IR"/>
        </w:rPr>
        <w:t>در طفول</w:t>
      </w:r>
      <w:r w:rsidR="00873281">
        <w:rPr>
          <w:rtl/>
          <w:lang w:bidi="fa-IR"/>
        </w:rPr>
        <w:t>ی</w:t>
      </w:r>
      <w:r>
        <w:rPr>
          <w:rtl/>
          <w:lang w:bidi="fa-IR"/>
        </w:rPr>
        <w:t>ت گاه</w:t>
      </w:r>
      <w:r w:rsidR="00873281">
        <w:rPr>
          <w:rtl/>
          <w:lang w:bidi="fa-IR"/>
        </w:rPr>
        <w:t>ی</w:t>
      </w:r>
      <w:r>
        <w:rPr>
          <w:rtl/>
          <w:lang w:bidi="fa-IR"/>
        </w:rPr>
        <w:t xml:space="preserve"> که او را عارض م</w:t>
      </w:r>
      <w:r w:rsidR="00873281">
        <w:rPr>
          <w:rtl/>
          <w:lang w:bidi="fa-IR"/>
        </w:rPr>
        <w:t xml:space="preserve">ی </w:t>
      </w:r>
      <w:r>
        <w:rPr>
          <w:rtl/>
          <w:lang w:bidi="fa-IR"/>
        </w:rPr>
        <w:t>شد به مادر خود م</w:t>
      </w:r>
      <w:r w:rsidR="00873281">
        <w:rPr>
          <w:rtl/>
          <w:lang w:bidi="fa-IR"/>
        </w:rPr>
        <w:t xml:space="preserve">ی </w:t>
      </w:r>
      <w:r>
        <w:rPr>
          <w:rtl/>
          <w:lang w:bidi="fa-IR"/>
        </w:rPr>
        <w:t>گفت که عسل و س</w:t>
      </w:r>
      <w:r w:rsidR="00873281">
        <w:rPr>
          <w:rtl/>
          <w:lang w:bidi="fa-IR"/>
        </w:rPr>
        <w:t>ی</w:t>
      </w:r>
      <w:r>
        <w:rPr>
          <w:rtl/>
          <w:lang w:bidi="fa-IR"/>
        </w:rPr>
        <w:t>اه</w:t>
      </w:r>
      <w:r w:rsidR="00873281">
        <w:rPr>
          <w:rtl/>
          <w:lang w:bidi="fa-IR"/>
        </w:rPr>
        <w:t xml:space="preserve"> </w:t>
      </w:r>
      <w:r>
        <w:rPr>
          <w:rtl/>
          <w:lang w:bidi="fa-IR"/>
        </w:rPr>
        <w:t>دانه و روغن ز</w:t>
      </w:r>
      <w:r w:rsidR="00873281">
        <w:rPr>
          <w:rtl/>
          <w:lang w:bidi="fa-IR"/>
        </w:rPr>
        <w:t>ی</w:t>
      </w:r>
      <w:r>
        <w:rPr>
          <w:rtl/>
          <w:lang w:bidi="fa-IR"/>
        </w:rPr>
        <w:t xml:space="preserve">ت را با </w:t>
      </w:r>
      <w:r w:rsidR="00873281">
        <w:rPr>
          <w:rtl/>
          <w:lang w:bidi="fa-IR"/>
        </w:rPr>
        <w:t>ی</w:t>
      </w:r>
      <w:r>
        <w:rPr>
          <w:rtl/>
          <w:lang w:bidi="fa-IR"/>
        </w:rPr>
        <w:t>کد</w:t>
      </w:r>
      <w:r w:rsidR="00873281">
        <w:rPr>
          <w:rtl/>
          <w:lang w:bidi="fa-IR"/>
        </w:rPr>
        <w:t>ی</w:t>
      </w:r>
      <w:r>
        <w:rPr>
          <w:rtl/>
          <w:lang w:bidi="fa-IR"/>
        </w:rPr>
        <w:t>گر خم</w:t>
      </w:r>
      <w:r w:rsidR="00873281">
        <w:rPr>
          <w:rtl/>
          <w:lang w:bidi="fa-IR"/>
        </w:rPr>
        <w:t>ی</w:t>
      </w:r>
      <w:r>
        <w:rPr>
          <w:rtl/>
          <w:lang w:bidi="fa-IR"/>
        </w:rPr>
        <w:t>ر کن و از برا</w:t>
      </w:r>
      <w:r w:rsidR="00873281">
        <w:rPr>
          <w:rtl/>
          <w:lang w:bidi="fa-IR"/>
        </w:rPr>
        <w:t>ی</w:t>
      </w:r>
      <w:r>
        <w:rPr>
          <w:rtl/>
          <w:lang w:bidi="fa-IR"/>
        </w:rPr>
        <w:t xml:space="preserve"> من ب</w:t>
      </w:r>
      <w:r w:rsidR="00873281">
        <w:rPr>
          <w:rtl/>
          <w:lang w:bidi="fa-IR"/>
        </w:rPr>
        <w:t>ی</w:t>
      </w:r>
      <w:r>
        <w:rPr>
          <w:rtl/>
          <w:lang w:bidi="fa-IR"/>
        </w:rPr>
        <w:t>اور</w:t>
      </w:r>
      <w:r w:rsidR="00187BE4">
        <w:rPr>
          <w:rtl/>
          <w:lang w:bidi="fa-IR"/>
        </w:rPr>
        <w:t xml:space="preserve">. </w:t>
      </w:r>
      <w:r>
        <w:rPr>
          <w:rtl/>
          <w:lang w:bidi="fa-IR"/>
        </w:rPr>
        <w:t>چون م</w:t>
      </w:r>
      <w:r w:rsidR="00873281">
        <w:rPr>
          <w:rtl/>
          <w:lang w:bidi="fa-IR"/>
        </w:rPr>
        <w:t xml:space="preserve">ی </w:t>
      </w:r>
      <w:r>
        <w:rPr>
          <w:rtl/>
          <w:lang w:bidi="fa-IR"/>
        </w:rPr>
        <w:t>آورد</w:t>
      </w:r>
      <w:r w:rsidR="00187BE4">
        <w:rPr>
          <w:rtl/>
          <w:lang w:bidi="fa-IR"/>
        </w:rPr>
        <w:t xml:space="preserve">، </w:t>
      </w:r>
      <w:r>
        <w:rPr>
          <w:rtl/>
          <w:lang w:bidi="fa-IR"/>
        </w:rPr>
        <w:t>کراهت داشت از خوردن آن</w:t>
      </w:r>
      <w:r w:rsidR="00187BE4">
        <w:rPr>
          <w:rtl/>
          <w:lang w:bidi="fa-IR"/>
        </w:rPr>
        <w:t xml:space="preserve">، </w:t>
      </w:r>
      <w:r>
        <w:rPr>
          <w:rtl/>
          <w:lang w:bidi="fa-IR"/>
        </w:rPr>
        <w:t>حضرت مر</w:t>
      </w:r>
      <w:r w:rsidR="00873281">
        <w:rPr>
          <w:rtl/>
          <w:lang w:bidi="fa-IR"/>
        </w:rPr>
        <w:t>ی</w:t>
      </w:r>
      <w:r>
        <w:rPr>
          <w:rtl/>
          <w:lang w:bidi="fa-IR"/>
        </w:rPr>
        <w:t>م م</w:t>
      </w:r>
      <w:r w:rsidR="00873281">
        <w:rPr>
          <w:rtl/>
          <w:lang w:bidi="fa-IR"/>
        </w:rPr>
        <w:t xml:space="preserve">ی </w:t>
      </w:r>
      <w:r>
        <w:rPr>
          <w:rtl/>
          <w:lang w:bidi="fa-IR"/>
        </w:rPr>
        <w:t>گفت</w:t>
      </w:r>
      <w:r w:rsidR="00187BE4">
        <w:rPr>
          <w:rtl/>
          <w:lang w:bidi="fa-IR"/>
        </w:rPr>
        <w:t xml:space="preserve">: </w:t>
      </w:r>
      <w:r>
        <w:rPr>
          <w:rtl/>
          <w:lang w:bidi="fa-IR"/>
        </w:rPr>
        <w:t>چرا کراهت دار</w:t>
      </w:r>
      <w:r w:rsidR="00873281">
        <w:rPr>
          <w:rtl/>
          <w:lang w:bidi="fa-IR"/>
        </w:rPr>
        <w:t>ی</w:t>
      </w:r>
      <w:r w:rsidR="00187BE4">
        <w:rPr>
          <w:rtl/>
          <w:lang w:bidi="fa-IR"/>
        </w:rPr>
        <w:t xml:space="preserve">، </w:t>
      </w:r>
      <w:r>
        <w:rPr>
          <w:rtl/>
          <w:lang w:bidi="fa-IR"/>
        </w:rPr>
        <w:t>خودت طلب</w:t>
      </w:r>
      <w:r w:rsidR="00873281">
        <w:rPr>
          <w:rtl/>
          <w:lang w:bidi="fa-IR"/>
        </w:rPr>
        <w:t>ی</w:t>
      </w:r>
      <w:r>
        <w:rPr>
          <w:rtl/>
          <w:lang w:bidi="fa-IR"/>
        </w:rPr>
        <w:t>د</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گفت</w:t>
      </w:r>
      <w:r w:rsidR="00187BE4">
        <w:rPr>
          <w:rtl/>
          <w:lang w:bidi="fa-IR"/>
        </w:rPr>
        <w:t xml:space="preserve">: </w:t>
      </w:r>
      <w:r>
        <w:rPr>
          <w:rtl/>
          <w:lang w:bidi="fa-IR"/>
        </w:rPr>
        <w:t>به علم پ</w:t>
      </w:r>
      <w:r w:rsidR="00873281">
        <w:rPr>
          <w:rtl/>
          <w:lang w:bidi="fa-IR"/>
        </w:rPr>
        <w:t>ی</w:t>
      </w:r>
      <w:r>
        <w:rPr>
          <w:rtl/>
          <w:lang w:bidi="fa-IR"/>
        </w:rPr>
        <w:t>غمبر</w:t>
      </w:r>
      <w:r w:rsidR="00873281">
        <w:rPr>
          <w:rtl/>
          <w:lang w:bidi="fa-IR"/>
        </w:rPr>
        <w:t>ی</w:t>
      </w:r>
      <w:r>
        <w:rPr>
          <w:rtl/>
          <w:lang w:bidi="fa-IR"/>
        </w:rPr>
        <w:t xml:space="preserve"> آن را طلب کردم و از برا</w:t>
      </w:r>
      <w:r w:rsidR="00873281">
        <w:rPr>
          <w:rtl/>
          <w:lang w:bidi="fa-IR"/>
        </w:rPr>
        <w:t>ی</w:t>
      </w:r>
      <w:r>
        <w:rPr>
          <w:rtl/>
          <w:lang w:bidi="fa-IR"/>
        </w:rPr>
        <w:t xml:space="preserve"> جزع طفول</w:t>
      </w:r>
      <w:r w:rsidR="00873281">
        <w:rPr>
          <w:rtl/>
          <w:lang w:bidi="fa-IR"/>
        </w:rPr>
        <w:t>ی</w:t>
      </w:r>
      <w:r>
        <w:rPr>
          <w:rtl/>
          <w:lang w:bidi="fa-IR"/>
        </w:rPr>
        <w:t>ت و بدمزگ</w:t>
      </w:r>
      <w:r w:rsidR="00873281">
        <w:rPr>
          <w:rtl/>
          <w:lang w:bidi="fa-IR"/>
        </w:rPr>
        <w:t>ی</w:t>
      </w:r>
      <w:r>
        <w:rPr>
          <w:rtl/>
          <w:lang w:bidi="fa-IR"/>
        </w:rPr>
        <w:t xml:space="preserve"> دوا کراهت دارم</w:t>
      </w:r>
      <w:r w:rsidR="00187BE4">
        <w:rPr>
          <w:rtl/>
          <w:lang w:bidi="fa-IR"/>
        </w:rPr>
        <w:t xml:space="preserve">. </w:t>
      </w:r>
      <w:r>
        <w:rPr>
          <w:rtl/>
          <w:lang w:bidi="fa-IR"/>
        </w:rPr>
        <w:t>پس م</w:t>
      </w:r>
      <w:r w:rsidR="00873281">
        <w:rPr>
          <w:rtl/>
          <w:lang w:bidi="fa-IR"/>
        </w:rPr>
        <w:t xml:space="preserve">ی </w:t>
      </w:r>
      <w:r>
        <w:rPr>
          <w:rtl/>
          <w:lang w:bidi="fa-IR"/>
        </w:rPr>
        <w:t>گرفت و تناول م</w:t>
      </w:r>
      <w:r w:rsidR="00873281">
        <w:rPr>
          <w:rtl/>
          <w:lang w:bidi="fa-IR"/>
        </w:rPr>
        <w:t xml:space="preserve">ی </w:t>
      </w:r>
      <w:r>
        <w:rPr>
          <w:rtl/>
          <w:lang w:bidi="fa-IR"/>
        </w:rPr>
        <w:t>فرمود</w:t>
      </w:r>
      <w:r w:rsidR="00187BE4">
        <w:rPr>
          <w:rtl/>
          <w:lang w:bidi="fa-IR"/>
        </w:rPr>
        <w:t xml:space="preserve">. </w:t>
      </w:r>
    </w:p>
    <w:p w:rsidR="00143F8B" w:rsidRDefault="00143F8B" w:rsidP="00143F8B">
      <w:pPr>
        <w:pStyle w:val="libNormal"/>
        <w:rPr>
          <w:rtl/>
          <w:lang w:bidi="fa-IR"/>
        </w:rPr>
      </w:pPr>
      <w:r>
        <w:rPr>
          <w:rtl/>
          <w:lang w:bidi="fa-IR"/>
        </w:rPr>
        <w:t>در چند روا</w:t>
      </w:r>
      <w:r w:rsidR="00873281">
        <w:rPr>
          <w:rtl/>
          <w:lang w:bidi="fa-IR"/>
        </w:rPr>
        <w:t>ی</w:t>
      </w:r>
      <w:r>
        <w:rPr>
          <w:rtl/>
          <w:lang w:bidi="fa-IR"/>
        </w:rPr>
        <w:t>ت وارد شده</w:t>
      </w:r>
      <w:r w:rsidR="00187BE4">
        <w:rPr>
          <w:rtl/>
          <w:lang w:bidi="fa-IR"/>
        </w:rPr>
        <w:t xml:space="preserve">: </w:t>
      </w:r>
      <w:r>
        <w:rPr>
          <w:rtl/>
          <w:lang w:bidi="fa-IR"/>
        </w:rPr>
        <w:t>خوردن ر</w:t>
      </w:r>
      <w:r w:rsidR="00873281">
        <w:rPr>
          <w:rtl/>
          <w:lang w:bidi="fa-IR"/>
        </w:rPr>
        <w:t>ی</w:t>
      </w:r>
      <w:r>
        <w:rPr>
          <w:rtl/>
          <w:lang w:bidi="fa-IR"/>
        </w:rPr>
        <w:t>زه</w:t>
      </w:r>
      <w:r w:rsidR="00873281">
        <w:rPr>
          <w:rtl/>
          <w:lang w:bidi="fa-IR"/>
        </w:rPr>
        <w:t xml:space="preserve"> </w:t>
      </w:r>
      <w:r>
        <w:rPr>
          <w:rtl/>
          <w:lang w:bidi="fa-IR"/>
        </w:rPr>
        <w:t>ها که از سفره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درد ته</w:t>
      </w:r>
      <w:r w:rsidR="00873281">
        <w:rPr>
          <w:rtl/>
          <w:lang w:bidi="fa-IR"/>
        </w:rPr>
        <w:t>ی</w:t>
      </w:r>
      <w:r>
        <w:rPr>
          <w:rtl/>
          <w:lang w:bidi="fa-IR"/>
        </w:rPr>
        <w:t>گاه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w:t>
      </w:r>
      <w:r w:rsidR="00873281">
        <w:rPr>
          <w:rtl/>
          <w:lang w:bidi="fa-IR"/>
        </w:rPr>
        <w:t>ی</w:t>
      </w:r>
      <w:r>
        <w:rPr>
          <w:rtl/>
          <w:lang w:bidi="fa-IR"/>
        </w:rPr>
        <w:t>د امرود را که دل را جلا م</w:t>
      </w:r>
      <w:r w:rsidR="00873281">
        <w:rPr>
          <w:rtl/>
          <w:lang w:bidi="fa-IR"/>
        </w:rPr>
        <w:t xml:space="preserve">ی </w:t>
      </w:r>
      <w:r>
        <w:rPr>
          <w:rtl/>
          <w:lang w:bidi="fa-IR"/>
        </w:rPr>
        <w:t>دهد و دردها</w:t>
      </w:r>
      <w:r w:rsidR="00873281">
        <w:rPr>
          <w:rtl/>
          <w:lang w:bidi="fa-IR"/>
        </w:rPr>
        <w:t>ی</w:t>
      </w:r>
      <w:r>
        <w:rPr>
          <w:rtl/>
          <w:lang w:bidi="fa-IR"/>
        </w:rPr>
        <w:t xml:space="preserve"> اندرون</w:t>
      </w:r>
      <w:r w:rsidR="00873281">
        <w:rPr>
          <w:rtl/>
          <w:lang w:bidi="fa-IR"/>
        </w:rPr>
        <w:t>ی</w:t>
      </w:r>
      <w:r>
        <w:rPr>
          <w:rtl/>
          <w:lang w:bidi="fa-IR"/>
        </w:rPr>
        <w:t xml:space="preserve"> را ساکن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بخور</w:t>
      </w:r>
      <w:r w:rsidR="00873281">
        <w:rPr>
          <w:rtl/>
          <w:lang w:bidi="fa-IR"/>
        </w:rPr>
        <w:t>ی</w:t>
      </w:r>
      <w:r>
        <w:rPr>
          <w:rtl/>
          <w:lang w:bidi="fa-IR"/>
        </w:rPr>
        <w:t>د انجدان روم</w:t>
      </w:r>
      <w:r w:rsidR="00873281">
        <w:rPr>
          <w:rtl/>
          <w:lang w:bidi="fa-IR"/>
        </w:rPr>
        <w:t>ی</w:t>
      </w:r>
      <w:r>
        <w:rPr>
          <w:rtl/>
          <w:lang w:bidi="fa-IR"/>
        </w:rPr>
        <w:t xml:space="preserve"> را که درد ته</w:t>
      </w:r>
      <w:r w:rsidR="00873281">
        <w:rPr>
          <w:rtl/>
          <w:lang w:bidi="fa-IR"/>
        </w:rPr>
        <w:t>ی</w:t>
      </w:r>
      <w:r>
        <w:rPr>
          <w:rtl/>
          <w:lang w:bidi="fa-IR"/>
        </w:rPr>
        <w:t>گاه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حزق</w:t>
      </w:r>
      <w:r w:rsidR="00873281">
        <w:rPr>
          <w:rtl/>
          <w:lang w:bidi="fa-IR"/>
        </w:rPr>
        <w:t>ی</w:t>
      </w:r>
      <w:r>
        <w:rPr>
          <w:rtl/>
          <w:lang w:bidi="fa-IR"/>
        </w:rPr>
        <w:t>ل</w:t>
      </w:r>
      <w:r w:rsidR="00510E8A" w:rsidRPr="00510E8A">
        <w:rPr>
          <w:rStyle w:val="libAlaemChar"/>
          <w:rtl/>
        </w:rPr>
        <w:t xml:space="preserve"> </w:t>
      </w:r>
      <w:r w:rsidR="005C3159" w:rsidRPr="005C3159">
        <w:rPr>
          <w:rStyle w:val="libAlaemChar"/>
          <w:rtl/>
        </w:rPr>
        <w:t>عليه‌السلام</w:t>
      </w:r>
      <w:r>
        <w:rPr>
          <w:rtl/>
          <w:lang w:bidi="fa-IR"/>
        </w:rPr>
        <w:t xml:space="preserve"> را قرحه</w:t>
      </w:r>
      <w:r w:rsidR="00873281">
        <w:rPr>
          <w:rtl/>
          <w:lang w:bidi="fa-IR"/>
        </w:rPr>
        <w:t xml:space="preserve"> </w:t>
      </w:r>
      <w:r>
        <w:rPr>
          <w:rtl/>
          <w:lang w:bidi="fa-IR"/>
        </w:rPr>
        <w:t>ا</w:t>
      </w:r>
      <w:r w:rsidR="00873281">
        <w:rPr>
          <w:rtl/>
          <w:lang w:bidi="fa-IR"/>
        </w:rPr>
        <w:t>ی</w:t>
      </w:r>
      <w:r>
        <w:rPr>
          <w:rtl/>
          <w:lang w:bidi="fa-IR"/>
        </w:rPr>
        <w:t xml:space="preserve"> در جگر به هم رس</w:t>
      </w:r>
      <w:r w:rsidR="00873281">
        <w:rPr>
          <w:rtl/>
          <w:lang w:bidi="fa-IR"/>
        </w:rPr>
        <w:t>ی</w:t>
      </w:r>
      <w:r>
        <w:rPr>
          <w:rtl/>
          <w:lang w:bidi="fa-IR"/>
        </w:rPr>
        <w:t>د</w:t>
      </w:r>
      <w:r w:rsidR="00187BE4">
        <w:rPr>
          <w:rtl/>
          <w:lang w:bidi="fa-IR"/>
        </w:rPr>
        <w:t xml:space="preserve">، </w:t>
      </w:r>
      <w:r>
        <w:rPr>
          <w:rtl/>
          <w:lang w:bidi="fa-IR"/>
        </w:rPr>
        <w:t>دعا کرد</w:t>
      </w:r>
      <w:r w:rsidR="00187BE4">
        <w:rPr>
          <w:rtl/>
          <w:lang w:bidi="fa-IR"/>
        </w:rPr>
        <w:t xml:space="preserve">، </w:t>
      </w:r>
      <w:r>
        <w:rPr>
          <w:rtl/>
          <w:lang w:bidi="fa-IR"/>
        </w:rPr>
        <w:t>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ش</w:t>
      </w:r>
      <w:r w:rsidR="00873281">
        <w:rPr>
          <w:rtl/>
          <w:lang w:bidi="fa-IR"/>
        </w:rPr>
        <w:t>ی</w:t>
      </w:r>
      <w:r>
        <w:rPr>
          <w:rtl/>
          <w:lang w:bidi="fa-IR"/>
        </w:rPr>
        <w:t>ره انج</w:t>
      </w:r>
      <w:r w:rsidR="00873281">
        <w:rPr>
          <w:rtl/>
          <w:lang w:bidi="fa-IR"/>
        </w:rPr>
        <w:t>ی</w:t>
      </w:r>
      <w:r>
        <w:rPr>
          <w:rtl/>
          <w:lang w:bidi="fa-IR"/>
        </w:rPr>
        <w:t>ر را بگ</w:t>
      </w:r>
      <w:r w:rsidR="00873281">
        <w:rPr>
          <w:rtl/>
          <w:lang w:bidi="fa-IR"/>
        </w:rPr>
        <w:t>ی</w:t>
      </w:r>
      <w:r>
        <w:rPr>
          <w:rtl/>
          <w:lang w:bidi="fa-IR"/>
        </w:rPr>
        <w:t>ر و بر س</w:t>
      </w:r>
      <w:r w:rsidR="00873281">
        <w:rPr>
          <w:rtl/>
          <w:lang w:bidi="fa-IR"/>
        </w:rPr>
        <w:t>ی</w:t>
      </w:r>
      <w:r>
        <w:rPr>
          <w:rtl/>
          <w:lang w:bidi="fa-IR"/>
        </w:rPr>
        <w:t>نه خود از ب</w:t>
      </w:r>
      <w:r w:rsidR="00873281">
        <w:rPr>
          <w:rtl/>
          <w:lang w:bidi="fa-IR"/>
        </w:rPr>
        <w:t>ی</w:t>
      </w:r>
      <w:r>
        <w:rPr>
          <w:rtl/>
          <w:lang w:bidi="fa-IR"/>
        </w:rPr>
        <w:t>رون بمال</w:t>
      </w:r>
      <w:r w:rsidR="00187BE4">
        <w:rPr>
          <w:rtl/>
          <w:lang w:bidi="fa-IR"/>
        </w:rPr>
        <w:t xml:space="preserve">. </w:t>
      </w:r>
      <w:r>
        <w:rPr>
          <w:rtl/>
          <w:lang w:bidi="fa-IR"/>
        </w:rPr>
        <w:t>چنان کرد</w:t>
      </w:r>
      <w:r w:rsidR="00187BE4">
        <w:rPr>
          <w:rtl/>
          <w:lang w:bidi="fa-IR"/>
        </w:rPr>
        <w:t xml:space="preserve">، </w:t>
      </w:r>
      <w:r>
        <w:rPr>
          <w:rtl/>
          <w:lang w:bidi="fa-IR"/>
        </w:rPr>
        <w:t>آن آزار از او برطرف 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شدت درد سپرز</w:t>
      </w:r>
      <w:r w:rsidR="00187BE4">
        <w:rPr>
          <w:rtl/>
          <w:lang w:bidi="fa-IR"/>
        </w:rPr>
        <w:t xml:space="preserve">، </w:t>
      </w:r>
      <w:r>
        <w:rPr>
          <w:rtl/>
          <w:lang w:bidi="fa-IR"/>
        </w:rPr>
        <w:t>فرمود</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نقره بده و تره بخر و آن را با روغن عرب</w:t>
      </w:r>
      <w:r w:rsidR="00873281">
        <w:rPr>
          <w:rtl/>
          <w:lang w:bidi="fa-IR"/>
        </w:rPr>
        <w:t>ی</w:t>
      </w:r>
      <w:r>
        <w:rPr>
          <w:rtl/>
          <w:lang w:bidi="fa-IR"/>
        </w:rPr>
        <w:t xml:space="preserve"> بپز و سه روز بخوران به هرکه آزار سپرز دارد</w:t>
      </w:r>
      <w:r w:rsidR="00187BE4">
        <w:rPr>
          <w:rtl/>
          <w:lang w:bidi="fa-IR"/>
        </w:rPr>
        <w:t xml:space="preserve">، </w:t>
      </w:r>
      <w:r>
        <w:rPr>
          <w:rtl/>
          <w:lang w:bidi="fa-IR"/>
        </w:rPr>
        <w:t>که اگر خدا خواهد شفا 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کل</w:t>
      </w:r>
      <w:r w:rsidR="00873281">
        <w:rPr>
          <w:rtl/>
          <w:lang w:bidi="fa-IR"/>
        </w:rPr>
        <w:t>ی</w:t>
      </w:r>
      <w:r>
        <w:rPr>
          <w:rtl/>
          <w:lang w:bidi="fa-IR"/>
        </w:rPr>
        <w:t>ن</w:t>
      </w:r>
      <w:r w:rsidR="00873281">
        <w:rPr>
          <w:rtl/>
          <w:lang w:bidi="fa-IR"/>
        </w:rPr>
        <w:t>ی</w:t>
      </w:r>
      <w:r>
        <w:rPr>
          <w:rtl/>
          <w:lang w:bidi="fa-IR"/>
        </w:rPr>
        <w:t xml:space="preserve"> به سند معتبر روا</w:t>
      </w:r>
      <w:r w:rsidR="00873281">
        <w:rPr>
          <w:rtl/>
          <w:lang w:bidi="fa-IR"/>
        </w:rPr>
        <w:t>ی</w:t>
      </w:r>
      <w:r>
        <w:rPr>
          <w:rtl/>
          <w:lang w:bidi="fa-IR"/>
        </w:rPr>
        <w:t>ت کرده است</w:t>
      </w:r>
      <w:r w:rsidR="00187BE4">
        <w:rPr>
          <w:rtl/>
          <w:lang w:bidi="fa-IR"/>
        </w:rPr>
        <w:t xml:space="preserve">: </w:t>
      </w:r>
      <w:r>
        <w:rPr>
          <w:rtl/>
          <w:lang w:bidi="fa-IR"/>
        </w:rPr>
        <w:t>به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عرض کردند که </w:t>
      </w:r>
      <w:r w:rsidR="00873281">
        <w:rPr>
          <w:rtl/>
          <w:lang w:bidi="fa-IR"/>
        </w:rPr>
        <w:t>ی</w:t>
      </w:r>
      <w:r>
        <w:rPr>
          <w:rtl/>
          <w:lang w:bidi="fa-IR"/>
        </w:rPr>
        <w:t>ک</w:t>
      </w:r>
      <w:r w:rsidR="00873281">
        <w:rPr>
          <w:rtl/>
          <w:lang w:bidi="fa-IR"/>
        </w:rPr>
        <w:t>ی</w:t>
      </w:r>
      <w:r>
        <w:rPr>
          <w:rtl/>
          <w:lang w:bidi="fa-IR"/>
        </w:rPr>
        <w:t xml:space="preserve"> از غلامان آن حضرت آزار سپرز دارد</w:t>
      </w:r>
      <w:r w:rsidR="00187BE4">
        <w:rPr>
          <w:rtl/>
          <w:lang w:bidi="fa-IR"/>
        </w:rPr>
        <w:t xml:space="preserve">. </w:t>
      </w:r>
      <w:r>
        <w:rPr>
          <w:rtl/>
          <w:lang w:bidi="fa-IR"/>
        </w:rPr>
        <w:t>فرمود</w:t>
      </w:r>
      <w:r w:rsidR="00187BE4">
        <w:rPr>
          <w:rtl/>
          <w:lang w:bidi="fa-IR"/>
        </w:rPr>
        <w:t xml:space="preserve">: </w:t>
      </w:r>
      <w:r>
        <w:rPr>
          <w:rtl/>
          <w:lang w:bidi="fa-IR"/>
        </w:rPr>
        <w:t>سه روز تره به او بخوران</w:t>
      </w:r>
      <w:r w:rsidR="00873281">
        <w:rPr>
          <w:rtl/>
          <w:lang w:bidi="fa-IR"/>
        </w:rPr>
        <w:t>ی</w:t>
      </w:r>
      <w:r>
        <w:rPr>
          <w:rtl/>
          <w:lang w:bidi="fa-IR"/>
        </w:rPr>
        <w:t>د</w:t>
      </w:r>
      <w:r w:rsidR="00187BE4">
        <w:rPr>
          <w:rtl/>
          <w:lang w:bidi="fa-IR"/>
        </w:rPr>
        <w:t xml:space="preserve">. </w:t>
      </w:r>
      <w:r>
        <w:rPr>
          <w:rtl/>
          <w:lang w:bidi="fa-IR"/>
        </w:rPr>
        <w:t>چون سه روز خورد عاف</w:t>
      </w:r>
      <w:r w:rsidR="00873281">
        <w:rPr>
          <w:rtl/>
          <w:lang w:bidi="fa-IR"/>
        </w:rPr>
        <w:t>ی</w:t>
      </w:r>
      <w:r>
        <w:rPr>
          <w:rtl/>
          <w:lang w:bidi="fa-IR"/>
        </w:rPr>
        <w:t xml:space="preserve">ت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w:t>
      </w:r>
      <w:r w:rsidR="00873281">
        <w:rPr>
          <w:rtl/>
          <w:lang w:bidi="fa-IR"/>
        </w:rPr>
        <w:t>ی</w:t>
      </w:r>
      <w:r>
        <w:rPr>
          <w:rtl/>
          <w:lang w:bidi="fa-IR"/>
        </w:rPr>
        <w:t>د سرکه را که از شراب ساخته باشند که کرم</w:t>
      </w:r>
      <w:r w:rsidR="00873281">
        <w:rPr>
          <w:rtl/>
          <w:lang w:bidi="fa-IR"/>
        </w:rPr>
        <w:t xml:space="preserve"> </w:t>
      </w:r>
      <w:r>
        <w:rPr>
          <w:rtl/>
          <w:lang w:bidi="fa-IR"/>
        </w:rPr>
        <w:t>ها</w:t>
      </w:r>
      <w:r w:rsidR="00873281">
        <w:rPr>
          <w:rtl/>
          <w:lang w:bidi="fa-IR"/>
        </w:rPr>
        <w:t>ی</w:t>
      </w:r>
      <w:r>
        <w:rPr>
          <w:rtl/>
          <w:lang w:bidi="fa-IR"/>
        </w:rPr>
        <w:t xml:space="preserve"> معده را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خرما</w:t>
      </w:r>
      <w:r w:rsidR="00873281">
        <w:rPr>
          <w:rtl/>
          <w:lang w:bidi="fa-IR"/>
        </w:rPr>
        <w:t>ی</w:t>
      </w:r>
      <w:r>
        <w:rPr>
          <w:rtl/>
          <w:lang w:bidi="fa-IR"/>
        </w:rPr>
        <w:t xml:space="preserve"> ناشتا خوردن</w:t>
      </w:r>
      <w:r w:rsidR="00187BE4">
        <w:rPr>
          <w:rtl/>
          <w:lang w:bidi="fa-IR"/>
        </w:rPr>
        <w:t xml:space="preserve">، </w:t>
      </w:r>
      <w:r>
        <w:rPr>
          <w:rtl/>
          <w:lang w:bidi="fa-IR"/>
        </w:rPr>
        <w:t>کرم معده را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هفت دانه خرما</w:t>
      </w:r>
      <w:r w:rsidR="00873281">
        <w:rPr>
          <w:rtl/>
          <w:lang w:bidi="fa-IR"/>
        </w:rPr>
        <w:t>ی</w:t>
      </w:r>
      <w:r>
        <w:rPr>
          <w:rtl/>
          <w:lang w:bidi="fa-IR"/>
        </w:rPr>
        <w:t xml:space="preserve"> عجوه را در وقت خواب بخورد</w:t>
      </w:r>
      <w:r w:rsidR="00187BE4">
        <w:rPr>
          <w:rtl/>
          <w:lang w:bidi="fa-IR"/>
        </w:rPr>
        <w:t xml:space="preserve">، </w:t>
      </w:r>
      <w:r>
        <w:rPr>
          <w:rtl/>
          <w:lang w:bidi="fa-IR"/>
        </w:rPr>
        <w:t>کرم</w:t>
      </w:r>
      <w:r w:rsidR="00873281">
        <w:rPr>
          <w:rtl/>
          <w:lang w:bidi="fa-IR"/>
        </w:rPr>
        <w:t xml:space="preserve"> </w:t>
      </w:r>
      <w:r>
        <w:rPr>
          <w:rtl/>
          <w:lang w:bidi="fa-IR"/>
        </w:rPr>
        <w:t>ها</w:t>
      </w:r>
      <w:r w:rsidR="00873281">
        <w:rPr>
          <w:rtl/>
          <w:lang w:bidi="fa-IR"/>
        </w:rPr>
        <w:t>ی</w:t>
      </w:r>
      <w:r>
        <w:rPr>
          <w:rtl/>
          <w:lang w:bidi="fa-IR"/>
        </w:rPr>
        <w:t xml:space="preserve"> معده</w:t>
      </w:r>
      <w:r w:rsidR="00873281">
        <w:rPr>
          <w:rtl/>
          <w:lang w:bidi="fa-IR"/>
        </w:rPr>
        <w:t xml:space="preserve"> </w:t>
      </w:r>
      <w:r>
        <w:rPr>
          <w:rtl/>
          <w:lang w:bidi="fa-IR"/>
        </w:rPr>
        <w:t>اش را م</w:t>
      </w:r>
      <w:r w:rsidR="00873281">
        <w:rPr>
          <w:rtl/>
          <w:lang w:bidi="fa-IR"/>
        </w:rPr>
        <w:t xml:space="preserve">ی </w:t>
      </w:r>
      <w:r>
        <w:rPr>
          <w:rtl/>
          <w:lang w:bidi="fa-IR"/>
        </w:rPr>
        <w:t>کشد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دفع اسهال</w:t>
      </w:r>
      <w:r w:rsidR="00187BE4">
        <w:rPr>
          <w:rtl/>
          <w:lang w:bidi="fa-IR"/>
        </w:rPr>
        <w:t xml:space="preserve">، </w:t>
      </w:r>
      <w:r>
        <w:rPr>
          <w:rtl/>
          <w:lang w:bidi="fa-IR"/>
        </w:rPr>
        <w:t>قدر</w:t>
      </w:r>
      <w:r w:rsidR="00873281">
        <w:rPr>
          <w:rtl/>
          <w:lang w:bidi="fa-IR"/>
        </w:rPr>
        <w:t>ی</w:t>
      </w:r>
      <w:r>
        <w:rPr>
          <w:rtl/>
          <w:lang w:bidi="fa-IR"/>
        </w:rPr>
        <w:t xml:space="preserve"> از برنج بگ</w:t>
      </w:r>
      <w:r w:rsidR="00873281">
        <w:rPr>
          <w:rtl/>
          <w:lang w:bidi="fa-IR"/>
        </w:rPr>
        <w:t>ی</w:t>
      </w:r>
      <w:r>
        <w:rPr>
          <w:rtl/>
          <w:lang w:bidi="fa-IR"/>
        </w:rPr>
        <w:t>رند و بشو</w:t>
      </w:r>
      <w:r w:rsidR="00873281">
        <w:rPr>
          <w:rtl/>
          <w:lang w:bidi="fa-IR"/>
        </w:rPr>
        <w:t>ی</w:t>
      </w:r>
      <w:r>
        <w:rPr>
          <w:rtl/>
          <w:lang w:bidi="fa-IR"/>
        </w:rPr>
        <w:t>ند و در سا</w:t>
      </w:r>
      <w:r w:rsidR="00873281">
        <w:rPr>
          <w:rtl/>
          <w:lang w:bidi="fa-IR"/>
        </w:rPr>
        <w:t>ی</w:t>
      </w:r>
      <w:r>
        <w:rPr>
          <w:rtl/>
          <w:lang w:bidi="fa-IR"/>
        </w:rPr>
        <w:t>ه بخشکانند</w:t>
      </w:r>
      <w:r w:rsidR="00187BE4">
        <w:rPr>
          <w:rtl/>
          <w:lang w:bidi="fa-IR"/>
        </w:rPr>
        <w:t xml:space="preserve">، </w:t>
      </w:r>
      <w:r>
        <w:rPr>
          <w:rtl/>
          <w:lang w:bidi="fa-IR"/>
        </w:rPr>
        <w:t>بر رو</w:t>
      </w:r>
      <w:r w:rsidR="00873281">
        <w:rPr>
          <w:rtl/>
          <w:lang w:bidi="fa-IR"/>
        </w:rPr>
        <w:t>ی</w:t>
      </w:r>
      <w:r>
        <w:rPr>
          <w:rtl/>
          <w:lang w:bidi="fa-IR"/>
        </w:rPr>
        <w:t xml:space="preserve"> آتش بو بدهند و نرم بکوبند</w:t>
      </w:r>
      <w:r w:rsidR="00187BE4">
        <w:rPr>
          <w:rtl/>
          <w:lang w:bidi="fa-IR"/>
        </w:rPr>
        <w:t xml:space="preserve">، </w:t>
      </w:r>
      <w:r>
        <w:rPr>
          <w:rtl/>
          <w:lang w:bidi="fa-IR"/>
        </w:rPr>
        <w:t xml:space="preserve">هر بامداد </w:t>
      </w:r>
      <w:r w:rsidR="00873281">
        <w:rPr>
          <w:rtl/>
          <w:lang w:bidi="fa-IR"/>
        </w:rPr>
        <w:t>ی</w:t>
      </w:r>
      <w:r>
        <w:rPr>
          <w:rtl/>
          <w:lang w:bidi="fa-IR"/>
        </w:rPr>
        <w:t>ک کف از آن بخورند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آن حضرت منقول است</w:t>
      </w:r>
      <w:r w:rsidR="00187BE4">
        <w:rPr>
          <w:rtl/>
          <w:lang w:bidi="fa-IR"/>
        </w:rPr>
        <w:t xml:space="preserve">: </w:t>
      </w:r>
      <w:r>
        <w:rPr>
          <w:rtl/>
          <w:lang w:bidi="fa-IR"/>
        </w:rPr>
        <w:t>برا</w:t>
      </w:r>
      <w:r w:rsidR="00873281">
        <w:rPr>
          <w:rtl/>
          <w:lang w:bidi="fa-IR"/>
        </w:rPr>
        <w:t>ی</w:t>
      </w:r>
      <w:r>
        <w:rPr>
          <w:rtl/>
          <w:lang w:bidi="fa-IR"/>
        </w:rPr>
        <w:t xml:space="preserve"> دفع اسهال</w:t>
      </w:r>
      <w:r w:rsidR="00187BE4">
        <w:rPr>
          <w:rtl/>
          <w:lang w:bidi="fa-IR"/>
        </w:rPr>
        <w:t xml:space="preserve">، </w:t>
      </w:r>
      <w:r>
        <w:rPr>
          <w:rtl/>
          <w:lang w:bidi="fa-IR"/>
        </w:rPr>
        <w:t>برنج را در د</w:t>
      </w:r>
      <w:r w:rsidR="00873281">
        <w:rPr>
          <w:rtl/>
          <w:lang w:bidi="fa-IR"/>
        </w:rPr>
        <w:t>ی</w:t>
      </w:r>
      <w:r>
        <w:rPr>
          <w:rtl/>
          <w:lang w:bidi="fa-IR"/>
        </w:rPr>
        <w:t xml:space="preserve">گ کن و به آب بجوشان و چهار </w:t>
      </w:r>
      <w:r w:rsidR="00873281">
        <w:rPr>
          <w:rtl/>
          <w:lang w:bidi="fa-IR"/>
        </w:rPr>
        <w:t>ی</w:t>
      </w:r>
      <w:r>
        <w:rPr>
          <w:rtl/>
          <w:lang w:bidi="fa-IR"/>
        </w:rPr>
        <w:t>ا پنج پارچه سنگ در ز</w:t>
      </w:r>
      <w:r w:rsidR="00873281">
        <w:rPr>
          <w:rtl/>
          <w:lang w:bidi="fa-IR"/>
        </w:rPr>
        <w:t>ی</w:t>
      </w:r>
      <w:r>
        <w:rPr>
          <w:rtl/>
          <w:lang w:bidi="fa-IR"/>
        </w:rPr>
        <w:t>ر آتش بگذار</w:t>
      </w:r>
      <w:r w:rsidR="00187BE4">
        <w:rPr>
          <w:rtl/>
          <w:lang w:bidi="fa-IR"/>
        </w:rPr>
        <w:t xml:space="preserve">، </w:t>
      </w:r>
      <w:r>
        <w:rPr>
          <w:rtl/>
          <w:lang w:bidi="fa-IR"/>
        </w:rPr>
        <w:t xml:space="preserve">تا </w:t>
      </w:r>
      <w:r>
        <w:rPr>
          <w:rtl/>
          <w:lang w:bidi="fa-IR"/>
        </w:rPr>
        <w:lastRenderedPageBreak/>
        <w:t>سرخ شوند و پ</w:t>
      </w:r>
      <w:r w:rsidR="00873281">
        <w:rPr>
          <w:rtl/>
          <w:lang w:bidi="fa-IR"/>
        </w:rPr>
        <w:t>ی</w:t>
      </w:r>
      <w:r>
        <w:rPr>
          <w:rtl/>
          <w:lang w:bidi="fa-IR"/>
        </w:rPr>
        <w:t>ه قلوه تازه را بگ</w:t>
      </w:r>
      <w:r w:rsidR="00873281">
        <w:rPr>
          <w:rtl/>
          <w:lang w:bidi="fa-IR"/>
        </w:rPr>
        <w:t>ی</w:t>
      </w:r>
      <w:r>
        <w:rPr>
          <w:rtl/>
          <w:lang w:bidi="fa-IR"/>
        </w:rPr>
        <w:t>ر و با آن سنگ</w:t>
      </w:r>
      <w:r w:rsidR="00873281">
        <w:rPr>
          <w:rtl/>
          <w:lang w:bidi="fa-IR"/>
        </w:rPr>
        <w:t xml:space="preserve"> </w:t>
      </w:r>
      <w:r>
        <w:rPr>
          <w:rtl/>
          <w:lang w:bidi="fa-IR"/>
        </w:rPr>
        <w:t>ها در م</w:t>
      </w:r>
      <w:r w:rsidR="00873281">
        <w:rPr>
          <w:rtl/>
          <w:lang w:bidi="fa-IR"/>
        </w:rPr>
        <w:t>ی</w:t>
      </w:r>
      <w:r>
        <w:rPr>
          <w:rtl/>
          <w:lang w:bidi="fa-IR"/>
        </w:rPr>
        <w:t>ان کاسه ب</w:t>
      </w:r>
      <w:r w:rsidR="00873281">
        <w:rPr>
          <w:rtl/>
          <w:lang w:bidi="fa-IR"/>
        </w:rPr>
        <w:t>ی</w:t>
      </w:r>
      <w:r>
        <w:rPr>
          <w:rtl/>
          <w:lang w:bidi="fa-IR"/>
        </w:rPr>
        <w:t>نداز و کاسه د</w:t>
      </w:r>
      <w:r w:rsidR="00873281">
        <w:rPr>
          <w:rtl/>
          <w:lang w:bidi="fa-IR"/>
        </w:rPr>
        <w:t>ی</w:t>
      </w:r>
      <w:r>
        <w:rPr>
          <w:rtl/>
          <w:lang w:bidi="fa-IR"/>
        </w:rPr>
        <w:t>گر بر سرش بگذار که بخارش ب</w:t>
      </w:r>
      <w:r w:rsidR="00873281">
        <w:rPr>
          <w:rtl/>
          <w:lang w:bidi="fa-IR"/>
        </w:rPr>
        <w:t>ی</w:t>
      </w:r>
      <w:r>
        <w:rPr>
          <w:rtl/>
          <w:lang w:bidi="fa-IR"/>
        </w:rPr>
        <w:t>رون نرود و حرکت ده تا آن پ</w:t>
      </w:r>
      <w:r w:rsidR="00873281">
        <w:rPr>
          <w:rtl/>
          <w:lang w:bidi="fa-IR"/>
        </w:rPr>
        <w:t>ی</w:t>
      </w:r>
      <w:r>
        <w:rPr>
          <w:rtl/>
          <w:lang w:bidi="fa-IR"/>
        </w:rPr>
        <w:t>ه آب شود پس چون برنج پخته شود ا</w:t>
      </w:r>
      <w:r w:rsidR="00873281">
        <w:rPr>
          <w:rtl/>
          <w:lang w:bidi="fa-IR"/>
        </w:rPr>
        <w:t>ی</w:t>
      </w:r>
      <w:r>
        <w:rPr>
          <w:rtl/>
          <w:lang w:bidi="fa-IR"/>
        </w:rPr>
        <w:t>ن روغن را بر رو</w:t>
      </w:r>
      <w:r w:rsidR="00873281">
        <w:rPr>
          <w:rtl/>
          <w:lang w:bidi="fa-IR"/>
        </w:rPr>
        <w:t>ی</w:t>
      </w:r>
      <w:r>
        <w:rPr>
          <w:rtl/>
          <w:lang w:bidi="fa-IR"/>
        </w:rPr>
        <w:t>ش بر</w:t>
      </w:r>
      <w:r w:rsidR="00873281">
        <w:rPr>
          <w:rtl/>
          <w:lang w:bidi="fa-IR"/>
        </w:rPr>
        <w:t>ی</w:t>
      </w:r>
      <w:r>
        <w:rPr>
          <w:rtl/>
          <w:lang w:bidi="fa-IR"/>
        </w:rPr>
        <w:t>ز و بخور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زح</w:t>
      </w:r>
      <w:r w:rsidR="00873281">
        <w:rPr>
          <w:rtl/>
          <w:lang w:bidi="fa-IR"/>
        </w:rPr>
        <w:t>ی</w:t>
      </w:r>
      <w:r>
        <w:rPr>
          <w:rtl/>
          <w:lang w:bidi="fa-IR"/>
        </w:rPr>
        <w:t>ر شکا</w:t>
      </w:r>
      <w:r w:rsidR="00873281">
        <w:rPr>
          <w:rtl/>
          <w:lang w:bidi="fa-IR"/>
        </w:rPr>
        <w:t>ی</w:t>
      </w:r>
      <w:r>
        <w:rPr>
          <w:rtl/>
          <w:lang w:bidi="fa-IR"/>
        </w:rPr>
        <w:t>ت کرد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گُل ارمن</w:t>
      </w:r>
      <w:r w:rsidR="00873281">
        <w:rPr>
          <w:rtl/>
          <w:lang w:bidi="fa-IR"/>
        </w:rPr>
        <w:t>ی</w:t>
      </w:r>
      <w:r>
        <w:rPr>
          <w:rtl/>
          <w:lang w:bidi="fa-IR"/>
        </w:rPr>
        <w:t xml:space="preserve"> را بگ</w:t>
      </w:r>
      <w:r w:rsidR="00873281">
        <w:rPr>
          <w:rtl/>
          <w:lang w:bidi="fa-IR"/>
        </w:rPr>
        <w:t>ی</w:t>
      </w:r>
      <w:r>
        <w:rPr>
          <w:rtl/>
          <w:lang w:bidi="fa-IR"/>
        </w:rPr>
        <w:t>ر و بر رو</w:t>
      </w:r>
      <w:r w:rsidR="00873281">
        <w:rPr>
          <w:rtl/>
          <w:lang w:bidi="fa-IR"/>
        </w:rPr>
        <w:t>ی</w:t>
      </w:r>
      <w:r>
        <w:rPr>
          <w:rtl/>
          <w:lang w:bidi="fa-IR"/>
        </w:rPr>
        <w:t xml:space="preserve"> آتش ملا</w:t>
      </w:r>
      <w:r w:rsidR="00873281">
        <w:rPr>
          <w:rtl/>
          <w:lang w:bidi="fa-IR"/>
        </w:rPr>
        <w:t>ی</w:t>
      </w:r>
      <w:r>
        <w:rPr>
          <w:rtl/>
          <w:lang w:bidi="fa-IR"/>
        </w:rPr>
        <w:t>م بو بده و سفوف کن و بخور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بذر قطونا و صمغ عرب</w:t>
      </w:r>
      <w:r w:rsidR="00873281">
        <w:rPr>
          <w:rtl/>
          <w:lang w:bidi="fa-IR"/>
        </w:rPr>
        <w:t>ی</w:t>
      </w:r>
      <w:r>
        <w:rPr>
          <w:rtl/>
          <w:lang w:bidi="fa-IR"/>
        </w:rPr>
        <w:t xml:space="preserve"> و گُل ارمن</w:t>
      </w:r>
      <w:r w:rsidR="00873281">
        <w:rPr>
          <w:rtl/>
          <w:lang w:bidi="fa-IR"/>
        </w:rPr>
        <w:t>ی</w:t>
      </w:r>
      <w:r>
        <w:rPr>
          <w:rtl/>
          <w:lang w:bidi="fa-IR"/>
        </w:rPr>
        <w:t xml:space="preserve"> را بو بده و سفوف کرده بخور که زح</w:t>
      </w:r>
      <w:r w:rsidR="00873281">
        <w:rPr>
          <w:rtl/>
          <w:lang w:bidi="fa-IR"/>
        </w:rPr>
        <w:t>ی</w:t>
      </w:r>
      <w:r>
        <w:rPr>
          <w:rtl/>
          <w:lang w:bidi="fa-IR"/>
        </w:rPr>
        <w:t>ر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پ</w:t>
      </w:r>
      <w:r w:rsidR="00873281">
        <w:rPr>
          <w:rtl/>
          <w:lang w:bidi="fa-IR"/>
        </w:rPr>
        <w:t>ی</w:t>
      </w:r>
      <w:r>
        <w:rPr>
          <w:rtl/>
          <w:lang w:bidi="fa-IR"/>
        </w:rPr>
        <w:t>چش شکم</w:t>
      </w:r>
      <w:r w:rsidR="00187BE4">
        <w:rPr>
          <w:rtl/>
          <w:lang w:bidi="fa-IR"/>
        </w:rPr>
        <w:t xml:space="preserve">. </w:t>
      </w:r>
      <w:r>
        <w:rPr>
          <w:rtl/>
          <w:lang w:bidi="fa-IR"/>
        </w:rPr>
        <w:t>فرمود</w:t>
      </w:r>
      <w:r w:rsidR="00187BE4">
        <w:rPr>
          <w:rtl/>
          <w:lang w:bidi="fa-IR"/>
        </w:rPr>
        <w:t xml:space="preserve">: </w:t>
      </w:r>
      <w:r>
        <w:rPr>
          <w:rtl/>
          <w:lang w:bidi="fa-IR"/>
        </w:rPr>
        <w:t>گردکان</w:t>
      </w:r>
      <w:r w:rsidR="00873281">
        <w:rPr>
          <w:rtl/>
          <w:lang w:bidi="fa-IR"/>
        </w:rPr>
        <w:t>ی</w:t>
      </w:r>
      <w:r>
        <w:rPr>
          <w:rtl/>
          <w:lang w:bidi="fa-IR"/>
        </w:rPr>
        <w:t xml:space="preserve"> را بگ</w:t>
      </w:r>
      <w:r w:rsidR="00873281">
        <w:rPr>
          <w:rtl/>
          <w:lang w:bidi="fa-IR"/>
        </w:rPr>
        <w:t>ی</w:t>
      </w:r>
      <w:r>
        <w:rPr>
          <w:rtl/>
          <w:lang w:bidi="fa-IR"/>
        </w:rPr>
        <w:t>ر و بر رو</w:t>
      </w:r>
      <w:r w:rsidR="00873281">
        <w:rPr>
          <w:rtl/>
          <w:lang w:bidi="fa-IR"/>
        </w:rPr>
        <w:t>ی</w:t>
      </w:r>
      <w:r>
        <w:rPr>
          <w:rtl/>
          <w:lang w:bidi="fa-IR"/>
        </w:rPr>
        <w:t xml:space="preserve"> آتش بگذار و چون مغزش بر</w:t>
      </w:r>
      <w:r w:rsidR="00873281">
        <w:rPr>
          <w:rtl/>
          <w:lang w:bidi="fa-IR"/>
        </w:rPr>
        <w:t>ی</w:t>
      </w:r>
      <w:r>
        <w:rPr>
          <w:rtl/>
          <w:lang w:bidi="fa-IR"/>
        </w:rPr>
        <w:t>ان شود</w:t>
      </w:r>
      <w:r w:rsidR="00187BE4">
        <w:rPr>
          <w:rtl/>
          <w:lang w:bidi="fa-IR"/>
        </w:rPr>
        <w:t xml:space="preserve">، </w:t>
      </w:r>
      <w:r>
        <w:rPr>
          <w:rtl/>
          <w:lang w:bidi="fa-IR"/>
        </w:rPr>
        <w:t>پوستش را بکن و بخور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مرو</w:t>
      </w:r>
      <w:r w:rsidR="00873281">
        <w:rPr>
          <w:rtl/>
          <w:lang w:bidi="fa-IR"/>
        </w:rPr>
        <w:t>ی</w:t>
      </w:r>
      <w:r>
        <w:rPr>
          <w:rtl/>
          <w:lang w:bidi="fa-IR"/>
        </w:rPr>
        <w:t xml:space="preserve"> است که 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قراقر شکم</w:t>
      </w:r>
      <w:r w:rsidR="00187BE4">
        <w:rPr>
          <w:rtl/>
          <w:lang w:bidi="fa-IR"/>
        </w:rPr>
        <w:t xml:space="preserve">. </w:t>
      </w:r>
      <w:r>
        <w:rPr>
          <w:rtl/>
          <w:lang w:bidi="fa-IR"/>
        </w:rPr>
        <w:t>فرمود</w:t>
      </w:r>
      <w:r w:rsidR="00187BE4">
        <w:rPr>
          <w:rtl/>
          <w:lang w:bidi="fa-IR"/>
        </w:rPr>
        <w:t xml:space="preserve">: </w:t>
      </w:r>
      <w:r>
        <w:rPr>
          <w:rtl/>
          <w:lang w:bidi="fa-IR"/>
        </w:rPr>
        <w:t>س</w:t>
      </w:r>
      <w:r w:rsidR="00873281">
        <w:rPr>
          <w:rtl/>
          <w:lang w:bidi="fa-IR"/>
        </w:rPr>
        <w:t>ی</w:t>
      </w:r>
      <w:r>
        <w:rPr>
          <w:rtl/>
          <w:lang w:bidi="fa-IR"/>
        </w:rPr>
        <w:t>اه</w:t>
      </w:r>
      <w:r w:rsidR="00873281">
        <w:rPr>
          <w:rtl/>
          <w:lang w:bidi="fa-IR"/>
        </w:rPr>
        <w:t xml:space="preserve"> </w:t>
      </w:r>
      <w:r>
        <w:rPr>
          <w:rtl/>
          <w:lang w:bidi="fa-IR"/>
        </w:rPr>
        <w:t>دانه با عسل بخور</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شخص</w:t>
      </w:r>
      <w:r w:rsidR="00873281">
        <w:rPr>
          <w:rtl/>
          <w:lang w:bidi="fa-IR"/>
        </w:rPr>
        <w:t>ی</w:t>
      </w:r>
      <w:r>
        <w:rPr>
          <w:rtl/>
          <w:lang w:bidi="fa-IR"/>
        </w:rPr>
        <w:t xml:space="preserve"> شکا</w:t>
      </w:r>
      <w:r w:rsidR="00873281">
        <w:rPr>
          <w:rtl/>
          <w:lang w:bidi="fa-IR"/>
        </w:rPr>
        <w:t>ی</w:t>
      </w:r>
      <w:r>
        <w:rPr>
          <w:rtl/>
          <w:lang w:bidi="fa-IR"/>
        </w:rPr>
        <w:t>ت کرد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ضعف معده</w:t>
      </w:r>
      <w:r w:rsidR="00187BE4">
        <w:rPr>
          <w:rtl/>
          <w:lang w:bidi="fa-IR"/>
        </w:rPr>
        <w:t xml:space="preserve">. </w:t>
      </w:r>
      <w:r>
        <w:rPr>
          <w:rtl/>
          <w:lang w:bidi="fa-IR"/>
        </w:rPr>
        <w:t>فرمود</w:t>
      </w:r>
      <w:r w:rsidR="00187BE4">
        <w:rPr>
          <w:rtl/>
          <w:lang w:bidi="fa-IR"/>
        </w:rPr>
        <w:t xml:space="preserve">: </w:t>
      </w:r>
      <w:r>
        <w:rPr>
          <w:rtl/>
          <w:lang w:bidi="fa-IR"/>
        </w:rPr>
        <w:t>جزاه را با آب سرد بخور</w:t>
      </w:r>
      <w:r w:rsidR="00187BE4">
        <w:rPr>
          <w:rtl/>
          <w:lang w:bidi="fa-IR"/>
        </w:rPr>
        <w:t xml:space="preserve">. </w:t>
      </w:r>
      <w:r>
        <w:rPr>
          <w:rtl/>
          <w:lang w:bidi="fa-IR"/>
        </w:rPr>
        <w:t>و جزاه گ</w:t>
      </w:r>
      <w:r w:rsidR="00873281">
        <w:rPr>
          <w:rtl/>
          <w:lang w:bidi="fa-IR"/>
        </w:rPr>
        <w:t>ی</w:t>
      </w:r>
      <w:r>
        <w:rPr>
          <w:rtl/>
          <w:lang w:bidi="fa-IR"/>
        </w:rPr>
        <w:t>اه</w:t>
      </w:r>
      <w:r w:rsidR="00873281">
        <w:rPr>
          <w:rtl/>
          <w:lang w:bidi="fa-IR"/>
        </w:rPr>
        <w:t>ی</w:t>
      </w:r>
      <w:r>
        <w:rPr>
          <w:rtl/>
          <w:lang w:bidi="fa-IR"/>
        </w:rPr>
        <w:t xml:space="preserve"> است شب</w:t>
      </w:r>
      <w:r w:rsidR="00873281">
        <w:rPr>
          <w:rtl/>
          <w:lang w:bidi="fa-IR"/>
        </w:rPr>
        <w:t>ی</w:t>
      </w:r>
      <w:r>
        <w:rPr>
          <w:rtl/>
          <w:lang w:bidi="fa-IR"/>
        </w:rPr>
        <w:t>ه به کرفس آن را ب</w:t>
      </w:r>
      <w:r w:rsidR="00873281">
        <w:rPr>
          <w:rtl/>
          <w:lang w:bidi="fa-IR"/>
        </w:rPr>
        <w:t>ی</w:t>
      </w:r>
      <w:r>
        <w:rPr>
          <w:rtl/>
          <w:lang w:bidi="fa-IR"/>
        </w:rPr>
        <w:t>وه</w:t>
      </w:r>
      <w:r w:rsidR="00873281">
        <w:rPr>
          <w:rtl/>
          <w:lang w:bidi="fa-IR"/>
        </w:rPr>
        <w:t xml:space="preserve"> </w:t>
      </w:r>
      <w:r>
        <w:rPr>
          <w:rtl/>
          <w:lang w:bidi="fa-IR"/>
        </w:rPr>
        <w:t>زا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p>
    <w:p w:rsidR="00873281" w:rsidRDefault="00187BE4" w:rsidP="00187BE4">
      <w:pPr>
        <w:pStyle w:val="Heading2"/>
        <w:rPr>
          <w:rtl/>
          <w:lang w:bidi="fa-IR"/>
        </w:rPr>
      </w:pPr>
      <w:bookmarkStart w:id="124" w:name="_Toc425162989"/>
      <w:r>
        <w:rPr>
          <w:rtl/>
          <w:lang w:bidi="fa-IR"/>
        </w:rPr>
        <w:t>فصل دهم: معالجه اوجاع مفاصل و فالج و بواسیر و امراض مثانه و سایر امراض</w:t>
      </w:r>
      <w:bookmarkEnd w:id="12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معل</w:t>
      </w:r>
      <w:r w:rsidR="00873281">
        <w:rPr>
          <w:rtl/>
          <w:lang w:bidi="fa-IR"/>
        </w:rPr>
        <w:t>ی</w:t>
      </w:r>
      <w:r>
        <w:rPr>
          <w:rtl/>
          <w:lang w:bidi="fa-IR"/>
        </w:rPr>
        <w:t xml:space="preserve"> بن خن</w:t>
      </w:r>
      <w:r w:rsidR="00873281">
        <w:rPr>
          <w:rtl/>
          <w:lang w:bidi="fa-IR"/>
        </w:rPr>
        <w:t>ی</w:t>
      </w:r>
      <w:r>
        <w:rPr>
          <w:rtl/>
          <w:lang w:bidi="fa-IR"/>
        </w:rPr>
        <w:t>س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درد فَرْج</w:t>
      </w:r>
      <w:r w:rsidR="00187BE4">
        <w:rPr>
          <w:rtl/>
          <w:lang w:bidi="fa-IR"/>
        </w:rPr>
        <w:t xml:space="preserve">. </w:t>
      </w:r>
      <w:r>
        <w:rPr>
          <w:rtl/>
          <w:lang w:bidi="fa-IR"/>
        </w:rPr>
        <w:t>فرمود</w:t>
      </w:r>
      <w:r w:rsidR="00187BE4">
        <w:rPr>
          <w:rtl/>
          <w:lang w:bidi="fa-IR"/>
        </w:rPr>
        <w:t xml:space="preserve">: </w:t>
      </w:r>
      <w:r>
        <w:rPr>
          <w:rtl/>
          <w:lang w:bidi="fa-IR"/>
        </w:rPr>
        <w:t>عورت خود را در موضع</w:t>
      </w:r>
      <w:r w:rsidR="00873281">
        <w:rPr>
          <w:rtl/>
          <w:lang w:bidi="fa-IR"/>
        </w:rPr>
        <w:t>ی</w:t>
      </w:r>
      <w:r>
        <w:rPr>
          <w:rtl/>
          <w:lang w:bidi="fa-IR"/>
        </w:rPr>
        <w:t xml:space="preserve"> گشوده</w:t>
      </w:r>
      <w:r w:rsidR="00873281">
        <w:rPr>
          <w:rtl/>
          <w:lang w:bidi="fa-IR"/>
        </w:rPr>
        <w:t xml:space="preserve"> </w:t>
      </w:r>
      <w:r>
        <w:rPr>
          <w:rtl/>
          <w:lang w:bidi="fa-IR"/>
        </w:rPr>
        <w:t>ا</w:t>
      </w:r>
      <w:r w:rsidR="00873281">
        <w:rPr>
          <w:rtl/>
          <w:lang w:bidi="fa-IR"/>
        </w:rPr>
        <w:t>ی</w:t>
      </w:r>
      <w:r>
        <w:rPr>
          <w:rtl/>
          <w:lang w:bidi="fa-IR"/>
        </w:rPr>
        <w:t xml:space="preserve"> که سزاوار نبوده و به ا</w:t>
      </w:r>
      <w:r w:rsidR="00873281">
        <w:rPr>
          <w:rtl/>
          <w:lang w:bidi="fa-IR"/>
        </w:rPr>
        <w:t>ی</w:t>
      </w:r>
      <w:r>
        <w:rPr>
          <w:rtl/>
          <w:lang w:bidi="fa-IR"/>
        </w:rPr>
        <w:t>ن سبب ا</w:t>
      </w:r>
      <w:r w:rsidR="00873281">
        <w:rPr>
          <w:rtl/>
          <w:lang w:bidi="fa-IR"/>
        </w:rPr>
        <w:t>ی</w:t>
      </w:r>
      <w:r>
        <w:rPr>
          <w:rtl/>
          <w:lang w:bidi="fa-IR"/>
        </w:rPr>
        <w:t>ن درد در آن به هم رس</w:t>
      </w:r>
      <w:r w:rsidR="00873281">
        <w:rPr>
          <w:rtl/>
          <w:lang w:bidi="fa-IR"/>
        </w:rPr>
        <w:t>ی</w:t>
      </w:r>
      <w:r>
        <w:rPr>
          <w:rtl/>
          <w:lang w:bidi="fa-IR"/>
        </w:rPr>
        <w:t>ده است</w:t>
      </w:r>
      <w:r w:rsidR="00187BE4">
        <w:rPr>
          <w:rtl/>
          <w:lang w:bidi="fa-IR"/>
        </w:rPr>
        <w:t xml:space="preserve">، </w:t>
      </w:r>
      <w:r>
        <w:rPr>
          <w:rtl/>
          <w:lang w:bidi="fa-IR"/>
        </w:rPr>
        <w:t>دست چپ بر فرج خود بگذار</w:t>
      </w:r>
      <w:r w:rsidR="00187BE4">
        <w:rPr>
          <w:rtl/>
          <w:lang w:bidi="fa-IR"/>
        </w:rPr>
        <w:t xml:space="preserve">، </w:t>
      </w:r>
      <w:r>
        <w:rPr>
          <w:rtl/>
          <w:lang w:bidi="fa-IR"/>
        </w:rPr>
        <w:t>ا</w:t>
      </w:r>
      <w:r w:rsidR="00873281">
        <w:rPr>
          <w:rtl/>
          <w:lang w:bidi="fa-IR"/>
        </w:rPr>
        <w:t>ی</w:t>
      </w:r>
      <w:r>
        <w:rPr>
          <w:rtl/>
          <w:lang w:bidi="fa-IR"/>
        </w:rPr>
        <w:t>ن دعا را بخوان</w:t>
      </w:r>
      <w:r w:rsidR="00187BE4">
        <w:rPr>
          <w:rtl/>
          <w:lang w:bidi="fa-IR"/>
        </w:rPr>
        <w:t xml:space="preserve">: </w:t>
      </w:r>
      <w:r>
        <w:rPr>
          <w:rtl/>
          <w:lang w:bidi="fa-IR"/>
        </w:rPr>
        <w:t>«بِسْمِ اللَّهِ وَبِاللَّه</w:t>
      </w:r>
      <w:r w:rsidR="00187BE4">
        <w:rPr>
          <w:rtl/>
          <w:lang w:bidi="fa-IR"/>
        </w:rPr>
        <w:t xml:space="preserve">، </w:t>
      </w:r>
      <w:r>
        <w:rPr>
          <w:rtl/>
          <w:lang w:bidi="fa-IR"/>
        </w:rPr>
        <w:t>بَل</w:t>
      </w:r>
      <w:r w:rsidR="00873281">
        <w:rPr>
          <w:rtl/>
          <w:lang w:bidi="fa-IR"/>
        </w:rPr>
        <w:t>ی</w:t>
      </w:r>
      <w:r>
        <w:rPr>
          <w:rtl/>
          <w:lang w:bidi="fa-IR"/>
        </w:rPr>
        <w:t xml:space="preserve"> مَنْ اَسْلَمَ وَجْهَهُ للَّهِ</w:t>
      </w:r>
      <w:r w:rsidR="00873281">
        <w:rPr>
          <w:rtl/>
          <w:lang w:bidi="fa-IR"/>
        </w:rPr>
        <w:t xml:space="preserve"> </w:t>
      </w:r>
      <w:r>
        <w:rPr>
          <w:rtl/>
          <w:lang w:bidi="fa-IR"/>
        </w:rPr>
        <w:t xml:space="preserve"> </w:t>
      </w:r>
      <w:r>
        <w:rPr>
          <w:rtl/>
          <w:lang w:bidi="fa-IR"/>
        </w:rPr>
        <w:lastRenderedPageBreak/>
        <w:t>وَهُو مُحْسِنٌ فَلَهُ اَجْرُهُ عِنْدَ رَبِّهِ وَلا خَوْفٌ عَلَ</w:t>
      </w:r>
      <w:r w:rsidR="00873281">
        <w:rPr>
          <w:rtl/>
          <w:lang w:bidi="fa-IR"/>
        </w:rPr>
        <w:t>ی</w:t>
      </w:r>
      <w:r>
        <w:rPr>
          <w:rtl/>
          <w:lang w:bidi="fa-IR"/>
        </w:rPr>
        <w:t xml:space="preserve">هِمْ وَلا هُمْ </w:t>
      </w:r>
      <w:r w:rsidR="00873281">
        <w:rPr>
          <w:rtl/>
          <w:lang w:bidi="fa-IR"/>
        </w:rPr>
        <w:t>ی</w:t>
      </w:r>
      <w:r>
        <w:rPr>
          <w:rtl/>
          <w:lang w:bidi="fa-IR"/>
        </w:rPr>
        <w:t>حْزَنُونَ</w:t>
      </w:r>
      <w:r w:rsidR="00187BE4">
        <w:rPr>
          <w:rtl/>
          <w:lang w:bidi="fa-IR"/>
        </w:rPr>
        <w:t xml:space="preserve">، </w:t>
      </w:r>
      <w:r>
        <w:rPr>
          <w:rtl/>
          <w:lang w:bidi="fa-IR"/>
        </w:rPr>
        <w:t>اَللَّهُمَّ اِنِّ</w:t>
      </w:r>
      <w:r w:rsidR="00873281">
        <w:rPr>
          <w:rtl/>
          <w:lang w:bidi="fa-IR"/>
        </w:rPr>
        <w:t>ی</w:t>
      </w:r>
      <w:r>
        <w:rPr>
          <w:rtl/>
          <w:lang w:bidi="fa-IR"/>
        </w:rPr>
        <w:t xml:space="preserve"> اَسْلَمْتُ وَجْه</w:t>
      </w:r>
      <w:r w:rsidR="00873281">
        <w:rPr>
          <w:rtl/>
          <w:lang w:bidi="fa-IR"/>
        </w:rPr>
        <w:t>ی</w:t>
      </w:r>
      <w:r>
        <w:rPr>
          <w:rtl/>
          <w:lang w:bidi="fa-IR"/>
        </w:rPr>
        <w:t xml:space="preserve"> اِلَ</w:t>
      </w:r>
      <w:r w:rsidR="00873281">
        <w:rPr>
          <w:rtl/>
          <w:lang w:bidi="fa-IR"/>
        </w:rPr>
        <w:t>ی</w:t>
      </w:r>
      <w:r>
        <w:rPr>
          <w:rtl/>
          <w:lang w:bidi="fa-IR"/>
        </w:rPr>
        <w:t>کَ وَفَوَّضْتُ اَمْرِ</w:t>
      </w:r>
      <w:r w:rsidR="00873281">
        <w:rPr>
          <w:rtl/>
          <w:lang w:bidi="fa-IR"/>
        </w:rPr>
        <w:t>ی</w:t>
      </w:r>
      <w:r>
        <w:rPr>
          <w:rtl/>
          <w:lang w:bidi="fa-IR"/>
        </w:rPr>
        <w:t xml:space="preserve"> اِلَ</w:t>
      </w:r>
      <w:r w:rsidR="00873281">
        <w:rPr>
          <w:rtl/>
          <w:lang w:bidi="fa-IR"/>
        </w:rPr>
        <w:t>ی</w:t>
      </w:r>
      <w:r>
        <w:rPr>
          <w:rtl/>
          <w:lang w:bidi="fa-IR"/>
        </w:rPr>
        <w:t>کَ لامَلْجَاَ وَلامَنْجا مِنْکَ اِلّا اِلَ</w:t>
      </w:r>
      <w:r w:rsidR="00873281">
        <w:rPr>
          <w:rtl/>
          <w:lang w:bidi="fa-IR"/>
        </w:rPr>
        <w:t>ی</w:t>
      </w:r>
      <w:r>
        <w:rPr>
          <w:rtl/>
          <w:lang w:bidi="fa-IR"/>
        </w:rPr>
        <w:t>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ران</w:t>
      </w:r>
      <w:r w:rsidR="00187BE4">
        <w:rPr>
          <w:rtl/>
          <w:lang w:bidi="fa-IR"/>
        </w:rPr>
        <w:t xml:space="preserve">. </w:t>
      </w:r>
      <w:r>
        <w:rPr>
          <w:rtl/>
          <w:lang w:bidi="fa-IR"/>
        </w:rPr>
        <w:t>فرمود</w:t>
      </w:r>
      <w:r w:rsidR="00187BE4">
        <w:rPr>
          <w:rtl/>
          <w:lang w:bidi="fa-IR"/>
        </w:rPr>
        <w:t xml:space="preserve">: </w:t>
      </w:r>
      <w:r>
        <w:rPr>
          <w:rtl/>
          <w:lang w:bidi="fa-IR"/>
        </w:rPr>
        <w:t>آب گرم</w:t>
      </w:r>
      <w:r w:rsidR="00873281">
        <w:rPr>
          <w:rtl/>
          <w:lang w:bidi="fa-IR"/>
        </w:rPr>
        <w:t>ی</w:t>
      </w:r>
      <w:r>
        <w:rPr>
          <w:rtl/>
          <w:lang w:bidi="fa-IR"/>
        </w:rPr>
        <w:t xml:space="preserve"> در طشت بکن و در م</w:t>
      </w:r>
      <w:r w:rsidR="00873281">
        <w:rPr>
          <w:rtl/>
          <w:lang w:bidi="fa-IR"/>
        </w:rPr>
        <w:t>ی</w:t>
      </w:r>
      <w:r>
        <w:rPr>
          <w:rtl/>
          <w:lang w:bidi="fa-IR"/>
        </w:rPr>
        <w:t>ان آب بنش</w:t>
      </w:r>
      <w:r w:rsidR="00873281">
        <w:rPr>
          <w:rtl/>
          <w:lang w:bidi="fa-IR"/>
        </w:rPr>
        <w:t>ی</w:t>
      </w:r>
      <w:r>
        <w:rPr>
          <w:rtl/>
          <w:lang w:bidi="fa-IR"/>
        </w:rPr>
        <w:t>ن و دست بر آن موضع که درد دارد بگذار</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اَوَلَمْ یرَ الَّذینَ کَفَرُوا اَنَّ السَّمواتِ وَالاَرْضَ کانَتا رَتْقاً فَفَتَقْنا هُما وَجَعَلْنا مِنَ الْماءِ کُلَّ شَیی ءٍ حَی اَفَلا یؤمِنُونَ</w:t>
      </w:r>
      <w:r w:rsidR="005F0CF0" w:rsidRPr="005F0CF0">
        <w:rPr>
          <w:rStyle w:val="libAlaemChar"/>
          <w:rFonts w:eastAsia="KFGQPC Uthman Taha Naskh"/>
          <w:rtl/>
        </w:rPr>
        <w:t>)</w:t>
      </w:r>
      <w:r>
        <w:rPr>
          <w:rtl/>
          <w:lang w:bidi="fa-IR"/>
        </w:rPr>
        <w:t xml:space="preserve"> [انب</w:t>
      </w:r>
      <w:r w:rsidR="00873281">
        <w:rPr>
          <w:rtl/>
          <w:lang w:bidi="fa-IR"/>
        </w:rPr>
        <w:t>ی</w:t>
      </w:r>
      <w:r>
        <w:rPr>
          <w:rtl/>
          <w:lang w:bidi="fa-IR"/>
        </w:rPr>
        <w:t>اء / آ</w:t>
      </w:r>
      <w:r w:rsidR="00873281">
        <w:rPr>
          <w:rtl/>
          <w:lang w:bidi="fa-IR"/>
        </w:rPr>
        <w:t>ی</w:t>
      </w:r>
      <w:r>
        <w:rPr>
          <w:rtl/>
          <w:lang w:bidi="fa-IR"/>
        </w:rPr>
        <w:t>ه 30]</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پا</w:t>
      </w:r>
      <w:r w:rsidR="00187BE4">
        <w:rPr>
          <w:rtl/>
          <w:lang w:bidi="fa-IR"/>
        </w:rPr>
        <w:t xml:space="preserve">. </w:t>
      </w:r>
      <w:r>
        <w:rPr>
          <w:rtl/>
          <w:lang w:bidi="fa-IR"/>
        </w:rPr>
        <w:t>فرمود</w:t>
      </w:r>
      <w:r w:rsidR="00187BE4">
        <w:rPr>
          <w:rtl/>
          <w:lang w:bidi="fa-IR"/>
        </w:rPr>
        <w:t xml:space="preserve">: </w:t>
      </w:r>
      <w:r>
        <w:rPr>
          <w:rtl/>
          <w:lang w:bidi="fa-IR"/>
        </w:rPr>
        <w:t xml:space="preserve">از اوّل سوره فتح بخوان تا </w:t>
      </w:r>
      <w:r w:rsidR="005F0CF0" w:rsidRPr="005F0CF0">
        <w:rPr>
          <w:rStyle w:val="libAlaemChar"/>
          <w:rFonts w:eastAsia="KFGQPC Uthman Taha Naskh"/>
          <w:rtl/>
        </w:rPr>
        <w:t>(</w:t>
      </w:r>
      <w:r w:rsidR="005F0CF0" w:rsidRPr="005F0CF0">
        <w:rPr>
          <w:rStyle w:val="libAieChar"/>
          <w:rtl/>
        </w:rPr>
        <w:t>وَکانَ اللَّهُ عَزیزاً حَکیماً</w:t>
      </w:r>
      <w:r w:rsidR="005F0CF0" w:rsidRPr="005F0CF0">
        <w:rPr>
          <w:rStyle w:val="libAlaemChar"/>
          <w:rFonts w:eastAsia="KFGQPC Uthman Taha Naskh"/>
          <w:rtl/>
        </w:rPr>
        <w:t>)</w:t>
      </w:r>
      <w:r>
        <w:rPr>
          <w:rtl/>
          <w:lang w:bidi="fa-IR"/>
        </w:rPr>
        <w:t xml:space="preserve"> [فتح / آ</w:t>
      </w:r>
      <w:r w:rsidR="00873281">
        <w:rPr>
          <w:rtl/>
          <w:lang w:bidi="fa-IR"/>
        </w:rPr>
        <w:t>ی</w:t>
      </w:r>
      <w:r>
        <w:rPr>
          <w:rtl/>
          <w:lang w:bidi="fa-IR"/>
        </w:rPr>
        <w:t>ه 7 - 1]</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وارد شده است</w:t>
      </w:r>
      <w:r w:rsidR="00187BE4">
        <w:rPr>
          <w:rtl/>
          <w:lang w:bidi="fa-IR"/>
        </w:rPr>
        <w:t xml:space="preserve">: </w:t>
      </w:r>
      <w:r>
        <w:rPr>
          <w:rtl/>
          <w:lang w:bidi="fa-IR"/>
        </w:rPr>
        <w:t>ابوحمزه ثمال</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زانو</w:t>
      </w:r>
      <w:r w:rsidR="00187BE4">
        <w:rPr>
          <w:rtl/>
          <w:lang w:bidi="fa-IR"/>
        </w:rPr>
        <w:t xml:space="preserve">. </w:t>
      </w:r>
      <w:r>
        <w:rPr>
          <w:rtl/>
          <w:lang w:bidi="fa-IR"/>
        </w:rPr>
        <w:t>فرمود</w:t>
      </w:r>
      <w:r w:rsidR="00187BE4">
        <w:rPr>
          <w:rtl/>
          <w:lang w:bidi="fa-IR"/>
        </w:rPr>
        <w:t xml:space="preserve">: </w:t>
      </w:r>
      <w:r>
        <w:rPr>
          <w:rtl/>
          <w:lang w:bidi="fa-IR"/>
        </w:rPr>
        <w:t>بعد از نماز ا</w:t>
      </w:r>
      <w:r w:rsidR="00873281">
        <w:rPr>
          <w:rtl/>
          <w:lang w:bidi="fa-IR"/>
        </w:rPr>
        <w:t>ی</w:t>
      </w:r>
      <w:r>
        <w:rPr>
          <w:rtl/>
          <w:lang w:bidi="fa-IR"/>
        </w:rPr>
        <w:t>ن دعا بخوان</w:t>
      </w:r>
      <w:r w:rsidR="00187BE4">
        <w:rPr>
          <w:rtl/>
          <w:lang w:bidi="fa-IR"/>
        </w:rPr>
        <w:t xml:space="preserve">: </w:t>
      </w:r>
      <w:r w:rsidR="00873281">
        <w:rPr>
          <w:rtl/>
          <w:lang w:bidi="fa-IR"/>
        </w:rPr>
        <w:t>ی</w:t>
      </w:r>
      <w:r>
        <w:rPr>
          <w:rtl/>
          <w:lang w:bidi="fa-IR"/>
        </w:rPr>
        <w:t>ا اَجْوَدَ مَنْ اَعْط</w:t>
      </w:r>
      <w:r w:rsidR="00873281">
        <w:rPr>
          <w:rtl/>
          <w:lang w:bidi="fa-IR"/>
        </w:rPr>
        <w:t>ی</w:t>
      </w:r>
      <w:r>
        <w:rPr>
          <w:rtl/>
          <w:lang w:bidi="fa-IR"/>
        </w:rPr>
        <w:t xml:space="preserve"> وَ</w:t>
      </w:r>
      <w:r w:rsidR="00873281">
        <w:rPr>
          <w:rtl/>
          <w:lang w:bidi="fa-IR"/>
        </w:rPr>
        <w:t>ی</w:t>
      </w:r>
      <w:r>
        <w:rPr>
          <w:rtl/>
          <w:lang w:bidi="fa-IR"/>
        </w:rPr>
        <w:t>ا خَ</w:t>
      </w:r>
      <w:r w:rsidR="00873281">
        <w:rPr>
          <w:rtl/>
          <w:lang w:bidi="fa-IR"/>
        </w:rPr>
        <w:t>ی</w:t>
      </w:r>
      <w:r>
        <w:rPr>
          <w:rtl/>
          <w:lang w:bidi="fa-IR"/>
        </w:rPr>
        <w:t>رَ مَنْ سُئِلَ وَ</w:t>
      </w:r>
      <w:r w:rsidR="00873281">
        <w:rPr>
          <w:rtl/>
          <w:lang w:bidi="fa-IR"/>
        </w:rPr>
        <w:t>ی</w:t>
      </w:r>
      <w:r>
        <w:rPr>
          <w:rtl/>
          <w:lang w:bidi="fa-IR"/>
        </w:rPr>
        <w:t>ا اَرْحَمَ مَنِ اسْتُرحِمَ اِرْحَمْ ضَعْف</w:t>
      </w:r>
      <w:r w:rsidR="00873281">
        <w:rPr>
          <w:rtl/>
          <w:lang w:bidi="fa-IR"/>
        </w:rPr>
        <w:t>ی</w:t>
      </w:r>
      <w:r>
        <w:rPr>
          <w:rtl/>
          <w:lang w:bidi="fa-IR"/>
        </w:rPr>
        <w:t xml:space="preserve"> وَقِلَّةَ حِ</w:t>
      </w:r>
      <w:r w:rsidR="00873281">
        <w:rPr>
          <w:rtl/>
          <w:lang w:bidi="fa-IR"/>
        </w:rPr>
        <w:t>ی</w:t>
      </w:r>
      <w:r>
        <w:rPr>
          <w:rtl/>
          <w:lang w:bidi="fa-IR"/>
        </w:rPr>
        <w:t>لَتِ</w:t>
      </w:r>
      <w:r w:rsidR="00873281">
        <w:rPr>
          <w:rtl/>
          <w:lang w:bidi="fa-IR"/>
        </w:rPr>
        <w:t>ی</w:t>
      </w:r>
      <w:r>
        <w:rPr>
          <w:rtl/>
          <w:lang w:bidi="fa-IR"/>
        </w:rPr>
        <w:t xml:space="preserve"> وَاعْفِن</w:t>
      </w:r>
      <w:r w:rsidR="00873281">
        <w:rPr>
          <w:rtl/>
          <w:lang w:bidi="fa-IR"/>
        </w:rPr>
        <w:t>ی</w:t>
      </w:r>
      <w:r>
        <w:rPr>
          <w:rtl/>
          <w:lang w:bidi="fa-IR"/>
        </w:rPr>
        <w:t xml:space="preserve"> مِنْ وَجَع</w:t>
      </w:r>
      <w:r w:rsidR="00873281">
        <w:rPr>
          <w:rtl/>
          <w:lang w:bidi="fa-IR"/>
        </w:rPr>
        <w:t>ی</w:t>
      </w:r>
      <w:r w:rsidR="00187BE4">
        <w:rPr>
          <w:rtl/>
          <w:lang w:bidi="fa-IR"/>
        </w:rPr>
        <w:t xml:space="preserve">. </w:t>
      </w:r>
      <w:r>
        <w:rPr>
          <w:rtl/>
          <w:lang w:bidi="fa-IR"/>
        </w:rPr>
        <w:t>چنان کرد</w:t>
      </w:r>
      <w:r w:rsidR="00187BE4">
        <w:rPr>
          <w:rtl/>
          <w:lang w:bidi="fa-IR"/>
        </w:rPr>
        <w:t xml:space="preserve">، </w:t>
      </w:r>
      <w:r>
        <w:rPr>
          <w:rtl/>
          <w:lang w:bidi="fa-IR"/>
        </w:rPr>
        <w:t>به زود</w:t>
      </w:r>
      <w:r w:rsidR="00873281">
        <w:rPr>
          <w:rtl/>
          <w:lang w:bidi="fa-IR"/>
        </w:rPr>
        <w:t>ی</w:t>
      </w:r>
      <w:r>
        <w:rPr>
          <w:rtl/>
          <w:lang w:bidi="fa-IR"/>
        </w:rPr>
        <w:t xml:space="preserve"> عاف</w:t>
      </w:r>
      <w:r w:rsidR="00873281">
        <w:rPr>
          <w:rtl/>
          <w:lang w:bidi="fa-IR"/>
        </w:rPr>
        <w:t>ی</w:t>
      </w:r>
      <w:r>
        <w:rPr>
          <w:rtl/>
          <w:lang w:bidi="fa-IR"/>
        </w:rPr>
        <w:t xml:space="preserve">ت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سالم بن محمّد شکا</w:t>
      </w:r>
      <w:r w:rsidR="00873281">
        <w:rPr>
          <w:rtl/>
          <w:lang w:bidi="fa-IR"/>
        </w:rPr>
        <w:t>ی</w:t>
      </w:r>
      <w:r>
        <w:rPr>
          <w:rtl/>
          <w:lang w:bidi="fa-IR"/>
        </w:rPr>
        <w:t>ت کرد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درد ساق</w:t>
      </w:r>
      <w:r w:rsidR="00187BE4">
        <w:rPr>
          <w:rtl/>
          <w:lang w:bidi="fa-IR"/>
        </w:rPr>
        <w:t xml:space="preserve">. </w:t>
      </w:r>
      <w:r>
        <w:rPr>
          <w:rtl/>
          <w:lang w:bidi="fa-IR"/>
        </w:rPr>
        <w:t>گفت</w:t>
      </w:r>
      <w:r w:rsidR="00187BE4">
        <w:rPr>
          <w:rtl/>
          <w:lang w:bidi="fa-IR"/>
        </w:rPr>
        <w:t xml:space="preserve">: </w:t>
      </w:r>
      <w:r>
        <w:rPr>
          <w:rtl/>
          <w:lang w:bidi="fa-IR"/>
        </w:rPr>
        <w:t>ا</w:t>
      </w:r>
      <w:r w:rsidR="00873281">
        <w:rPr>
          <w:rtl/>
          <w:lang w:bidi="fa-IR"/>
        </w:rPr>
        <w:t>ی</w:t>
      </w:r>
      <w:r>
        <w:rPr>
          <w:rtl/>
          <w:lang w:bidi="fa-IR"/>
        </w:rPr>
        <w:t>ن درد مرا از همه کارها عاجز کرده است</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هفت مرتبه بر آن موضع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وَاتْلُ ما اُوحِی اِلَیکَ مِنْ کِتابِ رَبِّکَ لا مُبَدِّلَ لِکَلِماتِهِ وَلَنْ تَجِدَ مِنْ دُونِهِ مُلْتَحَداً</w:t>
      </w:r>
      <w:r w:rsidR="005F0CF0" w:rsidRPr="005F0CF0">
        <w:rPr>
          <w:rStyle w:val="libAlaemChar"/>
          <w:rFonts w:eastAsia="KFGQPC Uthman Taha Naskh"/>
          <w:rtl/>
        </w:rPr>
        <w:t>)</w:t>
      </w:r>
      <w:r>
        <w:rPr>
          <w:rtl/>
          <w:lang w:bidi="fa-IR"/>
        </w:rPr>
        <w:t xml:space="preserve"> [کهف / آ</w:t>
      </w:r>
      <w:r w:rsidR="00873281">
        <w:rPr>
          <w:rtl/>
          <w:lang w:bidi="fa-IR"/>
        </w:rPr>
        <w:t>ی</w:t>
      </w:r>
      <w:r>
        <w:rPr>
          <w:rtl/>
          <w:lang w:bidi="fa-IR"/>
        </w:rPr>
        <w:t>ه 23]</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پا</w:t>
      </w:r>
      <w:r w:rsidR="00187BE4">
        <w:rPr>
          <w:rtl/>
          <w:lang w:bidi="fa-IR"/>
        </w:rPr>
        <w:t xml:space="preserve">. </w:t>
      </w:r>
      <w:r>
        <w:rPr>
          <w:rtl/>
          <w:lang w:bidi="fa-IR"/>
        </w:rPr>
        <w:t>فرمود</w:t>
      </w:r>
      <w:r w:rsidR="00187BE4">
        <w:rPr>
          <w:rtl/>
          <w:lang w:bidi="fa-IR"/>
        </w:rPr>
        <w:t xml:space="preserve">: </w:t>
      </w:r>
      <w:r>
        <w:rPr>
          <w:rtl/>
          <w:lang w:bidi="fa-IR"/>
        </w:rPr>
        <w:t>دست بر آن موضع بگذار و بگو</w:t>
      </w:r>
      <w:r w:rsidR="00187BE4">
        <w:rPr>
          <w:rtl/>
          <w:lang w:bidi="fa-IR"/>
        </w:rPr>
        <w:t xml:space="preserve">: </w:t>
      </w:r>
      <w:r>
        <w:rPr>
          <w:rtl/>
          <w:lang w:bidi="fa-IR"/>
        </w:rPr>
        <w:t>«بِسْمِ اللَّهِ وَبِاللَّهِ وَالسَّلامُ عَل</w:t>
      </w:r>
      <w:r w:rsidR="00873281">
        <w:rPr>
          <w:rtl/>
          <w:lang w:bidi="fa-IR"/>
        </w:rPr>
        <w:t>ی</w:t>
      </w:r>
      <w:r>
        <w:rPr>
          <w:rtl/>
          <w:lang w:bidi="fa-IR"/>
        </w:rPr>
        <w:t xml:space="preserve"> رَسُولِ اللَّهِ صَلَّ</w:t>
      </w:r>
      <w:r w:rsidR="00873281">
        <w:rPr>
          <w:rtl/>
          <w:lang w:bidi="fa-IR"/>
        </w:rPr>
        <w:t>ی</w:t>
      </w:r>
      <w:r>
        <w:rPr>
          <w:rtl/>
          <w:lang w:bidi="fa-IR"/>
        </w:rPr>
        <w:t xml:space="preserve"> اللَّهُ عَلَ</w:t>
      </w:r>
      <w:r w:rsidR="00873281">
        <w:rPr>
          <w:rtl/>
          <w:lang w:bidi="fa-IR"/>
        </w:rPr>
        <w:t>ی</w:t>
      </w:r>
      <w:r>
        <w:rPr>
          <w:rtl/>
          <w:lang w:bidi="fa-IR"/>
        </w:rPr>
        <w:t xml:space="preserve">هِ وَآلِهِ </w:t>
      </w:r>
      <w:r w:rsidR="005F0CF0" w:rsidRPr="005F0CF0">
        <w:rPr>
          <w:rStyle w:val="libAlaemChar"/>
          <w:rFonts w:eastAsia="KFGQPC Uthman Taha Naskh"/>
          <w:rtl/>
        </w:rPr>
        <w:t>(</w:t>
      </w:r>
      <w:r w:rsidR="005F0CF0" w:rsidRPr="005F0CF0">
        <w:rPr>
          <w:rStyle w:val="libAieChar"/>
          <w:rtl/>
        </w:rPr>
        <w:t xml:space="preserve">وَما قَدَرُوا اللَّهَ حَقَّ قَدْرِهِ وَالاَرْضُ جَمِیعاً قَبْضَتُهُ یوْمَ </w:t>
      </w:r>
      <w:r w:rsidR="005F0CF0" w:rsidRPr="005F0CF0">
        <w:rPr>
          <w:rStyle w:val="libAieChar"/>
          <w:rtl/>
        </w:rPr>
        <w:lastRenderedPageBreak/>
        <w:t>الْقِیمَةِ وَالسَّمواتُ مَطْوِیاتٌ بِیمینِهِ سُبْحانَهُ وَتَعالی عَمّا یشْرِکُونَ</w:t>
      </w:r>
      <w:r w:rsidR="005F0CF0" w:rsidRPr="005F0CF0">
        <w:rPr>
          <w:rStyle w:val="libAlaemChar"/>
          <w:rFonts w:eastAsia="KFGQPC Uthman Taha Naskh"/>
          <w:rtl/>
        </w:rPr>
        <w:t>)</w:t>
      </w:r>
      <w:r>
        <w:rPr>
          <w:rtl/>
          <w:lang w:bidi="fa-IR"/>
        </w:rPr>
        <w:t xml:space="preserve"> [زمر / آ</w:t>
      </w:r>
      <w:r w:rsidR="00873281">
        <w:rPr>
          <w:rtl/>
          <w:lang w:bidi="fa-IR"/>
        </w:rPr>
        <w:t>ی</w:t>
      </w:r>
      <w:r>
        <w:rPr>
          <w:rtl/>
          <w:lang w:bidi="fa-IR"/>
        </w:rPr>
        <w:t>ه 67]»</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درد مثانه</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ات را در وقت خواب سه مرتبه و بعد از ب</w:t>
      </w:r>
      <w:r w:rsidR="00873281">
        <w:rPr>
          <w:rtl/>
          <w:lang w:bidi="fa-IR"/>
        </w:rPr>
        <w:t>ی</w:t>
      </w:r>
      <w:r>
        <w:rPr>
          <w:rtl/>
          <w:lang w:bidi="fa-IR"/>
        </w:rPr>
        <w:t xml:space="preserve">دار شدن </w:t>
      </w:r>
      <w:r w:rsidR="00873281">
        <w:rPr>
          <w:rtl/>
          <w:lang w:bidi="fa-IR"/>
        </w:rPr>
        <w:t>ی</w:t>
      </w:r>
      <w:r>
        <w:rPr>
          <w:rtl/>
          <w:lang w:bidi="fa-IR"/>
        </w:rPr>
        <w:t>ک مرتبه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اَلَمْ تَعْلَمْ اَنَّ اللَّهَ عَلی کُلِّ شَیی ءٍ قَدیرٌ اَلَمْ تَعْلَمْ اَنَّ اللَّهَ لَهُ مُلْکُ السَّمواتِ وَالاَرْضِ وَما لَکُمْ مِنْ دُونِ اللَّهِ مِنْ وَلی وَلا نَصیرٍ</w:t>
      </w:r>
      <w:r w:rsidR="005F0CF0" w:rsidRPr="005F0CF0">
        <w:rPr>
          <w:rStyle w:val="libAlaemChar"/>
          <w:rFonts w:eastAsia="KFGQPC Uthman Taha Naskh"/>
          <w:rtl/>
        </w:rPr>
        <w:t>)</w:t>
      </w:r>
      <w:r>
        <w:rPr>
          <w:rtl/>
          <w:lang w:bidi="fa-IR"/>
        </w:rPr>
        <w:t xml:space="preserve"> [بقره / آ</w:t>
      </w:r>
      <w:r w:rsidR="00873281">
        <w:rPr>
          <w:rtl/>
          <w:lang w:bidi="fa-IR"/>
        </w:rPr>
        <w:t>ی</w:t>
      </w:r>
      <w:r>
        <w:rPr>
          <w:rtl/>
          <w:lang w:bidi="fa-IR"/>
        </w:rPr>
        <w:t>ه 107 - 106]</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شخص</w:t>
      </w:r>
      <w:r w:rsidR="00873281">
        <w:rPr>
          <w:rtl/>
          <w:lang w:bidi="fa-IR"/>
        </w:rPr>
        <w:t>ی</w:t>
      </w:r>
      <w:r>
        <w:rPr>
          <w:rtl/>
          <w:lang w:bidi="fa-IR"/>
        </w:rPr>
        <w:t xml:space="preserve"> به خدمت امام عل</w:t>
      </w:r>
      <w:r w:rsidR="00873281">
        <w:rPr>
          <w:rtl/>
          <w:lang w:bidi="fa-IR"/>
        </w:rPr>
        <w:t>ی</w:t>
      </w:r>
      <w:r>
        <w:rPr>
          <w:rtl/>
          <w:lang w:bidi="fa-IR"/>
        </w:rPr>
        <w:t xml:space="preserve"> النق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نوشت که شخص</w:t>
      </w:r>
      <w:r w:rsidR="00873281">
        <w:rPr>
          <w:rtl/>
          <w:lang w:bidi="fa-IR"/>
        </w:rPr>
        <w:t>ی</w:t>
      </w:r>
      <w:r>
        <w:rPr>
          <w:rtl/>
          <w:lang w:bidi="fa-IR"/>
        </w:rPr>
        <w:t xml:space="preserve"> از ش</w:t>
      </w:r>
      <w:r w:rsidR="00873281">
        <w:rPr>
          <w:rtl/>
          <w:lang w:bidi="fa-IR"/>
        </w:rPr>
        <w:t>ی</w:t>
      </w:r>
      <w:r>
        <w:rPr>
          <w:rtl/>
          <w:lang w:bidi="fa-IR"/>
        </w:rPr>
        <w:t>ع</w:t>
      </w:r>
      <w:r w:rsidR="00873281">
        <w:rPr>
          <w:rtl/>
          <w:lang w:bidi="fa-IR"/>
        </w:rPr>
        <w:t>ی</w:t>
      </w:r>
      <w:r>
        <w:rPr>
          <w:rtl/>
          <w:lang w:bidi="fa-IR"/>
        </w:rPr>
        <w:t>ان شما بولش بند شده است</w:t>
      </w:r>
      <w:r w:rsidR="00187BE4">
        <w:rPr>
          <w:rtl/>
          <w:lang w:bidi="fa-IR"/>
        </w:rPr>
        <w:t xml:space="preserve">. </w:t>
      </w:r>
      <w:r>
        <w:rPr>
          <w:rtl/>
          <w:lang w:bidi="fa-IR"/>
        </w:rPr>
        <w:t>حضرت در جواب نوشتند</w:t>
      </w:r>
      <w:r w:rsidR="00187BE4">
        <w:rPr>
          <w:rtl/>
          <w:lang w:bidi="fa-IR"/>
        </w:rPr>
        <w:t xml:space="preserve">: </w:t>
      </w:r>
      <w:r>
        <w:rPr>
          <w:rtl/>
          <w:lang w:bidi="fa-IR"/>
        </w:rPr>
        <w:t>آ</w:t>
      </w:r>
      <w:r w:rsidR="00873281">
        <w:rPr>
          <w:rtl/>
          <w:lang w:bidi="fa-IR"/>
        </w:rPr>
        <w:t>ی</w:t>
      </w:r>
      <w:r>
        <w:rPr>
          <w:rtl/>
          <w:lang w:bidi="fa-IR"/>
        </w:rPr>
        <w:t>ات قرآن بس</w:t>
      </w:r>
      <w:r w:rsidR="00873281">
        <w:rPr>
          <w:rtl/>
          <w:lang w:bidi="fa-IR"/>
        </w:rPr>
        <w:t>ی</w:t>
      </w:r>
      <w:r>
        <w:rPr>
          <w:rtl/>
          <w:lang w:bidi="fa-IR"/>
        </w:rPr>
        <w:t xml:space="preserve">ار بر آن بخوان تا شفا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هر ورم</w:t>
      </w:r>
      <w:r w:rsidR="00873281">
        <w:rPr>
          <w:rtl/>
          <w:lang w:bidi="fa-IR"/>
        </w:rPr>
        <w:t>ی</w:t>
      </w:r>
      <w:r>
        <w:rPr>
          <w:rtl/>
          <w:lang w:bidi="fa-IR"/>
        </w:rPr>
        <w:t xml:space="preserve"> آ</w:t>
      </w:r>
      <w:r w:rsidR="00873281">
        <w:rPr>
          <w:rtl/>
          <w:lang w:bidi="fa-IR"/>
        </w:rPr>
        <w:t>ی</w:t>
      </w:r>
      <w:r>
        <w:rPr>
          <w:rtl/>
          <w:lang w:bidi="fa-IR"/>
        </w:rPr>
        <w:t>ات آخر حشر</w:t>
      </w:r>
      <w:r w:rsidR="00187BE4">
        <w:rPr>
          <w:rtl/>
          <w:lang w:bidi="fa-IR"/>
        </w:rPr>
        <w:t xml:space="preserve">، </w:t>
      </w:r>
      <w:r>
        <w:rPr>
          <w:rtl/>
          <w:lang w:bidi="fa-IR"/>
        </w:rPr>
        <w:t>«لَو اَنْزَلْنا هذَا الْقُرانَ عَل</w:t>
      </w:r>
      <w:r w:rsidR="00873281">
        <w:rPr>
          <w:rtl/>
          <w:lang w:bidi="fa-IR"/>
        </w:rPr>
        <w:t>ی</w:t>
      </w:r>
      <w:r>
        <w:rPr>
          <w:rtl/>
          <w:lang w:bidi="fa-IR"/>
        </w:rPr>
        <w:t xml:space="preserve"> جَبَلٍ</w:t>
      </w:r>
      <w:r w:rsidR="00187BE4">
        <w:rPr>
          <w:rtl/>
          <w:lang w:bidi="fa-IR"/>
        </w:rPr>
        <w:t xml:space="preserve">... </w:t>
      </w:r>
      <w:r>
        <w:rPr>
          <w:rtl/>
          <w:lang w:bidi="fa-IR"/>
        </w:rPr>
        <w:t>» سه مرتبه بخوان</w:t>
      </w:r>
      <w:r w:rsidR="00187BE4">
        <w:rPr>
          <w:rtl/>
          <w:lang w:bidi="fa-IR"/>
        </w:rPr>
        <w:t xml:space="preserve">، </w:t>
      </w:r>
      <w:r>
        <w:rPr>
          <w:rtl/>
          <w:lang w:bidi="fa-IR"/>
        </w:rPr>
        <w:t>در هر مرتبه آب دهان را بر آن موضع ب</w:t>
      </w:r>
      <w:r w:rsidR="00873281">
        <w:rPr>
          <w:rtl/>
          <w:lang w:bidi="fa-IR"/>
        </w:rPr>
        <w:t>ی</w:t>
      </w:r>
      <w:r>
        <w:rPr>
          <w:rtl/>
          <w:lang w:bidi="fa-IR"/>
        </w:rPr>
        <w:t>نداز</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 از درد مفاصل</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«اَللَّهُمَّ اِنِّ</w:t>
      </w:r>
      <w:r w:rsidR="00873281">
        <w:rPr>
          <w:rtl/>
          <w:lang w:bidi="fa-IR"/>
        </w:rPr>
        <w:t>ی</w:t>
      </w:r>
      <w:r>
        <w:rPr>
          <w:rtl/>
          <w:lang w:bidi="fa-IR"/>
        </w:rPr>
        <w:t xml:space="preserve"> اَسْأَلُکَ بِاَسْمائِکَ وَبَرَکاتِکَ وَدَعوَةِ نَبِ</w:t>
      </w:r>
      <w:r w:rsidR="00873281">
        <w:rPr>
          <w:rtl/>
          <w:lang w:bidi="fa-IR"/>
        </w:rPr>
        <w:t>ی</w:t>
      </w:r>
      <w:r>
        <w:rPr>
          <w:rtl/>
          <w:lang w:bidi="fa-IR"/>
        </w:rPr>
        <w:t>کَ الطَّ</w:t>
      </w:r>
      <w:r w:rsidR="00873281">
        <w:rPr>
          <w:rtl/>
          <w:lang w:bidi="fa-IR"/>
        </w:rPr>
        <w:t>ی</w:t>
      </w:r>
      <w:r>
        <w:rPr>
          <w:rtl/>
          <w:lang w:bidi="fa-IR"/>
        </w:rPr>
        <w:t>بِ الْمُبارَکِ الْمَک</w:t>
      </w:r>
      <w:r w:rsidR="00873281">
        <w:rPr>
          <w:rtl/>
          <w:lang w:bidi="fa-IR"/>
        </w:rPr>
        <w:t>ی</w:t>
      </w:r>
      <w:r>
        <w:rPr>
          <w:rtl/>
          <w:lang w:bidi="fa-IR"/>
        </w:rPr>
        <w:t>نِ عِنْدَکَ صَلَّ</w:t>
      </w:r>
      <w:r w:rsidR="00873281">
        <w:rPr>
          <w:rtl/>
          <w:lang w:bidi="fa-IR"/>
        </w:rPr>
        <w:t>ی</w:t>
      </w:r>
      <w:r>
        <w:rPr>
          <w:rtl/>
          <w:lang w:bidi="fa-IR"/>
        </w:rPr>
        <w:t xml:space="preserve"> اللَّهُ عَلَ</w:t>
      </w:r>
      <w:r w:rsidR="00873281">
        <w:rPr>
          <w:rtl/>
          <w:lang w:bidi="fa-IR"/>
        </w:rPr>
        <w:t>ی</w:t>
      </w:r>
      <w:r>
        <w:rPr>
          <w:rtl/>
          <w:lang w:bidi="fa-IR"/>
        </w:rPr>
        <w:t>هِ وَآلِهِ وَبِحَقِّهِ وَبِحَقِ ابْنَتِهِ فاطِمَةَ الْمُبارَکَةِ وَبِحَقِّ وَصِ</w:t>
      </w:r>
      <w:r w:rsidR="00873281">
        <w:rPr>
          <w:rtl/>
          <w:lang w:bidi="fa-IR"/>
        </w:rPr>
        <w:t>ی</w:t>
      </w:r>
      <w:r>
        <w:rPr>
          <w:rtl/>
          <w:lang w:bidi="fa-IR"/>
        </w:rPr>
        <w:t>هِ اَم</w:t>
      </w:r>
      <w:r w:rsidR="00873281">
        <w:rPr>
          <w:rtl/>
          <w:lang w:bidi="fa-IR"/>
        </w:rPr>
        <w:t>ی</w:t>
      </w:r>
      <w:r>
        <w:rPr>
          <w:rtl/>
          <w:lang w:bidi="fa-IR"/>
        </w:rPr>
        <w:t>رِ الْمُؤمِن</w:t>
      </w:r>
      <w:r w:rsidR="00873281">
        <w:rPr>
          <w:rtl/>
          <w:lang w:bidi="fa-IR"/>
        </w:rPr>
        <w:t>ی</w:t>
      </w:r>
      <w:r>
        <w:rPr>
          <w:rtl/>
          <w:lang w:bidi="fa-IR"/>
        </w:rPr>
        <w:t>نَ وَبِحَقِّ سَ</w:t>
      </w:r>
      <w:r w:rsidR="00873281">
        <w:rPr>
          <w:rtl/>
          <w:lang w:bidi="fa-IR"/>
        </w:rPr>
        <w:t>ی</w:t>
      </w:r>
      <w:r>
        <w:rPr>
          <w:rtl/>
          <w:lang w:bidi="fa-IR"/>
        </w:rPr>
        <w:t>دَ</w:t>
      </w:r>
      <w:r w:rsidR="00873281">
        <w:rPr>
          <w:rtl/>
          <w:lang w:bidi="fa-IR"/>
        </w:rPr>
        <w:t>ی</w:t>
      </w:r>
      <w:r>
        <w:rPr>
          <w:rtl/>
          <w:lang w:bidi="fa-IR"/>
        </w:rPr>
        <w:t xml:space="preserve"> شَبابِ اَهْلِ الْجَنَّةِ اِلّا اَذْهَبْتَ عَنّ</w:t>
      </w:r>
      <w:r w:rsidR="00873281">
        <w:rPr>
          <w:rtl/>
          <w:lang w:bidi="fa-IR"/>
        </w:rPr>
        <w:t>ی</w:t>
      </w:r>
      <w:r>
        <w:rPr>
          <w:rtl/>
          <w:lang w:bidi="fa-IR"/>
        </w:rPr>
        <w:t xml:space="preserve"> شَرَّما اَجِدُ بِحَقِّهِمْ بِحَقِّهِمْ بِحَقِّهِمْ</w:t>
      </w:r>
      <w:r w:rsidR="00187BE4">
        <w:rPr>
          <w:rtl/>
          <w:lang w:bidi="fa-IR"/>
        </w:rPr>
        <w:t xml:space="preserve">، </w:t>
      </w:r>
      <w:r>
        <w:rPr>
          <w:rtl/>
          <w:lang w:bidi="fa-IR"/>
        </w:rPr>
        <w:t xml:space="preserve">بِحَقِّکَ </w:t>
      </w:r>
      <w:r w:rsidR="00873281">
        <w:rPr>
          <w:rtl/>
          <w:lang w:bidi="fa-IR"/>
        </w:rPr>
        <w:t>ی</w:t>
      </w:r>
      <w:r>
        <w:rPr>
          <w:rtl/>
          <w:lang w:bidi="fa-IR"/>
        </w:rPr>
        <w:t>ا اِلهَ الْعالَم</w:t>
      </w:r>
      <w:r w:rsidR="00873281">
        <w:rPr>
          <w:rtl/>
          <w:lang w:bidi="fa-IR"/>
        </w:rPr>
        <w:t>ی</w:t>
      </w:r>
      <w:r>
        <w:rPr>
          <w:rtl/>
          <w:lang w:bidi="fa-IR"/>
        </w:rPr>
        <w:t>نَ</w:t>
      </w:r>
      <w:r w:rsidR="00187BE4">
        <w:rPr>
          <w:rtl/>
          <w:lang w:bidi="fa-IR"/>
        </w:rPr>
        <w:t xml:space="preserve">. </w:t>
      </w:r>
      <w:r>
        <w:rPr>
          <w:rtl/>
          <w:lang w:bidi="fa-IR"/>
        </w:rPr>
        <w:t>چون ا</w:t>
      </w:r>
      <w:r w:rsidR="00873281">
        <w:rPr>
          <w:rtl/>
          <w:lang w:bidi="fa-IR"/>
        </w:rPr>
        <w:t>ی</w:t>
      </w:r>
      <w:r>
        <w:rPr>
          <w:rtl/>
          <w:lang w:bidi="fa-IR"/>
        </w:rPr>
        <w:t>ن دعا را خواند</w:t>
      </w:r>
      <w:r w:rsidR="00187BE4">
        <w:rPr>
          <w:rtl/>
          <w:lang w:bidi="fa-IR"/>
        </w:rPr>
        <w:t xml:space="preserve">، </w:t>
      </w:r>
      <w:r>
        <w:rPr>
          <w:rtl/>
          <w:lang w:bidi="fa-IR"/>
        </w:rPr>
        <w:t>در همان ساعت درد ساکن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مرو</w:t>
      </w:r>
      <w:r w:rsidR="00873281">
        <w:rPr>
          <w:rtl/>
          <w:lang w:bidi="fa-IR"/>
        </w:rPr>
        <w:t>ی</w:t>
      </w:r>
      <w:r>
        <w:rPr>
          <w:rtl/>
          <w:lang w:bidi="fa-IR"/>
        </w:rPr>
        <w:t xml:space="preserve"> است که 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عرق النساء فرمود</w:t>
      </w:r>
      <w:r w:rsidR="00187BE4">
        <w:rPr>
          <w:rtl/>
          <w:lang w:bidi="fa-IR"/>
        </w:rPr>
        <w:t xml:space="preserve">: </w:t>
      </w:r>
      <w:r>
        <w:rPr>
          <w:rtl/>
          <w:lang w:bidi="fa-IR"/>
        </w:rPr>
        <w:t>هرگاه اثرش ظاهر شود دست بر آن موضع بگذار و بگو</w:t>
      </w:r>
      <w:r w:rsidR="00187BE4">
        <w:rPr>
          <w:rtl/>
          <w:lang w:bidi="fa-IR"/>
        </w:rPr>
        <w:t xml:space="preserve">: </w:t>
      </w:r>
      <w:r>
        <w:rPr>
          <w:rtl/>
          <w:lang w:bidi="fa-IR"/>
        </w:rPr>
        <w:t>«بِسْمِ اللَّهِ الرَّحمنِ الرَّح</w:t>
      </w:r>
      <w:r w:rsidR="00873281">
        <w:rPr>
          <w:rtl/>
          <w:lang w:bidi="fa-IR"/>
        </w:rPr>
        <w:t>ی</w:t>
      </w:r>
      <w:r>
        <w:rPr>
          <w:rtl/>
          <w:lang w:bidi="fa-IR"/>
        </w:rPr>
        <w:t>مِ بِسْمِ اللَّهِ وَبِاللَّهِ اَعُوذُ بِسْمِ اللَّهِ الْکَب</w:t>
      </w:r>
      <w:r w:rsidR="00873281">
        <w:rPr>
          <w:rtl/>
          <w:lang w:bidi="fa-IR"/>
        </w:rPr>
        <w:t>ی</w:t>
      </w:r>
      <w:r>
        <w:rPr>
          <w:rtl/>
          <w:lang w:bidi="fa-IR"/>
        </w:rPr>
        <w:t>رِ</w:t>
      </w:r>
      <w:r w:rsidR="00187BE4">
        <w:rPr>
          <w:rtl/>
          <w:lang w:bidi="fa-IR"/>
        </w:rPr>
        <w:t xml:space="preserve">، </w:t>
      </w:r>
      <w:r>
        <w:rPr>
          <w:rtl/>
          <w:lang w:bidi="fa-IR"/>
        </w:rPr>
        <w:t xml:space="preserve">وَاَعُوذُ بِسْمِ اللَّهِ </w:t>
      </w:r>
      <w:r>
        <w:rPr>
          <w:rtl/>
          <w:lang w:bidi="fa-IR"/>
        </w:rPr>
        <w:lastRenderedPageBreak/>
        <w:t>الْعَظ</w:t>
      </w:r>
      <w:r w:rsidR="00873281">
        <w:rPr>
          <w:rtl/>
          <w:lang w:bidi="fa-IR"/>
        </w:rPr>
        <w:t>ی</w:t>
      </w:r>
      <w:r>
        <w:rPr>
          <w:rtl/>
          <w:lang w:bidi="fa-IR"/>
        </w:rPr>
        <w:t>مِ مِنْ شَرِّ کُلِّ عِرْقٍ نُعارِ وَمِنْ شَرِّ حَرِّ النّارِ</w:t>
      </w:r>
      <w:r w:rsidR="00187BE4">
        <w:rPr>
          <w:rtl/>
          <w:lang w:bidi="fa-IR"/>
        </w:rPr>
        <w:t xml:space="preserve">. </w:t>
      </w:r>
      <w:r>
        <w:rPr>
          <w:rtl/>
          <w:lang w:bidi="fa-IR"/>
        </w:rPr>
        <w:t>آن شخص سه مرتبه ا</w:t>
      </w:r>
      <w:r w:rsidR="00873281">
        <w:rPr>
          <w:rtl/>
          <w:lang w:bidi="fa-IR"/>
        </w:rPr>
        <w:t>ی</w:t>
      </w:r>
      <w:r>
        <w:rPr>
          <w:rtl/>
          <w:lang w:bidi="fa-IR"/>
        </w:rPr>
        <w:t>ن دعا را خواند</w:t>
      </w:r>
      <w:r w:rsidR="00187BE4">
        <w:rPr>
          <w:rtl/>
          <w:lang w:bidi="fa-IR"/>
        </w:rPr>
        <w:t xml:space="preserve">، </w:t>
      </w:r>
      <w:r>
        <w:rPr>
          <w:rtl/>
          <w:lang w:bidi="fa-IR"/>
        </w:rPr>
        <w:t xml:space="preserve">از آن مرض نجات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 که</w:t>
      </w:r>
      <w:r w:rsidR="00187BE4">
        <w:rPr>
          <w:rtl/>
          <w:lang w:bidi="fa-IR"/>
        </w:rPr>
        <w:t xml:space="preserve">، </w:t>
      </w:r>
      <w:r>
        <w:rPr>
          <w:rtl/>
          <w:lang w:bidi="fa-IR"/>
        </w:rPr>
        <w:t>شخص</w:t>
      </w:r>
      <w:r w:rsidR="00873281">
        <w:rPr>
          <w:rtl/>
          <w:lang w:bidi="fa-IR"/>
        </w:rPr>
        <w:t>ی</w:t>
      </w:r>
      <w:r>
        <w:rPr>
          <w:rtl/>
          <w:lang w:bidi="fa-IR"/>
        </w:rPr>
        <w:t xml:space="preserve"> را لغوه در او عارض شده بود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حضرت فرمود</w:t>
      </w:r>
      <w:r w:rsidR="00187BE4">
        <w:rPr>
          <w:rtl/>
          <w:lang w:bidi="fa-IR"/>
        </w:rPr>
        <w:t xml:space="preserve">: </w:t>
      </w:r>
      <w:r>
        <w:rPr>
          <w:rtl/>
          <w:lang w:bidi="fa-IR"/>
        </w:rPr>
        <w:t>برو به روضه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دو رکعت نماز بکن</w:t>
      </w:r>
      <w:r w:rsidR="00187BE4">
        <w:rPr>
          <w:rtl/>
          <w:lang w:bidi="fa-IR"/>
        </w:rPr>
        <w:t xml:space="preserve">، </w:t>
      </w:r>
      <w:r>
        <w:rPr>
          <w:rtl/>
          <w:lang w:bidi="fa-IR"/>
        </w:rPr>
        <w:t>و دست بر رو بگذار و بگو</w:t>
      </w:r>
      <w:r w:rsidR="00187BE4">
        <w:rPr>
          <w:rtl/>
          <w:lang w:bidi="fa-IR"/>
        </w:rPr>
        <w:t xml:space="preserve">: </w:t>
      </w:r>
      <w:r>
        <w:rPr>
          <w:rtl/>
          <w:lang w:bidi="fa-IR"/>
        </w:rPr>
        <w:t>«بِسْمِ اللَّهِ وَبِاللَّهِ بِهذا اُخْرُجْ اَقْسَمْتُ عَلَ</w:t>
      </w:r>
      <w:r w:rsidR="00873281">
        <w:rPr>
          <w:rtl/>
          <w:lang w:bidi="fa-IR"/>
        </w:rPr>
        <w:t>ی</w:t>
      </w:r>
      <w:r>
        <w:rPr>
          <w:rtl/>
          <w:lang w:bidi="fa-IR"/>
        </w:rPr>
        <w:t>کَ مِنْ عَ</w:t>
      </w:r>
      <w:r w:rsidR="00873281">
        <w:rPr>
          <w:rtl/>
          <w:lang w:bidi="fa-IR"/>
        </w:rPr>
        <w:t>ی</w:t>
      </w:r>
      <w:r>
        <w:rPr>
          <w:rtl/>
          <w:lang w:bidi="fa-IR"/>
        </w:rPr>
        <w:t>نِ اِنْسٍ او عَ</w:t>
      </w:r>
      <w:r w:rsidR="00873281">
        <w:rPr>
          <w:rtl/>
          <w:lang w:bidi="fa-IR"/>
        </w:rPr>
        <w:t>ی</w:t>
      </w:r>
      <w:r>
        <w:rPr>
          <w:rtl/>
          <w:lang w:bidi="fa-IR"/>
        </w:rPr>
        <w:t>نِ جِنٍّ او وَجَعٍ</w:t>
      </w:r>
      <w:r w:rsidR="00187BE4">
        <w:rPr>
          <w:rtl/>
          <w:lang w:bidi="fa-IR"/>
        </w:rPr>
        <w:t xml:space="preserve">، </w:t>
      </w:r>
      <w:r>
        <w:rPr>
          <w:rtl/>
          <w:lang w:bidi="fa-IR"/>
        </w:rPr>
        <w:t>اُخْرُجْ اَقْسَمْتُ عَلَ</w:t>
      </w:r>
      <w:r w:rsidR="00873281">
        <w:rPr>
          <w:rtl/>
          <w:lang w:bidi="fa-IR"/>
        </w:rPr>
        <w:t>ی</w:t>
      </w:r>
      <w:r>
        <w:rPr>
          <w:rtl/>
          <w:lang w:bidi="fa-IR"/>
        </w:rPr>
        <w:t>کَ بِالَّذ</w:t>
      </w:r>
      <w:r w:rsidR="00873281">
        <w:rPr>
          <w:rtl/>
          <w:lang w:bidi="fa-IR"/>
        </w:rPr>
        <w:t>ی</w:t>
      </w:r>
      <w:r>
        <w:rPr>
          <w:rtl/>
          <w:lang w:bidi="fa-IR"/>
        </w:rPr>
        <w:t xml:space="preserve"> اتَّخَذَ اِبْراه</w:t>
      </w:r>
      <w:r w:rsidR="00873281">
        <w:rPr>
          <w:rtl/>
          <w:lang w:bidi="fa-IR"/>
        </w:rPr>
        <w:t>ی</w:t>
      </w:r>
      <w:r>
        <w:rPr>
          <w:rtl/>
          <w:lang w:bidi="fa-IR"/>
        </w:rPr>
        <w:t>مَ خَل</w:t>
      </w:r>
      <w:r w:rsidR="00873281">
        <w:rPr>
          <w:rtl/>
          <w:lang w:bidi="fa-IR"/>
        </w:rPr>
        <w:t>ی</w:t>
      </w:r>
      <w:r>
        <w:rPr>
          <w:rtl/>
          <w:lang w:bidi="fa-IR"/>
        </w:rPr>
        <w:t>لاً وَکَلَّمَ مُوس</w:t>
      </w:r>
      <w:r w:rsidR="00873281">
        <w:rPr>
          <w:rtl/>
          <w:lang w:bidi="fa-IR"/>
        </w:rPr>
        <w:t>ی</w:t>
      </w:r>
      <w:r>
        <w:rPr>
          <w:rtl/>
          <w:lang w:bidi="fa-IR"/>
        </w:rPr>
        <w:t xml:space="preserve"> تَکْل</w:t>
      </w:r>
      <w:r w:rsidR="00873281">
        <w:rPr>
          <w:rtl/>
          <w:lang w:bidi="fa-IR"/>
        </w:rPr>
        <w:t>ی</w:t>
      </w:r>
      <w:r>
        <w:rPr>
          <w:rtl/>
          <w:lang w:bidi="fa-IR"/>
        </w:rPr>
        <w:t>ماً وَخَلَقَ ع</w:t>
      </w:r>
      <w:r w:rsidR="00873281">
        <w:rPr>
          <w:rtl/>
          <w:lang w:bidi="fa-IR"/>
        </w:rPr>
        <w:t>ی</w:t>
      </w:r>
      <w:r>
        <w:rPr>
          <w:rtl/>
          <w:lang w:bidi="fa-IR"/>
        </w:rPr>
        <w:t>س</w:t>
      </w:r>
      <w:r w:rsidR="00873281">
        <w:rPr>
          <w:rtl/>
          <w:lang w:bidi="fa-IR"/>
        </w:rPr>
        <w:t>ی</w:t>
      </w:r>
      <w:r>
        <w:rPr>
          <w:rtl/>
          <w:lang w:bidi="fa-IR"/>
        </w:rPr>
        <w:t xml:space="preserve"> مِنْ رُوحِ الْقُدُسِ لَمّا هَدَأْتَ وَطَفِئْتَ کَما طُفِئَتْ نارُ اِبْراه</w:t>
      </w:r>
      <w:r w:rsidR="00873281">
        <w:rPr>
          <w:rtl/>
          <w:lang w:bidi="fa-IR"/>
        </w:rPr>
        <w:t>ی</w:t>
      </w:r>
      <w:r>
        <w:rPr>
          <w:rtl/>
          <w:lang w:bidi="fa-IR"/>
        </w:rPr>
        <w:t>مَ اِطْفِئ</w:t>
      </w:r>
      <w:r w:rsidR="00873281">
        <w:rPr>
          <w:rtl/>
          <w:lang w:bidi="fa-IR"/>
        </w:rPr>
        <w:t>ی</w:t>
      </w:r>
      <w:r>
        <w:rPr>
          <w:rtl/>
          <w:lang w:bidi="fa-IR"/>
        </w:rPr>
        <w:t xml:space="preserve"> بِاِذْنِ اللَّهِ اِطْفِئ</w:t>
      </w:r>
      <w:r w:rsidR="00873281">
        <w:rPr>
          <w:rtl/>
          <w:lang w:bidi="fa-IR"/>
        </w:rPr>
        <w:t>ی</w:t>
      </w:r>
      <w:r>
        <w:rPr>
          <w:rtl/>
          <w:lang w:bidi="fa-IR"/>
        </w:rPr>
        <w:t xml:space="preserve"> بِاِذْنِ اللَّهِ</w:t>
      </w:r>
      <w:r w:rsidR="00187BE4">
        <w:rPr>
          <w:rtl/>
          <w:lang w:bidi="fa-IR"/>
        </w:rPr>
        <w:t xml:space="preserve">. </w:t>
      </w:r>
      <w:r>
        <w:rPr>
          <w:rtl/>
          <w:lang w:bidi="fa-IR"/>
        </w:rPr>
        <w:t>دو مرتبه چن</w:t>
      </w:r>
      <w:r w:rsidR="00873281">
        <w:rPr>
          <w:rtl/>
          <w:lang w:bidi="fa-IR"/>
        </w:rPr>
        <w:t>ی</w:t>
      </w:r>
      <w:r>
        <w:rPr>
          <w:rtl/>
          <w:lang w:bidi="fa-IR"/>
        </w:rPr>
        <w:t>ن کرد</w:t>
      </w:r>
      <w:r w:rsidR="00187BE4">
        <w:rPr>
          <w:rtl/>
          <w:lang w:bidi="fa-IR"/>
        </w:rPr>
        <w:t xml:space="preserve">، </w:t>
      </w:r>
      <w:r>
        <w:rPr>
          <w:rtl/>
          <w:lang w:bidi="fa-IR"/>
        </w:rPr>
        <w:t>عاف</w:t>
      </w:r>
      <w:r w:rsidR="00873281">
        <w:rPr>
          <w:rtl/>
          <w:lang w:bidi="fa-IR"/>
        </w:rPr>
        <w:t>ی</w:t>
      </w:r>
      <w:r>
        <w:rPr>
          <w:rtl/>
          <w:lang w:bidi="fa-IR"/>
        </w:rPr>
        <w:t xml:space="preserve">ت </w:t>
      </w:r>
      <w:r w:rsidR="00873281">
        <w:rPr>
          <w:rtl/>
          <w:lang w:bidi="fa-IR"/>
        </w:rPr>
        <w:t>ی</w:t>
      </w:r>
      <w:r>
        <w:rPr>
          <w:rtl/>
          <w:lang w:bidi="fa-IR"/>
        </w:rPr>
        <w:t>افت</w:t>
      </w:r>
      <w:r w:rsidR="00187BE4">
        <w:rPr>
          <w:rtl/>
          <w:lang w:bidi="fa-IR"/>
        </w:rPr>
        <w:t xml:space="preserve">. </w:t>
      </w:r>
      <w:r>
        <w:rPr>
          <w:rtl/>
          <w:lang w:bidi="fa-IR"/>
        </w:rPr>
        <w:t>و در مکارم الاخلاق مذکور است که برا</w:t>
      </w:r>
      <w:r w:rsidR="00873281">
        <w:rPr>
          <w:rtl/>
          <w:lang w:bidi="fa-IR"/>
        </w:rPr>
        <w:t>ی</w:t>
      </w:r>
      <w:r>
        <w:rPr>
          <w:rtl/>
          <w:lang w:bidi="fa-IR"/>
        </w:rPr>
        <w:t xml:space="preserve"> عرق مد</w:t>
      </w:r>
      <w:r w:rsidR="00873281">
        <w:rPr>
          <w:rtl/>
          <w:lang w:bidi="fa-IR"/>
        </w:rPr>
        <w:t>ی</w:t>
      </w:r>
      <w:r>
        <w:rPr>
          <w:rtl/>
          <w:lang w:bidi="fa-IR"/>
        </w:rPr>
        <w:t>ن</w:t>
      </w:r>
      <w:r w:rsidR="00873281">
        <w:rPr>
          <w:rtl/>
          <w:lang w:bidi="fa-IR"/>
        </w:rPr>
        <w:t>ی</w:t>
      </w:r>
      <w:r>
        <w:rPr>
          <w:rtl/>
          <w:lang w:bidi="fa-IR"/>
        </w:rPr>
        <w:t xml:space="preserve"> که به فارس</w:t>
      </w:r>
      <w:r w:rsidR="00873281">
        <w:rPr>
          <w:rtl/>
          <w:lang w:bidi="fa-IR"/>
        </w:rPr>
        <w:t>ی</w:t>
      </w:r>
      <w:r>
        <w:rPr>
          <w:rtl/>
          <w:lang w:bidi="fa-IR"/>
        </w:rPr>
        <w:t xml:space="preserve"> رشته م</w:t>
      </w:r>
      <w:r w:rsidR="00873281">
        <w:rPr>
          <w:rtl/>
          <w:lang w:bidi="fa-IR"/>
        </w:rPr>
        <w:t xml:space="preserve">ی </w:t>
      </w:r>
      <w:r>
        <w:rPr>
          <w:rtl/>
          <w:lang w:bidi="fa-IR"/>
        </w:rPr>
        <w:t>گو</w:t>
      </w:r>
      <w:r w:rsidR="00873281">
        <w:rPr>
          <w:rtl/>
          <w:lang w:bidi="fa-IR"/>
        </w:rPr>
        <w:t>ی</w:t>
      </w:r>
      <w:r>
        <w:rPr>
          <w:rtl/>
          <w:lang w:bidi="fa-IR"/>
        </w:rPr>
        <w:t>ند پشم شتر را به دست بکند ب</w:t>
      </w:r>
      <w:r w:rsidR="00873281">
        <w:rPr>
          <w:rtl/>
          <w:lang w:bidi="fa-IR"/>
        </w:rPr>
        <w:t xml:space="preserve">ی </w:t>
      </w:r>
      <w:r>
        <w:rPr>
          <w:rtl/>
          <w:lang w:bidi="fa-IR"/>
        </w:rPr>
        <w:t>کارد و مقراض و بتابد</w:t>
      </w:r>
      <w:r w:rsidR="00187BE4">
        <w:rPr>
          <w:rtl/>
          <w:lang w:bidi="fa-IR"/>
        </w:rPr>
        <w:t xml:space="preserve">، </w:t>
      </w:r>
      <w:r>
        <w:rPr>
          <w:rtl/>
          <w:lang w:bidi="fa-IR"/>
        </w:rPr>
        <w:t>هفت گره بر آن بزند و بر هر گره</w:t>
      </w:r>
      <w:r w:rsidR="00873281">
        <w:rPr>
          <w:rtl/>
          <w:lang w:bidi="fa-IR"/>
        </w:rPr>
        <w:t>ی</w:t>
      </w:r>
      <w:r>
        <w:rPr>
          <w:rtl/>
          <w:lang w:bidi="fa-IR"/>
        </w:rPr>
        <w:t xml:space="preserve"> سه مرتبه سوره حمد را بخواند</w:t>
      </w:r>
      <w:r w:rsidR="00187BE4">
        <w:rPr>
          <w:rtl/>
          <w:lang w:bidi="fa-IR"/>
        </w:rPr>
        <w:t xml:space="preserve">، </w:t>
      </w:r>
      <w:r>
        <w:rPr>
          <w:rtl/>
          <w:lang w:bidi="fa-IR"/>
        </w:rPr>
        <w:t xml:space="preserve">پس سه مرتبه بر آن رشته </w:t>
      </w:r>
      <w:r w:rsidR="00873281">
        <w:rPr>
          <w:rtl/>
          <w:lang w:bidi="fa-IR"/>
        </w:rPr>
        <w:t>ی</w:t>
      </w:r>
      <w:r>
        <w:rPr>
          <w:rtl/>
          <w:lang w:bidi="fa-IR"/>
        </w:rPr>
        <w:t>ا بر آن شخص ا</w:t>
      </w:r>
      <w:r w:rsidR="00873281">
        <w:rPr>
          <w:rtl/>
          <w:lang w:bidi="fa-IR"/>
        </w:rPr>
        <w:t>ی</w:t>
      </w:r>
      <w:r>
        <w:rPr>
          <w:rtl/>
          <w:lang w:bidi="fa-IR"/>
        </w:rPr>
        <w:t>ن دعا را بخواند</w:t>
      </w:r>
      <w:r w:rsidR="00187BE4">
        <w:rPr>
          <w:rtl/>
          <w:lang w:bidi="fa-IR"/>
        </w:rPr>
        <w:t xml:space="preserve">: </w:t>
      </w:r>
      <w:r>
        <w:rPr>
          <w:rtl/>
          <w:lang w:bidi="fa-IR"/>
        </w:rPr>
        <w:t>«بِسْمِ اللَّهِ الابَدِ الْمُحْصِ</w:t>
      </w:r>
      <w:r w:rsidR="00873281">
        <w:rPr>
          <w:rtl/>
          <w:lang w:bidi="fa-IR"/>
        </w:rPr>
        <w:t>ی</w:t>
      </w:r>
      <w:r>
        <w:rPr>
          <w:rtl/>
          <w:lang w:bidi="fa-IR"/>
        </w:rPr>
        <w:t xml:space="preserve"> الْعَدَدِ</w:t>
      </w:r>
      <w:r w:rsidR="00187BE4">
        <w:rPr>
          <w:rtl/>
          <w:lang w:bidi="fa-IR"/>
        </w:rPr>
        <w:t xml:space="preserve">، </w:t>
      </w:r>
      <w:r>
        <w:rPr>
          <w:rtl/>
          <w:lang w:bidi="fa-IR"/>
        </w:rPr>
        <w:t>الْقَر</w:t>
      </w:r>
      <w:r w:rsidR="00873281">
        <w:rPr>
          <w:rtl/>
          <w:lang w:bidi="fa-IR"/>
        </w:rPr>
        <w:t>ی</w:t>
      </w:r>
      <w:r>
        <w:rPr>
          <w:rtl/>
          <w:lang w:bidi="fa-IR"/>
        </w:rPr>
        <w:t>بِ لِما بَعُدَ</w:t>
      </w:r>
      <w:r w:rsidR="00187BE4">
        <w:rPr>
          <w:rtl/>
          <w:lang w:bidi="fa-IR"/>
        </w:rPr>
        <w:t xml:space="preserve">، </w:t>
      </w:r>
      <w:r>
        <w:rPr>
          <w:rtl/>
          <w:lang w:bidi="fa-IR"/>
        </w:rPr>
        <w:t>الطّاهِرِ عَنِ الْوَلَدِ</w:t>
      </w:r>
      <w:r w:rsidR="00187BE4">
        <w:rPr>
          <w:rtl/>
          <w:lang w:bidi="fa-IR"/>
        </w:rPr>
        <w:t xml:space="preserve">، </w:t>
      </w:r>
      <w:r>
        <w:rPr>
          <w:rtl/>
          <w:lang w:bidi="fa-IR"/>
        </w:rPr>
        <w:t>اَلْعال</w:t>
      </w:r>
      <w:r w:rsidR="00873281">
        <w:rPr>
          <w:rtl/>
          <w:lang w:bidi="fa-IR"/>
        </w:rPr>
        <w:t>ی</w:t>
      </w:r>
      <w:r>
        <w:rPr>
          <w:rtl/>
          <w:lang w:bidi="fa-IR"/>
        </w:rPr>
        <w:t xml:space="preserve"> مِنْ اَنْ </w:t>
      </w:r>
      <w:r w:rsidR="00873281">
        <w:rPr>
          <w:rtl/>
          <w:lang w:bidi="fa-IR"/>
        </w:rPr>
        <w:t>ی</w:t>
      </w:r>
      <w:r>
        <w:rPr>
          <w:rtl/>
          <w:lang w:bidi="fa-IR"/>
        </w:rPr>
        <w:t>ولَدَ</w:t>
      </w:r>
      <w:r w:rsidR="00187BE4">
        <w:rPr>
          <w:rtl/>
          <w:lang w:bidi="fa-IR"/>
        </w:rPr>
        <w:t xml:space="preserve">، </w:t>
      </w:r>
      <w:r>
        <w:rPr>
          <w:rtl/>
          <w:lang w:bidi="fa-IR"/>
        </w:rPr>
        <w:t>الْمُنْجِزِ لِما وَعَدَ</w:t>
      </w:r>
      <w:r w:rsidR="00187BE4">
        <w:rPr>
          <w:rtl/>
          <w:lang w:bidi="fa-IR"/>
        </w:rPr>
        <w:t xml:space="preserve">، </w:t>
      </w:r>
      <w:r>
        <w:rPr>
          <w:rtl/>
          <w:lang w:bidi="fa-IR"/>
        </w:rPr>
        <w:t>اَلْعَز</w:t>
      </w:r>
      <w:r w:rsidR="00873281">
        <w:rPr>
          <w:rtl/>
          <w:lang w:bidi="fa-IR"/>
        </w:rPr>
        <w:t>ی</w:t>
      </w:r>
      <w:r>
        <w:rPr>
          <w:rtl/>
          <w:lang w:bidi="fa-IR"/>
        </w:rPr>
        <w:t>ز بِلا عَدَدٍ</w:t>
      </w:r>
      <w:r w:rsidR="00187BE4">
        <w:rPr>
          <w:rtl/>
          <w:lang w:bidi="fa-IR"/>
        </w:rPr>
        <w:t xml:space="preserve">، </w:t>
      </w:r>
      <w:r>
        <w:rPr>
          <w:rtl/>
          <w:lang w:bidi="fa-IR"/>
        </w:rPr>
        <w:t>اَلْقَوِ</w:t>
      </w:r>
      <w:r w:rsidR="00873281">
        <w:rPr>
          <w:rtl/>
          <w:lang w:bidi="fa-IR"/>
        </w:rPr>
        <w:t>ی</w:t>
      </w:r>
      <w:r>
        <w:rPr>
          <w:rtl/>
          <w:lang w:bidi="fa-IR"/>
        </w:rPr>
        <w:t xml:space="preserve"> بِلا مَدَدٍ</w:t>
      </w:r>
      <w:r w:rsidR="00187BE4">
        <w:rPr>
          <w:rtl/>
          <w:lang w:bidi="fa-IR"/>
        </w:rPr>
        <w:t xml:space="preserve">، </w:t>
      </w:r>
      <w:r>
        <w:rPr>
          <w:rtl/>
          <w:lang w:bidi="fa-IR"/>
        </w:rPr>
        <w:t xml:space="preserve">لَمْ </w:t>
      </w:r>
      <w:r w:rsidR="00873281">
        <w:rPr>
          <w:rtl/>
          <w:lang w:bidi="fa-IR"/>
        </w:rPr>
        <w:t>ی</w:t>
      </w:r>
      <w:r>
        <w:rPr>
          <w:rtl/>
          <w:lang w:bidi="fa-IR"/>
        </w:rPr>
        <w:t xml:space="preserve">لِدْ وَلَمْ </w:t>
      </w:r>
      <w:r w:rsidR="00873281">
        <w:rPr>
          <w:rtl/>
          <w:lang w:bidi="fa-IR"/>
        </w:rPr>
        <w:t>ی</w:t>
      </w:r>
      <w:r>
        <w:rPr>
          <w:rtl/>
          <w:lang w:bidi="fa-IR"/>
        </w:rPr>
        <w:t xml:space="preserve">وْلَد وَلَمْ </w:t>
      </w:r>
      <w:r w:rsidR="00873281">
        <w:rPr>
          <w:rtl/>
          <w:lang w:bidi="fa-IR"/>
        </w:rPr>
        <w:t>ی</w:t>
      </w:r>
      <w:r>
        <w:rPr>
          <w:rtl/>
          <w:lang w:bidi="fa-IR"/>
        </w:rPr>
        <w:t>کُنْ لَهُ کُفُواً اَحَدٌ</w:t>
      </w:r>
      <w:r w:rsidR="00187BE4">
        <w:rPr>
          <w:rtl/>
          <w:lang w:bidi="fa-IR"/>
        </w:rPr>
        <w:t xml:space="preserve">، </w:t>
      </w:r>
      <w:r w:rsidR="00873281">
        <w:rPr>
          <w:rtl/>
          <w:lang w:bidi="fa-IR"/>
        </w:rPr>
        <w:t>ی</w:t>
      </w:r>
      <w:r>
        <w:rPr>
          <w:rtl/>
          <w:lang w:bidi="fa-IR"/>
        </w:rPr>
        <w:t>ا خالِقَ الْخَل</w:t>
      </w:r>
      <w:r w:rsidR="00873281">
        <w:rPr>
          <w:rtl/>
          <w:lang w:bidi="fa-IR"/>
        </w:rPr>
        <w:t>ی</w:t>
      </w:r>
      <w:r>
        <w:rPr>
          <w:rtl/>
          <w:lang w:bidi="fa-IR"/>
        </w:rPr>
        <w:t>قَةِ</w:t>
      </w:r>
      <w:r w:rsidR="00187BE4">
        <w:rPr>
          <w:rtl/>
          <w:lang w:bidi="fa-IR"/>
        </w:rPr>
        <w:t xml:space="preserve">، </w:t>
      </w:r>
      <w:r w:rsidR="00873281">
        <w:rPr>
          <w:rtl/>
          <w:lang w:bidi="fa-IR"/>
        </w:rPr>
        <w:t>ی</w:t>
      </w:r>
      <w:r>
        <w:rPr>
          <w:rtl/>
          <w:lang w:bidi="fa-IR"/>
        </w:rPr>
        <w:t>ا عالِمَ السِّرِّ وَالْخَفِ</w:t>
      </w:r>
      <w:r w:rsidR="00873281">
        <w:rPr>
          <w:rtl/>
          <w:lang w:bidi="fa-IR"/>
        </w:rPr>
        <w:t>ی</w:t>
      </w:r>
      <w:r>
        <w:rPr>
          <w:rtl/>
          <w:lang w:bidi="fa-IR"/>
        </w:rPr>
        <w:t>ةِ</w:t>
      </w:r>
      <w:r w:rsidR="00187BE4">
        <w:rPr>
          <w:rtl/>
          <w:lang w:bidi="fa-IR"/>
        </w:rPr>
        <w:t xml:space="preserve">، </w:t>
      </w:r>
      <w:r w:rsidR="00873281">
        <w:rPr>
          <w:rtl/>
          <w:lang w:bidi="fa-IR"/>
        </w:rPr>
        <w:t>ی</w:t>
      </w:r>
      <w:r>
        <w:rPr>
          <w:rtl/>
          <w:lang w:bidi="fa-IR"/>
        </w:rPr>
        <w:t>ا مَنِ السَّمواتُ بِقُدْرَتِهِ مُرْخاةٌ</w:t>
      </w:r>
      <w:r w:rsidR="00187BE4">
        <w:rPr>
          <w:rtl/>
          <w:lang w:bidi="fa-IR"/>
        </w:rPr>
        <w:t xml:space="preserve">، </w:t>
      </w:r>
      <w:r w:rsidR="00873281">
        <w:rPr>
          <w:rtl/>
          <w:lang w:bidi="fa-IR"/>
        </w:rPr>
        <w:t>ی</w:t>
      </w:r>
      <w:r>
        <w:rPr>
          <w:rtl/>
          <w:lang w:bidi="fa-IR"/>
        </w:rPr>
        <w:t>ا مَنِ الاَرْضُ بِعِزَّتِهِ مَدْحُوَّةٌ</w:t>
      </w:r>
      <w:r w:rsidR="00187BE4">
        <w:rPr>
          <w:rtl/>
          <w:lang w:bidi="fa-IR"/>
        </w:rPr>
        <w:t xml:space="preserve">، </w:t>
      </w:r>
      <w:r w:rsidR="00873281">
        <w:rPr>
          <w:rtl/>
          <w:lang w:bidi="fa-IR"/>
        </w:rPr>
        <w:t>ی</w:t>
      </w:r>
      <w:r>
        <w:rPr>
          <w:rtl/>
          <w:lang w:bidi="fa-IR"/>
        </w:rPr>
        <w:t>ا مَنِ الْجِبالُ بِاِرادَتِهِ مُرْساةُ</w:t>
      </w:r>
      <w:r w:rsidR="00187BE4">
        <w:rPr>
          <w:rtl/>
          <w:lang w:bidi="fa-IR"/>
        </w:rPr>
        <w:t xml:space="preserve">، </w:t>
      </w:r>
      <w:r w:rsidR="00873281">
        <w:rPr>
          <w:rtl/>
          <w:lang w:bidi="fa-IR"/>
        </w:rPr>
        <w:t>ی</w:t>
      </w:r>
      <w:r>
        <w:rPr>
          <w:rtl/>
          <w:lang w:bidi="fa-IR"/>
        </w:rPr>
        <w:t>ا مَنْ نَج</w:t>
      </w:r>
      <w:r w:rsidR="00873281">
        <w:rPr>
          <w:rtl/>
          <w:lang w:bidi="fa-IR"/>
        </w:rPr>
        <w:t>ی</w:t>
      </w:r>
      <w:r>
        <w:rPr>
          <w:rtl/>
          <w:lang w:bidi="fa-IR"/>
        </w:rPr>
        <w:t xml:space="preserve"> بِهِ صاحِبُ الْعِرْقِ مِنْ کُلِّ آفَةٍ وَبَلِ</w:t>
      </w:r>
      <w:r w:rsidR="00873281">
        <w:rPr>
          <w:rtl/>
          <w:lang w:bidi="fa-IR"/>
        </w:rPr>
        <w:t>ی</w:t>
      </w:r>
      <w:r>
        <w:rPr>
          <w:rtl/>
          <w:lang w:bidi="fa-IR"/>
        </w:rPr>
        <w:t>ةٍ صَلَّ</w:t>
      </w:r>
      <w:r w:rsidR="00873281">
        <w:rPr>
          <w:rtl/>
          <w:lang w:bidi="fa-IR"/>
        </w:rPr>
        <w:t>ی</w:t>
      </w:r>
      <w:r>
        <w:rPr>
          <w:rtl/>
          <w:lang w:bidi="fa-IR"/>
        </w:rPr>
        <w:t xml:space="preserve"> اللَّهُ عَل</w:t>
      </w:r>
      <w:r w:rsidR="00873281">
        <w:rPr>
          <w:rtl/>
          <w:lang w:bidi="fa-IR"/>
        </w:rPr>
        <w:t>ی</w:t>
      </w:r>
      <w:r>
        <w:rPr>
          <w:rtl/>
          <w:lang w:bidi="fa-IR"/>
        </w:rPr>
        <w:t xml:space="preserve"> مُحَمَّدٍ خَ</w:t>
      </w:r>
      <w:r w:rsidR="00873281">
        <w:rPr>
          <w:rtl/>
          <w:lang w:bidi="fa-IR"/>
        </w:rPr>
        <w:t>ی</w:t>
      </w:r>
      <w:r>
        <w:rPr>
          <w:rtl/>
          <w:lang w:bidi="fa-IR"/>
        </w:rPr>
        <w:t>رِ خَلْقِکَ وَاشْفِ اَللَّهُمَّ فُلانِ بْنِ فَلانَةٍ بِشِفائِکَ وَداوِهِ بِدَوائِکَ وَعافِهِ مِنْ بَلائِکَ اِنَّکَ قادِرٌ عَل</w:t>
      </w:r>
      <w:r w:rsidR="00873281">
        <w:rPr>
          <w:rtl/>
          <w:lang w:bidi="fa-IR"/>
        </w:rPr>
        <w:t>ی</w:t>
      </w:r>
      <w:r>
        <w:rPr>
          <w:rtl/>
          <w:lang w:bidi="fa-IR"/>
        </w:rPr>
        <w:t xml:space="preserve"> ما تَشاءُ وَاَنْتَ اَرْحَمُ الرّاحم</w:t>
      </w:r>
      <w:r w:rsidR="00873281">
        <w:rPr>
          <w:rtl/>
          <w:lang w:bidi="fa-IR"/>
        </w:rPr>
        <w:t>ی</w:t>
      </w:r>
      <w:r>
        <w:rPr>
          <w:rtl/>
          <w:lang w:bidi="fa-IR"/>
        </w:rPr>
        <w:t>نَ وَصَلَّ</w:t>
      </w:r>
      <w:r w:rsidR="00873281">
        <w:rPr>
          <w:rtl/>
          <w:lang w:bidi="fa-IR"/>
        </w:rPr>
        <w:t>ی</w:t>
      </w:r>
      <w:r>
        <w:rPr>
          <w:rtl/>
          <w:lang w:bidi="fa-IR"/>
        </w:rPr>
        <w:t xml:space="preserve"> اللَّهُ عَل</w:t>
      </w:r>
      <w:r w:rsidR="00873281">
        <w:rPr>
          <w:rtl/>
          <w:lang w:bidi="fa-IR"/>
        </w:rPr>
        <w:t>ی</w:t>
      </w:r>
      <w:r>
        <w:rPr>
          <w:rtl/>
          <w:lang w:bidi="fa-IR"/>
        </w:rPr>
        <w:t xml:space="preserve"> مُحَمَّدٍ النَّبِ</w:t>
      </w:r>
      <w:r w:rsidR="00873281">
        <w:rPr>
          <w:rtl/>
          <w:lang w:bidi="fa-IR"/>
        </w:rPr>
        <w:t>ی</w:t>
      </w:r>
      <w:r>
        <w:rPr>
          <w:rtl/>
          <w:lang w:bidi="fa-IR"/>
        </w:rPr>
        <w:t xml:space="preserve"> وَآلِهِ»</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خواندن ا</w:t>
      </w:r>
      <w:r w:rsidR="00873281">
        <w:rPr>
          <w:rtl/>
          <w:lang w:bidi="fa-IR"/>
        </w:rPr>
        <w:t>ی</w:t>
      </w:r>
      <w:r>
        <w:rPr>
          <w:rtl/>
          <w:lang w:bidi="fa-IR"/>
        </w:rPr>
        <w:t>ن دعا برا</w:t>
      </w:r>
      <w:r w:rsidR="00873281">
        <w:rPr>
          <w:rtl/>
          <w:lang w:bidi="fa-IR"/>
        </w:rPr>
        <w:t>ی</w:t>
      </w:r>
      <w:r>
        <w:rPr>
          <w:rtl/>
          <w:lang w:bidi="fa-IR"/>
        </w:rPr>
        <w:t xml:space="preserve"> دفع بواس</w:t>
      </w:r>
      <w:r w:rsidR="00873281">
        <w:rPr>
          <w:rtl/>
          <w:lang w:bidi="fa-IR"/>
        </w:rPr>
        <w:t>ی</w:t>
      </w:r>
      <w:r>
        <w:rPr>
          <w:rtl/>
          <w:lang w:bidi="fa-IR"/>
        </w:rPr>
        <w:t>ر نافع است</w:t>
      </w:r>
      <w:r w:rsidR="00187BE4">
        <w:rPr>
          <w:rtl/>
          <w:lang w:bidi="fa-IR"/>
        </w:rPr>
        <w:t xml:space="preserve">: </w:t>
      </w:r>
      <w:r>
        <w:rPr>
          <w:rtl/>
          <w:lang w:bidi="fa-IR"/>
        </w:rPr>
        <w:t>«</w:t>
      </w:r>
      <w:r w:rsidR="00873281">
        <w:rPr>
          <w:rtl/>
          <w:lang w:bidi="fa-IR"/>
        </w:rPr>
        <w:t>ی</w:t>
      </w:r>
      <w:r>
        <w:rPr>
          <w:rtl/>
          <w:lang w:bidi="fa-IR"/>
        </w:rPr>
        <w:t xml:space="preserve">ا جَوادُ </w:t>
      </w:r>
      <w:r w:rsidR="00873281">
        <w:rPr>
          <w:rtl/>
          <w:lang w:bidi="fa-IR"/>
        </w:rPr>
        <w:t>ی</w:t>
      </w:r>
      <w:r>
        <w:rPr>
          <w:rtl/>
          <w:lang w:bidi="fa-IR"/>
        </w:rPr>
        <w:t xml:space="preserve">ا ماجِدُ </w:t>
      </w:r>
      <w:r w:rsidR="00873281">
        <w:rPr>
          <w:rtl/>
          <w:lang w:bidi="fa-IR"/>
        </w:rPr>
        <w:t>ی</w:t>
      </w:r>
      <w:r>
        <w:rPr>
          <w:rtl/>
          <w:lang w:bidi="fa-IR"/>
        </w:rPr>
        <w:t>ا رَح</w:t>
      </w:r>
      <w:r w:rsidR="00873281">
        <w:rPr>
          <w:rtl/>
          <w:lang w:bidi="fa-IR"/>
        </w:rPr>
        <w:t>ی</w:t>
      </w:r>
      <w:r>
        <w:rPr>
          <w:rtl/>
          <w:lang w:bidi="fa-IR"/>
        </w:rPr>
        <w:t xml:space="preserve">مُ </w:t>
      </w:r>
      <w:r w:rsidR="00873281">
        <w:rPr>
          <w:rtl/>
          <w:lang w:bidi="fa-IR"/>
        </w:rPr>
        <w:t>ی</w:t>
      </w:r>
      <w:r>
        <w:rPr>
          <w:rtl/>
          <w:lang w:bidi="fa-IR"/>
        </w:rPr>
        <w:t>ا قَر</w:t>
      </w:r>
      <w:r w:rsidR="00873281">
        <w:rPr>
          <w:rtl/>
          <w:lang w:bidi="fa-IR"/>
        </w:rPr>
        <w:t>ی</w:t>
      </w:r>
      <w:r>
        <w:rPr>
          <w:rtl/>
          <w:lang w:bidi="fa-IR"/>
        </w:rPr>
        <w:t xml:space="preserve">بُ </w:t>
      </w:r>
      <w:r w:rsidR="00873281">
        <w:rPr>
          <w:rtl/>
          <w:lang w:bidi="fa-IR"/>
        </w:rPr>
        <w:t>ی</w:t>
      </w:r>
      <w:r>
        <w:rPr>
          <w:rtl/>
          <w:lang w:bidi="fa-IR"/>
        </w:rPr>
        <w:t>ا مُج</w:t>
      </w:r>
      <w:r w:rsidR="00873281">
        <w:rPr>
          <w:rtl/>
          <w:lang w:bidi="fa-IR"/>
        </w:rPr>
        <w:t>ی</w:t>
      </w:r>
      <w:r>
        <w:rPr>
          <w:rtl/>
          <w:lang w:bidi="fa-IR"/>
        </w:rPr>
        <w:t xml:space="preserve">بُ </w:t>
      </w:r>
      <w:r w:rsidR="00873281">
        <w:rPr>
          <w:rtl/>
          <w:lang w:bidi="fa-IR"/>
        </w:rPr>
        <w:t>ی</w:t>
      </w:r>
      <w:r>
        <w:rPr>
          <w:rtl/>
          <w:lang w:bidi="fa-IR"/>
        </w:rPr>
        <w:t>ا بارِ</w:t>
      </w:r>
      <w:r w:rsidR="00873281">
        <w:rPr>
          <w:rtl/>
          <w:lang w:bidi="fa-IR"/>
        </w:rPr>
        <w:t xml:space="preserve">ی </w:t>
      </w:r>
      <w:r>
        <w:rPr>
          <w:rtl/>
          <w:lang w:bidi="fa-IR"/>
        </w:rPr>
        <w:t xml:space="preserve">ءُ </w:t>
      </w:r>
      <w:r w:rsidR="00873281">
        <w:rPr>
          <w:rtl/>
          <w:lang w:bidi="fa-IR"/>
        </w:rPr>
        <w:t>ی</w:t>
      </w:r>
      <w:r>
        <w:rPr>
          <w:rtl/>
          <w:lang w:bidi="fa-IR"/>
        </w:rPr>
        <w:t>ا راحِمُ صَلِّ عَل</w:t>
      </w:r>
      <w:r w:rsidR="00873281">
        <w:rPr>
          <w:rtl/>
          <w:lang w:bidi="fa-IR"/>
        </w:rPr>
        <w:t>ی</w:t>
      </w:r>
      <w:r>
        <w:rPr>
          <w:rtl/>
          <w:lang w:bidi="fa-IR"/>
        </w:rPr>
        <w:t xml:space="preserve"> مُحَمَّدٍ وَالِهِ وَارْدُدْ عَلَ</w:t>
      </w:r>
      <w:r w:rsidR="00873281">
        <w:rPr>
          <w:rtl/>
          <w:lang w:bidi="fa-IR"/>
        </w:rPr>
        <w:t>ی</w:t>
      </w:r>
      <w:r>
        <w:rPr>
          <w:rtl/>
          <w:lang w:bidi="fa-IR"/>
        </w:rPr>
        <w:t xml:space="preserve"> نِعْمَتَکَ وَاکْفِن</w:t>
      </w:r>
      <w:r w:rsidR="00873281">
        <w:rPr>
          <w:rtl/>
          <w:lang w:bidi="fa-IR"/>
        </w:rPr>
        <w:t>ی</w:t>
      </w:r>
      <w:r>
        <w:rPr>
          <w:rtl/>
          <w:lang w:bidi="fa-IR"/>
        </w:rPr>
        <w:t xml:space="preserve"> اَمْرَ وَجَع</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lastRenderedPageBreak/>
        <w:t>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بواس</w:t>
      </w:r>
      <w:r w:rsidR="00873281">
        <w:rPr>
          <w:rtl/>
          <w:lang w:bidi="fa-IR"/>
        </w:rPr>
        <w:t>ی</w:t>
      </w:r>
      <w:r>
        <w:rPr>
          <w:rtl/>
          <w:lang w:bidi="fa-IR"/>
        </w:rPr>
        <w:t>ر</w:t>
      </w:r>
      <w:r w:rsidR="00187BE4">
        <w:rPr>
          <w:rtl/>
          <w:lang w:bidi="fa-IR"/>
        </w:rPr>
        <w:t xml:space="preserve">. </w:t>
      </w:r>
      <w:r>
        <w:rPr>
          <w:rtl/>
          <w:lang w:bidi="fa-IR"/>
        </w:rPr>
        <w:t>فرمود</w:t>
      </w:r>
      <w:r w:rsidR="00187BE4">
        <w:rPr>
          <w:rtl/>
          <w:lang w:bidi="fa-IR"/>
        </w:rPr>
        <w:t xml:space="preserve">: </w:t>
      </w:r>
      <w:r>
        <w:rPr>
          <w:rtl/>
          <w:lang w:bidi="fa-IR"/>
        </w:rPr>
        <w:t xml:space="preserve">سوره </w:t>
      </w:r>
      <w:r w:rsidR="00873281">
        <w:rPr>
          <w:rtl/>
          <w:lang w:bidi="fa-IR"/>
        </w:rPr>
        <w:t>ی</w:t>
      </w:r>
      <w:r>
        <w:rPr>
          <w:rtl/>
          <w:lang w:bidi="fa-IR"/>
        </w:rPr>
        <w:t>س را با عسل بنو</w:t>
      </w:r>
      <w:r w:rsidR="00873281">
        <w:rPr>
          <w:rtl/>
          <w:lang w:bidi="fa-IR"/>
        </w:rPr>
        <w:t>ی</w:t>
      </w:r>
      <w:r>
        <w:rPr>
          <w:rtl/>
          <w:lang w:bidi="fa-IR"/>
        </w:rPr>
        <w:t>س و بشو</w:t>
      </w:r>
      <w:r w:rsidR="00873281">
        <w:rPr>
          <w:rtl/>
          <w:lang w:bidi="fa-IR"/>
        </w:rPr>
        <w:t>ی</w:t>
      </w:r>
      <w:r>
        <w:rPr>
          <w:rtl/>
          <w:lang w:bidi="fa-IR"/>
        </w:rPr>
        <w:t xml:space="preserve"> و بخور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 ورم</w:t>
      </w:r>
      <w:r w:rsidR="00873281">
        <w:rPr>
          <w:rtl/>
          <w:lang w:bidi="fa-IR"/>
        </w:rPr>
        <w:t>ی</w:t>
      </w:r>
      <w:r>
        <w:rPr>
          <w:rtl/>
          <w:lang w:bidi="fa-IR"/>
        </w:rPr>
        <w:t xml:space="preserve"> </w:t>
      </w:r>
      <w:r w:rsidR="00873281">
        <w:rPr>
          <w:rtl/>
          <w:lang w:bidi="fa-IR"/>
        </w:rPr>
        <w:t>ی</w:t>
      </w:r>
      <w:r>
        <w:rPr>
          <w:rtl/>
          <w:lang w:bidi="fa-IR"/>
        </w:rPr>
        <w:t>ا جراحت</w:t>
      </w:r>
      <w:r w:rsidR="00873281">
        <w:rPr>
          <w:rtl/>
          <w:lang w:bidi="fa-IR"/>
        </w:rPr>
        <w:t>ی</w:t>
      </w:r>
      <w:r>
        <w:rPr>
          <w:rtl/>
          <w:lang w:bidi="fa-IR"/>
        </w:rPr>
        <w:t xml:space="preserve"> به هم رسد کارد</w:t>
      </w:r>
      <w:r w:rsidR="00873281">
        <w:rPr>
          <w:rtl/>
          <w:lang w:bidi="fa-IR"/>
        </w:rPr>
        <w:t>ی</w:t>
      </w:r>
      <w:r>
        <w:rPr>
          <w:rtl/>
          <w:lang w:bidi="fa-IR"/>
        </w:rPr>
        <w:t xml:space="preserve"> را بگ</w:t>
      </w:r>
      <w:r w:rsidR="00873281">
        <w:rPr>
          <w:rtl/>
          <w:lang w:bidi="fa-IR"/>
        </w:rPr>
        <w:t>ی</w:t>
      </w:r>
      <w:r>
        <w:rPr>
          <w:rtl/>
          <w:lang w:bidi="fa-IR"/>
        </w:rPr>
        <w:t>رد و بر آن موضع بمالد و بگو</w:t>
      </w:r>
      <w:r w:rsidR="00873281">
        <w:rPr>
          <w:rtl/>
          <w:lang w:bidi="fa-IR"/>
        </w:rPr>
        <w:t>ی</w:t>
      </w:r>
      <w:r>
        <w:rPr>
          <w:rtl/>
          <w:lang w:bidi="fa-IR"/>
        </w:rPr>
        <w:t>د</w:t>
      </w:r>
      <w:r w:rsidR="00187BE4">
        <w:rPr>
          <w:rtl/>
          <w:lang w:bidi="fa-IR"/>
        </w:rPr>
        <w:t xml:space="preserve">: </w:t>
      </w:r>
      <w:r>
        <w:rPr>
          <w:rtl/>
          <w:lang w:bidi="fa-IR"/>
        </w:rPr>
        <w:t>«بِسْمِ اللَّهِ اَرْق</w:t>
      </w:r>
      <w:r w:rsidR="00873281">
        <w:rPr>
          <w:rtl/>
          <w:lang w:bidi="fa-IR"/>
        </w:rPr>
        <w:t>ی</w:t>
      </w:r>
      <w:r>
        <w:rPr>
          <w:rtl/>
          <w:lang w:bidi="fa-IR"/>
        </w:rPr>
        <w:t>کَ مِنَ الْحَدِّ وَالْحَد</w:t>
      </w:r>
      <w:r w:rsidR="00873281">
        <w:rPr>
          <w:rtl/>
          <w:lang w:bidi="fa-IR"/>
        </w:rPr>
        <w:t>ی</w:t>
      </w:r>
      <w:r>
        <w:rPr>
          <w:rtl/>
          <w:lang w:bidi="fa-IR"/>
        </w:rPr>
        <w:t>دِ وَمِنْ اَثَرِ الْعَمُودِ وَالْحَجَرِ الْمَلْبُودِ مِنَ الْعِرْقِ الْفاتِرِ وَمِنْ لَوازِمِ الاَجْرِ مِنَ الطَّعامِ وَعَقَرِهِ وَمِنَ الشَّرابِ وَبَرَدِهِ</w:t>
      </w:r>
      <w:r w:rsidR="00187BE4">
        <w:rPr>
          <w:rtl/>
          <w:lang w:bidi="fa-IR"/>
        </w:rPr>
        <w:t xml:space="preserve">، </w:t>
      </w:r>
      <w:r>
        <w:rPr>
          <w:rtl/>
          <w:lang w:bidi="fa-IR"/>
        </w:rPr>
        <w:t>اَمْض</w:t>
      </w:r>
      <w:r w:rsidR="00873281">
        <w:rPr>
          <w:rtl/>
          <w:lang w:bidi="fa-IR"/>
        </w:rPr>
        <w:t>ی</w:t>
      </w:r>
      <w:r>
        <w:rPr>
          <w:rtl/>
          <w:lang w:bidi="fa-IR"/>
        </w:rPr>
        <w:t xml:space="preserve"> اِلَ</w:t>
      </w:r>
      <w:r w:rsidR="00873281">
        <w:rPr>
          <w:rtl/>
          <w:lang w:bidi="fa-IR"/>
        </w:rPr>
        <w:t>ی</w:t>
      </w:r>
      <w:r>
        <w:rPr>
          <w:rtl/>
          <w:lang w:bidi="fa-IR"/>
        </w:rPr>
        <w:t>کَ بِاِذْنِ اللَّهِ اِل</w:t>
      </w:r>
      <w:r w:rsidR="00873281">
        <w:rPr>
          <w:rtl/>
          <w:lang w:bidi="fa-IR"/>
        </w:rPr>
        <w:t>ی</w:t>
      </w:r>
      <w:r>
        <w:rPr>
          <w:rtl/>
          <w:lang w:bidi="fa-IR"/>
        </w:rPr>
        <w:t xml:space="preserve"> اَجَلٍ مُسمّ</w:t>
      </w:r>
      <w:r w:rsidR="00873281">
        <w:rPr>
          <w:rtl/>
          <w:lang w:bidi="fa-IR"/>
        </w:rPr>
        <w:t>ی</w:t>
      </w:r>
      <w:r>
        <w:rPr>
          <w:rtl/>
          <w:lang w:bidi="fa-IR"/>
        </w:rPr>
        <w:t xml:space="preserve"> ف</w:t>
      </w:r>
      <w:r w:rsidR="00873281">
        <w:rPr>
          <w:rtl/>
          <w:lang w:bidi="fa-IR"/>
        </w:rPr>
        <w:t>ی</w:t>
      </w:r>
      <w:r>
        <w:rPr>
          <w:rtl/>
          <w:lang w:bidi="fa-IR"/>
        </w:rPr>
        <w:t xml:space="preserve"> الاَرْضِ وَالاَنْعامِ</w:t>
      </w:r>
      <w:r w:rsidR="00187BE4">
        <w:rPr>
          <w:rtl/>
          <w:lang w:bidi="fa-IR"/>
        </w:rPr>
        <w:t xml:space="preserve">، </w:t>
      </w:r>
      <w:r>
        <w:rPr>
          <w:rtl/>
          <w:lang w:bidi="fa-IR"/>
        </w:rPr>
        <w:t>بِسْمِ اللَّهِ فَتَحْتُ</w:t>
      </w:r>
      <w:r w:rsidR="00187BE4">
        <w:rPr>
          <w:rtl/>
          <w:lang w:bidi="fa-IR"/>
        </w:rPr>
        <w:t xml:space="preserve">، </w:t>
      </w:r>
      <w:r>
        <w:rPr>
          <w:rtl/>
          <w:lang w:bidi="fa-IR"/>
        </w:rPr>
        <w:t>وَبِسْمِ اللَّهِ خَتَمْتُ» پس آن کارد را در زم</w:t>
      </w:r>
      <w:r w:rsidR="00873281">
        <w:rPr>
          <w:rtl/>
          <w:lang w:bidi="fa-IR"/>
        </w:rPr>
        <w:t>ی</w:t>
      </w:r>
      <w:r>
        <w:rPr>
          <w:rtl/>
          <w:lang w:bidi="fa-IR"/>
        </w:rPr>
        <w:t>ن فرو برد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وامندگ</w:t>
      </w:r>
      <w:r w:rsidR="00873281">
        <w:rPr>
          <w:rtl/>
          <w:lang w:bidi="fa-IR"/>
        </w:rPr>
        <w:t>ی</w:t>
      </w:r>
      <w:r>
        <w:rPr>
          <w:rtl/>
          <w:lang w:bidi="fa-IR"/>
        </w:rPr>
        <w:t xml:space="preserve"> </w:t>
      </w:r>
      <w:r w:rsidR="00873281">
        <w:rPr>
          <w:rtl/>
          <w:lang w:bidi="fa-IR"/>
        </w:rPr>
        <w:t>ی</w:t>
      </w:r>
      <w:r>
        <w:rPr>
          <w:rtl/>
          <w:lang w:bidi="fa-IR"/>
        </w:rPr>
        <w:t>ا درد سر</w:t>
      </w:r>
      <w:r w:rsidR="00873281">
        <w:rPr>
          <w:rtl/>
          <w:lang w:bidi="fa-IR"/>
        </w:rPr>
        <w:t>ی</w:t>
      </w:r>
      <w:r>
        <w:rPr>
          <w:rtl/>
          <w:lang w:bidi="fa-IR"/>
        </w:rPr>
        <w:t xml:space="preserve"> عارض م</w:t>
      </w:r>
      <w:r w:rsidR="00873281">
        <w:rPr>
          <w:rtl/>
          <w:lang w:bidi="fa-IR"/>
        </w:rPr>
        <w:t xml:space="preserve">ی </w:t>
      </w:r>
      <w:r>
        <w:rPr>
          <w:rtl/>
          <w:lang w:bidi="fa-IR"/>
        </w:rPr>
        <w:t>شد</w:t>
      </w:r>
      <w:r w:rsidR="00187BE4">
        <w:rPr>
          <w:rtl/>
          <w:lang w:bidi="fa-IR"/>
        </w:rPr>
        <w:t xml:space="preserve">، </w:t>
      </w:r>
      <w:r>
        <w:rPr>
          <w:rtl/>
          <w:lang w:bidi="fa-IR"/>
        </w:rPr>
        <w:t>دست م</w:t>
      </w:r>
      <w:r w:rsidR="00873281">
        <w:rPr>
          <w:rtl/>
          <w:lang w:bidi="fa-IR"/>
        </w:rPr>
        <w:t xml:space="preserve">ی </w:t>
      </w:r>
      <w:r>
        <w:rPr>
          <w:rtl/>
          <w:lang w:bidi="fa-IR"/>
        </w:rPr>
        <w:t>گشودند و سوره حمد و "قل هو اللَّه احد" و "قل اعوذ برب الفلق" و "قل اعوذ برب الناس" م</w:t>
      </w:r>
      <w:r w:rsidR="00873281">
        <w:rPr>
          <w:rtl/>
          <w:lang w:bidi="fa-IR"/>
        </w:rPr>
        <w:t xml:space="preserve">ی </w:t>
      </w:r>
      <w:r>
        <w:rPr>
          <w:rtl/>
          <w:lang w:bidi="fa-IR"/>
        </w:rPr>
        <w:t>خواندند و دست را بر رو م</w:t>
      </w:r>
      <w:r w:rsidR="00873281">
        <w:rPr>
          <w:rtl/>
          <w:lang w:bidi="fa-IR"/>
        </w:rPr>
        <w:t xml:space="preserve">ی </w:t>
      </w:r>
      <w:r>
        <w:rPr>
          <w:rtl/>
          <w:lang w:bidi="fa-IR"/>
        </w:rPr>
        <w:t>کش</w:t>
      </w:r>
      <w:r w:rsidR="00873281">
        <w:rPr>
          <w:rtl/>
          <w:lang w:bidi="fa-IR"/>
        </w:rPr>
        <w:t>ی</w:t>
      </w:r>
      <w:r>
        <w:rPr>
          <w:rtl/>
          <w:lang w:bidi="fa-IR"/>
        </w:rPr>
        <w:t>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که برا</w:t>
      </w:r>
      <w:r w:rsidR="00873281">
        <w:rPr>
          <w:rtl/>
          <w:lang w:bidi="fa-IR"/>
        </w:rPr>
        <w:t>ی</w:t>
      </w:r>
      <w:r>
        <w:rPr>
          <w:rtl/>
          <w:lang w:bidi="fa-IR"/>
        </w:rPr>
        <w:t xml:space="preserve"> قولنج و بادها و درد مفاصل و سست</w:t>
      </w:r>
      <w:r w:rsidR="00873281">
        <w:rPr>
          <w:rtl/>
          <w:lang w:bidi="fa-IR"/>
        </w:rPr>
        <w:t>ی</w:t>
      </w:r>
      <w:r>
        <w:rPr>
          <w:rtl/>
          <w:lang w:bidi="fa-IR"/>
        </w:rPr>
        <w:t xml:space="preserve"> بدن و برودت اندرون </w:t>
      </w:r>
      <w:r w:rsidR="00873281">
        <w:rPr>
          <w:rtl/>
          <w:lang w:bidi="fa-IR"/>
        </w:rPr>
        <w:t>ی</w:t>
      </w:r>
      <w:r>
        <w:rPr>
          <w:rtl/>
          <w:lang w:bidi="fa-IR"/>
        </w:rPr>
        <w:t>ک کف شنبل</w:t>
      </w:r>
      <w:r w:rsidR="00873281">
        <w:rPr>
          <w:rtl/>
          <w:lang w:bidi="fa-IR"/>
        </w:rPr>
        <w:t>ی</w:t>
      </w:r>
      <w:r>
        <w:rPr>
          <w:rtl/>
          <w:lang w:bidi="fa-IR"/>
        </w:rPr>
        <w:t xml:space="preserve">له را با </w:t>
      </w:r>
      <w:r w:rsidR="00873281">
        <w:rPr>
          <w:rtl/>
          <w:lang w:bidi="fa-IR"/>
        </w:rPr>
        <w:t>ی</w:t>
      </w:r>
      <w:r>
        <w:rPr>
          <w:rtl/>
          <w:lang w:bidi="fa-IR"/>
        </w:rPr>
        <w:t>ک کف انج</w:t>
      </w:r>
      <w:r w:rsidR="00873281">
        <w:rPr>
          <w:rtl/>
          <w:lang w:bidi="fa-IR"/>
        </w:rPr>
        <w:t>ی</w:t>
      </w:r>
      <w:r>
        <w:rPr>
          <w:rtl/>
          <w:lang w:bidi="fa-IR"/>
        </w:rPr>
        <w:t>ر خشک بگ</w:t>
      </w:r>
      <w:r w:rsidR="00873281">
        <w:rPr>
          <w:rtl/>
          <w:lang w:bidi="fa-IR"/>
        </w:rPr>
        <w:t>ی</w:t>
      </w:r>
      <w:r>
        <w:rPr>
          <w:rtl/>
          <w:lang w:bidi="fa-IR"/>
        </w:rPr>
        <w:t>رند</w:t>
      </w:r>
      <w:r w:rsidR="00187BE4">
        <w:rPr>
          <w:rtl/>
          <w:lang w:bidi="fa-IR"/>
        </w:rPr>
        <w:t xml:space="preserve">، </w:t>
      </w:r>
      <w:r>
        <w:rPr>
          <w:rtl/>
          <w:lang w:bidi="fa-IR"/>
        </w:rPr>
        <w:t>آن قدر آب بر آن بر</w:t>
      </w:r>
      <w:r w:rsidR="00873281">
        <w:rPr>
          <w:rtl/>
          <w:lang w:bidi="fa-IR"/>
        </w:rPr>
        <w:t>ی</w:t>
      </w:r>
      <w:r>
        <w:rPr>
          <w:rtl/>
          <w:lang w:bidi="fa-IR"/>
        </w:rPr>
        <w:t>زند که پوش</w:t>
      </w:r>
      <w:r w:rsidR="00873281">
        <w:rPr>
          <w:rtl/>
          <w:lang w:bidi="fa-IR"/>
        </w:rPr>
        <w:t>ی</w:t>
      </w:r>
      <w:r>
        <w:rPr>
          <w:rtl/>
          <w:lang w:bidi="fa-IR"/>
        </w:rPr>
        <w:t>ده شود و در د</w:t>
      </w:r>
      <w:r w:rsidR="00873281">
        <w:rPr>
          <w:rtl/>
          <w:lang w:bidi="fa-IR"/>
        </w:rPr>
        <w:t>ی</w:t>
      </w:r>
      <w:r>
        <w:rPr>
          <w:rtl/>
          <w:lang w:bidi="fa-IR"/>
        </w:rPr>
        <w:t>گ پاک</w:t>
      </w:r>
      <w:r w:rsidR="00873281">
        <w:rPr>
          <w:rtl/>
          <w:lang w:bidi="fa-IR"/>
        </w:rPr>
        <w:t>ی</w:t>
      </w:r>
      <w:r>
        <w:rPr>
          <w:rtl/>
          <w:lang w:bidi="fa-IR"/>
        </w:rPr>
        <w:t>زه بپزند</w:t>
      </w:r>
      <w:r w:rsidR="00187BE4">
        <w:rPr>
          <w:rtl/>
          <w:lang w:bidi="fa-IR"/>
        </w:rPr>
        <w:t xml:space="preserve">، </w:t>
      </w:r>
      <w:r>
        <w:rPr>
          <w:rtl/>
          <w:lang w:bidi="fa-IR"/>
        </w:rPr>
        <w:t xml:space="preserve">و صاف کنند و </w:t>
      </w:r>
      <w:r w:rsidR="00873281">
        <w:rPr>
          <w:rtl/>
          <w:lang w:bidi="fa-IR"/>
        </w:rPr>
        <w:t>ی</w:t>
      </w:r>
      <w:r>
        <w:rPr>
          <w:rtl/>
          <w:lang w:bidi="fa-IR"/>
        </w:rPr>
        <w:t>ک روز بخورند تا آن</w:t>
      </w:r>
      <w:r w:rsidR="00873281">
        <w:rPr>
          <w:rtl/>
          <w:lang w:bidi="fa-IR"/>
        </w:rPr>
        <w:t xml:space="preserve"> </w:t>
      </w:r>
      <w:r>
        <w:rPr>
          <w:rtl/>
          <w:lang w:bidi="fa-IR"/>
        </w:rPr>
        <w:t xml:space="preserve">که در مجموع روزها به قدر </w:t>
      </w:r>
      <w:r w:rsidR="00873281">
        <w:rPr>
          <w:rtl/>
          <w:lang w:bidi="fa-IR"/>
        </w:rPr>
        <w:t>ی</w:t>
      </w:r>
      <w:r>
        <w:rPr>
          <w:rtl/>
          <w:lang w:bidi="fa-IR"/>
        </w:rPr>
        <w:t>ک قدح بزرگ خورده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باد</w:t>
      </w:r>
      <w:r w:rsidR="00873281">
        <w:rPr>
          <w:rtl/>
          <w:lang w:bidi="fa-IR"/>
        </w:rPr>
        <w:t>ی</w:t>
      </w:r>
      <w:r>
        <w:rPr>
          <w:rtl/>
          <w:lang w:bidi="fa-IR"/>
        </w:rPr>
        <w:t xml:space="preserve"> از سر تا پا</w:t>
      </w:r>
      <w:r w:rsidR="00873281">
        <w:rPr>
          <w:rtl/>
          <w:lang w:bidi="fa-IR"/>
        </w:rPr>
        <w:t>ی</w:t>
      </w:r>
      <w:r>
        <w:rPr>
          <w:rtl/>
          <w:lang w:bidi="fa-IR"/>
        </w:rPr>
        <w:t xml:space="preserve"> مرا گرفته است</w:t>
      </w:r>
      <w:r w:rsidR="00187BE4">
        <w:rPr>
          <w:rtl/>
          <w:lang w:bidi="fa-IR"/>
        </w:rPr>
        <w:t xml:space="preserve">، </w:t>
      </w:r>
      <w:r>
        <w:rPr>
          <w:rtl/>
          <w:lang w:bidi="fa-IR"/>
        </w:rPr>
        <w:t>فرمود</w:t>
      </w:r>
      <w:r w:rsidR="00187BE4">
        <w:rPr>
          <w:rtl/>
          <w:lang w:bidi="fa-IR"/>
        </w:rPr>
        <w:t xml:space="preserve">: </w:t>
      </w:r>
      <w:r>
        <w:rPr>
          <w:rtl/>
          <w:lang w:bidi="fa-IR"/>
        </w:rPr>
        <w:t>عنبر و روغن را ناشتا به دماغ بچکان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صباح بن محارب به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شخص</w:t>
      </w:r>
      <w:r w:rsidR="00873281">
        <w:rPr>
          <w:rtl/>
          <w:lang w:bidi="fa-IR"/>
        </w:rPr>
        <w:t>ی</w:t>
      </w:r>
      <w:r>
        <w:rPr>
          <w:rtl/>
          <w:lang w:bidi="fa-IR"/>
        </w:rPr>
        <w:t xml:space="preserve"> را باد لغوه در او به هم رس</w:t>
      </w:r>
      <w:r w:rsidR="00873281">
        <w:rPr>
          <w:rtl/>
          <w:lang w:bidi="fa-IR"/>
        </w:rPr>
        <w:t>ی</w:t>
      </w:r>
      <w:r>
        <w:rPr>
          <w:rtl/>
          <w:lang w:bidi="fa-IR"/>
        </w:rPr>
        <w:t xml:space="preserve">ده است و رو و چشمش </w:t>
      </w:r>
      <w:r>
        <w:rPr>
          <w:rtl/>
          <w:lang w:bidi="fa-IR"/>
        </w:rPr>
        <w:lastRenderedPageBreak/>
        <w:t>را برگردان</w:t>
      </w:r>
      <w:r w:rsidR="00873281">
        <w:rPr>
          <w:rtl/>
          <w:lang w:bidi="fa-IR"/>
        </w:rPr>
        <w:t>ی</w:t>
      </w:r>
      <w:r>
        <w:rPr>
          <w:rtl/>
          <w:lang w:bidi="fa-IR"/>
        </w:rPr>
        <w:t>ده است</w:t>
      </w:r>
      <w:r w:rsidR="00187BE4">
        <w:rPr>
          <w:rtl/>
          <w:lang w:bidi="fa-IR"/>
        </w:rPr>
        <w:t xml:space="preserve">. </w:t>
      </w:r>
      <w:r>
        <w:rPr>
          <w:rtl/>
          <w:lang w:bidi="fa-IR"/>
        </w:rPr>
        <w:t>فرمود</w:t>
      </w:r>
      <w:r w:rsidR="00187BE4">
        <w:rPr>
          <w:rtl/>
          <w:lang w:bidi="fa-IR"/>
        </w:rPr>
        <w:t xml:space="preserve">: </w:t>
      </w:r>
      <w:r>
        <w:rPr>
          <w:rtl/>
          <w:lang w:bidi="fa-IR"/>
        </w:rPr>
        <w:t>پنج مثقال از قرنفل بگ</w:t>
      </w:r>
      <w:r w:rsidR="00873281">
        <w:rPr>
          <w:rtl/>
          <w:lang w:bidi="fa-IR"/>
        </w:rPr>
        <w:t>ی</w:t>
      </w:r>
      <w:r>
        <w:rPr>
          <w:rtl/>
          <w:lang w:bidi="fa-IR"/>
        </w:rPr>
        <w:t>رد</w:t>
      </w:r>
      <w:r w:rsidR="00187BE4">
        <w:rPr>
          <w:rtl/>
          <w:lang w:bidi="fa-IR"/>
        </w:rPr>
        <w:t xml:space="preserve">، </w:t>
      </w:r>
      <w:r>
        <w:rPr>
          <w:rtl/>
          <w:lang w:bidi="fa-IR"/>
        </w:rPr>
        <w:t>در ش</w:t>
      </w:r>
      <w:r w:rsidR="00873281">
        <w:rPr>
          <w:rtl/>
          <w:lang w:bidi="fa-IR"/>
        </w:rPr>
        <w:t>ی</w:t>
      </w:r>
      <w:r>
        <w:rPr>
          <w:rtl/>
          <w:lang w:bidi="fa-IR"/>
        </w:rPr>
        <w:t>شه بکُند و سرش را محکم ببندد و گِل بمالد</w:t>
      </w:r>
      <w:r w:rsidR="00187BE4">
        <w:rPr>
          <w:rtl/>
          <w:lang w:bidi="fa-IR"/>
        </w:rPr>
        <w:t xml:space="preserve">، </w:t>
      </w:r>
      <w:r>
        <w:rPr>
          <w:rtl/>
          <w:lang w:bidi="fa-IR"/>
        </w:rPr>
        <w:t>در آفتاب بگذارد</w:t>
      </w:r>
      <w:r w:rsidR="00187BE4">
        <w:rPr>
          <w:rtl/>
          <w:lang w:bidi="fa-IR"/>
        </w:rPr>
        <w:t xml:space="preserve">، </w:t>
      </w:r>
      <w:r>
        <w:rPr>
          <w:rtl/>
          <w:lang w:bidi="fa-IR"/>
        </w:rPr>
        <w:t xml:space="preserve">به قدر </w:t>
      </w:r>
      <w:r w:rsidR="00873281">
        <w:rPr>
          <w:rtl/>
          <w:lang w:bidi="fa-IR"/>
        </w:rPr>
        <w:t>ی</w:t>
      </w:r>
      <w:r>
        <w:rPr>
          <w:rtl/>
          <w:lang w:bidi="fa-IR"/>
        </w:rPr>
        <w:t>ک روز در تابستان و دو روز در زمستان</w:t>
      </w:r>
      <w:r w:rsidR="00187BE4">
        <w:rPr>
          <w:rtl/>
          <w:lang w:bidi="fa-IR"/>
        </w:rPr>
        <w:t xml:space="preserve">، </w:t>
      </w:r>
      <w:r>
        <w:rPr>
          <w:rtl/>
          <w:lang w:bidi="fa-IR"/>
        </w:rPr>
        <w:t>پس از ش</w:t>
      </w:r>
      <w:r w:rsidR="00873281">
        <w:rPr>
          <w:rtl/>
          <w:lang w:bidi="fa-IR"/>
        </w:rPr>
        <w:t>ی</w:t>
      </w:r>
      <w:r>
        <w:rPr>
          <w:rtl/>
          <w:lang w:bidi="fa-IR"/>
        </w:rPr>
        <w:t>شه ب</w:t>
      </w:r>
      <w:r w:rsidR="00873281">
        <w:rPr>
          <w:rtl/>
          <w:lang w:bidi="fa-IR"/>
        </w:rPr>
        <w:t>ی</w:t>
      </w:r>
      <w:r>
        <w:rPr>
          <w:rtl/>
          <w:lang w:bidi="fa-IR"/>
        </w:rPr>
        <w:t>رون آورد و نرم بکوبد و به آب باران مخلوط کند و بر پشت بخوابد</w:t>
      </w:r>
      <w:r w:rsidR="00187BE4">
        <w:rPr>
          <w:rtl/>
          <w:lang w:bidi="fa-IR"/>
        </w:rPr>
        <w:t xml:space="preserve">، </w:t>
      </w:r>
      <w:r>
        <w:rPr>
          <w:rtl/>
          <w:lang w:bidi="fa-IR"/>
        </w:rPr>
        <w:t>و بر آن طرف بدن که گشته است بمالد و بر آن حال خواب</w:t>
      </w:r>
      <w:r w:rsidR="00873281">
        <w:rPr>
          <w:rtl/>
          <w:lang w:bidi="fa-IR"/>
        </w:rPr>
        <w:t>ی</w:t>
      </w:r>
      <w:r>
        <w:rPr>
          <w:rtl/>
          <w:lang w:bidi="fa-IR"/>
        </w:rPr>
        <w:t>ده باشد تا آن قرنفل خشک شود</w:t>
      </w:r>
      <w:r w:rsidR="00187BE4">
        <w:rPr>
          <w:rtl/>
          <w:lang w:bidi="fa-IR"/>
        </w:rPr>
        <w:t xml:space="preserve">. </w:t>
      </w:r>
      <w:r>
        <w:rPr>
          <w:rtl/>
          <w:lang w:bidi="fa-IR"/>
        </w:rPr>
        <w:t>چون چن</w:t>
      </w:r>
      <w:r w:rsidR="00873281">
        <w:rPr>
          <w:rtl/>
          <w:lang w:bidi="fa-IR"/>
        </w:rPr>
        <w:t>ی</w:t>
      </w:r>
      <w:r>
        <w:rPr>
          <w:rtl/>
          <w:lang w:bidi="fa-IR"/>
        </w:rPr>
        <w:t>ن کند</w:t>
      </w:r>
      <w:r w:rsidR="00187BE4">
        <w:rPr>
          <w:rtl/>
          <w:lang w:bidi="fa-IR"/>
        </w:rPr>
        <w:t xml:space="preserve">، </w:t>
      </w:r>
      <w:r>
        <w:rPr>
          <w:rtl/>
          <w:lang w:bidi="fa-IR"/>
        </w:rPr>
        <w:t>آن مرض از او برطرف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w:t>
      </w:r>
      <w:r w:rsidR="00187BE4">
        <w:rPr>
          <w:rtl/>
          <w:lang w:bidi="fa-IR"/>
        </w:rPr>
        <w:t xml:space="preserve">، </w:t>
      </w:r>
      <w:r>
        <w:rPr>
          <w:rtl/>
          <w:lang w:bidi="fa-IR"/>
        </w:rPr>
        <w:t>از آن</w:t>
      </w:r>
      <w:r w:rsidR="00873281">
        <w:rPr>
          <w:rtl/>
          <w:lang w:bidi="fa-IR"/>
        </w:rPr>
        <w:t xml:space="preserve"> </w:t>
      </w:r>
      <w:r>
        <w:rPr>
          <w:rtl/>
          <w:lang w:bidi="fa-IR"/>
        </w:rPr>
        <w:t>که بولش قطع نم</w:t>
      </w:r>
      <w:r w:rsidR="00873281">
        <w:rPr>
          <w:rtl/>
          <w:lang w:bidi="fa-IR"/>
        </w:rPr>
        <w:t xml:space="preserve">ی </w:t>
      </w:r>
      <w:r>
        <w:rPr>
          <w:rtl/>
          <w:lang w:bidi="fa-IR"/>
        </w:rPr>
        <w:t>شود</w:t>
      </w:r>
      <w:r w:rsidR="00187BE4">
        <w:rPr>
          <w:rtl/>
          <w:lang w:bidi="fa-IR"/>
        </w:rPr>
        <w:t xml:space="preserve">، </w:t>
      </w:r>
      <w:r>
        <w:rPr>
          <w:rtl/>
          <w:lang w:bidi="fa-IR"/>
        </w:rPr>
        <w:t>و هم</w:t>
      </w:r>
      <w:r w:rsidR="00873281">
        <w:rPr>
          <w:rtl/>
          <w:lang w:bidi="fa-IR"/>
        </w:rPr>
        <w:t>ی</w:t>
      </w:r>
      <w:r>
        <w:rPr>
          <w:rtl/>
          <w:lang w:bidi="fa-IR"/>
        </w:rPr>
        <w:t>شه قطرات بول از او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اسفند را بگ</w:t>
      </w:r>
      <w:r w:rsidR="00873281">
        <w:rPr>
          <w:rtl/>
          <w:lang w:bidi="fa-IR"/>
        </w:rPr>
        <w:t>ی</w:t>
      </w:r>
      <w:r>
        <w:rPr>
          <w:rtl/>
          <w:lang w:bidi="fa-IR"/>
        </w:rPr>
        <w:t>ر و شش نوبت به آب سرد بشو</w:t>
      </w:r>
      <w:r w:rsidR="00873281">
        <w:rPr>
          <w:rtl/>
          <w:lang w:bidi="fa-IR"/>
        </w:rPr>
        <w:t>ی</w:t>
      </w:r>
      <w:r>
        <w:rPr>
          <w:rtl/>
          <w:lang w:bidi="fa-IR"/>
        </w:rPr>
        <w:t xml:space="preserve"> و </w:t>
      </w:r>
      <w:r w:rsidR="00873281">
        <w:rPr>
          <w:rtl/>
          <w:lang w:bidi="fa-IR"/>
        </w:rPr>
        <w:t>ی</w:t>
      </w:r>
      <w:r>
        <w:rPr>
          <w:rtl/>
          <w:lang w:bidi="fa-IR"/>
        </w:rPr>
        <w:t>ک نوبت با آب گرم بشو و در سا</w:t>
      </w:r>
      <w:r w:rsidR="00873281">
        <w:rPr>
          <w:rtl/>
          <w:lang w:bidi="fa-IR"/>
        </w:rPr>
        <w:t>ی</w:t>
      </w:r>
      <w:r>
        <w:rPr>
          <w:rtl/>
          <w:lang w:bidi="fa-IR"/>
        </w:rPr>
        <w:t>ه خشک کن</w:t>
      </w:r>
      <w:r w:rsidR="00187BE4">
        <w:rPr>
          <w:rtl/>
          <w:lang w:bidi="fa-IR"/>
        </w:rPr>
        <w:t xml:space="preserve">، </w:t>
      </w:r>
      <w:r>
        <w:rPr>
          <w:rtl/>
          <w:lang w:bidi="fa-IR"/>
        </w:rPr>
        <w:t>پس با روغن گُل</w:t>
      </w:r>
      <w:r w:rsidR="00187BE4">
        <w:rPr>
          <w:rtl/>
          <w:lang w:bidi="fa-IR"/>
        </w:rPr>
        <w:t xml:space="preserve">، </w:t>
      </w:r>
      <w:r>
        <w:rPr>
          <w:rtl/>
          <w:lang w:bidi="fa-IR"/>
        </w:rPr>
        <w:t>چرب کن و سفوف کن و بخور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برا</w:t>
      </w:r>
      <w:r w:rsidR="00873281">
        <w:rPr>
          <w:rtl/>
          <w:lang w:bidi="fa-IR"/>
        </w:rPr>
        <w:t>ی</w:t>
      </w:r>
      <w:r>
        <w:rPr>
          <w:rtl/>
          <w:lang w:bidi="fa-IR"/>
        </w:rPr>
        <w:t xml:space="preserve"> ر</w:t>
      </w:r>
      <w:r w:rsidR="00873281">
        <w:rPr>
          <w:rtl/>
          <w:lang w:bidi="fa-IR"/>
        </w:rPr>
        <w:t>ی</w:t>
      </w:r>
      <w:r>
        <w:rPr>
          <w:rtl/>
          <w:lang w:bidi="fa-IR"/>
        </w:rPr>
        <w:t>گ مثانه هل</w:t>
      </w:r>
      <w:r w:rsidR="00873281">
        <w:rPr>
          <w:rtl/>
          <w:lang w:bidi="fa-IR"/>
        </w:rPr>
        <w:t>ی</w:t>
      </w:r>
      <w:r>
        <w:rPr>
          <w:rtl/>
          <w:lang w:bidi="fa-IR"/>
        </w:rPr>
        <w:t>له و بل</w:t>
      </w:r>
      <w:r w:rsidR="00873281">
        <w:rPr>
          <w:rtl/>
          <w:lang w:bidi="fa-IR"/>
        </w:rPr>
        <w:t>ی</w:t>
      </w:r>
      <w:r>
        <w:rPr>
          <w:rtl/>
          <w:lang w:bidi="fa-IR"/>
        </w:rPr>
        <w:t>له و آمله و فلفل و دار فلفل و دار چ</w:t>
      </w:r>
      <w:r w:rsidR="00873281">
        <w:rPr>
          <w:rtl/>
          <w:lang w:bidi="fa-IR"/>
        </w:rPr>
        <w:t>ی</w:t>
      </w:r>
      <w:r>
        <w:rPr>
          <w:rtl/>
          <w:lang w:bidi="fa-IR"/>
        </w:rPr>
        <w:t>ن و زنجب</w:t>
      </w:r>
      <w:r w:rsidR="00873281">
        <w:rPr>
          <w:rtl/>
          <w:lang w:bidi="fa-IR"/>
        </w:rPr>
        <w:t>ی</w:t>
      </w:r>
      <w:r>
        <w:rPr>
          <w:rtl/>
          <w:lang w:bidi="fa-IR"/>
        </w:rPr>
        <w:t>ل و شقاقل و ان</w:t>
      </w:r>
      <w:r w:rsidR="00873281">
        <w:rPr>
          <w:rtl/>
          <w:lang w:bidi="fa-IR"/>
        </w:rPr>
        <w:t>ی</w:t>
      </w:r>
      <w:r>
        <w:rPr>
          <w:rtl/>
          <w:lang w:bidi="fa-IR"/>
        </w:rPr>
        <w:t>سون و خولنجان</w:t>
      </w:r>
      <w:r w:rsidR="00187BE4">
        <w:rPr>
          <w:rtl/>
          <w:lang w:bidi="fa-IR"/>
        </w:rPr>
        <w:t xml:space="preserve">، </w:t>
      </w:r>
      <w:r>
        <w:rPr>
          <w:rtl/>
          <w:lang w:bidi="fa-IR"/>
        </w:rPr>
        <w:t>اجزا را مساو</w:t>
      </w:r>
      <w:r w:rsidR="00873281">
        <w:rPr>
          <w:rtl/>
          <w:lang w:bidi="fa-IR"/>
        </w:rPr>
        <w:t>ی</w:t>
      </w:r>
      <w:r>
        <w:rPr>
          <w:rtl/>
          <w:lang w:bidi="fa-IR"/>
        </w:rPr>
        <w:t xml:space="preserve"> گرفته بکوبد و بپزند</w:t>
      </w:r>
      <w:r w:rsidR="00187BE4">
        <w:rPr>
          <w:rtl/>
          <w:lang w:bidi="fa-IR"/>
        </w:rPr>
        <w:t xml:space="preserve">، </w:t>
      </w:r>
      <w:r>
        <w:rPr>
          <w:rtl/>
          <w:lang w:bidi="fa-IR"/>
        </w:rPr>
        <w:t>با روغن گاو تازه ممزوج کنند</w:t>
      </w:r>
      <w:r w:rsidR="00187BE4">
        <w:rPr>
          <w:rtl/>
          <w:lang w:bidi="fa-IR"/>
        </w:rPr>
        <w:t xml:space="preserve">، </w:t>
      </w:r>
      <w:r>
        <w:rPr>
          <w:rtl/>
          <w:lang w:bidi="fa-IR"/>
        </w:rPr>
        <w:t>در برابر تمام اجزاء</w:t>
      </w:r>
      <w:r w:rsidR="00187BE4">
        <w:rPr>
          <w:rtl/>
          <w:lang w:bidi="fa-IR"/>
        </w:rPr>
        <w:t xml:space="preserve">، </w:t>
      </w:r>
      <w:r>
        <w:rPr>
          <w:rtl/>
          <w:lang w:bidi="fa-IR"/>
        </w:rPr>
        <w:t>عسل صاف کرده با شکر پن</w:t>
      </w:r>
      <w:r w:rsidR="00873281">
        <w:rPr>
          <w:rtl/>
          <w:lang w:bidi="fa-IR"/>
        </w:rPr>
        <w:t>ی</w:t>
      </w:r>
      <w:r>
        <w:rPr>
          <w:rtl/>
          <w:lang w:bidi="fa-IR"/>
        </w:rPr>
        <w:t>ر داخلش کند</w:t>
      </w:r>
      <w:r w:rsidR="00187BE4">
        <w:rPr>
          <w:rtl/>
          <w:lang w:bidi="fa-IR"/>
        </w:rPr>
        <w:t xml:space="preserve">، </w:t>
      </w:r>
      <w:r>
        <w:rPr>
          <w:rtl/>
          <w:lang w:bidi="fa-IR"/>
        </w:rPr>
        <w:t>هر مرتبه به قدر فندق</w:t>
      </w:r>
      <w:r w:rsidR="00873281">
        <w:rPr>
          <w:rtl/>
          <w:lang w:bidi="fa-IR"/>
        </w:rPr>
        <w:t>ی</w:t>
      </w:r>
      <w:r>
        <w:rPr>
          <w:rtl/>
          <w:lang w:bidi="fa-IR"/>
        </w:rPr>
        <w:t xml:space="preserve"> بخورند</w:t>
      </w:r>
      <w:r w:rsidR="00187BE4">
        <w:rPr>
          <w:rtl/>
          <w:lang w:bidi="fa-IR"/>
        </w:rPr>
        <w:t xml:space="preserve">. </w:t>
      </w:r>
    </w:p>
    <w:p w:rsidR="00143F8B" w:rsidRDefault="00143F8B" w:rsidP="00143F8B">
      <w:pPr>
        <w:pStyle w:val="libNormal"/>
        <w:rPr>
          <w:rtl/>
          <w:lang w:bidi="fa-IR"/>
        </w:rPr>
      </w:pPr>
      <w:r>
        <w:rPr>
          <w:rtl/>
          <w:lang w:bidi="fa-IR"/>
        </w:rPr>
        <w:t>در چند روا</w:t>
      </w:r>
      <w:r w:rsidR="00873281">
        <w:rPr>
          <w:rtl/>
          <w:lang w:bidi="fa-IR"/>
        </w:rPr>
        <w:t>ی</w:t>
      </w:r>
      <w:r>
        <w:rPr>
          <w:rtl/>
          <w:lang w:bidi="fa-IR"/>
        </w:rPr>
        <w:t>ت وارد شده است که خوردن تره برطرف م</w:t>
      </w:r>
      <w:r w:rsidR="00873281">
        <w:rPr>
          <w:rtl/>
          <w:lang w:bidi="fa-IR"/>
        </w:rPr>
        <w:t xml:space="preserve">ی </w:t>
      </w:r>
      <w:r>
        <w:rPr>
          <w:rtl/>
          <w:lang w:bidi="fa-IR"/>
        </w:rPr>
        <w:t>کند بواس</w:t>
      </w:r>
      <w:r w:rsidR="00873281">
        <w:rPr>
          <w:rtl/>
          <w:lang w:bidi="fa-IR"/>
        </w:rPr>
        <w:t>ی</w:t>
      </w:r>
      <w:r>
        <w:rPr>
          <w:rtl/>
          <w:lang w:bidi="fa-IR"/>
        </w:rPr>
        <w:t>ر را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برنج و خرما</w:t>
      </w:r>
      <w:r w:rsidR="00873281">
        <w:rPr>
          <w:rtl/>
          <w:lang w:bidi="fa-IR"/>
        </w:rPr>
        <w:t>ی</w:t>
      </w:r>
      <w:r>
        <w:rPr>
          <w:rtl/>
          <w:lang w:bidi="fa-IR"/>
        </w:rPr>
        <w:t xml:space="preserve"> نارس بواس</w:t>
      </w:r>
      <w:r w:rsidR="00873281">
        <w:rPr>
          <w:rtl/>
          <w:lang w:bidi="fa-IR"/>
        </w:rPr>
        <w:t>ی</w:t>
      </w:r>
      <w:r>
        <w:rPr>
          <w:rtl/>
          <w:lang w:bidi="fa-IR"/>
        </w:rPr>
        <w:t>ر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ا</w:t>
      </w:r>
      <w:r w:rsidR="00873281">
        <w:rPr>
          <w:rtl/>
          <w:lang w:bidi="fa-IR"/>
        </w:rPr>
        <w:t>ی</w:t>
      </w:r>
      <w:r>
        <w:rPr>
          <w:rtl/>
          <w:lang w:bidi="fa-IR"/>
        </w:rPr>
        <w:t>ن دوا را برا</w:t>
      </w:r>
      <w:r w:rsidR="00873281">
        <w:rPr>
          <w:rtl/>
          <w:lang w:bidi="fa-IR"/>
        </w:rPr>
        <w:t>ی</w:t>
      </w:r>
      <w:r>
        <w:rPr>
          <w:rtl/>
          <w:lang w:bidi="fa-IR"/>
        </w:rPr>
        <w:t xml:space="preserve"> دفع بواس</w:t>
      </w:r>
      <w:r w:rsidR="00873281">
        <w:rPr>
          <w:rtl/>
          <w:lang w:bidi="fa-IR"/>
        </w:rPr>
        <w:t>ی</w:t>
      </w:r>
      <w:r>
        <w:rPr>
          <w:rtl/>
          <w:lang w:bidi="fa-IR"/>
        </w:rPr>
        <w:t>ر فرمود</w:t>
      </w:r>
      <w:r w:rsidR="00187BE4">
        <w:rPr>
          <w:rtl/>
          <w:lang w:bidi="fa-IR"/>
        </w:rPr>
        <w:t xml:space="preserve">؛ </w:t>
      </w:r>
      <w:r>
        <w:rPr>
          <w:rtl/>
          <w:lang w:bidi="fa-IR"/>
        </w:rPr>
        <w:t>هل</w:t>
      </w:r>
      <w:r w:rsidR="00873281">
        <w:rPr>
          <w:rtl/>
          <w:lang w:bidi="fa-IR"/>
        </w:rPr>
        <w:t>ی</w:t>
      </w:r>
      <w:r>
        <w:rPr>
          <w:rtl/>
          <w:lang w:bidi="fa-IR"/>
        </w:rPr>
        <w:t>له س</w:t>
      </w:r>
      <w:r w:rsidR="00873281">
        <w:rPr>
          <w:rtl/>
          <w:lang w:bidi="fa-IR"/>
        </w:rPr>
        <w:t>ی</w:t>
      </w:r>
      <w:r>
        <w:rPr>
          <w:rtl/>
          <w:lang w:bidi="fa-IR"/>
        </w:rPr>
        <w:t>اه و بل</w:t>
      </w:r>
      <w:r w:rsidR="00873281">
        <w:rPr>
          <w:rtl/>
          <w:lang w:bidi="fa-IR"/>
        </w:rPr>
        <w:t>ی</w:t>
      </w:r>
      <w:r>
        <w:rPr>
          <w:rtl/>
          <w:lang w:bidi="fa-IR"/>
        </w:rPr>
        <w:t>له و آمله</w:t>
      </w:r>
      <w:r w:rsidR="00187BE4">
        <w:rPr>
          <w:rtl/>
          <w:lang w:bidi="fa-IR"/>
        </w:rPr>
        <w:t xml:space="preserve">، </w:t>
      </w:r>
      <w:r>
        <w:rPr>
          <w:rtl/>
          <w:lang w:bidi="fa-IR"/>
        </w:rPr>
        <w:t>اجزا را مساو</w:t>
      </w:r>
      <w:r w:rsidR="00873281">
        <w:rPr>
          <w:rtl/>
          <w:lang w:bidi="fa-IR"/>
        </w:rPr>
        <w:t>ی</w:t>
      </w:r>
      <w:r>
        <w:rPr>
          <w:rtl/>
          <w:lang w:bidi="fa-IR"/>
        </w:rPr>
        <w:t xml:space="preserve"> گرفته</w:t>
      </w:r>
      <w:r w:rsidR="00187BE4">
        <w:rPr>
          <w:rtl/>
          <w:lang w:bidi="fa-IR"/>
        </w:rPr>
        <w:t xml:space="preserve">، </w:t>
      </w:r>
      <w:r>
        <w:rPr>
          <w:rtl/>
          <w:lang w:bidi="fa-IR"/>
        </w:rPr>
        <w:t>بکوبند و از حر</w:t>
      </w:r>
      <w:r w:rsidR="00873281">
        <w:rPr>
          <w:rtl/>
          <w:lang w:bidi="fa-IR"/>
        </w:rPr>
        <w:t>ی</w:t>
      </w:r>
      <w:r>
        <w:rPr>
          <w:rtl/>
          <w:lang w:bidi="fa-IR"/>
        </w:rPr>
        <w:t>ر ب</w:t>
      </w:r>
      <w:r w:rsidR="00873281">
        <w:rPr>
          <w:rtl/>
          <w:lang w:bidi="fa-IR"/>
        </w:rPr>
        <w:t>ی</w:t>
      </w:r>
      <w:r>
        <w:rPr>
          <w:rtl/>
          <w:lang w:bidi="fa-IR"/>
        </w:rPr>
        <w:t>رون کنند</w:t>
      </w:r>
      <w:r w:rsidR="00187BE4">
        <w:rPr>
          <w:rtl/>
          <w:lang w:bidi="fa-IR"/>
        </w:rPr>
        <w:t xml:space="preserve">، </w:t>
      </w:r>
      <w:r>
        <w:rPr>
          <w:rtl/>
          <w:lang w:bidi="fa-IR"/>
        </w:rPr>
        <w:t>پس قدر</w:t>
      </w:r>
      <w:r w:rsidR="00873281">
        <w:rPr>
          <w:rtl/>
          <w:lang w:bidi="fa-IR"/>
        </w:rPr>
        <w:t>ی</w:t>
      </w:r>
      <w:r>
        <w:rPr>
          <w:rtl/>
          <w:lang w:bidi="fa-IR"/>
        </w:rPr>
        <w:t xml:space="preserve"> از مقل ازرق گرفته در آب تره بخ</w:t>
      </w:r>
      <w:r w:rsidR="00873281">
        <w:rPr>
          <w:rtl/>
          <w:lang w:bidi="fa-IR"/>
        </w:rPr>
        <w:t>ی</w:t>
      </w:r>
      <w:r>
        <w:rPr>
          <w:rtl/>
          <w:lang w:bidi="fa-IR"/>
        </w:rPr>
        <w:t>سانند سه شب</w:t>
      </w:r>
      <w:r w:rsidR="00187BE4">
        <w:rPr>
          <w:rtl/>
          <w:lang w:bidi="fa-IR"/>
        </w:rPr>
        <w:t xml:space="preserve">، </w:t>
      </w:r>
      <w:r>
        <w:rPr>
          <w:rtl/>
          <w:lang w:bidi="fa-IR"/>
        </w:rPr>
        <w:t>پس ا</w:t>
      </w:r>
      <w:r w:rsidR="00873281">
        <w:rPr>
          <w:rtl/>
          <w:lang w:bidi="fa-IR"/>
        </w:rPr>
        <w:t>ی</w:t>
      </w:r>
      <w:r>
        <w:rPr>
          <w:rtl/>
          <w:lang w:bidi="fa-IR"/>
        </w:rPr>
        <w:t>ن دواها را در م</w:t>
      </w:r>
      <w:r w:rsidR="00873281">
        <w:rPr>
          <w:rtl/>
          <w:lang w:bidi="fa-IR"/>
        </w:rPr>
        <w:t>ی</w:t>
      </w:r>
      <w:r>
        <w:rPr>
          <w:rtl/>
          <w:lang w:bidi="fa-IR"/>
        </w:rPr>
        <w:t>ان آن ر</w:t>
      </w:r>
      <w:r w:rsidR="00873281">
        <w:rPr>
          <w:rtl/>
          <w:lang w:bidi="fa-IR"/>
        </w:rPr>
        <w:t>ی</w:t>
      </w:r>
      <w:r>
        <w:rPr>
          <w:rtl/>
          <w:lang w:bidi="fa-IR"/>
        </w:rPr>
        <w:t>خته و خم</w:t>
      </w:r>
      <w:r w:rsidR="00873281">
        <w:rPr>
          <w:rtl/>
          <w:lang w:bidi="fa-IR"/>
        </w:rPr>
        <w:t>ی</w:t>
      </w:r>
      <w:r>
        <w:rPr>
          <w:rtl/>
          <w:lang w:bidi="fa-IR"/>
        </w:rPr>
        <w:t>ر کنند</w:t>
      </w:r>
      <w:r w:rsidR="00187BE4">
        <w:rPr>
          <w:rtl/>
          <w:lang w:bidi="fa-IR"/>
        </w:rPr>
        <w:t xml:space="preserve">، </w:t>
      </w:r>
      <w:r>
        <w:rPr>
          <w:rtl/>
          <w:lang w:bidi="fa-IR"/>
        </w:rPr>
        <w:t>دست را به روغن بنفشه چرب کرده</w:t>
      </w:r>
      <w:r w:rsidR="00187BE4">
        <w:rPr>
          <w:rtl/>
          <w:lang w:bidi="fa-IR"/>
        </w:rPr>
        <w:t xml:space="preserve">، </w:t>
      </w:r>
      <w:r>
        <w:rPr>
          <w:rtl/>
          <w:lang w:bidi="fa-IR"/>
        </w:rPr>
        <w:t xml:space="preserve">آن را به قدر </w:t>
      </w:r>
      <w:r w:rsidR="00873281">
        <w:rPr>
          <w:rtl/>
          <w:lang w:bidi="fa-IR"/>
        </w:rPr>
        <w:t>ی</w:t>
      </w:r>
      <w:r>
        <w:rPr>
          <w:rtl/>
          <w:lang w:bidi="fa-IR"/>
        </w:rPr>
        <w:t>ک عدس حب کنند و در سا</w:t>
      </w:r>
      <w:r w:rsidR="00873281">
        <w:rPr>
          <w:rtl/>
          <w:lang w:bidi="fa-IR"/>
        </w:rPr>
        <w:t>ی</w:t>
      </w:r>
      <w:r>
        <w:rPr>
          <w:rtl/>
          <w:lang w:bidi="fa-IR"/>
        </w:rPr>
        <w:t>ه خشک کنند</w:t>
      </w:r>
      <w:r w:rsidR="00187BE4">
        <w:rPr>
          <w:rtl/>
          <w:lang w:bidi="fa-IR"/>
        </w:rPr>
        <w:t xml:space="preserve">، </w:t>
      </w:r>
      <w:r>
        <w:rPr>
          <w:rtl/>
          <w:lang w:bidi="fa-IR"/>
        </w:rPr>
        <w:t xml:space="preserve">اگر در تابستان </w:t>
      </w:r>
      <w:r>
        <w:rPr>
          <w:rtl/>
          <w:lang w:bidi="fa-IR"/>
        </w:rPr>
        <w:lastRenderedPageBreak/>
        <w:t xml:space="preserve">باشد به قدر </w:t>
      </w:r>
      <w:r w:rsidR="00873281">
        <w:rPr>
          <w:rtl/>
          <w:lang w:bidi="fa-IR"/>
        </w:rPr>
        <w:t>ی</w:t>
      </w:r>
      <w:r>
        <w:rPr>
          <w:rtl/>
          <w:lang w:bidi="fa-IR"/>
        </w:rPr>
        <w:t>ک مثقال بخورد و اگر زمستان باشد به قدر دو مثقال بخورد</w:t>
      </w:r>
      <w:r w:rsidR="00187BE4">
        <w:rPr>
          <w:rtl/>
          <w:lang w:bidi="fa-IR"/>
        </w:rPr>
        <w:t xml:space="preserve">، </w:t>
      </w:r>
      <w:r>
        <w:rPr>
          <w:rtl/>
          <w:lang w:bidi="fa-IR"/>
        </w:rPr>
        <w:t>و در آن ا</w:t>
      </w:r>
      <w:r w:rsidR="00873281">
        <w:rPr>
          <w:rtl/>
          <w:lang w:bidi="fa-IR"/>
        </w:rPr>
        <w:t>ی</w:t>
      </w:r>
      <w:r>
        <w:rPr>
          <w:rtl/>
          <w:lang w:bidi="fa-IR"/>
        </w:rPr>
        <w:t>ام که آن را م</w:t>
      </w:r>
      <w:r w:rsidR="00873281">
        <w:rPr>
          <w:rtl/>
          <w:lang w:bidi="fa-IR"/>
        </w:rPr>
        <w:t xml:space="preserve">ی </w:t>
      </w:r>
      <w:r>
        <w:rPr>
          <w:rtl/>
          <w:lang w:bidi="fa-IR"/>
        </w:rPr>
        <w:t>خورد از ماه</w:t>
      </w:r>
      <w:r w:rsidR="00873281">
        <w:rPr>
          <w:rtl/>
          <w:lang w:bidi="fa-IR"/>
        </w:rPr>
        <w:t>ی</w:t>
      </w:r>
      <w:r>
        <w:rPr>
          <w:rtl/>
          <w:lang w:bidi="fa-IR"/>
        </w:rPr>
        <w:t xml:space="preserve"> و سرکه و سبز</w:t>
      </w:r>
      <w:r w:rsidR="00873281">
        <w:rPr>
          <w:rtl/>
          <w:lang w:bidi="fa-IR"/>
        </w:rPr>
        <w:t xml:space="preserve">ی </w:t>
      </w:r>
      <w:r>
        <w:rPr>
          <w:rtl/>
          <w:lang w:bidi="fa-IR"/>
        </w:rPr>
        <w:t>ها اجتناب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عل</w:t>
      </w:r>
      <w:r w:rsidR="00873281">
        <w:rPr>
          <w:rtl/>
          <w:lang w:bidi="fa-IR"/>
        </w:rPr>
        <w:t>ی</w:t>
      </w:r>
      <w:r>
        <w:rPr>
          <w:rtl/>
          <w:lang w:bidi="fa-IR"/>
        </w:rPr>
        <w:t xml:space="preserve"> النق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 xml:space="preserve">ت کرد از </w:t>
      </w:r>
      <w:r w:rsidR="00873281">
        <w:rPr>
          <w:rtl/>
          <w:lang w:bidi="fa-IR"/>
        </w:rPr>
        <w:t>ی</w:t>
      </w:r>
      <w:r>
        <w:rPr>
          <w:rtl/>
          <w:lang w:bidi="fa-IR"/>
        </w:rPr>
        <w:t>بُوسَت مزاج</w:t>
      </w:r>
      <w:r w:rsidR="00187BE4">
        <w:rPr>
          <w:rtl/>
          <w:lang w:bidi="fa-IR"/>
        </w:rPr>
        <w:t xml:space="preserve">. </w:t>
      </w:r>
      <w:r>
        <w:rPr>
          <w:rtl/>
          <w:lang w:bidi="fa-IR"/>
        </w:rPr>
        <w:t>فرمود</w:t>
      </w:r>
      <w:r w:rsidR="00187BE4">
        <w:rPr>
          <w:rtl/>
          <w:lang w:bidi="fa-IR"/>
        </w:rPr>
        <w:t xml:space="preserve">: </w:t>
      </w:r>
      <w:r>
        <w:rPr>
          <w:rtl/>
          <w:lang w:bidi="fa-IR"/>
        </w:rPr>
        <w:t>خرما</w:t>
      </w:r>
      <w:r w:rsidR="00873281">
        <w:rPr>
          <w:rtl/>
          <w:lang w:bidi="fa-IR"/>
        </w:rPr>
        <w:t>ی</w:t>
      </w:r>
      <w:r>
        <w:rPr>
          <w:rtl/>
          <w:lang w:bidi="fa-IR"/>
        </w:rPr>
        <w:t xml:space="preserve"> برن</w:t>
      </w:r>
      <w:r w:rsidR="00873281">
        <w:rPr>
          <w:rtl/>
          <w:lang w:bidi="fa-IR"/>
        </w:rPr>
        <w:t>ی</w:t>
      </w:r>
      <w:r>
        <w:rPr>
          <w:rtl/>
          <w:lang w:bidi="fa-IR"/>
        </w:rPr>
        <w:t xml:space="preserve"> را ناشتا بخور</w:t>
      </w:r>
      <w:r w:rsidR="00187BE4">
        <w:rPr>
          <w:rtl/>
          <w:lang w:bidi="fa-IR"/>
        </w:rPr>
        <w:t xml:space="preserve">، </w:t>
      </w:r>
      <w:r>
        <w:rPr>
          <w:rtl/>
          <w:lang w:bidi="fa-IR"/>
        </w:rPr>
        <w:t>و آب بر بالا</w:t>
      </w:r>
      <w:r w:rsidR="00873281">
        <w:rPr>
          <w:rtl/>
          <w:lang w:bidi="fa-IR"/>
        </w:rPr>
        <w:t>ی</w:t>
      </w:r>
      <w:r>
        <w:rPr>
          <w:rtl/>
          <w:lang w:bidi="fa-IR"/>
        </w:rPr>
        <w:t>ش بخور</w:t>
      </w:r>
      <w:r w:rsidR="00187BE4">
        <w:rPr>
          <w:rtl/>
          <w:lang w:bidi="fa-IR"/>
        </w:rPr>
        <w:t xml:space="preserve">. </w:t>
      </w:r>
      <w:r>
        <w:rPr>
          <w:rtl/>
          <w:lang w:bidi="fa-IR"/>
        </w:rPr>
        <w:t>چنان کرد فربه شد و رطوبت بر مزاجش غالب شد</w:t>
      </w:r>
      <w:r w:rsidR="00187BE4">
        <w:rPr>
          <w:rtl/>
          <w:lang w:bidi="fa-IR"/>
        </w:rPr>
        <w:t xml:space="preserve">. </w:t>
      </w:r>
      <w:r>
        <w:rPr>
          <w:rtl/>
          <w:lang w:bidi="fa-IR"/>
        </w:rPr>
        <w:t>باز از رطوبت شکا</w:t>
      </w:r>
      <w:r w:rsidR="00873281">
        <w:rPr>
          <w:rtl/>
          <w:lang w:bidi="fa-IR"/>
        </w:rPr>
        <w:t>ی</w:t>
      </w:r>
      <w:r>
        <w:rPr>
          <w:rtl/>
          <w:lang w:bidi="fa-IR"/>
        </w:rPr>
        <w:t>ت کرد</w:t>
      </w:r>
      <w:r w:rsidR="00187BE4">
        <w:rPr>
          <w:rtl/>
          <w:lang w:bidi="fa-IR"/>
        </w:rPr>
        <w:t xml:space="preserve">، </w:t>
      </w:r>
      <w:r>
        <w:rPr>
          <w:rtl/>
          <w:lang w:bidi="fa-IR"/>
        </w:rPr>
        <w:t>فرمود</w:t>
      </w:r>
      <w:r w:rsidR="00187BE4">
        <w:rPr>
          <w:rtl/>
          <w:lang w:bidi="fa-IR"/>
        </w:rPr>
        <w:t xml:space="preserve">: </w:t>
      </w:r>
      <w:r>
        <w:rPr>
          <w:rtl/>
          <w:lang w:bidi="fa-IR"/>
        </w:rPr>
        <w:t>خرما</w:t>
      </w:r>
      <w:r w:rsidR="00873281">
        <w:rPr>
          <w:rtl/>
          <w:lang w:bidi="fa-IR"/>
        </w:rPr>
        <w:t>ی</w:t>
      </w:r>
      <w:r>
        <w:rPr>
          <w:rtl/>
          <w:lang w:bidi="fa-IR"/>
        </w:rPr>
        <w:t xml:space="preserve"> برن</w:t>
      </w:r>
      <w:r w:rsidR="00873281">
        <w:rPr>
          <w:rtl/>
          <w:lang w:bidi="fa-IR"/>
        </w:rPr>
        <w:t>ی</w:t>
      </w:r>
      <w:r>
        <w:rPr>
          <w:rtl/>
          <w:lang w:bidi="fa-IR"/>
        </w:rPr>
        <w:t xml:space="preserve"> را ناشتا بخور و آب بر بالا</w:t>
      </w:r>
      <w:r w:rsidR="00873281">
        <w:rPr>
          <w:rtl/>
          <w:lang w:bidi="fa-IR"/>
        </w:rPr>
        <w:t>ی</w:t>
      </w:r>
      <w:r>
        <w:rPr>
          <w:rtl/>
          <w:lang w:bidi="fa-IR"/>
        </w:rPr>
        <w:t>ش مخور</w:t>
      </w:r>
      <w:r w:rsidR="00187BE4">
        <w:rPr>
          <w:rtl/>
          <w:lang w:bidi="fa-IR"/>
        </w:rPr>
        <w:t xml:space="preserve">، </w:t>
      </w:r>
      <w:r>
        <w:rPr>
          <w:rtl/>
          <w:lang w:bidi="fa-IR"/>
        </w:rPr>
        <w:t>چنان کرد مزاجش مستق</w:t>
      </w:r>
      <w:r w:rsidR="00873281">
        <w:rPr>
          <w:rtl/>
          <w:lang w:bidi="fa-IR"/>
        </w:rPr>
        <w:t>ی</w:t>
      </w:r>
      <w:r>
        <w:rPr>
          <w:rtl/>
          <w:lang w:bidi="fa-IR"/>
        </w:rPr>
        <w:t>م 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دفع ز</w:t>
      </w:r>
      <w:r w:rsidR="00873281">
        <w:rPr>
          <w:rtl/>
          <w:lang w:bidi="fa-IR"/>
        </w:rPr>
        <w:t>ی</w:t>
      </w:r>
      <w:r>
        <w:rPr>
          <w:rtl/>
          <w:lang w:bidi="fa-IR"/>
        </w:rPr>
        <w:t>ادت</w:t>
      </w:r>
      <w:r w:rsidR="00873281">
        <w:rPr>
          <w:rtl/>
          <w:lang w:bidi="fa-IR"/>
        </w:rPr>
        <w:t>ی</w:t>
      </w:r>
      <w:r>
        <w:rPr>
          <w:rtl/>
          <w:lang w:bidi="fa-IR"/>
        </w:rPr>
        <w:t xml:space="preserve"> بلغم</w:t>
      </w:r>
      <w:r w:rsidR="00187BE4">
        <w:rPr>
          <w:rtl/>
          <w:lang w:bidi="fa-IR"/>
        </w:rPr>
        <w:t xml:space="preserve">، </w:t>
      </w:r>
      <w:r>
        <w:rPr>
          <w:rtl/>
          <w:lang w:bidi="fa-IR"/>
        </w:rPr>
        <w:t>بگ</w:t>
      </w:r>
      <w:r w:rsidR="00873281">
        <w:rPr>
          <w:rtl/>
          <w:lang w:bidi="fa-IR"/>
        </w:rPr>
        <w:t>ی</w:t>
      </w:r>
      <w:r>
        <w:rPr>
          <w:rtl/>
          <w:lang w:bidi="fa-IR"/>
        </w:rPr>
        <w:t>ر قندران روم</w:t>
      </w:r>
      <w:r w:rsidR="00873281">
        <w:rPr>
          <w:rtl/>
          <w:lang w:bidi="fa-IR"/>
        </w:rPr>
        <w:t>ی</w:t>
      </w:r>
      <w:r>
        <w:rPr>
          <w:rtl/>
          <w:lang w:bidi="fa-IR"/>
        </w:rPr>
        <w:t xml:space="preserve"> و کندر و آبشم و زن</w:t>
      </w:r>
      <w:r w:rsidR="00873281">
        <w:rPr>
          <w:rtl/>
          <w:lang w:bidi="fa-IR"/>
        </w:rPr>
        <w:t>ی</w:t>
      </w:r>
      <w:r>
        <w:rPr>
          <w:rtl/>
          <w:lang w:bidi="fa-IR"/>
        </w:rPr>
        <w:t>ان و س</w:t>
      </w:r>
      <w:r w:rsidR="00873281">
        <w:rPr>
          <w:rtl/>
          <w:lang w:bidi="fa-IR"/>
        </w:rPr>
        <w:t>ی</w:t>
      </w:r>
      <w:r>
        <w:rPr>
          <w:rtl/>
          <w:lang w:bidi="fa-IR"/>
        </w:rPr>
        <w:t>اه دانه</w:t>
      </w:r>
      <w:r w:rsidR="00187BE4">
        <w:rPr>
          <w:rtl/>
          <w:lang w:bidi="fa-IR"/>
        </w:rPr>
        <w:t xml:space="preserve">، </w:t>
      </w:r>
      <w:r>
        <w:rPr>
          <w:rtl/>
          <w:lang w:bidi="fa-IR"/>
        </w:rPr>
        <w:t>اجزا را مساو</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و همه را نرم بکوب و بپز و با عسل خم</w:t>
      </w:r>
      <w:r w:rsidR="00873281">
        <w:rPr>
          <w:rtl/>
          <w:lang w:bidi="fa-IR"/>
        </w:rPr>
        <w:t>ی</w:t>
      </w:r>
      <w:r>
        <w:rPr>
          <w:rtl/>
          <w:lang w:bidi="fa-IR"/>
        </w:rPr>
        <w:t xml:space="preserve">ر کن و هر شب وقت خواب به قدر </w:t>
      </w:r>
      <w:r w:rsidR="00873281">
        <w:rPr>
          <w:rtl/>
          <w:lang w:bidi="fa-IR"/>
        </w:rPr>
        <w:t>ی</w:t>
      </w:r>
      <w:r>
        <w:rPr>
          <w:rtl/>
          <w:lang w:bidi="fa-IR"/>
        </w:rPr>
        <w:t>ک فندق بخور</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بگ</w:t>
      </w:r>
      <w:r w:rsidR="00873281">
        <w:rPr>
          <w:rtl/>
          <w:lang w:bidi="fa-IR"/>
        </w:rPr>
        <w:t>ی</w:t>
      </w:r>
      <w:r>
        <w:rPr>
          <w:rtl/>
          <w:lang w:bidi="fa-IR"/>
        </w:rPr>
        <w:t>ر از هل</w:t>
      </w:r>
      <w:r w:rsidR="00873281">
        <w:rPr>
          <w:rtl/>
          <w:lang w:bidi="fa-IR"/>
        </w:rPr>
        <w:t>ی</w:t>
      </w:r>
      <w:r>
        <w:rPr>
          <w:rtl/>
          <w:lang w:bidi="fa-IR"/>
        </w:rPr>
        <w:t xml:space="preserve">له زرد </w:t>
      </w:r>
      <w:r w:rsidR="00873281">
        <w:rPr>
          <w:rtl/>
          <w:lang w:bidi="fa-IR"/>
        </w:rPr>
        <w:t>ی</w:t>
      </w:r>
      <w:r>
        <w:rPr>
          <w:rtl/>
          <w:lang w:bidi="fa-IR"/>
        </w:rPr>
        <w:t xml:space="preserve">ک مثقال و از خردل دو مثقال و از عاقرقرحا </w:t>
      </w:r>
      <w:r w:rsidR="00873281">
        <w:rPr>
          <w:rtl/>
          <w:lang w:bidi="fa-IR"/>
        </w:rPr>
        <w:t>ی</w:t>
      </w:r>
      <w:r>
        <w:rPr>
          <w:rtl/>
          <w:lang w:bidi="fa-IR"/>
        </w:rPr>
        <w:t>ک مثقال و بس</w:t>
      </w:r>
      <w:r w:rsidR="00873281">
        <w:rPr>
          <w:rtl/>
          <w:lang w:bidi="fa-IR"/>
        </w:rPr>
        <w:t>ی</w:t>
      </w:r>
      <w:r>
        <w:rPr>
          <w:rtl/>
          <w:lang w:bidi="fa-IR"/>
        </w:rPr>
        <w:t>ار نرم بکوب و ناشتا بر دندان</w:t>
      </w:r>
      <w:r w:rsidR="00873281">
        <w:rPr>
          <w:rtl/>
          <w:lang w:bidi="fa-IR"/>
        </w:rPr>
        <w:t xml:space="preserve"> </w:t>
      </w:r>
      <w:r>
        <w:rPr>
          <w:rtl/>
          <w:lang w:bidi="fa-IR"/>
        </w:rPr>
        <w:t>ها بمال که بلغم را دفع م</w:t>
      </w:r>
      <w:r w:rsidR="00873281">
        <w:rPr>
          <w:rtl/>
          <w:lang w:bidi="fa-IR"/>
        </w:rPr>
        <w:t xml:space="preserve">ی </w:t>
      </w:r>
      <w:r>
        <w:rPr>
          <w:rtl/>
          <w:lang w:bidi="fa-IR"/>
        </w:rPr>
        <w:t>کند و دهن را خوشبو م</w:t>
      </w:r>
      <w:r w:rsidR="00873281">
        <w:rPr>
          <w:rtl/>
          <w:lang w:bidi="fa-IR"/>
        </w:rPr>
        <w:t xml:space="preserve">ی </w:t>
      </w:r>
      <w:r>
        <w:rPr>
          <w:rtl/>
          <w:lang w:bidi="fa-IR"/>
        </w:rPr>
        <w:t>کند</w:t>
      </w:r>
      <w:r w:rsidR="00187BE4">
        <w:rPr>
          <w:rtl/>
          <w:lang w:bidi="fa-IR"/>
        </w:rPr>
        <w:t xml:space="preserve">، </w:t>
      </w:r>
      <w:r>
        <w:rPr>
          <w:rtl/>
          <w:lang w:bidi="fa-IR"/>
        </w:rPr>
        <w:t>دندان</w:t>
      </w:r>
      <w:r w:rsidR="00873281">
        <w:rPr>
          <w:rtl/>
          <w:lang w:bidi="fa-IR"/>
        </w:rPr>
        <w:t xml:space="preserve"> </w:t>
      </w:r>
      <w:r>
        <w:rPr>
          <w:rtl/>
          <w:lang w:bidi="fa-IR"/>
        </w:rPr>
        <w:t>ها را محکم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ناشتا به حمام رفتن</w:t>
      </w:r>
      <w:r w:rsidR="00187BE4">
        <w:rPr>
          <w:rtl/>
          <w:lang w:bidi="fa-IR"/>
        </w:rPr>
        <w:t xml:space="preserve">، </w:t>
      </w:r>
      <w:r>
        <w:rPr>
          <w:rtl/>
          <w:lang w:bidi="fa-IR"/>
        </w:rPr>
        <w:t>بلغم را دفع م</w:t>
      </w:r>
      <w:r w:rsidR="00873281">
        <w:rPr>
          <w:rtl/>
          <w:lang w:bidi="fa-IR"/>
        </w:rPr>
        <w:t xml:space="preserve">ی </w:t>
      </w:r>
      <w:r>
        <w:rPr>
          <w:rtl/>
          <w:lang w:bidi="fa-IR"/>
        </w:rPr>
        <w:t>کند</w:t>
      </w:r>
      <w:r w:rsidR="00187BE4">
        <w:rPr>
          <w:rtl/>
          <w:lang w:bidi="fa-IR"/>
        </w:rPr>
        <w:t xml:space="preserve">، </w:t>
      </w:r>
      <w:r>
        <w:rPr>
          <w:rtl/>
          <w:lang w:bidi="fa-IR"/>
        </w:rPr>
        <w:t>بعد از طعام به حمام رفتن صفرا و سودا را دفع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بس</w:t>
      </w:r>
      <w:r w:rsidR="00873281">
        <w:rPr>
          <w:rtl/>
          <w:lang w:bidi="fa-IR"/>
        </w:rPr>
        <w:t>ی</w:t>
      </w:r>
      <w:r>
        <w:rPr>
          <w:rtl/>
          <w:lang w:bidi="fa-IR"/>
        </w:rPr>
        <w:t>ار شانه کردن بلغم را کم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125" w:name="_Toc425162990"/>
      <w:r>
        <w:rPr>
          <w:rtl/>
          <w:lang w:bidi="fa-IR"/>
        </w:rPr>
        <w:t>فصل یازدهم: قلیلی از تعویذات برای دفع سحر و سموم گزندگان و سایر بلاها</w:t>
      </w:r>
      <w:bookmarkEnd w:id="125"/>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برا</w:t>
      </w:r>
      <w:r w:rsidR="00873281">
        <w:rPr>
          <w:rtl/>
          <w:lang w:bidi="fa-IR"/>
        </w:rPr>
        <w:t>ی</w:t>
      </w:r>
      <w:r>
        <w:rPr>
          <w:rtl/>
          <w:lang w:bidi="fa-IR"/>
        </w:rPr>
        <w:t xml:space="preserve"> دفع سحر ا</w:t>
      </w:r>
      <w:r w:rsidR="00873281">
        <w:rPr>
          <w:rtl/>
          <w:lang w:bidi="fa-IR"/>
        </w:rPr>
        <w:t>ی</w:t>
      </w:r>
      <w:r>
        <w:rPr>
          <w:rtl/>
          <w:lang w:bidi="fa-IR"/>
        </w:rPr>
        <w:t>ن تعو</w:t>
      </w:r>
      <w:r w:rsidR="00873281">
        <w:rPr>
          <w:rtl/>
          <w:lang w:bidi="fa-IR"/>
        </w:rPr>
        <w:t>ی</w:t>
      </w:r>
      <w:r>
        <w:rPr>
          <w:rtl/>
          <w:lang w:bidi="fa-IR"/>
        </w:rPr>
        <w:t>ذ را بر پوست آهو بنو</w:t>
      </w:r>
      <w:r w:rsidR="00873281">
        <w:rPr>
          <w:rtl/>
          <w:lang w:bidi="fa-IR"/>
        </w:rPr>
        <w:t>ی</w:t>
      </w:r>
      <w:r>
        <w:rPr>
          <w:rtl/>
          <w:lang w:bidi="fa-IR"/>
        </w:rPr>
        <w:t>سند</w:t>
      </w:r>
      <w:r w:rsidR="00187BE4">
        <w:rPr>
          <w:rtl/>
          <w:lang w:bidi="fa-IR"/>
        </w:rPr>
        <w:t xml:space="preserve">، </w:t>
      </w:r>
      <w:r>
        <w:rPr>
          <w:rtl/>
          <w:lang w:bidi="fa-IR"/>
        </w:rPr>
        <w:t>با خود نگاه دارند</w:t>
      </w:r>
      <w:r w:rsidR="00187BE4">
        <w:rPr>
          <w:rtl/>
          <w:lang w:bidi="fa-IR"/>
        </w:rPr>
        <w:t xml:space="preserve">: </w:t>
      </w:r>
      <w:r>
        <w:rPr>
          <w:rtl/>
          <w:lang w:bidi="fa-IR"/>
        </w:rPr>
        <w:t>«بِسْمِ اللَّهِ وَبِاللَّهِ وَماشاءَ اللَّهُ</w:t>
      </w:r>
      <w:r w:rsidR="00187BE4">
        <w:rPr>
          <w:rtl/>
          <w:lang w:bidi="fa-IR"/>
        </w:rPr>
        <w:t xml:space="preserve">، </w:t>
      </w:r>
      <w:r>
        <w:rPr>
          <w:rtl/>
          <w:lang w:bidi="fa-IR"/>
        </w:rPr>
        <w:t>بِسْمِ اللَّهِ لا حَوْلَ وَلا قُوَّةَ اِلّا بِاللَّهِ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قالَ مُوسی ما جِئتُمْ بِهِ السِّحْرُ اِنَّ اللَّهَ </w:t>
      </w:r>
      <w:r w:rsidR="005F0CF0" w:rsidRPr="005F0CF0">
        <w:rPr>
          <w:rStyle w:val="libAieChar"/>
          <w:rtl/>
        </w:rPr>
        <w:lastRenderedPageBreak/>
        <w:t>سَیبْطِلُهُ اِنَّ اللَّهَ لا یصْلِحُ عَمَلَ الْمُفْسِدینَ</w:t>
      </w:r>
      <w:r w:rsidR="005F0CF0" w:rsidRPr="005F0CF0">
        <w:rPr>
          <w:rStyle w:val="libAlaemChar"/>
          <w:rFonts w:eastAsia="KFGQPC Uthman Taha Naskh"/>
          <w:rtl/>
        </w:rPr>
        <w:t>)</w:t>
      </w:r>
      <w:r>
        <w:rPr>
          <w:rtl/>
          <w:lang w:bidi="fa-IR"/>
        </w:rPr>
        <w:t xml:space="preserve"> [</w:t>
      </w:r>
      <w:r w:rsidR="00873281">
        <w:rPr>
          <w:rtl/>
          <w:lang w:bidi="fa-IR"/>
        </w:rPr>
        <w:t>ی</w:t>
      </w:r>
      <w:r>
        <w:rPr>
          <w:rtl/>
          <w:lang w:bidi="fa-IR"/>
        </w:rPr>
        <w:t>ونس / آ</w:t>
      </w:r>
      <w:r w:rsidR="00873281">
        <w:rPr>
          <w:rtl/>
          <w:lang w:bidi="fa-IR"/>
        </w:rPr>
        <w:t>ی</w:t>
      </w:r>
      <w:r>
        <w:rPr>
          <w:rtl/>
          <w:lang w:bidi="fa-IR"/>
        </w:rPr>
        <w:t xml:space="preserve">ه 81] </w:t>
      </w:r>
      <w:r w:rsidR="005F0CF0" w:rsidRPr="005F0CF0">
        <w:rPr>
          <w:rStyle w:val="libAlaemChar"/>
          <w:rFonts w:eastAsia="KFGQPC Uthman Taha Naskh"/>
          <w:rtl/>
        </w:rPr>
        <w:t>(</w:t>
      </w:r>
      <w:r w:rsidR="005F0CF0" w:rsidRPr="005F0CF0">
        <w:rPr>
          <w:rStyle w:val="libAieChar"/>
          <w:rtl/>
        </w:rPr>
        <w:t>فَوَقَعَ الْحَقُّ وَبَطَلَ ما کانُوا یعْمَلُونَ، فَغُلِبُوا هُنالِکَ وَانْقَلَبُوا صاغِرینَ</w:t>
      </w:r>
      <w:r w:rsidR="005F0CF0" w:rsidRPr="005F0CF0">
        <w:rPr>
          <w:rStyle w:val="libAlaemChar"/>
          <w:rFonts w:eastAsia="KFGQPC Uthman Taha Naskh"/>
          <w:rtl/>
        </w:rPr>
        <w:t>)</w:t>
      </w:r>
      <w:r>
        <w:rPr>
          <w:rtl/>
          <w:lang w:bidi="fa-IR"/>
        </w:rPr>
        <w:t xml:space="preserve"> [اعراف / آ</w:t>
      </w:r>
      <w:r w:rsidR="00873281">
        <w:rPr>
          <w:rtl/>
          <w:lang w:bidi="fa-IR"/>
        </w:rPr>
        <w:t>ی</w:t>
      </w:r>
      <w:r>
        <w:rPr>
          <w:rtl/>
          <w:lang w:bidi="fa-IR"/>
        </w:rPr>
        <w:t>ه 119 - 118]»</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اگر از ساحر</w:t>
      </w:r>
      <w:r w:rsidR="00873281">
        <w:rPr>
          <w:rtl/>
          <w:lang w:bidi="fa-IR"/>
        </w:rPr>
        <w:t>ی</w:t>
      </w:r>
      <w:r>
        <w:rPr>
          <w:rtl/>
          <w:lang w:bidi="fa-IR"/>
        </w:rPr>
        <w:t xml:space="preserve"> </w:t>
      </w:r>
      <w:r w:rsidR="00873281">
        <w:rPr>
          <w:rtl/>
          <w:lang w:bidi="fa-IR"/>
        </w:rPr>
        <w:t>ی</w:t>
      </w:r>
      <w:r>
        <w:rPr>
          <w:rtl/>
          <w:lang w:bidi="fa-IR"/>
        </w:rPr>
        <w:t>ا ظالم</w:t>
      </w:r>
      <w:r w:rsidR="00873281">
        <w:rPr>
          <w:rtl/>
          <w:lang w:bidi="fa-IR"/>
        </w:rPr>
        <w:t>ی</w:t>
      </w:r>
      <w:r>
        <w:rPr>
          <w:rtl/>
          <w:lang w:bidi="fa-IR"/>
        </w:rPr>
        <w:t xml:space="preserve"> ترس</w:t>
      </w:r>
      <w:r w:rsidR="00873281">
        <w:rPr>
          <w:rtl/>
          <w:lang w:bidi="fa-IR"/>
        </w:rPr>
        <w:t>ی</w:t>
      </w:r>
      <w:r w:rsidR="00187BE4">
        <w:rPr>
          <w:rtl/>
          <w:lang w:bidi="fa-IR"/>
        </w:rPr>
        <w:t xml:space="preserve">، </w:t>
      </w:r>
      <w:r>
        <w:rPr>
          <w:rtl/>
          <w:lang w:bidi="fa-IR"/>
        </w:rPr>
        <w:t>بعد از نماز شب</w:t>
      </w:r>
      <w:r w:rsidR="00187BE4">
        <w:rPr>
          <w:rtl/>
          <w:lang w:bidi="fa-IR"/>
        </w:rPr>
        <w:t xml:space="preserve">، </w:t>
      </w:r>
      <w:r>
        <w:rPr>
          <w:rtl/>
          <w:lang w:bidi="fa-IR"/>
        </w:rPr>
        <w:t>پ</w:t>
      </w:r>
      <w:r w:rsidR="00873281">
        <w:rPr>
          <w:rtl/>
          <w:lang w:bidi="fa-IR"/>
        </w:rPr>
        <w:t>ی</w:t>
      </w:r>
      <w:r>
        <w:rPr>
          <w:rtl/>
          <w:lang w:bidi="fa-IR"/>
        </w:rPr>
        <w:t>ش از شروع در نماز صبح</w:t>
      </w:r>
      <w:r w:rsidR="00187BE4">
        <w:rPr>
          <w:rtl/>
          <w:lang w:bidi="fa-IR"/>
        </w:rPr>
        <w:t xml:space="preserve">، </w:t>
      </w:r>
      <w:r>
        <w:rPr>
          <w:rtl/>
          <w:lang w:bidi="fa-IR"/>
        </w:rPr>
        <w:t>رو به جانب خانه او بکن و هفت مرتبه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بِسْمِ اللَّهِ وَبِاللَّهِ سَنَشُدُّ عَضُدُکَ بِأَخِیکَ وَنَجْعَلُ لَکُما سُلطاناً فَلا یصِلُونَ اِلَیکُما بِایاتِنا اَنْتُما وَمَنِ اتَّبَعَکُمَا الغالِبُونَ</w:t>
      </w:r>
      <w:r w:rsidR="005F0CF0" w:rsidRPr="005F0CF0">
        <w:rPr>
          <w:rStyle w:val="libAlaemChar"/>
          <w:rFonts w:eastAsia="KFGQPC Uthman Taha Naskh"/>
          <w:rtl/>
        </w:rPr>
        <w:t>)</w:t>
      </w:r>
      <w:r>
        <w:rPr>
          <w:rtl/>
          <w:lang w:bidi="fa-IR"/>
        </w:rPr>
        <w:t xml:space="preserve"> [قصص / آ</w:t>
      </w:r>
      <w:r w:rsidR="00873281">
        <w:rPr>
          <w:rtl/>
          <w:lang w:bidi="fa-IR"/>
        </w:rPr>
        <w:t>ی</w:t>
      </w:r>
      <w:r>
        <w:rPr>
          <w:rtl/>
          <w:lang w:bidi="fa-IR"/>
        </w:rPr>
        <w:t>ه 35]»</w:t>
      </w:r>
      <w:r w:rsidR="00187BE4">
        <w:rPr>
          <w:rtl/>
          <w:lang w:bidi="fa-IR"/>
        </w:rPr>
        <w:t xml:space="preserve">. </w:t>
      </w:r>
    </w:p>
    <w:p w:rsidR="00143F8B" w:rsidRDefault="00143F8B" w:rsidP="008A12D6">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جبرئ</w:t>
      </w:r>
      <w:r w:rsidR="00873281">
        <w:rPr>
          <w:rtl/>
          <w:lang w:bidi="fa-IR"/>
        </w:rPr>
        <w:t>ی</w:t>
      </w:r>
      <w:r>
        <w:rPr>
          <w:rtl/>
          <w:lang w:bidi="fa-IR"/>
        </w:rPr>
        <w:t>ل خبر داد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که لب</w:t>
      </w:r>
      <w:r w:rsidR="00873281">
        <w:rPr>
          <w:rtl/>
          <w:lang w:bidi="fa-IR"/>
        </w:rPr>
        <w:t>ی</w:t>
      </w:r>
      <w:r>
        <w:rPr>
          <w:rtl/>
          <w:lang w:bidi="fa-IR"/>
        </w:rPr>
        <w:t xml:space="preserve">د بن اعصم </w:t>
      </w:r>
      <w:r w:rsidR="00873281">
        <w:rPr>
          <w:rtl/>
          <w:lang w:bidi="fa-IR"/>
        </w:rPr>
        <w:t>ی</w:t>
      </w:r>
      <w:r>
        <w:rPr>
          <w:rtl/>
          <w:lang w:bidi="fa-IR"/>
        </w:rPr>
        <w:t>هود</w:t>
      </w:r>
      <w:r w:rsidR="00873281">
        <w:rPr>
          <w:rtl/>
          <w:lang w:bidi="fa-IR"/>
        </w:rPr>
        <w:t>ی</w:t>
      </w:r>
      <w:r w:rsidR="00187BE4">
        <w:rPr>
          <w:rtl/>
          <w:lang w:bidi="fa-IR"/>
        </w:rPr>
        <w:t xml:space="preserve">، </w:t>
      </w:r>
      <w:r>
        <w:rPr>
          <w:rtl/>
          <w:lang w:bidi="fa-IR"/>
        </w:rPr>
        <w:t>سحر برا</w:t>
      </w:r>
      <w:r w:rsidR="00873281">
        <w:rPr>
          <w:rtl/>
          <w:lang w:bidi="fa-IR"/>
        </w:rPr>
        <w:t>ی</w:t>
      </w:r>
      <w:r>
        <w:rPr>
          <w:rtl/>
          <w:lang w:bidi="fa-IR"/>
        </w:rPr>
        <w:t xml:space="preserve"> آن حضرت کرده است</w:t>
      </w:r>
      <w:r w:rsidR="00187BE4">
        <w:rPr>
          <w:rtl/>
          <w:lang w:bidi="fa-IR"/>
        </w:rPr>
        <w:t xml:space="preserve">، </w:t>
      </w:r>
      <w:r>
        <w:rPr>
          <w:rtl/>
          <w:lang w:bidi="fa-IR"/>
        </w:rPr>
        <w:t>پس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طلب</w:t>
      </w:r>
      <w:r w:rsidR="00873281">
        <w:rPr>
          <w:rtl/>
          <w:lang w:bidi="fa-IR"/>
        </w:rPr>
        <w:t>ی</w:t>
      </w:r>
      <w:r>
        <w:rPr>
          <w:rtl/>
          <w:lang w:bidi="fa-IR"/>
        </w:rPr>
        <w:t>د و فرمود</w:t>
      </w:r>
      <w:r w:rsidR="00187BE4">
        <w:rPr>
          <w:rtl/>
          <w:lang w:bidi="fa-IR"/>
        </w:rPr>
        <w:t xml:space="preserve">: </w:t>
      </w:r>
      <w:r>
        <w:rPr>
          <w:rtl/>
          <w:lang w:bidi="fa-IR"/>
        </w:rPr>
        <w:t>برو و در فلان چاه و سحر را ب</w:t>
      </w:r>
      <w:r w:rsidR="00873281">
        <w:rPr>
          <w:rtl/>
          <w:lang w:bidi="fa-IR"/>
        </w:rPr>
        <w:t>ی</w:t>
      </w:r>
      <w:r>
        <w:rPr>
          <w:rtl/>
          <w:lang w:bidi="fa-IR"/>
        </w:rPr>
        <w:t>رون آور</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آن موضع رفتند و در آن چاه داخل شدند و از ته آب حقه</w:t>
      </w:r>
      <w:r w:rsidR="00873281">
        <w:rPr>
          <w:rtl/>
          <w:lang w:bidi="fa-IR"/>
        </w:rPr>
        <w:t xml:space="preserve"> </w:t>
      </w:r>
      <w:r>
        <w:rPr>
          <w:rtl/>
          <w:lang w:bidi="fa-IR"/>
        </w:rPr>
        <w:t>ا</w:t>
      </w:r>
      <w:r w:rsidR="00873281">
        <w:rPr>
          <w:rtl/>
          <w:lang w:bidi="fa-IR"/>
        </w:rPr>
        <w:t>ی</w:t>
      </w:r>
      <w:r>
        <w:rPr>
          <w:rtl/>
          <w:lang w:bidi="fa-IR"/>
        </w:rPr>
        <w:t xml:space="preserve"> به در آوردند</w:t>
      </w:r>
      <w:r w:rsidR="00187BE4">
        <w:rPr>
          <w:rtl/>
          <w:lang w:bidi="fa-IR"/>
        </w:rPr>
        <w:t xml:space="preserve">، </w:t>
      </w:r>
      <w:r>
        <w:rPr>
          <w:rtl/>
          <w:lang w:bidi="fa-IR"/>
        </w:rPr>
        <w:t>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آوردند</w:t>
      </w:r>
      <w:r w:rsidR="00187BE4">
        <w:rPr>
          <w:rtl/>
          <w:lang w:bidi="fa-IR"/>
        </w:rPr>
        <w:t xml:space="preserve">، </w:t>
      </w:r>
      <w:r>
        <w:rPr>
          <w:rtl/>
          <w:lang w:bidi="fa-IR"/>
        </w:rPr>
        <w:t>در آن چاه زه کمان</w:t>
      </w:r>
      <w:r w:rsidR="00873281">
        <w:rPr>
          <w:rtl/>
          <w:lang w:bidi="fa-IR"/>
        </w:rPr>
        <w:t>ی</w:t>
      </w:r>
      <w:r>
        <w:rPr>
          <w:rtl/>
          <w:lang w:bidi="fa-IR"/>
        </w:rPr>
        <w:t xml:space="preserve"> بود که </w:t>
      </w:r>
      <w:r w:rsidR="00873281">
        <w:rPr>
          <w:rtl/>
          <w:lang w:bidi="fa-IR"/>
        </w:rPr>
        <w:t>ی</w:t>
      </w:r>
      <w:r>
        <w:rPr>
          <w:rtl/>
          <w:lang w:bidi="fa-IR"/>
        </w:rPr>
        <w:t>ازده گره به او زده بودند</w:t>
      </w:r>
      <w:r w:rsidR="00187BE4">
        <w:rPr>
          <w:rtl/>
          <w:lang w:bidi="fa-IR"/>
        </w:rPr>
        <w:t xml:space="preserve">، </w:t>
      </w:r>
      <w:r>
        <w:rPr>
          <w:rtl/>
          <w:lang w:bidi="fa-IR"/>
        </w:rPr>
        <w:t>پس جبرئ</w:t>
      </w:r>
      <w:r w:rsidR="00873281">
        <w:rPr>
          <w:rtl/>
          <w:lang w:bidi="fa-IR"/>
        </w:rPr>
        <w:t>ی</w:t>
      </w:r>
      <w:r>
        <w:rPr>
          <w:rtl/>
          <w:lang w:bidi="fa-IR"/>
        </w:rPr>
        <w:t xml:space="preserve">ل سوره </w:t>
      </w:r>
      <w:r w:rsidR="008A12D6">
        <w:rPr>
          <w:rFonts w:hint="cs"/>
          <w:rtl/>
          <w:lang w:bidi="fa-IR"/>
        </w:rPr>
        <w:t>«</w:t>
      </w:r>
      <w:r>
        <w:rPr>
          <w:rtl/>
          <w:lang w:bidi="fa-IR"/>
        </w:rPr>
        <w:t>قل اعوذ برب الناس</w:t>
      </w:r>
      <w:r w:rsidR="008A12D6">
        <w:rPr>
          <w:rFonts w:hint="cs"/>
          <w:rtl/>
          <w:lang w:bidi="fa-IR"/>
        </w:rPr>
        <w:t>»</w:t>
      </w:r>
      <w:r w:rsidR="008A12D6">
        <w:rPr>
          <w:rtl/>
          <w:lang w:bidi="fa-IR"/>
        </w:rPr>
        <w:t xml:space="preserve"> و </w:t>
      </w:r>
      <w:r w:rsidR="008A12D6">
        <w:rPr>
          <w:rFonts w:hint="cs"/>
          <w:rtl/>
          <w:lang w:bidi="fa-IR"/>
        </w:rPr>
        <w:t>«</w:t>
      </w:r>
      <w:r>
        <w:rPr>
          <w:rtl/>
          <w:lang w:bidi="fa-IR"/>
        </w:rPr>
        <w:t>قل اعوذ برب الفلق</w:t>
      </w:r>
      <w:r w:rsidR="008A12D6">
        <w:rPr>
          <w:rFonts w:hint="cs"/>
          <w:rtl/>
          <w:lang w:bidi="fa-IR"/>
        </w:rPr>
        <w:t>»</w:t>
      </w:r>
      <w:r>
        <w:rPr>
          <w:rtl/>
          <w:lang w:bidi="fa-IR"/>
        </w:rPr>
        <w:t xml:space="preserve"> را آورد از آسمان</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دو سوره را بر ا</w:t>
      </w:r>
      <w:r w:rsidR="00873281">
        <w:rPr>
          <w:rtl/>
          <w:lang w:bidi="fa-IR"/>
        </w:rPr>
        <w:t>ی</w:t>
      </w:r>
      <w:r>
        <w:rPr>
          <w:rtl/>
          <w:lang w:bidi="fa-IR"/>
        </w:rPr>
        <w:t>ن گره</w:t>
      </w:r>
      <w:r w:rsidR="00873281">
        <w:rPr>
          <w:rtl/>
          <w:lang w:bidi="fa-IR"/>
        </w:rPr>
        <w:t xml:space="preserve"> </w:t>
      </w:r>
      <w:r>
        <w:rPr>
          <w:rtl/>
          <w:lang w:bidi="fa-IR"/>
        </w:rPr>
        <w:t>ها بخوان</w:t>
      </w:r>
      <w:r w:rsidR="00187BE4">
        <w:rPr>
          <w:rtl/>
          <w:lang w:bidi="fa-IR"/>
        </w:rPr>
        <w:t xml:space="preserve">. </w:t>
      </w:r>
      <w:r>
        <w:rPr>
          <w:rtl/>
          <w:lang w:bidi="fa-IR"/>
        </w:rPr>
        <w:t>پس هر آ</w:t>
      </w:r>
      <w:r w:rsidR="00873281">
        <w:rPr>
          <w:rtl/>
          <w:lang w:bidi="fa-IR"/>
        </w:rPr>
        <w:t>ی</w:t>
      </w:r>
      <w:r>
        <w:rPr>
          <w:rtl/>
          <w:lang w:bidi="fa-IR"/>
        </w:rPr>
        <w:t>ه که حضرت م</w:t>
      </w:r>
      <w:r w:rsidR="00873281">
        <w:rPr>
          <w:rtl/>
          <w:lang w:bidi="fa-IR"/>
        </w:rPr>
        <w:t xml:space="preserve">ی </w:t>
      </w:r>
      <w:r>
        <w:rPr>
          <w:rtl/>
          <w:lang w:bidi="fa-IR"/>
        </w:rPr>
        <w:t>خواندند</w:t>
      </w:r>
      <w:r w:rsidR="00187BE4">
        <w:rPr>
          <w:rtl/>
          <w:lang w:bidi="fa-IR"/>
        </w:rPr>
        <w:t xml:space="preserve">، </w:t>
      </w:r>
      <w:r w:rsidR="00873281">
        <w:rPr>
          <w:rtl/>
          <w:lang w:bidi="fa-IR"/>
        </w:rPr>
        <w:t>ی</w:t>
      </w:r>
      <w:r>
        <w:rPr>
          <w:rtl/>
          <w:lang w:bidi="fa-IR"/>
        </w:rPr>
        <w:t>ک گره گشوده م</w:t>
      </w:r>
      <w:r w:rsidR="00873281">
        <w:rPr>
          <w:rtl/>
          <w:lang w:bidi="fa-IR"/>
        </w:rPr>
        <w:t xml:space="preserve">ی </w:t>
      </w:r>
      <w:r>
        <w:rPr>
          <w:rtl/>
          <w:lang w:bidi="fa-IR"/>
        </w:rPr>
        <w:t>شد</w:t>
      </w:r>
      <w:r w:rsidR="00187BE4">
        <w:rPr>
          <w:rtl/>
          <w:lang w:bidi="fa-IR"/>
        </w:rPr>
        <w:t xml:space="preserve">، </w:t>
      </w:r>
      <w:r>
        <w:rPr>
          <w:rtl/>
          <w:lang w:bidi="fa-IR"/>
        </w:rPr>
        <w:t>چون هر دو سوره تمام شد گره</w:t>
      </w:r>
      <w:r w:rsidR="00873281">
        <w:rPr>
          <w:rtl/>
          <w:lang w:bidi="fa-IR"/>
        </w:rPr>
        <w:t xml:space="preserve"> </w:t>
      </w:r>
      <w:r>
        <w:rPr>
          <w:rtl/>
          <w:lang w:bidi="fa-IR"/>
        </w:rPr>
        <w:t>ها گشوده شد و سحر برطرف شد</w:t>
      </w:r>
      <w:r w:rsidR="00187BE4">
        <w:rPr>
          <w:rtl/>
          <w:lang w:bidi="fa-IR"/>
        </w:rPr>
        <w:t xml:space="preserve">. </w:t>
      </w:r>
      <w:r>
        <w:rPr>
          <w:rtl/>
          <w:lang w:bidi="fa-IR"/>
        </w:rPr>
        <w:t>پس موافق ا</w:t>
      </w:r>
      <w:r w:rsidR="00873281">
        <w:rPr>
          <w:rtl/>
          <w:lang w:bidi="fa-IR"/>
        </w:rPr>
        <w:t>ی</w:t>
      </w:r>
      <w:r>
        <w:rPr>
          <w:rtl/>
          <w:lang w:bidi="fa-IR"/>
        </w:rPr>
        <w:t>ن حد</w:t>
      </w:r>
      <w:r w:rsidR="00873281">
        <w:rPr>
          <w:rtl/>
          <w:lang w:bidi="fa-IR"/>
        </w:rPr>
        <w:t>ی</w:t>
      </w:r>
      <w:r>
        <w:rPr>
          <w:rtl/>
          <w:lang w:bidi="fa-IR"/>
        </w:rPr>
        <w:t>ث و احاد</w:t>
      </w:r>
      <w:r w:rsidR="00873281">
        <w:rPr>
          <w:rtl/>
          <w:lang w:bidi="fa-IR"/>
        </w:rPr>
        <w:t>ی</w:t>
      </w:r>
      <w:r>
        <w:rPr>
          <w:rtl/>
          <w:lang w:bidi="fa-IR"/>
        </w:rPr>
        <w:t>ث معتبره د</w:t>
      </w:r>
      <w:r w:rsidR="00873281">
        <w:rPr>
          <w:rtl/>
          <w:lang w:bidi="fa-IR"/>
        </w:rPr>
        <w:t>ی</w:t>
      </w:r>
      <w:r>
        <w:rPr>
          <w:rtl/>
          <w:lang w:bidi="fa-IR"/>
        </w:rPr>
        <w:t>گر ا</w:t>
      </w:r>
      <w:r w:rsidR="00873281">
        <w:rPr>
          <w:rtl/>
          <w:lang w:bidi="fa-IR"/>
        </w:rPr>
        <w:t>ی</w:t>
      </w:r>
      <w:r>
        <w:rPr>
          <w:rtl/>
          <w:lang w:bidi="fa-IR"/>
        </w:rPr>
        <w:t>ن دو سوره را در دفع سحر تأث</w:t>
      </w:r>
      <w:r w:rsidR="00873281">
        <w:rPr>
          <w:rtl/>
          <w:lang w:bidi="fa-IR"/>
        </w:rPr>
        <w:t>ی</w:t>
      </w:r>
      <w:r>
        <w:rPr>
          <w:rtl/>
          <w:lang w:bidi="fa-IR"/>
        </w:rPr>
        <w:t>ر عظ</w:t>
      </w:r>
      <w:r w:rsidR="00873281">
        <w:rPr>
          <w:rtl/>
          <w:lang w:bidi="fa-IR"/>
        </w:rPr>
        <w:t>ی</w:t>
      </w:r>
      <w:r>
        <w:rPr>
          <w:rtl/>
          <w:lang w:bidi="fa-IR"/>
        </w:rPr>
        <w:t>م هست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وارد شده است</w:t>
      </w:r>
      <w:r w:rsidR="00187BE4">
        <w:rPr>
          <w:rtl/>
          <w:lang w:bidi="fa-IR"/>
        </w:rPr>
        <w:t xml:space="preserve">: </w:t>
      </w:r>
      <w:r>
        <w:rPr>
          <w:rtl/>
          <w:lang w:bidi="fa-IR"/>
        </w:rPr>
        <w:t>چشم بد را تأث</w:t>
      </w:r>
      <w:r w:rsidR="00873281">
        <w:rPr>
          <w:rtl/>
          <w:lang w:bidi="fa-IR"/>
        </w:rPr>
        <w:t>ی</w:t>
      </w:r>
      <w:r>
        <w:rPr>
          <w:rtl/>
          <w:lang w:bidi="fa-IR"/>
        </w:rPr>
        <w:t>ر م</w:t>
      </w:r>
      <w:r w:rsidR="00873281">
        <w:rPr>
          <w:rtl/>
          <w:lang w:bidi="fa-IR"/>
        </w:rPr>
        <w:t xml:space="preserve">ی </w:t>
      </w:r>
      <w:r>
        <w:rPr>
          <w:rtl/>
          <w:lang w:bidi="fa-IR"/>
        </w:rPr>
        <w:t>باشد</w:t>
      </w:r>
      <w:r w:rsidR="00187BE4">
        <w:rPr>
          <w:rtl/>
          <w:lang w:bidi="fa-IR"/>
        </w:rPr>
        <w:t xml:space="preserve">. </w:t>
      </w:r>
      <w:r>
        <w:rPr>
          <w:rtl/>
          <w:lang w:bidi="fa-IR"/>
        </w:rPr>
        <w:t>و فرمودند که بسا باشد که چشم بد</w:t>
      </w:r>
      <w:r w:rsidR="00187BE4">
        <w:rPr>
          <w:rtl/>
          <w:lang w:bidi="fa-IR"/>
        </w:rPr>
        <w:t xml:space="preserve">، </w:t>
      </w:r>
      <w:r>
        <w:rPr>
          <w:rtl/>
          <w:lang w:bidi="fa-IR"/>
        </w:rPr>
        <w:t>آدم</w:t>
      </w:r>
      <w:r w:rsidR="00873281">
        <w:rPr>
          <w:rtl/>
          <w:lang w:bidi="fa-IR"/>
        </w:rPr>
        <w:t>ی</w:t>
      </w:r>
      <w:r>
        <w:rPr>
          <w:rtl/>
          <w:lang w:bidi="fa-IR"/>
        </w:rPr>
        <w:t xml:space="preserve"> را به قبر و شتر را به د</w:t>
      </w:r>
      <w:r w:rsidR="00873281">
        <w:rPr>
          <w:rtl/>
          <w:lang w:bidi="fa-IR"/>
        </w:rPr>
        <w:t>ی</w:t>
      </w:r>
      <w:r>
        <w:rPr>
          <w:rtl/>
          <w:lang w:bidi="fa-IR"/>
        </w:rPr>
        <w:t>گ داخل کند</w:t>
      </w:r>
      <w:r w:rsidR="00187BE4">
        <w:rPr>
          <w:rtl/>
          <w:lang w:bidi="fa-IR"/>
        </w:rPr>
        <w:t xml:space="preserve">، </w:t>
      </w:r>
      <w:r>
        <w:rPr>
          <w:rtl/>
          <w:lang w:bidi="fa-IR"/>
        </w:rPr>
        <w:t>پس کس</w:t>
      </w:r>
      <w:r w:rsidR="00873281">
        <w:rPr>
          <w:rtl/>
          <w:lang w:bidi="fa-IR"/>
        </w:rPr>
        <w:t>ی</w:t>
      </w:r>
      <w:r>
        <w:rPr>
          <w:rtl/>
          <w:lang w:bidi="fa-IR"/>
        </w:rPr>
        <w:t xml:space="preserve"> که خوش آ</w:t>
      </w:r>
      <w:r w:rsidR="00873281">
        <w:rPr>
          <w:rtl/>
          <w:lang w:bidi="fa-IR"/>
        </w:rPr>
        <w:t>ی</w:t>
      </w:r>
      <w:r>
        <w:rPr>
          <w:rtl/>
          <w:lang w:bidi="fa-IR"/>
        </w:rPr>
        <w:t>د او را چ</w:t>
      </w:r>
      <w:r w:rsidR="00873281">
        <w:rPr>
          <w:rtl/>
          <w:lang w:bidi="fa-IR"/>
        </w:rPr>
        <w:t>ی</w:t>
      </w:r>
      <w:r>
        <w:rPr>
          <w:rtl/>
          <w:lang w:bidi="fa-IR"/>
        </w:rPr>
        <w:t>ز</w:t>
      </w:r>
      <w:r w:rsidR="00873281">
        <w:rPr>
          <w:rtl/>
          <w:lang w:bidi="fa-IR"/>
        </w:rPr>
        <w:t>ی</w:t>
      </w:r>
      <w:r>
        <w:rPr>
          <w:rtl/>
          <w:lang w:bidi="fa-IR"/>
        </w:rPr>
        <w:t xml:space="preserve"> از کس</w:t>
      </w:r>
      <w:r w:rsidR="00873281">
        <w:rPr>
          <w:rtl/>
          <w:lang w:bidi="fa-IR"/>
        </w:rPr>
        <w:t>ی</w:t>
      </w:r>
      <w:r w:rsidR="00187BE4">
        <w:rPr>
          <w:rtl/>
          <w:lang w:bidi="fa-IR"/>
        </w:rPr>
        <w:t xml:space="preserve">، </w:t>
      </w:r>
      <w:r>
        <w:rPr>
          <w:rtl/>
          <w:lang w:bidi="fa-IR"/>
        </w:rPr>
        <w:t>"اللَّه اکبر" بگو</w:t>
      </w:r>
      <w:r w:rsidR="00873281">
        <w:rPr>
          <w:rtl/>
          <w:lang w:bidi="fa-IR"/>
        </w:rPr>
        <w:t>ی</w:t>
      </w:r>
      <w:r>
        <w:rPr>
          <w:rtl/>
          <w:lang w:bidi="fa-IR"/>
        </w:rPr>
        <w:t>د</w:t>
      </w:r>
      <w:r w:rsidR="00187BE4">
        <w:rPr>
          <w:rtl/>
          <w:lang w:bidi="fa-IR"/>
        </w:rPr>
        <w:t xml:space="preserve">. </w:t>
      </w:r>
      <w:r>
        <w:rPr>
          <w:rtl/>
          <w:lang w:bidi="fa-IR"/>
        </w:rPr>
        <w:t>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نام خدا ببرد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ترسد که چشم او در کس</w:t>
      </w:r>
      <w:r w:rsidR="00873281">
        <w:rPr>
          <w:rtl/>
          <w:lang w:bidi="fa-IR"/>
        </w:rPr>
        <w:t>ی</w:t>
      </w:r>
      <w:r>
        <w:rPr>
          <w:rtl/>
          <w:lang w:bidi="fa-IR"/>
        </w:rPr>
        <w:t xml:space="preserve"> </w:t>
      </w:r>
      <w:r w:rsidR="00873281">
        <w:rPr>
          <w:rtl/>
          <w:lang w:bidi="fa-IR"/>
        </w:rPr>
        <w:t>ی</w:t>
      </w:r>
      <w:r>
        <w:rPr>
          <w:rtl/>
          <w:lang w:bidi="fa-IR"/>
        </w:rPr>
        <w:t>ا در او تأث</w:t>
      </w:r>
      <w:r w:rsidR="00873281">
        <w:rPr>
          <w:rtl/>
          <w:lang w:bidi="fa-IR"/>
        </w:rPr>
        <w:t>ی</w:t>
      </w:r>
      <w:r>
        <w:rPr>
          <w:rtl/>
          <w:lang w:bidi="fa-IR"/>
        </w:rPr>
        <w:t>ر کند</w:t>
      </w:r>
      <w:r w:rsidR="00187BE4">
        <w:rPr>
          <w:rtl/>
          <w:lang w:bidi="fa-IR"/>
        </w:rPr>
        <w:t xml:space="preserve">، </w:t>
      </w:r>
      <w:r>
        <w:rPr>
          <w:rtl/>
          <w:lang w:bidi="fa-IR"/>
        </w:rPr>
        <w:t>سه مرتبه بگو</w:t>
      </w:r>
      <w:r w:rsidR="00873281">
        <w:rPr>
          <w:rtl/>
          <w:lang w:bidi="fa-IR"/>
        </w:rPr>
        <w:t>ی</w:t>
      </w:r>
      <w:r>
        <w:rPr>
          <w:rtl/>
          <w:lang w:bidi="fa-IR"/>
        </w:rPr>
        <w:t>د</w:t>
      </w:r>
      <w:r w:rsidR="00187BE4">
        <w:rPr>
          <w:rtl/>
          <w:lang w:bidi="fa-IR"/>
        </w:rPr>
        <w:t xml:space="preserve">: </w:t>
      </w:r>
      <w:r>
        <w:rPr>
          <w:rtl/>
          <w:lang w:bidi="fa-IR"/>
        </w:rPr>
        <w:t>«ما شاءَ اللَّهُ لا قُوَّةَ اِلّا بِاللَّهِ الْعَل</w:t>
      </w:r>
      <w:r w:rsidR="00873281">
        <w:rPr>
          <w:rtl/>
          <w:lang w:bidi="fa-IR"/>
        </w:rPr>
        <w:t>ی</w:t>
      </w:r>
      <w:r>
        <w:rPr>
          <w:rtl/>
          <w:lang w:bidi="fa-IR"/>
        </w:rPr>
        <w:t xml:space="preserve"> </w:t>
      </w:r>
      <w:r>
        <w:rPr>
          <w:rtl/>
          <w:lang w:bidi="fa-IR"/>
        </w:rPr>
        <w:lastRenderedPageBreak/>
        <w:t>الْعَظ</w:t>
      </w:r>
      <w:r w:rsidR="00873281">
        <w:rPr>
          <w:rtl/>
          <w:lang w:bidi="fa-IR"/>
        </w:rPr>
        <w:t>ی</w:t>
      </w:r>
      <w:r>
        <w:rPr>
          <w:rtl/>
          <w:lang w:bidi="fa-IR"/>
        </w:rPr>
        <w:t>مِ»</w:t>
      </w:r>
      <w:r w:rsidR="00187BE4">
        <w:rPr>
          <w:rtl/>
          <w:lang w:bidi="fa-IR"/>
        </w:rPr>
        <w:t xml:space="preserve">. </w:t>
      </w:r>
      <w:r>
        <w:rPr>
          <w:rtl/>
          <w:lang w:bidi="fa-IR"/>
        </w:rPr>
        <w:t>و فرمود</w:t>
      </w:r>
      <w:r w:rsidR="00187BE4">
        <w:rPr>
          <w:rtl/>
          <w:lang w:bidi="fa-IR"/>
        </w:rPr>
        <w:t xml:space="preserve">: </w:t>
      </w:r>
      <w:r>
        <w:rPr>
          <w:rtl/>
          <w:lang w:bidi="fa-IR"/>
        </w:rPr>
        <w:t>هرگاه کس</w:t>
      </w:r>
      <w:r w:rsidR="00873281">
        <w:rPr>
          <w:rtl/>
          <w:lang w:bidi="fa-IR"/>
        </w:rPr>
        <w:t>ی</w:t>
      </w:r>
      <w:r>
        <w:rPr>
          <w:rtl/>
          <w:lang w:bidi="fa-IR"/>
        </w:rPr>
        <w:t xml:space="preserve"> با ه</w:t>
      </w:r>
      <w:r w:rsidR="00873281">
        <w:rPr>
          <w:rtl/>
          <w:lang w:bidi="fa-IR"/>
        </w:rPr>
        <w:t>ی</w:t>
      </w:r>
      <w:r>
        <w:rPr>
          <w:rtl/>
          <w:lang w:bidi="fa-IR"/>
        </w:rPr>
        <w:t>أت ن</w:t>
      </w:r>
      <w:r w:rsidR="00873281">
        <w:rPr>
          <w:rtl/>
          <w:lang w:bidi="fa-IR"/>
        </w:rPr>
        <w:t>ی</w:t>
      </w:r>
      <w:r>
        <w:rPr>
          <w:rtl/>
          <w:lang w:bidi="fa-IR"/>
        </w:rPr>
        <w:t>کو خواهد که از خانه ب</w:t>
      </w:r>
      <w:r w:rsidR="00873281">
        <w:rPr>
          <w:rtl/>
          <w:lang w:bidi="fa-IR"/>
        </w:rPr>
        <w:t>ی</w:t>
      </w:r>
      <w:r>
        <w:rPr>
          <w:rtl/>
          <w:lang w:bidi="fa-IR"/>
        </w:rPr>
        <w:t>رون رود</w:t>
      </w:r>
      <w:r w:rsidR="00187BE4">
        <w:rPr>
          <w:rtl/>
          <w:lang w:bidi="fa-IR"/>
        </w:rPr>
        <w:t xml:space="preserve">، </w:t>
      </w:r>
      <w:r>
        <w:rPr>
          <w:rtl/>
          <w:lang w:bidi="fa-IR"/>
        </w:rPr>
        <w:t>سوره «قل اَعُوذُ برب الناس" و "قل اَعُوذُ برب الفلق» بخواند و ب</w:t>
      </w:r>
      <w:r w:rsidR="00873281">
        <w:rPr>
          <w:rtl/>
          <w:lang w:bidi="fa-IR"/>
        </w:rPr>
        <w:t>ی</w:t>
      </w:r>
      <w:r>
        <w:rPr>
          <w:rtl/>
          <w:lang w:bidi="fa-IR"/>
        </w:rPr>
        <w:t>رون رود تا چشم بد در او اثر نکند</w:t>
      </w:r>
      <w:r w:rsidR="00187BE4">
        <w:rPr>
          <w:rtl/>
          <w:lang w:bidi="fa-IR"/>
        </w:rPr>
        <w:t xml:space="preserve">. </w:t>
      </w:r>
    </w:p>
    <w:p w:rsidR="00143F8B" w:rsidRPr="005F34B7" w:rsidRDefault="00143F8B" w:rsidP="005F34B7">
      <w:pPr>
        <w:pStyle w:val="libNormal"/>
        <w:rPr>
          <w:rtl/>
        </w:rPr>
      </w:pPr>
      <w:r w:rsidRPr="005F34B7">
        <w:rPr>
          <w:rtl/>
        </w:rPr>
        <w:t>در روا</w:t>
      </w:r>
      <w:r w:rsidR="00873281" w:rsidRPr="005F34B7">
        <w:rPr>
          <w:rtl/>
        </w:rPr>
        <w:t>ی</w:t>
      </w:r>
      <w:r w:rsidRPr="005F34B7">
        <w:rPr>
          <w:rtl/>
        </w:rPr>
        <w:t>ت د</w:t>
      </w:r>
      <w:r w:rsidR="00873281" w:rsidRPr="005F34B7">
        <w:rPr>
          <w:rtl/>
        </w:rPr>
        <w:t>ی</w:t>
      </w:r>
      <w:r w:rsidRPr="005F34B7">
        <w:rPr>
          <w:rtl/>
        </w:rPr>
        <w:t>گر فرمود</w:t>
      </w:r>
      <w:r w:rsidR="00187BE4" w:rsidRPr="005F34B7">
        <w:rPr>
          <w:rtl/>
        </w:rPr>
        <w:t xml:space="preserve">: </w:t>
      </w:r>
      <w:r w:rsidRPr="005F34B7">
        <w:rPr>
          <w:rtl/>
        </w:rPr>
        <w:t>هرکه را اثر چشم به او رس</w:t>
      </w:r>
      <w:r w:rsidR="00873281" w:rsidRPr="005F34B7">
        <w:rPr>
          <w:rtl/>
        </w:rPr>
        <w:t>ی</w:t>
      </w:r>
      <w:r w:rsidRPr="005F34B7">
        <w:rPr>
          <w:rtl/>
        </w:rPr>
        <w:t>ده باشد</w:t>
      </w:r>
      <w:r w:rsidR="00187BE4" w:rsidRPr="005F34B7">
        <w:rPr>
          <w:rtl/>
        </w:rPr>
        <w:t xml:space="preserve">، </w:t>
      </w:r>
      <w:r w:rsidRPr="005F34B7">
        <w:rPr>
          <w:rtl/>
        </w:rPr>
        <w:t>دست</w:t>
      </w:r>
      <w:r w:rsidR="00873281" w:rsidRPr="005F34B7">
        <w:rPr>
          <w:rtl/>
        </w:rPr>
        <w:t xml:space="preserve"> </w:t>
      </w:r>
      <w:r w:rsidRPr="005F34B7">
        <w:rPr>
          <w:rtl/>
        </w:rPr>
        <w:t>ها را برابر رو بلند کند</w:t>
      </w:r>
      <w:r w:rsidR="00187BE4" w:rsidRPr="005F34B7">
        <w:rPr>
          <w:rtl/>
        </w:rPr>
        <w:t xml:space="preserve">، </w:t>
      </w:r>
      <w:r w:rsidR="00B70EA1" w:rsidRPr="005F34B7">
        <w:rPr>
          <w:rtl/>
        </w:rPr>
        <w:t xml:space="preserve">و سوره حمد و </w:t>
      </w:r>
      <w:r w:rsidR="00B70EA1" w:rsidRPr="005F34B7">
        <w:rPr>
          <w:rFonts w:hint="cs"/>
          <w:rtl/>
        </w:rPr>
        <w:t>«</w:t>
      </w:r>
      <w:r w:rsidR="00B70EA1" w:rsidRPr="005F34B7">
        <w:rPr>
          <w:rtl/>
        </w:rPr>
        <w:t>قل هو اللَّه احد</w:t>
      </w:r>
      <w:r w:rsidR="00B70EA1" w:rsidRPr="005F34B7">
        <w:rPr>
          <w:rFonts w:hint="cs"/>
          <w:rtl/>
        </w:rPr>
        <w:t>»</w:t>
      </w:r>
      <w:r w:rsidR="00B70EA1" w:rsidRPr="005F34B7">
        <w:rPr>
          <w:rtl/>
        </w:rPr>
        <w:t xml:space="preserve"> و </w:t>
      </w:r>
      <w:r w:rsidR="00B70EA1" w:rsidRPr="005F34B7">
        <w:rPr>
          <w:rFonts w:hint="cs"/>
          <w:rtl/>
        </w:rPr>
        <w:t>«</w:t>
      </w:r>
      <w:r w:rsidR="00B70EA1" w:rsidRPr="005F34B7">
        <w:rPr>
          <w:rtl/>
        </w:rPr>
        <w:t>قل اعوذ برب الفلق</w:t>
      </w:r>
      <w:r w:rsidR="00B70EA1" w:rsidRPr="005F34B7">
        <w:rPr>
          <w:rFonts w:hint="cs"/>
          <w:rtl/>
        </w:rPr>
        <w:t>»</w:t>
      </w:r>
      <w:r w:rsidR="00B70EA1" w:rsidRPr="005F34B7">
        <w:rPr>
          <w:rtl/>
        </w:rPr>
        <w:t xml:space="preserve"> و </w:t>
      </w:r>
      <w:r w:rsidR="00B70EA1" w:rsidRPr="005F34B7">
        <w:rPr>
          <w:rFonts w:hint="cs"/>
          <w:rtl/>
        </w:rPr>
        <w:t>«</w:t>
      </w:r>
      <w:r w:rsidR="00B70EA1" w:rsidRPr="005F34B7">
        <w:rPr>
          <w:rtl/>
        </w:rPr>
        <w:t>قل اعوذ برب الناس</w:t>
      </w:r>
      <w:r w:rsidR="00B70EA1" w:rsidRPr="005F34B7">
        <w:rPr>
          <w:rFonts w:hint="cs"/>
          <w:rtl/>
        </w:rPr>
        <w:t>»</w:t>
      </w:r>
      <w:r w:rsidRPr="005F34B7">
        <w:rPr>
          <w:rtl/>
        </w:rPr>
        <w:t xml:space="preserve"> بخواند</w:t>
      </w:r>
      <w:r w:rsidR="00187BE4" w:rsidRPr="005F34B7">
        <w:rPr>
          <w:rtl/>
        </w:rPr>
        <w:t xml:space="preserve">، </w:t>
      </w:r>
      <w:r w:rsidRPr="005F34B7">
        <w:rPr>
          <w:rtl/>
        </w:rPr>
        <w:t>دست بر پ</w:t>
      </w:r>
      <w:r w:rsidR="00873281" w:rsidRPr="005F34B7">
        <w:rPr>
          <w:rtl/>
        </w:rPr>
        <w:t>ی</w:t>
      </w:r>
      <w:r w:rsidRPr="005F34B7">
        <w:rPr>
          <w:rtl/>
        </w:rPr>
        <w:t>ش سر بکشد</w:t>
      </w:r>
      <w:r w:rsidR="00187BE4" w:rsidRPr="005F34B7">
        <w:rPr>
          <w:rtl/>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از ش</w:t>
      </w:r>
      <w:r w:rsidR="00873281">
        <w:rPr>
          <w:rtl/>
          <w:lang w:bidi="fa-IR"/>
        </w:rPr>
        <w:t>ی</w:t>
      </w:r>
      <w:r>
        <w:rPr>
          <w:rtl/>
          <w:lang w:bidi="fa-IR"/>
        </w:rPr>
        <w:t>اط</w:t>
      </w:r>
      <w:r w:rsidR="00873281">
        <w:rPr>
          <w:rtl/>
          <w:lang w:bidi="fa-IR"/>
        </w:rPr>
        <w:t>ی</w:t>
      </w:r>
      <w:r>
        <w:rPr>
          <w:rtl/>
          <w:lang w:bidi="fa-IR"/>
        </w:rPr>
        <w:t>ن و جادوگران ترسد</w:t>
      </w:r>
      <w:r w:rsidR="00187BE4">
        <w:rPr>
          <w:rtl/>
          <w:lang w:bidi="fa-IR"/>
        </w:rPr>
        <w:t xml:space="preserve">، </w:t>
      </w:r>
      <w:r>
        <w:rPr>
          <w:rtl/>
          <w:lang w:bidi="fa-IR"/>
        </w:rPr>
        <w:t>آ</w:t>
      </w:r>
      <w:r w:rsidR="00873281">
        <w:rPr>
          <w:rtl/>
          <w:lang w:bidi="fa-IR"/>
        </w:rPr>
        <w:t>ی</w:t>
      </w:r>
      <w:r>
        <w:rPr>
          <w:rtl/>
          <w:lang w:bidi="fa-IR"/>
        </w:rPr>
        <w:t>ه سخره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 رَبَّکُمُ اللَّهُ الَّذِی خَلَقَ السَّمواتِ وَالْاَرضَ فی سِتَّةِ اَیامٍ ثُمَّ اسْتَوی عَلَی الْعَرشِ یغْشِی اللَّیلَ النَّهارَ یطْلُبُهُ حَثیثاً وَالشَّمْسَ وَالْقَمَرَ وَالنُّجُومَ مُسَخَّراتٍ بِاَمْرِهِ اَلا لَهُ الْخَلْقُ وَالاَمْرُ تَبارَکَ اللَّهُ رَبُّ الْعالَمینَ اُدْعُوا رَبَّکُمْ تَضَرُّعاً وَخُفْیةً اِنَّهُ لا یحِبُّ الْمُعْتَدینَ وَلا تُفْسِدُوا فِی الاَرْضِ بَعْدَ اِصْلاحِها وَادْعُوهُ خَوفَاً وَطَمَعاً اِنَّ رَحْمَة اللَّهِ قَریبٌ مِنَ الُْمحْسِنینَ</w:t>
      </w:r>
      <w:r w:rsidR="005F0CF0" w:rsidRPr="005F0CF0">
        <w:rPr>
          <w:rStyle w:val="libAlaemChar"/>
          <w:rFonts w:eastAsia="KFGQPC Uthman Taha Naskh"/>
          <w:rtl/>
        </w:rPr>
        <w:t>)</w:t>
      </w:r>
      <w:r>
        <w:rPr>
          <w:rtl/>
          <w:lang w:bidi="fa-IR"/>
        </w:rPr>
        <w:t xml:space="preserve"> [اعراف / آ</w:t>
      </w:r>
      <w:r w:rsidR="00873281">
        <w:rPr>
          <w:rtl/>
          <w:lang w:bidi="fa-IR"/>
        </w:rPr>
        <w:t>ی</w:t>
      </w:r>
      <w:r>
        <w:rPr>
          <w:rtl/>
          <w:lang w:bidi="fa-IR"/>
        </w:rPr>
        <w:t>ه 56 - 54]</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از بس</w:t>
      </w:r>
      <w:r w:rsidR="00873281">
        <w:rPr>
          <w:rtl/>
          <w:lang w:bidi="fa-IR"/>
        </w:rPr>
        <w:t>ی</w:t>
      </w:r>
      <w:r>
        <w:rPr>
          <w:rtl/>
          <w:lang w:bidi="fa-IR"/>
        </w:rPr>
        <w:t>ار</w:t>
      </w:r>
      <w:r w:rsidR="00873281">
        <w:rPr>
          <w:rtl/>
          <w:lang w:bidi="fa-IR"/>
        </w:rPr>
        <w:t>ی</w:t>
      </w:r>
      <w:r>
        <w:rPr>
          <w:rtl/>
          <w:lang w:bidi="fa-IR"/>
        </w:rPr>
        <w:t xml:space="preserve"> خ</w:t>
      </w:r>
      <w:r w:rsidR="00873281">
        <w:rPr>
          <w:rtl/>
          <w:lang w:bidi="fa-IR"/>
        </w:rPr>
        <w:t>ی</w:t>
      </w:r>
      <w:r>
        <w:rPr>
          <w:rtl/>
          <w:lang w:bidi="fa-IR"/>
        </w:rPr>
        <w:t>الات فاسده و وساوس ش</w:t>
      </w:r>
      <w:r w:rsidR="00873281">
        <w:rPr>
          <w:rtl/>
          <w:lang w:bidi="fa-IR"/>
        </w:rPr>
        <w:t>ی</w:t>
      </w:r>
      <w:r>
        <w:rPr>
          <w:rtl/>
          <w:lang w:bidi="fa-IR"/>
        </w:rPr>
        <w:t xml:space="preserve">طان که بر او دست </w:t>
      </w:r>
      <w:r w:rsidR="00873281">
        <w:rPr>
          <w:rtl/>
          <w:lang w:bidi="fa-IR"/>
        </w:rPr>
        <w:t>ی</w:t>
      </w:r>
      <w:r>
        <w:rPr>
          <w:rtl/>
          <w:lang w:bidi="fa-IR"/>
        </w:rPr>
        <w:t>افته</w:t>
      </w:r>
      <w:r w:rsidR="00187BE4">
        <w:rPr>
          <w:rtl/>
          <w:lang w:bidi="fa-IR"/>
        </w:rPr>
        <w:t xml:space="preserve">. </w:t>
      </w:r>
      <w:r>
        <w:rPr>
          <w:rtl/>
          <w:lang w:bidi="fa-IR"/>
        </w:rPr>
        <w:t>فرمود</w:t>
      </w:r>
      <w:r w:rsidR="00187BE4">
        <w:rPr>
          <w:rtl/>
          <w:lang w:bidi="fa-IR"/>
        </w:rPr>
        <w:t xml:space="preserve">: </w:t>
      </w:r>
      <w:r>
        <w:rPr>
          <w:rtl/>
          <w:lang w:bidi="fa-IR"/>
        </w:rPr>
        <w:t>دست بر دل بگذار و سه مرتبه بگو</w:t>
      </w:r>
      <w:r w:rsidR="00187BE4">
        <w:rPr>
          <w:rtl/>
          <w:lang w:bidi="fa-IR"/>
        </w:rPr>
        <w:t xml:space="preserve">: </w:t>
      </w:r>
      <w:r>
        <w:rPr>
          <w:rtl/>
          <w:lang w:bidi="fa-IR"/>
        </w:rPr>
        <w:t>«بِسْمِ اللَّهِ وَبِاللَّهِ اَللَّهُمَّ مَنَنْتَ عَل</w:t>
      </w:r>
      <w:r w:rsidR="00873281">
        <w:rPr>
          <w:rtl/>
          <w:lang w:bidi="fa-IR"/>
        </w:rPr>
        <w:t>ی</w:t>
      </w:r>
      <w:r>
        <w:rPr>
          <w:rtl/>
          <w:lang w:bidi="fa-IR"/>
        </w:rPr>
        <w:t xml:space="preserve"> بِالا</w:t>
      </w:r>
      <w:r w:rsidR="00873281">
        <w:rPr>
          <w:rtl/>
          <w:lang w:bidi="fa-IR"/>
        </w:rPr>
        <w:t>ی</w:t>
      </w:r>
      <w:r>
        <w:rPr>
          <w:rtl/>
          <w:lang w:bidi="fa-IR"/>
        </w:rPr>
        <w:t>مانِ وَاَوْدَعْتَن</w:t>
      </w:r>
      <w:r w:rsidR="00873281">
        <w:rPr>
          <w:rtl/>
          <w:lang w:bidi="fa-IR"/>
        </w:rPr>
        <w:t>ی</w:t>
      </w:r>
      <w:r>
        <w:rPr>
          <w:rtl/>
          <w:lang w:bidi="fa-IR"/>
        </w:rPr>
        <w:t xml:space="preserve"> الْقُرآنَ وَرَزَقْتَن</w:t>
      </w:r>
      <w:r w:rsidR="00873281">
        <w:rPr>
          <w:rtl/>
          <w:lang w:bidi="fa-IR"/>
        </w:rPr>
        <w:t>ی</w:t>
      </w:r>
      <w:r>
        <w:rPr>
          <w:rtl/>
          <w:lang w:bidi="fa-IR"/>
        </w:rPr>
        <w:t xml:space="preserve"> صِ</w:t>
      </w:r>
      <w:r w:rsidR="00873281">
        <w:rPr>
          <w:rtl/>
          <w:lang w:bidi="fa-IR"/>
        </w:rPr>
        <w:t>ی</w:t>
      </w:r>
      <w:r>
        <w:rPr>
          <w:rtl/>
          <w:lang w:bidi="fa-IR"/>
        </w:rPr>
        <w:t>امَ شَهْرِ رَمَضانِ فَامْنُنْ عَلَ</w:t>
      </w:r>
      <w:r w:rsidR="00873281">
        <w:rPr>
          <w:rtl/>
          <w:lang w:bidi="fa-IR"/>
        </w:rPr>
        <w:t>ی</w:t>
      </w:r>
      <w:r>
        <w:rPr>
          <w:rtl/>
          <w:lang w:bidi="fa-IR"/>
        </w:rPr>
        <w:t xml:space="preserve"> بِالرَّحْمَةِ وَالرِّضْوانِ وَالرَّأفَةِ وَالْغُفْرانِ وَتمامَ ما اَوْلَ</w:t>
      </w:r>
      <w:r w:rsidR="00873281">
        <w:rPr>
          <w:rtl/>
          <w:lang w:bidi="fa-IR"/>
        </w:rPr>
        <w:t>ی</w:t>
      </w:r>
      <w:r>
        <w:rPr>
          <w:rtl/>
          <w:lang w:bidi="fa-IR"/>
        </w:rPr>
        <w:t>تَنِ</w:t>
      </w:r>
      <w:r w:rsidR="00873281">
        <w:rPr>
          <w:rtl/>
          <w:lang w:bidi="fa-IR"/>
        </w:rPr>
        <w:t>ی</w:t>
      </w:r>
      <w:r>
        <w:rPr>
          <w:rtl/>
          <w:lang w:bidi="fa-IR"/>
        </w:rPr>
        <w:t xml:space="preserve"> مِنَ النِّعَمِ وَالاِحْسانِ </w:t>
      </w:r>
      <w:r w:rsidR="00873281">
        <w:rPr>
          <w:rtl/>
          <w:lang w:bidi="fa-IR"/>
        </w:rPr>
        <w:t>ی</w:t>
      </w:r>
      <w:r>
        <w:rPr>
          <w:rtl/>
          <w:lang w:bidi="fa-IR"/>
        </w:rPr>
        <w:t xml:space="preserve">ا مَنّانُ </w:t>
      </w:r>
      <w:r w:rsidR="00873281">
        <w:rPr>
          <w:rtl/>
          <w:lang w:bidi="fa-IR"/>
        </w:rPr>
        <w:t>ی</w:t>
      </w:r>
      <w:r>
        <w:rPr>
          <w:rtl/>
          <w:lang w:bidi="fa-IR"/>
        </w:rPr>
        <w:t xml:space="preserve">ا دائِمُ </w:t>
      </w:r>
      <w:r w:rsidR="00873281">
        <w:rPr>
          <w:rtl/>
          <w:lang w:bidi="fa-IR"/>
        </w:rPr>
        <w:t>ی</w:t>
      </w:r>
      <w:r>
        <w:rPr>
          <w:rtl/>
          <w:lang w:bidi="fa-IR"/>
        </w:rPr>
        <w:t>ا رَحْمنُ سُبْحانَکَ وَلَ</w:t>
      </w:r>
      <w:r w:rsidR="00873281">
        <w:rPr>
          <w:rtl/>
          <w:lang w:bidi="fa-IR"/>
        </w:rPr>
        <w:t>ی</w:t>
      </w:r>
      <w:r>
        <w:rPr>
          <w:rtl/>
          <w:lang w:bidi="fa-IR"/>
        </w:rPr>
        <w:t>سَ لِ</w:t>
      </w:r>
      <w:r w:rsidR="00873281">
        <w:rPr>
          <w:rtl/>
          <w:lang w:bidi="fa-IR"/>
        </w:rPr>
        <w:t>ی</w:t>
      </w:r>
      <w:r>
        <w:rPr>
          <w:rtl/>
          <w:lang w:bidi="fa-IR"/>
        </w:rPr>
        <w:t xml:space="preserve"> اَحَدٌ سِواکَ سُبْحانَکَ اَعُوذُبِکَ بَعْدَ هذِهِ الْکراماتِ مِنَ الْهَوانِ وَاَسْاَلُکَ اَنْ تُجْلِ</w:t>
      </w:r>
      <w:r w:rsidR="00873281">
        <w:rPr>
          <w:rtl/>
          <w:lang w:bidi="fa-IR"/>
        </w:rPr>
        <w:t>ی</w:t>
      </w:r>
      <w:r>
        <w:rPr>
          <w:rtl/>
          <w:lang w:bidi="fa-IR"/>
        </w:rPr>
        <w:t xml:space="preserve"> عَنْ قَلْبِ</w:t>
      </w:r>
      <w:r w:rsidR="00873281">
        <w:rPr>
          <w:rtl/>
          <w:lang w:bidi="fa-IR"/>
        </w:rPr>
        <w:t>ی</w:t>
      </w:r>
      <w:r>
        <w:rPr>
          <w:rtl/>
          <w:lang w:bidi="fa-IR"/>
        </w:rPr>
        <w:t xml:space="preserve"> الاَحْزانَ» پس صلوات بر محمّد و آل محمّد بس</w:t>
      </w:r>
      <w:r w:rsidR="00873281">
        <w:rPr>
          <w:rtl/>
          <w:lang w:bidi="fa-IR"/>
        </w:rPr>
        <w:t>ی</w:t>
      </w:r>
      <w:r>
        <w:rPr>
          <w:rtl/>
          <w:lang w:bidi="fa-IR"/>
        </w:rPr>
        <w:t>ار بفرست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w:t>
      </w:r>
      <w:r w:rsidR="00187BE4">
        <w:rPr>
          <w:rtl/>
          <w:lang w:bidi="fa-IR"/>
        </w:rPr>
        <w:t xml:space="preserve">: </w:t>
      </w:r>
      <w:r>
        <w:rPr>
          <w:rtl/>
          <w:lang w:bidi="fa-IR"/>
        </w:rPr>
        <w:t>چون تنها م</w:t>
      </w:r>
      <w:r w:rsidR="00873281">
        <w:rPr>
          <w:rtl/>
          <w:lang w:bidi="fa-IR"/>
        </w:rPr>
        <w:t xml:space="preserve">ی </w:t>
      </w:r>
      <w:r>
        <w:rPr>
          <w:rtl/>
          <w:lang w:bidi="fa-IR"/>
        </w:rPr>
        <w:t>شوم مرا وحشت</w:t>
      </w:r>
      <w:r w:rsidR="00873281">
        <w:rPr>
          <w:rtl/>
          <w:lang w:bidi="fa-IR"/>
        </w:rPr>
        <w:t>ی</w:t>
      </w:r>
      <w:r>
        <w:rPr>
          <w:rtl/>
          <w:lang w:bidi="fa-IR"/>
        </w:rPr>
        <w:t xml:space="preserve"> و اندوه</w:t>
      </w:r>
      <w:r w:rsidR="00873281">
        <w:rPr>
          <w:rtl/>
          <w:lang w:bidi="fa-IR"/>
        </w:rPr>
        <w:t>ی</w:t>
      </w:r>
      <w:r>
        <w:rPr>
          <w:rtl/>
          <w:lang w:bidi="fa-IR"/>
        </w:rPr>
        <w:t xml:space="preserve"> عارض م</w:t>
      </w:r>
      <w:r w:rsidR="00873281">
        <w:rPr>
          <w:rtl/>
          <w:lang w:bidi="fa-IR"/>
        </w:rPr>
        <w:t xml:space="preserve">ی </w:t>
      </w:r>
      <w:r>
        <w:rPr>
          <w:rtl/>
          <w:lang w:bidi="fa-IR"/>
        </w:rPr>
        <w:t>شود</w:t>
      </w:r>
      <w:r w:rsidR="00187BE4">
        <w:rPr>
          <w:rtl/>
          <w:lang w:bidi="fa-IR"/>
        </w:rPr>
        <w:t xml:space="preserve">، </w:t>
      </w:r>
      <w:r>
        <w:rPr>
          <w:rtl/>
          <w:lang w:bidi="fa-IR"/>
        </w:rPr>
        <w:t>و چون به م</w:t>
      </w:r>
      <w:r w:rsidR="00873281">
        <w:rPr>
          <w:rtl/>
          <w:lang w:bidi="fa-IR"/>
        </w:rPr>
        <w:t>ی</w:t>
      </w:r>
      <w:r>
        <w:rPr>
          <w:rtl/>
          <w:lang w:bidi="fa-IR"/>
        </w:rPr>
        <w:t>ان مردم م</w:t>
      </w:r>
      <w:r w:rsidR="00873281">
        <w:rPr>
          <w:rtl/>
          <w:lang w:bidi="fa-IR"/>
        </w:rPr>
        <w:t xml:space="preserve">ی </w:t>
      </w:r>
      <w:r>
        <w:rPr>
          <w:rtl/>
          <w:lang w:bidi="fa-IR"/>
        </w:rPr>
        <w:t>آ</w:t>
      </w:r>
      <w:r w:rsidR="00873281">
        <w:rPr>
          <w:rtl/>
          <w:lang w:bidi="fa-IR"/>
        </w:rPr>
        <w:t>ی</w:t>
      </w:r>
      <w:r>
        <w:rPr>
          <w:rtl/>
          <w:lang w:bidi="fa-IR"/>
        </w:rPr>
        <w:t>م برطرف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دست بر دل بگذار</w:t>
      </w:r>
      <w:r w:rsidR="00187BE4">
        <w:rPr>
          <w:rtl/>
          <w:lang w:bidi="fa-IR"/>
        </w:rPr>
        <w:t xml:space="preserve">، </w:t>
      </w:r>
      <w:r>
        <w:rPr>
          <w:rtl/>
          <w:lang w:bidi="fa-IR"/>
        </w:rPr>
        <w:t>بگو</w:t>
      </w:r>
      <w:r w:rsidR="00187BE4">
        <w:rPr>
          <w:rtl/>
          <w:lang w:bidi="fa-IR"/>
        </w:rPr>
        <w:t xml:space="preserve">: </w:t>
      </w:r>
      <w:r>
        <w:rPr>
          <w:rtl/>
          <w:lang w:bidi="fa-IR"/>
        </w:rPr>
        <w:t>«بِسْمِ اللَّهِ بِسْمِ اللَّهِ بِسْمِ اللَّهِ» پس دست بمال بر دل و بگو</w:t>
      </w:r>
      <w:r w:rsidR="00187BE4">
        <w:rPr>
          <w:rtl/>
          <w:lang w:bidi="fa-IR"/>
        </w:rPr>
        <w:t xml:space="preserve">: </w:t>
      </w:r>
      <w:r>
        <w:rPr>
          <w:rtl/>
          <w:lang w:bidi="fa-IR"/>
        </w:rPr>
        <w:t xml:space="preserve">«اَعُوذُ بِعِزَّةِ اللَّهِ وَاَعُوذُ بِقُدرَةِ اللَّهِ وَاَعُوذُ بِجَلالِ اللَّهِ </w:t>
      </w:r>
      <w:r>
        <w:rPr>
          <w:rtl/>
          <w:lang w:bidi="fa-IR"/>
        </w:rPr>
        <w:lastRenderedPageBreak/>
        <w:t>وَاَعُوذُ بِعَظَمَةِ اللَّهِ وَاَعُوذُ بِجَم</w:t>
      </w:r>
      <w:r w:rsidR="00873281">
        <w:rPr>
          <w:rtl/>
          <w:lang w:bidi="fa-IR"/>
        </w:rPr>
        <w:t>ی</w:t>
      </w:r>
      <w:r>
        <w:rPr>
          <w:rtl/>
          <w:lang w:bidi="fa-IR"/>
        </w:rPr>
        <w:t>عِ اللَّهِ وَاَعُوذُ بِرَسولِ اللَّهِ وَاَعُوذُ بِاَسْماءِ اللَّهِ مِنْ شَرِّ ما اَحْذَرُ وَمِنْ شَرِّ ما اَخافُ عَل</w:t>
      </w:r>
      <w:r w:rsidR="00873281">
        <w:rPr>
          <w:rtl/>
          <w:lang w:bidi="fa-IR"/>
        </w:rPr>
        <w:t>ی</w:t>
      </w:r>
      <w:r>
        <w:rPr>
          <w:rtl/>
          <w:lang w:bidi="fa-IR"/>
        </w:rPr>
        <w:t xml:space="preserve"> نَفْس</w:t>
      </w:r>
      <w:r w:rsidR="00873281">
        <w:rPr>
          <w:rtl/>
          <w:lang w:bidi="fa-IR"/>
        </w:rPr>
        <w:t>ی</w:t>
      </w:r>
      <w:r>
        <w:rPr>
          <w:rtl/>
          <w:lang w:bidi="fa-IR"/>
        </w:rPr>
        <w:t>» هفت مرتبه ا</w:t>
      </w:r>
      <w:r w:rsidR="00873281">
        <w:rPr>
          <w:rtl/>
          <w:lang w:bidi="fa-IR"/>
        </w:rPr>
        <w:t>ی</w:t>
      </w:r>
      <w:r>
        <w:rPr>
          <w:rtl/>
          <w:lang w:bidi="fa-IR"/>
        </w:rPr>
        <w:t>ن دعا را م</w:t>
      </w:r>
      <w:r w:rsidR="00873281">
        <w:rPr>
          <w:rtl/>
          <w:lang w:bidi="fa-IR"/>
        </w:rPr>
        <w:t xml:space="preserve">ی </w:t>
      </w:r>
      <w:r>
        <w:rPr>
          <w:rtl/>
          <w:lang w:bidi="fa-IR"/>
        </w:rPr>
        <w:t>خوان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 از آرزو</w:t>
      </w:r>
      <w:r w:rsidR="00873281">
        <w:rPr>
          <w:rtl/>
          <w:lang w:bidi="fa-IR"/>
        </w:rPr>
        <w:t>ی</w:t>
      </w:r>
      <w:r>
        <w:rPr>
          <w:rtl/>
          <w:lang w:bidi="fa-IR"/>
        </w:rPr>
        <w:t xml:space="preserve"> بس</w:t>
      </w:r>
      <w:r w:rsidR="00873281">
        <w:rPr>
          <w:rtl/>
          <w:lang w:bidi="fa-IR"/>
        </w:rPr>
        <w:t>ی</w:t>
      </w:r>
      <w:r>
        <w:rPr>
          <w:rtl/>
          <w:lang w:bidi="fa-IR"/>
        </w:rPr>
        <w:t>ار کردن و وسوسه</w:t>
      </w:r>
      <w:r w:rsidR="00873281">
        <w:rPr>
          <w:rtl/>
          <w:lang w:bidi="fa-IR"/>
        </w:rPr>
        <w:t xml:space="preserve"> </w:t>
      </w:r>
      <w:r>
        <w:rPr>
          <w:rtl/>
          <w:lang w:bidi="fa-IR"/>
        </w:rPr>
        <w:t>ها</w:t>
      </w:r>
      <w:r w:rsidR="00873281">
        <w:rPr>
          <w:rtl/>
          <w:lang w:bidi="fa-IR"/>
        </w:rPr>
        <w:t>ی</w:t>
      </w:r>
      <w:r>
        <w:rPr>
          <w:rtl/>
          <w:lang w:bidi="fa-IR"/>
        </w:rPr>
        <w:t xml:space="preserve"> س</w:t>
      </w:r>
      <w:r w:rsidR="00873281">
        <w:rPr>
          <w:rtl/>
          <w:lang w:bidi="fa-IR"/>
        </w:rPr>
        <w:t>ی</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دست بر س</w:t>
      </w:r>
      <w:r w:rsidR="00873281">
        <w:rPr>
          <w:rtl/>
          <w:lang w:bidi="fa-IR"/>
        </w:rPr>
        <w:t>ی</w:t>
      </w:r>
      <w:r>
        <w:rPr>
          <w:rtl/>
          <w:lang w:bidi="fa-IR"/>
        </w:rPr>
        <w:t>نه بکش و بگو</w:t>
      </w:r>
      <w:r w:rsidR="00187BE4">
        <w:rPr>
          <w:rtl/>
          <w:lang w:bidi="fa-IR"/>
        </w:rPr>
        <w:t xml:space="preserve">: </w:t>
      </w:r>
      <w:r>
        <w:rPr>
          <w:rtl/>
          <w:lang w:bidi="fa-IR"/>
        </w:rPr>
        <w:t>«بِسْمِ اللَّهِ وَبِاللَّهِ مُحَمَّدٌ رَسُولُ اللَّهِ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 اَللَّهُمَّ اُمْحُ عَنِّ</w:t>
      </w:r>
      <w:r w:rsidR="00873281">
        <w:rPr>
          <w:rtl/>
          <w:lang w:bidi="fa-IR"/>
        </w:rPr>
        <w:t>ی</w:t>
      </w:r>
      <w:r>
        <w:rPr>
          <w:rtl/>
          <w:lang w:bidi="fa-IR"/>
        </w:rPr>
        <w:t xml:space="preserve"> ما اَجِدُ»</w:t>
      </w:r>
      <w:r w:rsidR="00187BE4">
        <w:rPr>
          <w:rtl/>
          <w:lang w:bidi="fa-IR"/>
        </w:rPr>
        <w:t xml:space="preserve">. </w:t>
      </w:r>
      <w:r>
        <w:rPr>
          <w:rtl/>
          <w:lang w:bidi="fa-IR"/>
        </w:rPr>
        <w:t>پس دست بر شکم بمال و سه مرتبه ا</w:t>
      </w:r>
      <w:r w:rsidR="00873281">
        <w:rPr>
          <w:rtl/>
          <w:lang w:bidi="fa-IR"/>
        </w:rPr>
        <w:t>ی</w:t>
      </w:r>
      <w:r>
        <w:rPr>
          <w:rtl/>
          <w:lang w:bidi="fa-IR"/>
        </w:rPr>
        <w:t>ن دعا را بخوان</w:t>
      </w:r>
      <w:r w:rsidR="00187BE4">
        <w:rPr>
          <w:rtl/>
          <w:lang w:bidi="fa-IR"/>
        </w:rPr>
        <w:t xml:space="preserve">. </w:t>
      </w:r>
      <w:r>
        <w:rPr>
          <w:rtl/>
          <w:lang w:bidi="fa-IR"/>
        </w:rPr>
        <w:t>آن شخص چن</w:t>
      </w:r>
      <w:r w:rsidR="00873281">
        <w:rPr>
          <w:rtl/>
          <w:lang w:bidi="fa-IR"/>
        </w:rPr>
        <w:t>ی</w:t>
      </w:r>
      <w:r>
        <w:rPr>
          <w:rtl/>
          <w:lang w:bidi="fa-IR"/>
        </w:rPr>
        <w:t>ن کرد</w:t>
      </w:r>
      <w:r w:rsidR="00187BE4">
        <w:rPr>
          <w:rtl/>
          <w:lang w:bidi="fa-IR"/>
        </w:rPr>
        <w:t xml:space="preserve">، </w:t>
      </w:r>
      <w:r>
        <w:rPr>
          <w:rtl/>
          <w:lang w:bidi="fa-IR"/>
        </w:rPr>
        <w:t>آن حالت از او برطرف شد</w:t>
      </w:r>
      <w:r w:rsidR="00187BE4">
        <w:rPr>
          <w:rtl/>
          <w:lang w:bidi="fa-IR"/>
        </w:rPr>
        <w:t xml:space="preserve">. </w:t>
      </w:r>
      <w:r>
        <w:rPr>
          <w:rtl/>
          <w:lang w:bidi="fa-IR"/>
        </w:rPr>
        <w:t>و ش</w:t>
      </w:r>
      <w:r w:rsidR="00873281">
        <w:rPr>
          <w:rtl/>
          <w:lang w:bidi="fa-IR"/>
        </w:rPr>
        <w:t>ی</w:t>
      </w:r>
      <w:r>
        <w:rPr>
          <w:rtl/>
          <w:lang w:bidi="fa-IR"/>
        </w:rPr>
        <w:t>خ احمد بن فهد در کتاب «عدة الداع</w:t>
      </w:r>
      <w:r w:rsidR="00873281">
        <w:rPr>
          <w:rtl/>
          <w:lang w:bidi="fa-IR"/>
        </w:rPr>
        <w:t>ی</w:t>
      </w:r>
      <w:r>
        <w:rPr>
          <w:rtl/>
          <w:lang w:bidi="fa-IR"/>
        </w:rPr>
        <w:t>» از برا</w:t>
      </w:r>
      <w:r w:rsidR="00873281">
        <w:rPr>
          <w:rtl/>
          <w:lang w:bidi="fa-IR"/>
        </w:rPr>
        <w:t>ی</w:t>
      </w:r>
      <w:r>
        <w:rPr>
          <w:rtl/>
          <w:lang w:bidi="fa-IR"/>
        </w:rPr>
        <w:t xml:space="preserve"> گشودن کس</w:t>
      </w:r>
      <w:r w:rsidR="00873281">
        <w:rPr>
          <w:rtl/>
          <w:lang w:bidi="fa-IR"/>
        </w:rPr>
        <w:t>ی</w:t>
      </w:r>
      <w:r>
        <w:rPr>
          <w:rtl/>
          <w:lang w:bidi="fa-IR"/>
        </w:rPr>
        <w:t xml:space="preserve"> که او را بسته باشند بر زنش</w:t>
      </w:r>
      <w:r w:rsidR="00187BE4">
        <w:rPr>
          <w:rtl/>
          <w:lang w:bidi="fa-IR"/>
        </w:rPr>
        <w:t xml:space="preserve">، </w:t>
      </w:r>
      <w:r>
        <w:rPr>
          <w:rtl/>
          <w:lang w:bidi="fa-IR"/>
        </w:rPr>
        <w:t>ا</w:t>
      </w:r>
      <w:r w:rsidR="00873281">
        <w:rPr>
          <w:rtl/>
          <w:lang w:bidi="fa-IR"/>
        </w:rPr>
        <w:t>ی</w:t>
      </w:r>
      <w:r>
        <w:rPr>
          <w:rtl/>
          <w:lang w:bidi="fa-IR"/>
        </w:rPr>
        <w:t>ن دعا را نقل کرده است که بنو</w:t>
      </w:r>
      <w:r w:rsidR="00873281">
        <w:rPr>
          <w:rtl/>
          <w:lang w:bidi="fa-IR"/>
        </w:rPr>
        <w:t>ی</w:t>
      </w:r>
      <w:r>
        <w:rPr>
          <w:rtl/>
          <w:lang w:bidi="fa-IR"/>
        </w:rPr>
        <w:t>سد و با خود نگاه دارد</w:t>
      </w:r>
      <w:r w:rsidR="00187BE4">
        <w:rPr>
          <w:rtl/>
          <w:lang w:bidi="fa-IR"/>
        </w:rPr>
        <w:t xml:space="preserve">. </w:t>
      </w:r>
      <w:r>
        <w:rPr>
          <w:rtl/>
          <w:lang w:bidi="fa-IR"/>
        </w:rPr>
        <w:t>«بِسْمِ اللَّهِ الرَّحْمنِ الرَّح</w:t>
      </w:r>
      <w:r w:rsidR="00873281">
        <w:rPr>
          <w:rtl/>
          <w:lang w:bidi="fa-IR"/>
        </w:rPr>
        <w:t>ی</w:t>
      </w:r>
      <w:r>
        <w:rPr>
          <w:rtl/>
          <w:lang w:bidi="fa-IR"/>
        </w:rPr>
        <w:t>مِ اِنّا فَتَحْنا لَکَ فَتْحاً مُب</w:t>
      </w:r>
      <w:r w:rsidR="00873281">
        <w:rPr>
          <w:rtl/>
          <w:lang w:bidi="fa-IR"/>
        </w:rPr>
        <w:t>ی</w:t>
      </w:r>
      <w:r>
        <w:rPr>
          <w:rtl/>
          <w:lang w:bidi="fa-IR"/>
        </w:rPr>
        <w:t>ناً لِ</w:t>
      </w:r>
      <w:r w:rsidR="00873281">
        <w:rPr>
          <w:rtl/>
          <w:lang w:bidi="fa-IR"/>
        </w:rPr>
        <w:t>ی</w:t>
      </w:r>
      <w:r>
        <w:rPr>
          <w:rtl/>
          <w:lang w:bidi="fa-IR"/>
        </w:rPr>
        <w:t>غْفِرَ لَکَ اللَّهُ ما تَقَدَّمَ مِنْ ذَنْبِکَ وَما تَأَخَّرَ وَ</w:t>
      </w:r>
      <w:r w:rsidR="00873281">
        <w:rPr>
          <w:rtl/>
          <w:lang w:bidi="fa-IR"/>
        </w:rPr>
        <w:t>ی</w:t>
      </w:r>
      <w:r>
        <w:rPr>
          <w:rtl/>
          <w:lang w:bidi="fa-IR"/>
        </w:rPr>
        <w:t>تِمَّ نِعْمَتَهُ عَلَ</w:t>
      </w:r>
      <w:r w:rsidR="00873281">
        <w:rPr>
          <w:rtl/>
          <w:lang w:bidi="fa-IR"/>
        </w:rPr>
        <w:t>ی</w:t>
      </w:r>
      <w:r>
        <w:rPr>
          <w:rtl/>
          <w:lang w:bidi="fa-IR"/>
        </w:rPr>
        <w:t>کَ وَ</w:t>
      </w:r>
      <w:r w:rsidR="00873281">
        <w:rPr>
          <w:rtl/>
          <w:lang w:bidi="fa-IR"/>
        </w:rPr>
        <w:t>ی</w:t>
      </w:r>
      <w:r>
        <w:rPr>
          <w:rtl/>
          <w:lang w:bidi="fa-IR"/>
        </w:rPr>
        <w:t>هْدِ</w:t>
      </w:r>
      <w:r w:rsidR="00873281">
        <w:rPr>
          <w:rtl/>
          <w:lang w:bidi="fa-IR"/>
        </w:rPr>
        <w:t>ی</w:t>
      </w:r>
      <w:r>
        <w:rPr>
          <w:rtl/>
          <w:lang w:bidi="fa-IR"/>
        </w:rPr>
        <w:t>کَ صِراطاً مُسْتَق</w:t>
      </w:r>
      <w:r w:rsidR="00873281">
        <w:rPr>
          <w:rtl/>
          <w:lang w:bidi="fa-IR"/>
        </w:rPr>
        <w:t>ی</w:t>
      </w:r>
      <w:r>
        <w:rPr>
          <w:rtl/>
          <w:lang w:bidi="fa-IR"/>
        </w:rPr>
        <w:t>ماً</w:t>
      </w:r>
      <w:r w:rsidR="00187BE4">
        <w:rPr>
          <w:rtl/>
          <w:lang w:bidi="fa-IR"/>
        </w:rPr>
        <w:t xml:space="preserve">، </w:t>
      </w:r>
      <w:r>
        <w:rPr>
          <w:rtl/>
          <w:lang w:bidi="fa-IR"/>
        </w:rPr>
        <w:t>بِسْمِ اللَّهِ الرَّحمنِ الرَّح</w:t>
      </w:r>
      <w:r w:rsidR="00873281">
        <w:rPr>
          <w:rtl/>
          <w:lang w:bidi="fa-IR"/>
        </w:rPr>
        <w:t>ی</w:t>
      </w:r>
      <w:r>
        <w:rPr>
          <w:rtl/>
          <w:lang w:bidi="fa-IR"/>
        </w:rPr>
        <w:t>مِ اذا جاءَ نَصْرُ اللَّهِ وَالْفَتْحُ وَرَأ</w:t>
      </w:r>
      <w:r w:rsidR="00873281">
        <w:rPr>
          <w:rtl/>
          <w:lang w:bidi="fa-IR"/>
        </w:rPr>
        <w:t>ی</w:t>
      </w:r>
      <w:r>
        <w:rPr>
          <w:rtl/>
          <w:lang w:bidi="fa-IR"/>
        </w:rPr>
        <w:t xml:space="preserve">تَ النّاسَ </w:t>
      </w:r>
      <w:r w:rsidR="00873281">
        <w:rPr>
          <w:rtl/>
          <w:lang w:bidi="fa-IR"/>
        </w:rPr>
        <w:t>ی</w:t>
      </w:r>
      <w:r>
        <w:rPr>
          <w:rtl/>
          <w:lang w:bidi="fa-IR"/>
        </w:rPr>
        <w:t>دْخُلونَ ف</w:t>
      </w:r>
      <w:r w:rsidR="00873281">
        <w:rPr>
          <w:rtl/>
          <w:lang w:bidi="fa-IR"/>
        </w:rPr>
        <w:t>ی</w:t>
      </w:r>
      <w:r>
        <w:rPr>
          <w:rtl/>
          <w:lang w:bidi="fa-IR"/>
        </w:rPr>
        <w:t xml:space="preserve"> د</w:t>
      </w:r>
      <w:r w:rsidR="00873281">
        <w:rPr>
          <w:rtl/>
          <w:lang w:bidi="fa-IR"/>
        </w:rPr>
        <w:t>ی</w:t>
      </w:r>
      <w:r>
        <w:rPr>
          <w:rtl/>
          <w:lang w:bidi="fa-IR"/>
        </w:rPr>
        <w:t>نِ اللَّهِ اَفْواجاً فَسَبِّحْ بِحَمْدِ ربِّکَ وَاسْتَغْفِرْهُ اِنَّهُ کانَ تَوّاباً</w:t>
      </w:r>
      <w:r w:rsidR="00187BE4">
        <w:rPr>
          <w:rtl/>
          <w:lang w:bidi="fa-IR"/>
        </w:rPr>
        <w:t xml:space="preserve">، </w:t>
      </w:r>
      <w:r>
        <w:rPr>
          <w:rtl/>
          <w:lang w:bidi="fa-IR"/>
        </w:rPr>
        <w:t>وَمِنْ آ</w:t>
      </w:r>
      <w:r w:rsidR="00873281">
        <w:rPr>
          <w:rtl/>
          <w:lang w:bidi="fa-IR"/>
        </w:rPr>
        <w:t>ی</w:t>
      </w:r>
      <w:r>
        <w:rPr>
          <w:rtl/>
          <w:lang w:bidi="fa-IR"/>
        </w:rPr>
        <w:t>اتِهِ اَنْ خَلَقَ لَکُمْ مِنْ اَنْفُسِکُمْ اَزْواجاً لِتَسْکُنُوا اِلَ</w:t>
      </w:r>
      <w:r w:rsidR="00873281">
        <w:rPr>
          <w:rtl/>
          <w:lang w:bidi="fa-IR"/>
        </w:rPr>
        <w:t>ی</w:t>
      </w:r>
      <w:r>
        <w:rPr>
          <w:rtl/>
          <w:lang w:bidi="fa-IR"/>
        </w:rPr>
        <w:t>ها وَجَعَلَ بَ</w:t>
      </w:r>
      <w:r w:rsidR="00873281">
        <w:rPr>
          <w:rtl/>
          <w:lang w:bidi="fa-IR"/>
        </w:rPr>
        <w:t>ی</w:t>
      </w:r>
      <w:r>
        <w:rPr>
          <w:rtl/>
          <w:lang w:bidi="fa-IR"/>
        </w:rPr>
        <w:t>نَکُمْ مَوَدَّةً وَرَحْمَةً اِنَّ ف</w:t>
      </w:r>
      <w:r w:rsidR="00873281">
        <w:rPr>
          <w:rtl/>
          <w:lang w:bidi="fa-IR"/>
        </w:rPr>
        <w:t>ی</w:t>
      </w:r>
      <w:r>
        <w:rPr>
          <w:rtl/>
          <w:lang w:bidi="fa-IR"/>
        </w:rPr>
        <w:t xml:space="preserve"> ذلِکَ لَا</w:t>
      </w:r>
      <w:r w:rsidR="00873281">
        <w:rPr>
          <w:rtl/>
          <w:lang w:bidi="fa-IR"/>
        </w:rPr>
        <w:t>ی</w:t>
      </w:r>
      <w:r>
        <w:rPr>
          <w:rtl/>
          <w:lang w:bidi="fa-IR"/>
        </w:rPr>
        <w:t xml:space="preserve">اتُ لِقَوْمٍ </w:t>
      </w:r>
      <w:r w:rsidR="00873281">
        <w:rPr>
          <w:rtl/>
          <w:lang w:bidi="fa-IR"/>
        </w:rPr>
        <w:t>ی</w:t>
      </w:r>
      <w:r>
        <w:rPr>
          <w:rtl/>
          <w:lang w:bidi="fa-IR"/>
        </w:rPr>
        <w:t>تَفَکَّرُونَ</w:t>
      </w:r>
      <w:r w:rsidR="00187BE4">
        <w:rPr>
          <w:rtl/>
          <w:lang w:bidi="fa-IR"/>
        </w:rPr>
        <w:t xml:space="preserve">، </w:t>
      </w:r>
      <w:r>
        <w:rPr>
          <w:rtl/>
          <w:lang w:bidi="fa-IR"/>
        </w:rPr>
        <w:t>اُدْخُلُوا عَلَ</w:t>
      </w:r>
      <w:r w:rsidR="00873281">
        <w:rPr>
          <w:rtl/>
          <w:lang w:bidi="fa-IR"/>
        </w:rPr>
        <w:t>ی</w:t>
      </w:r>
      <w:r>
        <w:rPr>
          <w:rtl/>
          <w:lang w:bidi="fa-IR"/>
        </w:rPr>
        <w:t>هِمُ الْبابَ فَاِذا دخَلْتُمُوهُ فَاِنَّکُمْ غالِبُونَ</w:t>
      </w:r>
      <w:r w:rsidR="00187BE4">
        <w:rPr>
          <w:rtl/>
          <w:lang w:bidi="fa-IR"/>
        </w:rPr>
        <w:t xml:space="preserve">، </w:t>
      </w:r>
      <w:r>
        <w:rPr>
          <w:rtl/>
          <w:lang w:bidi="fa-IR"/>
        </w:rPr>
        <w:t>فَفَتَحْنا اَبْوابَ السَّمآءِ بِمآءٍ مُنْهَمِرٍ ثُمَّ فَجَّرْنَا الْاَرْضَ عُ</w:t>
      </w:r>
      <w:r w:rsidR="00873281">
        <w:rPr>
          <w:rtl/>
          <w:lang w:bidi="fa-IR"/>
        </w:rPr>
        <w:t>ی</w:t>
      </w:r>
      <w:r>
        <w:rPr>
          <w:rtl/>
          <w:lang w:bidi="fa-IR"/>
        </w:rPr>
        <w:t>وناً فَالْتَقَ</w:t>
      </w:r>
      <w:r w:rsidR="00873281">
        <w:rPr>
          <w:rtl/>
          <w:lang w:bidi="fa-IR"/>
        </w:rPr>
        <w:t>ی</w:t>
      </w:r>
      <w:r>
        <w:rPr>
          <w:rtl/>
          <w:lang w:bidi="fa-IR"/>
        </w:rPr>
        <w:t xml:space="preserve"> الْماءُ عَل</w:t>
      </w:r>
      <w:r w:rsidR="00873281">
        <w:rPr>
          <w:rtl/>
          <w:lang w:bidi="fa-IR"/>
        </w:rPr>
        <w:t>ی</w:t>
      </w:r>
      <w:r>
        <w:rPr>
          <w:rtl/>
          <w:lang w:bidi="fa-IR"/>
        </w:rPr>
        <w:t xml:space="preserve"> اَمْرٍ قَد قُدِرَ</w:t>
      </w:r>
      <w:r w:rsidR="00187BE4">
        <w:rPr>
          <w:rtl/>
          <w:lang w:bidi="fa-IR"/>
        </w:rPr>
        <w:t xml:space="preserve">، </w:t>
      </w:r>
      <w:r>
        <w:rPr>
          <w:rtl/>
          <w:lang w:bidi="fa-IR"/>
        </w:rPr>
        <w:t>رَبِّ اشْرَحْ ل</w:t>
      </w:r>
      <w:r w:rsidR="00873281">
        <w:rPr>
          <w:rtl/>
          <w:lang w:bidi="fa-IR"/>
        </w:rPr>
        <w:t>ی</w:t>
      </w:r>
      <w:r>
        <w:rPr>
          <w:rtl/>
          <w:lang w:bidi="fa-IR"/>
        </w:rPr>
        <w:t xml:space="preserve"> صَدْر</w:t>
      </w:r>
      <w:r w:rsidR="00873281">
        <w:rPr>
          <w:rtl/>
          <w:lang w:bidi="fa-IR"/>
        </w:rPr>
        <w:t>ی</w:t>
      </w:r>
      <w:r>
        <w:rPr>
          <w:rtl/>
          <w:lang w:bidi="fa-IR"/>
        </w:rPr>
        <w:t xml:space="preserve"> وَ</w:t>
      </w:r>
      <w:r w:rsidR="00873281">
        <w:rPr>
          <w:rtl/>
          <w:lang w:bidi="fa-IR"/>
        </w:rPr>
        <w:t>ی</w:t>
      </w:r>
      <w:r>
        <w:rPr>
          <w:rtl/>
          <w:lang w:bidi="fa-IR"/>
        </w:rPr>
        <w:t>سِّرْل</w:t>
      </w:r>
      <w:r w:rsidR="00873281">
        <w:rPr>
          <w:rtl/>
          <w:lang w:bidi="fa-IR"/>
        </w:rPr>
        <w:t>ی</w:t>
      </w:r>
      <w:r>
        <w:rPr>
          <w:rtl/>
          <w:lang w:bidi="fa-IR"/>
        </w:rPr>
        <w:t xml:space="preserve"> اَمْر</w:t>
      </w:r>
      <w:r w:rsidR="00873281">
        <w:rPr>
          <w:rtl/>
          <w:lang w:bidi="fa-IR"/>
        </w:rPr>
        <w:t>ی</w:t>
      </w:r>
      <w:r>
        <w:rPr>
          <w:rtl/>
          <w:lang w:bidi="fa-IR"/>
        </w:rPr>
        <w:t xml:space="preserve"> واحْلُلْ عُقْدَةً مِنْ لِسان</w:t>
      </w:r>
      <w:r w:rsidR="00873281">
        <w:rPr>
          <w:rtl/>
          <w:lang w:bidi="fa-IR"/>
        </w:rPr>
        <w:t>ی</w:t>
      </w:r>
      <w:r>
        <w:rPr>
          <w:rtl/>
          <w:lang w:bidi="fa-IR"/>
        </w:rPr>
        <w:t xml:space="preserve"> </w:t>
      </w:r>
      <w:r w:rsidR="00873281">
        <w:rPr>
          <w:rtl/>
          <w:lang w:bidi="fa-IR"/>
        </w:rPr>
        <w:t>ی</w:t>
      </w:r>
      <w:r>
        <w:rPr>
          <w:rtl/>
          <w:lang w:bidi="fa-IR"/>
        </w:rPr>
        <w:t>فْقَهُوا قَوْل</w:t>
      </w:r>
      <w:r w:rsidR="00873281">
        <w:rPr>
          <w:rtl/>
          <w:lang w:bidi="fa-IR"/>
        </w:rPr>
        <w:t>ی</w:t>
      </w:r>
      <w:r w:rsidR="00187BE4">
        <w:rPr>
          <w:rtl/>
          <w:lang w:bidi="fa-IR"/>
        </w:rPr>
        <w:t xml:space="preserve">، </w:t>
      </w:r>
      <w:r>
        <w:rPr>
          <w:rtl/>
          <w:lang w:bidi="fa-IR"/>
        </w:rPr>
        <w:t xml:space="preserve">وَتَرَکْنا بَعْضَهُمْ </w:t>
      </w:r>
      <w:r w:rsidR="00873281">
        <w:rPr>
          <w:rtl/>
          <w:lang w:bidi="fa-IR"/>
        </w:rPr>
        <w:t>ی</w:t>
      </w:r>
      <w:r>
        <w:rPr>
          <w:rtl/>
          <w:lang w:bidi="fa-IR"/>
        </w:rPr>
        <w:t xml:space="preserve">وْمَئذٍ </w:t>
      </w:r>
      <w:r w:rsidR="00873281">
        <w:rPr>
          <w:rtl/>
          <w:lang w:bidi="fa-IR"/>
        </w:rPr>
        <w:t>ی</w:t>
      </w:r>
      <w:r>
        <w:rPr>
          <w:rtl/>
          <w:lang w:bidi="fa-IR"/>
        </w:rPr>
        <w:t>مُوجُ ف</w:t>
      </w:r>
      <w:r w:rsidR="00873281">
        <w:rPr>
          <w:rtl/>
          <w:lang w:bidi="fa-IR"/>
        </w:rPr>
        <w:t>ی</w:t>
      </w:r>
      <w:r>
        <w:rPr>
          <w:rtl/>
          <w:lang w:bidi="fa-IR"/>
        </w:rPr>
        <w:t xml:space="preserve"> بَعْضٍ وَنُفِخَ فِ</w:t>
      </w:r>
      <w:r w:rsidR="00873281">
        <w:rPr>
          <w:rtl/>
          <w:lang w:bidi="fa-IR"/>
        </w:rPr>
        <w:t>ی</w:t>
      </w:r>
      <w:r>
        <w:rPr>
          <w:rtl/>
          <w:lang w:bidi="fa-IR"/>
        </w:rPr>
        <w:t xml:space="preserve"> الصُّورِ فَجَمَعْناهُمْ جَمْعاً کَذلِکَ حَلَلْتُ فُلانِ بْنِ فُلانٍ عَل</w:t>
      </w:r>
      <w:r w:rsidR="00873281">
        <w:rPr>
          <w:rtl/>
          <w:lang w:bidi="fa-IR"/>
        </w:rPr>
        <w:t>ی</w:t>
      </w:r>
      <w:r>
        <w:rPr>
          <w:rtl/>
          <w:lang w:bidi="fa-IR"/>
        </w:rPr>
        <w:t xml:space="preserve"> فُلانَةِ بِنْتَ فُلانَةٍ لَقَدْ جائَکُمْ رَسُولٌ مِنْ اَنْفُسِکُمْ عَز</w:t>
      </w:r>
      <w:r w:rsidR="00873281">
        <w:rPr>
          <w:rtl/>
          <w:lang w:bidi="fa-IR"/>
        </w:rPr>
        <w:t>ی</w:t>
      </w:r>
      <w:r>
        <w:rPr>
          <w:rtl/>
          <w:lang w:bidi="fa-IR"/>
        </w:rPr>
        <w:t>زٌ عَلَ</w:t>
      </w:r>
      <w:r w:rsidR="00873281">
        <w:rPr>
          <w:rtl/>
          <w:lang w:bidi="fa-IR"/>
        </w:rPr>
        <w:t>ی</w:t>
      </w:r>
      <w:r>
        <w:rPr>
          <w:rtl/>
          <w:lang w:bidi="fa-IR"/>
        </w:rPr>
        <w:t>هِ ما عَنِتُّمْ حَر</w:t>
      </w:r>
      <w:r w:rsidR="00873281">
        <w:rPr>
          <w:rtl/>
          <w:lang w:bidi="fa-IR"/>
        </w:rPr>
        <w:t>ی</w:t>
      </w:r>
      <w:r>
        <w:rPr>
          <w:rtl/>
          <w:lang w:bidi="fa-IR"/>
        </w:rPr>
        <w:t>صٌ عَلَ</w:t>
      </w:r>
      <w:r w:rsidR="00873281">
        <w:rPr>
          <w:rtl/>
          <w:lang w:bidi="fa-IR"/>
        </w:rPr>
        <w:t>ی</w:t>
      </w:r>
      <w:r>
        <w:rPr>
          <w:rtl/>
          <w:lang w:bidi="fa-IR"/>
        </w:rPr>
        <w:t>کُمْ بِالْمُؤمِن</w:t>
      </w:r>
      <w:r w:rsidR="00873281">
        <w:rPr>
          <w:rtl/>
          <w:lang w:bidi="fa-IR"/>
        </w:rPr>
        <w:t>ی</w:t>
      </w:r>
      <w:r>
        <w:rPr>
          <w:rtl/>
          <w:lang w:bidi="fa-IR"/>
        </w:rPr>
        <w:t>نَ رَؤُفٌ رَح</w:t>
      </w:r>
      <w:r w:rsidR="00873281">
        <w:rPr>
          <w:rtl/>
          <w:lang w:bidi="fa-IR"/>
        </w:rPr>
        <w:t>ی</w:t>
      </w:r>
      <w:r>
        <w:rPr>
          <w:rtl/>
          <w:lang w:bidi="fa-IR"/>
        </w:rPr>
        <w:t>مٌ فَاِنْ تَوَلَّوا فَقُلْ حَسْبِ</w:t>
      </w:r>
      <w:r w:rsidR="00873281">
        <w:rPr>
          <w:rtl/>
          <w:lang w:bidi="fa-IR"/>
        </w:rPr>
        <w:t>ی</w:t>
      </w:r>
      <w:r>
        <w:rPr>
          <w:rtl/>
          <w:lang w:bidi="fa-IR"/>
        </w:rPr>
        <w:t xml:space="preserve"> اللَّهُ لا اِلهَ اِلَّا هُو عَلَ</w:t>
      </w:r>
      <w:r w:rsidR="00873281">
        <w:rPr>
          <w:rtl/>
          <w:lang w:bidi="fa-IR"/>
        </w:rPr>
        <w:t>ی</w:t>
      </w:r>
      <w:r>
        <w:rPr>
          <w:rtl/>
          <w:lang w:bidi="fa-IR"/>
        </w:rPr>
        <w:t>هِ تَوَکَّلْتُ وَهُو رَبُّ الْعَرشِ الْعَظ</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چون زن </w:t>
      </w:r>
      <w:r w:rsidR="00873281">
        <w:rPr>
          <w:rtl/>
          <w:lang w:bidi="fa-IR"/>
        </w:rPr>
        <w:t>ی</w:t>
      </w:r>
      <w:r>
        <w:rPr>
          <w:rtl/>
          <w:lang w:bidi="fa-IR"/>
        </w:rPr>
        <w:t>هود</w:t>
      </w:r>
      <w:r w:rsidR="00873281">
        <w:rPr>
          <w:rtl/>
          <w:lang w:bidi="fa-IR"/>
        </w:rPr>
        <w:t>ی</w:t>
      </w:r>
      <w:r>
        <w:rPr>
          <w:rtl/>
          <w:lang w:bidi="fa-IR"/>
        </w:rPr>
        <w:t>ه گوسفند زهر آلود آورد به نزد حضرت رسول خدا</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گوسفند بر</w:t>
      </w:r>
      <w:r w:rsidR="00873281">
        <w:rPr>
          <w:rtl/>
          <w:lang w:bidi="fa-IR"/>
        </w:rPr>
        <w:t>ی</w:t>
      </w:r>
      <w:r>
        <w:rPr>
          <w:rtl/>
          <w:lang w:bidi="fa-IR"/>
        </w:rPr>
        <w:t xml:space="preserve">ان به سخن آمد </w:t>
      </w:r>
      <w:r>
        <w:rPr>
          <w:rtl/>
          <w:lang w:bidi="fa-IR"/>
        </w:rPr>
        <w:lastRenderedPageBreak/>
        <w:t>به امر اله</w:t>
      </w:r>
      <w:r w:rsidR="00873281">
        <w:rPr>
          <w:rtl/>
          <w:lang w:bidi="fa-IR"/>
        </w:rPr>
        <w:t>ی</w:t>
      </w:r>
      <w:r>
        <w:rPr>
          <w:rtl/>
          <w:lang w:bidi="fa-IR"/>
        </w:rPr>
        <w:t xml:space="preserve"> و 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مخور از من که مرا به زهر آلوده</w:t>
      </w:r>
      <w:r w:rsidR="00873281">
        <w:rPr>
          <w:rtl/>
          <w:lang w:bidi="fa-IR"/>
        </w:rPr>
        <w:t xml:space="preserve"> </w:t>
      </w:r>
      <w:r>
        <w:rPr>
          <w:rtl/>
          <w:lang w:bidi="fa-IR"/>
        </w:rPr>
        <w:t>اند</w:t>
      </w:r>
      <w:r w:rsidR="00187BE4">
        <w:rPr>
          <w:rtl/>
          <w:lang w:bidi="fa-IR"/>
        </w:rPr>
        <w:t xml:space="preserve">، </w:t>
      </w:r>
      <w:r>
        <w:rPr>
          <w:rtl/>
          <w:lang w:bidi="fa-IR"/>
        </w:rPr>
        <w:t>جبرئ</w:t>
      </w:r>
      <w:r w:rsidR="00873281">
        <w:rPr>
          <w:rtl/>
          <w:lang w:bidi="fa-IR"/>
        </w:rPr>
        <w:t>ی</w:t>
      </w:r>
      <w:r>
        <w:rPr>
          <w:rtl/>
          <w:lang w:bidi="fa-IR"/>
        </w:rPr>
        <w:t>ل نازل شد و گفت</w:t>
      </w:r>
      <w:r w:rsidR="00187BE4">
        <w:rPr>
          <w:rtl/>
          <w:lang w:bidi="fa-IR"/>
        </w:rPr>
        <w:t xml:space="preserve">: </w:t>
      </w:r>
      <w:r>
        <w:rPr>
          <w:rtl/>
          <w:lang w:bidi="fa-IR"/>
        </w:rPr>
        <w:t>پروردگارت سلامت م</w:t>
      </w:r>
      <w:r w:rsidR="00873281">
        <w:rPr>
          <w:rtl/>
          <w:lang w:bidi="fa-IR"/>
        </w:rPr>
        <w:t xml:space="preserve">ی </w:t>
      </w:r>
      <w:r>
        <w:rPr>
          <w:rtl/>
          <w:lang w:bidi="fa-IR"/>
        </w:rPr>
        <w:t>رساند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ن دعا را بخوان و بخور که زهر به تو آس</w:t>
      </w:r>
      <w:r w:rsidR="00873281">
        <w:rPr>
          <w:rtl/>
          <w:lang w:bidi="fa-IR"/>
        </w:rPr>
        <w:t>ی</w:t>
      </w:r>
      <w:r>
        <w:rPr>
          <w:rtl/>
          <w:lang w:bidi="fa-IR"/>
        </w:rPr>
        <w:t>ب نم</w:t>
      </w:r>
      <w:r w:rsidR="00873281">
        <w:rPr>
          <w:rtl/>
          <w:lang w:bidi="fa-IR"/>
        </w:rPr>
        <w:t xml:space="preserve">ی </w:t>
      </w:r>
      <w:r>
        <w:rPr>
          <w:rtl/>
          <w:lang w:bidi="fa-IR"/>
        </w:rPr>
        <w:t>رساند</w:t>
      </w:r>
      <w:r w:rsidR="00187BE4">
        <w:rPr>
          <w:rtl/>
          <w:lang w:bidi="fa-IR"/>
        </w:rPr>
        <w:t xml:space="preserve">. </w:t>
      </w:r>
      <w:r>
        <w:rPr>
          <w:rtl/>
          <w:lang w:bidi="fa-IR"/>
        </w:rPr>
        <w:t>پس حضرت امر فرمود اصحاب را که همگ</w:t>
      </w:r>
      <w:r w:rsidR="00873281">
        <w:rPr>
          <w:rtl/>
          <w:lang w:bidi="fa-IR"/>
        </w:rPr>
        <w:t>ی</w:t>
      </w:r>
      <w:r>
        <w:rPr>
          <w:rtl/>
          <w:lang w:bidi="fa-IR"/>
        </w:rPr>
        <w:t xml:space="preserve"> ا</w:t>
      </w:r>
      <w:r w:rsidR="00873281">
        <w:rPr>
          <w:rtl/>
          <w:lang w:bidi="fa-IR"/>
        </w:rPr>
        <w:t>ی</w:t>
      </w:r>
      <w:r>
        <w:rPr>
          <w:rtl/>
          <w:lang w:bidi="fa-IR"/>
        </w:rPr>
        <w:t>ن دعا را خواندند</w:t>
      </w:r>
      <w:r w:rsidR="00187BE4">
        <w:rPr>
          <w:rtl/>
          <w:lang w:bidi="fa-IR"/>
        </w:rPr>
        <w:t xml:space="preserve">، </w:t>
      </w:r>
      <w:r>
        <w:rPr>
          <w:rtl/>
          <w:lang w:bidi="fa-IR"/>
        </w:rPr>
        <w:t>از آن گوسفند خورد و ا</w:t>
      </w:r>
      <w:r w:rsidR="00873281">
        <w:rPr>
          <w:rtl/>
          <w:lang w:bidi="fa-IR"/>
        </w:rPr>
        <w:t>ی</w:t>
      </w:r>
      <w:r>
        <w:rPr>
          <w:rtl/>
          <w:lang w:bidi="fa-IR"/>
        </w:rPr>
        <w:t>شان تناول کردند</w:t>
      </w:r>
      <w:r w:rsidR="00187BE4">
        <w:rPr>
          <w:rtl/>
          <w:lang w:bidi="fa-IR"/>
        </w:rPr>
        <w:t xml:space="preserve">. </w:t>
      </w:r>
      <w:r>
        <w:rPr>
          <w:rtl/>
          <w:lang w:bidi="fa-IR"/>
        </w:rPr>
        <w:t>پس امر فرمود ا</w:t>
      </w:r>
      <w:r w:rsidR="00873281">
        <w:rPr>
          <w:rtl/>
          <w:lang w:bidi="fa-IR"/>
        </w:rPr>
        <w:t>ی</w:t>
      </w:r>
      <w:r>
        <w:rPr>
          <w:rtl/>
          <w:lang w:bidi="fa-IR"/>
        </w:rPr>
        <w:t>شان را که حجامت بکنند</w:t>
      </w:r>
      <w:r w:rsidR="00187BE4">
        <w:rPr>
          <w:rtl/>
          <w:lang w:bidi="fa-IR"/>
        </w:rPr>
        <w:t xml:space="preserve">، </w:t>
      </w:r>
      <w:r>
        <w:rPr>
          <w:rtl/>
          <w:lang w:bidi="fa-IR"/>
        </w:rPr>
        <w:t>دعا ا</w:t>
      </w:r>
      <w:r w:rsidR="00873281">
        <w:rPr>
          <w:rtl/>
          <w:lang w:bidi="fa-IR"/>
        </w:rPr>
        <w:t>ی</w:t>
      </w:r>
      <w:r>
        <w:rPr>
          <w:rtl/>
          <w:lang w:bidi="fa-IR"/>
        </w:rPr>
        <w:t>ن است</w:t>
      </w:r>
      <w:r w:rsidR="00187BE4">
        <w:rPr>
          <w:rtl/>
          <w:lang w:bidi="fa-IR"/>
        </w:rPr>
        <w:t xml:space="preserve">: </w:t>
      </w:r>
      <w:r>
        <w:rPr>
          <w:rtl/>
          <w:lang w:bidi="fa-IR"/>
        </w:rPr>
        <w:t>«بِسْمِ اللَّهِ الَّذِ</w:t>
      </w:r>
      <w:r w:rsidR="00873281">
        <w:rPr>
          <w:rtl/>
          <w:lang w:bidi="fa-IR"/>
        </w:rPr>
        <w:t>ی</w:t>
      </w:r>
      <w:r>
        <w:rPr>
          <w:rtl/>
          <w:lang w:bidi="fa-IR"/>
        </w:rPr>
        <w:t xml:space="preserve"> </w:t>
      </w:r>
      <w:r w:rsidR="00873281">
        <w:rPr>
          <w:rtl/>
          <w:lang w:bidi="fa-IR"/>
        </w:rPr>
        <w:t>ی</w:t>
      </w:r>
      <w:r>
        <w:rPr>
          <w:rtl/>
          <w:lang w:bidi="fa-IR"/>
        </w:rPr>
        <w:t>سَمّ</w:t>
      </w:r>
      <w:r w:rsidR="00873281">
        <w:rPr>
          <w:rtl/>
          <w:lang w:bidi="fa-IR"/>
        </w:rPr>
        <w:t>ی</w:t>
      </w:r>
      <w:r>
        <w:rPr>
          <w:rtl/>
          <w:lang w:bidi="fa-IR"/>
        </w:rPr>
        <w:t>هِ بِهِ کُلَّ مُؤمِنٍ وَبِهِ عَزَّ کُلُّ مُؤمِنٍ وَبِنُورِهِ الَّذِ</w:t>
      </w:r>
      <w:r w:rsidR="00873281">
        <w:rPr>
          <w:rtl/>
          <w:lang w:bidi="fa-IR"/>
        </w:rPr>
        <w:t>ی</w:t>
      </w:r>
      <w:r>
        <w:rPr>
          <w:rtl/>
          <w:lang w:bidi="fa-IR"/>
        </w:rPr>
        <w:t xml:space="preserve"> اَضائَتْ بِهِ السَّمواتُ و الْاَرْضُ وَبِقُدْرَتِهِ الَّت</w:t>
      </w:r>
      <w:r w:rsidR="00873281">
        <w:rPr>
          <w:rtl/>
          <w:lang w:bidi="fa-IR"/>
        </w:rPr>
        <w:t>ی</w:t>
      </w:r>
      <w:r>
        <w:rPr>
          <w:rtl/>
          <w:lang w:bidi="fa-IR"/>
        </w:rPr>
        <w:t xml:space="preserve"> خَضَعَ لَها کُلُّ جَبّارٍ عَن</w:t>
      </w:r>
      <w:r w:rsidR="00873281">
        <w:rPr>
          <w:rtl/>
          <w:lang w:bidi="fa-IR"/>
        </w:rPr>
        <w:t>ی</w:t>
      </w:r>
      <w:r>
        <w:rPr>
          <w:rtl/>
          <w:lang w:bidi="fa-IR"/>
        </w:rPr>
        <w:t>دٍ وَانْتَکَسَ کُلُّ شَ</w:t>
      </w:r>
      <w:r w:rsidR="00873281">
        <w:rPr>
          <w:rtl/>
          <w:lang w:bidi="fa-IR"/>
        </w:rPr>
        <w:t>ی</w:t>
      </w:r>
      <w:r>
        <w:rPr>
          <w:rtl/>
          <w:lang w:bidi="fa-IR"/>
        </w:rPr>
        <w:t>طانٍ مَر</w:t>
      </w:r>
      <w:r w:rsidR="00873281">
        <w:rPr>
          <w:rtl/>
          <w:lang w:bidi="fa-IR"/>
        </w:rPr>
        <w:t>ی</w:t>
      </w:r>
      <w:r>
        <w:rPr>
          <w:rtl/>
          <w:lang w:bidi="fa-IR"/>
        </w:rPr>
        <w:t>دٍ مِنْ شَرِّ السَّمِّ وَالسِّحْرِ وَاللُّمَمِ بِسْمِ اللَّهِ الْعَل</w:t>
      </w:r>
      <w:r w:rsidR="00873281">
        <w:rPr>
          <w:rtl/>
          <w:lang w:bidi="fa-IR"/>
        </w:rPr>
        <w:t>ی</w:t>
      </w:r>
      <w:r>
        <w:rPr>
          <w:rtl/>
          <w:lang w:bidi="fa-IR"/>
        </w:rPr>
        <w:t xml:space="preserve"> الْمَلِکِ الْفَردِ الَّذِ</w:t>
      </w:r>
      <w:r w:rsidR="00873281">
        <w:rPr>
          <w:rtl/>
          <w:lang w:bidi="fa-IR"/>
        </w:rPr>
        <w:t>ی</w:t>
      </w:r>
      <w:r>
        <w:rPr>
          <w:rtl/>
          <w:lang w:bidi="fa-IR"/>
        </w:rPr>
        <w:t xml:space="preserve"> لا اِلهَ اِلَّا هُو وَنُنَزِّلُ مِنَ الْقُرآنِ ما هُو شِفاءٌ وَرَحْمَةٌ لِلْمُومِن</w:t>
      </w:r>
      <w:r w:rsidR="00873281">
        <w:rPr>
          <w:rtl/>
          <w:lang w:bidi="fa-IR"/>
        </w:rPr>
        <w:t>ی</w:t>
      </w:r>
      <w:r>
        <w:rPr>
          <w:rtl/>
          <w:lang w:bidi="fa-IR"/>
        </w:rPr>
        <w:t xml:space="preserve">نَ وَلا </w:t>
      </w:r>
      <w:r w:rsidR="00873281">
        <w:rPr>
          <w:rtl/>
          <w:lang w:bidi="fa-IR"/>
        </w:rPr>
        <w:t>ی</w:t>
      </w:r>
      <w:r>
        <w:rPr>
          <w:rtl/>
          <w:lang w:bidi="fa-IR"/>
        </w:rPr>
        <w:t>ز</w:t>
      </w:r>
      <w:r w:rsidR="00873281">
        <w:rPr>
          <w:rtl/>
          <w:lang w:bidi="fa-IR"/>
        </w:rPr>
        <w:t>ی</w:t>
      </w:r>
      <w:r>
        <w:rPr>
          <w:rtl/>
          <w:lang w:bidi="fa-IR"/>
        </w:rPr>
        <w:t>دُ الظّالِم</w:t>
      </w:r>
      <w:r w:rsidR="00873281">
        <w:rPr>
          <w:rtl/>
          <w:lang w:bidi="fa-IR"/>
        </w:rPr>
        <w:t>ی</w:t>
      </w:r>
      <w:r>
        <w:rPr>
          <w:rtl/>
          <w:lang w:bidi="fa-IR"/>
        </w:rPr>
        <w:t>نَ اِلّا خَساراً»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از شر ح</w:t>
      </w:r>
      <w:r w:rsidR="00873281">
        <w:rPr>
          <w:rtl/>
          <w:lang w:bidi="fa-IR"/>
        </w:rPr>
        <w:t>ی</w:t>
      </w:r>
      <w:r>
        <w:rPr>
          <w:rtl/>
          <w:lang w:bidi="fa-IR"/>
        </w:rPr>
        <w:t>وانات درنده بر خود و گوسفندان خود ترسد</w:t>
      </w:r>
      <w:r w:rsidR="00187BE4">
        <w:rPr>
          <w:rtl/>
          <w:lang w:bidi="fa-IR"/>
        </w:rPr>
        <w:t xml:space="preserve">، </w:t>
      </w:r>
      <w:r>
        <w:rPr>
          <w:rtl/>
          <w:lang w:bidi="fa-IR"/>
        </w:rPr>
        <w:t>بر دور خود و آن</w:t>
      </w:r>
      <w:r w:rsidR="00873281">
        <w:rPr>
          <w:rtl/>
          <w:lang w:bidi="fa-IR"/>
        </w:rPr>
        <w:t xml:space="preserve"> </w:t>
      </w:r>
      <w:r>
        <w:rPr>
          <w:rtl/>
          <w:lang w:bidi="fa-IR"/>
        </w:rPr>
        <w:t>ها خط</w:t>
      </w:r>
      <w:r w:rsidR="00873281">
        <w:rPr>
          <w:rtl/>
          <w:lang w:bidi="fa-IR"/>
        </w:rPr>
        <w:t>ی</w:t>
      </w:r>
      <w:r>
        <w:rPr>
          <w:rtl/>
          <w:lang w:bidi="fa-IR"/>
        </w:rPr>
        <w:t xml:space="preserve"> بکشد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رَبَّ دانِ</w:t>
      </w:r>
      <w:r w:rsidR="00873281">
        <w:rPr>
          <w:rtl/>
          <w:lang w:bidi="fa-IR"/>
        </w:rPr>
        <w:t>ی</w:t>
      </w:r>
      <w:r>
        <w:rPr>
          <w:rtl/>
          <w:lang w:bidi="fa-IR"/>
        </w:rPr>
        <w:t>الٍ وَالْجُبِّ وَرَبَّ کُلِّ اَسَدٍ مُسْتَأسَدٍ اِحْفَظْن</w:t>
      </w:r>
      <w:r w:rsidR="00873281">
        <w:rPr>
          <w:rtl/>
          <w:lang w:bidi="fa-IR"/>
        </w:rPr>
        <w:t>ی</w:t>
      </w:r>
      <w:r>
        <w:rPr>
          <w:rtl/>
          <w:lang w:bidi="fa-IR"/>
        </w:rPr>
        <w:t xml:space="preserve"> وَاحْفَظْ غَنَم</w:t>
      </w:r>
      <w:r w:rsidR="00873281">
        <w:rPr>
          <w:rtl/>
          <w:lang w:bidi="fa-IR"/>
        </w:rPr>
        <w:t>ی</w:t>
      </w:r>
      <w:r>
        <w:rPr>
          <w:rtl/>
          <w:lang w:bidi="fa-IR"/>
        </w:rPr>
        <w:t>» و فرمود</w:t>
      </w:r>
      <w:r w:rsidR="00187BE4">
        <w:rPr>
          <w:rtl/>
          <w:lang w:bidi="fa-IR"/>
        </w:rPr>
        <w:t xml:space="preserve">: </w:t>
      </w:r>
      <w:r>
        <w:rPr>
          <w:rtl/>
          <w:lang w:bidi="fa-IR"/>
        </w:rPr>
        <w:t>اگر کس</w:t>
      </w:r>
      <w:r w:rsidR="00873281">
        <w:rPr>
          <w:rtl/>
          <w:lang w:bidi="fa-IR"/>
        </w:rPr>
        <w:t>ی</w:t>
      </w:r>
      <w:r>
        <w:rPr>
          <w:rtl/>
          <w:lang w:bidi="fa-IR"/>
        </w:rPr>
        <w:t xml:space="preserve"> از عقرب ترسد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ات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سَلامٌ عَلی نُوحٍ فِی الْعالَمینَ اِنّا کَذلِکَ نَجْزِی الُْمحْسِنینَ اِنَّهُ مِنْ عِبادِنا الْمُومِنینَ</w:t>
      </w:r>
      <w:r w:rsidR="005F0CF0" w:rsidRPr="005F0CF0">
        <w:rPr>
          <w:rStyle w:val="libAlaemChar"/>
          <w:rFonts w:eastAsia="KFGQPC Uthman Taha Naskh"/>
          <w:rtl/>
        </w:rPr>
        <w:t>)</w:t>
      </w:r>
      <w:r>
        <w:rPr>
          <w:rtl/>
          <w:lang w:bidi="fa-IR"/>
        </w:rPr>
        <w:t xml:space="preserve"> [صافات / آ</w:t>
      </w:r>
      <w:r w:rsidR="00873281">
        <w:rPr>
          <w:rtl/>
          <w:lang w:bidi="fa-IR"/>
        </w:rPr>
        <w:t>ی</w:t>
      </w:r>
      <w:r>
        <w:rPr>
          <w:rtl/>
          <w:lang w:bidi="fa-IR"/>
        </w:rPr>
        <w:t>ه 79 - 81]</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شخص</w:t>
      </w:r>
      <w:r w:rsidR="00873281">
        <w:rPr>
          <w:rtl/>
          <w:lang w:bidi="fa-IR"/>
        </w:rPr>
        <w:t>ی</w:t>
      </w:r>
      <w:r>
        <w:rPr>
          <w:rtl/>
          <w:lang w:bidi="fa-IR"/>
        </w:rPr>
        <w:t xml:space="preserve"> فرمود</w:t>
      </w:r>
      <w:r w:rsidR="00187BE4">
        <w:rPr>
          <w:rtl/>
          <w:lang w:bidi="fa-IR"/>
        </w:rPr>
        <w:t xml:space="preserve">: </w:t>
      </w:r>
      <w:r>
        <w:rPr>
          <w:rtl/>
          <w:lang w:bidi="fa-IR"/>
        </w:rPr>
        <w:t>چون ش</w:t>
      </w:r>
      <w:r w:rsidR="00873281">
        <w:rPr>
          <w:rtl/>
          <w:lang w:bidi="fa-IR"/>
        </w:rPr>
        <w:t>ی</w:t>
      </w:r>
      <w:r>
        <w:rPr>
          <w:rtl/>
          <w:lang w:bidi="fa-IR"/>
        </w:rPr>
        <w:t>ر</w:t>
      </w:r>
      <w:r w:rsidR="00873281">
        <w:rPr>
          <w:rtl/>
          <w:lang w:bidi="fa-IR"/>
        </w:rPr>
        <w:t>ی</w:t>
      </w:r>
      <w:r>
        <w:rPr>
          <w:rtl/>
          <w:lang w:bidi="fa-IR"/>
        </w:rPr>
        <w:t xml:space="preserve"> را بب</w:t>
      </w:r>
      <w:r w:rsidR="00873281">
        <w:rPr>
          <w:rtl/>
          <w:lang w:bidi="fa-IR"/>
        </w:rPr>
        <w:t>ی</w:t>
      </w:r>
      <w:r>
        <w:rPr>
          <w:rtl/>
          <w:lang w:bidi="fa-IR"/>
        </w:rPr>
        <w:t>ن</w:t>
      </w:r>
      <w:r w:rsidR="00873281">
        <w:rPr>
          <w:rtl/>
          <w:lang w:bidi="fa-IR"/>
        </w:rPr>
        <w:t>ی</w:t>
      </w:r>
      <w:r>
        <w:rPr>
          <w:rtl/>
          <w:lang w:bidi="fa-IR"/>
        </w:rPr>
        <w:t xml:space="preserve"> در رو</w:t>
      </w:r>
      <w:r w:rsidR="00873281">
        <w:rPr>
          <w:rtl/>
          <w:lang w:bidi="fa-IR"/>
        </w:rPr>
        <w:t>ی</w:t>
      </w:r>
      <w:r>
        <w:rPr>
          <w:rtl/>
          <w:lang w:bidi="fa-IR"/>
        </w:rPr>
        <w:t xml:space="preserve"> آن آ</w:t>
      </w:r>
      <w:r w:rsidR="00873281">
        <w:rPr>
          <w:rtl/>
          <w:lang w:bidi="fa-IR"/>
        </w:rPr>
        <w:t>ی</w:t>
      </w:r>
      <w:r>
        <w:rPr>
          <w:rtl/>
          <w:lang w:bidi="fa-IR"/>
        </w:rPr>
        <w:t>ةالکرس</w:t>
      </w:r>
      <w:r w:rsidR="00873281">
        <w:rPr>
          <w:rtl/>
          <w:lang w:bidi="fa-IR"/>
        </w:rPr>
        <w:t>ی</w:t>
      </w:r>
      <w:r>
        <w:rPr>
          <w:rtl/>
          <w:lang w:bidi="fa-IR"/>
        </w:rPr>
        <w:t xml:space="preserve"> بخوان و بگو</w:t>
      </w:r>
      <w:r w:rsidR="00187BE4">
        <w:rPr>
          <w:rtl/>
          <w:lang w:bidi="fa-IR"/>
        </w:rPr>
        <w:t xml:space="preserve">: </w:t>
      </w:r>
      <w:r>
        <w:rPr>
          <w:rtl/>
          <w:lang w:bidi="fa-IR"/>
        </w:rPr>
        <w:t>«عَزَمْتُ عَلَ</w:t>
      </w:r>
      <w:r w:rsidR="00873281">
        <w:rPr>
          <w:rtl/>
          <w:lang w:bidi="fa-IR"/>
        </w:rPr>
        <w:t>ی</w:t>
      </w:r>
      <w:r>
        <w:rPr>
          <w:rtl/>
          <w:lang w:bidi="fa-IR"/>
        </w:rPr>
        <w:t>کَ بِعَز</w:t>
      </w:r>
      <w:r w:rsidR="00873281">
        <w:rPr>
          <w:rtl/>
          <w:lang w:bidi="fa-IR"/>
        </w:rPr>
        <w:t>ی</w:t>
      </w:r>
      <w:r>
        <w:rPr>
          <w:rtl/>
          <w:lang w:bidi="fa-IR"/>
        </w:rPr>
        <w:t>مَةِ سُلَ</w:t>
      </w:r>
      <w:r w:rsidR="00873281">
        <w:rPr>
          <w:rtl/>
          <w:lang w:bidi="fa-IR"/>
        </w:rPr>
        <w:t>ی</w:t>
      </w:r>
      <w:r>
        <w:rPr>
          <w:rtl/>
          <w:lang w:bidi="fa-IR"/>
        </w:rPr>
        <w:t xml:space="preserve">مانِ بْنِ داوُدَ </w:t>
      </w:r>
      <w:r w:rsidR="00AD4438" w:rsidRPr="00AD4438">
        <w:rPr>
          <w:rStyle w:val="libAlaemChar"/>
          <w:rtl/>
        </w:rPr>
        <w:t>عليهما‌السلام</w:t>
      </w:r>
      <w:r>
        <w:rPr>
          <w:rtl/>
          <w:lang w:bidi="fa-IR"/>
        </w:rPr>
        <w:t xml:space="preserve"> وَعَز</w:t>
      </w:r>
      <w:r w:rsidR="00873281">
        <w:rPr>
          <w:rtl/>
          <w:lang w:bidi="fa-IR"/>
        </w:rPr>
        <w:t>ی</w:t>
      </w:r>
      <w:r>
        <w:rPr>
          <w:rtl/>
          <w:lang w:bidi="fa-IR"/>
        </w:rPr>
        <w:t>مَةِ عَل</w:t>
      </w:r>
      <w:r w:rsidR="00873281">
        <w:rPr>
          <w:rtl/>
          <w:lang w:bidi="fa-IR"/>
        </w:rPr>
        <w:t>ی</w:t>
      </w:r>
      <w:r>
        <w:rPr>
          <w:rtl/>
          <w:lang w:bidi="fa-IR"/>
        </w:rPr>
        <w:t xml:space="preserve">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وَالاَئِمَةِ مِنْ بَعْدِهِ اِلّا تَنَحَّ</w:t>
      </w:r>
      <w:r w:rsidR="00873281">
        <w:rPr>
          <w:rtl/>
          <w:lang w:bidi="fa-IR"/>
        </w:rPr>
        <w:t>ی</w:t>
      </w:r>
      <w:r>
        <w:rPr>
          <w:rtl/>
          <w:lang w:bidi="fa-IR"/>
        </w:rPr>
        <w:t>تَ عَنْ طَر</w:t>
      </w:r>
      <w:r w:rsidR="00873281">
        <w:rPr>
          <w:rtl/>
          <w:lang w:bidi="fa-IR"/>
        </w:rPr>
        <w:t>ی</w:t>
      </w:r>
      <w:r>
        <w:rPr>
          <w:rtl/>
          <w:lang w:bidi="fa-IR"/>
        </w:rPr>
        <w:t>قَتِنا وَلَمْ تُؤْذِنا فَاِنّا لانُؤْذِ</w:t>
      </w:r>
      <w:r w:rsidR="00873281">
        <w:rPr>
          <w:rtl/>
          <w:lang w:bidi="fa-IR"/>
        </w:rPr>
        <w:t>ی</w:t>
      </w:r>
      <w:r>
        <w:rPr>
          <w:rtl/>
          <w:lang w:bidi="fa-IR"/>
        </w:rPr>
        <w:t>کَ»</w:t>
      </w:r>
      <w:r w:rsidR="00187BE4">
        <w:rPr>
          <w:rtl/>
          <w:lang w:bidi="fa-IR"/>
        </w:rPr>
        <w:t xml:space="preserve">. </w:t>
      </w:r>
      <w:r>
        <w:rPr>
          <w:rtl/>
          <w:lang w:bidi="fa-IR"/>
        </w:rPr>
        <w:t>راو</w:t>
      </w:r>
      <w:r w:rsidR="00873281">
        <w:rPr>
          <w:rtl/>
          <w:lang w:bidi="fa-IR"/>
        </w:rPr>
        <w:t>ی</w:t>
      </w:r>
      <w:r>
        <w:rPr>
          <w:rtl/>
          <w:lang w:bidi="fa-IR"/>
        </w:rPr>
        <w:t xml:space="preserve"> گفت که به ش</w:t>
      </w:r>
      <w:r w:rsidR="00873281">
        <w:rPr>
          <w:rtl/>
          <w:lang w:bidi="fa-IR"/>
        </w:rPr>
        <w:t>ی</w:t>
      </w:r>
      <w:r>
        <w:rPr>
          <w:rtl/>
          <w:lang w:bidi="fa-IR"/>
        </w:rPr>
        <w:t>ر</w:t>
      </w:r>
      <w:r w:rsidR="00873281">
        <w:rPr>
          <w:rtl/>
          <w:lang w:bidi="fa-IR"/>
        </w:rPr>
        <w:t>ی</w:t>
      </w:r>
      <w:r>
        <w:rPr>
          <w:rtl/>
          <w:lang w:bidi="fa-IR"/>
        </w:rPr>
        <w:t xml:space="preserve"> برخوردم و ا</w:t>
      </w:r>
      <w:r w:rsidR="00873281">
        <w:rPr>
          <w:rtl/>
          <w:lang w:bidi="fa-IR"/>
        </w:rPr>
        <w:t>ی</w:t>
      </w:r>
      <w:r>
        <w:rPr>
          <w:rtl/>
          <w:lang w:bidi="fa-IR"/>
        </w:rPr>
        <w:t>ن دعا را خواندم</w:t>
      </w:r>
      <w:r w:rsidR="00187BE4">
        <w:rPr>
          <w:rtl/>
          <w:lang w:bidi="fa-IR"/>
        </w:rPr>
        <w:t xml:space="preserve">، </w:t>
      </w:r>
      <w:r>
        <w:rPr>
          <w:rtl/>
          <w:lang w:bidi="fa-IR"/>
        </w:rPr>
        <w:t>سر به ز</w:t>
      </w:r>
      <w:r w:rsidR="00873281">
        <w:rPr>
          <w:rtl/>
          <w:lang w:bidi="fa-IR"/>
        </w:rPr>
        <w:t>ی</w:t>
      </w:r>
      <w:r>
        <w:rPr>
          <w:rtl/>
          <w:lang w:bidi="fa-IR"/>
        </w:rPr>
        <w:t>ر انداخت و دُم را در م</w:t>
      </w:r>
      <w:r w:rsidR="00873281">
        <w:rPr>
          <w:rtl/>
          <w:lang w:bidi="fa-IR"/>
        </w:rPr>
        <w:t>ی</w:t>
      </w:r>
      <w:r>
        <w:rPr>
          <w:rtl/>
          <w:lang w:bidi="fa-IR"/>
        </w:rPr>
        <w:t>ان پاها</w:t>
      </w:r>
      <w:r w:rsidR="00873281">
        <w:rPr>
          <w:rtl/>
          <w:lang w:bidi="fa-IR"/>
        </w:rPr>
        <w:t>ی</w:t>
      </w:r>
      <w:r>
        <w:rPr>
          <w:rtl/>
          <w:lang w:bidi="fa-IR"/>
        </w:rPr>
        <w:t xml:space="preserve"> خود کش</w:t>
      </w:r>
      <w:r w:rsidR="00873281">
        <w:rPr>
          <w:rtl/>
          <w:lang w:bidi="fa-IR"/>
        </w:rPr>
        <w:t>ی</w:t>
      </w:r>
      <w:r>
        <w:rPr>
          <w:rtl/>
          <w:lang w:bidi="fa-IR"/>
        </w:rPr>
        <w:t>د</w:t>
      </w:r>
      <w:r w:rsidR="00187BE4">
        <w:rPr>
          <w:rtl/>
          <w:lang w:bidi="fa-IR"/>
        </w:rPr>
        <w:t xml:space="preserve">، </w:t>
      </w:r>
      <w:r>
        <w:rPr>
          <w:rtl/>
          <w:lang w:bidi="fa-IR"/>
        </w:rPr>
        <w:t>برگشت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من جانوران درنده را شکار م</w:t>
      </w:r>
      <w:r w:rsidR="00873281">
        <w:rPr>
          <w:rtl/>
          <w:lang w:bidi="fa-IR"/>
        </w:rPr>
        <w:t xml:space="preserve">ی </w:t>
      </w:r>
      <w:r>
        <w:rPr>
          <w:rtl/>
          <w:lang w:bidi="fa-IR"/>
        </w:rPr>
        <w:t>کنم و شب در خرابه</w:t>
      </w:r>
      <w:r w:rsidR="00873281">
        <w:rPr>
          <w:rtl/>
          <w:lang w:bidi="fa-IR"/>
        </w:rPr>
        <w:t xml:space="preserve"> </w:t>
      </w:r>
      <w:r>
        <w:rPr>
          <w:rtl/>
          <w:lang w:bidi="fa-IR"/>
        </w:rPr>
        <w:t>ها و جاها</w:t>
      </w:r>
      <w:r w:rsidR="00873281">
        <w:rPr>
          <w:rtl/>
          <w:lang w:bidi="fa-IR"/>
        </w:rPr>
        <w:t>ی</w:t>
      </w:r>
      <w:r>
        <w:rPr>
          <w:rtl/>
          <w:lang w:bidi="fa-IR"/>
        </w:rPr>
        <w:t xml:space="preserve"> هولناک به سر م</w:t>
      </w:r>
      <w:r w:rsidR="00873281">
        <w:rPr>
          <w:rtl/>
          <w:lang w:bidi="fa-IR"/>
        </w:rPr>
        <w:t xml:space="preserve">ی </w:t>
      </w:r>
      <w:r>
        <w:rPr>
          <w:rtl/>
          <w:lang w:bidi="fa-IR"/>
        </w:rPr>
        <w:t>برم</w:t>
      </w:r>
      <w:r w:rsidR="00187BE4">
        <w:rPr>
          <w:rtl/>
          <w:lang w:bidi="fa-IR"/>
        </w:rPr>
        <w:t xml:space="preserve">. </w:t>
      </w:r>
      <w:r>
        <w:rPr>
          <w:rtl/>
          <w:lang w:bidi="fa-IR"/>
        </w:rPr>
        <w:t>فرمود</w:t>
      </w:r>
      <w:r w:rsidR="00187BE4">
        <w:rPr>
          <w:rtl/>
          <w:lang w:bidi="fa-IR"/>
        </w:rPr>
        <w:t xml:space="preserve">: </w:t>
      </w:r>
      <w:r>
        <w:rPr>
          <w:rtl/>
          <w:lang w:bidi="fa-IR"/>
        </w:rPr>
        <w:t>چون داخل خرابه شو</w:t>
      </w:r>
      <w:r w:rsidR="00873281">
        <w:rPr>
          <w:rtl/>
          <w:lang w:bidi="fa-IR"/>
        </w:rPr>
        <w:t>ی</w:t>
      </w:r>
      <w:r>
        <w:rPr>
          <w:rtl/>
          <w:lang w:bidi="fa-IR"/>
        </w:rPr>
        <w:t xml:space="preserve"> پا</w:t>
      </w:r>
      <w:r w:rsidR="00873281">
        <w:rPr>
          <w:rtl/>
          <w:lang w:bidi="fa-IR"/>
        </w:rPr>
        <w:t>ی</w:t>
      </w:r>
      <w:r>
        <w:rPr>
          <w:rtl/>
          <w:lang w:bidi="fa-IR"/>
        </w:rPr>
        <w:t xml:space="preserve"> راست را پ</w:t>
      </w:r>
      <w:r w:rsidR="00873281">
        <w:rPr>
          <w:rtl/>
          <w:lang w:bidi="fa-IR"/>
        </w:rPr>
        <w:t>ی</w:t>
      </w:r>
      <w:r>
        <w:rPr>
          <w:rtl/>
          <w:lang w:bidi="fa-IR"/>
        </w:rPr>
        <w:t>ش گذار و بسم اللَّه بگو و چون ب</w:t>
      </w:r>
      <w:r w:rsidR="00873281">
        <w:rPr>
          <w:rtl/>
          <w:lang w:bidi="fa-IR"/>
        </w:rPr>
        <w:t>ی</w:t>
      </w:r>
      <w:r>
        <w:rPr>
          <w:rtl/>
          <w:lang w:bidi="fa-IR"/>
        </w:rPr>
        <w:t>رون آ</w:t>
      </w:r>
      <w:r w:rsidR="00873281">
        <w:rPr>
          <w:rtl/>
          <w:lang w:bidi="fa-IR"/>
        </w:rPr>
        <w:t>یی</w:t>
      </w:r>
      <w:r>
        <w:rPr>
          <w:rtl/>
          <w:lang w:bidi="fa-IR"/>
        </w:rPr>
        <w:t xml:space="preserve"> پا</w:t>
      </w:r>
      <w:r w:rsidR="00873281">
        <w:rPr>
          <w:rtl/>
          <w:lang w:bidi="fa-IR"/>
        </w:rPr>
        <w:t>ی</w:t>
      </w:r>
      <w:r>
        <w:rPr>
          <w:rtl/>
          <w:lang w:bidi="fa-IR"/>
        </w:rPr>
        <w:t xml:space="preserve"> چپ را پ</w:t>
      </w:r>
      <w:r w:rsidR="00873281">
        <w:rPr>
          <w:rtl/>
          <w:lang w:bidi="fa-IR"/>
        </w:rPr>
        <w:t>ی</w:t>
      </w:r>
      <w:r>
        <w:rPr>
          <w:rtl/>
          <w:lang w:bidi="fa-IR"/>
        </w:rPr>
        <w:t>ش گذار و بسم اللَّه بگو که آس</w:t>
      </w:r>
      <w:r w:rsidR="00873281">
        <w:rPr>
          <w:rtl/>
          <w:lang w:bidi="fa-IR"/>
        </w:rPr>
        <w:t>ی</w:t>
      </w:r>
      <w:r>
        <w:rPr>
          <w:rtl/>
          <w:lang w:bidi="fa-IR"/>
        </w:rPr>
        <w:t>ب</w:t>
      </w:r>
      <w:r w:rsidR="00873281">
        <w:rPr>
          <w:rtl/>
          <w:lang w:bidi="fa-IR"/>
        </w:rPr>
        <w:t>ی</w:t>
      </w:r>
      <w:r>
        <w:rPr>
          <w:rtl/>
          <w:lang w:bidi="fa-IR"/>
        </w:rPr>
        <w:t xml:space="preserve"> به تو نم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ش</w:t>
      </w:r>
      <w:r w:rsidR="00873281">
        <w:rPr>
          <w:rtl/>
          <w:lang w:bidi="fa-IR"/>
        </w:rPr>
        <w:t>ی</w:t>
      </w:r>
      <w:r>
        <w:rPr>
          <w:rtl/>
          <w:lang w:bidi="fa-IR"/>
        </w:rPr>
        <w:t>ر را بب</w:t>
      </w:r>
      <w:r w:rsidR="00873281">
        <w:rPr>
          <w:rtl/>
          <w:lang w:bidi="fa-IR"/>
        </w:rPr>
        <w:t>ی</w:t>
      </w:r>
      <w:r>
        <w:rPr>
          <w:rtl/>
          <w:lang w:bidi="fa-IR"/>
        </w:rPr>
        <w:t>ن</w:t>
      </w:r>
      <w:r w:rsidR="00873281">
        <w:rPr>
          <w:rtl/>
          <w:lang w:bidi="fa-IR"/>
        </w:rPr>
        <w:t>ی</w:t>
      </w:r>
      <w:r>
        <w:rPr>
          <w:rtl/>
          <w:lang w:bidi="fa-IR"/>
        </w:rPr>
        <w:t xml:space="preserve"> در برابرش سه مرتبه «اللَّه اکبر» بگو و بگو</w:t>
      </w:r>
      <w:r w:rsidR="00187BE4">
        <w:rPr>
          <w:rtl/>
          <w:lang w:bidi="fa-IR"/>
        </w:rPr>
        <w:t xml:space="preserve">: </w:t>
      </w:r>
      <w:r>
        <w:rPr>
          <w:rtl/>
          <w:lang w:bidi="fa-IR"/>
        </w:rPr>
        <w:t>«اَللَّهُ اَعَزُّ وَاَکْبَرُ وَاَجَلُّ مِنْ کُلِّ شَ</w:t>
      </w:r>
      <w:r w:rsidR="00873281">
        <w:rPr>
          <w:rtl/>
          <w:lang w:bidi="fa-IR"/>
        </w:rPr>
        <w:t xml:space="preserve">یی </w:t>
      </w:r>
      <w:r>
        <w:rPr>
          <w:rtl/>
          <w:lang w:bidi="fa-IR"/>
        </w:rPr>
        <w:t>ءٍ وَاَعُوذُ بِاللَّهِ مِمّا اَخافُ وَاَحْذَرُ»</w:t>
      </w:r>
      <w:r w:rsidR="00187BE4">
        <w:rPr>
          <w:rtl/>
          <w:lang w:bidi="fa-IR"/>
        </w:rPr>
        <w:t xml:space="preserve">. </w:t>
      </w:r>
      <w:r>
        <w:rPr>
          <w:rtl/>
          <w:lang w:bidi="fa-IR"/>
        </w:rPr>
        <w:t>و چون سگ بر رو</w:t>
      </w:r>
      <w:r w:rsidR="00873281">
        <w:rPr>
          <w:rtl/>
          <w:lang w:bidi="fa-IR"/>
        </w:rPr>
        <w:t>ی</w:t>
      </w:r>
      <w:r>
        <w:rPr>
          <w:rtl/>
          <w:lang w:bidi="fa-IR"/>
        </w:rPr>
        <w:t xml:space="preserve"> تو فر</w:t>
      </w:r>
      <w:r w:rsidR="00873281">
        <w:rPr>
          <w:rtl/>
          <w:lang w:bidi="fa-IR"/>
        </w:rPr>
        <w:t>ی</w:t>
      </w:r>
      <w:r>
        <w:rPr>
          <w:rtl/>
          <w:lang w:bidi="fa-IR"/>
        </w:rPr>
        <w:t>اد کند و حمله کند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یا مَعْشَرَ الْجِنِّ وَالْاِنْسِ اِنِ اسْتَطَعْتُمْ اَنْ تَنْفُذُوا مِنْ اَقْطارِ السَّمواتِ وَالْاَرْضِ فَانْفُذُوا لا تَنْفُذُونَ اِلّا بِسُلْطانٍ</w:t>
      </w:r>
      <w:r w:rsidR="005F0CF0" w:rsidRPr="005F0CF0">
        <w:rPr>
          <w:rStyle w:val="libAlaemChar"/>
          <w:rFonts w:eastAsia="KFGQPC Uthman Taha Naskh"/>
          <w:rtl/>
        </w:rPr>
        <w:t>)</w:t>
      </w:r>
      <w:r>
        <w:rPr>
          <w:rtl/>
          <w:lang w:bidi="fa-IR"/>
        </w:rPr>
        <w:t xml:space="preserve"> [رحمن / آ</w:t>
      </w:r>
      <w:r w:rsidR="00873281">
        <w:rPr>
          <w:rtl/>
          <w:lang w:bidi="fa-IR"/>
        </w:rPr>
        <w:t>ی</w:t>
      </w:r>
      <w:r>
        <w:rPr>
          <w:rtl/>
          <w:lang w:bidi="fa-IR"/>
        </w:rPr>
        <w:t>ه 33]</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دفع ضرر جانوران زم</w:t>
      </w:r>
      <w:r w:rsidR="00873281">
        <w:rPr>
          <w:rtl/>
          <w:lang w:bidi="fa-IR"/>
        </w:rPr>
        <w:t>ی</w:t>
      </w:r>
      <w:r>
        <w:rPr>
          <w:rtl/>
          <w:lang w:bidi="fa-IR"/>
        </w:rPr>
        <w:t>ن</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«بِسْمِ اللَّهِ الرَّحْمنِ الرَّح</w:t>
      </w:r>
      <w:r w:rsidR="00873281">
        <w:rPr>
          <w:rtl/>
          <w:lang w:bidi="fa-IR"/>
        </w:rPr>
        <w:t>ی</w:t>
      </w:r>
      <w:r>
        <w:rPr>
          <w:rtl/>
          <w:lang w:bidi="fa-IR"/>
        </w:rPr>
        <w:t>مِ</w:t>
      </w:r>
      <w:r w:rsidR="00187BE4">
        <w:rPr>
          <w:rtl/>
          <w:lang w:bidi="fa-IR"/>
        </w:rPr>
        <w:t xml:space="preserve">، </w:t>
      </w:r>
      <w:r>
        <w:rPr>
          <w:rtl/>
          <w:lang w:bidi="fa-IR"/>
        </w:rPr>
        <w:t>بِسْمِ اللَّهِ وَبِاللَّهِ</w:t>
      </w:r>
      <w:r w:rsidR="00187BE4">
        <w:rPr>
          <w:rtl/>
          <w:lang w:bidi="fa-IR"/>
        </w:rPr>
        <w:t xml:space="preserve">، </w:t>
      </w:r>
      <w:r>
        <w:rPr>
          <w:rtl/>
          <w:lang w:bidi="fa-IR"/>
        </w:rPr>
        <w:t>مُحَمَّدٌ رَسُولُ اللَّهِ</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اَعُوذُ بِعِزَّةِ اللَّهِ</w:t>
      </w:r>
      <w:r w:rsidR="00187BE4">
        <w:rPr>
          <w:rtl/>
          <w:lang w:bidi="fa-IR"/>
        </w:rPr>
        <w:t xml:space="preserve">، </w:t>
      </w:r>
      <w:r>
        <w:rPr>
          <w:rtl/>
          <w:lang w:bidi="fa-IR"/>
        </w:rPr>
        <w:t>اَعُوذُ بِقُدْرَةِ اللَّهِ</w:t>
      </w:r>
      <w:r w:rsidR="00187BE4">
        <w:rPr>
          <w:rtl/>
          <w:lang w:bidi="fa-IR"/>
        </w:rPr>
        <w:t xml:space="preserve">، </w:t>
      </w:r>
      <w:r>
        <w:rPr>
          <w:rtl/>
          <w:lang w:bidi="fa-IR"/>
        </w:rPr>
        <w:t>عَل</w:t>
      </w:r>
      <w:r w:rsidR="00873281">
        <w:rPr>
          <w:rtl/>
          <w:lang w:bidi="fa-IR"/>
        </w:rPr>
        <w:t>ی</w:t>
      </w:r>
      <w:r>
        <w:rPr>
          <w:rtl/>
          <w:lang w:bidi="fa-IR"/>
        </w:rPr>
        <w:t xml:space="preserve"> ما </w:t>
      </w:r>
      <w:r w:rsidR="00873281">
        <w:rPr>
          <w:rtl/>
          <w:lang w:bidi="fa-IR"/>
        </w:rPr>
        <w:t>ی</w:t>
      </w:r>
      <w:r>
        <w:rPr>
          <w:rtl/>
          <w:lang w:bidi="fa-IR"/>
        </w:rPr>
        <w:t>شاءُ مِنْ شَرِّ کُلِّ هامَّةٍ تَذُبُّ بِاللَّ</w:t>
      </w:r>
      <w:r w:rsidR="00873281">
        <w:rPr>
          <w:rtl/>
          <w:lang w:bidi="fa-IR"/>
        </w:rPr>
        <w:t>ی</w:t>
      </w:r>
      <w:r>
        <w:rPr>
          <w:rtl/>
          <w:lang w:bidi="fa-IR"/>
        </w:rPr>
        <w:t>لِ وَالنَّهارِ 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از عقرب ترس</w:t>
      </w:r>
      <w:r w:rsidR="00873281">
        <w:rPr>
          <w:rtl/>
          <w:lang w:bidi="fa-IR"/>
        </w:rPr>
        <w:t>ی</w:t>
      </w:r>
      <w:r w:rsidR="00187BE4">
        <w:rPr>
          <w:rtl/>
          <w:lang w:bidi="fa-IR"/>
        </w:rPr>
        <w:t xml:space="preserve">، </w:t>
      </w:r>
      <w:r>
        <w:rPr>
          <w:rtl/>
          <w:lang w:bidi="fa-IR"/>
        </w:rPr>
        <w:t>نظر کن در شب به ستاره سها که نزد</w:t>
      </w:r>
      <w:r w:rsidR="00873281">
        <w:rPr>
          <w:rtl/>
          <w:lang w:bidi="fa-IR"/>
        </w:rPr>
        <w:t>ی</w:t>
      </w:r>
      <w:r>
        <w:rPr>
          <w:rtl/>
          <w:lang w:bidi="fa-IR"/>
        </w:rPr>
        <w:t>ک ستاره دوم بنات النعش است</w:t>
      </w:r>
      <w:r w:rsidR="00187BE4">
        <w:rPr>
          <w:rtl/>
          <w:lang w:bidi="fa-IR"/>
        </w:rPr>
        <w:t xml:space="preserve">، </w:t>
      </w:r>
      <w:r>
        <w:rPr>
          <w:rtl/>
          <w:lang w:bidi="fa-IR"/>
        </w:rPr>
        <w:t>و سه مرتبه بگو</w:t>
      </w:r>
      <w:r w:rsidR="00187BE4">
        <w:rPr>
          <w:rtl/>
          <w:lang w:bidi="fa-IR"/>
        </w:rPr>
        <w:t xml:space="preserve">: </w:t>
      </w:r>
      <w:r>
        <w:rPr>
          <w:rtl/>
          <w:lang w:bidi="fa-IR"/>
        </w:rPr>
        <w:t xml:space="preserve">«اَللَّهُمَّ </w:t>
      </w:r>
      <w:r w:rsidR="00873281">
        <w:rPr>
          <w:rtl/>
          <w:lang w:bidi="fa-IR"/>
        </w:rPr>
        <w:t>ی</w:t>
      </w:r>
      <w:r>
        <w:rPr>
          <w:rtl/>
          <w:lang w:bidi="fa-IR"/>
        </w:rPr>
        <w:t>ا رَبِّ اَسْلِمْ صَلِّ عَل</w:t>
      </w:r>
      <w:r w:rsidR="00873281">
        <w:rPr>
          <w:rtl/>
          <w:lang w:bidi="fa-IR"/>
        </w:rPr>
        <w:t>ی</w:t>
      </w:r>
      <w:r>
        <w:rPr>
          <w:rtl/>
          <w:lang w:bidi="fa-IR"/>
        </w:rPr>
        <w:t xml:space="preserve"> مُحَمَّدٍ وَآلِ مُحَمَّدٍ وَعَجِّل فَرَجَهُمْ وَسَلِّمْنا مِنْ شَرِّ کُلِّ ذ</w:t>
      </w:r>
      <w:r w:rsidR="00873281">
        <w:rPr>
          <w:rtl/>
          <w:lang w:bidi="fa-IR"/>
        </w:rPr>
        <w:t>ی</w:t>
      </w:r>
      <w:r>
        <w:rPr>
          <w:rtl/>
          <w:lang w:bidi="fa-IR"/>
        </w:rPr>
        <w:t xml:space="preserve"> شَرٍّ»</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 xml:space="preserve">تا حال </w:t>
      </w:r>
      <w:r w:rsidR="00873281">
        <w:rPr>
          <w:rtl/>
          <w:lang w:bidi="fa-IR"/>
        </w:rPr>
        <w:t>ی</w:t>
      </w:r>
      <w:r>
        <w:rPr>
          <w:rtl/>
          <w:lang w:bidi="fa-IR"/>
        </w:rPr>
        <w:t>ک شب نخواندم</w:t>
      </w:r>
      <w:r w:rsidR="00187BE4">
        <w:rPr>
          <w:rtl/>
          <w:lang w:bidi="fa-IR"/>
        </w:rPr>
        <w:t xml:space="preserve">، </w:t>
      </w:r>
      <w:r>
        <w:rPr>
          <w:rtl/>
          <w:lang w:bidi="fa-IR"/>
        </w:rPr>
        <w:t>عقرب در آن شب مرا گز</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از مار و عقرب ترسد</w:t>
      </w:r>
      <w:r w:rsidR="00187BE4">
        <w:rPr>
          <w:rtl/>
          <w:lang w:bidi="fa-IR"/>
        </w:rPr>
        <w:t xml:space="preserve">، </w:t>
      </w:r>
      <w:r>
        <w:rPr>
          <w:rtl/>
          <w:lang w:bidi="fa-IR"/>
        </w:rPr>
        <w:t>در اوّل شب ا</w:t>
      </w:r>
      <w:r w:rsidR="00873281">
        <w:rPr>
          <w:rtl/>
          <w:lang w:bidi="fa-IR"/>
        </w:rPr>
        <w:t>ی</w:t>
      </w:r>
      <w:r>
        <w:rPr>
          <w:rtl/>
          <w:lang w:bidi="fa-IR"/>
        </w:rPr>
        <w:t>ن دعا بخواند</w:t>
      </w:r>
      <w:r w:rsidR="00187BE4">
        <w:rPr>
          <w:rtl/>
          <w:lang w:bidi="fa-IR"/>
        </w:rPr>
        <w:t xml:space="preserve">: </w:t>
      </w:r>
      <w:r>
        <w:rPr>
          <w:rtl/>
          <w:lang w:bidi="fa-IR"/>
        </w:rPr>
        <w:t>«بِسْمِ اللَّهِ وَبِاللَّهِ وَصَلَّ</w:t>
      </w:r>
      <w:r w:rsidR="00873281">
        <w:rPr>
          <w:rtl/>
          <w:lang w:bidi="fa-IR"/>
        </w:rPr>
        <w:t>ی</w:t>
      </w:r>
      <w:r>
        <w:rPr>
          <w:rtl/>
          <w:lang w:bidi="fa-IR"/>
        </w:rPr>
        <w:t xml:space="preserve"> اللَّهُ عَل</w:t>
      </w:r>
      <w:r w:rsidR="00873281">
        <w:rPr>
          <w:rtl/>
          <w:lang w:bidi="fa-IR"/>
        </w:rPr>
        <w:t>ی</w:t>
      </w:r>
      <w:r>
        <w:rPr>
          <w:rtl/>
          <w:lang w:bidi="fa-IR"/>
        </w:rPr>
        <w:t xml:space="preserve"> مُحَمَّدٍ وَآلِهِ اَخَذْتُ الْعَقارِبَ وَالْحَ</w:t>
      </w:r>
      <w:r w:rsidR="00873281">
        <w:rPr>
          <w:rtl/>
          <w:lang w:bidi="fa-IR"/>
        </w:rPr>
        <w:t>ی</w:t>
      </w:r>
      <w:r>
        <w:rPr>
          <w:rtl/>
          <w:lang w:bidi="fa-IR"/>
        </w:rPr>
        <w:t>اتِ کُلَّها بِاِذْنِ اللَّهِ تَبارَکَ وَتَعال</w:t>
      </w:r>
      <w:r w:rsidR="00873281">
        <w:rPr>
          <w:rtl/>
          <w:lang w:bidi="fa-IR"/>
        </w:rPr>
        <w:t>ی</w:t>
      </w:r>
      <w:r>
        <w:rPr>
          <w:rtl/>
          <w:lang w:bidi="fa-IR"/>
        </w:rPr>
        <w:t xml:space="preserve"> بِاَفْواهِها وَاَذْنابِها وَاَسْماعِها وَاَبْصارِها وَقِواها عَنّ</w:t>
      </w:r>
      <w:r w:rsidR="00873281">
        <w:rPr>
          <w:rtl/>
          <w:lang w:bidi="fa-IR"/>
        </w:rPr>
        <w:t>ی</w:t>
      </w:r>
      <w:r>
        <w:rPr>
          <w:rtl/>
          <w:lang w:bidi="fa-IR"/>
        </w:rPr>
        <w:t xml:space="preserve"> وَعَمَّنْ اَحْبَبتُ اِل</w:t>
      </w:r>
      <w:r w:rsidR="00873281">
        <w:rPr>
          <w:rtl/>
          <w:lang w:bidi="fa-IR"/>
        </w:rPr>
        <w:t>ی</w:t>
      </w:r>
      <w:r>
        <w:rPr>
          <w:rtl/>
          <w:lang w:bidi="fa-IR"/>
        </w:rPr>
        <w:t xml:space="preserve"> ضَحْوَةِ النَّهارِ»</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«بِسْمِ اللَّهِ وَبِاللَّهِ تَوَکَّلْتُ عَلَ</w:t>
      </w:r>
      <w:r w:rsidR="00873281">
        <w:rPr>
          <w:rtl/>
          <w:lang w:bidi="fa-IR"/>
        </w:rPr>
        <w:t>ی</w:t>
      </w:r>
      <w:r>
        <w:rPr>
          <w:rtl/>
          <w:lang w:bidi="fa-IR"/>
        </w:rPr>
        <w:t xml:space="preserve"> اللَّهِ وَمَنْ </w:t>
      </w:r>
      <w:r w:rsidR="00873281">
        <w:rPr>
          <w:rtl/>
          <w:lang w:bidi="fa-IR"/>
        </w:rPr>
        <w:t>ی</w:t>
      </w:r>
      <w:r>
        <w:rPr>
          <w:rtl/>
          <w:lang w:bidi="fa-IR"/>
        </w:rPr>
        <w:t>تَوَکَّلْ عَلَ</w:t>
      </w:r>
      <w:r w:rsidR="00873281">
        <w:rPr>
          <w:rtl/>
          <w:lang w:bidi="fa-IR"/>
        </w:rPr>
        <w:t>ی</w:t>
      </w:r>
      <w:r>
        <w:rPr>
          <w:rtl/>
          <w:lang w:bidi="fa-IR"/>
        </w:rPr>
        <w:t xml:space="preserve"> اللَّهِ فَهُو حَسْبُهُ اِنَّ اللَّهَ بالِغُ اَمْرِهِ</w:t>
      </w:r>
      <w:r w:rsidR="00187BE4">
        <w:rPr>
          <w:rtl/>
          <w:lang w:bidi="fa-IR"/>
        </w:rPr>
        <w:t xml:space="preserve">، </w:t>
      </w:r>
      <w:r>
        <w:rPr>
          <w:rtl/>
          <w:lang w:bidi="fa-IR"/>
        </w:rPr>
        <w:t>اَللَّهُمَّ اجْعَلْن</w:t>
      </w:r>
      <w:r w:rsidR="00873281">
        <w:rPr>
          <w:rtl/>
          <w:lang w:bidi="fa-IR"/>
        </w:rPr>
        <w:t>ی</w:t>
      </w:r>
      <w:r>
        <w:rPr>
          <w:rtl/>
          <w:lang w:bidi="fa-IR"/>
        </w:rPr>
        <w:t xml:space="preserve"> ف</w:t>
      </w:r>
      <w:r w:rsidR="00873281">
        <w:rPr>
          <w:rtl/>
          <w:lang w:bidi="fa-IR"/>
        </w:rPr>
        <w:t>ی</w:t>
      </w:r>
      <w:r>
        <w:rPr>
          <w:rtl/>
          <w:lang w:bidi="fa-IR"/>
        </w:rPr>
        <w:t xml:space="preserve"> کَنَفِکَ وَف</w:t>
      </w:r>
      <w:r w:rsidR="00873281">
        <w:rPr>
          <w:rtl/>
          <w:lang w:bidi="fa-IR"/>
        </w:rPr>
        <w:t>ی</w:t>
      </w:r>
      <w:r>
        <w:rPr>
          <w:rtl/>
          <w:lang w:bidi="fa-IR"/>
        </w:rPr>
        <w:t xml:space="preserve"> جِوارِکَ وَاجْعَلْن</w:t>
      </w:r>
      <w:r w:rsidR="00873281">
        <w:rPr>
          <w:rtl/>
          <w:lang w:bidi="fa-IR"/>
        </w:rPr>
        <w:t>ی</w:t>
      </w:r>
      <w:r>
        <w:rPr>
          <w:rtl/>
          <w:lang w:bidi="fa-IR"/>
        </w:rPr>
        <w:t xml:space="preserve"> ف</w:t>
      </w:r>
      <w:r w:rsidR="00873281">
        <w:rPr>
          <w:rtl/>
          <w:lang w:bidi="fa-IR"/>
        </w:rPr>
        <w:t>ی</w:t>
      </w:r>
      <w:r>
        <w:rPr>
          <w:rtl/>
          <w:lang w:bidi="fa-IR"/>
        </w:rPr>
        <w:t xml:space="preserve"> حِفْظِکَ وَاجْعَلْن</w:t>
      </w:r>
      <w:r w:rsidR="00873281">
        <w:rPr>
          <w:rtl/>
          <w:lang w:bidi="fa-IR"/>
        </w:rPr>
        <w:t>ی</w:t>
      </w:r>
      <w:r>
        <w:rPr>
          <w:rtl/>
          <w:lang w:bidi="fa-IR"/>
        </w:rPr>
        <w:t xml:space="preserve"> ف</w:t>
      </w:r>
      <w:r w:rsidR="00873281">
        <w:rPr>
          <w:rtl/>
          <w:lang w:bidi="fa-IR"/>
        </w:rPr>
        <w:t>ی</w:t>
      </w:r>
      <w:r>
        <w:rPr>
          <w:rtl/>
          <w:lang w:bidi="fa-IR"/>
        </w:rPr>
        <w:t xml:space="preserve"> اَمْنِکَ»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اصحاب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بعض</w:t>
      </w:r>
      <w:r w:rsidR="00873281">
        <w:rPr>
          <w:rtl/>
          <w:lang w:bidi="fa-IR"/>
        </w:rPr>
        <w:t>ی</w:t>
      </w:r>
      <w:r>
        <w:rPr>
          <w:rtl/>
          <w:lang w:bidi="fa-IR"/>
        </w:rPr>
        <w:t xml:space="preserve"> از جنگ</w:t>
      </w:r>
      <w:r w:rsidR="00873281">
        <w:rPr>
          <w:rtl/>
          <w:lang w:bidi="fa-IR"/>
        </w:rPr>
        <w:t xml:space="preserve"> </w:t>
      </w:r>
      <w:r>
        <w:rPr>
          <w:rtl/>
          <w:lang w:bidi="fa-IR"/>
        </w:rPr>
        <w:t>ها به آن حضرت شکا</w:t>
      </w:r>
      <w:r w:rsidR="00873281">
        <w:rPr>
          <w:rtl/>
          <w:lang w:bidi="fa-IR"/>
        </w:rPr>
        <w:t>ی</w:t>
      </w:r>
      <w:r>
        <w:rPr>
          <w:rtl/>
          <w:lang w:bidi="fa-IR"/>
        </w:rPr>
        <w:t>ت کردند از بس</w:t>
      </w:r>
      <w:r w:rsidR="00873281">
        <w:rPr>
          <w:rtl/>
          <w:lang w:bidi="fa-IR"/>
        </w:rPr>
        <w:t>ی</w:t>
      </w:r>
      <w:r>
        <w:rPr>
          <w:rtl/>
          <w:lang w:bidi="fa-IR"/>
        </w:rPr>
        <w:t>ار</w:t>
      </w:r>
      <w:r w:rsidR="00873281">
        <w:rPr>
          <w:rtl/>
          <w:lang w:bidi="fa-IR"/>
        </w:rPr>
        <w:t>ی</w:t>
      </w:r>
      <w:r>
        <w:rPr>
          <w:rtl/>
          <w:lang w:bidi="fa-IR"/>
        </w:rPr>
        <w:t xml:space="preserve"> کبک</w:t>
      </w:r>
      <w:r w:rsidR="00187BE4">
        <w:rPr>
          <w:rtl/>
          <w:lang w:bidi="fa-IR"/>
        </w:rPr>
        <w:t xml:space="preserve">. </w:t>
      </w:r>
      <w:r>
        <w:rPr>
          <w:rtl/>
          <w:lang w:bidi="fa-IR"/>
        </w:rPr>
        <w:t>فرمود</w:t>
      </w:r>
      <w:r w:rsidR="00187BE4">
        <w:rPr>
          <w:rtl/>
          <w:lang w:bidi="fa-IR"/>
        </w:rPr>
        <w:t xml:space="preserve">: </w:t>
      </w:r>
      <w:r>
        <w:rPr>
          <w:rtl/>
          <w:lang w:bidi="fa-IR"/>
        </w:rPr>
        <w:t>در وقت خواب ا</w:t>
      </w:r>
      <w:r w:rsidR="00873281">
        <w:rPr>
          <w:rtl/>
          <w:lang w:bidi="fa-IR"/>
        </w:rPr>
        <w:t>ی</w:t>
      </w:r>
      <w:r>
        <w:rPr>
          <w:rtl/>
          <w:lang w:bidi="fa-IR"/>
        </w:rPr>
        <w:t>ن دعا را بخوان</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هَا اْلاَسْوَدُ الْوَثّابُ الَّذ</w:t>
      </w:r>
      <w:r w:rsidR="00873281">
        <w:rPr>
          <w:rtl/>
          <w:lang w:bidi="fa-IR"/>
        </w:rPr>
        <w:t>ی</w:t>
      </w:r>
      <w:r>
        <w:rPr>
          <w:rtl/>
          <w:lang w:bidi="fa-IR"/>
        </w:rPr>
        <w:t xml:space="preserve"> لا </w:t>
      </w:r>
      <w:r w:rsidR="00873281">
        <w:rPr>
          <w:rtl/>
          <w:lang w:bidi="fa-IR"/>
        </w:rPr>
        <w:t>ی</w:t>
      </w:r>
      <w:r>
        <w:rPr>
          <w:rtl/>
          <w:lang w:bidi="fa-IR"/>
        </w:rPr>
        <w:t>بال</w:t>
      </w:r>
      <w:r w:rsidR="00873281">
        <w:rPr>
          <w:rtl/>
          <w:lang w:bidi="fa-IR"/>
        </w:rPr>
        <w:t>ی</w:t>
      </w:r>
      <w:r>
        <w:rPr>
          <w:rtl/>
          <w:lang w:bidi="fa-IR"/>
        </w:rPr>
        <w:t xml:space="preserve"> غَلْقاً وَلا باباً عَزَمْتُ عَلَ</w:t>
      </w:r>
      <w:r w:rsidR="00873281">
        <w:rPr>
          <w:rtl/>
          <w:lang w:bidi="fa-IR"/>
        </w:rPr>
        <w:t>ی</w:t>
      </w:r>
      <w:r>
        <w:rPr>
          <w:rtl/>
          <w:lang w:bidi="fa-IR"/>
        </w:rPr>
        <w:t>کَ بِأُمِّ الْکِتابِ اَنْ لا تُؤْذ</w:t>
      </w:r>
      <w:r w:rsidR="00873281">
        <w:rPr>
          <w:rtl/>
          <w:lang w:bidi="fa-IR"/>
        </w:rPr>
        <w:t>ی</w:t>
      </w:r>
      <w:r>
        <w:rPr>
          <w:rtl/>
          <w:lang w:bidi="fa-IR"/>
        </w:rPr>
        <w:t>ن</w:t>
      </w:r>
      <w:r w:rsidR="00873281">
        <w:rPr>
          <w:rtl/>
          <w:lang w:bidi="fa-IR"/>
        </w:rPr>
        <w:t>ی</w:t>
      </w:r>
      <w:r>
        <w:rPr>
          <w:rtl/>
          <w:lang w:bidi="fa-IR"/>
        </w:rPr>
        <w:t xml:space="preserve"> وَاَصْحابِ</w:t>
      </w:r>
      <w:r w:rsidR="00873281">
        <w:rPr>
          <w:rtl/>
          <w:lang w:bidi="fa-IR"/>
        </w:rPr>
        <w:t>ی</w:t>
      </w:r>
      <w:r>
        <w:rPr>
          <w:rtl/>
          <w:lang w:bidi="fa-IR"/>
        </w:rPr>
        <w:t xml:space="preserve"> اِل</w:t>
      </w:r>
      <w:r w:rsidR="00873281">
        <w:rPr>
          <w:rtl/>
          <w:lang w:bidi="fa-IR"/>
        </w:rPr>
        <w:t>ی</w:t>
      </w:r>
      <w:r>
        <w:rPr>
          <w:rtl/>
          <w:lang w:bidi="fa-IR"/>
        </w:rPr>
        <w:t xml:space="preserve"> اَنْ </w:t>
      </w:r>
      <w:r w:rsidR="00873281">
        <w:rPr>
          <w:rtl/>
          <w:lang w:bidi="fa-IR"/>
        </w:rPr>
        <w:t>ی</w:t>
      </w:r>
      <w:r>
        <w:rPr>
          <w:rtl/>
          <w:lang w:bidi="fa-IR"/>
        </w:rPr>
        <w:t>ذْهَبَ اللَّ</w:t>
      </w:r>
      <w:r w:rsidR="00873281">
        <w:rPr>
          <w:rtl/>
          <w:lang w:bidi="fa-IR"/>
        </w:rPr>
        <w:t>ی</w:t>
      </w:r>
      <w:r>
        <w:rPr>
          <w:rtl/>
          <w:lang w:bidi="fa-IR"/>
        </w:rPr>
        <w:t>لُ وَ</w:t>
      </w:r>
      <w:r w:rsidR="00873281">
        <w:rPr>
          <w:rtl/>
          <w:lang w:bidi="fa-IR"/>
        </w:rPr>
        <w:t>ی</w:t>
      </w:r>
      <w:r>
        <w:rPr>
          <w:rtl/>
          <w:lang w:bidi="fa-IR"/>
        </w:rPr>
        <w:t>جِ</w:t>
      </w:r>
      <w:r w:rsidR="00873281">
        <w:rPr>
          <w:rtl/>
          <w:lang w:bidi="fa-IR"/>
        </w:rPr>
        <w:t xml:space="preserve">یی </w:t>
      </w:r>
      <w:r>
        <w:rPr>
          <w:rtl/>
          <w:lang w:bidi="fa-IR"/>
        </w:rPr>
        <w:t>ءَ الصُّبْحُ بِما جاءَ»</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هرکه غضب مستول</w:t>
      </w:r>
      <w:r w:rsidR="00873281">
        <w:rPr>
          <w:rtl/>
          <w:lang w:bidi="fa-IR"/>
        </w:rPr>
        <w:t>ی</w:t>
      </w:r>
      <w:r>
        <w:rPr>
          <w:rtl/>
          <w:lang w:bidi="fa-IR"/>
        </w:rPr>
        <w:t xml:space="preserve"> شود اگر ا</w:t>
      </w:r>
      <w:r w:rsidR="00873281">
        <w:rPr>
          <w:rtl/>
          <w:lang w:bidi="fa-IR"/>
        </w:rPr>
        <w:t>ی</w:t>
      </w:r>
      <w:r>
        <w:rPr>
          <w:rtl/>
          <w:lang w:bidi="fa-IR"/>
        </w:rPr>
        <w:t>ستاده باشد بنش</w:t>
      </w:r>
      <w:r w:rsidR="00873281">
        <w:rPr>
          <w:rtl/>
          <w:lang w:bidi="fa-IR"/>
        </w:rPr>
        <w:t>ی</w:t>
      </w:r>
      <w:r>
        <w:rPr>
          <w:rtl/>
          <w:lang w:bidi="fa-IR"/>
        </w:rPr>
        <w:t>ند تا ساکن شود غضب او</w:t>
      </w:r>
      <w:r w:rsidR="00187BE4">
        <w:rPr>
          <w:rtl/>
          <w:lang w:bidi="fa-IR"/>
        </w:rPr>
        <w:t xml:space="preserve">، </w:t>
      </w:r>
      <w:r>
        <w:rPr>
          <w:rtl/>
          <w:lang w:bidi="fa-IR"/>
        </w:rPr>
        <w:t>و اگر بر خو</w:t>
      </w:r>
      <w:r w:rsidR="00873281">
        <w:rPr>
          <w:rtl/>
          <w:lang w:bidi="fa-IR"/>
        </w:rPr>
        <w:t>ی</w:t>
      </w:r>
      <w:r>
        <w:rPr>
          <w:rtl/>
          <w:lang w:bidi="fa-IR"/>
        </w:rPr>
        <w:t>ش</w:t>
      </w:r>
      <w:r w:rsidR="00873281">
        <w:rPr>
          <w:rtl/>
          <w:lang w:bidi="fa-IR"/>
        </w:rPr>
        <w:t xml:space="preserve"> </w:t>
      </w:r>
      <w:r>
        <w:rPr>
          <w:rtl/>
          <w:lang w:bidi="fa-IR"/>
        </w:rPr>
        <w:t>خود غضبناک شده باشد</w:t>
      </w:r>
      <w:r w:rsidR="00187BE4">
        <w:rPr>
          <w:rtl/>
          <w:lang w:bidi="fa-IR"/>
        </w:rPr>
        <w:t xml:space="preserve">، </w:t>
      </w:r>
      <w:r>
        <w:rPr>
          <w:rtl/>
          <w:lang w:bidi="fa-IR"/>
        </w:rPr>
        <w:t>بدن خود را به بدن او برساند تا ساکن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وقت غضب ا</w:t>
      </w:r>
      <w:r w:rsidR="00873281">
        <w:rPr>
          <w:rtl/>
          <w:lang w:bidi="fa-IR"/>
        </w:rPr>
        <w:t>ی</w:t>
      </w:r>
      <w:r>
        <w:rPr>
          <w:rtl/>
          <w:lang w:bidi="fa-IR"/>
        </w:rPr>
        <w:t>ن دعا بخواند</w:t>
      </w:r>
      <w:r w:rsidR="00187BE4">
        <w:rPr>
          <w:rtl/>
          <w:lang w:bidi="fa-IR"/>
        </w:rPr>
        <w:t xml:space="preserve">: </w:t>
      </w:r>
      <w:r>
        <w:rPr>
          <w:rtl/>
          <w:lang w:bidi="fa-IR"/>
        </w:rPr>
        <w:t>«اَللَّهُمَّ اَذْهِبْ عَنّ</w:t>
      </w:r>
      <w:r w:rsidR="00873281">
        <w:rPr>
          <w:rtl/>
          <w:lang w:bidi="fa-IR"/>
        </w:rPr>
        <w:t>ی</w:t>
      </w:r>
      <w:r>
        <w:rPr>
          <w:rtl/>
          <w:lang w:bidi="fa-IR"/>
        </w:rPr>
        <w:t xml:space="preserve"> غَ</w:t>
      </w:r>
      <w:r w:rsidR="00873281">
        <w:rPr>
          <w:rtl/>
          <w:lang w:bidi="fa-IR"/>
        </w:rPr>
        <w:t>ی</w:t>
      </w:r>
      <w:r>
        <w:rPr>
          <w:rtl/>
          <w:lang w:bidi="fa-IR"/>
        </w:rPr>
        <w:t>ظَ قَلْب</w:t>
      </w:r>
      <w:r w:rsidR="00873281">
        <w:rPr>
          <w:rtl/>
          <w:lang w:bidi="fa-IR"/>
        </w:rPr>
        <w:t>ی</w:t>
      </w:r>
      <w:r>
        <w:rPr>
          <w:rtl/>
          <w:lang w:bidi="fa-IR"/>
        </w:rPr>
        <w:t xml:space="preserve"> وَاغْفِرْل</w:t>
      </w:r>
      <w:r w:rsidR="00873281">
        <w:rPr>
          <w:rtl/>
          <w:lang w:bidi="fa-IR"/>
        </w:rPr>
        <w:t>ی</w:t>
      </w:r>
      <w:r>
        <w:rPr>
          <w:rtl/>
          <w:lang w:bidi="fa-IR"/>
        </w:rPr>
        <w:t xml:space="preserve"> ذَنْب</w:t>
      </w:r>
      <w:r w:rsidR="00873281">
        <w:rPr>
          <w:rtl/>
          <w:lang w:bidi="fa-IR"/>
        </w:rPr>
        <w:t>ی</w:t>
      </w:r>
      <w:r>
        <w:rPr>
          <w:rtl/>
          <w:lang w:bidi="fa-IR"/>
        </w:rPr>
        <w:t xml:space="preserve"> وَاَجِرْن</w:t>
      </w:r>
      <w:r w:rsidR="00873281">
        <w:rPr>
          <w:rtl/>
          <w:lang w:bidi="fa-IR"/>
        </w:rPr>
        <w:t>ی</w:t>
      </w:r>
      <w:r>
        <w:rPr>
          <w:rtl/>
          <w:lang w:bidi="fa-IR"/>
        </w:rPr>
        <w:t xml:space="preserve"> مِنْ مُضلّاتِ الْفِتَنِ اَسْألُکَ رِضاکَ وَاَعُوذُ بِکَ مِنْ سَخَطِکَ وَاَسْألُکَ جَنَّتَکَ</w:t>
      </w:r>
    </w:p>
    <w:p w:rsidR="00143F8B" w:rsidRDefault="00143F8B" w:rsidP="00143F8B">
      <w:pPr>
        <w:pStyle w:val="libNormal"/>
        <w:rPr>
          <w:rtl/>
          <w:lang w:bidi="fa-IR"/>
        </w:rPr>
      </w:pPr>
      <w:r>
        <w:rPr>
          <w:rtl/>
          <w:lang w:bidi="fa-IR"/>
        </w:rPr>
        <w:t>وَاَعُوذُبِکَ مِنْ نارِکَ وَاَسألُکَ الْخَ</w:t>
      </w:r>
      <w:r w:rsidR="00873281">
        <w:rPr>
          <w:rtl/>
          <w:lang w:bidi="fa-IR"/>
        </w:rPr>
        <w:t>ی</w:t>
      </w:r>
      <w:r>
        <w:rPr>
          <w:rtl/>
          <w:lang w:bidi="fa-IR"/>
        </w:rPr>
        <w:t>رَ کُلّهُ وَاَعُوذُ بِکَ مِنَ الشَّرِ کُلِّهِ اَللَّهُمَّ ثَبِّتْنِ</w:t>
      </w:r>
      <w:r w:rsidR="00873281">
        <w:rPr>
          <w:rtl/>
          <w:lang w:bidi="fa-IR"/>
        </w:rPr>
        <w:t>ی</w:t>
      </w:r>
      <w:r>
        <w:rPr>
          <w:rtl/>
          <w:lang w:bidi="fa-IR"/>
        </w:rPr>
        <w:t xml:space="preserve"> عَل</w:t>
      </w:r>
      <w:r w:rsidR="00873281">
        <w:rPr>
          <w:rtl/>
          <w:lang w:bidi="fa-IR"/>
        </w:rPr>
        <w:t>ی</w:t>
      </w:r>
      <w:r>
        <w:rPr>
          <w:rtl/>
          <w:lang w:bidi="fa-IR"/>
        </w:rPr>
        <w:t xml:space="preserve"> الْهُد</w:t>
      </w:r>
      <w:r w:rsidR="00873281">
        <w:rPr>
          <w:rtl/>
          <w:lang w:bidi="fa-IR"/>
        </w:rPr>
        <w:t>ی</w:t>
      </w:r>
      <w:r>
        <w:rPr>
          <w:rtl/>
          <w:lang w:bidi="fa-IR"/>
        </w:rPr>
        <w:t xml:space="preserve"> وَالثَّوابِ وَاجْعَلْن</w:t>
      </w:r>
      <w:r w:rsidR="00873281">
        <w:rPr>
          <w:rtl/>
          <w:lang w:bidi="fa-IR"/>
        </w:rPr>
        <w:t>ی</w:t>
      </w:r>
      <w:r>
        <w:rPr>
          <w:rtl/>
          <w:lang w:bidi="fa-IR"/>
        </w:rPr>
        <w:t xml:space="preserve"> راضِ</w:t>
      </w:r>
      <w:r w:rsidR="00873281">
        <w:rPr>
          <w:rtl/>
          <w:lang w:bidi="fa-IR"/>
        </w:rPr>
        <w:t>ی</w:t>
      </w:r>
      <w:r>
        <w:rPr>
          <w:rtl/>
          <w:lang w:bidi="fa-IR"/>
        </w:rPr>
        <w:t>اً مَرْضِ</w:t>
      </w:r>
      <w:r w:rsidR="00873281">
        <w:rPr>
          <w:rtl/>
          <w:lang w:bidi="fa-IR"/>
        </w:rPr>
        <w:t>ی</w:t>
      </w:r>
      <w:r>
        <w:rPr>
          <w:rtl/>
          <w:lang w:bidi="fa-IR"/>
        </w:rPr>
        <w:t>اً غَ</w:t>
      </w:r>
      <w:r w:rsidR="00873281">
        <w:rPr>
          <w:rtl/>
          <w:lang w:bidi="fa-IR"/>
        </w:rPr>
        <w:t>ی</w:t>
      </w:r>
      <w:r>
        <w:rPr>
          <w:rtl/>
          <w:lang w:bidi="fa-IR"/>
        </w:rPr>
        <w:t>رَ ضالٍّ وَلا مُضِلٍّ»</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چ</w:t>
      </w:r>
      <w:r w:rsidR="00873281">
        <w:rPr>
          <w:rtl/>
          <w:lang w:bidi="fa-IR"/>
        </w:rPr>
        <w:t>ی</w:t>
      </w:r>
      <w:r>
        <w:rPr>
          <w:rtl/>
          <w:lang w:bidi="fa-IR"/>
        </w:rPr>
        <w:t>ز</w:t>
      </w:r>
      <w:r w:rsidR="00873281">
        <w:rPr>
          <w:rtl/>
          <w:lang w:bidi="fa-IR"/>
        </w:rPr>
        <w:t>ی</w:t>
      </w:r>
      <w:r>
        <w:rPr>
          <w:rtl/>
          <w:lang w:bidi="fa-IR"/>
        </w:rPr>
        <w:t xml:space="preserve"> را ش</w:t>
      </w:r>
      <w:r w:rsidR="00873281">
        <w:rPr>
          <w:rtl/>
          <w:lang w:bidi="fa-IR"/>
        </w:rPr>
        <w:t>ی</w:t>
      </w:r>
      <w:r>
        <w:rPr>
          <w:rtl/>
          <w:lang w:bidi="fa-IR"/>
        </w:rPr>
        <w:t>طان از خاطره تو محو کرده باشد</w:t>
      </w:r>
      <w:r w:rsidR="00187BE4">
        <w:rPr>
          <w:rtl/>
          <w:lang w:bidi="fa-IR"/>
        </w:rPr>
        <w:t xml:space="preserve">، </w:t>
      </w:r>
      <w:r>
        <w:rPr>
          <w:rtl/>
          <w:lang w:bidi="fa-IR"/>
        </w:rPr>
        <w:t>خواه</w:t>
      </w:r>
      <w:r w:rsidR="00873281">
        <w:rPr>
          <w:rtl/>
          <w:lang w:bidi="fa-IR"/>
        </w:rPr>
        <w:t>ی</w:t>
      </w:r>
      <w:r>
        <w:rPr>
          <w:rtl/>
          <w:lang w:bidi="fa-IR"/>
        </w:rPr>
        <w:t xml:space="preserve"> به </w:t>
      </w:r>
      <w:r w:rsidR="00873281">
        <w:rPr>
          <w:rtl/>
          <w:lang w:bidi="fa-IR"/>
        </w:rPr>
        <w:t>ی</w:t>
      </w:r>
      <w:r>
        <w:rPr>
          <w:rtl/>
          <w:lang w:bidi="fa-IR"/>
        </w:rPr>
        <w:t>اد آور</w:t>
      </w:r>
      <w:r w:rsidR="00873281">
        <w:rPr>
          <w:rtl/>
          <w:lang w:bidi="fa-IR"/>
        </w:rPr>
        <w:t>ی</w:t>
      </w:r>
      <w:r w:rsidR="00187BE4">
        <w:rPr>
          <w:rtl/>
          <w:lang w:bidi="fa-IR"/>
        </w:rPr>
        <w:t xml:space="preserve">، </w:t>
      </w:r>
      <w:r>
        <w:rPr>
          <w:rtl/>
          <w:lang w:bidi="fa-IR"/>
        </w:rPr>
        <w:t>دست بر پ</w:t>
      </w:r>
      <w:r w:rsidR="00873281">
        <w:rPr>
          <w:rtl/>
          <w:lang w:bidi="fa-IR"/>
        </w:rPr>
        <w:t>ی</w:t>
      </w:r>
      <w:r>
        <w:rPr>
          <w:rtl/>
          <w:lang w:bidi="fa-IR"/>
        </w:rPr>
        <w:t>شان</w:t>
      </w:r>
      <w:r w:rsidR="00873281">
        <w:rPr>
          <w:rtl/>
          <w:lang w:bidi="fa-IR"/>
        </w:rPr>
        <w:t>ی</w:t>
      </w:r>
      <w:r>
        <w:rPr>
          <w:rtl/>
          <w:lang w:bidi="fa-IR"/>
        </w:rPr>
        <w:t xml:space="preserve"> بگذار و بگو</w:t>
      </w:r>
      <w:r w:rsidR="00187BE4">
        <w:rPr>
          <w:rtl/>
          <w:lang w:bidi="fa-IR"/>
        </w:rPr>
        <w:t xml:space="preserve">: </w:t>
      </w:r>
      <w:r>
        <w:rPr>
          <w:rtl/>
          <w:lang w:bidi="fa-IR"/>
        </w:rPr>
        <w:t>«اَللَّهُمَّ اِنِّ</w:t>
      </w:r>
      <w:r w:rsidR="00873281">
        <w:rPr>
          <w:rtl/>
          <w:lang w:bidi="fa-IR"/>
        </w:rPr>
        <w:t>ی</w:t>
      </w:r>
      <w:r>
        <w:rPr>
          <w:rtl/>
          <w:lang w:bidi="fa-IR"/>
        </w:rPr>
        <w:t xml:space="preserve"> اَسْأَلُکَ </w:t>
      </w:r>
      <w:r w:rsidR="00873281">
        <w:rPr>
          <w:rtl/>
          <w:lang w:bidi="fa-IR"/>
        </w:rPr>
        <w:t>ی</w:t>
      </w:r>
      <w:r>
        <w:rPr>
          <w:rtl/>
          <w:lang w:bidi="fa-IR"/>
        </w:rPr>
        <w:t>ا مُذَکِّرَ الْخَ</w:t>
      </w:r>
      <w:r w:rsidR="00873281">
        <w:rPr>
          <w:rtl/>
          <w:lang w:bidi="fa-IR"/>
        </w:rPr>
        <w:t>ی</w:t>
      </w:r>
      <w:r>
        <w:rPr>
          <w:rtl/>
          <w:lang w:bidi="fa-IR"/>
        </w:rPr>
        <w:t>رِ وَفاعِلَهُ وَالاَمْرِ بِهِ اَنْ تُصَلِّ</w:t>
      </w:r>
      <w:r w:rsidR="00873281">
        <w:rPr>
          <w:rtl/>
          <w:lang w:bidi="fa-IR"/>
        </w:rPr>
        <w:t>ی</w:t>
      </w:r>
      <w:r>
        <w:rPr>
          <w:rtl/>
          <w:lang w:bidi="fa-IR"/>
        </w:rPr>
        <w:t xml:space="preserve"> عَل</w:t>
      </w:r>
      <w:r w:rsidR="00873281">
        <w:rPr>
          <w:rtl/>
          <w:lang w:bidi="fa-IR"/>
        </w:rPr>
        <w:t>ی</w:t>
      </w:r>
      <w:r>
        <w:rPr>
          <w:rtl/>
          <w:lang w:bidi="fa-IR"/>
        </w:rPr>
        <w:t xml:space="preserve"> مُحَمَّدٍ وَآلِ مُحَمَّدٍ وَاَنْ تَذْکُرَن</w:t>
      </w:r>
      <w:r w:rsidR="00873281">
        <w:rPr>
          <w:rtl/>
          <w:lang w:bidi="fa-IR"/>
        </w:rPr>
        <w:t>ی</w:t>
      </w:r>
      <w:r>
        <w:rPr>
          <w:rtl/>
          <w:lang w:bidi="fa-IR"/>
        </w:rPr>
        <w:t xml:space="preserve"> ما اَنْسانِ</w:t>
      </w:r>
      <w:r w:rsidR="00873281">
        <w:rPr>
          <w:rtl/>
          <w:lang w:bidi="fa-IR"/>
        </w:rPr>
        <w:t>ی</w:t>
      </w:r>
      <w:r>
        <w:rPr>
          <w:rtl/>
          <w:lang w:bidi="fa-IR"/>
        </w:rPr>
        <w:t>هِ الشَّ</w:t>
      </w:r>
      <w:r w:rsidR="00873281">
        <w:rPr>
          <w:rtl/>
          <w:lang w:bidi="fa-IR"/>
        </w:rPr>
        <w:t>ی</w:t>
      </w:r>
      <w:r>
        <w:rPr>
          <w:rtl/>
          <w:lang w:bidi="fa-IR"/>
        </w:rPr>
        <w:t>طان»</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از برا</w:t>
      </w:r>
      <w:r w:rsidR="00873281">
        <w:rPr>
          <w:rtl/>
          <w:lang w:bidi="fa-IR"/>
        </w:rPr>
        <w:t>ی</w:t>
      </w:r>
      <w:r>
        <w:rPr>
          <w:rtl/>
          <w:lang w:bidi="fa-IR"/>
        </w:rPr>
        <w:t xml:space="preserve"> ادا</w:t>
      </w:r>
      <w:r w:rsidR="00873281">
        <w:rPr>
          <w:rtl/>
          <w:lang w:bidi="fa-IR"/>
        </w:rPr>
        <w:t>ی</w:t>
      </w:r>
      <w:r>
        <w:rPr>
          <w:rtl/>
          <w:lang w:bidi="fa-IR"/>
        </w:rPr>
        <w:t xml:space="preserve"> قرض ا</w:t>
      </w:r>
      <w:r w:rsidR="00873281">
        <w:rPr>
          <w:rtl/>
          <w:lang w:bidi="fa-IR"/>
        </w:rPr>
        <w:t>ی</w:t>
      </w:r>
      <w:r>
        <w:rPr>
          <w:rtl/>
          <w:lang w:bidi="fa-IR"/>
        </w:rPr>
        <w:t>ن دعا بخواند</w:t>
      </w:r>
      <w:r w:rsidR="00187BE4">
        <w:rPr>
          <w:rtl/>
          <w:lang w:bidi="fa-IR"/>
        </w:rPr>
        <w:t xml:space="preserve">: </w:t>
      </w:r>
      <w:r>
        <w:rPr>
          <w:rtl/>
          <w:lang w:bidi="fa-IR"/>
        </w:rPr>
        <w:t>«اَللَّهُمَّ اَغْنِن</w:t>
      </w:r>
      <w:r w:rsidR="00873281">
        <w:rPr>
          <w:rtl/>
          <w:lang w:bidi="fa-IR"/>
        </w:rPr>
        <w:t>ی</w:t>
      </w:r>
      <w:r>
        <w:rPr>
          <w:rtl/>
          <w:lang w:bidi="fa-IR"/>
        </w:rPr>
        <w:t xml:space="preserve"> بِحَلالِکَ عَنْ حَرامِکَ وَبِفَضْلِکَ عَمَّنْ سِواکَ»</w:t>
      </w:r>
      <w:r w:rsidR="00187BE4">
        <w:rPr>
          <w:rtl/>
          <w:lang w:bidi="fa-IR"/>
        </w:rPr>
        <w:t xml:space="preserve">. </w:t>
      </w:r>
    </w:p>
    <w:p w:rsidR="00143F8B" w:rsidRDefault="00143F8B" w:rsidP="005F34B7">
      <w:pPr>
        <w:pStyle w:val="libNormal"/>
        <w:rPr>
          <w:rtl/>
          <w:lang w:bidi="fa-IR"/>
        </w:rPr>
      </w:pPr>
      <w:r>
        <w:rPr>
          <w:rtl/>
          <w:lang w:bidi="fa-IR"/>
        </w:rPr>
        <w:lastRenderedPageBreak/>
        <w:t>و شخص</w:t>
      </w:r>
      <w:r w:rsidR="00873281">
        <w:rPr>
          <w:rtl/>
          <w:lang w:bidi="fa-IR"/>
        </w:rPr>
        <w:t>ی</w:t>
      </w:r>
      <w:r>
        <w:rPr>
          <w:rtl/>
          <w:lang w:bidi="fa-IR"/>
        </w:rPr>
        <w:t xml:space="preserve"> به خدمت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نوشت که قرض بس</w:t>
      </w:r>
      <w:r w:rsidR="00873281">
        <w:rPr>
          <w:rtl/>
          <w:lang w:bidi="fa-IR"/>
        </w:rPr>
        <w:t>ی</w:t>
      </w:r>
      <w:r>
        <w:rPr>
          <w:rtl/>
          <w:lang w:bidi="fa-IR"/>
        </w:rPr>
        <w:t>ار دارم</w:t>
      </w:r>
      <w:r w:rsidR="00187BE4">
        <w:rPr>
          <w:rtl/>
          <w:lang w:bidi="fa-IR"/>
        </w:rPr>
        <w:t xml:space="preserve">. </w:t>
      </w:r>
      <w:r>
        <w:rPr>
          <w:rtl/>
          <w:lang w:bidi="fa-IR"/>
        </w:rPr>
        <w:t>حضرت نوشتند که استغفار بس</w:t>
      </w:r>
      <w:r w:rsidR="00873281">
        <w:rPr>
          <w:rtl/>
          <w:lang w:bidi="fa-IR"/>
        </w:rPr>
        <w:t>ی</w:t>
      </w:r>
      <w:r>
        <w:rPr>
          <w:rtl/>
          <w:lang w:bidi="fa-IR"/>
        </w:rPr>
        <w:t xml:space="preserve">ار بکن و زبانت را تر بدار به خواندن سوره </w:t>
      </w:r>
      <w:r w:rsidR="005F34B7">
        <w:rPr>
          <w:rFonts w:hint="cs"/>
          <w:rtl/>
          <w:lang w:bidi="fa-IR"/>
        </w:rPr>
        <w:t>«</w:t>
      </w:r>
      <w:r>
        <w:rPr>
          <w:rtl/>
          <w:lang w:bidi="fa-IR"/>
        </w:rPr>
        <w:t>انا انزلناه ف</w:t>
      </w:r>
      <w:r w:rsidR="00873281">
        <w:rPr>
          <w:rtl/>
          <w:lang w:bidi="fa-IR"/>
        </w:rPr>
        <w:t>ی</w:t>
      </w:r>
      <w:r>
        <w:rPr>
          <w:rtl/>
          <w:lang w:bidi="fa-IR"/>
        </w:rPr>
        <w:t xml:space="preserve"> ل</w:t>
      </w:r>
      <w:r w:rsidR="00873281">
        <w:rPr>
          <w:rtl/>
          <w:lang w:bidi="fa-IR"/>
        </w:rPr>
        <w:t>ی</w:t>
      </w:r>
      <w:r w:rsidR="005F34B7">
        <w:rPr>
          <w:rtl/>
          <w:lang w:bidi="fa-IR"/>
        </w:rPr>
        <w:t>لة القدر</w:t>
      </w:r>
      <w:r w:rsidR="005F34B7">
        <w:rPr>
          <w:rFonts w:hint="cs"/>
          <w:rtl/>
          <w:lang w:bidi="fa-IR"/>
        </w:rPr>
        <w:t>»</w:t>
      </w:r>
      <w:r w:rsidR="00187BE4">
        <w:rPr>
          <w:rtl/>
          <w:lang w:bidi="fa-IR"/>
        </w:rPr>
        <w:t xml:space="preserve">. </w:t>
      </w:r>
    </w:p>
    <w:p w:rsidR="00143F8B" w:rsidRDefault="00143F8B" w:rsidP="005F34B7">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دفع پر</w:t>
      </w:r>
      <w:r w:rsidR="00873281">
        <w:rPr>
          <w:rtl/>
          <w:lang w:bidi="fa-IR"/>
        </w:rPr>
        <w:t>ی</w:t>
      </w:r>
      <w:r>
        <w:rPr>
          <w:rtl/>
          <w:lang w:bidi="fa-IR"/>
        </w:rPr>
        <w:t>شان</w:t>
      </w:r>
      <w:r w:rsidR="00873281">
        <w:rPr>
          <w:rtl/>
          <w:lang w:bidi="fa-IR"/>
        </w:rPr>
        <w:t>ی</w:t>
      </w:r>
      <w:r>
        <w:rPr>
          <w:rtl/>
          <w:lang w:bidi="fa-IR"/>
        </w:rPr>
        <w:t xml:space="preserve"> هر روز صد مرتبه </w:t>
      </w:r>
      <w:r w:rsidR="005F34B7">
        <w:rPr>
          <w:rFonts w:hint="cs"/>
          <w:rtl/>
          <w:lang w:bidi="fa-IR"/>
        </w:rPr>
        <w:t>«</w:t>
      </w:r>
      <w:r>
        <w:rPr>
          <w:rtl/>
          <w:lang w:bidi="fa-IR"/>
        </w:rPr>
        <w:t>انا انزلناه ف</w:t>
      </w:r>
      <w:r w:rsidR="00873281">
        <w:rPr>
          <w:rtl/>
          <w:lang w:bidi="fa-IR"/>
        </w:rPr>
        <w:t>ی</w:t>
      </w:r>
      <w:r>
        <w:rPr>
          <w:rtl/>
          <w:lang w:bidi="fa-IR"/>
        </w:rPr>
        <w:t xml:space="preserve"> ل</w:t>
      </w:r>
      <w:r w:rsidR="00873281">
        <w:rPr>
          <w:rtl/>
          <w:lang w:bidi="fa-IR"/>
        </w:rPr>
        <w:t>ی</w:t>
      </w:r>
      <w:r w:rsidR="005F34B7">
        <w:rPr>
          <w:rtl/>
          <w:lang w:bidi="fa-IR"/>
        </w:rPr>
        <w:t>لة القدر</w:t>
      </w:r>
      <w:r w:rsidR="005F34B7">
        <w:rPr>
          <w:rFonts w:hint="cs"/>
          <w:rtl/>
          <w:lang w:bidi="fa-IR"/>
        </w:rPr>
        <w:t>»</w:t>
      </w:r>
      <w:r>
        <w:rPr>
          <w:rtl/>
          <w:lang w:bidi="fa-IR"/>
        </w:rPr>
        <w:t xml:space="preserve"> بخوان</w:t>
      </w:r>
      <w:r w:rsidR="00187BE4">
        <w:rPr>
          <w:rtl/>
          <w:lang w:bidi="fa-IR"/>
        </w:rPr>
        <w:t xml:space="preserve">. </w:t>
      </w:r>
      <w:r>
        <w:rPr>
          <w:rtl/>
          <w:lang w:bidi="fa-IR"/>
        </w:rPr>
        <w:t>و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برا</w:t>
      </w:r>
      <w:r w:rsidR="00873281">
        <w:rPr>
          <w:rtl/>
          <w:lang w:bidi="fa-IR"/>
        </w:rPr>
        <w:t>ی</w:t>
      </w:r>
      <w:r>
        <w:rPr>
          <w:rtl/>
          <w:lang w:bidi="fa-IR"/>
        </w:rPr>
        <w:t xml:space="preserve"> دفع فقر و پر</w:t>
      </w:r>
      <w:r w:rsidR="00873281">
        <w:rPr>
          <w:rtl/>
          <w:lang w:bidi="fa-IR"/>
        </w:rPr>
        <w:t>ی</w:t>
      </w:r>
      <w:r>
        <w:rPr>
          <w:rtl/>
          <w:lang w:bidi="fa-IR"/>
        </w:rPr>
        <w:t>شان</w:t>
      </w:r>
      <w:r w:rsidR="00873281">
        <w:rPr>
          <w:rtl/>
          <w:lang w:bidi="fa-IR"/>
        </w:rPr>
        <w:t>ی</w:t>
      </w:r>
      <w:r w:rsidR="00187BE4">
        <w:rPr>
          <w:rtl/>
          <w:lang w:bidi="fa-IR"/>
        </w:rPr>
        <w:t xml:space="preserve">، </w:t>
      </w:r>
      <w:r>
        <w:rPr>
          <w:rtl/>
          <w:lang w:bidi="fa-IR"/>
        </w:rPr>
        <w:t>که بعد از نماز صبح ده مرتبه بگو</w:t>
      </w:r>
      <w:r w:rsidR="00873281">
        <w:rPr>
          <w:rtl/>
          <w:lang w:bidi="fa-IR"/>
        </w:rPr>
        <w:t>ی</w:t>
      </w:r>
      <w:r>
        <w:rPr>
          <w:rtl/>
          <w:lang w:bidi="fa-IR"/>
        </w:rPr>
        <w:t>د</w:t>
      </w:r>
      <w:r w:rsidR="00187BE4">
        <w:rPr>
          <w:rtl/>
          <w:lang w:bidi="fa-IR"/>
        </w:rPr>
        <w:t xml:space="preserve">: </w:t>
      </w:r>
      <w:r>
        <w:rPr>
          <w:rtl/>
          <w:lang w:bidi="fa-IR"/>
        </w:rPr>
        <w:t>«سُبْحانَ اللَّهِ الْعَظ</w:t>
      </w:r>
      <w:r w:rsidR="00873281">
        <w:rPr>
          <w:rtl/>
          <w:lang w:bidi="fa-IR"/>
        </w:rPr>
        <w:t>ی</w:t>
      </w:r>
      <w:r>
        <w:rPr>
          <w:rtl/>
          <w:lang w:bidi="fa-IR"/>
        </w:rPr>
        <w:t>مِ وَبِحَمْدِهِ اَسْتَغْفِرُ اللَّهَ وَاَسْئَلُهُ مِنْ فَضْلِهِ»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فقر بس</w:t>
      </w:r>
      <w:r w:rsidR="00873281">
        <w:rPr>
          <w:rtl/>
          <w:lang w:bidi="fa-IR"/>
        </w:rPr>
        <w:t>ی</w:t>
      </w:r>
      <w:r>
        <w:rPr>
          <w:rtl/>
          <w:lang w:bidi="fa-IR"/>
        </w:rPr>
        <w:t>ار بر او زور آورد</w:t>
      </w:r>
      <w:r w:rsidR="00187BE4">
        <w:rPr>
          <w:rtl/>
          <w:lang w:bidi="fa-IR"/>
        </w:rPr>
        <w:t xml:space="preserve">، </w:t>
      </w:r>
      <w:r>
        <w:rPr>
          <w:rtl/>
          <w:lang w:bidi="fa-IR"/>
        </w:rPr>
        <w:t>بس</w:t>
      </w:r>
      <w:r w:rsidR="00873281">
        <w:rPr>
          <w:rtl/>
          <w:lang w:bidi="fa-IR"/>
        </w:rPr>
        <w:t>ی</w:t>
      </w:r>
      <w:r>
        <w:rPr>
          <w:rtl/>
          <w:lang w:bidi="fa-IR"/>
        </w:rPr>
        <w:t>ار بگو</w:t>
      </w:r>
      <w:r w:rsidR="00873281">
        <w:rPr>
          <w:rtl/>
          <w:lang w:bidi="fa-IR"/>
        </w:rPr>
        <w:t>ی</w:t>
      </w:r>
      <w:r>
        <w:rPr>
          <w:rtl/>
          <w:lang w:bidi="fa-IR"/>
        </w:rPr>
        <w:t>د</w:t>
      </w:r>
      <w:r w:rsidR="00187BE4">
        <w:rPr>
          <w:rtl/>
          <w:lang w:bidi="fa-IR"/>
        </w:rPr>
        <w:t xml:space="preserve">: </w:t>
      </w:r>
      <w:r>
        <w:rPr>
          <w:rtl/>
          <w:lang w:bidi="fa-IR"/>
        </w:rPr>
        <w:t>«لا حَولَ وَلا قُوَّةَ اِلّا بِاللِّه»</w:t>
      </w:r>
      <w:r w:rsidR="00187BE4">
        <w:rPr>
          <w:rtl/>
          <w:lang w:bidi="fa-IR"/>
        </w:rPr>
        <w:t xml:space="preserve">؛ </w:t>
      </w:r>
      <w:r>
        <w:rPr>
          <w:rtl/>
          <w:lang w:bidi="fa-IR"/>
        </w:rPr>
        <w:t>به درست</w:t>
      </w:r>
      <w:r w:rsidR="00873281">
        <w:rPr>
          <w:rtl/>
          <w:lang w:bidi="fa-IR"/>
        </w:rPr>
        <w:t>ی</w:t>
      </w:r>
      <w:r>
        <w:rPr>
          <w:rtl/>
          <w:lang w:bidi="fa-IR"/>
        </w:rPr>
        <w:t xml:space="preserve"> که ا</w:t>
      </w:r>
      <w:r w:rsidR="00873281">
        <w:rPr>
          <w:rtl/>
          <w:lang w:bidi="fa-IR"/>
        </w:rPr>
        <w:t>ی</w:t>
      </w:r>
      <w:r>
        <w:rPr>
          <w:rtl/>
          <w:lang w:bidi="fa-IR"/>
        </w:rPr>
        <w:t>ن کلمه گنج</w:t>
      </w:r>
      <w:r w:rsidR="00873281">
        <w:rPr>
          <w:rtl/>
          <w:lang w:bidi="fa-IR"/>
        </w:rPr>
        <w:t>ی</w:t>
      </w:r>
      <w:r>
        <w:rPr>
          <w:rtl/>
          <w:lang w:bidi="fa-IR"/>
        </w:rPr>
        <w:t xml:space="preserve"> است از گنج</w:t>
      </w:r>
      <w:r w:rsidR="00873281">
        <w:rPr>
          <w:rtl/>
          <w:lang w:bidi="fa-IR"/>
        </w:rPr>
        <w:t xml:space="preserve"> </w:t>
      </w:r>
      <w:r>
        <w:rPr>
          <w:rtl/>
          <w:lang w:bidi="fa-IR"/>
        </w:rPr>
        <w:t>ها</w:t>
      </w:r>
      <w:r w:rsidR="00873281">
        <w:rPr>
          <w:rtl/>
          <w:lang w:bidi="fa-IR"/>
        </w:rPr>
        <w:t>ی</w:t>
      </w:r>
      <w:r>
        <w:rPr>
          <w:rtl/>
          <w:lang w:bidi="fa-IR"/>
        </w:rPr>
        <w:t xml:space="preserve"> بهشت و در آن شفا</w:t>
      </w:r>
      <w:r w:rsidR="00873281">
        <w:rPr>
          <w:rtl/>
          <w:lang w:bidi="fa-IR"/>
        </w:rPr>
        <w:t>ی</w:t>
      </w:r>
      <w:r>
        <w:rPr>
          <w:rtl/>
          <w:lang w:bidi="fa-IR"/>
        </w:rPr>
        <w:t xml:space="preserve"> هفتاد و دو درد هست که کمتر از آن</w:t>
      </w:r>
      <w:r w:rsidR="00873281">
        <w:rPr>
          <w:rtl/>
          <w:lang w:bidi="fa-IR"/>
        </w:rPr>
        <w:t xml:space="preserve"> </w:t>
      </w:r>
      <w:r>
        <w:rPr>
          <w:rtl/>
          <w:lang w:bidi="fa-IR"/>
        </w:rPr>
        <w:t>ها اندوه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هرکه هر روز صد مرتبه «لا حَوْلَ وَلا قُوَّةَ اِلّا بِاللَّه» بگو</w:t>
      </w:r>
      <w:r w:rsidR="00873281">
        <w:rPr>
          <w:rtl/>
          <w:lang w:bidi="fa-IR"/>
        </w:rPr>
        <w:t>ی</w:t>
      </w:r>
      <w:r>
        <w:rPr>
          <w:rtl/>
          <w:lang w:bidi="fa-IR"/>
        </w:rPr>
        <w:t>د</w:t>
      </w:r>
      <w:r w:rsidR="00187BE4">
        <w:rPr>
          <w:rtl/>
          <w:lang w:bidi="fa-IR"/>
        </w:rPr>
        <w:t xml:space="preserve">، </w:t>
      </w:r>
      <w:r>
        <w:rPr>
          <w:rtl/>
          <w:lang w:bidi="fa-IR"/>
        </w:rPr>
        <w:t>هفتاد نوع از بلا از او دور گردد که سهل</w:t>
      </w:r>
      <w:r w:rsidR="00873281">
        <w:rPr>
          <w:rtl/>
          <w:lang w:bidi="fa-IR"/>
        </w:rPr>
        <w:t xml:space="preserve"> </w:t>
      </w:r>
      <w:r>
        <w:rPr>
          <w:rtl/>
          <w:lang w:bidi="fa-IR"/>
        </w:rPr>
        <w:t>تر آن</w:t>
      </w:r>
      <w:r w:rsidR="00873281">
        <w:rPr>
          <w:rtl/>
          <w:lang w:bidi="fa-IR"/>
        </w:rPr>
        <w:t xml:space="preserve"> </w:t>
      </w:r>
      <w:r>
        <w:rPr>
          <w:rtl/>
          <w:lang w:bidi="fa-IR"/>
        </w:rPr>
        <w:t>ها غم و اندوه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منقول است</w:t>
      </w:r>
      <w:r w:rsidR="00187BE4">
        <w:rPr>
          <w:rtl/>
          <w:lang w:bidi="fa-IR"/>
        </w:rPr>
        <w:t xml:space="preserve">: </w:t>
      </w:r>
      <w:r>
        <w:rPr>
          <w:rtl/>
          <w:lang w:bidi="fa-IR"/>
        </w:rPr>
        <w:t xml:space="preserve">هرکه هزار مرتبه «ما شاء اللَّه» در </w:t>
      </w:r>
      <w:r w:rsidR="00873281">
        <w:rPr>
          <w:rtl/>
          <w:lang w:bidi="fa-IR"/>
        </w:rPr>
        <w:t>ی</w:t>
      </w:r>
      <w:r>
        <w:rPr>
          <w:rtl/>
          <w:lang w:bidi="fa-IR"/>
        </w:rPr>
        <w:t>ک دفعه بگو</w:t>
      </w:r>
      <w:r w:rsidR="00873281">
        <w:rPr>
          <w:rtl/>
          <w:lang w:bidi="fa-IR"/>
        </w:rPr>
        <w:t>ی</w:t>
      </w:r>
      <w:r>
        <w:rPr>
          <w:rtl/>
          <w:lang w:bidi="fa-IR"/>
        </w:rPr>
        <w:t>د</w:t>
      </w:r>
      <w:r w:rsidR="00187BE4">
        <w:rPr>
          <w:rtl/>
          <w:lang w:bidi="fa-IR"/>
        </w:rPr>
        <w:t xml:space="preserve">، </w:t>
      </w:r>
      <w:r>
        <w:rPr>
          <w:rtl/>
          <w:lang w:bidi="fa-IR"/>
        </w:rPr>
        <w:t>در آن سال او را حج نص</w:t>
      </w:r>
      <w:r w:rsidR="00873281">
        <w:rPr>
          <w:rtl/>
          <w:lang w:bidi="fa-IR"/>
        </w:rPr>
        <w:t>ی</w:t>
      </w:r>
      <w:r>
        <w:rPr>
          <w:rtl/>
          <w:lang w:bidi="fa-IR"/>
        </w:rPr>
        <w:t>ب شود و اگر در آن سال نشود زنده بماند تا توف</w:t>
      </w:r>
      <w:r w:rsidR="00873281">
        <w:rPr>
          <w:rtl/>
          <w:lang w:bidi="fa-IR"/>
        </w:rPr>
        <w:t>ی</w:t>
      </w:r>
      <w:r>
        <w:rPr>
          <w:rtl/>
          <w:lang w:bidi="fa-IR"/>
        </w:rPr>
        <w:t>ق حج ب</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وارد شده است</w:t>
      </w:r>
      <w:r w:rsidR="00187BE4">
        <w:rPr>
          <w:rtl/>
          <w:lang w:bidi="fa-IR"/>
        </w:rPr>
        <w:t xml:space="preserve">: </w:t>
      </w:r>
      <w:r>
        <w:rPr>
          <w:rtl/>
          <w:lang w:bidi="fa-IR"/>
        </w:rPr>
        <w:t>«لا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 دفع اندوه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من ا</w:t>
      </w:r>
      <w:r w:rsidR="00873281">
        <w:rPr>
          <w:rtl/>
          <w:lang w:bidi="fa-IR"/>
        </w:rPr>
        <w:t>ی</w:t>
      </w:r>
      <w:r>
        <w:rPr>
          <w:rtl/>
          <w:lang w:bidi="fa-IR"/>
        </w:rPr>
        <w:t>ن دعا را بخوانم پروا ندارم اگر جن و انس جمع شوند برا</w:t>
      </w:r>
      <w:r w:rsidR="00873281">
        <w:rPr>
          <w:rtl/>
          <w:lang w:bidi="fa-IR"/>
        </w:rPr>
        <w:t>ی</w:t>
      </w:r>
      <w:r>
        <w:rPr>
          <w:rtl/>
          <w:lang w:bidi="fa-IR"/>
        </w:rPr>
        <w:t xml:space="preserve"> ضرر رسان</w:t>
      </w:r>
      <w:r w:rsidR="00873281">
        <w:rPr>
          <w:rtl/>
          <w:lang w:bidi="fa-IR"/>
        </w:rPr>
        <w:t>ی</w:t>
      </w:r>
      <w:r>
        <w:rPr>
          <w:rtl/>
          <w:lang w:bidi="fa-IR"/>
        </w:rPr>
        <w:t>دن به من</w:t>
      </w:r>
      <w:r w:rsidR="00187BE4">
        <w:rPr>
          <w:rtl/>
          <w:lang w:bidi="fa-IR"/>
        </w:rPr>
        <w:t xml:space="preserve">: </w:t>
      </w:r>
      <w:r>
        <w:rPr>
          <w:rtl/>
          <w:lang w:bidi="fa-IR"/>
        </w:rPr>
        <w:t>«بِسْمِ اللَّهِ وَبِاللَّهِ وَمِنَ اللَّهِ وَاِلَ</w:t>
      </w:r>
      <w:r w:rsidR="00873281">
        <w:rPr>
          <w:rtl/>
          <w:lang w:bidi="fa-IR"/>
        </w:rPr>
        <w:t>ی</w:t>
      </w:r>
      <w:r>
        <w:rPr>
          <w:rtl/>
          <w:lang w:bidi="fa-IR"/>
        </w:rPr>
        <w:t xml:space="preserve"> اللَّهِ وَف</w:t>
      </w:r>
      <w:r w:rsidR="00873281">
        <w:rPr>
          <w:rtl/>
          <w:lang w:bidi="fa-IR"/>
        </w:rPr>
        <w:t>ی</w:t>
      </w:r>
      <w:r>
        <w:rPr>
          <w:rtl/>
          <w:lang w:bidi="fa-IR"/>
        </w:rPr>
        <w:t xml:space="preserve"> سَب</w:t>
      </w:r>
      <w:r w:rsidR="00873281">
        <w:rPr>
          <w:rtl/>
          <w:lang w:bidi="fa-IR"/>
        </w:rPr>
        <w:t>ی</w:t>
      </w:r>
      <w:r>
        <w:rPr>
          <w:rtl/>
          <w:lang w:bidi="fa-IR"/>
        </w:rPr>
        <w:t>ل اللَّهِ</w:t>
      </w:r>
      <w:r w:rsidR="00187BE4">
        <w:rPr>
          <w:rtl/>
          <w:lang w:bidi="fa-IR"/>
        </w:rPr>
        <w:t xml:space="preserve">، </w:t>
      </w:r>
      <w:r>
        <w:rPr>
          <w:rtl/>
          <w:lang w:bidi="fa-IR"/>
        </w:rPr>
        <w:t>اَللَّهُمَّ اِلَ</w:t>
      </w:r>
      <w:r w:rsidR="00873281">
        <w:rPr>
          <w:rtl/>
          <w:lang w:bidi="fa-IR"/>
        </w:rPr>
        <w:t>ی</w:t>
      </w:r>
      <w:r>
        <w:rPr>
          <w:rtl/>
          <w:lang w:bidi="fa-IR"/>
        </w:rPr>
        <w:t>کَ اَسْلَمْتُ نَفْس</w:t>
      </w:r>
      <w:r w:rsidR="00873281">
        <w:rPr>
          <w:rtl/>
          <w:lang w:bidi="fa-IR"/>
        </w:rPr>
        <w:t>ی</w:t>
      </w:r>
      <w:r>
        <w:rPr>
          <w:rtl/>
          <w:lang w:bidi="fa-IR"/>
        </w:rPr>
        <w:t xml:space="preserve"> </w:t>
      </w:r>
      <w:r>
        <w:rPr>
          <w:rtl/>
          <w:lang w:bidi="fa-IR"/>
        </w:rPr>
        <w:lastRenderedPageBreak/>
        <w:t>وَاِلَ</w:t>
      </w:r>
      <w:r w:rsidR="00873281">
        <w:rPr>
          <w:rtl/>
          <w:lang w:bidi="fa-IR"/>
        </w:rPr>
        <w:t>ی</w:t>
      </w:r>
      <w:r>
        <w:rPr>
          <w:rtl/>
          <w:lang w:bidi="fa-IR"/>
        </w:rPr>
        <w:t>کَ وَجَّهْتُ وَجْه</w:t>
      </w:r>
      <w:r w:rsidR="00873281">
        <w:rPr>
          <w:rtl/>
          <w:lang w:bidi="fa-IR"/>
        </w:rPr>
        <w:t>ی</w:t>
      </w:r>
      <w:r>
        <w:rPr>
          <w:rtl/>
          <w:lang w:bidi="fa-IR"/>
        </w:rPr>
        <w:t xml:space="preserve"> وَاِلَ</w:t>
      </w:r>
      <w:r w:rsidR="00873281">
        <w:rPr>
          <w:rtl/>
          <w:lang w:bidi="fa-IR"/>
        </w:rPr>
        <w:t>ی</w:t>
      </w:r>
      <w:r>
        <w:rPr>
          <w:rtl/>
          <w:lang w:bidi="fa-IR"/>
        </w:rPr>
        <w:t>کَ فَوَّضْتُ اَمْر</w:t>
      </w:r>
      <w:r w:rsidR="00873281">
        <w:rPr>
          <w:rtl/>
          <w:lang w:bidi="fa-IR"/>
        </w:rPr>
        <w:t>ی</w:t>
      </w:r>
      <w:r>
        <w:rPr>
          <w:rtl/>
          <w:lang w:bidi="fa-IR"/>
        </w:rPr>
        <w:t xml:space="preserve"> وَاحْفَظْنِ</w:t>
      </w:r>
      <w:r w:rsidR="00873281">
        <w:rPr>
          <w:rtl/>
          <w:lang w:bidi="fa-IR"/>
        </w:rPr>
        <w:t>ی</w:t>
      </w:r>
      <w:r>
        <w:rPr>
          <w:rtl/>
          <w:lang w:bidi="fa-IR"/>
        </w:rPr>
        <w:t xml:space="preserve"> بِحِفْظِ الْاِ</w:t>
      </w:r>
      <w:r w:rsidR="00873281">
        <w:rPr>
          <w:rtl/>
          <w:lang w:bidi="fa-IR"/>
        </w:rPr>
        <w:t>ی</w:t>
      </w:r>
      <w:r>
        <w:rPr>
          <w:rtl/>
          <w:lang w:bidi="fa-IR"/>
        </w:rPr>
        <w:t>مانِ مِنْ بَ</w:t>
      </w:r>
      <w:r w:rsidR="00873281">
        <w:rPr>
          <w:rtl/>
          <w:lang w:bidi="fa-IR"/>
        </w:rPr>
        <w:t>ی</w:t>
      </w:r>
      <w:r>
        <w:rPr>
          <w:rtl/>
          <w:lang w:bidi="fa-IR"/>
        </w:rPr>
        <w:t xml:space="preserve">نَ </w:t>
      </w:r>
      <w:r w:rsidR="00873281">
        <w:rPr>
          <w:rtl/>
          <w:lang w:bidi="fa-IR"/>
        </w:rPr>
        <w:t>ی</w:t>
      </w:r>
      <w:r>
        <w:rPr>
          <w:rtl/>
          <w:lang w:bidi="fa-IR"/>
        </w:rPr>
        <w:t>دَ</w:t>
      </w:r>
      <w:r w:rsidR="00873281">
        <w:rPr>
          <w:rtl/>
          <w:lang w:bidi="fa-IR"/>
        </w:rPr>
        <w:t>ی</w:t>
      </w:r>
      <w:r>
        <w:rPr>
          <w:rtl/>
          <w:lang w:bidi="fa-IR"/>
        </w:rPr>
        <w:t xml:space="preserve"> وَمِنْ خَلْفِ</w:t>
      </w:r>
      <w:r w:rsidR="00873281">
        <w:rPr>
          <w:rtl/>
          <w:lang w:bidi="fa-IR"/>
        </w:rPr>
        <w:t>ی</w:t>
      </w:r>
      <w:r>
        <w:rPr>
          <w:rtl/>
          <w:lang w:bidi="fa-IR"/>
        </w:rPr>
        <w:t xml:space="preserve"> وَعَنْ </w:t>
      </w:r>
      <w:r w:rsidR="00873281">
        <w:rPr>
          <w:rtl/>
          <w:lang w:bidi="fa-IR"/>
        </w:rPr>
        <w:t>ی</w:t>
      </w:r>
      <w:r>
        <w:rPr>
          <w:rtl/>
          <w:lang w:bidi="fa-IR"/>
        </w:rPr>
        <w:t>مِ</w:t>
      </w:r>
      <w:r w:rsidR="00873281">
        <w:rPr>
          <w:rtl/>
          <w:lang w:bidi="fa-IR"/>
        </w:rPr>
        <w:t>ی</w:t>
      </w:r>
      <w:r>
        <w:rPr>
          <w:rtl/>
          <w:lang w:bidi="fa-IR"/>
        </w:rPr>
        <w:t>نِ</w:t>
      </w:r>
      <w:r w:rsidR="00873281">
        <w:rPr>
          <w:rtl/>
          <w:lang w:bidi="fa-IR"/>
        </w:rPr>
        <w:t>ی</w:t>
      </w:r>
      <w:r>
        <w:rPr>
          <w:rtl/>
          <w:lang w:bidi="fa-IR"/>
        </w:rPr>
        <w:t xml:space="preserve"> وَعَنْ شِمالِ</w:t>
      </w:r>
      <w:r w:rsidR="00873281">
        <w:rPr>
          <w:rtl/>
          <w:lang w:bidi="fa-IR"/>
        </w:rPr>
        <w:t>ی</w:t>
      </w:r>
      <w:r>
        <w:rPr>
          <w:rtl/>
          <w:lang w:bidi="fa-IR"/>
        </w:rPr>
        <w:t xml:space="preserve"> وَمِنْ فَوْقِ</w:t>
      </w:r>
      <w:r w:rsidR="00873281">
        <w:rPr>
          <w:rtl/>
          <w:lang w:bidi="fa-IR"/>
        </w:rPr>
        <w:t>ی</w:t>
      </w:r>
      <w:r>
        <w:rPr>
          <w:rtl/>
          <w:lang w:bidi="fa-IR"/>
        </w:rPr>
        <w:t xml:space="preserve"> وَمِنْ تَحْتِ</w:t>
      </w:r>
      <w:r w:rsidR="00873281">
        <w:rPr>
          <w:rtl/>
          <w:lang w:bidi="fa-IR"/>
        </w:rPr>
        <w:t>ی</w:t>
      </w:r>
      <w:r>
        <w:rPr>
          <w:rtl/>
          <w:lang w:bidi="fa-IR"/>
        </w:rPr>
        <w:t xml:space="preserve"> وَادْفَعْ عَنِّ</w:t>
      </w:r>
      <w:r w:rsidR="00873281">
        <w:rPr>
          <w:rtl/>
          <w:lang w:bidi="fa-IR"/>
        </w:rPr>
        <w:t>ی</w:t>
      </w:r>
      <w:r>
        <w:rPr>
          <w:rtl/>
          <w:lang w:bidi="fa-IR"/>
        </w:rPr>
        <w:t xml:space="preserve"> بِحَوْلِکَ وَقُوَّتِکَ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روز</w:t>
      </w:r>
      <w:r w:rsidR="00873281">
        <w:rPr>
          <w:rtl/>
          <w:lang w:bidi="fa-IR"/>
        </w:rPr>
        <w:t>ی</w:t>
      </w:r>
      <w:r>
        <w:rPr>
          <w:rtl/>
          <w:lang w:bidi="fa-IR"/>
        </w:rPr>
        <w:t xml:space="preserve"> نزد منصور دوانق</w:t>
      </w:r>
      <w:r w:rsidR="00873281">
        <w:rPr>
          <w:rtl/>
          <w:lang w:bidi="fa-IR"/>
        </w:rPr>
        <w:t>ی</w:t>
      </w:r>
      <w:r>
        <w:rPr>
          <w:rtl/>
          <w:lang w:bidi="fa-IR"/>
        </w:rPr>
        <w:t xml:space="preserve"> رفتند و او در نها</w:t>
      </w:r>
      <w:r w:rsidR="00873281">
        <w:rPr>
          <w:rtl/>
          <w:lang w:bidi="fa-IR"/>
        </w:rPr>
        <w:t>ی</w:t>
      </w:r>
      <w:r>
        <w:rPr>
          <w:rtl/>
          <w:lang w:bidi="fa-IR"/>
        </w:rPr>
        <w:t>ت شدت و غضب بود</w:t>
      </w:r>
      <w:r w:rsidR="00187BE4">
        <w:rPr>
          <w:rtl/>
          <w:lang w:bidi="fa-IR"/>
        </w:rPr>
        <w:t xml:space="preserve">. </w:t>
      </w:r>
      <w:r>
        <w:rPr>
          <w:rtl/>
          <w:lang w:bidi="fa-IR"/>
        </w:rPr>
        <w:t>حضرت در وقت داخل شدن ا</w:t>
      </w:r>
      <w:r w:rsidR="00873281">
        <w:rPr>
          <w:rtl/>
          <w:lang w:bidi="fa-IR"/>
        </w:rPr>
        <w:t>ی</w:t>
      </w:r>
      <w:r>
        <w:rPr>
          <w:rtl/>
          <w:lang w:bidi="fa-IR"/>
        </w:rPr>
        <w:t>ن دعا خواندند</w:t>
      </w:r>
      <w:r w:rsidR="00187BE4">
        <w:rPr>
          <w:rtl/>
          <w:lang w:bidi="fa-IR"/>
        </w:rPr>
        <w:t xml:space="preserve">، </w:t>
      </w:r>
      <w:r>
        <w:rPr>
          <w:rtl/>
          <w:lang w:bidi="fa-IR"/>
        </w:rPr>
        <w:t>غضب او ساکن شد</w:t>
      </w:r>
      <w:r w:rsidR="00187BE4">
        <w:rPr>
          <w:rtl/>
          <w:lang w:bidi="fa-IR"/>
        </w:rPr>
        <w:t xml:space="preserve">: </w:t>
      </w:r>
      <w:r>
        <w:rPr>
          <w:rtl/>
          <w:lang w:bidi="fa-IR"/>
        </w:rPr>
        <w:t>«</w:t>
      </w:r>
      <w:r w:rsidR="00873281">
        <w:rPr>
          <w:rtl/>
          <w:lang w:bidi="fa-IR"/>
        </w:rPr>
        <w:t>ی</w:t>
      </w:r>
      <w:r>
        <w:rPr>
          <w:rtl/>
          <w:lang w:bidi="fa-IR"/>
        </w:rPr>
        <w:t>ا عُدَّتِ</w:t>
      </w:r>
      <w:r w:rsidR="00873281">
        <w:rPr>
          <w:rtl/>
          <w:lang w:bidi="fa-IR"/>
        </w:rPr>
        <w:t>ی</w:t>
      </w:r>
      <w:r>
        <w:rPr>
          <w:rtl/>
          <w:lang w:bidi="fa-IR"/>
        </w:rPr>
        <w:t xml:space="preserve"> عِنْدَ شِدَّتِ</w:t>
      </w:r>
      <w:r w:rsidR="00873281">
        <w:rPr>
          <w:rtl/>
          <w:lang w:bidi="fa-IR"/>
        </w:rPr>
        <w:t>ی</w:t>
      </w:r>
      <w:r>
        <w:rPr>
          <w:rtl/>
          <w:lang w:bidi="fa-IR"/>
        </w:rPr>
        <w:t xml:space="preserve"> وَ</w:t>
      </w:r>
      <w:r w:rsidR="00873281">
        <w:rPr>
          <w:rtl/>
          <w:lang w:bidi="fa-IR"/>
        </w:rPr>
        <w:t>ی</w:t>
      </w:r>
      <w:r>
        <w:rPr>
          <w:rtl/>
          <w:lang w:bidi="fa-IR"/>
        </w:rPr>
        <w:t>ا غَوْثِ</w:t>
      </w:r>
      <w:r w:rsidR="00873281">
        <w:rPr>
          <w:rtl/>
          <w:lang w:bidi="fa-IR"/>
        </w:rPr>
        <w:t>ی</w:t>
      </w:r>
      <w:r>
        <w:rPr>
          <w:rtl/>
          <w:lang w:bidi="fa-IR"/>
        </w:rPr>
        <w:t xml:space="preserve"> عِنْدَ کُرْبَتِ</w:t>
      </w:r>
      <w:r w:rsidR="00873281">
        <w:rPr>
          <w:rtl/>
          <w:lang w:bidi="fa-IR"/>
        </w:rPr>
        <w:t>ی</w:t>
      </w:r>
      <w:r>
        <w:rPr>
          <w:rtl/>
          <w:lang w:bidi="fa-IR"/>
        </w:rPr>
        <w:t xml:space="preserve"> اُحْرُسْنِ</w:t>
      </w:r>
      <w:r w:rsidR="00873281">
        <w:rPr>
          <w:rtl/>
          <w:lang w:bidi="fa-IR"/>
        </w:rPr>
        <w:t>ی</w:t>
      </w:r>
      <w:r>
        <w:rPr>
          <w:rtl/>
          <w:lang w:bidi="fa-IR"/>
        </w:rPr>
        <w:t xml:space="preserve"> بِعَ</w:t>
      </w:r>
      <w:r w:rsidR="00873281">
        <w:rPr>
          <w:rtl/>
          <w:lang w:bidi="fa-IR"/>
        </w:rPr>
        <w:t>ی</w:t>
      </w:r>
      <w:r>
        <w:rPr>
          <w:rtl/>
          <w:lang w:bidi="fa-IR"/>
        </w:rPr>
        <w:t>نِکَ الَّتِ</w:t>
      </w:r>
      <w:r w:rsidR="00873281">
        <w:rPr>
          <w:rtl/>
          <w:lang w:bidi="fa-IR"/>
        </w:rPr>
        <w:t>ی</w:t>
      </w:r>
      <w:r>
        <w:rPr>
          <w:rtl/>
          <w:lang w:bidi="fa-IR"/>
        </w:rPr>
        <w:t xml:space="preserve"> لا تَنامُ وَاکْنِفْن</w:t>
      </w:r>
      <w:r w:rsidR="00873281">
        <w:rPr>
          <w:rtl/>
          <w:lang w:bidi="fa-IR"/>
        </w:rPr>
        <w:t>ی</w:t>
      </w:r>
      <w:r>
        <w:rPr>
          <w:rtl/>
          <w:lang w:bidi="fa-IR"/>
        </w:rPr>
        <w:t xml:space="preserve"> بِرُکْنِکَ الَّذِ</w:t>
      </w:r>
      <w:r w:rsidR="00873281">
        <w:rPr>
          <w:rtl/>
          <w:lang w:bidi="fa-IR"/>
        </w:rPr>
        <w:t>ی</w:t>
      </w:r>
      <w:r>
        <w:rPr>
          <w:rtl/>
          <w:lang w:bidi="fa-IR"/>
        </w:rPr>
        <w:t xml:space="preserve"> لا </w:t>
      </w:r>
      <w:r w:rsidR="00873281">
        <w:rPr>
          <w:rtl/>
          <w:lang w:bidi="fa-IR"/>
        </w:rPr>
        <w:t>ی</w:t>
      </w:r>
      <w:r>
        <w:rPr>
          <w:rtl/>
          <w:lang w:bidi="fa-IR"/>
        </w:rPr>
        <w:t>رامُ»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برگشتن غلام گر</w:t>
      </w:r>
      <w:r w:rsidR="00873281">
        <w:rPr>
          <w:rtl/>
          <w:lang w:bidi="fa-IR"/>
        </w:rPr>
        <w:t>ی</w:t>
      </w:r>
      <w:r>
        <w:rPr>
          <w:rtl/>
          <w:lang w:bidi="fa-IR"/>
        </w:rPr>
        <w:t>خته</w:t>
      </w:r>
      <w:r w:rsidR="00187BE4">
        <w:rPr>
          <w:rtl/>
          <w:lang w:bidi="fa-IR"/>
        </w:rPr>
        <w:t xml:space="preserve">، </w:t>
      </w:r>
      <w:r>
        <w:rPr>
          <w:rtl/>
          <w:lang w:bidi="fa-IR"/>
        </w:rPr>
        <w:t>بر کاغذ</w:t>
      </w:r>
      <w:r w:rsidR="00873281">
        <w:rPr>
          <w:rtl/>
          <w:lang w:bidi="fa-IR"/>
        </w:rPr>
        <w:t>ی</w:t>
      </w:r>
      <w:r>
        <w:rPr>
          <w:rtl/>
          <w:lang w:bidi="fa-IR"/>
        </w:rPr>
        <w:t xml:space="preserve"> "آ</w:t>
      </w:r>
      <w:r w:rsidR="00873281">
        <w:rPr>
          <w:rtl/>
          <w:lang w:bidi="fa-IR"/>
        </w:rPr>
        <w:t>ی</w:t>
      </w:r>
      <w:r>
        <w:rPr>
          <w:rtl/>
          <w:lang w:bidi="fa-IR"/>
        </w:rPr>
        <w:t>ة الکرس</w:t>
      </w:r>
      <w:r w:rsidR="00873281">
        <w:rPr>
          <w:rtl/>
          <w:lang w:bidi="fa-IR"/>
        </w:rPr>
        <w:t>ی</w:t>
      </w:r>
      <w:r>
        <w:rPr>
          <w:rtl/>
          <w:lang w:bidi="fa-IR"/>
        </w:rPr>
        <w:t>" را مدوّر بنو</w:t>
      </w:r>
      <w:r w:rsidR="00873281">
        <w:rPr>
          <w:rtl/>
          <w:lang w:bidi="fa-IR"/>
        </w:rPr>
        <w:t>ی</w:t>
      </w:r>
      <w:r>
        <w:rPr>
          <w:rtl/>
          <w:lang w:bidi="fa-IR"/>
        </w:rPr>
        <w:t>س</w:t>
      </w:r>
      <w:r w:rsidR="00873281">
        <w:rPr>
          <w:rtl/>
          <w:lang w:bidi="fa-IR"/>
        </w:rPr>
        <w:t>ی</w:t>
      </w:r>
      <w:r>
        <w:rPr>
          <w:rtl/>
          <w:lang w:bidi="fa-IR"/>
        </w:rPr>
        <w:t>د</w:t>
      </w:r>
      <w:r w:rsidR="00187BE4">
        <w:rPr>
          <w:rtl/>
          <w:lang w:bidi="fa-IR"/>
        </w:rPr>
        <w:t xml:space="preserve">، </w:t>
      </w:r>
      <w:r>
        <w:rPr>
          <w:rtl/>
          <w:lang w:bidi="fa-IR"/>
        </w:rPr>
        <w:t>و در م</w:t>
      </w:r>
      <w:r w:rsidR="00873281">
        <w:rPr>
          <w:rtl/>
          <w:lang w:bidi="fa-IR"/>
        </w:rPr>
        <w:t>ی</w:t>
      </w:r>
      <w:r>
        <w:rPr>
          <w:rtl/>
          <w:lang w:bidi="fa-IR"/>
        </w:rPr>
        <w:t>ان آب بنو</w:t>
      </w:r>
      <w:r w:rsidR="00873281">
        <w:rPr>
          <w:rtl/>
          <w:lang w:bidi="fa-IR"/>
        </w:rPr>
        <w:t>ی</w:t>
      </w:r>
      <w:r>
        <w:rPr>
          <w:rtl/>
          <w:lang w:bidi="fa-IR"/>
        </w:rPr>
        <w:t>سند</w:t>
      </w:r>
      <w:r w:rsidR="00187BE4">
        <w:rPr>
          <w:rtl/>
          <w:lang w:bidi="fa-IR"/>
        </w:rPr>
        <w:t xml:space="preserve">: </w:t>
      </w:r>
      <w:r>
        <w:rPr>
          <w:rtl/>
          <w:lang w:bidi="fa-IR"/>
        </w:rPr>
        <w:t>«اَللَّهُمَّ اَلسَّماءُ لَکَ وَالْاَرْضُ لَکَ وَما دُونَهُما لَکَ فَاجْعَلْ ما بَ</w:t>
      </w:r>
      <w:r w:rsidR="00873281">
        <w:rPr>
          <w:rtl/>
          <w:lang w:bidi="fa-IR"/>
        </w:rPr>
        <w:t>ی</w:t>
      </w:r>
      <w:r>
        <w:rPr>
          <w:rtl/>
          <w:lang w:bidi="fa-IR"/>
        </w:rPr>
        <w:t>نَهُما اَضْ</w:t>
      </w:r>
      <w:r w:rsidR="00873281">
        <w:rPr>
          <w:rtl/>
          <w:lang w:bidi="fa-IR"/>
        </w:rPr>
        <w:t>ی</w:t>
      </w:r>
      <w:r>
        <w:rPr>
          <w:rtl/>
          <w:lang w:bidi="fa-IR"/>
        </w:rPr>
        <w:t>قُ عَل</w:t>
      </w:r>
      <w:r w:rsidR="00873281">
        <w:rPr>
          <w:rtl/>
          <w:lang w:bidi="fa-IR"/>
        </w:rPr>
        <w:t>ی</w:t>
      </w:r>
      <w:r>
        <w:rPr>
          <w:rtl/>
          <w:lang w:bidi="fa-IR"/>
        </w:rPr>
        <w:t xml:space="preserve"> فُلانٍ» و نام غلام را بنو</w:t>
      </w:r>
      <w:r w:rsidR="00873281">
        <w:rPr>
          <w:rtl/>
          <w:lang w:bidi="fa-IR"/>
        </w:rPr>
        <w:t>ی</w:t>
      </w:r>
      <w:r>
        <w:rPr>
          <w:rtl/>
          <w:lang w:bidi="fa-IR"/>
        </w:rPr>
        <w:t>سند</w:t>
      </w:r>
      <w:r w:rsidR="00187BE4">
        <w:rPr>
          <w:rtl/>
          <w:lang w:bidi="fa-IR"/>
        </w:rPr>
        <w:t xml:space="preserve">، </w:t>
      </w:r>
      <w:r>
        <w:rPr>
          <w:rtl/>
          <w:lang w:bidi="fa-IR"/>
        </w:rPr>
        <w:t>«مِنْ جِلْدِ جَمَلٍ حَتّ</w:t>
      </w:r>
      <w:r w:rsidR="00873281">
        <w:rPr>
          <w:rtl/>
          <w:lang w:bidi="fa-IR"/>
        </w:rPr>
        <w:t>ی</w:t>
      </w:r>
      <w:r>
        <w:rPr>
          <w:rtl/>
          <w:lang w:bidi="fa-IR"/>
        </w:rPr>
        <w:t xml:space="preserve"> تَرُدَّهُ عَلَ</w:t>
      </w:r>
      <w:r w:rsidR="00873281">
        <w:rPr>
          <w:rtl/>
          <w:lang w:bidi="fa-IR"/>
        </w:rPr>
        <w:t>ی</w:t>
      </w:r>
      <w:r>
        <w:rPr>
          <w:rtl/>
          <w:lang w:bidi="fa-IR"/>
        </w:rPr>
        <w:t xml:space="preserve"> وَتُظْفِرُن</w:t>
      </w:r>
      <w:r w:rsidR="00873281">
        <w:rPr>
          <w:rtl/>
          <w:lang w:bidi="fa-IR"/>
        </w:rPr>
        <w:t>ی</w:t>
      </w:r>
      <w:r>
        <w:rPr>
          <w:rtl/>
          <w:lang w:bidi="fa-IR"/>
        </w:rPr>
        <w:t xml:space="preserve"> بِهِ» و ا</w:t>
      </w:r>
      <w:r w:rsidR="00873281">
        <w:rPr>
          <w:rtl/>
          <w:lang w:bidi="fa-IR"/>
        </w:rPr>
        <w:t>ی</w:t>
      </w:r>
      <w:r>
        <w:rPr>
          <w:rtl/>
          <w:lang w:bidi="fa-IR"/>
        </w:rPr>
        <w:t>ن دعا را بخواند و آن کاغذ را در موضع</w:t>
      </w:r>
      <w:r w:rsidR="00873281">
        <w:rPr>
          <w:rtl/>
          <w:lang w:bidi="fa-IR"/>
        </w:rPr>
        <w:t>ی</w:t>
      </w:r>
      <w:r>
        <w:rPr>
          <w:rtl/>
          <w:lang w:bidi="fa-IR"/>
        </w:rPr>
        <w:t xml:space="preserve"> که شب ها در آنجا م</w:t>
      </w:r>
      <w:r w:rsidR="00873281">
        <w:rPr>
          <w:rtl/>
          <w:lang w:bidi="fa-IR"/>
        </w:rPr>
        <w:t xml:space="preserve">ی </w:t>
      </w:r>
      <w:r>
        <w:rPr>
          <w:rtl/>
          <w:lang w:bidi="fa-IR"/>
        </w:rPr>
        <w:t>خواب</w:t>
      </w:r>
      <w:r w:rsidR="00873281">
        <w:rPr>
          <w:rtl/>
          <w:lang w:bidi="fa-IR"/>
        </w:rPr>
        <w:t>ی</w:t>
      </w:r>
      <w:r>
        <w:rPr>
          <w:rtl/>
          <w:lang w:bidi="fa-IR"/>
        </w:rPr>
        <w:t>ده</w:t>
      </w:r>
      <w:r w:rsidR="00187BE4">
        <w:rPr>
          <w:rtl/>
          <w:lang w:bidi="fa-IR"/>
        </w:rPr>
        <w:t xml:space="preserve">، </w:t>
      </w:r>
      <w:r>
        <w:rPr>
          <w:rtl/>
          <w:lang w:bidi="fa-IR"/>
        </w:rPr>
        <w:t>دفن کند و چ</w:t>
      </w:r>
      <w:r w:rsidR="00873281">
        <w:rPr>
          <w:rtl/>
          <w:lang w:bidi="fa-IR"/>
        </w:rPr>
        <w:t>ی</w:t>
      </w:r>
      <w:r>
        <w:rPr>
          <w:rtl/>
          <w:lang w:bidi="fa-IR"/>
        </w:rPr>
        <w:t>ز سنگ</w:t>
      </w:r>
      <w:r w:rsidR="00873281">
        <w:rPr>
          <w:rtl/>
          <w:lang w:bidi="fa-IR"/>
        </w:rPr>
        <w:t>ی</w:t>
      </w:r>
      <w:r>
        <w:rPr>
          <w:rtl/>
          <w:lang w:bidi="fa-IR"/>
        </w:rPr>
        <w:t>ن</w:t>
      </w:r>
      <w:r w:rsidR="00873281">
        <w:rPr>
          <w:rtl/>
          <w:lang w:bidi="fa-IR"/>
        </w:rPr>
        <w:t>ی</w:t>
      </w:r>
      <w:r>
        <w:rPr>
          <w:rtl/>
          <w:lang w:bidi="fa-IR"/>
        </w:rPr>
        <w:t xml:space="preserve"> بالا</w:t>
      </w:r>
      <w:r w:rsidR="00873281">
        <w:rPr>
          <w:rtl/>
          <w:lang w:bidi="fa-IR"/>
        </w:rPr>
        <w:t>ی</w:t>
      </w:r>
      <w:r>
        <w:rPr>
          <w:rtl/>
          <w:lang w:bidi="fa-IR"/>
        </w:rPr>
        <w:t>ش بگذارد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را مال</w:t>
      </w:r>
      <w:r w:rsidR="00873281">
        <w:rPr>
          <w:rtl/>
          <w:lang w:bidi="fa-IR"/>
        </w:rPr>
        <w:t>ی</w:t>
      </w:r>
      <w:r>
        <w:rPr>
          <w:rtl/>
          <w:lang w:bidi="fa-IR"/>
        </w:rPr>
        <w:t xml:space="preserve"> </w:t>
      </w:r>
      <w:r w:rsidR="00873281">
        <w:rPr>
          <w:rtl/>
          <w:lang w:bidi="fa-IR"/>
        </w:rPr>
        <w:t>ی</w:t>
      </w:r>
      <w:r>
        <w:rPr>
          <w:rtl/>
          <w:lang w:bidi="fa-IR"/>
        </w:rPr>
        <w:t>ا ح</w:t>
      </w:r>
      <w:r w:rsidR="00873281">
        <w:rPr>
          <w:rtl/>
          <w:lang w:bidi="fa-IR"/>
        </w:rPr>
        <w:t>ی</w:t>
      </w:r>
      <w:r>
        <w:rPr>
          <w:rtl/>
          <w:lang w:bidi="fa-IR"/>
        </w:rPr>
        <w:t>وان</w:t>
      </w:r>
      <w:r w:rsidR="00873281">
        <w:rPr>
          <w:rtl/>
          <w:lang w:bidi="fa-IR"/>
        </w:rPr>
        <w:t>ی</w:t>
      </w:r>
      <w:r>
        <w:rPr>
          <w:rtl/>
          <w:lang w:bidi="fa-IR"/>
        </w:rPr>
        <w:t xml:space="preserve"> گم شود</w:t>
      </w:r>
      <w:r w:rsidR="00187BE4">
        <w:rPr>
          <w:rtl/>
          <w:lang w:bidi="fa-IR"/>
        </w:rPr>
        <w:t xml:space="preserve">، </w:t>
      </w:r>
      <w:r>
        <w:rPr>
          <w:rtl/>
          <w:lang w:bidi="fa-IR"/>
        </w:rPr>
        <w:t>ا</w:t>
      </w:r>
      <w:r w:rsidR="00873281">
        <w:rPr>
          <w:rtl/>
          <w:lang w:bidi="fa-IR"/>
        </w:rPr>
        <w:t>ی</w:t>
      </w:r>
      <w:r>
        <w:rPr>
          <w:rtl/>
          <w:lang w:bidi="fa-IR"/>
        </w:rPr>
        <w:t>ن دعا را بخواند</w:t>
      </w:r>
      <w:r w:rsidR="00187BE4">
        <w:rPr>
          <w:rtl/>
          <w:lang w:bidi="fa-IR"/>
        </w:rPr>
        <w:t xml:space="preserve">: </w:t>
      </w:r>
      <w:r>
        <w:rPr>
          <w:rtl/>
          <w:lang w:bidi="fa-IR"/>
        </w:rPr>
        <w:t>«اَللَّهُمَّ اِنَّکَ اِلهُ مَنْ فِ</w:t>
      </w:r>
      <w:r w:rsidR="00873281">
        <w:rPr>
          <w:rtl/>
          <w:lang w:bidi="fa-IR"/>
        </w:rPr>
        <w:t>ی</w:t>
      </w:r>
      <w:r>
        <w:rPr>
          <w:rtl/>
          <w:lang w:bidi="fa-IR"/>
        </w:rPr>
        <w:t xml:space="preserve"> السَّماءِ وَاِلهُ مَنْ فِ</w:t>
      </w:r>
      <w:r w:rsidR="00873281">
        <w:rPr>
          <w:rtl/>
          <w:lang w:bidi="fa-IR"/>
        </w:rPr>
        <w:t>ی</w:t>
      </w:r>
      <w:r>
        <w:rPr>
          <w:rtl/>
          <w:lang w:bidi="fa-IR"/>
        </w:rPr>
        <w:t xml:space="preserve"> الْاَرْضِ وَعَدَلَ ف</w:t>
      </w:r>
      <w:r w:rsidR="00873281">
        <w:rPr>
          <w:rtl/>
          <w:lang w:bidi="fa-IR"/>
        </w:rPr>
        <w:t>ی</w:t>
      </w:r>
      <w:r>
        <w:rPr>
          <w:rtl/>
          <w:lang w:bidi="fa-IR"/>
        </w:rPr>
        <w:t>هِما وَاَنْتَ الْهادِ</w:t>
      </w:r>
      <w:r w:rsidR="00873281">
        <w:rPr>
          <w:rtl/>
          <w:lang w:bidi="fa-IR"/>
        </w:rPr>
        <w:t>ی</w:t>
      </w:r>
      <w:r>
        <w:rPr>
          <w:rtl/>
          <w:lang w:bidi="fa-IR"/>
        </w:rPr>
        <w:t xml:space="preserve"> مِنَ الضَّلالَةِ وَتَرُدُّ الضّالَّةَ رُدَّ عَلَ</w:t>
      </w:r>
      <w:r w:rsidR="00873281">
        <w:rPr>
          <w:rtl/>
          <w:lang w:bidi="fa-IR"/>
        </w:rPr>
        <w:t>ی</w:t>
      </w:r>
      <w:r>
        <w:rPr>
          <w:rtl/>
          <w:lang w:bidi="fa-IR"/>
        </w:rPr>
        <w:t xml:space="preserve"> ضالَّتِ</w:t>
      </w:r>
      <w:r w:rsidR="00873281">
        <w:rPr>
          <w:rtl/>
          <w:lang w:bidi="fa-IR"/>
        </w:rPr>
        <w:t>ی</w:t>
      </w:r>
      <w:r>
        <w:rPr>
          <w:rtl/>
          <w:lang w:bidi="fa-IR"/>
        </w:rPr>
        <w:t xml:space="preserve"> فَاِنَّها مِنْ رِزْقِکَ وَعَطِ</w:t>
      </w:r>
      <w:r w:rsidR="00873281">
        <w:rPr>
          <w:rtl/>
          <w:lang w:bidi="fa-IR"/>
        </w:rPr>
        <w:t>ی</w:t>
      </w:r>
      <w:r>
        <w:rPr>
          <w:rtl/>
          <w:lang w:bidi="fa-IR"/>
        </w:rPr>
        <w:t>تِکَ اَللَّهُمَّ لا تَفْتِنْ بِها مُؤمِناً وَلا تُغْنِ بِها کافِراً اَللَّهُمَّ صَلِّ عَل</w:t>
      </w:r>
      <w:r w:rsidR="00873281">
        <w:rPr>
          <w:rtl/>
          <w:lang w:bidi="fa-IR"/>
        </w:rPr>
        <w:t>ی</w:t>
      </w:r>
      <w:r>
        <w:rPr>
          <w:rtl/>
          <w:lang w:bidi="fa-IR"/>
        </w:rPr>
        <w:t xml:space="preserve"> مُحَمَّدٍ عَبْدِکَ وَرَسُولِکَ وَعَل</w:t>
      </w:r>
      <w:r w:rsidR="00873281">
        <w:rPr>
          <w:rtl/>
          <w:lang w:bidi="fa-IR"/>
        </w:rPr>
        <w:t>ی</w:t>
      </w:r>
      <w:r>
        <w:rPr>
          <w:rtl/>
          <w:lang w:bidi="fa-IR"/>
        </w:rPr>
        <w:t xml:space="preserve"> اَهْلِ بَ</w:t>
      </w:r>
      <w:r w:rsidR="00873281">
        <w:rPr>
          <w:rtl/>
          <w:lang w:bidi="fa-IR"/>
        </w:rPr>
        <w:t>ی</w:t>
      </w:r>
      <w:r>
        <w:rPr>
          <w:rtl/>
          <w:lang w:bidi="fa-IR"/>
        </w:rPr>
        <w:t>تِهِ»</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برا</w:t>
      </w:r>
      <w:r w:rsidR="00873281">
        <w:rPr>
          <w:rtl/>
          <w:lang w:bidi="fa-IR"/>
        </w:rPr>
        <w:t>ی</w:t>
      </w:r>
      <w:r>
        <w:rPr>
          <w:rtl/>
          <w:lang w:bidi="fa-IR"/>
        </w:rPr>
        <w:t xml:space="preserve"> گم شده 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وَعِنْدَهُ مَفاتِحُ الغَیبِ لا یعْلَمُها اِلّا هُو وَیعْلَمُ ما فِی الْبرِّ وَالْبَحْرِ وَما تَسْقُطُ مِنْ وَرَقَةٍ اِلّا یعْلَمُها وَلا حَبَّةٍ فی ظُلُماتِ الْاَرْضِ وَلا رَطبٍ وَلا یابِسٍ اِلّا فی کتابٍ مُبینٍ</w:t>
      </w:r>
      <w:r w:rsidR="005F0CF0" w:rsidRPr="005F0CF0">
        <w:rPr>
          <w:rStyle w:val="libAlaemChar"/>
          <w:rFonts w:eastAsia="KFGQPC Uthman Taha Naskh"/>
          <w:rtl/>
        </w:rPr>
        <w:t>)</w:t>
      </w:r>
      <w:r>
        <w:rPr>
          <w:rtl/>
          <w:lang w:bidi="fa-IR"/>
        </w:rPr>
        <w:t xml:space="preserve"> [انعام / آ</w:t>
      </w:r>
      <w:r w:rsidR="00873281">
        <w:rPr>
          <w:rtl/>
          <w:lang w:bidi="fa-IR"/>
        </w:rPr>
        <w:t>ی</w:t>
      </w:r>
      <w:r>
        <w:rPr>
          <w:rtl/>
          <w:lang w:bidi="fa-IR"/>
        </w:rPr>
        <w:t>ه 59]</w:t>
      </w:r>
      <w:r w:rsidR="00187BE4">
        <w:rPr>
          <w:rtl/>
          <w:lang w:bidi="fa-IR"/>
        </w:rPr>
        <w:t xml:space="preserve">. </w:t>
      </w:r>
      <w:r>
        <w:rPr>
          <w:rtl/>
          <w:lang w:bidi="fa-IR"/>
        </w:rPr>
        <w:t>«اَللَّهُمَّ اِنَّکَ تَهْد</w:t>
      </w:r>
      <w:r w:rsidR="00873281">
        <w:rPr>
          <w:rtl/>
          <w:lang w:bidi="fa-IR"/>
        </w:rPr>
        <w:t>ی</w:t>
      </w:r>
      <w:r>
        <w:rPr>
          <w:rtl/>
          <w:lang w:bidi="fa-IR"/>
        </w:rPr>
        <w:t xml:space="preserve"> مِنَ الضَّلالَّةِ وَتُنْج</w:t>
      </w:r>
      <w:r w:rsidR="00873281">
        <w:rPr>
          <w:rtl/>
          <w:lang w:bidi="fa-IR"/>
        </w:rPr>
        <w:t>ی</w:t>
      </w:r>
      <w:r>
        <w:rPr>
          <w:rtl/>
          <w:lang w:bidi="fa-IR"/>
        </w:rPr>
        <w:t xml:space="preserve"> مِنَ الْعَم</w:t>
      </w:r>
      <w:r w:rsidR="00873281">
        <w:rPr>
          <w:rtl/>
          <w:lang w:bidi="fa-IR"/>
        </w:rPr>
        <w:t>ی</w:t>
      </w:r>
      <w:r>
        <w:rPr>
          <w:rtl/>
          <w:lang w:bidi="fa-IR"/>
        </w:rPr>
        <w:t xml:space="preserve"> وَتَرُدُّ الضّالَّةَ صَلِّ عَل</w:t>
      </w:r>
      <w:r w:rsidR="00873281">
        <w:rPr>
          <w:rtl/>
          <w:lang w:bidi="fa-IR"/>
        </w:rPr>
        <w:t>ی</w:t>
      </w:r>
      <w:r>
        <w:rPr>
          <w:rtl/>
          <w:lang w:bidi="fa-IR"/>
        </w:rPr>
        <w:t xml:space="preserve"> مُحَمَّدٍ وَآلِهِ وَاغْفِرْل</w:t>
      </w:r>
      <w:r w:rsidR="00873281">
        <w:rPr>
          <w:rtl/>
          <w:lang w:bidi="fa-IR"/>
        </w:rPr>
        <w:t>ی</w:t>
      </w:r>
      <w:r>
        <w:rPr>
          <w:rtl/>
          <w:lang w:bidi="fa-IR"/>
        </w:rPr>
        <w:t xml:space="preserve"> وَرُدَّ ضالّت</w:t>
      </w:r>
      <w:r w:rsidR="00873281">
        <w:rPr>
          <w:rtl/>
          <w:lang w:bidi="fa-IR"/>
        </w:rPr>
        <w:t>ی</w:t>
      </w:r>
      <w:r>
        <w:rPr>
          <w:rtl/>
          <w:lang w:bidi="fa-IR"/>
        </w:rPr>
        <w:t xml:space="preserve"> وَصَلِّ عَل</w:t>
      </w:r>
      <w:r w:rsidR="00873281">
        <w:rPr>
          <w:rtl/>
          <w:lang w:bidi="fa-IR"/>
        </w:rPr>
        <w:t>ی</w:t>
      </w:r>
      <w:r>
        <w:rPr>
          <w:rtl/>
          <w:lang w:bidi="fa-IR"/>
        </w:rPr>
        <w:t xml:space="preserve"> مُحَمَّدٍ وَآلِهِ وَسَلَّمَ»</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w:t>
      </w:r>
      <w:r w:rsidR="00873281">
        <w:rPr>
          <w:rtl/>
          <w:lang w:bidi="fa-IR"/>
        </w:rPr>
        <w:t>ی</w:t>
      </w:r>
      <w:r>
        <w:rPr>
          <w:rtl/>
          <w:lang w:bidi="fa-IR"/>
        </w:rPr>
        <w:t xml:space="preserve"> ردّ گم شده دو رکعت نماز بگذارد در هر رکعت بعد از حمد سوره </w:t>
      </w:r>
      <w:r w:rsidR="00873281">
        <w:rPr>
          <w:rtl/>
          <w:lang w:bidi="fa-IR"/>
        </w:rPr>
        <w:t>ی</w:t>
      </w:r>
      <w:r>
        <w:rPr>
          <w:rtl/>
          <w:lang w:bidi="fa-IR"/>
        </w:rPr>
        <w:t>س بخواند</w:t>
      </w:r>
      <w:r w:rsidR="00187BE4">
        <w:rPr>
          <w:rtl/>
          <w:lang w:bidi="fa-IR"/>
        </w:rPr>
        <w:t xml:space="preserve">، </w:t>
      </w:r>
      <w:r>
        <w:rPr>
          <w:rtl/>
          <w:lang w:bidi="fa-IR"/>
        </w:rPr>
        <w:t>بعد از نماز دست به سو</w:t>
      </w:r>
      <w:r w:rsidR="00873281">
        <w:rPr>
          <w:rtl/>
          <w:lang w:bidi="fa-IR"/>
        </w:rPr>
        <w:t>ی</w:t>
      </w:r>
      <w:r>
        <w:rPr>
          <w:rtl/>
          <w:lang w:bidi="fa-IR"/>
        </w:rPr>
        <w:t xml:space="preserve"> آسمان بردارد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رادَّ الضّالَّةِ وَالْهادِ</w:t>
      </w:r>
      <w:r w:rsidR="00873281">
        <w:rPr>
          <w:rtl/>
          <w:lang w:bidi="fa-IR"/>
        </w:rPr>
        <w:t>ی</w:t>
      </w:r>
      <w:r>
        <w:rPr>
          <w:rtl/>
          <w:lang w:bidi="fa-IR"/>
        </w:rPr>
        <w:t xml:space="preserve"> مِنَ الضَّلالَةِ صَلِّ عَل</w:t>
      </w:r>
      <w:r w:rsidR="00873281">
        <w:rPr>
          <w:rtl/>
          <w:lang w:bidi="fa-IR"/>
        </w:rPr>
        <w:t>ی</w:t>
      </w:r>
      <w:r>
        <w:rPr>
          <w:rtl/>
          <w:lang w:bidi="fa-IR"/>
        </w:rPr>
        <w:t xml:space="preserve"> مُحَمَّدٍ وَآلِ مُحَمَّدٍ وَاحْفَظْ ضالَّتِ</w:t>
      </w:r>
      <w:r w:rsidR="00873281">
        <w:rPr>
          <w:rtl/>
          <w:lang w:bidi="fa-IR"/>
        </w:rPr>
        <w:t>ی</w:t>
      </w:r>
      <w:r>
        <w:rPr>
          <w:rtl/>
          <w:lang w:bidi="fa-IR"/>
        </w:rPr>
        <w:t xml:space="preserve"> وَارْدُدْها اِلَ</w:t>
      </w:r>
      <w:r w:rsidR="00873281">
        <w:rPr>
          <w:rtl/>
          <w:lang w:bidi="fa-IR"/>
        </w:rPr>
        <w:t>ی</w:t>
      </w:r>
      <w:r>
        <w:rPr>
          <w:rtl/>
          <w:lang w:bidi="fa-IR"/>
        </w:rPr>
        <w:t xml:space="preserve"> سالِمَةً </w:t>
      </w:r>
      <w:r w:rsidR="00873281">
        <w:rPr>
          <w:rtl/>
          <w:lang w:bidi="fa-IR"/>
        </w:rPr>
        <w:t>ی</w:t>
      </w:r>
      <w:r>
        <w:rPr>
          <w:rtl/>
          <w:lang w:bidi="fa-IR"/>
        </w:rPr>
        <w:t>ا اَرْحَمَ الرّاحِم</w:t>
      </w:r>
      <w:r w:rsidR="00873281">
        <w:rPr>
          <w:rtl/>
          <w:lang w:bidi="fa-IR"/>
        </w:rPr>
        <w:t>ی</w:t>
      </w:r>
      <w:r>
        <w:rPr>
          <w:rtl/>
          <w:lang w:bidi="fa-IR"/>
        </w:rPr>
        <w:t>نَ فَاِنَّها مِنْ فَضْلِکَ وَعَطائِکَ</w:t>
      </w:r>
      <w:r w:rsidR="00187BE4">
        <w:rPr>
          <w:rtl/>
          <w:lang w:bidi="fa-IR"/>
        </w:rPr>
        <w:t xml:space="preserve">، </w:t>
      </w:r>
      <w:r w:rsidR="00873281">
        <w:rPr>
          <w:rtl/>
          <w:lang w:bidi="fa-IR"/>
        </w:rPr>
        <w:t>ی</w:t>
      </w:r>
      <w:r>
        <w:rPr>
          <w:rtl/>
          <w:lang w:bidi="fa-IR"/>
        </w:rPr>
        <w:t>ا عِبادَ اللَّهِ فِ</w:t>
      </w:r>
      <w:r w:rsidR="00873281">
        <w:rPr>
          <w:rtl/>
          <w:lang w:bidi="fa-IR"/>
        </w:rPr>
        <w:t>ی</w:t>
      </w:r>
      <w:r>
        <w:rPr>
          <w:rtl/>
          <w:lang w:bidi="fa-IR"/>
        </w:rPr>
        <w:t xml:space="preserve"> الْاَرْضِ وَ</w:t>
      </w:r>
      <w:r w:rsidR="00873281">
        <w:rPr>
          <w:rtl/>
          <w:lang w:bidi="fa-IR"/>
        </w:rPr>
        <w:t>ی</w:t>
      </w:r>
      <w:r>
        <w:rPr>
          <w:rtl/>
          <w:lang w:bidi="fa-IR"/>
        </w:rPr>
        <w:t>ا سَ</w:t>
      </w:r>
      <w:r w:rsidR="00873281">
        <w:rPr>
          <w:rtl/>
          <w:lang w:bidi="fa-IR"/>
        </w:rPr>
        <w:t>ی</w:t>
      </w:r>
      <w:r>
        <w:rPr>
          <w:rtl/>
          <w:lang w:bidi="fa-IR"/>
        </w:rPr>
        <w:t>ارَةَ اللَّهِ فِ</w:t>
      </w:r>
      <w:r w:rsidR="00873281">
        <w:rPr>
          <w:rtl/>
          <w:lang w:bidi="fa-IR"/>
        </w:rPr>
        <w:t>ی</w:t>
      </w:r>
      <w:r>
        <w:rPr>
          <w:rtl/>
          <w:lang w:bidi="fa-IR"/>
        </w:rPr>
        <w:t xml:space="preserve"> الْاَرْضِ رُدُّوا عَلَ</w:t>
      </w:r>
      <w:r w:rsidR="00873281">
        <w:rPr>
          <w:rtl/>
          <w:lang w:bidi="fa-IR"/>
        </w:rPr>
        <w:t>ی</w:t>
      </w:r>
      <w:r>
        <w:rPr>
          <w:rtl/>
          <w:lang w:bidi="fa-IR"/>
        </w:rPr>
        <w:t xml:space="preserve"> ضَالَّت</w:t>
      </w:r>
      <w:r w:rsidR="00873281">
        <w:rPr>
          <w:rtl/>
          <w:lang w:bidi="fa-IR"/>
        </w:rPr>
        <w:t>ی</w:t>
      </w:r>
      <w:r>
        <w:rPr>
          <w:rtl/>
          <w:lang w:bidi="fa-IR"/>
        </w:rPr>
        <w:t xml:space="preserve"> فَاِنَّها مِنْ فَضْلِ اللَّهِ وَعَطائِهِ»</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تعو</w:t>
      </w:r>
      <w:r w:rsidR="00873281">
        <w:rPr>
          <w:rtl/>
          <w:lang w:bidi="fa-IR"/>
        </w:rPr>
        <w:t>ی</w:t>
      </w:r>
      <w:r>
        <w:rPr>
          <w:rtl/>
          <w:lang w:bidi="fa-IR"/>
        </w:rPr>
        <w:t>ذ</w:t>
      </w:r>
      <w:r w:rsidR="00873281">
        <w:rPr>
          <w:rtl/>
          <w:lang w:bidi="fa-IR"/>
        </w:rPr>
        <w:t>ی</w:t>
      </w:r>
      <w:r>
        <w:rPr>
          <w:rtl/>
          <w:lang w:bidi="fa-IR"/>
        </w:rPr>
        <w:t xml:space="preserve"> با خود م</w:t>
      </w:r>
      <w:r w:rsidR="00873281">
        <w:rPr>
          <w:rtl/>
          <w:lang w:bidi="fa-IR"/>
        </w:rPr>
        <w:t xml:space="preserve">ی </w:t>
      </w:r>
      <w:r>
        <w:rPr>
          <w:rtl/>
          <w:lang w:bidi="fa-IR"/>
        </w:rPr>
        <w:t>دار</w:t>
      </w:r>
      <w:r w:rsidR="00873281">
        <w:rPr>
          <w:rtl/>
          <w:lang w:bidi="fa-IR"/>
        </w:rPr>
        <w:t>ی</w:t>
      </w:r>
      <w:r>
        <w:rPr>
          <w:rtl/>
          <w:lang w:bidi="fa-IR"/>
        </w:rPr>
        <w:t>م و جنب م</w:t>
      </w:r>
      <w:r w:rsidR="00873281">
        <w:rPr>
          <w:rtl/>
          <w:lang w:bidi="fa-IR"/>
        </w:rPr>
        <w:t xml:space="preserve">ی </w:t>
      </w:r>
      <w:r>
        <w:rPr>
          <w:rtl/>
          <w:lang w:bidi="fa-IR"/>
        </w:rPr>
        <w:t>شو</w:t>
      </w:r>
      <w:r w:rsidR="00873281">
        <w:rPr>
          <w:rtl/>
          <w:lang w:bidi="fa-IR"/>
        </w:rPr>
        <w:t>ی</w:t>
      </w:r>
      <w:r>
        <w:rPr>
          <w:rtl/>
          <w:lang w:bidi="fa-IR"/>
        </w:rPr>
        <w:t>م چون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اما زن چون حا</w:t>
      </w:r>
      <w:r w:rsidR="00873281">
        <w:rPr>
          <w:rtl/>
          <w:lang w:bidi="fa-IR"/>
        </w:rPr>
        <w:t>ی</w:t>
      </w:r>
      <w:r>
        <w:rPr>
          <w:rtl/>
          <w:lang w:bidi="fa-IR"/>
        </w:rPr>
        <w:t>ض م</w:t>
      </w:r>
      <w:r w:rsidR="00873281">
        <w:rPr>
          <w:rtl/>
          <w:lang w:bidi="fa-IR"/>
        </w:rPr>
        <w:t xml:space="preserve">ی </w:t>
      </w:r>
      <w:r>
        <w:rPr>
          <w:rtl/>
          <w:lang w:bidi="fa-IR"/>
        </w:rPr>
        <w:t>شود</w:t>
      </w:r>
      <w:r w:rsidR="00187BE4">
        <w:rPr>
          <w:rtl/>
          <w:lang w:bidi="fa-IR"/>
        </w:rPr>
        <w:t xml:space="preserve">، </w:t>
      </w:r>
      <w:r>
        <w:rPr>
          <w:rtl/>
          <w:lang w:bidi="fa-IR"/>
        </w:rPr>
        <w:t>با</w:t>
      </w:r>
      <w:r w:rsidR="00873281">
        <w:rPr>
          <w:rtl/>
          <w:lang w:bidi="fa-IR"/>
        </w:rPr>
        <w:t>ی</w:t>
      </w:r>
      <w:r>
        <w:rPr>
          <w:rtl/>
          <w:lang w:bidi="fa-IR"/>
        </w:rPr>
        <w:t>د که تعو</w:t>
      </w:r>
      <w:r w:rsidR="00873281">
        <w:rPr>
          <w:rtl/>
          <w:lang w:bidi="fa-IR"/>
        </w:rPr>
        <w:t>ی</w:t>
      </w:r>
      <w:r>
        <w:rPr>
          <w:rtl/>
          <w:lang w:bidi="fa-IR"/>
        </w:rPr>
        <w:t>ذ</w:t>
      </w:r>
      <w:r w:rsidR="00873281">
        <w:rPr>
          <w:rtl/>
          <w:lang w:bidi="fa-IR"/>
        </w:rPr>
        <w:t>ی</w:t>
      </w:r>
      <w:r>
        <w:rPr>
          <w:rtl/>
          <w:lang w:bidi="fa-IR"/>
        </w:rPr>
        <w:t xml:space="preserve"> که با خود نگاه دارد</w:t>
      </w:r>
      <w:r w:rsidR="00187BE4">
        <w:rPr>
          <w:rtl/>
          <w:lang w:bidi="fa-IR"/>
        </w:rPr>
        <w:t xml:space="preserve">، </w:t>
      </w:r>
      <w:r>
        <w:rPr>
          <w:rtl/>
          <w:lang w:bidi="fa-IR"/>
        </w:rPr>
        <w:t>در م</w:t>
      </w:r>
      <w:r w:rsidR="00873281">
        <w:rPr>
          <w:rtl/>
          <w:lang w:bidi="fa-IR"/>
        </w:rPr>
        <w:t>ی</w:t>
      </w:r>
      <w:r>
        <w:rPr>
          <w:rtl/>
          <w:lang w:bidi="fa-IR"/>
        </w:rPr>
        <w:t>ان پوست باشد و فرمود</w:t>
      </w:r>
      <w:r w:rsidR="00187BE4">
        <w:rPr>
          <w:rtl/>
          <w:lang w:bidi="fa-IR"/>
        </w:rPr>
        <w:t xml:space="preserve">: </w:t>
      </w:r>
      <w:r>
        <w:rPr>
          <w:rtl/>
          <w:lang w:bidi="fa-IR"/>
        </w:rPr>
        <w:t>هرچه از دعا و قرآن و تعو</w:t>
      </w:r>
      <w:r w:rsidR="00873281">
        <w:rPr>
          <w:rtl/>
          <w:lang w:bidi="fa-IR"/>
        </w:rPr>
        <w:t>ی</w:t>
      </w:r>
      <w:r>
        <w:rPr>
          <w:rtl/>
          <w:lang w:bidi="fa-IR"/>
        </w:rPr>
        <w:t>ذ که خواه</w:t>
      </w:r>
      <w:r w:rsidR="00873281">
        <w:rPr>
          <w:rtl/>
          <w:lang w:bidi="fa-IR"/>
        </w:rPr>
        <w:t>ی</w:t>
      </w:r>
      <w:r>
        <w:rPr>
          <w:rtl/>
          <w:lang w:bidi="fa-IR"/>
        </w:rPr>
        <w:t>د برا</w:t>
      </w:r>
      <w:r w:rsidR="00873281">
        <w:rPr>
          <w:rtl/>
          <w:lang w:bidi="fa-IR"/>
        </w:rPr>
        <w:t>ی</w:t>
      </w:r>
      <w:r>
        <w:rPr>
          <w:rtl/>
          <w:lang w:bidi="fa-IR"/>
        </w:rPr>
        <w:t xml:space="preserve"> کوفت</w:t>
      </w:r>
      <w:r w:rsidR="00873281">
        <w:rPr>
          <w:rtl/>
          <w:lang w:bidi="fa-IR"/>
        </w:rPr>
        <w:t xml:space="preserve"> </w:t>
      </w:r>
      <w:r>
        <w:rPr>
          <w:rtl/>
          <w:lang w:bidi="fa-IR"/>
        </w:rPr>
        <w:t>ها و دردها بخوان</w:t>
      </w:r>
      <w:r w:rsidR="00873281">
        <w:rPr>
          <w:rtl/>
          <w:lang w:bidi="fa-IR"/>
        </w:rPr>
        <w:t>ی</w:t>
      </w:r>
      <w:r>
        <w:rPr>
          <w:rtl/>
          <w:lang w:bidi="fa-IR"/>
        </w:rPr>
        <w:t>د</w:t>
      </w:r>
      <w:r w:rsidR="00187BE4">
        <w:rPr>
          <w:rtl/>
          <w:lang w:bidi="fa-IR"/>
        </w:rPr>
        <w:t xml:space="preserve">، </w:t>
      </w:r>
      <w:r>
        <w:rPr>
          <w:rtl/>
          <w:lang w:bidi="fa-IR"/>
        </w:rPr>
        <w:t>اما افسون</w:t>
      </w:r>
      <w:r w:rsidR="00873281">
        <w:rPr>
          <w:rtl/>
          <w:lang w:bidi="fa-IR"/>
        </w:rPr>
        <w:t xml:space="preserve"> </w:t>
      </w:r>
      <w:r>
        <w:rPr>
          <w:rtl/>
          <w:lang w:bidi="fa-IR"/>
        </w:rPr>
        <w:t>ها که معن</w:t>
      </w:r>
      <w:r w:rsidR="00873281">
        <w:rPr>
          <w:rtl/>
          <w:lang w:bidi="fa-IR"/>
        </w:rPr>
        <w:t xml:space="preserve">ی </w:t>
      </w:r>
      <w:r>
        <w:rPr>
          <w:rtl/>
          <w:lang w:bidi="fa-IR"/>
        </w:rPr>
        <w:t>اش معلوم نباشد مخوان</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بس</w:t>
      </w:r>
      <w:r w:rsidR="00873281">
        <w:rPr>
          <w:rtl/>
          <w:lang w:bidi="fa-IR"/>
        </w:rPr>
        <w:t>ی</w:t>
      </w:r>
      <w:r>
        <w:rPr>
          <w:rtl/>
          <w:lang w:bidi="fa-IR"/>
        </w:rPr>
        <w:t>ار</w:t>
      </w:r>
      <w:r w:rsidR="00873281">
        <w:rPr>
          <w:rtl/>
          <w:lang w:bidi="fa-IR"/>
        </w:rPr>
        <w:t>ی</w:t>
      </w:r>
      <w:r>
        <w:rPr>
          <w:rtl/>
          <w:lang w:bidi="fa-IR"/>
        </w:rPr>
        <w:t xml:space="preserve"> از تعو</w:t>
      </w:r>
      <w:r w:rsidR="00873281">
        <w:rPr>
          <w:rtl/>
          <w:lang w:bidi="fa-IR"/>
        </w:rPr>
        <w:t>ی</w:t>
      </w:r>
      <w:r>
        <w:rPr>
          <w:rtl/>
          <w:lang w:bidi="fa-IR"/>
        </w:rPr>
        <w:t>ذها و افسون</w:t>
      </w:r>
      <w:r w:rsidR="00873281">
        <w:rPr>
          <w:rtl/>
          <w:lang w:bidi="fa-IR"/>
        </w:rPr>
        <w:t xml:space="preserve"> </w:t>
      </w:r>
      <w:r>
        <w:rPr>
          <w:rtl/>
          <w:lang w:bidi="fa-IR"/>
        </w:rPr>
        <w:t>ها کفر است</w:t>
      </w:r>
      <w:r w:rsidR="00187BE4">
        <w:rPr>
          <w:rtl/>
          <w:lang w:bidi="fa-IR"/>
        </w:rPr>
        <w:t xml:space="preserve">. </w:t>
      </w:r>
    </w:p>
    <w:p w:rsidR="00873281" w:rsidRDefault="00187BE4" w:rsidP="00187BE4">
      <w:pPr>
        <w:pStyle w:val="Heading2"/>
        <w:rPr>
          <w:rtl/>
          <w:lang w:bidi="fa-IR"/>
        </w:rPr>
      </w:pPr>
      <w:bookmarkStart w:id="126" w:name="_Toc425162991"/>
      <w:r>
        <w:rPr>
          <w:rtl/>
          <w:lang w:bidi="fa-IR"/>
        </w:rPr>
        <w:t>فصل دوازدهم: فواید تربت شریف امام حسین</w:t>
      </w:r>
      <w:r w:rsidR="00510E8A" w:rsidRPr="00510E8A">
        <w:rPr>
          <w:rStyle w:val="libAlaemChar"/>
          <w:rtl/>
        </w:rPr>
        <w:t xml:space="preserve"> </w:t>
      </w:r>
      <w:r w:rsidR="005C3159" w:rsidRPr="005C3159">
        <w:rPr>
          <w:rStyle w:val="libAlaemChar"/>
          <w:rtl/>
        </w:rPr>
        <w:t>عليه‌السلام</w:t>
      </w:r>
      <w:r>
        <w:rPr>
          <w:rtl/>
          <w:lang w:bidi="fa-IR"/>
        </w:rPr>
        <w:t xml:space="preserve"> و خواص بعضی از ادویه مفرده</w:t>
      </w:r>
      <w:bookmarkEnd w:id="126"/>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در خاک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شفا</w:t>
      </w:r>
      <w:r w:rsidR="00873281">
        <w:rPr>
          <w:rtl/>
          <w:lang w:bidi="fa-IR"/>
        </w:rPr>
        <w:t>ی</w:t>
      </w:r>
      <w:r>
        <w:rPr>
          <w:rtl/>
          <w:lang w:bidi="fa-IR"/>
        </w:rPr>
        <w:t xml:space="preserve"> هر درد</w:t>
      </w:r>
      <w:r w:rsidR="00873281">
        <w:rPr>
          <w:rtl/>
          <w:lang w:bidi="fa-IR"/>
        </w:rPr>
        <w:t>ی</w:t>
      </w:r>
      <w:r>
        <w:rPr>
          <w:rtl/>
          <w:lang w:bidi="fa-IR"/>
        </w:rPr>
        <w:t xml:space="preserve"> هست</w:t>
      </w:r>
      <w:r w:rsidR="00187BE4">
        <w:rPr>
          <w:rtl/>
          <w:lang w:bidi="fa-IR"/>
        </w:rPr>
        <w:t xml:space="preserve">، </w:t>
      </w:r>
      <w:r>
        <w:rPr>
          <w:rtl/>
          <w:lang w:bidi="fa-IR"/>
        </w:rPr>
        <w:t>آن است دوا</w:t>
      </w:r>
      <w:r w:rsidR="00873281">
        <w:rPr>
          <w:rtl/>
          <w:lang w:bidi="fa-IR"/>
        </w:rPr>
        <w:t>ی</w:t>
      </w:r>
      <w:r>
        <w:rPr>
          <w:rtl/>
          <w:lang w:bidi="fa-IR"/>
        </w:rPr>
        <w:t xml:space="preserve"> بزرگ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 علت</w:t>
      </w:r>
      <w:r w:rsidR="00873281">
        <w:rPr>
          <w:rtl/>
          <w:lang w:bidi="fa-IR"/>
        </w:rPr>
        <w:t>ی</w:t>
      </w:r>
      <w:r>
        <w:rPr>
          <w:rtl/>
          <w:lang w:bidi="fa-IR"/>
        </w:rPr>
        <w:t xml:space="preserve"> حادث شود</w:t>
      </w:r>
      <w:r w:rsidR="00187BE4">
        <w:rPr>
          <w:rtl/>
          <w:lang w:bidi="fa-IR"/>
        </w:rPr>
        <w:t xml:space="preserve">، </w:t>
      </w:r>
      <w:r>
        <w:rPr>
          <w:rtl/>
          <w:lang w:bidi="fa-IR"/>
        </w:rPr>
        <w:t xml:space="preserve">به تربت آن حضرت مداوا کند البته شفا </w:t>
      </w:r>
      <w:r w:rsidR="00873281">
        <w:rPr>
          <w:rtl/>
          <w:lang w:bidi="fa-IR"/>
        </w:rPr>
        <w:t>ی</w:t>
      </w:r>
      <w:r>
        <w:rPr>
          <w:rtl/>
          <w:lang w:bidi="fa-IR"/>
        </w:rPr>
        <w:t>ابد</w:t>
      </w:r>
      <w:r w:rsidR="00187BE4">
        <w:rPr>
          <w:rtl/>
          <w:lang w:bidi="fa-IR"/>
        </w:rPr>
        <w:t xml:space="preserve">، </w:t>
      </w:r>
      <w:r>
        <w:rPr>
          <w:rtl/>
          <w:lang w:bidi="fa-IR"/>
        </w:rPr>
        <w:t>مگر آن</w:t>
      </w:r>
      <w:r w:rsidR="00873281">
        <w:rPr>
          <w:rtl/>
          <w:lang w:bidi="fa-IR"/>
        </w:rPr>
        <w:t xml:space="preserve"> </w:t>
      </w:r>
      <w:r>
        <w:rPr>
          <w:rtl/>
          <w:lang w:bidi="fa-IR"/>
        </w:rPr>
        <w:t>که علت مرگ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تربت آن حضرت شفا م</w:t>
      </w:r>
      <w:r w:rsidR="00873281">
        <w:rPr>
          <w:rtl/>
          <w:lang w:bidi="fa-IR"/>
        </w:rPr>
        <w:t xml:space="preserve">ی </w:t>
      </w:r>
      <w:r>
        <w:rPr>
          <w:rtl/>
          <w:lang w:bidi="fa-IR"/>
        </w:rPr>
        <w:t>بخشد</w:t>
      </w:r>
      <w:r w:rsidR="00187BE4">
        <w:rPr>
          <w:rtl/>
          <w:lang w:bidi="fa-IR"/>
        </w:rPr>
        <w:t xml:space="preserve">، </w:t>
      </w:r>
      <w:r>
        <w:rPr>
          <w:rtl/>
          <w:lang w:bidi="fa-IR"/>
        </w:rPr>
        <w:t>از هر درد</w:t>
      </w:r>
      <w:r w:rsidR="00873281">
        <w:rPr>
          <w:rtl/>
          <w:lang w:bidi="fa-IR"/>
        </w:rPr>
        <w:t>ی</w:t>
      </w:r>
      <w:r>
        <w:rPr>
          <w:rtl/>
          <w:lang w:bidi="fa-IR"/>
        </w:rPr>
        <w:t xml:space="preserve"> و امان م</w:t>
      </w:r>
      <w:r w:rsidR="00873281">
        <w:rPr>
          <w:rtl/>
          <w:lang w:bidi="fa-IR"/>
        </w:rPr>
        <w:t xml:space="preserve">ی </w:t>
      </w:r>
      <w:r>
        <w:rPr>
          <w:rtl/>
          <w:lang w:bidi="fa-IR"/>
        </w:rPr>
        <w:t>دهد</w:t>
      </w:r>
      <w:r w:rsidR="00187BE4">
        <w:rPr>
          <w:rtl/>
          <w:lang w:bidi="fa-IR"/>
        </w:rPr>
        <w:t xml:space="preserve">، </w:t>
      </w:r>
      <w:r>
        <w:rPr>
          <w:rtl/>
          <w:lang w:bidi="fa-IR"/>
        </w:rPr>
        <w:t>از هر ترس</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کام فرزندان خود را به تربت آن حضرت بردار</w:t>
      </w:r>
      <w:r w:rsidR="00873281">
        <w:rPr>
          <w:rtl/>
          <w:lang w:bidi="fa-IR"/>
        </w:rPr>
        <w:t>ی</w:t>
      </w:r>
      <w:r>
        <w:rPr>
          <w:rtl/>
          <w:lang w:bidi="fa-IR"/>
        </w:rPr>
        <w:t>د که امان م</w:t>
      </w:r>
      <w:r w:rsidR="00873281">
        <w:rPr>
          <w:rtl/>
          <w:lang w:bidi="fa-IR"/>
        </w:rPr>
        <w:t xml:space="preserve">ی </w:t>
      </w:r>
      <w:r>
        <w:rPr>
          <w:rtl/>
          <w:lang w:bidi="fa-IR"/>
        </w:rPr>
        <w:t>دهد از بلاها</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ه</w:t>
      </w:r>
      <w:r w:rsidR="00873281">
        <w:rPr>
          <w:rtl/>
          <w:lang w:bidi="fa-IR"/>
        </w:rPr>
        <w:t>ی</w:t>
      </w:r>
      <w:r>
        <w:rPr>
          <w:rtl/>
          <w:lang w:bidi="fa-IR"/>
        </w:rPr>
        <w:t>چ متاع</w:t>
      </w:r>
      <w:r w:rsidR="00873281">
        <w:rPr>
          <w:rtl/>
          <w:lang w:bidi="fa-IR"/>
        </w:rPr>
        <w:t>ی</w:t>
      </w:r>
      <w:r>
        <w:rPr>
          <w:rtl/>
          <w:lang w:bidi="fa-IR"/>
        </w:rPr>
        <w:t xml:space="preserve"> به جا</w:t>
      </w:r>
      <w:r w:rsidR="00873281">
        <w:rPr>
          <w:rtl/>
          <w:lang w:bidi="fa-IR"/>
        </w:rPr>
        <w:t>یی</w:t>
      </w:r>
      <w:r>
        <w:rPr>
          <w:rtl/>
          <w:lang w:bidi="fa-IR"/>
        </w:rPr>
        <w:t xml:space="preserve"> نم</w:t>
      </w:r>
      <w:r w:rsidR="00873281">
        <w:rPr>
          <w:rtl/>
          <w:lang w:bidi="fa-IR"/>
        </w:rPr>
        <w:t xml:space="preserve">ی </w:t>
      </w:r>
      <w:r>
        <w:rPr>
          <w:rtl/>
          <w:lang w:bidi="fa-IR"/>
        </w:rPr>
        <w:t>فرستادند</w:t>
      </w:r>
      <w:r w:rsidR="00187BE4">
        <w:rPr>
          <w:rtl/>
          <w:lang w:bidi="fa-IR"/>
        </w:rPr>
        <w:t xml:space="preserve">، </w:t>
      </w:r>
      <w:r>
        <w:rPr>
          <w:rtl/>
          <w:lang w:bidi="fa-IR"/>
        </w:rPr>
        <w:t>مگر آن</w:t>
      </w:r>
      <w:r w:rsidR="00873281">
        <w:rPr>
          <w:rtl/>
          <w:lang w:bidi="fa-IR"/>
        </w:rPr>
        <w:t xml:space="preserve"> </w:t>
      </w:r>
      <w:r>
        <w:rPr>
          <w:rtl/>
          <w:lang w:bidi="fa-IR"/>
        </w:rPr>
        <w:t>که قدر</w:t>
      </w:r>
      <w:r w:rsidR="00873281">
        <w:rPr>
          <w:rtl/>
          <w:lang w:bidi="fa-IR"/>
        </w:rPr>
        <w:t>ی</w:t>
      </w:r>
      <w:r>
        <w:rPr>
          <w:rtl/>
          <w:lang w:bidi="fa-IR"/>
        </w:rPr>
        <w:t xml:space="preserve"> از تربت آن حضرت در م</w:t>
      </w:r>
      <w:r w:rsidR="00873281">
        <w:rPr>
          <w:rtl/>
          <w:lang w:bidi="fa-IR"/>
        </w:rPr>
        <w:t>ی</w:t>
      </w:r>
      <w:r>
        <w:rPr>
          <w:rtl/>
          <w:lang w:bidi="fa-IR"/>
        </w:rPr>
        <w:t>انش م</w:t>
      </w:r>
      <w:r w:rsidR="00873281">
        <w:rPr>
          <w:rtl/>
          <w:lang w:bidi="fa-IR"/>
        </w:rPr>
        <w:t xml:space="preserve">ی </w:t>
      </w:r>
      <w:r>
        <w:rPr>
          <w:rtl/>
          <w:lang w:bidi="fa-IR"/>
        </w:rPr>
        <w:t>گذاشتند که به برکت آن محفوظ بماند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ابن اب</w:t>
      </w:r>
      <w:r w:rsidR="00873281">
        <w:rPr>
          <w:rtl/>
          <w:lang w:bidi="fa-IR"/>
        </w:rPr>
        <w:t>ی</w:t>
      </w:r>
      <w:r>
        <w:rPr>
          <w:rtl/>
          <w:lang w:bidi="fa-IR"/>
        </w:rPr>
        <w:t xml:space="preserve"> </w:t>
      </w:r>
      <w:r w:rsidR="00873281">
        <w:rPr>
          <w:rtl/>
          <w:lang w:bidi="fa-IR"/>
        </w:rPr>
        <w:t>ی</w:t>
      </w:r>
      <w:r>
        <w:rPr>
          <w:rtl/>
          <w:lang w:bidi="fa-IR"/>
        </w:rPr>
        <w:t>عفور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سؤال کرد که بعض</w:t>
      </w:r>
      <w:r w:rsidR="00873281">
        <w:rPr>
          <w:rtl/>
          <w:lang w:bidi="fa-IR"/>
        </w:rPr>
        <w:t>ی</w:t>
      </w:r>
      <w:r>
        <w:rPr>
          <w:rtl/>
          <w:lang w:bidi="fa-IR"/>
        </w:rPr>
        <w:t xml:space="preserve"> از مردم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گ</w:t>
      </w:r>
      <w:r w:rsidR="00873281">
        <w:rPr>
          <w:rtl/>
          <w:lang w:bidi="fa-IR"/>
        </w:rPr>
        <w:t>ی</w:t>
      </w:r>
      <w:r>
        <w:rPr>
          <w:rtl/>
          <w:lang w:bidi="fa-IR"/>
        </w:rPr>
        <w:t>رند</w:t>
      </w:r>
      <w:r w:rsidR="00187BE4">
        <w:rPr>
          <w:rtl/>
          <w:lang w:bidi="fa-IR"/>
        </w:rPr>
        <w:t xml:space="preserve">، </w:t>
      </w:r>
      <w:r>
        <w:rPr>
          <w:rtl/>
          <w:lang w:bidi="fa-IR"/>
        </w:rPr>
        <w:t>منتفع م</w:t>
      </w:r>
      <w:r w:rsidR="00873281">
        <w:rPr>
          <w:rtl/>
          <w:lang w:bidi="fa-IR"/>
        </w:rPr>
        <w:t xml:space="preserve">ی </w:t>
      </w:r>
      <w:r>
        <w:rPr>
          <w:rtl/>
          <w:lang w:bidi="fa-IR"/>
        </w:rPr>
        <w:t>شوند و بعض</w:t>
      </w:r>
      <w:r w:rsidR="00873281">
        <w:rPr>
          <w:rtl/>
          <w:lang w:bidi="fa-IR"/>
        </w:rPr>
        <w:t>ی</w:t>
      </w:r>
      <w:r>
        <w:rPr>
          <w:rtl/>
          <w:lang w:bidi="fa-IR"/>
        </w:rPr>
        <w:t xml:space="preserve"> نفع نم</w:t>
      </w:r>
      <w:r w:rsidR="00873281">
        <w:rPr>
          <w:rtl/>
          <w:lang w:bidi="fa-IR"/>
        </w:rPr>
        <w:t>ی ی</w:t>
      </w:r>
      <w:r>
        <w:rPr>
          <w:rtl/>
          <w:lang w:bidi="fa-IR"/>
        </w:rPr>
        <w:t>ابند</w:t>
      </w:r>
      <w:r w:rsidR="00187BE4">
        <w:rPr>
          <w:rtl/>
          <w:lang w:bidi="fa-IR"/>
        </w:rPr>
        <w:t xml:space="preserve">. </w:t>
      </w:r>
      <w:r>
        <w:rPr>
          <w:rtl/>
          <w:lang w:bidi="fa-IR"/>
        </w:rPr>
        <w:t>فرمود</w:t>
      </w:r>
      <w:r w:rsidR="00187BE4">
        <w:rPr>
          <w:rtl/>
          <w:lang w:bidi="fa-IR"/>
        </w:rPr>
        <w:t xml:space="preserve">: </w:t>
      </w:r>
      <w:r>
        <w:rPr>
          <w:rtl/>
          <w:lang w:bidi="fa-IR"/>
        </w:rPr>
        <w:t>و اللَّه که هرکس اعتقاد نفع داشته باشد</w:t>
      </w:r>
      <w:r w:rsidR="00187BE4">
        <w:rPr>
          <w:rtl/>
          <w:lang w:bidi="fa-IR"/>
        </w:rPr>
        <w:t xml:space="preserve">، </w:t>
      </w:r>
      <w:r>
        <w:rPr>
          <w:rtl/>
          <w:lang w:bidi="fa-IR"/>
        </w:rPr>
        <w:t>نفع 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w:t>
      </w:r>
      <w:r w:rsidR="00187BE4">
        <w:rPr>
          <w:rtl/>
          <w:lang w:bidi="fa-IR"/>
        </w:rPr>
        <w:t xml:space="preserve">: </w:t>
      </w:r>
      <w:r>
        <w:rPr>
          <w:rtl/>
          <w:lang w:bidi="fa-IR"/>
        </w:rPr>
        <w:t>زن</w:t>
      </w:r>
      <w:r w:rsidR="00873281">
        <w:rPr>
          <w:rtl/>
          <w:lang w:bidi="fa-IR"/>
        </w:rPr>
        <w:t>ی</w:t>
      </w:r>
      <w:r>
        <w:rPr>
          <w:rtl/>
          <w:lang w:bidi="fa-IR"/>
        </w:rPr>
        <w:t xml:space="preserve"> رشته</w:t>
      </w:r>
      <w:r w:rsidR="00873281">
        <w:rPr>
          <w:rtl/>
          <w:lang w:bidi="fa-IR"/>
        </w:rPr>
        <w:t xml:space="preserve"> </w:t>
      </w:r>
      <w:r>
        <w:rPr>
          <w:rtl/>
          <w:lang w:bidi="fa-IR"/>
        </w:rPr>
        <w:t>ا</w:t>
      </w:r>
      <w:r w:rsidR="00873281">
        <w:rPr>
          <w:rtl/>
          <w:lang w:bidi="fa-IR"/>
        </w:rPr>
        <w:t>ی</w:t>
      </w:r>
      <w:r>
        <w:rPr>
          <w:rtl/>
          <w:lang w:bidi="fa-IR"/>
        </w:rPr>
        <w:t xml:space="preserve"> به من داده است که به خدمه کعبه معظمه بدهم</w:t>
      </w:r>
      <w:r w:rsidR="00187BE4">
        <w:rPr>
          <w:rtl/>
          <w:lang w:bidi="fa-IR"/>
        </w:rPr>
        <w:t xml:space="preserve">، </w:t>
      </w:r>
      <w:r>
        <w:rPr>
          <w:rtl/>
          <w:lang w:bidi="fa-IR"/>
        </w:rPr>
        <w:t>که جامه کعبه را بدان بدوزند</w:t>
      </w:r>
      <w:r w:rsidR="00187BE4">
        <w:rPr>
          <w:rtl/>
          <w:lang w:bidi="fa-IR"/>
        </w:rPr>
        <w:t xml:space="preserve">. </w:t>
      </w:r>
      <w:r>
        <w:rPr>
          <w:rtl/>
          <w:lang w:bidi="fa-IR"/>
        </w:rPr>
        <w:t>حضرت فرمود که آن را بده</w:t>
      </w:r>
      <w:r w:rsidR="00187BE4">
        <w:rPr>
          <w:rtl/>
          <w:lang w:bidi="fa-IR"/>
        </w:rPr>
        <w:t xml:space="preserve">، </w:t>
      </w:r>
      <w:r>
        <w:rPr>
          <w:rtl/>
          <w:lang w:bidi="fa-IR"/>
        </w:rPr>
        <w:t>عسل و زعفران بخر</w:t>
      </w:r>
      <w:r w:rsidR="00187BE4">
        <w:rPr>
          <w:rtl/>
          <w:lang w:bidi="fa-IR"/>
        </w:rPr>
        <w:t xml:space="preserve">، </w:t>
      </w:r>
      <w:r>
        <w:rPr>
          <w:rtl/>
          <w:lang w:bidi="fa-IR"/>
        </w:rPr>
        <w:t>خاک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بگ</w:t>
      </w:r>
      <w:r w:rsidR="00873281">
        <w:rPr>
          <w:rtl/>
          <w:lang w:bidi="fa-IR"/>
        </w:rPr>
        <w:t>ی</w:t>
      </w:r>
      <w:r>
        <w:rPr>
          <w:rtl/>
          <w:lang w:bidi="fa-IR"/>
        </w:rPr>
        <w:t>ر و به آب باران نرم کن و در م</w:t>
      </w:r>
      <w:r w:rsidR="00873281">
        <w:rPr>
          <w:rtl/>
          <w:lang w:bidi="fa-IR"/>
        </w:rPr>
        <w:t>ی</w:t>
      </w:r>
      <w:r>
        <w:rPr>
          <w:rtl/>
          <w:lang w:bidi="fa-IR"/>
        </w:rPr>
        <w:t>ان عسل و زعفران بر</w:t>
      </w:r>
      <w:r w:rsidR="00873281">
        <w:rPr>
          <w:rtl/>
          <w:lang w:bidi="fa-IR"/>
        </w:rPr>
        <w:t>ی</w:t>
      </w:r>
      <w:r>
        <w:rPr>
          <w:rtl/>
          <w:lang w:bidi="fa-IR"/>
        </w:rPr>
        <w:t>ز به ش</w:t>
      </w:r>
      <w:r w:rsidR="00873281">
        <w:rPr>
          <w:rtl/>
          <w:lang w:bidi="fa-IR"/>
        </w:rPr>
        <w:t>ی</w:t>
      </w:r>
      <w:r>
        <w:rPr>
          <w:rtl/>
          <w:lang w:bidi="fa-IR"/>
        </w:rPr>
        <w:t>ع</w:t>
      </w:r>
      <w:r w:rsidR="00873281">
        <w:rPr>
          <w:rtl/>
          <w:lang w:bidi="fa-IR"/>
        </w:rPr>
        <w:t>ی</w:t>
      </w:r>
      <w:r>
        <w:rPr>
          <w:rtl/>
          <w:lang w:bidi="fa-IR"/>
        </w:rPr>
        <w:t>ان ما بده که ب</w:t>
      </w:r>
      <w:r w:rsidR="00873281">
        <w:rPr>
          <w:rtl/>
          <w:lang w:bidi="fa-IR"/>
        </w:rPr>
        <w:t>ی</w:t>
      </w:r>
      <w:r>
        <w:rPr>
          <w:rtl/>
          <w:lang w:bidi="fa-IR"/>
        </w:rPr>
        <w:t>ماران خود را به آن دوا کنند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خاک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شفا</w:t>
      </w:r>
      <w:r w:rsidR="00873281">
        <w:rPr>
          <w:rtl/>
          <w:lang w:bidi="fa-IR"/>
        </w:rPr>
        <w:t>ی</w:t>
      </w:r>
      <w:r>
        <w:rPr>
          <w:rtl/>
          <w:lang w:bidi="fa-IR"/>
        </w:rPr>
        <w:t xml:space="preserve"> دردهاست</w:t>
      </w:r>
      <w:r w:rsidR="00187BE4">
        <w:rPr>
          <w:rtl/>
          <w:lang w:bidi="fa-IR"/>
        </w:rPr>
        <w:t xml:space="preserve">، </w:t>
      </w:r>
      <w:r>
        <w:rPr>
          <w:rtl/>
          <w:lang w:bidi="fa-IR"/>
        </w:rPr>
        <w:t>هر چند ثلث فرسخ</w:t>
      </w:r>
      <w:r w:rsidR="00873281">
        <w:rPr>
          <w:rtl/>
          <w:lang w:bidi="fa-IR"/>
        </w:rPr>
        <w:t>ی</w:t>
      </w:r>
      <w:r>
        <w:rPr>
          <w:rtl/>
          <w:lang w:bidi="fa-IR"/>
        </w:rPr>
        <w:t xml:space="preserve"> دورتر از قبر بردارند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هفتاد ذرع از قبر تربت شفا را م</w:t>
      </w:r>
      <w:r w:rsidR="00873281">
        <w:rPr>
          <w:rtl/>
          <w:lang w:bidi="fa-IR"/>
        </w:rPr>
        <w:t xml:space="preserve">ی </w:t>
      </w:r>
      <w:r>
        <w:rPr>
          <w:rtl/>
          <w:lang w:bidi="fa-IR"/>
        </w:rPr>
        <w:t>توان برداشت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د</w:t>
      </w:r>
      <w:r w:rsidR="00873281">
        <w:rPr>
          <w:rtl/>
          <w:lang w:bidi="fa-IR"/>
        </w:rPr>
        <w:t>ی</w:t>
      </w:r>
      <w:r>
        <w:rPr>
          <w:rtl/>
          <w:lang w:bidi="fa-IR"/>
        </w:rPr>
        <w:t>گر فرمود</w:t>
      </w:r>
      <w:r w:rsidR="00187BE4">
        <w:rPr>
          <w:rtl/>
          <w:lang w:bidi="fa-IR"/>
        </w:rPr>
        <w:t xml:space="preserve">: </w:t>
      </w:r>
      <w:r>
        <w:rPr>
          <w:rtl/>
          <w:lang w:bidi="fa-IR"/>
        </w:rPr>
        <w:t xml:space="preserve">تربت شفا را تا </w:t>
      </w:r>
      <w:r w:rsidR="00873281">
        <w:rPr>
          <w:rtl/>
          <w:lang w:bidi="fa-IR"/>
        </w:rPr>
        <w:t>ی</w:t>
      </w:r>
      <w:r>
        <w:rPr>
          <w:rtl/>
          <w:lang w:bidi="fa-IR"/>
        </w:rPr>
        <w:t>ک فرسخ و ثلث فرسخ از اطراف قبر م</w:t>
      </w:r>
      <w:r w:rsidR="00873281">
        <w:rPr>
          <w:rtl/>
          <w:lang w:bidi="fa-IR"/>
        </w:rPr>
        <w:t xml:space="preserve">ی </w:t>
      </w:r>
      <w:r>
        <w:rPr>
          <w:rtl/>
          <w:lang w:bidi="fa-IR"/>
        </w:rPr>
        <w:t>توان برداشت</w:t>
      </w:r>
      <w:r w:rsidR="00187BE4">
        <w:rPr>
          <w:rtl/>
          <w:lang w:bidi="fa-IR"/>
        </w:rPr>
        <w:t xml:space="preserve">. </w:t>
      </w:r>
      <w:r>
        <w:rPr>
          <w:rtl/>
          <w:lang w:bidi="fa-IR"/>
        </w:rPr>
        <w:t>فرمود</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مثل آن ن</w:t>
      </w:r>
      <w:r w:rsidR="00873281">
        <w:rPr>
          <w:rtl/>
          <w:lang w:bidi="fa-IR"/>
        </w:rPr>
        <w:t>ی</w:t>
      </w:r>
      <w:r>
        <w:rPr>
          <w:rtl/>
          <w:lang w:bidi="fa-IR"/>
        </w:rPr>
        <w:t>ست در شفا بخش</w:t>
      </w:r>
      <w:r w:rsidR="00873281">
        <w:rPr>
          <w:rtl/>
          <w:lang w:bidi="fa-IR"/>
        </w:rPr>
        <w:t>ی</w:t>
      </w:r>
      <w:r>
        <w:rPr>
          <w:rtl/>
          <w:lang w:bidi="fa-IR"/>
        </w:rPr>
        <w:t>دن</w:t>
      </w:r>
      <w:r w:rsidR="00187BE4">
        <w:rPr>
          <w:rtl/>
          <w:lang w:bidi="fa-IR"/>
        </w:rPr>
        <w:t xml:space="preserve">، </w:t>
      </w:r>
      <w:r>
        <w:rPr>
          <w:rtl/>
          <w:lang w:bidi="fa-IR"/>
        </w:rPr>
        <w:t>مگر دعا</w:t>
      </w:r>
      <w:r w:rsidR="00187BE4">
        <w:rPr>
          <w:rtl/>
          <w:lang w:bidi="fa-IR"/>
        </w:rPr>
        <w:t xml:space="preserve">. </w:t>
      </w:r>
      <w:r>
        <w:rPr>
          <w:rtl/>
          <w:lang w:bidi="fa-IR"/>
        </w:rPr>
        <w:t>و چ</w:t>
      </w:r>
      <w:r w:rsidR="00873281">
        <w:rPr>
          <w:rtl/>
          <w:lang w:bidi="fa-IR"/>
        </w:rPr>
        <w:t>ی</w:t>
      </w:r>
      <w:r>
        <w:rPr>
          <w:rtl/>
          <w:lang w:bidi="fa-IR"/>
        </w:rPr>
        <w:t>ز</w:t>
      </w:r>
      <w:r w:rsidR="00873281">
        <w:rPr>
          <w:rtl/>
          <w:lang w:bidi="fa-IR"/>
        </w:rPr>
        <w:t>ی</w:t>
      </w:r>
      <w:r>
        <w:rPr>
          <w:rtl/>
          <w:lang w:bidi="fa-IR"/>
        </w:rPr>
        <w:t xml:space="preserve"> که برکت آن را کم م</w:t>
      </w:r>
      <w:r w:rsidR="00873281">
        <w:rPr>
          <w:rtl/>
          <w:lang w:bidi="fa-IR"/>
        </w:rPr>
        <w:t xml:space="preserve">ی </w:t>
      </w:r>
      <w:r>
        <w:rPr>
          <w:rtl/>
          <w:lang w:bidi="fa-IR"/>
        </w:rPr>
        <w:t>کند</w:t>
      </w:r>
      <w:r w:rsidR="00187BE4">
        <w:rPr>
          <w:rtl/>
          <w:lang w:bidi="fa-IR"/>
        </w:rPr>
        <w:t xml:space="preserve">، </w:t>
      </w:r>
      <w:r>
        <w:rPr>
          <w:rtl/>
          <w:lang w:bidi="fa-IR"/>
        </w:rPr>
        <w:t>در جاها</w:t>
      </w:r>
      <w:r w:rsidR="00873281">
        <w:rPr>
          <w:rtl/>
          <w:lang w:bidi="fa-IR"/>
        </w:rPr>
        <w:t>ی</w:t>
      </w:r>
      <w:r>
        <w:rPr>
          <w:rtl/>
          <w:lang w:bidi="fa-IR"/>
        </w:rPr>
        <w:t xml:space="preserve"> نامناسب گذاشتن</w:t>
      </w:r>
      <w:r w:rsidR="00187BE4">
        <w:rPr>
          <w:rtl/>
          <w:lang w:bidi="fa-IR"/>
        </w:rPr>
        <w:t xml:space="preserve">، </w:t>
      </w:r>
      <w:r>
        <w:rPr>
          <w:rtl/>
          <w:lang w:bidi="fa-IR"/>
        </w:rPr>
        <w:t>کم اعتقاد</w:t>
      </w:r>
      <w:r w:rsidR="00873281">
        <w:rPr>
          <w:rtl/>
          <w:lang w:bidi="fa-IR"/>
        </w:rPr>
        <w:t>ی</w:t>
      </w:r>
      <w:r>
        <w:rPr>
          <w:rtl/>
          <w:lang w:bidi="fa-IR"/>
        </w:rPr>
        <w:t xml:space="preserve"> آن کس است که م</w:t>
      </w:r>
      <w:r w:rsidR="00873281">
        <w:rPr>
          <w:rtl/>
          <w:lang w:bidi="fa-IR"/>
        </w:rPr>
        <w:t xml:space="preserve">ی </w:t>
      </w:r>
      <w:r>
        <w:rPr>
          <w:rtl/>
          <w:lang w:bidi="fa-IR"/>
        </w:rPr>
        <w:t>خورد</w:t>
      </w:r>
      <w:r w:rsidR="00187BE4">
        <w:rPr>
          <w:rtl/>
          <w:lang w:bidi="fa-IR"/>
        </w:rPr>
        <w:t xml:space="preserve">، </w:t>
      </w:r>
      <w:r>
        <w:rPr>
          <w:rtl/>
          <w:lang w:bidi="fa-IR"/>
        </w:rPr>
        <w:t>اما کس</w:t>
      </w:r>
      <w:r w:rsidR="00873281">
        <w:rPr>
          <w:rtl/>
          <w:lang w:bidi="fa-IR"/>
        </w:rPr>
        <w:t>ی</w:t>
      </w:r>
      <w:r>
        <w:rPr>
          <w:rtl/>
          <w:lang w:bidi="fa-IR"/>
        </w:rPr>
        <w:t xml:space="preserve"> که </w:t>
      </w:r>
      <w:r w:rsidR="00873281">
        <w:rPr>
          <w:rtl/>
          <w:lang w:bidi="fa-IR"/>
        </w:rPr>
        <w:t>ی</w:t>
      </w:r>
      <w:r>
        <w:rPr>
          <w:rtl/>
          <w:lang w:bidi="fa-IR"/>
        </w:rPr>
        <w:t>ق</w:t>
      </w:r>
      <w:r w:rsidR="00873281">
        <w:rPr>
          <w:rtl/>
          <w:lang w:bidi="fa-IR"/>
        </w:rPr>
        <w:t>ی</w:t>
      </w:r>
      <w:r>
        <w:rPr>
          <w:rtl/>
          <w:lang w:bidi="fa-IR"/>
        </w:rPr>
        <w:t>ن داند که آن شفاست</w:t>
      </w:r>
      <w:r w:rsidR="00187BE4">
        <w:rPr>
          <w:rtl/>
          <w:lang w:bidi="fa-IR"/>
        </w:rPr>
        <w:t xml:space="preserve">، </w:t>
      </w:r>
      <w:r>
        <w:rPr>
          <w:rtl/>
          <w:lang w:bidi="fa-IR"/>
        </w:rPr>
        <w:t>هر وقت که معالجه کند به آن</w:t>
      </w:r>
      <w:r w:rsidR="00187BE4">
        <w:rPr>
          <w:rtl/>
          <w:lang w:bidi="fa-IR"/>
        </w:rPr>
        <w:t xml:space="preserve">، </w:t>
      </w:r>
      <w:r>
        <w:rPr>
          <w:rtl/>
          <w:lang w:bidi="fa-IR"/>
        </w:rPr>
        <w:t>البته او را به دوا</w:t>
      </w:r>
      <w:r w:rsidR="00873281">
        <w:rPr>
          <w:rtl/>
          <w:lang w:bidi="fa-IR"/>
        </w:rPr>
        <w:t>ی</w:t>
      </w:r>
      <w:r>
        <w:rPr>
          <w:rtl/>
          <w:lang w:bidi="fa-IR"/>
        </w:rPr>
        <w:t xml:space="preserve"> د</w:t>
      </w:r>
      <w:r w:rsidR="00873281">
        <w:rPr>
          <w:rtl/>
          <w:lang w:bidi="fa-IR"/>
        </w:rPr>
        <w:t>ی</w:t>
      </w:r>
      <w:r>
        <w:rPr>
          <w:rtl/>
          <w:lang w:bidi="fa-IR"/>
        </w:rPr>
        <w:t>گر احت</w:t>
      </w:r>
      <w:r w:rsidR="00873281">
        <w:rPr>
          <w:rtl/>
          <w:lang w:bidi="fa-IR"/>
        </w:rPr>
        <w:t>ی</w:t>
      </w:r>
      <w:r>
        <w:rPr>
          <w:rtl/>
          <w:lang w:bidi="fa-IR"/>
        </w:rPr>
        <w:t>اج نم</w:t>
      </w:r>
      <w:r w:rsidR="00873281">
        <w:rPr>
          <w:rtl/>
          <w:lang w:bidi="fa-IR"/>
        </w:rPr>
        <w:t xml:space="preserve">ی </w:t>
      </w:r>
      <w:r>
        <w:rPr>
          <w:rtl/>
          <w:lang w:bidi="fa-IR"/>
        </w:rPr>
        <w:t>باشد</w:t>
      </w:r>
      <w:r w:rsidR="00187BE4">
        <w:rPr>
          <w:rtl/>
          <w:lang w:bidi="fa-IR"/>
        </w:rPr>
        <w:t xml:space="preserve">. </w:t>
      </w:r>
      <w:r>
        <w:rPr>
          <w:rtl/>
          <w:lang w:bidi="fa-IR"/>
        </w:rPr>
        <w:t>فاسد م</w:t>
      </w:r>
      <w:r w:rsidR="00873281">
        <w:rPr>
          <w:rtl/>
          <w:lang w:bidi="fa-IR"/>
        </w:rPr>
        <w:t xml:space="preserve">ی </w:t>
      </w:r>
      <w:r>
        <w:rPr>
          <w:rtl/>
          <w:lang w:bidi="fa-IR"/>
        </w:rPr>
        <w:t>کند</w:t>
      </w:r>
      <w:r w:rsidR="00187BE4">
        <w:rPr>
          <w:rtl/>
          <w:lang w:bidi="fa-IR"/>
        </w:rPr>
        <w:t xml:space="preserve">، </w:t>
      </w:r>
      <w:r>
        <w:rPr>
          <w:rtl/>
          <w:lang w:bidi="fa-IR"/>
        </w:rPr>
        <w:t>کم م</w:t>
      </w:r>
      <w:r w:rsidR="00873281">
        <w:rPr>
          <w:rtl/>
          <w:lang w:bidi="fa-IR"/>
        </w:rPr>
        <w:t xml:space="preserve">ی </w:t>
      </w:r>
      <w:r>
        <w:rPr>
          <w:rtl/>
          <w:lang w:bidi="fa-IR"/>
        </w:rPr>
        <w:t>کند نفع تربت را ش</w:t>
      </w:r>
      <w:r w:rsidR="00873281">
        <w:rPr>
          <w:rtl/>
          <w:lang w:bidi="fa-IR"/>
        </w:rPr>
        <w:t>ی</w:t>
      </w:r>
      <w:r>
        <w:rPr>
          <w:rtl/>
          <w:lang w:bidi="fa-IR"/>
        </w:rPr>
        <w:t>اط</w:t>
      </w:r>
      <w:r w:rsidR="00873281">
        <w:rPr>
          <w:rtl/>
          <w:lang w:bidi="fa-IR"/>
        </w:rPr>
        <w:t>ی</w:t>
      </w:r>
      <w:r>
        <w:rPr>
          <w:rtl/>
          <w:lang w:bidi="fa-IR"/>
        </w:rPr>
        <w:t>ن و جن</w:t>
      </w:r>
      <w:r w:rsidR="00873281">
        <w:rPr>
          <w:rtl/>
          <w:lang w:bidi="fa-IR"/>
        </w:rPr>
        <w:t>ی</w:t>
      </w:r>
      <w:r>
        <w:rPr>
          <w:rtl/>
          <w:lang w:bidi="fa-IR"/>
        </w:rPr>
        <w:t>ان کافر که خود را بر آن م</w:t>
      </w:r>
      <w:r w:rsidR="00873281">
        <w:rPr>
          <w:rtl/>
          <w:lang w:bidi="fa-IR"/>
        </w:rPr>
        <w:t xml:space="preserve">ی </w:t>
      </w:r>
      <w:r>
        <w:rPr>
          <w:rtl/>
          <w:lang w:bidi="fa-IR"/>
        </w:rPr>
        <w:t>مالند</w:t>
      </w:r>
      <w:r w:rsidR="00187BE4">
        <w:rPr>
          <w:rtl/>
          <w:lang w:bidi="fa-IR"/>
        </w:rPr>
        <w:t xml:space="preserve">، </w:t>
      </w:r>
      <w:r>
        <w:rPr>
          <w:rtl/>
          <w:lang w:bidi="fa-IR"/>
        </w:rPr>
        <w:t xml:space="preserve">به هر </w:t>
      </w:r>
      <w:r w:rsidR="00873281">
        <w:rPr>
          <w:rtl/>
          <w:lang w:bidi="fa-IR"/>
        </w:rPr>
        <w:t>ی</w:t>
      </w:r>
      <w:r>
        <w:rPr>
          <w:rtl/>
          <w:lang w:bidi="fa-IR"/>
        </w:rPr>
        <w:t>ک که م</w:t>
      </w:r>
      <w:r w:rsidR="00873281">
        <w:rPr>
          <w:rtl/>
          <w:lang w:bidi="fa-IR"/>
        </w:rPr>
        <w:t xml:space="preserve">ی </w:t>
      </w:r>
      <w:r>
        <w:rPr>
          <w:rtl/>
          <w:lang w:bidi="fa-IR"/>
        </w:rPr>
        <w:t>گذرد آن را م</w:t>
      </w:r>
      <w:r w:rsidR="00873281">
        <w:rPr>
          <w:rtl/>
          <w:lang w:bidi="fa-IR"/>
        </w:rPr>
        <w:t xml:space="preserve">ی </w:t>
      </w:r>
      <w:r>
        <w:rPr>
          <w:rtl/>
          <w:lang w:bidi="fa-IR"/>
        </w:rPr>
        <w:t>بو</w:t>
      </w:r>
      <w:r w:rsidR="00873281">
        <w:rPr>
          <w:rtl/>
          <w:lang w:bidi="fa-IR"/>
        </w:rPr>
        <w:t>ی</w:t>
      </w:r>
      <w:r>
        <w:rPr>
          <w:rtl/>
          <w:lang w:bidi="fa-IR"/>
        </w:rPr>
        <w:t>ند</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و کافران جن</w:t>
      </w:r>
      <w:r w:rsidR="00187BE4">
        <w:rPr>
          <w:rtl/>
          <w:lang w:bidi="fa-IR"/>
        </w:rPr>
        <w:t xml:space="preserve">، </w:t>
      </w:r>
      <w:r>
        <w:rPr>
          <w:rtl/>
          <w:lang w:bidi="fa-IR"/>
        </w:rPr>
        <w:t>رشک م</w:t>
      </w:r>
      <w:r w:rsidR="00873281">
        <w:rPr>
          <w:rtl/>
          <w:lang w:bidi="fa-IR"/>
        </w:rPr>
        <w:t xml:space="preserve">ی </w:t>
      </w:r>
      <w:r>
        <w:rPr>
          <w:rtl/>
          <w:lang w:bidi="fa-IR"/>
        </w:rPr>
        <w:t>برند بر فرزندان آدم</w:t>
      </w:r>
      <w:r w:rsidR="00187BE4">
        <w:rPr>
          <w:rtl/>
          <w:lang w:bidi="fa-IR"/>
        </w:rPr>
        <w:t xml:space="preserve">، </w:t>
      </w:r>
      <w:r>
        <w:rPr>
          <w:rtl/>
          <w:lang w:bidi="fa-IR"/>
        </w:rPr>
        <w:t>پس خود را بر آن م</w:t>
      </w:r>
      <w:r w:rsidR="00873281">
        <w:rPr>
          <w:rtl/>
          <w:lang w:bidi="fa-IR"/>
        </w:rPr>
        <w:t xml:space="preserve">ی </w:t>
      </w:r>
      <w:r>
        <w:rPr>
          <w:rtl/>
          <w:lang w:bidi="fa-IR"/>
        </w:rPr>
        <w:t>مالند که بو</w:t>
      </w:r>
      <w:r w:rsidR="00873281">
        <w:rPr>
          <w:rtl/>
          <w:lang w:bidi="fa-IR"/>
        </w:rPr>
        <w:t>ی</w:t>
      </w:r>
      <w:r>
        <w:rPr>
          <w:rtl/>
          <w:lang w:bidi="fa-IR"/>
        </w:rPr>
        <w:t xml:space="preserve"> خوش و نفعش را کم کنند</w:t>
      </w:r>
      <w:r w:rsidR="00187BE4">
        <w:rPr>
          <w:rtl/>
          <w:lang w:bidi="fa-IR"/>
        </w:rPr>
        <w:t xml:space="preserve">، </w:t>
      </w:r>
      <w:r>
        <w:rPr>
          <w:rtl/>
          <w:lang w:bidi="fa-IR"/>
        </w:rPr>
        <w:lastRenderedPageBreak/>
        <w:t>هر تربت</w:t>
      </w:r>
      <w:r w:rsidR="00873281">
        <w:rPr>
          <w:rtl/>
          <w:lang w:bidi="fa-IR"/>
        </w:rPr>
        <w:t>ی</w:t>
      </w:r>
      <w:r>
        <w:rPr>
          <w:rtl/>
          <w:lang w:bidi="fa-IR"/>
        </w:rPr>
        <w:t xml:space="preserve"> که از حا</w:t>
      </w:r>
      <w:r w:rsidR="00873281">
        <w:rPr>
          <w:rtl/>
          <w:lang w:bidi="fa-IR"/>
        </w:rPr>
        <w:t>ی</w:t>
      </w:r>
      <w:r>
        <w:rPr>
          <w:rtl/>
          <w:lang w:bidi="fa-IR"/>
        </w:rPr>
        <w:t>ر ب</w:t>
      </w:r>
      <w:r w:rsidR="00873281">
        <w:rPr>
          <w:rtl/>
          <w:lang w:bidi="fa-IR"/>
        </w:rPr>
        <w:t>ی</w:t>
      </w:r>
      <w:r>
        <w:rPr>
          <w:rtl/>
          <w:lang w:bidi="fa-IR"/>
        </w:rPr>
        <w:t>رون م</w:t>
      </w:r>
      <w:r w:rsidR="00873281">
        <w:rPr>
          <w:rtl/>
          <w:lang w:bidi="fa-IR"/>
        </w:rPr>
        <w:t xml:space="preserve">ی </w:t>
      </w:r>
      <w:r>
        <w:rPr>
          <w:rtl/>
          <w:lang w:bidi="fa-IR"/>
        </w:rPr>
        <w:t>آورند</w:t>
      </w:r>
      <w:r w:rsidR="00187BE4">
        <w:rPr>
          <w:rtl/>
          <w:lang w:bidi="fa-IR"/>
        </w:rPr>
        <w:t xml:space="preserve">، </w:t>
      </w:r>
      <w:r>
        <w:rPr>
          <w:rtl/>
          <w:lang w:bidi="fa-IR"/>
        </w:rPr>
        <w:t>آن قدر که نتوان شمرد از ش</w:t>
      </w:r>
      <w:r w:rsidR="00873281">
        <w:rPr>
          <w:rtl/>
          <w:lang w:bidi="fa-IR"/>
        </w:rPr>
        <w:t>ی</w:t>
      </w:r>
      <w:r>
        <w:rPr>
          <w:rtl/>
          <w:lang w:bidi="fa-IR"/>
        </w:rPr>
        <w:t>اط</w:t>
      </w:r>
      <w:r w:rsidR="00873281">
        <w:rPr>
          <w:rtl/>
          <w:lang w:bidi="fa-IR"/>
        </w:rPr>
        <w:t>ی</w:t>
      </w:r>
      <w:r>
        <w:rPr>
          <w:rtl/>
          <w:lang w:bidi="fa-IR"/>
        </w:rPr>
        <w:t>ن که از ب</w:t>
      </w:r>
      <w:r w:rsidR="00873281">
        <w:rPr>
          <w:rtl/>
          <w:lang w:bidi="fa-IR"/>
        </w:rPr>
        <w:t>ی</w:t>
      </w:r>
      <w:r>
        <w:rPr>
          <w:rtl/>
          <w:lang w:bidi="fa-IR"/>
        </w:rPr>
        <w:t>م ملائکه داخل حا</w:t>
      </w:r>
      <w:r w:rsidR="00873281">
        <w:rPr>
          <w:rtl/>
          <w:lang w:bidi="fa-IR"/>
        </w:rPr>
        <w:t>ی</w:t>
      </w:r>
      <w:r>
        <w:rPr>
          <w:rtl/>
          <w:lang w:bidi="fa-IR"/>
        </w:rPr>
        <w:t>ر نم</w:t>
      </w:r>
      <w:r w:rsidR="00873281">
        <w:rPr>
          <w:rtl/>
          <w:lang w:bidi="fa-IR"/>
        </w:rPr>
        <w:t xml:space="preserve">ی </w:t>
      </w:r>
      <w:r>
        <w:rPr>
          <w:rtl/>
          <w:lang w:bidi="fa-IR"/>
        </w:rPr>
        <w:t>شوند</w:t>
      </w:r>
      <w:r w:rsidR="00187BE4">
        <w:rPr>
          <w:rtl/>
          <w:lang w:bidi="fa-IR"/>
        </w:rPr>
        <w:t xml:space="preserve">، </w:t>
      </w:r>
      <w:r>
        <w:rPr>
          <w:rtl/>
          <w:lang w:bidi="fa-IR"/>
        </w:rPr>
        <w:t>در ب</w:t>
      </w:r>
      <w:r w:rsidR="00873281">
        <w:rPr>
          <w:rtl/>
          <w:lang w:bidi="fa-IR"/>
        </w:rPr>
        <w:t>ی</w:t>
      </w:r>
      <w:r>
        <w:rPr>
          <w:rtl/>
          <w:lang w:bidi="fa-IR"/>
        </w:rPr>
        <w:t>رون مه</w:t>
      </w:r>
      <w:r w:rsidR="00873281">
        <w:rPr>
          <w:rtl/>
          <w:lang w:bidi="fa-IR"/>
        </w:rPr>
        <w:t>ی</w:t>
      </w:r>
      <w:r>
        <w:rPr>
          <w:rtl/>
          <w:lang w:bidi="fa-IR"/>
        </w:rPr>
        <w:t>ا م</w:t>
      </w:r>
      <w:r w:rsidR="00873281">
        <w:rPr>
          <w:rtl/>
          <w:lang w:bidi="fa-IR"/>
        </w:rPr>
        <w:t xml:space="preserve">ی </w:t>
      </w:r>
      <w:r>
        <w:rPr>
          <w:rtl/>
          <w:lang w:bidi="fa-IR"/>
        </w:rPr>
        <w:t>باشند که از حا</w:t>
      </w:r>
      <w:r w:rsidR="00873281">
        <w:rPr>
          <w:rtl/>
          <w:lang w:bidi="fa-IR"/>
        </w:rPr>
        <w:t>ی</w:t>
      </w:r>
      <w:r>
        <w:rPr>
          <w:rtl/>
          <w:lang w:bidi="fa-IR"/>
        </w:rPr>
        <w:t>ر ب</w:t>
      </w:r>
      <w:r w:rsidR="00873281">
        <w:rPr>
          <w:rtl/>
          <w:lang w:bidi="fa-IR"/>
        </w:rPr>
        <w:t>ی</w:t>
      </w:r>
      <w:r>
        <w:rPr>
          <w:rtl/>
          <w:lang w:bidi="fa-IR"/>
        </w:rPr>
        <w:t>رون آورند خود را بر آن بمالند</w:t>
      </w:r>
      <w:r w:rsidR="00187BE4">
        <w:rPr>
          <w:rtl/>
          <w:lang w:bidi="fa-IR"/>
        </w:rPr>
        <w:t xml:space="preserve">، </w:t>
      </w:r>
      <w:r>
        <w:rPr>
          <w:rtl/>
          <w:lang w:bidi="fa-IR"/>
        </w:rPr>
        <w:t>و اگر تربت از ا</w:t>
      </w:r>
      <w:r w:rsidR="00873281">
        <w:rPr>
          <w:rtl/>
          <w:lang w:bidi="fa-IR"/>
        </w:rPr>
        <w:t>ی</w:t>
      </w:r>
      <w:r>
        <w:rPr>
          <w:rtl/>
          <w:lang w:bidi="fa-IR"/>
        </w:rPr>
        <w:t>ن سالم بماند هر ب</w:t>
      </w:r>
      <w:r w:rsidR="00873281">
        <w:rPr>
          <w:rtl/>
          <w:lang w:bidi="fa-IR"/>
        </w:rPr>
        <w:t>ی</w:t>
      </w:r>
      <w:r>
        <w:rPr>
          <w:rtl/>
          <w:lang w:bidi="fa-IR"/>
        </w:rPr>
        <w:t>مار</w:t>
      </w:r>
      <w:r w:rsidR="00873281">
        <w:rPr>
          <w:rtl/>
          <w:lang w:bidi="fa-IR"/>
        </w:rPr>
        <w:t>ی</w:t>
      </w:r>
      <w:r>
        <w:rPr>
          <w:rtl/>
          <w:lang w:bidi="fa-IR"/>
        </w:rPr>
        <w:t xml:space="preserve"> که بخورد</w:t>
      </w:r>
      <w:r w:rsidR="00187BE4">
        <w:rPr>
          <w:rtl/>
          <w:lang w:bidi="fa-IR"/>
        </w:rPr>
        <w:t xml:space="preserve">، </w:t>
      </w:r>
      <w:r>
        <w:rPr>
          <w:rtl/>
          <w:lang w:bidi="fa-IR"/>
        </w:rPr>
        <w:t xml:space="preserve">در ساعت شفا </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پس چون تربت را بردار</w:t>
      </w:r>
      <w:r w:rsidR="00873281">
        <w:rPr>
          <w:rtl/>
          <w:lang w:bidi="fa-IR"/>
        </w:rPr>
        <w:t>ی</w:t>
      </w:r>
      <w:r>
        <w:rPr>
          <w:rtl/>
          <w:lang w:bidi="fa-IR"/>
        </w:rPr>
        <w:t xml:space="preserve"> ببند و پنهان کن و نام خدا بر آن بس</w:t>
      </w:r>
      <w:r w:rsidR="00873281">
        <w:rPr>
          <w:rtl/>
          <w:lang w:bidi="fa-IR"/>
        </w:rPr>
        <w:t>ی</w:t>
      </w:r>
      <w:r>
        <w:rPr>
          <w:rtl/>
          <w:lang w:bidi="fa-IR"/>
        </w:rPr>
        <w:t>ار بخوان</w:t>
      </w:r>
      <w:r w:rsidR="00187BE4">
        <w:rPr>
          <w:rtl/>
          <w:lang w:bidi="fa-IR"/>
        </w:rPr>
        <w:t xml:space="preserve">، </w:t>
      </w:r>
      <w:r>
        <w:rPr>
          <w:rtl/>
          <w:lang w:bidi="fa-IR"/>
        </w:rPr>
        <w:t>و من شن</w:t>
      </w:r>
      <w:r w:rsidR="00873281">
        <w:rPr>
          <w:rtl/>
          <w:lang w:bidi="fa-IR"/>
        </w:rPr>
        <w:t>ی</w:t>
      </w:r>
      <w:r>
        <w:rPr>
          <w:rtl/>
          <w:lang w:bidi="fa-IR"/>
        </w:rPr>
        <w:t>ده</w:t>
      </w:r>
      <w:r w:rsidR="00873281">
        <w:rPr>
          <w:rtl/>
          <w:lang w:bidi="fa-IR"/>
        </w:rPr>
        <w:t xml:space="preserve"> </w:t>
      </w:r>
      <w:r>
        <w:rPr>
          <w:rtl/>
          <w:lang w:bidi="fa-IR"/>
        </w:rPr>
        <w:t>ام که بعض</w:t>
      </w:r>
      <w:r w:rsidR="00873281">
        <w:rPr>
          <w:rtl/>
          <w:lang w:bidi="fa-IR"/>
        </w:rPr>
        <w:t>ی</w:t>
      </w:r>
      <w:r>
        <w:rPr>
          <w:rtl/>
          <w:lang w:bidi="fa-IR"/>
        </w:rPr>
        <w:t xml:space="preserve"> تربت را برم</w:t>
      </w:r>
      <w:r w:rsidR="00873281">
        <w:rPr>
          <w:rtl/>
          <w:lang w:bidi="fa-IR"/>
        </w:rPr>
        <w:t xml:space="preserve">ی </w:t>
      </w:r>
      <w:r>
        <w:rPr>
          <w:rtl/>
          <w:lang w:bidi="fa-IR"/>
        </w:rPr>
        <w:t>دارند و آن را سبک م</w:t>
      </w:r>
      <w:r w:rsidR="00873281">
        <w:rPr>
          <w:rtl/>
          <w:lang w:bidi="fa-IR"/>
        </w:rPr>
        <w:t xml:space="preserve">ی </w:t>
      </w:r>
      <w:r>
        <w:rPr>
          <w:rtl/>
          <w:lang w:bidi="fa-IR"/>
        </w:rPr>
        <w:t>شمارند</w:t>
      </w:r>
      <w:r w:rsidR="00187BE4">
        <w:rPr>
          <w:rtl/>
          <w:lang w:bidi="fa-IR"/>
        </w:rPr>
        <w:t xml:space="preserve">، </w:t>
      </w:r>
      <w:r>
        <w:rPr>
          <w:rtl/>
          <w:lang w:bidi="fa-IR"/>
        </w:rPr>
        <w:t>حت</w:t>
      </w:r>
      <w:r w:rsidR="00873281">
        <w:rPr>
          <w:rtl/>
          <w:lang w:bidi="fa-IR"/>
        </w:rPr>
        <w:t>ی</w:t>
      </w:r>
      <w:r>
        <w:rPr>
          <w:rtl/>
          <w:lang w:bidi="fa-IR"/>
        </w:rPr>
        <w:t xml:space="preserve"> آن</w:t>
      </w:r>
      <w:r w:rsidR="00873281">
        <w:rPr>
          <w:rtl/>
          <w:lang w:bidi="fa-IR"/>
        </w:rPr>
        <w:t xml:space="preserve"> </w:t>
      </w:r>
      <w:r>
        <w:rPr>
          <w:rtl/>
          <w:lang w:bidi="fa-IR"/>
        </w:rPr>
        <w:t>که در م</w:t>
      </w:r>
      <w:r w:rsidR="00873281">
        <w:rPr>
          <w:rtl/>
          <w:lang w:bidi="fa-IR"/>
        </w:rPr>
        <w:t>ی</w:t>
      </w:r>
      <w:r>
        <w:rPr>
          <w:rtl/>
          <w:lang w:bidi="fa-IR"/>
        </w:rPr>
        <w:t>ان توبره چهارپا</w:t>
      </w:r>
      <w:r w:rsidR="00873281">
        <w:rPr>
          <w:rtl/>
          <w:lang w:bidi="fa-IR"/>
        </w:rPr>
        <w:t>ی</w:t>
      </w:r>
      <w:r>
        <w:rPr>
          <w:rtl/>
          <w:lang w:bidi="fa-IR"/>
        </w:rPr>
        <w:t xml:space="preserve">ان </w:t>
      </w:r>
      <w:r w:rsidR="00873281">
        <w:rPr>
          <w:rtl/>
          <w:lang w:bidi="fa-IR"/>
        </w:rPr>
        <w:t>ی</w:t>
      </w:r>
      <w:r>
        <w:rPr>
          <w:rtl/>
          <w:lang w:bidi="fa-IR"/>
        </w:rPr>
        <w:t>ا در م</w:t>
      </w:r>
      <w:r w:rsidR="00873281">
        <w:rPr>
          <w:rtl/>
          <w:lang w:bidi="fa-IR"/>
        </w:rPr>
        <w:t>ی</w:t>
      </w:r>
      <w:r>
        <w:rPr>
          <w:rtl/>
          <w:lang w:bidi="fa-IR"/>
        </w:rPr>
        <w:t>ان ظرف طعام م</w:t>
      </w:r>
      <w:r w:rsidR="00873281">
        <w:rPr>
          <w:rtl/>
          <w:lang w:bidi="fa-IR"/>
        </w:rPr>
        <w:t xml:space="preserve">ی </w:t>
      </w:r>
      <w:r>
        <w:rPr>
          <w:rtl/>
          <w:lang w:bidi="fa-IR"/>
        </w:rPr>
        <w:t>اندازند</w:t>
      </w:r>
      <w:r w:rsidR="00187BE4">
        <w:rPr>
          <w:rtl/>
          <w:lang w:bidi="fa-IR"/>
        </w:rPr>
        <w:t xml:space="preserve">، </w:t>
      </w:r>
      <w:r>
        <w:rPr>
          <w:rtl/>
          <w:lang w:bidi="fa-IR"/>
        </w:rPr>
        <w:t>از چن</w:t>
      </w:r>
      <w:r w:rsidR="00873281">
        <w:rPr>
          <w:rtl/>
          <w:lang w:bidi="fa-IR"/>
        </w:rPr>
        <w:t>ی</w:t>
      </w:r>
      <w:r>
        <w:rPr>
          <w:rtl/>
          <w:lang w:bidi="fa-IR"/>
        </w:rPr>
        <w:t>ن تربت</w:t>
      </w:r>
      <w:r w:rsidR="00873281">
        <w:rPr>
          <w:rtl/>
          <w:lang w:bidi="fa-IR"/>
        </w:rPr>
        <w:t>ی</w:t>
      </w:r>
      <w:r>
        <w:rPr>
          <w:rtl/>
          <w:lang w:bidi="fa-IR"/>
        </w:rPr>
        <w:t xml:space="preserve"> چون شفا </w:t>
      </w:r>
      <w:r w:rsidR="00873281">
        <w:rPr>
          <w:rtl/>
          <w:lang w:bidi="fa-IR"/>
        </w:rPr>
        <w:t>ی</w:t>
      </w:r>
      <w:r>
        <w:rPr>
          <w:rtl/>
          <w:lang w:bidi="fa-IR"/>
        </w:rPr>
        <w:t>ابند</w:t>
      </w:r>
      <w:r w:rsidR="00187BE4">
        <w:rPr>
          <w:rtl/>
          <w:lang w:bidi="fa-IR"/>
        </w:rPr>
        <w:t xml:space="preserve">؟ </w:t>
      </w:r>
      <w:r>
        <w:rPr>
          <w:rtl/>
          <w:lang w:bidi="fa-IR"/>
        </w:rPr>
        <w:t>به درست</w:t>
      </w:r>
      <w:r w:rsidR="00873281">
        <w:rPr>
          <w:rtl/>
          <w:lang w:bidi="fa-IR"/>
        </w:rPr>
        <w:t>ی</w:t>
      </w:r>
      <w:r>
        <w:rPr>
          <w:rtl/>
          <w:lang w:bidi="fa-IR"/>
        </w:rPr>
        <w:t xml:space="preserve"> که کس</w:t>
      </w:r>
      <w:r w:rsidR="00873281">
        <w:rPr>
          <w:rtl/>
          <w:lang w:bidi="fa-IR"/>
        </w:rPr>
        <w:t>ی</w:t>
      </w:r>
      <w:r>
        <w:rPr>
          <w:rtl/>
          <w:lang w:bidi="fa-IR"/>
        </w:rPr>
        <w:t xml:space="preserve"> که صاحب </w:t>
      </w:r>
      <w:r w:rsidR="00873281">
        <w:rPr>
          <w:rtl/>
          <w:lang w:bidi="fa-IR"/>
        </w:rPr>
        <w:t>ی</w:t>
      </w:r>
      <w:r>
        <w:rPr>
          <w:rtl/>
          <w:lang w:bidi="fa-IR"/>
        </w:rPr>
        <w:t>ق</w:t>
      </w:r>
      <w:r w:rsidR="00873281">
        <w:rPr>
          <w:rtl/>
          <w:lang w:bidi="fa-IR"/>
        </w:rPr>
        <w:t>ی</w:t>
      </w:r>
      <w:r>
        <w:rPr>
          <w:rtl/>
          <w:lang w:bidi="fa-IR"/>
        </w:rPr>
        <w:t>ن ن</w:t>
      </w:r>
      <w:r w:rsidR="00873281">
        <w:rPr>
          <w:rtl/>
          <w:lang w:bidi="fa-IR"/>
        </w:rPr>
        <w:t>ی</w:t>
      </w:r>
      <w:r>
        <w:rPr>
          <w:rtl/>
          <w:lang w:bidi="fa-IR"/>
        </w:rPr>
        <w:t>ست</w:t>
      </w:r>
      <w:r w:rsidR="00187BE4">
        <w:rPr>
          <w:rtl/>
          <w:lang w:bidi="fa-IR"/>
        </w:rPr>
        <w:t xml:space="preserve">، </w:t>
      </w:r>
      <w:r>
        <w:rPr>
          <w:rtl/>
          <w:lang w:bidi="fa-IR"/>
        </w:rPr>
        <w:t>به استخفاف به امور</w:t>
      </w:r>
      <w:r w:rsidR="00873281">
        <w:rPr>
          <w:rtl/>
          <w:lang w:bidi="fa-IR"/>
        </w:rPr>
        <w:t>ی</w:t>
      </w:r>
      <w:r>
        <w:rPr>
          <w:rtl/>
          <w:lang w:bidi="fa-IR"/>
        </w:rPr>
        <w:t xml:space="preserve"> که موجب صلاح اوست اعمال خود را فاسد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w:t>
      </w:r>
      <w:r w:rsidR="00187BE4">
        <w:rPr>
          <w:rtl/>
          <w:lang w:bidi="fa-IR"/>
        </w:rPr>
        <w:t xml:space="preserve">: </w:t>
      </w:r>
      <w:r>
        <w:rPr>
          <w:rtl/>
          <w:lang w:bidi="fa-IR"/>
        </w:rPr>
        <w:t>مرا درد و مرض بس</w:t>
      </w:r>
      <w:r w:rsidR="00873281">
        <w:rPr>
          <w:rtl/>
          <w:lang w:bidi="fa-IR"/>
        </w:rPr>
        <w:t>ی</w:t>
      </w:r>
      <w:r>
        <w:rPr>
          <w:rtl/>
          <w:lang w:bidi="fa-IR"/>
        </w:rPr>
        <w:t>ار م</w:t>
      </w:r>
      <w:r w:rsidR="00873281">
        <w:rPr>
          <w:rtl/>
          <w:lang w:bidi="fa-IR"/>
        </w:rPr>
        <w:t xml:space="preserve">ی </w:t>
      </w:r>
      <w:r>
        <w:rPr>
          <w:rtl/>
          <w:lang w:bidi="fa-IR"/>
        </w:rPr>
        <w:t>باشد و هر دوا</w:t>
      </w:r>
      <w:r w:rsidR="00873281">
        <w:rPr>
          <w:rtl/>
          <w:lang w:bidi="fa-IR"/>
        </w:rPr>
        <w:t>یی</w:t>
      </w:r>
      <w:r>
        <w:rPr>
          <w:rtl/>
          <w:lang w:bidi="fa-IR"/>
        </w:rPr>
        <w:t xml:space="preserve"> که خوردم نفع نکرد</w:t>
      </w:r>
      <w:r w:rsidR="00187BE4">
        <w:rPr>
          <w:rtl/>
          <w:lang w:bidi="fa-IR"/>
        </w:rPr>
        <w:t xml:space="preserve">. </w:t>
      </w:r>
      <w:r>
        <w:rPr>
          <w:rtl/>
          <w:lang w:bidi="fa-IR"/>
        </w:rPr>
        <w:t>فرمود</w:t>
      </w:r>
      <w:r w:rsidR="00187BE4">
        <w:rPr>
          <w:rtl/>
          <w:lang w:bidi="fa-IR"/>
        </w:rPr>
        <w:t xml:space="preserve">: </w:t>
      </w:r>
      <w:r>
        <w:rPr>
          <w:rtl/>
          <w:lang w:bidi="fa-IR"/>
        </w:rPr>
        <w:t>چرا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نم</w:t>
      </w:r>
      <w:r w:rsidR="00873281">
        <w:rPr>
          <w:rtl/>
          <w:lang w:bidi="fa-IR"/>
        </w:rPr>
        <w:t xml:space="preserve">ی </w:t>
      </w:r>
      <w:r>
        <w:rPr>
          <w:rtl/>
          <w:lang w:bidi="fa-IR"/>
        </w:rPr>
        <w:t>خور</w:t>
      </w:r>
      <w:r w:rsidR="00873281">
        <w:rPr>
          <w:rtl/>
          <w:lang w:bidi="fa-IR"/>
        </w:rPr>
        <w:t>ی</w:t>
      </w:r>
      <w:r>
        <w:rPr>
          <w:rtl/>
          <w:lang w:bidi="fa-IR"/>
        </w:rPr>
        <w:t xml:space="preserve"> که در آن شفا</w:t>
      </w:r>
      <w:r w:rsidR="00873281">
        <w:rPr>
          <w:rtl/>
          <w:lang w:bidi="fa-IR"/>
        </w:rPr>
        <w:t>ی</w:t>
      </w:r>
      <w:r>
        <w:rPr>
          <w:rtl/>
          <w:lang w:bidi="fa-IR"/>
        </w:rPr>
        <w:t xml:space="preserve"> هر درد و امان از هر ب</w:t>
      </w:r>
      <w:r w:rsidR="00873281">
        <w:rPr>
          <w:rtl/>
          <w:lang w:bidi="fa-IR"/>
        </w:rPr>
        <w:t>ی</w:t>
      </w:r>
      <w:r>
        <w:rPr>
          <w:rtl/>
          <w:lang w:bidi="fa-IR"/>
        </w:rPr>
        <w:t>م هست</w:t>
      </w:r>
      <w:r w:rsidR="00187BE4">
        <w:rPr>
          <w:rtl/>
          <w:lang w:bidi="fa-IR"/>
        </w:rPr>
        <w:t xml:space="preserve">؟ </w:t>
      </w:r>
      <w:r>
        <w:rPr>
          <w:rtl/>
          <w:lang w:bidi="fa-IR"/>
        </w:rPr>
        <w:t>وقت</w:t>
      </w:r>
      <w:r w:rsidR="00873281">
        <w:rPr>
          <w:rtl/>
          <w:lang w:bidi="fa-IR"/>
        </w:rPr>
        <w:t>ی</w:t>
      </w:r>
      <w:r>
        <w:rPr>
          <w:rtl/>
          <w:lang w:bidi="fa-IR"/>
        </w:rPr>
        <w:t xml:space="preserve"> که برم</w:t>
      </w:r>
      <w:r w:rsidR="00873281">
        <w:rPr>
          <w:rtl/>
          <w:lang w:bidi="fa-IR"/>
        </w:rPr>
        <w:t xml:space="preserve">ی </w:t>
      </w:r>
      <w:r>
        <w:rPr>
          <w:rtl/>
          <w:lang w:bidi="fa-IR"/>
        </w:rPr>
        <w:t>دار</w:t>
      </w:r>
      <w:r w:rsidR="00873281">
        <w:rPr>
          <w:rtl/>
          <w:lang w:bidi="fa-IR"/>
        </w:rPr>
        <w:t>ی</w:t>
      </w:r>
      <w:r>
        <w:rPr>
          <w:rtl/>
          <w:lang w:bidi="fa-IR"/>
        </w:rPr>
        <w:t xml:space="preserve"> تربت را بگو</w:t>
      </w:r>
      <w:r w:rsidR="00187BE4">
        <w:rPr>
          <w:rtl/>
          <w:lang w:bidi="fa-IR"/>
        </w:rPr>
        <w:t xml:space="preserve">: </w:t>
      </w:r>
      <w:r>
        <w:rPr>
          <w:rtl/>
          <w:lang w:bidi="fa-IR"/>
        </w:rPr>
        <w:t>«اَللَّهُمَّ اِنِّ</w:t>
      </w:r>
      <w:r w:rsidR="00873281">
        <w:rPr>
          <w:rtl/>
          <w:lang w:bidi="fa-IR"/>
        </w:rPr>
        <w:t>ی</w:t>
      </w:r>
      <w:r>
        <w:rPr>
          <w:rtl/>
          <w:lang w:bidi="fa-IR"/>
        </w:rPr>
        <w:t xml:space="preserve"> اَسْألُکَ بِحَقِّ هذِهِ الطّ</w:t>
      </w:r>
      <w:r w:rsidR="00873281">
        <w:rPr>
          <w:rtl/>
          <w:lang w:bidi="fa-IR"/>
        </w:rPr>
        <w:t>ی</w:t>
      </w:r>
      <w:r>
        <w:rPr>
          <w:rtl/>
          <w:lang w:bidi="fa-IR"/>
        </w:rPr>
        <w:t>نَةِ وَبِحَقِّ الْمَلَکِ الَّذِ</w:t>
      </w:r>
      <w:r w:rsidR="00873281">
        <w:rPr>
          <w:rtl/>
          <w:lang w:bidi="fa-IR"/>
        </w:rPr>
        <w:t>ی</w:t>
      </w:r>
      <w:r>
        <w:rPr>
          <w:rtl/>
          <w:lang w:bidi="fa-IR"/>
        </w:rPr>
        <w:t xml:space="preserve"> اَخَذَها وَبِحَقِّ النَّبِ</w:t>
      </w:r>
      <w:r w:rsidR="00873281">
        <w:rPr>
          <w:rtl/>
          <w:lang w:bidi="fa-IR"/>
        </w:rPr>
        <w:t>ی</w:t>
      </w:r>
      <w:r>
        <w:rPr>
          <w:rtl/>
          <w:lang w:bidi="fa-IR"/>
        </w:rPr>
        <w:t xml:space="preserve"> الَّذِ</w:t>
      </w:r>
      <w:r w:rsidR="00873281">
        <w:rPr>
          <w:rtl/>
          <w:lang w:bidi="fa-IR"/>
        </w:rPr>
        <w:t>ی</w:t>
      </w:r>
      <w:r>
        <w:rPr>
          <w:rtl/>
          <w:lang w:bidi="fa-IR"/>
        </w:rPr>
        <w:t xml:space="preserve"> قَبَضَها وَبِحَقِّ الْوَصِ</w:t>
      </w:r>
      <w:r w:rsidR="00873281">
        <w:rPr>
          <w:rtl/>
          <w:lang w:bidi="fa-IR"/>
        </w:rPr>
        <w:t>ی</w:t>
      </w:r>
      <w:r>
        <w:rPr>
          <w:rtl/>
          <w:lang w:bidi="fa-IR"/>
        </w:rPr>
        <w:t xml:space="preserve"> الَّذِ</w:t>
      </w:r>
      <w:r w:rsidR="00873281">
        <w:rPr>
          <w:rtl/>
          <w:lang w:bidi="fa-IR"/>
        </w:rPr>
        <w:t>ی</w:t>
      </w:r>
      <w:r>
        <w:rPr>
          <w:rtl/>
          <w:lang w:bidi="fa-IR"/>
        </w:rPr>
        <w:t xml:space="preserve"> حَلَّ ف</w:t>
      </w:r>
      <w:r w:rsidR="00873281">
        <w:rPr>
          <w:rtl/>
          <w:lang w:bidi="fa-IR"/>
        </w:rPr>
        <w:t>ی</w:t>
      </w:r>
      <w:r>
        <w:rPr>
          <w:rtl/>
          <w:lang w:bidi="fa-IR"/>
        </w:rPr>
        <w:t>ها صَلِّ عَل</w:t>
      </w:r>
      <w:r w:rsidR="00873281">
        <w:rPr>
          <w:rtl/>
          <w:lang w:bidi="fa-IR"/>
        </w:rPr>
        <w:t>ی</w:t>
      </w:r>
      <w:r>
        <w:rPr>
          <w:rtl/>
          <w:lang w:bidi="fa-IR"/>
        </w:rPr>
        <w:t xml:space="preserve"> مُحَمَّدٍ وَاَهْلِ بَ</w:t>
      </w:r>
      <w:r w:rsidR="00873281">
        <w:rPr>
          <w:rtl/>
          <w:lang w:bidi="fa-IR"/>
        </w:rPr>
        <w:t>ی</w:t>
      </w:r>
      <w:r>
        <w:rPr>
          <w:rtl/>
          <w:lang w:bidi="fa-IR"/>
        </w:rPr>
        <w:t>تِهِ وَاجْعَلْ ل</w:t>
      </w:r>
      <w:r w:rsidR="00873281">
        <w:rPr>
          <w:rtl/>
          <w:lang w:bidi="fa-IR"/>
        </w:rPr>
        <w:t>ی</w:t>
      </w:r>
      <w:r>
        <w:rPr>
          <w:rtl/>
          <w:lang w:bidi="fa-IR"/>
        </w:rPr>
        <w:t xml:space="preserve"> ف</w:t>
      </w:r>
      <w:r w:rsidR="00873281">
        <w:rPr>
          <w:rtl/>
          <w:lang w:bidi="fa-IR"/>
        </w:rPr>
        <w:t>ی</w:t>
      </w:r>
      <w:r>
        <w:rPr>
          <w:rtl/>
          <w:lang w:bidi="fa-IR"/>
        </w:rPr>
        <w:t>ها شِفاءاً مِنْ کُلِّ داءٍ وَاَماناً مِنْ کُلِّ خَوْفٍ»</w:t>
      </w:r>
      <w:r w:rsidR="00187BE4">
        <w:rPr>
          <w:rtl/>
          <w:lang w:bidi="fa-IR"/>
        </w:rPr>
        <w:t xml:space="preserve">؛ </w:t>
      </w:r>
      <w:r>
        <w:rPr>
          <w:rtl/>
          <w:lang w:bidi="fa-IR"/>
        </w:rPr>
        <w:t>پرس</w:t>
      </w:r>
      <w:r w:rsidR="00873281">
        <w:rPr>
          <w:rtl/>
          <w:lang w:bidi="fa-IR"/>
        </w:rPr>
        <w:t>ی</w:t>
      </w:r>
      <w:r>
        <w:rPr>
          <w:rtl/>
          <w:lang w:bidi="fa-IR"/>
        </w:rPr>
        <w:t>د</w:t>
      </w:r>
      <w:r w:rsidR="00187BE4">
        <w:rPr>
          <w:rtl/>
          <w:lang w:bidi="fa-IR"/>
        </w:rPr>
        <w:t xml:space="preserve">: </w:t>
      </w:r>
      <w:r>
        <w:rPr>
          <w:rtl/>
          <w:lang w:bidi="fa-IR"/>
        </w:rPr>
        <w:t>شفا</w:t>
      </w:r>
      <w:r w:rsidR="00873281">
        <w:rPr>
          <w:rtl/>
          <w:lang w:bidi="fa-IR"/>
        </w:rPr>
        <w:t>ی</w:t>
      </w:r>
      <w:r>
        <w:rPr>
          <w:rtl/>
          <w:lang w:bidi="fa-IR"/>
        </w:rPr>
        <w:t xml:space="preserve"> هر درد را دانستم</w:t>
      </w:r>
      <w:r w:rsidR="00187BE4">
        <w:rPr>
          <w:rtl/>
          <w:lang w:bidi="fa-IR"/>
        </w:rPr>
        <w:t xml:space="preserve">، </w:t>
      </w:r>
      <w:r>
        <w:rPr>
          <w:rtl/>
          <w:lang w:bidi="fa-IR"/>
        </w:rPr>
        <w:t>چگونه امان است از هر خوف</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هرگاه از ظالم</w:t>
      </w:r>
      <w:r w:rsidR="00873281">
        <w:rPr>
          <w:rtl/>
          <w:lang w:bidi="fa-IR"/>
        </w:rPr>
        <w:t>ی</w:t>
      </w:r>
      <w:r>
        <w:rPr>
          <w:rtl/>
          <w:lang w:bidi="fa-IR"/>
        </w:rPr>
        <w:t xml:space="preserve"> </w:t>
      </w:r>
      <w:r w:rsidR="00873281">
        <w:rPr>
          <w:rtl/>
          <w:lang w:bidi="fa-IR"/>
        </w:rPr>
        <w:t>ی</w:t>
      </w:r>
      <w:r>
        <w:rPr>
          <w:rtl/>
          <w:lang w:bidi="fa-IR"/>
        </w:rPr>
        <w:t>ا از بلا</w:t>
      </w:r>
      <w:r w:rsidR="00873281">
        <w:rPr>
          <w:rtl/>
          <w:lang w:bidi="fa-IR"/>
        </w:rPr>
        <w:t>یی</w:t>
      </w:r>
      <w:r>
        <w:rPr>
          <w:rtl/>
          <w:lang w:bidi="fa-IR"/>
        </w:rPr>
        <w:t xml:space="preserve"> اند</w:t>
      </w:r>
      <w:r w:rsidR="00873281">
        <w:rPr>
          <w:rtl/>
          <w:lang w:bidi="fa-IR"/>
        </w:rPr>
        <w:t>ی</w:t>
      </w:r>
      <w:r>
        <w:rPr>
          <w:rtl/>
          <w:lang w:bidi="fa-IR"/>
        </w:rPr>
        <w:t>شه داشته باش</w:t>
      </w:r>
      <w:r w:rsidR="00873281">
        <w:rPr>
          <w:rtl/>
          <w:lang w:bidi="fa-IR"/>
        </w:rPr>
        <w:t>ی</w:t>
      </w:r>
      <w:r>
        <w:rPr>
          <w:rtl/>
          <w:lang w:bidi="fa-IR"/>
        </w:rPr>
        <w:t xml:space="preserve"> از خانه ب</w:t>
      </w:r>
      <w:r w:rsidR="00873281">
        <w:rPr>
          <w:rtl/>
          <w:lang w:bidi="fa-IR"/>
        </w:rPr>
        <w:t>ی</w:t>
      </w:r>
      <w:r>
        <w:rPr>
          <w:rtl/>
          <w:lang w:bidi="fa-IR"/>
        </w:rPr>
        <w:t>رون م</w:t>
      </w:r>
      <w:r w:rsidR="00873281">
        <w:rPr>
          <w:rtl/>
          <w:lang w:bidi="fa-IR"/>
        </w:rPr>
        <w:t>ی</w:t>
      </w:r>
      <w:r>
        <w:rPr>
          <w:rtl/>
          <w:lang w:bidi="fa-IR"/>
        </w:rPr>
        <w:t>ا</w:t>
      </w:r>
      <w:r w:rsidR="00187BE4">
        <w:rPr>
          <w:rtl/>
          <w:lang w:bidi="fa-IR"/>
        </w:rPr>
        <w:t xml:space="preserve">، </w:t>
      </w:r>
      <w:r>
        <w:rPr>
          <w:rtl/>
          <w:lang w:bidi="fa-IR"/>
        </w:rPr>
        <w:t>مگر آن</w:t>
      </w:r>
      <w:r w:rsidR="00873281">
        <w:rPr>
          <w:rtl/>
          <w:lang w:bidi="fa-IR"/>
        </w:rPr>
        <w:t xml:space="preserve"> </w:t>
      </w:r>
      <w:r>
        <w:rPr>
          <w:rtl/>
          <w:lang w:bidi="fa-IR"/>
        </w:rPr>
        <w:t>که خاک قبر آن حضرت با تو باشد</w:t>
      </w:r>
      <w:r w:rsidR="00187BE4">
        <w:rPr>
          <w:rtl/>
          <w:lang w:bidi="fa-IR"/>
        </w:rPr>
        <w:t xml:space="preserve">. </w:t>
      </w:r>
    </w:p>
    <w:p w:rsidR="00143F8B" w:rsidRDefault="00143F8B" w:rsidP="00143F8B">
      <w:pPr>
        <w:pStyle w:val="libNormal"/>
        <w:rPr>
          <w:rtl/>
          <w:lang w:bidi="fa-IR"/>
        </w:rPr>
      </w:pPr>
      <w:r>
        <w:rPr>
          <w:rtl/>
          <w:lang w:bidi="fa-IR"/>
        </w:rPr>
        <w:t>در آن وقت که خاک را با خود برم</w:t>
      </w:r>
      <w:r w:rsidR="00873281">
        <w:rPr>
          <w:rtl/>
          <w:lang w:bidi="fa-IR"/>
        </w:rPr>
        <w:t xml:space="preserve">ی </w:t>
      </w:r>
      <w:r>
        <w:rPr>
          <w:rtl/>
          <w:lang w:bidi="fa-IR"/>
        </w:rPr>
        <w:t>دار</w:t>
      </w:r>
      <w:r w:rsidR="00873281">
        <w:rPr>
          <w:rtl/>
          <w:lang w:bidi="fa-IR"/>
        </w:rPr>
        <w:t>ی</w:t>
      </w:r>
      <w:r>
        <w:rPr>
          <w:rtl/>
          <w:lang w:bidi="fa-IR"/>
        </w:rPr>
        <w:t xml:space="preserve"> بگو</w:t>
      </w:r>
      <w:r w:rsidR="00187BE4">
        <w:rPr>
          <w:rtl/>
          <w:lang w:bidi="fa-IR"/>
        </w:rPr>
        <w:t xml:space="preserve">: </w:t>
      </w:r>
      <w:r>
        <w:rPr>
          <w:rtl/>
          <w:lang w:bidi="fa-IR"/>
        </w:rPr>
        <w:t>«اَللَّهُمَّ هذِهِ ط</w:t>
      </w:r>
      <w:r w:rsidR="00873281">
        <w:rPr>
          <w:rtl/>
          <w:lang w:bidi="fa-IR"/>
        </w:rPr>
        <w:t>ی</w:t>
      </w:r>
      <w:r>
        <w:rPr>
          <w:rtl/>
          <w:lang w:bidi="fa-IR"/>
        </w:rPr>
        <w:t>نَةُ قَبْرِ الْحُسَ</w:t>
      </w:r>
      <w:r w:rsidR="00873281">
        <w:rPr>
          <w:rtl/>
          <w:lang w:bidi="fa-IR"/>
        </w:rPr>
        <w:t>ی</w:t>
      </w:r>
      <w:r>
        <w:rPr>
          <w:rtl/>
          <w:lang w:bidi="fa-IR"/>
        </w:rPr>
        <w:t>نِ وَل</w:t>
      </w:r>
      <w:r w:rsidR="00873281">
        <w:rPr>
          <w:rtl/>
          <w:lang w:bidi="fa-IR"/>
        </w:rPr>
        <w:t>ی</w:t>
      </w:r>
      <w:r>
        <w:rPr>
          <w:rtl/>
          <w:lang w:bidi="fa-IR"/>
        </w:rPr>
        <w:t>کَ وَابْنِ وَل</w:t>
      </w:r>
      <w:r w:rsidR="00873281">
        <w:rPr>
          <w:rtl/>
          <w:lang w:bidi="fa-IR"/>
        </w:rPr>
        <w:t>ی</w:t>
      </w:r>
      <w:r>
        <w:rPr>
          <w:rtl/>
          <w:lang w:bidi="fa-IR"/>
        </w:rPr>
        <w:t>کَ اتَّخَذْتُها حِرْزاً لِما اَخافُ وَما لا اَخافُ»</w:t>
      </w:r>
      <w:r w:rsidR="00187BE4">
        <w:rPr>
          <w:rtl/>
          <w:lang w:bidi="fa-IR"/>
        </w:rPr>
        <w:t xml:space="preserve">. </w:t>
      </w:r>
    </w:p>
    <w:p w:rsidR="00143F8B" w:rsidRDefault="00143F8B" w:rsidP="00CC0FB2">
      <w:pPr>
        <w:pStyle w:val="libNormal"/>
        <w:rPr>
          <w:rtl/>
          <w:lang w:bidi="fa-IR"/>
        </w:rPr>
      </w:pPr>
      <w:r>
        <w:rPr>
          <w:rtl/>
          <w:lang w:bidi="fa-IR"/>
        </w:rPr>
        <w:t>از ابوحمزه ثمال</w:t>
      </w:r>
      <w:r w:rsidR="00873281">
        <w:rPr>
          <w:rtl/>
          <w:lang w:bidi="fa-IR"/>
        </w:rPr>
        <w:t>ی</w:t>
      </w:r>
      <w:r>
        <w:rPr>
          <w:rtl/>
          <w:lang w:bidi="fa-IR"/>
        </w:rPr>
        <w:t xml:space="preserve"> منقول است</w:t>
      </w:r>
      <w:r w:rsidR="00187BE4">
        <w:rPr>
          <w:rtl/>
          <w:lang w:bidi="fa-IR"/>
        </w:rPr>
        <w:t xml:space="preserve">: </w:t>
      </w:r>
      <w:r>
        <w:rPr>
          <w:rtl/>
          <w:lang w:bidi="fa-IR"/>
        </w:rPr>
        <w:t>حضرت صادق فرمود</w:t>
      </w:r>
      <w:r w:rsidR="00187BE4">
        <w:rPr>
          <w:rtl/>
          <w:lang w:bidi="fa-IR"/>
        </w:rPr>
        <w:t xml:space="preserve">: </w:t>
      </w:r>
      <w:r>
        <w:rPr>
          <w:rtl/>
          <w:lang w:bidi="fa-IR"/>
        </w:rPr>
        <w:t>چون خواه</w:t>
      </w:r>
      <w:r w:rsidR="00873281">
        <w:rPr>
          <w:rtl/>
          <w:lang w:bidi="fa-IR"/>
        </w:rPr>
        <w:t>ی</w:t>
      </w:r>
      <w:r>
        <w:rPr>
          <w:rtl/>
          <w:lang w:bidi="fa-IR"/>
        </w:rPr>
        <w:t xml:space="preserve"> تربت قبر را بردار</w:t>
      </w:r>
      <w:r w:rsidR="00873281">
        <w:rPr>
          <w:rtl/>
          <w:lang w:bidi="fa-IR"/>
        </w:rPr>
        <w:t>ی</w:t>
      </w:r>
      <w:r>
        <w:rPr>
          <w:rtl/>
          <w:lang w:bidi="fa-IR"/>
        </w:rPr>
        <w:t xml:space="preserve"> سوره حمد و </w:t>
      </w:r>
      <w:r w:rsidR="00CC0FB2">
        <w:rPr>
          <w:rFonts w:hint="cs"/>
          <w:rtl/>
          <w:lang w:bidi="fa-IR"/>
        </w:rPr>
        <w:t>«</w:t>
      </w:r>
      <w:r>
        <w:rPr>
          <w:rtl/>
          <w:lang w:bidi="fa-IR"/>
        </w:rPr>
        <w:t xml:space="preserve">قل </w:t>
      </w:r>
      <w:r w:rsidR="00873281">
        <w:rPr>
          <w:rtl/>
          <w:lang w:bidi="fa-IR"/>
        </w:rPr>
        <w:t>ی</w:t>
      </w:r>
      <w:r>
        <w:rPr>
          <w:rtl/>
          <w:lang w:bidi="fa-IR"/>
        </w:rPr>
        <w:t>ا ا</w:t>
      </w:r>
      <w:r w:rsidR="00873281">
        <w:rPr>
          <w:rtl/>
          <w:lang w:bidi="fa-IR"/>
        </w:rPr>
        <w:t>ی</w:t>
      </w:r>
      <w:r w:rsidR="00CC0FB2">
        <w:rPr>
          <w:rtl/>
          <w:lang w:bidi="fa-IR"/>
        </w:rPr>
        <w:t>ها الکافرون</w:t>
      </w:r>
      <w:r w:rsidR="00CC0FB2">
        <w:rPr>
          <w:rFonts w:hint="cs"/>
          <w:rtl/>
          <w:lang w:bidi="fa-IR"/>
        </w:rPr>
        <w:t>»</w:t>
      </w:r>
      <w:r w:rsidR="00CC0FB2">
        <w:rPr>
          <w:rtl/>
          <w:lang w:bidi="fa-IR"/>
        </w:rPr>
        <w:t xml:space="preserve"> و </w:t>
      </w:r>
      <w:r w:rsidR="00CC0FB2">
        <w:rPr>
          <w:rFonts w:hint="cs"/>
          <w:rtl/>
          <w:lang w:bidi="fa-IR"/>
        </w:rPr>
        <w:t>«</w:t>
      </w:r>
      <w:r w:rsidR="00CC0FB2">
        <w:rPr>
          <w:rtl/>
          <w:lang w:bidi="fa-IR"/>
        </w:rPr>
        <w:t>قل اَعُوذُ برب الناس</w:t>
      </w:r>
      <w:r w:rsidR="00CC0FB2">
        <w:rPr>
          <w:rFonts w:hint="cs"/>
          <w:rtl/>
          <w:lang w:bidi="fa-IR"/>
        </w:rPr>
        <w:t>»</w:t>
      </w:r>
      <w:r w:rsidR="00CC0FB2">
        <w:rPr>
          <w:rtl/>
          <w:lang w:bidi="fa-IR"/>
        </w:rPr>
        <w:t xml:space="preserve"> و </w:t>
      </w:r>
      <w:r w:rsidR="00CC0FB2">
        <w:rPr>
          <w:rFonts w:hint="cs"/>
          <w:rtl/>
          <w:lang w:bidi="fa-IR"/>
        </w:rPr>
        <w:t>«</w:t>
      </w:r>
      <w:r>
        <w:rPr>
          <w:rtl/>
          <w:lang w:bidi="fa-IR"/>
        </w:rPr>
        <w:t xml:space="preserve">قل </w:t>
      </w:r>
      <w:r>
        <w:rPr>
          <w:rtl/>
          <w:lang w:bidi="fa-IR"/>
        </w:rPr>
        <w:lastRenderedPageBreak/>
        <w:t>اَعُوذُ برب الفلق</w:t>
      </w:r>
      <w:r w:rsidR="00CC0FB2">
        <w:rPr>
          <w:rFonts w:hint="cs"/>
          <w:rtl/>
          <w:lang w:bidi="fa-IR"/>
        </w:rPr>
        <w:t>»</w:t>
      </w:r>
      <w:r w:rsidR="00CC0FB2">
        <w:rPr>
          <w:rtl/>
          <w:lang w:bidi="fa-IR"/>
        </w:rPr>
        <w:t xml:space="preserve"> و </w:t>
      </w:r>
      <w:r w:rsidR="00CC0FB2">
        <w:rPr>
          <w:rFonts w:hint="cs"/>
          <w:rtl/>
          <w:lang w:bidi="fa-IR"/>
        </w:rPr>
        <w:t>«</w:t>
      </w:r>
      <w:r w:rsidR="00CC0FB2">
        <w:rPr>
          <w:rtl/>
          <w:lang w:bidi="fa-IR"/>
        </w:rPr>
        <w:t>قل هو اللَّه احد</w:t>
      </w:r>
      <w:r w:rsidR="00CC0FB2">
        <w:rPr>
          <w:rFonts w:hint="cs"/>
          <w:rtl/>
          <w:lang w:bidi="fa-IR"/>
        </w:rPr>
        <w:t>«</w:t>
      </w:r>
      <w:r w:rsidR="00CC0FB2">
        <w:rPr>
          <w:rtl/>
          <w:lang w:bidi="fa-IR"/>
        </w:rPr>
        <w:t xml:space="preserve"> و </w:t>
      </w:r>
      <w:r w:rsidR="00CC0FB2">
        <w:rPr>
          <w:rFonts w:hint="cs"/>
          <w:rtl/>
          <w:lang w:bidi="fa-IR"/>
        </w:rPr>
        <w:t>«</w:t>
      </w:r>
      <w:r>
        <w:rPr>
          <w:rtl/>
          <w:lang w:bidi="fa-IR"/>
        </w:rPr>
        <w:t>انا انزلناه ف</w:t>
      </w:r>
      <w:r w:rsidR="00873281">
        <w:rPr>
          <w:rtl/>
          <w:lang w:bidi="fa-IR"/>
        </w:rPr>
        <w:t>ی</w:t>
      </w:r>
      <w:r>
        <w:rPr>
          <w:rtl/>
          <w:lang w:bidi="fa-IR"/>
        </w:rPr>
        <w:t xml:space="preserve"> ال</w:t>
      </w:r>
      <w:r w:rsidR="00873281">
        <w:rPr>
          <w:rtl/>
          <w:lang w:bidi="fa-IR"/>
        </w:rPr>
        <w:t>ی</w:t>
      </w:r>
      <w:r w:rsidR="00CC0FB2">
        <w:rPr>
          <w:rtl/>
          <w:lang w:bidi="fa-IR"/>
        </w:rPr>
        <w:t>لة القدر</w:t>
      </w:r>
      <w:r w:rsidR="00CC0FB2">
        <w:rPr>
          <w:rFonts w:hint="cs"/>
          <w:rtl/>
          <w:lang w:bidi="fa-IR"/>
        </w:rPr>
        <w:t xml:space="preserve">» </w:t>
      </w:r>
      <w:r>
        <w:rPr>
          <w:rtl/>
          <w:lang w:bidi="fa-IR"/>
        </w:rPr>
        <w:t xml:space="preserve">و </w:t>
      </w:r>
      <w:r w:rsidR="00873281">
        <w:rPr>
          <w:rtl/>
          <w:lang w:bidi="fa-IR"/>
        </w:rPr>
        <w:t>ی</w:t>
      </w:r>
      <w:r>
        <w:rPr>
          <w:rtl/>
          <w:lang w:bidi="fa-IR"/>
        </w:rPr>
        <w:t>س و آ</w:t>
      </w:r>
      <w:r w:rsidR="00873281">
        <w:rPr>
          <w:rtl/>
          <w:lang w:bidi="fa-IR"/>
        </w:rPr>
        <w:t>ی</w:t>
      </w:r>
      <w:r>
        <w:rPr>
          <w:rtl/>
          <w:lang w:bidi="fa-IR"/>
        </w:rPr>
        <w:t>ةالکرس</w:t>
      </w:r>
      <w:r w:rsidR="00873281">
        <w:rPr>
          <w:rtl/>
          <w:lang w:bidi="fa-IR"/>
        </w:rPr>
        <w:t>ی</w:t>
      </w:r>
      <w:r>
        <w:rPr>
          <w:rtl/>
          <w:lang w:bidi="fa-IR"/>
        </w:rPr>
        <w:t xml:space="preserve"> بخوان و بگو</w:t>
      </w:r>
      <w:r w:rsidR="00187BE4">
        <w:rPr>
          <w:rtl/>
          <w:lang w:bidi="fa-IR"/>
        </w:rPr>
        <w:t xml:space="preserve">: </w:t>
      </w:r>
      <w:r>
        <w:rPr>
          <w:rtl/>
          <w:lang w:bidi="fa-IR"/>
        </w:rPr>
        <w:t>«اَللَّهُمَّ بِحَقِّ مُحَمَّدٍ عَبْدِکَ وَحَب</w:t>
      </w:r>
      <w:r w:rsidR="00873281">
        <w:rPr>
          <w:rtl/>
          <w:lang w:bidi="fa-IR"/>
        </w:rPr>
        <w:t>ی</w:t>
      </w:r>
      <w:r>
        <w:rPr>
          <w:rtl/>
          <w:lang w:bidi="fa-IR"/>
        </w:rPr>
        <w:t>بِکَ وَنَبِ</w:t>
      </w:r>
      <w:r w:rsidR="00873281">
        <w:rPr>
          <w:rtl/>
          <w:lang w:bidi="fa-IR"/>
        </w:rPr>
        <w:t>ی</w:t>
      </w:r>
      <w:r>
        <w:rPr>
          <w:rtl/>
          <w:lang w:bidi="fa-IR"/>
        </w:rPr>
        <w:t>کَ وَرَسُولِکَ وَاَم</w:t>
      </w:r>
      <w:r w:rsidR="00873281">
        <w:rPr>
          <w:rtl/>
          <w:lang w:bidi="fa-IR"/>
        </w:rPr>
        <w:t>ی</w:t>
      </w:r>
      <w:r>
        <w:rPr>
          <w:rtl/>
          <w:lang w:bidi="fa-IR"/>
        </w:rPr>
        <w:t>نِکَ وَبِحَقِّ اَم</w:t>
      </w:r>
      <w:r w:rsidR="00873281">
        <w:rPr>
          <w:rtl/>
          <w:lang w:bidi="fa-IR"/>
        </w:rPr>
        <w:t>ی</w:t>
      </w:r>
      <w:r>
        <w:rPr>
          <w:rtl/>
          <w:lang w:bidi="fa-IR"/>
        </w:rPr>
        <w:t>رِ الْمؤمِن</w:t>
      </w:r>
      <w:r w:rsidR="00873281">
        <w:rPr>
          <w:rtl/>
          <w:lang w:bidi="fa-IR"/>
        </w:rPr>
        <w:t>ی</w:t>
      </w:r>
      <w:r>
        <w:rPr>
          <w:rtl/>
          <w:lang w:bidi="fa-IR"/>
        </w:rPr>
        <w:t>نَ عَلِ</w:t>
      </w:r>
      <w:r w:rsidR="00873281">
        <w:rPr>
          <w:rtl/>
          <w:lang w:bidi="fa-IR"/>
        </w:rPr>
        <w:t>ی</w:t>
      </w:r>
      <w:r>
        <w:rPr>
          <w:rtl/>
          <w:lang w:bidi="fa-IR"/>
        </w:rPr>
        <w:t xml:space="preserve"> بْنِ اَب</w:t>
      </w:r>
      <w:r w:rsidR="00873281">
        <w:rPr>
          <w:rtl/>
          <w:lang w:bidi="fa-IR"/>
        </w:rPr>
        <w:t>ی</w:t>
      </w:r>
      <w:r>
        <w:rPr>
          <w:rtl/>
          <w:lang w:bidi="fa-IR"/>
        </w:rPr>
        <w:t>طالِبٍ عَبْدِکَ وَاَخ</w:t>
      </w:r>
      <w:r w:rsidR="00873281">
        <w:rPr>
          <w:rtl/>
          <w:lang w:bidi="fa-IR"/>
        </w:rPr>
        <w:t>ی</w:t>
      </w:r>
      <w:r>
        <w:rPr>
          <w:rtl/>
          <w:lang w:bidi="fa-IR"/>
        </w:rPr>
        <w:t xml:space="preserve"> رَسُولِکَ وَبِحَقِّ فاطِمَةَ بِنْتِ نَب</w:t>
      </w:r>
      <w:r w:rsidR="00873281">
        <w:rPr>
          <w:rtl/>
          <w:lang w:bidi="fa-IR"/>
        </w:rPr>
        <w:t>ی</w:t>
      </w:r>
      <w:r>
        <w:rPr>
          <w:rtl/>
          <w:lang w:bidi="fa-IR"/>
        </w:rPr>
        <w:t>کَ وَزَوْجَةِ وَلِ</w:t>
      </w:r>
      <w:r w:rsidR="00873281">
        <w:rPr>
          <w:rtl/>
          <w:lang w:bidi="fa-IR"/>
        </w:rPr>
        <w:t>ی</w:t>
      </w:r>
      <w:r>
        <w:rPr>
          <w:rtl/>
          <w:lang w:bidi="fa-IR"/>
        </w:rPr>
        <w:t>کَ وَبِحَقِّ الْحَسَنِ وَالْحُسَ</w:t>
      </w:r>
      <w:r w:rsidR="00873281">
        <w:rPr>
          <w:rtl/>
          <w:lang w:bidi="fa-IR"/>
        </w:rPr>
        <w:t>ی</w:t>
      </w:r>
      <w:r>
        <w:rPr>
          <w:rtl/>
          <w:lang w:bidi="fa-IR"/>
        </w:rPr>
        <w:t>نِ وَبِحَقِّ الاَئمَّةِ الرَّاشِد</w:t>
      </w:r>
      <w:r w:rsidR="00873281">
        <w:rPr>
          <w:rtl/>
          <w:lang w:bidi="fa-IR"/>
        </w:rPr>
        <w:t>ی</w:t>
      </w:r>
      <w:r>
        <w:rPr>
          <w:rtl/>
          <w:lang w:bidi="fa-IR"/>
        </w:rPr>
        <w:t>نَ وَبِحَقِّ هذِهِ التُّرْبَةِ وَبِحَقِّ الْمَلَکِ الْمُوَکّلِ بِها وَبِحَقِّ الْوَصِ</w:t>
      </w:r>
      <w:r w:rsidR="00873281">
        <w:rPr>
          <w:rtl/>
          <w:lang w:bidi="fa-IR"/>
        </w:rPr>
        <w:t>ی</w:t>
      </w:r>
      <w:r>
        <w:rPr>
          <w:rtl/>
          <w:lang w:bidi="fa-IR"/>
        </w:rPr>
        <w:t xml:space="preserve"> الَّذِ</w:t>
      </w:r>
      <w:r w:rsidR="00873281">
        <w:rPr>
          <w:rtl/>
          <w:lang w:bidi="fa-IR"/>
        </w:rPr>
        <w:t>ی</w:t>
      </w:r>
      <w:r>
        <w:rPr>
          <w:rtl/>
          <w:lang w:bidi="fa-IR"/>
        </w:rPr>
        <w:t xml:space="preserve"> هُو ف</w:t>
      </w:r>
      <w:r w:rsidR="00873281">
        <w:rPr>
          <w:rtl/>
          <w:lang w:bidi="fa-IR"/>
        </w:rPr>
        <w:t>ی</w:t>
      </w:r>
      <w:r>
        <w:rPr>
          <w:rtl/>
          <w:lang w:bidi="fa-IR"/>
        </w:rPr>
        <w:t>ها وَبِحَقِّ الْجَسَدِ الَّذِ</w:t>
      </w:r>
      <w:r w:rsidR="00873281">
        <w:rPr>
          <w:rtl/>
          <w:lang w:bidi="fa-IR"/>
        </w:rPr>
        <w:t>ی</w:t>
      </w:r>
      <w:r>
        <w:rPr>
          <w:rtl/>
          <w:lang w:bidi="fa-IR"/>
        </w:rPr>
        <w:t xml:space="preserve"> تَضَمَّنَتْ وَبِحَقِّ السِّبْطِ الَّذِ</w:t>
      </w:r>
      <w:r w:rsidR="00873281">
        <w:rPr>
          <w:rtl/>
          <w:lang w:bidi="fa-IR"/>
        </w:rPr>
        <w:t>ی</w:t>
      </w:r>
      <w:r>
        <w:rPr>
          <w:rtl/>
          <w:lang w:bidi="fa-IR"/>
        </w:rPr>
        <w:t xml:space="preserve"> ضَمِنَتْ وَبِحَقِّ جَم</w:t>
      </w:r>
      <w:r w:rsidR="00873281">
        <w:rPr>
          <w:rtl/>
          <w:lang w:bidi="fa-IR"/>
        </w:rPr>
        <w:t>ی</w:t>
      </w:r>
      <w:r>
        <w:rPr>
          <w:rtl/>
          <w:lang w:bidi="fa-IR"/>
        </w:rPr>
        <w:t>عِ مَلائِکَتِکَ وَاَنْبِ</w:t>
      </w:r>
      <w:r w:rsidR="00873281">
        <w:rPr>
          <w:rtl/>
          <w:lang w:bidi="fa-IR"/>
        </w:rPr>
        <w:t>ی</w:t>
      </w:r>
      <w:r>
        <w:rPr>
          <w:rtl/>
          <w:lang w:bidi="fa-IR"/>
        </w:rPr>
        <w:t>ائِکَ وَرُسُلِکَ صَلِّ عَل</w:t>
      </w:r>
      <w:r w:rsidR="00873281">
        <w:rPr>
          <w:rtl/>
          <w:lang w:bidi="fa-IR"/>
        </w:rPr>
        <w:t>ی</w:t>
      </w:r>
      <w:r>
        <w:rPr>
          <w:rtl/>
          <w:lang w:bidi="fa-IR"/>
        </w:rPr>
        <w:t xml:space="preserve"> مُحَمَّدٍ وَآلِهِ وَاجْعَلْ هذَا الطّ</w:t>
      </w:r>
      <w:r w:rsidR="00873281">
        <w:rPr>
          <w:rtl/>
          <w:lang w:bidi="fa-IR"/>
        </w:rPr>
        <w:t>ی</w:t>
      </w:r>
      <w:r>
        <w:rPr>
          <w:rtl/>
          <w:lang w:bidi="fa-IR"/>
        </w:rPr>
        <w:t>نَ شِفاءً ل</w:t>
      </w:r>
      <w:r w:rsidR="00873281">
        <w:rPr>
          <w:rtl/>
          <w:lang w:bidi="fa-IR"/>
        </w:rPr>
        <w:t>ی</w:t>
      </w:r>
      <w:r>
        <w:rPr>
          <w:rtl/>
          <w:lang w:bidi="fa-IR"/>
        </w:rPr>
        <w:t xml:space="preserve"> وَلِمَنْ</w:t>
      </w:r>
      <w:r w:rsidR="00873281">
        <w:rPr>
          <w:rtl/>
          <w:lang w:bidi="fa-IR"/>
        </w:rPr>
        <w:t xml:space="preserve"> ی</w:t>
      </w:r>
      <w:r>
        <w:rPr>
          <w:rtl/>
          <w:lang w:bidi="fa-IR"/>
        </w:rPr>
        <w:t>سْتَشْف</w:t>
      </w:r>
      <w:r w:rsidR="00873281">
        <w:rPr>
          <w:rtl/>
          <w:lang w:bidi="fa-IR"/>
        </w:rPr>
        <w:t>ی</w:t>
      </w:r>
      <w:r>
        <w:rPr>
          <w:rtl/>
          <w:lang w:bidi="fa-IR"/>
        </w:rPr>
        <w:t xml:space="preserve"> بِهِ مِنْ</w:t>
      </w:r>
      <w:r w:rsidR="00873281">
        <w:rPr>
          <w:rtl/>
          <w:lang w:bidi="fa-IR"/>
        </w:rPr>
        <w:t xml:space="preserve"> </w:t>
      </w:r>
      <w:r>
        <w:rPr>
          <w:rtl/>
          <w:lang w:bidi="fa-IR"/>
        </w:rPr>
        <w:t>کُلِّ داءٍ وَسُقْمٍ وَمَرَضٍ وَاَماناً مِنْ کُلِ</w:t>
      </w:r>
      <w:r w:rsidR="00873281">
        <w:rPr>
          <w:rtl/>
          <w:lang w:bidi="fa-IR"/>
        </w:rPr>
        <w:t xml:space="preserve"> </w:t>
      </w:r>
      <w:r>
        <w:rPr>
          <w:rtl/>
          <w:lang w:bidi="fa-IR"/>
        </w:rPr>
        <w:t>خَوْفٍ اَللَّهُمَّ بِحَقِّ مُحَمَّدٍ وَاَهْل بَ</w:t>
      </w:r>
      <w:r w:rsidR="00873281">
        <w:rPr>
          <w:rtl/>
          <w:lang w:bidi="fa-IR"/>
        </w:rPr>
        <w:t>ی</w:t>
      </w:r>
      <w:r>
        <w:rPr>
          <w:rtl/>
          <w:lang w:bidi="fa-IR"/>
        </w:rPr>
        <w:t>تِهِ اجْعَلْهُ عِلْماًنافِعاً وَرِزْقاً واسِعاً وَشِفآءً مِنْ</w:t>
      </w:r>
      <w:r w:rsidR="00873281">
        <w:rPr>
          <w:rtl/>
          <w:lang w:bidi="fa-IR"/>
        </w:rPr>
        <w:t xml:space="preserve"> </w:t>
      </w:r>
      <w:r>
        <w:rPr>
          <w:rtl/>
          <w:lang w:bidi="fa-IR"/>
        </w:rPr>
        <w:t>کُلِ</w:t>
      </w:r>
      <w:r w:rsidR="00873281">
        <w:rPr>
          <w:rtl/>
          <w:lang w:bidi="fa-IR"/>
        </w:rPr>
        <w:t xml:space="preserve"> </w:t>
      </w:r>
      <w:r>
        <w:rPr>
          <w:rtl/>
          <w:lang w:bidi="fa-IR"/>
        </w:rPr>
        <w:t>داءٍوَسُقْمٍ وَآفَةٍوَعاهَةٍ وَجَم</w:t>
      </w:r>
      <w:r w:rsidR="00873281">
        <w:rPr>
          <w:rtl/>
          <w:lang w:bidi="fa-IR"/>
        </w:rPr>
        <w:t>ی</w:t>
      </w:r>
      <w:r>
        <w:rPr>
          <w:rtl/>
          <w:lang w:bidi="fa-IR"/>
        </w:rPr>
        <w:t>ع</w:t>
      </w:r>
      <w:r w:rsidR="00873281">
        <w:rPr>
          <w:rtl/>
          <w:lang w:bidi="fa-IR"/>
        </w:rPr>
        <w:t xml:space="preserve"> </w:t>
      </w:r>
      <w:r>
        <w:rPr>
          <w:rtl/>
          <w:lang w:bidi="fa-IR"/>
        </w:rPr>
        <w:t>الاَوْجاعِ کُلِّها اِنَّکَ عَل</w:t>
      </w:r>
      <w:r w:rsidR="00873281">
        <w:rPr>
          <w:rtl/>
          <w:lang w:bidi="fa-IR"/>
        </w:rPr>
        <w:t>ی</w:t>
      </w:r>
      <w:r>
        <w:rPr>
          <w:rtl/>
          <w:lang w:bidi="fa-IR"/>
        </w:rPr>
        <w:t xml:space="preserve"> کُلِّ شَ</w:t>
      </w:r>
      <w:r w:rsidR="00873281">
        <w:rPr>
          <w:rtl/>
          <w:lang w:bidi="fa-IR"/>
        </w:rPr>
        <w:t xml:space="preserve">ی </w:t>
      </w:r>
      <w:r>
        <w:rPr>
          <w:rtl/>
          <w:lang w:bidi="fa-IR"/>
        </w:rPr>
        <w:t>ءٍقَد</w:t>
      </w:r>
      <w:r w:rsidR="00873281">
        <w:rPr>
          <w:rtl/>
          <w:lang w:bidi="fa-IR"/>
        </w:rPr>
        <w:t>ی</w:t>
      </w:r>
      <w:r>
        <w:rPr>
          <w:rtl/>
          <w:lang w:bidi="fa-IR"/>
        </w:rPr>
        <w:t>رٌ</w:t>
      </w:r>
      <w:r w:rsidR="00187BE4">
        <w:rPr>
          <w:rtl/>
          <w:lang w:bidi="fa-IR"/>
        </w:rPr>
        <w:t xml:space="preserve">؛ </w:t>
      </w:r>
      <w:r>
        <w:rPr>
          <w:rtl/>
          <w:lang w:bidi="fa-IR"/>
        </w:rPr>
        <w:t>پس بگو</w:t>
      </w:r>
      <w:r w:rsidR="00187BE4">
        <w:rPr>
          <w:rtl/>
          <w:lang w:bidi="fa-IR"/>
        </w:rPr>
        <w:t xml:space="preserve">: </w:t>
      </w:r>
      <w:r>
        <w:rPr>
          <w:rtl/>
          <w:lang w:bidi="fa-IR"/>
        </w:rPr>
        <w:t>اَللَّهُمَّ رَبَّ هذِهِ التُّرْبَةِ الْمُبارَکَةِ الْمَ</w:t>
      </w:r>
      <w:r w:rsidR="00873281">
        <w:rPr>
          <w:rtl/>
          <w:lang w:bidi="fa-IR"/>
        </w:rPr>
        <w:t>ی</w:t>
      </w:r>
      <w:r>
        <w:rPr>
          <w:rtl/>
          <w:lang w:bidi="fa-IR"/>
        </w:rPr>
        <w:t>مُونَةِ وَالْمَلَکِ الَّذِ</w:t>
      </w:r>
      <w:r w:rsidR="00873281">
        <w:rPr>
          <w:rtl/>
          <w:lang w:bidi="fa-IR"/>
        </w:rPr>
        <w:t>ی</w:t>
      </w:r>
      <w:r>
        <w:rPr>
          <w:rtl/>
          <w:lang w:bidi="fa-IR"/>
        </w:rPr>
        <w:t xml:space="preserve"> هَبَطَ بِها وَالْوَصِ</w:t>
      </w:r>
      <w:r w:rsidR="00873281">
        <w:rPr>
          <w:rtl/>
          <w:lang w:bidi="fa-IR"/>
        </w:rPr>
        <w:t xml:space="preserve">ی </w:t>
      </w:r>
      <w:r>
        <w:rPr>
          <w:rtl/>
          <w:lang w:bidi="fa-IR"/>
        </w:rPr>
        <w:t>الَّذِ</w:t>
      </w:r>
      <w:r w:rsidR="00873281">
        <w:rPr>
          <w:rtl/>
          <w:lang w:bidi="fa-IR"/>
        </w:rPr>
        <w:t>ی</w:t>
      </w:r>
      <w:r>
        <w:rPr>
          <w:rtl/>
          <w:lang w:bidi="fa-IR"/>
        </w:rPr>
        <w:t xml:space="preserve"> هُو ف</w:t>
      </w:r>
      <w:r w:rsidR="00873281">
        <w:rPr>
          <w:rtl/>
          <w:lang w:bidi="fa-IR"/>
        </w:rPr>
        <w:t>ی</w:t>
      </w:r>
      <w:r>
        <w:rPr>
          <w:rtl/>
          <w:lang w:bidi="fa-IR"/>
        </w:rPr>
        <w:t>ها صَلِّ عَل</w:t>
      </w:r>
      <w:r w:rsidR="00873281">
        <w:rPr>
          <w:rtl/>
          <w:lang w:bidi="fa-IR"/>
        </w:rPr>
        <w:t>ی</w:t>
      </w:r>
      <w:r>
        <w:rPr>
          <w:rtl/>
          <w:lang w:bidi="fa-IR"/>
        </w:rPr>
        <w:t xml:space="preserve"> مُحَمَّدٍ وَآلِ مُحَمَّدٍ وَسَلَّمَ وَانْفَعْن</w:t>
      </w:r>
      <w:r w:rsidR="00873281">
        <w:rPr>
          <w:rtl/>
          <w:lang w:bidi="fa-IR"/>
        </w:rPr>
        <w:t>ی</w:t>
      </w:r>
      <w:r>
        <w:rPr>
          <w:rtl/>
          <w:lang w:bidi="fa-IR"/>
        </w:rPr>
        <w:t xml:space="preserve"> بِها اِنَّکَ عَل</w:t>
      </w:r>
      <w:r w:rsidR="00873281">
        <w:rPr>
          <w:rtl/>
          <w:lang w:bidi="fa-IR"/>
        </w:rPr>
        <w:t>ی</w:t>
      </w:r>
      <w:r>
        <w:rPr>
          <w:rtl/>
          <w:lang w:bidi="fa-IR"/>
        </w:rPr>
        <w:t xml:space="preserve"> کُلِّ شَ</w:t>
      </w:r>
      <w:r w:rsidR="00873281">
        <w:rPr>
          <w:rtl/>
          <w:lang w:bidi="fa-IR"/>
        </w:rPr>
        <w:t>یی</w:t>
      </w:r>
      <w:r>
        <w:rPr>
          <w:rtl/>
          <w:lang w:bidi="fa-IR"/>
        </w:rPr>
        <w:t xml:space="preserve"> قَد</w:t>
      </w:r>
      <w:r w:rsidR="00873281">
        <w:rPr>
          <w:rtl/>
          <w:lang w:bidi="fa-IR"/>
        </w:rPr>
        <w:t>ی</w:t>
      </w:r>
      <w:r>
        <w:rPr>
          <w:rtl/>
          <w:lang w:bidi="fa-IR"/>
        </w:rPr>
        <w:t>رٌ»</w:t>
      </w:r>
      <w:r w:rsidR="00187BE4">
        <w:rPr>
          <w:rtl/>
          <w:lang w:bidi="fa-IR"/>
        </w:rPr>
        <w:t xml:space="preserve">. </w:t>
      </w:r>
    </w:p>
    <w:p w:rsidR="00143F8B" w:rsidRDefault="00143F8B" w:rsidP="00607EBD">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در وقت</w:t>
      </w:r>
      <w:r w:rsidR="00873281">
        <w:rPr>
          <w:rtl/>
          <w:lang w:bidi="fa-IR"/>
        </w:rPr>
        <w:t>ی</w:t>
      </w:r>
      <w:r>
        <w:rPr>
          <w:rtl/>
          <w:lang w:bidi="fa-IR"/>
        </w:rPr>
        <w:t xml:space="preserve"> که تربت را بخور</w:t>
      </w:r>
      <w:r w:rsidR="00873281">
        <w:rPr>
          <w:rtl/>
          <w:lang w:bidi="fa-IR"/>
        </w:rPr>
        <w:t>ی</w:t>
      </w:r>
      <w:r>
        <w:rPr>
          <w:rtl/>
          <w:lang w:bidi="fa-IR"/>
        </w:rPr>
        <w:t xml:space="preserve"> اوّل ببوس و بر هر دو د</w:t>
      </w:r>
      <w:r w:rsidR="00873281">
        <w:rPr>
          <w:rtl/>
          <w:lang w:bidi="fa-IR"/>
        </w:rPr>
        <w:t>ی</w:t>
      </w:r>
      <w:r>
        <w:rPr>
          <w:rtl/>
          <w:lang w:bidi="fa-IR"/>
        </w:rPr>
        <w:t>ده بگذار و ز</w:t>
      </w:r>
      <w:r w:rsidR="00873281">
        <w:rPr>
          <w:rtl/>
          <w:lang w:bidi="fa-IR"/>
        </w:rPr>
        <w:t>ی</w:t>
      </w:r>
      <w:r>
        <w:rPr>
          <w:rtl/>
          <w:lang w:bidi="fa-IR"/>
        </w:rPr>
        <w:t xml:space="preserve">اده از </w:t>
      </w:r>
      <w:r w:rsidR="00873281">
        <w:rPr>
          <w:rtl/>
          <w:lang w:bidi="fa-IR"/>
        </w:rPr>
        <w:t>ی</w:t>
      </w:r>
      <w:r>
        <w:rPr>
          <w:rtl/>
          <w:lang w:bidi="fa-IR"/>
        </w:rPr>
        <w:t>ک نخود مخور که هرکه ز</w:t>
      </w:r>
      <w:r w:rsidR="00873281">
        <w:rPr>
          <w:rtl/>
          <w:lang w:bidi="fa-IR"/>
        </w:rPr>
        <w:t>ی</w:t>
      </w:r>
      <w:r>
        <w:rPr>
          <w:rtl/>
          <w:lang w:bidi="fa-IR"/>
        </w:rPr>
        <w:t>اده بخورد چنان است که گوشت و خون ما را خورده است</w:t>
      </w:r>
      <w:r w:rsidR="00187BE4">
        <w:rPr>
          <w:rtl/>
          <w:lang w:bidi="fa-IR"/>
        </w:rPr>
        <w:t xml:space="preserve">. </w:t>
      </w:r>
      <w:r>
        <w:rPr>
          <w:rtl/>
          <w:lang w:bidi="fa-IR"/>
        </w:rPr>
        <w:t>در وقت</w:t>
      </w:r>
      <w:r w:rsidR="00873281">
        <w:rPr>
          <w:rtl/>
          <w:lang w:bidi="fa-IR"/>
        </w:rPr>
        <w:t>ی</w:t>
      </w:r>
      <w:r>
        <w:rPr>
          <w:rtl/>
          <w:lang w:bidi="fa-IR"/>
        </w:rPr>
        <w:t xml:space="preserve"> که از قبر برم</w:t>
      </w:r>
      <w:r w:rsidR="00873281">
        <w:rPr>
          <w:rtl/>
          <w:lang w:bidi="fa-IR"/>
        </w:rPr>
        <w:t xml:space="preserve">ی </w:t>
      </w:r>
      <w:r>
        <w:rPr>
          <w:rtl/>
          <w:lang w:bidi="fa-IR"/>
        </w:rPr>
        <w:t>دار</w:t>
      </w:r>
      <w:r w:rsidR="00873281">
        <w:rPr>
          <w:rtl/>
          <w:lang w:bidi="fa-IR"/>
        </w:rPr>
        <w:t>ی</w:t>
      </w:r>
      <w:r>
        <w:rPr>
          <w:rtl/>
          <w:lang w:bidi="fa-IR"/>
        </w:rPr>
        <w:t xml:space="preserve"> بگو</w:t>
      </w:r>
      <w:r w:rsidR="00187BE4">
        <w:rPr>
          <w:rtl/>
          <w:lang w:bidi="fa-IR"/>
        </w:rPr>
        <w:t xml:space="preserve">: </w:t>
      </w:r>
      <w:r>
        <w:rPr>
          <w:rtl/>
          <w:lang w:bidi="fa-IR"/>
        </w:rPr>
        <w:t>«اَللَّهُمَّ اِنِّ</w:t>
      </w:r>
      <w:r w:rsidR="00873281">
        <w:rPr>
          <w:rtl/>
          <w:lang w:bidi="fa-IR"/>
        </w:rPr>
        <w:t>ی</w:t>
      </w:r>
      <w:r>
        <w:rPr>
          <w:rtl/>
          <w:lang w:bidi="fa-IR"/>
        </w:rPr>
        <w:t xml:space="preserve"> اَسْأَلُکَ بِحَقِّ الْمَلَکِ الَّذِ</w:t>
      </w:r>
      <w:r w:rsidR="00873281">
        <w:rPr>
          <w:rtl/>
          <w:lang w:bidi="fa-IR"/>
        </w:rPr>
        <w:t>ی</w:t>
      </w:r>
      <w:r>
        <w:rPr>
          <w:rtl/>
          <w:lang w:bidi="fa-IR"/>
        </w:rPr>
        <w:t xml:space="preserve"> قَبَضَها وَاَسْأَلُکَ بِحَقِّ النَّبِ</w:t>
      </w:r>
      <w:r w:rsidR="00873281">
        <w:rPr>
          <w:rtl/>
          <w:lang w:bidi="fa-IR"/>
        </w:rPr>
        <w:t>ی</w:t>
      </w:r>
      <w:r>
        <w:rPr>
          <w:rtl/>
          <w:lang w:bidi="fa-IR"/>
        </w:rPr>
        <w:t xml:space="preserve"> الَّذِ</w:t>
      </w:r>
      <w:r w:rsidR="00873281">
        <w:rPr>
          <w:rtl/>
          <w:lang w:bidi="fa-IR"/>
        </w:rPr>
        <w:t>ی</w:t>
      </w:r>
      <w:r>
        <w:rPr>
          <w:rtl/>
          <w:lang w:bidi="fa-IR"/>
        </w:rPr>
        <w:t xml:space="preserve"> خَزَنَها وَاَسْأَلُکَ بِحَقِّ الْوَصِ</w:t>
      </w:r>
      <w:r w:rsidR="00873281">
        <w:rPr>
          <w:rtl/>
          <w:lang w:bidi="fa-IR"/>
        </w:rPr>
        <w:t>ی</w:t>
      </w:r>
      <w:r>
        <w:rPr>
          <w:rtl/>
          <w:lang w:bidi="fa-IR"/>
        </w:rPr>
        <w:t xml:space="preserve"> الَّذِ</w:t>
      </w:r>
      <w:r w:rsidR="00873281">
        <w:rPr>
          <w:rtl/>
          <w:lang w:bidi="fa-IR"/>
        </w:rPr>
        <w:t>ی</w:t>
      </w:r>
      <w:r>
        <w:rPr>
          <w:rtl/>
          <w:lang w:bidi="fa-IR"/>
        </w:rPr>
        <w:t xml:space="preserve"> حَلَّ ف</w:t>
      </w:r>
      <w:r w:rsidR="00873281">
        <w:rPr>
          <w:rtl/>
          <w:lang w:bidi="fa-IR"/>
        </w:rPr>
        <w:t>ی</w:t>
      </w:r>
      <w:r>
        <w:rPr>
          <w:rtl/>
          <w:lang w:bidi="fa-IR"/>
        </w:rPr>
        <w:t>ها اَنْ تُصَلِّ</w:t>
      </w:r>
      <w:r w:rsidR="00873281">
        <w:rPr>
          <w:rtl/>
          <w:lang w:bidi="fa-IR"/>
        </w:rPr>
        <w:t>ی</w:t>
      </w:r>
      <w:r>
        <w:rPr>
          <w:rtl/>
          <w:lang w:bidi="fa-IR"/>
        </w:rPr>
        <w:t xml:space="preserve"> عَل</w:t>
      </w:r>
      <w:r w:rsidR="00873281">
        <w:rPr>
          <w:rtl/>
          <w:lang w:bidi="fa-IR"/>
        </w:rPr>
        <w:t>ی</w:t>
      </w:r>
      <w:r>
        <w:rPr>
          <w:rtl/>
          <w:lang w:bidi="fa-IR"/>
        </w:rPr>
        <w:t xml:space="preserve"> مُحَمَّدٍ وَآلِ مُحَمَّدٍ وَاَنْ تَجْعَلَهُ شِفاءً مِنْ کُلِّ داءٍ وَاَماناً مِنْ کُلِّ خَوْفٍ وَحِفْظَاً مِنْ کُلِّ سُوءٍ» پس تربت را در پارچه</w:t>
      </w:r>
      <w:r w:rsidR="00873281">
        <w:rPr>
          <w:rtl/>
          <w:lang w:bidi="fa-IR"/>
        </w:rPr>
        <w:t xml:space="preserve"> </w:t>
      </w:r>
      <w:r>
        <w:rPr>
          <w:rtl/>
          <w:lang w:bidi="fa-IR"/>
        </w:rPr>
        <w:t>ا</w:t>
      </w:r>
      <w:r w:rsidR="00873281">
        <w:rPr>
          <w:rtl/>
          <w:lang w:bidi="fa-IR"/>
        </w:rPr>
        <w:t>ی</w:t>
      </w:r>
      <w:r>
        <w:rPr>
          <w:rtl/>
          <w:lang w:bidi="fa-IR"/>
        </w:rPr>
        <w:t xml:space="preserve"> ببند</w:t>
      </w:r>
      <w:r w:rsidR="00187BE4">
        <w:rPr>
          <w:rtl/>
          <w:lang w:bidi="fa-IR"/>
        </w:rPr>
        <w:t xml:space="preserve">، </w:t>
      </w:r>
      <w:r>
        <w:rPr>
          <w:rtl/>
          <w:lang w:bidi="fa-IR"/>
        </w:rPr>
        <w:t xml:space="preserve">سوره </w:t>
      </w:r>
      <w:r w:rsidR="00607EBD">
        <w:rPr>
          <w:rFonts w:hint="cs"/>
          <w:rtl/>
          <w:lang w:bidi="fa-IR"/>
        </w:rPr>
        <w:t>«</w:t>
      </w:r>
      <w:r w:rsidR="00607EBD">
        <w:rPr>
          <w:rtl/>
          <w:lang w:bidi="fa-IR"/>
        </w:rPr>
        <w:t>انا انزلناه</w:t>
      </w:r>
      <w:r w:rsidR="00607EBD">
        <w:rPr>
          <w:rFonts w:hint="cs"/>
          <w:rtl/>
          <w:lang w:bidi="fa-IR"/>
        </w:rPr>
        <w:t>»</w:t>
      </w:r>
      <w:r>
        <w:rPr>
          <w:rtl/>
          <w:lang w:bidi="fa-IR"/>
        </w:rPr>
        <w:t xml:space="preserve"> بر آن بخوان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هرکه تربت را به قصد شفاء نخورد چنان است که گوشت ما را خورده است</w:t>
      </w:r>
      <w:r w:rsidR="00187BE4">
        <w:rPr>
          <w:rtl/>
          <w:lang w:bidi="fa-IR"/>
        </w:rPr>
        <w:t xml:space="preserve">، </w:t>
      </w:r>
      <w:r>
        <w:rPr>
          <w:rtl/>
          <w:lang w:bidi="fa-IR"/>
        </w:rPr>
        <w:t>چون به قصد شفا خورد بگو</w:t>
      </w:r>
      <w:r w:rsidR="00873281">
        <w:rPr>
          <w:rtl/>
          <w:lang w:bidi="fa-IR"/>
        </w:rPr>
        <w:t>ی</w:t>
      </w:r>
      <w:r>
        <w:rPr>
          <w:rtl/>
          <w:lang w:bidi="fa-IR"/>
        </w:rPr>
        <w:t>د</w:t>
      </w:r>
      <w:r w:rsidR="00187BE4">
        <w:rPr>
          <w:rtl/>
          <w:lang w:bidi="fa-IR"/>
        </w:rPr>
        <w:t xml:space="preserve">: </w:t>
      </w:r>
      <w:r>
        <w:rPr>
          <w:rtl/>
          <w:lang w:bidi="fa-IR"/>
        </w:rPr>
        <w:t>«بِسْمِ اللَّهِ وَبِاللَّهِ اَللَّهُمَّ رَبَّ هَذِهِ التُّرْبَةِ الْمُبارَکَةِ الطّاهِرَةِ وَرَبَّ النُّورِ الَّذِ</w:t>
      </w:r>
      <w:r w:rsidR="00873281">
        <w:rPr>
          <w:rtl/>
          <w:lang w:bidi="fa-IR"/>
        </w:rPr>
        <w:t>ی</w:t>
      </w:r>
      <w:r>
        <w:rPr>
          <w:rtl/>
          <w:lang w:bidi="fa-IR"/>
        </w:rPr>
        <w:t xml:space="preserve"> اُنْزِلَ ف</w:t>
      </w:r>
      <w:r w:rsidR="00873281">
        <w:rPr>
          <w:rtl/>
          <w:lang w:bidi="fa-IR"/>
        </w:rPr>
        <w:t>ی</w:t>
      </w:r>
      <w:r>
        <w:rPr>
          <w:rtl/>
          <w:lang w:bidi="fa-IR"/>
        </w:rPr>
        <w:t xml:space="preserve">هِ وَرَبَّ الْجَسَدِ </w:t>
      </w:r>
      <w:r>
        <w:rPr>
          <w:rtl/>
          <w:lang w:bidi="fa-IR"/>
        </w:rPr>
        <w:lastRenderedPageBreak/>
        <w:t>الَّذِ</w:t>
      </w:r>
      <w:r w:rsidR="00873281">
        <w:rPr>
          <w:rtl/>
          <w:lang w:bidi="fa-IR"/>
        </w:rPr>
        <w:t>ی</w:t>
      </w:r>
      <w:r>
        <w:rPr>
          <w:rtl/>
          <w:lang w:bidi="fa-IR"/>
        </w:rPr>
        <w:t xml:space="preserve"> سَکَنَ ف</w:t>
      </w:r>
      <w:r w:rsidR="00873281">
        <w:rPr>
          <w:rtl/>
          <w:lang w:bidi="fa-IR"/>
        </w:rPr>
        <w:t>ی</w:t>
      </w:r>
      <w:r>
        <w:rPr>
          <w:rtl/>
          <w:lang w:bidi="fa-IR"/>
        </w:rPr>
        <w:t>هِ وَرَبَّ الْمَلائِکَةِ الْمُوَکِّل</w:t>
      </w:r>
      <w:r w:rsidR="00873281">
        <w:rPr>
          <w:rtl/>
          <w:lang w:bidi="fa-IR"/>
        </w:rPr>
        <w:t>ی</w:t>
      </w:r>
      <w:r>
        <w:rPr>
          <w:rtl/>
          <w:lang w:bidi="fa-IR"/>
        </w:rPr>
        <w:t>نَ بِهِ اِجْعَلْهُ شِفاءً مِنْ داءِ کَذا وَکَذا» و آن آزار را ذکر کند پس تربت را بخورد</w:t>
      </w:r>
      <w:r w:rsidR="00187BE4">
        <w:rPr>
          <w:rtl/>
          <w:lang w:bidi="fa-IR"/>
        </w:rPr>
        <w:t xml:space="preserve">، </w:t>
      </w:r>
      <w:r w:rsidR="00873281">
        <w:rPr>
          <w:rtl/>
          <w:lang w:bidi="fa-IR"/>
        </w:rPr>
        <w:t>ی</w:t>
      </w:r>
      <w:r>
        <w:rPr>
          <w:rtl/>
          <w:lang w:bidi="fa-IR"/>
        </w:rPr>
        <w:t>ک جرعه آب بعد از آن بخورد و بگو</w:t>
      </w:r>
      <w:r w:rsidR="00873281">
        <w:rPr>
          <w:rtl/>
          <w:lang w:bidi="fa-IR"/>
        </w:rPr>
        <w:t>ی</w:t>
      </w:r>
      <w:r>
        <w:rPr>
          <w:rtl/>
          <w:lang w:bidi="fa-IR"/>
        </w:rPr>
        <w:t>د</w:t>
      </w:r>
      <w:r w:rsidR="00187BE4">
        <w:rPr>
          <w:rtl/>
          <w:lang w:bidi="fa-IR"/>
        </w:rPr>
        <w:t xml:space="preserve">: </w:t>
      </w:r>
      <w:r>
        <w:rPr>
          <w:rtl/>
          <w:lang w:bidi="fa-IR"/>
        </w:rPr>
        <w:t>«اَللَّهُمَّ اجْعَلْهُ رِزْقاً واسِعاً وَعِلْماً نافِعاً وَشِفآءً مِنْ کُلِّ داءٍ وَسُقْمٍ»</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دفع م</w:t>
      </w:r>
      <w:r w:rsidR="00873281">
        <w:rPr>
          <w:rtl/>
          <w:lang w:bidi="fa-IR"/>
        </w:rPr>
        <w:t xml:space="preserve">ی </w:t>
      </w:r>
      <w:r>
        <w:rPr>
          <w:rtl/>
          <w:lang w:bidi="fa-IR"/>
        </w:rPr>
        <w:t>شود آنچه در خود م</w:t>
      </w:r>
      <w:r w:rsidR="00873281">
        <w:rPr>
          <w:rtl/>
          <w:lang w:bidi="fa-IR"/>
        </w:rPr>
        <w:t>ی ی</w:t>
      </w:r>
      <w:r>
        <w:rPr>
          <w:rtl/>
          <w:lang w:bidi="fa-IR"/>
        </w:rPr>
        <w:t>اب</w:t>
      </w:r>
      <w:r w:rsidR="00873281">
        <w:rPr>
          <w:rtl/>
          <w:lang w:bidi="fa-IR"/>
        </w:rPr>
        <w:t>ی</w:t>
      </w:r>
      <w:r>
        <w:rPr>
          <w:rtl/>
          <w:lang w:bidi="fa-IR"/>
        </w:rPr>
        <w:t xml:space="preserve"> از درد و ب</w:t>
      </w:r>
      <w:r w:rsidR="00873281">
        <w:rPr>
          <w:rtl/>
          <w:lang w:bidi="fa-IR"/>
        </w:rPr>
        <w:t>ی</w:t>
      </w:r>
      <w:r>
        <w:rPr>
          <w:rtl/>
          <w:lang w:bidi="fa-IR"/>
        </w:rPr>
        <w:t>مار</w:t>
      </w:r>
      <w:r w:rsidR="00873281">
        <w:rPr>
          <w:rtl/>
          <w:lang w:bidi="fa-IR"/>
        </w:rPr>
        <w:t>ی</w:t>
      </w:r>
      <w:r>
        <w:rPr>
          <w:rtl/>
          <w:lang w:bidi="fa-IR"/>
        </w:rPr>
        <w:t xml:space="preserve"> و غم و اندوه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در وقت خوردن ا</w:t>
      </w:r>
      <w:r w:rsidR="00873281">
        <w:rPr>
          <w:rtl/>
          <w:lang w:bidi="fa-IR"/>
        </w:rPr>
        <w:t>ی</w:t>
      </w:r>
      <w:r>
        <w:rPr>
          <w:rtl/>
          <w:lang w:bidi="fa-IR"/>
        </w:rPr>
        <w:t>ن دعا بخواند</w:t>
      </w:r>
      <w:r w:rsidR="00187BE4">
        <w:rPr>
          <w:rtl/>
          <w:lang w:bidi="fa-IR"/>
        </w:rPr>
        <w:t xml:space="preserve">: </w:t>
      </w:r>
      <w:r>
        <w:rPr>
          <w:rtl/>
          <w:lang w:bidi="fa-IR"/>
        </w:rPr>
        <w:t>«بِسْمِ اللَّهِ وَبِاللَّهِ اَللَّهُمَّ اجْعَلْهُ رِزْقاً واسِعاً وَعِلْماً نافِعاً وَشِفاءً مِنْ کُلِّ داءٍ 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اَللَّهُمَّ رَبَّ التُّرْبَةِ الْمُبارَکَةِ وَرَبَّ الْوَصِ</w:t>
      </w:r>
      <w:r w:rsidR="00873281">
        <w:rPr>
          <w:rtl/>
          <w:lang w:bidi="fa-IR"/>
        </w:rPr>
        <w:t>ی</w:t>
      </w:r>
      <w:r>
        <w:rPr>
          <w:rtl/>
          <w:lang w:bidi="fa-IR"/>
        </w:rPr>
        <w:t xml:space="preserve"> الَّذِ</w:t>
      </w:r>
      <w:r w:rsidR="00873281">
        <w:rPr>
          <w:rtl/>
          <w:lang w:bidi="fa-IR"/>
        </w:rPr>
        <w:t>ی</w:t>
      </w:r>
      <w:r>
        <w:rPr>
          <w:rtl/>
          <w:lang w:bidi="fa-IR"/>
        </w:rPr>
        <w:t xml:space="preserve"> وارَثَهُ صَلِّ عَل</w:t>
      </w:r>
      <w:r w:rsidR="00873281">
        <w:rPr>
          <w:rtl/>
          <w:lang w:bidi="fa-IR"/>
        </w:rPr>
        <w:t>ی</w:t>
      </w:r>
      <w:r>
        <w:rPr>
          <w:rtl/>
          <w:lang w:bidi="fa-IR"/>
        </w:rPr>
        <w:t xml:space="preserve"> مُحَمَّدٍ وَآلِ مُحَمَّدٍ وَاجْعَلْ هَذَا الطّ</w:t>
      </w:r>
      <w:r w:rsidR="00873281">
        <w:rPr>
          <w:rtl/>
          <w:lang w:bidi="fa-IR"/>
        </w:rPr>
        <w:t>ی</w:t>
      </w:r>
      <w:r>
        <w:rPr>
          <w:rtl/>
          <w:lang w:bidi="fa-IR"/>
        </w:rPr>
        <w:t>نَ شفآءً مِنْ کُلِّ داءٍ وَاَماناً مِنْ کُلِّ خَوْفٍ»</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w:t>
      </w:r>
      <w:r w:rsidR="00873281">
        <w:rPr>
          <w:rtl/>
          <w:lang w:bidi="fa-IR"/>
        </w:rPr>
        <w:t>ی</w:t>
      </w:r>
      <w:r>
        <w:rPr>
          <w:rtl/>
          <w:lang w:bidi="fa-IR"/>
        </w:rPr>
        <w:t>ت را دفن کنند</w:t>
      </w:r>
      <w:r w:rsidR="00187BE4">
        <w:rPr>
          <w:rtl/>
          <w:lang w:bidi="fa-IR"/>
        </w:rPr>
        <w:t xml:space="preserve">، </w:t>
      </w:r>
      <w:r>
        <w:rPr>
          <w:rtl/>
          <w:lang w:bidi="fa-IR"/>
        </w:rPr>
        <w:t>در برابر رو</w:t>
      </w:r>
      <w:r w:rsidR="00873281">
        <w:rPr>
          <w:rtl/>
          <w:lang w:bidi="fa-IR"/>
        </w:rPr>
        <w:t>ی</w:t>
      </w:r>
      <w:r>
        <w:rPr>
          <w:rtl/>
          <w:lang w:bidi="fa-IR"/>
        </w:rPr>
        <w:t>ش مهر</w:t>
      </w:r>
      <w:r w:rsidR="00873281">
        <w:rPr>
          <w:rtl/>
          <w:lang w:bidi="fa-IR"/>
        </w:rPr>
        <w:t>ی</w:t>
      </w:r>
      <w:r>
        <w:rPr>
          <w:rtl/>
          <w:lang w:bidi="fa-IR"/>
        </w:rPr>
        <w:t xml:space="preserve"> از خاک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بگذارند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مؤمن م</w:t>
      </w:r>
      <w:r w:rsidR="00873281">
        <w:rPr>
          <w:rtl/>
          <w:lang w:bidi="fa-IR"/>
        </w:rPr>
        <w:t xml:space="preserve">ی </w:t>
      </w:r>
      <w:r>
        <w:rPr>
          <w:rtl/>
          <w:lang w:bidi="fa-IR"/>
        </w:rPr>
        <w:t>با</w:t>
      </w:r>
      <w:r w:rsidR="00873281">
        <w:rPr>
          <w:rtl/>
          <w:lang w:bidi="fa-IR"/>
        </w:rPr>
        <w:t>ی</w:t>
      </w:r>
      <w:r>
        <w:rPr>
          <w:rtl/>
          <w:lang w:bidi="fa-IR"/>
        </w:rPr>
        <w:t>د از پنج چ</w:t>
      </w:r>
      <w:r w:rsidR="00873281">
        <w:rPr>
          <w:rtl/>
          <w:lang w:bidi="fa-IR"/>
        </w:rPr>
        <w:t>ی</w:t>
      </w:r>
      <w:r>
        <w:rPr>
          <w:rtl/>
          <w:lang w:bidi="fa-IR"/>
        </w:rPr>
        <w:t>ز خال</w:t>
      </w:r>
      <w:r w:rsidR="00873281">
        <w:rPr>
          <w:rtl/>
          <w:lang w:bidi="fa-IR"/>
        </w:rPr>
        <w:t>ی</w:t>
      </w:r>
      <w:r>
        <w:rPr>
          <w:rtl/>
          <w:lang w:bidi="fa-IR"/>
        </w:rPr>
        <w:t xml:space="preserve"> نباشد</w:t>
      </w:r>
      <w:r w:rsidR="00187BE4">
        <w:rPr>
          <w:rtl/>
          <w:lang w:bidi="fa-IR"/>
        </w:rPr>
        <w:t xml:space="preserve">: </w:t>
      </w:r>
      <w:r>
        <w:rPr>
          <w:rtl/>
          <w:lang w:bidi="fa-IR"/>
        </w:rPr>
        <w:t>مسواک و شانه و جانماز و تسب</w:t>
      </w:r>
      <w:r w:rsidR="00873281">
        <w:rPr>
          <w:rtl/>
          <w:lang w:bidi="fa-IR"/>
        </w:rPr>
        <w:t>ی</w:t>
      </w:r>
      <w:r>
        <w:rPr>
          <w:rtl/>
          <w:lang w:bidi="fa-IR"/>
        </w:rPr>
        <w:t>ح</w:t>
      </w:r>
      <w:r w:rsidR="00873281">
        <w:rPr>
          <w:rtl/>
          <w:lang w:bidi="fa-IR"/>
        </w:rPr>
        <w:t>ی</w:t>
      </w:r>
      <w:r>
        <w:rPr>
          <w:rtl/>
          <w:lang w:bidi="fa-IR"/>
        </w:rPr>
        <w:t xml:space="preserve"> از تربت که س</w:t>
      </w:r>
      <w:r w:rsidR="00873281">
        <w:rPr>
          <w:rtl/>
          <w:lang w:bidi="fa-IR"/>
        </w:rPr>
        <w:t>ی</w:t>
      </w:r>
      <w:r>
        <w:rPr>
          <w:rtl/>
          <w:lang w:bidi="fa-IR"/>
        </w:rPr>
        <w:t xml:space="preserve"> و چهار دانه باشد و انگشتر عق</w:t>
      </w:r>
      <w:r w:rsidR="00873281">
        <w:rPr>
          <w:rtl/>
          <w:lang w:bidi="fa-IR"/>
        </w:rPr>
        <w:t>ی</w:t>
      </w:r>
      <w:r>
        <w:rPr>
          <w:rtl/>
          <w:lang w:bidi="fa-IR"/>
        </w:rPr>
        <w:t>ق</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تسب</w:t>
      </w:r>
      <w:r w:rsidR="00873281">
        <w:rPr>
          <w:rtl/>
          <w:lang w:bidi="fa-IR"/>
        </w:rPr>
        <w:t>ی</w:t>
      </w:r>
      <w:r>
        <w:rPr>
          <w:rtl/>
          <w:lang w:bidi="fa-IR"/>
        </w:rPr>
        <w:t>ح خاک آن حضرت را بگرداند به هر استغفار</w:t>
      </w:r>
      <w:r w:rsidR="00873281">
        <w:rPr>
          <w:rtl/>
          <w:lang w:bidi="fa-IR"/>
        </w:rPr>
        <w:t>ی</w:t>
      </w:r>
      <w:r>
        <w:rPr>
          <w:rtl/>
          <w:lang w:bidi="fa-IR"/>
        </w:rPr>
        <w:t xml:space="preserve"> هفتاد استغفار برا</w:t>
      </w:r>
      <w:r w:rsidR="00873281">
        <w:rPr>
          <w:rtl/>
          <w:lang w:bidi="fa-IR"/>
        </w:rPr>
        <w:t>ی</w:t>
      </w:r>
      <w:r>
        <w:rPr>
          <w:rtl/>
          <w:lang w:bidi="fa-IR"/>
        </w:rPr>
        <w:t xml:space="preserve"> او نوشته شود</w:t>
      </w:r>
      <w:r w:rsidR="00187BE4">
        <w:rPr>
          <w:rtl/>
          <w:lang w:bidi="fa-IR"/>
        </w:rPr>
        <w:t xml:space="preserve">، </w:t>
      </w:r>
      <w:r>
        <w:rPr>
          <w:rtl/>
          <w:lang w:bidi="fa-IR"/>
        </w:rPr>
        <w:t>اگر تسب</w:t>
      </w:r>
      <w:r w:rsidR="00873281">
        <w:rPr>
          <w:rtl/>
          <w:lang w:bidi="fa-IR"/>
        </w:rPr>
        <w:t>ی</w:t>
      </w:r>
      <w:r>
        <w:rPr>
          <w:rtl/>
          <w:lang w:bidi="fa-IR"/>
        </w:rPr>
        <w:t>ح را در دست نگاه دارد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نگو</w:t>
      </w:r>
      <w:r w:rsidR="00873281">
        <w:rPr>
          <w:rtl/>
          <w:lang w:bidi="fa-IR"/>
        </w:rPr>
        <w:t>ی</w:t>
      </w:r>
      <w:r>
        <w:rPr>
          <w:rtl/>
          <w:lang w:bidi="fa-IR"/>
        </w:rPr>
        <w:t>د</w:t>
      </w:r>
      <w:r w:rsidR="00187BE4">
        <w:rPr>
          <w:rtl/>
          <w:lang w:bidi="fa-IR"/>
        </w:rPr>
        <w:t xml:space="preserve">، </w:t>
      </w:r>
      <w:r>
        <w:rPr>
          <w:rtl/>
          <w:lang w:bidi="fa-IR"/>
        </w:rPr>
        <w:t>به عدد هر دانه</w:t>
      </w:r>
      <w:r w:rsidR="00873281">
        <w:rPr>
          <w:rtl/>
          <w:lang w:bidi="fa-IR"/>
        </w:rPr>
        <w:t xml:space="preserve"> </w:t>
      </w:r>
      <w:r>
        <w:rPr>
          <w:rtl/>
          <w:lang w:bidi="fa-IR"/>
        </w:rPr>
        <w:t>ا</w:t>
      </w:r>
      <w:r w:rsidR="00873281">
        <w:rPr>
          <w:rtl/>
          <w:lang w:bidi="fa-IR"/>
        </w:rPr>
        <w:t>ی</w:t>
      </w:r>
      <w:r>
        <w:rPr>
          <w:rtl/>
          <w:lang w:bidi="fa-IR"/>
        </w:rPr>
        <w:t xml:space="preserve"> هفت استغفار برا</w:t>
      </w:r>
      <w:r w:rsidR="00873281">
        <w:rPr>
          <w:rtl/>
          <w:lang w:bidi="fa-IR"/>
        </w:rPr>
        <w:t>ی</w:t>
      </w:r>
      <w:r>
        <w:rPr>
          <w:rtl/>
          <w:lang w:bidi="fa-IR"/>
        </w:rPr>
        <w:t xml:space="preserve"> او نوشته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خاک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بفروشد و بخرد</w:t>
      </w:r>
      <w:r w:rsidR="00187BE4">
        <w:rPr>
          <w:rtl/>
          <w:lang w:bidi="fa-IR"/>
        </w:rPr>
        <w:t xml:space="preserve">، </w:t>
      </w:r>
      <w:r>
        <w:rPr>
          <w:rtl/>
          <w:lang w:bidi="fa-IR"/>
        </w:rPr>
        <w:t>چنان است که گوشت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فروخته و خر</w:t>
      </w:r>
      <w:r w:rsidR="00873281">
        <w:rPr>
          <w:rtl/>
          <w:lang w:bidi="fa-IR"/>
        </w:rPr>
        <w:t>ی</w:t>
      </w:r>
      <w:r>
        <w:rPr>
          <w:rtl/>
          <w:lang w:bidi="fa-IR"/>
        </w:rPr>
        <w:t>ده باشد</w:t>
      </w:r>
      <w:r w:rsidR="00187BE4">
        <w:rPr>
          <w:rtl/>
          <w:lang w:bidi="fa-IR"/>
        </w:rPr>
        <w:t xml:space="preserve">. </w:t>
      </w:r>
      <w:r>
        <w:rPr>
          <w:rtl/>
          <w:lang w:bidi="fa-IR"/>
        </w:rPr>
        <w:t>بدان که مشهور م</w:t>
      </w:r>
      <w:r w:rsidR="00873281">
        <w:rPr>
          <w:rtl/>
          <w:lang w:bidi="fa-IR"/>
        </w:rPr>
        <w:t>ی</w:t>
      </w:r>
      <w:r>
        <w:rPr>
          <w:rtl/>
          <w:lang w:bidi="fa-IR"/>
        </w:rPr>
        <w:t>ان علماء آن است که به قدر نخود</w:t>
      </w:r>
      <w:r w:rsidR="00873281">
        <w:rPr>
          <w:rtl/>
          <w:lang w:bidi="fa-IR"/>
        </w:rPr>
        <w:t>ی</w:t>
      </w:r>
      <w:r>
        <w:rPr>
          <w:rtl/>
          <w:lang w:bidi="fa-IR"/>
        </w:rPr>
        <w:t xml:space="preserve"> م</w:t>
      </w:r>
      <w:r w:rsidR="00873281">
        <w:rPr>
          <w:rtl/>
          <w:lang w:bidi="fa-IR"/>
        </w:rPr>
        <w:t xml:space="preserve">ی </w:t>
      </w:r>
      <w:r>
        <w:rPr>
          <w:rtl/>
          <w:lang w:bidi="fa-IR"/>
        </w:rPr>
        <w:t>توان خورد</w:t>
      </w:r>
      <w:r w:rsidR="00187BE4">
        <w:rPr>
          <w:rtl/>
          <w:lang w:bidi="fa-IR"/>
        </w:rPr>
        <w:t xml:space="preserve">. </w:t>
      </w:r>
      <w:r>
        <w:rPr>
          <w:rtl/>
          <w:lang w:bidi="fa-IR"/>
        </w:rPr>
        <w:t>چون از بعض</w:t>
      </w:r>
      <w:r w:rsidR="00873281">
        <w:rPr>
          <w:rtl/>
          <w:lang w:bidi="fa-IR"/>
        </w:rPr>
        <w:t>ی</w:t>
      </w:r>
      <w:r>
        <w:rPr>
          <w:rtl/>
          <w:lang w:bidi="fa-IR"/>
        </w:rPr>
        <w:t xml:space="preserve"> احاد</w:t>
      </w:r>
      <w:r w:rsidR="00873281">
        <w:rPr>
          <w:rtl/>
          <w:lang w:bidi="fa-IR"/>
        </w:rPr>
        <w:t>ی</w:t>
      </w:r>
      <w:r>
        <w:rPr>
          <w:rtl/>
          <w:lang w:bidi="fa-IR"/>
        </w:rPr>
        <w:t>ث عدس ظاهر م</w:t>
      </w:r>
      <w:r w:rsidR="00873281">
        <w:rPr>
          <w:rtl/>
          <w:lang w:bidi="fa-IR"/>
        </w:rPr>
        <w:t xml:space="preserve">ی </w:t>
      </w:r>
      <w:r>
        <w:rPr>
          <w:rtl/>
          <w:lang w:bidi="fa-IR"/>
        </w:rPr>
        <w:t>شود</w:t>
      </w:r>
      <w:r w:rsidR="00187BE4">
        <w:rPr>
          <w:rtl/>
          <w:lang w:bidi="fa-IR"/>
        </w:rPr>
        <w:t xml:space="preserve">، </w:t>
      </w:r>
      <w:r>
        <w:rPr>
          <w:rtl/>
          <w:lang w:bidi="fa-IR"/>
        </w:rPr>
        <w:t>بهتر آن است که ز</w:t>
      </w:r>
      <w:r w:rsidR="00873281">
        <w:rPr>
          <w:rtl/>
          <w:lang w:bidi="fa-IR"/>
        </w:rPr>
        <w:t>ی</w:t>
      </w:r>
      <w:r>
        <w:rPr>
          <w:rtl/>
          <w:lang w:bidi="fa-IR"/>
        </w:rPr>
        <w:t>اده از عدس نخورد</w:t>
      </w:r>
      <w:r w:rsidR="00187BE4">
        <w:rPr>
          <w:rtl/>
          <w:lang w:bidi="fa-IR"/>
        </w:rPr>
        <w:t xml:space="preserve">. </w:t>
      </w:r>
    </w:p>
    <w:p w:rsidR="00143F8B" w:rsidRDefault="00143F8B" w:rsidP="00143F8B">
      <w:pPr>
        <w:pStyle w:val="libNormal"/>
        <w:rPr>
          <w:rtl/>
          <w:lang w:bidi="fa-IR"/>
        </w:rPr>
      </w:pPr>
      <w:r>
        <w:rPr>
          <w:rtl/>
          <w:lang w:bidi="fa-IR"/>
        </w:rPr>
        <w:t>اما خواص ادو</w:t>
      </w:r>
      <w:r w:rsidR="00873281">
        <w:rPr>
          <w:rtl/>
          <w:lang w:bidi="fa-IR"/>
        </w:rPr>
        <w:t>ی</w:t>
      </w:r>
      <w:r>
        <w:rPr>
          <w:rtl/>
          <w:lang w:bidi="fa-IR"/>
        </w:rPr>
        <w:t>ه</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تب کند و در شب اوّل به وزن دو درهم </w:t>
      </w:r>
      <w:r w:rsidR="00873281">
        <w:rPr>
          <w:rtl/>
          <w:lang w:bidi="fa-IR"/>
        </w:rPr>
        <w:t>ی</w:t>
      </w:r>
      <w:r>
        <w:rPr>
          <w:rtl/>
          <w:lang w:bidi="fa-IR"/>
        </w:rPr>
        <w:t>ا سه درهم بذر قطونا بخورد</w:t>
      </w:r>
      <w:r w:rsidR="00187BE4">
        <w:rPr>
          <w:rtl/>
          <w:lang w:bidi="fa-IR"/>
        </w:rPr>
        <w:t xml:space="preserve">، </w:t>
      </w:r>
      <w:r>
        <w:rPr>
          <w:rtl/>
          <w:lang w:bidi="fa-IR"/>
        </w:rPr>
        <w:t>در آن مرض ا</w:t>
      </w:r>
      <w:r w:rsidR="00873281">
        <w:rPr>
          <w:rtl/>
          <w:lang w:bidi="fa-IR"/>
        </w:rPr>
        <w:t>ی</w:t>
      </w:r>
      <w:r>
        <w:rPr>
          <w:rtl/>
          <w:lang w:bidi="fa-IR"/>
        </w:rPr>
        <w:t>من گردد از سرسام و ذات الجنب</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فض</w:t>
      </w:r>
      <w:r w:rsidR="00873281">
        <w:rPr>
          <w:rtl/>
          <w:lang w:bidi="fa-IR"/>
        </w:rPr>
        <w:t>ی</w:t>
      </w:r>
      <w:r>
        <w:rPr>
          <w:rtl/>
          <w:lang w:bidi="fa-IR"/>
        </w:rPr>
        <w:t>لت عنّاب بر سا</w:t>
      </w:r>
      <w:r w:rsidR="00873281">
        <w:rPr>
          <w:rtl/>
          <w:lang w:bidi="fa-IR"/>
        </w:rPr>
        <w:t>ی</w:t>
      </w:r>
      <w:r>
        <w:rPr>
          <w:rtl/>
          <w:lang w:bidi="fa-IR"/>
        </w:rPr>
        <w:t>ر م</w:t>
      </w:r>
      <w:r w:rsidR="00873281">
        <w:rPr>
          <w:rtl/>
          <w:lang w:bidi="fa-IR"/>
        </w:rPr>
        <w:t>ی</w:t>
      </w:r>
      <w:r>
        <w:rPr>
          <w:rtl/>
          <w:lang w:bidi="fa-IR"/>
        </w:rPr>
        <w:t>وه</w:t>
      </w:r>
      <w:r w:rsidR="00873281">
        <w:rPr>
          <w:rtl/>
          <w:lang w:bidi="fa-IR"/>
        </w:rPr>
        <w:t xml:space="preserve"> </w:t>
      </w:r>
      <w:r>
        <w:rPr>
          <w:rtl/>
          <w:lang w:bidi="fa-IR"/>
        </w:rPr>
        <w:t>ها مانند فض</w:t>
      </w:r>
      <w:r w:rsidR="00873281">
        <w:rPr>
          <w:rtl/>
          <w:lang w:bidi="fa-IR"/>
        </w:rPr>
        <w:t>ی</w:t>
      </w:r>
      <w:r>
        <w:rPr>
          <w:rtl/>
          <w:lang w:bidi="fa-IR"/>
        </w:rPr>
        <w:t>لت ما است بر سا</w:t>
      </w:r>
      <w:r w:rsidR="00873281">
        <w:rPr>
          <w:rtl/>
          <w:lang w:bidi="fa-IR"/>
        </w:rPr>
        <w:t>ی</w:t>
      </w:r>
      <w:r>
        <w:rPr>
          <w:rtl/>
          <w:lang w:bidi="fa-IR"/>
        </w:rPr>
        <w:t>ر مردم</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عناب تب را زا</w:t>
      </w:r>
      <w:r w:rsidR="00873281">
        <w:rPr>
          <w:rtl/>
          <w:lang w:bidi="fa-IR"/>
        </w:rPr>
        <w:t>ی</w:t>
      </w:r>
      <w:r>
        <w:rPr>
          <w:rtl/>
          <w:lang w:bidi="fa-IR"/>
        </w:rPr>
        <w:t>ل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منقول است</w:t>
      </w:r>
      <w:r w:rsidR="00187BE4">
        <w:rPr>
          <w:rtl/>
          <w:lang w:bidi="fa-IR"/>
        </w:rPr>
        <w:t xml:space="preserve">: </w:t>
      </w:r>
      <w:r>
        <w:rPr>
          <w:rtl/>
          <w:lang w:bidi="fa-IR"/>
        </w:rPr>
        <w:t>ابن اب</w:t>
      </w:r>
      <w:r w:rsidR="00873281">
        <w:rPr>
          <w:rtl/>
          <w:lang w:bidi="fa-IR"/>
        </w:rPr>
        <w:t>ی</w:t>
      </w:r>
      <w:r>
        <w:rPr>
          <w:rtl/>
          <w:lang w:bidi="fa-IR"/>
        </w:rPr>
        <w:t xml:space="preserve"> الخض</w:t>
      </w:r>
      <w:r w:rsidR="00873281">
        <w:rPr>
          <w:rtl/>
          <w:lang w:bidi="fa-IR"/>
        </w:rPr>
        <w:t>ی</w:t>
      </w:r>
      <w:r>
        <w:rPr>
          <w:rtl/>
          <w:lang w:bidi="fa-IR"/>
        </w:rPr>
        <w:t>ب گفت</w:t>
      </w:r>
      <w:r w:rsidR="00187BE4">
        <w:rPr>
          <w:rtl/>
          <w:lang w:bidi="fa-IR"/>
        </w:rPr>
        <w:t xml:space="preserve">: </w:t>
      </w:r>
      <w:r>
        <w:rPr>
          <w:rtl/>
          <w:lang w:bidi="fa-IR"/>
        </w:rPr>
        <w:t>د</w:t>
      </w:r>
      <w:r w:rsidR="00873281">
        <w:rPr>
          <w:rtl/>
          <w:lang w:bidi="fa-IR"/>
        </w:rPr>
        <w:t>ی</w:t>
      </w:r>
      <w:r>
        <w:rPr>
          <w:rtl/>
          <w:lang w:bidi="fa-IR"/>
        </w:rPr>
        <w:t>ده من سف</w:t>
      </w:r>
      <w:r w:rsidR="00873281">
        <w:rPr>
          <w:rtl/>
          <w:lang w:bidi="fa-IR"/>
        </w:rPr>
        <w:t>ی</w:t>
      </w:r>
      <w:r>
        <w:rPr>
          <w:rtl/>
          <w:lang w:bidi="fa-IR"/>
        </w:rPr>
        <w:t>د شده بود چ</w:t>
      </w:r>
      <w:r w:rsidR="00873281">
        <w:rPr>
          <w:rtl/>
          <w:lang w:bidi="fa-IR"/>
        </w:rPr>
        <w:t>ی</w:t>
      </w:r>
      <w:r>
        <w:rPr>
          <w:rtl/>
          <w:lang w:bidi="fa-IR"/>
        </w:rPr>
        <w:t>ز</w:t>
      </w:r>
      <w:r w:rsidR="00873281">
        <w:rPr>
          <w:rtl/>
          <w:lang w:bidi="fa-IR"/>
        </w:rPr>
        <w:t>ی</w:t>
      </w:r>
      <w:r>
        <w:rPr>
          <w:rtl/>
          <w:lang w:bidi="fa-IR"/>
        </w:rPr>
        <w:t xml:space="preserve"> نم</w:t>
      </w:r>
      <w:r w:rsidR="00873281">
        <w:rPr>
          <w:rtl/>
          <w:lang w:bidi="fa-IR"/>
        </w:rPr>
        <w:t xml:space="preserve">ی </w:t>
      </w:r>
      <w:r>
        <w:rPr>
          <w:rtl/>
          <w:lang w:bidi="fa-IR"/>
        </w:rPr>
        <w:t>د</w:t>
      </w:r>
      <w:r w:rsidR="00873281">
        <w:rPr>
          <w:rtl/>
          <w:lang w:bidi="fa-IR"/>
        </w:rPr>
        <w:t>ی</w:t>
      </w:r>
      <w:r>
        <w:rPr>
          <w:rtl/>
          <w:lang w:bidi="fa-IR"/>
        </w:rPr>
        <w:t>دم</w:t>
      </w:r>
      <w:r w:rsidR="00187BE4">
        <w:rPr>
          <w:rtl/>
          <w:lang w:bidi="fa-IR"/>
        </w:rPr>
        <w:t xml:space="preserve">، </w:t>
      </w:r>
      <w:r>
        <w:rPr>
          <w:rtl/>
          <w:lang w:bidi="fa-IR"/>
        </w:rPr>
        <w:t>شب</w:t>
      </w:r>
      <w:r w:rsidR="00873281">
        <w:rPr>
          <w:rtl/>
          <w:lang w:bidi="fa-IR"/>
        </w:rPr>
        <w:t>ی</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در خواب د</w:t>
      </w:r>
      <w:r w:rsidR="00873281">
        <w:rPr>
          <w:rtl/>
          <w:lang w:bidi="fa-IR"/>
        </w:rPr>
        <w:t>ی</w:t>
      </w:r>
      <w:r>
        <w:rPr>
          <w:rtl/>
          <w:lang w:bidi="fa-IR"/>
        </w:rPr>
        <w:t>دم</w:t>
      </w:r>
      <w:r w:rsidR="00187BE4">
        <w:rPr>
          <w:rtl/>
          <w:lang w:bidi="fa-IR"/>
        </w:rPr>
        <w:t xml:space="preserve">، </w:t>
      </w:r>
      <w:r>
        <w:rPr>
          <w:rtl/>
          <w:lang w:bidi="fa-IR"/>
        </w:rPr>
        <w:t>فرمود</w:t>
      </w:r>
      <w:r w:rsidR="00187BE4">
        <w:rPr>
          <w:rtl/>
          <w:lang w:bidi="fa-IR"/>
        </w:rPr>
        <w:t xml:space="preserve">: </w:t>
      </w:r>
      <w:r>
        <w:rPr>
          <w:rtl/>
          <w:lang w:bidi="fa-IR"/>
        </w:rPr>
        <w:t>عناب را بکوب و در د</w:t>
      </w:r>
      <w:r w:rsidR="00873281">
        <w:rPr>
          <w:rtl/>
          <w:lang w:bidi="fa-IR"/>
        </w:rPr>
        <w:t>ی</w:t>
      </w:r>
      <w:r>
        <w:rPr>
          <w:rtl/>
          <w:lang w:bidi="fa-IR"/>
        </w:rPr>
        <w:t>ده بکش</w:t>
      </w:r>
      <w:r w:rsidR="00187BE4">
        <w:rPr>
          <w:rtl/>
          <w:lang w:bidi="fa-IR"/>
        </w:rPr>
        <w:t xml:space="preserve">. </w:t>
      </w:r>
      <w:r>
        <w:rPr>
          <w:rtl/>
          <w:lang w:bidi="fa-IR"/>
        </w:rPr>
        <w:t>چون ب</w:t>
      </w:r>
      <w:r w:rsidR="00873281">
        <w:rPr>
          <w:rtl/>
          <w:lang w:bidi="fa-IR"/>
        </w:rPr>
        <w:t>ی</w:t>
      </w:r>
      <w:r>
        <w:rPr>
          <w:rtl/>
          <w:lang w:bidi="fa-IR"/>
        </w:rPr>
        <w:t>دار شدم عناب را به آهسته سا</w:t>
      </w:r>
      <w:r w:rsidR="00873281">
        <w:rPr>
          <w:rtl/>
          <w:lang w:bidi="fa-IR"/>
        </w:rPr>
        <w:t>یی</w:t>
      </w:r>
      <w:r>
        <w:rPr>
          <w:rtl/>
          <w:lang w:bidi="fa-IR"/>
        </w:rPr>
        <w:t>دم و در د</w:t>
      </w:r>
      <w:r w:rsidR="00873281">
        <w:rPr>
          <w:rtl/>
          <w:lang w:bidi="fa-IR"/>
        </w:rPr>
        <w:t>ی</w:t>
      </w:r>
      <w:r>
        <w:rPr>
          <w:rtl/>
          <w:lang w:bidi="fa-IR"/>
        </w:rPr>
        <w:t>ده کش</w:t>
      </w:r>
      <w:r w:rsidR="00873281">
        <w:rPr>
          <w:rtl/>
          <w:lang w:bidi="fa-IR"/>
        </w:rPr>
        <w:t>ی</w:t>
      </w:r>
      <w:r>
        <w:rPr>
          <w:rtl/>
          <w:lang w:bidi="fa-IR"/>
        </w:rPr>
        <w:t>دم د</w:t>
      </w:r>
      <w:r w:rsidR="00873281">
        <w:rPr>
          <w:rtl/>
          <w:lang w:bidi="fa-IR"/>
        </w:rPr>
        <w:t>ی</w:t>
      </w:r>
      <w:r>
        <w:rPr>
          <w:rtl/>
          <w:lang w:bidi="fa-IR"/>
        </w:rPr>
        <w:t>ده</w:t>
      </w:r>
      <w:r w:rsidR="00873281">
        <w:rPr>
          <w:rtl/>
          <w:lang w:bidi="fa-IR"/>
        </w:rPr>
        <w:t xml:space="preserve"> </w:t>
      </w:r>
      <w:r>
        <w:rPr>
          <w:rtl/>
          <w:lang w:bidi="fa-IR"/>
        </w:rPr>
        <w:t>ام صح</w:t>
      </w:r>
      <w:r w:rsidR="00873281">
        <w:rPr>
          <w:rtl/>
          <w:lang w:bidi="fa-IR"/>
        </w:rPr>
        <w:t>ی</w:t>
      </w:r>
      <w:r>
        <w:rPr>
          <w:rtl/>
          <w:lang w:bidi="fa-IR"/>
        </w:rPr>
        <w:t>ح و ب</w:t>
      </w:r>
      <w:r w:rsidR="00873281">
        <w:rPr>
          <w:rtl/>
          <w:lang w:bidi="fa-IR"/>
        </w:rPr>
        <w:t>ی</w:t>
      </w:r>
      <w:r>
        <w:rPr>
          <w:rtl/>
          <w:lang w:bidi="fa-IR"/>
        </w:rPr>
        <w:t>نا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مداوا کن</w:t>
      </w:r>
      <w:r w:rsidR="00873281">
        <w:rPr>
          <w:rtl/>
          <w:lang w:bidi="fa-IR"/>
        </w:rPr>
        <w:t>ی</w:t>
      </w:r>
      <w:r>
        <w:rPr>
          <w:rtl/>
          <w:lang w:bidi="fa-IR"/>
        </w:rPr>
        <w:t>د به سنا</w:t>
      </w:r>
      <w:r w:rsidR="00187BE4">
        <w:rPr>
          <w:rtl/>
          <w:lang w:bidi="fa-IR"/>
        </w:rPr>
        <w:t xml:space="preserve">، </w:t>
      </w:r>
      <w:r>
        <w:rPr>
          <w:rtl/>
          <w:lang w:bidi="fa-IR"/>
        </w:rPr>
        <w:t>که اگر چ</w:t>
      </w:r>
      <w:r w:rsidR="00873281">
        <w:rPr>
          <w:rtl/>
          <w:lang w:bidi="fa-IR"/>
        </w:rPr>
        <w:t>ی</w:t>
      </w:r>
      <w:r>
        <w:rPr>
          <w:rtl/>
          <w:lang w:bidi="fa-IR"/>
        </w:rPr>
        <w:t>ز</w:t>
      </w:r>
      <w:r w:rsidR="00873281">
        <w:rPr>
          <w:rtl/>
          <w:lang w:bidi="fa-IR"/>
        </w:rPr>
        <w:t>ی</w:t>
      </w:r>
      <w:r>
        <w:rPr>
          <w:rtl/>
          <w:lang w:bidi="fa-IR"/>
        </w:rPr>
        <w:t xml:space="preserve"> مرگ را رد م</w:t>
      </w:r>
      <w:r w:rsidR="00873281">
        <w:rPr>
          <w:rtl/>
          <w:lang w:bidi="fa-IR"/>
        </w:rPr>
        <w:t xml:space="preserve">ی </w:t>
      </w:r>
      <w:r>
        <w:rPr>
          <w:rtl/>
          <w:lang w:bidi="fa-IR"/>
        </w:rPr>
        <w:t>کند</w:t>
      </w:r>
      <w:r w:rsidR="00187BE4">
        <w:rPr>
          <w:rtl/>
          <w:lang w:bidi="fa-IR"/>
        </w:rPr>
        <w:t xml:space="preserve">، </w:t>
      </w:r>
      <w:r>
        <w:rPr>
          <w:rtl/>
          <w:lang w:bidi="fa-IR"/>
        </w:rPr>
        <w:t>آن سنا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طب</w:t>
      </w:r>
      <w:r w:rsidR="00873281">
        <w:rPr>
          <w:rtl/>
          <w:lang w:bidi="fa-IR"/>
        </w:rPr>
        <w:t>ی</w:t>
      </w:r>
      <w:r>
        <w:rPr>
          <w:rtl/>
          <w:lang w:bidi="fa-IR"/>
        </w:rPr>
        <w:t>عت</w:t>
      </w:r>
      <w:r w:rsidR="00873281">
        <w:rPr>
          <w:rtl/>
          <w:lang w:bidi="fa-IR"/>
        </w:rPr>
        <w:t xml:space="preserve"> </w:t>
      </w:r>
      <w:r>
        <w:rPr>
          <w:rtl/>
          <w:lang w:bidi="fa-IR"/>
        </w:rPr>
        <w:t>ها را به اعتدال م</w:t>
      </w:r>
      <w:r w:rsidR="00873281">
        <w:rPr>
          <w:rtl/>
          <w:lang w:bidi="fa-IR"/>
        </w:rPr>
        <w:t xml:space="preserve">ی </w:t>
      </w:r>
      <w:r>
        <w:rPr>
          <w:rtl/>
          <w:lang w:bidi="fa-IR"/>
        </w:rPr>
        <w:t>آورد</w:t>
      </w:r>
      <w:r w:rsidR="00187BE4">
        <w:rPr>
          <w:rtl/>
          <w:lang w:bidi="fa-IR"/>
        </w:rPr>
        <w:t xml:space="preserve">: </w:t>
      </w:r>
      <w:r>
        <w:rPr>
          <w:rtl/>
          <w:lang w:bidi="fa-IR"/>
        </w:rPr>
        <w:t>انار سوران</w:t>
      </w:r>
      <w:r w:rsidR="00873281">
        <w:rPr>
          <w:rtl/>
          <w:lang w:bidi="fa-IR"/>
        </w:rPr>
        <w:t>ی</w:t>
      </w:r>
      <w:r>
        <w:rPr>
          <w:rtl/>
          <w:lang w:bidi="fa-IR"/>
        </w:rPr>
        <w:t xml:space="preserve"> و خرما</w:t>
      </w:r>
      <w:r w:rsidR="00873281">
        <w:rPr>
          <w:rtl/>
          <w:lang w:bidi="fa-IR"/>
        </w:rPr>
        <w:t>ی</w:t>
      </w:r>
      <w:r>
        <w:rPr>
          <w:rtl/>
          <w:lang w:bidi="fa-IR"/>
        </w:rPr>
        <w:t xml:space="preserve"> نارس پخته و بنفشه و کاسن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س</w:t>
      </w:r>
      <w:r w:rsidR="00873281">
        <w:rPr>
          <w:rtl/>
          <w:lang w:bidi="fa-IR"/>
        </w:rPr>
        <w:t>ی</w:t>
      </w:r>
      <w:r>
        <w:rPr>
          <w:rtl/>
          <w:lang w:bidi="fa-IR"/>
        </w:rPr>
        <w:t>اه دانه شفا</w:t>
      </w:r>
      <w:r w:rsidR="00873281">
        <w:rPr>
          <w:rtl/>
          <w:lang w:bidi="fa-IR"/>
        </w:rPr>
        <w:t>ی</w:t>
      </w:r>
      <w:r>
        <w:rPr>
          <w:rtl/>
          <w:lang w:bidi="fa-IR"/>
        </w:rPr>
        <w:t xml:space="preserve"> همه دردها هست به غ</w:t>
      </w:r>
      <w:r w:rsidR="00873281">
        <w:rPr>
          <w:rtl/>
          <w:lang w:bidi="fa-IR"/>
        </w:rPr>
        <w:t>ی</w:t>
      </w:r>
      <w:r>
        <w:rPr>
          <w:rtl/>
          <w:lang w:bidi="fa-IR"/>
        </w:rPr>
        <w:t>ر از مرگ</w:t>
      </w:r>
      <w:r w:rsidR="00187BE4">
        <w:rPr>
          <w:rtl/>
          <w:lang w:bidi="fa-IR"/>
        </w:rPr>
        <w:t xml:space="preserve">. </w:t>
      </w:r>
      <w:r>
        <w:rPr>
          <w:rtl/>
          <w:lang w:bidi="fa-IR"/>
        </w:rPr>
        <w:t>در بعض</w:t>
      </w:r>
      <w:r w:rsidR="00873281">
        <w:rPr>
          <w:rtl/>
          <w:lang w:bidi="fa-IR"/>
        </w:rPr>
        <w:t>ی</w:t>
      </w:r>
      <w:r>
        <w:rPr>
          <w:rtl/>
          <w:lang w:bidi="fa-IR"/>
        </w:rPr>
        <w:t xml:space="preserve"> از روا</w:t>
      </w:r>
      <w:r w:rsidR="00873281">
        <w:rPr>
          <w:rtl/>
          <w:lang w:bidi="fa-IR"/>
        </w:rPr>
        <w:t>ی</w:t>
      </w:r>
      <w:r>
        <w:rPr>
          <w:rtl/>
          <w:lang w:bidi="fa-IR"/>
        </w:rPr>
        <w:t>ات وارد شده است که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پرس</w:t>
      </w:r>
      <w:r w:rsidR="00873281">
        <w:rPr>
          <w:rtl/>
          <w:lang w:bidi="fa-IR"/>
        </w:rPr>
        <w:t>ی</w:t>
      </w:r>
      <w:r>
        <w:rPr>
          <w:rtl/>
          <w:lang w:bidi="fa-IR"/>
        </w:rPr>
        <w:t>دند که چگونه استعمال کن</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ب</w:t>
      </w:r>
      <w:r w:rsidR="00873281">
        <w:rPr>
          <w:rtl/>
          <w:lang w:bidi="fa-IR"/>
        </w:rPr>
        <w:t>ی</w:t>
      </w:r>
      <w:r>
        <w:rPr>
          <w:rtl/>
          <w:lang w:bidi="fa-IR"/>
        </w:rPr>
        <w:t xml:space="preserve">ست و </w:t>
      </w:r>
      <w:r w:rsidR="00873281">
        <w:rPr>
          <w:rtl/>
          <w:lang w:bidi="fa-IR"/>
        </w:rPr>
        <w:t>ی</w:t>
      </w:r>
      <w:r>
        <w:rPr>
          <w:rtl/>
          <w:lang w:bidi="fa-IR"/>
        </w:rPr>
        <w:t>ک دانه</w:t>
      </w:r>
      <w:r w:rsidR="00873281">
        <w:rPr>
          <w:rtl/>
          <w:lang w:bidi="fa-IR"/>
        </w:rPr>
        <w:t xml:space="preserve"> </w:t>
      </w:r>
      <w:r>
        <w:rPr>
          <w:rtl/>
          <w:lang w:bidi="fa-IR"/>
        </w:rPr>
        <w:t>اش را در کهنه بکن</w:t>
      </w:r>
      <w:r w:rsidR="00873281">
        <w:rPr>
          <w:rtl/>
          <w:lang w:bidi="fa-IR"/>
        </w:rPr>
        <w:t>ی</w:t>
      </w:r>
      <w:r>
        <w:rPr>
          <w:rtl/>
          <w:lang w:bidi="fa-IR"/>
        </w:rPr>
        <w:t xml:space="preserve"> و </w:t>
      </w:r>
      <w:r w:rsidR="00873281">
        <w:rPr>
          <w:rtl/>
          <w:lang w:bidi="fa-IR"/>
        </w:rPr>
        <w:t>ی</w:t>
      </w:r>
      <w:r>
        <w:rPr>
          <w:rtl/>
          <w:lang w:bidi="fa-IR"/>
        </w:rPr>
        <w:t>ک شب در آب بخ</w:t>
      </w:r>
      <w:r w:rsidR="00873281">
        <w:rPr>
          <w:rtl/>
          <w:lang w:bidi="fa-IR"/>
        </w:rPr>
        <w:t>ی</w:t>
      </w:r>
      <w:r>
        <w:rPr>
          <w:rtl/>
          <w:lang w:bidi="fa-IR"/>
        </w:rPr>
        <w:t>سان</w:t>
      </w:r>
      <w:r w:rsidR="00873281">
        <w:rPr>
          <w:rtl/>
          <w:lang w:bidi="fa-IR"/>
        </w:rPr>
        <w:t>ی</w:t>
      </w:r>
      <w:r>
        <w:rPr>
          <w:rtl/>
          <w:lang w:bidi="fa-IR"/>
        </w:rPr>
        <w:t xml:space="preserve"> و چون صبح شود</w:t>
      </w:r>
      <w:r w:rsidR="00187BE4">
        <w:rPr>
          <w:rtl/>
          <w:lang w:bidi="fa-IR"/>
        </w:rPr>
        <w:t xml:space="preserve">، </w:t>
      </w:r>
      <w:r>
        <w:rPr>
          <w:rtl/>
          <w:lang w:bidi="fa-IR"/>
        </w:rPr>
        <w:t>در ب</w:t>
      </w:r>
      <w:r w:rsidR="00873281">
        <w:rPr>
          <w:rtl/>
          <w:lang w:bidi="fa-IR"/>
        </w:rPr>
        <w:t>ی</w:t>
      </w:r>
      <w:r>
        <w:rPr>
          <w:rtl/>
          <w:lang w:bidi="fa-IR"/>
        </w:rPr>
        <w:t>ن</w:t>
      </w:r>
      <w:r w:rsidR="00873281">
        <w:rPr>
          <w:rtl/>
          <w:lang w:bidi="fa-IR"/>
        </w:rPr>
        <w:t>ی</w:t>
      </w:r>
      <w:r>
        <w:rPr>
          <w:rtl/>
          <w:lang w:bidi="fa-IR"/>
        </w:rPr>
        <w:t xml:space="preserve"> راست دو قطره و در ب</w:t>
      </w:r>
      <w:r w:rsidR="00873281">
        <w:rPr>
          <w:rtl/>
          <w:lang w:bidi="fa-IR"/>
        </w:rPr>
        <w:t>ی</w:t>
      </w:r>
      <w:r>
        <w:rPr>
          <w:rtl/>
          <w:lang w:bidi="fa-IR"/>
        </w:rPr>
        <w:t>ن</w:t>
      </w:r>
      <w:r w:rsidR="00873281">
        <w:rPr>
          <w:rtl/>
          <w:lang w:bidi="fa-IR"/>
        </w:rPr>
        <w:t>ی</w:t>
      </w:r>
      <w:r>
        <w:rPr>
          <w:rtl/>
          <w:lang w:bidi="fa-IR"/>
        </w:rPr>
        <w:t xml:space="preserve"> چپ </w:t>
      </w:r>
      <w:r w:rsidR="00873281">
        <w:rPr>
          <w:rtl/>
          <w:lang w:bidi="fa-IR"/>
        </w:rPr>
        <w:t>ی</w:t>
      </w:r>
      <w:r>
        <w:rPr>
          <w:rtl/>
          <w:lang w:bidi="fa-IR"/>
        </w:rPr>
        <w:t>ک قطره بچکان</w:t>
      </w:r>
      <w:r w:rsidR="00873281">
        <w:rPr>
          <w:rtl/>
          <w:lang w:bidi="fa-IR"/>
        </w:rPr>
        <w:t>ی</w:t>
      </w:r>
      <w:r>
        <w:rPr>
          <w:rtl/>
          <w:lang w:bidi="fa-IR"/>
        </w:rPr>
        <w:t xml:space="preserve"> و در روز دوم ن</w:t>
      </w:r>
      <w:r w:rsidR="00873281">
        <w:rPr>
          <w:rtl/>
          <w:lang w:bidi="fa-IR"/>
        </w:rPr>
        <w:t>ی</w:t>
      </w:r>
      <w:r>
        <w:rPr>
          <w:rtl/>
          <w:lang w:bidi="fa-IR"/>
        </w:rPr>
        <w:t>ز چن</w:t>
      </w:r>
      <w:r w:rsidR="00873281">
        <w:rPr>
          <w:rtl/>
          <w:lang w:bidi="fa-IR"/>
        </w:rPr>
        <w:t>ی</w:t>
      </w:r>
      <w:r>
        <w:rPr>
          <w:rtl/>
          <w:lang w:bidi="fa-IR"/>
        </w:rPr>
        <w:t>ن کن</w:t>
      </w:r>
      <w:r w:rsidR="00873281">
        <w:rPr>
          <w:rtl/>
          <w:lang w:bidi="fa-IR"/>
        </w:rPr>
        <w:t>ی</w:t>
      </w:r>
      <w:r>
        <w:rPr>
          <w:rtl/>
          <w:lang w:bidi="fa-IR"/>
        </w:rPr>
        <w:t xml:space="preserve"> در روز سوم در ب</w:t>
      </w:r>
      <w:r w:rsidR="00873281">
        <w:rPr>
          <w:rtl/>
          <w:lang w:bidi="fa-IR"/>
        </w:rPr>
        <w:t>ی</w:t>
      </w:r>
      <w:r>
        <w:rPr>
          <w:rtl/>
          <w:lang w:bidi="fa-IR"/>
        </w:rPr>
        <w:t>ن</w:t>
      </w:r>
      <w:r w:rsidR="00873281">
        <w:rPr>
          <w:rtl/>
          <w:lang w:bidi="fa-IR"/>
        </w:rPr>
        <w:t>ی</w:t>
      </w:r>
      <w:r>
        <w:rPr>
          <w:rtl/>
          <w:lang w:bidi="fa-IR"/>
        </w:rPr>
        <w:t xml:space="preserve"> راست </w:t>
      </w:r>
      <w:r w:rsidR="00873281">
        <w:rPr>
          <w:rtl/>
          <w:lang w:bidi="fa-IR"/>
        </w:rPr>
        <w:t>ی</w:t>
      </w:r>
      <w:r>
        <w:rPr>
          <w:rtl/>
          <w:lang w:bidi="fa-IR"/>
        </w:rPr>
        <w:t>ک قطره و در ب</w:t>
      </w:r>
      <w:r w:rsidR="00873281">
        <w:rPr>
          <w:rtl/>
          <w:lang w:bidi="fa-IR"/>
        </w:rPr>
        <w:t>ی</w:t>
      </w:r>
      <w:r>
        <w:rPr>
          <w:rtl/>
          <w:lang w:bidi="fa-IR"/>
        </w:rPr>
        <w:t>ن</w:t>
      </w:r>
      <w:r w:rsidR="00873281">
        <w:rPr>
          <w:rtl/>
          <w:lang w:bidi="fa-IR"/>
        </w:rPr>
        <w:t>ی</w:t>
      </w:r>
      <w:r>
        <w:rPr>
          <w:rtl/>
          <w:lang w:bidi="fa-IR"/>
        </w:rPr>
        <w:t xml:space="preserve"> چپ دو قطره بچکان</w:t>
      </w:r>
      <w:r w:rsidR="00873281">
        <w:rPr>
          <w:rtl/>
          <w:lang w:bidi="fa-IR"/>
        </w:rPr>
        <w:t>ی</w:t>
      </w:r>
      <w:r>
        <w:rPr>
          <w:rtl/>
          <w:lang w:bidi="fa-IR"/>
        </w:rPr>
        <w:t xml:space="preserve"> و در هر شب دانه</w:t>
      </w:r>
      <w:r w:rsidR="00873281">
        <w:rPr>
          <w:rtl/>
          <w:lang w:bidi="fa-IR"/>
        </w:rPr>
        <w:t xml:space="preserve"> </w:t>
      </w:r>
      <w:r>
        <w:rPr>
          <w:rtl/>
          <w:lang w:bidi="fa-IR"/>
        </w:rPr>
        <w:t>ها را تازه کن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شکا</w:t>
      </w:r>
      <w:r w:rsidR="00873281">
        <w:rPr>
          <w:rtl/>
          <w:lang w:bidi="fa-IR"/>
        </w:rPr>
        <w:t>ی</w:t>
      </w:r>
      <w:r>
        <w:rPr>
          <w:rtl/>
          <w:lang w:bidi="fa-IR"/>
        </w:rPr>
        <w:t>ت کرد که از بس</w:t>
      </w:r>
      <w:r w:rsidR="00873281">
        <w:rPr>
          <w:rtl/>
          <w:lang w:bidi="fa-IR"/>
        </w:rPr>
        <w:t>ی</w:t>
      </w:r>
      <w:r>
        <w:rPr>
          <w:rtl/>
          <w:lang w:bidi="fa-IR"/>
        </w:rPr>
        <w:t>ار آمدن بول آزار م</w:t>
      </w:r>
      <w:r w:rsidR="00873281">
        <w:rPr>
          <w:rtl/>
          <w:lang w:bidi="fa-IR"/>
        </w:rPr>
        <w:t xml:space="preserve">ی </w:t>
      </w:r>
      <w:r>
        <w:rPr>
          <w:rtl/>
          <w:lang w:bidi="fa-IR"/>
        </w:rPr>
        <w:t>کشم</w:t>
      </w:r>
      <w:r w:rsidR="00187BE4">
        <w:rPr>
          <w:rtl/>
          <w:lang w:bidi="fa-IR"/>
        </w:rPr>
        <w:t xml:space="preserve">. </w:t>
      </w:r>
      <w:r>
        <w:rPr>
          <w:rtl/>
          <w:lang w:bidi="fa-IR"/>
        </w:rPr>
        <w:t>فرمود</w:t>
      </w:r>
      <w:r w:rsidR="00187BE4">
        <w:rPr>
          <w:rtl/>
          <w:lang w:bidi="fa-IR"/>
        </w:rPr>
        <w:t xml:space="preserve">: </w:t>
      </w:r>
      <w:r>
        <w:rPr>
          <w:rtl/>
          <w:lang w:bidi="fa-IR"/>
        </w:rPr>
        <w:t>س</w:t>
      </w:r>
      <w:r w:rsidR="00873281">
        <w:rPr>
          <w:rtl/>
          <w:lang w:bidi="fa-IR"/>
        </w:rPr>
        <w:t>ی</w:t>
      </w:r>
      <w:r>
        <w:rPr>
          <w:rtl/>
          <w:lang w:bidi="fa-IR"/>
        </w:rPr>
        <w:t>اه</w:t>
      </w:r>
      <w:r w:rsidR="00873281">
        <w:rPr>
          <w:rtl/>
          <w:lang w:bidi="fa-IR"/>
        </w:rPr>
        <w:t xml:space="preserve"> </w:t>
      </w:r>
      <w:r>
        <w:rPr>
          <w:rtl/>
          <w:lang w:bidi="fa-IR"/>
        </w:rPr>
        <w:t>دانه در آخر شب بخور</w:t>
      </w:r>
      <w:r w:rsidR="00187BE4">
        <w:rPr>
          <w:rtl/>
          <w:lang w:bidi="fa-IR"/>
        </w:rPr>
        <w:t xml:space="preserve">. </w:t>
      </w:r>
      <w:r>
        <w:rPr>
          <w:rtl/>
          <w:lang w:bidi="fa-IR"/>
        </w:rPr>
        <w:t>و فرمود</w:t>
      </w:r>
      <w:r w:rsidR="00187BE4">
        <w:rPr>
          <w:rtl/>
          <w:lang w:bidi="fa-IR"/>
        </w:rPr>
        <w:t xml:space="preserve">: </w:t>
      </w:r>
      <w:r>
        <w:rPr>
          <w:rtl/>
          <w:lang w:bidi="fa-IR"/>
        </w:rPr>
        <w:t>من آن را م</w:t>
      </w:r>
      <w:r w:rsidR="00873281">
        <w:rPr>
          <w:rtl/>
          <w:lang w:bidi="fa-IR"/>
        </w:rPr>
        <w:t xml:space="preserve">ی </w:t>
      </w:r>
      <w:r>
        <w:rPr>
          <w:rtl/>
          <w:lang w:bidi="fa-IR"/>
        </w:rPr>
        <w:t>خورم برا</w:t>
      </w:r>
      <w:r w:rsidR="00873281">
        <w:rPr>
          <w:rtl/>
          <w:lang w:bidi="fa-IR"/>
        </w:rPr>
        <w:t>ی</w:t>
      </w:r>
      <w:r>
        <w:rPr>
          <w:rtl/>
          <w:lang w:bidi="fa-IR"/>
        </w:rPr>
        <w:t xml:space="preserve"> تب و دردسر و آزار چشم و درد شکم و جم</w:t>
      </w:r>
      <w:r w:rsidR="00873281">
        <w:rPr>
          <w:rtl/>
          <w:lang w:bidi="fa-IR"/>
        </w:rPr>
        <w:t>ی</w:t>
      </w:r>
      <w:r>
        <w:rPr>
          <w:rtl/>
          <w:lang w:bidi="fa-IR"/>
        </w:rPr>
        <w:t>ع دردها و خدا مرا به آن شفا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بر هر </w:t>
      </w:r>
      <w:r w:rsidR="00873281">
        <w:rPr>
          <w:rtl/>
          <w:lang w:bidi="fa-IR"/>
        </w:rPr>
        <w:t>ی</w:t>
      </w:r>
      <w:r>
        <w:rPr>
          <w:rtl/>
          <w:lang w:bidi="fa-IR"/>
        </w:rPr>
        <w:t>ک از برگ و دانه و درخت اسفند ملک</w:t>
      </w:r>
      <w:r w:rsidR="00873281">
        <w:rPr>
          <w:rtl/>
          <w:lang w:bidi="fa-IR"/>
        </w:rPr>
        <w:t>ی</w:t>
      </w:r>
      <w:r>
        <w:rPr>
          <w:rtl/>
          <w:lang w:bidi="fa-IR"/>
        </w:rPr>
        <w:t xml:space="preserve"> موکل است</w:t>
      </w:r>
      <w:r w:rsidR="00187BE4">
        <w:rPr>
          <w:rtl/>
          <w:lang w:bidi="fa-IR"/>
        </w:rPr>
        <w:t xml:space="preserve">، </w:t>
      </w:r>
      <w:r>
        <w:rPr>
          <w:rtl/>
          <w:lang w:bidi="fa-IR"/>
        </w:rPr>
        <w:t>که با آن</w:t>
      </w:r>
      <w:r w:rsidR="00873281">
        <w:rPr>
          <w:rtl/>
          <w:lang w:bidi="fa-IR"/>
        </w:rPr>
        <w:t xml:space="preserve"> </w:t>
      </w:r>
      <w:r>
        <w:rPr>
          <w:rtl/>
          <w:lang w:bidi="fa-IR"/>
        </w:rPr>
        <w:t>ها است تا آن که بپوسد</w:t>
      </w:r>
      <w:r w:rsidR="00187BE4">
        <w:rPr>
          <w:rtl/>
          <w:lang w:bidi="fa-IR"/>
        </w:rPr>
        <w:t xml:space="preserve">. </w:t>
      </w:r>
      <w:r>
        <w:rPr>
          <w:rtl/>
          <w:lang w:bidi="fa-IR"/>
        </w:rPr>
        <w:t>و ر</w:t>
      </w:r>
      <w:r w:rsidR="00873281">
        <w:rPr>
          <w:rtl/>
          <w:lang w:bidi="fa-IR"/>
        </w:rPr>
        <w:t>ی</w:t>
      </w:r>
      <w:r>
        <w:rPr>
          <w:rtl/>
          <w:lang w:bidi="fa-IR"/>
        </w:rPr>
        <w:t>شه</w:t>
      </w:r>
      <w:r w:rsidR="00873281">
        <w:rPr>
          <w:rtl/>
          <w:lang w:bidi="fa-IR"/>
        </w:rPr>
        <w:t xml:space="preserve"> </w:t>
      </w:r>
      <w:r>
        <w:rPr>
          <w:rtl/>
          <w:lang w:bidi="fa-IR"/>
        </w:rPr>
        <w:t>اش و شاخه</w:t>
      </w:r>
      <w:r w:rsidR="00873281">
        <w:rPr>
          <w:rtl/>
          <w:lang w:bidi="fa-IR"/>
        </w:rPr>
        <w:t xml:space="preserve"> </w:t>
      </w:r>
      <w:r>
        <w:rPr>
          <w:rtl/>
          <w:lang w:bidi="fa-IR"/>
        </w:rPr>
        <w:t>اش غم و سحر را برطرف م</w:t>
      </w:r>
      <w:r w:rsidR="00873281">
        <w:rPr>
          <w:rtl/>
          <w:lang w:bidi="fa-IR"/>
        </w:rPr>
        <w:t xml:space="preserve">ی </w:t>
      </w:r>
      <w:r>
        <w:rPr>
          <w:rtl/>
          <w:lang w:bidi="fa-IR"/>
        </w:rPr>
        <w:t>کند</w:t>
      </w:r>
      <w:r w:rsidR="00187BE4">
        <w:rPr>
          <w:rtl/>
          <w:lang w:bidi="fa-IR"/>
        </w:rPr>
        <w:t xml:space="preserve">، </w:t>
      </w:r>
      <w:r>
        <w:rPr>
          <w:rtl/>
          <w:lang w:bidi="fa-IR"/>
        </w:rPr>
        <w:t>و در دانه</w:t>
      </w:r>
      <w:r w:rsidR="00873281">
        <w:rPr>
          <w:rtl/>
          <w:lang w:bidi="fa-IR"/>
        </w:rPr>
        <w:t xml:space="preserve"> </w:t>
      </w:r>
      <w:r>
        <w:rPr>
          <w:rtl/>
          <w:lang w:bidi="fa-IR"/>
        </w:rPr>
        <w:t>اش شفا</w:t>
      </w:r>
      <w:r w:rsidR="00873281">
        <w:rPr>
          <w:rtl/>
          <w:lang w:bidi="fa-IR"/>
        </w:rPr>
        <w:t>ی</w:t>
      </w:r>
      <w:r>
        <w:rPr>
          <w:rtl/>
          <w:lang w:bidi="fa-IR"/>
        </w:rPr>
        <w:t xml:space="preserve"> هفتاد و دو درد هست</w:t>
      </w:r>
      <w:r w:rsidR="00187BE4">
        <w:rPr>
          <w:rtl/>
          <w:lang w:bidi="fa-IR"/>
        </w:rPr>
        <w:t xml:space="preserve">، </w:t>
      </w:r>
      <w:r>
        <w:rPr>
          <w:rtl/>
          <w:lang w:bidi="fa-IR"/>
        </w:rPr>
        <w:t>پس مداوا کن</w:t>
      </w:r>
      <w:r w:rsidR="00873281">
        <w:rPr>
          <w:rtl/>
          <w:lang w:bidi="fa-IR"/>
        </w:rPr>
        <w:t>ی</w:t>
      </w:r>
      <w:r>
        <w:rPr>
          <w:rtl/>
          <w:lang w:bidi="fa-IR"/>
        </w:rPr>
        <w:t>د به اسفند و کندر</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خانه</w:t>
      </w:r>
      <w:r w:rsidR="00873281">
        <w:rPr>
          <w:rtl/>
          <w:lang w:bidi="fa-IR"/>
        </w:rPr>
        <w:t xml:space="preserve"> </w:t>
      </w:r>
      <w:r>
        <w:rPr>
          <w:rtl/>
          <w:lang w:bidi="fa-IR"/>
        </w:rPr>
        <w:t>ا</w:t>
      </w:r>
      <w:r w:rsidR="00873281">
        <w:rPr>
          <w:rtl/>
          <w:lang w:bidi="fa-IR"/>
        </w:rPr>
        <w:t>ی</w:t>
      </w:r>
      <w:r>
        <w:rPr>
          <w:rtl/>
          <w:lang w:bidi="fa-IR"/>
        </w:rPr>
        <w:t xml:space="preserve"> که اسفند در آن باشد ش</w:t>
      </w:r>
      <w:r w:rsidR="00873281">
        <w:rPr>
          <w:rtl/>
          <w:lang w:bidi="fa-IR"/>
        </w:rPr>
        <w:t>ی</w:t>
      </w:r>
      <w:r>
        <w:rPr>
          <w:rtl/>
          <w:lang w:bidi="fa-IR"/>
        </w:rPr>
        <w:t>طان تا هفتاد خانه از آن خانه دور</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و آن شفاست از هفتاد مرض که آسان</w:t>
      </w:r>
      <w:r w:rsidR="00873281">
        <w:rPr>
          <w:rtl/>
          <w:lang w:bidi="fa-IR"/>
        </w:rPr>
        <w:t xml:space="preserve"> </w:t>
      </w:r>
      <w:r>
        <w:rPr>
          <w:rtl/>
          <w:lang w:bidi="fa-IR"/>
        </w:rPr>
        <w:t>تر آن خوره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پ</w:t>
      </w:r>
      <w:r w:rsidR="00873281">
        <w:rPr>
          <w:rtl/>
          <w:lang w:bidi="fa-IR"/>
        </w:rPr>
        <w:t>ی</w:t>
      </w:r>
      <w:r>
        <w:rPr>
          <w:rtl/>
          <w:lang w:bidi="fa-IR"/>
        </w:rPr>
        <w:t>غمبر</w:t>
      </w:r>
      <w:r w:rsidR="00873281">
        <w:rPr>
          <w:rtl/>
          <w:lang w:bidi="fa-IR"/>
        </w:rPr>
        <w:t>ی</w:t>
      </w:r>
      <w:r>
        <w:rPr>
          <w:rtl/>
          <w:lang w:bidi="fa-IR"/>
        </w:rPr>
        <w:t xml:space="preserve"> به خدا شکا</w:t>
      </w:r>
      <w:r w:rsidR="00873281">
        <w:rPr>
          <w:rtl/>
          <w:lang w:bidi="fa-IR"/>
        </w:rPr>
        <w:t>ی</w:t>
      </w:r>
      <w:r>
        <w:rPr>
          <w:rtl/>
          <w:lang w:bidi="fa-IR"/>
        </w:rPr>
        <w:t>ت کرد از جبن امت خود</w:t>
      </w:r>
      <w:r w:rsidR="00187BE4">
        <w:rPr>
          <w:rtl/>
          <w:lang w:bidi="fa-IR"/>
        </w:rPr>
        <w:t xml:space="preserve">. </w:t>
      </w:r>
      <w:r>
        <w:rPr>
          <w:rtl/>
          <w:lang w:bidi="fa-IR"/>
        </w:rPr>
        <w:t>وح</w:t>
      </w:r>
      <w:r w:rsidR="00873281">
        <w:rPr>
          <w:rtl/>
          <w:lang w:bidi="fa-IR"/>
        </w:rPr>
        <w:t>ی</w:t>
      </w:r>
      <w:r>
        <w:rPr>
          <w:rtl/>
          <w:lang w:bidi="fa-IR"/>
        </w:rPr>
        <w:t xml:space="preserve"> بر او نازل شد</w:t>
      </w:r>
      <w:r w:rsidR="00187BE4">
        <w:rPr>
          <w:rtl/>
          <w:lang w:bidi="fa-IR"/>
        </w:rPr>
        <w:t xml:space="preserve">: </w:t>
      </w:r>
      <w:r>
        <w:rPr>
          <w:rtl/>
          <w:lang w:bidi="fa-IR"/>
        </w:rPr>
        <w:t>که امر کن امت خود را که اسفند بخورند</w:t>
      </w:r>
      <w:r w:rsidR="00187BE4">
        <w:rPr>
          <w:rtl/>
          <w:lang w:bidi="fa-IR"/>
        </w:rPr>
        <w:t xml:space="preserve">، </w:t>
      </w:r>
      <w:r>
        <w:rPr>
          <w:rtl/>
          <w:lang w:bidi="fa-IR"/>
        </w:rPr>
        <w:t>که باعث شجاعت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کندر برگز</w:t>
      </w:r>
      <w:r w:rsidR="00873281">
        <w:rPr>
          <w:rtl/>
          <w:lang w:bidi="fa-IR"/>
        </w:rPr>
        <w:t>ی</w:t>
      </w:r>
      <w:r>
        <w:rPr>
          <w:rtl/>
          <w:lang w:bidi="fa-IR"/>
        </w:rPr>
        <w:t>ده پ</w:t>
      </w:r>
      <w:r w:rsidR="00873281">
        <w:rPr>
          <w:rtl/>
          <w:lang w:bidi="fa-IR"/>
        </w:rPr>
        <w:t>ی</w:t>
      </w:r>
      <w:r>
        <w:rPr>
          <w:rtl/>
          <w:lang w:bidi="fa-IR"/>
        </w:rPr>
        <w:t>غمبران است و ه</w:t>
      </w:r>
      <w:r w:rsidR="00873281">
        <w:rPr>
          <w:rtl/>
          <w:lang w:bidi="fa-IR"/>
        </w:rPr>
        <w:t>ی</w:t>
      </w:r>
      <w:r>
        <w:rPr>
          <w:rtl/>
          <w:lang w:bidi="fa-IR"/>
        </w:rPr>
        <w:t>چ درد</w:t>
      </w:r>
      <w:r w:rsidR="00873281">
        <w:rPr>
          <w:rtl/>
          <w:lang w:bidi="fa-IR"/>
        </w:rPr>
        <w:t>ی</w:t>
      </w:r>
      <w:r>
        <w:rPr>
          <w:rtl/>
          <w:lang w:bidi="fa-IR"/>
        </w:rPr>
        <w:t xml:space="preserve"> زودتر از درد آن به آسمان بالا نم</w:t>
      </w:r>
      <w:r w:rsidR="00873281">
        <w:rPr>
          <w:rtl/>
          <w:lang w:bidi="fa-IR"/>
        </w:rPr>
        <w:t xml:space="preserve">ی </w:t>
      </w:r>
      <w:r>
        <w:rPr>
          <w:rtl/>
          <w:lang w:bidi="fa-IR"/>
        </w:rPr>
        <w:t>رود و آن دور کننده ش</w:t>
      </w:r>
      <w:r w:rsidR="00873281">
        <w:rPr>
          <w:rtl/>
          <w:lang w:bidi="fa-IR"/>
        </w:rPr>
        <w:t>ی</w:t>
      </w:r>
      <w:r>
        <w:rPr>
          <w:rtl/>
          <w:lang w:bidi="fa-IR"/>
        </w:rPr>
        <w:t>اط</w:t>
      </w:r>
      <w:r w:rsidR="00873281">
        <w:rPr>
          <w:rtl/>
          <w:lang w:bidi="fa-IR"/>
        </w:rPr>
        <w:t>ی</w:t>
      </w:r>
      <w:r>
        <w:rPr>
          <w:rtl/>
          <w:lang w:bidi="fa-IR"/>
        </w:rPr>
        <w:t>ن و دفع کننده بلاهاست</w:t>
      </w:r>
      <w:r w:rsidR="00187BE4">
        <w:rPr>
          <w:rtl/>
          <w:lang w:bidi="fa-IR"/>
        </w:rPr>
        <w:t xml:space="preserve">. </w:t>
      </w:r>
    </w:p>
    <w:p w:rsidR="00143F8B" w:rsidRDefault="00143F8B" w:rsidP="00143F8B">
      <w:pPr>
        <w:pStyle w:val="libNormal"/>
        <w:rPr>
          <w:rtl/>
          <w:lang w:bidi="fa-IR"/>
        </w:rPr>
      </w:pPr>
      <w:r>
        <w:rPr>
          <w:rtl/>
          <w:lang w:bidi="fa-IR"/>
        </w:rPr>
        <w:t>از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مردم بدانند که چه منافع در هل</w:t>
      </w:r>
      <w:r w:rsidR="00873281">
        <w:rPr>
          <w:rtl/>
          <w:lang w:bidi="fa-IR"/>
        </w:rPr>
        <w:t>ی</w:t>
      </w:r>
      <w:r>
        <w:rPr>
          <w:rtl/>
          <w:lang w:bidi="fa-IR"/>
        </w:rPr>
        <w:t>له زرد است</w:t>
      </w:r>
      <w:r w:rsidR="00187BE4">
        <w:rPr>
          <w:rtl/>
          <w:lang w:bidi="fa-IR"/>
        </w:rPr>
        <w:t xml:space="preserve">، </w:t>
      </w:r>
      <w:r>
        <w:rPr>
          <w:rtl/>
          <w:lang w:bidi="fa-IR"/>
        </w:rPr>
        <w:t>هر آ</w:t>
      </w:r>
      <w:r w:rsidR="00873281">
        <w:rPr>
          <w:rtl/>
          <w:lang w:bidi="fa-IR"/>
        </w:rPr>
        <w:t>ی</w:t>
      </w:r>
      <w:r>
        <w:rPr>
          <w:rtl/>
          <w:lang w:bidi="fa-IR"/>
        </w:rPr>
        <w:t>نه به وزن آن از طلا بخرند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بخور</w:t>
      </w:r>
      <w:r w:rsidR="00873281">
        <w:rPr>
          <w:rtl/>
          <w:lang w:bidi="fa-IR"/>
        </w:rPr>
        <w:t>ی</w:t>
      </w:r>
      <w:r>
        <w:rPr>
          <w:rtl/>
          <w:lang w:bidi="fa-IR"/>
        </w:rPr>
        <w:t>د انج</w:t>
      </w:r>
      <w:r w:rsidR="00873281">
        <w:rPr>
          <w:rtl/>
          <w:lang w:bidi="fa-IR"/>
        </w:rPr>
        <w:t>ی</w:t>
      </w:r>
      <w:r>
        <w:rPr>
          <w:rtl/>
          <w:lang w:bidi="fa-IR"/>
        </w:rPr>
        <w:t>ر را که برا</w:t>
      </w:r>
      <w:r w:rsidR="00873281">
        <w:rPr>
          <w:rtl/>
          <w:lang w:bidi="fa-IR"/>
        </w:rPr>
        <w:t>ی</w:t>
      </w:r>
      <w:r>
        <w:rPr>
          <w:rtl/>
          <w:lang w:bidi="fa-IR"/>
        </w:rPr>
        <w:t xml:space="preserve"> دفع قولنج نافع است فرمود</w:t>
      </w:r>
      <w:r w:rsidR="00187BE4">
        <w:rPr>
          <w:rtl/>
          <w:lang w:bidi="fa-IR"/>
        </w:rPr>
        <w:t xml:space="preserve">: </w:t>
      </w:r>
      <w:r>
        <w:rPr>
          <w:rtl/>
          <w:lang w:bidi="fa-IR"/>
        </w:rPr>
        <w:t>گند دهان را برطرف م</w:t>
      </w:r>
      <w:r w:rsidR="00873281">
        <w:rPr>
          <w:rtl/>
          <w:lang w:bidi="fa-IR"/>
        </w:rPr>
        <w:t xml:space="preserve">ی </w:t>
      </w:r>
      <w:r>
        <w:rPr>
          <w:rtl/>
          <w:lang w:bidi="fa-IR"/>
        </w:rPr>
        <w:t>کند</w:t>
      </w:r>
      <w:r w:rsidR="00187BE4">
        <w:rPr>
          <w:rtl/>
          <w:lang w:bidi="fa-IR"/>
        </w:rPr>
        <w:t xml:space="preserve">، </w:t>
      </w:r>
      <w:r>
        <w:rPr>
          <w:rtl/>
          <w:lang w:bidi="fa-IR"/>
        </w:rPr>
        <w:t>و استخوان را محکم م</w:t>
      </w:r>
      <w:r w:rsidR="00873281">
        <w:rPr>
          <w:rtl/>
          <w:lang w:bidi="fa-IR"/>
        </w:rPr>
        <w:t xml:space="preserve">ی </w:t>
      </w:r>
      <w:r>
        <w:rPr>
          <w:rtl/>
          <w:lang w:bidi="fa-IR"/>
        </w:rPr>
        <w:t>کند و مو در بدن م</w:t>
      </w:r>
      <w:r w:rsidR="00873281">
        <w:rPr>
          <w:rtl/>
          <w:lang w:bidi="fa-IR"/>
        </w:rPr>
        <w:t xml:space="preserve">ی </w:t>
      </w:r>
      <w:r>
        <w:rPr>
          <w:rtl/>
          <w:lang w:bidi="fa-IR"/>
        </w:rPr>
        <w:t>رو</w:t>
      </w:r>
      <w:r w:rsidR="00873281">
        <w:rPr>
          <w:rtl/>
          <w:lang w:bidi="fa-IR"/>
        </w:rPr>
        <w:t>ی</w:t>
      </w:r>
      <w:r>
        <w:rPr>
          <w:rtl/>
          <w:lang w:bidi="fa-IR"/>
        </w:rPr>
        <w:t>اند و دردها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خوردن انج</w:t>
      </w:r>
      <w:r w:rsidR="00873281">
        <w:rPr>
          <w:rtl/>
          <w:lang w:bidi="fa-IR"/>
        </w:rPr>
        <w:t>ی</w:t>
      </w:r>
      <w:r>
        <w:rPr>
          <w:rtl/>
          <w:lang w:bidi="fa-IR"/>
        </w:rPr>
        <w:t>ر تر و خشک</w:t>
      </w:r>
      <w:r w:rsidR="00187BE4">
        <w:rPr>
          <w:rtl/>
          <w:lang w:bidi="fa-IR"/>
        </w:rPr>
        <w:t xml:space="preserve">، </w:t>
      </w:r>
      <w:r>
        <w:rPr>
          <w:rtl/>
          <w:lang w:bidi="fa-IR"/>
        </w:rPr>
        <w:t>بواس</w:t>
      </w:r>
      <w:r w:rsidR="00873281">
        <w:rPr>
          <w:rtl/>
          <w:lang w:bidi="fa-IR"/>
        </w:rPr>
        <w:t>ی</w:t>
      </w:r>
      <w:r>
        <w:rPr>
          <w:rtl/>
          <w:lang w:bidi="fa-IR"/>
        </w:rPr>
        <w:t>ر را قطع م</w:t>
      </w:r>
      <w:r w:rsidR="00873281">
        <w:rPr>
          <w:rtl/>
          <w:lang w:bidi="fa-IR"/>
        </w:rPr>
        <w:t xml:space="preserve">ی </w:t>
      </w:r>
      <w:r>
        <w:rPr>
          <w:rtl/>
          <w:lang w:bidi="fa-IR"/>
        </w:rPr>
        <w:t>کند</w:t>
      </w:r>
      <w:r w:rsidR="00187BE4">
        <w:rPr>
          <w:rtl/>
          <w:lang w:bidi="fa-IR"/>
        </w:rPr>
        <w:t xml:space="preserve">، </w:t>
      </w:r>
      <w:r>
        <w:rPr>
          <w:rtl/>
          <w:lang w:bidi="fa-IR"/>
        </w:rPr>
        <w:t>نقرس و غلبه برودت بر باطن را نفع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lastRenderedPageBreak/>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برگ خرفه</w:t>
      </w:r>
      <w:r w:rsidR="00187BE4">
        <w:rPr>
          <w:rtl/>
          <w:lang w:bidi="fa-IR"/>
        </w:rPr>
        <w:t xml:space="preserve">، </w:t>
      </w:r>
      <w:r>
        <w:rPr>
          <w:rtl/>
          <w:lang w:bidi="fa-IR"/>
        </w:rPr>
        <w:t>عقل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 ه</w:t>
      </w:r>
      <w:r w:rsidR="00873281">
        <w:rPr>
          <w:rtl/>
          <w:lang w:bidi="fa-IR"/>
        </w:rPr>
        <w:t>ی</w:t>
      </w:r>
      <w:r>
        <w:rPr>
          <w:rtl/>
          <w:lang w:bidi="fa-IR"/>
        </w:rPr>
        <w:t>چ گ</w:t>
      </w:r>
      <w:r w:rsidR="00873281">
        <w:rPr>
          <w:rtl/>
          <w:lang w:bidi="fa-IR"/>
        </w:rPr>
        <w:t>ی</w:t>
      </w:r>
      <w:r>
        <w:rPr>
          <w:rtl/>
          <w:lang w:bidi="fa-IR"/>
        </w:rPr>
        <w:t>اه</w:t>
      </w:r>
      <w:r w:rsidR="00873281">
        <w:rPr>
          <w:rtl/>
          <w:lang w:bidi="fa-IR"/>
        </w:rPr>
        <w:t>ی</w:t>
      </w:r>
      <w:r>
        <w:rPr>
          <w:rtl/>
          <w:lang w:bidi="fa-IR"/>
        </w:rPr>
        <w:t xml:space="preserve"> از آن شر</w:t>
      </w:r>
      <w:r w:rsidR="00873281">
        <w:rPr>
          <w:rtl/>
          <w:lang w:bidi="fa-IR"/>
        </w:rPr>
        <w:t>ی</w:t>
      </w:r>
      <w:r>
        <w:rPr>
          <w:rtl/>
          <w:lang w:bidi="fa-IR"/>
        </w:rPr>
        <w:t>ف</w:t>
      </w:r>
      <w:r w:rsidR="00873281">
        <w:rPr>
          <w:rtl/>
          <w:lang w:bidi="fa-IR"/>
        </w:rPr>
        <w:t xml:space="preserve"> </w:t>
      </w:r>
      <w:r>
        <w:rPr>
          <w:rtl/>
          <w:lang w:bidi="fa-IR"/>
        </w:rPr>
        <w:t>تر و نافع</w:t>
      </w:r>
      <w:r w:rsidR="00873281">
        <w:rPr>
          <w:rtl/>
          <w:lang w:bidi="fa-IR"/>
        </w:rPr>
        <w:t xml:space="preserve"> </w:t>
      </w:r>
      <w:r>
        <w:rPr>
          <w:rtl/>
          <w:lang w:bidi="fa-IR"/>
        </w:rPr>
        <w:t>تر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بادروج از ما است و ترت</w:t>
      </w:r>
      <w:r w:rsidR="00873281">
        <w:rPr>
          <w:rtl/>
          <w:lang w:bidi="fa-IR"/>
        </w:rPr>
        <w:t>ی</w:t>
      </w:r>
      <w:r>
        <w:rPr>
          <w:rtl/>
          <w:lang w:bidi="fa-IR"/>
        </w:rPr>
        <w:t>زک از بن</w:t>
      </w:r>
      <w:r w:rsidR="00873281">
        <w:rPr>
          <w:rtl/>
          <w:lang w:bidi="fa-IR"/>
        </w:rPr>
        <w:t>ی</w:t>
      </w:r>
      <w:r>
        <w:rPr>
          <w:rtl/>
          <w:lang w:bidi="fa-IR"/>
        </w:rPr>
        <w:t xml:space="preserve"> ام</w:t>
      </w:r>
      <w:r w:rsidR="00873281">
        <w:rPr>
          <w:rtl/>
          <w:lang w:bidi="fa-IR"/>
        </w:rPr>
        <w:t>ی</w:t>
      </w:r>
      <w:r>
        <w:rPr>
          <w:rtl/>
          <w:lang w:bidi="fa-IR"/>
        </w:rPr>
        <w:t>ه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کاهو خون را فرو م</w:t>
      </w:r>
      <w:r w:rsidR="00873281">
        <w:rPr>
          <w:rtl/>
          <w:lang w:bidi="fa-IR"/>
        </w:rPr>
        <w:t xml:space="preserve">ی </w:t>
      </w:r>
      <w:r>
        <w:rPr>
          <w:rtl/>
          <w:lang w:bidi="fa-IR"/>
        </w:rPr>
        <w:t>نشاند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خوراک خضر و ال</w:t>
      </w:r>
      <w:r w:rsidR="00873281">
        <w:rPr>
          <w:rtl/>
          <w:lang w:bidi="fa-IR"/>
        </w:rPr>
        <w:t>ی</w:t>
      </w:r>
      <w:r>
        <w:rPr>
          <w:rtl/>
          <w:lang w:bidi="fa-IR"/>
        </w:rPr>
        <w:t>اس</w:t>
      </w:r>
      <w:r w:rsidR="00187BE4">
        <w:rPr>
          <w:rtl/>
          <w:lang w:bidi="fa-IR"/>
        </w:rPr>
        <w:t xml:space="preserve">، </w:t>
      </w:r>
      <w:r>
        <w:rPr>
          <w:rtl/>
          <w:lang w:bidi="fa-IR"/>
        </w:rPr>
        <w:t>کرفس و دمبلان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هرکه سداب بخورد</w:t>
      </w:r>
      <w:r w:rsidR="00187BE4">
        <w:rPr>
          <w:rtl/>
          <w:lang w:bidi="fa-IR"/>
        </w:rPr>
        <w:t xml:space="preserve">، </w:t>
      </w:r>
      <w:r>
        <w:rPr>
          <w:rtl/>
          <w:lang w:bidi="fa-IR"/>
        </w:rPr>
        <w:t>در شب بخوابد در آن شب ا</w:t>
      </w:r>
      <w:r w:rsidR="00873281">
        <w:rPr>
          <w:rtl/>
          <w:lang w:bidi="fa-IR"/>
        </w:rPr>
        <w:t>ی</w:t>
      </w:r>
      <w:r>
        <w:rPr>
          <w:rtl/>
          <w:lang w:bidi="fa-IR"/>
        </w:rPr>
        <w:t>من باشد از دردها</w:t>
      </w:r>
      <w:r w:rsidR="00873281">
        <w:rPr>
          <w:rtl/>
          <w:lang w:bidi="fa-IR"/>
        </w:rPr>
        <w:t>ی</w:t>
      </w:r>
      <w:r>
        <w:rPr>
          <w:rtl/>
          <w:lang w:bidi="fa-IR"/>
        </w:rPr>
        <w:t xml:space="preserve"> اندرون</w:t>
      </w:r>
      <w:r w:rsidR="00873281">
        <w:rPr>
          <w:rtl/>
          <w:lang w:bidi="fa-IR"/>
        </w:rPr>
        <w:t>ی</w:t>
      </w:r>
      <w:r>
        <w:rPr>
          <w:rtl/>
          <w:lang w:bidi="fa-IR"/>
        </w:rPr>
        <w:t xml:space="preserve"> و ب</w:t>
      </w:r>
      <w:r w:rsidR="00873281">
        <w:rPr>
          <w:rtl/>
          <w:lang w:bidi="fa-IR"/>
        </w:rPr>
        <w:t>ی</w:t>
      </w:r>
      <w:r>
        <w:rPr>
          <w:rtl/>
          <w:lang w:bidi="fa-IR"/>
        </w:rPr>
        <w:t>رون</w:t>
      </w:r>
      <w:r w:rsidR="00873281">
        <w:rPr>
          <w:rtl/>
          <w:lang w:bidi="fa-IR"/>
        </w:rPr>
        <w:t>ی</w:t>
      </w:r>
      <w:r>
        <w:rPr>
          <w:rtl/>
          <w:lang w:bidi="fa-IR"/>
        </w:rPr>
        <w:t xml:space="preserve"> و ذات الجنب</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زن</w:t>
      </w:r>
      <w:r w:rsidR="00873281">
        <w:rPr>
          <w:rtl/>
          <w:lang w:bidi="fa-IR"/>
        </w:rPr>
        <w:t>ی</w:t>
      </w:r>
      <w:r>
        <w:rPr>
          <w:rtl/>
          <w:lang w:bidi="fa-IR"/>
        </w:rPr>
        <w:t>ان و س</w:t>
      </w:r>
      <w:r w:rsidR="00873281">
        <w:rPr>
          <w:rtl/>
          <w:lang w:bidi="fa-IR"/>
        </w:rPr>
        <w:t>ی</w:t>
      </w:r>
      <w:r>
        <w:rPr>
          <w:rtl/>
          <w:lang w:bidi="fa-IR"/>
        </w:rPr>
        <w:t>اه دانه و آبشم را سفوف م</w:t>
      </w:r>
      <w:r w:rsidR="00873281">
        <w:rPr>
          <w:rtl/>
          <w:lang w:bidi="fa-IR"/>
        </w:rPr>
        <w:t xml:space="preserve">ی </w:t>
      </w:r>
      <w:r>
        <w:rPr>
          <w:rtl/>
          <w:lang w:bidi="fa-IR"/>
        </w:rPr>
        <w:t>کردند بعد از لبن</w:t>
      </w:r>
      <w:r w:rsidR="00873281">
        <w:rPr>
          <w:rtl/>
          <w:lang w:bidi="fa-IR"/>
        </w:rPr>
        <w:t>ی</w:t>
      </w:r>
      <w:r>
        <w:rPr>
          <w:rtl/>
          <w:lang w:bidi="fa-IR"/>
        </w:rPr>
        <w:t>ات و طعام</w:t>
      </w:r>
      <w:r w:rsidR="00873281">
        <w:rPr>
          <w:rtl/>
          <w:lang w:bidi="fa-IR"/>
        </w:rPr>
        <w:t>ی</w:t>
      </w:r>
      <w:r>
        <w:rPr>
          <w:rtl/>
          <w:lang w:bidi="fa-IR"/>
        </w:rPr>
        <w:t xml:space="preserve"> که ب</w:t>
      </w:r>
      <w:r w:rsidR="00873281">
        <w:rPr>
          <w:rtl/>
          <w:lang w:bidi="fa-IR"/>
        </w:rPr>
        <w:t>ی</w:t>
      </w:r>
      <w:r>
        <w:rPr>
          <w:rtl/>
          <w:lang w:bidi="fa-IR"/>
        </w:rPr>
        <w:t>م ضرر</w:t>
      </w:r>
      <w:r w:rsidR="00873281">
        <w:rPr>
          <w:rtl/>
          <w:lang w:bidi="fa-IR"/>
        </w:rPr>
        <w:t>ی</w:t>
      </w:r>
      <w:r>
        <w:rPr>
          <w:rtl/>
          <w:lang w:bidi="fa-IR"/>
        </w:rPr>
        <w:t xml:space="preserve"> داشت م</w:t>
      </w:r>
      <w:r w:rsidR="00873281">
        <w:rPr>
          <w:rtl/>
          <w:lang w:bidi="fa-IR"/>
        </w:rPr>
        <w:t xml:space="preserve">ی </w:t>
      </w:r>
      <w:r>
        <w:rPr>
          <w:rtl/>
          <w:lang w:bidi="fa-IR"/>
        </w:rPr>
        <w:t>خوردند</w:t>
      </w:r>
      <w:r w:rsidR="00187BE4">
        <w:rPr>
          <w:rtl/>
          <w:lang w:bidi="fa-IR"/>
        </w:rPr>
        <w:t xml:space="preserve">. </w:t>
      </w:r>
      <w:r>
        <w:rPr>
          <w:rtl/>
          <w:lang w:bidi="fa-IR"/>
        </w:rPr>
        <w:t>گاه</w:t>
      </w:r>
      <w:r w:rsidR="00873281">
        <w:rPr>
          <w:rtl/>
          <w:lang w:bidi="fa-IR"/>
        </w:rPr>
        <w:t>ی</w:t>
      </w:r>
      <w:r>
        <w:rPr>
          <w:rtl/>
          <w:lang w:bidi="fa-IR"/>
        </w:rPr>
        <w:t xml:space="preserve"> با نمک سا</w:t>
      </w:r>
      <w:r w:rsidR="00873281">
        <w:rPr>
          <w:rtl/>
          <w:lang w:bidi="fa-IR"/>
        </w:rPr>
        <w:t>یی</w:t>
      </w:r>
      <w:r>
        <w:rPr>
          <w:rtl/>
          <w:lang w:bidi="fa-IR"/>
        </w:rPr>
        <w:t>ده ممزوج ساخته پ</w:t>
      </w:r>
      <w:r w:rsidR="00873281">
        <w:rPr>
          <w:rtl/>
          <w:lang w:bidi="fa-IR"/>
        </w:rPr>
        <w:t>ی</w:t>
      </w:r>
      <w:r>
        <w:rPr>
          <w:rtl/>
          <w:lang w:bidi="fa-IR"/>
        </w:rPr>
        <w:t>ش از طعام م</w:t>
      </w:r>
      <w:r w:rsidR="00873281">
        <w:rPr>
          <w:rtl/>
          <w:lang w:bidi="fa-IR"/>
        </w:rPr>
        <w:t xml:space="preserve">ی </w:t>
      </w:r>
      <w:r>
        <w:rPr>
          <w:rtl/>
          <w:lang w:bidi="fa-IR"/>
        </w:rPr>
        <w:t>خوردند</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چون بامداد ا</w:t>
      </w:r>
      <w:r w:rsidR="00873281">
        <w:rPr>
          <w:rtl/>
          <w:lang w:bidi="fa-IR"/>
        </w:rPr>
        <w:t>ی</w:t>
      </w:r>
      <w:r>
        <w:rPr>
          <w:rtl/>
          <w:lang w:bidi="fa-IR"/>
        </w:rPr>
        <w:t>ن را بخورم</w:t>
      </w:r>
      <w:r w:rsidR="00187BE4">
        <w:rPr>
          <w:rtl/>
          <w:lang w:bidi="fa-IR"/>
        </w:rPr>
        <w:t xml:space="preserve">، </w:t>
      </w:r>
      <w:r>
        <w:rPr>
          <w:rtl/>
          <w:lang w:bidi="fa-IR"/>
        </w:rPr>
        <w:t>از خوردن ه</w:t>
      </w:r>
      <w:r w:rsidR="00873281">
        <w:rPr>
          <w:rtl/>
          <w:lang w:bidi="fa-IR"/>
        </w:rPr>
        <w:t>ی</w:t>
      </w:r>
      <w:r>
        <w:rPr>
          <w:rtl/>
          <w:lang w:bidi="fa-IR"/>
        </w:rPr>
        <w:t>چ چ</w:t>
      </w:r>
      <w:r w:rsidR="00873281">
        <w:rPr>
          <w:rtl/>
          <w:lang w:bidi="fa-IR"/>
        </w:rPr>
        <w:t>ی</w:t>
      </w:r>
      <w:r>
        <w:rPr>
          <w:rtl/>
          <w:lang w:bidi="fa-IR"/>
        </w:rPr>
        <w:t>ز</w:t>
      </w:r>
      <w:r w:rsidR="00873281">
        <w:rPr>
          <w:rtl/>
          <w:lang w:bidi="fa-IR"/>
        </w:rPr>
        <w:t>ی</w:t>
      </w:r>
      <w:r>
        <w:rPr>
          <w:rtl/>
          <w:lang w:bidi="fa-IR"/>
        </w:rPr>
        <w:t xml:space="preserve"> پروا نم</w:t>
      </w:r>
      <w:r w:rsidR="00873281">
        <w:rPr>
          <w:rtl/>
          <w:lang w:bidi="fa-IR"/>
        </w:rPr>
        <w:t xml:space="preserve">ی </w:t>
      </w:r>
      <w:r>
        <w:rPr>
          <w:rtl/>
          <w:lang w:bidi="fa-IR"/>
        </w:rPr>
        <w:t>کنم و تقو</w:t>
      </w:r>
      <w:r w:rsidR="00873281">
        <w:rPr>
          <w:rtl/>
          <w:lang w:bidi="fa-IR"/>
        </w:rPr>
        <w:t>ی</w:t>
      </w:r>
      <w:r>
        <w:rPr>
          <w:rtl/>
          <w:lang w:bidi="fa-IR"/>
        </w:rPr>
        <w:t>ت معده م</w:t>
      </w:r>
      <w:r w:rsidR="00873281">
        <w:rPr>
          <w:rtl/>
          <w:lang w:bidi="fa-IR"/>
        </w:rPr>
        <w:t xml:space="preserve">ی </w:t>
      </w:r>
      <w:r>
        <w:rPr>
          <w:rtl/>
          <w:lang w:bidi="fa-IR"/>
        </w:rPr>
        <w:t>کند</w:t>
      </w:r>
      <w:r w:rsidR="00187BE4">
        <w:rPr>
          <w:rtl/>
          <w:lang w:bidi="fa-IR"/>
        </w:rPr>
        <w:t xml:space="preserve">، </w:t>
      </w:r>
      <w:r>
        <w:rPr>
          <w:rtl/>
          <w:lang w:bidi="fa-IR"/>
        </w:rPr>
        <w:t>بلغم را م</w:t>
      </w:r>
      <w:r w:rsidR="00873281">
        <w:rPr>
          <w:rtl/>
          <w:lang w:bidi="fa-IR"/>
        </w:rPr>
        <w:t xml:space="preserve">ی </w:t>
      </w:r>
      <w:r>
        <w:rPr>
          <w:rtl/>
          <w:lang w:bidi="fa-IR"/>
        </w:rPr>
        <w:t>برد</w:t>
      </w:r>
      <w:r w:rsidR="00187BE4">
        <w:rPr>
          <w:rtl/>
          <w:lang w:bidi="fa-IR"/>
        </w:rPr>
        <w:t xml:space="preserve">، </w:t>
      </w:r>
      <w:r>
        <w:rPr>
          <w:rtl/>
          <w:lang w:bidi="fa-IR"/>
        </w:rPr>
        <w:t>امان م</w:t>
      </w:r>
      <w:r w:rsidR="00873281">
        <w:rPr>
          <w:rtl/>
          <w:lang w:bidi="fa-IR"/>
        </w:rPr>
        <w:t xml:space="preserve">ی </w:t>
      </w:r>
      <w:r>
        <w:rPr>
          <w:rtl/>
          <w:lang w:bidi="fa-IR"/>
        </w:rPr>
        <w:t>بخشد از لغوه</w:t>
      </w:r>
      <w:r w:rsidR="00187BE4">
        <w:rPr>
          <w:rtl/>
          <w:lang w:bidi="fa-IR"/>
        </w:rPr>
        <w:t xml:space="preserve">. </w:t>
      </w:r>
      <w:r>
        <w:rPr>
          <w:rtl/>
          <w:lang w:bidi="fa-IR"/>
        </w:rPr>
        <w:t>و فرمود</w:t>
      </w:r>
      <w:r w:rsidR="00187BE4">
        <w:rPr>
          <w:rtl/>
          <w:lang w:bidi="fa-IR"/>
        </w:rPr>
        <w:t xml:space="preserve">: </w:t>
      </w:r>
      <w:r>
        <w:rPr>
          <w:rtl/>
          <w:lang w:bidi="fa-IR"/>
        </w:rPr>
        <w:t>حق تعال</w:t>
      </w:r>
      <w:r w:rsidR="00873281">
        <w:rPr>
          <w:rtl/>
          <w:lang w:bidi="fa-IR"/>
        </w:rPr>
        <w:t>ی</w:t>
      </w:r>
      <w:r>
        <w:rPr>
          <w:rtl/>
          <w:lang w:bidi="fa-IR"/>
        </w:rPr>
        <w:t xml:space="preserve"> برکت فرستاده است در عسل</w:t>
      </w:r>
      <w:r w:rsidR="00187BE4">
        <w:rPr>
          <w:rtl/>
          <w:lang w:bidi="fa-IR"/>
        </w:rPr>
        <w:t xml:space="preserve">، </w:t>
      </w:r>
      <w:r>
        <w:rPr>
          <w:rtl/>
          <w:lang w:bidi="fa-IR"/>
        </w:rPr>
        <w:t>و در آن شفا</w:t>
      </w:r>
      <w:r w:rsidR="00873281">
        <w:rPr>
          <w:rtl/>
          <w:lang w:bidi="fa-IR"/>
        </w:rPr>
        <w:t>ی</w:t>
      </w:r>
      <w:r>
        <w:rPr>
          <w:rtl/>
          <w:lang w:bidi="fa-IR"/>
        </w:rPr>
        <w:t xml:space="preserve"> از جم</w:t>
      </w:r>
      <w:r w:rsidR="00873281">
        <w:rPr>
          <w:rtl/>
          <w:lang w:bidi="fa-IR"/>
        </w:rPr>
        <w:t>ی</w:t>
      </w:r>
      <w:r>
        <w:rPr>
          <w:rtl/>
          <w:lang w:bidi="fa-IR"/>
        </w:rPr>
        <w:t>ع دردها است</w:t>
      </w:r>
      <w:r w:rsidR="00187BE4">
        <w:rPr>
          <w:rtl/>
          <w:lang w:bidi="fa-IR"/>
        </w:rPr>
        <w:t xml:space="preserve">، </w:t>
      </w:r>
      <w:r>
        <w:rPr>
          <w:rtl/>
          <w:lang w:bidi="fa-IR"/>
        </w:rPr>
        <w:t>بر آن هفتاد پ</w:t>
      </w:r>
      <w:r w:rsidR="00873281">
        <w:rPr>
          <w:rtl/>
          <w:lang w:bidi="fa-IR"/>
        </w:rPr>
        <w:t>ی</w:t>
      </w:r>
      <w:r>
        <w:rPr>
          <w:rtl/>
          <w:lang w:bidi="fa-IR"/>
        </w:rPr>
        <w:t>غمبر برکت فرستاده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سرکه شراب بُن دندان را محکم م</w:t>
      </w:r>
      <w:r w:rsidR="00873281">
        <w:rPr>
          <w:rtl/>
          <w:lang w:bidi="fa-IR"/>
        </w:rPr>
        <w:t xml:space="preserve">ی </w:t>
      </w:r>
      <w:r>
        <w:rPr>
          <w:rtl/>
          <w:lang w:bidi="fa-IR"/>
        </w:rPr>
        <w:t>کند</w:t>
      </w:r>
      <w:r w:rsidR="00187BE4">
        <w:rPr>
          <w:rtl/>
          <w:lang w:bidi="fa-IR"/>
        </w:rPr>
        <w:t xml:space="preserve">، </w:t>
      </w:r>
      <w:r>
        <w:rPr>
          <w:rtl/>
          <w:lang w:bidi="fa-IR"/>
        </w:rPr>
        <w:t>کرم</w:t>
      </w:r>
      <w:r w:rsidR="00873281">
        <w:rPr>
          <w:rtl/>
          <w:lang w:bidi="fa-IR"/>
        </w:rPr>
        <w:t xml:space="preserve"> </w:t>
      </w:r>
      <w:r>
        <w:rPr>
          <w:rtl/>
          <w:lang w:bidi="fa-IR"/>
        </w:rPr>
        <w:t>ها</w:t>
      </w:r>
      <w:r w:rsidR="00873281">
        <w:rPr>
          <w:rtl/>
          <w:lang w:bidi="fa-IR"/>
        </w:rPr>
        <w:t>ی</w:t>
      </w:r>
      <w:r>
        <w:rPr>
          <w:rtl/>
          <w:lang w:bidi="fa-IR"/>
        </w:rPr>
        <w:t xml:space="preserve"> شکم را م</w:t>
      </w:r>
      <w:r w:rsidR="00873281">
        <w:rPr>
          <w:rtl/>
          <w:lang w:bidi="fa-IR"/>
        </w:rPr>
        <w:t xml:space="preserve">ی </w:t>
      </w:r>
      <w:r>
        <w:rPr>
          <w:rtl/>
          <w:lang w:bidi="fa-IR"/>
        </w:rPr>
        <w:t>کشد</w:t>
      </w:r>
      <w:r w:rsidR="00187BE4">
        <w:rPr>
          <w:rtl/>
          <w:lang w:bidi="fa-IR"/>
        </w:rPr>
        <w:t xml:space="preserve">، </w:t>
      </w:r>
      <w:r>
        <w:rPr>
          <w:rtl/>
          <w:lang w:bidi="fa-IR"/>
        </w:rPr>
        <w:t>و عقل را محکم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خوردن اشنان زانوها را سست م</w:t>
      </w:r>
      <w:r w:rsidR="00873281">
        <w:rPr>
          <w:rtl/>
          <w:lang w:bidi="fa-IR"/>
        </w:rPr>
        <w:t xml:space="preserve">ی </w:t>
      </w:r>
      <w:r>
        <w:rPr>
          <w:rtl/>
          <w:lang w:bidi="fa-IR"/>
        </w:rPr>
        <w:t>کند</w:t>
      </w:r>
      <w:r w:rsidR="00187BE4">
        <w:rPr>
          <w:rtl/>
          <w:lang w:bidi="fa-IR"/>
        </w:rPr>
        <w:t xml:space="preserve">، </w:t>
      </w:r>
      <w:r>
        <w:rPr>
          <w:rtl/>
          <w:lang w:bidi="fa-IR"/>
        </w:rPr>
        <w:t>و آب پشت را فاسد م</w:t>
      </w:r>
      <w:r w:rsidR="00873281">
        <w:rPr>
          <w:rtl/>
          <w:lang w:bidi="fa-IR"/>
        </w:rPr>
        <w:t xml:space="preserve">ی </w:t>
      </w:r>
      <w:r>
        <w:rPr>
          <w:rtl/>
          <w:lang w:bidi="fa-IR"/>
        </w:rPr>
        <w:t>کند</w:t>
      </w:r>
      <w:r w:rsidR="00187BE4">
        <w:rPr>
          <w:rtl/>
          <w:lang w:bidi="fa-IR"/>
        </w:rPr>
        <w:t xml:space="preserve">، </w:t>
      </w:r>
      <w:r>
        <w:rPr>
          <w:rtl/>
          <w:lang w:bidi="fa-IR"/>
        </w:rPr>
        <w:t>دهن را بدبو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هرکه زن</w:t>
      </w:r>
      <w:r w:rsidR="00873281">
        <w:rPr>
          <w:rtl/>
          <w:lang w:bidi="fa-IR"/>
        </w:rPr>
        <w:t>ی</w:t>
      </w:r>
      <w:r>
        <w:rPr>
          <w:rtl/>
          <w:lang w:bidi="fa-IR"/>
        </w:rPr>
        <w:t>ان و گردکان با هم بخورد</w:t>
      </w:r>
      <w:r w:rsidR="00187BE4">
        <w:rPr>
          <w:rtl/>
          <w:lang w:bidi="fa-IR"/>
        </w:rPr>
        <w:t xml:space="preserve">، </w:t>
      </w:r>
      <w:r>
        <w:rPr>
          <w:rtl/>
          <w:lang w:bidi="fa-IR"/>
        </w:rPr>
        <w:t>بواس</w:t>
      </w:r>
      <w:r w:rsidR="00873281">
        <w:rPr>
          <w:rtl/>
          <w:lang w:bidi="fa-IR"/>
        </w:rPr>
        <w:t>ی</w:t>
      </w:r>
      <w:r>
        <w:rPr>
          <w:rtl/>
          <w:lang w:bidi="fa-IR"/>
        </w:rPr>
        <w:t>ر را م</w:t>
      </w:r>
      <w:r w:rsidR="00873281">
        <w:rPr>
          <w:rtl/>
          <w:lang w:bidi="fa-IR"/>
        </w:rPr>
        <w:t xml:space="preserve">ی </w:t>
      </w:r>
      <w:r>
        <w:rPr>
          <w:rtl/>
          <w:lang w:bidi="fa-IR"/>
        </w:rPr>
        <w:t>سوزانند و بادها را دفع م</w:t>
      </w:r>
      <w:r w:rsidR="00873281">
        <w:rPr>
          <w:rtl/>
          <w:lang w:bidi="fa-IR"/>
        </w:rPr>
        <w:t xml:space="preserve">ی </w:t>
      </w:r>
      <w:r>
        <w:rPr>
          <w:rtl/>
          <w:lang w:bidi="fa-IR"/>
        </w:rPr>
        <w:t>کنند</w:t>
      </w:r>
      <w:r w:rsidR="00187BE4">
        <w:rPr>
          <w:rtl/>
          <w:lang w:bidi="fa-IR"/>
        </w:rPr>
        <w:t xml:space="preserve">، </w:t>
      </w:r>
      <w:r>
        <w:rPr>
          <w:rtl/>
          <w:lang w:bidi="fa-IR"/>
        </w:rPr>
        <w:t>معده را زبر م</w:t>
      </w:r>
      <w:r w:rsidR="00873281">
        <w:rPr>
          <w:rtl/>
          <w:lang w:bidi="fa-IR"/>
        </w:rPr>
        <w:t xml:space="preserve">ی </w:t>
      </w:r>
      <w:r>
        <w:rPr>
          <w:rtl/>
          <w:lang w:bidi="fa-IR"/>
        </w:rPr>
        <w:t>کنند</w:t>
      </w:r>
      <w:r w:rsidR="00187BE4">
        <w:rPr>
          <w:rtl/>
          <w:lang w:bidi="fa-IR"/>
        </w:rPr>
        <w:t xml:space="preserve">. </w:t>
      </w:r>
      <w:r>
        <w:rPr>
          <w:rtl/>
          <w:lang w:bidi="fa-IR"/>
        </w:rPr>
        <w:t>گرده</w:t>
      </w:r>
      <w:r w:rsidR="00873281">
        <w:rPr>
          <w:rtl/>
          <w:lang w:bidi="fa-IR"/>
        </w:rPr>
        <w:t xml:space="preserve"> </w:t>
      </w:r>
      <w:r>
        <w:rPr>
          <w:rtl/>
          <w:lang w:bidi="fa-IR"/>
        </w:rPr>
        <w:t>ها را گرم م</w:t>
      </w:r>
      <w:r w:rsidR="00873281">
        <w:rPr>
          <w:rtl/>
          <w:lang w:bidi="fa-IR"/>
        </w:rPr>
        <w:t xml:space="preserve">ی </w:t>
      </w:r>
      <w:r>
        <w:rPr>
          <w:rtl/>
          <w:lang w:bidi="fa-IR"/>
        </w:rPr>
        <w:t>کنند</w:t>
      </w:r>
      <w:r w:rsidR="00187BE4">
        <w:rPr>
          <w:rtl/>
          <w:lang w:bidi="fa-IR"/>
        </w:rPr>
        <w:t xml:space="preserve">. </w:t>
      </w:r>
      <w:r>
        <w:rPr>
          <w:rtl/>
          <w:lang w:bidi="fa-IR"/>
        </w:rPr>
        <w:t>فرمود</w:t>
      </w:r>
      <w:r w:rsidR="00187BE4">
        <w:rPr>
          <w:rtl/>
          <w:lang w:bidi="fa-IR"/>
        </w:rPr>
        <w:t xml:space="preserve">: </w:t>
      </w:r>
      <w:r>
        <w:rPr>
          <w:rtl/>
          <w:lang w:bidi="fa-IR"/>
        </w:rPr>
        <w:t xml:space="preserve">آبشم و نمک با </w:t>
      </w:r>
      <w:r w:rsidR="00873281">
        <w:rPr>
          <w:rtl/>
          <w:lang w:bidi="fa-IR"/>
        </w:rPr>
        <w:t>ی</w:t>
      </w:r>
      <w:r>
        <w:rPr>
          <w:rtl/>
          <w:lang w:bidi="fa-IR"/>
        </w:rPr>
        <w:t>کد</w:t>
      </w:r>
      <w:r w:rsidR="00873281">
        <w:rPr>
          <w:rtl/>
          <w:lang w:bidi="fa-IR"/>
        </w:rPr>
        <w:t>ی</w:t>
      </w:r>
      <w:r>
        <w:rPr>
          <w:rtl/>
          <w:lang w:bidi="fa-IR"/>
        </w:rPr>
        <w:t>گر بادها را دفع م</w:t>
      </w:r>
      <w:r w:rsidR="00873281">
        <w:rPr>
          <w:rtl/>
          <w:lang w:bidi="fa-IR"/>
        </w:rPr>
        <w:t xml:space="preserve">ی </w:t>
      </w:r>
      <w:r>
        <w:rPr>
          <w:rtl/>
          <w:lang w:bidi="fa-IR"/>
        </w:rPr>
        <w:t>کنند</w:t>
      </w:r>
      <w:r w:rsidR="00187BE4">
        <w:rPr>
          <w:rtl/>
          <w:lang w:bidi="fa-IR"/>
        </w:rPr>
        <w:t xml:space="preserve">، </w:t>
      </w:r>
      <w:r>
        <w:rPr>
          <w:rtl/>
          <w:lang w:bidi="fa-IR"/>
        </w:rPr>
        <w:t>سدها را م</w:t>
      </w:r>
      <w:r w:rsidR="00873281">
        <w:rPr>
          <w:rtl/>
          <w:lang w:bidi="fa-IR"/>
        </w:rPr>
        <w:t xml:space="preserve">ی </w:t>
      </w:r>
      <w:r>
        <w:rPr>
          <w:rtl/>
          <w:lang w:bidi="fa-IR"/>
        </w:rPr>
        <w:t>گشا</w:t>
      </w:r>
      <w:r w:rsidR="00873281">
        <w:rPr>
          <w:rtl/>
          <w:lang w:bidi="fa-IR"/>
        </w:rPr>
        <w:t>ی</w:t>
      </w:r>
      <w:r>
        <w:rPr>
          <w:rtl/>
          <w:lang w:bidi="fa-IR"/>
        </w:rPr>
        <w:t>ند و بلغم را م</w:t>
      </w:r>
      <w:r w:rsidR="00873281">
        <w:rPr>
          <w:rtl/>
          <w:lang w:bidi="fa-IR"/>
        </w:rPr>
        <w:t xml:space="preserve">ی </w:t>
      </w:r>
      <w:r>
        <w:rPr>
          <w:rtl/>
          <w:lang w:bidi="fa-IR"/>
        </w:rPr>
        <w:t>سوزانند</w:t>
      </w:r>
      <w:r w:rsidR="00187BE4">
        <w:rPr>
          <w:rtl/>
          <w:lang w:bidi="fa-IR"/>
        </w:rPr>
        <w:t xml:space="preserve">، </w:t>
      </w:r>
      <w:r>
        <w:rPr>
          <w:rtl/>
          <w:lang w:bidi="fa-IR"/>
        </w:rPr>
        <w:t>موجب ادرار بول م</w:t>
      </w:r>
      <w:r w:rsidR="00873281">
        <w:rPr>
          <w:rtl/>
          <w:lang w:bidi="fa-IR"/>
        </w:rPr>
        <w:t xml:space="preserve">ی </w:t>
      </w:r>
      <w:r>
        <w:rPr>
          <w:rtl/>
          <w:lang w:bidi="fa-IR"/>
        </w:rPr>
        <w:t>شوند و دهن را خوشبو م</w:t>
      </w:r>
      <w:r w:rsidR="00873281">
        <w:rPr>
          <w:rtl/>
          <w:lang w:bidi="fa-IR"/>
        </w:rPr>
        <w:t xml:space="preserve">ی </w:t>
      </w:r>
      <w:r>
        <w:rPr>
          <w:rtl/>
          <w:lang w:bidi="fa-IR"/>
        </w:rPr>
        <w:t>کنند</w:t>
      </w:r>
      <w:r w:rsidR="00187BE4">
        <w:rPr>
          <w:rtl/>
          <w:lang w:bidi="fa-IR"/>
        </w:rPr>
        <w:t xml:space="preserve">، </w:t>
      </w:r>
      <w:r>
        <w:rPr>
          <w:rtl/>
          <w:lang w:bidi="fa-IR"/>
        </w:rPr>
        <w:t>و معده را نرم م</w:t>
      </w:r>
      <w:r w:rsidR="00873281">
        <w:rPr>
          <w:rtl/>
          <w:lang w:bidi="fa-IR"/>
        </w:rPr>
        <w:t xml:space="preserve">ی </w:t>
      </w:r>
      <w:r>
        <w:rPr>
          <w:rtl/>
          <w:lang w:bidi="fa-IR"/>
        </w:rPr>
        <w:t>کنند</w:t>
      </w:r>
      <w:r w:rsidR="00187BE4">
        <w:rPr>
          <w:rtl/>
          <w:lang w:bidi="fa-IR"/>
        </w:rPr>
        <w:t xml:space="preserve">، </w:t>
      </w:r>
      <w:r>
        <w:rPr>
          <w:rtl/>
          <w:lang w:bidi="fa-IR"/>
        </w:rPr>
        <w:t xml:space="preserve">قوت جماع را </w:t>
      </w:r>
      <w:r>
        <w:rPr>
          <w:rtl/>
          <w:lang w:bidi="fa-IR"/>
        </w:rPr>
        <w:lastRenderedPageBreak/>
        <w:t>ز</w:t>
      </w:r>
      <w:r w:rsidR="00873281">
        <w:rPr>
          <w:rtl/>
          <w:lang w:bidi="fa-IR"/>
        </w:rPr>
        <w:t>ی</w:t>
      </w:r>
      <w:r>
        <w:rPr>
          <w:rtl/>
          <w:lang w:bidi="fa-IR"/>
        </w:rPr>
        <w:t>اد م</w:t>
      </w:r>
      <w:r w:rsidR="00873281">
        <w:rPr>
          <w:rtl/>
          <w:lang w:bidi="fa-IR"/>
        </w:rPr>
        <w:t xml:space="preserve">ی </w:t>
      </w:r>
      <w:r>
        <w:rPr>
          <w:rtl/>
          <w:lang w:bidi="fa-IR"/>
        </w:rPr>
        <w:t>کنند</w:t>
      </w:r>
      <w:r w:rsidR="00187BE4">
        <w:rPr>
          <w:rtl/>
          <w:lang w:bidi="fa-IR"/>
        </w:rPr>
        <w:t xml:space="preserve">. </w:t>
      </w:r>
      <w:r>
        <w:rPr>
          <w:rtl/>
          <w:lang w:bidi="fa-IR"/>
        </w:rPr>
        <w:cr/>
      </w:r>
    </w:p>
    <w:p w:rsidR="00135251" w:rsidRDefault="00143F8B" w:rsidP="00143F8B">
      <w:pPr>
        <w:pStyle w:val="libNormal"/>
        <w:rPr>
          <w:rtl/>
          <w:lang w:bidi="fa-IR"/>
        </w:rPr>
      </w:pPr>
      <w:r>
        <w:rPr>
          <w:rtl/>
          <w:lang w:bidi="fa-IR"/>
        </w:rPr>
        <w:t>در چند حد</w:t>
      </w:r>
      <w:r w:rsidR="00873281">
        <w:rPr>
          <w:rtl/>
          <w:lang w:bidi="fa-IR"/>
        </w:rPr>
        <w:t>ی</w:t>
      </w:r>
      <w:r>
        <w:rPr>
          <w:rtl/>
          <w:lang w:bidi="fa-IR"/>
        </w:rPr>
        <w:t>ث وارد شده است</w:t>
      </w:r>
      <w:r w:rsidR="00187BE4">
        <w:rPr>
          <w:rtl/>
          <w:lang w:bidi="fa-IR"/>
        </w:rPr>
        <w:t xml:space="preserve">: </w:t>
      </w:r>
      <w:r>
        <w:rPr>
          <w:rtl/>
          <w:lang w:bidi="fa-IR"/>
        </w:rPr>
        <w:t>مال</w:t>
      </w:r>
      <w:r w:rsidR="00873281">
        <w:rPr>
          <w:rtl/>
          <w:lang w:bidi="fa-IR"/>
        </w:rPr>
        <w:t>ی</w:t>
      </w:r>
      <w:r>
        <w:rPr>
          <w:rtl/>
          <w:lang w:bidi="fa-IR"/>
        </w:rPr>
        <w:t>دن نمک دفع زهر عقرب و گزندگان م</w:t>
      </w:r>
      <w:r w:rsidR="00873281">
        <w:rPr>
          <w:rtl/>
          <w:lang w:bidi="fa-IR"/>
        </w:rPr>
        <w:t xml:space="preserve">ی </w:t>
      </w:r>
      <w:r>
        <w:rPr>
          <w:rtl/>
          <w:lang w:bidi="fa-IR"/>
        </w:rPr>
        <w:t>کند</w:t>
      </w:r>
      <w:r w:rsidR="00187BE4">
        <w:rPr>
          <w:rtl/>
          <w:lang w:bidi="fa-IR"/>
        </w:rPr>
        <w:t xml:space="preserve">. </w:t>
      </w:r>
    </w:p>
    <w:p w:rsidR="00135251" w:rsidRDefault="008721C7" w:rsidP="00187BE4">
      <w:pPr>
        <w:pStyle w:val="Heading1Center"/>
        <w:rPr>
          <w:rtl/>
          <w:lang w:bidi="fa-IR"/>
        </w:rPr>
      </w:pPr>
      <w:r>
        <w:rPr>
          <w:rtl/>
          <w:lang w:bidi="fa-IR"/>
        </w:rPr>
        <w:br w:type="page"/>
      </w:r>
      <w:bookmarkStart w:id="127" w:name="_Toc425162992"/>
      <w:r>
        <w:rPr>
          <w:rtl/>
          <w:lang w:bidi="fa-IR"/>
        </w:rPr>
        <w:lastRenderedPageBreak/>
        <w:t>باب</w:t>
      </w:r>
      <w:r w:rsidR="00187BE4">
        <w:rPr>
          <w:rtl/>
          <w:lang w:bidi="fa-IR"/>
        </w:rPr>
        <w:t xml:space="preserve"> دهم: آداب معاشرت با مردم، حقوق و اصناف ایشان</w:t>
      </w:r>
      <w:bookmarkEnd w:id="127"/>
    </w:p>
    <w:p w:rsidR="00873281" w:rsidRDefault="00187BE4" w:rsidP="00187BE4">
      <w:pPr>
        <w:pStyle w:val="Heading2"/>
        <w:rPr>
          <w:rtl/>
          <w:lang w:bidi="fa-IR"/>
        </w:rPr>
      </w:pPr>
      <w:bookmarkStart w:id="128" w:name="_Toc425162993"/>
      <w:r>
        <w:rPr>
          <w:rtl/>
          <w:lang w:bidi="fa-IR"/>
        </w:rPr>
        <w:t>فصل اوّل: در بیان حقوق خویشان، غلامان و کنیزان</w:t>
      </w:r>
      <w:bookmarkEnd w:id="128"/>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رحم در روز ق</w:t>
      </w:r>
      <w:r w:rsidR="00873281">
        <w:rPr>
          <w:rtl/>
          <w:lang w:bidi="fa-IR"/>
        </w:rPr>
        <w:t>ی</w:t>
      </w:r>
      <w:r>
        <w:rPr>
          <w:rtl/>
          <w:lang w:bidi="fa-IR"/>
        </w:rPr>
        <w:t>امت چنگ در عرش اله</w:t>
      </w:r>
      <w:r w:rsidR="00873281">
        <w:rPr>
          <w:rtl/>
          <w:lang w:bidi="fa-IR"/>
        </w:rPr>
        <w:t>ی</w:t>
      </w:r>
      <w:r>
        <w:rPr>
          <w:rtl/>
          <w:lang w:bidi="fa-IR"/>
        </w:rPr>
        <w:t xml:space="preserve"> م</w:t>
      </w:r>
      <w:r w:rsidR="00873281">
        <w:rPr>
          <w:rtl/>
          <w:lang w:bidi="fa-IR"/>
        </w:rPr>
        <w:t xml:space="preserve">ی </w:t>
      </w:r>
      <w:r>
        <w:rPr>
          <w:rtl/>
          <w:lang w:bidi="fa-IR"/>
        </w:rPr>
        <w:t>زند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پروردگارا</w:t>
      </w:r>
      <w:r w:rsidR="00187BE4">
        <w:rPr>
          <w:rtl/>
          <w:lang w:bidi="fa-IR"/>
        </w:rPr>
        <w:t xml:space="preserve">! </w:t>
      </w:r>
      <w:r>
        <w:rPr>
          <w:rtl/>
          <w:lang w:bidi="fa-IR"/>
        </w:rPr>
        <w:t>هرکه مرا در دن</w:t>
      </w:r>
      <w:r w:rsidR="00873281">
        <w:rPr>
          <w:rtl/>
          <w:lang w:bidi="fa-IR"/>
        </w:rPr>
        <w:t>ی</w:t>
      </w:r>
      <w:r>
        <w:rPr>
          <w:rtl/>
          <w:lang w:bidi="fa-IR"/>
        </w:rPr>
        <w:t>ا صله کرده است</w:t>
      </w:r>
      <w:r w:rsidR="00187BE4">
        <w:rPr>
          <w:rtl/>
          <w:lang w:bidi="fa-IR"/>
        </w:rPr>
        <w:t xml:space="preserve">، </w:t>
      </w:r>
      <w:r>
        <w:rPr>
          <w:rtl/>
          <w:lang w:bidi="fa-IR"/>
        </w:rPr>
        <w:t>تو امروز او را به رحمت خود وصل کن و هرکه مرا قطع کرده است در دن</w:t>
      </w:r>
      <w:r w:rsidR="00873281">
        <w:rPr>
          <w:rtl/>
          <w:lang w:bidi="fa-IR"/>
        </w:rPr>
        <w:t>ی</w:t>
      </w:r>
      <w:r>
        <w:rPr>
          <w:rtl/>
          <w:lang w:bidi="fa-IR"/>
        </w:rPr>
        <w:t>ا</w:t>
      </w:r>
      <w:r w:rsidR="00187BE4">
        <w:rPr>
          <w:rtl/>
          <w:lang w:bidi="fa-IR"/>
        </w:rPr>
        <w:t xml:space="preserve">، </w:t>
      </w:r>
      <w:r>
        <w:rPr>
          <w:rtl/>
          <w:lang w:bidi="fa-IR"/>
        </w:rPr>
        <w:t>تو امروز او را از رحمت خود قطع کن</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منقول است</w:t>
      </w:r>
      <w:r w:rsidR="00187BE4">
        <w:rPr>
          <w:rtl/>
          <w:lang w:bidi="fa-IR"/>
        </w:rPr>
        <w:t xml:space="preserve">: </w:t>
      </w:r>
      <w:r>
        <w:rPr>
          <w:rtl/>
          <w:lang w:bidi="fa-IR"/>
        </w:rPr>
        <w:t>ن</w:t>
      </w:r>
      <w:r w:rsidR="00873281">
        <w:rPr>
          <w:rtl/>
          <w:lang w:bidi="fa-IR"/>
        </w:rPr>
        <w:t>ی</w:t>
      </w:r>
      <w:r>
        <w:rPr>
          <w:rtl/>
          <w:lang w:bidi="fa-IR"/>
        </w:rPr>
        <w:t>ک</w:t>
      </w:r>
      <w:r w:rsidR="00873281">
        <w:rPr>
          <w:rtl/>
          <w:lang w:bidi="fa-IR"/>
        </w:rPr>
        <w:t>ی</w:t>
      </w:r>
      <w:r>
        <w:rPr>
          <w:rtl/>
          <w:lang w:bidi="fa-IR"/>
        </w:rPr>
        <w:t xml:space="preserve"> نمودن با خو</w:t>
      </w:r>
      <w:r w:rsidR="00873281">
        <w:rPr>
          <w:rtl/>
          <w:lang w:bidi="fa-IR"/>
        </w:rPr>
        <w:t>ی</w:t>
      </w:r>
      <w:r>
        <w:rPr>
          <w:rtl/>
          <w:lang w:bidi="fa-IR"/>
        </w:rPr>
        <w:t>شان</w:t>
      </w:r>
      <w:r w:rsidR="00187BE4">
        <w:rPr>
          <w:rtl/>
          <w:lang w:bidi="fa-IR"/>
        </w:rPr>
        <w:t xml:space="preserve">، </w:t>
      </w:r>
      <w:r>
        <w:rPr>
          <w:rtl/>
          <w:lang w:bidi="fa-IR"/>
        </w:rPr>
        <w:t>باعث قبول</w:t>
      </w:r>
      <w:r w:rsidR="00873281">
        <w:rPr>
          <w:rtl/>
          <w:lang w:bidi="fa-IR"/>
        </w:rPr>
        <w:t>ی</w:t>
      </w:r>
      <w:r>
        <w:rPr>
          <w:rtl/>
          <w:lang w:bidi="fa-IR"/>
        </w:rPr>
        <w:t xml:space="preserve"> اعمال است</w:t>
      </w:r>
      <w:r w:rsidR="00187BE4">
        <w:rPr>
          <w:rtl/>
          <w:lang w:bidi="fa-IR"/>
        </w:rPr>
        <w:t xml:space="preserve">، </w:t>
      </w:r>
      <w:r>
        <w:rPr>
          <w:rtl/>
          <w:lang w:bidi="fa-IR"/>
        </w:rPr>
        <w:t>مال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بلاها را دفع م</w:t>
      </w:r>
      <w:r w:rsidR="00873281">
        <w:rPr>
          <w:rtl/>
          <w:lang w:bidi="fa-IR"/>
        </w:rPr>
        <w:t xml:space="preserve">ی </w:t>
      </w:r>
      <w:r>
        <w:rPr>
          <w:rtl/>
          <w:lang w:bidi="fa-IR"/>
        </w:rPr>
        <w:t>کند</w:t>
      </w:r>
      <w:r w:rsidR="00187BE4">
        <w:rPr>
          <w:rtl/>
          <w:lang w:bidi="fa-IR"/>
        </w:rPr>
        <w:t xml:space="preserve">، </w:t>
      </w:r>
      <w:r>
        <w:rPr>
          <w:rtl/>
          <w:lang w:bidi="fa-IR"/>
        </w:rPr>
        <w:t>عمر را دراز م</w:t>
      </w:r>
      <w:r w:rsidR="00873281">
        <w:rPr>
          <w:rtl/>
          <w:lang w:bidi="fa-IR"/>
        </w:rPr>
        <w:t xml:space="preserve">ی </w:t>
      </w:r>
      <w:r>
        <w:rPr>
          <w:rtl/>
          <w:lang w:bidi="fa-IR"/>
        </w:rPr>
        <w:t>کند و حساب ق</w:t>
      </w:r>
      <w:r w:rsidR="00873281">
        <w:rPr>
          <w:rtl/>
          <w:lang w:bidi="fa-IR"/>
        </w:rPr>
        <w:t>ی</w:t>
      </w:r>
      <w:r>
        <w:rPr>
          <w:rtl/>
          <w:lang w:bidi="fa-IR"/>
        </w:rPr>
        <w:t>امت را آسان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دو طرف صراط</w:t>
      </w:r>
      <w:r w:rsidR="00187BE4">
        <w:rPr>
          <w:rtl/>
          <w:lang w:bidi="fa-IR"/>
        </w:rPr>
        <w:t xml:space="preserve">، </w:t>
      </w:r>
      <w:r>
        <w:rPr>
          <w:rtl/>
          <w:lang w:bidi="fa-IR"/>
        </w:rPr>
        <w:t>امانت و صله رحم است</w:t>
      </w:r>
      <w:r w:rsidR="00187BE4">
        <w:rPr>
          <w:rtl/>
          <w:lang w:bidi="fa-IR"/>
        </w:rPr>
        <w:t xml:space="preserve">، </w:t>
      </w:r>
      <w:r>
        <w:rPr>
          <w:rtl/>
          <w:lang w:bidi="fa-IR"/>
        </w:rPr>
        <w:t>پس کس</w:t>
      </w:r>
      <w:r w:rsidR="00873281">
        <w:rPr>
          <w:rtl/>
          <w:lang w:bidi="fa-IR"/>
        </w:rPr>
        <w:t>ی</w:t>
      </w:r>
      <w:r>
        <w:rPr>
          <w:rtl/>
          <w:lang w:bidi="fa-IR"/>
        </w:rPr>
        <w:t xml:space="preserve"> که در امانت مردم خ</w:t>
      </w:r>
      <w:r w:rsidR="00873281">
        <w:rPr>
          <w:rtl/>
          <w:lang w:bidi="fa-IR"/>
        </w:rPr>
        <w:t>ی</w:t>
      </w:r>
      <w:r>
        <w:rPr>
          <w:rtl/>
          <w:lang w:bidi="fa-IR"/>
        </w:rPr>
        <w:t>انت نکرده باشد</w:t>
      </w:r>
      <w:r w:rsidR="00187BE4">
        <w:rPr>
          <w:rtl/>
          <w:lang w:bidi="fa-IR"/>
        </w:rPr>
        <w:t xml:space="preserve">، </w:t>
      </w:r>
      <w:r>
        <w:rPr>
          <w:rtl/>
          <w:lang w:bidi="fa-IR"/>
        </w:rPr>
        <w:t>با خو</w:t>
      </w:r>
      <w:r w:rsidR="00873281">
        <w:rPr>
          <w:rtl/>
          <w:lang w:bidi="fa-IR"/>
        </w:rPr>
        <w:t>ی</w:t>
      </w:r>
      <w:r>
        <w:rPr>
          <w:rtl/>
          <w:lang w:bidi="fa-IR"/>
        </w:rPr>
        <w:t>شان خود ن</w:t>
      </w:r>
      <w:r w:rsidR="00873281">
        <w:rPr>
          <w:rtl/>
          <w:lang w:bidi="fa-IR"/>
        </w:rPr>
        <w:t>ی</w:t>
      </w:r>
      <w:r>
        <w:rPr>
          <w:rtl/>
          <w:lang w:bidi="fa-IR"/>
        </w:rPr>
        <w:t>ک</w:t>
      </w:r>
      <w:r w:rsidR="00873281">
        <w:rPr>
          <w:rtl/>
          <w:lang w:bidi="fa-IR"/>
        </w:rPr>
        <w:t>ی</w:t>
      </w:r>
      <w:r>
        <w:rPr>
          <w:rtl/>
          <w:lang w:bidi="fa-IR"/>
        </w:rPr>
        <w:t xml:space="preserve"> کرده</w:t>
      </w:r>
      <w:r w:rsidR="00187BE4">
        <w:rPr>
          <w:rtl/>
          <w:lang w:bidi="fa-IR"/>
        </w:rPr>
        <w:t xml:space="preserve">، </w:t>
      </w:r>
      <w:r>
        <w:rPr>
          <w:rtl/>
          <w:lang w:bidi="fa-IR"/>
        </w:rPr>
        <w:t>از صراط به آسان</w:t>
      </w:r>
      <w:r w:rsidR="00873281">
        <w:rPr>
          <w:rtl/>
          <w:lang w:bidi="fa-IR"/>
        </w:rPr>
        <w:t>ی</w:t>
      </w:r>
      <w:r>
        <w:rPr>
          <w:rtl/>
          <w:lang w:bidi="fa-IR"/>
        </w:rPr>
        <w:t xml:space="preserve"> م</w:t>
      </w:r>
      <w:r w:rsidR="00873281">
        <w:rPr>
          <w:rtl/>
          <w:lang w:bidi="fa-IR"/>
        </w:rPr>
        <w:t xml:space="preserve">ی </w:t>
      </w:r>
      <w:r>
        <w:rPr>
          <w:rtl/>
          <w:lang w:bidi="fa-IR"/>
        </w:rPr>
        <w:t>گذرد</w:t>
      </w:r>
      <w:r w:rsidR="00187BE4">
        <w:rPr>
          <w:rtl/>
          <w:lang w:bidi="fa-IR"/>
        </w:rPr>
        <w:t xml:space="preserve">، </w:t>
      </w:r>
      <w:r>
        <w:rPr>
          <w:rtl/>
          <w:lang w:bidi="fa-IR"/>
        </w:rPr>
        <w:t>زود به بهشت م</w:t>
      </w:r>
      <w:r w:rsidR="00873281">
        <w:rPr>
          <w:rtl/>
          <w:lang w:bidi="fa-IR"/>
        </w:rPr>
        <w:t xml:space="preserve">ی </w:t>
      </w:r>
      <w:r>
        <w:rPr>
          <w:rtl/>
          <w:lang w:bidi="fa-IR"/>
        </w:rPr>
        <w:t>رود و کس</w:t>
      </w:r>
      <w:r w:rsidR="00873281">
        <w:rPr>
          <w:rtl/>
          <w:lang w:bidi="fa-IR"/>
        </w:rPr>
        <w:t>ی</w:t>
      </w:r>
      <w:r>
        <w:rPr>
          <w:rtl/>
          <w:lang w:bidi="fa-IR"/>
        </w:rPr>
        <w:t xml:space="preserve"> که خ</w:t>
      </w:r>
      <w:r w:rsidR="00873281">
        <w:rPr>
          <w:rtl/>
          <w:lang w:bidi="fa-IR"/>
        </w:rPr>
        <w:t>ی</w:t>
      </w:r>
      <w:r>
        <w:rPr>
          <w:rtl/>
          <w:lang w:bidi="fa-IR"/>
        </w:rPr>
        <w:t>انت در امانت</w:t>
      </w:r>
      <w:r w:rsidR="00873281">
        <w:rPr>
          <w:rtl/>
          <w:lang w:bidi="fa-IR"/>
        </w:rPr>
        <w:t xml:space="preserve"> </w:t>
      </w:r>
      <w:r>
        <w:rPr>
          <w:rtl/>
          <w:lang w:bidi="fa-IR"/>
        </w:rPr>
        <w:t>ها کرده و قطع صله رحم کرده است</w:t>
      </w:r>
      <w:r w:rsidR="00187BE4">
        <w:rPr>
          <w:rtl/>
          <w:lang w:bidi="fa-IR"/>
        </w:rPr>
        <w:t xml:space="preserve">، </w:t>
      </w:r>
      <w:r>
        <w:rPr>
          <w:rtl/>
          <w:lang w:bidi="fa-IR"/>
        </w:rPr>
        <w:t>عمل د</w:t>
      </w:r>
      <w:r w:rsidR="00873281">
        <w:rPr>
          <w:rtl/>
          <w:lang w:bidi="fa-IR"/>
        </w:rPr>
        <w:t>ی</w:t>
      </w:r>
      <w:r>
        <w:rPr>
          <w:rtl/>
          <w:lang w:bidi="fa-IR"/>
        </w:rPr>
        <w:t>گر او را نفع نم</w:t>
      </w:r>
      <w:r w:rsidR="00873281">
        <w:rPr>
          <w:rtl/>
          <w:lang w:bidi="fa-IR"/>
        </w:rPr>
        <w:t xml:space="preserve">ی </w:t>
      </w:r>
      <w:r>
        <w:rPr>
          <w:rtl/>
          <w:lang w:bidi="fa-IR"/>
        </w:rPr>
        <w:t>دهد و صراط او را در آتش م</w:t>
      </w:r>
      <w:r w:rsidR="00873281">
        <w:rPr>
          <w:rtl/>
          <w:lang w:bidi="fa-IR"/>
        </w:rPr>
        <w:t xml:space="preserve">ی </w:t>
      </w:r>
      <w:r>
        <w:rPr>
          <w:rtl/>
          <w:lang w:bidi="fa-IR"/>
        </w:rPr>
        <w:t>افکند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صله رحم کردن و با همسا</w:t>
      </w:r>
      <w:r w:rsidR="00873281">
        <w:rPr>
          <w:rtl/>
          <w:lang w:bidi="fa-IR"/>
        </w:rPr>
        <w:t>ی</w:t>
      </w:r>
      <w:r>
        <w:rPr>
          <w:rtl/>
          <w:lang w:bidi="fa-IR"/>
        </w:rPr>
        <w:t>گان ن</w:t>
      </w:r>
      <w:r w:rsidR="00873281">
        <w:rPr>
          <w:rtl/>
          <w:lang w:bidi="fa-IR"/>
        </w:rPr>
        <w:t>ی</w:t>
      </w:r>
      <w:r>
        <w:rPr>
          <w:rtl/>
          <w:lang w:bidi="fa-IR"/>
        </w:rPr>
        <w:t>کو سلوک کردن</w:t>
      </w:r>
      <w:r w:rsidR="00187BE4">
        <w:rPr>
          <w:rtl/>
          <w:lang w:bidi="fa-IR"/>
        </w:rPr>
        <w:t xml:space="preserve">، </w:t>
      </w:r>
      <w:r>
        <w:rPr>
          <w:rtl/>
          <w:lang w:bidi="fa-IR"/>
        </w:rPr>
        <w:t>خانه</w:t>
      </w:r>
      <w:r w:rsidR="00873281">
        <w:rPr>
          <w:rtl/>
          <w:lang w:bidi="fa-IR"/>
        </w:rPr>
        <w:t xml:space="preserve"> </w:t>
      </w:r>
      <w:r>
        <w:rPr>
          <w:rtl/>
          <w:lang w:bidi="fa-IR"/>
        </w:rPr>
        <w:t>ها را آبادان م</w:t>
      </w:r>
      <w:r w:rsidR="00873281">
        <w:rPr>
          <w:rtl/>
          <w:lang w:bidi="fa-IR"/>
        </w:rPr>
        <w:t xml:space="preserve">ی </w:t>
      </w:r>
      <w:r>
        <w:rPr>
          <w:rtl/>
          <w:lang w:bidi="fa-IR"/>
        </w:rPr>
        <w:t>کند و عمرها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عمل</w:t>
      </w:r>
      <w:r w:rsidR="00873281">
        <w:rPr>
          <w:rtl/>
          <w:lang w:bidi="fa-IR"/>
        </w:rPr>
        <w:t>ی</w:t>
      </w:r>
      <w:r>
        <w:rPr>
          <w:rtl/>
          <w:lang w:bidi="fa-IR"/>
        </w:rPr>
        <w:t xml:space="preserve"> ثوابش زودتر از صله رحم نم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ما چ</w:t>
      </w:r>
      <w:r w:rsidR="00873281">
        <w:rPr>
          <w:rtl/>
          <w:lang w:bidi="fa-IR"/>
        </w:rPr>
        <w:t>ی</w:t>
      </w:r>
      <w:r>
        <w:rPr>
          <w:rtl/>
          <w:lang w:bidi="fa-IR"/>
        </w:rPr>
        <w:t>ز</w:t>
      </w:r>
      <w:r w:rsidR="00873281">
        <w:rPr>
          <w:rtl/>
          <w:lang w:bidi="fa-IR"/>
        </w:rPr>
        <w:t>ی</w:t>
      </w:r>
      <w:r>
        <w:rPr>
          <w:rtl/>
          <w:lang w:bidi="fa-IR"/>
        </w:rPr>
        <w:t xml:space="preserve"> را نم</w:t>
      </w:r>
      <w:r w:rsidR="00873281">
        <w:rPr>
          <w:rtl/>
          <w:lang w:bidi="fa-IR"/>
        </w:rPr>
        <w:t xml:space="preserve">ی </w:t>
      </w:r>
      <w:r>
        <w:rPr>
          <w:rtl/>
          <w:lang w:bidi="fa-IR"/>
        </w:rPr>
        <w:t>دان</w:t>
      </w:r>
      <w:r w:rsidR="00873281">
        <w:rPr>
          <w:rtl/>
          <w:lang w:bidi="fa-IR"/>
        </w:rPr>
        <w:t>ی</w:t>
      </w:r>
      <w:r>
        <w:rPr>
          <w:rtl/>
          <w:lang w:bidi="fa-IR"/>
        </w:rPr>
        <w:t>م که عمر را ز</w:t>
      </w:r>
      <w:r w:rsidR="00873281">
        <w:rPr>
          <w:rtl/>
          <w:lang w:bidi="fa-IR"/>
        </w:rPr>
        <w:t>ی</w:t>
      </w:r>
      <w:r>
        <w:rPr>
          <w:rtl/>
          <w:lang w:bidi="fa-IR"/>
        </w:rPr>
        <w:t>اد کند مانند صله رحم</w:t>
      </w:r>
      <w:r w:rsidR="00187BE4">
        <w:rPr>
          <w:rtl/>
          <w:lang w:bidi="fa-IR"/>
        </w:rPr>
        <w:t xml:space="preserve">، </w:t>
      </w:r>
      <w:r>
        <w:rPr>
          <w:rtl/>
          <w:lang w:bidi="fa-IR"/>
        </w:rPr>
        <w:t>تا آن</w:t>
      </w:r>
      <w:r w:rsidR="00873281">
        <w:rPr>
          <w:rtl/>
          <w:lang w:bidi="fa-IR"/>
        </w:rPr>
        <w:t xml:space="preserve"> </w:t>
      </w:r>
      <w:r>
        <w:rPr>
          <w:rtl/>
          <w:lang w:bidi="fa-IR"/>
        </w:rPr>
        <w:t>که گاه است که شخص</w:t>
      </w:r>
      <w:r w:rsidR="00873281">
        <w:rPr>
          <w:rtl/>
          <w:lang w:bidi="fa-IR"/>
        </w:rPr>
        <w:t>ی</w:t>
      </w:r>
      <w:r>
        <w:rPr>
          <w:rtl/>
          <w:lang w:bidi="fa-IR"/>
        </w:rPr>
        <w:t xml:space="preserve"> سه سال از عمرش مانده است</w:t>
      </w:r>
      <w:r w:rsidR="00187BE4">
        <w:rPr>
          <w:rtl/>
          <w:lang w:bidi="fa-IR"/>
        </w:rPr>
        <w:t xml:space="preserve">، </w:t>
      </w:r>
      <w:r>
        <w:rPr>
          <w:rtl/>
          <w:lang w:bidi="fa-IR"/>
        </w:rPr>
        <w:t>به سبب صله رحم</w:t>
      </w:r>
      <w:r w:rsidR="00187BE4">
        <w:rPr>
          <w:rtl/>
          <w:lang w:bidi="fa-IR"/>
        </w:rPr>
        <w:t xml:space="preserve">، </w:t>
      </w:r>
      <w:r>
        <w:rPr>
          <w:rtl/>
          <w:lang w:bidi="fa-IR"/>
        </w:rPr>
        <w:t>س</w:t>
      </w:r>
      <w:r w:rsidR="00873281">
        <w:rPr>
          <w:rtl/>
          <w:lang w:bidi="fa-IR"/>
        </w:rPr>
        <w:t>ی</w:t>
      </w:r>
      <w:r>
        <w:rPr>
          <w:rtl/>
          <w:lang w:bidi="fa-IR"/>
        </w:rPr>
        <w:t xml:space="preserve"> و سه سال م</w:t>
      </w:r>
      <w:r w:rsidR="00873281">
        <w:rPr>
          <w:rtl/>
          <w:lang w:bidi="fa-IR"/>
        </w:rPr>
        <w:t xml:space="preserve">ی </w:t>
      </w:r>
      <w:r>
        <w:rPr>
          <w:rtl/>
          <w:lang w:bidi="fa-IR"/>
        </w:rPr>
        <w:t>شود</w:t>
      </w:r>
      <w:r w:rsidR="00187BE4">
        <w:rPr>
          <w:rtl/>
          <w:lang w:bidi="fa-IR"/>
        </w:rPr>
        <w:t xml:space="preserve">؛ </w:t>
      </w:r>
      <w:r>
        <w:rPr>
          <w:rtl/>
          <w:lang w:bidi="fa-IR"/>
        </w:rPr>
        <w:t xml:space="preserve">گاه هست که </w:t>
      </w:r>
      <w:r>
        <w:rPr>
          <w:rtl/>
          <w:lang w:bidi="fa-IR"/>
        </w:rPr>
        <w:lastRenderedPageBreak/>
        <w:t>کس</w:t>
      </w:r>
      <w:r w:rsidR="00873281">
        <w:rPr>
          <w:rtl/>
          <w:lang w:bidi="fa-IR"/>
        </w:rPr>
        <w:t>ی</w:t>
      </w:r>
      <w:r>
        <w:rPr>
          <w:rtl/>
          <w:lang w:bidi="fa-IR"/>
        </w:rPr>
        <w:t xml:space="preserve"> از عمرش س</w:t>
      </w:r>
      <w:r w:rsidR="00873281">
        <w:rPr>
          <w:rtl/>
          <w:lang w:bidi="fa-IR"/>
        </w:rPr>
        <w:t>ی</w:t>
      </w:r>
      <w:r>
        <w:rPr>
          <w:rtl/>
          <w:lang w:bidi="fa-IR"/>
        </w:rPr>
        <w:t xml:space="preserve"> و سه سال مانده است</w:t>
      </w:r>
      <w:r w:rsidR="00187BE4">
        <w:rPr>
          <w:rtl/>
          <w:lang w:bidi="fa-IR"/>
        </w:rPr>
        <w:t xml:space="preserve">، </w:t>
      </w:r>
      <w:r>
        <w:rPr>
          <w:rtl/>
          <w:lang w:bidi="fa-IR"/>
        </w:rPr>
        <w:t>به سبب قطع صله رحم سه سال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شخص</w:t>
      </w:r>
      <w:r w:rsidR="00873281">
        <w:rPr>
          <w:rtl/>
          <w:lang w:bidi="fa-IR"/>
        </w:rPr>
        <w:t>ی</w:t>
      </w:r>
      <w:r>
        <w:rPr>
          <w:rtl/>
          <w:lang w:bidi="fa-IR"/>
        </w:rPr>
        <w:t xml:space="preserve"> از آن حضرت سؤال کرد</w:t>
      </w:r>
      <w:r w:rsidR="00187BE4">
        <w:rPr>
          <w:rtl/>
          <w:lang w:bidi="fa-IR"/>
        </w:rPr>
        <w:t xml:space="preserve">: </w:t>
      </w:r>
      <w:r>
        <w:rPr>
          <w:rtl/>
          <w:lang w:bidi="fa-IR"/>
        </w:rPr>
        <w:t>که خو</w:t>
      </w:r>
      <w:r w:rsidR="00873281">
        <w:rPr>
          <w:rtl/>
          <w:lang w:bidi="fa-IR"/>
        </w:rPr>
        <w:t>ی</w:t>
      </w:r>
      <w:r>
        <w:rPr>
          <w:rtl/>
          <w:lang w:bidi="fa-IR"/>
        </w:rPr>
        <w:t>شان</w:t>
      </w:r>
      <w:r w:rsidR="00873281">
        <w:rPr>
          <w:rtl/>
          <w:lang w:bidi="fa-IR"/>
        </w:rPr>
        <w:t>ی</w:t>
      </w:r>
      <w:r>
        <w:rPr>
          <w:rtl/>
          <w:lang w:bidi="fa-IR"/>
        </w:rPr>
        <w:t xml:space="preserve"> دارم که ش</w:t>
      </w:r>
      <w:r w:rsidR="00873281">
        <w:rPr>
          <w:rtl/>
          <w:lang w:bidi="fa-IR"/>
        </w:rPr>
        <w:t>ی</w:t>
      </w:r>
      <w:r>
        <w:rPr>
          <w:rtl/>
          <w:lang w:bidi="fa-IR"/>
        </w:rPr>
        <w:t>عه ن</w:t>
      </w:r>
      <w:r w:rsidR="00873281">
        <w:rPr>
          <w:rtl/>
          <w:lang w:bidi="fa-IR"/>
        </w:rPr>
        <w:t>ی</w:t>
      </w:r>
      <w:r>
        <w:rPr>
          <w:rtl/>
          <w:lang w:bidi="fa-IR"/>
        </w:rPr>
        <w:t>ستند آ</w:t>
      </w:r>
      <w:r w:rsidR="00873281">
        <w:rPr>
          <w:rtl/>
          <w:lang w:bidi="fa-IR"/>
        </w:rPr>
        <w:t>ی</w:t>
      </w:r>
      <w:r>
        <w:rPr>
          <w:rtl/>
          <w:lang w:bidi="fa-IR"/>
        </w:rPr>
        <w:t>ا ا</w:t>
      </w:r>
      <w:r w:rsidR="00873281">
        <w:rPr>
          <w:rtl/>
          <w:lang w:bidi="fa-IR"/>
        </w:rPr>
        <w:t>ی</w:t>
      </w:r>
      <w:r>
        <w:rPr>
          <w:rtl/>
          <w:lang w:bidi="fa-IR"/>
        </w:rPr>
        <w:t>شان را بر من حق</w:t>
      </w:r>
      <w:r w:rsidR="00873281">
        <w:rPr>
          <w:rtl/>
          <w:lang w:bidi="fa-IR"/>
        </w:rPr>
        <w:t>ی</w:t>
      </w:r>
      <w:r>
        <w:rPr>
          <w:rtl/>
          <w:lang w:bidi="fa-IR"/>
        </w:rPr>
        <w:t xml:space="preserve"> هست</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حق رحم را ه</w:t>
      </w:r>
      <w:r w:rsidR="00873281">
        <w:rPr>
          <w:rtl/>
          <w:lang w:bidi="fa-IR"/>
        </w:rPr>
        <w:t>ی</w:t>
      </w:r>
      <w:r>
        <w:rPr>
          <w:rtl/>
          <w:lang w:bidi="fa-IR"/>
        </w:rPr>
        <w:t>چ چ</w:t>
      </w:r>
      <w:r w:rsidR="00873281">
        <w:rPr>
          <w:rtl/>
          <w:lang w:bidi="fa-IR"/>
        </w:rPr>
        <w:t>ی</w:t>
      </w:r>
      <w:r>
        <w:rPr>
          <w:rtl/>
          <w:lang w:bidi="fa-IR"/>
        </w:rPr>
        <w:t>ز قطع نم</w:t>
      </w:r>
      <w:r w:rsidR="00873281">
        <w:rPr>
          <w:rtl/>
          <w:lang w:bidi="fa-IR"/>
        </w:rPr>
        <w:t xml:space="preserve">ی </w:t>
      </w:r>
      <w:r>
        <w:rPr>
          <w:rtl/>
          <w:lang w:bidi="fa-IR"/>
        </w:rPr>
        <w:t>کند</w:t>
      </w:r>
      <w:r w:rsidR="00187BE4">
        <w:rPr>
          <w:rtl/>
          <w:lang w:bidi="fa-IR"/>
        </w:rPr>
        <w:t xml:space="preserve">، </w:t>
      </w:r>
      <w:r>
        <w:rPr>
          <w:rtl/>
          <w:lang w:bidi="fa-IR"/>
        </w:rPr>
        <w:t>اگر ش</w:t>
      </w:r>
      <w:r w:rsidR="00873281">
        <w:rPr>
          <w:rtl/>
          <w:lang w:bidi="fa-IR"/>
        </w:rPr>
        <w:t>ی</w:t>
      </w:r>
      <w:r>
        <w:rPr>
          <w:rtl/>
          <w:lang w:bidi="fa-IR"/>
        </w:rPr>
        <w:t>عه باشند دو حق دارند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رحم و </w:t>
      </w:r>
      <w:r w:rsidR="00873281">
        <w:rPr>
          <w:rtl/>
          <w:lang w:bidi="fa-IR"/>
        </w:rPr>
        <w:t>ی</w:t>
      </w:r>
      <w:r>
        <w:rPr>
          <w:rtl/>
          <w:lang w:bidi="fa-IR"/>
        </w:rPr>
        <w:t>ک</w:t>
      </w:r>
      <w:r w:rsidR="00873281">
        <w:rPr>
          <w:rtl/>
          <w:lang w:bidi="fa-IR"/>
        </w:rPr>
        <w:t>ی</w:t>
      </w:r>
      <w:r>
        <w:rPr>
          <w:rtl/>
          <w:lang w:bidi="fa-IR"/>
        </w:rPr>
        <w:t xml:space="preserve"> حق اسلام</w:t>
      </w:r>
      <w:r w:rsidR="00187BE4">
        <w:rPr>
          <w:rtl/>
          <w:lang w:bidi="fa-IR"/>
        </w:rPr>
        <w:t xml:space="preserve">. </w:t>
      </w:r>
      <w:r>
        <w:rPr>
          <w:rtl/>
          <w:lang w:bidi="fa-IR"/>
        </w:rPr>
        <w:t>و فرمود</w:t>
      </w:r>
      <w:r w:rsidR="00187BE4">
        <w:rPr>
          <w:rtl/>
          <w:lang w:bidi="fa-IR"/>
        </w:rPr>
        <w:t xml:space="preserve">: </w:t>
      </w:r>
      <w:r>
        <w:rPr>
          <w:rtl/>
          <w:lang w:bidi="fa-IR"/>
        </w:rPr>
        <w:t>صله رحم و ن</w:t>
      </w:r>
      <w:r w:rsidR="00873281">
        <w:rPr>
          <w:rtl/>
          <w:lang w:bidi="fa-IR"/>
        </w:rPr>
        <w:t>ی</w:t>
      </w:r>
      <w:r>
        <w:rPr>
          <w:rtl/>
          <w:lang w:bidi="fa-IR"/>
        </w:rPr>
        <w:t>ک</w:t>
      </w:r>
      <w:r w:rsidR="00873281">
        <w:rPr>
          <w:rtl/>
          <w:lang w:bidi="fa-IR"/>
        </w:rPr>
        <w:t>ی</w:t>
      </w:r>
      <w:r>
        <w:rPr>
          <w:rtl/>
          <w:lang w:bidi="fa-IR"/>
        </w:rPr>
        <w:t xml:space="preserve"> با برادران مؤمن</w:t>
      </w:r>
      <w:r w:rsidR="00187BE4">
        <w:rPr>
          <w:rtl/>
          <w:lang w:bidi="fa-IR"/>
        </w:rPr>
        <w:t xml:space="preserve">، </w:t>
      </w:r>
      <w:r>
        <w:rPr>
          <w:rtl/>
          <w:lang w:bidi="fa-IR"/>
        </w:rPr>
        <w:t>حساب ق</w:t>
      </w:r>
      <w:r w:rsidR="00873281">
        <w:rPr>
          <w:rtl/>
          <w:lang w:bidi="fa-IR"/>
        </w:rPr>
        <w:t>ی</w:t>
      </w:r>
      <w:r>
        <w:rPr>
          <w:rtl/>
          <w:lang w:bidi="fa-IR"/>
        </w:rPr>
        <w:t>امت را آسان م</w:t>
      </w:r>
      <w:r w:rsidR="00873281">
        <w:rPr>
          <w:rtl/>
          <w:lang w:bidi="fa-IR"/>
        </w:rPr>
        <w:t xml:space="preserve">ی </w:t>
      </w:r>
      <w:r>
        <w:rPr>
          <w:rtl/>
          <w:lang w:bidi="fa-IR"/>
        </w:rPr>
        <w:t>کند</w:t>
      </w:r>
      <w:r w:rsidR="00187BE4">
        <w:rPr>
          <w:rtl/>
          <w:lang w:bidi="fa-IR"/>
        </w:rPr>
        <w:t xml:space="preserve">، </w:t>
      </w:r>
      <w:r>
        <w:rPr>
          <w:rtl/>
          <w:lang w:bidi="fa-IR"/>
        </w:rPr>
        <w:t>از گناهان باز م</w:t>
      </w:r>
      <w:r w:rsidR="00873281">
        <w:rPr>
          <w:rtl/>
          <w:lang w:bidi="fa-IR"/>
        </w:rPr>
        <w:t xml:space="preserve">ی </w:t>
      </w:r>
      <w:r>
        <w:rPr>
          <w:rtl/>
          <w:lang w:bidi="fa-IR"/>
        </w:rPr>
        <w:t>دارد</w:t>
      </w:r>
      <w:r w:rsidR="00187BE4">
        <w:rPr>
          <w:rtl/>
          <w:lang w:bidi="fa-IR"/>
        </w:rPr>
        <w:t xml:space="preserve">، </w:t>
      </w:r>
      <w:r>
        <w:rPr>
          <w:rtl/>
          <w:lang w:bidi="fa-IR"/>
        </w:rPr>
        <w:t>پس صله رحم و ن</w:t>
      </w:r>
      <w:r w:rsidR="00873281">
        <w:rPr>
          <w:rtl/>
          <w:lang w:bidi="fa-IR"/>
        </w:rPr>
        <w:t>ی</w:t>
      </w:r>
      <w:r>
        <w:rPr>
          <w:rtl/>
          <w:lang w:bidi="fa-IR"/>
        </w:rPr>
        <w:t>ک</w:t>
      </w:r>
      <w:r w:rsidR="00873281">
        <w:rPr>
          <w:rtl/>
          <w:lang w:bidi="fa-IR"/>
        </w:rPr>
        <w:t>ی</w:t>
      </w:r>
      <w:r>
        <w:rPr>
          <w:rtl/>
          <w:lang w:bidi="fa-IR"/>
        </w:rPr>
        <w:t xml:space="preserve"> با برادران را ترک مکن</w:t>
      </w:r>
      <w:r w:rsidR="00873281">
        <w:rPr>
          <w:rtl/>
          <w:lang w:bidi="fa-IR"/>
        </w:rPr>
        <w:t>ی</w:t>
      </w:r>
      <w:r>
        <w:rPr>
          <w:rtl/>
          <w:lang w:bidi="fa-IR"/>
        </w:rPr>
        <w:t>د</w:t>
      </w:r>
      <w:r w:rsidR="00187BE4">
        <w:rPr>
          <w:rtl/>
          <w:lang w:bidi="fa-IR"/>
        </w:rPr>
        <w:t xml:space="preserve">، </w:t>
      </w:r>
      <w:r>
        <w:rPr>
          <w:rtl/>
          <w:lang w:bidi="fa-IR"/>
        </w:rPr>
        <w:t>اگر چه به سلام کردن و ن</w:t>
      </w:r>
      <w:r w:rsidR="00873281">
        <w:rPr>
          <w:rtl/>
          <w:lang w:bidi="fa-IR"/>
        </w:rPr>
        <w:t>ی</w:t>
      </w:r>
      <w:r>
        <w:rPr>
          <w:rtl/>
          <w:lang w:bidi="fa-IR"/>
        </w:rPr>
        <w:t>کو جواب سلام دادن باشد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هرگاه خو</w:t>
      </w:r>
      <w:r w:rsidR="00873281">
        <w:rPr>
          <w:rtl/>
          <w:lang w:bidi="fa-IR"/>
        </w:rPr>
        <w:t>ی</w:t>
      </w:r>
      <w:r>
        <w:rPr>
          <w:rtl/>
          <w:lang w:bidi="fa-IR"/>
        </w:rPr>
        <w:t xml:space="preserve">شان با </w:t>
      </w:r>
      <w:r w:rsidR="00873281">
        <w:rPr>
          <w:rtl/>
          <w:lang w:bidi="fa-IR"/>
        </w:rPr>
        <w:t>ی</w:t>
      </w:r>
      <w:r>
        <w:rPr>
          <w:rtl/>
          <w:lang w:bidi="fa-IR"/>
        </w:rPr>
        <w:t>کد</w:t>
      </w:r>
      <w:r w:rsidR="00873281">
        <w:rPr>
          <w:rtl/>
          <w:lang w:bidi="fa-IR"/>
        </w:rPr>
        <w:t>ی</w:t>
      </w:r>
      <w:r>
        <w:rPr>
          <w:rtl/>
          <w:lang w:bidi="fa-IR"/>
        </w:rPr>
        <w:t>گر بد</w:t>
      </w:r>
      <w:r w:rsidR="00873281">
        <w:rPr>
          <w:rtl/>
          <w:lang w:bidi="fa-IR"/>
        </w:rPr>
        <w:t>ی</w:t>
      </w:r>
      <w:r>
        <w:rPr>
          <w:rtl/>
          <w:lang w:bidi="fa-IR"/>
        </w:rPr>
        <w:t xml:space="preserve"> کنند</w:t>
      </w:r>
      <w:r w:rsidR="00187BE4">
        <w:rPr>
          <w:rtl/>
          <w:lang w:bidi="fa-IR"/>
        </w:rPr>
        <w:t xml:space="preserve">، </w:t>
      </w:r>
      <w:r>
        <w:rPr>
          <w:rtl/>
          <w:lang w:bidi="fa-IR"/>
        </w:rPr>
        <w:t>مالشان به دست بدکاران م</w:t>
      </w:r>
      <w:r w:rsidR="00873281">
        <w:rPr>
          <w:rtl/>
          <w:lang w:bidi="fa-IR"/>
        </w:rPr>
        <w:t xml:space="preserve">ی </w:t>
      </w:r>
      <w:r>
        <w:rPr>
          <w:rtl/>
          <w:lang w:bidi="fa-IR"/>
        </w:rPr>
        <w:t>افتد</w:t>
      </w:r>
      <w:r w:rsidR="00187BE4">
        <w:rPr>
          <w:rtl/>
          <w:lang w:bidi="fa-IR"/>
        </w:rPr>
        <w:t xml:space="preserve">. </w:t>
      </w:r>
    </w:p>
    <w:p w:rsidR="00143F8B" w:rsidRDefault="00143F8B" w:rsidP="00143F8B">
      <w:pPr>
        <w:pStyle w:val="libNormal"/>
        <w:rPr>
          <w:rtl/>
          <w:lang w:bidi="fa-IR"/>
        </w:rPr>
      </w:pPr>
      <w:r>
        <w:rPr>
          <w:rtl/>
          <w:lang w:bidi="fa-IR"/>
        </w:rPr>
        <w:t>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هرکه مرتکب آن</w:t>
      </w:r>
      <w:r w:rsidR="00873281">
        <w:rPr>
          <w:rtl/>
          <w:lang w:bidi="fa-IR"/>
        </w:rPr>
        <w:t xml:space="preserve"> </w:t>
      </w:r>
      <w:r>
        <w:rPr>
          <w:rtl/>
          <w:lang w:bidi="fa-IR"/>
        </w:rPr>
        <w:t>ها شود پ</w:t>
      </w:r>
      <w:r w:rsidR="00873281">
        <w:rPr>
          <w:rtl/>
          <w:lang w:bidi="fa-IR"/>
        </w:rPr>
        <w:t>ی</w:t>
      </w:r>
      <w:r>
        <w:rPr>
          <w:rtl/>
          <w:lang w:bidi="fa-IR"/>
        </w:rPr>
        <w:t>ش از مردن</w:t>
      </w:r>
      <w:r w:rsidR="00187BE4">
        <w:rPr>
          <w:rtl/>
          <w:lang w:bidi="fa-IR"/>
        </w:rPr>
        <w:t xml:space="preserve">، </w:t>
      </w:r>
      <w:r>
        <w:rPr>
          <w:rtl/>
          <w:lang w:bidi="fa-IR"/>
        </w:rPr>
        <w:t>عقوبت آن</w:t>
      </w:r>
      <w:r w:rsidR="00873281">
        <w:rPr>
          <w:rtl/>
          <w:lang w:bidi="fa-IR"/>
        </w:rPr>
        <w:t xml:space="preserve"> </w:t>
      </w:r>
      <w:r>
        <w:rPr>
          <w:rtl/>
          <w:lang w:bidi="fa-IR"/>
        </w:rPr>
        <w:t>ها را م</w:t>
      </w:r>
      <w:r w:rsidR="00873281">
        <w:rPr>
          <w:rtl/>
          <w:lang w:bidi="fa-IR"/>
        </w:rPr>
        <w:t>ی ی</w:t>
      </w:r>
      <w:r>
        <w:rPr>
          <w:rtl/>
          <w:lang w:bidi="fa-IR"/>
        </w:rPr>
        <w:t>ابد</w:t>
      </w:r>
      <w:r w:rsidR="00187BE4">
        <w:rPr>
          <w:rtl/>
          <w:lang w:bidi="fa-IR"/>
        </w:rPr>
        <w:t xml:space="preserve">؛ </w:t>
      </w:r>
      <w:r>
        <w:rPr>
          <w:rtl/>
          <w:lang w:bidi="fa-IR"/>
        </w:rPr>
        <w:t>ظلم و قطع رحم و قسم دروغ</w:t>
      </w:r>
      <w:r w:rsidR="00187BE4">
        <w:rPr>
          <w:rtl/>
          <w:lang w:bidi="fa-IR"/>
        </w:rPr>
        <w:t xml:space="preserve">. </w:t>
      </w:r>
      <w:r>
        <w:rPr>
          <w:rtl/>
          <w:lang w:bidi="fa-IR"/>
        </w:rPr>
        <w:t>و بس</w:t>
      </w:r>
      <w:r w:rsidR="00873281">
        <w:rPr>
          <w:rtl/>
          <w:lang w:bidi="fa-IR"/>
        </w:rPr>
        <w:t>ی</w:t>
      </w:r>
      <w:r>
        <w:rPr>
          <w:rtl/>
          <w:lang w:bidi="fa-IR"/>
        </w:rPr>
        <w:t>ار است که جماعت</w:t>
      </w:r>
      <w:r w:rsidR="00873281">
        <w:rPr>
          <w:rtl/>
          <w:lang w:bidi="fa-IR"/>
        </w:rPr>
        <w:t>ی</w:t>
      </w:r>
      <w:r>
        <w:rPr>
          <w:rtl/>
          <w:lang w:bidi="fa-IR"/>
        </w:rPr>
        <w:t xml:space="preserve"> بدکردارند</w:t>
      </w:r>
      <w:r w:rsidR="00187BE4">
        <w:rPr>
          <w:rtl/>
          <w:lang w:bidi="fa-IR"/>
        </w:rPr>
        <w:t xml:space="preserve">، </w:t>
      </w:r>
      <w:r>
        <w:rPr>
          <w:rtl/>
          <w:lang w:bidi="fa-IR"/>
        </w:rPr>
        <w:t>به سبب صله رحم</w:t>
      </w:r>
      <w:r w:rsidR="00187BE4">
        <w:rPr>
          <w:rtl/>
          <w:lang w:bidi="fa-IR"/>
        </w:rPr>
        <w:t xml:space="preserve">، </w:t>
      </w:r>
      <w:r>
        <w:rPr>
          <w:rtl/>
          <w:lang w:bidi="fa-IR"/>
        </w:rPr>
        <w:t>مال و فرزندان ا</w:t>
      </w:r>
      <w:r w:rsidR="00873281">
        <w:rPr>
          <w:rtl/>
          <w:lang w:bidi="fa-IR"/>
        </w:rPr>
        <w:t>ی</w:t>
      </w:r>
      <w:r>
        <w:rPr>
          <w:rtl/>
          <w:lang w:bidi="fa-IR"/>
        </w:rPr>
        <w:t>شان بس</w:t>
      </w:r>
      <w:r w:rsidR="00873281">
        <w:rPr>
          <w:rtl/>
          <w:lang w:bidi="fa-IR"/>
        </w:rPr>
        <w:t>ی</w:t>
      </w:r>
      <w:r>
        <w:rPr>
          <w:rtl/>
          <w:lang w:bidi="fa-IR"/>
        </w:rPr>
        <w:t>ار م</w:t>
      </w:r>
      <w:r w:rsidR="00873281">
        <w:rPr>
          <w:rtl/>
          <w:lang w:bidi="fa-IR"/>
        </w:rPr>
        <w:t xml:space="preserve">ی </w:t>
      </w:r>
      <w:r>
        <w:rPr>
          <w:rtl/>
          <w:lang w:bidi="fa-IR"/>
        </w:rPr>
        <w:t>شود</w:t>
      </w:r>
      <w:r w:rsidR="00187BE4">
        <w:rPr>
          <w:rtl/>
          <w:lang w:bidi="fa-IR"/>
        </w:rPr>
        <w:t xml:space="preserve">. </w:t>
      </w:r>
      <w:r>
        <w:rPr>
          <w:rtl/>
          <w:lang w:bidi="fa-IR"/>
        </w:rPr>
        <w:t>قسم دروغ و قطع صله رحم خانه</w:t>
      </w:r>
      <w:r w:rsidR="00873281">
        <w:rPr>
          <w:rtl/>
          <w:lang w:bidi="fa-IR"/>
        </w:rPr>
        <w:t xml:space="preserve"> </w:t>
      </w:r>
      <w:r>
        <w:rPr>
          <w:rtl/>
          <w:lang w:bidi="fa-IR"/>
        </w:rPr>
        <w:t>ها را از اهلش خال</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نسل را منقطع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به پا</w:t>
      </w:r>
      <w:r w:rsidR="00873281">
        <w:rPr>
          <w:rtl/>
          <w:lang w:bidi="fa-IR"/>
        </w:rPr>
        <w:t>ی</w:t>
      </w:r>
      <w:r>
        <w:rPr>
          <w:rtl/>
          <w:lang w:bidi="fa-IR"/>
        </w:rPr>
        <w:t xml:space="preserve"> خود برود به خانه خو</w:t>
      </w:r>
      <w:r w:rsidR="00873281">
        <w:rPr>
          <w:rtl/>
          <w:lang w:bidi="fa-IR"/>
        </w:rPr>
        <w:t>ی</w:t>
      </w:r>
      <w:r>
        <w:rPr>
          <w:rtl/>
          <w:lang w:bidi="fa-IR"/>
        </w:rPr>
        <w:t>شان</w:t>
      </w:r>
      <w:r w:rsidR="00187BE4">
        <w:rPr>
          <w:rtl/>
          <w:lang w:bidi="fa-IR"/>
        </w:rPr>
        <w:t xml:space="preserve">، </w:t>
      </w:r>
      <w:r>
        <w:rPr>
          <w:rtl/>
          <w:lang w:bidi="fa-IR"/>
        </w:rPr>
        <w:t>به د</w:t>
      </w:r>
      <w:r w:rsidR="00873281">
        <w:rPr>
          <w:rtl/>
          <w:lang w:bidi="fa-IR"/>
        </w:rPr>
        <w:t>ی</w:t>
      </w:r>
      <w:r>
        <w:rPr>
          <w:rtl/>
          <w:lang w:bidi="fa-IR"/>
        </w:rPr>
        <w:t>دن ا</w:t>
      </w:r>
      <w:r w:rsidR="00873281">
        <w:rPr>
          <w:rtl/>
          <w:lang w:bidi="fa-IR"/>
        </w:rPr>
        <w:t>ی</w:t>
      </w:r>
      <w:r>
        <w:rPr>
          <w:rtl/>
          <w:lang w:bidi="fa-IR"/>
        </w:rPr>
        <w:t xml:space="preserve">شان </w:t>
      </w:r>
      <w:r w:rsidR="00873281">
        <w:rPr>
          <w:rtl/>
          <w:lang w:bidi="fa-IR"/>
        </w:rPr>
        <w:t>ی</w:t>
      </w:r>
      <w:r>
        <w:rPr>
          <w:rtl/>
          <w:lang w:bidi="fa-IR"/>
        </w:rPr>
        <w:t>ا برا</w:t>
      </w:r>
      <w:r w:rsidR="00873281">
        <w:rPr>
          <w:rtl/>
          <w:lang w:bidi="fa-IR"/>
        </w:rPr>
        <w:t>ی</w:t>
      </w:r>
      <w:r>
        <w:rPr>
          <w:rtl/>
          <w:lang w:bidi="fa-IR"/>
        </w:rPr>
        <w:t xml:space="preserve"> آن</w:t>
      </w:r>
      <w:r w:rsidR="00873281">
        <w:rPr>
          <w:rtl/>
          <w:lang w:bidi="fa-IR"/>
        </w:rPr>
        <w:t xml:space="preserve"> </w:t>
      </w:r>
      <w:r>
        <w:rPr>
          <w:rtl/>
          <w:lang w:bidi="fa-IR"/>
        </w:rPr>
        <w:t>که مال</w:t>
      </w:r>
      <w:r w:rsidR="00873281">
        <w:rPr>
          <w:rtl/>
          <w:lang w:bidi="fa-IR"/>
        </w:rPr>
        <w:t>ی</w:t>
      </w:r>
      <w:r>
        <w:rPr>
          <w:rtl/>
          <w:lang w:bidi="fa-IR"/>
        </w:rPr>
        <w:t xml:space="preserve"> به ا</w:t>
      </w:r>
      <w:r w:rsidR="00873281">
        <w:rPr>
          <w:rtl/>
          <w:lang w:bidi="fa-IR"/>
        </w:rPr>
        <w:t>ی</w:t>
      </w:r>
      <w:r>
        <w:rPr>
          <w:rtl/>
          <w:lang w:bidi="fa-IR"/>
        </w:rPr>
        <w:t>شان برساند</w:t>
      </w:r>
      <w:r w:rsidR="00187BE4">
        <w:rPr>
          <w:rtl/>
          <w:lang w:bidi="fa-IR"/>
        </w:rPr>
        <w:t xml:space="preserve">، </w:t>
      </w:r>
      <w:r>
        <w:rPr>
          <w:rtl/>
          <w:lang w:bidi="fa-IR"/>
        </w:rPr>
        <w:t>حق تعال</w:t>
      </w:r>
      <w:r w:rsidR="00873281">
        <w:rPr>
          <w:rtl/>
          <w:lang w:bidi="fa-IR"/>
        </w:rPr>
        <w:t>ی</w:t>
      </w:r>
      <w:r>
        <w:rPr>
          <w:rtl/>
          <w:lang w:bidi="fa-IR"/>
        </w:rPr>
        <w:t xml:space="preserve"> ثواب صد شه</w:t>
      </w:r>
      <w:r w:rsidR="00873281">
        <w:rPr>
          <w:rtl/>
          <w:lang w:bidi="fa-IR"/>
        </w:rPr>
        <w:t>ی</w:t>
      </w:r>
      <w:r>
        <w:rPr>
          <w:rtl/>
          <w:lang w:bidi="fa-IR"/>
        </w:rPr>
        <w:t>د او را کرامت فرما</w:t>
      </w:r>
      <w:r w:rsidR="00873281">
        <w:rPr>
          <w:rtl/>
          <w:lang w:bidi="fa-IR"/>
        </w:rPr>
        <w:t>ی</w:t>
      </w:r>
      <w:r>
        <w:rPr>
          <w:rtl/>
          <w:lang w:bidi="fa-IR"/>
        </w:rPr>
        <w:t>د</w:t>
      </w:r>
      <w:r w:rsidR="00187BE4">
        <w:rPr>
          <w:rtl/>
          <w:lang w:bidi="fa-IR"/>
        </w:rPr>
        <w:t xml:space="preserve">، </w:t>
      </w:r>
      <w:r>
        <w:rPr>
          <w:rtl/>
          <w:lang w:bidi="fa-IR"/>
        </w:rPr>
        <w:t>به عدد هر گام</w:t>
      </w:r>
      <w:r w:rsidR="00873281">
        <w:rPr>
          <w:rtl/>
          <w:lang w:bidi="fa-IR"/>
        </w:rPr>
        <w:t>ی</w:t>
      </w:r>
      <w:r>
        <w:rPr>
          <w:rtl/>
          <w:lang w:bidi="fa-IR"/>
        </w:rPr>
        <w:t xml:space="preserve"> که بردارد</w:t>
      </w:r>
      <w:r w:rsidR="00187BE4">
        <w:rPr>
          <w:rtl/>
          <w:lang w:bidi="fa-IR"/>
        </w:rPr>
        <w:t xml:space="preserve">، </w:t>
      </w:r>
      <w:r>
        <w:rPr>
          <w:rtl/>
          <w:lang w:bidi="fa-IR"/>
        </w:rPr>
        <w:t>چهل هزار حسنه در نامه اعمالش نوشته شود و چهل هزار گناه محو شود و چهل هزار درجه برا</w:t>
      </w:r>
      <w:r w:rsidR="00873281">
        <w:rPr>
          <w:rtl/>
          <w:lang w:bidi="fa-IR"/>
        </w:rPr>
        <w:t>ی</w:t>
      </w:r>
      <w:r>
        <w:rPr>
          <w:rtl/>
          <w:lang w:bidi="fa-IR"/>
        </w:rPr>
        <w:t xml:space="preserve"> او در بهشت بلند شود و چنان باشد که صد سال عبادت خدا به اخلاص کرده باشد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کسند که داخل بهشت نم</w:t>
      </w:r>
      <w:r w:rsidR="00873281">
        <w:rPr>
          <w:rtl/>
          <w:lang w:bidi="fa-IR"/>
        </w:rPr>
        <w:t xml:space="preserve">ی </w:t>
      </w:r>
      <w:r>
        <w:rPr>
          <w:rtl/>
          <w:lang w:bidi="fa-IR"/>
        </w:rPr>
        <w:t>شوند</w:t>
      </w:r>
      <w:r w:rsidR="00187BE4">
        <w:rPr>
          <w:rtl/>
          <w:lang w:bidi="fa-IR"/>
        </w:rPr>
        <w:t xml:space="preserve">؛ </w:t>
      </w:r>
      <w:r>
        <w:rPr>
          <w:rtl/>
          <w:lang w:bidi="fa-IR"/>
        </w:rPr>
        <w:t>کس</w:t>
      </w:r>
      <w:r w:rsidR="00873281">
        <w:rPr>
          <w:rtl/>
          <w:lang w:bidi="fa-IR"/>
        </w:rPr>
        <w:t>ی</w:t>
      </w:r>
      <w:r>
        <w:rPr>
          <w:rtl/>
          <w:lang w:bidi="fa-IR"/>
        </w:rPr>
        <w:t xml:space="preserve"> که هم</w:t>
      </w:r>
      <w:r w:rsidR="00873281">
        <w:rPr>
          <w:rtl/>
          <w:lang w:bidi="fa-IR"/>
        </w:rPr>
        <w:t>ی</w:t>
      </w:r>
      <w:r>
        <w:rPr>
          <w:rtl/>
          <w:lang w:bidi="fa-IR"/>
        </w:rPr>
        <w:t xml:space="preserve">شه شراب بخورد </w:t>
      </w:r>
      <w:r w:rsidR="00873281">
        <w:rPr>
          <w:rtl/>
          <w:lang w:bidi="fa-IR"/>
        </w:rPr>
        <w:t>ی</w:t>
      </w:r>
      <w:r>
        <w:rPr>
          <w:rtl/>
          <w:lang w:bidi="fa-IR"/>
        </w:rPr>
        <w:t>ا هم</w:t>
      </w:r>
      <w:r w:rsidR="00873281">
        <w:rPr>
          <w:rtl/>
          <w:lang w:bidi="fa-IR"/>
        </w:rPr>
        <w:t>ی</w:t>
      </w:r>
      <w:r>
        <w:rPr>
          <w:rtl/>
          <w:lang w:bidi="fa-IR"/>
        </w:rPr>
        <w:t>شه سحر کند</w:t>
      </w:r>
      <w:r w:rsidR="00187BE4">
        <w:rPr>
          <w:rtl/>
          <w:lang w:bidi="fa-IR"/>
        </w:rPr>
        <w:t xml:space="preserve">، </w:t>
      </w:r>
      <w:r w:rsidR="00873281">
        <w:rPr>
          <w:rtl/>
          <w:lang w:bidi="fa-IR"/>
        </w:rPr>
        <w:t>ی</w:t>
      </w:r>
      <w:r>
        <w:rPr>
          <w:rtl/>
          <w:lang w:bidi="fa-IR"/>
        </w:rPr>
        <w:t>ا قطع صله رحم کند</w:t>
      </w:r>
      <w:r w:rsidR="00187BE4">
        <w:rPr>
          <w:rtl/>
          <w:lang w:bidi="fa-IR"/>
        </w:rPr>
        <w:t xml:space="preserve">. </w:t>
      </w:r>
      <w:r>
        <w:rPr>
          <w:rtl/>
          <w:lang w:bidi="fa-IR"/>
        </w:rPr>
        <w:t>فرمود</w:t>
      </w:r>
      <w:r w:rsidR="00187BE4">
        <w:rPr>
          <w:rtl/>
          <w:lang w:bidi="fa-IR"/>
        </w:rPr>
        <w:t xml:space="preserve">: </w:t>
      </w:r>
      <w:r>
        <w:rPr>
          <w:rtl/>
          <w:lang w:bidi="fa-IR"/>
        </w:rPr>
        <w:t>هرکه رعا</w:t>
      </w:r>
      <w:r w:rsidR="00873281">
        <w:rPr>
          <w:rtl/>
          <w:lang w:bidi="fa-IR"/>
        </w:rPr>
        <w:t>ی</w:t>
      </w:r>
      <w:r>
        <w:rPr>
          <w:rtl/>
          <w:lang w:bidi="fa-IR"/>
        </w:rPr>
        <w:t>ت حق خو</w:t>
      </w:r>
      <w:r w:rsidR="00873281">
        <w:rPr>
          <w:rtl/>
          <w:lang w:bidi="fa-IR"/>
        </w:rPr>
        <w:t>ی</w:t>
      </w:r>
      <w:r>
        <w:rPr>
          <w:rtl/>
          <w:lang w:bidi="fa-IR"/>
        </w:rPr>
        <w:t>شان کند حق تعال</w:t>
      </w:r>
      <w:r w:rsidR="00873281">
        <w:rPr>
          <w:rtl/>
          <w:lang w:bidi="fa-IR"/>
        </w:rPr>
        <w:t>ی</w:t>
      </w:r>
      <w:r>
        <w:rPr>
          <w:rtl/>
          <w:lang w:bidi="fa-IR"/>
        </w:rPr>
        <w:t xml:space="preserve"> در بهشت به او هزار درجه کرامت کند</w:t>
      </w:r>
      <w:r w:rsidR="00187BE4">
        <w:rPr>
          <w:rtl/>
          <w:lang w:bidi="fa-IR"/>
        </w:rPr>
        <w:t xml:space="preserve">، </w:t>
      </w:r>
      <w:r>
        <w:rPr>
          <w:rtl/>
          <w:lang w:bidi="fa-IR"/>
        </w:rPr>
        <w:t>که از هر درجه</w:t>
      </w:r>
      <w:r w:rsidR="00873281">
        <w:rPr>
          <w:rtl/>
          <w:lang w:bidi="fa-IR"/>
        </w:rPr>
        <w:t xml:space="preserve"> </w:t>
      </w:r>
      <w:r>
        <w:rPr>
          <w:rtl/>
          <w:lang w:bidi="fa-IR"/>
        </w:rPr>
        <w:t>ا</w:t>
      </w:r>
      <w:r w:rsidR="00873281">
        <w:rPr>
          <w:rtl/>
          <w:lang w:bidi="fa-IR"/>
        </w:rPr>
        <w:t>ی</w:t>
      </w:r>
      <w:r>
        <w:rPr>
          <w:rtl/>
          <w:lang w:bidi="fa-IR"/>
        </w:rPr>
        <w:t xml:space="preserve"> تا درجه د</w:t>
      </w:r>
      <w:r w:rsidR="00873281">
        <w:rPr>
          <w:rtl/>
          <w:lang w:bidi="fa-IR"/>
        </w:rPr>
        <w:t>ی</w:t>
      </w:r>
      <w:r>
        <w:rPr>
          <w:rtl/>
          <w:lang w:bidi="fa-IR"/>
        </w:rPr>
        <w:t>گر صد ساله راه باشد</w:t>
      </w:r>
      <w:r w:rsidR="00187BE4">
        <w:rPr>
          <w:rtl/>
          <w:lang w:bidi="fa-IR"/>
        </w:rPr>
        <w:t xml:space="preserve">، </w:t>
      </w:r>
      <w:r w:rsidR="00873281">
        <w:rPr>
          <w:rtl/>
          <w:lang w:bidi="fa-IR"/>
        </w:rPr>
        <w:t>ی</w:t>
      </w:r>
      <w:r>
        <w:rPr>
          <w:rtl/>
          <w:lang w:bidi="fa-IR"/>
        </w:rPr>
        <w:t>ک درجه از نقره و د</w:t>
      </w:r>
      <w:r w:rsidR="00873281">
        <w:rPr>
          <w:rtl/>
          <w:lang w:bidi="fa-IR"/>
        </w:rPr>
        <w:t>ی</w:t>
      </w:r>
      <w:r>
        <w:rPr>
          <w:rtl/>
          <w:lang w:bidi="fa-IR"/>
        </w:rPr>
        <w:t>گر</w:t>
      </w:r>
      <w:r w:rsidR="00873281">
        <w:rPr>
          <w:rtl/>
          <w:lang w:bidi="fa-IR"/>
        </w:rPr>
        <w:t>ی</w:t>
      </w:r>
      <w:r>
        <w:rPr>
          <w:rtl/>
          <w:lang w:bidi="fa-IR"/>
        </w:rPr>
        <w:t xml:space="preserve"> از طلا و د</w:t>
      </w:r>
      <w:r w:rsidR="00873281">
        <w:rPr>
          <w:rtl/>
          <w:lang w:bidi="fa-IR"/>
        </w:rPr>
        <w:t>ی</w:t>
      </w:r>
      <w:r>
        <w:rPr>
          <w:rtl/>
          <w:lang w:bidi="fa-IR"/>
        </w:rPr>
        <w:t>گر</w:t>
      </w:r>
      <w:r w:rsidR="00873281">
        <w:rPr>
          <w:rtl/>
          <w:lang w:bidi="fa-IR"/>
        </w:rPr>
        <w:t>ی</w:t>
      </w:r>
      <w:r>
        <w:rPr>
          <w:rtl/>
          <w:lang w:bidi="fa-IR"/>
        </w:rPr>
        <w:t xml:space="preserve"> از مروار</w:t>
      </w:r>
      <w:r w:rsidR="00873281">
        <w:rPr>
          <w:rtl/>
          <w:lang w:bidi="fa-IR"/>
        </w:rPr>
        <w:t>ی</w:t>
      </w:r>
      <w:r>
        <w:rPr>
          <w:rtl/>
          <w:lang w:bidi="fa-IR"/>
        </w:rPr>
        <w:t>د و د</w:t>
      </w:r>
      <w:r w:rsidR="00873281">
        <w:rPr>
          <w:rtl/>
          <w:lang w:bidi="fa-IR"/>
        </w:rPr>
        <w:t>ی</w:t>
      </w:r>
      <w:r>
        <w:rPr>
          <w:rtl/>
          <w:lang w:bidi="fa-IR"/>
        </w:rPr>
        <w:t>گر</w:t>
      </w:r>
      <w:r w:rsidR="00873281">
        <w:rPr>
          <w:rtl/>
          <w:lang w:bidi="fa-IR"/>
        </w:rPr>
        <w:t>ی</w:t>
      </w:r>
      <w:r>
        <w:rPr>
          <w:rtl/>
          <w:lang w:bidi="fa-IR"/>
        </w:rPr>
        <w:t xml:space="preserve"> از زُمرّد و د</w:t>
      </w:r>
      <w:r w:rsidR="00873281">
        <w:rPr>
          <w:rtl/>
          <w:lang w:bidi="fa-IR"/>
        </w:rPr>
        <w:t>ی</w:t>
      </w:r>
      <w:r>
        <w:rPr>
          <w:rtl/>
          <w:lang w:bidi="fa-IR"/>
        </w:rPr>
        <w:t>گر</w:t>
      </w:r>
      <w:r w:rsidR="00873281">
        <w:rPr>
          <w:rtl/>
          <w:lang w:bidi="fa-IR"/>
        </w:rPr>
        <w:t>ی</w:t>
      </w:r>
      <w:r>
        <w:rPr>
          <w:rtl/>
          <w:lang w:bidi="fa-IR"/>
        </w:rPr>
        <w:t xml:space="preserve"> از زبرجد و د</w:t>
      </w:r>
      <w:r w:rsidR="00873281">
        <w:rPr>
          <w:rtl/>
          <w:lang w:bidi="fa-IR"/>
        </w:rPr>
        <w:t>ی</w:t>
      </w:r>
      <w:r>
        <w:rPr>
          <w:rtl/>
          <w:lang w:bidi="fa-IR"/>
        </w:rPr>
        <w:t>گر</w:t>
      </w:r>
      <w:r w:rsidR="00873281">
        <w:rPr>
          <w:rtl/>
          <w:lang w:bidi="fa-IR"/>
        </w:rPr>
        <w:t>ی</w:t>
      </w:r>
      <w:r>
        <w:rPr>
          <w:rtl/>
          <w:lang w:bidi="fa-IR"/>
        </w:rPr>
        <w:t xml:space="preserve"> از مشک و د</w:t>
      </w:r>
      <w:r w:rsidR="00873281">
        <w:rPr>
          <w:rtl/>
          <w:lang w:bidi="fa-IR"/>
        </w:rPr>
        <w:t>ی</w:t>
      </w:r>
      <w:r>
        <w:rPr>
          <w:rtl/>
          <w:lang w:bidi="fa-IR"/>
        </w:rPr>
        <w:t>گر</w:t>
      </w:r>
      <w:r w:rsidR="00873281">
        <w:rPr>
          <w:rtl/>
          <w:lang w:bidi="fa-IR"/>
        </w:rPr>
        <w:t>ی</w:t>
      </w:r>
      <w:r>
        <w:rPr>
          <w:rtl/>
          <w:lang w:bidi="fa-IR"/>
        </w:rPr>
        <w:t xml:space="preserve"> از عنبر و د</w:t>
      </w:r>
      <w:r w:rsidR="00873281">
        <w:rPr>
          <w:rtl/>
          <w:lang w:bidi="fa-IR"/>
        </w:rPr>
        <w:t>ی</w:t>
      </w:r>
      <w:r>
        <w:rPr>
          <w:rtl/>
          <w:lang w:bidi="fa-IR"/>
        </w:rPr>
        <w:t>گر</w:t>
      </w:r>
      <w:r w:rsidR="00873281">
        <w:rPr>
          <w:rtl/>
          <w:lang w:bidi="fa-IR"/>
        </w:rPr>
        <w:t>ی</w:t>
      </w:r>
      <w:r>
        <w:rPr>
          <w:rtl/>
          <w:lang w:bidi="fa-IR"/>
        </w:rPr>
        <w:t xml:space="preserve"> از کافور و همچن</w:t>
      </w:r>
      <w:r w:rsidR="00873281">
        <w:rPr>
          <w:rtl/>
          <w:lang w:bidi="fa-IR"/>
        </w:rPr>
        <w:t>ی</w:t>
      </w:r>
      <w:r>
        <w:rPr>
          <w:rtl/>
          <w:lang w:bidi="fa-IR"/>
        </w:rPr>
        <w:t>ن از سا</w:t>
      </w:r>
      <w:r w:rsidR="00873281">
        <w:rPr>
          <w:rtl/>
          <w:lang w:bidi="fa-IR"/>
        </w:rPr>
        <w:t>ی</w:t>
      </w:r>
      <w:r>
        <w:rPr>
          <w:rtl/>
          <w:lang w:bidi="fa-IR"/>
        </w:rPr>
        <w:t>ر چ</w:t>
      </w:r>
      <w:r w:rsidR="00873281">
        <w:rPr>
          <w:rtl/>
          <w:lang w:bidi="fa-IR"/>
        </w:rPr>
        <w:t>ی</w:t>
      </w:r>
      <w:r>
        <w:rPr>
          <w:rtl/>
          <w:lang w:bidi="fa-IR"/>
        </w:rPr>
        <w:t>زها</w:t>
      </w:r>
      <w:r w:rsidR="00873281">
        <w:rPr>
          <w:rtl/>
          <w:lang w:bidi="fa-IR"/>
        </w:rPr>
        <w:t>یی</w:t>
      </w:r>
      <w:r>
        <w:rPr>
          <w:rtl/>
          <w:lang w:bidi="fa-IR"/>
        </w:rPr>
        <w:t xml:space="preserve"> که خدا</w:t>
      </w:r>
      <w:r w:rsidR="00873281">
        <w:rPr>
          <w:rtl/>
          <w:lang w:bidi="fa-IR"/>
        </w:rPr>
        <w:t>ی</w:t>
      </w:r>
      <w:r>
        <w:rPr>
          <w:rtl/>
          <w:lang w:bidi="fa-IR"/>
        </w:rPr>
        <w:t xml:space="preserve"> تعال</w:t>
      </w:r>
      <w:r w:rsidR="00873281">
        <w:rPr>
          <w:rtl/>
          <w:lang w:bidi="fa-IR"/>
        </w:rPr>
        <w:t>ی</w:t>
      </w:r>
      <w:r>
        <w:rPr>
          <w:rtl/>
          <w:lang w:bidi="fa-IR"/>
        </w:rPr>
        <w:t xml:space="preserve"> در بهشت خلق کرده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آن حضرت منقول است که</w:t>
      </w:r>
      <w:r w:rsidR="00187BE4">
        <w:rPr>
          <w:rtl/>
          <w:lang w:bidi="fa-IR"/>
        </w:rPr>
        <w:t xml:space="preserve">، </w:t>
      </w:r>
      <w:r>
        <w:rPr>
          <w:rtl/>
          <w:lang w:bidi="fa-IR"/>
        </w:rPr>
        <w:t>در شب معراج د</w:t>
      </w:r>
      <w:r w:rsidR="00873281">
        <w:rPr>
          <w:rtl/>
          <w:lang w:bidi="fa-IR"/>
        </w:rPr>
        <w:t>ی</w:t>
      </w:r>
      <w:r>
        <w:rPr>
          <w:rtl/>
          <w:lang w:bidi="fa-IR"/>
        </w:rPr>
        <w:t>دم رحم</w:t>
      </w:r>
      <w:r w:rsidR="00873281">
        <w:rPr>
          <w:rtl/>
          <w:lang w:bidi="fa-IR"/>
        </w:rPr>
        <w:t>ی</w:t>
      </w:r>
      <w:r>
        <w:rPr>
          <w:rtl/>
          <w:lang w:bidi="fa-IR"/>
        </w:rPr>
        <w:t xml:space="preserve"> به عرش آو</w:t>
      </w:r>
      <w:r w:rsidR="00873281">
        <w:rPr>
          <w:rtl/>
          <w:lang w:bidi="fa-IR"/>
        </w:rPr>
        <w:t>ی</w:t>
      </w:r>
      <w:r>
        <w:rPr>
          <w:rtl/>
          <w:lang w:bidi="fa-IR"/>
        </w:rPr>
        <w:t>خته و از رحم د</w:t>
      </w:r>
      <w:r w:rsidR="00873281">
        <w:rPr>
          <w:rtl/>
          <w:lang w:bidi="fa-IR"/>
        </w:rPr>
        <w:t>ی</w:t>
      </w:r>
      <w:r>
        <w:rPr>
          <w:rtl/>
          <w:lang w:bidi="fa-IR"/>
        </w:rPr>
        <w:t>گر شکا</w:t>
      </w:r>
      <w:r w:rsidR="00873281">
        <w:rPr>
          <w:rtl/>
          <w:lang w:bidi="fa-IR"/>
        </w:rPr>
        <w:t>ی</w:t>
      </w:r>
      <w:r>
        <w:rPr>
          <w:rtl/>
          <w:lang w:bidi="fa-IR"/>
        </w:rPr>
        <w:t>ت م</w:t>
      </w:r>
      <w:r w:rsidR="00873281">
        <w:rPr>
          <w:rtl/>
          <w:lang w:bidi="fa-IR"/>
        </w:rPr>
        <w:t xml:space="preserve">ی </w:t>
      </w:r>
      <w:r>
        <w:rPr>
          <w:rtl/>
          <w:lang w:bidi="fa-IR"/>
        </w:rPr>
        <w:t>کند به پروردگار خود</w:t>
      </w:r>
      <w:r w:rsidR="00187BE4">
        <w:rPr>
          <w:rtl/>
          <w:lang w:bidi="fa-IR"/>
        </w:rPr>
        <w:t xml:space="preserve">. </w:t>
      </w:r>
      <w:r>
        <w:rPr>
          <w:rtl/>
          <w:lang w:bidi="fa-IR"/>
        </w:rPr>
        <w:t>پرس</w:t>
      </w:r>
      <w:r w:rsidR="00873281">
        <w:rPr>
          <w:rtl/>
          <w:lang w:bidi="fa-IR"/>
        </w:rPr>
        <w:t>ی</w:t>
      </w:r>
      <w:r>
        <w:rPr>
          <w:rtl/>
          <w:lang w:bidi="fa-IR"/>
        </w:rPr>
        <w:t>دم که در چند پشت نسبت تو و او به هم م</w:t>
      </w:r>
      <w:r w:rsidR="00873281">
        <w:rPr>
          <w:rtl/>
          <w:lang w:bidi="fa-IR"/>
        </w:rPr>
        <w:t xml:space="preserve">ی </w:t>
      </w:r>
      <w:r>
        <w:rPr>
          <w:rtl/>
          <w:lang w:bidi="fa-IR"/>
        </w:rPr>
        <w:t>رسد</w:t>
      </w:r>
      <w:r w:rsidR="00187BE4">
        <w:rPr>
          <w:rtl/>
          <w:lang w:bidi="fa-IR"/>
        </w:rPr>
        <w:t xml:space="preserve">؟ </w:t>
      </w:r>
      <w:r>
        <w:rPr>
          <w:rtl/>
          <w:lang w:bidi="fa-IR"/>
        </w:rPr>
        <w:t>گفت که در چهل پشت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من ضامنم برا</w:t>
      </w:r>
      <w:r w:rsidR="00873281">
        <w:rPr>
          <w:rtl/>
          <w:lang w:bidi="fa-IR"/>
        </w:rPr>
        <w:t>ی</w:t>
      </w:r>
      <w:r>
        <w:rPr>
          <w:rtl/>
          <w:lang w:bidi="fa-IR"/>
        </w:rPr>
        <w:t xml:space="preserve"> کس</w:t>
      </w:r>
      <w:r w:rsidR="00873281">
        <w:rPr>
          <w:rtl/>
          <w:lang w:bidi="fa-IR"/>
        </w:rPr>
        <w:t>ی</w:t>
      </w:r>
      <w:r>
        <w:rPr>
          <w:rtl/>
          <w:lang w:bidi="fa-IR"/>
        </w:rPr>
        <w:t xml:space="preserve"> که صله رحم کند</w:t>
      </w:r>
      <w:r w:rsidR="00187BE4">
        <w:rPr>
          <w:rtl/>
          <w:lang w:bidi="fa-IR"/>
        </w:rPr>
        <w:t xml:space="preserve">، </w:t>
      </w:r>
      <w:r>
        <w:rPr>
          <w:rtl/>
          <w:lang w:bidi="fa-IR"/>
        </w:rPr>
        <w:t>آن</w:t>
      </w:r>
      <w:r w:rsidR="00873281">
        <w:rPr>
          <w:rtl/>
          <w:lang w:bidi="fa-IR"/>
        </w:rPr>
        <w:t xml:space="preserve"> </w:t>
      </w:r>
      <w:r>
        <w:rPr>
          <w:rtl/>
          <w:lang w:bidi="fa-IR"/>
        </w:rPr>
        <w:t>که خدا او را دوست دارد و روز</w:t>
      </w:r>
      <w:r w:rsidR="00873281">
        <w:rPr>
          <w:rtl/>
          <w:lang w:bidi="fa-IR"/>
        </w:rPr>
        <w:t xml:space="preserve">ی </w:t>
      </w:r>
      <w:r>
        <w:rPr>
          <w:rtl/>
          <w:lang w:bidi="fa-IR"/>
        </w:rPr>
        <w:t>اش را فراخ کند</w:t>
      </w:r>
      <w:r w:rsidR="00187BE4">
        <w:rPr>
          <w:rtl/>
          <w:lang w:bidi="fa-IR"/>
        </w:rPr>
        <w:t xml:space="preserve">، </w:t>
      </w:r>
      <w:r>
        <w:rPr>
          <w:rtl/>
          <w:lang w:bidi="fa-IR"/>
        </w:rPr>
        <w:t>و عمرش را ز</w:t>
      </w:r>
      <w:r w:rsidR="00873281">
        <w:rPr>
          <w:rtl/>
          <w:lang w:bidi="fa-IR"/>
        </w:rPr>
        <w:t>ی</w:t>
      </w:r>
      <w:r>
        <w:rPr>
          <w:rtl/>
          <w:lang w:bidi="fa-IR"/>
        </w:rPr>
        <w:t>اد کند</w:t>
      </w:r>
      <w:r w:rsidR="00187BE4">
        <w:rPr>
          <w:rtl/>
          <w:lang w:bidi="fa-IR"/>
        </w:rPr>
        <w:t xml:space="preserve">، </w:t>
      </w:r>
      <w:r>
        <w:rPr>
          <w:rtl/>
          <w:lang w:bidi="fa-IR"/>
        </w:rPr>
        <w:t>و او را داخل بهشت کند</w:t>
      </w:r>
      <w:r w:rsidR="00187BE4">
        <w:rPr>
          <w:rtl/>
          <w:lang w:bidi="fa-IR"/>
        </w:rPr>
        <w:t xml:space="preserve">. </w:t>
      </w:r>
      <w:r>
        <w:rPr>
          <w:rtl/>
          <w:lang w:bidi="fa-IR"/>
        </w:rPr>
        <w:t>فرمود</w:t>
      </w:r>
      <w:r w:rsidR="00187BE4">
        <w:rPr>
          <w:rtl/>
          <w:lang w:bidi="fa-IR"/>
        </w:rPr>
        <w:t xml:space="preserve">: </w:t>
      </w:r>
      <w:r>
        <w:rPr>
          <w:rtl/>
          <w:lang w:bidi="fa-IR"/>
        </w:rPr>
        <w:t>بو</w:t>
      </w:r>
      <w:r w:rsidR="00873281">
        <w:rPr>
          <w:rtl/>
          <w:lang w:bidi="fa-IR"/>
        </w:rPr>
        <w:t>ی</w:t>
      </w:r>
      <w:r>
        <w:rPr>
          <w:rtl/>
          <w:lang w:bidi="fa-IR"/>
        </w:rPr>
        <w:t xml:space="preserve"> بهشت از هزار ساله راه شن</w:t>
      </w:r>
      <w:r w:rsidR="00873281">
        <w:rPr>
          <w:rtl/>
          <w:lang w:bidi="fa-IR"/>
        </w:rPr>
        <w:t>ی</w:t>
      </w:r>
      <w:r>
        <w:rPr>
          <w:rtl/>
          <w:lang w:bidi="fa-IR"/>
        </w:rPr>
        <w:t>ده م</w:t>
      </w:r>
      <w:r w:rsidR="00873281">
        <w:rPr>
          <w:rtl/>
          <w:lang w:bidi="fa-IR"/>
        </w:rPr>
        <w:t xml:space="preserve">ی </w:t>
      </w:r>
      <w:r>
        <w:rPr>
          <w:rtl/>
          <w:lang w:bidi="fa-IR"/>
        </w:rPr>
        <w:t>شود</w:t>
      </w:r>
      <w:r w:rsidR="00187BE4">
        <w:rPr>
          <w:rtl/>
          <w:lang w:bidi="fa-IR"/>
        </w:rPr>
        <w:t xml:space="preserve">، </w:t>
      </w:r>
      <w:r>
        <w:rPr>
          <w:rtl/>
          <w:lang w:bidi="fa-IR"/>
        </w:rPr>
        <w:t>آن را نم</w:t>
      </w:r>
      <w:r w:rsidR="00873281">
        <w:rPr>
          <w:rtl/>
          <w:lang w:bidi="fa-IR"/>
        </w:rPr>
        <w:t xml:space="preserve">ی </w:t>
      </w:r>
      <w:r>
        <w:rPr>
          <w:rtl/>
          <w:lang w:bidi="fa-IR"/>
        </w:rPr>
        <w:t>شنود عاق پدر و مادر و قطع کننده صله رحم و مرد پ</w:t>
      </w:r>
      <w:r w:rsidR="00873281">
        <w:rPr>
          <w:rtl/>
          <w:lang w:bidi="fa-IR"/>
        </w:rPr>
        <w:t>ی</w:t>
      </w:r>
      <w:r>
        <w:rPr>
          <w:rtl/>
          <w:lang w:bidi="fa-IR"/>
        </w:rPr>
        <w:t>ر زناکار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 غلام</w:t>
      </w:r>
      <w:r w:rsidR="00873281">
        <w:rPr>
          <w:rtl/>
          <w:lang w:bidi="fa-IR"/>
        </w:rPr>
        <w:t>ی</w:t>
      </w:r>
      <w:r>
        <w:rPr>
          <w:rtl/>
          <w:lang w:bidi="fa-IR"/>
        </w:rPr>
        <w:t xml:space="preserve"> </w:t>
      </w:r>
      <w:r w:rsidR="00873281">
        <w:rPr>
          <w:rtl/>
          <w:lang w:bidi="fa-IR"/>
        </w:rPr>
        <w:t>ی</w:t>
      </w:r>
      <w:r>
        <w:rPr>
          <w:rtl/>
          <w:lang w:bidi="fa-IR"/>
        </w:rPr>
        <w:t>ا کن</w:t>
      </w:r>
      <w:r w:rsidR="00873281">
        <w:rPr>
          <w:rtl/>
          <w:lang w:bidi="fa-IR"/>
        </w:rPr>
        <w:t>ی</w:t>
      </w:r>
      <w:r>
        <w:rPr>
          <w:rtl/>
          <w:lang w:bidi="fa-IR"/>
        </w:rPr>
        <w:t>ز</w:t>
      </w:r>
      <w:r w:rsidR="00873281">
        <w:rPr>
          <w:rtl/>
          <w:lang w:bidi="fa-IR"/>
        </w:rPr>
        <w:t>ی</w:t>
      </w:r>
      <w:r>
        <w:rPr>
          <w:rtl/>
          <w:lang w:bidi="fa-IR"/>
        </w:rPr>
        <w:t xml:space="preserve"> به قدر حد</w:t>
      </w:r>
      <w:r w:rsidR="00873281">
        <w:rPr>
          <w:rtl/>
          <w:lang w:bidi="fa-IR"/>
        </w:rPr>
        <w:t>ی</w:t>
      </w:r>
      <w:r>
        <w:rPr>
          <w:rtl/>
          <w:lang w:bidi="fa-IR"/>
        </w:rPr>
        <w:t xml:space="preserve"> از حدود اله</w:t>
      </w:r>
      <w:r w:rsidR="00873281">
        <w:rPr>
          <w:rtl/>
          <w:lang w:bidi="fa-IR"/>
        </w:rPr>
        <w:t>ی</w:t>
      </w:r>
      <w:r>
        <w:rPr>
          <w:rtl/>
          <w:lang w:bidi="fa-IR"/>
        </w:rPr>
        <w:t xml:space="preserve"> بزند</w:t>
      </w:r>
      <w:r w:rsidR="00187BE4">
        <w:rPr>
          <w:rtl/>
          <w:lang w:bidi="fa-IR"/>
        </w:rPr>
        <w:t xml:space="preserve">، </w:t>
      </w:r>
      <w:r>
        <w:rPr>
          <w:rtl/>
          <w:lang w:bidi="fa-IR"/>
        </w:rPr>
        <w:t>ب</w:t>
      </w:r>
      <w:r w:rsidR="00873281">
        <w:rPr>
          <w:rtl/>
          <w:lang w:bidi="fa-IR"/>
        </w:rPr>
        <w:t>ی</w:t>
      </w:r>
      <w:r>
        <w:rPr>
          <w:rtl/>
          <w:lang w:bidi="fa-IR"/>
        </w:rPr>
        <w:t xml:space="preserve"> آن</w:t>
      </w:r>
      <w:r w:rsidR="00873281">
        <w:rPr>
          <w:rtl/>
          <w:lang w:bidi="fa-IR"/>
        </w:rPr>
        <w:t xml:space="preserve"> </w:t>
      </w:r>
      <w:r>
        <w:rPr>
          <w:rtl/>
          <w:lang w:bidi="fa-IR"/>
        </w:rPr>
        <w:t>که جرم</w:t>
      </w:r>
      <w:r w:rsidR="00873281">
        <w:rPr>
          <w:rtl/>
          <w:lang w:bidi="fa-IR"/>
        </w:rPr>
        <w:t>ی</w:t>
      </w:r>
      <w:r>
        <w:rPr>
          <w:rtl/>
          <w:lang w:bidi="fa-IR"/>
        </w:rPr>
        <w:t xml:space="preserve"> از او صادر شده باشد</w:t>
      </w:r>
      <w:r w:rsidR="00187BE4">
        <w:rPr>
          <w:rtl/>
          <w:lang w:bidi="fa-IR"/>
        </w:rPr>
        <w:t xml:space="preserve">، </w:t>
      </w:r>
      <w:r>
        <w:rPr>
          <w:rtl/>
          <w:lang w:bidi="fa-IR"/>
        </w:rPr>
        <w:t>که به حسب شرع مستحق آن حدّ شده باشد</w:t>
      </w:r>
      <w:r w:rsidR="00187BE4">
        <w:rPr>
          <w:rtl/>
          <w:lang w:bidi="fa-IR"/>
        </w:rPr>
        <w:t xml:space="preserve">، </w:t>
      </w:r>
      <w:r>
        <w:rPr>
          <w:rtl/>
          <w:lang w:bidi="fa-IR"/>
        </w:rPr>
        <w:t>کفاره</w:t>
      </w:r>
      <w:r w:rsidR="00873281">
        <w:rPr>
          <w:rtl/>
          <w:lang w:bidi="fa-IR"/>
        </w:rPr>
        <w:t xml:space="preserve"> </w:t>
      </w:r>
      <w:r>
        <w:rPr>
          <w:rtl/>
          <w:lang w:bidi="fa-IR"/>
        </w:rPr>
        <w:t>ا</w:t>
      </w:r>
      <w:r w:rsidR="00873281">
        <w:rPr>
          <w:rtl/>
          <w:lang w:bidi="fa-IR"/>
        </w:rPr>
        <w:t>ی</w:t>
      </w:r>
      <w:r>
        <w:rPr>
          <w:rtl/>
          <w:lang w:bidi="fa-IR"/>
        </w:rPr>
        <w:t xml:space="preserve"> ن</w:t>
      </w:r>
      <w:r w:rsidR="00873281">
        <w:rPr>
          <w:rtl/>
          <w:lang w:bidi="fa-IR"/>
        </w:rPr>
        <w:t>ی</w:t>
      </w:r>
      <w:r>
        <w:rPr>
          <w:rtl/>
          <w:lang w:bidi="fa-IR"/>
        </w:rPr>
        <w:t>ست گناه او را به غ</w:t>
      </w:r>
      <w:r w:rsidR="00873281">
        <w:rPr>
          <w:rtl/>
          <w:lang w:bidi="fa-IR"/>
        </w:rPr>
        <w:t>ی</w:t>
      </w:r>
      <w:r>
        <w:rPr>
          <w:rtl/>
          <w:lang w:bidi="fa-IR"/>
        </w:rPr>
        <w:t>ر از آزاد کردن او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که بنده</w:t>
      </w:r>
      <w:r w:rsidR="00873281">
        <w:rPr>
          <w:rtl/>
          <w:lang w:bidi="fa-IR"/>
        </w:rPr>
        <w:t xml:space="preserve"> </w:t>
      </w:r>
      <w:r>
        <w:rPr>
          <w:rtl/>
          <w:lang w:bidi="fa-IR"/>
        </w:rPr>
        <w:t>ا</w:t>
      </w:r>
      <w:r w:rsidR="00873281">
        <w:rPr>
          <w:rtl/>
          <w:lang w:bidi="fa-IR"/>
        </w:rPr>
        <w:t>ی</w:t>
      </w:r>
      <w:r>
        <w:rPr>
          <w:rtl/>
          <w:lang w:bidi="fa-IR"/>
        </w:rPr>
        <w:t xml:space="preserve"> فرمان صاحبش نم</w:t>
      </w:r>
      <w:r w:rsidR="00873281">
        <w:rPr>
          <w:rtl/>
          <w:lang w:bidi="fa-IR"/>
        </w:rPr>
        <w:t xml:space="preserve">ی </w:t>
      </w:r>
      <w:r>
        <w:rPr>
          <w:rtl/>
          <w:lang w:bidi="fa-IR"/>
        </w:rPr>
        <w:t>برد آ</w:t>
      </w:r>
      <w:r w:rsidR="00873281">
        <w:rPr>
          <w:rtl/>
          <w:lang w:bidi="fa-IR"/>
        </w:rPr>
        <w:t>ی</w:t>
      </w:r>
      <w:r>
        <w:rPr>
          <w:rtl/>
          <w:lang w:bidi="fa-IR"/>
        </w:rPr>
        <w:t>ا حلال است زدن او</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 xml:space="preserve">اگر موافق طبعت باشد نگاه دار و اگر نه بفروش </w:t>
      </w:r>
      <w:r w:rsidR="00873281">
        <w:rPr>
          <w:rtl/>
          <w:lang w:bidi="fa-IR"/>
        </w:rPr>
        <w:t>ی</w:t>
      </w:r>
      <w:r>
        <w:rPr>
          <w:rtl/>
          <w:lang w:bidi="fa-IR"/>
        </w:rPr>
        <w:t>ا رها کن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تأد</w:t>
      </w:r>
      <w:r w:rsidR="00873281">
        <w:rPr>
          <w:rtl/>
          <w:lang w:bidi="fa-IR"/>
        </w:rPr>
        <w:t>ی</w:t>
      </w:r>
      <w:r>
        <w:rPr>
          <w:rtl/>
          <w:lang w:bidi="fa-IR"/>
        </w:rPr>
        <w:t>ب اطفال و غلامان و کن</w:t>
      </w:r>
      <w:r w:rsidR="00873281">
        <w:rPr>
          <w:rtl/>
          <w:lang w:bidi="fa-IR"/>
        </w:rPr>
        <w:t>ی</w:t>
      </w:r>
      <w:r>
        <w:rPr>
          <w:rtl/>
          <w:lang w:bidi="fa-IR"/>
        </w:rPr>
        <w:t>زان پنج تاز</w:t>
      </w:r>
      <w:r w:rsidR="00873281">
        <w:rPr>
          <w:rtl/>
          <w:lang w:bidi="fa-IR"/>
        </w:rPr>
        <w:t>ی</w:t>
      </w:r>
      <w:r>
        <w:rPr>
          <w:rtl/>
          <w:lang w:bidi="fa-IR"/>
        </w:rPr>
        <w:t xml:space="preserve">انه </w:t>
      </w:r>
      <w:r w:rsidR="00873281">
        <w:rPr>
          <w:rtl/>
          <w:lang w:bidi="fa-IR"/>
        </w:rPr>
        <w:t>ی</w:t>
      </w:r>
      <w:r>
        <w:rPr>
          <w:rtl/>
          <w:lang w:bidi="fa-IR"/>
        </w:rPr>
        <w:t>ا شش تاز</w:t>
      </w:r>
      <w:r w:rsidR="00873281">
        <w:rPr>
          <w:rtl/>
          <w:lang w:bidi="fa-IR"/>
        </w:rPr>
        <w:t>ی</w:t>
      </w:r>
      <w:r>
        <w:rPr>
          <w:rtl/>
          <w:lang w:bidi="fa-IR"/>
        </w:rPr>
        <w:t>انه ب</w:t>
      </w:r>
      <w:r w:rsidR="00873281">
        <w:rPr>
          <w:rtl/>
          <w:lang w:bidi="fa-IR"/>
        </w:rPr>
        <w:t>ی</w:t>
      </w:r>
      <w:r>
        <w:rPr>
          <w:rtl/>
          <w:lang w:bidi="fa-IR"/>
        </w:rPr>
        <w:t>شتر مزن</w:t>
      </w:r>
      <w:r w:rsidR="00873281">
        <w:rPr>
          <w:rtl/>
          <w:lang w:bidi="fa-IR"/>
        </w:rPr>
        <w:t>ی</w:t>
      </w:r>
      <w:r>
        <w:rPr>
          <w:rtl/>
          <w:lang w:bidi="fa-IR"/>
        </w:rPr>
        <w:t>د و آن را به رفق و هموار</w:t>
      </w:r>
      <w:r w:rsidR="00873281">
        <w:rPr>
          <w:rtl/>
          <w:lang w:bidi="fa-IR"/>
        </w:rPr>
        <w:t>ی</w:t>
      </w:r>
      <w:r>
        <w:rPr>
          <w:rtl/>
          <w:lang w:bidi="fa-IR"/>
        </w:rPr>
        <w:t xml:space="preserve"> بزن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زراره از آن حضرت سؤال کرد از زدن بنده</w:t>
      </w:r>
      <w:r w:rsidR="00187BE4">
        <w:rPr>
          <w:rtl/>
          <w:lang w:bidi="fa-IR"/>
        </w:rPr>
        <w:t xml:space="preserve">. </w:t>
      </w:r>
      <w:r>
        <w:rPr>
          <w:rtl/>
          <w:lang w:bidi="fa-IR"/>
        </w:rPr>
        <w:t>فرمود</w:t>
      </w:r>
      <w:r w:rsidR="00187BE4">
        <w:rPr>
          <w:rtl/>
          <w:lang w:bidi="fa-IR"/>
        </w:rPr>
        <w:t xml:space="preserve">: </w:t>
      </w:r>
      <w:r>
        <w:rPr>
          <w:rtl/>
          <w:lang w:bidi="fa-IR"/>
        </w:rPr>
        <w:t>هر چ</w:t>
      </w:r>
      <w:r w:rsidR="00873281">
        <w:rPr>
          <w:rtl/>
          <w:lang w:bidi="fa-IR"/>
        </w:rPr>
        <w:t>ی</w:t>
      </w:r>
      <w:r>
        <w:rPr>
          <w:rtl/>
          <w:lang w:bidi="fa-IR"/>
        </w:rPr>
        <w:t>ز که در دست او تلف شود ب</w:t>
      </w:r>
      <w:r w:rsidR="00873281">
        <w:rPr>
          <w:rtl/>
          <w:lang w:bidi="fa-IR"/>
        </w:rPr>
        <w:t xml:space="preserve">ی </w:t>
      </w:r>
      <w:r>
        <w:rPr>
          <w:rtl/>
          <w:lang w:bidi="fa-IR"/>
        </w:rPr>
        <w:t>تقص</w:t>
      </w:r>
      <w:r w:rsidR="00873281">
        <w:rPr>
          <w:rtl/>
          <w:lang w:bidi="fa-IR"/>
        </w:rPr>
        <w:t>ی</w:t>
      </w:r>
      <w:r>
        <w:rPr>
          <w:rtl/>
          <w:lang w:bidi="fa-IR"/>
        </w:rPr>
        <w:t>ر او</w:t>
      </w:r>
      <w:r w:rsidR="00187BE4">
        <w:rPr>
          <w:rtl/>
          <w:lang w:bidi="fa-IR"/>
        </w:rPr>
        <w:t xml:space="preserve">، </w:t>
      </w:r>
      <w:r>
        <w:rPr>
          <w:rtl/>
          <w:lang w:bidi="fa-IR"/>
        </w:rPr>
        <w:t>بر او چ</w:t>
      </w:r>
      <w:r w:rsidR="00873281">
        <w:rPr>
          <w:rtl/>
          <w:lang w:bidi="fa-IR"/>
        </w:rPr>
        <w:t>ی</w:t>
      </w:r>
      <w:r>
        <w:rPr>
          <w:rtl/>
          <w:lang w:bidi="fa-IR"/>
        </w:rPr>
        <w:t>ز</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اما اگر دانسته نافرمان</w:t>
      </w:r>
      <w:r w:rsidR="00873281">
        <w:rPr>
          <w:rtl/>
          <w:lang w:bidi="fa-IR"/>
        </w:rPr>
        <w:t>ی</w:t>
      </w:r>
      <w:r>
        <w:rPr>
          <w:rtl/>
          <w:lang w:bidi="fa-IR"/>
        </w:rPr>
        <w:t xml:space="preserve"> تو کند م</w:t>
      </w:r>
      <w:r w:rsidR="00873281">
        <w:rPr>
          <w:rtl/>
          <w:lang w:bidi="fa-IR"/>
        </w:rPr>
        <w:t xml:space="preserve">ی </w:t>
      </w:r>
      <w:r>
        <w:rPr>
          <w:rtl/>
          <w:lang w:bidi="fa-IR"/>
        </w:rPr>
        <w:t>توان</w:t>
      </w:r>
      <w:r w:rsidR="00873281">
        <w:rPr>
          <w:rtl/>
          <w:lang w:bidi="fa-IR"/>
        </w:rPr>
        <w:t>ی</w:t>
      </w:r>
      <w:r>
        <w:rPr>
          <w:rtl/>
          <w:lang w:bidi="fa-IR"/>
        </w:rPr>
        <w:t xml:space="preserve"> زد</w:t>
      </w:r>
      <w:r w:rsidR="00187BE4">
        <w:rPr>
          <w:rtl/>
          <w:lang w:bidi="fa-IR"/>
        </w:rPr>
        <w:t xml:space="preserve">. </w:t>
      </w:r>
      <w:r>
        <w:rPr>
          <w:rtl/>
          <w:lang w:bidi="fa-IR"/>
        </w:rPr>
        <w:t>او را گفت</w:t>
      </w:r>
      <w:r w:rsidR="00187BE4">
        <w:rPr>
          <w:rtl/>
          <w:lang w:bidi="fa-IR"/>
        </w:rPr>
        <w:t xml:space="preserve">: </w:t>
      </w:r>
      <w:r>
        <w:rPr>
          <w:rtl/>
          <w:lang w:bidi="fa-IR"/>
        </w:rPr>
        <w:t>چه مقدار بزنم او را</w:t>
      </w:r>
      <w:r w:rsidR="00187BE4">
        <w:rPr>
          <w:rtl/>
          <w:lang w:bidi="fa-IR"/>
        </w:rPr>
        <w:t xml:space="preserve">؟ </w:t>
      </w:r>
      <w:r>
        <w:rPr>
          <w:rtl/>
          <w:lang w:bidi="fa-IR"/>
        </w:rPr>
        <w:t>فرمود</w:t>
      </w:r>
      <w:r w:rsidR="00187BE4">
        <w:rPr>
          <w:rtl/>
          <w:lang w:bidi="fa-IR"/>
        </w:rPr>
        <w:t xml:space="preserve">: </w:t>
      </w:r>
      <w:r>
        <w:rPr>
          <w:rtl/>
          <w:lang w:bidi="fa-IR"/>
        </w:rPr>
        <w:t xml:space="preserve">سه </w:t>
      </w:r>
      <w:r w:rsidR="00873281">
        <w:rPr>
          <w:rtl/>
          <w:lang w:bidi="fa-IR"/>
        </w:rPr>
        <w:t>ی</w:t>
      </w:r>
      <w:r>
        <w:rPr>
          <w:rtl/>
          <w:lang w:bidi="fa-IR"/>
        </w:rPr>
        <w:t xml:space="preserve">ا چهار </w:t>
      </w:r>
      <w:r w:rsidR="00873281">
        <w:rPr>
          <w:rtl/>
          <w:lang w:bidi="fa-IR"/>
        </w:rPr>
        <w:t>ی</w:t>
      </w:r>
      <w:r>
        <w:rPr>
          <w:rtl/>
          <w:lang w:bidi="fa-IR"/>
        </w:rPr>
        <w:t>ا پنج</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وسته مرا جبرئ</w:t>
      </w:r>
      <w:r w:rsidR="00873281">
        <w:rPr>
          <w:rtl/>
          <w:lang w:bidi="fa-IR"/>
        </w:rPr>
        <w:t>ی</w:t>
      </w:r>
      <w:r>
        <w:rPr>
          <w:rtl/>
          <w:lang w:bidi="fa-IR"/>
        </w:rPr>
        <w:t>ل وص</w:t>
      </w:r>
      <w:r w:rsidR="00873281">
        <w:rPr>
          <w:rtl/>
          <w:lang w:bidi="fa-IR"/>
        </w:rPr>
        <w:t>ی</w:t>
      </w:r>
      <w:r>
        <w:rPr>
          <w:rtl/>
          <w:lang w:bidi="fa-IR"/>
        </w:rPr>
        <w:t>ت م</w:t>
      </w:r>
      <w:r w:rsidR="00873281">
        <w:rPr>
          <w:rtl/>
          <w:lang w:bidi="fa-IR"/>
        </w:rPr>
        <w:t xml:space="preserve">ی </w:t>
      </w:r>
      <w:r>
        <w:rPr>
          <w:rtl/>
          <w:lang w:bidi="fa-IR"/>
        </w:rPr>
        <w:t>کرد در باب غلام و کن</w:t>
      </w:r>
      <w:r w:rsidR="00873281">
        <w:rPr>
          <w:rtl/>
          <w:lang w:bidi="fa-IR"/>
        </w:rPr>
        <w:t>ی</w:t>
      </w:r>
      <w:r>
        <w:rPr>
          <w:rtl/>
          <w:lang w:bidi="fa-IR"/>
        </w:rPr>
        <w:t>ز تا آن</w:t>
      </w:r>
      <w:r w:rsidR="00873281">
        <w:rPr>
          <w:rtl/>
          <w:lang w:bidi="fa-IR"/>
        </w:rPr>
        <w:t xml:space="preserve"> </w:t>
      </w:r>
      <w:r>
        <w:rPr>
          <w:rtl/>
          <w:lang w:bidi="fa-IR"/>
        </w:rPr>
        <w:t>که گمان کردم</w:t>
      </w:r>
      <w:r w:rsidR="00187BE4">
        <w:rPr>
          <w:rtl/>
          <w:lang w:bidi="fa-IR"/>
        </w:rPr>
        <w:t xml:space="preserve">، </w:t>
      </w:r>
      <w:r>
        <w:rPr>
          <w:rtl/>
          <w:lang w:bidi="fa-IR"/>
        </w:rPr>
        <w:t>که برا</w:t>
      </w:r>
      <w:r w:rsidR="00873281">
        <w:rPr>
          <w:rtl/>
          <w:lang w:bidi="fa-IR"/>
        </w:rPr>
        <w:t>ی</w:t>
      </w:r>
      <w:r>
        <w:rPr>
          <w:rtl/>
          <w:lang w:bidi="fa-IR"/>
        </w:rPr>
        <w:t xml:space="preserve"> ا</w:t>
      </w:r>
      <w:r w:rsidR="00873281">
        <w:rPr>
          <w:rtl/>
          <w:lang w:bidi="fa-IR"/>
        </w:rPr>
        <w:t>ی</w:t>
      </w:r>
      <w:r>
        <w:rPr>
          <w:rtl/>
          <w:lang w:bidi="fa-IR"/>
        </w:rPr>
        <w:t>شان حد</w:t>
      </w:r>
      <w:r w:rsidR="00873281">
        <w:rPr>
          <w:rtl/>
          <w:lang w:bidi="fa-IR"/>
        </w:rPr>
        <w:t>ی</w:t>
      </w:r>
      <w:r>
        <w:rPr>
          <w:rtl/>
          <w:lang w:bidi="fa-IR"/>
        </w:rPr>
        <w:t xml:space="preserve"> مقرّر خواهد کرد</w:t>
      </w:r>
      <w:r w:rsidR="00187BE4">
        <w:rPr>
          <w:rtl/>
          <w:lang w:bidi="fa-IR"/>
        </w:rPr>
        <w:t xml:space="preserve">، </w:t>
      </w:r>
      <w:r>
        <w:rPr>
          <w:rtl/>
          <w:lang w:bidi="fa-IR"/>
        </w:rPr>
        <w:t>که چون به آن حد برسد آزاد شوند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بنده</w:t>
      </w:r>
      <w:r w:rsidR="00873281">
        <w:rPr>
          <w:rtl/>
          <w:lang w:bidi="fa-IR"/>
        </w:rPr>
        <w:t xml:space="preserve"> </w:t>
      </w:r>
      <w:r>
        <w:rPr>
          <w:rtl/>
          <w:lang w:bidi="fa-IR"/>
        </w:rPr>
        <w:t>ا</w:t>
      </w:r>
      <w:r w:rsidR="00873281">
        <w:rPr>
          <w:rtl/>
          <w:lang w:bidi="fa-IR"/>
        </w:rPr>
        <w:t>ی</w:t>
      </w:r>
      <w:r>
        <w:rPr>
          <w:rtl/>
          <w:lang w:bidi="fa-IR"/>
        </w:rPr>
        <w:t xml:space="preserve"> که مؤمن باشد</w:t>
      </w:r>
      <w:r w:rsidR="00187BE4">
        <w:rPr>
          <w:rtl/>
          <w:lang w:bidi="fa-IR"/>
        </w:rPr>
        <w:t xml:space="preserve">، </w:t>
      </w:r>
      <w:r>
        <w:rPr>
          <w:rtl/>
          <w:lang w:bidi="fa-IR"/>
        </w:rPr>
        <w:t>چون هفت سال خدمت کند آزاد م</w:t>
      </w:r>
      <w:r w:rsidR="00873281">
        <w:rPr>
          <w:rtl/>
          <w:lang w:bidi="fa-IR"/>
        </w:rPr>
        <w:t xml:space="preserve">ی </w:t>
      </w:r>
      <w:r>
        <w:rPr>
          <w:rtl/>
          <w:lang w:bidi="fa-IR"/>
        </w:rPr>
        <w:t>شود</w:t>
      </w:r>
      <w:r w:rsidR="00187BE4">
        <w:rPr>
          <w:rtl/>
          <w:lang w:bidi="fa-IR"/>
        </w:rPr>
        <w:t xml:space="preserve">، </w:t>
      </w:r>
      <w:r>
        <w:rPr>
          <w:rtl/>
          <w:lang w:bidi="fa-IR"/>
        </w:rPr>
        <w:t>بعد از آن خدمت فرمودن او حلال ن</w:t>
      </w:r>
      <w:r w:rsidR="00873281">
        <w:rPr>
          <w:rtl/>
          <w:lang w:bidi="fa-IR"/>
        </w:rPr>
        <w:t>ی</w:t>
      </w:r>
      <w:r>
        <w:rPr>
          <w:rtl/>
          <w:lang w:bidi="fa-IR"/>
        </w:rPr>
        <w:t>ست و علما حمل کرده</w:t>
      </w:r>
      <w:r w:rsidR="00873281">
        <w:rPr>
          <w:rtl/>
          <w:lang w:bidi="fa-IR"/>
        </w:rPr>
        <w:t xml:space="preserve"> </w:t>
      </w:r>
      <w:r>
        <w:rPr>
          <w:rtl/>
          <w:lang w:bidi="fa-IR"/>
        </w:rPr>
        <w:t>اند ا</w:t>
      </w:r>
      <w:r w:rsidR="00873281">
        <w:rPr>
          <w:rtl/>
          <w:lang w:bidi="fa-IR"/>
        </w:rPr>
        <w:t>ی</w:t>
      </w:r>
      <w:r>
        <w:rPr>
          <w:rtl/>
          <w:lang w:bidi="fa-IR"/>
        </w:rPr>
        <w:t>ن حد</w:t>
      </w:r>
      <w:r w:rsidR="00873281">
        <w:rPr>
          <w:rtl/>
          <w:lang w:bidi="fa-IR"/>
        </w:rPr>
        <w:t>ی</w:t>
      </w:r>
      <w:r>
        <w:rPr>
          <w:rtl/>
          <w:lang w:bidi="fa-IR"/>
        </w:rPr>
        <w:t>ث را بر ا</w:t>
      </w:r>
      <w:r w:rsidR="00873281">
        <w:rPr>
          <w:rtl/>
          <w:lang w:bidi="fa-IR"/>
        </w:rPr>
        <w:t>ی</w:t>
      </w:r>
      <w:r>
        <w:rPr>
          <w:rtl/>
          <w:lang w:bidi="fa-IR"/>
        </w:rPr>
        <w:t>ن که سنّت مؤکد است</w:t>
      </w:r>
      <w:r w:rsidR="00187BE4">
        <w:rPr>
          <w:rtl/>
          <w:lang w:bidi="fa-IR"/>
        </w:rPr>
        <w:t xml:space="preserve">، </w:t>
      </w:r>
      <w:r>
        <w:rPr>
          <w:rtl/>
          <w:lang w:bidi="fa-IR"/>
        </w:rPr>
        <w:t>که بعد از هفت سال آن را آزاد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صفت است که در هرکه باشد حق تعال</w:t>
      </w:r>
      <w:r w:rsidR="00873281">
        <w:rPr>
          <w:rtl/>
          <w:lang w:bidi="fa-IR"/>
        </w:rPr>
        <w:t>ی</w:t>
      </w:r>
      <w:r>
        <w:rPr>
          <w:rtl/>
          <w:lang w:bidi="fa-IR"/>
        </w:rPr>
        <w:t xml:space="preserve"> او را ساکن گرداند در اعلا عل</w:t>
      </w:r>
      <w:r w:rsidR="00873281">
        <w:rPr>
          <w:rtl/>
          <w:lang w:bidi="fa-IR"/>
        </w:rPr>
        <w:t>یی</w:t>
      </w:r>
      <w:r>
        <w:rPr>
          <w:rtl/>
          <w:lang w:bidi="fa-IR"/>
        </w:rPr>
        <w:t>ن در اعلا غرف</w:t>
      </w:r>
      <w:r w:rsidR="00873281">
        <w:rPr>
          <w:rtl/>
          <w:lang w:bidi="fa-IR"/>
        </w:rPr>
        <w:t xml:space="preserve"> </w:t>
      </w:r>
      <w:r>
        <w:rPr>
          <w:rtl/>
          <w:lang w:bidi="fa-IR"/>
        </w:rPr>
        <w:t>ها</w:t>
      </w:r>
      <w:r w:rsidR="00873281">
        <w:rPr>
          <w:rtl/>
          <w:lang w:bidi="fa-IR"/>
        </w:rPr>
        <w:t>ی</w:t>
      </w:r>
      <w:r>
        <w:rPr>
          <w:rtl/>
          <w:lang w:bidi="fa-IR"/>
        </w:rPr>
        <w:t xml:space="preserve"> شرف</w:t>
      </w:r>
      <w:r w:rsidR="00187BE4">
        <w:rPr>
          <w:rtl/>
          <w:lang w:bidi="fa-IR"/>
        </w:rPr>
        <w:t xml:space="preserve">؛ </w:t>
      </w:r>
      <w:r>
        <w:rPr>
          <w:rtl/>
          <w:lang w:bidi="fa-IR"/>
        </w:rPr>
        <w:t>کس</w:t>
      </w:r>
      <w:r w:rsidR="00873281">
        <w:rPr>
          <w:rtl/>
          <w:lang w:bidi="fa-IR"/>
        </w:rPr>
        <w:t>ی</w:t>
      </w:r>
      <w:r>
        <w:rPr>
          <w:rtl/>
          <w:lang w:bidi="fa-IR"/>
        </w:rPr>
        <w:t xml:space="preserve"> که پناه دهد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و متوجه احوال او گردد</w:t>
      </w:r>
      <w:r w:rsidR="00187BE4">
        <w:rPr>
          <w:rtl/>
          <w:lang w:bidi="fa-IR"/>
        </w:rPr>
        <w:t xml:space="preserve">، </w:t>
      </w:r>
      <w:r>
        <w:rPr>
          <w:rtl/>
          <w:lang w:bidi="fa-IR"/>
        </w:rPr>
        <w:t>از برا</w:t>
      </w:r>
      <w:r w:rsidR="00873281">
        <w:rPr>
          <w:rtl/>
          <w:lang w:bidi="fa-IR"/>
        </w:rPr>
        <w:t>ی</w:t>
      </w:r>
      <w:r>
        <w:rPr>
          <w:rtl/>
          <w:lang w:bidi="fa-IR"/>
        </w:rPr>
        <w:t xml:space="preserve"> او به منزله پدر مهربان باشد</w:t>
      </w:r>
      <w:r w:rsidR="00187BE4">
        <w:rPr>
          <w:rtl/>
          <w:lang w:bidi="fa-IR"/>
        </w:rPr>
        <w:t xml:space="preserve">، </w:t>
      </w:r>
      <w:r>
        <w:rPr>
          <w:rtl/>
          <w:lang w:bidi="fa-IR"/>
        </w:rPr>
        <w:t>و کس</w:t>
      </w:r>
      <w:r w:rsidR="00873281">
        <w:rPr>
          <w:rtl/>
          <w:lang w:bidi="fa-IR"/>
        </w:rPr>
        <w:t>ی</w:t>
      </w:r>
      <w:r>
        <w:rPr>
          <w:rtl/>
          <w:lang w:bidi="fa-IR"/>
        </w:rPr>
        <w:t xml:space="preserve"> که رحم کند بر ضع</w:t>
      </w:r>
      <w:r w:rsidR="00873281">
        <w:rPr>
          <w:rtl/>
          <w:lang w:bidi="fa-IR"/>
        </w:rPr>
        <w:t>ی</w:t>
      </w:r>
      <w:r>
        <w:rPr>
          <w:rtl/>
          <w:lang w:bidi="fa-IR"/>
        </w:rPr>
        <w:t>فان و اعانت ا</w:t>
      </w:r>
      <w:r w:rsidR="00873281">
        <w:rPr>
          <w:rtl/>
          <w:lang w:bidi="fa-IR"/>
        </w:rPr>
        <w:t>ی</w:t>
      </w:r>
      <w:r>
        <w:rPr>
          <w:rtl/>
          <w:lang w:bidi="fa-IR"/>
        </w:rPr>
        <w:t>شان نما</w:t>
      </w:r>
      <w:r w:rsidR="00873281">
        <w:rPr>
          <w:rtl/>
          <w:lang w:bidi="fa-IR"/>
        </w:rPr>
        <w:t>ی</w:t>
      </w:r>
      <w:r>
        <w:rPr>
          <w:rtl/>
          <w:lang w:bidi="fa-IR"/>
        </w:rPr>
        <w:t>د</w:t>
      </w:r>
      <w:r w:rsidR="00187BE4">
        <w:rPr>
          <w:rtl/>
          <w:lang w:bidi="fa-IR"/>
        </w:rPr>
        <w:t xml:space="preserve">، </w:t>
      </w:r>
      <w:r>
        <w:rPr>
          <w:rtl/>
          <w:lang w:bidi="fa-IR"/>
        </w:rPr>
        <w:t>و کس</w:t>
      </w:r>
      <w:r w:rsidR="00873281">
        <w:rPr>
          <w:rtl/>
          <w:lang w:bidi="fa-IR"/>
        </w:rPr>
        <w:t>ی</w:t>
      </w:r>
      <w:r>
        <w:rPr>
          <w:rtl/>
          <w:lang w:bidi="fa-IR"/>
        </w:rPr>
        <w:t xml:space="preserve"> که مال خود را صرف پدر و مادر کند و با ا</w:t>
      </w:r>
      <w:r w:rsidR="00873281">
        <w:rPr>
          <w:rtl/>
          <w:lang w:bidi="fa-IR"/>
        </w:rPr>
        <w:t>ی</w:t>
      </w:r>
      <w:r>
        <w:rPr>
          <w:rtl/>
          <w:lang w:bidi="fa-IR"/>
        </w:rPr>
        <w:t>شان مدارا نما</w:t>
      </w:r>
      <w:r w:rsidR="00873281">
        <w:rPr>
          <w:rtl/>
          <w:lang w:bidi="fa-IR"/>
        </w:rPr>
        <w:t>ی</w:t>
      </w:r>
      <w:r>
        <w:rPr>
          <w:rtl/>
          <w:lang w:bidi="fa-IR"/>
        </w:rPr>
        <w:t>د</w:t>
      </w:r>
      <w:r w:rsidR="00187BE4">
        <w:rPr>
          <w:rtl/>
          <w:lang w:bidi="fa-IR"/>
        </w:rPr>
        <w:t xml:space="preserve">، </w:t>
      </w:r>
      <w:r>
        <w:rPr>
          <w:rtl/>
          <w:lang w:bidi="fa-IR"/>
        </w:rPr>
        <w:t>احسان کند و ا</w:t>
      </w:r>
      <w:r w:rsidR="00873281">
        <w:rPr>
          <w:rtl/>
          <w:lang w:bidi="fa-IR"/>
        </w:rPr>
        <w:t>ی</w:t>
      </w:r>
      <w:r>
        <w:rPr>
          <w:rtl/>
          <w:lang w:bidi="fa-IR"/>
        </w:rPr>
        <w:t>شان را آزرده نکند</w:t>
      </w:r>
      <w:r w:rsidR="00187BE4">
        <w:rPr>
          <w:rtl/>
          <w:lang w:bidi="fa-IR"/>
        </w:rPr>
        <w:t xml:space="preserve">، </w:t>
      </w:r>
      <w:r>
        <w:rPr>
          <w:rtl/>
          <w:lang w:bidi="fa-IR"/>
        </w:rPr>
        <w:t>کس</w:t>
      </w:r>
      <w:r w:rsidR="00873281">
        <w:rPr>
          <w:rtl/>
          <w:lang w:bidi="fa-IR"/>
        </w:rPr>
        <w:t>ی</w:t>
      </w:r>
      <w:r>
        <w:rPr>
          <w:rtl/>
          <w:lang w:bidi="fa-IR"/>
        </w:rPr>
        <w:t xml:space="preserve"> که تند</w:t>
      </w:r>
      <w:r w:rsidR="00873281">
        <w:rPr>
          <w:rtl/>
          <w:lang w:bidi="fa-IR"/>
        </w:rPr>
        <w:t>ی</w:t>
      </w:r>
      <w:r>
        <w:rPr>
          <w:rtl/>
          <w:lang w:bidi="fa-IR"/>
        </w:rPr>
        <w:t xml:space="preserve"> و سفاهت با بنده خود نکند و او را </w:t>
      </w:r>
      <w:r w:rsidR="00873281">
        <w:rPr>
          <w:rtl/>
          <w:lang w:bidi="fa-IR"/>
        </w:rPr>
        <w:t>ی</w:t>
      </w:r>
      <w:r>
        <w:rPr>
          <w:rtl/>
          <w:lang w:bidi="fa-IR"/>
        </w:rPr>
        <w:t>ار</w:t>
      </w:r>
      <w:r w:rsidR="00873281">
        <w:rPr>
          <w:rtl/>
          <w:lang w:bidi="fa-IR"/>
        </w:rPr>
        <w:t>ی</w:t>
      </w:r>
      <w:r>
        <w:rPr>
          <w:rtl/>
          <w:lang w:bidi="fa-IR"/>
        </w:rPr>
        <w:t xml:space="preserve"> نما</w:t>
      </w:r>
      <w:r w:rsidR="00873281">
        <w:rPr>
          <w:rtl/>
          <w:lang w:bidi="fa-IR"/>
        </w:rPr>
        <w:t>ی</w:t>
      </w:r>
      <w:r>
        <w:rPr>
          <w:rtl/>
          <w:lang w:bidi="fa-IR"/>
        </w:rPr>
        <w:t>د بر خدمات</w:t>
      </w:r>
      <w:r w:rsidR="00873281">
        <w:rPr>
          <w:rtl/>
          <w:lang w:bidi="fa-IR"/>
        </w:rPr>
        <w:t>ی</w:t>
      </w:r>
      <w:r>
        <w:rPr>
          <w:rtl/>
          <w:lang w:bidi="fa-IR"/>
        </w:rPr>
        <w:t xml:space="preserve"> که به او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و کار</w:t>
      </w:r>
      <w:r w:rsidR="00873281">
        <w:rPr>
          <w:rtl/>
          <w:lang w:bidi="fa-IR"/>
        </w:rPr>
        <w:t>ی</w:t>
      </w:r>
      <w:r>
        <w:rPr>
          <w:rtl/>
          <w:lang w:bidi="fa-IR"/>
        </w:rPr>
        <w:t xml:space="preserve"> که بر او دشوار باشد به او نفرما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 بندگان خود بخوران</w:t>
      </w:r>
      <w:r w:rsidR="00873281">
        <w:rPr>
          <w:rtl/>
          <w:lang w:bidi="fa-IR"/>
        </w:rPr>
        <w:t>ی</w:t>
      </w:r>
      <w:r>
        <w:rPr>
          <w:rtl/>
          <w:lang w:bidi="fa-IR"/>
        </w:rPr>
        <w:t>د از آنچه خود م</w:t>
      </w:r>
      <w:r w:rsidR="00873281">
        <w:rPr>
          <w:rtl/>
          <w:lang w:bidi="fa-IR"/>
        </w:rPr>
        <w:t xml:space="preserve">ی </w:t>
      </w:r>
      <w:r>
        <w:rPr>
          <w:rtl/>
          <w:lang w:bidi="fa-IR"/>
        </w:rPr>
        <w:t>خور</w:t>
      </w:r>
      <w:r w:rsidR="00873281">
        <w:rPr>
          <w:rtl/>
          <w:lang w:bidi="fa-IR"/>
        </w:rPr>
        <w:t>ی</w:t>
      </w:r>
      <w:r>
        <w:rPr>
          <w:rtl/>
          <w:lang w:bidi="fa-IR"/>
        </w:rPr>
        <w:t>د</w:t>
      </w:r>
      <w:r w:rsidR="00187BE4">
        <w:rPr>
          <w:rtl/>
          <w:lang w:bidi="fa-IR"/>
        </w:rPr>
        <w:t xml:space="preserve">، </w:t>
      </w:r>
      <w:r>
        <w:rPr>
          <w:rtl/>
          <w:lang w:bidi="fa-IR"/>
        </w:rPr>
        <w:t>به ا</w:t>
      </w:r>
      <w:r w:rsidR="00873281">
        <w:rPr>
          <w:rtl/>
          <w:lang w:bidi="fa-IR"/>
        </w:rPr>
        <w:t>ی</w:t>
      </w:r>
      <w:r>
        <w:rPr>
          <w:rtl/>
          <w:lang w:bidi="fa-IR"/>
        </w:rPr>
        <w:t>شان بپوشان</w:t>
      </w:r>
      <w:r w:rsidR="00873281">
        <w:rPr>
          <w:rtl/>
          <w:lang w:bidi="fa-IR"/>
        </w:rPr>
        <w:t>ی</w:t>
      </w:r>
      <w:r>
        <w:rPr>
          <w:rtl/>
          <w:lang w:bidi="fa-IR"/>
        </w:rPr>
        <w:t>د آنچه خود م</w:t>
      </w:r>
      <w:r w:rsidR="00873281">
        <w:rPr>
          <w:rtl/>
          <w:lang w:bidi="fa-IR"/>
        </w:rPr>
        <w:t xml:space="preserve">ی </w:t>
      </w:r>
      <w:r>
        <w:rPr>
          <w:rtl/>
          <w:lang w:bidi="fa-IR"/>
        </w:rPr>
        <w:t>پوش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آن حضرت به اصحاب خود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د خبر دهم شما را به بدتر</w:t>
      </w:r>
      <w:r w:rsidR="00873281">
        <w:rPr>
          <w:rtl/>
          <w:lang w:bidi="fa-IR"/>
        </w:rPr>
        <w:t>ی</w:t>
      </w:r>
      <w:r>
        <w:rPr>
          <w:rtl/>
          <w:lang w:bidi="fa-IR"/>
        </w:rPr>
        <w:t>ن مردم</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فرمود</w:t>
      </w:r>
      <w:r w:rsidR="00187BE4">
        <w:rPr>
          <w:rtl/>
          <w:lang w:bidi="fa-IR"/>
        </w:rPr>
        <w:t xml:space="preserve">: </w:t>
      </w:r>
      <w:r>
        <w:rPr>
          <w:rtl/>
          <w:lang w:bidi="fa-IR"/>
        </w:rPr>
        <w:t>کس</w:t>
      </w:r>
      <w:r w:rsidR="00873281">
        <w:rPr>
          <w:rtl/>
          <w:lang w:bidi="fa-IR"/>
        </w:rPr>
        <w:t>ی</w:t>
      </w:r>
      <w:r>
        <w:rPr>
          <w:rtl/>
          <w:lang w:bidi="fa-IR"/>
        </w:rPr>
        <w:t xml:space="preserve"> که تنها سفر کند</w:t>
      </w:r>
      <w:r w:rsidR="00187BE4">
        <w:rPr>
          <w:rtl/>
          <w:lang w:bidi="fa-IR"/>
        </w:rPr>
        <w:t xml:space="preserve">، </w:t>
      </w:r>
      <w:r>
        <w:rPr>
          <w:rtl/>
          <w:lang w:bidi="fa-IR"/>
        </w:rPr>
        <w:t>عطا</w:t>
      </w:r>
      <w:r w:rsidR="00873281">
        <w:rPr>
          <w:rtl/>
          <w:lang w:bidi="fa-IR"/>
        </w:rPr>
        <w:t>ی</w:t>
      </w:r>
      <w:r>
        <w:rPr>
          <w:rtl/>
          <w:lang w:bidi="fa-IR"/>
        </w:rPr>
        <w:t xml:space="preserve"> خود را از مردم منع کند</w:t>
      </w:r>
      <w:r w:rsidR="00187BE4">
        <w:rPr>
          <w:rtl/>
          <w:lang w:bidi="fa-IR"/>
        </w:rPr>
        <w:t xml:space="preserve">، </w:t>
      </w:r>
      <w:r>
        <w:rPr>
          <w:rtl/>
          <w:lang w:bidi="fa-IR"/>
        </w:rPr>
        <w:t>و غلام خود را بزند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کسند که اگر بر ا</w:t>
      </w:r>
      <w:r w:rsidR="00873281">
        <w:rPr>
          <w:rtl/>
          <w:lang w:bidi="fa-IR"/>
        </w:rPr>
        <w:t>ی</w:t>
      </w:r>
      <w:r>
        <w:rPr>
          <w:rtl/>
          <w:lang w:bidi="fa-IR"/>
        </w:rPr>
        <w:t>شان ظلم نکن</w:t>
      </w:r>
      <w:r w:rsidR="00873281">
        <w:rPr>
          <w:rtl/>
          <w:lang w:bidi="fa-IR"/>
        </w:rPr>
        <w:t>ی</w:t>
      </w:r>
      <w:r>
        <w:rPr>
          <w:rtl/>
          <w:lang w:bidi="fa-IR"/>
        </w:rPr>
        <w:t xml:space="preserve"> ا</w:t>
      </w:r>
      <w:r w:rsidR="00873281">
        <w:rPr>
          <w:rtl/>
          <w:lang w:bidi="fa-IR"/>
        </w:rPr>
        <w:t>ی</w:t>
      </w:r>
      <w:r>
        <w:rPr>
          <w:rtl/>
          <w:lang w:bidi="fa-IR"/>
        </w:rPr>
        <w:t>شان بر تو ظلم م</w:t>
      </w:r>
      <w:r w:rsidR="00873281">
        <w:rPr>
          <w:rtl/>
          <w:lang w:bidi="fa-IR"/>
        </w:rPr>
        <w:t xml:space="preserve">ی </w:t>
      </w:r>
      <w:r>
        <w:rPr>
          <w:rtl/>
          <w:lang w:bidi="fa-IR"/>
        </w:rPr>
        <w:t>کنند</w:t>
      </w:r>
      <w:r w:rsidR="00187BE4">
        <w:rPr>
          <w:rtl/>
          <w:lang w:bidi="fa-IR"/>
        </w:rPr>
        <w:t xml:space="preserve">، </w:t>
      </w:r>
      <w:r>
        <w:rPr>
          <w:rtl/>
          <w:lang w:bidi="fa-IR"/>
        </w:rPr>
        <w:t>دونان و زن تو و خادمان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بندگان خود را به قدر عقل ا</w:t>
      </w:r>
      <w:r w:rsidR="00873281">
        <w:rPr>
          <w:rtl/>
          <w:lang w:bidi="fa-IR"/>
        </w:rPr>
        <w:t>ی</w:t>
      </w:r>
      <w:r>
        <w:rPr>
          <w:rtl/>
          <w:lang w:bidi="fa-IR"/>
        </w:rPr>
        <w:t>شان مورد عتاب ساز</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روز</w:t>
      </w:r>
      <w:r w:rsidR="00873281">
        <w:rPr>
          <w:rtl/>
          <w:lang w:bidi="fa-IR"/>
        </w:rPr>
        <w:t>ی</w:t>
      </w:r>
      <w:r>
        <w:rPr>
          <w:rtl/>
          <w:lang w:bidi="fa-IR"/>
        </w:rPr>
        <w:t xml:space="preserve"> غلام</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نا پ</w:t>
      </w:r>
      <w:r w:rsidR="00873281">
        <w:rPr>
          <w:rtl/>
          <w:lang w:bidi="fa-IR"/>
        </w:rPr>
        <w:t>ی</w:t>
      </w:r>
      <w:r>
        <w:rPr>
          <w:rtl/>
          <w:lang w:bidi="fa-IR"/>
        </w:rPr>
        <w:t>دا بود و حضرت او را م</w:t>
      </w:r>
      <w:r w:rsidR="00873281">
        <w:rPr>
          <w:rtl/>
          <w:lang w:bidi="fa-IR"/>
        </w:rPr>
        <w:t xml:space="preserve">ی </w:t>
      </w:r>
      <w:r>
        <w:rPr>
          <w:rtl/>
          <w:lang w:bidi="fa-IR"/>
        </w:rPr>
        <w:t>طلب</w:t>
      </w:r>
      <w:r w:rsidR="00873281">
        <w:rPr>
          <w:rtl/>
          <w:lang w:bidi="fa-IR"/>
        </w:rPr>
        <w:t>ی</w:t>
      </w:r>
      <w:r>
        <w:rPr>
          <w:rtl/>
          <w:lang w:bidi="fa-IR"/>
        </w:rPr>
        <w:t>دند</w:t>
      </w:r>
      <w:r w:rsidR="00187BE4">
        <w:rPr>
          <w:rtl/>
          <w:lang w:bidi="fa-IR"/>
        </w:rPr>
        <w:t xml:space="preserve">، </w:t>
      </w:r>
      <w:r>
        <w:rPr>
          <w:rtl/>
          <w:lang w:bidi="fa-IR"/>
        </w:rPr>
        <w:t>تا آن</w:t>
      </w:r>
      <w:r w:rsidR="00873281">
        <w:rPr>
          <w:rtl/>
          <w:lang w:bidi="fa-IR"/>
        </w:rPr>
        <w:t xml:space="preserve"> </w:t>
      </w:r>
      <w:r>
        <w:rPr>
          <w:rtl/>
          <w:lang w:bidi="fa-IR"/>
        </w:rPr>
        <w:t>که د</w:t>
      </w:r>
      <w:r w:rsidR="00873281">
        <w:rPr>
          <w:rtl/>
          <w:lang w:bidi="fa-IR"/>
        </w:rPr>
        <w:t>ی</w:t>
      </w:r>
      <w:r>
        <w:rPr>
          <w:rtl/>
          <w:lang w:bidi="fa-IR"/>
        </w:rPr>
        <w:t>دند در جا</w:t>
      </w:r>
      <w:r w:rsidR="00873281">
        <w:rPr>
          <w:rtl/>
          <w:lang w:bidi="fa-IR"/>
        </w:rPr>
        <w:t>یی</w:t>
      </w:r>
      <w:r>
        <w:rPr>
          <w:rtl/>
          <w:lang w:bidi="fa-IR"/>
        </w:rPr>
        <w:t xml:space="preserve"> خواب</w:t>
      </w:r>
      <w:r w:rsidR="00873281">
        <w:rPr>
          <w:rtl/>
          <w:lang w:bidi="fa-IR"/>
        </w:rPr>
        <w:t>ی</w:t>
      </w:r>
      <w:r>
        <w:rPr>
          <w:rtl/>
          <w:lang w:bidi="fa-IR"/>
        </w:rPr>
        <w:t>ده است</w:t>
      </w:r>
      <w:r w:rsidR="00187BE4">
        <w:rPr>
          <w:rtl/>
          <w:lang w:bidi="fa-IR"/>
        </w:rPr>
        <w:t xml:space="preserve">. </w:t>
      </w:r>
      <w:r>
        <w:rPr>
          <w:rtl/>
          <w:lang w:bidi="fa-IR"/>
        </w:rPr>
        <w:t>بر بال</w:t>
      </w:r>
      <w:r w:rsidR="00873281">
        <w:rPr>
          <w:rtl/>
          <w:lang w:bidi="fa-IR"/>
        </w:rPr>
        <w:t>ی</w:t>
      </w:r>
      <w:r>
        <w:rPr>
          <w:rtl/>
          <w:lang w:bidi="fa-IR"/>
        </w:rPr>
        <w:t>ن او نشستند و او را باد م</w:t>
      </w:r>
      <w:r w:rsidR="00873281">
        <w:rPr>
          <w:rtl/>
          <w:lang w:bidi="fa-IR"/>
        </w:rPr>
        <w:t xml:space="preserve">ی </w:t>
      </w:r>
      <w:r>
        <w:rPr>
          <w:rtl/>
          <w:lang w:bidi="fa-IR"/>
        </w:rPr>
        <w:t>زدند تا او ب</w:t>
      </w:r>
      <w:r w:rsidR="00873281">
        <w:rPr>
          <w:rtl/>
          <w:lang w:bidi="fa-IR"/>
        </w:rPr>
        <w:t>ی</w:t>
      </w:r>
      <w:r>
        <w:rPr>
          <w:rtl/>
          <w:lang w:bidi="fa-IR"/>
        </w:rPr>
        <w:t>دار شد</w:t>
      </w:r>
      <w:r w:rsidR="00187BE4">
        <w:rPr>
          <w:rtl/>
          <w:lang w:bidi="fa-IR"/>
        </w:rPr>
        <w:t xml:space="preserve">، </w:t>
      </w:r>
      <w:r>
        <w:rPr>
          <w:rtl/>
          <w:lang w:bidi="fa-IR"/>
        </w:rPr>
        <w:t>پس فرمودند که تو را ن</w:t>
      </w:r>
      <w:r w:rsidR="00873281">
        <w:rPr>
          <w:rtl/>
          <w:lang w:bidi="fa-IR"/>
        </w:rPr>
        <w:t>ی</w:t>
      </w:r>
      <w:r>
        <w:rPr>
          <w:rtl/>
          <w:lang w:bidi="fa-IR"/>
        </w:rPr>
        <w:t>ست که شب و روز هر دو خواب کن</w:t>
      </w:r>
      <w:r w:rsidR="00873281">
        <w:rPr>
          <w:rtl/>
          <w:lang w:bidi="fa-IR"/>
        </w:rPr>
        <w:t>ی</w:t>
      </w:r>
      <w:r>
        <w:rPr>
          <w:rtl/>
          <w:lang w:bidi="fa-IR"/>
        </w:rPr>
        <w:t xml:space="preserve"> شب خواب کن و روز خدمت کن</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آن حضرت منقول است</w:t>
      </w:r>
      <w:r w:rsidR="00187BE4">
        <w:rPr>
          <w:rtl/>
          <w:lang w:bidi="fa-IR"/>
        </w:rPr>
        <w:t xml:space="preserve">: </w:t>
      </w:r>
      <w:r>
        <w:rPr>
          <w:rtl/>
          <w:lang w:bidi="fa-IR"/>
        </w:rPr>
        <w:t>سه کسند که نماز ا</w:t>
      </w:r>
      <w:r w:rsidR="00873281">
        <w:rPr>
          <w:rtl/>
          <w:lang w:bidi="fa-IR"/>
        </w:rPr>
        <w:t>ی</w:t>
      </w:r>
      <w:r>
        <w:rPr>
          <w:rtl/>
          <w:lang w:bidi="fa-IR"/>
        </w:rPr>
        <w:t>شان مقبول ن</w:t>
      </w:r>
      <w:r w:rsidR="00873281">
        <w:rPr>
          <w:rtl/>
          <w:lang w:bidi="fa-IR"/>
        </w:rPr>
        <w:t>ی</w:t>
      </w:r>
      <w:r>
        <w:rPr>
          <w:rtl/>
          <w:lang w:bidi="fa-IR"/>
        </w:rPr>
        <w:t>ست</w:t>
      </w:r>
      <w:r w:rsidR="00187BE4">
        <w:rPr>
          <w:rtl/>
          <w:lang w:bidi="fa-IR"/>
        </w:rPr>
        <w:t xml:space="preserve">؛ </w:t>
      </w:r>
      <w:r>
        <w:rPr>
          <w:rtl/>
          <w:lang w:bidi="fa-IR"/>
        </w:rPr>
        <w:t>غلام</w:t>
      </w:r>
      <w:r w:rsidR="00873281">
        <w:rPr>
          <w:rtl/>
          <w:lang w:bidi="fa-IR"/>
        </w:rPr>
        <w:t>ی</w:t>
      </w:r>
      <w:r>
        <w:rPr>
          <w:rtl/>
          <w:lang w:bidi="fa-IR"/>
        </w:rPr>
        <w:t xml:space="preserve"> که از آقا</w:t>
      </w:r>
      <w:r w:rsidR="00873281">
        <w:rPr>
          <w:rtl/>
          <w:lang w:bidi="fa-IR"/>
        </w:rPr>
        <w:t>ی</w:t>
      </w:r>
      <w:r>
        <w:rPr>
          <w:rtl/>
          <w:lang w:bidi="fa-IR"/>
        </w:rPr>
        <w:t xml:space="preserve"> خود گر</w:t>
      </w:r>
      <w:r w:rsidR="00873281">
        <w:rPr>
          <w:rtl/>
          <w:lang w:bidi="fa-IR"/>
        </w:rPr>
        <w:t>ی</w:t>
      </w:r>
      <w:r>
        <w:rPr>
          <w:rtl/>
          <w:lang w:bidi="fa-IR"/>
        </w:rPr>
        <w:t>خته باشد تا آن</w:t>
      </w:r>
      <w:r w:rsidR="00873281">
        <w:rPr>
          <w:rtl/>
          <w:lang w:bidi="fa-IR"/>
        </w:rPr>
        <w:t xml:space="preserve"> </w:t>
      </w:r>
      <w:r>
        <w:rPr>
          <w:rtl/>
          <w:lang w:bidi="fa-IR"/>
        </w:rPr>
        <w:t>که برگردد و خود را تسل</w:t>
      </w:r>
      <w:r w:rsidR="00873281">
        <w:rPr>
          <w:rtl/>
          <w:lang w:bidi="fa-IR"/>
        </w:rPr>
        <w:t>ی</w:t>
      </w:r>
      <w:r>
        <w:rPr>
          <w:rtl/>
          <w:lang w:bidi="fa-IR"/>
        </w:rPr>
        <w:t>م آقا نما</w:t>
      </w:r>
      <w:r w:rsidR="00873281">
        <w:rPr>
          <w:rtl/>
          <w:lang w:bidi="fa-IR"/>
        </w:rPr>
        <w:t>ی</w:t>
      </w:r>
      <w:r>
        <w:rPr>
          <w:rtl/>
          <w:lang w:bidi="fa-IR"/>
        </w:rPr>
        <w:t>د</w:t>
      </w:r>
      <w:r w:rsidR="00187BE4">
        <w:rPr>
          <w:rtl/>
          <w:lang w:bidi="fa-IR"/>
        </w:rPr>
        <w:t xml:space="preserve">، </w:t>
      </w:r>
      <w:r>
        <w:rPr>
          <w:rtl/>
          <w:lang w:bidi="fa-IR"/>
        </w:rPr>
        <w:t>شخص</w:t>
      </w:r>
      <w:r w:rsidR="00873281">
        <w:rPr>
          <w:rtl/>
          <w:lang w:bidi="fa-IR"/>
        </w:rPr>
        <w:t>ی</w:t>
      </w:r>
      <w:r>
        <w:rPr>
          <w:rtl/>
          <w:lang w:bidi="fa-IR"/>
        </w:rPr>
        <w:t xml:space="preserve"> که پ</w:t>
      </w:r>
      <w:r w:rsidR="00873281">
        <w:rPr>
          <w:rtl/>
          <w:lang w:bidi="fa-IR"/>
        </w:rPr>
        <w:t>ی</w:t>
      </w:r>
      <w:r>
        <w:rPr>
          <w:rtl/>
          <w:lang w:bidi="fa-IR"/>
        </w:rPr>
        <w:t>شنماز</w:t>
      </w:r>
      <w:r w:rsidR="00873281">
        <w:rPr>
          <w:rtl/>
          <w:lang w:bidi="fa-IR"/>
        </w:rPr>
        <w:t>ی</w:t>
      </w:r>
      <w:r>
        <w:rPr>
          <w:rtl/>
          <w:lang w:bidi="fa-IR"/>
        </w:rPr>
        <w:t xml:space="preserve"> گروه</w:t>
      </w:r>
      <w:r w:rsidR="00873281">
        <w:rPr>
          <w:rtl/>
          <w:lang w:bidi="fa-IR"/>
        </w:rPr>
        <w:t>ی</w:t>
      </w:r>
      <w:r>
        <w:rPr>
          <w:rtl/>
          <w:lang w:bidi="fa-IR"/>
        </w:rPr>
        <w:t xml:space="preserve"> کند که به او راض</w:t>
      </w:r>
      <w:r w:rsidR="00873281">
        <w:rPr>
          <w:rtl/>
          <w:lang w:bidi="fa-IR"/>
        </w:rPr>
        <w:t>ی</w:t>
      </w:r>
      <w:r>
        <w:rPr>
          <w:rtl/>
          <w:lang w:bidi="fa-IR"/>
        </w:rPr>
        <w:t xml:space="preserve"> نباشند</w:t>
      </w:r>
      <w:r w:rsidR="00187BE4">
        <w:rPr>
          <w:rtl/>
          <w:lang w:bidi="fa-IR"/>
        </w:rPr>
        <w:t xml:space="preserve">، </w:t>
      </w:r>
      <w:r>
        <w:rPr>
          <w:rtl/>
          <w:lang w:bidi="fa-IR"/>
        </w:rPr>
        <w:t>زن</w:t>
      </w:r>
      <w:r w:rsidR="00873281">
        <w:rPr>
          <w:rtl/>
          <w:lang w:bidi="fa-IR"/>
        </w:rPr>
        <w:t>ی</w:t>
      </w:r>
      <w:r>
        <w:rPr>
          <w:rtl/>
          <w:lang w:bidi="fa-IR"/>
        </w:rPr>
        <w:t xml:space="preserve"> که شوهر از او خشمناک به خواب رود</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اوّل کس</w:t>
      </w:r>
      <w:r w:rsidR="00873281">
        <w:rPr>
          <w:rtl/>
          <w:lang w:bidi="fa-IR"/>
        </w:rPr>
        <w:t>ی</w:t>
      </w:r>
      <w:r>
        <w:rPr>
          <w:rtl/>
          <w:lang w:bidi="fa-IR"/>
        </w:rPr>
        <w:t xml:space="preserve"> که داخل بهشت م</w:t>
      </w:r>
      <w:r w:rsidR="00873281">
        <w:rPr>
          <w:rtl/>
          <w:lang w:bidi="fa-IR"/>
        </w:rPr>
        <w:t xml:space="preserve">ی </w:t>
      </w:r>
      <w:r>
        <w:rPr>
          <w:rtl/>
          <w:lang w:bidi="fa-IR"/>
        </w:rPr>
        <w:t>شود شه</w:t>
      </w:r>
      <w:r w:rsidR="00873281">
        <w:rPr>
          <w:rtl/>
          <w:lang w:bidi="fa-IR"/>
        </w:rPr>
        <w:t>ی</w:t>
      </w:r>
      <w:r>
        <w:rPr>
          <w:rtl/>
          <w:lang w:bidi="fa-IR"/>
        </w:rPr>
        <w:t>د است</w:t>
      </w:r>
      <w:r w:rsidR="00187BE4">
        <w:rPr>
          <w:rtl/>
          <w:lang w:bidi="fa-IR"/>
        </w:rPr>
        <w:t xml:space="preserve">، </w:t>
      </w:r>
      <w:r>
        <w:rPr>
          <w:rtl/>
          <w:lang w:bidi="fa-IR"/>
        </w:rPr>
        <w:t>غلام</w:t>
      </w:r>
      <w:r w:rsidR="00873281">
        <w:rPr>
          <w:rtl/>
          <w:lang w:bidi="fa-IR"/>
        </w:rPr>
        <w:t>ی</w:t>
      </w:r>
      <w:r>
        <w:rPr>
          <w:rtl/>
          <w:lang w:bidi="fa-IR"/>
        </w:rPr>
        <w:t xml:space="preserve"> که ن</w:t>
      </w:r>
      <w:r w:rsidR="00873281">
        <w:rPr>
          <w:rtl/>
          <w:lang w:bidi="fa-IR"/>
        </w:rPr>
        <w:t>ی</w:t>
      </w:r>
      <w:r>
        <w:rPr>
          <w:rtl/>
          <w:lang w:bidi="fa-IR"/>
        </w:rPr>
        <w:t>کو عبادت پروردگارش را بجا</w:t>
      </w:r>
      <w:r w:rsidR="00873281">
        <w:rPr>
          <w:rtl/>
          <w:lang w:bidi="fa-IR"/>
        </w:rPr>
        <w:t>ی</w:t>
      </w:r>
      <w:r>
        <w:rPr>
          <w:rtl/>
          <w:lang w:bidi="fa-IR"/>
        </w:rPr>
        <w:t xml:space="preserve"> آورد</w:t>
      </w:r>
      <w:r w:rsidR="00187BE4">
        <w:rPr>
          <w:rtl/>
          <w:lang w:bidi="fa-IR"/>
        </w:rPr>
        <w:t xml:space="preserve">، </w:t>
      </w:r>
      <w:r>
        <w:rPr>
          <w:rtl/>
          <w:lang w:bidi="fa-IR"/>
        </w:rPr>
        <w:t>خ</w:t>
      </w:r>
      <w:r w:rsidR="00873281">
        <w:rPr>
          <w:rtl/>
          <w:lang w:bidi="fa-IR"/>
        </w:rPr>
        <w:t>ی</w:t>
      </w:r>
      <w:r>
        <w:rPr>
          <w:rtl/>
          <w:lang w:bidi="fa-IR"/>
        </w:rPr>
        <w:t>ر خواه آقا</w:t>
      </w:r>
      <w:r w:rsidR="00873281">
        <w:rPr>
          <w:rtl/>
          <w:lang w:bidi="fa-IR"/>
        </w:rPr>
        <w:t>ی</w:t>
      </w:r>
      <w:r>
        <w:rPr>
          <w:rtl/>
          <w:lang w:bidi="fa-IR"/>
        </w:rPr>
        <w:t xml:space="preserve"> خود باشد</w:t>
      </w:r>
      <w:r w:rsidR="00187BE4">
        <w:rPr>
          <w:rtl/>
          <w:lang w:bidi="fa-IR"/>
        </w:rPr>
        <w:t xml:space="preserve">، </w:t>
      </w:r>
      <w:r>
        <w:rPr>
          <w:rtl/>
          <w:lang w:bidi="fa-IR"/>
        </w:rPr>
        <w:t>مرد ع</w:t>
      </w:r>
      <w:r w:rsidR="00873281">
        <w:rPr>
          <w:rtl/>
          <w:lang w:bidi="fa-IR"/>
        </w:rPr>
        <w:t>ی</w:t>
      </w:r>
      <w:r>
        <w:rPr>
          <w:rtl/>
          <w:lang w:bidi="fa-IR"/>
        </w:rPr>
        <w:t>ال بار</w:t>
      </w:r>
      <w:r w:rsidR="00873281">
        <w:rPr>
          <w:rtl/>
          <w:lang w:bidi="fa-IR"/>
        </w:rPr>
        <w:t>ی</w:t>
      </w:r>
      <w:r>
        <w:rPr>
          <w:rtl/>
          <w:lang w:bidi="fa-IR"/>
        </w:rPr>
        <w:t xml:space="preserve"> که از حرام و شبهه غفلت ورزد</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بنده</w:t>
      </w:r>
      <w:r w:rsidR="00873281">
        <w:rPr>
          <w:rtl/>
          <w:lang w:bidi="fa-IR"/>
        </w:rPr>
        <w:t xml:space="preserve"> </w:t>
      </w:r>
      <w:r>
        <w:rPr>
          <w:rtl/>
          <w:lang w:bidi="fa-IR"/>
        </w:rPr>
        <w:t>ا</w:t>
      </w:r>
      <w:r w:rsidR="00873281">
        <w:rPr>
          <w:rtl/>
          <w:lang w:bidi="fa-IR"/>
        </w:rPr>
        <w:t>ی</w:t>
      </w:r>
      <w:r>
        <w:rPr>
          <w:rtl/>
          <w:lang w:bidi="fa-IR"/>
        </w:rPr>
        <w:t xml:space="preserve"> آزاد کند حق تعال</w:t>
      </w:r>
      <w:r w:rsidR="00873281">
        <w:rPr>
          <w:rtl/>
          <w:lang w:bidi="fa-IR"/>
        </w:rPr>
        <w:t>ی</w:t>
      </w:r>
      <w:r>
        <w:rPr>
          <w:rtl/>
          <w:lang w:bidi="fa-IR"/>
        </w:rPr>
        <w:t xml:space="preserve"> به هر عضو</w:t>
      </w:r>
      <w:r w:rsidR="00873281">
        <w:rPr>
          <w:rtl/>
          <w:lang w:bidi="fa-IR"/>
        </w:rPr>
        <w:t>ی</w:t>
      </w:r>
      <w:r>
        <w:rPr>
          <w:rtl/>
          <w:lang w:bidi="fa-IR"/>
        </w:rPr>
        <w:t xml:space="preserve"> از آن بنده</w:t>
      </w:r>
      <w:r w:rsidR="00187BE4">
        <w:rPr>
          <w:rtl/>
          <w:lang w:bidi="fa-IR"/>
        </w:rPr>
        <w:t xml:space="preserve">، </w:t>
      </w:r>
      <w:r>
        <w:rPr>
          <w:rtl/>
          <w:lang w:bidi="fa-IR"/>
        </w:rPr>
        <w:t>عضو</w:t>
      </w:r>
      <w:r w:rsidR="00873281">
        <w:rPr>
          <w:rtl/>
          <w:lang w:bidi="fa-IR"/>
        </w:rPr>
        <w:t>ی</w:t>
      </w:r>
      <w:r>
        <w:rPr>
          <w:rtl/>
          <w:lang w:bidi="fa-IR"/>
        </w:rPr>
        <w:t xml:space="preserve"> از او را از آتش جهنّم آزاد گرداند</w:t>
      </w:r>
      <w:r w:rsidR="00187BE4">
        <w:rPr>
          <w:rtl/>
          <w:lang w:bidi="fa-IR"/>
        </w:rPr>
        <w:t xml:space="preserve">. </w:t>
      </w:r>
    </w:p>
    <w:p w:rsidR="00135251"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مستحب است که در شب عرفه و روز عرفه به خدا تقرب بجو</w:t>
      </w:r>
      <w:r w:rsidR="00873281">
        <w:rPr>
          <w:rtl/>
          <w:lang w:bidi="fa-IR"/>
        </w:rPr>
        <w:t>یی</w:t>
      </w:r>
      <w:r>
        <w:rPr>
          <w:rtl/>
          <w:lang w:bidi="fa-IR"/>
        </w:rPr>
        <w:t>د</w:t>
      </w:r>
      <w:r w:rsidR="00187BE4">
        <w:rPr>
          <w:rtl/>
          <w:lang w:bidi="fa-IR"/>
        </w:rPr>
        <w:t xml:space="preserve">، </w:t>
      </w:r>
      <w:r>
        <w:rPr>
          <w:rtl/>
          <w:lang w:bidi="fa-IR"/>
        </w:rPr>
        <w:t>به آزاد کردن و تصدّق کردن</w:t>
      </w:r>
      <w:r w:rsidR="00187BE4">
        <w:rPr>
          <w:rtl/>
          <w:lang w:bidi="fa-IR"/>
        </w:rPr>
        <w:t xml:space="preserve">. </w:t>
      </w:r>
    </w:p>
    <w:p w:rsidR="00873281" w:rsidRDefault="00187BE4" w:rsidP="00187BE4">
      <w:pPr>
        <w:pStyle w:val="Heading2"/>
        <w:rPr>
          <w:rtl/>
          <w:lang w:bidi="fa-IR"/>
        </w:rPr>
      </w:pPr>
      <w:bookmarkStart w:id="129" w:name="_Toc425162994"/>
      <w:r>
        <w:rPr>
          <w:rtl/>
          <w:lang w:bidi="fa-IR"/>
        </w:rPr>
        <w:t>فصل دوم: حقوق همسایگان، یتیمان، عشیره و قبیله</w:t>
      </w:r>
      <w:bookmarkEnd w:id="129"/>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وسته مرا جبرئ</w:t>
      </w:r>
      <w:r w:rsidR="00873281">
        <w:rPr>
          <w:rtl/>
          <w:lang w:bidi="fa-IR"/>
        </w:rPr>
        <w:t>ی</w:t>
      </w:r>
      <w:r>
        <w:rPr>
          <w:rtl/>
          <w:lang w:bidi="fa-IR"/>
        </w:rPr>
        <w:t>ل وص</w:t>
      </w:r>
      <w:r w:rsidR="00873281">
        <w:rPr>
          <w:rtl/>
          <w:lang w:bidi="fa-IR"/>
        </w:rPr>
        <w:t>ی</w:t>
      </w:r>
      <w:r>
        <w:rPr>
          <w:rtl/>
          <w:lang w:bidi="fa-IR"/>
        </w:rPr>
        <w:t>ت م</w:t>
      </w:r>
      <w:r w:rsidR="00873281">
        <w:rPr>
          <w:rtl/>
          <w:lang w:bidi="fa-IR"/>
        </w:rPr>
        <w:t xml:space="preserve">ی </w:t>
      </w:r>
      <w:r>
        <w:rPr>
          <w:rtl/>
          <w:lang w:bidi="fa-IR"/>
        </w:rPr>
        <w:t>نمود به رعا</w:t>
      </w:r>
      <w:r w:rsidR="00873281">
        <w:rPr>
          <w:rtl/>
          <w:lang w:bidi="fa-IR"/>
        </w:rPr>
        <w:t>ی</w:t>
      </w:r>
      <w:r>
        <w:rPr>
          <w:rtl/>
          <w:lang w:bidi="fa-IR"/>
        </w:rPr>
        <w:t>ت همسا</w:t>
      </w:r>
      <w:r w:rsidR="00873281">
        <w:rPr>
          <w:rtl/>
          <w:lang w:bidi="fa-IR"/>
        </w:rPr>
        <w:t>ی</w:t>
      </w:r>
      <w:r>
        <w:rPr>
          <w:rtl/>
          <w:lang w:bidi="fa-IR"/>
        </w:rPr>
        <w:t>ه تا آن</w:t>
      </w:r>
      <w:r w:rsidR="00873281">
        <w:rPr>
          <w:rtl/>
          <w:lang w:bidi="fa-IR"/>
        </w:rPr>
        <w:t xml:space="preserve"> </w:t>
      </w:r>
      <w:r>
        <w:rPr>
          <w:rtl/>
          <w:lang w:bidi="fa-IR"/>
        </w:rPr>
        <w:t>که گمان کردم که برا</w:t>
      </w:r>
      <w:r w:rsidR="00873281">
        <w:rPr>
          <w:rtl/>
          <w:lang w:bidi="fa-IR"/>
        </w:rPr>
        <w:t>ی</w:t>
      </w:r>
      <w:r>
        <w:rPr>
          <w:rtl/>
          <w:lang w:bidi="fa-IR"/>
        </w:rPr>
        <w:t xml:space="preserve"> او م</w:t>
      </w:r>
      <w:r w:rsidR="00873281">
        <w:rPr>
          <w:rtl/>
          <w:lang w:bidi="fa-IR"/>
        </w:rPr>
        <w:t>ی</w:t>
      </w:r>
      <w:r>
        <w:rPr>
          <w:rtl/>
          <w:lang w:bidi="fa-IR"/>
        </w:rPr>
        <w:t>راث</w:t>
      </w:r>
      <w:r w:rsidR="00873281">
        <w:rPr>
          <w:rtl/>
          <w:lang w:bidi="fa-IR"/>
        </w:rPr>
        <w:t>ی</w:t>
      </w:r>
      <w:r>
        <w:rPr>
          <w:rtl/>
          <w:lang w:bidi="fa-IR"/>
        </w:rPr>
        <w:t xml:space="preserve"> قرار خواهد داد</w:t>
      </w:r>
      <w:r w:rsidR="00187BE4">
        <w:rPr>
          <w:rtl/>
          <w:lang w:bidi="fa-IR"/>
        </w:rPr>
        <w:t xml:space="preserve">. </w:t>
      </w:r>
      <w:r>
        <w:rPr>
          <w:rtl/>
          <w:lang w:bidi="fa-IR"/>
        </w:rPr>
        <w:t>و فرمود</w:t>
      </w:r>
      <w:r w:rsidR="00187BE4">
        <w:rPr>
          <w:rtl/>
          <w:lang w:bidi="fa-IR"/>
        </w:rPr>
        <w:t xml:space="preserve">: </w:t>
      </w:r>
      <w:r>
        <w:rPr>
          <w:rtl/>
          <w:lang w:bidi="fa-IR"/>
        </w:rPr>
        <w:t>هرکه همسا</w:t>
      </w:r>
      <w:r w:rsidR="00873281">
        <w:rPr>
          <w:rtl/>
          <w:lang w:bidi="fa-IR"/>
        </w:rPr>
        <w:t>ی</w:t>
      </w:r>
      <w:r>
        <w:rPr>
          <w:rtl/>
          <w:lang w:bidi="fa-IR"/>
        </w:rPr>
        <w:t>ه خود را آزار کند حق تعال</w:t>
      </w:r>
      <w:r w:rsidR="00873281">
        <w:rPr>
          <w:rtl/>
          <w:lang w:bidi="fa-IR"/>
        </w:rPr>
        <w:t>ی</w:t>
      </w:r>
      <w:r>
        <w:rPr>
          <w:rtl/>
          <w:lang w:bidi="fa-IR"/>
        </w:rPr>
        <w:t xml:space="preserve"> بو</w:t>
      </w:r>
      <w:r w:rsidR="00873281">
        <w:rPr>
          <w:rtl/>
          <w:lang w:bidi="fa-IR"/>
        </w:rPr>
        <w:t>ی</w:t>
      </w:r>
      <w:r>
        <w:rPr>
          <w:rtl/>
          <w:lang w:bidi="fa-IR"/>
        </w:rPr>
        <w:t xml:space="preserve"> بهشت را بر او حرام گرداند</w:t>
      </w:r>
      <w:r w:rsidR="00187BE4">
        <w:rPr>
          <w:rtl/>
          <w:lang w:bidi="fa-IR"/>
        </w:rPr>
        <w:t xml:space="preserve">، </w:t>
      </w:r>
      <w:r>
        <w:rPr>
          <w:rtl/>
          <w:lang w:bidi="fa-IR"/>
        </w:rPr>
        <w:t>مأوا</w:t>
      </w:r>
      <w:r w:rsidR="00873281">
        <w:rPr>
          <w:rtl/>
          <w:lang w:bidi="fa-IR"/>
        </w:rPr>
        <w:t>ی</w:t>
      </w:r>
      <w:r>
        <w:rPr>
          <w:rtl/>
          <w:lang w:bidi="fa-IR"/>
        </w:rPr>
        <w:t xml:space="preserve"> او جهنّم باشد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از همسا</w:t>
      </w:r>
      <w:r w:rsidR="00873281">
        <w:rPr>
          <w:rtl/>
          <w:lang w:bidi="fa-IR"/>
        </w:rPr>
        <w:t>ی</w:t>
      </w:r>
      <w:r>
        <w:rPr>
          <w:rtl/>
          <w:lang w:bidi="fa-IR"/>
        </w:rPr>
        <w:t>ه</w:t>
      </w:r>
      <w:r w:rsidR="00873281">
        <w:rPr>
          <w:rtl/>
          <w:lang w:bidi="fa-IR"/>
        </w:rPr>
        <w:t xml:space="preserve"> </w:t>
      </w:r>
      <w:r>
        <w:rPr>
          <w:rtl/>
          <w:lang w:bidi="fa-IR"/>
        </w:rPr>
        <w:t xml:space="preserve">اش به قدر </w:t>
      </w:r>
      <w:r w:rsidR="00873281">
        <w:rPr>
          <w:rtl/>
          <w:lang w:bidi="fa-IR"/>
        </w:rPr>
        <w:t>ی</w:t>
      </w:r>
      <w:r>
        <w:rPr>
          <w:rtl/>
          <w:lang w:bidi="fa-IR"/>
        </w:rPr>
        <w:t>ک شبر زم</w:t>
      </w:r>
      <w:r w:rsidR="00873281">
        <w:rPr>
          <w:rtl/>
          <w:lang w:bidi="fa-IR"/>
        </w:rPr>
        <w:t>ی</w:t>
      </w:r>
      <w:r>
        <w:rPr>
          <w:rtl/>
          <w:lang w:bidi="fa-IR"/>
        </w:rPr>
        <w:t>ن خ</w:t>
      </w:r>
      <w:r w:rsidR="00873281">
        <w:rPr>
          <w:rtl/>
          <w:lang w:bidi="fa-IR"/>
        </w:rPr>
        <w:t>ی</w:t>
      </w:r>
      <w:r>
        <w:rPr>
          <w:rtl/>
          <w:lang w:bidi="fa-IR"/>
        </w:rPr>
        <w:t>انت کند</w:t>
      </w:r>
      <w:r w:rsidR="00187BE4">
        <w:rPr>
          <w:rtl/>
          <w:lang w:bidi="fa-IR"/>
        </w:rPr>
        <w:t xml:space="preserve">، </w:t>
      </w:r>
      <w:r>
        <w:rPr>
          <w:rtl/>
          <w:lang w:bidi="fa-IR"/>
        </w:rPr>
        <w:t>خدا</w:t>
      </w:r>
      <w:r w:rsidR="00873281">
        <w:rPr>
          <w:rtl/>
          <w:lang w:bidi="fa-IR"/>
        </w:rPr>
        <w:t>ی</w:t>
      </w:r>
      <w:r>
        <w:rPr>
          <w:rtl/>
          <w:lang w:bidi="fa-IR"/>
        </w:rPr>
        <w:t xml:space="preserve"> تعال</w:t>
      </w:r>
      <w:r w:rsidR="00873281">
        <w:rPr>
          <w:rtl/>
          <w:lang w:bidi="fa-IR"/>
        </w:rPr>
        <w:t>ی</w:t>
      </w:r>
      <w:r>
        <w:rPr>
          <w:rtl/>
          <w:lang w:bidi="fa-IR"/>
        </w:rPr>
        <w:t xml:space="preserve"> آن زم</w:t>
      </w:r>
      <w:r w:rsidR="00873281">
        <w:rPr>
          <w:rtl/>
          <w:lang w:bidi="fa-IR"/>
        </w:rPr>
        <w:t>ی</w:t>
      </w:r>
      <w:r>
        <w:rPr>
          <w:rtl/>
          <w:lang w:bidi="fa-IR"/>
        </w:rPr>
        <w:t>ن را تا طبقه هفتم طوق</w:t>
      </w:r>
      <w:r w:rsidR="00873281">
        <w:rPr>
          <w:rtl/>
          <w:lang w:bidi="fa-IR"/>
        </w:rPr>
        <w:t>ی</w:t>
      </w:r>
      <w:r>
        <w:rPr>
          <w:rtl/>
          <w:lang w:bidi="fa-IR"/>
        </w:rPr>
        <w:t xml:space="preserve"> گرداند و در گردن او اندازد</w:t>
      </w:r>
      <w:r w:rsidR="00187BE4">
        <w:rPr>
          <w:rtl/>
          <w:lang w:bidi="fa-IR"/>
        </w:rPr>
        <w:t xml:space="preserve">، </w:t>
      </w:r>
      <w:r>
        <w:rPr>
          <w:rtl/>
          <w:lang w:bidi="fa-IR"/>
        </w:rPr>
        <w:t>تا چون او را به مقام حساب آورند طوق در گردن او باشد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r>
        <w:rPr>
          <w:rtl/>
          <w:lang w:bidi="fa-IR"/>
        </w:rPr>
        <w:t>آن زم</w:t>
      </w:r>
      <w:r w:rsidR="00873281">
        <w:rPr>
          <w:rtl/>
          <w:lang w:bidi="fa-IR"/>
        </w:rPr>
        <w:t>ی</w:t>
      </w:r>
      <w:r>
        <w:rPr>
          <w:rtl/>
          <w:lang w:bidi="fa-IR"/>
        </w:rPr>
        <w:t>ن را پس دهد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آزار خود را از همسا</w:t>
      </w:r>
      <w:r w:rsidR="00873281">
        <w:rPr>
          <w:rtl/>
          <w:lang w:bidi="fa-IR"/>
        </w:rPr>
        <w:t>ی</w:t>
      </w:r>
      <w:r>
        <w:rPr>
          <w:rtl/>
          <w:lang w:bidi="fa-IR"/>
        </w:rPr>
        <w:t>ه باز دارد حق تعال</w:t>
      </w:r>
      <w:r w:rsidR="00873281">
        <w:rPr>
          <w:rtl/>
          <w:lang w:bidi="fa-IR"/>
        </w:rPr>
        <w:t>ی</w:t>
      </w:r>
      <w:r>
        <w:rPr>
          <w:rtl/>
          <w:lang w:bidi="fa-IR"/>
        </w:rPr>
        <w:t xml:space="preserve"> در روز ق</w:t>
      </w:r>
      <w:r w:rsidR="00873281">
        <w:rPr>
          <w:rtl/>
          <w:lang w:bidi="fa-IR"/>
        </w:rPr>
        <w:t>ی</w:t>
      </w:r>
      <w:r>
        <w:rPr>
          <w:rtl/>
          <w:lang w:bidi="fa-IR"/>
        </w:rPr>
        <w:t>امت از گناهان او درگذرد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بدتر</w:t>
      </w:r>
      <w:r w:rsidR="00873281">
        <w:rPr>
          <w:rtl/>
          <w:lang w:bidi="fa-IR"/>
        </w:rPr>
        <w:t>ی</w:t>
      </w:r>
      <w:r>
        <w:rPr>
          <w:rtl/>
          <w:lang w:bidi="fa-IR"/>
        </w:rPr>
        <w:t>ن بلاها است</w:t>
      </w:r>
      <w:r w:rsidR="00187BE4">
        <w:rPr>
          <w:rtl/>
          <w:lang w:bidi="fa-IR"/>
        </w:rPr>
        <w:t xml:space="preserve">، </w:t>
      </w:r>
      <w:r>
        <w:rPr>
          <w:rtl/>
          <w:lang w:bidi="fa-IR"/>
        </w:rPr>
        <w:t>پادشاه</w:t>
      </w:r>
      <w:r w:rsidR="00873281">
        <w:rPr>
          <w:rtl/>
          <w:lang w:bidi="fa-IR"/>
        </w:rPr>
        <w:t>ی</w:t>
      </w:r>
      <w:r>
        <w:rPr>
          <w:rtl/>
          <w:lang w:bidi="fa-IR"/>
        </w:rPr>
        <w:t xml:space="preserve"> </w:t>
      </w:r>
      <w:r w:rsidR="00873281">
        <w:rPr>
          <w:rtl/>
          <w:lang w:bidi="fa-IR"/>
        </w:rPr>
        <w:t>ی</w:t>
      </w:r>
      <w:r>
        <w:rPr>
          <w:rtl/>
          <w:lang w:bidi="fa-IR"/>
        </w:rPr>
        <w:t>ا صاحب حکم</w:t>
      </w:r>
      <w:r w:rsidR="00873281">
        <w:rPr>
          <w:rtl/>
          <w:lang w:bidi="fa-IR"/>
        </w:rPr>
        <w:t>ی</w:t>
      </w:r>
      <w:r>
        <w:rPr>
          <w:rtl/>
          <w:lang w:bidi="fa-IR"/>
        </w:rPr>
        <w:t xml:space="preserve"> که اگر احسان به او کن</w:t>
      </w:r>
      <w:r w:rsidR="00873281">
        <w:rPr>
          <w:rtl/>
          <w:lang w:bidi="fa-IR"/>
        </w:rPr>
        <w:t>ی</w:t>
      </w:r>
      <w:r>
        <w:rPr>
          <w:rtl/>
          <w:lang w:bidi="fa-IR"/>
        </w:rPr>
        <w:t xml:space="preserve"> شکر نکند و اگر بد</w:t>
      </w:r>
      <w:r w:rsidR="00873281">
        <w:rPr>
          <w:rtl/>
          <w:lang w:bidi="fa-IR"/>
        </w:rPr>
        <w:t>ی</w:t>
      </w:r>
      <w:r>
        <w:rPr>
          <w:rtl/>
          <w:lang w:bidi="fa-IR"/>
        </w:rPr>
        <w:t xml:space="preserve"> کن</w:t>
      </w:r>
      <w:r w:rsidR="00873281">
        <w:rPr>
          <w:rtl/>
          <w:lang w:bidi="fa-IR"/>
        </w:rPr>
        <w:t>ی</w:t>
      </w:r>
      <w:r>
        <w:rPr>
          <w:rtl/>
          <w:lang w:bidi="fa-IR"/>
        </w:rPr>
        <w:t xml:space="preserve"> نگذرد و همسا</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که چشمش تو را بب</w:t>
      </w:r>
      <w:r w:rsidR="00873281">
        <w:rPr>
          <w:rtl/>
          <w:lang w:bidi="fa-IR"/>
        </w:rPr>
        <w:t>ی</w:t>
      </w:r>
      <w:r>
        <w:rPr>
          <w:rtl/>
          <w:lang w:bidi="fa-IR"/>
        </w:rPr>
        <w:t>ند و دلش مرگ تو را خواهد</w:t>
      </w:r>
      <w:r w:rsidR="00187BE4">
        <w:rPr>
          <w:rtl/>
          <w:lang w:bidi="fa-IR"/>
        </w:rPr>
        <w:t xml:space="preserve">، </w:t>
      </w:r>
      <w:r>
        <w:rPr>
          <w:rtl/>
          <w:lang w:bidi="fa-IR"/>
        </w:rPr>
        <w:t>اگر ن</w:t>
      </w:r>
      <w:r w:rsidR="00873281">
        <w:rPr>
          <w:rtl/>
          <w:lang w:bidi="fa-IR"/>
        </w:rPr>
        <w:t>ی</w:t>
      </w:r>
      <w:r>
        <w:rPr>
          <w:rtl/>
          <w:lang w:bidi="fa-IR"/>
        </w:rPr>
        <w:t>ک</w:t>
      </w:r>
      <w:r w:rsidR="00873281">
        <w:rPr>
          <w:rtl/>
          <w:lang w:bidi="fa-IR"/>
        </w:rPr>
        <w:t>ی</w:t>
      </w:r>
      <w:r>
        <w:rPr>
          <w:rtl/>
          <w:lang w:bidi="fa-IR"/>
        </w:rPr>
        <w:t xml:space="preserve"> بب</w:t>
      </w:r>
      <w:r w:rsidR="00873281">
        <w:rPr>
          <w:rtl/>
          <w:lang w:bidi="fa-IR"/>
        </w:rPr>
        <w:t>ی</w:t>
      </w:r>
      <w:r>
        <w:rPr>
          <w:rtl/>
          <w:lang w:bidi="fa-IR"/>
        </w:rPr>
        <w:t>ند بپوشاند و مذکور نسازد و اگر بد</w:t>
      </w:r>
      <w:r w:rsidR="00873281">
        <w:rPr>
          <w:rtl/>
          <w:lang w:bidi="fa-IR"/>
        </w:rPr>
        <w:t>ی</w:t>
      </w:r>
      <w:r>
        <w:rPr>
          <w:rtl/>
          <w:lang w:bidi="fa-IR"/>
        </w:rPr>
        <w:t xml:space="preserve"> بب</w:t>
      </w:r>
      <w:r w:rsidR="00873281">
        <w:rPr>
          <w:rtl/>
          <w:lang w:bidi="fa-IR"/>
        </w:rPr>
        <w:t>ی</w:t>
      </w:r>
      <w:r>
        <w:rPr>
          <w:rtl/>
          <w:lang w:bidi="fa-IR"/>
        </w:rPr>
        <w:t>ند ظاهر کند و منتشر گرداند</w:t>
      </w:r>
      <w:r w:rsidR="00187BE4">
        <w:rPr>
          <w:rtl/>
          <w:lang w:bidi="fa-IR"/>
        </w:rPr>
        <w:t xml:space="preserve">، </w:t>
      </w:r>
      <w:r>
        <w:rPr>
          <w:rtl/>
          <w:lang w:bidi="fa-IR"/>
        </w:rPr>
        <w:t>زن</w:t>
      </w:r>
      <w:r w:rsidR="00873281">
        <w:rPr>
          <w:rtl/>
          <w:lang w:bidi="fa-IR"/>
        </w:rPr>
        <w:t>ی</w:t>
      </w:r>
      <w:r>
        <w:rPr>
          <w:rtl/>
          <w:lang w:bidi="fa-IR"/>
        </w:rPr>
        <w:t xml:space="preserve"> که اگر حاضر باش</w:t>
      </w:r>
      <w:r w:rsidR="00873281">
        <w:rPr>
          <w:rtl/>
          <w:lang w:bidi="fa-IR"/>
        </w:rPr>
        <w:t>ی</w:t>
      </w:r>
      <w:r>
        <w:rPr>
          <w:rtl/>
          <w:lang w:bidi="fa-IR"/>
        </w:rPr>
        <w:t xml:space="preserve"> تو را شاد نگرداند</w:t>
      </w:r>
      <w:r w:rsidR="00187BE4">
        <w:rPr>
          <w:rtl/>
          <w:lang w:bidi="fa-IR"/>
        </w:rPr>
        <w:t xml:space="preserve">، </w:t>
      </w:r>
      <w:r>
        <w:rPr>
          <w:rtl/>
          <w:lang w:bidi="fa-IR"/>
        </w:rPr>
        <w:t>اگر غا</w:t>
      </w:r>
      <w:r w:rsidR="00873281">
        <w:rPr>
          <w:rtl/>
          <w:lang w:bidi="fa-IR"/>
        </w:rPr>
        <w:t>ی</w:t>
      </w:r>
      <w:r>
        <w:rPr>
          <w:rtl/>
          <w:lang w:bidi="fa-IR"/>
        </w:rPr>
        <w:t>ب باش</w:t>
      </w:r>
      <w:r w:rsidR="00873281">
        <w:rPr>
          <w:rtl/>
          <w:lang w:bidi="fa-IR"/>
        </w:rPr>
        <w:t>ی</w:t>
      </w:r>
      <w:r>
        <w:rPr>
          <w:rtl/>
          <w:lang w:bidi="fa-IR"/>
        </w:rPr>
        <w:t xml:space="preserve"> خاطرت به او مطمئن نباشد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آزار همسا</w:t>
      </w:r>
      <w:r w:rsidR="00873281">
        <w:rPr>
          <w:rtl/>
          <w:lang w:bidi="fa-IR"/>
        </w:rPr>
        <w:t>ی</w:t>
      </w:r>
      <w:r>
        <w:rPr>
          <w:rtl/>
          <w:lang w:bidi="fa-IR"/>
        </w:rPr>
        <w:t>ه کند برا</w:t>
      </w:r>
      <w:r w:rsidR="00873281">
        <w:rPr>
          <w:rtl/>
          <w:lang w:bidi="fa-IR"/>
        </w:rPr>
        <w:t>ی</w:t>
      </w:r>
      <w:r>
        <w:rPr>
          <w:rtl/>
          <w:lang w:bidi="fa-IR"/>
        </w:rPr>
        <w:t xml:space="preserve"> طمع در خانه او</w:t>
      </w:r>
      <w:r w:rsidR="00187BE4">
        <w:rPr>
          <w:rtl/>
          <w:lang w:bidi="fa-IR"/>
        </w:rPr>
        <w:t xml:space="preserve">، </w:t>
      </w:r>
      <w:r>
        <w:rPr>
          <w:rtl/>
          <w:lang w:bidi="fa-IR"/>
        </w:rPr>
        <w:t>خدا خانه او را به همسا</w:t>
      </w:r>
      <w:r w:rsidR="00873281">
        <w:rPr>
          <w:rtl/>
          <w:lang w:bidi="fa-IR"/>
        </w:rPr>
        <w:t>ی</w:t>
      </w:r>
      <w:r>
        <w:rPr>
          <w:rtl/>
          <w:lang w:bidi="fa-IR"/>
        </w:rPr>
        <w:t>ه برساند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پرس</w:t>
      </w:r>
      <w:r w:rsidR="00873281">
        <w:rPr>
          <w:rtl/>
          <w:lang w:bidi="fa-IR"/>
        </w:rPr>
        <w:t>ی</w:t>
      </w:r>
      <w:r>
        <w:rPr>
          <w:rtl/>
          <w:lang w:bidi="fa-IR"/>
        </w:rPr>
        <w:t>دند که آ</w:t>
      </w:r>
      <w:r w:rsidR="00873281">
        <w:rPr>
          <w:rtl/>
          <w:lang w:bidi="fa-IR"/>
        </w:rPr>
        <w:t>ی</w:t>
      </w:r>
      <w:r>
        <w:rPr>
          <w:rtl/>
          <w:lang w:bidi="fa-IR"/>
        </w:rPr>
        <w:t>ا در مال حقّ</w:t>
      </w:r>
      <w:r w:rsidR="00873281">
        <w:rPr>
          <w:rtl/>
          <w:lang w:bidi="fa-IR"/>
        </w:rPr>
        <w:t>ی</w:t>
      </w:r>
      <w:r>
        <w:rPr>
          <w:rtl/>
          <w:lang w:bidi="fa-IR"/>
        </w:rPr>
        <w:t xml:space="preserve"> به غ</w:t>
      </w:r>
      <w:r w:rsidR="00873281">
        <w:rPr>
          <w:rtl/>
          <w:lang w:bidi="fa-IR"/>
        </w:rPr>
        <w:t>ی</w:t>
      </w:r>
      <w:r>
        <w:rPr>
          <w:rtl/>
          <w:lang w:bidi="fa-IR"/>
        </w:rPr>
        <w:t>ر زکوة هست</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ن</w:t>
      </w:r>
      <w:r w:rsidR="00873281">
        <w:rPr>
          <w:rtl/>
          <w:lang w:bidi="fa-IR"/>
        </w:rPr>
        <w:t>ی</w:t>
      </w:r>
      <w:r>
        <w:rPr>
          <w:rtl/>
          <w:lang w:bidi="fa-IR"/>
        </w:rPr>
        <w:t>ک</w:t>
      </w:r>
      <w:r w:rsidR="00873281">
        <w:rPr>
          <w:rtl/>
          <w:lang w:bidi="fa-IR"/>
        </w:rPr>
        <w:t>ی</w:t>
      </w:r>
      <w:r>
        <w:rPr>
          <w:rtl/>
          <w:lang w:bidi="fa-IR"/>
        </w:rPr>
        <w:t xml:space="preserve"> و احسان کردن به خو</w:t>
      </w:r>
      <w:r w:rsidR="00873281">
        <w:rPr>
          <w:rtl/>
          <w:lang w:bidi="fa-IR"/>
        </w:rPr>
        <w:t>ی</w:t>
      </w:r>
      <w:r>
        <w:rPr>
          <w:rtl/>
          <w:lang w:bidi="fa-IR"/>
        </w:rPr>
        <w:t>شان</w:t>
      </w:r>
      <w:r w:rsidR="00873281">
        <w:rPr>
          <w:rtl/>
          <w:lang w:bidi="fa-IR"/>
        </w:rPr>
        <w:t>ی</w:t>
      </w:r>
      <w:r>
        <w:rPr>
          <w:rtl/>
          <w:lang w:bidi="fa-IR"/>
        </w:rPr>
        <w:t xml:space="preserve"> که با تو بد</w:t>
      </w:r>
      <w:r w:rsidR="00873281">
        <w:rPr>
          <w:rtl/>
          <w:lang w:bidi="fa-IR"/>
        </w:rPr>
        <w:t>ی</w:t>
      </w:r>
      <w:r>
        <w:rPr>
          <w:rtl/>
          <w:lang w:bidi="fa-IR"/>
        </w:rPr>
        <w:t xml:space="preserve"> کنند</w:t>
      </w:r>
      <w:r w:rsidR="00187BE4">
        <w:rPr>
          <w:rtl/>
          <w:lang w:bidi="fa-IR"/>
        </w:rPr>
        <w:t xml:space="preserve">، </w:t>
      </w:r>
      <w:r>
        <w:rPr>
          <w:rtl/>
          <w:lang w:bidi="fa-IR"/>
        </w:rPr>
        <w:t>و احسان کردن به همسا</w:t>
      </w:r>
      <w:r w:rsidR="00873281">
        <w:rPr>
          <w:rtl/>
          <w:lang w:bidi="fa-IR"/>
        </w:rPr>
        <w:t>ی</w:t>
      </w:r>
      <w:r>
        <w:rPr>
          <w:rtl/>
          <w:lang w:bidi="fa-IR"/>
        </w:rPr>
        <w:t>ه مسلمان</w:t>
      </w:r>
      <w:r w:rsidR="00187BE4">
        <w:rPr>
          <w:rtl/>
          <w:lang w:bidi="fa-IR"/>
        </w:rPr>
        <w:t xml:space="preserve">. </w:t>
      </w:r>
      <w:r>
        <w:rPr>
          <w:rtl/>
          <w:lang w:bidi="fa-IR"/>
        </w:rPr>
        <w:t>به درست</w:t>
      </w:r>
      <w:r w:rsidR="00873281">
        <w:rPr>
          <w:rtl/>
          <w:lang w:bidi="fa-IR"/>
        </w:rPr>
        <w:t>ی</w:t>
      </w:r>
      <w:r>
        <w:rPr>
          <w:rtl/>
          <w:lang w:bidi="fa-IR"/>
        </w:rPr>
        <w:t xml:space="preserve"> که ا</w:t>
      </w:r>
      <w:r w:rsidR="00873281">
        <w:rPr>
          <w:rtl/>
          <w:lang w:bidi="fa-IR"/>
        </w:rPr>
        <w:t>ی</w:t>
      </w:r>
      <w:r>
        <w:rPr>
          <w:rtl/>
          <w:lang w:bidi="fa-IR"/>
        </w:rPr>
        <w:t>مان به من ندارد کس</w:t>
      </w:r>
      <w:r w:rsidR="00873281">
        <w:rPr>
          <w:rtl/>
          <w:lang w:bidi="fa-IR"/>
        </w:rPr>
        <w:t>ی</w:t>
      </w:r>
      <w:r>
        <w:rPr>
          <w:rtl/>
          <w:lang w:bidi="fa-IR"/>
        </w:rPr>
        <w:t xml:space="preserve"> که شب س</w:t>
      </w:r>
      <w:r w:rsidR="00873281">
        <w:rPr>
          <w:rtl/>
          <w:lang w:bidi="fa-IR"/>
        </w:rPr>
        <w:t>ی</w:t>
      </w:r>
      <w:r>
        <w:rPr>
          <w:rtl/>
          <w:lang w:bidi="fa-IR"/>
        </w:rPr>
        <w:t>ر بخوابد و همسا</w:t>
      </w:r>
      <w:r w:rsidR="00873281">
        <w:rPr>
          <w:rtl/>
          <w:lang w:bidi="fa-IR"/>
        </w:rPr>
        <w:t>ی</w:t>
      </w:r>
      <w:r>
        <w:rPr>
          <w:rtl/>
          <w:lang w:bidi="fa-IR"/>
        </w:rPr>
        <w:t>ه مسلمانش گرسنه است</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تا چهل خانه از هر طرف همسا</w:t>
      </w:r>
      <w:r w:rsidR="00873281">
        <w:rPr>
          <w:rtl/>
          <w:lang w:bidi="fa-IR"/>
        </w:rPr>
        <w:t>ی</w:t>
      </w:r>
      <w:r>
        <w:rPr>
          <w:rtl/>
          <w:lang w:bidi="fa-IR"/>
        </w:rPr>
        <w:t>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جمله حقوق مال</w:t>
      </w:r>
      <w:r w:rsidR="00187BE4">
        <w:rPr>
          <w:rtl/>
          <w:lang w:bidi="fa-IR"/>
        </w:rPr>
        <w:t xml:space="preserve">، </w:t>
      </w:r>
      <w:r>
        <w:rPr>
          <w:rtl/>
          <w:lang w:bidi="fa-IR"/>
        </w:rPr>
        <w:t>حق ماعون است که حق تعال</w:t>
      </w:r>
      <w:r w:rsidR="00873281">
        <w:rPr>
          <w:rtl/>
          <w:lang w:bidi="fa-IR"/>
        </w:rPr>
        <w:t>ی</w:t>
      </w:r>
      <w:r>
        <w:rPr>
          <w:rtl/>
          <w:lang w:bidi="fa-IR"/>
        </w:rPr>
        <w:t xml:space="preserve"> وع</w:t>
      </w:r>
      <w:r w:rsidR="00873281">
        <w:rPr>
          <w:rtl/>
          <w:lang w:bidi="fa-IR"/>
        </w:rPr>
        <w:t>ی</w:t>
      </w:r>
      <w:r>
        <w:rPr>
          <w:rtl/>
          <w:lang w:bidi="fa-IR"/>
        </w:rPr>
        <w:t>د جهنّم فرموده است برا</w:t>
      </w:r>
      <w:r w:rsidR="00873281">
        <w:rPr>
          <w:rtl/>
          <w:lang w:bidi="fa-IR"/>
        </w:rPr>
        <w:t>ی</w:t>
      </w:r>
      <w:r>
        <w:rPr>
          <w:rtl/>
          <w:lang w:bidi="fa-IR"/>
        </w:rPr>
        <w:t xml:space="preserve"> کس</w:t>
      </w:r>
      <w:r w:rsidR="00873281">
        <w:rPr>
          <w:rtl/>
          <w:lang w:bidi="fa-IR"/>
        </w:rPr>
        <w:t>ی</w:t>
      </w:r>
      <w:r>
        <w:rPr>
          <w:rtl/>
          <w:lang w:bidi="fa-IR"/>
        </w:rPr>
        <w:t xml:space="preserve"> که منع آن نما</w:t>
      </w:r>
      <w:r w:rsidR="00873281">
        <w:rPr>
          <w:rtl/>
          <w:lang w:bidi="fa-IR"/>
        </w:rPr>
        <w:t>ی</w:t>
      </w:r>
      <w:r>
        <w:rPr>
          <w:rtl/>
          <w:lang w:bidi="fa-IR"/>
        </w:rPr>
        <w:t>د و آن قرض</w:t>
      </w:r>
      <w:r w:rsidR="00873281">
        <w:rPr>
          <w:rtl/>
          <w:lang w:bidi="fa-IR"/>
        </w:rPr>
        <w:t>ی</w:t>
      </w:r>
      <w:r>
        <w:rPr>
          <w:rtl/>
          <w:lang w:bidi="fa-IR"/>
        </w:rPr>
        <w:t xml:space="preserve"> است که به همسا</w:t>
      </w:r>
      <w:r w:rsidR="00873281">
        <w:rPr>
          <w:rtl/>
          <w:lang w:bidi="fa-IR"/>
        </w:rPr>
        <w:t>ی</w:t>
      </w:r>
      <w:r>
        <w:rPr>
          <w:rtl/>
          <w:lang w:bidi="fa-IR"/>
        </w:rPr>
        <w:t>ه دهد</w:t>
      </w:r>
      <w:r w:rsidR="00187BE4">
        <w:rPr>
          <w:rtl/>
          <w:lang w:bidi="fa-IR"/>
        </w:rPr>
        <w:t xml:space="preserve">، </w:t>
      </w:r>
      <w:r w:rsidR="00873281">
        <w:rPr>
          <w:rtl/>
          <w:lang w:bidi="fa-IR"/>
        </w:rPr>
        <w:t>ی</w:t>
      </w:r>
      <w:r>
        <w:rPr>
          <w:rtl/>
          <w:lang w:bidi="fa-IR"/>
        </w:rPr>
        <w:t>ا ن</w:t>
      </w:r>
      <w:r w:rsidR="00873281">
        <w:rPr>
          <w:rtl/>
          <w:lang w:bidi="fa-IR"/>
        </w:rPr>
        <w:t>ی</w:t>
      </w:r>
      <w:r>
        <w:rPr>
          <w:rtl/>
          <w:lang w:bidi="fa-IR"/>
        </w:rPr>
        <w:t>ک</w:t>
      </w:r>
      <w:r w:rsidR="00873281">
        <w:rPr>
          <w:rtl/>
          <w:lang w:bidi="fa-IR"/>
        </w:rPr>
        <w:t xml:space="preserve">ی </w:t>
      </w:r>
      <w:r>
        <w:rPr>
          <w:rtl/>
          <w:lang w:bidi="fa-IR"/>
        </w:rPr>
        <w:t>ا</w:t>
      </w:r>
      <w:r w:rsidR="00873281">
        <w:rPr>
          <w:rtl/>
          <w:lang w:bidi="fa-IR"/>
        </w:rPr>
        <w:t>ی</w:t>
      </w:r>
      <w:r>
        <w:rPr>
          <w:rtl/>
          <w:lang w:bidi="fa-IR"/>
        </w:rPr>
        <w:t xml:space="preserve"> که به ا</w:t>
      </w:r>
      <w:r w:rsidR="00873281">
        <w:rPr>
          <w:rtl/>
          <w:lang w:bidi="fa-IR"/>
        </w:rPr>
        <w:t>ی</w:t>
      </w:r>
      <w:r>
        <w:rPr>
          <w:rtl/>
          <w:lang w:bidi="fa-IR"/>
        </w:rPr>
        <w:t>شان کند</w:t>
      </w:r>
      <w:r w:rsidR="00187BE4">
        <w:rPr>
          <w:rtl/>
          <w:lang w:bidi="fa-IR"/>
        </w:rPr>
        <w:t xml:space="preserve">، </w:t>
      </w:r>
      <w:r w:rsidR="00873281">
        <w:rPr>
          <w:rtl/>
          <w:lang w:bidi="fa-IR"/>
        </w:rPr>
        <w:t>ی</w:t>
      </w:r>
      <w:r>
        <w:rPr>
          <w:rtl/>
          <w:lang w:bidi="fa-IR"/>
        </w:rPr>
        <w:t>ا ضرور</w:t>
      </w:r>
      <w:r w:rsidR="00873281">
        <w:rPr>
          <w:rtl/>
          <w:lang w:bidi="fa-IR"/>
        </w:rPr>
        <w:t>ی</w:t>
      </w:r>
      <w:r>
        <w:rPr>
          <w:rtl/>
          <w:lang w:bidi="fa-IR"/>
        </w:rPr>
        <w:t>ات خانه که به ا</w:t>
      </w:r>
      <w:r w:rsidR="00873281">
        <w:rPr>
          <w:rtl/>
          <w:lang w:bidi="fa-IR"/>
        </w:rPr>
        <w:t>ی</w:t>
      </w:r>
      <w:r>
        <w:rPr>
          <w:rtl/>
          <w:lang w:bidi="fa-IR"/>
        </w:rPr>
        <w:t>شان عار</w:t>
      </w:r>
      <w:r w:rsidR="00873281">
        <w:rPr>
          <w:rtl/>
          <w:lang w:bidi="fa-IR"/>
        </w:rPr>
        <w:t>ی</w:t>
      </w:r>
      <w:r>
        <w:rPr>
          <w:rtl/>
          <w:lang w:bidi="fa-IR"/>
        </w:rPr>
        <w:t>ه دهد</w:t>
      </w:r>
      <w:r w:rsidR="00187BE4">
        <w:rPr>
          <w:rtl/>
          <w:lang w:bidi="fa-IR"/>
        </w:rPr>
        <w:t xml:space="preserve">. </w:t>
      </w:r>
      <w:r>
        <w:rPr>
          <w:rtl/>
          <w:lang w:bidi="fa-IR"/>
        </w:rPr>
        <w:t>راو</w:t>
      </w:r>
      <w:r w:rsidR="00873281">
        <w:rPr>
          <w:rtl/>
          <w:lang w:bidi="fa-IR"/>
        </w:rPr>
        <w:t>ی</w:t>
      </w:r>
      <w:r>
        <w:rPr>
          <w:rtl/>
          <w:lang w:bidi="fa-IR"/>
        </w:rPr>
        <w:t xml:space="preserve"> عرض کرد</w:t>
      </w:r>
      <w:r w:rsidR="00187BE4">
        <w:rPr>
          <w:rtl/>
          <w:lang w:bidi="fa-IR"/>
        </w:rPr>
        <w:t xml:space="preserve">: </w:t>
      </w:r>
      <w:r>
        <w:rPr>
          <w:rtl/>
          <w:lang w:bidi="fa-IR"/>
        </w:rPr>
        <w:t>ما همسا</w:t>
      </w:r>
      <w:r w:rsidR="00873281">
        <w:rPr>
          <w:rtl/>
          <w:lang w:bidi="fa-IR"/>
        </w:rPr>
        <w:t>ی</w:t>
      </w:r>
      <w:r>
        <w:rPr>
          <w:rtl/>
          <w:lang w:bidi="fa-IR"/>
        </w:rPr>
        <w:t>گان</w:t>
      </w:r>
      <w:r w:rsidR="00873281">
        <w:rPr>
          <w:rtl/>
          <w:lang w:bidi="fa-IR"/>
        </w:rPr>
        <w:t>ی</w:t>
      </w:r>
      <w:r>
        <w:rPr>
          <w:rtl/>
          <w:lang w:bidi="fa-IR"/>
        </w:rPr>
        <w:t xml:space="preserve"> دار</w:t>
      </w:r>
      <w:r w:rsidR="00873281">
        <w:rPr>
          <w:rtl/>
          <w:lang w:bidi="fa-IR"/>
        </w:rPr>
        <w:t>ی</w:t>
      </w:r>
      <w:r>
        <w:rPr>
          <w:rtl/>
          <w:lang w:bidi="fa-IR"/>
        </w:rPr>
        <w:t>م که اگر چ</w:t>
      </w:r>
      <w:r w:rsidR="00873281">
        <w:rPr>
          <w:rtl/>
          <w:lang w:bidi="fa-IR"/>
        </w:rPr>
        <w:t>ی</w:t>
      </w:r>
      <w:r>
        <w:rPr>
          <w:rtl/>
          <w:lang w:bidi="fa-IR"/>
        </w:rPr>
        <w:t>ز</w:t>
      </w:r>
      <w:r w:rsidR="00873281">
        <w:rPr>
          <w:rtl/>
          <w:lang w:bidi="fa-IR"/>
        </w:rPr>
        <w:t>ی</w:t>
      </w:r>
      <w:r>
        <w:rPr>
          <w:rtl/>
          <w:lang w:bidi="fa-IR"/>
        </w:rPr>
        <w:t xml:space="preserve"> به ا</w:t>
      </w:r>
      <w:r w:rsidR="00873281">
        <w:rPr>
          <w:rtl/>
          <w:lang w:bidi="fa-IR"/>
        </w:rPr>
        <w:t>ی</w:t>
      </w:r>
      <w:r>
        <w:rPr>
          <w:rtl/>
          <w:lang w:bidi="fa-IR"/>
        </w:rPr>
        <w:t>شان به عار</w:t>
      </w:r>
      <w:r w:rsidR="00873281">
        <w:rPr>
          <w:rtl/>
          <w:lang w:bidi="fa-IR"/>
        </w:rPr>
        <w:t>ی</w:t>
      </w:r>
      <w:r>
        <w:rPr>
          <w:rtl/>
          <w:lang w:bidi="fa-IR"/>
        </w:rPr>
        <w:t>ه بده</w:t>
      </w:r>
      <w:r w:rsidR="00873281">
        <w:rPr>
          <w:rtl/>
          <w:lang w:bidi="fa-IR"/>
        </w:rPr>
        <w:t>ی</w:t>
      </w:r>
      <w:r>
        <w:rPr>
          <w:rtl/>
          <w:lang w:bidi="fa-IR"/>
        </w:rPr>
        <w:t>م م</w:t>
      </w:r>
      <w:r w:rsidR="00873281">
        <w:rPr>
          <w:rtl/>
          <w:lang w:bidi="fa-IR"/>
        </w:rPr>
        <w:t xml:space="preserve">ی </w:t>
      </w:r>
      <w:r>
        <w:rPr>
          <w:rtl/>
          <w:lang w:bidi="fa-IR"/>
        </w:rPr>
        <w:t>شکنند</w:t>
      </w:r>
      <w:r w:rsidR="00187BE4">
        <w:rPr>
          <w:rtl/>
          <w:lang w:bidi="fa-IR"/>
        </w:rPr>
        <w:t xml:space="preserve">، </w:t>
      </w:r>
      <w:r>
        <w:rPr>
          <w:rtl/>
          <w:lang w:bidi="fa-IR"/>
        </w:rPr>
        <w:t>ضا</w:t>
      </w:r>
      <w:r w:rsidR="00873281">
        <w:rPr>
          <w:rtl/>
          <w:lang w:bidi="fa-IR"/>
        </w:rPr>
        <w:t>ی</w:t>
      </w:r>
      <w:r>
        <w:rPr>
          <w:rtl/>
          <w:lang w:bidi="fa-IR"/>
        </w:rPr>
        <w:t>ع م</w:t>
      </w:r>
      <w:r w:rsidR="00873281">
        <w:rPr>
          <w:rtl/>
          <w:lang w:bidi="fa-IR"/>
        </w:rPr>
        <w:t xml:space="preserve">ی </w:t>
      </w:r>
      <w:r>
        <w:rPr>
          <w:rtl/>
          <w:lang w:bidi="fa-IR"/>
        </w:rPr>
        <w:t>کنند</w:t>
      </w:r>
      <w:r w:rsidR="00187BE4">
        <w:rPr>
          <w:rtl/>
          <w:lang w:bidi="fa-IR"/>
        </w:rPr>
        <w:t xml:space="preserve">، </w:t>
      </w:r>
      <w:r>
        <w:rPr>
          <w:rtl/>
          <w:lang w:bidi="fa-IR"/>
        </w:rPr>
        <w:t>در ا</w:t>
      </w:r>
      <w:r w:rsidR="00873281">
        <w:rPr>
          <w:rtl/>
          <w:lang w:bidi="fa-IR"/>
        </w:rPr>
        <w:t>ی</w:t>
      </w:r>
      <w:r>
        <w:rPr>
          <w:rtl/>
          <w:lang w:bidi="fa-IR"/>
        </w:rPr>
        <w:t>ن صورت بر ما گناه</w:t>
      </w:r>
      <w:r w:rsidR="00873281">
        <w:rPr>
          <w:rtl/>
          <w:lang w:bidi="fa-IR"/>
        </w:rPr>
        <w:t>ی</w:t>
      </w:r>
      <w:r>
        <w:rPr>
          <w:rtl/>
          <w:lang w:bidi="fa-IR"/>
        </w:rPr>
        <w:t xml:space="preserve"> هست اگر به ا</w:t>
      </w:r>
      <w:r w:rsidR="00873281">
        <w:rPr>
          <w:rtl/>
          <w:lang w:bidi="fa-IR"/>
        </w:rPr>
        <w:t>ی</w:t>
      </w:r>
      <w:r>
        <w:rPr>
          <w:rtl/>
          <w:lang w:bidi="fa-IR"/>
        </w:rPr>
        <w:t>شان نده</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هر گاه چن</w:t>
      </w:r>
      <w:r w:rsidR="00873281">
        <w:rPr>
          <w:rtl/>
          <w:lang w:bidi="fa-IR"/>
        </w:rPr>
        <w:t>ی</w:t>
      </w:r>
      <w:r>
        <w:rPr>
          <w:rtl/>
          <w:lang w:bidi="fa-IR"/>
        </w:rPr>
        <w:t>ن باشد گناه</w:t>
      </w:r>
      <w:r w:rsidR="00873281">
        <w:rPr>
          <w:rtl/>
          <w:lang w:bidi="fa-IR"/>
        </w:rPr>
        <w:t>ی</w:t>
      </w:r>
      <w:r>
        <w:rPr>
          <w:rtl/>
          <w:lang w:bidi="fa-IR"/>
        </w:rPr>
        <w:t xml:space="preserve"> بر شما ن</w:t>
      </w:r>
      <w:r w:rsidR="00873281">
        <w:rPr>
          <w:rtl/>
          <w:lang w:bidi="fa-IR"/>
        </w:rPr>
        <w:t>ی</w:t>
      </w:r>
      <w:r>
        <w:rPr>
          <w:rtl/>
          <w:lang w:bidi="fa-IR"/>
        </w:rPr>
        <w:t>ست اگر به ا</w:t>
      </w:r>
      <w:r w:rsidR="00873281">
        <w:rPr>
          <w:rtl/>
          <w:lang w:bidi="fa-IR"/>
        </w:rPr>
        <w:t>ی</w:t>
      </w:r>
      <w:r>
        <w:rPr>
          <w:rtl/>
          <w:lang w:bidi="fa-IR"/>
        </w:rPr>
        <w:t>شان نده</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حلال ن</w:t>
      </w:r>
      <w:r w:rsidR="00873281">
        <w:rPr>
          <w:rtl/>
          <w:lang w:bidi="fa-IR"/>
        </w:rPr>
        <w:t>ی</w:t>
      </w:r>
      <w:r>
        <w:rPr>
          <w:rtl/>
          <w:lang w:bidi="fa-IR"/>
        </w:rPr>
        <w:t>ست منع کردن نمک و آتش از همسا</w:t>
      </w:r>
      <w:r w:rsidR="00873281">
        <w:rPr>
          <w:rtl/>
          <w:lang w:bidi="fa-IR"/>
        </w:rPr>
        <w:t>ی</w:t>
      </w:r>
      <w:r>
        <w:rPr>
          <w:rtl/>
          <w:lang w:bidi="fa-IR"/>
        </w:rPr>
        <w:t>گان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ماعون را منع نما</w:t>
      </w:r>
      <w:r w:rsidR="00873281">
        <w:rPr>
          <w:rtl/>
          <w:lang w:bidi="fa-IR"/>
        </w:rPr>
        <w:t>ی</w:t>
      </w:r>
      <w:r>
        <w:rPr>
          <w:rtl/>
          <w:lang w:bidi="fa-IR"/>
        </w:rPr>
        <w:t>د از همسا</w:t>
      </w:r>
      <w:r w:rsidR="00873281">
        <w:rPr>
          <w:rtl/>
          <w:lang w:bidi="fa-IR"/>
        </w:rPr>
        <w:t>ی</w:t>
      </w:r>
      <w:r>
        <w:rPr>
          <w:rtl/>
          <w:lang w:bidi="fa-IR"/>
        </w:rPr>
        <w:t>گان</w:t>
      </w:r>
      <w:r w:rsidR="00187BE4">
        <w:rPr>
          <w:rtl/>
          <w:lang w:bidi="fa-IR"/>
        </w:rPr>
        <w:t xml:space="preserve">، </w:t>
      </w:r>
      <w:r>
        <w:rPr>
          <w:rtl/>
          <w:lang w:bidi="fa-IR"/>
        </w:rPr>
        <w:t>حق تعال</w:t>
      </w:r>
      <w:r w:rsidR="00873281">
        <w:rPr>
          <w:rtl/>
          <w:lang w:bidi="fa-IR"/>
        </w:rPr>
        <w:t>ی</w:t>
      </w:r>
      <w:r>
        <w:rPr>
          <w:rtl/>
          <w:lang w:bidi="fa-IR"/>
        </w:rPr>
        <w:t xml:space="preserve"> منع کند از او خ</w:t>
      </w:r>
      <w:r w:rsidR="00873281">
        <w:rPr>
          <w:rtl/>
          <w:lang w:bidi="fa-IR"/>
        </w:rPr>
        <w:t>ی</w:t>
      </w:r>
      <w:r>
        <w:rPr>
          <w:rtl/>
          <w:lang w:bidi="fa-IR"/>
        </w:rPr>
        <w:t>ر و احسان خود را و او را به خود واگذارد</w:t>
      </w:r>
      <w:r w:rsidR="00187BE4">
        <w:rPr>
          <w:rtl/>
          <w:lang w:bidi="fa-IR"/>
        </w:rPr>
        <w:t xml:space="preserve">، </w:t>
      </w:r>
      <w:r>
        <w:rPr>
          <w:rtl/>
          <w:lang w:bidi="fa-IR"/>
        </w:rPr>
        <w:t>وا</w:t>
      </w:r>
      <w:r w:rsidR="00873281">
        <w:rPr>
          <w:rtl/>
          <w:lang w:bidi="fa-IR"/>
        </w:rPr>
        <w:t>ی</w:t>
      </w:r>
      <w:r>
        <w:rPr>
          <w:rtl/>
          <w:lang w:bidi="fa-IR"/>
        </w:rPr>
        <w:t xml:space="preserve"> بر حال او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منع مکن</w:t>
      </w:r>
      <w:r w:rsidR="00873281">
        <w:rPr>
          <w:rtl/>
          <w:lang w:bidi="fa-IR"/>
        </w:rPr>
        <w:t>ی</w:t>
      </w:r>
      <w:r>
        <w:rPr>
          <w:rtl/>
          <w:lang w:bidi="fa-IR"/>
        </w:rPr>
        <w:t>د قرض دادن خم</w:t>
      </w:r>
      <w:r w:rsidR="00873281">
        <w:rPr>
          <w:rtl/>
          <w:lang w:bidi="fa-IR"/>
        </w:rPr>
        <w:t>ی</w:t>
      </w:r>
      <w:r>
        <w:rPr>
          <w:rtl/>
          <w:lang w:bidi="fa-IR"/>
        </w:rPr>
        <w:t>ر و نان را و طلب</w:t>
      </w:r>
      <w:r w:rsidR="00873281">
        <w:rPr>
          <w:rtl/>
          <w:lang w:bidi="fa-IR"/>
        </w:rPr>
        <w:t>ی</w:t>
      </w:r>
      <w:r>
        <w:rPr>
          <w:rtl/>
          <w:lang w:bidi="fa-IR"/>
        </w:rPr>
        <w:t>دن آتش را که ا</w:t>
      </w:r>
      <w:r w:rsidR="00873281">
        <w:rPr>
          <w:rtl/>
          <w:lang w:bidi="fa-IR"/>
        </w:rPr>
        <w:t>ی</w:t>
      </w:r>
      <w:r>
        <w:rPr>
          <w:rtl/>
          <w:lang w:bidi="fa-IR"/>
        </w:rPr>
        <w:t>ن امور باعث ز</w:t>
      </w:r>
      <w:r w:rsidR="00873281">
        <w:rPr>
          <w:rtl/>
          <w:lang w:bidi="fa-IR"/>
        </w:rPr>
        <w:t>ی</w:t>
      </w:r>
      <w:r>
        <w:rPr>
          <w:rtl/>
          <w:lang w:bidi="fa-IR"/>
        </w:rPr>
        <w:t>اد</w:t>
      </w:r>
      <w:r w:rsidR="00873281">
        <w:rPr>
          <w:rtl/>
          <w:lang w:bidi="fa-IR"/>
        </w:rPr>
        <w:t>ی</w:t>
      </w:r>
      <w:r>
        <w:rPr>
          <w:rtl/>
          <w:lang w:bidi="fa-IR"/>
        </w:rPr>
        <w:t xml:space="preserve"> روز</w:t>
      </w:r>
      <w:r w:rsidR="00873281">
        <w:rPr>
          <w:rtl/>
          <w:lang w:bidi="fa-IR"/>
        </w:rPr>
        <w:t>ی</w:t>
      </w:r>
      <w:r>
        <w:rPr>
          <w:rtl/>
          <w:lang w:bidi="fa-IR"/>
        </w:rPr>
        <w:t xml:space="preserve"> م</w:t>
      </w:r>
      <w:r w:rsidR="00873281">
        <w:rPr>
          <w:rtl/>
          <w:lang w:bidi="fa-IR"/>
        </w:rPr>
        <w:t xml:space="preserve">ی </w:t>
      </w:r>
      <w:r>
        <w:rPr>
          <w:rtl/>
          <w:lang w:bidi="fa-IR"/>
        </w:rPr>
        <w:t>شود بر اهل خانه با آن</w:t>
      </w:r>
      <w:r w:rsidR="00873281">
        <w:rPr>
          <w:rtl/>
          <w:lang w:bidi="fa-IR"/>
        </w:rPr>
        <w:t xml:space="preserve"> </w:t>
      </w:r>
      <w:r>
        <w:rPr>
          <w:rtl/>
          <w:lang w:bidi="fa-IR"/>
        </w:rPr>
        <w:t>که از جمله مکارم الاخلاق است</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نهار که متعرّض حقوق مشو</w:t>
      </w:r>
      <w:r w:rsidR="00873281">
        <w:rPr>
          <w:rtl/>
          <w:lang w:bidi="fa-IR"/>
        </w:rPr>
        <w:t>ی</w:t>
      </w:r>
      <w:r>
        <w:rPr>
          <w:rtl/>
          <w:lang w:bidi="fa-IR"/>
        </w:rPr>
        <w:t>د که بر خود لازم کن</w:t>
      </w:r>
      <w:r w:rsidR="00873281">
        <w:rPr>
          <w:rtl/>
          <w:lang w:bidi="fa-IR"/>
        </w:rPr>
        <w:t>ی</w:t>
      </w:r>
      <w:r>
        <w:rPr>
          <w:rtl/>
          <w:lang w:bidi="fa-IR"/>
        </w:rPr>
        <w:t>د و آنچه از خرج</w:t>
      </w:r>
      <w:r w:rsidR="00873281">
        <w:rPr>
          <w:rtl/>
          <w:lang w:bidi="fa-IR"/>
        </w:rPr>
        <w:t xml:space="preserve"> </w:t>
      </w:r>
      <w:r>
        <w:rPr>
          <w:rtl/>
          <w:lang w:bidi="fa-IR"/>
        </w:rPr>
        <w:t>ها که بر قب</w:t>
      </w:r>
      <w:r w:rsidR="00873281">
        <w:rPr>
          <w:rtl/>
          <w:lang w:bidi="fa-IR"/>
        </w:rPr>
        <w:t>ی</w:t>
      </w:r>
      <w:r>
        <w:rPr>
          <w:rtl/>
          <w:lang w:bidi="fa-IR"/>
        </w:rPr>
        <w:t>له واقع م</w:t>
      </w:r>
      <w:r w:rsidR="00873281">
        <w:rPr>
          <w:rtl/>
          <w:lang w:bidi="fa-IR"/>
        </w:rPr>
        <w:t xml:space="preserve">ی </w:t>
      </w:r>
      <w:r>
        <w:rPr>
          <w:rtl/>
          <w:lang w:bidi="fa-IR"/>
        </w:rPr>
        <w:t>شود بده</w:t>
      </w:r>
      <w:r w:rsidR="00873281">
        <w:rPr>
          <w:rtl/>
          <w:lang w:bidi="fa-IR"/>
        </w:rPr>
        <w:t>ی</w:t>
      </w:r>
      <w:r>
        <w:rPr>
          <w:rtl/>
          <w:lang w:bidi="fa-IR"/>
        </w:rPr>
        <w:t>د و مضا</w:t>
      </w:r>
      <w:r w:rsidR="00873281">
        <w:rPr>
          <w:rtl/>
          <w:lang w:bidi="fa-IR"/>
        </w:rPr>
        <w:t>ی</w:t>
      </w:r>
      <w:r>
        <w:rPr>
          <w:rtl/>
          <w:lang w:bidi="fa-IR"/>
        </w:rPr>
        <w:t>قه مکن</w:t>
      </w:r>
      <w:r w:rsidR="00873281">
        <w:rPr>
          <w:rtl/>
          <w:lang w:bidi="fa-IR"/>
        </w:rPr>
        <w:t>ی</w:t>
      </w:r>
      <w:r>
        <w:rPr>
          <w:rtl/>
          <w:lang w:bidi="fa-IR"/>
        </w:rPr>
        <w:t>د</w:t>
      </w:r>
      <w:r w:rsidR="00187BE4">
        <w:rPr>
          <w:rtl/>
          <w:lang w:bidi="fa-IR"/>
        </w:rPr>
        <w:t xml:space="preserve">، </w:t>
      </w:r>
      <w:r>
        <w:rPr>
          <w:rtl/>
          <w:lang w:bidi="fa-IR"/>
        </w:rPr>
        <w:t>و اگر از قب</w:t>
      </w:r>
      <w:r w:rsidR="00873281">
        <w:rPr>
          <w:rtl/>
          <w:lang w:bidi="fa-IR"/>
        </w:rPr>
        <w:t>ی</w:t>
      </w:r>
      <w:r>
        <w:rPr>
          <w:rtl/>
          <w:lang w:bidi="fa-IR"/>
        </w:rPr>
        <w:t>له شما کس</w:t>
      </w:r>
      <w:r w:rsidR="00873281">
        <w:rPr>
          <w:rtl/>
          <w:lang w:bidi="fa-IR"/>
        </w:rPr>
        <w:t>ی</w:t>
      </w:r>
      <w:r>
        <w:rPr>
          <w:rtl/>
          <w:lang w:bidi="fa-IR"/>
        </w:rPr>
        <w:t xml:space="preserve"> شما را تکل</w:t>
      </w:r>
      <w:r w:rsidR="00873281">
        <w:rPr>
          <w:rtl/>
          <w:lang w:bidi="fa-IR"/>
        </w:rPr>
        <w:t>ی</w:t>
      </w:r>
      <w:r>
        <w:rPr>
          <w:rtl/>
          <w:lang w:bidi="fa-IR"/>
        </w:rPr>
        <w:t>ف</w:t>
      </w:r>
      <w:r w:rsidR="00873281">
        <w:rPr>
          <w:rtl/>
          <w:lang w:bidi="fa-IR"/>
        </w:rPr>
        <w:t>ی</w:t>
      </w:r>
      <w:r>
        <w:rPr>
          <w:rtl/>
          <w:lang w:bidi="fa-IR"/>
        </w:rPr>
        <w:t xml:space="preserve"> کند که ضررش بر شما ز</w:t>
      </w:r>
      <w:r w:rsidR="00873281">
        <w:rPr>
          <w:rtl/>
          <w:lang w:bidi="fa-IR"/>
        </w:rPr>
        <w:t>ی</w:t>
      </w:r>
      <w:r>
        <w:rPr>
          <w:rtl/>
          <w:lang w:bidi="fa-IR"/>
        </w:rPr>
        <w:t>اده از نفع</w:t>
      </w:r>
      <w:r w:rsidR="00873281">
        <w:rPr>
          <w:rtl/>
          <w:lang w:bidi="fa-IR"/>
        </w:rPr>
        <w:t>ی</w:t>
      </w:r>
      <w:r>
        <w:rPr>
          <w:rtl/>
          <w:lang w:bidi="fa-IR"/>
        </w:rPr>
        <w:t xml:space="preserve"> باشد که به او م</w:t>
      </w:r>
      <w:r w:rsidR="00873281">
        <w:rPr>
          <w:rtl/>
          <w:lang w:bidi="fa-IR"/>
        </w:rPr>
        <w:t xml:space="preserve">ی </w:t>
      </w:r>
      <w:r>
        <w:rPr>
          <w:rtl/>
          <w:lang w:bidi="fa-IR"/>
        </w:rPr>
        <w:t>رسد قبول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ب</w:t>
      </w:r>
      <w:r w:rsidR="00873281">
        <w:rPr>
          <w:rtl/>
          <w:lang w:bidi="fa-IR"/>
        </w:rPr>
        <w:t>ی</w:t>
      </w:r>
      <w:r>
        <w:rPr>
          <w:rtl/>
          <w:lang w:bidi="fa-IR"/>
        </w:rPr>
        <w:t>مار</w:t>
      </w:r>
      <w:r w:rsidR="00873281">
        <w:rPr>
          <w:rtl/>
          <w:lang w:bidi="fa-IR"/>
        </w:rPr>
        <w:t>ی</w:t>
      </w:r>
      <w:r>
        <w:rPr>
          <w:rtl/>
          <w:lang w:bidi="fa-IR"/>
        </w:rPr>
        <w:t xml:space="preserve"> به د</w:t>
      </w:r>
      <w:r w:rsidR="00873281">
        <w:rPr>
          <w:rtl/>
          <w:lang w:bidi="fa-IR"/>
        </w:rPr>
        <w:t>ی</w:t>
      </w:r>
      <w:r>
        <w:rPr>
          <w:rtl/>
          <w:lang w:bidi="fa-IR"/>
        </w:rPr>
        <w:t>دن صعصعة بن صوحان که از بزرگان اصحاب آن حضرت بود تشر</w:t>
      </w:r>
      <w:r w:rsidR="00873281">
        <w:rPr>
          <w:rtl/>
          <w:lang w:bidi="fa-IR"/>
        </w:rPr>
        <w:t>ی</w:t>
      </w:r>
      <w:r>
        <w:rPr>
          <w:rtl/>
          <w:lang w:bidi="fa-IR"/>
        </w:rPr>
        <w:t>ف آوردند</w:t>
      </w:r>
      <w:r w:rsidR="00187BE4">
        <w:rPr>
          <w:rtl/>
          <w:lang w:bidi="fa-IR"/>
        </w:rPr>
        <w:t xml:space="preserve">، </w:t>
      </w:r>
      <w:r>
        <w:rPr>
          <w:rtl/>
          <w:lang w:bidi="fa-IR"/>
        </w:rPr>
        <w:t>پس فرمود</w:t>
      </w:r>
      <w:r w:rsidR="00187BE4">
        <w:rPr>
          <w:rtl/>
          <w:lang w:bidi="fa-IR"/>
        </w:rPr>
        <w:t xml:space="preserve">: </w:t>
      </w:r>
      <w:r>
        <w:rPr>
          <w:rtl/>
          <w:lang w:bidi="fa-IR"/>
        </w:rPr>
        <w:t>به ا</w:t>
      </w:r>
      <w:r w:rsidR="00873281">
        <w:rPr>
          <w:rtl/>
          <w:lang w:bidi="fa-IR"/>
        </w:rPr>
        <w:t>ی</w:t>
      </w:r>
      <w:r>
        <w:rPr>
          <w:rtl/>
          <w:lang w:bidi="fa-IR"/>
        </w:rPr>
        <w:t>ن که من به ع</w:t>
      </w:r>
      <w:r w:rsidR="00873281">
        <w:rPr>
          <w:rtl/>
          <w:lang w:bidi="fa-IR"/>
        </w:rPr>
        <w:t>ی</w:t>
      </w:r>
      <w:r>
        <w:rPr>
          <w:rtl/>
          <w:lang w:bidi="fa-IR"/>
        </w:rPr>
        <w:t>ادت تو آمدم فخر مکن بر قوم خود و اگر ا</w:t>
      </w:r>
      <w:r w:rsidR="00873281">
        <w:rPr>
          <w:rtl/>
          <w:lang w:bidi="fa-IR"/>
        </w:rPr>
        <w:t>ی</w:t>
      </w:r>
      <w:r>
        <w:rPr>
          <w:rtl/>
          <w:lang w:bidi="fa-IR"/>
        </w:rPr>
        <w:t>شان را در امر</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خود را از آن امر به کنار بگ</w:t>
      </w:r>
      <w:r w:rsidR="00873281">
        <w:rPr>
          <w:rtl/>
          <w:lang w:bidi="fa-IR"/>
        </w:rPr>
        <w:t>ی</w:t>
      </w:r>
      <w:r>
        <w:rPr>
          <w:rtl/>
          <w:lang w:bidi="fa-IR"/>
        </w:rPr>
        <w:t>ر که آدم</w:t>
      </w:r>
      <w:r w:rsidR="00873281">
        <w:rPr>
          <w:rtl/>
          <w:lang w:bidi="fa-IR"/>
        </w:rPr>
        <w:t>ی</w:t>
      </w:r>
      <w:r>
        <w:rPr>
          <w:rtl/>
          <w:lang w:bidi="fa-IR"/>
        </w:rPr>
        <w:t xml:space="preserve"> ب</w:t>
      </w:r>
      <w:r w:rsidR="00873281">
        <w:rPr>
          <w:rtl/>
          <w:lang w:bidi="fa-IR"/>
        </w:rPr>
        <w:t xml:space="preserve">ی </w:t>
      </w:r>
      <w:r>
        <w:rPr>
          <w:rtl/>
          <w:lang w:bidi="fa-IR"/>
        </w:rPr>
        <w:t>ن</w:t>
      </w:r>
      <w:r w:rsidR="00873281">
        <w:rPr>
          <w:rtl/>
          <w:lang w:bidi="fa-IR"/>
        </w:rPr>
        <w:t>ی</w:t>
      </w:r>
      <w:r>
        <w:rPr>
          <w:rtl/>
          <w:lang w:bidi="fa-IR"/>
        </w:rPr>
        <w:t>از ن</w:t>
      </w:r>
      <w:r w:rsidR="00873281">
        <w:rPr>
          <w:rtl/>
          <w:lang w:bidi="fa-IR"/>
        </w:rPr>
        <w:t>ی</w:t>
      </w:r>
      <w:r>
        <w:rPr>
          <w:rtl/>
          <w:lang w:bidi="fa-IR"/>
        </w:rPr>
        <w:t>ست از قوم و قب</w:t>
      </w:r>
      <w:r w:rsidR="00873281">
        <w:rPr>
          <w:rtl/>
          <w:lang w:bidi="fa-IR"/>
        </w:rPr>
        <w:t>ی</w:t>
      </w:r>
      <w:r>
        <w:rPr>
          <w:rtl/>
          <w:lang w:bidi="fa-IR"/>
        </w:rPr>
        <w:t>له خود و به ا</w:t>
      </w:r>
      <w:r w:rsidR="00873281">
        <w:rPr>
          <w:rtl/>
          <w:lang w:bidi="fa-IR"/>
        </w:rPr>
        <w:t>ی</w:t>
      </w:r>
      <w:r>
        <w:rPr>
          <w:rtl/>
          <w:lang w:bidi="fa-IR"/>
        </w:rPr>
        <w:t>شان محتاج است</w:t>
      </w:r>
      <w:r w:rsidR="00187BE4">
        <w:rPr>
          <w:rtl/>
          <w:lang w:bidi="fa-IR"/>
        </w:rPr>
        <w:t xml:space="preserve">، </w:t>
      </w:r>
      <w:r>
        <w:rPr>
          <w:rtl/>
          <w:lang w:bidi="fa-IR"/>
        </w:rPr>
        <w:t xml:space="preserve">اگر </w:t>
      </w:r>
      <w:r w:rsidR="00873281">
        <w:rPr>
          <w:rtl/>
          <w:lang w:bidi="fa-IR"/>
        </w:rPr>
        <w:t>ی</w:t>
      </w:r>
      <w:r>
        <w:rPr>
          <w:rtl/>
          <w:lang w:bidi="fa-IR"/>
        </w:rPr>
        <w:t>ار</w:t>
      </w:r>
      <w:r w:rsidR="00873281">
        <w:rPr>
          <w:rtl/>
          <w:lang w:bidi="fa-IR"/>
        </w:rPr>
        <w:t>ی</w:t>
      </w:r>
      <w:r>
        <w:rPr>
          <w:rtl/>
          <w:lang w:bidi="fa-IR"/>
        </w:rPr>
        <w:t xml:space="preserve"> ا</w:t>
      </w:r>
      <w:r w:rsidR="00873281">
        <w:rPr>
          <w:rtl/>
          <w:lang w:bidi="fa-IR"/>
        </w:rPr>
        <w:t>ی</w:t>
      </w:r>
      <w:r>
        <w:rPr>
          <w:rtl/>
          <w:lang w:bidi="fa-IR"/>
        </w:rPr>
        <w:t>شان نکن</w:t>
      </w:r>
      <w:r w:rsidR="00873281">
        <w:rPr>
          <w:rtl/>
          <w:lang w:bidi="fa-IR"/>
        </w:rPr>
        <w:t>ی</w:t>
      </w:r>
      <w:r>
        <w:rPr>
          <w:rtl/>
          <w:lang w:bidi="fa-IR"/>
        </w:rPr>
        <w:t xml:space="preserve"> </w:t>
      </w:r>
      <w:r w:rsidR="00873281">
        <w:rPr>
          <w:rtl/>
          <w:lang w:bidi="fa-IR"/>
        </w:rPr>
        <w:t>ی</w:t>
      </w:r>
      <w:r>
        <w:rPr>
          <w:rtl/>
          <w:lang w:bidi="fa-IR"/>
        </w:rPr>
        <w:t>ار</w:t>
      </w:r>
      <w:r w:rsidR="00873281">
        <w:rPr>
          <w:rtl/>
          <w:lang w:bidi="fa-IR"/>
        </w:rPr>
        <w:t>ی</w:t>
      </w:r>
      <w:r>
        <w:rPr>
          <w:rtl/>
          <w:lang w:bidi="fa-IR"/>
        </w:rPr>
        <w:t xml:space="preserve"> از ا</w:t>
      </w:r>
      <w:r w:rsidR="00873281">
        <w:rPr>
          <w:rtl/>
          <w:lang w:bidi="fa-IR"/>
        </w:rPr>
        <w:t>ی</w:t>
      </w:r>
      <w:r>
        <w:rPr>
          <w:rtl/>
          <w:lang w:bidi="fa-IR"/>
        </w:rPr>
        <w:t>شان منع کرده</w:t>
      </w:r>
      <w:r w:rsidR="00873281">
        <w:rPr>
          <w:rtl/>
          <w:lang w:bidi="fa-IR"/>
        </w:rPr>
        <w:t xml:space="preserve"> </w:t>
      </w:r>
      <w:r>
        <w:rPr>
          <w:rtl/>
          <w:lang w:bidi="fa-IR"/>
        </w:rPr>
        <w:t>ا</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 xml:space="preserve">ی </w:t>
      </w:r>
      <w:r>
        <w:rPr>
          <w:rtl/>
          <w:lang w:bidi="fa-IR"/>
        </w:rPr>
        <w:t>ها</w:t>
      </w:r>
      <w:r w:rsidR="00873281">
        <w:rPr>
          <w:rtl/>
          <w:lang w:bidi="fa-IR"/>
        </w:rPr>
        <w:t>ی</w:t>
      </w:r>
      <w:r>
        <w:rPr>
          <w:rtl/>
          <w:lang w:bidi="fa-IR"/>
        </w:rPr>
        <w:t xml:space="preserve"> بس</w:t>
      </w:r>
      <w:r w:rsidR="00873281">
        <w:rPr>
          <w:rtl/>
          <w:lang w:bidi="fa-IR"/>
        </w:rPr>
        <w:t>ی</w:t>
      </w:r>
      <w:r>
        <w:rPr>
          <w:rtl/>
          <w:lang w:bidi="fa-IR"/>
        </w:rPr>
        <w:t>ار ا</w:t>
      </w:r>
      <w:r w:rsidR="00873281">
        <w:rPr>
          <w:rtl/>
          <w:lang w:bidi="fa-IR"/>
        </w:rPr>
        <w:t>ی</w:t>
      </w:r>
      <w:r>
        <w:rPr>
          <w:rtl/>
          <w:lang w:bidi="fa-IR"/>
        </w:rPr>
        <w:t>شان را از خود رد گردان</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 xml:space="preserve"> پس اگر ا</w:t>
      </w:r>
      <w:r w:rsidR="00873281">
        <w:rPr>
          <w:rtl/>
          <w:lang w:bidi="fa-IR"/>
        </w:rPr>
        <w:t>ی</w:t>
      </w:r>
      <w:r>
        <w:rPr>
          <w:rtl/>
          <w:lang w:bidi="fa-IR"/>
        </w:rPr>
        <w:t>شان را در حال خوب</w:t>
      </w:r>
      <w:r w:rsidR="00873281">
        <w:rPr>
          <w:rtl/>
          <w:lang w:bidi="fa-IR"/>
        </w:rPr>
        <w:t>ی</w:t>
      </w:r>
      <w:r>
        <w:rPr>
          <w:rtl/>
          <w:lang w:bidi="fa-IR"/>
        </w:rPr>
        <w:t xml:space="preserve"> بب</w:t>
      </w:r>
      <w:r w:rsidR="00873281">
        <w:rPr>
          <w:rtl/>
          <w:lang w:bidi="fa-IR"/>
        </w:rPr>
        <w:t>ی</w:t>
      </w:r>
      <w:r>
        <w:rPr>
          <w:rtl/>
          <w:lang w:bidi="fa-IR"/>
        </w:rPr>
        <w:t>ن</w:t>
      </w:r>
      <w:r w:rsidR="00873281">
        <w:rPr>
          <w:rtl/>
          <w:lang w:bidi="fa-IR"/>
        </w:rPr>
        <w:t>ی</w:t>
      </w:r>
      <w:r>
        <w:rPr>
          <w:rtl/>
          <w:lang w:bidi="fa-IR"/>
        </w:rPr>
        <w:t xml:space="preserve"> </w:t>
      </w:r>
      <w:r w:rsidR="00873281">
        <w:rPr>
          <w:rtl/>
          <w:lang w:bidi="fa-IR"/>
        </w:rPr>
        <w:t>ی</w:t>
      </w:r>
      <w:r>
        <w:rPr>
          <w:rtl/>
          <w:lang w:bidi="fa-IR"/>
        </w:rPr>
        <w:t>ار</w:t>
      </w:r>
      <w:r w:rsidR="00873281">
        <w:rPr>
          <w:rtl/>
          <w:lang w:bidi="fa-IR"/>
        </w:rPr>
        <w:t>ی</w:t>
      </w:r>
      <w:r>
        <w:rPr>
          <w:rtl/>
          <w:lang w:bidi="fa-IR"/>
        </w:rPr>
        <w:t xml:space="preserve"> ا</w:t>
      </w:r>
      <w:r w:rsidR="00873281">
        <w:rPr>
          <w:rtl/>
          <w:lang w:bidi="fa-IR"/>
        </w:rPr>
        <w:t>ی</w:t>
      </w:r>
      <w:r>
        <w:rPr>
          <w:rtl/>
          <w:lang w:bidi="fa-IR"/>
        </w:rPr>
        <w:t>شان بکن</w:t>
      </w:r>
      <w:r w:rsidR="00187BE4">
        <w:rPr>
          <w:rtl/>
          <w:lang w:bidi="fa-IR"/>
        </w:rPr>
        <w:t xml:space="preserve">، </w:t>
      </w:r>
      <w:r>
        <w:rPr>
          <w:rtl/>
          <w:lang w:bidi="fa-IR"/>
        </w:rPr>
        <w:t>برا</w:t>
      </w:r>
      <w:r w:rsidR="00873281">
        <w:rPr>
          <w:rtl/>
          <w:lang w:bidi="fa-IR"/>
        </w:rPr>
        <w:t>ی</w:t>
      </w:r>
      <w:r>
        <w:rPr>
          <w:rtl/>
          <w:lang w:bidi="fa-IR"/>
        </w:rPr>
        <w:t xml:space="preserve"> آن امر</w:t>
      </w:r>
      <w:r w:rsidR="00187BE4">
        <w:rPr>
          <w:rtl/>
          <w:lang w:bidi="fa-IR"/>
        </w:rPr>
        <w:t xml:space="preserve">، </w:t>
      </w:r>
      <w:r>
        <w:rPr>
          <w:rtl/>
          <w:lang w:bidi="fa-IR"/>
        </w:rPr>
        <w:t>و اگر در بلا</w:t>
      </w:r>
      <w:r w:rsidR="00873281">
        <w:rPr>
          <w:rtl/>
          <w:lang w:bidi="fa-IR"/>
        </w:rPr>
        <w:t>یی</w:t>
      </w:r>
      <w:r>
        <w:rPr>
          <w:rtl/>
          <w:lang w:bidi="fa-IR"/>
        </w:rPr>
        <w:t xml:space="preserve"> باشند</w:t>
      </w:r>
      <w:r w:rsidR="00187BE4">
        <w:rPr>
          <w:rtl/>
          <w:lang w:bidi="fa-IR"/>
        </w:rPr>
        <w:t xml:space="preserve">، </w:t>
      </w:r>
      <w:r>
        <w:rPr>
          <w:rtl/>
          <w:lang w:bidi="fa-IR"/>
        </w:rPr>
        <w:t>ا</w:t>
      </w:r>
      <w:r w:rsidR="00873281">
        <w:rPr>
          <w:rtl/>
          <w:lang w:bidi="fa-IR"/>
        </w:rPr>
        <w:t>ی</w:t>
      </w:r>
      <w:r>
        <w:rPr>
          <w:rtl/>
          <w:lang w:bidi="fa-IR"/>
        </w:rPr>
        <w:t>شان را وامگذار و با</w:t>
      </w:r>
      <w:r w:rsidR="00873281">
        <w:rPr>
          <w:rtl/>
          <w:lang w:bidi="fa-IR"/>
        </w:rPr>
        <w:t>ی</w:t>
      </w:r>
      <w:r>
        <w:rPr>
          <w:rtl/>
          <w:lang w:bidi="fa-IR"/>
        </w:rPr>
        <w:t xml:space="preserve">د که </w:t>
      </w:r>
      <w:r w:rsidR="00873281">
        <w:rPr>
          <w:rtl/>
          <w:lang w:bidi="fa-IR"/>
        </w:rPr>
        <w:t>ی</w:t>
      </w:r>
      <w:r>
        <w:rPr>
          <w:rtl/>
          <w:lang w:bidi="fa-IR"/>
        </w:rPr>
        <w:t>ار</w:t>
      </w:r>
      <w:r w:rsidR="00873281">
        <w:rPr>
          <w:rtl/>
          <w:lang w:bidi="fa-IR"/>
        </w:rPr>
        <w:t>ی</w:t>
      </w:r>
      <w:r>
        <w:rPr>
          <w:rtl/>
          <w:lang w:bidi="fa-IR"/>
        </w:rPr>
        <w:t xml:space="preserve"> کردن شما </w:t>
      </w:r>
      <w:r w:rsidR="00873281">
        <w:rPr>
          <w:rtl/>
          <w:lang w:bidi="fa-IR"/>
        </w:rPr>
        <w:t>ی</w:t>
      </w:r>
      <w:r>
        <w:rPr>
          <w:rtl/>
          <w:lang w:bidi="fa-IR"/>
        </w:rPr>
        <w:t>کد</w:t>
      </w:r>
      <w:r w:rsidR="00873281">
        <w:rPr>
          <w:rtl/>
          <w:lang w:bidi="fa-IR"/>
        </w:rPr>
        <w:t>ی</w:t>
      </w:r>
      <w:r>
        <w:rPr>
          <w:rtl/>
          <w:lang w:bidi="fa-IR"/>
        </w:rPr>
        <w:t>گر را در طاعت خدا باشد</w:t>
      </w:r>
      <w:r w:rsidR="00187BE4">
        <w:rPr>
          <w:rtl/>
          <w:lang w:bidi="fa-IR"/>
        </w:rPr>
        <w:t xml:space="preserve">، </w:t>
      </w:r>
      <w:r>
        <w:rPr>
          <w:rtl/>
          <w:lang w:bidi="fa-IR"/>
        </w:rPr>
        <w:t>به درست</w:t>
      </w:r>
      <w:r w:rsidR="00873281">
        <w:rPr>
          <w:rtl/>
          <w:lang w:bidi="fa-IR"/>
        </w:rPr>
        <w:t>ی</w:t>
      </w:r>
      <w:r>
        <w:rPr>
          <w:rtl/>
          <w:lang w:bidi="fa-IR"/>
        </w:rPr>
        <w:t xml:space="preserve"> که هم</w:t>
      </w:r>
      <w:r w:rsidR="00873281">
        <w:rPr>
          <w:rtl/>
          <w:lang w:bidi="fa-IR"/>
        </w:rPr>
        <w:t>ی</w:t>
      </w:r>
      <w:r>
        <w:rPr>
          <w:rtl/>
          <w:lang w:bidi="fa-IR"/>
        </w:rPr>
        <w:t>شه با رفاه</w:t>
      </w:r>
      <w:r w:rsidR="00873281">
        <w:rPr>
          <w:rtl/>
          <w:lang w:bidi="fa-IR"/>
        </w:rPr>
        <w:t>ی</w:t>
      </w:r>
      <w:r>
        <w:rPr>
          <w:rtl/>
          <w:lang w:bidi="fa-IR"/>
        </w:rPr>
        <w:t>ت و نعمت خواه</w:t>
      </w:r>
      <w:r w:rsidR="00873281">
        <w:rPr>
          <w:rtl/>
          <w:lang w:bidi="fa-IR"/>
        </w:rPr>
        <w:t>ی</w:t>
      </w:r>
      <w:r>
        <w:rPr>
          <w:rtl/>
          <w:lang w:bidi="fa-IR"/>
        </w:rPr>
        <w:t xml:space="preserve">د بود اگر </w:t>
      </w:r>
      <w:r w:rsidR="00873281">
        <w:rPr>
          <w:rtl/>
          <w:lang w:bidi="fa-IR"/>
        </w:rPr>
        <w:t>ی</w:t>
      </w:r>
      <w:r>
        <w:rPr>
          <w:rtl/>
          <w:lang w:bidi="fa-IR"/>
        </w:rPr>
        <w:t>ار</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بکن</w:t>
      </w:r>
      <w:r w:rsidR="00873281">
        <w:rPr>
          <w:rtl/>
          <w:lang w:bidi="fa-IR"/>
        </w:rPr>
        <w:t>ی</w:t>
      </w:r>
      <w:r>
        <w:rPr>
          <w:rtl/>
          <w:lang w:bidi="fa-IR"/>
        </w:rPr>
        <w:t>د در طاعت خدا</w:t>
      </w:r>
      <w:r w:rsidR="00187BE4">
        <w:rPr>
          <w:rtl/>
          <w:lang w:bidi="fa-IR"/>
        </w:rPr>
        <w:t xml:space="preserve">، </w:t>
      </w:r>
      <w:r>
        <w:rPr>
          <w:rtl/>
          <w:lang w:bidi="fa-IR"/>
        </w:rPr>
        <w:t>و باز ا</w:t>
      </w:r>
      <w:r w:rsidR="00873281">
        <w:rPr>
          <w:rtl/>
          <w:lang w:bidi="fa-IR"/>
        </w:rPr>
        <w:t>ی</w:t>
      </w:r>
      <w:r>
        <w:rPr>
          <w:rtl/>
          <w:lang w:bidi="fa-IR"/>
        </w:rPr>
        <w:t>ست</w:t>
      </w:r>
      <w:r w:rsidR="00873281">
        <w:rPr>
          <w:rtl/>
          <w:lang w:bidi="fa-IR"/>
        </w:rPr>
        <w:t>ی</w:t>
      </w:r>
      <w:r>
        <w:rPr>
          <w:rtl/>
          <w:lang w:bidi="fa-IR"/>
        </w:rPr>
        <w:t>د از معص</w:t>
      </w:r>
      <w:r w:rsidR="00873281">
        <w:rPr>
          <w:rtl/>
          <w:lang w:bidi="fa-IR"/>
        </w:rPr>
        <w:t>ی</w:t>
      </w:r>
      <w:r>
        <w:rPr>
          <w:rtl/>
          <w:lang w:bidi="fa-IR"/>
        </w:rPr>
        <w:t>ت خدا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اس</w:t>
      </w:r>
      <w:r w:rsidR="00873281">
        <w:rPr>
          <w:rtl/>
          <w:lang w:bidi="fa-IR"/>
        </w:rPr>
        <w:t>ی</w:t>
      </w:r>
      <w:r>
        <w:rPr>
          <w:rtl/>
          <w:lang w:bidi="fa-IR"/>
        </w:rPr>
        <w:t>ر</w:t>
      </w:r>
      <w:r w:rsidR="00873281">
        <w:rPr>
          <w:rtl/>
          <w:lang w:bidi="fa-IR"/>
        </w:rPr>
        <w:t>ی</w:t>
      </w:r>
      <w:r>
        <w:rPr>
          <w:rtl/>
          <w:lang w:bidi="fa-IR"/>
        </w:rPr>
        <w:t xml:space="preserve"> چند را 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آوردند از کافران</w:t>
      </w:r>
      <w:r w:rsidR="00187BE4">
        <w:rPr>
          <w:rtl/>
          <w:lang w:bidi="fa-IR"/>
        </w:rPr>
        <w:t xml:space="preserve">، </w:t>
      </w:r>
      <w:r>
        <w:rPr>
          <w:rtl/>
          <w:lang w:bidi="fa-IR"/>
        </w:rPr>
        <w:t xml:space="preserve">پس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شان را پ</w:t>
      </w:r>
      <w:r w:rsidR="00873281">
        <w:rPr>
          <w:rtl/>
          <w:lang w:bidi="fa-IR"/>
        </w:rPr>
        <w:t>ی</w:t>
      </w:r>
      <w:r>
        <w:rPr>
          <w:rtl/>
          <w:lang w:bidi="fa-IR"/>
        </w:rPr>
        <w:t>ش آوردند که گردن بزنند</w:t>
      </w:r>
      <w:r w:rsidR="00187BE4">
        <w:rPr>
          <w:rtl/>
          <w:lang w:bidi="fa-IR"/>
        </w:rPr>
        <w:t xml:space="preserve">، </w:t>
      </w:r>
      <w:r>
        <w:rPr>
          <w:rtl/>
          <w:lang w:bidi="fa-IR"/>
        </w:rPr>
        <w:t>در آن حال حضرت جبرئ</w:t>
      </w:r>
      <w:r w:rsidR="00873281">
        <w:rPr>
          <w:rtl/>
          <w:lang w:bidi="fa-IR"/>
        </w:rPr>
        <w:t>ی</w:t>
      </w:r>
      <w:r>
        <w:rPr>
          <w:rtl/>
          <w:lang w:bidi="fa-IR"/>
        </w:rPr>
        <w:t>ل نازل شد و گفت</w:t>
      </w:r>
      <w:r w:rsidR="00187BE4">
        <w:rPr>
          <w:rtl/>
          <w:lang w:bidi="fa-IR"/>
        </w:rPr>
        <w:t xml:space="preserve">: </w:t>
      </w:r>
      <w:r w:rsidR="00873281">
        <w:rPr>
          <w:rtl/>
          <w:lang w:bidi="fa-IR"/>
        </w:rPr>
        <w:t>ی</w:t>
      </w:r>
      <w:r>
        <w:rPr>
          <w:rtl/>
          <w:lang w:bidi="fa-IR"/>
        </w:rPr>
        <w:t>ا محمّد</w:t>
      </w:r>
      <w:r w:rsidR="00187BE4">
        <w:rPr>
          <w:rtl/>
          <w:lang w:bidi="fa-IR"/>
        </w:rPr>
        <w:t xml:space="preserve">! </w:t>
      </w:r>
      <w:r>
        <w:rPr>
          <w:rtl/>
          <w:lang w:bidi="fa-IR"/>
        </w:rPr>
        <w:t>ا</w:t>
      </w:r>
      <w:r w:rsidR="00873281">
        <w:rPr>
          <w:rtl/>
          <w:lang w:bidi="fa-IR"/>
        </w:rPr>
        <w:t>ی</w:t>
      </w:r>
      <w:r>
        <w:rPr>
          <w:rtl/>
          <w:lang w:bidi="fa-IR"/>
        </w:rPr>
        <w:t>ن اس</w:t>
      </w:r>
      <w:r w:rsidR="00873281">
        <w:rPr>
          <w:rtl/>
          <w:lang w:bidi="fa-IR"/>
        </w:rPr>
        <w:t>ی</w:t>
      </w:r>
      <w:r>
        <w:rPr>
          <w:rtl/>
          <w:lang w:bidi="fa-IR"/>
        </w:rPr>
        <w:t>ر که م</w:t>
      </w:r>
      <w:r w:rsidR="00873281">
        <w:rPr>
          <w:rtl/>
          <w:lang w:bidi="fa-IR"/>
        </w:rPr>
        <w:t xml:space="preserve">ی </w:t>
      </w:r>
      <w:r>
        <w:rPr>
          <w:rtl/>
          <w:lang w:bidi="fa-IR"/>
        </w:rPr>
        <w:t>خواه</w:t>
      </w:r>
      <w:r w:rsidR="00873281">
        <w:rPr>
          <w:rtl/>
          <w:lang w:bidi="fa-IR"/>
        </w:rPr>
        <w:t>ی</w:t>
      </w:r>
      <w:r>
        <w:rPr>
          <w:rtl/>
          <w:lang w:bidi="fa-IR"/>
        </w:rPr>
        <w:t xml:space="preserve"> گردنش را بزن</w:t>
      </w:r>
      <w:r w:rsidR="00873281">
        <w:rPr>
          <w:rtl/>
          <w:lang w:bidi="fa-IR"/>
        </w:rPr>
        <w:t>ی</w:t>
      </w:r>
      <w:r>
        <w:rPr>
          <w:rtl/>
          <w:lang w:bidi="fa-IR"/>
        </w:rPr>
        <w:t xml:space="preserve"> به مردم طعام م</w:t>
      </w:r>
      <w:r w:rsidR="00873281">
        <w:rPr>
          <w:rtl/>
          <w:lang w:bidi="fa-IR"/>
        </w:rPr>
        <w:t xml:space="preserve">ی </w:t>
      </w:r>
      <w:r>
        <w:rPr>
          <w:rtl/>
          <w:lang w:bidi="fa-IR"/>
        </w:rPr>
        <w:t>خوران</w:t>
      </w:r>
      <w:r w:rsidR="00873281">
        <w:rPr>
          <w:rtl/>
          <w:lang w:bidi="fa-IR"/>
        </w:rPr>
        <w:t>ی</w:t>
      </w:r>
      <w:r>
        <w:rPr>
          <w:rtl/>
          <w:lang w:bidi="fa-IR"/>
        </w:rPr>
        <w:t>د و مهمان دار</w:t>
      </w:r>
      <w:r w:rsidR="00873281">
        <w:rPr>
          <w:rtl/>
          <w:lang w:bidi="fa-IR"/>
        </w:rPr>
        <w:t>ی</w:t>
      </w:r>
      <w:r>
        <w:rPr>
          <w:rtl/>
          <w:lang w:bidi="fa-IR"/>
        </w:rPr>
        <w:t xml:space="preserve"> م</w:t>
      </w:r>
      <w:r w:rsidR="00873281">
        <w:rPr>
          <w:rtl/>
          <w:lang w:bidi="fa-IR"/>
        </w:rPr>
        <w:t xml:space="preserve">ی </w:t>
      </w:r>
      <w:r>
        <w:rPr>
          <w:rtl/>
          <w:lang w:bidi="fa-IR"/>
        </w:rPr>
        <w:t>کرد و خرج</w:t>
      </w:r>
      <w:r w:rsidR="00873281">
        <w:rPr>
          <w:rtl/>
          <w:lang w:bidi="fa-IR"/>
        </w:rPr>
        <w:t xml:space="preserve"> </w:t>
      </w:r>
      <w:r>
        <w:rPr>
          <w:rtl/>
          <w:lang w:bidi="fa-IR"/>
        </w:rPr>
        <w:t>ها</w:t>
      </w:r>
      <w:r w:rsidR="00873281">
        <w:rPr>
          <w:rtl/>
          <w:lang w:bidi="fa-IR"/>
        </w:rPr>
        <w:t>یی</w:t>
      </w:r>
      <w:r>
        <w:rPr>
          <w:rtl/>
          <w:lang w:bidi="fa-IR"/>
        </w:rPr>
        <w:t xml:space="preserve"> که در م</w:t>
      </w:r>
      <w:r w:rsidR="00873281">
        <w:rPr>
          <w:rtl/>
          <w:lang w:bidi="fa-IR"/>
        </w:rPr>
        <w:t>ی</w:t>
      </w:r>
      <w:r>
        <w:rPr>
          <w:rtl/>
          <w:lang w:bidi="fa-IR"/>
        </w:rPr>
        <w:t>ان قب</w:t>
      </w:r>
      <w:r w:rsidR="00873281">
        <w:rPr>
          <w:rtl/>
          <w:lang w:bidi="fa-IR"/>
        </w:rPr>
        <w:t>ی</w:t>
      </w:r>
      <w:r>
        <w:rPr>
          <w:rtl/>
          <w:lang w:bidi="fa-IR"/>
        </w:rPr>
        <w:t>له واقع م</w:t>
      </w:r>
      <w:r w:rsidR="00873281">
        <w:rPr>
          <w:rtl/>
          <w:lang w:bidi="fa-IR"/>
        </w:rPr>
        <w:t xml:space="preserve">ی </w:t>
      </w:r>
      <w:r>
        <w:rPr>
          <w:rtl/>
          <w:lang w:bidi="fa-IR"/>
        </w:rPr>
        <w:t>شد م</w:t>
      </w:r>
      <w:r w:rsidR="00873281">
        <w:rPr>
          <w:rtl/>
          <w:lang w:bidi="fa-IR"/>
        </w:rPr>
        <w:t xml:space="preserve">ی </w:t>
      </w:r>
      <w:r>
        <w:rPr>
          <w:rtl/>
          <w:lang w:bidi="fa-IR"/>
        </w:rPr>
        <w:t>داد و بارها</w:t>
      </w:r>
      <w:r w:rsidR="00873281">
        <w:rPr>
          <w:rtl/>
          <w:lang w:bidi="fa-IR"/>
        </w:rPr>
        <w:t>ی</w:t>
      </w:r>
      <w:r>
        <w:rPr>
          <w:rtl/>
          <w:lang w:bidi="fa-IR"/>
        </w:rPr>
        <w:t xml:space="preserve"> گران اهل خود را بر دوش خود برم</w:t>
      </w:r>
      <w:r w:rsidR="00873281">
        <w:rPr>
          <w:rtl/>
          <w:lang w:bidi="fa-IR"/>
        </w:rPr>
        <w:t xml:space="preserve">ی </w:t>
      </w:r>
      <w:r>
        <w:rPr>
          <w:rtl/>
          <w:lang w:bidi="fa-IR"/>
        </w:rPr>
        <w:t>داشت</w:t>
      </w:r>
      <w:r w:rsidR="00187BE4">
        <w:rPr>
          <w:rtl/>
          <w:lang w:bidi="fa-IR"/>
        </w:rPr>
        <w:t xml:space="preserve">. </w:t>
      </w:r>
      <w:r>
        <w:rPr>
          <w:rtl/>
          <w:lang w:bidi="fa-IR"/>
        </w:rPr>
        <w:t>پس حضرت به آن اس</w:t>
      </w:r>
      <w:r w:rsidR="00873281">
        <w:rPr>
          <w:rtl/>
          <w:lang w:bidi="fa-IR"/>
        </w:rPr>
        <w:t>ی</w:t>
      </w:r>
      <w:r>
        <w:rPr>
          <w:rtl/>
          <w:lang w:bidi="fa-IR"/>
        </w:rPr>
        <w:t>ر فرمودند که حق تعال</w:t>
      </w:r>
      <w:r w:rsidR="00873281">
        <w:rPr>
          <w:rtl/>
          <w:lang w:bidi="fa-IR"/>
        </w:rPr>
        <w:t>ی</w:t>
      </w:r>
      <w:r>
        <w:rPr>
          <w:rtl/>
          <w:lang w:bidi="fa-IR"/>
        </w:rPr>
        <w:t xml:space="preserve"> چن</w:t>
      </w:r>
      <w:r w:rsidR="00873281">
        <w:rPr>
          <w:rtl/>
          <w:lang w:bidi="fa-IR"/>
        </w:rPr>
        <w:t>ی</w:t>
      </w:r>
      <w:r>
        <w:rPr>
          <w:rtl/>
          <w:lang w:bidi="fa-IR"/>
        </w:rPr>
        <w:t>ن وح</w:t>
      </w:r>
      <w:r w:rsidR="00873281">
        <w:rPr>
          <w:rtl/>
          <w:lang w:bidi="fa-IR"/>
        </w:rPr>
        <w:t>ی</w:t>
      </w:r>
      <w:r>
        <w:rPr>
          <w:rtl/>
          <w:lang w:bidi="fa-IR"/>
        </w:rPr>
        <w:t xml:space="preserve"> فرستاده است و من تو را آزاد کردم از کشتن به ا</w:t>
      </w:r>
      <w:r w:rsidR="00873281">
        <w:rPr>
          <w:rtl/>
          <w:lang w:bidi="fa-IR"/>
        </w:rPr>
        <w:t>ی</w:t>
      </w:r>
      <w:r>
        <w:rPr>
          <w:rtl/>
          <w:lang w:bidi="fa-IR"/>
        </w:rPr>
        <w:t>ن خصلت</w:t>
      </w:r>
      <w:r w:rsidR="00873281">
        <w:rPr>
          <w:rtl/>
          <w:lang w:bidi="fa-IR"/>
        </w:rPr>
        <w:t xml:space="preserve"> </w:t>
      </w:r>
      <w:r>
        <w:rPr>
          <w:rtl/>
          <w:lang w:bidi="fa-IR"/>
        </w:rPr>
        <w:t>ها</w:t>
      </w:r>
      <w:r w:rsidR="00187BE4">
        <w:rPr>
          <w:rtl/>
          <w:lang w:bidi="fa-IR"/>
        </w:rPr>
        <w:t xml:space="preserve">. </w:t>
      </w:r>
      <w:r>
        <w:rPr>
          <w:rtl/>
          <w:lang w:bidi="fa-IR"/>
        </w:rPr>
        <w:t>آن اس</w:t>
      </w:r>
      <w:r w:rsidR="00873281">
        <w:rPr>
          <w:rtl/>
          <w:lang w:bidi="fa-IR"/>
        </w:rPr>
        <w:t>ی</w:t>
      </w:r>
      <w:r>
        <w:rPr>
          <w:rtl/>
          <w:lang w:bidi="fa-IR"/>
        </w:rPr>
        <w:t>ر گفت</w:t>
      </w:r>
      <w:r w:rsidR="00187BE4">
        <w:rPr>
          <w:rtl/>
          <w:lang w:bidi="fa-IR"/>
        </w:rPr>
        <w:t xml:space="preserve">: </w:t>
      </w:r>
      <w:r>
        <w:rPr>
          <w:rtl/>
          <w:lang w:bidi="fa-IR"/>
        </w:rPr>
        <w:t>پروردگار تو ا</w:t>
      </w:r>
      <w:r w:rsidR="00873281">
        <w:rPr>
          <w:rtl/>
          <w:lang w:bidi="fa-IR"/>
        </w:rPr>
        <w:t>ی</w:t>
      </w:r>
      <w:r>
        <w:rPr>
          <w:rtl/>
          <w:lang w:bidi="fa-IR"/>
        </w:rPr>
        <w:t>ن خصلت</w:t>
      </w:r>
      <w:r w:rsidR="00873281">
        <w:rPr>
          <w:rtl/>
          <w:lang w:bidi="fa-IR"/>
        </w:rPr>
        <w:t xml:space="preserve"> </w:t>
      </w:r>
      <w:r>
        <w:rPr>
          <w:rtl/>
          <w:lang w:bidi="fa-IR"/>
        </w:rPr>
        <w:t>ها را دوست م</w:t>
      </w:r>
      <w:r w:rsidR="00873281">
        <w:rPr>
          <w:rtl/>
          <w:lang w:bidi="fa-IR"/>
        </w:rPr>
        <w:t xml:space="preserve">ی </w:t>
      </w:r>
      <w:r>
        <w:rPr>
          <w:rtl/>
          <w:lang w:bidi="fa-IR"/>
        </w:rPr>
        <w:t>دارد</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اس</w:t>
      </w:r>
      <w:r w:rsidR="00873281">
        <w:rPr>
          <w:rtl/>
          <w:lang w:bidi="fa-IR"/>
        </w:rPr>
        <w:t>ی</w:t>
      </w:r>
      <w:r>
        <w:rPr>
          <w:rtl/>
          <w:lang w:bidi="fa-IR"/>
        </w:rPr>
        <w:t>ر گفت</w:t>
      </w:r>
      <w:r w:rsidR="00187BE4">
        <w:rPr>
          <w:rtl/>
          <w:lang w:bidi="fa-IR"/>
        </w:rPr>
        <w:t xml:space="preserve">: </w:t>
      </w:r>
      <w:r>
        <w:rPr>
          <w:rtl/>
          <w:lang w:bidi="fa-IR"/>
        </w:rPr>
        <w:t xml:space="preserve">شهادت </w:t>
      </w:r>
      <w:r>
        <w:rPr>
          <w:rtl/>
          <w:lang w:bidi="fa-IR"/>
        </w:rPr>
        <w:lastRenderedPageBreak/>
        <w:t>م</w:t>
      </w:r>
      <w:r w:rsidR="00873281">
        <w:rPr>
          <w:rtl/>
          <w:lang w:bidi="fa-IR"/>
        </w:rPr>
        <w:t xml:space="preserve">ی </w:t>
      </w:r>
      <w:r>
        <w:rPr>
          <w:rtl/>
          <w:lang w:bidi="fa-IR"/>
        </w:rPr>
        <w:t>دهم به وحدان</w:t>
      </w:r>
      <w:r w:rsidR="00873281">
        <w:rPr>
          <w:rtl/>
          <w:lang w:bidi="fa-IR"/>
        </w:rPr>
        <w:t>ی</w:t>
      </w:r>
      <w:r>
        <w:rPr>
          <w:rtl/>
          <w:lang w:bidi="fa-IR"/>
        </w:rPr>
        <w:t>ت خدا و به پ</w:t>
      </w:r>
      <w:r w:rsidR="00873281">
        <w:rPr>
          <w:rtl/>
          <w:lang w:bidi="fa-IR"/>
        </w:rPr>
        <w:t>ی</w:t>
      </w:r>
      <w:r>
        <w:rPr>
          <w:rtl/>
          <w:lang w:bidi="fa-IR"/>
        </w:rPr>
        <w:t>غمبر</w:t>
      </w:r>
      <w:r w:rsidR="00873281">
        <w:rPr>
          <w:rtl/>
          <w:lang w:bidi="fa-IR"/>
        </w:rPr>
        <w:t>ی</w:t>
      </w:r>
      <w:r>
        <w:rPr>
          <w:rtl/>
          <w:lang w:bidi="fa-IR"/>
        </w:rPr>
        <w:t xml:space="preserve"> تو</w:t>
      </w:r>
      <w:r w:rsidR="00187BE4">
        <w:rPr>
          <w:rtl/>
          <w:lang w:bidi="fa-IR"/>
        </w:rPr>
        <w:t xml:space="preserve">. </w:t>
      </w:r>
      <w:r>
        <w:rPr>
          <w:rtl/>
          <w:lang w:bidi="fa-IR"/>
        </w:rPr>
        <w:t>به حق آن خداوند</w:t>
      </w:r>
      <w:r w:rsidR="00873281">
        <w:rPr>
          <w:rtl/>
          <w:lang w:bidi="fa-IR"/>
        </w:rPr>
        <w:t>ی</w:t>
      </w:r>
      <w:r>
        <w:rPr>
          <w:rtl/>
          <w:lang w:bidi="fa-IR"/>
        </w:rPr>
        <w:t xml:space="preserve"> که تو را به راست</w:t>
      </w:r>
      <w:r w:rsidR="00873281">
        <w:rPr>
          <w:rtl/>
          <w:lang w:bidi="fa-IR"/>
        </w:rPr>
        <w:t>ی</w:t>
      </w:r>
      <w:r>
        <w:rPr>
          <w:rtl/>
          <w:lang w:bidi="fa-IR"/>
        </w:rPr>
        <w:t xml:space="preserve"> فرستاده است</w:t>
      </w:r>
      <w:r w:rsidR="00187BE4">
        <w:rPr>
          <w:rtl/>
          <w:lang w:bidi="fa-IR"/>
        </w:rPr>
        <w:t xml:space="preserve">، </w:t>
      </w:r>
      <w:r>
        <w:rPr>
          <w:rtl/>
          <w:lang w:bidi="fa-IR"/>
        </w:rPr>
        <w:t>که هرگز از مال خود کس</w:t>
      </w:r>
      <w:r w:rsidR="00873281">
        <w:rPr>
          <w:rtl/>
          <w:lang w:bidi="fa-IR"/>
        </w:rPr>
        <w:t>ی</w:t>
      </w:r>
      <w:r>
        <w:rPr>
          <w:rtl/>
          <w:lang w:bidi="fa-IR"/>
        </w:rPr>
        <w:t xml:space="preserve"> را برنگردان</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w:t>
      </w:r>
      <w:r w:rsidR="00873281">
        <w:rPr>
          <w:rtl/>
          <w:lang w:bidi="fa-IR"/>
        </w:rPr>
        <w:t xml:space="preserve"> </w:t>
      </w:r>
      <w:r>
        <w:rPr>
          <w:rtl/>
          <w:lang w:bidi="fa-IR"/>
        </w:rPr>
        <w:t>است که</w:t>
      </w:r>
      <w:r w:rsidR="00187BE4">
        <w:rPr>
          <w:rtl/>
          <w:lang w:bidi="fa-IR"/>
        </w:rPr>
        <w:t xml:space="preserve">، </w:t>
      </w:r>
      <w:r>
        <w:rPr>
          <w:rtl/>
          <w:lang w:bidi="fa-IR"/>
        </w:rPr>
        <w:t xml:space="preserve">خوردن مال </w:t>
      </w:r>
      <w:r w:rsidR="00873281">
        <w:rPr>
          <w:rtl/>
          <w:lang w:bidi="fa-IR"/>
        </w:rPr>
        <w:t>ی</w:t>
      </w:r>
      <w:r>
        <w:rPr>
          <w:rtl/>
          <w:lang w:bidi="fa-IR"/>
        </w:rPr>
        <w:t>ت</w:t>
      </w:r>
      <w:r w:rsidR="00873281">
        <w:rPr>
          <w:rtl/>
          <w:lang w:bidi="fa-IR"/>
        </w:rPr>
        <w:t>ی</w:t>
      </w:r>
      <w:r>
        <w:rPr>
          <w:rtl/>
          <w:lang w:bidi="fa-IR"/>
        </w:rPr>
        <w:t>م به ناحق از جمله گناهان کب</w:t>
      </w:r>
      <w:r w:rsidR="00873281">
        <w:rPr>
          <w:rtl/>
          <w:lang w:bidi="fa-IR"/>
        </w:rPr>
        <w:t>ی</w:t>
      </w:r>
      <w:r>
        <w:rPr>
          <w:rtl/>
          <w:lang w:bidi="fa-IR"/>
        </w:rPr>
        <w:t>ره است</w:t>
      </w:r>
      <w:r w:rsidR="00187BE4">
        <w:rPr>
          <w:rtl/>
          <w:lang w:bidi="fa-IR"/>
        </w:rPr>
        <w:t xml:space="preserve">. </w:t>
      </w: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نگاهدار</w:t>
      </w:r>
      <w:r w:rsidR="00873281">
        <w:rPr>
          <w:rtl/>
          <w:lang w:bidi="fa-IR"/>
        </w:rPr>
        <w:t>ی</w:t>
      </w:r>
      <w:r>
        <w:rPr>
          <w:rtl/>
          <w:lang w:bidi="fa-IR"/>
        </w:rPr>
        <w:t xml:space="preserve"> کند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و او را نفقه دهد</w:t>
      </w:r>
      <w:r w:rsidR="00187BE4">
        <w:rPr>
          <w:rtl/>
          <w:lang w:bidi="fa-IR"/>
        </w:rPr>
        <w:t xml:space="preserve">، </w:t>
      </w:r>
      <w:r>
        <w:rPr>
          <w:rtl/>
          <w:lang w:bidi="fa-IR"/>
        </w:rPr>
        <w:t>من و او در بهشت مانند ا</w:t>
      </w:r>
      <w:r w:rsidR="00873281">
        <w:rPr>
          <w:rtl/>
          <w:lang w:bidi="fa-IR"/>
        </w:rPr>
        <w:t>ی</w:t>
      </w:r>
      <w:r>
        <w:rPr>
          <w:rtl/>
          <w:lang w:bidi="fa-IR"/>
        </w:rPr>
        <w:t>ن دو انگشت با هم باش</w:t>
      </w:r>
      <w:r w:rsidR="00873281">
        <w:rPr>
          <w:rtl/>
          <w:lang w:bidi="fa-IR"/>
        </w:rPr>
        <w:t>ی</w:t>
      </w:r>
      <w:r>
        <w:rPr>
          <w:rtl/>
          <w:lang w:bidi="fa-IR"/>
        </w:rPr>
        <w:t>م</w:t>
      </w:r>
      <w:r w:rsidR="00187BE4">
        <w:rPr>
          <w:rtl/>
          <w:lang w:bidi="fa-IR"/>
        </w:rPr>
        <w:t xml:space="preserve">. </w:t>
      </w:r>
      <w:r>
        <w:rPr>
          <w:rtl/>
          <w:lang w:bidi="fa-IR"/>
        </w:rPr>
        <w:t>و اشاره به انگشت شهادت و م</w:t>
      </w:r>
      <w:r w:rsidR="00873281">
        <w:rPr>
          <w:rtl/>
          <w:lang w:bidi="fa-IR"/>
        </w:rPr>
        <w:t>ی</w:t>
      </w:r>
      <w:r>
        <w:rPr>
          <w:rtl/>
          <w:lang w:bidi="fa-IR"/>
        </w:rPr>
        <w:t>ان فرمود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هرکه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در ع</w:t>
      </w:r>
      <w:r w:rsidR="00873281">
        <w:rPr>
          <w:rtl/>
          <w:lang w:bidi="fa-IR"/>
        </w:rPr>
        <w:t>ی</w:t>
      </w:r>
      <w:r>
        <w:rPr>
          <w:rtl/>
          <w:lang w:bidi="fa-IR"/>
        </w:rPr>
        <w:t>ال خود داخل کند و خرج او را بدهد</w:t>
      </w:r>
      <w:r w:rsidR="00187BE4">
        <w:rPr>
          <w:rtl/>
          <w:lang w:bidi="fa-IR"/>
        </w:rPr>
        <w:t xml:space="preserve">، </w:t>
      </w:r>
      <w:r>
        <w:rPr>
          <w:rtl/>
          <w:lang w:bidi="fa-IR"/>
        </w:rPr>
        <w:t>تا او مستغن</w:t>
      </w:r>
      <w:r w:rsidR="00873281">
        <w:rPr>
          <w:rtl/>
          <w:lang w:bidi="fa-IR"/>
        </w:rPr>
        <w:t>ی</w:t>
      </w:r>
      <w:r>
        <w:rPr>
          <w:rtl/>
          <w:lang w:bidi="fa-IR"/>
        </w:rPr>
        <w:t xml:space="preserve"> شود از او</w:t>
      </w:r>
      <w:r w:rsidR="00187BE4">
        <w:rPr>
          <w:rtl/>
          <w:lang w:bidi="fa-IR"/>
        </w:rPr>
        <w:t xml:space="preserve">، </w:t>
      </w:r>
      <w:r>
        <w:rPr>
          <w:rtl/>
          <w:lang w:bidi="fa-IR"/>
        </w:rPr>
        <w:t>خدا بهشت را بر او واجب گرداند</w:t>
      </w:r>
      <w:r w:rsidR="00187BE4">
        <w:rPr>
          <w:rtl/>
          <w:lang w:bidi="fa-IR"/>
        </w:rPr>
        <w:t xml:space="preserve">، </w:t>
      </w:r>
      <w:r>
        <w:rPr>
          <w:rtl/>
          <w:lang w:bidi="fa-IR"/>
        </w:rPr>
        <w:t>چنانچه برا</w:t>
      </w:r>
      <w:r w:rsidR="00873281">
        <w:rPr>
          <w:rtl/>
          <w:lang w:bidi="fa-IR"/>
        </w:rPr>
        <w:t>ی</w:t>
      </w:r>
      <w:r>
        <w:rPr>
          <w:rtl/>
          <w:lang w:bidi="fa-IR"/>
        </w:rPr>
        <w:t xml:space="preserve"> خورنده مال </w:t>
      </w:r>
      <w:r w:rsidR="00873281">
        <w:rPr>
          <w:rtl/>
          <w:lang w:bidi="fa-IR"/>
        </w:rPr>
        <w:t>ی</w:t>
      </w:r>
      <w:r>
        <w:rPr>
          <w:rtl/>
          <w:lang w:bidi="fa-IR"/>
        </w:rPr>
        <w:t>ت</w:t>
      </w:r>
      <w:r w:rsidR="00873281">
        <w:rPr>
          <w:rtl/>
          <w:lang w:bidi="fa-IR"/>
        </w:rPr>
        <w:t>ی</w:t>
      </w:r>
      <w:r>
        <w:rPr>
          <w:rtl/>
          <w:lang w:bidi="fa-IR"/>
        </w:rPr>
        <w:t>م جهنّم را واجب گردان</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مرد مؤمن و زن مؤمنه</w:t>
      </w:r>
      <w:r w:rsidR="00873281">
        <w:rPr>
          <w:rtl/>
          <w:lang w:bidi="fa-IR"/>
        </w:rPr>
        <w:t xml:space="preserve"> </w:t>
      </w:r>
      <w:r>
        <w:rPr>
          <w:rtl/>
          <w:lang w:bidi="fa-IR"/>
        </w:rPr>
        <w:t>ا</w:t>
      </w:r>
      <w:r w:rsidR="00873281">
        <w:rPr>
          <w:rtl/>
          <w:lang w:bidi="fa-IR"/>
        </w:rPr>
        <w:t>ی</w:t>
      </w:r>
      <w:r>
        <w:rPr>
          <w:rtl/>
          <w:lang w:bidi="fa-IR"/>
        </w:rPr>
        <w:t xml:space="preserve"> که دست بر سر </w:t>
      </w:r>
      <w:r w:rsidR="00873281">
        <w:rPr>
          <w:rtl/>
          <w:lang w:bidi="fa-IR"/>
        </w:rPr>
        <w:t>ی</w:t>
      </w:r>
      <w:r>
        <w:rPr>
          <w:rtl/>
          <w:lang w:bidi="fa-IR"/>
        </w:rPr>
        <w:t>ت</w:t>
      </w:r>
      <w:r w:rsidR="00873281">
        <w:rPr>
          <w:rtl/>
          <w:lang w:bidi="fa-IR"/>
        </w:rPr>
        <w:t>ی</w:t>
      </w:r>
      <w:r>
        <w:rPr>
          <w:rtl/>
          <w:lang w:bidi="fa-IR"/>
        </w:rPr>
        <w:t>م بکشد از رو</w:t>
      </w:r>
      <w:r w:rsidR="00873281">
        <w:rPr>
          <w:rtl/>
          <w:lang w:bidi="fa-IR"/>
        </w:rPr>
        <w:t>ی</w:t>
      </w:r>
      <w:r>
        <w:rPr>
          <w:rtl/>
          <w:lang w:bidi="fa-IR"/>
        </w:rPr>
        <w:t xml:space="preserve"> ترحَّم</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به هر مو</w:t>
      </w:r>
      <w:r w:rsidR="00873281">
        <w:rPr>
          <w:rtl/>
          <w:lang w:bidi="fa-IR"/>
        </w:rPr>
        <w:t>یی</w:t>
      </w:r>
      <w:r w:rsidR="00187BE4">
        <w:rPr>
          <w:rtl/>
          <w:lang w:bidi="fa-IR"/>
        </w:rPr>
        <w:t xml:space="preserve">، </w:t>
      </w:r>
      <w:r>
        <w:rPr>
          <w:rtl/>
          <w:lang w:bidi="fa-IR"/>
        </w:rPr>
        <w:t>که دستش بر آن م</w:t>
      </w:r>
      <w:r w:rsidR="00873281">
        <w:rPr>
          <w:rtl/>
          <w:lang w:bidi="fa-IR"/>
        </w:rPr>
        <w:t xml:space="preserve">ی </w:t>
      </w:r>
      <w:r>
        <w:rPr>
          <w:rtl/>
          <w:lang w:bidi="fa-IR"/>
        </w:rPr>
        <w:t>گردد حسنه</w:t>
      </w:r>
      <w:r w:rsidR="00873281">
        <w:rPr>
          <w:rtl/>
          <w:lang w:bidi="fa-IR"/>
        </w:rPr>
        <w:t xml:space="preserve"> </w:t>
      </w:r>
      <w:r>
        <w:rPr>
          <w:rtl/>
          <w:lang w:bidi="fa-IR"/>
        </w:rPr>
        <w:t>ا</w:t>
      </w:r>
      <w:r w:rsidR="00873281">
        <w:rPr>
          <w:rtl/>
          <w:lang w:bidi="fa-IR"/>
        </w:rPr>
        <w:t>ی</w:t>
      </w:r>
      <w:r>
        <w:rPr>
          <w:rtl/>
          <w:lang w:bidi="fa-IR"/>
        </w:rPr>
        <w:t xml:space="preserve">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به هر مو</w:t>
      </w:r>
      <w:r w:rsidR="00873281">
        <w:rPr>
          <w:rtl/>
          <w:lang w:bidi="fa-IR"/>
        </w:rPr>
        <w:t>یی</w:t>
      </w:r>
      <w:r>
        <w:rPr>
          <w:rtl/>
          <w:lang w:bidi="fa-IR"/>
        </w:rPr>
        <w:t xml:space="preserve"> حق تعال</w:t>
      </w:r>
      <w:r w:rsidR="00873281">
        <w:rPr>
          <w:rtl/>
          <w:lang w:bidi="fa-IR"/>
        </w:rPr>
        <w:t>ی</w:t>
      </w:r>
      <w:r>
        <w:rPr>
          <w:rtl/>
          <w:lang w:bidi="fa-IR"/>
        </w:rPr>
        <w:t xml:space="preserve"> نور</w:t>
      </w:r>
      <w:r w:rsidR="00873281">
        <w:rPr>
          <w:rtl/>
          <w:lang w:bidi="fa-IR"/>
        </w:rPr>
        <w:t>ی</w:t>
      </w:r>
      <w:r>
        <w:rPr>
          <w:rtl/>
          <w:lang w:bidi="fa-IR"/>
        </w:rPr>
        <w:t xml:space="preserve"> کرامت فرما</w:t>
      </w:r>
      <w:r w:rsidR="00873281">
        <w:rPr>
          <w:rtl/>
          <w:lang w:bidi="fa-IR"/>
        </w:rPr>
        <w:t>ی</w:t>
      </w:r>
      <w:r>
        <w:rPr>
          <w:rtl/>
          <w:lang w:bidi="fa-IR"/>
        </w:rPr>
        <w:t>د در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از سنگ</w:t>
      </w:r>
      <w:r w:rsidR="00873281">
        <w:rPr>
          <w:rtl/>
          <w:lang w:bidi="fa-IR"/>
        </w:rPr>
        <w:t>ی</w:t>
      </w:r>
      <w:r>
        <w:rPr>
          <w:rtl/>
          <w:lang w:bidi="fa-IR"/>
        </w:rPr>
        <w:t>ن</w:t>
      </w:r>
      <w:r w:rsidR="00873281">
        <w:rPr>
          <w:rtl/>
          <w:lang w:bidi="fa-IR"/>
        </w:rPr>
        <w:t>ی</w:t>
      </w:r>
      <w:r>
        <w:rPr>
          <w:rtl/>
          <w:lang w:bidi="fa-IR"/>
        </w:rPr>
        <w:t xml:space="preserve"> دل خود آزرده باشد</w:t>
      </w:r>
      <w:r w:rsidR="00187BE4">
        <w:rPr>
          <w:rtl/>
          <w:lang w:bidi="fa-IR"/>
        </w:rPr>
        <w:t xml:space="preserve">، </w:t>
      </w:r>
      <w:r>
        <w:rPr>
          <w:rtl/>
          <w:lang w:bidi="fa-IR"/>
        </w:rPr>
        <w:t>خواهد دلش نرم گردد</w:t>
      </w:r>
      <w:r w:rsidR="00187BE4">
        <w:rPr>
          <w:rtl/>
          <w:lang w:bidi="fa-IR"/>
        </w:rPr>
        <w:t xml:space="preserve">،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را نزد</w:t>
      </w:r>
      <w:r w:rsidR="00873281">
        <w:rPr>
          <w:rtl/>
          <w:lang w:bidi="fa-IR"/>
        </w:rPr>
        <w:t>ی</w:t>
      </w:r>
      <w:r>
        <w:rPr>
          <w:rtl/>
          <w:lang w:bidi="fa-IR"/>
        </w:rPr>
        <w:t>ک خود بخواند و با او مهربان</w:t>
      </w:r>
      <w:r w:rsidR="00873281">
        <w:rPr>
          <w:rtl/>
          <w:lang w:bidi="fa-IR"/>
        </w:rPr>
        <w:t>ی</w:t>
      </w:r>
      <w:r>
        <w:rPr>
          <w:rtl/>
          <w:lang w:bidi="fa-IR"/>
        </w:rPr>
        <w:t xml:space="preserve"> کند و بر سر خوان خود بنشاند و از رو</w:t>
      </w:r>
      <w:r w:rsidR="00873281">
        <w:rPr>
          <w:rtl/>
          <w:lang w:bidi="fa-IR"/>
        </w:rPr>
        <w:t>ی</w:t>
      </w:r>
      <w:r>
        <w:rPr>
          <w:rtl/>
          <w:lang w:bidi="fa-IR"/>
        </w:rPr>
        <w:t xml:space="preserve"> شفقت دست بر سرش بمالد</w:t>
      </w:r>
      <w:r w:rsidR="00187BE4">
        <w:rPr>
          <w:rtl/>
          <w:lang w:bidi="fa-IR"/>
        </w:rPr>
        <w:t xml:space="preserve">، </w:t>
      </w:r>
      <w:r>
        <w:rPr>
          <w:rtl/>
          <w:lang w:bidi="fa-IR"/>
        </w:rPr>
        <w:t>به درست</w:t>
      </w:r>
      <w:r w:rsidR="00873281">
        <w:rPr>
          <w:rtl/>
          <w:lang w:bidi="fa-IR"/>
        </w:rPr>
        <w:t>ی</w:t>
      </w:r>
      <w:r>
        <w:rPr>
          <w:rtl/>
          <w:lang w:bidi="fa-IR"/>
        </w:rPr>
        <w:t xml:space="preserve"> که </w:t>
      </w:r>
      <w:r w:rsidR="00873281">
        <w:rPr>
          <w:rtl/>
          <w:lang w:bidi="fa-IR"/>
        </w:rPr>
        <w:t>ی</w:t>
      </w:r>
      <w:r>
        <w:rPr>
          <w:rtl/>
          <w:lang w:bidi="fa-IR"/>
        </w:rPr>
        <w:t>ت</w:t>
      </w:r>
      <w:r w:rsidR="00873281">
        <w:rPr>
          <w:rtl/>
          <w:lang w:bidi="fa-IR"/>
        </w:rPr>
        <w:t>ی</w:t>
      </w:r>
      <w:r>
        <w:rPr>
          <w:rtl/>
          <w:lang w:bidi="fa-IR"/>
        </w:rPr>
        <w:t>م را بر مردم حق عظ</w:t>
      </w:r>
      <w:r w:rsidR="00873281">
        <w:rPr>
          <w:rtl/>
          <w:lang w:bidi="fa-IR"/>
        </w:rPr>
        <w:t>ی</w:t>
      </w:r>
      <w:r>
        <w:rPr>
          <w:rtl/>
          <w:lang w:bidi="fa-IR"/>
        </w:rPr>
        <w:t>م هست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چون </w:t>
      </w:r>
      <w:r w:rsidR="00873281">
        <w:rPr>
          <w:rtl/>
          <w:lang w:bidi="fa-IR"/>
        </w:rPr>
        <w:t>ی</w:t>
      </w:r>
      <w:r>
        <w:rPr>
          <w:rtl/>
          <w:lang w:bidi="fa-IR"/>
        </w:rPr>
        <w:t>ت</w:t>
      </w:r>
      <w:r w:rsidR="00873281">
        <w:rPr>
          <w:rtl/>
          <w:lang w:bidi="fa-IR"/>
        </w:rPr>
        <w:t>ی</w:t>
      </w:r>
      <w:r>
        <w:rPr>
          <w:rtl/>
          <w:lang w:bidi="fa-IR"/>
        </w:rPr>
        <w:t>م</w:t>
      </w:r>
      <w:r w:rsidR="00873281">
        <w:rPr>
          <w:rtl/>
          <w:lang w:bidi="fa-IR"/>
        </w:rPr>
        <w:t>ی</w:t>
      </w:r>
      <w:r>
        <w:rPr>
          <w:rtl/>
          <w:lang w:bidi="fa-IR"/>
        </w:rPr>
        <w:t xml:space="preserve"> بگر</w:t>
      </w:r>
      <w:r w:rsidR="00873281">
        <w:rPr>
          <w:rtl/>
          <w:lang w:bidi="fa-IR"/>
        </w:rPr>
        <w:t>ی</w:t>
      </w:r>
      <w:r>
        <w:rPr>
          <w:rtl/>
          <w:lang w:bidi="fa-IR"/>
        </w:rPr>
        <w:t>د عرش اله</w:t>
      </w:r>
      <w:r w:rsidR="00873281">
        <w:rPr>
          <w:rtl/>
          <w:lang w:bidi="fa-IR"/>
        </w:rPr>
        <w:t>ی</w:t>
      </w:r>
      <w:r>
        <w:rPr>
          <w:rtl/>
          <w:lang w:bidi="fa-IR"/>
        </w:rPr>
        <w:t xml:space="preserve"> برا</w:t>
      </w:r>
      <w:r w:rsidR="00873281">
        <w:rPr>
          <w:rtl/>
          <w:lang w:bidi="fa-IR"/>
        </w:rPr>
        <w:t>ی</w:t>
      </w:r>
      <w:r>
        <w:rPr>
          <w:rtl/>
          <w:lang w:bidi="fa-IR"/>
        </w:rPr>
        <w:t xml:space="preserve"> او بلرزد</w:t>
      </w:r>
      <w:r w:rsidR="00187BE4">
        <w:rPr>
          <w:rtl/>
          <w:lang w:bidi="fa-IR"/>
        </w:rPr>
        <w:t xml:space="preserve">، </w:t>
      </w:r>
      <w:r>
        <w:rPr>
          <w:rtl/>
          <w:lang w:bidi="fa-IR"/>
        </w:rPr>
        <w:t>پس پروردگار عالم فرما</w:t>
      </w:r>
      <w:r w:rsidR="00873281">
        <w:rPr>
          <w:rtl/>
          <w:lang w:bidi="fa-IR"/>
        </w:rPr>
        <w:t>ی</w:t>
      </w:r>
      <w:r>
        <w:rPr>
          <w:rtl/>
          <w:lang w:bidi="fa-IR"/>
        </w:rPr>
        <w:t>د که ک</w:t>
      </w:r>
      <w:r w:rsidR="00873281">
        <w:rPr>
          <w:rtl/>
          <w:lang w:bidi="fa-IR"/>
        </w:rPr>
        <w:t>ی</w:t>
      </w:r>
      <w:r>
        <w:rPr>
          <w:rtl/>
          <w:lang w:bidi="fa-IR"/>
        </w:rPr>
        <w:t>ست آن که به گر</w:t>
      </w:r>
      <w:r w:rsidR="00873281">
        <w:rPr>
          <w:rtl/>
          <w:lang w:bidi="fa-IR"/>
        </w:rPr>
        <w:t>ی</w:t>
      </w:r>
      <w:r>
        <w:rPr>
          <w:rtl/>
          <w:lang w:bidi="fa-IR"/>
        </w:rPr>
        <w:t>ه آورده است ا</w:t>
      </w:r>
      <w:r w:rsidR="00873281">
        <w:rPr>
          <w:rtl/>
          <w:lang w:bidi="fa-IR"/>
        </w:rPr>
        <w:t>ی</w:t>
      </w:r>
      <w:r>
        <w:rPr>
          <w:rtl/>
          <w:lang w:bidi="fa-IR"/>
        </w:rPr>
        <w:t>ن بنده مرا که پدرش و مادرش را گرفته</w:t>
      </w:r>
      <w:r w:rsidR="00873281">
        <w:rPr>
          <w:rtl/>
          <w:lang w:bidi="fa-IR"/>
        </w:rPr>
        <w:t xml:space="preserve"> </w:t>
      </w:r>
      <w:r>
        <w:rPr>
          <w:rtl/>
          <w:lang w:bidi="fa-IR"/>
        </w:rPr>
        <w:t>ام</w:t>
      </w:r>
      <w:r w:rsidR="00187BE4">
        <w:rPr>
          <w:rtl/>
          <w:lang w:bidi="fa-IR"/>
        </w:rPr>
        <w:t xml:space="preserve">؟ </w:t>
      </w:r>
      <w:r>
        <w:rPr>
          <w:rtl/>
          <w:lang w:bidi="fa-IR"/>
        </w:rPr>
        <w:t>به عزّت و جلال خودم سوگند م</w:t>
      </w:r>
      <w:r w:rsidR="00873281">
        <w:rPr>
          <w:rtl/>
          <w:lang w:bidi="fa-IR"/>
        </w:rPr>
        <w:t xml:space="preserve">ی </w:t>
      </w:r>
      <w:r>
        <w:rPr>
          <w:rtl/>
          <w:lang w:bidi="fa-IR"/>
        </w:rPr>
        <w:t>خورم که ه</w:t>
      </w:r>
      <w:r w:rsidR="00873281">
        <w:rPr>
          <w:rtl/>
          <w:lang w:bidi="fa-IR"/>
        </w:rPr>
        <w:t>ی</w:t>
      </w:r>
      <w:r>
        <w:rPr>
          <w:rtl/>
          <w:lang w:bidi="fa-IR"/>
        </w:rPr>
        <w:t>چ بنده</w:t>
      </w:r>
      <w:r w:rsidR="00873281">
        <w:rPr>
          <w:rtl/>
          <w:lang w:bidi="fa-IR"/>
        </w:rPr>
        <w:t xml:space="preserve"> </w:t>
      </w:r>
      <w:r>
        <w:rPr>
          <w:rtl/>
          <w:lang w:bidi="fa-IR"/>
        </w:rPr>
        <w:t>ا</w:t>
      </w:r>
      <w:r w:rsidR="00873281">
        <w:rPr>
          <w:rtl/>
          <w:lang w:bidi="fa-IR"/>
        </w:rPr>
        <w:t>ی</w:t>
      </w:r>
      <w:r>
        <w:rPr>
          <w:rtl/>
          <w:lang w:bidi="fa-IR"/>
        </w:rPr>
        <w:t xml:space="preserve"> او را ساکن نگرداند مگر آن</w:t>
      </w:r>
      <w:r w:rsidR="00873281">
        <w:rPr>
          <w:rtl/>
          <w:lang w:bidi="fa-IR"/>
        </w:rPr>
        <w:t xml:space="preserve"> </w:t>
      </w:r>
      <w:r>
        <w:rPr>
          <w:rtl/>
          <w:lang w:bidi="fa-IR"/>
        </w:rPr>
        <w:t>که بهشت را برا</w:t>
      </w:r>
      <w:r w:rsidR="00873281">
        <w:rPr>
          <w:rtl/>
          <w:lang w:bidi="fa-IR"/>
        </w:rPr>
        <w:t>ی</w:t>
      </w:r>
      <w:r>
        <w:rPr>
          <w:rtl/>
          <w:lang w:bidi="fa-IR"/>
        </w:rPr>
        <w:t xml:space="preserve"> او واجب گردانم</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در قرآن مج</w:t>
      </w:r>
      <w:r w:rsidR="00873281">
        <w:rPr>
          <w:rtl/>
          <w:lang w:bidi="fa-IR"/>
        </w:rPr>
        <w:t>ی</w:t>
      </w:r>
      <w:r>
        <w:rPr>
          <w:rtl/>
          <w:lang w:bidi="fa-IR"/>
        </w:rPr>
        <w:t>د برا</w:t>
      </w:r>
      <w:r w:rsidR="00873281">
        <w:rPr>
          <w:rtl/>
          <w:lang w:bidi="fa-IR"/>
        </w:rPr>
        <w:t>ی</w:t>
      </w:r>
      <w:r>
        <w:rPr>
          <w:rtl/>
          <w:lang w:bidi="fa-IR"/>
        </w:rPr>
        <w:t xml:space="preserve"> کس</w:t>
      </w:r>
      <w:r w:rsidR="00873281">
        <w:rPr>
          <w:rtl/>
          <w:lang w:bidi="fa-IR"/>
        </w:rPr>
        <w:t>ی</w:t>
      </w:r>
      <w:r>
        <w:rPr>
          <w:rtl/>
          <w:lang w:bidi="fa-IR"/>
        </w:rPr>
        <w:t xml:space="preserve"> که مال </w:t>
      </w:r>
      <w:r w:rsidR="00873281">
        <w:rPr>
          <w:rtl/>
          <w:lang w:bidi="fa-IR"/>
        </w:rPr>
        <w:t>ی</w:t>
      </w:r>
      <w:r>
        <w:rPr>
          <w:rtl/>
          <w:lang w:bidi="fa-IR"/>
        </w:rPr>
        <w:t>ت</w:t>
      </w:r>
      <w:r w:rsidR="00873281">
        <w:rPr>
          <w:rtl/>
          <w:lang w:bidi="fa-IR"/>
        </w:rPr>
        <w:t>ی</w:t>
      </w:r>
      <w:r>
        <w:rPr>
          <w:rtl/>
          <w:lang w:bidi="fa-IR"/>
        </w:rPr>
        <w:t>م را به نا حق بخورد</w:t>
      </w:r>
      <w:r w:rsidR="00187BE4">
        <w:rPr>
          <w:rtl/>
          <w:lang w:bidi="fa-IR"/>
        </w:rPr>
        <w:t xml:space="preserve">، </w:t>
      </w:r>
      <w:r>
        <w:rPr>
          <w:rtl/>
          <w:lang w:bidi="fa-IR"/>
        </w:rPr>
        <w:t>دو عقاب مقرر ساخته</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عذاب جهنّم در آخرت و د</w:t>
      </w:r>
      <w:r w:rsidR="00873281">
        <w:rPr>
          <w:rtl/>
          <w:lang w:bidi="fa-IR"/>
        </w:rPr>
        <w:t>ی</w:t>
      </w:r>
      <w:r>
        <w:rPr>
          <w:rtl/>
          <w:lang w:bidi="fa-IR"/>
        </w:rPr>
        <w:t>گر</w:t>
      </w:r>
      <w:r w:rsidR="00873281">
        <w:rPr>
          <w:rtl/>
          <w:lang w:bidi="fa-IR"/>
        </w:rPr>
        <w:t>ی</w:t>
      </w:r>
      <w:r>
        <w:rPr>
          <w:rtl/>
          <w:lang w:bidi="fa-IR"/>
        </w:rPr>
        <w:t xml:space="preserve"> آن</w:t>
      </w:r>
      <w:r w:rsidR="00873281">
        <w:rPr>
          <w:rtl/>
          <w:lang w:bidi="fa-IR"/>
        </w:rPr>
        <w:t xml:space="preserve"> </w:t>
      </w:r>
      <w:r>
        <w:rPr>
          <w:rtl/>
          <w:lang w:bidi="fa-IR"/>
        </w:rPr>
        <w:t>که در دن</w:t>
      </w:r>
      <w:r w:rsidR="00873281">
        <w:rPr>
          <w:rtl/>
          <w:lang w:bidi="fa-IR"/>
        </w:rPr>
        <w:t>ی</w:t>
      </w:r>
      <w:r>
        <w:rPr>
          <w:rtl/>
          <w:lang w:bidi="fa-IR"/>
        </w:rPr>
        <w:t xml:space="preserve">ا بعد از او با </w:t>
      </w:r>
      <w:r w:rsidR="00873281">
        <w:rPr>
          <w:rtl/>
          <w:lang w:bidi="fa-IR"/>
        </w:rPr>
        <w:t>ی</w:t>
      </w:r>
      <w:r>
        <w:rPr>
          <w:rtl/>
          <w:lang w:bidi="fa-IR"/>
        </w:rPr>
        <w:t>ت</w:t>
      </w:r>
      <w:r w:rsidR="00873281">
        <w:rPr>
          <w:rtl/>
          <w:lang w:bidi="fa-IR"/>
        </w:rPr>
        <w:t>ی</w:t>
      </w:r>
      <w:r>
        <w:rPr>
          <w:rtl/>
          <w:lang w:bidi="fa-IR"/>
        </w:rPr>
        <w:t>مان او بکنند</w:t>
      </w:r>
      <w:r w:rsidR="00187BE4">
        <w:rPr>
          <w:rtl/>
          <w:lang w:bidi="fa-IR"/>
        </w:rPr>
        <w:t xml:space="preserve">، </w:t>
      </w:r>
      <w:r>
        <w:rPr>
          <w:rtl/>
          <w:lang w:bidi="fa-IR"/>
        </w:rPr>
        <w:t xml:space="preserve">آنچه با </w:t>
      </w:r>
      <w:r w:rsidR="00873281">
        <w:rPr>
          <w:rtl/>
          <w:lang w:bidi="fa-IR"/>
        </w:rPr>
        <w:t>ی</w:t>
      </w:r>
      <w:r>
        <w:rPr>
          <w:rtl/>
          <w:lang w:bidi="fa-IR"/>
        </w:rPr>
        <w:t>ت</w:t>
      </w:r>
      <w:r w:rsidR="00873281">
        <w:rPr>
          <w:rtl/>
          <w:lang w:bidi="fa-IR"/>
        </w:rPr>
        <w:t>ی</w:t>
      </w:r>
      <w:r>
        <w:rPr>
          <w:rtl/>
          <w:lang w:bidi="fa-IR"/>
        </w:rPr>
        <w:t>مان د</w:t>
      </w:r>
      <w:r w:rsidR="00873281">
        <w:rPr>
          <w:rtl/>
          <w:lang w:bidi="fa-IR"/>
        </w:rPr>
        <w:t>ی</w:t>
      </w:r>
      <w:r>
        <w:rPr>
          <w:rtl/>
          <w:lang w:bidi="fa-IR"/>
        </w:rPr>
        <w:t>گران کرده باشد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جماعت</w:t>
      </w:r>
      <w:r w:rsidR="00873281">
        <w:rPr>
          <w:rtl/>
          <w:lang w:bidi="fa-IR"/>
        </w:rPr>
        <w:t>ی</w:t>
      </w:r>
      <w:r>
        <w:rPr>
          <w:rtl/>
          <w:lang w:bidi="fa-IR"/>
        </w:rPr>
        <w:t xml:space="preserve"> را از قبرها محشور گرداند که از دهن</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آتش شعله</w:t>
      </w:r>
      <w:r w:rsidR="00873281">
        <w:rPr>
          <w:rtl/>
          <w:lang w:bidi="fa-IR"/>
        </w:rPr>
        <w:t xml:space="preserve"> </w:t>
      </w:r>
      <w:r>
        <w:rPr>
          <w:rtl/>
          <w:lang w:bidi="fa-IR"/>
        </w:rPr>
        <w:t>ور باشد و آن</w:t>
      </w:r>
      <w:r w:rsidR="00873281">
        <w:rPr>
          <w:rtl/>
          <w:lang w:bidi="fa-IR"/>
        </w:rPr>
        <w:t xml:space="preserve"> </w:t>
      </w:r>
      <w:r>
        <w:rPr>
          <w:rtl/>
          <w:lang w:bidi="fa-IR"/>
        </w:rPr>
        <w:t>ها جماعت</w:t>
      </w:r>
      <w:r w:rsidR="00873281">
        <w:rPr>
          <w:rtl/>
          <w:lang w:bidi="fa-IR"/>
        </w:rPr>
        <w:t>ی</w:t>
      </w:r>
      <w:r>
        <w:rPr>
          <w:rtl/>
          <w:lang w:bidi="fa-IR"/>
        </w:rPr>
        <w:t xml:space="preserve"> باشند که مال </w:t>
      </w:r>
      <w:r w:rsidR="00873281">
        <w:rPr>
          <w:rtl/>
          <w:lang w:bidi="fa-IR"/>
        </w:rPr>
        <w:t>ی</w:t>
      </w:r>
      <w:r>
        <w:rPr>
          <w:rtl/>
          <w:lang w:bidi="fa-IR"/>
        </w:rPr>
        <w:t>ت</w:t>
      </w:r>
      <w:r w:rsidR="00873281">
        <w:rPr>
          <w:rtl/>
          <w:lang w:bidi="fa-IR"/>
        </w:rPr>
        <w:t>ی</w:t>
      </w:r>
      <w:r>
        <w:rPr>
          <w:rtl/>
          <w:lang w:bidi="fa-IR"/>
        </w:rPr>
        <w:t>م را خورده باشند</w:t>
      </w:r>
      <w:r w:rsidR="00187BE4">
        <w:rPr>
          <w:rtl/>
          <w:lang w:bidi="fa-IR"/>
        </w:rPr>
        <w:t xml:space="preserve">، </w:t>
      </w:r>
      <w:r>
        <w:rPr>
          <w:rtl/>
          <w:lang w:bidi="fa-IR"/>
        </w:rPr>
        <w:t>چنانچه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آن جماعت</w:t>
      </w:r>
      <w:r w:rsidR="00873281">
        <w:rPr>
          <w:rtl/>
          <w:lang w:bidi="fa-IR"/>
        </w:rPr>
        <w:t>ی</w:t>
      </w:r>
      <w:r>
        <w:rPr>
          <w:rtl/>
          <w:lang w:bidi="fa-IR"/>
        </w:rPr>
        <w:t xml:space="preserve"> که مال </w:t>
      </w:r>
      <w:r w:rsidR="00873281">
        <w:rPr>
          <w:rtl/>
          <w:lang w:bidi="fa-IR"/>
        </w:rPr>
        <w:t>ی</w:t>
      </w:r>
      <w:r>
        <w:rPr>
          <w:rtl/>
          <w:lang w:bidi="fa-IR"/>
        </w:rPr>
        <w:t>ت</w:t>
      </w:r>
      <w:r w:rsidR="00873281">
        <w:rPr>
          <w:rtl/>
          <w:lang w:bidi="fa-IR"/>
        </w:rPr>
        <w:t>ی</w:t>
      </w:r>
      <w:r>
        <w:rPr>
          <w:rtl/>
          <w:lang w:bidi="fa-IR"/>
        </w:rPr>
        <w:t>م را به ظلم م</w:t>
      </w:r>
      <w:r w:rsidR="00873281">
        <w:rPr>
          <w:rtl/>
          <w:lang w:bidi="fa-IR"/>
        </w:rPr>
        <w:t xml:space="preserve">ی </w:t>
      </w:r>
      <w:r>
        <w:rPr>
          <w:rtl/>
          <w:lang w:bidi="fa-IR"/>
        </w:rPr>
        <w:t>خورند</w:t>
      </w:r>
      <w:r w:rsidR="00187BE4">
        <w:rPr>
          <w:rtl/>
          <w:lang w:bidi="fa-IR"/>
        </w:rPr>
        <w:t xml:space="preserve">، </w:t>
      </w:r>
      <w:r>
        <w:rPr>
          <w:rtl/>
          <w:lang w:bidi="fa-IR"/>
        </w:rPr>
        <w:t>نم</w:t>
      </w:r>
      <w:r w:rsidR="00873281">
        <w:rPr>
          <w:rtl/>
          <w:lang w:bidi="fa-IR"/>
        </w:rPr>
        <w:t xml:space="preserve">ی </w:t>
      </w:r>
      <w:r>
        <w:rPr>
          <w:rtl/>
          <w:lang w:bidi="fa-IR"/>
        </w:rPr>
        <w:t>خورند در شکم خود مگر آتش</w:t>
      </w:r>
      <w:r w:rsidR="00187BE4">
        <w:rPr>
          <w:rtl/>
          <w:lang w:bidi="fa-IR"/>
        </w:rPr>
        <w:t xml:space="preserve">، </w:t>
      </w:r>
      <w:r>
        <w:rPr>
          <w:rtl/>
          <w:lang w:bidi="fa-IR"/>
        </w:rPr>
        <w:t>و بزود</w:t>
      </w:r>
      <w:r w:rsidR="00873281">
        <w:rPr>
          <w:rtl/>
          <w:lang w:bidi="fa-IR"/>
        </w:rPr>
        <w:t>ی</w:t>
      </w:r>
      <w:r>
        <w:rPr>
          <w:rtl/>
          <w:lang w:bidi="fa-IR"/>
        </w:rPr>
        <w:t xml:space="preserve"> آتش افروز جهنّم گردند»</w:t>
      </w:r>
      <w:r w:rsidR="00187BE4">
        <w:rPr>
          <w:rtl/>
          <w:lang w:bidi="fa-IR"/>
        </w:rPr>
        <w:t xml:space="preserve">. </w:t>
      </w:r>
      <w:r>
        <w:rPr>
          <w:rtl/>
          <w:lang w:bidi="fa-IR"/>
        </w:rPr>
        <w:t>بدان که ول</w:t>
      </w:r>
      <w:r w:rsidR="00873281">
        <w:rPr>
          <w:rtl/>
          <w:lang w:bidi="fa-IR"/>
        </w:rPr>
        <w:t>ی</w:t>
      </w:r>
      <w:r>
        <w:rPr>
          <w:rtl/>
          <w:lang w:bidi="fa-IR"/>
        </w:rPr>
        <w:t xml:space="preserve"> </w:t>
      </w:r>
      <w:r w:rsidR="00873281">
        <w:rPr>
          <w:rtl/>
          <w:lang w:bidi="fa-IR"/>
        </w:rPr>
        <w:t>ی</w:t>
      </w:r>
      <w:r>
        <w:rPr>
          <w:rtl/>
          <w:lang w:bidi="fa-IR"/>
        </w:rPr>
        <w:t>ت</w:t>
      </w:r>
      <w:r w:rsidR="00873281">
        <w:rPr>
          <w:rtl/>
          <w:lang w:bidi="fa-IR"/>
        </w:rPr>
        <w:t>ی</w:t>
      </w:r>
      <w:r>
        <w:rPr>
          <w:rtl/>
          <w:lang w:bidi="fa-IR"/>
        </w:rPr>
        <w:t>م که تصرف در مال او م</w:t>
      </w:r>
      <w:r w:rsidR="00873281">
        <w:rPr>
          <w:rtl/>
          <w:lang w:bidi="fa-IR"/>
        </w:rPr>
        <w:t xml:space="preserve">ی </w:t>
      </w:r>
      <w:r>
        <w:rPr>
          <w:rtl/>
          <w:lang w:bidi="fa-IR"/>
        </w:rPr>
        <w:t>تواند نمود پدر است و جد پدر</w:t>
      </w:r>
      <w:r w:rsidR="00873281">
        <w:rPr>
          <w:rtl/>
          <w:lang w:bidi="fa-IR"/>
        </w:rPr>
        <w:t>ی</w:t>
      </w:r>
      <w:r>
        <w:rPr>
          <w:rtl/>
          <w:lang w:bidi="fa-IR"/>
        </w:rPr>
        <w:t xml:space="preserve"> و وص</w:t>
      </w:r>
      <w:r w:rsidR="00873281">
        <w:rPr>
          <w:rtl/>
          <w:lang w:bidi="fa-IR"/>
        </w:rPr>
        <w:t>ی</w:t>
      </w:r>
      <w:r>
        <w:rPr>
          <w:rtl/>
          <w:lang w:bidi="fa-IR"/>
        </w:rPr>
        <w:t xml:space="preserve"> که ا</w:t>
      </w:r>
      <w:r w:rsidR="00873281">
        <w:rPr>
          <w:rtl/>
          <w:lang w:bidi="fa-IR"/>
        </w:rPr>
        <w:t>ی</w:t>
      </w:r>
      <w:r>
        <w:rPr>
          <w:rtl/>
          <w:lang w:bidi="fa-IR"/>
        </w:rPr>
        <w:t>شان تع</w:t>
      </w:r>
      <w:r w:rsidR="00873281">
        <w:rPr>
          <w:rtl/>
          <w:lang w:bidi="fa-IR"/>
        </w:rPr>
        <w:t>یی</w:t>
      </w:r>
      <w:r>
        <w:rPr>
          <w:rtl/>
          <w:lang w:bidi="fa-IR"/>
        </w:rPr>
        <w:t>ن کرده باشند</w:t>
      </w:r>
      <w:r w:rsidR="00187BE4">
        <w:rPr>
          <w:rtl/>
          <w:lang w:bidi="fa-IR"/>
        </w:rPr>
        <w:t xml:space="preserve">، </w:t>
      </w:r>
      <w:r>
        <w:rPr>
          <w:rtl/>
          <w:lang w:bidi="fa-IR"/>
        </w:rPr>
        <w:t>اگر ا</w:t>
      </w:r>
      <w:r w:rsidR="00873281">
        <w:rPr>
          <w:rtl/>
          <w:lang w:bidi="fa-IR"/>
        </w:rPr>
        <w:t>ی</w:t>
      </w:r>
      <w:r>
        <w:rPr>
          <w:rtl/>
          <w:lang w:bidi="fa-IR"/>
        </w:rPr>
        <w:t>ن</w:t>
      </w:r>
      <w:r w:rsidR="00873281">
        <w:rPr>
          <w:rtl/>
          <w:lang w:bidi="fa-IR"/>
        </w:rPr>
        <w:t xml:space="preserve"> </w:t>
      </w:r>
      <w:r>
        <w:rPr>
          <w:rtl/>
          <w:lang w:bidi="fa-IR"/>
        </w:rPr>
        <w:t xml:space="preserve">ها نباشند حاکم شرع </w:t>
      </w:r>
      <w:r w:rsidR="00873281">
        <w:rPr>
          <w:rtl/>
          <w:lang w:bidi="fa-IR"/>
        </w:rPr>
        <w:t>ی</w:t>
      </w:r>
      <w:r>
        <w:rPr>
          <w:rtl/>
          <w:lang w:bidi="fa-IR"/>
        </w:rPr>
        <w:t>عن</w:t>
      </w:r>
      <w:r w:rsidR="00873281">
        <w:rPr>
          <w:rtl/>
          <w:lang w:bidi="fa-IR"/>
        </w:rPr>
        <w:t>ی</w:t>
      </w:r>
      <w:r>
        <w:rPr>
          <w:rtl/>
          <w:lang w:bidi="fa-IR"/>
        </w:rPr>
        <w:t xml:space="preserve"> امام</w:t>
      </w:r>
      <w:r w:rsidR="00510E8A" w:rsidRPr="00510E8A">
        <w:rPr>
          <w:rStyle w:val="libAlaemChar"/>
          <w:rtl/>
        </w:rPr>
        <w:t xml:space="preserve"> </w:t>
      </w:r>
      <w:r w:rsidR="005C3159" w:rsidRPr="005C3159">
        <w:rPr>
          <w:rStyle w:val="libAlaemChar"/>
          <w:rtl/>
        </w:rPr>
        <w:t>عليه‌السلام</w:t>
      </w:r>
      <w:r>
        <w:rPr>
          <w:rtl/>
          <w:lang w:bidi="fa-IR"/>
        </w:rPr>
        <w:t xml:space="preserve"> و کس</w:t>
      </w:r>
      <w:r w:rsidR="00873281">
        <w:rPr>
          <w:rtl/>
          <w:lang w:bidi="fa-IR"/>
        </w:rPr>
        <w:t>ی</w:t>
      </w:r>
      <w:r>
        <w:rPr>
          <w:rtl/>
          <w:lang w:bidi="fa-IR"/>
        </w:rPr>
        <w:t xml:space="preserve"> که آن حضرت تع</w:t>
      </w:r>
      <w:r w:rsidR="00873281">
        <w:rPr>
          <w:rtl/>
          <w:lang w:bidi="fa-IR"/>
        </w:rPr>
        <w:t>یی</w:t>
      </w:r>
      <w:r>
        <w:rPr>
          <w:rtl/>
          <w:lang w:bidi="fa-IR"/>
        </w:rPr>
        <w:t>ن فرموده باشد</w:t>
      </w:r>
      <w:r w:rsidR="00187BE4">
        <w:rPr>
          <w:rtl/>
          <w:lang w:bidi="fa-IR"/>
        </w:rPr>
        <w:t xml:space="preserve">. </w:t>
      </w:r>
      <w:r>
        <w:rPr>
          <w:rtl/>
          <w:lang w:bidi="fa-IR"/>
        </w:rPr>
        <w:t>اگر امام حاضر نباشد</w:t>
      </w:r>
      <w:r w:rsidR="00187BE4">
        <w:rPr>
          <w:rtl/>
          <w:lang w:bidi="fa-IR"/>
        </w:rPr>
        <w:t xml:space="preserve">، </w:t>
      </w:r>
      <w:r>
        <w:rPr>
          <w:rtl/>
          <w:lang w:bidi="fa-IR"/>
        </w:rPr>
        <w:t>اکثر علماء را اعتقاد آن است که مجتهد جامع الشرا</w:t>
      </w:r>
      <w:r w:rsidR="00873281">
        <w:rPr>
          <w:rtl/>
          <w:lang w:bidi="fa-IR"/>
        </w:rPr>
        <w:t>ی</w:t>
      </w:r>
      <w:r>
        <w:rPr>
          <w:rtl/>
          <w:lang w:bidi="fa-IR"/>
        </w:rPr>
        <w:t>ط تع</w:t>
      </w:r>
      <w:r w:rsidR="00873281">
        <w:rPr>
          <w:rtl/>
          <w:lang w:bidi="fa-IR"/>
        </w:rPr>
        <w:t>یی</w:t>
      </w:r>
      <w:r>
        <w:rPr>
          <w:rtl/>
          <w:lang w:bidi="fa-IR"/>
        </w:rPr>
        <w:t>ن م</w:t>
      </w:r>
      <w:r w:rsidR="00873281">
        <w:rPr>
          <w:rtl/>
          <w:lang w:bidi="fa-IR"/>
        </w:rPr>
        <w:t xml:space="preserve">ی </w:t>
      </w:r>
      <w:r>
        <w:rPr>
          <w:rtl/>
          <w:lang w:bidi="fa-IR"/>
        </w:rPr>
        <w:t xml:space="preserve">کند </w:t>
      </w:r>
      <w:r w:rsidR="00873281">
        <w:rPr>
          <w:rtl/>
          <w:lang w:bidi="fa-IR"/>
        </w:rPr>
        <w:t>ی</w:t>
      </w:r>
      <w:r>
        <w:rPr>
          <w:rtl/>
          <w:lang w:bidi="fa-IR"/>
        </w:rPr>
        <w:t>ا کس</w:t>
      </w:r>
      <w:r w:rsidR="00873281">
        <w:rPr>
          <w:rtl/>
          <w:lang w:bidi="fa-IR"/>
        </w:rPr>
        <w:t>ی</w:t>
      </w:r>
      <w:r>
        <w:rPr>
          <w:rtl/>
          <w:lang w:bidi="fa-IR"/>
        </w:rPr>
        <w:t xml:space="preserve"> که او نصب کرده باشد</w:t>
      </w:r>
      <w:r w:rsidR="00187BE4">
        <w:rPr>
          <w:rtl/>
          <w:lang w:bidi="fa-IR"/>
        </w:rPr>
        <w:t xml:space="preserve">. </w:t>
      </w:r>
    </w:p>
    <w:p w:rsidR="00135251" w:rsidRDefault="00143F8B" w:rsidP="00143F8B">
      <w:pPr>
        <w:pStyle w:val="libNormal"/>
        <w:rPr>
          <w:rtl/>
          <w:lang w:bidi="fa-IR"/>
        </w:rPr>
      </w:pPr>
      <w:r>
        <w:rPr>
          <w:rtl/>
          <w:lang w:bidi="fa-IR"/>
        </w:rPr>
        <w:t>از احاد</w:t>
      </w:r>
      <w:r w:rsidR="00873281">
        <w:rPr>
          <w:rtl/>
          <w:lang w:bidi="fa-IR"/>
        </w:rPr>
        <w:t>ی</w:t>
      </w:r>
      <w:r>
        <w:rPr>
          <w:rtl/>
          <w:lang w:bidi="fa-IR"/>
        </w:rPr>
        <w:t>ث معتبره ظاهر م</w:t>
      </w:r>
      <w:r w:rsidR="00873281">
        <w:rPr>
          <w:rtl/>
          <w:lang w:bidi="fa-IR"/>
        </w:rPr>
        <w:t xml:space="preserve">ی </w:t>
      </w:r>
      <w:r>
        <w:rPr>
          <w:rtl/>
          <w:lang w:bidi="fa-IR"/>
        </w:rPr>
        <w:t>شود که مؤمنان صالح از برا</w:t>
      </w:r>
      <w:r w:rsidR="00873281">
        <w:rPr>
          <w:rtl/>
          <w:lang w:bidi="fa-IR"/>
        </w:rPr>
        <w:t>ی</w:t>
      </w:r>
      <w:r>
        <w:rPr>
          <w:rtl/>
          <w:lang w:bidi="fa-IR"/>
        </w:rPr>
        <w:t xml:space="preserve"> خدا متکفل احوال ا</w:t>
      </w:r>
      <w:r w:rsidR="00873281">
        <w:rPr>
          <w:rtl/>
          <w:lang w:bidi="fa-IR"/>
        </w:rPr>
        <w:t>ی</w:t>
      </w:r>
      <w:r>
        <w:rPr>
          <w:rtl/>
          <w:lang w:bidi="fa-IR"/>
        </w:rPr>
        <w:t>شان و ضبط اموال ا</w:t>
      </w:r>
      <w:r w:rsidR="00873281">
        <w:rPr>
          <w:rtl/>
          <w:lang w:bidi="fa-IR"/>
        </w:rPr>
        <w:t>ی</w:t>
      </w:r>
      <w:r>
        <w:rPr>
          <w:rtl/>
          <w:lang w:bidi="fa-IR"/>
        </w:rPr>
        <w:t>شان م</w:t>
      </w:r>
      <w:r w:rsidR="00873281">
        <w:rPr>
          <w:rtl/>
          <w:lang w:bidi="fa-IR"/>
        </w:rPr>
        <w:t xml:space="preserve">ی </w:t>
      </w:r>
      <w:r>
        <w:rPr>
          <w:rtl/>
          <w:lang w:bidi="fa-IR"/>
        </w:rPr>
        <w:t>توانند شد</w:t>
      </w:r>
      <w:r w:rsidR="00187BE4">
        <w:rPr>
          <w:rtl/>
          <w:lang w:bidi="fa-IR"/>
        </w:rPr>
        <w:t xml:space="preserve">، </w:t>
      </w:r>
      <w:r>
        <w:rPr>
          <w:rtl/>
          <w:lang w:bidi="fa-IR"/>
        </w:rPr>
        <w:t>که آنچه صرفه و غبطه ا</w:t>
      </w:r>
      <w:r w:rsidR="00873281">
        <w:rPr>
          <w:rtl/>
          <w:lang w:bidi="fa-IR"/>
        </w:rPr>
        <w:t>ی</w:t>
      </w:r>
      <w:r>
        <w:rPr>
          <w:rtl/>
          <w:lang w:bidi="fa-IR"/>
        </w:rPr>
        <w:t>شان در آن باشد رعا</w:t>
      </w:r>
      <w:r w:rsidR="00873281">
        <w:rPr>
          <w:rtl/>
          <w:lang w:bidi="fa-IR"/>
        </w:rPr>
        <w:t>ی</w:t>
      </w:r>
      <w:r>
        <w:rPr>
          <w:rtl/>
          <w:lang w:bidi="fa-IR"/>
        </w:rPr>
        <w:t>ت کنند</w:t>
      </w:r>
      <w:r w:rsidR="00187BE4">
        <w:rPr>
          <w:rtl/>
          <w:lang w:bidi="fa-IR"/>
        </w:rPr>
        <w:t xml:space="preserve">، </w:t>
      </w:r>
      <w:r>
        <w:rPr>
          <w:rtl/>
          <w:lang w:bidi="fa-IR"/>
        </w:rPr>
        <w:t>اگر پر</w:t>
      </w:r>
      <w:r w:rsidR="00873281">
        <w:rPr>
          <w:rtl/>
          <w:lang w:bidi="fa-IR"/>
        </w:rPr>
        <w:t>ی</w:t>
      </w:r>
      <w:r>
        <w:rPr>
          <w:rtl/>
          <w:lang w:bidi="fa-IR"/>
        </w:rPr>
        <w:t>شان باشند و سع</w:t>
      </w:r>
      <w:r w:rsidR="00873281">
        <w:rPr>
          <w:rtl/>
          <w:lang w:bidi="fa-IR"/>
        </w:rPr>
        <w:t>ی</w:t>
      </w:r>
      <w:r>
        <w:rPr>
          <w:rtl/>
          <w:lang w:bidi="fa-IR"/>
        </w:rPr>
        <w:t xml:space="preserve"> در مال </w:t>
      </w:r>
      <w:r w:rsidR="00873281">
        <w:rPr>
          <w:rtl/>
          <w:lang w:bidi="fa-IR"/>
        </w:rPr>
        <w:t>ی</w:t>
      </w:r>
      <w:r>
        <w:rPr>
          <w:rtl/>
          <w:lang w:bidi="fa-IR"/>
        </w:rPr>
        <w:t>ت</w:t>
      </w:r>
      <w:r w:rsidR="00873281">
        <w:rPr>
          <w:rtl/>
          <w:lang w:bidi="fa-IR"/>
        </w:rPr>
        <w:t>ی</w:t>
      </w:r>
      <w:r>
        <w:rPr>
          <w:rtl/>
          <w:lang w:bidi="fa-IR"/>
        </w:rPr>
        <w:t>م مانع کسب ا</w:t>
      </w:r>
      <w:r w:rsidR="00873281">
        <w:rPr>
          <w:rtl/>
          <w:lang w:bidi="fa-IR"/>
        </w:rPr>
        <w:t>ی</w:t>
      </w:r>
      <w:r>
        <w:rPr>
          <w:rtl/>
          <w:lang w:bidi="fa-IR"/>
        </w:rPr>
        <w:t>شان باشد به قدر خرج ضرور</w:t>
      </w:r>
      <w:r w:rsidR="00873281">
        <w:rPr>
          <w:rtl/>
          <w:lang w:bidi="fa-IR"/>
        </w:rPr>
        <w:t>ی</w:t>
      </w:r>
      <w:r>
        <w:rPr>
          <w:rtl/>
          <w:lang w:bidi="fa-IR"/>
        </w:rPr>
        <w:t xml:space="preserve"> خود از مال ا</w:t>
      </w:r>
      <w:r w:rsidR="00873281">
        <w:rPr>
          <w:rtl/>
          <w:lang w:bidi="fa-IR"/>
        </w:rPr>
        <w:t>ی</w:t>
      </w:r>
      <w:r>
        <w:rPr>
          <w:rtl/>
          <w:lang w:bidi="fa-IR"/>
        </w:rPr>
        <w:t>شان خرج م</w:t>
      </w:r>
      <w:r w:rsidR="00873281">
        <w:rPr>
          <w:rtl/>
          <w:lang w:bidi="fa-IR"/>
        </w:rPr>
        <w:t xml:space="preserve">ی </w:t>
      </w:r>
      <w:r>
        <w:rPr>
          <w:rtl/>
          <w:lang w:bidi="fa-IR"/>
        </w:rPr>
        <w:t>توانند کرد</w:t>
      </w:r>
      <w:r w:rsidR="00187BE4">
        <w:rPr>
          <w:rtl/>
          <w:lang w:bidi="fa-IR"/>
        </w:rPr>
        <w:t xml:space="preserve">. </w:t>
      </w:r>
      <w:r>
        <w:rPr>
          <w:rtl/>
          <w:lang w:bidi="fa-IR"/>
        </w:rPr>
        <w:t>بهتر آن است که رعا</w:t>
      </w:r>
      <w:r w:rsidR="00873281">
        <w:rPr>
          <w:rtl/>
          <w:lang w:bidi="fa-IR"/>
        </w:rPr>
        <w:t>ی</w:t>
      </w:r>
      <w:r>
        <w:rPr>
          <w:rtl/>
          <w:lang w:bidi="fa-IR"/>
        </w:rPr>
        <w:t>ت کنند که ز</w:t>
      </w:r>
      <w:r w:rsidR="00873281">
        <w:rPr>
          <w:rtl/>
          <w:lang w:bidi="fa-IR"/>
        </w:rPr>
        <w:t>ی</w:t>
      </w:r>
      <w:r>
        <w:rPr>
          <w:rtl/>
          <w:lang w:bidi="fa-IR"/>
        </w:rPr>
        <w:t>اده از اجرت متعارف آن عمل برندارند</w:t>
      </w:r>
      <w:r w:rsidR="00187BE4">
        <w:rPr>
          <w:rtl/>
          <w:lang w:bidi="fa-IR"/>
        </w:rPr>
        <w:t xml:space="preserve">. </w:t>
      </w:r>
      <w:r>
        <w:rPr>
          <w:rtl/>
          <w:lang w:bidi="fa-IR"/>
        </w:rPr>
        <w:t>همچن</w:t>
      </w:r>
      <w:r w:rsidR="00873281">
        <w:rPr>
          <w:rtl/>
          <w:lang w:bidi="fa-IR"/>
        </w:rPr>
        <w:t>ی</w:t>
      </w:r>
      <w:r>
        <w:rPr>
          <w:rtl/>
          <w:lang w:bidi="fa-IR"/>
        </w:rPr>
        <w:t>ن پدر و جدّ پدر</w:t>
      </w:r>
      <w:r w:rsidR="00873281">
        <w:rPr>
          <w:rtl/>
          <w:lang w:bidi="fa-IR"/>
        </w:rPr>
        <w:t>ی</w:t>
      </w:r>
      <w:r>
        <w:rPr>
          <w:rtl/>
          <w:lang w:bidi="fa-IR"/>
        </w:rPr>
        <w:t xml:space="preserve"> و وص</w:t>
      </w:r>
      <w:r w:rsidR="00873281">
        <w:rPr>
          <w:rtl/>
          <w:lang w:bidi="fa-IR"/>
        </w:rPr>
        <w:t>ی</w:t>
      </w:r>
      <w:r>
        <w:rPr>
          <w:rtl/>
          <w:lang w:bidi="fa-IR"/>
        </w:rPr>
        <w:t xml:space="preserve"> با</w:t>
      </w:r>
      <w:r w:rsidR="00873281">
        <w:rPr>
          <w:rtl/>
          <w:lang w:bidi="fa-IR"/>
        </w:rPr>
        <w:t>ی</w:t>
      </w:r>
      <w:r>
        <w:rPr>
          <w:rtl/>
          <w:lang w:bidi="fa-IR"/>
        </w:rPr>
        <w:t>د که نها</w:t>
      </w:r>
      <w:r w:rsidR="00873281">
        <w:rPr>
          <w:rtl/>
          <w:lang w:bidi="fa-IR"/>
        </w:rPr>
        <w:t>ی</w:t>
      </w:r>
      <w:r>
        <w:rPr>
          <w:rtl/>
          <w:lang w:bidi="fa-IR"/>
        </w:rPr>
        <w:t>ت رعا</w:t>
      </w:r>
      <w:r w:rsidR="00873281">
        <w:rPr>
          <w:rtl/>
          <w:lang w:bidi="fa-IR"/>
        </w:rPr>
        <w:t>ی</w:t>
      </w:r>
      <w:r>
        <w:rPr>
          <w:rtl/>
          <w:lang w:bidi="fa-IR"/>
        </w:rPr>
        <w:t>ت در صرفه ا</w:t>
      </w:r>
      <w:r w:rsidR="00873281">
        <w:rPr>
          <w:rtl/>
          <w:lang w:bidi="fa-IR"/>
        </w:rPr>
        <w:t>ی</w:t>
      </w:r>
      <w:r>
        <w:rPr>
          <w:rtl/>
          <w:lang w:bidi="fa-IR"/>
        </w:rPr>
        <w:t>شان بکند</w:t>
      </w:r>
      <w:r w:rsidR="00187BE4">
        <w:rPr>
          <w:rtl/>
          <w:lang w:bidi="fa-IR"/>
        </w:rPr>
        <w:t xml:space="preserve">، </w:t>
      </w:r>
      <w:r>
        <w:rPr>
          <w:rtl/>
          <w:lang w:bidi="fa-IR"/>
        </w:rPr>
        <w:t>و اگر آن قدر مال نداشته باشند که وفا به قرض کند</w:t>
      </w:r>
      <w:r w:rsidR="00187BE4">
        <w:rPr>
          <w:rtl/>
          <w:lang w:bidi="fa-IR"/>
        </w:rPr>
        <w:t xml:space="preserve">، </w:t>
      </w:r>
      <w:r>
        <w:rPr>
          <w:rtl/>
          <w:lang w:bidi="fa-IR"/>
        </w:rPr>
        <w:t>از مال ا</w:t>
      </w:r>
      <w:r w:rsidR="00873281">
        <w:rPr>
          <w:rtl/>
          <w:lang w:bidi="fa-IR"/>
        </w:rPr>
        <w:t>ی</w:t>
      </w:r>
      <w:r>
        <w:rPr>
          <w:rtl/>
          <w:lang w:bidi="fa-IR"/>
        </w:rPr>
        <w:t>شان قرض بر ندارند</w:t>
      </w:r>
      <w:r w:rsidR="00187BE4">
        <w:rPr>
          <w:rtl/>
          <w:lang w:bidi="fa-IR"/>
        </w:rPr>
        <w:t xml:space="preserve">، </w:t>
      </w:r>
      <w:r>
        <w:rPr>
          <w:rtl/>
          <w:lang w:bidi="fa-IR"/>
        </w:rPr>
        <w:t>اگر پدر و جد پدر</w:t>
      </w:r>
      <w:r w:rsidR="00873281">
        <w:rPr>
          <w:rtl/>
          <w:lang w:bidi="fa-IR"/>
        </w:rPr>
        <w:t>ی</w:t>
      </w:r>
      <w:r>
        <w:rPr>
          <w:rtl/>
          <w:lang w:bidi="fa-IR"/>
        </w:rPr>
        <w:t xml:space="preserve"> پر</w:t>
      </w:r>
      <w:r w:rsidR="00873281">
        <w:rPr>
          <w:rtl/>
          <w:lang w:bidi="fa-IR"/>
        </w:rPr>
        <w:t>ی</w:t>
      </w:r>
      <w:r>
        <w:rPr>
          <w:rtl/>
          <w:lang w:bidi="fa-IR"/>
        </w:rPr>
        <w:t>شان باشند به قدر نفقه ضرور</w:t>
      </w:r>
      <w:r w:rsidR="00873281">
        <w:rPr>
          <w:rtl/>
          <w:lang w:bidi="fa-IR"/>
        </w:rPr>
        <w:t>ی</w:t>
      </w:r>
      <w:r>
        <w:rPr>
          <w:rtl/>
          <w:lang w:bidi="fa-IR"/>
        </w:rPr>
        <w:t xml:space="preserve"> خود از مال ا</w:t>
      </w:r>
      <w:r w:rsidR="00873281">
        <w:rPr>
          <w:rtl/>
          <w:lang w:bidi="fa-IR"/>
        </w:rPr>
        <w:t>ی</w:t>
      </w:r>
      <w:r>
        <w:rPr>
          <w:rtl/>
          <w:lang w:bidi="fa-IR"/>
        </w:rPr>
        <w:t>شان م</w:t>
      </w:r>
      <w:r w:rsidR="00873281">
        <w:rPr>
          <w:rtl/>
          <w:lang w:bidi="fa-IR"/>
        </w:rPr>
        <w:t xml:space="preserve">ی </w:t>
      </w:r>
      <w:r>
        <w:rPr>
          <w:rtl/>
          <w:lang w:bidi="fa-IR"/>
        </w:rPr>
        <w:t>توانند برداشت</w:t>
      </w:r>
      <w:r w:rsidR="00187BE4">
        <w:rPr>
          <w:rtl/>
          <w:lang w:bidi="fa-IR"/>
        </w:rPr>
        <w:t xml:space="preserve">، </w:t>
      </w:r>
      <w:r>
        <w:rPr>
          <w:rtl/>
          <w:lang w:bidi="fa-IR"/>
        </w:rPr>
        <w:t>اگر مادر هم پر</w:t>
      </w:r>
      <w:r w:rsidR="00873281">
        <w:rPr>
          <w:rtl/>
          <w:lang w:bidi="fa-IR"/>
        </w:rPr>
        <w:t>ی</w:t>
      </w:r>
      <w:r>
        <w:rPr>
          <w:rtl/>
          <w:lang w:bidi="fa-IR"/>
        </w:rPr>
        <w:t>شان باشد نفقه او را ول</w:t>
      </w:r>
      <w:r w:rsidR="00873281">
        <w:rPr>
          <w:rtl/>
          <w:lang w:bidi="fa-IR"/>
        </w:rPr>
        <w:t>ی</w:t>
      </w:r>
      <w:r>
        <w:rPr>
          <w:rtl/>
          <w:lang w:bidi="fa-IR"/>
        </w:rPr>
        <w:t xml:space="preserve"> از مال </w:t>
      </w:r>
      <w:r w:rsidR="00873281">
        <w:rPr>
          <w:rtl/>
          <w:lang w:bidi="fa-IR"/>
        </w:rPr>
        <w:t>ی</w:t>
      </w:r>
      <w:r>
        <w:rPr>
          <w:rtl/>
          <w:lang w:bidi="fa-IR"/>
        </w:rPr>
        <w:t>ت</w:t>
      </w:r>
      <w:r w:rsidR="00873281">
        <w:rPr>
          <w:rtl/>
          <w:lang w:bidi="fa-IR"/>
        </w:rPr>
        <w:t>ی</w:t>
      </w:r>
      <w:r>
        <w:rPr>
          <w:rtl/>
          <w:lang w:bidi="fa-IR"/>
        </w:rPr>
        <w:t>م م</w:t>
      </w:r>
      <w:r w:rsidR="00873281">
        <w:rPr>
          <w:rtl/>
          <w:lang w:bidi="fa-IR"/>
        </w:rPr>
        <w:t xml:space="preserve">ی </w:t>
      </w:r>
      <w:r>
        <w:rPr>
          <w:rtl/>
          <w:lang w:bidi="fa-IR"/>
        </w:rPr>
        <w:t>تواند بردارد</w:t>
      </w:r>
      <w:r w:rsidR="00187BE4">
        <w:rPr>
          <w:rtl/>
          <w:lang w:bidi="fa-IR"/>
        </w:rPr>
        <w:t xml:space="preserve">، </w:t>
      </w:r>
      <w:r>
        <w:rPr>
          <w:rtl/>
          <w:lang w:bidi="fa-IR"/>
        </w:rPr>
        <w:t xml:space="preserve">و اگر قدر </w:t>
      </w:r>
      <w:r>
        <w:rPr>
          <w:rtl/>
          <w:lang w:bidi="fa-IR"/>
        </w:rPr>
        <w:lastRenderedPageBreak/>
        <w:t>خرج طفل را حساب کنند و با نفقه خود ضم کنند و با هم چ</w:t>
      </w:r>
      <w:r w:rsidR="00873281">
        <w:rPr>
          <w:rtl/>
          <w:lang w:bidi="fa-IR"/>
        </w:rPr>
        <w:t>ی</w:t>
      </w:r>
      <w:r>
        <w:rPr>
          <w:rtl/>
          <w:lang w:bidi="fa-IR"/>
        </w:rPr>
        <w:t>ز</w:t>
      </w:r>
      <w:r w:rsidR="00873281">
        <w:rPr>
          <w:rtl/>
          <w:lang w:bidi="fa-IR"/>
        </w:rPr>
        <w:t>ی</w:t>
      </w:r>
      <w:r>
        <w:rPr>
          <w:rtl/>
          <w:lang w:bidi="fa-IR"/>
        </w:rPr>
        <w:t xml:space="preserve"> بخورند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130" w:name="_Toc425162995"/>
      <w:r>
        <w:rPr>
          <w:rtl/>
          <w:lang w:bidi="fa-IR"/>
        </w:rPr>
        <w:t>فصل سوم: حقوق صداقت و اخوّت</w:t>
      </w:r>
      <w:bookmarkEnd w:id="130"/>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وقت فوت وص</w:t>
      </w:r>
      <w:r w:rsidR="00873281">
        <w:rPr>
          <w:rtl/>
          <w:lang w:bidi="fa-IR"/>
        </w:rPr>
        <w:t>ی</w:t>
      </w:r>
      <w:r>
        <w:rPr>
          <w:rtl/>
          <w:lang w:bidi="fa-IR"/>
        </w:rPr>
        <w:t>ت نمود به امام حسن</w:t>
      </w:r>
      <w:r w:rsidR="00510E8A" w:rsidRPr="00510E8A">
        <w:rPr>
          <w:rStyle w:val="libAlaemChar"/>
          <w:rtl/>
        </w:rPr>
        <w:t xml:space="preserve"> </w:t>
      </w:r>
      <w:r w:rsidR="005C3159" w:rsidRPr="005C3159">
        <w:rPr>
          <w:rStyle w:val="libAlaemChar"/>
          <w:rtl/>
        </w:rPr>
        <w:t>عليه‌السلام</w:t>
      </w:r>
      <w:r>
        <w:rPr>
          <w:rtl/>
          <w:lang w:bidi="fa-IR"/>
        </w:rPr>
        <w:t xml:space="preserve"> که برادر</w:t>
      </w:r>
      <w:r w:rsidR="00873281">
        <w:rPr>
          <w:rtl/>
          <w:lang w:bidi="fa-IR"/>
        </w:rPr>
        <w:t>ی</w:t>
      </w:r>
      <w:r>
        <w:rPr>
          <w:rtl/>
          <w:lang w:bidi="fa-IR"/>
        </w:rPr>
        <w:t xml:space="preserve"> کن با برادران از برا</w:t>
      </w:r>
      <w:r w:rsidR="00873281">
        <w:rPr>
          <w:rtl/>
          <w:lang w:bidi="fa-IR"/>
        </w:rPr>
        <w:t>ی</w:t>
      </w:r>
      <w:r>
        <w:rPr>
          <w:rtl/>
          <w:lang w:bidi="fa-IR"/>
        </w:rPr>
        <w:t xml:space="preserve"> خدا</w:t>
      </w:r>
      <w:r w:rsidR="00187BE4">
        <w:rPr>
          <w:rtl/>
          <w:lang w:bidi="fa-IR"/>
        </w:rPr>
        <w:t xml:space="preserve">، </w:t>
      </w:r>
      <w:r>
        <w:rPr>
          <w:rtl/>
          <w:lang w:bidi="fa-IR"/>
        </w:rPr>
        <w:t>دوست دار صالحان را برا</w:t>
      </w:r>
      <w:r w:rsidR="00873281">
        <w:rPr>
          <w:rtl/>
          <w:lang w:bidi="fa-IR"/>
        </w:rPr>
        <w:t>ی</w:t>
      </w:r>
      <w:r>
        <w:rPr>
          <w:rtl/>
          <w:lang w:bidi="fa-IR"/>
        </w:rPr>
        <w:t xml:space="preserve"> صلاحشان</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برادر مؤمن</w:t>
      </w:r>
      <w:r w:rsidR="00873281">
        <w:rPr>
          <w:rtl/>
          <w:lang w:bidi="fa-IR"/>
        </w:rPr>
        <w:t>ی</w:t>
      </w:r>
      <w:r>
        <w:rPr>
          <w:rtl/>
          <w:lang w:bidi="fa-IR"/>
        </w:rPr>
        <w:t xml:space="preserve"> برا</w:t>
      </w:r>
      <w:r w:rsidR="00873281">
        <w:rPr>
          <w:rtl/>
          <w:lang w:bidi="fa-IR"/>
        </w:rPr>
        <w:t>ی</w:t>
      </w:r>
      <w:r>
        <w:rPr>
          <w:rtl/>
          <w:lang w:bidi="fa-IR"/>
        </w:rPr>
        <w:t xml:space="preserve"> خدا بگ</w:t>
      </w:r>
      <w:r w:rsidR="00873281">
        <w:rPr>
          <w:rtl/>
          <w:lang w:bidi="fa-IR"/>
        </w:rPr>
        <w:t>ی</w:t>
      </w:r>
      <w:r>
        <w:rPr>
          <w:rtl/>
          <w:lang w:bidi="fa-IR"/>
        </w:rPr>
        <w:t>رد خانه</w:t>
      </w:r>
      <w:r w:rsidR="00873281">
        <w:rPr>
          <w:rtl/>
          <w:lang w:bidi="fa-IR"/>
        </w:rPr>
        <w:t xml:space="preserve"> </w:t>
      </w:r>
      <w:r>
        <w:rPr>
          <w:rtl/>
          <w:lang w:bidi="fa-IR"/>
        </w:rPr>
        <w:t>ا</w:t>
      </w:r>
      <w:r w:rsidR="00873281">
        <w:rPr>
          <w:rtl/>
          <w:lang w:bidi="fa-IR"/>
        </w:rPr>
        <w:t>ی</w:t>
      </w:r>
      <w:r>
        <w:rPr>
          <w:rtl/>
          <w:lang w:bidi="fa-IR"/>
        </w:rPr>
        <w:t xml:space="preserve"> در بهشت </w:t>
      </w:r>
      <w:r w:rsidR="00873281">
        <w:rPr>
          <w:rtl/>
          <w:lang w:bidi="fa-IR"/>
        </w:rPr>
        <w:t>ی</w:t>
      </w:r>
      <w:r>
        <w:rPr>
          <w:rtl/>
          <w:lang w:bidi="fa-IR"/>
        </w:rPr>
        <w:t>افته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بعد از اسلام فا</w:t>
      </w:r>
      <w:r w:rsidR="00873281">
        <w:rPr>
          <w:rtl/>
          <w:lang w:bidi="fa-IR"/>
        </w:rPr>
        <w:t>ی</w:t>
      </w:r>
      <w:r>
        <w:rPr>
          <w:rtl/>
          <w:lang w:bidi="fa-IR"/>
        </w:rPr>
        <w:t>ده ن</w:t>
      </w:r>
      <w:r w:rsidR="00873281">
        <w:rPr>
          <w:rtl/>
          <w:lang w:bidi="fa-IR"/>
        </w:rPr>
        <w:t>ی</w:t>
      </w:r>
      <w:r>
        <w:rPr>
          <w:rtl/>
          <w:lang w:bidi="fa-IR"/>
        </w:rPr>
        <w:t>افته است که بهتر باشد از برادر</w:t>
      </w:r>
      <w:r w:rsidR="00873281">
        <w:rPr>
          <w:rtl/>
          <w:lang w:bidi="fa-IR"/>
        </w:rPr>
        <w:t>ی</w:t>
      </w:r>
      <w:r>
        <w:rPr>
          <w:rtl/>
          <w:lang w:bidi="fa-IR"/>
        </w:rPr>
        <w:t xml:space="preserve"> که از برا</w:t>
      </w:r>
      <w:r w:rsidR="00873281">
        <w:rPr>
          <w:rtl/>
          <w:lang w:bidi="fa-IR"/>
        </w:rPr>
        <w:t>ی</w:t>
      </w:r>
      <w:r>
        <w:rPr>
          <w:rtl/>
          <w:lang w:bidi="fa-IR"/>
        </w:rPr>
        <w:t xml:space="preserve"> خدا گرفته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بس</w:t>
      </w:r>
      <w:r w:rsidR="00873281">
        <w:rPr>
          <w:rtl/>
          <w:lang w:bidi="fa-IR"/>
        </w:rPr>
        <w:t>ی</w:t>
      </w:r>
      <w:r>
        <w:rPr>
          <w:rtl/>
          <w:lang w:bidi="fa-IR"/>
        </w:rPr>
        <w:t>ار است که اندوهگ</w:t>
      </w:r>
      <w:r w:rsidR="00873281">
        <w:rPr>
          <w:rtl/>
          <w:lang w:bidi="fa-IR"/>
        </w:rPr>
        <w:t>ی</w:t>
      </w:r>
      <w:r>
        <w:rPr>
          <w:rtl/>
          <w:lang w:bidi="fa-IR"/>
        </w:rPr>
        <w:t>ن م</w:t>
      </w:r>
      <w:r w:rsidR="00873281">
        <w:rPr>
          <w:rtl/>
          <w:lang w:bidi="fa-IR"/>
        </w:rPr>
        <w:t xml:space="preserve">ی </w:t>
      </w:r>
      <w:r>
        <w:rPr>
          <w:rtl/>
          <w:lang w:bidi="fa-IR"/>
        </w:rPr>
        <w:t>شوم ب</w:t>
      </w:r>
      <w:r w:rsidR="00873281">
        <w:rPr>
          <w:rtl/>
          <w:lang w:bidi="fa-IR"/>
        </w:rPr>
        <w:t xml:space="preserve">ی </w:t>
      </w:r>
      <w:r>
        <w:rPr>
          <w:rtl/>
          <w:lang w:bidi="fa-IR"/>
        </w:rPr>
        <w:t>سبب</w:t>
      </w:r>
      <w:r w:rsidR="00187BE4">
        <w:rPr>
          <w:rtl/>
          <w:lang w:bidi="fa-IR"/>
        </w:rPr>
        <w:t xml:space="preserve">، </w:t>
      </w:r>
      <w:r>
        <w:rPr>
          <w:rtl/>
          <w:lang w:bidi="fa-IR"/>
        </w:rPr>
        <w:t>به حد</w:t>
      </w:r>
      <w:r w:rsidR="00873281">
        <w:rPr>
          <w:rtl/>
          <w:lang w:bidi="fa-IR"/>
        </w:rPr>
        <w:t>ی</w:t>
      </w:r>
      <w:r>
        <w:rPr>
          <w:rtl/>
          <w:lang w:bidi="fa-IR"/>
        </w:rPr>
        <w:t xml:space="preserve"> که اهل و </w:t>
      </w:r>
      <w:r w:rsidR="00873281">
        <w:rPr>
          <w:rtl/>
          <w:lang w:bidi="fa-IR"/>
        </w:rPr>
        <w:t>ی</w:t>
      </w:r>
      <w:r>
        <w:rPr>
          <w:rtl/>
          <w:lang w:bidi="fa-IR"/>
        </w:rPr>
        <w:t>اران من اثر آن را از رو</w:t>
      </w:r>
      <w:r w:rsidR="00873281">
        <w:rPr>
          <w:rtl/>
          <w:lang w:bidi="fa-IR"/>
        </w:rPr>
        <w:t>ی</w:t>
      </w:r>
      <w:r>
        <w:rPr>
          <w:rtl/>
          <w:lang w:bidi="fa-IR"/>
        </w:rPr>
        <w:t xml:space="preserve"> من مشاهده م</w:t>
      </w:r>
      <w:r w:rsidR="00873281">
        <w:rPr>
          <w:rtl/>
          <w:lang w:bidi="fa-IR"/>
        </w:rPr>
        <w:t xml:space="preserve">ی </w:t>
      </w:r>
      <w:r>
        <w:rPr>
          <w:rtl/>
          <w:lang w:bidi="fa-IR"/>
        </w:rPr>
        <w:t>کنند</w:t>
      </w:r>
      <w:r w:rsidR="00187BE4">
        <w:rPr>
          <w:rtl/>
          <w:lang w:bidi="fa-IR"/>
        </w:rPr>
        <w:t xml:space="preserve">، </w:t>
      </w: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مؤمنان را از ط</w:t>
      </w:r>
      <w:r w:rsidR="00873281">
        <w:rPr>
          <w:rtl/>
          <w:lang w:bidi="fa-IR"/>
        </w:rPr>
        <w:t>ی</w:t>
      </w:r>
      <w:r>
        <w:rPr>
          <w:rtl/>
          <w:lang w:bidi="fa-IR"/>
        </w:rPr>
        <w:t>نت بهشت آفر</w:t>
      </w:r>
      <w:r w:rsidR="00873281">
        <w:rPr>
          <w:rtl/>
          <w:lang w:bidi="fa-IR"/>
        </w:rPr>
        <w:t>ی</w:t>
      </w:r>
      <w:r>
        <w:rPr>
          <w:rtl/>
          <w:lang w:bidi="fa-IR"/>
        </w:rPr>
        <w:t>ده و از نس</w:t>
      </w:r>
      <w:r w:rsidR="00873281">
        <w:rPr>
          <w:rtl/>
          <w:lang w:bidi="fa-IR"/>
        </w:rPr>
        <w:t>ی</w:t>
      </w:r>
      <w:r>
        <w:rPr>
          <w:rtl/>
          <w:lang w:bidi="fa-IR"/>
        </w:rPr>
        <w:t>م رحمت خود در ا</w:t>
      </w:r>
      <w:r w:rsidR="00873281">
        <w:rPr>
          <w:rtl/>
          <w:lang w:bidi="fa-IR"/>
        </w:rPr>
        <w:t>ی</w:t>
      </w:r>
      <w:r>
        <w:rPr>
          <w:rtl/>
          <w:lang w:bidi="fa-IR"/>
        </w:rPr>
        <w:t>شان جار</w:t>
      </w:r>
      <w:r w:rsidR="00873281">
        <w:rPr>
          <w:rtl/>
          <w:lang w:bidi="fa-IR"/>
        </w:rPr>
        <w:t>ی</w:t>
      </w:r>
      <w:r>
        <w:rPr>
          <w:rtl/>
          <w:lang w:bidi="fa-IR"/>
        </w:rPr>
        <w:t xml:space="preserve"> گردان</w:t>
      </w:r>
      <w:r w:rsidR="00873281">
        <w:rPr>
          <w:rtl/>
          <w:lang w:bidi="fa-IR"/>
        </w:rPr>
        <w:t>ی</w:t>
      </w:r>
      <w:r>
        <w:rPr>
          <w:rtl/>
          <w:lang w:bidi="fa-IR"/>
        </w:rPr>
        <w:t>ده</w:t>
      </w:r>
      <w:r w:rsidR="00187BE4">
        <w:rPr>
          <w:rtl/>
          <w:lang w:bidi="fa-IR"/>
        </w:rPr>
        <w:t xml:space="preserve">، </w:t>
      </w:r>
      <w:r>
        <w:rPr>
          <w:rtl/>
          <w:lang w:bidi="fa-IR"/>
        </w:rPr>
        <w:t>پس به ا</w:t>
      </w:r>
      <w:r w:rsidR="00873281">
        <w:rPr>
          <w:rtl/>
          <w:lang w:bidi="fa-IR"/>
        </w:rPr>
        <w:t>ی</w:t>
      </w:r>
      <w:r>
        <w:rPr>
          <w:rtl/>
          <w:lang w:bidi="fa-IR"/>
        </w:rPr>
        <w:t>ن سبب مؤمنان برادر پدر</w:t>
      </w:r>
      <w:r w:rsidR="00873281">
        <w:rPr>
          <w:rtl/>
          <w:lang w:bidi="fa-IR"/>
        </w:rPr>
        <w:t>ی</w:t>
      </w:r>
      <w:r>
        <w:rPr>
          <w:rtl/>
          <w:lang w:bidi="fa-IR"/>
        </w:rPr>
        <w:t xml:space="preserve"> و مادر</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گرند</w:t>
      </w:r>
      <w:r w:rsidR="00187BE4">
        <w:rPr>
          <w:rtl/>
          <w:lang w:bidi="fa-IR"/>
        </w:rPr>
        <w:t xml:space="preserve">، </w:t>
      </w:r>
      <w:r>
        <w:rPr>
          <w:rtl/>
          <w:lang w:bidi="fa-IR"/>
        </w:rPr>
        <w:t xml:space="preserve">پس چون به روح </w:t>
      </w:r>
      <w:r w:rsidR="00873281">
        <w:rPr>
          <w:rtl/>
          <w:lang w:bidi="fa-IR"/>
        </w:rPr>
        <w:t>ی</w:t>
      </w:r>
      <w:r>
        <w:rPr>
          <w:rtl/>
          <w:lang w:bidi="fa-IR"/>
        </w:rPr>
        <w:t>ک</w:t>
      </w:r>
      <w:r w:rsidR="00873281">
        <w:rPr>
          <w:rtl/>
          <w:lang w:bidi="fa-IR"/>
        </w:rPr>
        <w:t>ی</w:t>
      </w:r>
      <w:r>
        <w:rPr>
          <w:rtl/>
          <w:lang w:bidi="fa-IR"/>
        </w:rPr>
        <w:t xml:space="preserve"> از مؤمنان اندوه</w:t>
      </w:r>
      <w:r w:rsidR="00873281">
        <w:rPr>
          <w:rtl/>
          <w:lang w:bidi="fa-IR"/>
        </w:rPr>
        <w:t>ی</w:t>
      </w:r>
      <w:r>
        <w:rPr>
          <w:rtl/>
          <w:lang w:bidi="fa-IR"/>
        </w:rPr>
        <w:t xml:space="preserve"> رسد مؤمنان د</w:t>
      </w:r>
      <w:r w:rsidR="00873281">
        <w:rPr>
          <w:rtl/>
          <w:lang w:bidi="fa-IR"/>
        </w:rPr>
        <w:t>ی</w:t>
      </w:r>
      <w:r>
        <w:rPr>
          <w:rtl/>
          <w:lang w:bidi="fa-IR"/>
        </w:rPr>
        <w:t>گر برا</w:t>
      </w:r>
      <w:r w:rsidR="00873281">
        <w:rPr>
          <w:rtl/>
          <w:lang w:bidi="fa-IR"/>
        </w:rPr>
        <w:t>ی</w:t>
      </w:r>
      <w:r>
        <w:rPr>
          <w:rtl/>
          <w:lang w:bidi="fa-IR"/>
        </w:rPr>
        <w:t xml:space="preserve"> اندوه او محزون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نظر کردن به رو</w:t>
      </w:r>
      <w:r w:rsidR="00873281">
        <w:rPr>
          <w:rtl/>
          <w:lang w:bidi="fa-IR"/>
        </w:rPr>
        <w:t>ی</w:t>
      </w:r>
      <w:r>
        <w:rPr>
          <w:rtl/>
          <w:lang w:bidi="fa-IR"/>
        </w:rPr>
        <w:t xml:space="preserve"> امام عادل عبادت است</w:t>
      </w:r>
      <w:r w:rsidR="00187BE4">
        <w:rPr>
          <w:rtl/>
          <w:lang w:bidi="fa-IR"/>
        </w:rPr>
        <w:t xml:space="preserve">، </w:t>
      </w:r>
      <w:r>
        <w:rPr>
          <w:rtl/>
          <w:lang w:bidi="fa-IR"/>
        </w:rPr>
        <w:t>نظر کردن به رو</w:t>
      </w:r>
      <w:r w:rsidR="00873281">
        <w:rPr>
          <w:rtl/>
          <w:lang w:bidi="fa-IR"/>
        </w:rPr>
        <w:t>ی</w:t>
      </w:r>
      <w:r>
        <w:rPr>
          <w:rtl/>
          <w:lang w:bidi="fa-IR"/>
        </w:rPr>
        <w:t xml:space="preserve"> عالم عبادت است</w:t>
      </w:r>
      <w:r w:rsidR="00187BE4">
        <w:rPr>
          <w:rtl/>
          <w:lang w:bidi="fa-IR"/>
        </w:rPr>
        <w:t xml:space="preserve">، </w:t>
      </w:r>
      <w:r>
        <w:rPr>
          <w:rtl/>
          <w:lang w:bidi="fa-IR"/>
        </w:rPr>
        <w:t>نظر کردن به رو</w:t>
      </w:r>
      <w:r w:rsidR="00873281">
        <w:rPr>
          <w:rtl/>
          <w:lang w:bidi="fa-IR"/>
        </w:rPr>
        <w:t>ی</w:t>
      </w:r>
      <w:r>
        <w:rPr>
          <w:rtl/>
          <w:lang w:bidi="fa-IR"/>
        </w:rPr>
        <w:t xml:space="preserve"> پدر و مادر از رو</w:t>
      </w:r>
      <w:r w:rsidR="00873281">
        <w:rPr>
          <w:rtl/>
          <w:lang w:bidi="fa-IR"/>
        </w:rPr>
        <w:t>ی</w:t>
      </w:r>
      <w:r>
        <w:rPr>
          <w:rtl/>
          <w:lang w:bidi="fa-IR"/>
        </w:rPr>
        <w:t xml:space="preserve"> مهربان</w:t>
      </w:r>
      <w:r w:rsidR="00873281">
        <w:rPr>
          <w:rtl/>
          <w:lang w:bidi="fa-IR"/>
        </w:rPr>
        <w:t>ی</w:t>
      </w:r>
      <w:r>
        <w:rPr>
          <w:rtl/>
          <w:lang w:bidi="fa-IR"/>
        </w:rPr>
        <w:t xml:space="preserve"> و شفقت عبادت است</w:t>
      </w:r>
      <w:r w:rsidR="00187BE4">
        <w:rPr>
          <w:rtl/>
          <w:lang w:bidi="fa-IR"/>
        </w:rPr>
        <w:t xml:space="preserve">، </w:t>
      </w:r>
      <w:r>
        <w:rPr>
          <w:rtl/>
          <w:lang w:bidi="fa-IR"/>
        </w:rPr>
        <w:t>نظر کردن به رو</w:t>
      </w:r>
      <w:r w:rsidR="00873281">
        <w:rPr>
          <w:rtl/>
          <w:lang w:bidi="fa-IR"/>
        </w:rPr>
        <w:t>ی</w:t>
      </w:r>
      <w:r>
        <w:rPr>
          <w:rtl/>
          <w:lang w:bidi="fa-IR"/>
        </w:rPr>
        <w:t xml:space="preserve"> برادر</w:t>
      </w:r>
      <w:r w:rsidR="00873281">
        <w:rPr>
          <w:rtl/>
          <w:lang w:bidi="fa-IR"/>
        </w:rPr>
        <w:t>ی</w:t>
      </w:r>
      <w:r>
        <w:rPr>
          <w:rtl/>
          <w:lang w:bidi="fa-IR"/>
        </w:rPr>
        <w:t xml:space="preserve"> که دوست دار</w:t>
      </w:r>
      <w:r w:rsidR="00873281">
        <w:rPr>
          <w:rtl/>
          <w:lang w:bidi="fa-IR"/>
        </w:rPr>
        <w:t>ی</w:t>
      </w:r>
      <w:r>
        <w:rPr>
          <w:rtl/>
          <w:lang w:bidi="fa-IR"/>
        </w:rPr>
        <w:t xml:space="preserve"> او را برا</w:t>
      </w:r>
      <w:r w:rsidR="00873281">
        <w:rPr>
          <w:rtl/>
          <w:lang w:bidi="fa-IR"/>
        </w:rPr>
        <w:t>ی</w:t>
      </w:r>
      <w:r>
        <w:rPr>
          <w:rtl/>
          <w:lang w:bidi="fa-IR"/>
        </w:rPr>
        <w:t xml:space="preserve"> خدا عبادت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برادران دو نوعند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برادران</w:t>
      </w:r>
      <w:r w:rsidR="00873281">
        <w:rPr>
          <w:rtl/>
          <w:lang w:bidi="fa-IR"/>
        </w:rPr>
        <w:t>ی</w:t>
      </w:r>
      <w:r>
        <w:rPr>
          <w:rtl/>
          <w:lang w:bidi="fa-IR"/>
        </w:rPr>
        <w:t xml:space="preserve"> که محل اعتماد باشند در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sidR="00187BE4">
        <w:rPr>
          <w:rtl/>
          <w:lang w:bidi="fa-IR"/>
        </w:rPr>
        <w:t xml:space="preserve">، </w:t>
      </w:r>
      <w:r>
        <w:rPr>
          <w:rtl/>
          <w:lang w:bidi="fa-IR"/>
        </w:rPr>
        <w:t>و د</w:t>
      </w:r>
      <w:r w:rsidR="00873281">
        <w:rPr>
          <w:rtl/>
          <w:lang w:bidi="fa-IR"/>
        </w:rPr>
        <w:t>ی</w:t>
      </w:r>
      <w:r>
        <w:rPr>
          <w:rtl/>
          <w:lang w:bidi="fa-IR"/>
        </w:rPr>
        <w:t>گر</w:t>
      </w:r>
      <w:r w:rsidR="00873281">
        <w:rPr>
          <w:rtl/>
          <w:lang w:bidi="fa-IR"/>
        </w:rPr>
        <w:t>ی</w:t>
      </w:r>
      <w:r>
        <w:rPr>
          <w:rtl/>
          <w:lang w:bidi="fa-IR"/>
        </w:rPr>
        <w:t xml:space="preserve"> برادران خند</w:t>
      </w:r>
      <w:r w:rsidR="00873281">
        <w:rPr>
          <w:rtl/>
          <w:lang w:bidi="fa-IR"/>
        </w:rPr>
        <w:t>ی</w:t>
      </w:r>
      <w:r>
        <w:rPr>
          <w:rtl/>
          <w:lang w:bidi="fa-IR"/>
        </w:rPr>
        <w:t>دن و صحبت</w:t>
      </w:r>
      <w:r w:rsidR="00187BE4">
        <w:rPr>
          <w:rtl/>
          <w:lang w:bidi="fa-IR"/>
        </w:rPr>
        <w:t xml:space="preserve">. </w:t>
      </w:r>
      <w:r>
        <w:rPr>
          <w:rtl/>
          <w:lang w:bidi="fa-IR"/>
        </w:rPr>
        <w:t>اما اوّل</w:t>
      </w:r>
      <w:r w:rsidR="00187BE4">
        <w:rPr>
          <w:rtl/>
          <w:lang w:bidi="fa-IR"/>
        </w:rPr>
        <w:t xml:space="preserve">؛ </w:t>
      </w:r>
      <w:r>
        <w:rPr>
          <w:rtl/>
          <w:lang w:bidi="fa-IR"/>
        </w:rPr>
        <w:lastRenderedPageBreak/>
        <w:t>پس ا</w:t>
      </w:r>
      <w:r w:rsidR="00873281">
        <w:rPr>
          <w:rtl/>
          <w:lang w:bidi="fa-IR"/>
        </w:rPr>
        <w:t>ی</w:t>
      </w:r>
      <w:r>
        <w:rPr>
          <w:rtl/>
          <w:lang w:bidi="fa-IR"/>
        </w:rPr>
        <w:t>شان به منزله دستند و بالند و اهلند و مالند پس چون بر برادر</w:t>
      </w:r>
      <w:r w:rsidR="00873281">
        <w:rPr>
          <w:rtl/>
          <w:lang w:bidi="fa-IR"/>
        </w:rPr>
        <w:t>ی</w:t>
      </w:r>
      <w:r>
        <w:rPr>
          <w:rtl/>
          <w:lang w:bidi="fa-IR"/>
        </w:rPr>
        <w:t xml:space="preserve"> چن</w:t>
      </w:r>
      <w:r w:rsidR="00873281">
        <w:rPr>
          <w:rtl/>
          <w:lang w:bidi="fa-IR"/>
        </w:rPr>
        <w:t>ی</w:t>
      </w:r>
      <w:r>
        <w:rPr>
          <w:rtl/>
          <w:lang w:bidi="fa-IR"/>
        </w:rPr>
        <w:t>ن اعتماد داشته باش</w:t>
      </w:r>
      <w:r w:rsidR="00873281">
        <w:rPr>
          <w:rtl/>
          <w:lang w:bidi="fa-IR"/>
        </w:rPr>
        <w:t>ی</w:t>
      </w:r>
      <w:r>
        <w:rPr>
          <w:rtl/>
          <w:lang w:bidi="fa-IR"/>
        </w:rPr>
        <w:t xml:space="preserve"> از برا</w:t>
      </w:r>
      <w:r w:rsidR="00873281">
        <w:rPr>
          <w:rtl/>
          <w:lang w:bidi="fa-IR"/>
        </w:rPr>
        <w:t>ی</w:t>
      </w:r>
      <w:r>
        <w:rPr>
          <w:rtl/>
          <w:lang w:bidi="fa-IR"/>
        </w:rPr>
        <w:t xml:space="preserve"> او صرف کن مال و بدن خود را و با دوستانش دوست</w:t>
      </w:r>
      <w:r w:rsidR="00873281">
        <w:rPr>
          <w:rtl/>
          <w:lang w:bidi="fa-IR"/>
        </w:rPr>
        <w:t>ی</w:t>
      </w:r>
      <w:r>
        <w:rPr>
          <w:rtl/>
          <w:lang w:bidi="fa-IR"/>
        </w:rPr>
        <w:t xml:space="preserve"> کن و با دشمنانش دشمن</w:t>
      </w:r>
      <w:r w:rsidR="00873281">
        <w:rPr>
          <w:rtl/>
          <w:lang w:bidi="fa-IR"/>
        </w:rPr>
        <w:t>ی</w:t>
      </w:r>
      <w:r>
        <w:rPr>
          <w:rtl/>
          <w:lang w:bidi="fa-IR"/>
        </w:rPr>
        <w:t xml:space="preserve"> کن و رازش را بپوشان و ع</w:t>
      </w:r>
      <w:r w:rsidR="00873281">
        <w:rPr>
          <w:rtl/>
          <w:lang w:bidi="fa-IR"/>
        </w:rPr>
        <w:t>ی</w:t>
      </w:r>
      <w:r>
        <w:rPr>
          <w:rtl/>
          <w:lang w:bidi="fa-IR"/>
        </w:rPr>
        <w:t>بش را مخف</w:t>
      </w:r>
      <w:r w:rsidR="00873281">
        <w:rPr>
          <w:rtl/>
          <w:lang w:bidi="fa-IR"/>
        </w:rPr>
        <w:t>ی</w:t>
      </w:r>
      <w:r>
        <w:rPr>
          <w:rtl/>
          <w:lang w:bidi="fa-IR"/>
        </w:rPr>
        <w:t xml:space="preserve"> دار و ن</w:t>
      </w:r>
      <w:r w:rsidR="00873281">
        <w:rPr>
          <w:rtl/>
          <w:lang w:bidi="fa-IR"/>
        </w:rPr>
        <w:t>ی</w:t>
      </w:r>
      <w:r>
        <w:rPr>
          <w:rtl/>
          <w:lang w:bidi="fa-IR"/>
        </w:rPr>
        <w:t>ک</w:t>
      </w:r>
      <w:r w:rsidR="00873281">
        <w:rPr>
          <w:rtl/>
          <w:lang w:bidi="fa-IR"/>
        </w:rPr>
        <w:t xml:space="preserve">ی </w:t>
      </w:r>
      <w:r>
        <w:rPr>
          <w:rtl/>
          <w:lang w:bidi="fa-IR"/>
        </w:rPr>
        <w:t>ها</w:t>
      </w:r>
      <w:r w:rsidR="00873281">
        <w:rPr>
          <w:rtl/>
          <w:lang w:bidi="fa-IR"/>
        </w:rPr>
        <w:t>ی</w:t>
      </w:r>
      <w:r>
        <w:rPr>
          <w:rtl/>
          <w:lang w:bidi="fa-IR"/>
        </w:rPr>
        <w:t>ش را افشا کن</w:t>
      </w:r>
      <w:r w:rsidR="00187BE4">
        <w:rPr>
          <w:rtl/>
          <w:lang w:bidi="fa-IR"/>
        </w:rPr>
        <w:t xml:space="preserve">، </w:t>
      </w:r>
      <w:r>
        <w:rPr>
          <w:rtl/>
          <w:lang w:bidi="fa-IR"/>
        </w:rPr>
        <w:t>بدان که ا</w:t>
      </w:r>
      <w:r w:rsidR="00873281">
        <w:rPr>
          <w:rtl/>
          <w:lang w:bidi="fa-IR"/>
        </w:rPr>
        <w:t>ی</w:t>
      </w:r>
      <w:r>
        <w:rPr>
          <w:rtl/>
          <w:lang w:bidi="fa-IR"/>
        </w:rPr>
        <w:t>ن قسم برادران کمترند از گوگرد سرخ که اکس</w:t>
      </w:r>
      <w:r w:rsidR="00873281">
        <w:rPr>
          <w:rtl/>
          <w:lang w:bidi="fa-IR"/>
        </w:rPr>
        <w:t>ی</w:t>
      </w:r>
      <w:r>
        <w:rPr>
          <w:rtl/>
          <w:lang w:bidi="fa-IR"/>
        </w:rPr>
        <w:t>ر است</w:t>
      </w:r>
      <w:r w:rsidR="00187BE4">
        <w:rPr>
          <w:rtl/>
          <w:lang w:bidi="fa-IR"/>
        </w:rPr>
        <w:t xml:space="preserve">. </w:t>
      </w:r>
      <w:r>
        <w:rPr>
          <w:rtl/>
          <w:lang w:bidi="fa-IR"/>
        </w:rPr>
        <w:t>امّا دوم</w:t>
      </w:r>
      <w:r w:rsidR="00187BE4">
        <w:rPr>
          <w:rtl/>
          <w:lang w:bidi="fa-IR"/>
        </w:rPr>
        <w:t xml:space="preserve">؛ </w:t>
      </w:r>
      <w:r>
        <w:rPr>
          <w:rtl/>
          <w:lang w:bidi="fa-IR"/>
        </w:rPr>
        <w:t>پس تو لذت صحبت ا</w:t>
      </w:r>
      <w:r w:rsidR="00873281">
        <w:rPr>
          <w:rtl/>
          <w:lang w:bidi="fa-IR"/>
        </w:rPr>
        <w:t>ی</w:t>
      </w:r>
      <w:r>
        <w:rPr>
          <w:rtl/>
          <w:lang w:bidi="fa-IR"/>
        </w:rPr>
        <w:t>شان را م</w:t>
      </w:r>
      <w:r w:rsidR="00873281">
        <w:rPr>
          <w:rtl/>
          <w:lang w:bidi="fa-IR"/>
        </w:rPr>
        <w:t>ی ی</w:t>
      </w:r>
      <w:r>
        <w:rPr>
          <w:rtl/>
          <w:lang w:bidi="fa-IR"/>
        </w:rPr>
        <w:t>اب</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را از ا</w:t>
      </w:r>
      <w:r w:rsidR="00873281">
        <w:rPr>
          <w:rtl/>
          <w:lang w:bidi="fa-IR"/>
        </w:rPr>
        <w:t>ی</w:t>
      </w:r>
      <w:r>
        <w:rPr>
          <w:rtl/>
          <w:lang w:bidi="fa-IR"/>
        </w:rPr>
        <w:t>شان قطع مکن و توقع ز</w:t>
      </w:r>
      <w:r w:rsidR="00873281">
        <w:rPr>
          <w:rtl/>
          <w:lang w:bidi="fa-IR"/>
        </w:rPr>
        <w:t>ی</w:t>
      </w:r>
      <w:r>
        <w:rPr>
          <w:rtl/>
          <w:lang w:bidi="fa-IR"/>
        </w:rPr>
        <w:t>اده از ا</w:t>
      </w:r>
      <w:r w:rsidR="00873281">
        <w:rPr>
          <w:rtl/>
          <w:lang w:bidi="fa-IR"/>
        </w:rPr>
        <w:t>ی</w:t>
      </w:r>
      <w:r>
        <w:rPr>
          <w:rtl/>
          <w:lang w:bidi="fa-IR"/>
        </w:rPr>
        <w:t>ن از ا</w:t>
      </w:r>
      <w:r w:rsidR="00873281">
        <w:rPr>
          <w:rtl/>
          <w:lang w:bidi="fa-IR"/>
        </w:rPr>
        <w:t>ی</w:t>
      </w:r>
      <w:r>
        <w:rPr>
          <w:rtl/>
          <w:lang w:bidi="fa-IR"/>
        </w:rPr>
        <w:t>شان مدار</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w:t>
      </w:r>
      <w:r w:rsidR="00187BE4">
        <w:rPr>
          <w:rtl/>
          <w:lang w:bidi="fa-IR"/>
        </w:rPr>
        <w:t xml:space="preserve">، </w:t>
      </w:r>
      <w:r>
        <w:rPr>
          <w:rtl/>
          <w:lang w:bidi="fa-IR"/>
        </w:rPr>
        <w:t>اخوّت و برادر</w:t>
      </w:r>
      <w:r w:rsidR="00873281">
        <w:rPr>
          <w:rtl/>
          <w:lang w:bidi="fa-IR"/>
        </w:rPr>
        <w:t>ی</w:t>
      </w:r>
      <w:r>
        <w:rPr>
          <w:rtl/>
          <w:lang w:bidi="fa-IR"/>
        </w:rPr>
        <w:t xml:space="preserve"> و آشنا</w:t>
      </w:r>
      <w:r w:rsidR="00873281">
        <w:rPr>
          <w:rtl/>
          <w:lang w:bidi="fa-IR"/>
        </w:rPr>
        <w:t>یی</w:t>
      </w:r>
      <w:r>
        <w:rPr>
          <w:rtl/>
          <w:lang w:bidi="fa-IR"/>
        </w:rPr>
        <w:t xml:space="preserve"> در عالم ارواح در م</w:t>
      </w:r>
      <w:r w:rsidR="00873281">
        <w:rPr>
          <w:rtl/>
          <w:lang w:bidi="fa-IR"/>
        </w:rPr>
        <w:t>ی</w:t>
      </w:r>
      <w:r>
        <w:rPr>
          <w:rtl/>
          <w:lang w:bidi="fa-IR"/>
        </w:rPr>
        <w:t>ان مؤمنان به هم رس</w:t>
      </w:r>
      <w:r w:rsidR="00873281">
        <w:rPr>
          <w:rtl/>
          <w:lang w:bidi="fa-IR"/>
        </w:rPr>
        <w:t>ی</w:t>
      </w:r>
      <w:r>
        <w:rPr>
          <w:rtl/>
          <w:lang w:bidi="fa-IR"/>
        </w:rPr>
        <w:t>ده</w:t>
      </w:r>
      <w:r w:rsidR="00187BE4">
        <w:rPr>
          <w:rtl/>
          <w:lang w:bidi="fa-IR"/>
        </w:rPr>
        <w:t xml:space="preserve">، </w:t>
      </w:r>
      <w:r>
        <w:rPr>
          <w:rtl/>
          <w:lang w:bidi="fa-IR"/>
        </w:rPr>
        <w:t>در ا</w:t>
      </w:r>
      <w:r w:rsidR="00873281">
        <w:rPr>
          <w:rtl/>
          <w:lang w:bidi="fa-IR"/>
        </w:rPr>
        <w:t>ی</w:t>
      </w:r>
      <w:r>
        <w:rPr>
          <w:rtl/>
          <w:lang w:bidi="fa-IR"/>
        </w:rPr>
        <w:t xml:space="preserve">ن نشأه چون </w:t>
      </w:r>
      <w:r w:rsidR="00873281">
        <w:rPr>
          <w:rtl/>
          <w:lang w:bidi="fa-IR"/>
        </w:rPr>
        <w:t>ی</w:t>
      </w:r>
      <w:r>
        <w:rPr>
          <w:rtl/>
          <w:lang w:bidi="fa-IR"/>
        </w:rPr>
        <w:t>کد</w:t>
      </w:r>
      <w:r w:rsidR="00873281">
        <w:rPr>
          <w:rtl/>
          <w:lang w:bidi="fa-IR"/>
        </w:rPr>
        <w:t>ی</w:t>
      </w:r>
      <w:r>
        <w:rPr>
          <w:rtl/>
          <w:lang w:bidi="fa-IR"/>
        </w:rPr>
        <w:t>گر را د</w:t>
      </w:r>
      <w:r w:rsidR="00873281">
        <w:rPr>
          <w:rtl/>
          <w:lang w:bidi="fa-IR"/>
        </w:rPr>
        <w:t>ی</w:t>
      </w:r>
      <w:r>
        <w:rPr>
          <w:rtl/>
          <w:lang w:bidi="fa-IR"/>
        </w:rPr>
        <w:t xml:space="preserve">دند آن را به </w:t>
      </w:r>
      <w:r w:rsidR="00873281">
        <w:rPr>
          <w:rtl/>
          <w:lang w:bidi="fa-IR"/>
        </w:rPr>
        <w:t>ی</w:t>
      </w:r>
      <w:r>
        <w:rPr>
          <w:rtl/>
          <w:lang w:bidi="fa-IR"/>
        </w:rPr>
        <w:t>اد م</w:t>
      </w:r>
      <w:r w:rsidR="00873281">
        <w:rPr>
          <w:rtl/>
          <w:lang w:bidi="fa-IR"/>
        </w:rPr>
        <w:t xml:space="preserve">ی </w:t>
      </w:r>
      <w:r>
        <w:rPr>
          <w:rtl/>
          <w:lang w:bidi="fa-IR"/>
        </w:rPr>
        <w:t>آورند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د</w:t>
      </w:r>
      <w:r w:rsidR="00873281">
        <w:rPr>
          <w:rtl/>
          <w:lang w:bidi="fa-IR"/>
        </w:rPr>
        <w:t>ی</w:t>
      </w:r>
      <w:r>
        <w:rPr>
          <w:rtl/>
          <w:lang w:bidi="fa-IR"/>
        </w:rPr>
        <w:t>گر وارد شده است</w:t>
      </w:r>
      <w:r w:rsidR="00187BE4">
        <w:rPr>
          <w:rtl/>
          <w:lang w:bidi="fa-IR"/>
        </w:rPr>
        <w:t xml:space="preserve">: </w:t>
      </w:r>
      <w:r>
        <w:rPr>
          <w:rtl/>
          <w:lang w:bidi="fa-IR"/>
        </w:rPr>
        <w:t>مؤمن برادر مؤمن است و د</w:t>
      </w:r>
      <w:r w:rsidR="00873281">
        <w:rPr>
          <w:rtl/>
          <w:lang w:bidi="fa-IR"/>
        </w:rPr>
        <w:t>ی</w:t>
      </w:r>
      <w:r>
        <w:rPr>
          <w:rtl/>
          <w:lang w:bidi="fa-IR"/>
        </w:rPr>
        <w:t>ده او است</w:t>
      </w:r>
      <w:r w:rsidR="00187BE4">
        <w:rPr>
          <w:rtl/>
          <w:lang w:bidi="fa-IR"/>
        </w:rPr>
        <w:t xml:space="preserve">، </w:t>
      </w:r>
      <w:r>
        <w:rPr>
          <w:rtl/>
          <w:lang w:bidi="fa-IR"/>
        </w:rPr>
        <w:t>راهنما</w:t>
      </w:r>
      <w:r w:rsidR="00873281">
        <w:rPr>
          <w:rtl/>
          <w:lang w:bidi="fa-IR"/>
        </w:rPr>
        <w:t>ی</w:t>
      </w:r>
      <w:r>
        <w:rPr>
          <w:rtl/>
          <w:lang w:bidi="fa-IR"/>
        </w:rPr>
        <w:t xml:space="preserve"> او است</w:t>
      </w:r>
      <w:r w:rsidR="00187BE4">
        <w:rPr>
          <w:rtl/>
          <w:lang w:bidi="fa-IR"/>
        </w:rPr>
        <w:t xml:space="preserve">، </w:t>
      </w:r>
      <w:r>
        <w:rPr>
          <w:rtl/>
          <w:lang w:bidi="fa-IR"/>
        </w:rPr>
        <w:t>به او خ</w:t>
      </w:r>
      <w:r w:rsidR="00873281">
        <w:rPr>
          <w:rtl/>
          <w:lang w:bidi="fa-IR"/>
        </w:rPr>
        <w:t>ی</w:t>
      </w:r>
      <w:r>
        <w:rPr>
          <w:rtl/>
          <w:lang w:bidi="fa-IR"/>
        </w:rPr>
        <w:t>انت نم</w:t>
      </w:r>
      <w:r w:rsidR="00873281">
        <w:rPr>
          <w:rtl/>
          <w:lang w:bidi="fa-IR"/>
        </w:rPr>
        <w:t xml:space="preserve">ی </w:t>
      </w:r>
      <w:r>
        <w:rPr>
          <w:rtl/>
          <w:lang w:bidi="fa-IR"/>
        </w:rPr>
        <w:t>کند</w:t>
      </w:r>
      <w:r w:rsidR="00187BE4">
        <w:rPr>
          <w:rtl/>
          <w:lang w:bidi="fa-IR"/>
        </w:rPr>
        <w:t xml:space="preserve">، </w:t>
      </w:r>
      <w:r>
        <w:rPr>
          <w:rtl/>
          <w:lang w:bidi="fa-IR"/>
        </w:rPr>
        <w:t>و بر او ظلم نم</w:t>
      </w:r>
      <w:r w:rsidR="00873281">
        <w:rPr>
          <w:rtl/>
          <w:lang w:bidi="fa-IR"/>
        </w:rPr>
        <w:t xml:space="preserve">ی </w:t>
      </w:r>
      <w:r>
        <w:rPr>
          <w:rtl/>
          <w:lang w:bidi="fa-IR"/>
        </w:rPr>
        <w:t>کند</w:t>
      </w:r>
      <w:r w:rsidR="00187BE4">
        <w:rPr>
          <w:rtl/>
          <w:lang w:bidi="fa-IR"/>
        </w:rPr>
        <w:t xml:space="preserve">، </w:t>
      </w:r>
      <w:r>
        <w:rPr>
          <w:rtl/>
          <w:lang w:bidi="fa-IR"/>
        </w:rPr>
        <w:t>او را فر</w:t>
      </w:r>
      <w:r w:rsidR="00873281">
        <w:rPr>
          <w:rtl/>
          <w:lang w:bidi="fa-IR"/>
        </w:rPr>
        <w:t>ی</w:t>
      </w:r>
      <w:r>
        <w:rPr>
          <w:rtl/>
          <w:lang w:bidi="fa-IR"/>
        </w:rPr>
        <w:t>ب نم</w:t>
      </w:r>
      <w:r w:rsidR="00873281">
        <w:rPr>
          <w:rtl/>
          <w:lang w:bidi="fa-IR"/>
        </w:rPr>
        <w:t xml:space="preserve">ی </w:t>
      </w:r>
      <w:r>
        <w:rPr>
          <w:rtl/>
          <w:lang w:bidi="fa-IR"/>
        </w:rPr>
        <w:t>دهد</w:t>
      </w:r>
      <w:r w:rsidR="00187BE4">
        <w:rPr>
          <w:rtl/>
          <w:lang w:bidi="fa-IR"/>
        </w:rPr>
        <w:t xml:space="preserve">، </w:t>
      </w:r>
      <w:r>
        <w:rPr>
          <w:rtl/>
          <w:lang w:bidi="fa-IR"/>
        </w:rPr>
        <w:t>با او وعده</w:t>
      </w:r>
      <w:r w:rsidR="00873281">
        <w:rPr>
          <w:rtl/>
          <w:lang w:bidi="fa-IR"/>
        </w:rPr>
        <w:t xml:space="preserve"> </w:t>
      </w:r>
      <w:r>
        <w:rPr>
          <w:rtl/>
          <w:lang w:bidi="fa-IR"/>
        </w:rPr>
        <w:t>ا</w:t>
      </w:r>
      <w:r w:rsidR="00873281">
        <w:rPr>
          <w:rtl/>
          <w:lang w:bidi="fa-IR"/>
        </w:rPr>
        <w:t>ی</w:t>
      </w:r>
      <w:r>
        <w:rPr>
          <w:rtl/>
          <w:lang w:bidi="fa-IR"/>
        </w:rPr>
        <w:t xml:space="preserve"> که کند خلف نم</w:t>
      </w:r>
      <w:r w:rsidR="00873281">
        <w:rPr>
          <w:rtl/>
          <w:lang w:bidi="fa-IR"/>
        </w:rPr>
        <w:t xml:space="preserve">ی </w:t>
      </w:r>
      <w:r>
        <w:rPr>
          <w:rtl/>
          <w:lang w:bidi="fa-IR"/>
        </w:rPr>
        <w:t>کند</w:t>
      </w:r>
      <w:r w:rsidR="00187BE4">
        <w:rPr>
          <w:rtl/>
          <w:lang w:bidi="fa-IR"/>
        </w:rPr>
        <w:t xml:space="preserve">، </w:t>
      </w:r>
      <w:r>
        <w:rPr>
          <w:rtl/>
          <w:lang w:bidi="fa-IR"/>
        </w:rPr>
        <w:t>با او دروغ نم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غ</w:t>
      </w:r>
      <w:r w:rsidR="00873281">
        <w:rPr>
          <w:rtl/>
          <w:lang w:bidi="fa-IR"/>
        </w:rPr>
        <w:t>ی</w:t>
      </w:r>
      <w:r>
        <w:rPr>
          <w:rtl/>
          <w:lang w:bidi="fa-IR"/>
        </w:rPr>
        <w:t>بت او نم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صداقت و </w:t>
      </w:r>
      <w:r w:rsidR="00873281">
        <w:rPr>
          <w:rtl/>
          <w:lang w:bidi="fa-IR"/>
        </w:rPr>
        <w:t>ی</w:t>
      </w:r>
      <w:r>
        <w:rPr>
          <w:rtl/>
          <w:lang w:bidi="fa-IR"/>
        </w:rPr>
        <w:t>ار</w:t>
      </w:r>
      <w:r w:rsidR="00873281">
        <w:rPr>
          <w:rtl/>
          <w:lang w:bidi="fa-IR"/>
        </w:rPr>
        <w:t>ی</w:t>
      </w:r>
      <w:r>
        <w:rPr>
          <w:rtl/>
          <w:lang w:bidi="fa-IR"/>
        </w:rPr>
        <w:t xml:space="preserve"> و دوست</w:t>
      </w:r>
      <w:r w:rsidR="00873281">
        <w:rPr>
          <w:rtl/>
          <w:lang w:bidi="fa-IR"/>
        </w:rPr>
        <w:t>ی</w:t>
      </w:r>
      <w:r>
        <w:rPr>
          <w:rtl/>
          <w:lang w:bidi="fa-IR"/>
        </w:rPr>
        <w:t xml:space="preserve"> حدّ</w:t>
      </w:r>
      <w:r w:rsidR="00873281">
        <w:rPr>
          <w:rtl/>
          <w:lang w:bidi="fa-IR"/>
        </w:rPr>
        <w:t>ی</w:t>
      </w:r>
      <w:r>
        <w:rPr>
          <w:rtl/>
          <w:lang w:bidi="fa-IR"/>
        </w:rPr>
        <w:t xml:space="preserve"> چند دارد که هرکه همه آن</w:t>
      </w:r>
      <w:r w:rsidR="00873281">
        <w:rPr>
          <w:rtl/>
          <w:lang w:bidi="fa-IR"/>
        </w:rPr>
        <w:t xml:space="preserve"> </w:t>
      </w:r>
      <w:r>
        <w:rPr>
          <w:rtl/>
          <w:lang w:bidi="fa-IR"/>
        </w:rPr>
        <w:t>ها در او نباشد</w:t>
      </w:r>
      <w:r w:rsidR="00187BE4">
        <w:rPr>
          <w:rtl/>
          <w:lang w:bidi="fa-IR"/>
        </w:rPr>
        <w:t xml:space="preserve">، </w:t>
      </w:r>
      <w:r>
        <w:rPr>
          <w:rtl/>
          <w:lang w:bidi="fa-IR"/>
        </w:rPr>
        <w:t>او را به کمال صداقت نسبت مده</w:t>
      </w:r>
      <w:r w:rsidR="00187BE4">
        <w:rPr>
          <w:rtl/>
          <w:lang w:bidi="fa-IR"/>
        </w:rPr>
        <w:t xml:space="preserve">، </w:t>
      </w:r>
      <w:r>
        <w:rPr>
          <w:rtl/>
          <w:lang w:bidi="fa-IR"/>
        </w:rPr>
        <w:t>کس</w:t>
      </w:r>
      <w:r w:rsidR="00873281">
        <w:rPr>
          <w:rtl/>
          <w:lang w:bidi="fa-IR"/>
        </w:rPr>
        <w:t>ی</w:t>
      </w:r>
      <w:r>
        <w:rPr>
          <w:rtl/>
          <w:lang w:bidi="fa-IR"/>
        </w:rPr>
        <w:t xml:space="preserve"> که ه</w:t>
      </w:r>
      <w:r w:rsidR="00873281">
        <w:rPr>
          <w:rtl/>
          <w:lang w:bidi="fa-IR"/>
        </w:rPr>
        <w:t>ی</w:t>
      </w:r>
      <w:r>
        <w:rPr>
          <w:rtl/>
          <w:lang w:bidi="fa-IR"/>
        </w:rPr>
        <w:t xml:space="preserve">چ </w:t>
      </w:r>
      <w:r w:rsidR="00873281">
        <w:rPr>
          <w:rtl/>
          <w:lang w:bidi="fa-IR"/>
        </w:rPr>
        <w:t>ی</w:t>
      </w:r>
      <w:r>
        <w:rPr>
          <w:rtl/>
          <w:lang w:bidi="fa-IR"/>
        </w:rPr>
        <w:t>ک از آن</w:t>
      </w:r>
      <w:r w:rsidR="00873281">
        <w:rPr>
          <w:rtl/>
          <w:lang w:bidi="fa-IR"/>
        </w:rPr>
        <w:t xml:space="preserve"> </w:t>
      </w:r>
      <w:r>
        <w:rPr>
          <w:rtl/>
          <w:lang w:bidi="fa-IR"/>
        </w:rPr>
        <w:t>ها در او نباشد</w:t>
      </w:r>
      <w:r w:rsidR="00187BE4">
        <w:rPr>
          <w:rtl/>
          <w:lang w:bidi="fa-IR"/>
        </w:rPr>
        <w:t xml:space="preserve">، </w:t>
      </w:r>
      <w:r>
        <w:rPr>
          <w:rtl/>
          <w:lang w:bidi="fa-IR"/>
        </w:rPr>
        <w:t>به ه</w:t>
      </w:r>
      <w:r w:rsidR="00873281">
        <w:rPr>
          <w:rtl/>
          <w:lang w:bidi="fa-IR"/>
        </w:rPr>
        <w:t>ی</w:t>
      </w:r>
      <w:r>
        <w:rPr>
          <w:rtl/>
          <w:lang w:bidi="fa-IR"/>
        </w:rPr>
        <w:t>چ چ</w:t>
      </w:r>
      <w:r w:rsidR="00873281">
        <w:rPr>
          <w:rtl/>
          <w:lang w:bidi="fa-IR"/>
        </w:rPr>
        <w:t>ی</w:t>
      </w:r>
      <w:r>
        <w:rPr>
          <w:rtl/>
          <w:lang w:bidi="fa-IR"/>
        </w:rPr>
        <w:t>ز از صداقت او را نسبت مده</w:t>
      </w:r>
      <w:r w:rsidR="00187BE4">
        <w:rPr>
          <w:rtl/>
          <w:lang w:bidi="fa-IR"/>
        </w:rPr>
        <w:t xml:space="preserve">؛ </w:t>
      </w:r>
      <w:r>
        <w:rPr>
          <w:rtl/>
          <w:lang w:bidi="fa-IR"/>
        </w:rPr>
        <w:t>اوّل آن</w:t>
      </w:r>
      <w:r w:rsidR="00873281">
        <w:rPr>
          <w:rtl/>
          <w:lang w:bidi="fa-IR"/>
        </w:rPr>
        <w:t xml:space="preserve"> </w:t>
      </w:r>
      <w:r>
        <w:rPr>
          <w:rtl/>
          <w:lang w:bidi="fa-IR"/>
        </w:rPr>
        <w:t xml:space="preserve">که آشکار و پنهانش با تو </w:t>
      </w:r>
      <w:r w:rsidR="00873281">
        <w:rPr>
          <w:rtl/>
          <w:lang w:bidi="fa-IR"/>
        </w:rPr>
        <w:t>ی</w:t>
      </w:r>
      <w:r>
        <w:rPr>
          <w:rtl/>
          <w:lang w:bidi="fa-IR"/>
        </w:rPr>
        <w:t>ک</w:t>
      </w:r>
      <w:r w:rsidR="00873281">
        <w:rPr>
          <w:rtl/>
          <w:lang w:bidi="fa-IR"/>
        </w:rPr>
        <w:t>ی</w:t>
      </w:r>
      <w:r>
        <w:rPr>
          <w:rtl/>
          <w:lang w:bidi="fa-IR"/>
        </w:rPr>
        <w:t xml:space="preserve"> باشد</w:t>
      </w:r>
      <w:r w:rsidR="00187BE4">
        <w:rPr>
          <w:rtl/>
          <w:lang w:bidi="fa-IR"/>
        </w:rPr>
        <w:t xml:space="preserve">، </w:t>
      </w:r>
      <w:r>
        <w:rPr>
          <w:rtl/>
          <w:lang w:bidi="fa-IR"/>
        </w:rPr>
        <w:t>دوم آن</w:t>
      </w:r>
      <w:r w:rsidR="00873281">
        <w:rPr>
          <w:rtl/>
          <w:lang w:bidi="fa-IR"/>
        </w:rPr>
        <w:t xml:space="preserve"> </w:t>
      </w:r>
      <w:r>
        <w:rPr>
          <w:rtl/>
          <w:lang w:bidi="fa-IR"/>
        </w:rPr>
        <w:t>که ز</w:t>
      </w:r>
      <w:r w:rsidR="00873281">
        <w:rPr>
          <w:rtl/>
          <w:lang w:bidi="fa-IR"/>
        </w:rPr>
        <w:t>ی</w:t>
      </w:r>
      <w:r>
        <w:rPr>
          <w:rtl/>
          <w:lang w:bidi="fa-IR"/>
        </w:rPr>
        <w:t>نت تو را ز</w:t>
      </w:r>
      <w:r w:rsidR="00873281">
        <w:rPr>
          <w:rtl/>
          <w:lang w:bidi="fa-IR"/>
        </w:rPr>
        <w:t>ی</w:t>
      </w:r>
      <w:r>
        <w:rPr>
          <w:rtl/>
          <w:lang w:bidi="fa-IR"/>
        </w:rPr>
        <w:t>نت خود داند ع</w:t>
      </w:r>
      <w:r w:rsidR="00873281">
        <w:rPr>
          <w:rtl/>
          <w:lang w:bidi="fa-IR"/>
        </w:rPr>
        <w:t>ی</w:t>
      </w:r>
      <w:r>
        <w:rPr>
          <w:rtl/>
          <w:lang w:bidi="fa-IR"/>
        </w:rPr>
        <w:t>ب تو را ع</w:t>
      </w:r>
      <w:r w:rsidR="00873281">
        <w:rPr>
          <w:rtl/>
          <w:lang w:bidi="fa-IR"/>
        </w:rPr>
        <w:t>ی</w:t>
      </w:r>
      <w:r>
        <w:rPr>
          <w:rtl/>
          <w:lang w:bidi="fa-IR"/>
        </w:rPr>
        <w:t>ب خود داند</w:t>
      </w:r>
      <w:r w:rsidR="00187BE4">
        <w:rPr>
          <w:rtl/>
          <w:lang w:bidi="fa-IR"/>
        </w:rPr>
        <w:t xml:space="preserve">، </w:t>
      </w:r>
      <w:r>
        <w:rPr>
          <w:rtl/>
          <w:lang w:bidi="fa-IR"/>
        </w:rPr>
        <w:t>سوم آن</w:t>
      </w:r>
      <w:r w:rsidR="00873281">
        <w:rPr>
          <w:rtl/>
          <w:lang w:bidi="fa-IR"/>
        </w:rPr>
        <w:t xml:space="preserve"> </w:t>
      </w:r>
      <w:r>
        <w:rPr>
          <w:rtl/>
          <w:lang w:bidi="fa-IR"/>
        </w:rPr>
        <w:t>که در به هم رس</w:t>
      </w:r>
      <w:r w:rsidR="00873281">
        <w:rPr>
          <w:rtl/>
          <w:lang w:bidi="fa-IR"/>
        </w:rPr>
        <w:t>ی</w:t>
      </w:r>
      <w:r>
        <w:rPr>
          <w:rtl/>
          <w:lang w:bidi="fa-IR"/>
        </w:rPr>
        <w:t>دن مال</w:t>
      </w:r>
      <w:r w:rsidR="00873281">
        <w:rPr>
          <w:rtl/>
          <w:lang w:bidi="fa-IR"/>
        </w:rPr>
        <w:t>ی</w:t>
      </w:r>
      <w:r>
        <w:rPr>
          <w:rtl/>
          <w:lang w:bidi="fa-IR"/>
        </w:rPr>
        <w:t xml:space="preserve"> </w:t>
      </w:r>
      <w:r w:rsidR="00873281">
        <w:rPr>
          <w:rtl/>
          <w:lang w:bidi="fa-IR"/>
        </w:rPr>
        <w:t>ی</w:t>
      </w:r>
      <w:r>
        <w:rPr>
          <w:rtl/>
          <w:lang w:bidi="fa-IR"/>
        </w:rPr>
        <w:t>ا حکومت</w:t>
      </w:r>
      <w:r w:rsidR="00873281">
        <w:rPr>
          <w:rtl/>
          <w:lang w:bidi="fa-IR"/>
        </w:rPr>
        <w:t>ی</w:t>
      </w:r>
      <w:r w:rsidR="00187BE4">
        <w:rPr>
          <w:rtl/>
          <w:lang w:bidi="fa-IR"/>
        </w:rPr>
        <w:t xml:space="preserve">، </w:t>
      </w:r>
      <w:r>
        <w:rPr>
          <w:rtl/>
          <w:lang w:bidi="fa-IR"/>
        </w:rPr>
        <w:t>سلوک خود را به او تغ</w:t>
      </w:r>
      <w:r w:rsidR="00873281">
        <w:rPr>
          <w:rtl/>
          <w:lang w:bidi="fa-IR"/>
        </w:rPr>
        <w:t>یی</w:t>
      </w:r>
      <w:r>
        <w:rPr>
          <w:rtl/>
          <w:lang w:bidi="fa-IR"/>
        </w:rPr>
        <w:t>ر ندهد</w:t>
      </w:r>
      <w:r w:rsidR="00187BE4">
        <w:rPr>
          <w:rtl/>
          <w:lang w:bidi="fa-IR"/>
        </w:rPr>
        <w:t xml:space="preserve">، </w:t>
      </w:r>
      <w:r>
        <w:rPr>
          <w:rtl/>
          <w:lang w:bidi="fa-IR"/>
        </w:rPr>
        <w:t>چهارم آن که آنچه توانا</w:t>
      </w:r>
      <w:r w:rsidR="00873281">
        <w:rPr>
          <w:rtl/>
          <w:lang w:bidi="fa-IR"/>
        </w:rPr>
        <w:t>یی</w:t>
      </w:r>
      <w:r>
        <w:rPr>
          <w:rtl/>
          <w:lang w:bidi="fa-IR"/>
        </w:rPr>
        <w:t xml:space="preserve"> او به آن رسد از تو منع نکند</w:t>
      </w:r>
      <w:r w:rsidR="00187BE4">
        <w:rPr>
          <w:rtl/>
          <w:lang w:bidi="fa-IR"/>
        </w:rPr>
        <w:t xml:space="preserve">، </w:t>
      </w:r>
      <w:r>
        <w:rPr>
          <w:rtl/>
          <w:lang w:bidi="fa-IR"/>
        </w:rPr>
        <w:t>پنجم آن</w:t>
      </w:r>
      <w:r w:rsidR="00873281">
        <w:rPr>
          <w:rtl/>
          <w:lang w:bidi="fa-IR"/>
        </w:rPr>
        <w:t xml:space="preserve"> </w:t>
      </w:r>
      <w:r>
        <w:rPr>
          <w:rtl/>
          <w:lang w:bidi="fa-IR"/>
        </w:rPr>
        <w:t>که در وقت نکبت</w:t>
      </w:r>
      <w:r w:rsidR="00873281">
        <w:rPr>
          <w:rtl/>
          <w:lang w:bidi="fa-IR"/>
        </w:rPr>
        <w:t xml:space="preserve"> </w:t>
      </w:r>
      <w:r>
        <w:rPr>
          <w:rtl/>
          <w:lang w:bidi="fa-IR"/>
        </w:rPr>
        <w:t>ها و بلاها</w:t>
      </w:r>
      <w:r w:rsidR="00187BE4">
        <w:rPr>
          <w:rtl/>
          <w:lang w:bidi="fa-IR"/>
        </w:rPr>
        <w:t xml:space="preserve">، </w:t>
      </w:r>
      <w:r>
        <w:rPr>
          <w:rtl/>
          <w:lang w:bidi="fa-IR"/>
        </w:rPr>
        <w:t xml:space="preserve">تو را وانگذارد و ترک </w:t>
      </w:r>
      <w:r w:rsidR="00873281">
        <w:rPr>
          <w:rtl/>
          <w:lang w:bidi="fa-IR"/>
        </w:rPr>
        <w:t>ی</w:t>
      </w:r>
      <w:r>
        <w:rPr>
          <w:rtl/>
          <w:lang w:bidi="fa-IR"/>
        </w:rPr>
        <w:t>ار</w:t>
      </w:r>
      <w:r w:rsidR="00873281">
        <w:rPr>
          <w:rtl/>
          <w:lang w:bidi="fa-IR"/>
        </w:rPr>
        <w:t>ی</w:t>
      </w:r>
      <w:r>
        <w:rPr>
          <w:rtl/>
          <w:lang w:bidi="fa-IR"/>
        </w:rPr>
        <w:t xml:space="preserve"> تو نکند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از برادران مؤمن تو سه مرتبه با تو به غضب آ</w:t>
      </w:r>
      <w:r w:rsidR="00873281">
        <w:rPr>
          <w:rtl/>
          <w:lang w:bidi="fa-IR"/>
        </w:rPr>
        <w:t>ی</w:t>
      </w:r>
      <w:r>
        <w:rPr>
          <w:rtl/>
          <w:lang w:bidi="fa-IR"/>
        </w:rPr>
        <w:t>د و در ه</w:t>
      </w:r>
      <w:r w:rsidR="00873281">
        <w:rPr>
          <w:rtl/>
          <w:lang w:bidi="fa-IR"/>
        </w:rPr>
        <w:t>ی</w:t>
      </w:r>
      <w:r>
        <w:rPr>
          <w:rtl/>
          <w:lang w:bidi="fa-IR"/>
        </w:rPr>
        <w:t>چ مرتبه حرف بد</w:t>
      </w:r>
      <w:r w:rsidR="00873281">
        <w:rPr>
          <w:rtl/>
          <w:lang w:bidi="fa-IR"/>
        </w:rPr>
        <w:t>ی</w:t>
      </w:r>
      <w:r>
        <w:rPr>
          <w:rtl/>
          <w:lang w:bidi="fa-IR"/>
        </w:rPr>
        <w:t xml:space="preserve"> در حق تو نگو</w:t>
      </w:r>
      <w:r w:rsidR="00873281">
        <w:rPr>
          <w:rtl/>
          <w:lang w:bidi="fa-IR"/>
        </w:rPr>
        <w:t>ی</w:t>
      </w:r>
      <w:r>
        <w:rPr>
          <w:rtl/>
          <w:lang w:bidi="fa-IR"/>
        </w:rPr>
        <w:t>د</w:t>
      </w:r>
      <w:r w:rsidR="00187BE4">
        <w:rPr>
          <w:rtl/>
          <w:lang w:bidi="fa-IR"/>
        </w:rPr>
        <w:t xml:space="preserve">، </w:t>
      </w:r>
      <w:r>
        <w:rPr>
          <w:rtl/>
          <w:lang w:bidi="fa-IR"/>
        </w:rPr>
        <w:t>او را به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Pr>
          <w:rtl/>
          <w:lang w:bidi="fa-IR"/>
        </w:rPr>
        <w:t xml:space="preserve"> خود بگ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اعتماد بس</w:t>
      </w:r>
      <w:r w:rsidR="00873281">
        <w:rPr>
          <w:rtl/>
          <w:lang w:bidi="fa-IR"/>
        </w:rPr>
        <w:t>ی</w:t>
      </w:r>
      <w:r>
        <w:rPr>
          <w:rtl/>
          <w:lang w:bidi="fa-IR"/>
        </w:rPr>
        <w:t>ار بر برادر و دوست خود مکن که رازها</w:t>
      </w:r>
      <w:r w:rsidR="00873281">
        <w:rPr>
          <w:rtl/>
          <w:lang w:bidi="fa-IR"/>
        </w:rPr>
        <w:t>ی</w:t>
      </w:r>
      <w:r>
        <w:rPr>
          <w:rtl/>
          <w:lang w:bidi="fa-IR"/>
        </w:rPr>
        <w:t xml:space="preserve"> خود را به او بسپار</w:t>
      </w:r>
      <w:r w:rsidR="00873281">
        <w:rPr>
          <w:rtl/>
          <w:lang w:bidi="fa-IR"/>
        </w:rPr>
        <w:t>ی</w:t>
      </w:r>
      <w:r>
        <w:rPr>
          <w:rtl/>
          <w:lang w:bidi="fa-IR"/>
        </w:rPr>
        <w:t xml:space="preserve"> که در وقت</w:t>
      </w:r>
      <w:r w:rsidR="00873281">
        <w:rPr>
          <w:rtl/>
          <w:lang w:bidi="fa-IR"/>
        </w:rPr>
        <w:t>ی</w:t>
      </w:r>
      <w:r>
        <w:rPr>
          <w:rtl/>
          <w:lang w:bidi="fa-IR"/>
        </w:rPr>
        <w:t xml:space="preserve"> که او از تو برگردد چاره نتوان</w:t>
      </w:r>
      <w:r w:rsidR="00873281">
        <w:rPr>
          <w:rtl/>
          <w:lang w:bidi="fa-IR"/>
        </w:rPr>
        <w:t>ی</w:t>
      </w:r>
      <w:r>
        <w:rPr>
          <w:rtl/>
          <w:lang w:bidi="fa-IR"/>
        </w:rPr>
        <w:t xml:space="preserve"> کرد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محبت ب</w:t>
      </w:r>
      <w:r w:rsidR="00873281">
        <w:rPr>
          <w:rtl/>
          <w:lang w:bidi="fa-IR"/>
        </w:rPr>
        <w:t>ی</w:t>
      </w:r>
      <w:r>
        <w:rPr>
          <w:rtl/>
          <w:lang w:bidi="fa-IR"/>
        </w:rPr>
        <w:t>ست ساله</w:t>
      </w:r>
      <w:r w:rsidR="00187BE4">
        <w:rPr>
          <w:rtl/>
          <w:lang w:bidi="fa-IR"/>
        </w:rPr>
        <w:t xml:space="preserve">، </w:t>
      </w:r>
      <w:r>
        <w:rPr>
          <w:rtl/>
          <w:lang w:bidi="fa-IR"/>
        </w:rPr>
        <w:t>خو</w:t>
      </w:r>
      <w:r w:rsidR="00873281">
        <w:rPr>
          <w:rtl/>
          <w:lang w:bidi="fa-IR"/>
        </w:rPr>
        <w:t>ی</w:t>
      </w:r>
      <w:r>
        <w:rPr>
          <w:rtl/>
          <w:lang w:bidi="fa-IR"/>
        </w:rPr>
        <w:t>شاوند</w:t>
      </w:r>
      <w:r w:rsidR="00873281">
        <w:rPr>
          <w:rtl/>
          <w:lang w:bidi="fa-IR"/>
        </w:rPr>
        <w:t>ی</w:t>
      </w:r>
      <w:r>
        <w:rPr>
          <w:rtl/>
          <w:lang w:bidi="fa-IR"/>
        </w:rPr>
        <w:t xml:space="preserve"> است و علم</w:t>
      </w:r>
      <w:r w:rsidR="00187BE4">
        <w:rPr>
          <w:rtl/>
          <w:lang w:bidi="fa-IR"/>
        </w:rPr>
        <w:t xml:space="preserve">، </w:t>
      </w:r>
      <w:r>
        <w:rPr>
          <w:rtl/>
          <w:lang w:bidi="fa-IR"/>
        </w:rPr>
        <w:t xml:space="preserve">اهلش را با </w:t>
      </w:r>
      <w:r w:rsidR="00873281">
        <w:rPr>
          <w:rtl/>
          <w:lang w:bidi="fa-IR"/>
        </w:rPr>
        <w:t>ی</w:t>
      </w:r>
      <w:r>
        <w:rPr>
          <w:rtl/>
          <w:lang w:bidi="fa-IR"/>
        </w:rPr>
        <w:t>کد</w:t>
      </w:r>
      <w:r w:rsidR="00873281">
        <w:rPr>
          <w:rtl/>
          <w:lang w:bidi="fa-IR"/>
        </w:rPr>
        <w:t>ی</w:t>
      </w:r>
      <w:r>
        <w:rPr>
          <w:rtl/>
          <w:lang w:bidi="fa-IR"/>
        </w:rPr>
        <w:t>گر ب</w:t>
      </w:r>
      <w:r w:rsidR="00873281">
        <w:rPr>
          <w:rtl/>
          <w:lang w:bidi="fa-IR"/>
        </w:rPr>
        <w:t>ی</w:t>
      </w:r>
      <w:r>
        <w:rPr>
          <w:rtl/>
          <w:lang w:bidi="fa-IR"/>
        </w:rPr>
        <w:t>شتر جمع م</w:t>
      </w:r>
      <w:r w:rsidR="00873281">
        <w:rPr>
          <w:rtl/>
          <w:lang w:bidi="fa-IR"/>
        </w:rPr>
        <w:t xml:space="preserve">ی </w:t>
      </w:r>
      <w:r>
        <w:rPr>
          <w:rtl/>
          <w:lang w:bidi="fa-IR"/>
        </w:rPr>
        <w:t>کند و ربط م</w:t>
      </w:r>
      <w:r w:rsidR="00873281">
        <w:rPr>
          <w:rtl/>
          <w:lang w:bidi="fa-IR"/>
        </w:rPr>
        <w:t xml:space="preserve">ی </w:t>
      </w:r>
      <w:r>
        <w:rPr>
          <w:rtl/>
          <w:lang w:bidi="fa-IR"/>
        </w:rPr>
        <w:t>دهد از پدران</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دوست</w:t>
      </w:r>
      <w:r w:rsidR="00873281">
        <w:rPr>
          <w:rtl/>
          <w:lang w:bidi="fa-IR"/>
        </w:rPr>
        <w:t>ی</w:t>
      </w:r>
      <w:r>
        <w:rPr>
          <w:rtl/>
          <w:lang w:bidi="fa-IR"/>
        </w:rPr>
        <w:t xml:space="preserve"> داشته باش</w:t>
      </w:r>
      <w:r w:rsidR="00873281">
        <w:rPr>
          <w:rtl/>
          <w:lang w:bidi="fa-IR"/>
        </w:rPr>
        <w:t>ی</w:t>
      </w:r>
      <w:r>
        <w:rPr>
          <w:rtl/>
          <w:lang w:bidi="fa-IR"/>
        </w:rPr>
        <w:t xml:space="preserve"> و حکومت</w:t>
      </w:r>
      <w:r w:rsidR="00873281">
        <w:rPr>
          <w:rtl/>
          <w:lang w:bidi="fa-IR"/>
        </w:rPr>
        <w:t>ی</w:t>
      </w:r>
      <w:r>
        <w:rPr>
          <w:rtl/>
          <w:lang w:bidi="fa-IR"/>
        </w:rPr>
        <w:t xml:space="preserve"> به هم رساند و ده </w:t>
      </w:r>
      <w:r w:rsidR="00873281">
        <w:rPr>
          <w:rtl/>
          <w:lang w:bidi="fa-IR"/>
        </w:rPr>
        <w:t>ی</w:t>
      </w:r>
      <w:r>
        <w:rPr>
          <w:rtl/>
          <w:lang w:bidi="fa-IR"/>
        </w:rPr>
        <w:t>ک از آنچه پ</w:t>
      </w:r>
      <w:r w:rsidR="00873281">
        <w:rPr>
          <w:rtl/>
          <w:lang w:bidi="fa-IR"/>
        </w:rPr>
        <w:t>ی</w:t>
      </w:r>
      <w:r>
        <w:rPr>
          <w:rtl/>
          <w:lang w:bidi="fa-IR"/>
        </w:rPr>
        <w:t>شتر با تو دوست</w:t>
      </w:r>
      <w:r w:rsidR="00873281">
        <w:rPr>
          <w:rtl/>
          <w:lang w:bidi="fa-IR"/>
        </w:rPr>
        <w:t>ی</w:t>
      </w:r>
      <w:r>
        <w:rPr>
          <w:rtl/>
          <w:lang w:bidi="fa-IR"/>
        </w:rPr>
        <w:t xml:space="preserve"> م</w:t>
      </w:r>
      <w:r w:rsidR="00873281">
        <w:rPr>
          <w:rtl/>
          <w:lang w:bidi="fa-IR"/>
        </w:rPr>
        <w:t xml:space="preserve">ی </w:t>
      </w:r>
      <w:r>
        <w:rPr>
          <w:rtl/>
          <w:lang w:bidi="fa-IR"/>
        </w:rPr>
        <w:t>کرد بکند دوست بد</w:t>
      </w:r>
      <w:r w:rsidR="00873281">
        <w:rPr>
          <w:rtl/>
          <w:lang w:bidi="fa-IR"/>
        </w:rPr>
        <w:t>ی</w:t>
      </w:r>
      <w:r>
        <w:rPr>
          <w:rtl/>
          <w:lang w:bidi="fa-IR"/>
        </w:rPr>
        <w:t xml:space="preserve"> ن</w:t>
      </w:r>
      <w:r w:rsidR="00873281">
        <w:rPr>
          <w:rtl/>
          <w:lang w:bidi="fa-IR"/>
        </w:rPr>
        <w:t>ی</w:t>
      </w:r>
      <w:r>
        <w:rPr>
          <w:rtl/>
          <w:lang w:bidi="fa-IR"/>
        </w:rPr>
        <w:t>ست از برا</w:t>
      </w:r>
      <w:r w:rsidR="00873281">
        <w:rPr>
          <w:rtl/>
          <w:lang w:bidi="fa-IR"/>
        </w:rPr>
        <w:t>ی</w:t>
      </w:r>
      <w:r>
        <w:rPr>
          <w:rtl/>
          <w:lang w:bidi="fa-IR"/>
        </w:rPr>
        <w:t xml:space="preserve"> تو</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دوست</w:t>
      </w:r>
      <w:r w:rsidR="00873281">
        <w:rPr>
          <w:rtl/>
          <w:lang w:bidi="fa-IR"/>
        </w:rPr>
        <w:t>ی</w:t>
      </w:r>
      <w:r>
        <w:rPr>
          <w:rtl/>
          <w:lang w:bidi="fa-IR"/>
        </w:rPr>
        <w:t xml:space="preserve"> با دوستان خود هموار مکن و خود را پرمده به ا</w:t>
      </w:r>
      <w:r w:rsidR="00873281">
        <w:rPr>
          <w:rtl/>
          <w:lang w:bidi="fa-IR"/>
        </w:rPr>
        <w:t>ی</w:t>
      </w:r>
      <w:r>
        <w:rPr>
          <w:rtl/>
          <w:lang w:bidi="fa-IR"/>
        </w:rPr>
        <w:t>شان بلکه روز</w:t>
      </w:r>
      <w:r w:rsidR="00873281">
        <w:rPr>
          <w:rtl/>
          <w:lang w:bidi="fa-IR"/>
        </w:rPr>
        <w:t>ی</w:t>
      </w:r>
      <w:r>
        <w:rPr>
          <w:rtl/>
          <w:lang w:bidi="fa-IR"/>
        </w:rPr>
        <w:t xml:space="preserve"> دشمن تو شوند</w:t>
      </w:r>
      <w:r w:rsidR="00187BE4">
        <w:rPr>
          <w:rtl/>
          <w:lang w:bidi="fa-IR"/>
        </w:rPr>
        <w:t xml:space="preserve">، </w:t>
      </w:r>
      <w:r>
        <w:rPr>
          <w:rtl/>
          <w:lang w:bidi="fa-IR"/>
        </w:rPr>
        <w:t>دشمن</w:t>
      </w:r>
      <w:r w:rsidR="00873281">
        <w:rPr>
          <w:rtl/>
          <w:lang w:bidi="fa-IR"/>
        </w:rPr>
        <w:t>ی</w:t>
      </w:r>
      <w:r>
        <w:rPr>
          <w:rtl/>
          <w:lang w:bidi="fa-IR"/>
        </w:rPr>
        <w:t xml:space="preserve"> را با دشمنان خود هموار بکن شا</w:t>
      </w:r>
      <w:r w:rsidR="00873281">
        <w:rPr>
          <w:rtl/>
          <w:lang w:bidi="fa-IR"/>
        </w:rPr>
        <w:t>ی</w:t>
      </w:r>
      <w:r>
        <w:rPr>
          <w:rtl/>
          <w:lang w:bidi="fa-IR"/>
        </w:rPr>
        <w:t>د که روز</w:t>
      </w:r>
      <w:r w:rsidR="00873281">
        <w:rPr>
          <w:rtl/>
          <w:lang w:bidi="fa-IR"/>
        </w:rPr>
        <w:t>ی</w:t>
      </w:r>
      <w:r>
        <w:rPr>
          <w:rtl/>
          <w:lang w:bidi="fa-IR"/>
        </w:rPr>
        <w:t xml:space="preserve"> دوست تو شوند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مطلع مگردان دوستان را به راز خود</w:t>
      </w:r>
      <w:r w:rsidR="00187BE4">
        <w:rPr>
          <w:rtl/>
          <w:lang w:bidi="fa-IR"/>
        </w:rPr>
        <w:t xml:space="preserve">، </w:t>
      </w:r>
      <w:r>
        <w:rPr>
          <w:rtl/>
          <w:lang w:bidi="fa-IR"/>
        </w:rPr>
        <w:t>مگر راز</w:t>
      </w:r>
      <w:r w:rsidR="00873281">
        <w:rPr>
          <w:rtl/>
          <w:lang w:bidi="fa-IR"/>
        </w:rPr>
        <w:t>ی</w:t>
      </w:r>
      <w:r>
        <w:rPr>
          <w:rtl/>
          <w:lang w:bidi="fa-IR"/>
        </w:rPr>
        <w:t xml:space="preserve"> که اگر دشمن تو بداند به تو ضرر</w:t>
      </w:r>
      <w:r w:rsidR="00873281">
        <w:rPr>
          <w:rtl/>
          <w:lang w:bidi="fa-IR"/>
        </w:rPr>
        <w:t>ی</w:t>
      </w:r>
      <w:r>
        <w:rPr>
          <w:rtl/>
          <w:lang w:bidi="fa-IR"/>
        </w:rPr>
        <w:t xml:space="preserve"> نرسد</w:t>
      </w:r>
      <w:r w:rsidR="00187BE4">
        <w:rPr>
          <w:rtl/>
          <w:lang w:bidi="fa-IR"/>
        </w:rPr>
        <w:t xml:space="preserve">، </w:t>
      </w:r>
      <w:r>
        <w:rPr>
          <w:rtl/>
          <w:lang w:bidi="fa-IR"/>
        </w:rPr>
        <w:t>ز</w:t>
      </w:r>
      <w:r w:rsidR="00873281">
        <w:rPr>
          <w:rtl/>
          <w:lang w:bidi="fa-IR"/>
        </w:rPr>
        <w:t>ی</w:t>
      </w:r>
      <w:r>
        <w:rPr>
          <w:rtl/>
          <w:lang w:bidi="fa-IR"/>
        </w:rPr>
        <w:t xml:space="preserve">را که گاه هست که دوست </w:t>
      </w:r>
      <w:r w:rsidR="00873281">
        <w:rPr>
          <w:rtl/>
          <w:lang w:bidi="fa-IR"/>
        </w:rPr>
        <w:t>ی</w:t>
      </w:r>
      <w:r>
        <w:rPr>
          <w:rtl/>
          <w:lang w:bidi="fa-IR"/>
        </w:rPr>
        <w:t>ک روز دشمن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ع</w:t>
      </w:r>
      <w:r w:rsidR="00873281">
        <w:rPr>
          <w:rtl/>
          <w:lang w:bidi="fa-IR"/>
        </w:rPr>
        <w:t>ی</w:t>
      </w:r>
      <w:r>
        <w:rPr>
          <w:rtl/>
          <w:lang w:bidi="fa-IR"/>
        </w:rPr>
        <w:t>ش دن</w:t>
      </w:r>
      <w:r w:rsidR="00873281">
        <w:rPr>
          <w:rtl/>
          <w:lang w:bidi="fa-IR"/>
        </w:rPr>
        <w:t>ی</w:t>
      </w:r>
      <w:r>
        <w:rPr>
          <w:rtl/>
          <w:lang w:bidi="fa-IR"/>
        </w:rPr>
        <w:t>ا فراخ</w:t>
      </w:r>
      <w:r w:rsidR="00873281">
        <w:rPr>
          <w:rtl/>
          <w:lang w:bidi="fa-IR"/>
        </w:rPr>
        <w:t>ی</w:t>
      </w:r>
      <w:r>
        <w:rPr>
          <w:rtl/>
          <w:lang w:bidi="fa-IR"/>
        </w:rPr>
        <w:t xml:space="preserve"> خانه و بس</w:t>
      </w:r>
      <w:r w:rsidR="00873281">
        <w:rPr>
          <w:rtl/>
          <w:lang w:bidi="fa-IR"/>
        </w:rPr>
        <w:t>ی</w:t>
      </w:r>
      <w:r>
        <w:rPr>
          <w:rtl/>
          <w:lang w:bidi="fa-IR"/>
        </w:rPr>
        <w:t>ار</w:t>
      </w:r>
      <w:r w:rsidR="00873281">
        <w:rPr>
          <w:rtl/>
          <w:lang w:bidi="fa-IR"/>
        </w:rPr>
        <w:t>ی</w:t>
      </w:r>
      <w:r>
        <w:rPr>
          <w:rtl/>
          <w:lang w:bidi="fa-IR"/>
        </w:rPr>
        <w:t xml:space="preserve"> دوستان است</w:t>
      </w:r>
      <w:r w:rsidR="00187BE4">
        <w:rPr>
          <w:rtl/>
          <w:lang w:bidi="fa-IR"/>
        </w:rPr>
        <w:t xml:space="preserve">، </w:t>
      </w:r>
      <w:r>
        <w:rPr>
          <w:rtl/>
          <w:lang w:bidi="fa-IR"/>
        </w:rPr>
        <w:t>و حضرت لقمان</w:t>
      </w:r>
      <w:r w:rsidR="00510E8A" w:rsidRPr="00510E8A">
        <w:rPr>
          <w:rStyle w:val="libAlaemChar"/>
          <w:rtl/>
        </w:rPr>
        <w:t xml:space="preserve"> </w:t>
      </w:r>
      <w:r w:rsidR="005C3159" w:rsidRPr="005C3159">
        <w:rPr>
          <w:rStyle w:val="libAlaemChar"/>
          <w:rtl/>
        </w:rPr>
        <w:t>عليه‌السلام</w:t>
      </w:r>
      <w:r>
        <w:rPr>
          <w:rtl/>
          <w:lang w:bidi="fa-IR"/>
        </w:rPr>
        <w:t xml:space="preserve"> پسر خود را گفت</w:t>
      </w:r>
      <w:r w:rsidR="00187BE4">
        <w:rPr>
          <w:rtl/>
          <w:lang w:bidi="fa-IR"/>
        </w:rPr>
        <w:t xml:space="preserve">: </w:t>
      </w:r>
      <w:r>
        <w:rPr>
          <w:rtl/>
          <w:lang w:bidi="fa-IR"/>
        </w:rPr>
        <w:t xml:space="preserve">با صد کس مصاحبت بکن و با </w:t>
      </w:r>
      <w:r w:rsidR="00873281">
        <w:rPr>
          <w:rtl/>
          <w:lang w:bidi="fa-IR"/>
        </w:rPr>
        <w:t>ی</w:t>
      </w:r>
      <w:r>
        <w:rPr>
          <w:rtl/>
          <w:lang w:bidi="fa-IR"/>
        </w:rPr>
        <w:t>ک کس دشمن</w:t>
      </w:r>
      <w:r w:rsidR="00873281">
        <w:rPr>
          <w:rtl/>
          <w:lang w:bidi="fa-IR"/>
        </w:rPr>
        <w:t>ی</w:t>
      </w:r>
      <w:r>
        <w:rPr>
          <w:rtl/>
          <w:lang w:bidi="fa-IR"/>
        </w:rPr>
        <w:t xml:space="preserve"> مکن و راض</w:t>
      </w:r>
      <w:r w:rsidR="00873281">
        <w:rPr>
          <w:rtl/>
          <w:lang w:bidi="fa-IR"/>
        </w:rPr>
        <w:t>ی</w:t>
      </w:r>
      <w:r>
        <w:rPr>
          <w:rtl/>
          <w:lang w:bidi="fa-IR"/>
        </w:rPr>
        <w:t xml:space="preserve"> باش که غلام ن</w:t>
      </w:r>
      <w:r w:rsidR="00873281">
        <w:rPr>
          <w:rtl/>
          <w:lang w:bidi="fa-IR"/>
        </w:rPr>
        <w:t>ی</w:t>
      </w:r>
      <w:r>
        <w:rPr>
          <w:rtl/>
          <w:lang w:bidi="fa-IR"/>
        </w:rPr>
        <w:t>کان باش</w:t>
      </w:r>
      <w:r w:rsidR="00873281">
        <w:rPr>
          <w:rtl/>
          <w:lang w:bidi="fa-IR"/>
        </w:rPr>
        <w:t>ی</w:t>
      </w:r>
      <w:r>
        <w:rPr>
          <w:rtl/>
          <w:lang w:bidi="fa-IR"/>
        </w:rPr>
        <w:t xml:space="preserve"> و راض</w:t>
      </w:r>
      <w:r w:rsidR="00873281">
        <w:rPr>
          <w:rtl/>
          <w:lang w:bidi="fa-IR"/>
        </w:rPr>
        <w:t>ی</w:t>
      </w:r>
      <w:r>
        <w:rPr>
          <w:rtl/>
          <w:lang w:bidi="fa-IR"/>
        </w:rPr>
        <w:t xml:space="preserve"> مشو که فرزند بدان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پنج چ</w:t>
      </w:r>
      <w:r w:rsidR="00873281">
        <w:rPr>
          <w:rtl/>
          <w:lang w:bidi="fa-IR"/>
        </w:rPr>
        <w:t>ی</w:t>
      </w:r>
      <w:r>
        <w:rPr>
          <w:rtl/>
          <w:lang w:bidi="fa-IR"/>
        </w:rPr>
        <w:t>ز است که در هرکه نباشد زندگ</w:t>
      </w:r>
      <w:r w:rsidR="00873281">
        <w:rPr>
          <w:rtl/>
          <w:lang w:bidi="fa-IR"/>
        </w:rPr>
        <w:t>ی</w:t>
      </w:r>
      <w:r>
        <w:rPr>
          <w:rtl/>
          <w:lang w:bidi="fa-IR"/>
        </w:rPr>
        <w:t xml:space="preserve"> بر او گوارا ن</w:t>
      </w:r>
      <w:r w:rsidR="00873281">
        <w:rPr>
          <w:rtl/>
          <w:lang w:bidi="fa-IR"/>
        </w:rPr>
        <w:t>ی</w:t>
      </w:r>
      <w:r>
        <w:rPr>
          <w:rtl/>
          <w:lang w:bidi="fa-IR"/>
        </w:rPr>
        <w:t>ست</w:t>
      </w:r>
      <w:r w:rsidR="00187BE4">
        <w:rPr>
          <w:rtl/>
          <w:lang w:bidi="fa-IR"/>
        </w:rPr>
        <w:t xml:space="preserve">، </w:t>
      </w:r>
      <w:r>
        <w:rPr>
          <w:rtl/>
          <w:lang w:bidi="fa-IR"/>
        </w:rPr>
        <w:t>صحت بدن و امن</w:t>
      </w:r>
      <w:r w:rsidR="00873281">
        <w:rPr>
          <w:rtl/>
          <w:lang w:bidi="fa-IR"/>
        </w:rPr>
        <w:t>ی</w:t>
      </w:r>
      <w:r>
        <w:rPr>
          <w:rtl/>
          <w:lang w:bidi="fa-IR"/>
        </w:rPr>
        <w:t>ت و توانگر</w:t>
      </w:r>
      <w:r w:rsidR="00873281">
        <w:rPr>
          <w:rtl/>
          <w:lang w:bidi="fa-IR"/>
        </w:rPr>
        <w:t>ی</w:t>
      </w:r>
      <w:r>
        <w:rPr>
          <w:rtl/>
          <w:lang w:bidi="fa-IR"/>
        </w:rPr>
        <w:t xml:space="preserve"> و قناعت و مونس موافق</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را پند دهنده از دلش و زجر کننده از نفسش و مصاحب</w:t>
      </w:r>
      <w:r w:rsidR="00873281">
        <w:rPr>
          <w:rtl/>
          <w:lang w:bidi="fa-IR"/>
        </w:rPr>
        <w:t>ی</w:t>
      </w:r>
      <w:r>
        <w:rPr>
          <w:rtl/>
          <w:lang w:bidi="fa-IR"/>
        </w:rPr>
        <w:t xml:space="preserve"> که او را به راه خ</w:t>
      </w:r>
      <w:r w:rsidR="00873281">
        <w:rPr>
          <w:rtl/>
          <w:lang w:bidi="fa-IR"/>
        </w:rPr>
        <w:t>ی</w:t>
      </w:r>
      <w:r>
        <w:rPr>
          <w:rtl/>
          <w:lang w:bidi="fa-IR"/>
        </w:rPr>
        <w:t>ر بدارد نباشد</w:t>
      </w:r>
      <w:r w:rsidR="00187BE4">
        <w:rPr>
          <w:rtl/>
          <w:lang w:bidi="fa-IR"/>
        </w:rPr>
        <w:t xml:space="preserve">، </w:t>
      </w:r>
      <w:r>
        <w:rPr>
          <w:rtl/>
          <w:lang w:bidi="fa-IR"/>
        </w:rPr>
        <w:t>ش</w:t>
      </w:r>
      <w:r w:rsidR="00873281">
        <w:rPr>
          <w:rtl/>
          <w:lang w:bidi="fa-IR"/>
        </w:rPr>
        <w:t>ی</w:t>
      </w:r>
      <w:r>
        <w:rPr>
          <w:rtl/>
          <w:lang w:bidi="fa-IR"/>
        </w:rPr>
        <w:t>طان بر گردنش سوار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قطع آشنا</w:t>
      </w:r>
      <w:r w:rsidR="00873281">
        <w:rPr>
          <w:rtl/>
          <w:lang w:bidi="fa-IR"/>
        </w:rPr>
        <w:t>یی</w:t>
      </w:r>
      <w:r>
        <w:rPr>
          <w:rtl/>
          <w:lang w:bidi="fa-IR"/>
        </w:rPr>
        <w:t xml:space="preserve"> از دوستان پدر خود مکن که روشن</w:t>
      </w:r>
      <w:r w:rsidR="00873281">
        <w:rPr>
          <w:rtl/>
          <w:lang w:bidi="fa-IR"/>
        </w:rPr>
        <w:t>ی</w:t>
      </w:r>
      <w:r>
        <w:rPr>
          <w:rtl/>
          <w:lang w:bidi="fa-IR"/>
        </w:rPr>
        <w:t xml:space="preserve"> احوالت به تار</w:t>
      </w:r>
      <w:r w:rsidR="00873281">
        <w:rPr>
          <w:rtl/>
          <w:lang w:bidi="fa-IR"/>
        </w:rPr>
        <w:t>ی</w:t>
      </w:r>
      <w:r>
        <w:rPr>
          <w:rtl/>
          <w:lang w:bidi="fa-IR"/>
        </w:rPr>
        <w:t>ک</w:t>
      </w:r>
      <w:r w:rsidR="00873281">
        <w:rPr>
          <w:rtl/>
          <w:lang w:bidi="fa-IR"/>
        </w:rPr>
        <w:t>ی</w:t>
      </w:r>
      <w:r>
        <w:rPr>
          <w:rtl/>
          <w:lang w:bidi="fa-IR"/>
        </w:rPr>
        <w:t xml:space="preserve"> مبدل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هرکه محبت خود را به غ</w:t>
      </w:r>
      <w:r w:rsidR="00873281">
        <w:rPr>
          <w:rtl/>
          <w:lang w:bidi="fa-IR"/>
        </w:rPr>
        <w:t>ی</w:t>
      </w:r>
      <w:r>
        <w:rPr>
          <w:rtl/>
          <w:lang w:bidi="fa-IR"/>
        </w:rPr>
        <w:t>ر محلش بگذارد</w:t>
      </w:r>
      <w:r w:rsidR="00187BE4">
        <w:rPr>
          <w:rtl/>
          <w:lang w:bidi="fa-IR"/>
        </w:rPr>
        <w:t xml:space="preserve">، </w:t>
      </w:r>
      <w:r>
        <w:rPr>
          <w:rtl/>
          <w:lang w:bidi="fa-IR"/>
        </w:rPr>
        <w:t>خود متعرض قطع محبت شده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خود را در محل تهمت درآورد ملامت نکند کس</w:t>
      </w:r>
      <w:r w:rsidR="00873281">
        <w:rPr>
          <w:rtl/>
          <w:lang w:bidi="fa-IR"/>
        </w:rPr>
        <w:t>ی</w:t>
      </w:r>
      <w:r>
        <w:rPr>
          <w:rtl/>
          <w:lang w:bidi="fa-IR"/>
        </w:rPr>
        <w:t xml:space="preserve"> را که گمان بد به او م</w:t>
      </w:r>
      <w:r w:rsidR="00873281">
        <w:rPr>
          <w:rtl/>
          <w:lang w:bidi="fa-IR"/>
        </w:rPr>
        <w:t xml:space="preserve">ی </w:t>
      </w:r>
      <w:r>
        <w:rPr>
          <w:rtl/>
          <w:lang w:bidi="fa-IR"/>
        </w:rPr>
        <w:t>برد</w:t>
      </w:r>
      <w:r w:rsidR="00187BE4">
        <w:rPr>
          <w:rtl/>
          <w:lang w:bidi="fa-IR"/>
        </w:rPr>
        <w:t xml:space="preserve">. </w:t>
      </w:r>
      <w:r>
        <w:rPr>
          <w:rtl/>
          <w:lang w:bidi="fa-IR"/>
        </w:rPr>
        <w:t>هرکه راز خود را پنهان دارد اخت</w:t>
      </w:r>
      <w:r w:rsidR="00873281">
        <w:rPr>
          <w:rtl/>
          <w:lang w:bidi="fa-IR"/>
        </w:rPr>
        <w:t>ی</w:t>
      </w:r>
      <w:r>
        <w:rPr>
          <w:rtl/>
          <w:lang w:bidi="fa-IR"/>
        </w:rPr>
        <w:t>ار با خودش است</w:t>
      </w:r>
      <w:r w:rsidR="00187BE4">
        <w:rPr>
          <w:rtl/>
          <w:lang w:bidi="fa-IR"/>
        </w:rPr>
        <w:t xml:space="preserve">، </w:t>
      </w:r>
      <w:r>
        <w:rPr>
          <w:rtl/>
          <w:lang w:bidi="fa-IR"/>
        </w:rPr>
        <w:t>هر سخن</w:t>
      </w:r>
      <w:r w:rsidR="00873281">
        <w:rPr>
          <w:rtl/>
          <w:lang w:bidi="fa-IR"/>
        </w:rPr>
        <w:t>ی</w:t>
      </w:r>
      <w:r>
        <w:rPr>
          <w:rtl/>
          <w:lang w:bidi="fa-IR"/>
        </w:rPr>
        <w:t xml:space="preserve"> که از دو کس گذشت فاش م</w:t>
      </w:r>
      <w:r w:rsidR="00873281">
        <w:rPr>
          <w:rtl/>
          <w:lang w:bidi="fa-IR"/>
        </w:rPr>
        <w:t xml:space="preserve">ی </w:t>
      </w:r>
      <w:r>
        <w:rPr>
          <w:rtl/>
          <w:lang w:bidi="fa-IR"/>
        </w:rPr>
        <w:t>شود</w:t>
      </w:r>
      <w:r w:rsidR="00187BE4">
        <w:rPr>
          <w:rtl/>
          <w:lang w:bidi="fa-IR"/>
        </w:rPr>
        <w:t xml:space="preserve">، </w:t>
      </w:r>
      <w:r>
        <w:rPr>
          <w:rtl/>
          <w:lang w:bidi="fa-IR"/>
        </w:rPr>
        <w:t>چون با کس</w:t>
      </w:r>
      <w:r w:rsidR="00873281">
        <w:rPr>
          <w:rtl/>
          <w:lang w:bidi="fa-IR"/>
        </w:rPr>
        <w:t>ی</w:t>
      </w:r>
      <w:r>
        <w:rPr>
          <w:rtl/>
          <w:lang w:bidi="fa-IR"/>
        </w:rPr>
        <w:t xml:space="preserve"> برادر</w:t>
      </w:r>
      <w:r w:rsidR="00873281">
        <w:rPr>
          <w:rtl/>
          <w:lang w:bidi="fa-IR"/>
        </w:rPr>
        <w:t>ی</w:t>
      </w:r>
      <w:r>
        <w:rPr>
          <w:rtl/>
          <w:lang w:bidi="fa-IR"/>
        </w:rPr>
        <w:t xml:space="preserve"> کن</w:t>
      </w:r>
      <w:r w:rsidR="00873281">
        <w:rPr>
          <w:rtl/>
          <w:lang w:bidi="fa-IR"/>
        </w:rPr>
        <w:t>ی</w:t>
      </w:r>
      <w:r>
        <w:rPr>
          <w:rtl/>
          <w:lang w:bidi="fa-IR"/>
        </w:rPr>
        <w:t xml:space="preserve"> آنچه از او بب</w:t>
      </w:r>
      <w:r w:rsidR="00873281">
        <w:rPr>
          <w:rtl/>
          <w:lang w:bidi="fa-IR"/>
        </w:rPr>
        <w:t>ی</w:t>
      </w:r>
      <w:r>
        <w:rPr>
          <w:rtl/>
          <w:lang w:bidi="fa-IR"/>
        </w:rPr>
        <w:t>ن</w:t>
      </w:r>
      <w:r w:rsidR="00873281">
        <w:rPr>
          <w:rtl/>
          <w:lang w:bidi="fa-IR"/>
        </w:rPr>
        <w:t>ی</w:t>
      </w:r>
      <w:r>
        <w:rPr>
          <w:rtl/>
          <w:lang w:bidi="fa-IR"/>
        </w:rPr>
        <w:t xml:space="preserve"> بر محمل ن</w:t>
      </w:r>
      <w:r w:rsidR="00873281">
        <w:rPr>
          <w:rtl/>
          <w:lang w:bidi="fa-IR"/>
        </w:rPr>
        <w:t>ی</w:t>
      </w:r>
      <w:r>
        <w:rPr>
          <w:rtl/>
          <w:lang w:bidi="fa-IR"/>
        </w:rPr>
        <w:t>ک حمل کن تا آن</w:t>
      </w:r>
      <w:r w:rsidR="00873281">
        <w:rPr>
          <w:rtl/>
          <w:lang w:bidi="fa-IR"/>
        </w:rPr>
        <w:t xml:space="preserve"> </w:t>
      </w:r>
      <w:r>
        <w:rPr>
          <w:rtl/>
          <w:lang w:bidi="fa-IR"/>
        </w:rPr>
        <w:t>که به حد</w:t>
      </w:r>
      <w:r w:rsidR="00873281">
        <w:rPr>
          <w:rtl/>
          <w:lang w:bidi="fa-IR"/>
        </w:rPr>
        <w:t>ی</w:t>
      </w:r>
      <w:r>
        <w:rPr>
          <w:rtl/>
          <w:lang w:bidi="fa-IR"/>
        </w:rPr>
        <w:t xml:space="preserve"> برسد که د</w:t>
      </w:r>
      <w:r w:rsidR="00873281">
        <w:rPr>
          <w:rtl/>
          <w:lang w:bidi="fa-IR"/>
        </w:rPr>
        <w:t>ی</w:t>
      </w:r>
      <w:r>
        <w:rPr>
          <w:rtl/>
          <w:lang w:bidi="fa-IR"/>
        </w:rPr>
        <w:t>گر محمل ن</w:t>
      </w:r>
      <w:r w:rsidR="00873281">
        <w:rPr>
          <w:rtl/>
          <w:lang w:bidi="fa-IR"/>
        </w:rPr>
        <w:t>ی</w:t>
      </w:r>
      <w:r>
        <w:rPr>
          <w:rtl/>
          <w:lang w:bidi="fa-IR"/>
        </w:rPr>
        <w:t>ک ن</w:t>
      </w:r>
      <w:r w:rsidR="00873281">
        <w:rPr>
          <w:rtl/>
          <w:lang w:bidi="fa-IR"/>
        </w:rPr>
        <w:t>ی</w:t>
      </w:r>
      <w:r>
        <w:rPr>
          <w:rtl/>
          <w:lang w:bidi="fa-IR"/>
        </w:rPr>
        <w:t>اب</w:t>
      </w:r>
      <w:r w:rsidR="00873281">
        <w:rPr>
          <w:rtl/>
          <w:lang w:bidi="fa-IR"/>
        </w:rPr>
        <w:t>ی</w:t>
      </w:r>
      <w:r>
        <w:rPr>
          <w:rtl/>
          <w:lang w:bidi="fa-IR"/>
        </w:rPr>
        <w:t xml:space="preserve"> و ز</w:t>
      </w:r>
      <w:r w:rsidR="00873281">
        <w:rPr>
          <w:rtl/>
          <w:lang w:bidi="fa-IR"/>
        </w:rPr>
        <w:t>ی</w:t>
      </w:r>
      <w:r>
        <w:rPr>
          <w:rtl/>
          <w:lang w:bidi="fa-IR"/>
        </w:rPr>
        <w:t>نهار که گمان بد مبر به سخن</w:t>
      </w:r>
      <w:r w:rsidR="00873281">
        <w:rPr>
          <w:rtl/>
          <w:lang w:bidi="fa-IR"/>
        </w:rPr>
        <w:t>ی</w:t>
      </w:r>
      <w:r>
        <w:rPr>
          <w:rtl/>
          <w:lang w:bidi="fa-IR"/>
        </w:rPr>
        <w:t xml:space="preserve"> که از برادر صادر شود</w:t>
      </w:r>
      <w:r w:rsidR="00187BE4">
        <w:rPr>
          <w:rtl/>
          <w:lang w:bidi="fa-IR"/>
        </w:rPr>
        <w:t xml:space="preserve">، </w:t>
      </w:r>
      <w:r>
        <w:rPr>
          <w:rtl/>
          <w:lang w:bidi="fa-IR"/>
        </w:rPr>
        <w:t>تا حمل ن</w:t>
      </w:r>
      <w:r w:rsidR="00873281">
        <w:rPr>
          <w:rtl/>
          <w:lang w:bidi="fa-IR"/>
        </w:rPr>
        <w:t>ی</w:t>
      </w:r>
      <w:r>
        <w:rPr>
          <w:rtl/>
          <w:lang w:bidi="fa-IR"/>
        </w:rPr>
        <w:t>ک برا</w:t>
      </w:r>
      <w:r w:rsidR="00873281">
        <w:rPr>
          <w:rtl/>
          <w:lang w:bidi="fa-IR"/>
        </w:rPr>
        <w:t>ی</w:t>
      </w:r>
      <w:r>
        <w:rPr>
          <w:rtl/>
          <w:lang w:bidi="fa-IR"/>
        </w:rPr>
        <w:t xml:space="preserve"> آن </w:t>
      </w:r>
      <w:r w:rsidR="00873281">
        <w:rPr>
          <w:rtl/>
          <w:lang w:bidi="fa-IR"/>
        </w:rPr>
        <w:t>ی</w:t>
      </w:r>
      <w:r>
        <w:rPr>
          <w:rtl/>
          <w:lang w:bidi="fa-IR"/>
        </w:rPr>
        <w:t>اب</w:t>
      </w:r>
      <w:r w:rsidR="00873281">
        <w:rPr>
          <w:rtl/>
          <w:lang w:bidi="fa-IR"/>
        </w:rPr>
        <w:t>ی</w:t>
      </w:r>
      <w:r>
        <w:rPr>
          <w:rtl/>
          <w:lang w:bidi="fa-IR"/>
        </w:rPr>
        <w:t xml:space="preserve"> و بس</w:t>
      </w:r>
      <w:r w:rsidR="00873281">
        <w:rPr>
          <w:rtl/>
          <w:lang w:bidi="fa-IR"/>
        </w:rPr>
        <w:t>ی</w:t>
      </w:r>
      <w:r>
        <w:rPr>
          <w:rtl/>
          <w:lang w:bidi="fa-IR"/>
        </w:rPr>
        <w:t>ار بگ</w:t>
      </w:r>
      <w:r w:rsidR="00873281">
        <w:rPr>
          <w:rtl/>
          <w:lang w:bidi="fa-IR"/>
        </w:rPr>
        <w:t>ی</w:t>
      </w:r>
      <w:r>
        <w:rPr>
          <w:rtl/>
          <w:lang w:bidi="fa-IR"/>
        </w:rPr>
        <w:t>ر از برادران ن</w:t>
      </w:r>
      <w:r w:rsidR="00873281">
        <w:rPr>
          <w:rtl/>
          <w:lang w:bidi="fa-IR"/>
        </w:rPr>
        <w:t>ی</w:t>
      </w:r>
      <w:r>
        <w:rPr>
          <w:rtl/>
          <w:lang w:bidi="fa-IR"/>
        </w:rPr>
        <w:t>ک که ا</w:t>
      </w:r>
      <w:r w:rsidR="00873281">
        <w:rPr>
          <w:rtl/>
          <w:lang w:bidi="fa-IR"/>
        </w:rPr>
        <w:t>ی</w:t>
      </w:r>
      <w:r>
        <w:rPr>
          <w:rtl/>
          <w:lang w:bidi="fa-IR"/>
        </w:rPr>
        <w:t>شان در وقت رفاه</w:t>
      </w:r>
      <w:r w:rsidR="00873281">
        <w:rPr>
          <w:rtl/>
          <w:lang w:bidi="fa-IR"/>
        </w:rPr>
        <w:t xml:space="preserve">ی </w:t>
      </w:r>
      <w:r>
        <w:rPr>
          <w:rtl/>
          <w:lang w:bidi="fa-IR"/>
        </w:rPr>
        <w:t>ات</w:t>
      </w:r>
      <w:r w:rsidR="00187BE4">
        <w:rPr>
          <w:rtl/>
          <w:lang w:bidi="fa-IR"/>
        </w:rPr>
        <w:t xml:space="preserve">، </w:t>
      </w:r>
      <w:r>
        <w:rPr>
          <w:rtl/>
          <w:lang w:bidi="fa-IR"/>
        </w:rPr>
        <w:t>ته</w:t>
      </w:r>
      <w:r w:rsidR="00873281">
        <w:rPr>
          <w:rtl/>
          <w:lang w:bidi="fa-IR"/>
        </w:rPr>
        <w:t>ی</w:t>
      </w:r>
      <w:r>
        <w:rPr>
          <w:rtl/>
          <w:lang w:bidi="fa-IR"/>
        </w:rPr>
        <w:t>ه</w:t>
      </w:r>
      <w:r w:rsidR="00873281">
        <w:rPr>
          <w:rtl/>
          <w:lang w:bidi="fa-IR"/>
        </w:rPr>
        <w:t xml:space="preserve"> </w:t>
      </w:r>
      <w:r>
        <w:rPr>
          <w:rtl/>
          <w:lang w:bidi="fa-IR"/>
        </w:rPr>
        <w:t>اند برا</w:t>
      </w:r>
      <w:r w:rsidR="00873281">
        <w:rPr>
          <w:rtl/>
          <w:lang w:bidi="fa-IR"/>
        </w:rPr>
        <w:t>ی</w:t>
      </w:r>
      <w:r>
        <w:rPr>
          <w:rtl/>
          <w:lang w:bidi="fa-IR"/>
        </w:rPr>
        <w:t xml:space="preserve"> وقت بلا و در وقت بلا</w:t>
      </w:r>
      <w:r w:rsidR="00187BE4">
        <w:rPr>
          <w:rtl/>
          <w:lang w:bidi="fa-IR"/>
        </w:rPr>
        <w:t xml:space="preserve">، </w:t>
      </w:r>
      <w:r>
        <w:rPr>
          <w:rtl/>
          <w:lang w:bidi="fa-IR"/>
        </w:rPr>
        <w:t>سپرند از برا</w:t>
      </w:r>
      <w:r w:rsidR="00873281">
        <w:rPr>
          <w:rtl/>
          <w:lang w:bidi="fa-IR"/>
        </w:rPr>
        <w:t>ی</w:t>
      </w:r>
      <w:r>
        <w:rPr>
          <w:rtl/>
          <w:lang w:bidi="fa-IR"/>
        </w:rPr>
        <w:t xml:space="preserve"> دفع اعدا</w:t>
      </w:r>
      <w:r w:rsidR="00187BE4">
        <w:rPr>
          <w:rtl/>
          <w:lang w:bidi="fa-IR"/>
        </w:rPr>
        <w:t xml:space="preserve">. </w:t>
      </w:r>
      <w:r>
        <w:rPr>
          <w:rtl/>
          <w:lang w:bidi="fa-IR"/>
        </w:rPr>
        <w:t>و مشورت با جماعت</w:t>
      </w:r>
      <w:r w:rsidR="00873281">
        <w:rPr>
          <w:rtl/>
          <w:lang w:bidi="fa-IR"/>
        </w:rPr>
        <w:t>ی</w:t>
      </w:r>
      <w:r>
        <w:rPr>
          <w:rtl/>
          <w:lang w:bidi="fa-IR"/>
        </w:rPr>
        <w:t xml:space="preserve"> بکن که از خدا ترسند</w:t>
      </w:r>
      <w:r w:rsidR="00187BE4">
        <w:rPr>
          <w:rtl/>
          <w:lang w:bidi="fa-IR"/>
        </w:rPr>
        <w:t xml:space="preserve">، </w:t>
      </w:r>
      <w:r>
        <w:rPr>
          <w:rtl/>
          <w:lang w:bidi="fa-IR"/>
        </w:rPr>
        <w:t>برادران مؤمن را به قدر پره</w:t>
      </w:r>
      <w:r w:rsidR="00873281">
        <w:rPr>
          <w:rtl/>
          <w:lang w:bidi="fa-IR"/>
        </w:rPr>
        <w:t>ی</w:t>
      </w:r>
      <w:r>
        <w:rPr>
          <w:rtl/>
          <w:lang w:bidi="fa-IR"/>
        </w:rPr>
        <w:t>زکار</w:t>
      </w:r>
      <w:r w:rsidR="00873281">
        <w:rPr>
          <w:rtl/>
          <w:lang w:bidi="fa-IR"/>
        </w:rPr>
        <w:t>ی</w:t>
      </w:r>
      <w:r>
        <w:rPr>
          <w:rtl/>
          <w:lang w:bidi="fa-IR"/>
        </w:rPr>
        <w:t xml:space="preserve"> ا</w:t>
      </w:r>
      <w:r w:rsidR="00873281">
        <w:rPr>
          <w:rtl/>
          <w:lang w:bidi="fa-IR"/>
        </w:rPr>
        <w:t>ی</w:t>
      </w:r>
      <w:r>
        <w:rPr>
          <w:rtl/>
          <w:lang w:bidi="fa-IR"/>
        </w:rPr>
        <w:t>شان دوست بدار</w:t>
      </w:r>
      <w:r w:rsidR="00187BE4">
        <w:rPr>
          <w:rtl/>
          <w:lang w:bidi="fa-IR"/>
        </w:rPr>
        <w:t xml:space="preserve">، </w:t>
      </w:r>
      <w:r>
        <w:rPr>
          <w:rtl/>
          <w:lang w:bidi="fa-IR"/>
        </w:rPr>
        <w:t>به پره</w:t>
      </w:r>
      <w:r w:rsidR="00873281">
        <w:rPr>
          <w:rtl/>
          <w:lang w:bidi="fa-IR"/>
        </w:rPr>
        <w:t>ی</w:t>
      </w:r>
      <w:r>
        <w:rPr>
          <w:rtl/>
          <w:lang w:bidi="fa-IR"/>
        </w:rPr>
        <w:t>ز از زنان بد و از ن</w:t>
      </w:r>
      <w:r w:rsidR="00873281">
        <w:rPr>
          <w:rtl/>
          <w:lang w:bidi="fa-IR"/>
        </w:rPr>
        <w:t>ی</w:t>
      </w:r>
      <w:r>
        <w:rPr>
          <w:rtl/>
          <w:lang w:bidi="fa-IR"/>
        </w:rPr>
        <w:t>کان ا</w:t>
      </w:r>
      <w:r w:rsidR="00873281">
        <w:rPr>
          <w:rtl/>
          <w:lang w:bidi="fa-IR"/>
        </w:rPr>
        <w:t>ی</w:t>
      </w:r>
      <w:r>
        <w:rPr>
          <w:rtl/>
          <w:lang w:bidi="fa-IR"/>
        </w:rPr>
        <w:t>شان در حذر باش</w:t>
      </w:r>
      <w:r w:rsidR="00187BE4">
        <w:rPr>
          <w:rtl/>
          <w:lang w:bidi="fa-IR"/>
        </w:rPr>
        <w:t xml:space="preserve">. </w:t>
      </w:r>
    </w:p>
    <w:p w:rsidR="00135251"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خواه</w:t>
      </w:r>
      <w:r w:rsidR="00873281">
        <w:rPr>
          <w:rtl/>
          <w:lang w:bidi="fa-IR"/>
        </w:rPr>
        <w:t>ی</w:t>
      </w:r>
      <w:r>
        <w:rPr>
          <w:rtl/>
          <w:lang w:bidi="fa-IR"/>
        </w:rPr>
        <w:t xml:space="preserve"> که تمام شود برا</w:t>
      </w:r>
      <w:r w:rsidR="00873281">
        <w:rPr>
          <w:rtl/>
          <w:lang w:bidi="fa-IR"/>
        </w:rPr>
        <w:t>ی</w:t>
      </w:r>
      <w:r>
        <w:rPr>
          <w:rtl/>
          <w:lang w:bidi="fa-IR"/>
        </w:rPr>
        <w:t xml:space="preserve"> تو نعمت و کامل شود برا</w:t>
      </w:r>
      <w:r w:rsidR="00873281">
        <w:rPr>
          <w:rtl/>
          <w:lang w:bidi="fa-IR"/>
        </w:rPr>
        <w:t>ی</w:t>
      </w:r>
      <w:r>
        <w:rPr>
          <w:rtl/>
          <w:lang w:bidi="fa-IR"/>
        </w:rPr>
        <w:t xml:space="preserve"> تو مرد</w:t>
      </w:r>
      <w:r w:rsidR="00873281">
        <w:rPr>
          <w:rtl/>
          <w:lang w:bidi="fa-IR"/>
        </w:rPr>
        <w:t>ی</w:t>
      </w:r>
      <w:r>
        <w:rPr>
          <w:rtl/>
          <w:lang w:bidi="fa-IR"/>
        </w:rPr>
        <w:t xml:space="preserve"> و مروت و به اصلاح آ</w:t>
      </w:r>
      <w:r w:rsidR="00873281">
        <w:rPr>
          <w:rtl/>
          <w:lang w:bidi="fa-IR"/>
        </w:rPr>
        <w:t>ی</w:t>
      </w:r>
      <w:r>
        <w:rPr>
          <w:rtl/>
          <w:lang w:bidi="fa-IR"/>
        </w:rPr>
        <w:t>د برا</w:t>
      </w:r>
      <w:r w:rsidR="00873281">
        <w:rPr>
          <w:rtl/>
          <w:lang w:bidi="fa-IR"/>
        </w:rPr>
        <w:t>ی</w:t>
      </w:r>
      <w:r>
        <w:rPr>
          <w:rtl/>
          <w:lang w:bidi="fa-IR"/>
        </w:rPr>
        <w:t xml:space="preserve"> تو امور مع</w:t>
      </w:r>
      <w:r w:rsidR="00873281">
        <w:rPr>
          <w:rtl/>
          <w:lang w:bidi="fa-IR"/>
        </w:rPr>
        <w:t>ی</w:t>
      </w:r>
      <w:r>
        <w:rPr>
          <w:rtl/>
          <w:lang w:bidi="fa-IR"/>
        </w:rPr>
        <w:t>شت</w:t>
      </w:r>
      <w:r w:rsidR="00187BE4">
        <w:rPr>
          <w:rtl/>
          <w:lang w:bidi="fa-IR"/>
        </w:rPr>
        <w:t xml:space="preserve">، </w:t>
      </w:r>
      <w:r>
        <w:rPr>
          <w:rtl/>
          <w:lang w:bidi="fa-IR"/>
        </w:rPr>
        <w:t>پس شر</w:t>
      </w:r>
      <w:r w:rsidR="00873281">
        <w:rPr>
          <w:rtl/>
          <w:lang w:bidi="fa-IR"/>
        </w:rPr>
        <w:t>ی</w:t>
      </w:r>
      <w:r>
        <w:rPr>
          <w:rtl/>
          <w:lang w:bidi="fa-IR"/>
        </w:rPr>
        <w:t>ک مگردان غلامان و مردم دون را در کارها</w:t>
      </w:r>
      <w:r w:rsidR="00873281">
        <w:rPr>
          <w:rtl/>
          <w:lang w:bidi="fa-IR"/>
        </w:rPr>
        <w:t>ی</w:t>
      </w:r>
      <w:r>
        <w:rPr>
          <w:rtl/>
          <w:lang w:bidi="fa-IR"/>
        </w:rPr>
        <w:t xml:space="preserve"> خود</w:t>
      </w:r>
      <w:r w:rsidR="00187BE4">
        <w:rPr>
          <w:rtl/>
          <w:lang w:bidi="fa-IR"/>
        </w:rPr>
        <w:t xml:space="preserve">، </w:t>
      </w:r>
      <w:r>
        <w:rPr>
          <w:rtl/>
          <w:lang w:bidi="fa-IR"/>
        </w:rPr>
        <w:t>که اگر ا</w:t>
      </w:r>
      <w:r w:rsidR="00873281">
        <w:rPr>
          <w:rtl/>
          <w:lang w:bidi="fa-IR"/>
        </w:rPr>
        <w:t>ی</w:t>
      </w:r>
      <w:r>
        <w:rPr>
          <w:rtl/>
          <w:lang w:bidi="fa-IR"/>
        </w:rPr>
        <w:t>شان را ام</w:t>
      </w:r>
      <w:r w:rsidR="00873281">
        <w:rPr>
          <w:rtl/>
          <w:lang w:bidi="fa-IR"/>
        </w:rPr>
        <w:t>ی</w:t>
      </w:r>
      <w:r>
        <w:rPr>
          <w:rtl/>
          <w:lang w:bidi="fa-IR"/>
        </w:rPr>
        <w:t>ن گردان</w:t>
      </w:r>
      <w:r w:rsidR="00873281">
        <w:rPr>
          <w:rtl/>
          <w:lang w:bidi="fa-IR"/>
        </w:rPr>
        <w:t>ی</w:t>
      </w:r>
      <w:r>
        <w:rPr>
          <w:rtl/>
          <w:lang w:bidi="fa-IR"/>
        </w:rPr>
        <w:t xml:space="preserve"> خ</w:t>
      </w:r>
      <w:r w:rsidR="00873281">
        <w:rPr>
          <w:rtl/>
          <w:lang w:bidi="fa-IR"/>
        </w:rPr>
        <w:t>ی</w:t>
      </w:r>
      <w:r>
        <w:rPr>
          <w:rtl/>
          <w:lang w:bidi="fa-IR"/>
        </w:rPr>
        <w:t>انت م</w:t>
      </w:r>
      <w:r w:rsidR="00873281">
        <w:rPr>
          <w:rtl/>
          <w:lang w:bidi="fa-IR"/>
        </w:rPr>
        <w:t xml:space="preserve">ی </w:t>
      </w:r>
      <w:r>
        <w:rPr>
          <w:rtl/>
          <w:lang w:bidi="fa-IR"/>
        </w:rPr>
        <w:t>کنند</w:t>
      </w:r>
      <w:r w:rsidR="00187BE4">
        <w:rPr>
          <w:rtl/>
          <w:lang w:bidi="fa-IR"/>
        </w:rPr>
        <w:t xml:space="preserve">، </w:t>
      </w:r>
      <w:r>
        <w:rPr>
          <w:rtl/>
          <w:lang w:bidi="fa-IR"/>
        </w:rPr>
        <w:t>اگر سخن</w:t>
      </w:r>
      <w:r w:rsidR="00873281">
        <w:rPr>
          <w:rtl/>
          <w:lang w:bidi="fa-IR"/>
        </w:rPr>
        <w:t>ی</w:t>
      </w:r>
      <w:r>
        <w:rPr>
          <w:rtl/>
          <w:lang w:bidi="fa-IR"/>
        </w:rPr>
        <w:t xml:space="preserve"> با تو گو</w:t>
      </w:r>
      <w:r w:rsidR="00873281">
        <w:rPr>
          <w:rtl/>
          <w:lang w:bidi="fa-IR"/>
        </w:rPr>
        <w:t>ی</w:t>
      </w:r>
      <w:r>
        <w:rPr>
          <w:rtl/>
          <w:lang w:bidi="fa-IR"/>
        </w:rPr>
        <w:t>ند دروغ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اگر بلا</w:t>
      </w:r>
      <w:r w:rsidR="00873281">
        <w:rPr>
          <w:rtl/>
          <w:lang w:bidi="fa-IR"/>
        </w:rPr>
        <w:t>یی</w:t>
      </w:r>
      <w:r>
        <w:rPr>
          <w:rtl/>
          <w:lang w:bidi="fa-IR"/>
        </w:rPr>
        <w:t xml:space="preserve"> تو را در پ</w:t>
      </w:r>
      <w:r w:rsidR="00873281">
        <w:rPr>
          <w:rtl/>
          <w:lang w:bidi="fa-IR"/>
        </w:rPr>
        <w:t>ی</w:t>
      </w:r>
      <w:r>
        <w:rPr>
          <w:rtl/>
          <w:lang w:bidi="fa-IR"/>
        </w:rPr>
        <w:t>ش آ</w:t>
      </w:r>
      <w:r w:rsidR="00873281">
        <w:rPr>
          <w:rtl/>
          <w:lang w:bidi="fa-IR"/>
        </w:rPr>
        <w:t>ی</w:t>
      </w:r>
      <w:r>
        <w:rPr>
          <w:rtl/>
          <w:lang w:bidi="fa-IR"/>
        </w:rPr>
        <w:t xml:space="preserve">د تو را </w:t>
      </w:r>
      <w:r w:rsidR="00873281">
        <w:rPr>
          <w:rtl/>
          <w:lang w:bidi="fa-IR"/>
        </w:rPr>
        <w:t>ی</w:t>
      </w:r>
      <w:r>
        <w:rPr>
          <w:rtl/>
          <w:lang w:bidi="fa-IR"/>
        </w:rPr>
        <w:t>ار</w:t>
      </w:r>
      <w:r w:rsidR="00873281">
        <w:rPr>
          <w:rtl/>
          <w:lang w:bidi="fa-IR"/>
        </w:rPr>
        <w:t>ی</w:t>
      </w:r>
      <w:r>
        <w:rPr>
          <w:rtl/>
          <w:lang w:bidi="fa-IR"/>
        </w:rPr>
        <w:t xml:space="preserve"> نم</w:t>
      </w:r>
      <w:r w:rsidR="00873281">
        <w:rPr>
          <w:rtl/>
          <w:lang w:bidi="fa-IR"/>
        </w:rPr>
        <w:t xml:space="preserve">ی </w:t>
      </w:r>
      <w:r>
        <w:rPr>
          <w:rtl/>
          <w:lang w:bidi="fa-IR"/>
        </w:rPr>
        <w:t>کنند</w:t>
      </w:r>
      <w:r w:rsidR="00187BE4">
        <w:rPr>
          <w:rtl/>
          <w:lang w:bidi="fa-IR"/>
        </w:rPr>
        <w:t xml:space="preserve">. </w:t>
      </w:r>
      <w:r>
        <w:rPr>
          <w:rtl/>
          <w:lang w:bidi="fa-IR"/>
        </w:rPr>
        <w:t>با عاقل مصاحبت کن هر چند کر</w:t>
      </w:r>
      <w:r w:rsidR="00873281">
        <w:rPr>
          <w:rtl/>
          <w:lang w:bidi="fa-IR"/>
        </w:rPr>
        <w:t>ی</w:t>
      </w:r>
      <w:r>
        <w:rPr>
          <w:rtl/>
          <w:lang w:bidi="fa-IR"/>
        </w:rPr>
        <w:t>م نباشد</w:t>
      </w:r>
      <w:r w:rsidR="00187BE4">
        <w:rPr>
          <w:rtl/>
          <w:lang w:bidi="fa-IR"/>
        </w:rPr>
        <w:t xml:space="preserve">، </w:t>
      </w:r>
      <w:r>
        <w:rPr>
          <w:rtl/>
          <w:lang w:bidi="fa-IR"/>
        </w:rPr>
        <w:t>از عقلش بهره</w:t>
      </w:r>
      <w:r w:rsidR="00873281">
        <w:rPr>
          <w:rtl/>
          <w:lang w:bidi="fa-IR"/>
        </w:rPr>
        <w:t xml:space="preserve"> </w:t>
      </w:r>
      <w:r>
        <w:rPr>
          <w:rtl/>
          <w:lang w:bidi="fa-IR"/>
        </w:rPr>
        <w:t>ور شو و از خلق بدش احتراز کن و با کر</w:t>
      </w:r>
      <w:r w:rsidR="00873281">
        <w:rPr>
          <w:rtl/>
          <w:lang w:bidi="fa-IR"/>
        </w:rPr>
        <w:t>ی</w:t>
      </w:r>
      <w:r>
        <w:rPr>
          <w:rtl/>
          <w:lang w:bidi="fa-IR"/>
        </w:rPr>
        <w:t xml:space="preserve">م مصاحبت کن هر چند </w:t>
      </w:r>
      <w:r>
        <w:rPr>
          <w:rtl/>
          <w:lang w:bidi="fa-IR"/>
        </w:rPr>
        <w:lastRenderedPageBreak/>
        <w:t>عاقل نباشد</w:t>
      </w:r>
      <w:r w:rsidR="00187BE4">
        <w:rPr>
          <w:rtl/>
          <w:lang w:bidi="fa-IR"/>
        </w:rPr>
        <w:t xml:space="preserve">، </w:t>
      </w:r>
      <w:r>
        <w:rPr>
          <w:rtl/>
          <w:lang w:bidi="fa-IR"/>
        </w:rPr>
        <w:t>که به عقل خود از کرم او منتفع م</w:t>
      </w:r>
      <w:r w:rsidR="00873281">
        <w:rPr>
          <w:rtl/>
          <w:lang w:bidi="fa-IR"/>
        </w:rPr>
        <w:t xml:space="preserve">ی </w:t>
      </w:r>
      <w:r>
        <w:rPr>
          <w:rtl/>
          <w:lang w:bidi="fa-IR"/>
        </w:rPr>
        <w:t>شو</w:t>
      </w:r>
      <w:r w:rsidR="00873281">
        <w:rPr>
          <w:rtl/>
          <w:lang w:bidi="fa-IR"/>
        </w:rPr>
        <w:t>ی</w:t>
      </w:r>
      <w:r w:rsidR="00187BE4">
        <w:rPr>
          <w:rtl/>
          <w:lang w:bidi="fa-IR"/>
        </w:rPr>
        <w:t xml:space="preserve">. </w:t>
      </w:r>
      <w:r>
        <w:rPr>
          <w:rtl/>
          <w:lang w:bidi="fa-IR"/>
        </w:rPr>
        <w:t>بگر</w:t>
      </w:r>
      <w:r w:rsidR="00873281">
        <w:rPr>
          <w:rtl/>
          <w:lang w:bidi="fa-IR"/>
        </w:rPr>
        <w:t>ی</w:t>
      </w:r>
      <w:r>
        <w:rPr>
          <w:rtl/>
          <w:lang w:bidi="fa-IR"/>
        </w:rPr>
        <w:t>ز نها</w:t>
      </w:r>
      <w:r w:rsidR="00873281">
        <w:rPr>
          <w:rtl/>
          <w:lang w:bidi="fa-IR"/>
        </w:rPr>
        <w:t>ی</w:t>
      </w:r>
      <w:r>
        <w:rPr>
          <w:rtl/>
          <w:lang w:bidi="fa-IR"/>
        </w:rPr>
        <w:t>ت گر</w:t>
      </w:r>
      <w:r w:rsidR="00873281">
        <w:rPr>
          <w:rtl/>
          <w:lang w:bidi="fa-IR"/>
        </w:rPr>
        <w:t>ی</w:t>
      </w:r>
      <w:r>
        <w:rPr>
          <w:rtl/>
          <w:lang w:bidi="fa-IR"/>
        </w:rPr>
        <w:t>ختن از احمق</w:t>
      </w:r>
      <w:r w:rsidR="00873281">
        <w:rPr>
          <w:rtl/>
          <w:lang w:bidi="fa-IR"/>
        </w:rPr>
        <w:t>ی</w:t>
      </w:r>
      <w:r>
        <w:rPr>
          <w:rtl/>
          <w:lang w:bidi="fa-IR"/>
        </w:rPr>
        <w:t xml:space="preserve"> که بخ</w:t>
      </w:r>
      <w:r w:rsidR="00873281">
        <w:rPr>
          <w:rtl/>
          <w:lang w:bidi="fa-IR"/>
        </w:rPr>
        <w:t>ی</w:t>
      </w:r>
      <w:r>
        <w:rPr>
          <w:rtl/>
          <w:lang w:bidi="fa-IR"/>
        </w:rPr>
        <w:t>ل باشد</w:t>
      </w:r>
      <w:r w:rsidR="00187BE4">
        <w:rPr>
          <w:rtl/>
          <w:lang w:bidi="fa-IR"/>
        </w:rPr>
        <w:t xml:space="preserve">. </w:t>
      </w:r>
    </w:p>
    <w:p w:rsidR="00873281" w:rsidRDefault="00187BE4" w:rsidP="00187BE4">
      <w:pPr>
        <w:pStyle w:val="Heading2"/>
        <w:rPr>
          <w:rtl/>
          <w:lang w:bidi="fa-IR"/>
        </w:rPr>
      </w:pPr>
      <w:bookmarkStart w:id="131" w:name="_Toc425162996"/>
      <w:r>
        <w:rPr>
          <w:rtl/>
          <w:lang w:bidi="fa-IR"/>
        </w:rPr>
        <w:t>فصل چهارم: حقوق مؤمنان بر یکدیگر و حسن معاشرت با خلق</w:t>
      </w:r>
      <w:bookmarkEnd w:id="131"/>
      <w:r>
        <w:rPr>
          <w:rtl/>
          <w:lang w:bidi="fa-IR"/>
        </w:rPr>
        <w:t xml:space="preserve"> </w:t>
      </w:r>
    </w:p>
    <w:p w:rsidR="00143F8B" w:rsidRDefault="00143F8B" w:rsidP="00143F8B">
      <w:pPr>
        <w:pStyle w:val="libNormal"/>
        <w:rPr>
          <w:rtl/>
          <w:lang w:bidi="fa-IR"/>
        </w:rPr>
      </w:pPr>
      <w:r>
        <w:rPr>
          <w:rtl/>
          <w:lang w:bidi="fa-IR"/>
        </w:rPr>
        <w:t>به سند معتبر منقول است</w:t>
      </w:r>
      <w:r w:rsidR="00187BE4">
        <w:rPr>
          <w:rtl/>
          <w:lang w:bidi="fa-IR"/>
        </w:rPr>
        <w:t xml:space="preserve">: </w:t>
      </w:r>
      <w:r>
        <w:rPr>
          <w:rtl/>
          <w:lang w:bidi="fa-IR"/>
        </w:rPr>
        <w:t>معل</w:t>
      </w:r>
      <w:r w:rsidR="00873281">
        <w:rPr>
          <w:rtl/>
          <w:lang w:bidi="fa-IR"/>
        </w:rPr>
        <w:t>ی</w:t>
      </w:r>
      <w:r>
        <w:rPr>
          <w:rtl/>
          <w:lang w:bidi="fa-IR"/>
        </w:rPr>
        <w:t xml:space="preserve"> بن خن</w:t>
      </w:r>
      <w:r w:rsidR="00873281">
        <w:rPr>
          <w:rtl/>
          <w:lang w:bidi="fa-IR"/>
        </w:rPr>
        <w:t>ی</w:t>
      </w:r>
      <w:r>
        <w:rPr>
          <w:rtl/>
          <w:lang w:bidi="fa-IR"/>
        </w:rPr>
        <w:t>س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که حق مسلمان بر مسلمان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 xml:space="preserve">هفت حق است که هر </w:t>
      </w:r>
      <w:r w:rsidR="00873281">
        <w:rPr>
          <w:rtl/>
          <w:lang w:bidi="fa-IR"/>
        </w:rPr>
        <w:t>ی</w:t>
      </w:r>
      <w:r>
        <w:rPr>
          <w:rtl/>
          <w:lang w:bidi="fa-IR"/>
        </w:rPr>
        <w:t>ک از آن</w:t>
      </w:r>
      <w:r w:rsidR="00873281">
        <w:rPr>
          <w:rtl/>
          <w:lang w:bidi="fa-IR"/>
        </w:rPr>
        <w:t xml:space="preserve"> </w:t>
      </w:r>
      <w:r>
        <w:rPr>
          <w:rtl/>
          <w:lang w:bidi="fa-IR"/>
        </w:rPr>
        <w:t xml:space="preserve">ها واجب است و اگر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را ترک کند</w:t>
      </w:r>
      <w:r w:rsidR="00187BE4">
        <w:rPr>
          <w:rtl/>
          <w:lang w:bidi="fa-IR"/>
        </w:rPr>
        <w:t xml:space="preserve">، </w:t>
      </w:r>
      <w:r>
        <w:rPr>
          <w:rtl/>
          <w:lang w:bidi="fa-IR"/>
        </w:rPr>
        <w:t>از دوست</w:t>
      </w:r>
      <w:r w:rsidR="00873281">
        <w:rPr>
          <w:rtl/>
          <w:lang w:bidi="fa-IR"/>
        </w:rPr>
        <w:t>ی</w:t>
      </w:r>
      <w:r>
        <w:rPr>
          <w:rtl/>
          <w:lang w:bidi="fa-IR"/>
        </w:rPr>
        <w:t xml:space="preserve"> و طاعت خدا م</w:t>
      </w:r>
      <w:r w:rsidR="00873281">
        <w:rPr>
          <w:rtl/>
          <w:lang w:bidi="fa-IR"/>
        </w:rPr>
        <w:t xml:space="preserve">ی </w:t>
      </w:r>
      <w:r>
        <w:rPr>
          <w:rtl/>
          <w:lang w:bidi="fa-IR"/>
        </w:rPr>
        <w:t>رود</w:t>
      </w:r>
      <w:r w:rsidR="00187BE4">
        <w:rPr>
          <w:rtl/>
          <w:lang w:bidi="fa-IR"/>
        </w:rPr>
        <w:t xml:space="preserve">. </w:t>
      </w:r>
      <w:r>
        <w:rPr>
          <w:rtl/>
          <w:lang w:bidi="fa-IR"/>
        </w:rPr>
        <w:t>پرس</w:t>
      </w:r>
      <w:r w:rsidR="00873281">
        <w:rPr>
          <w:rtl/>
          <w:lang w:bidi="fa-IR"/>
        </w:rPr>
        <w:t>ی</w:t>
      </w:r>
      <w:r>
        <w:rPr>
          <w:rtl/>
          <w:lang w:bidi="fa-IR"/>
        </w:rPr>
        <w:t>د که آن</w:t>
      </w:r>
      <w:r w:rsidR="00873281">
        <w:rPr>
          <w:rtl/>
          <w:lang w:bidi="fa-IR"/>
        </w:rPr>
        <w:t xml:space="preserve"> </w:t>
      </w:r>
      <w:r>
        <w:rPr>
          <w:rtl/>
          <w:lang w:bidi="fa-IR"/>
        </w:rPr>
        <w:t>ها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ترسم که بدان</w:t>
      </w:r>
      <w:r w:rsidR="00873281">
        <w:rPr>
          <w:rtl/>
          <w:lang w:bidi="fa-IR"/>
        </w:rPr>
        <w:t>ی</w:t>
      </w:r>
      <w:r>
        <w:rPr>
          <w:rtl/>
          <w:lang w:bidi="fa-IR"/>
        </w:rPr>
        <w:t xml:space="preserve"> و به عمل ن</w:t>
      </w:r>
      <w:r w:rsidR="00873281">
        <w:rPr>
          <w:rtl/>
          <w:lang w:bidi="fa-IR"/>
        </w:rPr>
        <w:t>ی</w:t>
      </w:r>
      <w:r>
        <w:rPr>
          <w:rtl/>
          <w:lang w:bidi="fa-IR"/>
        </w:rPr>
        <w:t>اور</w:t>
      </w:r>
      <w:r w:rsidR="00873281">
        <w:rPr>
          <w:rtl/>
          <w:lang w:bidi="fa-IR"/>
        </w:rPr>
        <w:t>ی</w:t>
      </w:r>
      <w:r>
        <w:rPr>
          <w:rtl/>
          <w:lang w:bidi="fa-IR"/>
        </w:rPr>
        <w:t xml:space="preserve"> و رعا</w:t>
      </w:r>
      <w:r w:rsidR="00873281">
        <w:rPr>
          <w:rtl/>
          <w:lang w:bidi="fa-IR"/>
        </w:rPr>
        <w:t>ی</w:t>
      </w:r>
      <w:r>
        <w:rPr>
          <w:rtl/>
          <w:lang w:bidi="fa-IR"/>
        </w:rPr>
        <w:t>ت آن</w:t>
      </w:r>
      <w:r w:rsidR="00873281">
        <w:rPr>
          <w:rtl/>
          <w:lang w:bidi="fa-IR"/>
        </w:rPr>
        <w:t xml:space="preserve"> </w:t>
      </w:r>
      <w:r>
        <w:rPr>
          <w:rtl/>
          <w:lang w:bidi="fa-IR"/>
        </w:rPr>
        <w:t>ها نکن</w:t>
      </w:r>
      <w:r w:rsidR="00873281">
        <w:rPr>
          <w:rtl/>
          <w:lang w:bidi="fa-IR"/>
        </w:rPr>
        <w:t>ی</w:t>
      </w:r>
      <w:r w:rsidR="00187BE4">
        <w:rPr>
          <w:rtl/>
          <w:lang w:bidi="fa-IR"/>
        </w:rPr>
        <w:t xml:space="preserve">. </w:t>
      </w:r>
      <w:r>
        <w:rPr>
          <w:rtl/>
          <w:lang w:bidi="fa-IR"/>
        </w:rPr>
        <w:t>آسان</w:t>
      </w:r>
      <w:r w:rsidR="00873281">
        <w:rPr>
          <w:rtl/>
          <w:lang w:bidi="fa-IR"/>
        </w:rPr>
        <w:t xml:space="preserve"> </w:t>
      </w:r>
      <w:r>
        <w:rPr>
          <w:rtl/>
          <w:lang w:bidi="fa-IR"/>
        </w:rPr>
        <w:t>تر</w:t>
      </w:r>
      <w:r w:rsidR="00873281">
        <w:rPr>
          <w:rtl/>
          <w:lang w:bidi="fa-IR"/>
        </w:rPr>
        <w:t>ی</w:t>
      </w:r>
      <w:r>
        <w:rPr>
          <w:rtl/>
          <w:lang w:bidi="fa-IR"/>
        </w:rPr>
        <w:t>ن آن حقوق آن است که آنچه از برا</w:t>
      </w:r>
      <w:r w:rsidR="00873281">
        <w:rPr>
          <w:rtl/>
          <w:lang w:bidi="fa-IR"/>
        </w:rPr>
        <w:t>ی</w:t>
      </w:r>
      <w:r>
        <w:rPr>
          <w:rtl/>
          <w:lang w:bidi="fa-IR"/>
        </w:rPr>
        <w:t xml:space="preserve"> خود دوست م</w:t>
      </w:r>
      <w:r w:rsidR="00873281">
        <w:rPr>
          <w:rtl/>
          <w:lang w:bidi="fa-IR"/>
        </w:rPr>
        <w:t xml:space="preserve">ی </w:t>
      </w:r>
      <w:r>
        <w:rPr>
          <w:rtl/>
          <w:lang w:bidi="fa-IR"/>
        </w:rPr>
        <w:t>دار</w:t>
      </w:r>
      <w:r w:rsidR="00873281">
        <w:rPr>
          <w:rtl/>
          <w:lang w:bidi="fa-IR"/>
        </w:rPr>
        <w:t>ی</w:t>
      </w:r>
      <w:r>
        <w:rPr>
          <w:rtl/>
          <w:lang w:bidi="fa-IR"/>
        </w:rPr>
        <w:t xml:space="preserve"> از برا</w:t>
      </w:r>
      <w:r w:rsidR="00873281">
        <w:rPr>
          <w:rtl/>
          <w:lang w:bidi="fa-IR"/>
        </w:rPr>
        <w:t>ی</w:t>
      </w:r>
      <w:r>
        <w:rPr>
          <w:rtl/>
          <w:lang w:bidi="fa-IR"/>
        </w:rPr>
        <w:t xml:space="preserve"> او دوست دار</w:t>
      </w:r>
      <w:r w:rsidR="00873281">
        <w:rPr>
          <w:rtl/>
          <w:lang w:bidi="fa-IR"/>
        </w:rPr>
        <w:t>ی</w:t>
      </w:r>
      <w:r w:rsidR="00187BE4">
        <w:rPr>
          <w:rtl/>
          <w:lang w:bidi="fa-IR"/>
        </w:rPr>
        <w:t xml:space="preserve">، </w:t>
      </w:r>
      <w:r>
        <w:rPr>
          <w:rtl/>
          <w:lang w:bidi="fa-IR"/>
        </w:rPr>
        <w:t>آنچه از برا</w:t>
      </w:r>
      <w:r w:rsidR="00873281">
        <w:rPr>
          <w:rtl/>
          <w:lang w:bidi="fa-IR"/>
        </w:rPr>
        <w:t>ی</w:t>
      </w:r>
      <w:r>
        <w:rPr>
          <w:rtl/>
          <w:lang w:bidi="fa-IR"/>
        </w:rPr>
        <w:t xml:space="preserve"> خود نم</w:t>
      </w:r>
      <w:r w:rsidR="00873281">
        <w:rPr>
          <w:rtl/>
          <w:lang w:bidi="fa-IR"/>
        </w:rPr>
        <w:t xml:space="preserve">ی </w:t>
      </w:r>
      <w:r>
        <w:rPr>
          <w:rtl/>
          <w:lang w:bidi="fa-IR"/>
        </w:rPr>
        <w:t>خواه</w:t>
      </w:r>
      <w:r w:rsidR="00873281">
        <w:rPr>
          <w:rtl/>
          <w:lang w:bidi="fa-IR"/>
        </w:rPr>
        <w:t>ی</w:t>
      </w:r>
      <w:r>
        <w:rPr>
          <w:rtl/>
          <w:lang w:bidi="fa-IR"/>
        </w:rPr>
        <w:t xml:space="preserve"> از برا</w:t>
      </w:r>
      <w:r w:rsidR="00873281">
        <w:rPr>
          <w:rtl/>
          <w:lang w:bidi="fa-IR"/>
        </w:rPr>
        <w:t>ی</w:t>
      </w:r>
      <w:r>
        <w:rPr>
          <w:rtl/>
          <w:lang w:bidi="fa-IR"/>
        </w:rPr>
        <w:t xml:space="preserve"> او نخواه</w:t>
      </w:r>
      <w:r w:rsidR="00873281">
        <w:rPr>
          <w:rtl/>
          <w:lang w:bidi="fa-IR"/>
        </w:rPr>
        <w:t>ی</w:t>
      </w:r>
      <w:r w:rsidR="00187BE4">
        <w:rPr>
          <w:rtl/>
          <w:lang w:bidi="fa-IR"/>
        </w:rPr>
        <w:t xml:space="preserve">. </w:t>
      </w:r>
      <w:r>
        <w:rPr>
          <w:rtl/>
          <w:lang w:bidi="fa-IR"/>
        </w:rPr>
        <w:t>دوم آن</w:t>
      </w:r>
      <w:r w:rsidR="00873281">
        <w:rPr>
          <w:rtl/>
          <w:lang w:bidi="fa-IR"/>
        </w:rPr>
        <w:t xml:space="preserve"> </w:t>
      </w:r>
      <w:r>
        <w:rPr>
          <w:rtl/>
          <w:lang w:bidi="fa-IR"/>
        </w:rPr>
        <w:t>که به پره</w:t>
      </w:r>
      <w:r w:rsidR="00873281">
        <w:rPr>
          <w:rtl/>
          <w:lang w:bidi="fa-IR"/>
        </w:rPr>
        <w:t>ی</w:t>
      </w:r>
      <w:r>
        <w:rPr>
          <w:rtl/>
          <w:lang w:bidi="fa-IR"/>
        </w:rPr>
        <w:t>ز</w:t>
      </w:r>
      <w:r w:rsidR="00873281">
        <w:rPr>
          <w:rtl/>
          <w:lang w:bidi="fa-IR"/>
        </w:rPr>
        <w:t>ی</w:t>
      </w:r>
      <w:r>
        <w:rPr>
          <w:rtl/>
          <w:lang w:bidi="fa-IR"/>
        </w:rPr>
        <w:t xml:space="preserve"> از غضب او و پ</w:t>
      </w:r>
      <w:r w:rsidR="00873281">
        <w:rPr>
          <w:rtl/>
          <w:lang w:bidi="fa-IR"/>
        </w:rPr>
        <w:t>ی</w:t>
      </w:r>
      <w:r>
        <w:rPr>
          <w:rtl/>
          <w:lang w:bidi="fa-IR"/>
        </w:rPr>
        <w:t>رو</w:t>
      </w:r>
      <w:r w:rsidR="00873281">
        <w:rPr>
          <w:rtl/>
          <w:lang w:bidi="fa-IR"/>
        </w:rPr>
        <w:t>ی</w:t>
      </w:r>
      <w:r>
        <w:rPr>
          <w:rtl/>
          <w:lang w:bidi="fa-IR"/>
        </w:rPr>
        <w:t xml:space="preserve"> خشنود</w:t>
      </w:r>
      <w:r w:rsidR="00873281">
        <w:rPr>
          <w:rtl/>
          <w:lang w:bidi="fa-IR"/>
        </w:rPr>
        <w:t>ی</w:t>
      </w:r>
      <w:r>
        <w:rPr>
          <w:rtl/>
          <w:lang w:bidi="fa-IR"/>
        </w:rPr>
        <w:t xml:space="preserve"> او بکن</w:t>
      </w:r>
      <w:r w:rsidR="00873281">
        <w:rPr>
          <w:rtl/>
          <w:lang w:bidi="fa-IR"/>
        </w:rPr>
        <w:t>ی</w:t>
      </w:r>
      <w:r w:rsidR="00187BE4">
        <w:rPr>
          <w:rtl/>
          <w:lang w:bidi="fa-IR"/>
        </w:rPr>
        <w:t xml:space="preserve">، </w:t>
      </w:r>
      <w:r>
        <w:rPr>
          <w:rtl/>
          <w:lang w:bidi="fa-IR"/>
        </w:rPr>
        <w:t>آنچه فرما</w:t>
      </w:r>
      <w:r w:rsidR="00873281">
        <w:rPr>
          <w:rtl/>
          <w:lang w:bidi="fa-IR"/>
        </w:rPr>
        <w:t>ی</w:t>
      </w:r>
      <w:r>
        <w:rPr>
          <w:rtl/>
          <w:lang w:bidi="fa-IR"/>
        </w:rPr>
        <w:t>د اطاعت کن</w:t>
      </w:r>
      <w:r w:rsidR="00873281">
        <w:rPr>
          <w:rtl/>
          <w:lang w:bidi="fa-IR"/>
        </w:rPr>
        <w:t>ی</w:t>
      </w:r>
      <w:r w:rsidR="00187BE4">
        <w:rPr>
          <w:rtl/>
          <w:lang w:bidi="fa-IR"/>
        </w:rPr>
        <w:t xml:space="preserve">. </w:t>
      </w:r>
      <w:r>
        <w:rPr>
          <w:rtl/>
          <w:lang w:bidi="fa-IR"/>
        </w:rPr>
        <w:t>سوم آن</w:t>
      </w:r>
      <w:r w:rsidR="00873281">
        <w:rPr>
          <w:rtl/>
          <w:lang w:bidi="fa-IR"/>
        </w:rPr>
        <w:t xml:space="preserve"> </w:t>
      </w:r>
      <w:r>
        <w:rPr>
          <w:rtl/>
          <w:lang w:bidi="fa-IR"/>
        </w:rPr>
        <w:t xml:space="preserve">که </w:t>
      </w:r>
      <w:r w:rsidR="00873281">
        <w:rPr>
          <w:rtl/>
          <w:lang w:bidi="fa-IR"/>
        </w:rPr>
        <w:t>ی</w:t>
      </w:r>
      <w:r>
        <w:rPr>
          <w:rtl/>
          <w:lang w:bidi="fa-IR"/>
        </w:rPr>
        <w:t>ار</w:t>
      </w:r>
      <w:r w:rsidR="00873281">
        <w:rPr>
          <w:rtl/>
          <w:lang w:bidi="fa-IR"/>
        </w:rPr>
        <w:t>ی</w:t>
      </w:r>
      <w:r>
        <w:rPr>
          <w:rtl/>
          <w:lang w:bidi="fa-IR"/>
        </w:rPr>
        <w:t xml:space="preserve"> به جان و مال و به زبان و به دست و به پاکن</w:t>
      </w:r>
      <w:r w:rsidR="00873281">
        <w:rPr>
          <w:rtl/>
          <w:lang w:bidi="fa-IR"/>
        </w:rPr>
        <w:t>ی</w:t>
      </w:r>
      <w:r w:rsidR="00187BE4">
        <w:rPr>
          <w:rtl/>
          <w:lang w:bidi="fa-IR"/>
        </w:rPr>
        <w:t xml:space="preserve">. </w:t>
      </w:r>
      <w:r>
        <w:rPr>
          <w:rtl/>
          <w:lang w:bidi="fa-IR"/>
        </w:rPr>
        <w:t>چهارم آن</w:t>
      </w:r>
      <w:r w:rsidR="00873281">
        <w:rPr>
          <w:rtl/>
          <w:lang w:bidi="fa-IR"/>
        </w:rPr>
        <w:t xml:space="preserve"> </w:t>
      </w:r>
      <w:r>
        <w:rPr>
          <w:rtl/>
          <w:lang w:bidi="fa-IR"/>
        </w:rPr>
        <w:t>که د</w:t>
      </w:r>
      <w:r w:rsidR="00873281">
        <w:rPr>
          <w:rtl/>
          <w:lang w:bidi="fa-IR"/>
        </w:rPr>
        <w:t>ی</w:t>
      </w:r>
      <w:r>
        <w:rPr>
          <w:rtl/>
          <w:lang w:bidi="fa-IR"/>
        </w:rPr>
        <w:t>ده و راهنما و آ</w:t>
      </w:r>
      <w:r w:rsidR="00873281">
        <w:rPr>
          <w:rtl/>
          <w:lang w:bidi="fa-IR"/>
        </w:rPr>
        <w:t>یی</w:t>
      </w:r>
      <w:r>
        <w:rPr>
          <w:rtl/>
          <w:lang w:bidi="fa-IR"/>
        </w:rPr>
        <w:t>نه او باش</w:t>
      </w:r>
      <w:r w:rsidR="00873281">
        <w:rPr>
          <w:rtl/>
          <w:lang w:bidi="fa-IR"/>
        </w:rPr>
        <w:t>ی</w:t>
      </w:r>
      <w:r w:rsidR="00187BE4">
        <w:rPr>
          <w:rtl/>
          <w:lang w:bidi="fa-IR"/>
        </w:rPr>
        <w:t xml:space="preserve">. </w:t>
      </w:r>
      <w:r>
        <w:rPr>
          <w:rtl/>
          <w:lang w:bidi="fa-IR"/>
        </w:rPr>
        <w:t>پنجم آن</w:t>
      </w:r>
      <w:r w:rsidR="00873281">
        <w:rPr>
          <w:rtl/>
          <w:lang w:bidi="fa-IR"/>
        </w:rPr>
        <w:t xml:space="preserve"> </w:t>
      </w:r>
      <w:r>
        <w:rPr>
          <w:rtl/>
          <w:lang w:bidi="fa-IR"/>
        </w:rPr>
        <w:t>که تو س</w:t>
      </w:r>
      <w:r w:rsidR="00873281">
        <w:rPr>
          <w:rtl/>
          <w:lang w:bidi="fa-IR"/>
        </w:rPr>
        <w:t>ی</w:t>
      </w:r>
      <w:r>
        <w:rPr>
          <w:rtl/>
          <w:lang w:bidi="fa-IR"/>
        </w:rPr>
        <w:t>ر نباش</w:t>
      </w:r>
      <w:r w:rsidR="00873281">
        <w:rPr>
          <w:rtl/>
          <w:lang w:bidi="fa-IR"/>
        </w:rPr>
        <w:t>ی</w:t>
      </w:r>
      <w:r>
        <w:rPr>
          <w:rtl/>
          <w:lang w:bidi="fa-IR"/>
        </w:rPr>
        <w:t xml:space="preserve"> و او گرسنه باشد</w:t>
      </w:r>
      <w:r w:rsidR="00187BE4">
        <w:rPr>
          <w:rtl/>
          <w:lang w:bidi="fa-IR"/>
        </w:rPr>
        <w:t xml:space="preserve">، </w:t>
      </w:r>
      <w:r>
        <w:rPr>
          <w:rtl/>
          <w:lang w:bidi="fa-IR"/>
        </w:rPr>
        <w:t>تو س</w:t>
      </w:r>
      <w:r w:rsidR="00873281">
        <w:rPr>
          <w:rtl/>
          <w:lang w:bidi="fa-IR"/>
        </w:rPr>
        <w:t>ی</w:t>
      </w:r>
      <w:r>
        <w:rPr>
          <w:rtl/>
          <w:lang w:bidi="fa-IR"/>
        </w:rPr>
        <w:t>راب نباش</w:t>
      </w:r>
      <w:r w:rsidR="00873281">
        <w:rPr>
          <w:rtl/>
          <w:lang w:bidi="fa-IR"/>
        </w:rPr>
        <w:t>ی</w:t>
      </w:r>
      <w:r>
        <w:rPr>
          <w:rtl/>
          <w:lang w:bidi="fa-IR"/>
        </w:rPr>
        <w:t xml:space="preserve"> و او تشنه باشد</w:t>
      </w:r>
      <w:r w:rsidR="00187BE4">
        <w:rPr>
          <w:rtl/>
          <w:lang w:bidi="fa-IR"/>
        </w:rPr>
        <w:t xml:space="preserve">، </w:t>
      </w:r>
      <w:r>
        <w:rPr>
          <w:rtl/>
          <w:lang w:bidi="fa-IR"/>
        </w:rPr>
        <w:t>تو پوش</w:t>
      </w:r>
      <w:r w:rsidR="00873281">
        <w:rPr>
          <w:rtl/>
          <w:lang w:bidi="fa-IR"/>
        </w:rPr>
        <w:t>ی</w:t>
      </w:r>
      <w:r>
        <w:rPr>
          <w:rtl/>
          <w:lang w:bidi="fa-IR"/>
        </w:rPr>
        <w:t>ده نباش</w:t>
      </w:r>
      <w:r w:rsidR="00873281">
        <w:rPr>
          <w:rtl/>
          <w:lang w:bidi="fa-IR"/>
        </w:rPr>
        <w:t>ی</w:t>
      </w:r>
      <w:r>
        <w:rPr>
          <w:rtl/>
          <w:lang w:bidi="fa-IR"/>
        </w:rPr>
        <w:t xml:space="preserve"> و او عر</w:t>
      </w:r>
      <w:r w:rsidR="00873281">
        <w:rPr>
          <w:rtl/>
          <w:lang w:bidi="fa-IR"/>
        </w:rPr>
        <w:t>ی</w:t>
      </w:r>
      <w:r>
        <w:rPr>
          <w:rtl/>
          <w:lang w:bidi="fa-IR"/>
        </w:rPr>
        <w:t>ان باشد</w:t>
      </w:r>
      <w:r w:rsidR="00187BE4">
        <w:rPr>
          <w:rtl/>
          <w:lang w:bidi="fa-IR"/>
        </w:rPr>
        <w:t xml:space="preserve">. </w:t>
      </w:r>
      <w:r>
        <w:rPr>
          <w:rtl/>
          <w:lang w:bidi="fa-IR"/>
        </w:rPr>
        <w:t>ششم آن</w:t>
      </w:r>
      <w:r w:rsidR="00873281">
        <w:rPr>
          <w:rtl/>
          <w:lang w:bidi="fa-IR"/>
        </w:rPr>
        <w:t xml:space="preserve"> </w:t>
      </w:r>
      <w:r>
        <w:rPr>
          <w:rtl/>
          <w:lang w:bidi="fa-IR"/>
        </w:rPr>
        <w:t>که اگر تو خدمتکار داشته باش</w:t>
      </w:r>
      <w:r w:rsidR="00873281">
        <w:rPr>
          <w:rtl/>
          <w:lang w:bidi="fa-IR"/>
        </w:rPr>
        <w:t>ی</w:t>
      </w:r>
      <w:r>
        <w:rPr>
          <w:rtl/>
          <w:lang w:bidi="fa-IR"/>
        </w:rPr>
        <w:t xml:space="preserve"> و او نداشته باشد</w:t>
      </w:r>
      <w:r w:rsidR="00187BE4">
        <w:rPr>
          <w:rtl/>
          <w:lang w:bidi="fa-IR"/>
        </w:rPr>
        <w:t xml:space="preserve">، </w:t>
      </w:r>
      <w:r>
        <w:rPr>
          <w:rtl/>
          <w:lang w:bidi="fa-IR"/>
        </w:rPr>
        <w:t>واجب است که خدّام خود را بفرست</w:t>
      </w:r>
      <w:r w:rsidR="00873281">
        <w:rPr>
          <w:rtl/>
          <w:lang w:bidi="fa-IR"/>
        </w:rPr>
        <w:t>ی</w:t>
      </w:r>
      <w:r>
        <w:rPr>
          <w:rtl/>
          <w:lang w:bidi="fa-IR"/>
        </w:rPr>
        <w:t xml:space="preserve"> که جامه</w:t>
      </w:r>
      <w:r w:rsidR="00873281">
        <w:rPr>
          <w:rtl/>
          <w:lang w:bidi="fa-IR"/>
        </w:rPr>
        <w:t xml:space="preserve"> </w:t>
      </w:r>
      <w:r>
        <w:rPr>
          <w:rtl/>
          <w:lang w:bidi="fa-IR"/>
        </w:rPr>
        <w:t>اش را بشو</w:t>
      </w:r>
      <w:r w:rsidR="00873281">
        <w:rPr>
          <w:rtl/>
          <w:lang w:bidi="fa-IR"/>
        </w:rPr>
        <w:t>ی</w:t>
      </w:r>
      <w:r>
        <w:rPr>
          <w:rtl/>
          <w:lang w:bidi="fa-IR"/>
        </w:rPr>
        <w:t>د</w:t>
      </w:r>
      <w:r w:rsidR="00187BE4">
        <w:rPr>
          <w:rtl/>
          <w:lang w:bidi="fa-IR"/>
        </w:rPr>
        <w:t xml:space="preserve">، </w:t>
      </w:r>
      <w:r>
        <w:rPr>
          <w:rtl/>
          <w:lang w:bidi="fa-IR"/>
        </w:rPr>
        <w:t>طعامش را بسازد و رختخوابش را بگستراند</w:t>
      </w:r>
      <w:r w:rsidR="00187BE4">
        <w:rPr>
          <w:rtl/>
          <w:lang w:bidi="fa-IR"/>
        </w:rPr>
        <w:t xml:space="preserve">. </w:t>
      </w:r>
      <w:r>
        <w:rPr>
          <w:rtl/>
          <w:lang w:bidi="fa-IR"/>
        </w:rPr>
        <w:t>هفتم آن</w:t>
      </w:r>
      <w:r w:rsidR="00873281">
        <w:rPr>
          <w:rtl/>
          <w:lang w:bidi="fa-IR"/>
        </w:rPr>
        <w:t xml:space="preserve"> </w:t>
      </w:r>
      <w:r>
        <w:rPr>
          <w:rtl/>
          <w:lang w:bidi="fa-IR"/>
        </w:rPr>
        <w:t>که اگر تو را قسم دهد به عمل آور</w:t>
      </w:r>
      <w:r w:rsidR="00873281">
        <w:rPr>
          <w:rtl/>
          <w:lang w:bidi="fa-IR"/>
        </w:rPr>
        <w:t>ی</w:t>
      </w:r>
      <w:r>
        <w:rPr>
          <w:rtl/>
          <w:lang w:bidi="fa-IR"/>
        </w:rPr>
        <w:t xml:space="preserve"> و اگر تو را به خانه دعوت کند قبول کن</w:t>
      </w:r>
      <w:r w:rsidR="00873281">
        <w:rPr>
          <w:rtl/>
          <w:lang w:bidi="fa-IR"/>
        </w:rPr>
        <w:t>ی</w:t>
      </w:r>
      <w:r w:rsidR="00187BE4">
        <w:rPr>
          <w:rtl/>
          <w:lang w:bidi="fa-IR"/>
        </w:rPr>
        <w:t xml:space="preserve">، </w:t>
      </w:r>
      <w:r>
        <w:rPr>
          <w:rtl/>
          <w:lang w:bidi="fa-IR"/>
        </w:rPr>
        <w:t>اگر ب</w:t>
      </w:r>
      <w:r w:rsidR="00873281">
        <w:rPr>
          <w:rtl/>
          <w:lang w:bidi="fa-IR"/>
        </w:rPr>
        <w:t>ی</w:t>
      </w:r>
      <w:r>
        <w:rPr>
          <w:rtl/>
          <w:lang w:bidi="fa-IR"/>
        </w:rPr>
        <w:t>مار شود به ع</w:t>
      </w:r>
      <w:r w:rsidR="00873281">
        <w:rPr>
          <w:rtl/>
          <w:lang w:bidi="fa-IR"/>
        </w:rPr>
        <w:t>ی</w:t>
      </w:r>
      <w:r>
        <w:rPr>
          <w:rtl/>
          <w:lang w:bidi="fa-IR"/>
        </w:rPr>
        <w:t>ادتش برو</w:t>
      </w:r>
      <w:r w:rsidR="00873281">
        <w:rPr>
          <w:rtl/>
          <w:lang w:bidi="fa-IR"/>
        </w:rPr>
        <w:t>ی</w:t>
      </w:r>
      <w:r w:rsidR="00187BE4">
        <w:rPr>
          <w:rtl/>
          <w:lang w:bidi="fa-IR"/>
        </w:rPr>
        <w:t xml:space="preserve">، </w:t>
      </w:r>
      <w:r>
        <w:rPr>
          <w:rtl/>
          <w:lang w:bidi="fa-IR"/>
        </w:rPr>
        <w:t>اگر بم</w:t>
      </w:r>
      <w:r w:rsidR="00873281">
        <w:rPr>
          <w:rtl/>
          <w:lang w:bidi="fa-IR"/>
        </w:rPr>
        <w:t>ی</w:t>
      </w:r>
      <w:r>
        <w:rPr>
          <w:rtl/>
          <w:lang w:bidi="fa-IR"/>
        </w:rPr>
        <w:t>رد به جنازه</w:t>
      </w:r>
      <w:r w:rsidR="00873281">
        <w:rPr>
          <w:rtl/>
          <w:lang w:bidi="fa-IR"/>
        </w:rPr>
        <w:t xml:space="preserve"> </w:t>
      </w:r>
      <w:r>
        <w:rPr>
          <w:rtl/>
          <w:lang w:bidi="fa-IR"/>
        </w:rPr>
        <w:t>اش حاضر شو</w:t>
      </w:r>
      <w:r w:rsidR="00873281">
        <w:rPr>
          <w:rtl/>
          <w:lang w:bidi="fa-IR"/>
        </w:rPr>
        <w:t>ی</w:t>
      </w:r>
      <w:r w:rsidR="00187BE4">
        <w:rPr>
          <w:rtl/>
          <w:lang w:bidi="fa-IR"/>
        </w:rPr>
        <w:t xml:space="preserve">، </w:t>
      </w:r>
      <w:r>
        <w:rPr>
          <w:rtl/>
          <w:lang w:bidi="fa-IR"/>
        </w:rPr>
        <w:t>اگر دان</w:t>
      </w:r>
      <w:r w:rsidR="00873281">
        <w:rPr>
          <w:rtl/>
          <w:lang w:bidi="fa-IR"/>
        </w:rPr>
        <w:t>ی</w:t>
      </w:r>
      <w:r>
        <w:rPr>
          <w:rtl/>
          <w:lang w:bidi="fa-IR"/>
        </w:rPr>
        <w:t xml:space="preserve"> که حاجت</w:t>
      </w:r>
      <w:r w:rsidR="00873281">
        <w:rPr>
          <w:rtl/>
          <w:lang w:bidi="fa-IR"/>
        </w:rPr>
        <w:t>ی</w:t>
      </w:r>
      <w:r>
        <w:rPr>
          <w:rtl/>
          <w:lang w:bidi="fa-IR"/>
        </w:rPr>
        <w:t xml:space="preserve"> دارد پ</w:t>
      </w:r>
      <w:r w:rsidR="00873281">
        <w:rPr>
          <w:rtl/>
          <w:lang w:bidi="fa-IR"/>
        </w:rPr>
        <w:t>ی</w:t>
      </w:r>
      <w:r>
        <w:rPr>
          <w:rtl/>
          <w:lang w:bidi="fa-IR"/>
        </w:rPr>
        <w:t>شگ</w:t>
      </w:r>
      <w:r w:rsidR="00873281">
        <w:rPr>
          <w:rtl/>
          <w:lang w:bidi="fa-IR"/>
        </w:rPr>
        <w:t>ی</w:t>
      </w:r>
      <w:r>
        <w:rPr>
          <w:rtl/>
          <w:lang w:bidi="fa-IR"/>
        </w:rPr>
        <w:t>ر</w:t>
      </w:r>
      <w:r w:rsidR="00873281">
        <w:rPr>
          <w:rtl/>
          <w:lang w:bidi="fa-IR"/>
        </w:rPr>
        <w:t>ی</w:t>
      </w:r>
      <w:r>
        <w:rPr>
          <w:rtl/>
          <w:lang w:bidi="fa-IR"/>
        </w:rPr>
        <w:t xml:space="preserve"> به برآوردن آن</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از تو سؤال کند</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پ</w:t>
      </w:r>
      <w:r w:rsidR="00873281">
        <w:rPr>
          <w:rtl/>
          <w:lang w:bidi="fa-IR"/>
        </w:rPr>
        <w:t>ی</w:t>
      </w:r>
      <w:r>
        <w:rPr>
          <w:rtl/>
          <w:lang w:bidi="fa-IR"/>
        </w:rPr>
        <w:t>وند کرده</w:t>
      </w:r>
      <w:r w:rsidR="00873281">
        <w:rPr>
          <w:rtl/>
          <w:lang w:bidi="fa-IR"/>
        </w:rPr>
        <w:t xml:space="preserve"> </w:t>
      </w:r>
      <w:r>
        <w:rPr>
          <w:rtl/>
          <w:lang w:bidi="fa-IR"/>
        </w:rPr>
        <w:t>ا</w:t>
      </w:r>
      <w:r w:rsidR="00873281">
        <w:rPr>
          <w:rtl/>
          <w:lang w:bidi="fa-IR"/>
        </w:rPr>
        <w:t>ی</w:t>
      </w:r>
      <w:r>
        <w:rPr>
          <w:rtl/>
          <w:lang w:bidi="fa-IR"/>
        </w:rPr>
        <w:t xml:space="preserve"> محبت خود را به محبت او و محبت او را به محبت خود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w:t>
      </w:r>
      <w:r w:rsidR="00873281">
        <w:rPr>
          <w:rtl/>
          <w:lang w:bidi="fa-IR"/>
        </w:rPr>
        <w:t>ی</w:t>
      </w:r>
      <w:r>
        <w:rPr>
          <w:rtl/>
          <w:lang w:bidi="fa-IR"/>
        </w:rPr>
        <w:t>چ عبادت</w:t>
      </w:r>
      <w:r w:rsidR="00873281">
        <w:rPr>
          <w:rtl/>
          <w:lang w:bidi="fa-IR"/>
        </w:rPr>
        <w:t>ی</w:t>
      </w:r>
      <w:r>
        <w:rPr>
          <w:rtl/>
          <w:lang w:bidi="fa-IR"/>
        </w:rPr>
        <w:t xml:space="preserve"> نزد خدا بهتر از ادا کردن حق مؤمن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به سند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وعده کردن مؤمن برادر مؤمن خود را نذر</w:t>
      </w:r>
      <w:r w:rsidR="00873281">
        <w:rPr>
          <w:rtl/>
          <w:lang w:bidi="fa-IR"/>
        </w:rPr>
        <w:t>ی</w:t>
      </w:r>
      <w:r>
        <w:rPr>
          <w:rtl/>
          <w:lang w:bidi="fa-IR"/>
        </w:rPr>
        <w:t xml:space="preserve"> است که کفاره ندارد</w:t>
      </w:r>
      <w:r w:rsidR="00187BE4">
        <w:rPr>
          <w:rtl/>
          <w:lang w:bidi="fa-IR"/>
        </w:rPr>
        <w:t xml:space="preserve">، </w:t>
      </w:r>
      <w:r>
        <w:rPr>
          <w:rtl/>
          <w:lang w:bidi="fa-IR"/>
        </w:rPr>
        <w:t>هرکه خلف وعده مؤمن بکند اوّل ابتدا به خلف وعده خدا کرده است و متعرّض غضب اله</w:t>
      </w:r>
      <w:r w:rsidR="00873281">
        <w:rPr>
          <w:rtl/>
          <w:lang w:bidi="fa-IR"/>
        </w:rPr>
        <w:t>ی</w:t>
      </w:r>
      <w:r>
        <w:rPr>
          <w:rtl/>
          <w:lang w:bidi="fa-IR"/>
        </w:rPr>
        <w:t xml:space="preserve">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مان به خدا و روز ق</w:t>
      </w:r>
      <w:r w:rsidR="00873281">
        <w:rPr>
          <w:rtl/>
          <w:lang w:bidi="fa-IR"/>
        </w:rPr>
        <w:t>ی</w:t>
      </w:r>
      <w:r>
        <w:rPr>
          <w:rtl/>
          <w:lang w:bidi="fa-IR"/>
        </w:rPr>
        <w:t>امت دارد</w:t>
      </w:r>
      <w:r w:rsidR="00187BE4">
        <w:rPr>
          <w:rtl/>
          <w:lang w:bidi="fa-IR"/>
        </w:rPr>
        <w:t xml:space="preserve">، </w:t>
      </w:r>
      <w:r>
        <w:rPr>
          <w:rtl/>
          <w:lang w:bidi="fa-IR"/>
        </w:rPr>
        <w:t>با</w:t>
      </w:r>
      <w:r w:rsidR="00873281">
        <w:rPr>
          <w:rtl/>
          <w:lang w:bidi="fa-IR"/>
        </w:rPr>
        <w:t>ی</w:t>
      </w:r>
      <w:r>
        <w:rPr>
          <w:rtl/>
          <w:lang w:bidi="fa-IR"/>
        </w:rPr>
        <w:t>د که وفا کند به وعده خود</w:t>
      </w:r>
      <w:r w:rsidR="00187BE4">
        <w:rPr>
          <w:rtl/>
          <w:lang w:bidi="fa-IR"/>
        </w:rPr>
        <w:t xml:space="preserve">. </w:t>
      </w:r>
    </w:p>
    <w:p w:rsidR="00143F8B" w:rsidRDefault="00143F8B" w:rsidP="00143F8B">
      <w:pPr>
        <w:pStyle w:val="libNormal"/>
        <w:rPr>
          <w:rtl/>
          <w:lang w:bidi="fa-IR"/>
        </w:rPr>
      </w:pPr>
      <w:r>
        <w:rPr>
          <w:rtl/>
          <w:lang w:bidi="fa-IR"/>
        </w:rPr>
        <w:t>به سندها</w:t>
      </w:r>
      <w:r w:rsidR="00873281">
        <w:rPr>
          <w:rtl/>
          <w:lang w:bidi="fa-IR"/>
        </w:rPr>
        <w:t>ی</w:t>
      </w:r>
      <w:r>
        <w:rPr>
          <w:rtl/>
          <w:lang w:bidi="fa-IR"/>
        </w:rPr>
        <w:t xml:space="preserve">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مؤمن را بر مؤمن هفت حق واجب است</w:t>
      </w:r>
      <w:r w:rsidR="00187BE4">
        <w:rPr>
          <w:rtl/>
          <w:lang w:bidi="fa-IR"/>
        </w:rPr>
        <w:t xml:space="preserve">؛ </w:t>
      </w:r>
      <w:r>
        <w:rPr>
          <w:rtl/>
          <w:lang w:bidi="fa-IR"/>
        </w:rPr>
        <w:t>اوّل آن</w:t>
      </w:r>
      <w:r w:rsidR="00873281">
        <w:rPr>
          <w:rtl/>
          <w:lang w:bidi="fa-IR"/>
        </w:rPr>
        <w:t xml:space="preserve"> </w:t>
      </w:r>
      <w:r>
        <w:rPr>
          <w:rtl/>
          <w:lang w:bidi="fa-IR"/>
        </w:rPr>
        <w:t>که در حضور او را تعظ</w:t>
      </w:r>
      <w:r w:rsidR="00873281">
        <w:rPr>
          <w:rtl/>
          <w:lang w:bidi="fa-IR"/>
        </w:rPr>
        <w:t>ی</w:t>
      </w:r>
      <w:r>
        <w:rPr>
          <w:rtl/>
          <w:lang w:bidi="fa-IR"/>
        </w:rPr>
        <w:t>م نما</w:t>
      </w:r>
      <w:r w:rsidR="00873281">
        <w:rPr>
          <w:rtl/>
          <w:lang w:bidi="fa-IR"/>
        </w:rPr>
        <w:t>ی</w:t>
      </w:r>
      <w:r>
        <w:rPr>
          <w:rtl/>
          <w:lang w:bidi="fa-IR"/>
        </w:rPr>
        <w:t>د</w:t>
      </w:r>
      <w:r w:rsidR="00187BE4">
        <w:rPr>
          <w:rtl/>
          <w:lang w:bidi="fa-IR"/>
        </w:rPr>
        <w:t xml:space="preserve">، </w:t>
      </w:r>
      <w:r>
        <w:rPr>
          <w:rtl/>
          <w:lang w:bidi="fa-IR"/>
        </w:rPr>
        <w:t>محبتش در س</w:t>
      </w:r>
      <w:r w:rsidR="00873281">
        <w:rPr>
          <w:rtl/>
          <w:lang w:bidi="fa-IR"/>
        </w:rPr>
        <w:t>ی</w:t>
      </w:r>
      <w:r>
        <w:rPr>
          <w:rtl/>
          <w:lang w:bidi="fa-IR"/>
        </w:rPr>
        <w:t>نه او باشد</w:t>
      </w:r>
      <w:r w:rsidR="00187BE4">
        <w:rPr>
          <w:rtl/>
          <w:lang w:bidi="fa-IR"/>
        </w:rPr>
        <w:t xml:space="preserve">، </w:t>
      </w:r>
      <w:r>
        <w:rPr>
          <w:rtl/>
          <w:lang w:bidi="fa-IR"/>
        </w:rPr>
        <w:t>مال خود را با او صرف نما</w:t>
      </w:r>
      <w:r w:rsidR="00873281">
        <w:rPr>
          <w:rtl/>
          <w:lang w:bidi="fa-IR"/>
        </w:rPr>
        <w:t>ی</w:t>
      </w:r>
      <w:r>
        <w:rPr>
          <w:rtl/>
          <w:lang w:bidi="fa-IR"/>
        </w:rPr>
        <w:t>د</w:t>
      </w:r>
      <w:r w:rsidR="00187BE4">
        <w:rPr>
          <w:rtl/>
          <w:lang w:bidi="fa-IR"/>
        </w:rPr>
        <w:t xml:space="preserve">، </w:t>
      </w:r>
      <w:r>
        <w:rPr>
          <w:rtl/>
          <w:lang w:bidi="fa-IR"/>
        </w:rPr>
        <w:t>غ</w:t>
      </w:r>
      <w:r w:rsidR="00873281">
        <w:rPr>
          <w:rtl/>
          <w:lang w:bidi="fa-IR"/>
        </w:rPr>
        <w:t>ی</w:t>
      </w:r>
      <w:r>
        <w:rPr>
          <w:rtl/>
          <w:lang w:bidi="fa-IR"/>
        </w:rPr>
        <w:t>بت او را بر خود حرام داند</w:t>
      </w:r>
      <w:r w:rsidR="00187BE4">
        <w:rPr>
          <w:rtl/>
          <w:lang w:bidi="fa-IR"/>
        </w:rPr>
        <w:t xml:space="preserve">، </w:t>
      </w:r>
      <w:r>
        <w:rPr>
          <w:rtl/>
          <w:lang w:bidi="fa-IR"/>
        </w:rPr>
        <w:t>و چون ب</w:t>
      </w:r>
      <w:r w:rsidR="00873281">
        <w:rPr>
          <w:rtl/>
          <w:lang w:bidi="fa-IR"/>
        </w:rPr>
        <w:t>ی</w:t>
      </w:r>
      <w:r>
        <w:rPr>
          <w:rtl/>
          <w:lang w:bidi="fa-IR"/>
        </w:rPr>
        <w:t>مار شود به ع</w:t>
      </w:r>
      <w:r w:rsidR="00873281">
        <w:rPr>
          <w:rtl/>
          <w:lang w:bidi="fa-IR"/>
        </w:rPr>
        <w:t>ی</w:t>
      </w:r>
      <w:r>
        <w:rPr>
          <w:rtl/>
          <w:lang w:bidi="fa-IR"/>
        </w:rPr>
        <w:t>ادت او رود</w:t>
      </w:r>
      <w:r w:rsidR="00187BE4">
        <w:rPr>
          <w:rtl/>
          <w:lang w:bidi="fa-IR"/>
        </w:rPr>
        <w:t xml:space="preserve">، </w:t>
      </w:r>
      <w:r>
        <w:rPr>
          <w:rtl/>
          <w:lang w:bidi="fa-IR"/>
        </w:rPr>
        <w:t>چون بم</w:t>
      </w:r>
      <w:r w:rsidR="00873281">
        <w:rPr>
          <w:rtl/>
          <w:lang w:bidi="fa-IR"/>
        </w:rPr>
        <w:t>ی</w:t>
      </w:r>
      <w:r>
        <w:rPr>
          <w:rtl/>
          <w:lang w:bidi="fa-IR"/>
        </w:rPr>
        <w:t>رد به جنازه</w:t>
      </w:r>
      <w:r w:rsidR="00873281">
        <w:rPr>
          <w:rtl/>
          <w:lang w:bidi="fa-IR"/>
        </w:rPr>
        <w:t xml:space="preserve"> </w:t>
      </w:r>
      <w:r>
        <w:rPr>
          <w:rtl/>
          <w:lang w:bidi="fa-IR"/>
        </w:rPr>
        <w:t>اش حاضر شود</w:t>
      </w:r>
      <w:r w:rsidR="00187BE4">
        <w:rPr>
          <w:rtl/>
          <w:lang w:bidi="fa-IR"/>
        </w:rPr>
        <w:t xml:space="preserve">، </w:t>
      </w:r>
      <w:r>
        <w:rPr>
          <w:rtl/>
          <w:lang w:bidi="fa-IR"/>
        </w:rPr>
        <w:t>و بعد از مرگش به غ</w:t>
      </w:r>
      <w:r w:rsidR="00873281">
        <w:rPr>
          <w:rtl/>
          <w:lang w:bidi="fa-IR"/>
        </w:rPr>
        <w:t>ی</w:t>
      </w:r>
      <w:r>
        <w:rPr>
          <w:rtl/>
          <w:lang w:bidi="fa-IR"/>
        </w:rPr>
        <w:t>ر از ن</w:t>
      </w:r>
      <w:r w:rsidR="00873281">
        <w:rPr>
          <w:rtl/>
          <w:lang w:bidi="fa-IR"/>
        </w:rPr>
        <w:t>ی</w:t>
      </w:r>
      <w:r>
        <w:rPr>
          <w:rtl/>
          <w:lang w:bidi="fa-IR"/>
        </w:rPr>
        <w:t>ک</w:t>
      </w:r>
      <w:r w:rsidR="00873281">
        <w:rPr>
          <w:rtl/>
          <w:lang w:bidi="fa-IR"/>
        </w:rPr>
        <w:t>ی</w:t>
      </w:r>
      <w:r>
        <w:rPr>
          <w:rtl/>
          <w:lang w:bidi="fa-IR"/>
        </w:rPr>
        <w:t xml:space="preserve"> او چ</w:t>
      </w:r>
      <w:r w:rsidR="00873281">
        <w:rPr>
          <w:rtl/>
          <w:lang w:bidi="fa-IR"/>
        </w:rPr>
        <w:t>ی</w:t>
      </w:r>
      <w:r>
        <w:rPr>
          <w:rtl/>
          <w:lang w:bidi="fa-IR"/>
        </w:rPr>
        <w:t>ز</w:t>
      </w:r>
      <w:r w:rsidR="00873281">
        <w:rPr>
          <w:rtl/>
          <w:lang w:bidi="fa-IR"/>
        </w:rPr>
        <w:t>ی</w:t>
      </w:r>
      <w:r>
        <w:rPr>
          <w:rtl/>
          <w:lang w:bidi="fa-IR"/>
        </w:rPr>
        <w:t xml:space="preserve"> نگو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به سند حسن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دوست دار برادر مسلمان خود را</w:t>
      </w:r>
      <w:r w:rsidR="00187BE4">
        <w:rPr>
          <w:rtl/>
          <w:lang w:bidi="fa-IR"/>
        </w:rPr>
        <w:t xml:space="preserve">، </w:t>
      </w:r>
      <w:r>
        <w:rPr>
          <w:rtl/>
          <w:lang w:bidi="fa-IR"/>
        </w:rPr>
        <w:t>و بخواه از برا</w:t>
      </w:r>
      <w:r w:rsidR="00873281">
        <w:rPr>
          <w:rtl/>
          <w:lang w:bidi="fa-IR"/>
        </w:rPr>
        <w:t>ی</w:t>
      </w:r>
      <w:r>
        <w:rPr>
          <w:rtl/>
          <w:lang w:bidi="fa-IR"/>
        </w:rPr>
        <w:t xml:space="preserve"> او آنچه از برا</w:t>
      </w:r>
      <w:r w:rsidR="00873281">
        <w:rPr>
          <w:rtl/>
          <w:lang w:bidi="fa-IR"/>
        </w:rPr>
        <w:t>ی</w:t>
      </w:r>
      <w:r>
        <w:rPr>
          <w:rtl/>
          <w:lang w:bidi="fa-IR"/>
        </w:rPr>
        <w:t xml:space="preserve"> خود م</w:t>
      </w:r>
      <w:r w:rsidR="00873281">
        <w:rPr>
          <w:rtl/>
          <w:lang w:bidi="fa-IR"/>
        </w:rPr>
        <w:t xml:space="preserve">ی </w:t>
      </w:r>
      <w:r>
        <w:rPr>
          <w:rtl/>
          <w:lang w:bidi="fa-IR"/>
        </w:rPr>
        <w:t>خواه</w:t>
      </w:r>
      <w:r w:rsidR="00873281">
        <w:rPr>
          <w:rtl/>
          <w:lang w:bidi="fa-IR"/>
        </w:rPr>
        <w:t>ی</w:t>
      </w:r>
      <w:r w:rsidR="00187BE4">
        <w:rPr>
          <w:rtl/>
          <w:lang w:bidi="fa-IR"/>
        </w:rPr>
        <w:t xml:space="preserve">، </w:t>
      </w:r>
      <w:r>
        <w:rPr>
          <w:rtl/>
          <w:lang w:bidi="fa-IR"/>
        </w:rPr>
        <w:t>مخواه از برا</w:t>
      </w:r>
      <w:r w:rsidR="00873281">
        <w:rPr>
          <w:rtl/>
          <w:lang w:bidi="fa-IR"/>
        </w:rPr>
        <w:t>ی</w:t>
      </w:r>
      <w:r>
        <w:rPr>
          <w:rtl/>
          <w:lang w:bidi="fa-IR"/>
        </w:rPr>
        <w:t xml:space="preserve"> او آنچه از برا</w:t>
      </w:r>
      <w:r w:rsidR="00873281">
        <w:rPr>
          <w:rtl/>
          <w:lang w:bidi="fa-IR"/>
        </w:rPr>
        <w:t>ی</w:t>
      </w:r>
      <w:r>
        <w:rPr>
          <w:rtl/>
          <w:lang w:bidi="fa-IR"/>
        </w:rPr>
        <w:t xml:space="preserve"> خود نم</w:t>
      </w:r>
      <w:r w:rsidR="00873281">
        <w:rPr>
          <w:rtl/>
          <w:lang w:bidi="fa-IR"/>
        </w:rPr>
        <w:t xml:space="preserve">ی </w:t>
      </w:r>
      <w:r>
        <w:rPr>
          <w:rtl/>
          <w:lang w:bidi="fa-IR"/>
        </w:rPr>
        <w:t>خواه</w:t>
      </w:r>
      <w:r w:rsidR="00873281">
        <w:rPr>
          <w:rtl/>
          <w:lang w:bidi="fa-IR"/>
        </w:rPr>
        <w:t>ی</w:t>
      </w:r>
      <w:r w:rsidR="00187BE4">
        <w:rPr>
          <w:rtl/>
          <w:lang w:bidi="fa-IR"/>
        </w:rPr>
        <w:t xml:space="preserve">، </w:t>
      </w:r>
      <w:r>
        <w:rPr>
          <w:rtl/>
          <w:lang w:bidi="fa-IR"/>
        </w:rPr>
        <w:t>چون محتاج شو</w:t>
      </w:r>
      <w:r w:rsidR="00873281">
        <w:rPr>
          <w:rtl/>
          <w:lang w:bidi="fa-IR"/>
        </w:rPr>
        <w:t>ی</w:t>
      </w:r>
      <w:r>
        <w:rPr>
          <w:rtl/>
          <w:lang w:bidi="fa-IR"/>
        </w:rPr>
        <w:t xml:space="preserve"> از او سؤال کن و هرگاه او از تو سؤال کند به او عطا کن</w:t>
      </w:r>
      <w:r w:rsidR="00187BE4">
        <w:rPr>
          <w:rtl/>
          <w:lang w:bidi="fa-IR"/>
        </w:rPr>
        <w:t xml:space="preserve">، </w:t>
      </w:r>
      <w:r>
        <w:rPr>
          <w:rtl/>
          <w:lang w:bidi="fa-IR"/>
        </w:rPr>
        <w:t>ن</w:t>
      </w:r>
      <w:r w:rsidR="00873281">
        <w:rPr>
          <w:rtl/>
          <w:lang w:bidi="fa-IR"/>
        </w:rPr>
        <w:t>ی</w:t>
      </w:r>
      <w:r>
        <w:rPr>
          <w:rtl/>
          <w:lang w:bidi="fa-IR"/>
        </w:rPr>
        <w:t>ک</w:t>
      </w:r>
      <w:r w:rsidR="00873281">
        <w:rPr>
          <w:rtl/>
          <w:lang w:bidi="fa-IR"/>
        </w:rPr>
        <w:t>ی</w:t>
      </w:r>
      <w:r>
        <w:rPr>
          <w:rtl/>
          <w:lang w:bidi="fa-IR"/>
        </w:rPr>
        <w:t xml:space="preserve"> را از او ذخ</w:t>
      </w:r>
      <w:r w:rsidR="00873281">
        <w:rPr>
          <w:rtl/>
          <w:lang w:bidi="fa-IR"/>
        </w:rPr>
        <w:t>ی</w:t>
      </w:r>
      <w:r>
        <w:rPr>
          <w:rtl/>
          <w:lang w:bidi="fa-IR"/>
        </w:rPr>
        <w:t>ره مکن تا او هم از تو ذخ</w:t>
      </w:r>
      <w:r w:rsidR="00873281">
        <w:rPr>
          <w:rtl/>
          <w:lang w:bidi="fa-IR"/>
        </w:rPr>
        <w:t>ی</w:t>
      </w:r>
      <w:r>
        <w:rPr>
          <w:rtl/>
          <w:lang w:bidi="fa-IR"/>
        </w:rPr>
        <w:t>ره نکند</w:t>
      </w:r>
      <w:r w:rsidR="00187BE4">
        <w:rPr>
          <w:rtl/>
          <w:lang w:bidi="fa-IR"/>
        </w:rPr>
        <w:t xml:space="preserve">، </w:t>
      </w:r>
      <w:r w:rsidR="00873281">
        <w:rPr>
          <w:rtl/>
          <w:lang w:bidi="fa-IR"/>
        </w:rPr>
        <w:t>ی</w:t>
      </w:r>
      <w:r>
        <w:rPr>
          <w:rtl/>
          <w:lang w:bidi="fa-IR"/>
        </w:rPr>
        <w:t>اور او باش تا او ن</w:t>
      </w:r>
      <w:r w:rsidR="00873281">
        <w:rPr>
          <w:rtl/>
          <w:lang w:bidi="fa-IR"/>
        </w:rPr>
        <w:t>ی</w:t>
      </w:r>
      <w:r>
        <w:rPr>
          <w:rtl/>
          <w:lang w:bidi="fa-IR"/>
        </w:rPr>
        <w:t xml:space="preserve">ز </w:t>
      </w:r>
      <w:r w:rsidR="00873281">
        <w:rPr>
          <w:rtl/>
          <w:lang w:bidi="fa-IR"/>
        </w:rPr>
        <w:t>ی</w:t>
      </w:r>
      <w:r>
        <w:rPr>
          <w:rtl/>
          <w:lang w:bidi="fa-IR"/>
        </w:rPr>
        <w:t>اور تو باشد</w:t>
      </w:r>
      <w:r w:rsidR="00187BE4">
        <w:rPr>
          <w:rtl/>
          <w:lang w:bidi="fa-IR"/>
        </w:rPr>
        <w:t xml:space="preserve">، </w:t>
      </w:r>
      <w:r>
        <w:rPr>
          <w:rtl/>
          <w:lang w:bidi="fa-IR"/>
        </w:rPr>
        <w:t>اگر غا</w:t>
      </w:r>
      <w:r w:rsidR="00873281">
        <w:rPr>
          <w:rtl/>
          <w:lang w:bidi="fa-IR"/>
        </w:rPr>
        <w:t>ی</w:t>
      </w:r>
      <w:r>
        <w:rPr>
          <w:rtl/>
          <w:lang w:bidi="fa-IR"/>
        </w:rPr>
        <w:t>ب شود حرمت او را غا</w:t>
      </w:r>
      <w:r w:rsidR="00873281">
        <w:rPr>
          <w:rtl/>
          <w:lang w:bidi="fa-IR"/>
        </w:rPr>
        <w:t>ی</w:t>
      </w:r>
      <w:r>
        <w:rPr>
          <w:rtl/>
          <w:lang w:bidi="fa-IR"/>
        </w:rPr>
        <w:t>بانه نگهدار</w:t>
      </w:r>
      <w:r w:rsidR="00187BE4">
        <w:rPr>
          <w:rtl/>
          <w:lang w:bidi="fa-IR"/>
        </w:rPr>
        <w:t xml:space="preserve">، </w:t>
      </w:r>
      <w:r>
        <w:rPr>
          <w:rtl/>
          <w:lang w:bidi="fa-IR"/>
        </w:rPr>
        <w:t>چون ب</w:t>
      </w:r>
      <w:r w:rsidR="00873281">
        <w:rPr>
          <w:rtl/>
          <w:lang w:bidi="fa-IR"/>
        </w:rPr>
        <w:t>ی</w:t>
      </w:r>
      <w:r>
        <w:rPr>
          <w:rtl/>
          <w:lang w:bidi="fa-IR"/>
        </w:rPr>
        <w:t>ا</w:t>
      </w:r>
      <w:r w:rsidR="00873281">
        <w:rPr>
          <w:rtl/>
          <w:lang w:bidi="fa-IR"/>
        </w:rPr>
        <w:t>ی</w:t>
      </w:r>
      <w:r>
        <w:rPr>
          <w:rtl/>
          <w:lang w:bidi="fa-IR"/>
        </w:rPr>
        <w:t>د به د</w:t>
      </w:r>
      <w:r w:rsidR="00873281">
        <w:rPr>
          <w:rtl/>
          <w:lang w:bidi="fa-IR"/>
        </w:rPr>
        <w:t>ی</w:t>
      </w:r>
      <w:r>
        <w:rPr>
          <w:rtl/>
          <w:lang w:bidi="fa-IR"/>
        </w:rPr>
        <w:t>دنش برو و او را گرام</w:t>
      </w:r>
      <w:r w:rsidR="00873281">
        <w:rPr>
          <w:rtl/>
          <w:lang w:bidi="fa-IR"/>
        </w:rPr>
        <w:t>ی</w:t>
      </w:r>
      <w:r>
        <w:rPr>
          <w:rtl/>
          <w:lang w:bidi="fa-IR"/>
        </w:rPr>
        <w:t xml:space="preserve"> بدار</w:t>
      </w:r>
      <w:r w:rsidR="00187BE4">
        <w:rPr>
          <w:rtl/>
          <w:lang w:bidi="fa-IR"/>
        </w:rPr>
        <w:t xml:space="preserve">، </w:t>
      </w:r>
      <w:r>
        <w:rPr>
          <w:rtl/>
          <w:lang w:bidi="fa-IR"/>
        </w:rPr>
        <w:t>به درست</w:t>
      </w:r>
      <w:r w:rsidR="00873281">
        <w:rPr>
          <w:rtl/>
          <w:lang w:bidi="fa-IR"/>
        </w:rPr>
        <w:t xml:space="preserve">ی </w:t>
      </w:r>
      <w:r>
        <w:rPr>
          <w:rtl/>
          <w:lang w:bidi="fa-IR"/>
        </w:rPr>
        <w:t>که او از تو است و تو از او</w:t>
      </w:r>
      <w:r w:rsidR="00873281">
        <w:rPr>
          <w:rtl/>
          <w:lang w:bidi="fa-IR"/>
        </w:rPr>
        <w:t>یی</w:t>
      </w:r>
      <w:r w:rsidR="00187BE4">
        <w:rPr>
          <w:rtl/>
          <w:lang w:bidi="fa-IR"/>
        </w:rPr>
        <w:t xml:space="preserve">، </w:t>
      </w:r>
      <w:r>
        <w:rPr>
          <w:rtl/>
          <w:lang w:bidi="fa-IR"/>
        </w:rPr>
        <w:t>اگر با تو در مقام عتاب باشد از او جدا مشو تا ک</w:t>
      </w:r>
      <w:r w:rsidR="00873281">
        <w:rPr>
          <w:rtl/>
          <w:lang w:bidi="fa-IR"/>
        </w:rPr>
        <w:t>ی</w:t>
      </w:r>
      <w:r>
        <w:rPr>
          <w:rtl/>
          <w:lang w:bidi="fa-IR"/>
        </w:rPr>
        <w:t>نه را از س</w:t>
      </w:r>
      <w:r w:rsidR="00873281">
        <w:rPr>
          <w:rtl/>
          <w:lang w:bidi="fa-IR"/>
        </w:rPr>
        <w:t>ی</w:t>
      </w:r>
      <w:r>
        <w:rPr>
          <w:rtl/>
          <w:lang w:bidi="fa-IR"/>
        </w:rPr>
        <w:t>نه او به در کن</w:t>
      </w:r>
      <w:r w:rsidR="00873281">
        <w:rPr>
          <w:rtl/>
          <w:lang w:bidi="fa-IR"/>
        </w:rPr>
        <w:t>ی</w:t>
      </w:r>
      <w:r w:rsidR="00187BE4">
        <w:rPr>
          <w:rtl/>
          <w:lang w:bidi="fa-IR"/>
        </w:rPr>
        <w:t xml:space="preserve">، </w:t>
      </w:r>
      <w:r>
        <w:rPr>
          <w:rtl/>
          <w:lang w:bidi="fa-IR"/>
        </w:rPr>
        <w:t>اگر نعمت</w:t>
      </w:r>
      <w:r w:rsidR="00873281">
        <w:rPr>
          <w:rtl/>
          <w:lang w:bidi="fa-IR"/>
        </w:rPr>
        <w:t>ی</w:t>
      </w:r>
      <w:r>
        <w:rPr>
          <w:rtl/>
          <w:lang w:bidi="fa-IR"/>
        </w:rPr>
        <w:t xml:space="preserve"> به او برسد خدا را شکر کن و اگر بلا</w:t>
      </w:r>
      <w:r w:rsidR="00873281">
        <w:rPr>
          <w:rtl/>
          <w:lang w:bidi="fa-IR"/>
        </w:rPr>
        <w:t>یی</w:t>
      </w:r>
      <w:r>
        <w:rPr>
          <w:rtl/>
          <w:lang w:bidi="fa-IR"/>
        </w:rPr>
        <w:t xml:space="preserve"> او را پ</w:t>
      </w:r>
      <w:r w:rsidR="00873281">
        <w:rPr>
          <w:rtl/>
          <w:lang w:bidi="fa-IR"/>
        </w:rPr>
        <w:t>ی</w:t>
      </w:r>
      <w:r>
        <w:rPr>
          <w:rtl/>
          <w:lang w:bidi="fa-IR"/>
        </w:rPr>
        <w:t>ش آ</w:t>
      </w:r>
      <w:r w:rsidR="00873281">
        <w:rPr>
          <w:rtl/>
          <w:lang w:bidi="fa-IR"/>
        </w:rPr>
        <w:t>ی</w:t>
      </w:r>
      <w:r>
        <w:rPr>
          <w:rtl/>
          <w:lang w:bidi="fa-IR"/>
        </w:rPr>
        <w:t xml:space="preserve">د </w:t>
      </w:r>
      <w:r w:rsidR="00873281">
        <w:rPr>
          <w:rtl/>
          <w:lang w:bidi="fa-IR"/>
        </w:rPr>
        <w:t>ی</w:t>
      </w:r>
      <w:r>
        <w:rPr>
          <w:rtl/>
          <w:lang w:bidi="fa-IR"/>
        </w:rPr>
        <w:t>اور او باش</w:t>
      </w:r>
      <w:r w:rsidR="00187BE4">
        <w:rPr>
          <w:rtl/>
          <w:lang w:bidi="fa-IR"/>
        </w:rPr>
        <w:t xml:space="preserve">، </w:t>
      </w:r>
      <w:r>
        <w:rPr>
          <w:rtl/>
          <w:lang w:bidi="fa-IR"/>
        </w:rPr>
        <w:t>با او مهربان</w:t>
      </w:r>
      <w:r w:rsidR="00873281">
        <w:rPr>
          <w:rtl/>
          <w:lang w:bidi="fa-IR"/>
        </w:rPr>
        <w:t>ی</w:t>
      </w:r>
      <w:r>
        <w:rPr>
          <w:rtl/>
          <w:lang w:bidi="fa-IR"/>
        </w:rPr>
        <w:t xml:space="preserve"> را ز</w:t>
      </w:r>
      <w:r w:rsidR="00873281">
        <w:rPr>
          <w:rtl/>
          <w:lang w:bidi="fa-IR"/>
        </w:rPr>
        <w:t>ی</w:t>
      </w:r>
      <w:r>
        <w:rPr>
          <w:rtl/>
          <w:lang w:bidi="fa-IR"/>
        </w:rPr>
        <w:t>اده کن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مسلمان را بر برادر مسلمان شش حق است</w:t>
      </w:r>
      <w:r w:rsidR="00187BE4">
        <w:rPr>
          <w:rtl/>
          <w:lang w:bidi="fa-IR"/>
        </w:rPr>
        <w:t xml:space="preserve">؛ </w:t>
      </w:r>
      <w:r>
        <w:rPr>
          <w:rtl/>
          <w:lang w:bidi="fa-IR"/>
        </w:rPr>
        <w:t>هرگاه که به او رسد به او سلام کند</w:t>
      </w:r>
      <w:r w:rsidR="00187BE4">
        <w:rPr>
          <w:rtl/>
          <w:lang w:bidi="fa-IR"/>
        </w:rPr>
        <w:t xml:space="preserve">، </w:t>
      </w:r>
      <w:r>
        <w:rPr>
          <w:rtl/>
          <w:lang w:bidi="fa-IR"/>
        </w:rPr>
        <w:t>هرگاه که ب</w:t>
      </w:r>
      <w:r w:rsidR="00873281">
        <w:rPr>
          <w:rtl/>
          <w:lang w:bidi="fa-IR"/>
        </w:rPr>
        <w:t>ی</w:t>
      </w:r>
      <w:r>
        <w:rPr>
          <w:rtl/>
          <w:lang w:bidi="fa-IR"/>
        </w:rPr>
        <w:t>مار شود به ع</w:t>
      </w:r>
      <w:r w:rsidR="00873281">
        <w:rPr>
          <w:rtl/>
          <w:lang w:bidi="fa-IR"/>
        </w:rPr>
        <w:t>ی</w:t>
      </w:r>
      <w:r>
        <w:rPr>
          <w:rtl/>
          <w:lang w:bidi="fa-IR"/>
        </w:rPr>
        <w:t>ادت او برود</w:t>
      </w:r>
      <w:r w:rsidR="00187BE4">
        <w:rPr>
          <w:rtl/>
          <w:lang w:bidi="fa-IR"/>
        </w:rPr>
        <w:t xml:space="preserve">، </w:t>
      </w:r>
      <w:r>
        <w:rPr>
          <w:rtl/>
          <w:lang w:bidi="fa-IR"/>
        </w:rPr>
        <w:t>هرگاه که عطسه کند او را دعا کند</w:t>
      </w:r>
      <w:r w:rsidR="00187BE4">
        <w:rPr>
          <w:rtl/>
          <w:lang w:bidi="fa-IR"/>
        </w:rPr>
        <w:t xml:space="preserve">، </w:t>
      </w:r>
      <w:r>
        <w:rPr>
          <w:rtl/>
          <w:lang w:bidi="fa-IR"/>
        </w:rPr>
        <w:t>چون بم</w:t>
      </w:r>
      <w:r w:rsidR="00873281">
        <w:rPr>
          <w:rtl/>
          <w:lang w:bidi="fa-IR"/>
        </w:rPr>
        <w:t>ی</w:t>
      </w:r>
      <w:r>
        <w:rPr>
          <w:rtl/>
          <w:lang w:bidi="fa-IR"/>
        </w:rPr>
        <w:t>رد بر او نماز کند</w:t>
      </w:r>
      <w:r w:rsidR="00187BE4">
        <w:rPr>
          <w:rtl/>
          <w:lang w:bidi="fa-IR"/>
        </w:rPr>
        <w:t xml:space="preserve">، </w:t>
      </w:r>
      <w:r>
        <w:rPr>
          <w:rtl/>
          <w:lang w:bidi="fa-IR"/>
        </w:rPr>
        <w:t xml:space="preserve">هرگاه که او </w:t>
      </w:r>
      <w:r>
        <w:rPr>
          <w:rtl/>
          <w:lang w:bidi="fa-IR"/>
        </w:rPr>
        <w:lastRenderedPageBreak/>
        <w:t>را به ض</w:t>
      </w:r>
      <w:r w:rsidR="00873281">
        <w:rPr>
          <w:rtl/>
          <w:lang w:bidi="fa-IR"/>
        </w:rPr>
        <w:t>ی</w:t>
      </w:r>
      <w:r>
        <w:rPr>
          <w:rtl/>
          <w:lang w:bidi="fa-IR"/>
        </w:rPr>
        <w:t>افت بطلبد قبول کند</w:t>
      </w:r>
      <w:r w:rsidR="00187BE4">
        <w:rPr>
          <w:rtl/>
          <w:lang w:bidi="fa-IR"/>
        </w:rPr>
        <w:t xml:space="preserve">، </w:t>
      </w:r>
      <w:r>
        <w:rPr>
          <w:rtl/>
          <w:lang w:bidi="fa-IR"/>
        </w:rPr>
        <w:t>از برا</w:t>
      </w:r>
      <w:r w:rsidR="00873281">
        <w:rPr>
          <w:rtl/>
          <w:lang w:bidi="fa-IR"/>
        </w:rPr>
        <w:t>ی</w:t>
      </w:r>
      <w:r>
        <w:rPr>
          <w:rtl/>
          <w:lang w:bidi="fa-IR"/>
        </w:rPr>
        <w:t xml:space="preserve"> او دوست دارد آنچه از برا</w:t>
      </w:r>
      <w:r w:rsidR="00873281">
        <w:rPr>
          <w:rtl/>
          <w:lang w:bidi="fa-IR"/>
        </w:rPr>
        <w:t>ی</w:t>
      </w:r>
      <w:r>
        <w:rPr>
          <w:rtl/>
          <w:lang w:bidi="fa-IR"/>
        </w:rPr>
        <w:t xml:space="preserve"> خود دوست دارد</w:t>
      </w:r>
      <w:r w:rsidR="00187BE4">
        <w:rPr>
          <w:rtl/>
          <w:lang w:bidi="fa-IR"/>
        </w:rPr>
        <w:t xml:space="preserve">، </w:t>
      </w:r>
      <w:r>
        <w:rPr>
          <w:rtl/>
          <w:lang w:bidi="fa-IR"/>
        </w:rPr>
        <w:t>از برا</w:t>
      </w:r>
      <w:r w:rsidR="00873281">
        <w:rPr>
          <w:rtl/>
          <w:lang w:bidi="fa-IR"/>
        </w:rPr>
        <w:t>ی</w:t>
      </w:r>
      <w:r>
        <w:rPr>
          <w:rtl/>
          <w:lang w:bidi="fa-IR"/>
        </w:rPr>
        <w:t xml:space="preserve"> او دشمن دارد آنچه از برا</w:t>
      </w:r>
      <w:r w:rsidR="00873281">
        <w:rPr>
          <w:rtl/>
          <w:lang w:bidi="fa-IR"/>
        </w:rPr>
        <w:t>ی</w:t>
      </w:r>
      <w:r>
        <w:rPr>
          <w:rtl/>
          <w:lang w:bidi="fa-IR"/>
        </w:rPr>
        <w:t xml:space="preserve"> خود دشمن 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t>به سندها</w:t>
      </w:r>
      <w:r w:rsidR="00873281">
        <w:rPr>
          <w:rtl/>
          <w:lang w:bidi="fa-IR"/>
        </w:rPr>
        <w:t>ی</w:t>
      </w:r>
      <w:r>
        <w:rPr>
          <w:rtl/>
          <w:lang w:bidi="fa-IR"/>
        </w:rPr>
        <w:t xml:space="preserve">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صبح کند و اهتمام به امور مسلمانان نداشته باشد او مسلمان ن</w:t>
      </w:r>
      <w:r w:rsidR="00873281">
        <w:rPr>
          <w:rtl/>
          <w:lang w:bidi="fa-IR"/>
        </w:rPr>
        <w:t>ی</w:t>
      </w:r>
      <w:r>
        <w:rPr>
          <w:rtl/>
          <w:lang w:bidi="fa-IR"/>
        </w:rPr>
        <w:t>ست</w:t>
      </w:r>
      <w:r w:rsidR="00187BE4">
        <w:rPr>
          <w:rtl/>
          <w:lang w:bidi="fa-IR"/>
        </w:rPr>
        <w:t xml:space="preserve">. </w:t>
      </w:r>
      <w:r>
        <w:rPr>
          <w:rtl/>
          <w:lang w:bidi="fa-IR"/>
        </w:rPr>
        <w:t>کس</w:t>
      </w:r>
      <w:r w:rsidR="00873281">
        <w:rPr>
          <w:rtl/>
          <w:lang w:bidi="fa-IR"/>
        </w:rPr>
        <w:t>ی</w:t>
      </w:r>
      <w:r>
        <w:rPr>
          <w:rtl/>
          <w:lang w:bidi="fa-IR"/>
        </w:rPr>
        <w:t xml:space="preserve"> بشنود که کس</w:t>
      </w:r>
      <w:r w:rsidR="00873281">
        <w:rPr>
          <w:rtl/>
          <w:lang w:bidi="fa-IR"/>
        </w:rPr>
        <w:t>ی</w:t>
      </w:r>
      <w:r>
        <w:rPr>
          <w:rtl/>
          <w:lang w:bidi="fa-IR"/>
        </w:rPr>
        <w:t xml:space="preserve"> فر</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ا</w:t>
      </w:r>
      <w:r w:rsidR="00873281">
        <w:rPr>
          <w:rtl/>
          <w:lang w:bidi="fa-IR"/>
        </w:rPr>
        <w:t>ی</w:t>
      </w:r>
      <w:r>
        <w:rPr>
          <w:rtl/>
          <w:lang w:bidi="fa-IR"/>
        </w:rPr>
        <w:t xml:space="preserve"> مسلمانان</w:t>
      </w:r>
      <w:r w:rsidR="00187BE4">
        <w:rPr>
          <w:rtl/>
          <w:lang w:bidi="fa-IR"/>
        </w:rPr>
        <w:t xml:space="preserve">! </w:t>
      </w:r>
      <w:r>
        <w:rPr>
          <w:rtl/>
          <w:lang w:bidi="fa-IR"/>
        </w:rPr>
        <w:t>به فر</w:t>
      </w:r>
      <w:r w:rsidR="00873281">
        <w:rPr>
          <w:rtl/>
          <w:lang w:bidi="fa-IR"/>
        </w:rPr>
        <w:t>ی</w:t>
      </w:r>
      <w:r>
        <w:rPr>
          <w:rtl/>
          <w:lang w:bidi="fa-IR"/>
        </w:rPr>
        <w:t>اد من برس</w:t>
      </w:r>
      <w:r w:rsidR="00873281">
        <w:rPr>
          <w:rtl/>
          <w:lang w:bidi="fa-IR"/>
        </w:rPr>
        <w:t>ی</w:t>
      </w:r>
      <w:r>
        <w:rPr>
          <w:rtl/>
          <w:lang w:bidi="fa-IR"/>
        </w:rPr>
        <w:t>د</w:t>
      </w:r>
      <w:r w:rsidR="00187BE4">
        <w:rPr>
          <w:rtl/>
          <w:lang w:bidi="fa-IR"/>
        </w:rPr>
        <w:t xml:space="preserve">. </w:t>
      </w:r>
      <w:r>
        <w:rPr>
          <w:rtl/>
          <w:lang w:bidi="fa-IR"/>
        </w:rPr>
        <w:t xml:space="preserve">و </w:t>
      </w:r>
      <w:r w:rsidR="00873281">
        <w:rPr>
          <w:rtl/>
          <w:lang w:bidi="fa-IR"/>
        </w:rPr>
        <w:t>ی</w:t>
      </w:r>
      <w:r>
        <w:rPr>
          <w:rtl/>
          <w:lang w:bidi="fa-IR"/>
        </w:rPr>
        <w:t>ار</w:t>
      </w:r>
      <w:r w:rsidR="00873281">
        <w:rPr>
          <w:rtl/>
          <w:lang w:bidi="fa-IR"/>
        </w:rPr>
        <w:t>ی</w:t>
      </w:r>
      <w:r>
        <w:rPr>
          <w:rtl/>
          <w:lang w:bidi="fa-IR"/>
        </w:rPr>
        <w:t xml:space="preserve"> او نکند او مسلمان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محبوب</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نفعش به مردم ب</w:t>
      </w:r>
      <w:r w:rsidR="00873281">
        <w:rPr>
          <w:rtl/>
          <w:lang w:bidi="fa-IR"/>
        </w:rPr>
        <w:t>ی</w:t>
      </w:r>
      <w:r>
        <w:rPr>
          <w:rtl/>
          <w:lang w:bidi="fa-IR"/>
        </w:rPr>
        <w:t>شتر 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از گروه</w:t>
      </w:r>
      <w:r w:rsidR="00873281">
        <w:rPr>
          <w:rtl/>
          <w:lang w:bidi="fa-IR"/>
        </w:rPr>
        <w:t>ی</w:t>
      </w:r>
      <w:r>
        <w:rPr>
          <w:rtl/>
          <w:lang w:bidi="fa-IR"/>
        </w:rPr>
        <w:t xml:space="preserve"> از مسلمانان ضرر آب</w:t>
      </w:r>
      <w:r w:rsidR="00873281">
        <w:rPr>
          <w:rtl/>
          <w:lang w:bidi="fa-IR"/>
        </w:rPr>
        <w:t>ی</w:t>
      </w:r>
      <w:r>
        <w:rPr>
          <w:rtl/>
          <w:lang w:bidi="fa-IR"/>
        </w:rPr>
        <w:t xml:space="preserve"> </w:t>
      </w:r>
      <w:r w:rsidR="00873281">
        <w:rPr>
          <w:rtl/>
          <w:lang w:bidi="fa-IR"/>
        </w:rPr>
        <w:t>ی</w:t>
      </w:r>
      <w:r>
        <w:rPr>
          <w:rtl/>
          <w:lang w:bidi="fa-IR"/>
        </w:rPr>
        <w:t>ا آتش</w:t>
      </w:r>
      <w:r w:rsidR="00873281">
        <w:rPr>
          <w:rtl/>
          <w:lang w:bidi="fa-IR"/>
        </w:rPr>
        <w:t>ی</w:t>
      </w:r>
      <w:r>
        <w:rPr>
          <w:rtl/>
          <w:lang w:bidi="fa-IR"/>
        </w:rPr>
        <w:t xml:space="preserve"> را دفع کند بهشت او را واجب شود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مؤمن بر مؤمن آن است که او را به دل دوست دارد</w:t>
      </w:r>
      <w:r w:rsidR="00187BE4">
        <w:rPr>
          <w:rtl/>
          <w:lang w:bidi="fa-IR"/>
        </w:rPr>
        <w:t xml:space="preserve">، </w:t>
      </w:r>
      <w:r>
        <w:rPr>
          <w:rtl/>
          <w:lang w:bidi="fa-IR"/>
        </w:rPr>
        <w:t>مال خود را از او در</w:t>
      </w:r>
      <w:r w:rsidR="00873281">
        <w:rPr>
          <w:rtl/>
          <w:lang w:bidi="fa-IR"/>
        </w:rPr>
        <w:t>ی</w:t>
      </w:r>
      <w:r>
        <w:rPr>
          <w:rtl/>
          <w:lang w:bidi="fa-IR"/>
        </w:rPr>
        <w:t>غ ندارد</w:t>
      </w:r>
      <w:r w:rsidR="00187BE4">
        <w:rPr>
          <w:rtl/>
          <w:lang w:bidi="fa-IR"/>
        </w:rPr>
        <w:t xml:space="preserve">، </w:t>
      </w:r>
      <w:r>
        <w:rPr>
          <w:rtl/>
          <w:lang w:bidi="fa-IR"/>
        </w:rPr>
        <w:t>اگر به سفر</w:t>
      </w:r>
      <w:r w:rsidR="00873281">
        <w:rPr>
          <w:rtl/>
          <w:lang w:bidi="fa-IR"/>
        </w:rPr>
        <w:t>ی</w:t>
      </w:r>
      <w:r>
        <w:rPr>
          <w:rtl/>
          <w:lang w:bidi="fa-IR"/>
        </w:rPr>
        <w:t xml:space="preserve"> رود به احوال اهل او بپردازد</w:t>
      </w:r>
      <w:r w:rsidR="00187BE4">
        <w:rPr>
          <w:rtl/>
          <w:lang w:bidi="fa-IR"/>
        </w:rPr>
        <w:t xml:space="preserve">، </w:t>
      </w:r>
      <w:r>
        <w:rPr>
          <w:rtl/>
          <w:lang w:bidi="fa-IR"/>
        </w:rPr>
        <w:t>اگر کس</w:t>
      </w:r>
      <w:r w:rsidR="00873281">
        <w:rPr>
          <w:rtl/>
          <w:lang w:bidi="fa-IR"/>
        </w:rPr>
        <w:t>ی</w:t>
      </w:r>
      <w:r>
        <w:rPr>
          <w:rtl/>
          <w:lang w:bidi="fa-IR"/>
        </w:rPr>
        <w:t xml:space="preserve"> بر او ظلم کند او را </w:t>
      </w:r>
      <w:r w:rsidR="00873281">
        <w:rPr>
          <w:rtl/>
          <w:lang w:bidi="fa-IR"/>
        </w:rPr>
        <w:t>ی</w:t>
      </w:r>
      <w:r>
        <w:rPr>
          <w:rtl/>
          <w:lang w:bidi="fa-IR"/>
        </w:rPr>
        <w:t>ار</w:t>
      </w:r>
      <w:r w:rsidR="00873281">
        <w:rPr>
          <w:rtl/>
          <w:lang w:bidi="fa-IR"/>
        </w:rPr>
        <w:t>ی</w:t>
      </w:r>
      <w:r>
        <w:rPr>
          <w:rtl/>
          <w:lang w:bidi="fa-IR"/>
        </w:rPr>
        <w:t xml:space="preserve"> نما</w:t>
      </w:r>
      <w:r w:rsidR="00873281">
        <w:rPr>
          <w:rtl/>
          <w:lang w:bidi="fa-IR"/>
        </w:rPr>
        <w:t>ی</w:t>
      </w:r>
      <w:r>
        <w:rPr>
          <w:rtl/>
          <w:lang w:bidi="fa-IR"/>
        </w:rPr>
        <w:t>د</w:t>
      </w:r>
      <w:r w:rsidR="00187BE4">
        <w:rPr>
          <w:rtl/>
          <w:lang w:bidi="fa-IR"/>
        </w:rPr>
        <w:t xml:space="preserve">، </w:t>
      </w:r>
      <w:r>
        <w:rPr>
          <w:rtl/>
          <w:lang w:bidi="fa-IR"/>
        </w:rPr>
        <w:t>اگر عطا</w:t>
      </w:r>
      <w:r w:rsidR="00873281">
        <w:rPr>
          <w:rtl/>
          <w:lang w:bidi="fa-IR"/>
        </w:rPr>
        <w:t>یی</w:t>
      </w:r>
      <w:r>
        <w:rPr>
          <w:rtl/>
          <w:lang w:bidi="fa-IR"/>
        </w:rPr>
        <w:t xml:space="preserve"> به مسلمانان دهند و او غا</w:t>
      </w:r>
      <w:r w:rsidR="00873281">
        <w:rPr>
          <w:rtl/>
          <w:lang w:bidi="fa-IR"/>
        </w:rPr>
        <w:t>ی</w:t>
      </w:r>
      <w:r>
        <w:rPr>
          <w:rtl/>
          <w:lang w:bidi="fa-IR"/>
        </w:rPr>
        <w:t>ب باشد بهره او را برا</w:t>
      </w:r>
      <w:r w:rsidR="00873281">
        <w:rPr>
          <w:rtl/>
          <w:lang w:bidi="fa-IR"/>
        </w:rPr>
        <w:t>ی</w:t>
      </w:r>
      <w:r>
        <w:rPr>
          <w:rtl/>
          <w:lang w:bidi="fa-IR"/>
        </w:rPr>
        <w:t xml:space="preserve"> او بگ</w:t>
      </w:r>
      <w:r w:rsidR="00873281">
        <w:rPr>
          <w:rtl/>
          <w:lang w:bidi="fa-IR"/>
        </w:rPr>
        <w:t>ی</w:t>
      </w:r>
      <w:r>
        <w:rPr>
          <w:rtl/>
          <w:lang w:bidi="fa-IR"/>
        </w:rPr>
        <w:t>رد</w:t>
      </w:r>
      <w:r w:rsidR="00187BE4">
        <w:rPr>
          <w:rtl/>
          <w:lang w:bidi="fa-IR"/>
        </w:rPr>
        <w:t xml:space="preserve">، </w:t>
      </w:r>
      <w:r>
        <w:rPr>
          <w:rtl/>
          <w:lang w:bidi="fa-IR"/>
        </w:rPr>
        <w:t>چون بم</w:t>
      </w:r>
      <w:r w:rsidR="00873281">
        <w:rPr>
          <w:rtl/>
          <w:lang w:bidi="fa-IR"/>
        </w:rPr>
        <w:t>ی</w:t>
      </w:r>
      <w:r>
        <w:rPr>
          <w:rtl/>
          <w:lang w:bidi="fa-IR"/>
        </w:rPr>
        <w:t>رد به ز</w:t>
      </w:r>
      <w:r w:rsidR="00873281">
        <w:rPr>
          <w:rtl/>
          <w:lang w:bidi="fa-IR"/>
        </w:rPr>
        <w:t>ی</w:t>
      </w:r>
      <w:r>
        <w:rPr>
          <w:rtl/>
          <w:lang w:bidi="fa-IR"/>
        </w:rPr>
        <w:t>ارت قبر او برود</w:t>
      </w:r>
      <w:r w:rsidR="00187BE4">
        <w:rPr>
          <w:rtl/>
          <w:lang w:bidi="fa-IR"/>
        </w:rPr>
        <w:t xml:space="preserve">، </w:t>
      </w:r>
      <w:r>
        <w:rPr>
          <w:rtl/>
          <w:lang w:bidi="fa-IR"/>
        </w:rPr>
        <w:t>بر او ظلم نکند و او را فر</w:t>
      </w:r>
      <w:r w:rsidR="00873281">
        <w:rPr>
          <w:rtl/>
          <w:lang w:bidi="fa-IR"/>
        </w:rPr>
        <w:t>ی</w:t>
      </w:r>
      <w:r>
        <w:rPr>
          <w:rtl/>
          <w:lang w:bidi="fa-IR"/>
        </w:rPr>
        <w:t>ب ندهد و با او خ</w:t>
      </w:r>
      <w:r w:rsidR="00873281">
        <w:rPr>
          <w:rtl/>
          <w:lang w:bidi="fa-IR"/>
        </w:rPr>
        <w:t>ی</w:t>
      </w:r>
      <w:r>
        <w:rPr>
          <w:rtl/>
          <w:lang w:bidi="fa-IR"/>
        </w:rPr>
        <w:t>انت نکند</w:t>
      </w:r>
      <w:r w:rsidR="00187BE4">
        <w:rPr>
          <w:rtl/>
          <w:lang w:bidi="fa-IR"/>
        </w:rPr>
        <w:t xml:space="preserve">، </w:t>
      </w:r>
      <w:r>
        <w:rPr>
          <w:rtl/>
          <w:lang w:bidi="fa-IR"/>
        </w:rPr>
        <w:t>بر رو</w:t>
      </w:r>
      <w:r w:rsidR="00873281">
        <w:rPr>
          <w:rtl/>
          <w:lang w:bidi="fa-IR"/>
        </w:rPr>
        <w:t>ی</w:t>
      </w:r>
      <w:r>
        <w:rPr>
          <w:rtl/>
          <w:lang w:bidi="fa-IR"/>
        </w:rPr>
        <w:t xml:space="preserve"> او اُف نگو</w:t>
      </w:r>
      <w:r w:rsidR="00873281">
        <w:rPr>
          <w:rtl/>
          <w:lang w:bidi="fa-IR"/>
        </w:rPr>
        <w:t>ی</w:t>
      </w:r>
      <w:r>
        <w:rPr>
          <w:rtl/>
          <w:lang w:bidi="fa-IR"/>
        </w:rPr>
        <w:t>د</w:t>
      </w:r>
      <w:r w:rsidR="00187BE4">
        <w:rPr>
          <w:rtl/>
          <w:lang w:bidi="fa-IR"/>
        </w:rPr>
        <w:t xml:space="preserve">، </w:t>
      </w:r>
      <w:r>
        <w:rPr>
          <w:rtl/>
          <w:lang w:bidi="fa-IR"/>
        </w:rPr>
        <w:t>اگر اُف بگو</w:t>
      </w:r>
      <w:r w:rsidR="00873281">
        <w:rPr>
          <w:rtl/>
          <w:lang w:bidi="fa-IR"/>
        </w:rPr>
        <w:t>ی</w:t>
      </w:r>
      <w:r>
        <w:rPr>
          <w:rtl/>
          <w:lang w:bidi="fa-IR"/>
        </w:rPr>
        <w:t>د دوست</w:t>
      </w:r>
      <w:r w:rsidR="00873281">
        <w:rPr>
          <w:rtl/>
          <w:lang w:bidi="fa-IR"/>
        </w:rPr>
        <w:t>ی</w:t>
      </w:r>
      <w:r>
        <w:rPr>
          <w:rtl/>
          <w:lang w:bidi="fa-IR"/>
        </w:rPr>
        <w:t xml:space="preserve"> از م</w:t>
      </w:r>
      <w:r w:rsidR="00873281">
        <w:rPr>
          <w:rtl/>
          <w:lang w:bidi="fa-IR"/>
        </w:rPr>
        <w:t>ی</w:t>
      </w:r>
      <w:r>
        <w:rPr>
          <w:rtl/>
          <w:lang w:bidi="fa-IR"/>
        </w:rPr>
        <w:t>ان ا</w:t>
      </w:r>
      <w:r w:rsidR="00873281">
        <w:rPr>
          <w:rtl/>
          <w:lang w:bidi="fa-IR"/>
        </w:rPr>
        <w:t>ی</w:t>
      </w:r>
      <w:r>
        <w:rPr>
          <w:rtl/>
          <w:lang w:bidi="fa-IR"/>
        </w:rPr>
        <w:t>شان برطرف م</w:t>
      </w:r>
      <w:r w:rsidR="00873281">
        <w:rPr>
          <w:rtl/>
          <w:lang w:bidi="fa-IR"/>
        </w:rPr>
        <w:t xml:space="preserve">ی </w:t>
      </w:r>
      <w:r>
        <w:rPr>
          <w:rtl/>
          <w:lang w:bidi="fa-IR"/>
        </w:rPr>
        <w:t>شود</w:t>
      </w:r>
      <w:r w:rsidR="00187BE4">
        <w:rPr>
          <w:rtl/>
          <w:lang w:bidi="fa-IR"/>
        </w:rPr>
        <w:t xml:space="preserve">، </w:t>
      </w:r>
      <w:r>
        <w:rPr>
          <w:rtl/>
          <w:lang w:bidi="fa-IR"/>
        </w:rPr>
        <w:t>اگر بگو</w:t>
      </w:r>
      <w:r w:rsidR="00873281">
        <w:rPr>
          <w:rtl/>
          <w:lang w:bidi="fa-IR"/>
        </w:rPr>
        <w:t>ی</w:t>
      </w:r>
      <w:r>
        <w:rPr>
          <w:rtl/>
          <w:lang w:bidi="fa-IR"/>
        </w:rPr>
        <w:t>د تو دشمن من</w:t>
      </w:r>
      <w:r w:rsidR="00873281">
        <w:rPr>
          <w:rtl/>
          <w:lang w:bidi="fa-IR"/>
        </w:rPr>
        <w:t>ی</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شان کافر باشند</w:t>
      </w:r>
      <w:r w:rsidR="00187BE4">
        <w:rPr>
          <w:rtl/>
          <w:lang w:bidi="fa-IR"/>
        </w:rPr>
        <w:t xml:space="preserve">، </w:t>
      </w:r>
      <w:r>
        <w:rPr>
          <w:rtl/>
          <w:lang w:bidi="fa-IR"/>
        </w:rPr>
        <w:t>ز</w:t>
      </w:r>
      <w:r w:rsidR="00873281">
        <w:rPr>
          <w:rtl/>
          <w:lang w:bidi="fa-IR"/>
        </w:rPr>
        <w:t>ی</w:t>
      </w:r>
      <w:r>
        <w:rPr>
          <w:rtl/>
          <w:lang w:bidi="fa-IR"/>
        </w:rPr>
        <w:t>را که اگر دروغ گفته باشد خود کافر است و اگر راست گفته آن د</w:t>
      </w:r>
      <w:r w:rsidR="00873281">
        <w:rPr>
          <w:rtl/>
          <w:lang w:bidi="fa-IR"/>
        </w:rPr>
        <w:t>ی</w:t>
      </w:r>
      <w:r>
        <w:rPr>
          <w:rtl/>
          <w:lang w:bidi="fa-IR"/>
        </w:rPr>
        <w:t>گر</w:t>
      </w:r>
      <w:r w:rsidR="00873281">
        <w:rPr>
          <w:rtl/>
          <w:lang w:bidi="fa-IR"/>
        </w:rPr>
        <w:t>ی</w:t>
      </w:r>
      <w:r>
        <w:rPr>
          <w:rtl/>
          <w:lang w:bidi="fa-IR"/>
        </w:rPr>
        <w:t xml:space="preserve"> کافر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صاحب کب</w:t>
      </w:r>
      <w:r w:rsidR="00873281">
        <w:rPr>
          <w:rtl/>
          <w:lang w:bidi="fa-IR"/>
        </w:rPr>
        <w:t>ی</w:t>
      </w:r>
      <w:r>
        <w:rPr>
          <w:rtl/>
          <w:lang w:bidi="fa-IR"/>
        </w:rPr>
        <w:t>ره است و چون او را به تهمت</w:t>
      </w:r>
      <w:r w:rsidR="00873281">
        <w:rPr>
          <w:rtl/>
          <w:lang w:bidi="fa-IR"/>
        </w:rPr>
        <w:t>ی</w:t>
      </w:r>
      <w:r>
        <w:rPr>
          <w:rtl/>
          <w:lang w:bidi="fa-IR"/>
        </w:rPr>
        <w:t xml:space="preserve"> متهّم سازد ا</w:t>
      </w:r>
      <w:r w:rsidR="00873281">
        <w:rPr>
          <w:rtl/>
          <w:lang w:bidi="fa-IR"/>
        </w:rPr>
        <w:t>ی</w:t>
      </w:r>
      <w:r>
        <w:rPr>
          <w:rtl/>
          <w:lang w:bidi="fa-IR"/>
        </w:rPr>
        <w:t>مان در دلش بگدازد چنانچه نمک در آب م</w:t>
      </w:r>
      <w:r w:rsidR="00873281">
        <w:rPr>
          <w:rtl/>
          <w:lang w:bidi="fa-IR"/>
        </w:rPr>
        <w:t xml:space="preserve">ی </w:t>
      </w:r>
      <w:r>
        <w:rPr>
          <w:rtl/>
          <w:lang w:bidi="fa-IR"/>
        </w:rPr>
        <w:t>گدازد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w:t>
      </w:r>
      <w:r w:rsidR="00873281">
        <w:rPr>
          <w:rtl/>
          <w:lang w:bidi="fa-IR"/>
        </w:rPr>
        <w:t>ی</w:t>
      </w:r>
      <w:r>
        <w:rPr>
          <w:rtl/>
          <w:lang w:bidi="fa-IR"/>
        </w:rPr>
        <w:t>د برا</w:t>
      </w:r>
      <w:r w:rsidR="00873281">
        <w:rPr>
          <w:rtl/>
          <w:lang w:bidi="fa-IR"/>
        </w:rPr>
        <w:t>ی</w:t>
      </w:r>
      <w:r>
        <w:rPr>
          <w:rtl/>
          <w:lang w:bidi="fa-IR"/>
        </w:rPr>
        <w:t xml:space="preserve"> برادر مسلمان خود بخواهد آنچه از برا</w:t>
      </w:r>
      <w:r w:rsidR="00873281">
        <w:rPr>
          <w:rtl/>
          <w:lang w:bidi="fa-IR"/>
        </w:rPr>
        <w:t>ی</w:t>
      </w:r>
      <w:r>
        <w:rPr>
          <w:rtl/>
          <w:lang w:bidi="fa-IR"/>
        </w:rPr>
        <w:t xml:space="preserve"> عز</w:t>
      </w:r>
      <w:r w:rsidR="00873281">
        <w:rPr>
          <w:rtl/>
          <w:lang w:bidi="fa-IR"/>
        </w:rPr>
        <w:t>ی</w:t>
      </w:r>
      <w:r>
        <w:rPr>
          <w:rtl/>
          <w:lang w:bidi="fa-IR"/>
        </w:rPr>
        <w:t>زتر</w:t>
      </w:r>
      <w:r w:rsidR="00873281">
        <w:rPr>
          <w:rtl/>
          <w:lang w:bidi="fa-IR"/>
        </w:rPr>
        <w:t>ی</w:t>
      </w:r>
      <w:r>
        <w:rPr>
          <w:rtl/>
          <w:lang w:bidi="fa-IR"/>
        </w:rPr>
        <w:t>ن اهل خود م</w:t>
      </w:r>
      <w:r w:rsidR="00873281">
        <w:rPr>
          <w:rtl/>
          <w:lang w:bidi="fa-IR"/>
        </w:rPr>
        <w:t xml:space="preserve">ی </w:t>
      </w:r>
      <w:r>
        <w:rPr>
          <w:rtl/>
          <w:lang w:bidi="fa-IR"/>
        </w:rPr>
        <w:t>خواهد</w:t>
      </w:r>
      <w:r w:rsidR="00187BE4">
        <w:rPr>
          <w:rtl/>
          <w:lang w:bidi="fa-IR"/>
        </w:rPr>
        <w:t xml:space="preserve">، </w:t>
      </w:r>
      <w:r>
        <w:rPr>
          <w:rtl/>
          <w:lang w:bidi="fa-IR"/>
        </w:rPr>
        <w:t>نخواهد از برا</w:t>
      </w:r>
      <w:r w:rsidR="00873281">
        <w:rPr>
          <w:rtl/>
          <w:lang w:bidi="fa-IR"/>
        </w:rPr>
        <w:t>ی</w:t>
      </w:r>
      <w:r>
        <w:rPr>
          <w:rtl/>
          <w:lang w:bidi="fa-IR"/>
        </w:rPr>
        <w:t xml:space="preserve"> او آنچه از برا</w:t>
      </w:r>
      <w:r w:rsidR="00873281">
        <w:rPr>
          <w:rtl/>
          <w:lang w:bidi="fa-IR"/>
        </w:rPr>
        <w:t>ی</w:t>
      </w:r>
      <w:r>
        <w:rPr>
          <w:rtl/>
          <w:lang w:bidi="fa-IR"/>
        </w:rPr>
        <w:t xml:space="preserve"> عز</w:t>
      </w:r>
      <w:r w:rsidR="00873281">
        <w:rPr>
          <w:rtl/>
          <w:lang w:bidi="fa-IR"/>
        </w:rPr>
        <w:t>ی</w:t>
      </w:r>
      <w:r>
        <w:rPr>
          <w:rtl/>
          <w:lang w:bidi="fa-IR"/>
        </w:rPr>
        <w:t>زتر</w:t>
      </w:r>
      <w:r w:rsidR="00873281">
        <w:rPr>
          <w:rtl/>
          <w:lang w:bidi="fa-IR"/>
        </w:rPr>
        <w:t>ی</w:t>
      </w:r>
      <w:r>
        <w:rPr>
          <w:rtl/>
          <w:lang w:bidi="fa-IR"/>
        </w:rPr>
        <w:t>ن اهل خود نم</w:t>
      </w:r>
      <w:r w:rsidR="00873281">
        <w:rPr>
          <w:rtl/>
          <w:lang w:bidi="fa-IR"/>
        </w:rPr>
        <w:t xml:space="preserve">ی </w:t>
      </w:r>
      <w:r>
        <w:rPr>
          <w:rtl/>
          <w:lang w:bidi="fa-IR"/>
        </w:rPr>
        <w:t>خواهد</w:t>
      </w:r>
      <w:r w:rsidR="00187BE4">
        <w:rPr>
          <w:rtl/>
          <w:lang w:bidi="fa-IR"/>
        </w:rPr>
        <w:t xml:space="preserve">، </w:t>
      </w:r>
      <w:r>
        <w:rPr>
          <w:rtl/>
          <w:lang w:bidi="fa-IR"/>
        </w:rPr>
        <w:t>دوست</w:t>
      </w:r>
      <w:r w:rsidR="00873281">
        <w:rPr>
          <w:rtl/>
          <w:lang w:bidi="fa-IR"/>
        </w:rPr>
        <w:t>ی</w:t>
      </w:r>
      <w:r>
        <w:rPr>
          <w:rtl/>
          <w:lang w:bidi="fa-IR"/>
        </w:rPr>
        <w:t xml:space="preserve"> او را خالص گرداند از شوائب به آن</w:t>
      </w:r>
      <w:r w:rsidR="00873281">
        <w:rPr>
          <w:rtl/>
          <w:lang w:bidi="fa-IR"/>
        </w:rPr>
        <w:t xml:space="preserve"> </w:t>
      </w:r>
      <w:r>
        <w:rPr>
          <w:rtl/>
          <w:lang w:bidi="fa-IR"/>
        </w:rPr>
        <w:t>که در شاد</w:t>
      </w:r>
      <w:r w:rsidR="00873281">
        <w:rPr>
          <w:rtl/>
          <w:lang w:bidi="fa-IR"/>
        </w:rPr>
        <w:t>ی</w:t>
      </w:r>
      <w:r>
        <w:rPr>
          <w:rtl/>
          <w:lang w:bidi="fa-IR"/>
        </w:rPr>
        <w:t xml:space="preserve"> او </w:t>
      </w:r>
      <w:r>
        <w:rPr>
          <w:rtl/>
          <w:lang w:bidi="fa-IR"/>
        </w:rPr>
        <w:lastRenderedPageBreak/>
        <w:t>شاد باشد و در اندوه او اندوهگ</w:t>
      </w:r>
      <w:r w:rsidR="00873281">
        <w:rPr>
          <w:rtl/>
          <w:lang w:bidi="fa-IR"/>
        </w:rPr>
        <w:t>ی</w:t>
      </w:r>
      <w:r>
        <w:rPr>
          <w:rtl/>
          <w:lang w:bidi="fa-IR"/>
        </w:rPr>
        <w:t>ن باشد</w:t>
      </w:r>
      <w:r w:rsidR="00187BE4">
        <w:rPr>
          <w:rtl/>
          <w:lang w:bidi="fa-IR"/>
        </w:rPr>
        <w:t xml:space="preserve">، </w:t>
      </w:r>
      <w:r>
        <w:rPr>
          <w:rtl/>
          <w:lang w:bidi="fa-IR"/>
        </w:rPr>
        <w:t>اگر تواند سع</w:t>
      </w:r>
      <w:r w:rsidR="00873281">
        <w:rPr>
          <w:rtl/>
          <w:lang w:bidi="fa-IR"/>
        </w:rPr>
        <w:t>ی</w:t>
      </w:r>
      <w:r>
        <w:rPr>
          <w:rtl/>
          <w:lang w:bidi="fa-IR"/>
        </w:rPr>
        <w:t xml:space="preserve"> کند که غم او را زا</w:t>
      </w:r>
      <w:r w:rsidR="00873281">
        <w:rPr>
          <w:rtl/>
          <w:lang w:bidi="fa-IR"/>
        </w:rPr>
        <w:t>ی</w:t>
      </w:r>
      <w:r>
        <w:rPr>
          <w:rtl/>
          <w:lang w:bidi="fa-IR"/>
        </w:rPr>
        <w:t>ل گرداند و الا دعا کند که خدا اندوهش را بردارد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آن حضرت آمد</w:t>
      </w:r>
      <w:r w:rsidR="00187BE4">
        <w:rPr>
          <w:rtl/>
          <w:lang w:bidi="fa-IR"/>
        </w:rPr>
        <w:t xml:space="preserve">. </w:t>
      </w:r>
    </w:p>
    <w:p w:rsidR="00143F8B" w:rsidRDefault="00143F8B" w:rsidP="00143F8B">
      <w:pPr>
        <w:pStyle w:val="libNormal"/>
        <w:rPr>
          <w:rtl/>
          <w:lang w:bidi="fa-IR"/>
        </w:rPr>
      </w:pPr>
      <w:r>
        <w:rPr>
          <w:rtl/>
          <w:lang w:bidi="fa-IR"/>
        </w:rPr>
        <w:t>از او پرس</w:t>
      </w:r>
      <w:r w:rsidR="00873281">
        <w:rPr>
          <w:rtl/>
          <w:lang w:bidi="fa-IR"/>
        </w:rPr>
        <w:t>ی</w:t>
      </w:r>
      <w:r>
        <w:rPr>
          <w:rtl/>
          <w:lang w:bidi="fa-IR"/>
        </w:rPr>
        <w:t>د</w:t>
      </w:r>
      <w:r w:rsidR="00187BE4">
        <w:rPr>
          <w:rtl/>
          <w:lang w:bidi="fa-IR"/>
        </w:rPr>
        <w:t xml:space="preserve">: </w:t>
      </w:r>
      <w:r>
        <w:rPr>
          <w:rtl/>
          <w:lang w:bidi="fa-IR"/>
        </w:rPr>
        <w:t>برادران خود را به چه حال گذاشت</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بر ن</w:t>
      </w:r>
      <w:r w:rsidR="00873281">
        <w:rPr>
          <w:rtl/>
          <w:lang w:bidi="fa-IR"/>
        </w:rPr>
        <w:t>ی</w:t>
      </w:r>
      <w:r>
        <w:rPr>
          <w:rtl/>
          <w:lang w:bidi="fa-IR"/>
        </w:rPr>
        <w:t>کو حال</w:t>
      </w:r>
      <w:r w:rsidR="00873281">
        <w:rPr>
          <w:rtl/>
          <w:lang w:bidi="fa-IR"/>
        </w:rPr>
        <w:t>ی</w:t>
      </w:r>
      <w:r>
        <w:rPr>
          <w:rtl/>
          <w:lang w:bidi="fa-IR"/>
        </w:rPr>
        <w:t xml:space="preserve"> گذاشتم ا</w:t>
      </w:r>
      <w:r w:rsidR="00873281">
        <w:rPr>
          <w:rtl/>
          <w:lang w:bidi="fa-IR"/>
        </w:rPr>
        <w:t>ی</w:t>
      </w:r>
      <w:r>
        <w:rPr>
          <w:rtl/>
          <w:lang w:bidi="fa-IR"/>
        </w:rPr>
        <w:t>شان را</w:t>
      </w:r>
      <w:r w:rsidR="00187BE4">
        <w:rPr>
          <w:rtl/>
          <w:lang w:bidi="fa-IR"/>
        </w:rPr>
        <w:t xml:space="preserve">. </w:t>
      </w:r>
      <w:r>
        <w:rPr>
          <w:rtl/>
          <w:lang w:bidi="fa-IR"/>
        </w:rPr>
        <w:t>فرمود</w:t>
      </w:r>
      <w:r w:rsidR="00187BE4">
        <w:rPr>
          <w:rtl/>
          <w:lang w:bidi="fa-IR"/>
        </w:rPr>
        <w:t xml:space="preserve">: </w:t>
      </w:r>
      <w:r>
        <w:rPr>
          <w:rtl/>
          <w:lang w:bidi="fa-IR"/>
        </w:rPr>
        <w:t>توانگران ا</w:t>
      </w:r>
      <w:r w:rsidR="00873281">
        <w:rPr>
          <w:rtl/>
          <w:lang w:bidi="fa-IR"/>
        </w:rPr>
        <w:t>ی</w:t>
      </w:r>
      <w:r>
        <w:rPr>
          <w:rtl/>
          <w:lang w:bidi="fa-IR"/>
        </w:rPr>
        <w:t>شان چگونه به احوال فق</w:t>
      </w:r>
      <w:r w:rsidR="00873281">
        <w:rPr>
          <w:rtl/>
          <w:lang w:bidi="fa-IR"/>
        </w:rPr>
        <w:t>ی</w:t>
      </w:r>
      <w:r>
        <w:rPr>
          <w:rtl/>
          <w:lang w:bidi="fa-IR"/>
        </w:rPr>
        <w:t>ران م</w:t>
      </w:r>
      <w:r w:rsidR="00873281">
        <w:rPr>
          <w:rtl/>
          <w:lang w:bidi="fa-IR"/>
        </w:rPr>
        <w:t xml:space="preserve">ی </w:t>
      </w:r>
      <w:r>
        <w:rPr>
          <w:rtl/>
          <w:lang w:bidi="fa-IR"/>
        </w:rPr>
        <w:t>رسند</w:t>
      </w:r>
      <w:r w:rsidR="00187BE4">
        <w:rPr>
          <w:rtl/>
          <w:lang w:bidi="fa-IR"/>
        </w:rPr>
        <w:t xml:space="preserve">؟ </w:t>
      </w:r>
      <w:r>
        <w:rPr>
          <w:rtl/>
          <w:lang w:bidi="fa-IR"/>
        </w:rPr>
        <w:t>گفت</w:t>
      </w:r>
      <w:r w:rsidR="00187BE4">
        <w:rPr>
          <w:rtl/>
          <w:lang w:bidi="fa-IR"/>
        </w:rPr>
        <w:t xml:space="preserve">: </w:t>
      </w:r>
      <w:r>
        <w:rPr>
          <w:rtl/>
          <w:lang w:bidi="fa-IR"/>
        </w:rPr>
        <w:t>کمتر</w:t>
      </w:r>
      <w:r w:rsidR="00187BE4">
        <w:rPr>
          <w:rtl/>
          <w:lang w:bidi="fa-IR"/>
        </w:rPr>
        <w:t xml:space="preserve">. </w:t>
      </w:r>
      <w:r>
        <w:rPr>
          <w:rtl/>
          <w:lang w:bidi="fa-IR"/>
        </w:rPr>
        <w:t>فرمود</w:t>
      </w:r>
      <w:r w:rsidR="00187BE4">
        <w:rPr>
          <w:rtl/>
          <w:lang w:bidi="fa-IR"/>
        </w:rPr>
        <w:t xml:space="preserve">: </w:t>
      </w:r>
      <w:r>
        <w:rPr>
          <w:rtl/>
          <w:lang w:bidi="fa-IR"/>
        </w:rPr>
        <w:t>توانگران چقدر به د</w:t>
      </w:r>
      <w:r w:rsidR="00873281">
        <w:rPr>
          <w:rtl/>
          <w:lang w:bidi="fa-IR"/>
        </w:rPr>
        <w:t>ی</w:t>
      </w:r>
      <w:r>
        <w:rPr>
          <w:rtl/>
          <w:lang w:bidi="fa-IR"/>
        </w:rPr>
        <w:t>دن فق</w:t>
      </w:r>
      <w:r w:rsidR="00873281">
        <w:rPr>
          <w:rtl/>
          <w:lang w:bidi="fa-IR"/>
        </w:rPr>
        <w:t>ی</w:t>
      </w:r>
      <w:r>
        <w:rPr>
          <w:rtl/>
          <w:lang w:bidi="fa-IR"/>
        </w:rPr>
        <w:t>ران م</w:t>
      </w:r>
      <w:r w:rsidR="00873281">
        <w:rPr>
          <w:rtl/>
          <w:lang w:bidi="fa-IR"/>
        </w:rPr>
        <w:t xml:space="preserve">ی </w:t>
      </w:r>
      <w:r>
        <w:rPr>
          <w:rtl/>
          <w:lang w:bidi="fa-IR"/>
        </w:rPr>
        <w:t>روند</w:t>
      </w:r>
      <w:r w:rsidR="00187BE4">
        <w:rPr>
          <w:rtl/>
          <w:lang w:bidi="fa-IR"/>
        </w:rPr>
        <w:t xml:space="preserve">؟ </w:t>
      </w:r>
      <w:r>
        <w:rPr>
          <w:rtl/>
          <w:lang w:bidi="fa-IR"/>
        </w:rPr>
        <w:t>گفت</w:t>
      </w:r>
      <w:r w:rsidR="00187BE4">
        <w:rPr>
          <w:rtl/>
          <w:lang w:bidi="fa-IR"/>
        </w:rPr>
        <w:t xml:space="preserve">: </w:t>
      </w:r>
      <w:r>
        <w:rPr>
          <w:rtl/>
          <w:lang w:bidi="fa-IR"/>
        </w:rPr>
        <w:t>کم</w:t>
      </w:r>
      <w:r w:rsidR="00187BE4">
        <w:rPr>
          <w:rtl/>
          <w:lang w:bidi="fa-IR"/>
        </w:rPr>
        <w:t xml:space="preserve">. </w:t>
      </w:r>
      <w:r>
        <w:rPr>
          <w:rtl/>
          <w:lang w:bidi="fa-IR"/>
        </w:rPr>
        <w:t>فرمود</w:t>
      </w:r>
      <w:r w:rsidR="00187BE4">
        <w:rPr>
          <w:rtl/>
          <w:lang w:bidi="fa-IR"/>
        </w:rPr>
        <w:t xml:space="preserve">: </w:t>
      </w:r>
      <w:r>
        <w:rPr>
          <w:rtl/>
          <w:lang w:bidi="fa-IR"/>
        </w:rPr>
        <w:t>توانگران چه مقدار احسان به فق</w:t>
      </w:r>
      <w:r w:rsidR="00873281">
        <w:rPr>
          <w:rtl/>
          <w:lang w:bidi="fa-IR"/>
        </w:rPr>
        <w:t>ی</w:t>
      </w:r>
      <w:r>
        <w:rPr>
          <w:rtl/>
          <w:lang w:bidi="fa-IR"/>
        </w:rPr>
        <w:t>ران م</w:t>
      </w:r>
      <w:r w:rsidR="00873281">
        <w:rPr>
          <w:rtl/>
          <w:lang w:bidi="fa-IR"/>
        </w:rPr>
        <w:t xml:space="preserve">ی </w:t>
      </w:r>
      <w:r>
        <w:rPr>
          <w:rtl/>
          <w:lang w:bidi="fa-IR"/>
        </w:rPr>
        <w:t>کنند</w:t>
      </w:r>
      <w:r w:rsidR="00187BE4">
        <w:rPr>
          <w:rtl/>
          <w:lang w:bidi="fa-IR"/>
        </w:rPr>
        <w:t xml:space="preserve">؟ </w:t>
      </w:r>
      <w:r>
        <w:rPr>
          <w:rtl/>
          <w:lang w:bidi="fa-IR"/>
        </w:rPr>
        <w:t>گفت چ</w:t>
      </w:r>
      <w:r w:rsidR="00873281">
        <w:rPr>
          <w:rtl/>
          <w:lang w:bidi="fa-IR"/>
        </w:rPr>
        <w:t>ی</w:t>
      </w:r>
      <w:r>
        <w:rPr>
          <w:rtl/>
          <w:lang w:bidi="fa-IR"/>
        </w:rPr>
        <w:t>ز</w:t>
      </w:r>
      <w:r w:rsidR="00873281">
        <w:rPr>
          <w:rtl/>
          <w:lang w:bidi="fa-IR"/>
        </w:rPr>
        <w:t>ی</w:t>
      </w:r>
      <w:r>
        <w:rPr>
          <w:rtl/>
          <w:lang w:bidi="fa-IR"/>
        </w:rPr>
        <w:t xml:space="preserve"> چند م</w:t>
      </w:r>
      <w:r w:rsidR="00873281">
        <w:rPr>
          <w:rtl/>
          <w:lang w:bidi="fa-IR"/>
        </w:rPr>
        <w:t xml:space="preserve">ی </w:t>
      </w:r>
      <w:r>
        <w:rPr>
          <w:rtl/>
          <w:lang w:bidi="fa-IR"/>
        </w:rPr>
        <w:t>فرما</w:t>
      </w:r>
      <w:r w:rsidR="00873281">
        <w:rPr>
          <w:rtl/>
          <w:lang w:bidi="fa-IR"/>
        </w:rPr>
        <w:t>یی</w:t>
      </w:r>
      <w:r>
        <w:rPr>
          <w:rtl/>
          <w:lang w:bidi="fa-IR"/>
        </w:rPr>
        <w:t xml:space="preserve"> که در پ</w:t>
      </w:r>
      <w:r w:rsidR="00873281">
        <w:rPr>
          <w:rtl/>
          <w:lang w:bidi="fa-IR"/>
        </w:rPr>
        <w:t>ی</w:t>
      </w:r>
      <w:r>
        <w:rPr>
          <w:rtl/>
          <w:lang w:bidi="fa-IR"/>
        </w:rPr>
        <w:t>ش ما ا</w:t>
      </w:r>
      <w:r w:rsidR="00873281">
        <w:rPr>
          <w:rtl/>
          <w:lang w:bidi="fa-IR"/>
        </w:rPr>
        <w:t>ی</w:t>
      </w:r>
      <w:r>
        <w:rPr>
          <w:rtl/>
          <w:lang w:bidi="fa-IR"/>
        </w:rPr>
        <w:t>ن</w:t>
      </w:r>
      <w:r w:rsidR="00873281">
        <w:rPr>
          <w:rtl/>
          <w:lang w:bidi="fa-IR"/>
        </w:rPr>
        <w:t xml:space="preserve"> </w:t>
      </w:r>
      <w:r>
        <w:rPr>
          <w:rtl/>
          <w:lang w:bidi="fa-IR"/>
        </w:rPr>
        <w:t>ها نم</w:t>
      </w:r>
      <w:r w:rsidR="00873281">
        <w:rPr>
          <w:rtl/>
          <w:lang w:bidi="fa-IR"/>
        </w:rPr>
        <w:t xml:space="preserve">ی </w:t>
      </w:r>
      <w:r>
        <w:rPr>
          <w:rtl/>
          <w:lang w:bidi="fa-IR"/>
        </w:rPr>
        <w:t>باشند</w:t>
      </w:r>
      <w:r w:rsidR="00187BE4">
        <w:rPr>
          <w:rtl/>
          <w:lang w:bidi="fa-IR"/>
        </w:rPr>
        <w:t xml:space="preserve">. </w:t>
      </w:r>
      <w:r>
        <w:rPr>
          <w:rtl/>
          <w:lang w:bidi="fa-IR"/>
        </w:rPr>
        <w:t>فرمود</w:t>
      </w:r>
      <w:r w:rsidR="00187BE4">
        <w:rPr>
          <w:rtl/>
          <w:lang w:bidi="fa-IR"/>
        </w:rPr>
        <w:t xml:space="preserve">: </w:t>
      </w:r>
      <w:r>
        <w:rPr>
          <w:rtl/>
          <w:lang w:bidi="fa-IR"/>
        </w:rPr>
        <w:t>پس چگونه ا</w:t>
      </w:r>
      <w:r w:rsidR="00873281">
        <w:rPr>
          <w:rtl/>
          <w:lang w:bidi="fa-IR"/>
        </w:rPr>
        <w:t>ی</w:t>
      </w:r>
      <w:r>
        <w:rPr>
          <w:rtl/>
          <w:lang w:bidi="fa-IR"/>
        </w:rPr>
        <w:t>شان دعو</w:t>
      </w:r>
      <w:r w:rsidR="00873281">
        <w:rPr>
          <w:rtl/>
          <w:lang w:bidi="fa-IR"/>
        </w:rPr>
        <w:t>ی</w:t>
      </w:r>
      <w:r>
        <w:rPr>
          <w:rtl/>
          <w:lang w:bidi="fa-IR"/>
        </w:rPr>
        <w:t xml:space="preserve"> تش</w:t>
      </w:r>
      <w:r w:rsidR="00873281">
        <w:rPr>
          <w:rtl/>
          <w:lang w:bidi="fa-IR"/>
        </w:rPr>
        <w:t>ی</w:t>
      </w:r>
      <w:r>
        <w:rPr>
          <w:rtl/>
          <w:lang w:bidi="fa-IR"/>
        </w:rPr>
        <w:t>ع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برادران و ن</w:t>
      </w:r>
      <w:r w:rsidR="00873281">
        <w:rPr>
          <w:rtl/>
          <w:lang w:bidi="fa-IR"/>
        </w:rPr>
        <w:t>ی</w:t>
      </w:r>
      <w:r>
        <w:rPr>
          <w:rtl/>
          <w:lang w:bidi="fa-IR"/>
        </w:rPr>
        <w:t>کوکاران باش</w:t>
      </w:r>
      <w:r w:rsidR="00873281">
        <w:rPr>
          <w:rtl/>
          <w:lang w:bidi="fa-IR"/>
        </w:rPr>
        <w:t>ی</w:t>
      </w:r>
      <w:r>
        <w:rPr>
          <w:rtl/>
          <w:lang w:bidi="fa-IR"/>
        </w:rPr>
        <w:t>د و از برا</w:t>
      </w:r>
      <w:r w:rsidR="00873281">
        <w:rPr>
          <w:rtl/>
          <w:lang w:bidi="fa-IR"/>
        </w:rPr>
        <w:t>ی</w:t>
      </w:r>
      <w:r>
        <w:rPr>
          <w:rtl/>
          <w:lang w:bidi="fa-IR"/>
        </w:rPr>
        <w:t xml:space="preserve"> خدا با </w:t>
      </w:r>
      <w:r w:rsidR="00873281">
        <w:rPr>
          <w:rtl/>
          <w:lang w:bidi="fa-IR"/>
        </w:rPr>
        <w:t>ی</w:t>
      </w:r>
      <w:r>
        <w:rPr>
          <w:rtl/>
          <w:lang w:bidi="fa-IR"/>
        </w:rPr>
        <w:t>کد</w:t>
      </w:r>
      <w:r w:rsidR="00873281">
        <w:rPr>
          <w:rtl/>
          <w:lang w:bidi="fa-IR"/>
        </w:rPr>
        <w:t>ی</w:t>
      </w:r>
      <w:r>
        <w:rPr>
          <w:rtl/>
          <w:lang w:bidi="fa-IR"/>
        </w:rPr>
        <w:t>گر دوست</w:t>
      </w:r>
      <w:r w:rsidR="00873281">
        <w:rPr>
          <w:rtl/>
          <w:lang w:bidi="fa-IR"/>
        </w:rPr>
        <w:t>ی</w:t>
      </w:r>
      <w:r>
        <w:rPr>
          <w:rtl/>
          <w:lang w:bidi="fa-IR"/>
        </w:rPr>
        <w:t xml:space="preserve"> کن</w:t>
      </w:r>
      <w:r w:rsidR="00873281">
        <w:rPr>
          <w:rtl/>
          <w:lang w:bidi="fa-IR"/>
        </w:rPr>
        <w:t>ی</w:t>
      </w:r>
      <w:r>
        <w:rPr>
          <w:rtl/>
          <w:lang w:bidi="fa-IR"/>
        </w:rPr>
        <w:t>د</w:t>
      </w:r>
      <w:r w:rsidR="00187BE4">
        <w:rPr>
          <w:rtl/>
          <w:lang w:bidi="fa-IR"/>
        </w:rPr>
        <w:t xml:space="preserve">، </w:t>
      </w:r>
      <w:r>
        <w:rPr>
          <w:rtl/>
          <w:lang w:bidi="fa-IR"/>
        </w:rPr>
        <w:t>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برو</w:t>
      </w:r>
      <w:r w:rsidR="00873281">
        <w:rPr>
          <w:rtl/>
          <w:lang w:bidi="fa-IR"/>
        </w:rPr>
        <w:t>ی</w:t>
      </w:r>
      <w:r>
        <w:rPr>
          <w:rtl/>
          <w:lang w:bidi="fa-IR"/>
        </w:rPr>
        <w:t xml:space="preserve">د و با </w:t>
      </w:r>
      <w:r w:rsidR="00873281">
        <w:rPr>
          <w:rtl/>
          <w:lang w:bidi="fa-IR"/>
        </w:rPr>
        <w:t>ی</w:t>
      </w:r>
      <w:r>
        <w:rPr>
          <w:rtl/>
          <w:lang w:bidi="fa-IR"/>
        </w:rPr>
        <w:t>کد</w:t>
      </w:r>
      <w:r w:rsidR="00873281">
        <w:rPr>
          <w:rtl/>
          <w:lang w:bidi="fa-IR"/>
        </w:rPr>
        <w:t>ی</w:t>
      </w:r>
      <w:r>
        <w:rPr>
          <w:rtl/>
          <w:lang w:bidi="fa-IR"/>
        </w:rPr>
        <w:t>گر بنش</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r>
        <w:rPr>
          <w:rtl/>
          <w:lang w:bidi="fa-IR"/>
        </w:rPr>
        <w:t>و د</w:t>
      </w:r>
      <w:r w:rsidR="00873281">
        <w:rPr>
          <w:rtl/>
          <w:lang w:bidi="fa-IR"/>
        </w:rPr>
        <w:t>ی</w:t>
      </w:r>
      <w:r>
        <w:rPr>
          <w:rtl/>
          <w:lang w:bidi="fa-IR"/>
        </w:rPr>
        <w:t>ن ما و احاد</w:t>
      </w:r>
      <w:r w:rsidR="00873281">
        <w:rPr>
          <w:rtl/>
          <w:lang w:bidi="fa-IR"/>
        </w:rPr>
        <w:t>ی</w:t>
      </w:r>
      <w:r>
        <w:rPr>
          <w:rtl/>
          <w:lang w:bidi="fa-IR"/>
        </w:rPr>
        <w:t xml:space="preserve">ث ما را </w:t>
      </w:r>
      <w:r w:rsidR="00873281">
        <w:rPr>
          <w:rtl/>
          <w:lang w:bidi="fa-IR"/>
        </w:rPr>
        <w:t>ی</w:t>
      </w:r>
      <w:r>
        <w:rPr>
          <w:rtl/>
          <w:lang w:bidi="fa-IR"/>
        </w:rPr>
        <w:t>اد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واجب است از برا</w:t>
      </w:r>
      <w:r w:rsidR="00873281">
        <w:rPr>
          <w:rtl/>
          <w:lang w:bidi="fa-IR"/>
        </w:rPr>
        <w:t>ی</w:t>
      </w:r>
      <w:r>
        <w:rPr>
          <w:rtl/>
          <w:lang w:bidi="fa-IR"/>
        </w:rPr>
        <w:t xml:space="preserve"> مؤمن بر مؤمن که هفتاد کب</w:t>
      </w:r>
      <w:r w:rsidR="00873281">
        <w:rPr>
          <w:rtl/>
          <w:lang w:bidi="fa-IR"/>
        </w:rPr>
        <w:t>ی</w:t>
      </w:r>
      <w:r>
        <w:rPr>
          <w:rtl/>
          <w:lang w:bidi="fa-IR"/>
        </w:rPr>
        <w:t>ره او را بپوشاند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واجب است از برا</w:t>
      </w:r>
      <w:r w:rsidR="00873281">
        <w:rPr>
          <w:rtl/>
          <w:lang w:bidi="fa-IR"/>
        </w:rPr>
        <w:t>ی</w:t>
      </w:r>
      <w:r>
        <w:rPr>
          <w:rtl/>
          <w:lang w:bidi="fa-IR"/>
        </w:rPr>
        <w:t xml:space="preserve"> مؤمن بر مؤمن که خ</w:t>
      </w:r>
      <w:r w:rsidR="00873281">
        <w:rPr>
          <w:rtl/>
          <w:lang w:bidi="fa-IR"/>
        </w:rPr>
        <w:t>ی</w:t>
      </w:r>
      <w:r>
        <w:rPr>
          <w:rtl/>
          <w:lang w:bidi="fa-IR"/>
        </w:rPr>
        <w:t>رخواه او باشد در حضور و غ</w:t>
      </w:r>
      <w:r w:rsidR="00873281">
        <w:rPr>
          <w:rtl/>
          <w:lang w:bidi="fa-IR"/>
        </w:rPr>
        <w:t>ی</w:t>
      </w:r>
      <w:r>
        <w:rPr>
          <w:rtl/>
          <w:lang w:bidi="fa-IR"/>
        </w:rPr>
        <w:t>بت</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شما باد به خ</w:t>
      </w:r>
      <w:r w:rsidR="00873281">
        <w:rPr>
          <w:rtl/>
          <w:lang w:bidi="fa-IR"/>
        </w:rPr>
        <w:t>ی</w:t>
      </w:r>
      <w:r>
        <w:rPr>
          <w:rtl/>
          <w:lang w:bidi="fa-IR"/>
        </w:rPr>
        <w:t>ر خواه</w:t>
      </w:r>
      <w:r w:rsidR="00873281">
        <w:rPr>
          <w:rtl/>
          <w:lang w:bidi="fa-IR"/>
        </w:rPr>
        <w:t>ی</w:t>
      </w:r>
      <w:r>
        <w:rPr>
          <w:rtl/>
          <w:lang w:bidi="fa-IR"/>
        </w:rPr>
        <w:t xml:space="preserve"> خلا</w:t>
      </w:r>
      <w:r w:rsidR="00873281">
        <w:rPr>
          <w:rtl/>
          <w:lang w:bidi="fa-IR"/>
        </w:rPr>
        <w:t>ی</w:t>
      </w:r>
      <w:r>
        <w:rPr>
          <w:rtl/>
          <w:lang w:bidi="fa-IR"/>
        </w:rPr>
        <w:t>ق که ه</w:t>
      </w:r>
      <w:r w:rsidR="00873281">
        <w:rPr>
          <w:rtl/>
          <w:lang w:bidi="fa-IR"/>
        </w:rPr>
        <w:t>ی</w:t>
      </w:r>
      <w:r>
        <w:rPr>
          <w:rtl/>
          <w:lang w:bidi="fa-IR"/>
        </w:rPr>
        <w:t>چ عمل نزد خدا بهتر از ا</w:t>
      </w:r>
      <w:r w:rsidR="00873281">
        <w:rPr>
          <w:rtl/>
          <w:lang w:bidi="fa-IR"/>
        </w:rPr>
        <w:t>ی</w:t>
      </w:r>
      <w:r>
        <w:rPr>
          <w:rtl/>
          <w:lang w:bidi="fa-IR"/>
        </w:rPr>
        <w:t>ن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132" w:name="_Toc425162997"/>
      <w:r>
        <w:rPr>
          <w:rtl/>
          <w:lang w:bidi="fa-IR"/>
        </w:rPr>
        <w:t>فصل پنجم: قضای حاجت مؤمنان و سعی نمودن در کارهای ایشان و شاد گردانیدن ایشان</w:t>
      </w:r>
      <w:bookmarkEnd w:id="132"/>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مؤمن</w:t>
      </w:r>
      <w:r w:rsidR="00873281">
        <w:rPr>
          <w:rtl/>
          <w:lang w:bidi="fa-IR"/>
        </w:rPr>
        <w:t>ی</w:t>
      </w:r>
      <w:r>
        <w:rPr>
          <w:rtl/>
          <w:lang w:bidi="fa-IR"/>
        </w:rPr>
        <w:t xml:space="preserve"> را شاد گرداند</w:t>
      </w:r>
      <w:r w:rsidR="00187BE4">
        <w:rPr>
          <w:rtl/>
          <w:lang w:bidi="fa-IR"/>
        </w:rPr>
        <w:t xml:space="preserve">، </w:t>
      </w:r>
      <w:r>
        <w:rPr>
          <w:rtl/>
          <w:lang w:bidi="fa-IR"/>
        </w:rPr>
        <w:t>مرا شاد گردان</w:t>
      </w:r>
      <w:r w:rsidR="00873281">
        <w:rPr>
          <w:rtl/>
          <w:lang w:bidi="fa-IR"/>
        </w:rPr>
        <w:t>ی</w:t>
      </w:r>
      <w:r>
        <w:rPr>
          <w:rtl/>
          <w:lang w:bidi="fa-IR"/>
        </w:rPr>
        <w:t>ده است و هرکه مرا شاد گرداند خدا را خشنود گردان</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تبسّم کردن در رو</w:t>
      </w:r>
      <w:r w:rsidR="00873281">
        <w:rPr>
          <w:rtl/>
          <w:lang w:bidi="fa-IR"/>
        </w:rPr>
        <w:t>ی</w:t>
      </w:r>
      <w:r>
        <w:rPr>
          <w:rtl/>
          <w:lang w:bidi="fa-IR"/>
        </w:rPr>
        <w:t xml:space="preserve"> برادر مؤمن</w:t>
      </w:r>
      <w:r w:rsidR="00187BE4">
        <w:rPr>
          <w:rtl/>
          <w:lang w:bidi="fa-IR"/>
        </w:rPr>
        <w:t xml:space="preserve">، </w:t>
      </w:r>
      <w:r>
        <w:rPr>
          <w:rtl/>
          <w:lang w:bidi="fa-IR"/>
        </w:rPr>
        <w:t>حسنه است و خاشاک</w:t>
      </w:r>
      <w:r w:rsidR="00873281">
        <w:rPr>
          <w:rtl/>
          <w:lang w:bidi="fa-IR"/>
        </w:rPr>
        <w:t>ی</w:t>
      </w:r>
      <w:r>
        <w:rPr>
          <w:rtl/>
          <w:lang w:bidi="fa-IR"/>
        </w:rPr>
        <w:t xml:space="preserve"> از او برداشتن حسنه است</w:t>
      </w:r>
      <w:r w:rsidR="00187BE4">
        <w:rPr>
          <w:rtl/>
          <w:lang w:bidi="fa-IR"/>
        </w:rPr>
        <w:t xml:space="preserve">. </w:t>
      </w:r>
      <w:r>
        <w:rPr>
          <w:rtl/>
          <w:lang w:bidi="fa-IR"/>
        </w:rPr>
        <w:t>ه</w:t>
      </w:r>
      <w:r w:rsidR="00873281">
        <w:rPr>
          <w:rtl/>
          <w:lang w:bidi="fa-IR"/>
        </w:rPr>
        <w:t>ی</w:t>
      </w:r>
      <w:r>
        <w:rPr>
          <w:rtl/>
          <w:lang w:bidi="fa-IR"/>
        </w:rPr>
        <w:t>چ عبادت</w:t>
      </w:r>
      <w:r w:rsidR="00873281">
        <w:rPr>
          <w:rtl/>
          <w:lang w:bidi="fa-IR"/>
        </w:rPr>
        <w:t>ی</w:t>
      </w:r>
      <w:r>
        <w:rPr>
          <w:rtl/>
          <w:lang w:bidi="fa-IR"/>
        </w:rPr>
        <w:t xml:space="preserve"> را خدا دوست</w:t>
      </w:r>
      <w:r w:rsidR="00873281">
        <w:rPr>
          <w:rtl/>
          <w:lang w:bidi="fa-IR"/>
        </w:rPr>
        <w:t xml:space="preserve"> </w:t>
      </w:r>
      <w:r>
        <w:rPr>
          <w:rtl/>
          <w:lang w:bidi="fa-IR"/>
        </w:rPr>
        <w:t>تر نم</w:t>
      </w:r>
      <w:r w:rsidR="00873281">
        <w:rPr>
          <w:rtl/>
          <w:lang w:bidi="fa-IR"/>
        </w:rPr>
        <w:t xml:space="preserve">ی </w:t>
      </w:r>
      <w:r>
        <w:rPr>
          <w:rtl/>
          <w:lang w:bidi="fa-IR"/>
        </w:rPr>
        <w:t>دارد از شاد گردان</w:t>
      </w:r>
      <w:r w:rsidR="00873281">
        <w:rPr>
          <w:rtl/>
          <w:lang w:bidi="fa-IR"/>
        </w:rPr>
        <w:t>ی</w:t>
      </w:r>
      <w:r>
        <w:rPr>
          <w:rtl/>
          <w:lang w:bidi="fa-IR"/>
        </w:rPr>
        <w:t>دن مؤمن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خطاب فرمود به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به درست</w:t>
      </w:r>
      <w:r w:rsidR="00873281">
        <w:rPr>
          <w:rtl/>
          <w:lang w:bidi="fa-IR"/>
        </w:rPr>
        <w:t>ی</w:t>
      </w:r>
      <w:r>
        <w:rPr>
          <w:rtl/>
          <w:lang w:bidi="fa-IR"/>
        </w:rPr>
        <w:t xml:space="preserve"> که مرا بندگان</w:t>
      </w:r>
      <w:r w:rsidR="00873281">
        <w:rPr>
          <w:rtl/>
          <w:lang w:bidi="fa-IR"/>
        </w:rPr>
        <w:t>ی</w:t>
      </w:r>
      <w:r>
        <w:rPr>
          <w:rtl/>
          <w:lang w:bidi="fa-IR"/>
        </w:rPr>
        <w:t xml:space="preserve"> هستند که بهشت را برا</w:t>
      </w:r>
      <w:r w:rsidR="00873281">
        <w:rPr>
          <w:rtl/>
          <w:lang w:bidi="fa-IR"/>
        </w:rPr>
        <w:t>ی</w:t>
      </w:r>
      <w:r>
        <w:rPr>
          <w:rtl/>
          <w:lang w:bidi="fa-IR"/>
        </w:rPr>
        <w:t xml:space="preserve"> ا</w:t>
      </w:r>
      <w:r w:rsidR="00873281">
        <w:rPr>
          <w:rtl/>
          <w:lang w:bidi="fa-IR"/>
        </w:rPr>
        <w:t>ی</w:t>
      </w:r>
      <w:r>
        <w:rPr>
          <w:rtl/>
          <w:lang w:bidi="fa-IR"/>
        </w:rPr>
        <w:t>شان مباح م</w:t>
      </w:r>
      <w:r w:rsidR="00873281">
        <w:rPr>
          <w:rtl/>
          <w:lang w:bidi="fa-IR"/>
        </w:rPr>
        <w:t xml:space="preserve">ی </w:t>
      </w:r>
      <w:r>
        <w:rPr>
          <w:rtl/>
          <w:lang w:bidi="fa-IR"/>
        </w:rPr>
        <w:t>کنم</w:t>
      </w:r>
      <w:r w:rsidR="00187BE4">
        <w:rPr>
          <w:rtl/>
          <w:lang w:bidi="fa-IR"/>
        </w:rPr>
        <w:t xml:space="preserve">، </w:t>
      </w:r>
      <w:r>
        <w:rPr>
          <w:rtl/>
          <w:lang w:bidi="fa-IR"/>
        </w:rPr>
        <w:t>ا</w:t>
      </w:r>
      <w:r w:rsidR="00873281">
        <w:rPr>
          <w:rtl/>
          <w:lang w:bidi="fa-IR"/>
        </w:rPr>
        <w:t>ی</w:t>
      </w:r>
      <w:r>
        <w:rPr>
          <w:rtl/>
          <w:lang w:bidi="fa-IR"/>
        </w:rPr>
        <w:t>شان را حاکم م</w:t>
      </w:r>
      <w:r w:rsidR="00873281">
        <w:rPr>
          <w:rtl/>
          <w:lang w:bidi="fa-IR"/>
        </w:rPr>
        <w:t xml:space="preserve">ی </w:t>
      </w:r>
      <w:r>
        <w:rPr>
          <w:rtl/>
          <w:lang w:bidi="fa-IR"/>
        </w:rPr>
        <w:t>گردانم در بهشت</w:t>
      </w:r>
      <w:r w:rsidR="00187BE4">
        <w:rPr>
          <w:rtl/>
          <w:lang w:bidi="fa-IR"/>
        </w:rPr>
        <w:t xml:space="preserve">. </w:t>
      </w:r>
      <w:r>
        <w:rPr>
          <w:rtl/>
          <w:lang w:bidi="fa-IR"/>
        </w:rPr>
        <w:t>حضرت موس</w:t>
      </w:r>
      <w:r w:rsidR="00873281">
        <w:rPr>
          <w:rtl/>
          <w:lang w:bidi="fa-IR"/>
        </w:rPr>
        <w:t>ی</w:t>
      </w:r>
      <w:r>
        <w:rPr>
          <w:rtl/>
          <w:lang w:bidi="fa-IR"/>
        </w:rPr>
        <w:t xml:space="preserve"> گفت</w:t>
      </w:r>
      <w:r w:rsidR="00187BE4">
        <w:rPr>
          <w:rtl/>
          <w:lang w:bidi="fa-IR"/>
        </w:rPr>
        <w:t xml:space="preserve">: </w:t>
      </w:r>
      <w:r>
        <w:rPr>
          <w:rtl/>
          <w:lang w:bidi="fa-IR"/>
        </w:rPr>
        <w:t>پروردگارا</w:t>
      </w:r>
      <w:r w:rsidR="00187BE4">
        <w:rPr>
          <w:rtl/>
          <w:lang w:bidi="fa-IR"/>
        </w:rPr>
        <w:t xml:space="preserve">! </w:t>
      </w:r>
      <w:r>
        <w:rPr>
          <w:rtl/>
          <w:lang w:bidi="fa-IR"/>
        </w:rPr>
        <w:t>ک</w:t>
      </w:r>
      <w:r w:rsidR="00873281">
        <w:rPr>
          <w:rtl/>
          <w:lang w:bidi="fa-IR"/>
        </w:rPr>
        <w:t>ی</w:t>
      </w:r>
      <w:r>
        <w:rPr>
          <w:rtl/>
          <w:lang w:bidi="fa-IR"/>
        </w:rPr>
        <w:t>ستند ا</w:t>
      </w:r>
      <w:r w:rsidR="00873281">
        <w:rPr>
          <w:rtl/>
          <w:lang w:bidi="fa-IR"/>
        </w:rPr>
        <w:t>ی</w:t>
      </w:r>
      <w:r>
        <w:rPr>
          <w:rtl/>
          <w:lang w:bidi="fa-IR"/>
        </w:rPr>
        <w:t>شان</w:t>
      </w:r>
      <w:r w:rsidR="00187BE4">
        <w:rPr>
          <w:rtl/>
          <w:lang w:bidi="fa-IR"/>
        </w:rPr>
        <w:t xml:space="preserve">؟ </w:t>
      </w:r>
      <w:r>
        <w:rPr>
          <w:rtl/>
          <w:lang w:bidi="fa-IR"/>
        </w:rPr>
        <w:t>فرمود</w:t>
      </w:r>
      <w:r w:rsidR="00187BE4">
        <w:rPr>
          <w:rtl/>
          <w:lang w:bidi="fa-IR"/>
        </w:rPr>
        <w:t xml:space="preserve">: </w:t>
      </w:r>
      <w:r>
        <w:rPr>
          <w:rtl/>
          <w:lang w:bidi="fa-IR"/>
        </w:rPr>
        <w:t>کس</w:t>
      </w:r>
      <w:r w:rsidR="00873281">
        <w:rPr>
          <w:rtl/>
          <w:lang w:bidi="fa-IR"/>
        </w:rPr>
        <w:t>ی</w:t>
      </w:r>
      <w:r>
        <w:rPr>
          <w:rtl/>
          <w:lang w:bidi="fa-IR"/>
        </w:rPr>
        <w:t xml:space="preserve"> که سرور</w:t>
      </w:r>
      <w:r w:rsidR="00873281">
        <w:rPr>
          <w:rtl/>
          <w:lang w:bidi="fa-IR"/>
        </w:rPr>
        <w:t>ی</w:t>
      </w:r>
      <w:r>
        <w:rPr>
          <w:rtl/>
          <w:lang w:bidi="fa-IR"/>
        </w:rPr>
        <w:t xml:space="preserve"> بر قلب مؤمن</w:t>
      </w:r>
      <w:r w:rsidR="00873281">
        <w:rPr>
          <w:rtl/>
          <w:lang w:bidi="fa-IR"/>
        </w:rPr>
        <w:t>ی</w:t>
      </w:r>
      <w:r>
        <w:rPr>
          <w:rtl/>
          <w:lang w:bidi="fa-IR"/>
        </w:rPr>
        <w:t xml:space="preserve"> داخل کند</w:t>
      </w:r>
      <w:r w:rsidR="00187BE4">
        <w:rPr>
          <w:rtl/>
          <w:lang w:bidi="fa-IR"/>
        </w:rPr>
        <w:t xml:space="preserve">. </w:t>
      </w:r>
      <w:r>
        <w:rPr>
          <w:rtl/>
          <w:lang w:bidi="fa-IR"/>
        </w:rPr>
        <w:t>پس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مؤمن</w:t>
      </w:r>
      <w:r w:rsidR="00873281">
        <w:rPr>
          <w:rtl/>
          <w:lang w:bidi="fa-IR"/>
        </w:rPr>
        <w:t>ی</w:t>
      </w:r>
      <w:r>
        <w:rPr>
          <w:rtl/>
          <w:lang w:bidi="fa-IR"/>
        </w:rPr>
        <w:t xml:space="preserve"> در مملکت پادشاه جبار</w:t>
      </w:r>
      <w:r w:rsidR="00873281">
        <w:rPr>
          <w:rtl/>
          <w:lang w:bidi="fa-IR"/>
        </w:rPr>
        <w:t>ی</w:t>
      </w:r>
      <w:r>
        <w:rPr>
          <w:rtl/>
          <w:lang w:bidi="fa-IR"/>
        </w:rPr>
        <w:t xml:space="preserve"> بود</w:t>
      </w:r>
      <w:r w:rsidR="00187BE4">
        <w:rPr>
          <w:rtl/>
          <w:lang w:bidi="fa-IR"/>
        </w:rPr>
        <w:t xml:space="preserve">، </w:t>
      </w:r>
      <w:r>
        <w:rPr>
          <w:rtl/>
          <w:lang w:bidi="fa-IR"/>
        </w:rPr>
        <w:t>و آن پادشاه در مقام آزار او بود از او گر</w:t>
      </w:r>
      <w:r w:rsidR="00873281">
        <w:rPr>
          <w:rtl/>
          <w:lang w:bidi="fa-IR"/>
        </w:rPr>
        <w:t>ی</w:t>
      </w:r>
      <w:r>
        <w:rPr>
          <w:rtl/>
          <w:lang w:bidi="fa-IR"/>
        </w:rPr>
        <w:t>خت و به شهر کفار رفت و پناه به کافر</w:t>
      </w:r>
      <w:r w:rsidR="00873281">
        <w:rPr>
          <w:rtl/>
          <w:lang w:bidi="fa-IR"/>
        </w:rPr>
        <w:t>ی</w:t>
      </w:r>
      <w:r>
        <w:rPr>
          <w:rtl/>
          <w:lang w:bidi="fa-IR"/>
        </w:rPr>
        <w:t xml:space="preserve"> برد</w:t>
      </w:r>
      <w:r w:rsidR="00187BE4">
        <w:rPr>
          <w:rtl/>
          <w:lang w:bidi="fa-IR"/>
        </w:rPr>
        <w:t xml:space="preserve">، </w:t>
      </w:r>
      <w:r>
        <w:rPr>
          <w:rtl/>
          <w:lang w:bidi="fa-IR"/>
        </w:rPr>
        <w:t>آن کافر او را جا داد و مهربان</w:t>
      </w:r>
      <w:r w:rsidR="00873281">
        <w:rPr>
          <w:rtl/>
          <w:lang w:bidi="fa-IR"/>
        </w:rPr>
        <w:t>ی</w:t>
      </w:r>
      <w:r>
        <w:rPr>
          <w:rtl/>
          <w:lang w:bidi="fa-IR"/>
        </w:rPr>
        <w:t xml:space="preserve"> و ض</w:t>
      </w:r>
      <w:r w:rsidR="00873281">
        <w:rPr>
          <w:rtl/>
          <w:lang w:bidi="fa-IR"/>
        </w:rPr>
        <w:t>ی</w:t>
      </w:r>
      <w:r>
        <w:rPr>
          <w:rtl/>
          <w:lang w:bidi="fa-IR"/>
        </w:rPr>
        <w:t>افت کرد</w:t>
      </w:r>
      <w:r w:rsidR="00187BE4">
        <w:rPr>
          <w:rtl/>
          <w:lang w:bidi="fa-IR"/>
        </w:rPr>
        <w:t xml:space="preserve">، </w:t>
      </w:r>
      <w:r>
        <w:rPr>
          <w:rtl/>
          <w:lang w:bidi="fa-IR"/>
        </w:rPr>
        <w:t>چون وقت مرگ آن کافر شد حق تعال</w:t>
      </w:r>
      <w:r w:rsidR="00873281">
        <w:rPr>
          <w:rtl/>
          <w:lang w:bidi="fa-IR"/>
        </w:rPr>
        <w:t>ی</w:t>
      </w:r>
      <w:r>
        <w:rPr>
          <w:rtl/>
          <w:lang w:bidi="fa-IR"/>
        </w:rPr>
        <w:t xml:space="preserve"> به او وح</w:t>
      </w:r>
      <w:r w:rsidR="00873281">
        <w:rPr>
          <w:rtl/>
          <w:lang w:bidi="fa-IR"/>
        </w:rPr>
        <w:t>ی</w:t>
      </w:r>
      <w:r>
        <w:rPr>
          <w:rtl/>
          <w:lang w:bidi="fa-IR"/>
        </w:rPr>
        <w:t xml:space="preserve"> فرمود</w:t>
      </w:r>
      <w:r w:rsidR="00187BE4">
        <w:rPr>
          <w:rtl/>
          <w:lang w:bidi="fa-IR"/>
        </w:rPr>
        <w:t xml:space="preserve">: </w:t>
      </w:r>
      <w:r>
        <w:rPr>
          <w:rtl/>
          <w:lang w:bidi="fa-IR"/>
        </w:rPr>
        <w:t>به عزّت و جلال خود سوگند م</w:t>
      </w:r>
      <w:r w:rsidR="00873281">
        <w:rPr>
          <w:rtl/>
          <w:lang w:bidi="fa-IR"/>
        </w:rPr>
        <w:t xml:space="preserve">ی </w:t>
      </w:r>
      <w:r>
        <w:rPr>
          <w:rtl/>
          <w:lang w:bidi="fa-IR"/>
        </w:rPr>
        <w:t>خورم که اگر تو را در بهشت جا</w:t>
      </w:r>
      <w:r w:rsidR="00873281">
        <w:rPr>
          <w:rtl/>
          <w:lang w:bidi="fa-IR"/>
        </w:rPr>
        <w:t>ی</w:t>
      </w:r>
      <w:r>
        <w:rPr>
          <w:rtl/>
          <w:lang w:bidi="fa-IR"/>
        </w:rPr>
        <w:t xml:space="preserve"> م</w:t>
      </w:r>
      <w:r w:rsidR="00873281">
        <w:rPr>
          <w:rtl/>
          <w:lang w:bidi="fa-IR"/>
        </w:rPr>
        <w:t xml:space="preserve">ی </w:t>
      </w:r>
      <w:r>
        <w:rPr>
          <w:rtl/>
          <w:lang w:bidi="fa-IR"/>
        </w:rPr>
        <w:t>بود هر آ</w:t>
      </w:r>
      <w:r w:rsidR="00873281">
        <w:rPr>
          <w:rtl/>
          <w:lang w:bidi="fa-IR"/>
        </w:rPr>
        <w:t>ی</w:t>
      </w:r>
      <w:r>
        <w:rPr>
          <w:rtl/>
          <w:lang w:bidi="fa-IR"/>
        </w:rPr>
        <w:t>نه تو را به بهشت در م</w:t>
      </w:r>
      <w:r w:rsidR="00873281">
        <w:rPr>
          <w:rtl/>
          <w:lang w:bidi="fa-IR"/>
        </w:rPr>
        <w:t xml:space="preserve">ی </w:t>
      </w:r>
      <w:r>
        <w:rPr>
          <w:rtl/>
          <w:lang w:bidi="fa-IR"/>
        </w:rPr>
        <w:t>آوردم ول</w:t>
      </w:r>
      <w:r w:rsidR="00873281">
        <w:rPr>
          <w:rtl/>
          <w:lang w:bidi="fa-IR"/>
        </w:rPr>
        <w:t>ی</w:t>
      </w:r>
      <w:r>
        <w:rPr>
          <w:rtl/>
          <w:lang w:bidi="fa-IR"/>
        </w:rPr>
        <w:t>کن بهشت حرام است بر کس</w:t>
      </w:r>
      <w:r w:rsidR="00873281">
        <w:rPr>
          <w:rtl/>
          <w:lang w:bidi="fa-IR"/>
        </w:rPr>
        <w:t>ی</w:t>
      </w:r>
      <w:r>
        <w:rPr>
          <w:rtl/>
          <w:lang w:bidi="fa-IR"/>
        </w:rPr>
        <w:t xml:space="preserve"> که کافر بم</w:t>
      </w:r>
      <w:r w:rsidR="00873281">
        <w:rPr>
          <w:rtl/>
          <w:lang w:bidi="fa-IR"/>
        </w:rPr>
        <w:t>ی</w:t>
      </w:r>
      <w:r>
        <w:rPr>
          <w:rtl/>
          <w:lang w:bidi="fa-IR"/>
        </w:rPr>
        <w:t>رد</w:t>
      </w:r>
      <w:r w:rsidR="00187BE4">
        <w:rPr>
          <w:rtl/>
          <w:lang w:bidi="fa-IR"/>
        </w:rPr>
        <w:t xml:space="preserve">. </w:t>
      </w:r>
      <w:r>
        <w:rPr>
          <w:rtl/>
          <w:lang w:bidi="fa-IR"/>
        </w:rPr>
        <w:t>پس خطاب نمود به آتش جهنّم که او را بترسان اما مسوزان</w:t>
      </w:r>
      <w:r w:rsidR="00187BE4">
        <w:rPr>
          <w:rtl/>
          <w:lang w:bidi="fa-IR"/>
        </w:rPr>
        <w:t xml:space="preserve">. </w:t>
      </w:r>
      <w:r>
        <w:rPr>
          <w:rtl/>
          <w:lang w:bidi="fa-IR"/>
        </w:rPr>
        <w:t>و امر فرمود که در اوّل و آخر روز برا</w:t>
      </w:r>
      <w:r w:rsidR="00873281">
        <w:rPr>
          <w:rtl/>
          <w:lang w:bidi="fa-IR"/>
        </w:rPr>
        <w:t>ی</w:t>
      </w:r>
      <w:r>
        <w:rPr>
          <w:rtl/>
          <w:lang w:bidi="fa-IR"/>
        </w:rPr>
        <w:t xml:space="preserve"> او روز</w:t>
      </w:r>
      <w:r w:rsidR="00873281">
        <w:rPr>
          <w:rtl/>
          <w:lang w:bidi="fa-IR"/>
        </w:rPr>
        <w:t>ی</w:t>
      </w:r>
      <w:r>
        <w:rPr>
          <w:rtl/>
          <w:lang w:bidi="fa-IR"/>
        </w:rPr>
        <w:t xml:space="preserve"> ببرند</w:t>
      </w:r>
      <w:r w:rsidR="00187BE4">
        <w:rPr>
          <w:rtl/>
          <w:lang w:bidi="fa-IR"/>
        </w:rPr>
        <w:t xml:space="preserve">. </w:t>
      </w:r>
    </w:p>
    <w:p w:rsidR="00143F8B" w:rsidRDefault="00143F8B" w:rsidP="00143F8B">
      <w:pPr>
        <w:pStyle w:val="libNormal"/>
        <w:rPr>
          <w:rtl/>
          <w:lang w:bidi="fa-IR"/>
        </w:rPr>
      </w:pPr>
      <w:r>
        <w:rPr>
          <w:rtl/>
          <w:lang w:bidi="fa-IR"/>
        </w:rPr>
        <w:t>به سند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نمود به حضرت داوود</w:t>
      </w:r>
      <w:r w:rsidR="00510E8A" w:rsidRPr="00510E8A">
        <w:rPr>
          <w:rStyle w:val="libAlaemChar"/>
          <w:rtl/>
        </w:rPr>
        <w:t xml:space="preserve"> </w:t>
      </w:r>
      <w:r w:rsidR="005C3159" w:rsidRPr="005C3159">
        <w:rPr>
          <w:rStyle w:val="libAlaemChar"/>
          <w:rtl/>
        </w:rPr>
        <w:t>عليه‌السلام</w:t>
      </w:r>
      <w:r>
        <w:rPr>
          <w:rtl/>
          <w:lang w:bidi="fa-IR"/>
        </w:rPr>
        <w:t xml:space="preserve"> که بنده</w:t>
      </w:r>
      <w:r w:rsidR="00873281">
        <w:rPr>
          <w:rtl/>
          <w:lang w:bidi="fa-IR"/>
        </w:rPr>
        <w:t xml:space="preserve"> </w:t>
      </w:r>
      <w:r>
        <w:rPr>
          <w:rtl/>
          <w:lang w:bidi="fa-IR"/>
        </w:rPr>
        <w:t>ا</w:t>
      </w:r>
      <w:r w:rsidR="00873281">
        <w:rPr>
          <w:rtl/>
          <w:lang w:bidi="fa-IR"/>
        </w:rPr>
        <w:t>ی</w:t>
      </w:r>
      <w:r>
        <w:rPr>
          <w:rtl/>
          <w:lang w:bidi="fa-IR"/>
        </w:rPr>
        <w:t xml:space="preserve"> از بندگان من </w:t>
      </w:r>
      <w:r w:rsidR="00873281">
        <w:rPr>
          <w:rtl/>
          <w:lang w:bidi="fa-IR"/>
        </w:rPr>
        <w:t>ی</w:t>
      </w:r>
      <w:r>
        <w:rPr>
          <w:rtl/>
          <w:lang w:bidi="fa-IR"/>
        </w:rPr>
        <w:t>ک حسنه به نزد من م</w:t>
      </w:r>
      <w:r w:rsidR="00873281">
        <w:rPr>
          <w:rtl/>
          <w:lang w:bidi="fa-IR"/>
        </w:rPr>
        <w:t xml:space="preserve">ی </w:t>
      </w:r>
      <w:r>
        <w:rPr>
          <w:rtl/>
          <w:lang w:bidi="fa-IR"/>
        </w:rPr>
        <w:t>آورد</w:t>
      </w:r>
      <w:r w:rsidR="00187BE4">
        <w:rPr>
          <w:rtl/>
          <w:lang w:bidi="fa-IR"/>
        </w:rPr>
        <w:t xml:space="preserve">، </w:t>
      </w:r>
      <w:r>
        <w:rPr>
          <w:rtl/>
          <w:lang w:bidi="fa-IR"/>
        </w:rPr>
        <w:t>بهشت را بر او مباح م</w:t>
      </w:r>
      <w:r w:rsidR="00873281">
        <w:rPr>
          <w:rtl/>
          <w:lang w:bidi="fa-IR"/>
        </w:rPr>
        <w:t xml:space="preserve">ی </w:t>
      </w:r>
      <w:r>
        <w:rPr>
          <w:rtl/>
          <w:lang w:bidi="fa-IR"/>
        </w:rPr>
        <w:t>گردانم</w:t>
      </w:r>
      <w:r w:rsidR="00187BE4">
        <w:rPr>
          <w:rtl/>
          <w:lang w:bidi="fa-IR"/>
        </w:rPr>
        <w:t xml:space="preserve">. </w:t>
      </w:r>
      <w:r>
        <w:rPr>
          <w:rtl/>
          <w:lang w:bidi="fa-IR"/>
        </w:rPr>
        <w:t>حضرت داوود پرس</w:t>
      </w:r>
      <w:r w:rsidR="00873281">
        <w:rPr>
          <w:rtl/>
          <w:lang w:bidi="fa-IR"/>
        </w:rPr>
        <w:t>ی</w:t>
      </w:r>
      <w:r>
        <w:rPr>
          <w:rtl/>
          <w:lang w:bidi="fa-IR"/>
        </w:rPr>
        <w:t>د که آن حسنه کدام است</w:t>
      </w:r>
      <w:r w:rsidR="00187BE4">
        <w:rPr>
          <w:rtl/>
          <w:lang w:bidi="fa-IR"/>
        </w:rPr>
        <w:t xml:space="preserve">؟ </w:t>
      </w:r>
      <w:r>
        <w:rPr>
          <w:rtl/>
          <w:lang w:bidi="fa-IR"/>
        </w:rPr>
        <w:t>فرمود</w:t>
      </w:r>
      <w:r w:rsidR="00187BE4">
        <w:rPr>
          <w:rtl/>
          <w:lang w:bidi="fa-IR"/>
        </w:rPr>
        <w:t xml:space="preserve">: </w:t>
      </w:r>
      <w:r>
        <w:rPr>
          <w:rtl/>
          <w:lang w:bidi="fa-IR"/>
        </w:rPr>
        <w:t>بر قلب بنده مؤمن خوشحال</w:t>
      </w:r>
      <w:r w:rsidR="00873281">
        <w:rPr>
          <w:rtl/>
          <w:lang w:bidi="fa-IR"/>
        </w:rPr>
        <w:t>ی</w:t>
      </w:r>
      <w:r>
        <w:rPr>
          <w:rtl/>
          <w:lang w:bidi="fa-IR"/>
        </w:rPr>
        <w:t xml:space="preserve"> داخل گرداند اگر چه به </w:t>
      </w:r>
      <w:r w:rsidR="00873281">
        <w:rPr>
          <w:rtl/>
          <w:lang w:bidi="fa-IR"/>
        </w:rPr>
        <w:t>ی</w:t>
      </w:r>
      <w:r>
        <w:rPr>
          <w:rtl/>
          <w:lang w:bidi="fa-IR"/>
        </w:rPr>
        <w:t>ک دانه خرما باشد</w:t>
      </w:r>
      <w:r w:rsidR="00187BE4">
        <w:rPr>
          <w:rtl/>
          <w:lang w:bidi="fa-IR"/>
        </w:rPr>
        <w:t xml:space="preserve">. </w:t>
      </w:r>
      <w:r>
        <w:rPr>
          <w:rtl/>
          <w:lang w:bidi="fa-IR"/>
        </w:rPr>
        <w:t>داوود گفت</w:t>
      </w:r>
      <w:r w:rsidR="00187BE4">
        <w:rPr>
          <w:rtl/>
          <w:lang w:bidi="fa-IR"/>
        </w:rPr>
        <w:t xml:space="preserve">: </w:t>
      </w:r>
      <w:r>
        <w:rPr>
          <w:rtl/>
          <w:lang w:bidi="fa-IR"/>
        </w:rPr>
        <w:t>پروردگارا</w:t>
      </w:r>
      <w:r w:rsidR="00187BE4">
        <w:rPr>
          <w:rtl/>
          <w:lang w:bidi="fa-IR"/>
        </w:rPr>
        <w:t xml:space="preserve">! </w:t>
      </w:r>
      <w:r>
        <w:rPr>
          <w:rtl/>
          <w:lang w:bidi="fa-IR"/>
        </w:rPr>
        <w:t>سزاوار است کس</w:t>
      </w:r>
      <w:r w:rsidR="00873281">
        <w:rPr>
          <w:rtl/>
          <w:lang w:bidi="fa-IR"/>
        </w:rPr>
        <w:t>ی</w:t>
      </w:r>
      <w:r>
        <w:rPr>
          <w:rtl/>
          <w:lang w:bidi="fa-IR"/>
        </w:rPr>
        <w:t xml:space="preserve"> که تو را بشناسد قطع ام</w:t>
      </w:r>
      <w:r w:rsidR="00873281">
        <w:rPr>
          <w:rtl/>
          <w:lang w:bidi="fa-IR"/>
        </w:rPr>
        <w:t>ی</w:t>
      </w:r>
      <w:r>
        <w:rPr>
          <w:rtl/>
          <w:lang w:bidi="fa-IR"/>
        </w:rPr>
        <w:t>د خود از تو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مؤمن</w:t>
      </w:r>
      <w:r w:rsidR="00873281">
        <w:rPr>
          <w:rtl/>
          <w:lang w:bidi="fa-IR"/>
        </w:rPr>
        <w:t>ی</w:t>
      </w:r>
      <w:r>
        <w:rPr>
          <w:rtl/>
          <w:lang w:bidi="fa-IR"/>
        </w:rPr>
        <w:t xml:space="preserve"> را شاد گرداند نه تنها او را شاد گردان</w:t>
      </w:r>
      <w:r w:rsidR="00873281">
        <w:rPr>
          <w:rtl/>
          <w:lang w:bidi="fa-IR"/>
        </w:rPr>
        <w:t>ی</w:t>
      </w:r>
      <w:r>
        <w:rPr>
          <w:rtl/>
          <w:lang w:bidi="fa-IR"/>
        </w:rPr>
        <w:t>ده است بلکه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شاد گردان</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از آن حضرت منقول است</w:t>
      </w:r>
      <w:r w:rsidR="00187BE4">
        <w:rPr>
          <w:rtl/>
          <w:lang w:bidi="fa-IR"/>
        </w:rPr>
        <w:t xml:space="preserve">: </w:t>
      </w:r>
      <w:r>
        <w:rPr>
          <w:rtl/>
          <w:lang w:bidi="fa-IR"/>
        </w:rPr>
        <w:t>چون مؤمن از قبر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 با او شخص</w:t>
      </w:r>
      <w:r w:rsidR="00873281">
        <w:rPr>
          <w:rtl/>
          <w:lang w:bidi="fa-IR"/>
        </w:rPr>
        <w:t>ی</w:t>
      </w:r>
      <w:r>
        <w:rPr>
          <w:rtl/>
          <w:lang w:bidi="fa-IR"/>
        </w:rPr>
        <w:t xml:space="preserve">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بشارت باد تو را به کرامت از جانب خدا و خوشحال</w:t>
      </w:r>
      <w:r w:rsidR="00873281">
        <w:rPr>
          <w:rtl/>
          <w:lang w:bidi="fa-IR"/>
        </w:rPr>
        <w:t>ی</w:t>
      </w:r>
      <w:r w:rsidR="00187BE4">
        <w:rPr>
          <w:rtl/>
          <w:lang w:bidi="fa-IR"/>
        </w:rPr>
        <w:t xml:space="preserve">. </w:t>
      </w:r>
      <w:r>
        <w:rPr>
          <w:rtl/>
          <w:lang w:bidi="fa-IR"/>
        </w:rPr>
        <w:t>پس مؤمن به او م</w:t>
      </w:r>
      <w:r w:rsidR="00873281">
        <w:rPr>
          <w:rtl/>
          <w:lang w:bidi="fa-IR"/>
        </w:rPr>
        <w:t xml:space="preserve">ی </w:t>
      </w:r>
      <w:r>
        <w:rPr>
          <w:rtl/>
          <w:lang w:bidi="fa-IR"/>
        </w:rPr>
        <w:t>گو</w:t>
      </w:r>
      <w:r w:rsidR="00873281">
        <w:rPr>
          <w:rtl/>
          <w:lang w:bidi="fa-IR"/>
        </w:rPr>
        <w:t>ی</w:t>
      </w:r>
      <w:r>
        <w:rPr>
          <w:rtl/>
          <w:lang w:bidi="fa-IR"/>
        </w:rPr>
        <w:t>د که خدا تو را بشارت به ن</w:t>
      </w:r>
      <w:r w:rsidR="00873281">
        <w:rPr>
          <w:rtl/>
          <w:lang w:bidi="fa-IR"/>
        </w:rPr>
        <w:t>ی</w:t>
      </w:r>
      <w:r>
        <w:rPr>
          <w:rtl/>
          <w:lang w:bidi="fa-IR"/>
        </w:rPr>
        <w:t>ک</w:t>
      </w:r>
      <w:r w:rsidR="00873281">
        <w:rPr>
          <w:rtl/>
          <w:lang w:bidi="fa-IR"/>
        </w:rPr>
        <w:t>ی</w:t>
      </w:r>
      <w:r>
        <w:rPr>
          <w:rtl/>
          <w:lang w:bidi="fa-IR"/>
        </w:rPr>
        <w:t xml:space="preserve"> بدهد</w:t>
      </w:r>
      <w:r w:rsidR="00187BE4">
        <w:rPr>
          <w:rtl/>
          <w:lang w:bidi="fa-IR"/>
        </w:rPr>
        <w:t xml:space="preserve">. </w:t>
      </w:r>
      <w:r>
        <w:rPr>
          <w:rtl/>
          <w:lang w:bidi="fa-IR"/>
        </w:rPr>
        <w:t>پس با او م</w:t>
      </w:r>
      <w:r w:rsidR="00873281">
        <w:rPr>
          <w:rtl/>
          <w:lang w:bidi="fa-IR"/>
        </w:rPr>
        <w:t xml:space="preserve">ی </w:t>
      </w:r>
      <w:r>
        <w:rPr>
          <w:rtl/>
          <w:lang w:bidi="fa-IR"/>
        </w:rPr>
        <w:t>باشد و به هر هول</w:t>
      </w:r>
      <w:r w:rsidR="00873281">
        <w:rPr>
          <w:rtl/>
          <w:lang w:bidi="fa-IR"/>
        </w:rPr>
        <w:t xml:space="preserve">ی </w:t>
      </w:r>
      <w:r>
        <w:rPr>
          <w:rtl/>
          <w:lang w:bidi="fa-IR"/>
        </w:rPr>
        <w:t>که م</w:t>
      </w:r>
      <w:r w:rsidR="00873281">
        <w:rPr>
          <w:rtl/>
          <w:lang w:bidi="fa-IR"/>
        </w:rPr>
        <w:t xml:space="preserve">ی </w:t>
      </w:r>
      <w:r>
        <w:rPr>
          <w:rtl/>
          <w:lang w:bidi="fa-IR"/>
        </w:rPr>
        <w:t>گذرد م</w:t>
      </w:r>
      <w:r w:rsidR="00873281">
        <w:rPr>
          <w:rtl/>
          <w:lang w:bidi="fa-IR"/>
        </w:rPr>
        <w:t xml:space="preserve">ی </w:t>
      </w:r>
      <w:r>
        <w:rPr>
          <w:rtl/>
          <w:lang w:bidi="fa-IR"/>
        </w:rPr>
        <w:t>گو</w:t>
      </w:r>
      <w:r w:rsidR="00873281">
        <w:rPr>
          <w:rtl/>
          <w:lang w:bidi="fa-IR"/>
        </w:rPr>
        <w:t>ی</w:t>
      </w:r>
      <w:r>
        <w:rPr>
          <w:rtl/>
          <w:lang w:bidi="fa-IR"/>
        </w:rPr>
        <w:t>د که ا</w:t>
      </w:r>
      <w:r w:rsidR="00873281">
        <w:rPr>
          <w:rtl/>
          <w:lang w:bidi="fa-IR"/>
        </w:rPr>
        <w:t>ی</w:t>
      </w:r>
      <w:r>
        <w:rPr>
          <w:rtl/>
          <w:lang w:bidi="fa-IR"/>
        </w:rPr>
        <w:t>ن از تو ن</w:t>
      </w:r>
      <w:r w:rsidR="00873281">
        <w:rPr>
          <w:rtl/>
          <w:lang w:bidi="fa-IR"/>
        </w:rPr>
        <w:t>ی</w:t>
      </w:r>
      <w:r>
        <w:rPr>
          <w:rtl/>
          <w:lang w:bidi="fa-IR"/>
        </w:rPr>
        <w:t>ست و به هر ن</w:t>
      </w:r>
      <w:r w:rsidR="00873281">
        <w:rPr>
          <w:rtl/>
          <w:lang w:bidi="fa-IR"/>
        </w:rPr>
        <w:t>ی</w:t>
      </w:r>
      <w:r>
        <w:rPr>
          <w:rtl/>
          <w:lang w:bidi="fa-IR"/>
        </w:rPr>
        <w:t>ک</w:t>
      </w:r>
      <w:r w:rsidR="00873281">
        <w:rPr>
          <w:rtl/>
          <w:lang w:bidi="fa-IR"/>
        </w:rPr>
        <w:t>ی</w:t>
      </w:r>
      <w:r>
        <w:rPr>
          <w:rtl/>
          <w:lang w:bidi="fa-IR"/>
        </w:rPr>
        <w:t xml:space="preserve"> که م</w:t>
      </w:r>
      <w:r w:rsidR="00873281">
        <w:rPr>
          <w:rtl/>
          <w:lang w:bidi="fa-IR"/>
        </w:rPr>
        <w:t xml:space="preserve">ی </w:t>
      </w:r>
      <w:r>
        <w:rPr>
          <w:rtl/>
          <w:lang w:bidi="fa-IR"/>
        </w:rPr>
        <w:t>گذرد م</w:t>
      </w:r>
      <w:r w:rsidR="00873281">
        <w:rPr>
          <w:rtl/>
          <w:lang w:bidi="fa-IR"/>
        </w:rPr>
        <w:t xml:space="preserve">ی </w:t>
      </w:r>
      <w:r>
        <w:rPr>
          <w:rtl/>
          <w:lang w:bidi="fa-IR"/>
        </w:rPr>
        <w:t>گو</w:t>
      </w:r>
      <w:r w:rsidR="00873281">
        <w:rPr>
          <w:rtl/>
          <w:lang w:bidi="fa-IR"/>
        </w:rPr>
        <w:t>ی</w:t>
      </w:r>
      <w:r>
        <w:rPr>
          <w:rtl/>
          <w:lang w:bidi="fa-IR"/>
        </w:rPr>
        <w:t>د که ا</w:t>
      </w:r>
      <w:r w:rsidR="00873281">
        <w:rPr>
          <w:rtl/>
          <w:lang w:bidi="fa-IR"/>
        </w:rPr>
        <w:t>ی</w:t>
      </w:r>
      <w:r>
        <w:rPr>
          <w:rtl/>
          <w:lang w:bidi="fa-IR"/>
        </w:rPr>
        <w:t>ن از تو است</w:t>
      </w:r>
      <w:r w:rsidR="00187BE4">
        <w:rPr>
          <w:rtl/>
          <w:lang w:bidi="fa-IR"/>
        </w:rPr>
        <w:t xml:space="preserve">. </w:t>
      </w:r>
      <w:r>
        <w:rPr>
          <w:rtl/>
          <w:lang w:bidi="fa-IR"/>
        </w:rPr>
        <w:t>و پ</w:t>
      </w:r>
      <w:r w:rsidR="00873281">
        <w:rPr>
          <w:rtl/>
          <w:lang w:bidi="fa-IR"/>
        </w:rPr>
        <w:t>ی</w:t>
      </w:r>
      <w:r>
        <w:rPr>
          <w:rtl/>
          <w:lang w:bidi="fa-IR"/>
        </w:rPr>
        <w:t>وسته او را چن</w:t>
      </w:r>
      <w:r w:rsidR="00873281">
        <w:rPr>
          <w:rtl/>
          <w:lang w:bidi="fa-IR"/>
        </w:rPr>
        <w:t>ی</w:t>
      </w:r>
      <w:r>
        <w:rPr>
          <w:rtl/>
          <w:lang w:bidi="fa-IR"/>
        </w:rPr>
        <w:t>ن بشارت م</w:t>
      </w:r>
      <w:r w:rsidR="00873281">
        <w:rPr>
          <w:rtl/>
          <w:lang w:bidi="fa-IR"/>
        </w:rPr>
        <w:t xml:space="preserve">ی </w:t>
      </w:r>
      <w:r>
        <w:rPr>
          <w:rtl/>
          <w:lang w:bidi="fa-IR"/>
        </w:rPr>
        <w:t>دهد تا آن</w:t>
      </w:r>
      <w:r w:rsidR="00873281">
        <w:rPr>
          <w:rtl/>
          <w:lang w:bidi="fa-IR"/>
        </w:rPr>
        <w:t xml:space="preserve"> </w:t>
      </w:r>
      <w:r>
        <w:rPr>
          <w:rtl/>
          <w:lang w:bidi="fa-IR"/>
        </w:rPr>
        <w:t>که به مقام حساب آ</w:t>
      </w:r>
      <w:r w:rsidR="00873281">
        <w:rPr>
          <w:rtl/>
          <w:lang w:bidi="fa-IR"/>
        </w:rPr>
        <w:t>ی</w:t>
      </w:r>
      <w:r>
        <w:rPr>
          <w:rtl/>
          <w:lang w:bidi="fa-IR"/>
        </w:rPr>
        <w:t>د</w:t>
      </w:r>
      <w:r w:rsidR="00187BE4">
        <w:rPr>
          <w:rtl/>
          <w:lang w:bidi="fa-IR"/>
        </w:rPr>
        <w:t xml:space="preserve">، </w:t>
      </w:r>
      <w:r>
        <w:rPr>
          <w:rtl/>
          <w:lang w:bidi="fa-IR"/>
        </w:rPr>
        <w:t>پس چون امر کنند که او را به بهشت برند به او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که بشارت باد تو را که خدا امر فرمود تو را به بهشت برند</w:t>
      </w:r>
      <w:r w:rsidR="00187BE4">
        <w:rPr>
          <w:rtl/>
          <w:lang w:bidi="fa-IR"/>
        </w:rPr>
        <w:t xml:space="preserve">. </w:t>
      </w:r>
      <w:r>
        <w:rPr>
          <w:rtl/>
          <w:lang w:bidi="fa-IR"/>
        </w:rPr>
        <w:t>مؤمن م</w:t>
      </w:r>
      <w:r w:rsidR="00873281">
        <w:rPr>
          <w:rtl/>
          <w:lang w:bidi="fa-IR"/>
        </w:rPr>
        <w:t xml:space="preserve">ی </w:t>
      </w:r>
      <w:r>
        <w:rPr>
          <w:rtl/>
          <w:lang w:bidi="fa-IR"/>
        </w:rPr>
        <w:t>گو</w:t>
      </w:r>
      <w:r w:rsidR="00873281">
        <w:rPr>
          <w:rtl/>
          <w:lang w:bidi="fa-IR"/>
        </w:rPr>
        <w:t>ی</w:t>
      </w:r>
      <w:r>
        <w:rPr>
          <w:rtl/>
          <w:lang w:bidi="fa-IR"/>
        </w:rPr>
        <w:t>د که تو ک</w:t>
      </w:r>
      <w:r w:rsidR="00873281">
        <w:rPr>
          <w:rtl/>
          <w:lang w:bidi="fa-IR"/>
        </w:rPr>
        <w:t>ی</w:t>
      </w:r>
      <w:r>
        <w:rPr>
          <w:rtl/>
          <w:lang w:bidi="fa-IR"/>
        </w:rPr>
        <w:t>ست</w:t>
      </w:r>
      <w:r w:rsidR="00873281">
        <w:rPr>
          <w:rtl/>
          <w:lang w:bidi="fa-IR"/>
        </w:rPr>
        <w:t>ی</w:t>
      </w:r>
      <w:r>
        <w:rPr>
          <w:rtl/>
          <w:lang w:bidi="fa-IR"/>
        </w:rPr>
        <w:t xml:space="preserve"> که از قبر تا ا</w:t>
      </w:r>
      <w:r w:rsidR="00873281">
        <w:rPr>
          <w:rtl/>
          <w:lang w:bidi="fa-IR"/>
        </w:rPr>
        <w:t>ی</w:t>
      </w:r>
      <w:r>
        <w:rPr>
          <w:rtl/>
          <w:lang w:bidi="fa-IR"/>
        </w:rPr>
        <w:t>نجا مرا بشارت داد</w:t>
      </w:r>
      <w:r w:rsidR="00873281">
        <w:rPr>
          <w:rtl/>
          <w:lang w:bidi="fa-IR"/>
        </w:rPr>
        <w:t>ی</w:t>
      </w:r>
      <w:r>
        <w:rPr>
          <w:rtl/>
          <w:lang w:bidi="fa-IR"/>
        </w:rPr>
        <w:t xml:space="preserve"> و مونس من بود</w:t>
      </w:r>
      <w:r w:rsidR="00873281">
        <w:rPr>
          <w:rtl/>
          <w:lang w:bidi="fa-IR"/>
        </w:rPr>
        <w:t>ی</w:t>
      </w:r>
      <w:r>
        <w:rPr>
          <w:rtl/>
          <w:lang w:bidi="fa-IR"/>
        </w:rPr>
        <w:t xml:space="preserve"> و از جانب خدا به من خبر رسان</w:t>
      </w:r>
      <w:r w:rsidR="00873281">
        <w:rPr>
          <w:rtl/>
          <w:lang w:bidi="fa-IR"/>
        </w:rPr>
        <w:t>ی</w:t>
      </w:r>
      <w:r>
        <w:rPr>
          <w:rtl/>
          <w:lang w:bidi="fa-IR"/>
        </w:rPr>
        <w:t>د</w:t>
      </w:r>
      <w:r w:rsidR="00873281">
        <w:rPr>
          <w:rtl/>
          <w:lang w:bidi="fa-IR"/>
        </w:rPr>
        <w:t>ی</w:t>
      </w:r>
      <w:r w:rsidR="00187BE4">
        <w:rPr>
          <w:rtl/>
          <w:lang w:bidi="fa-IR"/>
        </w:rPr>
        <w:t xml:space="preserve">؟ </w:t>
      </w:r>
      <w:r>
        <w:rPr>
          <w:rtl/>
          <w:lang w:bidi="fa-IR"/>
        </w:rPr>
        <w:t>گو</w:t>
      </w:r>
      <w:r w:rsidR="00873281">
        <w:rPr>
          <w:rtl/>
          <w:lang w:bidi="fa-IR"/>
        </w:rPr>
        <w:t>ی</w:t>
      </w:r>
      <w:r>
        <w:rPr>
          <w:rtl/>
          <w:lang w:bidi="fa-IR"/>
        </w:rPr>
        <w:t>د که منم آن شاد</w:t>
      </w:r>
      <w:r w:rsidR="00873281">
        <w:rPr>
          <w:rtl/>
          <w:lang w:bidi="fa-IR"/>
        </w:rPr>
        <w:t>ی</w:t>
      </w:r>
      <w:r>
        <w:rPr>
          <w:rtl/>
          <w:lang w:bidi="fa-IR"/>
        </w:rPr>
        <w:t xml:space="preserve"> که در دل برادر مؤمن خود داخل کرد</w:t>
      </w:r>
      <w:r w:rsidR="00873281">
        <w:rPr>
          <w:rtl/>
          <w:lang w:bidi="fa-IR"/>
        </w:rPr>
        <w:t>ی</w:t>
      </w:r>
      <w:r>
        <w:rPr>
          <w:rtl/>
          <w:lang w:bidi="fa-IR"/>
        </w:rPr>
        <w:t xml:space="preserve"> در دن</w:t>
      </w:r>
      <w:r w:rsidR="00873281">
        <w:rPr>
          <w:rtl/>
          <w:lang w:bidi="fa-IR"/>
        </w:rPr>
        <w:t>ی</w:t>
      </w:r>
      <w:r>
        <w:rPr>
          <w:rtl/>
          <w:lang w:bidi="fa-IR"/>
        </w:rPr>
        <w:t>ا</w:t>
      </w:r>
      <w:r w:rsidR="00187BE4">
        <w:rPr>
          <w:rtl/>
          <w:lang w:bidi="fa-IR"/>
        </w:rPr>
        <w:t xml:space="preserve">، </w:t>
      </w:r>
      <w:r>
        <w:rPr>
          <w:rtl/>
          <w:lang w:bidi="fa-IR"/>
        </w:rPr>
        <w:t>خدا مرا از آن خلق کرده است که بشارت دهنده تو و در تنها</w:t>
      </w:r>
      <w:r w:rsidR="00873281">
        <w:rPr>
          <w:rtl/>
          <w:lang w:bidi="fa-IR"/>
        </w:rPr>
        <w:t>یی</w:t>
      </w:r>
      <w:r>
        <w:rPr>
          <w:rtl/>
          <w:lang w:bidi="fa-IR"/>
        </w:rPr>
        <w:t xml:space="preserve"> مونس تو باشم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مؤمن</w:t>
      </w:r>
      <w:r w:rsidR="00873281">
        <w:rPr>
          <w:rtl/>
          <w:lang w:bidi="fa-IR"/>
        </w:rPr>
        <w:t>ی</w:t>
      </w:r>
      <w:r>
        <w:rPr>
          <w:rtl/>
          <w:lang w:bidi="fa-IR"/>
        </w:rPr>
        <w:t xml:space="preserve"> را شاد گرداند</w:t>
      </w:r>
      <w:r w:rsidR="00187BE4">
        <w:rPr>
          <w:rtl/>
          <w:lang w:bidi="fa-IR"/>
        </w:rPr>
        <w:t xml:space="preserve">، </w:t>
      </w:r>
      <w:r>
        <w:rPr>
          <w:rtl/>
          <w:lang w:bidi="fa-IR"/>
        </w:rPr>
        <w:t>حق تعال</w:t>
      </w:r>
      <w:r w:rsidR="00873281">
        <w:rPr>
          <w:rtl/>
          <w:lang w:bidi="fa-IR"/>
        </w:rPr>
        <w:t>ی</w:t>
      </w:r>
      <w:r>
        <w:rPr>
          <w:rtl/>
          <w:lang w:bidi="fa-IR"/>
        </w:rPr>
        <w:t xml:space="preserve"> هزار هزار حسنه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 xml:space="preserve">هرکه </w:t>
      </w:r>
      <w:r w:rsidR="00873281">
        <w:rPr>
          <w:rtl/>
          <w:lang w:bidi="fa-IR"/>
        </w:rPr>
        <w:t>ی</w:t>
      </w:r>
      <w:r>
        <w:rPr>
          <w:rtl/>
          <w:lang w:bidi="fa-IR"/>
        </w:rPr>
        <w:t>ک حاجت برا</w:t>
      </w:r>
      <w:r w:rsidR="00873281">
        <w:rPr>
          <w:rtl/>
          <w:lang w:bidi="fa-IR"/>
        </w:rPr>
        <w:t>ی</w:t>
      </w:r>
      <w:r>
        <w:rPr>
          <w:rtl/>
          <w:lang w:bidi="fa-IR"/>
        </w:rPr>
        <w:t xml:space="preserve"> برادر مؤمن خود برآورد حق تعال</w:t>
      </w:r>
      <w:r w:rsidR="00873281">
        <w:rPr>
          <w:rtl/>
          <w:lang w:bidi="fa-IR"/>
        </w:rPr>
        <w:t>ی</w:t>
      </w:r>
      <w:r>
        <w:rPr>
          <w:rtl/>
          <w:lang w:bidi="fa-IR"/>
        </w:rPr>
        <w:t xml:space="preserve"> در ق</w:t>
      </w:r>
      <w:r w:rsidR="00873281">
        <w:rPr>
          <w:rtl/>
          <w:lang w:bidi="fa-IR"/>
        </w:rPr>
        <w:t>ی</w:t>
      </w:r>
      <w:r>
        <w:rPr>
          <w:rtl/>
          <w:lang w:bidi="fa-IR"/>
        </w:rPr>
        <w:t>امت صد هزار حاجت او را برآورد</w:t>
      </w:r>
      <w:r w:rsidR="00187BE4">
        <w:rPr>
          <w:rtl/>
          <w:lang w:bidi="fa-IR"/>
        </w:rPr>
        <w:t xml:space="preserve">، </w:t>
      </w:r>
      <w:r>
        <w:rPr>
          <w:rtl/>
          <w:lang w:bidi="fa-IR"/>
        </w:rPr>
        <w:t xml:space="preserve">که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بهشت باشد و د</w:t>
      </w:r>
      <w:r w:rsidR="00873281">
        <w:rPr>
          <w:rtl/>
          <w:lang w:bidi="fa-IR"/>
        </w:rPr>
        <w:t>ی</w:t>
      </w:r>
      <w:r>
        <w:rPr>
          <w:rtl/>
          <w:lang w:bidi="fa-IR"/>
        </w:rPr>
        <w:t>گر</w:t>
      </w:r>
      <w:r w:rsidR="00873281">
        <w:rPr>
          <w:rtl/>
          <w:lang w:bidi="fa-IR"/>
        </w:rPr>
        <w:t>ی</w:t>
      </w:r>
      <w:r>
        <w:rPr>
          <w:rtl/>
          <w:lang w:bidi="fa-IR"/>
        </w:rPr>
        <w:t xml:space="preserve"> آن</w:t>
      </w:r>
      <w:r w:rsidR="00873281">
        <w:rPr>
          <w:rtl/>
          <w:lang w:bidi="fa-IR"/>
        </w:rPr>
        <w:t xml:space="preserve"> </w:t>
      </w:r>
      <w:r>
        <w:rPr>
          <w:rtl/>
          <w:lang w:bidi="fa-IR"/>
        </w:rPr>
        <w:t>که خو</w:t>
      </w:r>
      <w:r w:rsidR="00873281">
        <w:rPr>
          <w:rtl/>
          <w:lang w:bidi="fa-IR"/>
        </w:rPr>
        <w:t>ی</w:t>
      </w:r>
      <w:r>
        <w:rPr>
          <w:rtl/>
          <w:lang w:bidi="fa-IR"/>
        </w:rPr>
        <w:t>شان و آشنا</w:t>
      </w:r>
      <w:r w:rsidR="00873281">
        <w:rPr>
          <w:rtl/>
          <w:lang w:bidi="fa-IR"/>
        </w:rPr>
        <w:t>ی</w:t>
      </w:r>
      <w:r>
        <w:rPr>
          <w:rtl/>
          <w:lang w:bidi="fa-IR"/>
        </w:rPr>
        <w:t>ان خود را داخل بهشت کند</w:t>
      </w:r>
      <w:r w:rsidR="00187BE4">
        <w:rPr>
          <w:rtl/>
          <w:lang w:bidi="fa-IR"/>
        </w:rPr>
        <w:t xml:space="preserve">، </w:t>
      </w:r>
      <w:r>
        <w:rPr>
          <w:rtl/>
          <w:lang w:bidi="fa-IR"/>
        </w:rPr>
        <w:t>اگر ناصب</w:t>
      </w:r>
      <w:r w:rsidR="00873281">
        <w:rPr>
          <w:rtl/>
          <w:lang w:bidi="fa-IR"/>
        </w:rPr>
        <w:t>ی</w:t>
      </w:r>
      <w:r>
        <w:rPr>
          <w:rtl/>
          <w:lang w:bidi="fa-IR"/>
        </w:rPr>
        <w:t xml:space="preserve"> نباشند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برآوردن حاجت مؤمن بهتر است از هزار بنده آزاد کردن و هزار اسب در راه خدا به جنگ فرستادن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 که</w:t>
      </w:r>
      <w:r w:rsidR="00187BE4">
        <w:rPr>
          <w:rtl/>
          <w:lang w:bidi="fa-IR"/>
        </w:rPr>
        <w:t xml:space="preserve">، </w:t>
      </w:r>
      <w:r>
        <w:rPr>
          <w:rtl/>
          <w:lang w:bidi="fa-IR"/>
        </w:rPr>
        <w:t>بهتر است از ب</w:t>
      </w:r>
      <w:r w:rsidR="00873281">
        <w:rPr>
          <w:rtl/>
          <w:lang w:bidi="fa-IR"/>
        </w:rPr>
        <w:t>ی</w:t>
      </w:r>
      <w:r>
        <w:rPr>
          <w:rtl/>
          <w:lang w:bidi="fa-IR"/>
        </w:rPr>
        <w:t>ست حجّ که در هر حجّ</w:t>
      </w:r>
      <w:r w:rsidR="00873281">
        <w:rPr>
          <w:rtl/>
          <w:lang w:bidi="fa-IR"/>
        </w:rPr>
        <w:t>ی</w:t>
      </w:r>
      <w:r>
        <w:rPr>
          <w:rtl/>
          <w:lang w:bidi="fa-IR"/>
        </w:rPr>
        <w:t xml:space="preserve"> صاحبش صد هزار درهم صرف 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 حج بهتر است از هفتاد بنده آزاد کردن و خرج کش</w:t>
      </w:r>
      <w:r w:rsidR="00873281">
        <w:rPr>
          <w:rtl/>
          <w:lang w:bidi="fa-IR"/>
        </w:rPr>
        <w:t>ی</w:t>
      </w:r>
      <w:r>
        <w:rPr>
          <w:rtl/>
          <w:lang w:bidi="fa-IR"/>
        </w:rPr>
        <w:t xml:space="preserve">دن و نفقه دادن اهل </w:t>
      </w:r>
      <w:r w:rsidR="00873281">
        <w:rPr>
          <w:rtl/>
          <w:lang w:bidi="fa-IR"/>
        </w:rPr>
        <w:t>ی</w:t>
      </w:r>
      <w:r>
        <w:rPr>
          <w:rtl/>
          <w:lang w:bidi="fa-IR"/>
        </w:rPr>
        <w:t>ک خانه از مسلمانان که ا</w:t>
      </w:r>
      <w:r w:rsidR="00873281">
        <w:rPr>
          <w:rtl/>
          <w:lang w:bidi="fa-IR"/>
        </w:rPr>
        <w:t>ی</w:t>
      </w:r>
      <w:r>
        <w:rPr>
          <w:rtl/>
          <w:lang w:bidi="fa-IR"/>
        </w:rPr>
        <w:t>شان را س</w:t>
      </w:r>
      <w:r w:rsidR="00873281">
        <w:rPr>
          <w:rtl/>
          <w:lang w:bidi="fa-IR"/>
        </w:rPr>
        <w:t>ی</w:t>
      </w:r>
      <w:r>
        <w:rPr>
          <w:rtl/>
          <w:lang w:bidi="fa-IR"/>
        </w:rPr>
        <w:t>ر کند و بپوشاند و رو</w:t>
      </w:r>
      <w:r w:rsidR="00873281">
        <w:rPr>
          <w:rtl/>
          <w:lang w:bidi="fa-IR"/>
        </w:rPr>
        <w:t>ی</w:t>
      </w:r>
      <w:r>
        <w:rPr>
          <w:rtl/>
          <w:lang w:bidi="fa-IR"/>
        </w:rPr>
        <w:t xml:space="preserve"> ا</w:t>
      </w:r>
      <w:r w:rsidR="00873281">
        <w:rPr>
          <w:rtl/>
          <w:lang w:bidi="fa-IR"/>
        </w:rPr>
        <w:t>ی</w:t>
      </w:r>
      <w:r>
        <w:rPr>
          <w:rtl/>
          <w:lang w:bidi="fa-IR"/>
        </w:rPr>
        <w:t>شان را از سؤال کردن حفظ کند</w:t>
      </w:r>
      <w:r w:rsidR="00187BE4">
        <w:rPr>
          <w:rtl/>
          <w:lang w:bidi="fa-IR"/>
        </w:rPr>
        <w:t xml:space="preserve">، </w:t>
      </w:r>
      <w:r>
        <w:rPr>
          <w:rtl/>
          <w:lang w:bidi="fa-IR"/>
        </w:rPr>
        <w:t>بهتر است از هفتاد حج</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هفت شوط طواف در دور خانه کعبه بکند حق تعال</w:t>
      </w:r>
      <w:r w:rsidR="00873281">
        <w:rPr>
          <w:rtl/>
          <w:lang w:bidi="fa-IR"/>
        </w:rPr>
        <w:t>ی</w:t>
      </w:r>
      <w:r>
        <w:rPr>
          <w:rtl/>
          <w:lang w:bidi="fa-IR"/>
        </w:rPr>
        <w:t xml:space="preserve"> برا</w:t>
      </w:r>
      <w:r w:rsidR="00873281">
        <w:rPr>
          <w:rtl/>
          <w:lang w:bidi="fa-IR"/>
        </w:rPr>
        <w:t>ی</w:t>
      </w:r>
      <w:r>
        <w:rPr>
          <w:rtl/>
          <w:lang w:bidi="fa-IR"/>
        </w:rPr>
        <w:t xml:space="preserve"> او شش هزار حسنه بنو</w:t>
      </w:r>
      <w:r w:rsidR="00873281">
        <w:rPr>
          <w:rtl/>
          <w:lang w:bidi="fa-IR"/>
        </w:rPr>
        <w:t>ی</w:t>
      </w:r>
      <w:r>
        <w:rPr>
          <w:rtl/>
          <w:lang w:bidi="fa-IR"/>
        </w:rPr>
        <w:t>سد</w:t>
      </w:r>
      <w:r w:rsidR="00187BE4">
        <w:rPr>
          <w:rtl/>
          <w:lang w:bidi="fa-IR"/>
        </w:rPr>
        <w:t xml:space="preserve">، </w:t>
      </w:r>
      <w:r>
        <w:rPr>
          <w:rtl/>
          <w:lang w:bidi="fa-IR"/>
        </w:rPr>
        <w:t>شش هزار گناه محو کند</w:t>
      </w:r>
      <w:r w:rsidR="00187BE4">
        <w:rPr>
          <w:rtl/>
          <w:lang w:bidi="fa-IR"/>
        </w:rPr>
        <w:t xml:space="preserve">، </w:t>
      </w:r>
      <w:r>
        <w:rPr>
          <w:rtl/>
          <w:lang w:bidi="fa-IR"/>
        </w:rPr>
        <w:t>شش هزار درجه برا</w:t>
      </w:r>
      <w:r w:rsidR="00873281">
        <w:rPr>
          <w:rtl/>
          <w:lang w:bidi="fa-IR"/>
        </w:rPr>
        <w:t>ی</w:t>
      </w:r>
      <w:r>
        <w:rPr>
          <w:rtl/>
          <w:lang w:bidi="fa-IR"/>
        </w:rPr>
        <w:t xml:space="preserve"> او بلند کند</w:t>
      </w:r>
      <w:r w:rsidR="00187BE4">
        <w:rPr>
          <w:rtl/>
          <w:lang w:bidi="fa-IR"/>
        </w:rPr>
        <w:t xml:space="preserve">، </w:t>
      </w:r>
      <w:r>
        <w:rPr>
          <w:rtl/>
          <w:lang w:bidi="fa-IR"/>
        </w:rPr>
        <w:t>و شش هزار حاجت او را برآورد</w:t>
      </w:r>
      <w:r w:rsidR="00187BE4">
        <w:rPr>
          <w:rtl/>
          <w:lang w:bidi="fa-IR"/>
        </w:rPr>
        <w:t xml:space="preserve">، </w:t>
      </w:r>
      <w:r>
        <w:rPr>
          <w:rtl/>
          <w:lang w:bidi="fa-IR"/>
        </w:rPr>
        <w:t>برآوردن حاجت مؤمن بهتر است از ده طواف</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مسلمان</w:t>
      </w:r>
      <w:r w:rsidR="00873281">
        <w:rPr>
          <w:rtl/>
          <w:lang w:bidi="fa-IR"/>
        </w:rPr>
        <w:t>ی</w:t>
      </w:r>
      <w:r>
        <w:rPr>
          <w:rtl/>
          <w:lang w:bidi="fa-IR"/>
        </w:rPr>
        <w:t xml:space="preserve"> که حاجت مسلمان</w:t>
      </w:r>
      <w:r w:rsidR="00873281">
        <w:rPr>
          <w:rtl/>
          <w:lang w:bidi="fa-IR"/>
        </w:rPr>
        <w:t>ی</w:t>
      </w:r>
      <w:r>
        <w:rPr>
          <w:rtl/>
          <w:lang w:bidi="fa-IR"/>
        </w:rPr>
        <w:t xml:space="preserve"> را برآورد</w:t>
      </w:r>
      <w:r w:rsidR="00187BE4">
        <w:rPr>
          <w:rtl/>
          <w:lang w:bidi="fa-IR"/>
        </w:rPr>
        <w:t xml:space="preserve">، </w:t>
      </w:r>
      <w:r>
        <w:rPr>
          <w:rtl/>
          <w:lang w:bidi="fa-IR"/>
        </w:rPr>
        <w:t>حق تعال</w:t>
      </w:r>
      <w:r w:rsidR="00873281">
        <w:rPr>
          <w:rtl/>
          <w:lang w:bidi="fa-IR"/>
        </w:rPr>
        <w:t>ی</w:t>
      </w:r>
      <w:r>
        <w:rPr>
          <w:rtl/>
          <w:lang w:bidi="fa-IR"/>
        </w:rPr>
        <w:t xml:space="preserve"> او را ندا کند که ثواب تو بر من است و راض</w:t>
      </w:r>
      <w:r w:rsidR="00873281">
        <w:rPr>
          <w:rtl/>
          <w:lang w:bidi="fa-IR"/>
        </w:rPr>
        <w:t>ی</w:t>
      </w:r>
      <w:r>
        <w:rPr>
          <w:rtl/>
          <w:lang w:bidi="fa-IR"/>
        </w:rPr>
        <w:t xml:space="preserve"> نم</w:t>
      </w:r>
      <w:r w:rsidR="00873281">
        <w:rPr>
          <w:rtl/>
          <w:lang w:bidi="fa-IR"/>
        </w:rPr>
        <w:t xml:space="preserve">ی </w:t>
      </w:r>
      <w:r>
        <w:rPr>
          <w:rtl/>
          <w:lang w:bidi="fa-IR"/>
        </w:rPr>
        <w:t>شوم برا</w:t>
      </w:r>
      <w:r w:rsidR="00873281">
        <w:rPr>
          <w:rtl/>
          <w:lang w:bidi="fa-IR"/>
        </w:rPr>
        <w:t>ی</w:t>
      </w:r>
      <w:r>
        <w:rPr>
          <w:rtl/>
          <w:lang w:bidi="fa-IR"/>
        </w:rPr>
        <w:t xml:space="preserve"> تو به غ</w:t>
      </w:r>
      <w:r w:rsidR="00873281">
        <w:rPr>
          <w:rtl/>
          <w:lang w:bidi="fa-IR"/>
        </w:rPr>
        <w:t>ی</w:t>
      </w:r>
      <w:r>
        <w:rPr>
          <w:rtl/>
          <w:lang w:bidi="fa-IR"/>
        </w:rPr>
        <w:t>ر از بهشت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کس</w:t>
      </w:r>
      <w:r w:rsidR="00873281">
        <w:rPr>
          <w:rtl/>
          <w:lang w:bidi="fa-IR"/>
        </w:rPr>
        <w:t>ی</w:t>
      </w:r>
      <w:r>
        <w:rPr>
          <w:rtl/>
          <w:lang w:bidi="fa-IR"/>
        </w:rPr>
        <w:t xml:space="preserve"> برا</w:t>
      </w:r>
      <w:r w:rsidR="00873281">
        <w:rPr>
          <w:rtl/>
          <w:lang w:bidi="fa-IR"/>
        </w:rPr>
        <w:t>ی</w:t>
      </w:r>
      <w:r>
        <w:rPr>
          <w:rtl/>
          <w:lang w:bidi="fa-IR"/>
        </w:rPr>
        <w:t xml:space="preserve"> برآوردن حاجت مؤمن راه رود</w:t>
      </w:r>
      <w:r w:rsidR="00187BE4">
        <w:rPr>
          <w:rtl/>
          <w:lang w:bidi="fa-IR"/>
        </w:rPr>
        <w:t xml:space="preserve">، </w:t>
      </w:r>
      <w:r>
        <w:rPr>
          <w:rtl/>
          <w:lang w:bidi="fa-IR"/>
        </w:rPr>
        <w:t>حق تعال</w:t>
      </w:r>
      <w:r w:rsidR="00873281">
        <w:rPr>
          <w:rtl/>
          <w:lang w:bidi="fa-IR"/>
        </w:rPr>
        <w:t>ی</w:t>
      </w:r>
      <w:r>
        <w:rPr>
          <w:rtl/>
          <w:lang w:bidi="fa-IR"/>
        </w:rPr>
        <w:t xml:space="preserve"> دو ملک را موکّل گرداند از جانب راست و چپش که برا</w:t>
      </w:r>
      <w:r w:rsidR="00873281">
        <w:rPr>
          <w:rtl/>
          <w:lang w:bidi="fa-IR"/>
        </w:rPr>
        <w:t>ی</w:t>
      </w:r>
      <w:r>
        <w:rPr>
          <w:rtl/>
          <w:lang w:bidi="fa-IR"/>
        </w:rPr>
        <w:t xml:space="preserve"> او استغفار کنند</w:t>
      </w:r>
      <w:r w:rsidR="00187BE4">
        <w:rPr>
          <w:rtl/>
          <w:lang w:bidi="fa-IR"/>
        </w:rPr>
        <w:t xml:space="preserve">، </w:t>
      </w:r>
      <w:r>
        <w:rPr>
          <w:rtl/>
          <w:lang w:bidi="fa-IR"/>
        </w:rPr>
        <w:t>دعا کنند که حاجتش برآورده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جناب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برادر مؤمن او به نزد او ب</w:t>
      </w:r>
      <w:r w:rsidR="00873281">
        <w:rPr>
          <w:rtl/>
          <w:lang w:bidi="fa-IR"/>
        </w:rPr>
        <w:t>ی</w:t>
      </w:r>
      <w:r>
        <w:rPr>
          <w:rtl/>
          <w:lang w:bidi="fa-IR"/>
        </w:rPr>
        <w:t>ا</w:t>
      </w:r>
      <w:r w:rsidR="00873281">
        <w:rPr>
          <w:rtl/>
          <w:lang w:bidi="fa-IR"/>
        </w:rPr>
        <w:t>ی</w:t>
      </w:r>
      <w:r>
        <w:rPr>
          <w:rtl/>
          <w:lang w:bidi="fa-IR"/>
        </w:rPr>
        <w:t>د برا</w:t>
      </w:r>
      <w:r w:rsidR="00873281">
        <w:rPr>
          <w:rtl/>
          <w:lang w:bidi="fa-IR"/>
        </w:rPr>
        <w:t>ی</w:t>
      </w:r>
      <w:r>
        <w:rPr>
          <w:rtl/>
          <w:lang w:bidi="fa-IR"/>
        </w:rPr>
        <w:t xml:space="preserve"> حاجت</w:t>
      </w:r>
      <w:r w:rsidR="00873281">
        <w:rPr>
          <w:rtl/>
          <w:lang w:bidi="fa-IR"/>
        </w:rPr>
        <w:t>ی</w:t>
      </w:r>
      <w:r w:rsidR="00187BE4">
        <w:rPr>
          <w:rtl/>
          <w:lang w:bidi="fa-IR"/>
        </w:rPr>
        <w:t xml:space="preserve">، </w:t>
      </w:r>
      <w:r>
        <w:rPr>
          <w:rtl/>
          <w:lang w:bidi="fa-IR"/>
        </w:rPr>
        <w:t>آن رحمت</w:t>
      </w:r>
      <w:r w:rsidR="00873281">
        <w:rPr>
          <w:rtl/>
          <w:lang w:bidi="fa-IR"/>
        </w:rPr>
        <w:t>ی</w:t>
      </w:r>
      <w:r>
        <w:rPr>
          <w:rtl/>
          <w:lang w:bidi="fa-IR"/>
        </w:rPr>
        <w:t xml:space="preserve"> است که خدا به سو</w:t>
      </w:r>
      <w:r w:rsidR="00873281">
        <w:rPr>
          <w:rtl/>
          <w:lang w:bidi="fa-IR"/>
        </w:rPr>
        <w:t>ی</w:t>
      </w:r>
      <w:r>
        <w:rPr>
          <w:rtl/>
          <w:lang w:bidi="fa-IR"/>
        </w:rPr>
        <w:t xml:space="preserve"> او فرستاده است</w:t>
      </w:r>
      <w:r w:rsidR="00187BE4">
        <w:rPr>
          <w:rtl/>
          <w:lang w:bidi="fa-IR"/>
        </w:rPr>
        <w:t xml:space="preserve">، </w:t>
      </w:r>
      <w:r>
        <w:rPr>
          <w:rtl/>
          <w:lang w:bidi="fa-IR"/>
        </w:rPr>
        <w:t>اگر قبول کرد پس پ</w:t>
      </w:r>
      <w:r w:rsidR="00873281">
        <w:rPr>
          <w:rtl/>
          <w:lang w:bidi="fa-IR"/>
        </w:rPr>
        <w:t>ی</w:t>
      </w:r>
      <w:r>
        <w:rPr>
          <w:rtl/>
          <w:lang w:bidi="fa-IR"/>
        </w:rPr>
        <w:t>وند کرده است دوست</w:t>
      </w:r>
      <w:r w:rsidR="00873281">
        <w:rPr>
          <w:rtl/>
          <w:lang w:bidi="fa-IR"/>
        </w:rPr>
        <w:t>ی</w:t>
      </w:r>
      <w:r>
        <w:rPr>
          <w:rtl/>
          <w:lang w:bidi="fa-IR"/>
        </w:rPr>
        <w:t xml:space="preserve"> او را به دوست</w:t>
      </w:r>
      <w:r w:rsidR="00873281">
        <w:rPr>
          <w:rtl/>
          <w:lang w:bidi="fa-IR"/>
        </w:rPr>
        <w:t>ی</w:t>
      </w:r>
      <w:r>
        <w:rPr>
          <w:rtl/>
          <w:lang w:bidi="fa-IR"/>
        </w:rPr>
        <w:t xml:space="preserve"> ما</w:t>
      </w:r>
      <w:r w:rsidR="00187BE4">
        <w:rPr>
          <w:rtl/>
          <w:lang w:bidi="fa-IR"/>
        </w:rPr>
        <w:t xml:space="preserve">، </w:t>
      </w:r>
      <w:r>
        <w:rPr>
          <w:rtl/>
          <w:lang w:bidi="fa-IR"/>
        </w:rPr>
        <w:t>و دوست</w:t>
      </w:r>
      <w:r w:rsidR="00873281">
        <w:rPr>
          <w:rtl/>
          <w:lang w:bidi="fa-IR"/>
        </w:rPr>
        <w:t>ی</w:t>
      </w:r>
      <w:r>
        <w:rPr>
          <w:rtl/>
          <w:lang w:bidi="fa-IR"/>
        </w:rPr>
        <w:t xml:space="preserve"> ما به دوست</w:t>
      </w:r>
      <w:r w:rsidR="00873281">
        <w:rPr>
          <w:rtl/>
          <w:lang w:bidi="fa-IR"/>
        </w:rPr>
        <w:t>ی</w:t>
      </w:r>
      <w:r>
        <w:rPr>
          <w:rtl/>
          <w:lang w:bidi="fa-IR"/>
        </w:rPr>
        <w:t xml:space="preserve"> حق تعال</w:t>
      </w:r>
      <w:r w:rsidR="00873281">
        <w:rPr>
          <w:rtl/>
          <w:lang w:bidi="fa-IR"/>
        </w:rPr>
        <w:t>ی</w:t>
      </w:r>
      <w:r>
        <w:rPr>
          <w:rtl/>
          <w:lang w:bidi="fa-IR"/>
        </w:rPr>
        <w:t xml:space="preserve"> موصول است</w:t>
      </w:r>
      <w:r w:rsidR="00187BE4">
        <w:rPr>
          <w:rtl/>
          <w:lang w:bidi="fa-IR"/>
        </w:rPr>
        <w:t xml:space="preserve">، </w:t>
      </w:r>
      <w:r>
        <w:rPr>
          <w:rtl/>
          <w:lang w:bidi="fa-IR"/>
        </w:rPr>
        <w:t>اگر او را رد کرد و او قادر بود که حاجتش را برآورد حق تعال</w:t>
      </w:r>
      <w:r w:rsidR="00873281">
        <w:rPr>
          <w:rtl/>
          <w:lang w:bidi="fa-IR"/>
        </w:rPr>
        <w:t>ی</w:t>
      </w:r>
      <w:r>
        <w:rPr>
          <w:rtl/>
          <w:lang w:bidi="fa-IR"/>
        </w:rPr>
        <w:t xml:space="preserve"> بر او مسلط گرداند در قبر مار</w:t>
      </w:r>
      <w:r w:rsidR="00873281">
        <w:rPr>
          <w:rtl/>
          <w:lang w:bidi="fa-IR"/>
        </w:rPr>
        <w:t>ی</w:t>
      </w:r>
      <w:r>
        <w:rPr>
          <w:rtl/>
          <w:lang w:bidi="fa-IR"/>
        </w:rPr>
        <w:t xml:space="preserve"> از آتش که او را بگزد تا روز ق</w:t>
      </w:r>
      <w:r w:rsidR="00873281">
        <w:rPr>
          <w:rtl/>
          <w:lang w:bidi="fa-IR"/>
        </w:rPr>
        <w:t>ی</w:t>
      </w:r>
      <w:r>
        <w:rPr>
          <w:rtl/>
          <w:lang w:bidi="fa-IR"/>
        </w:rPr>
        <w:t>امت</w:t>
      </w:r>
      <w:r w:rsidR="00187BE4">
        <w:rPr>
          <w:rtl/>
          <w:lang w:bidi="fa-IR"/>
        </w:rPr>
        <w:t xml:space="preserve">، </w:t>
      </w:r>
      <w:r>
        <w:rPr>
          <w:rtl/>
          <w:lang w:bidi="fa-IR"/>
        </w:rPr>
        <w:t>خواه در ق</w:t>
      </w:r>
      <w:r w:rsidR="00873281">
        <w:rPr>
          <w:rtl/>
          <w:lang w:bidi="fa-IR"/>
        </w:rPr>
        <w:t>ی</w:t>
      </w:r>
      <w:r>
        <w:rPr>
          <w:rtl/>
          <w:lang w:bidi="fa-IR"/>
        </w:rPr>
        <w:t>امت خدا او را ب</w:t>
      </w:r>
      <w:r w:rsidR="00873281">
        <w:rPr>
          <w:rtl/>
          <w:lang w:bidi="fa-IR"/>
        </w:rPr>
        <w:t>ی</w:t>
      </w:r>
      <w:r>
        <w:rPr>
          <w:rtl/>
          <w:lang w:bidi="fa-IR"/>
        </w:rPr>
        <w:t>امرزد خواه عذاب کند</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w:t>
      </w:r>
      <w:r w:rsidR="00873281">
        <w:rPr>
          <w:rtl/>
          <w:lang w:bidi="fa-IR"/>
        </w:rPr>
        <w:t>ی</w:t>
      </w:r>
      <w:r>
        <w:rPr>
          <w:rtl/>
          <w:lang w:bidi="fa-IR"/>
        </w:rPr>
        <w:t xml:space="preserve"> که برادر مؤمنش حاجت</w:t>
      </w:r>
      <w:r w:rsidR="00873281">
        <w:rPr>
          <w:rtl/>
          <w:lang w:bidi="fa-IR"/>
        </w:rPr>
        <w:t>ی</w:t>
      </w:r>
      <w:r>
        <w:rPr>
          <w:rtl/>
          <w:lang w:bidi="fa-IR"/>
        </w:rPr>
        <w:t xml:space="preserve"> به نزد او ب</w:t>
      </w:r>
      <w:r w:rsidR="00873281">
        <w:rPr>
          <w:rtl/>
          <w:lang w:bidi="fa-IR"/>
        </w:rPr>
        <w:t>ی</w:t>
      </w:r>
      <w:r>
        <w:rPr>
          <w:rtl/>
          <w:lang w:bidi="fa-IR"/>
        </w:rPr>
        <w:t>اورد و او قادر نباشد بر برآوردن حاجت او</w:t>
      </w:r>
      <w:r w:rsidR="00187BE4">
        <w:rPr>
          <w:rtl/>
          <w:lang w:bidi="fa-IR"/>
        </w:rPr>
        <w:t xml:space="preserve">، </w:t>
      </w:r>
      <w:r>
        <w:rPr>
          <w:rtl/>
          <w:lang w:bidi="fa-IR"/>
        </w:rPr>
        <w:t>دلش غمگ</w:t>
      </w:r>
      <w:r w:rsidR="00873281">
        <w:rPr>
          <w:rtl/>
          <w:lang w:bidi="fa-IR"/>
        </w:rPr>
        <w:t>ی</w:t>
      </w:r>
      <w:r>
        <w:rPr>
          <w:rtl/>
          <w:lang w:bidi="fa-IR"/>
        </w:rPr>
        <w:t>ن شود به سبب ا</w:t>
      </w:r>
      <w:r w:rsidR="00873281">
        <w:rPr>
          <w:rtl/>
          <w:lang w:bidi="fa-IR"/>
        </w:rPr>
        <w:t>ی</w:t>
      </w:r>
      <w:r>
        <w:rPr>
          <w:rtl/>
          <w:lang w:bidi="fa-IR"/>
        </w:rPr>
        <w:t>ن</w:t>
      </w:r>
      <w:r w:rsidR="00187BE4">
        <w:rPr>
          <w:rtl/>
          <w:lang w:bidi="fa-IR"/>
        </w:rPr>
        <w:t xml:space="preserve">، </w:t>
      </w:r>
      <w:r>
        <w:rPr>
          <w:rtl/>
          <w:lang w:bidi="fa-IR"/>
        </w:rPr>
        <w:t>خدا بهشت را بر او واجب گرداند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w:t>
      </w:r>
      <w:r w:rsidR="00873281">
        <w:rPr>
          <w:rtl/>
          <w:lang w:bidi="fa-IR"/>
        </w:rPr>
        <w:t>ی</w:t>
      </w:r>
      <w:r>
        <w:rPr>
          <w:rtl/>
          <w:lang w:bidi="fa-IR"/>
        </w:rPr>
        <w:t xml:space="preserve"> که در حاجت برادر مؤمن خود راه رود</w:t>
      </w:r>
      <w:r w:rsidR="00187BE4">
        <w:rPr>
          <w:rtl/>
          <w:lang w:bidi="fa-IR"/>
        </w:rPr>
        <w:t xml:space="preserve">، </w:t>
      </w:r>
      <w:r>
        <w:rPr>
          <w:rtl/>
          <w:lang w:bidi="fa-IR"/>
        </w:rPr>
        <w:t>ده حسنه برا</w:t>
      </w:r>
      <w:r w:rsidR="00873281">
        <w:rPr>
          <w:rtl/>
          <w:lang w:bidi="fa-IR"/>
        </w:rPr>
        <w:t>ی</w:t>
      </w:r>
      <w:r>
        <w:rPr>
          <w:rtl/>
          <w:lang w:bidi="fa-IR"/>
        </w:rPr>
        <w:t xml:space="preserve"> او نوشته شود و ده گناه از او محو شود و ده درجه در بهشت برا</w:t>
      </w:r>
      <w:r w:rsidR="00873281">
        <w:rPr>
          <w:rtl/>
          <w:lang w:bidi="fa-IR"/>
        </w:rPr>
        <w:t>ی</w:t>
      </w:r>
      <w:r>
        <w:rPr>
          <w:rtl/>
          <w:lang w:bidi="fa-IR"/>
        </w:rPr>
        <w:t xml:space="preserve"> او بلند شود</w:t>
      </w:r>
      <w:r w:rsidR="00187BE4">
        <w:rPr>
          <w:rtl/>
          <w:lang w:bidi="fa-IR"/>
        </w:rPr>
        <w:t xml:space="preserve">، </w:t>
      </w:r>
      <w:r>
        <w:rPr>
          <w:rtl/>
          <w:lang w:bidi="fa-IR"/>
        </w:rPr>
        <w:t xml:space="preserve">برابر ده بنده آزاد کردن باشد و بهتر باشد از اعتکاف </w:t>
      </w:r>
      <w:r w:rsidR="00873281">
        <w:rPr>
          <w:rtl/>
          <w:lang w:bidi="fa-IR"/>
        </w:rPr>
        <w:t>ی</w:t>
      </w:r>
      <w:r>
        <w:rPr>
          <w:rtl/>
          <w:lang w:bidi="fa-IR"/>
        </w:rPr>
        <w:t>ک ماه در مسجد الحرام</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خدا را بندگان</w:t>
      </w:r>
      <w:r w:rsidR="00873281">
        <w:rPr>
          <w:rtl/>
          <w:lang w:bidi="fa-IR"/>
        </w:rPr>
        <w:t>ی</w:t>
      </w:r>
      <w:r>
        <w:rPr>
          <w:rtl/>
          <w:lang w:bidi="fa-IR"/>
        </w:rPr>
        <w:t xml:space="preserve"> هست که سع</w:t>
      </w:r>
      <w:r w:rsidR="00873281">
        <w:rPr>
          <w:rtl/>
          <w:lang w:bidi="fa-IR"/>
        </w:rPr>
        <w:t>ی</w:t>
      </w:r>
      <w:r>
        <w:rPr>
          <w:rtl/>
          <w:lang w:bidi="fa-IR"/>
        </w:rPr>
        <w:t xml:space="preserve"> م</w:t>
      </w:r>
      <w:r w:rsidR="00873281">
        <w:rPr>
          <w:rtl/>
          <w:lang w:bidi="fa-IR"/>
        </w:rPr>
        <w:t xml:space="preserve">ی </w:t>
      </w:r>
      <w:r>
        <w:rPr>
          <w:rtl/>
          <w:lang w:bidi="fa-IR"/>
        </w:rPr>
        <w:t>کنند در حاجت مردم</w:t>
      </w:r>
      <w:r w:rsidR="00187BE4">
        <w:rPr>
          <w:rtl/>
          <w:lang w:bidi="fa-IR"/>
        </w:rPr>
        <w:t xml:space="preserve">؛ </w:t>
      </w:r>
      <w:r>
        <w:rPr>
          <w:rtl/>
          <w:lang w:bidi="fa-IR"/>
        </w:rPr>
        <w:t>ا</w:t>
      </w:r>
      <w:r w:rsidR="00873281">
        <w:rPr>
          <w:rtl/>
          <w:lang w:bidi="fa-IR"/>
        </w:rPr>
        <w:t>ی</w:t>
      </w:r>
      <w:r>
        <w:rPr>
          <w:rtl/>
          <w:lang w:bidi="fa-IR"/>
        </w:rPr>
        <w:t>شان ا</w:t>
      </w:r>
      <w:r w:rsidR="00873281">
        <w:rPr>
          <w:rtl/>
          <w:lang w:bidi="fa-IR"/>
        </w:rPr>
        <w:t>ی</w:t>
      </w:r>
      <w:r>
        <w:rPr>
          <w:rtl/>
          <w:lang w:bidi="fa-IR"/>
        </w:rPr>
        <w:t>من هستند در روز ق</w:t>
      </w:r>
      <w:r w:rsidR="00873281">
        <w:rPr>
          <w:rtl/>
          <w:lang w:bidi="fa-IR"/>
        </w:rPr>
        <w:t>ی</w:t>
      </w:r>
      <w:r>
        <w:rPr>
          <w:rtl/>
          <w:lang w:bidi="fa-IR"/>
        </w:rPr>
        <w:t>امت</w:t>
      </w:r>
      <w:r w:rsidR="00187BE4">
        <w:rPr>
          <w:rtl/>
          <w:lang w:bidi="fa-IR"/>
        </w:rPr>
        <w:t xml:space="preserve">، </w:t>
      </w:r>
      <w:r>
        <w:rPr>
          <w:rtl/>
          <w:lang w:bidi="fa-IR"/>
        </w:rPr>
        <w:t>و هرکه دل مؤمن</w:t>
      </w:r>
      <w:r w:rsidR="00873281">
        <w:rPr>
          <w:rtl/>
          <w:lang w:bidi="fa-IR"/>
        </w:rPr>
        <w:t>ی</w:t>
      </w:r>
      <w:r>
        <w:rPr>
          <w:rtl/>
          <w:lang w:bidi="fa-IR"/>
        </w:rPr>
        <w:t xml:space="preserve"> را شاد کند حق تعال</w:t>
      </w:r>
      <w:r w:rsidR="00873281">
        <w:rPr>
          <w:rtl/>
          <w:lang w:bidi="fa-IR"/>
        </w:rPr>
        <w:t>ی</w:t>
      </w:r>
      <w:r>
        <w:rPr>
          <w:rtl/>
          <w:lang w:bidi="fa-IR"/>
        </w:rPr>
        <w:t xml:space="preserve"> روز ق</w:t>
      </w:r>
      <w:r w:rsidR="00873281">
        <w:rPr>
          <w:rtl/>
          <w:lang w:bidi="fa-IR"/>
        </w:rPr>
        <w:t>ی</w:t>
      </w:r>
      <w:r>
        <w:rPr>
          <w:rtl/>
          <w:lang w:bidi="fa-IR"/>
        </w:rPr>
        <w:t>امت دل او را شاد کند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راه رود برا</w:t>
      </w:r>
      <w:r w:rsidR="00873281">
        <w:rPr>
          <w:rtl/>
          <w:lang w:bidi="fa-IR"/>
        </w:rPr>
        <w:t>ی</w:t>
      </w:r>
      <w:r>
        <w:rPr>
          <w:rtl/>
          <w:lang w:bidi="fa-IR"/>
        </w:rPr>
        <w:t xml:space="preserve"> برآوردن حاجت برادر مسلمان</w:t>
      </w:r>
      <w:r w:rsidR="00187BE4">
        <w:rPr>
          <w:rtl/>
          <w:lang w:bidi="fa-IR"/>
        </w:rPr>
        <w:t xml:space="preserve">، </w:t>
      </w:r>
      <w:r>
        <w:rPr>
          <w:rtl/>
          <w:lang w:bidi="fa-IR"/>
        </w:rPr>
        <w:t>خدا هفتاد و پنج هزار ملک را بفرستد که او را سا</w:t>
      </w:r>
      <w:r w:rsidR="00873281">
        <w:rPr>
          <w:rtl/>
          <w:lang w:bidi="fa-IR"/>
        </w:rPr>
        <w:t>ی</w:t>
      </w:r>
      <w:r>
        <w:rPr>
          <w:rtl/>
          <w:lang w:bidi="fa-IR"/>
        </w:rPr>
        <w:t>ه کنند</w:t>
      </w:r>
      <w:r w:rsidR="00187BE4">
        <w:rPr>
          <w:rtl/>
          <w:lang w:bidi="fa-IR"/>
        </w:rPr>
        <w:t xml:space="preserve">، </w:t>
      </w:r>
      <w:r>
        <w:rPr>
          <w:rtl/>
          <w:lang w:bidi="fa-IR"/>
        </w:rPr>
        <w:t>به هر قدم</w:t>
      </w:r>
      <w:r w:rsidR="00873281">
        <w:rPr>
          <w:rtl/>
          <w:lang w:bidi="fa-IR"/>
        </w:rPr>
        <w:t>ی</w:t>
      </w:r>
      <w:r>
        <w:rPr>
          <w:rtl/>
          <w:lang w:bidi="fa-IR"/>
        </w:rPr>
        <w:t xml:space="preserve"> برا</w:t>
      </w:r>
      <w:r w:rsidR="00873281">
        <w:rPr>
          <w:rtl/>
          <w:lang w:bidi="fa-IR"/>
        </w:rPr>
        <w:t>ی</w:t>
      </w:r>
      <w:r>
        <w:rPr>
          <w:rtl/>
          <w:lang w:bidi="fa-IR"/>
        </w:rPr>
        <w:t xml:space="preserve"> او حسنه</w:t>
      </w:r>
      <w:r w:rsidR="00873281">
        <w:rPr>
          <w:rtl/>
          <w:lang w:bidi="fa-IR"/>
        </w:rPr>
        <w:t xml:space="preserve"> </w:t>
      </w:r>
      <w:r>
        <w:rPr>
          <w:rtl/>
          <w:lang w:bidi="fa-IR"/>
        </w:rPr>
        <w:t>ا</w:t>
      </w:r>
      <w:r w:rsidR="00873281">
        <w:rPr>
          <w:rtl/>
          <w:lang w:bidi="fa-IR"/>
        </w:rPr>
        <w:t>ی</w:t>
      </w:r>
      <w:r>
        <w:rPr>
          <w:rtl/>
          <w:lang w:bidi="fa-IR"/>
        </w:rPr>
        <w:t xml:space="preserve"> بنو</w:t>
      </w:r>
      <w:r w:rsidR="00873281">
        <w:rPr>
          <w:rtl/>
          <w:lang w:bidi="fa-IR"/>
        </w:rPr>
        <w:t>ی</w:t>
      </w:r>
      <w:r>
        <w:rPr>
          <w:rtl/>
          <w:lang w:bidi="fa-IR"/>
        </w:rPr>
        <w:t>سند</w:t>
      </w:r>
      <w:r w:rsidR="00187BE4">
        <w:rPr>
          <w:rtl/>
          <w:lang w:bidi="fa-IR"/>
        </w:rPr>
        <w:t xml:space="preserve">، </w:t>
      </w:r>
      <w:r>
        <w:rPr>
          <w:rtl/>
          <w:lang w:bidi="fa-IR"/>
        </w:rPr>
        <w:t>و گناه او را محو کنند و درجه او را بلند کنند</w:t>
      </w:r>
      <w:r w:rsidR="00187BE4">
        <w:rPr>
          <w:rtl/>
          <w:lang w:bidi="fa-IR"/>
        </w:rPr>
        <w:t xml:space="preserve">، </w:t>
      </w:r>
      <w:r>
        <w:rPr>
          <w:rtl/>
          <w:lang w:bidi="fa-IR"/>
        </w:rPr>
        <w:t>چون از کارساز</w:t>
      </w:r>
      <w:r w:rsidR="00873281">
        <w:rPr>
          <w:rtl/>
          <w:lang w:bidi="fa-IR"/>
        </w:rPr>
        <w:t>ی</w:t>
      </w:r>
      <w:r>
        <w:rPr>
          <w:rtl/>
          <w:lang w:bidi="fa-IR"/>
        </w:rPr>
        <w:t xml:space="preserve"> او فارغ شود</w:t>
      </w:r>
      <w:r w:rsidR="00187BE4">
        <w:rPr>
          <w:rtl/>
          <w:lang w:bidi="fa-IR"/>
        </w:rPr>
        <w:t xml:space="preserve">، </w:t>
      </w:r>
      <w:r>
        <w:rPr>
          <w:rtl/>
          <w:lang w:bidi="fa-IR"/>
        </w:rPr>
        <w:t>ثواب حج و عمره در نامه عملش بنو</w:t>
      </w:r>
      <w:r w:rsidR="00873281">
        <w:rPr>
          <w:rtl/>
          <w:lang w:bidi="fa-IR"/>
        </w:rPr>
        <w:t>ی</w:t>
      </w:r>
      <w:r>
        <w:rPr>
          <w:rtl/>
          <w:lang w:bidi="fa-IR"/>
        </w:rPr>
        <w:t>سند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چون راه روم در حاجت برادر مسلمان دوست</w:t>
      </w:r>
      <w:r w:rsidR="00873281">
        <w:rPr>
          <w:rtl/>
          <w:lang w:bidi="fa-IR"/>
        </w:rPr>
        <w:t xml:space="preserve"> </w:t>
      </w:r>
      <w:r>
        <w:rPr>
          <w:rtl/>
          <w:lang w:bidi="fa-IR"/>
        </w:rPr>
        <w:t>تر م</w:t>
      </w:r>
      <w:r w:rsidR="00873281">
        <w:rPr>
          <w:rtl/>
          <w:lang w:bidi="fa-IR"/>
        </w:rPr>
        <w:t xml:space="preserve">ی </w:t>
      </w:r>
      <w:r>
        <w:rPr>
          <w:rtl/>
          <w:lang w:bidi="fa-IR"/>
        </w:rPr>
        <w:t>دارم از آزاد کردن هزار بنده</w:t>
      </w:r>
      <w:r w:rsidR="00187BE4">
        <w:rPr>
          <w:rtl/>
          <w:lang w:bidi="fa-IR"/>
        </w:rPr>
        <w:t xml:space="preserve">، </w:t>
      </w:r>
      <w:r>
        <w:rPr>
          <w:rtl/>
          <w:lang w:bidi="fa-IR"/>
        </w:rPr>
        <w:t>هزار کس را بر اسبان</w:t>
      </w:r>
      <w:r w:rsidR="00187BE4">
        <w:rPr>
          <w:rtl/>
          <w:lang w:bidi="fa-IR"/>
        </w:rPr>
        <w:t xml:space="preserve">، </w:t>
      </w:r>
      <w:r>
        <w:rPr>
          <w:rtl/>
          <w:lang w:bidi="fa-IR"/>
        </w:rPr>
        <w:t>ز</w:t>
      </w:r>
      <w:r w:rsidR="00873281">
        <w:rPr>
          <w:rtl/>
          <w:lang w:bidi="fa-IR"/>
        </w:rPr>
        <w:t>ی</w:t>
      </w:r>
      <w:r>
        <w:rPr>
          <w:rtl/>
          <w:lang w:bidi="fa-IR"/>
        </w:rPr>
        <w:t>ن و لجام کرده سوار کنم و به جهاد بفرستم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هرکس سع</w:t>
      </w:r>
      <w:r w:rsidR="00873281">
        <w:rPr>
          <w:rtl/>
          <w:lang w:bidi="fa-IR"/>
        </w:rPr>
        <w:t>ی</w:t>
      </w:r>
      <w:r>
        <w:rPr>
          <w:rtl/>
          <w:lang w:bidi="fa-IR"/>
        </w:rPr>
        <w:t xml:space="preserve"> کند</w:t>
      </w:r>
      <w:r w:rsidR="00187BE4">
        <w:rPr>
          <w:rtl/>
          <w:lang w:bidi="fa-IR"/>
        </w:rPr>
        <w:t xml:space="preserve">، </w:t>
      </w:r>
      <w:r>
        <w:rPr>
          <w:rtl/>
          <w:lang w:bidi="fa-IR"/>
        </w:rPr>
        <w:t>راه رود در حاجت برادر مسلمان خود از برا</w:t>
      </w:r>
      <w:r w:rsidR="00873281">
        <w:rPr>
          <w:rtl/>
          <w:lang w:bidi="fa-IR"/>
        </w:rPr>
        <w:t>ی</w:t>
      </w:r>
      <w:r>
        <w:rPr>
          <w:rtl/>
          <w:lang w:bidi="fa-IR"/>
        </w:rPr>
        <w:t xml:space="preserve"> رضا</w:t>
      </w:r>
      <w:r w:rsidR="00873281">
        <w:rPr>
          <w:rtl/>
          <w:lang w:bidi="fa-IR"/>
        </w:rPr>
        <w:t>ی</w:t>
      </w:r>
      <w:r>
        <w:rPr>
          <w:rtl/>
          <w:lang w:bidi="fa-IR"/>
        </w:rPr>
        <w:t xml:space="preserve"> خدا</w:t>
      </w:r>
      <w:r w:rsidR="00873281">
        <w:rPr>
          <w:rtl/>
          <w:lang w:bidi="fa-IR"/>
        </w:rPr>
        <w:t>ی</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هزار هزار حسنه بنو</w:t>
      </w:r>
      <w:r w:rsidR="00873281">
        <w:rPr>
          <w:rtl/>
          <w:lang w:bidi="fa-IR"/>
        </w:rPr>
        <w:t>ی</w:t>
      </w:r>
      <w:r>
        <w:rPr>
          <w:rtl/>
          <w:lang w:bidi="fa-IR"/>
        </w:rPr>
        <w:t>سد که به سبب آن</w:t>
      </w:r>
      <w:r w:rsidR="00873281">
        <w:rPr>
          <w:rtl/>
          <w:lang w:bidi="fa-IR"/>
        </w:rPr>
        <w:t xml:space="preserve"> </w:t>
      </w:r>
      <w:r>
        <w:rPr>
          <w:rtl/>
          <w:lang w:bidi="fa-IR"/>
        </w:rPr>
        <w:t>ها خو</w:t>
      </w:r>
      <w:r w:rsidR="00873281">
        <w:rPr>
          <w:rtl/>
          <w:lang w:bidi="fa-IR"/>
        </w:rPr>
        <w:t>ی</w:t>
      </w:r>
      <w:r>
        <w:rPr>
          <w:rtl/>
          <w:lang w:bidi="fa-IR"/>
        </w:rPr>
        <w:t>شان و آشنا</w:t>
      </w:r>
      <w:r w:rsidR="00873281">
        <w:rPr>
          <w:rtl/>
          <w:lang w:bidi="fa-IR"/>
        </w:rPr>
        <w:t>ی</w:t>
      </w:r>
      <w:r>
        <w:rPr>
          <w:rtl/>
          <w:lang w:bidi="fa-IR"/>
        </w:rPr>
        <w:t>ان و همسا</w:t>
      </w:r>
      <w:r w:rsidR="00873281">
        <w:rPr>
          <w:rtl/>
          <w:lang w:bidi="fa-IR"/>
        </w:rPr>
        <w:t>ی</w:t>
      </w:r>
      <w:r>
        <w:rPr>
          <w:rtl/>
          <w:lang w:bidi="fa-IR"/>
        </w:rPr>
        <w:t>گان او را ب</w:t>
      </w:r>
      <w:r w:rsidR="00873281">
        <w:rPr>
          <w:rtl/>
          <w:lang w:bidi="fa-IR"/>
        </w:rPr>
        <w:t>ی</w:t>
      </w:r>
      <w:r>
        <w:rPr>
          <w:rtl/>
          <w:lang w:bidi="fa-IR"/>
        </w:rPr>
        <w:t>امرزد و ب</w:t>
      </w:r>
      <w:r w:rsidR="00873281">
        <w:rPr>
          <w:rtl/>
          <w:lang w:bidi="fa-IR"/>
        </w:rPr>
        <w:t>ی</w:t>
      </w:r>
      <w:r>
        <w:rPr>
          <w:rtl/>
          <w:lang w:bidi="fa-IR"/>
        </w:rPr>
        <w:t>امرزد هرکه را به او ن</w:t>
      </w:r>
      <w:r w:rsidR="00873281">
        <w:rPr>
          <w:rtl/>
          <w:lang w:bidi="fa-IR"/>
        </w:rPr>
        <w:t>ی</w:t>
      </w:r>
      <w:r>
        <w:rPr>
          <w:rtl/>
          <w:lang w:bidi="fa-IR"/>
        </w:rPr>
        <w:t>ک</w:t>
      </w:r>
      <w:r w:rsidR="00873281">
        <w:rPr>
          <w:rtl/>
          <w:lang w:bidi="fa-IR"/>
        </w:rPr>
        <w:t>ی</w:t>
      </w:r>
      <w:r>
        <w:rPr>
          <w:rtl/>
          <w:lang w:bidi="fa-IR"/>
        </w:rPr>
        <w:t xml:space="preserve"> کرده باشد</w:t>
      </w:r>
      <w:r w:rsidR="00187BE4">
        <w:rPr>
          <w:rtl/>
          <w:lang w:bidi="fa-IR"/>
        </w:rPr>
        <w:t xml:space="preserve">. </w:t>
      </w:r>
      <w:r>
        <w:rPr>
          <w:rtl/>
          <w:lang w:bidi="fa-IR"/>
        </w:rPr>
        <w:t>در ق</w:t>
      </w:r>
      <w:r w:rsidR="00873281">
        <w:rPr>
          <w:rtl/>
          <w:lang w:bidi="fa-IR"/>
        </w:rPr>
        <w:t>ی</w:t>
      </w:r>
      <w:r>
        <w:rPr>
          <w:rtl/>
          <w:lang w:bidi="fa-IR"/>
        </w:rPr>
        <w:t xml:space="preserve">امت به او خطاب رسد که داخل جهنّم شو و هرکه در </w:t>
      </w:r>
      <w:r>
        <w:rPr>
          <w:rtl/>
          <w:lang w:bidi="fa-IR"/>
        </w:rPr>
        <w:lastRenderedPageBreak/>
        <w:t>دن</w:t>
      </w:r>
      <w:r w:rsidR="00873281">
        <w:rPr>
          <w:rtl/>
          <w:lang w:bidi="fa-IR"/>
        </w:rPr>
        <w:t>ی</w:t>
      </w:r>
      <w:r>
        <w:rPr>
          <w:rtl/>
          <w:lang w:bidi="fa-IR"/>
        </w:rPr>
        <w:t>ا به تو ن</w:t>
      </w:r>
      <w:r w:rsidR="00873281">
        <w:rPr>
          <w:rtl/>
          <w:lang w:bidi="fa-IR"/>
        </w:rPr>
        <w:t>ی</w:t>
      </w:r>
      <w:r>
        <w:rPr>
          <w:rtl/>
          <w:lang w:bidi="fa-IR"/>
        </w:rPr>
        <w:t>ک</w:t>
      </w:r>
      <w:r w:rsidR="00873281">
        <w:rPr>
          <w:rtl/>
          <w:lang w:bidi="fa-IR"/>
        </w:rPr>
        <w:t>ی</w:t>
      </w:r>
      <w:r>
        <w:rPr>
          <w:rtl/>
          <w:lang w:bidi="fa-IR"/>
        </w:rPr>
        <w:t xml:space="preserve"> کرده است او را از جهنّم ب</w:t>
      </w:r>
      <w:r w:rsidR="00873281">
        <w:rPr>
          <w:rtl/>
          <w:lang w:bidi="fa-IR"/>
        </w:rPr>
        <w:t>ی</w:t>
      </w:r>
      <w:r>
        <w:rPr>
          <w:rtl/>
          <w:lang w:bidi="fa-IR"/>
        </w:rPr>
        <w:t>رون آور و داخل بهشت کن مگر آن</w:t>
      </w:r>
      <w:r w:rsidR="00873281">
        <w:rPr>
          <w:rtl/>
          <w:lang w:bidi="fa-IR"/>
        </w:rPr>
        <w:t xml:space="preserve"> </w:t>
      </w:r>
      <w:r>
        <w:rPr>
          <w:rtl/>
          <w:lang w:bidi="fa-IR"/>
        </w:rPr>
        <w:t>که دشمن اهل ب</w:t>
      </w:r>
      <w:r w:rsidR="00873281">
        <w:rPr>
          <w:rtl/>
          <w:lang w:bidi="fa-IR"/>
        </w:rPr>
        <w:t>ی</w:t>
      </w:r>
      <w:r>
        <w:rPr>
          <w:rtl/>
          <w:lang w:bidi="fa-IR"/>
        </w:rPr>
        <w:t>ت رسول</w:t>
      </w:r>
      <w:r w:rsidR="00873281">
        <w:rPr>
          <w:rtl/>
          <w:lang w:bidi="fa-IR"/>
        </w:rPr>
        <w:t xml:space="preserve"> </w:t>
      </w:r>
      <w:r w:rsidR="00AD4438" w:rsidRPr="00AD4438">
        <w:rPr>
          <w:rStyle w:val="libAlaemChar"/>
          <w:rtl/>
        </w:rPr>
        <w:t>عليهم‌السلام</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حق تعال</w:t>
      </w:r>
      <w:r w:rsidR="00873281">
        <w:rPr>
          <w:rtl/>
          <w:lang w:bidi="fa-IR"/>
        </w:rPr>
        <w:t>ی</w:t>
      </w:r>
      <w:r>
        <w:rPr>
          <w:rtl/>
          <w:lang w:bidi="fa-IR"/>
        </w:rPr>
        <w:t xml:space="preserve"> فرموده است که خلا</w:t>
      </w:r>
      <w:r w:rsidR="00873281">
        <w:rPr>
          <w:rtl/>
          <w:lang w:bidi="fa-IR"/>
        </w:rPr>
        <w:t>ی</w:t>
      </w:r>
      <w:r>
        <w:rPr>
          <w:rtl/>
          <w:lang w:bidi="fa-IR"/>
        </w:rPr>
        <w:t>ق ع</w:t>
      </w:r>
      <w:r w:rsidR="00873281">
        <w:rPr>
          <w:rtl/>
          <w:lang w:bidi="fa-IR"/>
        </w:rPr>
        <w:t>ی</w:t>
      </w:r>
      <w:r>
        <w:rPr>
          <w:rtl/>
          <w:lang w:bidi="fa-IR"/>
        </w:rPr>
        <w:t>ال منند</w:t>
      </w:r>
      <w:r w:rsidR="00187BE4">
        <w:rPr>
          <w:rtl/>
          <w:lang w:bidi="fa-IR"/>
        </w:rPr>
        <w:t xml:space="preserve">، </w:t>
      </w:r>
      <w:r>
        <w:rPr>
          <w:rtl/>
          <w:lang w:bidi="fa-IR"/>
        </w:rPr>
        <w:t>محبوب</w:t>
      </w:r>
      <w:r w:rsidR="00873281">
        <w:rPr>
          <w:rtl/>
          <w:lang w:bidi="fa-IR"/>
        </w:rPr>
        <w:t xml:space="preserve"> </w:t>
      </w:r>
      <w:r>
        <w:rPr>
          <w:rtl/>
          <w:lang w:bidi="fa-IR"/>
        </w:rPr>
        <w:t>تر</w:t>
      </w:r>
      <w:r w:rsidR="00873281">
        <w:rPr>
          <w:rtl/>
          <w:lang w:bidi="fa-IR"/>
        </w:rPr>
        <w:t>ی</w:t>
      </w:r>
      <w:r>
        <w:rPr>
          <w:rtl/>
          <w:lang w:bidi="fa-IR"/>
        </w:rPr>
        <w:t>ن ا</w:t>
      </w:r>
      <w:r w:rsidR="00873281">
        <w:rPr>
          <w:rtl/>
          <w:lang w:bidi="fa-IR"/>
        </w:rPr>
        <w:t>ی</w:t>
      </w:r>
      <w:r>
        <w:rPr>
          <w:rtl/>
          <w:lang w:bidi="fa-IR"/>
        </w:rPr>
        <w:t>شان نزد من کس</w:t>
      </w:r>
      <w:r w:rsidR="00873281">
        <w:rPr>
          <w:rtl/>
          <w:lang w:bidi="fa-IR"/>
        </w:rPr>
        <w:t>ی</w:t>
      </w:r>
      <w:r>
        <w:rPr>
          <w:rtl/>
          <w:lang w:bidi="fa-IR"/>
        </w:rPr>
        <w:t xml:space="preserve"> است که به ا</w:t>
      </w:r>
      <w:r w:rsidR="00873281">
        <w:rPr>
          <w:rtl/>
          <w:lang w:bidi="fa-IR"/>
        </w:rPr>
        <w:t>ی</w:t>
      </w:r>
      <w:r>
        <w:rPr>
          <w:rtl/>
          <w:lang w:bidi="fa-IR"/>
        </w:rPr>
        <w:t>شان مهربان</w:t>
      </w:r>
      <w:r w:rsidR="00873281">
        <w:rPr>
          <w:rtl/>
          <w:lang w:bidi="fa-IR"/>
        </w:rPr>
        <w:t xml:space="preserve"> </w:t>
      </w:r>
      <w:r>
        <w:rPr>
          <w:rtl/>
          <w:lang w:bidi="fa-IR"/>
        </w:rPr>
        <w:t>تر باشد</w:t>
      </w:r>
      <w:r w:rsidR="00187BE4">
        <w:rPr>
          <w:rtl/>
          <w:lang w:bidi="fa-IR"/>
        </w:rPr>
        <w:t xml:space="preserve">، </w:t>
      </w:r>
      <w:r>
        <w:rPr>
          <w:rtl/>
          <w:lang w:bidi="fa-IR"/>
        </w:rPr>
        <w:t>سع</w:t>
      </w:r>
      <w:r w:rsidR="00873281">
        <w:rPr>
          <w:rtl/>
          <w:lang w:bidi="fa-IR"/>
        </w:rPr>
        <w:t>ی</w:t>
      </w:r>
      <w:r>
        <w:rPr>
          <w:rtl/>
          <w:lang w:bidi="fa-IR"/>
        </w:rPr>
        <w:t xml:space="preserve"> در برآوردن حاجت ا</w:t>
      </w:r>
      <w:r w:rsidR="00873281">
        <w:rPr>
          <w:rtl/>
          <w:lang w:bidi="fa-IR"/>
        </w:rPr>
        <w:t>ی</w:t>
      </w:r>
      <w:r>
        <w:rPr>
          <w:rtl/>
          <w:lang w:bidi="fa-IR"/>
        </w:rPr>
        <w:t>شان ب</w:t>
      </w:r>
      <w:r w:rsidR="00873281">
        <w:rPr>
          <w:rtl/>
          <w:lang w:bidi="fa-IR"/>
        </w:rPr>
        <w:t>ی</w:t>
      </w:r>
      <w:r>
        <w:rPr>
          <w:rtl/>
          <w:lang w:bidi="fa-IR"/>
        </w:rPr>
        <w:t>شتر کند</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به فر</w:t>
      </w:r>
      <w:r w:rsidR="00873281">
        <w:rPr>
          <w:rtl/>
          <w:lang w:bidi="fa-IR"/>
        </w:rPr>
        <w:t>ی</w:t>
      </w:r>
      <w:r>
        <w:rPr>
          <w:rtl/>
          <w:lang w:bidi="fa-IR"/>
        </w:rPr>
        <w:t>اد رسد برادر مؤمن غمگ</w:t>
      </w:r>
      <w:r w:rsidR="00873281">
        <w:rPr>
          <w:rtl/>
          <w:lang w:bidi="fa-IR"/>
        </w:rPr>
        <w:t>ی</w:t>
      </w:r>
      <w:r>
        <w:rPr>
          <w:rtl/>
          <w:lang w:bidi="fa-IR"/>
        </w:rPr>
        <w:t>ن مضطر خود را در هنگام شدت و سخت</w:t>
      </w:r>
      <w:r w:rsidR="00873281">
        <w:rPr>
          <w:rtl/>
          <w:lang w:bidi="fa-IR"/>
        </w:rPr>
        <w:t>ی</w:t>
      </w:r>
      <w:r w:rsidR="00187BE4">
        <w:rPr>
          <w:rtl/>
          <w:lang w:bidi="fa-IR"/>
        </w:rPr>
        <w:t xml:space="preserve">، </w:t>
      </w:r>
      <w:r>
        <w:rPr>
          <w:rtl/>
          <w:lang w:bidi="fa-IR"/>
        </w:rPr>
        <w:t>پس غم او را بردارد</w:t>
      </w:r>
      <w:r w:rsidR="00187BE4">
        <w:rPr>
          <w:rtl/>
          <w:lang w:bidi="fa-IR"/>
        </w:rPr>
        <w:t xml:space="preserve">، </w:t>
      </w:r>
      <w:r>
        <w:rPr>
          <w:rtl/>
          <w:lang w:bidi="fa-IR"/>
        </w:rPr>
        <w:t>و حاجت او را برآورد</w:t>
      </w:r>
      <w:r w:rsidR="00187BE4">
        <w:rPr>
          <w:rtl/>
          <w:lang w:bidi="fa-IR"/>
        </w:rPr>
        <w:t xml:space="preserve">، </w:t>
      </w:r>
      <w:r>
        <w:rPr>
          <w:rtl/>
          <w:lang w:bidi="fa-IR"/>
        </w:rPr>
        <w:t>حق تعال</w:t>
      </w:r>
      <w:r w:rsidR="00873281">
        <w:rPr>
          <w:rtl/>
          <w:lang w:bidi="fa-IR"/>
        </w:rPr>
        <w:t>ی</w:t>
      </w:r>
      <w:r>
        <w:rPr>
          <w:rtl/>
          <w:lang w:bidi="fa-IR"/>
        </w:rPr>
        <w:t xml:space="preserve"> واجب گرداند برا</w:t>
      </w:r>
      <w:r w:rsidR="00873281">
        <w:rPr>
          <w:rtl/>
          <w:lang w:bidi="fa-IR"/>
        </w:rPr>
        <w:t>ی</w:t>
      </w:r>
      <w:r>
        <w:rPr>
          <w:rtl/>
          <w:lang w:bidi="fa-IR"/>
        </w:rPr>
        <w:t xml:space="preserve"> او هفتاد و دو رحمت که </w:t>
      </w:r>
      <w:r w:rsidR="00873281">
        <w:rPr>
          <w:rtl/>
          <w:lang w:bidi="fa-IR"/>
        </w:rPr>
        <w:t>ی</w:t>
      </w:r>
      <w:r>
        <w:rPr>
          <w:rtl/>
          <w:lang w:bidi="fa-IR"/>
        </w:rPr>
        <w:t>ک</w:t>
      </w:r>
      <w:r w:rsidR="00873281">
        <w:rPr>
          <w:rtl/>
          <w:lang w:bidi="fa-IR"/>
        </w:rPr>
        <w:t>ی</w:t>
      </w:r>
      <w:r>
        <w:rPr>
          <w:rtl/>
          <w:lang w:bidi="fa-IR"/>
        </w:rPr>
        <w:t xml:space="preserve"> را در دن</w:t>
      </w:r>
      <w:r w:rsidR="00873281">
        <w:rPr>
          <w:rtl/>
          <w:lang w:bidi="fa-IR"/>
        </w:rPr>
        <w:t>ی</w:t>
      </w:r>
      <w:r>
        <w:rPr>
          <w:rtl/>
          <w:lang w:bidi="fa-IR"/>
        </w:rPr>
        <w:t>ا به او بدهد که کارها</w:t>
      </w:r>
      <w:r w:rsidR="00873281">
        <w:rPr>
          <w:rtl/>
          <w:lang w:bidi="fa-IR"/>
        </w:rPr>
        <w:t>ی</w:t>
      </w:r>
      <w:r>
        <w:rPr>
          <w:rtl/>
          <w:lang w:bidi="fa-IR"/>
        </w:rPr>
        <w:t xml:space="preserve"> دن</w:t>
      </w:r>
      <w:r w:rsidR="00873281">
        <w:rPr>
          <w:rtl/>
          <w:lang w:bidi="fa-IR"/>
        </w:rPr>
        <w:t>ی</w:t>
      </w:r>
      <w:r>
        <w:rPr>
          <w:rtl/>
          <w:lang w:bidi="fa-IR"/>
        </w:rPr>
        <w:t>ا</w:t>
      </w:r>
      <w:r w:rsidR="00873281">
        <w:rPr>
          <w:rtl/>
          <w:lang w:bidi="fa-IR"/>
        </w:rPr>
        <w:t>ی</w:t>
      </w:r>
      <w:r>
        <w:rPr>
          <w:rtl/>
          <w:lang w:bidi="fa-IR"/>
        </w:rPr>
        <w:t xml:space="preserve"> او به آن ساخته شود و هفتاد و </w:t>
      </w:r>
      <w:r w:rsidR="00873281">
        <w:rPr>
          <w:rtl/>
          <w:lang w:bidi="fa-IR"/>
        </w:rPr>
        <w:t>ی</w:t>
      </w:r>
      <w:r>
        <w:rPr>
          <w:rtl/>
          <w:lang w:bidi="fa-IR"/>
        </w:rPr>
        <w:t>ک رحمت را برا</w:t>
      </w:r>
      <w:r w:rsidR="00873281">
        <w:rPr>
          <w:rtl/>
          <w:lang w:bidi="fa-IR"/>
        </w:rPr>
        <w:t>ی</w:t>
      </w:r>
      <w:r>
        <w:rPr>
          <w:rtl/>
          <w:lang w:bidi="fa-IR"/>
        </w:rPr>
        <w:t xml:space="preserve"> او ذخ</w:t>
      </w:r>
      <w:r w:rsidR="00873281">
        <w:rPr>
          <w:rtl/>
          <w:lang w:bidi="fa-IR"/>
        </w:rPr>
        <w:t>ی</w:t>
      </w:r>
      <w:r>
        <w:rPr>
          <w:rtl/>
          <w:lang w:bidi="fa-IR"/>
        </w:rPr>
        <w:t>ره کند برا</w:t>
      </w:r>
      <w:r w:rsidR="00873281">
        <w:rPr>
          <w:rtl/>
          <w:lang w:bidi="fa-IR"/>
        </w:rPr>
        <w:t>ی</w:t>
      </w:r>
      <w:r>
        <w:rPr>
          <w:rtl/>
          <w:lang w:bidi="fa-IR"/>
        </w:rPr>
        <w:t xml:space="preserve"> ترس</w:t>
      </w:r>
      <w:r w:rsidR="00873281">
        <w:rPr>
          <w:rtl/>
          <w:lang w:bidi="fa-IR"/>
        </w:rPr>
        <w:t xml:space="preserve"> </w:t>
      </w:r>
      <w:r>
        <w:rPr>
          <w:rtl/>
          <w:lang w:bidi="fa-IR"/>
        </w:rPr>
        <w:t>ها و شدت</w:t>
      </w:r>
      <w:r w:rsidR="00873281">
        <w:rPr>
          <w:rtl/>
          <w:lang w:bidi="fa-IR"/>
        </w:rPr>
        <w:t xml:space="preserve"> </w:t>
      </w:r>
      <w:r>
        <w:rPr>
          <w:rtl/>
          <w:lang w:bidi="fa-IR"/>
        </w:rPr>
        <w:t>ها</w:t>
      </w:r>
      <w:r w:rsidR="00873281">
        <w:rPr>
          <w:rtl/>
          <w:lang w:bidi="fa-IR"/>
        </w:rPr>
        <w:t>ی</w:t>
      </w:r>
      <w:r>
        <w:rPr>
          <w:rtl/>
          <w:lang w:bidi="fa-IR"/>
        </w:rPr>
        <w:t xml:space="preserve">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هرکه غم</w:t>
      </w:r>
      <w:r w:rsidR="00873281">
        <w:rPr>
          <w:rtl/>
          <w:lang w:bidi="fa-IR"/>
        </w:rPr>
        <w:t>ی</w:t>
      </w:r>
      <w:r>
        <w:rPr>
          <w:rtl/>
          <w:lang w:bidi="fa-IR"/>
        </w:rPr>
        <w:t xml:space="preserve"> از مؤمن</w:t>
      </w:r>
      <w:r w:rsidR="00873281">
        <w:rPr>
          <w:rtl/>
          <w:lang w:bidi="fa-IR"/>
        </w:rPr>
        <w:t>ی</w:t>
      </w:r>
      <w:r>
        <w:rPr>
          <w:rtl/>
          <w:lang w:bidi="fa-IR"/>
        </w:rPr>
        <w:t xml:space="preserve"> بردارد</w:t>
      </w:r>
      <w:r w:rsidR="00187BE4">
        <w:rPr>
          <w:rtl/>
          <w:lang w:bidi="fa-IR"/>
        </w:rPr>
        <w:t xml:space="preserve">، </w:t>
      </w:r>
      <w:r>
        <w:rPr>
          <w:rtl/>
          <w:lang w:bidi="fa-IR"/>
        </w:rPr>
        <w:t>حق تعال</w:t>
      </w:r>
      <w:r w:rsidR="00873281">
        <w:rPr>
          <w:rtl/>
          <w:lang w:bidi="fa-IR"/>
        </w:rPr>
        <w:t>ی</w:t>
      </w:r>
      <w:r>
        <w:rPr>
          <w:rtl/>
          <w:lang w:bidi="fa-IR"/>
        </w:rPr>
        <w:t xml:space="preserve"> غم</w:t>
      </w:r>
      <w:r w:rsidR="00873281">
        <w:rPr>
          <w:rtl/>
          <w:lang w:bidi="fa-IR"/>
        </w:rPr>
        <w:t xml:space="preserve"> </w:t>
      </w:r>
      <w:r>
        <w:rPr>
          <w:rtl/>
          <w:lang w:bidi="fa-IR"/>
        </w:rPr>
        <w:t>ها</w:t>
      </w:r>
      <w:r w:rsidR="00873281">
        <w:rPr>
          <w:rtl/>
          <w:lang w:bidi="fa-IR"/>
        </w:rPr>
        <w:t>ی</w:t>
      </w:r>
      <w:r>
        <w:rPr>
          <w:rtl/>
          <w:lang w:bidi="fa-IR"/>
        </w:rPr>
        <w:t xml:space="preserve"> آخرت را از او بردارد</w:t>
      </w:r>
      <w:r w:rsidR="00187BE4">
        <w:rPr>
          <w:rtl/>
          <w:lang w:bidi="fa-IR"/>
        </w:rPr>
        <w:t xml:space="preserve">، </w:t>
      </w:r>
      <w:r>
        <w:rPr>
          <w:rtl/>
          <w:lang w:bidi="fa-IR"/>
        </w:rPr>
        <w:t>چون از قبر ب</w:t>
      </w:r>
      <w:r w:rsidR="00873281">
        <w:rPr>
          <w:rtl/>
          <w:lang w:bidi="fa-IR"/>
        </w:rPr>
        <w:t>ی</w:t>
      </w:r>
      <w:r>
        <w:rPr>
          <w:rtl/>
          <w:lang w:bidi="fa-IR"/>
        </w:rPr>
        <w:t>رون آ</w:t>
      </w:r>
      <w:r w:rsidR="00873281">
        <w:rPr>
          <w:rtl/>
          <w:lang w:bidi="fa-IR"/>
        </w:rPr>
        <w:t>ی</w:t>
      </w:r>
      <w:r>
        <w:rPr>
          <w:rtl/>
          <w:lang w:bidi="fa-IR"/>
        </w:rPr>
        <w:t>د دلش مطمئن و شاد باشد</w:t>
      </w:r>
      <w:r w:rsidR="00187BE4">
        <w:rPr>
          <w:rtl/>
          <w:lang w:bidi="fa-IR"/>
        </w:rPr>
        <w:t xml:space="preserve">. </w:t>
      </w:r>
      <w:r>
        <w:rPr>
          <w:rtl/>
          <w:lang w:bidi="fa-IR"/>
        </w:rPr>
        <w:t>و هرکه مؤمن</w:t>
      </w:r>
      <w:r w:rsidR="00873281">
        <w:rPr>
          <w:rtl/>
          <w:lang w:bidi="fa-IR"/>
        </w:rPr>
        <w:t>ی</w:t>
      </w:r>
      <w:r>
        <w:rPr>
          <w:rtl/>
          <w:lang w:bidi="fa-IR"/>
        </w:rPr>
        <w:t xml:space="preserve"> را طعام دهد او را از م</w:t>
      </w:r>
      <w:r w:rsidR="00873281">
        <w:rPr>
          <w:rtl/>
          <w:lang w:bidi="fa-IR"/>
        </w:rPr>
        <w:t>ی</w:t>
      </w:r>
      <w:r>
        <w:rPr>
          <w:rtl/>
          <w:lang w:bidi="fa-IR"/>
        </w:rPr>
        <w:t>وه</w:t>
      </w:r>
      <w:r w:rsidR="00873281">
        <w:rPr>
          <w:rtl/>
          <w:lang w:bidi="fa-IR"/>
        </w:rPr>
        <w:t xml:space="preserve"> </w:t>
      </w:r>
      <w:r>
        <w:rPr>
          <w:rtl/>
          <w:lang w:bidi="fa-IR"/>
        </w:rPr>
        <w:t>ها</w:t>
      </w:r>
      <w:r w:rsidR="00873281">
        <w:rPr>
          <w:rtl/>
          <w:lang w:bidi="fa-IR"/>
        </w:rPr>
        <w:t>ی</w:t>
      </w:r>
      <w:r>
        <w:rPr>
          <w:rtl/>
          <w:lang w:bidi="fa-IR"/>
        </w:rPr>
        <w:t xml:space="preserve"> بهشت طعام دهد و هرکه مؤمن</w:t>
      </w:r>
      <w:r w:rsidR="00873281">
        <w:rPr>
          <w:rtl/>
          <w:lang w:bidi="fa-IR"/>
        </w:rPr>
        <w:t>ی</w:t>
      </w:r>
      <w:r>
        <w:rPr>
          <w:rtl/>
          <w:lang w:bidi="fa-IR"/>
        </w:rPr>
        <w:t xml:space="preserve"> را آب دهد حق تعال</w:t>
      </w:r>
      <w:r w:rsidR="00873281">
        <w:rPr>
          <w:rtl/>
          <w:lang w:bidi="fa-IR"/>
        </w:rPr>
        <w:t>ی</w:t>
      </w:r>
      <w:r>
        <w:rPr>
          <w:rtl/>
          <w:lang w:bidi="fa-IR"/>
        </w:rPr>
        <w:t xml:space="preserve"> از شراب سر به مهر بهشت او را آب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غم</w:t>
      </w:r>
      <w:r w:rsidR="00873281">
        <w:rPr>
          <w:rtl/>
          <w:lang w:bidi="fa-IR"/>
        </w:rPr>
        <w:t>ی</w:t>
      </w:r>
      <w:r>
        <w:rPr>
          <w:rtl/>
          <w:lang w:bidi="fa-IR"/>
        </w:rPr>
        <w:t xml:space="preserve"> از مؤمن</w:t>
      </w:r>
      <w:r w:rsidR="00873281">
        <w:rPr>
          <w:rtl/>
          <w:lang w:bidi="fa-IR"/>
        </w:rPr>
        <w:t>ی</w:t>
      </w:r>
      <w:r>
        <w:rPr>
          <w:rtl/>
          <w:lang w:bidi="fa-IR"/>
        </w:rPr>
        <w:t xml:space="preserve"> بردارد حق تعال</w:t>
      </w:r>
      <w:r w:rsidR="00873281">
        <w:rPr>
          <w:rtl/>
          <w:lang w:bidi="fa-IR"/>
        </w:rPr>
        <w:t>ی</w:t>
      </w:r>
      <w:r>
        <w:rPr>
          <w:rtl/>
          <w:lang w:bidi="fa-IR"/>
        </w:rPr>
        <w:t xml:space="preserve"> حاجت دن</w:t>
      </w:r>
      <w:r w:rsidR="00873281">
        <w:rPr>
          <w:rtl/>
          <w:lang w:bidi="fa-IR"/>
        </w:rPr>
        <w:t>ی</w:t>
      </w:r>
      <w:r>
        <w:rPr>
          <w:rtl/>
          <w:lang w:bidi="fa-IR"/>
        </w:rPr>
        <w:t>ا و آخرت او را برآورد</w:t>
      </w:r>
      <w:r w:rsidR="00187BE4">
        <w:rPr>
          <w:rtl/>
          <w:lang w:bidi="fa-IR"/>
        </w:rPr>
        <w:t xml:space="preserve">. </w:t>
      </w:r>
      <w:r>
        <w:rPr>
          <w:rtl/>
          <w:lang w:bidi="fa-IR"/>
        </w:rPr>
        <w:t>هرکه ع</w:t>
      </w:r>
      <w:r w:rsidR="00873281">
        <w:rPr>
          <w:rtl/>
          <w:lang w:bidi="fa-IR"/>
        </w:rPr>
        <w:t>ی</w:t>
      </w:r>
      <w:r>
        <w:rPr>
          <w:rtl/>
          <w:lang w:bidi="fa-IR"/>
        </w:rPr>
        <w:t>ب مؤمن</w:t>
      </w:r>
      <w:r w:rsidR="00873281">
        <w:rPr>
          <w:rtl/>
          <w:lang w:bidi="fa-IR"/>
        </w:rPr>
        <w:t>ی</w:t>
      </w:r>
      <w:r>
        <w:rPr>
          <w:rtl/>
          <w:lang w:bidi="fa-IR"/>
        </w:rPr>
        <w:t xml:space="preserve"> را بپوشاند حق تعال</w:t>
      </w:r>
      <w:r w:rsidR="00873281">
        <w:rPr>
          <w:rtl/>
          <w:lang w:bidi="fa-IR"/>
        </w:rPr>
        <w:t>ی</w:t>
      </w:r>
      <w:r>
        <w:rPr>
          <w:rtl/>
          <w:lang w:bidi="fa-IR"/>
        </w:rPr>
        <w:t xml:space="preserve"> هفتاد ع</w:t>
      </w:r>
      <w:r w:rsidR="00873281">
        <w:rPr>
          <w:rtl/>
          <w:lang w:bidi="fa-IR"/>
        </w:rPr>
        <w:t>ی</w:t>
      </w:r>
      <w:r>
        <w:rPr>
          <w:rtl/>
          <w:lang w:bidi="fa-IR"/>
        </w:rPr>
        <w:t>ب از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 و آخرت او را بپوشاند</w:t>
      </w:r>
      <w:r w:rsidR="00187BE4">
        <w:rPr>
          <w:rtl/>
          <w:lang w:bidi="fa-IR"/>
        </w:rPr>
        <w:t xml:space="preserve">، </w:t>
      </w:r>
      <w:r>
        <w:rPr>
          <w:rtl/>
          <w:lang w:bidi="fa-IR"/>
        </w:rPr>
        <w:t xml:space="preserve">تا مؤمن در </w:t>
      </w:r>
      <w:r w:rsidR="00873281">
        <w:rPr>
          <w:rtl/>
          <w:lang w:bidi="fa-IR"/>
        </w:rPr>
        <w:t>ی</w:t>
      </w:r>
      <w:r>
        <w:rPr>
          <w:rtl/>
          <w:lang w:bidi="fa-IR"/>
        </w:rPr>
        <w:t>ار</w:t>
      </w:r>
      <w:r w:rsidR="00873281">
        <w:rPr>
          <w:rtl/>
          <w:lang w:bidi="fa-IR"/>
        </w:rPr>
        <w:t>ی</w:t>
      </w:r>
      <w:r>
        <w:rPr>
          <w:rtl/>
          <w:lang w:bidi="fa-IR"/>
        </w:rPr>
        <w:t xml:space="preserve"> برادر مؤمن است</w:t>
      </w:r>
      <w:r w:rsidR="00187BE4">
        <w:rPr>
          <w:rtl/>
          <w:lang w:bidi="fa-IR"/>
        </w:rPr>
        <w:t xml:space="preserve">، </w:t>
      </w:r>
      <w:r>
        <w:rPr>
          <w:rtl/>
          <w:lang w:bidi="fa-IR"/>
        </w:rPr>
        <w:t xml:space="preserve">خدا </w:t>
      </w:r>
      <w:r w:rsidR="00873281">
        <w:rPr>
          <w:rtl/>
          <w:lang w:bidi="fa-IR"/>
        </w:rPr>
        <w:t>ی</w:t>
      </w:r>
      <w:r>
        <w:rPr>
          <w:rtl/>
          <w:lang w:bidi="fa-IR"/>
        </w:rPr>
        <w:t>اور او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حاجت برادر مؤمن خود را برآورد حق تعال</w:t>
      </w:r>
      <w:r w:rsidR="00873281">
        <w:rPr>
          <w:rtl/>
          <w:lang w:bidi="fa-IR"/>
        </w:rPr>
        <w:t>ی</w:t>
      </w:r>
      <w:r>
        <w:rPr>
          <w:rtl/>
          <w:lang w:bidi="fa-IR"/>
        </w:rPr>
        <w:t xml:space="preserve"> صد حاجت او را برآورد که </w:t>
      </w:r>
      <w:r w:rsidR="00873281">
        <w:rPr>
          <w:rtl/>
          <w:lang w:bidi="fa-IR"/>
        </w:rPr>
        <w:t>ی</w:t>
      </w:r>
      <w:r>
        <w:rPr>
          <w:rtl/>
          <w:lang w:bidi="fa-IR"/>
        </w:rPr>
        <w:t>ک</w:t>
      </w:r>
      <w:r w:rsidR="00873281">
        <w:rPr>
          <w:rtl/>
          <w:lang w:bidi="fa-IR"/>
        </w:rPr>
        <w:t>ی</w:t>
      </w:r>
      <w:r>
        <w:rPr>
          <w:rtl/>
          <w:lang w:bidi="fa-IR"/>
        </w:rPr>
        <w:t xml:space="preserve"> بهشت باشد</w:t>
      </w:r>
      <w:r w:rsidR="00187BE4">
        <w:rPr>
          <w:rtl/>
          <w:lang w:bidi="fa-IR"/>
        </w:rPr>
        <w:t xml:space="preserve">، </w:t>
      </w:r>
      <w:r>
        <w:rPr>
          <w:rtl/>
          <w:lang w:bidi="fa-IR"/>
        </w:rPr>
        <w:t>و هرکه غم</w:t>
      </w:r>
      <w:r w:rsidR="00873281">
        <w:rPr>
          <w:rtl/>
          <w:lang w:bidi="fa-IR"/>
        </w:rPr>
        <w:t>ی</w:t>
      </w:r>
      <w:r>
        <w:rPr>
          <w:rtl/>
          <w:lang w:bidi="fa-IR"/>
        </w:rPr>
        <w:t xml:space="preserve"> از مؤمن</w:t>
      </w:r>
      <w:r w:rsidR="00873281">
        <w:rPr>
          <w:rtl/>
          <w:lang w:bidi="fa-IR"/>
        </w:rPr>
        <w:t>ی</w:t>
      </w:r>
      <w:r>
        <w:rPr>
          <w:rtl/>
          <w:lang w:bidi="fa-IR"/>
        </w:rPr>
        <w:t xml:space="preserve"> بردارد حق تعال</w:t>
      </w:r>
      <w:r w:rsidR="00873281">
        <w:rPr>
          <w:rtl/>
          <w:lang w:bidi="fa-IR"/>
        </w:rPr>
        <w:t>ی</w:t>
      </w:r>
      <w:r>
        <w:rPr>
          <w:rtl/>
          <w:lang w:bidi="fa-IR"/>
        </w:rPr>
        <w:t xml:space="preserve"> غم</w:t>
      </w:r>
      <w:r w:rsidR="00873281">
        <w:rPr>
          <w:rtl/>
          <w:lang w:bidi="fa-IR"/>
        </w:rPr>
        <w:t xml:space="preserve"> </w:t>
      </w:r>
      <w:r>
        <w:rPr>
          <w:rtl/>
          <w:lang w:bidi="fa-IR"/>
        </w:rPr>
        <w:t>ها</w:t>
      </w:r>
      <w:r w:rsidR="00873281">
        <w:rPr>
          <w:rtl/>
          <w:lang w:bidi="fa-IR"/>
        </w:rPr>
        <w:t>ی</w:t>
      </w:r>
      <w:r>
        <w:rPr>
          <w:rtl/>
          <w:lang w:bidi="fa-IR"/>
        </w:rPr>
        <w:t xml:space="preserve"> آخرت او را بردارد</w:t>
      </w:r>
      <w:r w:rsidR="00187BE4">
        <w:rPr>
          <w:rtl/>
          <w:lang w:bidi="fa-IR"/>
        </w:rPr>
        <w:t xml:space="preserve">. </w:t>
      </w:r>
      <w:r>
        <w:rPr>
          <w:rtl/>
          <w:lang w:bidi="fa-IR"/>
        </w:rPr>
        <w:t>هرکس اعانت کند مؤمن</w:t>
      </w:r>
      <w:r w:rsidR="00873281">
        <w:rPr>
          <w:rtl/>
          <w:lang w:bidi="fa-IR"/>
        </w:rPr>
        <w:t>ی</w:t>
      </w:r>
      <w:r>
        <w:rPr>
          <w:rtl/>
          <w:lang w:bidi="fa-IR"/>
        </w:rPr>
        <w:t xml:space="preserve"> را بر ظالم</w:t>
      </w:r>
      <w:r w:rsidR="00873281">
        <w:rPr>
          <w:rtl/>
          <w:lang w:bidi="fa-IR"/>
        </w:rPr>
        <w:t>ی</w:t>
      </w:r>
      <w:r w:rsidR="00187BE4">
        <w:rPr>
          <w:rtl/>
          <w:lang w:bidi="fa-IR"/>
        </w:rPr>
        <w:t xml:space="preserve">، </w:t>
      </w:r>
      <w:r>
        <w:rPr>
          <w:rtl/>
          <w:lang w:bidi="fa-IR"/>
        </w:rPr>
        <w:t xml:space="preserve">خدا او را </w:t>
      </w:r>
      <w:r w:rsidR="00873281">
        <w:rPr>
          <w:rtl/>
          <w:lang w:bidi="fa-IR"/>
        </w:rPr>
        <w:t>ی</w:t>
      </w:r>
      <w:r>
        <w:rPr>
          <w:rtl/>
          <w:lang w:bidi="fa-IR"/>
        </w:rPr>
        <w:t>ار</w:t>
      </w:r>
      <w:r w:rsidR="00873281">
        <w:rPr>
          <w:rtl/>
          <w:lang w:bidi="fa-IR"/>
        </w:rPr>
        <w:t>ی</w:t>
      </w:r>
      <w:r>
        <w:rPr>
          <w:rtl/>
          <w:lang w:bidi="fa-IR"/>
        </w:rPr>
        <w:t xml:space="preserve"> کند در گذشتن بر صراط </w:t>
      </w:r>
      <w:r>
        <w:rPr>
          <w:rtl/>
          <w:lang w:bidi="fa-IR"/>
        </w:rPr>
        <w:lastRenderedPageBreak/>
        <w:t>در وقت</w:t>
      </w:r>
      <w:r w:rsidR="00873281">
        <w:rPr>
          <w:rtl/>
          <w:lang w:bidi="fa-IR"/>
        </w:rPr>
        <w:t>ی</w:t>
      </w:r>
      <w:r>
        <w:rPr>
          <w:rtl/>
          <w:lang w:bidi="fa-IR"/>
        </w:rPr>
        <w:t xml:space="preserve"> که قدم</w:t>
      </w:r>
      <w:r w:rsidR="00873281">
        <w:rPr>
          <w:rtl/>
          <w:lang w:bidi="fa-IR"/>
        </w:rPr>
        <w:t xml:space="preserve"> </w:t>
      </w:r>
      <w:r>
        <w:rPr>
          <w:rtl/>
          <w:lang w:bidi="fa-IR"/>
        </w:rPr>
        <w:t>ها لغزد و هرکه حاجت مؤمن</w:t>
      </w:r>
      <w:r w:rsidR="00873281">
        <w:rPr>
          <w:rtl/>
          <w:lang w:bidi="fa-IR"/>
        </w:rPr>
        <w:t>ی</w:t>
      </w:r>
      <w:r>
        <w:rPr>
          <w:rtl/>
          <w:lang w:bidi="fa-IR"/>
        </w:rPr>
        <w:t xml:space="preserve"> را برآورد که او شاد شود</w:t>
      </w:r>
      <w:r w:rsidR="00187BE4">
        <w:rPr>
          <w:rtl/>
          <w:lang w:bidi="fa-IR"/>
        </w:rPr>
        <w:t xml:space="preserve">، </w:t>
      </w:r>
      <w:r>
        <w:rPr>
          <w:rtl/>
          <w:lang w:bidi="fa-IR"/>
        </w:rPr>
        <w:t>چنان باشد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شاد کرده باشد</w:t>
      </w:r>
      <w:r w:rsidR="00187BE4">
        <w:rPr>
          <w:rtl/>
          <w:lang w:bidi="fa-IR"/>
        </w:rPr>
        <w:t xml:space="preserve">، </w:t>
      </w:r>
      <w:r>
        <w:rPr>
          <w:rtl/>
          <w:lang w:bidi="fa-IR"/>
        </w:rPr>
        <w:t>هرکه مؤمن</w:t>
      </w:r>
      <w:r w:rsidR="00873281">
        <w:rPr>
          <w:rtl/>
          <w:lang w:bidi="fa-IR"/>
        </w:rPr>
        <w:t>ی</w:t>
      </w:r>
      <w:r>
        <w:rPr>
          <w:rtl/>
          <w:lang w:bidi="fa-IR"/>
        </w:rPr>
        <w:t xml:space="preserve"> را آب دهد در وقت تشنگ</w:t>
      </w:r>
      <w:r w:rsidR="00873281">
        <w:rPr>
          <w:rtl/>
          <w:lang w:bidi="fa-IR"/>
        </w:rPr>
        <w:t>ی</w:t>
      </w:r>
      <w:r w:rsidR="00187BE4">
        <w:rPr>
          <w:rtl/>
          <w:lang w:bidi="fa-IR"/>
        </w:rPr>
        <w:t xml:space="preserve">، </w:t>
      </w:r>
      <w:r>
        <w:rPr>
          <w:rtl/>
          <w:lang w:bidi="fa-IR"/>
        </w:rPr>
        <w:t>حق تعال</w:t>
      </w:r>
      <w:r w:rsidR="00873281">
        <w:rPr>
          <w:rtl/>
          <w:lang w:bidi="fa-IR"/>
        </w:rPr>
        <w:t>ی</w:t>
      </w:r>
      <w:r>
        <w:rPr>
          <w:rtl/>
          <w:lang w:bidi="fa-IR"/>
        </w:rPr>
        <w:t xml:space="preserve"> از شراب بهشت او را س</w:t>
      </w:r>
      <w:r w:rsidR="00873281">
        <w:rPr>
          <w:rtl/>
          <w:lang w:bidi="fa-IR"/>
        </w:rPr>
        <w:t>ی</w:t>
      </w:r>
      <w:r>
        <w:rPr>
          <w:rtl/>
          <w:lang w:bidi="fa-IR"/>
        </w:rPr>
        <w:t>راب کند و هرکه مؤمن</w:t>
      </w:r>
      <w:r w:rsidR="00873281">
        <w:rPr>
          <w:rtl/>
          <w:lang w:bidi="fa-IR"/>
        </w:rPr>
        <w:t>ی</w:t>
      </w:r>
      <w:r>
        <w:rPr>
          <w:rtl/>
          <w:lang w:bidi="fa-IR"/>
        </w:rPr>
        <w:t xml:space="preserve"> را س</w:t>
      </w:r>
      <w:r w:rsidR="00873281">
        <w:rPr>
          <w:rtl/>
          <w:lang w:bidi="fa-IR"/>
        </w:rPr>
        <w:t>ی</w:t>
      </w:r>
      <w:r>
        <w:rPr>
          <w:rtl/>
          <w:lang w:bidi="fa-IR"/>
        </w:rPr>
        <w:t>ر کند حق تعال</w:t>
      </w:r>
      <w:r w:rsidR="00873281">
        <w:rPr>
          <w:rtl/>
          <w:lang w:bidi="fa-IR"/>
        </w:rPr>
        <w:t>ی</w:t>
      </w:r>
      <w:r>
        <w:rPr>
          <w:rtl/>
          <w:lang w:bidi="fa-IR"/>
        </w:rPr>
        <w:t xml:space="preserve"> او را از م</w:t>
      </w:r>
      <w:r w:rsidR="00873281">
        <w:rPr>
          <w:rtl/>
          <w:lang w:bidi="fa-IR"/>
        </w:rPr>
        <w:t>ی</w:t>
      </w:r>
      <w:r>
        <w:rPr>
          <w:rtl/>
          <w:lang w:bidi="fa-IR"/>
        </w:rPr>
        <w:t>وه</w:t>
      </w:r>
      <w:r w:rsidR="00873281">
        <w:rPr>
          <w:rtl/>
          <w:lang w:bidi="fa-IR"/>
        </w:rPr>
        <w:t xml:space="preserve"> </w:t>
      </w:r>
      <w:r>
        <w:rPr>
          <w:rtl/>
          <w:lang w:bidi="fa-IR"/>
        </w:rPr>
        <w:t>ها</w:t>
      </w:r>
      <w:r w:rsidR="00873281">
        <w:rPr>
          <w:rtl/>
          <w:lang w:bidi="fa-IR"/>
        </w:rPr>
        <w:t>ی</w:t>
      </w:r>
      <w:r>
        <w:rPr>
          <w:rtl/>
          <w:lang w:bidi="fa-IR"/>
        </w:rPr>
        <w:t xml:space="preserve"> بهشت س</w:t>
      </w:r>
      <w:r w:rsidR="00873281">
        <w:rPr>
          <w:rtl/>
          <w:lang w:bidi="fa-IR"/>
        </w:rPr>
        <w:t>ی</w:t>
      </w:r>
      <w:r>
        <w:rPr>
          <w:rtl/>
          <w:lang w:bidi="fa-IR"/>
        </w:rPr>
        <w:t>ر کند</w:t>
      </w:r>
      <w:r w:rsidR="00187BE4">
        <w:rPr>
          <w:rtl/>
          <w:lang w:bidi="fa-IR"/>
        </w:rPr>
        <w:t xml:space="preserve">. </w:t>
      </w:r>
      <w:r>
        <w:rPr>
          <w:rtl/>
          <w:lang w:bidi="fa-IR"/>
        </w:rPr>
        <w:t>هرکه بر مؤمن</w:t>
      </w:r>
      <w:r w:rsidR="00873281">
        <w:rPr>
          <w:rtl/>
          <w:lang w:bidi="fa-IR"/>
        </w:rPr>
        <w:t>ی</w:t>
      </w:r>
      <w:r>
        <w:rPr>
          <w:rtl/>
          <w:lang w:bidi="fa-IR"/>
        </w:rPr>
        <w:t xml:space="preserve"> جامه</w:t>
      </w:r>
      <w:r w:rsidR="00873281">
        <w:rPr>
          <w:rtl/>
          <w:lang w:bidi="fa-IR"/>
        </w:rPr>
        <w:t xml:space="preserve"> </w:t>
      </w:r>
      <w:r>
        <w:rPr>
          <w:rtl/>
          <w:lang w:bidi="fa-IR"/>
        </w:rPr>
        <w:t>ا</w:t>
      </w:r>
      <w:r w:rsidR="00873281">
        <w:rPr>
          <w:rtl/>
          <w:lang w:bidi="fa-IR"/>
        </w:rPr>
        <w:t>ی</w:t>
      </w:r>
      <w:r>
        <w:rPr>
          <w:rtl/>
          <w:lang w:bidi="fa-IR"/>
        </w:rPr>
        <w:t xml:space="preserve"> بپوشاند در وقت</w:t>
      </w:r>
      <w:r w:rsidR="00873281">
        <w:rPr>
          <w:rtl/>
          <w:lang w:bidi="fa-IR"/>
        </w:rPr>
        <w:t>ی</w:t>
      </w:r>
      <w:r>
        <w:rPr>
          <w:rtl/>
          <w:lang w:bidi="fa-IR"/>
        </w:rPr>
        <w:t xml:space="preserve"> که عر</w:t>
      </w:r>
      <w:r w:rsidR="00873281">
        <w:rPr>
          <w:rtl/>
          <w:lang w:bidi="fa-IR"/>
        </w:rPr>
        <w:t>ی</w:t>
      </w:r>
      <w:r>
        <w:rPr>
          <w:rtl/>
          <w:lang w:bidi="fa-IR"/>
        </w:rPr>
        <w:t>ان باشد خدا او را در د</w:t>
      </w:r>
      <w:r w:rsidR="00873281">
        <w:rPr>
          <w:rtl/>
          <w:lang w:bidi="fa-IR"/>
        </w:rPr>
        <w:t>ی</w:t>
      </w:r>
      <w:r>
        <w:rPr>
          <w:rtl/>
          <w:lang w:bidi="fa-IR"/>
        </w:rPr>
        <w:t>با و حر</w:t>
      </w:r>
      <w:r w:rsidR="00873281">
        <w:rPr>
          <w:rtl/>
          <w:lang w:bidi="fa-IR"/>
        </w:rPr>
        <w:t>ی</w:t>
      </w:r>
      <w:r>
        <w:rPr>
          <w:rtl/>
          <w:lang w:bidi="fa-IR"/>
        </w:rPr>
        <w:t>ر بهشت بپوشاند</w:t>
      </w:r>
      <w:r w:rsidR="00187BE4">
        <w:rPr>
          <w:rtl/>
          <w:lang w:bidi="fa-IR"/>
        </w:rPr>
        <w:t xml:space="preserve">. </w:t>
      </w:r>
      <w:r>
        <w:rPr>
          <w:rtl/>
          <w:lang w:bidi="fa-IR"/>
        </w:rPr>
        <w:t>هرکه جامه</w:t>
      </w:r>
      <w:r w:rsidR="00873281">
        <w:rPr>
          <w:rtl/>
          <w:lang w:bidi="fa-IR"/>
        </w:rPr>
        <w:t xml:space="preserve"> </w:t>
      </w:r>
      <w:r>
        <w:rPr>
          <w:rtl/>
          <w:lang w:bidi="fa-IR"/>
        </w:rPr>
        <w:t>ا</w:t>
      </w:r>
      <w:r w:rsidR="00873281">
        <w:rPr>
          <w:rtl/>
          <w:lang w:bidi="fa-IR"/>
        </w:rPr>
        <w:t>ی</w:t>
      </w:r>
      <w:r>
        <w:rPr>
          <w:rtl/>
          <w:lang w:bidi="fa-IR"/>
        </w:rPr>
        <w:t xml:space="preserve"> بر او بپوشاند در غ</w:t>
      </w:r>
      <w:r w:rsidR="00873281">
        <w:rPr>
          <w:rtl/>
          <w:lang w:bidi="fa-IR"/>
        </w:rPr>
        <w:t>ی</w:t>
      </w:r>
      <w:r>
        <w:rPr>
          <w:rtl/>
          <w:lang w:bidi="fa-IR"/>
        </w:rPr>
        <w:t>ر عر</w:t>
      </w:r>
      <w:r w:rsidR="00873281">
        <w:rPr>
          <w:rtl/>
          <w:lang w:bidi="fa-IR"/>
        </w:rPr>
        <w:t>ی</w:t>
      </w:r>
      <w:r>
        <w:rPr>
          <w:rtl/>
          <w:lang w:bidi="fa-IR"/>
        </w:rPr>
        <w:t>ان</w:t>
      </w:r>
      <w:r w:rsidR="00873281">
        <w:rPr>
          <w:rtl/>
          <w:lang w:bidi="fa-IR"/>
        </w:rPr>
        <w:t>ی</w:t>
      </w:r>
      <w:r w:rsidR="00187BE4">
        <w:rPr>
          <w:rtl/>
          <w:lang w:bidi="fa-IR"/>
        </w:rPr>
        <w:t xml:space="preserve">، </w:t>
      </w:r>
      <w:r>
        <w:rPr>
          <w:rtl/>
          <w:lang w:bidi="fa-IR"/>
        </w:rPr>
        <w:t>پ</w:t>
      </w:r>
      <w:r w:rsidR="00873281">
        <w:rPr>
          <w:rtl/>
          <w:lang w:bidi="fa-IR"/>
        </w:rPr>
        <w:t>ی</w:t>
      </w:r>
      <w:r>
        <w:rPr>
          <w:rtl/>
          <w:lang w:bidi="fa-IR"/>
        </w:rPr>
        <w:t>وسته در ضمان خدا باشد از بلاها تا از آن جامه برا</w:t>
      </w:r>
      <w:r w:rsidR="00873281">
        <w:rPr>
          <w:rtl/>
          <w:lang w:bidi="fa-IR"/>
        </w:rPr>
        <w:t>ی</w:t>
      </w:r>
      <w:r>
        <w:rPr>
          <w:rtl/>
          <w:lang w:bidi="fa-IR"/>
        </w:rPr>
        <w:t xml:space="preserve"> مؤمن تار</w:t>
      </w:r>
      <w:r w:rsidR="00873281">
        <w:rPr>
          <w:rtl/>
          <w:lang w:bidi="fa-IR"/>
        </w:rPr>
        <w:t>ی</w:t>
      </w:r>
      <w:r>
        <w:rPr>
          <w:rtl/>
          <w:lang w:bidi="fa-IR"/>
        </w:rPr>
        <w:t xml:space="preserve"> باق</w:t>
      </w:r>
      <w:r w:rsidR="00873281">
        <w:rPr>
          <w:rtl/>
          <w:lang w:bidi="fa-IR"/>
        </w:rPr>
        <w:t>ی</w:t>
      </w:r>
      <w:r>
        <w:rPr>
          <w:rtl/>
          <w:lang w:bidi="fa-IR"/>
        </w:rPr>
        <w:t xml:space="preserve"> باشد</w:t>
      </w:r>
      <w:r w:rsidR="00187BE4">
        <w:rPr>
          <w:rtl/>
          <w:lang w:bidi="fa-IR"/>
        </w:rPr>
        <w:t xml:space="preserve">. </w:t>
      </w:r>
      <w:r>
        <w:rPr>
          <w:rtl/>
          <w:lang w:bidi="fa-IR"/>
        </w:rPr>
        <w:t>هرکه خادم</w:t>
      </w:r>
      <w:r w:rsidR="00873281">
        <w:rPr>
          <w:rtl/>
          <w:lang w:bidi="fa-IR"/>
        </w:rPr>
        <w:t>ی</w:t>
      </w:r>
      <w:r>
        <w:rPr>
          <w:rtl/>
          <w:lang w:bidi="fa-IR"/>
        </w:rPr>
        <w:t xml:space="preserve"> به او بدهد خدا او را از پسران بهشت خادم بدهد</w:t>
      </w:r>
      <w:r w:rsidR="00187BE4">
        <w:rPr>
          <w:rtl/>
          <w:lang w:bidi="fa-IR"/>
        </w:rPr>
        <w:t xml:space="preserve">. </w:t>
      </w:r>
      <w:r>
        <w:rPr>
          <w:rtl/>
          <w:lang w:bidi="fa-IR"/>
        </w:rPr>
        <w:t>هرکه او را از پ</w:t>
      </w:r>
      <w:r w:rsidR="00873281">
        <w:rPr>
          <w:rtl/>
          <w:lang w:bidi="fa-IR"/>
        </w:rPr>
        <w:t>ی</w:t>
      </w:r>
      <w:r>
        <w:rPr>
          <w:rtl/>
          <w:lang w:bidi="fa-IR"/>
        </w:rPr>
        <w:t>اده بودن سوار کند حق تعال</w:t>
      </w:r>
      <w:r w:rsidR="00873281">
        <w:rPr>
          <w:rtl/>
          <w:lang w:bidi="fa-IR"/>
        </w:rPr>
        <w:t>ی</w:t>
      </w:r>
      <w:r>
        <w:rPr>
          <w:rtl/>
          <w:lang w:bidi="fa-IR"/>
        </w:rPr>
        <w:t xml:space="preserve"> او را در ق</w:t>
      </w:r>
      <w:r w:rsidR="00873281">
        <w:rPr>
          <w:rtl/>
          <w:lang w:bidi="fa-IR"/>
        </w:rPr>
        <w:t>ی</w:t>
      </w:r>
      <w:r>
        <w:rPr>
          <w:rtl/>
          <w:lang w:bidi="fa-IR"/>
        </w:rPr>
        <w:t>امت بر ناقه</w:t>
      </w:r>
      <w:r w:rsidR="00873281">
        <w:rPr>
          <w:rtl/>
          <w:lang w:bidi="fa-IR"/>
        </w:rPr>
        <w:t xml:space="preserve"> </w:t>
      </w:r>
      <w:r>
        <w:rPr>
          <w:rtl/>
          <w:lang w:bidi="fa-IR"/>
        </w:rPr>
        <w:t>ا</w:t>
      </w:r>
      <w:r w:rsidR="00873281">
        <w:rPr>
          <w:rtl/>
          <w:lang w:bidi="fa-IR"/>
        </w:rPr>
        <w:t>ی</w:t>
      </w:r>
      <w:r>
        <w:rPr>
          <w:rtl/>
          <w:lang w:bidi="fa-IR"/>
        </w:rPr>
        <w:t xml:space="preserve"> از ناقه</w:t>
      </w:r>
      <w:r w:rsidR="00873281">
        <w:rPr>
          <w:rtl/>
          <w:lang w:bidi="fa-IR"/>
        </w:rPr>
        <w:t xml:space="preserve"> </w:t>
      </w:r>
      <w:r>
        <w:rPr>
          <w:rtl/>
          <w:lang w:bidi="fa-IR"/>
        </w:rPr>
        <w:t>ها</w:t>
      </w:r>
      <w:r w:rsidR="00873281">
        <w:rPr>
          <w:rtl/>
          <w:lang w:bidi="fa-IR"/>
        </w:rPr>
        <w:t>ی</w:t>
      </w:r>
      <w:r>
        <w:rPr>
          <w:rtl/>
          <w:lang w:bidi="fa-IR"/>
        </w:rPr>
        <w:t xml:space="preserve"> بهشت سوار کند که در ق</w:t>
      </w:r>
      <w:r w:rsidR="00873281">
        <w:rPr>
          <w:rtl/>
          <w:lang w:bidi="fa-IR"/>
        </w:rPr>
        <w:t>ی</w:t>
      </w:r>
      <w:r>
        <w:rPr>
          <w:rtl/>
          <w:lang w:bidi="fa-IR"/>
        </w:rPr>
        <w:t>امت با ملائکه مباهات کند</w:t>
      </w:r>
      <w:r w:rsidR="00187BE4">
        <w:rPr>
          <w:rtl/>
          <w:lang w:bidi="fa-IR"/>
        </w:rPr>
        <w:t xml:space="preserve">. </w:t>
      </w:r>
      <w:r>
        <w:rPr>
          <w:rtl/>
          <w:lang w:bidi="fa-IR"/>
        </w:rPr>
        <w:t>و هرکه بعد از مردن کفن بپوشاند بر مؤمن</w:t>
      </w:r>
      <w:r w:rsidR="00873281">
        <w:rPr>
          <w:rtl/>
          <w:lang w:bidi="fa-IR"/>
        </w:rPr>
        <w:t>ی</w:t>
      </w:r>
      <w:r w:rsidR="00187BE4">
        <w:rPr>
          <w:rtl/>
          <w:lang w:bidi="fa-IR"/>
        </w:rPr>
        <w:t xml:space="preserve">، </w:t>
      </w:r>
      <w:r>
        <w:rPr>
          <w:rtl/>
          <w:lang w:bidi="fa-IR"/>
        </w:rPr>
        <w:t>چنان باشد که او را جامه داده باشد از هنگام ولادت تا وقت مردن</w:t>
      </w:r>
      <w:r w:rsidR="00187BE4">
        <w:rPr>
          <w:rtl/>
          <w:lang w:bidi="fa-IR"/>
        </w:rPr>
        <w:t xml:space="preserve">. </w:t>
      </w:r>
      <w:r>
        <w:rPr>
          <w:rtl/>
          <w:lang w:bidi="fa-IR"/>
        </w:rPr>
        <w:t>هرکه زن</w:t>
      </w:r>
      <w:r w:rsidR="00873281">
        <w:rPr>
          <w:rtl/>
          <w:lang w:bidi="fa-IR"/>
        </w:rPr>
        <w:t>ی</w:t>
      </w:r>
      <w:r>
        <w:rPr>
          <w:rtl/>
          <w:lang w:bidi="fa-IR"/>
        </w:rPr>
        <w:t xml:space="preserve"> به مؤمن</w:t>
      </w:r>
      <w:r w:rsidR="00873281">
        <w:rPr>
          <w:rtl/>
          <w:lang w:bidi="fa-IR"/>
        </w:rPr>
        <w:t>ی</w:t>
      </w:r>
      <w:r>
        <w:rPr>
          <w:rtl/>
          <w:lang w:bidi="fa-IR"/>
        </w:rPr>
        <w:t xml:space="preserve"> بدهد که با او انس گ</w:t>
      </w:r>
      <w:r w:rsidR="00873281">
        <w:rPr>
          <w:rtl/>
          <w:lang w:bidi="fa-IR"/>
        </w:rPr>
        <w:t>ی</w:t>
      </w:r>
      <w:r>
        <w:rPr>
          <w:rtl/>
          <w:lang w:bidi="fa-IR"/>
        </w:rPr>
        <w:t>رد حق تعال</w:t>
      </w:r>
      <w:r w:rsidR="00873281">
        <w:rPr>
          <w:rtl/>
          <w:lang w:bidi="fa-IR"/>
        </w:rPr>
        <w:t>ی</w:t>
      </w:r>
      <w:r>
        <w:rPr>
          <w:rtl/>
          <w:lang w:bidi="fa-IR"/>
        </w:rPr>
        <w:t xml:space="preserve"> ملک</w:t>
      </w:r>
      <w:r w:rsidR="00873281">
        <w:rPr>
          <w:rtl/>
          <w:lang w:bidi="fa-IR"/>
        </w:rPr>
        <w:t>ی</w:t>
      </w:r>
      <w:r>
        <w:rPr>
          <w:rtl/>
          <w:lang w:bidi="fa-IR"/>
        </w:rPr>
        <w:t xml:space="preserve"> را در قبر</w:t>
      </w:r>
      <w:r w:rsidR="00187BE4">
        <w:rPr>
          <w:rtl/>
          <w:lang w:bidi="fa-IR"/>
        </w:rPr>
        <w:t xml:space="preserve">، </w:t>
      </w:r>
      <w:r>
        <w:rPr>
          <w:rtl/>
          <w:lang w:bidi="fa-IR"/>
        </w:rPr>
        <w:t>مونس او گرداند به صورت محبوب</w:t>
      </w:r>
      <w:r w:rsidR="00873281">
        <w:rPr>
          <w:rtl/>
          <w:lang w:bidi="fa-IR"/>
        </w:rPr>
        <w:t xml:space="preserve"> </w:t>
      </w:r>
      <w:r>
        <w:rPr>
          <w:rtl/>
          <w:lang w:bidi="fa-IR"/>
        </w:rPr>
        <w:t>تر</w:t>
      </w:r>
      <w:r w:rsidR="00873281">
        <w:rPr>
          <w:rtl/>
          <w:lang w:bidi="fa-IR"/>
        </w:rPr>
        <w:t>ی</w:t>
      </w:r>
      <w:r>
        <w:rPr>
          <w:rtl/>
          <w:lang w:bidi="fa-IR"/>
        </w:rPr>
        <w:t>ن اهل او نزد او</w:t>
      </w:r>
      <w:r w:rsidR="00187BE4">
        <w:rPr>
          <w:rtl/>
          <w:lang w:bidi="fa-IR"/>
        </w:rPr>
        <w:t xml:space="preserve">. </w:t>
      </w:r>
      <w:r>
        <w:rPr>
          <w:rtl/>
          <w:lang w:bidi="fa-IR"/>
        </w:rPr>
        <w:t>هرکه در ب</w:t>
      </w:r>
      <w:r w:rsidR="00873281">
        <w:rPr>
          <w:rtl/>
          <w:lang w:bidi="fa-IR"/>
        </w:rPr>
        <w:t>ی</w:t>
      </w:r>
      <w:r>
        <w:rPr>
          <w:rtl/>
          <w:lang w:bidi="fa-IR"/>
        </w:rPr>
        <w:t>مار</w:t>
      </w:r>
      <w:r w:rsidR="00873281">
        <w:rPr>
          <w:rtl/>
          <w:lang w:bidi="fa-IR"/>
        </w:rPr>
        <w:t>ی</w:t>
      </w:r>
      <w:r>
        <w:rPr>
          <w:rtl/>
          <w:lang w:bidi="fa-IR"/>
        </w:rPr>
        <w:t xml:space="preserve"> ع</w:t>
      </w:r>
      <w:r w:rsidR="00873281">
        <w:rPr>
          <w:rtl/>
          <w:lang w:bidi="fa-IR"/>
        </w:rPr>
        <w:t>ی</w:t>
      </w:r>
      <w:r>
        <w:rPr>
          <w:rtl/>
          <w:lang w:bidi="fa-IR"/>
        </w:rPr>
        <w:t>ادت مؤمن</w:t>
      </w:r>
      <w:r w:rsidR="00873281">
        <w:rPr>
          <w:rtl/>
          <w:lang w:bidi="fa-IR"/>
        </w:rPr>
        <w:t>ی</w:t>
      </w:r>
      <w:r>
        <w:rPr>
          <w:rtl/>
          <w:lang w:bidi="fa-IR"/>
        </w:rPr>
        <w:t xml:space="preserve"> بکند ملائکه او را از همه جهت فرو گ</w:t>
      </w:r>
      <w:r w:rsidR="00873281">
        <w:rPr>
          <w:rtl/>
          <w:lang w:bidi="fa-IR"/>
        </w:rPr>
        <w:t>ی</w:t>
      </w:r>
      <w:r>
        <w:rPr>
          <w:rtl/>
          <w:lang w:bidi="fa-IR"/>
        </w:rPr>
        <w:t>رند و گو</w:t>
      </w:r>
      <w:r w:rsidR="00873281">
        <w:rPr>
          <w:rtl/>
          <w:lang w:bidi="fa-IR"/>
        </w:rPr>
        <w:t>ی</w:t>
      </w:r>
      <w:r>
        <w:rPr>
          <w:rtl/>
          <w:lang w:bidi="fa-IR"/>
        </w:rPr>
        <w:t>ند</w:t>
      </w:r>
      <w:r w:rsidR="00187BE4">
        <w:rPr>
          <w:rtl/>
          <w:lang w:bidi="fa-IR"/>
        </w:rPr>
        <w:t xml:space="preserve">: </w:t>
      </w:r>
      <w:r>
        <w:rPr>
          <w:rtl/>
          <w:lang w:bidi="fa-IR"/>
        </w:rPr>
        <w:t>خوشا به حال تو و گوارا باد بهشت از برا</w:t>
      </w:r>
      <w:r w:rsidR="00873281">
        <w:rPr>
          <w:rtl/>
          <w:lang w:bidi="fa-IR"/>
        </w:rPr>
        <w:t>ی</w:t>
      </w:r>
      <w:r>
        <w:rPr>
          <w:rtl/>
          <w:lang w:bidi="fa-IR"/>
        </w:rPr>
        <w:t xml:space="preserve"> تو</w:t>
      </w:r>
      <w:r w:rsidR="00187BE4">
        <w:rPr>
          <w:rtl/>
          <w:lang w:bidi="fa-IR"/>
        </w:rPr>
        <w:t xml:space="preserve">. </w:t>
      </w:r>
      <w:r>
        <w:rPr>
          <w:rtl/>
          <w:lang w:bidi="fa-IR"/>
        </w:rPr>
        <w:t>و اللَّه که قضا</w:t>
      </w:r>
      <w:r w:rsidR="00873281">
        <w:rPr>
          <w:rtl/>
          <w:lang w:bidi="fa-IR"/>
        </w:rPr>
        <w:t>ی</w:t>
      </w:r>
      <w:r>
        <w:rPr>
          <w:rtl/>
          <w:lang w:bidi="fa-IR"/>
        </w:rPr>
        <w:t xml:space="preserve"> حاجت مؤمن بهتر است نزد خدا از روزه داشتن و اعتکاف کردن دو ماه از ماه</w:t>
      </w:r>
      <w:r w:rsidR="00873281">
        <w:rPr>
          <w:rtl/>
          <w:lang w:bidi="fa-IR"/>
        </w:rPr>
        <w:t xml:space="preserve"> </w:t>
      </w:r>
      <w:r>
        <w:rPr>
          <w:rtl/>
          <w:lang w:bidi="fa-IR"/>
        </w:rPr>
        <w:t>ها</w:t>
      </w:r>
      <w:r w:rsidR="00873281">
        <w:rPr>
          <w:rtl/>
          <w:lang w:bidi="fa-IR"/>
        </w:rPr>
        <w:t>ی</w:t>
      </w:r>
      <w:r>
        <w:rPr>
          <w:rtl/>
          <w:lang w:bidi="fa-IR"/>
        </w:rPr>
        <w:t xml:space="preserve"> حرام</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سا</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مقرر ساخته است که در ز</w:t>
      </w:r>
      <w:r w:rsidR="00873281">
        <w:rPr>
          <w:rtl/>
          <w:lang w:bidi="fa-IR"/>
        </w:rPr>
        <w:t>ی</w:t>
      </w:r>
      <w:r>
        <w:rPr>
          <w:rtl/>
          <w:lang w:bidi="fa-IR"/>
        </w:rPr>
        <w:t>ر آن سا</w:t>
      </w:r>
      <w:r w:rsidR="00873281">
        <w:rPr>
          <w:rtl/>
          <w:lang w:bidi="fa-IR"/>
        </w:rPr>
        <w:t>ی</w:t>
      </w:r>
      <w:r>
        <w:rPr>
          <w:rtl/>
          <w:lang w:bidi="fa-IR"/>
        </w:rPr>
        <w:t>ه ن</w:t>
      </w:r>
      <w:r w:rsidR="00873281">
        <w:rPr>
          <w:rtl/>
          <w:lang w:bidi="fa-IR"/>
        </w:rPr>
        <w:t>ی</w:t>
      </w:r>
      <w:r>
        <w:rPr>
          <w:rtl/>
          <w:lang w:bidi="fa-IR"/>
        </w:rPr>
        <w:t>ست مگر پ</w:t>
      </w:r>
      <w:r w:rsidR="00873281">
        <w:rPr>
          <w:rtl/>
          <w:lang w:bidi="fa-IR"/>
        </w:rPr>
        <w:t>ی</w:t>
      </w:r>
      <w:r>
        <w:rPr>
          <w:rtl/>
          <w:lang w:bidi="fa-IR"/>
        </w:rPr>
        <w:t>غمبر</w:t>
      </w:r>
      <w:r w:rsidR="00873281">
        <w:rPr>
          <w:rtl/>
          <w:lang w:bidi="fa-IR"/>
        </w:rPr>
        <w:t>ی</w:t>
      </w:r>
      <w:r>
        <w:rPr>
          <w:rtl/>
          <w:lang w:bidi="fa-IR"/>
        </w:rPr>
        <w:t xml:space="preserve"> </w:t>
      </w:r>
      <w:r w:rsidR="00873281">
        <w:rPr>
          <w:rtl/>
          <w:lang w:bidi="fa-IR"/>
        </w:rPr>
        <w:t>ی</w:t>
      </w:r>
      <w:r>
        <w:rPr>
          <w:rtl/>
          <w:lang w:bidi="fa-IR"/>
        </w:rPr>
        <w:t>ا وص</w:t>
      </w:r>
      <w:r w:rsidR="00873281">
        <w:rPr>
          <w:rtl/>
          <w:lang w:bidi="fa-IR"/>
        </w:rPr>
        <w:t>ی</w:t>
      </w:r>
      <w:r>
        <w:rPr>
          <w:rtl/>
          <w:lang w:bidi="fa-IR"/>
        </w:rPr>
        <w:t xml:space="preserve"> پ</w:t>
      </w:r>
      <w:r w:rsidR="00873281">
        <w:rPr>
          <w:rtl/>
          <w:lang w:bidi="fa-IR"/>
        </w:rPr>
        <w:t>ی</w:t>
      </w:r>
      <w:r>
        <w:rPr>
          <w:rtl/>
          <w:lang w:bidi="fa-IR"/>
        </w:rPr>
        <w:t>غمبر</w:t>
      </w:r>
      <w:r w:rsidR="00873281">
        <w:rPr>
          <w:rtl/>
          <w:lang w:bidi="fa-IR"/>
        </w:rPr>
        <w:t>ی</w:t>
      </w:r>
      <w:r>
        <w:rPr>
          <w:rtl/>
          <w:lang w:bidi="fa-IR"/>
        </w:rPr>
        <w:t xml:space="preserve"> </w:t>
      </w:r>
      <w:r w:rsidR="00873281">
        <w:rPr>
          <w:rtl/>
          <w:lang w:bidi="fa-IR"/>
        </w:rPr>
        <w:t>ی</w:t>
      </w:r>
      <w:r>
        <w:rPr>
          <w:rtl/>
          <w:lang w:bidi="fa-IR"/>
        </w:rPr>
        <w:t>ا مؤمن</w:t>
      </w:r>
      <w:r w:rsidR="00873281">
        <w:rPr>
          <w:rtl/>
          <w:lang w:bidi="fa-IR"/>
        </w:rPr>
        <w:t>ی</w:t>
      </w:r>
      <w:r>
        <w:rPr>
          <w:rtl/>
          <w:lang w:bidi="fa-IR"/>
        </w:rPr>
        <w:t xml:space="preserve"> که بنده مؤمن</w:t>
      </w:r>
      <w:r w:rsidR="00873281">
        <w:rPr>
          <w:rtl/>
          <w:lang w:bidi="fa-IR"/>
        </w:rPr>
        <w:t>ی</w:t>
      </w:r>
      <w:r>
        <w:rPr>
          <w:rtl/>
          <w:lang w:bidi="fa-IR"/>
        </w:rPr>
        <w:t xml:space="preserve"> را آزاد کند</w:t>
      </w:r>
      <w:r w:rsidR="00187BE4">
        <w:rPr>
          <w:rtl/>
          <w:lang w:bidi="fa-IR"/>
        </w:rPr>
        <w:t xml:space="preserve">، </w:t>
      </w:r>
      <w:r w:rsidR="00873281">
        <w:rPr>
          <w:rtl/>
          <w:lang w:bidi="fa-IR"/>
        </w:rPr>
        <w:t>ی</w:t>
      </w:r>
      <w:r>
        <w:rPr>
          <w:rtl/>
          <w:lang w:bidi="fa-IR"/>
        </w:rPr>
        <w:t>ا مؤمن</w:t>
      </w:r>
      <w:r w:rsidR="00873281">
        <w:rPr>
          <w:rtl/>
          <w:lang w:bidi="fa-IR"/>
        </w:rPr>
        <w:t>ی</w:t>
      </w:r>
      <w:r>
        <w:rPr>
          <w:rtl/>
          <w:lang w:bidi="fa-IR"/>
        </w:rPr>
        <w:t xml:space="preserve"> که مؤمن</w:t>
      </w:r>
      <w:r w:rsidR="00873281">
        <w:rPr>
          <w:rtl/>
          <w:lang w:bidi="fa-IR"/>
        </w:rPr>
        <w:t>ی</w:t>
      </w:r>
      <w:r>
        <w:rPr>
          <w:rtl/>
          <w:lang w:bidi="fa-IR"/>
        </w:rPr>
        <w:t xml:space="preserve"> را کدخدا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w:t>
      </w:r>
      <w:r w:rsidR="00873281">
        <w:rPr>
          <w:rtl/>
          <w:lang w:bidi="fa-IR"/>
        </w:rPr>
        <w:t>ی</w:t>
      </w:r>
      <w:r>
        <w:rPr>
          <w:rtl/>
          <w:lang w:bidi="fa-IR"/>
        </w:rPr>
        <w:t xml:space="preserve"> در روز ق</w:t>
      </w:r>
      <w:r w:rsidR="00873281">
        <w:rPr>
          <w:rtl/>
          <w:lang w:bidi="fa-IR"/>
        </w:rPr>
        <w:t>ی</w:t>
      </w:r>
      <w:r>
        <w:rPr>
          <w:rtl/>
          <w:lang w:bidi="fa-IR"/>
        </w:rPr>
        <w:t>امت بگذرد بر شخص</w:t>
      </w:r>
      <w:r w:rsidR="00873281">
        <w:rPr>
          <w:rtl/>
          <w:lang w:bidi="fa-IR"/>
        </w:rPr>
        <w:t>ی</w:t>
      </w:r>
      <w:r>
        <w:rPr>
          <w:rtl/>
          <w:lang w:bidi="fa-IR"/>
        </w:rPr>
        <w:t xml:space="preserve"> که حق تعال</w:t>
      </w:r>
      <w:r w:rsidR="00873281">
        <w:rPr>
          <w:rtl/>
          <w:lang w:bidi="fa-IR"/>
        </w:rPr>
        <w:t>ی</w:t>
      </w:r>
      <w:r>
        <w:rPr>
          <w:rtl/>
          <w:lang w:bidi="fa-IR"/>
        </w:rPr>
        <w:t xml:space="preserve"> امر فرموده باشد که او را به جهنّم برند</w:t>
      </w:r>
      <w:r w:rsidR="00187BE4">
        <w:rPr>
          <w:rtl/>
          <w:lang w:bidi="fa-IR"/>
        </w:rPr>
        <w:t xml:space="preserve">، </w:t>
      </w:r>
      <w:r>
        <w:rPr>
          <w:rtl/>
          <w:lang w:bidi="fa-IR"/>
        </w:rPr>
        <w:t>ملک او را م</w:t>
      </w:r>
      <w:r w:rsidR="00873281">
        <w:rPr>
          <w:rtl/>
          <w:lang w:bidi="fa-IR"/>
        </w:rPr>
        <w:t xml:space="preserve">ی </w:t>
      </w:r>
      <w:r>
        <w:rPr>
          <w:rtl/>
          <w:lang w:bidi="fa-IR"/>
        </w:rPr>
        <w:t>برد به جهنّم</w:t>
      </w:r>
      <w:r w:rsidR="00187BE4">
        <w:rPr>
          <w:rtl/>
          <w:lang w:bidi="fa-IR"/>
        </w:rPr>
        <w:t xml:space="preserve">، </w:t>
      </w:r>
      <w:r>
        <w:rPr>
          <w:rtl/>
          <w:lang w:bidi="fa-IR"/>
        </w:rPr>
        <w:t>خطاب کند مؤمن را که به فر</w:t>
      </w:r>
      <w:r w:rsidR="00873281">
        <w:rPr>
          <w:rtl/>
          <w:lang w:bidi="fa-IR"/>
        </w:rPr>
        <w:t>ی</w:t>
      </w:r>
      <w:r>
        <w:rPr>
          <w:rtl/>
          <w:lang w:bidi="fa-IR"/>
        </w:rPr>
        <w:t>ادم برس که در دن</w:t>
      </w:r>
      <w:r w:rsidR="00873281">
        <w:rPr>
          <w:rtl/>
          <w:lang w:bidi="fa-IR"/>
        </w:rPr>
        <w:t>ی</w:t>
      </w:r>
      <w:r>
        <w:rPr>
          <w:rtl/>
          <w:lang w:bidi="fa-IR"/>
        </w:rPr>
        <w:t xml:space="preserve">ا من به تو </w:t>
      </w:r>
      <w:r>
        <w:rPr>
          <w:rtl/>
          <w:lang w:bidi="fa-IR"/>
        </w:rPr>
        <w:lastRenderedPageBreak/>
        <w:t>ن</w:t>
      </w:r>
      <w:r w:rsidR="00873281">
        <w:rPr>
          <w:rtl/>
          <w:lang w:bidi="fa-IR"/>
        </w:rPr>
        <w:t>ی</w:t>
      </w:r>
      <w:r>
        <w:rPr>
          <w:rtl/>
          <w:lang w:bidi="fa-IR"/>
        </w:rPr>
        <w:t>ک</w:t>
      </w:r>
      <w:r w:rsidR="00873281">
        <w:rPr>
          <w:rtl/>
          <w:lang w:bidi="fa-IR"/>
        </w:rPr>
        <w:t>ی</w:t>
      </w:r>
      <w:r>
        <w:rPr>
          <w:rtl/>
          <w:lang w:bidi="fa-IR"/>
        </w:rPr>
        <w:t xml:space="preserve"> م</w:t>
      </w:r>
      <w:r w:rsidR="00873281">
        <w:rPr>
          <w:rtl/>
          <w:lang w:bidi="fa-IR"/>
        </w:rPr>
        <w:t xml:space="preserve">ی </w:t>
      </w:r>
      <w:r>
        <w:rPr>
          <w:rtl/>
          <w:lang w:bidi="fa-IR"/>
        </w:rPr>
        <w:t>کردم و حاجت تو را برم</w:t>
      </w:r>
      <w:r w:rsidR="00873281">
        <w:rPr>
          <w:rtl/>
          <w:lang w:bidi="fa-IR"/>
        </w:rPr>
        <w:t xml:space="preserve">ی </w:t>
      </w:r>
      <w:r>
        <w:rPr>
          <w:rtl/>
          <w:lang w:bidi="fa-IR"/>
        </w:rPr>
        <w:t>آوردم</w:t>
      </w:r>
      <w:r w:rsidR="00187BE4">
        <w:rPr>
          <w:rtl/>
          <w:lang w:bidi="fa-IR"/>
        </w:rPr>
        <w:t xml:space="preserve">. </w:t>
      </w:r>
      <w:r>
        <w:rPr>
          <w:rtl/>
          <w:lang w:bidi="fa-IR"/>
        </w:rPr>
        <w:t>مؤمن به ملک گو</w:t>
      </w:r>
      <w:r w:rsidR="00873281">
        <w:rPr>
          <w:rtl/>
          <w:lang w:bidi="fa-IR"/>
        </w:rPr>
        <w:t>ی</w:t>
      </w:r>
      <w:r>
        <w:rPr>
          <w:rtl/>
          <w:lang w:bidi="fa-IR"/>
        </w:rPr>
        <w:t>د</w:t>
      </w:r>
      <w:r w:rsidR="00187BE4">
        <w:rPr>
          <w:rtl/>
          <w:lang w:bidi="fa-IR"/>
        </w:rPr>
        <w:t xml:space="preserve">: </w:t>
      </w:r>
      <w:r>
        <w:rPr>
          <w:rtl/>
          <w:lang w:bidi="fa-IR"/>
        </w:rPr>
        <w:t>دست از او بردار</w:t>
      </w:r>
      <w:r w:rsidR="00187BE4">
        <w:rPr>
          <w:rtl/>
          <w:lang w:bidi="fa-IR"/>
        </w:rPr>
        <w:t xml:space="preserve">. </w:t>
      </w:r>
      <w:r>
        <w:rPr>
          <w:rtl/>
          <w:lang w:bidi="fa-IR"/>
        </w:rPr>
        <w:t>حق تعال</w:t>
      </w:r>
      <w:r w:rsidR="00873281">
        <w:rPr>
          <w:rtl/>
          <w:lang w:bidi="fa-IR"/>
        </w:rPr>
        <w:t>ی</w:t>
      </w:r>
      <w:r>
        <w:rPr>
          <w:rtl/>
          <w:lang w:bidi="fa-IR"/>
        </w:rPr>
        <w:t xml:space="preserve"> گو</w:t>
      </w:r>
      <w:r w:rsidR="00873281">
        <w:rPr>
          <w:rtl/>
          <w:lang w:bidi="fa-IR"/>
        </w:rPr>
        <w:t>ی</w:t>
      </w:r>
      <w:r>
        <w:rPr>
          <w:rtl/>
          <w:lang w:bidi="fa-IR"/>
        </w:rPr>
        <w:t>د که چون بنده مؤمن شفاعت او کرد او را بگذار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بگردان مسلمانان را نزد خود به منزله اهل خود</w:t>
      </w:r>
      <w:r w:rsidR="00187BE4">
        <w:rPr>
          <w:rtl/>
          <w:lang w:bidi="fa-IR"/>
        </w:rPr>
        <w:t xml:space="preserve">، </w:t>
      </w:r>
      <w:r>
        <w:rPr>
          <w:rtl/>
          <w:lang w:bidi="fa-IR"/>
        </w:rPr>
        <w:t>پ</w:t>
      </w:r>
      <w:r w:rsidR="00873281">
        <w:rPr>
          <w:rtl/>
          <w:lang w:bidi="fa-IR"/>
        </w:rPr>
        <w:t>ی</w:t>
      </w:r>
      <w:r>
        <w:rPr>
          <w:rtl/>
          <w:lang w:bidi="fa-IR"/>
        </w:rPr>
        <w:t>ران ا</w:t>
      </w:r>
      <w:r w:rsidR="00873281">
        <w:rPr>
          <w:rtl/>
          <w:lang w:bidi="fa-IR"/>
        </w:rPr>
        <w:t>ی</w:t>
      </w:r>
      <w:r>
        <w:rPr>
          <w:rtl/>
          <w:lang w:bidi="fa-IR"/>
        </w:rPr>
        <w:t>شان را به منزله پدر خود بدان</w:t>
      </w:r>
      <w:r w:rsidR="00187BE4">
        <w:rPr>
          <w:rtl/>
          <w:lang w:bidi="fa-IR"/>
        </w:rPr>
        <w:t xml:space="preserve">، </w:t>
      </w:r>
      <w:r>
        <w:rPr>
          <w:rtl/>
          <w:lang w:bidi="fa-IR"/>
        </w:rPr>
        <w:t>و خُردان ا</w:t>
      </w:r>
      <w:r w:rsidR="00873281">
        <w:rPr>
          <w:rtl/>
          <w:lang w:bidi="fa-IR"/>
        </w:rPr>
        <w:t>ی</w:t>
      </w:r>
      <w:r>
        <w:rPr>
          <w:rtl/>
          <w:lang w:bidi="fa-IR"/>
        </w:rPr>
        <w:t>شان را به منزله فرزند خود بدان</w:t>
      </w:r>
      <w:r w:rsidR="00187BE4">
        <w:rPr>
          <w:rtl/>
          <w:lang w:bidi="fa-IR"/>
        </w:rPr>
        <w:t xml:space="preserve">، </w:t>
      </w:r>
      <w:r>
        <w:rPr>
          <w:rtl/>
          <w:lang w:bidi="fa-IR"/>
        </w:rPr>
        <w:t>و آن</w:t>
      </w:r>
      <w:r w:rsidR="00873281">
        <w:rPr>
          <w:rtl/>
          <w:lang w:bidi="fa-IR"/>
        </w:rPr>
        <w:t xml:space="preserve"> </w:t>
      </w:r>
      <w:r>
        <w:rPr>
          <w:rtl/>
          <w:lang w:bidi="fa-IR"/>
        </w:rPr>
        <w:t>ها که هم سنّ تو باشند به منزله برادر خود بدان</w:t>
      </w:r>
      <w:r w:rsidR="00187BE4">
        <w:rPr>
          <w:rtl/>
          <w:lang w:bidi="fa-IR"/>
        </w:rPr>
        <w:t xml:space="preserve">، </w:t>
      </w:r>
      <w:r>
        <w:rPr>
          <w:rtl/>
          <w:lang w:bidi="fa-IR"/>
        </w:rPr>
        <w:t xml:space="preserve">به هر کدام </w:t>
      </w:r>
      <w:r w:rsidR="00873281">
        <w:rPr>
          <w:rtl/>
          <w:lang w:bidi="fa-IR"/>
        </w:rPr>
        <w:t>ی</w:t>
      </w:r>
      <w:r>
        <w:rPr>
          <w:rtl/>
          <w:lang w:bidi="fa-IR"/>
        </w:rPr>
        <w:t>ک از ا</w:t>
      </w:r>
      <w:r w:rsidR="00873281">
        <w:rPr>
          <w:rtl/>
          <w:lang w:bidi="fa-IR"/>
        </w:rPr>
        <w:t>ی</w:t>
      </w:r>
      <w:r>
        <w:rPr>
          <w:rtl/>
          <w:lang w:bidi="fa-IR"/>
        </w:rPr>
        <w:t>ن</w:t>
      </w:r>
      <w:r w:rsidR="00873281">
        <w:rPr>
          <w:rtl/>
          <w:lang w:bidi="fa-IR"/>
        </w:rPr>
        <w:t xml:space="preserve"> </w:t>
      </w:r>
      <w:r>
        <w:rPr>
          <w:rtl/>
          <w:lang w:bidi="fa-IR"/>
        </w:rPr>
        <w:t>ها م</w:t>
      </w:r>
      <w:r w:rsidR="00873281">
        <w:rPr>
          <w:rtl/>
          <w:lang w:bidi="fa-IR"/>
        </w:rPr>
        <w:t xml:space="preserve">ی </w:t>
      </w:r>
      <w:r>
        <w:rPr>
          <w:rtl/>
          <w:lang w:bidi="fa-IR"/>
        </w:rPr>
        <w:t>خواه</w:t>
      </w:r>
      <w:r w:rsidR="00873281">
        <w:rPr>
          <w:rtl/>
          <w:lang w:bidi="fa-IR"/>
        </w:rPr>
        <w:t>ی</w:t>
      </w:r>
      <w:r>
        <w:rPr>
          <w:rtl/>
          <w:lang w:bidi="fa-IR"/>
        </w:rPr>
        <w:t xml:space="preserve"> ستم کن</w:t>
      </w:r>
      <w:r w:rsidR="00873281">
        <w:rPr>
          <w:rtl/>
          <w:lang w:bidi="fa-IR"/>
        </w:rPr>
        <w:t>ی</w:t>
      </w:r>
      <w:r>
        <w:rPr>
          <w:rtl/>
          <w:lang w:bidi="fa-IR"/>
        </w:rPr>
        <w:t xml:space="preserve"> </w:t>
      </w:r>
      <w:r w:rsidR="00873281">
        <w:rPr>
          <w:rtl/>
          <w:lang w:bidi="fa-IR"/>
        </w:rPr>
        <w:t>ی</w:t>
      </w:r>
      <w:r>
        <w:rPr>
          <w:rtl/>
          <w:lang w:bidi="fa-IR"/>
        </w:rPr>
        <w:t>ا نفر</w:t>
      </w:r>
      <w:r w:rsidR="00873281">
        <w:rPr>
          <w:rtl/>
          <w:lang w:bidi="fa-IR"/>
        </w:rPr>
        <w:t>ی</w:t>
      </w:r>
      <w:r>
        <w:rPr>
          <w:rtl/>
          <w:lang w:bidi="fa-IR"/>
        </w:rPr>
        <w:t>ن کن</w:t>
      </w:r>
      <w:r w:rsidR="00873281">
        <w:rPr>
          <w:rtl/>
          <w:lang w:bidi="fa-IR"/>
        </w:rPr>
        <w:t>ی</w:t>
      </w:r>
      <w:r>
        <w:rPr>
          <w:rtl/>
          <w:lang w:bidi="fa-IR"/>
        </w:rPr>
        <w:t xml:space="preserve"> </w:t>
      </w:r>
      <w:r w:rsidR="00873281">
        <w:rPr>
          <w:rtl/>
          <w:lang w:bidi="fa-IR"/>
        </w:rPr>
        <w:t>ی</w:t>
      </w:r>
      <w:r>
        <w:rPr>
          <w:rtl/>
          <w:lang w:bidi="fa-IR"/>
        </w:rPr>
        <w:t>ا ع</w:t>
      </w:r>
      <w:r w:rsidR="00873281">
        <w:rPr>
          <w:rtl/>
          <w:lang w:bidi="fa-IR"/>
        </w:rPr>
        <w:t>ی</w:t>
      </w:r>
      <w:r>
        <w:rPr>
          <w:rtl/>
          <w:lang w:bidi="fa-IR"/>
        </w:rPr>
        <w:t>ب ا</w:t>
      </w:r>
      <w:r w:rsidR="00873281">
        <w:rPr>
          <w:rtl/>
          <w:lang w:bidi="fa-IR"/>
        </w:rPr>
        <w:t>ی</w:t>
      </w:r>
      <w:r>
        <w:rPr>
          <w:rtl/>
          <w:lang w:bidi="fa-IR"/>
        </w:rPr>
        <w:t>شان را فاش کن</w:t>
      </w:r>
      <w:r w:rsidR="00873281">
        <w:rPr>
          <w:rtl/>
          <w:lang w:bidi="fa-IR"/>
        </w:rPr>
        <w:t>ی</w:t>
      </w:r>
      <w:r>
        <w:rPr>
          <w:rtl/>
          <w:lang w:bidi="fa-IR"/>
        </w:rPr>
        <w:t xml:space="preserve"> و اگر ش</w:t>
      </w:r>
      <w:r w:rsidR="00873281">
        <w:rPr>
          <w:rtl/>
          <w:lang w:bidi="fa-IR"/>
        </w:rPr>
        <w:t>ی</w:t>
      </w:r>
      <w:r>
        <w:rPr>
          <w:rtl/>
          <w:lang w:bidi="fa-IR"/>
        </w:rPr>
        <w:t>طان خواهد که تو را فر</w:t>
      </w:r>
      <w:r w:rsidR="00873281">
        <w:rPr>
          <w:rtl/>
          <w:lang w:bidi="fa-IR"/>
        </w:rPr>
        <w:t>ی</w:t>
      </w:r>
      <w:r>
        <w:rPr>
          <w:rtl/>
          <w:lang w:bidi="fa-IR"/>
        </w:rPr>
        <w:t>ب دهد که خود را از د</w:t>
      </w:r>
      <w:r w:rsidR="00873281">
        <w:rPr>
          <w:rtl/>
          <w:lang w:bidi="fa-IR"/>
        </w:rPr>
        <w:t>ی</w:t>
      </w:r>
      <w:r>
        <w:rPr>
          <w:rtl/>
          <w:lang w:bidi="fa-IR"/>
        </w:rPr>
        <w:t>گران بهتر دان</w:t>
      </w:r>
      <w:r w:rsidR="00873281">
        <w:rPr>
          <w:rtl/>
          <w:lang w:bidi="fa-IR"/>
        </w:rPr>
        <w:t>ی</w:t>
      </w:r>
      <w:r w:rsidR="00187BE4">
        <w:rPr>
          <w:rtl/>
          <w:lang w:bidi="fa-IR"/>
        </w:rPr>
        <w:t xml:space="preserve">، </w:t>
      </w:r>
      <w:r>
        <w:rPr>
          <w:rtl/>
          <w:lang w:bidi="fa-IR"/>
        </w:rPr>
        <w:t>اگر کس</w:t>
      </w:r>
      <w:r w:rsidR="00873281">
        <w:rPr>
          <w:rtl/>
          <w:lang w:bidi="fa-IR"/>
        </w:rPr>
        <w:t>ی</w:t>
      </w:r>
      <w:r>
        <w:rPr>
          <w:rtl/>
          <w:lang w:bidi="fa-IR"/>
        </w:rPr>
        <w:t xml:space="preserve"> را بب</w:t>
      </w:r>
      <w:r w:rsidR="00873281">
        <w:rPr>
          <w:rtl/>
          <w:lang w:bidi="fa-IR"/>
        </w:rPr>
        <w:t>ی</w:t>
      </w:r>
      <w:r>
        <w:rPr>
          <w:rtl/>
          <w:lang w:bidi="fa-IR"/>
        </w:rPr>
        <w:t>ن</w:t>
      </w:r>
      <w:r w:rsidR="00873281">
        <w:rPr>
          <w:rtl/>
          <w:lang w:bidi="fa-IR"/>
        </w:rPr>
        <w:t>ی</w:t>
      </w:r>
      <w:r>
        <w:rPr>
          <w:rtl/>
          <w:lang w:bidi="fa-IR"/>
        </w:rPr>
        <w:t xml:space="preserve"> که از تو بزرگ</w:t>
      </w:r>
      <w:r w:rsidR="00873281">
        <w:rPr>
          <w:rtl/>
          <w:lang w:bidi="fa-IR"/>
        </w:rPr>
        <w:t xml:space="preserve"> </w:t>
      </w:r>
      <w:r>
        <w:rPr>
          <w:rtl/>
          <w:lang w:bidi="fa-IR"/>
        </w:rPr>
        <w:t>تر است بگو که او در ا</w:t>
      </w:r>
      <w:r w:rsidR="00873281">
        <w:rPr>
          <w:rtl/>
          <w:lang w:bidi="fa-IR"/>
        </w:rPr>
        <w:t>ی</w:t>
      </w:r>
      <w:r>
        <w:rPr>
          <w:rtl/>
          <w:lang w:bidi="fa-IR"/>
        </w:rPr>
        <w:t>مان و اعمال شا</w:t>
      </w:r>
      <w:r w:rsidR="00873281">
        <w:rPr>
          <w:rtl/>
          <w:lang w:bidi="fa-IR"/>
        </w:rPr>
        <w:t>ی</w:t>
      </w:r>
      <w:r>
        <w:rPr>
          <w:rtl/>
          <w:lang w:bidi="fa-IR"/>
        </w:rPr>
        <w:t>سته بر من پ</w:t>
      </w:r>
      <w:r w:rsidR="00873281">
        <w:rPr>
          <w:rtl/>
          <w:lang w:bidi="fa-IR"/>
        </w:rPr>
        <w:t>ی</w:t>
      </w:r>
      <w:r>
        <w:rPr>
          <w:rtl/>
          <w:lang w:bidi="fa-IR"/>
        </w:rPr>
        <w:t>ش</w:t>
      </w:r>
      <w:r w:rsidR="00873281">
        <w:rPr>
          <w:rtl/>
          <w:lang w:bidi="fa-IR"/>
        </w:rPr>
        <w:t>ی</w:t>
      </w:r>
      <w:r>
        <w:rPr>
          <w:rtl/>
          <w:lang w:bidi="fa-IR"/>
        </w:rPr>
        <w:t xml:space="preserve"> گرفته است</w:t>
      </w:r>
      <w:r w:rsidR="00187BE4">
        <w:rPr>
          <w:rtl/>
          <w:lang w:bidi="fa-IR"/>
        </w:rPr>
        <w:t xml:space="preserve">، </w:t>
      </w:r>
      <w:r>
        <w:rPr>
          <w:rtl/>
          <w:lang w:bidi="fa-IR"/>
        </w:rPr>
        <w:t>پس او از من بهتر است و اگر خردتر از خود ب</w:t>
      </w:r>
      <w:r w:rsidR="00873281">
        <w:rPr>
          <w:rtl/>
          <w:lang w:bidi="fa-IR"/>
        </w:rPr>
        <w:t>ی</w:t>
      </w:r>
      <w:r>
        <w:rPr>
          <w:rtl/>
          <w:lang w:bidi="fa-IR"/>
        </w:rPr>
        <w:t>ن</w:t>
      </w:r>
      <w:r w:rsidR="00873281">
        <w:rPr>
          <w:rtl/>
          <w:lang w:bidi="fa-IR"/>
        </w:rPr>
        <w:t>ی</w:t>
      </w:r>
      <w:r>
        <w:rPr>
          <w:rtl/>
          <w:lang w:bidi="fa-IR"/>
        </w:rPr>
        <w:t xml:space="preserve"> بگو که من ب</w:t>
      </w:r>
      <w:r w:rsidR="00873281">
        <w:rPr>
          <w:rtl/>
          <w:lang w:bidi="fa-IR"/>
        </w:rPr>
        <w:t>ی</w:t>
      </w:r>
      <w:r>
        <w:rPr>
          <w:rtl/>
          <w:lang w:bidi="fa-IR"/>
        </w:rPr>
        <w:t>شتر از او گناه کرده</w:t>
      </w:r>
      <w:r w:rsidR="00873281">
        <w:rPr>
          <w:rtl/>
          <w:lang w:bidi="fa-IR"/>
        </w:rPr>
        <w:t xml:space="preserve"> </w:t>
      </w:r>
      <w:r>
        <w:rPr>
          <w:rtl/>
          <w:lang w:bidi="fa-IR"/>
        </w:rPr>
        <w:t>ام پس او از من بهتر است و اگر هم سال خود را بب</w:t>
      </w:r>
      <w:r w:rsidR="00873281">
        <w:rPr>
          <w:rtl/>
          <w:lang w:bidi="fa-IR"/>
        </w:rPr>
        <w:t>ی</w:t>
      </w:r>
      <w:r>
        <w:rPr>
          <w:rtl/>
          <w:lang w:bidi="fa-IR"/>
        </w:rPr>
        <w:t>ن</w:t>
      </w:r>
      <w:r w:rsidR="00873281">
        <w:rPr>
          <w:rtl/>
          <w:lang w:bidi="fa-IR"/>
        </w:rPr>
        <w:t>ی</w:t>
      </w:r>
      <w:r>
        <w:rPr>
          <w:rtl/>
          <w:lang w:bidi="fa-IR"/>
        </w:rPr>
        <w:t xml:space="preserve"> بگو که </w:t>
      </w:r>
      <w:r w:rsidR="00873281">
        <w:rPr>
          <w:rtl/>
          <w:lang w:bidi="fa-IR"/>
        </w:rPr>
        <w:t>ی</w:t>
      </w:r>
      <w:r>
        <w:rPr>
          <w:rtl/>
          <w:lang w:bidi="fa-IR"/>
        </w:rPr>
        <w:t>ق</w:t>
      </w:r>
      <w:r w:rsidR="00873281">
        <w:rPr>
          <w:rtl/>
          <w:lang w:bidi="fa-IR"/>
        </w:rPr>
        <w:t>ی</w:t>
      </w:r>
      <w:r>
        <w:rPr>
          <w:rtl/>
          <w:lang w:bidi="fa-IR"/>
        </w:rPr>
        <w:t>ن به گناه خود دارم</w:t>
      </w:r>
      <w:r w:rsidR="00187BE4">
        <w:rPr>
          <w:rtl/>
          <w:lang w:bidi="fa-IR"/>
        </w:rPr>
        <w:t xml:space="preserve">، </w:t>
      </w:r>
      <w:r>
        <w:rPr>
          <w:rtl/>
          <w:lang w:bidi="fa-IR"/>
        </w:rPr>
        <w:t>و در گناه او شک دارم</w:t>
      </w:r>
      <w:r w:rsidR="00187BE4">
        <w:rPr>
          <w:rtl/>
          <w:lang w:bidi="fa-IR"/>
        </w:rPr>
        <w:t xml:space="preserve">، </w:t>
      </w:r>
      <w:r>
        <w:rPr>
          <w:rtl/>
          <w:lang w:bidi="fa-IR"/>
        </w:rPr>
        <w:t xml:space="preserve">پس چرا </w:t>
      </w:r>
      <w:r w:rsidR="00873281">
        <w:rPr>
          <w:rtl/>
          <w:lang w:bidi="fa-IR"/>
        </w:rPr>
        <w:t>ی</w:t>
      </w:r>
      <w:r>
        <w:rPr>
          <w:rtl/>
          <w:lang w:bidi="fa-IR"/>
        </w:rPr>
        <w:t>ق</w:t>
      </w:r>
      <w:r w:rsidR="00873281">
        <w:rPr>
          <w:rtl/>
          <w:lang w:bidi="fa-IR"/>
        </w:rPr>
        <w:t>ی</w:t>
      </w:r>
      <w:r>
        <w:rPr>
          <w:rtl/>
          <w:lang w:bidi="fa-IR"/>
        </w:rPr>
        <w:t>ن خود را بر شک بگذارم</w:t>
      </w:r>
      <w:r w:rsidR="00187BE4">
        <w:rPr>
          <w:rtl/>
          <w:lang w:bidi="fa-IR"/>
        </w:rPr>
        <w:t xml:space="preserve">. </w:t>
      </w:r>
      <w:r>
        <w:rPr>
          <w:rtl/>
          <w:lang w:bidi="fa-IR"/>
        </w:rPr>
        <w:t>و اگر بب</w:t>
      </w:r>
      <w:r w:rsidR="00873281">
        <w:rPr>
          <w:rtl/>
          <w:lang w:bidi="fa-IR"/>
        </w:rPr>
        <w:t>ی</w:t>
      </w:r>
      <w:r>
        <w:rPr>
          <w:rtl/>
          <w:lang w:bidi="fa-IR"/>
        </w:rPr>
        <w:t>ن</w:t>
      </w:r>
      <w:r w:rsidR="00873281">
        <w:rPr>
          <w:rtl/>
          <w:lang w:bidi="fa-IR"/>
        </w:rPr>
        <w:t>ی</w:t>
      </w:r>
      <w:r>
        <w:rPr>
          <w:rtl/>
          <w:lang w:bidi="fa-IR"/>
        </w:rPr>
        <w:t xml:space="preserve"> مردم تو را تکر</w:t>
      </w:r>
      <w:r w:rsidR="00873281">
        <w:rPr>
          <w:rtl/>
          <w:lang w:bidi="fa-IR"/>
        </w:rPr>
        <w:t>ی</w:t>
      </w:r>
      <w:r>
        <w:rPr>
          <w:rtl/>
          <w:lang w:bidi="fa-IR"/>
        </w:rPr>
        <w:t>م و تعظ</w:t>
      </w:r>
      <w:r w:rsidR="00873281">
        <w:rPr>
          <w:rtl/>
          <w:lang w:bidi="fa-IR"/>
        </w:rPr>
        <w:t>ی</w:t>
      </w:r>
      <w:r>
        <w:rPr>
          <w:rtl/>
          <w:lang w:bidi="fa-IR"/>
        </w:rPr>
        <w:t>م م</w:t>
      </w:r>
      <w:r w:rsidR="00873281">
        <w:rPr>
          <w:rtl/>
          <w:lang w:bidi="fa-IR"/>
        </w:rPr>
        <w:t xml:space="preserve">ی </w:t>
      </w:r>
      <w:r>
        <w:rPr>
          <w:rtl/>
          <w:lang w:bidi="fa-IR"/>
        </w:rPr>
        <w:t>کنند</w:t>
      </w:r>
      <w:r w:rsidR="00187BE4">
        <w:rPr>
          <w:rtl/>
          <w:lang w:bidi="fa-IR"/>
        </w:rPr>
        <w:t xml:space="preserve">، </w:t>
      </w:r>
      <w:r>
        <w:rPr>
          <w:rtl/>
          <w:lang w:bidi="fa-IR"/>
        </w:rPr>
        <w:t>بگو</w:t>
      </w:r>
      <w:r w:rsidR="00187BE4">
        <w:rPr>
          <w:rtl/>
          <w:lang w:bidi="fa-IR"/>
        </w:rPr>
        <w:t xml:space="preserve">: </w:t>
      </w:r>
      <w:r>
        <w:rPr>
          <w:rtl/>
          <w:lang w:bidi="fa-IR"/>
        </w:rPr>
        <w:t>از ن</w:t>
      </w:r>
      <w:r w:rsidR="00873281">
        <w:rPr>
          <w:rtl/>
          <w:lang w:bidi="fa-IR"/>
        </w:rPr>
        <w:t>ی</w:t>
      </w:r>
      <w:r>
        <w:rPr>
          <w:rtl/>
          <w:lang w:bidi="fa-IR"/>
        </w:rPr>
        <w:t>ک</w:t>
      </w:r>
      <w:r w:rsidR="00873281">
        <w:rPr>
          <w:rtl/>
          <w:lang w:bidi="fa-IR"/>
        </w:rPr>
        <w:t>ی</w:t>
      </w:r>
      <w:r>
        <w:rPr>
          <w:rtl/>
          <w:lang w:bidi="fa-IR"/>
        </w:rPr>
        <w:t xml:space="preserve"> ا</w:t>
      </w:r>
      <w:r w:rsidR="00873281">
        <w:rPr>
          <w:rtl/>
          <w:lang w:bidi="fa-IR"/>
        </w:rPr>
        <w:t>ی</w:t>
      </w:r>
      <w:r>
        <w:rPr>
          <w:rtl/>
          <w:lang w:bidi="fa-IR"/>
        </w:rPr>
        <w:t>شان است که به محاسن آداب عمل م</w:t>
      </w:r>
      <w:r w:rsidR="00873281">
        <w:rPr>
          <w:rtl/>
          <w:lang w:bidi="fa-IR"/>
        </w:rPr>
        <w:t xml:space="preserve">ی </w:t>
      </w:r>
      <w:r>
        <w:rPr>
          <w:rtl/>
          <w:lang w:bidi="fa-IR"/>
        </w:rPr>
        <w:t>کنند</w:t>
      </w:r>
      <w:r w:rsidR="00187BE4">
        <w:rPr>
          <w:rtl/>
          <w:lang w:bidi="fa-IR"/>
        </w:rPr>
        <w:t xml:space="preserve">. </w:t>
      </w:r>
      <w:r>
        <w:rPr>
          <w:rtl/>
          <w:lang w:bidi="fa-IR"/>
        </w:rPr>
        <w:t>اگر ا</w:t>
      </w:r>
      <w:r w:rsidR="00873281">
        <w:rPr>
          <w:rtl/>
          <w:lang w:bidi="fa-IR"/>
        </w:rPr>
        <w:t>ی</w:t>
      </w:r>
      <w:r>
        <w:rPr>
          <w:rtl/>
          <w:lang w:bidi="fa-IR"/>
        </w:rPr>
        <w:t>شان از تو دور</w:t>
      </w:r>
      <w:r w:rsidR="00873281">
        <w:rPr>
          <w:rtl/>
          <w:lang w:bidi="fa-IR"/>
        </w:rPr>
        <w:t>ی</w:t>
      </w:r>
      <w:r>
        <w:rPr>
          <w:rtl/>
          <w:lang w:bidi="fa-IR"/>
        </w:rPr>
        <w:t xml:space="preserve"> کنند و تو را حرمت ندارند</w:t>
      </w:r>
      <w:r w:rsidR="00187BE4">
        <w:rPr>
          <w:rtl/>
          <w:lang w:bidi="fa-IR"/>
        </w:rPr>
        <w:t xml:space="preserve">، </w:t>
      </w:r>
      <w:r>
        <w:rPr>
          <w:rtl/>
          <w:lang w:bidi="fa-IR"/>
        </w:rPr>
        <w:t>بگو</w:t>
      </w:r>
      <w:r w:rsidR="00187BE4">
        <w:rPr>
          <w:rtl/>
          <w:lang w:bidi="fa-IR"/>
        </w:rPr>
        <w:t xml:space="preserve">: </w:t>
      </w:r>
      <w:r>
        <w:rPr>
          <w:rtl/>
          <w:lang w:bidi="fa-IR"/>
        </w:rPr>
        <w:t>ا</w:t>
      </w:r>
      <w:r w:rsidR="00873281">
        <w:rPr>
          <w:rtl/>
          <w:lang w:bidi="fa-IR"/>
        </w:rPr>
        <w:t>ی</w:t>
      </w:r>
      <w:r>
        <w:rPr>
          <w:rtl/>
          <w:lang w:bidi="fa-IR"/>
        </w:rPr>
        <w:t>ن گناه</w:t>
      </w:r>
      <w:r w:rsidR="00873281">
        <w:rPr>
          <w:rtl/>
          <w:lang w:bidi="fa-IR"/>
        </w:rPr>
        <w:t>ی</w:t>
      </w:r>
      <w:r>
        <w:rPr>
          <w:rtl/>
          <w:lang w:bidi="fa-IR"/>
        </w:rPr>
        <w:t xml:space="preserve"> است که من کرده</w:t>
      </w:r>
      <w:r w:rsidR="00873281">
        <w:rPr>
          <w:rtl/>
          <w:lang w:bidi="fa-IR"/>
        </w:rPr>
        <w:t xml:space="preserve"> </w:t>
      </w:r>
      <w:r>
        <w:rPr>
          <w:rtl/>
          <w:lang w:bidi="fa-IR"/>
        </w:rPr>
        <w:t>ام</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زندگان</w:t>
      </w:r>
      <w:r w:rsidR="00873281">
        <w:rPr>
          <w:rtl/>
          <w:lang w:bidi="fa-IR"/>
        </w:rPr>
        <w:t>ی</w:t>
      </w:r>
      <w:r>
        <w:rPr>
          <w:rtl/>
          <w:lang w:bidi="fa-IR"/>
        </w:rPr>
        <w:t xml:space="preserve"> بر تو آسان شود و دوستانت بس</w:t>
      </w:r>
      <w:r w:rsidR="00873281">
        <w:rPr>
          <w:rtl/>
          <w:lang w:bidi="fa-IR"/>
        </w:rPr>
        <w:t>ی</w:t>
      </w:r>
      <w:r>
        <w:rPr>
          <w:rtl/>
          <w:lang w:bidi="fa-IR"/>
        </w:rPr>
        <w:t>ار شوند و دشمنانت کم شوند و از ن</w:t>
      </w:r>
      <w:r w:rsidR="00873281">
        <w:rPr>
          <w:rtl/>
          <w:lang w:bidi="fa-IR"/>
        </w:rPr>
        <w:t>ی</w:t>
      </w:r>
      <w:r>
        <w:rPr>
          <w:rtl/>
          <w:lang w:bidi="fa-IR"/>
        </w:rPr>
        <w:t>ک</w:t>
      </w:r>
      <w:r w:rsidR="00873281">
        <w:rPr>
          <w:rtl/>
          <w:lang w:bidi="fa-IR"/>
        </w:rPr>
        <w:t>ی</w:t>
      </w:r>
      <w:r>
        <w:rPr>
          <w:rtl/>
          <w:lang w:bidi="fa-IR"/>
        </w:rPr>
        <w:t xml:space="preserve"> ا</w:t>
      </w:r>
      <w:r w:rsidR="00873281">
        <w:rPr>
          <w:rtl/>
          <w:lang w:bidi="fa-IR"/>
        </w:rPr>
        <w:t>ی</w:t>
      </w:r>
      <w:r>
        <w:rPr>
          <w:rtl/>
          <w:lang w:bidi="fa-IR"/>
        </w:rPr>
        <w:t>شان شاد شو</w:t>
      </w:r>
      <w:r w:rsidR="00873281">
        <w:rPr>
          <w:rtl/>
          <w:lang w:bidi="fa-IR"/>
        </w:rPr>
        <w:t>ی</w:t>
      </w:r>
      <w:r>
        <w:rPr>
          <w:rtl/>
          <w:lang w:bidi="fa-IR"/>
        </w:rPr>
        <w:t xml:space="preserve"> و از بد</w:t>
      </w:r>
      <w:r w:rsidR="00873281">
        <w:rPr>
          <w:rtl/>
          <w:lang w:bidi="fa-IR"/>
        </w:rPr>
        <w:t>ی</w:t>
      </w:r>
      <w:r>
        <w:rPr>
          <w:rtl/>
          <w:lang w:bidi="fa-IR"/>
        </w:rPr>
        <w:t xml:space="preserve"> ا</w:t>
      </w:r>
      <w:r w:rsidR="00873281">
        <w:rPr>
          <w:rtl/>
          <w:lang w:bidi="fa-IR"/>
        </w:rPr>
        <w:t>ی</w:t>
      </w:r>
      <w:r>
        <w:rPr>
          <w:rtl/>
          <w:lang w:bidi="fa-IR"/>
        </w:rPr>
        <w:t>شان دلتنگ نشو</w:t>
      </w:r>
      <w:r w:rsidR="00873281">
        <w:rPr>
          <w:rtl/>
          <w:lang w:bidi="fa-IR"/>
        </w:rPr>
        <w:t>ی</w:t>
      </w:r>
      <w:r w:rsidR="00187BE4">
        <w:rPr>
          <w:rtl/>
          <w:lang w:bidi="fa-IR"/>
        </w:rPr>
        <w:t xml:space="preserve">. </w:t>
      </w:r>
      <w:r>
        <w:rPr>
          <w:rtl/>
          <w:lang w:bidi="fa-IR"/>
        </w:rPr>
        <w:t>بدان که گرام</w:t>
      </w:r>
      <w:r w:rsidR="00873281">
        <w:rPr>
          <w:rtl/>
          <w:lang w:bidi="fa-IR"/>
        </w:rPr>
        <w:t xml:space="preserve">ی </w:t>
      </w:r>
      <w:r>
        <w:rPr>
          <w:rtl/>
          <w:lang w:bidi="fa-IR"/>
        </w:rPr>
        <w:t>تر</w:t>
      </w:r>
      <w:r w:rsidR="00873281">
        <w:rPr>
          <w:rtl/>
          <w:lang w:bidi="fa-IR"/>
        </w:rPr>
        <w:t>ی</w:t>
      </w:r>
      <w:r>
        <w:rPr>
          <w:rtl/>
          <w:lang w:bidi="fa-IR"/>
        </w:rPr>
        <w:t>ن مردم بر مردم کس</w:t>
      </w:r>
      <w:r w:rsidR="00873281">
        <w:rPr>
          <w:rtl/>
          <w:lang w:bidi="fa-IR"/>
        </w:rPr>
        <w:t>ی</w:t>
      </w:r>
      <w:r>
        <w:rPr>
          <w:rtl/>
          <w:lang w:bidi="fa-IR"/>
        </w:rPr>
        <w:t xml:space="preserve"> است که خ</w:t>
      </w:r>
      <w:r w:rsidR="00873281">
        <w:rPr>
          <w:rtl/>
          <w:lang w:bidi="fa-IR"/>
        </w:rPr>
        <w:t>ی</w:t>
      </w:r>
      <w:r>
        <w:rPr>
          <w:rtl/>
          <w:lang w:bidi="fa-IR"/>
        </w:rPr>
        <w:t>رش به ا</w:t>
      </w:r>
      <w:r w:rsidR="00873281">
        <w:rPr>
          <w:rtl/>
          <w:lang w:bidi="fa-IR"/>
        </w:rPr>
        <w:t>ی</w:t>
      </w:r>
      <w:r>
        <w:rPr>
          <w:rtl/>
          <w:lang w:bidi="fa-IR"/>
        </w:rPr>
        <w:t>شان رسد و از ا</w:t>
      </w:r>
      <w:r w:rsidR="00873281">
        <w:rPr>
          <w:rtl/>
          <w:lang w:bidi="fa-IR"/>
        </w:rPr>
        <w:t>ی</w:t>
      </w:r>
      <w:r>
        <w:rPr>
          <w:rtl/>
          <w:lang w:bidi="fa-IR"/>
        </w:rPr>
        <w:t>شان مستغن</w:t>
      </w:r>
      <w:r w:rsidR="00873281">
        <w:rPr>
          <w:rtl/>
          <w:lang w:bidi="fa-IR"/>
        </w:rPr>
        <w:t>ی</w:t>
      </w:r>
      <w:r>
        <w:rPr>
          <w:rtl/>
          <w:lang w:bidi="fa-IR"/>
        </w:rPr>
        <w:t xml:space="preserve"> باشد</w:t>
      </w:r>
      <w:r w:rsidR="00187BE4">
        <w:rPr>
          <w:rtl/>
          <w:lang w:bidi="fa-IR"/>
        </w:rPr>
        <w:t xml:space="preserve">، </w:t>
      </w:r>
      <w:r>
        <w:rPr>
          <w:rtl/>
          <w:lang w:bidi="fa-IR"/>
        </w:rPr>
        <w:t>سوال نکند از ا</w:t>
      </w:r>
      <w:r w:rsidR="00873281">
        <w:rPr>
          <w:rtl/>
          <w:lang w:bidi="fa-IR"/>
        </w:rPr>
        <w:t>ی</w:t>
      </w:r>
      <w:r>
        <w:rPr>
          <w:rtl/>
          <w:lang w:bidi="fa-IR"/>
        </w:rPr>
        <w:t>شان</w:t>
      </w:r>
      <w:r w:rsidR="00187BE4">
        <w:rPr>
          <w:rtl/>
          <w:lang w:bidi="fa-IR"/>
        </w:rPr>
        <w:t xml:space="preserve">. </w:t>
      </w:r>
      <w:r>
        <w:rPr>
          <w:rtl/>
          <w:lang w:bidi="fa-IR"/>
        </w:rPr>
        <w:t>و بعد از آن گرام</w:t>
      </w:r>
      <w:r w:rsidR="00873281">
        <w:rPr>
          <w:rtl/>
          <w:lang w:bidi="fa-IR"/>
        </w:rPr>
        <w:t xml:space="preserve">ی </w:t>
      </w:r>
      <w:r>
        <w:rPr>
          <w:rtl/>
          <w:lang w:bidi="fa-IR"/>
        </w:rPr>
        <w:t>تر کس</w:t>
      </w:r>
      <w:r w:rsidR="00873281">
        <w:rPr>
          <w:rtl/>
          <w:lang w:bidi="fa-IR"/>
        </w:rPr>
        <w:t>ی</w:t>
      </w:r>
      <w:r>
        <w:rPr>
          <w:rtl/>
          <w:lang w:bidi="fa-IR"/>
        </w:rPr>
        <w:t xml:space="preserve"> است که محتاج باشد و سوال نکند از ا</w:t>
      </w:r>
      <w:r w:rsidR="00873281">
        <w:rPr>
          <w:rtl/>
          <w:lang w:bidi="fa-IR"/>
        </w:rPr>
        <w:t>ی</w:t>
      </w:r>
      <w:r>
        <w:rPr>
          <w:rtl/>
          <w:lang w:bidi="fa-IR"/>
        </w:rPr>
        <w:t>شان</w:t>
      </w:r>
      <w:r w:rsidR="00187BE4">
        <w:rPr>
          <w:rtl/>
          <w:lang w:bidi="fa-IR"/>
        </w:rPr>
        <w:t xml:space="preserve">، </w:t>
      </w:r>
      <w:r>
        <w:rPr>
          <w:rtl/>
          <w:lang w:bidi="fa-IR"/>
        </w:rPr>
        <w:t>ز</w:t>
      </w:r>
      <w:r w:rsidR="00873281">
        <w:rPr>
          <w:rtl/>
          <w:lang w:bidi="fa-IR"/>
        </w:rPr>
        <w:t>ی</w:t>
      </w:r>
      <w:r>
        <w:rPr>
          <w:rtl/>
          <w:lang w:bidi="fa-IR"/>
        </w:rPr>
        <w:t>را که اهل دن</w:t>
      </w:r>
      <w:r w:rsidR="00873281">
        <w:rPr>
          <w:rtl/>
          <w:lang w:bidi="fa-IR"/>
        </w:rPr>
        <w:t>ی</w:t>
      </w:r>
      <w:r>
        <w:rPr>
          <w:rtl/>
          <w:lang w:bidi="fa-IR"/>
        </w:rPr>
        <w:t>ا همگ</w:t>
      </w:r>
      <w:r w:rsidR="00873281">
        <w:rPr>
          <w:rtl/>
          <w:lang w:bidi="fa-IR"/>
        </w:rPr>
        <w:t>ی</w:t>
      </w:r>
      <w:r>
        <w:rPr>
          <w:rtl/>
          <w:lang w:bidi="fa-IR"/>
        </w:rPr>
        <w:t xml:space="preserve"> از پ</w:t>
      </w:r>
      <w:r w:rsidR="00873281">
        <w:rPr>
          <w:rtl/>
          <w:lang w:bidi="fa-IR"/>
        </w:rPr>
        <w:t>ی</w:t>
      </w:r>
      <w:r>
        <w:rPr>
          <w:rtl/>
          <w:lang w:bidi="fa-IR"/>
        </w:rPr>
        <w:t xml:space="preserve"> مال م</w:t>
      </w:r>
      <w:r w:rsidR="00873281">
        <w:rPr>
          <w:rtl/>
          <w:lang w:bidi="fa-IR"/>
        </w:rPr>
        <w:t xml:space="preserve">ی </w:t>
      </w:r>
      <w:r>
        <w:rPr>
          <w:rtl/>
          <w:lang w:bidi="fa-IR"/>
        </w:rPr>
        <w:t>روند</w:t>
      </w:r>
      <w:r w:rsidR="00187BE4">
        <w:rPr>
          <w:rtl/>
          <w:lang w:bidi="fa-IR"/>
        </w:rPr>
        <w:t xml:space="preserve">، </w:t>
      </w:r>
      <w:r>
        <w:rPr>
          <w:rtl/>
          <w:lang w:bidi="fa-IR"/>
        </w:rPr>
        <w:t>هرکه به ا</w:t>
      </w:r>
      <w:r w:rsidR="00873281">
        <w:rPr>
          <w:rtl/>
          <w:lang w:bidi="fa-IR"/>
        </w:rPr>
        <w:t>ی</w:t>
      </w:r>
      <w:r>
        <w:rPr>
          <w:rtl/>
          <w:lang w:bidi="fa-IR"/>
        </w:rPr>
        <w:t>شان در مال مزاحمت نم</w:t>
      </w:r>
      <w:r w:rsidR="00873281">
        <w:rPr>
          <w:rtl/>
          <w:lang w:bidi="fa-IR"/>
        </w:rPr>
        <w:t xml:space="preserve">ی </w:t>
      </w:r>
      <w:r>
        <w:rPr>
          <w:rtl/>
          <w:lang w:bidi="fa-IR"/>
        </w:rPr>
        <w:t>رساند عز</w:t>
      </w:r>
      <w:r w:rsidR="00873281">
        <w:rPr>
          <w:rtl/>
          <w:lang w:bidi="fa-IR"/>
        </w:rPr>
        <w:t>ی</w:t>
      </w:r>
      <w:r>
        <w:rPr>
          <w:rtl/>
          <w:lang w:bidi="fa-IR"/>
        </w:rPr>
        <w:t>ز است نزد ا</w:t>
      </w:r>
      <w:r w:rsidR="00873281">
        <w:rPr>
          <w:rtl/>
          <w:lang w:bidi="fa-IR"/>
        </w:rPr>
        <w:t>ی</w:t>
      </w:r>
      <w:r>
        <w:rPr>
          <w:rtl/>
          <w:lang w:bidi="fa-IR"/>
        </w:rPr>
        <w:t>شان و هرکه مزاحمت نم</w:t>
      </w:r>
      <w:r w:rsidR="00873281">
        <w:rPr>
          <w:rtl/>
          <w:lang w:bidi="fa-IR"/>
        </w:rPr>
        <w:t xml:space="preserve">ی </w:t>
      </w:r>
      <w:r>
        <w:rPr>
          <w:rtl/>
          <w:lang w:bidi="fa-IR"/>
        </w:rPr>
        <w:t>رساند و از مال خود هم پاره</w:t>
      </w:r>
      <w:r w:rsidR="00873281">
        <w:rPr>
          <w:rtl/>
          <w:lang w:bidi="fa-IR"/>
        </w:rPr>
        <w:t xml:space="preserve"> </w:t>
      </w:r>
      <w:r>
        <w:rPr>
          <w:rtl/>
          <w:lang w:bidi="fa-IR"/>
        </w:rPr>
        <w:t>ا</w:t>
      </w:r>
      <w:r w:rsidR="00873281">
        <w:rPr>
          <w:rtl/>
          <w:lang w:bidi="fa-IR"/>
        </w:rPr>
        <w:t>ی</w:t>
      </w:r>
      <w:r>
        <w:rPr>
          <w:rtl/>
          <w:lang w:bidi="fa-IR"/>
        </w:rPr>
        <w:t xml:space="preserve"> به ا</w:t>
      </w:r>
      <w:r w:rsidR="00873281">
        <w:rPr>
          <w:rtl/>
          <w:lang w:bidi="fa-IR"/>
        </w:rPr>
        <w:t>ی</w:t>
      </w:r>
      <w:r>
        <w:rPr>
          <w:rtl/>
          <w:lang w:bidi="fa-IR"/>
        </w:rPr>
        <w:t>شان م</w:t>
      </w:r>
      <w:r w:rsidR="00873281">
        <w:rPr>
          <w:rtl/>
          <w:lang w:bidi="fa-IR"/>
        </w:rPr>
        <w:t xml:space="preserve">ی </w:t>
      </w:r>
      <w:r>
        <w:rPr>
          <w:rtl/>
          <w:lang w:bidi="fa-IR"/>
        </w:rPr>
        <w:t>رساند عز</w:t>
      </w:r>
      <w:r w:rsidR="00873281">
        <w:rPr>
          <w:rtl/>
          <w:lang w:bidi="fa-IR"/>
        </w:rPr>
        <w:t>ی</w:t>
      </w:r>
      <w:r>
        <w:rPr>
          <w:rtl/>
          <w:lang w:bidi="fa-IR"/>
        </w:rPr>
        <w:t>زتر و گرام</w:t>
      </w:r>
      <w:r w:rsidR="00873281">
        <w:rPr>
          <w:rtl/>
          <w:lang w:bidi="fa-IR"/>
        </w:rPr>
        <w:t xml:space="preserve">ی </w:t>
      </w:r>
      <w:r>
        <w:rPr>
          <w:rtl/>
          <w:lang w:bidi="fa-IR"/>
        </w:rPr>
        <w:t>تر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w:t>
      </w:r>
      <w:r w:rsidR="00873281">
        <w:rPr>
          <w:rtl/>
          <w:lang w:bidi="fa-IR"/>
        </w:rPr>
        <w:t>ی</w:t>
      </w:r>
      <w:r>
        <w:rPr>
          <w:rtl/>
          <w:lang w:bidi="fa-IR"/>
        </w:rPr>
        <w:t>ک</w:t>
      </w:r>
      <w:r w:rsidR="00873281">
        <w:rPr>
          <w:rtl/>
          <w:lang w:bidi="fa-IR"/>
        </w:rPr>
        <w:t>ی</w:t>
      </w:r>
      <w:r>
        <w:rPr>
          <w:rtl/>
          <w:lang w:bidi="fa-IR"/>
        </w:rPr>
        <w:t xml:space="preserve"> از اصحاب خود فرمودند که</w:t>
      </w:r>
      <w:r w:rsidR="00187BE4">
        <w:rPr>
          <w:rtl/>
          <w:lang w:bidi="fa-IR"/>
        </w:rPr>
        <w:t xml:space="preserve">، </w:t>
      </w:r>
      <w:r>
        <w:rPr>
          <w:rtl/>
          <w:lang w:bidi="fa-IR"/>
        </w:rPr>
        <w:t>آنچه نم</w:t>
      </w:r>
      <w:r w:rsidR="00873281">
        <w:rPr>
          <w:rtl/>
          <w:lang w:bidi="fa-IR"/>
        </w:rPr>
        <w:t xml:space="preserve">ی </w:t>
      </w:r>
      <w:r>
        <w:rPr>
          <w:rtl/>
          <w:lang w:bidi="fa-IR"/>
        </w:rPr>
        <w:t>خواه</w:t>
      </w:r>
      <w:r w:rsidR="00873281">
        <w:rPr>
          <w:rtl/>
          <w:lang w:bidi="fa-IR"/>
        </w:rPr>
        <w:t>ی</w:t>
      </w:r>
      <w:r>
        <w:rPr>
          <w:rtl/>
          <w:lang w:bidi="fa-IR"/>
        </w:rPr>
        <w:t xml:space="preserve"> که با تو بکنند با ه</w:t>
      </w:r>
      <w:r w:rsidR="00873281">
        <w:rPr>
          <w:rtl/>
          <w:lang w:bidi="fa-IR"/>
        </w:rPr>
        <w:t>ی</w:t>
      </w:r>
      <w:r>
        <w:rPr>
          <w:rtl/>
          <w:lang w:bidi="fa-IR"/>
        </w:rPr>
        <w:t>چ کس نکن</w:t>
      </w:r>
      <w:r w:rsidR="00187BE4">
        <w:rPr>
          <w:rtl/>
          <w:lang w:bidi="fa-IR"/>
        </w:rPr>
        <w:t xml:space="preserve">، </w:t>
      </w:r>
      <w:r>
        <w:rPr>
          <w:rtl/>
          <w:lang w:bidi="fa-IR"/>
        </w:rPr>
        <w:t>اگر کس</w:t>
      </w:r>
      <w:r w:rsidR="00873281">
        <w:rPr>
          <w:rtl/>
          <w:lang w:bidi="fa-IR"/>
        </w:rPr>
        <w:t>ی</w:t>
      </w:r>
      <w:r>
        <w:rPr>
          <w:rtl/>
          <w:lang w:bidi="fa-IR"/>
        </w:rPr>
        <w:t xml:space="preserve"> طپانچه در جانب راست رو</w:t>
      </w:r>
      <w:r w:rsidR="00873281">
        <w:rPr>
          <w:rtl/>
          <w:lang w:bidi="fa-IR"/>
        </w:rPr>
        <w:t>ی</w:t>
      </w:r>
      <w:r>
        <w:rPr>
          <w:rtl/>
          <w:lang w:bidi="fa-IR"/>
        </w:rPr>
        <w:t>ت بزند</w:t>
      </w:r>
      <w:r w:rsidR="00187BE4">
        <w:rPr>
          <w:rtl/>
          <w:lang w:bidi="fa-IR"/>
        </w:rPr>
        <w:t xml:space="preserve">، </w:t>
      </w:r>
      <w:r>
        <w:rPr>
          <w:rtl/>
          <w:lang w:bidi="fa-IR"/>
        </w:rPr>
        <w:t>جانب چپ را پ</w:t>
      </w:r>
      <w:r w:rsidR="00873281">
        <w:rPr>
          <w:rtl/>
          <w:lang w:bidi="fa-IR"/>
        </w:rPr>
        <w:t>ی</w:t>
      </w:r>
      <w:r>
        <w:rPr>
          <w:rtl/>
          <w:lang w:bidi="fa-IR"/>
        </w:rPr>
        <w:t>ش 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مسلمان</w:t>
      </w:r>
      <w:r w:rsidR="00873281">
        <w:rPr>
          <w:rtl/>
          <w:lang w:bidi="fa-IR"/>
        </w:rPr>
        <w:t>ی</w:t>
      </w:r>
      <w:r>
        <w:rPr>
          <w:rtl/>
          <w:lang w:bidi="fa-IR"/>
        </w:rPr>
        <w:t xml:space="preserve"> که مسلمان د</w:t>
      </w:r>
      <w:r w:rsidR="00873281">
        <w:rPr>
          <w:rtl/>
          <w:lang w:bidi="fa-IR"/>
        </w:rPr>
        <w:t>ی</w:t>
      </w:r>
      <w:r>
        <w:rPr>
          <w:rtl/>
          <w:lang w:bidi="fa-IR"/>
        </w:rPr>
        <w:t>گر به نزد او ب</w:t>
      </w:r>
      <w:r w:rsidR="00873281">
        <w:rPr>
          <w:rtl/>
          <w:lang w:bidi="fa-IR"/>
        </w:rPr>
        <w:t>ی</w:t>
      </w:r>
      <w:r>
        <w:rPr>
          <w:rtl/>
          <w:lang w:bidi="fa-IR"/>
        </w:rPr>
        <w:t>ا</w:t>
      </w:r>
      <w:r w:rsidR="00873281">
        <w:rPr>
          <w:rtl/>
          <w:lang w:bidi="fa-IR"/>
        </w:rPr>
        <w:t>ی</w:t>
      </w:r>
      <w:r>
        <w:rPr>
          <w:rtl/>
          <w:lang w:bidi="fa-IR"/>
        </w:rPr>
        <w:t>د برا</w:t>
      </w:r>
      <w:r w:rsidR="00873281">
        <w:rPr>
          <w:rtl/>
          <w:lang w:bidi="fa-IR"/>
        </w:rPr>
        <w:t>ی</w:t>
      </w:r>
      <w:r>
        <w:rPr>
          <w:rtl/>
          <w:lang w:bidi="fa-IR"/>
        </w:rPr>
        <w:t xml:space="preserve"> حاجت</w:t>
      </w:r>
      <w:r w:rsidR="00873281">
        <w:rPr>
          <w:rtl/>
          <w:lang w:bidi="fa-IR"/>
        </w:rPr>
        <w:t>ی</w:t>
      </w:r>
      <w:r>
        <w:rPr>
          <w:rtl/>
          <w:lang w:bidi="fa-IR"/>
        </w:rPr>
        <w:t xml:space="preserve"> و او قادر باشد به برآوردن حاجت و بر ن</w:t>
      </w:r>
      <w:r w:rsidR="00873281">
        <w:rPr>
          <w:rtl/>
          <w:lang w:bidi="fa-IR"/>
        </w:rPr>
        <w:t>ی</w:t>
      </w:r>
      <w:r>
        <w:rPr>
          <w:rtl/>
          <w:lang w:bidi="fa-IR"/>
        </w:rPr>
        <w:t>اورد</w:t>
      </w:r>
      <w:r w:rsidR="00187BE4">
        <w:rPr>
          <w:rtl/>
          <w:lang w:bidi="fa-IR"/>
        </w:rPr>
        <w:t xml:space="preserve">، </w:t>
      </w:r>
      <w:r>
        <w:rPr>
          <w:rtl/>
          <w:lang w:bidi="fa-IR"/>
        </w:rPr>
        <w:t>حق تعال</w:t>
      </w:r>
      <w:r w:rsidR="00873281">
        <w:rPr>
          <w:rtl/>
          <w:lang w:bidi="fa-IR"/>
        </w:rPr>
        <w:t>ی</w:t>
      </w:r>
      <w:r>
        <w:rPr>
          <w:rtl/>
          <w:lang w:bidi="fa-IR"/>
        </w:rPr>
        <w:t xml:space="preserve"> او را در ق</w:t>
      </w:r>
      <w:r w:rsidR="00873281">
        <w:rPr>
          <w:rtl/>
          <w:lang w:bidi="fa-IR"/>
        </w:rPr>
        <w:t>ی</w:t>
      </w:r>
      <w:r>
        <w:rPr>
          <w:rtl/>
          <w:lang w:bidi="fa-IR"/>
        </w:rPr>
        <w:t>امت سرزنش و تغ</w:t>
      </w:r>
      <w:r w:rsidR="00873281">
        <w:rPr>
          <w:rtl/>
          <w:lang w:bidi="fa-IR"/>
        </w:rPr>
        <w:t>ی</w:t>
      </w:r>
      <w:r>
        <w:rPr>
          <w:rtl/>
          <w:lang w:bidi="fa-IR"/>
        </w:rPr>
        <w:t>ر نما</w:t>
      </w:r>
      <w:r w:rsidR="00873281">
        <w:rPr>
          <w:rtl/>
          <w:lang w:bidi="fa-IR"/>
        </w:rPr>
        <w:t>ی</w:t>
      </w:r>
      <w:r>
        <w:rPr>
          <w:rtl/>
          <w:lang w:bidi="fa-IR"/>
        </w:rPr>
        <w:t>د و بگو</w:t>
      </w:r>
      <w:r w:rsidR="00873281">
        <w:rPr>
          <w:rtl/>
          <w:lang w:bidi="fa-IR"/>
        </w:rPr>
        <w:t>ی</w:t>
      </w:r>
      <w:r>
        <w:rPr>
          <w:rtl/>
          <w:lang w:bidi="fa-IR"/>
        </w:rPr>
        <w:t>د</w:t>
      </w:r>
      <w:r w:rsidR="00187BE4">
        <w:rPr>
          <w:rtl/>
          <w:lang w:bidi="fa-IR"/>
        </w:rPr>
        <w:t xml:space="preserve">: </w:t>
      </w:r>
      <w:r>
        <w:rPr>
          <w:rtl/>
          <w:lang w:bidi="fa-IR"/>
        </w:rPr>
        <w:t>برادر تو برا</w:t>
      </w:r>
      <w:r w:rsidR="00873281">
        <w:rPr>
          <w:rtl/>
          <w:lang w:bidi="fa-IR"/>
        </w:rPr>
        <w:t>ی</w:t>
      </w:r>
      <w:r>
        <w:rPr>
          <w:rtl/>
          <w:lang w:bidi="fa-IR"/>
        </w:rPr>
        <w:t xml:space="preserve"> حاجت</w:t>
      </w:r>
      <w:r w:rsidR="00873281">
        <w:rPr>
          <w:rtl/>
          <w:lang w:bidi="fa-IR"/>
        </w:rPr>
        <w:t>ی</w:t>
      </w:r>
      <w:r>
        <w:rPr>
          <w:rtl/>
          <w:lang w:bidi="fa-IR"/>
        </w:rPr>
        <w:t xml:space="preserve"> نزد تو آمد که من تو را قادر گردان</w:t>
      </w:r>
      <w:r w:rsidR="00873281">
        <w:rPr>
          <w:rtl/>
          <w:lang w:bidi="fa-IR"/>
        </w:rPr>
        <w:t>ی</w:t>
      </w:r>
      <w:r>
        <w:rPr>
          <w:rtl/>
          <w:lang w:bidi="fa-IR"/>
        </w:rPr>
        <w:t>ده بودم به برآوردن آن و برن</w:t>
      </w:r>
      <w:r w:rsidR="00873281">
        <w:rPr>
          <w:rtl/>
          <w:lang w:bidi="fa-IR"/>
        </w:rPr>
        <w:t>ی</w:t>
      </w:r>
      <w:r>
        <w:rPr>
          <w:rtl/>
          <w:lang w:bidi="fa-IR"/>
        </w:rPr>
        <w:t>اورد</w:t>
      </w:r>
      <w:r w:rsidR="00873281">
        <w:rPr>
          <w:rtl/>
          <w:lang w:bidi="fa-IR"/>
        </w:rPr>
        <w:t>ی</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ثواب آن را نخواست</w:t>
      </w:r>
      <w:r w:rsidR="00873281">
        <w:rPr>
          <w:rtl/>
          <w:lang w:bidi="fa-IR"/>
        </w:rPr>
        <w:t>ی</w:t>
      </w:r>
      <w:r w:rsidR="00187BE4">
        <w:rPr>
          <w:rtl/>
          <w:lang w:bidi="fa-IR"/>
        </w:rPr>
        <w:t xml:space="preserve">، </w:t>
      </w:r>
      <w:r>
        <w:rPr>
          <w:rtl/>
          <w:lang w:bidi="fa-IR"/>
        </w:rPr>
        <w:t>به عزّت خودم سوگند م</w:t>
      </w:r>
      <w:r w:rsidR="00873281">
        <w:rPr>
          <w:rtl/>
          <w:lang w:bidi="fa-IR"/>
        </w:rPr>
        <w:t xml:space="preserve">ی </w:t>
      </w:r>
      <w:r>
        <w:rPr>
          <w:rtl/>
          <w:lang w:bidi="fa-IR"/>
        </w:rPr>
        <w:t>خورم که در ه</w:t>
      </w:r>
      <w:r w:rsidR="00873281">
        <w:rPr>
          <w:rtl/>
          <w:lang w:bidi="fa-IR"/>
        </w:rPr>
        <w:t>ی</w:t>
      </w:r>
      <w:r>
        <w:rPr>
          <w:rtl/>
          <w:lang w:bidi="fa-IR"/>
        </w:rPr>
        <w:t>چ حاجت</w:t>
      </w:r>
      <w:r w:rsidR="00187BE4">
        <w:rPr>
          <w:rtl/>
          <w:lang w:bidi="fa-IR"/>
        </w:rPr>
        <w:t xml:space="preserve">، </w:t>
      </w:r>
      <w:r>
        <w:rPr>
          <w:rtl/>
          <w:lang w:bidi="fa-IR"/>
        </w:rPr>
        <w:t>نظر رحمت به سو</w:t>
      </w:r>
      <w:r w:rsidR="00873281">
        <w:rPr>
          <w:rtl/>
          <w:lang w:bidi="fa-IR"/>
        </w:rPr>
        <w:t>ی</w:t>
      </w:r>
      <w:r>
        <w:rPr>
          <w:rtl/>
          <w:lang w:bidi="fa-IR"/>
        </w:rPr>
        <w:t xml:space="preserve"> تو نکنم</w:t>
      </w:r>
      <w:r w:rsidR="00187BE4">
        <w:rPr>
          <w:rtl/>
          <w:lang w:bidi="fa-IR"/>
        </w:rPr>
        <w:t xml:space="preserve">، </w:t>
      </w:r>
      <w:r>
        <w:rPr>
          <w:rtl/>
          <w:lang w:bidi="fa-IR"/>
        </w:rPr>
        <w:t>خواه تو را ب</w:t>
      </w:r>
      <w:r w:rsidR="00873281">
        <w:rPr>
          <w:rtl/>
          <w:lang w:bidi="fa-IR"/>
        </w:rPr>
        <w:t>ی</w:t>
      </w:r>
      <w:r>
        <w:rPr>
          <w:rtl/>
          <w:lang w:bidi="fa-IR"/>
        </w:rPr>
        <w:t>امرزم و خواه عذاب کنم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مؤمن</w:t>
      </w:r>
      <w:r w:rsidR="00873281">
        <w:rPr>
          <w:rtl/>
          <w:lang w:bidi="fa-IR"/>
        </w:rPr>
        <w:t>ی</w:t>
      </w:r>
      <w:r>
        <w:rPr>
          <w:rtl/>
          <w:lang w:bidi="fa-IR"/>
        </w:rPr>
        <w:t xml:space="preserve"> که منع کند از مؤمن</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را که او به آن محتاج باشد و او قادر باشد که آن را نزد خود </w:t>
      </w:r>
      <w:r w:rsidR="00873281">
        <w:rPr>
          <w:rtl/>
          <w:lang w:bidi="fa-IR"/>
        </w:rPr>
        <w:t>ی</w:t>
      </w:r>
      <w:r>
        <w:rPr>
          <w:rtl/>
          <w:lang w:bidi="fa-IR"/>
        </w:rPr>
        <w:t>ا نزد د</w:t>
      </w:r>
      <w:r w:rsidR="00873281">
        <w:rPr>
          <w:rtl/>
          <w:lang w:bidi="fa-IR"/>
        </w:rPr>
        <w:t>ی</w:t>
      </w:r>
      <w:r>
        <w:rPr>
          <w:rtl/>
          <w:lang w:bidi="fa-IR"/>
        </w:rPr>
        <w:t>گران به او برساند</w:t>
      </w:r>
      <w:r w:rsidR="00187BE4">
        <w:rPr>
          <w:rtl/>
          <w:lang w:bidi="fa-IR"/>
        </w:rPr>
        <w:t xml:space="preserve">، </w:t>
      </w:r>
      <w:r>
        <w:rPr>
          <w:rtl/>
          <w:lang w:bidi="fa-IR"/>
        </w:rPr>
        <w:t>حق تعال</w:t>
      </w:r>
      <w:r w:rsidR="00873281">
        <w:rPr>
          <w:rtl/>
          <w:lang w:bidi="fa-IR"/>
        </w:rPr>
        <w:t>ی</w:t>
      </w:r>
      <w:r>
        <w:rPr>
          <w:rtl/>
          <w:lang w:bidi="fa-IR"/>
        </w:rPr>
        <w:t xml:space="preserve"> او را با رو</w:t>
      </w:r>
      <w:r w:rsidR="00873281">
        <w:rPr>
          <w:rtl/>
          <w:lang w:bidi="fa-IR"/>
        </w:rPr>
        <w:t>ی</w:t>
      </w:r>
      <w:r>
        <w:rPr>
          <w:rtl/>
          <w:lang w:bidi="fa-IR"/>
        </w:rPr>
        <w:t xml:space="preserve"> س</w:t>
      </w:r>
      <w:r w:rsidR="00873281">
        <w:rPr>
          <w:rtl/>
          <w:lang w:bidi="fa-IR"/>
        </w:rPr>
        <w:t>ی</w:t>
      </w:r>
      <w:r>
        <w:rPr>
          <w:rtl/>
          <w:lang w:bidi="fa-IR"/>
        </w:rPr>
        <w:t>اه و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کبود و دست</w:t>
      </w:r>
      <w:r w:rsidR="00873281">
        <w:rPr>
          <w:rtl/>
          <w:lang w:bidi="fa-IR"/>
        </w:rPr>
        <w:t xml:space="preserve"> </w:t>
      </w:r>
      <w:r>
        <w:rPr>
          <w:rtl/>
          <w:lang w:bidi="fa-IR"/>
        </w:rPr>
        <w:t>ها</w:t>
      </w:r>
      <w:r w:rsidR="00873281">
        <w:rPr>
          <w:rtl/>
          <w:lang w:bidi="fa-IR"/>
        </w:rPr>
        <w:t>ی</w:t>
      </w:r>
      <w:r>
        <w:rPr>
          <w:rtl/>
          <w:lang w:bidi="fa-IR"/>
        </w:rPr>
        <w:t xml:space="preserve"> در گردن غُل کرده باز دارد</w:t>
      </w:r>
      <w:r w:rsidR="00187BE4">
        <w:rPr>
          <w:rtl/>
          <w:lang w:bidi="fa-IR"/>
        </w:rPr>
        <w:t xml:space="preserve">. </w:t>
      </w:r>
      <w:r>
        <w:rPr>
          <w:rtl/>
          <w:lang w:bidi="fa-IR"/>
        </w:rPr>
        <w:t>پس بگو</w:t>
      </w:r>
      <w:r w:rsidR="00873281">
        <w:rPr>
          <w:rtl/>
          <w:lang w:bidi="fa-IR"/>
        </w:rPr>
        <w:t>ی</w:t>
      </w:r>
      <w:r>
        <w:rPr>
          <w:rtl/>
          <w:lang w:bidi="fa-IR"/>
        </w:rPr>
        <w:t>د که ا</w:t>
      </w:r>
      <w:r w:rsidR="00873281">
        <w:rPr>
          <w:rtl/>
          <w:lang w:bidi="fa-IR"/>
        </w:rPr>
        <w:t>ی</w:t>
      </w:r>
      <w:r>
        <w:rPr>
          <w:rtl/>
          <w:lang w:bidi="fa-IR"/>
        </w:rPr>
        <w:t>ن است خائن</w:t>
      </w:r>
      <w:r w:rsidR="00873281">
        <w:rPr>
          <w:rtl/>
          <w:lang w:bidi="fa-IR"/>
        </w:rPr>
        <w:t>ی</w:t>
      </w:r>
      <w:r>
        <w:rPr>
          <w:rtl/>
          <w:lang w:bidi="fa-IR"/>
        </w:rPr>
        <w:t xml:space="preserve"> که به خدا و رسول خ</w:t>
      </w:r>
      <w:r w:rsidR="00873281">
        <w:rPr>
          <w:rtl/>
          <w:lang w:bidi="fa-IR"/>
        </w:rPr>
        <w:t>ی</w:t>
      </w:r>
      <w:r>
        <w:rPr>
          <w:rtl/>
          <w:lang w:bidi="fa-IR"/>
        </w:rPr>
        <w:t>انت کرده است</w:t>
      </w:r>
      <w:r w:rsidR="00187BE4">
        <w:rPr>
          <w:rtl/>
          <w:lang w:bidi="fa-IR"/>
        </w:rPr>
        <w:t xml:space="preserve">، </w:t>
      </w:r>
      <w:r>
        <w:rPr>
          <w:rtl/>
          <w:lang w:bidi="fa-IR"/>
        </w:rPr>
        <w:t>پس بفرما</w:t>
      </w:r>
      <w:r w:rsidR="00873281">
        <w:rPr>
          <w:rtl/>
          <w:lang w:bidi="fa-IR"/>
        </w:rPr>
        <w:t>ی</w:t>
      </w:r>
      <w:r>
        <w:rPr>
          <w:rtl/>
          <w:lang w:bidi="fa-IR"/>
        </w:rPr>
        <w:t>د که او را به جهنّم برند</w:t>
      </w:r>
      <w:r w:rsidR="00187BE4">
        <w:rPr>
          <w:rtl/>
          <w:lang w:bidi="fa-IR"/>
        </w:rPr>
        <w:t xml:space="preserve">. </w:t>
      </w:r>
    </w:p>
    <w:p w:rsidR="00135251"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ق</w:t>
      </w:r>
      <w:r w:rsidR="00873281">
        <w:rPr>
          <w:rtl/>
          <w:lang w:bidi="fa-IR"/>
        </w:rPr>
        <w:t>ی</w:t>
      </w:r>
      <w:r>
        <w:rPr>
          <w:rtl/>
          <w:lang w:bidi="fa-IR"/>
        </w:rPr>
        <w:t>امت سه کس در سا</w:t>
      </w:r>
      <w:r w:rsidR="00873281">
        <w:rPr>
          <w:rtl/>
          <w:lang w:bidi="fa-IR"/>
        </w:rPr>
        <w:t>ی</w:t>
      </w:r>
      <w:r>
        <w:rPr>
          <w:rtl/>
          <w:lang w:bidi="fa-IR"/>
        </w:rPr>
        <w:t>ه عرش اله</w:t>
      </w:r>
      <w:r w:rsidR="00873281">
        <w:rPr>
          <w:rtl/>
          <w:lang w:bidi="fa-IR"/>
        </w:rPr>
        <w:t>ی</w:t>
      </w:r>
      <w:r>
        <w:rPr>
          <w:rtl/>
          <w:lang w:bidi="fa-IR"/>
        </w:rPr>
        <w:t xml:space="preserve"> باشند</w:t>
      </w:r>
      <w:r w:rsidR="00187BE4">
        <w:rPr>
          <w:rtl/>
          <w:lang w:bidi="fa-IR"/>
        </w:rPr>
        <w:t xml:space="preserve">، </w:t>
      </w:r>
      <w:r>
        <w:rPr>
          <w:rtl/>
          <w:lang w:bidi="fa-IR"/>
        </w:rPr>
        <w:t>در روز</w:t>
      </w:r>
      <w:r w:rsidR="00873281">
        <w:rPr>
          <w:rtl/>
          <w:lang w:bidi="fa-IR"/>
        </w:rPr>
        <w:t>ی</w:t>
      </w:r>
      <w:r>
        <w:rPr>
          <w:rtl/>
          <w:lang w:bidi="fa-IR"/>
        </w:rPr>
        <w:t xml:space="preserve"> که سا</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به غ</w:t>
      </w:r>
      <w:r w:rsidR="00873281">
        <w:rPr>
          <w:rtl/>
          <w:lang w:bidi="fa-IR"/>
        </w:rPr>
        <w:t>ی</w:t>
      </w:r>
      <w:r>
        <w:rPr>
          <w:rtl/>
          <w:lang w:bidi="fa-IR"/>
        </w:rPr>
        <w:t>ر آن نباشد</w:t>
      </w:r>
      <w:r w:rsidR="00187BE4">
        <w:rPr>
          <w:rtl/>
          <w:lang w:bidi="fa-IR"/>
        </w:rPr>
        <w:t xml:space="preserve">؛ </w:t>
      </w:r>
      <w:r>
        <w:rPr>
          <w:rtl/>
          <w:lang w:bidi="fa-IR"/>
        </w:rPr>
        <w:t>کس</w:t>
      </w:r>
      <w:r w:rsidR="00873281">
        <w:rPr>
          <w:rtl/>
          <w:lang w:bidi="fa-IR"/>
        </w:rPr>
        <w:t>ی</w:t>
      </w:r>
      <w:r>
        <w:rPr>
          <w:rtl/>
          <w:lang w:bidi="fa-IR"/>
        </w:rPr>
        <w:t xml:space="preserve"> که برادر مسلمان خود را زن</w:t>
      </w:r>
      <w:r w:rsidR="00873281">
        <w:rPr>
          <w:rtl/>
          <w:lang w:bidi="fa-IR"/>
        </w:rPr>
        <w:t>ی</w:t>
      </w:r>
      <w:r>
        <w:rPr>
          <w:rtl/>
          <w:lang w:bidi="fa-IR"/>
        </w:rPr>
        <w:t xml:space="preserve"> بدهد</w:t>
      </w:r>
      <w:r w:rsidR="00187BE4">
        <w:rPr>
          <w:rtl/>
          <w:lang w:bidi="fa-IR"/>
        </w:rPr>
        <w:t xml:space="preserve">، </w:t>
      </w:r>
      <w:r>
        <w:rPr>
          <w:rtl/>
          <w:lang w:bidi="fa-IR"/>
        </w:rPr>
        <w:t>کس</w:t>
      </w:r>
      <w:r w:rsidR="00873281">
        <w:rPr>
          <w:rtl/>
          <w:lang w:bidi="fa-IR"/>
        </w:rPr>
        <w:t>ی</w:t>
      </w:r>
      <w:r>
        <w:rPr>
          <w:rtl/>
          <w:lang w:bidi="fa-IR"/>
        </w:rPr>
        <w:t xml:space="preserve"> که خادم</w:t>
      </w:r>
      <w:r w:rsidR="00873281">
        <w:rPr>
          <w:rtl/>
          <w:lang w:bidi="fa-IR"/>
        </w:rPr>
        <w:t>ی</w:t>
      </w:r>
      <w:r>
        <w:rPr>
          <w:rtl/>
          <w:lang w:bidi="fa-IR"/>
        </w:rPr>
        <w:t xml:space="preserve"> به او بدهد و کس</w:t>
      </w:r>
      <w:r w:rsidR="00873281">
        <w:rPr>
          <w:rtl/>
          <w:lang w:bidi="fa-IR"/>
        </w:rPr>
        <w:t>ی</w:t>
      </w:r>
      <w:r>
        <w:rPr>
          <w:rtl/>
          <w:lang w:bidi="fa-IR"/>
        </w:rPr>
        <w:t xml:space="preserve"> که راز او را پنهان دارد</w:t>
      </w:r>
      <w:r w:rsidR="00187BE4">
        <w:rPr>
          <w:rtl/>
          <w:lang w:bidi="fa-IR"/>
        </w:rPr>
        <w:t xml:space="preserve">. </w:t>
      </w:r>
    </w:p>
    <w:p w:rsidR="00873281" w:rsidRDefault="00187BE4" w:rsidP="00187BE4">
      <w:pPr>
        <w:pStyle w:val="Heading2"/>
        <w:rPr>
          <w:rtl/>
          <w:lang w:bidi="fa-IR"/>
        </w:rPr>
      </w:pPr>
      <w:bookmarkStart w:id="133" w:name="_Toc425162998"/>
      <w:r>
        <w:rPr>
          <w:rtl/>
          <w:lang w:bidi="fa-IR"/>
        </w:rPr>
        <w:t>فصل ششم: ملاقات با مؤمنان و عیادت بیماران ایشان</w:t>
      </w:r>
      <w:bookmarkEnd w:id="133"/>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وارد شده است</w:t>
      </w:r>
      <w:r w:rsidR="00187BE4">
        <w:rPr>
          <w:rtl/>
          <w:lang w:bidi="fa-IR"/>
        </w:rPr>
        <w:t xml:space="preserve">: </w:t>
      </w:r>
      <w:r>
        <w:rPr>
          <w:rtl/>
          <w:lang w:bidi="fa-IR"/>
        </w:rPr>
        <w:t>از حضرت باقر و صادق</w:t>
      </w:r>
      <w:r w:rsidR="00873281">
        <w:rPr>
          <w:rtl/>
          <w:lang w:bidi="fa-IR"/>
        </w:rPr>
        <w:t xml:space="preserve"> </w:t>
      </w:r>
      <w:r w:rsidR="00AD4438" w:rsidRPr="00AD4438">
        <w:rPr>
          <w:rStyle w:val="libAlaemChar"/>
          <w:rtl/>
        </w:rPr>
        <w:t>عليهما‌السلام</w:t>
      </w:r>
      <w:r>
        <w:rPr>
          <w:rtl/>
          <w:lang w:bidi="fa-IR"/>
        </w:rPr>
        <w:t xml:space="preserve"> که هرکه به د</w:t>
      </w:r>
      <w:r w:rsidR="00873281">
        <w:rPr>
          <w:rtl/>
          <w:lang w:bidi="fa-IR"/>
        </w:rPr>
        <w:t>ی</w:t>
      </w:r>
      <w:r>
        <w:rPr>
          <w:rtl/>
          <w:lang w:bidi="fa-IR"/>
        </w:rPr>
        <w:t>دن برادر مؤمن خود برود از برا</w:t>
      </w:r>
      <w:r w:rsidR="00873281">
        <w:rPr>
          <w:rtl/>
          <w:lang w:bidi="fa-IR"/>
        </w:rPr>
        <w:t>ی</w:t>
      </w:r>
      <w:r>
        <w:rPr>
          <w:rtl/>
          <w:lang w:bidi="fa-IR"/>
        </w:rPr>
        <w:t xml:space="preserve"> خدا</w:t>
      </w:r>
      <w:r w:rsidR="00187BE4">
        <w:rPr>
          <w:rtl/>
          <w:lang w:bidi="fa-IR"/>
        </w:rPr>
        <w:t xml:space="preserve">، </w:t>
      </w:r>
      <w:r>
        <w:rPr>
          <w:rtl/>
          <w:lang w:bidi="fa-IR"/>
        </w:rPr>
        <w:t>حق تعال</w:t>
      </w:r>
      <w:r w:rsidR="00873281">
        <w:rPr>
          <w:rtl/>
          <w:lang w:bidi="fa-IR"/>
        </w:rPr>
        <w:t>ی</w:t>
      </w:r>
      <w:r>
        <w:rPr>
          <w:rtl/>
          <w:lang w:bidi="fa-IR"/>
        </w:rPr>
        <w:t xml:space="preserve"> هفتاد هزار ملک به او موکل گرداند که او را ندا کنند تا به خانه خود برگردد که خوشا به حال تو و گوارا باد بهشت از برا</w:t>
      </w:r>
      <w:r w:rsidR="00873281">
        <w:rPr>
          <w:rtl/>
          <w:lang w:bidi="fa-IR"/>
        </w:rPr>
        <w:t>ی</w:t>
      </w:r>
      <w:r>
        <w:rPr>
          <w:rtl/>
          <w:lang w:bidi="fa-IR"/>
        </w:rPr>
        <w:t xml:space="preserve"> تو</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جبرئ</w:t>
      </w:r>
      <w:r w:rsidR="00873281">
        <w:rPr>
          <w:rtl/>
          <w:lang w:bidi="fa-IR"/>
        </w:rPr>
        <w:t>ی</w:t>
      </w:r>
      <w:r>
        <w:rPr>
          <w:rtl/>
          <w:lang w:bidi="fa-IR"/>
        </w:rPr>
        <w:t>ل مرا خبر داد که حق تعال</w:t>
      </w:r>
      <w:r w:rsidR="00873281">
        <w:rPr>
          <w:rtl/>
          <w:lang w:bidi="fa-IR"/>
        </w:rPr>
        <w:t>ی</w:t>
      </w:r>
      <w:r>
        <w:rPr>
          <w:rtl/>
          <w:lang w:bidi="fa-IR"/>
        </w:rPr>
        <w:t xml:space="preserve"> ملک</w:t>
      </w:r>
      <w:r w:rsidR="00873281">
        <w:rPr>
          <w:rtl/>
          <w:lang w:bidi="fa-IR"/>
        </w:rPr>
        <w:t>ی</w:t>
      </w:r>
      <w:r>
        <w:rPr>
          <w:rtl/>
          <w:lang w:bidi="fa-IR"/>
        </w:rPr>
        <w:t xml:space="preserve"> را به زم</w:t>
      </w:r>
      <w:r w:rsidR="00873281">
        <w:rPr>
          <w:rtl/>
          <w:lang w:bidi="fa-IR"/>
        </w:rPr>
        <w:t>ی</w:t>
      </w:r>
      <w:r>
        <w:rPr>
          <w:rtl/>
          <w:lang w:bidi="fa-IR"/>
        </w:rPr>
        <w:t>ن فرستاد</w:t>
      </w:r>
      <w:r w:rsidR="00187BE4">
        <w:rPr>
          <w:rtl/>
          <w:lang w:bidi="fa-IR"/>
        </w:rPr>
        <w:t xml:space="preserve">، </w:t>
      </w:r>
      <w:r>
        <w:rPr>
          <w:rtl/>
          <w:lang w:bidi="fa-IR"/>
        </w:rPr>
        <w:t>آن ملک رس</w:t>
      </w:r>
      <w:r w:rsidR="00873281">
        <w:rPr>
          <w:rtl/>
          <w:lang w:bidi="fa-IR"/>
        </w:rPr>
        <w:t>ی</w:t>
      </w:r>
      <w:r>
        <w:rPr>
          <w:rtl/>
          <w:lang w:bidi="fa-IR"/>
        </w:rPr>
        <w:t>د به مرد</w:t>
      </w:r>
      <w:r w:rsidR="00873281">
        <w:rPr>
          <w:rtl/>
          <w:lang w:bidi="fa-IR"/>
        </w:rPr>
        <w:t>ی</w:t>
      </w:r>
      <w:r>
        <w:rPr>
          <w:rtl/>
          <w:lang w:bidi="fa-IR"/>
        </w:rPr>
        <w:t xml:space="preserve"> که بر در خانه</w:t>
      </w:r>
      <w:r w:rsidR="00873281">
        <w:rPr>
          <w:rtl/>
          <w:lang w:bidi="fa-IR"/>
        </w:rPr>
        <w:t xml:space="preserve"> </w:t>
      </w:r>
      <w:r>
        <w:rPr>
          <w:rtl/>
          <w:lang w:bidi="fa-IR"/>
        </w:rPr>
        <w:t>ا</w:t>
      </w:r>
      <w:r w:rsidR="00873281">
        <w:rPr>
          <w:rtl/>
          <w:lang w:bidi="fa-IR"/>
        </w:rPr>
        <w:t>ی</w:t>
      </w:r>
      <w:r>
        <w:rPr>
          <w:rtl/>
          <w:lang w:bidi="fa-IR"/>
        </w:rPr>
        <w:t xml:space="preserve"> ا</w:t>
      </w:r>
      <w:r w:rsidR="00873281">
        <w:rPr>
          <w:rtl/>
          <w:lang w:bidi="fa-IR"/>
        </w:rPr>
        <w:t>ی</w:t>
      </w:r>
      <w:r>
        <w:rPr>
          <w:rtl/>
          <w:lang w:bidi="fa-IR"/>
        </w:rPr>
        <w:t>ستاده بود و از صاحب خانه رخصت م</w:t>
      </w:r>
      <w:r w:rsidR="00873281">
        <w:rPr>
          <w:rtl/>
          <w:lang w:bidi="fa-IR"/>
        </w:rPr>
        <w:t xml:space="preserve">ی </w:t>
      </w:r>
      <w:r>
        <w:rPr>
          <w:rtl/>
          <w:lang w:bidi="fa-IR"/>
        </w:rPr>
        <w:t>طلب</w:t>
      </w:r>
      <w:r w:rsidR="00873281">
        <w:rPr>
          <w:rtl/>
          <w:lang w:bidi="fa-IR"/>
        </w:rPr>
        <w:t>ی</w:t>
      </w:r>
      <w:r>
        <w:rPr>
          <w:rtl/>
          <w:lang w:bidi="fa-IR"/>
        </w:rPr>
        <w:t>د که داخل خانه شود</w:t>
      </w:r>
      <w:r w:rsidR="00187BE4">
        <w:rPr>
          <w:rtl/>
          <w:lang w:bidi="fa-IR"/>
        </w:rPr>
        <w:t xml:space="preserve">، </w:t>
      </w:r>
      <w:r>
        <w:rPr>
          <w:rtl/>
          <w:lang w:bidi="fa-IR"/>
        </w:rPr>
        <w:t>ملک پرس</w:t>
      </w:r>
      <w:r w:rsidR="00873281">
        <w:rPr>
          <w:rtl/>
          <w:lang w:bidi="fa-IR"/>
        </w:rPr>
        <w:t>ی</w:t>
      </w:r>
      <w:r>
        <w:rPr>
          <w:rtl/>
          <w:lang w:bidi="fa-IR"/>
        </w:rPr>
        <w:t>د که با صاحب ا</w:t>
      </w:r>
      <w:r w:rsidR="00873281">
        <w:rPr>
          <w:rtl/>
          <w:lang w:bidi="fa-IR"/>
        </w:rPr>
        <w:t>ی</w:t>
      </w:r>
      <w:r>
        <w:rPr>
          <w:rtl/>
          <w:lang w:bidi="fa-IR"/>
        </w:rPr>
        <w:t>ن خانه چکار 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برادر مسلمان من است از برا</w:t>
      </w:r>
      <w:r w:rsidR="00873281">
        <w:rPr>
          <w:rtl/>
          <w:lang w:bidi="fa-IR"/>
        </w:rPr>
        <w:t>ی</w:t>
      </w:r>
      <w:r>
        <w:rPr>
          <w:rtl/>
          <w:lang w:bidi="fa-IR"/>
        </w:rPr>
        <w:t xml:space="preserve"> خدا به د</w:t>
      </w:r>
      <w:r w:rsidR="00873281">
        <w:rPr>
          <w:rtl/>
          <w:lang w:bidi="fa-IR"/>
        </w:rPr>
        <w:t>ی</w:t>
      </w:r>
      <w:r>
        <w:rPr>
          <w:rtl/>
          <w:lang w:bidi="fa-IR"/>
        </w:rPr>
        <w:t>دن او آمده</w:t>
      </w:r>
      <w:r w:rsidR="00873281">
        <w:rPr>
          <w:rtl/>
          <w:lang w:bidi="fa-IR"/>
        </w:rPr>
        <w:t xml:space="preserve"> </w:t>
      </w:r>
      <w:r>
        <w:rPr>
          <w:rtl/>
          <w:lang w:bidi="fa-IR"/>
        </w:rPr>
        <w:t>ام</w:t>
      </w:r>
      <w:r w:rsidR="00187BE4">
        <w:rPr>
          <w:rtl/>
          <w:lang w:bidi="fa-IR"/>
        </w:rPr>
        <w:t xml:space="preserve">. </w:t>
      </w:r>
      <w:r>
        <w:rPr>
          <w:rtl/>
          <w:lang w:bidi="fa-IR"/>
        </w:rPr>
        <w:t>ملک گفت که ه</w:t>
      </w:r>
      <w:r w:rsidR="00873281">
        <w:rPr>
          <w:rtl/>
          <w:lang w:bidi="fa-IR"/>
        </w:rPr>
        <w:t>ی</w:t>
      </w:r>
      <w:r>
        <w:rPr>
          <w:rtl/>
          <w:lang w:bidi="fa-IR"/>
        </w:rPr>
        <w:t>چ مطلب د</w:t>
      </w:r>
      <w:r w:rsidR="00873281">
        <w:rPr>
          <w:rtl/>
          <w:lang w:bidi="fa-IR"/>
        </w:rPr>
        <w:t>ی</w:t>
      </w:r>
      <w:r>
        <w:rPr>
          <w:rtl/>
          <w:lang w:bidi="fa-IR"/>
        </w:rPr>
        <w:t>گر به غ</w:t>
      </w:r>
      <w:r w:rsidR="00873281">
        <w:rPr>
          <w:rtl/>
          <w:lang w:bidi="fa-IR"/>
        </w:rPr>
        <w:t>ی</w:t>
      </w:r>
      <w:r>
        <w:rPr>
          <w:rtl/>
          <w:lang w:bidi="fa-IR"/>
        </w:rPr>
        <w:t>ر از ا</w:t>
      </w:r>
      <w:r w:rsidR="00873281">
        <w:rPr>
          <w:rtl/>
          <w:lang w:bidi="fa-IR"/>
        </w:rPr>
        <w:t>ی</w:t>
      </w:r>
      <w:r>
        <w:rPr>
          <w:rtl/>
          <w:lang w:bidi="fa-IR"/>
        </w:rPr>
        <w:t>ن ندار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ملک گفت که من رسول پروردگارم به سو</w:t>
      </w:r>
      <w:r w:rsidR="00873281">
        <w:rPr>
          <w:rtl/>
          <w:lang w:bidi="fa-IR"/>
        </w:rPr>
        <w:t>ی</w:t>
      </w:r>
      <w:r>
        <w:rPr>
          <w:rtl/>
          <w:lang w:bidi="fa-IR"/>
        </w:rPr>
        <w:t xml:space="preserve"> تو و تو را سلام م</w:t>
      </w:r>
      <w:r w:rsidR="00873281">
        <w:rPr>
          <w:rtl/>
          <w:lang w:bidi="fa-IR"/>
        </w:rPr>
        <w:t xml:space="preserve">ی </w:t>
      </w:r>
      <w:r>
        <w:rPr>
          <w:rtl/>
          <w:lang w:bidi="fa-IR"/>
        </w:rPr>
        <w:t>رساند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بهشت را واجب گردان</w:t>
      </w:r>
      <w:r w:rsidR="00873281">
        <w:rPr>
          <w:rtl/>
          <w:lang w:bidi="fa-IR"/>
        </w:rPr>
        <w:t>ی</w:t>
      </w:r>
      <w:r>
        <w:rPr>
          <w:rtl/>
          <w:lang w:bidi="fa-IR"/>
        </w:rPr>
        <w:t>دم برا</w:t>
      </w:r>
      <w:r w:rsidR="00873281">
        <w:rPr>
          <w:rtl/>
          <w:lang w:bidi="fa-IR"/>
        </w:rPr>
        <w:t>ی</w:t>
      </w:r>
      <w:r>
        <w:rPr>
          <w:rtl/>
          <w:lang w:bidi="fa-IR"/>
        </w:rPr>
        <w:t xml:space="preserve"> تو</w:t>
      </w:r>
      <w:r w:rsidR="00187BE4">
        <w:rPr>
          <w:rtl/>
          <w:lang w:bidi="fa-IR"/>
        </w:rPr>
        <w:t xml:space="preserve">، </w:t>
      </w:r>
      <w:r>
        <w:rPr>
          <w:rtl/>
          <w:lang w:bidi="fa-IR"/>
        </w:rPr>
        <w:t>م</w:t>
      </w:r>
      <w:r w:rsidR="00873281">
        <w:rPr>
          <w:rtl/>
          <w:lang w:bidi="fa-IR"/>
        </w:rPr>
        <w:t xml:space="preserve">ی </w:t>
      </w:r>
      <w:r>
        <w:rPr>
          <w:rtl/>
          <w:lang w:bidi="fa-IR"/>
        </w:rPr>
        <w:t>فرما</w:t>
      </w:r>
      <w:r w:rsidR="00873281">
        <w:rPr>
          <w:rtl/>
          <w:lang w:bidi="fa-IR"/>
        </w:rPr>
        <w:t>ی</w:t>
      </w:r>
      <w:r>
        <w:rPr>
          <w:rtl/>
          <w:lang w:bidi="fa-IR"/>
        </w:rPr>
        <w:t>د که هر مسلمان</w:t>
      </w:r>
      <w:r w:rsidR="00873281">
        <w:rPr>
          <w:rtl/>
          <w:lang w:bidi="fa-IR"/>
        </w:rPr>
        <w:t>ی</w:t>
      </w:r>
      <w:r>
        <w:rPr>
          <w:rtl/>
          <w:lang w:bidi="fa-IR"/>
        </w:rPr>
        <w:t xml:space="preserve"> که به د</w:t>
      </w:r>
      <w:r w:rsidR="00873281">
        <w:rPr>
          <w:rtl/>
          <w:lang w:bidi="fa-IR"/>
        </w:rPr>
        <w:t>ی</w:t>
      </w:r>
      <w:r>
        <w:rPr>
          <w:rtl/>
          <w:lang w:bidi="fa-IR"/>
        </w:rPr>
        <w:t>دن مسلمان</w:t>
      </w:r>
      <w:r w:rsidR="00873281">
        <w:rPr>
          <w:rtl/>
          <w:lang w:bidi="fa-IR"/>
        </w:rPr>
        <w:t>ی</w:t>
      </w:r>
      <w:r>
        <w:rPr>
          <w:rtl/>
          <w:lang w:bidi="fa-IR"/>
        </w:rPr>
        <w:t xml:space="preserve"> برود چنان است که به ز</w:t>
      </w:r>
      <w:r w:rsidR="00873281">
        <w:rPr>
          <w:rtl/>
          <w:lang w:bidi="fa-IR"/>
        </w:rPr>
        <w:t>ی</w:t>
      </w:r>
      <w:r>
        <w:rPr>
          <w:rtl/>
          <w:lang w:bidi="fa-IR"/>
        </w:rPr>
        <w:t>ارت من آمده است</w:t>
      </w:r>
      <w:r w:rsidR="00187BE4">
        <w:rPr>
          <w:rtl/>
          <w:lang w:bidi="fa-IR"/>
        </w:rPr>
        <w:t xml:space="preserve">، </w:t>
      </w:r>
      <w:r>
        <w:rPr>
          <w:rtl/>
          <w:lang w:bidi="fa-IR"/>
        </w:rPr>
        <w:t>ثوابش بر من بهشت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هرکه به د</w:t>
      </w:r>
      <w:r w:rsidR="00873281">
        <w:rPr>
          <w:rtl/>
          <w:lang w:bidi="fa-IR"/>
        </w:rPr>
        <w:t>ی</w:t>
      </w:r>
      <w:r>
        <w:rPr>
          <w:rtl/>
          <w:lang w:bidi="fa-IR"/>
        </w:rPr>
        <w:t>دن برادر مؤمن خود برود به خانه او</w:t>
      </w:r>
      <w:r w:rsidR="00187BE4">
        <w:rPr>
          <w:rtl/>
          <w:lang w:bidi="fa-IR"/>
        </w:rPr>
        <w:t xml:space="preserve">، </w:t>
      </w:r>
      <w:r>
        <w:rPr>
          <w:rtl/>
          <w:lang w:bidi="fa-IR"/>
        </w:rPr>
        <w:t>حق تعال</w:t>
      </w:r>
      <w:r w:rsidR="00873281">
        <w:rPr>
          <w:rtl/>
          <w:lang w:bidi="fa-IR"/>
        </w:rPr>
        <w:t>ی</w:t>
      </w:r>
      <w:r>
        <w:rPr>
          <w:rtl/>
          <w:lang w:bidi="fa-IR"/>
        </w:rPr>
        <w:t xml:space="preserve"> او را خطاب فرما</w:t>
      </w:r>
      <w:r w:rsidR="00873281">
        <w:rPr>
          <w:rtl/>
          <w:lang w:bidi="fa-IR"/>
        </w:rPr>
        <w:t>ی</w:t>
      </w:r>
      <w:r>
        <w:rPr>
          <w:rtl/>
          <w:lang w:bidi="fa-IR"/>
        </w:rPr>
        <w:t>د که تو مهمان من</w:t>
      </w:r>
      <w:r w:rsidR="00873281">
        <w:rPr>
          <w:rtl/>
          <w:lang w:bidi="fa-IR"/>
        </w:rPr>
        <w:t>ی</w:t>
      </w:r>
      <w:r>
        <w:rPr>
          <w:rtl/>
          <w:lang w:bidi="fa-IR"/>
        </w:rPr>
        <w:t xml:space="preserve"> و به ز</w:t>
      </w:r>
      <w:r w:rsidR="00873281">
        <w:rPr>
          <w:rtl/>
          <w:lang w:bidi="fa-IR"/>
        </w:rPr>
        <w:t>ی</w:t>
      </w:r>
      <w:r>
        <w:rPr>
          <w:rtl/>
          <w:lang w:bidi="fa-IR"/>
        </w:rPr>
        <w:t>ارت من آمده</w:t>
      </w:r>
      <w:r w:rsidR="00873281">
        <w:rPr>
          <w:rtl/>
          <w:lang w:bidi="fa-IR"/>
        </w:rPr>
        <w:t xml:space="preserve"> </w:t>
      </w:r>
      <w:r>
        <w:rPr>
          <w:rtl/>
          <w:lang w:bidi="fa-IR"/>
        </w:rPr>
        <w:t>ا</w:t>
      </w:r>
      <w:r w:rsidR="00873281">
        <w:rPr>
          <w:rtl/>
          <w:lang w:bidi="fa-IR"/>
        </w:rPr>
        <w:t>ی</w:t>
      </w:r>
      <w:r>
        <w:rPr>
          <w:rtl/>
          <w:lang w:bidi="fa-IR"/>
        </w:rPr>
        <w:t xml:space="preserve"> و مهمان دار</w:t>
      </w:r>
      <w:r w:rsidR="00873281">
        <w:rPr>
          <w:rtl/>
          <w:lang w:bidi="fa-IR"/>
        </w:rPr>
        <w:t>ی</w:t>
      </w:r>
      <w:r>
        <w:rPr>
          <w:rtl/>
          <w:lang w:bidi="fa-IR"/>
        </w:rPr>
        <w:t xml:space="preserve"> تو بر من است</w:t>
      </w:r>
      <w:r w:rsidR="00187BE4">
        <w:rPr>
          <w:rtl/>
          <w:lang w:bidi="fa-IR"/>
        </w:rPr>
        <w:t xml:space="preserve">، </w:t>
      </w:r>
      <w:r>
        <w:rPr>
          <w:rtl/>
          <w:lang w:bidi="fa-IR"/>
        </w:rPr>
        <w:t>بهشت را بر تو واجب گردان</w:t>
      </w:r>
      <w:r w:rsidR="00873281">
        <w:rPr>
          <w:rtl/>
          <w:lang w:bidi="fa-IR"/>
        </w:rPr>
        <w:t>ی</w:t>
      </w:r>
      <w:r>
        <w:rPr>
          <w:rtl/>
          <w:lang w:bidi="fa-IR"/>
        </w:rPr>
        <w:t>دم به سبب آن</w:t>
      </w:r>
      <w:r w:rsidR="00873281">
        <w:rPr>
          <w:rtl/>
          <w:lang w:bidi="fa-IR"/>
        </w:rPr>
        <w:t xml:space="preserve"> </w:t>
      </w:r>
      <w:r>
        <w:rPr>
          <w:rtl/>
          <w:lang w:bidi="fa-IR"/>
        </w:rPr>
        <w:t>که دوست داشت</w:t>
      </w:r>
      <w:r w:rsidR="00873281">
        <w:rPr>
          <w:rtl/>
          <w:lang w:bidi="fa-IR"/>
        </w:rPr>
        <w:t>ی</w:t>
      </w:r>
      <w:r>
        <w:rPr>
          <w:rtl/>
          <w:lang w:bidi="fa-IR"/>
        </w:rPr>
        <w:t xml:space="preserve"> برادر مؤمن خود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w:t>
      </w:r>
      <w:r w:rsidR="00873281">
        <w:rPr>
          <w:rtl/>
          <w:lang w:bidi="fa-IR"/>
        </w:rPr>
        <w:t>ی</w:t>
      </w:r>
      <w:r>
        <w:rPr>
          <w:rtl/>
          <w:lang w:bidi="fa-IR"/>
        </w:rPr>
        <w:t xml:space="preserve"> که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 به عزم د</w:t>
      </w:r>
      <w:r w:rsidR="00873281">
        <w:rPr>
          <w:rtl/>
          <w:lang w:bidi="fa-IR"/>
        </w:rPr>
        <w:t>ی</w:t>
      </w:r>
      <w:r>
        <w:rPr>
          <w:rtl/>
          <w:lang w:bidi="fa-IR"/>
        </w:rPr>
        <w:t>دن برادر مؤمن خود</w:t>
      </w:r>
      <w:r w:rsidR="00187BE4">
        <w:rPr>
          <w:rtl/>
          <w:lang w:bidi="fa-IR"/>
        </w:rPr>
        <w:t xml:space="preserve">، </w:t>
      </w:r>
      <w:r>
        <w:rPr>
          <w:rtl/>
          <w:lang w:bidi="fa-IR"/>
        </w:rPr>
        <w:t>خداوند عالم</w:t>
      </w:r>
      <w:r w:rsidR="00873281">
        <w:rPr>
          <w:rtl/>
          <w:lang w:bidi="fa-IR"/>
        </w:rPr>
        <w:t>ی</w:t>
      </w:r>
      <w:r>
        <w:rPr>
          <w:rtl/>
          <w:lang w:bidi="fa-IR"/>
        </w:rPr>
        <w:t>ان مَلک</w:t>
      </w:r>
      <w:r w:rsidR="00873281">
        <w:rPr>
          <w:rtl/>
          <w:lang w:bidi="fa-IR"/>
        </w:rPr>
        <w:t>ی</w:t>
      </w:r>
      <w:r>
        <w:rPr>
          <w:rtl/>
          <w:lang w:bidi="fa-IR"/>
        </w:rPr>
        <w:t xml:space="preserve"> به او موکل م</w:t>
      </w:r>
      <w:r w:rsidR="00873281">
        <w:rPr>
          <w:rtl/>
          <w:lang w:bidi="fa-IR"/>
        </w:rPr>
        <w:t xml:space="preserve">ی </w:t>
      </w:r>
      <w:r>
        <w:rPr>
          <w:rtl/>
          <w:lang w:bidi="fa-IR"/>
        </w:rPr>
        <w:t>گرداند</w:t>
      </w:r>
      <w:r w:rsidR="00187BE4">
        <w:rPr>
          <w:rtl/>
          <w:lang w:bidi="fa-IR"/>
        </w:rPr>
        <w:t xml:space="preserve">، </w:t>
      </w:r>
      <w:r>
        <w:rPr>
          <w:rtl/>
          <w:lang w:bidi="fa-IR"/>
        </w:rPr>
        <w:t xml:space="preserve">که </w:t>
      </w:r>
      <w:r w:rsidR="00873281">
        <w:rPr>
          <w:rtl/>
          <w:lang w:bidi="fa-IR"/>
        </w:rPr>
        <w:t>ی</w:t>
      </w:r>
      <w:r>
        <w:rPr>
          <w:rtl/>
          <w:lang w:bidi="fa-IR"/>
        </w:rPr>
        <w:t>ک بالش را بر زم</w:t>
      </w:r>
      <w:r w:rsidR="00873281">
        <w:rPr>
          <w:rtl/>
          <w:lang w:bidi="fa-IR"/>
        </w:rPr>
        <w:t>ی</w:t>
      </w:r>
      <w:r>
        <w:rPr>
          <w:rtl/>
          <w:lang w:bidi="fa-IR"/>
        </w:rPr>
        <w:t>ن م</w:t>
      </w:r>
      <w:r w:rsidR="00873281">
        <w:rPr>
          <w:rtl/>
          <w:lang w:bidi="fa-IR"/>
        </w:rPr>
        <w:t xml:space="preserve">ی </w:t>
      </w:r>
      <w:r>
        <w:rPr>
          <w:rtl/>
          <w:lang w:bidi="fa-IR"/>
        </w:rPr>
        <w:t xml:space="preserve">گذارد و به </w:t>
      </w:r>
      <w:r w:rsidR="00873281">
        <w:rPr>
          <w:rtl/>
          <w:lang w:bidi="fa-IR"/>
        </w:rPr>
        <w:t>ی</w:t>
      </w:r>
      <w:r>
        <w:rPr>
          <w:rtl/>
          <w:lang w:bidi="fa-IR"/>
        </w:rPr>
        <w:t>ک بال د</w:t>
      </w:r>
      <w:r w:rsidR="00873281">
        <w:rPr>
          <w:rtl/>
          <w:lang w:bidi="fa-IR"/>
        </w:rPr>
        <w:t>ی</w:t>
      </w:r>
      <w:r>
        <w:rPr>
          <w:rtl/>
          <w:lang w:bidi="fa-IR"/>
        </w:rPr>
        <w:t>گر سا</w:t>
      </w:r>
      <w:r w:rsidR="00873281">
        <w:rPr>
          <w:rtl/>
          <w:lang w:bidi="fa-IR"/>
        </w:rPr>
        <w:t>ی</w:t>
      </w:r>
      <w:r>
        <w:rPr>
          <w:rtl/>
          <w:lang w:bidi="fa-IR"/>
        </w:rPr>
        <w:t>ه بر سرش م</w:t>
      </w:r>
      <w:r w:rsidR="00873281">
        <w:rPr>
          <w:rtl/>
          <w:lang w:bidi="fa-IR"/>
        </w:rPr>
        <w:t xml:space="preserve">ی </w:t>
      </w:r>
      <w:r>
        <w:rPr>
          <w:rtl/>
          <w:lang w:bidi="fa-IR"/>
        </w:rPr>
        <w:t>افکند</w:t>
      </w:r>
      <w:r w:rsidR="00187BE4">
        <w:rPr>
          <w:rtl/>
          <w:lang w:bidi="fa-IR"/>
        </w:rPr>
        <w:t xml:space="preserve">، </w:t>
      </w:r>
      <w:r>
        <w:rPr>
          <w:rtl/>
          <w:lang w:bidi="fa-IR"/>
        </w:rPr>
        <w:t>پس چون داخل خانه آن مؤمن شود خداوند جبار او را ندا م</w:t>
      </w:r>
      <w:r w:rsidR="00873281">
        <w:rPr>
          <w:rtl/>
          <w:lang w:bidi="fa-IR"/>
        </w:rPr>
        <w:t xml:space="preserve">ی </w:t>
      </w:r>
      <w:r>
        <w:rPr>
          <w:rtl/>
          <w:lang w:bidi="fa-IR"/>
        </w:rPr>
        <w:t>کند که</w:t>
      </w:r>
      <w:r w:rsidR="00187BE4">
        <w:rPr>
          <w:rtl/>
          <w:lang w:bidi="fa-IR"/>
        </w:rPr>
        <w:t xml:space="preserve">، </w:t>
      </w:r>
      <w:r>
        <w:rPr>
          <w:rtl/>
          <w:lang w:bidi="fa-IR"/>
        </w:rPr>
        <w:t>ا</w:t>
      </w:r>
      <w:r w:rsidR="00873281">
        <w:rPr>
          <w:rtl/>
          <w:lang w:bidi="fa-IR"/>
        </w:rPr>
        <w:t>ی</w:t>
      </w:r>
      <w:r>
        <w:rPr>
          <w:rtl/>
          <w:lang w:bidi="fa-IR"/>
        </w:rPr>
        <w:t xml:space="preserve"> بنده</w:t>
      </w:r>
      <w:r w:rsidR="00873281">
        <w:rPr>
          <w:rtl/>
          <w:lang w:bidi="fa-IR"/>
        </w:rPr>
        <w:t xml:space="preserve"> </w:t>
      </w:r>
      <w:r>
        <w:rPr>
          <w:rtl/>
          <w:lang w:bidi="fa-IR"/>
        </w:rPr>
        <w:t>ا</w:t>
      </w:r>
      <w:r w:rsidR="00873281">
        <w:rPr>
          <w:rtl/>
          <w:lang w:bidi="fa-IR"/>
        </w:rPr>
        <w:t>ی</w:t>
      </w:r>
      <w:r>
        <w:rPr>
          <w:rtl/>
          <w:lang w:bidi="fa-IR"/>
        </w:rPr>
        <w:t xml:space="preserve"> که تعظ</w:t>
      </w:r>
      <w:r w:rsidR="00873281">
        <w:rPr>
          <w:rtl/>
          <w:lang w:bidi="fa-IR"/>
        </w:rPr>
        <w:t>ی</w:t>
      </w:r>
      <w:r>
        <w:rPr>
          <w:rtl/>
          <w:lang w:bidi="fa-IR"/>
        </w:rPr>
        <w:t>م حق من کرد</w:t>
      </w:r>
      <w:r w:rsidR="00873281">
        <w:rPr>
          <w:rtl/>
          <w:lang w:bidi="fa-IR"/>
        </w:rPr>
        <w:t>ی</w:t>
      </w:r>
      <w:r>
        <w:rPr>
          <w:rtl/>
          <w:lang w:bidi="fa-IR"/>
        </w:rPr>
        <w:t xml:space="preserve"> و متابعت آثار پ</w:t>
      </w:r>
      <w:r w:rsidR="00873281">
        <w:rPr>
          <w:rtl/>
          <w:lang w:bidi="fa-IR"/>
        </w:rPr>
        <w:t>ی</w:t>
      </w:r>
      <w:r>
        <w:rPr>
          <w:rtl/>
          <w:lang w:bidi="fa-IR"/>
        </w:rPr>
        <w:t>غمبر من نمود</w:t>
      </w:r>
      <w:r w:rsidR="00873281">
        <w:rPr>
          <w:rtl/>
          <w:lang w:bidi="fa-IR"/>
        </w:rPr>
        <w:t>ی</w:t>
      </w:r>
      <w:r w:rsidR="00187BE4">
        <w:rPr>
          <w:rtl/>
          <w:lang w:bidi="fa-IR"/>
        </w:rPr>
        <w:t xml:space="preserve">! </w:t>
      </w:r>
      <w:r>
        <w:rPr>
          <w:rtl/>
          <w:lang w:bidi="fa-IR"/>
        </w:rPr>
        <w:t>لازم است بر من که تو را تعظ</w:t>
      </w:r>
      <w:r w:rsidR="00873281">
        <w:rPr>
          <w:rtl/>
          <w:lang w:bidi="fa-IR"/>
        </w:rPr>
        <w:t>ی</w:t>
      </w:r>
      <w:r>
        <w:rPr>
          <w:rtl/>
          <w:lang w:bidi="fa-IR"/>
        </w:rPr>
        <w:t>م کنم</w:t>
      </w:r>
      <w:r w:rsidR="00187BE4">
        <w:rPr>
          <w:rtl/>
          <w:lang w:bidi="fa-IR"/>
        </w:rPr>
        <w:t xml:space="preserve">، </w:t>
      </w:r>
      <w:r>
        <w:rPr>
          <w:rtl/>
          <w:lang w:bidi="fa-IR"/>
        </w:rPr>
        <w:t>از من سؤال کن تا به تو عطا کنم و مرا بخوان تا اجابت دعا</w:t>
      </w:r>
      <w:r w:rsidR="00873281">
        <w:rPr>
          <w:rtl/>
          <w:lang w:bidi="fa-IR"/>
        </w:rPr>
        <w:t>ی</w:t>
      </w:r>
      <w:r>
        <w:rPr>
          <w:rtl/>
          <w:lang w:bidi="fa-IR"/>
        </w:rPr>
        <w:t xml:space="preserve"> تو بکنم</w:t>
      </w:r>
      <w:r w:rsidR="00187BE4">
        <w:rPr>
          <w:rtl/>
          <w:lang w:bidi="fa-IR"/>
        </w:rPr>
        <w:t xml:space="preserve">، </w:t>
      </w:r>
      <w:r>
        <w:rPr>
          <w:rtl/>
          <w:lang w:bidi="fa-IR"/>
        </w:rPr>
        <w:t>اگر خواه</w:t>
      </w:r>
      <w:r w:rsidR="00873281">
        <w:rPr>
          <w:rtl/>
          <w:lang w:bidi="fa-IR"/>
        </w:rPr>
        <w:t>ی</w:t>
      </w:r>
      <w:r>
        <w:rPr>
          <w:rtl/>
          <w:lang w:bidi="fa-IR"/>
        </w:rPr>
        <w:t xml:space="preserve"> ساکت باش تا من ابتدا به رحمت بکنم</w:t>
      </w:r>
      <w:r w:rsidR="00187BE4">
        <w:rPr>
          <w:rtl/>
          <w:lang w:bidi="fa-IR"/>
        </w:rPr>
        <w:t xml:space="preserve">. </w:t>
      </w:r>
      <w:r>
        <w:rPr>
          <w:rtl/>
          <w:lang w:bidi="fa-IR"/>
        </w:rPr>
        <w:t>پس چون برگردد</w:t>
      </w:r>
      <w:r w:rsidR="00187BE4">
        <w:rPr>
          <w:rtl/>
          <w:lang w:bidi="fa-IR"/>
        </w:rPr>
        <w:t xml:space="preserve">، </w:t>
      </w:r>
      <w:r>
        <w:rPr>
          <w:rtl/>
          <w:lang w:bidi="fa-IR"/>
        </w:rPr>
        <w:t>مَلک او را مشا</w:t>
      </w:r>
      <w:r w:rsidR="00873281">
        <w:rPr>
          <w:rtl/>
          <w:lang w:bidi="fa-IR"/>
        </w:rPr>
        <w:t>ی</w:t>
      </w:r>
      <w:r>
        <w:rPr>
          <w:rtl/>
          <w:lang w:bidi="fa-IR"/>
        </w:rPr>
        <w:t>عت کند و بال بر سر او داشته باشد تا به خانه خود برگردد</w:t>
      </w:r>
      <w:r w:rsidR="00187BE4">
        <w:rPr>
          <w:rtl/>
          <w:lang w:bidi="fa-IR"/>
        </w:rPr>
        <w:t xml:space="preserve">. </w:t>
      </w:r>
      <w:r>
        <w:rPr>
          <w:rtl/>
          <w:lang w:bidi="fa-IR"/>
        </w:rPr>
        <w:t>پس حق تعال</w:t>
      </w:r>
      <w:r w:rsidR="00873281">
        <w:rPr>
          <w:rtl/>
          <w:lang w:bidi="fa-IR"/>
        </w:rPr>
        <w:t>ی</w:t>
      </w:r>
      <w:r>
        <w:rPr>
          <w:rtl/>
          <w:lang w:bidi="fa-IR"/>
        </w:rPr>
        <w:t xml:space="preserve"> او را ندا کند</w:t>
      </w:r>
      <w:r w:rsidR="00187BE4">
        <w:rPr>
          <w:rtl/>
          <w:lang w:bidi="fa-IR"/>
        </w:rPr>
        <w:t xml:space="preserve">: </w:t>
      </w:r>
      <w:r>
        <w:rPr>
          <w:rtl/>
          <w:lang w:bidi="fa-IR"/>
        </w:rPr>
        <w:t>ا</w:t>
      </w:r>
      <w:r w:rsidR="00873281">
        <w:rPr>
          <w:rtl/>
          <w:lang w:bidi="fa-IR"/>
        </w:rPr>
        <w:t>ی</w:t>
      </w:r>
      <w:r>
        <w:rPr>
          <w:rtl/>
          <w:lang w:bidi="fa-IR"/>
        </w:rPr>
        <w:t xml:space="preserve"> بنده</w:t>
      </w:r>
      <w:r w:rsidR="00187BE4">
        <w:rPr>
          <w:rtl/>
          <w:lang w:bidi="fa-IR"/>
        </w:rPr>
        <w:t xml:space="preserve">! </w:t>
      </w:r>
      <w:r>
        <w:rPr>
          <w:rtl/>
          <w:lang w:bidi="fa-IR"/>
        </w:rPr>
        <w:t>حق مرا بزرگ شمرد</w:t>
      </w:r>
      <w:r w:rsidR="00873281">
        <w:rPr>
          <w:rtl/>
          <w:lang w:bidi="fa-IR"/>
        </w:rPr>
        <w:t>ی</w:t>
      </w:r>
      <w:r w:rsidR="00187BE4">
        <w:rPr>
          <w:rtl/>
          <w:lang w:bidi="fa-IR"/>
        </w:rPr>
        <w:t xml:space="preserve">، </w:t>
      </w:r>
      <w:r>
        <w:rPr>
          <w:rtl/>
          <w:lang w:bidi="fa-IR"/>
        </w:rPr>
        <w:t xml:space="preserve">لازم </w:t>
      </w:r>
      <w:r>
        <w:rPr>
          <w:rtl/>
          <w:lang w:bidi="fa-IR"/>
        </w:rPr>
        <w:lastRenderedPageBreak/>
        <w:t>است بر من که تو را گرام</w:t>
      </w:r>
      <w:r w:rsidR="00873281">
        <w:rPr>
          <w:rtl/>
          <w:lang w:bidi="fa-IR"/>
        </w:rPr>
        <w:t>ی</w:t>
      </w:r>
      <w:r>
        <w:rPr>
          <w:rtl/>
          <w:lang w:bidi="fa-IR"/>
        </w:rPr>
        <w:t xml:space="preserve"> دارم</w:t>
      </w:r>
      <w:r w:rsidR="00187BE4">
        <w:rPr>
          <w:rtl/>
          <w:lang w:bidi="fa-IR"/>
        </w:rPr>
        <w:t xml:space="preserve">، </w:t>
      </w:r>
      <w:r>
        <w:rPr>
          <w:rtl/>
          <w:lang w:bidi="fa-IR"/>
        </w:rPr>
        <w:t>به تحق</w:t>
      </w:r>
      <w:r w:rsidR="00873281">
        <w:rPr>
          <w:rtl/>
          <w:lang w:bidi="fa-IR"/>
        </w:rPr>
        <w:t>ی</w:t>
      </w:r>
      <w:r>
        <w:rPr>
          <w:rtl/>
          <w:lang w:bidi="fa-IR"/>
        </w:rPr>
        <w:t>ق که بهشت را بر تو واجب گردان</w:t>
      </w:r>
      <w:r w:rsidR="00873281">
        <w:rPr>
          <w:rtl/>
          <w:lang w:bidi="fa-IR"/>
        </w:rPr>
        <w:t>ی</w:t>
      </w:r>
      <w:r>
        <w:rPr>
          <w:rtl/>
          <w:lang w:bidi="fa-IR"/>
        </w:rPr>
        <w:t>دم</w:t>
      </w:r>
      <w:r w:rsidR="00187BE4">
        <w:rPr>
          <w:rtl/>
          <w:lang w:bidi="fa-IR"/>
        </w:rPr>
        <w:t xml:space="preserve">، </w:t>
      </w:r>
      <w:r>
        <w:rPr>
          <w:rtl/>
          <w:lang w:bidi="fa-IR"/>
        </w:rPr>
        <w:t>تو را در حق بندگان خود شفاعت دادم</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د</w:t>
      </w:r>
      <w:r w:rsidR="00873281">
        <w:rPr>
          <w:rtl/>
          <w:lang w:bidi="fa-IR"/>
        </w:rPr>
        <w:t>ی</w:t>
      </w:r>
      <w:r>
        <w:rPr>
          <w:rtl/>
          <w:lang w:bidi="fa-IR"/>
        </w:rPr>
        <w:t>دن برادر مؤمن رفتن از برا</w:t>
      </w:r>
      <w:r w:rsidR="00873281">
        <w:rPr>
          <w:rtl/>
          <w:lang w:bidi="fa-IR"/>
        </w:rPr>
        <w:t>ی</w:t>
      </w:r>
      <w:r>
        <w:rPr>
          <w:rtl/>
          <w:lang w:bidi="fa-IR"/>
        </w:rPr>
        <w:t xml:space="preserve"> خدا</w:t>
      </w:r>
      <w:r w:rsidR="00187BE4">
        <w:rPr>
          <w:rtl/>
          <w:lang w:bidi="fa-IR"/>
        </w:rPr>
        <w:t xml:space="preserve">، </w:t>
      </w:r>
      <w:r>
        <w:rPr>
          <w:rtl/>
          <w:lang w:bidi="fa-IR"/>
        </w:rPr>
        <w:t>بهتر است از ده بنده آزاد کردن و هرکه بنده مؤمن</w:t>
      </w:r>
      <w:r w:rsidR="00873281">
        <w:rPr>
          <w:rtl/>
          <w:lang w:bidi="fa-IR"/>
        </w:rPr>
        <w:t>ی</w:t>
      </w:r>
      <w:r>
        <w:rPr>
          <w:rtl/>
          <w:lang w:bidi="fa-IR"/>
        </w:rPr>
        <w:t xml:space="preserve"> را آزاد کند حق تعال</w:t>
      </w:r>
      <w:r w:rsidR="00873281">
        <w:rPr>
          <w:rtl/>
          <w:lang w:bidi="fa-IR"/>
        </w:rPr>
        <w:t>ی</w:t>
      </w:r>
      <w:r>
        <w:rPr>
          <w:rtl/>
          <w:lang w:bidi="fa-IR"/>
        </w:rPr>
        <w:t xml:space="preserve"> به عضو</w:t>
      </w:r>
      <w:r w:rsidR="00873281">
        <w:rPr>
          <w:rtl/>
          <w:lang w:bidi="fa-IR"/>
        </w:rPr>
        <w:t>ی</w:t>
      </w:r>
      <w:r>
        <w:rPr>
          <w:rtl/>
          <w:lang w:bidi="fa-IR"/>
        </w:rPr>
        <w:t xml:space="preserve"> از آن بنده</w:t>
      </w:r>
      <w:r w:rsidR="00187BE4">
        <w:rPr>
          <w:rtl/>
          <w:lang w:bidi="fa-IR"/>
        </w:rPr>
        <w:t xml:space="preserve">، </w:t>
      </w:r>
      <w:r>
        <w:rPr>
          <w:rtl/>
          <w:lang w:bidi="fa-IR"/>
        </w:rPr>
        <w:t>عضو</w:t>
      </w:r>
      <w:r w:rsidR="00873281">
        <w:rPr>
          <w:rtl/>
          <w:lang w:bidi="fa-IR"/>
        </w:rPr>
        <w:t>ی</w:t>
      </w:r>
      <w:r>
        <w:rPr>
          <w:rtl/>
          <w:lang w:bidi="fa-IR"/>
        </w:rPr>
        <w:t xml:space="preserve"> از او از آتش جهنّم آزاد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آن حضرت به داوود بن سرحان فرمود</w:t>
      </w:r>
      <w:r w:rsidR="00187BE4">
        <w:rPr>
          <w:rtl/>
          <w:lang w:bidi="fa-IR"/>
        </w:rPr>
        <w:t xml:space="preserve">: </w:t>
      </w:r>
      <w:r>
        <w:rPr>
          <w:rtl/>
          <w:lang w:bidi="fa-IR"/>
        </w:rPr>
        <w:t>ش</w:t>
      </w:r>
      <w:r w:rsidR="00873281">
        <w:rPr>
          <w:rtl/>
          <w:lang w:bidi="fa-IR"/>
        </w:rPr>
        <w:t>ی</w:t>
      </w:r>
      <w:r>
        <w:rPr>
          <w:rtl/>
          <w:lang w:bidi="fa-IR"/>
        </w:rPr>
        <w:t>ع</w:t>
      </w:r>
      <w:r w:rsidR="00873281">
        <w:rPr>
          <w:rtl/>
          <w:lang w:bidi="fa-IR"/>
        </w:rPr>
        <w:t>ی</w:t>
      </w:r>
      <w:r>
        <w:rPr>
          <w:rtl/>
          <w:lang w:bidi="fa-IR"/>
        </w:rPr>
        <w:t>ان مرا از من سلام برسان و بگو که خدا رحمت کند بنده</w:t>
      </w:r>
      <w:r w:rsidR="00873281">
        <w:rPr>
          <w:rtl/>
          <w:lang w:bidi="fa-IR"/>
        </w:rPr>
        <w:t xml:space="preserve"> </w:t>
      </w:r>
      <w:r>
        <w:rPr>
          <w:rtl/>
          <w:lang w:bidi="fa-IR"/>
        </w:rPr>
        <w:t>ا</w:t>
      </w:r>
      <w:r w:rsidR="00873281">
        <w:rPr>
          <w:rtl/>
          <w:lang w:bidi="fa-IR"/>
        </w:rPr>
        <w:t>ی</w:t>
      </w:r>
      <w:r>
        <w:rPr>
          <w:rtl/>
          <w:lang w:bidi="fa-IR"/>
        </w:rPr>
        <w:t xml:space="preserve"> را که با د</w:t>
      </w:r>
      <w:r w:rsidR="00873281">
        <w:rPr>
          <w:rtl/>
          <w:lang w:bidi="fa-IR"/>
        </w:rPr>
        <w:t>ی</w:t>
      </w:r>
      <w:r>
        <w:rPr>
          <w:rtl/>
          <w:lang w:bidi="fa-IR"/>
        </w:rPr>
        <w:t>گر</w:t>
      </w:r>
      <w:r w:rsidR="00873281">
        <w:rPr>
          <w:rtl/>
          <w:lang w:bidi="fa-IR"/>
        </w:rPr>
        <w:t>ی</w:t>
      </w:r>
      <w:r>
        <w:rPr>
          <w:rtl/>
          <w:lang w:bidi="fa-IR"/>
        </w:rPr>
        <w:t xml:space="preserve"> بنش</w:t>
      </w:r>
      <w:r w:rsidR="00873281">
        <w:rPr>
          <w:rtl/>
          <w:lang w:bidi="fa-IR"/>
        </w:rPr>
        <w:t>ی</w:t>
      </w:r>
      <w:r>
        <w:rPr>
          <w:rtl/>
          <w:lang w:bidi="fa-IR"/>
        </w:rPr>
        <w:t xml:space="preserve">ند و </w:t>
      </w:r>
      <w:r w:rsidR="00873281">
        <w:rPr>
          <w:rtl/>
          <w:lang w:bidi="fa-IR"/>
        </w:rPr>
        <w:t>ی</w:t>
      </w:r>
      <w:r>
        <w:rPr>
          <w:rtl/>
          <w:lang w:bidi="fa-IR"/>
        </w:rPr>
        <w:t>اد کند احاد</w:t>
      </w:r>
      <w:r w:rsidR="00873281">
        <w:rPr>
          <w:rtl/>
          <w:lang w:bidi="fa-IR"/>
        </w:rPr>
        <w:t>ی</w:t>
      </w:r>
      <w:r>
        <w:rPr>
          <w:rtl/>
          <w:lang w:bidi="fa-IR"/>
        </w:rPr>
        <w:t>ث ما را</w:t>
      </w:r>
      <w:r w:rsidR="00187BE4">
        <w:rPr>
          <w:rtl/>
          <w:lang w:bidi="fa-IR"/>
        </w:rPr>
        <w:t xml:space="preserve">، </w:t>
      </w:r>
      <w:r>
        <w:rPr>
          <w:rtl/>
          <w:lang w:bidi="fa-IR"/>
        </w:rPr>
        <w:t>که س</w:t>
      </w:r>
      <w:r w:rsidR="00873281">
        <w:rPr>
          <w:rtl/>
          <w:lang w:bidi="fa-IR"/>
        </w:rPr>
        <w:t>ی</w:t>
      </w:r>
      <w:r>
        <w:rPr>
          <w:rtl/>
          <w:lang w:bidi="fa-IR"/>
        </w:rPr>
        <w:t>م ا</w:t>
      </w:r>
      <w:r w:rsidR="00873281">
        <w:rPr>
          <w:rtl/>
          <w:lang w:bidi="fa-IR"/>
        </w:rPr>
        <w:t>ی</w:t>
      </w:r>
      <w:r>
        <w:rPr>
          <w:rtl/>
          <w:lang w:bidi="fa-IR"/>
        </w:rPr>
        <w:t>شان ملک</w:t>
      </w:r>
      <w:r w:rsidR="00873281">
        <w:rPr>
          <w:rtl/>
          <w:lang w:bidi="fa-IR"/>
        </w:rPr>
        <w:t>ی</w:t>
      </w:r>
      <w:r>
        <w:rPr>
          <w:rtl/>
          <w:lang w:bidi="fa-IR"/>
        </w:rPr>
        <w:t xml:space="preserve"> است که از برا</w:t>
      </w:r>
      <w:r w:rsidR="00873281">
        <w:rPr>
          <w:rtl/>
          <w:lang w:bidi="fa-IR"/>
        </w:rPr>
        <w:t>ی</w:t>
      </w:r>
      <w:r>
        <w:rPr>
          <w:rtl/>
          <w:lang w:bidi="fa-IR"/>
        </w:rPr>
        <w:t xml:space="preserve"> ا</w:t>
      </w:r>
      <w:r w:rsidR="00873281">
        <w:rPr>
          <w:rtl/>
          <w:lang w:bidi="fa-IR"/>
        </w:rPr>
        <w:t>ی</w:t>
      </w:r>
      <w:r>
        <w:rPr>
          <w:rtl/>
          <w:lang w:bidi="fa-IR"/>
        </w:rPr>
        <w:t>شان استغفار م</w:t>
      </w:r>
      <w:r w:rsidR="00873281">
        <w:rPr>
          <w:rtl/>
          <w:lang w:bidi="fa-IR"/>
        </w:rPr>
        <w:t xml:space="preserve">ی </w:t>
      </w:r>
      <w:r>
        <w:rPr>
          <w:rtl/>
          <w:lang w:bidi="fa-IR"/>
        </w:rPr>
        <w:t>کند</w:t>
      </w:r>
      <w:r w:rsidR="00187BE4">
        <w:rPr>
          <w:rtl/>
          <w:lang w:bidi="fa-IR"/>
        </w:rPr>
        <w:t xml:space="preserve">، </w:t>
      </w:r>
      <w:r>
        <w:rPr>
          <w:rtl/>
          <w:lang w:bidi="fa-IR"/>
        </w:rPr>
        <w:t xml:space="preserve">هر گاه با </w:t>
      </w:r>
      <w:r w:rsidR="00873281">
        <w:rPr>
          <w:rtl/>
          <w:lang w:bidi="fa-IR"/>
        </w:rPr>
        <w:t>ی</w:t>
      </w:r>
      <w:r>
        <w:rPr>
          <w:rtl/>
          <w:lang w:bidi="fa-IR"/>
        </w:rPr>
        <w:t>کد</w:t>
      </w:r>
      <w:r w:rsidR="00873281">
        <w:rPr>
          <w:rtl/>
          <w:lang w:bidi="fa-IR"/>
        </w:rPr>
        <w:t>ی</w:t>
      </w:r>
      <w:r>
        <w:rPr>
          <w:rtl/>
          <w:lang w:bidi="fa-IR"/>
        </w:rPr>
        <w:t>گر بنش</w:t>
      </w:r>
      <w:r w:rsidR="00873281">
        <w:rPr>
          <w:rtl/>
          <w:lang w:bidi="fa-IR"/>
        </w:rPr>
        <w:t>ی</w:t>
      </w:r>
      <w:r>
        <w:rPr>
          <w:rtl/>
          <w:lang w:bidi="fa-IR"/>
        </w:rPr>
        <w:t xml:space="preserve">نند و </w:t>
      </w:r>
      <w:r w:rsidR="00873281">
        <w:rPr>
          <w:rtl/>
          <w:lang w:bidi="fa-IR"/>
        </w:rPr>
        <w:t>ی</w:t>
      </w:r>
      <w:r>
        <w:rPr>
          <w:rtl/>
          <w:lang w:bidi="fa-IR"/>
        </w:rPr>
        <w:t>اد ما و احاد</w:t>
      </w:r>
      <w:r w:rsidR="00873281">
        <w:rPr>
          <w:rtl/>
          <w:lang w:bidi="fa-IR"/>
        </w:rPr>
        <w:t>ی</w:t>
      </w:r>
      <w:r>
        <w:rPr>
          <w:rtl/>
          <w:lang w:bidi="fa-IR"/>
        </w:rPr>
        <w:t>ث ما بکنند و به سبب هم نش</w:t>
      </w:r>
      <w:r w:rsidR="00873281">
        <w:rPr>
          <w:rtl/>
          <w:lang w:bidi="fa-IR"/>
        </w:rPr>
        <w:t>ی</w:t>
      </w:r>
      <w:r>
        <w:rPr>
          <w:rtl/>
          <w:lang w:bidi="fa-IR"/>
        </w:rPr>
        <w:t>ن</w:t>
      </w:r>
      <w:r w:rsidR="00873281">
        <w:rPr>
          <w:rtl/>
          <w:lang w:bidi="fa-IR"/>
        </w:rPr>
        <w:t>ی</w:t>
      </w:r>
      <w:r>
        <w:rPr>
          <w:rtl/>
          <w:lang w:bidi="fa-IR"/>
        </w:rPr>
        <w:t xml:space="preserve"> و مذاکره شما مذهب و د</w:t>
      </w:r>
      <w:r w:rsidR="00873281">
        <w:rPr>
          <w:rtl/>
          <w:lang w:bidi="fa-IR"/>
        </w:rPr>
        <w:t>ی</w:t>
      </w:r>
      <w:r>
        <w:rPr>
          <w:rtl/>
          <w:lang w:bidi="fa-IR"/>
        </w:rPr>
        <w:t>ن ما برا</w:t>
      </w:r>
      <w:r w:rsidR="00873281">
        <w:rPr>
          <w:rtl/>
          <w:lang w:bidi="fa-IR"/>
        </w:rPr>
        <w:t>ی</w:t>
      </w:r>
      <w:r>
        <w:rPr>
          <w:rtl/>
          <w:lang w:bidi="fa-IR"/>
        </w:rPr>
        <w:t xml:space="preserve"> شما زنده م</w:t>
      </w:r>
      <w:r w:rsidR="00873281">
        <w:rPr>
          <w:rtl/>
          <w:lang w:bidi="fa-IR"/>
        </w:rPr>
        <w:t xml:space="preserve">ی </w:t>
      </w:r>
      <w:r>
        <w:rPr>
          <w:rtl/>
          <w:lang w:bidi="fa-IR"/>
        </w:rPr>
        <w:t>شود</w:t>
      </w:r>
      <w:r w:rsidR="00187BE4">
        <w:rPr>
          <w:rtl/>
          <w:lang w:bidi="fa-IR"/>
        </w:rPr>
        <w:t xml:space="preserve">، </w:t>
      </w:r>
      <w:r>
        <w:rPr>
          <w:rtl/>
          <w:lang w:bidi="fa-IR"/>
        </w:rPr>
        <w:t>بهتر</w:t>
      </w:r>
      <w:r w:rsidR="00873281">
        <w:rPr>
          <w:rtl/>
          <w:lang w:bidi="fa-IR"/>
        </w:rPr>
        <w:t>ی</w:t>
      </w:r>
      <w:r>
        <w:rPr>
          <w:rtl/>
          <w:lang w:bidi="fa-IR"/>
        </w:rPr>
        <w:t>ن مردم بعد از ما کس</w:t>
      </w:r>
      <w:r w:rsidR="00873281">
        <w:rPr>
          <w:rtl/>
          <w:lang w:bidi="fa-IR"/>
        </w:rPr>
        <w:t>ی</w:t>
      </w:r>
      <w:r>
        <w:rPr>
          <w:rtl/>
          <w:lang w:bidi="fa-IR"/>
        </w:rPr>
        <w:t xml:space="preserve"> است که مذاکره احاد</w:t>
      </w:r>
      <w:r w:rsidR="00873281">
        <w:rPr>
          <w:rtl/>
          <w:lang w:bidi="fa-IR"/>
        </w:rPr>
        <w:t>ی</w:t>
      </w:r>
      <w:r>
        <w:rPr>
          <w:rtl/>
          <w:lang w:bidi="fa-IR"/>
        </w:rPr>
        <w:t xml:space="preserve">ث ما بکند و ما را </w:t>
      </w:r>
      <w:r w:rsidR="00873281">
        <w:rPr>
          <w:rtl/>
          <w:lang w:bidi="fa-IR"/>
        </w:rPr>
        <w:t>ی</w:t>
      </w:r>
      <w:r>
        <w:rPr>
          <w:rtl/>
          <w:lang w:bidi="fa-IR"/>
        </w:rPr>
        <w:t>اد کند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برو</w:t>
      </w:r>
      <w:r w:rsidR="00873281">
        <w:rPr>
          <w:rtl/>
          <w:lang w:bidi="fa-IR"/>
        </w:rPr>
        <w:t>ی</w:t>
      </w:r>
      <w:r>
        <w:rPr>
          <w:rtl/>
          <w:lang w:bidi="fa-IR"/>
        </w:rPr>
        <w:t>د در خانه</w:t>
      </w:r>
      <w:r w:rsidR="00873281">
        <w:rPr>
          <w:rtl/>
          <w:lang w:bidi="fa-IR"/>
        </w:rPr>
        <w:t xml:space="preserve"> </w:t>
      </w:r>
      <w:r>
        <w:rPr>
          <w:rtl/>
          <w:lang w:bidi="fa-IR"/>
        </w:rPr>
        <w:t>ها</w:t>
      </w:r>
      <w:r w:rsidR="00873281">
        <w:rPr>
          <w:rtl/>
          <w:lang w:bidi="fa-IR"/>
        </w:rPr>
        <w:t>ی</w:t>
      </w:r>
      <w:r>
        <w:rPr>
          <w:rtl/>
          <w:lang w:bidi="fa-IR"/>
        </w:rPr>
        <w:t xml:space="preserve"> خود که به ا</w:t>
      </w:r>
      <w:r w:rsidR="00873281">
        <w:rPr>
          <w:rtl/>
          <w:lang w:bidi="fa-IR"/>
        </w:rPr>
        <w:t>ی</w:t>
      </w:r>
      <w:r>
        <w:rPr>
          <w:rtl/>
          <w:lang w:bidi="fa-IR"/>
        </w:rPr>
        <w:t>ن</w:t>
      </w:r>
      <w:r w:rsidR="00187BE4">
        <w:rPr>
          <w:rtl/>
          <w:lang w:bidi="fa-IR"/>
        </w:rPr>
        <w:t xml:space="preserve">، </w:t>
      </w:r>
      <w:r>
        <w:rPr>
          <w:rtl/>
          <w:lang w:bidi="fa-IR"/>
        </w:rPr>
        <w:t>زنده م</w:t>
      </w:r>
      <w:r w:rsidR="00873281">
        <w:rPr>
          <w:rtl/>
          <w:lang w:bidi="fa-IR"/>
        </w:rPr>
        <w:t xml:space="preserve">ی </w:t>
      </w:r>
      <w:r>
        <w:rPr>
          <w:rtl/>
          <w:lang w:bidi="fa-IR"/>
        </w:rPr>
        <w:t>ماند د</w:t>
      </w:r>
      <w:r w:rsidR="00873281">
        <w:rPr>
          <w:rtl/>
          <w:lang w:bidi="fa-IR"/>
        </w:rPr>
        <w:t>ی</w:t>
      </w:r>
      <w:r>
        <w:rPr>
          <w:rtl/>
          <w:lang w:bidi="fa-IR"/>
        </w:rPr>
        <w:t>ن ما</w:t>
      </w:r>
      <w:r w:rsidR="00187BE4">
        <w:rPr>
          <w:rtl/>
          <w:lang w:bidi="fa-IR"/>
        </w:rPr>
        <w:t xml:space="preserve">، </w:t>
      </w:r>
      <w:r>
        <w:rPr>
          <w:rtl/>
          <w:lang w:bidi="fa-IR"/>
        </w:rPr>
        <w:t>خدا رحمت کند کس</w:t>
      </w:r>
      <w:r w:rsidR="00873281">
        <w:rPr>
          <w:rtl/>
          <w:lang w:bidi="fa-IR"/>
        </w:rPr>
        <w:t>ی</w:t>
      </w:r>
      <w:r>
        <w:rPr>
          <w:rtl/>
          <w:lang w:bidi="fa-IR"/>
        </w:rPr>
        <w:t xml:space="preserve"> را که مذهب ما را زنده بدارد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خوشا حال آن</w:t>
      </w:r>
      <w:r w:rsidR="00873281">
        <w:rPr>
          <w:rtl/>
          <w:lang w:bidi="fa-IR"/>
        </w:rPr>
        <w:t xml:space="preserve"> </w:t>
      </w:r>
      <w:r>
        <w:rPr>
          <w:rtl/>
          <w:lang w:bidi="fa-IR"/>
        </w:rPr>
        <w:t>ها که دوست</w:t>
      </w:r>
      <w:r w:rsidR="00873281">
        <w:rPr>
          <w:rtl/>
          <w:lang w:bidi="fa-IR"/>
        </w:rPr>
        <w:t>ی</w:t>
      </w:r>
      <w:r>
        <w:rPr>
          <w:rtl/>
          <w:lang w:bidi="fa-IR"/>
        </w:rPr>
        <w:t xml:space="preserve"> م</w:t>
      </w:r>
      <w:r w:rsidR="00873281">
        <w:rPr>
          <w:rtl/>
          <w:lang w:bidi="fa-IR"/>
        </w:rPr>
        <w:t xml:space="preserve">ی </w:t>
      </w:r>
      <w:r>
        <w:rPr>
          <w:rtl/>
          <w:lang w:bidi="fa-IR"/>
        </w:rPr>
        <w:t xml:space="preserve">کنند با </w:t>
      </w:r>
      <w:r w:rsidR="00873281">
        <w:rPr>
          <w:rtl/>
          <w:lang w:bidi="fa-IR"/>
        </w:rPr>
        <w:t>ی</w:t>
      </w:r>
      <w:r>
        <w:rPr>
          <w:rtl/>
          <w:lang w:bidi="fa-IR"/>
        </w:rPr>
        <w:t>کد</w:t>
      </w:r>
      <w:r w:rsidR="00873281">
        <w:rPr>
          <w:rtl/>
          <w:lang w:bidi="fa-IR"/>
        </w:rPr>
        <w:t>ی</w:t>
      </w:r>
      <w:r>
        <w:rPr>
          <w:rtl/>
          <w:lang w:bidi="fa-IR"/>
        </w:rPr>
        <w:t>گر برا</w:t>
      </w:r>
      <w:r w:rsidR="00873281">
        <w:rPr>
          <w:rtl/>
          <w:lang w:bidi="fa-IR"/>
        </w:rPr>
        <w:t>ی</w:t>
      </w:r>
      <w:r>
        <w:rPr>
          <w:rtl/>
          <w:lang w:bidi="fa-IR"/>
        </w:rPr>
        <w:t xml:space="preserve"> خدا</w:t>
      </w:r>
      <w:r w:rsidR="00187BE4">
        <w:rPr>
          <w:rtl/>
          <w:lang w:bidi="fa-IR"/>
        </w:rPr>
        <w:t xml:space="preserve">، </w:t>
      </w:r>
      <w:r>
        <w:rPr>
          <w:rtl/>
          <w:lang w:bidi="fa-IR"/>
        </w:rPr>
        <w:t>به درست</w:t>
      </w:r>
      <w:r w:rsidR="00873281">
        <w:rPr>
          <w:rtl/>
          <w:lang w:bidi="fa-IR"/>
        </w:rPr>
        <w:t>ی</w:t>
      </w:r>
      <w:r>
        <w:rPr>
          <w:rtl/>
          <w:lang w:bidi="fa-IR"/>
        </w:rPr>
        <w:t xml:space="preserve"> که حق تعال</w:t>
      </w:r>
      <w:r w:rsidR="00873281">
        <w:rPr>
          <w:rtl/>
          <w:lang w:bidi="fa-IR"/>
        </w:rPr>
        <w:t>ی</w:t>
      </w:r>
      <w:r>
        <w:rPr>
          <w:rtl/>
          <w:lang w:bidi="fa-IR"/>
        </w:rPr>
        <w:t xml:space="preserve"> در بهشت عمود</w:t>
      </w:r>
      <w:r w:rsidR="00873281">
        <w:rPr>
          <w:rtl/>
          <w:lang w:bidi="fa-IR"/>
        </w:rPr>
        <w:t>ی</w:t>
      </w:r>
      <w:r>
        <w:rPr>
          <w:rtl/>
          <w:lang w:bidi="fa-IR"/>
        </w:rPr>
        <w:t xml:space="preserve"> خلق کرده است از </w:t>
      </w:r>
      <w:r w:rsidR="00873281">
        <w:rPr>
          <w:rtl/>
          <w:lang w:bidi="fa-IR"/>
        </w:rPr>
        <w:t>ی</w:t>
      </w:r>
      <w:r>
        <w:rPr>
          <w:rtl/>
          <w:lang w:bidi="fa-IR"/>
        </w:rPr>
        <w:t>اقوت سرخ و بر آن عمود هفتاد هزار قصر است</w:t>
      </w:r>
      <w:r w:rsidR="00187BE4">
        <w:rPr>
          <w:rtl/>
          <w:lang w:bidi="fa-IR"/>
        </w:rPr>
        <w:t xml:space="preserve">، </w:t>
      </w:r>
      <w:r>
        <w:rPr>
          <w:rtl/>
          <w:lang w:bidi="fa-IR"/>
        </w:rPr>
        <w:t>در هر قصر</w:t>
      </w:r>
      <w:r w:rsidR="00873281">
        <w:rPr>
          <w:rtl/>
          <w:lang w:bidi="fa-IR"/>
        </w:rPr>
        <w:t>ی</w:t>
      </w:r>
      <w:r>
        <w:rPr>
          <w:rtl/>
          <w:lang w:bidi="fa-IR"/>
        </w:rPr>
        <w:t xml:space="preserve"> هفتاد هزار غرفه است</w:t>
      </w:r>
      <w:r w:rsidR="00187BE4">
        <w:rPr>
          <w:rtl/>
          <w:lang w:bidi="fa-IR"/>
        </w:rPr>
        <w:t xml:space="preserve">، </w:t>
      </w:r>
      <w:r>
        <w:rPr>
          <w:rtl/>
          <w:lang w:bidi="fa-IR"/>
        </w:rPr>
        <w:t>که خدا خلق کرده است آن</w:t>
      </w:r>
      <w:r w:rsidR="00873281">
        <w:rPr>
          <w:rtl/>
          <w:lang w:bidi="fa-IR"/>
        </w:rPr>
        <w:t xml:space="preserve"> </w:t>
      </w:r>
      <w:r>
        <w:rPr>
          <w:rtl/>
          <w:lang w:bidi="fa-IR"/>
        </w:rPr>
        <w:t>ها را برا</w:t>
      </w:r>
      <w:r w:rsidR="00873281">
        <w:rPr>
          <w:rtl/>
          <w:lang w:bidi="fa-IR"/>
        </w:rPr>
        <w:t>ی</w:t>
      </w:r>
      <w:r>
        <w:rPr>
          <w:rtl/>
          <w:lang w:bidi="fa-IR"/>
        </w:rPr>
        <w:t xml:space="preserve"> کسان</w:t>
      </w:r>
      <w:r w:rsidR="00873281">
        <w:rPr>
          <w:rtl/>
          <w:lang w:bidi="fa-IR"/>
        </w:rPr>
        <w:t>ی</w:t>
      </w:r>
      <w:r>
        <w:rPr>
          <w:rtl/>
          <w:lang w:bidi="fa-IR"/>
        </w:rPr>
        <w:t xml:space="preserve"> که دوست</w:t>
      </w:r>
      <w:r w:rsidR="00873281">
        <w:rPr>
          <w:rtl/>
          <w:lang w:bidi="fa-IR"/>
        </w:rPr>
        <w:t>ی</w:t>
      </w:r>
      <w:r>
        <w:rPr>
          <w:rtl/>
          <w:lang w:bidi="fa-IR"/>
        </w:rPr>
        <w:t xml:space="preserve"> با </w:t>
      </w:r>
      <w:r w:rsidR="00873281">
        <w:rPr>
          <w:rtl/>
          <w:lang w:bidi="fa-IR"/>
        </w:rPr>
        <w:t>ی</w:t>
      </w:r>
      <w:r>
        <w:rPr>
          <w:rtl/>
          <w:lang w:bidi="fa-IR"/>
        </w:rPr>
        <w:t>کد</w:t>
      </w:r>
      <w:r w:rsidR="00873281">
        <w:rPr>
          <w:rtl/>
          <w:lang w:bidi="fa-IR"/>
        </w:rPr>
        <w:t>ی</w:t>
      </w:r>
      <w:r>
        <w:rPr>
          <w:rtl/>
          <w:lang w:bidi="fa-IR"/>
        </w:rPr>
        <w:t>گر کنند</w:t>
      </w:r>
      <w:r w:rsidR="00187BE4">
        <w:rPr>
          <w:rtl/>
          <w:lang w:bidi="fa-IR"/>
        </w:rPr>
        <w:t xml:space="preserve">، </w:t>
      </w:r>
      <w:r>
        <w:rPr>
          <w:rtl/>
          <w:lang w:bidi="fa-IR"/>
        </w:rPr>
        <w:t>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روند از برا</w:t>
      </w:r>
      <w:r w:rsidR="00873281">
        <w:rPr>
          <w:rtl/>
          <w:lang w:bidi="fa-IR"/>
        </w:rPr>
        <w:t>ی</w:t>
      </w:r>
      <w:r>
        <w:rPr>
          <w:rtl/>
          <w:lang w:bidi="fa-IR"/>
        </w:rPr>
        <w:t xml:space="preserve"> خدا</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قادر نباشد به ما احسان</w:t>
      </w:r>
      <w:r w:rsidR="00873281">
        <w:rPr>
          <w:rtl/>
          <w:lang w:bidi="fa-IR"/>
        </w:rPr>
        <w:t>ی</w:t>
      </w:r>
      <w:r>
        <w:rPr>
          <w:rtl/>
          <w:lang w:bidi="fa-IR"/>
        </w:rPr>
        <w:t xml:space="preserve"> بکند</w:t>
      </w:r>
      <w:r w:rsidR="00187BE4">
        <w:rPr>
          <w:rtl/>
          <w:lang w:bidi="fa-IR"/>
        </w:rPr>
        <w:t xml:space="preserve">، </w:t>
      </w:r>
      <w:r>
        <w:rPr>
          <w:rtl/>
          <w:lang w:bidi="fa-IR"/>
        </w:rPr>
        <w:t>به صالحان و ش</w:t>
      </w:r>
      <w:r w:rsidR="00873281">
        <w:rPr>
          <w:rtl/>
          <w:lang w:bidi="fa-IR"/>
        </w:rPr>
        <w:t>ی</w:t>
      </w:r>
      <w:r>
        <w:rPr>
          <w:rtl/>
          <w:lang w:bidi="fa-IR"/>
        </w:rPr>
        <w:t>ع</w:t>
      </w:r>
      <w:r w:rsidR="00873281">
        <w:rPr>
          <w:rtl/>
          <w:lang w:bidi="fa-IR"/>
        </w:rPr>
        <w:t>ی</w:t>
      </w:r>
      <w:r>
        <w:rPr>
          <w:rtl/>
          <w:lang w:bidi="fa-IR"/>
        </w:rPr>
        <w:t xml:space="preserve">ان ما احسان کند تا ثواب احسان کردن به ما در نامه عملش </w:t>
      </w:r>
      <w:r>
        <w:rPr>
          <w:rtl/>
          <w:lang w:bidi="fa-IR"/>
        </w:rPr>
        <w:lastRenderedPageBreak/>
        <w:t>نوشته شود و هرکه قدرت بر د</w:t>
      </w:r>
      <w:r w:rsidR="00873281">
        <w:rPr>
          <w:rtl/>
          <w:lang w:bidi="fa-IR"/>
        </w:rPr>
        <w:t>ی</w:t>
      </w:r>
      <w:r>
        <w:rPr>
          <w:rtl/>
          <w:lang w:bidi="fa-IR"/>
        </w:rPr>
        <w:t>دن ما نداشته باشد</w:t>
      </w:r>
      <w:r w:rsidR="00187BE4">
        <w:rPr>
          <w:rtl/>
          <w:lang w:bidi="fa-IR"/>
        </w:rPr>
        <w:t xml:space="preserve">، </w:t>
      </w:r>
      <w:r>
        <w:rPr>
          <w:rtl/>
          <w:lang w:bidi="fa-IR"/>
        </w:rPr>
        <w:t>به د</w:t>
      </w:r>
      <w:r w:rsidR="00873281">
        <w:rPr>
          <w:rtl/>
          <w:lang w:bidi="fa-IR"/>
        </w:rPr>
        <w:t>ی</w:t>
      </w:r>
      <w:r>
        <w:rPr>
          <w:rtl/>
          <w:lang w:bidi="fa-IR"/>
        </w:rPr>
        <w:t>دن صالحان ش</w:t>
      </w:r>
      <w:r w:rsidR="00873281">
        <w:rPr>
          <w:rtl/>
          <w:lang w:bidi="fa-IR"/>
        </w:rPr>
        <w:t>ی</w:t>
      </w:r>
      <w:r>
        <w:rPr>
          <w:rtl/>
          <w:lang w:bidi="fa-IR"/>
        </w:rPr>
        <w:t>ع</w:t>
      </w:r>
      <w:r w:rsidR="00873281">
        <w:rPr>
          <w:rtl/>
          <w:lang w:bidi="fa-IR"/>
        </w:rPr>
        <w:t>ی</w:t>
      </w:r>
      <w:r>
        <w:rPr>
          <w:rtl/>
          <w:lang w:bidi="fa-IR"/>
        </w:rPr>
        <w:t>ان ما برود تا ثواب د</w:t>
      </w:r>
      <w:r w:rsidR="00873281">
        <w:rPr>
          <w:rtl/>
          <w:lang w:bidi="fa-IR"/>
        </w:rPr>
        <w:t>ی</w:t>
      </w:r>
      <w:r>
        <w:rPr>
          <w:rtl/>
          <w:lang w:bidi="fa-IR"/>
        </w:rPr>
        <w:t>دن ما بر او نوشته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که هرکه ع</w:t>
      </w:r>
      <w:r w:rsidR="00873281">
        <w:rPr>
          <w:rtl/>
          <w:lang w:bidi="fa-IR"/>
        </w:rPr>
        <w:t>ی</w:t>
      </w:r>
      <w:r>
        <w:rPr>
          <w:rtl/>
          <w:lang w:bidi="fa-IR"/>
        </w:rPr>
        <w:t>ادت کند برادر مسلمان ب</w:t>
      </w:r>
      <w:r w:rsidR="00873281">
        <w:rPr>
          <w:rtl/>
          <w:lang w:bidi="fa-IR"/>
        </w:rPr>
        <w:t>ی</w:t>
      </w:r>
      <w:r>
        <w:rPr>
          <w:rtl/>
          <w:lang w:bidi="fa-IR"/>
        </w:rPr>
        <w:t>مار</w:t>
      </w:r>
      <w:r w:rsidR="00873281">
        <w:rPr>
          <w:rtl/>
          <w:lang w:bidi="fa-IR"/>
        </w:rPr>
        <w:t>ی</w:t>
      </w:r>
      <w:r>
        <w:rPr>
          <w:rtl/>
          <w:lang w:bidi="fa-IR"/>
        </w:rPr>
        <w:t xml:space="preserve"> را</w:t>
      </w:r>
      <w:r w:rsidR="00187BE4">
        <w:rPr>
          <w:rtl/>
          <w:lang w:bidi="fa-IR"/>
        </w:rPr>
        <w:t xml:space="preserve">، </w:t>
      </w:r>
      <w:r>
        <w:rPr>
          <w:rtl/>
          <w:lang w:bidi="fa-IR"/>
        </w:rPr>
        <w:t>در آن روز هفتاد هزار ملک بر او صلوات بفرستند</w:t>
      </w:r>
      <w:r w:rsidR="00187BE4">
        <w:rPr>
          <w:rtl/>
          <w:lang w:bidi="fa-IR"/>
        </w:rPr>
        <w:t xml:space="preserve">، </w:t>
      </w:r>
      <w:r>
        <w:rPr>
          <w:rtl/>
          <w:lang w:bidi="fa-IR"/>
        </w:rPr>
        <w:t>اگر صبح باشد تا شام و اگر شام باشد تا صبح</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w:t>
      </w:r>
      <w:r w:rsidR="00873281">
        <w:rPr>
          <w:rtl/>
          <w:lang w:bidi="fa-IR"/>
        </w:rPr>
        <w:t>ی</w:t>
      </w:r>
      <w:r>
        <w:rPr>
          <w:rtl/>
          <w:lang w:bidi="fa-IR"/>
        </w:rPr>
        <w:t>مار</w:t>
      </w:r>
      <w:r w:rsidR="00873281">
        <w:rPr>
          <w:rtl/>
          <w:lang w:bidi="fa-IR"/>
        </w:rPr>
        <w:t>ی</w:t>
      </w:r>
      <w:r>
        <w:rPr>
          <w:rtl/>
          <w:lang w:bidi="fa-IR"/>
        </w:rPr>
        <w:t xml:space="preserve"> را ع</w:t>
      </w:r>
      <w:r w:rsidR="00873281">
        <w:rPr>
          <w:rtl/>
          <w:lang w:bidi="fa-IR"/>
        </w:rPr>
        <w:t>ی</w:t>
      </w:r>
      <w:r>
        <w:rPr>
          <w:rtl/>
          <w:lang w:bidi="fa-IR"/>
        </w:rPr>
        <w:t>ادت کند</w:t>
      </w:r>
      <w:r w:rsidR="00187BE4">
        <w:rPr>
          <w:rtl/>
          <w:lang w:bidi="fa-IR"/>
        </w:rPr>
        <w:t xml:space="preserve">، </w:t>
      </w:r>
      <w:r>
        <w:rPr>
          <w:rtl/>
          <w:lang w:bidi="fa-IR"/>
        </w:rPr>
        <w:t>هفتاد هزار ملک او را مشا</w:t>
      </w:r>
      <w:r w:rsidR="00873281">
        <w:rPr>
          <w:rtl/>
          <w:lang w:bidi="fa-IR"/>
        </w:rPr>
        <w:t>ی</w:t>
      </w:r>
      <w:r>
        <w:rPr>
          <w:rtl/>
          <w:lang w:bidi="fa-IR"/>
        </w:rPr>
        <w:t>عت کنند و برا</w:t>
      </w:r>
      <w:r w:rsidR="00873281">
        <w:rPr>
          <w:rtl/>
          <w:lang w:bidi="fa-IR"/>
        </w:rPr>
        <w:t>ی</w:t>
      </w:r>
      <w:r>
        <w:rPr>
          <w:rtl/>
          <w:lang w:bidi="fa-IR"/>
        </w:rPr>
        <w:t xml:space="preserve"> او استغفار کنند</w:t>
      </w:r>
      <w:r w:rsidR="00187BE4">
        <w:rPr>
          <w:rtl/>
          <w:lang w:bidi="fa-IR"/>
        </w:rPr>
        <w:t xml:space="preserve">، </w:t>
      </w:r>
      <w:r>
        <w:rPr>
          <w:rtl/>
          <w:lang w:bidi="fa-IR"/>
        </w:rPr>
        <w:t>تا به خانه خود برگردد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مؤمن</w:t>
      </w:r>
      <w:r w:rsidR="00873281">
        <w:rPr>
          <w:rtl/>
          <w:lang w:bidi="fa-IR"/>
        </w:rPr>
        <w:t>ی</w:t>
      </w:r>
      <w:r>
        <w:rPr>
          <w:rtl/>
          <w:lang w:bidi="fa-IR"/>
        </w:rPr>
        <w:t xml:space="preserve"> را ع</w:t>
      </w:r>
      <w:r w:rsidR="00873281">
        <w:rPr>
          <w:rtl/>
          <w:lang w:bidi="fa-IR"/>
        </w:rPr>
        <w:t>ی</w:t>
      </w:r>
      <w:r>
        <w:rPr>
          <w:rtl/>
          <w:lang w:bidi="fa-IR"/>
        </w:rPr>
        <w:t>ادت کند</w:t>
      </w:r>
      <w:r w:rsidR="00187BE4">
        <w:rPr>
          <w:rtl/>
          <w:lang w:bidi="fa-IR"/>
        </w:rPr>
        <w:t xml:space="preserve">، </w:t>
      </w:r>
      <w:r>
        <w:rPr>
          <w:rtl/>
          <w:lang w:bidi="fa-IR"/>
        </w:rPr>
        <w:t>در رحمت اله</w:t>
      </w:r>
      <w:r w:rsidR="00873281">
        <w:rPr>
          <w:rtl/>
          <w:lang w:bidi="fa-IR"/>
        </w:rPr>
        <w:t>ی</w:t>
      </w:r>
      <w:r>
        <w:rPr>
          <w:rtl/>
          <w:lang w:bidi="fa-IR"/>
        </w:rPr>
        <w:t xml:space="preserve"> فرو رود</w:t>
      </w:r>
      <w:r w:rsidR="00187BE4">
        <w:rPr>
          <w:rtl/>
          <w:lang w:bidi="fa-IR"/>
        </w:rPr>
        <w:t xml:space="preserve">، </w:t>
      </w:r>
      <w:r>
        <w:rPr>
          <w:rtl/>
          <w:lang w:bidi="fa-IR"/>
        </w:rPr>
        <w:t>پس چون نزد او بنش</w:t>
      </w:r>
      <w:r w:rsidR="00873281">
        <w:rPr>
          <w:rtl/>
          <w:lang w:bidi="fa-IR"/>
        </w:rPr>
        <w:t>ی</w:t>
      </w:r>
      <w:r>
        <w:rPr>
          <w:rtl/>
          <w:lang w:bidi="fa-IR"/>
        </w:rPr>
        <w:t>ند</w:t>
      </w:r>
      <w:r w:rsidR="00187BE4">
        <w:rPr>
          <w:rtl/>
          <w:lang w:bidi="fa-IR"/>
        </w:rPr>
        <w:t xml:space="preserve">، </w:t>
      </w:r>
      <w:r>
        <w:rPr>
          <w:rtl/>
          <w:lang w:bidi="fa-IR"/>
        </w:rPr>
        <w:t>رحمت به او احاطه کند</w:t>
      </w:r>
      <w:r w:rsidR="00187BE4">
        <w:rPr>
          <w:rtl/>
          <w:lang w:bidi="fa-IR"/>
        </w:rPr>
        <w:t xml:space="preserve">، </w:t>
      </w:r>
      <w:r>
        <w:rPr>
          <w:rtl/>
          <w:lang w:bidi="fa-IR"/>
        </w:rPr>
        <w:t>پس چون برگردد</w:t>
      </w:r>
      <w:r w:rsidR="00187BE4">
        <w:rPr>
          <w:rtl/>
          <w:lang w:bidi="fa-IR"/>
        </w:rPr>
        <w:t xml:space="preserve">، </w:t>
      </w:r>
      <w:r>
        <w:rPr>
          <w:rtl/>
          <w:lang w:bidi="fa-IR"/>
        </w:rPr>
        <w:t>حق تعال</w:t>
      </w:r>
      <w:r w:rsidR="00873281">
        <w:rPr>
          <w:rtl/>
          <w:lang w:bidi="fa-IR"/>
        </w:rPr>
        <w:t>ی</w:t>
      </w:r>
      <w:r>
        <w:rPr>
          <w:rtl/>
          <w:lang w:bidi="fa-IR"/>
        </w:rPr>
        <w:t xml:space="preserve"> هفتاد هزار ملک را به او موکل گرداند</w:t>
      </w:r>
      <w:r w:rsidR="00187BE4">
        <w:rPr>
          <w:rtl/>
          <w:lang w:bidi="fa-IR"/>
        </w:rPr>
        <w:t xml:space="preserve">، </w:t>
      </w:r>
      <w:r>
        <w:rPr>
          <w:rtl/>
          <w:lang w:bidi="fa-IR"/>
        </w:rPr>
        <w:t>و از برا</w:t>
      </w:r>
      <w:r w:rsidR="00873281">
        <w:rPr>
          <w:rtl/>
          <w:lang w:bidi="fa-IR"/>
        </w:rPr>
        <w:t>ی</w:t>
      </w:r>
      <w:r>
        <w:rPr>
          <w:rtl/>
          <w:lang w:bidi="fa-IR"/>
        </w:rPr>
        <w:t xml:space="preserve"> او طلب آمرزش کنند</w:t>
      </w:r>
      <w:r w:rsidR="00187BE4">
        <w:rPr>
          <w:rtl/>
          <w:lang w:bidi="fa-IR"/>
        </w:rPr>
        <w:t xml:space="preserve">، </w:t>
      </w:r>
      <w:r>
        <w:rPr>
          <w:rtl/>
          <w:lang w:bidi="fa-IR"/>
        </w:rPr>
        <w:t>بر او ترحم کنند</w:t>
      </w:r>
      <w:r w:rsidR="00187BE4">
        <w:rPr>
          <w:rtl/>
          <w:lang w:bidi="fa-IR"/>
        </w:rPr>
        <w:t xml:space="preserve">، </w:t>
      </w:r>
      <w:r>
        <w:rPr>
          <w:rtl/>
          <w:lang w:bidi="fa-IR"/>
        </w:rPr>
        <w:t>گو</w:t>
      </w:r>
      <w:r w:rsidR="00873281">
        <w:rPr>
          <w:rtl/>
          <w:lang w:bidi="fa-IR"/>
        </w:rPr>
        <w:t>ی</w:t>
      </w:r>
      <w:r>
        <w:rPr>
          <w:rtl/>
          <w:lang w:bidi="fa-IR"/>
        </w:rPr>
        <w:t>ند</w:t>
      </w:r>
      <w:r w:rsidR="00187BE4">
        <w:rPr>
          <w:rtl/>
          <w:lang w:bidi="fa-IR"/>
        </w:rPr>
        <w:t xml:space="preserve">: </w:t>
      </w:r>
      <w:r>
        <w:rPr>
          <w:rtl/>
          <w:lang w:bidi="fa-IR"/>
        </w:rPr>
        <w:t>خوشا به حال تو و گوارا باد بهشت از برا</w:t>
      </w:r>
      <w:r w:rsidR="00873281">
        <w:rPr>
          <w:rtl/>
          <w:lang w:bidi="fa-IR"/>
        </w:rPr>
        <w:t>ی</w:t>
      </w:r>
      <w:r>
        <w:rPr>
          <w:rtl/>
          <w:lang w:bidi="fa-IR"/>
        </w:rPr>
        <w:t xml:space="preserve"> تو تا روز د</w:t>
      </w:r>
      <w:r w:rsidR="00873281">
        <w:rPr>
          <w:rtl/>
          <w:lang w:bidi="fa-IR"/>
        </w:rPr>
        <w:t>ی</w:t>
      </w:r>
      <w:r>
        <w:rPr>
          <w:rtl/>
          <w:lang w:bidi="fa-IR"/>
        </w:rPr>
        <w:t>گر ا</w:t>
      </w:r>
      <w:r w:rsidR="00873281">
        <w:rPr>
          <w:rtl/>
          <w:lang w:bidi="fa-IR"/>
        </w:rPr>
        <w:t>ی</w:t>
      </w:r>
      <w:r>
        <w:rPr>
          <w:rtl/>
          <w:lang w:bidi="fa-IR"/>
        </w:rPr>
        <w:t>ن وقت</w:t>
      </w:r>
      <w:r w:rsidR="00187BE4">
        <w:rPr>
          <w:rtl/>
          <w:lang w:bidi="fa-IR"/>
        </w:rPr>
        <w:t xml:space="preserve">. </w:t>
      </w:r>
      <w:r>
        <w:rPr>
          <w:rtl/>
          <w:lang w:bidi="fa-IR"/>
        </w:rPr>
        <w:t>و به او عطا فرما</w:t>
      </w:r>
      <w:r w:rsidR="00873281">
        <w:rPr>
          <w:rtl/>
          <w:lang w:bidi="fa-IR"/>
        </w:rPr>
        <w:t>ی</w:t>
      </w:r>
      <w:r>
        <w:rPr>
          <w:rtl/>
          <w:lang w:bidi="fa-IR"/>
        </w:rPr>
        <w:t>د زاو</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در بهشت که سواره در آن چهل سال بتازد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مؤمن</w:t>
      </w:r>
      <w:r w:rsidR="00873281">
        <w:rPr>
          <w:rtl/>
          <w:lang w:bidi="fa-IR"/>
        </w:rPr>
        <w:t>ی</w:t>
      </w:r>
      <w:r>
        <w:rPr>
          <w:rtl/>
          <w:lang w:bidi="fa-IR"/>
        </w:rPr>
        <w:t xml:space="preserve"> را در ب</w:t>
      </w:r>
      <w:r w:rsidR="00873281">
        <w:rPr>
          <w:rtl/>
          <w:lang w:bidi="fa-IR"/>
        </w:rPr>
        <w:t>ی</w:t>
      </w:r>
      <w:r>
        <w:rPr>
          <w:rtl/>
          <w:lang w:bidi="fa-IR"/>
        </w:rPr>
        <w:t>مار</w:t>
      </w:r>
      <w:r w:rsidR="00873281">
        <w:rPr>
          <w:rtl/>
          <w:lang w:bidi="fa-IR"/>
        </w:rPr>
        <w:t>ی</w:t>
      </w:r>
      <w:r>
        <w:rPr>
          <w:rtl/>
          <w:lang w:bidi="fa-IR"/>
        </w:rPr>
        <w:t xml:space="preserve"> ع</w:t>
      </w:r>
      <w:r w:rsidR="00873281">
        <w:rPr>
          <w:rtl/>
          <w:lang w:bidi="fa-IR"/>
        </w:rPr>
        <w:t>ی</w:t>
      </w:r>
      <w:r>
        <w:rPr>
          <w:rtl/>
          <w:lang w:bidi="fa-IR"/>
        </w:rPr>
        <w:t>ادت کند</w:t>
      </w:r>
      <w:r w:rsidR="00187BE4">
        <w:rPr>
          <w:rtl/>
          <w:lang w:bidi="fa-IR"/>
        </w:rPr>
        <w:t xml:space="preserve">، </w:t>
      </w:r>
      <w:r>
        <w:rPr>
          <w:rtl/>
          <w:lang w:bidi="fa-IR"/>
        </w:rPr>
        <w:t>از برا</w:t>
      </w:r>
      <w:r w:rsidR="00873281">
        <w:rPr>
          <w:rtl/>
          <w:lang w:bidi="fa-IR"/>
        </w:rPr>
        <w:t>ی</w:t>
      </w:r>
      <w:r>
        <w:rPr>
          <w:rtl/>
          <w:lang w:bidi="fa-IR"/>
        </w:rPr>
        <w:t xml:space="preserve"> خدا</w:t>
      </w:r>
      <w:r w:rsidR="00187BE4">
        <w:rPr>
          <w:rtl/>
          <w:lang w:bidi="fa-IR"/>
        </w:rPr>
        <w:t xml:space="preserve">، </w:t>
      </w:r>
      <w:r>
        <w:rPr>
          <w:rtl/>
          <w:lang w:bidi="fa-IR"/>
        </w:rPr>
        <w:t>حق تعال</w:t>
      </w:r>
      <w:r w:rsidR="00873281">
        <w:rPr>
          <w:rtl/>
          <w:lang w:bidi="fa-IR"/>
        </w:rPr>
        <w:t>ی</w:t>
      </w:r>
      <w:r>
        <w:rPr>
          <w:rtl/>
          <w:lang w:bidi="fa-IR"/>
        </w:rPr>
        <w:t xml:space="preserve"> به او موکل سازد ملک</w:t>
      </w:r>
      <w:r w:rsidR="00873281">
        <w:rPr>
          <w:rtl/>
          <w:lang w:bidi="fa-IR"/>
        </w:rPr>
        <w:t>ی</w:t>
      </w:r>
      <w:r>
        <w:rPr>
          <w:rtl/>
          <w:lang w:bidi="fa-IR"/>
        </w:rPr>
        <w:t xml:space="preserve"> را که در قبر</w:t>
      </w:r>
      <w:r w:rsidR="00187BE4">
        <w:rPr>
          <w:rtl/>
          <w:lang w:bidi="fa-IR"/>
        </w:rPr>
        <w:t xml:space="preserve">، </w:t>
      </w:r>
      <w:r>
        <w:rPr>
          <w:rtl/>
          <w:lang w:bidi="fa-IR"/>
        </w:rPr>
        <w:t>او را ع</w:t>
      </w:r>
      <w:r w:rsidR="00873281">
        <w:rPr>
          <w:rtl/>
          <w:lang w:bidi="fa-IR"/>
        </w:rPr>
        <w:t>ی</w:t>
      </w:r>
      <w:r>
        <w:rPr>
          <w:rtl/>
          <w:lang w:bidi="fa-IR"/>
        </w:rPr>
        <w:t>ادت کند و برا</w:t>
      </w:r>
      <w:r w:rsidR="00873281">
        <w:rPr>
          <w:rtl/>
          <w:lang w:bidi="fa-IR"/>
        </w:rPr>
        <w:t>ی</w:t>
      </w:r>
      <w:r>
        <w:rPr>
          <w:rtl/>
          <w:lang w:bidi="fa-IR"/>
        </w:rPr>
        <w:t xml:space="preserve"> او استغفار کند</w:t>
      </w:r>
      <w:r w:rsidR="00187BE4">
        <w:rPr>
          <w:rtl/>
          <w:lang w:bidi="fa-IR"/>
        </w:rPr>
        <w:t xml:space="preserve">، </w:t>
      </w:r>
      <w:r>
        <w:rPr>
          <w:rtl/>
          <w:lang w:bidi="fa-IR"/>
        </w:rPr>
        <w:t>تا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ع</w:t>
      </w:r>
      <w:r w:rsidR="00873281">
        <w:rPr>
          <w:rtl/>
          <w:lang w:bidi="fa-IR"/>
        </w:rPr>
        <w:t>ی</w:t>
      </w:r>
      <w:r>
        <w:rPr>
          <w:rtl/>
          <w:lang w:bidi="fa-IR"/>
        </w:rPr>
        <w:t>ادت کند ب</w:t>
      </w:r>
      <w:r w:rsidR="00873281">
        <w:rPr>
          <w:rtl/>
          <w:lang w:bidi="fa-IR"/>
        </w:rPr>
        <w:t>ی</w:t>
      </w:r>
      <w:r>
        <w:rPr>
          <w:rtl/>
          <w:lang w:bidi="fa-IR"/>
        </w:rPr>
        <w:t>مار</w:t>
      </w:r>
      <w:r w:rsidR="00873281">
        <w:rPr>
          <w:rtl/>
          <w:lang w:bidi="fa-IR"/>
        </w:rPr>
        <w:t>ی</w:t>
      </w:r>
      <w:r>
        <w:rPr>
          <w:rtl/>
          <w:lang w:bidi="fa-IR"/>
        </w:rPr>
        <w:t xml:space="preserve"> را</w:t>
      </w:r>
      <w:r w:rsidR="00187BE4">
        <w:rPr>
          <w:rtl/>
          <w:lang w:bidi="fa-IR"/>
        </w:rPr>
        <w:t xml:space="preserve">، </w:t>
      </w:r>
      <w:r>
        <w:rPr>
          <w:rtl/>
          <w:lang w:bidi="fa-IR"/>
        </w:rPr>
        <w:t>حق تعال</w:t>
      </w:r>
      <w:r w:rsidR="00873281">
        <w:rPr>
          <w:rtl/>
          <w:lang w:bidi="fa-IR"/>
        </w:rPr>
        <w:t>ی</w:t>
      </w:r>
      <w:r>
        <w:rPr>
          <w:rtl/>
          <w:lang w:bidi="fa-IR"/>
        </w:rPr>
        <w:t xml:space="preserve"> موکل سازد به او هفتاد هزار ملک را که هم</w:t>
      </w:r>
      <w:r w:rsidR="00873281">
        <w:rPr>
          <w:rtl/>
          <w:lang w:bidi="fa-IR"/>
        </w:rPr>
        <w:t>ی</w:t>
      </w:r>
      <w:r>
        <w:rPr>
          <w:rtl/>
          <w:lang w:bidi="fa-IR"/>
        </w:rPr>
        <w:t>شه به خانه او آ</w:t>
      </w:r>
      <w:r w:rsidR="00873281">
        <w:rPr>
          <w:rtl/>
          <w:lang w:bidi="fa-IR"/>
        </w:rPr>
        <w:t>ی</w:t>
      </w:r>
      <w:r>
        <w:rPr>
          <w:rtl/>
          <w:lang w:bidi="fa-IR"/>
        </w:rPr>
        <w:t>ند</w:t>
      </w:r>
      <w:r w:rsidR="00187BE4">
        <w:rPr>
          <w:rtl/>
          <w:lang w:bidi="fa-IR"/>
        </w:rPr>
        <w:t xml:space="preserve">، </w:t>
      </w:r>
      <w:r>
        <w:rPr>
          <w:rtl/>
          <w:lang w:bidi="fa-IR"/>
        </w:rPr>
        <w:t>و در آن خانه تسب</w:t>
      </w:r>
      <w:r w:rsidR="00873281">
        <w:rPr>
          <w:rtl/>
          <w:lang w:bidi="fa-IR"/>
        </w:rPr>
        <w:t>ی</w:t>
      </w:r>
      <w:r>
        <w:rPr>
          <w:rtl/>
          <w:lang w:bidi="fa-IR"/>
        </w:rPr>
        <w:t>ح و تکب</w:t>
      </w:r>
      <w:r w:rsidR="00873281">
        <w:rPr>
          <w:rtl/>
          <w:lang w:bidi="fa-IR"/>
        </w:rPr>
        <w:t>ی</w:t>
      </w:r>
      <w:r>
        <w:rPr>
          <w:rtl/>
          <w:lang w:bidi="fa-IR"/>
        </w:rPr>
        <w:t>ر و تهل</w:t>
      </w:r>
      <w:r w:rsidR="00873281">
        <w:rPr>
          <w:rtl/>
          <w:lang w:bidi="fa-IR"/>
        </w:rPr>
        <w:t>ی</w:t>
      </w:r>
      <w:r>
        <w:rPr>
          <w:rtl/>
          <w:lang w:bidi="fa-IR"/>
        </w:rPr>
        <w:t>ل و تقد</w:t>
      </w:r>
      <w:r w:rsidR="00873281">
        <w:rPr>
          <w:rtl/>
          <w:lang w:bidi="fa-IR"/>
        </w:rPr>
        <w:t>ی</w:t>
      </w:r>
      <w:r>
        <w:rPr>
          <w:rtl/>
          <w:lang w:bidi="fa-IR"/>
        </w:rPr>
        <w:t>س اله</w:t>
      </w:r>
      <w:r w:rsidR="00873281">
        <w:rPr>
          <w:rtl/>
          <w:lang w:bidi="fa-IR"/>
        </w:rPr>
        <w:t>ی</w:t>
      </w:r>
      <w:r>
        <w:rPr>
          <w:rtl/>
          <w:lang w:bidi="fa-IR"/>
        </w:rPr>
        <w:t xml:space="preserve"> گو</w:t>
      </w:r>
      <w:r w:rsidR="00873281">
        <w:rPr>
          <w:rtl/>
          <w:lang w:bidi="fa-IR"/>
        </w:rPr>
        <w:t>ی</w:t>
      </w:r>
      <w:r>
        <w:rPr>
          <w:rtl/>
          <w:lang w:bidi="fa-IR"/>
        </w:rPr>
        <w:t>ند</w:t>
      </w:r>
      <w:r w:rsidR="00187BE4">
        <w:rPr>
          <w:rtl/>
          <w:lang w:bidi="fa-IR"/>
        </w:rPr>
        <w:t xml:space="preserve">، </w:t>
      </w:r>
      <w:r>
        <w:rPr>
          <w:rtl/>
          <w:lang w:bidi="fa-IR"/>
        </w:rPr>
        <w:t>تا روز ق</w:t>
      </w:r>
      <w:r w:rsidR="00873281">
        <w:rPr>
          <w:rtl/>
          <w:lang w:bidi="fa-IR"/>
        </w:rPr>
        <w:t>ی</w:t>
      </w:r>
      <w:r>
        <w:rPr>
          <w:rtl/>
          <w:lang w:bidi="fa-IR"/>
        </w:rPr>
        <w:t>امت و نصف ثواب ا</w:t>
      </w:r>
      <w:r w:rsidR="00873281">
        <w:rPr>
          <w:rtl/>
          <w:lang w:bidi="fa-IR"/>
        </w:rPr>
        <w:t>ی</w:t>
      </w:r>
      <w:r>
        <w:rPr>
          <w:rtl/>
          <w:lang w:bidi="fa-IR"/>
        </w:rPr>
        <w:t>شان از برا</w:t>
      </w:r>
      <w:r w:rsidR="00873281">
        <w:rPr>
          <w:rtl/>
          <w:lang w:bidi="fa-IR"/>
        </w:rPr>
        <w:t>ی</w:t>
      </w:r>
      <w:r>
        <w:rPr>
          <w:rtl/>
          <w:lang w:bidi="fa-IR"/>
        </w:rPr>
        <w:t xml:space="preserve"> او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سزاوار است کس</w:t>
      </w:r>
      <w:r w:rsidR="00873281">
        <w:rPr>
          <w:rtl/>
          <w:lang w:bidi="fa-IR"/>
        </w:rPr>
        <w:t>ی</w:t>
      </w:r>
      <w:r>
        <w:rPr>
          <w:rtl/>
          <w:lang w:bidi="fa-IR"/>
        </w:rPr>
        <w:t xml:space="preserve"> که ب</w:t>
      </w:r>
      <w:r w:rsidR="00873281">
        <w:rPr>
          <w:rtl/>
          <w:lang w:bidi="fa-IR"/>
        </w:rPr>
        <w:t>ی</w:t>
      </w:r>
      <w:r>
        <w:rPr>
          <w:rtl/>
          <w:lang w:bidi="fa-IR"/>
        </w:rPr>
        <w:t>مار شود</w:t>
      </w:r>
      <w:r w:rsidR="00187BE4">
        <w:rPr>
          <w:rtl/>
          <w:lang w:bidi="fa-IR"/>
        </w:rPr>
        <w:t xml:space="preserve">، </w:t>
      </w:r>
      <w:r>
        <w:rPr>
          <w:rtl/>
          <w:lang w:bidi="fa-IR"/>
        </w:rPr>
        <w:t>برادران مؤمن را اعلام کند که به ع</w:t>
      </w:r>
      <w:r w:rsidR="00873281">
        <w:rPr>
          <w:rtl/>
          <w:lang w:bidi="fa-IR"/>
        </w:rPr>
        <w:t>ی</w:t>
      </w:r>
      <w:r>
        <w:rPr>
          <w:rtl/>
          <w:lang w:bidi="fa-IR"/>
        </w:rPr>
        <w:t>ادت او ب</w:t>
      </w:r>
      <w:r w:rsidR="00873281">
        <w:rPr>
          <w:rtl/>
          <w:lang w:bidi="fa-IR"/>
        </w:rPr>
        <w:t>ی</w:t>
      </w:r>
      <w:r>
        <w:rPr>
          <w:rtl/>
          <w:lang w:bidi="fa-IR"/>
        </w:rPr>
        <w:t>ا</w:t>
      </w:r>
      <w:r w:rsidR="00873281">
        <w:rPr>
          <w:rtl/>
          <w:lang w:bidi="fa-IR"/>
        </w:rPr>
        <w:t>ی</w:t>
      </w:r>
      <w:r>
        <w:rPr>
          <w:rtl/>
          <w:lang w:bidi="fa-IR"/>
        </w:rPr>
        <w:t>ند</w:t>
      </w:r>
      <w:r w:rsidR="00187BE4">
        <w:rPr>
          <w:rtl/>
          <w:lang w:bidi="fa-IR"/>
        </w:rPr>
        <w:t xml:space="preserve">، </w:t>
      </w:r>
      <w:r>
        <w:rPr>
          <w:rtl/>
          <w:lang w:bidi="fa-IR"/>
        </w:rPr>
        <w:t>که آن</w:t>
      </w:r>
      <w:r w:rsidR="00873281">
        <w:rPr>
          <w:rtl/>
          <w:lang w:bidi="fa-IR"/>
        </w:rPr>
        <w:t xml:space="preserve"> </w:t>
      </w:r>
      <w:r>
        <w:rPr>
          <w:rtl/>
          <w:lang w:bidi="fa-IR"/>
        </w:rPr>
        <w:t>ها ثواب ببرند و او ثواب ب</w:t>
      </w:r>
      <w:r w:rsidR="00873281">
        <w:rPr>
          <w:rtl/>
          <w:lang w:bidi="fa-IR"/>
        </w:rPr>
        <w:t>ی</w:t>
      </w:r>
      <w:r>
        <w:rPr>
          <w:rtl/>
          <w:lang w:bidi="fa-IR"/>
        </w:rPr>
        <w:t>ابد به خ</w:t>
      </w:r>
      <w:r w:rsidR="00873281">
        <w:rPr>
          <w:rtl/>
          <w:lang w:bidi="fa-IR"/>
        </w:rPr>
        <w:t>ی</w:t>
      </w:r>
      <w:r>
        <w:rPr>
          <w:rtl/>
          <w:lang w:bidi="fa-IR"/>
        </w:rPr>
        <w:t xml:space="preserve">ر </w:t>
      </w:r>
      <w:r>
        <w:rPr>
          <w:rtl/>
          <w:lang w:bidi="fa-IR"/>
        </w:rPr>
        <w:lastRenderedPageBreak/>
        <w:t>کردن آن</w:t>
      </w:r>
      <w:r w:rsidR="00873281">
        <w:rPr>
          <w:rtl/>
          <w:lang w:bidi="fa-IR"/>
        </w:rPr>
        <w:t xml:space="preserve"> </w:t>
      </w:r>
      <w:r>
        <w:rPr>
          <w:rtl/>
          <w:lang w:bidi="fa-IR"/>
        </w:rPr>
        <w:t>ها</w:t>
      </w:r>
      <w:r w:rsidR="00187BE4">
        <w:rPr>
          <w:rtl/>
          <w:lang w:bidi="fa-IR"/>
        </w:rPr>
        <w:t xml:space="preserve">، </w:t>
      </w:r>
      <w:r>
        <w:rPr>
          <w:rtl/>
          <w:lang w:bidi="fa-IR"/>
        </w:rPr>
        <w:t>که اگر چن</w:t>
      </w:r>
      <w:r w:rsidR="00873281">
        <w:rPr>
          <w:rtl/>
          <w:lang w:bidi="fa-IR"/>
        </w:rPr>
        <w:t>ی</w:t>
      </w:r>
      <w:r>
        <w:rPr>
          <w:rtl/>
          <w:lang w:bidi="fa-IR"/>
        </w:rPr>
        <w:t>ن کند</w:t>
      </w:r>
      <w:r w:rsidR="00187BE4">
        <w:rPr>
          <w:rtl/>
          <w:lang w:bidi="fa-IR"/>
        </w:rPr>
        <w:t xml:space="preserve">، </w:t>
      </w:r>
      <w:r>
        <w:rPr>
          <w:rtl/>
          <w:lang w:bidi="fa-IR"/>
        </w:rPr>
        <w:t>ده حسنه برا</w:t>
      </w:r>
      <w:r w:rsidR="00873281">
        <w:rPr>
          <w:rtl/>
          <w:lang w:bidi="fa-IR"/>
        </w:rPr>
        <w:t>ی</w:t>
      </w:r>
      <w:r>
        <w:rPr>
          <w:rtl/>
          <w:lang w:bidi="fa-IR"/>
        </w:rPr>
        <w:t xml:space="preserve"> او نوشته شود</w:t>
      </w:r>
      <w:r w:rsidR="00187BE4">
        <w:rPr>
          <w:rtl/>
          <w:lang w:bidi="fa-IR"/>
        </w:rPr>
        <w:t xml:space="preserve">، </w:t>
      </w:r>
      <w:r>
        <w:rPr>
          <w:rtl/>
          <w:lang w:bidi="fa-IR"/>
        </w:rPr>
        <w:t>و ده گناه از او محو شود و ده درجه برا</w:t>
      </w:r>
      <w:r w:rsidR="00873281">
        <w:rPr>
          <w:rtl/>
          <w:lang w:bidi="fa-IR"/>
        </w:rPr>
        <w:t>ی</w:t>
      </w:r>
      <w:r>
        <w:rPr>
          <w:rtl/>
          <w:lang w:bidi="fa-IR"/>
        </w:rPr>
        <w:t xml:space="preserve"> او بلند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ب</w:t>
      </w:r>
      <w:r w:rsidR="00873281">
        <w:rPr>
          <w:rtl/>
          <w:lang w:bidi="fa-IR"/>
        </w:rPr>
        <w:t>ی</w:t>
      </w:r>
      <w:r>
        <w:rPr>
          <w:rtl/>
          <w:lang w:bidi="fa-IR"/>
        </w:rPr>
        <w:t>مار شود مردم را رخصت دهد که به ع</w:t>
      </w:r>
      <w:r w:rsidR="00873281">
        <w:rPr>
          <w:rtl/>
          <w:lang w:bidi="fa-IR"/>
        </w:rPr>
        <w:t>ی</w:t>
      </w:r>
      <w:r>
        <w:rPr>
          <w:rtl/>
          <w:lang w:bidi="fa-IR"/>
        </w:rPr>
        <w:t>ادت او ب</w:t>
      </w:r>
      <w:r w:rsidR="00873281">
        <w:rPr>
          <w:rtl/>
          <w:lang w:bidi="fa-IR"/>
        </w:rPr>
        <w:t>ی</w:t>
      </w:r>
      <w:r>
        <w:rPr>
          <w:rtl/>
          <w:lang w:bidi="fa-IR"/>
        </w:rPr>
        <w:t>ا</w:t>
      </w:r>
      <w:r w:rsidR="00873281">
        <w:rPr>
          <w:rtl/>
          <w:lang w:bidi="fa-IR"/>
        </w:rPr>
        <w:t>ی</w:t>
      </w:r>
      <w:r>
        <w:rPr>
          <w:rtl/>
          <w:lang w:bidi="fa-IR"/>
        </w:rPr>
        <w:t>ند</w:t>
      </w:r>
      <w:r w:rsidR="00187BE4">
        <w:rPr>
          <w:rtl/>
          <w:lang w:bidi="fa-IR"/>
        </w:rPr>
        <w:t xml:space="preserve">، </w:t>
      </w:r>
      <w:r>
        <w:rPr>
          <w:rtl/>
          <w:lang w:bidi="fa-IR"/>
        </w:rPr>
        <w:t>به درست</w:t>
      </w:r>
      <w:r w:rsidR="00873281">
        <w:rPr>
          <w:rtl/>
          <w:lang w:bidi="fa-IR"/>
        </w:rPr>
        <w:t>ی</w:t>
      </w:r>
      <w:r>
        <w:rPr>
          <w:rtl/>
          <w:lang w:bidi="fa-IR"/>
        </w:rPr>
        <w:t xml:space="preserve"> که ه</w:t>
      </w:r>
      <w:r w:rsidR="00873281">
        <w:rPr>
          <w:rtl/>
          <w:lang w:bidi="fa-IR"/>
        </w:rPr>
        <w:t>ی</w:t>
      </w:r>
      <w:r>
        <w:rPr>
          <w:rtl/>
          <w:lang w:bidi="fa-IR"/>
        </w:rPr>
        <w:t>چ کس ن</w:t>
      </w:r>
      <w:r w:rsidR="00873281">
        <w:rPr>
          <w:rtl/>
          <w:lang w:bidi="fa-IR"/>
        </w:rPr>
        <w:t>ی</w:t>
      </w:r>
      <w:r>
        <w:rPr>
          <w:rtl/>
          <w:lang w:bidi="fa-IR"/>
        </w:rPr>
        <w:t>ست مگر آن</w:t>
      </w:r>
      <w:r w:rsidR="00873281">
        <w:rPr>
          <w:rtl/>
          <w:lang w:bidi="fa-IR"/>
        </w:rPr>
        <w:t xml:space="preserve"> </w:t>
      </w:r>
      <w:r>
        <w:rPr>
          <w:rtl/>
          <w:lang w:bidi="fa-IR"/>
        </w:rPr>
        <w:t>که او را دعا</w:t>
      </w:r>
      <w:r w:rsidR="00873281">
        <w:rPr>
          <w:rtl/>
          <w:lang w:bidi="fa-IR"/>
        </w:rPr>
        <w:t>ی</w:t>
      </w:r>
      <w:r>
        <w:rPr>
          <w:rtl/>
          <w:lang w:bidi="fa-IR"/>
        </w:rPr>
        <w:t xml:space="preserve"> مستجاب</w:t>
      </w:r>
      <w:r w:rsidR="00873281">
        <w:rPr>
          <w:rtl/>
          <w:lang w:bidi="fa-IR"/>
        </w:rPr>
        <w:t>ی</w:t>
      </w:r>
      <w:r>
        <w:rPr>
          <w:rtl/>
          <w:lang w:bidi="fa-IR"/>
        </w:rPr>
        <w:t xml:space="preserve"> هست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به ع</w:t>
      </w:r>
      <w:r w:rsidR="00873281">
        <w:rPr>
          <w:rtl/>
          <w:lang w:bidi="fa-IR"/>
        </w:rPr>
        <w:t>ی</w:t>
      </w:r>
      <w:r>
        <w:rPr>
          <w:rtl/>
          <w:lang w:bidi="fa-IR"/>
        </w:rPr>
        <w:t>ادت برادر مؤمن برود</w:t>
      </w:r>
      <w:r w:rsidR="00187BE4">
        <w:rPr>
          <w:rtl/>
          <w:lang w:bidi="fa-IR"/>
        </w:rPr>
        <w:t xml:space="preserve">، </w:t>
      </w:r>
      <w:r>
        <w:rPr>
          <w:rtl/>
          <w:lang w:bidi="fa-IR"/>
        </w:rPr>
        <w:t>از ب</w:t>
      </w:r>
      <w:r w:rsidR="00873281">
        <w:rPr>
          <w:rtl/>
          <w:lang w:bidi="fa-IR"/>
        </w:rPr>
        <w:t>ی</w:t>
      </w:r>
      <w:r>
        <w:rPr>
          <w:rtl/>
          <w:lang w:bidi="fa-IR"/>
        </w:rPr>
        <w:t>مار برا</w:t>
      </w:r>
      <w:r w:rsidR="00873281">
        <w:rPr>
          <w:rtl/>
          <w:lang w:bidi="fa-IR"/>
        </w:rPr>
        <w:t>ی</w:t>
      </w:r>
      <w:r>
        <w:rPr>
          <w:rtl/>
          <w:lang w:bidi="fa-IR"/>
        </w:rPr>
        <w:t xml:space="preserve"> خود طلب دعا کند</w:t>
      </w:r>
      <w:r w:rsidR="00187BE4">
        <w:rPr>
          <w:rtl/>
          <w:lang w:bidi="fa-IR"/>
        </w:rPr>
        <w:t xml:space="preserve">، </w:t>
      </w:r>
      <w:r>
        <w:rPr>
          <w:rtl/>
          <w:lang w:bidi="fa-IR"/>
        </w:rPr>
        <w:t>که دعا</w:t>
      </w:r>
      <w:r w:rsidR="00873281">
        <w:rPr>
          <w:rtl/>
          <w:lang w:bidi="fa-IR"/>
        </w:rPr>
        <w:t>ی</w:t>
      </w:r>
      <w:r>
        <w:rPr>
          <w:rtl/>
          <w:lang w:bidi="fa-IR"/>
        </w:rPr>
        <w:t xml:space="preserve"> او مانند دعا</w:t>
      </w:r>
      <w:r w:rsidR="00873281">
        <w:rPr>
          <w:rtl/>
          <w:lang w:bidi="fa-IR"/>
        </w:rPr>
        <w:t>ی</w:t>
      </w:r>
      <w:r>
        <w:rPr>
          <w:rtl/>
          <w:lang w:bidi="fa-IR"/>
        </w:rPr>
        <w:t xml:space="preserve"> ملائکه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درد چشم ع</w:t>
      </w:r>
      <w:r w:rsidR="00873281">
        <w:rPr>
          <w:rtl/>
          <w:lang w:bidi="fa-IR"/>
        </w:rPr>
        <w:t>ی</w:t>
      </w:r>
      <w:r>
        <w:rPr>
          <w:rtl/>
          <w:lang w:bidi="fa-IR"/>
        </w:rPr>
        <w:t>ادت نم</w:t>
      </w:r>
      <w:r w:rsidR="00873281">
        <w:rPr>
          <w:rtl/>
          <w:lang w:bidi="fa-IR"/>
        </w:rPr>
        <w:t xml:space="preserve">ی </w:t>
      </w:r>
      <w:r>
        <w:rPr>
          <w:rtl/>
          <w:lang w:bidi="fa-IR"/>
        </w:rPr>
        <w:t>باشد</w:t>
      </w:r>
      <w:r w:rsidR="00187BE4">
        <w:rPr>
          <w:rtl/>
          <w:lang w:bidi="fa-IR"/>
        </w:rPr>
        <w:t xml:space="preserve">، </w:t>
      </w:r>
      <w:r>
        <w:rPr>
          <w:rtl/>
          <w:lang w:bidi="fa-IR"/>
        </w:rPr>
        <w:t>و در اوّل ب</w:t>
      </w:r>
      <w:r w:rsidR="00873281">
        <w:rPr>
          <w:rtl/>
          <w:lang w:bidi="fa-IR"/>
        </w:rPr>
        <w:t>ی</w:t>
      </w:r>
      <w:r>
        <w:rPr>
          <w:rtl/>
          <w:lang w:bidi="fa-IR"/>
        </w:rPr>
        <w:t>مار</w:t>
      </w:r>
      <w:r w:rsidR="00873281">
        <w:rPr>
          <w:rtl/>
          <w:lang w:bidi="fa-IR"/>
        </w:rPr>
        <w:t>ی</w:t>
      </w:r>
      <w:r>
        <w:rPr>
          <w:rtl/>
          <w:lang w:bidi="fa-IR"/>
        </w:rPr>
        <w:t xml:space="preserve"> سه روز متوال</w:t>
      </w:r>
      <w:r w:rsidR="00873281">
        <w:rPr>
          <w:rtl/>
          <w:lang w:bidi="fa-IR"/>
        </w:rPr>
        <w:t>ی</w:t>
      </w:r>
      <w:r>
        <w:rPr>
          <w:rtl/>
          <w:lang w:bidi="fa-IR"/>
        </w:rPr>
        <w:t xml:space="preserve"> او را با</w:t>
      </w:r>
      <w:r w:rsidR="00873281">
        <w:rPr>
          <w:rtl/>
          <w:lang w:bidi="fa-IR"/>
        </w:rPr>
        <w:t>ی</w:t>
      </w:r>
      <w:r>
        <w:rPr>
          <w:rtl/>
          <w:lang w:bidi="fa-IR"/>
        </w:rPr>
        <w:t>د د</w:t>
      </w:r>
      <w:r w:rsidR="00873281">
        <w:rPr>
          <w:rtl/>
          <w:lang w:bidi="fa-IR"/>
        </w:rPr>
        <w:t>ی</w:t>
      </w:r>
      <w:r>
        <w:rPr>
          <w:rtl/>
          <w:lang w:bidi="fa-IR"/>
        </w:rPr>
        <w:t>د</w:t>
      </w:r>
      <w:r w:rsidR="00187BE4">
        <w:rPr>
          <w:rtl/>
          <w:lang w:bidi="fa-IR"/>
        </w:rPr>
        <w:t xml:space="preserve">، </w:t>
      </w:r>
      <w:r>
        <w:rPr>
          <w:rtl/>
          <w:lang w:bidi="fa-IR"/>
        </w:rPr>
        <w:t xml:space="preserve">بعد از آن </w:t>
      </w:r>
      <w:r w:rsidR="00873281">
        <w:rPr>
          <w:rtl/>
          <w:lang w:bidi="fa-IR"/>
        </w:rPr>
        <w:t>ی</w:t>
      </w:r>
      <w:r>
        <w:rPr>
          <w:rtl/>
          <w:lang w:bidi="fa-IR"/>
        </w:rPr>
        <w:t xml:space="preserve">ک روز نه </w:t>
      </w:r>
      <w:r w:rsidR="00873281">
        <w:rPr>
          <w:rtl/>
          <w:lang w:bidi="fa-IR"/>
        </w:rPr>
        <w:t>ی</w:t>
      </w:r>
      <w:r>
        <w:rPr>
          <w:rtl/>
          <w:lang w:bidi="fa-IR"/>
        </w:rPr>
        <w:t>ک روز</w:t>
      </w:r>
      <w:r w:rsidR="00187BE4">
        <w:rPr>
          <w:rtl/>
          <w:lang w:bidi="fa-IR"/>
        </w:rPr>
        <w:t xml:space="preserve">. </w:t>
      </w:r>
      <w:r>
        <w:rPr>
          <w:rtl/>
          <w:lang w:bidi="fa-IR"/>
        </w:rPr>
        <w:t>پس چون ب</w:t>
      </w:r>
      <w:r w:rsidR="00873281">
        <w:rPr>
          <w:rtl/>
          <w:lang w:bidi="fa-IR"/>
        </w:rPr>
        <w:t>ی</w:t>
      </w:r>
      <w:r>
        <w:rPr>
          <w:rtl/>
          <w:lang w:bidi="fa-IR"/>
        </w:rPr>
        <w:t>مار</w:t>
      </w:r>
      <w:r w:rsidR="00873281">
        <w:rPr>
          <w:rtl/>
          <w:lang w:bidi="fa-IR"/>
        </w:rPr>
        <w:t>ی</w:t>
      </w:r>
      <w:r>
        <w:rPr>
          <w:rtl/>
          <w:lang w:bidi="fa-IR"/>
        </w:rPr>
        <w:t xml:space="preserve"> بس</w:t>
      </w:r>
      <w:r w:rsidR="00873281">
        <w:rPr>
          <w:rtl/>
          <w:lang w:bidi="fa-IR"/>
        </w:rPr>
        <w:t>ی</w:t>
      </w:r>
      <w:r>
        <w:rPr>
          <w:rtl/>
          <w:lang w:bidi="fa-IR"/>
        </w:rPr>
        <w:t>ار به طول بکشد</w:t>
      </w:r>
      <w:r w:rsidR="00187BE4">
        <w:rPr>
          <w:rtl/>
          <w:lang w:bidi="fa-IR"/>
        </w:rPr>
        <w:t xml:space="preserve">، </w:t>
      </w:r>
      <w:r>
        <w:rPr>
          <w:rtl/>
          <w:lang w:bidi="fa-IR"/>
        </w:rPr>
        <w:t>او را با ع</w:t>
      </w:r>
      <w:r w:rsidR="00873281">
        <w:rPr>
          <w:rtl/>
          <w:lang w:bidi="fa-IR"/>
        </w:rPr>
        <w:t>ی</w:t>
      </w:r>
      <w:r>
        <w:rPr>
          <w:rtl/>
          <w:lang w:bidi="fa-IR"/>
        </w:rPr>
        <w:t>الش م</w:t>
      </w:r>
      <w:r w:rsidR="00873281">
        <w:rPr>
          <w:rtl/>
          <w:lang w:bidi="fa-IR"/>
        </w:rPr>
        <w:t xml:space="preserve">ی </w:t>
      </w:r>
      <w:r>
        <w:rPr>
          <w:rtl/>
          <w:lang w:bidi="fa-IR"/>
        </w:rPr>
        <w:t>با</w:t>
      </w:r>
      <w:r w:rsidR="00873281">
        <w:rPr>
          <w:rtl/>
          <w:lang w:bidi="fa-IR"/>
        </w:rPr>
        <w:t>ی</w:t>
      </w:r>
      <w:r>
        <w:rPr>
          <w:rtl/>
          <w:lang w:bidi="fa-IR"/>
        </w:rPr>
        <w:t>د گذاشت</w:t>
      </w:r>
      <w:r w:rsidR="00187BE4">
        <w:rPr>
          <w:rtl/>
          <w:lang w:bidi="fa-IR"/>
        </w:rPr>
        <w:t xml:space="preserve">، </w:t>
      </w:r>
      <w:r>
        <w:rPr>
          <w:rtl/>
          <w:lang w:bidi="fa-IR"/>
        </w:rPr>
        <w:t>ع</w:t>
      </w:r>
      <w:r w:rsidR="00873281">
        <w:rPr>
          <w:rtl/>
          <w:lang w:bidi="fa-IR"/>
        </w:rPr>
        <w:t>ی</w:t>
      </w:r>
      <w:r>
        <w:rPr>
          <w:rtl/>
          <w:lang w:bidi="fa-IR"/>
        </w:rPr>
        <w:t>ادت نم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به د</w:t>
      </w:r>
      <w:r w:rsidR="00873281">
        <w:rPr>
          <w:rtl/>
          <w:lang w:bidi="fa-IR"/>
        </w:rPr>
        <w:t>ی</w:t>
      </w:r>
      <w:r>
        <w:rPr>
          <w:rtl/>
          <w:lang w:bidi="fa-IR"/>
        </w:rPr>
        <w:t>دن ب</w:t>
      </w:r>
      <w:r w:rsidR="00873281">
        <w:rPr>
          <w:rtl/>
          <w:lang w:bidi="fa-IR"/>
        </w:rPr>
        <w:t>ی</w:t>
      </w:r>
      <w:r>
        <w:rPr>
          <w:rtl/>
          <w:lang w:bidi="fa-IR"/>
        </w:rPr>
        <w:t>مار رو</w:t>
      </w:r>
      <w:r w:rsidR="00873281">
        <w:rPr>
          <w:rtl/>
          <w:lang w:bidi="fa-IR"/>
        </w:rPr>
        <w:t>ی</w:t>
      </w:r>
      <w:r>
        <w:rPr>
          <w:rtl/>
          <w:lang w:bidi="fa-IR"/>
        </w:rPr>
        <w:t>د س</w:t>
      </w:r>
      <w:r w:rsidR="00873281">
        <w:rPr>
          <w:rtl/>
          <w:lang w:bidi="fa-IR"/>
        </w:rPr>
        <w:t>ی</w:t>
      </w:r>
      <w:r>
        <w:rPr>
          <w:rtl/>
          <w:lang w:bidi="fa-IR"/>
        </w:rPr>
        <w:t>ب</w:t>
      </w:r>
      <w:r w:rsidR="00873281">
        <w:rPr>
          <w:rtl/>
          <w:lang w:bidi="fa-IR"/>
        </w:rPr>
        <w:t>ی</w:t>
      </w:r>
      <w:r>
        <w:rPr>
          <w:rtl/>
          <w:lang w:bidi="fa-IR"/>
        </w:rPr>
        <w:t xml:space="preserve"> </w:t>
      </w:r>
      <w:r w:rsidR="00873281">
        <w:rPr>
          <w:rtl/>
          <w:lang w:bidi="fa-IR"/>
        </w:rPr>
        <w:t>ی</w:t>
      </w:r>
      <w:r>
        <w:rPr>
          <w:rtl/>
          <w:lang w:bidi="fa-IR"/>
        </w:rPr>
        <w:t>ا به</w:t>
      </w:r>
      <w:r w:rsidR="00873281">
        <w:rPr>
          <w:rtl/>
          <w:lang w:bidi="fa-IR"/>
        </w:rPr>
        <w:t xml:space="preserve"> </w:t>
      </w:r>
      <w:r>
        <w:rPr>
          <w:rtl/>
          <w:lang w:bidi="fa-IR"/>
        </w:rPr>
        <w:t>ا</w:t>
      </w:r>
      <w:r w:rsidR="00873281">
        <w:rPr>
          <w:rtl/>
          <w:lang w:bidi="fa-IR"/>
        </w:rPr>
        <w:t>ی</w:t>
      </w:r>
      <w:r>
        <w:rPr>
          <w:rtl/>
          <w:lang w:bidi="fa-IR"/>
        </w:rPr>
        <w:t xml:space="preserve"> </w:t>
      </w:r>
      <w:r w:rsidR="00873281">
        <w:rPr>
          <w:rtl/>
          <w:lang w:bidi="fa-IR"/>
        </w:rPr>
        <w:t>ی</w:t>
      </w:r>
      <w:r>
        <w:rPr>
          <w:rtl/>
          <w:lang w:bidi="fa-IR"/>
        </w:rPr>
        <w:t>ا ترنج</w:t>
      </w:r>
      <w:r w:rsidR="00873281">
        <w:rPr>
          <w:rtl/>
          <w:lang w:bidi="fa-IR"/>
        </w:rPr>
        <w:t>ی</w:t>
      </w:r>
      <w:r>
        <w:rPr>
          <w:rtl/>
          <w:lang w:bidi="fa-IR"/>
        </w:rPr>
        <w:t xml:space="preserve"> </w:t>
      </w:r>
      <w:r w:rsidR="00873281">
        <w:rPr>
          <w:rtl/>
          <w:lang w:bidi="fa-IR"/>
        </w:rPr>
        <w:t>ی</w:t>
      </w:r>
      <w:r>
        <w:rPr>
          <w:rtl/>
          <w:lang w:bidi="fa-IR"/>
        </w:rPr>
        <w:t>ا بو</w:t>
      </w:r>
      <w:r w:rsidR="00873281">
        <w:rPr>
          <w:rtl/>
          <w:lang w:bidi="fa-IR"/>
        </w:rPr>
        <w:t>ی</w:t>
      </w:r>
      <w:r>
        <w:rPr>
          <w:rtl/>
          <w:lang w:bidi="fa-IR"/>
        </w:rPr>
        <w:t xml:space="preserve"> خوش</w:t>
      </w:r>
      <w:r w:rsidR="00873281">
        <w:rPr>
          <w:rtl/>
          <w:lang w:bidi="fa-IR"/>
        </w:rPr>
        <w:t>ی</w:t>
      </w:r>
      <w:r>
        <w:rPr>
          <w:rtl/>
          <w:lang w:bidi="fa-IR"/>
        </w:rPr>
        <w:t xml:space="preserve"> </w:t>
      </w:r>
      <w:r w:rsidR="00873281">
        <w:rPr>
          <w:rtl/>
          <w:lang w:bidi="fa-IR"/>
        </w:rPr>
        <w:t>ی</w:t>
      </w:r>
      <w:r>
        <w:rPr>
          <w:rtl/>
          <w:lang w:bidi="fa-IR"/>
        </w:rPr>
        <w:t>ا عود</w:t>
      </w:r>
      <w:r w:rsidR="00873281">
        <w:rPr>
          <w:rtl/>
          <w:lang w:bidi="fa-IR"/>
        </w:rPr>
        <w:t>ی</w:t>
      </w:r>
      <w:r>
        <w:rPr>
          <w:rtl/>
          <w:lang w:bidi="fa-IR"/>
        </w:rPr>
        <w:t xml:space="preserve"> با خود ببر</w:t>
      </w:r>
      <w:r w:rsidR="00873281">
        <w:rPr>
          <w:rtl/>
          <w:lang w:bidi="fa-IR"/>
        </w:rPr>
        <w:t>ی</w:t>
      </w:r>
      <w:r>
        <w:rPr>
          <w:rtl/>
          <w:lang w:bidi="fa-IR"/>
        </w:rPr>
        <w:t>د</w:t>
      </w:r>
      <w:r w:rsidR="00187BE4">
        <w:rPr>
          <w:rtl/>
          <w:lang w:bidi="fa-IR"/>
        </w:rPr>
        <w:t xml:space="preserve">، </w:t>
      </w:r>
      <w:r>
        <w:rPr>
          <w:rtl/>
          <w:lang w:bidi="fa-IR"/>
        </w:rPr>
        <w:t>که ب</w:t>
      </w:r>
      <w:r w:rsidR="00873281">
        <w:rPr>
          <w:rtl/>
          <w:lang w:bidi="fa-IR"/>
        </w:rPr>
        <w:t>ی</w:t>
      </w:r>
      <w:r>
        <w:rPr>
          <w:rtl/>
          <w:lang w:bidi="fa-IR"/>
        </w:rPr>
        <w:t>مار به آن استراحت م</w:t>
      </w:r>
      <w:r w:rsidR="00873281">
        <w:rPr>
          <w:rtl/>
          <w:lang w:bidi="fa-IR"/>
        </w:rPr>
        <w:t>ی 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تمام</w:t>
      </w:r>
      <w:r w:rsidR="00873281">
        <w:rPr>
          <w:rtl/>
          <w:lang w:bidi="fa-IR"/>
        </w:rPr>
        <w:t>ی</w:t>
      </w:r>
      <w:r>
        <w:rPr>
          <w:rtl/>
          <w:lang w:bidi="fa-IR"/>
        </w:rPr>
        <w:t xml:space="preserve"> ع</w:t>
      </w:r>
      <w:r w:rsidR="00873281">
        <w:rPr>
          <w:rtl/>
          <w:lang w:bidi="fa-IR"/>
        </w:rPr>
        <w:t>ی</w:t>
      </w:r>
      <w:r>
        <w:rPr>
          <w:rtl/>
          <w:lang w:bidi="fa-IR"/>
        </w:rPr>
        <w:t>ادت آن است که دست بر ذراع ب</w:t>
      </w:r>
      <w:r w:rsidR="00873281">
        <w:rPr>
          <w:rtl/>
          <w:lang w:bidi="fa-IR"/>
        </w:rPr>
        <w:t>ی</w:t>
      </w:r>
      <w:r>
        <w:rPr>
          <w:rtl/>
          <w:lang w:bidi="fa-IR"/>
        </w:rPr>
        <w:t>مار بگذار</w:t>
      </w:r>
      <w:r w:rsidR="00873281">
        <w:rPr>
          <w:rtl/>
          <w:lang w:bidi="fa-IR"/>
        </w:rPr>
        <w:t>ی</w:t>
      </w:r>
      <w:r>
        <w:rPr>
          <w:rtl/>
          <w:lang w:bidi="fa-IR"/>
        </w:rPr>
        <w:t xml:space="preserve"> در وقت دعا کردن و زود بر خ</w:t>
      </w:r>
      <w:r w:rsidR="00873281">
        <w:rPr>
          <w:rtl/>
          <w:lang w:bidi="fa-IR"/>
        </w:rPr>
        <w:t>ی</w:t>
      </w:r>
      <w:r>
        <w:rPr>
          <w:rtl/>
          <w:lang w:bidi="fa-IR"/>
        </w:rPr>
        <w:t>ز</w:t>
      </w:r>
      <w:r w:rsidR="00873281">
        <w:rPr>
          <w:rtl/>
          <w:lang w:bidi="fa-IR"/>
        </w:rPr>
        <w:t>ی</w:t>
      </w:r>
      <w:r>
        <w:rPr>
          <w:rtl/>
          <w:lang w:bidi="fa-IR"/>
        </w:rPr>
        <w:t xml:space="preserve"> که ع</w:t>
      </w:r>
      <w:r w:rsidR="00873281">
        <w:rPr>
          <w:rtl/>
          <w:lang w:bidi="fa-IR"/>
        </w:rPr>
        <w:t>ی</w:t>
      </w:r>
      <w:r>
        <w:rPr>
          <w:rtl/>
          <w:lang w:bidi="fa-IR"/>
        </w:rPr>
        <w:t>ادت احمقان دشوارتر است بر ب</w:t>
      </w:r>
      <w:r w:rsidR="00873281">
        <w:rPr>
          <w:rtl/>
          <w:lang w:bidi="fa-IR"/>
        </w:rPr>
        <w:t>ی</w:t>
      </w:r>
      <w:r>
        <w:rPr>
          <w:rtl/>
          <w:lang w:bidi="fa-IR"/>
        </w:rPr>
        <w:t>مار از درد او</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ع</w:t>
      </w:r>
      <w:r w:rsidR="00873281">
        <w:rPr>
          <w:rtl/>
          <w:lang w:bidi="fa-IR"/>
        </w:rPr>
        <w:t>ی</w:t>
      </w:r>
      <w:r>
        <w:rPr>
          <w:rtl/>
          <w:lang w:bidi="fa-IR"/>
        </w:rPr>
        <w:t>ادت کنندگان</w:t>
      </w:r>
      <w:r w:rsidR="00187BE4">
        <w:rPr>
          <w:rtl/>
          <w:lang w:bidi="fa-IR"/>
        </w:rPr>
        <w:t xml:space="preserve">، </w:t>
      </w:r>
      <w:r>
        <w:rPr>
          <w:rtl/>
          <w:lang w:bidi="fa-IR"/>
        </w:rPr>
        <w:t>کس</w:t>
      </w:r>
      <w:r w:rsidR="00873281">
        <w:rPr>
          <w:rtl/>
          <w:lang w:bidi="fa-IR"/>
        </w:rPr>
        <w:t>ی</w:t>
      </w:r>
      <w:r>
        <w:rPr>
          <w:rtl/>
          <w:lang w:bidi="fa-IR"/>
        </w:rPr>
        <w:t xml:space="preserve"> ثوابش ب</w:t>
      </w:r>
      <w:r w:rsidR="00873281">
        <w:rPr>
          <w:rtl/>
          <w:lang w:bidi="fa-IR"/>
        </w:rPr>
        <w:t>ی</w:t>
      </w:r>
      <w:r>
        <w:rPr>
          <w:rtl/>
          <w:lang w:bidi="fa-IR"/>
        </w:rPr>
        <w:t>شتر است که زودتر برخ</w:t>
      </w:r>
      <w:r w:rsidR="00873281">
        <w:rPr>
          <w:rtl/>
          <w:lang w:bidi="fa-IR"/>
        </w:rPr>
        <w:t>ی</w:t>
      </w:r>
      <w:r>
        <w:rPr>
          <w:rtl/>
          <w:lang w:bidi="fa-IR"/>
        </w:rPr>
        <w:t>زد</w:t>
      </w:r>
      <w:r w:rsidR="00187BE4">
        <w:rPr>
          <w:rtl/>
          <w:lang w:bidi="fa-IR"/>
        </w:rPr>
        <w:t xml:space="preserve">، </w:t>
      </w:r>
      <w:r>
        <w:rPr>
          <w:rtl/>
          <w:lang w:bidi="fa-IR"/>
        </w:rPr>
        <w:t>مگر آن</w:t>
      </w:r>
      <w:r w:rsidR="00873281">
        <w:rPr>
          <w:rtl/>
          <w:lang w:bidi="fa-IR"/>
        </w:rPr>
        <w:t xml:space="preserve"> </w:t>
      </w:r>
      <w:r>
        <w:rPr>
          <w:rtl/>
          <w:lang w:bidi="fa-IR"/>
        </w:rPr>
        <w:t>که ب</w:t>
      </w:r>
      <w:r w:rsidR="00873281">
        <w:rPr>
          <w:rtl/>
          <w:lang w:bidi="fa-IR"/>
        </w:rPr>
        <w:t>ی</w:t>
      </w:r>
      <w:r>
        <w:rPr>
          <w:rtl/>
          <w:lang w:bidi="fa-IR"/>
        </w:rPr>
        <w:t>مار</w:t>
      </w:r>
      <w:r w:rsidR="00187BE4">
        <w:rPr>
          <w:rtl/>
          <w:lang w:bidi="fa-IR"/>
        </w:rPr>
        <w:t xml:space="preserve">، </w:t>
      </w:r>
      <w:r>
        <w:rPr>
          <w:rtl/>
          <w:lang w:bidi="fa-IR"/>
        </w:rPr>
        <w:t>نشستن او را خواهد و از او سؤال کند که بنش</w:t>
      </w:r>
      <w:r w:rsidR="00873281">
        <w:rPr>
          <w:rtl/>
          <w:lang w:bidi="fa-IR"/>
        </w:rPr>
        <w:t>ی</w:t>
      </w:r>
      <w:r>
        <w:rPr>
          <w:rtl/>
          <w:lang w:bidi="fa-IR"/>
        </w:rPr>
        <w:t>ند</w:t>
      </w:r>
      <w:r w:rsidR="00187BE4">
        <w:rPr>
          <w:rtl/>
          <w:lang w:bidi="fa-IR"/>
        </w:rPr>
        <w:t xml:space="preserve">. </w:t>
      </w:r>
    </w:p>
    <w:p w:rsidR="00873281" w:rsidRDefault="00187BE4" w:rsidP="00187BE4">
      <w:pPr>
        <w:pStyle w:val="Heading2"/>
        <w:rPr>
          <w:rtl/>
          <w:lang w:bidi="fa-IR"/>
        </w:rPr>
      </w:pPr>
      <w:bookmarkStart w:id="134" w:name="_Toc425162999"/>
      <w:r>
        <w:rPr>
          <w:rtl/>
          <w:lang w:bidi="fa-IR"/>
        </w:rPr>
        <w:lastRenderedPageBreak/>
        <w:t>فصل هفتم: اطعام مؤمنان وآب دادن ایشان وجامه پوشانیدن وسایر اعانت های ایشان و یاری کردن مظلومان</w:t>
      </w:r>
      <w:bookmarkEnd w:id="134"/>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مؤمن</w:t>
      </w:r>
      <w:r w:rsidR="00873281">
        <w:rPr>
          <w:rtl/>
          <w:lang w:bidi="fa-IR"/>
        </w:rPr>
        <w:t>ی</w:t>
      </w:r>
      <w:r>
        <w:rPr>
          <w:rtl/>
          <w:lang w:bidi="fa-IR"/>
        </w:rPr>
        <w:t xml:space="preserve"> را س</w:t>
      </w:r>
      <w:r w:rsidR="00873281">
        <w:rPr>
          <w:rtl/>
          <w:lang w:bidi="fa-IR"/>
        </w:rPr>
        <w:t>ی</w:t>
      </w:r>
      <w:r>
        <w:rPr>
          <w:rtl/>
          <w:lang w:bidi="fa-IR"/>
        </w:rPr>
        <w:t>ر کند</w:t>
      </w:r>
      <w:r w:rsidR="00187BE4">
        <w:rPr>
          <w:rtl/>
          <w:lang w:bidi="fa-IR"/>
        </w:rPr>
        <w:t xml:space="preserve">، </w:t>
      </w:r>
      <w:r>
        <w:rPr>
          <w:rtl/>
          <w:lang w:bidi="fa-IR"/>
        </w:rPr>
        <w:t>بهشت او را واجب شود</w:t>
      </w:r>
      <w:r w:rsidR="00187BE4">
        <w:rPr>
          <w:rtl/>
          <w:lang w:bidi="fa-IR"/>
        </w:rPr>
        <w:t xml:space="preserve">، </w:t>
      </w:r>
      <w:r>
        <w:rPr>
          <w:rtl/>
          <w:lang w:bidi="fa-IR"/>
        </w:rPr>
        <w:t>و هرکه کافر</w:t>
      </w:r>
      <w:r w:rsidR="00873281">
        <w:rPr>
          <w:rtl/>
          <w:lang w:bidi="fa-IR"/>
        </w:rPr>
        <w:t>ی</w:t>
      </w:r>
      <w:r>
        <w:rPr>
          <w:rtl/>
          <w:lang w:bidi="fa-IR"/>
        </w:rPr>
        <w:t xml:space="preserve"> را س</w:t>
      </w:r>
      <w:r w:rsidR="00873281">
        <w:rPr>
          <w:rtl/>
          <w:lang w:bidi="fa-IR"/>
        </w:rPr>
        <w:t>ی</w:t>
      </w:r>
      <w:r>
        <w:rPr>
          <w:rtl/>
          <w:lang w:bidi="fa-IR"/>
        </w:rPr>
        <w:t>ر کند</w:t>
      </w:r>
      <w:r w:rsidR="00187BE4">
        <w:rPr>
          <w:rtl/>
          <w:lang w:bidi="fa-IR"/>
        </w:rPr>
        <w:t xml:space="preserve">، </w:t>
      </w:r>
      <w:r>
        <w:rPr>
          <w:rtl/>
          <w:lang w:bidi="fa-IR"/>
        </w:rPr>
        <w:t>بر خدا لازم است که شکم او را پر از زقوم جهنّم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سه نفر از مسلمانان را س</w:t>
      </w:r>
      <w:r w:rsidR="00873281">
        <w:rPr>
          <w:rtl/>
          <w:lang w:bidi="fa-IR"/>
        </w:rPr>
        <w:t>ی</w:t>
      </w:r>
      <w:r>
        <w:rPr>
          <w:rtl/>
          <w:lang w:bidi="fa-IR"/>
        </w:rPr>
        <w:t>ر کند</w:t>
      </w:r>
      <w:r w:rsidR="00187BE4">
        <w:rPr>
          <w:rtl/>
          <w:lang w:bidi="fa-IR"/>
        </w:rPr>
        <w:t xml:space="preserve">، </w:t>
      </w:r>
      <w:r>
        <w:rPr>
          <w:rtl/>
          <w:lang w:bidi="fa-IR"/>
        </w:rPr>
        <w:t>حق تعال</w:t>
      </w:r>
      <w:r w:rsidR="00873281">
        <w:rPr>
          <w:rtl/>
          <w:lang w:bidi="fa-IR"/>
        </w:rPr>
        <w:t>ی</w:t>
      </w:r>
      <w:r>
        <w:rPr>
          <w:rtl/>
          <w:lang w:bidi="fa-IR"/>
        </w:rPr>
        <w:t xml:space="preserve"> او را از سه بهشت طعام دهد</w:t>
      </w:r>
      <w:r w:rsidR="00187BE4">
        <w:rPr>
          <w:rtl/>
          <w:lang w:bidi="fa-IR"/>
        </w:rPr>
        <w:t xml:space="preserve">! </w:t>
      </w:r>
      <w:r>
        <w:rPr>
          <w:rtl/>
          <w:lang w:bidi="fa-IR"/>
        </w:rPr>
        <w:t>جنةالفردوس و جنة عدن و جنة طوب</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مؤمن</w:t>
      </w:r>
      <w:r w:rsidR="00873281">
        <w:rPr>
          <w:rtl/>
          <w:lang w:bidi="fa-IR"/>
        </w:rPr>
        <w:t>ی</w:t>
      </w:r>
      <w:r>
        <w:rPr>
          <w:rtl/>
          <w:lang w:bidi="fa-IR"/>
        </w:rPr>
        <w:t xml:space="preserve"> را طعام دهد تا او س</w:t>
      </w:r>
      <w:r w:rsidR="00873281">
        <w:rPr>
          <w:rtl/>
          <w:lang w:bidi="fa-IR"/>
        </w:rPr>
        <w:t>ی</w:t>
      </w:r>
      <w:r>
        <w:rPr>
          <w:rtl/>
          <w:lang w:bidi="fa-IR"/>
        </w:rPr>
        <w:t>ر شود</w:t>
      </w:r>
      <w:r w:rsidR="00187BE4">
        <w:rPr>
          <w:rtl/>
          <w:lang w:bidi="fa-IR"/>
        </w:rPr>
        <w:t xml:space="preserve">، </w:t>
      </w:r>
      <w:r>
        <w:rPr>
          <w:rtl/>
          <w:lang w:bidi="fa-IR"/>
        </w:rPr>
        <w:t>ه</w:t>
      </w:r>
      <w:r w:rsidR="00873281">
        <w:rPr>
          <w:rtl/>
          <w:lang w:bidi="fa-IR"/>
        </w:rPr>
        <w:t>ی</w:t>
      </w:r>
      <w:r>
        <w:rPr>
          <w:rtl/>
          <w:lang w:bidi="fa-IR"/>
        </w:rPr>
        <w:t xml:space="preserve">چ </w:t>
      </w:r>
      <w:r w:rsidR="00873281">
        <w:rPr>
          <w:rtl/>
          <w:lang w:bidi="fa-IR"/>
        </w:rPr>
        <w:t>ی</w:t>
      </w:r>
      <w:r>
        <w:rPr>
          <w:rtl/>
          <w:lang w:bidi="fa-IR"/>
        </w:rPr>
        <w:t>ک از خلق خدا ندانند که او را چه ثواب هست</w:t>
      </w:r>
      <w:r w:rsidR="00187BE4">
        <w:rPr>
          <w:rtl/>
          <w:lang w:bidi="fa-IR"/>
        </w:rPr>
        <w:t xml:space="preserve">، </w:t>
      </w:r>
      <w:r>
        <w:rPr>
          <w:rtl/>
          <w:lang w:bidi="fa-IR"/>
        </w:rPr>
        <w:t>نه ملک مقرب و نه پ</w:t>
      </w:r>
      <w:r w:rsidR="00873281">
        <w:rPr>
          <w:rtl/>
          <w:lang w:bidi="fa-IR"/>
        </w:rPr>
        <w:t>ی</w:t>
      </w:r>
      <w:r>
        <w:rPr>
          <w:rtl/>
          <w:lang w:bidi="fa-IR"/>
        </w:rPr>
        <w:t>غمبر مرسل</w:t>
      </w:r>
      <w:r w:rsidR="00187BE4">
        <w:rPr>
          <w:rtl/>
          <w:lang w:bidi="fa-IR"/>
        </w:rPr>
        <w:t xml:space="preserve">، </w:t>
      </w:r>
      <w:r>
        <w:rPr>
          <w:rtl/>
          <w:lang w:bidi="fa-IR"/>
        </w:rPr>
        <w:t>مگر پروردگار عالم</w:t>
      </w:r>
      <w:r w:rsidR="00873281">
        <w:rPr>
          <w:rtl/>
          <w:lang w:bidi="fa-IR"/>
        </w:rPr>
        <w:t>ی</w:t>
      </w:r>
      <w:r>
        <w:rPr>
          <w:rtl/>
          <w:lang w:bidi="fa-IR"/>
        </w:rPr>
        <w:t>ان</w:t>
      </w:r>
      <w:r w:rsidR="00187BE4">
        <w:rPr>
          <w:rtl/>
          <w:lang w:bidi="fa-IR"/>
        </w:rPr>
        <w:t xml:space="preserve">. </w:t>
      </w:r>
      <w:r>
        <w:rPr>
          <w:rtl/>
          <w:lang w:bidi="fa-IR"/>
        </w:rPr>
        <w:t>پس فرمود</w:t>
      </w:r>
      <w:r w:rsidR="00187BE4">
        <w:rPr>
          <w:rtl/>
          <w:lang w:bidi="fa-IR"/>
        </w:rPr>
        <w:t xml:space="preserve">: </w:t>
      </w:r>
      <w:r>
        <w:rPr>
          <w:rtl/>
          <w:lang w:bidi="fa-IR"/>
        </w:rPr>
        <w:t>از جمله چ</w:t>
      </w:r>
      <w:r w:rsidR="00873281">
        <w:rPr>
          <w:rtl/>
          <w:lang w:bidi="fa-IR"/>
        </w:rPr>
        <w:t>ی</w:t>
      </w:r>
      <w:r>
        <w:rPr>
          <w:rtl/>
          <w:lang w:bidi="fa-IR"/>
        </w:rPr>
        <w:t>زها</w:t>
      </w:r>
      <w:r w:rsidR="00873281">
        <w:rPr>
          <w:rtl/>
          <w:lang w:bidi="fa-IR"/>
        </w:rPr>
        <w:t>یی</w:t>
      </w:r>
      <w:r>
        <w:rPr>
          <w:rtl/>
          <w:lang w:bidi="fa-IR"/>
        </w:rPr>
        <w:t xml:space="preserve"> که آمرزش را واجب م</w:t>
      </w:r>
      <w:r w:rsidR="00873281">
        <w:rPr>
          <w:rtl/>
          <w:lang w:bidi="fa-IR"/>
        </w:rPr>
        <w:t xml:space="preserve">ی </w:t>
      </w:r>
      <w:r>
        <w:rPr>
          <w:rtl/>
          <w:lang w:bidi="fa-IR"/>
        </w:rPr>
        <w:t>گرداند طعام دادن مسلمان گرسنه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شربت آب</w:t>
      </w:r>
      <w:r w:rsidR="00873281">
        <w:rPr>
          <w:rtl/>
          <w:lang w:bidi="fa-IR"/>
        </w:rPr>
        <w:t>ی</w:t>
      </w:r>
      <w:r>
        <w:rPr>
          <w:rtl/>
          <w:lang w:bidi="fa-IR"/>
        </w:rPr>
        <w:t xml:space="preserve"> به مسلمان بدهد در جا</w:t>
      </w:r>
      <w:r w:rsidR="00873281">
        <w:rPr>
          <w:rtl/>
          <w:lang w:bidi="fa-IR"/>
        </w:rPr>
        <w:t xml:space="preserve">یی </w:t>
      </w:r>
      <w:r>
        <w:rPr>
          <w:rtl/>
          <w:lang w:bidi="fa-IR"/>
        </w:rPr>
        <w:t>که آب به هم رسد</w:t>
      </w:r>
      <w:r w:rsidR="00187BE4">
        <w:rPr>
          <w:rtl/>
          <w:lang w:bidi="fa-IR"/>
        </w:rPr>
        <w:t xml:space="preserve">، </w:t>
      </w:r>
      <w:r>
        <w:rPr>
          <w:rtl/>
          <w:lang w:bidi="fa-IR"/>
        </w:rPr>
        <w:t>حق تعال</w:t>
      </w:r>
      <w:r w:rsidR="00873281">
        <w:rPr>
          <w:rtl/>
          <w:lang w:bidi="fa-IR"/>
        </w:rPr>
        <w:t>ی</w:t>
      </w:r>
      <w:r>
        <w:rPr>
          <w:rtl/>
          <w:lang w:bidi="fa-IR"/>
        </w:rPr>
        <w:t xml:space="preserve"> به هر شربت</w:t>
      </w:r>
      <w:r w:rsidR="00873281">
        <w:rPr>
          <w:rtl/>
          <w:lang w:bidi="fa-IR"/>
        </w:rPr>
        <w:t>ی</w:t>
      </w:r>
      <w:r>
        <w:rPr>
          <w:rtl/>
          <w:lang w:bidi="fa-IR"/>
        </w:rPr>
        <w:t xml:space="preserve"> هفتاد هزار حسنه به او عطا فرما</w:t>
      </w:r>
      <w:r w:rsidR="00873281">
        <w:rPr>
          <w:rtl/>
          <w:lang w:bidi="fa-IR"/>
        </w:rPr>
        <w:t>ی</w:t>
      </w:r>
      <w:r>
        <w:rPr>
          <w:rtl/>
          <w:lang w:bidi="fa-IR"/>
        </w:rPr>
        <w:t>د</w:t>
      </w:r>
      <w:r w:rsidR="00187BE4">
        <w:rPr>
          <w:rtl/>
          <w:lang w:bidi="fa-IR"/>
        </w:rPr>
        <w:t xml:space="preserve">، </w:t>
      </w:r>
      <w:r>
        <w:rPr>
          <w:rtl/>
          <w:lang w:bidi="fa-IR"/>
        </w:rPr>
        <w:t>اگر او را آب دهد در جا</w:t>
      </w:r>
      <w:r w:rsidR="00873281">
        <w:rPr>
          <w:rtl/>
          <w:lang w:bidi="fa-IR"/>
        </w:rPr>
        <w:t>یی</w:t>
      </w:r>
      <w:r>
        <w:rPr>
          <w:rtl/>
          <w:lang w:bidi="fa-IR"/>
        </w:rPr>
        <w:t xml:space="preserve"> که آب کم</w:t>
      </w:r>
      <w:r w:rsidR="00873281">
        <w:rPr>
          <w:rtl/>
          <w:lang w:bidi="fa-IR"/>
        </w:rPr>
        <w:t>ی</w:t>
      </w:r>
      <w:r>
        <w:rPr>
          <w:rtl/>
          <w:lang w:bidi="fa-IR"/>
        </w:rPr>
        <w:t>اب باشد</w:t>
      </w:r>
      <w:r w:rsidR="00187BE4">
        <w:rPr>
          <w:rtl/>
          <w:lang w:bidi="fa-IR"/>
        </w:rPr>
        <w:t xml:space="preserve">، </w:t>
      </w:r>
      <w:r>
        <w:rPr>
          <w:rtl/>
          <w:lang w:bidi="fa-IR"/>
        </w:rPr>
        <w:t>چنان باشد که ده بنده از فرزندان اسماع</w:t>
      </w:r>
      <w:r w:rsidR="00873281">
        <w:rPr>
          <w:rtl/>
          <w:lang w:bidi="fa-IR"/>
        </w:rPr>
        <w:t>ی</w:t>
      </w:r>
      <w:r>
        <w:rPr>
          <w:rtl/>
          <w:lang w:bidi="fa-IR"/>
        </w:rPr>
        <w:t>ل آزاد نموده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هرکه طعام دهد برادر مؤمن خود را از برا</w:t>
      </w:r>
      <w:r w:rsidR="00873281">
        <w:rPr>
          <w:rtl/>
          <w:lang w:bidi="fa-IR"/>
        </w:rPr>
        <w:t>ی</w:t>
      </w:r>
      <w:r>
        <w:rPr>
          <w:rtl/>
          <w:lang w:bidi="fa-IR"/>
        </w:rPr>
        <w:t xml:space="preserve"> خدا</w:t>
      </w:r>
      <w:r w:rsidR="00187BE4">
        <w:rPr>
          <w:rtl/>
          <w:lang w:bidi="fa-IR"/>
        </w:rPr>
        <w:t xml:space="preserve">، </w:t>
      </w:r>
      <w:r>
        <w:rPr>
          <w:rtl/>
          <w:lang w:bidi="fa-IR"/>
        </w:rPr>
        <w:t>چنان است که صد هزار کس از د</w:t>
      </w:r>
      <w:r w:rsidR="00873281">
        <w:rPr>
          <w:rtl/>
          <w:lang w:bidi="fa-IR"/>
        </w:rPr>
        <w:t>ی</w:t>
      </w:r>
      <w:r>
        <w:rPr>
          <w:rtl/>
          <w:lang w:bidi="fa-IR"/>
        </w:rPr>
        <w:t>گران را طعام داده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حسن د</w:t>
      </w:r>
      <w:r w:rsidR="00873281">
        <w:rPr>
          <w:rtl/>
          <w:lang w:bidi="fa-IR"/>
        </w:rPr>
        <w:t>ی</w:t>
      </w:r>
      <w:r>
        <w:rPr>
          <w:rtl/>
          <w:lang w:bidi="fa-IR"/>
        </w:rPr>
        <w:t>گر فرمود به سد</w:t>
      </w:r>
      <w:r w:rsidR="00873281">
        <w:rPr>
          <w:rtl/>
          <w:lang w:bidi="fa-IR"/>
        </w:rPr>
        <w:t>ی</w:t>
      </w:r>
      <w:r>
        <w:rPr>
          <w:rtl/>
          <w:lang w:bidi="fa-IR"/>
        </w:rPr>
        <w:t>ر صراف که</w:t>
      </w:r>
      <w:r w:rsidR="00187BE4">
        <w:rPr>
          <w:rtl/>
          <w:lang w:bidi="fa-IR"/>
        </w:rPr>
        <w:t xml:space="preserve">، </w:t>
      </w:r>
      <w:r>
        <w:rPr>
          <w:rtl/>
          <w:lang w:bidi="fa-IR"/>
        </w:rPr>
        <w:t>چه مانع م</w:t>
      </w:r>
      <w:r w:rsidR="00873281">
        <w:rPr>
          <w:rtl/>
          <w:lang w:bidi="fa-IR"/>
        </w:rPr>
        <w:t xml:space="preserve">ی </w:t>
      </w:r>
      <w:r>
        <w:rPr>
          <w:rtl/>
          <w:lang w:bidi="fa-IR"/>
        </w:rPr>
        <w:t xml:space="preserve">شود تو را هر روز </w:t>
      </w:r>
      <w:r w:rsidR="00873281">
        <w:rPr>
          <w:rtl/>
          <w:lang w:bidi="fa-IR"/>
        </w:rPr>
        <w:t>ی</w:t>
      </w:r>
      <w:r>
        <w:rPr>
          <w:rtl/>
          <w:lang w:bidi="fa-IR"/>
        </w:rPr>
        <w:t>ک بنده آزاد کن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مال من وفا نم</w:t>
      </w:r>
      <w:r w:rsidR="00873281">
        <w:rPr>
          <w:rtl/>
          <w:lang w:bidi="fa-IR"/>
        </w:rPr>
        <w:t xml:space="preserve">ی </w:t>
      </w:r>
      <w:r>
        <w:rPr>
          <w:rtl/>
          <w:lang w:bidi="fa-IR"/>
        </w:rPr>
        <w:t>کند به ا</w:t>
      </w:r>
      <w:r w:rsidR="00873281">
        <w:rPr>
          <w:rtl/>
          <w:lang w:bidi="fa-IR"/>
        </w:rPr>
        <w:t>ی</w:t>
      </w:r>
      <w:r>
        <w:rPr>
          <w:rtl/>
          <w:lang w:bidi="fa-IR"/>
        </w:rPr>
        <w:t>ن</w:t>
      </w:r>
      <w:r w:rsidR="00187BE4">
        <w:rPr>
          <w:rtl/>
          <w:lang w:bidi="fa-IR"/>
        </w:rPr>
        <w:t xml:space="preserve">. </w:t>
      </w:r>
      <w:r>
        <w:rPr>
          <w:rtl/>
          <w:lang w:bidi="fa-IR"/>
        </w:rPr>
        <w:t>فرمود</w:t>
      </w:r>
      <w:r w:rsidR="00187BE4">
        <w:rPr>
          <w:rtl/>
          <w:lang w:bidi="fa-IR"/>
        </w:rPr>
        <w:t xml:space="preserve">: </w:t>
      </w:r>
      <w:r>
        <w:rPr>
          <w:rtl/>
          <w:lang w:bidi="fa-IR"/>
        </w:rPr>
        <w:t xml:space="preserve">هر روز </w:t>
      </w:r>
      <w:r w:rsidR="00873281">
        <w:rPr>
          <w:rtl/>
          <w:lang w:bidi="fa-IR"/>
        </w:rPr>
        <w:t>ی</w:t>
      </w:r>
      <w:r>
        <w:rPr>
          <w:rtl/>
          <w:lang w:bidi="fa-IR"/>
        </w:rPr>
        <w:t>ک مسلمان را طعام بده که ا</w:t>
      </w:r>
      <w:r w:rsidR="00873281">
        <w:rPr>
          <w:rtl/>
          <w:lang w:bidi="fa-IR"/>
        </w:rPr>
        <w:t>ی</w:t>
      </w:r>
      <w:r>
        <w:rPr>
          <w:rtl/>
          <w:lang w:bidi="fa-IR"/>
        </w:rPr>
        <w:t>ن ثواب از برا</w:t>
      </w:r>
      <w:r w:rsidR="00873281">
        <w:rPr>
          <w:rtl/>
          <w:lang w:bidi="fa-IR"/>
        </w:rPr>
        <w:t>ی</w:t>
      </w:r>
      <w:r>
        <w:rPr>
          <w:rtl/>
          <w:lang w:bidi="fa-IR"/>
        </w:rPr>
        <w:t xml:space="preserve"> تو باشد</w:t>
      </w:r>
      <w:r w:rsidR="00187BE4">
        <w:rPr>
          <w:rtl/>
          <w:lang w:bidi="fa-IR"/>
        </w:rPr>
        <w:t xml:space="preserve">. </w:t>
      </w:r>
      <w:r>
        <w:rPr>
          <w:rtl/>
          <w:lang w:bidi="fa-IR"/>
        </w:rPr>
        <w:t>پرس</w:t>
      </w:r>
      <w:r w:rsidR="00873281">
        <w:rPr>
          <w:rtl/>
          <w:lang w:bidi="fa-IR"/>
        </w:rPr>
        <w:t>ی</w:t>
      </w:r>
      <w:r>
        <w:rPr>
          <w:rtl/>
          <w:lang w:bidi="fa-IR"/>
        </w:rPr>
        <w:t xml:space="preserve">د که مال دار </w:t>
      </w:r>
      <w:r w:rsidR="00873281">
        <w:rPr>
          <w:rtl/>
          <w:lang w:bidi="fa-IR"/>
        </w:rPr>
        <w:t>ی</w:t>
      </w:r>
      <w:r>
        <w:rPr>
          <w:rtl/>
          <w:lang w:bidi="fa-IR"/>
        </w:rPr>
        <w:t>ا پر</w:t>
      </w:r>
      <w:r w:rsidR="00873281">
        <w:rPr>
          <w:rtl/>
          <w:lang w:bidi="fa-IR"/>
        </w:rPr>
        <w:t>ی</w:t>
      </w:r>
      <w:r>
        <w:rPr>
          <w:rtl/>
          <w:lang w:bidi="fa-IR"/>
        </w:rPr>
        <w:t>شان</w:t>
      </w:r>
      <w:r w:rsidR="00187BE4">
        <w:rPr>
          <w:rtl/>
          <w:lang w:bidi="fa-IR"/>
        </w:rPr>
        <w:t xml:space="preserve">؟ </w:t>
      </w:r>
      <w:r>
        <w:rPr>
          <w:rtl/>
          <w:lang w:bidi="fa-IR"/>
        </w:rPr>
        <w:t>فرمود</w:t>
      </w:r>
      <w:r w:rsidR="00187BE4">
        <w:rPr>
          <w:rtl/>
          <w:lang w:bidi="fa-IR"/>
        </w:rPr>
        <w:t xml:space="preserve">: </w:t>
      </w:r>
      <w:r>
        <w:rPr>
          <w:rtl/>
          <w:lang w:bidi="fa-IR"/>
        </w:rPr>
        <w:t>مال</w:t>
      </w:r>
      <w:r w:rsidR="00873281">
        <w:rPr>
          <w:rtl/>
          <w:lang w:bidi="fa-IR"/>
        </w:rPr>
        <w:t xml:space="preserve"> </w:t>
      </w:r>
      <w:r>
        <w:rPr>
          <w:rtl/>
          <w:lang w:bidi="fa-IR"/>
        </w:rPr>
        <w:t>دار هم گاه است که خواهش طعام دارد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sidR="00873281">
        <w:rPr>
          <w:rtl/>
          <w:lang w:bidi="fa-IR"/>
        </w:rPr>
        <w:t>ی</w:t>
      </w:r>
      <w:r>
        <w:rPr>
          <w:rtl/>
          <w:lang w:bidi="fa-IR"/>
        </w:rPr>
        <w:t>ک لقمه</w:t>
      </w:r>
      <w:r w:rsidR="00873281">
        <w:rPr>
          <w:rtl/>
          <w:lang w:bidi="fa-IR"/>
        </w:rPr>
        <w:t xml:space="preserve"> </w:t>
      </w:r>
      <w:r>
        <w:rPr>
          <w:rtl/>
          <w:lang w:bidi="fa-IR"/>
        </w:rPr>
        <w:t>ا</w:t>
      </w:r>
      <w:r w:rsidR="00873281">
        <w:rPr>
          <w:rtl/>
          <w:lang w:bidi="fa-IR"/>
        </w:rPr>
        <w:t>ی</w:t>
      </w:r>
      <w:r>
        <w:rPr>
          <w:rtl/>
          <w:lang w:bidi="fa-IR"/>
        </w:rPr>
        <w:t xml:space="preserve"> که برادر مسلمان از آن بخورد</w:t>
      </w:r>
      <w:r w:rsidR="00187BE4">
        <w:rPr>
          <w:rtl/>
          <w:lang w:bidi="fa-IR"/>
        </w:rPr>
        <w:t xml:space="preserve">، </w:t>
      </w:r>
      <w:r>
        <w:rPr>
          <w:rtl/>
          <w:lang w:bidi="fa-IR"/>
        </w:rPr>
        <w:t xml:space="preserve">بهتر است نزد من از </w:t>
      </w:r>
      <w:r w:rsidR="00873281">
        <w:rPr>
          <w:rtl/>
          <w:lang w:bidi="fa-IR"/>
        </w:rPr>
        <w:t>ی</w:t>
      </w:r>
      <w:r>
        <w:rPr>
          <w:rtl/>
          <w:lang w:bidi="fa-IR"/>
        </w:rPr>
        <w:t>ک بنده آزاد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مؤمن مالدار</w:t>
      </w:r>
      <w:r w:rsidR="00873281">
        <w:rPr>
          <w:rtl/>
          <w:lang w:bidi="fa-IR"/>
        </w:rPr>
        <w:t>ی</w:t>
      </w:r>
      <w:r>
        <w:rPr>
          <w:rtl/>
          <w:lang w:bidi="fa-IR"/>
        </w:rPr>
        <w:t xml:space="preserve"> را طعام بدهد</w:t>
      </w:r>
      <w:r w:rsidR="00187BE4">
        <w:rPr>
          <w:rtl/>
          <w:lang w:bidi="fa-IR"/>
        </w:rPr>
        <w:t xml:space="preserve">، </w:t>
      </w:r>
      <w:r>
        <w:rPr>
          <w:rtl/>
          <w:lang w:bidi="fa-IR"/>
        </w:rPr>
        <w:t xml:space="preserve">برابر است با </w:t>
      </w:r>
      <w:r w:rsidR="00873281">
        <w:rPr>
          <w:rtl/>
          <w:lang w:bidi="fa-IR"/>
        </w:rPr>
        <w:t>ی</w:t>
      </w:r>
      <w:r>
        <w:rPr>
          <w:rtl/>
          <w:lang w:bidi="fa-IR"/>
        </w:rPr>
        <w:t>ک بنده از فرزندان اسم</w:t>
      </w:r>
      <w:r w:rsidR="004B11DA">
        <w:rPr>
          <w:rFonts w:hint="cs"/>
          <w:rtl/>
          <w:lang w:bidi="fa-IR"/>
        </w:rPr>
        <w:t>ا</w:t>
      </w:r>
      <w:r>
        <w:rPr>
          <w:rtl/>
          <w:lang w:bidi="fa-IR"/>
        </w:rPr>
        <w:t>ع</w:t>
      </w:r>
      <w:r w:rsidR="00873281">
        <w:rPr>
          <w:rtl/>
          <w:lang w:bidi="fa-IR"/>
        </w:rPr>
        <w:t>ی</w:t>
      </w:r>
      <w:r>
        <w:rPr>
          <w:rtl/>
          <w:lang w:bidi="fa-IR"/>
        </w:rPr>
        <w:t>ل که او را از کشتن آزاد کند</w:t>
      </w:r>
      <w:r w:rsidR="00187BE4">
        <w:rPr>
          <w:rtl/>
          <w:lang w:bidi="fa-IR"/>
        </w:rPr>
        <w:t xml:space="preserve">. </w:t>
      </w:r>
      <w:r>
        <w:rPr>
          <w:rtl/>
          <w:lang w:bidi="fa-IR"/>
        </w:rPr>
        <w:t>و هرکه مؤمن محتاج</w:t>
      </w:r>
      <w:r w:rsidR="00873281">
        <w:rPr>
          <w:rtl/>
          <w:lang w:bidi="fa-IR"/>
        </w:rPr>
        <w:t>ی</w:t>
      </w:r>
      <w:r>
        <w:rPr>
          <w:rtl/>
          <w:lang w:bidi="fa-IR"/>
        </w:rPr>
        <w:t xml:space="preserve"> را طعام بخوراند</w:t>
      </w:r>
      <w:r w:rsidR="00187BE4">
        <w:rPr>
          <w:rtl/>
          <w:lang w:bidi="fa-IR"/>
        </w:rPr>
        <w:t xml:space="preserve">، </w:t>
      </w:r>
      <w:r>
        <w:rPr>
          <w:rtl/>
          <w:lang w:bidi="fa-IR"/>
        </w:rPr>
        <w:t>برابر است با صد بنده از فرزندان اسمع</w:t>
      </w:r>
      <w:r w:rsidR="00873281">
        <w:rPr>
          <w:rtl/>
          <w:lang w:bidi="fa-IR"/>
        </w:rPr>
        <w:t>ی</w:t>
      </w:r>
      <w:r>
        <w:rPr>
          <w:rtl/>
          <w:lang w:bidi="fa-IR"/>
        </w:rPr>
        <w:t>ل که از کشتن آزاد 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چهار چ</w:t>
      </w:r>
      <w:r w:rsidR="00873281">
        <w:rPr>
          <w:rtl/>
          <w:lang w:bidi="fa-IR"/>
        </w:rPr>
        <w:t>ی</w:t>
      </w:r>
      <w:r>
        <w:rPr>
          <w:rtl/>
          <w:lang w:bidi="fa-IR"/>
        </w:rPr>
        <w:t xml:space="preserve">ز است که هرکه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را به جا آورد داخل بهشت شود</w:t>
      </w:r>
      <w:r w:rsidR="00187BE4">
        <w:rPr>
          <w:rtl/>
          <w:lang w:bidi="fa-IR"/>
        </w:rPr>
        <w:t xml:space="preserve">؛ </w:t>
      </w:r>
      <w:r>
        <w:rPr>
          <w:rtl/>
          <w:lang w:bidi="fa-IR"/>
        </w:rPr>
        <w:t>کس</w:t>
      </w:r>
      <w:r w:rsidR="00873281">
        <w:rPr>
          <w:rtl/>
          <w:lang w:bidi="fa-IR"/>
        </w:rPr>
        <w:t>ی</w:t>
      </w:r>
      <w:r>
        <w:rPr>
          <w:rtl/>
          <w:lang w:bidi="fa-IR"/>
        </w:rPr>
        <w:t xml:space="preserve"> که تشنه را س</w:t>
      </w:r>
      <w:r w:rsidR="00873281">
        <w:rPr>
          <w:rtl/>
          <w:lang w:bidi="fa-IR"/>
        </w:rPr>
        <w:t>ی</w:t>
      </w:r>
      <w:r>
        <w:rPr>
          <w:rtl/>
          <w:lang w:bidi="fa-IR"/>
        </w:rPr>
        <w:t>راب گرداند</w:t>
      </w:r>
      <w:r w:rsidR="00187BE4">
        <w:rPr>
          <w:rtl/>
          <w:lang w:bidi="fa-IR"/>
        </w:rPr>
        <w:t xml:space="preserve">، </w:t>
      </w:r>
      <w:r w:rsidR="00873281">
        <w:rPr>
          <w:rtl/>
          <w:lang w:bidi="fa-IR"/>
        </w:rPr>
        <w:t>ی</w:t>
      </w:r>
      <w:r>
        <w:rPr>
          <w:rtl/>
          <w:lang w:bidi="fa-IR"/>
        </w:rPr>
        <w:t>ا گرسنه</w:t>
      </w:r>
      <w:r w:rsidR="00873281">
        <w:rPr>
          <w:rtl/>
          <w:lang w:bidi="fa-IR"/>
        </w:rPr>
        <w:t xml:space="preserve"> </w:t>
      </w:r>
      <w:r>
        <w:rPr>
          <w:rtl/>
          <w:lang w:bidi="fa-IR"/>
        </w:rPr>
        <w:t>ا</w:t>
      </w:r>
      <w:r w:rsidR="00873281">
        <w:rPr>
          <w:rtl/>
          <w:lang w:bidi="fa-IR"/>
        </w:rPr>
        <w:t>ی</w:t>
      </w:r>
      <w:r>
        <w:rPr>
          <w:rtl/>
          <w:lang w:bidi="fa-IR"/>
        </w:rPr>
        <w:t xml:space="preserve"> را س</w:t>
      </w:r>
      <w:r w:rsidR="00873281">
        <w:rPr>
          <w:rtl/>
          <w:lang w:bidi="fa-IR"/>
        </w:rPr>
        <w:t>ی</w:t>
      </w:r>
      <w:r>
        <w:rPr>
          <w:rtl/>
          <w:lang w:bidi="fa-IR"/>
        </w:rPr>
        <w:t>ر کند</w:t>
      </w:r>
      <w:r w:rsidR="00187BE4">
        <w:rPr>
          <w:rtl/>
          <w:lang w:bidi="fa-IR"/>
        </w:rPr>
        <w:t xml:space="preserve">، </w:t>
      </w:r>
      <w:r w:rsidR="00873281">
        <w:rPr>
          <w:rtl/>
          <w:lang w:bidi="fa-IR"/>
        </w:rPr>
        <w:t>ی</w:t>
      </w:r>
      <w:r>
        <w:rPr>
          <w:rtl/>
          <w:lang w:bidi="fa-IR"/>
        </w:rPr>
        <w:t>ا عر</w:t>
      </w:r>
      <w:r w:rsidR="00873281">
        <w:rPr>
          <w:rtl/>
          <w:lang w:bidi="fa-IR"/>
        </w:rPr>
        <w:t>ی</w:t>
      </w:r>
      <w:r>
        <w:rPr>
          <w:rtl/>
          <w:lang w:bidi="fa-IR"/>
        </w:rPr>
        <w:t>ان</w:t>
      </w:r>
      <w:r w:rsidR="00873281">
        <w:rPr>
          <w:rtl/>
          <w:lang w:bidi="fa-IR"/>
        </w:rPr>
        <w:t>ی</w:t>
      </w:r>
      <w:r>
        <w:rPr>
          <w:rtl/>
          <w:lang w:bidi="fa-IR"/>
        </w:rPr>
        <w:t xml:space="preserve"> را بپوشاند </w:t>
      </w:r>
      <w:r w:rsidR="00873281">
        <w:rPr>
          <w:rtl/>
          <w:lang w:bidi="fa-IR"/>
        </w:rPr>
        <w:t>ی</w:t>
      </w:r>
      <w:r>
        <w:rPr>
          <w:rtl/>
          <w:lang w:bidi="fa-IR"/>
        </w:rPr>
        <w:t>ا بنده</w:t>
      </w:r>
      <w:r w:rsidR="00873281">
        <w:rPr>
          <w:rtl/>
          <w:lang w:bidi="fa-IR"/>
        </w:rPr>
        <w:t xml:space="preserve"> </w:t>
      </w:r>
      <w:r>
        <w:rPr>
          <w:rtl/>
          <w:lang w:bidi="fa-IR"/>
        </w:rPr>
        <w:t>ا</w:t>
      </w:r>
      <w:r w:rsidR="00873281">
        <w:rPr>
          <w:rtl/>
          <w:lang w:bidi="fa-IR"/>
        </w:rPr>
        <w:t>ی</w:t>
      </w:r>
      <w:r>
        <w:rPr>
          <w:rtl/>
          <w:lang w:bidi="fa-IR"/>
        </w:rPr>
        <w:t xml:space="preserve"> را که در مشقت باشد آزاد 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اعمال نزد حق تعال</w:t>
      </w:r>
      <w:r w:rsidR="00873281">
        <w:rPr>
          <w:rtl/>
          <w:lang w:bidi="fa-IR"/>
        </w:rPr>
        <w:t>ی</w:t>
      </w:r>
      <w:r>
        <w:rPr>
          <w:rtl/>
          <w:lang w:bidi="fa-IR"/>
        </w:rPr>
        <w:t xml:space="preserve"> سه چ</w:t>
      </w:r>
      <w:r w:rsidR="00873281">
        <w:rPr>
          <w:rtl/>
          <w:lang w:bidi="fa-IR"/>
        </w:rPr>
        <w:t>ی</w:t>
      </w:r>
      <w:r>
        <w:rPr>
          <w:rtl/>
          <w:lang w:bidi="fa-IR"/>
        </w:rPr>
        <w:t>ز است</w:t>
      </w:r>
      <w:r w:rsidR="00187BE4">
        <w:rPr>
          <w:rtl/>
          <w:lang w:bidi="fa-IR"/>
        </w:rPr>
        <w:t xml:space="preserve">؛ </w:t>
      </w:r>
      <w:r>
        <w:rPr>
          <w:rtl/>
          <w:lang w:bidi="fa-IR"/>
        </w:rPr>
        <w:t>س</w:t>
      </w:r>
      <w:r w:rsidR="00873281">
        <w:rPr>
          <w:rtl/>
          <w:lang w:bidi="fa-IR"/>
        </w:rPr>
        <w:t>ی</w:t>
      </w:r>
      <w:r>
        <w:rPr>
          <w:rtl/>
          <w:lang w:bidi="fa-IR"/>
        </w:rPr>
        <w:t>ر کردن مسلمان گرسنه</w:t>
      </w:r>
      <w:r w:rsidR="00187BE4">
        <w:rPr>
          <w:rtl/>
          <w:lang w:bidi="fa-IR"/>
        </w:rPr>
        <w:t xml:space="preserve">، </w:t>
      </w:r>
      <w:r w:rsidR="00873281">
        <w:rPr>
          <w:rtl/>
          <w:lang w:bidi="fa-IR"/>
        </w:rPr>
        <w:t>ی</w:t>
      </w:r>
      <w:r>
        <w:rPr>
          <w:rtl/>
          <w:lang w:bidi="fa-IR"/>
        </w:rPr>
        <w:t>ا قرض مسلمان را ادا کردن</w:t>
      </w:r>
      <w:r w:rsidR="00187BE4">
        <w:rPr>
          <w:rtl/>
          <w:lang w:bidi="fa-IR"/>
        </w:rPr>
        <w:t xml:space="preserve">، </w:t>
      </w:r>
      <w:r w:rsidR="00873281">
        <w:rPr>
          <w:rtl/>
          <w:lang w:bidi="fa-IR"/>
        </w:rPr>
        <w:t>ی</w:t>
      </w:r>
      <w:r>
        <w:rPr>
          <w:rtl/>
          <w:lang w:bidi="fa-IR"/>
        </w:rPr>
        <w:t>ا غم</w:t>
      </w:r>
      <w:r w:rsidR="00873281">
        <w:rPr>
          <w:rtl/>
          <w:lang w:bidi="fa-IR"/>
        </w:rPr>
        <w:t>ی</w:t>
      </w:r>
      <w:r>
        <w:rPr>
          <w:rtl/>
          <w:lang w:bidi="fa-IR"/>
        </w:rPr>
        <w:t xml:space="preserve"> از دل او برداشتن</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خ</w:t>
      </w:r>
      <w:r w:rsidR="00873281">
        <w:rPr>
          <w:rtl/>
          <w:lang w:bidi="fa-IR"/>
        </w:rPr>
        <w:t>ی</w:t>
      </w:r>
      <w:r>
        <w:rPr>
          <w:rtl/>
          <w:lang w:bidi="fa-IR"/>
        </w:rPr>
        <w:t>ر و برکت به خانه</w:t>
      </w:r>
      <w:r w:rsidR="00873281">
        <w:rPr>
          <w:rtl/>
          <w:lang w:bidi="fa-IR"/>
        </w:rPr>
        <w:t xml:space="preserve"> </w:t>
      </w:r>
      <w:r>
        <w:rPr>
          <w:rtl/>
          <w:lang w:bidi="fa-IR"/>
        </w:rPr>
        <w:t>ا</w:t>
      </w:r>
      <w:r w:rsidR="00873281">
        <w:rPr>
          <w:rtl/>
          <w:lang w:bidi="fa-IR"/>
        </w:rPr>
        <w:t>ی</w:t>
      </w:r>
      <w:r>
        <w:rPr>
          <w:rtl/>
          <w:lang w:bidi="fa-IR"/>
        </w:rPr>
        <w:t xml:space="preserve"> که در آن طعام داده م</w:t>
      </w:r>
      <w:r w:rsidR="00873281">
        <w:rPr>
          <w:rtl/>
          <w:lang w:bidi="fa-IR"/>
        </w:rPr>
        <w:t xml:space="preserve">ی </w:t>
      </w:r>
      <w:r>
        <w:rPr>
          <w:rtl/>
          <w:lang w:bidi="fa-IR"/>
        </w:rPr>
        <w:t>شود زودتر م</w:t>
      </w:r>
      <w:r w:rsidR="00873281">
        <w:rPr>
          <w:rtl/>
          <w:lang w:bidi="fa-IR"/>
        </w:rPr>
        <w:t xml:space="preserve">ی </w:t>
      </w:r>
      <w:r>
        <w:rPr>
          <w:rtl/>
          <w:lang w:bidi="fa-IR"/>
        </w:rPr>
        <w:t>رود از فرو رفتن کارد به کوهان شتر</w:t>
      </w:r>
      <w:r w:rsidR="00187BE4">
        <w:rPr>
          <w:rtl/>
          <w:lang w:bidi="fa-IR"/>
        </w:rPr>
        <w:t xml:space="preserve">. </w:t>
      </w:r>
    </w:p>
    <w:p w:rsidR="00143F8B" w:rsidRDefault="00143F8B" w:rsidP="00143F8B">
      <w:pPr>
        <w:pStyle w:val="libNormal"/>
        <w:rPr>
          <w:rtl/>
          <w:lang w:bidi="fa-IR"/>
        </w:rPr>
      </w:pPr>
      <w:r>
        <w:rPr>
          <w:rtl/>
          <w:lang w:bidi="fa-IR"/>
        </w:rPr>
        <w:t>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جامه ز</w:t>
      </w:r>
      <w:r w:rsidR="00873281">
        <w:rPr>
          <w:rtl/>
          <w:lang w:bidi="fa-IR"/>
        </w:rPr>
        <w:t>ی</w:t>
      </w:r>
      <w:r>
        <w:rPr>
          <w:rtl/>
          <w:lang w:bidi="fa-IR"/>
        </w:rPr>
        <w:t>ادت</w:t>
      </w:r>
      <w:r w:rsidR="00873281">
        <w:rPr>
          <w:rtl/>
          <w:lang w:bidi="fa-IR"/>
        </w:rPr>
        <w:t>ی</w:t>
      </w:r>
      <w:r>
        <w:rPr>
          <w:rtl/>
          <w:lang w:bidi="fa-IR"/>
        </w:rPr>
        <w:t xml:space="preserve"> داشته باشد و داند که برادر مؤمنش به آن محتاج است</w:t>
      </w:r>
      <w:r w:rsidR="00187BE4">
        <w:rPr>
          <w:rtl/>
          <w:lang w:bidi="fa-IR"/>
        </w:rPr>
        <w:t xml:space="preserve">، </w:t>
      </w:r>
      <w:r>
        <w:rPr>
          <w:rtl/>
          <w:lang w:bidi="fa-IR"/>
        </w:rPr>
        <w:t>به او ندهد</w:t>
      </w:r>
      <w:r w:rsidR="00187BE4">
        <w:rPr>
          <w:rtl/>
          <w:lang w:bidi="fa-IR"/>
        </w:rPr>
        <w:t xml:space="preserve">، </w:t>
      </w:r>
      <w:r>
        <w:rPr>
          <w:rtl/>
          <w:lang w:bidi="fa-IR"/>
        </w:rPr>
        <w:t>حق تعال</w:t>
      </w:r>
      <w:r w:rsidR="00873281">
        <w:rPr>
          <w:rtl/>
          <w:lang w:bidi="fa-IR"/>
        </w:rPr>
        <w:t>ی</w:t>
      </w:r>
      <w:r>
        <w:rPr>
          <w:rtl/>
          <w:lang w:bidi="fa-IR"/>
        </w:rPr>
        <w:t xml:space="preserve"> او را سرنگون در آتش جهنّم اندازد</w:t>
      </w:r>
      <w:r w:rsidR="00187BE4">
        <w:rPr>
          <w:rtl/>
          <w:lang w:bidi="fa-IR"/>
        </w:rPr>
        <w:t xml:space="preserve">، </w:t>
      </w:r>
      <w:r>
        <w:rPr>
          <w:rtl/>
          <w:lang w:bidi="fa-IR"/>
        </w:rPr>
        <w:t>هرکه س</w:t>
      </w:r>
      <w:r w:rsidR="00873281">
        <w:rPr>
          <w:rtl/>
          <w:lang w:bidi="fa-IR"/>
        </w:rPr>
        <w:t>ی</w:t>
      </w:r>
      <w:r>
        <w:rPr>
          <w:rtl/>
          <w:lang w:bidi="fa-IR"/>
        </w:rPr>
        <w:t>ر بخوابد و نزد</w:t>
      </w:r>
      <w:r w:rsidR="00873281">
        <w:rPr>
          <w:rtl/>
          <w:lang w:bidi="fa-IR"/>
        </w:rPr>
        <w:t>ی</w:t>
      </w:r>
      <w:r>
        <w:rPr>
          <w:rtl/>
          <w:lang w:bidi="fa-IR"/>
        </w:rPr>
        <w:t>ک او مؤمن گرسنه باشد</w:t>
      </w:r>
      <w:r w:rsidR="00187BE4">
        <w:rPr>
          <w:rtl/>
          <w:lang w:bidi="fa-IR"/>
        </w:rPr>
        <w:t xml:space="preserve">، </w:t>
      </w:r>
      <w:r>
        <w:rPr>
          <w:rtl/>
          <w:lang w:bidi="fa-IR"/>
        </w:rPr>
        <w:t>حق تعال</w:t>
      </w:r>
      <w:r w:rsidR="00873281">
        <w:rPr>
          <w:rtl/>
          <w:lang w:bidi="fa-IR"/>
        </w:rPr>
        <w:t>ی</w:t>
      </w:r>
      <w:r>
        <w:rPr>
          <w:rtl/>
          <w:lang w:bidi="fa-IR"/>
        </w:rPr>
        <w:t xml:space="preserve"> به ملائکه فرما</w:t>
      </w:r>
      <w:r w:rsidR="00873281">
        <w:rPr>
          <w:rtl/>
          <w:lang w:bidi="fa-IR"/>
        </w:rPr>
        <w:t>ی</w:t>
      </w:r>
      <w:r>
        <w:rPr>
          <w:rtl/>
          <w:lang w:bidi="fa-IR"/>
        </w:rPr>
        <w:t>د که شما را گواه م</w:t>
      </w:r>
      <w:r w:rsidR="00873281">
        <w:rPr>
          <w:rtl/>
          <w:lang w:bidi="fa-IR"/>
        </w:rPr>
        <w:t xml:space="preserve">ی </w:t>
      </w:r>
      <w:r>
        <w:rPr>
          <w:rtl/>
          <w:lang w:bidi="fa-IR"/>
        </w:rPr>
        <w:t>گ</w:t>
      </w:r>
      <w:r w:rsidR="00873281">
        <w:rPr>
          <w:rtl/>
          <w:lang w:bidi="fa-IR"/>
        </w:rPr>
        <w:t>ی</w:t>
      </w:r>
      <w:r>
        <w:rPr>
          <w:rtl/>
          <w:lang w:bidi="fa-IR"/>
        </w:rPr>
        <w:t>رم بر ا</w:t>
      </w:r>
      <w:r w:rsidR="00873281">
        <w:rPr>
          <w:rtl/>
          <w:lang w:bidi="fa-IR"/>
        </w:rPr>
        <w:t>ی</w:t>
      </w:r>
      <w:r>
        <w:rPr>
          <w:rtl/>
          <w:lang w:bidi="fa-IR"/>
        </w:rPr>
        <w:t>ن بنده که من او را امر</w:t>
      </w:r>
      <w:r w:rsidR="00873281">
        <w:rPr>
          <w:rtl/>
          <w:lang w:bidi="fa-IR"/>
        </w:rPr>
        <w:t>ی</w:t>
      </w:r>
      <w:r>
        <w:rPr>
          <w:rtl/>
          <w:lang w:bidi="fa-IR"/>
        </w:rPr>
        <w:t xml:space="preserve"> کردم و نافرمان</w:t>
      </w:r>
      <w:r w:rsidR="00873281">
        <w:rPr>
          <w:rtl/>
          <w:lang w:bidi="fa-IR"/>
        </w:rPr>
        <w:t>ی</w:t>
      </w:r>
      <w:r>
        <w:rPr>
          <w:rtl/>
          <w:lang w:bidi="fa-IR"/>
        </w:rPr>
        <w:t xml:space="preserve"> من کرد</w:t>
      </w:r>
      <w:r w:rsidR="00187BE4">
        <w:rPr>
          <w:rtl/>
          <w:lang w:bidi="fa-IR"/>
        </w:rPr>
        <w:t xml:space="preserve">، </w:t>
      </w:r>
      <w:r>
        <w:rPr>
          <w:rtl/>
          <w:lang w:bidi="fa-IR"/>
        </w:rPr>
        <w:t>اطاعت د</w:t>
      </w:r>
      <w:r w:rsidR="00873281">
        <w:rPr>
          <w:rtl/>
          <w:lang w:bidi="fa-IR"/>
        </w:rPr>
        <w:t>ی</w:t>
      </w:r>
      <w:r>
        <w:rPr>
          <w:rtl/>
          <w:lang w:bidi="fa-IR"/>
        </w:rPr>
        <w:t>گران کرد</w:t>
      </w:r>
      <w:r w:rsidR="00187BE4">
        <w:rPr>
          <w:rtl/>
          <w:lang w:bidi="fa-IR"/>
        </w:rPr>
        <w:t xml:space="preserve">، </w:t>
      </w:r>
      <w:r>
        <w:rPr>
          <w:rtl/>
          <w:lang w:bidi="fa-IR"/>
        </w:rPr>
        <w:t>بدان</w:t>
      </w:r>
      <w:r w:rsidR="00873281">
        <w:rPr>
          <w:rtl/>
          <w:lang w:bidi="fa-IR"/>
        </w:rPr>
        <w:t>ی</w:t>
      </w:r>
      <w:r>
        <w:rPr>
          <w:rtl/>
          <w:lang w:bidi="fa-IR"/>
        </w:rPr>
        <w:t>د که او را به عمل خود گذاشتم</w:t>
      </w:r>
      <w:r w:rsidR="00187BE4">
        <w:rPr>
          <w:rtl/>
          <w:lang w:bidi="fa-IR"/>
        </w:rPr>
        <w:t xml:space="preserve">، </w:t>
      </w:r>
      <w:r>
        <w:rPr>
          <w:rtl/>
          <w:lang w:bidi="fa-IR"/>
        </w:rPr>
        <w:t>هرگز او را ن</w:t>
      </w:r>
      <w:r w:rsidR="00873281">
        <w:rPr>
          <w:rtl/>
          <w:lang w:bidi="fa-IR"/>
        </w:rPr>
        <w:t>ی</w:t>
      </w:r>
      <w:r>
        <w:rPr>
          <w:rtl/>
          <w:lang w:bidi="fa-IR"/>
        </w:rPr>
        <w:t>امرزم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خانه داشته باشد و مؤمن</w:t>
      </w:r>
      <w:r w:rsidR="00873281">
        <w:rPr>
          <w:rtl/>
          <w:lang w:bidi="fa-IR"/>
        </w:rPr>
        <w:t>ی</w:t>
      </w:r>
      <w:r>
        <w:rPr>
          <w:rtl/>
          <w:lang w:bidi="fa-IR"/>
        </w:rPr>
        <w:t xml:space="preserve"> محتاج شود که در آن خانه ساکن شود و او راض</w:t>
      </w:r>
      <w:r w:rsidR="00873281">
        <w:rPr>
          <w:rtl/>
          <w:lang w:bidi="fa-IR"/>
        </w:rPr>
        <w:t>ی</w:t>
      </w:r>
      <w:r>
        <w:rPr>
          <w:rtl/>
          <w:lang w:bidi="fa-IR"/>
        </w:rPr>
        <w:t xml:space="preserve"> نشود</w:t>
      </w:r>
      <w:r w:rsidR="00187BE4">
        <w:rPr>
          <w:rtl/>
          <w:lang w:bidi="fa-IR"/>
        </w:rPr>
        <w:t xml:space="preserve">، </w:t>
      </w:r>
      <w:r>
        <w:rPr>
          <w:rtl/>
          <w:lang w:bidi="fa-IR"/>
        </w:rPr>
        <w:t>حق تعال</w:t>
      </w:r>
      <w:r w:rsidR="00873281">
        <w:rPr>
          <w:rtl/>
          <w:lang w:bidi="fa-IR"/>
        </w:rPr>
        <w:t>ی</w:t>
      </w:r>
      <w:r>
        <w:rPr>
          <w:rtl/>
          <w:lang w:bidi="fa-IR"/>
        </w:rPr>
        <w:t xml:space="preserve"> به ملائکه </w:t>
      </w:r>
      <w:r>
        <w:rPr>
          <w:rtl/>
          <w:lang w:bidi="fa-IR"/>
        </w:rPr>
        <w:lastRenderedPageBreak/>
        <w:t>فرما</w:t>
      </w:r>
      <w:r w:rsidR="00873281">
        <w:rPr>
          <w:rtl/>
          <w:lang w:bidi="fa-IR"/>
        </w:rPr>
        <w:t>ی</w:t>
      </w:r>
      <w:r>
        <w:rPr>
          <w:rtl/>
          <w:lang w:bidi="fa-IR"/>
        </w:rPr>
        <w:t>د که</w:t>
      </w:r>
      <w:r w:rsidR="00187BE4">
        <w:rPr>
          <w:rtl/>
          <w:lang w:bidi="fa-IR"/>
        </w:rPr>
        <w:t xml:space="preserve">، </w:t>
      </w:r>
      <w:r>
        <w:rPr>
          <w:rtl/>
          <w:lang w:bidi="fa-IR"/>
        </w:rPr>
        <w:t>بنده من بخل ورز</w:t>
      </w:r>
      <w:r w:rsidR="00873281">
        <w:rPr>
          <w:rtl/>
          <w:lang w:bidi="fa-IR"/>
        </w:rPr>
        <w:t>ی</w:t>
      </w:r>
      <w:r>
        <w:rPr>
          <w:rtl/>
          <w:lang w:bidi="fa-IR"/>
        </w:rPr>
        <w:t>د بر بنده من به ساکن شدن در خانه او در دن</w:t>
      </w:r>
      <w:r w:rsidR="00873281">
        <w:rPr>
          <w:rtl/>
          <w:lang w:bidi="fa-IR"/>
        </w:rPr>
        <w:t>ی</w:t>
      </w:r>
      <w:r>
        <w:rPr>
          <w:rtl/>
          <w:lang w:bidi="fa-IR"/>
        </w:rPr>
        <w:t>ا</w:t>
      </w:r>
      <w:r w:rsidR="00187BE4">
        <w:rPr>
          <w:rtl/>
          <w:lang w:bidi="fa-IR"/>
        </w:rPr>
        <w:t xml:space="preserve">، </w:t>
      </w:r>
      <w:r>
        <w:rPr>
          <w:rtl/>
          <w:lang w:bidi="fa-IR"/>
        </w:rPr>
        <w:t>به عزّت خود سوگند م</w:t>
      </w:r>
      <w:r w:rsidR="00873281">
        <w:rPr>
          <w:rtl/>
          <w:lang w:bidi="fa-IR"/>
        </w:rPr>
        <w:t xml:space="preserve">ی </w:t>
      </w:r>
      <w:r>
        <w:rPr>
          <w:rtl/>
          <w:lang w:bidi="fa-IR"/>
        </w:rPr>
        <w:t>خورم که هرگز او را در بهشت ساکن نگردانم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دور کند از راه مسلمانان چ</w:t>
      </w:r>
      <w:r w:rsidR="00873281">
        <w:rPr>
          <w:rtl/>
          <w:lang w:bidi="fa-IR"/>
        </w:rPr>
        <w:t>ی</w:t>
      </w:r>
      <w:r>
        <w:rPr>
          <w:rtl/>
          <w:lang w:bidi="fa-IR"/>
        </w:rPr>
        <w:t>ز</w:t>
      </w:r>
      <w:r w:rsidR="00873281">
        <w:rPr>
          <w:rtl/>
          <w:lang w:bidi="fa-IR"/>
        </w:rPr>
        <w:t>ی</w:t>
      </w:r>
      <w:r>
        <w:rPr>
          <w:rtl/>
          <w:lang w:bidi="fa-IR"/>
        </w:rPr>
        <w:t xml:space="preserve"> را که باعث آزار ا</w:t>
      </w:r>
      <w:r w:rsidR="00873281">
        <w:rPr>
          <w:rtl/>
          <w:lang w:bidi="fa-IR"/>
        </w:rPr>
        <w:t>ی</w:t>
      </w:r>
      <w:r>
        <w:rPr>
          <w:rtl/>
          <w:lang w:bidi="fa-IR"/>
        </w:rPr>
        <w:t>شان باشد</w:t>
      </w:r>
      <w:r w:rsidR="00187BE4">
        <w:rPr>
          <w:rtl/>
          <w:lang w:bidi="fa-IR"/>
        </w:rPr>
        <w:t xml:space="preserve">، </w:t>
      </w:r>
      <w:r>
        <w:rPr>
          <w:rtl/>
          <w:lang w:bidi="fa-IR"/>
        </w:rPr>
        <w:t>حق تعال</w:t>
      </w:r>
      <w:r w:rsidR="00873281">
        <w:rPr>
          <w:rtl/>
          <w:lang w:bidi="fa-IR"/>
        </w:rPr>
        <w:t>ی</w:t>
      </w:r>
      <w:r>
        <w:rPr>
          <w:rtl/>
          <w:lang w:bidi="fa-IR"/>
        </w:rPr>
        <w:t xml:space="preserve"> ثواب خواندن چهارصد آ</w:t>
      </w:r>
      <w:r w:rsidR="00873281">
        <w:rPr>
          <w:rtl/>
          <w:lang w:bidi="fa-IR"/>
        </w:rPr>
        <w:t>ی</w:t>
      </w:r>
      <w:r>
        <w:rPr>
          <w:rtl/>
          <w:lang w:bidi="fa-IR"/>
        </w:rPr>
        <w:t>ه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r>
        <w:rPr>
          <w:rtl/>
          <w:lang w:bidi="fa-IR"/>
        </w:rPr>
        <w:t>که به هر حرف</w:t>
      </w:r>
      <w:r w:rsidR="00873281">
        <w:rPr>
          <w:rtl/>
          <w:lang w:bidi="fa-IR"/>
        </w:rPr>
        <w:t>ی</w:t>
      </w:r>
      <w:r>
        <w:rPr>
          <w:rtl/>
          <w:lang w:bidi="fa-IR"/>
        </w:rPr>
        <w:t xml:space="preserve"> ده حسنه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بنده</w:t>
      </w:r>
      <w:r w:rsidR="00873281">
        <w:rPr>
          <w:rtl/>
          <w:lang w:bidi="fa-IR"/>
        </w:rPr>
        <w:t xml:space="preserve"> </w:t>
      </w:r>
      <w:r>
        <w:rPr>
          <w:rtl/>
          <w:lang w:bidi="fa-IR"/>
        </w:rPr>
        <w:t>ا</w:t>
      </w:r>
      <w:r w:rsidR="00873281">
        <w:rPr>
          <w:rtl/>
          <w:lang w:bidi="fa-IR"/>
        </w:rPr>
        <w:t>ی</w:t>
      </w:r>
      <w:r>
        <w:rPr>
          <w:rtl/>
          <w:lang w:bidi="fa-IR"/>
        </w:rPr>
        <w:t xml:space="preserve"> داخل بهشت شد به </w:t>
      </w:r>
      <w:r w:rsidR="00873281">
        <w:rPr>
          <w:rtl/>
          <w:lang w:bidi="fa-IR"/>
        </w:rPr>
        <w:t>ی</w:t>
      </w:r>
      <w:r>
        <w:rPr>
          <w:rtl/>
          <w:lang w:bidi="fa-IR"/>
        </w:rPr>
        <w:t>ک خار</w:t>
      </w:r>
      <w:r w:rsidR="00873281">
        <w:rPr>
          <w:rtl/>
          <w:lang w:bidi="fa-IR"/>
        </w:rPr>
        <w:t>ی</w:t>
      </w:r>
      <w:r>
        <w:rPr>
          <w:rtl/>
          <w:lang w:bidi="fa-IR"/>
        </w:rPr>
        <w:t xml:space="preserve"> که از سر راه مسلمانان برداشت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چ</w:t>
      </w:r>
      <w:r w:rsidR="00873281">
        <w:rPr>
          <w:rtl/>
          <w:lang w:bidi="fa-IR"/>
        </w:rPr>
        <w:t>ی</w:t>
      </w:r>
      <w:r>
        <w:rPr>
          <w:rtl/>
          <w:lang w:bidi="fa-IR"/>
        </w:rPr>
        <w:t>ز</w:t>
      </w:r>
      <w:r w:rsidR="00873281">
        <w:rPr>
          <w:rtl/>
          <w:lang w:bidi="fa-IR"/>
        </w:rPr>
        <w:t>ی</w:t>
      </w:r>
      <w:r>
        <w:rPr>
          <w:rtl/>
          <w:lang w:bidi="fa-IR"/>
        </w:rPr>
        <w:t xml:space="preserve"> است هد</w:t>
      </w:r>
      <w:r w:rsidR="00873281">
        <w:rPr>
          <w:rtl/>
          <w:lang w:bidi="fa-IR"/>
        </w:rPr>
        <w:t>ی</w:t>
      </w:r>
      <w:r>
        <w:rPr>
          <w:rtl/>
          <w:lang w:bidi="fa-IR"/>
        </w:rPr>
        <w:t>ه فرستادن</w:t>
      </w:r>
      <w:r w:rsidR="00187BE4">
        <w:rPr>
          <w:rtl/>
          <w:lang w:bidi="fa-IR"/>
        </w:rPr>
        <w:t xml:space="preserve">، </w:t>
      </w:r>
      <w:r>
        <w:rPr>
          <w:rtl/>
          <w:lang w:bidi="fa-IR"/>
        </w:rPr>
        <w:t>پ</w:t>
      </w:r>
      <w:r w:rsidR="00873281">
        <w:rPr>
          <w:rtl/>
          <w:lang w:bidi="fa-IR"/>
        </w:rPr>
        <w:t>ی</w:t>
      </w:r>
      <w:r>
        <w:rPr>
          <w:rtl/>
          <w:lang w:bidi="fa-IR"/>
        </w:rPr>
        <w:t>ش از ا</w:t>
      </w:r>
      <w:r w:rsidR="00873281">
        <w:rPr>
          <w:rtl/>
          <w:lang w:bidi="fa-IR"/>
        </w:rPr>
        <w:t>ی</w:t>
      </w:r>
      <w:r>
        <w:rPr>
          <w:rtl/>
          <w:lang w:bidi="fa-IR"/>
        </w:rPr>
        <w:t>ن که حاجت خود را بگو</w:t>
      </w:r>
      <w:r w:rsidR="00873281">
        <w:rPr>
          <w:rtl/>
          <w:lang w:bidi="fa-IR"/>
        </w:rPr>
        <w:t>یی</w:t>
      </w:r>
      <w:r w:rsidR="00187BE4">
        <w:rPr>
          <w:rtl/>
          <w:lang w:bidi="fa-IR"/>
        </w:rPr>
        <w:t xml:space="preserve">. </w:t>
      </w:r>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هد</w:t>
      </w:r>
      <w:r w:rsidR="00873281">
        <w:rPr>
          <w:rtl/>
          <w:lang w:bidi="fa-IR"/>
        </w:rPr>
        <w:t>ی</w:t>
      </w:r>
      <w:r>
        <w:rPr>
          <w:rtl/>
          <w:lang w:bidi="fa-IR"/>
        </w:rPr>
        <w:t xml:space="preserve">ه به </w:t>
      </w:r>
      <w:r w:rsidR="00873281">
        <w:rPr>
          <w:rtl/>
          <w:lang w:bidi="fa-IR"/>
        </w:rPr>
        <w:t>ی</w:t>
      </w:r>
      <w:r>
        <w:rPr>
          <w:rtl/>
          <w:lang w:bidi="fa-IR"/>
        </w:rPr>
        <w:t>کد</w:t>
      </w:r>
      <w:r w:rsidR="00873281">
        <w:rPr>
          <w:rtl/>
          <w:lang w:bidi="fa-IR"/>
        </w:rPr>
        <w:t>ی</w:t>
      </w:r>
      <w:r>
        <w:rPr>
          <w:rtl/>
          <w:lang w:bidi="fa-IR"/>
        </w:rPr>
        <w:t>گر بفرست</w:t>
      </w:r>
      <w:r w:rsidR="00873281">
        <w:rPr>
          <w:rtl/>
          <w:lang w:bidi="fa-IR"/>
        </w:rPr>
        <w:t>ی</w:t>
      </w:r>
      <w:r>
        <w:rPr>
          <w:rtl/>
          <w:lang w:bidi="fa-IR"/>
        </w:rPr>
        <w:t>د که</w:t>
      </w:r>
      <w:r w:rsidR="00187BE4">
        <w:rPr>
          <w:rtl/>
          <w:lang w:bidi="fa-IR"/>
        </w:rPr>
        <w:t xml:space="preserve">، </w:t>
      </w:r>
      <w:r>
        <w:rPr>
          <w:rtl/>
          <w:lang w:bidi="fa-IR"/>
        </w:rPr>
        <w:t>هد</w:t>
      </w:r>
      <w:r w:rsidR="00873281">
        <w:rPr>
          <w:rtl/>
          <w:lang w:bidi="fa-IR"/>
        </w:rPr>
        <w:t>ی</w:t>
      </w:r>
      <w:r>
        <w:rPr>
          <w:rtl/>
          <w:lang w:bidi="fa-IR"/>
        </w:rPr>
        <w:t>ه ک</w:t>
      </w:r>
      <w:r w:rsidR="00873281">
        <w:rPr>
          <w:rtl/>
          <w:lang w:bidi="fa-IR"/>
        </w:rPr>
        <w:t>ی</w:t>
      </w:r>
      <w:r>
        <w:rPr>
          <w:rtl/>
          <w:lang w:bidi="fa-IR"/>
        </w:rPr>
        <w:t>نه</w:t>
      </w:r>
      <w:r w:rsidR="00873281">
        <w:rPr>
          <w:rtl/>
          <w:lang w:bidi="fa-IR"/>
        </w:rPr>
        <w:t xml:space="preserve"> </w:t>
      </w:r>
      <w:r>
        <w:rPr>
          <w:rtl/>
          <w:lang w:bidi="fa-IR"/>
        </w:rPr>
        <w:t>ها را از س</w:t>
      </w:r>
      <w:r w:rsidR="00873281">
        <w:rPr>
          <w:rtl/>
          <w:lang w:bidi="fa-IR"/>
        </w:rPr>
        <w:t>ی</w:t>
      </w:r>
      <w:r>
        <w:rPr>
          <w:rtl/>
          <w:lang w:bidi="fa-IR"/>
        </w:rPr>
        <w:t>نه</w:t>
      </w:r>
      <w:r w:rsidR="00873281">
        <w:rPr>
          <w:rtl/>
          <w:lang w:bidi="fa-IR"/>
        </w:rPr>
        <w:t xml:space="preserve"> </w:t>
      </w:r>
      <w:r>
        <w:rPr>
          <w:rtl/>
          <w:lang w:bidi="fa-IR"/>
        </w:rPr>
        <w:t>ها م</w:t>
      </w:r>
      <w:r w:rsidR="00873281">
        <w:rPr>
          <w:rtl/>
          <w:lang w:bidi="fa-IR"/>
        </w:rPr>
        <w:t xml:space="preserve">ی </w:t>
      </w:r>
      <w:r>
        <w:rPr>
          <w:rtl/>
          <w:lang w:bidi="fa-IR"/>
        </w:rPr>
        <w:t>برد</w:t>
      </w:r>
      <w:r w:rsidR="00187BE4">
        <w:rPr>
          <w:rtl/>
          <w:lang w:bidi="fa-IR"/>
        </w:rPr>
        <w:t xml:space="preserve">. </w:t>
      </w:r>
      <w:r>
        <w:rPr>
          <w:rtl/>
          <w:lang w:bidi="fa-IR"/>
        </w:rPr>
        <w:t>فرمود</w:t>
      </w:r>
      <w:r w:rsidR="00187BE4">
        <w:rPr>
          <w:rtl/>
          <w:lang w:bidi="fa-IR"/>
        </w:rPr>
        <w:t xml:space="preserve">: </w:t>
      </w:r>
      <w:r>
        <w:rPr>
          <w:rtl/>
          <w:lang w:bidi="fa-IR"/>
        </w:rPr>
        <w:t>دا</w:t>
      </w:r>
      <w:r w:rsidR="00873281">
        <w:rPr>
          <w:rtl/>
          <w:lang w:bidi="fa-IR"/>
        </w:rPr>
        <w:t>ی</w:t>
      </w:r>
      <w:r>
        <w:rPr>
          <w:rtl/>
          <w:lang w:bidi="fa-IR"/>
        </w:rPr>
        <w:t>م گردان</w:t>
      </w:r>
      <w:r w:rsidR="00873281">
        <w:rPr>
          <w:rtl/>
          <w:lang w:bidi="fa-IR"/>
        </w:rPr>
        <w:t>ی</w:t>
      </w:r>
      <w:r>
        <w:rPr>
          <w:rtl/>
          <w:lang w:bidi="fa-IR"/>
        </w:rPr>
        <w:t>د هد</w:t>
      </w:r>
      <w:r w:rsidR="00873281">
        <w:rPr>
          <w:rtl/>
          <w:lang w:bidi="fa-IR"/>
        </w:rPr>
        <w:t>ی</w:t>
      </w:r>
      <w:r>
        <w:rPr>
          <w:rtl/>
          <w:lang w:bidi="fa-IR"/>
        </w:rPr>
        <w:t>ه را به پس دادن ظرف</w:t>
      </w:r>
      <w:r w:rsidR="00873281">
        <w:rPr>
          <w:rtl/>
          <w:lang w:bidi="fa-IR"/>
        </w:rPr>
        <w:t xml:space="preserve"> </w:t>
      </w:r>
      <w:r>
        <w:rPr>
          <w:rtl/>
          <w:lang w:bidi="fa-IR"/>
        </w:rPr>
        <w:t>ها</w:t>
      </w:r>
      <w:r w:rsidR="00873281">
        <w:rPr>
          <w:rtl/>
          <w:lang w:bidi="fa-IR"/>
        </w:rPr>
        <w:t>ی</w:t>
      </w:r>
      <w:r>
        <w:rPr>
          <w:rtl/>
          <w:lang w:bidi="fa-IR"/>
        </w:rPr>
        <w:t xml:space="preserve"> هد</w:t>
      </w:r>
      <w:r w:rsidR="00873281">
        <w:rPr>
          <w:rtl/>
          <w:lang w:bidi="fa-IR"/>
        </w:rPr>
        <w:t>ی</w:t>
      </w:r>
      <w:r>
        <w:rPr>
          <w:rtl/>
          <w:lang w:bidi="fa-IR"/>
        </w:rPr>
        <w:t>ه</w:t>
      </w:r>
      <w:r w:rsidR="00187BE4">
        <w:rPr>
          <w:rtl/>
          <w:lang w:bidi="fa-IR"/>
        </w:rPr>
        <w:t xml:space="preserve">. </w:t>
      </w:r>
    </w:p>
    <w:p w:rsidR="00135251" w:rsidRDefault="00143F8B" w:rsidP="00143F8B">
      <w:pPr>
        <w:pStyle w:val="libNormal"/>
        <w:rPr>
          <w:rtl/>
          <w:lang w:bidi="fa-IR"/>
        </w:rPr>
      </w:pPr>
      <w:r>
        <w:rPr>
          <w:rtl/>
          <w:lang w:bidi="fa-IR"/>
        </w:rPr>
        <w:t>و فرمود</w:t>
      </w:r>
      <w:r w:rsidR="00187BE4">
        <w:rPr>
          <w:rtl/>
          <w:lang w:bidi="fa-IR"/>
        </w:rPr>
        <w:t xml:space="preserve">: </w:t>
      </w:r>
      <w:r>
        <w:rPr>
          <w:rtl/>
          <w:lang w:bidi="fa-IR"/>
        </w:rPr>
        <w:t>هد</w:t>
      </w:r>
      <w:r w:rsidR="00873281">
        <w:rPr>
          <w:rtl/>
          <w:lang w:bidi="fa-IR"/>
        </w:rPr>
        <w:t>ی</w:t>
      </w:r>
      <w:r>
        <w:rPr>
          <w:rtl/>
          <w:lang w:bidi="fa-IR"/>
        </w:rPr>
        <w:t>ه سه قسم است</w:t>
      </w:r>
      <w:r w:rsidR="00187BE4">
        <w:rPr>
          <w:rtl/>
          <w:lang w:bidi="fa-IR"/>
        </w:rPr>
        <w:t xml:space="preserve">؛ </w:t>
      </w:r>
      <w:r>
        <w:rPr>
          <w:rtl/>
          <w:lang w:bidi="fa-IR"/>
        </w:rPr>
        <w:t>هد</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که در برابرش توقع نفع داشته باش</w:t>
      </w:r>
      <w:r w:rsidR="00873281">
        <w:rPr>
          <w:rtl/>
          <w:lang w:bidi="fa-IR"/>
        </w:rPr>
        <w:t>ی</w:t>
      </w:r>
      <w:r w:rsidR="00187BE4">
        <w:rPr>
          <w:rtl/>
          <w:lang w:bidi="fa-IR"/>
        </w:rPr>
        <w:t xml:space="preserve">، </w:t>
      </w:r>
      <w:r>
        <w:rPr>
          <w:rtl/>
          <w:lang w:bidi="fa-IR"/>
        </w:rPr>
        <w:t>هد</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که به عنوان رشوه فرست</w:t>
      </w:r>
      <w:r w:rsidR="00873281">
        <w:rPr>
          <w:rtl/>
          <w:lang w:bidi="fa-IR"/>
        </w:rPr>
        <w:t>ی</w:t>
      </w:r>
      <w:r w:rsidR="00187BE4">
        <w:rPr>
          <w:rtl/>
          <w:lang w:bidi="fa-IR"/>
        </w:rPr>
        <w:t xml:space="preserve">، </w:t>
      </w:r>
      <w:r>
        <w:rPr>
          <w:rtl/>
          <w:lang w:bidi="fa-IR"/>
        </w:rPr>
        <w:t>و هد</w:t>
      </w:r>
      <w:r w:rsidR="00873281">
        <w:rPr>
          <w:rtl/>
          <w:lang w:bidi="fa-IR"/>
        </w:rPr>
        <w:t>ی</w:t>
      </w:r>
      <w:r>
        <w:rPr>
          <w:rtl/>
          <w:lang w:bidi="fa-IR"/>
        </w:rPr>
        <w:t>ه</w:t>
      </w:r>
      <w:r w:rsidR="00873281">
        <w:rPr>
          <w:rtl/>
          <w:lang w:bidi="fa-IR"/>
        </w:rPr>
        <w:t xml:space="preserve"> </w:t>
      </w:r>
      <w:r>
        <w:rPr>
          <w:rtl/>
          <w:lang w:bidi="fa-IR"/>
        </w:rPr>
        <w:t>ا</w:t>
      </w:r>
      <w:r w:rsidR="00873281">
        <w:rPr>
          <w:rtl/>
          <w:lang w:bidi="fa-IR"/>
        </w:rPr>
        <w:t>ی</w:t>
      </w:r>
      <w:r>
        <w:rPr>
          <w:rtl/>
          <w:lang w:bidi="fa-IR"/>
        </w:rPr>
        <w:t xml:space="preserve"> که از برا</w:t>
      </w:r>
      <w:r w:rsidR="00873281">
        <w:rPr>
          <w:rtl/>
          <w:lang w:bidi="fa-IR"/>
        </w:rPr>
        <w:t>ی</w:t>
      </w:r>
      <w:r>
        <w:rPr>
          <w:rtl/>
          <w:lang w:bidi="fa-IR"/>
        </w:rPr>
        <w:t xml:space="preserve"> خدا فرست</w:t>
      </w:r>
      <w:r w:rsidR="00873281">
        <w:rPr>
          <w:rtl/>
          <w:lang w:bidi="fa-IR"/>
        </w:rPr>
        <w:t>ی</w:t>
      </w:r>
      <w:r w:rsidR="00187BE4">
        <w:rPr>
          <w:rtl/>
          <w:lang w:bidi="fa-IR"/>
        </w:rPr>
        <w:t xml:space="preserve">، </w:t>
      </w:r>
      <w:r>
        <w:rPr>
          <w:rtl/>
          <w:lang w:bidi="fa-IR"/>
        </w:rPr>
        <w:t>غرض دن</w:t>
      </w:r>
      <w:r w:rsidR="00873281">
        <w:rPr>
          <w:rtl/>
          <w:lang w:bidi="fa-IR"/>
        </w:rPr>
        <w:t>ی</w:t>
      </w:r>
      <w:r>
        <w:rPr>
          <w:rtl/>
          <w:lang w:bidi="fa-IR"/>
        </w:rPr>
        <w:t>و</w:t>
      </w:r>
      <w:r w:rsidR="00873281">
        <w:rPr>
          <w:rtl/>
          <w:lang w:bidi="fa-IR"/>
        </w:rPr>
        <w:t>ی</w:t>
      </w:r>
      <w:r>
        <w:rPr>
          <w:rtl/>
          <w:lang w:bidi="fa-IR"/>
        </w:rPr>
        <w:t xml:space="preserve"> نداشته باش</w:t>
      </w:r>
      <w:r w:rsidR="00873281">
        <w:rPr>
          <w:rtl/>
          <w:lang w:bidi="fa-IR"/>
        </w:rPr>
        <w:t>ی</w:t>
      </w:r>
      <w:r w:rsidR="00187BE4">
        <w:rPr>
          <w:rtl/>
          <w:lang w:bidi="fa-IR"/>
        </w:rPr>
        <w:t xml:space="preserve">. </w:t>
      </w:r>
    </w:p>
    <w:p w:rsidR="00135251" w:rsidRDefault="00187BE4" w:rsidP="00187BE4">
      <w:pPr>
        <w:pStyle w:val="Heading2"/>
        <w:rPr>
          <w:rtl/>
          <w:lang w:bidi="fa-IR"/>
        </w:rPr>
      </w:pPr>
      <w:bookmarkStart w:id="135" w:name="_Toc425163000"/>
      <w:r>
        <w:rPr>
          <w:rtl/>
          <w:lang w:bidi="fa-IR"/>
        </w:rPr>
        <w:t>فصل هشتم: حقوق فقیران و ضعیفان و مظلومان و پیران و اصحاب و آداب معاشرت ایشان</w:t>
      </w:r>
      <w:bookmarkEnd w:id="135"/>
      <w:r>
        <w:rPr>
          <w:rtl/>
          <w:lang w:bidi="fa-IR"/>
        </w:rPr>
        <w:t xml:space="preserve"> </w:t>
      </w:r>
    </w:p>
    <w:p w:rsidR="00873281" w:rsidRDefault="00187BE4" w:rsidP="00187BE4">
      <w:pPr>
        <w:pStyle w:val="Heading3"/>
        <w:rPr>
          <w:rtl/>
          <w:lang w:bidi="fa-IR"/>
        </w:rPr>
      </w:pPr>
      <w:bookmarkStart w:id="136" w:name="_Toc425163001"/>
      <w:r>
        <w:rPr>
          <w:rtl/>
          <w:lang w:bidi="fa-IR"/>
        </w:rPr>
        <w:t>قسمت اول</w:t>
      </w:r>
      <w:bookmarkEnd w:id="136"/>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فقرا</w:t>
      </w:r>
      <w:r w:rsidR="00873281">
        <w:rPr>
          <w:rtl/>
          <w:lang w:bidi="fa-IR"/>
        </w:rPr>
        <w:t>ی</w:t>
      </w:r>
      <w:r>
        <w:rPr>
          <w:rtl/>
          <w:lang w:bidi="fa-IR"/>
        </w:rPr>
        <w:t xml:space="preserve"> مؤمنان</w:t>
      </w:r>
      <w:r w:rsidR="00187BE4">
        <w:rPr>
          <w:rtl/>
          <w:lang w:bidi="fa-IR"/>
        </w:rPr>
        <w:t xml:space="preserve">، </w:t>
      </w:r>
      <w:r>
        <w:rPr>
          <w:rtl/>
          <w:lang w:bidi="fa-IR"/>
        </w:rPr>
        <w:t>چهل سال پ</w:t>
      </w:r>
      <w:r w:rsidR="00873281">
        <w:rPr>
          <w:rtl/>
          <w:lang w:bidi="fa-IR"/>
        </w:rPr>
        <w:t>ی</w:t>
      </w:r>
      <w:r>
        <w:rPr>
          <w:rtl/>
          <w:lang w:bidi="fa-IR"/>
        </w:rPr>
        <w:t>ش از توانگران ا</w:t>
      </w:r>
      <w:r w:rsidR="00873281">
        <w:rPr>
          <w:rtl/>
          <w:lang w:bidi="fa-IR"/>
        </w:rPr>
        <w:t>ی</w:t>
      </w:r>
      <w:r>
        <w:rPr>
          <w:rtl/>
          <w:lang w:bidi="fa-IR"/>
        </w:rPr>
        <w:t>شان در بهشت متنعم م</w:t>
      </w:r>
      <w:r w:rsidR="00873281">
        <w:rPr>
          <w:rtl/>
          <w:lang w:bidi="fa-IR"/>
        </w:rPr>
        <w:t xml:space="preserve">ی </w:t>
      </w:r>
      <w:r>
        <w:rPr>
          <w:rtl/>
          <w:lang w:bidi="fa-IR"/>
        </w:rPr>
        <w:t>شوند</w:t>
      </w:r>
      <w:r w:rsidR="00187BE4">
        <w:rPr>
          <w:rtl/>
          <w:lang w:bidi="fa-IR"/>
        </w:rPr>
        <w:t xml:space="preserve">. </w:t>
      </w:r>
      <w:r>
        <w:rPr>
          <w:rtl/>
          <w:lang w:bidi="fa-IR"/>
        </w:rPr>
        <w:t>پس فرمود</w:t>
      </w:r>
      <w:r w:rsidR="00187BE4">
        <w:rPr>
          <w:rtl/>
          <w:lang w:bidi="fa-IR"/>
        </w:rPr>
        <w:t xml:space="preserve">: </w:t>
      </w:r>
      <w:r>
        <w:rPr>
          <w:rtl/>
          <w:lang w:bidi="fa-IR"/>
        </w:rPr>
        <w:t>برا</w:t>
      </w:r>
      <w:r w:rsidR="00873281">
        <w:rPr>
          <w:rtl/>
          <w:lang w:bidi="fa-IR"/>
        </w:rPr>
        <w:t>ی</w:t>
      </w:r>
      <w:r>
        <w:rPr>
          <w:rtl/>
          <w:lang w:bidi="fa-IR"/>
        </w:rPr>
        <w:t xml:space="preserve"> تو مثل</w:t>
      </w:r>
      <w:r w:rsidR="00873281">
        <w:rPr>
          <w:rtl/>
          <w:lang w:bidi="fa-IR"/>
        </w:rPr>
        <w:t>ی</w:t>
      </w:r>
      <w:r>
        <w:rPr>
          <w:rtl/>
          <w:lang w:bidi="fa-IR"/>
        </w:rPr>
        <w:t xml:space="preserve"> بزنم</w:t>
      </w:r>
      <w:r w:rsidR="00187BE4">
        <w:rPr>
          <w:rtl/>
          <w:lang w:bidi="fa-IR"/>
        </w:rPr>
        <w:t xml:space="preserve">، </w:t>
      </w:r>
      <w:r>
        <w:rPr>
          <w:rtl/>
          <w:lang w:bidi="fa-IR"/>
        </w:rPr>
        <w:t>مَثل فق</w:t>
      </w:r>
      <w:r w:rsidR="00873281">
        <w:rPr>
          <w:rtl/>
          <w:lang w:bidi="fa-IR"/>
        </w:rPr>
        <w:t>ی</w:t>
      </w:r>
      <w:r>
        <w:rPr>
          <w:rtl/>
          <w:lang w:bidi="fa-IR"/>
        </w:rPr>
        <w:t>ر و غن</w:t>
      </w:r>
      <w:r w:rsidR="00873281">
        <w:rPr>
          <w:rtl/>
          <w:lang w:bidi="fa-IR"/>
        </w:rPr>
        <w:t>ی</w:t>
      </w:r>
      <w:r>
        <w:rPr>
          <w:rtl/>
          <w:lang w:bidi="fa-IR"/>
        </w:rPr>
        <w:t xml:space="preserve"> مثل دو کشت</w:t>
      </w:r>
      <w:r w:rsidR="00873281">
        <w:rPr>
          <w:rtl/>
          <w:lang w:bidi="fa-IR"/>
        </w:rPr>
        <w:t>ی</w:t>
      </w:r>
      <w:r>
        <w:rPr>
          <w:rtl/>
          <w:lang w:bidi="fa-IR"/>
        </w:rPr>
        <w:t xml:space="preserve"> است که به عشار</w:t>
      </w:r>
      <w:r w:rsidR="00873281">
        <w:rPr>
          <w:rtl/>
          <w:lang w:bidi="fa-IR"/>
        </w:rPr>
        <w:t>ی</w:t>
      </w:r>
      <w:r>
        <w:rPr>
          <w:rtl/>
          <w:lang w:bidi="fa-IR"/>
        </w:rPr>
        <w:t xml:space="preserve"> بگذارند</w:t>
      </w:r>
      <w:r w:rsidR="00187BE4">
        <w:rPr>
          <w:rtl/>
          <w:lang w:bidi="fa-IR"/>
        </w:rPr>
        <w:t xml:space="preserve">، </w:t>
      </w:r>
      <w:r>
        <w:rPr>
          <w:rtl/>
          <w:lang w:bidi="fa-IR"/>
        </w:rPr>
        <w:t>کشت</w:t>
      </w:r>
      <w:r w:rsidR="00873281">
        <w:rPr>
          <w:rtl/>
          <w:lang w:bidi="fa-IR"/>
        </w:rPr>
        <w:t>ی</w:t>
      </w:r>
      <w:r>
        <w:rPr>
          <w:rtl/>
          <w:lang w:bidi="fa-IR"/>
        </w:rPr>
        <w:t xml:space="preserve"> خال</w:t>
      </w:r>
      <w:r w:rsidR="00873281">
        <w:rPr>
          <w:rtl/>
          <w:lang w:bidi="fa-IR"/>
        </w:rPr>
        <w:t>ی</w:t>
      </w:r>
      <w:r>
        <w:rPr>
          <w:rtl/>
          <w:lang w:bidi="fa-IR"/>
        </w:rPr>
        <w:t xml:space="preserve"> را زود روانه م</w:t>
      </w:r>
      <w:r w:rsidR="00873281">
        <w:rPr>
          <w:rtl/>
          <w:lang w:bidi="fa-IR"/>
        </w:rPr>
        <w:t xml:space="preserve">ی </w:t>
      </w:r>
      <w:r>
        <w:rPr>
          <w:rtl/>
          <w:lang w:bidi="fa-IR"/>
        </w:rPr>
        <w:t>کنند</w:t>
      </w:r>
      <w:r w:rsidR="00187BE4">
        <w:rPr>
          <w:rtl/>
          <w:lang w:bidi="fa-IR"/>
        </w:rPr>
        <w:t xml:space="preserve">، </w:t>
      </w:r>
      <w:r>
        <w:rPr>
          <w:rtl/>
          <w:lang w:bidi="fa-IR"/>
        </w:rPr>
        <w:t>نگاه نم</w:t>
      </w:r>
      <w:r w:rsidR="00873281">
        <w:rPr>
          <w:rtl/>
          <w:lang w:bidi="fa-IR"/>
        </w:rPr>
        <w:t xml:space="preserve">ی </w:t>
      </w:r>
      <w:r>
        <w:rPr>
          <w:rtl/>
          <w:lang w:bidi="fa-IR"/>
        </w:rPr>
        <w:t>دارند و کشت</w:t>
      </w:r>
      <w:r w:rsidR="00873281">
        <w:rPr>
          <w:rtl/>
          <w:lang w:bidi="fa-IR"/>
        </w:rPr>
        <w:t>ی</w:t>
      </w:r>
      <w:r>
        <w:rPr>
          <w:rtl/>
          <w:lang w:bidi="fa-IR"/>
        </w:rPr>
        <w:t xml:space="preserve"> پر از بار را برا</w:t>
      </w:r>
      <w:r w:rsidR="00873281">
        <w:rPr>
          <w:rtl/>
          <w:lang w:bidi="fa-IR"/>
        </w:rPr>
        <w:t>ی</w:t>
      </w:r>
      <w:r>
        <w:rPr>
          <w:rtl/>
          <w:lang w:bidi="fa-IR"/>
        </w:rPr>
        <w:t xml:space="preserve"> حساب نگاه م</w:t>
      </w:r>
      <w:r w:rsidR="00873281">
        <w:rPr>
          <w:rtl/>
          <w:lang w:bidi="fa-IR"/>
        </w:rPr>
        <w:t xml:space="preserve">ی </w:t>
      </w:r>
      <w:r>
        <w:rPr>
          <w:rtl/>
          <w:lang w:bidi="fa-IR"/>
        </w:rPr>
        <w:t>دارند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هرچه ا</w:t>
      </w:r>
      <w:r w:rsidR="00873281">
        <w:rPr>
          <w:rtl/>
          <w:lang w:bidi="fa-IR"/>
        </w:rPr>
        <w:t>ی</w:t>
      </w:r>
      <w:r>
        <w:rPr>
          <w:rtl/>
          <w:lang w:bidi="fa-IR"/>
        </w:rPr>
        <w:t>مان بنده ز</w:t>
      </w:r>
      <w:r w:rsidR="00873281">
        <w:rPr>
          <w:rtl/>
          <w:lang w:bidi="fa-IR"/>
        </w:rPr>
        <w:t>ی</w:t>
      </w:r>
      <w:r>
        <w:rPr>
          <w:rtl/>
          <w:lang w:bidi="fa-IR"/>
        </w:rPr>
        <w:t>اد م</w:t>
      </w:r>
      <w:r w:rsidR="00873281">
        <w:rPr>
          <w:rtl/>
          <w:lang w:bidi="fa-IR"/>
        </w:rPr>
        <w:t xml:space="preserve">ی </w:t>
      </w:r>
      <w:r>
        <w:rPr>
          <w:rtl/>
          <w:lang w:bidi="fa-IR"/>
        </w:rPr>
        <w:t>شود</w:t>
      </w:r>
      <w:r w:rsidR="00187BE4">
        <w:rPr>
          <w:rtl/>
          <w:lang w:bidi="fa-IR"/>
        </w:rPr>
        <w:t xml:space="preserve">، </w:t>
      </w:r>
      <w:r>
        <w:rPr>
          <w:rtl/>
          <w:lang w:bidi="fa-IR"/>
        </w:rPr>
        <w:t>تنگ</w:t>
      </w:r>
      <w:r w:rsidR="00873281">
        <w:rPr>
          <w:rtl/>
          <w:lang w:bidi="fa-IR"/>
        </w:rPr>
        <w:t>ی</w:t>
      </w:r>
      <w:r>
        <w:rPr>
          <w:rtl/>
          <w:lang w:bidi="fa-IR"/>
        </w:rPr>
        <w:t xml:space="preserve"> روز</w:t>
      </w:r>
      <w:r w:rsidR="00873281">
        <w:rPr>
          <w:rtl/>
          <w:lang w:bidi="fa-IR"/>
        </w:rPr>
        <w:t xml:space="preserve">ی </w:t>
      </w:r>
      <w:r>
        <w:rPr>
          <w:rtl/>
          <w:lang w:bidi="fa-IR"/>
        </w:rPr>
        <w:t>اش ب</w:t>
      </w:r>
      <w:r w:rsidR="00873281">
        <w:rPr>
          <w:rtl/>
          <w:lang w:bidi="fa-IR"/>
        </w:rPr>
        <w:t>ی</w:t>
      </w:r>
      <w:r>
        <w:rPr>
          <w:rtl/>
          <w:lang w:bidi="fa-IR"/>
        </w:rPr>
        <w:t>شتر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اگر نه ا</w:t>
      </w:r>
      <w:r w:rsidR="00873281">
        <w:rPr>
          <w:rtl/>
          <w:lang w:bidi="fa-IR"/>
        </w:rPr>
        <w:t>ی</w:t>
      </w:r>
      <w:r>
        <w:rPr>
          <w:rtl/>
          <w:lang w:bidi="fa-IR"/>
        </w:rPr>
        <w:t>ن بود که مؤمنان</w:t>
      </w:r>
      <w:r w:rsidR="00187BE4">
        <w:rPr>
          <w:rtl/>
          <w:lang w:bidi="fa-IR"/>
        </w:rPr>
        <w:t xml:space="preserve">، </w:t>
      </w:r>
      <w:r>
        <w:rPr>
          <w:rtl/>
          <w:lang w:bidi="fa-IR"/>
        </w:rPr>
        <w:t>الحاح و مبالغه در دعا</w:t>
      </w:r>
      <w:r w:rsidR="00873281">
        <w:rPr>
          <w:rtl/>
          <w:lang w:bidi="fa-IR"/>
        </w:rPr>
        <w:t>ی</w:t>
      </w:r>
      <w:r>
        <w:rPr>
          <w:rtl/>
          <w:lang w:bidi="fa-IR"/>
        </w:rPr>
        <w:t xml:space="preserve"> طلب روز</w:t>
      </w:r>
      <w:r w:rsidR="00873281">
        <w:rPr>
          <w:rtl/>
          <w:lang w:bidi="fa-IR"/>
        </w:rPr>
        <w:t>ی</w:t>
      </w:r>
      <w:r>
        <w:rPr>
          <w:rtl/>
          <w:lang w:bidi="fa-IR"/>
        </w:rPr>
        <w:t xml:space="preserve"> م</w:t>
      </w:r>
      <w:r w:rsidR="00873281">
        <w:rPr>
          <w:rtl/>
          <w:lang w:bidi="fa-IR"/>
        </w:rPr>
        <w:t xml:space="preserve">ی </w:t>
      </w:r>
      <w:r>
        <w:rPr>
          <w:rtl/>
          <w:lang w:bidi="fa-IR"/>
        </w:rPr>
        <w:t>کردند</w:t>
      </w:r>
      <w:r w:rsidR="00187BE4">
        <w:rPr>
          <w:rtl/>
          <w:lang w:bidi="fa-IR"/>
        </w:rPr>
        <w:t xml:space="preserve">، </w:t>
      </w:r>
      <w:r>
        <w:rPr>
          <w:rtl/>
          <w:lang w:bidi="fa-IR"/>
        </w:rPr>
        <w:t>هر آ</w:t>
      </w:r>
      <w:r w:rsidR="00873281">
        <w:rPr>
          <w:rtl/>
          <w:lang w:bidi="fa-IR"/>
        </w:rPr>
        <w:t>ی</w:t>
      </w:r>
      <w:r>
        <w:rPr>
          <w:rtl/>
          <w:lang w:bidi="fa-IR"/>
        </w:rPr>
        <w:t>نه ا</w:t>
      </w:r>
      <w:r w:rsidR="00873281">
        <w:rPr>
          <w:rtl/>
          <w:lang w:bidi="fa-IR"/>
        </w:rPr>
        <w:t>ی</w:t>
      </w:r>
      <w:r>
        <w:rPr>
          <w:rtl/>
          <w:lang w:bidi="fa-IR"/>
        </w:rPr>
        <w:t>شان را به حال تنگ</w:t>
      </w:r>
      <w:r w:rsidR="00873281">
        <w:rPr>
          <w:rtl/>
          <w:lang w:bidi="fa-IR"/>
        </w:rPr>
        <w:t xml:space="preserve"> </w:t>
      </w:r>
      <w:r>
        <w:rPr>
          <w:rtl/>
          <w:lang w:bidi="fa-IR"/>
        </w:rPr>
        <w:t>تر از آنچه دارند م</w:t>
      </w:r>
      <w:r w:rsidR="00873281">
        <w:rPr>
          <w:rtl/>
          <w:lang w:bidi="fa-IR"/>
        </w:rPr>
        <w:t xml:space="preserve">ی </w:t>
      </w:r>
      <w:r>
        <w:rPr>
          <w:rtl/>
          <w:lang w:bidi="fa-IR"/>
        </w:rPr>
        <w:t>انداخت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فقر و درو</w:t>
      </w:r>
      <w:r w:rsidR="00873281">
        <w:rPr>
          <w:rtl/>
          <w:lang w:bidi="fa-IR"/>
        </w:rPr>
        <w:t>ی</w:t>
      </w:r>
      <w:r>
        <w:rPr>
          <w:rtl/>
          <w:lang w:bidi="fa-IR"/>
        </w:rPr>
        <w:t>ش</w:t>
      </w:r>
      <w:r w:rsidR="00873281">
        <w:rPr>
          <w:rtl/>
          <w:lang w:bidi="fa-IR"/>
        </w:rPr>
        <w:t>ی</w:t>
      </w:r>
      <w:r>
        <w:rPr>
          <w:rtl/>
          <w:lang w:bidi="fa-IR"/>
        </w:rPr>
        <w:t xml:space="preserve"> امانت</w:t>
      </w:r>
      <w:r w:rsidR="00873281">
        <w:rPr>
          <w:rtl/>
          <w:lang w:bidi="fa-IR"/>
        </w:rPr>
        <w:t>ی</w:t>
      </w:r>
      <w:r>
        <w:rPr>
          <w:rtl/>
          <w:lang w:bidi="fa-IR"/>
        </w:rPr>
        <w:t xml:space="preserve"> است از خدا نزد خلقش</w:t>
      </w:r>
      <w:r w:rsidR="00187BE4">
        <w:rPr>
          <w:rtl/>
          <w:lang w:bidi="fa-IR"/>
        </w:rPr>
        <w:t xml:space="preserve">، </w:t>
      </w:r>
      <w:r>
        <w:rPr>
          <w:rtl/>
          <w:lang w:bidi="fa-IR"/>
        </w:rPr>
        <w:t>پس هرکه آن</w:t>
      </w:r>
      <w:r w:rsidR="00873281">
        <w:rPr>
          <w:rtl/>
          <w:lang w:bidi="fa-IR"/>
        </w:rPr>
        <w:t xml:space="preserve"> </w:t>
      </w:r>
      <w:r>
        <w:rPr>
          <w:rtl/>
          <w:lang w:bidi="fa-IR"/>
        </w:rPr>
        <w:t>ها را پنهان دارد</w:t>
      </w:r>
      <w:r w:rsidR="00187BE4">
        <w:rPr>
          <w:rtl/>
          <w:lang w:bidi="fa-IR"/>
        </w:rPr>
        <w:t xml:space="preserve">، </w:t>
      </w:r>
      <w:r>
        <w:rPr>
          <w:rtl/>
          <w:lang w:bidi="fa-IR"/>
        </w:rPr>
        <w:t>حق تعال</w:t>
      </w:r>
      <w:r w:rsidR="00873281">
        <w:rPr>
          <w:rtl/>
          <w:lang w:bidi="fa-IR"/>
        </w:rPr>
        <w:t>ی</w:t>
      </w:r>
      <w:r>
        <w:rPr>
          <w:rtl/>
          <w:lang w:bidi="fa-IR"/>
        </w:rPr>
        <w:t xml:space="preserve"> او را مثل ثواب کس</w:t>
      </w:r>
      <w:r w:rsidR="00873281">
        <w:rPr>
          <w:rtl/>
          <w:lang w:bidi="fa-IR"/>
        </w:rPr>
        <w:t>ی</w:t>
      </w:r>
      <w:r>
        <w:rPr>
          <w:rtl/>
          <w:lang w:bidi="fa-IR"/>
        </w:rPr>
        <w:t xml:space="preserve"> بدهد که روزها روزه باشد و شب</w:t>
      </w:r>
      <w:r w:rsidR="00873281">
        <w:rPr>
          <w:rtl/>
          <w:lang w:bidi="fa-IR"/>
        </w:rPr>
        <w:t xml:space="preserve"> </w:t>
      </w:r>
      <w:r>
        <w:rPr>
          <w:rtl/>
          <w:lang w:bidi="fa-IR"/>
        </w:rPr>
        <w:t>ها به نماز ا</w:t>
      </w:r>
      <w:r w:rsidR="00873281">
        <w:rPr>
          <w:rtl/>
          <w:lang w:bidi="fa-IR"/>
        </w:rPr>
        <w:t>ی</w:t>
      </w:r>
      <w:r>
        <w:rPr>
          <w:rtl/>
          <w:lang w:bidi="fa-IR"/>
        </w:rPr>
        <w:t>ستاده باشد</w:t>
      </w:r>
      <w:r w:rsidR="00187BE4">
        <w:rPr>
          <w:rtl/>
          <w:lang w:bidi="fa-IR"/>
        </w:rPr>
        <w:t xml:space="preserve">، </w:t>
      </w:r>
      <w:r>
        <w:rPr>
          <w:rtl/>
          <w:lang w:bidi="fa-IR"/>
        </w:rPr>
        <w:t>هرکه آن</w:t>
      </w:r>
      <w:r w:rsidR="00873281">
        <w:rPr>
          <w:rtl/>
          <w:lang w:bidi="fa-IR"/>
        </w:rPr>
        <w:t xml:space="preserve"> </w:t>
      </w:r>
      <w:r>
        <w:rPr>
          <w:rtl/>
          <w:lang w:bidi="fa-IR"/>
        </w:rPr>
        <w:t>ها را آشکار کند</w:t>
      </w:r>
      <w:r w:rsidR="00187BE4">
        <w:rPr>
          <w:rtl/>
          <w:lang w:bidi="fa-IR"/>
        </w:rPr>
        <w:t xml:space="preserve">، </w:t>
      </w:r>
      <w:r>
        <w:rPr>
          <w:rtl/>
          <w:lang w:bidi="fa-IR"/>
        </w:rPr>
        <w:t>نزد کس</w:t>
      </w:r>
      <w:r w:rsidR="00873281">
        <w:rPr>
          <w:rtl/>
          <w:lang w:bidi="fa-IR"/>
        </w:rPr>
        <w:t>ی</w:t>
      </w:r>
      <w:r>
        <w:rPr>
          <w:rtl/>
          <w:lang w:bidi="fa-IR"/>
        </w:rPr>
        <w:t xml:space="preserve"> که قادر باشد بر برآوردن حاجت او و نکند به تحق</w:t>
      </w:r>
      <w:r w:rsidR="00873281">
        <w:rPr>
          <w:rtl/>
          <w:lang w:bidi="fa-IR"/>
        </w:rPr>
        <w:t>ی</w:t>
      </w:r>
      <w:r>
        <w:rPr>
          <w:rtl/>
          <w:lang w:bidi="fa-IR"/>
        </w:rPr>
        <w:t>ق که آن فق</w:t>
      </w:r>
      <w:r w:rsidR="00873281">
        <w:rPr>
          <w:rtl/>
          <w:lang w:bidi="fa-IR"/>
        </w:rPr>
        <w:t>ی</w:t>
      </w:r>
      <w:r>
        <w:rPr>
          <w:rtl/>
          <w:lang w:bidi="fa-IR"/>
        </w:rPr>
        <w:t>ر را کشته است</w:t>
      </w:r>
      <w:r w:rsidR="00187BE4">
        <w:rPr>
          <w:rtl/>
          <w:lang w:bidi="fa-IR"/>
        </w:rPr>
        <w:t xml:space="preserve">، </w:t>
      </w:r>
      <w:r>
        <w:rPr>
          <w:rtl/>
          <w:lang w:bidi="fa-IR"/>
        </w:rPr>
        <w:t>نه به شمش</w:t>
      </w:r>
      <w:r w:rsidR="00873281">
        <w:rPr>
          <w:rtl/>
          <w:lang w:bidi="fa-IR"/>
        </w:rPr>
        <w:t>ی</w:t>
      </w:r>
      <w:r>
        <w:rPr>
          <w:rtl/>
          <w:lang w:bidi="fa-IR"/>
        </w:rPr>
        <w:t>ر و ن</w:t>
      </w:r>
      <w:r w:rsidR="00873281">
        <w:rPr>
          <w:rtl/>
          <w:lang w:bidi="fa-IR"/>
        </w:rPr>
        <w:t>ی</w:t>
      </w:r>
      <w:r>
        <w:rPr>
          <w:rtl/>
          <w:lang w:bidi="fa-IR"/>
        </w:rPr>
        <w:t>زه</w:t>
      </w:r>
      <w:r w:rsidR="00187BE4">
        <w:rPr>
          <w:rtl/>
          <w:lang w:bidi="fa-IR"/>
        </w:rPr>
        <w:t xml:space="preserve">، </w:t>
      </w:r>
      <w:r>
        <w:rPr>
          <w:rtl/>
          <w:lang w:bidi="fa-IR"/>
        </w:rPr>
        <w:t>بلکه به آن جراحت</w:t>
      </w:r>
      <w:r w:rsidR="00873281">
        <w:rPr>
          <w:rtl/>
          <w:lang w:bidi="fa-IR"/>
        </w:rPr>
        <w:t>ی</w:t>
      </w:r>
      <w:r>
        <w:rPr>
          <w:rtl/>
          <w:lang w:bidi="fa-IR"/>
        </w:rPr>
        <w:t xml:space="preserve"> که در دل او کرده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در روز ق</w:t>
      </w:r>
      <w:r w:rsidR="00873281">
        <w:rPr>
          <w:rtl/>
          <w:lang w:bidi="fa-IR"/>
        </w:rPr>
        <w:t>ی</w:t>
      </w:r>
      <w:r>
        <w:rPr>
          <w:rtl/>
          <w:lang w:bidi="fa-IR"/>
        </w:rPr>
        <w:t>امت خطاب م</w:t>
      </w:r>
      <w:r w:rsidR="00873281">
        <w:rPr>
          <w:rtl/>
          <w:lang w:bidi="fa-IR"/>
        </w:rPr>
        <w:t xml:space="preserve">ی </w:t>
      </w:r>
      <w:r>
        <w:rPr>
          <w:rtl/>
          <w:lang w:bidi="fa-IR"/>
        </w:rPr>
        <w:t>فرما</w:t>
      </w:r>
      <w:r w:rsidR="00873281">
        <w:rPr>
          <w:rtl/>
          <w:lang w:bidi="fa-IR"/>
        </w:rPr>
        <w:t>ی</w:t>
      </w:r>
      <w:r>
        <w:rPr>
          <w:rtl/>
          <w:lang w:bidi="fa-IR"/>
        </w:rPr>
        <w:t>د با فقرا</w:t>
      </w:r>
      <w:r w:rsidR="00873281">
        <w:rPr>
          <w:rtl/>
          <w:lang w:bidi="fa-IR"/>
        </w:rPr>
        <w:t>ی</w:t>
      </w:r>
      <w:r>
        <w:rPr>
          <w:rtl/>
          <w:lang w:bidi="fa-IR"/>
        </w:rPr>
        <w:t xml:space="preserve"> مؤمنان</w:t>
      </w:r>
      <w:r w:rsidR="00187BE4">
        <w:rPr>
          <w:rtl/>
          <w:lang w:bidi="fa-IR"/>
        </w:rPr>
        <w:t xml:space="preserve">، </w:t>
      </w:r>
      <w:r>
        <w:rPr>
          <w:rtl/>
          <w:lang w:bidi="fa-IR"/>
        </w:rPr>
        <w:t>مانند کس</w:t>
      </w:r>
      <w:r w:rsidR="00873281">
        <w:rPr>
          <w:rtl/>
          <w:lang w:bidi="fa-IR"/>
        </w:rPr>
        <w:t>ی</w:t>
      </w:r>
      <w:r>
        <w:rPr>
          <w:rtl/>
          <w:lang w:bidi="fa-IR"/>
        </w:rPr>
        <w:t xml:space="preserve"> که معذرت طلبد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به عزّت و جلال خودم سوگند م</w:t>
      </w:r>
      <w:r w:rsidR="00873281">
        <w:rPr>
          <w:rtl/>
          <w:lang w:bidi="fa-IR"/>
        </w:rPr>
        <w:t xml:space="preserve">ی </w:t>
      </w:r>
      <w:r>
        <w:rPr>
          <w:rtl/>
          <w:lang w:bidi="fa-IR"/>
        </w:rPr>
        <w:t>خورم که شما را در دن</w:t>
      </w:r>
      <w:r w:rsidR="00873281">
        <w:rPr>
          <w:rtl/>
          <w:lang w:bidi="fa-IR"/>
        </w:rPr>
        <w:t>ی</w:t>
      </w:r>
      <w:r>
        <w:rPr>
          <w:rtl/>
          <w:lang w:bidi="fa-IR"/>
        </w:rPr>
        <w:t>ا فق</w:t>
      </w:r>
      <w:r w:rsidR="00873281">
        <w:rPr>
          <w:rtl/>
          <w:lang w:bidi="fa-IR"/>
        </w:rPr>
        <w:t>ی</w:t>
      </w:r>
      <w:r>
        <w:rPr>
          <w:rtl/>
          <w:lang w:bidi="fa-IR"/>
        </w:rPr>
        <w:t>ر نگردان</w:t>
      </w:r>
      <w:r w:rsidR="00873281">
        <w:rPr>
          <w:rtl/>
          <w:lang w:bidi="fa-IR"/>
        </w:rPr>
        <w:t>ی</w:t>
      </w:r>
      <w:r>
        <w:rPr>
          <w:rtl/>
          <w:lang w:bidi="fa-IR"/>
        </w:rPr>
        <w:t>دم برا</w:t>
      </w:r>
      <w:r w:rsidR="00873281">
        <w:rPr>
          <w:rtl/>
          <w:lang w:bidi="fa-IR"/>
        </w:rPr>
        <w:t>ی</w:t>
      </w:r>
      <w:r>
        <w:rPr>
          <w:rtl/>
          <w:lang w:bidi="fa-IR"/>
        </w:rPr>
        <w:t xml:space="preserve"> خوار</w:t>
      </w:r>
      <w:r w:rsidR="00873281">
        <w:rPr>
          <w:rtl/>
          <w:lang w:bidi="fa-IR"/>
        </w:rPr>
        <w:t>ی</w:t>
      </w:r>
      <w:r>
        <w:rPr>
          <w:rtl/>
          <w:lang w:bidi="fa-IR"/>
        </w:rPr>
        <w:t xml:space="preserve"> شما نزد من</w:t>
      </w:r>
      <w:r w:rsidR="00187BE4">
        <w:rPr>
          <w:rtl/>
          <w:lang w:bidi="fa-IR"/>
        </w:rPr>
        <w:t xml:space="preserve">، </w:t>
      </w:r>
      <w:r>
        <w:rPr>
          <w:rtl/>
          <w:lang w:bidi="fa-IR"/>
        </w:rPr>
        <w:t>و امروز خواه</w:t>
      </w:r>
      <w:r w:rsidR="00873281">
        <w:rPr>
          <w:rtl/>
          <w:lang w:bidi="fa-IR"/>
        </w:rPr>
        <w:t>ی</w:t>
      </w:r>
      <w:r>
        <w:rPr>
          <w:rtl/>
          <w:lang w:bidi="fa-IR"/>
        </w:rPr>
        <w:t>د د</w:t>
      </w:r>
      <w:r w:rsidR="00873281">
        <w:rPr>
          <w:rtl/>
          <w:lang w:bidi="fa-IR"/>
        </w:rPr>
        <w:t>ی</w:t>
      </w:r>
      <w:r>
        <w:rPr>
          <w:rtl/>
          <w:lang w:bidi="fa-IR"/>
        </w:rPr>
        <w:t>د که با شما چه خواهم کرد</w:t>
      </w:r>
      <w:r w:rsidR="00187BE4">
        <w:rPr>
          <w:rtl/>
          <w:lang w:bidi="fa-IR"/>
        </w:rPr>
        <w:t xml:space="preserve">. </w:t>
      </w:r>
      <w:r>
        <w:rPr>
          <w:rtl/>
          <w:lang w:bidi="fa-IR"/>
        </w:rPr>
        <w:t>هرکه در دن</w:t>
      </w:r>
      <w:r w:rsidR="00873281">
        <w:rPr>
          <w:rtl/>
          <w:lang w:bidi="fa-IR"/>
        </w:rPr>
        <w:t>ی</w:t>
      </w:r>
      <w:r>
        <w:rPr>
          <w:rtl/>
          <w:lang w:bidi="fa-IR"/>
        </w:rPr>
        <w:t>ا به شما ن</w:t>
      </w:r>
      <w:r w:rsidR="00873281">
        <w:rPr>
          <w:rtl/>
          <w:lang w:bidi="fa-IR"/>
        </w:rPr>
        <w:t>ی</w:t>
      </w:r>
      <w:r>
        <w:rPr>
          <w:rtl/>
          <w:lang w:bidi="fa-IR"/>
        </w:rPr>
        <w:t>ک</w:t>
      </w:r>
      <w:r w:rsidR="00873281">
        <w:rPr>
          <w:rtl/>
          <w:lang w:bidi="fa-IR"/>
        </w:rPr>
        <w:t>ی</w:t>
      </w:r>
      <w:r>
        <w:rPr>
          <w:rtl/>
          <w:lang w:bidi="fa-IR"/>
        </w:rPr>
        <w:t xml:space="preserve"> کرده است دستش را بگ</w:t>
      </w:r>
      <w:r w:rsidR="00873281">
        <w:rPr>
          <w:rtl/>
          <w:lang w:bidi="fa-IR"/>
        </w:rPr>
        <w:t>ی</w:t>
      </w:r>
      <w:r>
        <w:rPr>
          <w:rtl/>
          <w:lang w:bidi="fa-IR"/>
        </w:rPr>
        <w:t>ر</w:t>
      </w:r>
      <w:r w:rsidR="00873281">
        <w:rPr>
          <w:rtl/>
          <w:lang w:bidi="fa-IR"/>
        </w:rPr>
        <w:t>ی</w:t>
      </w:r>
      <w:r>
        <w:rPr>
          <w:rtl/>
          <w:lang w:bidi="fa-IR"/>
        </w:rPr>
        <w:t>د و داخل بهشت کن</w:t>
      </w:r>
      <w:r w:rsidR="00873281">
        <w:rPr>
          <w:rtl/>
          <w:lang w:bidi="fa-IR"/>
        </w:rPr>
        <w:t>ی</w:t>
      </w:r>
      <w:r>
        <w:rPr>
          <w:rtl/>
          <w:lang w:bidi="fa-IR"/>
        </w:rPr>
        <w:t>د</w:t>
      </w:r>
      <w:r w:rsidR="00187BE4">
        <w:rPr>
          <w:rtl/>
          <w:lang w:bidi="fa-IR"/>
        </w:rPr>
        <w:t xml:space="preserve">. </w:t>
      </w:r>
      <w:r>
        <w:rPr>
          <w:rtl/>
          <w:lang w:bidi="fa-IR"/>
        </w:rPr>
        <w:t xml:space="preserve">پس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شان گو</w:t>
      </w:r>
      <w:r w:rsidR="00873281">
        <w:rPr>
          <w:rtl/>
          <w:lang w:bidi="fa-IR"/>
        </w:rPr>
        <w:t>ی</w:t>
      </w:r>
      <w:r>
        <w:rPr>
          <w:rtl/>
          <w:lang w:bidi="fa-IR"/>
        </w:rPr>
        <w:t>د</w:t>
      </w:r>
      <w:r w:rsidR="00187BE4">
        <w:rPr>
          <w:rtl/>
          <w:lang w:bidi="fa-IR"/>
        </w:rPr>
        <w:t xml:space="preserve">: </w:t>
      </w:r>
      <w:r>
        <w:rPr>
          <w:rtl/>
          <w:lang w:bidi="fa-IR"/>
        </w:rPr>
        <w:t>پروردگارا</w:t>
      </w:r>
      <w:r w:rsidR="00187BE4">
        <w:rPr>
          <w:rtl/>
          <w:lang w:bidi="fa-IR"/>
        </w:rPr>
        <w:t xml:space="preserve">! </w:t>
      </w:r>
      <w:r>
        <w:rPr>
          <w:rtl/>
          <w:lang w:bidi="fa-IR"/>
        </w:rPr>
        <w:t>اهل دن</w:t>
      </w:r>
      <w:r w:rsidR="00873281">
        <w:rPr>
          <w:rtl/>
          <w:lang w:bidi="fa-IR"/>
        </w:rPr>
        <w:t>ی</w:t>
      </w:r>
      <w:r>
        <w:rPr>
          <w:rtl/>
          <w:lang w:bidi="fa-IR"/>
        </w:rPr>
        <w:t>ا زنان خوشرو داشتند</w:t>
      </w:r>
      <w:r w:rsidR="00187BE4">
        <w:rPr>
          <w:rtl/>
          <w:lang w:bidi="fa-IR"/>
        </w:rPr>
        <w:t xml:space="preserve">، </w:t>
      </w:r>
      <w:r>
        <w:rPr>
          <w:rtl/>
          <w:lang w:bidi="fa-IR"/>
        </w:rPr>
        <w:t>جامه</w:t>
      </w:r>
      <w:r w:rsidR="00873281">
        <w:rPr>
          <w:rtl/>
          <w:lang w:bidi="fa-IR"/>
        </w:rPr>
        <w:t xml:space="preserve"> </w:t>
      </w:r>
      <w:r>
        <w:rPr>
          <w:rtl/>
          <w:lang w:bidi="fa-IR"/>
        </w:rPr>
        <w:t>ها</w:t>
      </w:r>
      <w:r w:rsidR="00873281">
        <w:rPr>
          <w:rtl/>
          <w:lang w:bidi="fa-IR"/>
        </w:rPr>
        <w:t>ی</w:t>
      </w:r>
      <w:r>
        <w:rPr>
          <w:rtl/>
          <w:lang w:bidi="fa-IR"/>
        </w:rPr>
        <w:t xml:space="preserve"> نرم پوش</w:t>
      </w:r>
      <w:r w:rsidR="00873281">
        <w:rPr>
          <w:rtl/>
          <w:lang w:bidi="fa-IR"/>
        </w:rPr>
        <w:t>ی</w:t>
      </w:r>
      <w:r>
        <w:rPr>
          <w:rtl/>
          <w:lang w:bidi="fa-IR"/>
        </w:rPr>
        <w:t>دند</w:t>
      </w:r>
      <w:r w:rsidR="00187BE4">
        <w:rPr>
          <w:rtl/>
          <w:lang w:bidi="fa-IR"/>
        </w:rPr>
        <w:t xml:space="preserve">، </w:t>
      </w:r>
      <w:r>
        <w:rPr>
          <w:rtl/>
          <w:lang w:bidi="fa-IR"/>
        </w:rPr>
        <w:t>و طعام</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 خوردند</w:t>
      </w:r>
      <w:r w:rsidR="00187BE4">
        <w:rPr>
          <w:rtl/>
          <w:lang w:bidi="fa-IR"/>
        </w:rPr>
        <w:t xml:space="preserve">، </w:t>
      </w:r>
      <w:r>
        <w:rPr>
          <w:rtl/>
          <w:lang w:bidi="fa-IR"/>
        </w:rPr>
        <w:t>در خانه</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 سکن</w:t>
      </w:r>
      <w:r w:rsidR="00873281">
        <w:rPr>
          <w:rtl/>
          <w:lang w:bidi="fa-IR"/>
        </w:rPr>
        <w:t>ی</w:t>
      </w:r>
      <w:r>
        <w:rPr>
          <w:rtl/>
          <w:lang w:bidi="fa-IR"/>
        </w:rPr>
        <w:t xml:space="preserve"> کردند</w:t>
      </w:r>
      <w:r w:rsidR="00187BE4">
        <w:rPr>
          <w:rtl/>
          <w:lang w:bidi="fa-IR"/>
        </w:rPr>
        <w:t xml:space="preserve">، </w:t>
      </w:r>
      <w:r>
        <w:rPr>
          <w:rtl/>
          <w:lang w:bidi="fa-IR"/>
        </w:rPr>
        <w:t>بر اسبان نف</w:t>
      </w:r>
      <w:r w:rsidR="00873281">
        <w:rPr>
          <w:rtl/>
          <w:lang w:bidi="fa-IR"/>
        </w:rPr>
        <w:t>ی</w:t>
      </w:r>
      <w:r>
        <w:rPr>
          <w:rtl/>
          <w:lang w:bidi="fa-IR"/>
        </w:rPr>
        <w:t>س سوار شدند</w:t>
      </w:r>
      <w:r w:rsidR="00187BE4">
        <w:rPr>
          <w:rtl/>
          <w:lang w:bidi="fa-IR"/>
        </w:rPr>
        <w:t xml:space="preserve">، </w:t>
      </w:r>
      <w:r>
        <w:rPr>
          <w:rtl/>
          <w:lang w:bidi="fa-IR"/>
        </w:rPr>
        <w:t>پس امروز به ما هم مثل آن</w:t>
      </w:r>
      <w:r w:rsidR="00873281">
        <w:rPr>
          <w:rtl/>
          <w:lang w:bidi="fa-IR"/>
        </w:rPr>
        <w:t xml:space="preserve"> </w:t>
      </w:r>
      <w:r>
        <w:rPr>
          <w:rtl/>
          <w:lang w:bidi="fa-IR"/>
        </w:rPr>
        <w:t>ها عطا فرما</w:t>
      </w:r>
      <w:r w:rsidR="00187BE4">
        <w:rPr>
          <w:rtl/>
          <w:lang w:bidi="fa-IR"/>
        </w:rPr>
        <w:t xml:space="preserve">. </w:t>
      </w:r>
      <w:r>
        <w:rPr>
          <w:rtl/>
          <w:lang w:bidi="fa-IR"/>
        </w:rPr>
        <w:t>پس حق تعال</w:t>
      </w:r>
      <w:r w:rsidR="00873281">
        <w:rPr>
          <w:rtl/>
          <w:lang w:bidi="fa-IR"/>
        </w:rPr>
        <w:t>ی</w:t>
      </w:r>
      <w:r>
        <w:rPr>
          <w:rtl/>
          <w:lang w:bidi="fa-IR"/>
        </w:rPr>
        <w:t xml:space="preserve"> فرما</w:t>
      </w:r>
      <w:r w:rsidR="00873281">
        <w:rPr>
          <w:rtl/>
          <w:lang w:bidi="fa-IR"/>
        </w:rPr>
        <w:t>ی</w:t>
      </w:r>
      <w:r>
        <w:rPr>
          <w:rtl/>
          <w:lang w:bidi="fa-IR"/>
        </w:rPr>
        <w:t>د</w:t>
      </w:r>
      <w:r w:rsidR="00187BE4">
        <w:rPr>
          <w:rtl/>
          <w:lang w:bidi="fa-IR"/>
        </w:rPr>
        <w:t xml:space="preserve">: </w:t>
      </w:r>
      <w:r>
        <w:rPr>
          <w:rtl/>
          <w:lang w:bidi="fa-IR"/>
        </w:rPr>
        <w:t xml:space="preserve">به هر </w:t>
      </w:r>
      <w:r w:rsidR="00873281">
        <w:rPr>
          <w:rtl/>
          <w:lang w:bidi="fa-IR"/>
        </w:rPr>
        <w:t>ی</w:t>
      </w:r>
      <w:r>
        <w:rPr>
          <w:rtl/>
          <w:lang w:bidi="fa-IR"/>
        </w:rPr>
        <w:t>ک از شما دادم مثل هفتاد برابر آنچه به جم</w:t>
      </w:r>
      <w:r w:rsidR="00873281">
        <w:rPr>
          <w:rtl/>
          <w:lang w:bidi="fa-IR"/>
        </w:rPr>
        <w:t>ی</w:t>
      </w:r>
      <w:r>
        <w:rPr>
          <w:rtl/>
          <w:lang w:bidi="fa-IR"/>
        </w:rPr>
        <w:t>ع اهل دن</w:t>
      </w:r>
      <w:r w:rsidR="00873281">
        <w:rPr>
          <w:rtl/>
          <w:lang w:bidi="fa-IR"/>
        </w:rPr>
        <w:t>ی</w:t>
      </w:r>
      <w:r>
        <w:rPr>
          <w:rtl/>
          <w:lang w:bidi="fa-IR"/>
        </w:rPr>
        <w:t>ا داده</w:t>
      </w:r>
      <w:r w:rsidR="00873281">
        <w:rPr>
          <w:rtl/>
          <w:lang w:bidi="fa-IR"/>
        </w:rPr>
        <w:t xml:space="preserve"> </w:t>
      </w:r>
      <w:r>
        <w:rPr>
          <w:rtl/>
          <w:lang w:bidi="fa-IR"/>
        </w:rPr>
        <w:t>ام از اوّل دن</w:t>
      </w:r>
      <w:r w:rsidR="00873281">
        <w:rPr>
          <w:rtl/>
          <w:lang w:bidi="fa-IR"/>
        </w:rPr>
        <w:t>ی</w:t>
      </w:r>
      <w:r>
        <w:rPr>
          <w:rtl/>
          <w:lang w:bidi="fa-IR"/>
        </w:rPr>
        <w:t>ا تا آخر دن</w:t>
      </w:r>
      <w:r w:rsidR="00873281">
        <w:rPr>
          <w:rtl/>
          <w:lang w:bidi="fa-IR"/>
        </w:rPr>
        <w:t>ی</w:t>
      </w:r>
      <w:r>
        <w:rPr>
          <w:rtl/>
          <w:lang w:bidi="fa-IR"/>
        </w:rPr>
        <w:t>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مرد مالدار</w:t>
      </w:r>
      <w:r w:rsidR="00873281">
        <w:rPr>
          <w:rtl/>
          <w:lang w:bidi="fa-IR"/>
        </w:rPr>
        <w:t>ی</w:t>
      </w:r>
      <w:r>
        <w:rPr>
          <w:rtl/>
          <w:lang w:bidi="fa-IR"/>
        </w:rPr>
        <w:t xml:space="preserve"> که جامه</w:t>
      </w:r>
      <w:r w:rsidR="00873281">
        <w:rPr>
          <w:rtl/>
          <w:lang w:bidi="fa-IR"/>
        </w:rPr>
        <w:t xml:space="preserve"> </w:t>
      </w:r>
      <w:r>
        <w:rPr>
          <w:rtl/>
          <w:lang w:bidi="fa-IR"/>
        </w:rPr>
        <w:t>ها</w:t>
      </w:r>
      <w:r w:rsidR="00873281">
        <w:rPr>
          <w:rtl/>
          <w:lang w:bidi="fa-IR"/>
        </w:rPr>
        <w:t>ی</w:t>
      </w:r>
      <w:r>
        <w:rPr>
          <w:rtl/>
          <w:lang w:bidi="fa-IR"/>
        </w:rPr>
        <w:t xml:space="preserve"> پاک</w:t>
      </w:r>
      <w:r w:rsidR="00873281">
        <w:rPr>
          <w:rtl/>
          <w:lang w:bidi="fa-IR"/>
        </w:rPr>
        <w:t>ی</w:t>
      </w:r>
      <w:r>
        <w:rPr>
          <w:rtl/>
          <w:lang w:bidi="fa-IR"/>
        </w:rPr>
        <w:t>زه پوش</w:t>
      </w:r>
      <w:r w:rsidR="00873281">
        <w:rPr>
          <w:rtl/>
          <w:lang w:bidi="fa-IR"/>
        </w:rPr>
        <w:t>ی</w:t>
      </w:r>
      <w:r>
        <w:rPr>
          <w:rtl/>
          <w:lang w:bidi="fa-IR"/>
        </w:rPr>
        <w:t>ده بود</w:t>
      </w:r>
      <w:r w:rsidR="00187BE4">
        <w:rPr>
          <w:rtl/>
          <w:lang w:bidi="fa-IR"/>
        </w:rPr>
        <w:t xml:space="preserve">، </w:t>
      </w:r>
      <w:r>
        <w:rPr>
          <w:rtl/>
          <w:lang w:bidi="fa-IR"/>
        </w:rPr>
        <w:t>به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نشست</w:t>
      </w:r>
      <w:r w:rsidR="00187BE4">
        <w:rPr>
          <w:rtl/>
          <w:lang w:bidi="fa-IR"/>
        </w:rPr>
        <w:t xml:space="preserve">، </w:t>
      </w:r>
      <w:r>
        <w:rPr>
          <w:rtl/>
          <w:lang w:bidi="fa-IR"/>
        </w:rPr>
        <w:t>پس مرد پر</w:t>
      </w:r>
      <w:r w:rsidR="00873281">
        <w:rPr>
          <w:rtl/>
          <w:lang w:bidi="fa-IR"/>
        </w:rPr>
        <w:t>ی</w:t>
      </w:r>
      <w:r>
        <w:rPr>
          <w:rtl/>
          <w:lang w:bidi="fa-IR"/>
        </w:rPr>
        <w:t>شان</w:t>
      </w:r>
      <w:r w:rsidR="00873281">
        <w:rPr>
          <w:rtl/>
          <w:lang w:bidi="fa-IR"/>
        </w:rPr>
        <w:t>ی</w:t>
      </w:r>
      <w:r>
        <w:rPr>
          <w:rtl/>
          <w:lang w:bidi="fa-IR"/>
        </w:rPr>
        <w:t xml:space="preserve"> که جامه</w:t>
      </w:r>
      <w:r w:rsidR="00873281">
        <w:rPr>
          <w:rtl/>
          <w:lang w:bidi="fa-IR"/>
        </w:rPr>
        <w:t xml:space="preserve"> </w:t>
      </w:r>
      <w:r>
        <w:rPr>
          <w:rtl/>
          <w:lang w:bidi="fa-IR"/>
        </w:rPr>
        <w:t>ها</w:t>
      </w:r>
      <w:r w:rsidR="00873281">
        <w:rPr>
          <w:rtl/>
          <w:lang w:bidi="fa-IR"/>
        </w:rPr>
        <w:t>ی</w:t>
      </w:r>
      <w:r>
        <w:rPr>
          <w:rtl/>
          <w:lang w:bidi="fa-IR"/>
        </w:rPr>
        <w:t xml:space="preserve"> چرک</w:t>
      </w:r>
      <w:r w:rsidR="00873281">
        <w:rPr>
          <w:rtl/>
          <w:lang w:bidi="fa-IR"/>
        </w:rPr>
        <w:t>ی</w:t>
      </w:r>
      <w:r>
        <w:rPr>
          <w:rtl/>
          <w:lang w:bidi="fa-IR"/>
        </w:rPr>
        <w:t>ن پوش</w:t>
      </w:r>
      <w:r w:rsidR="00873281">
        <w:rPr>
          <w:rtl/>
          <w:lang w:bidi="fa-IR"/>
        </w:rPr>
        <w:t>ی</w:t>
      </w:r>
      <w:r>
        <w:rPr>
          <w:rtl/>
          <w:lang w:bidi="fa-IR"/>
        </w:rPr>
        <w:t>ده بود آمد و بر پهلو</w:t>
      </w:r>
      <w:r w:rsidR="00873281">
        <w:rPr>
          <w:rtl/>
          <w:lang w:bidi="fa-IR"/>
        </w:rPr>
        <w:t>ی</w:t>
      </w:r>
      <w:r>
        <w:rPr>
          <w:rtl/>
          <w:lang w:bidi="fa-IR"/>
        </w:rPr>
        <w:t xml:space="preserve"> او نشست</w:t>
      </w:r>
      <w:r w:rsidR="00187BE4">
        <w:rPr>
          <w:rtl/>
          <w:lang w:bidi="fa-IR"/>
        </w:rPr>
        <w:t xml:space="preserve">، </w:t>
      </w:r>
      <w:r>
        <w:rPr>
          <w:rtl/>
          <w:lang w:bidi="fa-IR"/>
        </w:rPr>
        <w:t>آن مالدار جامه خود را از ز</w:t>
      </w:r>
      <w:r w:rsidR="00873281">
        <w:rPr>
          <w:rtl/>
          <w:lang w:bidi="fa-IR"/>
        </w:rPr>
        <w:t>ی</w:t>
      </w:r>
      <w:r>
        <w:rPr>
          <w:rtl/>
          <w:lang w:bidi="fa-IR"/>
        </w:rPr>
        <w:t>ر ران او کش</w:t>
      </w:r>
      <w:r w:rsidR="00873281">
        <w:rPr>
          <w:rtl/>
          <w:lang w:bidi="fa-IR"/>
        </w:rPr>
        <w:t>ی</w:t>
      </w:r>
      <w:r>
        <w:rPr>
          <w:rtl/>
          <w:lang w:bidi="fa-IR"/>
        </w:rPr>
        <w:t>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آ</w:t>
      </w:r>
      <w:r w:rsidR="00873281">
        <w:rPr>
          <w:rtl/>
          <w:lang w:bidi="fa-IR"/>
        </w:rPr>
        <w:t>ی</w:t>
      </w:r>
      <w:r>
        <w:rPr>
          <w:rtl/>
          <w:lang w:bidi="fa-IR"/>
        </w:rPr>
        <w:t>ا ترس</w:t>
      </w:r>
      <w:r w:rsidR="00873281">
        <w:rPr>
          <w:rtl/>
          <w:lang w:bidi="fa-IR"/>
        </w:rPr>
        <w:t>ی</w:t>
      </w:r>
      <w:r>
        <w:rPr>
          <w:rtl/>
          <w:lang w:bidi="fa-IR"/>
        </w:rPr>
        <w:t>د</w:t>
      </w:r>
      <w:r w:rsidR="00873281">
        <w:rPr>
          <w:rtl/>
          <w:lang w:bidi="fa-IR"/>
        </w:rPr>
        <w:t>ی</w:t>
      </w:r>
      <w:r>
        <w:rPr>
          <w:rtl/>
          <w:lang w:bidi="fa-IR"/>
        </w:rPr>
        <w:t xml:space="preserve"> که از فقر او چ</w:t>
      </w:r>
      <w:r w:rsidR="00873281">
        <w:rPr>
          <w:rtl/>
          <w:lang w:bidi="fa-IR"/>
        </w:rPr>
        <w:t>ی</w:t>
      </w:r>
      <w:r>
        <w:rPr>
          <w:rtl/>
          <w:lang w:bidi="fa-IR"/>
        </w:rPr>
        <w:t>ز</w:t>
      </w:r>
      <w:r w:rsidR="00873281">
        <w:rPr>
          <w:rtl/>
          <w:lang w:bidi="fa-IR"/>
        </w:rPr>
        <w:t>ی</w:t>
      </w:r>
      <w:r>
        <w:rPr>
          <w:rtl/>
          <w:lang w:bidi="fa-IR"/>
        </w:rPr>
        <w:t xml:space="preserve"> به تو </w:t>
      </w:r>
      <w:r>
        <w:rPr>
          <w:rtl/>
          <w:lang w:bidi="fa-IR"/>
        </w:rPr>
        <w:lastRenderedPageBreak/>
        <w:t>برسد</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ترس</w:t>
      </w:r>
      <w:r w:rsidR="00873281">
        <w:rPr>
          <w:rtl/>
          <w:lang w:bidi="fa-IR"/>
        </w:rPr>
        <w:t>ی</w:t>
      </w:r>
      <w:r>
        <w:rPr>
          <w:rtl/>
          <w:lang w:bidi="fa-IR"/>
        </w:rPr>
        <w:t>د</w:t>
      </w:r>
      <w:r w:rsidR="00873281">
        <w:rPr>
          <w:rtl/>
          <w:lang w:bidi="fa-IR"/>
        </w:rPr>
        <w:t>ی</w:t>
      </w:r>
      <w:r>
        <w:rPr>
          <w:rtl/>
          <w:lang w:bidi="fa-IR"/>
        </w:rPr>
        <w:t xml:space="preserve"> که از توانگر</w:t>
      </w:r>
      <w:r w:rsidR="00873281">
        <w:rPr>
          <w:rtl/>
          <w:lang w:bidi="fa-IR"/>
        </w:rPr>
        <w:t>ی</w:t>
      </w:r>
      <w:r>
        <w:rPr>
          <w:rtl/>
          <w:lang w:bidi="fa-IR"/>
        </w:rPr>
        <w:t xml:space="preserve"> تو چ</w:t>
      </w:r>
      <w:r w:rsidR="00873281">
        <w:rPr>
          <w:rtl/>
          <w:lang w:bidi="fa-IR"/>
        </w:rPr>
        <w:t>ی</w:t>
      </w:r>
      <w:r>
        <w:rPr>
          <w:rtl/>
          <w:lang w:bidi="fa-IR"/>
        </w:rPr>
        <w:t>ز</w:t>
      </w:r>
      <w:r w:rsidR="00873281">
        <w:rPr>
          <w:rtl/>
          <w:lang w:bidi="fa-IR"/>
        </w:rPr>
        <w:t>ی</w:t>
      </w:r>
      <w:r>
        <w:rPr>
          <w:rtl/>
          <w:lang w:bidi="fa-IR"/>
        </w:rPr>
        <w:t xml:space="preserve"> به او برسد</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ترس</w:t>
      </w:r>
      <w:r w:rsidR="00873281">
        <w:rPr>
          <w:rtl/>
          <w:lang w:bidi="fa-IR"/>
        </w:rPr>
        <w:t>ی</w:t>
      </w:r>
      <w:r>
        <w:rPr>
          <w:rtl/>
          <w:lang w:bidi="fa-IR"/>
        </w:rPr>
        <w:t>د</w:t>
      </w:r>
      <w:r w:rsidR="00873281">
        <w:rPr>
          <w:rtl/>
          <w:lang w:bidi="fa-IR"/>
        </w:rPr>
        <w:t>ی</w:t>
      </w:r>
      <w:r>
        <w:rPr>
          <w:rtl/>
          <w:lang w:bidi="fa-IR"/>
        </w:rPr>
        <w:t xml:space="preserve"> که جامه</w:t>
      </w:r>
      <w:r w:rsidR="00873281">
        <w:rPr>
          <w:rtl/>
          <w:lang w:bidi="fa-IR"/>
        </w:rPr>
        <w:t xml:space="preserve"> </w:t>
      </w:r>
      <w:r>
        <w:rPr>
          <w:rtl/>
          <w:lang w:bidi="fa-IR"/>
        </w:rPr>
        <w:t>ها</w:t>
      </w:r>
      <w:r w:rsidR="00873281">
        <w:rPr>
          <w:rtl/>
          <w:lang w:bidi="fa-IR"/>
        </w:rPr>
        <w:t>ی</w:t>
      </w:r>
      <w:r>
        <w:rPr>
          <w:rtl/>
          <w:lang w:bidi="fa-IR"/>
        </w:rPr>
        <w:t>ت چرک</w:t>
      </w:r>
      <w:r w:rsidR="00873281">
        <w:rPr>
          <w:rtl/>
          <w:lang w:bidi="fa-IR"/>
        </w:rPr>
        <w:t>ی</w:t>
      </w:r>
      <w:r>
        <w:rPr>
          <w:rtl/>
          <w:lang w:bidi="fa-IR"/>
        </w:rPr>
        <w:t>ن شود</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پس چرا چن</w:t>
      </w:r>
      <w:r w:rsidR="00873281">
        <w:rPr>
          <w:rtl/>
          <w:lang w:bidi="fa-IR"/>
        </w:rPr>
        <w:t>ی</w:t>
      </w:r>
      <w:r>
        <w:rPr>
          <w:rtl/>
          <w:lang w:bidi="fa-IR"/>
        </w:rPr>
        <w:t>ن کرد</w:t>
      </w:r>
      <w:r w:rsidR="00873281">
        <w:rPr>
          <w:rtl/>
          <w:lang w:bidi="fa-IR"/>
        </w:rPr>
        <w:t>ی</w:t>
      </w:r>
      <w:r w:rsidR="00187BE4">
        <w:rPr>
          <w:rtl/>
          <w:lang w:bidi="fa-IR"/>
        </w:rPr>
        <w:t xml:space="preserve">؟ </w:t>
      </w:r>
      <w:r>
        <w:rPr>
          <w:rtl/>
          <w:lang w:bidi="fa-IR"/>
        </w:rPr>
        <w:t>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مرا همنش</w:t>
      </w:r>
      <w:r w:rsidR="00873281">
        <w:rPr>
          <w:rtl/>
          <w:lang w:bidi="fa-IR"/>
        </w:rPr>
        <w:t>ی</w:t>
      </w:r>
      <w:r>
        <w:rPr>
          <w:rtl/>
          <w:lang w:bidi="fa-IR"/>
        </w:rPr>
        <w:t>ن بد</w:t>
      </w:r>
      <w:r w:rsidR="00873281">
        <w:rPr>
          <w:rtl/>
          <w:lang w:bidi="fa-IR"/>
        </w:rPr>
        <w:t>ی</w:t>
      </w:r>
      <w:r>
        <w:rPr>
          <w:rtl/>
          <w:lang w:bidi="fa-IR"/>
        </w:rPr>
        <w:t xml:space="preserve"> هست از نفس ش</w:t>
      </w:r>
      <w:r w:rsidR="00873281">
        <w:rPr>
          <w:rtl/>
          <w:lang w:bidi="fa-IR"/>
        </w:rPr>
        <w:t>ی</w:t>
      </w:r>
      <w:r>
        <w:rPr>
          <w:rtl/>
          <w:lang w:bidi="fa-IR"/>
        </w:rPr>
        <w:t>طان که هر بد</w:t>
      </w:r>
      <w:r w:rsidR="00873281">
        <w:rPr>
          <w:rtl/>
          <w:lang w:bidi="fa-IR"/>
        </w:rPr>
        <w:t>ی</w:t>
      </w:r>
      <w:r>
        <w:rPr>
          <w:rtl/>
          <w:lang w:bidi="fa-IR"/>
        </w:rPr>
        <w:t xml:space="preserve"> را برا</w:t>
      </w:r>
      <w:r w:rsidR="00873281">
        <w:rPr>
          <w:rtl/>
          <w:lang w:bidi="fa-IR"/>
        </w:rPr>
        <w:t>ی</w:t>
      </w:r>
      <w:r>
        <w:rPr>
          <w:rtl/>
          <w:lang w:bidi="fa-IR"/>
        </w:rPr>
        <w:t xml:space="preserve"> من ز</w:t>
      </w:r>
      <w:r w:rsidR="00873281">
        <w:rPr>
          <w:rtl/>
          <w:lang w:bidi="fa-IR"/>
        </w:rPr>
        <w:t>ی</w:t>
      </w:r>
      <w:r>
        <w:rPr>
          <w:rtl/>
          <w:lang w:bidi="fa-IR"/>
        </w:rPr>
        <w:t>نت م</w:t>
      </w:r>
      <w:r w:rsidR="00873281">
        <w:rPr>
          <w:rtl/>
          <w:lang w:bidi="fa-IR"/>
        </w:rPr>
        <w:t xml:space="preserve">ی </w:t>
      </w:r>
      <w:r>
        <w:rPr>
          <w:rtl/>
          <w:lang w:bidi="fa-IR"/>
        </w:rPr>
        <w:t>دهد و هر ن</w:t>
      </w:r>
      <w:r w:rsidR="00873281">
        <w:rPr>
          <w:rtl/>
          <w:lang w:bidi="fa-IR"/>
        </w:rPr>
        <w:t>ی</w:t>
      </w:r>
      <w:r>
        <w:rPr>
          <w:rtl/>
          <w:lang w:bidi="fa-IR"/>
        </w:rPr>
        <w:t>ک</w:t>
      </w:r>
      <w:r w:rsidR="00873281">
        <w:rPr>
          <w:rtl/>
          <w:lang w:bidi="fa-IR"/>
        </w:rPr>
        <w:t>ی</w:t>
      </w:r>
      <w:r>
        <w:rPr>
          <w:rtl/>
          <w:lang w:bidi="fa-IR"/>
        </w:rPr>
        <w:t xml:space="preserve"> را در نظر من بد م</w:t>
      </w:r>
      <w:r w:rsidR="00873281">
        <w:rPr>
          <w:rtl/>
          <w:lang w:bidi="fa-IR"/>
        </w:rPr>
        <w:t xml:space="preserve">ی </w:t>
      </w:r>
      <w:r>
        <w:rPr>
          <w:rtl/>
          <w:lang w:bidi="fa-IR"/>
        </w:rPr>
        <w:t>کند و من به تدارک آنچه کردم</w:t>
      </w:r>
      <w:r w:rsidR="00187BE4">
        <w:rPr>
          <w:rtl/>
          <w:lang w:bidi="fa-IR"/>
        </w:rPr>
        <w:t xml:space="preserve">، </w:t>
      </w:r>
      <w:r>
        <w:rPr>
          <w:rtl/>
          <w:lang w:bidi="fa-IR"/>
        </w:rPr>
        <w:t>نصف مال خود را به او م</w:t>
      </w:r>
      <w:r w:rsidR="00873281">
        <w:rPr>
          <w:rtl/>
          <w:lang w:bidi="fa-IR"/>
        </w:rPr>
        <w:t xml:space="preserve">ی </w:t>
      </w:r>
      <w:r>
        <w:rPr>
          <w:rtl/>
          <w:lang w:bidi="fa-IR"/>
        </w:rPr>
        <w:t>بخشم</w:t>
      </w:r>
      <w:r w:rsidR="00187BE4">
        <w:rPr>
          <w:rtl/>
          <w:lang w:bidi="fa-IR"/>
        </w:rPr>
        <w:t xml:space="preserve">. </w:t>
      </w:r>
      <w:r>
        <w:rPr>
          <w:rtl/>
          <w:lang w:bidi="fa-IR"/>
        </w:rPr>
        <w:t>حضرت</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پر</w:t>
      </w:r>
      <w:r w:rsidR="00873281">
        <w:rPr>
          <w:rtl/>
          <w:lang w:bidi="fa-IR"/>
        </w:rPr>
        <w:t>ی</w:t>
      </w:r>
      <w:r>
        <w:rPr>
          <w:rtl/>
          <w:lang w:bidi="fa-IR"/>
        </w:rPr>
        <w:t>شان را خطاب کرد که قبول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توانگر گفت</w:t>
      </w:r>
      <w:r w:rsidR="00187BE4">
        <w:rPr>
          <w:rtl/>
          <w:lang w:bidi="fa-IR"/>
        </w:rPr>
        <w:t xml:space="preserve">: </w:t>
      </w:r>
      <w:r>
        <w:rPr>
          <w:rtl/>
          <w:lang w:bidi="fa-IR"/>
        </w:rPr>
        <w:t>چرا قبول نم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w:t>
      </w:r>
      <w:r w:rsidR="00873281">
        <w:rPr>
          <w:rtl/>
          <w:lang w:bidi="fa-IR"/>
        </w:rPr>
        <w:t xml:space="preserve">ی </w:t>
      </w:r>
      <w:r>
        <w:rPr>
          <w:rtl/>
          <w:lang w:bidi="fa-IR"/>
        </w:rPr>
        <w:t>ترسم مثل تو شوم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به شخص پر</w:t>
      </w:r>
      <w:r w:rsidR="00873281">
        <w:rPr>
          <w:rtl/>
          <w:lang w:bidi="fa-IR"/>
        </w:rPr>
        <w:t>ی</w:t>
      </w:r>
      <w:r>
        <w:rPr>
          <w:rtl/>
          <w:lang w:bidi="fa-IR"/>
        </w:rPr>
        <w:t>شان</w:t>
      </w:r>
      <w:r w:rsidR="00873281">
        <w:rPr>
          <w:rtl/>
          <w:lang w:bidi="fa-IR"/>
        </w:rPr>
        <w:t>ی</w:t>
      </w:r>
      <w:r>
        <w:rPr>
          <w:rtl/>
          <w:lang w:bidi="fa-IR"/>
        </w:rPr>
        <w:t xml:space="preserve"> فرمود</w:t>
      </w:r>
      <w:r w:rsidR="00187BE4">
        <w:rPr>
          <w:rtl/>
          <w:lang w:bidi="fa-IR"/>
        </w:rPr>
        <w:t xml:space="preserve">: </w:t>
      </w:r>
      <w:r>
        <w:rPr>
          <w:rtl/>
          <w:lang w:bidi="fa-IR"/>
        </w:rPr>
        <w:t>آ</w:t>
      </w:r>
      <w:r w:rsidR="00873281">
        <w:rPr>
          <w:rtl/>
          <w:lang w:bidi="fa-IR"/>
        </w:rPr>
        <w:t>ی</w:t>
      </w:r>
      <w:r>
        <w:rPr>
          <w:rtl/>
          <w:lang w:bidi="fa-IR"/>
        </w:rPr>
        <w:t>ا به بازار م</w:t>
      </w:r>
      <w:r w:rsidR="00873281">
        <w:rPr>
          <w:rtl/>
          <w:lang w:bidi="fa-IR"/>
        </w:rPr>
        <w:t xml:space="preserve">ی </w:t>
      </w:r>
      <w:r>
        <w:rPr>
          <w:rtl/>
          <w:lang w:bidi="fa-IR"/>
        </w:rPr>
        <w:t>رو</w:t>
      </w:r>
      <w:r w:rsidR="00873281">
        <w:rPr>
          <w:rtl/>
          <w:lang w:bidi="fa-IR"/>
        </w:rPr>
        <w:t>ی</w:t>
      </w:r>
      <w:r>
        <w:rPr>
          <w:rtl/>
          <w:lang w:bidi="fa-IR"/>
        </w:rPr>
        <w:t xml:space="preserve"> و م</w:t>
      </w:r>
      <w:r w:rsidR="00873281">
        <w:rPr>
          <w:rtl/>
          <w:lang w:bidi="fa-IR"/>
        </w:rPr>
        <w:t>ی</w:t>
      </w:r>
      <w:r>
        <w:rPr>
          <w:rtl/>
          <w:lang w:bidi="fa-IR"/>
        </w:rPr>
        <w:t>وه</w:t>
      </w:r>
      <w:r w:rsidR="00873281">
        <w:rPr>
          <w:rtl/>
          <w:lang w:bidi="fa-IR"/>
        </w:rPr>
        <w:t xml:space="preserve"> </w:t>
      </w:r>
      <w:r>
        <w:rPr>
          <w:rtl/>
          <w:lang w:bidi="fa-IR"/>
        </w:rPr>
        <w:t>ها و چ</w:t>
      </w:r>
      <w:r w:rsidR="00873281">
        <w:rPr>
          <w:rtl/>
          <w:lang w:bidi="fa-IR"/>
        </w:rPr>
        <w:t>ی</w:t>
      </w:r>
      <w:r>
        <w:rPr>
          <w:rtl/>
          <w:lang w:bidi="fa-IR"/>
        </w:rPr>
        <w:t>زها</w:t>
      </w:r>
      <w:r w:rsidR="00873281">
        <w:rPr>
          <w:rtl/>
          <w:lang w:bidi="fa-IR"/>
        </w:rPr>
        <w:t>ی</w:t>
      </w:r>
      <w:r>
        <w:rPr>
          <w:rtl/>
          <w:lang w:bidi="fa-IR"/>
        </w:rPr>
        <w:t xml:space="preserve"> نف</w:t>
      </w:r>
      <w:r w:rsidR="00873281">
        <w:rPr>
          <w:rtl/>
          <w:lang w:bidi="fa-IR"/>
        </w:rPr>
        <w:t>ی</w:t>
      </w:r>
      <w:r>
        <w:rPr>
          <w:rtl/>
          <w:lang w:bidi="fa-IR"/>
        </w:rPr>
        <w:t>س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که قادر بر خر</w:t>
      </w:r>
      <w:r w:rsidR="00873281">
        <w:rPr>
          <w:rtl/>
          <w:lang w:bidi="fa-IR"/>
        </w:rPr>
        <w:t>ی</w:t>
      </w:r>
      <w:r>
        <w:rPr>
          <w:rtl/>
          <w:lang w:bidi="fa-IR"/>
        </w:rPr>
        <w:t>دن آن</w:t>
      </w:r>
      <w:r w:rsidR="00873281">
        <w:rPr>
          <w:rtl/>
          <w:lang w:bidi="fa-IR"/>
        </w:rPr>
        <w:t xml:space="preserve"> </w:t>
      </w:r>
      <w:r>
        <w:rPr>
          <w:rtl/>
          <w:lang w:bidi="fa-IR"/>
        </w:rPr>
        <w:t>ها نباش</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هر چ</w:t>
      </w:r>
      <w:r w:rsidR="00873281">
        <w:rPr>
          <w:rtl/>
          <w:lang w:bidi="fa-IR"/>
        </w:rPr>
        <w:t>ی</w:t>
      </w:r>
      <w:r>
        <w:rPr>
          <w:rtl/>
          <w:lang w:bidi="fa-IR"/>
        </w:rPr>
        <w:t>ز</w:t>
      </w:r>
      <w:r w:rsidR="00873281">
        <w:rPr>
          <w:rtl/>
          <w:lang w:bidi="fa-IR"/>
        </w:rPr>
        <w:t>ی</w:t>
      </w:r>
      <w:r>
        <w:rPr>
          <w:rtl/>
          <w:lang w:bidi="fa-IR"/>
        </w:rPr>
        <w:t xml:space="preserve"> که بب</w:t>
      </w:r>
      <w:r w:rsidR="00873281">
        <w:rPr>
          <w:rtl/>
          <w:lang w:bidi="fa-IR"/>
        </w:rPr>
        <w:t>ی</w:t>
      </w:r>
      <w:r>
        <w:rPr>
          <w:rtl/>
          <w:lang w:bidi="fa-IR"/>
        </w:rPr>
        <w:t>ن</w:t>
      </w:r>
      <w:r w:rsidR="00873281">
        <w:rPr>
          <w:rtl/>
          <w:lang w:bidi="fa-IR"/>
        </w:rPr>
        <w:t>ی</w:t>
      </w:r>
      <w:r>
        <w:rPr>
          <w:rtl/>
          <w:lang w:bidi="fa-IR"/>
        </w:rPr>
        <w:t xml:space="preserve"> و قدرت بر خر</w:t>
      </w:r>
      <w:r w:rsidR="00873281">
        <w:rPr>
          <w:rtl/>
          <w:lang w:bidi="fa-IR"/>
        </w:rPr>
        <w:t>ی</w:t>
      </w:r>
      <w:r>
        <w:rPr>
          <w:rtl/>
          <w:lang w:bidi="fa-IR"/>
        </w:rPr>
        <w:t>دن آن را نداشته باش</w:t>
      </w:r>
      <w:r w:rsidR="00873281">
        <w:rPr>
          <w:rtl/>
          <w:lang w:bidi="fa-IR"/>
        </w:rPr>
        <w:t>ی</w:t>
      </w:r>
      <w:r>
        <w:rPr>
          <w:rtl/>
          <w:lang w:bidi="fa-IR"/>
        </w:rPr>
        <w:t xml:space="preserve"> حسنه</w:t>
      </w:r>
      <w:r w:rsidR="00873281">
        <w:rPr>
          <w:rtl/>
          <w:lang w:bidi="fa-IR"/>
        </w:rPr>
        <w:t xml:space="preserve"> </w:t>
      </w:r>
      <w:r>
        <w:rPr>
          <w:rtl/>
          <w:lang w:bidi="fa-IR"/>
        </w:rPr>
        <w:t>ا</w:t>
      </w:r>
      <w:r w:rsidR="00873281">
        <w:rPr>
          <w:rtl/>
          <w:lang w:bidi="fa-IR"/>
        </w:rPr>
        <w:t>ی</w:t>
      </w:r>
      <w:r>
        <w:rPr>
          <w:rtl/>
          <w:lang w:bidi="fa-IR"/>
        </w:rPr>
        <w:t xml:space="preserve"> برا</w:t>
      </w:r>
      <w:r w:rsidR="00873281">
        <w:rPr>
          <w:rtl/>
          <w:lang w:bidi="fa-IR"/>
        </w:rPr>
        <w:t>ی</w:t>
      </w:r>
      <w:r>
        <w:rPr>
          <w:rtl/>
          <w:lang w:bidi="fa-IR"/>
        </w:rPr>
        <w:t xml:space="preserve"> تو نوشته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حسن از آن حضرت منقول است</w:t>
      </w:r>
      <w:r w:rsidR="00187BE4">
        <w:rPr>
          <w:rtl/>
          <w:lang w:bidi="fa-IR"/>
        </w:rPr>
        <w:t xml:space="preserve">: </w:t>
      </w:r>
      <w:r>
        <w:rPr>
          <w:rtl/>
          <w:lang w:bidi="fa-IR"/>
        </w:rPr>
        <w:t>در روز ق</w:t>
      </w:r>
      <w:r w:rsidR="00873281">
        <w:rPr>
          <w:rtl/>
          <w:lang w:bidi="fa-IR"/>
        </w:rPr>
        <w:t>ی</w:t>
      </w:r>
      <w:r>
        <w:rPr>
          <w:rtl/>
          <w:lang w:bidi="fa-IR"/>
        </w:rPr>
        <w:t>امت گروه</w:t>
      </w:r>
      <w:r w:rsidR="00873281">
        <w:rPr>
          <w:rtl/>
          <w:lang w:bidi="fa-IR"/>
        </w:rPr>
        <w:t>ی</w:t>
      </w:r>
      <w:r>
        <w:rPr>
          <w:rtl/>
          <w:lang w:bidi="fa-IR"/>
        </w:rPr>
        <w:t xml:space="preserve"> از مردم برخ</w:t>
      </w:r>
      <w:r w:rsidR="00873281">
        <w:rPr>
          <w:rtl/>
          <w:lang w:bidi="fa-IR"/>
        </w:rPr>
        <w:t>ی</w:t>
      </w:r>
      <w:r>
        <w:rPr>
          <w:rtl/>
          <w:lang w:bidi="fa-IR"/>
        </w:rPr>
        <w:t>زند و ب</w:t>
      </w:r>
      <w:r w:rsidR="00873281">
        <w:rPr>
          <w:rtl/>
          <w:lang w:bidi="fa-IR"/>
        </w:rPr>
        <w:t>ی</w:t>
      </w:r>
      <w:r>
        <w:rPr>
          <w:rtl/>
          <w:lang w:bidi="fa-IR"/>
        </w:rPr>
        <w:t>ا</w:t>
      </w:r>
      <w:r w:rsidR="00873281">
        <w:rPr>
          <w:rtl/>
          <w:lang w:bidi="fa-IR"/>
        </w:rPr>
        <w:t>ی</w:t>
      </w:r>
      <w:r>
        <w:rPr>
          <w:rtl/>
          <w:lang w:bidi="fa-IR"/>
        </w:rPr>
        <w:t>ند تا درِ بهشت</w:t>
      </w:r>
      <w:r w:rsidR="00187BE4">
        <w:rPr>
          <w:rtl/>
          <w:lang w:bidi="fa-IR"/>
        </w:rPr>
        <w:t xml:space="preserve">، </w:t>
      </w:r>
      <w:r>
        <w:rPr>
          <w:rtl/>
          <w:lang w:bidi="fa-IR"/>
        </w:rPr>
        <w:t>پس ملائکه به ا</w:t>
      </w:r>
      <w:r w:rsidR="00873281">
        <w:rPr>
          <w:rtl/>
          <w:lang w:bidi="fa-IR"/>
        </w:rPr>
        <w:t>ی</w:t>
      </w:r>
      <w:r>
        <w:rPr>
          <w:rtl/>
          <w:lang w:bidi="fa-IR"/>
        </w:rPr>
        <w:t>شان گو</w:t>
      </w:r>
      <w:r w:rsidR="00873281">
        <w:rPr>
          <w:rtl/>
          <w:lang w:bidi="fa-IR"/>
        </w:rPr>
        <w:t>ی</w:t>
      </w:r>
      <w:r>
        <w:rPr>
          <w:rtl/>
          <w:lang w:bidi="fa-IR"/>
        </w:rPr>
        <w:t>ند</w:t>
      </w:r>
      <w:r w:rsidR="00187BE4">
        <w:rPr>
          <w:rtl/>
          <w:lang w:bidi="fa-IR"/>
        </w:rPr>
        <w:t xml:space="preserve">: </w:t>
      </w:r>
      <w:r>
        <w:rPr>
          <w:rtl/>
          <w:lang w:bidi="fa-IR"/>
        </w:rPr>
        <w:t>شما ک</w:t>
      </w:r>
      <w:r w:rsidR="00873281">
        <w:rPr>
          <w:rtl/>
          <w:lang w:bidi="fa-IR"/>
        </w:rPr>
        <w:t>ی</w:t>
      </w:r>
      <w:r>
        <w:rPr>
          <w:rtl/>
          <w:lang w:bidi="fa-IR"/>
        </w:rPr>
        <w:t>ست</w:t>
      </w:r>
      <w:r w:rsidR="00873281">
        <w:rPr>
          <w:rtl/>
          <w:lang w:bidi="fa-IR"/>
        </w:rPr>
        <w:t>ی</w:t>
      </w:r>
      <w:r>
        <w:rPr>
          <w:rtl/>
          <w:lang w:bidi="fa-IR"/>
        </w:rPr>
        <w:t>د</w:t>
      </w:r>
      <w:r w:rsidR="00187BE4">
        <w:rPr>
          <w:rtl/>
          <w:lang w:bidi="fa-IR"/>
        </w:rPr>
        <w:t xml:space="preserve">؟ </w:t>
      </w:r>
      <w:r>
        <w:rPr>
          <w:rtl/>
          <w:lang w:bidi="fa-IR"/>
        </w:rPr>
        <w:t>گو</w:t>
      </w:r>
      <w:r w:rsidR="00873281">
        <w:rPr>
          <w:rtl/>
          <w:lang w:bidi="fa-IR"/>
        </w:rPr>
        <w:t>ی</w:t>
      </w:r>
      <w:r>
        <w:rPr>
          <w:rtl/>
          <w:lang w:bidi="fa-IR"/>
        </w:rPr>
        <w:t>ند</w:t>
      </w:r>
      <w:r w:rsidR="00187BE4">
        <w:rPr>
          <w:rtl/>
          <w:lang w:bidi="fa-IR"/>
        </w:rPr>
        <w:t xml:space="preserve">: </w:t>
      </w:r>
      <w:r>
        <w:rPr>
          <w:rtl/>
          <w:lang w:bidi="fa-IR"/>
        </w:rPr>
        <w:t>ما</w:t>
      </w:r>
      <w:r w:rsidR="00873281">
        <w:rPr>
          <w:rtl/>
          <w:lang w:bidi="fa-IR"/>
        </w:rPr>
        <w:t>یی</w:t>
      </w:r>
      <w:r>
        <w:rPr>
          <w:rtl/>
          <w:lang w:bidi="fa-IR"/>
        </w:rPr>
        <w:t>م فق</w:t>
      </w:r>
      <w:r w:rsidR="00873281">
        <w:rPr>
          <w:rtl/>
          <w:lang w:bidi="fa-IR"/>
        </w:rPr>
        <w:t>ی</w:t>
      </w:r>
      <w:r>
        <w:rPr>
          <w:rtl/>
          <w:lang w:bidi="fa-IR"/>
        </w:rPr>
        <w:t>ران</w:t>
      </w:r>
      <w:r w:rsidR="00187BE4">
        <w:rPr>
          <w:rtl/>
          <w:lang w:bidi="fa-IR"/>
        </w:rPr>
        <w:t xml:space="preserve">. </w:t>
      </w:r>
      <w:r>
        <w:rPr>
          <w:rtl/>
          <w:lang w:bidi="fa-IR"/>
        </w:rPr>
        <w:t>ملائکه گو</w:t>
      </w:r>
      <w:r w:rsidR="00873281">
        <w:rPr>
          <w:rtl/>
          <w:lang w:bidi="fa-IR"/>
        </w:rPr>
        <w:t>ی</w:t>
      </w:r>
      <w:r>
        <w:rPr>
          <w:rtl/>
          <w:lang w:bidi="fa-IR"/>
        </w:rPr>
        <w:t>ند</w:t>
      </w:r>
      <w:r w:rsidR="00187BE4">
        <w:rPr>
          <w:rtl/>
          <w:lang w:bidi="fa-IR"/>
        </w:rPr>
        <w:t xml:space="preserve">: </w:t>
      </w:r>
      <w:r>
        <w:rPr>
          <w:rtl/>
          <w:lang w:bidi="fa-IR"/>
        </w:rPr>
        <w:t>پ</w:t>
      </w:r>
      <w:r w:rsidR="00873281">
        <w:rPr>
          <w:rtl/>
          <w:lang w:bidi="fa-IR"/>
        </w:rPr>
        <w:t>ی</w:t>
      </w:r>
      <w:r>
        <w:rPr>
          <w:rtl/>
          <w:lang w:bidi="fa-IR"/>
        </w:rPr>
        <w:t>ش از حساب آمده</w:t>
      </w:r>
      <w:r w:rsidR="00873281">
        <w:rPr>
          <w:rtl/>
          <w:lang w:bidi="fa-IR"/>
        </w:rPr>
        <w:t xml:space="preserve"> </w:t>
      </w:r>
      <w:r>
        <w:rPr>
          <w:rtl/>
          <w:lang w:bidi="fa-IR"/>
        </w:rPr>
        <w:t>ا</w:t>
      </w:r>
      <w:r w:rsidR="00873281">
        <w:rPr>
          <w:rtl/>
          <w:lang w:bidi="fa-IR"/>
        </w:rPr>
        <w:t>ی</w:t>
      </w:r>
      <w:r>
        <w:rPr>
          <w:rtl/>
          <w:lang w:bidi="fa-IR"/>
        </w:rPr>
        <w:t>د که به بهشت رو</w:t>
      </w:r>
      <w:r w:rsidR="00873281">
        <w:rPr>
          <w:rtl/>
          <w:lang w:bidi="fa-IR"/>
        </w:rPr>
        <w:t>ی</w:t>
      </w:r>
      <w:r>
        <w:rPr>
          <w:rtl/>
          <w:lang w:bidi="fa-IR"/>
        </w:rPr>
        <w:t>د</w:t>
      </w:r>
      <w:r w:rsidR="00187BE4">
        <w:rPr>
          <w:rtl/>
          <w:lang w:bidi="fa-IR"/>
        </w:rPr>
        <w:t xml:space="preserve">؟ </w:t>
      </w:r>
      <w:r>
        <w:rPr>
          <w:rtl/>
          <w:lang w:bidi="fa-IR"/>
        </w:rPr>
        <w:t>جواب گو</w:t>
      </w:r>
      <w:r w:rsidR="00873281">
        <w:rPr>
          <w:rtl/>
          <w:lang w:bidi="fa-IR"/>
        </w:rPr>
        <w:t>ی</w:t>
      </w:r>
      <w:r>
        <w:rPr>
          <w:rtl/>
          <w:lang w:bidi="fa-IR"/>
        </w:rPr>
        <w:t>ند که</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به ما نداده</w:t>
      </w:r>
      <w:r w:rsidR="00873281">
        <w:rPr>
          <w:rtl/>
          <w:lang w:bidi="fa-IR"/>
        </w:rPr>
        <w:t xml:space="preserve"> </w:t>
      </w:r>
      <w:r>
        <w:rPr>
          <w:rtl/>
          <w:lang w:bidi="fa-IR"/>
        </w:rPr>
        <w:t>ا</w:t>
      </w:r>
      <w:r w:rsidR="00873281">
        <w:rPr>
          <w:rtl/>
          <w:lang w:bidi="fa-IR"/>
        </w:rPr>
        <w:t>ی</w:t>
      </w:r>
      <w:r>
        <w:rPr>
          <w:rtl/>
          <w:lang w:bidi="fa-IR"/>
        </w:rPr>
        <w:t>د که ما را بر آن حساب کن</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فرما</w:t>
      </w:r>
      <w:r w:rsidR="00873281">
        <w:rPr>
          <w:rtl/>
          <w:lang w:bidi="fa-IR"/>
        </w:rPr>
        <w:t>ی</w:t>
      </w:r>
      <w:r>
        <w:rPr>
          <w:rtl/>
          <w:lang w:bidi="fa-IR"/>
        </w:rPr>
        <w:t>د</w:t>
      </w:r>
      <w:r w:rsidR="00187BE4">
        <w:rPr>
          <w:rtl/>
          <w:lang w:bidi="fa-IR"/>
        </w:rPr>
        <w:t xml:space="preserve">: </w:t>
      </w:r>
      <w:r>
        <w:rPr>
          <w:rtl/>
          <w:lang w:bidi="fa-IR"/>
        </w:rPr>
        <w:t>راست م</w:t>
      </w:r>
      <w:r w:rsidR="00873281">
        <w:rPr>
          <w:rtl/>
          <w:lang w:bidi="fa-IR"/>
        </w:rPr>
        <w:t xml:space="preserve">ی </w:t>
      </w:r>
      <w:r>
        <w:rPr>
          <w:rtl/>
          <w:lang w:bidi="fa-IR"/>
        </w:rPr>
        <w:t>گو</w:t>
      </w:r>
      <w:r w:rsidR="00873281">
        <w:rPr>
          <w:rtl/>
          <w:lang w:bidi="fa-IR"/>
        </w:rPr>
        <w:t>یی</w:t>
      </w:r>
      <w:r>
        <w:rPr>
          <w:rtl/>
          <w:lang w:bidi="fa-IR"/>
        </w:rPr>
        <w:t>د</w:t>
      </w:r>
      <w:r w:rsidR="00187BE4">
        <w:rPr>
          <w:rtl/>
          <w:lang w:bidi="fa-IR"/>
        </w:rPr>
        <w:t xml:space="preserve">، </w:t>
      </w:r>
      <w:r>
        <w:rPr>
          <w:rtl/>
          <w:lang w:bidi="fa-IR"/>
        </w:rPr>
        <w:t>برو</w:t>
      </w:r>
      <w:r w:rsidR="00873281">
        <w:rPr>
          <w:rtl/>
          <w:lang w:bidi="fa-IR"/>
        </w:rPr>
        <w:t>ی</w:t>
      </w:r>
      <w:r>
        <w:rPr>
          <w:rtl/>
          <w:lang w:bidi="fa-IR"/>
        </w:rPr>
        <w:t>د به بهشت</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من اغن</w:t>
      </w:r>
      <w:r w:rsidR="00873281">
        <w:rPr>
          <w:rtl/>
          <w:lang w:bidi="fa-IR"/>
        </w:rPr>
        <w:t>ی</w:t>
      </w:r>
      <w:r>
        <w:rPr>
          <w:rtl/>
          <w:lang w:bidi="fa-IR"/>
        </w:rPr>
        <w:t>ا را توانگر نگردان</w:t>
      </w:r>
      <w:r w:rsidR="00873281">
        <w:rPr>
          <w:rtl/>
          <w:lang w:bidi="fa-IR"/>
        </w:rPr>
        <w:t>ی</w:t>
      </w:r>
      <w:r>
        <w:rPr>
          <w:rtl/>
          <w:lang w:bidi="fa-IR"/>
        </w:rPr>
        <w:t>ده</w:t>
      </w:r>
      <w:r w:rsidR="00873281">
        <w:rPr>
          <w:rtl/>
          <w:lang w:bidi="fa-IR"/>
        </w:rPr>
        <w:t xml:space="preserve"> </w:t>
      </w:r>
      <w:r>
        <w:rPr>
          <w:rtl/>
          <w:lang w:bidi="fa-IR"/>
        </w:rPr>
        <w:t>ام</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ا</w:t>
      </w:r>
      <w:r w:rsidR="00873281">
        <w:rPr>
          <w:rtl/>
          <w:lang w:bidi="fa-IR"/>
        </w:rPr>
        <w:t>ی</w:t>
      </w:r>
      <w:r>
        <w:rPr>
          <w:rtl/>
          <w:lang w:bidi="fa-IR"/>
        </w:rPr>
        <w:t>شان گرام</w:t>
      </w:r>
      <w:r w:rsidR="00873281">
        <w:rPr>
          <w:rtl/>
          <w:lang w:bidi="fa-IR"/>
        </w:rPr>
        <w:t>ی</w:t>
      </w:r>
      <w:r>
        <w:rPr>
          <w:rtl/>
          <w:lang w:bidi="fa-IR"/>
        </w:rPr>
        <w:t xml:space="preserve"> بودند بر من</w:t>
      </w:r>
      <w:r w:rsidR="00187BE4">
        <w:rPr>
          <w:rtl/>
          <w:lang w:bidi="fa-IR"/>
        </w:rPr>
        <w:t xml:space="preserve">، </w:t>
      </w:r>
      <w:r>
        <w:rPr>
          <w:rtl/>
          <w:lang w:bidi="fa-IR"/>
        </w:rPr>
        <w:t>و فق</w:t>
      </w:r>
      <w:r w:rsidR="00873281">
        <w:rPr>
          <w:rtl/>
          <w:lang w:bidi="fa-IR"/>
        </w:rPr>
        <w:t>ی</w:t>
      </w:r>
      <w:r>
        <w:rPr>
          <w:rtl/>
          <w:lang w:bidi="fa-IR"/>
        </w:rPr>
        <w:t>ران را ب</w:t>
      </w:r>
      <w:r w:rsidR="00873281">
        <w:rPr>
          <w:rtl/>
          <w:lang w:bidi="fa-IR"/>
        </w:rPr>
        <w:t xml:space="preserve">ی </w:t>
      </w:r>
      <w:r>
        <w:rPr>
          <w:rtl/>
          <w:lang w:bidi="fa-IR"/>
        </w:rPr>
        <w:t>چ</w:t>
      </w:r>
      <w:r w:rsidR="00873281">
        <w:rPr>
          <w:rtl/>
          <w:lang w:bidi="fa-IR"/>
        </w:rPr>
        <w:t>ی</w:t>
      </w:r>
      <w:r>
        <w:rPr>
          <w:rtl/>
          <w:lang w:bidi="fa-IR"/>
        </w:rPr>
        <w:t>ز نکرده</w:t>
      </w:r>
      <w:r w:rsidR="00873281">
        <w:rPr>
          <w:rtl/>
          <w:lang w:bidi="fa-IR"/>
        </w:rPr>
        <w:t xml:space="preserve"> </w:t>
      </w:r>
      <w:r>
        <w:rPr>
          <w:rtl/>
          <w:lang w:bidi="fa-IR"/>
        </w:rPr>
        <w:t>ام برا</w:t>
      </w:r>
      <w:r w:rsidR="00873281">
        <w:rPr>
          <w:rtl/>
          <w:lang w:bidi="fa-IR"/>
        </w:rPr>
        <w:t>ی</w:t>
      </w:r>
      <w:r>
        <w:rPr>
          <w:rtl/>
          <w:lang w:bidi="fa-IR"/>
        </w:rPr>
        <w:t xml:space="preserve"> خوار</w:t>
      </w:r>
      <w:r w:rsidR="00873281">
        <w:rPr>
          <w:rtl/>
          <w:lang w:bidi="fa-IR"/>
        </w:rPr>
        <w:t>ی</w:t>
      </w:r>
      <w:r>
        <w:rPr>
          <w:rtl/>
          <w:lang w:bidi="fa-IR"/>
        </w:rPr>
        <w:t xml:space="preserve"> ا</w:t>
      </w:r>
      <w:r w:rsidR="00873281">
        <w:rPr>
          <w:rtl/>
          <w:lang w:bidi="fa-IR"/>
        </w:rPr>
        <w:t>ی</w:t>
      </w:r>
      <w:r>
        <w:rPr>
          <w:rtl/>
          <w:lang w:bidi="fa-IR"/>
        </w:rPr>
        <w:t>شان نزد من</w:t>
      </w:r>
      <w:r w:rsidR="00187BE4">
        <w:rPr>
          <w:rtl/>
          <w:lang w:bidi="fa-IR"/>
        </w:rPr>
        <w:t xml:space="preserve">، </w:t>
      </w:r>
      <w:r>
        <w:rPr>
          <w:rtl/>
          <w:lang w:bidi="fa-IR"/>
        </w:rPr>
        <w:t>ول</w:t>
      </w:r>
      <w:r w:rsidR="00873281">
        <w:rPr>
          <w:rtl/>
          <w:lang w:bidi="fa-IR"/>
        </w:rPr>
        <w:t>ی</w:t>
      </w:r>
      <w:r>
        <w:rPr>
          <w:rtl/>
          <w:lang w:bidi="fa-IR"/>
        </w:rPr>
        <w:t>کن توانگران را امتحان کرده</w:t>
      </w:r>
      <w:r w:rsidR="00873281">
        <w:rPr>
          <w:rtl/>
          <w:lang w:bidi="fa-IR"/>
        </w:rPr>
        <w:t xml:space="preserve"> </w:t>
      </w:r>
      <w:r>
        <w:rPr>
          <w:rtl/>
          <w:lang w:bidi="fa-IR"/>
        </w:rPr>
        <w:t>ام به فق</w:t>
      </w:r>
      <w:r w:rsidR="00873281">
        <w:rPr>
          <w:rtl/>
          <w:lang w:bidi="fa-IR"/>
        </w:rPr>
        <w:t>ی</w:t>
      </w:r>
      <w:r>
        <w:rPr>
          <w:rtl/>
          <w:lang w:bidi="fa-IR"/>
        </w:rPr>
        <w:t>ران</w:t>
      </w:r>
      <w:r w:rsidR="00187BE4">
        <w:rPr>
          <w:rtl/>
          <w:lang w:bidi="fa-IR"/>
        </w:rPr>
        <w:t xml:space="preserve">، </w:t>
      </w:r>
      <w:r>
        <w:rPr>
          <w:rtl/>
          <w:lang w:bidi="fa-IR"/>
        </w:rPr>
        <w:t>و اگر فق</w:t>
      </w:r>
      <w:r w:rsidR="00873281">
        <w:rPr>
          <w:rtl/>
          <w:lang w:bidi="fa-IR"/>
        </w:rPr>
        <w:t>ی</w:t>
      </w:r>
      <w:r>
        <w:rPr>
          <w:rtl/>
          <w:lang w:bidi="fa-IR"/>
        </w:rPr>
        <w:t>ران نم</w:t>
      </w:r>
      <w:r w:rsidR="00873281">
        <w:rPr>
          <w:rtl/>
          <w:lang w:bidi="fa-IR"/>
        </w:rPr>
        <w:t xml:space="preserve">ی </w:t>
      </w:r>
      <w:r>
        <w:rPr>
          <w:rtl/>
          <w:lang w:bidi="fa-IR"/>
        </w:rPr>
        <w:t>بودند</w:t>
      </w:r>
      <w:r w:rsidR="00187BE4">
        <w:rPr>
          <w:rtl/>
          <w:lang w:bidi="fa-IR"/>
        </w:rPr>
        <w:t xml:space="preserve">، </w:t>
      </w:r>
      <w:r>
        <w:rPr>
          <w:rtl/>
          <w:lang w:bidi="fa-IR"/>
        </w:rPr>
        <w:t>توانگران هرگز مستوجب بهشت نم</w:t>
      </w:r>
      <w:r w:rsidR="00873281">
        <w:rPr>
          <w:rtl/>
          <w:lang w:bidi="fa-IR"/>
        </w:rPr>
        <w:t xml:space="preserve">ی </w:t>
      </w:r>
      <w:r>
        <w:rPr>
          <w:rtl/>
          <w:lang w:bidi="fa-IR"/>
        </w:rPr>
        <w:t>شدند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ذل</w:t>
      </w:r>
      <w:r w:rsidR="00873281">
        <w:rPr>
          <w:rtl/>
          <w:lang w:bidi="fa-IR"/>
        </w:rPr>
        <w:t>ی</w:t>
      </w:r>
      <w:r>
        <w:rPr>
          <w:rtl/>
          <w:lang w:bidi="fa-IR"/>
        </w:rPr>
        <w:t>ل و حق</w:t>
      </w:r>
      <w:r w:rsidR="00873281">
        <w:rPr>
          <w:rtl/>
          <w:lang w:bidi="fa-IR"/>
        </w:rPr>
        <w:t>ی</w:t>
      </w:r>
      <w:r>
        <w:rPr>
          <w:rtl/>
          <w:lang w:bidi="fa-IR"/>
        </w:rPr>
        <w:t>ر شمارد مؤمن</w:t>
      </w:r>
      <w:r w:rsidR="00873281">
        <w:rPr>
          <w:rtl/>
          <w:lang w:bidi="fa-IR"/>
        </w:rPr>
        <w:t>ی</w:t>
      </w:r>
      <w:r>
        <w:rPr>
          <w:rtl/>
          <w:lang w:bidi="fa-IR"/>
        </w:rPr>
        <w:t xml:space="preserve"> را برا</w:t>
      </w:r>
      <w:r w:rsidR="00873281">
        <w:rPr>
          <w:rtl/>
          <w:lang w:bidi="fa-IR"/>
        </w:rPr>
        <w:t>ی</w:t>
      </w:r>
      <w:r>
        <w:rPr>
          <w:rtl/>
          <w:lang w:bidi="fa-IR"/>
        </w:rPr>
        <w:t xml:space="preserve"> پر</w:t>
      </w:r>
      <w:r w:rsidR="00873281">
        <w:rPr>
          <w:rtl/>
          <w:lang w:bidi="fa-IR"/>
        </w:rPr>
        <w:t>ی</w:t>
      </w:r>
      <w:r>
        <w:rPr>
          <w:rtl/>
          <w:lang w:bidi="fa-IR"/>
        </w:rPr>
        <w:t>شان</w:t>
      </w:r>
      <w:r w:rsidR="00873281">
        <w:rPr>
          <w:rtl/>
          <w:lang w:bidi="fa-IR"/>
        </w:rPr>
        <w:t>ی</w:t>
      </w:r>
      <w:r>
        <w:rPr>
          <w:rtl/>
          <w:lang w:bidi="fa-IR"/>
        </w:rPr>
        <w:t xml:space="preserve"> او</w:t>
      </w:r>
      <w:r w:rsidR="00187BE4">
        <w:rPr>
          <w:rtl/>
          <w:lang w:bidi="fa-IR"/>
        </w:rPr>
        <w:t xml:space="preserve">، </w:t>
      </w:r>
      <w:r>
        <w:rPr>
          <w:rtl/>
          <w:lang w:bidi="fa-IR"/>
        </w:rPr>
        <w:t>حق تعال</w:t>
      </w:r>
      <w:r w:rsidR="00873281">
        <w:rPr>
          <w:rtl/>
          <w:lang w:bidi="fa-IR"/>
        </w:rPr>
        <w:t>ی</w:t>
      </w:r>
      <w:r>
        <w:rPr>
          <w:rtl/>
          <w:lang w:bidi="fa-IR"/>
        </w:rPr>
        <w:t xml:space="preserve"> او را در حضور جم</w:t>
      </w:r>
      <w:r w:rsidR="00873281">
        <w:rPr>
          <w:rtl/>
          <w:lang w:bidi="fa-IR"/>
        </w:rPr>
        <w:t>ی</w:t>
      </w:r>
      <w:r>
        <w:rPr>
          <w:rtl/>
          <w:lang w:bidi="fa-IR"/>
        </w:rPr>
        <w:t>ع خلا</w:t>
      </w:r>
      <w:r w:rsidR="00873281">
        <w:rPr>
          <w:rtl/>
          <w:lang w:bidi="fa-IR"/>
        </w:rPr>
        <w:t>ی</w:t>
      </w:r>
      <w:r>
        <w:rPr>
          <w:rtl/>
          <w:lang w:bidi="fa-IR"/>
        </w:rPr>
        <w:t>ق در ق</w:t>
      </w:r>
      <w:r w:rsidR="00873281">
        <w:rPr>
          <w:rtl/>
          <w:lang w:bidi="fa-IR"/>
        </w:rPr>
        <w:t>ی</w:t>
      </w:r>
      <w:r>
        <w:rPr>
          <w:rtl/>
          <w:lang w:bidi="fa-IR"/>
        </w:rPr>
        <w:t>امت رسوا 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مه</w:t>
      </w:r>
      <w:r w:rsidR="00873281">
        <w:rPr>
          <w:rtl/>
          <w:lang w:bidi="fa-IR"/>
        </w:rPr>
        <w:t>ی</w:t>
      </w:r>
      <w:r>
        <w:rPr>
          <w:rtl/>
          <w:lang w:bidi="fa-IR"/>
        </w:rPr>
        <w:t>ا</w:t>
      </w:r>
      <w:r w:rsidR="00873281">
        <w:rPr>
          <w:rtl/>
          <w:lang w:bidi="fa-IR"/>
        </w:rPr>
        <w:t>ی</w:t>
      </w:r>
      <w:r>
        <w:rPr>
          <w:rtl/>
          <w:lang w:bidi="fa-IR"/>
        </w:rPr>
        <w:t xml:space="preserve"> جنگ من باشد کس</w:t>
      </w:r>
      <w:r w:rsidR="00873281">
        <w:rPr>
          <w:rtl/>
          <w:lang w:bidi="fa-IR"/>
        </w:rPr>
        <w:t>ی</w:t>
      </w:r>
      <w:r>
        <w:rPr>
          <w:rtl/>
          <w:lang w:bidi="fa-IR"/>
        </w:rPr>
        <w:t xml:space="preserve"> که آزار کند بنده مؤمن مرا</w:t>
      </w:r>
      <w:r w:rsidR="00187BE4">
        <w:rPr>
          <w:rtl/>
          <w:lang w:bidi="fa-IR"/>
        </w:rPr>
        <w:t xml:space="preserve">، </w:t>
      </w:r>
      <w:r>
        <w:rPr>
          <w:rtl/>
          <w:lang w:bidi="fa-IR"/>
        </w:rPr>
        <w:t>و با</w:t>
      </w:r>
      <w:r w:rsidR="00873281">
        <w:rPr>
          <w:rtl/>
          <w:lang w:bidi="fa-IR"/>
        </w:rPr>
        <w:t>ی</w:t>
      </w:r>
      <w:r>
        <w:rPr>
          <w:rtl/>
          <w:lang w:bidi="fa-IR"/>
        </w:rPr>
        <w:t>د که ا</w:t>
      </w:r>
      <w:r w:rsidR="00873281">
        <w:rPr>
          <w:rtl/>
          <w:lang w:bidi="fa-IR"/>
        </w:rPr>
        <w:t>ی</w:t>
      </w:r>
      <w:r>
        <w:rPr>
          <w:rtl/>
          <w:lang w:bidi="fa-IR"/>
        </w:rPr>
        <w:t>من باشد از غضب من کس</w:t>
      </w:r>
      <w:r w:rsidR="00873281">
        <w:rPr>
          <w:rtl/>
          <w:lang w:bidi="fa-IR"/>
        </w:rPr>
        <w:t>ی</w:t>
      </w:r>
      <w:r>
        <w:rPr>
          <w:rtl/>
          <w:lang w:bidi="fa-IR"/>
        </w:rPr>
        <w:t xml:space="preserve"> که گرام</w:t>
      </w:r>
      <w:r w:rsidR="00873281">
        <w:rPr>
          <w:rtl/>
          <w:lang w:bidi="fa-IR"/>
        </w:rPr>
        <w:t>ی</w:t>
      </w:r>
      <w:r>
        <w:rPr>
          <w:rtl/>
          <w:lang w:bidi="fa-IR"/>
        </w:rPr>
        <w:t xml:space="preserve"> دارد بنده مؤمن مرا و اگر از م</w:t>
      </w:r>
      <w:r w:rsidR="00873281">
        <w:rPr>
          <w:rtl/>
          <w:lang w:bidi="fa-IR"/>
        </w:rPr>
        <w:t>ی</w:t>
      </w:r>
      <w:r>
        <w:rPr>
          <w:rtl/>
          <w:lang w:bidi="fa-IR"/>
        </w:rPr>
        <w:t>ان مشرق تا مغرب</w:t>
      </w:r>
      <w:r w:rsidR="00187BE4">
        <w:rPr>
          <w:rtl/>
          <w:lang w:bidi="fa-IR"/>
        </w:rPr>
        <w:t xml:space="preserve">، </w:t>
      </w:r>
      <w:r>
        <w:rPr>
          <w:rtl/>
          <w:lang w:bidi="fa-IR"/>
        </w:rPr>
        <w:t xml:space="preserve">نباشد مگر </w:t>
      </w:r>
      <w:r w:rsidR="00873281">
        <w:rPr>
          <w:rtl/>
          <w:lang w:bidi="fa-IR"/>
        </w:rPr>
        <w:t>ی</w:t>
      </w:r>
      <w:r>
        <w:rPr>
          <w:rtl/>
          <w:lang w:bidi="fa-IR"/>
        </w:rPr>
        <w:t xml:space="preserve">ک مؤمن </w:t>
      </w:r>
      <w:r w:rsidR="00873281">
        <w:rPr>
          <w:rtl/>
          <w:lang w:bidi="fa-IR"/>
        </w:rPr>
        <w:t>ی</w:t>
      </w:r>
      <w:r>
        <w:rPr>
          <w:rtl/>
          <w:lang w:bidi="fa-IR"/>
        </w:rPr>
        <w:t>ا امام عادل</w:t>
      </w:r>
      <w:r w:rsidR="00187BE4">
        <w:rPr>
          <w:rtl/>
          <w:lang w:bidi="fa-IR"/>
        </w:rPr>
        <w:t xml:space="preserve">، </w:t>
      </w:r>
      <w:r>
        <w:rPr>
          <w:rtl/>
          <w:lang w:bidi="fa-IR"/>
        </w:rPr>
        <w:t>هر آ</w:t>
      </w:r>
      <w:r w:rsidR="00873281">
        <w:rPr>
          <w:rtl/>
          <w:lang w:bidi="fa-IR"/>
        </w:rPr>
        <w:t>ی</w:t>
      </w:r>
      <w:r>
        <w:rPr>
          <w:rtl/>
          <w:lang w:bidi="fa-IR"/>
        </w:rPr>
        <w:t>نه به عبادت ا</w:t>
      </w:r>
      <w:r w:rsidR="00873281">
        <w:rPr>
          <w:rtl/>
          <w:lang w:bidi="fa-IR"/>
        </w:rPr>
        <w:t>ی</w:t>
      </w:r>
      <w:r>
        <w:rPr>
          <w:rtl/>
          <w:lang w:bidi="fa-IR"/>
        </w:rPr>
        <w:t>شان مستغن</w:t>
      </w:r>
      <w:r w:rsidR="00873281">
        <w:rPr>
          <w:rtl/>
          <w:lang w:bidi="fa-IR"/>
        </w:rPr>
        <w:t>ی</w:t>
      </w:r>
      <w:r>
        <w:rPr>
          <w:rtl/>
          <w:lang w:bidi="fa-IR"/>
        </w:rPr>
        <w:t xml:space="preserve"> شوم از جم</w:t>
      </w:r>
      <w:r w:rsidR="00873281">
        <w:rPr>
          <w:rtl/>
          <w:lang w:bidi="fa-IR"/>
        </w:rPr>
        <w:t>ی</w:t>
      </w:r>
      <w:r>
        <w:rPr>
          <w:rtl/>
          <w:lang w:bidi="fa-IR"/>
        </w:rPr>
        <w:t>ع آنچه خلق کرده</w:t>
      </w:r>
      <w:r w:rsidR="00873281">
        <w:rPr>
          <w:rtl/>
          <w:lang w:bidi="fa-IR"/>
        </w:rPr>
        <w:t xml:space="preserve"> </w:t>
      </w:r>
      <w:r>
        <w:rPr>
          <w:rtl/>
          <w:lang w:bidi="fa-IR"/>
        </w:rPr>
        <w:t>ام در زم</w:t>
      </w:r>
      <w:r w:rsidR="00873281">
        <w:rPr>
          <w:rtl/>
          <w:lang w:bidi="fa-IR"/>
        </w:rPr>
        <w:t>ی</w:t>
      </w:r>
      <w:r>
        <w:rPr>
          <w:rtl/>
          <w:lang w:bidi="fa-IR"/>
        </w:rPr>
        <w:t>ن</w:t>
      </w:r>
      <w:r w:rsidR="00187BE4">
        <w:rPr>
          <w:rtl/>
          <w:lang w:bidi="fa-IR"/>
        </w:rPr>
        <w:t xml:space="preserve">. </w:t>
      </w:r>
      <w:r>
        <w:rPr>
          <w:rtl/>
          <w:lang w:bidi="fa-IR"/>
        </w:rPr>
        <w:t>و هرآ</w:t>
      </w:r>
      <w:r w:rsidR="00873281">
        <w:rPr>
          <w:rtl/>
          <w:lang w:bidi="fa-IR"/>
        </w:rPr>
        <w:t>ی</w:t>
      </w:r>
      <w:r>
        <w:rPr>
          <w:rtl/>
          <w:lang w:bidi="fa-IR"/>
        </w:rPr>
        <w:t>نه هفت آسمان و هفت زم</w:t>
      </w:r>
      <w:r w:rsidR="00873281">
        <w:rPr>
          <w:rtl/>
          <w:lang w:bidi="fa-IR"/>
        </w:rPr>
        <w:t>ی</w:t>
      </w:r>
      <w:r>
        <w:rPr>
          <w:rtl/>
          <w:lang w:bidi="fa-IR"/>
        </w:rPr>
        <w:t>ن به ا</w:t>
      </w:r>
      <w:r w:rsidR="00873281">
        <w:rPr>
          <w:rtl/>
          <w:lang w:bidi="fa-IR"/>
        </w:rPr>
        <w:t>ی</w:t>
      </w:r>
      <w:r>
        <w:rPr>
          <w:rtl/>
          <w:lang w:bidi="fa-IR"/>
        </w:rPr>
        <w:t>شان برپا باشد و بگردانم از برا</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از ا</w:t>
      </w:r>
      <w:r w:rsidR="00873281">
        <w:rPr>
          <w:rtl/>
          <w:lang w:bidi="fa-IR"/>
        </w:rPr>
        <w:t>ی</w:t>
      </w:r>
      <w:r>
        <w:rPr>
          <w:rtl/>
          <w:lang w:bidi="fa-IR"/>
        </w:rPr>
        <w:t>مان ا</w:t>
      </w:r>
      <w:r w:rsidR="00873281">
        <w:rPr>
          <w:rtl/>
          <w:lang w:bidi="fa-IR"/>
        </w:rPr>
        <w:t>ی</w:t>
      </w:r>
      <w:r>
        <w:rPr>
          <w:rtl/>
          <w:lang w:bidi="fa-IR"/>
        </w:rPr>
        <w:t>شان</w:t>
      </w:r>
      <w:r w:rsidR="00187BE4">
        <w:rPr>
          <w:rtl/>
          <w:lang w:bidi="fa-IR"/>
        </w:rPr>
        <w:t xml:space="preserve">، </w:t>
      </w:r>
      <w:r>
        <w:rPr>
          <w:rtl/>
          <w:lang w:bidi="fa-IR"/>
        </w:rPr>
        <w:t>اُنس</w:t>
      </w:r>
      <w:r w:rsidR="00873281">
        <w:rPr>
          <w:rtl/>
          <w:lang w:bidi="fa-IR"/>
        </w:rPr>
        <w:t>ی</w:t>
      </w:r>
      <w:r>
        <w:rPr>
          <w:rtl/>
          <w:lang w:bidi="fa-IR"/>
        </w:rPr>
        <w:t xml:space="preserve"> که محتاج به مونس د</w:t>
      </w:r>
      <w:r w:rsidR="00873281">
        <w:rPr>
          <w:rtl/>
          <w:lang w:bidi="fa-IR"/>
        </w:rPr>
        <w:t>ی</w:t>
      </w:r>
      <w:r>
        <w:rPr>
          <w:rtl/>
          <w:lang w:bidi="fa-IR"/>
        </w:rPr>
        <w:t>گر نباشند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هرکه دوست</w:t>
      </w:r>
      <w:r w:rsidR="00873281">
        <w:rPr>
          <w:rtl/>
          <w:lang w:bidi="fa-IR"/>
        </w:rPr>
        <w:t>ی</w:t>
      </w:r>
      <w:r>
        <w:rPr>
          <w:rtl/>
          <w:lang w:bidi="fa-IR"/>
        </w:rPr>
        <w:t xml:space="preserve"> از دوستان مرا خوار گرداند</w:t>
      </w:r>
      <w:r w:rsidR="00187BE4">
        <w:rPr>
          <w:rtl/>
          <w:lang w:bidi="fa-IR"/>
        </w:rPr>
        <w:t xml:space="preserve">، </w:t>
      </w:r>
      <w:r>
        <w:rPr>
          <w:rtl/>
          <w:lang w:bidi="fa-IR"/>
        </w:rPr>
        <w:t>چنان است که بر رو</w:t>
      </w:r>
      <w:r w:rsidR="00873281">
        <w:rPr>
          <w:rtl/>
          <w:lang w:bidi="fa-IR"/>
        </w:rPr>
        <w:t>ی</w:t>
      </w:r>
      <w:r>
        <w:rPr>
          <w:rtl/>
          <w:lang w:bidi="fa-IR"/>
        </w:rPr>
        <w:t xml:space="preserve"> من به جنگ ا</w:t>
      </w:r>
      <w:r w:rsidR="00873281">
        <w:rPr>
          <w:rtl/>
          <w:lang w:bidi="fa-IR"/>
        </w:rPr>
        <w:t>ی</w:t>
      </w:r>
      <w:r>
        <w:rPr>
          <w:rtl/>
          <w:lang w:bidi="fa-IR"/>
        </w:rPr>
        <w:t>ستاده است</w:t>
      </w:r>
      <w:r w:rsidR="00187BE4">
        <w:rPr>
          <w:rtl/>
          <w:lang w:bidi="fa-IR"/>
        </w:rPr>
        <w:t xml:space="preserve">، </w:t>
      </w:r>
      <w:r>
        <w:rPr>
          <w:rtl/>
          <w:lang w:bidi="fa-IR"/>
        </w:rPr>
        <w:t>من بس</w:t>
      </w:r>
      <w:r w:rsidR="00873281">
        <w:rPr>
          <w:rtl/>
          <w:lang w:bidi="fa-IR"/>
        </w:rPr>
        <w:t>ی</w:t>
      </w:r>
      <w:r>
        <w:rPr>
          <w:rtl/>
          <w:lang w:bidi="fa-IR"/>
        </w:rPr>
        <w:t xml:space="preserve">ار زود </w:t>
      </w:r>
      <w:r w:rsidR="00873281">
        <w:rPr>
          <w:rtl/>
          <w:lang w:bidi="fa-IR"/>
        </w:rPr>
        <w:t>ی</w:t>
      </w:r>
      <w:r>
        <w:rPr>
          <w:rtl/>
          <w:lang w:bidi="fa-IR"/>
        </w:rPr>
        <w:t>ار</w:t>
      </w:r>
      <w:r w:rsidR="00873281">
        <w:rPr>
          <w:rtl/>
          <w:lang w:bidi="fa-IR"/>
        </w:rPr>
        <w:t>ی</w:t>
      </w:r>
      <w:r>
        <w:rPr>
          <w:rtl/>
          <w:lang w:bidi="fa-IR"/>
        </w:rPr>
        <w:t xml:space="preserve"> م</w:t>
      </w:r>
      <w:r w:rsidR="00873281">
        <w:rPr>
          <w:rtl/>
          <w:lang w:bidi="fa-IR"/>
        </w:rPr>
        <w:t xml:space="preserve">ی </w:t>
      </w:r>
      <w:r>
        <w:rPr>
          <w:rtl/>
          <w:lang w:bidi="fa-IR"/>
        </w:rPr>
        <w:t>کنم دوستان خود را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ذل</w:t>
      </w:r>
      <w:r w:rsidR="00873281">
        <w:rPr>
          <w:rtl/>
          <w:lang w:bidi="fa-IR"/>
        </w:rPr>
        <w:t>ی</w:t>
      </w:r>
      <w:r>
        <w:rPr>
          <w:rtl/>
          <w:lang w:bidi="fa-IR"/>
        </w:rPr>
        <w:t>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مردم را خوار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مؤمن</w:t>
      </w:r>
      <w:r w:rsidR="00873281">
        <w:rPr>
          <w:rtl/>
          <w:lang w:bidi="fa-IR"/>
        </w:rPr>
        <w:t>ی</w:t>
      </w:r>
      <w:r>
        <w:rPr>
          <w:rtl/>
          <w:lang w:bidi="fa-IR"/>
        </w:rPr>
        <w:t xml:space="preserve"> را ذل</w:t>
      </w:r>
      <w:r w:rsidR="00873281">
        <w:rPr>
          <w:rtl/>
          <w:lang w:bidi="fa-IR"/>
        </w:rPr>
        <w:t>ی</w:t>
      </w:r>
      <w:r>
        <w:rPr>
          <w:rtl/>
          <w:lang w:bidi="fa-IR"/>
        </w:rPr>
        <w:t>ل کند</w:t>
      </w:r>
      <w:r w:rsidR="00187BE4">
        <w:rPr>
          <w:rtl/>
          <w:lang w:bidi="fa-IR"/>
        </w:rPr>
        <w:t xml:space="preserve">، </w:t>
      </w:r>
      <w:r>
        <w:rPr>
          <w:rtl/>
          <w:lang w:bidi="fa-IR"/>
        </w:rPr>
        <w:t>خدا او را ذل</w:t>
      </w:r>
      <w:r w:rsidR="00873281">
        <w:rPr>
          <w:rtl/>
          <w:lang w:bidi="fa-IR"/>
        </w:rPr>
        <w:t>ی</w:t>
      </w:r>
      <w:r>
        <w:rPr>
          <w:rtl/>
          <w:lang w:bidi="fa-IR"/>
        </w:rPr>
        <w:t>ل کند</w:t>
      </w:r>
      <w:r w:rsidR="00187BE4">
        <w:rPr>
          <w:rtl/>
          <w:lang w:bidi="fa-IR"/>
        </w:rPr>
        <w:t xml:space="preserve">. </w:t>
      </w:r>
      <w:r>
        <w:rPr>
          <w:rtl/>
          <w:lang w:bidi="fa-IR"/>
        </w:rPr>
        <w:t>و فرمود</w:t>
      </w:r>
      <w:r w:rsidR="00187BE4">
        <w:rPr>
          <w:rtl/>
          <w:lang w:bidi="fa-IR"/>
        </w:rPr>
        <w:t xml:space="preserve">: </w:t>
      </w:r>
      <w:r>
        <w:rPr>
          <w:rtl/>
          <w:lang w:bidi="fa-IR"/>
        </w:rPr>
        <w:t>حق تعال</w:t>
      </w:r>
      <w:r w:rsidR="00873281">
        <w:rPr>
          <w:rtl/>
          <w:lang w:bidi="fa-IR"/>
        </w:rPr>
        <w:t>ی</w:t>
      </w:r>
      <w:r>
        <w:rPr>
          <w:rtl/>
          <w:lang w:bidi="fa-IR"/>
        </w:rPr>
        <w:t xml:space="preserve"> مؤمن را از عظمت و جلال و قدرت خود آفر</w:t>
      </w:r>
      <w:r w:rsidR="00873281">
        <w:rPr>
          <w:rtl/>
          <w:lang w:bidi="fa-IR"/>
        </w:rPr>
        <w:t>ی</w:t>
      </w:r>
      <w:r>
        <w:rPr>
          <w:rtl/>
          <w:lang w:bidi="fa-IR"/>
        </w:rPr>
        <w:t>ده است</w:t>
      </w:r>
      <w:r w:rsidR="00187BE4">
        <w:rPr>
          <w:rtl/>
          <w:lang w:bidi="fa-IR"/>
        </w:rPr>
        <w:t xml:space="preserve">، </w:t>
      </w:r>
      <w:r>
        <w:rPr>
          <w:rtl/>
          <w:lang w:bidi="fa-IR"/>
        </w:rPr>
        <w:t>پس هرکه بر او طعن کند</w:t>
      </w:r>
      <w:r w:rsidR="00187BE4">
        <w:rPr>
          <w:rtl/>
          <w:lang w:bidi="fa-IR"/>
        </w:rPr>
        <w:t xml:space="preserve">، </w:t>
      </w:r>
      <w:r w:rsidR="00873281">
        <w:rPr>
          <w:rtl/>
          <w:lang w:bidi="fa-IR"/>
        </w:rPr>
        <w:t>ی</w:t>
      </w:r>
      <w:r>
        <w:rPr>
          <w:rtl/>
          <w:lang w:bidi="fa-IR"/>
        </w:rPr>
        <w:t>ا سخن او را رد کند</w:t>
      </w:r>
      <w:r w:rsidR="00187BE4">
        <w:rPr>
          <w:rtl/>
          <w:lang w:bidi="fa-IR"/>
        </w:rPr>
        <w:t xml:space="preserve">، </w:t>
      </w:r>
      <w:r>
        <w:rPr>
          <w:rtl/>
          <w:lang w:bidi="fa-IR"/>
        </w:rPr>
        <w:t>بر خدا رد کرده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w:t>
      </w:r>
      <w:r w:rsidR="00873281">
        <w:rPr>
          <w:rtl/>
          <w:lang w:bidi="fa-IR"/>
        </w:rPr>
        <w:t>ی</w:t>
      </w:r>
      <w:r>
        <w:rPr>
          <w:rtl/>
          <w:lang w:bidi="fa-IR"/>
        </w:rPr>
        <w:t>ر مشمار</w:t>
      </w:r>
      <w:r w:rsidR="00873281">
        <w:rPr>
          <w:rtl/>
          <w:lang w:bidi="fa-IR"/>
        </w:rPr>
        <w:t>ی</w:t>
      </w:r>
      <w:r>
        <w:rPr>
          <w:rtl/>
          <w:lang w:bidi="fa-IR"/>
        </w:rPr>
        <w:t>د ضع</w:t>
      </w:r>
      <w:r w:rsidR="00873281">
        <w:rPr>
          <w:rtl/>
          <w:lang w:bidi="fa-IR"/>
        </w:rPr>
        <w:t>ی</w:t>
      </w:r>
      <w:r>
        <w:rPr>
          <w:rtl/>
          <w:lang w:bidi="fa-IR"/>
        </w:rPr>
        <w:t>فان برادران خود را که</w:t>
      </w:r>
      <w:r w:rsidR="00187BE4">
        <w:rPr>
          <w:rtl/>
          <w:lang w:bidi="fa-IR"/>
        </w:rPr>
        <w:t xml:space="preserve">، </w:t>
      </w:r>
      <w:r>
        <w:rPr>
          <w:rtl/>
          <w:lang w:bidi="fa-IR"/>
        </w:rPr>
        <w:t>هرکه مؤمن</w:t>
      </w:r>
      <w:r w:rsidR="00873281">
        <w:rPr>
          <w:rtl/>
          <w:lang w:bidi="fa-IR"/>
        </w:rPr>
        <w:t>ی</w:t>
      </w:r>
      <w:r>
        <w:rPr>
          <w:rtl/>
          <w:lang w:bidi="fa-IR"/>
        </w:rPr>
        <w:t xml:space="preserve"> را حق</w:t>
      </w:r>
      <w:r w:rsidR="00873281">
        <w:rPr>
          <w:rtl/>
          <w:lang w:bidi="fa-IR"/>
        </w:rPr>
        <w:t>ی</w:t>
      </w:r>
      <w:r>
        <w:rPr>
          <w:rtl/>
          <w:lang w:bidi="fa-IR"/>
        </w:rPr>
        <w:t>ر شمارد</w:t>
      </w:r>
      <w:r w:rsidR="00187BE4">
        <w:rPr>
          <w:rtl/>
          <w:lang w:bidi="fa-IR"/>
        </w:rPr>
        <w:t xml:space="preserve">، </w:t>
      </w:r>
      <w:r>
        <w:rPr>
          <w:rtl/>
          <w:lang w:bidi="fa-IR"/>
        </w:rPr>
        <w:t>خدا او را با آن مؤمن در بهشت جمع نکند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بسا ژول</w:t>
      </w:r>
      <w:r w:rsidR="00873281">
        <w:rPr>
          <w:rtl/>
          <w:lang w:bidi="fa-IR"/>
        </w:rPr>
        <w:t>ی</w:t>
      </w:r>
      <w:r>
        <w:rPr>
          <w:rtl/>
          <w:lang w:bidi="fa-IR"/>
        </w:rPr>
        <w:t>ده مو</w:t>
      </w:r>
      <w:r w:rsidR="00873281">
        <w:rPr>
          <w:rtl/>
          <w:lang w:bidi="fa-IR"/>
        </w:rPr>
        <w:t>ی</w:t>
      </w:r>
      <w:r>
        <w:rPr>
          <w:rtl/>
          <w:lang w:bidi="fa-IR"/>
        </w:rPr>
        <w:t xml:space="preserve"> گرد آلوده که دو جامه کهنه پوش</w:t>
      </w:r>
      <w:r w:rsidR="00873281">
        <w:rPr>
          <w:rtl/>
          <w:lang w:bidi="fa-IR"/>
        </w:rPr>
        <w:t>ی</w:t>
      </w:r>
      <w:r>
        <w:rPr>
          <w:rtl/>
          <w:lang w:bidi="fa-IR"/>
        </w:rPr>
        <w:t>ده باشد</w:t>
      </w:r>
      <w:r w:rsidR="00187BE4">
        <w:rPr>
          <w:rtl/>
          <w:lang w:bidi="fa-IR"/>
        </w:rPr>
        <w:t xml:space="preserve">، </w:t>
      </w:r>
      <w:r>
        <w:rPr>
          <w:rtl/>
          <w:lang w:bidi="fa-IR"/>
        </w:rPr>
        <w:t>اگر بر خدا قسم دهد قسمش را رد نکند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کس</w:t>
      </w:r>
      <w:r w:rsidR="00873281">
        <w:rPr>
          <w:rtl/>
          <w:lang w:bidi="fa-IR"/>
        </w:rPr>
        <w:t>ی</w:t>
      </w:r>
      <w:r>
        <w:rPr>
          <w:rtl/>
          <w:lang w:bidi="fa-IR"/>
        </w:rPr>
        <w:t xml:space="preserve"> که با مردم استهزا کند</w:t>
      </w:r>
      <w:r w:rsidR="00187BE4">
        <w:rPr>
          <w:rtl/>
          <w:lang w:bidi="fa-IR"/>
        </w:rPr>
        <w:t xml:space="preserve">، </w:t>
      </w:r>
      <w:r>
        <w:rPr>
          <w:rtl/>
          <w:lang w:bidi="fa-IR"/>
        </w:rPr>
        <w:t>در محبت ا</w:t>
      </w:r>
      <w:r w:rsidR="00873281">
        <w:rPr>
          <w:rtl/>
          <w:lang w:bidi="fa-IR"/>
        </w:rPr>
        <w:t>ی</w:t>
      </w:r>
      <w:r>
        <w:rPr>
          <w:rtl/>
          <w:lang w:bidi="fa-IR"/>
        </w:rPr>
        <w:t>شان طمع نداشته باشد</w:t>
      </w:r>
      <w:r w:rsidR="00187BE4">
        <w:rPr>
          <w:rtl/>
          <w:lang w:bidi="fa-IR"/>
        </w:rPr>
        <w:t xml:space="preserve">. </w:t>
      </w:r>
      <w:r>
        <w:rPr>
          <w:rtl/>
          <w:lang w:bidi="fa-IR"/>
        </w:rPr>
        <w:t>فرمود</w:t>
      </w:r>
      <w:r w:rsidR="00187BE4">
        <w:rPr>
          <w:rtl/>
          <w:lang w:bidi="fa-IR"/>
        </w:rPr>
        <w:t xml:space="preserve">: </w:t>
      </w:r>
      <w:r>
        <w:rPr>
          <w:rtl/>
          <w:lang w:bidi="fa-IR"/>
        </w:rPr>
        <w:t>حق</w:t>
      </w:r>
      <w:r w:rsidR="00873281">
        <w:rPr>
          <w:rtl/>
          <w:lang w:bidi="fa-IR"/>
        </w:rPr>
        <w:t>ی</w:t>
      </w:r>
      <w:r>
        <w:rPr>
          <w:rtl/>
          <w:lang w:bidi="fa-IR"/>
        </w:rPr>
        <w:t>ر مشمار</w:t>
      </w:r>
      <w:r w:rsidR="00873281">
        <w:rPr>
          <w:rtl/>
          <w:lang w:bidi="fa-IR"/>
        </w:rPr>
        <w:t>ی</w:t>
      </w:r>
      <w:r>
        <w:rPr>
          <w:rtl/>
          <w:lang w:bidi="fa-IR"/>
        </w:rPr>
        <w:t>د مؤمن فق</w:t>
      </w:r>
      <w:r w:rsidR="00873281">
        <w:rPr>
          <w:rtl/>
          <w:lang w:bidi="fa-IR"/>
        </w:rPr>
        <w:t>ی</w:t>
      </w:r>
      <w:r>
        <w:rPr>
          <w:rtl/>
          <w:lang w:bidi="fa-IR"/>
        </w:rPr>
        <w:t>ر</w:t>
      </w:r>
      <w:r w:rsidR="00873281">
        <w:rPr>
          <w:rtl/>
          <w:lang w:bidi="fa-IR"/>
        </w:rPr>
        <w:t>ی</w:t>
      </w:r>
      <w:r>
        <w:rPr>
          <w:rtl/>
          <w:lang w:bidi="fa-IR"/>
        </w:rPr>
        <w:t xml:space="preserve"> را که</w:t>
      </w:r>
      <w:r w:rsidR="00187BE4">
        <w:rPr>
          <w:rtl/>
          <w:lang w:bidi="fa-IR"/>
        </w:rPr>
        <w:t xml:space="preserve">، </w:t>
      </w:r>
      <w:r>
        <w:rPr>
          <w:rtl/>
          <w:lang w:bidi="fa-IR"/>
        </w:rPr>
        <w:t>هرکه حق</w:t>
      </w:r>
      <w:r w:rsidR="00873281">
        <w:rPr>
          <w:rtl/>
          <w:lang w:bidi="fa-IR"/>
        </w:rPr>
        <w:t>ی</w:t>
      </w:r>
      <w:r>
        <w:rPr>
          <w:rtl/>
          <w:lang w:bidi="fa-IR"/>
        </w:rPr>
        <w:t xml:space="preserve">ر شمارد </w:t>
      </w:r>
      <w:r>
        <w:rPr>
          <w:rtl/>
          <w:lang w:bidi="fa-IR"/>
        </w:rPr>
        <w:lastRenderedPageBreak/>
        <w:t>مؤمن فق</w:t>
      </w:r>
      <w:r w:rsidR="00873281">
        <w:rPr>
          <w:rtl/>
          <w:lang w:bidi="fa-IR"/>
        </w:rPr>
        <w:t>ی</w:t>
      </w:r>
      <w:r>
        <w:rPr>
          <w:rtl/>
          <w:lang w:bidi="fa-IR"/>
        </w:rPr>
        <w:t>ر</w:t>
      </w:r>
      <w:r w:rsidR="00873281">
        <w:rPr>
          <w:rtl/>
          <w:lang w:bidi="fa-IR"/>
        </w:rPr>
        <w:t>ی</w:t>
      </w:r>
      <w:r>
        <w:rPr>
          <w:rtl/>
          <w:lang w:bidi="fa-IR"/>
        </w:rPr>
        <w:t xml:space="preserve"> را</w:t>
      </w:r>
      <w:r w:rsidR="00187BE4">
        <w:rPr>
          <w:rtl/>
          <w:lang w:bidi="fa-IR"/>
        </w:rPr>
        <w:t xml:space="preserve">، </w:t>
      </w:r>
      <w:r w:rsidR="00873281">
        <w:rPr>
          <w:rtl/>
          <w:lang w:bidi="fa-IR"/>
        </w:rPr>
        <w:t>ی</w:t>
      </w:r>
      <w:r>
        <w:rPr>
          <w:rtl/>
          <w:lang w:bidi="fa-IR"/>
        </w:rPr>
        <w:t>ا استخفاف او کند</w:t>
      </w:r>
      <w:r w:rsidR="00187BE4">
        <w:rPr>
          <w:rtl/>
          <w:lang w:bidi="fa-IR"/>
        </w:rPr>
        <w:t xml:space="preserve">، </w:t>
      </w:r>
      <w:r>
        <w:rPr>
          <w:rtl/>
          <w:lang w:bidi="fa-IR"/>
        </w:rPr>
        <w:t>خدا او را حق</w:t>
      </w:r>
      <w:r w:rsidR="00873281">
        <w:rPr>
          <w:rtl/>
          <w:lang w:bidi="fa-IR"/>
        </w:rPr>
        <w:t>ی</w:t>
      </w:r>
      <w:r>
        <w:rPr>
          <w:rtl/>
          <w:lang w:bidi="fa-IR"/>
        </w:rPr>
        <w:t>ر شمارد و با او پ</w:t>
      </w:r>
      <w:r w:rsidR="00873281">
        <w:rPr>
          <w:rtl/>
          <w:lang w:bidi="fa-IR"/>
        </w:rPr>
        <w:t>ی</w:t>
      </w:r>
      <w:r>
        <w:rPr>
          <w:rtl/>
          <w:lang w:bidi="fa-IR"/>
        </w:rPr>
        <w:t>وسته در غضب باشد تا توبه 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حلال ن</w:t>
      </w:r>
      <w:r w:rsidR="00873281">
        <w:rPr>
          <w:rtl/>
          <w:lang w:bidi="fa-IR"/>
        </w:rPr>
        <w:t>ی</w:t>
      </w:r>
      <w:r>
        <w:rPr>
          <w:rtl/>
          <w:lang w:bidi="fa-IR"/>
        </w:rPr>
        <w:t>ست مسلمان را که مسلمان</w:t>
      </w:r>
      <w:r w:rsidR="00873281">
        <w:rPr>
          <w:rtl/>
          <w:lang w:bidi="fa-IR"/>
        </w:rPr>
        <w:t>ی</w:t>
      </w:r>
      <w:r>
        <w:rPr>
          <w:rtl/>
          <w:lang w:bidi="fa-IR"/>
        </w:rPr>
        <w:t xml:space="preserve"> را بترساند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اعانت کند بر آزار مؤمن به ن</w:t>
      </w:r>
      <w:r w:rsidR="00873281">
        <w:rPr>
          <w:rtl/>
          <w:lang w:bidi="fa-IR"/>
        </w:rPr>
        <w:t>ی</w:t>
      </w:r>
      <w:r>
        <w:rPr>
          <w:rtl/>
          <w:lang w:bidi="fa-IR"/>
        </w:rPr>
        <w:t>م کلمه</w:t>
      </w:r>
      <w:r w:rsidR="00187BE4">
        <w:rPr>
          <w:rtl/>
          <w:lang w:bidi="fa-IR"/>
        </w:rPr>
        <w:t xml:space="preserve">، </w:t>
      </w:r>
      <w:r>
        <w:rPr>
          <w:rtl/>
          <w:lang w:bidi="fa-IR"/>
        </w:rPr>
        <w:t>در روز ق</w:t>
      </w:r>
      <w:r w:rsidR="00873281">
        <w:rPr>
          <w:rtl/>
          <w:lang w:bidi="fa-IR"/>
        </w:rPr>
        <w:t>ی</w:t>
      </w:r>
      <w:r>
        <w:rPr>
          <w:rtl/>
          <w:lang w:bidi="fa-IR"/>
        </w:rPr>
        <w:t>امت در م</w:t>
      </w:r>
      <w:r w:rsidR="00873281">
        <w:rPr>
          <w:rtl/>
          <w:lang w:bidi="fa-IR"/>
        </w:rPr>
        <w:t>ی</w:t>
      </w:r>
      <w:r>
        <w:rPr>
          <w:rtl/>
          <w:lang w:bidi="fa-IR"/>
        </w:rPr>
        <w:t>ان دو چشمش نوشته باشد</w:t>
      </w:r>
      <w:r w:rsidR="00187BE4">
        <w:rPr>
          <w:rtl/>
          <w:lang w:bidi="fa-IR"/>
        </w:rPr>
        <w:t xml:space="preserve">: </w:t>
      </w:r>
      <w:r>
        <w:rPr>
          <w:rtl/>
          <w:lang w:bidi="fa-IR"/>
        </w:rPr>
        <w:t>ناام</w:t>
      </w:r>
      <w:r w:rsidR="00873281">
        <w:rPr>
          <w:rtl/>
          <w:lang w:bidi="fa-IR"/>
        </w:rPr>
        <w:t>ی</w:t>
      </w:r>
      <w:r>
        <w:rPr>
          <w:rtl/>
          <w:lang w:bidi="fa-IR"/>
        </w:rPr>
        <w:t>د است از رحمت اله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گرام</w:t>
      </w:r>
      <w:r w:rsidR="00873281">
        <w:rPr>
          <w:rtl/>
          <w:lang w:bidi="fa-IR"/>
        </w:rPr>
        <w:t>ی</w:t>
      </w:r>
      <w:r>
        <w:rPr>
          <w:rtl/>
          <w:lang w:bidi="fa-IR"/>
        </w:rPr>
        <w:t xml:space="preserve"> دارد برادر مؤمن خود را به </w:t>
      </w:r>
      <w:r w:rsidR="00873281">
        <w:rPr>
          <w:rtl/>
          <w:lang w:bidi="fa-IR"/>
        </w:rPr>
        <w:t>ی</w:t>
      </w:r>
      <w:r>
        <w:rPr>
          <w:rtl/>
          <w:lang w:bidi="fa-IR"/>
        </w:rPr>
        <w:t>ک کلمه از رو</w:t>
      </w:r>
      <w:r w:rsidR="00873281">
        <w:rPr>
          <w:rtl/>
          <w:lang w:bidi="fa-IR"/>
        </w:rPr>
        <w:t>ی</w:t>
      </w:r>
      <w:r>
        <w:rPr>
          <w:rtl/>
          <w:lang w:bidi="fa-IR"/>
        </w:rPr>
        <w:t xml:space="preserve"> لطف</w:t>
      </w:r>
      <w:r w:rsidR="00187BE4">
        <w:rPr>
          <w:rtl/>
          <w:lang w:bidi="fa-IR"/>
        </w:rPr>
        <w:t xml:space="preserve">، </w:t>
      </w:r>
      <w:r w:rsidR="00873281">
        <w:rPr>
          <w:rtl/>
          <w:lang w:bidi="fa-IR"/>
        </w:rPr>
        <w:t>ی</w:t>
      </w:r>
      <w:r>
        <w:rPr>
          <w:rtl/>
          <w:lang w:bidi="fa-IR"/>
        </w:rPr>
        <w:t>ا حاجت او را برآورد</w:t>
      </w:r>
      <w:r w:rsidR="00187BE4">
        <w:rPr>
          <w:rtl/>
          <w:lang w:bidi="fa-IR"/>
        </w:rPr>
        <w:t xml:space="preserve">، </w:t>
      </w:r>
      <w:r w:rsidR="00873281">
        <w:rPr>
          <w:rtl/>
          <w:lang w:bidi="fa-IR"/>
        </w:rPr>
        <w:t>ی</w:t>
      </w:r>
      <w:r>
        <w:rPr>
          <w:rtl/>
          <w:lang w:bidi="fa-IR"/>
        </w:rPr>
        <w:t>ا غم</w:t>
      </w:r>
      <w:r w:rsidR="00873281">
        <w:rPr>
          <w:rtl/>
          <w:lang w:bidi="fa-IR"/>
        </w:rPr>
        <w:t>ی</w:t>
      </w:r>
      <w:r>
        <w:rPr>
          <w:rtl/>
          <w:lang w:bidi="fa-IR"/>
        </w:rPr>
        <w:t xml:space="preserve"> از او بردارد</w:t>
      </w:r>
      <w:r w:rsidR="00187BE4">
        <w:rPr>
          <w:rtl/>
          <w:lang w:bidi="fa-IR"/>
        </w:rPr>
        <w:t xml:space="preserve">، </w:t>
      </w:r>
      <w:r>
        <w:rPr>
          <w:rtl/>
          <w:lang w:bidi="fa-IR"/>
        </w:rPr>
        <w:t>پ</w:t>
      </w:r>
      <w:r w:rsidR="00873281">
        <w:rPr>
          <w:rtl/>
          <w:lang w:bidi="fa-IR"/>
        </w:rPr>
        <w:t>ی</w:t>
      </w:r>
      <w:r>
        <w:rPr>
          <w:rtl/>
          <w:lang w:bidi="fa-IR"/>
        </w:rPr>
        <w:t>وسته رحمت اله</w:t>
      </w:r>
      <w:r w:rsidR="00873281">
        <w:rPr>
          <w:rtl/>
          <w:lang w:bidi="fa-IR"/>
        </w:rPr>
        <w:t>ی</w:t>
      </w:r>
      <w:r>
        <w:rPr>
          <w:rtl/>
          <w:lang w:bidi="fa-IR"/>
        </w:rPr>
        <w:t xml:space="preserve"> بر سر او سا</w:t>
      </w:r>
      <w:r w:rsidR="00873281">
        <w:rPr>
          <w:rtl/>
          <w:lang w:bidi="fa-IR"/>
        </w:rPr>
        <w:t>ی</w:t>
      </w:r>
      <w:r>
        <w:rPr>
          <w:rtl/>
          <w:lang w:bidi="fa-IR"/>
        </w:rPr>
        <w:t>ه انداخته باشد</w:t>
      </w:r>
      <w:r w:rsidR="00187BE4">
        <w:rPr>
          <w:rtl/>
          <w:lang w:bidi="fa-IR"/>
        </w:rPr>
        <w:t xml:space="preserve">، </w:t>
      </w:r>
      <w:r>
        <w:rPr>
          <w:rtl/>
          <w:lang w:bidi="fa-IR"/>
        </w:rPr>
        <w:t>تا در کارساز</w:t>
      </w:r>
      <w:r w:rsidR="00873281">
        <w:rPr>
          <w:rtl/>
          <w:lang w:bidi="fa-IR"/>
        </w:rPr>
        <w:t>ی</w:t>
      </w:r>
      <w:r>
        <w:rPr>
          <w:rtl/>
          <w:lang w:bidi="fa-IR"/>
        </w:rPr>
        <w:t xml:space="preserve"> و مهربان</w:t>
      </w:r>
      <w:r w:rsidR="00873281">
        <w:rPr>
          <w:rtl/>
          <w:lang w:bidi="fa-IR"/>
        </w:rPr>
        <w:t>ی</w:t>
      </w:r>
      <w:r>
        <w:rPr>
          <w:rtl/>
          <w:lang w:bidi="fa-IR"/>
        </w:rPr>
        <w:t xml:space="preserve"> برادر مؤمن باشد</w:t>
      </w:r>
      <w:r w:rsidR="00187BE4">
        <w:rPr>
          <w:rtl/>
          <w:lang w:bidi="fa-IR"/>
        </w:rPr>
        <w:t xml:space="preserve">. </w:t>
      </w:r>
      <w:r>
        <w:rPr>
          <w:rtl/>
          <w:lang w:bidi="fa-IR"/>
        </w:rPr>
        <w:t>پس فرمود</w:t>
      </w:r>
      <w:r w:rsidR="00187BE4">
        <w:rPr>
          <w:rtl/>
          <w:lang w:bidi="fa-IR"/>
        </w:rPr>
        <w:t xml:space="preserve">: </w:t>
      </w:r>
      <w:r>
        <w:rPr>
          <w:rtl/>
          <w:lang w:bidi="fa-IR"/>
        </w:rPr>
        <w:t>مؤمن را برا</w:t>
      </w:r>
      <w:r w:rsidR="00873281">
        <w:rPr>
          <w:rtl/>
          <w:lang w:bidi="fa-IR"/>
        </w:rPr>
        <w:t>ی</w:t>
      </w:r>
      <w:r>
        <w:rPr>
          <w:rtl/>
          <w:lang w:bidi="fa-IR"/>
        </w:rPr>
        <w:t xml:space="preserve"> ا</w:t>
      </w:r>
      <w:r w:rsidR="00873281">
        <w:rPr>
          <w:rtl/>
          <w:lang w:bidi="fa-IR"/>
        </w:rPr>
        <w:t>ی</w:t>
      </w:r>
      <w:r>
        <w:rPr>
          <w:rtl/>
          <w:lang w:bidi="fa-IR"/>
        </w:rPr>
        <w:t>ن مؤمن م</w:t>
      </w:r>
      <w:r w:rsidR="00873281">
        <w:rPr>
          <w:rtl/>
          <w:lang w:bidi="fa-IR"/>
        </w:rPr>
        <w:t xml:space="preserve">ی </w:t>
      </w:r>
      <w:r>
        <w:rPr>
          <w:rtl/>
          <w:lang w:bidi="fa-IR"/>
        </w:rPr>
        <w:t>گو</w:t>
      </w:r>
      <w:r w:rsidR="00873281">
        <w:rPr>
          <w:rtl/>
          <w:lang w:bidi="fa-IR"/>
        </w:rPr>
        <w:t>ی</w:t>
      </w:r>
      <w:r>
        <w:rPr>
          <w:rtl/>
          <w:lang w:bidi="fa-IR"/>
        </w:rPr>
        <w:t>ند که مردم در جان و مال خود از او ا</w:t>
      </w:r>
      <w:r w:rsidR="00873281">
        <w:rPr>
          <w:rtl/>
          <w:lang w:bidi="fa-IR"/>
        </w:rPr>
        <w:t>ی</w:t>
      </w:r>
      <w:r>
        <w:rPr>
          <w:rtl/>
          <w:lang w:bidi="fa-IR"/>
        </w:rPr>
        <w:t>من</w:t>
      </w:r>
      <w:r w:rsidR="00873281">
        <w:rPr>
          <w:rtl/>
          <w:lang w:bidi="fa-IR"/>
        </w:rPr>
        <w:t xml:space="preserve"> </w:t>
      </w:r>
      <w:r>
        <w:rPr>
          <w:rtl/>
          <w:lang w:bidi="fa-IR"/>
        </w:rPr>
        <w:t>اند</w:t>
      </w:r>
      <w:r w:rsidR="00187BE4">
        <w:rPr>
          <w:rtl/>
          <w:lang w:bidi="fa-IR"/>
        </w:rPr>
        <w:t xml:space="preserve">. </w:t>
      </w:r>
      <w:r>
        <w:rPr>
          <w:rtl/>
          <w:lang w:bidi="fa-IR"/>
        </w:rPr>
        <w:t>مسلمان کس</w:t>
      </w:r>
      <w:r w:rsidR="00873281">
        <w:rPr>
          <w:rtl/>
          <w:lang w:bidi="fa-IR"/>
        </w:rPr>
        <w:t>ی</w:t>
      </w:r>
      <w:r>
        <w:rPr>
          <w:rtl/>
          <w:lang w:bidi="fa-IR"/>
        </w:rPr>
        <w:t xml:space="preserve"> است که مردم از دست و زبان او سالم باشند و مهاجر کس</w:t>
      </w:r>
      <w:r w:rsidR="00873281">
        <w:rPr>
          <w:rtl/>
          <w:lang w:bidi="fa-IR"/>
        </w:rPr>
        <w:t>ی</w:t>
      </w:r>
      <w:r>
        <w:rPr>
          <w:rtl/>
          <w:lang w:bidi="fa-IR"/>
        </w:rPr>
        <w:t xml:space="preserve"> است که از گناهان هجرت کند</w:t>
      </w:r>
      <w:r w:rsidR="00187BE4">
        <w:rPr>
          <w:rtl/>
          <w:lang w:bidi="fa-IR"/>
        </w:rPr>
        <w:t xml:space="preserve">. </w:t>
      </w:r>
      <w:r>
        <w:rPr>
          <w:rtl/>
          <w:lang w:bidi="fa-IR"/>
        </w:rPr>
        <w:t>هرکه مؤمن</w:t>
      </w:r>
      <w:r w:rsidR="00873281">
        <w:rPr>
          <w:rtl/>
          <w:lang w:bidi="fa-IR"/>
        </w:rPr>
        <w:t>ی</w:t>
      </w:r>
      <w:r>
        <w:rPr>
          <w:rtl/>
          <w:lang w:bidi="fa-IR"/>
        </w:rPr>
        <w:t xml:space="preserve"> را دست</w:t>
      </w:r>
      <w:r w:rsidR="00873281">
        <w:rPr>
          <w:rtl/>
          <w:lang w:bidi="fa-IR"/>
        </w:rPr>
        <w:t>ی</w:t>
      </w:r>
      <w:r>
        <w:rPr>
          <w:rtl/>
          <w:lang w:bidi="fa-IR"/>
        </w:rPr>
        <w:t xml:space="preserve"> بزند که او را به آن سبب ذل</w:t>
      </w:r>
      <w:r w:rsidR="00873281">
        <w:rPr>
          <w:rtl/>
          <w:lang w:bidi="fa-IR"/>
        </w:rPr>
        <w:t>ی</w:t>
      </w:r>
      <w:r>
        <w:rPr>
          <w:rtl/>
          <w:lang w:bidi="fa-IR"/>
        </w:rPr>
        <w:t>ل کند</w:t>
      </w:r>
      <w:r w:rsidR="00187BE4">
        <w:rPr>
          <w:rtl/>
          <w:lang w:bidi="fa-IR"/>
        </w:rPr>
        <w:t xml:space="preserve">، </w:t>
      </w:r>
      <w:r w:rsidR="00873281">
        <w:rPr>
          <w:rtl/>
          <w:lang w:bidi="fa-IR"/>
        </w:rPr>
        <w:t>ی</w:t>
      </w:r>
      <w:r>
        <w:rPr>
          <w:rtl/>
          <w:lang w:bidi="fa-IR"/>
        </w:rPr>
        <w:t>ا طپانچه</w:t>
      </w:r>
      <w:r w:rsidR="00873281">
        <w:rPr>
          <w:rtl/>
          <w:lang w:bidi="fa-IR"/>
        </w:rPr>
        <w:t xml:space="preserve"> </w:t>
      </w:r>
      <w:r>
        <w:rPr>
          <w:rtl/>
          <w:lang w:bidi="fa-IR"/>
        </w:rPr>
        <w:t>ا</w:t>
      </w:r>
      <w:r w:rsidR="00873281">
        <w:rPr>
          <w:rtl/>
          <w:lang w:bidi="fa-IR"/>
        </w:rPr>
        <w:t>ی</w:t>
      </w:r>
      <w:r>
        <w:rPr>
          <w:rtl/>
          <w:lang w:bidi="fa-IR"/>
        </w:rPr>
        <w:t xml:space="preserve"> بر رو</w:t>
      </w:r>
      <w:r w:rsidR="00873281">
        <w:rPr>
          <w:rtl/>
          <w:lang w:bidi="fa-IR"/>
        </w:rPr>
        <w:t>ی</w:t>
      </w:r>
      <w:r>
        <w:rPr>
          <w:rtl/>
          <w:lang w:bidi="fa-IR"/>
        </w:rPr>
        <w:t xml:space="preserve"> او بزند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که نخواهد نسبت به او به جا آورد</w:t>
      </w:r>
      <w:r w:rsidR="00187BE4">
        <w:rPr>
          <w:rtl/>
          <w:lang w:bidi="fa-IR"/>
        </w:rPr>
        <w:t xml:space="preserve">، </w:t>
      </w:r>
      <w:r>
        <w:rPr>
          <w:rtl/>
          <w:lang w:bidi="fa-IR"/>
        </w:rPr>
        <w:t>ملائکه پ</w:t>
      </w:r>
      <w:r w:rsidR="00873281">
        <w:rPr>
          <w:rtl/>
          <w:lang w:bidi="fa-IR"/>
        </w:rPr>
        <w:t>ی</w:t>
      </w:r>
      <w:r>
        <w:rPr>
          <w:rtl/>
          <w:lang w:bidi="fa-IR"/>
        </w:rPr>
        <w:t>وسته او را لعنت کنند</w:t>
      </w:r>
      <w:r w:rsidR="00187BE4">
        <w:rPr>
          <w:rtl/>
          <w:lang w:bidi="fa-IR"/>
        </w:rPr>
        <w:t xml:space="preserve">، </w:t>
      </w:r>
      <w:r>
        <w:rPr>
          <w:rtl/>
          <w:lang w:bidi="fa-IR"/>
        </w:rPr>
        <w:t>تا او را راض</w:t>
      </w:r>
      <w:r w:rsidR="00873281">
        <w:rPr>
          <w:rtl/>
          <w:lang w:bidi="fa-IR"/>
        </w:rPr>
        <w:t>ی</w:t>
      </w:r>
      <w:r>
        <w:rPr>
          <w:rtl/>
          <w:lang w:bidi="fa-IR"/>
        </w:rPr>
        <w:t xml:space="preserve"> کند و توبه کند</w:t>
      </w:r>
      <w:r w:rsidR="00187BE4">
        <w:rPr>
          <w:rtl/>
          <w:lang w:bidi="fa-IR"/>
        </w:rPr>
        <w:t xml:space="preserve">. </w:t>
      </w:r>
      <w:r>
        <w:rPr>
          <w:rtl/>
          <w:lang w:bidi="fa-IR"/>
        </w:rPr>
        <w:t>پس ز</w:t>
      </w:r>
      <w:r w:rsidR="00873281">
        <w:rPr>
          <w:rtl/>
          <w:lang w:bidi="fa-IR"/>
        </w:rPr>
        <w:t>ی</w:t>
      </w:r>
      <w:r>
        <w:rPr>
          <w:rtl/>
          <w:lang w:bidi="fa-IR"/>
        </w:rPr>
        <w:t>نهار که تعج</w:t>
      </w:r>
      <w:r w:rsidR="00873281">
        <w:rPr>
          <w:rtl/>
          <w:lang w:bidi="fa-IR"/>
        </w:rPr>
        <w:t>ی</w:t>
      </w:r>
      <w:r>
        <w:rPr>
          <w:rtl/>
          <w:lang w:bidi="fa-IR"/>
        </w:rPr>
        <w:t>ل مکن</w:t>
      </w:r>
      <w:r w:rsidR="00873281">
        <w:rPr>
          <w:rtl/>
          <w:lang w:bidi="fa-IR"/>
        </w:rPr>
        <w:t>ی</w:t>
      </w:r>
      <w:r>
        <w:rPr>
          <w:rtl/>
          <w:lang w:bidi="fa-IR"/>
        </w:rPr>
        <w:t>د</w:t>
      </w:r>
      <w:r w:rsidR="00187BE4">
        <w:rPr>
          <w:rtl/>
          <w:lang w:bidi="fa-IR"/>
        </w:rPr>
        <w:t xml:space="preserve">، </w:t>
      </w:r>
      <w:r>
        <w:rPr>
          <w:rtl/>
          <w:lang w:bidi="fa-IR"/>
        </w:rPr>
        <w:t>در آزار مردم</w:t>
      </w:r>
      <w:r w:rsidR="00187BE4">
        <w:rPr>
          <w:rtl/>
          <w:lang w:bidi="fa-IR"/>
        </w:rPr>
        <w:t xml:space="preserve">، </w:t>
      </w:r>
      <w:r>
        <w:rPr>
          <w:rtl/>
          <w:lang w:bidi="fa-IR"/>
        </w:rPr>
        <w:t>شا</w:t>
      </w:r>
      <w:r w:rsidR="00873281">
        <w:rPr>
          <w:rtl/>
          <w:lang w:bidi="fa-IR"/>
        </w:rPr>
        <w:t>ی</w:t>
      </w:r>
      <w:r>
        <w:rPr>
          <w:rtl/>
          <w:lang w:bidi="fa-IR"/>
        </w:rPr>
        <w:t>د که او مؤمن باشد و شما ندان</w:t>
      </w:r>
      <w:r w:rsidR="00873281">
        <w:rPr>
          <w:rtl/>
          <w:lang w:bidi="fa-IR"/>
        </w:rPr>
        <w:t>ی</w:t>
      </w:r>
      <w:r>
        <w:rPr>
          <w:rtl/>
          <w:lang w:bidi="fa-IR"/>
        </w:rPr>
        <w:t>د و صبر و آهستگ</w:t>
      </w:r>
      <w:r w:rsidR="00873281">
        <w:rPr>
          <w:rtl/>
          <w:lang w:bidi="fa-IR"/>
        </w:rPr>
        <w:t>ی</w:t>
      </w:r>
      <w:r>
        <w:rPr>
          <w:rtl/>
          <w:lang w:bidi="fa-IR"/>
        </w:rPr>
        <w:t xml:space="preserve"> و هموار</w:t>
      </w:r>
      <w:r w:rsidR="00873281">
        <w:rPr>
          <w:rtl/>
          <w:lang w:bidi="fa-IR"/>
        </w:rPr>
        <w:t>ی</w:t>
      </w:r>
      <w:r>
        <w:rPr>
          <w:rtl/>
          <w:lang w:bidi="fa-IR"/>
        </w:rPr>
        <w:t xml:space="preserve"> بکن</w:t>
      </w:r>
      <w:r w:rsidR="00873281">
        <w:rPr>
          <w:rtl/>
          <w:lang w:bidi="fa-IR"/>
        </w:rPr>
        <w:t>ی</w:t>
      </w:r>
      <w:r>
        <w:rPr>
          <w:rtl/>
          <w:lang w:bidi="fa-IR"/>
        </w:rPr>
        <w:t>د</w:t>
      </w:r>
      <w:r w:rsidR="00187BE4">
        <w:rPr>
          <w:rtl/>
          <w:lang w:bidi="fa-IR"/>
        </w:rPr>
        <w:t xml:space="preserve">، </w:t>
      </w:r>
      <w:r>
        <w:rPr>
          <w:rtl/>
          <w:lang w:bidi="fa-IR"/>
        </w:rPr>
        <w:t>که ه</w:t>
      </w:r>
      <w:r w:rsidR="00873281">
        <w:rPr>
          <w:rtl/>
          <w:lang w:bidi="fa-IR"/>
        </w:rPr>
        <w:t>ی</w:t>
      </w:r>
      <w:r>
        <w:rPr>
          <w:rtl/>
          <w:lang w:bidi="fa-IR"/>
        </w:rPr>
        <w:t>چ چ</w:t>
      </w:r>
      <w:r w:rsidR="00873281">
        <w:rPr>
          <w:rtl/>
          <w:lang w:bidi="fa-IR"/>
        </w:rPr>
        <w:t>ی</w:t>
      </w:r>
      <w:r>
        <w:rPr>
          <w:rtl/>
          <w:lang w:bidi="fa-IR"/>
        </w:rPr>
        <w:t>ز نزد خدا بهتر از نرم</w:t>
      </w:r>
      <w:r w:rsidR="00873281">
        <w:rPr>
          <w:rtl/>
          <w:lang w:bidi="fa-IR"/>
        </w:rPr>
        <w:t>ی</w:t>
      </w:r>
      <w:r>
        <w:rPr>
          <w:rtl/>
          <w:lang w:bidi="fa-IR"/>
        </w:rPr>
        <w:t xml:space="preserve"> و آهستگ</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طپانچه بر رو</w:t>
      </w:r>
      <w:r w:rsidR="00873281">
        <w:rPr>
          <w:rtl/>
          <w:lang w:bidi="fa-IR"/>
        </w:rPr>
        <w:t>ی</w:t>
      </w:r>
      <w:r>
        <w:rPr>
          <w:rtl/>
          <w:lang w:bidi="fa-IR"/>
        </w:rPr>
        <w:t xml:space="preserve"> مسلمان</w:t>
      </w:r>
      <w:r w:rsidR="00873281">
        <w:rPr>
          <w:rtl/>
          <w:lang w:bidi="fa-IR"/>
        </w:rPr>
        <w:t>ی</w:t>
      </w:r>
      <w:r>
        <w:rPr>
          <w:rtl/>
          <w:lang w:bidi="fa-IR"/>
        </w:rPr>
        <w:t xml:space="preserve"> بزند</w:t>
      </w:r>
      <w:r w:rsidR="00187BE4">
        <w:rPr>
          <w:rtl/>
          <w:lang w:bidi="fa-IR"/>
        </w:rPr>
        <w:t xml:space="preserve">، </w:t>
      </w:r>
      <w:r>
        <w:rPr>
          <w:rtl/>
          <w:lang w:bidi="fa-IR"/>
        </w:rPr>
        <w:t>حق تعال</w:t>
      </w:r>
      <w:r w:rsidR="00873281">
        <w:rPr>
          <w:rtl/>
          <w:lang w:bidi="fa-IR"/>
        </w:rPr>
        <w:t>ی</w:t>
      </w:r>
      <w:r>
        <w:rPr>
          <w:rtl/>
          <w:lang w:bidi="fa-IR"/>
        </w:rPr>
        <w:t xml:space="preserve"> در روز ق</w:t>
      </w:r>
      <w:r w:rsidR="00873281">
        <w:rPr>
          <w:rtl/>
          <w:lang w:bidi="fa-IR"/>
        </w:rPr>
        <w:t>ی</w:t>
      </w:r>
      <w:r>
        <w:rPr>
          <w:rtl/>
          <w:lang w:bidi="fa-IR"/>
        </w:rPr>
        <w:t>امت استخوان</w:t>
      </w:r>
      <w:r w:rsidR="00873281">
        <w:rPr>
          <w:rtl/>
          <w:lang w:bidi="fa-IR"/>
        </w:rPr>
        <w:t xml:space="preserve"> </w:t>
      </w:r>
      <w:r>
        <w:rPr>
          <w:rtl/>
          <w:lang w:bidi="fa-IR"/>
        </w:rPr>
        <w:t>ها</w:t>
      </w:r>
      <w:r w:rsidR="00873281">
        <w:rPr>
          <w:rtl/>
          <w:lang w:bidi="fa-IR"/>
        </w:rPr>
        <w:t>ی</w:t>
      </w:r>
      <w:r>
        <w:rPr>
          <w:rtl/>
          <w:lang w:bidi="fa-IR"/>
        </w:rPr>
        <w:t>ش را از هم بپاشد</w:t>
      </w:r>
      <w:r w:rsidR="00187BE4">
        <w:rPr>
          <w:rtl/>
          <w:lang w:bidi="fa-IR"/>
        </w:rPr>
        <w:t xml:space="preserve">، </w:t>
      </w:r>
      <w:r>
        <w:rPr>
          <w:rtl/>
          <w:lang w:bidi="fa-IR"/>
        </w:rPr>
        <w:t>دست در گردن</w:t>
      </w:r>
      <w:r w:rsidR="00187BE4">
        <w:rPr>
          <w:rtl/>
          <w:lang w:bidi="fa-IR"/>
        </w:rPr>
        <w:t xml:space="preserve">، </w:t>
      </w:r>
      <w:r>
        <w:rPr>
          <w:rtl/>
          <w:lang w:bidi="fa-IR"/>
        </w:rPr>
        <w:t>غل کرده</w:t>
      </w:r>
      <w:r w:rsidR="00187BE4">
        <w:rPr>
          <w:rtl/>
          <w:lang w:bidi="fa-IR"/>
        </w:rPr>
        <w:t xml:space="preserve">، </w:t>
      </w:r>
      <w:r>
        <w:rPr>
          <w:rtl/>
          <w:lang w:bidi="fa-IR"/>
        </w:rPr>
        <w:t>محشور شود تا داخل جهنّم شود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دشنام دادن مؤمن گناه بزرگ</w:t>
      </w:r>
      <w:r w:rsidR="00873281">
        <w:rPr>
          <w:rtl/>
          <w:lang w:bidi="fa-IR"/>
        </w:rPr>
        <w:t>ی</w:t>
      </w:r>
      <w:r>
        <w:rPr>
          <w:rtl/>
          <w:lang w:bidi="fa-IR"/>
        </w:rPr>
        <w:t xml:space="preserve"> است و با او جنگ کردن کفر است</w:t>
      </w:r>
      <w:r w:rsidR="00187BE4">
        <w:rPr>
          <w:rtl/>
          <w:lang w:bidi="fa-IR"/>
        </w:rPr>
        <w:t xml:space="preserve">، </w:t>
      </w:r>
      <w:r>
        <w:rPr>
          <w:rtl/>
          <w:lang w:bidi="fa-IR"/>
        </w:rPr>
        <w:t>غ</w:t>
      </w:r>
      <w:r w:rsidR="00873281">
        <w:rPr>
          <w:rtl/>
          <w:lang w:bidi="fa-IR"/>
        </w:rPr>
        <w:t>ی</w:t>
      </w:r>
      <w:r>
        <w:rPr>
          <w:rtl/>
          <w:lang w:bidi="fa-IR"/>
        </w:rPr>
        <w:t>بت او کردن نافرمان</w:t>
      </w:r>
      <w:r w:rsidR="00873281">
        <w:rPr>
          <w:rtl/>
          <w:lang w:bidi="fa-IR"/>
        </w:rPr>
        <w:t>ی</w:t>
      </w:r>
      <w:r>
        <w:rPr>
          <w:rtl/>
          <w:lang w:bidi="fa-IR"/>
        </w:rPr>
        <w:t xml:space="preserve"> خدا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بترساند مؤمن</w:t>
      </w:r>
      <w:r w:rsidR="00873281">
        <w:rPr>
          <w:rtl/>
          <w:lang w:bidi="fa-IR"/>
        </w:rPr>
        <w:t>ی</w:t>
      </w:r>
      <w:r>
        <w:rPr>
          <w:rtl/>
          <w:lang w:bidi="fa-IR"/>
        </w:rPr>
        <w:t xml:space="preserve"> را به صاحب حکم</w:t>
      </w:r>
      <w:r w:rsidR="00873281">
        <w:rPr>
          <w:rtl/>
          <w:lang w:bidi="fa-IR"/>
        </w:rPr>
        <w:t>ی</w:t>
      </w:r>
      <w:r w:rsidR="00187BE4">
        <w:rPr>
          <w:rtl/>
          <w:lang w:bidi="fa-IR"/>
        </w:rPr>
        <w:t xml:space="preserve">، </w:t>
      </w:r>
      <w:r>
        <w:rPr>
          <w:rtl/>
          <w:lang w:bidi="fa-IR"/>
        </w:rPr>
        <w:t>که آزار</w:t>
      </w:r>
      <w:r w:rsidR="00873281">
        <w:rPr>
          <w:rtl/>
          <w:lang w:bidi="fa-IR"/>
        </w:rPr>
        <w:t>ی</w:t>
      </w:r>
      <w:r>
        <w:rPr>
          <w:rtl/>
          <w:lang w:bidi="fa-IR"/>
        </w:rPr>
        <w:t xml:space="preserve"> به او برساند و نرساند</w:t>
      </w:r>
      <w:r w:rsidR="00187BE4">
        <w:rPr>
          <w:rtl/>
          <w:lang w:bidi="fa-IR"/>
        </w:rPr>
        <w:t xml:space="preserve">، </w:t>
      </w:r>
      <w:r>
        <w:rPr>
          <w:rtl/>
          <w:lang w:bidi="fa-IR"/>
        </w:rPr>
        <w:t>او در آتش است</w:t>
      </w:r>
      <w:r w:rsidR="00187BE4">
        <w:rPr>
          <w:rtl/>
          <w:lang w:bidi="fa-IR"/>
        </w:rPr>
        <w:t xml:space="preserve">، </w:t>
      </w:r>
      <w:r>
        <w:rPr>
          <w:rtl/>
          <w:lang w:bidi="fa-IR"/>
        </w:rPr>
        <w:t>اگر بترساند و آزار به او برساند</w:t>
      </w:r>
      <w:r w:rsidR="00187BE4">
        <w:rPr>
          <w:rtl/>
          <w:lang w:bidi="fa-IR"/>
        </w:rPr>
        <w:t xml:space="preserve">، </w:t>
      </w:r>
      <w:r>
        <w:rPr>
          <w:rtl/>
          <w:lang w:bidi="fa-IR"/>
        </w:rPr>
        <w:t>با فرعون و آل فرعون باشد در آتش</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بکشد کس</w:t>
      </w:r>
      <w:r w:rsidR="00873281">
        <w:rPr>
          <w:rtl/>
          <w:lang w:bidi="fa-IR"/>
        </w:rPr>
        <w:t>ی</w:t>
      </w:r>
      <w:r>
        <w:rPr>
          <w:rtl/>
          <w:lang w:bidi="fa-IR"/>
        </w:rPr>
        <w:t xml:space="preserve"> را که قصد کشتن او نکند</w:t>
      </w:r>
      <w:r w:rsidR="00187BE4">
        <w:rPr>
          <w:rtl/>
          <w:lang w:bidi="fa-IR"/>
        </w:rPr>
        <w:t xml:space="preserve">، </w:t>
      </w:r>
      <w:r>
        <w:rPr>
          <w:rtl/>
          <w:lang w:bidi="fa-IR"/>
        </w:rPr>
        <w:t>بزند کس</w:t>
      </w:r>
      <w:r w:rsidR="00873281">
        <w:rPr>
          <w:rtl/>
          <w:lang w:bidi="fa-IR"/>
        </w:rPr>
        <w:t>ی</w:t>
      </w:r>
      <w:r>
        <w:rPr>
          <w:rtl/>
          <w:lang w:bidi="fa-IR"/>
        </w:rPr>
        <w:t xml:space="preserve"> را که قصد زدن او نکند</w:t>
      </w:r>
      <w:r w:rsidR="00187BE4">
        <w:rPr>
          <w:rtl/>
          <w:lang w:bidi="fa-IR"/>
        </w:rPr>
        <w:t xml:space="preserve">، </w:t>
      </w:r>
      <w:r>
        <w:rPr>
          <w:rtl/>
          <w:lang w:bidi="fa-IR"/>
        </w:rPr>
        <w:t>ملعون است</w:t>
      </w:r>
      <w:r w:rsidR="00187BE4">
        <w:rPr>
          <w:rtl/>
          <w:lang w:bidi="fa-IR"/>
        </w:rPr>
        <w:t xml:space="preserve">، </w:t>
      </w:r>
      <w:r>
        <w:rPr>
          <w:rtl/>
          <w:lang w:bidi="fa-IR"/>
        </w:rPr>
        <w:t>به لعنت خدا گرفتار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به حق خداوند</w:t>
      </w:r>
      <w:r w:rsidR="00873281">
        <w:rPr>
          <w:rtl/>
          <w:lang w:bidi="fa-IR"/>
        </w:rPr>
        <w:t>ی</w:t>
      </w:r>
      <w:r>
        <w:rPr>
          <w:rtl/>
          <w:lang w:bidi="fa-IR"/>
        </w:rPr>
        <w:t xml:space="preserve"> که جانم در قبضه قدرت او است که اگر اهل آسمان</w:t>
      </w:r>
      <w:r w:rsidR="00873281">
        <w:rPr>
          <w:rtl/>
          <w:lang w:bidi="fa-IR"/>
        </w:rPr>
        <w:t xml:space="preserve"> </w:t>
      </w:r>
      <w:r>
        <w:rPr>
          <w:rtl/>
          <w:lang w:bidi="fa-IR"/>
        </w:rPr>
        <w:t>ها و زم</w:t>
      </w:r>
      <w:r w:rsidR="00873281">
        <w:rPr>
          <w:rtl/>
          <w:lang w:bidi="fa-IR"/>
        </w:rPr>
        <w:t>ی</w:t>
      </w:r>
      <w:r>
        <w:rPr>
          <w:rtl/>
          <w:lang w:bidi="fa-IR"/>
        </w:rPr>
        <w:t>ن همه جمع شوند بر کشتن مؤمن</w:t>
      </w:r>
      <w:r w:rsidR="00873281">
        <w:rPr>
          <w:rtl/>
          <w:lang w:bidi="fa-IR"/>
        </w:rPr>
        <w:t>ی</w:t>
      </w:r>
      <w:r>
        <w:rPr>
          <w:rtl/>
          <w:lang w:bidi="fa-IR"/>
        </w:rPr>
        <w:t xml:space="preserve"> </w:t>
      </w:r>
      <w:r w:rsidR="00873281">
        <w:rPr>
          <w:rtl/>
          <w:lang w:bidi="fa-IR"/>
        </w:rPr>
        <w:t>ی</w:t>
      </w:r>
      <w:r>
        <w:rPr>
          <w:rtl/>
          <w:lang w:bidi="fa-IR"/>
        </w:rPr>
        <w:t>ا راض</w:t>
      </w:r>
      <w:r w:rsidR="00873281">
        <w:rPr>
          <w:rtl/>
          <w:lang w:bidi="fa-IR"/>
        </w:rPr>
        <w:t>ی</w:t>
      </w:r>
      <w:r>
        <w:rPr>
          <w:rtl/>
          <w:lang w:bidi="fa-IR"/>
        </w:rPr>
        <w:t xml:space="preserve"> شوند به کشته شدن او</w:t>
      </w:r>
      <w:r w:rsidR="00187BE4">
        <w:rPr>
          <w:rtl/>
          <w:lang w:bidi="fa-IR"/>
        </w:rPr>
        <w:t xml:space="preserve">، </w:t>
      </w:r>
      <w:r>
        <w:rPr>
          <w:rtl/>
          <w:lang w:bidi="fa-IR"/>
        </w:rPr>
        <w:t>همه را حق تعال</w:t>
      </w:r>
      <w:r w:rsidR="00873281">
        <w:rPr>
          <w:rtl/>
          <w:lang w:bidi="fa-IR"/>
        </w:rPr>
        <w:t>ی</w:t>
      </w:r>
      <w:r>
        <w:rPr>
          <w:rtl/>
          <w:lang w:bidi="fa-IR"/>
        </w:rPr>
        <w:t xml:space="preserve"> داخل جهنّم کند</w:t>
      </w:r>
      <w:r w:rsidR="00187BE4">
        <w:rPr>
          <w:rtl/>
          <w:lang w:bidi="fa-IR"/>
        </w:rPr>
        <w:t xml:space="preserve">. </w:t>
      </w:r>
      <w:r>
        <w:rPr>
          <w:rtl/>
          <w:lang w:bidi="fa-IR"/>
        </w:rPr>
        <w:t>و به حق آن پروردگار</w:t>
      </w:r>
      <w:r w:rsidR="00873281">
        <w:rPr>
          <w:rtl/>
          <w:lang w:bidi="fa-IR"/>
        </w:rPr>
        <w:t>ی</w:t>
      </w:r>
      <w:r>
        <w:rPr>
          <w:rtl/>
          <w:lang w:bidi="fa-IR"/>
        </w:rPr>
        <w:t xml:space="preserve"> که جانم به دست قدرت او است</w:t>
      </w:r>
      <w:r w:rsidR="00187BE4">
        <w:rPr>
          <w:rtl/>
          <w:lang w:bidi="fa-IR"/>
        </w:rPr>
        <w:t xml:space="preserve">، </w:t>
      </w:r>
      <w:r>
        <w:rPr>
          <w:rtl/>
          <w:lang w:bidi="fa-IR"/>
        </w:rPr>
        <w:t>که ه</w:t>
      </w:r>
      <w:r w:rsidR="00873281">
        <w:rPr>
          <w:rtl/>
          <w:lang w:bidi="fa-IR"/>
        </w:rPr>
        <w:t>ی</w:t>
      </w:r>
      <w:r>
        <w:rPr>
          <w:rtl/>
          <w:lang w:bidi="fa-IR"/>
        </w:rPr>
        <w:t>چکس کس</w:t>
      </w:r>
      <w:r w:rsidR="00873281">
        <w:rPr>
          <w:rtl/>
          <w:lang w:bidi="fa-IR"/>
        </w:rPr>
        <w:t>ی</w:t>
      </w:r>
      <w:r>
        <w:rPr>
          <w:rtl/>
          <w:lang w:bidi="fa-IR"/>
        </w:rPr>
        <w:t xml:space="preserve"> را به نا حق تاز</w:t>
      </w:r>
      <w:r w:rsidR="00873281">
        <w:rPr>
          <w:rtl/>
          <w:lang w:bidi="fa-IR"/>
        </w:rPr>
        <w:t>ی</w:t>
      </w:r>
      <w:r>
        <w:rPr>
          <w:rtl/>
          <w:lang w:bidi="fa-IR"/>
        </w:rPr>
        <w:t>انه نم</w:t>
      </w:r>
      <w:r w:rsidR="00873281">
        <w:rPr>
          <w:rtl/>
          <w:lang w:bidi="fa-IR"/>
        </w:rPr>
        <w:t xml:space="preserve">ی </w:t>
      </w:r>
      <w:r>
        <w:rPr>
          <w:rtl/>
          <w:lang w:bidi="fa-IR"/>
        </w:rPr>
        <w:t>زند</w:t>
      </w:r>
      <w:r w:rsidR="00187BE4">
        <w:rPr>
          <w:rtl/>
          <w:lang w:bidi="fa-IR"/>
        </w:rPr>
        <w:t xml:space="preserve">، </w:t>
      </w:r>
      <w:r>
        <w:rPr>
          <w:rtl/>
          <w:lang w:bidi="fa-IR"/>
        </w:rPr>
        <w:t>مگر آن</w:t>
      </w:r>
      <w:r w:rsidR="00873281">
        <w:rPr>
          <w:rtl/>
          <w:lang w:bidi="fa-IR"/>
        </w:rPr>
        <w:t xml:space="preserve"> </w:t>
      </w:r>
      <w:r>
        <w:rPr>
          <w:rtl/>
          <w:lang w:bidi="fa-IR"/>
        </w:rPr>
        <w:t>که در جهنّم مثل آن تاز</w:t>
      </w:r>
      <w:r w:rsidR="00873281">
        <w:rPr>
          <w:rtl/>
          <w:lang w:bidi="fa-IR"/>
        </w:rPr>
        <w:t>ی</w:t>
      </w:r>
      <w:r>
        <w:rPr>
          <w:rtl/>
          <w:lang w:bidi="fa-IR"/>
        </w:rPr>
        <w:t>انه را م</w:t>
      </w:r>
      <w:r w:rsidR="00873281">
        <w:rPr>
          <w:rtl/>
          <w:lang w:bidi="fa-IR"/>
        </w:rPr>
        <w:t xml:space="preserve">ی </w:t>
      </w:r>
      <w:r>
        <w:rPr>
          <w:rtl/>
          <w:lang w:bidi="fa-IR"/>
        </w:rPr>
        <w:t>خورد</w:t>
      </w:r>
      <w:r w:rsidR="00187BE4">
        <w:rPr>
          <w:rtl/>
          <w:lang w:bidi="fa-IR"/>
        </w:rPr>
        <w:t xml:space="preserve">. </w:t>
      </w:r>
      <w:r>
        <w:rPr>
          <w:rtl/>
          <w:lang w:bidi="fa-IR"/>
        </w:rPr>
        <w:t>و فرمود</w:t>
      </w:r>
      <w:r w:rsidR="00187BE4">
        <w:rPr>
          <w:rtl/>
          <w:lang w:bidi="fa-IR"/>
        </w:rPr>
        <w:t xml:space="preserve">: </w:t>
      </w:r>
      <w:r>
        <w:rPr>
          <w:rtl/>
          <w:lang w:bidi="fa-IR"/>
        </w:rPr>
        <w:t>هرکه نظر</w:t>
      </w:r>
      <w:r w:rsidR="00873281">
        <w:rPr>
          <w:rtl/>
          <w:lang w:bidi="fa-IR"/>
        </w:rPr>
        <w:t>ی</w:t>
      </w:r>
      <w:r>
        <w:rPr>
          <w:rtl/>
          <w:lang w:bidi="fa-IR"/>
        </w:rPr>
        <w:t xml:space="preserve"> کند به مؤمن</w:t>
      </w:r>
      <w:r w:rsidR="00873281">
        <w:rPr>
          <w:rtl/>
          <w:lang w:bidi="fa-IR"/>
        </w:rPr>
        <w:t>ی</w:t>
      </w:r>
      <w:r>
        <w:rPr>
          <w:rtl/>
          <w:lang w:bidi="fa-IR"/>
        </w:rPr>
        <w:t xml:space="preserve"> که او را با آن نظر کردن بترساند</w:t>
      </w:r>
      <w:r w:rsidR="00187BE4">
        <w:rPr>
          <w:rtl/>
          <w:lang w:bidi="fa-IR"/>
        </w:rPr>
        <w:t xml:space="preserve">، </w:t>
      </w:r>
      <w:r>
        <w:rPr>
          <w:rtl/>
          <w:lang w:bidi="fa-IR"/>
        </w:rPr>
        <w:t>خدا او را بترساند در روز</w:t>
      </w:r>
      <w:r w:rsidR="00873281">
        <w:rPr>
          <w:rtl/>
          <w:lang w:bidi="fa-IR"/>
        </w:rPr>
        <w:t>ی</w:t>
      </w:r>
      <w:r>
        <w:rPr>
          <w:rtl/>
          <w:lang w:bidi="fa-IR"/>
        </w:rPr>
        <w:t xml:space="preserve"> که به جز او پناه</w:t>
      </w:r>
      <w:r w:rsidR="00873281">
        <w:rPr>
          <w:rtl/>
          <w:lang w:bidi="fa-IR"/>
        </w:rPr>
        <w:t>ی</w:t>
      </w:r>
      <w:r>
        <w:rPr>
          <w:rtl/>
          <w:lang w:bidi="fa-IR"/>
        </w:rPr>
        <w:t xml:space="preserve"> نباشد</w:t>
      </w:r>
      <w:r w:rsidR="00187BE4">
        <w:rPr>
          <w:rtl/>
          <w:lang w:bidi="fa-IR"/>
        </w:rPr>
        <w:t xml:space="preserve">، </w:t>
      </w:r>
      <w:r>
        <w:rPr>
          <w:rtl/>
          <w:lang w:bidi="fa-IR"/>
        </w:rPr>
        <w:t>او را در صورت مورچه محشور گرداند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لعنت</w:t>
      </w:r>
      <w:r w:rsidR="00873281">
        <w:rPr>
          <w:rtl/>
          <w:lang w:bidi="fa-IR"/>
        </w:rPr>
        <w:t>ی</w:t>
      </w:r>
      <w:r>
        <w:rPr>
          <w:rtl/>
          <w:lang w:bidi="fa-IR"/>
        </w:rPr>
        <w:t xml:space="preserve"> که از دهان شخص</w:t>
      </w:r>
      <w:r w:rsidR="00873281">
        <w:rPr>
          <w:rtl/>
          <w:lang w:bidi="fa-IR"/>
        </w:rPr>
        <w:t>ی</w:t>
      </w:r>
      <w:r>
        <w:rPr>
          <w:rtl/>
          <w:lang w:bidi="fa-IR"/>
        </w:rPr>
        <w:t xml:space="preserve">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م</w:t>
      </w:r>
      <w:r w:rsidR="00873281">
        <w:rPr>
          <w:rtl/>
          <w:lang w:bidi="fa-IR"/>
        </w:rPr>
        <w:t xml:space="preserve">ی </w:t>
      </w:r>
      <w:r>
        <w:rPr>
          <w:rtl/>
          <w:lang w:bidi="fa-IR"/>
        </w:rPr>
        <w:t>گردد</w:t>
      </w:r>
      <w:r w:rsidR="00187BE4">
        <w:rPr>
          <w:rtl/>
          <w:lang w:bidi="fa-IR"/>
        </w:rPr>
        <w:t xml:space="preserve">، </w:t>
      </w:r>
      <w:r>
        <w:rPr>
          <w:rtl/>
          <w:lang w:bidi="fa-IR"/>
        </w:rPr>
        <w:t>اگر صاحبش را ب</w:t>
      </w:r>
      <w:r w:rsidR="00873281">
        <w:rPr>
          <w:rtl/>
          <w:lang w:bidi="fa-IR"/>
        </w:rPr>
        <w:t>ی</w:t>
      </w:r>
      <w:r>
        <w:rPr>
          <w:rtl/>
          <w:lang w:bidi="fa-IR"/>
        </w:rPr>
        <w:t>ابد آنجا قرار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اگر نه</w:t>
      </w:r>
      <w:r w:rsidR="00187BE4">
        <w:rPr>
          <w:rtl/>
          <w:lang w:bidi="fa-IR"/>
        </w:rPr>
        <w:t xml:space="preserve">، </w:t>
      </w:r>
      <w:r>
        <w:rPr>
          <w:rtl/>
          <w:lang w:bidi="fa-IR"/>
        </w:rPr>
        <w:t>به گو</w:t>
      </w:r>
      <w:r w:rsidR="00873281">
        <w:rPr>
          <w:rtl/>
          <w:lang w:bidi="fa-IR"/>
        </w:rPr>
        <w:t>ی</w:t>
      </w:r>
      <w:r>
        <w:rPr>
          <w:rtl/>
          <w:lang w:bidi="fa-IR"/>
        </w:rPr>
        <w:t>نده</w:t>
      </w:r>
      <w:r w:rsidR="00873281">
        <w:rPr>
          <w:rtl/>
          <w:lang w:bidi="fa-IR"/>
        </w:rPr>
        <w:t xml:space="preserve"> </w:t>
      </w:r>
      <w:r>
        <w:rPr>
          <w:rtl/>
          <w:lang w:bidi="fa-IR"/>
        </w:rPr>
        <w:t>اش برم</w:t>
      </w:r>
      <w:r w:rsidR="00873281">
        <w:rPr>
          <w:rtl/>
          <w:lang w:bidi="fa-IR"/>
        </w:rPr>
        <w:t xml:space="preserve">ی </w:t>
      </w:r>
      <w:r>
        <w:rPr>
          <w:rtl/>
          <w:lang w:bidi="fa-IR"/>
        </w:rPr>
        <w:t>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طعن</w:t>
      </w:r>
      <w:r w:rsidR="00873281">
        <w:rPr>
          <w:rtl/>
          <w:lang w:bidi="fa-IR"/>
        </w:rPr>
        <w:t>ی</w:t>
      </w:r>
      <w:r>
        <w:rPr>
          <w:rtl/>
          <w:lang w:bidi="fa-IR"/>
        </w:rPr>
        <w:t xml:space="preserve"> بکند در رو</w:t>
      </w:r>
      <w:r w:rsidR="00873281">
        <w:rPr>
          <w:rtl/>
          <w:lang w:bidi="fa-IR"/>
        </w:rPr>
        <w:t>ی</w:t>
      </w:r>
      <w:r>
        <w:rPr>
          <w:rtl/>
          <w:lang w:bidi="fa-IR"/>
        </w:rPr>
        <w:t xml:space="preserve"> مؤمن</w:t>
      </w:r>
      <w:r w:rsidR="00873281">
        <w:rPr>
          <w:rtl/>
          <w:lang w:bidi="fa-IR"/>
        </w:rPr>
        <w:t>ی</w:t>
      </w:r>
      <w:r w:rsidR="00187BE4">
        <w:rPr>
          <w:rtl/>
          <w:lang w:bidi="fa-IR"/>
        </w:rPr>
        <w:t xml:space="preserve">، </w:t>
      </w:r>
      <w:r>
        <w:rPr>
          <w:rtl/>
          <w:lang w:bidi="fa-IR"/>
        </w:rPr>
        <w:t>بم</w:t>
      </w:r>
      <w:r w:rsidR="00873281">
        <w:rPr>
          <w:rtl/>
          <w:lang w:bidi="fa-IR"/>
        </w:rPr>
        <w:t>ی</w:t>
      </w:r>
      <w:r>
        <w:rPr>
          <w:rtl/>
          <w:lang w:bidi="fa-IR"/>
        </w:rPr>
        <w:t>رد به بدتر</w:t>
      </w:r>
      <w:r w:rsidR="00873281">
        <w:rPr>
          <w:rtl/>
          <w:lang w:bidi="fa-IR"/>
        </w:rPr>
        <w:t>ی</w:t>
      </w:r>
      <w:r>
        <w:rPr>
          <w:rtl/>
          <w:lang w:bidi="fa-IR"/>
        </w:rPr>
        <w:t>ن مردن</w:t>
      </w:r>
      <w:r w:rsidR="00873281">
        <w:rPr>
          <w:rtl/>
          <w:lang w:bidi="fa-IR"/>
        </w:rPr>
        <w:t xml:space="preserve"> </w:t>
      </w:r>
      <w:r>
        <w:rPr>
          <w:rtl/>
          <w:lang w:bidi="fa-IR"/>
        </w:rPr>
        <w:t>ها</w:t>
      </w:r>
      <w:r w:rsidR="00187BE4">
        <w:rPr>
          <w:rtl/>
          <w:lang w:bidi="fa-IR"/>
        </w:rPr>
        <w:t xml:space="preserve">، </w:t>
      </w:r>
      <w:r>
        <w:rPr>
          <w:rtl/>
          <w:lang w:bidi="fa-IR"/>
        </w:rPr>
        <w:t>سزاوار است که عاقبتش به خ</w:t>
      </w:r>
      <w:r w:rsidR="00873281">
        <w:rPr>
          <w:rtl/>
          <w:lang w:bidi="fa-IR"/>
        </w:rPr>
        <w:t>ی</w:t>
      </w:r>
      <w:r>
        <w:rPr>
          <w:rtl/>
          <w:lang w:bidi="fa-IR"/>
        </w:rPr>
        <w:t>ر نباشد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w:t>
      </w:r>
      <w:r w:rsidR="00187BE4">
        <w:rPr>
          <w:rtl/>
          <w:lang w:bidi="fa-IR"/>
        </w:rPr>
        <w:t xml:space="preserve">: </w:t>
      </w:r>
      <w:r>
        <w:rPr>
          <w:rtl/>
          <w:lang w:bidi="fa-IR"/>
        </w:rPr>
        <w:t>چه م</w:t>
      </w:r>
      <w:r w:rsidR="00873281">
        <w:rPr>
          <w:rtl/>
          <w:lang w:bidi="fa-IR"/>
        </w:rPr>
        <w:t xml:space="preserve">ی </w:t>
      </w:r>
      <w:r>
        <w:rPr>
          <w:rtl/>
          <w:lang w:bidi="fa-IR"/>
        </w:rPr>
        <w:t>فرما</w:t>
      </w:r>
      <w:r w:rsidR="00873281">
        <w:rPr>
          <w:rtl/>
          <w:lang w:bidi="fa-IR"/>
        </w:rPr>
        <w:t>یی</w:t>
      </w:r>
      <w:r>
        <w:rPr>
          <w:rtl/>
          <w:lang w:bidi="fa-IR"/>
        </w:rPr>
        <w:t>د در امر مسلمان</w:t>
      </w:r>
      <w:r w:rsidR="00873281">
        <w:rPr>
          <w:rtl/>
          <w:lang w:bidi="fa-IR"/>
        </w:rPr>
        <w:t>ی</w:t>
      </w:r>
      <w:r>
        <w:rPr>
          <w:rtl/>
          <w:lang w:bidi="fa-IR"/>
        </w:rPr>
        <w:t xml:space="preserve"> که مسلمان د</w:t>
      </w:r>
      <w:r w:rsidR="00873281">
        <w:rPr>
          <w:rtl/>
          <w:lang w:bidi="fa-IR"/>
        </w:rPr>
        <w:t>ی</w:t>
      </w:r>
      <w:r>
        <w:rPr>
          <w:rtl/>
          <w:lang w:bidi="fa-IR"/>
        </w:rPr>
        <w:t>گر به د</w:t>
      </w:r>
      <w:r w:rsidR="00873281">
        <w:rPr>
          <w:rtl/>
          <w:lang w:bidi="fa-IR"/>
        </w:rPr>
        <w:t>ی</w:t>
      </w:r>
      <w:r>
        <w:rPr>
          <w:rtl/>
          <w:lang w:bidi="fa-IR"/>
        </w:rPr>
        <w:t>دن او ب</w:t>
      </w:r>
      <w:r w:rsidR="00873281">
        <w:rPr>
          <w:rtl/>
          <w:lang w:bidi="fa-IR"/>
        </w:rPr>
        <w:t>ی</w:t>
      </w:r>
      <w:r>
        <w:rPr>
          <w:rtl/>
          <w:lang w:bidi="fa-IR"/>
        </w:rPr>
        <w:t>ا</w:t>
      </w:r>
      <w:r w:rsidR="00873281">
        <w:rPr>
          <w:rtl/>
          <w:lang w:bidi="fa-IR"/>
        </w:rPr>
        <w:t>ی</w:t>
      </w:r>
      <w:r>
        <w:rPr>
          <w:rtl/>
          <w:lang w:bidi="fa-IR"/>
        </w:rPr>
        <w:t>د و او در خانه باشد</w:t>
      </w:r>
      <w:r w:rsidR="00187BE4">
        <w:rPr>
          <w:rtl/>
          <w:lang w:bidi="fa-IR"/>
        </w:rPr>
        <w:t xml:space="preserve">، </w:t>
      </w:r>
      <w:r>
        <w:rPr>
          <w:rtl/>
          <w:lang w:bidi="fa-IR"/>
        </w:rPr>
        <w:lastRenderedPageBreak/>
        <w:t>پس رخصت بطلبد و او را رخصت ندهد که داخل شود</w:t>
      </w:r>
      <w:r w:rsidR="00187BE4">
        <w:rPr>
          <w:rtl/>
          <w:lang w:bidi="fa-IR"/>
        </w:rPr>
        <w:t xml:space="preserve">، </w:t>
      </w:r>
      <w:r>
        <w:rPr>
          <w:rtl/>
          <w:lang w:bidi="fa-IR"/>
        </w:rPr>
        <w:t>ب</w:t>
      </w:r>
      <w:r w:rsidR="00873281">
        <w:rPr>
          <w:rtl/>
          <w:lang w:bidi="fa-IR"/>
        </w:rPr>
        <w:t>ی</w:t>
      </w:r>
      <w:r>
        <w:rPr>
          <w:rtl/>
          <w:lang w:bidi="fa-IR"/>
        </w:rPr>
        <w:t>رون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هر مسلمان</w:t>
      </w:r>
      <w:r w:rsidR="00873281">
        <w:rPr>
          <w:rtl/>
          <w:lang w:bidi="fa-IR"/>
        </w:rPr>
        <w:t>ی</w:t>
      </w:r>
      <w:r>
        <w:rPr>
          <w:rtl/>
          <w:lang w:bidi="fa-IR"/>
        </w:rPr>
        <w:t xml:space="preserve"> که به د</w:t>
      </w:r>
      <w:r w:rsidR="00873281">
        <w:rPr>
          <w:rtl/>
          <w:lang w:bidi="fa-IR"/>
        </w:rPr>
        <w:t>ی</w:t>
      </w:r>
      <w:r>
        <w:rPr>
          <w:rtl/>
          <w:lang w:bidi="fa-IR"/>
        </w:rPr>
        <w:t>دن مسلمان</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 xml:space="preserve">د </w:t>
      </w:r>
      <w:r w:rsidR="00873281">
        <w:rPr>
          <w:rtl/>
          <w:lang w:bidi="fa-IR"/>
        </w:rPr>
        <w:t>ی</w:t>
      </w:r>
      <w:r>
        <w:rPr>
          <w:rtl/>
          <w:lang w:bidi="fa-IR"/>
        </w:rPr>
        <w:t>ا پ</w:t>
      </w:r>
      <w:r w:rsidR="00873281">
        <w:rPr>
          <w:rtl/>
          <w:lang w:bidi="fa-IR"/>
        </w:rPr>
        <w:t>ی</w:t>
      </w:r>
      <w:r>
        <w:rPr>
          <w:rtl/>
          <w:lang w:bidi="fa-IR"/>
        </w:rPr>
        <w:t xml:space="preserve"> کار</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او در خانه باشد و او را رخصت ندهد</w:t>
      </w:r>
      <w:r w:rsidR="00187BE4">
        <w:rPr>
          <w:rtl/>
          <w:lang w:bidi="fa-IR"/>
        </w:rPr>
        <w:t xml:space="preserve">، </w:t>
      </w:r>
      <w:r>
        <w:rPr>
          <w:rtl/>
          <w:lang w:bidi="fa-IR"/>
        </w:rPr>
        <w:t>و ب</w:t>
      </w:r>
      <w:r w:rsidR="00873281">
        <w:rPr>
          <w:rtl/>
          <w:lang w:bidi="fa-IR"/>
        </w:rPr>
        <w:t>ی</w:t>
      </w:r>
      <w:r>
        <w:rPr>
          <w:rtl/>
          <w:lang w:bidi="fa-IR"/>
        </w:rPr>
        <w:t>رون ن</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پ</w:t>
      </w:r>
      <w:r w:rsidR="00873281">
        <w:rPr>
          <w:rtl/>
          <w:lang w:bidi="fa-IR"/>
        </w:rPr>
        <w:t>ی</w:t>
      </w:r>
      <w:r>
        <w:rPr>
          <w:rtl/>
          <w:lang w:bidi="fa-IR"/>
        </w:rPr>
        <w:t xml:space="preserve">وسته در لعنت خدا باشد تا با </w:t>
      </w:r>
      <w:r w:rsidR="00873281">
        <w:rPr>
          <w:rtl/>
          <w:lang w:bidi="fa-IR"/>
        </w:rPr>
        <w:t>ی</w:t>
      </w:r>
      <w:r>
        <w:rPr>
          <w:rtl/>
          <w:lang w:bidi="fa-IR"/>
        </w:rPr>
        <w:t>کد</w:t>
      </w:r>
      <w:r w:rsidR="00873281">
        <w:rPr>
          <w:rtl/>
          <w:lang w:bidi="fa-IR"/>
        </w:rPr>
        <w:t>ی</w:t>
      </w:r>
      <w:r>
        <w:rPr>
          <w:rtl/>
          <w:lang w:bidi="fa-IR"/>
        </w:rPr>
        <w:t>گر ملاقات کنند</w:t>
      </w:r>
      <w:r w:rsidR="00187BE4">
        <w:rPr>
          <w:rtl/>
          <w:lang w:bidi="fa-IR"/>
        </w:rPr>
        <w:t xml:space="preserve">. </w:t>
      </w:r>
    </w:p>
    <w:p w:rsidR="00873281" w:rsidRDefault="00187BE4" w:rsidP="00187BE4">
      <w:pPr>
        <w:pStyle w:val="Heading3"/>
        <w:rPr>
          <w:rtl/>
          <w:lang w:bidi="fa-IR"/>
        </w:rPr>
      </w:pPr>
      <w:bookmarkStart w:id="137" w:name="_Toc425163002"/>
      <w:r>
        <w:rPr>
          <w:rtl/>
          <w:lang w:bidi="fa-IR"/>
        </w:rPr>
        <w:t>قسمت دوم</w:t>
      </w:r>
      <w:bookmarkEnd w:id="137"/>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م</w:t>
      </w:r>
      <w:r w:rsidR="00873281">
        <w:rPr>
          <w:rtl/>
          <w:lang w:bidi="fa-IR"/>
        </w:rPr>
        <w:t>ی</w:t>
      </w:r>
      <w:r>
        <w:rPr>
          <w:rtl/>
          <w:lang w:bidi="fa-IR"/>
        </w:rPr>
        <w:t>ان او و مؤمن</w:t>
      </w:r>
      <w:r w:rsidR="00873281">
        <w:rPr>
          <w:rtl/>
          <w:lang w:bidi="fa-IR"/>
        </w:rPr>
        <w:t>ی</w:t>
      </w:r>
      <w:r>
        <w:rPr>
          <w:rtl/>
          <w:lang w:bidi="fa-IR"/>
        </w:rPr>
        <w:t xml:space="preserve"> حجاب باشد که به او نتواند رس</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م</w:t>
      </w:r>
      <w:r w:rsidR="00873281">
        <w:rPr>
          <w:rtl/>
          <w:lang w:bidi="fa-IR"/>
        </w:rPr>
        <w:t>ی</w:t>
      </w:r>
      <w:r>
        <w:rPr>
          <w:rtl/>
          <w:lang w:bidi="fa-IR"/>
        </w:rPr>
        <w:t>ان او و بهشت هفتاد هزار حصار قرار دهد</w:t>
      </w:r>
      <w:r w:rsidR="00187BE4">
        <w:rPr>
          <w:rtl/>
          <w:lang w:bidi="fa-IR"/>
        </w:rPr>
        <w:t xml:space="preserve">، </w:t>
      </w:r>
      <w:r>
        <w:rPr>
          <w:rtl/>
          <w:lang w:bidi="fa-IR"/>
        </w:rPr>
        <w:t>که غلظت هر حصار</w:t>
      </w:r>
      <w:r w:rsidR="00873281">
        <w:rPr>
          <w:rtl/>
          <w:lang w:bidi="fa-IR"/>
        </w:rPr>
        <w:t>ی</w:t>
      </w:r>
      <w:r>
        <w:rPr>
          <w:rtl/>
          <w:lang w:bidi="fa-IR"/>
        </w:rPr>
        <w:t xml:space="preserve"> هزار ساله راه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زمان بن</w:t>
      </w:r>
      <w:r w:rsidR="00873281">
        <w:rPr>
          <w:rtl/>
          <w:lang w:bidi="fa-IR"/>
        </w:rPr>
        <w:t>ی</w:t>
      </w:r>
      <w:r>
        <w:rPr>
          <w:rtl/>
          <w:lang w:bidi="fa-IR"/>
        </w:rPr>
        <w:t xml:space="preserve"> اسرائ</w:t>
      </w:r>
      <w:r w:rsidR="00873281">
        <w:rPr>
          <w:rtl/>
          <w:lang w:bidi="fa-IR"/>
        </w:rPr>
        <w:t>ی</w:t>
      </w:r>
      <w:r>
        <w:rPr>
          <w:rtl/>
          <w:lang w:bidi="fa-IR"/>
        </w:rPr>
        <w:t>ل چهار نفر از مؤمنان بودند</w:t>
      </w:r>
      <w:r w:rsidR="00187BE4">
        <w:rPr>
          <w:rtl/>
          <w:lang w:bidi="fa-IR"/>
        </w:rPr>
        <w:t xml:space="preserve">، </w:t>
      </w:r>
      <w:r>
        <w:rPr>
          <w:rtl/>
          <w:lang w:bidi="fa-IR"/>
        </w:rPr>
        <w:t>پس سه نفر ا</w:t>
      </w:r>
      <w:r w:rsidR="00873281">
        <w:rPr>
          <w:rtl/>
          <w:lang w:bidi="fa-IR"/>
        </w:rPr>
        <w:t>ی</w:t>
      </w:r>
      <w:r>
        <w:rPr>
          <w:rtl/>
          <w:lang w:bidi="fa-IR"/>
        </w:rPr>
        <w:t>شان در خانه</w:t>
      </w:r>
      <w:r w:rsidR="00873281">
        <w:rPr>
          <w:rtl/>
          <w:lang w:bidi="fa-IR"/>
        </w:rPr>
        <w:t xml:space="preserve"> </w:t>
      </w:r>
      <w:r>
        <w:rPr>
          <w:rtl/>
          <w:lang w:bidi="fa-IR"/>
        </w:rPr>
        <w:t>ا</w:t>
      </w:r>
      <w:r w:rsidR="00873281">
        <w:rPr>
          <w:rtl/>
          <w:lang w:bidi="fa-IR"/>
        </w:rPr>
        <w:t>ی</w:t>
      </w:r>
      <w:r>
        <w:rPr>
          <w:rtl/>
          <w:lang w:bidi="fa-IR"/>
        </w:rPr>
        <w:t xml:space="preserve"> مجتمع بودند برا</w:t>
      </w:r>
      <w:r w:rsidR="00873281">
        <w:rPr>
          <w:rtl/>
          <w:lang w:bidi="fa-IR"/>
        </w:rPr>
        <w:t>ی</w:t>
      </w:r>
      <w:r>
        <w:rPr>
          <w:rtl/>
          <w:lang w:bidi="fa-IR"/>
        </w:rPr>
        <w:t xml:space="preserve"> گفت و گو</w:t>
      </w:r>
      <w:r w:rsidR="00873281">
        <w:rPr>
          <w:rtl/>
          <w:lang w:bidi="fa-IR"/>
        </w:rPr>
        <w:t>یی</w:t>
      </w:r>
      <w:r w:rsidR="00187BE4">
        <w:rPr>
          <w:rtl/>
          <w:lang w:bidi="fa-IR"/>
        </w:rPr>
        <w:t xml:space="preserve">، </w:t>
      </w:r>
      <w:r>
        <w:rPr>
          <w:rtl/>
          <w:lang w:bidi="fa-IR"/>
        </w:rPr>
        <w:t>و چهارم آمد به در آن خانه و در زد</w:t>
      </w:r>
      <w:r w:rsidR="00187BE4">
        <w:rPr>
          <w:rtl/>
          <w:lang w:bidi="fa-IR"/>
        </w:rPr>
        <w:t xml:space="preserve">، </w:t>
      </w:r>
      <w:r>
        <w:rPr>
          <w:rtl/>
          <w:lang w:bidi="fa-IR"/>
        </w:rPr>
        <w:t>غلام ب</w:t>
      </w:r>
      <w:r w:rsidR="00873281">
        <w:rPr>
          <w:rtl/>
          <w:lang w:bidi="fa-IR"/>
        </w:rPr>
        <w:t>ی</w:t>
      </w:r>
      <w:r>
        <w:rPr>
          <w:rtl/>
          <w:lang w:bidi="fa-IR"/>
        </w:rPr>
        <w:t>رون آمد</w:t>
      </w:r>
      <w:r w:rsidR="00187BE4">
        <w:rPr>
          <w:rtl/>
          <w:lang w:bidi="fa-IR"/>
        </w:rPr>
        <w:t xml:space="preserve">. </w:t>
      </w:r>
      <w:r>
        <w:rPr>
          <w:rtl/>
          <w:lang w:bidi="fa-IR"/>
        </w:rPr>
        <w:t>پرس</w:t>
      </w:r>
      <w:r w:rsidR="00873281">
        <w:rPr>
          <w:rtl/>
          <w:lang w:bidi="fa-IR"/>
        </w:rPr>
        <w:t>ی</w:t>
      </w:r>
      <w:r>
        <w:rPr>
          <w:rtl/>
          <w:lang w:bidi="fa-IR"/>
        </w:rPr>
        <w:t>د که</w:t>
      </w:r>
      <w:r w:rsidR="00187BE4">
        <w:rPr>
          <w:rtl/>
          <w:lang w:bidi="fa-IR"/>
        </w:rPr>
        <w:t xml:space="preserve">، </w:t>
      </w:r>
      <w:r>
        <w:rPr>
          <w:rtl/>
          <w:lang w:bidi="fa-IR"/>
        </w:rPr>
        <w:t>مولا</w:t>
      </w:r>
      <w:r w:rsidR="00873281">
        <w:rPr>
          <w:rtl/>
          <w:lang w:bidi="fa-IR"/>
        </w:rPr>
        <w:t>ی</w:t>
      </w:r>
      <w:r>
        <w:rPr>
          <w:rtl/>
          <w:lang w:bidi="fa-IR"/>
        </w:rPr>
        <w:t xml:space="preserve"> تو کجاست</w:t>
      </w:r>
      <w:r w:rsidR="00187BE4">
        <w:rPr>
          <w:rtl/>
          <w:lang w:bidi="fa-IR"/>
        </w:rPr>
        <w:t xml:space="preserve">؟ </w:t>
      </w:r>
      <w:r>
        <w:rPr>
          <w:rtl/>
          <w:lang w:bidi="fa-IR"/>
        </w:rPr>
        <w:t>گفت</w:t>
      </w:r>
      <w:r w:rsidR="00187BE4">
        <w:rPr>
          <w:rtl/>
          <w:lang w:bidi="fa-IR"/>
        </w:rPr>
        <w:t xml:space="preserve">: </w:t>
      </w:r>
      <w:r>
        <w:rPr>
          <w:rtl/>
          <w:lang w:bidi="fa-IR"/>
        </w:rPr>
        <w:t>در خانه ن</w:t>
      </w:r>
      <w:r w:rsidR="00873281">
        <w:rPr>
          <w:rtl/>
          <w:lang w:bidi="fa-IR"/>
        </w:rPr>
        <w:t>ی</w:t>
      </w:r>
      <w:r>
        <w:rPr>
          <w:rtl/>
          <w:lang w:bidi="fa-IR"/>
        </w:rPr>
        <w:t>ست</w:t>
      </w:r>
      <w:r w:rsidR="00187BE4">
        <w:rPr>
          <w:rtl/>
          <w:lang w:bidi="fa-IR"/>
        </w:rPr>
        <w:t xml:space="preserve">. </w:t>
      </w:r>
      <w:r>
        <w:rPr>
          <w:rtl/>
          <w:lang w:bidi="fa-IR"/>
        </w:rPr>
        <w:t>آن شخص برگشت و غلام رفت به مولا</w:t>
      </w:r>
      <w:r w:rsidR="00873281">
        <w:rPr>
          <w:rtl/>
          <w:lang w:bidi="fa-IR"/>
        </w:rPr>
        <w:t>ی</w:t>
      </w:r>
      <w:r>
        <w:rPr>
          <w:rtl/>
          <w:lang w:bidi="fa-IR"/>
        </w:rPr>
        <w:t xml:space="preserve"> خود گفت که فلان شخص آمد و پرس</w:t>
      </w:r>
      <w:r w:rsidR="00873281">
        <w:rPr>
          <w:rtl/>
          <w:lang w:bidi="fa-IR"/>
        </w:rPr>
        <w:t>ی</w:t>
      </w:r>
      <w:r>
        <w:rPr>
          <w:rtl/>
          <w:lang w:bidi="fa-IR"/>
        </w:rPr>
        <w:t>د که مولا</w:t>
      </w:r>
      <w:r w:rsidR="00873281">
        <w:rPr>
          <w:rtl/>
          <w:lang w:bidi="fa-IR"/>
        </w:rPr>
        <w:t>ی</w:t>
      </w:r>
      <w:r>
        <w:rPr>
          <w:rtl/>
          <w:lang w:bidi="fa-IR"/>
        </w:rPr>
        <w:t xml:space="preserve"> تو کجاست</w:t>
      </w:r>
      <w:r w:rsidR="00187BE4">
        <w:rPr>
          <w:rtl/>
          <w:lang w:bidi="fa-IR"/>
        </w:rPr>
        <w:t xml:space="preserve">، </w:t>
      </w:r>
      <w:r>
        <w:rPr>
          <w:rtl/>
          <w:lang w:bidi="fa-IR"/>
        </w:rPr>
        <w:t>گفتم که در خانه ن</w:t>
      </w:r>
      <w:r w:rsidR="00873281">
        <w:rPr>
          <w:rtl/>
          <w:lang w:bidi="fa-IR"/>
        </w:rPr>
        <w:t>ی</w:t>
      </w:r>
      <w:r>
        <w:rPr>
          <w:rtl/>
          <w:lang w:bidi="fa-IR"/>
        </w:rPr>
        <w:t>ست آن شخص برگشت و رفت</w:t>
      </w:r>
      <w:r w:rsidR="00187BE4">
        <w:rPr>
          <w:rtl/>
          <w:lang w:bidi="fa-IR"/>
        </w:rPr>
        <w:t xml:space="preserve">. </w:t>
      </w:r>
      <w:r>
        <w:rPr>
          <w:rtl/>
          <w:lang w:bidi="fa-IR"/>
        </w:rPr>
        <w:t>مولا ساکن شد و پروا</w:t>
      </w:r>
      <w:r w:rsidR="00873281">
        <w:rPr>
          <w:rtl/>
          <w:lang w:bidi="fa-IR"/>
        </w:rPr>
        <w:t>یی</w:t>
      </w:r>
      <w:r>
        <w:rPr>
          <w:rtl/>
          <w:lang w:bidi="fa-IR"/>
        </w:rPr>
        <w:t xml:space="preserve"> نکرد و غلام را ملامت نکرد</w:t>
      </w:r>
      <w:r w:rsidR="00187BE4">
        <w:rPr>
          <w:rtl/>
          <w:lang w:bidi="fa-IR"/>
        </w:rPr>
        <w:t xml:space="preserve">، </w:t>
      </w:r>
      <w:r>
        <w:rPr>
          <w:rtl/>
          <w:lang w:bidi="fa-IR"/>
        </w:rPr>
        <w:t>که چرا چن</w:t>
      </w:r>
      <w:r w:rsidR="00873281">
        <w:rPr>
          <w:rtl/>
          <w:lang w:bidi="fa-IR"/>
        </w:rPr>
        <w:t>ی</w:t>
      </w:r>
      <w:r>
        <w:rPr>
          <w:rtl/>
          <w:lang w:bidi="fa-IR"/>
        </w:rPr>
        <w:t>ن کرد</w:t>
      </w:r>
      <w:r w:rsidR="00873281">
        <w:rPr>
          <w:rtl/>
          <w:lang w:bidi="fa-IR"/>
        </w:rPr>
        <w:t>ی</w:t>
      </w:r>
      <w:r>
        <w:rPr>
          <w:rtl/>
          <w:lang w:bidi="fa-IR"/>
        </w:rPr>
        <w:t xml:space="preserve"> و از برگشت آن مرد آزرده نشدند ه</w:t>
      </w:r>
      <w:r w:rsidR="00873281">
        <w:rPr>
          <w:rtl/>
          <w:lang w:bidi="fa-IR"/>
        </w:rPr>
        <w:t>ی</w:t>
      </w:r>
      <w:r>
        <w:rPr>
          <w:rtl/>
          <w:lang w:bidi="fa-IR"/>
        </w:rPr>
        <w:t xml:space="preserve">چ </w:t>
      </w:r>
      <w:r w:rsidR="00873281">
        <w:rPr>
          <w:rtl/>
          <w:lang w:bidi="fa-IR"/>
        </w:rPr>
        <w:t>ی</w:t>
      </w:r>
      <w:r>
        <w:rPr>
          <w:rtl/>
          <w:lang w:bidi="fa-IR"/>
        </w:rPr>
        <w:t>ک از ا</w:t>
      </w:r>
      <w:r w:rsidR="00873281">
        <w:rPr>
          <w:rtl/>
          <w:lang w:bidi="fa-IR"/>
        </w:rPr>
        <w:t>ی</w:t>
      </w:r>
      <w:r>
        <w:rPr>
          <w:rtl/>
          <w:lang w:bidi="fa-IR"/>
        </w:rPr>
        <w:t>شان و مشغول سخن خود شدند</w:t>
      </w:r>
      <w:r w:rsidR="00187BE4">
        <w:rPr>
          <w:rtl/>
          <w:lang w:bidi="fa-IR"/>
        </w:rPr>
        <w:t xml:space="preserve">. </w:t>
      </w:r>
      <w:r>
        <w:rPr>
          <w:rtl/>
          <w:lang w:bidi="fa-IR"/>
        </w:rPr>
        <w:t>روز د</w:t>
      </w:r>
      <w:r w:rsidR="00873281">
        <w:rPr>
          <w:rtl/>
          <w:lang w:bidi="fa-IR"/>
        </w:rPr>
        <w:t>ی</w:t>
      </w:r>
      <w:r>
        <w:rPr>
          <w:rtl/>
          <w:lang w:bidi="fa-IR"/>
        </w:rPr>
        <w:t>گر باز آن مرد بامداد به نزد ا</w:t>
      </w:r>
      <w:r w:rsidR="00873281">
        <w:rPr>
          <w:rtl/>
          <w:lang w:bidi="fa-IR"/>
        </w:rPr>
        <w:t>ی</w:t>
      </w:r>
      <w:r>
        <w:rPr>
          <w:rtl/>
          <w:lang w:bidi="fa-IR"/>
        </w:rPr>
        <w:t>شان آمد</w:t>
      </w:r>
      <w:r w:rsidR="00187BE4">
        <w:rPr>
          <w:rtl/>
          <w:lang w:bidi="fa-IR"/>
        </w:rPr>
        <w:t xml:space="preserve">، </w:t>
      </w:r>
      <w:r>
        <w:rPr>
          <w:rtl/>
          <w:lang w:bidi="fa-IR"/>
        </w:rPr>
        <w:t>د</w:t>
      </w:r>
      <w:r w:rsidR="00873281">
        <w:rPr>
          <w:rtl/>
          <w:lang w:bidi="fa-IR"/>
        </w:rPr>
        <w:t>ی</w:t>
      </w:r>
      <w:r>
        <w:rPr>
          <w:rtl/>
          <w:lang w:bidi="fa-IR"/>
        </w:rPr>
        <w:t>د که ا</w:t>
      </w:r>
      <w:r w:rsidR="00873281">
        <w:rPr>
          <w:rtl/>
          <w:lang w:bidi="fa-IR"/>
        </w:rPr>
        <w:t>ی</w:t>
      </w:r>
      <w:r>
        <w:rPr>
          <w:rtl/>
          <w:lang w:bidi="fa-IR"/>
        </w:rPr>
        <w:t>شان از خانه ب</w:t>
      </w:r>
      <w:r w:rsidR="00873281">
        <w:rPr>
          <w:rtl/>
          <w:lang w:bidi="fa-IR"/>
        </w:rPr>
        <w:t>ی</w:t>
      </w:r>
      <w:r>
        <w:rPr>
          <w:rtl/>
          <w:lang w:bidi="fa-IR"/>
        </w:rPr>
        <w:t>رون آمده</w:t>
      </w:r>
      <w:r w:rsidR="00873281">
        <w:rPr>
          <w:rtl/>
          <w:lang w:bidi="fa-IR"/>
        </w:rPr>
        <w:t xml:space="preserve"> </w:t>
      </w:r>
      <w:r>
        <w:rPr>
          <w:rtl/>
          <w:lang w:bidi="fa-IR"/>
        </w:rPr>
        <w:t>اند</w:t>
      </w:r>
      <w:r w:rsidR="00187BE4">
        <w:rPr>
          <w:rtl/>
          <w:lang w:bidi="fa-IR"/>
        </w:rPr>
        <w:t xml:space="preserve">، </w:t>
      </w:r>
      <w:r>
        <w:rPr>
          <w:rtl/>
          <w:lang w:bidi="fa-IR"/>
        </w:rPr>
        <w:t>به مزرعه خود م</w:t>
      </w:r>
      <w:r w:rsidR="00873281">
        <w:rPr>
          <w:rtl/>
          <w:lang w:bidi="fa-IR"/>
        </w:rPr>
        <w:t xml:space="preserve">ی </w:t>
      </w:r>
      <w:r>
        <w:rPr>
          <w:rtl/>
          <w:lang w:bidi="fa-IR"/>
        </w:rPr>
        <w:t>روند</w:t>
      </w:r>
      <w:r w:rsidR="00187BE4">
        <w:rPr>
          <w:rtl/>
          <w:lang w:bidi="fa-IR"/>
        </w:rPr>
        <w:t xml:space="preserve">. </w:t>
      </w:r>
      <w:r>
        <w:rPr>
          <w:rtl/>
          <w:lang w:bidi="fa-IR"/>
        </w:rPr>
        <w:t>بر ا</w:t>
      </w:r>
      <w:r w:rsidR="00873281">
        <w:rPr>
          <w:rtl/>
          <w:lang w:bidi="fa-IR"/>
        </w:rPr>
        <w:t>ی</w:t>
      </w:r>
      <w:r>
        <w:rPr>
          <w:rtl/>
          <w:lang w:bidi="fa-IR"/>
        </w:rPr>
        <w:t>شان سلام کرد و گفت</w:t>
      </w:r>
      <w:r w:rsidR="00187BE4">
        <w:rPr>
          <w:rtl/>
          <w:lang w:bidi="fa-IR"/>
        </w:rPr>
        <w:t xml:space="preserve">: </w:t>
      </w:r>
      <w:r>
        <w:rPr>
          <w:rtl/>
          <w:lang w:bidi="fa-IR"/>
        </w:rPr>
        <w:t>من با شما ب</w:t>
      </w:r>
      <w:r w:rsidR="00873281">
        <w:rPr>
          <w:rtl/>
          <w:lang w:bidi="fa-IR"/>
        </w:rPr>
        <w:t>ی</w:t>
      </w:r>
      <w:r>
        <w:rPr>
          <w:rtl/>
          <w:lang w:bidi="fa-IR"/>
        </w:rPr>
        <w:t>ا</w:t>
      </w:r>
      <w:r w:rsidR="00873281">
        <w:rPr>
          <w:rtl/>
          <w:lang w:bidi="fa-IR"/>
        </w:rPr>
        <w:t>ی</w:t>
      </w:r>
      <w:r>
        <w:rPr>
          <w:rtl/>
          <w:lang w:bidi="fa-IR"/>
        </w:rPr>
        <w:t>م</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عذر روز گذشته را از او نخواستند</w:t>
      </w:r>
      <w:r w:rsidR="00187BE4">
        <w:rPr>
          <w:rtl/>
          <w:lang w:bidi="fa-IR"/>
        </w:rPr>
        <w:t xml:space="preserve">، </w:t>
      </w:r>
      <w:r>
        <w:rPr>
          <w:rtl/>
          <w:lang w:bidi="fa-IR"/>
        </w:rPr>
        <w:t>ز</w:t>
      </w:r>
      <w:r w:rsidR="00873281">
        <w:rPr>
          <w:rtl/>
          <w:lang w:bidi="fa-IR"/>
        </w:rPr>
        <w:t>ی</w:t>
      </w:r>
      <w:r>
        <w:rPr>
          <w:rtl/>
          <w:lang w:bidi="fa-IR"/>
        </w:rPr>
        <w:t>را که آن مرد پر</w:t>
      </w:r>
      <w:r w:rsidR="00873281">
        <w:rPr>
          <w:rtl/>
          <w:lang w:bidi="fa-IR"/>
        </w:rPr>
        <w:t>ی</w:t>
      </w:r>
      <w:r>
        <w:rPr>
          <w:rtl/>
          <w:lang w:bidi="fa-IR"/>
        </w:rPr>
        <w:t>شان و محتاج بود</w:t>
      </w:r>
      <w:r w:rsidR="00187BE4">
        <w:rPr>
          <w:rtl/>
          <w:lang w:bidi="fa-IR"/>
        </w:rPr>
        <w:t xml:space="preserve">. </w:t>
      </w:r>
      <w:r>
        <w:rPr>
          <w:rtl/>
          <w:lang w:bidi="fa-IR"/>
        </w:rPr>
        <w:t>در اثنا</w:t>
      </w:r>
      <w:r w:rsidR="00873281">
        <w:rPr>
          <w:rtl/>
          <w:lang w:bidi="fa-IR"/>
        </w:rPr>
        <w:t>ی</w:t>
      </w:r>
      <w:r>
        <w:rPr>
          <w:rtl/>
          <w:lang w:bidi="fa-IR"/>
        </w:rPr>
        <w:t xml:space="preserve"> راه ناگاه ابر</w:t>
      </w:r>
      <w:r w:rsidR="00873281">
        <w:rPr>
          <w:rtl/>
          <w:lang w:bidi="fa-IR"/>
        </w:rPr>
        <w:t>ی</w:t>
      </w:r>
      <w:r>
        <w:rPr>
          <w:rtl/>
          <w:lang w:bidi="fa-IR"/>
        </w:rPr>
        <w:t xml:space="preserve"> ظاهر شد</w:t>
      </w:r>
      <w:r w:rsidR="00187BE4">
        <w:rPr>
          <w:rtl/>
          <w:lang w:bidi="fa-IR"/>
        </w:rPr>
        <w:t xml:space="preserve">، </w:t>
      </w:r>
      <w:r>
        <w:rPr>
          <w:rtl/>
          <w:lang w:bidi="fa-IR"/>
        </w:rPr>
        <w:t>گمان کردند که باران خواهد آمد</w:t>
      </w:r>
      <w:r w:rsidR="00187BE4">
        <w:rPr>
          <w:rtl/>
          <w:lang w:bidi="fa-IR"/>
        </w:rPr>
        <w:t xml:space="preserve">، </w:t>
      </w:r>
      <w:r>
        <w:rPr>
          <w:rtl/>
          <w:lang w:bidi="fa-IR"/>
        </w:rPr>
        <w:t>تند رفتند</w:t>
      </w:r>
      <w:r w:rsidR="00187BE4">
        <w:rPr>
          <w:rtl/>
          <w:lang w:bidi="fa-IR"/>
        </w:rPr>
        <w:t xml:space="preserve">، </w:t>
      </w:r>
      <w:r>
        <w:rPr>
          <w:rtl/>
          <w:lang w:bidi="fa-IR"/>
        </w:rPr>
        <w:t>چون ابر محاذ</w:t>
      </w:r>
      <w:r w:rsidR="00873281">
        <w:rPr>
          <w:rtl/>
          <w:lang w:bidi="fa-IR"/>
        </w:rPr>
        <w:t>ی</w:t>
      </w:r>
      <w:r>
        <w:rPr>
          <w:rtl/>
          <w:lang w:bidi="fa-IR"/>
        </w:rPr>
        <w:t xml:space="preserve"> سر ا</w:t>
      </w:r>
      <w:r w:rsidR="00873281">
        <w:rPr>
          <w:rtl/>
          <w:lang w:bidi="fa-IR"/>
        </w:rPr>
        <w:t>ی</w:t>
      </w:r>
      <w:r>
        <w:rPr>
          <w:rtl/>
          <w:lang w:bidi="fa-IR"/>
        </w:rPr>
        <w:t>شان رس</w:t>
      </w:r>
      <w:r w:rsidR="00873281">
        <w:rPr>
          <w:rtl/>
          <w:lang w:bidi="fa-IR"/>
        </w:rPr>
        <w:t>ی</w:t>
      </w:r>
      <w:r>
        <w:rPr>
          <w:rtl/>
          <w:lang w:bidi="fa-IR"/>
        </w:rPr>
        <w:t>د</w:t>
      </w:r>
      <w:r w:rsidR="00187BE4">
        <w:rPr>
          <w:rtl/>
          <w:lang w:bidi="fa-IR"/>
        </w:rPr>
        <w:t xml:space="preserve">، </w:t>
      </w:r>
      <w:r>
        <w:rPr>
          <w:rtl/>
          <w:lang w:bidi="fa-IR"/>
        </w:rPr>
        <w:t>مناد</w:t>
      </w:r>
      <w:r w:rsidR="00873281">
        <w:rPr>
          <w:rtl/>
          <w:lang w:bidi="fa-IR"/>
        </w:rPr>
        <w:t>ی</w:t>
      </w:r>
      <w:r>
        <w:rPr>
          <w:rtl/>
          <w:lang w:bidi="fa-IR"/>
        </w:rPr>
        <w:t xml:space="preserve"> از م</w:t>
      </w:r>
      <w:r w:rsidR="00873281">
        <w:rPr>
          <w:rtl/>
          <w:lang w:bidi="fa-IR"/>
        </w:rPr>
        <w:t>ی</w:t>
      </w:r>
      <w:r>
        <w:rPr>
          <w:rtl/>
          <w:lang w:bidi="fa-IR"/>
        </w:rPr>
        <w:t>ان ابر ندا کرد</w:t>
      </w:r>
      <w:r w:rsidR="00187BE4">
        <w:rPr>
          <w:rtl/>
          <w:lang w:bidi="fa-IR"/>
        </w:rPr>
        <w:t xml:space="preserve">: </w:t>
      </w:r>
      <w:r>
        <w:rPr>
          <w:rtl/>
          <w:lang w:bidi="fa-IR"/>
        </w:rPr>
        <w:t>ا</w:t>
      </w:r>
      <w:r w:rsidR="00873281">
        <w:rPr>
          <w:rtl/>
          <w:lang w:bidi="fa-IR"/>
        </w:rPr>
        <w:t>ی</w:t>
      </w:r>
      <w:r>
        <w:rPr>
          <w:rtl/>
          <w:lang w:bidi="fa-IR"/>
        </w:rPr>
        <w:t xml:space="preserve"> آتش</w:t>
      </w:r>
      <w:r w:rsidR="00187BE4">
        <w:rPr>
          <w:rtl/>
          <w:lang w:bidi="fa-IR"/>
        </w:rPr>
        <w:t xml:space="preserve">! </w:t>
      </w:r>
      <w:r>
        <w:rPr>
          <w:rtl/>
          <w:lang w:bidi="fa-IR"/>
        </w:rPr>
        <w:t>ا</w:t>
      </w:r>
      <w:r w:rsidR="00873281">
        <w:rPr>
          <w:rtl/>
          <w:lang w:bidi="fa-IR"/>
        </w:rPr>
        <w:t>ی</w:t>
      </w:r>
      <w:r>
        <w:rPr>
          <w:rtl/>
          <w:lang w:bidi="fa-IR"/>
        </w:rPr>
        <w:t>شان را بگ</w:t>
      </w:r>
      <w:r w:rsidR="00873281">
        <w:rPr>
          <w:rtl/>
          <w:lang w:bidi="fa-IR"/>
        </w:rPr>
        <w:t>ی</w:t>
      </w:r>
      <w:r>
        <w:rPr>
          <w:rtl/>
          <w:lang w:bidi="fa-IR"/>
        </w:rPr>
        <w:t>ر و منم جبرئ</w:t>
      </w:r>
      <w:r w:rsidR="00873281">
        <w:rPr>
          <w:rtl/>
          <w:lang w:bidi="fa-IR"/>
        </w:rPr>
        <w:t>ی</w:t>
      </w:r>
      <w:r>
        <w:rPr>
          <w:rtl/>
          <w:lang w:bidi="fa-IR"/>
        </w:rPr>
        <w:t>ل رسول از جانب خدا آمده</w:t>
      </w:r>
      <w:r w:rsidR="00873281">
        <w:rPr>
          <w:rtl/>
          <w:lang w:bidi="fa-IR"/>
        </w:rPr>
        <w:t xml:space="preserve"> </w:t>
      </w:r>
      <w:r>
        <w:rPr>
          <w:rtl/>
          <w:lang w:bidi="fa-IR"/>
        </w:rPr>
        <w:t>ام</w:t>
      </w:r>
      <w:r w:rsidR="00187BE4">
        <w:rPr>
          <w:rtl/>
          <w:lang w:bidi="fa-IR"/>
        </w:rPr>
        <w:t xml:space="preserve">. </w:t>
      </w:r>
      <w:r>
        <w:rPr>
          <w:rtl/>
          <w:lang w:bidi="fa-IR"/>
        </w:rPr>
        <w:t xml:space="preserve">پس ناگاه آتش آمد و آن سه نفر را ربود و آن مرد </w:t>
      </w:r>
      <w:r>
        <w:rPr>
          <w:rtl/>
          <w:lang w:bidi="fa-IR"/>
        </w:rPr>
        <w:lastRenderedPageBreak/>
        <w:t>محتاج ترسان و ح</w:t>
      </w:r>
      <w:r w:rsidR="00873281">
        <w:rPr>
          <w:rtl/>
          <w:lang w:bidi="fa-IR"/>
        </w:rPr>
        <w:t>ی</w:t>
      </w:r>
      <w:r>
        <w:rPr>
          <w:rtl/>
          <w:lang w:bidi="fa-IR"/>
        </w:rPr>
        <w:t>ران متعجب ماند</w:t>
      </w:r>
      <w:r w:rsidR="00187BE4">
        <w:rPr>
          <w:rtl/>
          <w:lang w:bidi="fa-IR"/>
        </w:rPr>
        <w:t xml:space="preserve">. </w:t>
      </w:r>
      <w:r>
        <w:rPr>
          <w:rtl/>
          <w:lang w:bidi="fa-IR"/>
        </w:rPr>
        <w:t xml:space="preserve">پس به شهر برگشت و به خدمت حضرت </w:t>
      </w:r>
      <w:r w:rsidR="00873281">
        <w:rPr>
          <w:rtl/>
          <w:lang w:bidi="fa-IR"/>
        </w:rPr>
        <w:t>ی</w:t>
      </w:r>
      <w:r>
        <w:rPr>
          <w:rtl/>
          <w:lang w:bidi="fa-IR"/>
        </w:rPr>
        <w:t>وشع آمد</w:t>
      </w:r>
      <w:r w:rsidR="00187BE4">
        <w:rPr>
          <w:rtl/>
          <w:lang w:bidi="fa-IR"/>
        </w:rPr>
        <w:t xml:space="preserve">، </w:t>
      </w:r>
      <w:r>
        <w:rPr>
          <w:rtl/>
          <w:lang w:bidi="fa-IR"/>
        </w:rPr>
        <w:t>آن خبر را نقل کرد</w:t>
      </w:r>
      <w:r w:rsidR="00187BE4">
        <w:rPr>
          <w:rtl/>
          <w:lang w:bidi="fa-IR"/>
        </w:rPr>
        <w:t xml:space="preserve">. </w:t>
      </w:r>
      <w:r>
        <w:rPr>
          <w:rtl/>
          <w:lang w:bidi="fa-IR"/>
        </w:rPr>
        <w:t xml:space="preserve">حضرت </w:t>
      </w:r>
      <w:r w:rsidR="00873281">
        <w:rPr>
          <w:rtl/>
          <w:lang w:bidi="fa-IR"/>
        </w:rPr>
        <w:t>ی</w:t>
      </w:r>
      <w:r>
        <w:rPr>
          <w:rtl/>
          <w:lang w:bidi="fa-IR"/>
        </w:rPr>
        <w:t>وشع گفت</w:t>
      </w:r>
      <w:r w:rsidR="00187BE4">
        <w:rPr>
          <w:rtl/>
          <w:lang w:bidi="fa-IR"/>
        </w:rPr>
        <w:t xml:space="preserve">: </w:t>
      </w:r>
      <w:r>
        <w:rPr>
          <w:rtl/>
          <w:lang w:bidi="fa-IR"/>
        </w:rPr>
        <w:t>خدا بر ا</w:t>
      </w:r>
      <w:r w:rsidR="00873281">
        <w:rPr>
          <w:rtl/>
          <w:lang w:bidi="fa-IR"/>
        </w:rPr>
        <w:t>ی</w:t>
      </w:r>
      <w:r>
        <w:rPr>
          <w:rtl/>
          <w:lang w:bidi="fa-IR"/>
        </w:rPr>
        <w:t>شان غضب کرد</w:t>
      </w:r>
      <w:r w:rsidR="00187BE4">
        <w:rPr>
          <w:rtl/>
          <w:lang w:bidi="fa-IR"/>
        </w:rPr>
        <w:t xml:space="preserve">، </w:t>
      </w:r>
      <w:r>
        <w:rPr>
          <w:rtl/>
          <w:lang w:bidi="fa-IR"/>
        </w:rPr>
        <w:t>بعد از آن</w:t>
      </w:r>
      <w:r w:rsidR="00873281">
        <w:rPr>
          <w:rtl/>
          <w:lang w:bidi="fa-IR"/>
        </w:rPr>
        <w:t xml:space="preserve"> </w:t>
      </w:r>
      <w:r>
        <w:rPr>
          <w:rtl/>
          <w:lang w:bidi="fa-IR"/>
        </w:rPr>
        <w:t>که از ا</w:t>
      </w:r>
      <w:r w:rsidR="00873281">
        <w:rPr>
          <w:rtl/>
          <w:lang w:bidi="fa-IR"/>
        </w:rPr>
        <w:t>ی</w:t>
      </w:r>
      <w:r>
        <w:rPr>
          <w:rtl/>
          <w:lang w:bidi="fa-IR"/>
        </w:rPr>
        <w:t>شان راض</w:t>
      </w:r>
      <w:r w:rsidR="00873281">
        <w:rPr>
          <w:rtl/>
          <w:lang w:bidi="fa-IR"/>
        </w:rPr>
        <w:t>ی</w:t>
      </w:r>
      <w:r>
        <w:rPr>
          <w:rtl/>
          <w:lang w:bidi="fa-IR"/>
        </w:rPr>
        <w:t xml:space="preserve"> بود به سبب آنچه نسبت به تو به عمل آوردند</w:t>
      </w:r>
      <w:r w:rsidR="00187BE4">
        <w:rPr>
          <w:rtl/>
          <w:lang w:bidi="fa-IR"/>
        </w:rPr>
        <w:t xml:space="preserve">، </w:t>
      </w:r>
      <w:r>
        <w:rPr>
          <w:rtl/>
          <w:lang w:bidi="fa-IR"/>
        </w:rPr>
        <w:t>و آن قصه را برا</w:t>
      </w:r>
      <w:r w:rsidR="00873281">
        <w:rPr>
          <w:rtl/>
          <w:lang w:bidi="fa-IR"/>
        </w:rPr>
        <w:t>ی</w:t>
      </w:r>
      <w:r>
        <w:rPr>
          <w:rtl/>
          <w:lang w:bidi="fa-IR"/>
        </w:rPr>
        <w:t xml:space="preserve"> او نقل فرمود</w:t>
      </w:r>
      <w:r w:rsidR="00187BE4">
        <w:rPr>
          <w:rtl/>
          <w:lang w:bidi="fa-IR"/>
        </w:rPr>
        <w:t xml:space="preserve">. </w:t>
      </w:r>
      <w:r>
        <w:rPr>
          <w:rtl/>
          <w:lang w:bidi="fa-IR"/>
        </w:rPr>
        <w:t>آن مرد گفت</w:t>
      </w:r>
      <w:r w:rsidR="00187BE4">
        <w:rPr>
          <w:rtl/>
          <w:lang w:bidi="fa-IR"/>
        </w:rPr>
        <w:t xml:space="preserve">: </w:t>
      </w:r>
      <w:r>
        <w:rPr>
          <w:rtl/>
          <w:lang w:bidi="fa-IR"/>
        </w:rPr>
        <w:t>من ا</w:t>
      </w:r>
      <w:r w:rsidR="00873281">
        <w:rPr>
          <w:rtl/>
          <w:lang w:bidi="fa-IR"/>
        </w:rPr>
        <w:t>ی</w:t>
      </w:r>
      <w:r>
        <w:rPr>
          <w:rtl/>
          <w:lang w:bidi="fa-IR"/>
        </w:rPr>
        <w:t>شان را حلال کردم</w:t>
      </w:r>
      <w:r w:rsidR="00187BE4">
        <w:rPr>
          <w:rtl/>
          <w:lang w:bidi="fa-IR"/>
        </w:rPr>
        <w:t xml:space="preserve">، </w:t>
      </w:r>
      <w:r>
        <w:rPr>
          <w:rtl/>
          <w:lang w:bidi="fa-IR"/>
        </w:rPr>
        <w:t>در گذشتم از کرده ا</w:t>
      </w:r>
      <w:r w:rsidR="00873281">
        <w:rPr>
          <w:rtl/>
          <w:lang w:bidi="fa-IR"/>
        </w:rPr>
        <w:t>ی</w:t>
      </w:r>
      <w:r>
        <w:rPr>
          <w:rtl/>
          <w:lang w:bidi="fa-IR"/>
        </w:rPr>
        <w:t>شان</w:t>
      </w:r>
      <w:r w:rsidR="00187BE4">
        <w:rPr>
          <w:rtl/>
          <w:lang w:bidi="fa-IR"/>
        </w:rPr>
        <w:t xml:space="preserve">. </w:t>
      </w:r>
      <w:r w:rsidR="00873281">
        <w:rPr>
          <w:rtl/>
          <w:lang w:bidi="fa-IR"/>
        </w:rPr>
        <w:t>ی</w:t>
      </w:r>
      <w:r>
        <w:rPr>
          <w:rtl/>
          <w:lang w:bidi="fa-IR"/>
        </w:rPr>
        <w:t>وشع گفت</w:t>
      </w:r>
      <w:r w:rsidR="00187BE4">
        <w:rPr>
          <w:rtl/>
          <w:lang w:bidi="fa-IR"/>
        </w:rPr>
        <w:t xml:space="preserve">: </w:t>
      </w:r>
      <w:r>
        <w:rPr>
          <w:rtl/>
          <w:lang w:bidi="fa-IR"/>
        </w:rPr>
        <w:t>اگر پ</w:t>
      </w:r>
      <w:r w:rsidR="00873281">
        <w:rPr>
          <w:rtl/>
          <w:lang w:bidi="fa-IR"/>
        </w:rPr>
        <w:t>ی</w:t>
      </w:r>
      <w:r>
        <w:rPr>
          <w:rtl/>
          <w:lang w:bidi="fa-IR"/>
        </w:rPr>
        <w:t>ش از آمدن عذاب بود نفع م</w:t>
      </w:r>
      <w:r w:rsidR="00873281">
        <w:rPr>
          <w:rtl/>
          <w:lang w:bidi="fa-IR"/>
        </w:rPr>
        <w:t xml:space="preserve">ی </w:t>
      </w:r>
      <w:r>
        <w:rPr>
          <w:rtl/>
          <w:lang w:bidi="fa-IR"/>
        </w:rPr>
        <w:t>کرد اما الحال نفع نم</w:t>
      </w:r>
      <w:r w:rsidR="00873281">
        <w:rPr>
          <w:rtl/>
          <w:lang w:bidi="fa-IR"/>
        </w:rPr>
        <w:t xml:space="preserve">ی </w:t>
      </w:r>
      <w:r>
        <w:rPr>
          <w:rtl/>
          <w:lang w:bidi="fa-IR"/>
        </w:rPr>
        <w:t>کند و شا</w:t>
      </w:r>
      <w:r w:rsidR="00873281">
        <w:rPr>
          <w:rtl/>
          <w:lang w:bidi="fa-IR"/>
        </w:rPr>
        <w:t>ی</w:t>
      </w:r>
      <w:r>
        <w:rPr>
          <w:rtl/>
          <w:lang w:bidi="fa-IR"/>
        </w:rPr>
        <w:t>د در ق</w:t>
      </w:r>
      <w:r w:rsidR="00873281">
        <w:rPr>
          <w:rtl/>
          <w:lang w:bidi="fa-IR"/>
        </w:rPr>
        <w:t>ی</w:t>
      </w:r>
      <w:r>
        <w:rPr>
          <w:rtl/>
          <w:lang w:bidi="fa-IR"/>
        </w:rPr>
        <w:t>امت ا</w:t>
      </w:r>
      <w:r w:rsidR="00873281">
        <w:rPr>
          <w:rtl/>
          <w:lang w:bidi="fa-IR"/>
        </w:rPr>
        <w:t>ی</w:t>
      </w:r>
      <w:r>
        <w:rPr>
          <w:rtl/>
          <w:lang w:bidi="fa-IR"/>
        </w:rPr>
        <w:t>شان را نفع دهد حلال کردن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w:t>
      </w:r>
      <w:r w:rsidR="00873281">
        <w:rPr>
          <w:rtl/>
          <w:lang w:bidi="fa-IR"/>
        </w:rPr>
        <w:t>ی</w:t>
      </w:r>
      <w:r>
        <w:rPr>
          <w:rtl/>
          <w:lang w:bidi="fa-IR"/>
        </w:rPr>
        <w:t>ار</w:t>
      </w:r>
      <w:r w:rsidR="00873281">
        <w:rPr>
          <w:rtl/>
          <w:lang w:bidi="fa-IR"/>
        </w:rPr>
        <w:t>ی</w:t>
      </w:r>
      <w:r>
        <w:rPr>
          <w:rtl/>
          <w:lang w:bidi="fa-IR"/>
        </w:rPr>
        <w:t xml:space="preserve"> نکند برادر مؤمن خود را</w:t>
      </w:r>
      <w:r w:rsidR="00187BE4">
        <w:rPr>
          <w:rtl/>
          <w:lang w:bidi="fa-IR"/>
        </w:rPr>
        <w:t xml:space="preserve">، </w:t>
      </w:r>
      <w:r>
        <w:rPr>
          <w:rtl/>
          <w:lang w:bidi="fa-IR"/>
        </w:rPr>
        <w:t xml:space="preserve">و او قادر بر </w:t>
      </w:r>
      <w:r w:rsidR="00873281">
        <w:rPr>
          <w:rtl/>
          <w:lang w:bidi="fa-IR"/>
        </w:rPr>
        <w:t>ی</w:t>
      </w:r>
      <w:r>
        <w:rPr>
          <w:rtl/>
          <w:lang w:bidi="fa-IR"/>
        </w:rPr>
        <w:t>ار</w:t>
      </w:r>
      <w:r w:rsidR="00873281">
        <w:rPr>
          <w:rtl/>
          <w:lang w:bidi="fa-IR"/>
        </w:rPr>
        <w:t>ی</w:t>
      </w:r>
      <w:r>
        <w:rPr>
          <w:rtl/>
          <w:lang w:bidi="fa-IR"/>
        </w:rPr>
        <w:t xml:space="preserve"> کردن او باشد</w:t>
      </w:r>
      <w:r w:rsidR="00187BE4">
        <w:rPr>
          <w:rtl/>
          <w:lang w:bidi="fa-IR"/>
        </w:rPr>
        <w:t xml:space="preserve">، </w:t>
      </w:r>
      <w:r>
        <w:rPr>
          <w:rtl/>
          <w:lang w:bidi="fa-IR"/>
        </w:rPr>
        <w:t>خدا او را در دن</w:t>
      </w:r>
      <w:r w:rsidR="00873281">
        <w:rPr>
          <w:rtl/>
          <w:lang w:bidi="fa-IR"/>
        </w:rPr>
        <w:t>ی</w:t>
      </w:r>
      <w:r>
        <w:rPr>
          <w:rtl/>
          <w:lang w:bidi="fa-IR"/>
        </w:rPr>
        <w:t xml:space="preserve">ا و آخرت </w:t>
      </w:r>
      <w:r w:rsidR="00873281">
        <w:rPr>
          <w:rtl/>
          <w:lang w:bidi="fa-IR"/>
        </w:rPr>
        <w:t>ی</w:t>
      </w:r>
      <w:r>
        <w:rPr>
          <w:rtl/>
          <w:lang w:bidi="fa-IR"/>
        </w:rPr>
        <w:t>ار</w:t>
      </w:r>
      <w:r w:rsidR="00873281">
        <w:rPr>
          <w:rtl/>
          <w:lang w:bidi="fa-IR"/>
        </w:rPr>
        <w:t>ی</w:t>
      </w:r>
      <w:r>
        <w:rPr>
          <w:rtl/>
          <w:lang w:bidi="fa-IR"/>
        </w:rPr>
        <w:t xml:space="preserve"> نکند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حاضر نشود احد</w:t>
      </w:r>
      <w:r w:rsidR="00873281">
        <w:rPr>
          <w:rtl/>
          <w:lang w:bidi="fa-IR"/>
        </w:rPr>
        <w:t>ی</w:t>
      </w:r>
      <w:r>
        <w:rPr>
          <w:rtl/>
          <w:lang w:bidi="fa-IR"/>
        </w:rPr>
        <w:t xml:space="preserve"> از شما در وقت</w:t>
      </w:r>
      <w:r w:rsidR="00873281">
        <w:rPr>
          <w:rtl/>
          <w:lang w:bidi="fa-IR"/>
        </w:rPr>
        <w:t>ی</w:t>
      </w:r>
      <w:r>
        <w:rPr>
          <w:rtl/>
          <w:lang w:bidi="fa-IR"/>
        </w:rPr>
        <w:t xml:space="preserve"> که حاکم ظالم</w:t>
      </w:r>
      <w:r w:rsidR="00873281">
        <w:rPr>
          <w:rtl/>
          <w:lang w:bidi="fa-IR"/>
        </w:rPr>
        <w:t>ی</w:t>
      </w:r>
      <w:r>
        <w:rPr>
          <w:rtl/>
          <w:lang w:bidi="fa-IR"/>
        </w:rPr>
        <w:t xml:space="preserve"> کس</w:t>
      </w:r>
      <w:r w:rsidR="00873281">
        <w:rPr>
          <w:rtl/>
          <w:lang w:bidi="fa-IR"/>
        </w:rPr>
        <w:t>ی</w:t>
      </w:r>
      <w:r>
        <w:rPr>
          <w:rtl/>
          <w:lang w:bidi="fa-IR"/>
        </w:rPr>
        <w:t xml:space="preserve"> را بزند </w:t>
      </w:r>
      <w:r w:rsidR="00873281">
        <w:rPr>
          <w:rtl/>
          <w:lang w:bidi="fa-IR"/>
        </w:rPr>
        <w:t>ی</w:t>
      </w:r>
      <w:r>
        <w:rPr>
          <w:rtl/>
          <w:lang w:bidi="fa-IR"/>
        </w:rPr>
        <w:t xml:space="preserve">ا بکشد </w:t>
      </w:r>
      <w:r w:rsidR="00873281">
        <w:rPr>
          <w:rtl/>
          <w:lang w:bidi="fa-IR"/>
        </w:rPr>
        <w:t>ی</w:t>
      </w:r>
      <w:r>
        <w:rPr>
          <w:rtl/>
          <w:lang w:bidi="fa-IR"/>
        </w:rPr>
        <w:t>ا ستم بر او کند</w:t>
      </w:r>
      <w:r w:rsidR="00187BE4">
        <w:rPr>
          <w:rtl/>
          <w:lang w:bidi="fa-IR"/>
        </w:rPr>
        <w:t xml:space="preserve">، </w:t>
      </w:r>
      <w:r>
        <w:rPr>
          <w:rtl/>
          <w:lang w:bidi="fa-IR"/>
        </w:rPr>
        <w:t xml:space="preserve">هرگاه </w:t>
      </w:r>
      <w:r w:rsidR="00873281">
        <w:rPr>
          <w:rtl/>
          <w:lang w:bidi="fa-IR"/>
        </w:rPr>
        <w:t>ی</w:t>
      </w:r>
      <w:r>
        <w:rPr>
          <w:rtl/>
          <w:lang w:bidi="fa-IR"/>
        </w:rPr>
        <w:t>ار</w:t>
      </w:r>
      <w:r w:rsidR="00873281">
        <w:rPr>
          <w:rtl/>
          <w:lang w:bidi="fa-IR"/>
        </w:rPr>
        <w:t>ی</w:t>
      </w:r>
      <w:r>
        <w:rPr>
          <w:rtl/>
          <w:lang w:bidi="fa-IR"/>
        </w:rPr>
        <w:t xml:space="preserve"> او نکند</w:t>
      </w:r>
      <w:r w:rsidR="00187BE4">
        <w:rPr>
          <w:rtl/>
          <w:lang w:bidi="fa-IR"/>
        </w:rPr>
        <w:t xml:space="preserve">، </w:t>
      </w:r>
      <w:r>
        <w:rPr>
          <w:rtl/>
          <w:lang w:bidi="fa-IR"/>
        </w:rPr>
        <w:t>ز</w:t>
      </w:r>
      <w:r w:rsidR="00873281">
        <w:rPr>
          <w:rtl/>
          <w:lang w:bidi="fa-IR"/>
        </w:rPr>
        <w:t>ی</w:t>
      </w:r>
      <w:r>
        <w:rPr>
          <w:rtl/>
          <w:lang w:bidi="fa-IR"/>
        </w:rPr>
        <w:t xml:space="preserve">را که </w:t>
      </w:r>
      <w:r w:rsidR="00873281">
        <w:rPr>
          <w:rtl/>
          <w:lang w:bidi="fa-IR"/>
        </w:rPr>
        <w:t>ی</w:t>
      </w:r>
      <w:r>
        <w:rPr>
          <w:rtl/>
          <w:lang w:bidi="fa-IR"/>
        </w:rPr>
        <w:t>ار</w:t>
      </w:r>
      <w:r w:rsidR="00873281">
        <w:rPr>
          <w:rtl/>
          <w:lang w:bidi="fa-IR"/>
        </w:rPr>
        <w:t>ی</w:t>
      </w:r>
      <w:r>
        <w:rPr>
          <w:rtl/>
          <w:lang w:bidi="fa-IR"/>
        </w:rPr>
        <w:t xml:space="preserve"> مؤمن بر مؤمن واجب است هرگاه حاضر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از ن</w:t>
      </w:r>
      <w:r w:rsidR="00873281">
        <w:rPr>
          <w:rtl/>
          <w:lang w:bidi="fa-IR"/>
        </w:rPr>
        <w:t>ی</w:t>
      </w:r>
      <w:r>
        <w:rPr>
          <w:rtl/>
          <w:lang w:bidi="fa-IR"/>
        </w:rPr>
        <w:t>کان را در قبرش نشاندند</w:t>
      </w:r>
      <w:r w:rsidR="00187BE4">
        <w:rPr>
          <w:rtl/>
          <w:lang w:bidi="fa-IR"/>
        </w:rPr>
        <w:t xml:space="preserve">، </w:t>
      </w:r>
      <w:r>
        <w:rPr>
          <w:rtl/>
          <w:lang w:bidi="fa-IR"/>
        </w:rPr>
        <w:t>پس به او گفتند که ما صد تاز</w:t>
      </w:r>
      <w:r w:rsidR="00873281">
        <w:rPr>
          <w:rtl/>
          <w:lang w:bidi="fa-IR"/>
        </w:rPr>
        <w:t>ی</w:t>
      </w:r>
      <w:r>
        <w:rPr>
          <w:rtl/>
          <w:lang w:bidi="fa-IR"/>
        </w:rPr>
        <w:t>انه از عذاب بر تو م</w:t>
      </w:r>
      <w:r w:rsidR="00873281">
        <w:rPr>
          <w:rtl/>
          <w:lang w:bidi="fa-IR"/>
        </w:rPr>
        <w:t xml:space="preserve">ی </w:t>
      </w:r>
      <w:r>
        <w:rPr>
          <w:rtl/>
          <w:lang w:bidi="fa-IR"/>
        </w:rPr>
        <w:t>زن</w:t>
      </w:r>
      <w:r w:rsidR="00873281">
        <w:rPr>
          <w:rtl/>
          <w:lang w:bidi="fa-IR"/>
        </w:rPr>
        <w:t>ی</w:t>
      </w:r>
      <w:r>
        <w:rPr>
          <w:rtl/>
          <w:lang w:bidi="fa-IR"/>
        </w:rPr>
        <w:t>م</w:t>
      </w:r>
      <w:r w:rsidR="00187BE4">
        <w:rPr>
          <w:rtl/>
          <w:lang w:bidi="fa-IR"/>
        </w:rPr>
        <w:t xml:space="preserve">. </w:t>
      </w:r>
      <w:r>
        <w:rPr>
          <w:rtl/>
          <w:lang w:bidi="fa-IR"/>
        </w:rPr>
        <w:t>گفت</w:t>
      </w:r>
      <w:r w:rsidR="00187BE4">
        <w:rPr>
          <w:rtl/>
          <w:lang w:bidi="fa-IR"/>
        </w:rPr>
        <w:t xml:space="preserve">: </w:t>
      </w:r>
      <w:r>
        <w:rPr>
          <w:rtl/>
          <w:lang w:bidi="fa-IR"/>
        </w:rPr>
        <w:t>طاقت ندارم</w:t>
      </w:r>
      <w:r w:rsidR="00187BE4">
        <w:rPr>
          <w:rtl/>
          <w:lang w:bidi="fa-IR"/>
        </w:rPr>
        <w:t xml:space="preserve">. </w:t>
      </w:r>
      <w:r>
        <w:rPr>
          <w:rtl/>
          <w:lang w:bidi="fa-IR"/>
        </w:rPr>
        <w:t xml:space="preserve">پس </w:t>
      </w:r>
      <w:r w:rsidR="00873281">
        <w:rPr>
          <w:rtl/>
          <w:lang w:bidi="fa-IR"/>
        </w:rPr>
        <w:t>ی</w:t>
      </w:r>
      <w:r>
        <w:rPr>
          <w:rtl/>
          <w:lang w:bidi="fa-IR"/>
        </w:rPr>
        <w:t>ک</w:t>
      </w:r>
      <w:r w:rsidR="00873281">
        <w:rPr>
          <w:rtl/>
          <w:lang w:bidi="fa-IR"/>
        </w:rPr>
        <w:t>ی</w:t>
      </w:r>
      <w:r>
        <w:rPr>
          <w:rtl/>
          <w:lang w:bidi="fa-IR"/>
        </w:rPr>
        <w:t xml:space="preserve"> کم کردند</w:t>
      </w:r>
      <w:r w:rsidR="00187BE4">
        <w:rPr>
          <w:rtl/>
          <w:lang w:bidi="fa-IR"/>
        </w:rPr>
        <w:t xml:space="preserve">. </w:t>
      </w:r>
      <w:r>
        <w:rPr>
          <w:rtl/>
          <w:lang w:bidi="fa-IR"/>
        </w:rPr>
        <w:t>گفت</w:t>
      </w:r>
      <w:r w:rsidR="00187BE4">
        <w:rPr>
          <w:rtl/>
          <w:lang w:bidi="fa-IR"/>
        </w:rPr>
        <w:t xml:space="preserve">: </w:t>
      </w:r>
      <w:r>
        <w:rPr>
          <w:rtl/>
          <w:lang w:bidi="fa-IR"/>
        </w:rPr>
        <w:t>طاقت ندارم</w:t>
      </w:r>
      <w:r w:rsidR="00187BE4">
        <w:rPr>
          <w:rtl/>
          <w:lang w:bidi="fa-IR"/>
        </w:rPr>
        <w:t xml:space="preserve">. </w:t>
      </w:r>
      <w:r>
        <w:rPr>
          <w:rtl/>
          <w:lang w:bidi="fa-IR"/>
        </w:rPr>
        <w:t>تا آن</w:t>
      </w:r>
      <w:r w:rsidR="00873281">
        <w:rPr>
          <w:rtl/>
          <w:lang w:bidi="fa-IR"/>
        </w:rPr>
        <w:t xml:space="preserve"> </w:t>
      </w:r>
      <w:r>
        <w:rPr>
          <w:rtl/>
          <w:lang w:bidi="fa-IR"/>
        </w:rPr>
        <w:t xml:space="preserve">که به </w:t>
      </w:r>
      <w:r w:rsidR="00873281">
        <w:rPr>
          <w:rtl/>
          <w:lang w:bidi="fa-IR"/>
        </w:rPr>
        <w:t>ی</w:t>
      </w:r>
      <w:r>
        <w:rPr>
          <w:rtl/>
          <w:lang w:bidi="fa-IR"/>
        </w:rPr>
        <w:t>ک تاز</w:t>
      </w:r>
      <w:r w:rsidR="00873281">
        <w:rPr>
          <w:rtl/>
          <w:lang w:bidi="fa-IR"/>
        </w:rPr>
        <w:t>ی</w:t>
      </w:r>
      <w:r>
        <w:rPr>
          <w:rtl/>
          <w:lang w:bidi="fa-IR"/>
        </w:rPr>
        <w:t>انه رس</w:t>
      </w:r>
      <w:r w:rsidR="00873281">
        <w:rPr>
          <w:rtl/>
          <w:lang w:bidi="fa-IR"/>
        </w:rPr>
        <w:t>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طاقت ندارم</w:t>
      </w:r>
      <w:r w:rsidR="00187BE4">
        <w:rPr>
          <w:rtl/>
          <w:lang w:bidi="fa-IR"/>
        </w:rPr>
        <w:t xml:space="preserve">. </w:t>
      </w:r>
      <w:r>
        <w:rPr>
          <w:rtl/>
          <w:lang w:bidi="fa-IR"/>
        </w:rPr>
        <w:t>گفتند</w:t>
      </w:r>
      <w:r w:rsidR="00187BE4">
        <w:rPr>
          <w:rtl/>
          <w:lang w:bidi="fa-IR"/>
        </w:rPr>
        <w:t xml:space="preserve">: </w:t>
      </w:r>
      <w:r>
        <w:rPr>
          <w:rtl/>
          <w:lang w:bidi="fa-IR"/>
        </w:rPr>
        <w:t>چاره</w:t>
      </w:r>
      <w:r w:rsidR="00873281">
        <w:rPr>
          <w:rtl/>
          <w:lang w:bidi="fa-IR"/>
        </w:rPr>
        <w:t xml:space="preserve"> </w:t>
      </w:r>
      <w:r>
        <w:rPr>
          <w:rtl/>
          <w:lang w:bidi="fa-IR"/>
        </w:rPr>
        <w:t>ا</w:t>
      </w:r>
      <w:r w:rsidR="00873281">
        <w:rPr>
          <w:rtl/>
          <w:lang w:bidi="fa-IR"/>
        </w:rPr>
        <w:t>ی</w:t>
      </w:r>
      <w:r>
        <w:rPr>
          <w:rtl/>
          <w:lang w:bidi="fa-IR"/>
        </w:rPr>
        <w:t xml:space="preserve"> ن</w:t>
      </w:r>
      <w:r w:rsidR="00873281">
        <w:rPr>
          <w:rtl/>
          <w:lang w:bidi="fa-IR"/>
        </w:rPr>
        <w:t>ی</w:t>
      </w:r>
      <w:r>
        <w:rPr>
          <w:rtl/>
          <w:lang w:bidi="fa-IR"/>
        </w:rPr>
        <w:t xml:space="preserve">ست از </w:t>
      </w:r>
      <w:r w:rsidR="00873281">
        <w:rPr>
          <w:rtl/>
          <w:lang w:bidi="fa-IR"/>
        </w:rPr>
        <w:t>ی</w:t>
      </w:r>
      <w:r>
        <w:rPr>
          <w:rtl/>
          <w:lang w:bidi="fa-IR"/>
        </w:rPr>
        <w:t>ک</w:t>
      </w:r>
      <w:r w:rsidR="00873281">
        <w:rPr>
          <w:rtl/>
          <w:lang w:bidi="fa-IR"/>
        </w:rPr>
        <w:t>ی</w:t>
      </w:r>
      <w:r w:rsidR="00187BE4">
        <w:rPr>
          <w:rtl/>
          <w:lang w:bidi="fa-IR"/>
        </w:rPr>
        <w:t xml:space="preserve">. </w:t>
      </w:r>
      <w:r>
        <w:rPr>
          <w:rtl/>
          <w:lang w:bidi="fa-IR"/>
        </w:rPr>
        <w:t>پرس</w:t>
      </w:r>
      <w:r w:rsidR="00873281">
        <w:rPr>
          <w:rtl/>
          <w:lang w:bidi="fa-IR"/>
        </w:rPr>
        <w:t>ی</w:t>
      </w:r>
      <w:r>
        <w:rPr>
          <w:rtl/>
          <w:lang w:bidi="fa-IR"/>
        </w:rPr>
        <w:t>د که به چه سبب ا</w:t>
      </w:r>
      <w:r w:rsidR="00873281">
        <w:rPr>
          <w:rtl/>
          <w:lang w:bidi="fa-IR"/>
        </w:rPr>
        <w:t>ی</w:t>
      </w:r>
      <w:r>
        <w:rPr>
          <w:rtl/>
          <w:lang w:bidi="fa-IR"/>
        </w:rPr>
        <w:t>ن تاز</w:t>
      </w:r>
      <w:r w:rsidR="00873281">
        <w:rPr>
          <w:rtl/>
          <w:lang w:bidi="fa-IR"/>
        </w:rPr>
        <w:t>ی</w:t>
      </w:r>
      <w:r>
        <w:rPr>
          <w:rtl/>
          <w:lang w:bidi="fa-IR"/>
        </w:rPr>
        <w:t>انه را بر من م</w:t>
      </w:r>
      <w:r w:rsidR="00873281">
        <w:rPr>
          <w:rtl/>
          <w:lang w:bidi="fa-IR"/>
        </w:rPr>
        <w:t xml:space="preserve">ی </w:t>
      </w:r>
      <w:r>
        <w:rPr>
          <w:rtl/>
          <w:lang w:bidi="fa-IR"/>
        </w:rPr>
        <w:t>زن</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به ا</w:t>
      </w:r>
      <w:r w:rsidR="00873281">
        <w:rPr>
          <w:rtl/>
          <w:lang w:bidi="fa-IR"/>
        </w:rPr>
        <w:t>ی</w:t>
      </w:r>
      <w:r>
        <w:rPr>
          <w:rtl/>
          <w:lang w:bidi="fa-IR"/>
        </w:rPr>
        <w:t>ن سبب که روز</w:t>
      </w:r>
      <w:r w:rsidR="00873281">
        <w:rPr>
          <w:rtl/>
          <w:lang w:bidi="fa-IR"/>
        </w:rPr>
        <w:t>ی</w:t>
      </w:r>
      <w:r>
        <w:rPr>
          <w:rtl/>
          <w:lang w:bidi="fa-IR"/>
        </w:rPr>
        <w:t xml:space="preserve"> ب</w:t>
      </w:r>
      <w:r w:rsidR="00873281">
        <w:rPr>
          <w:rtl/>
          <w:lang w:bidi="fa-IR"/>
        </w:rPr>
        <w:t xml:space="preserve">ی </w:t>
      </w:r>
      <w:r>
        <w:rPr>
          <w:rtl/>
          <w:lang w:bidi="fa-IR"/>
        </w:rPr>
        <w:t>وضو نماز کرد</w:t>
      </w:r>
      <w:r w:rsidR="00873281">
        <w:rPr>
          <w:rtl/>
          <w:lang w:bidi="fa-IR"/>
        </w:rPr>
        <w:t>ی</w:t>
      </w:r>
      <w:r>
        <w:rPr>
          <w:rtl/>
          <w:lang w:bidi="fa-IR"/>
        </w:rPr>
        <w:t xml:space="preserve"> و بر ضع</w:t>
      </w:r>
      <w:r w:rsidR="00873281">
        <w:rPr>
          <w:rtl/>
          <w:lang w:bidi="fa-IR"/>
        </w:rPr>
        <w:t>ی</w:t>
      </w:r>
      <w:r>
        <w:rPr>
          <w:rtl/>
          <w:lang w:bidi="fa-IR"/>
        </w:rPr>
        <w:t>ف</w:t>
      </w:r>
      <w:r w:rsidR="00873281">
        <w:rPr>
          <w:rtl/>
          <w:lang w:bidi="fa-IR"/>
        </w:rPr>
        <w:t>ی</w:t>
      </w:r>
      <w:r>
        <w:rPr>
          <w:rtl/>
          <w:lang w:bidi="fa-IR"/>
        </w:rPr>
        <w:t xml:space="preserve"> گذشت</w:t>
      </w:r>
      <w:r w:rsidR="00873281">
        <w:rPr>
          <w:rtl/>
          <w:lang w:bidi="fa-IR"/>
        </w:rPr>
        <w:t>ی</w:t>
      </w:r>
      <w:r>
        <w:rPr>
          <w:rtl/>
          <w:lang w:bidi="fa-IR"/>
        </w:rPr>
        <w:t xml:space="preserve"> که بر او ظلم م</w:t>
      </w:r>
      <w:r w:rsidR="00873281">
        <w:rPr>
          <w:rtl/>
          <w:lang w:bidi="fa-IR"/>
        </w:rPr>
        <w:t xml:space="preserve">ی </w:t>
      </w:r>
      <w:r>
        <w:rPr>
          <w:rtl/>
          <w:lang w:bidi="fa-IR"/>
        </w:rPr>
        <w:t xml:space="preserve">شد و او را </w:t>
      </w:r>
      <w:r w:rsidR="00873281">
        <w:rPr>
          <w:rtl/>
          <w:lang w:bidi="fa-IR"/>
        </w:rPr>
        <w:t>ی</w:t>
      </w:r>
      <w:r>
        <w:rPr>
          <w:rtl/>
          <w:lang w:bidi="fa-IR"/>
        </w:rPr>
        <w:t>ار</w:t>
      </w:r>
      <w:r w:rsidR="00873281">
        <w:rPr>
          <w:rtl/>
          <w:lang w:bidi="fa-IR"/>
        </w:rPr>
        <w:t>ی</w:t>
      </w:r>
      <w:r>
        <w:rPr>
          <w:rtl/>
          <w:lang w:bidi="fa-IR"/>
        </w:rPr>
        <w:t xml:space="preserve"> نکرد</w:t>
      </w:r>
      <w:r w:rsidR="00873281">
        <w:rPr>
          <w:rtl/>
          <w:lang w:bidi="fa-IR"/>
        </w:rPr>
        <w:t>ی</w:t>
      </w:r>
      <w:r w:rsidR="00187BE4">
        <w:rPr>
          <w:rtl/>
          <w:lang w:bidi="fa-IR"/>
        </w:rPr>
        <w:t xml:space="preserve">، </w:t>
      </w:r>
      <w:r>
        <w:rPr>
          <w:rtl/>
          <w:lang w:bidi="fa-IR"/>
        </w:rPr>
        <w:t>پس تاز</w:t>
      </w:r>
      <w:r w:rsidR="00873281">
        <w:rPr>
          <w:rtl/>
          <w:lang w:bidi="fa-IR"/>
        </w:rPr>
        <w:t>ی</w:t>
      </w:r>
      <w:r>
        <w:rPr>
          <w:rtl/>
          <w:lang w:bidi="fa-IR"/>
        </w:rPr>
        <w:t>انه از عذاب خدا بر او زدند که قبرش پر از آتش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چهار کس</w:t>
      </w:r>
      <w:r w:rsidR="00873281">
        <w:rPr>
          <w:rtl/>
          <w:lang w:bidi="fa-IR"/>
        </w:rPr>
        <w:t xml:space="preserve"> </w:t>
      </w:r>
      <w:r>
        <w:rPr>
          <w:rtl/>
          <w:lang w:bidi="fa-IR"/>
        </w:rPr>
        <w:t>اند که حق تعال</w:t>
      </w:r>
      <w:r w:rsidR="00873281">
        <w:rPr>
          <w:rtl/>
          <w:lang w:bidi="fa-IR"/>
        </w:rPr>
        <w:t>ی</w:t>
      </w:r>
      <w:r>
        <w:rPr>
          <w:rtl/>
          <w:lang w:bidi="fa-IR"/>
        </w:rPr>
        <w:t xml:space="preserve"> در روز ق</w:t>
      </w:r>
      <w:r w:rsidR="00873281">
        <w:rPr>
          <w:rtl/>
          <w:lang w:bidi="fa-IR"/>
        </w:rPr>
        <w:t>ی</w:t>
      </w:r>
      <w:r>
        <w:rPr>
          <w:rtl/>
          <w:lang w:bidi="fa-IR"/>
        </w:rPr>
        <w:t>امت نظر رحمت به سو</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افکند</w:t>
      </w:r>
      <w:r w:rsidR="00187BE4">
        <w:rPr>
          <w:rtl/>
          <w:lang w:bidi="fa-IR"/>
        </w:rPr>
        <w:t xml:space="preserve">؛ </w:t>
      </w:r>
      <w:r>
        <w:rPr>
          <w:rtl/>
          <w:lang w:bidi="fa-IR"/>
        </w:rPr>
        <w:t>شخص</w:t>
      </w:r>
      <w:r w:rsidR="00873281">
        <w:rPr>
          <w:rtl/>
          <w:lang w:bidi="fa-IR"/>
        </w:rPr>
        <w:t>ی</w:t>
      </w:r>
      <w:r>
        <w:rPr>
          <w:rtl/>
          <w:lang w:bidi="fa-IR"/>
        </w:rPr>
        <w:t xml:space="preserve"> که کس</w:t>
      </w:r>
      <w:r w:rsidR="00873281">
        <w:rPr>
          <w:rtl/>
          <w:lang w:bidi="fa-IR"/>
        </w:rPr>
        <w:t>ی</w:t>
      </w:r>
      <w:r>
        <w:rPr>
          <w:rtl/>
          <w:lang w:bidi="fa-IR"/>
        </w:rPr>
        <w:t xml:space="preserve"> از او چ</w:t>
      </w:r>
      <w:r w:rsidR="00873281">
        <w:rPr>
          <w:rtl/>
          <w:lang w:bidi="fa-IR"/>
        </w:rPr>
        <w:t>ی</w:t>
      </w:r>
      <w:r>
        <w:rPr>
          <w:rtl/>
          <w:lang w:bidi="fa-IR"/>
        </w:rPr>
        <w:t>ز</w:t>
      </w:r>
      <w:r w:rsidR="00873281">
        <w:rPr>
          <w:rtl/>
          <w:lang w:bidi="fa-IR"/>
        </w:rPr>
        <w:t>ی</w:t>
      </w:r>
      <w:r>
        <w:rPr>
          <w:rtl/>
          <w:lang w:bidi="fa-IR"/>
        </w:rPr>
        <w:t xml:space="preserve"> خر</w:t>
      </w:r>
      <w:r w:rsidR="00873281">
        <w:rPr>
          <w:rtl/>
          <w:lang w:bidi="fa-IR"/>
        </w:rPr>
        <w:t>ی</w:t>
      </w:r>
      <w:r>
        <w:rPr>
          <w:rtl/>
          <w:lang w:bidi="fa-IR"/>
        </w:rPr>
        <w:t xml:space="preserve">ده باشد و </w:t>
      </w:r>
      <w:r>
        <w:rPr>
          <w:rtl/>
          <w:lang w:bidi="fa-IR"/>
        </w:rPr>
        <w:lastRenderedPageBreak/>
        <w:t>پش</w:t>
      </w:r>
      <w:r w:rsidR="00873281">
        <w:rPr>
          <w:rtl/>
          <w:lang w:bidi="fa-IR"/>
        </w:rPr>
        <w:t>ی</w:t>
      </w:r>
      <w:r>
        <w:rPr>
          <w:rtl/>
          <w:lang w:bidi="fa-IR"/>
        </w:rPr>
        <w:t>مان شود و پس دهد و او قبول کند و کس</w:t>
      </w:r>
      <w:r w:rsidR="00873281">
        <w:rPr>
          <w:rtl/>
          <w:lang w:bidi="fa-IR"/>
        </w:rPr>
        <w:t>ی</w:t>
      </w:r>
      <w:r>
        <w:rPr>
          <w:rtl/>
          <w:lang w:bidi="fa-IR"/>
        </w:rPr>
        <w:t xml:space="preserve"> که به فر</w:t>
      </w:r>
      <w:r w:rsidR="00873281">
        <w:rPr>
          <w:rtl/>
          <w:lang w:bidi="fa-IR"/>
        </w:rPr>
        <w:t>ی</w:t>
      </w:r>
      <w:r>
        <w:rPr>
          <w:rtl/>
          <w:lang w:bidi="fa-IR"/>
        </w:rPr>
        <w:t>اد مضطر</w:t>
      </w:r>
      <w:r w:rsidR="00873281">
        <w:rPr>
          <w:rtl/>
          <w:lang w:bidi="fa-IR"/>
        </w:rPr>
        <w:t>ی</w:t>
      </w:r>
      <w:r>
        <w:rPr>
          <w:rtl/>
          <w:lang w:bidi="fa-IR"/>
        </w:rPr>
        <w:t xml:space="preserve"> برسد و کس</w:t>
      </w:r>
      <w:r w:rsidR="00873281">
        <w:rPr>
          <w:rtl/>
          <w:lang w:bidi="fa-IR"/>
        </w:rPr>
        <w:t>ی</w:t>
      </w:r>
      <w:r>
        <w:rPr>
          <w:rtl/>
          <w:lang w:bidi="fa-IR"/>
        </w:rPr>
        <w:t xml:space="preserve"> که بنده</w:t>
      </w:r>
      <w:r w:rsidR="00873281">
        <w:rPr>
          <w:rtl/>
          <w:lang w:bidi="fa-IR"/>
        </w:rPr>
        <w:t xml:space="preserve"> </w:t>
      </w:r>
      <w:r>
        <w:rPr>
          <w:rtl/>
          <w:lang w:bidi="fa-IR"/>
        </w:rPr>
        <w:t>ا</w:t>
      </w:r>
      <w:r w:rsidR="00873281">
        <w:rPr>
          <w:rtl/>
          <w:lang w:bidi="fa-IR"/>
        </w:rPr>
        <w:t>ی</w:t>
      </w:r>
      <w:r>
        <w:rPr>
          <w:rtl/>
          <w:lang w:bidi="fa-IR"/>
        </w:rPr>
        <w:t xml:space="preserve"> آزاد کند</w:t>
      </w:r>
      <w:r w:rsidR="00187BE4">
        <w:rPr>
          <w:rtl/>
          <w:lang w:bidi="fa-IR"/>
        </w:rPr>
        <w:t xml:space="preserve">، </w:t>
      </w:r>
      <w:r>
        <w:rPr>
          <w:rtl/>
          <w:lang w:bidi="fa-IR"/>
        </w:rPr>
        <w:t>و کس</w:t>
      </w:r>
      <w:r w:rsidR="00873281">
        <w:rPr>
          <w:rtl/>
          <w:lang w:bidi="fa-IR"/>
        </w:rPr>
        <w:t>ی</w:t>
      </w:r>
      <w:r>
        <w:rPr>
          <w:rtl/>
          <w:lang w:bidi="fa-IR"/>
        </w:rPr>
        <w:t xml:space="preserve"> که عزب</w:t>
      </w:r>
      <w:r w:rsidR="00873281">
        <w:rPr>
          <w:rtl/>
          <w:lang w:bidi="fa-IR"/>
        </w:rPr>
        <w:t>ی</w:t>
      </w:r>
      <w:r>
        <w:rPr>
          <w:rtl/>
          <w:lang w:bidi="fa-IR"/>
        </w:rPr>
        <w:t xml:space="preserve"> را کدخدا 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به فر</w:t>
      </w:r>
      <w:r w:rsidR="00873281">
        <w:rPr>
          <w:rtl/>
          <w:lang w:bidi="fa-IR"/>
        </w:rPr>
        <w:t>ی</w:t>
      </w:r>
      <w:r>
        <w:rPr>
          <w:rtl/>
          <w:lang w:bidi="fa-IR"/>
        </w:rPr>
        <w:t>اد برادر مؤمن خود برسد که او را از ورطه</w:t>
      </w:r>
      <w:r w:rsidR="00873281">
        <w:rPr>
          <w:rtl/>
          <w:lang w:bidi="fa-IR"/>
        </w:rPr>
        <w:t xml:space="preserve"> </w:t>
      </w:r>
      <w:r>
        <w:rPr>
          <w:rtl/>
          <w:lang w:bidi="fa-IR"/>
        </w:rPr>
        <w:t>ا</w:t>
      </w:r>
      <w:r w:rsidR="00873281">
        <w:rPr>
          <w:rtl/>
          <w:lang w:bidi="fa-IR"/>
        </w:rPr>
        <w:t>ی</w:t>
      </w:r>
      <w:r>
        <w:rPr>
          <w:rtl/>
          <w:lang w:bidi="fa-IR"/>
        </w:rPr>
        <w:t xml:space="preserve"> </w:t>
      </w:r>
      <w:r w:rsidR="00873281">
        <w:rPr>
          <w:rtl/>
          <w:lang w:bidi="fa-IR"/>
        </w:rPr>
        <w:t>ی</w:t>
      </w:r>
      <w:r>
        <w:rPr>
          <w:rtl/>
          <w:lang w:bidi="fa-IR"/>
        </w:rPr>
        <w:t>ا غم</w:t>
      </w:r>
      <w:r w:rsidR="00873281">
        <w:rPr>
          <w:rtl/>
          <w:lang w:bidi="fa-IR"/>
        </w:rPr>
        <w:t>ی</w:t>
      </w:r>
      <w:r>
        <w:rPr>
          <w:rtl/>
          <w:lang w:bidi="fa-IR"/>
        </w:rPr>
        <w:t xml:space="preserve"> </w:t>
      </w:r>
      <w:r w:rsidR="00873281">
        <w:rPr>
          <w:rtl/>
          <w:lang w:bidi="fa-IR"/>
        </w:rPr>
        <w:t>ی</w:t>
      </w:r>
      <w:r>
        <w:rPr>
          <w:rtl/>
          <w:lang w:bidi="fa-IR"/>
        </w:rPr>
        <w:t>ا اندوه</w:t>
      </w:r>
      <w:r w:rsidR="00873281">
        <w:rPr>
          <w:rtl/>
          <w:lang w:bidi="fa-IR"/>
        </w:rPr>
        <w:t>ی</w:t>
      </w:r>
      <w:r>
        <w:rPr>
          <w:rtl/>
          <w:lang w:bidi="fa-IR"/>
        </w:rPr>
        <w:t xml:space="preserve"> ب</w:t>
      </w:r>
      <w:r w:rsidR="00873281">
        <w:rPr>
          <w:rtl/>
          <w:lang w:bidi="fa-IR"/>
        </w:rPr>
        <w:t>ی</w:t>
      </w:r>
      <w:r>
        <w:rPr>
          <w:rtl/>
          <w:lang w:bidi="fa-IR"/>
        </w:rPr>
        <w:t>رون آورد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ده حسنه بنو</w:t>
      </w:r>
      <w:r w:rsidR="00873281">
        <w:rPr>
          <w:rtl/>
          <w:lang w:bidi="fa-IR"/>
        </w:rPr>
        <w:t>ی</w:t>
      </w:r>
      <w:r>
        <w:rPr>
          <w:rtl/>
          <w:lang w:bidi="fa-IR"/>
        </w:rPr>
        <w:t>سد</w:t>
      </w:r>
      <w:r w:rsidR="00187BE4">
        <w:rPr>
          <w:rtl/>
          <w:lang w:bidi="fa-IR"/>
        </w:rPr>
        <w:t xml:space="preserve">، </w:t>
      </w:r>
      <w:r>
        <w:rPr>
          <w:rtl/>
          <w:lang w:bidi="fa-IR"/>
        </w:rPr>
        <w:t>و ده درجه از برا</w:t>
      </w:r>
      <w:r w:rsidR="00873281">
        <w:rPr>
          <w:rtl/>
          <w:lang w:bidi="fa-IR"/>
        </w:rPr>
        <w:t>ی</w:t>
      </w:r>
      <w:r>
        <w:rPr>
          <w:rtl/>
          <w:lang w:bidi="fa-IR"/>
        </w:rPr>
        <w:t xml:space="preserve"> او بلند کند و ثواب ده بنده آزاد کردن به او کرامت فرما</w:t>
      </w:r>
      <w:r w:rsidR="00873281">
        <w:rPr>
          <w:rtl/>
          <w:lang w:bidi="fa-IR"/>
        </w:rPr>
        <w:t>ی</w:t>
      </w:r>
      <w:r>
        <w:rPr>
          <w:rtl/>
          <w:lang w:bidi="fa-IR"/>
        </w:rPr>
        <w:t>د</w:t>
      </w:r>
      <w:r w:rsidR="00187BE4">
        <w:rPr>
          <w:rtl/>
          <w:lang w:bidi="fa-IR"/>
        </w:rPr>
        <w:t xml:space="preserve">، </w:t>
      </w:r>
      <w:r>
        <w:rPr>
          <w:rtl/>
          <w:lang w:bidi="fa-IR"/>
        </w:rPr>
        <w:t>ده عذاب را از او بردارد و ده شفاعت از برا</w:t>
      </w:r>
      <w:r w:rsidR="00873281">
        <w:rPr>
          <w:rtl/>
          <w:lang w:bidi="fa-IR"/>
        </w:rPr>
        <w:t>ی</w:t>
      </w:r>
      <w:r>
        <w:rPr>
          <w:rtl/>
          <w:lang w:bidi="fa-IR"/>
        </w:rPr>
        <w:t xml:space="preserve"> او در ق</w:t>
      </w:r>
      <w:r w:rsidR="00873281">
        <w:rPr>
          <w:rtl/>
          <w:lang w:bidi="fa-IR"/>
        </w:rPr>
        <w:t>ی</w:t>
      </w:r>
      <w:r>
        <w:rPr>
          <w:rtl/>
          <w:lang w:bidi="fa-IR"/>
        </w:rPr>
        <w:t>امت مه</w:t>
      </w:r>
      <w:r w:rsidR="00873281">
        <w:rPr>
          <w:rtl/>
          <w:lang w:bidi="fa-IR"/>
        </w:rPr>
        <w:t>ی</w:t>
      </w:r>
      <w:r>
        <w:rPr>
          <w:rtl/>
          <w:lang w:bidi="fa-IR"/>
        </w:rPr>
        <w:t>ا کند</w:t>
      </w:r>
      <w:r w:rsidR="00187BE4">
        <w:rPr>
          <w:rtl/>
          <w:lang w:bidi="fa-IR"/>
        </w:rPr>
        <w:t xml:space="preserve">. </w:t>
      </w:r>
    </w:p>
    <w:p w:rsidR="00143F8B" w:rsidRDefault="00143F8B" w:rsidP="00143F8B">
      <w:pPr>
        <w:pStyle w:val="libNormal"/>
        <w:rPr>
          <w:rtl/>
          <w:lang w:bidi="fa-IR"/>
        </w:rPr>
      </w:pPr>
      <w:r>
        <w:rPr>
          <w:rtl/>
          <w:lang w:bidi="fa-IR"/>
        </w:rPr>
        <w:t>از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بب</w:t>
      </w:r>
      <w:r w:rsidR="00873281">
        <w:rPr>
          <w:rtl/>
          <w:lang w:bidi="fa-IR"/>
        </w:rPr>
        <w:t>ی</w:t>
      </w:r>
      <w:r>
        <w:rPr>
          <w:rtl/>
          <w:lang w:bidi="fa-IR"/>
        </w:rPr>
        <w:t>ند ب</w:t>
      </w:r>
      <w:r w:rsidR="00873281">
        <w:rPr>
          <w:rtl/>
          <w:lang w:bidi="fa-IR"/>
        </w:rPr>
        <w:t>ی</w:t>
      </w:r>
      <w:r>
        <w:rPr>
          <w:rtl/>
          <w:lang w:bidi="fa-IR"/>
        </w:rPr>
        <w:t>چاره</w:t>
      </w:r>
      <w:r w:rsidR="00873281">
        <w:rPr>
          <w:rtl/>
          <w:lang w:bidi="fa-IR"/>
        </w:rPr>
        <w:t xml:space="preserve"> </w:t>
      </w:r>
      <w:r>
        <w:rPr>
          <w:rtl/>
          <w:lang w:bidi="fa-IR"/>
        </w:rPr>
        <w:t>ا</w:t>
      </w:r>
      <w:r w:rsidR="00873281">
        <w:rPr>
          <w:rtl/>
          <w:lang w:bidi="fa-IR"/>
        </w:rPr>
        <w:t>ی</w:t>
      </w:r>
      <w:r>
        <w:rPr>
          <w:rtl/>
          <w:lang w:bidi="fa-IR"/>
        </w:rPr>
        <w:t xml:space="preserve"> را در راه</w:t>
      </w:r>
      <w:r w:rsidR="00873281">
        <w:rPr>
          <w:rtl/>
          <w:lang w:bidi="fa-IR"/>
        </w:rPr>
        <w:t>ی</w:t>
      </w:r>
      <w:r>
        <w:rPr>
          <w:rtl/>
          <w:lang w:bidi="fa-IR"/>
        </w:rPr>
        <w:t xml:space="preserve"> که چهار پا</w:t>
      </w:r>
      <w:r w:rsidR="00873281">
        <w:rPr>
          <w:rtl/>
          <w:lang w:bidi="fa-IR"/>
        </w:rPr>
        <w:t>ی</w:t>
      </w:r>
      <w:r>
        <w:rPr>
          <w:rtl/>
          <w:lang w:bidi="fa-IR"/>
        </w:rPr>
        <w:t>ش افتاده است</w:t>
      </w:r>
      <w:r w:rsidR="00187BE4">
        <w:rPr>
          <w:rtl/>
          <w:lang w:bidi="fa-IR"/>
        </w:rPr>
        <w:t xml:space="preserve">، </w:t>
      </w:r>
      <w:r>
        <w:rPr>
          <w:rtl/>
          <w:lang w:bidi="fa-IR"/>
        </w:rPr>
        <w:t>کس</w:t>
      </w:r>
      <w:r w:rsidR="00873281">
        <w:rPr>
          <w:rtl/>
          <w:lang w:bidi="fa-IR"/>
        </w:rPr>
        <w:t>ی</w:t>
      </w:r>
      <w:r>
        <w:rPr>
          <w:rtl/>
          <w:lang w:bidi="fa-IR"/>
        </w:rPr>
        <w:t xml:space="preserve"> به فر</w:t>
      </w:r>
      <w:r w:rsidR="00873281">
        <w:rPr>
          <w:rtl/>
          <w:lang w:bidi="fa-IR"/>
        </w:rPr>
        <w:t>ی</w:t>
      </w:r>
      <w:r>
        <w:rPr>
          <w:rtl/>
          <w:lang w:bidi="fa-IR"/>
        </w:rPr>
        <w:t>اد او نم</w:t>
      </w:r>
      <w:r w:rsidR="00873281">
        <w:rPr>
          <w:rtl/>
          <w:lang w:bidi="fa-IR"/>
        </w:rPr>
        <w:t xml:space="preserve">ی </w:t>
      </w:r>
      <w:r>
        <w:rPr>
          <w:rtl/>
          <w:lang w:bidi="fa-IR"/>
        </w:rPr>
        <w:t>رسد پس به فر</w:t>
      </w:r>
      <w:r w:rsidR="00873281">
        <w:rPr>
          <w:rtl/>
          <w:lang w:bidi="fa-IR"/>
        </w:rPr>
        <w:t>ی</w:t>
      </w:r>
      <w:r>
        <w:rPr>
          <w:rtl/>
          <w:lang w:bidi="fa-IR"/>
        </w:rPr>
        <w:t>اد او برسد</w:t>
      </w:r>
      <w:r w:rsidR="00187BE4">
        <w:rPr>
          <w:rtl/>
          <w:lang w:bidi="fa-IR"/>
        </w:rPr>
        <w:t xml:space="preserve">، </w:t>
      </w:r>
      <w:r>
        <w:rPr>
          <w:rtl/>
          <w:lang w:bidi="fa-IR"/>
        </w:rPr>
        <w:t>او را بر چهار پا</w:t>
      </w:r>
      <w:r w:rsidR="00873281">
        <w:rPr>
          <w:rtl/>
          <w:lang w:bidi="fa-IR"/>
        </w:rPr>
        <w:t>ی</w:t>
      </w:r>
      <w:r>
        <w:rPr>
          <w:rtl/>
          <w:lang w:bidi="fa-IR"/>
        </w:rPr>
        <w:t xml:space="preserve"> خود سوار کند و بارش را بردارد</w:t>
      </w:r>
      <w:r w:rsidR="00187BE4">
        <w:rPr>
          <w:rtl/>
          <w:lang w:bidi="fa-IR"/>
        </w:rPr>
        <w:t xml:space="preserve">، </w:t>
      </w:r>
      <w:r>
        <w:rPr>
          <w:rtl/>
          <w:lang w:bidi="fa-IR"/>
        </w:rPr>
        <w:t>حق تعال</w:t>
      </w:r>
      <w:r w:rsidR="00873281">
        <w:rPr>
          <w:rtl/>
          <w:lang w:bidi="fa-IR"/>
        </w:rPr>
        <w:t>ی</w:t>
      </w:r>
      <w:r>
        <w:rPr>
          <w:rtl/>
          <w:lang w:bidi="fa-IR"/>
        </w:rPr>
        <w:t xml:space="preserve"> به او خطاب فرما</w:t>
      </w:r>
      <w:r w:rsidR="00873281">
        <w:rPr>
          <w:rtl/>
          <w:lang w:bidi="fa-IR"/>
        </w:rPr>
        <w:t>ی</w:t>
      </w:r>
      <w:r>
        <w:rPr>
          <w:rtl/>
          <w:lang w:bidi="fa-IR"/>
        </w:rPr>
        <w:t>د که خود را به مشقت انداخت</w:t>
      </w:r>
      <w:r w:rsidR="00873281">
        <w:rPr>
          <w:rtl/>
          <w:lang w:bidi="fa-IR"/>
        </w:rPr>
        <w:t>ی</w:t>
      </w:r>
      <w:r>
        <w:rPr>
          <w:rtl/>
          <w:lang w:bidi="fa-IR"/>
        </w:rPr>
        <w:t xml:space="preserve"> و نها</w:t>
      </w:r>
      <w:r w:rsidR="00873281">
        <w:rPr>
          <w:rtl/>
          <w:lang w:bidi="fa-IR"/>
        </w:rPr>
        <w:t>ی</w:t>
      </w:r>
      <w:r>
        <w:rPr>
          <w:rtl/>
          <w:lang w:bidi="fa-IR"/>
        </w:rPr>
        <w:t>ت سع</w:t>
      </w:r>
      <w:r w:rsidR="00873281">
        <w:rPr>
          <w:rtl/>
          <w:lang w:bidi="fa-IR"/>
        </w:rPr>
        <w:t>ی</w:t>
      </w:r>
      <w:r>
        <w:rPr>
          <w:rtl/>
          <w:lang w:bidi="fa-IR"/>
        </w:rPr>
        <w:t xml:space="preserve"> کرد</w:t>
      </w:r>
      <w:r w:rsidR="00873281">
        <w:rPr>
          <w:rtl/>
          <w:lang w:bidi="fa-IR"/>
        </w:rPr>
        <w:t>ی</w:t>
      </w:r>
      <w:r>
        <w:rPr>
          <w:rtl/>
          <w:lang w:bidi="fa-IR"/>
        </w:rPr>
        <w:t xml:space="preserve"> در فر</w:t>
      </w:r>
      <w:r w:rsidR="00873281">
        <w:rPr>
          <w:rtl/>
          <w:lang w:bidi="fa-IR"/>
        </w:rPr>
        <w:t>ی</w:t>
      </w:r>
      <w:r>
        <w:rPr>
          <w:rtl/>
          <w:lang w:bidi="fa-IR"/>
        </w:rPr>
        <w:t>اد رس</w:t>
      </w:r>
      <w:r w:rsidR="00873281">
        <w:rPr>
          <w:rtl/>
          <w:lang w:bidi="fa-IR"/>
        </w:rPr>
        <w:t>ی</w:t>
      </w:r>
      <w:r>
        <w:rPr>
          <w:rtl/>
          <w:lang w:bidi="fa-IR"/>
        </w:rPr>
        <w:t xml:space="preserve"> برادر مؤمن خود را</w:t>
      </w:r>
      <w:r w:rsidR="00187BE4">
        <w:rPr>
          <w:rtl/>
          <w:lang w:bidi="fa-IR"/>
        </w:rPr>
        <w:t xml:space="preserve">، </w:t>
      </w:r>
      <w:r>
        <w:rPr>
          <w:rtl/>
          <w:lang w:bidi="fa-IR"/>
        </w:rPr>
        <w:t>برا</w:t>
      </w:r>
      <w:r w:rsidR="00873281">
        <w:rPr>
          <w:rtl/>
          <w:lang w:bidi="fa-IR"/>
        </w:rPr>
        <w:t>ی</w:t>
      </w:r>
      <w:r>
        <w:rPr>
          <w:rtl/>
          <w:lang w:bidi="fa-IR"/>
        </w:rPr>
        <w:t xml:space="preserve"> تو موکل سازم ملک</w:t>
      </w:r>
      <w:r w:rsidR="00873281">
        <w:rPr>
          <w:rtl/>
          <w:lang w:bidi="fa-IR"/>
        </w:rPr>
        <w:t>ی</w:t>
      </w:r>
      <w:r>
        <w:rPr>
          <w:rtl/>
          <w:lang w:bidi="fa-IR"/>
        </w:rPr>
        <w:t xml:space="preserve"> چند که عدد ا</w:t>
      </w:r>
      <w:r w:rsidR="00873281">
        <w:rPr>
          <w:rtl/>
          <w:lang w:bidi="fa-IR"/>
        </w:rPr>
        <w:t>ی</w:t>
      </w:r>
      <w:r>
        <w:rPr>
          <w:rtl/>
          <w:lang w:bidi="fa-IR"/>
        </w:rPr>
        <w:t>شان ز</w:t>
      </w:r>
      <w:r w:rsidR="00873281">
        <w:rPr>
          <w:rtl/>
          <w:lang w:bidi="fa-IR"/>
        </w:rPr>
        <w:t>ی</w:t>
      </w:r>
      <w:r>
        <w:rPr>
          <w:rtl/>
          <w:lang w:bidi="fa-IR"/>
        </w:rPr>
        <w:t>اد باشد از جم</w:t>
      </w:r>
      <w:r w:rsidR="00873281">
        <w:rPr>
          <w:rtl/>
          <w:lang w:bidi="fa-IR"/>
        </w:rPr>
        <w:t>ی</w:t>
      </w:r>
      <w:r>
        <w:rPr>
          <w:rtl/>
          <w:lang w:bidi="fa-IR"/>
        </w:rPr>
        <w:t>ع آدم</w:t>
      </w:r>
      <w:r w:rsidR="00873281">
        <w:rPr>
          <w:rtl/>
          <w:lang w:bidi="fa-IR"/>
        </w:rPr>
        <w:t>ی</w:t>
      </w:r>
      <w:r>
        <w:rPr>
          <w:rtl/>
          <w:lang w:bidi="fa-IR"/>
        </w:rPr>
        <w:t>ان از اوّل دن</w:t>
      </w:r>
      <w:r w:rsidR="00873281">
        <w:rPr>
          <w:rtl/>
          <w:lang w:bidi="fa-IR"/>
        </w:rPr>
        <w:t>ی</w:t>
      </w:r>
      <w:r>
        <w:rPr>
          <w:rtl/>
          <w:lang w:bidi="fa-IR"/>
        </w:rPr>
        <w:t>ا تا آخر دن</w:t>
      </w:r>
      <w:r w:rsidR="00873281">
        <w:rPr>
          <w:rtl/>
          <w:lang w:bidi="fa-IR"/>
        </w:rPr>
        <w:t>ی</w:t>
      </w:r>
      <w:r>
        <w:rPr>
          <w:rtl/>
          <w:lang w:bidi="fa-IR"/>
        </w:rPr>
        <w:t xml:space="preserve">ا و هر </w:t>
      </w:r>
      <w:r w:rsidR="00873281">
        <w:rPr>
          <w:rtl/>
          <w:lang w:bidi="fa-IR"/>
        </w:rPr>
        <w:t>ی</w:t>
      </w:r>
      <w:r>
        <w:rPr>
          <w:rtl/>
          <w:lang w:bidi="fa-IR"/>
        </w:rPr>
        <w:t>ک را آن قدر قوت باشد</w:t>
      </w:r>
      <w:r w:rsidR="00187BE4">
        <w:rPr>
          <w:rtl/>
          <w:lang w:bidi="fa-IR"/>
        </w:rPr>
        <w:t xml:space="preserve">، </w:t>
      </w:r>
      <w:r>
        <w:rPr>
          <w:rtl/>
          <w:lang w:bidi="fa-IR"/>
        </w:rPr>
        <w:t>که آسان باشد بر او برداشتن آسمان</w:t>
      </w:r>
      <w:r w:rsidR="00873281">
        <w:rPr>
          <w:rtl/>
          <w:lang w:bidi="fa-IR"/>
        </w:rPr>
        <w:t xml:space="preserve"> </w:t>
      </w:r>
      <w:r>
        <w:rPr>
          <w:rtl/>
          <w:lang w:bidi="fa-IR"/>
        </w:rPr>
        <w:t>ها و زم</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r>
        <w:rPr>
          <w:rtl/>
          <w:lang w:bidi="fa-IR"/>
        </w:rPr>
        <w:t>تا بنا کنند برا</w:t>
      </w:r>
      <w:r w:rsidR="00873281">
        <w:rPr>
          <w:rtl/>
          <w:lang w:bidi="fa-IR"/>
        </w:rPr>
        <w:t>ی</w:t>
      </w:r>
      <w:r>
        <w:rPr>
          <w:rtl/>
          <w:lang w:bidi="fa-IR"/>
        </w:rPr>
        <w:t xml:space="preserve"> تو در بهشت قصرها و خانه</w:t>
      </w:r>
      <w:r w:rsidR="00873281">
        <w:rPr>
          <w:rtl/>
          <w:lang w:bidi="fa-IR"/>
        </w:rPr>
        <w:t xml:space="preserve"> </w:t>
      </w:r>
      <w:r>
        <w:rPr>
          <w:rtl/>
          <w:lang w:bidi="fa-IR"/>
        </w:rPr>
        <w:t>ها و بلند کنند برا</w:t>
      </w:r>
      <w:r w:rsidR="00873281">
        <w:rPr>
          <w:rtl/>
          <w:lang w:bidi="fa-IR"/>
        </w:rPr>
        <w:t>ی</w:t>
      </w:r>
      <w:r>
        <w:rPr>
          <w:rtl/>
          <w:lang w:bidi="fa-IR"/>
        </w:rPr>
        <w:t xml:space="preserve"> تو درجه</w:t>
      </w:r>
      <w:r w:rsidR="00873281">
        <w:rPr>
          <w:rtl/>
          <w:lang w:bidi="fa-IR"/>
        </w:rPr>
        <w:t xml:space="preserve"> </w:t>
      </w:r>
      <w:r>
        <w:rPr>
          <w:rtl/>
          <w:lang w:bidi="fa-IR"/>
        </w:rPr>
        <w:t>ها</w:t>
      </w:r>
      <w:r w:rsidR="00187BE4">
        <w:rPr>
          <w:rtl/>
          <w:lang w:bidi="fa-IR"/>
        </w:rPr>
        <w:t xml:space="preserve">، </w:t>
      </w:r>
      <w:r>
        <w:rPr>
          <w:rtl/>
          <w:lang w:bidi="fa-IR"/>
        </w:rPr>
        <w:t>و چون در بهشت در آ</w:t>
      </w:r>
      <w:r w:rsidR="00873281">
        <w:rPr>
          <w:rtl/>
          <w:lang w:bidi="fa-IR"/>
        </w:rPr>
        <w:t>یی</w:t>
      </w:r>
      <w:r>
        <w:rPr>
          <w:rtl/>
          <w:lang w:bidi="fa-IR"/>
        </w:rPr>
        <w:t xml:space="preserve"> از پادشاهان بهشت باش</w:t>
      </w:r>
      <w:r w:rsidR="00873281">
        <w:rPr>
          <w:rtl/>
          <w:lang w:bidi="fa-IR"/>
        </w:rPr>
        <w:t>ی</w:t>
      </w:r>
      <w:r w:rsidR="00187BE4">
        <w:rPr>
          <w:rtl/>
          <w:lang w:bidi="fa-IR"/>
        </w:rPr>
        <w:t xml:space="preserve">. </w:t>
      </w:r>
      <w:r>
        <w:rPr>
          <w:rtl/>
          <w:lang w:bidi="fa-IR"/>
        </w:rPr>
        <w:t>کس</w:t>
      </w:r>
      <w:r w:rsidR="00873281">
        <w:rPr>
          <w:rtl/>
          <w:lang w:bidi="fa-IR"/>
        </w:rPr>
        <w:t>ی</w:t>
      </w:r>
      <w:r>
        <w:rPr>
          <w:rtl/>
          <w:lang w:bidi="fa-IR"/>
        </w:rPr>
        <w:t xml:space="preserve"> که دفع کند از مظلوم</w:t>
      </w:r>
      <w:r w:rsidR="00873281">
        <w:rPr>
          <w:rtl/>
          <w:lang w:bidi="fa-IR"/>
        </w:rPr>
        <w:t>ی</w:t>
      </w:r>
      <w:r w:rsidR="00187BE4">
        <w:rPr>
          <w:rtl/>
          <w:lang w:bidi="fa-IR"/>
        </w:rPr>
        <w:t xml:space="preserve">، </w:t>
      </w:r>
      <w:r>
        <w:rPr>
          <w:rtl/>
          <w:lang w:bidi="fa-IR"/>
        </w:rPr>
        <w:t>ضرر ظالم</w:t>
      </w:r>
      <w:r w:rsidR="00873281">
        <w:rPr>
          <w:rtl/>
          <w:lang w:bidi="fa-IR"/>
        </w:rPr>
        <w:t>ی</w:t>
      </w:r>
      <w:r>
        <w:rPr>
          <w:rtl/>
          <w:lang w:bidi="fa-IR"/>
        </w:rPr>
        <w:t xml:space="preserve"> را که خواهد ضرر به بدن او </w:t>
      </w:r>
      <w:r w:rsidR="00873281">
        <w:rPr>
          <w:rtl/>
          <w:lang w:bidi="fa-IR"/>
        </w:rPr>
        <w:t>ی</w:t>
      </w:r>
      <w:r>
        <w:rPr>
          <w:rtl/>
          <w:lang w:bidi="fa-IR"/>
        </w:rPr>
        <w:t>ا مال او برساند</w:t>
      </w:r>
      <w:r w:rsidR="00187BE4">
        <w:rPr>
          <w:rtl/>
          <w:lang w:bidi="fa-IR"/>
        </w:rPr>
        <w:t xml:space="preserve">، </w:t>
      </w:r>
      <w:r>
        <w:rPr>
          <w:rtl/>
          <w:lang w:bidi="fa-IR"/>
        </w:rPr>
        <w:t>حق تعال</w:t>
      </w:r>
      <w:r w:rsidR="00873281">
        <w:rPr>
          <w:rtl/>
          <w:lang w:bidi="fa-IR"/>
        </w:rPr>
        <w:t>ی</w:t>
      </w:r>
      <w:r>
        <w:rPr>
          <w:rtl/>
          <w:lang w:bidi="fa-IR"/>
        </w:rPr>
        <w:t xml:space="preserve"> خلق کند به عدد هر حرف</w:t>
      </w:r>
      <w:r w:rsidR="00873281">
        <w:rPr>
          <w:rtl/>
          <w:lang w:bidi="fa-IR"/>
        </w:rPr>
        <w:t>ی</w:t>
      </w:r>
      <w:r>
        <w:rPr>
          <w:rtl/>
          <w:lang w:bidi="fa-IR"/>
        </w:rPr>
        <w:t xml:space="preserve"> از گفته</w:t>
      </w:r>
      <w:r w:rsidR="00873281">
        <w:rPr>
          <w:rtl/>
          <w:lang w:bidi="fa-IR"/>
        </w:rPr>
        <w:t xml:space="preserve"> </w:t>
      </w:r>
      <w:r>
        <w:rPr>
          <w:rtl/>
          <w:lang w:bidi="fa-IR"/>
        </w:rPr>
        <w:t>ها</w:t>
      </w:r>
      <w:r w:rsidR="00873281">
        <w:rPr>
          <w:rtl/>
          <w:lang w:bidi="fa-IR"/>
        </w:rPr>
        <w:t>ی</w:t>
      </w:r>
      <w:r>
        <w:rPr>
          <w:rtl/>
          <w:lang w:bidi="fa-IR"/>
        </w:rPr>
        <w:t xml:space="preserve"> او و به عدد هر حرکت</w:t>
      </w:r>
      <w:r w:rsidR="00873281">
        <w:rPr>
          <w:rtl/>
          <w:lang w:bidi="fa-IR"/>
        </w:rPr>
        <w:t>ی</w:t>
      </w:r>
      <w:r>
        <w:rPr>
          <w:rtl/>
          <w:lang w:bidi="fa-IR"/>
        </w:rPr>
        <w:t xml:space="preserve"> از حرکات او و درنگ</w:t>
      </w:r>
      <w:r w:rsidR="00873281">
        <w:rPr>
          <w:rtl/>
          <w:lang w:bidi="fa-IR"/>
        </w:rPr>
        <w:t>ی</w:t>
      </w:r>
      <w:r>
        <w:rPr>
          <w:rtl/>
          <w:lang w:bidi="fa-IR"/>
        </w:rPr>
        <w:t xml:space="preserve"> از درنگ</w:t>
      </w:r>
      <w:r w:rsidR="00873281">
        <w:rPr>
          <w:rtl/>
          <w:lang w:bidi="fa-IR"/>
        </w:rPr>
        <w:t xml:space="preserve"> </w:t>
      </w:r>
      <w:r>
        <w:rPr>
          <w:rtl/>
          <w:lang w:bidi="fa-IR"/>
        </w:rPr>
        <w:t>ها</w:t>
      </w:r>
      <w:r w:rsidR="00873281">
        <w:rPr>
          <w:rtl/>
          <w:lang w:bidi="fa-IR"/>
        </w:rPr>
        <w:t>ی</w:t>
      </w:r>
      <w:r w:rsidR="00187BE4">
        <w:rPr>
          <w:rtl/>
          <w:lang w:bidi="fa-IR"/>
        </w:rPr>
        <w:t xml:space="preserve">، </w:t>
      </w:r>
      <w:r>
        <w:rPr>
          <w:rtl/>
          <w:lang w:bidi="fa-IR"/>
        </w:rPr>
        <w:t>او صد هزار ملک که دفع کنند از او ش</w:t>
      </w:r>
      <w:r w:rsidR="00873281">
        <w:rPr>
          <w:rtl/>
          <w:lang w:bidi="fa-IR"/>
        </w:rPr>
        <w:t>ی</w:t>
      </w:r>
      <w:r>
        <w:rPr>
          <w:rtl/>
          <w:lang w:bidi="fa-IR"/>
        </w:rPr>
        <w:t>اط</w:t>
      </w:r>
      <w:r w:rsidR="00873281">
        <w:rPr>
          <w:rtl/>
          <w:lang w:bidi="fa-IR"/>
        </w:rPr>
        <w:t>ی</w:t>
      </w:r>
      <w:r>
        <w:rPr>
          <w:rtl/>
          <w:lang w:bidi="fa-IR"/>
        </w:rPr>
        <w:t>ن</w:t>
      </w:r>
      <w:r w:rsidR="00873281">
        <w:rPr>
          <w:rtl/>
          <w:lang w:bidi="fa-IR"/>
        </w:rPr>
        <w:t>ی</w:t>
      </w:r>
      <w:r>
        <w:rPr>
          <w:rtl/>
          <w:lang w:bidi="fa-IR"/>
        </w:rPr>
        <w:t xml:space="preserve"> را که قصد کنند او را گمراه کنند</w:t>
      </w:r>
      <w:r w:rsidR="00187BE4">
        <w:rPr>
          <w:rtl/>
          <w:lang w:bidi="fa-IR"/>
        </w:rPr>
        <w:t xml:space="preserve">، </w:t>
      </w:r>
      <w:r>
        <w:rPr>
          <w:rtl/>
          <w:lang w:bidi="fa-IR"/>
        </w:rPr>
        <w:t>به ازا</w:t>
      </w:r>
      <w:r w:rsidR="00873281">
        <w:rPr>
          <w:rtl/>
          <w:lang w:bidi="fa-IR"/>
        </w:rPr>
        <w:t>ی</w:t>
      </w:r>
      <w:r>
        <w:rPr>
          <w:rtl/>
          <w:lang w:bidi="fa-IR"/>
        </w:rPr>
        <w:t xml:space="preserve"> هر ضرر قل</w:t>
      </w:r>
      <w:r w:rsidR="00873281">
        <w:rPr>
          <w:rtl/>
          <w:lang w:bidi="fa-IR"/>
        </w:rPr>
        <w:t>ی</w:t>
      </w:r>
      <w:r>
        <w:rPr>
          <w:rtl/>
          <w:lang w:bidi="fa-IR"/>
        </w:rPr>
        <w:t>ل</w:t>
      </w:r>
      <w:r w:rsidR="00873281">
        <w:rPr>
          <w:rtl/>
          <w:lang w:bidi="fa-IR"/>
        </w:rPr>
        <w:t>ی</w:t>
      </w:r>
      <w:r>
        <w:rPr>
          <w:rtl/>
          <w:lang w:bidi="fa-IR"/>
        </w:rPr>
        <w:t xml:space="preserve"> که از او دفع کرده باشد</w:t>
      </w:r>
      <w:r w:rsidR="00187BE4">
        <w:rPr>
          <w:rtl/>
          <w:lang w:bidi="fa-IR"/>
        </w:rPr>
        <w:t xml:space="preserve">، </w:t>
      </w:r>
      <w:r>
        <w:rPr>
          <w:rtl/>
          <w:lang w:bidi="fa-IR"/>
        </w:rPr>
        <w:t>صد هزار از خدمت کاران بهشت و صد هزار از حور</w:t>
      </w:r>
      <w:r w:rsidR="00873281">
        <w:rPr>
          <w:rtl/>
          <w:lang w:bidi="fa-IR"/>
        </w:rPr>
        <w:t>ی</w:t>
      </w:r>
      <w:r>
        <w:rPr>
          <w:rtl/>
          <w:lang w:bidi="fa-IR"/>
        </w:rPr>
        <w:t>ان بهشت به او عطا فرما</w:t>
      </w:r>
      <w:r w:rsidR="00873281">
        <w:rPr>
          <w:rtl/>
          <w:lang w:bidi="fa-IR"/>
        </w:rPr>
        <w:t>ی</w:t>
      </w:r>
      <w:r>
        <w:rPr>
          <w:rtl/>
          <w:lang w:bidi="fa-IR"/>
        </w:rPr>
        <w:t>د</w:t>
      </w:r>
      <w:r w:rsidR="00187BE4">
        <w:rPr>
          <w:rtl/>
          <w:lang w:bidi="fa-IR"/>
        </w:rPr>
        <w:t xml:space="preserve">، </w:t>
      </w:r>
      <w:r>
        <w:rPr>
          <w:rtl/>
          <w:lang w:bidi="fa-IR"/>
        </w:rPr>
        <w:t>که او را خدمت کنند و گرام</w:t>
      </w:r>
      <w:r w:rsidR="00873281">
        <w:rPr>
          <w:rtl/>
          <w:lang w:bidi="fa-IR"/>
        </w:rPr>
        <w:t>ی</w:t>
      </w:r>
      <w:r>
        <w:rPr>
          <w:rtl/>
          <w:lang w:bidi="fa-IR"/>
        </w:rPr>
        <w:t xml:space="preserve"> دارند و گو</w:t>
      </w:r>
      <w:r w:rsidR="00873281">
        <w:rPr>
          <w:rtl/>
          <w:lang w:bidi="fa-IR"/>
        </w:rPr>
        <w:t>ی</w:t>
      </w:r>
      <w:r>
        <w:rPr>
          <w:rtl/>
          <w:lang w:bidi="fa-IR"/>
        </w:rPr>
        <w:t>ند که ا</w:t>
      </w:r>
      <w:r w:rsidR="00873281">
        <w:rPr>
          <w:rtl/>
          <w:lang w:bidi="fa-IR"/>
        </w:rPr>
        <w:t>ی</w:t>
      </w:r>
      <w:r>
        <w:rPr>
          <w:rtl/>
          <w:lang w:bidi="fa-IR"/>
        </w:rPr>
        <w:t>ن</w:t>
      </w:r>
      <w:r w:rsidR="00873281">
        <w:rPr>
          <w:rtl/>
          <w:lang w:bidi="fa-IR"/>
        </w:rPr>
        <w:t xml:space="preserve"> </w:t>
      </w:r>
      <w:r>
        <w:rPr>
          <w:rtl/>
          <w:lang w:bidi="fa-IR"/>
        </w:rPr>
        <w:t xml:space="preserve">ها همه در برابر آن دفع کردن ضرر است از مال </w:t>
      </w:r>
      <w:r w:rsidR="00873281">
        <w:rPr>
          <w:rtl/>
          <w:lang w:bidi="fa-IR"/>
        </w:rPr>
        <w:t>ی</w:t>
      </w:r>
      <w:r>
        <w:rPr>
          <w:rtl/>
          <w:lang w:bidi="fa-IR"/>
        </w:rPr>
        <w:t>ا بدن آن برادر مؤمن</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حرمت مرد پ</w:t>
      </w:r>
      <w:r w:rsidR="00873281">
        <w:rPr>
          <w:rtl/>
          <w:lang w:bidi="fa-IR"/>
        </w:rPr>
        <w:t>ی</w:t>
      </w:r>
      <w:r>
        <w:rPr>
          <w:rtl/>
          <w:lang w:bidi="fa-IR"/>
        </w:rPr>
        <w:t>ر</w:t>
      </w:r>
      <w:r w:rsidR="00873281">
        <w:rPr>
          <w:rtl/>
          <w:lang w:bidi="fa-IR"/>
        </w:rPr>
        <w:t>ی</w:t>
      </w:r>
      <w:r>
        <w:rPr>
          <w:rtl/>
          <w:lang w:bidi="fa-IR"/>
        </w:rPr>
        <w:t xml:space="preserve"> را بشناسد</w:t>
      </w:r>
      <w:r w:rsidR="00187BE4">
        <w:rPr>
          <w:rtl/>
          <w:lang w:bidi="fa-IR"/>
        </w:rPr>
        <w:t xml:space="preserve">، </w:t>
      </w:r>
      <w:r>
        <w:rPr>
          <w:rtl/>
          <w:lang w:bidi="fa-IR"/>
        </w:rPr>
        <w:t>پس او را تعظ</w:t>
      </w:r>
      <w:r w:rsidR="00873281">
        <w:rPr>
          <w:rtl/>
          <w:lang w:bidi="fa-IR"/>
        </w:rPr>
        <w:t>ی</w:t>
      </w:r>
      <w:r>
        <w:rPr>
          <w:rtl/>
          <w:lang w:bidi="fa-IR"/>
        </w:rPr>
        <w:t>م کند برا</w:t>
      </w:r>
      <w:r w:rsidR="00873281">
        <w:rPr>
          <w:rtl/>
          <w:lang w:bidi="fa-IR"/>
        </w:rPr>
        <w:t>ی</w:t>
      </w:r>
      <w:r>
        <w:rPr>
          <w:rtl/>
          <w:lang w:bidi="fa-IR"/>
        </w:rPr>
        <w:t xml:space="preserve"> سنّش</w:t>
      </w:r>
      <w:r w:rsidR="00187BE4">
        <w:rPr>
          <w:rtl/>
          <w:lang w:bidi="fa-IR"/>
        </w:rPr>
        <w:t xml:space="preserve">، </w:t>
      </w:r>
      <w:r>
        <w:rPr>
          <w:rtl/>
          <w:lang w:bidi="fa-IR"/>
        </w:rPr>
        <w:t>خدا او را ا</w:t>
      </w:r>
      <w:r w:rsidR="00873281">
        <w:rPr>
          <w:rtl/>
          <w:lang w:bidi="fa-IR"/>
        </w:rPr>
        <w:t>ی</w:t>
      </w:r>
      <w:r>
        <w:rPr>
          <w:rtl/>
          <w:lang w:bidi="fa-IR"/>
        </w:rPr>
        <w:t>من گرداند از ترس روز ق</w:t>
      </w:r>
      <w:r w:rsidR="00873281">
        <w:rPr>
          <w:rtl/>
          <w:lang w:bidi="fa-IR"/>
        </w:rPr>
        <w:t>ی</w:t>
      </w:r>
      <w:r>
        <w:rPr>
          <w:rtl/>
          <w:lang w:bidi="fa-IR"/>
        </w:rPr>
        <w:t>امت</w:t>
      </w:r>
      <w:r w:rsidR="00187BE4">
        <w:rPr>
          <w:rtl/>
          <w:lang w:bidi="fa-IR"/>
        </w:rPr>
        <w:t xml:space="preserve">. </w:t>
      </w:r>
      <w:r>
        <w:rPr>
          <w:rtl/>
          <w:lang w:bidi="fa-IR"/>
        </w:rPr>
        <w:t>و فرمود</w:t>
      </w:r>
      <w:r w:rsidR="00187BE4">
        <w:rPr>
          <w:rtl/>
          <w:lang w:bidi="fa-IR"/>
        </w:rPr>
        <w:t xml:space="preserve">: </w:t>
      </w:r>
      <w:r>
        <w:rPr>
          <w:rtl/>
          <w:lang w:bidi="fa-IR"/>
        </w:rPr>
        <w:t>تعظ</w:t>
      </w:r>
      <w:r w:rsidR="00873281">
        <w:rPr>
          <w:rtl/>
          <w:lang w:bidi="fa-IR"/>
        </w:rPr>
        <w:t>ی</w:t>
      </w:r>
      <w:r>
        <w:rPr>
          <w:rtl/>
          <w:lang w:bidi="fa-IR"/>
        </w:rPr>
        <w:t>م خدا است تعظ</w:t>
      </w:r>
      <w:r w:rsidR="00873281">
        <w:rPr>
          <w:rtl/>
          <w:lang w:bidi="fa-IR"/>
        </w:rPr>
        <w:t>ی</w:t>
      </w:r>
      <w:r>
        <w:rPr>
          <w:rtl/>
          <w:lang w:bidi="fa-IR"/>
        </w:rPr>
        <w:t>م کردن مؤمن ر</w:t>
      </w:r>
      <w:r w:rsidR="00873281">
        <w:rPr>
          <w:rtl/>
          <w:lang w:bidi="fa-IR"/>
        </w:rPr>
        <w:t>ی</w:t>
      </w:r>
      <w:r>
        <w:rPr>
          <w:rtl/>
          <w:lang w:bidi="fa-IR"/>
        </w:rPr>
        <w:t>ش سف</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از ما ن</w:t>
      </w:r>
      <w:r w:rsidR="00873281">
        <w:rPr>
          <w:rtl/>
          <w:lang w:bidi="fa-IR"/>
        </w:rPr>
        <w:t>ی</w:t>
      </w:r>
      <w:r>
        <w:rPr>
          <w:rtl/>
          <w:lang w:bidi="fa-IR"/>
        </w:rPr>
        <w:t>ست کس</w:t>
      </w:r>
      <w:r w:rsidR="00873281">
        <w:rPr>
          <w:rtl/>
          <w:lang w:bidi="fa-IR"/>
        </w:rPr>
        <w:t>ی</w:t>
      </w:r>
      <w:r>
        <w:rPr>
          <w:rtl/>
          <w:lang w:bidi="fa-IR"/>
        </w:rPr>
        <w:t xml:space="preserve"> که خُردان ما را رحم نکند</w:t>
      </w:r>
      <w:r w:rsidR="00187BE4">
        <w:rPr>
          <w:rtl/>
          <w:lang w:bidi="fa-IR"/>
        </w:rPr>
        <w:t xml:space="preserve">، </w:t>
      </w:r>
      <w:r>
        <w:rPr>
          <w:rtl/>
          <w:lang w:bidi="fa-IR"/>
        </w:rPr>
        <w:t>و پ</w:t>
      </w:r>
      <w:r w:rsidR="00873281">
        <w:rPr>
          <w:rtl/>
          <w:lang w:bidi="fa-IR"/>
        </w:rPr>
        <w:t>ی</w:t>
      </w:r>
      <w:r>
        <w:rPr>
          <w:rtl/>
          <w:lang w:bidi="fa-IR"/>
        </w:rPr>
        <w:t>ران ما را تعظ</w:t>
      </w:r>
      <w:r w:rsidR="00873281">
        <w:rPr>
          <w:rtl/>
          <w:lang w:bidi="fa-IR"/>
        </w:rPr>
        <w:t>ی</w:t>
      </w:r>
      <w:r>
        <w:rPr>
          <w:rtl/>
          <w:lang w:bidi="fa-IR"/>
        </w:rPr>
        <w:t>م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کفا</w:t>
      </w:r>
      <w:r w:rsidR="00873281">
        <w:rPr>
          <w:rtl/>
          <w:lang w:bidi="fa-IR"/>
        </w:rPr>
        <w:t>ی</w:t>
      </w:r>
      <w:r>
        <w:rPr>
          <w:rtl/>
          <w:lang w:bidi="fa-IR"/>
        </w:rPr>
        <w:t>ت کند برا</w:t>
      </w:r>
      <w:r w:rsidR="00873281">
        <w:rPr>
          <w:rtl/>
          <w:lang w:bidi="fa-IR"/>
        </w:rPr>
        <w:t>ی</w:t>
      </w:r>
      <w:r>
        <w:rPr>
          <w:rtl/>
          <w:lang w:bidi="fa-IR"/>
        </w:rPr>
        <w:t xml:space="preserve"> کور</w:t>
      </w:r>
      <w:r w:rsidR="00873281">
        <w:rPr>
          <w:rtl/>
          <w:lang w:bidi="fa-IR"/>
        </w:rPr>
        <w:t>ی</w:t>
      </w:r>
      <w:r w:rsidR="00187BE4">
        <w:rPr>
          <w:rtl/>
          <w:lang w:bidi="fa-IR"/>
        </w:rPr>
        <w:t xml:space="preserve">، </w:t>
      </w:r>
      <w:r>
        <w:rPr>
          <w:rtl/>
          <w:lang w:bidi="fa-IR"/>
        </w:rPr>
        <w:t>حاجت</w:t>
      </w:r>
      <w:r w:rsidR="00873281">
        <w:rPr>
          <w:rtl/>
          <w:lang w:bidi="fa-IR"/>
        </w:rPr>
        <w:t>ی</w:t>
      </w:r>
      <w:r>
        <w:rPr>
          <w:rtl/>
          <w:lang w:bidi="fa-IR"/>
        </w:rPr>
        <w:t xml:space="preserve"> از حاجات دن</w:t>
      </w:r>
      <w:r w:rsidR="00873281">
        <w:rPr>
          <w:rtl/>
          <w:lang w:bidi="fa-IR"/>
        </w:rPr>
        <w:t>ی</w:t>
      </w:r>
      <w:r>
        <w:rPr>
          <w:rtl/>
          <w:lang w:bidi="fa-IR"/>
        </w:rPr>
        <w:t>ا را و برا</w:t>
      </w:r>
      <w:r w:rsidR="00873281">
        <w:rPr>
          <w:rtl/>
          <w:lang w:bidi="fa-IR"/>
        </w:rPr>
        <w:t>ی</w:t>
      </w:r>
      <w:r>
        <w:rPr>
          <w:rtl/>
          <w:lang w:bidi="fa-IR"/>
        </w:rPr>
        <w:t xml:space="preserve"> او در آن حاجت راه رود و سع</w:t>
      </w:r>
      <w:r w:rsidR="00873281">
        <w:rPr>
          <w:rtl/>
          <w:lang w:bidi="fa-IR"/>
        </w:rPr>
        <w:t>ی</w:t>
      </w:r>
      <w:r>
        <w:rPr>
          <w:rtl/>
          <w:lang w:bidi="fa-IR"/>
        </w:rPr>
        <w:t xml:space="preserve"> کند تا خدا آن را برآورد</w:t>
      </w:r>
      <w:r w:rsidR="00187BE4">
        <w:rPr>
          <w:rtl/>
          <w:lang w:bidi="fa-IR"/>
        </w:rPr>
        <w:t xml:space="preserve">، </w:t>
      </w:r>
      <w:r>
        <w:rPr>
          <w:rtl/>
          <w:lang w:bidi="fa-IR"/>
        </w:rPr>
        <w:t>حق تعال</w:t>
      </w:r>
      <w:r w:rsidR="00873281">
        <w:rPr>
          <w:rtl/>
          <w:lang w:bidi="fa-IR"/>
        </w:rPr>
        <w:t>ی</w:t>
      </w:r>
      <w:r>
        <w:rPr>
          <w:rtl/>
          <w:lang w:bidi="fa-IR"/>
        </w:rPr>
        <w:t xml:space="preserve"> او را ب</w:t>
      </w:r>
      <w:r w:rsidR="00873281">
        <w:rPr>
          <w:rtl/>
          <w:lang w:bidi="fa-IR"/>
        </w:rPr>
        <w:t>ی</w:t>
      </w:r>
      <w:r>
        <w:rPr>
          <w:rtl/>
          <w:lang w:bidi="fa-IR"/>
        </w:rPr>
        <w:t>زار</w:t>
      </w:r>
      <w:r w:rsidR="00873281">
        <w:rPr>
          <w:rtl/>
          <w:lang w:bidi="fa-IR"/>
        </w:rPr>
        <w:t>ی</w:t>
      </w:r>
      <w:r>
        <w:rPr>
          <w:rtl/>
          <w:lang w:bidi="fa-IR"/>
        </w:rPr>
        <w:t xml:space="preserve"> دهد از نفاق و از آتش جهنّم و هفتاد حاجت از حاجات دن</w:t>
      </w:r>
      <w:r w:rsidR="00873281">
        <w:rPr>
          <w:rtl/>
          <w:lang w:bidi="fa-IR"/>
        </w:rPr>
        <w:t>ی</w:t>
      </w:r>
      <w:r>
        <w:rPr>
          <w:rtl/>
          <w:lang w:bidi="fa-IR"/>
        </w:rPr>
        <w:t>ا</w:t>
      </w:r>
      <w:r w:rsidR="00873281">
        <w:rPr>
          <w:rtl/>
          <w:lang w:bidi="fa-IR"/>
        </w:rPr>
        <w:t>ی</w:t>
      </w:r>
      <w:r>
        <w:rPr>
          <w:rtl/>
          <w:lang w:bidi="fa-IR"/>
        </w:rPr>
        <w:t xml:space="preserve"> او برآورد</w:t>
      </w:r>
      <w:r w:rsidR="00187BE4">
        <w:rPr>
          <w:rtl/>
          <w:lang w:bidi="fa-IR"/>
        </w:rPr>
        <w:t xml:space="preserve">، </w:t>
      </w:r>
      <w:r>
        <w:rPr>
          <w:rtl/>
          <w:lang w:bidi="fa-IR"/>
        </w:rPr>
        <w:t>پ</w:t>
      </w:r>
      <w:r w:rsidR="00873281">
        <w:rPr>
          <w:rtl/>
          <w:lang w:bidi="fa-IR"/>
        </w:rPr>
        <w:t>ی</w:t>
      </w:r>
      <w:r>
        <w:rPr>
          <w:rtl/>
          <w:lang w:bidi="fa-IR"/>
        </w:rPr>
        <w:t>وسته در رحمت اله</w:t>
      </w:r>
      <w:r w:rsidR="00873281">
        <w:rPr>
          <w:rtl/>
          <w:lang w:bidi="fa-IR"/>
        </w:rPr>
        <w:t>ی</w:t>
      </w:r>
      <w:r>
        <w:rPr>
          <w:rtl/>
          <w:lang w:bidi="fa-IR"/>
        </w:rPr>
        <w:t xml:space="preserve"> باشد تا برگردد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کر</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را شنوان</w:t>
      </w:r>
      <w:r w:rsidR="00873281">
        <w:rPr>
          <w:rtl/>
          <w:lang w:bidi="fa-IR"/>
        </w:rPr>
        <w:t>ی</w:t>
      </w:r>
      <w:r>
        <w:rPr>
          <w:rtl/>
          <w:lang w:bidi="fa-IR"/>
        </w:rPr>
        <w:t>دن</w:t>
      </w:r>
      <w:r w:rsidR="00187BE4">
        <w:rPr>
          <w:rtl/>
          <w:lang w:bidi="fa-IR"/>
        </w:rPr>
        <w:t xml:space="preserve">، </w:t>
      </w:r>
      <w:r>
        <w:rPr>
          <w:rtl/>
          <w:lang w:bidi="fa-IR"/>
        </w:rPr>
        <w:t>ب</w:t>
      </w:r>
      <w:r w:rsidR="00873281">
        <w:rPr>
          <w:rtl/>
          <w:lang w:bidi="fa-IR"/>
        </w:rPr>
        <w:t xml:space="preserve">ی </w:t>
      </w:r>
      <w:r>
        <w:rPr>
          <w:rtl/>
          <w:lang w:bidi="fa-IR"/>
        </w:rPr>
        <w:t>آن</w:t>
      </w:r>
      <w:r w:rsidR="00873281">
        <w:rPr>
          <w:rtl/>
          <w:lang w:bidi="fa-IR"/>
        </w:rPr>
        <w:t xml:space="preserve"> </w:t>
      </w:r>
      <w:r>
        <w:rPr>
          <w:rtl/>
          <w:lang w:bidi="fa-IR"/>
        </w:rPr>
        <w:t>که دلتنگ شو</w:t>
      </w:r>
      <w:r w:rsidR="00873281">
        <w:rPr>
          <w:rtl/>
          <w:lang w:bidi="fa-IR"/>
        </w:rPr>
        <w:t>ی</w:t>
      </w:r>
      <w:r w:rsidR="00187BE4">
        <w:rPr>
          <w:rtl/>
          <w:lang w:bidi="fa-IR"/>
        </w:rPr>
        <w:t xml:space="preserve">، </w:t>
      </w:r>
      <w:r>
        <w:rPr>
          <w:rtl/>
          <w:lang w:bidi="fa-IR"/>
        </w:rPr>
        <w:t>تصدّق</w:t>
      </w:r>
      <w:r w:rsidR="00873281">
        <w:rPr>
          <w:rtl/>
          <w:lang w:bidi="fa-IR"/>
        </w:rPr>
        <w:t>ی</w:t>
      </w:r>
      <w:r>
        <w:rPr>
          <w:rtl/>
          <w:lang w:bidi="fa-IR"/>
        </w:rPr>
        <w:t xml:space="preserve"> است آسان</w:t>
      </w:r>
      <w:r w:rsidR="00187BE4">
        <w:rPr>
          <w:rtl/>
          <w:lang w:bidi="fa-IR"/>
        </w:rPr>
        <w:t xml:space="preserve">. </w:t>
      </w:r>
    </w:p>
    <w:p w:rsidR="00143F8B" w:rsidRDefault="00143F8B" w:rsidP="00143F8B">
      <w:pPr>
        <w:pStyle w:val="libNormal"/>
        <w:rPr>
          <w:rtl/>
          <w:lang w:bidi="fa-IR"/>
        </w:rPr>
      </w:pPr>
      <w:r>
        <w:rPr>
          <w:rtl/>
          <w:lang w:bidi="fa-IR"/>
        </w:rPr>
        <w:t>از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قا</w:t>
      </w:r>
      <w:r w:rsidR="00873281">
        <w:rPr>
          <w:rtl/>
          <w:lang w:bidi="fa-IR"/>
        </w:rPr>
        <w:t>ی</w:t>
      </w:r>
      <w:r>
        <w:rPr>
          <w:rtl/>
          <w:lang w:bidi="fa-IR"/>
        </w:rPr>
        <w:t>د کور</w:t>
      </w:r>
      <w:r w:rsidR="00873281">
        <w:rPr>
          <w:rtl/>
          <w:lang w:bidi="fa-IR"/>
        </w:rPr>
        <w:t>ی</w:t>
      </w:r>
      <w:r>
        <w:rPr>
          <w:rtl/>
          <w:lang w:bidi="fa-IR"/>
        </w:rPr>
        <w:t xml:space="preserve"> شود چهل گام بر زم</w:t>
      </w:r>
      <w:r w:rsidR="00873281">
        <w:rPr>
          <w:rtl/>
          <w:lang w:bidi="fa-IR"/>
        </w:rPr>
        <w:t>ی</w:t>
      </w:r>
      <w:r>
        <w:rPr>
          <w:rtl/>
          <w:lang w:bidi="fa-IR"/>
        </w:rPr>
        <w:t>ن هموار</w:t>
      </w:r>
      <w:r w:rsidR="00187BE4">
        <w:rPr>
          <w:rtl/>
          <w:lang w:bidi="fa-IR"/>
        </w:rPr>
        <w:t xml:space="preserve">، </w:t>
      </w:r>
      <w:r>
        <w:rPr>
          <w:rtl/>
          <w:lang w:bidi="fa-IR"/>
        </w:rPr>
        <w:t>وفا نم</w:t>
      </w:r>
      <w:r w:rsidR="00873281">
        <w:rPr>
          <w:rtl/>
          <w:lang w:bidi="fa-IR"/>
        </w:rPr>
        <w:t xml:space="preserve">ی </w:t>
      </w:r>
      <w:r>
        <w:rPr>
          <w:rtl/>
          <w:lang w:bidi="fa-IR"/>
        </w:rPr>
        <w:t>کند به قدر سر سوزن</w:t>
      </w:r>
      <w:r w:rsidR="00873281">
        <w:rPr>
          <w:rtl/>
          <w:lang w:bidi="fa-IR"/>
        </w:rPr>
        <w:t>ی</w:t>
      </w:r>
      <w:r>
        <w:rPr>
          <w:rtl/>
          <w:lang w:bidi="fa-IR"/>
        </w:rPr>
        <w:t xml:space="preserve"> از آن</w:t>
      </w:r>
      <w:r w:rsidR="00187BE4">
        <w:rPr>
          <w:rtl/>
          <w:lang w:bidi="fa-IR"/>
        </w:rPr>
        <w:t xml:space="preserve">، </w:t>
      </w:r>
      <w:r>
        <w:rPr>
          <w:rtl/>
          <w:lang w:bidi="fa-IR"/>
        </w:rPr>
        <w:t>اگر تمام رو</w:t>
      </w:r>
      <w:r w:rsidR="00873281">
        <w:rPr>
          <w:rtl/>
          <w:lang w:bidi="fa-IR"/>
        </w:rPr>
        <w:t>ی</w:t>
      </w:r>
      <w:r>
        <w:rPr>
          <w:rtl/>
          <w:lang w:bidi="fa-IR"/>
        </w:rPr>
        <w:t xml:space="preserve"> زم</w:t>
      </w:r>
      <w:r w:rsidR="00873281">
        <w:rPr>
          <w:rtl/>
          <w:lang w:bidi="fa-IR"/>
        </w:rPr>
        <w:t>ی</w:t>
      </w:r>
      <w:r>
        <w:rPr>
          <w:rtl/>
          <w:lang w:bidi="fa-IR"/>
        </w:rPr>
        <w:t>ن را پر کنند از طلا</w:t>
      </w:r>
      <w:r w:rsidR="00187BE4">
        <w:rPr>
          <w:rtl/>
          <w:lang w:bidi="fa-IR"/>
        </w:rPr>
        <w:t xml:space="preserve">. </w:t>
      </w:r>
      <w:r>
        <w:rPr>
          <w:rtl/>
          <w:lang w:bidi="fa-IR"/>
        </w:rPr>
        <w:t>و اگر بر سر راهش مهلکه باشد و او را از آن نجات دهد</w:t>
      </w:r>
      <w:r w:rsidR="00187BE4">
        <w:rPr>
          <w:rtl/>
          <w:lang w:bidi="fa-IR"/>
        </w:rPr>
        <w:t xml:space="preserve">، </w:t>
      </w:r>
      <w:r>
        <w:rPr>
          <w:rtl/>
          <w:lang w:bidi="fa-IR"/>
        </w:rPr>
        <w:t>بگذارند آن را در ترازو</w:t>
      </w:r>
      <w:r w:rsidR="00873281">
        <w:rPr>
          <w:rtl/>
          <w:lang w:bidi="fa-IR"/>
        </w:rPr>
        <w:t>ی</w:t>
      </w:r>
      <w:r>
        <w:rPr>
          <w:rtl/>
          <w:lang w:bidi="fa-IR"/>
        </w:rPr>
        <w:t xml:space="preserve"> حسناتش گشاده</w:t>
      </w:r>
      <w:r w:rsidR="00873281">
        <w:rPr>
          <w:rtl/>
          <w:lang w:bidi="fa-IR"/>
        </w:rPr>
        <w:t xml:space="preserve"> </w:t>
      </w:r>
      <w:r>
        <w:rPr>
          <w:rtl/>
          <w:lang w:bidi="fa-IR"/>
        </w:rPr>
        <w:t>تر از دن</w:t>
      </w:r>
      <w:r w:rsidR="00873281">
        <w:rPr>
          <w:rtl/>
          <w:lang w:bidi="fa-IR"/>
        </w:rPr>
        <w:t>ی</w:t>
      </w:r>
      <w:r>
        <w:rPr>
          <w:rtl/>
          <w:lang w:bidi="fa-IR"/>
        </w:rPr>
        <w:t>ا</w:t>
      </w:r>
      <w:r w:rsidR="00187BE4">
        <w:rPr>
          <w:rtl/>
          <w:lang w:bidi="fa-IR"/>
        </w:rPr>
        <w:t xml:space="preserve">، </w:t>
      </w:r>
      <w:r>
        <w:rPr>
          <w:rtl/>
          <w:lang w:bidi="fa-IR"/>
        </w:rPr>
        <w:t>ب</w:t>
      </w:r>
      <w:r w:rsidR="00873281">
        <w:rPr>
          <w:rtl/>
          <w:lang w:bidi="fa-IR"/>
        </w:rPr>
        <w:t>ی</w:t>
      </w:r>
      <w:r>
        <w:rPr>
          <w:rtl/>
          <w:lang w:bidi="fa-IR"/>
        </w:rPr>
        <w:t>ابد صد هزار مرتبه بر همه گناهانش ز</w:t>
      </w:r>
      <w:r w:rsidR="00873281">
        <w:rPr>
          <w:rtl/>
          <w:lang w:bidi="fa-IR"/>
        </w:rPr>
        <w:t>ی</w:t>
      </w:r>
      <w:r>
        <w:rPr>
          <w:rtl/>
          <w:lang w:bidi="fa-IR"/>
        </w:rPr>
        <w:t>ادت</w:t>
      </w:r>
      <w:r w:rsidR="00873281">
        <w:rPr>
          <w:rtl/>
          <w:lang w:bidi="fa-IR"/>
        </w:rPr>
        <w:t>ی</w:t>
      </w:r>
      <w:r>
        <w:rPr>
          <w:rtl/>
          <w:lang w:bidi="fa-IR"/>
        </w:rPr>
        <w:t xml:space="preserve"> کند و همه را محو کند و او را به اعلا غرفه</w:t>
      </w:r>
      <w:r w:rsidR="00873281">
        <w:rPr>
          <w:rtl/>
          <w:lang w:bidi="fa-IR"/>
        </w:rPr>
        <w:t xml:space="preserve"> </w:t>
      </w:r>
      <w:r>
        <w:rPr>
          <w:rtl/>
          <w:lang w:bidi="fa-IR"/>
        </w:rPr>
        <w:t>ها</w:t>
      </w:r>
      <w:r w:rsidR="00873281">
        <w:rPr>
          <w:rtl/>
          <w:lang w:bidi="fa-IR"/>
        </w:rPr>
        <w:t>ی</w:t>
      </w:r>
      <w:r>
        <w:rPr>
          <w:rtl/>
          <w:lang w:bidi="fa-IR"/>
        </w:rPr>
        <w:t xml:space="preserve"> بهشت برساند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نظر مکن</w:t>
      </w:r>
      <w:r w:rsidR="00873281">
        <w:rPr>
          <w:rtl/>
          <w:lang w:bidi="fa-IR"/>
        </w:rPr>
        <w:t>ی</w:t>
      </w:r>
      <w:r>
        <w:rPr>
          <w:rtl/>
          <w:lang w:bidi="fa-IR"/>
        </w:rPr>
        <w:t>د به سو</w:t>
      </w:r>
      <w:r w:rsidR="00873281">
        <w:rPr>
          <w:rtl/>
          <w:lang w:bidi="fa-IR"/>
        </w:rPr>
        <w:t>ی</w:t>
      </w:r>
      <w:r>
        <w:rPr>
          <w:rtl/>
          <w:lang w:bidi="fa-IR"/>
        </w:rPr>
        <w:t xml:space="preserve"> اصحاب بلا و آن</w:t>
      </w:r>
      <w:r w:rsidR="00873281">
        <w:rPr>
          <w:rtl/>
          <w:lang w:bidi="fa-IR"/>
        </w:rPr>
        <w:t xml:space="preserve"> </w:t>
      </w:r>
      <w:r>
        <w:rPr>
          <w:rtl/>
          <w:lang w:bidi="fa-IR"/>
        </w:rPr>
        <w:t>ها که خوره دارند</w:t>
      </w:r>
      <w:r w:rsidR="00187BE4">
        <w:rPr>
          <w:rtl/>
          <w:lang w:bidi="fa-IR"/>
        </w:rPr>
        <w:t xml:space="preserve">، </w:t>
      </w:r>
      <w:r>
        <w:rPr>
          <w:rtl/>
          <w:lang w:bidi="fa-IR"/>
        </w:rPr>
        <w:t>که اندوهناک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کس</w:t>
      </w:r>
      <w:r w:rsidR="00873281">
        <w:rPr>
          <w:rtl/>
          <w:lang w:bidi="fa-IR"/>
        </w:rPr>
        <w:t>ی</w:t>
      </w:r>
      <w:r>
        <w:rPr>
          <w:rtl/>
          <w:lang w:bidi="fa-IR"/>
        </w:rPr>
        <w:t xml:space="preserve"> که خوره داشته باشد بگر</w:t>
      </w:r>
      <w:r w:rsidR="00873281">
        <w:rPr>
          <w:rtl/>
          <w:lang w:bidi="fa-IR"/>
        </w:rPr>
        <w:t>ی</w:t>
      </w:r>
      <w:r>
        <w:rPr>
          <w:rtl/>
          <w:lang w:bidi="fa-IR"/>
        </w:rPr>
        <w:t>ز</w:t>
      </w:r>
      <w:r w:rsidR="00873281">
        <w:rPr>
          <w:rtl/>
          <w:lang w:bidi="fa-IR"/>
        </w:rPr>
        <w:t>ی</w:t>
      </w:r>
      <w:r>
        <w:rPr>
          <w:rtl/>
          <w:lang w:bidi="fa-IR"/>
        </w:rPr>
        <w:t>د چنانچه از ش</w:t>
      </w:r>
      <w:r w:rsidR="00873281">
        <w:rPr>
          <w:rtl/>
          <w:lang w:bidi="fa-IR"/>
        </w:rPr>
        <w:t>ی</w:t>
      </w:r>
      <w:r>
        <w:rPr>
          <w:rtl/>
          <w:lang w:bidi="fa-IR"/>
        </w:rPr>
        <w:t>ر م</w:t>
      </w:r>
      <w:r w:rsidR="00873281">
        <w:rPr>
          <w:rtl/>
          <w:lang w:bidi="fa-IR"/>
        </w:rPr>
        <w:t xml:space="preserve">ی </w:t>
      </w:r>
      <w:r>
        <w:rPr>
          <w:rtl/>
          <w:lang w:bidi="fa-IR"/>
        </w:rPr>
        <w:t>گر</w:t>
      </w:r>
      <w:r w:rsidR="00873281">
        <w:rPr>
          <w:rtl/>
          <w:lang w:bidi="fa-IR"/>
        </w:rPr>
        <w:t>ی</w:t>
      </w:r>
      <w:r>
        <w:rPr>
          <w:rtl/>
          <w:lang w:bidi="fa-IR"/>
        </w:rPr>
        <w:t>ز</w:t>
      </w:r>
      <w:r w:rsidR="00873281">
        <w:rPr>
          <w:rtl/>
          <w:lang w:bidi="fa-IR"/>
        </w:rPr>
        <w:t>ی</w:t>
      </w:r>
      <w:r>
        <w:rPr>
          <w:rtl/>
          <w:lang w:bidi="fa-IR"/>
        </w:rPr>
        <w:t>د</w:t>
      </w:r>
      <w:r w:rsidR="00187BE4">
        <w:rPr>
          <w:rtl/>
          <w:lang w:bidi="fa-IR"/>
        </w:rPr>
        <w:t xml:space="preserve">، </w:t>
      </w:r>
      <w:r>
        <w:rPr>
          <w:rtl/>
          <w:lang w:bidi="fa-IR"/>
        </w:rPr>
        <w:t>و با او سخن مگو</w:t>
      </w:r>
      <w:r w:rsidR="00873281">
        <w:rPr>
          <w:rtl/>
          <w:lang w:bidi="fa-IR"/>
        </w:rPr>
        <w:t>یی</w:t>
      </w:r>
      <w:r>
        <w:rPr>
          <w:rtl/>
          <w:lang w:bidi="fa-IR"/>
        </w:rPr>
        <w:t>د</w:t>
      </w:r>
      <w:r w:rsidR="00187BE4">
        <w:rPr>
          <w:rtl/>
          <w:lang w:bidi="fa-IR"/>
        </w:rPr>
        <w:t xml:space="preserve">، </w:t>
      </w:r>
      <w:r>
        <w:rPr>
          <w:rtl/>
          <w:lang w:bidi="fa-IR"/>
        </w:rPr>
        <w:t>مگر آن</w:t>
      </w:r>
      <w:r w:rsidR="00873281">
        <w:rPr>
          <w:rtl/>
          <w:lang w:bidi="fa-IR"/>
        </w:rPr>
        <w:t xml:space="preserve"> </w:t>
      </w:r>
      <w:r>
        <w:rPr>
          <w:rtl/>
          <w:lang w:bidi="fa-IR"/>
        </w:rPr>
        <w:t xml:space="preserve">که به قدر </w:t>
      </w:r>
      <w:r w:rsidR="00873281">
        <w:rPr>
          <w:rtl/>
          <w:lang w:bidi="fa-IR"/>
        </w:rPr>
        <w:t>ی</w:t>
      </w:r>
      <w:r>
        <w:rPr>
          <w:rtl/>
          <w:lang w:bidi="fa-IR"/>
        </w:rPr>
        <w:t>ک ذرع از او دور باش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ا</w:t>
      </w:r>
      <w:r w:rsidR="00873281">
        <w:rPr>
          <w:rtl/>
          <w:lang w:bidi="fa-IR"/>
        </w:rPr>
        <w:t>ی</w:t>
      </w:r>
      <w:r>
        <w:rPr>
          <w:rtl/>
          <w:lang w:bidi="fa-IR"/>
        </w:rPr>
        <w:t>شان را بب</w:t>
      </w:r>
      <w:r w:rsidR="00873281">
        <w:rPr>
          <w:rtl/>
          <w:lang w:bidi="fa-IR"/>
        </w:rPr>
        <w:t>ی</w:t>
      </w:r>
      <w:r>
        <w:rPr>
          <w:rtl/>
          <w:lang w:bidi="fa-IR"/>
        </w:rPr>
        <w:t>ن</w:t>
      </w:r>
      <w:r w:rsidR="00873281">
        <w:rPr>
          <w:rtl/>
          <w:lang w:bidi="fa-IR"/>
        </w:rPr>
        <w:t>ی</w:t>
      </w:r>
      <w:r>
        <w:rPr>
          <w:rtl/>
          <w:lang w:bidi="fa-IR"/>
        </w:rPr>
        <w:t>د از خدا عاف</w:t>
      </w:r>
      <w:r w:rsidR="00873281">
        <w:rPr>
          <w:rtl/>
          <w:lang w:bidi="fa-IR"/>
        </w:rPr>
        <w:t>ی</w:t>
      </w:r>
      <w:r>
        <w:rPr>
          <w:rtl/>
          <w:lang w:bidi="fa-IR"/>
        </w:rPr>
        <w:t>ت بطلب</w:t>
      </w:r>
      <w:r w:rsidR="00873281">
        <w:rPr>
          <w:rtl/>
          <w:lang w:bidi="fa-IR"/>
        </w:rPr>
        <w:t>ی</w:t>
      </w:r>
      <w:r>
        <w:rPr>
          <w:rtl/>
          <w:lang w:bidi="fa-IR"/>
        </w:rPr>
        <w:t>د و از مرض ا</w:t>
      </w:r>
      <w:r w:rsidR="00873281">
        <w:rPr>
          <w:rtl/>
          <w:lang w:bidi="fa-IR"/>
        </w:rPr>
        <w:t>ی</w:t>
      </w:r>
      <w:r>
        <w:rPr>
          <w:rtl/>
          <w:lang w:bidi="fa-IR"/>
        </w:rPr>
        <w:t>شان غافل مشو</w:t>
      </w:r>
      <w:r w:rsidR="00873281">
        <w:rPr>
          <w:rtl/>
          <w:lang w:bidi="fa-IR"/>
        </w:rPr>
        <w:t>ی</w:t>
      </w:r>
      <w:r>
        <w:rPr>
          <w:rtl/>
          <w:lang w:bidi="fa-IR"/>
        </w:rPr>
        <w:t>د</w:t>
      </w:r>
      <w:r w:rsidR="00187BE4">
        <w:rPr>
          <w:rtl/>
          <w:lang w:bidi="fa-IR"/>
        </w:rPr>
        <w:t xml:space="preserve">، </w:t>
      </w:r>
      <w:r>
        <w:rPr>
          <w:rtl/>
          <w:lang w:bidi="fa-IR"/>
        </w:rPr>
        <w:t>که مبادا به شما سرا</w:t>
      </w:r>
      <w:r w:rsidR="00873281">
        <w:rPr>
          <w:rtl/>
          <w:lang w:bidi="fa-IR"/>
        </w:rPr>
        <w:t>ی</w:t>
      </w:r>
      <w:r>
        <w:rPr>
          <w:rtl/>
          <w:lang w:bidi="fa-IR"/>
        </w:rPr>
        <w:t>ت 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پنج کس</w:t>
      </w:r>
      <w:r w:rsidR="00873281">
        <w:rPr>
          <w:rtl/>
          <w:lang w:bidi="fa-IR"/>
        </w:rPr>
        <w:t xml:space="preserve"> </w:t>
      </w:r>
      <w:r>
        <w:rPr>
          <w:rtl/>
          <w:lang w:bidi="fa-IR"/>
        </w:rPr>
        <w:t>اند که به همه حال از ا</w:t>
      </w:r>
      <w:r w:rsidR="00873281">
        <w:rPr>
          <w:rtl/>
          <w:lang w:bidi="fa-IR"/>
        </w:rPr>
        <w:t>ی</w:t>
      </w:r>
      <w:r>
        <w:rPr>
          <w:rtl/>
          <w:lang w:bidi="fa-IR"/>
        </w:rPr>
        <w:t>شان اجتناب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کس</w:t>
      </w:r>
      <w:r w:rsidR="00873281">
        <w:rPr>
          <w:rtl/>
          <w:lang w:bidi="fa-IR"/>
        </w:rPr>
        <w:t>ی</w:t>
      </w:r>
      <w:r>
        <w:rPr>
          <w:rtl/>
          <w:lang w:bidi="fa-IR"/>
        </w:rPr>
        <w:t xml:space="preserve"> که خوره داشته باشد</w:t>
      </w:r>
      <w:r w:rsidR="00187BE4">
        <w:rPr>
          <w:rtl/>
          <w:lang w:bidi="fa-IR"/>
        </w:rPr>
        <w:t xml:space="preserve">، </w:t>
      </w:r>
      <w:r>
        <w:rPr>
          <w:rtl/>
          <w:lang w:bidi="fa-IR"/>
        </w:rPr>
        <w:t>و پ</w:t>
      </w:r>
      <w:r w:rsidR="00873281">
        <w:rPr>
          <w:rtl/>
          <w:lang w:bidi="fa-IR"/>
        </w:rPr>
        <w:t>ی</w:t>
      </w:r>
      <w:r>
        <w:rPr>
          <w:rtl/>
          <w:lang w:bidi="fa-IR"/>
        </w:rPr>
        <w:t>س و د</w:t>
      </w:r>
      <w:r w:rsidR="00873281">
        <w:rPr>
          <w:rtl/>
          <w:lang w:bidi="fa-IR"/>
        </w:rPr>
        <w:t>ی</w:t>
      </w:r>
      <w:r>
        <w:rPr>
          <w:rtl/>
          <w:lang w:bidi="fa-IR"/>
        </w:rPr>
        <w:t>وانه و ولدالزنا و عرب باد</w:t>
      </w:r>
      <w:r w:rsidR="00873281">
        <w:rPr>
          <w:rtl/>
          <w:lang w:bidi="fa-IR"/>
        </w:rPr>
        <w:t>ی</w:t>
      </w:r>
      <w:r>
        <w:rPr>
          <w:rtl/>
          <w:lang w:bidi="fa-IR"/>
        </w:rPr>
        <w:t>ه نش</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کم نظر کن</w:t>
      </w:r>
      <w:r w:rsidR="00873281">
        <w:rPr>
          <w:rtl/>
          <w:lang w:bidi="fa-IR"/>
        </w:rPr>
        <w:t>ی</w:t>
      </w:r>
      <w:r>
        <w:rPr>
          <w:rtl/>
          <w:lang w:bidi="fa-IR"/>
        </w:rPr>
        <w:t>د به اهل بلا و به نزد ا</w:t>
      </w:r>
      <w:r w:rsidR="00873281">
        <w:rPr>
          <w:rtl/>
          <w:lang w:bidi="fa-IR"/>
        </w:rPr>
        <w:t>ی</w:t>
      </w:r>
      <w:r>
        <w:rPr>
          <w:rtl/>
          <w:lang w:bidi="fa-IR"/>
        </w:rPr>
        <w:t>شان مرو</w:t>
      </w:r>
      <w:r w:rsidR="00873281">
        <w:rPr>
          <w:rtl/>
          <w:lang w:bidi="fa-IR"/>
        </w:rPr>
        <w:t>ی</w:t>
      </w:r>
      <w:r>
        <w:rPr>
          <w:rtl/>
          <w:lang w:bidi="fa-IR"/>
        </w:rPr>
        <w:t>د و چون به ا</w:t>
      </w:r>
      <w:r w:rsidR="00873281">
        <w:rPr>
          <w:rtl/>
          <w:lang w:bidi="fa-IR"/>
        </w:rPr>
        <w:t>ی</w:t>
      </w:r>
      <w:r>
        <w:rPr>
          <w:rtl/>
          <w:lang w:bidi="fa-IR"/>
        </w:rPr>
        <w:t>شان بگذر</w:t>
      </w:r>
      <w:r w:rsidR="00873281">
        <w:rPr>
          <w:rtl/>
          <w:lang w:bidi="fa-IR"/>
        </w:rPr>
        <w:t>ی</w:t>
      </w:r>
      <w:r>
        <w:rPr>
          <w:rtl/>
          <w:lang w:bidi="fa-IR"/>
        </w:rPr>
        <w:t>د</w:t>
      </w:r>
      <w:r w:rsidR="00187BE4">
        <w:rPr>
          <w:rtl/>
          <w:lang w:bidi="fa-IR"/>
        </w:rPr>
        <w:t xml:space="preserve">، </w:t>
      </w:r>
      <w:r>
        <w:rPr>
          <w:rtl/>
          <w:lang w:bidi="fa-IR"/>
        </w:rPr>
        <w:t>تند بگذر</w:t>
      </w:r>
      <w:r w:rsidR="00873281">
        <w:rPr>
          <w:rtl/>
          <w:lang w:bidi="fa-IR"/>
        </w:rPr>
        <w:t>ی</w:t>
      </w:r>
      <w:r>
        <w:rPr>
          <w:rtl/>
          <w:lang w:bidi="fa-IR"/>
        </w:rPr>
        <w:t>د</w:t>
      </w:r>
      <w:r w:rsidR="00187BE4">
        <w:rPr>
          <w:rtl/>
          <w:lang w:bidi="fa-IR"/>
        </w:rPr>
        <w:t xml:space="preserve">، </w:t>
      </w:r>
      <w:r>
        <w:rPr>
          <w:rtl/>
          <w:lang w:bidi="fa-IR"/>
        </w:rPr>
        <w:t>که به شما نرسد آنچه به ا</w:t>
      </w:r>
      <w:r w:rsidR="00873281">
        <w:rPr>
          <w:rtl/>
          <w:lang w:bidi="fa-IR"/>
        </w:rPr>
        <w:t>ی</w:t>
      </w:r>
      <w:r>
        <w:rPr>
          <w:rtl/>
          <w:lang w:bidi="fa-IR"/>
        </w:rPr>
        <w:t>شان رس</w:t>
      </w:r>
      <w:r w:rsidR="00873281">
        <w:rPr>
          <w:rtl/>
          <w:lang w:bidi="fa-IR"/>
        </w:rPr>
        <w:t>ی</w:t>
      </w:r>
      <w:r>
        <w:rPr>
          <w:rtl/>
          <w:lang w:bidi="fa-IR"/>
        </w:rPr>
        <w:t>ده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شخص</w:t>
      </w:r>
      <w:r w:rsidR="00873281">
        <w:rPr>
          <w:rtl/>
          <w:lang w:bidi="fa-IR"/>
        </w:rPr>
        <w:t>ی</w:t>
      </w:r>
      <w:r>
        <w:rPr>
          <w:rtl/>
          <w:lang w:bidi="fa-IR"/>
        </w:rPr>
        <w:t xml:space="preserve"> را بب</w:t>
      </w:r>
      <w:r w:rsidR="00873281">
        <w:rPr>
          <w:rtl/>
          <w:lang w:bidi="fa-IR"/>
        </w:rPr>
        <w:t>ی</w:t>
      </w:r>
      <w:r>
        <w:rPr>
          <w:rtl/>
          <w:lang w:bidi="fa-IR"/>
        </w:rPr>
        <w:t>ن</w:t>
      </w:r>
      <w:r w:rsidR="00873281">
        <w:rPr>
          <w:rtl/>
          <w:lang w:bidi="fa-IR"/>
        </w:rPr>
        <w:t>ی</w:t>
      </w:r>
      <w:r>
        <w:rPr>
          <w:rtl/>
          <w:lang w:bidi="fa-IR"/>
        </w:rPr>
        <w:t xml:space="preserve"> که به بلا</w:t>
      </w:r>
      <w:r w:rsidR="00873281">
        <w:rPr>
          <w:rtl/>
          <w:lang w:bidi="fa-IR"/>
        </w:rPr>
        <w:t>یی</w:t>
      </w:r>
      <w:r>
        <w:rPr>
          <w:rtl/>
          <w:lang w:bidi="fa-IR"/>
        </w:rPr>
        <w:t xml:space="preserve"> مبتلاست بگو</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عافان</w:t>
      </w:r>
      <w:r w:rsidR="00873281">
        <w:rPr>
          <w:rtl/>
          <w:lang w:bidi="fa-IR"/>
        </w:rPr>
        <w:t>ی</w:t>
      </w:r>
      <w:r>
        <w:rPr>
          <w:rtl/>
          <w:lang w:bidi="fa-IR"/>
        </w:rPr>
        <w:t xml:space="preserve"> مِمَّا ابْتَلاکَ بِهِ وَفَضَّلَن</w:t>
      </w:r>
      <w:r w:rsidR="00873281">
        <w:rPr>
          <w:rtl/>
          <w:lang w:bidi="fa-IR"/>
        </w:rPr>
        <w:t>ی</w:t>
      </w:r>
      <w:r>
        <w:rPr>
          <w:rtl/>
          <w:lang w:bidi="fa-IR"/>
        </w:rPr>
        <w:t xml:space="preserve"> عَلَ</w:t>
      </w:r>
      <w:r w:rsidR="00873281">
        <w:rPr>
          <w:rtl/>
          <w:lang w:bidi="fa-IR"/>
        </w:rPr>
        <w:t>ی</w:t>
      </w:r>
      <w:r>
        <w:rPr>
          <w:rtl/>
          <w:lang w:bidi="fa-IR"/>
        </w:rPr>
        <w:t>کَ وَعَل</w:t>
      </w:r>
      <w:r w:rsidR="00873281">
        <w:rPr>
          <w:rtl/>
          <w:lang w:bidi="fa-IR"/>
        </w:rPr>
        <w:t>ی</w:t>
      </w:r>
      <w:r>
        <w:rPr>
          <w:rtl/>
          <w:lang w:bidi="fa-IR"/>
        </w:rPr>
        <w:t xml:space="preserve"> کَث</w:t>
      </w:r>
      <w:r w:rsidR="00873281">
        <w:rPr>
          <w:rtl/>
          <w:lang w:bidi="fa-IR"/>
        </w:rPr>
        <w:t>ی</w:t>
      </w:r>
      <w:r>
        <w:rPr>
          <w:rtl/>
          <w:lang w:bidi="fa-IR"/>
        </w:rPr>
        <w:t>رٍ مِمَّنْ خَلَقَ» و آهسته بگو که او نشنود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چون کس</w:t>
      </w:r>
      <w:r w:rsidR="00873281">
        <w:rPr>
          <w:rtl/>
          <w:lang w:bidi="fa-IR"/>
        </w:rPr>
        <w:t>ی</w:t>
      </w:r>
      <w:r>
        <w:rPr>
          <w:rtl/>
          <w:lang w:bidi="fa-IR"/>
        </w:rPr>
        <w:t xml:space="preserve"> از صاحبان بلا را بب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سه مرتبه آهسته بگو که او نشنود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عافان</w:t>
      </w:r>
      <w:r w:rsidR="00873281">
        <w:rPr>
          <w:rtl/>
          <w:lang w:bidi="fa-IR"/>
        </w:rPr>
        <w:t>ی</w:t>
      </w:r>
      <w:r>
        <w:rPr>
          <w:rtl/>
          <w:lang w:bidi="fa-IR"/>
        </w:rPr>
        <w:t xml:space="preserve"> مِمّا ابْتَلاکَ بِهِ وَلَو شاءَ فَعَلَ» که هرکه چن</w:t>
      </w:r>
      <w:r w:rsidR="00873281">
        <w:rPr>
          <w:rtl/>
          <w:lang w:bidi="fa-IR"/>
        </w:rPr>
        <w:t>ی</w:t>
      </w:r>
      <w:r>
        <w:rPr>
          <w:rtl/>
          <w:lang w:bidi="fa-IR"/>
        </w:rPr>
        <w:t>ن کند</w:t>
      </w:r>
      <w:r w:rsidR="00187BE4">
        <w:rPr>
          <w:rtl/>
          <w:lang w:bidi="fa-IR"/>
        </w:rPr>
        <w:t xml:space="preserve">، </w:t>
      </w:r>
      <w:r>
        <w:rPr>
          <w:rtl/>
          <w:lang w:bidi="fa-IR"/>
        </w:rPr>
        <w:t>هرگز بلا به او نرسد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مبتلا</w:t>
      </w:r>
      <w:r w:rsidR="00873281">
        <w:rPr>
          <w:rtl/>
          <w:lang w:bidi="fa-IR"/>
        </w:rPr>
        <w:t>یی</w:t>
      </w:r>
      <w:r>
        <w:rPr>
          <w:rtl/>
          <w:lang w:bidi="fa-IR"/>
        </w:rPr>
        <w:t xml:space="preserve"> را بب</w:t>
      </w:r>
      <w:r w:rsidR="00873281">
        <w:rPr>
          <w:rtl/>
          <w:lang w:bidi="fa-IR"/>
        </w:rPr>
        <w:t>ی</w:t>
      </w:r>
      <w:r>
        <w:rPr>
          <w:rtl/>
          <w:lang w:bidi="fa-IR"/>
        </w:rPr>
        <w:t>ند و ا</w:t>
      </w:r>
      <w:r w:rsidR="00873281">
        <w:rPr>
          <w:rtl/>
          <w:lang w:bidi="fa-IR"/>
        </w:rPr>
        <w:t>ی</w:t>
      </w:r>
      <w:r>
        <w:rPr>
          <w:rtl/>
          <w:lang w:bidi="fa-IR"/>
        </w:rPr>
        <w:t>ن دعا بخواند هرگز به آن مبتلا نشود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عَدَلَ عَنّ</w:t>
      </w:r>
      <w:r w:rsidR="00873281">
        <w:rPr>
          <w:rtl/>
          <w:lang w:bidi="fa-IR"/>
        </w:rPr>
        <w:t>ی</w:t>
      </w:r>
      <w:r>
        <w:rPr>
          <w:rtl/>
          <w:lang w:bidi="fa-IR"/>
        </w:rPr>
        <w:t xml:space="preserve"> مَا ابْتَلاکَ بِهِ وَفَضَّلَن</w:t>
      </w:r>
      <w:r w:rsidR="00873281">
        <w:rPr>
          <w:rtl/>
          <w:lang w:bidi="fa-IR"/>
        </w:rPr>
        <w:t>ی</w:t>
      </w:r>
      <w:r>
        <w:rPr>
          <w:rtl/>
          <w:lang w:bidi="fa-IR"/>
        </w:rPr>
        <w:t xml:space="preserve"> عَلَ</w:t>
      </w:r>
      <w:r w:rsidR="00873281">
        <w:rPr>
          <w:rtl/>
          <w:lang w:bidi="fa-IR"/>
        </w:rPr>
        <w:t>ی</w:t>
      </w:r>
      <w:r>
        <w:rPr>
          <w:rtl/>
          <w:lang w:bidi="fa-IR"/>
        </w:rPr>
        <w:t>کَ بِالْعافِ</w:t>
      </w:r>
      <w:r w:rsidR="00873281">
        <w:rPr>
          <w:rtl/>
          <w:lang w:bidi="fa-IR"/>
        </w:rPr>
        <w:t>ی</w:t>
      </w:r>
      <w:r>
        <w:rPr>
          <w:rtl/>
          <w:lang w:bidi="fa-IR"/>
        </w:rPr>
        <w:t>ةِ اَللَّهُمَّ عافِن</w:t>
      </w:r>
      <w:r w:rsidR="00873281">
        <w:rPr>
          <w:rtl/>
          <w:lang w:bidi="fa-IR"/>
        </w:rPr>
        <w:t>ی</w:t>
      </w:r>
      <w:r>
        <w:rPr>
          <w:rtl/>
          <w:lang w:bidi="fa-IR"/>
        </w:rPr>
        <w:t xml:space="preserve"> مَمَّا آبْتَلَ</w:t>
      </w:r>
      <w:r w:rsidR="00873281">
        <w:rPr>
          <w:rtl/>
          <w:lang w:bidi="fa-IR"/>
        </w:rPr>
        <w:t>ی</w:t>
      </w:r>
      <w:r>
        <w:rPr>
          <w:rtl/>
          <w:lang w:bidi="fa-IR"/>
        </w:rPr>
        <w:t>تَهُ بِهِ»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ا</w:t>
      </w:r>
      <w:r w:rsidR="00873281">
        <w:rPr>
          <w:rtl/>
          <w:lang w:bidi="fa-IR"/>
        </w:rPr>
        <w:t>ی</w:t>
      </w:r>
      <w:r>
        <w:rPr>
          <w:rtl/>
          <w:lang w:bidi="fa-IR"/>
        </w:rPr>
        <w:t>ن دعا را بخواند</w:t>
      </w:r>
      <w:r w:rsidR="00187BE4">
        <w:rPr>
          <w:rtl/>
          <w:lang w:bidi="fa-IR"/>
        </w:rPr>
        <w:t xml:space="preserve">، </w:t>
      </w:r>
      <w:r>
        <w:rPr>
          <w:rtl/>
          <w:lang w:bidi="fa-IR"/>
        </w:rPr>
        <w:t>«اَللَّهُمَّ اِنِّ</w:t>
      </w:r>
      <w:r w:rsidR="00873281">
        <w:rPr>
          <w:rtl/>
          <w:lang w:bidi="fa-IR"/>
        </w:rPr>
        <w:t>ی</w:t>
      </w:r>
      <w:r>
        <w:rPr>
          <w:rtl/>
          <w:lang w:bidi="fa-IR"/>
        </w:rPr>
        <w:t xml:space="preserve"> لا اَسْخَرُ وَلا اَفْخَرُ وَلکِنْ اَحْمَدُکَ عَل</w:t>
      </w:r>
      <w:r w:rsidR="00873281">
        <w:rPr>
          <w:rtl/>
          <w:lang w:bidi="fa-IR"/>
        </w:rPr>
        <w:t>ی</w:t>
      </w:r>
      <w:r>
        <w:rPr>
          <w:rtl/>
          <w:lang w:bidi="fa-IR"/>
        </w:rPr>
        <w:t xml:space="preserve"> اَعْظَمِ نَعْماءِکَ عَلَ</w:t>
      </w:r>
      <w:r w:rsidR="00873281">
        <w:rPr>
          <w:rtl/>
          <w:lang w:bidi="fa-IR"/>
        </w:rPr>
        <w:t>ی</w:t>
      </w:r>
      <w:r>
        <w:rPr>
          <w:rtl/>
          <w:lang w:bidi="fa-IR"/>
        </w:rPr>
        <w:t>»</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اصحاب بلا را بب</w:t>
      </w:r>
      <w:r w:rsidR="00873281">
        <w:rPr>
          <w:rtl/>
          <w:lang w:bidi="fa-IR"/>
        </w:rPr>
        <w:t>ی</w:t>
      </w:r>
      <w:r>
        <w:rPr>
          <w:rtl/>
          <w:lang w:bidi="fa-IR"/>
        </w:rPr>
        <w:t>ن</w:t>
      </w:r>
      <w:r w:rsidR="00873281">
        <w:rPr>
          <w:rtl/>
          <w:lang w:bidi="fa-IR"/>
        </w:rPr>
        <w:t>ی</w:t>
      </w:r>
      <w:r>
        <w:rPr>
          <w:rtl/>
          <w:lang w:bidi="fa-IR"/>
        </w:rPr>
        <w:t>د حمد خدا را بکن</w:t>
      </w:r>
      <w:r w:rsidR="00873281">
        <w:rPr>
          <w:rtl/>
          <w:lang w:bidi="fa-IR"/>
        </w:rPr>
        <w:t>ی</w:t>
      </w:r>
      <w:r>
        <w:rPr>
          <w:rtl/>
          <w:lang w:bidi="fa-IR"/>
        </w:rPr>
        <w:t>د</w:t>
      </w:r>
      <w:r w:rsidR="00187BE4">
        <w:rPr>
          <w:rtl/>
          <w:lang w:bidi="fa-IR"/>
        </w:rPr>
        <w:t xml:space="preserve">، </w:t>
      </w:r>
      <w:r>
        <w:rPr>
          <w:rtl/>
          <w:lang w:bidi="fa-IR"/>
        </w:rPr>
        <w:t>و به ا</w:t>
      </w:r>
      <w:r w:rsidR="00873281">
        <w:rPr>
          <w:rtl/>
          <w:lang w:bidi="fa-IR"/>
        </w:rPr>
        <w:t>ی</w:t>
      </w:r>
      <w:r>
        <w:rPr>
          <w:rtl/>
          <w:lang w:bidi="fa-IR"/>
        </w:rPr>
        <w:t>شان مشنوان</w:t>
      </w:r>
      <w:r w:rsidR="00873281">
        <w:rPr>
          <w:rtl/>
          <w:lang w:bidi="fa-IR"/>
        </w:rPr>
        <w:t>ی</w:t>
      </w:r>
      <w:r>
        <w:rPr>
          <w:rtl/>
          <w:lang w:bidi="fa-IR"/>
        </w:rPr>
        <w:t>د که باعث اندوه ا</w:t>
      </w:r>
      <w:r w:rsidR="00873281">
        <w:rPr>
          <w:rtl/>
          <w:lang w:bidi="fa-IR"/>
        </w:rPr>
        <w:t>ی</w:t>
      </w:r>
      <w:r>
        <w:rPr>
          <w:rtl/>
          <w:lang w:bidi="fa-IR"/>
        </w:rPr>
        <w:t>شان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138" w:name="_Toc425163003"/>
      <w:r>
        <w:rPr>
          <w:rtl/>
          <w:lang w:bidi="fa-IR"/>
        </w:rPr>
        <w:t>فصل نهم: رعایت حقوق مؤمنان و در غیبت ایشان</w:t>
      </w:r>
      <w:bookmarkEnd w:id="138"/>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حضرت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w:t>
      </w:r>
      <w:r w:rsidR="00187BE4">
        <w:rPr>
          <w:rtl/>
          <w:lang w:bidi="fa-IR"/>
        </w:rPr>
        <w:t xml:space="preserve">، </w:t>
      </w:r>
      <w:r>
        <w:rPr>
          <w:rtl/>
          <w:lang w:bidi="fa-IR"/>
        </w:rPr>
        <w:t>فلان شخص شما را گمراه و مبتدع م</w:t>
      </w:r>
      <w:r w:rsidR="00873281">
        <w:rPr>
          <w:rtl/>
          <w:lang w:bidi="fa-IR"/>
        </w:rPr>
        <w:t xml:space="preserve">ی </w:t>
      </w:r>
      <w:r>
        <w:rPr>
          <w:rtl/>
          <w:lang w:bidi="fa-IR"/>
        </w:rPr>
        <w:t>داند</w:t>
      </w:r>
      <w:r w:rsidR="00187BE4">
        <w:rPr>
          <w:rtl/>
          <w:lang w:bidi="fa-IR"/>
        </w:rPr>
        <w:t xml:space="preserve">. </w:t>
      </w:r>
      <w:r>
        <w:rPr>
          <w:rtl/>
          <w:lang w:bidi="fa-IR"/>
        </w:rPr>
        <w:t>حضرت فرمود</w:t>
      </w:r>
      <w:r w:rsidR="00187BE4">
        <w:rPr>
          <w:rtl/>
          <w:lang w:bidi="fa-IR"/>
        </w:rPr>
        <w:t xml:space="preserve">: </w:t>
      </w:r>
      <w:r>
        <w:rPr>
          <w:rtl/>
          <w:lang w:bidi="fa-IR"/>
        </w:rPr>
        <w:t>حق همنش</w:t>
      </w:r>
      <w:r w:rsidR="00873281">
        <w:rPr>
          <w:rtl/>
          <w:lang w:bidi="fa-IR"/>
        </w:rPr>
        <w:t>ی</w:t>
      </w:r>
      <w:r>
        <w:rPr>
          <w:rtl/>
          <w:lang w:bidi="fa-IR"/>
        </w:rPr>
        <w:t>ن</w:t>
      </w:r>
      <w:r w:rsidR="00873281">
        <w:rPr>
          <w:rtl/>
          <w:lang w:bidi="fa-IR"/>
        </w:rPr>
        <w:t>ی</w:t>
      </w:r>
      <w:r>
        <w:rPr>
          <w:rtl/>
          <w:lang w:bidi="fa-IR"/>
        </w:rPr>
        <w:t xml:space="preserve"> او را رعا</w:t>
      </w:r>
      <w:r w:rsidR="00873281">
        <w:rPr>
          <w:rtl/>
          <w:lang w:bidi="fa-IR"/>
        </w:rPr>
        <w:t>ی</w:t>
      </w:r>
      <w:r>
        <w:rPr>
          <w:rtl/>
          <w:lang w:bidi="fa-IR"/>
        </w:rPr>
        <w:t>ت نکرد</w:t>
      </w:r>
      <w:r w:rsidR="00873281">
        <w:rPr>
          <w:rtl/>
          <w:lang w:bidi="fa-IR"/>
        </w:rPr>
        <w:t>ی</w:t>
      </w:r>
      <w:r>
        <w:rPr>
          <w:rtl/>
          <w:lang w:bidi="fa-IR"/>
        </w:rPr>
        <w:t xml:space="preserve"> که سخن او را به من نقل کرد</w:t>
      </w:r>
      <w:r w:rsidR="00873281">
        <w:rPr>
          <w:rtl/>
          <w:lang w:bidi="fa-IR"/>
        </w:rPr>
        <w:t>ی</w:t>
      </w:r>
      <w:r w:rsidR="00187BE4">
        <w:rPr>
          <w:rtl/>
          <w:lang w:bidi="fa-IR"/>
        </w:rPr>
        <w:t xml:space="preserve">، </w:t>
      </w:r>
      <w:r>
        <w:rPr>
          <w:rtl/>
          <w:lang w:bidi="fa-IR"/>
        </w:rPr>
        <w:t>حق مرا رعا</w:t>
      </w:r>
      <w:r w:rsidR="00873281">
        <w:rPr>
          <w:rtl/>
          <w:lang w:bidi="fa-IR"/>
        </w:rPr>
        <w:t>ی</w:t>
      </w:r>
      <w:r>
        <w:rPr>
          <w:rtl/>
          <w:lang w:bidi="fa-IR"/>
        </w:rPr>
        <w:t xml:space="preserve">ت </w:t>
      </w:r>
      <w:r>
        <w:rPr>
          <w:rtl/>
          <w:lang w:bidi="fa-IR"/>
        </w:rPr>
        <w:lastRenderedPageBreak/>
        <w:t>نکرد</w:t>
      </w:r>
      <w:r w:rsidR="00873281">
        <w:rPr>
          <w:rtl/>
          <w:lang w:bidi="fa-IR"/>
        </w:rPr>
        <w:t>ی</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که نم</w:t>
      </w:r>
      <w:r w:rsidR="00873281">
        <w:rPr>
          <w:rtl/>
          <w:lang w:bidi="fa-IR"/>
        </w:rPr>
        <w:t xml:space="preserve">ی </w:t>
      </w:r>
      <w:r>
        <w:rPr>
          <w:rtl/>
          <w:lang w:bidi="fa-IR"/>
        </w:rPr>
        <w:t>دانستم از او به من رسان</w:t>
      </w:r>
      <w:r w:rsidR="00873281">
        <w:rPr>
          <w:rtl/>
          <w:lang w:bidi="fa-IR"/>
        </w:rPr>
        <w:t>ی</w:t>
      </w:r>
      <w:r>
        <w:rPr>
          <w:rtl/>
          <w:lang w:bidi="fa-IR"/>
        </w:rPr>
        <w:t>د</w:t>
      </w:r>
      <w:r w:rsidR="00873281">
        <w:rPr>
          <w:rtl/>
          <w:lang w:bidi="fa-IR"/>
        </w:rPr>
        <w:t>ی</w:t>
      </w:r>
      <w:r w:rsidR="00187BE4">
        <w:rPr>
          <w:rtl/>
          <w:lang w:bidi="fa-IR"/>
        </w:rPr>
        <w:t xml:space="preserve">، </w:t>
      </w:r>
      <w:r>
        <w:rPr>
          <w:rtl/>
          <w:lang w:bidi="fa-IR"/>
        </w:rPr>
        <w:t>همه را مرگ در پ</w:t>
      </w:r>
      <w:r w:rsidR="00873281">
        <w:rPr>
          <w:rtl/>
          <w:lang w:bidi="fa-IR"/>
        </w:rPr>
        <w:t>ی</w:t>
      </w:r>
      <w:r>
        <w:rPr>
          <w:rtl/>
          <w:lang w:bidi="fa-IR"/>
        </w:rPr>
        <w:t>ش است</w:t>
      </w:r>
      <w:r w:rsidR="00187BE4">
        <w:rPr>
          <w:rtl/>
          <w:lang w:bidi="fa-IR"/>
        </w:rPr>
        <w:t xml:space="preserve">، </w:t>
      </w:r>
      <w:r>
        <w:rPr>
          <w:rtl/>
          <w:lang w:bidi="fa-IR"/>
        </w:rPr>
        <w:t>محشور خواه</w:t>
      </w:r>
      <w:r w:rsidR="00873281">
        <w:rPr>
          <w:rtl/>
          <w:lang w:bidi="fa-IR"/>
        </w:rPr>
        <w:t>ی</w:t>
      </w:r>
      <w:r>
        <w:rPr>
          <w:rtl/>
          <w:lang w:bidi="fa-IR"/>
        </w:rPr>
        <w:t>م شد و وعده</w:t>
      </w:r>
      <w:r w:rsidR="00873281">
        <w:rPr>
          <w:rtl/>
          <w:lang w:bidi="fa-IR"/>
        </w:rPr>
        <w:t xml:space="preserve"> </w:t>
      </w:r>
      <w:r>
        <w:rPr>
          <w:rtl/>
          <w:lang w:bidi="fa-IR"/>
        </w:rPr>
        <w:t>گاه همه ق</w:t>
      </w:r>
      <w:r w:rsidR="00873281">
        <w:rPr>
          <w:rtl/>
          <w:lang w:bidi="fa-IR"/>
        </w:rPr>
        <w:t>ی</w:t>
      </w:r>
      <w:r>
        <w:rPr>
          <w:rtl/>
          <w:lang w:bidi="fa-IR"/>
        </w:rPr>
        <w:t>امت است</w:t>
      </w:r>
      <w:r w:rsidR="00187BE4">
        <w:rPr>
          <w:rtl/>
          <w:lang w:bidi="fa-IR"/>
        </w:rPr>
        <w:t xml:space="preserve">، </w:t>
      </w:r>
      <w:r>
        <w:rPr>
          <w:rtl/>
          <w:lang w:bidi="fa-IR"/>
        </w:rPr>
        <w:t>خدا م</w:t>
      </w:r>
      <w:r w:rsidR="00873281">
        <w:rPr>
          <w:rtl/>
          <w:lang w:bidi="fa-IR"/>
        </w:rPr>
        <w:t>ی</w:t>
      </w:r>
      <w:r>
        <w:rPr>
          <w:rtl/>
          <w:lang w:bidi="fa-IR"/>
        </w:rPr>
        <w:t>ان ما حکم خواهد کرد</w:t>
      </w:r>
      <w:r w:rsidR="00187BE4">
        <w:rPr>
          <w:rtl/>
          <w:lang w:bidi="fa-IR"/>
        </w:rPr>
        <w:t xml:space="preserve">، </w:t>
      </w:r>
      <w:r>
        <w:rPr>
          <w:rtl/>
          <w:lang w:bidi="fa-IR"/>
        </w:rPr>
        <w:t>زنهار که غ</w:t>
      </w:r>
      <w:r w:rsidR="00873281">
        <w:rPr>
          <w:rtl/>
          <w:lang w:bidi="fa-IR"/>
        </w:rPr>
        <w:t>ی</w:t>
      </w:r>
      <w:r>
        <w:rPr>
          <w:rtl/>
          <w:lang w:bidi="fa-IR"/>
        </w:rPr>
        <w:t>بت مکن که خورش سگان جهنّم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w:t>
      </w:r>
      <w:r w:rsidR="00873281">
        <w:rPr>
          <w:rtl/>
          <w:lang w:bidi="fa-IR"/>
        </w:rPr>
        <w:t>ی</w:t>
      </w:r>
      <w:r>
        <w:rPr>
          <w:rtl/>
          <w:lang w:bidi="fa-IR"/>
        </w:rPr>
        <w:t>مان به خدا و رسول دارد</w:t>
      </w:r>
      <w:r w:rsidR="00187BE4">
        <w:rPr>
          <w:rtl/>
          <w:lang w:bidi="fa-IR"/>
        </w:rPr>
        <w:t xml:space="preserve">، </w:t>
      </w:r>
      <w:r>
        <w:rPr>
          <w:rtl/>
          <w:lang w:bidi="fa-IR"/>
        </w:rPr>
        <w:t>ننش</w:t>
      </w:r>
      <w:r w:rsidR="00873281">
        <w:rPr>
          <w:rtl/>
          <w:lang w:bidi="fa-IR"/>
        </w:rPr>
        <w:t>ی</w:t>
      </w:r>
      <w:r>
        <w:rPr>
          <w:rtl/>
          <w:lang w:bidi="fa-IR"/>
        </w:rPr>
        <w:t>ند در مجلس</w:t>
      </w:r>
      <w:r w:rsidR="00873281">
        <w:rPr>
          <w:rtl/>
          <w:lang w:bidi="fa-IR"/>
        </w:rPr>
        <w:t>ی</w:t>
      </w:r>
      <w:r>
        <w:rPr>
          <w:rtl/>
          <w:lang w:bidi="fa-IR"/>
        </w:rPr>
        <w:t xml:space="preserve"> که به امام</w:t>
      </w:r>
      <w:r w:rsidR="00873281">
        <w:rPr>
          <w:rtl/>
          <w:lang w:bidi="fa-IR"/>
        </w:rPr>
        <w:t>ی</w:t>
      </w:r>
      <w:r>
        <w:rPr>
          <w:rtl/>
          <w:lang w:bidi="fa-IR"/>
        </w:rPr>
        <w:t xml:space="preserve"> دشنام دهند</w:t>
      </w:r>
      <w:r w:rsidR="00187BE4">
        <w:rPr>
          <w:rtl/>
          <w:lang w:bidi="fa-IR"/>
        </w:rPr>
        <w:t xml:space="preserve">، </w:t>
      </w:r>
      <w:r w:rsidR="00873281">
        <w:rPr>
          <w:rtl/>
          <w:lang w:bidi="fa-IR"/>
        </w:rPr>
        <w:t>ی</w:t>
      </w:r>
      <w:r>
        <w:rPr>
          <w:rtl/>
          <w:lang w:bidi="fa-IR"/>
        </w:rPr>
        <w:t>ا غ</w:t>
      </w:r>
      <w:r w:rsidR="00873281">
        <w:rPr>
          <w:rtl/>
          <w:lang w:bidi="fa-IR"/>
        </w:rPr>
        <w:t>ی</w:t>
      </w:r>
      <w:r>
        <w:rPr>
          <w:rtl/>
          <w:lang w:bidi="fa-IR"/>
        </w:rPr>
        <w:t>بت مسلمان</w:t>
      </w:r>
      <w:r w:rsidR="00873281">
        <w:rPr>
          <w:rtl/>
          <w:lang w:bidi="fa-IR"/>
        </w:rPr>
        <w:t>ی</w:t>
      </w:r>
      <w:r>
        <w:rPr>
          <w:rtl/>
          <w:lang w:bidi="fa-IR"/>
        </w:rPr>
        <w:t xml:space="preserve">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غ</w:t>
      </w:r>
      <w:r w:rsidR="00873281">
        <w:rPr>
          <w:rtl/>
          <w:lang w:bidi="fa-IR"/>
        </w:rPr>
        <w:t>ی</w:t>
      </w:r>
      <w:r>
        <w:rPr>
          <w:rtl/>
          <w:lang w:bidi="fa-IR"/>
        </w:rPr>
        <w:t>بت کند مسلمان</w:t>
      </w:r>
      <w:r w:rsidR="00873281">
        <w:rPr>
          <w:rtl/>
          <w:lang w:bidi="fa-IR"/>
        </w:rPr>
        <w:t>ی</w:t>
      </w:r>
      <w:r>
        <w:rPr>
          <w:rtl/>
          <w:lang w:bidi="fa-IR"/>
        </w:rPr>
        <w:t xml:space="preserve"> را</w:t>
      </w:r>
      <w:r w:rsidR="00187BE4">
        <w:rPr>
          <w:rtl/>
          <w:lang w:bidi="fa-IR"/>
        </w:rPr>
        <w:t xml:space="preserve">، </w:t>
      </w:r>
      <w:r>
        <w:rPr>
          <w:rtl/>
          <w:lang w:bidi="fa-IR"/>
        </w:rPr>
        <w:t>ثواب روزه و وضو</w:t>
      </w:r>
      <w:r w:rsidR="00873281">
        <w:rPr>
          <w:rtl/>
          <w:lang w:bidi="fa-IR"/>
        </w:rPr>
        <w:t>ی</w:t>
      </w:r>
      <w:r>
        <w:rPr>
          <w:rtl/>
          <w:lang w:bidi="fa-IR"/>
        </w:rPr>
        <w:t>ش برطرف م</w:t>
      </w:r>
      <w:r w:rsidR="00873281">
        <w:rPr>
          <w:rtl/>
          <w:lang w:bidi="fa-IR"/>
        </w:rPr>
        <w:t xml:space="preserve">ی </w:t>
      </w:r>
      <w:r>
        <w:rPr>
          <w:rtl/>
          <w:lang w:bidi="fa-IR"/>
        </w:rPr>
        <w:t>شود</w:t>
      </w:r>
      <w:r w:rsidR="00187BE4">
        <w:rPr>
          <w:rtl/>
          <w:lang w:bidi="fa-IR"/>
        </w:rPr>
        <w:t xml:space="preserve">، </w:t>
      </w:r>
      <w:r>
        <w:rPr>
          <w:rtl/>
          <w:lang w:bidi="fa-IR"/>
        </w:rPr>
        <w:t>در روز ق</w:t>
      </w:r>
      <w:r w:rsidR="00873281">
        <w:rPr>
          <w:rtl/>
          <w:lang w:bidi="fa-IR"/>
        </w:rPr>
        <w:t>ی</w:t>
      </w:r>
      <w:r>
        <w:rPr>
          <w:rtl/>
          <w:lang w:bidi="fa-IR"/>
        </w:rPr>
        <w:t>امت از او بو</w:t>
      </w:r>
      <w:r w:rsidR="00873281">
        <w:rPr>
          <w:rtl/>
          <w:lang w:bidi="fa-IR"/>
        </w:rPr>
        <w:t>یی</w:t>
      </w:r>
      <w:r>
        <w:rPr>
          <w:rtl/>
          <w:lang w:bidi="fa-IR"/>
        </w:rPr>
        <w:t xml:space="preserve"> آ</w:t>
      </w:r>
      <w:r w:rsidR="00873281">
        <w:rPr>
          <w:rtl/>
          <w:lang w:bidi="fa-IR"/>
        </w:rPr>
        <w:t>ی</w:t>
      </w:r>
      <w:r>
        <w:rPr>
          <w:rtl/>
          <w:lang w:bidi="fa-IR"/>
        </w:rPr>
        <w:t>د گندتر از بو</w:t>
      </w:r>
      <w:r w:rsidR="00873281">
        <w:rPr>
          <w:rtl/>
          <w:lang w:bidi="fa-IR"/>
        </w:rPr>
        <w:t>ی</w:t>
      </w:r>
      <w:r>
        <w:rPr>
          <w:rtl/>
          <w:lang w:bidi="fa-IR"/>
        </w:rPr>
        <w:t xml:space="preserve"> مردار که اهل محشر همه در آزار باشند</w:t>
      </w:r>
      <w:r w:rsidR="00187BE4">
        <w:rPr>
          <w:rtl/>
          <w:lang w:bidi="fa-IR"/>
        </w:rPr>
        <w:t xml:space="preserve">، </w:t>
      </w:r>
      <w:r>
        <w:rPr>
          <w:rtl/>
          <w:lang w:bidi="fa-IR"/>
        </w:rPr>
        <w:t>اگر پ</w:t>
      </w:r>
      <w:r w:rsidR="00873281">
        <w:rPr>
          <w:rtl/>
          <w:lang w:bidi="fa-IR"/>
        </w:rPr>
        <w:t>ی</w:t>
      </w:r>
      <w:r>
        <w:rPr>
          <w:rtl/>
          <w:lang w:bidi="fa-IR"/>
        </w:rPr>
        <w:t>ش از توبه بم</w:t>
      </w:r>
      <w:r w:rsidR="00873281">
        <w:rPr>
          <w:rtl/>
          <w:lang w:bidi="fa-IR"/>
        </w:rPr>
        <w:t>ی</w:t>
      </w:r>
      <w:r>
        <w:rPr>
          <w:rtl/>
          <w:lang w:bidi="fa-IR"/>
        </w:rPr>
        <w:t>رد حلال کرده باشد چ</w:t>
      </w:r>
      <w:r w:rsidR="00873281">
        <w:rPr>
          <w:rtl/>
          <w:lang w:bidi="fa-IR"/>
        </w:rPr>
        <w:t>ی</w:t>
      </w:r>
      <w:r>
        <w:rPr>
          <w:rtl/>
          <w:lang w:bidi="fa-IR"/>
        </w:rPr>
        <w:t>ز</w:t>
      </w:r>
      <w:r w:rsidR="00873281">
        <w:rPr>
          <w:rtl/>
          <w:lang w:bidi="fa-IR"/>
        </w:rPr>
        <w:t>ی</w:t>
      </w:r>
      <w:r>
        <w:rPr>
          <w:rtl/>
          <w:lang w:bidi="fa-IR"/>
        </w:rPr>
        <w:t xml:space="preserve"> را که خدا حرام کرده است</w:t>
      </w:r>
      <w:r w:rsidR="00187BE4">
        <w:rPr>
          <w:rtl/>
          <w:lang w:bidi="fa-IR"/>
        </w:rPr>
        <w:t xml:space="preserve">، </w:t>
      </w:r>
      <w:r>
        <w:rPr>
          <w:rtl/>
          <w:lang w:bidi="fa-IR"/>
        </w:rPr>
        <w:t>هرکه احسان کند با برادر مؤمن در مجلس</w:t>
      </w:r>
      <w:r w:rsidR="00873281">
        <w:rPr>
          <w:rtl/>
          <w:lang w:bidi="fa-IR"/>
        </w:rPr>
        <w:t>ی</w:t>
      </w:r>
      <w:r>
        <w:rPr>
          <w:rtl/>
          <w:lang w:bidi="fa-IR"/>
        </w:rPr>
        <w:t xml:space="preserve"> که غ</w:t>
      </w:r>
      <w:r w:rsidR="00873281">
        <w:rPr>
          <w:rtl/>
          <w:lang w:bidi="fa-IR"/>
        </w:rPr>
        <w:t>ی</w:t>
      </w:r>
      <w:r>
        <w:rPr>
          <w:rtl/>
          <w:lang w:bidi="fa-IR"/>
        </w:rPr>
        <w:t>بت او کند</w:t>
      </w:r>
      <w:r w:rsidR="00187BE4">
        <w:rPr>
          <w:rtl/>
          <w:lang w:bidi="fa-IR"/>
        </w:rPr>
        <w:t xml:space="preserve">، </w:t>
      </w:r>
      <w:r>
        <w:rPr>
          <w:rtl/>
          <w:lang w:bidi="fa-IR"/>
        </w:rPr>
        <w:t>نگذارد که او را غ</w:t>
      </w:r>
      <w:r w:rsidR="00873281">
        <w:rPr>
          <w:rtl/>
          <w:lang w:bidi="fa-IR"/>
        </w:rPr>
        <w:t>ی</w:t>
      </w:r>
      <w:r>
        <w:rPr>
          <w:rtl/>
          <w:lang w:bidi="fa-IR"/>
        </w:rPr>
        <w:t>بت کنند</w:t>
      </w:r>
      <w:r w:rsidR="00187BE4">
        <w:rPr>
          <w:rtl/>
          <w:lang w:bidi="fa-IR"/>
        </w:rPr>
        <w:t xml:space="preserve">، </w:t>
      </w:r>
      <w:r>
        <w:rPr>
          <w:rtl/>
          <w:lang w:bidi="fa-IR"/>
        </w:rPr>
        <w:t>حق تعال</w:t>
      </w:r>
      <w:r w:rsidR="00873281">
        <w:rPr>
          <w:rtl/>
          <w:lang w:bidi="fa-IR"/>
        </w:rPr>
        <w:t>ی</w:t>
      </w:r>
      <w:r>
        <w:rPr>
          <w:rtl/>
          <w:lang w:bidi="fa-IR"/>
        </w:rPr>
        <w:t xml:space="preserve"> هزار نوع بد</w:t>
      </w:r>
      <w:r w:rsidR="00873281">
        <w:rPr>
          <w:rtl/>
          <w:lang w:bidi="fa-IR"/>
        </w:rPr>
        <w:t>ی</w:t>
      </w:r>
      <w:r>
        <w:rPr>
          <w:rtl/>
          <w:lang w:bidi="fa-IR"/>
        </w:rPr>
        <w:t xml:space="preserve"> را در دن</w:t>
      </w:r>
      <w:r w:rsidR="00873281">
        <w:rPr>
          <w:rtl/>
          <w:lang w:bidi="fa-IR"/>
        </w:rPr>
        <w:t>ی</w:t>
      </w:r>
      <w:r>
        <w:rPr>
          <w:rtl/>
          <w:lang w:bidi="fa-IR"/>
        </w:rPr>
        <w:t>ا و آخرت از او رد کند</w:t>
      </w:r>
      <w:r w:rsidR="00187BE4">
        <w:rPr>
          <w:rtl/>
          <w:lang w:bidi="fa-IR"/>
        </w:rPr>
        <w:t xml:space="preserve">، </w:t>
      </w:r>
      <w:r>
        <w:rPr>
          <w:rtl/>
          <w:lang w:bidi="fa-IR"/>
        </w:rPr>
        <w:t>اگر رد نکند و قدرت بر رد غ</w:t>
      </w:r>
      <w:r w:rsidR="00873281">
        <w:rPr>
          <w:rtl/>
          <w:lang w:bidi="fa-IR"/>
        </w:rPr>
        <w:t>ی</w:t>
      </w:r>
      <w:r>
        <w:rPr>
          <w:rtl/>
          <w:lang w:bidi="fa-IR"/>
        </w:rPr>
        <w:t>بت او نداشته باشد مثل گناه آن غ</w:t>
      </w:r>
      <w:r w:rsidR="00873281">
        <w:rPr>
          <w:rtl/>
          <w:lang w:bidi="fa-IR"/>
        </w:rPr>
        <w:t>ی</w:t>
      </w:r>
      <w:r>
        <w:rPr>
          <w:rtl/>
          <w:lang w:bidi="fa-IR"/>
        </w:rPr>
        <w:t>بت کننده</w:t>
      </w:r>
      <w:r w:rsidR="00187BE4">
        <w:rPr>
          <w:rtl/>
          <w:lang w:bidi="fa-IR"/>
        </w:rPr>
        <w:t xml:space="preserve">، </w:t>
      </w:r>
      <w:r>
        <w:rPr>
          <w:rtl/>
          <w:lang w:bidi="fa-IR"/>
        </w:rPr>
        <w:t>هفتاد برابر داشته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 به د</w:t>
      </w:r>
      <w:r w:rsidR="00873281">
        <w:rPr>
          <w:rtl/>
          <w:lang w:bidi="fa-IR"/>
        </w:rPr>
        <w:t>ی</w:t>
      </w:r>
      <w:r>
        <w:rPr>
          <w:rtl/>
          <w:lang w:bidi="fa-IR"/>
        </w:rPr>
        <w:t>ده خود نب</w:t>
      </w:r>
      <w:r w:rsidR="00873281">
        <w:rPr>
          <w:rtl/>
          <w:lang w:bidi="fa-IR"/>
        </w:rPr>
        <w:t>ی</w:t>
      </w:r>
      <w:r>
        <w:rPr>
          <w:rtl/>
          <w:lang w:bidi="fa-IR"/>
        </w:rPr>
        <w:t>ن</w:t>
      </w:r>
      <w:r w:rsidR="00873281">
        <w:rPr>
          <w:rtl/>
          <w:lang w:bidi="fa-IR"/>
        </w:rPr>
        <w:t>ی</w:t>
      </w:r>
      <w:r>
        <w:rPr>
          <w:rtl/>
          <w:lang w:bidi="fa-IR"/>
        </w:rPr>
        <w:t xml:space="preserve"> که گناه کند و دو گواه عادل بر آن گواه</w:t>
      </w:r>
      <w:r w:rsidR="00873281">
        <w:rPr>
          <w:rtl/>
          <w:lang w:bidi="fa-IR"/>
        </w:rPr>
        <w:t>ی</w:t>
      </w:r>
      <w:r>
        <w:rPr>
          <w:rtl/>
          <w:lang w:bidi="fa-IR"/>
        </w:rPr>
        <w:t xml:space="preserve"> ندهند که گناه</w:t>
      </w:r>
      <w:r w:rsidR="00873281">
        <w:rPr>
          <w:rtl/>
          <w:lang w:bidi="fa-IR"/>
        </w:rPr>
        <w:t>ی</w:t>
      </w:r>
      <w:r>
        <w:rPr>
          <w:rtl/>
          <w:lang w:bidi="fa-IR"/>
        </w:rPr>
        <w:t xml:space="preserve"> کرده است</w:t>
      </w:r>
      <w:r w:rsidR="00187BE4">
        <w:rPr>
          <w:rtl/>
          <w:lang w:bidi="fa-IR"/>
        </w:rPr>
        <w:t xml:space="preserve">، </w:t>
      </w:r>
      <w:r>
        <w:rPr>
          <w:rtl/>
          <w:lang w:bidi="fa-IR"/>
        </w:rPr>
        <w:t>او از اهل عدالت است و گواه</w:t>
      </w:r>
      <w:r w:rsidR="00873281">
        <w:rPr>
          <w:rtl/>
          <w:lang w:bidi="fa-IR"/>
        </w:rPr>
        <w:t xml:space="preserve">ی </w:t>
      </w:r>
      <w:r>
        <w:rPr>
          <w:rtl/>
          <w:lang w:bidi="fa-IR"/>
        </w:rPr>
        <w:t>اش مقبول است</w:t>
      </w:r>
      <w:r w:rsidR="00187BE4">
        <w:rPr>
          <w:rtl/>
          <w:lang w:bidi="fa-IR"/>
        </w:rPr>
        <w:t xml:space="preserve">، </w:t>
      </w:r>
      <w:r>
        <w:rPr>
          <w:rtl/>
          <w:lang w:bidi="fa-IR"/>
        </w:rPr>
        <w:t>هر چند در واقع گناهکار باشد</w:t>
      </w:r>
      <w:r w:rsidR="00187BE4">
        <w:rPr>
          <w:rtl/>
          <w:lang w:bidi="fa-IR"/>
        </w:rPr>
        <w:t xml:space="preserve">. </w:t>
      </w:r>
      <w:r>
        <w:rPr>
          <w:rtl/>
          <w:lang w:bidi="fa-IR"/>
        </w:rPr>
        <w:t>هرکه غ</w:t>
      </w:r>
      <w:r w:rsidR="00873281">
        <w:rPr>
          <w:rtl/>
          <w:lang w:bidi="fa-IR"/>
        </w:rPr>
        <w:t>ی</w:t>
      </w:r>
      <w:r>
        <w:rPr>
          <w:rtl/>
          <w:lang w:bidi="fa-IR"/>
        </w:rPr>
        <w:t>بت کند او را به گناه</w:t>
      </w:r>
      <w:r w:rsidR="00873281">
        <w:rPr>
          <w:rtl/>
          <w:lang w:bidi="fa-IR"/>
        </w:rPr>
        <w:t>ی</w:t>
      </w:r>
      <w:r>
        <w:rPr>
          <w:rtl/>
          <w:lang w:bidi="fa-IR"/>
        </w:rPr>
        <w:t xml:space="preserve"> که در او باشد</w:t>
      </w:r>
      <w:r w:rsidR="00187BE4">
        <w:rPr>
          <w:rtl/>
          <w:lang w:bidi="fa-IR"/>
        </w:rPr>
        <w:t xml:space="preserve">، </w:t>
      </w:r>
      <w:r>
        <w:rPr>
          <w:rtl/>
          <w:lang w:bidi="fa-IR"/>
        </w:rPr>
        <w:t>از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Pr>
          <w:rtl/>
          <w:lang w:bidi="fa-IR"/>
        </w:rPr>
        <w:t xml:space="preserve"> خدا دور است</w:t>
      </w:r>
      <w:r w:rsidR="00187BE4">
        <w:rPr>
          <w:rtl/>
          <w:lang w:bidi="fa-IR"/>
        </w:rPr>
        <w:t xml:space="preserve">، </w:t>
      </w:r>
      <w:r>
        <w:rPr>
          <w:rtl/>
          <w:lang w:bidi="fa-IR"/>
        </w:rPr>
        <w:t>در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Pr>
          <w:rtl/>
          <w:lang w:bidi="fa-IR"/>
        </w:rPr>
        <w:t xml:space="preserve"> ش</w:t>
      </w:r>
      <w:r w:rsidR="00873281">
        <w:rPr>
          <w:rtl/>
          <w:lang w:bidi="fa-IR"/>
        </w:rPr>
        <w:t>ی</w:t>
      </w:r>
      <w:r>
        <w:rPr>
          <w:rtl/>
          <w:lang w:bidi="fa-IR"/>
        </w:rPr>
        <w:t>طان داخل است</w:t>
      </w:r>
      <w:r w:rsidR="00187BE4">
        <w:rPr>
          <w:rtl/>
          <w:lang w:bidi="fa-IR"/>
        </w:rPr>
        <w:t xml:space="preserve">. </w:t>
      </w:r>
      <w:r>
        <w:rPr>
          <w:rtl/>
          <w:lang w:bidi="fa-IR"/>
        </w:rPr>
        <w:t>به تحق</w:t>
      </w:r>
      <w:r w:rsidR="00873281">
        <w:rPr>
          <w:rtl/>
          <w:lang w:bidi="fa-IR"/>
        </w:rPr>
        <w:t>ی</w:t>
      </w:r>
      <w:r>
        <w:rPr>
          <w:rtl/>
          <w:lang w:bidi="fa-IR"/>
        </w:rPr>
        <w:t>ق که خبر داد مرا پدرم از پدرانش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 هرکه غ</w:t>
      </w:r>
      <w:r w:rsidR="00873281">
        <w:rPr>
          <w:rtl/>
          <w:lang w:bidi="fa-IR"/>
        </w:rPr>
        <w:t>ی</w:t>
      </w:r>
      <w:r>
        <w:rPr>
          <w:rtl/>
          <w:lang w:bidi="fa-IR"/>
        </w:rPr>
        <w:t>بت کند مؤمن</w:t>
      </w:r>
      <w:r w:rsidR="00873281">
        <w:rPr>
          <w:rtl/>
          <w:lang w:bidi="fa-IR"/>
        </w:rPr>
        <w:t>ی</w:t>
      </w:r>
      <w:r>
        <w:rPr>
          <w:rtl/>
          <w:lang w:bidi="fa-IR"/>
        </w:rPr>
        <w:t xml:space="preserve"> را به چ</w:t>
      </w:r>
      <w:r w:rsidR="00873281">
        <w:rPr>
          <w:rtl/>
          <w:lang w:bidi="fa-IR"/>
        </w:rPr>
        <w:t>ی</w:t>
      </w:r>
      <w:r>
        <w:rPr>
          <w:rtl/>
          <w:lang w:bidi="fa-IR"/>
        </w:rPr>
        <w:t>ز</w:t>
      </w:r>
      <w:r w:rsidR="00873281">
        <w:rPr>
          <w:rtl/>
          <w:lang w:bidi="fa-IR"/>
        </w:rPr>
        <w:t>ی</w:t>
      </w:r>
      <w:r>
        <w:rPr>
          <w:rtl/>
          <w:lang w:bidi="fa-IR"/>
        </w:rPr>
        <w:t xml:space="preserve"> که در او باشد</w:t>
      </w:r>
      <w:r w:rsidR="00187BE4">
        <w:rPr>
          <w:rtl/>
          <w:lang w:bidi="fa-IR"/>
        </w:rPr>
        <w:t xml:space="preserve">، </w:t>
      </w:r>
      <w:r>
        <w:rPr>
          <w:rtl/>
          <w:lang w:bidi="fa-IR"/>
        </w:rPr>
        <w:t>خدا در م</w:t>
      </w:r>
      <w:r w:rsidR="00873281">
        <w:rPr>
          <w:rtl/>
          <w:lang w:bidi="fa-IR"/>
        </w:rPr>
        <w:t>ی</w:t>
      </w:r>
      <w:r>
        <w:rPr>
          <w:rtl/>
          <w:lang w:bidi="fa-IR"/>
        </w:rPr>
        <w:t>ان ا</w:t>
      </w:r>
      <w:r w:rsidR="00873281">
        <w:rPr>
          <w:rtl/>
          <w:lang w:bidi="fa-IR"/>
        </w:rPr>
        <w:t>ی</w:t>
      </w:r>
      <w:r>
        <w:rPr>
          <w:rtl/>
          <w:lang w:bidi="fa-IR"/>
        </w:rPr>
        <w:t>شان در بهشت اجتماع ن</w:t>
      </w:r>
      <w:r w:rsidR="00873281">
        <w:rPr>
          <w:rtl/>
          <w:lang w:bidi="fa-IR"/>
        </w:rPr>
        <w:t>ی</w:t>
      </w:r>
      <w:r>
        <w:rPr>
          <w:rtl/>
          <w:lang w:bidi="fa-IR"/>
        </w:rPr>
        <w:t>ندازد</w:t>
      </w:r>
      <w:r w:rsidR="00187BE4">
        <w:rPr>
          <w:rtl/>
          <w:lang w:bidi="fa-IR"/>
        </w:rPr>
        <w:t xml:space="preserve">، </w:t>
      </w:r>
      <w:r>
        <w:rPr>
          <w:rtl/>
          <w:lang w:bidi="fa-IR"/>
        </w:rPr>
        <w:t>هرکه غ</w:t>
      </w:r>
      <w:r w:rsidR="00873281">
        <w:rPr>
          <w:rtl/>
          <w:lang w:bidi="fa-IR"/>
        </w:rPr>
        <w:t>ی</w:t>
      </w:r>
      <w:r>
        <w:rPr>
          <w:rtl/>
          <w:lang w:bidi="fa-IR"/>
        </w:rPr>
        <w:t>بت کند مؤمن</w:t>
      </w:r>
      <w:r w:rsidR="00873281">
        <w:rPr>
          <w:rtl/>
          <w:lang w:bidi="fa-IR"/>
        </w:rPr>
        <w:t>ی</w:t>
      </w:r>
      <w:r>
        <w:rPr>
          <w:rtl/>
          <w:lang w:bidi="fa-IR"/>
        </w:rPr>
        <w:t xml:space="preserve"> را به چ</w:t>
      </w:r>
      <w:r w:rsidR="00873281">
        <w:rPr>
          <w:rtl/>
          <w:lang w:bidi="fa-IR"/>
        </w:rPr>
        <w:t>ی</w:t>
      </w:r>
      <w:r>
        <w:rPr>
          <w:rtl/>
          <w:lang w:bidi="fa-IR"/>
        </w:rPr>
        <w:t>ز</w:t>
      </w:r>
      <w:r w:rsidR="00873281">
        <w:rPr>
          <w:rtl/>
          <w:lang w:bidi="fa-IR"/>
        </w:rPr>
        <w:t>ی</w:t>
      </w:r>
      <w:r>
        <w:rPr>
          <w:rtl/>
          <w:lang w:bidi="fa-IR"/>
        </w:rPr>
        <w:t xml:space="preserve"> که در او نباشد</w:t>
      </w:r>
      <w:r w:rsidR="00187BE4">
        <w:rPr>
          <w:rtl/>
          <w:lang w:bidi="fa-IR"/>
        </w:rPr>
        <w:t xml:space="preserve">، </w:t>
      </w:r>
      <w:r>
        <w:rPr>
          <w:rtl/>
          <w:lang w:bidi="fa-IR"/>
        </w:rPr>
        <w:t>عصمت م</w:t>
      </w:r>
      <w:r w:rsidR="00873281">
        <w:rPr>
          <w:rtl/>
          <w:lang w:bidi="fa-IR"/>
        </w:rPr>
        <w:t>ی</w:t>
      </w:r>
      <w:r>
        <w:rPr>
          <w:rtl/>
          <w:lang w:bidi="fa-IR"/>
        </w:rPr>
        <w:t>ان ا</w:t>
      </w:r>
      <w:r w:rsidR="00873281">
        <w:rPr>
          <w:rtl/>
          <w:lang w:bidi="fa-IR"/>
        </w:rPr>
        <w:t>ی</w:t>
      </w:r>
      <w:r>
        <w:rPr>
          <w:rtl/>
          <w:lang w:bidi="fa-IR"/>
        </w:rPr>
        <w:t>شان بر</w:t>
      </w:r>
      <w:r w:rsidR="00873281">
        <w:rPr>
          <w:rtl/>
          <w:lang w:bidi="fa-IR"/>
        </w:rPr>
        <w:t>ی</w:t>
      </w:r>
      <w:r>
        <w:rPr>
          <w:rtl/>
          <w:lang w:bidi="fa-IR"/>
        </w:rPr>
        <w:t>ده شود</w:t>
      </w:r>
      <w:r w:rsidR="00187BE4">
        <w:rPr>
          <w:rtl/>
          <w:lang w:bidi="fa-IR"/>
        </w:rPr>
        <w:t xml:space="preserve">، </w:t>
      </w:r>
      <w:r>
        <w:rPr>
          <w:rtl/>
          <w:lang w:bidi="fa-IR"/>
        </w:rPr>
        <w:t>غ</w:t>
      </w:r>
      <w:r w:rsidR="00873281">
        <w:rPr>
          <w:rtl/>
          <w:lang w:bidi="fa-IR"/>
        </w:rPr>
        <w:t>ی</w:t>
      </w:r>
      <w:r>
        <w:rPr>
          <w:rtl/>
          <w:lang w:bidi="fa-IR"/>
        </w:rPr>
        <w:t>بت کننده در جهنّم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هرکه در حق برادر مؤمن خود بگو</w:t>
      </w:r>
      <w:r w:rsidR="00873281">
        <w:rPr>
          <w:rtl/>
          <w:lang w:bidi="fa-IR"/>
        </w:rPr>
        <w:t>ی</w:t>
      </w:r>
      <w:r>
        <w:rPr>
          <w:rtl/>
          <w:lang w:bidi="fa-IR"/>
        </w:rPr>
        <w:t>د آنچه چشمش د</w:t>
      </w:r>
      <w:r w:rsidR="00873281">
        <w:rPr>
          <w:rtl/>
          <w:lang w:bidi="fa-IR"/>
        </w:rPr>
        <w:t>ی</w:t>
      </w:r>
      <w:r>
        <w:rPr>
          <w:rtl/>
          <w:lang w:bidi="fa-IR"/>
        </w:rPr>
        <w:t>ده و گوشش شن</w:t>
      </w:r>
      <w:r w:rsidR="00873281">
        <w:rPr>
          <w:rtl/>
          <w:lang w:bidi="fa-IR"/>
        </w:rPr>
        <w:t>ی</w:t>
      </w:r>
      <w:r>
        <w:rPr>
          <w:rtl/>
          <w:lang w:bidi="fa-IR"/>
        </w:rPr>
        <w:t>ده باشد</w:t>
      </w:r>
      <w:r w:rsidR="00187BE4">
        <w:rPr>
          <w:rtl/>
          <w:lang w:bidi="fa-IR"/>
        </w:rPr>
        <w:t xml:space="preserve">، </w:t>
      </w:r>
      <w:r>
        <w:rPr>
          <w:rtl/>
          <w:lang w:bidi="fa-IR"/>
        </w:rPr>
        <w:t>از آن</w:t>
      </w:r>
      <w:r w:rsidR="00873281">
        <w:rPr>
          <w:rtl/>
          <w:lang w:bidi="fa-IR"/>
        </w:rPr>
        <w:t xml:space="preserve"> </w:t>
      </w:r>
      <w:r>
        <w:rPr>
          <w:rtl/>
          <w:lang w:bidi="fa-IR"/>
        </w:rPr>
        <w:t>ها خواهد بود که حق تعال</w:t>
      </w:r>
      <w:r w:rsidR="00873281">
        <w:rPr>
          <w:rtl/>
          <w:lang w:bidi="fa-IR"/>
        </w:rPr>
        <w:t>ی</w:t>
      </w:r>
      <w:r>
        <w:rPr>
          <w:rtl/>
          <w:lang w:bidi="fa-IR"/>
        </w:rPr>
        <w:t xml:space="preserve"> م</w:t>
      </w:r>
      <w:r w:rsidR="00873281">
        <w:rPr>
          <w:rtl/>
          <w:lang w:bidi="fa-IR"/>
        </w:rPr>
        <w:t xml:space="preserve">ی </w:t>
      </w:r>
      <w:r>
        <w:rPr>
          <w:rtl/>
          <w:lang w:bidi="fa-IR"/>
        </w:rPr>
        <w:lastRenderedPageBreak/>
        <w:t>فرما</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آنان که م</w:t>
      </w:r>
      <w:r w:rsidR="00873281">
        <w:rPr>
          <w:rtl/>
          <w:lang w:bidi="fa-IR"/>
        </w:rPr>
        <w:t xml:space="preserve">ی </w:t>
      </w:r>
      <w:r>
        <w:rPr>
          <w:rtl/>
          <w:lang w:bidi="fa-IR"/>
        </w:rPr>
        <w:t>خواهند که شا</w:t>
      </w:r>
      <w:r w:rsidR="00873281">
        <w:rPr>
          <w:rtl/>
          <w:lang w:bidi="fa-IR"/>
        </w:rPr>
        <w:t>ی</w:t>
      </w:r>
      <w:r>
        <w:rPr>
          <w:rtl/>
          <w:lang w:bidi="fa-IR"/>
        </w:rPr>
        <w:t>ع شود گناهان بد مؤمنان</w:t>
      </w:r>
      <w:r w:rsidR="00187BE4">
        <w:rPr>
          <w:rtl/>
          <w:lang w:bidi="fa-IR"/>
        </w:rPr>
        <w:t xml:space="preserve">، </w:t>
      </w:r>
      <w:r>
        <w:rPr>
          <w:rtl/>
          <w:lang w:bidi="fa-IR"/>
        </w:rPr>
        <w:t>ا</w:t>
      </w:r>
      <w:r w:rsidR="00873281">
        <w:rPr>
          <w:rtl/>
          <w:lang w:bidi="fa-IR"/>
        </w:rPr>
        <w:t>ی</w:t>
      </w:r>
      <w:r>
        <w:rPr>
          <w:rtl/>
          <w:lang w:bidi="fa-IR"/>
        </w:rPr>
        <w:t>شان را است عذاب</w:t>
      </w:r>
      <w:r w:rsidR="00873281">
        <w:rPr>
          <w:rtl/>
          <w:lang w:bidi="fa-IR"/>
        </w:rPr>
        <w:t>ی</w:t>
      </w:r>
      <w:r>
        <w:rPr>
          <w:rtl/>
          <w:lang w:bidi="fa-IR"/>
        </w:rPr>
        <w:t xml:space="preserve"> دردناک در دن</w:t>
      </w:r>
      <w:r w:rsidR="00873281">
        <w:rPr>
          <w:rtl/>
          <w:lang w:bidi="fa-IR"/>
        </w:rPr>
        <w:t>ی</w:t>
      </w:r>
      <w:r>
        <w:rPr>
          <w:rtl/>
          <w:lang w:bidi="fa-IR"/>
        </w:rPr>
        <w:t>ا و آخرت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غ</w:t>
      </w:r>
      <w:r w:rsidR="00873281">
        <w:rPr>
          <w:rtl/>
          <w:lang w:bidi="fa-IR"/>
        </w:rPr>
        <w:t>ی</w:t>
      </w:r>
      <w:r>
        <w:rPr>
          <w:rtl/>
          <w:lang w:bidi="fa-IR"/>
        </w:rPr>
        <w:t>بت آن است که در برابر مؤمن ع</w:t>
      </w:r>
      <w:r w:rsidR="00873281">
        <w:rPr>
          <w:rtl/>
          <w:lang w:bidi="fa-IR"/>
        </w:rPr>
        <w:t>ی</w:t>
      </w:r>
      <w:r>
        <w:rPr>
          <w:rtl/>
          <w:lang w:bidi="fa-IR"/>
        </w:rPr>
        <w:t>ب</w:t>
      </w:r>
      <w:r w:rsidR="00873281">
        <w:rPr>
          <w:rtl/>
          <w:lang w:bidi="fa-IR"/>
        </w:rPr>
        <w:t>ی</w:t>
      </w:r>
      <w:r>
        <w:rPr>
          <w:rtl/>
          <w:lang w:bidi="fa-IR"/>
        </w:rPr>
        <w:t xml:space="preserve"> و گناه</w:t>
      </w:r>
      <w:r w:rsidR="00873281">
        <w:rPr>
          <w:rtl/>
          <w:lang w:bidi="fa-IR"/>
        </w:rPr>
        <w:t>ی</w:t>
      </w:r>
      <w:r>
        <w:rPr>
          <w:rtl/>
          <w:lang w:bidi="fa-IR"/>
        </w:rPr>
        <w:t xml:space="preserve"> را بگو</w:t>
      </w:r>
      <w:r w:rsidR="00873281">
        <w:rPr>
          <w:rtl/>
          <w:lang w:bidi="fa-IR"/>
        </w:rPr>
        <w:t>یی</w:t>
      </w:r>
      <w:r>
        <w:rPr>
          <w:rtl/>
          <w:lang w:bidi="fa-IR"/>
        </w:rPr>
        <w:t xml:space="preserve"> که خدا بر او پوشان</w:t>
      </w:r>
      <w:r w:rsidR="00873281">
        <w:rPr>
          <w:rtl/>
          <w:lang w:bidi="fa-IR"/>
        </w:rPr>
        <w:t>ی</w:t>
      </w:r>
      <w:r>
        <w:rPr>
          <w:rtl/>
          <w:lang w:bidi="fa-IR"/>
        </w:rPr>
        <w:t>ده است</w:t>
      </w:r>
      <w:r w:rsidR="00187BE4">
        <w:rPr>
          <w:rtl/>
          <w:lang w:bidi="fa-IR"/>
        </w:rPr>
        <w:t xml:space="preserve">، </w:t>
      </w:r>
      <w:r>
        <w:rPr>
          <w:rtl/>
          <w:lang w:bidi="fa-IR"/>
        </w:rPr>
        <w:t>و بهتان آن است که در او چ</w:t>
      </w:r>
      <w:r w:rsidR="00873281">
        <w:rPr>
          <w:rtl/>
          <w:lang w:bidi="fa-IR"/>
        </w:rPr>
        <w:t>ی</w:t>
      </w:r>
      <w:r>
        <w:rPr>
          <w:rtl/>
          <w:lang w:bidi="fa-IR"/>
        </w:rPr>
        <w:t>ز</w:t>
      </w:r>
      <w:r w:rsidR="00873281">
        <w:rPr>
          <w:rtl/>
          <w:lang w:bidi="fa-IR"/>
        </w:rPr>
        <w:t>ی</w:t>
      </w:r>
      <w:r>
        <w:rPr>
          <w:rtl/>
          <w:lang w:bidi="fa-IR"/>
        </w:rPr>
        <w:t xml:space="preserve"> بگو</w:t>
      </w:r>
      <w:r w:rsidR="00873281">
        <w:rPr>
          <w:rtl/>
          <w:lang w:bidi="fa-IR"/>
        </w:rPr>
        <w:t>یی</w:t>
      </w:r>
      <w:r>
        <w:rPr>
          <w:rtl/>
          <w:lang w:bidi="fa-IR"/>
        </w:rPr>
        <w:t xml:space="preserve"> که در او نباشد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غ</w:t>
      </w:r>
      <w:r w:rsidR="00873281">
        <w:rPr>
          <w:rtl/>
          <w:lang w:bidi="fa-IR"/>
        </w:rPr>
        <w:t>ی</w:t>
      </w:r>
      <w:r>
        <w:rPr>
          <w:rtl/>
          <w:lang w:bidi="fa-IR"/>
        </w:rPr>
        <w:t>بت کند برادر مؤمن خود را ب</w:t>
      </w:r>
      <w:r w:rsidR="00873281">
        <w:rPr>
          <w:rtl/>
          <w:lang w:bidi="fa-IR"/>
        </w:rPr>
        <w:t>ی</w:t>
      </w:r>
      <w:r>
        <w:rPr>
          <w:rtl/>
          <w:lang w:bidi="fa-IR"/>
        </w:rPr>
        <w:t xml:space="preserve"> آن</w:t>
      </w:r>
      <w:r w:rsidR="00873281">
        <w:rPr>
          <w:rtl/>
          <w:lang w:bidi="fa-IR"/>
        </w:rPr>
        <w:t xml:space="preserve"> </w:t>
      </w:r>
      <w:r>
        <w:rPr>
          <w:rtl/>
          <w:lang w:bidi="fa-IR"/>
        </w:rPr>
        <w:t>که دشمن</w:t>
      </w:r>
      <w:r w:rsidR="00873281">
        <w:rPr>
          <w:rtl/>
          <w:lang w:bidi="fa-IR"/>
        </w:rPr>
        <w:t>ی</w:t>
      </w:r>
      <w:r>
        <w:rPr>
          <w:rtl/>
          <w:lang w:bidi="fa-IR"/>
        </w:rPr>
        <w:t xml:space="preserve"> در م</w:t>
      </w:r>
      <w:r w:rsidR="00873281">
        <w:rPr>
          <w:rtl/>
          <w:lang w:bidi="fa-IR"/>
        </w:rPr>
        <w:t>ی</w:t>
      </w:r>
      <w:r>
        <w:rPr>
          <w:rtl/>
          <w:lang w:bidi="fa-IR"/>
        </w:rPr>
        <w:t>ان ا</w:t>
      </w:r>
      <w:r w:rsidR="00873281">
        <w:rPr>
          <w:rtl/>
          <w:lang w:bidi="fa-IR"/>
        </w:rPr>
        <w:t>ی</w:t>
      </w:r>
      <w:r>
        <w:rPr>
          <w:rtl/>
          <w:lang w:bidi="fa-IR"/>
        </w:rPr>
        <w:t>شان باشد</w:t>
      </w:r>
      <w:r w:rsidR="00187BE4">
        <w:rPr>
          <w:rtl/>
          <w:lang w:bidi="fa-IR"/>
        </w:rPr>
        <w:t xml:space="preserve">، </w:t>
      </w:r>
      <w:r>
        <w:rPr>
          <w:rtl/>
          <w:lang w:bidi="fa-IR"/>
        </w:rPr>
        <w:t>ش</w:t>
      </w:r>
      <w:r w:rsidR="00873281">
        <w:rPr>
          <w:rtl/>
          <w:lang w:bidi="fa-IR"/>
        </w:rPr>
        <w:t>ی</w:t>
      </w:r>
      <w:r>
        <w:rPr>
          <w:rtl/>
          <w:lang w:bidi="fa-IR"/>
        </w:rPr>
        <w:t>طان در نطفه او شر</w:t>
      </w:r>
      <w:r w:rsidR="00873281">
        <w:rPr>
          <w:rtl/>
          <w:lang w:bidi="fa-IR"/>
        </w:rPr>
        <w:t>ی</w:t>
      </w:r>
      <w:r>
        <w:rPr>
          <w:rtl/>
          <w:lang w:bidi="fa-IR"/>
        </w:rPr>
        <w:t>ک شده خواهد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خصلت است که در هرکه باشد چهار چ</w:t>
      </w:r>
      <w:r w:rsidR="00873281">
        <w:rPr>
          <w:rtl/>
          <w:lang w:bidi="fa-IR"/>
        </w:rPr>
        <w:t>ی</w:t>
      </w:r>
      <w:r>
        <w:rPr>
          <w:rtl/>
          <w:lang w:bidi="fa-IR"/>
        </w:rPr>
        <w:t>ز برا</w:t>
      </w:r>
      <w:r w:rsidR="00873281">
        <w:rPr>
          <w:rtl/>
          <w:lang w:bidi="fa-IR"/>
        </w:rPr>
        <w:t>ی</w:t>
      </w:r>
      <w:r>
        <w:rPr>
          <w:rtl/>
          <w:lang w:bidi="fa-IR"/>
        </w:rPr>
        <w:t xml:space="preserve"> او لازم م</w:t>
      </w:r>
      <w:r w:rsidR="00873281">
        <w:rPr>
          <w:rtl/>
          <w:lang w:bidi="fa-IR"/>
        </w:rPr>
        <w:t xml:space="preserve">ی </w:t>
      </w:r>
      <w:r>
        <w:rPr>
          <w:rtl/>
          <w:lang w:bidi="fa-IR"/>
        </w:rPr>
        <w:t>شود</w:t>
      </w:r>
      <w:r w:rsidR="00187BE4">
        <w:rPr>
          <w:rtl/>
          <w:lang w:bidi="fa-IR"/>
        </w:rPr>
        <w:t xml:space="preserve">؛ </w:t>
      </w:r>
      <w:r>
        <w:rPr>
          <w:rtl/>
          <w:lang w:bidi="fa-IR"/>
        </w:rPr>
        <w:t>کس</w:t>
      </w:r>
      <w:r w:rsidR="00873281">
        <w:rPr>
          <w:rtl/>
          <w:lang w:bidi="fa-IR"/>
        </w:rPr>
        <w:t>ی</w:t>
      </w:r>
      <w:r>
        <w:rPr>
          <w:rtl/>
          <w:lang w:bidi="fa-IR"/>
        </w:rPr>
        <w:t xml:space="preserve"> که چون سخن گو</w:t>
      </w:r>
      <w:r w:rsidR="00873281">
        <w:rPr>
          <w:rtl/>
          <w:lang w:bidi="fa-IR"/>
        </w:rPr>
        <w:t>ی</w:t>
      </w:r>
      <w:r>
        <w:rPr>
          <w:rtl/>
          <w:lang w:bidi="fa-IR"/>
        </w:rPr>
        <w:t>د دروغ نگو</w:t>
      </w:r>
      <w:r w:rsidR="00873281">
        <w:rPr>
          <w:rtl/>
          <w:lang w:bidi="fa-IR"/>
        </w:rPr>
        <w:t>ی</w:t>
      </w:r>
      <w:r>
        <w:rPr>
          <w:rtl/>
          <w:lang w:bidi="fa-IR"/>
        </w:rPr>
        <w:t>د</w:t>
      </w:r>
      <w:r w:rsidR="00187BE4">
        <w:rPr>
          <w:rtl/>
          <w:lang w:bidi="fa-IR"/>
        </w:rPr>
        <w:t xml:space="preserve">، </w:t>
      </w:r>
      <w:r>
        <w:rPr>
          <w:rtl/>
          <w:lang w:bidi="fa-IR"/>
        </w:rPr>
        <w:t>چون با مردم خلطه کند بر ا</w:t>
      </w:r>
      <w:r w:rsidR="00873281">
        <w:rPr>
          <w:rtl/>
          <w:lang w:bidi="fa-IR"/>
        </w:rPr>
        <w:t>ی</w:t>
      </w:r>
      <w:r>
        <w:rPr>
          <w:rtl/>
          <w:lang w:bidi="fa-IR"/>
        </w:rPr>
        <w:t>شان ظلم نکند</w:t>
      </w:r>
      <w:r w:rsidR="00187BE4">
        <w:rPr>
          <w:rtl/>
          <w:lang w:bidi="fa-IR"/>
        </w:rPr>
        <w:t xml:space="preserve">، </w:t>
      </w:r>
      <w:r>
        <w:rPr>
          <w:rtl/>
          <w:lang w:bidi="fa-IR"/>
        </w:rPr>
        <w:t>و چون وعده کند به وعده خود وفا کند</w:t>
      </w:r>
      <w:r w:rsidR="00187BE4">
        <w:rPr>
          <w:rtl/>
          <w:lang w:bidi="fa-IR"/>
        </w:rPr>
        <w:t xml:space="preserve">، </w:t>
      </w:r>
      <w:r>
        <w:rPr>
          <w:rtl/>
          <w:lang w:bidi="fa-IR"/>
        </w:rPr>
        <w:t>واجب است که عدالت او در م</w:t>
      </w:r>
      <w:r w:rsidR="00873281">
        <w:rPr>
          <w:rtl/>
          <w:lang w:bidi="fa-IR"/>
        </w:rPr>
        <w:t>ی</w:t>
      </w:r>
      <w:r>
        <w:rPr>
          <w:rtl/>
          <w:lang w:bidi="fa-IR"/>
        </w:rPr>
        <w:t>ان مردم ظاهر باشد و مروّت او در م</w:t>
      </w:r>
      <w:r w:rsidR="00873281">
        <w:rPr>
          <w:rtl/>
          <w:lang w:bidi="fa-IR"/>
        </w:rPr>
        <w:t>ی</w:t>
      </w:r>
      <w:r>
        <w:rPr>
          <w:rtl/>
          <w:lang w:bidi="fa-IR"/>
        </w:rPr>
        <w:t>ان ا</w:t>
      </w:r>
      <w:r w:rsidR="00873281">
        <w:rPr>
          <w:rtl/>
          <w:lang w:bidi="fa-IR"/>
        </w:rPr>
        <w:t>ی</w:t>
      </w:r>
      <w:r>
        <w:rPr>
          <w:rtl/>
          <w:lang w:bidi="fa-IR"/>
        </w:rPr>
        <w:t>شان هو</w:t>
      </w:r>
      <w:r w:rsidR="00873281">
        <w:rPr>
          <w:rtl/>
          <w:lang w:bidi="fa-IR"/>
        </w:rPr>
        <w:t>ی</w:t>
      </w:r>
      <w:r>
        <w:rPr>
          <w:rtl/>
          <w:lang w:bidi="fa-IR"/>
        </w:rPr>
        <w:t>دا باشد</w:t>
      </w:r>
      <w:r w:rsidR="00187BE4">
        <w:rPr>
          <w:rtl/>
          <w:lang w:bidi="fa-IR"/>
        </w:rPr>
        <w:t xml:space="preserve">، </w:t>
      </w:r>
      <w:r>
        <w:rPr>
          <w:rtl/>
          <w:lang w:bidi="fa-IR"/>
        </w:rPr>
        <w:t>غ</w:t>
      </w:r>
      <w:r w:rsidR="00873281">
        <w:rPr>
          <w:rtl/>
          <w:lang w:bidi="fa-IR"/>
        </w:rPr>
        <w:t>ی</w:t>
      </w:r>
      <w:r>
        <w:rPr>
          <w:rtl/>
          <w:lang w:bidi="fa-IR"/>
        </w:rPr>
        <w:t>بت او بر ا</w:t>
      </w:r>
      <w:r w:rsidR="00873281">
        <w:rPr>
          <w:rtl/>
          <w:lang w:bidi="fa-IR"/>
        </w:rPr>
        <w:t>ی</w:t>
      </w:r>
      <w:r>
        <w:rPr>
          <w:rtl/>
          <w:lang w:bidi="fa-IR"/>
        </w:rPr>
        <w:t>شان حرام باشد</w:t>
      </w:r>
      <w:r w:rsidR="00187BE4">
        <w:rPr>
          <w:rtl/>
          <w:lang w:bidi="fa-IR"/>
        </w:rPr>
        <w:t xml:space="preserve">، </w:t>
      </w:r>
      <w:r>
        <w:rPr>
          <w:rtl/>
          <w:lang w:bidi="fa-IR"/>
        </w:rPr>
        <w:t>اخوّت او بر ا</w:t>
      </w:r>
      <w:r w:rsidR="00873281">
        <w:rPr>
          <w:rtl/>
          <w:lang w:bidi="fa-IR"/>
        </w:rPr>
        <w:t>ی</w:t>
      </w:r>
      <w:r>
        <w:rPr>
          <w:rtl/>
          <w:lang w:bidi="fa-IR"/>
        </w:rPr>
        <w:t>شان واجب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غ</w:t>
      </w:r>
      <w:r w:rsidR="00873281">
        <w:rPr>
          <w:rtl/>
          <w:lang w:bidi="fa-IR"/>
        </w:rPr>
        <w:t>ی</w:t>
      </w:r>
      <w:r>
        <w:rPr>
          <w:rtl/>
          <w:lang w:bidi="fa-IR"/>
        </w:rPr>
        <w:t>بت بدتر است از زنا</w:t>
      </w:r>
      <w:r w:rsidR="00187BE4">
        <w:rPr>
          <w:rtl/>
          <w:lang w:bidi="fa-IR"/>
        </w:rPr>
        <w:t xml:space="preserve">، </w:t>
      </w:r>
      <w:r>
        <w:rPr>
          <w:rtl/>
          <w:lang w:bidi="fa-IR"/>
        </w:rPr>
        <w:t>ز</w:t>
      </w:r>
      <w:r w:rsidR="00873281">
        <w:rPr>
          <w:rtl/>
          <w:lang w:bidi="fa-IR"/>
        </w:rPr>
        <w:t>ی</w:t>
      </w:r>
      <w:r>
        <w:rPr>
          <w:rtl/>
          <w:lang w:bidi="fa-IR"/>
        </w:rPr>
        <w:t>را زناکار توبه م</w:t>
      </w:r>
      <w:r w:rsidR="00873281">
        <w:rPr>
          <w:rtl/>
          <w:lang w:bidi="fa-IR"/>
        </w:rPr>
        <w:t xml:space="preserve">ی </w:t>
      </w:r>
      <w:r>
        <w:rPr>
          <w:rtl/>
          <w:lang w:bidi="fa-IR"/>
        </w:rPr>
        <w:t>کند و خدا توبه</w:t>
      </w:r>
      <w:r w:rsidR="00873281">
        <w:rPr>
          <w:rtl/>
          <w:lang w:bidi="fa-IR"/>
        </w:rPr>
        <w:t xml:space="preserve"> </w:t>
      </w:r>
      <w:r>
        <w:rPr>
          <w:rtl/>
          <w:lang w:bidi="fa-IR"/>
        </w:rPr>
        <w:t>اش را قبول م</w:t>
      </w:r>
      <w:r w:rsidR="00873281">
        <w:rPr>
          <w:rtl/>
          <w:lang w:bidi="fa-IR"/>
        </w:rPr>
        <w:t xml:space="preserve">ی </w:t>
      </w:r>
      <w:r>
        <w:rPr>
          <w:rtl/>
          <w:lang w:bidi="fa-IR"/>
        </w:rPr>
        <w:t>کند و غ</w:t>
      </w:r>
      <w:r w:rsidR="00873281">
        <w:rPr>
          <w:rtl/>
          <w:lang w:bidi="fa-IR"/>
        </w:rPr>
        <w:t>ی</w:t>
      </w:r>
      <w:r>
        <w:rPr>
          <w:rtl/>
          <w:lang w:bidi="fa-IR"/>
        </w:rPr>
        <w:t>بت کننده توبه</w:t>
      </w:r>
      <w:r w:rsidR="00873281">
        <w:rPr>
          <w:rtl/>
          <w:lang w:bidi="fa-IR"/>
        </w:rPr>
        <w:t xml:space="preserve"> </w:t>
      </w:r>
      <w:r>
        <w:rPr>
          <w:rtl/>
          <w:lang w:bidi="fa-IR"/>
        </w:rPr>
        <w:t>اش قبول ن</w:t>
      </w:r>
      <w:r w:rsidR="00873281">
        <w:rPr>
          <w:rtl/>
          <w:lang w:bidi="fa-IR"/>
        </w:rPr>
        <w:t>ی</w:t>
      </w:r>
      <w:r>
        <w:rPr>
          <w:rtl/>
          <w:lang w:bidi="fa-IR"/>
        </w:rPr>
        <w:t>ست تا آن شخص آن را حلال 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برادران خود را </w:t>
      </w:r>
      <w:r w:rsidR="00873281">
        <w:rPr>
          <w:rtl/>
          <w:lang w:bidi="fa-IR"/>
        </w:rPr>
        <w:t>ی</w:t>
      </w:r>
      <w:r>
        <w:rPr>
          <w:rtl/>
          <w:lang w:bidi="fa-IR"/>
        </w:rPr>
        <w:t>اد کن</w:t>
      </w:r>
      <w:r w:rsidR="00873281">
        <w:rPr>
          <w:rtl/>
          <w:lang w:bidi="fa-IR"/>
        </w:rPr>
        <w:t>ی</w:t>
      </w:r>
      <w:r>
        <w:rPr>
          <w:rtl/>
          <w:lang w:bidi="fa-IR"/>
        </w:rPr>
        <w:t>د هرگاه غا</w:t>
      </w:r>
      <w:r w:rsidR="00873281">
        <w:rPr>
          <w:rtl/>
          <w:lang w:bidi="fa-IR"/>
        </w:rPr>
        <w:t>ی</w:t>
      </w:r>
      <w:r>
        <w:rPr>
          <w:rtl/>
          <w:lang w:bidi="fa-IR"/>
        </w:rPr>
        <w:t>ب باشند از شما به بهتر از آنچه دوست م</w:t>
      </w:r>
      <w:r w:rsidR="00873281">
        <w:rPr>
          <w:rtl/>
          <w:lang w:bidi="fa-IR"/>
        </w:rPr>
        <w:t xml:space="preserve">ی </w:t>
      </w:r>
      <w:r>
        <w:rPr>
          <w:rtl/>
          <w:lang w:bidi="fa-IR"/>
        </w:rPr>
        <w:t>دار</w:t>
      </w:r>
      <w:r w:rsidR="00873281">
        <w:rPr>
          <w:rtl/>
          <w:lang w:bidi="fa-IR"/>
        </w:rPr>
        <w:t>ی</w:t>
      </w:r>
      <w:r>
        <w:rPr>
          <w:rtl/>
          <w:lang w:bidi="fa-IR"/>
        </w:rPr>
        <w:t xml:space="preserve"> که شما را غا</w:t>
      </w:r>
      <w:r w:rsidR="00873281">
        <w:rPr>
          <w:rtl/>
          <w:lang w:bidi="fa-IR"/>
        </w:rPr>
        <w:t>ی</w:t>
      </w:r>
      <w:r>
        <w:rPr>
          <w:rtl/>
          <w:lang w:bidi="fa-IR"/>
        </w:rPr>
        <w:t xml:space="preserve">بانه </w:t>
      </w:r>
      <w:r w:rsidR="00873281">
        <w:rPr>
          <w:rtl/>
          <w:lang w:bidi="fa-IR"/>
        </w:rPr>
        <w:t>ی</w:t>
      </w:r>
      <w:r>
        <w:rPr>
          <w:rtl/>
          <w:lang w:bidi="fa-IR"/>
        </w:rPr>
        <w:t>اد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فاسق علان</w:t>
      </w:r>
      <w:r w:rsidR="00873281">
        <w:rPr>
          <w:rtl/>
          <w:lang w:bidi="fa-IR"/>
        </w:rPr>
        <w:t>ی</w:t>
      </w:r>
      <w:r>
        <w:rPr>
          <w:rtl/>
          <w:lang w:bidi="fa-IR"/>
        </w:rPr>
        <w:t>ه گناه کند و پروا نکند</w:t>
      </w:r>
      <w:r w:rsidR="00187BE4">
        <w:rPr>
          <w:rtl/>
          <w:lang w:bidi="fa-IR"/>
        </w:rPr>
        <w:t xml:space="preserve">، </w:t>
      </w:r>
      <w:r>
        <w:rPr>
          <w:rtl/>
          <w:lang w:bidi="fa-IR"/>
        </w:rPr>
        <w:t>او را حرمت ن</w:t>
      </w:r>
      <w:r w:rsidR="00873281">
        <w:rPr>
          <w:rtl/>
          <w:lang w:bidi="fa-IR"/>
        </w:rPr>
        <w:t>ی</w:t>
      </w:r>
      <w:r>
        <w:rPr>
          <w:rtl/>
          <w:lang w:bidi="fa-IR"/>
        </w:rPr>
        <w:t>ست و غ</w:t>
      </w:r>
      <w:r w:rsidR="00873281">
        <w:rPr>
          <w:rtl/>
          <w:lang w:bidi="fa-IR"/>
        </w:rPr>
        <w:t>ی</w:t>
      </w:r>
      <w:r>
        <w:rPr>
          <w:rtl/>
          <w:lang w:bidi="fa-IR"/>
        </w:rPr>
        <w:t>بت او حرام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کسند که ا</w:t>
      </w:r>
      <w:r w:rsidR="00873281">
        <w:rPr>
          <w:rtl/>
          <w:lang w:bidi="fa-IR"/>
        </w:rPr>
        <w:t>ی</w:t>
      </w:r>
      <w:r>
        <w:rPr>
          <w:rtl/>
          <w:lang w:bidi="fa-IR"/>
        </w:rPr>
        <w:t>شان را حرمت</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کس</w:t>
      </w:r>
      <w:r w:rsidR="00873281">
        <w:rPr>
          <w:rtl/>
          <w:lang w:bidi="fa-IR"/>
        </w:rPr>
        <w:t>ی</w:t>
      </w:r>
      <w:r>
        <w:rPr>
          <w:rtl/>
          <w:lang w:bidi="fa-IR"/>
        </w:rPr>
        <w:t xml:space="preserve"> که صاحب بدعت باشد و امام و پ</w:t>
      </w:r>
      <w:r w:rsidR="00873281">
        <w:rPr>
          <w:rtl/>
          <w:lang w:bidi="fa-IR"/>
        </w:rPr>
        <w:t>ی</w:t>
      </w:r>
      <w:r>
        <w:rPr>
          <w:rtl/>
          <w:lang w:bidi="fa-IR"/>
        </w:rPr>
        <w:t>شوا</w:t>
      </w:r>
      <w:r w:rsidR="00873281">
        <w:rPr>
          <w:rtl/>
          <w:lang w:bidi="fa-IR"/>
        </w:rPr>
        <w:t>ی</w:t>
      </w:r>
      <w:r>
        <w:rPr>
          <w:rtl/>
          <w:lang w:bidi="fa-IR"/>
        </w:rPr>
        <w:t xml:space="preserve"> ظلم کننده و فاسق</w:t>
      </w:r>
      <w:r w:rsidR="00873281">
        <w:rPr>
          <w:rtl/>
          <w:lang w:bidi="fa-IR"/>
        </w:rPr>
        <w:t>ی</w:t>
      </w:r>
      <w:r>
        <w:rPr>
          <w:rtl/>
          <w:lang w:bidi="fa-IR"/>
        </w:rPr>
        <w:t xml:space="preserve"> که علان</w:t>
      </w:r>
      <w:r w:rsidR="00873281">
        <w:rPr>
          <w:rtl/>
          <w:lang w:bidi="fa-IR"/>
        </w:rPr>
        <w:t>ی</w:t>
      </w:r>
      <w:r>
        <w:rPr>
          <w:rtl/>
          <w:lang w:bidi="fa-IR"/>
        </w:rPr>
        <w:t>ه فسق 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رد کند حرف بد</w:t>
      </w:r>
      <w:r w:rsidR="00873281">
        <w:rPr>
          <w:rtl/>
          <w:lang w:bidi="fa-IR"/>
        </w:rPr>
        <w:t>ی</w:t>
      </w:r>
      <w:r>
        <w:rPr>
          <w:rtl/>
          <w:lang w:bidi="fa-IR"/>
        </w:rPr>
        <w:t xml:space="preserve"> را که در عرض برادر مسلمانش گو</w:t>
      </w:r>
      <w:r w:rsidR="00873281">
        <w:rPr>
          <w:rtl/>
          <w:lang w:bidi="fa-IR"/>
        </w:rPr>
        <w:t>ی</w:t>
      </w:r>
      <w:r>
        <w:rPr>
          <w:rtl/>
          <w:lang w:bidi="fa-IR"/>
        </w:rPr>
        <w:t>ند</w:t>
      </w:r>
      <w:r w:rsidR="00187BE4">
        <w:rPr>
          <w:rtl/>
          <w:lang w:bidi="fa-IR"/>
        </w:rPr>
        <w:t xml:space="preserve">، </w:t>
      </w:r>
      <w:r>
        <w:rPr>
          <w:rtl/>
          <w:lang w:bidi="fa-IR"/>
        </w:rPr>
        <w:t>برا</w:t>
      </w:r>
      <w:r w:rsidR="00873281">
        <w:rPr>
          <w:rtl/>
          <w:lang w:bidi="fa-IR"/>
        </w:rPr>
        <w:t>ی</w:t>
      </w:r>
      <w:r>
        <w:rPr>
          <w:rtl/>
          <w:lang w:bidi="fa-IR"/>
        </w:rPr>
        <w:t xml:space="preserve"> او بنو</w:t>
      </w:r>
      <w:r w:rsidR="00873281">
        <w:rPr>
          <w:rtl/>
          <w:lang w:bidi="fa-IR"/>
        </w:rPr>
        <w:t>ی</w:t>
      </w:r>
      <w:r>
        <w:rPr>
          <w:rtl/>
          <w:lang w:bidi="fa-IR"/>
        </w:rPr>
        <w:t>سند بهشت را البته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 که هرکه نزد او غ</w:t>
      </w:r>
      <w:r w:rsidR="00873281">
        <w:rPr>
          <w:rtl/>
          <w:lang w:bidi="fa-IR"/>
        </w:rPr>
        <w:t>ی</w:t>
      </w:r>
      <w:r>
        <w:rPr>
          <w:rtl/>
          <w:lang w:bidi="fa-IR"/>
        </w:rPr>
        <w:t xml:space="preserve">بت کنند برادر مؤمنش را پس او را نصرت و </w:t>
      </w:r>
      <w:r w:rsidR="00873281">
        <w:rPr>
          <w:rtl/>
          <w:lang w:bidi="fa-IR"/>
        </w:rPr>
        <w:t>ی</w:t>
      </w:r>
      <w:r>
        <w:rPr>
          <w:rtl/>
          <w:lang w:bidi="fa-IR"/>
        </w:rPr>
        <w:t>ار</w:t>
      </w:r>
      <w:r w:rsidR="00873281">
        <w:rPr>
          <w:rtl/>
          <w:lang w:bidi="fa-IR"/>
        </w:rPr>
        <w:t>ی</w:t>
      </w:r>
      <w:r>
        <w:rPr>
          <w:rtl/>
          <w:lang w:bidi="fa-IR"/>
        </w:rPr>
        <w:t xml:space="preserve"> کند</w:t>
      </w:r>
      <w:r w:rsidR="00187BE4">
        <w:rPr>
          <w:rtl/>
          <w:lang w:bidi="fa-IR"/>
        </w:rPr>
        <w:t xml:space="preserve">، </w:t>
      </w:r>
      <w:r>
        <w:rPr>
          <w:rtl/>
          <w:lang w:bidi="fa-IR"/>
        </w:rPr>
        <w:t>خدا او را در دن</w:t>
      </w:r>
      <w:r w:rsidR="00873281">
        <w:rPr>
          <w:rtl/>
          <w:lang w:bidi="fa-IR"/>
        </w:rPr>
        <w:t>ی</w:t>
      </w:r>
      <w:r>
        <w:rPr>
          <w:rtl/>
          <w:lang w:bidi="fa-IR"/>
        </w:rPr>
        <w:t xml:space="preserve">ا و آخرت </w:t>
      </w:r>
      <w:r w:rsidR="00873281">
        <w:rPr>
          <w:rtl/>
          <w:lang w:bidi="fa-IR"/>
        </w:rPr>
        <w:t>ی</w:t>
      </w:r>
      <w:r>
        <w:rPr>
          <w:rtl/>
          <w:lang w:bidi="fa-IR"/>
        </w:rPr>
        <w:t>ار</w:t>
      </w:r>
      <w:r w:rsidR="00873281">
        <w:rPr>
          <w:rtl/>
          <w:lang w:bidi="fa-IR"/>
        </w:rPr>
        <w:t>ی</w:t>
      </w:r>
      <w:r>
        <w:rPr>
          <w:rtl/>
          <w:lang w:bidi="fa-IR"/>
        </w:rPr>
        <w:t xml:space="preserve"> کند و اگر قادر باشد که دفع آن غ</w:t>
      </w:r>
      <w:r w:rsidR="00873281">
        <w:rPr>
          <w:rtl/>
          <w:lang w:bidi="fa-IR"/>
        </w:rPr>
        <w:t>ی</w:t>
      </w:r>
      <w:r>
        <w:rPr>
          <w:rtl/>
          <w:lang w:bidi="fa-IR"/>
        </w:rPr>
        <w:t xml:space="preserve">بت از او بکند و </w:t>
      </w:r>
      <w:r w:rsidR="00873281">
        <w:rPr>
          <w:rtl/>
          <w:lang w:bidi="fa-IR"/>
        </w:rPr>
        <w:t>ی</w:t>
      </w:r>
      <w:r>
        <w:rPr>
          <w:rtl/>
          <w:lang w:bidi="fa-IR"/>
        </w:rPr>
        <w:t>ار</w:t>
      </w:r>
      <w:r w:rsidR="00873281">
        <w:rPr>
          <w:rtl/>
          <w:lang w:bidi="fa-IR"/>
        </w:rPr>
        <w:t>ی</w:t>
      </w:r>
      <w:r>
        <w:rPr>
          <w:rtl/>
          <w:lang w:bidi="fa-IR"/>
        </w:rPr>
        <w:t xml:space="preserve"> او در آن باب بکند و نکند</w:t>
      </w:r>
      <w:r w:rsidR="00187BE4">
        <w:rPr>
          <w:rtl/>
          <w:lang w:bidi="fa-IR"/>
        </w:rPr>
        <w:t xml:space="preserve">، </w:t>
      </w:r>
      <w:r>
        <w:rPr>
          <w:rtl/>
          <w:lang w:bidi="fa-IR"/>
        </w:rPr>
        <w:t>خدا پست کند او را در دن</w:t>
      </w:r>
      <w:r w:rsidR="00873281">
        <w:rPr>
          <w:rtl/>
          <w:lang w:bidi="fa-IR"/>
        </w:rPr>
        <w:t>ی</w:t>
      </w:r>
      <w:r>
        <w:rPr>
          <w:rtl/>
          <w:lang w:bidi="fa-IR"/>
        </w:rPr>
        <w:t>ا و آخرت</w:t>
      </w:r>
      <w:r w:rsidR="00187BE4">
        <w:rPr>
          <w:rtl/>
          <w:lang w:bidi="fa-IR"/>
        </w:rPr>
        <w:t xml:space="preserve">. </w:t>
      </w:r>
    </w:p>
    <w:p w:rsidR="00143F8B" w:rsidRDefault="00143F8B" w:rsidP="00143F8B">
      <w:pPr>
        <w:pStyle w:val="libNormal"/>
        <w:rPr>
          <w:rtl/>
          <w:lang w:bidi="fa-IR"/>
        </w:rPr>
      </w:pPr>
      <w:r>
        <w:rPr>
          <w:rtl/>
          <w:lang w:bidi="fa-IR"/>
        </w:rPr>
        <w:t>از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حاضر باشد در مجلس</w:t>
      </w:r>
      <w:r w:rsidR="00873281">
        <w:rPr>
          <w:rtl/>
          <w:lang w:bidi="fa-IR"/>
        </w:rPr>
        <w:t>ی</w:t>
      </w:r>
      <w:r>
        <w:rPr>
          <w:rtl/>
          <w:lang w:bidi="fa-IR"/>
        </w:rPr>
        <w:t xml:space="preserve"> که در آن مجلس </w:t>
      </w:r>
      <w:r w:rsidR="00873281">
        <w:rPr>
          <w:rtl/>
          <w:lang w:bidi="fa-IR"/>
        </w:rPr>
        <w:t>ی</w:t>
      </w:r>
      <w:r>
        <w:rPr>
          <w:rtl/>
          <w:lang w:bidi="fa-IR"/>
        </w:rPr>
        <w:t>ک</w:t>
      </w:r>
      <w:r w:rsidR="00873281">
        <w:rPr>
          <w:rtl/>
          <w:lang w:bidi="fa-IR"/>
        </w:rPr>
        <w:t>ی</w:t>
      </w:r>
      <w:r>
        <w:rPr>
          <w:rtl/>
          <w:lang w:bidi="fa-IR"/>
        </w:rPr>
        <w:t xml:space="preserve"> در عرض برادران مؤمن او افتاده باشد و صاحب جاه و اعتبار باشد</w:t>
      </w:r>
      <w:r w:rsidR="00187BE4">
        <w:rPr>
          <w:rtl/>
          <w:lang w:bidi="fa-IR"/>
        </w:rPr>
        <w:t xml:space="preserve">، </w:t>
      </w:r>
      <w:r>
        <w:rPr>
          <w:rtl/>
          <w:lang w:bidi="fa-IR"/>
        </w:rPr>
        <w:t>و او رد کند بر آن ظالم</w:t>
      </w:r>
      <w:r w:rsidR="00187BE4">
        <w:rPr>
          <w:rtl/>
          <w:lang w:bidi="fa-IR"/>
        </w:rPr>
        <w:t xml:space="preserve">، </w:t>
      </w:r>
      <w:r>
        <w:rPr>
          <w:rtl/>
          <w:lang w:bidi="fa-IR"/>
        </w:rPr>
        <w:t>و عرض برادران مؤمن را نگاه دارد</w:t>
      </w:r>
      <w:r w:rsidR="00187BE4">
        <w:rPr>
          <w:rtl/>
          <w:lang w:bidi="fa-IR"/>
        </w:rPr>
        <w:t xml:space="preserve">، </w:t>
      </w:r>
      <w:r>
        <w:rPr>
          <w:rtl/>
          <w:lang w:bidi="fa-IR"/>
        </w:rPr>
        <w:t>حق تعال</w:t>
      </w:r>
      <w:r w:rsidR="00873281">
        <w:rPr>
          <w:rtl/>
          <w:lang w:bidi="fa-IR"/>
        </w:rPr>
        <w:t>ی</w:t>
      </w:r>
      <w:r>
        <w:rPr>
          <w:rtl/>
          <w:lang w:bidi="fa-IR"/>
        </w:rPr>
        <w:t xml:space="preserve"> برانگ</w:t>
      </w:r>
      <w:r w:rsidR="00873281">
        <w:rPr>
          <w:rtl/>
          <w:lang w:bidi="fa-IR"/>
        </w:rPr>
        <w:t>ی</w:t>
      </w:r>
      <w:r>
        <w:rPr>
          <w:rtl/>
          <w:lang w:bidi="fa-IR"/>
        </w:rPr>
        <w:t>زد ملائکه را که جمع م</w:t>
      </w:r>
      <w:r w:rsidR="00873281">
        <w:rPr>
          <w:rtl/>
          <w:lang w:bidi="fa-IR"/>
        </w:rPr>
        <w:t xml:space="preserve">ی </w:t>
      </w:r>
      <w:r>
        <w:rPr>
          <w:rtl/>
          <w:lang w:bidi="fa-IR"/>
        </w:rPr>
        <w:t>شوند نزد ب</w:t>
      </w:r>
      <w:r w:rsidR="00873281">
        <w:rPr>
          <w:rtl/>
          <w:lang w:bidi="fa-IR"/>
        </w:rPr>
        <w:t>ی</w:t>
      </w:r>
      <w:r>
        <w:rPr>
          <w:rtl/>
          <w:lang w:bidi="fa-IR"/>
        </w:rPr>
        <w:t>ت المعمور برا</w:t>
      </w:r>
      <w:r w:rsidR="00873281">
        <w:rPr>
          <w:rtl/>
          <w:lang w:bidi="fa-IR"/>
        </w:rPr>
        <w:t>ی</w:t>
      </w:r>
      <w:r>
        <w:rPr>
          <w:rtl/>
          <w:lang w:bidi="fa-IR"/>
        </w:rPr>
        <w:t xml:space="preserve"> حج و آن</w:t>
      </w:r>
      <w:r w:rsidR="00873281">
        <w:rPr>
          <w:rtl/>
          <w:lang w:bidi="fa-IR"/>
        </w:rPr>
        <w:t xml:space="preserve"> </w:t>
      </w:r>
      <w:r>
        <w:rPr>
          <w:rtl/>
          <w:lang w:bidi="fa-IR"/>
        </w:rPr>
        <w:t>ها نصف ملائکه آسمان</w:t>
      </w:r>
      <w:r w:rsidR="00873281">
        <w:rPr>
          <w:rtl/>
          <w:lang w:bidi="fa-IR"/>
        </w:rPr>
        <w:t xml:space="preserve"> </w:t>
      </w:r>
      <w:r>
        <w:rPr>
          <w:rtl/>
          <w:lang w:bidi="fa-IR"/>
        </w:rPr>
        <w:t>ها</w:t>
      </w:r>
      <w:r w:rsidR="00873281">
        <w:rPr>
          <w:rtl/>
          <w:lang w:bidi="fa-IR"/>
        </w:rPr>
        <w:t>ی</w:t>
      </w:r>
      <w:r>
        <w:rPr>
          <w:rtl/>
          <w:lang w:bidi="fa-IR"/>
        </w:rPr>
        <w:t>ند و ملائکه کرس</w:t>
      </w:r>
      <w:r w:rsidR="00873281">
        <w:rPr>
          <w:rtl/>
          <w:lang w:bidi="fa-IR"/>
        </w:rPr>
        <w:t>ی</w:t>
      </w:r>
      <w:r>
        <w:rPr>
          <w:rtl/>
          <w:lang w:bidi="fa-IR"/>
        </w:rPr>
        <w:t xml:space="preserve"> و عرش و ا</w:t>
      </w:r>
      <w:r w:rsidR="00873281">
        <w:rPr>
          <w:rtl/>
          <w:lang w:bidi="fa-IR"/>
        </w:rPr>
        <w:t>ی</w:t>
      </w:r>
      <w:r>
        <w:rPr>
          <w:rtl/>
          <w:lang w:bidi="fa-IR"/>
        </w:rPr>
        <w:t>شان نصف ملائکه حجب</w:t>
      </w:r>
      <w:r w:rsidR="00873281">
        <w:rPr>
          <w:rtl/>
          <w:lang w:bidi="fa-IR"/>
        </w:rPr>
        <w:t xml:space="preserve"> </w:t>
      </w:r>
      <w:r>
        <w:rPr>
          <w:rtl/>
          <w:lang w:bidi="fa-IR"/>
        </w:rPr>
        <w:t>اند</w:t>
      </w:r>
      <w:r w:rsidR="00187BE4">
        <w:rPr>
          <w:rtl/>
          <w:lang w:bidi="fa-IR"/>
        </w:rPr>
        <w:t xml:space="preserve">، </w:t>
      </w:r>
      <w:r>
        <w:rPr>
          <w:rtl/>
          <w:lang w:bidi="fa-IR"/>
        </w:rPr>
        <w:t>که ا</w:t>
      </w:r>
      <w:r w:rsidR="00873281">
        <w:rPr>
          <w:rtl/>
          <w:lang w:bidi="fa-IR"/>
        </w:rPr>
        <w:t>ی</w:t>
      </w:r>
      <w:r>
        <w:rPr>
          <w:rtl/>
          <w:lang w:bidi="fa-IR"/>
        </w:rPr>
        <w:t>شان همه او را نزد خدا مدح و ستا</w:t>
      </w:r>
      <w:r w:rsidR="00873281">
        <w:rPr>
          <w:rtl/>
          <w:lang w:bidi="fa-IR"/>
        </w:rPr>
        <w:t>ی</w:t>
      </w:r>
      <w:r>
        <w:rPr>
          <w:rtl/>
          <w:lang w:bidi="fa-IR"/>
        </w:rPr>
        <w:t>ش کنند</w:t>
      </w:r>
      <w:r w:rsidR="00187BE4">
        <w:rPr>
          <w:rtl/>
          <w:lang w:bidi="fa-IR"/>
        </w:rPr>
        <w:t xml:space="preserve">، </w:t>
      </w:r>
      <w:r>
        <w:rPr>
          <w:rtl/>
          <w:lang w:bidi="fa-IR"/>
        </w:rPr>
        <w:t>و از برا</w:t>
      </w:r>
      <w:r w:rsidR="00873281">
        <w:rPr>
          <w:rtl/>
          <w:lang w:bidi="fa-IR"/>
        </w:rPr>
        <w:t>ی</w:t>
      </w:r>
      <w:r>
        <w:rPr>
          <w:rtl/>
          <w:lang w:bidi="fa-IR"/>
        </w:rPr>
        <w:t xml:space="preserve"> او از خدا رفعت منزلت و بلند</w:t>
      </w:r>
      <w:r w:rsidR="00873281">
        <w:rPr>
          <w:rtl/>
          <w:lang w:bidi="fa-IR"/>
        </w:rPr>
        <w:t>ی</w:t>
      </w:r>
      <w:r>
        <w:rPr>
          <w:rtl/>
          <w:lang w:bidi="fa-IR"/>
        </w:rPr>
        <w:t xml:space="preserve"> مرتبه او را سؤال کنند</w:t>
      </w:r>
      <w:r w:rsidR="00187BE4">
        <w:rPr>
          <w:rtl/>
          <w:lang w:bidi="fa-IR"/>
        </w:rPr>
        <w:t xml:space="preserve">. </w:t>
      </w:r>
      <w:r>
        <w:rPr>
          <w:rtl/>
          <w:lang w:bidi="fa-IR"/>
        </w:rPr>
        <w:t>پس حق تعال</w:t>
      </w:r>
      <w:r w:rsidR="00873281">
        <w:rPr>
          <w:rtl/>
          <w:lang w:bidi="fa-IR"/>
        </w:rPr>
        <w:t>ی</w:t>
      </w:r>
      <w:r>
        <w:rPr>
          <w:rtl/>
          <w:lang w:bidi="fa-IR"/>
        </w:rPr>
        <w:t xml:space="preserve"> فرما</w:t>
      </w:r>
      <w:r w:rsidR="00873281">
        <w:rPr>
          <w:rtl/>
          <w:lang w:bidi="fa-IR"/>
        </w:rPr>
        <w:t>ی</w:t>
      </w:r>
      <w:r>
        <w:rPr>
          <w:rtl/>
          <w:lang w:bidi="fa-IR"/>
        </w:rPr>
        <w:t>د که من واجب گردان</w:t>
      </w:r>
      <w:r w:rsidR="00873281">
        <w:rPr>
          <w:rtl/>
          <w:lang w:bidi="fa-IR"/>
        </w:rPr>
        <w:t>ی</w:t>
      </w:r>
      <w:r>
        <w:rPr>
          <w:rtl/>
          <w:lang w:bidi="fa-IR"/>
        </w:rPr>
        <w:t>دم برا</w:t>
      </w:r>
      <w:r w:rsidR="00873281">
        <w:rPr>
          <w:rtl/>
          <w:lang w:bidi="fa-IR"/>
        </w:rPr>
        <w:t>ی</w:t>
      </w:r>
      <w:r>
        <w:rPr>
          <w:rtl/>
          <w:lang w:bidi="fa-IR"/>
        </w:rPr>
        <w:t xml:space="preserve"> او به عدد هر </w:t>
      </w:r>
      <w:r w:rsidR="00873281">
        <w:rPr>
          <w:rtl/>
          <w:lang w:bidi="fa-IR"/>
        </w:rPr>
        <w:t>ی</w:t>
      </w:r>
      <w:r>
        <w:rPr>
          <w:rtl/>
          <w:lang w:bidi="fa-IR"/>
        </w:rPr>
        <w:t>ک از شما که مدد او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مثل عدد جم</w:t>
      </w:r>
      <w:r w:rsidR="00873281">
        <w:rPr>
          <w:rtl/>
          <w:lang w:bidi="fa-IR"/>
        </w:rPr>
        <w:t>ی</w:t>
      </w:r>
      <w:r>
        <w:rPr>
          <w:rtl/>
          <w:lang w:bidi="fa-IR"/>
        </w:rPr>
        <w:t>ع شما از درجات بهشت و قصرها و باغ</w:t>
      </w:r>
      <w:r w:rsidR="00873281">
        <w:rPr>
          <w:rtl/>
          <w:lang w:bidi="fa-IR"/>
        </w:rPr>
        <w:t xml:space="preserve"> </w:t>
      </w:r>
      <w:r>
        <w:rPr>
          <w:rtl/>
          <w:lang w:bidi="fa-IR"/>
        </w:rPr>
        <w:t>ها و بستان</w:t>
      </w:r>
      <w:r w:rsidR="00873281">
        <w:rPr>
          <w:rtl/>
          <w:lang w:bidi="fa-IR"/>
        </w:rPr>
        <w:t xml:space="preserve"> </w:t>
      </w:r>
      <w:r>
        <w:rPr>
          <w:rtl/>
          <w:lang w:bidi="fa-IR"/>
        </w:rPr>
        <w:t>ها و درختان</w:t>
      </w:r>
      <w:r w:rsidR="00187BE4">
        <w:rPr>
          <w:rtl/>
          <w:lang w:bidi="fa-IR"/>
        </w:rPr>
        <w:t xml:space="preserve">، </w:t>
      </w:r>
      <w:r>
        <w:rPr>
          <w:rtl/>
          <w:lang w:bidi="fa-IR"/>
        </w:rPr>
        <w:t>از آنچه خواهم که عقل مخلوق</w:t>
      </w:r>
      <w:r w:rsidR="00873281">
        <w:rPr>
          <w:rtl/>
          <w:lang w:bidi="fa-IR"/>
        </w:rPr>
        <w:t>ی</w:t>
      </w:r>
      <w:r>
        <w:rPr>
          <w:rtl/>
          <w:lang w:bidi="fa-IR"/>
        </w:rPr>
        <w:t xml:space="preserve"> به آن احاطه نکرده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نقل</w:t>
      </w:r>
      <w:r w:rsidR="00873281">
        <w:rPr>
          <w:rtl/>
          <w:lang w:bidi="fa-IR"/>
        </w:rPr>
        <w:t>ی</w:t>
      </w:r>
      <w:r>
        <w:rPr>
          <w:rtl/>
          <w:lang w:bidi="fa-IR"/>
        </w:rPr>
        <w:t xml:space="preserve"> بکند در مذمت مؤمن</w:t>
      </w:r>
      <w:r w:rsidR="00873281">
        <w:rPr>
          <w:rtl/>
          <w:lang w:bidi="fa-IR"/>
        </w:rPr>
        <w:t>ی</w:t>
      </w:r>
      <w:r>
        <w:rPr>
          <w:rtl/>
          <w:lang w:bidi="fa-IR"/>
        </w:rPr>
        <w:t xml:space="preserve"> برا</w:t>
      </w:r>
      <w:r w:rsidR="00873281">
        <w:rPr>
          <w:rtl/>
          <w:lang w:bidi="fa-IR"/>
        </w:rPr>
        <w:t>ی</w:t>
      </w:r>
      <w:r>
        <w:rPr>
          <w:rtl/>
          <w:lang w:bidi="fa-IR"/>
        </w:rPr>
        <w:t xml:space="preserve"> آن</w:t>
      </w:r>
      <w:r w:rsidR="00873281">
        <w:rPr>
          <w:rtl/>
          <w:lang w:bidi="fa-IR"/>
        </w:rPr>
        <w:t xml:space="preserve"> </w:t>
      </w:r>
      <w:r>
        <w:rPr>
          <w:rtl/>
          <w:lang w:bidi="fa-IR"/>
        </w:rPr>
        <w:t>که ع</w:t>
      </w:r>
      <w:r w:rsidR="00873281">
        <w:rPr>
          <w:rtl/>
          <w:lang w:bidi="fa-IR"/>
        </w:rPr>
        <w:t>ی</w:t>
      </w:r>
      <w:r>
        <w:rPr>
          <w:rtl/>
          <w:lang w:bidi="fa-IR"/>
        </w:rPr>
        <w:t>ب او را ظاهر کند</w:t>
      </w:r>
      <w:r w:rsidR="00187BE4">
        <w:rPr>
          <w:rtl/>
          <w:lang w:bidi="fa-IR"/>
        </w:rPr>
        <w:t xml:space="preserve">، </w:t>
      </w:r>
      <w:r>
        <w:rPr>
          <w:rtl/>
          <w:lang w:bidi="fa-IR"/>
        </w:rPr>
        <w:t>و مرد</w:t>
      </w:r>
      <w:r w:rsidR="00873281">
        <w:rPr>
          <w:rtl/>
          <w:lang w:bidi="fa-IR"/>
        </w:rPr>
        <w:t>ی</w:t>
      </w:r>
      <w:r>
        <w:rPr>
          <w:rtl/>
          <w:lang w:bidi="fa-IR"/>
        </w:rPr>
        <w:t xml:space="preserve"> او را در هم شکند و او را از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مردم ب</w:t>
      </w:r>
      <w:r w:rsidR="00873281">
        <w:rPr>
          <w:rtl/>
          <w:lang w:bidi="fa-IR"/>
        </w:rPr>
        <w:t>ی</w:t>
      </w:r>
      <w:r>
        <w:rPr>
          <w:rtl/>
          <w:lang w:bidi="fa-IR"/>
        </w:rPr>
        <w:t>ندازد</w:t>
      </w:r>
      <w:r w:rsidR="00187BE4">
        <w:rPr>
          <w:rtl/>
          <w:lang w:bidi="fa-IR"/>
        </w:rPr>
        <w:t xml:space="preserve">، </w:t>
      </w:r>
      <w:r>
        <w:rPr>
          <w:rtl/>
          <w:lang w:bidi="fa-IR"/>
        </w:rPr>
        <w:t>خدا او را از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Pr>
          <w:rtl/>
          <w:lang w:bidi="fa-IR"/>
        </w:rPr>
        <w:t xml:space="preserve"> خود ب</w:t>
      </w:r>
      <w:r w:rsidR="00873281">
        <w:rPr>
          <w:rtl/>
          <w:lang w:bidi="fa-IR"/>
        </w:rPr>
        <w:t>ی</w:t>
      </w:r>
      <w:r>
        <w:rPr>
          <w:rtl/>
          <w:lang w:bidi="fa-IR"/>
        </w:rPr>
        <w:t>رون کند</w:t>
      </w:r>
      <w:r w:rsidR="00187BE4">
        <w:rPr>
          <w:rtl/>
          <w:lang w:bidi="fa-IR"/>
        </w:rPr>
        <w:t xml:space="preserve">، </w:t>
      </w:r>
      <w:r>
        <w:rPr>
          <w:rtl/>
          <w:lang w:bidi="fa-IR"/>
        </w:rPr>
        <w:t>در دوست</w:t>
      </w:r>
      <w:r w:rsidR="00873281">
        <w:rPr>
          <w:rtl/>
          <w:lang w:bidi="fa-IR"/>
        </w:rPr>
        <w:t>ی</w:t>
      </w:r>
      <w:r>
        <w:rPr>
          <w:rtl/>
          <w:lang w:bidi="fa-IR"/>
        </w:rPr>
        <w:t xml:space="preserve"> و </w:t>
      </w:r>
      <w:r w:rsidR="00873281">
        <w:rPr>
          <w:rtl/>
          <w:lang w:bidi="fa-IR"/>
        </w:rPr>
        <w:t>ی</w:t>
      </w:r>
      <w:r>
        <w:rPr>
          <w:rtl/>
          <w:lang w:bidi="fa-IR"/>
        </w:rPr>
        <w:t>ار</w:t>
      </w:r>
      <w:r w:rsidR="00873281">
        <w:rPr>
          <w:rtl/>
          <w:lang w:bidi="fa-IR"/>
        </w:rPr>
        <w:t>ی</w:t>
      </w:r>
      <w:r>
        <w:rPr>
          <w:rtl/>
          <w:lang w:bidi="fa-IR"/>
        </w:rPr>
        <w:t xml:space="preserve"> ش</w:t>
      </w:r>
      <w:r w:rsidR="00873281">
        <w:rPr>
          <w:rtl/>
          <w:lang w:bidi="fa-IR"/>
        </w:rPr>
        <w:t>ی</w:t>
      </w:r>
      <w:r>
        <w:rPr>
          <w:rtl/>
          <w:lang w:bidi="fa-IR"/>
        </w:rPr>
        <w:t>طان داخل کند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منقول است</w:t>
      </w:r>
      <w:r w:rsidR="00187BE4">
        <w:rPr>
          <w:rtl/>
          <w:lang w:bidi="fa-IR"/>
        </w:rPr>
        <w:t xml:space="preserve">: </w:t>
      </w:r>
      <w:r>
        <w:rPr>
          <w:rtl/>
          <w:lang w:bidi="fa-IR"/>
        </w:rPr>
        <w:t>هرکه دو رو و دو زبان داشته باشد که در حضور مردم مدح ا</w:t>
      </w:r>
      <w:r w:rsidR="00873281">
        <w:rPr>
          <w:rtl/>
          <w:lang w:bidi="fa-IR"/>
        </w:rPr>
        <w:t>ی</w:t>
      </w:r>
      <w:r>
        <w:rPr>
          <w:rtl/>
          <w:lang w:bidi="fa-IR"/>
        </w:rPr>
        <w:t>شان کند</w:t>
      </w:r>
      <w:r w:rsidR="00187BE4">
        <w:rPr>
          <w:rtl/>
          <w:lang w:bidi="fa-IR"/>
        </w:rPr>
        <w:t xml:space="preserve">، </w:t>
      </w:r>
      <w:r>
        <w:rPr>
          <w:rtl/>
          <w:lang w:bidi="fa-IR"/>
        </w:rPr>
        <w:t>در غا</w:t>
      </w:r>
      <w:r w:rsidR="00873281">
        <w:rPr>
          <w:rtl/>
          <w:lang w:bidi="fa-IR"/>
        </w:rPr>
        <w:t>ی</w:t>
      </w:r>
      <w:r>
        <w:rPr>
          <w:rtl/>
          <w:lang w:bidi="fa-IR"/>
        </w:rPr>
        <w:t>بانه غ</w:t>
      </w:r>
      <w:r w:rsidR="00873281">
        <w:rPr>
          <w:rtl/>
          <w:lang w:bidi="fa-IR"/>
        </w:rPr>
        <w:t>ی</w:t>
      </w:r>
      <w:r>
        <w:rPr>
          <w:rtl/>
          <w:lang w:bidi="fa-IR"/>
        </w:rPr>
        <w:t>بت ا</w:t>
      </w:r>
      <w:r w:rsidR="00873281">
        <w:rPr>
          <w:rtl/>
          <w:lang w:bidi="fa-IR"/>
        </w:rPr>
        <w:t>ی</w:t>
      </w:r>
      <w:r>
        <w:rPr>
          <w:rtl/>
          <w:lang w:bidi="fa-IR"/>
        </w:rPr>
        <w:t>شان گو</w:t>
      </w:r>
      <w:r w:rsidR="00873281">
        <w:rPr>
          <w:rtl/>
          <w:lang w:bidi="fa-IR"/>
        </w:rPr>
        <w:t>ی</w:t>
      </w:r>
      <w:r>
        <w:rPr>
          <w:rtl/>
          <w:lang w:bidi="fa-IR"/>
        </w:rPr>
        <w:t>د</w:t>
      </w:r>
      <w:r w:rsidR="00187BE4">
        <w:rPr>
          <w:rtl/>
          <w:lang w:bidi="fa-IR"/>
        </w:rPr>
        <w:t xml:space="preserve">، </w:t>
      </w:r>
      <w:r>
        <w:rPr>
          <w:rtl/>
          <w:lang w:bidi="fa-IR"/>
        </w:rPr>
        <w:t>چون در روز ق</w:t>
      </w:r>
      <w:r w:rsidR="00873281">
        <w:rPr>
          <w:rtl/>
          <w:lang w:bidi="fa-IR"/>
        </w:rPr>
        <w:t>ی</w:t>
      </w:r>
      <w:r>
        <w:rPr>
          <w:rtl/>
          <w:lang w:bidi="fa-IR"/>
        </w:rPr>
        <w:t xml:space="preserve">امت </w:t>
      </w:r>
      <w:r>
        <w:rPr>
          <w:rtl/>
          <w:lang w:bidi="fa-IR"/>
        </w:rPr>
        <w:lastRenderedPageBreak/>
        <w:t>محشور شود</w:t>
      </w:r>
      <w:r w:rsidR="00187BE4">
        <w:rPr>
          <w:rtl/>
          <w:lang w:bidi="fa-IR"/>
        </w:rPr>
        <w:t xml:space="preserve">، </w:t>
      </w:r>
      <w:r>
        <w:rPr>
          <w:rtl/>
          <w:lang w:bidi="fa-IR"/>
        </w:rPr>
        <w:t>دو زبان از آتش داشته باشد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در پ</w:t>
      </w:r>
      <w:r w:rsidR="00873281">
        <w:rPr>
          <w:rtl/>
          <w:lang w:bidi="fa-IR"/>
        </w:rPr>
        <w:t>ی</w:t>
      </w:r>
      <w:r>
        <w:rPr>
          <w:rtl/>
          <w:lang w:bidi="fa-IR"/>
        </w:rPr>
        <w:t xml:space="preserve">ش رو و </w:t>
      </w:r>
      <w:r w:rsidR="00873281">
        <w:rPr>
          <w:rtl/>
          <w:lang w:bidi="fa-IR"/>
        </w:rPr>
        <w:t>ی</w:t>
      </w:r>
      <w:r>
        <w:rPr>
          <w:rtl/>
          <w:lang w:bidi="fa-IR"/>
        </w:rPr>
        <w:t>ک</w:t>
      </w:r>
      <w:r w:rsidR="00873281">
        <w:rPr>
          <w:rtl/>
          <w:lang w:bidi="fa-IR"/>
        </w:rPr>
        <w:t>ی</w:t>
      </w:r>
      <w:r>
        <w:rPr>
          <w:rtl/>
          <w:lang w:bidi="fa-IR"/>
        </w:rPr>
        <w:t xml:space="preserve"> در پشت سر و در محشر ندا کنند</w:t>
      </w:r>
      <w:r w:rsidR="00187BE4">
        <w:rPr>
          <w:rtl/>
          <w:lang w:bidi="fa-IR"/>
        </w:rPr>
        <w:t xml:space="preserve">: </w:t>
      </w:r>
      <w:r>
        <w:rPr>
          <w:rtl/>
          <w:lang w:bidi="fa-IR"/>
        </w:rPr>
        <w:t>ا</w:t>
      </w:r>
      <w:r w:rsidR="00873281">
        <w:rPr>
          <w:rtl/>
          <w:lang w:bidi="fa-IR"/>
        </w:rPr>
        <w:t>ی</w:t>
      </w:r>
      <w:r>
        <w:rPr>
          <w:rtl/>
          <w:lang w:bidi="fa-IR"/>
        </w:rPr>
        <w:t>ن بود که در دن</w:t>
      </w:r>
      <w:r w:rsidR="00873281">
        <w:rPr>
          <w:rtl/>
          <w:lang w:bidi="fa-IR"/>
        </w:rPr>
        <w:t>ی</w:t>
      </w:r>
      <w:r>
        <w:rPr>
          <w:rtl/>
          <w:lang w:bidi="fa-IR"/>
        </w:rPr>
        <w:t>ا دو رو و دو زبان داشت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محمّد بن فض</w:t>
      </w:r>
      <w:r w:rsidR="00873281">
        <w:rPr>
          <w:rtl/>
          <w:lang w:bidi="fa-IR"/>
        </w:rPr>
        <w:t>ی</w:t>
      </w:r>
      <w:r>
        <w:rPr>
          <w:rtl/>
          <w:lang w:bidi="fa-IR"/>
        </w:rPr>
        <w:t>ل به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w:t>
      </w:r>
      <w:r w:rsidR="00187BE4">
        <w:rPr>
          <w:rtl/>
          <w:lang w:bidi="fa-IR"/>
        </w:rPr>
        <w:t xml:space="preserve">، </w:t>
      </w:r>
      <w:r>
        <w:rPr>
          <w:rtl/>
          <w:lang w:bidi="fa-IR"/>
        </w:rPr>
        <w:t>شخص</w:t>
      </w:r>
      <w:r w:rsidR="00873281">
        <w:rPr>
          <w:rtl/>
          <w:lang w:bidi="fa-IR"/>
        </w:rPr>
        <w:t>ی</w:t>
      </w:r>
      <w:r>
        <w:rPr>
          <w:rtl/>
          <w:lang w:bidi="fa-IR"/>
        </w:rPr>
        <w:t xml:space="preserve"> از برادران مؤمن چ</w:t>
      </w:r>
      <w:r w:rsidR="00873281">
        <w:rPr>
          <w:rtl/>
          <w:lang w:bidi="fa-IR"/>
        </w:rPr>
        <w:t>ی</w:t>
      </w:r>
      <w:r>
        <w:rPr>
          <w:rtl/>
          <w:lang w:bidi="fa-IR"/>
        </w:rPr>
        <w:t>ز</w:t>
      </w:r>
      <w:r w:rsidR="00873281">
        <w:rPr>
          <w:rtl/>
          <w:lang w:bidi="fa-IR"/>
        </w:rPr>
        <w:t>ی</w:t>
      </w:r>
      <w:r>
        <w:rPr>
          <w:rtl/>
          <w:lang w:bidi="fa-IR"/>
        </w:rPr>
        <w:t xml:space="preserve"> از او به من م</w:t>
      </w:r>
      <w:r w:rsidR="00873281">
        <w:rPr>
          <w:rtl/>
          <w:lang w:bidi="fa-IR"/>
        </w:rPr>
        <w:t xml:space="preserve">ی </w:t>
      </w:r>
      <w:r>
        <w:rPr>
          <w:rtl/>
          <w:lang w:bidi="fa-IR"/>
        </w:rPr>
        <w:t>رسد که خوشم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پس از او سؤال م</w:t>
      </w:r>
      <w:r w:rsidR="00873281">
        <w:rPr>
          <w:rtl/>
          <w:lang w:bidi="fa-IR"/>
        </w:rPr>
        <w:t xml:space="preserve">ی </w:t>
      </w:r>
      <w:r>
        <w:rPr>
          <w:rtl/>
          <w:lang w:bidi="fa-IR"/>
        </w:rPr>
        <w:t>کنم او انکار م</w:t>
      </w:r>
      <w:r w:rsidR="00873281">
        <w:rPr>
          <w:rtl/>
          <w:lang w:bidi="fa-IR"/>
        </w:rPr>
        <w:t xml:space="preserve">ی </w:t>
      </w:r>
      <w:r>
        <w:rPr>
          <w:rtl/>
          <w:lang w:bidi="fa-IR"/>
        </w:rPr>
        <w:t>کند</w:t>
      </w:r>
      <w:r w:rsidR="00187BE4">
        <w:rPr>
          <w:rtl/>
          <w:lang w:bidi="fa-IR"/>
        </w:rPr>
        <w:t xml:space="preserve">، </w:t>
      </w:r>
      <w:r>
        <w:rPr>
          <w:rtl/>
          <w:lang w:bidi="fa-IR"/>
        </w:rPr>
        <w:t>حال آن</w:t>
      </w:r>
      <w:r w:rsidR="00873281">
        <w:rPr>
          <w:rtl/>
          <w:lang w:bidi="fa-IR"/>
        </w:rPr>
        <w:t xml:space="preserve"> </w:t>
      </w:r>
      <w:r>
        <w:rPr>
          <w:rtl/>
          <w:lang w:bidi="fa-IR"/>
        </w:rPr>
        <w:t>که جمع</w:t>
      </w:r>
      <w:r w:rsidR="00873281">
        <w:rPr>
          <w:rtl/>
          <w:lang w:bidi="fa-IR"/>
        </w:rPr>
        <w:t>ی</w:t>
      </w:r>
      <w:r>
        <w:rPr>
          <w:rtl/>
          <w:lang w:bidi="fa-IR"/>
        </w:rPr>
        <w:t xml:space="preserve"> از مردم ثقه ا</w:t>
      </w:r>
      <w:r w:rsidR="00873281">
        <w:rPr>
          <w:rtl/>
          <w:lang w:bidi="fa-IR"/>
        </w:rPr>
        <w:t>ی</w:t>
      </w:r>
      <w:r>
        <w:rPr>
          <w:rtl/>
          <w:lang w:bidi="fa-IR"/>
        </w:rPr>
        <w:t>ن خبر را به من نقل کرده</w:t>
      </w:r>
      <w:r w:rsidR="00873281">
        <w:rPr>
          <w:rtl/>
          <w:lang w:bidi="fa-IR"/>
        </w:rPr>
        <w:t xml:space="preserve"> </w:t>
      </w:r>
      <w:r>
        <w:rPr>
          <w:rtl/>
          <w:lang w:bidi="fa-IR"/>
        </w:rPr>
        <w:t>اند</w:t>
      </w:r>
      <w:r w:rsidR="00187BE4">
        <w:rPr>
          <w:rtl/>
          <w:lang w:bidi="fa-IR"/>
        </w:rPr>
        <w:t xml:space="preserve">. </w:t>
      </w:r>
      <w:r>
        <w:rPr>
          <w:rtl/>
          <w:lang w:bidi="fa-IR"/>
        </w:rPr>
        <w:t>حضرت فرمود</w:t>
      </w:r>
      <w:r w:rsidR="00187BE4">
        <w:rPr>
          <w:rtl/>
          <w:lang w:bidi="fa-IR"/>
        </w:rPr>
        <w:t xml:space="preserve">: </w:t>
      </w:r>
      <w:r>
        <w:rPr>
          <w:rtl/>
          <w:lang w:bidi="fa-IR"/>
        </w:rPr>
        <w:t>چشم و گوش خود را تکذ</w:t>
      </w:r>
      <w:r w:rsidR="00873281">
        <w:rPr>
          <w:rtl/>
          <w:lang w:bidi="fa-IR"/>
        </w:rPr>
        <w:t>ی</w:t>
      </w:r>
      <w:r>
        <w:rPr>
          <w:rtl/>
          <w:lang w:bidi="fa-IR"/>
        </w:rPr>
        <w:t>ب کن در حق برادر مؤمن خود</w:t>
      </w:r>
      <w:r w:rsidR="00187BE4">
        <w:rPr>
          <w:rtl/>
          <w:lang w:bidi="fa-IR"/>
        </w:rPr>
        <w:t xml:space="preserve">، </w:t>
      </w:r>
      <w:r>
        <w:rPr>
          <w:rtl/>
          <w:lang w:bidi="fa-IR"/>
        </w:rPr>
        <w:t xml:space="preserve">اگر پنجاه کس شهادت بدهند و سوگند </w:t>
      </w:r>
      <w:r w:rsidR="00873281">
        <w:rPr>
          <w:rtl/>
          <w:lang w:bidi="fa-IR"/>
        </w:rPr>
        <w:t>ی</w:t>
      </w:r>
      <w:r>
        <w:rPr>
          <w:rtl/>
          <w:lang w:bidi="fa-IR"/>
        </w:rPr>
        <w:t>اد کنند</w:t>
      </w:r>
      <w:r w:rsidR="00187BE4">
        <w:rPr>
          <w:rtl/>
          <w:lang w:bidi="fa-IR"/>
        </w:rPr>
        <w:t xml:space="preserve">، </w:t>
      </w:r>
      <w:r>
        <w:rPr>
          <w:rtl/>
          <w:lang w:bidi="fa-IR"/>
        </w:rPr>
        <w:t>او خلاف آن</w:t>
      </w:r>
      <w:r w:rsidR="00873281">
        <w:rPr>
          <w:rtl/>
          <w:lang w:bidi="fa-IR"/>
        </w:rPr>
        <w:t xml:space="preserve"> </w:t>
      </w:r>
      <w:r>
        <w:rPr>
          <w:rtl/>
          <w:lang w:bidi="fa-IR"/>
        </w:rPr>
        <w:t>ها بگو</w:t>
      </w:r>
      <w:r w:rsidR="00873281">
        <w:rPr>
          <w:rtl/>
          <w:lang w:bidi="fa-IR"/>
        </w:rPr>
        <w:t>ی</w:t>
      </w:r>
      <w:r>
        <w:rPr>
          <w:rtl/>
          <w:lang w:bidi="fa-IR"/>
        </w:rPr>
        <w:t>د</w:t>
      </w:r>
      <w:r w:rsidR="00187BE4">
        <w:rPr>
          <w:rtl/>
          <w:lang w:bidi="fa-IR"/>
        </w:rPr>
        <w:t xml:space="preserve">، </w:t>
      </w:r>
      <w:r>
        <w:rPr>
          <w:rtl/>
          <w:lang w:bidi="fa-IR"/>
        </w:rPr>
        <w:t>سخن او را تصد</w:t>
      </w:r>
      <w:r w:rsidR="00873281">
        <w:rPr>
          <w:rtl/>
          <w:lang w:bidi="fa-IR"/>
        </w:rPr>
        <w:t>ی</w:t>
      </w:r>
      <w:r>
        <w:rPr>
          <w:rtl/>
          <w:lang w:bidi="fa-IR"/>
        </w:rPr>
        <w:t>ق کن و آن</w:t>
      </w:r>
      <w:r w:rsidR="00873281">
        <w:rPr>
          <w:rtl/>
          <w:lang w:bidi="fa-IR"/>
        </w:rPr>
        <w:t xml:space="preserve"> </w:t>
      </w:r>
      <w:r>
        <w:rPr>
          <w:rtl/>
          <w:lang w:bidi="fa-IR"/>
        </w:rPr>
        <w:t>ها را تکذ</w:t>
      </w:r>
      <w:r w:rsidR="00873281">
        <w:rPr>
          <w:rtl/>
          <w:lang w:bidi="fa-IR"/>
        </w:rPr>
        <w:t>ی</w:t>
      </w:r>
      <w:r>
        <w:rPr>
          <w:rtl/>
          <w:lang w:bidi="fa-IR"/>
        </w:rPr>
        <w:t>ب کن و برا</w:t>
      </w:r>
      <w:r w:rsidR="00873281">
        <w:rPr>
          <w:rtl/>
          <w:lang w:bidi="fa-IR"/>
        </w:rPr>
        <w:t>ی</w:t>
      </w:r>
      <w:r>
        <w:rPr>
          <w:rtl/>
          <w:lang w:bidi="fa-IR"/>
        </w:rPr>
        <w:t xml:space="preserve"> او چ</w:t>
      </w:r>
      <w:r w:rsidR="00873281">
        <w:rPr>
          <w:rtl/>
          <w:lang w:bidi="fa-IR"/>
        </w:rPr>
        <w:t>ی</w:t>
      </w:r>
      <w:r>
        <w:rPr>
          <w:rtl/>
          <w:lang w:bidi="fa-IR"/>
        </w:rPr>
        <w:t>ز</w:t>
      </w:r>
      <w:r w:rsidR="00873281">
        <w:rPr>
          <w:rtl/>
          <w:lang w:bidi="fa-IR"/>
        </w:rPr>
        <w:t>ی</w:t>
      </w:r>
      <w:r>
        <w:rPr>
          <w:rtl/>
          <w:lang w:bidi="fa-IR"/>
        </w:rPr>
        <w:t xml:space="preserve"> را فاش مکن که موجب نقص و ع</w:t>
      </w:r>
      <w:r w:rsidR="00873281">
        <w:rPr>
          <w:rtl/>
          <w:lang w:bidi="fa-IR"/>
        </w:rPr>
        <w:t>ی</w:t>
      </w:r>
      <w:r>
        <w:rPr>
          <w:rtl/>
          <w:lang w:bidi="fa-IR"/>
        </w:rPr>
        <w:t>ب او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کس</w:t>
      </w:r>
      <w:r w:rsidR="00873281">
        <w:rPr>
          <w:rtl/>
          <w:lang w:bidi="fa-IR"/>
        </w:rPr>
        <w:t>ی</w:t>
      </w:r>
      <w:r>
        <w:rPr>
          <w:rtl/>
          <w:lang w:bidi="fa-IR"/>
        </w:rPr>
        <w:t xml:space="preserve"> را رسوا کند در گناه</w:t>
      </w:r>
      <w:r w:rsidR="00873281">
        <w:rPr>
          <w:rtl/>
          <w:lang w:bidi="fa-IR"/>
        </w:rPr>
        <w:t>ی</w:t>
      </w:r>
      <w:r w:rsidR="00187BE4">
        <w:rPr>
          <w:rtl/>
          <w:lang w:bidi="fa-IR"/>
        </w:rPr>
        <w:t xml:space="preserve">، </w:t>
      </w:r>
      <w:r>
        <w:rPr>
          <w:rtl/>
          <w:lang w:bidi="fa-IR"/>
        </w:rPr>
        <w:t>چنان است که آن گناه را خود کرده است</w:t>
      </w:r>
      <w:r w:rsidR="00187BE4">
        <w:rPr>
          <w:rtl/>
          <w:lang w:bidi="fa-IR"/>
        </w:rPr>
        <w:t xml:space="preserve">، </w:t>
      </w:r>
      <w:r>
        <w:rPr>
          <w:rtl/>
          <w:lang w:bidi="fa-IR"/>
        </w:rPr>
        <w:t>هرکه مؤمن</w:t>
      </w:r>
      <w:r w:rsidR="00873281">
        <w:rPr>
          <w:rtl/>
          <w:lang w:bidi="fa-IR"/>
        </w:rPr>
        <w:t>ی</w:t>
      </w:r>
      <w:r>
        <w:rPr>
          <w:rtl/>
          <w:lang w:bidi="fa-IR"/>
        </w:rPr>
        <w:t xml:space="preserve"> را به چ</w:t>
      </w:r>
      <w:r w:rsidR="00873281">
        <w:rPr>
          <w:rtl/>
          <w:lang w:bidi="fa-IR"/>
        </w:rPr>
        <w:t>ی</w:t>
      </w:r>
      <w:r>
        <w:rPr>
          <w:rtl/>
          <w:lang w:bidi="fa-IR"/>
        </w:rPr>
        <w:t>ز</w:t>
      </w:r>
      <w:r w:rsidR="00873281">
        <w:rPr>
          <w:rtl/>
          <w:lang w:bidi="fa-IR"/>
        </w:rPr>
        <w:t>ی</w:t>
      </w:r>
      <w:r>
        <w:rPr>
          <w:rtl/>
          <w:lang w:bidi="fa-IR"/>
        </w:rPr>
        <w:t xml:space="preserve"> سرزنش کند</w:t>
      </w:r>
      <w:r w:rsidR="00187BE4">
        <w:rPr>
          <w:rtl/>
          <w:lang w:bidi="fa-IR"/>
        </w:rPr>
        <w:t xml:space="preserve">، </w:t>
      </w:r>
      <w:r>
        <w:rPr>
          <w:rtl/>
          <w:lang w:bidi="fa-IR"/>
        </w:rPr>
        <w:t>از دن</w:t>
      </w:r>
      <w:r w:rsidR="00873281">
        <w:rPr>
          <w:rtl/>
          <w:lang w:bidi="fa-IR"/>
        </w:rPr>
        <w:t>ی</w:t>
      </w:r>
      <w:r>
        <w:rPr>
          <w:rtl/>
          <w:lang w:bidi="fa-IR"/>
        </w:rPr>
        <w:t>ا نرود تا آن را خود بکند</w:t>
      </w:r>
      <w:r w:rsidR="00187BE4">
        <w:rPr>
          <w:rtl/>
          <w:lang w:bidi="fa-IR"/>
        </w:rPr>
        <w:t xml:space="preserve">. </w:t>
      </w:r>
    </w:p>
    <w:p w:rsidR="00143F8B" w:rsidRDefault="00143F8B" w:rsidP="00143F8B">
      <w:pPr>
        <w:pStyle w:val="libNormal"/>
        <w:rPr>
          <w:rtl/>
          <w:lang w:bidi="fa-IR"/>
        </w:rPr>
      </w:pPr>
      <w:r>
        <w:rPr>
          <w:rtl/>
          <w:lang w:bidi="fa-IR"/>
        </w:rPr>
        <w:t>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خود را از بدگو</w:t>
      </w:r>
      <w:r w:rsidR="00873281">
        <w:rPr>
          <w:rtl/>
          <w:lang w:bidi="fa-IR"/>
        </w:rPr>
        <w:t>یی</w:t>
      </w:r>
      <w:r>
        <w:rPr>
          <w:rtl/>
          <w:lang w:bidi="fa-IR"/>
        </w:rPr>
        <w:t xml:space="preserve"> در عرض مسلمانان نگاه دارد خدا گناهش را در ق</w:t>
      </w:r>
      <w:r w:rsidR="00873281">
        <w:rPr>
          <w:rtl/>
          <w:lang w:bidi="fa-IR"/>
        </w:rPr>
        <w:t>ی</w:t>
      </w:r>
      <w:r>
        <w:rPr>
          <w:rtl/>
          <w:lang w:bidi="fa-IR"/>
        </w:rPr>
        <w:t>امت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هرکه بهتان</w:t>
      </w:r>
      <w:r w:rsidR="00873281">
        <w:rPr>
          <w:rtl/>
          <w:lang w:bidi="fa-IR"/>
        </w:rPr>
        <w:t>ی</w:t>
      </w:r>
      <w:r>
        <w:rPr>
          <w:rtl/>
          <w:lang w:bidi="fa-IR"/>
        </w:rPr>
        <w:t xml:space="preserve"> بگو</w:t>
      </w:r>
      <w:r w:rsidR="00873281">
        <w:rPr>
          <w:rtl/>
          <w:lang w:bidi="fa-IR"/>
        </w:rPr>
        <w:t>ی</w:t>
      </w:r>
      <w:r>
        <w:rPr>
          <w:rtl/>
          <w:lang w:bidi="fa-IR"/>
        </w:rPr>
        <w:t>د برا</w:t>
      </w:r>
      <w:r w:rsidR="00873281">
        <w:rPr>
          <w:rtl/>
          <w:lang w:bidi="fa-IR"/>
        </w:rPr>
        <w:t>ی</w:t>
      </w:r>
      <w:r>
        <w:rPr>
          <w:rtl/>
          <w:lang w:bidi="fa-IR"/>
        </w:rPr>
        <w:t xml:space="preserve"> مرد مؤمن به چ</w:t>
      </w:r>
      <w:r w:rsidR="00873281">
        <w:rPr>
          <w:rtl/>
          <w:lang w:bidi="fa-IR"/>
        </w:rPr>
        <w:t>ی</w:t>
      </w:r>
      <w:r>
        <w:rPr>
          <w:rtl/>
          <w:lang w:bidi="fa-IR"/>
        </w:rPr>
        <w:t>ز</w:t>
      </w:r>
      <w:r w:rsidR="00873281">
        <w:rPr>
          <w:rtl/>
          <w:lang w:bidi="fa-IR"/>
        </w:rPr>
        <w:t>ی</w:t>
      </w:r>
      <w:r>
        <w:rPr>
          <w:rtl/>
          <w:lang w:bidi="fa-IR"/>
        </w:rPr>
        <w:t xml:space="preserve"> که در او نباشد</w:t>
      </w:r>
      <w:r w:rsidR="00187BE4">
        <w:rPr>
          <w:rtl/>
          <w:lang w:bidi="fa-IR"/>
        </w:rPr>
        <w:t xml:space="preserve">، </w:t>
      </w:r>
      <w:r>
        <w:rPr>
          <w:rtl/>
          <w:lang w:bidi="fa-IR"/>
        </w:rPr>
        <w:t>خدا او را در م</w:t>
      </w:r>
      <w:r w:rsidR="00873281">
        <w:rPr>
          <w:rtl/>
          <w:lang w:bidi="fa-IR"/>
        </w:rPr>
        <w:t>ی</w:t>
      </w:r>
      <w:r>
        <w:rPr>
          <w:rtl/>
          <w:lang w:bidi="fa-IR"/>
        </w:rPr>
        <w:t>ان چرک فروج زناکاران که در د</w:t>
      </w:r>
      <w:r w:rsidR="00873281">
        <w:rPr>
          <w:rtl/>
          <w:lang w:bidi="fa-IR"/>
        </w:rPr>
        <w:t>ی</w:t>
      </w:r>
      <w:r>
        <w:rPr>
          <w:rtl/>
          <w:lang w:bidi="fa-IR"/>
        </w:rPr>
        <w:t>گ</w:t>
      </w:r>
      <w:r w:rsidR="00873281">
        <w:rPr>
          <w:rtl/>
          <w:lang w:bidi="fa-IR"/>
        </w:rPr>
        <w:t xml:space="preserve"> </w:t>
      </w:r>
      <w:r>
        <w:rPr>
          <w:rtl/>
          <w:lang w:bidi="fa-IR"/>
        </w:rPr>
        <w:t>ها</w:t>
      </w:r>
      <w:r w:rsidR="00873281">
        <w:rPr>
          <w:rtl/>
          <w:lang w:bidi="fa-IR"/>
        </w:rPr>
        <w:t>ی</w:t>
      </w:r>
      <w:r>
        <w:rPr>
          <w:rtl/>
          <w:lang w:bidi="fa-IR"/>
        </w:rPr>
        <w:t xml:space="preserve"> جهنّم جوشد نگاه دارد</w:t>
      </w:r>
      <w:r w:rsidR="00187BE4">
        <w:rPr>
          <w:rtl/>
          <w:lang w:bidi="fa-IR"/>
        </w:rPr>
        <w:t xml:space="preserve">، </w:t>
      </w:r>
      <w:r>
        <w:rPr>
          <w:rtl/>
          <w:lang w:bidi="fa-IR"/>
        </w:rPr>
        <w:t>تا آن</w:t>
      </w:r>
      <w:r w:rsidR="00873281">
        <w:rPr>
          <w:rtl/>
          <w:lang w:bidi="fa-IR"/>
        </w:rPr>
        <w:t xml:space="preserve"> </w:t>
      </w:r>
      <w:r>
        <w:rPr>
          <w:rtl/>
          <w:lang w:bidi="fa-IR"/>
        </w:rPr>
        <w:t>که از عهده گفته خود به در 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برا</w:t>
      </w:r>
      <w:r w:rsidR="00873281">
        <w:rPr>
          <w:rtl/>
          <w:lang w:bidi="fa-IR"/>
        </w:rPr>
        <w:t>ی</w:t>
      </w:r>
      <w:r>
        <w:rPr>
          <w:rtl/>
          <w:lang w:bidi="fa-IR"/>
        </w:rPr>
        <w:t xml:space="preserve"> کس</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بگو</w:t>
      </w:r>
      <w:r w:rsidR="00873281">
        <w:rPr>
          <w:rtl/>
          <w:lang w:bidi="fa-IR"/>
        </w:rPr>
        <w:t>ی</w:t>
      </w:r>
      <w:r>
        <w:rPr>
          <w:rtl/>
          <w:lang w:bidi="fa-IR"/>
        </w:rPr>
        <w:t>د که مردم آن را دانند</w:t>
      </w:r>
      <w:r w:rsidR="00187BE4">
        <w:rPr>
          <w:rtl/>
          <w:lang w:bidi="fa-IR"/>
        </w:rPr>
        <w:t xml:space="preserve">، </w:t>
      </w:r>
      <w:r>
        <w:rPr>
          <w:rtl/>
          <w:lang w:bidi="fa-IR"/>
        </w:rPr>
        <w:t>غ</w:t>
      </w:r>
      <w:r w:rsidR="00873281">
        <w:rPr>
          <w:rtl/>
          <w:lang w:bidi="fa-IR"/>
        </w:rPr>
        <w:t>ی</w:t>
      </w:r>
      <w:r>
        <w:rPr>
          <w:rtl/>
          <w:lang w:bidi="fa-IR"/>
        </w:rPr>
        <w:t>بت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اظهار شماتت و شاد</w:t>
      </w:r>
      <w:r w:rsidR="00873281">
        <w:rPr>
          <w:rtl/>
          <w:lang w:bidi="fa-IR"/>
        </w:rPr>
        <w:t>ی</w:t>
      </w:r>
      <w:r>
        <w:rPr>
          <w:rtl/>
          <w:lang w:bidi="fa-IR"/>
        </w:rPr>
        <w:t xml:space="preserve"> مکن در بلا</w:t>
      </w:r>
      <w:r w:rsidR="00873281">
        <w:rPr>
          <w:rtl/>
          <w:lang w:bidi="fa-IR"/>
        </w:rPr>
        <w:t>یی</w:t>
      </w:r>
      <w:r>
        <w:rPr>
          <w:rtl/>
          <w:lang w:bidi="fa-IR"/>
        </w:rPr>
        <w:t xml:space="preserve"> که بر برادر مؤمن تو نازل شود</w:t>
      </w:r>
      <w:r w:rsidR="00187BE4">
        <w:rPr>
          <w:rtl/>
          <w:lang w:bidi="fa-IR"/>
        </w:rPr>
        <w:t xml:space="preserve">، </w:t>
      </w:r>
      <w:r>
        <w:rPr>
          <w:rtl/>
          <w:lang w:bidi="fa-IR"/>
        </w:rPr>
        <w:t>که خدا او را رحم م</w:t>
      </w:r>
      <w:r w:rsidR="00873281">
        <w:rPr>
          <w:rtl/>
          <w:lang w:bidi="fa-IR"/>
        </w:rPr>
        <w:t xml:space="preserve">ی </w:t>
      </w:r>
      <w:r>
        <w:rPr>
          <w:rtl/>
          <w:lang w:bidi="fa-IR"/>
        </w:rPr>
        <w:t xml:space="preserve">کند و از او </w:t>
      </w:r>
      <w:r>
        <w:rPr>
          <w:rtl/>
          <w:lang w:bidi="fa-IR"/>
        </w:rPr>
        <w:lastRenderedPageBreak/>
        <w:t>دفع م</w:t>
      </w:r>
      <w:r w:rsidR="00873281">
        <w:rPr>
          <w:rtl/>
          <w:lang w:bidi="fa-IR"/>
        </w:rPr>
        <w:t xml:space="preserve">ی </w:t>
      </w:r>
      <w:r>
        <w:rPr>
          <w:rtl/>
          <w:lang w:bidi="fa-IR"/>
        </w:rPr>
        <w:t>کند و بر تو م</w:t>
      </w:r>
      <w:r w:rsidR="00873281">
        <w:rPr>
          <w:rtl/>
          <w:lang w:bidi="fa-IR"/>
        </w:rPr>
        <w:t xml:space="preserve">ی </w:t>
      </w:r>
      <w:r>
        <w:rPr>
          <w:rtl/>
          <w:lang w:bidi="fa-IR"/>
        </w:rPr>
        <w:t>فرستد آن بلا را</w:t>
      </w:r>
      <w:r w:rsidR="00187BE4">
        <w:rPr>
          <w:rtl/>
          <w:lang w:bidi="fa-IR"/>
        </w:rPr>
        <w:t xml:space="preserve">. </w:t>
      </w:r>
      <w:r>
        <w:rPr>
          <w:rtl/>
          <w:lang w:bidi="fa-IR"/>
        </w:rPr>
        <w:t>و فرمود</w:t>
      </w:r>
      <w:r w:rsidR="00187BE4">
        <w:rPr>
          <w:rtl/>
          <w:lang w:bidi="fa-IR"/>
        </w:rPr>
        <w:t xml:space="preserve">: </w:t>
      </w:r>
      <w:r>
        <w:rPr>
          <w:rtl/>
          <w:lang w:bidi="fa-IR"/>
        </w:rPr>
        <w:t>هرکه شماتت کند</w:t>
      </w:r>
      <w:r w:rsidR="00187BE4">
        <w:rPr>
          <w:rtl/>
          <w:lang w:bidi="fa-IR"/>
        </w:rPr>
        <w:t xml:space="preserve">، </w:t>
      </w:r>
      <w:r>
        <w:rPr>
          <w:rtl/>
          <w:lang w:bidi="fa-IR"/>
        </w:rPr>
        <w:t>بر مص</w:t>
      </w:r>
      <w:r w:rsidR="00873281">
        <w:rPr>
          <w:rtl/>
          <w:lang w:bidi="fa-IR"/>
        </w:rPr>
        <w:t>ی</w:t>
      </w:r>
      <w:r>
        <w:rPr>
          <w:rtl/>
          <w:lang w:bidi="fa-IR"/>
        </w:rPr>
        <w:t>بت برادر مؤمن خود</w:t>
      </w:r>
      <w:r w:rsidR="00187BE4">
        <w:rPr>
          <w:rtl/>
          <w:lang w:bidi="fa-IR"/>
        </w:rPr>
        <w:t xml:space="preserve">، </w:t>
      </w:r>
      <w:r>
        <w:rPr>
          <w:rtl/>
          <w:lang w:bidi="fa-IR"/>
        </w:rPr>
        <w:t>از دن</w:t>
      </w:r>
      <w:r w:rsidR="00873281">
        <w:rPr>
          <w:rtl/>
          <w:lang w:bidi="fa-IR"/>
        </w:rPr>
        <w:t>ی</w:t>
      </w:r>
      <w:r>
        <w:rPr>
          <w:rtl/>
          <w:lang w:bidi="fa-IR"/>
        </w:rPr>
        <w:t>ا ب</w:t>
      </w:r>
      <w:r w:rsidR="00873281">
        <w:rPr>
          <w:rtl/>
          <w:lang w:bidi="fa-IR"/>
        </w:rPr>
        <w:t>ی</w:t>
      </w:r>
      <w:r>
        <w:rPr>
          <w:rtl/>
          <w:lang w:bidi="fa-IR"/>
        </w:rPr>
        <w:t>رون نرود تا به آن مبتلا نشود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 که نزد</w:t>
      </w:r>
      <w:r w:rsidR="00873281">
        <w:rPr>
          <w:rtl/>
          <w:lang w:bidi="fa-IR"/>
        </w:rPr>
        <w:t>ی</w:t>
      </w:r>
      <w:r>
        <w:rPr>
          <w:rtl/>
          <w:lang w:bidi="fa-IR"/>
        </w:rPr>
        <w:t>ک</w:t>
      </w:r>
      <w:r w:rsidR="00873281">
        <w:rPr>
          <w:rtl/>
          <w:lang w:bidi="fa-IR"/>
        </w:rPr>
        <w:t xml:space="preserve"> </w:t>
      </w:r>
      <w:r>
        <w:rPr>
          <w:rtl/>
          <w:lang w:bidi="fa-IR"/>
        </w:rPr>
        <w:t>تر</w:t>
      </w:r>
      <w:r w:rsidR="00873281">
        <w:rPr>
          <w:rtl/>
          <w:lang w:bidi="fa-IR"/>
        </w:rPr>
        <w:t>ی</w:t>
      </w:r>
      <w:r>
        <w:rPr>
          <w:rtl/>
          <w:lang w:bidi="fa-IR"/>
        </w:rPr>
        <w:t>ن احوال بنده به کفر آن است که کس</w:t>
      </w:r>
      <w:r w:rsidR="00873281">
        <w:rPr>
          <w:rtl/>
          <w:lang w:bidi="fa-IR"/>
        </w:rPr>
        <w:t>ی</w:t>
      </w:r>
      <w:r>
        <w:rPr>
          <w:rtl/>
          <w:lang w:bidi="fa-IR"/>
        </w:rPr>
        <w:t xml:space="preserve"> با مؤمن</w:t>
      </w:r>
      <w:r w:rsidR="00873281">
        <w:rPr>
          <w:rtl/>
          <w:lang w:bidi="fa-IR"/>
        </w:rPr>
        <w:t>ی</w:t>
      </w:r>
      <w:r>
        <w:rPr>
          <w:rtl/>
          <w:lang w:bidi="fa-IR"/>
        </w:rPr>
        <w:t xml:space="preserve"> برادر</w:t>
      </w:r>
      <w:r w:rsidR="00873281">
        <w:rPr>
          <w:rtl/>
          <w:lang w:bidi="fa-IR"/>
        </w:rPr>
        <w:t>ی</w:t>
      </w:r>
      <w:r>
        <w:rPr>
          <w:rtl/>
          <w:lang w:bidi="fa-IR"/>
        </w:rPr>
        <w:t xml:space="preserve"> کند</w:t>
      </w:r>
      <w:r w:rsidR="00187BE4">
        <w:rPr>
          <w:rtl/>
          <w:lang w:bidi="fa-IR"/>
        </w:rPr>
        <w:t xml:space="preserve">، </w:t>
      </w:r>
      <w:r>
        <w:rPr>
          <w:rtl/>
          <w:lang w:bidi="fa-IR"/>
        </w:rPr>
        <w:t>لغزش</w:t>
      </w:r>
      <w:r w:rsidR="00873281">
        <w:rPr>
          <w:rtl/>
          <w:lang w:bidi="fa-IR"/>
        </w:rPr>
        <w:t xml:space="preserve"> </w:t>
      </w:r>
      <w:r>
        <w:rPr>
          <w:rtl/>
          <w:lang w:bidi="fa-IR"/>
        </w:rPr>
        <w:t>ها و گناهانش را در خاطر نگاه دارد</w:t>
      </w:r>
      <w:r w:rsidR="00187BE4">
        <w:rPr>
          <w:rtl/>
          <w:lang w:bidi="fa-IR"/>
        </w:rPr>
        <w:t xml:space="preserve">، </w:t>
      </w:r>
      <w:r>
        <w:rPr>
          <w:rtl/>
          <w:lang w:bidi="fa-IR"/>
        </w:rPr>
        <w:t xml:space="preserve">که </w:t>
      </w:r>
      <w:r w:rsidR="00873281">
        <w:rPr>
          <w:rtl/>
          <w:lang w:bidi="fa-IR"/>
        </w:rPr>
        <w:t>ی</w:t>
      </w:r>
      <w:r>
        <w:rPr>
          <w:rtl/>
          <w:lang w:bidi="fa-IR"/>
        </w:rPr>
        <w:t>ک روز</w:t>
      </w:r>
      <w:r w:rsidR="00873281">
        <w:rPr>
          <w:rtl/>
          <w:lang w:bidi="fa-IR"/>
        </w:rPr>
        <w:t>ی</w:t>
      </w:r>
      <w:r>
        <w:rPr>
          <w:rtl/>
          <w:lang w:bidi="fa-IR"/>
        </w:rPr>
        <w:t xml:space="preserve"> او را سرزنش کند به آن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فرمود</w:t>
      </w:r>
      <w:r w:rsidR="00187BE4">
        <w:rPr>
          <w:rtl/>
          <w:lang w:bidi="fa-IR"/>
        </w:rPr>
        <w:t xml:space="preserve">: </w:t>
      </w:r>
      <w:r>
        <w:rPr>
          <w:rtl/>
          <w:lang w:bidi="fa-IR"/>
        </w:rPr>
        <w:t>ا</w:t>
      </w:r>
      <w:r w:rsidR="00873281">
        <w:rPr>
          <w:rtl/>
          <w:lang w:bidi="fa-IR"/>
        </w:rPr>
        <w:t>ی</w:t>
      </w:r>
      <w:r>
        <w:rPr>
          <w:rtl/>
          <w:lang w:bidi="fa-IR"/>
        </w:rPr>
        <w:t xml:space="preserve"> جماعت</w:t>
      </w:r>
      <w:r w:rsidR="00873281">
        <w:rPr>
          <w:rtl/>
          <w:lang w:bidi="fa-IR"/>
        </w:rPr>
        <w:t>ی</w:t>
      </w:r>
      <w:r>
        <w:rPr>
          <w:rtl/>
          <w:lang w:bidi="fa-IR"/>
        </w:rPr>
        <w:t xml:space="preserve"> که به زبان مسلمان شده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مان به دل شما نرس</w:t>
      </w:r>
      <w:r w:rsidR="00873281">
        <w:rPr>
          <w:rtl/>
          <w:lang w:bidi="fa-IR"/>
        </w:rPr>
        <w:t>ی</w:t>
      </w:r>
      <w:r>
        <w:rPr>
          <w:rtl/>
          <w:lang w:bidi="fa-IR"/>
        </w:rPr>
        <w:t>ده است</w:t>
      </w:r>
      <w:r w:rsidR="00187BE4">
        <w:rPr>
          <w:rtl/>
          <w:lang w:bidi="fa-IR"/>
        </w:rPr>
        <w:t xml:space="preserve">، </w:t>
      </w:r>
      <w:r>
        <w:rPr>
          <w:rtl/>
          <w:lang w:bidi="fa-IR"/>
        </w:rPr>
        <w:t>مذمت مسلمانان مکن</w:t>
      </w:r>
      <w:r w:rsidR="00873281">
        <w:rPr>
          <w:rtl/>
          <w:lang w:bidi="fa-IR"/>
        </w:rPr>
        <w:t>ی</w:t>
      </w:r>
      <w:r>
        <w:rPr>
          <w:rtl/>
          <w:lang w:bidi="fa-IR"/>
        </w:rPr>
        <w:t>د و تفحّص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مکن</w:t>
      </w:r>
      <w:r w:rsidR="00873281">
        <w:rPr>
          <w:rtl/>
          <w:lang w:bidi="fa-IR"/>
        </w:rPr>
        <w:t>ی</w:t>
      </w:r>
      <w:r>
        <w:rPr>
          <w:rtl/>
          <w:lang w:bidi="fa-IR"/>
        </w:rPr>
        <w:t>د</w:t>
      </w:r>
      <w:r w:rsidR="00187BE4">
        <w:rPr>
          <w:rtl/>
          <w:lang w:bidi="fa-IR"/>
        </w:rPr>
        <w:t xml:space="preserve">، </w:t>
      </w:r>
      <w:r>
        <w:rPr>
          <w:rtl/>
          <w:lang w:bidi="fa-IR"/>
        </w:rPr>
        <w:t>که هرکه تفحّص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مردم کند خدا او را رسوا کند</w:t>
      </w:r>
      <w:r w:rsidR="00187BE4">
        <w:rPr>
          <w:rtl/>
          <w:lang w:bidi="fa-IR"/>
        </w:rPr>
        <w:t xml:space="preserve">، </w:t>
      </w:r>
      <w:r>
        <w:rPr>
          <w:rtl/>
          <w:lang w:bidi="fa-IR"/>
        </w:rPr>
        <w:t>اگر چه گناه را در م</w:t>
      </w:r>
      <w:r w:rsidR="00873281">
        <w:rPr>
          <w:rtl/>
          <w:lang w:bidi="fa-IR"/>
        </w:rPr>
        <w:t>ی</w:t>
      </w:r>
      <w:r>
        <w:rPr>
          <w:rtl/>
          <w:lang w:bidi="fa-IR"/>
        </w:rPr>
        <w:t>ان خانه خود کرده باشد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سرزنش مؤمن</w:t>
      </w:r>
      <w:r w:rsidR="00873281">
        <w:rPr>
          <w:rtl/>
          <w:lang w:bidi="fa-IR"/>
        </w:rPr>
        <w:t>ی</w:t>
      </w:r>
      <w:r>
        <w:rPr>
          <w:rtl/>
          <w:lang w:bidi="fa-IR"/>
        </w:rPr>
        <w:t xml:space="preserve"> کند خدا او را در دن</w:t>
      </w:r>
      <w:r w:rsidR="00873281">
        <w:rPr>
          <w:rtl/>
          <w:lang w:bidi="fa-IR"/>
        </w:rPr>
        <w:t>ی</w:t>
      </w:r>
      <w:r>
        <w:rPr>
          <w:rtl/>
          <w:lang w:bidi="fa-IR"/>
        </w:rPr>
        <w:t>ا و آخرت سرزنش 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بدتر</w:t>
      </w:r>
      <w:r w:rsidR="00873281">
        <w:rPr>
          <w:rtl/>
          <w:lang w:bidi="fa-IR"/>
        </w:rPr>
        <w:t>ی</w:t>
      </w:r>
      <w:r>
        <w:rPr>
          <w:rtl/>
          <w:lang w:bidi="fa-IR"/>
        </w:rPr>
        <w:t>ن دروغ</w:t>
      </w:r>
      <w:r w:rsidR="00873281">
        <w:rPr>
          <w:rtl/>
          <w:lang w:bidi="fa-IR"/>
        </w:rPr>
        <w:t xml:space="preserve"> </w:t>
      </w:r>
      <w:r>
        <w:rPr>
          <w:rtl/>
          <w:lang w:bidi="fa-IR"/>
        </w:rPr>
        <w:t>ها گمان بد به مردم بردن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متهم سازد برادر مؤمنش را</w:t>
      </w:r>
      <w:r w:rsidR="00187BE4">
        <w:rPr>
          <w:rtl/>
          <w:lang w:bidi="fa-IR"/>
        </w:rPr>
        <w:t xml:space="preserve">، </w:t>
      </w:r>
      <w:r>
        <w:rPr>
          <w:rtl/>
          <w:lang w:bidi="fa-IR"/>
        </w:rPr>
        <w:t>ا</w:t>
      </w:r>
      <w:r w:rsidR="00873281">
        <w:rPr>
          <w:rtl/>
          <w:lang w:bidi="fa-IR"/>
        </w:rPr>
        <w:t>ی</w:t>
      </w:r>
      <w:r>
        <w:rPr>
          <w:rtl/>
          <w:lang w:bidi="fa-IR"/>
        </w:rPr>
        <w:t>مان در دلش گداخته شود</w:t>
      </w:r>
      <w:r w:rsidR="00187BE4">
        <w:rPr>
          <w:rtl/>
          <w:lang w:bidi="fa-IR"/>
        </w:rPr>
        <w:t xml:space="preserve">، </w:t>
      </w:r>
      <w:r>
        <w:rPr>
          <w:rtl/>
          <w:lang w:bidi="fa-IR"/>
        </w:rPr>
        <w:t>چنانچه نمک در م</w:t>
      </w:r>
      <w:r w:rsidR="00873281">
        <w:rPr>
          <w:rtl/>
          <w:lang w:bidi="fa-IR"/>
        </w:rPr>
        <w:t>ی</w:t>
      </w:r>
      <w:r>
        <w:rPr>
          <w:rtl/>
          <w:lang w:bidi="fa-IR"/>
        </w:rPr>
        <w:t>ان آب گداخته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فرمود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د خبر دهم شما را از بدتر</w:t>
      </w:r>
      <w:r w:rsidR="00873281">
        <w:rPr>
          <w:rtl/>
          <w:lang w:bidi="fa-IR"/>
        </w:rPr>
        <w:t>ی</w:t>
      </w:r>
      <w:r>
        <w:rPr>
          <w:rtl/>
          <w:lang w:bidi="fa-IR"/>
        </w:rPr>
        <w:t>ن شما</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فرمود</w:t>
      </w:r>
      <w:r w:rsidR="00187BE4">
        <w:rPr>
          <w:rtl/>
          <w:lang w:bidi="fa-IR"/>
        </w:rPr>
        <w:t xml:space="preserve">: </w:t>
      </w:r>
      <w:r>
        <w:rPr>
          <w:rtl/>
          <w:lang w:bidi="fa-IR"/>
        </w:rPr>
        <w:t>آن</w:t>
      </w:r>
      <w:r w:rsidR="00873281">
        <w:rPr>
          <w:rtl/>
          <w:lang w:bidi="fa-IR"/>
        </w:rPr>
        <w:t xml:space="preserve"> </w:t>
      </w:r>
      <w:r>
        <w:rPr>
          <w:rtl/>
          <w:lang w:bidi="fa-IR"/>
        </w:rPr>
        <w:t>ها که در م</w:t>
      </w:r>
      <w:r w:rsidR="00873281">
        <w:rPr>
          <w:rtl/>
          <w:lang w:bidi="fa-IR"/>
        </w:rPr>
        <w:t>ی</w:t>
      </w:r>
      <w:r>
        <w:rPr>
          <w:rtl/>
          <w:lang w:bidi="fa-IR"/>
        </w:rPr>
        <w:t>ان مردم به سخن چ</w:t>
      </w:r>
      <w:r w:rsidR="00873281">
        <w:rPr>
          <w:rtl/>
          <w:lang w:bidi="fa-IR"/>
        </w:rPr>
        <w:t>ی</w:t>
      </w:r>
      <w:r>
        <w:rPr>
          <w:rtl/>
          <w:lang w:bidi="fa-IR"/>
        </w:rPr>
        <w:t>ن</w:t>
      </w:r>
      <w:r w:rsidR="00873281">
        <w:rPr>
          <w:rtl/>
          <w:lang w:bidi="fa-IR"/>
        </w:rPr>
        <w:t>ی</w:t>
      </w:r>
      <w:r>
        <w:rPr>
          <w:rtl/>
          <w:lang w:bidi="fa-IR"/>
        </w:rPr>
        <w:t xml:space="preserve"> راه م</w:t>
      </w:r>
      <w:r w:rsidR="00873281">
        <w:rPr>
          <w:rtl/>
          <w:lang w:bidi="fa-IR"/>
        </w:rPr>
        <w:t xml:space="preserve">ی </w:t>
      </w:r>
      <w:r>
        <w:rPr>
          <w:rtl/>
          <w:lang w:bidi="fa-IR"/>
        </w:rPr>
        <w:t>روند</w:t>
      </w:r>
      <w:r w:rsidR="00187BE4">
        <w:rPr>
          <w:rtl/>
          <w:lang w:bidi="fa-IR"/>
        </w:rPr>
        <w:t xml:space="preserve">، </w:t>
      </w:r>
      <w:r>
        <w:rPr>
          <w:rtl/>
          <w:lang w:bidi="fa-IR"/>
        </w:rPr>
        <w:t>در م</w:t>
      </w:r>
      <w:r w:rsidR="00873281">
        <w:rPr>
          <w:rtl/>
          <w:lang w:bidi="fa-IR"/>
        </w:rPr>
        <w:t>ی</w:t>
      </w:r>
      <w:r>
        <w:rPr>
          <w:rtl/>
          <w:lang w:bidi="fa-IR"/>
        </w:rPr>
        <w:t>ان دوستان جدا</w:t>
      </w:r>
      <w:r w:rsidR="00873281">
        <w:rPr>
          <w:rtl/>
          <w:lang w:bidi="fa-IR"/>
        </w:rPr>
        <w:t>یی</w:t>
      </w:r>
      <w:r>
        <w:rPr>
          <w:rtl/>
          <w:lang w:bidi="fa-IR"/>
        </w:rPr>
        <w:t xml:space="preserve"> م</w:t>
      </w:r>
      <w:r w:rsidR="00873281">
        <w:rPr>
          <w:rtl/>
          <w:lang w:bidi="fa-IR"/>
        </w:rPr>
        <w:t xml:space="preserve">ی </w:t>
      </w:r>
      <w:r>
        <w:rPr>
          <w:rtl/>
          <w:lang w:bidi="fa-IR"/>
        </w:rPr>
        <w:t>اندازند</w:t>
      </w:r>
      <w:r w:rsidR="00187BE4">
        <w:rPr>
          <w:rtl/>
          <w:lang w:bidi="fa-IR"/>
        </w:rPr>
        <w:t xml:space="preserve">، </w:t>
      </w:r>
      <w:r>
        <w:rPr>
          <w:rtl/>
          <w:lang w:bidi="fa-IR"/>
        </w:rPr>
        <w:t>و از برا</w:t>
      </w:r>
      <w:r w:rsidR="00873281">
        <w:rPr>
          <w:rtl/>
          <w:lang w:bidi="fa-IR"/>
        </w:rPr>
        <w:t>ی</w:t>
      </w:r>
      <w:r>
        <w:rPr>
          <w:rtl/>
          <w:lang w:bidi="fa-IR"/>
        </w:rPr>
        <w:t xml:space="preserve"> ب</w:t>
      </w:r>
      <w:r w:rsidR="00873281">
        <w:rPr>
          <w:rtl/>
          <w:lang w:bidi="fa-IR"/>
        </w:rPr>
        <w:t xml:space="preserve">ی </w:t>
      </w:r>
      <w:r>
        <w:rPr>
          <w:rtl/>
          <w:lang w:bidi="fa-IR"/>
        </w:rPr>
        <w:t>ع</w:t>
      </w:r>
      <w:r w:rsidR="00873281">
        <w:rPr>
          <w:rtl/>
          <w:lang w:bidi="fa-IR"/>
        </w:rPr>
        <w:t>ی</w:t>
      </w:r>
      <w:r>
        <w:rPr>
          <w:rtl/>
          <w:lang w:bidi="fa-IR"/>
        </w:rPr>
        <w:t>بان ع</w:t>
      </w:r>
      <w:r w:rsidR="00873281">
        <w:rPr>
          <w:rtl/>
          <w:lang w:bidi="fa-IR"/>
        </w:rPr>
        <w:t>ی</w:t>
      </w:r>
      <w:r>
        <w:rPr>
          <w:rtl/>
          <w:lang w:bidi="fa-IR"/>
        </w:rPr>
        <w:t>ب م</w:t>
      </w:r>
      <w:r w:rsidR="00873281">
        <w:rPr>
          <w:rtl/>
          <w:lang w:bidi="fa-IR"/>
        </w:rPr>
        <w:t xml:space="preserve">ی </w:t>
      </w:r>
      <w:r>
        <w:rPr>
          <w:rtl/>
          <w:lang w:bidi="fa-IR"/>
        </w:rPr>
        <w:t>جو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بهشت حرام است بر سخن چ</w:t>
      </w:r>
      <w:r w:rsidR="00873281">
        <w:rPr>
          <w:rtl/>
          <w:lang w:bidi="fa-IR"/>
        </w:rPr>
        <w:t>ی</w:t>
      </w:r>
      <w:r>
        <w:rPr>
          <w:rtl/>
          <w:lang w:bidi="fa-IR"/>
        </w:rPr>
        <w:t>نان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 شخص به آزردگ</w:t>
      </w:r>
      <w:r w:rsidR="00873281">
        <w:rPr>
          <w:rtl/>
          <w:lang w:bidi="fa-IR"/>
        </w:rPr>
        <w:t>ی</w:t>
      </w:r>
      <w:r>
        <w:rPr>
          <w:rtl/>
          <w:lang w:bidi="fa-IR"/>
        </w:rPr>
        <w:t xml:space="preserve"> از هم جدا نم</w:t>
      </w:r>
      <w:r w:rsidR="00873281">
        <w:rPr>
          <w:rtl/>
          <w:lang w:bidi="fa-IR"/>
        </w:rPr>
        <w:t xml:space="preserve">ی </w:t>
      </w:r>
      <w:r>
        <w:rPr>
          <w:rtl/>
          <w:lang w:bidi="fa-IR"/>
        </w:rPr>
        <w:t>شوند مگر آن</w:t>
      </w:r>
      <w:r w:rsidR="00873281">
        <w:rPr>
          <w:rtl/>
          <w:lang w:bidi="fa-IR"/>
        </w:rPr>
        <w:t xml:space="preserve"> </w:t>
      </w:r>
      <w:r>
        <w:rPr>
          <w:rtl/>
          <w:lang w:bidi="fa-IR"/>
        </w:rPr>
        <w:t xml:space="preserve">که </w:t>
      </w:r>
      <w:r w:rsidR="00873281">
        <w:rPr>
          <w:rtl/>
          <w:lang w:bidi="fa-IR"/>
        </w:rPr>
        <w:t>ی</w:t>
      </w:r>
      <w:r>
        <w:rPr>
          <w:rtl/>
          <w:lang w:bidi="fa-IR"/>
        </w:rPr>
        <w:t>ک</w:t>
      </w:r>
      <w:r w:rsidR="00873281">
        <w:rPr>
          <w:rtl/>
          <w:lang w:bidi="fa-IR"/>
        </w:rPr>
        <w:t>ی</w:t>
      </w:r>
      <w:r>
        <w:rPr>
          <w:rtl/>
          <w:lang w:bidi="fa-IR"/>
        </w:rPr>
        <w:t xml:space="preserve"> مستحق ب</w:t>
      </w:r>
      <w:r w:rsidR="00873281">
        <w:rPr>
          <w:rtl/>
          <w:lang w:bidi="fa-IR"/>
        </w:rPr>
        <w:t>ی</w:t>
      </w:r>
      <w:r>
        <w:rPr>
          <w:rtl/>
          <w:lang w:bidi="fa-IR"/>
        </w:rPr>
        <w:t>زار</w:t>
      </w:r>
      <w:r w:rsidR="00873281">
        <w:rPr>
          <w:rtl/>
          <w:lang w:bidi="fa-IR"/>
        </w:rPr>
        <w:t>ی</w:t>
      </w:r>
      <w:r>
        <w:rPr>
          <w:rtl/>
          <w:lang w:bidi="fa-IR"/>
        </w:rPr>
        <w:t xml:space="preserve"> و لعنت اله</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r>
        <w:rPr>
          <w:rtl/>
          <w:lang w:bidi="fa-IR"/>
        </w:rPr>
        <w:t>بس</w:t>
      </w:r>
      <w:r w:rsidR="00873281">
        <w:rPr>
          <w:rtl/>
          <w:lang w:bidi="fa-IR"/>
        </w:rPr>
        <w:t>ی</w:t>
      </w:r>
      <w:r>
        <w:rPr>
          <w:rtl/>
          <w:lang w:bidi="fa-IR"/>
        </w:rPr>
        <w:t xml:space="preserve">ار باشد که هر </w:t>
      </w:r>
      <w:r>
        <w:rPr>
          <w:rtl/>
          <w:lang w:bidi="fa-IR"/>
        </w:rPr>
        <w:lastRenderedPageBreak/>
        <w:t>دو مستحق شوند</w:t>
      </w:r>
      <w:r w:rsidR="00187BE4">
        <w:rPr>
          <w:rtl/>
          <w:lang w:bidi="fa-IR"/>
        </w:rPr>
        <w:t xml:space="preserve">. </w:t>
      </w:r>
      <w:r>
        <w:rPr>
          <w:rtl/>
          <w:lang w:bidi="fa-IR"/>
        </w:rPr>
        <w:t>شخص</w:t>
      </w:r>
      <w:r w:rsidR="00873281">
        <w:rPr>
          <w:rtl/>
          <w:lang w:bidi="fa-IR"/>
        </w:rPr>
        <w:t>ی</w:t>
      </w:r>
      <w:r>
        <w:rPr>
          <w:rtl/>
          <w:lang w:bidi="fa-IR"/>
        </w:rPr>
        <w:t xml:space="preserve"> گفت</w:t>
      </w:r>
      <w:r w:rsidR="00187BE4">
        <w:rPr>
          <w:rtl/>
          <w:lang w:bidi="fa-IR"/>
        </w:rPr>
        <w:t xml:space="preserve">: </w:t>
      </w:r>
      <w:r>
        <w:rPr>
          <w:rtl/>
          <w:lang w:bidi="fa-IR"/>
        </w:rPr>
        <w:t xml:space="preserve">اگر </w:t>
      </w:r>
      <w:r w:rsidR="00873281">
        <w:rPr>
          <w:rtl/>
          <w:lang w:bidi="fa-IR"/>
        </w:rPr>
        <w:t>ی</w:t>
      </w:r>
      <w:r>
        <w:rPr>
          <w:rtl/>
          <w:lang w:bidi="fa-IR"/>
        </w:rPr>
        <w:t>ک</w:t>
      </w:r>
      <w:r w:rsidR="00873281">
        <w:rPr>
          <w:rtl/>
          <w:lang w:bidi="fa-IR"/>
        </w:rPr>
        <w:t>ی</w:t>
      </w:r>
      <w:r>
        <w:rPr>
          <w:rtl/>
          <w:lang w:bidi="fa-IR"/>
        </w:rPr>
        <w:t xml:space="preserve"> مظلوم باشد</w:t>
      </w:r>
      <w:r w:rsidR="00187BE4">
        <w:rPr>
          <w:rtl/>
          <w:lang w:bidi="fa-IR"/>
        </w:rPr>
        <w:t xml:space="preserve">، </w:t>
      </w:r>
      <w:r>
        <w:rPr>
          <w:rtl/>
          <w:lang w:bidi="fa-IR"/>
        </w:rPr>
        <w:t>چرا مستحق لعنت شود</w:t>
      </w:r>
      <w:r w:rsidR="00187BE4">
        <w:rPr>
          <w:rtl/>
          <w:lang w:bidi="fa-IR"/>
        </w:rPr>
        <w:t xml:space="preserve">؟ </w:t>
      </w:r>
      <w:r>
        <w:rPr>
          <w:rtl/>
          <w:lang w:bidi="fa-IR"/>
        </w:rPr>
        <w:t>فرمود</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چرا نم</w:t>
      </w:r>
      <w:r w:rsidR="00873281">
        <w:rPr>
          <w:rtl/>
          <w:lang w:bidi="fa-IR"/>
        </w:rPr>
        <w:t xml:space="preserve">ی </w:t>
      </w:r>
      <w:r>
        <w:rPr>
          <w:rtl/>
          <w:lang w:bidi="fa-IR"/>
        </w:rPr>
        <w:t>آ</w:t>
      </w:r>
      <w:r w:rsidR="00873281">
        <w:rPr>
          <w:rtl/>
          <w:lang w:bidi="fa-IR"/>
        </w:rPr>
        <w:t>ی</w:t>
      </w:r>
      <w:r>
        <w:rPr>
          <w:rtl/>
          <w:lang w:bidi="fa-IR"/>
        </w:rPr>
        <w:t>د به نزد آن د</w:t>
      </w:r>
      <w:r w:rsidR="00873281">
        <w:rPr>
          <w:rtl/>
          <w:lang w:bidi="fa-IR"/>
        </w:rPr>
        <w:t>ی</w:t>
      </w:r>
      <w:r>
        <w:rPr>
          <w:rtl/>
          <w:lang w:bidi="fa-IR"/>
        </w:rPr>
        <w:t>گر</w:t>
      </w:r>
      <w:r w:rsidR="00873281">
        <w:rPr>
          <w:rtl/>
          <w:lang w:bidi="fa-IR"/>
        </w:rPr>
        <w:t>ی</w:t>
      </w:r>
      <w:r>
        <w:rPr>
          <w:rtl/>
          <w:lang w:bidi="fa-IR"/>
        </w:rPr>
        <w:t xml:space="preserve"> که او را بدارد به صله و احسان</w:t>
      </w:r>
      <w:r w:rsidR="00187BE4">
        <w:rPr>
          <w:rtl/>
          <w:lang w:bidi="fa-IR"/>
        </w:rPr>
        <w:t xml:space="preserve">، </w:t>
      </w:r>
      <w:r>
        <w:rPr>
          <w:rtl/>
          <w:lang w:bidi="fa-IR"/>
        </w:rPr>
        <w:t>و از بد او درگذرد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آزردگ</w:t>
      </w:r>
      <w:r w:rsidR="00873281">
        <w:rPr>
          <w:rtl/>
          <w:lang w:bidi="fa-IR"/>
        </w:rPr>
        <w:t>ی</w:t>
      </w:r>
      <w:r>
        <w:rPr>
          <w:rtl/>
          <w:lang w:bidi="fa-IR"/>
        </w:rPr>
        <w:t xml:space="preserve"> و جدا</w:t>
      </w:r>
      <w:r w:rsidR="00873281">
        <w:rPr>
          <w:rtl/>
          <w:lang w:bidi="fa-IR"/>
        </w:rPr>
        <w:t>یی</w:t>
      </w:r>
      <w:r>
        <w:rPr>
          <w:rtl/>
          <w:lang w:bidi="fa-IR"/>
        </w:rPr>
        <w:t xml:space="preserve"> ز</w:t>
      </w:r>
      <w:r w:rsidR="00873281">
        <w:rPr>
          <w:rtl/>
          <w:lang w:bidi="fa-IR"/>
        </w:rPr>
        <w:t>ی</w:t>
      </w:r>
      <w:r>
        <w:rPr>
          <w:rtl/>
          <w:lang w:bidi="fa-IR"/>
        </w:rPr>
        <w:t>اده از سه روز نم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w:t>
      </w:r>
      <w:r w:rsidR="00873281">
        <w:rPr>
          <w:rtl/>
          <w:lang w:bidi="fa-IR"/>
        </w:rPr>
        <w:t>ی</w:t>
      </w:r>
      <w:r>
        <w:rPr>
          <w:rtl/>
          <w:lang w:bidi="fa-IR"/>
        </w:rPr>
        <w:t>وسته ش</w:t>
      </w:r>
      <w:r w:rsidR="00873281">
        <w:rPr>
          <w:rtl/>
          <w:lang w:bidi="fa-IR"/>
        </w:rPr>
        <w:t>ی</w:t>
      </w:r>
      <w:r>
        <w:rPr>
          <w:rtl/>
          <w:lang w:bidi="fa-IR"/>
        </w:rPr>
        <w:t>طان در فرح و شاد</w:t>
      </w:r>
      <w:r w:rsidR="00873281">
        <w:rPr>
          <w:rtl/>
          <w:lang w:bidi="fa-IR"/>
        </w:rPr>
        <w:t>ی</w:t>
      </w:r>
      <w:r>
        <w:rPr>
          <w:rtl/>
          <w:lang w:bidi="fa-IR"/>
        </w:rPr>
        <w:t xml:space="preserve"> است</w:t>
      </w:r>
      <w:r w:rsidR="00187BE4">
        <w:rPr>
          <w:rtl/>
          <w:lang w:bidi="fa-IR"/>
        </w:rPr>
        <w:t xml:space="preserve">، </w:t>
      </w:r>
      <w:r>
        <w:rPr>
          <w:rtl/>
          <w:lang w:bidi="fa-IR"/>
        </w:rPr>
        <w:t xml:space="preserve">تا دو مسلمان از </w:t>
      </w:r>
      <w:r w:rsidR="00873281">
        <w:rPr>
          <w:rtl/>
          <w:lang w:bidi="fa-IR"/>
        </w:rPr>
        <w:t>ی</w:t>
      </w:r>
      <w:r>
        <w:rPr>
          <w:rtl/>
          <w:lang w:bidi="fa-IR"/>
        </w:rPr>
        <w:t>کد</w:t>
      </w:r>
      <w:r w:rsidR="00873281">
        <w:rPr>
          <w:rtl/>
          <w:lang w:bidi="fa-IR"/>
        </w:rPr>
        <w:t>ی</w:t>
      </w:r>
      <w:r>
        <w:rPr>
          <w:rtl/>
          <w:lang w:bidi="fa-IR"/>
        </w:rPr>
        <w:t>گر آزرده</w:t>
      </w:r>
      <w:r w:rsidR="00873281">
        <w:rPr>
          <w:rtl/>
          <w:lang w:bidi="fa-IR"/>
        </w:rPr>
        <w:t xml:space="preserve"> </w:t>
      </w:r>
      <w:r>
        <w:rPr>
          <w:rtl/>
          <w:lang w:bidi="fa-IR"/>
        </w:rPr>
        <w:t>اند و دور</w:t>
      </w:r>
      <w:r w:rsidR="00873281">
        <w:rPr>
          <w:rtl/>
          <w:lang w:bidi="fa-IR"/>
        </w:rPr>
        <w:t>ی</w:t>
      </w:r>
      <w:r>
        <w:rPr>
          <w:rtl/>
          <w:lang w:bidi="fa-IR"/>
        </w:rPr>
        <w:t xml:space="preserve"> م</w:t>
      </w:r>
      <w:r w:rsidR="00873281">
        <w:rPr>
          <w:rtl/>
          <w:lang w:bidi="fa-IR"/>
        </w:rPr>
        <w:t xml:space="preserve">ی </w:t>
      </w:r>
      <w:r>
        <w:rPr>
          <w:rtl/>
          <w:lang w:bidi="fa-IR"/>
        </w:rPr>
        <w:t>کنند</w:t>
      </w:r>
      <w:r w:rsidR="00187BE4">
        <w:rPr>
          <w:rtl/>
          <w:lang w:bidi="fa-IR"/>
        </w:rPr>
        <w:t xml:space="preserve">، </w:t>
      </w:r>
      <w:r>
        <w:rPr>
          <w:rtl/>
          <w:lang w:bidi="fa-IR"/>
        </w:rPr>
        <w:t>و چون با هم ملاقات کنند</w:t>
      </w:r>
      <w:r w:rsidR="00187BE4">
        <w:rPr>
          <w:rtl/>
          <w:lang w:bidi="fa-IR"/>
        </w:rPr>
        <w:t xml:space="preserve">، </w:t>
      </w:r>
      <w:r>
        <w:rPr>
          <w:rtl/>
          <w:lang w:bidi="fa-IR"/>
        </w:rPr>
        <w:t>زانوها</w:t>
      </w:r>
      <w:r w:rsidR="00873281">
        <w:rPr>
          <w:rtl/>
          <w:lang w:bidi="fa-IR"/>
        </w:rPr>
        <w:t>ی</w:t>
      </w:r>
      <w:r>
        <w:rPr>
          <w:rtl/>
          <w:lang w:bidi="fa-IR"/>
        </w:rPr>
        <w:t>ش بر هم م</w:t>
      </w:r>
      <w:r w:rsidR="00873281">
        <w:rPr>
          <w:rtl/>
          <w:lang w:bidi="fa-IR"/>
        </w:rPr>
        <w:t xml:space="preserve">ی </w:t>
      </w:r>
      <w:r>
        <w:rPr>
          <w:rtl/>
          <w:lang w:bidi="fa-IR"/>
        </w:rPr>
        <w:t>خورد</w:t>
      </w:r>
      <w:r w:rsidR="00187BE4">
        <w:rPr>
          <w:rtl/>
          <w:lang w:bidi="fa-IR"/>
        </w:rPr>
        <w:t xml:space="preserve">، </w:t>
      </w:r>
      <w:r>
        <w:rPr>
          <w:rtl/>
          <w:lang w:bidi="fa-IR"/>
        </w:rPr>
        <w:t>بندها</w:t>
      </w:r>
      <w:r w:rsidR="00873281">
        <w:rPr>
          <w:rtl/>
          <w:lang w:bidi="fa-IR"/>
        </w:rPr>
        <w:t>ی</w:t>
      </w:r>
      <w:r>
        <w:rPr>
          <w:rtl/>
          <w:lang w:bidi="fa-IR"/>
        </w:rPr>
        <w:t>ش جدا م</w:t>
      </w:r>
      <w:r w:rsidR="00873281">
        <w:rPr>
          <w:rtl/>
          <w:lang w:bidi="fa-IR"/>
        </w:rPr>
        <w:t xml:space="preserve">ی </w:t>
      </w:r>
      <w:r>
        <w:rPr>
          <w:rtl/>
          <w:lang w:bidi="fa-IR"/>
        </w:rPr>
        <w:t>شود و فر</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واو</w:t>
      </w:r>
      <w:r w:rsidR="00873281">
        <w:rPr>
          <w:rtl/>
          <w:lang w:bidi="fa-IR"/>
        </w:rPr>
        <w:t>ی</w:t>
      </w:r>
      <w:r>
        <w:rPr>
          <w:rtl/>
          <w:lang w:bidi="fa-IR"/>
        </w:rPr>
        <w:t>لا</w:t>
      </w:r>
      <w:r w:rsidR="00187BE4">
        <w:rPr>
          <w:rtl/>
          <w:lang w:bidi="fa-IR"/>
        </w:rPr>
        <w:t xml:space="preserve">! </w:t>
      </w:r>
      <w:r>
        <w:rPr>
          <w:rtl/>
          <w:lang w:bidi="fa-IR"/>
        </w:rPr>
        <w:t>چه بلا</w:t>
      </w:r>
      <w:r w:rsidR="00873281">
        <w:rPr>
          <w:rtl/>
          <w:lang w:bidi="fa-IR"/>
        </w:rPr>
        <w:t>یی</w:t>
      </w:r>
      <w:r>
        <w:rPr>
          <w:rtl/>
          <w:lang w:bidi="fa-IR"/>
        </w:rPr>
        <w:t xml:space="preserve"> بود بر سر من آمد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دو مسلمان که از هم دور</w:t>
      </w:r>
      <w:r w:rsidR="00873281">
        <w:rPr>
          <w:rtl/>
          <w:lang w:bidi="fa-IR"/>
        </w:rPr>
        <w:t>ی</w:t>
      </w:r>
      <w:r>
        <w:rPr>
          <w:rtl/>
          <w:lang w:bidi="fa-IR"/>
        </w:rPr>
        <w:t xml:space="preserve"> کنند</w:t>
      </w:r>
      <w:r w:rsidR="00187BE4">
        <w:rPr>
          <w:rtl/>
          <w:lang w:bidi="fa-IR"/>
        </w:rPr>
        <w:t xml:space="preserve">، </w:t>
      </w:r>
      <w:r>
        <w:rPr>
          <w:rtl/>
          <w:lang w:bidi="fa-IR"/>
        </w:rPr>
        <w:t>و سه روز بگذرد که صلح نکنند</w:t>
      </w:r>
      <w:r w:rsidR="00187BE4">
        <w:rPr>
          <w:rtl/>
          <w:lang w:bidi="fa-IR"/>
        </w:rPr>
        <w:t xml:space="preserve">، </w:t>
      </w:r>
      <w:r>
        <w:rPr>
          <w:rtl/>
          <w:lang w:bidi="fa-IR"/>
        </w:rPr>
        <w:t>از اسلام به در م</w:t>
      </w:r>
      <w:r w:rsidR="00873281">
        <w:rPr>
          <w:rtl/>
          <w:lang w:bidi="fa-IR"/>
        </w:rPr>
        <w:t xml:space="preserve">ی </w:t>
      </w:r>
      <w:r>
        <w:rPr>
          <w:rtl/>
          <w:lang w:bidi="fa-IR"/>
        </w:rPr>
        <w:t>روند و در م</w:t>
      </w:r>
      <w:r w:rsidR="00873281">
        <w:rPr>
          <w:rtl/>
          <w:lang w:bidi="fa-IR"/>
        </w:rPr>
        <w:t>ی</w:t>
      </w:r>
      <w:r>
        <w:rPr>
          <w:rtl/>
          <w:lang w:bidi="fa-IR"/>
        </w:rPr>
        <w:t>ان ا</w:t>
      </w:r>
      <w:r w:rsidR="00873281">
        <w:rPr>
          <w:rtl/>
          <w:lang w:bidi="fa-IR"/>
        </w:rPr>
        <w:t>ی</w:t>
      </w:r>
      <w:r>
        <w:rPr>
          <w:rtl/>
          <w:lang w:bidi="fa-IR"/>
        </w:rPr>
        <w:t>شان دوست</w:t>
      </w:r>
      <w:r w:rsidR="00873281">
        <w:rPr>
          <w:rtl/>
          <w:lang w:bidi="fa-IR"/>
        </w:rPr>
        <w:t>ی</w:t>
      </w:r>
      <w:r>
        <w:rPr>
          <w:rtl/>
          <w:lang w:bidi="fa-IR"/>
        </w:rPr>
        <w:t xml:space="preserve"> ا</w:t>
      </w:r>
      <w:r w:rsidR="00873281">
        <w:rPr>
          <w:rtl/>
          <w:lang w:bidi="fa-IR"/>
        </w:rPr>
        <w:t>ی</w:t>
      </w:r>
      <w:r>
        <w:rPr>
          <w:rtl/>
          <w:lang w:bidi="fa-IR"/>
        </w:rPr>
        <w:t>مان</w:t>
      </w:r>
      <w:r w:rsidR="00873281">
        <w:rPr>
          <w:rtl/>
          <w:lang w:bidi="fa-IR"/>
        </w:rPr>
        <w:t>ی</w:t>
      </w:r>
      <w:r>
        <w:rPr>
          <w:rtl/>
          <w:lang w:bidi="fa-IR"/>
        </w:rPr>
        <w:t xml:space="preserve"> برطرف م</w:t>
      </w:r>
      <w:r w:rsidR="00873281">
        <w:rPr>
          <w:rtl/>
          <w:lang w:bidi="fa-IR"/>
        </w:rPr>
        <w:t xml:space="preserve">ی </w:t>
      </w:r>
      <w:r>
        <w:rPr>
          <w:rtl/>
          <w:lang w:bidi="fa-IR"/>
        </w:rPr>
        <w:t>شود</w:t>
      </w:r>
      <w:r w:rsidR="00187BE4">
        <w:rPr>
          <w:rtl/>
          <w:lang w:bidi="fa-IR"/>
        </w:rPr>
        <w:t xml:space="preserve">، </w:t>
      </w:r>
      <w:r>
        <w:rPr>
          <w:rtl/>
          <w:lang w:bidi="fa-IR"/>
        </w:rPr>
        <w:t xml:space="preserve">پس هر </w:t>
      </w:r>
      <w:r w:rsidR="00873281">
        <w:rPr>
          <w:rtl/>
          <w:lang w:bidi="fa-IR"/>
        </w:rPr>
        <w:t>ی</w:t>
      </w:r>
      <w:r>
        <w:rPr>
          <w:rtl/>
          <w:lang w:bidi="fa-IR"/>
        </w:rPr>
        <w:t>ک زودتر با د</w:t>
      </w:r>
      <w:r w:rsidR="00873281">
        <w:rPr>
          <w:rtl/>
          <w:lang w:bidi="fa-IR"/>
        </w:rPr>
        <w:t>ی</w:t>
      </w:r>
      <w:r>
        <w:rPr>
          <w:rtl/>
          <w:lang w:bidi="fa-IR"/>
        </w:rPr>
        <w:t>گر</w:t>
      </w:r>
      <w:r w:rsidR="00873281">
        <w:rPr>
          <w:rtl/>
          <w:lang w:bidi="fa-IR"/>
        </w:rPr>
        <w:t>ی</w:t>
      </w:r>
      <w:r>
        <w:rPr>
          <w:rtl/>
          <w:lang w:bidi="fa-IR"/>
        </w:rPr>
        <w:t xml:space="preserve"> سخن بگو</w:t>
      </w:r>
      <w:r w:rsidR="00873281">
        <w:rPr>
          <w:rtl/>
          <w:lang w:bidi="fa-IR"/>
        </w:rPr>
        <w:t>ی</w:t>
      </w:r>
      <w:r>
        <w:rPr>
          <w:rtl/>
          <w:lang w:bidi="fa-IR"/>
        </w:rPr>
        <w:t>د در ق</w:t>
      </w:r>
      <w:r w:rsidR="00873281">
        <w:rPr>
          <w:rtl/>
          <w:lang w:bidi="fa-IR"/>
        </w:rPr>
        <w:t>ی</w:t>
      </w:r>
      <w:r>
        <w:rPr>
          <w:rtl/>
          <w:lang w:bidi="fa-IR"/>
        </w:rPr>
        <w:t>امت زودتر به بهشت خواهد رفت</w:t>
      </w:r>
      <w:r w:rsidR="00187BE4">
        <w:rPr>
          <w:rtl/>
          <w:lang w:bidi="fa-IR"/>
        </w:rPr>
        <w:t xml:space="preserve">. </w:t>
      </w:r>
    </w:p>
    <w:p w:rsidR="00135251" w:rsidRDefault="00187BE4" w:rsidP="00187BE4">
      <w:pPr>
        <w:pStyle w:val="Heading2"/>
        <w:rPr>
          <w:rtl/>
          <w:lang w:bidi="fa-IR"/>
        </w:rPr>
      </w:pPr>
      <w:bookmarkStart w:id="139" w:name="_Toc425163004"/>
      <w:r>
        <w:rPr>
          <w:rtl/>
          <w:lang w:bidi="fa-IR"/>
        </w:rPr>
        <w:t>فصل دهم: آداب معاشرت؛ ظالمان و قلیلی از احوال ایشان</w:t>
      </w:r>
      <w:bookmarkEnd w:id="139"/>
      <w:r>
        <w:rPr>
          <w:rtl/>
          <w:lang w:bidi="fa-IR"/>
        </w:rPr>
        <w:t xml:space="preserve"> </w:t>
      </w:r>
    </w:p>
    <w:p w:rsidR="00873281" w:rsidRDefault="00187BE4" w:rsidP="00187BE4">
      <w:pPr>
        <w:pStyle w:val="Heading3"/>
        <w:rPr>
          <w:rtl/>
          <w:lang w:bidi="fa-IR"/>
        </w:rPr>
      </w:pPr>
      <w:bookmarkStart w:id="140" w:name="_Toc425163005"/>
      <w:r>
        <w:rPr>
          <w:rtl/>
          <w:lang w:bidi="fa-IR"/>
        </w:rPr>
        <w:t>قسمت اول</w:t>
      </w:r>
      <w:bookmarkEnd w:id="140"/>
    </w:p>
    <w:p w:rsidR="00143F8B" w:rsidRDefault="00143F8B" w:rsidP="00143F8B">
      <w:pPr>
        <w:pStyle w:val="libNormal"/>
        <w:rPr>
          <w:rtl/>
          <w:lang w:bidi="fa-IR"/>
        </w:rPr>
      </w:pPr>
      <w:r>
        <w:rPr>
          <w:rtl/>
          <w:lang w:bidi="fa-IR"/>
        </w:rPr>
        <w:t>به سند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ش</w:t>
      </w:r>
      <w:r w:rsidR="00873281">
        <w:rPr>
          <w:rtl/>
          <w:lang w:bidi="fa-IR"/>
        </w:rPr>
        <w:t>ی</w:t>
      </w:r>
      <w:r>
        <w:rPr>
          <w:rtl/>
          <w:lang w:bidi="fa-IR"/>
        </w:rPr>
        <w:t>ع</w:t>
      </w:r>
      <w:r w:rsidR="00873281">
        <w:rPr>
          <w:rtl/>
          <w:lang w:bidi="fa-IR"/>
        </w:rPr>
        <w:t>ی</w:t>
      </w:r>
      <w:r>
        <w:rPr>
          <w:rtl/>
          <w:lang w:bidi="fa-IR"/>
        </w:rPr>
        <w:t>ان خود فرمود</w:t>
      </w:r>
      <w:r w:rsidR="00187BE4">
        <w:rPr>
          <w:rtl/>
          <w:lang w:bidi="fa-IR"/>
        </w:rPr>
        <w:t xml:space="preserve">: </w:t>
      </w:r>
      <w:r>
        <w:rPr>
          <w:rtl/>
          <w:lang w:bidi="fa-IR"/>
        </w:rPr>
        <w:t>ا</w:t>
      </w:r>
      <w:r w:rsidR="00873281">
        <w:rPr>
          <w:rtl/>
          <w:lang w:bidi="fa-IR"/>
        </w:rPr>
        <w:t>ی</w:t>
      </w:r>
      <w:r>
        <w:rPr>
          <w:rtl/>
          <w:lang w:bidi="fa-IR"/>
        </w:rPr>
        <w:t xml:space="preserve"> گروه ش</w:t>
      </w:r>
      <w:r w:rsidR="00873281">
        <w:rPr>
          <w:rtl/>
          <w:lang w:bidi="fa-IR"/>
        </w:rPr>
        <w:t>ی</w:t>
      </w:r>
      <w:r>
        <w:rPr>
          <w:rtl/>
          <w:lang w:bidi="fa-IR"/>
        </w:rPr>
        <w:t>عه</w:t>
      </w:r>
      <w:r w:rsidR="00187BE4">
        <w:rPr>
          <w:rtl/>
          <w:lang w:bidi="fa-IR"/>
        </w:rPr>
        <w:t xml:space="preserve">! </w:t>
      </w:r>
      <w:r>
        <w:rPr>
          <w:rtl/>
          <w:lang w:bidi="fa-IR"/>
        </w:rPr>
        <w:t>گردن</w:t>
      </w:r>
      <w:r w:rsidR="00873281">
        <w:rPr>
          <w:rtl/>
          <w:lang w:bidi="fa-IR"/>
        </w:rPr>
        <w:t xml:space="preserve"> </w:t>
      </w:r>
      <w:r>
        <w:rPr>
          <w:rtl/>
          <w:lang w:bidi="fa-IR"/>
        </w:rPr>
        <w:t>ها</w:t>
      </w:r>
      <w:r w:rsidR="00873281">
        <w:rPr>
          <w:rtl/>
          <w:lang w:bidi="fa-IR"/>
        </w:rPr>
        <w:t>ی</w:t>
      </w:r>
      <w:r>
        <w:rPr>
          <w:rtl/>
          <w:lang w:bidi="fa-IR"/>
        </w:rPr>
        <w:t xml:space="preserve"> خود را ذل</w:t>
      </w:r>
      <w:r w:rsidR="00873281">
        <w:rPr>
          <w:rtl/>
          <w:lang w:bidi="fa-IR"/>
        </w:rPr>
        <w:t>ی</w:t>
      </w:r>
      <w:r>
        <w:rPr>
          <w:rtl/>
          <w:lang w:bidi="fa-IR"/>
        </w:rPr>
        <w:t>ل مکن</w:t>
      </w:r>
      <w:r w:rsidR="00873281">
        <w:rPr>
          <w:rtl/>
          <w:lang w:bidi="fa-IR"/>
        </w:rPr>
        <w:t>ی</w:t>
      </w:r>
      <w:r>
        <w:rPr>
          <w:rtl/>
          <w:lang w:bidi="fa-IR"/>
        </w:rPr>
        <w:t>د به ترک اطاعت پادشاه خود</w:t>
      </w:r>
      <w:r w:rsidR="00187BE4">
        <w:rPr>
          <w:rtl/>
          <w:lang w:bidi="fa-IR"/>
        </w:rPr>
        <w:t xml:space="preserve">، </w:t>
      </w:r>
      <w:r>
        <w:rPr>
          <w:rtl/>
          <w:lang w:bidi="fa-IR"/>
        </w:rPr>
        <w:t>پس اگر عادل باشد از خدا بطلب</w:t>
      </w:r>
      <w:r w:rsidR="00873281">
        <w:rPr>
          <w:rtl/>
          <w:lang w:bidi="fa-IR"/>
        </w:rPr>
        <w:t>ی</w:t>
      </w:r>
      <w:r>
        <w:rPr>
          <w:rtl/>
          <w:lang w:bidi="fa-IR"/>
        </w:rPr>
        <w:t>د که او را باق</w:t>
      </w:r>
      <w:r w:rsidR="00873281">
        <w:rPr>
          <w:rtl/>
          <w:lang w:bidi="fa-IR"/>
        </w:rPr>
        <w:t>ی</w:t>
      </w:r>
      <w:r>
        <w:rPr>
          <w:rtl/>
          <w:lang w:bidi="fa-IR"/>
        </w:rPr>
        <w:t xml:space="preserve"> بدارد</w:t>
      </w:r>
      <w:r w:rsidR="00187BE4">
        <w:rPr>
          <w:rtl/>
          <w:lang w:bidi="fa-IR"/>
        </w:rPr>
        <w:t xml:space="preserve">، </w:t>
      </w:r>
      <w:r>
        <w:rPr>
          <w:rtl/>
          <w:lang w:bidi="fa-IR"/>
        </w:rPr>
        <w:t>اگر ظالم و ستمکار باشد از خدا بطلب</w:t>
      </w:r>
      <w:r w:rsidR="00873281">
        <w:rPr>
          <w:rtl/>
          <w:lang w:bidi="fa-IR"/>
        </w:rPr>
        <w:t>ی</w:t>
      </w:r>
      <w:r>
        <w:rPr>
          <w:rtl/>
          <w:lang w:bidi="fa-IR"/>
        </w:rPr>
        <w:t>د که او را به اصلاح آورد که صلاح شما در صلاح پادشاه شما است</w:t>
      </w:r>
      <w:r w:rsidR="00187BE4">
        <w:rPr>
          <w:rtl/>
          <w:lang w:bidi="fa-IR"/>
        </w:rPr>
        <w:t xml:space="preserve">، </w:t>
      </w:r>
      <w:r>
        <w:rPr>
          <w:rtl/>
          <w:lang w:bidi="fa-IR"/>
        </w:rPr>
        <w:t>پادشاه عادل به منزله پدر مهربان است</w:t>
      </w:r>
      <w:r w:rsidR="00187BE4">
        <w:rPr>
          <w:rtl/>
          <w:lang w:bidi="fa-IR"/>
        </w:rPr>
        <w:t xml:space="preserve">، </w:t>
      </w:r>
      <w:r>
        <w:rPr>
          <w:rtl/>
          <w:lang w:bidi="fa-IR"/>
        </w:rPr>
        <w:t>و از برا</w:t>
      </w:r>
      <w:r w:rsidR="00873281">
        <w:rPr>
          <w:rtl/>
          <w:lang w:bidi="fa-IR"/>
        </w:rPr>
        <w:t>ی</w:t>
      </w:r>
      <w:r>
        <w:rPr>
          <w:rtl/>
          <w:lang w:bidi="fa-IR"/>
        </w:rPr>
        <w:t xml:space="preserve"> او بخواه</w:t>
      </w:r>
      <w:r w:rsidR="00873281">
        <w:rPr>
          <w:rtl/>
          <w:lang w:bidi="fa-IR"/>
        </w:rPr>
        <w:t>ی</w:t>
      </w:r>
      <w:r>
        <w:rPr>
          <w:rtl/>
          <w:lang w:bidi="fa-IR"/>
        </w:rPr>
        <w:t>د آنچه از برا</w:t>
      </w:r>
      <w:r w:rsidR="00873281">
        <w:rPr>
          <w:rtl/>
          <w:lang w:bidi="fa-IR"/>
        </w:rPr>
        <w:t>ی</w:t>
      </w:r>
      <w:r>
        <w:rPr>
          <w:rtl/>
          <w:lang w:bidi="fa-IR"/>
        </w:rPr>
        <w:t xml:space="preserve"> خود م</w:t>
      </w:r>
      <w:r w:rsidR="00873281">
        <w:rPr>
          <w:rtl/>
          <w:lang w:bidi="fa-IR"/>
        </w:rPr>
        <w:t xml:space="preserve">ی </w:t>
      </w:r>
      <w:r>
        <w:rPr>
          <w:rtl/>
          <w:lang w:bidi="fa-IR"/>
        </w:rPr>
        <w:t>خواه</w:t>
      </w:r>
      <w:r w:rsidR="00873281">
        <w:rPr>
          <w:rtl/>
          <w:lang w:bidi="fa-IR"/>
        </w:rPr>
        <w:t>ی</w:t>
      </w:r>
      <w:r>
        <w:rPr>
          <w:rtl/>
          <w:lang w:bidi="fa-IR"/>
        </w:rPr>
        <w:t>د</w:t>
      </w:r>
      <w:r w:rsidR="00187BE4">
        <w:rPr>
          <w:rtl/>
          <w:lang w:bidi="fa-IR"/>
        </w:rPr>
        <w:t xml:space="preserve">، </w:t>
      </w:r>
      <w:r>
        <w:rPr>
          <w:rtl/>
          <w:lang w:bidi="fa-IR"/>
        </w:rPr>
        <w:t>و از برا</w:t>
      </w:r>
      <w:r w:rsidR="00873281">
        <w:rPr>
          <w:rtl/>
          <w:lang w:bidi="fa-IR"/>
        </w:rPr>
        <w:t>ی</w:t>
      </w:r>
      <w:r>
        <w:rPr>
          <w:rtl/>
          <w:lang w:bidi="fa-IR"/>
        </w:rPr>
        <w:t xml:space="preserve"> او مخواه</w:t>
      </w:r>
      <w:r w:rsidR="00873281">
        <w:rPr>
          <w:rtl/>
          <w:lang w:bidi="fa-IR"/>
        </w:rPr>
        <w:t>ی</w:t>
      </w:r>
      <w:r>
        <w:rPr>
          <w:rtl/>
          <w:lang w:bidi="fa-IR"/>
        </w:rPr>
        <w:t>د آنچه از برا</w:t>
      </w:r>
      <w:r w:rsidR="00873281">
        <w:rPr>
          <w:rtl/>
          <w:lang w:bidi="fa-IR"/>
        </w:rPr>
        <w:t>ی</w:t>
      </w:r>
      <w:r>
        <w:rPr>
          <w:rtl/>
          <w:lang w:bidi="fa-IR"/>
        </w:rPr>
        <w:t xml:space="preserve"> خود نم</w:t>
      </w:r>
      <w:r w:rsidR="00873281">
        <w:rPr>
          <w:rtl/>
          <w:lang w:bidi="fa-IR"/>
        </w:rPr>
        <w:t xml:space="preserve">ی </w:t>
      </w:r>
      <w:r>
        <w:rPr>
          <w:rtl/>
          <w:lang w:bidi="fa-IR"/>
        </w:rPr>
        <w:t>خواه</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خدا رحمت کند کس</w:t>
      </w:r>
      <w:r w:rsidR="00873281">
        <w:rPr>
          <w:rtl/>
          <w:lang w:bidi="fa-IR"/>
        </w:rPr>
        <w:t>ی</w:t>
      </w:r>
      <w:r>
        <w:rPr>
          <w:rtl/>
          <w:lang w:bidi="fa-IR"/>
        </w:rPr>
        <w:t xml:space="preserve"> را که </w:t>
      </w:r>
      <w:r w:rsidR="00873281">
        <w:rPr>
          <w:rtl/>
          <w:lang w:bidi="fa-IR"/>
        </w:rPr>
        <w:t>ی</w:t>
      </w:r>
      <w:r>
        <w:rPr>
          <w:rtl/>
          <w:lang w:bidi="fa-IR"/>
        </w:rPr>
        <w:t>ار</w:t>
      </w:r>
      <w:r w:rsidR="00873281">
        <w:rPr>
          <w:rtl/>
          <w:lang w:bidi="fa-IR"/>
        </w:rPr>
        <w:t>ی</w:t>
      </w:r>
      <w:r>
        <w:rPr>
          <w:rtl/>
          <w:lang w:bidi="fa-IR"/>
        </w:rPr>
        <w:t xml:space="preserve"> کند پادشاه خود را بر ن</w:t>
      </w:r>
      <w:r w:rsidR="00873281">
        <w:rPr>
          <w:rtl/>
          <w:lang w:bidi="fa-IR"/>
        </w:rPr>
        <w:t>ی</w:t>
      </w:r>
      <w:r>
        <w:rPr>
          <w:rtl/>
          <w:lang w:bidi="fa-IR"/>
        </w:rPr>
        <w:t>ک</w:t>
      </w:r>
      <w:r w:rsidR="00873281">
        <w:rPr>
          <w:rtl/>
          <w:lang w:bidi="fa-IR"/>
        </w:rPr>
        <w:t>ی</w:t>
      </w:r>
      <w:r>
        <w:rPr>
          <w:rtl/>
          <w:lang w:bidi="fa-IR"/>
        </w:rPr>
        <w:t xml:space="preserve"> کردن به او</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متعرض پادشاه ظالم</w:t>
      </w:r>
      <w:r w:rsidR="00873281">
        <w:rPr>
          <w:rtl/>
          <w:lang w:bidi="fa-IR"/>
        </w:rPr>
        <w:t>ی</w:t>
      </w:r>
      <w:r>
        <w:rPr>
          <w:rtl/>
          <w:lang w:bidi="fa-IR"/>
        </w:rPr>
        <w:t xml:space="preserve"> شود و از او آزار</w:t>
      </w:r>
      <w:r w:rsidR="00873281">
        <w:rPr>
          <w:rtl/>
          <w:lang w:bidi="fa-IR"/>
        </w:rPr>
        <w:t>ی</w:t>
      </w:r>
      <w:r>
        <w:rPr>
          <w:rtl/>
          <w:lang w:bidi="fa-IR"/>
        </w:rPr>
        <w:t xml:space="preserve"> ب</w:t>
      </w:r>
      <w:r w:rsidR="00873281">
        <w:rPr>
          <w:rtl/>
          <w:lang w:bidi="fa-IR"/>
        </w:rPr>
        <w:t>ی</w:t>
      </w:r>
      <w:r>
        <w:rPr>
          <w:rtl/>
          <w:lang w:bidi="fa-IR"/>
        </w:rPr>
        <w:t>ابد</w:t>
      </w:r>
      <w:r w:rsidR="00187BE4">
        <w:rPr>
          <w:rtl/>
          <w:lang w:bidi="fa-IR"/>
        </w:rPr>
        <w:t xml:space="preserve">، </w:t>
      </w:r>
      <w:r>
        <w:rPr>
          <w:rtl/>
          <w:lang w:bidi="fa-IR"/>
        </w:rPr>
        <w:t>خدا او را بر آن آزار ثواب ندهد و صبر او را روز</w:t>
      </w:r>
      <w:r w:rsidR="00873281">
        <w:rPr>
          <w:rtl/>
          <w:lang w:bidi="fa-IR"/>
        </w:rPr>
        <w:t>ی</w:t>
      </w:r>
      <w:r>
        <w:rPr>
          <w:rtl/>
          <w:lang w:bidi="fa-IR"/>
        </w:rPr>
        <w:t xml:space="preserve"> نکند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مدح کند پادشاه ظالم</w:t>
      </w:r>
      <w:r w:rsidR="00873281">
        <w:rPr>
          <w:rtl/>
          <w:lang w:bidi="fa-IR"/>
        </w:rPr>
        <w:t>ی</w:t>
      </w:r>
      <w:r>
        <w:rPr>
          <w:rtl/>
          <w:lang w:bidi="fa-IR"/>
        </w:rPr>
        <w:t xml:space="preserve"> را و نزد او شکستگ</w:t>
      </w:r>
      <w:r w:rsidR="00873281">
        <w:rPr>
          <w:rtl/>
          <w:lang w:bidi="fa-IR"/>
        </w:rPr>
        <w:t>ی</w:t>
      </w:r>
      <w:r>
        <w:rPr>
          <w:rtl/>
          <w:lang w:bidi="fa-IR"/>
        </w:rPr>
        <w:t xml:space="preserve"> و تذلّل کند</w:t>
      </w:r>
      <w:r w:rsidR="00187BE4">
        <w:rPr>
          <w:rtl/>
          <w:lang w:bidi="fa-IR"/>
        </w:rPr>
        <w:t xml:space="preserve">، </w:t>
      </w:r>
      <w:r>
        <w:rPr>
          <w:rtl/>
          <w:lang w:bidi="fa-IR"/>
        </w:rPr>
        <w:t>برا</w:t>
      </w:r>
      <w:r w:rsidR="00873281">
        <w:rPr>
          <w:rtl/>
          <w:lang w:bidi="fa-IR"/>
        </w:rPr>
        <w:t>ی</w:t>
      </w:r>
      <w:r>
        <w:rPr>
          <w:rtl/>
          <w:lang w:bidi="fa-IR"/>
        </w:rPr>
        <w:t xml:space="preserve"> طمع دن</w:t>
      </w:r>
      <w:r w:rsidR="00873281">
        <w:rPr>
          <w:rtl/>
          <w:lang w:bidi="fa-IR"/>
        </w:rPr>
        <w:t>ی</w:t>
      </w:r>
      <w:r>
        <w:rPr>
          <w:rtl/>
          <w:lang w:bidi="fa-IR"/>
        </w:rPr>
        <w:t>ا</w:t>
      </w:r>
      <w:r w:rsidR="00187BE4">
        <w:rPr>
          <w:rtl/>
          <w:lang w:bidi="fa-IR"/>
        </w:rPr>
        <w:t xml:space="preserve">، </w:t>
      </w:r>
      <w:r>
        <w:rPr>
          <w:rtl/>
          <w:lang w:bidi="fa-IR"/>
        </w:rPr>
        <w:t>قر</w:t>
      </w:r>
      <w:r w:rsidR="00873281">
        <w:rPr>
          <w:rtl/>
          <w:lang w:bidi="fa-IR"/>
        </w:rPr>
        <w:t>ی</w:t>
      </w:r>
      <w:r>
        <w:rPr>
          <w:rtl/>
          <w:lang w:bidi="fa-IR"/>
        </w:rPr>
        <w:t>ن او باشد در جهنّم</w:t>
      </w:r>
      <w:r w:rsidR="00187BE4">
        <w:rPr>
          <w:rtl/>
          <w:lang w:bidi="fa-IR"/>
        </w:rPr>
        <w:t xml:space="preserve">، </w:t>
      </w:r>
      <w:r>
        <w:rPr>
          <w:rtl/>
          <w:lang w:bidi="fa-IR"/>
        </w:rPr>
        <w:t>ز</w:t>
      </w:r>
      <w:r w:rsidR="00873281">
        <w:rPr>
          <w:rtl/>
          <w:lang w:bidi="fa-IR"/>
        </w:rPr>
        <w:t>ی</w:t>
      </w:r>
      <w:r>
        <w:rPr>
          <w:rtl/>
          <w:lang w:bidi="fa-IR"/>
        </w:rPr>
        <w:t>را 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وَلا تَرْکَنُوا اِلَی الَّذینَ ظَلَمُوا فَتَمَسَّکُمُ النّارُ</w:t>
      </w:r>
      <w:r w:rsidR="005F0CF0" w:rsidRPr="005F0CF0">
        <w:rPr>
          <w:rStyle w:val="libAlaemChar"/>
          <w:rFonts w:eastAsia="KFGQPC Uthman Taha Naskh"/>
          <w:rtl/>
        </w:rPr>
        <w:t>)</w:t>
      </w:r>
      <w:r>
        <w:rPr>
          <w:rtl/>
          <w:lang w:bidi="fa-IR"/>
        </w:rPr>
        <w:t xml:space="preserve"> [هود / آ</w:t>
      </w:r>
      <w:r w:rsidR="00873281">
        <w:rPr>
          <w:rtl/>
          <w:lang w:bidi="fa-IR"/>
        </w:rPr>
        <w:t>ی</w:t>
      </w:r>
      <w:r>
        <w:rPr>
          <w:rtl/>
          <w:lang w:bidi="fa-IR"/>
        </w:rPr>
        <w:t>ه 113]</w:t>
      </w:r>
      <w:r w:rsidR="00187BE4">
        <w:rPr>
          <w:rtl/>
          <w:lang w:bidi="fa-IR"/>
        </w:rPr>
        <w:t xml:space="preserve">. </w:t>
      </w:r>
      <w:r w:rsidR="00873281">
        <w:rPr>
          <w:rtl/>
          <w:lang w:bidi="fa-IR"/>
        </w:rPr>
        <w:t>ی</w:t>
      </w:r>
      <w:r>
        <w:rPr>
          <w:rtl/>
          <w:lang w:bidi="fa-IR"/>
        </w:rPr>
        <w:t>عن</w:t>
      </w:r>
      <w:r w:rsidR="00873281">
        <w:rPr>
          <w:rtl/>
          <w:lang w:bidi="fa-IR"/>
        </w:rPr>
        <w:t>ی</w:t>
      </w:r>
      <w:r w:rsidR="00187BE4">
        <w:rPr>
          <w:rtl/>
          <w:lang w:bidi="fa-IR"/>
        </w:rPr>
        <w:t xml:space="preserve">، </w:t>
      </w:r>
      <w:r>
        <w:rPr>
          <w:rtl/>
          <w:lang w:bidi="fa-IR"/>
        </w:rPr>
        <w:t>به دل م</w:t>
      </w:r>
      <w:r w:rsidR="00873281">
        <w:rPr>
          <w:rtl/>
          <w:lang w:bidi="fa-IR"/>
        </w:rPr>
        <w:t>ی</w:t>
      </w:r>
      <w:r>
        <w:rPr>
          <w:rtl/>
          <w:lang w:bidi="fa-IR"/>
        </w:rPr>
        <w:t>ل مکن</w:t>
      </w:r>
      <w:r w:rsidR="00873281">
        <w:rPr>
          <w:rtl/>
          <w:lang w:bidi="fa-IR"/>
        </w:rPr>
        <w:t>ی</w:t>
      </w:r>
      <w:r>
        <w:rPr>
          <w:rtl/>
          <w:lang w:bidi="fa-IR"/>
        </w:rPr>
        <w:t>د به سو</w:t>
      </w:r>
      <w:r w:rsidR="00873281">
        <w:rPr>
          <w:rtl/>
          <w:lang w:bidi="fa-IR"/>
        </w:rPr>
        <w:t>ی</w:t>
      </w:r>
      <w:r>
        <w:rPr>
          <w:rtl/>
          <w:lang w:bidi="fa-IR"/>
        </w:rPr>
        <w:t xml:space="preserve"> آن</w:t>
      </w:r>
      <w:r w:rsidR="00873281">
        <w:rPr>
          <w:rtl/>
          <w:lang w:bidi="fa-IR"/>
        </w:rPr>
        <w:t xml:space="preserve"> </w:t>
      </w:r>
      <w:r>
        <w:rPr>
          <w:rtl/>
          <w:lang w:bidi="fa-IR"/>
        </w:rPr>
        <w:t>ها که ظلم م</w:t>
      </w:r>
      <w:r w:rsidR="00873281">
        <w:rPr>
          <w:rtl/>
          <w:lang w:bidi="fa-IR"/>
        </w:rPr>
        <w:t xml:space="preserve">ی </w:t>
      </w:r>
      <w:r>
        <w:rPr>
          <w:rtl/>
          <w:lang w:bidi="fa-IR"/>
        </w:rPr>
        <w:t>کنند</w:t>
      </w:r>
      <w:r w:rsidR="00187BE4">
        <w:rPr>
          <w:rtl/>
          <w:lang w:bidi="fa-IR"/>
        </w:rPr>
        <w:t xml:space="preserve">، </w:t>
      </w:r>
      <w:r>
        <w:rPr>
          <w:rtl/>
          <w:lang w:bidi="fa-IR"/>
        </w:rPr>
        <w:t>پس مس م</w:t>
      </w:r>
      <w:r w:rsidR="00873281">
        <w:rPr>
          <w:rtl/>
          <w:lang w:bidi="fa-IR"/>
        </w:rPr>
        <w:t xml:space="preserve">ی </w:t>
      </w:r>
      <w:r>
        <w:rPr>
          <w:rtl/>
          <w:lang w:bidi="fa-IR"/>
        </w:rPr>
        <w:t>کند شما را آتش</w:t>
      </w:r>
      <w:r w:rsidR="00187BE4">
        <w:rPr>
          <w:rtl/>
          <w:lang w:bidi="fa-IR"/>
        </w:rPr>
        <w:t xml:space="preserve">. </w:t>
      </w:r>
      <w:r>
        <w:rPr>
          <w:rtl/>
          <w:lang w:bidi="fa-IR"/>
        </w:rPr>
        <w:t>و فرمود</w:t>
      </w:r>
      <w:r w:rsidR="00187BE4">
        <w:rPr>
          <w:rtl/>
          <w:lang w:bidi="fa-IR"/>
        </w:rPr>
        <w:t xml:space="preserve">: </w:t>
      </w:r>
      <w:r>
        <w:rPr>
          <w:rtl/>
          <w:lang w:bidi="fa-IR"/>
        </w:rPr>
        <w:t>هرکه راهنما</w:t>
      </w:r>
      <w:r w:rsidR="00873281">
        <w:rPr>
          <w:rtl/>
          <w:lang w:bidi="fa-IR"/>
        </w:rPr>
        <w:t>یی</w:t>
      </w:r>
      <w:r>
        <w:rPr>
          <w:rtl/>
          <w:lang w:bidi="fa-IR"/>
        </w:rPr>
        <w:t xml:space="preserve"> کند ظالم</w:t>
      </w:r>
      <w:r w:rsidR="00873281">
        <w:rPr>
          <w:rtl/>
          <w:lang w:bidi="fa-IR"/>
        </w:rPr>
        <w:t>ی</w:t>
      </w:r>
      <w:r>
        <w:rPr>
          <w:rtl/>
          <w:lang w:bidi="fa-IR"/>
        </w:rPr>
        <w:t xml:space="preserve"> را بر ظلم</w:t>
      </w:r>
      <w:r w:rsidR="00187BE4">
        <w:rPr>
          <w:rtl/>
          <w:lang w:bidi="fa-IR"/>
        </w:rPr>
        <w:t xml:space="preserve">، </w:t>
      </w:r>
      <w:r>
        <w:rPr>
          <w:rtl/>
          <w:lang w:bidi="fa-IR"/>
        </w:rPr>
        <w:t>در جهنّم با هامان</w:t>
      </w:r>
      <w:r w:rsidR="00187BE4">
        <w:rPr>
          <w:rtl/>
          <w:lang w:bidi="fa-IR"/>
        </w:rPr>
        <w:t xml:space="preserve">، </w:t>
      </w:r>
      <w:r>
        <w:rPr>
          <w:rtl/>
          <w:lang w:bidi="fa-IR"/>
        </w:rPr>
        <w:t>وز</w:t>
      </w:r>
      <w:r w:rsidR="00873281">
        <w:rPr>
          <w:rtl/>
          <w:lang w:bidi="fa-IR"/>
        </w:rPr>
        <w:t>ی</w:t>
      </w:r>
      <w:r>
        <w:rPr>
          <w:rtl/>
          <w:lang w:bidi="fa-IR"/>
        </w:rPr>
        <w:t>ر فرعون باشد</w:t>
      </w:r>
      <w:r w:rsidR="00187BE4">
        <w:rPr>
          <w:rtl/>
          <w:lang w:bidi="fa-IR"/>
        </w:rPr>
        <w:t xml:space="preserve">، </w:t>
      </w:r>
      <w:r>
        <w:rPr>
          <w:rtl/>
          <w:lang w:bidi="fa-IR"/>
        </w:rPr>
        <w:t>و هرکه از جانب ظالم</w:t>
      </w:r>
      <w:r w:rsidR="00873281">
        <w:rPr>
          <w:rtl/>
          <w:lang w:bidi="fa-IR"/>
        </w:rPr>
        <w:t>ی</w:t>
      </w:r>
      <w:r>
        <w:rPr>
          <w:rtl/>
          <w:lang w:bidi="fa-IR"/>
        </w:rPr>
        <w:t xml:space="preserve"> خصومت کند</w:t>
      </w:r>
      <w:r w:rsidR="00187BE4">
        <w:rPr>
          <w:rtl/>
          <w:lang w:bidi="fa-IR"/>
        </w:rPr>
        <w:t xml:space="preserve">، </w:t>
      </w:r>
      <w:r w:rsidR="00873281">
        <w:rPr>
          <w:rtl/>
          <w:lang w:bidi="fa-IR"/>
        </w:rPr>
        <w:t>ی</w:t>
      </w:r>
      <w:r>
        <w:rPr>
          <w:rtl/>
          <w:lang w:bidi="fa-IR"/>
        </w:rPr>
        <w:t xml:space="preserve">ا </w:t>
      </w:r>
      <w:r w:rsidR="00873281">
        <w:rPr>
          <w:rtl/>
          <w:lang w:bidi="fa-IR"/>
        </w:rPr>
        <w:t>ی</w:t>
      </w:r>
      <w:r>
        <w:rPr>
          <w:rtl/>
          <w:lang w:bidi="fa-IR"/>
        </w:rPr>
        <w:t>ار</w:t>
      </w:r>
      <w:r w:rsidR="00873281">
        <w:rPr>
          <w:rtl/>
          <w:lang w:bidi="fa-IR"/>
        </w:rPr>
        <w:t>ی</w:t>
      </w:r>
      <w:r>
        <w:rPr>
          <w:rtl/>
          <w:lang w:bidi="fa-IR"/>
        </w:rPr>
        <w:t xml:space="preserve"> او نما</w:t>
      </w:r>
      <w:r w:rsidR="00873281">
        <w:rPr>
          <w:rtl/>
          <w:lang w:bidi="fa-IR"/>
        </w:rPr>
        <w:t>ی</w:t>
      </w:r>
      <w:r>
        <w:rPr>
          <w:rtl/>
          <w:lang w:bidi="fa-IR"/>
        </w:rPr>
        <w:t>د در آن خصومت</w:t>
      </w:r>
      <w:r w:rsidR="00187BE4">
        <w:rPr>
          <w:rtl/>
          <w:lang w:bidi="fa-IR"/>
        </w:rPr>
        <w:t xml:space="preserve">، </w:t>
      </w:r>
      <w:r>
        <w:rPr>
          <w:rtl/>
          <w:lang w:bidi="fa-IR"/>
        </w:rPr>
        <w:t>چون ملک الموت نزد او آ</w:t>
      </w:r>
      <w:r w:rsidR="00873281">
        <w:rPr>
          <w:rtl/>
          <w:lang w:bidi="fa-IR"/>
        </w:rPr>
        <w:t>ی</w:t>
      </w:r>
      <w:r>
        <w:rPr>
          <w:rtl/>
          <w:lang w:bidi="fa-IR"/>
        </w:rPr>
        <w:t>د بگو</w:t>
      </w:r>
      <w:r w:rsidR="00873281">
        <w:rPr>
          <w:rtl/>
          <w:lang w:bidi="fa-IR"/>
        </w:rPr>
        <w:t>ی</w:t>
      </w:r>
      <w:r>
        <w:rPr>
          <w:rtl/>
          <w:lang w:bidi="fa-IR"/>
        </w:rPr>
        <w:t>د</w:t>
      </w:r>
      <w:r w:rsidR="00187BE4">
        <w:rPr>
          <w:rtl/>
          <w:lang w:bidi="fa-IR"/>
        </w:rPr>
        <w:t xml:space="preserve">: </w:t>
      </w:r>
      <w:r>
        <w:rPr>
          <w:rtl/>
          <w:lang w:bidi="fa-IR"/>
        </w:rPr>
        <w:t>بشارت باد تو را به لعنت خدا و آتش جهنّم</w:t>
      </w:r>
      <w:r w:rsidR="00187BE4">
        <w:rPr>
          <w:rtl/>
          <w:lang w:bidi="fa-IR"/>
        </w:rPr>
        <w:t xml:space="preserve">. </w:t>
      </w:r>
      <w:r>
        <w:rPr>
          <w:rtl/>
          <w:lang w:bidi="fa-IR"/>
        </w:rPr>
        <w:t>و هرکه تاز</w:t>
      </w:r>
      <w:r w:rsidR="00873281">
        <w:rPr>
          <w:rtl/>
          <w:lang w:bidi="fa-IR"/>
        </w:rPr>
        <w:t>ی</w:t>
      </w:r>
      <w:r>
        <w:rPr>
          <w:rtl/>
          <w:lang w:bidi="fa-IR"/>
        </w:rPr>
        <w:t>انه در دست گرفته</w:t>
      </w:r>
      <w:r w:rsidR="00187BE4">
        <w:rPr>
          <w:rtl/>
          <w:lang w:bidi="fa-IR"/>
        </w:rPr>
        <w:t xml:space="preserve">، </w:t>
      </w:r>
      <w:r>
        <w:rPr>
          <w:rtl/>
          <w:lang w:bidi="fa-IR"/>
        </w:rPr>
        <w:t xml:space="preserve">نزد پادشاه </w:t>
      </w:r>
      <w:r w:rsidR="00873281">
        <w:rPr>
          <w:rtl/>
          <w:lang w:bidi="fa-IR"/>
        </w:rPr>
        <w:t>ی</w:t>
      </w:r>
      <w:r>
        <w:rPr>
          <w:rtl/>
          <w:lang w:bidi="fa-IR"/>
        </w:rPr>
        <w:t>ا حاکم جابر</w:t>
      </w:r>
      <w:r w:rsidR="00873281">
        <w:rPr>
          <w:rtl/>
          <w:lang w:bidi="fa-IR"/>
        </w:rPr>
        <w:t>ی</w:t>
      </w:r>
      <w:r>
        <w:rPr>
          <w:rtl/>
          <w:lang w:bidi="fa-IR"/>
        </w:rPr>
        <w:t xml:space="preserve"> با</w:t>
      </w:r>
      <w:r w:rsidR="00873281">
        <w:rPr>
          <w:rtl/>
          <w:lang w:bidi="fa-IR"/>
        </w:rPr>
        <w:t>ی</w:t>
      </w:r>
      <w:r>
        <w:rPr>
          <w:rtl/>
          <w:lang w:bidi="fa-IR"/>
        </w:rPr>
        <w:t>ستد</w:t>
      </w:r>
      <w:r w:rsidR="00187BE4">
        <w:rPr>
          <w:rtl/>
          <w:lang w:bidi="fa-IR"/>
        </w:rPr>
        <w:t xml:space="preserve">، </w:t>
      </w:r>
      <w:r>
        <w:rPr>
          <w:rtl/>
          <w:lang w:bidi="fa-IR"/>
        </w:rPr>
        <w:t>حق تعال</w:t>
      </w:r>
      <w:r w:rsidR="00873281">
        <w:rPr>
          <w:rtl/>
          <w:lang w:bidi="fa-IR"/>
        </w:rPr>
        <w:t>ی</w:t>
      </w:r>
      <w:r>
        <w:rPr>
          <w:rtl/>
          <w:lang w:bidi="fa-IR"/>
        </w:rPr>
        <w:t xml:space="preserve"> آن تاز</w:t>
      </w:r>
      <w:r w:rsidR="00873281">
        <w:rPr>
          <w:rtl/>
          <w:lang w:bidi="fa-IR"/>
        </w:rPr>
        <w:t>ی</w:t>
      </w:r>
      <w:r>
        <w:rPr>
          <w:rtl/>
          <w:lang w:bidi="fa-IR"/>
        </w:rPr>
        <w:t>انه را در ق</w:t>
      </w:r>
      <w:r w:rsidR="00873281">
        <w:rPr>
          <w:rtl/>
          <w:lang w:bidi="fa-IR"/>
        </w:rPr>
        <w:t>ی</w:t>
      </w:r>
      <w:r>
        <w:rPr>
          <w:rtl/>
          <w:lang w:bidi="fa-IR"/>
        </w:rPr>
        <w:t>امت اژدها</w:t>
      </w:r>
      <w:r w:rsidR="00873281">
        <w:rPr>
          <w:rtl/>
          <w:lang w:bidi="fa-IR"/>
        </w:rPr>
        <w:t>یی</w:t>
      </w:r>
      <w:r>
        <w:rPr>
          <w:rtl/>
          <w:lang w:bidi="fa-IR"/>
        </w:rPr>
        <w:t xml:space="preserve"> گرداند از آتش جهنّم که درازا</w:t>
      </w:r>
      <w:r w:rsidR="00873281">
        <w:rPr>
          <w:rtl/>
          <w:lang w:bidi="fa-IR"/>
        </w:rPr>
        <w:t>ی</w:t>
      </w:r>
      <w:r>
        <w:rPr>
          <w:rtl/>
          <w:lang w:bidi="fa-IR"/>
        </w:rPr>
        <w:t xml:space="preserve"> آن هفتاد ذرع باشد و مسلط گرداند آن را بر او در جهنّم</w:t>
      </w:r>
      <w:r w:rsidR="00187BE4">
        <w:rPr>
          <w:rtl/>
          <w:lang w:bidi="fa-IR"/>
        </w:rPr>
        <w:t xml:space="preserve">. </w:t>
      </w:r>
      <w:r>
        <w:rPr>
          <w:rtl/>
          <w:lang w:bidi="fa-IR"/>
        </w:rPr>
        <w:t>و نه</w:t>
      </w:r>
      <w:r w:rsidR="00873281">
        <w:rPr>
          <w:rtl/>
          <w:lang w:bidi="fa-IR"/>
        </w:rPr>
        <w:t>ی</w:t>
      </w:r>
      <w:r>
        <w:rPr>
          <w:rtl/>
          <w:lang w:bidi="fa-IR"/>
        </w:rPr>
        <w:t xml:space="preserve"> فرمود از حاضر شدن بر سر سفره فاسقان</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وقت فوت وص</w:t>
      </w:r>
      <w:r w:rsidR="00873281">
        <w:rPr>
          <w:rtl/>
          <w:lang w:bidi="fa-IR"/>
        </w:rPr>
        <w:t>ی</w:t>
      </w:r>
      <w:r>
        <w:rPr>
          <w:rtl/>
          <w:lang w:bidi="fa-IR"/>
        </w:rPr>
        <w:t>ت فرمود به امام حسن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دوست دار صالحان را برا</w:t>
      </w:r>
      <w:r w:rsidR="00873281">
        <w:rPr>
          <w:rtl/>
          <w:lang w:bidi="fa-IR"/>
        </w:rPr>
        <w:t>ی</w:t>
      </w:r>
      <w:r>
        <w:rPr>
          <w:rtl/>
          <w:lang w:bidi="fa-IR"/>
        </w:rPr>
        <w:t xml:space="preserve"> صلاح ا</w:t>
      </w:r>
      <w:r w:rsidR="00873281">
        <w:rPr>
          <w:rtl/>
          <w:lang w:bidi="fa-IR"/>
        </w:rPr>
        <w:t>ی</w:t>
      </w:r>
      <w:r>
        <w:rPr>
          <w:rtl/>
          <w:lang w:bidi="fa-IR"/>
        </w:rPr>
        <w:t>شان</w:t>
      </w:r>
      <w:r w:rsidR="00187BE4">
        <w:rPr>
          <w:rtl/>
          <w:lang w:bidi="fa-IR"/>
        </w:rPr>
        <w:t xml:space="preserve">، </w:t>
      </w:r>
      <w:r>
        <w:rPr>
          <w:rtl/>
          <w:lang w:bidi="fa-IR"/>
        </w:rPr>
        <w:t>مدارا کن به ظاهر با فاسقان و در دل</w:t>
      </w:r>
      <w:r w:rsidR="00187BE4">
        <w:rPr>
          <w:rtl/>
          <w:lang w:bidi="fa-IR"/>
        </w:rPr>
        <w:t xml:space="preserve">، </w:t>
      </w:r>
      <w:r>
        <w:rPr>
          <w:rtl/>
          <w:lang w:bidi="fa-IR"/>
        </w:rPr>
        <w:t>دشمن ا</w:t>
      </w:r>
      <w:r w:rsidR="00873281">
        <w:rPr>
          <w:rtl/>
          <w:lang w:bidi="fa-IR"/>
        </w:rPr>
        <w:t>ی</w:t>
      </w:r>
      <w:r>
        <w:rPr>
          <w:rtl/>
          <w:lang w:bidi="fa-IR"/>
        </w:rPr>
        <w:t>شان باش</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دوست دارد بقا</w:t>
      </w:r>
      <w:r w:rsidR="00873281">
        <w:rPr>
          <w:rtl/>
          <w:lang w:bidi="fa-IR"/>
        </w:rPr>
        <w:t>ی</w:t>
      </w:r>
      <w:r>
        <w:rPr>
          <w:rtl/>
          <w:lang w:bidi="fa-IR"/>
        </w:rPr>
        <w:t xml:space="preserve"> ظالمان را</w:t>
      </w:r>
      <w:r w:rsidR="00187BE4">
        <w:rPr>
          <w:rtl/>
          <w:lang w:bidi="fa-IR"/>
        </w:rPr>
        <w:t xml:space="preserve">، </w:t>
      </w:r>
      <w:r>
        <w:rPr>
          <w:rtl/>
          <w:lang w:bidi="fa-IR"/>
        </w:rPr>
        <w:t>دوست داشته است که خدا را معص</w:t>
      </w:r>
      <w:r w:rsidR="00873281">
        <w:rPr>
          <w:rtl/>
          <w:lang w:bidi="fa-IR"/>
        </w:rPr>
        <w:t>ی</w:t>
      </w:r>
      <w:r>
        <w:rPr>
          <w:rtl/>
          <w:lang w:bidi="fa-IR"/>
        </w:rPr>
        <w:t>ت کند</w:t>
      </w:r>
      <w:r w:rsidR="00187BE4">
        <w:rPr>
          <w:rtl/>
          <w:lang w:bidi="fa-IR"/>
        </w:rPr>
        <w:t xml:space="preserve">. </w:t>
      </w:r>
      <w:r>
        <w:rPr>
          <w:rtl/>
          <w:lang w:bidi="fa-IR"/>
        </w:rPr>
        <w:t>هرکه دوست دارد که خدا را معص</w:t>
      </w:r>
      <w:r w:rsidR="00873281">
        <w:rPr>
          <w:rtl/>
          <w:lang w:bidi="fa-IR"/>
        </w:rPr>
        <w:t>ی</w:t>
      </w:r>
      <w:r>
        <w:rPr>
          <w:rtl/>
          <w:lang w:bidi="fa-IR"/>
        </w:rPr>
        <w:t>ت کند</w:t>
      </w:r>
      <w:r w:rsidR="00187BE4">
        <w:rPr>
          <w:rtl/>
          <w:lang w:bidi="fa-IR"/>
        </w:rPr>
        <w:t xml:space="preserve">، </w:t>
      </w:r>
      <w:r>
        <w:rPr>
          <w:rtl/>
          <w:lang w:bidi="fa-IR"/>
        </w:rPr>
        <w:t>با خدا دشمن</w:t>
      </w:r>
      <w:r w:rsidR="00873281">
        <w:rPr>
          <w:rtl/>
          <w:lang w:bidi="fa-IR"/>
        </w:rPr>
        <w:t>ی</w:t>
      </w:r>
      <w:r>
        <w:rPr>
          <w:rtl/>
          <w:lang w:bidi="fa-IR"/>
        </w:rPr>
        <w:t xml:space="preserve"> کرده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با بن</w:t>
      </w:r>
      <w:r w:rsidR="00873281">
        <w:rPr>
          <w:rtl/>
          <w:lang w:bidi="fa-IR"/>
        </w:rPr>
        <w:t>ی</w:t>
      </w:r>
      <w:r>
        <w:rPr>
          <w:rtl/>
          <w:lang w:bidi="fa-IR"/>
        </w:rPr>
        <w:t xml:space="preserve"> اسرائ</w:t>
      </w:r>
      <w:r w:rsidR="00873281">
        <w:rPr>
          <w:rtl/>
          <w:lang w:bidi="fa-IR"/>
        </w:rPr>
        <w:t>ی</w:t>
      </w:r>
      <w:r>
        <w:rPr>
          <w:rtl/>
          <w:lang w:bidi="fa-IR"/>
        </w:rPr>
        <w:t>ل م</w:t>
      </w:r>
      <w:r w:rsidR="00873281">
        <w:rPr>
          <w:rtl/>
          <w:lang w:bidi="fa-IR"/>
        </w:rPr>
        <w:t xml:space="preserve">ی </w:t>
      </w:r>
      <w:r>
        <w:rPr>
          <w:rtl/>
          <w:lang w:bidi="fa-IR"/>
        </w:rPr>
        <w:t>گفت که</w:t>
      </w:r>
      <w:r w:rsidR="00187BE4">
        <w:rPr>
          <w:rtl/>
          <w:lang w:bidi="fa-IR"/>
        </w:rPr>
        <w:t xml:space="preserve">، </w:t>
      </w:r>
      <w:r w:rsidR="00873281">
        <w:rPr>
          <w:rtl/>
          <w:lang w:bidi="fa-IR"/>
        </w:rPr>
        <w:t>ی</w:t>
      </w:r>
      <w:r>
        <w:rPr>
          <w:rtl/>
          <w:lang w:bidi="fa-IR"/>
        </w:rPr>
        <w:t>ار</w:t>
      </w:r>
      <w:r w:rsidR="00873281">
        <w:rPr>
          <w:rtl/>
          <w:lang w:bidi="fa-IR"/>
        </w:rPr>
        <w:t>ی</w:t>
      </w:r>
      <w:r>
        <w:rPr>
          <w:rtl/>
          <w:lang w:bidi="fa-IR"/>
        </w:rPr>
        <w:t xml:space="preserve"> نکن</w:t>
      </w:r>
      <w:r w:rsidR="00873281">
        <w:rPr>
          <w:rtl/>
          <w:lang w:bidi="fa-IR"/>
        </w:rPr>
        <w:t>ی</w:t>
      </w:r>
      <w:r>
        <w:rPr>
          <w:rtl/>
          <w:lang w:bidi="fa-IR"/>
        </w:rPr>
        <w:t>د ظالم را بر ظلمش که فضل شما باطل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دل را فاسد م</w:t>
      </w:r>
      <w:r w:rsidR="00873281">
        <w:rPr>
          <w:rtl/>
          <w:lang w:bidi="fa-IR"/>
        </w:rPr>
        <w:t xml:space="preserve">ی </w:t>
      </w:r>
      <w:r>
        <w:rPr>
          <w:rtl/>
          <w:lang w:bidi="fa-IR"/>
        </w:rPr>
        <w:t>کند</w:t>
      </w:r>
      <w:r w:rsidR="00187BE4">
        <w:rPr>
          <w:rtl/>
          <w:lang w:bidi="fa-IR"/>
        </w:rPr>
        <w:t xml:space="preserve">، </w:t>
      </w:r>
      <w:r>
        <w:rPr>
          <w:rtl/>
          <w:lang w:bidi="fa-IR"/>
        </w:rPr>
        <w:t>و نفاق را در دل م</w:t>
      </w:r>
      <w:r w:rsidR="00873281">
        <w:rPr>
          <w:rtl/>
          <w:lang w:bidi="fa-IR"/>
        </w:rPr>
        <w:t xml:space="preserve">ی </w:t>
      </w:r>
      <w:r>
        <w:rPr>
          <w:rtl/>
          <w:lang w:bidi="fa-IR"/>
        </w:rPr>
        <w:t>رو</w:t>
      </w:r>
      <w:r w:rsidR="00873281">
        <w:rPr>
          <w:rtl/>
          <w:lang w:bidi="fa-IR"/>
        </w:rPr>
        <w:t>ی</w:t>
      </w:r>
      <w:r>
        <w:rPr>
          <w:rtl/>
          <w:lang w:bidi="fa-IR"/>
        </w:rPr>
        <w:t>اند چنانچه آب</w:t>
      </w:r>
      <w:r w:rsidR="00187BE4">
        <w:rPr>
          <w:rtl/>
          <w:lang w:bidi="fa-IR"/>
        </w:rPr>
        <w:t xml:space="preserve">، </w:t>
      </w:r>
      <w:r>
        <w:rPr>
          <w:rtl/>
          <w:lang w:bidi="fa-IR"/>
        </w:rPr>
        <w:t>درخت را م</w:t>
      </w:r>
      <w:r w:rsidR="00873281">
        <w:rPr>
          <w:rtl/>
          <w:lang w:bidi="fa-IR"/>
        </w:rPr>
        <w:t xml:space="preserve">ی </w:t>
      </w:r>
      <w:r>
        <w:rPr>
          <w:rtl/>
          <w:lang w:bidi="fa-IR"/>
        </w:rPr>
        <w:t>رو</w:t>
      </w:r>
      <w:r w:rsidR="00873281">
        <w:rPr>
          <w:rtl/>
          <w:lang w:bidi="fa-IR"/>
        </w:rPr>
        <w:t>ی</w:t>
      </w:r>
      <w:r>
        <w:rPr>
          <w:rtl/>
          <w:lang w:bidi="fa-IR"/>
        </w:rPr>
        <w:t>اند</w:t>
      </w:r>
      <w:r w:rsidR="00187BE4">
        <w:rPr>
          <w:rtl/>
          <w:lang w:bidi="fa-IR"/>
        </w:rPr>
        <w:t xml:space="preserve">: </w:t>
      </w:r>
      <w:r>
        <w:rPr>
          <w:rtl/>
          <w:lang w:bidi="fa-IR"/>
        </w:rPr>
        <w:t>شن</w:t>
      </w:r>
      <w:r w:rsidR="00873281">
        <w:rPr>
          <w:rtl/>
          <w:lang w:bidi="fa-IR"/>
        </w:rPr>
        <w:t>ی</w:t>
      </w:r>
      <w:r>
        <w:rPr>
          <w:rtl/>
          <w:lang w:bidi="fa-IR"/>
        </w:rPr>
        <w:t>دن سازها و خوانندگ</w:t>
      </w:r>
      <w:r w:rsidR="00873281">
        <w:rPr>
          <w:rtl/>
          <w:lang w:bidi="fa-IR"/>
        </w:rPr>
        <w:t xml:space="preserve">ی </w:t>
      </w:r>
      <w:r>
        <w:rPr>
          <w:rtl/>
          <w:lang w:bidi="fa-IR"/>
        </w:rPr>
        <w:t>ها و فحش گفتن</w:t>
      </w:r>
      <w:r w:rsidR="00187BE4">
        <w:rPr>
          <w:rtl/>
          <w:lang w:bidi="fa-IR"/>
        </w:rPr>
        <w:t xml:space="preserve">، </w:t>
      </w:r>
      <w:r>
        <w:rPr>
          <w:rtl/>
          <w:lang w:bidi="fa-IR"/>
        </w:rPr>
        <w:t>و به در خانه پادشاه رفتن و از پ</w:t>
      </w:r>
      <w:r w:rsidR="00873281">
        <w:rPr>
          <w:rtl/>
          <w:lang w:bidi="fa-IR"/>
        </w:rPr>
        <w:t>ی</w:t>
      </w:r>
      <w:r>
        <w:rPr>
          <w:rtl/>
          <w:lang w:bidi="fa-IR"/>
        </w:rPr>
        <w:t xml:space="preserve"> شکار رفتن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نگاه دار</w:t>
      </w:r>
      <w:r w:rsidR="00873281">
        <w:rPr>
          <w:rtl/>
          <w:lang w:bidi="fa-IR"/>
        </w:rPr>
        <w:t>ی</w:t>
      </w:r>
      <w:r>
        <w:rPr>
          <w:rtl/>
          <w:lang w:bidi="fa-IR"/>
        </w:rPr>
        <w:t>د و حفظ کن</w:t>
      </w:r>
      <w:r w:rsidR="00873281">
        <w:rPr>
          <w:rtl/>
          <w:lang w:bidi="fa-IR"/>
        </w:rPr>
        <w:t>ی</w:t>
      </w:r>
      <w:r>
        <w:rPr>
          <w:rtl/>
          <w:lang w:bidi="fa-IR"/>
        </w:rPr>
        <w:t>د د</w:t>
      </w:r>
      <w:r w:rsidR="00873281">
        <w:rPr>
          <w:rtl/>
          <w:lang w:bidi="fa-IR"/>
        </w:rPr>
        <w:t>ی</w:t>
      </w:r>
      <w:r>
        <w:rPr>
          <w:rtl/>
          <w:lang w:bidi="fa-IR"/>
        </w:rPr>
        <w:t>ن خود را به پره</w:t>
      </w:r>
      <w:r w:rsidR="00873281">
        <w:rPr>
          <w:rtl/>
          <w:lang w:bidi="fa-IR"/>
        </w:rPr>
        <w:t>ی</w:t>
      </w:r>
      <w:r>
        <w:rPr>
          <w:rtl/>
          <w:lang w:bidi="fa-IR"/>
        </w:rPr>
        <w:t>زکار</w:t>
      </w:r>
      <w:r w:rsidR="00873281">
        <w:rPr>
          <w:rtl/>
          <w:lang w:bidi="fa-IR"/>
        </w:rPr>
        <w:t>ی</w:t>
      </w:r>
      <w:r>
        <w:rPr>
          <w:rtl/>
          <w:lang w:bidi="fa-IR"/>
        </w:rPr>
        <w:t xml:space="preserve"> از محرمات</w:t>
      </w:r>
      <w:r w:rsidR="00187BE4">
        <w:rPr>
          <w:rtl/>
          <w:lang w:bidi="fa-IR"/>
        </w:rPr>
        <w:t xml:space="preserve">، </w:t>
      </w:r>
      <w:r>
        <w:rPr>
          <w:rtl/>
          <w:lang w:bidi="fa-IR"/>
        </w:rPr>
        <w:t>و قوت ده</w:t>
      </w:r>
      <w:r w:rsidR="00873281">
        <w:rPr>
          <w:rtl/>
          <w:lang w:bidi="fa-IR"/>
        </w:rPr>
        <w:t>ی</w:t>
      </w:r>
      <w:r>
        <w:rPr>
          <w:rtl/>
          <w:lang w:bidi="fa-IR"/>
        </w:rPr>
        <w:t>د د</w:t>
      </w:r>
      <w:r w:rsidR="00873281">
        <w:rPr>
          <w:rtl/>
          <w:lang w:bidi="fa-IR"/>
        </w:rPr>
        <w:t>ی</w:t>
      </w:r>
      <w:r>
        <w:rPr>
          <w:rtl/>
          <w:lang w:bidi="fa-IR"/>
        </w:rPr>
        <w:t>ن خود را به تق</w:t>
      </w:r>
      <w:r w:rsidR="00873281">
        <w:rPr>
          <w:rtl/>
          <w:lang w:bidi="fa-IR"/>
        </w:rPr>
        <w:t>ی</w:t>
      </w:r>
      <w:r>
        <w:rPr>
          <w:rtl/>
          <w:lang w:bidi="fa-IR"/>
        </w:rPr>
        <w:t>ه کردن از مخالفان و مستغن</w:t>
      </w:r>
      <w:r w:rsidR="00873281">
        <w:rPr>
          <w:rtl/>
          <w:lang w:bidi="fa-IR"/>
        </w:rPr>
        <w:t>ی</w:t>
      </w:r>
      <w:r>
        <w:rPr>
          <w:rtl/>
          <w:lang w:bidi="fa-IR"/>
        </w:rPr>
        <w:t xml:space="preserve"> شدن به خدا از طلب کردن حوا</w:t>
      </w:r>
      <w:r w:rsidR="00873281">
        <w:rPr>
          <w:rtl/>
          <w:lang w:bidi="fa-IR"/>
        </w:rPr>
        <w:t>ی</w:t>
      </w:r>
      <w:r>
        <w:rPr>
          <w:rtl/>
          <w:lang w:bidi="fa-IR"/>
        </w:rPr>
        <w:t>ج از پادشاهان</w:t>
      </w:r>
      <w:r w:rsidR="00187BE4">
        <w:rPr>
          <w:rtl/>
          <w:lang w:bidi="fa-IR"/>
        </w:rPr>
        <w:t xml:space="preserve">. </w:t>
      </w:r>
      <w:r>
        <w:rPr>
          <w:rtl/>
          <w:lang w:bidi="fa-IR"/>
        </w:rPr>
        <w:t>بدان</w:t>
      </w:r>
      <w:r w:rsidR="00873281">
        <w:rPr>
          <w:rtl/>
          <w:lang w:bidi="fa-IR"/>
        </w:rPr>
        <w:t>ی</w:t>
      </w:r>
      <w:r>
        <w:rPr>
          <w:rtl/>
          <w:lang w:bidi="fa-IR"/>
        </w:rPr>
        <w:t>د هر مؤمن</w:t>
      </w:r>
      <w:r w:rsidR="00873281">
        <w:rPr>
          <w:rtl/>
          <w:lang w:bidi="fa-IR"/>
        </w:rPr>
        <w:t>ی</w:t>
      </w:r>
      <w:r>
        <w:rPr>
          <w:rtl/>
          <w:lang w:bidi="fa-IR"/>
        </w:rPr>
        <w:t xml:space="preserve"> که خضوع و شکستگ</w:t>
      </w:r>
      <w:r w:rsidR="00873281">
        <w:rPr>
          <w:rtl/>
          <w:lang w:bidi="fa-IR"/>
        </w:rPr>
        <w:t>ی</w:t>
      </w:r>
      <w:r>
        <w:rPr>
          <w:rtl/>
          <w:lang w:bidi="fa-IR"/>
        </w:rPr>
        <w:t xml:space="preserve"> کند نزد صاحب سلطنت</w:t>
      </w:r>
      <w:r w:rsidR="00873281">
        <w:rPr>
          <w:rtl/>
          <w:lang w:bidi="fa-IR"/>
        </w:rPr>
        <w:t>ی</w:t>
      </w:r>
      <w:r>
        <w:rPr>
          <w:rtl/>
          <w:lang w:bidi="fa-IR"/>
        </w:rPr>
        <w:t xml:space="preserve"> </w:t>
      </w:r>
      <w:r w:rsidR="00873281">
        <w:rPr>
          <w:rtl/>
          <w:lang w:bidi="fa-IR"/>
        </w:rPr>
        <w:t>ی</w:t>
      </w:r>
      <w:r>
        <w:rPr>
          <w:rtl/>
          <w:lang w:bidi="fa-IR"/>
        </w:rPr>
        <w:t>ا کس</w:t>
      </w:r>
      <w:r w:rsidR="00873281">
        <w:rPr>
          <w:rtl/>
          <w:lang w:bidi="fa-IR"/>
        </w:rPr>
        <w:t>ی</w:t>
      </w:r>
      <w:r>
        <w:rPr>
          <w:rtl/>
          <w:lang w:bidi="fa-IR"/>
        </w:rPr>
        <w:t xml:space="preserve"> که مخالف او باشد در د</w:t>
      </w:r>
      <w:r w:rsidR="00873281">
        <w:rPr>
          <w:rtl/>
          <w:lang w:bidi="fa-IR"/>
        </w:rPr>
        <w:t>ی</w:t>
      </w:r>
      <w:r>
        <w:rPr>
          <w:rtl/>
          <w:lang w:bidi="fa-IR"/>
        </w:rPr>
        <w:t>نش از برا</w:t>
      </w:r>
      <w:r w:rsidR="00873281">
        <w:rPr>
          <w:rtl/>
          <w:lang w:bidi="fa-IR"/>
        </w:rPr>
        <w:t>ی</w:t>
      </w:r>
      <w:r>
        <w:rPr>
          <w:rtl/>
          <w:lang w:bidi="fa-IR"/>
        </w:rPr>
        <w:t xml:space="preserve"> طلب آن دن</w:t>
      </w:r>
      <w:r w:rsidR="00873281">
        <w:rPr>
          <w:rtl/>
          <w:lang w:bidi="fa-IR"/>
        </w:rPr>
        <w:t>ی</w:t>
      </w:r>
      <w:r>
        <w:rPr>
          <w:rtl/>
          <w:lang w:bidi="fa-IR"/>
        </w:rPr>
        <w:t>ا</w:t>
      </w:r>
      <w:r w:rsidR="00873281">
        <w:rPr>
          <w:rtl/>
          <w:lang w:bidi="fa-IR"/>
        </w:rPr>
        <w:t>یی</w:t>
      </w:r>
      <w:r>
        <w:rPr>
          <w:rtl/>
          <w:lang w:bidi="fa-IR"/>
        </w:rPr>
        <w:t xml:space="preserve"> که در دست او است</w:t>
      </w:r>
      <w:r w:rsidR="00187BE4">
        <w:rPr>
          <w:rtl/>
          <w:lang w:bidi="fa-IR"/>
        </w:rPr>
        <w:t xml:space="preserve">، </w:t>
      </w:r>
      <w:r>
        <w:rPr>
          <w:rtl/>
          <w:lang w:bidi="fa-IR"/>
        </w:rPr>
        <w:t>خدا او را گمنام کند</w:t>
      </w:r>
      <w:r w:rsidR="00187BE4">
        <w:rPr>
          <w:rtl/>
          <w:lang w:bidi="fa-IR"/>
        </w:rPr>
        <w:t xml:space="preserve">، </w:t>
      </w:r>
      <w:r>
        <w:rPr>
          <w:rtl/>
          <w:lang w:bidi="fa-IR"/>
        </w:rPr>
        <w:t>دشمن دارد او را و او را به خود بگذارد</w:t>
      </w:r>
      <w:r w:rsidR="00187BE4">
        <w:rPr>
          <w:rtl/>
          <w:lang w:bidi="fa-IR"/>
        </w:rPr>
        <w:t xml:space="preserve">، </w:t>
      </w:r>
      <w:r>
        <w:rPr>
          <w:rtl/>
          <w:lang w:bidi="fa-IR"/>
        </w:rPr>
        <w:t>و اگر چ</w:t>
      </w:r>
      <w:r w:rsidR="00873281">
        <w:rPr>
          <w:rtl/>
          <w:lang w:bidi="fa-IR"/>
        </w:rPr>
        <w:t>ی</w:t>
      </w:r>
      <w:r>
        <w:rPr>
          <w:rtl/>
          <w:lang w:bidi="fa-IR"/>
        </w:rPr>
        <w:t>ز</w:t>
      </w:r>
      <w:r w:rsidR="00873281">
        <w:rPr>
          <w:rtl/>
          <w:lang w:bidi="fa-IR"/>
        </w:rPr>
        <w:t>ی</w:t>
      </w:r>
      <w:r>
        <w:rPr>
          <w:rtl/>
          <w:lang w:bidi="fa-IR"/>
        </w:rPr>
        <w:t xml:space="preserve"> از دن</w:t>
      </w:r>
      <w:r w:rsidR="00873281">
        <w:rPr>
          <w:rtl/>
          <w:lang w:bidi="fa-IR"/>
        </w:rPr>
        <w:t>ی</w:t>
      </w:r>
      <w:r>
        <w:rPr>
          <w:rtl/>
          <w:lang w:bidi="fa-IR"/>
        </w:rPr>
        <w:t>ا</w:t>
      </w:r>
      <w:r w:rsidR="00873281">
        <w:rPr>
          <w:rtl/>
          <w:lang w:bidi="fa-IR"/>
        </w:rPr>
        <w:t>ی</w:t>
      </w:r>
      <w:r>
        <w:rPr>
          <w:rtl/>
          <w:lang w:bidi="fa-IR"/>
        </w:rPr>
        <w:t xml:space="preserve"> او به دستش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خدا برکت را از آن بردارد</w:t>
      </w:r>
      <w:r w:rsidR="00187BE4">
        <w:rPr>
          <w:rtl/>
          <w:lang w:bidi="fa-IR"/>
        </w:rPr>
        <w:t xml:space="preserve">، </w:t>
      </w:r>
      <w:r>
        <w:rPr>
          <w:rtl/>
          <w:lang w:bidi="fa-IR"/>
        </w:rPr>
        <w:t xml:space="preserve">و او را ثواب ندهد اگر خرج کند در حج </w:t>
      </w:r>
      <w:r w:rsidR="00873281">
        <w:rPr>
          <w:rtl/>
          <w:lang w:bidi="fa-IR"/>
        </w:rPr>
        <w:t>ی</w:t>
      </w:r>
      <w:r>
        <w:rPr>
          <w:rtl/>
          <w:lang w:bidi="fa-IR"/>
        </w:rPr>
        <w:t xml:space="preserve">ا عمره </w:t>
      </w:r>
      <w:r w:rsidR="00873281">
        <w:rPr>
          <w:rtl/>
          <w:lang w:bidi="fa-IR"/>
        </w:rPr>
        <w:t>ی</w:t>
      </w:r>
      <w:r>
        <w:rPr>
          <w:rtl/>
          <w:lang w:bidi="fa-IR"/>
        </w:rPr>
        <w:t>ا بنده آزاد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روز ق</w:t>
      </w:r>
      <w:r w:rsidR="00873281">
        <w:rPr>
          <w:rtl/>
          <w:lang w:bidi="fa-IR"/>
        </w:rPr>
        <w:t>ی</w:t>
      </w:r>
      <w:r>
        <w:rPr>
          <w:rtl/>
          <w:lang w:bidi="fa-IR"/>
        </w:rPr>
        <w:t>امت شود</w:t>
      </w:r>
      <w:r w:rsidR="00187BE4">
        <w:rPr>
          <w:rtl/>
          <w:lang w:bidi="fa-IR"/>
        </w:rPr>
        <w:t xml:space="preserve">، </w:t>
      </w:r>
      <w:r>
        <w:rPr>
          <w:rtl/>
          <w:lang w:bidi="fa-IR"/>
        </w:rPr>
        <w:t>مناد</w:t>
      </w:r>
      <w:r w:rsidR="00873281">
        <w:rPr>
          <w:rtl/>
          <w:lang w:bidi="fa-IR"/>
        </w:rPr>
        <w:t>ی</w:t>
      </w:r>
      <w:r>
        <w:rPr>
          <w:rtl/>
          <w:lang w:bidi="fa-IR"/>
        </w:rPr>
        <w:t xml:space="preserve"> از جانب حق تعال</w:t>
      </w:r>
      <w:r w:rsidR="00873281">
        <w:rPr>
          <w:rtl/>
          <w:lang w:bidi="fa-IR"/>
        </w:rPr>
        <w:t>ی</w:t>
      </w:r>
      <w:r>
        <w:rPr>
          <w:rtl/>
          <w:lang w:bidi="fa-IR"/>
        </w:rPr>
        <w:t xml:space="preserve"> ندا کند که</w:t>
      </w:r>
      <w:r w:rsidR="00187BE4">
        <w:rPr>
          <w:rtl/>
          <w:lang w:bidi="fa-IR"/>
        </w:rPr>
        <w:t xml:space="preserve">، </w:t>
      </w:r>
      <w:r>
        <w:rPr>
          <w:rtl/>
          <w:lang w:bidi="fa-IR"/>
        </w:rPr>
        <w:t>کجا</w:t>
      </w:r>
      <w:r w:rsidR="00873281">
        <w:rPr>
          <w:rtl/>
          <w:lang w:bidi="fa-IR"/>
        </w:rPr>
        <w:t>ی</w:t>
      </w:r>
      <w:r>
        <w:rPr>
          <w:rtl/>
          <w:lang w:bidi="fa-IR"/>
        </w:rPr>
        <w:t>ند ظالمان و مددکاران ا</w:t>
      </w:r>
      <w:r w:rsidR="00873281">
        <w:rPr>
          <w:rtl/>
          <w:lang w:bidi="fa-IR"/>
        </w:rPr>
        <w:t>ی</w:t>
      </w:r>
      <w:r>
        <w:rPr>
          <w:rtl/>
          <w:lang w:bidi="fa-IR"/>
        </w:rPr>
        <w:t>شان و آنان که دوات ا</w:t>
      </w:r>
      <w:r w:rsidR="00873281">
        <w:rPr>
          <w:rtl/>
          <w:lang w:bidi="fa-IR"/>
        </w:rPr>
        <w:t>ی</w:t>
      </w:r>
      <w:r>
        <w:rPr>
          <w:rtl/>
          <w:lang w:bidi="fa-IR"/>
        </w:rPr>
        <w:t>شان را ل</w:t>
      </w:r>
      <w:r w:rsidR="00873281">
        <w:rPr>
          <w:rtl/>
          <w:lang w:bidi="fa-IR"/>
        </w:rPr>
        <w:t>ی</w:t>
      </w:r>
      <w:r>
        <w:rPr>
          <w:rtl/>
          <w:lang w:bidi="fa-IR"/>
        </w:rPr>
        <w:t>قه گذاشته</w:t>
      </w:r>
      <w:r w:rsidR="00873281">
        <w:rPr>
          <w:rtl/>
          <w:lang w:bidi="fa-IR"/>
        </w:rPr>
        <w:t xml:space="preserve"> </w:t>
      </w:r>
      <w:r>
        <w:rPr>
          <w:rtl/>
          <w:lang w:bidi="fa-IR"/>
        </w:rPr>
        <w:t>اند</w:t>
      </w:r>
      <w:r w:rsidR="00187BE4">
        <w:rPr>
          <w:rtl/>
          <w:lang w:bidi="fa-IR"/>
        </w:rPr>
        <w:t xml:space="preserve">، </w:t>
      </w:r>
      <w:r w:rsidR="00873281">
        <w:rPr>
          <w:rtl/>
          <w:lang w:bidi="fa-IR"/>
        </w:rPr>
        <w:t>ی</w:t>
      </w:r>
      <w:r>
        <w:rPr>
          <w:rtl/>
          <w:lang w:bidi="fa-IR"/>
        </w:rPr>
        <w:t>ا سر ک</w:t>
      </w:r>
      <w:r w:rsidR="00873281">
        <w:rPr>
          <w:rtl/>
          <w:lang w:bidi="fa-IR"/>
        </w:rPr>
        <w:t>ی</w:t>
      </w:r>
      <w:r>
        <w:rPr>
          <w:rtl/>
          <w:lang w:bidi="fa-IR"/>
        </w:rPr>
        <w:t>سه برا</w:t>
      </w:r>
      <w:r w:rsidR="00873281">
        <w:rPr>
          <w:rtl/>
          <w:lang w:bidi="fa-IR"/>
        </w:rPr>
        <w:t>ی</w:t>
      </w:r>
      <w:r>
        <w:rPr>
          <w:rtl/>
          <w:lang w:bidi="fa-IR"/>
        </w:rPr>
        <w:t xml:space="preserve"> ا</w:t>
      </w:r>
      <w:r w:rsidR="00873281">
        <w:rPr>
          <w:rtl/>
          <w:lang w:bidi="fa-IR"/>
        </w:rPr>
        <w:t>ی</w:t>
      </w:r>
      <w:r>
        <w:rPr>
          <w:rtl/>
          <w:lang w:bidi="fa-IR"/>
        </w:rPr>
        <w:t>شان بسته</w:t>
      </w:r>
      <w:r w:rsidR="00873281">
        <w:rPr>
          <w:rtl/>
          <w:lang w:bidi="fa-IR"/>
        </w:rPr>
        <w:t xml:space="preserve"> </w:t>
      </w:r>
      <w:r>
        <w:rPr>
          <w:rtl/>
          <w:lang w:bidi="fa-IR"/>
        </w:rPr>
        <w:t xml:space="preserve">اند </w:t>
      </w:r>
      <w:r w:rsidR="00873281">
        <w:rPr>
          <w:rtl/>
          <w:lang w:bidi="fa-IR"/>
        </w:rPr>
        <w:t>ی</w:t>
      </w:r>
      <w:r>
        <w:rPr>
          <w:rtl/>
          <w:lang w:bidi="fa-IR"/>
        </w:rPr>
        <w:t>ا مد قلم</w:t>
      </w:r>
      <w:r w:rsidR="00873281">
        <w:rPr>
          <w:rtl/>
          <w:lang w:bidi="fa-IR"/>
        </w:rPr>
        <w:t>ی</w:t>
      </w:r>
      <w:r>
        <w:rPr>
          <w:rtl/>
          <w:lang w:bidi="fa-IR"/>
        </w:rPr>
        <w:t xml:space="preserve"> به ا</w:t>
      </w:r>
      <w:r w:rsidR="00873281">
        <w:rPr>
          <w:rtl/>
          <w:lang w:bidi="fa-IR"/>
        </w:rPr>
        <w:t>ی</w:t>
      </w:r>
      <w:r>
        <w:rPr>
          <w:rtl/>
          <w:lang w:bidi="fa-IR"/>
        </w:rPr>
        <w:t>شان داده</w:t>
      </w:r>
      <w:r w:rsidR="00873281">
        <w:rPr>
          <w:rtl/>
          <w:lang w:bidi="fa-IR"/>
        </w:rPr>
        <w:t xml:space="preserve"> </w:t>
      </w:r>
      <w:r>
        <w:rPr>
          <w:rtl/>
          <w:lang w:bidi="fa-IR"/>
        </w:rPr>
        <w:t>اند</w:t>
      </w:r>
      <w:r w:rsidR="00187BE4">
        <w:rPr>
          <w:rtl/>
          <w:lang w:bidi="fa-IR"/>
        </w:rPr>
        <w:t xml:space="preserve">؟ </w:t>
      </w:r>
      <w:r>
        <w:rPr>
          <w:rtl/>
          <w:lang w:bidi="fa-IR"/>
        </w:rPr>
        <w:t>آن</w:t>
      </w:r>
      <w:r w:rsidR="00873281">
        <w:rPr>
          <w:rtl/>
          <w:lang w:bidi="fa-IR"/>
        </w:rPr>
        <w:t xml:space="preserve"> </w:t>
      </w:r>
      <w:r>
        <w:rPr>
          <w:rtl/>
          <w:lang w:bidi="fa-IR"/>
        </w:rPr>
        <w:t>ها را هم با ظالمان محشور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ه</w:t>
      </w:r>
      <w:r w:rsidR="00873281">
        <w:rPr>
          <w:rtl/>
          <w:lang w:bidi="fa-IR"/>
        </w:rPr>
        <w:t>ی</w:t>
      </w:r>
      <w:r>
        <w:rPr>
          <w:rtl/>
          <w:lang w:bidi="fa-IR"/>
        </w:rPr>
        <w:t>چ بنده</w:t>
      </w:r>
      <w:r w:rsidR="00873281">
        <w:rPr>
          <w:rtl/>
          <w:lang w:bidi="fa-IR"/>
        </w:rPr>
        <w:t xml:space="preserve"> </w:t>
      </w:r>
      <w:r>
        <w:rPr>
          <w:rtl/>
          <w:lang w:bidi="fa-IR"/>
        </w:rPr>
        <w:t>ا</w:t>
      </w:r>
      <w:r w:rsidR="00873281">
        <w:rPr>
          <w:rtl/>
          <w:lang w:bidi="fa-IR"/>
        </w:rPr>
        <w:t>ی</w:t>
      </w:r>
      <w:r>
        <w:rPr>
          <w:rtl/>
          <w:lang w:bidi="fa-IR"/>
        </w:rPr>
        <w:t xml:space="preserve"> به پادشاه</w:t>
      </w:r>
      <w:r w:rsidR="00873281">
        <w:rPr>
          <w:rtl/>
          <w:lang w:bidi="fa-IR"/>
        </w:rPr>
        <w:t>ی</w:t>
      </w:r>
      <w:r>
        <w:rPr>
          <w:rtl/>
          <w:lang w:bidi="fa-IR"/>
        </w:rPr>
        <w:t xml:space="preserve"> نزد</w:t>
      </w:r>
      <w:r w:rsidR="00873281">
        <w:rPr>
          <w:rtl/>
          <w:lang w:bidi="fa-IR"/>
        </w:rPr>
        <w:t>ی</w:t>
      </w:r>
      <w:r>
        <w:rPr>
          <w:rtl/>
          <w:lang w:bidi="fa-IR"/>
        </w:rPr>
        <w:t>ک نم</w:t>
      </w:r>
      <w:r w:rsidR="00873281">
        <w:rPr>
          <w:rtl/>
          <w:lang w:bidi="fa-IR"/>
        </w:rPr>
        <w:t xml:space="preserve">ی </w:t>
      </w:r>
      <w:r>
        <w:rPr>
          <w:rtl/>
          <w:lang w:bidi="fa-IR"/>
        </w:rPr>
        <w:t>شود</w:t>
      </w:r>
      <w:r w:rsidR="00187BE4">
        <w:rPr>
          <w:rtl/>
          <w:lang w:bidi="fa-IR"/>
        </w:rPr>
        <w:t xml:space="preserve">، </w:t>
      </w:r>
      <w:r>
        <w:rPr>
          <w:rtl/>
          <w:lang w:bidi="fa-IR"/>
        </w:rPr>
        <w:t>مگر آن</w:t>
      </w:r>
      <w:r w:rsidR="00873281">
        <w:rPr>
          <w:rtl/>
          <w:lang w:bidi="fa-IR"/>
        </w:rPr>
        <w:t xml:space="preserve"> </w:t>
      </w:r>
      <w:r>
        <w:rPr>
          <w:rtl/>
          <w:lang w:bidi="fa-IR"/>
        </w:rPr>
        <w:t>که از خدا دور م</w:t>
      </w:r>
      <w:r w:rsidR="00873281">
        <w:rPr>
          <w:rtl/>
          <w:lang w:bidi="fa-IR"/>
        </w:rPr>
        <w:t xml:space="preserve">ی </w:t>
      </w:r>
      <w:r>
        <w:rPr>
          <w:rtl/>
          <w:lang w:bidi="fa-IR"/>
        </w:rPr>
        <w:t>شود</w:t>
      </w:r>
      <w:r w:rsidR="00187BE4">
        <w:rPr>
          <w:rtl/>
          <w:lang w:bidi="fa-IR"/>
        </w:rPr>
        <w:t xml:space="preserve">. </w:t>
      </w:r>
      <w:r>
        <w:rPr>
          <w:rtl/>
          <w:lang w:bidi="fa-IR"/>
        </w:rPr>
        <w:t>ه</w:t>
      </w:r>
      <w:r w:rsidR="00873281">
        <w:rPr>
          <w:rtl/>
          <w:lang w:bidi="fa-IR"/>
        </w:rPr>
        <w:t>ی</w:t>
      </w:r>
      <w:r>
        <w:rPr>
          <w:rtl/>
          <w:lang w:bidi="fa-IR"/>
        </w:rPr>
        <w:t>چ بنده</w:t>
      </w:r>
      <w:r w:rsidR="00873281">
        <w:rPr>
          <w:rtl/>
          <w:lang w:bidi="fa-IR"/>
        </w:rPr>
        <w:t xml:space="preserve"> </w:t>
      </w:r>
      <w:r>
        <w:rPr>
          <w:rtl/>
          <w:lang w:bidi="fa-IR"/>
        </w:rPr>
        <w:t>ا</w:t>
      </w:r>
      <w:r w:rsidR="00873281">
        <w:rPr>
          <w:rtl/>
          <w:lang w:bidi="fa-IR"/>
        </w:rPr>
        <w:t>ی</w:t>
      </w:r>
      <w:r>
        <w:rPr>
          <w:rtl/>
          <w:lang w:bidi="fa-IR"/>
        </w:rPr>
        <w:t xml:space="preserve"> مالش ز</w:t>
      </w:r>
      <w:r w:rsidR="00873281">
        <w:rPr>
          <w:rtl/>
          <w:lang w:bidi="fa-IR"/>
        </w:rPr>
        <w:t>ی</w:t>
      </w:r>
      <w:r>
        <w:rPr>
          <w:rtl/>
          <w:lang w:bidi="fa-IR"/>
        </w:rPr>
        <w:t>اد نم</w:t>
      </w:r>
      <w:r w:rsidR="00873281">
        <w:rPr>
          <w:rtl/>
          <w:lang w:bidi="fa-IR"/>
        </w:rPr>
        <w:t xml:space="preserve">ی </w:t>
      </w:r>
      <w:r>
        <w:rPr>
          <w:rtl/>
          <w:lang w:bidi="fa-IR"/>
        </w:rPr>
        <w:t>شود</w:t>
      </w:r>
      <w:r w:rsidR="00187BE4">
        <w:rPr>
          <w:rtl/>
          <w:lang w:bidi="fa-IR"/>
        </w:rPr>
        <w:t xml:space="preserve">، </w:t>
      </w:r>
      <w:r>
        <w:rPr>
          <w:rtl/>
          <w:lang w:bidi="fa-IR"/>
        </w:rPr>
        <w:t>مگر آن</w:t>
      </w:r>
      <w:r w:rsidR="00873281">
        <w:rPr>
          <w:rtl/>
          <w:lang w:bidi="fa-IR"/>
        </w:rPr>
        <w:t xml:space="preserve"> </w:t>
      </w:r>
      <w:r>
        <w:rPr>
          <w:rtl/>
          <w:lang w:bidi="fa-IR"/>
        </w:rPr>
        <w:t>که حسابش دشوارتر م</w:t>
      </w:r>
      <w:r w:rsidR="00873281">
        <w:rPr>
          <w:rtl/>
          <w:lang w:bidi="fa-IR"/>
        </w:rPr>
        <w:t xml:space="preserve">ی </w:t>
      </w:r>
      <w:r>
        <w:rPr>
          <w:rtl/>
          <w:lang w:bidi="fa-IR"/>
        </w:rPr>
        <w:t>شود و ه</w:t>
      </w:r>
      <w:r w:rsidR="00873281">
        <w:rPr>
          <w:rtl/>
          <w:lang w:bidi="fa-IR"/>
        </w:rPr>
        <w:t>ی</w:t>
      </w:r>
      <w:r>
        <w:rPr>
          <w:rtl/>
          <w:lang w:bidi="fa-IR"/>
        </w:rPr>
        <w:t>چ بنده</w:t>
      </w:r>
      <w:r w:rsidR="00873281">
        <w:rPr>
          <w:rtl/>
          <w:lang w:bidi="fa-IR"/>
        </w:rPr>
        <w:t xml:space="preserve"> </w:t>
      </w:r>
      <w:r>
        <w:rPr>
          <w:rtl/>
          <w:lang w:bidi="fa-IR"/>
        </w:rPr>
        <w:t>ا</w:t>
      </w:r>
      <w:r w:rsidR="00873281">
        <w:rPr>
          <w:rtl/>
          <w:lang w:bidi="fa-IR"/>
        </w:rPr>
        <w:t>ی</w:t>
      </w:r>
      <w:r>
        <w:rPr>
          <w:rtl/>
          <w:lang w:bidi="fa-IR"/>
        </w:rPr>
        <w:t xml:space="preserve"> اتباعش ب</w:t>
      </w:r>
      <w:r w:rsidR="00873281">
        <w:rPr>
          <w:rtl/>
          <w:lang w:bidi="fa-IR"/>
        </w:rPr>
        <w:t>ی</w:t>
      </w:r>
      <w:r>
        <w:rPr>
          <w:rtl/>
          <w:lang w:bidi="fa-IR"/>
        </w:rPr>
        <w:t>شتر نم</w:t>
      </w:r>
      <w:r w:rsidR="00873281">
        <w:rPr>
          <w:rtl/>
          <w:lang w:bidi="fa-IR"/>
        </w:rPr>
        <w:t xml:space="preserve">ی </w:t>
      </w:r>
      <w:r>
        <w:rPr>
          <w:rtl/>
          <w:lang w:bidi="fa-IR"/>
        </w:rPr>
        <w:t>شود</w:t>
      </w:r>
      <w:r w:rsidR="00187BE4">
        <w:rPr>
          <w:rtl/>
          <w:lang w:bidi="fa-IR"/>
        </w:rPr>
        <w:t xml:space="preserve">، </w:t>
      </w:r>
      <w:r>
        <w:rPr>
          <w:rtl/>
          <w:lang w:bidi="fa-IR"/>
        </w:rPr>
        <w:t>مگر آن</w:t>
      </w:r>
      <w:r w:rsidR="00873281">
        <w:rPr>
          <w:rtl/>
          <w:lang w:bidi="fa-IR"/>
        </w:rPr>
        <w:t xml:space="preserve"> </w:t>
      </w:r>
      <w:r>
        <w:rPr>
          <w:rtl/>
          <w:lang w:bidi="fa-IR"/>
        </w:rPr>
        <w:t>که ش</w:t>
      </w:r>
      <w:r w:rsidR="00873281">
        <w:rPr>
          <w:rtl/>
          <w:lang w:bidi="fa-IR"/>
        </w:rPr>
        <w:t>ی</w:t>
      </w:r>
      <w:r>
        <w:rPr>
          <w:rtl/>
          <w:lang w:bidi="fa-IR"/>
        </w:rPr>
        <w:t>اط</w:t>
      </w:r>
      <w:r w:rsidR="00873281">
        <w:rPr>
          <w:rtl/>
          <w:lang w:bidi="fa-IR"/>
        </w:rPr>
        <w:t>ی</w:t>
      </w:r>
      <w:r>
        <w:rPr>
          <w:rtl/>
          <w:lang w:bidi="fa-IR"/>
        </w:rPr>
        <w:t>ن او ب</w:t>
      </w:r>
      <w:r w:rsidR="00873281">
        <w:rPr>
          <w:rtl/>
          <w:lang w:bidi="fa-IR"/>
        </w:rPr>
        <w:t>ی</w:t>
      </w:r>
      <w:r>
        <w:rPr>
          <w:rtl/>
          <w:lang w:bidi="fa-IR"/>
        </w:rPr>
        <w:t>شتر م</w:t>
      </w:r>
      <w:r w:rsidR="00873281">
        <w:rPr>
          <w:rtl/>
          <w:lang w:bidi="fa-IR"/>
        </w:rPr>
        <w:t xml:space="preserve">ی </w:t>
      </w:r>
      <w:r>
        <w:rPr>
          <w:rtl/>
          <w:lang w:bidi="fa-IR"/>
        </w:rPr>
        <w:t>شوند</w:t>
      </w:r>
      <w:r w:rsidR="00187BE4">
        <w:rPr>
          <w:rtl/>
          <w:lang w:bidi="fa-IR"/>
        </w:rPr>
        <w:t xml:space="preserve">. </w:t>
      </w:r>
      <w:r>
        <w:rPr>
          <w:rtl/>
          <w:lang w:bidi="fa-IR"/>
        </w:rPr>
        <w:t>و فرمود</w:t>
      </w:r>
      <w:r w:rsidR="00187BE4">
        <w:rPr>
          <w:rtl/>
          <w:lang w:bidi="fa-IR"/>
        </w:rPr>
        <w:t xml:space="preserve">: </w:t>
      </w:r>
      <w:r>
        <w:rPr>
          <w:rtl/>
          <w:lang w:bidi="fa-IR"/>
        </w:rPr>
        <w:t>ز</w:t>
      </w:r>
      <w:r w:rsidR="00873281">
        <w:rPr>
          <w:rtl/>
          <w:lang w:bidi="fa-IR"/>
        </w:rPr>
        <w:t>ی</w:t>
      </w:r>
      <w:r>
        <w:rPr>
          <w:rtl/>
          <w:lang w:bidi="fa-IR"/>
        </w:rPr>
        <w:t>نهار که احتراز کن</w:t>
      </w:r>
      <w:r w:rsidR="00873281">
        <w:rPr>
          <w:rtl/>
          <w:lang w:bidi="fa-IR"/>
        </w:rPr>
        <w:t>ی</w:t>
      </w:r>
      <w:r>
        <w:rPr>
          <w:rtl/>
          <w:lang w:bidi="fa-IR"/>
        </w:rPr>
        <w:t>د از در خانه پادشاهان و آن</w:t>
      </w:r>
      <w:r w:rsidR="00873281">
        <w:rPr>
          <w:rtl/>
          <w:lang w:bidi="fa-IR"/>
        </w:rPr>
        <w:t xml:space="preserve"> </w:t>
      </w:r>
      <w:r>
        <w:rPr>
          <w:rtl/>
          <w:lang w:bidi="fa-IR"/>
        </w:rPr>
        <w:t>ها که با پادشاهان م</w:t>
      </w:r>
      <w:r w:rsidR="00873281">
        <w:rPr>
          <w:rtl/>
          <w:lang w:bidi="fa-IR"/>
        </w:rPr>
        <w:t xml:space="preserve">ی </w:t>
      </w:r>
      <w:r>
        <w:rPr>
          <w:rtl/>
          <w:lang w:bidi="fa-IR"/>
        </w:rPr>
        <w:t>باشند</w:t>
      </w:r>
      <w:r w:rsidR="00187BE4">
        <w:rPr>
          <w:rtl/>
          <w:lang w:bidi="fa-IR"/>
        </w:rPr>
        <w:t xml:space="preserve">، </w:t>
      </w:r>
      <w:r>
        <w:rPr>
          <w:rtl/>
          <w:lang w:bidi="fa-IR"/>
        </w:rPr>
        <w:t>که نزد</w:t>
      </w:r>
      <w:r w:rsidR="00873281">
        <w:rPr>
          <w:rtl/>
          <w:lang w:bidi="fa-IR"/>
        </w:rPr>
        <w:t>ی</w:t>
      </w:r>
      <w:r>
        <w:rPr>
          <w:rtl/>
          <w:lang w:bidi="fa-IR"/>
        </w:rPr>
        <w:t>ک</w:t>
      </w:r>
      <w:r w:rsidR="00873281">
        <w:rPr>
          <w:rtl/>
          <w:lang w:bidi="fa-IR"/>
        </w:rPr>
        <w:t xml:space="preserve"> </w:t>
      </w:r>
      <w:r>
        <w:rPr>
          <w:rtl/>
          <w:lang w:bidi="fa-IR"/>
        </w:rPr>
        <w:t>تر</w:t>
      </w:r>
      <w:r w:rsidR="00873281">
        <w:rPr>
          <w:rtl/>
          <w:lang w:bidi="fa-IR"/>
        </w:rPr>
        <w:t>ی</w:t>
      </w:r>
      <w:r>
        <w:rPr>
          <w:rtl/>
          <w:lang w:bidi="fa-IR"/>
        </w:rPr>
        <w:t>ن شما به آن</w:t>
      </w:r>
      <w:r w:rsidR="00873281">
        <w:rPr>
          <w:rtl/>
          <w:lang w:bidi="fa-IR"/>
        </w:rPr>
        <w:t xml:space="preserve"> </w:t>
      </w:r>
      <w:r>
        <w:rPr>
          <w:rtl/>
          <w:lang w:bidi="fa-IR"/>
        </w:rPr>
        <w:t>ها</w:t>
      </w:r>
      <w:r w:rsidR="00187BE4">
        <w:rPr>
          <w:rtl/>
          <w:lang w:bidi="fa-IR"/>
        </w:rPr>
        <w:t xml:space="preserve">، </w:t>
      </w:r>
      <w:r>
        <w:rPr>
          <w:rtl/>
          <w:lang w:bidi="fa-IR"/>
        </w:rPr>
        <w:lastRenderedPageBreak/>
        <w:t>دورتر</w:t>
      </w:r>
      <w:r w:rsidR="00873281">
        <w:rPr>
          <w:rtl/>
          <w:lang w:bidi="fa-IR"/>
        </w:rPr>
        <w:t>ی</w:t>
      </w:r>
      <w:r>
        <w:rPr>
          <w:rtl/>
          <w:lang w:bidi="fa-IR"/>
        </w:rPr>
        <w:t>ن شما</w:t>
      </w:r>
      <w:r w:rsidR="00873281">
        <w:rPr>
          <w:rtl/>
          <w:lang w:bidi="fa-IR"/>
        </w:rPr>
        <w:t>ی</w:t>
      </w:r>
      <w:r>
        <w:rPr>
          <w:rtl/>
          <w:lang w:bidi="fa-IR"/>
        </w:rPr>
        <w:t>ند از خدا</w:t>
      </w:r>
      <w:r w:rsidR="00187BE4">
        <w:rPr>
          <w:rtl/>
          <w:lang w:bidi="fa-IR"/>
        </w:rPr>
        <w:t xml:space="preserve">، </w:t>
      </w:r>
      <w:r>
        <w:rPr>
          <w:rtl/>
          <w:lang w:bidi="fa-IR"/>
        </w:rPr>
        <w:t>و هرکه پادشاه را بر خدا اخت</w:t>
      </w:r>
      <w:r w:rsidR="00873281">
        <w:rPr>
          <w:rtl/>
          <w:lang w:bidi="fa-IR"/>
        </w:rPr>
        <w:t>ی</w:t>
      </w:r>
      <w:r>
        <w:rPr>
          <w:rtl/>
          <w:lang w:bidi="fa-IR"/>
        </w:rPr>
        <w:t>ار کند</w:t>
      </w:r>
      <w:r w:rsidR="00187BE4">
        <w:rPr>
          <w:rtl/>
          <w:lang w:bidi="fa-IR"/>
        </w:rPr>
        <w:t xml:space="preserve">، </w:t>
      </w:r>
      <w:r>
        <w:rPr>
          <w:rtl/>
          <w:lang w:bidi="fa-IR"/>
        </w:rPr>
        <w:t>خدا پره</w:t>
      </w:r>
      <w:r w:rsidR="00873281">
        <w:rPr>
          <w:rtl/>
          <w:lang w:bidi="fa-IR"/>
        </w:rPr>
        <w:t>ی</w:t>
      </w:r>
      <w:r>
        <w:rPr>
          <w:rtl/>
          <w:lang w:bidi="fa-IR"/>
        </w:rPr>
        <w:t>زکار</w:t>
      </w:r>
      <w:r w:rsidR="00873281">
        <w:rPr>
          <w:rtl/>
          <w:lang w:bidi="fa-IR"/>
        </w:rPr>
        <w:t>ی</w:t>
      </w:r>
      <w:r>
        <w:rPr>
          <w:rtl/>
          <w:lang w:bidi="fa-IR"/>
        </w:rPr>
        <w:t xml:space="preserve"> را از او بردارد</w:t>
      </w:r>
      <w:r w:rsidR="00187BE4">
        <w:rPr>
          <w:rtl/>
          <w:lang w:bidi="fa-IR"/>
        </w:rPr>
        <w:t xml:space="preserve">، </w:t>
      </w:r>
      <w:r>
        <w:rPr>
          <w:rtl/>
          <w:lang w:bidi="fa-IR"/>
        </w:rPr>
        <w:t>او را ح</w:t>
      </w:r>
      <w:r w:rsidR="00873281">
        <w:rPr>
          <w:rtl/>
          <w:lang w:bidi="fa-IR"/>
        </w:rPr>
        <w:t>ی</w:t>
      </w:r>
      <w:r>
        <w:rPr>
          <w:rtl/>
          <w:lang w:bidi="fa-IR"/>
        </w:rPr>
        <w:t>ران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معذور دارد ظالم</w:t>
      </w:r>
      <w:r w:rsidR="00873281">
        <w:rPr>
          <w:rtl/>
          <w:lang w:bidi="fa-IR"/>
        </w:rPr>
        <w:t>ی</w:t>
      </w:r>
      <w:r>
        <w:rPr>
          <w:rtl/>
          <w:lang w:bidi="fa-IR"/>
        </w:rPr>
        <w:t xml:space="preserve"> را در ظلم او</w:t>
      </w:r>
      <w:r w:rsidR="00187BE4">
        <w:rPr>
          <w:rtl/>
          <w:lang w:bidi="fa-IR"/>
        </w:rPr>
        <w:t xml:space="preserve">، </w:t>
      </w:r>
      <w:r>
        <w:rPr>
          <w:rtl/>
          <w:lang w:bidi="fa-IR"/>
        </w:rPr>
        <w:t>خدا مسلط گرداند بر او کس</w:t>
      </w:r>
      <w:r w:rsidR="00873281">
        <w:rPr>
          <w:rtl/>
          <w:lang w:bidi="fa-IR"/>
        </w:rPr>
        <w:t>ی</w:t>
      </w:r>
      <w:r>
        <w:rPr>
          <w:rtl/>
          <w:lang w:bidi="fa-IR"/>
        </w:rPr>
        <w:t xml:space="preserve"> را که ظلم بر او کند</w:t>
      </w:r>
      <w:r w:rsidR="00187BE4">
        <w:rPr>
          <w:rtl/>
          <w:lang w:bidi="fa-IR"/>
        </w:rPr>
        <w:t xml:space="preserve">، </w:t>
      </w:r>
      <w:r>
        <w:rPr>
          <w:rtl/>
          <w:lang w:bidi="fa-IR"/>
        </w:rPr>
        <w:t>پس اگر دعا کند دعا</w:t>
      </w:r>
      <w:r w:rsidR="00873281">
        <w:rPr>
          <w:rtl/>
          <w:lang w:bidi="fa-IR"/>
        </w:rPr>
        <w:t>ی</w:t>
      </w:r>
      <w:r>
        <w:rPr>
          <w:rtl/>
          <w:lang w:bidi="fa-IR"/>
        </w:rPr>
        <w:t>ش مستجاب نشود</w:t>
      </w:r>
      <w:r w:rsidR="00187BE4">
        <w:rPr>
          <w:rtl/>
          <w:lang w:bidi="fa-IR"/>
        </w:rPr>
        <w:t xml:space="preserve">، </w:t>
      </w:r>
      <w:r>
        <w:rPr>
          <w:rtl/>
          <w:lang w:bidi="fa-IR"/>
        </w:rPr>
        <w:t>و خدا او را بر آن ستم که م</w:t>
      </w:r>
      <w:r w:rsidR="00873281">
        <w:rPr>
          <w:rtl/>
          <w:lang w:bidi="fa-IR"/>
        </w:rPr>
        <w:t xml:space="preserve">ی </w:t>
      </w:r>
      <w:r>
        <w:rPr>
          <w:rtl/>
          <w:lang w:bidi="fa-IR"/>
        </w:rPr>
        <w:t>کند ثواب ندهد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 xml:space="preserve">هرکه </w:t>
      </w:r>
      <w:r w:rsidR="00873281">
        <w:rPr>
          <w:rtl/>
          <w:lang w:bidi="fa-IR"/>
        </w:rPr>
        <w:t>ی</w:t>
      </w:r>
      <w:r>
        <w:rPr>
          <w:rtl/>
          <w:lang w:bidi="fa-IR"/>
        </w:rPr>
        <w:t>ار</w:t>
      </w:r>
      <w:r w:rsidR="00873281">
        <w:rPr>
          <w:rtl/>
          <w:lang w:bidi="fa-IR"/>
        </w:rPr>
        <w:t>ی</w:t>
      </w:r>
      <w:r>
        <w:rPr>
          <w:rtl/>
          <w:lang w:bidi="fa-IR"/>
        </w:rPr>
        <w:t xml:space="preserve"> دهد ظالم</w:t>
      </w:r>
      <w:r w:rsidR="00873281">
        <w:rPr>
          <w:rtl/>
          <w:lang w:bidi="fa-IR"/>
        </w:rPr>
        <w:t>ی</w:t>
      </w:r>
      <w:r>
        <w:rPr>
          <w:rtl/>
          <w:lang w:bidi="fa-IR"/>
        </w:rPr>
        <w:t xml:space="preserve"> را بر مظلوم</w:t>
      </w:r>
      <w:r w:rsidR="00873281">
        <w:rPr>
          <w:rtl/>
          <w:lang w:bidi="fa-IR"/>
        </w:rPr>
        <w:t>ی</w:t>
      </w:r>
      <w:r w:rsidR="00187BE4">
        <w:rPr>
          <w:rtl/>
          <w:lang w:bidi="fa-IR"/>
        </w:rPr>
        <w:t xml:space="preserve">، </w:t>
      </w:r>
      <w:r>
        <w:rPr>
          <w:rtl/>
          <w:lang w:bidi="fa-IR"/>
        </w:rPr>
        <w:t>پ</w:t>
      </w:r>
      <w:r w:rsidR="00873281">
        <w:rPr>
          <w:rtl/>
          <w:lang w:bidi="fa-IR"/>
        </w:rPr>
        <w:t>ی</w:t>
      </w:r>
      <w:r>
        <w:rPr>
          <w:rtl/>
          <w:lang w:bidi="fa-IR"/>
        </w:rPr>
        <w:t>وسته حق تعال</w:t>
      </w:r>
      <w:r w:rsidR="00873281">
        <w:rPr>
          <w:rtl/>
          <w:lang w:bidi="fa-IR"/>
        </w:rPr>
        <w:t>ی</w:t>
      </w:r>
      <w:r>
        <w:rPr>
          <w:rtl/>
          <w:lang w:bidi="fa-IR"/>
        </w:rPr>
        <w:t xml:space="preserve"> بر او خشمناک باشد</w:t>
      </w:r>
      <w:r w:rsidR="00187BE4">
        <w:rPr>
          <w:rtl/>
          <w:lang w:bidi="fa-IR"/>
        </w:rPr>
        <w:t xml:space="preserve">، </w:t>
      </w:r>
      <w:r>
        <w:rPr>
          <w:rtl/>
          <w:lang w:bidi="fa-IR"/>
        </w:rPr>
        <w:t xml:space="preserve">تا دست از آن </w:t>
      </w:r>
      <w:r w:rsidR="00873281">
        <w:rPr>
          <w:rtl/>
          <w:lang w:bidi="fa-IR"/>
        </w:rPr>
        <w:t>ی</w:t>
      </w:r>
      <w:r>
        <w:rPr>
          <w:rtl/>
          <w:lang w:bidi="fa-IR"/>
        </w:rPr>
        <w:t>ار</w:t>
      </w:r>
      <w:r w:rsidR="00873281">
        <w:rPr>
          <w:rtl/>
          <w:lang w:bidi="fa-IR"/>
        </w:rPr>
        <w:t>ی</w:t>
      </w:r>
      <w:r>
        <w:rPr>
          <w:rtl/>
          <w:lang w:bidi="fa-IR"/>
        </w:rPr>
        <w:t xml:space="preserve"> بردارد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زمان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پادشاه ظالم</w:t>
      </w:r>
      <w:r w:rsidR="00873281">
        <w:rPr>
          <w:rtl/>
          <w:lang w:bidi="fa-IR"/>
        </w:rPr>
        <w:t>ی</w:t>
      </w:r>
      <w:r>
        <w:rPr>
          <w:rtl/>
          <w:lang w:bidi="fa-IR"/>
        </w:rPr>
        <w:t xml:space="preserve"> بود که حاجت مؤمن</w:t>
      </w:r>
      <w:r w:rsidR="00873281">
        <w:rPr>
          <w:rtl/>
          <w:lang w:bidi="fa-IR"/>
        </w:rPr>
        <w:t>ی</w:t>
      </w:r>
      <w:r>
        <w:rPr>
          <w:rtl/>
          <w:lang w:bidi="fa-IR"/>
        </w:rPr>
        <w:t xml:space="preserve"> را به شفاعت بنده صالح</w:t>
      </w:r>
      <w:r w:rsidR="00873281">
        <w:rPr>
          <w:rtl/>
          <w:lang w:bidi="fa-IR"/>
        </w:rPr>
        <w:t>ی</w:t>
      </w:r>
      <w:r>
        <w:rPr>
          <w:rtl/>
          <w:lang w:bidi="fa-IR"/>
        </w:rPr>
        <w:t xml:space="preserve"> برآورد</w:t>
      </w:r>
      <w:r w:rsidR="00187BE4">
        <w:rPr>
          <w:rtl/>
          <w:lang w:bidi="fa-IR"/>
        </w:rPr>
        <w:t xml:space="preserve">. </w:t>
      </w:r>
      <w:r>
        <w:rPr>
          <w:rtl/>
          <w:lang w:bidi="fa-IR"/>
        </w:rPr>
        <w:t xml:space="preserve">پس پادشاه و آن مرد صالح هر دو در </w:t>
      </w:r>
      <w:r w:rsidR="00873281">
        <w:rPr>
          <w:rtl/>
          <w:lang w:bidi="fa-IR"/>
        </w:rPr>
        <w:t>ی</w:t>
      </w:r>
      <w:r>
        <w:rPr>
          <w:rtl/>
          <w:lang w:bidi="fa-IR"/>
        </w:rPr>
        <w:t>ک روز مردند و همگ</w:t>
      </w:r>
      <w:r w:rsidR="00873281">
        <w:rPr>
          <w:rtl/>
          <w:lang w:bidi="fa-IR"/>
        </w:rPr>
        <w:t>ی</w:t>
      </w:r>
      <w:r>
        <w:rPr>
          <w:rtl/>
          <w:lang w:bidi="fa-IR"/>
        </w:rPr>
        <w:t xml:space="preserve"> بر جنازه آن پادشاه جمع شدند</w:t>
      </w:r>
      <w:r w:rsidR="00187BE4">
        <w:rPr>
          <w:rtl/>
          <w:lang w:bidi="fa-IR"/>
        </w:rPr>
        <w:t xml:space="preserve">، </w:t>
      </w:r>
      <w:r>
        <w:rPr>
          <w:rtl/>
          <w:lang w:bidi="fa-IR"/>
        </w:rPr>
        <w:t>درها</w:t>
      </w:r>
      <w:r w:rsidR="00873281">
        <w:rPr>
          <w:rtl/>
          <w:lang w:bidi="fa-IR"/>
        </w:rPr>
        <w:t>ی</w:t>
      </w:r>
      <w:r>
        <w:rPr>
          <w:rtl/>
          <w:lang w:bidi="fa-IR"/>
        </w:rPr>
        <w:t xml:space="preserve"> بازارها را بستند برا</w:t>
      </w:r>
      <w:r w:rsidR="00873281">
        <w:rPr>
          <w:rtl/>
          <w:lang w:bidi="fa-IR"/>
        </w:rPr>
        <w:t>ی</w:t>
      </w:r>
      <w:r>
        <w:rPr>
          <w:rtl/>
          <w:lang w:bidi="fa-IR"/>
        </w:rPr>
        <w:t xml:space="preserve"> مردن او تا سه روز</w:t>
      </w:r>
      <w:r w:rsidR="00187BE4">
        <w:rPr>
          <w:rtl/>
          <w:lang w:bidi="fa-IR"/>
        </w:rPr>
        <w:t xml:space="preserve">، </w:t>
      </w:r>
      <w:r>
        <w:rPr>
          <w:rtl/>
          <w:lang w:bidi="fa-IR"/>
        </w:rPr>
        <w:t>آن مرد صالح در خانه خود ماند تا کرم</w:t>
      </w:r>
      <w:r w:rsidR="00873281">
        <w:rPr>
          <w:rtl/>
          <w:lang w:bidi="fa-IR"/>
        </w:rPr>
        <w:t xml:space="preserve"> </w:t>
      </w:r>
      <w:r>
        <w:rPr>
          <w:rtl/>
          <w:lang w:bidi="fa-IR"/>
        </w:rPr>
        <w:t>ها</w:t>
      </w:r>
      <w:r w:rsidR="00873281">
        <w:rPr>
          <w:rtl/>
          <w:lang w:bidi="fa-IR"/>
        </w:rPr>
        <w:t>ی</w:t>
      </w:r>
      <w:r>
        <w:rPr>
          <w:rtl/>
          <w:lang w:bidi="fa-IR"/>
        </w:rPr>
        <w:t xml:space="preserve"> زم</w:t>
      </w:r>
      <w:r w:rsidR="00873281">
        <w:rPr>
          <w:rtl/>
          <w:lang w:bidi="fa-IR"/>
        </w:rPr>
        <w:t>ی</w:t>
      </w:r>
      <w:r>
        <w:rPr>
          <w:rtl/>
          <w:lang w:bidi="fa-IR"/>
        </w:rPr>
        <w:t>ن رو</w:t>
      </w:r>
      <w:r w:rsidR="00873281">
        <w:rPr>
          <w:rtl/>
          <w:lang w:bidi="fa-IR"/>
        </w:rPr>
        <w:t>ی</w:t>
      </w:r>
      <w:r>
        <w:rPr>
          <w:rtl/>
          <w:lang w:bidi="fa-IR"/>
        </w:rPr>
        <w:t>ش را خوردند</w:t>
      </w:r>
      <w:r w:rsidR="00187BE4">
        <w:rPr>
          <w:rtl/>
          <w:lang w:bidi="fa-IR"/>
        </w:rPr>
        <w:t xml:space="preserve">. </w:t>
      </w:r>
      <w:r>
        <w:rPr>
          <w:rtl/>
          <w:lang w:bidi="fa-IR"/>
        </w:rPr>
        <w:t>پس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بعد از سه روز مرده آن مرد صالح را به آن حال مشاهده کرد و گفت</w:t>
      </w:r>
      <w:r w:rsidR="00187BE4">
        <w:rPr>
          <w:rtl/>
          <w:lang w:bidi="fa-IR"/>
        </w:rPr>
        <w:t xml:space="preserve">: </w:t>
      </w:r>
      <w:r>
        <w:rPr>
          <w:rtl/>
          <w:lang w:bidi="fa-IR"/>
        </w:rPr>
        <w:t>پروردگارا</w:t>
      </w:r>
      <w:r w:rsidR="00187BE4">
        <w:rPr>
          <w:rtl/>
          <w:lang w:bidi="fa-IR"/>
        </w:rPr>
        <w:t xml:space="preserve">! </w:t>
      </w:r>
      <w:r>
        <w:rPr>
          <w:rtl/>
          <w:lang w:bidi="fa-IR"/>
        </w:rPr>
        <w:t>آن دشمن تو بود که با آن اعزاز و اکرام او را برداشتند</w:t>
      </w:r>
      <w:r w:rsidR="00187BE4">
        <w:rPr>
          <w:rtl/>
          <w:lang w:bidi="fa-IR"/>
        </w:rPr>
        <w:t xml:space="preserve">، </w:t>
      </w:r>
      <w:r>
        <w:rPr>
          <w:rtl/>
          <w:lang w:bidi="fa-IR"/>
        </w:rPr>
        <w:t>و ا</w:t>
      </w:r>
      <w:r w:rsidR="00873281">
        <w:rPr>
          <w:rtl/>
          <w:lang w:bidi="fa-IR"/>
        </w:rPr>
        <w:t>ی</w:t>
      </w:r>
      <w:r>
        <w:rPr>
          <w:rtl/>
          <w:lang w:bidi="fa-IR"/>
        </w:rPr>
        <w:t>ن دوست توست و به ا</w:t>
      </w:r>
      <w:r w:rsidR="00873281">
        <w:rPr>
          <w:rtl/>
          <w:lang w:bidi="fa-IR"/>
        </w:rPr>
        <w:t>ی</w:t>
      </w:r>
      <w:r>
        <w:rPr>
          <w:rtl/>
          <w:lang w:bidi="fa-IR"/>
        </w:rPr>
        <w:t>ن حال مانده است</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فرستاد به او</w:t>
      </w:r>
      <w:r w:rsidR="00187BE4">
        <w:rPr>
          <w:rtl/>
          <w:lang w:bidi="fa-IR"/>
        </w:rPr>
        <w:t xml:space="preserve">: </w:t>
      </w:r>
      <w:r w:rsidR="00873281">
        <w:rPr>
          <w:rtl/>
          <w:lang w:bidi="fa-IR"/>
        </w:rPr>
        <w:t>ی</w:t>
      </w:r>
      <w:r>
        <w:rPr>
          <w:rtl/>
          <w:lang w:bidi="fa-IR"/>
        </w:rPr>
        <w:t>ا موس</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دوست من از آن جبّار حاجت</w:t>
      </w:r>
      <w:r w:rsidR="00873281">
        <w:rPr>
          <w:rtl/>
          <w:lang w:bidi="fa-IR"/>
        </w:rPr>
        <w:t>ی</w:t>
      </w:r>
      <w:r>
        <w:rPr>
          <w:rtl/>
          <w:lang w:bidi="fa-IR"/>
        </w:rPr>
        <w:t xml:space="preserve"> سؤال کرد</w:t>
      </w:r>
      <w:r w:rsidR="00187BE4">
        <w:rPr>
          <w:rtl/>
          <w:lang w:bidi="fa-IR"/>
        </w:rPr>
        <w:t xml:space="preserve">، </w:t>
      </w:r>
      <w:r>
        <w:rPr>
          <w:rtl/>
          <w:lang w:bidi="fa-IR"/>
        </w:rPr>
        <w:t>آن را برآورد</w:t>
      </w:r>
      <w:r w:rsidR="00187BE4">
        <w:rPr>
          <w:rtl/>
          <w:lang w:bidi="fa-IR"/>
        </w:rPr>
        <w:t xml:space="preserve">. </w:t>
      </w:r>
      <w:r>
        <w:rPr>
          <w:rtl/>
          <w:lang w:bidi="fa-IR"/>
        </w:rPr>
        <w:t>او را مکافات دادم برا</w:t>
      </w:r>
      <w:r w:rsidR="00873281">
        <w:rPr>
          <w:rtl/>
          <w:lang w:bidi="fa-IR"/>
        </w:rPr>
        <w:t>ی</w:t>
      </w:r>
      <w:r>
        <w:rPr>
          <w:rtl/>
          <w:lang w:bidi="fa-IR"/>
        </w:rPr>
        <w:t xml:space="preserve"> برآوردن حاجت ا</w:t>
      </w:r>
      <w:r w:rsidR="00873281">
        <w:rPr>
          <w:rtl/>
          <w:lang w:bidi="fa-IR"/>
        </w:rPr>
        <w:t>ی</w:t>
      </w:r>
      <w:r>
        <w:rPr>
          <w:rtl/>
          <w:lang w:bidi="fa-IR"/>
        </w:rPr>
        <w:t>ن مؤمن</w:t>
      </w:r>
      <w:r w:rsidR="00187BE4">
        <w:rPr>
          <w:rtl/>
          <w:lang w:bidi="fa-IR"/>
        </w:rPr>
        <w:t xml:space="preserve">، </w:t>
      </w:r>
      <w:r>
        <w:rPr>
          <w:rtl/>
          <w:lang w:bidi="fa-IR"/>
        </w:rPr>
        <w:t>و کرم</w:t>
      </w:r>
      <w:r w:rsidR="00873281">
        <w:rPr>
          <w:rtl/>
          <w:lang w:bidi="fa-IR"/>
        </w:rPr>
        <w:t xml:space="preserve"> </w:t>
      </w:r>
      <w:r>
        <w:rPr>
          <w:rtl/>
          <w:lang w:bidi="fa-IR"/>
        </w:rPr>
        <w:t>ها</w:t>
      </w:r>
      <w:r w:rsidR="00873281">
        <w:rPr>
          <w:rtl/>
          <w:lang w:bidi="fa-IR"/>
        </w:rPr>
        <w:t>ی</w:t>
      </w:r>
      <w:r>
        <w:rPr>
          <w:rtl/>
          <w:lang w:bidi="fa-IR"/>
        </w:rPr>
        <w:t xml:space="preserve"> زم</w:t>
      </w:r>
      <w:r w:rsidR="00873281">
        <w:rPr>
          <w:rtl/>
          <w:lang w:bidi="fa-IR"/>
        </w:rPr>
        <w:t>ی</w:t>
      </w:r>
      <w:r>
        <w:rPr>
          <w:rtl/>
          <w:lang w:bidi="fa-IR"/>
        </w:rPr>
        <w:t>ن را بر رو</w:t>
      </w:r>
      <w:r w:rsidR="00873281">
        <w:rPr>
          <w:rtl/>
          <w:lang w:bidi="fa-IR"/>
        </w:rPr>
        <w:t>ی</w:t>
      </w:r>
      <w:r>
        <w:rPr>
          <w:rtl/>
          <w:lang w:bidi="fa-IR"/>
        </w:rPr>
        <w:t xml:space="preserve"> ا</w:t>
      </w:r>
      <w:r w:rsidR="00873281">
        <w:rPr>
          <w:rtl/>
          <w:lang w:bidi="fa-IR"/>
        </w:rPr>
        <w:t>ی</w:t>
      </w:r>
      <w:r>
        <w:rPr>
          <w:rtl/>
          <w:lang w:bidi="fa-IR"/>
        </w:rPr>
        <w:t>ن مؤمن مسلّط کردم برا</w:t>
      </w:r>
      <w:r w:rsidR="00873281">
        <w:rPr>
          <w:rtl/>
          <w:lang w:bidi="fa-IR"/>
        </w:rPr>
        <w:t>ی</w:t>
      </w:r>
      <w:r>
        <w:rPr>
          <w:rtl/>
          <w:lang w:bidi="fa-IR"/>
        </w:rPr>
        <w:t xml:space="preserve"> سؤال</w:t>
      </w:r>
      <w:r w:rsidR="00873281">
        <w:rPr>
          <w:rtl/>
          <w:lang w:bidi="fa-IR"/>
        </w:rPr>
        <w:t>ی</w:t>
      </w:r>
      <w:r>
        <w:rPr>
          <w:rtl/>
          <w:lang w:bidi="fa-IR"/>
        </w:rPr>
        <w:t xml:space="preserve"> که از آن جبّار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سل</w:t>
      </w:r>
      <w:r w:rsidR="00873281">
        <w:rPr>
          <w:rtl/>
          <w:lang w:bidi="fa-IR"/>
        </w:rPr>
        <w:t>ی</w:t>
      </w:r>
      <w:r>
        <w:rPr>
          <w:rtl/>
          <w:lang w:bidi="fa-IR"/>
        </w:rPr>
        <w:t>مان جعفر</w:t>
      </w:r>
      <w:r w:rsidR="00873281">
        <w:rPr>
          <w:rtl/>
          <w:lang w:bidi="fa-IR"/>
        </w:rPr>
        <w:t>ی</w:t>
      </w:r>
      <w:r>
        <w:rPr>
          <w:rtl/>
          <w:lang w:bidi="fa-IR"/>
        </w:rPr>
        <w:t xml:space="preserve"> به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w:t>
      </w:r>
      <w:r w:rsidR="00187BE4">
        <w:rPr>
          <w:rtl/>
          <w:lang w:bidi="fa-IR"/>
        </w:rPr>
        <w:t xml:space="preserve">، </w:t>
      </w:r>
      <w:r>
        <w:rPr>
          <w:rtl/>
          <w:lang w:bidi="fa-IR"/>
        </w:rPr>
        <w:t>چه م</w:t>
      </w:r>
      <w:r w:rsidR="00873281">
        <w:rPr>
          <w:rtl/>
          <w:lang w:bidi="fa-IR"/>
        </w:rPr>
        <w:t xml:space="preserve">ی </w:t>
      </w:r>
      <w:r>
        <w:rPr>
          <w:rtl/>
          <w:lang w:bidi="fa-IR"/>
        </w:rPr>
        <w:t>فرما</w:t>
      </w:r>
      <w:r w:rsidR="00873281">
        <w:rPr>
          <w:rtl/>
          <w:lang w:bidi="fa-IR"/>
        </w:rPr>
        <w:t>یی</w:t>
      </w:r>
      <w:r>
        <w:rPr>
          <w:rtl/>
          <w:lang w:bidi="fa-IR"/>
        </w:rPr>
        <w:t>د در کارها</w:t>
      </w:r>
      <w:r w:rsidR="00873281">
        <w:rPr>
          <w:rtl/>
          <w:lang w:bidi="fa-IR"/>
        </w:rPr>
        <w:t>یی</w:t>
      </w:r>
      <w:r>
        <w:rPr>
          <w:rtl/>
          <w:lang w:bidi="fa-IR"/>
        </w:rPr>
        <w:t xml:space="preserve"> که مردم متکفل م</w:t>
      </w:r>
      <w:r w:rsidR="00873281">
        <w:rPr>
          <w:rtl/>
          <w:lang w:bidi="fa-IR"/>
        </w:rPr>
        <w:t xml:space="preserve">ی </w:t>
      </w:r>
      <w:r>
        <w:rPr>
          <w:rtl/>
          <w:lang w:bidi="fa-IR"/>
        </w:rPr>
        <w:t>شوند از جانب پادشاهان</w:t>
      </w:r>
      <w:r w:rsidR="00187BE4">
        <w:rPr>
          <w:rtl/>
          <w:lang w:bidi="fa-IR"/>
        </w:rPr>
        <w:t xml:space="preserve">؟ </w:t>
      </w:r>
      <w:r>
        <w:rPr>
          <w:rtl/>
          <w:lang w:bidi="fa-IR"/>
        </w:rPr>
        <w:t>حضرت فرمود</w:t>
      </w:r>
      <w:r w:rsidR="00187BE4">
        <w:rPr>
          <w:rtl/>
          <w:lang w:bidi="fa-IR"/>
        </w:rPr>
        <w:t xml:space="preserve">: </w:t>
      </w:r>
      <w:r>
        <w:rPr>
          <w:rtl/>
          <w:lang w:bidi="fa-IR"/>
        </w:rPr>
        <w:t>داخل شدن در اعمال ا</w:t>
      </w:r>
      <w:r w:rsidR="00873281">
        <w:rPr>
          <w:rtl/>
          <w:lang w:bidi="fa-IR"/>
        </w:rPr>
        <w:t>ی</w:t>
      </w:r>
      <w:r>
        <w:rPr>
          <w:rtl/>
          <w:lang w:bidi="fa-IR"/>
        </w:rPr>
        <w:t xml:space="preserve">شان و </w:t>
      </w:r>
      <w:r w:rsidR="00873281">
        <w:rPr>
          <w:rtl/>
          <w:lang w:bidi="fa-IR"/>
        </w:rPr>
        <w:t>ی</w:t>
      </w:r>
      <w:r>
        <w:rPr>
          <w:rtl/>
          <w:lang w:bidi="fa-IR"/>
        </w:rPr>
        <w:t>ار</w:t>
      </w:r>
      <w:r w:rsidR="00873281">
        <w:rPr>
          <w:rtl/>
          <w:lang w:bidi="fa-IR"/>
        </w:rPr>
        <w:t>ی</w:t>
      </w:r>
      <w:r>
        <w:rPr>
          <w:rtl/>
          <w:lang w:bidi="fa-IR"/>
        </w:rPr>
        <w:t xml:space="preserve"> ا</w:t>
      </w:r>
      <w:r w:rsidR="00873281">
        <w:rPr>
          <w:rtl/>
          <w:lang w:bidi="fa-IR"/>
        </w:rPr>
        <w:t>ی</w:t>
      </w:r>
      <w:r>
        <w:rPr>
          <w:rtl/>
          <w:lang w:bidi="fa-IR"/>
        </w:rPr>
        <w:t>شان کردن و سع</w:t>
      </w:r>
      <w:r w:rsidR="00873281">
        <w:rPr>
          <w:rtl/>
          <w:lang w:bidi="fa-IR"/>
        </w:rPr>
        <w:t>ی</w:t>
      </w:r>
      <w:r>
        <w:rPr>
          <w:rtl/>
          <w:lang w:bidi="fa-IR"/>
        </w:rPr>
        <w:t xml:space="preserve"> در </w:t>
      </w:r>
      <w:r>
        <w:rPr>
          <w:rtl/>
          <w:lang w:bidi="fa-IR"/>
        </w:rPr>
        <w:lastRenderedPageBreak/>
        <w:t>حوا</w:t>
      </w:r>
      <w:r w:rsidR="00873281">
        <w:rPr>
          <w:rtl/>
          <w:lang w:bidi="fa-IR"/>
        </w:rPr>
        <w:t>ی</w:t>
      </w:r>
      <w:r>
        <w:rPr>
          <w:rtl/>
          <w:lang w:bidi="fa-IR"/>
        </w:rPr>
        <w:t>ج ا</w:t>
      </w:r>
      <w:r w:rsidR="00873281">
        <w:rPr>
          <w:rtl/>
          <w:lang w:bidi="fa-IR"/>
        </w:rPr>
        <w:t>ی</w:t>
      </w:r>
      <w:r>
        <w:rPr>
          <w:rtl/>
          <w:lang w:bidi="fa-IR"/>
        </w:rPr>
        <w:t>شان نمودن</w:t>
      </w:r>
      <w:r w:rsidR="00187BE4">
        <w:rPr>
          <w:rtl/>
          <w:lang w:bidi="fa-IR"/>
        </w:rPr>
        <w:t xml:space="preserve">، </w:t>
      </w:r>
      <w:r>
        <w:rPr>
          <w:rtl/>
          <w:lang w:bidi="fa-IR"/>
        </w:rPr>
        <w:t>معادل کفر است</w:t>
      </w:r>
      <w:r w:rsidR="00187BE4">
        <w:rPr>
          <w:rtl/>
          <w:lang w:bidi="fa-IR"/>
        </w:rPr>
        <w:t xml:space="preserve">، </w:t>
      </w:r>
      <w:r>
        <w:rPr>
          <w:rtl/>
          <w:lang w:bidi="fa-IR"/>
        </w:rPr>
        <w:t>و عمداً نظر به سو</w:t>
      </w:r>
      <w:r w:rsidR="00873281">
        <w:rPr>
          <w:rtl/>
          <w:lang w:bidi="fa-IR"/>
        </w:rPr>
        <w:t>ی</w:t>
      </w:r>
      <w:r>
        <w:rPr>
          <w:rtl/>
          <w:lang w:bidi="fa-IR"/>
        </w:rPr>
        <w:t xml:space="preserve"> ا</w:t>
      </w:r>
      <w:r w:rsidR="00873281">
        <w:rPr>
          <w:rtl/>
          <w:lang w:bidi="fa-IR"/>
        </w:rPr>
        <w:t>ی</w:t>
      </w:r>
      <w:r>
        <w:rPr>
          <w:rtl/>
          <w:lang w:bidi="fa-IR"/>
        </w:rPr>
        <w:t>شان کردن</w:t>
      </w:r>
      <w:r w:rsidR="00187BE4">
        <w:rPr>
          <w:rtl/>
          <w:lang w:bidi="fa-IR"/>
        </w:rPr>
        <w:t xml:space="preserve">، </w:t>
      </w:r>
      <w:r>
        <w:rPr>
          <w:rtl/>
          <w:lang w:bidi="fa-IR"/>
        </w:rPr>
        <w:t>گناه کب</w:t>
      </w:r>
      <w:r w:rsidR="00873281">
        <w:rPr>
          <w:rtl/>
          <w:lang w:bidi="fa-IR"/>
        </w:rPr>
        <w:t>ی</w:t>
      </w:r>
      <w:r>
        <w:rPr>
          <w:rtl/>
          <w:lang w:bidi="fa-IR"/>
        </w:rPr>
        <w:t>ره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برود نزد توانگر</w:t>
      </w:r>
      <w:r w:rsidR="00873281">
        <w:rPr>
          <w:rtl/>
          <w:lang w:bidi="fa-IR"/>
        </w:rPr>
        <w:t>ی</w:t>
      </w:r>
      <w:r>
        <w:rPr>
          <w:rtl/>
          <w:lang w:bidi="fa-IR"/>
        </w:rPr>
        <w:t xml:space="preserve"> و به نزد او شکستگ</w:t>
      </w:r>
      <w:r w:rsidR="00873281">
        <w:rPr>
          <w:rtl/>
          <w:lang w:bidi="fa-IR"/>
        </w:rPr>
        <w:t>ی</w:t>
      </w:r>
      <w:r>
        <w:rPr>
          <w:rtl/>
          <w:lang w:bidi="fa-IR"/>
        </w:rPr>
        <w:t xml:space="preserve"> کند برا</w:t>
      </w:r>
      <w:r w:rsidR="00873281">
        <w:rPr>
          <w:rtl/>
          <w:lang w:bidi="fa-IR"/>
        </w:rPr>
        <w:t>ی</w:t>
      </w:r>
      <w:r>
        <w:rPr>
          <w:rtl/>
          <w:lang w:bidi="fa-IR"/>
        </w:rPr>
        <w:t xml:space="preserve"> توانگر</w:t>
      </w:r>
      <w:r w:rsidR="00873281">
        <w:rPr>
          <w:rtl/>
          <w:lang w:bidi="fa-IR"/>
        </w:rPr>
        <w:t>ی</w:t>
      </w:r>
      <w:r>
        <w:rPr>
          <w:rtl/>
          <w:lang w:bidi="fa-IR"/>
        </w:rPr>
        <w:t xml:space="preserve"> او</w:t>
      </w:r>
      <w:r w:rsidR="00187BE4">
        <w:rPr>
          <w:rtl/>
          <w:lang w:bidi="fa-IR"/>
        </w:rPr>
        <w:t xml:space="preserve">، </w:t>
      </w:r>
      <w:r>
        <w:rPr>
          <w:rtl/>
          <w:lang w:bidi="fa-IR"/>
        </w:rPr>
        <w:t>دو ثلث د</w:t>
      </w:r>
      <w:r w:rsidR="00873281">
        <w:rPr>
          <w:rtl/>
          <w:lang w:bidi="fa-IR"/>
        </w:rPr>
        <w:t>ی</w:t>
      </w:r>
      <w:r>
        <w:rPr>
          <w:rtl/>
          <w:lang w:bidi="fa-IR"/>
        </w:rPr>
        <w:t>نش م</w:t>
      </w:r>
      <w:r w:rsidR="00873281">
        <w:rPr>
          <w:rtl/>
          <w:lang w:bidi="fa-IR"/>
        </w:rPr>
        <w:t xml:space="preserve">ی </w:t>
      </w:r>
      <w:r>
        <w:rPr>
          <w:rtl/>
          <w:lang w:bidi="fa-IR"/>
        </w:rPr>
        <w:t>رود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برود به سو</w:t>
      </w:r>
      <w:r w:rsidR="00873281">
        <w:rPr>
          <w:rtl/>
          <w:lang w:bidi="fa-IR"/>
        </w:rPr>
        <w:t>ی</w:t>
      </w:r>
      <w:r>
        <w:rPr>
          <w:rtl/>
          <w:lang w:bidi="fa-IR"/>
        </w:rPr>
        <w:t xml:space="preserve"> پادشاه ظالم</w:t>
      </w:r>
      <w:r w:rsidR="00873281">
        <w:rPr>
          <w:rtl/>
          <w:lang w:bidi="fa-IR"/>
        </w:rPr>
        <w:t>ی</w:t>
      </w:r>
      <w:r>
        <w:rPr>
          <w:rtl/>
          <w:lang w:bidi="fa-IR"/>
        </w:rPr>
        <w:t xml:space="preserve"> و او را امر به پره</w:t>
      </w:r>
      <w:r w:rsidR="00873281">
        <w:rPr>
          <w:rtl/>
          <w:lang w:bidi="fa-IR"/>
        </w:rPr>
        <w:t>ی</w:t>
      </w:r>
      <w:r>
        <w:rPr>
          <w:rtl/>
          <w:lang w:bidi="fa-IR"/>
        </w:rPr>
        <w:t>زکار</w:t>
      </w:r>
      <w:r w:rsidR="00873281">
        <w:rPr>
          <w:rtl/>
          <w:lang w:bidi="fa-IR"/>
        </w:rPr>
        <w:t>ی</w:t>
      </w:r>
      <w:r>
        <w:rPr>
          <w:rtl/>
          <w:lang w:bidi="fa-IR"/>
        </w:rPr>
        <w:t xml:space="preserve"> بکند</w:t>
      </w:r>
      <w:r w:rsidR="00187BE4">
        <w:rPr>
          <w:rtl/>
          <w:lang w:bidi="fa-IR"/>
        </w:rPr>
        <w:t xml:space="preserve">، </w:t>
      </w:r>
      <w:r>
        <w:rPr>
          <w:rtl/>
          <w:lang w:bidi="fa-IR"/>
        </w:rPr>
        <w:t>و پند و نص</w:t>
      </w:r>
      <w:r w:rsidR="00873281">
        <w:rPr>
          <w:rtl/>
          <w:lang w:bidi="fa-IR"/>
        </w:rPr>
        <w:t>ی</w:t>
      </w:r>
      <w:r>
        <w:rPr>
          <w:rtl/>
          <w:lang w:bidi="fa-IR"/>
        </w:rPr>
        <w:t>حت بگو</w:t>
      </w:r>
      <w:r w:rsidR="00873281">
        <w:rPr>
          <w:rtl/>
          <w:lang w:bidi="fa-IR"/>
        </w:rPr>
        <w:t>ی</w:t>
      </w:r>
      <w:r>
        <w:rPr>
          <w:rtl/>
          <w:lang w:bidi="fa-IR"/>
        </w:rPr>
        <w:t>د</w:t>
      </w:r>
      <w:r w:rsidR="00187BE4">
        <w:rPr>
          <w:rtl/>
          <w:lang w:bidi="fa-IR"/>
        </w:rPr>
        <w:t xml:space="preserve">، </w:t>
      </w:r>
      <w:r>
        <w:rPr>
          <w:rtl/>
          <w:lang w:bidi="fa-IR"/>
        </w:rPr>
        <w:t>او را مثل ثواب جن و انس بوده باشد</w:t>
      </w:r>
      <w:r w:rsidR="00187BE4">
        <w:rPr>
          <w:rtl/>
          <w:lang w:bidi="fa-IR"/>
        </w:rPr>
        <w:t xml:space="preserve">. </w:t>
      </w:r>
    </w:p>
    <w:p w:rsidR="00143F8B" w:rsidRDefault="00143F8B" w:rsidP="00143F8B">
      <w:pPr>
        <w:pStyle w:val="libNormal"/>
        <w:rPr>
          <w:rtl/>
          <w:lang w:bidi="fa-IR"/>
        </w:rPr>
      </w:pPr>
      <w:r>
        <w:rPr>
          <w:rtl/>
          <w:lang w:bidi="fa-IR"/>
        </w:rPr>
        <w:t>از عل</w:t>
      </w:r>
      <w:r w:rsidR="00873281">
        <w:rPr>
          <w:rtl/>
          <w:lang w:bidi="fa-IR"/>
        </w:rPr>
        <w:t>ی</w:t>
      </w:r>
      <w:r>
        <w:rPr>
          <w:rtl/>
          <w:lang w:bidi="fa-IR"/>
        </w:rPr>
        <w:t xml:space="preserve"> بن حمزه منقول است که گفت</w:t>
      </w:r>
      <w:r w:rsidR="00187BE4">
        <w:rPr>
          <w:rtl/>
          <w:lang w:bidi="fa-IR"/>
        </w:rPr>
        <w:t xml:space="preserve">: </w:t>
      </w:r>
      <w:r>
        <w:rPr>
          <w:rtl/>
          <w:lang w:bidi="fa-IR"/>
        </w:rPr>
        <w:t>من دوست</w:t>
      </w:r>
      <w:r w:rsidR="00873281">
        <w:rPr>
          <w:rtl/>
          <w:lang w:bidi="fa-IR"/>
        </w:rPr>
        <w:t>ی</w:t>
      </w:r>
      <w:r>
        <w:rPr>
          <w:rtl/>
          <w:lang w:bidi="fa-IR"/>
        </w:rPr>
        <w:t xml:space="preserve"> داشتم از نو</w:t>
      </w:r>
      <w:r w:rsidR="00873281">
        <w:rPr>
          <w:rtl/>
          <w:lang w:bidi="fa-IR"/>
        </w:rPr>
        <w:t>ی</w:t>
      </w:r>
      <w:r>
        <w:rPr>
          <w:rtl/>
          <w:lang w:bidi="fa-IR"/>
        </w:rPr>
        <w:t>سندگان بن</w:t>
      </w:r>
      <w:r w:rsidR="00873281">
        <w:rPr>
          <w:rtl/>
          <w:lang w:bidi="fa-IR"/>
        </w:rPr>
        <w:t>ی</w:t>
      </w:r>
      <w:r>
        <w:rPr>
          <w:rtl/>
          <w:lang w:bidi="fa-IR"/>
        </w:rPr>
        <w:t xml:space="preserve"> ام</w:t>
      </w:r>
      <w:r w:rsidR="00873281">
        <w:rPr>
          <w:rtl/>
          <w:lang w:bidi="fa-IR"/>
        </w:rPr>
        <w:t>ی</w:t>
      </w:r>
      <w:r>
        <w:rPr>
          <w:rtl/>
          <w:lang w:bidi="fa-IR"/>
        </w:rPr>
        <w:t>ه</w:t>
      </w:r>
      <w:r w:rsidR="00187BE4">
        <w:rPr>
          <w:rtl/>
          <w:lang w:bidi="fa-IR"/>
        </w:rPr>
        <w:t xml:space="preserve">، </w:t>
      </w:r>
      <w:r>
        <w:rPr>
          <w:rtl/>
          <w:lang w:bidi="fa-IR"/>
        </w:rPr>
        <w:t>با من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عرض کرد که من در د</w:t>
      </w:r>
      <w:r w:rsidR="00873281">
        <w:rPr>
          <w:rtl/>
          <w:lang w:bidi="fa-IR"/>
        </w:rPr>
        <w:t>ی</w:t>
      </w:r>
      <w:r>
        <w:rPr>
          <w:rtl/>
          <w:lang w:bidi="fa-IR"/>
        </w:rPr>
        <w:t>وان بن</w:t>
      </w:r>
      <w:r w:rsidR="00873281">
        <w:rPr>
          <w:rtl/>
          <w:lang w:bidi="fa-IR"/>
        </w:rPr>
        <w:t>ی</w:t>
      </w:r>
      <w:r>
        <w:rPr>
          <w:rtl/>
          <w:lang w:bidi="fa-IR"/>
        </w:rPr>
        <w:t xml:space="preserve"> ام</w:t>
      </w:r>
      <w:r w:rsidR="00873281">
        <w:rPr>
          <w:rtl/>
          <w:lang w:bidi="fa-IR"/>
        </w:rPr>
        <w:t>ی</w:t>
      </w:r>
      <w:r>
        <w:rPr>
          <w:rtl/>
          <w:lang w:bidi="fa-IR"/>
        </w:rPr>
        <w:t>ه کار م</w:t>
      </w:r>
      <w:r w:rsidR="00873281">
        <w:rPr>
          <w:rtl/>
          <w:lang w:bidi="fa-IR"/>
        </w:rPr>
        <w:t xml:space="preserve">ی </w:t>
      </w:r>
      <w:r>
        <w:rPr>
          <w:rtl/>
          <w:lang w:bidi="fa-IR"/>
        </w:rPr>
        <w:t>کردم و مال بس</w:t>
      </w:r>
      <w:r w:rsidR="00873281">
        <w:rPr>
          <w:rtl/>
          <w:lang w:bidi="fa-IR"/>
        </w:rPr>
        <w:t>ی</w:t>
      </w:r>
      <w:r>
        <w:rPr>
          <w:rtl/>
          <w:lang w:bidi="fa-IR"/>
        </w:rPr>
        <w:t>ار به هم رسان</w:t>
      </w:r>
      <w:r w:rsidR="00873281">
        <w:rPr>
          <w:rtl/>
          <w:lang w:bidi="fa-IR"/>
        </w:rPr>
        <w:t>ی</w:t>
      </w:r>
      <w:r>
        <w:rPr>
          <w:rtl/>
          <w:lang w:bidi="fa-IR"/>
        </w:rPr>
        <w:t>دم</w:t>
      </w:r>
      <w:r w:rsidR="00187BE4">
        <w:rPr>
          <w:rtl/>
          <w:lang w:bidi="fa-IR"/>
        </w:rPr>
        <w:t xml:space="preserve">. </w:t>
      </w:r>
      <w:r>
        <w:rPr>
          <w:rtl/>
          <w:lang w:bidi="fa-IR"/>
        </w:rPr>
        <w:t>حضرت فرمود</w:t>
      </w:r>
      <w:r w:rsidR="00187BE4">
        <w:rPr>
          <w:rtl/>
          <w:lang w:bidi="fa-IR"/>
        </w:rPr>
        <w:t xml:space="preserve">: </w:t>
      </w:r>
      <w:r>
        <w:rPr>
          <w:rtl/>
          <w:lang w:bidi="fa-IR"/>
        </w:rPr>
        <w:t>اگر نه ا</w:t>
      </w:r>
      <w:r w:rsidR="00873281">
        <w:rPr>
          <w:rtl/>
          <w:lang w:bidi="fa-IR"/>
        </w:rPr>
        <w:t>ی</w:t>
      </w:r>
      <w:r>
        <w:rPr>
          <w:rtl/>
          <w:lang w:bidi="fa-IR"/>
        </w:rPr>
        <w:t>ن بود که مردم برا</w:t>
      </w:r>
      <w:r w:rsidR="00873281">
        <w:rPr>
          <w:rtl/>
          <w:lang w:bidi="fa-IR"/>
        </w:rPr>
        <w:t>ی</w:t>
      </w:r>
      <w:r>
        <w:rPr>
          <w:rtl/>
          <w:lang w:bidi="fa-IR"/>
        </w:rPr>
        <w:t xml:space="preserve"> بن</w:t>
      </w:r>
      <w:r w:rsidR="00873281">
        <w:rPr>
          <w:rtl/>
          <w:lang w:bidi="fa-IR"/>
        </w:rPr>
        <w:t>ی</w:t>
      </w:r>
      <w:r>
        <w:rPr>
          <w:rtl/>
          <w:lang w:bidi="fa-IR"/>
        </w:rPr>
        <w:t xml:space="preserve"> ام</w:t>
      </w:r>
      <w:r w:rsidR="00873281">
        <w:rPr>
          <w:rtl/>
          <w:lang w:bidi="fa-IR"/>
        </w:rPr>
        <w:t>ی</w:t>
      </w:r>
      <w:r>
        <w:rPr>
          <w:rtl/>
          <w:lang w:bidi="fa-IR"/>
        </w:rPr>
        <w:t>ه کتابت م</w:t>
      </w:r>
      <w:r w:rsidR="00873281">
        <w:rPr>
          <w:rtl/>
          <w:lang w:bidi="fa-IR"/>
        </w:rPr>
        <w:t xml:space="preserve">ی </w:t>
      </w:r>
      <w:r>
        <w:rPr>
          <w:rtl/>
          <w:lang w:bidi="fa-IR"/>
        </w:rPr>
        <w:t>کنند</w:t>
      </w:r>
      <w:r w:rsidR="00187BE4">
        <w:rPr>
          <w:rtl/>
          <w:lang w:bidi="fa-IR"/>
        </w:rPr>
        <w:t xml:space="preserve">، </w:t>
      </w:r>
      <w:r>
        <w:rPr>
          <w:rtl/>
          <w:lang w:bidi="fa-IR"/>
        </w:rPr>
        <w:t>و غن</w:t>
      </w:r>
      <w:r w:rsidR="00873281">
        <w:rPr>
          <w:rtl/>
          <w:lang w:bidi="fa-IR"/>
        </w:rPr>
        <w:t>ی</w:t>
      </w:r>
      <w:r>
        <w:rPr>
          <w:rtl/>
          <w:lang w:bidi="fa-IR"/>
        </w:rPr>
        <w:t>مت برا</w:t>
      </w:r>
      <w:r w:rsidR="00873281">
        <w:rPr>
          <w:rtl/>
          <w:lang w:bidi="fa-IR"/>
        </w:rPr>
        <w:t>ی</w:t>
      </w:r>
      <w:r>
        <w:rPr>
          <w:rtl/>
          <w:lang w:bidi="fa-IR"/>
        </w:rPr>
        <w:t xml:space="preserve"> ا</w:t>
      </w:r>
      <w:r w:rsidR="00873281">
        <w:rPr>
          <w:rtl/>
          <w:lang w:bidi="fa-IR"/>
        </w:rPr>
        <w:t>ی</w:t>
      </w:r>
      <w:r>
        <w:rPr>
          <w:rtl/>
          <w:lang w:bidi="fa-IR"/>
        </w:rPr>
        <w:t>شان جمع م</w:t>
      </w:r>
      <w:r w:rsidR="00873281">
        <w:rPr>
          <w:rtl/>
          <w:lang w:bidi="fa-IR"/>
        </w:rPr>
        <w:t xml:space="preserve">ی </w:t>
      </w:r>
      <w:r>
        <w:rPr>
          <w:rtl/>
          <w:lang w:bidi="fa-IR"/>
        </w:rPr>
        <w:t>کنند</w:t>
      </w:r>
      <w:r w:rsidR="00187BE4">
        <w:rPr>
          <w:rtl/>
          <w:lang w:bidi="fa-IR"/>
        </w:rPr>
        <w:t xml:space="preserve">، </w:t>
      </w:r>
      <w:r>
        <w:rPr>
          <w:rtl/>
          <w:lang w:bidi="fa-IR"/>
        </w:rPr>
        <w:t>از برا</w:t>
      </w:r>
      <w:r w:rsidR="00873281">
        <w:rPr>
          <w:rtl/>
          <w:lang w:bidi="fa-IR"/>
        </w:rPr>
        <w:t>ی</w:t>
      </w:r>
      <w:r>
        <w:rPr>
          <w:rtl/>
          <w:lang w:bidi="fa-IR"/>
        </w:rPr>
        <w:t xml:space="preserve"> ا</w:t>
      </w:r>
      <w:r w:rsidR="00873281">
        <w:rPr>
          <w:rtl/>
          <w:lang w:bidi="fa-IR"/>
        </w:rPr>
        <w:t>ی</w:t>
      </w:r>
      <w:r>
        <w:rPr>
          <w:rtl/>
          <w:lang w:bidi="fa-IR"/>
        </w:rPr>
        <w:t>شان جنگ م</w:t>
      </w:r>
      <w:r w:rsidR="00873281">
        <w:rPr>
          <w:rtl/>
          <w:lang w:bidi="fa-IR"/>
        </w:rPr>
        <w:t xml:space="preserve">ی </w:t>
      </w:r>
      <w:r>
        <w:rPr>
          <w:rtl/>
          <w:lang w:bidi="fa-IR"/>
        </w:rPr>
        <w:t>کنند</w:t>
      </w:r>
      <w:r w:rsidR="00187BE4">
        <w:rPr>
          <w:rtl/>
          <w:lang w:bidi="fa-IR"/>
        </w:rPr>
        <w:t xml:space="preserve">، </w:t>
      </w:r>
      <w:r>
        <w:rPr>
          <w:rtl/>
          <w:lang w:bidi="fa-IR"/>
        </w:rPr>
        <w:t>و نزد ا</w:t>
      </w:r>
      <w:r w:rsidR="00873281">
        <w:rPr>
          <w:rtl/>
          <w:lang w:bidi="fa-IR"/>
        </w:rPr>
        <w:t>ی</w:t>
      </w:r>
      <w:r>
        <w:rPr>
          <w:rtl/>
          <w:lang w:bidi="fa-IR"/>
        </w:rPr>
        <w:t>شان حاضر م</w:t>
      </w:r>
      <w:r w:rsidR="00873281">
        <w:rPr>
          <w:rtl/>
          <w:lang w:bidi="fa-IR"/>
        </w:rPr>
        <w:t xml:space="preserve">ی </w:t>
      </w:r>
      <w:r>
        <w:rPr>
          <w:rtl/>
          <w:lang w:bidi="fa-IR"/>
        </w:rPr>
        <w:t>شوند</w:t>
      </w:r>
      <w:r w:rsidR="00187BE4">
        <w:rPr>
          <w:rtl/>
          <w:lang w:bidi="fa-IR"/>
        </w:rPr>
        <w:t xml:space="preserve">، </w:t>
      </w:r>
      <w:r>
        <w:rPr>
          <w:rtl/>
          <w:lang w:bidi="fa-IR"/>
        </w:rPr>
        <w:t>هر آ</w:t>
      </w:r>
      <w:r w:rsidR="00873281">
        <w:rPr>
          <w:rtl/>
          <w:lang w:bidi="fa-IR"/>
        </w:rPr>
        <w:t>ی</w:t>
      </w:r>
      <w:r>
        <w:rPr>
          <w:rtl/>
          <w:lang w:bidi="fa-IR"/>
        </w:rPr>
        <w:t>نه حق ما را غصب نم</w:t>
      </w:r>
      <w:r w:rsidR="00873281">
        <w:rPr>
          <w:rtl/>
          <w:lang w:bidi="fa-IR"/>
        </w:rPr>
        <w:t xml:space="preserve">ی </w:t>
      </w:r>
      <w:r>
        <w:rPr>
          <w:rtl/>
          <w:lang w:bidi="fa-IR"/>
        </w:rPr>
        <w:t>کردند</w:t>
      </w:r>
      <w:r w:rsidR="00187BE4">
        <w:rPr>
          <w:rtl/>
          <w:lang w:bidi="fa-IR"/>
        </w:rPr>
        <w:t xml:space="preserve">. </w:t>
      </w:r>
      <w:r>
        <w:rPr>
          <w:rtl/>
          <w:lang w:bidi="fa-IR"/>
        </w:rPr>
        <w:t>آن شخص گفت</w:t>
      </w:r>
      <w:r w:rsidR="00187BE4">
        <w:rPr>
          <w:rtl/>
          <w:lang w:bidi="fa-IR"/>
        </w:rPr>
        <w:t xml:space="preserve">: </w:t>
      </w:r>
      <w:r>
        <w:rPr>
          <w:rtl/>
          <w:lang w:bidi="fa-IR"/>
        </w:rPr>
        <w:t>آ</w:t>
      </w:r>
      <w:r w:rsidR="00873281">
        <w:rPr>
          <w:rtl/>
          <w:lang w:bidi="fa-IR"/>
        </w:rPr>
        <w:t>ی</w:t>
      </w:r>
      <w:r>
        <w:rPr>
          <w:rtl/>
          <w:lang w:bidi="fa-IR"/>
        </w:rPr>
        <w:t>ا مرا چاره</w:t>
      </w:r>
      <w:r w:rsidR="00873281">
        <w:rPr>
          <w:rtl/>
          <w:lang w:bidi="fa-IR"/>
        </w:rPr>
        <w:t xml:space="preserve"> </w:t>
      </w:r>
      <w:r>
        <w:rPr>
          <w:rtl/>
          <w:lang w:bidi="fa-IR"/>
        </w:rPr>
        <w:t>ا</w:t>
      </w:r>
      <w:r w:rsidR="00873281">
        <w:rPr>
          <w:rtl/>
          <w:lang w:bidi="fa-IR"/>
        </w:rPr>
        <w:t>ی</w:t>
      </w:r>
      <w:r>
        <w:rPr>
          <w:rtl/>
          <w:lang w:bidi="fa-IR"/>
        </w:rPr>
        <w:t xml:space="preserve"> هست</w:t>
      </w:r>
      <w:r w:rsidR="00187BE4">
        <w:rPr>
          <w:rtl/>
          <w:lang w:bidi="fa-IR"/>
        </w:rPr>
        <w:t xml:space="preserve">؟ </w:t>
      </w:r>
      <w:r>
        <w:rPr>
          <w:rtl/>
          <w:lang w:bidi="fa-IR"/>
        </w:rPr>
        <w:t>حضرت فرمود</w:t>
      </w:r>
      <w:r w:rsidR="00187BE4">
        <w:rPr>
          <w:rtl/>
          <w:lang w:bidi="fa-IR"/>
        </w:rPr>
        <w:t xml:space="preserve">: </w:t>
      </w:r>
      <w:r>
        <w:rPr>
          <w:rtl/>
          <w:lang w:bidi="fa-IR"/>
        </w:rPr>
        <w:t>اگر بگو</w:t>
      </w:r>
      <w:r w:rsidR="00873281">
        <w:rPr>
          <w:rtl/>
          <w:lang w:bidi="fa-IR"/>
        </w:rPr>
        <w:t>ی</w:t>
      </w:r>
      <w:r>
        <w:rPr>
          <w:rtl/>
          <w:lang w:bidi="fa-IR"/>
        </w:rPr>
        <w:t>م خواه</w:t>
      </w:r>
      <w:r w:rsidR="00873281">
        <w:rPr>
          <w:rtl/>
          <w:lang w:bidi="fa-IR"/>
        </w:rPr>
        <w:t>ی</w:t>
      </w:r>
      <w:r>
        <w:rPr>
          <w:rtl/>
          <w:lang w:bidi="fa-IR"/>
        </w:rPr>
        <w:t xml:space="preserve"> کرد</w:t>
      </w:r>
      <w:r w:rsidR="00187BE4">
        <w:rPr>
          <w:rtl/>
          <w:lang w:bidi="fa-IR"/>
        </w:rPr>
        <w:t xml:space="preserve">؟ </w:t>
      </w:r>
      <w:r>
        <w:rPr>
          <w:rtl/>
          <w:lang w:bidi="fa-IR"/>
        </w:rPr>
        <w:t>گفت</w:t>
      </w:r>
      <w:r w:rsidR="00187BE4">
        <w:rPr>
          <w:rtl/>
          <w:lang w:bidi="fa-IR"/>
        </w:rPr>
        <w:t xml:space="preserve">: </w:t>
      </w:r>
      <w:r>
        <w:rPr>
          <w:rtl/>
          <w:lang w:bidi="fa-IR"/>
        </w:rPr>
        <w:t>م</w:t>
      </w:r>
      <w:r w:rsidR="00873281">
        <w:rPr>
          <w:rtl/>
          <w:lang w:bidi="fa-IR"/>
        </w:rPr>
        <w:t xml:space="preserve">ی </w:t>
      </w:r>
      <w:r>
        <w:rPr>
          <w:rtl/>
          <w:lang w:bidi="fa-IR"/>
        </w:rPr>
        <w:t>کنم</w:t>
      </w:r>
      <w:r w:rsidR="00187BE4">
        <w:rPr>
          <w:rtl/>
          <w:lang w:bidi="fa-IR"/>
        </w:rPr>
        <w:t xml:space="preserve">. </w:t>
      </w:r>
      <w:r>
        <w:rPr>
          <w:rtl/>
          <w:lang w:bidi="fa-IR"/>
        </w:rPr>
        <w:t>فرمود</w:t>
      </w:r>
      <w:r w:rsidR="00187BE4">
        <w:rPr>
          <w:rtl/>
          <w:lang w:bidi="fa-IR"/>
        </w:rPr>
        <w:t xml:space="preserve">: </w:t>
      </w:r>
      <w:r>
        <w:rPr>
          <w:rtl/>
          <w:lang w:bidi="fa-IR"/>
        </w:rPr>
        <w:t>هرچه کسب کرده</w:t>
      </w:r>
      <w:r w:rsidR="00873281">
        <w:rPr>
          <w:rtl/>
          <w:lang w:bidi="fa-IR"/>
        </w:rPr>
        <w:t xml:space="preserve"> </w:t>
      </w:r>
      <w:r>
        <w:rPr>
          <w:rtl/>
          <w:lang w:bidi="fa-IR"/>
        </w:rPr>
        <w:t>ا</w:t>
      </w:r>
      <w:r w:rsidR="00873281">
        <w:rPr>
          <w:rtl/>
          <w:lang w:bidi="fa-IR"/>
        </w:rPr>
        <w:t>ی</w:t>
      </w:r>
      <w:r>
        <w:rPr>
          <w:rtl/>
          <w:lang w:bidi="fa-IR"/>
        </w:rPr>
        <w:t xml:space="preserve"> در د</w:t>
      </w:r>
      <w:r w:rsidR="00873281">
        <w:rPr>
          <w:rtl/>
          <w:lang w:bidi="fa-IR"/>
        </w:rPr>
        <w:t>ی</w:t>
      </w:r>
      <w:r>
        <w:rPr>
          <w:rtl/>
          <w:lang w:bidi="fa-IR"/>
        </w:rPr>
        <w:t>وان ا</w:t>
      </w:r>
      <w:r w:rsidR="00873281">
        <w:rPr>
          <w:rtl/>
          <w:lang w:bidi="fa-IR"/>
        </w:rPr>
        <w:t>ی</w:t>
      </w:r>
      <w:r>
        <w:rPr>
          <w:rtl/>
          <w:lang w:bidi="fa-IR"/>
        </w:rPr>
        <w:t>شان</w:t>
      </w:r>
      <w:r w:rsidR="00187BE4">
        <w:rPr>
          <w:rtl/>
          <w:lang w:bidi="fa-IR"/>
        </w:rPr>
        <w:t xml:space="preserve">، </w:t>
      </w:r>
      <w:r>
        <w:rPr>
          <w:rtl/>
          <w:lang w:bidi="fa-IR"/>
        </w:rPr>
        <w:t>آنچه صاحبش را م</w:t>
      </w:r>
      <w:r w:rsidR="00873281">
        <w:rPr>
          <w:rtl/>
          <w:lang w:bidi="fa-IR"/>
        </w:rPr>
        <w:t xml:space="preserve">ی </w:t>
      </w:r>
      <w:r>
        <w:rPr>
          <w:rtl/>
          <w:lang w:bidi="fa-IR"/>
        </w:rPr>
        <w:t>شناس</w:t>
      </w:r>
      <w:r w:rsidR="00873281">
        <w:rPr>
          <w:rtl/>
          <w:lang w:bidi="fa-IR"/>
        </w:rPr>
        <w:t>ی</w:t>
      </w:r>
      <w:r>
        <w:rPr>
          <w:rtl/>
          <w:lang w:bidi="fa-IR"/>
        </w:rPr>
        <w:t xml:space="preserve"> پس ده</w:t>
      </w:r>
      <w:r w:rsidR="00187BE4">
        <w:rPr>
          <w:rtl/>
          <w:lang w:bidi="fa-IR"/>
        </w:rPr>
        <w:t xml:space="preserve">، </w:t>
      </w:r>
      <w:r>
        <w:rPr>
          <w:rtl/>
          <w:lang w:bidi="fa-IR"/>
        </w:rPr>
        <w:t>و آنچه نم</w:t>
      </w:r>
      <w:r w:rsidR="00873281">
        <w:rPr>
          <w:rtl/>
          <w:lang w:bidi="fa-IR"/>
        </w:rPr>
        <w:t xml:space="preserve">ی </w:t>
      </w:r>
      <w:r>
        <w:rPr>
          <w:rtl/>
          <w:lang w:bidi="fa-IR"/>
        </w:rPr>
        <w:t>شناس</w:t>
      </w:r>
      <w:r w:rsidR="00873281">
        <w:rPr>
          <w:rtl/>
          <w:lang w:bidi="fa-IR"/>
        </w:rPr>
        <w:t>ی</w:t>
      </w:r>
      <w:r>
        <w:rPr>
          <w:rtl/>
          <w:lang w:bidi="fa-IR"/>
        </w:rPr>
        <w:t xml:space="preserve"> تصدق کن</w:t>
      </w:r>
      <w:r w:rsidR="00187BE4">
        <w:rPr>
          <w:rtl/>
          <w:lang w:bidi="fa-IR"/>
        </w:rPr>
        <w:t xml:space="preserve">، </w:t>
      </w:r>
      <w:r>
        <w:rPr>
          <w:rtl/>
          <w:lang w:bidi="fa-IR"/>
        </w:rPr>
        <w:t>و اگر چن</w:t>
      </w:r>
      <w:r w:rsidR="00873281">
        <w:rPr>
          <w:rtl/>
          <w:lang w:bidi="fa-IR"/>
        </w:rPr>
        <w:t>ی</w:t>
      </w:r>
      <w:r>
        <w:rPr>
          <w:rtl/>
          <w:lang w:bidi="fa-IR"/>
        </w:rPr>
        <w:t>ن کن</w:t>
      </w:r>
      <w:r w:rsidR="00873281">
        <w:rPr>
          <w:rtl/>
          <w:lang w:bidi="fa-IR"/>
        </w:rPr>
        <w:t>ی</w:t>
      </w:r>
      <w:r>
        <w:rPr>
          <w:rtl/>
          <w:lang w:bidi="fa-IR"/>
        </w:rPr>
        <w:t xml:space="preserve"> من ضامن بهشت م</w:t>
      </w:r>
      <w:r w:rsidR="00873281">
        <w:rPr>
          <w:rtl/>
          <w:lang w:bidi="fa-IR"/>
        </w:rPr>
        <w:t xml:space="preserve">ی </w:t>
      </w:r>
      <w:r>
        <w:rPr>
          <w:rtl/>
          <w:lang w:bidi="fa-IR"/>
        </w:rPr>
        <w:t>شوم برا</w:t>
      </w:r>
      <w:r w:rsidR="00873281">
        <w:rPr>
          <w:rtl/>
          <w:lang w:bidi="fa-IR"/>
        </w:rPr>
        <w:t>ی</w:t>
      </w:r>
      <w:r>
        <w:rPr>
          <w:rtl/>
          <w:lang w:bidi="fa-IR"/>
        </w:rPr>
        <w:t xml:space="preserve"> تو</w:t>
      </w:r>
      <w:r w:rsidR="00187BE4">
        <w:rPr>
          <w:rtl/>
          <w:lang w:bidi="fa-IR"/>
        </w:rPr>
        <w:t xml:space="preserve">. </w:t>
      </w:r>
      <w:r>
        <w:rPr>
          <w:rtl/>
          <w:lang w:bidi="fa-IR"/>
        </w:rPr>
        <w:t>آن شخص ساعت</w:t>
      </w:r>
      <w:r w:rsidR="00873281">
        <w:rPr>
          <w:rtl/>
          <w:lang w:bidi="fa-IR"/>
        </w:rPr>
        <w:t>ی</w:t>
      </w:r>
      <w:r>
        <w:rPr>
          <w:rtl/>
          <w:lang w:bidi="fa-IR"/>
        </w:rPr>
        <w:t xml:space="preserve"> سر در ز</w:t>
      </w:r>
      <w:r w:rsidR="00873281">
        <w:rPr>
          <w:rtl/>
          <w:lang w:bidi="fa-IR"/>
        </w:rPr>
        <w:t>ی</w:t>
      </w:r>
      <w:r>
        <w:rPr>
          <w:rtl/>
          <w:lang w:bidi="fa-IR"/>
        </w:rPr>
        <w:t>ر افکند</w:t>
      </w:r>
      <w:r w:rsidR="00187BE4">
        <w:rPr>
          <w:rtl/>
          <w:lang w:bidi="fa-IR"/>
        </w:rPr>
        <w:t xml:space="preserve">. </w:t>
      </w:r>
      <w:r>
        <w:rPr>
          <w:rtl/>
          <w:lang w:bidi="fa-IR"/>
        </w:rPr>
        <w:t>پس گفت</w:t>
      </w:r>
      <w:r w:rsidR="00187BE4">
        <w:rPr>
          <w:rtl/>
          <w:lang w:bidi="fa-IR"/>
        </w:rPr>
        <w:t xml:space="preserve">: </w:t>
      </w:r>
      <w:r>
        <w:rPr>
          <w:rtl/>
          <w:lang w:bidi="fa-IR"/>
        </w:rPr>
        <w:t>چن</w:t>
      </w:r>
      <w:r w:rsidR="00873281">
        <w:rPr>
          <w:rtl/>
          <w:lang w:bidi="fa-IR"/>
        </w:rPr>
        <w:t>ی</w:t>
      </w:r>
      <w:r>
        <w:rPr>
          <w:rtl/>
          <w:lang w:bidi="fa-IR"/>
        </w:rPr>
        <w:t>ن م</w:t>
      </w:r>
      <w:r w:rsidR="00873281">
        <w:rPr>
          <w:rtl/>
          <w:lang w:bidi="fa-IR"/>
        </w:rPr>
        <w:t xml:space="preserve">ی </w:t>
      </w:r>
      <w:r>
        <w:rPr>
          <w:rtl/>
          <w:lang w:bidi="fa-IR"/>
        </w:rPr>
        <w:t>کنم</w:t>
      </w:r>
      <w:r w:rsidR="00187BE4">
        <w:rPr>
          <w:rtl/>
          <w:lang w:bidi="fa-IR"/>
        </w:rPr>
        <w:t xml:space="preserve">. </w:t>
      </w:r>
      <w:r>
        <w:rPr>
          <w:rtl/>
          <w:lang w:bidi="fa-IR"/>
        </w:rPr>
        <w:t>عل</w:t>
      </w:r>
      <w:r w:rsidR="00873281">
        <w:rPr>
          <w:rtl/>
          <w:lang w:bidi="fa-IR"/>
        </w:rPr>
        <w:t>ی</w:t>
      </w:r>
      <w:r>
        <w:rPr>
          <w:rtl/>
          <w:lang w:bidi="fa-IR"/>
        </w:rPr>
        <w:t xml:space="preserve"> بن اب</w:t>
      </w:r>
      <w:r w:rsidR="00873281">
        <w:rPr>
          <w:rtl/>
          <w:lang w:bidi="fa-IR"/>
        </w:rPr>
        <w:t xml:space="preserve">ی </w:t>
      </w:r>
      <w:r>
        <w:rPr>
          <w:rtl/>
          <w:lang w:bidi="fa-IR"/>
        </w:rPr>
        <w:t>حمزه گفت</w:t>
      </w:r>
      <w:r w:rsidR="00187BE4">
        <w:rPr>
          <w:rtl/>
          <w:lang w:bidi="fa-IR"/>
        </w:rPr>
        <w:t xml:space="preserve">: </w:t>
      </w:r>
      <w:r>
        <w:rPr>
          <w:rtl/>
          <w:lang w:bidi="fa-IR"/>
        </w:rPr>
        <w:t>آن جوان با ما به کوفه آمد و تمام مال خود را داد</w:t>
      </w:r>
      <w:r w:rsidR="00187BE4">
        <w:rPr>
          <w:rtl/>
          <w:lang w:bidi="fa-IR"/>
        </w:rPr>
        <w:t xml:space="preserve">، </w:t>
      </w:r>
      <w:r>
        <w:rPr>
          <w:rtl/>
          <w:lang w:bidi="fa-IR"/>
        </w:rPr>
        <w:t>حت</w:t>
      </w:r>
      <w:r w:rsidR="00873281">
        <w:rPr>
          <w:rtl/>
          <w:lang w:bidi="fa-IR"/>
        </w:rPr>
        <w:t>ی</w:t>
      </w:r>
      <w:r>
        <w:rPr>
          <w:rtl/>
          <w:lang w:bidi="fa-IR"/>
        </w:rPr>
        <w:t xml:space="preserve"> آن جامه</w:t>
      </w:r>
      <w:r w:rsidR="00873281">
        <w:rPr>
          <w:rtl/>
          <w:lang w:bidi="fa-IR"/>
        </w:rPr>
        <w:t xml:space="preserve"> </w:t>
      </w:r>
      <w:r>
        <w:rPr>
          <w:rtl/>
          <w:lang w:bidi="fa-IR"/>
        </w:rPr>
        <w:t>ها</w:t>
      </w:r>
      <w:r w:rsidR="00873281">
        <w:rPr>
          <w:rtl/>
          <w:lang w:bidi="fa-IR"/>
        </w:rPr>
        <w:t>یی</w:t>
      </w:r>
      <w:r>
        <w:rPr>
          <w:rtl/>
          <w:lang w:bidi="fa-IR"/>
        </w:rPr>
        <w:t xml:space="preserve"> که پوش</w:t>
      </w:r>
      <w:r w:rsidR="00873281">
        <w:rPr>
          <w:rtl/>
          <w:lang w:bidi="fa-IR"/>
        </w:rPr>
        <w:t>ی</w:t>
      </w:r>
      <w:r>
        <w:rPr>
          <w:rtl/>
          <w:lang w:bidi="fa-IR"/>
        </w:rPr>
        <w:t>ده بود</w:t>
      </w:r>
      <w:r w:rsidR="00187BE4">
        <w:rPr>
          <w:rtl/>
          <w:lang w:bidi="fa-IR"/>
        </w:rPr>
        <w:t xml:space="preserve">، </w:t>
      </w:r>
      <w:r>
        <w:rPr>
          <w:rtl/>
          <w:lang w:bidi="fa-IR"/>
        </w:rPr>
        <w:t>و ما در م</w:t>
      </w:r>
      <w:r w:rsidR="00873281">
        <w:rPr>
          <w:rtl/>
          <w:lang w:bidi="fa-IR"/>
        </w:rPr>
        <w:t>ی</w:t>
      </w:r>
      <w:r>
        <w:rPr>
          <w:rtl/>
          <w:lang w:bidi="fa-IR"/>
        </w:rPr>
        <w:t>ان خود مال</w:t>
      </w:r>
      <w:r w:rsidR="00873281">
        <w:rPr>
          <w:rtl/>
          <w:lang w:bidi="fa-IR"/>
        </w:rPr>
        <w:t>ی</w:t>
      </w:r>
      <w:r>
        <w:rPr>
          <w:rtl/>
          <w:lang w:bidi="fa-IR"/>
        </w:rPr>
        <w:t xml:space="preserve"> جمع کرد</w:t>
      </w:r>
      <w:r w:rsidR="00873281">
        <w:rPr>
          <w:rtl/>
          <w:lang w:bidi="fa-IR"/>
        </w:rPr>
        <w:t>ی</w:t>
      </w:r>
      <w:r>
        <w:rPr>
          <w:rtl/>
          <w:lang w:bidi="fa-IR"/>
        </w:rPr>
        <w:t>م و جامه</w:t>
      </w:r>
      <w:r w:rsidR="00873281">
        <w:rPr>
          <w:rtl/>
          <w:lang w:bidi="fa-IR"/>
        </w:rPr>
        <w:t xml:space="preserve"> </w:t>
      </w:r>
      <w:r>
        <w:rPr>
          <w:rtl/>
          <w:lang w:bidi="fa-IR"/>
        </w:rPr>
        <w:t>ها برا</w:t>
      </w:r>
      <w:r w:rsidR="00873281">
        <w:rPr>
          <w:rtl/>
          <w:lang w:bidi="fa-IR"/>
        </w:rPr>
        <w:t>ی</w:t>
      </w:r>
      <w:r>
        <w:rPr>
          <w:rtl/>
          <w:lang w:bidi="fa-IR"/>
        </w:rPr>
        <w:t xml:space="preserve"> او خر</w:t>
      </w:r>
      <w:r w:rsidR="00873281">
        <w:rPr>
          <w:rtl/>
          <w:lang w:bidi="fa-IR"/>
        </w:rPr>
        <w:t>ی</w:t>
      </w:r>
      <w:r>
        <w:rPr>
          <w:rtl/>
          <w:lang w:bidi="fa-IR"/>
        </w:rPr>
        <w:t>د</w:t>
      </w:r>
      <w:r w:rsidR="00873281">
        <w:rPr>
          <w:rtl/>
          <w:lang w:bidi="fa-IR"/>
        </w:rPr>
        <w:t>ی</w:t>
      </w:r>
      <w:r>
        <w:rPr>
          <w:rtl/>
          <w:lang w:bidi="fa-IR"/>
        </w:rPr>
        <w:t>م و خرج</w:t>
      </w:r>
      <w:r w:rsidR="00873281">
        <w:rPr>
          <w:rtl/>
          <w:lang w:bidi="fa-IR"/>
        </w:rPr>
        <w:t>ی</w:t>
      </w:r>
      <w:r>
        <w:rPr>
          <w:rtl/>
          <w:lang w:bidi="fa-IR"/>
        </w:rPr>
        <w:t xml:space="preserve"> برا</w:t>
      </w:r>
      <w:r w:rsidR="00873281">
        <w:rPr>
          <w:rtl/>
          <w:lang w:bidi="fa-IR"/>
        </w:rPr>
        <w:t>ی</w:t>
      </w:r>
      <w:r>
        <w:rPr>
          <w:rtl/>
          <w:lang w:bidi="fa-IR"/>
        </w:rPr>
        <w:t xml:space="preserve"> او فرستاد</w:t>
      </w:r>
      <w:r w:rsidR="00873281">
        <w:rPr>
          <w:rtl/>
          <w:lang w:bidi="fa-IR"/>
        </w:rPr>
        <w:t>ی</w:t>
      </w:r>
      <w:r>
        <w:rPr>
          <w:rtl/>
          <w:lang w:bidi="fa-IR"/>
        </w:rPr>
        <w:t>م</w:t>
      </w:r>
      <w:r w:rsidR="00187BE4">
        <w:rPr>
          <w:rtl/>
          <w:lang w:bidi="fa-IR"/>
        </w:rPr>
        <w:t xml:space="preserve">. </w:t>
      </w:r>
      <w:r>
        <w:rPr>
          <w:rtl/>
          <w:lang w:bidi="fa-IR"/>
        </w:rPr>
        <w:t>بعد از چند ماه</w:t>
      </w:r>
      <w:r w:rsidR="00873281">
        <w:rPr>
          <w:rtl/>
          <w:lang w:bidi="fa-IR"/>
        </w:rPr>
        <w:t>ی</w:t>
      </w:r>
      <w:r>
        <w:rPr>
          <w:rtl/>
          <w:lang w:bidi="fa-IR"/>
        </w:rPr>
        <w:t xml:space="preserve"> ب</w:t>
      </w:r>
      <w:r w:rsidR="00873281">
        <w:rPr>
          <w:rtl/>
          <w:lang w:bidi="fa-IR"/>
        </w:rPr>
        <w:t>ی</w:t>
      </w:r>
      <w:r>
        <w:rPr>
          <w:rtl/>
          <w:lang w:bidi="fa-IR"/>
        </w:rPr>
        <w:t>مار شد</w:t>
      </w:r>
      <w:r w:rsidR="00187BE4">
        <w:rPr>
          <w:rtl/>
          <w:lang w:bidi="fa-IR"/>
        </w:rPr>
        <w:t xml:space="preserve">، </w:t>
      </w:r>
      <w:r>
        <w:rPr>
          <w:rtl/>
          <w:lang w:bidi="fa-IR"/>
        </w:rPr>
        <w:t>چون من به د</w:t>
      </w:r>
      <w:r w:rsidR="00873281">
        <w:rPr>
          <w:rtl/>
          <w:lang w:bidi="fa-IR"/>
        </w:rPr>
        <w:t>ی</w:t>
      </w:r>
      <w:r>
        <w:rPr>
          <w:rtl/>
          <w:lang w:bidi="fa-IR"/>
        </w:rPr>
        <w:t>دنش رفتم در حال جان کندن بود</w:t>
      </w:r>
      <w:r w:rsidR="00187BE4">
        <w:rPr>
          <w:rtl/>
          <w:lang w:bidi="fa-IR"/>
        </w:rPr>
        <w:t xml:space="preserve">، </w:t>
      </w:r>
      <w:r>
        <w:rPr>
          <w:rtl/>
          <w:lang w:bidi="fa-IR"/>
        </w:rPr>
        <w:t>پس چشم گشود و گفت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ضامن</w:t>
      </w:r>
      <w:r w:rsidR="00873281">
        <w:rPr>
          <w:rtl/>
          <w:lang w:bidi="fa-IR"/>
        </w:rPr>
        <w:t>ی</w:t>
      </w:r>
      <w:r>
        <w:rPr>
          <w:rtl/>
          <w:lang w:bidi="fa-IR"/>
        </w:rPr>
        <w:t xml:space="preserve"> خود وفا کرد</w:t>
      </w:r>
      <w:r w:rsidR="00187BE4">
        <w:rPr>
          <w:rtl/>
          <w:lang w:bidi="fa-IR"/>
        </w:rPr>
        <w:t xml:space="preserve">. </w:t>
      </w:r>
      <w:r>
        <w:rPr>
          <w:rtl/>
          <w:lang w:bidi="fa-IR"/>
        </w:rPr>
        <w:t>ا</w:t>
      </w:r>
      <w:r w:rsidR="00873281">
        <w:rPr>
          <w:rtl/>
          <w:lang w:bidi="fa-IR"/>
        </w:rPr>
        <w:t>ی</w:t>
      </w:r>
      <w:r>
        <w:rPr>
          <w:rtl/>
          <w:lang w:bidi="fa-IR"/>
        </w:rPr>
        <w:t xml:space="preserve">ن را گفت </w:t>
      </w:r>
      <w:r>
        <w:rPr>
          <w:rtl/>
          <w:lang w:bidi="fa-IR"/>
        </w:rPr>
        <w:lastRenderedPageBreak/>
        <w:t>و مرد</w:t>
      </w:r>
      <w:r w:rsidR="00187BE4">
        <w:rPr>
          <w:rtl/>
          <w:lang w:bidi="fa-IR"/>
        </w:rPr>
        <w:t xml:space="preserve">. </w:t>
      </w:r>
      <w:r>
        <w:rPr>
          <w:rtl/>
          <w:lang w:bidi="fa-IR"/>
        </w:rPr>
        <w:t>او را دفن کرد</w:t>
      </w:r>
      <w:r w:rsidR="00873281">
        <w:rPr>
          <w:rtl/>
          <w:lang w:bidi="fa-IR"/>
        </w:rPr>
        <w:t>ی</w:t>
      </w:r>
      <w:r>
        <w:rPr>
          <w:rtl/>
          <w:lang w:bidi="fa-IR"/>
        </w:rPr>
        <w:t>م</w:t>
      </w:r>
      <w:r w:rsidR="00187BE4">
        <w:rPr>
          <w:rtl/>
          <w:lang w:bidi="fa-IR"/>
        </w:rPr>
        <w:t xml:space="preserve">، </w:t>
      </w:r>
      <w:r>
        <w:rPr>
          <w:rtl/>
          <w:lang w:bidi="fa-IR"/>
        </w:rPr>
        <w:t>و در سال د</w:t>
      </w:r>
      <w:r w:rsidR="00873281">
        <w:rPr>
          <w:rtl/>
          <w:lang w:bidi="fa-IR"/>
        </w:rPr>
        <w:t>ی</w:t>
      </w:r>
      <w:r>
        <w:rPr>
          <w:rtl/>
          <w:lang w:bidi="fa-IR"/>
        </w:rPr>
        <w:t>گر به خدمت آن حضرت رفتم چون نظر آن حضرت بر من افتاد فرمود</w:t>
      </w:r>
      <w:r w:rsidR="00187BE4">
        <w:rPr>
          <w:rtl/>
          <w:lang w:bidi="fa-IR"/>
        </w:rPr>
        <w:t xml:space="preserve">: </w:t>
      </w:r>
      <w:r>
        <w:rPr>
          <w:rtl/>
          <w:lang w:bidi="fa-IR"/>
        </w:rPr>
        <w:t>واللَّه که برا</w:t>
      </w:r>
      <w:r w:rsidR="00873281">
        <w:rPr>
          <w:rtl/>
          <w:lang w:bidi="fa-IR"/>
        </w:rPr>
        <w:t>ی</w:t>
      </w:r>
      <w:r>
        <w:rPr>
          <w:rtl/>
          <w:lang w:bidi="fa-IR"/>
        </w:rPr>
        <w:t xml:space="preserve"> رف</w:t>
      </w:r>
      <w:r w:rsidR="00873281">
        <w:rPr>
          <w:rtl/>
          <w:lang w:bidi="fa-IR"/>
        </w:rPr>
        <w:t>ی</w:t>
      </w:r>
      <w:r>
        <w:rPr>
          <w:rtl/>
          <w:lang w:bidi="fa-IR"/>
        </w:rPr>
        <w:t>ق تو به ضامن</w:t>
      </w:r>
      <w:r w:rsidR="00873281">
        <w:rPr>
          <w:rtl/>
          <w:lang w:bidi="fa-IR"/>
        </w:rPr>
        <w:t>ی</w:t>
      </w:r>
      <w:r>
        <w:rPr>
          <w:rtl/>
          <w:lang w:bidi="fa-IR"/>
        </w:rPr>
        <w:t xml:space="preserve"> خود وفا کرد</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از مفضل بن مز</w:t>
      </w:r>
      <w:r w:rsidR="00873281">
        <w:rPr>
          <w:rtl/>
          <w:lang w:bidi="fa-IR"/>
        </w:rPr>
        <w:t>ی</w:t>
      </w:r>
      <w:r>
        <w:rPr>
          <w:rtl/>
          <w:lang w:bidi="fa-IR"/>
        </w:rPr>
        <w:t>د که نو</w:t>
      </w:r>
      <w:r w:rsidR="00873281">
        <w:rPr>
          <w:rtl/>
          <w:lang w:bidi="fa-IR"/>
        </w:rPr>
        <w:t>ی</w:t>
      </w:r>
      <w:r>
        <w:rPr>
          <w:rtl/>
          <w:lang w:bidi="fa-IR"/>
        </w:rPr>
        <w:t>سنده خلفا بود و ش</w:t>
      </w:r>
      <w:r w:rsidR="00873281">
        <w:rPr>
          <w:rtl/>
          <w:lang w:bidi="fa-IR"/>
        </w:rPr>
        <w:t>ی</w:t>
      </w:r>
      <w:r>
        <w:rPr>
          <w:rtl/>
          <w:lang w:bidi="fa-IR"/>
        </w:rPr>
        <w:t>عه بود</w:t>
      </w:r>
      <w:r w:rsidR="00187BE4">
        <w:rPr>
          <w:rtl/>
          <w:lang w:bidi="fa-IR"/>
        </w:rPr>
        <w:t xml:space="preserve">، </w:t>
      </w:r>
      <w:r>
        <w:rPr>
          <w:rtl/>
          <w:lang w:bidi="fa-IR"/>
        </w:rPr>
        <w:t>منقول است</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w:t>
      </w:r>
      <w:r w:rsidR="00187BE4">
        <w:rPr>
          <w:rtl/>
          <w:lang w:bidi="fa-IR"/>
        </w:rPr>
        <w:t xml:space="preserve">، </w:t>
      </w:r>
      <w:r>
        <w:rPr>
          <w:rtl/>
          <w:lang w:bidi="fa-IR"/>
        </w:rPr>
        <w:t>م</w:t>
      </w:r>
      <w:r w:rsidR="00873281">
        <w:rPr>
          <w:rtl/>
          <w:lang w:bidi="fa-IR"/>
        </w:rPr>
        <w:t xml:space="preserve">ی </w:t>
      </w:r>
      <w:r>
        <w:rPr>
          <w:rtl/>
          <w:lang w:bidi="fa-IR"/>
        </w:rPr>
        <w:t>دان</w:t>
      </w:r>
      <w:r w:rsidR="00873281">
        <w:rPr>
          <w:rtl/>
          <w:lang w:bidi="fa-IR"/>
        </w:rPr>
        <w:t>ی</w:t>
      </w:r>
      <w:r>
        <w:rPr>
          <w:rtl/>
          <w:lang w:bidi="fa-IR"/>
        </w:rPr>
        <w:t>د خدمات</w:t>
      </w:r>
      <w:r w:rsidR="00873281">
        <w:rPr>
          <w:rtl/>
          <w:lang w:bidi="fa-IR"/>
        </w:rPr>
        <w:t>ی</w:t>
      </w:r>
      <w:r>
        <w:rPr>
          <w:rtl/>
          <w:lang w:bidi="fa-IR"/>
        </w:rPr>
        <w:t xml:space="preserve"> که من نزد ا</w:t>
      </w:r>
      <w:r w:rsidR="00873281">
        <w:rPr>
          <w:rtl/>
          <w:lang w:bidi="fa-IR"/>
        </w:rPr>
        <w:t>ی</w:t>
      </w:r>
      <w:r>
        <w:rPr>
          <w:rtl/>
          <w:lang w:bidi="fa-IR"/>
        </w:rPr>
        <w:t>ن خلفا م</w:t>
      </w:r>
      <w:r w:rsidR="00873281">
        <w:rPr>
          <w:rtl/>
          <w:lang w:bidi="fa-IR"/>
        </w:rPr>
        <w:t xml:space="preserve">ی </w:t>
      </w:r>
      <w:r>
        <w:rPr>
          <w:rtl/>
          <w:lang w:bidi="fa-IR"/>
        </w:rPr>
        <w:t>کنم</w:t>
      </w:r>
      <w:r w:rsidR="00187BE4">
        <w:rPr>
          <w:rtl/>
          <w:lang w:bidi="fa-IR"/>
        </w:rPr>
        <w:t xml:space="preserve">. </w:t>
      </w:r>
      <w:r>
        <w:rPr>
          <w:rtl/>
          <w:lang w:bidi="fa-IR"/>
        </w:rPr>
        <w:t>حضرت فرمود</w:t>
      </w:r>
      <w:r w:rsidR="00187BE4">
        <w:rPr>
          <w:rtl/>
          <w:lang w:bidi="fa-IR"/>
        </w:rPr>
        <w:t xml:space="preserve">: </w:t>
      </w:r>
      <w:r>
        <w:rPr>
          <w:rtl/>
          <w:lang w:bidi="fa-IR"/>
        </w:rPr>
        <w:t>آنچه به هم م</w:t>
      </w:r>
      <w:r w:rsidR="00873281">
        <w:rPr>
          <w:rtl/>
          <w:lang w:bidi="fa-IR"/>
        </w:rPr>
        <w:t xml:space="preserve">ی </w:t>
      </w:r>
      <w:r>
        <w:rPr>
          <w:rtl/>
          <w:lang w:bidi="fa-IR"/>
        </w:rPr>
        <w:t>رسان</w:t>
      </w:r>
      <w:r w:rsidR="00873281">
        <w:rPr>
          <w:rtl/>
          <w:lang w:bidi="fa-IR"/>
        </w:rPr>
        <w:t>ی</w:t>
      </w:r>
      <w:r>
        <w:rPr>
          <w:rtl/>
          <w:lang w:bidi="fa-IR"/>
        </w:rPr>
        <w:t xml:space="preserve"> به ش</w:t>
      </w:r>
      <w:r w:rsidR="00873281">
        <w:rPr>
          <w:rtl/>
          <w:lang w:bidi="fa-IR"/>
        </w:rPr>
        <w:t>ی</w:t>
      </w:r>
      <w:r>
        <w:rPr>
          <w:rtl/>
          <w:lang w:bidi="fa-IR"/>
        </w:rPr>
        <w:t>ع</w:t>
      </w:r>
      <w:r w:rsidR="00873281">
        <w:rPr>
          <w:rtl/>
          <w:lang w:bidi="fa-IR"/>
        </w:rPr>
        <w:t>ی</w:t>
      </w:r>
      <w:r>
        <w:rPr>
          <w:rtl/>
          <w:lang w:bidi="fa-IR"/>
        </w:rPr>
        <w:t>ان بده</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حسنات</w:t>
      </w:r>
      <w:r w:rsidR="00187BE4">
        <w:rPr>
          <w:rtl/>
          <w:lang w:bidi="fa-IR"/>
        </w:rPr>
        <w:t xml:space="preserve">، </w:t>
      </w:r>
      <w:r>
        <w:rPr>
          <w:rtl/>
          <w:lang w:bidi="fa-IR"/>
        </w:rPr>
        <w:t>گناهان و س</w:t>
      </w:r>
      <w:r w:rsidR="00873281">
        <w:rPr>
          <w:rtl/>
          <w:lang w:bidi="fa-IR"/>
        </w:rPr>
        <w:t>ی</w:t>
      </w:r>
      <w:r>
        <w:rPr>
          <w:rtl/>
          <w:lang w:bidi="fa-IR"/>
        </w:rPr>
        <w:t>ئات را م</w:t>
      </w:r>
      <w:r w:rsidR="00873281">
        <w:rPr>
          <w:rtl/>
          <w:lang w:bidi="fa-IR"/>
        </w:rPr>
        <w:t xml:space="preserve">ی </w:t>
      </w:r>
      <w:r>
        <w:rPr>
          <w:rtl/>
          <w:lang w:bidi="fa-IR"/>
        </w:rPr>
        <w:t>برد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صفوان شتردار به خدمت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حضرت فرمود</w:t>
      </w:r>
      <w:r w:rsidR="00187BE4">
        <w:rPr>
          <w:rtl/>
          <w:lang w:bidi="fa-IR"/>
        </w:rPr>
        <w:t xml:space="preserve">: </w:t>
      </w:r>
      <w:r>
        <w:rPr>
          <w:rtl/>
          <w:lang w:bidi="fa-IR"/>
        </w:rPr>
        <w:t>همه چ</w:t>
      </w:r>
      <w:r w:rsidR="00873281">
        <w:rPr>
          <w:rtl/>
          <w:lang w:bidi="fa-IR"/>
        </w:rPr>
        <w:t>ی</w:t>
      </w:r>
      <w:r>
        <w:rPr>
          <w:rtl/>
          <w:lang w:bidi="fa-IR"/>
        </w:rPr>
        <w:t>ز تو خوب است به غ</w:t>
      </w:r>
      <w:r w:rsidR="00873281">
        <w:rPr>
          <w:rtl/>
          <w:lang w:bidi="fa-IR"/>
        </w:rPr>
        <w:t>ی</w:t>
      </w:r>
      <w:r>
        <w:rPr>
          <w:rtl/>
          <w:lang w:bidi="fa-IR"/>
        </w:rPr>
        <w:t>ر از آن</w:t>
      </w:r>
      <w:r w:rsidR="00873281">
        <w:rPr>
          <w:rtl/>
          <w:lang w:bidi="fa-IR"/>
        </w:rPr>
        <w:t xml:space="preserve"> </w:t>
      </w:r>
      <w:r>
        <w:rPr>
          <w:rtl/>
          <w:lang w:bidi="fa-IR"/>
        </w:rPr>
        <w:t>که شترها</w:t>
      </w:r>
      <w:r w:rsidR="00873281">
        <w:rPr>
          <w:rtl/>
          <w:lang w:bidi="fa-IR"/>
        </w:rPr>
        <w:t>ی</w:t>
      </w:r>
      <w:r>
        <w:rPr>
          <w:rtl/>
          <w:lang w:bidi="fa-IR"/>
        </w:rPr>
        <w:t xml:space="preserve"> خود را به هارون الرش</w:t>
      </w:r>
      <w:r w:rsidR="00873281">
        <w:rPr>
          <w:rtl/>
          <w:lang w:bidi="fa-IR"/>
        </w:rPr>
        <w:t>ی</w:t>
      </w:r>
      <w:r>
        <w:rPr>
          <w:rtl/>
          <w:lang w:bidi="fa-IR"/>
        </w:rPr>
        <w:t>د کرا</w:t>
      </w:r>
      <w:r w:rsidR="00873281">
        <w:rPr>
          <w:rtl/>
          <w:lang w:bidi="fa-IR"/>
        </w:rPr>
        <w:t>ی</w:t>
      </w:r>
      <w:r>
        <w:rPr>
          <w:rtl/>
          <w:lang w:bidi="fa-IR"/>
        </w:rPr>
        <w:t>ه م</w:t>
      </w:r>
      <w:r w:rsidR="00873281">
        <w:rPr>
          <w:rtl/>
          <w:lang w:bidi="fa-IR"/>
        </w:rPr>
        <w:t xml:space="preserve">ی </w:t>
      </w:r>
      <w:r>
        <w:rPr>
          <w:rtl/>
          <w:lang w:bidi="fa-IR"/>
        </w:rPr>
        <w:t>ده</w:t>
      </w:r>
      <w:r w:rsidR="00873281">
        <w:rPr>
          <w:rtl/>
          <w:lang w:bidi="fa-IR"/>
        </w:rPr>
        <w:t>ی</w:t>
      </w:r>
      <w:r w:rsidR="00187BE4">
        <w:rPr>
          <w:rtl/>
          <w:lang w:bidi="fa-IR"/>
        </w:rPr>
        <w:t xml:space="preserve">. </w:t>
      </w:r>
      <w:r>
        <w:rPr>
          <w:rtl/>
          <w:lang w:bidi="fa-IR"/>
        </w:rPr>
        <w:t>صفوان گفت</w:t>
      </w:r>
      <w:r w:rsidR="00187BE4">
        <w:rPr>
          <w:rtl/>
          <w:lang w:bidi="fa-IR"/>
        </w:rPr>
        <w:t xml:space="preserve">: </w:t>
      </w:r>
      <w:r>
        <w:rPr>
          <w:rtl/>
          <w:lang w:bidi="fa-IR"/>
        </w:rPr>
        <w:t>و اللَّه که من شتر خود را به او کرا</w:t>
      </w:r>
      <w:r w:rsidR="00873281">
        <w:rPr>
          <w:rtl/>
          <w:lang w:bidi="fa-IR"/>
        </w:rPr>
        <w:t>ی</w:t>
      </w:r>
      <w:r>
        <w:rPr>
          <w:rtl/>
          <w:lang w:bidi="fa-IR"/>
        </w:rPr>
        <w:t>ه نداده</w:t>
      </w:r>
      <w:r w:rsidR="00873281">
        <w:rPr>
          <w:rtl/>
          <w:lang w:bidi="fa-IR"/>
        </w:rPr>
        <w:t xml:space="preserve"> </w:t>
      </w:r>
      <w:r>
        <w:rPr>
          <w:rtl/>
          <w:lang w:bidi="fa-IR"/>
        </w:rPr>
        <w:t>ام برا</w:t>
      </w:r>
      <w:r w:rsidR="00873281">
        <w:rPr>
          <w:rtl/>
          <w:lang w:bidi="fa-IR"/>
        </w:rPr>
        <w:t>ی</w:t>
      </w:r>
      <w:r>
        <w:rPr>
          <w:rtl/>
          <w:lang w:bidi="fa-IR"/>
        </w:rPr>
        <w:t xml:space="preserve"> کار بد</w:t>
      </w:r>
      <w:r w:rsidR="00873281">
        <w:rPr>
          <w:rtl/>
          <w:lang w:bidi="fa-IR"/>
        </w:rPr>
        <w:t>ی</w:t>
      </w:r>
      <w:r>
        <w:rPr>
          <w:rtl/>
          <w:lang w:bidi="fa-IR"/>
        </w:rPr>
        <w:t xml:space="preserve"> </w:t>
      </w:r>
      <w:r w:rsidR="00873281">
        <w:rPr>
          <w:rtl/>
          <w:lang w:bidi="fa-IR"/>
        </w:rPr>
        <w:t>ی</w:t>
      </w:r>
      <w:r>
        <w:rPr>
          <w:rtl/>
          <w:lang w:bidi="fa-IR"/>
        </w:rPr>
        <w:t>ا شکار</w:t>
      </w:r>
      <w:r w:rsidR="00873281">
        <w:rPr>
          <w:rtl/>
          <w:lang w:bidi="fa-IR"/>
        </w:rPr>
        <w:t>ی</w:t>
      </w:r>
      <w:r>
        <w:rPr>
          <w:rtl/>
          <w:lang w:bidi="fa-IR"/>
        </w:rPr>
        <w:t xml:space="preserve"> </w:t>
      </w:r>
      <w:r w:rsidR="00873281">
        <w:rPr>
          <w:rtl/>
          <w:lang w:bidi="fa-IR"/>
        </w:rPr>
        <w:t>ی</w:t>
      </w:r>
      <w:r>
        <w:rPr>
          <w:rtl/>
          <w:lang w:bidi="fa-IR"/>
        </w:rPr>
        <w:t>ا لهو</w:t>
      </w:r>
      <w:r w:rsidR="00873281">
        <w:rPr>
          <w:rtl/>
          <w:lang w:bidi="fa-IR"/>
        </w:rPr>
        <w:t>ی</w:t>
      </w:r>
      <w:r w:rsidR="00187BE4">
        <w:rPr>
          <w:rtl/>
          <w:lang w:bidi="fa-IR"/>
        </w:rPr>
        <w:t xml:space="preserve">، </w:t>
      </w:r>
      <w:r>
        <w:rPr>
          <w:rtl/>
          <w:lang w:bidi="fa-IR"/>
        </w:rPr>
        <w:t>و ل</w:t>
      </w:r>
      <w:r w:rsidR="00873281">
        <w:rPr>
          <w:rtl/>
          <w:lang w:bidi="fa-IR"/>
        </w:rPr>
        <w:t>ی</w:t>
      </w:r>
      <w:r>
        <w:rPr>
          <w:rtl/>
          <w:lang w:bidi="fa-IR"/>
        </w:rPr>
        <w:t>کن از برا</w:t>
      </w:r>
      <w:r w:rsidR="00873281">
        <w:rPr>
          <w:rtl/>
          <w:lang w:bidi="fa-IR"/>
        </w:rPr>
        <w:t>ی</w:t>
      </w:r>
      <w:r>
        <w:rPr>
          <w:rtl/>
          <w:lang w:bidi="fa-IR"/>
        </w:rPr>
        <w:t xml:space="preserve"> راه مکه به او کرا</w:t>
      </w:r>
      <w:r w:rsidR="00873281">
        <w:rPr>
          <w:rtl/>
          <w:lang w:bidi="fa-IR"/>
        </w:rPr>
        <w:t>ی</w:t>
      </w:r>
      <w:r>
        <w:rPr>
          <w:rtl/>
          <w:lang w:bidi="fa-IR"/>
        </w:rPr>
        <w:t>ه دادم</w:t>
      </w:r>
      <w:r w:rsidR="00187BE4">
        <w:rPr>
          <w:rtl/>
          <w:lang w:bidi="fa-IR"/>
        </w:rPr>
        <w:t xml:space="preserve">. </w:t>
      </w:r>
      <w:r>
        <w:rPr>
          <w:rtl/>
          <w:lang w:bidi="fa-IR"/>
        </w:rPr>
        <w:t>من خود با او نم</w:t>
      </w:r>
      <w:r w:rsidR="00873281">
        <w:rPr>
          <w:rtl/>
          <w:lang w:bidi="fa-IR"/>
        </w:rPr>
        <w:t xml:space="preserve">ی </w:t>
      </w:r>
      <w:r>
        <w:rPr>
          <w:rtl/>
          <w:lang w:bidi="fa-IR"/>
        </w:rPr>
        <w:t>روم</w:t>
      </w:r>
      <w:r w:rsidR="00187BE4">
        <w:rPr>
          <w:rtl/>
          <w:lang w:bidi="fa-IR"/>
        </w:rPr>
        <w:t xml:space="preserve">، </w:t>
      </w:r>
      <w:r>
        <w:rPr>
          <w:rtl/>
          <w:lang w:bidi="fa-IR"/>
        </w:rPr>
        <w:t>نوکران و غلامان خود را م</w:t>
      </w:r>
      <w:r w:rsidR="00873281">
        <w:rPr>
          <w:rtl/>
          <w:lang w:bidi="fa-IR"/>
        </w:rPr>
        <w:t xml:space="preserve">ی </w:t>
      </w:r>
      <w:r>
        <w:rPr>
          <w:rtl/>
          <w:lang w:bidi="fa-IR"/>
        </w:rPr>
        <w:t>فرستم</w:t>
      </w:r>
      <w:r w:rsidR="00187BE4">
        <w:rPr>
          <w:rtl/>
          <w:lang w:bidi="fa-IR"/>
        </w:rPr>
        <w:t xml:space="preserve">. </w:t>
      </w:r>
      <w:r>
        <w:rPr>
          <w:rtl/>
          <w:lang w:bidi="fa-IR"/>
        </w:rPr>
        <w:t>حضرت فرمود</w:t>
      </w:r>
      <w:r w:rsidR="00187BE4">
        <w:rPr>
          <w:rtl/>
          <w:lang w:bidi="fa-IR"/>
        </w:rPr>
        <w:t xml:space="preserve">: </w:t>
      </w:r>
      <w:r>
        <w:rPr>
          <w:rtl/>
          <w:lang w:bidi="fa-IR"/>
        </w:rPr>
        <w:t>آ</w:t>
      </w:r>
      <w:r w:rsidR="00873281">
        <w:rPr>
          <w:rtl/>
          <w:lang w:bidi="fa-IR"/>
        </w:rPr>
        <w:t>ی</w:t>
      </w:r>
      <w:r>
        <w:rPr>
          <w:rtl/>
          <w:lang w:bidi="fa-IR"/>
        </w:rPr>
        <w:t>ا م</w:t>
      </w:r>
      <w:r w:rsidR="00873281">
        <w:rPr>
          <w:rtl/>
          <w:lang w:bidi="fa-IR"/>
        </w:rPr>
        <w:t xml:space="preserve">ی </w:t>
      </w:r>
      <w:r>
        <w:rPr>
          <w:rtl/>
          <w:lang w:bidi="fa-IR"/>
        </w:rPr>
        <w:t>خواه</w:t>
      </w:r>
      <w:r w:rsidR="00873281">
        <w:rPr>
          <w:rtl/>
          <w:lang w:bidi="fa-IR"/>
        </w:rPr>
        <w:t>ی</w:t>
      </w:r>
      <w:r>
        <w:rPr>
          <w:rtl/>
          <w:lang w:bidi="fa-IR"/>
        </w:rPr>
        <w:t xml:space="preserve"> آن قدر زنده باشند که کرا</w:t>
      </w:r>
      <w:r w:rsidR="00873281">
        <w:rPr>
          <w:rtl/>
          <w:lang w:bidi="fa-IR"/>
        </w:rPr>
        <w:t>ی</w:t>
      </w:r>
      <w:r>
        <w:rPr>
          <w:rtl/>
          <w:lang w:bidi="fa-IR"/>
        </w:rPr>
        <w:t>ه تو را بدهند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هرکه زندگ</w:t>
      </w:r>
      <w:r w:rsidR="00873281">
        <w:rPr>
          <w:rtl/>
          <w:lang w:bidi="fa-IR"/>
        </w:rPr>
        <w:t>ی</w:t>
      </w:r>
      <w:r>
        <w:rPr>
          <w:rtl/>
          <w:lang w:bidi="fa-IR"/>
        </w:rPr>
        <w:t xml:space="preserve"> ا</w:t>
      </w:r>
      <w:r w:rsidR="00873281">
        <w:rPr>
          <w:rtl/>
          <w:lang w:bidi="fa-IR"/>
        </w:rPr>
        <w:t>ی</w:t>
      </w:r>
      <w:r>
        <w:rPr>
          <w:rtl/>
          <w:lang w:bidi="fa-IR"/>
        </w:rPr>
        <w:t>شان را خواهد</w:t>
      </w:r>
      <w:r w:rsidR="00187BE4">
        <w:rPr>
          <w:rtl/>
          <w:lang w:bidi="fa-IR"/>
        </w:rPr>
        <w:t xml:space="preserve">، </w:t>
      </w:r>
      <w:r>
        <w:rPr>
          <w:rtl/>
          <w:lang w:bidi="fa-IR"/>
        </w:rPr>
        <w:t>از ا</w:t>
      </w:r>
      <w:r w:rsidR="00873281">
        <w:rPr>
          <w:rtl/>
          <w:lang w:bidi="fa-IR"/>
        </w:rPr>
        <w:t>ی</w:t>
      </w:r>
      <w:r>
        <w:rPr>
          <w:rtl/>
          <w:lang w:bidi="fa-IR"/>
        </w:rPr>
        <w:t>شان است</w:t>
      </w:r>
      <w:r w:rsidR="00187BE4">
        <w:rPr>
          <w:rtl/>
          <w:lang w:bidi="fa-IR"/>
        </w:rPr>
        <w:t xml:space="preserve">. </w:t>
      </w:r>
      <w:r>
        <w:rPr>
          <w:rtl/>
          <w:lang w:bidi="fa-IR"/>
        </w:rPr>
        <w:t>هرکه از ا</w:t>
      </w:r>
      <w:r w:rsidR="00873281">
        <w:rPr>
          <w:rtl/>
          <w:lang w:bidi="fa-IR"/>
        </w:rPr>
        <w:t>ی</w:t>
      </w:r>
      <w:r>
        <w:rPr>
          <w:rtl/>
          <w:lang w:bidi="fa-IR"/>
        </w:rPr>
        <w:t>شان است از اهل جهنّم است</w:t>
      </w:r>
      <w:r w:rsidR="00187BE4">
        <w:rPr>
          <w:rtl/>
          <w:lang w:bidi="fa-IR"/>
        </w:rPr>
        <w:t xml:space="preserve">. </w:t>
      </w:r>
    </w:p>
    <w:p w:rsidR="00873281" w:rsidRDefault="00187BE4" w:rsidP="00187BE4">
      <w:pPr>
        <w:pStyle w:val="Heading3"/>
        <w:rPr>
          <w:rtl/>
          <w:lang w:bidi="fa-IR"/>
        </w:rPr>
      </w:pPr>
      <w:bookmarkStart w:id="141" w:name="_Toc425163006"/>
      <w:r>
        <w:rPr>
          <w:rtl/>
          <w:lang w:bidi="fa-IR"/>
        </w:rPr>
        <w:t>قسمت دوم</w:t>
      </w:r>
      <w:bookmarkEnd w:id="141"/>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 xml:space="preserve">عبدالغفار بن القسم از امام محمّد باقر و حضرت صادق </w:t>
      </w:r>
      <w:r w:rsidR="00AD4438" w:rsidRPr="00AD4438">
        <w:rPr>
          <w:rStyle w:val="libAlaemChar"/>
          <w:rtl/>
        </w:rPr>
        <w:t>عليهما‌السلام</w:t>
      </w:r>
      <w:r>
        <w:rPr>
          <w:rtl/>
          <w:lang w:bidi="fa-IR"/>
        </w:rPr>
        <w:t xml:space="preserve"> پرس</w:t>
      </w:r>
      <w:r w:rsidR="00873281">
        <w:rPr>
          <w:rtl/>
          <w:lang w:bidi="fa-IR"/>
        </w:rPr>
        <w:t>ی</w:t>
      </w:r>
      <w:r>
        <w:rPr>
          <w:rtl/>
          <w:lang w:bidi="fa-IR"/>
        </w:rPr>
        <w:t>د که چه م</w:t>
      </w:r>
      <w:r w:rsidR="00873281">
        <w:rPr>
          <w:rtl/>
          <w:lang w:bidi="fa-IR"/>
        </w:rPr>
        <w:t xml:space="preserve">ی </w:t>
      </w:r>
      <w:r>
        <w:rPr>
          <w:rtl/>
          <w:lang w:bidi="fa-IR"/>
        </w:rPr>
        <w:t>فرما</w:t>
      </w:r>
      <w:r w:rsidR="00873281">
        <w:rPr>
          <w:rtl/>
          <w:lang w:bidi="fa-IR"/>
        </w:rPr>
        <w:t>یی</w:t>
      </w:r>
      <w:r>
        <w:rPr>
          <w:rtl/>
          <w:lang w:bidi="fa-IR"/>
        </w:rPr>
        <w:t>د در باب رفتن به نزد پادشاه</w:t>
      </w:r>
      <w:r w:rsidR="00187BE4">
        <w:rPr>
          <w:rtl/>
          <w:lang w:bidi="fa-IR"/>
        </w:rPr>
        <w:t xml:space="preserve">؟ </w:t>
      </w:r>
      <w:r>
        <w:rPr>
          <w:rtl/>
          <w:lang w:bidi="fa-IR"/>
        </w:rPr>
        <w:t>فرمود</w:t>
      </w:r>
      <w:r w:rsidR="00187BE4">
        <w:rPr>
          <w:rtl/>
          <w:lang w:bidi="fa-IR"/>
        </w:rPr>
        <w:t xml:space="preserve">: </w:t>
      </w:r>
      <w:r>
        <w:rPr>
          <w:rtl/>
          <w:lang w:bidi="fa-IR"/>
        </w:rPr>
        <w:t>خوب نم</w:t>
      </w:r>
      <w:r w:rsidR="00873281">
        <w:rPr>
          <w:rtl/>
          <w:lang w:bidi="fa-IR"/>
        </w:rPr>
        <w:t xml:space="preserve">ی </w:t>
      </w:r>
      <w:r>
        <w:rPr>
          <w:rtl/>
          <w:lang w:bidi="fa-IR"/>
        </w:rPr>
        <w:t>دانم برا</w:t>
      </w:r>
      <w:r w:rsidR="00873281">
        <w:rPr>
          <w:rtl/>
          <w:lang w:bidi="fa-IR"/>
        </w:rPr>
        <w:t>ی</w:t>
      </w:r>
      <w:r>
        <w:rPr>
          <w:rtl/>
          <w:lang w:bidi="fa-IR"/>
        </w:rPr>
        <w:t xml:space="preserve"> تو</w:t>
      </w:r>
      <w:r w:rsidR="00187BE4">
        <w:rPr>
          <w:rtl/>
          <w:lang w:bidi="fa-IR"/>
        </w:rPr>
        <w:t xml:space="preserve">. </w:t>
      </w:r>
      <w:r>
        <w:rPr>
          <w:rtl/>
          <w:lang w:bidi="fa-IR"/>
        </w:rPr>
        <w:t>گفت</w:t>
      </w:r>
      <w:r w:rsidR="00187BE4">
        <w:rPr>
          <w:rtl/>
          <w:lang w:bidi="fa-IR"/>
        </w:rPr>
        <w:t xml:space="preserve">: </w:t>
      </w:r>
      <w:r>
        <w:rPr>
          <w:rtl/>
          <w:lang w:bidi="fa-IR"/>
        </w:rPr>
        <w:t>بس</w:t>
      </w:r>
      <w:r w:rsidR="00873281">
        <w:rPr>
          <w:rtl/>
          <w:lang w:bidi="fa-IR"/>
        </w:rPr>
        <w:t>ی</w:t>
      </w:r>
      <w:r>
        <w:rPr>
          <w:rtl/>
          <w:lang w:bidi="fa-IR"/>
        </w:rPr>
        <w:t>ار است که به شام م</w:t>
      </w:r>
      <w:r w:rsidR="00873281">
        <w:rPr>
          <w:rtl/>
          <w:lang w:bidi="fa-IR"/>
        </w:rPr>
        <w:t xml:space="preserve">ی </w:t>
      </w:r>
      <w:r>
        <w:rPr>
          <w:rtl/>
          <w:lang w:bidi="fa-IR"/>
        </w:rPr>
        <w:t>روم و مرا به نزد ابراه</w:t>
      </w:r>
      <w:r w:rsidR="00873281">
        <w:rPr>
          <w:rtl/>
          <w:lang w:bidi="fa-IR"/>
        </w:rPr>
        <w:t>ی</w:t>
      </w:r>
      <w:r>
        <w:rPr>
          <w:rtl/>
          <w:lang w:bidi="fa-IR"/>
        </w:rPr>
        <w:t>م پسر ول</w:t>
      </w:r>
      <w:r w:rsidR="00873281">
        <w:rPr>
          <w:rtl/>
          <w:lang w:bidi="fa-IR"/>
        </w:rPr>
        <w:t>ی</w:t>
      </w:r>
      <w:r>
        <w:rPr>
          <w:rtl/>
          <w:lang w:bidi="fa-IR"/>
        </w:rPr>
        <w:t>د م</w:t>
      </w:r>
      <w:r w:rsidR="00873281">
        <w:rPr>
          <w:rtl/>
          <w:lang w:bidi="fa-IR"/>
        </w:rPr>
        <w:t xml:space="preserve">ی </w:t>
      </w:r>
      <w:r>
        <w:rPr>
          <w:rtl/>
          <w:lang w:bidi="fa-IR"/>
        </w:rPr>
        <w:t>برند</w:t>
      </w:r>
      <w:r w:rsidR="00187BE4">
        <w:rPr>
          <w:rtl/>
          <w:lang w:bidi="fa-IR"/>
        </w:rPr>
        <w:t xml:space="preserve">. </w:t>
      </w:r>
      <w:r>
        <w:rPr>
          <w:rtl/>
          <w:lang w:bidi="fa-IR"/>
        </w:rPr>
        <w:t>حضرت فرمود</w:t>
      </w:r>
      <w:r w:rsidR="00187BE4">
        <w:rPr>
          <w:rtl/>
          <w:lang w:bidi="fa-IR"/>
        </w:rPr>
        <w:t xml:space="preserve">: </w:t>
      </w:r>
      <w:r>
        <w:rPr>
          <w:rtl/>
          <w:lang w:bidi="fa-IR"/>
        </w:rPr>
        <w:t>رفتن به نزد شاه و حکام</w:t>
      </w:r>
      <w:r w:rsidR="00187BE4">
        <w:rPr>
          <w:rtl/>
          <w:lang w:bidi="fa-IR"/>
        </w:rPr>
        <w:t xml:space="preserve">، </w:t>
      </w:r>
      <w:r>
        <w:rPr>
          <w:rtl/>
          <w:lang w:bidi="fa-IR"/>
        </w:rPr>
        <w:t>باعث سه چ</w:t>
      </w:r>
      <w:r w:rsidR="00873281">
        <w:rPr>
          <w:rtl/>
          <w:lang w:bidi="fa-IR"/>
        </w:rPr>
        <w:t>ی</w:t>
      </w:r>
      <w:r>
        <w:rPr>
          <w:rtl/>
          <w:lang w:bidi="fa-IR"/>
        </w:rPr>
        <w:t>ز بد م</w:t>
      </w:r>
      <w:r w:rsidR="00873281">
        <w:rPr>
          <w:rtl/>
          <w:lang w:bidi="fa-IR"/>
        </w:rPr>
        <w:t xml:space="preserve">ی </w:t>
      </w:r>
      <w:r>
        <w:rPr>
          <w:rtl/>
          <w:lang w:bidi="fa-IR"/>
        </w:rPr>
        <w:t>شود</w:t>
      </w:r>
      <w:r w:rsidR="00187BE4">
        <w:rPr>
          <w:rtl/>
          <w:lang w:bidi="fa-IR"/>
        </w:rPr>
        <w:t xml:space="preserve">؛ </w:t>
      </w:r>
      <w:r>
        <w:rPr>
          <w:rtl/>
          <w:lang w:bidi="fa-IR"/>
        </w:rPr>
        <w:t>اوّل محبت دن</w:t>
      </w:r>
      <w:r w:rsidR="00873281">
        <w:rPr>
          <w:rtl/>
          <w:lang w:bidi="fa-IR"/>
        </w:rPr>
        <w:t>ی</w:t>
      </w:r>
      <w:r>
        <w:rPr>
          <w:rtl/>
          <w:lang w:bidi="fa-IR"/>
        </w:rPr>
        <w:t>ا</w:t>
      </w:r>
      <w:r w:rsidR="00187BE4">
        <w:rPr>
          <w:rtl/>
          <w:lang w:bidi="fa-IR"/>
        </w:rPr>
        <w:t xml:space="preserve">، </w:t>
      </w:r>
      <w:r>
        <w:rPr>
          <w:rtl/>
          <w:lang w:bidi="fa-IR"/>
        </w:rPr>
        <w:t>دوم فراموش</w:t>
      </w:r>
      <w:r w:rsidR="00873281">
        <w:rPr>
          <w:rtl/>
          <w:lang w:bidi="fa-IR"/>
        </w:rPr>
        <w:t>ی</w:t>
      </w:r>
      <w:r>
        <w:rPr>
          <w:rtl/>
          <w:lang w:bidi="fa-IR"/>
        </w:rPr>
        <w:t xml:space="preserve"> مرگ</w:t>
      </w:r>
      <w:r w:rsidR="00187BE4">
        <w:rPr>
          <w:rtl/>
          <w:lang w:bidi="fa-IR"/>
        </w:rPr>
        <w:t xml:space="preserve">، </w:t>
      </w:r>
      <w:r>
        <w:rPr>
          <w:rtl/>
          <w:lang w:bidi="fa-IR"/>
        </w:rPr>
        <w:t>سوم راض</w:t>
      </w:r>
      <w:r w:rsidR="00873281">
        <w:rPr>
          <w:rtl/>
          <w:lang w:bidi="fa-IR"/>
        </w:rPr>
        <w:t>ی</w:t>
      </w:r>
      <w:r>
        <w:rPr>
          <w:rtl/>
          <w:lang w:bidi="fa-IR"/>
        </w:rPr>
        <w:t xml:space="preserve"> نبودن آنچه خدا تو را روز</w:t>
      </w:r>
      <w:r w:rsidR="00873281">
        <w:rPr>
          <w:rtl/>
          <w:lang w:bidi="fa-IR"/>
        </w:rPr>
        <w:t>ی</w:t>
      </w:r>
      <w:r>
        <w:rPr>
          <w:rtl/>
          <w:lang w:bidi="fa-IR"/>
        </w:rPr>
        <w:t xml:space="preserve"> کرده است</w:t>
      </w:r>
      <w:r w:rsidR="00187BE4">
        <w:rPr>
          <w:rtl/>
          <w:lang w:bidi="fa-IR"/>
        </w:rPr>
        <w:t xml:space="preserve">. </w:t>
      </w:r>
      <w:r>
        <w:rPr>
          <w:rtl/>
          <w:lang w:bidi="fa-IR"/>
        </w:rPr>
        <w:t>گفت</w:t>
      </w:r>
      <w:r w:rsidR="00187BE4">
        <w:rPr>
          <w:rtl/>
          <w:lang w:bidi="fa-IR"/>
        </w:rPr>
        <w:t xml:space="preserve">: </w:t>
      </w:r>
      <w:r w:rsidR="00873281">
        <w:rPr>
          <w:rtl/>
          <w:lang w:bidi="fa-IR"/>
        </w:rPr>
        <w:t>ی</w:t>
      </w:r>
      <w:r>
        <w:rPr>
          <w:rtl/>
          <w:lang w:bidi="fa-IR"/>
        </w:rPr>
        <w:t>ابن رسول اللَّه</w:t>
      </w:r>
      <w:r w:rsidR="00187BE4">
        <w:rPr>
          <w:rtl/>
          <w:lang w:bidi="fa-IR"/>
        </w:rPr>
        <w:t xml:space="preserve">! </w:t>
      </w:r>
      <w:r>
        <w:rPr>
          <w:rtl/>
          <w:lang w:bidi="fa-IR"/>
        </w:rPr>
        <w:t>من مرد ع</w:t>
      </w:r>
      <w:r w:rsidR="00873281">
        <w:rPr>
          <w:rtl/>
          <w:lang w:bidi="fa-IR"/>
        </w:rPr>
        <w:t>ی</w:t>
      </w:r>
      <w:r>
        <w:rPr>
          <w:rtl/>
          <w:lang w:bidi="fa-IR"/>
        </w:rPr>
        <w:t>ال بارم و به تجارت م</w:t>
      </w:r>
      <w:r w:rsidR="00873281">
        <w:rPr>
          <w:rtl/>
          <w:lang w:bidi="fa-IR"/>
        </w:rPr>
        <w:t xml:space="preserve">ی </w:t>
      </w:r>
      <w:r>
        <w:rPr>
          <w:rtl/>
          <w:lang w:bidi="fa-IR"/>
        </w:rPr>
        <w:t>روم به آنجا برا</w:t>
      </w:r>
      <w:r w:rsidR="00873281">
        <w:rPr>
          <w:rtl/>
          <w:lang w:bidi="fa-IR"/>
        </w:rPr>
        <w:t>ی</w:t>
      </w:r>
      <w:r>
        <w:rPr>
          <w:rtl/>
          <w:lang w:bidi="fa-IR"/>
        </w:rPr>
        <w:t xml:space="preserve"> منفعت</w:t>
      </w:r>
      <w:r w:rsidR="00187BE4">
        <w:rPr>
          <w:rtl/>
          <w:lang w:bidi="fa-IR"/>
        </w:rPr>
        <w:t xml:space="preserve">. </w:t>
      </w:r>
      <w:r>
        <w:rPr>
          <w:rtl/>
          <w:lang w:bidi="fa-IR"/>
        </w:rPr>
        <w:t>حضرت تجو</w:t>
      </w:r>
      <w:r w:rsidR="00873281">
        <w:rPr>
          <w:rtl/>
          <w:lang w:bidi="fa-IR"/>
        </w:rPr>
        <w:t>ی</w:t>
      </w:r>
      <w:r>
        <w:rPr>
          <w:rtl/>
          <w:lang w:bidi="fa-IR"/>
        </w:rPr>
        <w:t>ز ا</w:t>
      </w:r>
      <w:r w:rsidR="00873281">
        <w:rPr>
          <w:rtl/>
          <w:lang w:bidi="fa-IR"/>
        </w:rPr>
        <w:t>ی</w:t>
      </w:r>
      <w:r>
        <w:rPr>
          <w:rtl/>
          <w:lang w:bidi="fa-IR"/>
        </w:rPr>
        <w:t>ن فرمود</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راض</w:t>
      </w:r>
      <w:r w:rsidR="00873281">
        <w:rPr>
          <w:rtl/>
          <w:lang w:bidi="fa-IR"/>
        </w:rPr>
        <w:t>ی</w:t>
      </w:r>
      <w:r>
        <w:rPr>
          <w:rtl/>
          <w:lang w:bidi="fa-IR"/>
        </w:rPr>
        <w:t xml:space="preserve"> باشد به حکم پادشاه ظالم</w:t>
      </w:r>
      <w:r w:rsidR="00873281">
        <w:rPr>
          <w:rtl/>
          <w:lang w:bidi="fa-IR"/>
        </w:rPr>
        <w:t>ی</w:t>
      </w:r>
      <w:r>
        <w:rPr>
          <w:rtl/>
          <w:lang w:bidi="fa-IR"/>
        </w:rPr>
        <w:t xml:space="preserve"> و اعانت او کند</w:t>
      </w:r>
      <w:r w:rsidR="00187BE4">
        <w:rPr>
          <w:rtl/>
          <w:lang w:bidi="fa-IR"/>
        </w:rPr>
        <w:t xml:space="preserve">، </w:t>
      </w:r>
      <w:r>
        <w:rPr>
          <w:rtl/>
          <w:lang w:bidi="fa-IR"/>
        </w:rPr>
        <w:t>از دوستان او خواهد بود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دو صنفند از امت من که صلاح ا</w:t>
      </w:r>
      <w:r w:rsidR="00873281">
        <w:rPr>
          <w:rtl/>
          <w:lang w:bidi="fa-IR"/>
        </w:rPr>
        <w:t>ی</w:t>
      </w:r>
      <w:r>
        <w:rPr>
          <w:rtl/>
          <w:lang w:bidi="fa-IR"/>
        </w:rPr>
        <w:t>شان موجب صلاح تمام امت است</w:t>
      </w:r>
      <w:r w:rsidR="00187BE4">
        <w:rPr>
          <w:rtl/>
          <w:lang w:bidi="fa-IR"/>
        </w:rPr>
        <w:t xml:space="preserve">، </w:t>
      </w:r>
      <w:r>
        <w:rPr>
          <w:rtl/>
          <w:lang w:bidi="fa-IR"/>
        </w:rPr>
        <w:t>فساد ا</w:t>
      </w:r>
      <w:r w:rsidR="00873281">
        <w:rPr>
          <w:rtl/>
          <w:lang w:bidi="fa-IR"/>
        </w:rPr>
        <w:t>ی</w:t>
      </w:r>
      <w:r>
        <w:rPr>
          <w:rtl/>
          <w:lang w:bidi="fa-IR"/>
        </w:rPr>
        <w:t>شان موجب فساد امت</w:t>
      </w:r>
      <w:r w:rsidR="00187BE4">
        <w:rPr>
          <w:rtl/>
          <w:lang w:bidi="fa-IR"/>
        </w:rPr>
        <w:t xml:space="preserve">: </w:t>
      </w:r>
      <w:r>
        <w:rPr>
          <w:rtl/>
          <w:lang w:bidi="fa-IR"/>
        </w:rPr>
        <w:t>فق</w:t>
      </w:r>
      <w:r w:rsidR="00873281">
        <w:rPr>
          <w:rtl/>
          <w:lang w:bidi="fa-IR"/>
        </w:rPr>
        <w:t>ی</w:t>
      </w:r>
      <w:r>
        <w:rPr>
          <w:rtl/>
          <w:lang w:bidi="fa-IR"/>
        </w:rPr>
        <w:t>هان و پادشاهان</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ام</w:t>
      </w:r>
      <w:r w:rsidR="00873281">
        <w:rPr>
          <w:rtl/>
          <w:lang w:bidi="fa-IR"/>
        </w:rPr>
        <w:t>ی</w:t>
      </w:r>
      <w:r>
        <w:rPr>
          <w:rtl/>
          <w:lang w:bidi="fa-IR"/>
        </w:rPr>
        <w:t>د نجات دارم برا</w:t>
      </w:r>
      <w:r w:rsidR="00873281">
        <w:rPr>
          <w:rtl/>
          <w:lang w:bidi="fa-IR"/>
        </w:rPr>
        <w:t>ی</w:t>
      </w:r>
      <w:r>
        <w:rPr>
          <w:rtl/>
          <w:lang w:bidi="fa-IR"/>
        </w:rPr>
        <w:t xml:space="preserve"> هرکه اعتقاد به امامت ما داشته باشد از ا</w:t>
      </w:r>
      <w:r w:rsidR="00873281">
        <w:rPr>
          <w:rtl/>
          <w:lang w:bidi="fa-IR"/>
        </w:rPr>
        <w:t>ی</w:t>
      </w:r>
      <w:r>
        <w:rPr>
          <w:rtl/>
          <w:lang w:bidi="fa-IR"/>
        </w:rPr>
        <w:t>ن امت</w:t>
      </w:r>
      <w:r w:rsidR="00187BE4">
        <w:rPr>
          <w:rtl/>
          <w:lang w:bidi="fa-IR"/>
        </w:rPr>
        <w:t xml:space="preserve">، </w:t>
      </w:r>
      <w:r>
        <w:rPr>
          <w:rtl/>
          <w:lang w:bidi="fa-IR"/>
        </w:rPr>
        <w:t>مگر سه کس</w:t>
      </w:r>
      <w:r w:rsidR="00187BE4">
        <w:rPr>
          <w:rtl/>
          <w:lang w:bidi="fa-IR"/>
        </w:rPr>
        <w:t xml:space="preserve">؛ </w:t>
      </w:r>
      <w:r>
        <w:rPr>
          <w:rtl/>
          <w:lang w:bidi="fa-IR"/>
        </w:rPr>
        <w:t>صاحب است</w:t>
      </w:r>
      <w:r w:rsidR="00873281">
        <w:rPr>
          <w:rtl/>
          <w:lang w:bidi="fa-IR"/>
        </w:rPr>
        <w:t>ی</w:t>
      </w:r>
      <w:r>
        <w:rPr>
          <w:rtl/>
          <w:lang w:bidi="fa-IR"/>
        </w:rPr>
        <w:t>لا</w:t>
      </w:r>
      <w:r w:rsidR="00873281">
        <w:rPr>
          <w:rtl/>
          <w:lang w:bidi="fa-IR"/>
        </w:rPr>
        <w:t>یی</w:t>
      </w:r>
      <w:r>
        <w:rPr>
          <w:rtl/>
          <w:lang w:bidi="fa-IR"/>
        </w:rPr>
        <w:t xml:space="preserve"> که ظلم کند بر رع</w:t>
      </w:r>
      <w:r w:rsidR="00873281">
        <w:rPr>
          <w:rtl/>
          <w:lang w:bidi="fa-IR"/>
        </w:rPr>
        <w:t>ی</w:t>
      </w:r>
      <w:r>
        <w:rPr>
          <w:rtl/>
          <w:lang w:bidi="fa-IR"/>
        </w:rPr>
        <w:t>ت خود</w:t>
      </w:r>
      <w:r w:rsidR="00187BE4">
        <w:rPr>
          <w:rtl/>
          <w:lang w:bidi="fa-IR"/>
        </w:rPr>
        <w:t xml:space="preserve">، </w:t>
      </w:r>
      <w:r>
        <w:rPr>
          <w:rtl/>
          <w:lang w:bidi="fa-IR"/>
        </w:rPr>
        <w:t>و کس</w:t>
      </w:r>
      <w:r w:rsidR="00873281">
        <w:rPr>
          <w:rtl/>
          <w:lang w:bidi="fa-IR"/>
        </w:rPr>
        <w:t>ی</w:t>
      </w:r>
      <w:r>
        <w:rPr>
          <w:rtl/>
          <w:lang w:bidi="fa-IR"/>
        </w:rPr>
        <w:t xml:space="preserve"> که در د</w:t>
      </w:r>
      <w:r w:rsidR="00873281">
        <w:rPr>
          <w:rtl/>
          <w:lang w:bidi="fa-IR"/>
        </w:rPr>
        <w:t>ی</w:t>
      </w:r>
      <w:r>
        <w:rPr>
          <w:rtl/>
          <w:lang w:bidi="fa-IR"/>
        </w:rPr>
        <w:t>ن بدعت کند</w:t>
      </w:r>
      <w:r w:rsidR="00187BE4">
        <w:rPr>
          <w:rtl/>
          <w:lang w:bidi="fa-IR"/>
        </w:rPr>
        <w:t xml:space="preserve">، </w:t>
      </w:r>
      <w:r>
        <w:rPr>
          <w:rtl/>
          <w:lang w:bidi="fa-IR"/>
        </w:rPr>
        <w:t>و کس</w:t>
      </w:r>
      <w:r w:rsidR="00873281">
        <w:rPr>
          <w:rtl/>
          <w:lang w:bidi="fa-IR"/>
        </w:rPr>
        <w:t>ی</w:t>
      </w:r>
      <w:r>
        <w:rPr>
          <w:rtl/>
          <w:lang w:bidi="fa-IR"/>
        </w:rPr>
        <w:t xml:space="preserve"> که علان</w:t>
      </w:r>
      <w:r w:rsidR="00873281">
        <w:rPr>
          <w:rtl/>
          <w:lang w:bidi="fa-IR"/>
        </w:rPr>
        <w:t>ی</w:t>
      </w:r>
      <w:r>
        <w:rPr>
          <w:rtl/>
          <w:lang w:bidi="fa-IR"/>
        </w:rPr>
        <w:t>ه فسق کند</w:t>
      </w:r>
      <w:r w:rsidR="00187BE4">
        <w:rPr>
          <w:rtl/>
          <w:lang w:bidi="fa-IR"/>
        </w:rPr>
        <w:t xml:space="preserve">. </w:t>
      </w:r>
      <w:r>
        <w:rPr>
          <w:rtl/>
          <w:lang w:bidi="fa-IR"/>
        </w:rPr>
        <w:t>فرمود</w:t>
      </w:r>
      <w:r w:rsidR="00187BE4">
        <w:rPr>
          <w:rtl/>
          <w:lang w:bidi="fa-IR"/>
        </w:rPr>
        <w:t xml:space="preserve">: </w:t>
      </w:r>
      <w:r>
        <w:rPr>
          <w:rtl/>
          <w:lang w:bidi="fa-IR"/>
        </w:rPr>
        <w:t>سه کسند که هرکه با ا</w:t>
      </w:r>
      <w:r w:rsidR="00873281">
        <w:rPr>
          <w:rtl/>
          <w:lang w:bidi="fa-IR"/>
        </w:rPr>
        <w:t>ی</w:t>
      </w:r>
      <w:r>
        <w:rPr>
          <w:rtl/>
          <w:lang w:bidi="fa-IR"/>
        </w:rPr>
        <w:t>شان منازعه کند ذل</w:t>
      </w:r>
      <w:r w:rsidR="00873281">
        <w:rPr>
          <w:rtl/>
          <w:lang w:bidi="fa-IR"/>
        </w:rPr>
        <w:t>ی</w:t>
      </w:r>
      <w:r>
        <w:rPr>
          <w:rtl/>
          <w:lang w:bidi="fa-IR"/>
        </w:rPr>
        <w:t>ل و ب</w:t>
      </w:r>
      <w:r w:rsidR="00873281">
        <w:rPr>
          <w:rtl/>
          <w:lang w:bidi="fa-IR"/>
        </w:rPr>
        <w:t xml:space="preserve">ی </w:t>
      </w:r>
      <w:r>
        <w:rPr>
          <w:rtl/>
          <w:lang w:bidi="fa-IR"/>
        </w:rPr>
        <w:t>مقدار م</w:t>
      </w:r>
      <w:r w:rsidR="00873281">
        <w:rPr>
          <w:rtl/>
          <w:lang w:bidi="fa-IR"/>
        </w:rPr>
        <w:t xml:space="preserve">ی </w:t>
      </w:r>
      <w:r>
        <w:rPr>
          <w:rtl/>
          <w:lang w:bidi="fa-IR"/>
        </w:rPr>
        <w:t>شود</w:t>
      </w:r>
      <w:r w:rsidR="00187BE4">
        <w:rPr>
          <w:rtl/>
          <w:lang w:bidi="fa-IR"/>
        </w:rPr>
        <w:t xml:space="preserve">؛ </w:t>
      </w:r>
      <w:r>
        <w:rPr>
          <w:rtl/>
          <w:lang w:bidi="fa-IR"/>
        </w:rPr>
        <w:t>پدر</w:t>
      </w:r>
      <w:r w:rsidR="00187BE4">
        <w:rPr>
          <w:rtl/>
          <w:lang w:bidi="fa-IR"/>
        </w:rPr>
        <w:t xml:space="preserve">، </w:t>
      </w:r>
      <w:r>
        <w:rPr>
          <w:rtl/>
          <w:lang w:bidi="fa-IR"/>
        </w:rPr>
        <w:t>پادشاه و قرض خواه</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w:t>
      </w:r>
      <w:r w:rsidR="00873281">
        <w:rPr>
          <w:rtl/>
          <w:lang w:bidi="fa-IR"/>
        </w:rPr>
        <w:t xml:space="preserve">ی </w:t>
      </w:r>
      <w:r>
        <w:rPr>
          <w:rtl/>
          <w:lang w:bidi="fa-IR"/>
        </w:rPr>
        <w:t>وفاتر و کم دوست</w:t>
      </w:r>
      <w:r w:rsidR="00873281">
        <w:rPr>
          <w:rtl/>
          <w:lang w:bidi="fa-IR"/>
        </w:rPr>
        <w:t xml:space="preserve"> </w:t>
      </w:r>
      <w:r>
        <w:rPr>
          <w:rtl/>
          <w:lang w:bidi="fa-IR"/>
        </w:rPr>
        <w:t>تر از همه کس</w:t>
      </w:r>
      <w:r w:rsidR="00187BE4">
        <w:rPr>
          <w:rtl/>
          <w:lang w:bidi="fa-IR"/>
        </w:rPr>
        <w:t xml:space="preserve">، </w:t>
      </w:r>
      <w:r>
        <w:rPr>
          <w:rtl/>
          <w:lang w:bidi="fa-IR"/>
        </w:rPr>
        <w:t>پادشاهانند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هرکه حکومت مردم اخت</w:t>
      </w:r>
      <w:r w:rsidR="00873281">
        <w:rPr>
          <w:rtl/>
          <w:lang w:bidi="fa-IR"/>
        </w:rPr>
        <w:t>ی</w:t>
      </w:r>
      <w:r>
        <w:rPr>
          <w:rtl/>
          <w:lang w:bidi="fa-IR"/>
        </w:rPr>
        <w:t>ار کند و عدالت کند و درِ خانه خود را بگشا</w:t>
      </w:r>
      <w:r w:rsidR="00873281">
        <w:rPr>
          <w:rtl/>
          <w:lang w:bidi="fa-IR"/>
        </w:rPr>
        <w:t>ی</w:t>
      </w:r>
      <w:r>
        <w:rPr>
          <w:rtl/>
          <w:lang w:bidi="fa-IR"/>
        </w:rPr>
        <w:t>د</w:t>
      </w:r>
      <w:r w:rsidR="00187BE4">
        <w:rPr>
          <w:rtl/>
          <w:lang w:bidi="fa-IR"/>
        </w:rPr>
        <w:t xml:space="preserve">، </w:t>
      </w:r>
      <w:r>
        <w:rPr>
          <w:rtl/>
          <w:lang w:bidi="fa-IR"/>
        </w:rPr>
        <w:t>پرده بردارد که همه کس راه به او داشته باشد</w:t>
      </w:r>
      <w:r w:rsidR="00187BE4">
        <w:rPr>
          <w:rtl/>
          <w:lang w:bidi="fa-IR"/>
        </w:rPr>
        <w:t xml:space="preserve">، </w:t>
      </w:r>
      <w:r>
        <w:rPr>
          <w:rtl/>
          <w:lang w:bidi="fa-IR"/>
        </w:rPr>
        <w:t>به احوال همه مردم برسد</w:t>
      </w:r>
      <w:r w:rsidR="00187BE4">
        <w:rPr>
          <w:rtl/>
          <w:lang w:bidi="fa-IR"/>
        </w:rPr>
        <w:t xml:space="preserve">، </w:t>
      </w:r>
      <w:r>
        <w:rPr>
          <w:rtl/>
          <w:lang w:bidi="fa-IR"/>
        </w:rPr>
        <w:t>بر خدا لازم است که ترس او را در ق</w:t>
      </w:r>
      <w:r w:rsidR="00873281">
        <w:rPr>
          <w:rtl/>
          <w:lang w:bidi="fa-IR"/>
        </w:rPr>
        <w:t>ی</w:t>
      </w:r>
      <w:r>
        <w:rPr>
          <w:rtl/>
          <w:lang w:bidi="fa-IR"/>
        </w:rPr>
        <w:t>امت به ا</w:t>
      </w:r>
      <w:r w:rsidR="00873281">
        <w:rPr>
          <w:rtl/>
          <w:lang w:bidi="fa-IR"/>
        </w:rPr>
        <w:t>ی</w:t>
      </w:r>
      <w:r>
        <w:rPr>
          <w:rtl/>
          <w:lang w:bidi="fa-IR"/>
        </w:rPr>
        <w:t>من</w:t>
      </w:r>
      <w:r w:rsidR="00873281">
        <w:rPr>
          <w:rtl/>
          <w:lang w:bidi="fa-IR"/>
        </w:rPr>
        <w:t>ی</w:t>
      </w:r>
      <w:r>
        <w:rPr>
          <w:rtl/>
          <w:lang w:bidi="fa-IR"/>
        </w:rPr>
        <w:t xml:space="preserve"> مبدّل گرداند</w:t>
      </w:r>
      <w:r w:rsidR="00187BE4">
        <w:rPr>
          <w:rtl/>
          <w:lang w:bidi="fa-IR"/>
        </w:rPr>
        <w:t xml:space="preserve">، </w:t>
      </w:r>
      <w:r>
        <w:rPr>
          <w:rtl/>
          <w:lang w:bidi="fa-IR"/>
        </w:rPr>
        <w:t>او را داخل بهشت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حق تعال</w:t>
      </w:r>
      <w:r w:rsidR="00873281">
        <w:rPr>
          <w:rtl/>
          <w:lang w:bidi="fa-IR"/>
        </w:rPr>
        <w:t>ی</w:t>
      </w:r>
      <w:r>
        <w:rPr>
          <w:rtl/>
          <w:lang w:bidi="fa-IR"/>
        </w:rPr>
        <w:t xml:space="preserve"> خ</w:t>
      </w:r>
      <w:r w:rsidR="00873281">
        <w:rPr>
          <w:rtl/>
          <w:lang w:bidi="fa-IR"/>
        </w:rPr>
        <w:t>ی</w:t>
      </w:r>
      <w:r>
        <w:rPr>
          <w:rtl/>
          <w:lang w:bidi="fa-IR"/>
        </w:rPr>
        <w:t>ر رع</w:t>
      </w:r>
      <w:r w:rsidR="00873281">
        <w:rPr>
          <w:rtl/>
          <w:lang w:bidi="fa-IR"/>
        </w:rPr>
        <w:t>ی</w:t>
      </w:r>
      <w:r>
        <w:rPr>
          <w:rtl/>
          <w:lang w:bidi="fa-IR"/>
        </w:rPr>
        <w:t>ت</w:t>
      </w:r>
      <w:r w:rsidR="00873281">
        <w:rPr>
          <w:rtl/>
          <w:lang w:bidi="fa-IR"/>
        </w:rPr>
        <w:t>ی</w:t>
      </w:r>
      <w:r>
        <w:rPr>
          <w:rtl/>
          <w:lang w:bidi="fa-IR"/>
        </w:rPr>
        <w:t xml:space="preserve"> را خواهد</w:t>
      </w:r>
      <w:r w:rsidR="00187BE4">
        <w:rPr>
          <w:rtl/>
          <w:lang w:bidi="fa-IR"/>
        </w:rPr>
        <w:t xml:space="preserve">، </w:t>
      </w:r>
      <w:r>
        <w:rPr>
          <w:rtl/>
          <w:lang w:bidi="fa-IR"/>
        </w:rPr>
        <w:t>پادشاه مهربان</w:t>
      </w:r>
      <w:r w:rsidR="00873281">
        <w:rPr>
          <w:rtl/>
          <w:lang w:bidi="fa-IR"/>
        </w:rPr>
        <w:t>ی</w:t>
      </w:r>
      <w:r>
        <w:rPr>
          <w:rtl/>
          <w:lang w:bidi="fa-IR"/>
        </w:rPr>
        <w:t xml:space="preserve"> بر ا</w:t>
      </w:r>
      <w:r w:rsidR="00873281">
        <w:rPr>
          <w:rtl/>
          <w:lang w:bidi="fa-IR"/>
        </w:rPr>
        <w:t>ی</w:t>
      </w:r>
      <w:r>
        <w:rPr>
          <w:rtl/>
          <w:lang w:bidi="fa-IR"/>
        </w:rPr>
        <w:t>شان مسلّط م</w:t>
      </w:r>
      <w:r w:rsidR="00873281">
        <w:rPr>
          <w:rtl/>
          <w:lang w:bidi="fa-IR"/>
        </w:rPr>
        <w:t xml:space="preserve">ی </w:t>
      </w:r>
      <w:r>
        <w:rPr>
          <w:rtl/>
          <w:lang w:bidi="fa-IR"/>
        </w:rPr>
        <w:t>گرداند</w:t>
      </w:r>
      <w:r w:rsidR="00187BE4">
        <w:rPr>
          <w:rtl/>
          <w:lang w:bidi="fa-IR"/>
        </w:rPr>
        <w:t xml:space="preserve">، </w:t>
      </w:r>
      <w:r>
        <w:rPr>
          <w:rtl/>
          <w:lang w:bidi="fa-IR"/>
        </w:rPr>
        <w:t>برا</w:t>
      </w:r>
      <w:r w:rsidR="00873281">
        <w:rPr>
          <w:rtl/>
          <w:lang w:bidi="fa-IR"/>
        </w:rPr>
        <w:t>ی</w:t>
      </w:r>
      <w:r>
        <w:rPr>
          <w:rtl/>
          <w:lang w:bidi="fa-IR"/>
        </w:rPr>
        <w:t xml:space="preserve"> او وز</w:t>
      </w:r>
      <w:r w:rsidR="00873281">
        <w:rPr>
          <w:rtl/>
          <w:lang w:bidi="fa-IR"/>
        </w:rPr>
        <w:t>ی</w:t>
      </w:r>
      <w:r>
        <w:rPr>
          <w:rtl/>
          <w:lang w:bidi="fa-IR"/>
        </w:rPr>
        <w:t>ر عادل</w:t>
      </w:r>
      <w:r w:rsidR="00873281">
        <w:rPr>
          <w:rtl/>
          <w:lang w:bidi="fa-IR"/>
        </w:rPr>
        <w:t>ی</w:t>
      </w:r>
      <w:r>
        <w:rPr>
          <w:rtl/>
          <w:lang w:bidi="fa-IR"/>
        </w:rPr>
        <w:t xml:space="preserve"> م</w:t>
      </w:r>
      <w:r w:rsidR="00873281">
        <w:rPr>
          <w:rtl/>
          <w:lang w:bidi="fa-IR"/>
        </w:rPr>
        <w:t>ی</w:t>
      </w:r>
      <w:r>
        <w:rPr>
          <w:rtl/>
          <w:lang w:bidi="fa-IR"/>
        </w:rPr>
        <w:t>سر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و به سند معتبر از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خداوند عالم</w:t>
      </w:r>
      <w:r w:rsidR="00873281">
        <w:rPr>
          <w:rtl/>
          <w:lang w:bidi="fa-IR"/>
        </w:rPr>
        <w:t>ی</w:t>
      </w:r>
      <w:r>
        <w:rPr>
          <w:rtl/>
          <w:lang w:bidi="fa-IR"/>
        </w:rPr>
        <w:t>ان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منم پروردگار</w:t>
      </w:r>
      <w:r w:rsidR="00873281">
        <w:rPr>
          <w:rtl/>
          <w:lang w:bidi="fa-IR"/>
        </w:rPr>
        <w:t>ی</w:t>
      </w:r>
      <w:r>
        <w:rPr>
          <w:rtl/>
          <w:lang w:bidi="fa-IR"/>
        </w:rPr>
        <w:t xml:space="preserve"> که به جز من خداوند</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آفر</w:t>
      </w:r>
      <w:r w:rsidR="00873281">
        <w:rPr>
          <w:rtl/>
          <w:lang w:bidi="fa-IR"/>
        </w:rPr>
        <w:t>ی</w:t>
      </w:r>
      <w:r>
        <w:rPr>
          <w:rtl/>
          <w:lang w:bidi="fa-IR"/>
        </w:rPr>
        <w:t>ده</w:t>
      </w:r>
      <w:r w:rsidR="00873281">
        <w:rPr>
          <w:rtl/>
          <w:lang w:bidi="fa-IR"/>
        </w:rPr>
        <w:t xml:space="preserve"> </w:t>
      </w:r>
      <w:r>
        <w:rPr>
          <w:rtl/>
          <w:lang w:bidi="fa-IR"/>
        </w:rPr>
        <w:t>ام پادشاهان را و دل</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به دست من است</w:t>
      </w:r>
      <w:r w:rsidR="00187BE4">
        <w:rPr>
          <w:rtl/>
          <w:lang w:bidi="fa-IR"/>
        </w:rPr>
        <w:t xml:space="preserve">، </w:t>
      </w:r>
      <w:r>
        <w:rPr>
          <w:rtl/>
          <w:lang w:bidi="fa-IR"/>
        </w:rPr>
        <w:t>پس هر گروه</w:t>
      </w:r>
      <w:r w:rsidR="00873281">
        <w:rPr>
          <w:rtl/>
          <w:lang w:bidi="fa-IR"/>
        </w:rPr>
        <w:t>ی</w:t>
      </w:r>
      <w:r>
        <w:rPr>
          <w:rtl/>
          <w:lang w:bidi="fa-IR"/>
        </w:rPr>
        <w:t xml:space="preserve"> که طاعت من بکنند</w:t>
      </w:r>
      <w:r w:rsidR="00187BE4">
        <w:rPr>
          <w:rtl/>
          <w:lang w:bidi="fa-IR"/>
        </w:rPr>
        <w:t xml:space="preserve">، </w:t>
      </w:r>
      <w:r>
        <w:rPr>
          <w:rtl/>
          <w:lang w:bidi="fa-IR"/>
        </w:rPr>
        <w:t>دل</w:t>
      </w:r>
      <w:r w:rsidR="00873281">
        <w:rPr>
          <w:rtl/>
          <w:lang w:bidi="fa-IR"/>
        </w:rPr>
        <w:t xml:space="preserve"> </w:t>
      </w:r>
      <w:r>
        <w:rPr>
          <w:rtl/>
          <w:lang w:bidi="fa-IR"/>
        </w:rPr>
        <w:t>ها</w:t>
      </w:r>
      <w:r w:rsidR="00873281">
        <w:rPr>
          <w:rtl/>
          <w:lang w:bidi="fa-IR"/>
        </w:rPr>
        <w:t>ی</w:t>
      </w:r>
      <w:r>
        <w:rPr>
          <w:rtl/>
          <w:lang w:bidi="fa-IR"/>
        </w:rPr>
        <w:t xml:space="preserve"> پادشاهان را بر ا</w:t>
      </w:r>
      <w:r w:rsidR="00873281">
        <w:rPr>
          <w:rtl/>
          <w:lang w:bidi="fa-IR"/>
        </w:rPr>
        <w:t>ی</w:t>
      </w:r>
      <w:r>
        <w:rPr>
          <w:rtl/>
          <w:lang w:bidi="fa-IR"/>
        </w:rPr>
        <w:t>شان رحمت م</w:t>
      </w:r>
      <w:r w:rsidR="00873281">
        <w:rPr>
          <w:rtl/>
          <w:lang w:bidi="fa-IR"/>
        </w:rPr>
        <w:t xml:space="preserve">ی </w:t>
      </w:r>
      <w:r>
        <w:rPr>
          <w:rtl/>
          <w:lang w:bidi="fa-IR"/>
        </w:rPr>
        <w:t>گردانم</w:t>
      </w:r>
      <w:r w:rsidR="00187BE4">
        <w:rPr>
          <w:rtl/>
          <w:lang w:bidi="fa-IR"/>
        </w:rPr>
        <w:t xml:space="preserve">، </w:t>
      </w:r>
      <w:r>
        <w:rPr>
          <w:rtl/>
          <w:lang w:bidi="fa-IR"/>
        </w:rPr>
        <w:t>هر گروه</w:t>
      </w:r>
      <w:r w:rsidR="00873281">
        <w:rPr>
          <w:rtl/>
          <w:lang w:bidi="fa-IR"/>
        </w:rPr>
        <w:t>ی</w:t>
      </w:r>
      <w:r>
        <w:rPr>
          <w:rtl/>
          <w:lang w:bidi="fa-IR"/>
        </w:rPr>
        <w:t xml:space="preserve"> که معص</w:t>
      </w:r>
      <w:r w:rsidR="00873281">
        <w:rPr>
          <w:rtl/>
          <w:lang w:bidi="fa-IR"/>
        </w:rPr>
        <w:t>ی</w:t>
      </w:r>
      <w:r>
        <w:rPr>
          <w:rtl/>
          <w:lang w:bidi="fa-IR"/>
        </w:rPr>
        <w:t>ت من بکنند</w:t>
      </w:r>
      <w:r w:rsidR="00187BE4">
        <w:rPr>
          <w:rtl/>
          <w:lang w:bidi="fa-IR"/>
        </w:rPr>
        <w:t xml:space="preserve">، </w:t>
      </w:r>
      <w:r>
        <w:rPr>
          <w:rtl/>
          <w:lang w:bidi="fa-IR"/>
        </w:rPr>
        <w:lastRenderedPageBreak/>
        <w:t>دل</w:t>
      </w:r>
      <w:r w:rsidR="00873281">
        <w:rPr>
          <w:rtl/>
          <w:lang w:bidi="fa-IR"/>
        </w:rPr>
        <w:t xml:space="preserve"> </w:t>
      </w:r>
      <w:r>
        <w:rPr>
          <w:rtl/>
          <w:lang w:bidi="fa-IR"/>
        </w:rPr>
        <w:t>ها</w:t>
      </w:r>
      <w:r w:rsidR="00873281">
        <w:rPr>
          <w:rtl/>
          <w:lang w:bidi="fa-IR"/>
        </w:rPr>
        <w:t>ی</w:t>
      </w:r>
      <w:r>
        <w:rPr>
          <w:rtl/>
          <w:lang w:bidi="fa-IR"/>
        </w:rPr>
        <w:t xml:space="preserve"> پادشاهان بر ا</w:t>
      </w:r>
      <w:r w:rsidR="00873281">
        <w:rPr>
          <w:rtl/>
          <w:lang w:bidi="fa-IR"/>
        </w:rPr>
        <w:t>ی</w:t>
      </w:r>
      <w:r>
        <w:rPr>
          <w:rtl/>
          <w:lang w:bidi="fa-IR"/>
        </w:rPr>
        <w:t>شان غضب م</w:t>
      </w:r>
      <w:r w:rsidR="00873281">
        <w:rPr>
          <w:rtl/>
          <w:lang w:bidi="fa-IR"/>
        </w:rPr>
        <w:t xml:space="preserve">ی </w:t>
      </w:r>
      <w:r>
        <w:rPr>
          <w:rtl/>
          <w:lang w:bidi="fa-IR"/>
        </w:rPr>
        <w:t>گردانم</w:t>
      </w:r>
      <w:r w:rsidR="00187BE4">
        <w:rPr>
          <w:rtl/>
          <w:lang w:bidi="fa-IR"/>
        </w:rPr>
        <w:t xml:space="preserve">. </w:t>
      </w:r>
      <w:r>
        <w:rPr>
          <w:rtl/>
          <w:lang w:bidi="fa-IR"/>
        </w:rPr>
        <w:t>پس مشغول مگردان</w:t>
      </w:r>
      <w:r w:rsidR="00873281">
        <w:rPr>
          <w:rtl/>
          <w:lang w:bidi="fa-IR"/>
        </w:rPr>
        <w:t>ی</w:t>
      </w:r>
      <w:r>
        <w:rPr>
          <w:rtl/>
          <w:lang w:bidi="fa-IR"/>
        </w:rPr>
        <w:t>د خود را به دشنام دادن پادشاهان و توبه کن</w:t>
      </w:r>
      <w:r w:rsidR="00873281">
        <w:rPr>
          <w:rtl/>
          <w:lang w:bidi="fa-IR"/>
        </w:rPr>
        <w:t>ی</w:t>
      </w:r>
      <w:r>
        <w:rPr>
          <w:rtl/>
          <w:lang w:bidi="fa-IR"/>
        </w:rPr>
        <w:t>د به سو</w:t>
      </w:r>
      <w:r w:rsidR="00873281">
        <w:rPr>
          <w:rtl/>
          <w:lang w:bidi="fa-IR"/>
        </w:rPr>
        <w:t>ی</w:t>
      </w:r>
      <w:r>
        <w:rPr>
          <w:rtl/>
          <w:lang w:bidi="fa-IR"/>
        </w:rPr>
        <w:t xml:space="preserve"> من تا دل</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را بر شما مهربان بگردانم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حق تعال</w:t>
      </w:r>
      <w:r w:rsidR="00873281">
        <w:rPr>
          <w:rtl/>
          <w:lang w:bidi="fa-IR"/>
        </w:rPr>
        <w:t>ی</w:t>
      </w:r>
      <w:r>
        <w:rPr>
          <w:rtl/>
          <w:lang w:bidi="fa-IR"/>
        </w:rPr>
        <w:t xml:space="preserve"> بهشت را خلق نمود</w:t>
      </w:r>
      <w:r w:rsidR="00187BE4">
        <w:rPr>
          <w:rtl/>
          <w:lang w:bidi="fa-IR"/>
        </w:rPr>
        <w:t xml:space="preserve">، </w:t>
      </w:r>
      <w:r>
        <w:rPr>
          <w:rtl/>
          <w:lang w:bidi="fa-IR"/>
        </w:rPr>
        <w:t>فرمود</w:t>
      </w:r>
      <w:r w:rsidR="00187BE4">
        <w:rPr>
          <w:rtl/>
          <w:lang w:bidi="fa-IR"/>
        </w:rPr>
        <w:t xml:space="preserve">: </w:t>
      </w:r>
      <w:r>
        <w:rPr>
          <w:rtl/>
          <w:lang w:bidi="fa-IR"/>
        </w:rPr>
        <w:t>به بزرگوار</w:t>
      </w:r>
      <w:r w:rsidR="00873281">
        <w:rPr>
          <w:rtl/>
          <w:lang w:bidi="fa-IR"/>
        </w:rPr>
        <w:t>ی</w:t>
      </w:r>
      <w:r>
        <w:rPr>
          <w:rtl/>
          <w:lang w:bidi="fa-IR"/>
        </w:rPr>
        <w:t xml:space="preserve"> خود سوگند م</w:t>
      </w:r>
      <w:r w:rsidR="00873281">
        <w:rPr>
          <w:rtl/>
          <w:lang w:bidi="fa-IR"/>
        </w:rPr>
        <w:t xml:space="preserve">ی </w:t>
      </w:r>
      <w:r>
        <w:rPr>
          <w:rtl/>
          <w:lang w:bidi="fa-IR"/>
        </w:rPr>
        <w:t>خورم که داخل بهشت نم</w:t>
      </w:r>
      <w:r w:rsidR="00873281">
        <w:rPr>
          <w:rtl/>
          <w:lang w:bidi="fa-IR"/>
        </w:rPr>
        <w:t xml:space="preserve">ی </w:t>
      </w:r>
      <w:r>
        <w:rPr>
          <w:rtl/>
          <w:lang w:bidi="fa-IR"/>
        </w:rPr>
        <w:t>کنم کس</w:t>
      </w:r>
      <w:r w:rsidR="00873281">
        <w:rPr>
          <w:rtl/>
          <w:lang w:bidi="fa-IR"/>
        </w:rPr>
        <w:t>ی</w:t>
      </w:r>
      <w:r>
        <w:rPr>
          <w:rtl/>
          <w:lang w:bidi="fa-IR"/>
        </w:rPr>
        <w:t xml:space="preserve"> را که هم</w:t>
      </w:r>
      <w:r w:rsidR="00873281">
        <w:rPr>
          <w:rtl/>
          <w:lang w:bidi="fa-IR"/>
        </w:rPr>
        <w:t>ی</w:t>
      </w:r>
      <w:r>
        <w:rPr>
          <w:rtl/>
          <w:lang w:bidi="fa-IR"/>
        </w:rPr>
        <w:t>شه شراب خورد</w:t>
      </w:r>
      <w:r w:rsidR="00187BE4">
        <w:rPr>
          <w:rtl/>
          <w:lang w:bidi="fa-IR"/>
        </w:rPr>
        <w:t xml:space="preserve">، </w:t>
      </w:r>
      <w:r>
        <w:rPr>
          <w:rtl/>
          <w:lang w:bidi="fa-IR"/>
        </w:rPr>
        <w:t>سخن چ</w:t>
      </w:r>
      <w:r w:rsidR="00873281">
        <w:rPr>
          <w:rtl/>
          <w:lang w:bidi="fa-IR"/>
        </w:rPr>
        <w:t>ی</w:t>
      </w:r>
      <w:r>
        <w:rPr>
          <w:rtl/>
          <w:lang w:bidi="fa-IR"/>
        </w:rPr>
        <w:t>نان را و دو</w:t>
      </w:r>
      <w:r w:rsidR="00873281">
        <w:rPr>
          <w:rtl/>
          <w:lang w:bidi="fa-IR"/>
        </w:rPr>
        <w:t>ی</w:t>
      </w:r>
      <w:r>
        <w:rPr>
          <w:rtl/>
          <w:lang w:bidi="fa-IR"/>
        </w:rPr>
        <w:t>ت را و چوبک</w:t>
      </w:r>
      <w:r w:rsidR="00873281">
        <w:rPr>
          <w:rtl/>
          <w:lang w:bidi="fa-IR"/>
        </w:rPr>
        <w:t>ی</w:t>
      </w:r>
      <w:r>
        <w:rPr>
          <w:rtl/>
          <w:lang w:bidi="fa-IR"/>
        </w:rPr>
        <w:t>ان ظالمان را و شکافندگان قبرها را و تمقاچ</w:t>
      </w:r>
      <w:r w:rsidR="00873281">
        <w:rPr>
          <w:rtl/>
          <w:lang w:bidi="fa-IR"/>
        </w:rPr>
        <w:t>ی</w:t>
      </w:r>
      <w:r>
        <w:rPr>
          <w:rtl/>
          <w:lang w:bidi="fa-IR"/>
        </w:rPr>
        <w:t>ان را که عشور از مردم م</w:t>
      </w:r>
      <w:r w:rsidR="00873281">
        <w:rPr>
          <w:rtl/>
          <w:lang w:bidi="fa-IR"/>
        </w:rPr>
        <w:t xml:space="preserve">ی </w:t>
      </w:r>
      <w:r>
        <w:rPr>
          <w:rtl/>
          <w:lang w:bidi="fa-IR"/>
        </w:rPr>
        <w:t>گ</w:t>
      </w:r>
      <w:r w:rsidR="00873281">
        <w:rPr>
          <w:rtl/>
          <w:lang w:bidi="fa-IR"/>
        </w:rPr>
        <w:t>ی</w:t>
      </w:r>
      <w:r>
        <w:rPr>
          <w:rtl/>
          <w:lang w:bidi="fa-IR"/>
        </w:rPr>
        <w:t>رند و قطع کننده رحم را و کس</w:t>
      </w:r>
      <w:r w:rsidR="00873281">
        <w:rPr>
          <w:rtl/>
          <w:lang w:bidi="fa-IR"/>
        </w:rPr>
        <w:t>ی</w:t>
      </w:r>
      <w:r>
        <w:rPr>
          <w:rtl/>
          <w:lang w:bidi="fa-IR"/>
        </w:rPr>
        <w:t xml:space="preserve"> که به جبر قائل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به نا حق سر کرده جماعت</w:t>
      </w:r>
      <w:r w:rsidR="00873281">
        <w:rPr>
          <w:rtl/>
          <w:lang w:bidi="fa-IR"/>
        </w:rPr>
        <w:t>ی</w:t>
      </w:r>
      <w:r>
        <w:rPr>
          <w:rtl/>
          <w:lang w:bidi="fa-IR"/>
        </w:rPr>
        <w:t xml:space="preserve"> شود</w:t>
      </w:r>
      <w:r w:rsidR="00187BE4">
        <w:rPr>
          <w:rtl/>
          <w:lang w:bidi="fa-IR"/>
        </w:rPr>
        <w:t xml:space="preserve">، </w:t>
      </w:r>
      <w:r>
        <w:rPr>
          <w:rtl/>
          <w:lang w:bidi="fa-IR"/>
        </w:rPr>
        <w:t>بر ا</w:t>
      </w:r>
      <w:r w:rsidR="00873281">
        <w:rPr>
          <w:rtl/>
          <w:lang w:bidi="fa-IR"/>
        </w:rPr>
        <w:t>ی</w:t>
      </w:r>
      <w:r>
        <w:rPr>
          <w:rtl/>
          <w:lang w:bidi="fa-IR"/>
        </w:rPr>
        <w:t>شان است</w:t>
      </w:r>
      <w:r w:rsidR="00873281">
        <w:rPr>
          <w:rtl/>
          <w:lang w:bidi="fa-IR"/>
        </w:rPr>
        <w:t>ی</w:t>
      </w:r>
      <w:r>
        <w:rPr>
          <w:rtl/>
          <w:lang w:bidi="fa-IR"/>
        </w:rPr>
        <w:t xml:space="preserve">لا </w:t>
      </w:r>
      <w:r w:rsidR="00873281">
        <w:rPr>
          <w:rtl/>
          <w:lang w:bidi="fa-IR"/>
        </w:rPr>
        <w:t>ی</w:t>
      </w:r>
      <w:r>
        <w:rPr>
          <w:rtl/>
          <w:lang w:bidi="fa-IR"/>
        </w:rPr>
        <w:t>ابد</w:t>
      </w:r>
      <w:r w:rsidR="00187BE4">
        <w:rPr>
          <w:rtl/>
          <w:lang w:bidi="fa-IR"/>
        </w:rPr>
        <w:t xml:space="preserve">، </w:t>
      </w:r>
      <w:r>
        <w:rPr>
          <w:rtl/>
          <w:lang w:bidi="fa-IR"/>
        </w:rPr>
        <w:t>حق تعال</w:t>
      </w:r>
      <w:r w:rsidR="00873281">
        <w:rPr>
          <w:rtl/>
          <w:lang w:bidi="fa-IR"/>
        </w:rPr>
        <w:t>ی</w:t>
      </w:r>
      <w:r>
        <w:rPr>
          <w:rtl/>
          <w:lang w:bidi="fa-IR"/>
        </w:rPr>
        <w:t xml:space="preserve"> او را در کنار جهنّم به ازا</w:t>
      </w:r>
      <w:r w:rsidR="00873281">
        <w:rPr>
          <w:rtl/>
          <w:lang w:bidi="fa-IR"/>
        </w:rPr>
        <w:t>ی</w:t>
      </w:r>
      <w:r>
        <w:rPr>
          <w:rtl/>
          <w:lang w:bidi="fa-IR"/>
        </w:rPr>
        <w:t xml:space="preserve"> هر روز</w:t>
      </w:r>
      <w:r w:rsidR="00873281">
        <w:rPr>
          <w:rtl/>
          <w:lang w:bidi="fa-IR"/>
        </w:rPr>
        <w:t>ی</w:t>
      </w:r>
      <w:r>
        <w:rPr>
          <w:rtl/>
          <w:lang w:bidi="fa-IR"/>
        </w:rPr>
        <w:t xml:space="preserve"> هزار سال بدارد</w:t>
      </w:r>
      <w:r w:rsidR="00187BE4">
        <w:rPr>
          <w:rtl/>
          <w:lang w:bidi="fa-IR"/>
        </w:rPr>
        <w:t xml:space="preserve">، </w:t>
      </w:r>
      <w:r>
        <w:rPr>
          <w:rtl/>
          <w:lang w:bidi="fa-IR"/>
        </w:rPr>
        <w:t>چون محشور شود دست</w:t>
      </w:r>
      <w:r w:rsidR="00873281">
        <w:rPr>
          <w:rtl/>
          <w:lang w:bidi="fa-IR"/>
        </w:rPr>
        <w:t xml:space="preserve"> </w:t>
      </w:r>
      <w:r>
        <w:rPr>
          <w:rtl/>
          <w:lang w:bidi="fa-IR"/>
        </w:rPr>
        <w:t>ها</w:t>
      </w:r>
      <w:r w:rsidR="00873281">
        <w:rPr>
          <w:rtl/>
          <w:lang w:bidi="fa-IR"/>
        </w:rPr>
        <w:t>ی</w:t>
      </w:r>
      <w:r>
        <w:rPr>
          <w:rtl/>
          <w:lang w:bidi="fa-IR"/>
        </w:rPr>
        <w:t>ش در گردنش بسته باشد</w:t>
      </w:r>
      <w:r w:rsidR="00187BE4">
        <w:rPr>
          <w:rtl/>
          <w:lang w:bidi="fa-IR"/>
        </w:rPr>
        <w:t xml:space="preserve">، </w:t>
      </w:r>
      <w:r>
        <w:rPr>
          <w:rtl/>
          <w:lang w:bidi="fa-IR"/>
        </w:rPr>
        <w:t>پس اگر به امر خدا در م</w:t>
      </w:r>
      <w:r w:rsidR="00873281">
        <w:rPr>
          <w:rtl/>
          <w:lang w:bidi="fa-IR"/>
        </w:rPr>
        <w:t>ی</w:t>
      </w:r>
      <w:r>
        <w:rPr>
          <w:rtl/>
          <w:lang w:bidi="fa-IR"/>
        </w:rPr>
        <w:t>ان ا</w:t>
      </w:r>
      <w:r w:rsidR="00873281">
        <w:rPr>
          <w:rtl/>
          <w:lang w:bidi="fa-IR"/>
        </w:rPr>
        <w:t>ی</w:t>
      </w:r>
      <w:r>
        <w:rPr>
          <w:rtl/>
          <w:lang w:bidi="fa-IR"/>
        </w:rPr>
        <w:t>شان عمل کرده باشد</w:t>
      </w:r>
      <w:r w:rsidR="00187BE4">
        <w:rPr>
          <w:rtl/>
          <w:lang w:bidi="fa-IR"/>
        </w:rPr>
        <w:t xml:space="preserve">، </w:t>
      </w:r>
      <w:r>
        <w:rPr>
          <w:rtl/>
          <w:lang w:bidi="fa-IR"/>
        </w:rPr>
        <w:t>خدا او را رها کند</w:t>
      </w:r>
      <w:r w:rsidR="00187BE4">
        <w:rPr>
          <w:rtl/>
          <w:lang w:bidi="fa-IR"/>
        </w:rPr>
        <w:t xml:space="preserve">، </w:t>
      </w:r>
      <w:r>
        <w:rPr>
          <w:rtl/>
          <w:lang w:bidi="fa-IR"/>
        </w:rPr>
        <w:t>اگر ظلم بر ا</w:t>
      </w:r>
      <w:r w:rsidR="00873281">
        <w:rPr>
          <w:rtl/>
          <w:lang w:bidi="fa-IR"/>
        </w:rPr>
        <w:t>ی</w:t>
      </w:r>
      <w:r>
        <w:rPr>
          <w:rtl/>
          <w:lang w:bidi="fa-IR"/>
        </w:rPr>
        <w:t>شان کرده باشد</w:t>
      </w:r>
      <w:r w:rsidR="00187BE4">
        <w:rPr>
          <w:rtl/>
          <w:lang w:bidi="fa-IR"/>
        </w:rPr>
        <w:t xml:space="preserve">، </w:t>
      </w:r>
      <w:r>
        <w:rPr>
          <w:rtl/>
          <w:lang w:bidi="fa-IR"/>
        </w:rPr>
        <w:t>او را به جهنّم اندازد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وال</w:t>
      </w:r>
      <w:r w:rsidR="00873281">
        <w:rPr>
          <w:rtl/>
          <w:lang w:bidi="fa-IR"/>
        </w:rPr>
        <w:t>ی</w:t>
      </w:r>
      <w:r>
        <w:rPr>
          <w:rtl/>
          <w:lang w:bidi="fa-IR"/>
        </w:rPr>
        <w:t xml:space="preserve"> مسلمانان شود و ا</w:t>
      </w:r>
      <w:r w:rsidR="00873281">
        <w:rPr>
          <w:rtl/>
          <w:lang w:bidi="fa-IR"/>
        </w:rPr>
        <w:t>ی</w:t>
      </w:r>
      <w:r>
        <w:rPr>
          <w:rtl/>
          <w:lang w:bidi="fa-IR"/>
        </w:rPr>
        <w:t>شان را ضا</w:t>
      </w:r>
      <w:r w:rsidR="00873281">
        <w:rPr>
          <w:rtl/>
          <w:lang w:bidi="fa-IR"/>
        </w:rPr>
        <w:t>ی</w:t>
      </w:r>
      <w:r>
        <w:rPr>
          <w:rtl/>
          <w:lang w:bidi="fa-IR"/>
        </w:rPr>
        <w:t>ع گذارد و به احوال ا</w:t>
      </w:r>
      <w:r w:rsidR="00873281">
        <w:rPr>
          <w:rtl/>
          <w:lang w:bidi="fa-IR"/>
        </w:rPr>
        <w:t>ی</w:t>
      </w:r>
      <w:r>
        <w:rPr>
          <w:rtl/>
          <w:lang w:bidi="fa-IR"/>
        </w:rPr>
        <w:t>شان نپردازد</w:t>
      </w:r>
      <w:r w:rsidR="00187BE4">
        <w:rPr>
          <w:rtl/>
          <w:lang w:bidi="fa-IR"/>
        </w:rPr>
        <w:t xml:space="preserve">، </w:t>
      </w:r>
      <w:r>
        <w:rPr>
          <w:rtl/>
          <w:lang w:bidi="fa-IR"/>
        </w:rPr>
        <w:t>خدا او را ضا</w:t>
      </w:r>
      <w:r w:rsidR="00873281">
        <w:rPr>
          <w:rtl/>
          <w:lang w:bidi="fa-IR"/>
        </w:rPr>
        <w:t>ی</w:t>
      </w:r>
      <w:r>
        <w:rPr>
          <w:rtl/>
          <w:lang w:bidi="fa-IR"/>
        </w:rPr>
        <w:t>ع بگذارد</w:t>
      </w:r>
      <w:r w:rsidR="00187BE4">
        <w:rPr>
          <w:rtl/>
          <w:lang w:bidi="fa-IR"/>
        </w:rPr>
        <w:t xml:space="preserve">، </w:t>
      </w:r>
      <w:r>
        <w:rPr>
          <w:rtl/>
          <w:lang w:bidi="fa-IR"/>
        </w:rPr>
        <w:t>رحمت خود را از او باز 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وال</w:t>
      </w:r>
      <w:r w:rsidR="00873281">
        <w:rPr>
          <w:rtl/>
          <w:lang w:bidi="fa-IR"/>
        </w:rPr>
        <w:t>ی</w:t>
      </w:r>
      <w:r>
        <w:rPr>
          <w:rtl/>
          <w:lang w:bidi="fa-IR"/>
        </w:rPr>
        <w:t xml:space="preserve"> که مردم را ممنوع سازد از آن</w:t>
      </w:r>
      <w:r w:rsidR="00873281">
        <w:rPr>
          <w:rtl/>
          <w:lang w:bidi="fa-IR"/>
        </w:rPr>
        <w:t xml:space="preserve"> </w:t>
      </w:r>
      <w:r>
        <w:rPr>
          <w:rtl/>
          <w:lang w:bidi="fa-IR"/>
        </w:rPr>
        <w:t>که کارها</w:t>
      </w:r>
      <w:r w:rsidR="00873281">
        <w:rPr>
          <w:rtl/>
          <w:lang w:bidi="fa-IR"/>
        </w:rPr>
        <w:t>ی</w:t>
      </w:r>
      <w:r>
        <w:rPr>
          <w:rtl/>
          <w:lang w:bidi="fa-IR"/>
        </w:rPr>
        <w:t xml:space="preserve"> خود را به او عرض کنند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حاجت او را بر ن</w:t>
      </w:r>
      <w:r w:rsidR="00873281">
        <w:rPr>
          <w:rtl/>
          <w:lang w:bidi="fa-IR"/>
        </w:rPr>
        <w:t>ی</w:t>
      </w:r>
      <w:r>
        <w:rPr>
          <w:rtl/>
          <w:lang w:bidi="fa-IR"/>
        </w:rPr>
        <w:t>اورد</w:t>
      </w:r>
      <w:r w:rsidR="00187BE4">
        <w:rPr>
          <w:rtl/>
          <w:lang w:bidi="fa-IR"/>
        </w:rPr>
        <w:t xml:space="preserve">، </w:t>
      </w:r>
      <w:r>
        <w:rPr>
          <w:rtl/>
          <w:lang w:bidi="fa-IR"/>
        </w:rPr>
        <w:t>و اگر چ</w:t>
      </w:r>
      <w:r w:rsidR="00873281">
        <w:rPr>
          <w:rtl/>
          <w:lang w:bidi="fa-IR"/>
        </w:rPr>
        <w:t>ی</w:t>
      </w:r>
      <w:r>
        <w:rPr>
          <w:rtl/>
          <w:lang w:bidi="fa-IR"/>
        </w:rPr>
        <w:t>ز</w:t>
      </w:r>
      <w:r w:rsidR="00873281">
        <w:rPr>
          <w:rtl/>
          <w:lang w:bidi="fa-IR"/>
        </w:rPr>
        <w:t>ی</w:t>
      </w:r>
      <w:r>
        <w:rPr>
          <w:rtl/>
          <w:lang w:bidi="fa-IR"/>
        </w:rPr>
        <w:t xml:space="preserve"> به رسم هد</w:t>
      </w:r>
      <w:r w:rsidR="00873281">
        <w:rPr>
          <w:rtl/>
          <w:lang w:bidi="fa-IR"/>
        </w:rPr>
        <w:t>ی</w:t>
      </w:r>
      <w:r>
        <w:rPr>
          <w:rtl/>
          <w:lang w:bidi="fa-IR"/>
        </w:rPr>
        <w:t>ه بگ</w:t>
      </w:r>
      <w:r w:rsidR="00873281">
        <w:rPr>
          <w:rtl/>
          <w:lang w:bidi="fa-IR"/>
        </w:rPr>
        <w:t>ی</w:t>
      </w:r>
      <w:r>
        <w:rPr>
          <w:rtl/>
          <w:lang w:bidi="fa-IR"/>
        </w:rPr>
        <w:t>رد چنان است که از غن</w:t>
      </w:r>
      <w:r w:rsidR="00873281">
        <w:rPr>
          <w:rtl/>
          <w:lang w:bidi="fa-IR"/>
        </w:rPr>
        <w:t>ی</w:t>
      </w:r>
      <w:r>
        <w:rPr>
          <w:rtl/>
          <w:lang w:bidi="fa-IR"/>
        </w:rPr>
        <w:t>مت دزد</w:t>
      </w:r>
      <w:r w:rsidR="00873281">
        <w:rPr>
          <w:rtl/>
          <w:lang w:bidi="fa-IR"/>
        </w:rPr>
        <w:t>ی</w:t>
      </w:r>
      <w:r>
        <w:rPr>
          <w:rtl/>
          <w:lang w:bidi="fa-IR"/>
        </w:rPr>
        <w:t xml:space="preserve"> کرده است</w:t>
      </w:r>
      <w:r w:rsidR="00187BE4">
        <w:rPr>
          <w:rtl/>
          <w:lang w:bidi="fa-IR"/>
        </w:rPr>
        <w:t xml:space="preserve">، </w:t>
      </w:r>
      <w:r>
        <w:rPr>
          <w:rtl/>
          <w:lang w:bidi="fa-IR"/>
        </w:rPr>
        <w:t>که بدتر</w:t>
      </w:r>
      <w:r w:rsidR="00873281">
        <w:rPr>
          <w:rtl/>
          <w:lang w:bidi="fa-IR"/>
        </w:rPr>
        <w:t>ی</w:t>
      </w:r>
      <w:r>
        <w:rPr>
          <w:rtl/>
          <w:lang w:bidi="fa-IR"/>
        </w:rPr>
        <w:t>ن دزد</w:t>
      </w:r>
      <w:r w:rsidR="00873281">
        <w:rPr>
          <w:rtl/>
          <w:lang w:bidi="fa-IR"/>
        </w:rPr>
        <w:t xml:space="preserve">ی </w:t>
      </w:r>
      <w:r>
        <w:rPr>
          <w:rtl/>
          <w:lang w:bidi="fa-IR"/>
        </w:rPr>
        <w:t>هاست</w:t>
      </w:r>
      <w:r w:rsidR="00187BE4">
        <w:rPr>
          <w:rtl/>
          <w:lang w:bidi="fa-IR"/>
        </w:rPr>
        <w:t xml:space="preserve">. </w:t>
      </w:r>
      <w:r>
        <w:rPr>
          <w:rtl/>
          <w:lang w:bidi="fa-IR"/>
        </w:rPr>
        <w:t>و اگر رشوه بگ</w:t>
      </w:r>
      <w:r w:rsidR="00873281">
        <w:rPr>
          <w:rtl/>
          <w:lang w:bidi="fa-IR"/>
        </w:rPr>
        <w:t>ی</w:t>
      </w:r>
      <w:r>
        <w:rPr>
          <w:rtl/>
          <w:lang w:bidi="fa-IR"/>
        </w:rPr>
        <w:t>رد چنان است که به خدا شرک آورده باشد</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وح</w:t>
      </w:r>
      <w:r w:rsidR="00873281">
        <w:rPr>
          <w:rtl/>
          <w:lang w:bidi="fa-IR"/>
        </w:rPr>
        <w:t>ی</w:t>
      </w:r>
      <w:r>
        <w:rPr>
          <w:rtl/>
          <w:lang w:bidi="fa-IR"/>
        </w:rPr>
        <w:t xml:space="preserve"> فرمود به سو</w:t>
      </w:r>
      <w:r w:rsidR="00873281">
        <w:rPr>
          <w:rtl/>
          <w:lang w:bidi="fa-IR"/>
        </w:rPr>
        <w:t>ی</w:t>
      </w:r>
      <w:r>
        <w:rPr>
          <w:rtl/>
          <w:lang w:bidi="fa-IR"/>
        </w:rPr>
        <w:t xml:space="preserve"> 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 که در مملکت پادشاه جبار</w:t>
      </w:r>
      <w:r w:rsidR="00873281">
        <w:rPr>
          <w:rtl/>
          <w:lang w:bidi="fa-IR"/>
        </w:rPr>
        <w:t>ی</w:t>
      </w:r>
      <w:r>
        <w:rPr>
          <w:rtl/>
          <w:lang w:bidi="fa-IR"/>
        </w:rPr>
        <w:t xml:space="preserve"> بود که برو و به آن پادشاه بگو که من تو را پادشاه نکرده</w:t>
      </w:r>
      <w:r w:rsidR="00873281">
        <w:rPr>
          <w:rtl/>
          <w:lang w:bidi="fa-IR"/>
        </w:rPr>
        <w:t xml:space="preserve"> </w:t>
      </w:r>
      <w:r>
        <w:rPr>
          <w:rtl/>
          <w:lang w:bidi="fa-IR"/>
        </w:rPr>
        <w:t>ام که خون مردم را بر</w:t>
      </w:r>
      <w:r w:rsidR="00873281">
        <w:rPr>
          <w:rtl/>
          <w:lang w:bidi="fa-IR"/>
        </w:rPr>
        <w:t>ی</w:t>
      </w:r>
      <w:r>
        <w:rPr>
          <w:rtl/>
          <w:lang w:bidi="fa-IR"/>
        </w:rPr>
        <w:t>ز</w:t>
      </w:r>
      <w:r w:rsidR="00873281">
        <w:rPr>
          <w:rtl/>
          <w:lang w:bidi="fa-IR"/>
        </w:rPr>
        <w:t>ی</w:t>
      </w:r>
      <w:r>
        <w:rPr>
          <w:rtl/>
          <w:lang w:bidi="fa-IR"/>
        </w:rPr>
        <w:t xml:space="preserve"> و مال</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را بگ</w:t>
      </w:r>
      <w:r w:rsidR="00873281">
        <w:rPr>
          <w:rtl/>
          <w:lang w:bidi="fa-IR"/>
        </w:rPr>
        <w:t>ی</w:t>
      </w:r>
      <w:r>
        <w:rPr>
          <w:rtl/>
          <w:lang w:bidi="fa-IR"/>
        </w:rPr>
        <w:t>ر</w:t>
      </w:r>
      <w:r w:rsidR="00873281">
        <w:rPr>
          <w:rtl/>
          <w:lang w:bidi="fa-IR"/>
        </w:rPr>
        <w:t>ی</w:t>
      </w:r>
      <w:r w:rsidR="00187BE4">
        <w:rPr>
          <w:rtl/>
          <w:lang w:bidi="fa-IR"/>
        </w:rPr>
        <w:t xml:space="preserve">، </w:t>
      </w:r>
      <w:r>
        <w:rPr>
          <w:rtl/>
          <w:lang w:bidi="fa-IR"/>
        </w:rPr>
        <w:t>برا</w:t>
      </w:r>
      <w:r w:rsidR="00873281">
        <w:rPr>
          <w:rtl/>
          <w:lang w:bidi="fa-IR"/>
        </w:rPr>
        <w:t>ی</w:t>
      </w:r>
      <w:r>
        <w:rPr>
          <w:rtl/>
          <w:lang w:bidi="fa-IR"/>
        </w:rPr>
        <w:t xml:space="preserve"> ا</w:t>
      </w:r>
      <w:r w:rsidR="00873281">
        <w:rPr>
          <w:rtl/>
          <w:lang w:bidi="fa-IR"/>
        </w:rPr>
        <w:t>ی</w:t>
      </w:r>
      <w:r>
        <w:rPr>
          <w:rtl/>
          <w:lang w:bidi="fa-IR"/>
        </w:rPr>
        <w:t>ن تو را پادشاه کرده</w:t>
      </w:r>
      <w:r w:rsidR="00873281">
        <w:rPr>
          <w:rtl/>
          <w:lang w:bidi="fa-IR"/>
        </w:rPr>
        <w:t xml:space="preserve"> </w:t>
      </w:r>
      <w:r>
        <w:rPr>
          <w:rtl/>
          <w:lang w:bidi="fa-IR"/>
        </w:rPr>
        <w:t>ام که صداها</w:t>
      </w:r>
      <w:r w:rsidR="00873281">
        <w:rPr>
          <w:rtl/>
          <w:lang w:bidi="fa-IR"/>
        </w:rPr>
        <w:t>ی</w:t>
      </w:r>
      <w:r>
        <w:rPr>
          <w:rtl/>
          <w:lang w:bidi="fa-IR"/>
        </w:rPr>
        <w:t xml:space="preserve"> مظلومان را از من بازگ</w:t>
      </w:r>
      <w:r w:rsidR="00873281">
        <w:rPr>
          <w:rtl/>
          <w:lang w:bidi="fa-IR"/>
        </w:rPr>
        <w:t>ی</w:t>
      </w:r>
      <w:r>
        <w:rPr>
          <w:rtl/>
          <w:lang w:bidi="fa-IR"/>
        </w:rPr>
        <w:t>ر</w:t>
      </w:r>
      <w:r w:rsidR="00873281">
        <w:rPr>
          <w:rtl/>
          <w:lang w:bidi="fa-IR"/>
        </w:rPr>
        <w:t>ی</w:t>
      </w:r>
      <w:r w:rsidR="00187BE4">
        <w:rPr>
          <w:rtl/>
          <w:lang w:bidi="fa-IR"/>
        </w:rPr>
        <w:t xml:space="preserve">، </w:t>
      </w:r>
      <w:r>
        <w:rPr>
          <w:rtl/>
          <w:lang w:bidi="fa-IR"/>
        </w:rPr>
        <w:t>به درست</w:t>
      </w:r>
      <w:r w:rsidR="00873281">
        <w:rPr>
          <w:rtl/>
          <w:lang w:bidi="fa-IR"/>
        </w:rPr>
        <w:t>ی</w:t>
      </w:r>
      <w:r>
        <w:rPr>
          <w:rtl/>
          <w:lang w:bidi="fa-IR"/>
        </w:rPr>
        <w:t xml:space="preserve"> که من ترک بازخواست ستم</w:t>
      </w:r>
      <w:r w:rsidR="00873281">
        <w:rPr>
          <w:rtl/>
          <w:lang w:bidi="fa-IR"/>
        </w:rPr>
        <w:t xml:space="preserve"> </w:t>
      </w:r>
      <w:r>
        <w:rPr>
          <w:rtl/>
          <w:lang w:bidi="fa-IR"/>
        </w:rPr>
        <w:t>ها که بر ا</w:t>
      </w:r>
      <w:r w:rsidR="00873281">
        <w:rPr>
          <w:rtl/>
          <w:lang w:bidi="fa-IR"/>
        </w:rPr>
        <w:t>ی</w:t>
      </w:r>
      <w:r>
        <w:rPr>
          <w:rtl/>
          <w:lang w:bidi="fa-IR"/>
        </w:rPr>
        <w:t>شان شود نم</w:t>
      </w:r>
      <w:r w:rsidR="00873281">
        <w:rPr>
          <w:rtl/>
          <w:lang w:bidi="fa-IR"/>
        </w:rPr>
        <w:t xml:space="preserve">ی </w:t>
      </w:r>
      <w:r>
        <w:rPr>
          <w:rtl/>
          <w:lang w:bidi="fa-IR"/>
        </w:rPr>
        <w:t>کنم</w:t>
      </w:r>
      <w:r w:rsidR="00187BE4">
        <w:rPr>
          <w:rtl/>
          <w:lang w:bidi="fa-IR"/>
        </w:rPr>
        <w:t xml:space="preserve">، </w:t>
      </w:r>
      <w:r>
        <w:rPr>
          <w:rtl/>
          <w:lang w:bidi="fa-IR"/>
        </w:rPr>
        <w:t>هر چند کافر باشند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جهنّم کوه</w:t>
      </w:r>
      <w:r w:rsidR="00873281">
        <w:rPr>
          <w:rtl/>
          <w:lang w:bidi="fa-IR"/>
        </w:rPr>
        <w:t>ی</w:t>
      </w:r>
      <w:r>
        <w:rPr>
          <w:rtl/>
          <w:lang w:bidi="fa-IR"/>
        </w:rPr>
        <w:t xml:space="preserve"> هست که آن را سعدا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و در آن کوه واد</w:t>
      </w:r>
      <w:r w:rsidR="00873281">
        <w:rPr>
          <w:rtl/>
          <w:lang w:bidi="fa-IR"/>
        </w:rPr>
        <w:t xml:space="preserve">ی </w:t>
      </w:r>
      <w:r>
        <w:rPr>
          <w:rtl/>
          <w:lang w:bidi="fa-IR"/>
        </w:rPr>
        <w:t>ا</w:t>
      </w:r>
      <w:r w:rsidR="00873281">
        <w:rPr>
          <w:rtl/>
          <w:lang w:bidi="fa-IR"/>
        </w:rPr>
        <w:t>ی</w:t>
      </w:r>
      <w:r>
        <w:rPr>
          <w:rtl/>
          <w:lang w:bidi="fa-IR"/>
        </w:rPr>
        <w:t xml:space="preserve"> هست که آن را سقر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در آن واد</w:t>
      </w:r>
      <w:r w:rsidR="00873281">
        <w:rPr>
          <w:rtl/>
          <w:lang w:bidi="fa-IR"/>
        </w:rPr>
        <w:t>ی</w:t>
      </w:r>
      <w:r>
        <w:rPr>
          <w:rtl/>
          <w:lang w:bidi="fa-IR"/>
        </w:rPr>
        <w:t xml:space="preserve"> چاه</w:t>
      </w:r>
      <w:r w:rsidR="00873281">
        <w:rPr>
          <w:rtl/>
          <w:lang w:bidi="fa-IR"/>
        </w:rPr>
        <w:t>ی</w:t>
      </w:r>
      <w:r>
        <w:rPr>
          <w:rtl/>
          <w:lang w:bidi="fa-IR"/>
        </w:rPr>
        <w:t xml:space="preserve"> هست که آن را هبهب گو</w:t>
      </w:r>
      <w:r w:rsidR="00873281">
        <w:rPr>
          <w:rtl/>
          <w:lang w:bidi="fa-IR"/>
        </w:rPr>
        <w:t>ی</w:t>
      </w:r>
      <w:r>
        <w:rPr>
          <w:rtl/>
          <w:lang w:bidi="fa-IR"/>
        </w:rPr>
        <w:t>ند</w:t>
      </w:r>
      <w:r w:rsidR="00187BE4">
        <w:rPr>
          <w:rtl/>
          <w:lang w:bidi="fa-IR"/>
        </w:rPr>
        <w:t xml:space="preserve">، </w:t>
      </w:r>
      <w:r>
        <w:rPr>
          <w:rtl/>
          <w:lang w:bidi="fa-IR"/>
        </w:rPr>
        <w:t>هرگاه که پرده آن چاه را برم</w:t>
      </w:r>
      <w:r w:rsidR="00873281">
        <w:rPr>
          <w:rtl/>
          <w:lang w:bidi="fa-IR"/>
        </w:rPr>
        <w:t xml:space="preserve">ی </w:t>
      </w:r>
      <w:r>
        <w:rPr>
          <w:rtl/>
          <w:lang w:bidi="fa-IR"/>
        </w:rPr>
        <w:t>اندازند اهل جهنّم از گرم</w:t>
      </w:r>
      <w:r w:rsidR="00873281">
        <w:rPr>
          <w:rtl/>
          <w:lang w:bidi="fa-IR"/>
        </w:rPr>
        <w:t>ی</w:t>
      </w:r>
      <w:r>
        <w:rPr>
          <w:rtl/>
          <w:lang w:bidi="fa-IR"/>
        </w:rPr>
        <w:t xml:space="preserve"> آن به فر</w:t>
      </w:r>
      <w:r w:rsidR="00873281">
        <w:rPr>
          <w:rtl/>
          <w:lang w:bidi="fa-IR"/>
        </w:rPr>
        <w:t>ی</w:t>
      </w:r>
      <w:r>
        <w:rPr>
          <w:rtl/>
          <w:lang w:bidi="fa-IR"/>
        </w:rPr>
        <w:t>اد م</w:t>
      </w:r>
      <w:r w:rsidR="00873281">
        <w:rPr>
          <w:rtl/>
          <w:lang w:bidi="fa-IR"/>
        </w:rPr>
        <w:t xml:space="preserve">ی </w:t>
      </w:r>
      <w:r>
        <w:rPr>
          <w:rtl/>
          <w:lang w:bidi="fa-IR"/>
        </w:rPr>
        <w:t>آ</w:t>
      </w:r>
      <w:r w:rsidR="00873281">
        <w:rPr>
          <w:rtl/>
          <w:lang w:bidi="fa-IR"/>
        </w:rPr>
        <w:t>ی</w:t>
      </w:r>
      <w:r>
        <w:rPr>
          <w:rtl/>
          <w:lang w:bidi="fa-IR"/>
        </w:rPr>
        <w:t>ند و آن چاه جا</w:t>
      </w:r>
      <w:r w:rsidR="00873281">
        <w:rPr>
          <w:rtl/>
          <w:lang w:bidi="fa-IR"/>
        </w:rPr>
        <w:t>ی</w:t>
      </w:r>
      <w:r>
        <w:rPr>
          <w:rtl/>
          <w:lang w:bidi="fa-IR"/>
        </w:rPr>
        <w:t xml:space="preserve"> جباران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از محمّد بن اسمع</w:t>
      </w:r>
      <w:r w:rsidR="00873281">
        <w:rPr>
          <w:rtl/>
          <w:lang w:bidi="fa-IR"/>
        </w:rPr>
        <w:t>ی</w:t>
      </w:r>
      <w:r>
        <w:rPr>
          <w:rtl/>
          <w:lang w:bidi="fa-IR"/>
        </w:rPr>
        <w:t>ل بن نوح</w:t>
      </w:r>
      <w:r w:rsidR="00187BE4">
        <w:rPr>
          <w:rtl/>
          <w:lang w:bidi="fa-IR"/>
        </w:rPr>
        <w:t xml:space="preserve">، </w:t>
      </w:r>
      <w:r>
        <w:rPr>
          <w:rtl/>
          <w:lang w:bidi="fa-IR"/>
        </w:rPr>
        <w:t>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خدا را در پادشاهان جماعت</w:t>
      </w:r>
      <w:r w:rsidR="00873281">
        <w:rPr>
          <w:rtl/>
          <w:lang w:bidi="fa-IR"/>
        </w:rPr>
        <w:t>ی</w:t>
      </w:r>
      <w:r>
        <w:rPr>
          <w:rtl/>
          <w:lang w:bidi="fa-IR"/>
        </w:rPr>
        <w:t xml:space="preserve"> هست که خدا د</w:t>
      </w:r>
      <w:r w:rsidR="00873281">
        <w:rPr>
          <w:rtl/>
          <w:lang w:bidi="fa-IR"/>
        </w:rPr>
        <w:t>ی</w:t>
      </w:r>
      <w:r>
        <w:rPr>
          <w:rtl/>
          <w:lang w:bidi="fa-IR"/>
        </w:rPr>
        <w:t>ن حق را به ا</w:t>
      </w:r>
      <w:r w:rsidR="00873281">
        <w:rPr>
          <w:rtl/>
          <w:lang w:bidi="fa-IR"/>
        </w:rPr>
        <w:t>ی</w:t>
      </w:r>
      <w:r>
        <w:rPr>
          <w:rtl/>
          <w:lang w:bidi="fa-IR"/>
        </w:rPr>
        <w:t>شان عطا فرمود</w:t>
      </w:r>
      <w:r w:rsidR="00187BE4">
        <w:rPr>
          <w:rtl/>
          <w:lang w:bidi="fa-IR"/>
        </w:rPr>
        <w:t xml:space="preserve">، </w:t>
      </w:r>
      <w:r>
        <w:rPr>
          <w:rtl/>
          <w:lang w:bidi="fa-IR"/>
        </w:rPr>
        <w:t>ا</w:t>
      </w:r>
      <w:r w:rsidR="00873281">
        <w:rPr>
          <w:rtl/>
          <w:lang w:bidi="fa-IR"/>
        </w:rPr>
        <w:t>ی</w:t>
      </w:r>
      <w:r>
        <w:rPr>
          <w:rtl/>
          <w:lang w:bidi="fa-IR"/>
        </w:rPr>
        <w:t>شان را است</w:t>
      </w:r>
      <w:r w:rsidR="00873281">
        <w:rPr>
          <w:rtl/>
          <w:lang w:bidi="fa-IR"/>
        </w:rPr>
        <w:t>ی</w:t>
      </w:r>
      <w:r>
        <w:rPr>
          <w:rtl/>
          <w:lang w:bidi="fa-IR"/>
        </w:rPr>
        <w:t>لا بر شهرها داده است که به سبب ا</w:t>
      </w:r>
      <w:r w:rsidR="00873281">
        <w:rPr>
          <w:rtl/>
          <w:lang w:bidi="fa-IR"/>
        </w:rPr>
        <w:t>ی</w:t>
      </w:r>
      <w:r>
        <w:rPr>
          <w:rtl/>
          <w:lang w:bidi="fa-IR"/>
        </w:rPr>
        <w:t>شان از دوستانش ضررها و ستم</w:t>
      </w:r>
      <w:r w:rsidR="00873281">
        <w:rPr>
          <w:rtl/>
          <w:lang w:bidi="fa-IR"/>
        </w:rPr>
        <w:t xml:space="preserve"> </w:t>
      </w:r>
      <w:r>
        <w:rPr>
          <w:rtl/>
          <w:lang w:bidi="fa-IR"/>
        </w:rPr>
        <w:t>ها را دفع کند و به برکت ا</w:t>
      </w:r>
      <w:r w:rsidR="00873281">
        <w:rPr>
          <w:rtl/>
          <w:lang w:bidi="fa-IR"/>
        </w:rPr>
        <w:t>ی</w:t>
      </w:r>
      <w:r>
        <w:rPr>
          <w:rtl/>
          <w:lang w:bidi="fa-IR"/>
        </w:rPr>
        <w:t>شان به اصلاح آورد امور مسلمانان را</w:t>
      </w:r>
      <w:r w:rsidR="00187BE4">
        <w:rPr>
          <w:rtl/>
          <w:lang w:bidi="fa-IR"/>
        </w:rPr>
        <w:t xml:space="preserve">، </w:t>
      </w:r>
      <w:r>
        <w:rPr>
          <w:rtl/>
          <w:lang w:bidi="fa-IR"/>
        </w:rPr>
        <w:t>و مؤمنان در حال</w:t>
      </w:r>
      <w:r w:rsidR="00873281">
        <w:rPr>
          <w:rtl/>
          <w:lang w:bidi="fa-IR"/>
        </w:rPr>
        <w:t xml:space="preserve"> </w:t>
      </w:r>
      <w:r>
        <w:rPr>
          <w:rtl/>
          <w:lang w:bidi="fa-IR"/>
        </w:rPr>
        <w:t>ها</w:t>
      </w:r>
      <w:r w:rsidR="00873281">
        <w:rPr>
          <w:rtl/>
          <w:lang w:bidi="fa-IR"/>
        </w:rPr>
        <w:t>ی</w:t>
      </w:r>
      <w:r>
        <w:rPr>
          <w:rtl/>
          <w:lang w:bidi="fa-IR"/>
        </w:rPr>
        <w:t xml:space="preserve"> بد به ا</w:t>
      </w:r>
      <w:r w:rsidR="00873281">
        <w:rPr>
          <w:rtl/>
          <w:lang w:bidi="fa-IR"/>
        </w:rPr>
        <w:t>ی</w:t>
      </w:r>
      <w:r>
        <w:rPr>
          <w:rtl/>
          <w:lang w:bidi="fa-IR"/>
        </w:rPr>
        <w:t>شان پناه م</w:t>
      </w:r>
      <w:r w:rsidR="00873281">
        <w:rPr>
          <w:rtl/>
          <w:lang w:bidi="fa-IR"/>
        </w:rPr>
        <w:t xml:space="preserve">ی </w:t>
      </w:r>
      <w:r>
        <w:rPr>
          <w:rtl/>
          <w:lang w:bidi="fa-IR"/>
        </w:rPr>
        <w:t>برند</w:t>
      </w:r>
      <w:r w:rsidR="00187BE4">
        <w:rPr>
          <w:rtl/>
          <w:lang w:bidi="fa-IR"/>
        </w:rPr>
        <w:t xml:space="preserve">، </w:t>
      </w:r>
      <w:r>
        <w:rPr>
          <w:rtl/>
          <w:lang w:bidi="fa-IR"/>
        </w:rPr>
        <w:t>محتاجان و ش</w:t>
      </w:r>
      <w:r w:rsidR="00873281">
        <w:rPr>
          <w:rtl/>
          <w:lang w:bidi="fa-IR"/>
        </w:rPr>
        <w:t>ی</w:t>
      </w:r>
      <w:r>
        <w:rPr>
          <w:rtl/>
          <w:lang w:bidi="fa-IR"/>
        </w:rPr>
        <w:t>ع</w:t>
      </w:r>
      <w:r w:rsidR="00873281">
        <w:rPr>
          <w:rtl/>
          <w:lang w:bidi="fa-IR"/>
        </w:rPr>
        <w:t>ی</w:t>
      </w:r>
      <w:r>
        <w:rPr>
          <w:rtl/>
          <w:lang w:bidi="fa-IR"/>
        </w:rPr>
        <w:t>ان ما به ا</w:t>
      </w:r>
      <w:r w:rsidR="00873281">
        <w:rPr>
          <w:rtl/>
          <w:lang w:bidi="fa-IR"/>
        </w:rPr>
        <w:t>ی</w:t>
      </w:r>
      <w:r>
        <w:rPr>
          <w:rtl/>
          <w:lang w:bidi="fa-IR"/>
        </w:rPr>
        <w:t>شان متوسل م</w:t>
      </w:r>
      <w:r w:rsidR="00873281">
        <w:rPr>
          <w:rtl/>
          <w:lang w:bidi="fa-IR"/>
        </w:rPr>
        <w:t xml:space="preserve">ی </w:t>
      </w:r>
      <w:r>
        <w:rPr>
          <w:rtl/>
          <w:lang w:bidi="fa-IR"/>
        </w:rPr>
        <w:t>شوند</w:t>
      </w:r>
      <w:r w:rsidR="00187BE4">
        <w:rPr>
          <w:rtl/>
          <w:lang w:bidi="fa-IR"/>
        </w:rPr>
        <w:t xml:space="preserve">، </w:t>
      </w:r>
      <w:r>
        <w:rPr>
          <w:rtl/>
          <w:lang w:bidi="fa-IR"/>
        </w:rPr>
        <w:t>و به ا</w:t>
      </w:r>
      <w:r w:rsidR="00873281">
        <w:rPr>
          <w:rtl/>
          <w:lang w:bidi="fa-IR"/>
        </w:rPr>
        <w:t>ی</w:t>
      </w:r>
      <w:r>
        <w:rPr>
          <w:rtl/>
          <w:lang w:bidi="fa-IR"/>
        </w:rPr>
        <w:t>شان خدا ترس مؤمنان را به ا</w:t>
      </w:r>
      <w:r w:rsidR="00873281">
        <w:rPr>
          <w:rtl/>
          <w:lang w:bidi="fa-IR"/>
        </w:rPr>
        <w:t>ی</w:t>
      </w:r>
      <w:r>
        <w:rPr>
          <w:rtl/>
          <w:lang w:bidi="fa-IR"/>
        </w:rPr>
        <w:t>من</w:t>
      </w:r>
      <w:r w:rsidR="00873281">
        <w:rPr>
          <w:rtl/>
          <w:lang w:bidi="fa-IR"/>
        </w:rPr>
        <w:t>ی</w:t>
      </w:r>
      <w:r>
        <w:rPr>
          <w:rtl/>
          <w:lang w:bidi="fa-IR"/>
        </w:rPr>
        <w:t xml:space="preserve"> مبدل م</w:t>
      </w:r>
      <w:r w:rsidR="00873281">
        <w:rPr>
          <w:rtl/>
          <w:lang w:bidi="fa-IR"/>
        </w:rPr>
        <w:t xml:space="preserve">ی </w:t>
      </w:r>
      <w:r>
        <w:rPr>
          <w:rtl/>
          <w:lang w:bidi="fa-IR"/>
        </w:rPr>
        <w:t>کند</w:t>
      </w:r>
      <w:r w:rsidR="00187BE4">
        <w:rPr>
          <w:rtl/>
          <w:lang w:bidi="fa-IR"/>
        </w:rPr>
        <w:t xml:space="preserve">، </w:t>
      </w:r>
      <w:r>
        <w:rPr>
          <w:rtl/>
          <w:lang w:bidi="fa-IR"/>
        </w:rPr>
        <w:t>در مملکت ظالمان ا</w:t>
      </w:r>
      <w:r w:rsidR="00873281">
        <w:rPr>
          <w:rtl/>
          <w:lang w:bidi="fa-IR"/>
        </w:rPr>
        <w:t>ی</w:t>
      </w:r>
      <w:r>
        <w:rPr>
          <w:rtl/>
          <w:lang w:bidi="fa-IR"/>
        </w:rPr>
        <w:t>شانند مؤمنان به حق و راست</w:t>
      </w:r>
      <w:r w:rsidR="00873281">
        <w:rPr>
          <w:rtl/>
          <w:lang w:bidi="fa-IR"/>
        </w:rPr>
        <w:t>ی</w:t>
      </w:r>
      <w:r w:rsidR="00187BE4">
        <w:rPr>
          <w:rtl/>
          <w:lang w:bidi="fa-IR"/>
        </w:rPr>
        <w:t xml:space="preserve">، </w:t>
      </w:r>
      <w:r>
        <w:rPr>
          <w:rtl/>
          <w:lang w:bidi="fa-IR"/>
        </w:rPr>
        <w:t>و ا</w:t>
      </w:r>
      <w:r w:rsidR="00873281">
        <w:rPr>
          <w:rtl/>
          <w:lang w:bidi="fa-IR"/>
        </w:rPr>
        <w:t>ی</w:t>
      </w:r>
      <w:r>
        <w:rPr>
          <w:rtl/>
          <w:lang w:bidi="fa-IR"/>
        </w:rPr>
        <w:t>شانند ام</w:t>
      </w:r>
      <w:r w:rsidR="00873281">
        <w:rPr>
          <w:rtl/>
          <w:lang w:bidi="fa-IR"/>
        </w:rPr>
        <w:t>ی</w:t>
      </w:r>
      <w:r>
        <w:rPr>
          <w:rtl/>
          <w:lang w:bidi="fa-IR"/>
        </w:rPr>
        <w:t>نان خدا در زم</w:t>
      </w:r>
      <w:r w:rsidR="00873281">
        <w:rPr>
          <w:rtl/>
          <w:lang w:bidi="fa-IR"/>
        </w:rPr>
        <w:t>ی</w:t>
      </w:r>
      <w:r>
        <w:rPr>
          <w:rtl/>
          <w:lang w:bidi="fa-IR"/>
        </w:rPr>
        <w:t>ن</w:t>
      </w:r>
      <w:r w:rsidR="00187BE4">
        <w:rPr>
          <w:rtl/>
          <w:lang w:bidi="fa-IR"/>
        </w:rPr>
        <w:t xml:space="preserve">، </w:t>
      </w:r>
      <w:r>
        <w:rPr>
          <w:rtl/>
          <w:lang w:bidi="fa-IR"/>
        </w:rPr>
        <w:t>و نور ا</w:t>
      </w:r>
      <w:r w:rsidR="00873281">
        <w:rPr>
          <w:rtl/>
          <w:lang w:bidi="fa-IR"/>
        </w:rPr>
        <w:t>ی</w:t>
      </w:r>
      <w:r>
        <w:rPr>
          <w:rtl/>
          <w:lang w:bidi="fa-IR"/>
        </w:rPr>
        <w:t>شان روشن</w:t>
      </w:r>
      <w:r w:rsidR="00873281">
        <w:rPr>
          <w:rtl/>
          <w:lang w:bidi="fa-IR"/>
        </w:rPr>
        <w:t>ی</w:t>
      </w:r>
      <w:r>
        <w:rPr>
          <w:rtl/>
          <w:lang w:bidi="fa-IR"/>
        </w:rPr>
        <w:t xml:space="preserve"> م</w:t>
      </w:r>
      <w:r w:rsidR="00873281">
        <w:rPr>
          <w:rtl/>
          <w:lang w:bidi="fa-IR"/>
        </w:rPr>
        <w:t xml:space="preserve">ی </w:t>
      </w:r>
      <w:r>
        <w:rPr>
          <w:rtl/>
          <w:lang w:bidi="fa-IR"/>
        </w:rPr>
        <w:t>دهد اهل آسمان را چنانچه ستاره</w:t>
      </w:r>
      <w:r w:rsidR="00873281">
        <w:rPr>
          <w:rtl/>
          <w:lang w:bidi="fa-IR"/>
        </w:rPr>
        <w:t xml:space="preserve"> </w:t>
      </w:r>
      <w:r>
        <w:rPr>
          <w:rtl/>
          <w:lang w:bidi="fa-IR"/>
        </w:rPr>
        <w:t>ها روشن</w:t>
      </w:r>
      <w:r w:rsidR="00873281">
        <w:rPr>
          <w:rtl/>
          <w:lang w:bidi="fa-IR"/>
        </w:rPr>
        <w:t>ی</w:t>
      </w:r>
      <w:r>
        <w:rPr>
          <w:rtl/>
          <w:lang w:bidi="fa-IR"/>
        </w:rPr>
        <w:t xml:space="preserve"> م</w:t>
      </w:r>
      <w:r w:rsidR="00873281">
        <w:rPr>
          <w:rtl/>
          <w:lang w:bidi="fa-IR"/>
        </w:rPr>
        <w:t xml:space="preserve">ی </w:t>
      </w:r>
      <w:r>
        <w:rPr>
          <w:rtl/>
          <w:lang w:bidi="fa-IR"/>
        </w:rPr>
        <w:t>دهند اهل زم</w:t>
      </w:r>
      <w:r w:rsidR="00873281">
        <w:rPr>
          <w:rtl/>
          <w:lang w:bidi="fa-IR"/>
        </w:rPr>
        <w:t>ی</w:t>
      </w:r>
      <w:r>
        <w:rPr>
          <w:rtl/>
          <w:lang w:bidi="fa-IR"/>
        </w:rPr>
        <w:t>ن را و در ق</w:t>
      </w:r>
      <w:r w:rsidR="00873281">
        <w:rPr>
          <w:rtl/>
          <w:lang w:bidi="fa-IR"/>
        </w:rPr>
        <w:t>ی</w:t>
      </w:r>
      <w:r>
        <w:rPr>
          <w:rtl/>
          <w:lang w:bidi="fa-IR"/>
        </w:rPr>
        <w:t>امت نور ا</w:t>
      </w:r>
      <w:r w:rsidR="00873281">
        <w:rPr>
          <w:rtl/>
          <w:lang w:bidi="fa-IR"/>
        </w:rPr>
        <w:t>ی</w:t>
      </w:r>
      <w:r>
        <w:rPr>
          <w:rtl/>
          <w:lang w:bidi="fa-IR"/>
        </w:rPr>
        <w:t>شان عرصه محشر را روشن م</w:t>
      </w:r>
      <w:r w:rsidR="00873281">
        <w:rPr>
          <w:rtl/>
          <w:lang w:bidi="fa-IR"/>
        </w:rPr>
        <w:t xml:space="preserve">ی </w:t>
      </w:r>
      <w:r>
        <w:rPr>
          <w:rtl/>
          <w:lang w:bidi="fa-IR"/>
        </w:rPr>
        <w:t>کند</w:t>
      </w:r>
      <w:r w:rsidR="00187BE4">
        <w:rPr>
          <w:rtl/>
          <w:lang w:bidi="fa-IR"/>
        </w:rPr>
        <w:t xml:space="preserve">، </w:t>
      </w:r>
      <w:r>
        <w:rPr>
          <w:rtl/>
          <w:lang w:bidi="fa-IR"/>
        </w:rPr>
        <w:t>ا</w:t>
      </w:r>
      <w:r w:rsidR="00873281">
        <w:rPr>
          <w:rtl/>
          <w:lang w:bidi="fa-IR"/>
        </w:rPr>
        <w:t>ی</w:t>
      </w:r>
      <w:r>
        <w:rPr>
          <w:rtl/>
          <w:lang w:bidi="fa-IR"/>
        </w:rPr>
        <w:t>شان برا</w:t>
      </w:r>
      <w:r w:rsidR="00873281">
        <w:rPr>
          <w:rtl/>
          <w:lang w:bidi="fa-IR"/>
        </w:rPr>
        <w:t>ی</w:t>
      </w:r>
      <w:r>
        <w:rPr>
          <w:rtl/>
          <w:lang w:bidi="fa-IR"/>
        </w:rPr>
        <w:t xml:space="preserve"> بهشت خلق شده</w:t>
      </w:r>
      <w:r w:rsidR="00873281">
        <w:rPr>
          <w:rtl/>
          <w:lang w:bidi="fa-IR"/>
        </w:rPr>
        <w:t xml:space="preserve"> </w:t>
      </w:r>
      <w:r>
        <w:rPr>
          <w:rtl/>
          <w:lang w:bidi="fa-IR"/>
        </w:rPr>
        <w:t>اند اگر خواه</w:t>
      </w:r>
      <w:r w:rsidR="00873281">
        <w:rPr>
          <w:rtl/>
          <w:lang w:bidi="fa-IR"/>
        </w:rPr>
        <w:t>ی</w:t>
      </w:r>
      <w:r>
        <w:rPr>
          <w:rtl/>
          <w:lang w:bidi="fa-IR"/>
        </w:rPr>
        <w:t xml:space="preserve"> که از ا</w:t>
      </w:r>
      <w:r w:rsidR="00873281">
        <w:rPr>
          <w:rtl/>
          <w:lang w:bidi="fa-IR"/>
        </w:rPr>
        <w:t>ی</w:t>
      </w:r>
      <w:r>
        <w:rPr>
          <w:rtl/>
          <w:lang w:bidi="fa-IR"/>
        </w:rPr>
        <w:t>شان باش</w:t>
      </w:r>
      <w:r w:rsidR="00873281">
        <w:rPr>
          <w:rtl/>
          <w:lang w:bidi="fa-IR"/>
        </w:rPr>
        <w:t>ی</w:t>
      </w:r>
      <w:r w:rsidR="00187BE4">
        <w:rPr>
          <w:rtl/>
          <w:lang w:bidi="fa-IR"/>
        </w:rPr>
        <w:t xml:space="preserve">، </w:t>
      </w:r>
      <w:r>
        <w:rPr>
          <w:rtl/>
          <w:lang w:bidi="fa-IR"/>
        </w:rPr>
        <w:t>شاد گردان مؤمنان از ش</w:t>
      </w:r>
      <w:r w:rsidR="00873281">
        <w:rPr>
          <w:rtl/>
          <w:lang w:bidi="fa-IR"/>
        </w:rPr>
        <w:t>ی</w:t>
      </w:r>
      <w:r>
        <w:rPr>
          <w:rtl/>
          <w:lang w:bidi="fa-IR"/>
        </w:rPr>
        <w:t>ع</w:t>
      </w:r>
      <w:r w:rsidR="00873281">
        <w:rPr>
          <w:rtl/>
          <w:lang w:bidi="fa-IR"/>
        </w:rPr>
        <w:t>ی</w:t>
      </w:r>
      <w:r>
        <w:rPr>
          <w:rtl/>
          <w:lang w:bidi="fa-IR"/>
        </w:rPr>
        <w:t>ان ما را</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و 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برساند به پادشاه</w:t>
      </w:r>
      <w:r w:rsidR="00873281">
        <w:rPr>
          <w:rtl/>
          <w:lang w:bidi="fa-IR"/>
        </w:rPr>
        <w:t>ی</w:t>
      </w:r>
      <w:r>
        <w:rPr>
          <w:rtl/>
          <w:lang w:bidi="fa-IR"/>
        </w:rPr>
        <w:t xml:space="preserve"> حاجت کس</w:t>
      </w:r>
      <w:r w:rsidR="00873281">
        <w:rPr>
          <w:rtl/>
          <w:lang w:bidi="fa-IR"/>
        </w:rPr>
        <w:t>ی</w:t>
      </w:r>
      <w:r>
        <w:rPr>
          <w:rtl/>
          <w:lang w:bidi="fa-IR"/>
        </w:rPr>
        <w:t xml:space="preserve"> که نتواند حاجت خود را به او رساند</w:t>
      </w:r>
      <w:r w:rsidR="00187BE4">
        <w:rPr>
          <w:rtl/>
          <w:lang w:bidi="fa-IR"/>
        </w:rPr>
        <w:t xml:space="preserve">، </w:t>
      </w:r>
      <w:r>
        <w:rPr>
          <w:rtl/>
          <w:lang w:bidi="fa-IR"/>
        </w:rPr>
        <w:t>حق تعال</w:t>
      </w:r>
      <w:r w:rsidR="00873281">
        <w:rPr>
          <w:rtl/>
          <w:lang w:bidi="fa-IR"/>
        </w:rPr>
        <w:t>ی</w:t>
      </w:r>
      <w:r>
        <w:rPr>
          <w:rtl/>
          <w:lang w:bidi="fa-IR"/>
        </w:rPr>
        <w:t xml:space="preserve"> پاها</w:t>
      </w:r>
      <w:r w:rsidR="00873281">
        <w:rPr>
          <w:rtl/>
          <w:lang w:bidi="fa-IR"/>
        </w:rPr>
        <w:t>ی</w:t>
      </w:r>
      <w:r>
        <w:rPr>
          <w:rtl/>
          <w:lang w:bidi="fa-IR"/>
        </w:rPr>
        <w:t>ش را در ق</w:t>
      </w:r>
      <w:r w:rsidR="00873281">
        <w:rPr>
          <w:rtl/>
          <w:lang w:bidi="fa-IR"/>
        </w:rPr>
        <w:t>ی</w:t>
      </w:r>
      <w:r>
        <w:rPr>
          <w:rtl/>
          <w:lang w:bidi="fa-IR"/>
        </w:rPr>
        <w:t>امت بر صراط ثابت 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حِم</w:t>
      </w:r>
      <w:r w:rsidR="00873281">
        <w:rPr>
          <w:rtl/>
          <w:lang w:bidi="fa-IR"/>
        </w:rPr>
        <w:t>ی</w:t>
      </w:r>
      <w:r>
        <w:rPr>
          <w:rtl/>
          <w:lang w:bidi="fa-IR"/>
        </w:rPr>
        <w:t>ر</w:t>
      </w:r>
      <w:r w:rsidR="00873281">
        <w:rPr>
          <w:rtl/>
          <w:lang w:bidi="fa-IR"/>
        </w:rPr>
        <w:t>ی</w:t>
      </w:r>
      <w:r>
        <w:rPr>
          <w:rtl/>
          <w:lang w:bidi="fa-IR"/>
        </w:rPr>
        <w:t xml:space="preserve"> عر</w:t>
      </w:r>
      <w:r w:rsidR="00873281">
        <w:rPr>
          <w:rtl/>
          <w:lang w:bidi="fa-IR"/>
        </w:rPr>
        <w:t>ی</w:t>
      </w:r>
      <w:r>
        <w:rPr>
          <w:rtl/>
          <w:lang w:bidi="fa-IR"/>
        </w:rPr>
        <w:t>ضه نوشت به خدمت حضرت صاحب الامر</w:t>
      </w:r>
      <w:r w:rsidR="00187BE4">
        <w:rPr>
          <w:rtl/>
          <w:lang w:bidi="fa-IR"/>
        </w:rPr>
        <w:t xml:space="preserve">، </w:t>
      </w:r>
      <w:r>
        <w:rPr>
          <w:rtl/>
          <w:lang w:bidi="fa-IR"/>
        </w:rPr>
        <w:t>که شخص</w:t>
      </w:r>
      <w:r w:rsidR="00873281">
        <w:rPr>
          <w:rtl/>
          <w:lang w:bidi="fa-IR"/>
        </w:rPr>
        <w:t>ی</w:t>
      </w:r>
      <w:r>
        <w:rPr>
          <w:rtl/>
          <w:lang w:bidi="fa-IR"/>
        </w:rPr>
        <w:t xml:space="preserve"> هست که متصد</w:t>
      </w:r>
      <w:r w:rsidR="00873281">
        <w:rPr>
          <w:rtl/>
          <w:lang w:bidi="fa-IR"/>
        </w:rPr>
        <w:t>ی</w:t>
      </w:r>
      <w:r>
        <w:rPr>
          <w:rtl/>
          <w:lang w:bidi="fa-IR"/>
        </w:rPr>
        <w:t xml:space="preserve"> اوقاف است و حلال م</w:t>
      </w:r>
      <w:r w:rsidR="00873281">
        <w:rPr>
          <w:rtl/>
          <w:lang w:bidi="fa-IR"/>
        </w:rPr>
        <w:t xml:space="preserve">ی </w:t>
      </w:r>
      <w:r>
        <w:rPr>
          <w:rtl/>
          <w:lang w:bidi="fa-IR"/>
        </w:rPr>
        <w:t>داند تصرف در آن</w:t>
      </w:r>
      <w:r w:rsidR="00873281">
        <w:rPr>
          <w:rtl/>
          <w:lang w:bidi="fa-IR"/>
        </w:rPr>
        <w:t xml:space="preserve"> </w:t>
      </w:r>
      <w:r>
        <w:rPr>
          <w:rtl/>
          <w:lang w:bidi="fa-IR"/>
        </w:rPr>
        <w:t>ها را</w:t>
      </w:r>
      <w:r w:rsidR="00187BE4">
        <w:rPr>
          <w:rtl/>
          <w:lang w:bidi="fa-IR"/>
        </w:rPr>
        <w:t xml:space="preserve">، </w:t>
      </w:r>
      <w:r>
        <w:rPr>
          <w:rtl/>
          <w:lang w:bidi="fa-IR"/>
        </w:rPr>
        <w:t>و ب</w:t>
      </w:r>
      <w:r w:rsidR="00873281">
        <w:rPr>
          <w:rtl/>
          <w:lang w:bidi="fa-IR"/>
        </w:rPr>
        <w:t xml:space="preserve">ی </w:t>
      </w:r>
      <w:r>
        <w:rPr>
          <w:rtl/>
          <w:lang w:bidi="fa-IR"/>
        </w:rPr>
        <w:t>پروا م</w:t>
      </w:r>
      <w:r w:rsidR="00873281">
        <w:rPr>
          <w:rtl/>
          <w:lang w:bidi="fa-IR"/>
        </w:rPr>
        <w:t xml:space="preserve">ی </w:t>
      </w:r>
      <w:r>
        <w:rPr>
          <w:rtl/>
          <w:lang w:bidi="fa-IR"/>
        </w:rPr>
        <w:t>گ</w:t>
      </w:r>
      <w:r w:rsidR="00873281">
        <w:rPr>
          <w:rtl/>
          <w:lang w:bidi="fa-IR"/>
        </w:rPr>
        <w:t>ی</w:t>
      </w:r>
      <w:r>
        <w:rPr>
          <w:rtl/>
          <w:lang w:bidi="fa-IR"/>
        </w:rPr>
        <w:t>رد و صرف م</w:t>
      </w:r>
      <w:r w:rsidR="00873281">
        <w:rPr>
          <w:rtl/>
          <w:lang w:bidi="fa-IR"/>
        </w:rPr>
        <w:t xml:space="preserve">ی </w:t>
      </w:r>
      <w:r>
        <w:rPr>
          <w:rtl/>
          <w:lang w:bidi="fa-IR"/>
        </w:rPr>
        <w:t>کند</w:t>
      </w:r>
      <w:r w:rsidR="00187BE4">
        <w:rPr>
          <w:rtl/>
          <w:lang w:bidi="fa-IR"/>
        </w:rPr>
        <w:t xml:space="preserve">، </w:t>
      </w:r>
      <w:r>
        <w:rPr>
          <w:rtl/>
          <w:lang w:bidi="fa-IR"/>
        </w:rPr>
        <w:t>من گاه</w:t>
      </w:r>
      <w:r w:rsidR="00873281">
        <w:rPr>
          <w:rtl/>
          <w:lang w:bidi="fa-IR"/>
        </w:rPr>
        <w:t>ی</w:t>
      </w:r>
      <w:r>
        <w:rPr>
          <w:rtl/>
          <w:lang w:bidi="fa-IR"/>
        </w:rPr>
        <w:t xml:space="preserve"> در دِه او وارد م</w:t>
      </w:r>
      <w:r w:rsidR="00873281">
        <w:rPr>
          <w:rtl/>
          <w:lang w:bidi="fa-IR"/>
        </w:rPr>
        <w:t xml:space="preserve">ی </w:t>
      </w:r>
      <w:r>
        <w:rPr>
          <w:rtl/>
          <w:lang w:bidi="fa-IR"/>
        </w:rPr>
        <w:t>شوم</w:t>
      </w:r>
      <w:r w:rsidR="00187BE4">
        <w:rPr>
          <w:rtl/>
          <w:lang w:bidi="fa-IR"/>
        </w:rPr>
        <w:t xml:space="preserve">، </w:t>
      </w:r>
      <w:r>
        <w:rPr>
          <w:rtl/>
          <w:lang w:bidi="fa-IR"/>
        </w:rPr>
        <w:t>اگر طعام او را نخورم با من عداوت م</w:t>
      </w:r>
      <w:r w:rsidR="00873281">
        <w:rPr>
          <w:rtl/>
          <w:lang w:bidi="fa-IR"/>
        </w:rPr>
        <w:t xml:space="preserve">ی </w:t>
      </w:r>
      <w:r>
        <w:rPr>
          <w:rtl/>
          <w:lang w:bidi="fa-IR"/>
        </w:rPr>
        <w:t>کند</w:t>
      </w:r>
      <w:r w:rsidR="00187BE4">
        <w:rPr>
          <w:rtl/>
          <w:lang w:bidi="fa-IR"/>
        </w:rPr>
        <w:t xml:space="preserve">، </w:t>
      </w:r>
      <w:r>
        <w:rPr>
          <w:rtl/>
          <w:lang w:bidi="fa-IR"/>
        </w:rPr>
        <w:t>گاه</w:t>
      </w:r>
      <w:r w:rsidR="00873281">
        <w:rPr>
          <w:rtl/>
          <w:lang w:bidi="fa-IR"/>
        </w:rPr>
        <w:t>ی</w:t>
      </w:r>
      <w:r>
        <w:rPr>
          <w:rtl/>
          <w:lang w:bidi="fa-IR"/>
        </w:rPr>
        <w:t xml:space="preserve"> هد</w:t>
      </w:r>
      <w:r w:rsidR="00873281">
        <w:rPr>
          <w:rtl/>
          <w:lang w:bidi="fa-IR"/>
        </w:rPr>
        <w:t>ی</w:t>
      </w:r>
      <w:r>
        <w:rPr>
          <w:rtl/>
          <w:lang w:bidi="fa-IR"/>
        </w:rPr>
        <w:t>ه هم برا</w:t>
      </w:r>
      <w:r w:rsidR="00873281">
        <w:rPr>
          <w:rtl/>
          <w:lang w:bidi="fa-IR"/>
        </w:rPr>
        <w:t>ی</w:t>
      </w:r>
      <w:r>
        <w:rPr>
          <w:rtl/>
          <w:lang w:bidi="fa-IR"/>
        </w:rPr>
        <w:t xml:space="preserve"> من م</w:t>
      </w:r>
      <w:r w:rsidR="00873281">
        <w:rPr>
          <w:rtl/>
          <w:lang w:bidi="fa-IR"/>
        </w:rPr>
        <w:t xml:space="preserve">ی </w:t>
      </w:r>
      <w:r>
        <w:rPr>
          <w:rtl/>
          <w:lang w:bidi="fa-IR"/>
        </w:rPr>
        <w:t>فرستد</w:t>
      </w:r>
      <w:r w:rsidR="00187BE4">
        <w:rPr>
          <w:rtl/>
          <w:lang w:bidi="fa-IR"/>
        </w:rPr>
        <w:t xml:space="preserve">. </w:t>
      </w:r>
      <w:r>
        <w:rPr>
          <w:rtl/>
          <w:lang w:bidi="fa-IR"/>
        </w:rPr>
        <w:t>حضرت در جواب نوشتند</w:t>
      </w:r>
      <w:r w:rsidR="00187BE4">
        <w:rPr>
          <w:rtl/>
          <w:lang w:bidi="fa-IR"/>
        </w:rPr>
        <w:t xml:space="preserve">: </w:t>
      </w:r>
      <w:r>
        <w:rPr>
          <w:rtl/>
          <w:lang w:bidi="fa-IR"/>
        </w:rPr>
        <w:t>اگر ا</w:t>
      </w:r>
      <w:r w:rsidR="00873281">
        <w:rPr>
          <w:rtl/>
          <w:lang w:bidi="fa-IR"/>
        </w:rPr>
        <w:t>ی</w:t>
      </w:r>
      <w:r>
        <w:rPr>
          <w:rtl/>
          <w:lang w:bidi="fa-IR"/>
        </w:rPr>
        <w:t>ن مرد مال</w:t>
      </w:r>
      <w:r w:rsidR="00873281">
        <w:rPr>
          <w:rtl/>
          <w:lang w:bidi="fa-IR"/>
        </w:rPr>
        <w:t>ی</w:t>
      </w:r>
      <w:r>
        <w:rPr>
          <w:rtl/>
          <w:lang w:bidi="fa-IR"/>
        </w:rPr>
        <w:t xml:space="preserve"> و معاش</w:t>
      </w:r>
      <w:r w:rsidR="00873281">
        <w:rPr>
          <w:rtl/>
          <w:lang w:bidi="fa-IR"/>
        </w:rPr>
        <w:t>ی</w:t>
      </w:r>
      <w:r>
        <w:rPr>
          <w:rtl/>
          <w:lang w:bidi="fa-IR"/>
        </w:rPr>
        <w:t xml:space="preserve"> به غ</w:t>
      </w:r>
      <w:r w:rsidR="00873281">
        <w:rPr>
          <w:rtl/>
          <w:lang w:bidi="fa-IR"/>
        </w:rPr>
        <w:t>ی</w:t>
      </w:r>
      <w:r>
        <w:rPr>
          <w:rtl/>
          <w:lang w:bidi="fa-IR"/>
        </w:rPr>
        <w:t>ر آنچه در دست اوست از وقف دارد</w:t>
      </w:r>
      <w:r w:rsidR="00187BE4">
        <w:rPr>
          <w:rtl/>
          <w:lang w:bidi="fa-IR"/>
        </w:rPr>
        <w:t xml:space="preserve">، </w:t>
      </w:r>
      <w:r>
        <w:rPr>
          <w:rtl/>
          <w:lang w:bidi="fa-IR"/>
        </w:rPr>
        <w:t>طعامش را بخور و احسانش را قبول کن</w:t>
      </w:r>
      <w:r w:rsidR="00187BE4">
        <w:rPr>
          <w:rtl/>
          <w:lang w:bidi="fa-IR"/>
        </w:rPr>
        <w:t xml:space="preserve">، </w:t>
      </w:r>
      <w:r>
        <w:rPr>
          <w:rtl/>
          <w:lang w:bidi="fa-IR"/>
        </w:rPr>
        <w:t>و اگر به غ</w:t>
      </w:r>
      <w:r w:rsidR="00873281">
        <w:rPr>
          <w:rtl/>
          <w:lang w:bidi="fa-IR"/>
        </w:rPr>
        <w:t>ی</w:t>
      </w:r>
      <w:r>
        <w:rPr>
          <w:rtl/>
          <w:lang w:bidi="fa-IR"/>
        </w:rPr>
        <w:t>ر آن مال حرام چ</w:t>
      </w:r>
      <w:r w:rsidR="00873281">
        <w:rPr>
          <w:rtl/>
          <w:lang w:bidi="fa-IR"/>
        </w:rPr>
        <w:t>ی</w:t>
      </w:r>
      <w:r>
        <w:rPr>
          <w:rtl/>
          <w:lang w:bidi="fa-IR"/>
        </w:rPr>
        <w:t>ز</w:t>
      </w:r>
      <w:r w:rsidR="00873281">
        <w:rPr>
          <w:rtl/>
          <w:lang w:bidi="fa-IR"/>
        </w:rPr>
        <w:t>ی</w:t>
      </w:r>
      <w:r>
        <w:rPr>
          <w:rtl/>
          <w:lang w:bidi="fa-IR"/>
        </w:rPr>
        <w:t xml:space="preserve"> ندارد</w:t>
      </w:r>
      <w:r w:rsidR="00187BE4">
        <w:rPr>
          <w:rtl/>
          <w:lang w:bidi="fa-IR"/>
        </w:rPr>
        <w:t xml:space="preserve">، </w:t>
      </w:r>
      <w:r>
        <w:rPr>
          <w:rtl/>
          <w:lang w:bidi="fa-IR"/>
        </w:rPr>
        <w:t>طعامش را مخور و مالش را قبول مکن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دعاست که از درگاه خدا رد نم</w:t>
      </w:r>
      <w:r w:rsidR="00873281">
        <w:rPr>
          <w:rtl/>
          <w:lang w:bidi="fa-IR"/>
        </w:rPr>
        <w:t xml:space="preserve">ی </w:t>
      </w:r>
      <w:r>
        <w:rPr>
          <w:rtl/>
          <w:lang w:bidi="fa-IR"/>
        </w:rPr>
        <w:t>شود</w:t>
      </w:r>
      <w:r w:rsidR="00187BE4">
        <w:rPr>
          <w:rtl/>
          <w:lang w:bidi="fa-IR"/>
        </w:rPr>
        <w:t xml:space="preserve">: </w:t>
      </w:r>
      <w:r>
        <w:rPr>
          <w:rtl/>
          <w:lang w:bidi="fa-IR"/>
        </w:rPr>
        <w:t>دعا</w:t>
      </w:r>
      <w:r w:rsidR="00873281">
        <w:rPr>
          <w:rtl/>
          <w:lang w:bidi="fa-IR"/>
        </w:rPr>
        <w:t>ی</w:t>
      </w:r>
      <w:r>
        <w:rPr>
          <w:rtl/>
          <w:lang w:bidi="fa-IR"/>
        </w:rPr>
        <w:t xml:space="preserve"> پدر برا</w:t>
      </w:r>
      <w:r w:rsidR="00873281">
        <w:rPr>
          <w:rtl/>
          <w:lang w:bidi="fa-IR"/>
        </w:rPr>
        <w:t>ی</w:t>
      </w:r>
      <w:r>
        <w:rPr>
          <w:rtl/>
          <w:lang w:bidi="fa-IR"/>
        </w:rPr>
        <w:t xml:space="preserve"> فرزند ن</w:t>
      </w:r>
      <w:r w:rsidR="00873281">
        <w:rPr>
          <w:rtl/>
          <w:lang w:bidi="fa-IR"/>
        </w:rPr>
        <w:t>ی</w:t>
      </w:r>
      <w:r>
        <w:rPr>
          <w:rtl/>
          <w:lang w:bidi="fa-IR"/>
        </w:rPr>
        <w:t>کوکار و نفر</w:t>
      </w:r>
      <w:r w:rsidR="00873281">
        <w:rPr>
          <w:rtl/>
          <w:lang w:bidi="fa-IR"/>
        </w:rPr>
        <w:t>ی</w:t>
      </w:r>
      <w:r>
        <w:rPr>
          <w:rtl/>
          <w:lang w:bidi="fa-IR"/>
        </w:rPr>
        <w:t>ن او بر فرزندان بدکردار</w:t>
      </w:r>
      <w:r w:rsidR="00187BE4">
        <w:rPr>
          <w:rtl/>
          <w:lang w:bidi="fa-IR"/>
        </w:rPr>
        <w:t xml:space="preserve">، </w:t>
      </w:r>
      <w:r>
        <w:rPr>
          <w:rtl/>
          <w:lang w:bidi="fa-IR"/>
        </w:rPr>
        <w:t>و نفر</w:t>
      </w:r>
      <w:r w:rsidR="00873281">
        <w:rPr>
          <w:rtl/>
          <w:lang w:bidi="fa-IR"/>
        </w:rPr>
        <w:t>ی</w:t>
      </w:r>
      <w:r>
        <w:rPr>
          <w:rtl/>
          <w:lang w:bidi="fa-IR"/>
        </w:rPr>
        <w:t>ن مظلوم بر ظالم و دعا</w:t>
      </w:r>
      <w:r w:rsidR="00873281">
        <w:rPr>
          <w:rtl/>
          <w:lang w:bidi="fa-IR"/>
        </w:rPr>
        <w:t>ی</w:t>
      </w:r>
      <w:r>
        <w:rPr>
          <w:rtl/>
          <w:lang w:bidi="fa-IR"/>
        </w:rPr>
        <w:t xml:space="preserve"> مظلوم برا</w:t>
      </w:r>
      <w:r w:rsidR="00873281">
        <w:rPr>
          <w:rtl/>
          <w:lang w:bidi="fa-IR"/>
        </w:rPr>
        <w:t>ی</w:t>
      </w:r>
      <w:r>
        <w:rPr>
          <w:rtl/>
          <w:lang w:bidi="fa-IR"/>
        </w:rPr>
        <w:t xml:space="preserve"> کس</w:t>
      </w:r>
      <w:r w:rsidR="00873281">
        <w:rPr>
          <w:rtl/>
          <w:lang w:bidi="fa-IR"/>
        </w:rPr>
        <w:t>ی</w:t>
      </w:r>
      <w:r>
        <w:rPr>
          <w:rtl/>
          <w:lang w:bidi="fa-IR"/>
        </w:rPr>
        <w:t xml:space="preserve"> که انتقام از ظالم برا</w:t>
      </w:r>
      <w:r w:rsidR="00873281">
        <w:rPr>
          <w:rtl/>
          <w:lang w:bidi="fa-IR"/>
        </w:rPr>
        <w:t>ی</w:t>
      </w:r>
      <w:r>
        <w:rPr>
          <w:rtl/>
          <w:lang w:bidi="fa-IR"/>
        </w:rPr>
        <w:t xml:space="preserve"> او بکشد</w:t>
      </w:r>
      <w:r w:rsidR="00187BE4">
        <w:rPr>
          <w:rtl/>
          <w:lang w:bidi="fa-IR"/>
        </w:rPr>
        <w:t xml:space="preserve">، </w:t>
      </w:r>
      <w:r>
        <w:rPr>
          <w:rtl/>
          <w:lang w:bidi="fa-IR"/>
        </w:rPr>
        <w:t>دعا</w:t>
      </w:r>
      <w:r w:rsidR="00873281">
        <w:rPr>
          <w:rtl/>
          <w:lang w:bidi="fa-IR"/>
        </w:rPr>
        <w:t>ی</w:t>
      </w:r>
      <w:r>
        <w:rPr>
          <w:rtl/>
          <w:lang w:bidi="fa-IR"/>
        </w:rPr>
        <w:t xml:space="preserve"> مؤمن برا</w:t>
      </w:r>
      <w:r w:rsidR="00873281">
        <w:rPr>
          <w:rtl/>
          <w:lang w:bidi="fa-IR"/>
        </w:rPr>
        <w:t>ی</w:t>
      </w:r>
      <w:r>
        <w:rPr>
          <w:rtl/>
          <w:lang w:bidi="fa-IR"/>
        </w:rPr>
        <w:t xml:space="preserve"> مؤمن</w:t>
      </w:r>
      <w:r w:rsidR="00873281">
        <w:rPr>
          <w:rtl/>
          <w:lang w:bidi="fa-IR"/>
        </w:rPr>
        <w:t>ی</w:t>
      </w:r>
      <w:r>
        <w:rPr>
          <w:rtl/>
          <w:lang w:bidi="fa-IR"/>
        </w:rPr>
        <w:t xml:space="preserve"> که از برا</w:t>
      </w:r>
      <w:r w:rsidR="00873281">
        <w:rPr>
          <w:rtl/>
          <w:lang w:bidi="fa-IR"/>
        </w:rPr>
        <w:t>ی</w:t>
      </w:r>
      <w:r>
        <w:rPr>
          <w:rtl/>
          <w:lang w:bidi="fa-IR"/>
        </w:rPr>
        <w:t xml:space="preserve"> دوست</w:t>
      </w:r>
      <w:r w:rsidR="00873281">
        <w:rPr>
          <w:rtl/>
          <w:lang w:bidi="fa-IR"/>
        </w:rPr>
        <w:t>ی</w:t>
      </w:r>
      <w:r>
        <w:rPr>
          <w:rtl/>
          <w:lang w:bidi="fa-IR"/>
        </w:rPr>
        <w:t xml:space="preserve">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او را به مال خود اعانت کند</w:t>
      </w:r>
      <w:r w:rsidR="00187BE4">
        <w:rPr>
          <w:rtl/>
          <w:lang w:bidi="fa-IR"/>
        </w:rPr>
        <w:t xml:space="preserve">، </w:t>
      </w:r>
      <w:r>
        <w:rPr>
          <w:rtl/>
          <w:lang w:bidi="fa-IR"/>
        </w:rPr>
        <w:t>و نفر</w:t>
      </w:r>
      <w:r w:rsidR="00873281">
        <w:rPr>
          <w:rtl/>
          <w:lang w:bidi="fa-IR"/>
        </w:rPr>
        <w:t>ی</w:t>
      </w:r>
      <w:r>
        <w:rPr>
          <w:rtl/>
          <w:lang w:bidi="fa-IR"/>
        </w:rPr>
        <w:t>ن مؤمن بر کس</w:t>
      </w:r>
      <w:r w:rsidR="00873281">
        <w:rPr>
          <w:rtl/>
          <w:lang w:bidi="fa-IR"/>
        </w:rPr>
        <w:t>ی</w:t>
      </w:r>
      <w:r>
        <w:rPr>
          <w:rtl/>
          <w:lang w:bidi="fa-IR"/>
        </w:rPr>
        <w:t xml:space="preserve"> که اعانت او نکند با قدرت و احت</w:t>
      </w:r>
      <w:r w:rsidR="00873281">
        <w:rPr>
          <w:rtl/>
          <w:lang w:bidi="fa-IR"/>
        </w:rPr>
        <w:t>ی</w:t>
      </w:r>
      <w:r>
        <w:rPr>
          <w:rtl/>
          <w:lang w:bidi="fa-IR"/>
        </w:rPr>
        <w:t>اج آن مؤمن به او</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w:t>
      </w:r>
      <w:r w:rsidR="00187BE4">
        <w:rPr>
          <w:rtl/>
          <w:lang w:bidi="fa-IR"/>
        </w:rPr>
        <w:t xml:space="preserve">، </w:t>
      </w:r>
      <w:r>
        <w:rPr>
          <w:rtl/>
          <w:lang w:bidi="fa-IR"/>
        </w:rPr>
        <w:t>غضب من سخت و شد</w:t>
      </w:r>
      <w:r w:rsidR="00873281">
        <w:rPr>
          <w:rtl/>
          <w:lang w:bidi="fa-IR"/>
        </w:rPr>
        <w:t>ی</w:t>
      </w:r>
      <w:r>
        <w:rPr>
          <w:rtl/>
          <w:lang w:bidi="fa-IR"/>
        </w:rPr>
        <w:t>د است</w:t>
      </w:r>
      <w:r w:rsidR="00187BE4">
        <w:rPr>
          <w:rtl/>
          <w:lang w:bidi="fa-IR"/>
        </w:rPr>
        <w:t xml:space="preserve">، </w:t>
      </w:r>
      <w:r>
        <w:rPr>
          <w:rtl/>
          <w:lang w:bidi="fa-IR"/>
        </w:rPr>
        <w:t>بر ظالم</w:t>
      </w:r>
      <w:r w:rsidR="00873281">
        <w:rPr>
          <w:rtl/>
          <w:lang w:bidi="fa-IR"/>
        </w:rPr>
        <w:t>ی</w:t>
      </w:r>
      <w:r>
        <w:rPr>
          <w:rtl/>
          <w:lang w:bidi="fa-IR"/>
        </w:rPr>
        <w:t xml:space="preserve"> که ظلم کند</w:t>
      </w:r>
      <w:r w:rsidR="00187BE4">
        <w:rPr>
          <w:rtl/>
          <w:lang w:bidi="fa-IR"/>
        </w:rPr>
        <w:t xml:space="preserve">، </w:t>
      </w:r>
      <w:r>
        <w:rPr>
          <w:rtl/>
          <w:lang w:bidi="fa-IR"/>
        </w:rPr>
        <w:t>بر کس</w:t>
      </w:r>
      <w:r w:rsidR="00873281">
        <w:rPr>
          <w:rtl/>
          <w:lang w:bidi="fa-IR"/>
        </w:rPr>
        <w:t>ی</w:t>
      </w:r>
      <w:r>
        <w:rPr>
          <w:rtl/>
          <w:lang w:bidi="fa-IR"/>
        </w:rPr>
        <w:t xml:space="preserve"> که </w:t>
      </w:r>
      <w:r w:rsidR="00873281">
        <w:rPr>
          <w:rtl/>
          <w:lang w:bidi="fa-IR"/>
        </w:rPr>
        <w:t>ی</w:t>
      </w:r>
      <w:r>
        <w:rPr>
          <w:rtl/>
          <w:lang w:bidi="fa-IR"/>
        </w:rPr>
        <w:t>اور</w:t>
      </w:r>
      <w:r w:rsidR="00873281">
        <w:rPr>
          <w:rtl/>
          <w:lang w:bidi="fa-IR"/>
        </w:rPr>
        <w:t>ی</w:t>
      </w:r>
      <w:r>
        <w:rPr>
          <w:rtl/>
          <w:lang w:bidi="fa-IR"/>
        </w:rPr>
        <w:t xml:space="preserve"> به جز من ن</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من مستجاب نم</w:t>
      </w:r>
      <w:r w:rsidR="00873281">
        <w:rPr>
          <w:rtl/>
          <w:lang w:bidi="fa-IR"/>
        </w:rPr>
        <w:t xml:space="preserve">ی </w:t>
      </w:r>
      <w:r>
        <w:rPr>
          <w:rtl/>
          <w:lang w:bidi="fa-IR"/>
        </w:rPr>
        <w:t>کنم دعا</w:t>
      </w:r>
      <w:r w:rsidR="00873281">
        <w:rPr>
          <w:rtl/>
          <w:lang w:bidi="fa-IR"/>
        </w:rPr>
        <w:t>ی</w:t>
      </w:r>
      <w:r>
        <w:rPr>
          <w:rtl/>
          <w:lang w:bidi="fa-IR"/>
        </w:rPr>
        <w:t xml:space="preserve"> کس</w:t>
      </w:r>
      <w:r w:rsidR="00873281">
        <w:rPr>
          <w:rtl/>
          <w:lang w:bidi="fa-IR"/>
        </w:rPr>
        <w:t>ی</w:t>
      </w:r>
      <w:r>
        <w:rPr>
          <w:rtl/>
          <w:lang w:bidi="fa-IR"/>
        </w:rPr>
        <w:t xml:space="preserve"> را که مظلمه از کس</w:t>
      </w:r>
      <w:r w:rsidR="00873281">
        <w:rPr>
          <w:rtl/>
          <w:lang w:bidi="fa-IR"/>
        </w:rPr>
        <w:t>ی</w:t>
      </w:r>
      <w:r>
        <w:rPr>
          <w:rtl/>
          <w:lang w:bidi="fa-IR"/>
        </w:rPr>
        <w:t xml:space="preserve"> نزد او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ظلم کننده و </w:t>
      </w:r>
      <w:r w:rsidR="00873281">
        <w:rPr>
          <w:rtl/>
          <w:lang w:bidi="fa-IR"/>
        </w:rPr>
        <w:t>ی</w:t>
      </w:r>
      <w:r>
        <w:rPr>
          <w:rtl/>
          <w:lang w:bidi="fa-IR"/>
        </w:rPr>
        <w:t>ار</w:t>
      </w:r>
      <w:r w:rsidR="00873281">
        <w:rPr>
          <w:rtl/>
          <w:lang w:bidi="fa-IR"/>
        </w:rPr>
        <w:t>ی</w:t>
      </w:r>
      <w:r>
        <w:rPr>
          <w:rtl/>
          <w:lang w:bidi="fa-IR"/>
        </w:rPr>
        <w:t xml:space="preserve"> کننده او بر ظلم و کس</w:t>
      </w:r>
      <w:r w:rsidR="00873281">
        <w:rPr>
          <w:rtl/>
          <w:lang w:bidi="fa-IR"/>
        </w:rPr>
        <w:t>ی</w:t>
      </w:r>
      <w:r>
        <w:rPr>
          <w:rtl/>
          <w:lang w:bidi="fa-IR"/>
        </w:rPr>
        <w:t xml:space="preserve"> که راض</w:t>
      </w:r>
      <w:r w:rsidR="00873281">
        <w:rPr>
          <w:rtl/>
          <w:lang w:bidi="fa-IR"/>
        </w:rPr>
        <w:t>ی</w:t>
      </w:r>
      <w:r>
        <w:rPr>
          <w:rtl/>
          <w:lang w:bidi="fa-IR"/>
        </w:rPr>
        <w:t xml:space="preserve"> به آن ظلم باشد</w:t>
      </w:r>
      <w:r w:rsidR="00187BE4">
        <w:rPr>
          <w:rtl/>
          <w:lang w:bidi="fa-IR"/>
        </w:rPr>
        <w:t xml:space="preserve">، </w:t>
      </w:r>
      <w:r>
        <w:rPr>
          <w:rtl/>
          <w:lang w:bidi="fa-IR"/>
        </w:rPr>
        <w:t>هر سه در گناه شر</w:t>
      </w:r>
      <w:r w:rsidR="00873281">
        <w:rPr>
          <w:rtl/>
          <w:lang w:bidi="fa-IR"/>
        </w:rPr>
        <w:t>ی</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ظلم</w:t>
      </w:r>
      <w:r w:rsidR="00873281">
        <w:rPr>
          <w:rtl/>
          <w:lang w:bidi="fa-IR"/>
        </w:rPr>
        <w:t>ی</w:t>
      </w:r>
      <w:r>
        <w:rPr>
          <w:rtl/>
          <w:lang w:bidi="fa-IR"/>
        </w:rPr>
        <w:t xml:space="preserve"> بر کس</w:t>
      </w:r>
      <w:r w:rsidR="00873281">
        <w:rPr>
          <w:rtl/>
          <w:lang w:bidi="fa-IR"/>
        </w:rPr>
        <w:t>ی</w:t>
      </w:r>
      <w:r>
        <w:rPr>
          <w:rtl/>
          <w:lang w:bidi="fa-IR"/>
        </w:rPr>
        <w:t xml:space="preserve"> بکند</w:t>
      </w:r>
      <w:r w:rsidR="00187BE4">
        <w:rPr>
          <w:rtl/>
          <w:lang w:bidi="fa-IR"/>
        </w:rPr>
        <w:t xml:space="preserve">، </w:t>
      </w:r>
      <w:r>
        <w:rPr>
          <w:rtl/>
          <w:lang w:bidi="fa-IR"/>
        </w:rPr>
        <w:t>حق تعال</w:t>
      </w:r>
      <w:r w:rsidR="00873281">
        <w:rPr>
          <w:rtl/>
          <w:lang w:bidi="fa-IR"/>
        </w:rPr>
        <w:t>ی</w:t>
      </w:r>
      <w:r>
        <w:rPr>
          <w:rtl/>
          <w:lang w:bidi="fa-IR"/>
        </w:rPr>
        <w:t xml:space="preserve"> برانگ</w:t>
      </w:r>
      <w:r w:rsidR="00873281">
        <w:rPr>
          <w:rtl/>
          <w:lang w:bidi="fa-IR"/>
        </w:rPr>
        <w:t>ی</w:t>
      </w:r>
      <w:r>
        <w:rPr>
          <w:rtl/>
          <w:lang w:bidi="fa-IR"/>
        </w:rPr>
        <w:t>زد کس</w:t>
      </w:r>
      <w:r w:rsidR="00873281">
        <w:rPr>
          <w:rtl/>
          <w:lang w:bidi="fa-IR"/>
        </w:rPr>
        <w:t>ی</w:t>
      </w:r>
      <w:r>
        <w:rPr>
          <w:rtl/>
          <w:lang w:bidi="fa-IR"/>
        </w:rPr>
        <w:t xml:space="preserve"> را که مثل آن ظلم را نسبت به او </w:t>
      </w:r>
      <w:r w:rsidR="00873281">
        <w:rPr>
          <w:rtl/>
          <w:lang w:bidi="fa-IR"/>
        </w:rPr>
        <w:t>ی</w:t>
      </w:r>
      <w:r>
        <w:rPr>
          <w:rtl/>
          <w:lang w:bidi="fa-IR"/>
        </w:rPr>
        <w:t xml:space="preserve">ا فرزندان او </w:t>
      </w:r>
      <w:r w:rsidR="00873281">
        <w:rPr>
          <w:rtl/>
          <w:lang w:bidi="fa-IR"/>
        </w:rPr>
        <w:t>ی</w:t>
      </w:r>
      <w:r>
        <w:rPr>
          <w:rtl/>
          <w:lang w:bidi="fa-IR"/>
        </w:rPr>
        <w:t>ا فرزندان فرزندانِ او بکند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حق مؤمن</w:t>
      </w:r>
      <w:r w:rsidR="00873281">
        <w:rPr>
          <w:rtl/>
          <w:lang w:bidi="fa-IR"/>
        </w:rPr>
        <w:t>ی</w:t>
      </w:r>
      <w:r>
        <w:rPr>
          <w:rtl/>
          <w:lang w:bidi="fa-IR"/>
        </w:rPr>
        <w:t xml:space="preserve"> را حبس کند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او را پانصد سال برپا بدارد تا آن که از عرقش رودخانه</w:t>
      </w:r>
      <w:r w:rsidR="00873281">
        <w:rPr>
          <w:rtl/>
          <w:lang w:bidi="fa-IR"/>
        </w:rPr>
        <w:t xml:space="preserve"> </w:t>
      </w:r>
      <w:r>
        <w:rPr>
          <w:rtl/>
          <w:lang w:bidi="fa-IR"/>
        </w:rPr>
        <w:t>ها جار</w:t>
      </w:r>
      <w:r w:rsidR="00873281">
        <w:rPr>
          <w:rtl/>
          <w:lang w:bidi="fa-IR"/>
        </w:rPr>
        <w:t>ی</w:t>
      </w:r>
      <w:r>
        <w:rPr>
          <w:rtl/>
          <w:lang w:bidi="fa-IR"/>
        </w:rPr>
        <w:t xml:space="preserve"> شود</w:t>
      </w:r>
      <w:r w:rsidR="00187BE4">
        <w:rPr>
          <w:rtl/>
          <w:lang w:bidi="fa-IR"/>
        </w:rPr>
        <w:t xml:space="preserve">، </w:t>
      </w:r>
      <w:r>
        <w:rPr>
          <w:rtl/>
          <w:lang w:bidi="fa-IR"/>
        </w:rPr>
        <w:t>و مناد</w:t>
      </w:r>
      <w:r w:rsidR="00873281">
        <w:rPr>
          <w:rtl/>
          <w:lang w:bidi="fa-IR"/>
        </w:rPr>
        <w:t>ی</w:t>
      </w:r>
      <w:r>
        <w:rPr>
          <w:rtl/>
          <w:lang w:bidi="fa-IR"/>
        </w:rPr>
        <w:t xml:space="preserve"> ندا کند که</w:t>
      </w:r>
      <w:r w:rsidR="00187BE4">
        <w:rPr>
          <w:rtl/>
          <w:lang w:bidi="fa-IR"/>
        </w:rPr>
        <w:t xml:space="preserve">، </w:t>
      </w:r>
      <w:r>
        <w:rPr>
          <w:rtl/>
          <w:lang w:bidi="fa-IR"/>
        </w:rPr>
        <w:t>ا</w:t>
      </w:r>
      <w:r w:rsidR="00873281">
        <w:rPr>
          <w:rtl/>
          <w:lang w:bidi="fa-IR"/>
        </w:rPr>
        <w:t>ی</w:t>
      </w:r>
      <w:r>
        <w:rPr>
          <w:rtl/>
          <w:lang w:bidi="fa-IR"/>
        </w:rPr>
        <w:t>ن است ظالم</w:t>
      </w:r>
      <w:r w:rsidR="00873281">
        <w:rPr>
          <w:rtl/>
          <w:lang w:bidi="fa-IR"/>
        </w:rPr>
        <w:t>ی</w:t>
      </w:r>
      <w:r>
        <w:rPr>
          <w:rtl/>
          <w:lang w:bidi="fa-IR"/>
        </w:rPr>
        <w:t xml:space="preserve"> که حق خدا را حبس کرده است</w:t>
      </w:r>
      <w:r w:rsidR="00187BE4">
        <w:rPr>
          <w:rtl/>
          <w:lang w:bidi="fa-IR"/>
        </w:rPr>
        <w:t xml:space="preserve">، </w:t>
      </w:r>
      <w:r>
        <w:rPr>
          <w:rtl/>
          <w:lang w:bidi="fa-IR"/>
        </w:rPr>
        <w:t>پس چهل روز او را سرزنش کنند</w:t>
      </w:r>
      <w:r w:rsidR="00187BE4">
        <w:rPr>
          <w:rtl/>
          <w:lang w:bidi="fa-IR"/>
        </w:rPr>
        <w:t xml:space="preserve">، </w:t>
      </w:r>
      <w:r>
        <w:rPr>
          <w:rtl/>
          <w:lang w:bidi="fa-IR"/>
        </w:rPr>
        <w:t>پس بفرما</w:t>
      </w:r>
      <w:r w:rsidR="00873281">
        <w:rPr>
          <w:rtl/>
          <w:lang w:bidi="fa-IR"/>
        </w:rPr>
        <w:t>ی</w:t>
      </w:r>
      <w:r>
        <w:rPr>
          <w:rtl/>
          <w:lang w:bidi="fa-IR"/>
        </w:rPr>
        <w:t>د که او را به جهنّم برند</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جهادها آن است که چون کس</w:t>
      </w:r>
      <w:r w:rsidR="00873281">
        <w:rPr>
          <w:rtl/>
          <w:lang w:bidi="fa-IR"/>
        </w:rPr>
        <w:t>ی</w:t>
      </w:r>
      <w:r>
        <w:rPr>
          <w:rtl/>
          <w:lang w:bidi="fa-IR"/>
        </w:rPr>
        <w:t xml:space="preserve"> صبح کند</w:t>
      </w:r>
      <w:r w:rsidR="00187BE4">
        <w:rPr>
          <w:rtl/>
          <w:lang w:bidi="fa-IR"/>
        </w:rPr>
        <w:t xml:space="preserve">، </w:t>
      </w:r>
      <w:r>
        <w:rPr>
          <w:rtl/>
          <w:lang w:bidi="fa-IR"/>
        </w:rPr>
        <w:t>ظلم بر کس</w:t>
      </w:r>
      <w:r w:rsidR="00873281">
        <w:rPr>
          <w:rtl/>
          <w:lang w:bidi="fa-IR"/>
        </w:rPr>
        <w:t>ی</w:t>
      </w:r>
      <w:r>
        <w:rPr>
          <w:rtl/>
          <w:lang w:bidi="fa-IR"/>
        </w:rPr>
        <w:t xml:space="preserve"> در خاطر نداشته باشد</w:t>
      </w:r>
      <w:r w:rsidR="00187BE4">
        <w:rPr>
          <w:rtl/>
          <w:lang w:bidi="fa-IR"/>
        </w:rPr>
        <w:t xml:space="preserve">. </w:t>
      </w:r>
    </w:p>
    <w:p w:rsidR="00873281" w:rsidRDefault="00187BE4" w:rsidP="00187BE4">
      <w:pPr>
        <w:pStyle w:val="Heading2"/>
        <w:rPr>
          <w:rtl/>
          <w:lang w:bidi="fa-IR"/>
        </w:rPr>
      </w:pPr>
      <w:bookmarkStart w:id="142" w:name="_Toc425163007"/>
      <w:r>
        <w:rPr>
          <w:rtl/>
          <w:lang w:bidi="fa-IR"/>
        </w:rPr>
        <w:t>فصل یازدهم: آداب معاشرت با کافران و مخالفان</w:t>
      </w:r>
      <w:bookmarkEnd w:id="142"/>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ست</w:t>
      </w:r>
      <w:r w:rsidR="00187BE4">
        <w:rPr>
          <w:rtl/>
          <w:lang w:bidi="fa-IR"/>
        </w:rPr>
        <w:t xml:space="preserve">، </w:t>
      </w:r>
      <w:r>
        <w:rPr>
          <w:rtl/>
          <w:lang w:bidi="fa-IR"/>
        </w:rPr>
        <w:t xml:space="preserve">مؤمن را با کافران اهل ذمّه شراکت </w:t>
      </w:r>
      <w:r w:rsidR="00873281">
        <w:rPr>
          <w:rtl/>
          <w:lang w:bidi="fa-IR"/>
        </w:rPr>
        <w:t>ی</w:t>
      </w:r>
      <w:r>
        <w:rPr>
          <w:rtl/>
          <w:lang w:bidi="fa-IR"/>
        </w:rPr>
        <w:t>ا امانت</w:t>
      </w:r>
      <w:r w:rsidR="00873281">
        <w:rPr>
          <w:rtl/>
          <w:lang w:bidi="fa-IR"/>
        </w:rPr>
        <w:t>ی</w:t>
      </w:r>
      <w:r>
        <w:rPr>
          <w:rtl/>
          <w:lang w:bidi="fa-IR"/>
        </w:rPr>
        <w:t xml:space="preserve"> به ا</w:t>
      </w:r>
      <w:r w:rsidR="00873281">
        <w:rPr>
          <w:rtl/>
          <w:lang w:bidi="fa-IR"/>
        </w:rPr>
        <w:t>ی</w:t>
      </w:r>
      <w:r>
        <w:rPr>
          <w:rtl/>
          <w:lang w:bidi="fa-IR"/>
        </w:rPr>
        <w:t>شان بدهد</w:t>
      </w:r>
      <w:r w:rsidR="00187BE4">
        <w:rPr>
          <w:rtl/>
          <w:lang w:bidi="fa-IR"/>
        </w:rPr>
        <w:t xml:space="preserve">، </w:t>
      </w:r>
      <w:r>
        <w:rPr>
          <w:rtl/>
          <w:lang w:bidi="fa-IR"/>
        </w:rPr>
        <w:t>که برا</w:t>
      </w:r>
      <w:r w:rsidR="00873281">
        <w:rPr>
          <w:rtl/>
          <w:lang w:bidi="fa-IR"/>
        </w:rPr>
        <w:t>ی</w:t>
      </w:r>
      <w:r>
        <w:rPr>
          <w:rtl/>
          <w:lang w:bidi="fa-IR"/>
        </w:rPr>
        <w:t>ش چ</w:t>
      </w:r>
      <w:r w:rsidR="00873281">
        <w:rPr>
          <w:rtl/>
          <w:lang w:bidi="fa-IR"/>
        </w:rPr>
        <w:t>ی</w:t>
      </w:r>
      <w:r>
        <w:rPr>
          <w:rtl/>
          <w:lang w:bidi="fa-IR"/>
        </w:rPr>
        <w:t>ز</w:t>
      </w:r>
      <w:r w:rsidR="00873281">
        <w:rPr>
          <w:rtl/>
          <w:lang w:bidi="fa-IR"/>
        </w:rPr>
        <w:t>ی</w:t>
      </w:r>
      <w:r>
        <w:rPr>
          <w:rtl/>
          <w:lang w:bidi="fa-IR"/>
        </w:rPr>
        <w:t xml:space="preserve"> بخرند</w:t>
      </w:r>
      <w:r w:rsidR="00187BE4">
        <w:rPr>
          <w:rtl/>
          <w:lang w:bidi="fa-IR"/>
        </w:rPr>
        <w:t xml:space="preserve">،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به ا</w:t>
      </w:r>
      <w:r w:rsidR="00873281">
        <w:rPr>
          <w:rtl/>
          <w:lang w:bidi="fa-IR"/>
        </w:rPr>
        <w:t>ی</w:t>
      </w:r>
      <w:r>
        <w:rPr>
          <w:rtl/>
          <w:lang w:bidi="fa-IR"/>
        </w:rPr>
        <w:t>شان بسپارد</w:t>
      </w:r>
      <w:r w:rsidR="00187BE4">
        <w:rPr>
          <w:rtl/>
          <w:lang w:bidi="fa-IR"/>
        </w:rPr>
        <w:t xml:space="preserve">، </w:t>
      </w:r>
      <w:r w:rsidR="00873281">
        <w:rPr>
          <w:rtl/>
          <w:lang w:bidi="fa-IR"/>
        </w:rPr>
        <w:t>ی</w:t>
      </w:r>
      <w:r>
        <w:rPr>
          <w:rtl/>
          <w:lang w:bidi="fa-IR"/>
        </w:rPr>
        <w:t>ا دوست</w:t>
      </w:r>
      <w:r w:rsidR="00873281">
        <w:rPr>
          <w:rtl/>
          <w:lang w:bidi="fa-IR"/>
        </w:rPr>
        <w:t>ی</w:t>
      </w:r>
      <w:r>
        <w:rPr>
          <w:rtl/>
          <w:lang w:bidi="fa-IR"/>
        </w:rPr>
        <w:t xml:space="preserve"> با ا</w:t>
      </w:r>
      <w:r w:rsidR="00873281">
        <w:rPr>
          <w:rtl/>
          <w:lang w:bidi="fa-IR"/>
        </w:rPr>
        <w:t>ی</w:t>
      </w:r>
      <w:r>
        <w:rPr>
          <w:rtl/>
          <w:lang w:bidi="fa-IR"/>
        </w:rPr>
        <w:t>شان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مسلمان نبا</w:t>
      </w:r>
      <w:r w:rsidR="00873281">
        <w:rPr>
          <w:rtl/>
          <w:lang w:bidi="fa-IR"/>
        </w:rPr>
        <w:t>ی</w:t>
      </w:r>
      <w:r>
        <w:rPr>
          <w:rtl/>
          <w:lang w:bidi="fa-IR"/>
        </w:rPr>
        <w:t xml:space="preserve">د که با گبر در </w:t>
      </w:r>
      <w:r w:rsidR="00873281">
        <w:rPr>
          <w:rtl/>
          <w:lang w:bidi="fa-IR"/>
        </w:rPr>
        <w:t>ی</w:t>
      </w:r>
      <w:r>
        <w:rPr>
          <w:rtl/>
          <w:lang w:bidi="fa-IR"/>
        </w:rPr>
        <w:t>ک کاسه چ</w:t>
      </w:r>
      <w:r w:rsidR="00873281">
        <w:rPr>
          <w:rtl/>
          <w:lang w:bidi="fa-IR"/>
        </w:rPr>
        <w:t>ی</w:t>
      </w:r>
      <w:r>
        <w:rPr>
          <w:rtl/>
          <w:lang w:bidi="fa-IR"/>
        </w:rPr>
        <w:t>ز</w:t>
      </w:r>
      <w:r w:rsidR="00873281">
        <w:rPr>
          <w:rtl/>
          <w:lang w:bidi="fa-IR"/>
        </w:rPr>
        <w:t>ی</w:t>
      </w:r>
      <w:r>
        <w:rPr>
          <w:rtl/>
          <w:lang w:bidi="fa-IR"/>
        </w:rPr>
        <w:t xml:space="preserve"> بخورد</w:t>
      </w:r>
      <w:r w:rsidR="00187BE4">
        <w:rPr>
          <w:rtl/>
          <w:lang w:bidi="fa-IR"/>
        </w:rPr>
        <w:t xml:space="preserve">، </w:t>
      </w:r>
      <w:r w:rsidR="00873281">
        <w:rPr>
          <w:rtl/>
          <w:lang w:bidi="fa-IR"/>
        </w:rPr>
        <w:t>ی</w:t>
      </w:r>
      <w:r>
        <w:rPr>
          <w:rtl/>
          <w:lang w:bidi="fa-IR"/>
        </w:rPr>
        <w:t xml:space="preserve">ا با او در </w:t>
      </w:r>
      <w:r w:rsidR="00873281">
        <w:rPr>
          <w:rtl/>
          <w:lang w:bidi="fa-IR"/>
        </w:rPr>
        <w:t>ی</w:t>
      </w:r>
      <w:r>
        <w:rPr>
          <w:rtl/>
          <w:lang w:bidi="fa-IR"/>
        </w:rPr>
        <w:t>ک فرش بنش</w:t>
      </w:r>
      <w:r w:rsidR="00873281">
        <w:rPr>
          <w:rtl/>
          <w:lang w:bidi="fa-IR"/>
        </w:rPr>
        <w:t>ی</w:t>
      </w:r>
      <w:r>
        <w:rPr>
          <w:rtl/>
          <w:lang w:bidi="fa-IR"/>
        </w:rPr>
        <w:t>ند</w:t>
      </w:r>
      <w:r w:rsidR="00187BE4">
        <w:rPr>
          <w:rtl/>
          <w:lang w:bidi="fa-IR"/>
        </w:rPr>
        <w:t xml:space="preserve">، </w:t>
      </w:r>
      <w:r w:rsidR="00873281">
        <w:rPr>
          <w:rtl/>
          <w:lang w:bidi="fa-IR"/>
        </w:rPr>
        <w:t>ی</w:t>
      </w:r>
      <w:r>
        <w:rPr>
          <w:rtl/>
          <w:lang w:bidi="fa-IR"/>
        </w:rPr>
        <w:t>ا با او مصاحبت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اگر محتاج شو</w:t>
      </w:r>
      <w:r w:rsidR="00873281">
        <w:rPr>
          <w:rtl/>
          <w:lang w:bidi="fa-IR"/>
        </w:rPr>
        <w:t>ی</w:t>
      </w:r>
      <w:r>
        <w:rPr>
          <w:rtl/>
          <w:lang w:bidi="fa-IR"/>
        </w:rPr>
        <w:t xml:space="preserve"> به طب</w:t>
      </w:r>
      <w:r w:rsidR="00873281">
        <w:rPr>
          <w:rtl/>
          <w:lang w:bidi="fa-IR"/>
        </w:rPr>
        <w:t>ی</w:t>
      </w:r>
      <w:r>
        <w:rPr>
          <w:rtl/>
          <w:lang w:bidi="fa-IR"/>
        </w:rPr>
        <w:t>ب ترسا</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بر او سلام کن</w:t>
      </w:r>
      <w:r w:rsidR="00873281">
        <w:rPr>
          <w:rtl/>
          <w:lang w:bidi="fa-IR"/>
        </w:rPr>
        <w:t>ی</w:t>
      </w:r>
      <w:r>
        <w:rPr>
          <w:rtl/>
          <w:lang w:bidi="fa-IR"/>
        </w:rPr>
        <w:t xml:space="preserve"> و او را دعا کن</w:t>
      </w:r>
      <w:r w:rsidR="00873281">
        <w:rPr>
          <w:rtl/>
          <w:lang w:bidi="fa-IR"/>
        </w:rPr>
        <w:t>ی</w:t>
      </w:r>
      <w:r w:rsidR="00187BE4">
        <w:rPr>
          <w:rtl/>
          <w:lang w:bidi="fa-IR"/>
        </w:rPr>
        <w:t xml:space="preserve">، </w:t>
      </w:r>
      <w:r>
        <w:rPr>
          <w:rtl/>
          <w:lang w:bidi="fa-IR"/>
        </w:rPr>
        <w:t>که دعا</w:t>
      </w:r>
      <w:r w:rsidR="00873281">
        <w:rPr>
          <w:rtl/>
          <w:lang w:bidi="fa-IR"/>
        </w:rPr>
        <w:t>ی</w:t>
      </w:r>
      <w:r>
        <w:rPr>
          <w:rtl/>
          <w:lang w:bidi="fa-IR"/>
        </w:rPr>
        <w:t xml:space="preserve"> تو نفع</w:t>
      </w:r>
      <w:r w:rsidR="00873281">
        <w:rPr>
          <w:rtl/>
          <w:lang w:bidi="fa-IR"/>
        </w:rPr>
        <w:t>ی</w:t>
      </w:r>
      <w:r>
        <w:rPr>
          <w:rtl/>
          <w:lang w:bidi="fa-IR"/>
        </w:rPr>
        <w:t xml:space="preserve"> به او نم</w:t>
      </w:r>
      <w:r w:rsidR="00873281">
        <w:rPr>
          <w:rtl/>
          <w:lang w:bidi="fa-IR"/>
        </w:rPr>
        <w:t xml:space="preserve">ی </w:t>
      </w:r>
      <w:r>
        <w:rPr>
          <w:rtl/>
          <w:lang w:bidi="fa-IR"/>
        </w:rPr>
        <w:t>رساند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ابتدا مکن</w:t>
      </w:r>
      <w:r w:rsidR="00873281">
        <w:rPr>
          <w:rtl/>
          <w:lang w:bidi="fa-IR"/>
        </w:rPr>
        <w:t>ی</w:t>
      </w:r>
      <w:r>
        <w:rPr>
          <w:rtl/>
          <w:lang w:bidi="fa-IR"/>
        </w:rPr>
        <w:t>د اهل کتاب را به سلام</w:t>
      </w:r>
      <w:r w:rsidR="00187BE4">
        <w:rPr>
          <w:rtl/>
          <w:lang w:bidi="fa-IR"/>
        </w:rPr>
        <w:t xml:space="preserve">، </w:t>
      </w:r>
      <w:r>
        <w:rPr>
          <w:rtl/>
          <w:lang w:bidi="fa-IR"/>
        </w:rPr>
        <w:t>و چون ا</w:t>
      </w:r>
      <w:r w:rsidR="00873281">
        <w:rPr>
          <w:rtl/>
          <w:lang w:bidi="fa-IR"/>
        </w:rPr>
        <w:t>ی</w:t>
      </w:r>
      <w:r>
        <w:rPr>
          <w:rtl/>
          <w:lang w:bidi="fa-IR"/>
        </w:rPr>
        <w:t>شان بر شما سلام کنند</w:t>
      </w:r>
      <w:r w:rsidR="00187BE4">
        <w:rPr>
          <w:rtl/>
          <w:lang w:bidi="fa-IR"/>
        </w:rPr>
        <w:t xml:space="preserve">، </w:t>
      </w:r>
      <w:r>
        <w:rPr>
          <w:rtl/>
          <w:lang w:bidi="fa-IR"/>
        </w:rPr>
        <w:t>«عل</w:t>
      </w:r>
      <w:r w:rsidR="00873281">
        <w:rPr>
          <w:rtl/>
          <w:lang w:bidi="fa-IR"/>
        </w:rPr>
        <w:t>ی</w:t>
      </w:r>
      <w:r>
        <w:rPr>
          <w:rtl/>
          <w:lang w:bidi="fa-IR"/>
        </w:rPr>
        <w:t>کم» بگو</w:t>
      </w:r>
      <w:r w:rsidR="00873281">
        <w:rPr>
          <w:rtl/>
          <w:lang w:bidi="fa-IR"/>
        </w:rPr>
        <w:t>یی</w:t>
      </w:r>
      <w:r>
        <w:rPr>
          <w:rtl/>
          <w:lang w:bidi="fa-IR"/>
        </w:rPr>
        <w:t>د</w:t>
      </w:r>
      <w:r w:rsidR="00187BE4">
        <w:rPr>
          <w:rtl/>
          <w:lang w:bidi="fa-IR"/>
        </w:rPr>
        <w:t xml:space="preserve">، </w:t>
      </w:r>
      <w:r>
        <w:rPr>
          <w:rtl/>
          <w:lang w:bidi="fa-IR"/>
        </w:rPr>
        <w:t>و در جواب ا</w:t>
      </w:r>
      <w:r w:rsidR="00873281">
        <w:rPr>
          <w:rtl/>
          <w:lang w:bidi="fa-IR"/>
        </w:rPr>
        <w:t>ی</w:t>
      </w:r>
      <w:r>
        <w:rPr>
          <w:rtl/>
          <w:lang w:bidi="fa-IR"/>
        </w:rPr>
        <w:t>شان با ا</w:t>
      </w:r>
      <w:r w:rsidR="00873281">
        <w:rPr>
          <w:rtl/>
          <w:lang w:bidi="fa-IR"/>
        </w:rPr>
        <w:t>ی</w:t>
      </w:r>
      <w:r>
        <w:rPr>
          <w:rtl/>
          <w:lang w:bidi="fa-IR"/>
        </w:rPr>
        <w:t>شان مصافحه مکن</w:t>
      </w:r>
      <w:r w:rsidR="00873281">
        <w:rPr>
          <w:rtl/>
          <w:lang w:bidi="fa-IR"/>
        </w:rPr>
        <w:t>ی</w:t>
      </w:r>
      <w:r>
        <w:rPr>
          <w:rtl/>
          <w:lang w:bidi="fa-IR"/>
        </w:rPr>
        <w:t>د و ا</w:t>
      </w:r>
      <w:r w:rsidR="00873281">
        <w:rPr>
          <w:rtl/>
          <w:lang w:bidi="fa-IR"/>
        </w:rPr>
        <w:t>ی</w:t>
      </w:r>
      <w:r>
        <w:rPr>
          <w:rtl/>
          <w:lang w:bidi="fa-IR"/>
        </w:rPr>
        <w:t>شان را به کن</w:t>
      </w:r>
      <w:r w:rsidR="00873281">
        <w:rPr>
          <w:rtl/>
          <w:lang w:bidi="fa-IR"/>
        </w:rPr>
        <w:t>ی</w:t>
      </w:r>
      <w:r>
        <w:rPr>
          <w:rtl/>
          <w:lang w:bidi="fa-IR"/>
        </w:rPr>
        <w:t>ت نام مبر</w:t>
      </w:r>
      <w:r w:rsidR="00873281">
        <w:rPr>
          <w:rtl/>
          <w:lang w:bidi="fa-IR"/>
        </w:rPr>
        <w:t>ی</w:t>
      </w:r>
      <w:r>
        <w:rPr>
          <w:rtl/>
          <w:lang w:bidi="fa-IR"/>
        </w:rPr>
        <w:t>د</w:t>
      </w:r>
      <w:r w:rsidR="00187BE4">
        <w:rPr>
          <w:rtl/>
          <w:lang w:bidi="fa-IR"/>
        </w:rPr>
        <w:t xml:space="preserve">، </w:t>
      </w:r>
      <w:r>
        <w:rPr>
          <w:rtl/>
          <w:lang w:bidi="fa-IR"/>
        </w:rPr>
        <w:t>مگر آن</w:t>
      </w:r>
      <w:r w:rsidR="00873281">
        <w:rPr>
          <w:rtl/>
          <w:lang w:bidi="fa-IR"/>
        </w:rPr>
        <w:t xml:space="preserve"> </w:t>
      </w:r>
      <w:r>
        <w:rPr>
          <w:rtl/>
          <w:lang w:bidi="fa-IR"/>
        </w:rPr>
        <w:t>که به مضطر 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من به بلاد کافران م</w:t>
      </w:r>
      <w:r w:rsidR="00873281">
        <w:rPr>
          <w:rtl/>
          <w:lang w:bidi="fa-IR"/>
        </w:rPr>
        <w:t xml:space="preserve">ی </w:t>
      </w:r>
      <w:r>
        <w:rPr>
          <w:rtl/>
          <w:lang w:bidi="fa-IR"/>
        </w:rPr>
        <w:t>روم</w:t>
      </w:r>
      <w:r w:rsidR="00187BE4">
        <w:rPr>
          <w:rtl/>
          <w:lang w:bidi="fa-IR"/>
        </w:rPr>
        <w:t xml:space="preserve">، </w:t>
      </w:r>
      <w:r>
        <w:rPr>
          <w:rtl/>
          <w:lang w:bidi="fa-IR"/>
        </w:rPr>
        <w:t>مردم م</w:t>
      </w:r>
      <w:r w:rsidR="00873281">
        <w:rPr>
          <w:rtl/>
          <w:lang w:bidi="fa-IR"/>
        </w:rPr>
        <w:t xml:space="preserve">ی </w:t>
      </w:r>
      <w:r>
        <w:rPr>
          <w:rtl/>
          <w:lang w:bidi="fa-IR"/>
        </w:rPr>
        <w:t>گو</w:t>
      </w:r>
      <w:r w:rsidR="00873281">
        <w:rPr>
          <w:rtl/>
          <w:lang w:bidi="fa-IR"/>
        </w:rPr>
        <w:t>ی</w:t>
      </w:r>
      <w:r>
        <w:rPr>
          <w:rtl/>
          <w:lang w:bidi="fa-IR"/>
        </w:rPr>
        <w:t>ند که</w:t>
      </w:r>
      <w:r w:rsidR="00187BE4">
        <w:rPr>
          <w:rtl/>
          <w:lang w:bidi="fa-IR"/>
        </w:rPr>
        <w:t xml:space="preserve">، </w:t>
      </w:r>
      <w:r>
        <w:rPr>
          <w:rtl/>
          <w:lang w:bidi="fa-IR"/>
        </w:rPr>
        <w:t>اگر آنجا بم</w:t>
      </w:r>
      <w:r w:rsidR="00873281">
        <w:rPr>
          <w:rtl/>
          <w:lang w:bidi="fa-IR"/>
        </w:rPr>
        <w:t>ی</w:t>
      </w:r>
      <w:r>
        <w:rPr>
          <w:rtl/>
          <w:lang w:bidi="fa-IR"/>
        </w:rPr>
        <w:t>ر</w:t>
      </w:r>
      <w:r w:rsidR="00873281">
        <w:rPr>
          <w:rtl/>
          <w:lang w:bidi="fa-IR"/>
        </w:rPr>
        <w:t>ی</w:t>
      </w:r>
      <w:r>
        <w:rPr>
          <w:rtl/>
          <w:lang w:bidi="fa-IR"/>
        </w:rPr>
        <w:t xml:space="preserve"> با آن</w:t>
      </w:r>
      <w:r w:rsidR="00873281">
        <w:rPr>
          <w:rtl/>
          <w:lang w:bidi="fa-IR"/>
        </w:rPr>
        <w:t xml:space="preserve"> </w:t>
      </w:r>
      <w:r>
        <w:rPr>
          <w:rtl/>
          <w:lang w:bidi="fa-IR"/>
        </w:rPr>
        <w:t>ها محشور خواه</w:t>
      </w:r>
      <w:r w:rsidR="00873281">
        <w:rPr>
          <w:rtl/>
          <w:lang w:bidi="fa-IR"/>
        </w:rPr>
        <w:t>ی</w:t>
      </w:r>
      <w:r>
        <w:rPr>
          <w:rtl/>
          <w:lang w:bidi="fa-IR"/>
        </w:rPr>
        <w:t xml:space="preserve"> شد</w:t>
      </w:r>
      <w:r w:rsidR="00187BE4">
        <w:rPr>
          <w:rtl/>
          <w:lang w:bidi="fa-IR"/>
        </w:rPr>
        <w:t xml:space="preserve">. </w:t>
      </w:r>
      <w:r>
        <w:rPr>
          <w:rtl/>
          <w:lang w:bidi="fa-IR"/>
        </w:rPr>
        <w:t>حضرت فرمود</w:t>
      </w:r>
      <w:r w:rsidR="00187BE4">
        <w:rPr>
          <w:rtl/>
          <w:lang w:bidi="fa-IR"/>
        </w:rPr>
        <w:t xml:space="preserve">: </w:t>
      </w:r>
      <w:r>
        <w:rPr>
          <w:rtl/>
          <w:lang w:bidi="fa-IR"/>
        </w:rPr>
        <w:t>اگر آنجا بم</w:t>
      </w:r>
      <w:r w:rsidR="00873281">
        <w:rPr>
          <w:rtl/>
          <w:lang w:bidi="fa-IR"/>
        </w:rPr>
        <w:t>ی</w:t>
      </w:r>
      <w:r>
        <w:rPr>
          <w:rtl/>
          <w:lang w:bidi="fa-IR"/>
        </w:rPr>
        <w:t>ر</w:t>
      </w:r>
      <w:r w:rsidR="00873281">
        <w:rPr>
          <w:rtl/>
          <w:lang w:bidi="fa-IR"/>
        </w:rPr>
        <w:t>ی</w:t>
      </w:r>
      <w:r>
        <w:rPr>
          <w:rtl/>
          <w:lang w:bidi="fa-IR"/>
        </w:rPr>
        <w:t xml:space="preserve"> تنها محشور خواه</w:t>
      </w:r>
      <w:r w:rsidR="00873281">
        <w:rPr>
          <w:rtl/>
          <w:lang w:bidi="fa-IR"/>
        </w:rPr>
        <w:t>ی</w:t>
      </w:r>
      <w:r>
        <w:rPr>
          <w:rtl/>
          <w:lang w:bidi="fa-IR"/>
        </w:rPr>
        <w:t xml:space="preserve"> شد و نور تو در ق</w:t>
      </w:r>
      <w:r w:rsidR="00873281">
        <w:rPr>
          <w:rtl/>
          <w:lang w:bidi="fa-IR"/>
        </w:rPr>
        <w:t>ی</w:t>
      </w:r>
      <w:r>
        <w:rPr>
          <w:rtl/>
          <w:lang w:bidi="fa-IR"/>
        </w:rPr>
        <w:t>امت در پ</w:t>
      </w:r>
      <w:r w:rsidR="00873281">
        <w:rPr>
          <w:rtl/>
          <w:lang w:bidi="fa-IR"/>
        </w:rPr>
        <w:t>ی</w:t>
      </w:r>
      <w:r>
        <w:rPr>
          <w:rtl/>
          <w:lang w:bidi="fa-IR"/>
        </w:rPr>
        <w:t>ش رو</w:t>
      </w:r>
      <w:r w:rsidR="00873281">
        <w:rPr>
          <w:rtl/>
          <w:lang w:bidi="fa-IR"/>
        </w:rPr>
        <w:t>ی</w:t>
      </w:r>
      <w:r>
        <w:rPr>
          <w:rtl/>
          <w:lang w:bidi="fa-IR"/>
        </w:rPr>
        <w:t xml:space="preserve"> تو خواهد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پرس</w:t>
      </w:r>
      <w:r w:rsidR="00873281">
        <w:rPr>
          <w:rtl/>
          <w:lang w:bidi="fa-IR"/>
        </w:rPr>
        <w:t>ی</w:t>
      </w:r>
      <w:r>
        <w:rPr>
          <w:rtl/>
          <w:lang w:bidi="fa-IR"/>
        </w:rPr>
        <w:t>دند</w:t>
      </w:r>
      <w:r w:rsidR="00187BE4">
        <w:rPr>
          <w:rtl/>
          <w:lang w:bidi="fa-IR"/>
        </w:rPr>
        <w:t xml:space="preserve">: </w:t>
      </w:r>
      <w:r>
        <w:rPr>
          <w:rtl/>
          <w:lang w:bidi="fa-IR"/>
        </w:rPr>
        <w:t>دعا از برا</w:t>
      </w:r>
      <w:r w:rsidR="00873281">
        <w:rPr>
          <w:rtl/>
          <w:lang w:bidi="fa-IR"/>
        </w:rPr>
        <w:t>ی</w:t>
      </w:r>
      <w:r>
        <w:rPr>
          <w:rtl/>
          <w:lang w:bidi="fa-IR"/>
        </w:rPr>
        <w:t xml:space="preserve"> جهودان و ترسا</w:t>
      </w:r>
      <w:r w:rsidR="00873281">
        <w:rPr>
          <w:rtl/>
          <w:lang w:bidi="fa-IR"/>
        </w:rPr>
        <w:t>ی</w:t>
      </w:r>
      <w:r>
        <w:rPr>
          <w:rtl/>
          <w:lang w:bidi="fa-IR"/>
        </w:rPr>
        <w:t>ان چگونه بکن</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بگو</w:t>
      </w:r>
      <w:r w:rsidR="00873281">
        <w:rPr>
          <w:rtl/>
          <w:lang w:bidi="fa-IR"/>
        </w:rPr>
        <w:t>یی</w:t>
      </w:r>
      <w:r>
        <w:rPr>
          <w:rtl/>
          <w:lang w:bidi="fa-IR"/>
        </w:rPr>
        <w:t>د «بارَکَ اللَّهُ فِ</w:t>
      </w:r>
      <w:r w:rsidR="00873281">
        <w:rPr>
          <w:rtl/>
          <w:lang w:bidi="fa-IR"/>
        </w:rPr>
        <w:t>ی</w:t>
      </w:r>
      <w:r>
        <w:rPr>
          <w:rtl/>
          <w:lang w:bidi="fa-IR"/>
        </w:rPr>
        <w:t xml:space="preserve"> دُن</w:t>
      </w:r>
      <w:r w:rsidR="00873281">
        <w:rPr>
          <w:rtl/>
          <w:lang w:bidi="fa-IR"/>
        </w:rPr>
        <w:t>ی</w:t>
      </w:r>
      <w:r>
        <w:rPr>
          <w:rtl/>
          <w:lang w:bidi="fa-IR"/>
        </w:rPr>
        <w:t xml:space="preserve">اکَ» </w:t>
      </w:r>
      <w:r w:rsidR="00873281">
        <w:rPr>
          <w:rtl/>
          <w:lang w:bidi="fa-IR"/>
        </w:rPr>
        <w:t>ی</w:t>
      </w:r>
      <w:r>
        <w:rPr>
          <w:rtl/>
          <w:lang w:bidi="fa-IR"/>
        </w:rPr>
        <w:t>عن</w:t>
      </w:r>
      <w:r w:rsidR="00873281">
        <w:rPr>
          <w:rtl/>
          <w:lang w:bidi="fa-IR"/>
        </w:rPr>
        <w:t>ی</w:t>
      </w:r>
      <w:r w:rsidR="00187BE4">
        <w:rPr>
          <w:rtl/>
          <w:lang w:bidi="fa-IR"/>
        </w:rPr>
        <w:t xml:space="preserve">؛ </w:t>
      </w:r>
      <w:r>
        <w:rPr>
          <w:rtl/>
          <w:lang w:bidi="fa-IR"/>
        </w:rPr>
        <w:t>برکت دهد خدا از برا</w:t>
      </w:r>
      <w:r w:rsidR="00873281">
        <w:rPr>
          <w:rtl/>
          <w:lang w:bidi="fa-IR"/>
        </w:rPr>
        <w:t>ی</w:t>
      </w:r>
      <w:r>
        <w:rPr>
          <w:rtl/>
          <w:lang w:bidi="fa-IR"/>
        </w:rPr>
        <w:t xml:space="preserve"> تو در دن</w:t>
      </w:r>
      <w:r w:rsidR="00873281">
        <w:rPr>
          <w:rtl/>
          <w:lang w:bidi="fa-IR"/>
        </w:rPr>
        <w:t>ی</w:t>
      </w:r>
      <w:r>
        <w:rPr>
          <w:rtl/>
          <w:lang w:bidi="fa-IR"/>
        </w:rPr>
        <w:t>ا</w:t>
      </w:r>
      <w:r w:rsidR="00873281">
        <w:rPr>
          <w:rtl/>
          <w:lang w:bidi="fa-IR"/>
        </w:rPr>
        <w:t>ی</w:t>
      </w:r>
      <w:r>
        <w:rPr>
          <w:rtl/>
          <w:lang w:bidi="fa-IR"/>
        </w:rPr>
        <w:t xml:space="preserve">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با ا</w:t>
      </w:r>
      <w:r w:rsidR="00873281">
        <w:rPr>
          <w:rtl/>
          <w:lang w:bidi="fa-IR"/>
        </w:rPr>
        <w:t>ی</w:t>
      </w:r>
      <w:r>
        <w:rPr>
          <w:rtl/>
          <w:lang w:bidi="fa-IR"/>
        </w:rPr>
        <w:t>شان مصافحه کن</w:t>
      </w:r>
      <w:r w:rsidR="00873281">
        <w:rPr>
          <w:rtl/>
          <w:lang w:bidi="fa-IR"/>
        </w:rPr>
        <w:t>ی</w:t>
      </w:r>
      <w:r w:rsidR="00187BE4">
        <w:rPr>
          <w:rtl/>
          <w:lang w:bidi="fa-IR"/>
        </w:rPr>
        <w:t xml:space="preserve">، </w:t>
      </w:r>
      <w:r>
        <w:rPr>
          <w:rtl/>
          <w:lang w:bidi="fa-IR"/>
        </w:rPr>
        <w:t>از ز</w:t>
      </w:r>
      <w:r w:rsidR="00873281">
        <w:rPr>
          <w:rtl/>
          <w:lang w:bidi="fa-IR"/>
        </w:rPr>
        <w:t>ی</w:t>
      </w:r>
      <w:r>
        <w:rPr>
          <w:rtl/>
          <w:lang w:bidi="fa-IR"/>
        </w:rPr>
        <w:t>ر جامه مصافحه کن</w:t>
      </w:r>
      <w:r w:rsidR="00187BE4">
        <w:rPr>
          <w:rtl/>
          <w:lang w:bidi="fa-IR"/>
        </w:rPr>
        <w:t xml:space="preserve">، </w:t>
      </w:r>
      <w:r>
        <w:rPr>
          <w:rtl/>
          <w:lang w:bidi="fa-IR"/>
        </w:rPr>
        <w:t>و اگر دست به دست او برسد دست را بشو</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اگر با اهل ذمّه </w:t>
      </w:r>
      <w:r w:rsidR="00873281">
        <w:rPr>
          <w:rtl/>
          <w:lang w:bidi="fa-IR"/>
        </w:rPr>
        <w:t>ی</w:t>
      </w:r>
      <w:r>
        <w:rPr>
          <w:rtl/>
          <w:lang w:bidi="fa-IR"/>
        </w:rPr>
        <w:t>عن</w:t>
      </w:r>
      <w:r w:rsidR="00873281">
        <w:rPr>
          <w:rtl/>
          <w:lang w:bidi="fa-IR"/>
        </w:rPr>
        <w:t>ی</w:t>
      </w:r>
      <w:r>
        <w:rPr>
          <w:rtl/>
          <w:lang w:bidi="fa-IR"/>
        </w:rPr>
        <w:t xml:space="preserve"> جهودان </w:t>
      </w:r>
      <w:r w:rsidR="00873281">
        <w:rPr>
          <w:rtl/>
          <w:lang w:bidi="fa-IR"/>
        </w:rPr>
        <w:t>ی</w:t>
      </w:r>
      <w:r>
        <w:rPr>
          <w:rtl/>
          <w:lang w:bidi="fa-IR"/>
        </w:rPr>
        <w:t>ا ترسا</w:t>
      </w:r>
      <w:r w:rsidR="00873281">
        <w:rPr>
          <w:rtl/>
          <w:lang w:bidi="fa-IR"/>
        </w:rPr>
        <w:t>ی</w:t>
      </w:r>
      <w:r>
        <w:rPr>
          <w:rtl/>
          <w:lang w:bidi="fa-IR"/>
        </w:rPr>
        <w:t>ان و گبران مصافحه کن</w:t>
      </w:r>
      <w:r w:rsidR="00873281">
        <w:rPr>
          <w:rtl/>
          <w:lang w:bidi="fa-IR"/>
        </w:rPr>
        <w:t>ی</w:t>
      </w:r>
      <w:r>
        <w:rPr>
          <w:rtl/>
          <w:lang w:bidi="fa-IR"/>
        </w:rPr>
        <w:t xml:space="preserve"> دست را به خاک </w:t>
      </w:r>
      <w:r w:rsidR="00873281">
        <w:rPr>
          <w:rtl/>
          <w:lang w:bidi="fa-IR"/>
        </w:rPr>
        <w:t>ی</w:t>
      </w:r>
      <w:r>
        <w:rPr>
          <w:rtl/>
          <w:lang w:bidi="fa-IR"/>
        </w:rPr>
        <w:t>ا به د</w:t>
      </w:r>
      <w:r w:rsidR="00873281">
        <w:rPr>
          <w:rtl/>
          <w:lang w:bidi="fa-IR"/>
        </w:rPr>
        <w:t>ی</w:t>
      </w:r>
      <w:r>
        <w:rPr>
          <w:rtl/>
          <w:lang w:bidi="fa-IR"/>
        </w:rPr>
        <w:t>وار بمال</w:t>
      </w:r>
      <w:r w:rsidR="00187BE4">
        <w:rPr>
          <w:rtl/>
          <w:lang w:bidi="fa-IR"/>
        </w:rPr>
        <w:t xml:space="preserve">، </w:t>
      </w:r>
      <w:r>
        <w:rPr>
          <w:rtl/>
          <w:lang w:bidi="fa-IR"/>
        </w:rPr>
        <w:t>و اگر با دشمن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مصافحه کن</w:t>
      </w:r>
      <w:r w:rsidR="00873281">
        <w:rPr>
          <w:rtl/>
          <w:lang w:bidi="fa-IR"/>
        </w:rPr>
        <w:t>ی</w:t>
      </w:r>
      <w:r>
        <w:rPr>
          <w:rtl/>
          <w:lang w:bidi="fa-IR"/>
        </w:rPr>
        <w:t xml:space="preserve"> دست را بشو</w:t>
      </w:r>
      <w:r w:rsidR="00873281">
        <w:rPr>
          <w:rtl/>
          <w:lang w:bidi="fa-IR"/>
        </w:rPr>
        <w:t>ی</w:t>
      </w:r>
      <w:r w:rsidR="00187BE4">
        <w:rPr>
          <w:rtl/>
          <w:lang w:bidi="fa-IR"/>
        </w:rPr>
        <w:t xml:space="preserve">. </w:t>
      </w:r>
      <w:r>
        <w:rPr>
          <w:rtl/>
          <w:lang w:bidi="fa-IR"/>
        </w:rPr>
        <w:t>مشهور م</w:t>
      </w:r>
      <w:r w:rsidR="00873281">
        <w:rPr>
          <w:rtl/>
          <w:lang w:bidi="fa-IR"/>
        </w:rPr>
        <w:t>ی</w:t>
      </w:r>
      <w:r>
        <w:rPr>
          <w:rtl/>
          <w:lang w:bidi="fa-IR"/>
        </w:rPr>
        <w:t xml:space="preserve">ان علما آن است که دست به خاک </w:t>
      </w:r>
      <w:r w:rsidR="00873281">
        <w:rPr>
          <w:rtl/>
          <w:lang w:bidi="fa-IR"/>
        </w:rPr>
        <w:t>ی</w:t>
      </w:r>
      <w:r>
        <w:rPr>
          <w:rtl/>
          <w:lang w:bidi="fa-IR"/>
        </w:rPr>
        <w:t>ا به د</w:t>
      </w:r>
      <w:r w:rsidR="00873281">
        <w:rPr>
          <w:rtl/>
          <w:lang w:bidi="fa-IR"/>
        </w:rPr>
        <w:t>ی</w:t>
      </w:r>
      <w:r>
        <w:rPr>
          <w:rtl/>
          <w:lang w:bidi="fa-IR"/>
        </w:rPr>
        <w:t>وار مال</w:t>
      </w:r>
      <w:r w:rsidR="00873281">
        <w:rPr>
          <w:rtl/>
          <w:lang w:bidi="fa-IR"/>
        </w:rPr>
        <w:t>ی</w:t>
      </w:r>
      <w:r>
        <w:rPr>
          <w:rtl/>
          <w:lang w:bidi="fa-IR"/>
        </w:rPr>
        <w:t>دن در صورت</w:t>
      </w:r>
      <w:r w:rsidR="00873281">
        <w:rPr>
          <w:rtl/>
          <w:lang w:bidi="fa-IR"/>
        </w:rPr>
        <w:t>ی</w:t>
      </w:r>
      <w:r>
        <w:rPr>
          <w:rtl/>
          <w:lang w:bidi="fa-IR"/>
        </w:rPr>
        <w:t xml:space="preserve"> است که دست مسلمان و ا</w:t>
      </w:r>
      <w:r w:rsidR="00873281">
        <w:rPr>
          <w:rtl/>
          <w:lang w:bidi="fa-IR"/>
        </w:rPr>
        <w:t>ی</w:t>
      </w:r>
      <w:r>
        <w:rPr>
          <w:rtl/>
          <w:lang w:bidi="fa-IR"/>
        </w:rPr>
        <w:t>شان ه</w:t>
      </w:r>
      <w:r w:rsidR="00873281">
        <w:rPr>
          <w:rtl/>
          <w:lang w:bidi="fa-IR"/>
        </w:rPr>
        <w:t>ی</w:t>
      </w:r>
      <w:r>
        <w:rPr>
          <w:rtl/>
          <w:lang w:bidi="fa-IR"/>
        </w:rPr>
        <w:t xml:space="preserve">چ </w:t>
      </w:r>
      <w:r w:rsidR="00873281">
        <w:rPr>
          <w:rtl/>
          <w:lang w:bidi="fa-IR"/>
        </w:rPr>
        <w:t>ی</w:t>
      </w:r>
      <w:r>
        <w:rPr>
          <w:rtl/>
          <w:lang w:bidi="fa-IR"/>
        </w:rPr>
        <w:t>ک تر نباشند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کس</w:t>
      </w:r>
      <w:r w:rsidR="00873281">
        <w:rPr>
          <w:rtl/>
          <w:lang w:bidi="fa-IR"/>
        </w:rPr>
        <w:t>ی</w:t>
      </w:r>
      <w:r>
        <w:rPr>
          <w:rtl/>
          <w:lang w:bidi="fa-IR"/>
        </w:rPr>
        <w:t xml:space="preserve"> با گبر</w:t>
      </w:r>
      <w:r w:rsidR="00873281">
        <w:rPr>
          <w:rtl/>
          <w:lang w:bidi="fa-IR"/>
        </w:rPr>
        <w:t>ی</w:t>
      </w:r>
      <w:r>
        <w:rPr>
          <w:rtl/>
          <w:lang w:bidi="fa-IR"/>
        </w:rPr>
        <w:t xml:space="preserve"> مصافحه کند دستش را بشو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هرکه جهود </w:t>
      </w:r>
      <w:r w:rsidR="00873281">
        <w:rPr>
          <w:rtl/>
          <w:lang w:bidi="fa-IR"/>
        </w:rPr>
        <w:t>ی</w:t>
      </w:r>
      <w:r>
        <w:rPr>
          <w:rtl/>
          <w:lang w:bidi="fa-IR"/>
        </w:rPr>
        <w:t xml:space="preserve">ا ترسا </w:t>
      </w:r>
      <w:r w:rsidR="00873281">
        <w:rPr>
          <w:rtl/>
          <w:lang w:bidi="fa-IR"/>
        </w:rPr>
        <w:t>ی</w:t>
      </w:r>
      <w:r>
        <w:rPr>
          <w:rtl/>
          <w:lang w:bidi="fa-IR"/>
        </w:rPr>
        <w:t>ا گبر</w:t>
      </w:r>
      <w:r w:rsidR="00873281">
        <w:rPr>
          <w:rtl/>
          <w:lang w:bidi="fa-IR"/>
        </w:rPr>
        <w:t>ی</w:t>
      </w:r>
      <w:r>
        <w:rPr>
          <w:rtl/>
          <w:lang w:bidi="fa-IR"/>
        </w:rPr>
        <w:t xml:space="preserve"> را بب</w:t>
      </w:r>
      <w:r w:rsidR="00873281">
        <w:rPr>
          <w:rtl/>
          <w:lang w:bidi="fa-IR"/>
        </w:rPr>
        <w:t>ی</w:t>
      </w:r>
      <w:r>
        <w:rPr>
          <w:rtl/>
          <w:lang w:bidi="fa-IR"/>
        </w:rPr>
        <w:t>ند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فَضَّلَن</w:t>
      </w:r>
      <w:r w:rsidR="00873281">
        <w:rPr>
          <w:rtl/>
          <w:lang w:bidi="fa-IR"/>
        </w:rPr>
        <w:t>ی</w:t>
      </w:r>
      <w:r>
        <w:rPr>
          <w:rtl/>
          <w:lang w:bidi="fa-IR"/>
        </w:rPr>
        <w:t xml:space="preserve"> عَلَ</w:t>
      </w:r>
      <w:r w:rsidR="00873281">
        <w:rPr>
          <w:rtl/>
          <w:lang w:bidi="fa-IR"/>
        </w:rPr>
        <w:t>ی</w:t>
      </w:r>
      <w:r>
        <w:rPr>
          <w:rtl/>
          <w:lang w:bidi="fa-IR"/>
        </w:rPr>
        <w:t>کَ بِالِاسْلامِ د</w:t>
      </w:r>
      <w:r w:rsidR="00873281">
        <w:rPr>
          <w:rtl/>
          <w:lang w:bidi="fa-IR"/>
        </w:rPr>
        <w:t>ی</w:t>
      </w:r>
      <w:r>
        <w:rPr>
          <w:rtl/>
          <w:lang w:bidi="fa-IR"/>
        </w:rPr>
        <w:t>ناً وَبِالْقُرْآنِ کِتاباً وَبِمُحَمَّدٍ نَبِ</w:t>
      </w:r>
      <w:r w:rsidR="00873281">
        <w:rPr>
          <w:rtl/>
          <w:lang w:bidi="fa-IR"/>
        </w:rPr>
        <w:t>ی</w:t>
      </w:r>
      <w:r>
        <w:rPr>
          <w:rtl/>
          <w:lang w:bidi="fa-IR"/>
        </w:rPr>
        <w:t>اً وَبِعَل</w:t>
      </w:r>
      <w:r w:rsidR="00873281">
        <w:rPr>
          <w:rtl/>
          <w:lang w:bidi="fa-IR"/>
        </w:rPr>
        <w:t>ی</w:t>
      </w:r>
      <w:r>
        <w:rPr>
          <w:rtl/>
          <w:lang w:bidi="fa-IR"/>
        </w:rPr>
        <w:t xml:space="preserve"> اِماماً وَبِالْمُومِن</w:t>
      </w:r>
      <w:r w:rsidR="00873281">
        <w:rPr>
          <w:rtl/>
          <w:lang w:bidi="fa-IR"/>
        </w:rPr>
        <w:t>ی</w:t>
      </w:r>
      <w:r>
        <w:rPr>
          <w:rtl/>
          <w:lang w:bidi="fa-IR"/>
        </w:rPr>
        <w:t>نَ اِخْواناً وَبِالْکَعْبَةِ قِبْلَةً»</w:t>
      </w:r>
      <w:r w:rsidR="00187BE4">
        <w:rPr>
          <w:rtl/>
          <w:lang w:bidi="fa-IR"/>
        </w:rPr>
        <w:t xml:space="preserve">؛ </w:t>
      </w:r>
      <w:r>
        <w:rPr>
          <w:rtl/>
          <w:lang w:bidi="fa-IR"/>
        </w:rPr>
        <w:t>خدا م</w:t>
      </w:r>
      <w:r w:rsidR="00873281">
        <w:rPr>
          <w:rtl/>
          <w:lang w:bidi="fa-IR"/>
        </w:rPr>
        <w:t>ی</w:t>
      </w:r>
      <w:r>
        <w:rPr>
          <w:rtl/>
          <w:lang w:bidi="fa-IR"/>
        </w:rPr>
        <w:t>ان او و آن کافر در جهنّم جمع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تق</w:t>
      </w:r>
      <w:r w:rsidR="00873281">
        <w:rPr>
          <w:rtl/>
          <w:lang w:bidi="fa-IR"/>
        </w:rPr>
        <w:t>ی</w:t>
      </w:r>
      <w:r>
        <w:rPr>
          <w:rtl/>
          <w:lang w:bidi="fa-IR"/>
        </w:rPr>
        <w:t>ه سپر ا</w:t>
      </w:r>
      <w:r w:rsidR="00873281">
        <w:rPr>
          <w:rtl/>
          <w:lang w:bidi="fa-IR"/>
        </w:rPr>
        <w:t>ی</w:t>
      </w:r>
      <w:r>
        <w:rPr>
          <w:rtl/>
          <w:lang w:bidi="fa-IR"/>
        </w:rPr>
        <w:t>مان است و ا</w:t>
      </w:r>
      <w:r w:rsidR="00873281">
        <w:rPr>
          <w:rtl/>
          <w:lang w:bidi="fa-IR"/>
        </w:rPr>
        <w:t>ی</w:t>
      </w:r>
      <w:r>
        <w:rPr>
          <w:rtl/>
          <w:lang w:bidi="fa-IR"/>
        </w:rPr>
        <w:t>مان ندارد کس</w:t>
      </w:r>
      <w:r w:rsidR="00873281">
        <w:rPr>
          <w:rtl/>
          <w:lang w:bidi="fa-IR"/>
        </w:rPr>
        <w:t>ی</w:t>
      </w:r>
      <w:r>
        <w:rPr>
          <w:rtl/>
          <w:lang w:bidi="fa-IR"/>
        </w:rPr>
        <w:t xml:space="preserve"> که تق</w:t>
      </w:r>
      <w:r w:rsidR="00873281">
        <w:rPr>
          <w:rtl/>
          <w:lang w:bidi="fa-IR"/>
        </w:rPr>
        <w:t>ی</w:t>
      </w:r>
      <w:r>
        <w:rPr>
          <w:rtl/>
          <w:lang w:bidi="fa-IR"/>
        </w:rPr>
        <w:t>ه نم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نه عشر (910)</w:t>
      </w:r>
      <w:r w:rsidR="004B11DA">
        <w:rPr>
          <w:rFonts w:hint="cs"/>
          <w:rtl/>
          <w:lang w:bidi="fa-IR"/>
        </w:rPr>
        <w:t xml:space="preserve"> </w:t>
      </w:r>
      <w:r>
        <w:rPr>
          <w:rtl/>
          <w:lang w:bidi="fa-IR"/>
        </w:rPr>
        <w:t>د</w:t>
      </w:r>
      <w:r w:rsidR="00873281">
        <w:rPr>
          <w:rtl/>
          <w:lang w:bidi="fa-IR"/>
        </w:rPr>
        <w:t>ی</w:t>
      </w:r>
      <w:r>
        <w:rPr>
          <w:rtl/>
          <w:lang w:bidi="fa-IR"/>
        </w:rPr>
        <w:t>ن در تق</w:t>
      </w:r>
      <w:r w:rsidR="00873281">
        <w:rPr>
          <w:rtl/>
          <w:lang w:bidi="fa-IR"/>
        </w:rPr>
        <w:t>ی</w:t>
      </w:r>
      <w:r>
        <w:rPr>
          <w:rtl/>
          <w:lang w:bidi="fa-IR"/>
        </w:rPr>
        <w:t>ه است</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تق</w:t>
      </w:r>
      <w:r w:rsidR="00873281">
        <w:rPr>
          <w:rtl/>
          <w:lang w:bidi="fa-IR"/>
        </w:rPr>
        <w:t>ی</w:t>
      </w:r>
      <w:r>
        <w:rPr>
          <w:rtl/>
          <w:lang w:bidi="fa-IR"/>
        </w:rPr>
        <w:t>ه در بلاد مخالفان کردن</w:t>
      </w:r>
      <w:r w:rsidR="00187BE4">
        <w:rPr>
          <w:rtl/>
          <w:lang w:bidi="fa-IR"/>
        </w:rPr>
        <w:t xml:space="preserve">، </w:t>
      </w:r>
      <w:r>
        <w:rPr>
          <w:rtl/>
          <w:lang w:bidi="fa-IR"/>
        </w:rPr>
        <w:t>واجب است</w:t>
      </w:r>
      <w:r w:rsidR="00187BE4">
        <w:rPr>
          <w:rtl/>
          <w:lang w:bidi="fa-IR"/>
        </w:rPr>
        <w:t xml:space="preserve">، </w:t>
      </w:r>
      <w:r>
        <w:rPr>
          <w:rtl/>
          <w:lang w:bidi="fa-IR"/>
        </w:rPr>
        <w:t>و کس</w:t>
      </w:r>
      <w:r w:rsidR="00873281">
        <w:rPr>
          <w:rtl/>
          <w:lang w:bidi="fa-IR"/>
        </w:rPr>
        <w:t>ی</w:t>
      </w:r>
      <w:r>
        <w:rPr>
          <w:rtl/>
          <w:lang w:bidi="fa-IR"/>
        </w:rPr>
        <w:t xml:space="preserve"> که از رو</w:t>
      </w:r>
      <w:r w:rsidR="00873281">
        <w:rPr>
          <w:rtl/>
          <w:lang w:bidi="fa-IR"/>
        </w:rPr>
        <w:t>ی</w:t>
      </w:r>
      <w:r>
        <w:rPr>
          <w:rtl/>
          <w:lang w:bidi="fa-IR"/>
        </w:rPr>
        <w:t xml:space="preserve"> تق</w:t>
      </w:r>
      <w:r w:rsidR="00873281">
        <w:rPr>
          <w:rtl/>
          <w:lang w:bidi="fa-IR"/>
        </w:rPr>
        <w:t>ی</w:t>
      </w:r>
      <w:r>
        <w:rPr>
          <w:rtl/>
          <w:lang w:bidi="fa-IR"/>
        </w:rPr>
        <w:t>ه قسم بخورد برا</w:t>
      </w:r>
      <w:r w:rsidR="00873281">
        <w:rPr>
          <w:rtl/>
          <w:lang w:bidi="fa-IR"/>
        </w:rPr>
        <w:t>ی</w:t>
      </w:r>
      <w:r>
        <w:rPr>
          <w:rtl/>
          <w:lang w:bidi="fa-IR"/>
        </w:rPr>
        <w:t xml:space="preserve"> آن</w:t>
      </w:r>
      <w:r w:rsidR="00873281">
        <w:rPr>
          <w:rtl/>
          <w:lang w:bidi="fa-IR"/>
        </w:rPr>
        <w:t xml:space="preserve"> </w:t>
      </w:r>
      <w:r>
        <w:rPr>
          <w:rtl/>
          <w:lang w:bidi="fa-IR"/>
        </w:rPr>
        <w:t>که دفع ضرر</w:t>
      </w:r>
      <w:r w:rsidR="00873281">
        <w:rPr>
          <w:rtl/>
          <w:lang w:bidi="fa-IR"/>
        </w:rPr>
        <w:t>ی</w:t>
      </w:r>
      <w:r>
        <w:rPr>
          <w:rtl/>
          <w:lang w:bidi="fa-IR"/>
        </w:rPr>
        <w:t xml:space="preserve"> از خود بکند</w:t>
      </w:r>
      <w:r w:rsidR="00187BE4">
        <w:rPr>
          <w:rtl/>
          <w:lang w:bidi="fa-IR"/>
        </w:rPr>
        <w:t xml:space="preserve">، </w:t>
      </w:r>
      <w:r>
        <w:rPr>
          <w:rtl/>
          <w:lang w:bidi="fa-IR"/>
        </w:rPr>
        <w:t>برا</w:t>
      </w:r>
      <w:r w:rsidR="00873281">
        <w:rPr>
          <w:rtl/>
          <w:lang w:bidi="fa-IR"/>
        </w:rPr>
        <w:t>ی</w:t>
      </w:r>
      <w:r>
        <w:rPr>
          <w:rtl/>
          <w:lang w:bidi="fa-IR"/>
        </w:rPr>
        <w:t xml:space="preserve"> او گناه و کفاره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گرام</w:t>
      </w:r>
      <w:r w:rsidR="00873281">
        <w:rPr>
          <w:rtl/>
          <w:lang w:bidi="fa-IR"/>
        </w:rPr>
        <w:t xml:space="preserve">ی </w:t>
      </w:r>
      <w:r>
        <w:rPr>
          <w:rtl/>
          <w:lang w:bidi="fa-IR"/>
        </w:rPr>
        <w:t>تر</w:t>
      </w:r>
      <w:r w:rsidR="00873281">
        <w:rPr>
          <w:rtl/>
          <w:lang w:bidi="fa-IR"/>
        </w:rPr>
        <w:t>ی</w:t>
      </w:r>
      <w:r>
        <w:rPr>
          <w:rtl/>
          <w:lang w:bidi="fa-IR"/>
        </w:rPr>
        <w:t>ن شما نزد خدا کس</w:t>
      </w:r>
      <w:r w:rsidR="00873281">
        <w:rPr>
          <w:rtl/>
          <w:lang w:bidi="fa-IR"/>
        </w:rPr>
        <w:t>ی</w:t>
      </w:r>
      <w:r>
        <w:rPr>
          <w:rtl/>
          <w:lang w:bidi="fa-IR"/>
        </w:rPr>
        <w:t xml:space="preserve"> است که تق</w:t>
      </w:r>
      <w:r w:rsidR="00873281">
        <w:rPr>
          <w:rtl/>
          <w:lang w:bidi="fa-IR"/>
        </w:rPr>
        <w:t>ی</w:t>
      </w:r>
      <w:r>
        <w:rPr>
          <w:rtl/>
          <w:lang w:bidi="fa-IR"/>
        </w:rPr>
        <w:t>ه ب</w:t>
      </w:r>
      <w:r w:rsidR="00873281">
        <w:rPr>
          <w:rtl/>
          <w:lang w:bidi="fa-IR"/>
        </w:rPr>
        <w:t>ی</w:t>
      </w:r>
      <w:r>
        <w:rPr>
          <w:rtl/>
          <w:lang w:bidi="fa-IR"/>
        </w:rPr>
        <w:t>شتر 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w:t>
      </w:r>
      <w:r w:rsidR="00873281">
        <w:rPr>
          <w:rtl/>
          <w:lang w:bidi="fa-IR"/>
        </w:rPr>
        <w:t>ی</w:t>
      </w:r>
      <w:r>
        <w:rPr>
          <w:rtl/>
          <w:lang w:bidi="fa-IR"/>
        </w:rPr>
        <w:t>ن را حفظ کن</w:t>
      </w:r>
      <w:r w:rsidR="00873281">
        <w:rPr>
          <w:rtl/>
          <w:lang w:bidi="fa-IR"/>
        </w:rPr>
        <w:t>ی</w:t>
      </w:r>
      <w:r>
        <w:rPr>
          <w:rtl/>
          <w:lang w:bidi="fa-IR"/>
        </w:rPr>
        <w:t>د و پنهان دار</w:t>
      </w:r>
      <w:r w:rsidR="00873281">
        <w:rPr>
          <w:rtl/>
          <w:lang w:bidi="fa-IR"/>
        </w:rPr>
        <w:t>ی</w:t>
      </w:r>
      <w:r>
        <w:rPr>
          <w:rtl/>
          <w:lang w:bidi="fa-IR"/>
        </w:rPr>
        <w:t>د به تق</w:t>
      </w:r>
      <w:r w:rsidR="00873281">
        <w:rPr>
          <w:rtl/>
          <w:lang w:bidi="fa-IR"/>
        </w:rPr>
        <w:t>ی</w:t>
      </w:r>
      <w:r>
        <w:rPr>
          <w:rtl/>
          <w:lang w:bidi="fa-IR"/>
        </w:rPr>
        <w:t>ه کردن از مخالفان</w:t>
      </w:r>
      <w:r w:rsidR="00187BE4">
        <w:rPr>
          <w:rtl/>
          <w:lang w:bidi="fa-IR"/>
        </w:rPr>
        <w:t xml:space="preserve">، </w:t>
      </w:r>
      <w:r>
        <w:rPr>
          <w:rtl/>
          <w:lang w:bidi="fa-IR"/>
        </w:rPr>
        <w:t>به درست</w:t>
      </w:r>
      <w:r w:rsidR="00873281">
        <w:rPr>
          <w:rtl/>
          <w:lang w:bidi="fa-IR"/>
        </w:rPr>
        <w:t xml:space="preserve">ی </w:t>
      </w:r>
      <w:r>
        <w:rPr>
          <w:rtl/>
          <w:lang w:bidi="fa-IR"/>
        </w:rPr>
        <w:t>که شما در م</w:t>
      </w:r>
      <w:r w:rsidR="00873281">
        <w:rPr>
          <w:rtl/>
          <w:lang w:bidi="fa-IR"/>
        </w:rPr>
        <w:t>ی</w:t>
      </w:r>
      <w:r>
        <w:rPr>
          <w:rtl/>
          <w:lang w:bidi="fa-IR"/>
        </w:rPr>
        <w:t>ان سن</w:t>
      </w:r>
      <w:r w:rsidR="00873281">
        <w:rPr>
          <w:rtl/>
          <w:lang w:bidi="fa-IR"/>
        </w:rPr>
        <w:t>ی</w:t>
      </w:r>
      <w:r>
        <w:rPr>
          <w:rtl/>
          <w:lang w:bidi="fa-IR"/>
        </w:rPr>
        <w:t>ان از بابت مگس عسل</w:t>
      </w:r>
      <w:r w:rsidR="00873281">
        <w:rPr>
          <w:rtl/>
          <w:lang w:bidi="fa-IR"/>
        </w:rPr>
        <w:t>ی</w:t>
      </w:r>
      <w:r>
        <w:rPr>
          <w:rtl/>
          <w:lang w:bidi="fa-IR"/>
        </w:rPr>
        <w:t>د در م</w:t>
      </w:r>
      <w:r w:rsidR="00873281">
        <w:rPr>
          <w:rtl/>
          <w:lang w:bidi="fa-IR"/>
        </w:rPr>
        <w:t>ی</w:t>
      </w:r>
      <w:r>
        <w:rPr>
          <w:rtl/>
          <w:lang w:bidi="fa-IR"/>
        </w:rPr>
        <w:t>ان پرندگان</w:t>
      </w:r>
      <w:r w:rsidR="00187BE4">
        <w:rPr>
          <w:rtl/>
          <w:lang w:bidi="fa-IR"/>
        </w:rPr>
        <w:t xml:space="preserve">، </w:t>
      </w:r>
      <w:r>
        <w:rPr>
          <w:rtl/>
          <w:lang w:bidi="fa-IR"/>
        </w:rPr>
        <w:t>اگر مرغان بدانند که عسل در شکم آن</w:t>
      </w:r>
      <w:r w:rsidR="00873281">
        <w:rPr>
          <w:rtl/>
          <w:lang w:bidi="fa-IR"/>
        </w:rPr>
        <w:t xml:space="preserve"> </w:t>
      </w:r>
      <w:r>
        <w:rPr>
          <w:rtl/>
          <w:lang w:bidi="fa-IR"/>
        </w:rPr>
        <w:t>ها هست هر آ</w:t>
      </w:r>
      <w:r w:rsidR="00873281">
        <w:rPr>
          <w:rtl/>
          <w:lang w:bidi="fa-IR"/>
        </w:rPr>
        <w:t>ی</w:t>
      </w:r>
      <w:r>
        <w:rPr>
          <w:rtl/>
          <w:lang w:bidi="fa-IR"/>
        </w:rPr>
        <w:t xml:space="preserve">نه </w:t>
      </w:r>
      <w:r w:rsidR="00873281">
        <w:rPr>
          <w:rtl/>
          <w:lang w:bidi="fa-IR"/>
        </w:rPr>
        <w:t>ی</w:t>
      </w:r>
      <w:r>
        <w:rPr>
          <w:rtl/>
          <w:lang w:bidi="fa-IR"/>
        </w:rPr>
        <w:t>ک</w:t>
      </w:r>
      <w:r w:rsidR="00873281">
        <w:rPr>
          <w:rtl/>
          <w:lang w:bidi="fa-IR"/>
        </w:rPr>
        <w:t>ی</w:t>
      </w:r>
      <w:r>
        <w:rPr>
          <w:rtl/>
          <w:lang w:bidi="fa-IR"/>
        </w:rPr>
        <w:t xml:space="preserve"> را زنده نم</w:t>
      </w:r>
      <w:r w:rsidR="00873281">
        <w:rPr>
          <w:rtl/>
          <w:lang w:bidi="fa-IR"/>
        </w:rPr>
        <w:t xml:space="preserve">ی </w:t>
      </w:r>
      <w:r>
        <w:rPr>
          <w:rtl/>
          <w:lang w:bidi="fa-IR"/>
        </w:rPr>
        <w:t>گذارند</w:t>
      </w:r>
      <w:r w:rsidR="00187BE4">
        <w:rPr>
          <w:rtl/>
          <w:lang w:bidi="fa-IR"/>
        </w:rPr>
        <w:t xml:space="preserve">، </w:t>
      </w:r>
      <w:r>
        <w:rPr>
          <w:rtl/>
          <w:lang w:bidi="fa-IR"/>
        </w:rPr>
        <w:t>اگر سن</w:t>
      </w:r>
      <w:r w:rsidR="00873281">
        <w:rPr>
          <w:rtl/>
          <w:lang w:bidi="fa-IR"/>
        </w:rPr>
        <w:t>ی</w:t>
      </w:r>
      <w:r>
        <w:rPr>
          <w:rtl/>
          <w:lang w:bidi="fa-IR"/>
        </w:rPr>
        <w:t>ان بدانند که محبت ما در س</w:t>
      </w:r>
      <w:r w:rsidR="00873281">
        <w:rPr>
          <w:rtl/>
          <w:lang w:bidi="fa-IR"/>
        </w:rPr>
        <w:t>ی</w:t>
      </w:r>
      <w:r>
        <w:rPr>
          <w:rtl/>
          <w:lang w:bidi="fa-IR"/>
        </w:rPr>
        <w:t>نه شما هست هر آ</w:t>
      </w:r>
      <w:r w:rsidR="00873281">
        <w:rPr>
          <w:rtl/>
          <w:lang w:bidi="fa-IR"/>
        </w:rPr>
        <w:t>ی</w:t>
      </w:r>
      <w:r>
        <w:rPr>
          <w:rtl/>
          <w:lang w:bidi="fa-IR"/>
        </w:rPr>
        <w:t>نه شما را هلاک کنند</w:t>
      </w:r>
      <w:r w:rsidR="00187BE4">
        <w:rPr>
          <w:rtl/>
          <w:lang w:bidi="fa-IR"/>
        </w:rPr>
        <w:t xml:space="preserve">. </w:t>
      </w:r>
    </w:p>
    <w:p w:rsidR="00135251" w:rsidRDefault="00143F8B" w:rsidP="00143F8B">
      <w:pPr>
        <w:pStyle w:val="libNormal"/>
        <w:rPr>
          <w:rtl/>
          <w:lang w:bidi="fa-IR"/>
        </w:rPr>
      </w:pP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کس</w:t>
      </w:r>
      <w:r w:rsidR="00873281">
        <w:rPr>
          <w:rtl/>
          <w:lang w:bidi="fa-IR"/>
        </w:rPr>
        <w:t>ی</w:t>
      </w:r>
      <w:r>
        <w:rPr>
          <w:rtl/>
          <w:lang w:bidi="fa-IR"/>
        </w:rPr>
        <w:t xml:space="preserve"> که تق</w:t>
      </w:r>
      <w:r w:rsidR="00873281">
        <w:rPr>
          <w:rtl/>
          <w:lang w:bidi="fa-IR"/>
        </w:rPr>
        <w:t>ی</w:t>
      </w:r>
      <w:r>
        <w:rPr>
          <w:rtl/>
          <w:lang w:bidi="fa-IR"/>
        </w:rPr>
        <w:t>ه را ترک کند چنان است که نماز را ترک کند</w:t>
      </w:r>
      <w:r w:rsidR="00187BE4">
        <w:rPr>
          <w:rtl/>
          <w:lang w:bidi="fa-IR"/>
        </w:rPr>
        <w:t xml:space="preserve">. </w:t>
      </w:r>
      <w:r>
        <w:rPr>
          <w:rtl/>
          <w:lang w:bidi="fa-IR"/>
        </w:rPr>
        <w:t>بدان که تق</w:t>
      </w:r>
      <w:r w:rsidR="00873281">
        <w:rPr>
          <w:rtl/>
          <w:lang w:bidi="fa-IR"/>
        </w:rPr>
        <w:t>ی</w:t>
      </w:r>
      <w:r>
        <w:rPr>
          <w:rtl/>
          <w:lang w:bidi="fa-IR"/>
        </w:rPr>
        <w:t>ه در بلاد مخالفان و سن</w:t>
      </w:r>
      <w:r w:rsidR="00873281">
        <w:rPr>
          <w:rtl/>
          <w:lang w:bidi="fa-IR"/>
        </w:rPr>
        <w:t>ی</w:t>
      </w:r>
      <w:r>
        <w:rPr>
          <w:rtl/>
          <w:lang w:bidi="fa-IR"/>
        </w:rPr>
        <w:t>ان واجب است</w:t>
      </w:r>
      <w:r w:rsidR="00187BE4">
        <w:rPr>
          <w:rtl/>
          <w:lang w:bidi="fa-IR"/>
        </w:rPr>
        <w:t xml:space="preserve">، </w:t>
      </w:r>
      <w:r>
        <w:rPr>
          <w:rtl/>
          <w:lang w:bidi="fa-IR"/>
        </w:rPr>
        <w:t>هرگاه ب</w:t>
      </w:r>
      <w:r w:rsidR="00873281">
        <w:rPr>
          <w:rtl/>
          <w:lang w:bidi="fa-IR"/>
        </w:rPr>
        <w:t>ی</w:t>
      </w:r>
      <w:r>
        <w:rPr>
          <w:rtl/>
          <w:lang w:bidi="fa-IR"/>
        </w:rPr>
        <w:t>م ضرر</w:t>
      </w:r>
      <w:r w:rsidR="00873281">
        <w:rPr>
          <w:rtl/>
          <w:lang w:bidi="fa-IR"/>
        </w:rPr>
        <w:t>ی</w:t>
      </w:r>
      <w:r>
        <w:rPr>
          <w:rtl/>
          <w:lang w:bidi="fa-IR"/>
        </w:rPr>
        <w:t xml:space="preserve"> باشد به آن</w:t>
      </w:r>
      <w:r w:rsidR="00873281">
        <w:rPr>
          <w:rtl/>
          <w:lang w:bidi="fa-IR"/>
        </w:rPr>
        <w:t xml:space="preserve"> </w:t>
      </w:r>
      <w:r>
        <w:rPr>
          <w:rtl/>
          <w:lang w:bidi="fa-IR"/>
        </w:rPr>
        <w:t>که اظهار د</w:t>
      </w:r>
      <w:r w:rsidR="00873281">
        <w:rPr>
          <w:rtl/>
          <w:lang w:bidi="fa-IR"/>
        </w:rPr>
        <w:t>ی</w:t>
      </w:r>
      <w:r>
        <w:rPr>
          <w:rtl/>
          <w:lang w:bidi="fa-IR"/>
        </w:rPr>
        <w:t>ن خود نکنند</w:t>
      </w:r>
      <w:r w:rsidR="00187BE4">
        <w:rPr>
          <w:rtl/>
          <w:lang w:bidi="fa-IR"/>
        </w:rPr>
        <w:t xml:space="preserve">، </w:t>
      </w:r>
      <w:r>
        <w:rPr>
          <w:rtl/>
          <w:lang w:bidi="fa-IR"/>
        </w:rPr>
        <w:t>بلکه د</w:t>
      </w:r>
      <w:r w:rsidR="00873281">
        <w:rPr>
          <w:rtl/>
          <w:lang w:bidi="fa-IR"/>
        </w:rPr>
        <w:t>ی</w:t>
      </w:r>
      <w:r>
        <w:rPr>
          <w:rtl/>
          <w:lang w:bidi="fa-IR"/>
        </w:rPr>
        <w:t>ن ا</w:t>
      </w:r>
      <w:r w:rsidR="00873281">
        <w:rPr>
          <w:rtl/>
          <w:lang w:bidi="fa-IR"/>
        </w:rPr>
        <w:t>ی</w:t>
      </w:r>
      <w:r>
        <w:rPr>
          <w:rtl/>
          <w:lang w:bidi="fa-IR"/>
        </w:rPr>
        <w:t>شان را اظهار کنند</w:t>
      </w:r>
      <w:r w:rsidR="00187BE4">
        <w:rPr>
          <w:rtl/>
          <w:lang w:bidi="fa-IR"/>
        </w:rPr>
        <w:t xml:space="preserve">، </w:t>
      </w:r>
      <w:r>
        <w:rPr>
          <w:rtl/>
          <w:lang w:bidi="fa-IR"/>
        </w:rPr>
        <w:t>در وقت</w:t>
      </w:r>
      <w:r w:rsidR="00873281">
        <w:rPr>
          <w:rtl/>
          <w:lang w:bidi="fa-IR"/>
        </w:rPr>
        <w:t>ی</w:t>
      </w:r>
      <w:r>
        <w:rPr>
          <w:rtl/>
          <w:lang w:bidi="fa-IR"/>
        </w:rPr>
        <w:t xml:space="preserve"> که ا</w:t>
      </w:r>
      <w:r w:rsidR="00873281">
        <w:rPr>
          <w:rtl/>
          <w:lang w:bidi="fa-IR"/>
        </w:rPr>
        <w:t>ی</w:t>
      </w:r>
      <w:r>
        <w:rPr>
          <w:rtl/>
          <w:lang w:bidi="fa-IR"/>
        </w:rPr>
        <w:t>شان مطلع باشند و مخف</w:t>
      </w:r>
      <w:r w:rsidR="00873281">
        <w:rPr>
          <w:rtl/>
          <w:lang w:bidi="fa-IR"/>
        </w:rPr>
        <w:t>ی</w:t>
      </w:r>
      <w:r>
        <w:rPr>
          <w:rtl/>
          <w:lang w:bidi="fa-IR"/>
        </w:rPr>
        <w:t xml:space="preserve"> واقع نتوان ساخت وضو و نماز و سا</w:t>
      </w:r>
      <w:r w:rsidR="00873281">
        <w:rPr>
          <w:rtl/>
          <w:lang w:bidi="fa-IR"/>
        </w:rPr>
        <w:t>ی</w:t>
      </w:r>
      <w:r>
        <w:rPr>
          <w:rtl/>
          <w:lang w:bidi="fa-IR"/>
        </w:rPr>
        <w:t>ر عبادات را</w:t>
      </w:r>
      <w:r w:rsidR="00187BE4">
        <w:rPr>
          <w:rtl/>
          <w:lang w:bidi="fa-IR"/>
        </w:rPr>
        <w:t xml:space="preserve">، </w:t>
      </w:r>
      <w:r>
        <w:rPr>
          <w:rtl/>
          <w:lang w:bidi="fa-IR"/>
        </w:rPr>
        <w:t>به طر</w:t>
      </w:r>
      <w:r w:rsidR="00873281">
        <w:rPr>
          <w:rtl/>
          <w:lang w:bidi="fa-IR"/>
        </w:rPr>
        <w:t>ی</w:t>
      </w:r>
      <w:r>
        <w:rPr>
          <w:rtl/>
          <w:lang w:bidi="fa-IR"/>
        </w:rPr>
        <w:t>قه ا</w:t>
      </w:r>
      <w:r w:rsidR="00873281">
        <w:rPr>
          <w:rtl/>
          <w:lang w:bidi="fa-IR"/>
        </w:rPr>
        <w:t>ی</w:t>
      </w:r>
      <w:r>
        <w:rPr>
          <w:rtl/>
          <w:lang w:bidi="fa-IR"/>
        </w:rPr>
        <w:t>شان به عمل آورند</w:t>
      </w:r>
      <w:r w:rsidR="00187BE4">
        <w:rPr>
          <w:rtl/>
          <w:lang w:bidi="fa-IR"/>
        </w:rPr>
        <w:t xml:space="preserve">. </w:t>
      </w:r>
      <w:r>
        <w:rPr>
          <w:rtl/>
          <w:lang w:bidi="fa-IR"/>
        </w:rPr>
        <w:t>و آدم</w:t>
      </w:r>
      <w:r w:rsidR="00873281">
        <w:rPr>
          <w:rtl/>
          <w:lang w:bidi="fa-IR"/>
        </w:rPr>
        <w:t>ی</w:t>
      </w:r>
      <w:r>
        <w:rPr>
          <w:rtl/>
          <w:lang w:bidi="fa-IR"/>
        </w:rPr>
        <w:t xml:space="preserve"> خود بهتر م</w:t>
      </w:r>
      <w:r w:rsidR="00873281">
        <w:rPr>
          <w:rtl/>
          <w:lang w:bidi="fa-IR"/>
        </w:rPr>
        <w:t xml:space="preserve">ی </w:t>
      </w:r>
      <w:r>
        <w:rPr>
          <w:rtl/>
          <w:lang w:bidi="fa-IR"/>
        </w:rPr>
        <w:t>داند که در چه وقت خوف و ضرر هست و تق</w:t>
      </w:r>
      <w:r w:rsidR="00873281">
        <w:rPr>
          <w:rtl/>
          <w:lang w:bidi="fa-IR"/>
        </w:rPr>
        <w:t>ی</w:t>
      </w:r>
      <w:r>
        <w:rPr>
          <w:rtl/>
          <w:lang w:bidi="fa-IR"/>
        </w:rPr>
        <w:t>ه لازم است</w:t>
      </w:r>
      <w:r w:rsidR="00187BE4">
        <w:rPr>
          <w:rtl/>
          <w:lang w:bidi="fa-IR"/>
        </w:rPr>
        <w:t xml:space="preserve">. </w:t>
      </w:r>
      <w:r>
        <w:rPr>
          <w:rtl/>
          <w:lang w:bidi="fa-IR"/>
        </w:rPr>
        <w:t>و تق</w:t>
      </w:r>
      <w:r w:rsidR="00873281">
        <w:rPr>
          <w:rtl/>
          <w:lang w:bidi="fa-IR"/>
        </w:rPr>
        <w:t>ی</w:t>
      </w:r>
      <w:r>
        <w:rPr>
          <w:rtl/>
          <w:lang w:bidi="fa-IR"/>
        </w:rPr>
        <w:t>ه در بلاد ش</w:t>
      </w:r>
      <w:r w:rsidR="00873281">
        <w:rPr>
          <w:rtl/>
          <w:lang w:bidi="fa-IR"/>
        </w:rPr>
        <w:t>ی</w:t>
      </w:r>
      <w:r>
        <w:rPr>
          <w:rtl/>
          <w:lang w:bidi="fa-IR"/>
        </w:rPr>
        <w:t>عه و سن</w:t>
      </w:r>
      <w:r w:rsidR="00873281">
        <w:rPr>
          <w:rtl/>
          <w:lang w:bidi="fa-IR"/>
        </w:rPr>
        <w:t>ی</w:t>
      </w:r>
      <w:r>
        <w:rPr>
          <w:rtl/>
          <w:lang w:bidi="fa-IR"/>
        </w:rPr>
        <w:t xml:space="preserve"> در هر امر</w:t>
      </w:r>
      <w:r w:rsidR="00873281">
        <w:rPr>
          <w:rtl/>
          <w:lang w:bidi="fa-IR"/>
        </w:rPr>
        <w:t>ی</w:t>
      </w:r>
      <w:r>
        <w:rPr>
          <w:rtl/>
          <w:lang w:bidi="fa-IR"/>
        </w:rPr>
        <w:t xml:space="preserve"> که آدم</w:t>
      </w:r>
      <w:r w:rsidR="00873281">
        <w:rPr>
          <w:rtl/>
          <w:lang w:bidi="fa-IR"/>
        </w:rPr>
        <w:t>ی</w:t>
      </w:r>
      <w:r>
        <w:rPr>
          <w:rtl/>
          <w:lang w:bidi="fa-IR"/>
        </w:rPr>
        <w:t xml:space="preserve"> ظنّ ضرر داشته باشد لازم است</w:t>
      </w:r>
      <w:r w:rsidR="00187BE4">
        <w:rPr>
          <w:rtl/>
          <w:lang w:bidi="fa-IR"/>
        </w:rPr>
        <w:t xml:space="preserve">، </w:t>
      </w:r>
      <w:r>
        <w:rPr>
          <w:rtl/>
          <w:lang w:bidi="fa-IR"/>
        </w:rPr>
        <w:t>مگر در خون که در آن</w:t>
      </w:r>
      <w:r w:rsidR="00187BE4">
        <w:rPr>
          <w:rtl/>
          <w:lang w:bidi="fa-IR"/>
        </w:rPr>
        <w:t xml:space="preserve">، </w:t>
      </w:r>
      <w:r>
        <w:rPr>
          <w:rtl/>
          <w:lang w:bidi="fa-IR"/>
        </w:rPr>
        <w:t>تق</w:t>
      </w:r>
      <w:r w:rsidR="00873281">
        <w:rPr>
          <w:rtl/>
          <w:lang w:bidi="fa-IR"/>
        </w:rPr>
        <w:t>ی</w:t>
      </w:r>
      <w:r>
        <w:rPr>
          <w:rtl/>
          <w:lang w:bidi="fa-IR"/>
        </w:rPr>
        <w:t>ه نم</w:t>
      </w:r>
      <w:r w:rsidR="00873281">
        <w:rPr>
          <w:rtl/>
          <w:lang w:bidi="fa-IR"/>
        </w:rPr>
        <w:t xml:space="preserve">ی </w:t>
      </w:r>
      <w:r>
        <w:rPr>
          <w:rtl/>
          <w:lang w:bidi="fa-IR"/>
        </w:rPr>
        <w:t>با</w:t>
      </w:r>
      <w:r w:rsidR="00873281">
        <w:rPr>
          <w:rtl/>
          <w:lang w:bidi="fa-IR"/>
        </w:rPr>
        <w:t>ی</w:t>
      </w:r>
      <w:r>
        <w:rPr>
          <w:rtl/>
          <w:lang w:bidi="fa-IR"/>
        </w:rPr>
        <w:t>د کرد مثل آن</w:t>
      </w:r>
      <w:r w:rsidR="00873281">
        <w:rPr>
          <w:rtl/>
          <w:lang w:bidi="fa-IR"/>
        </w:rPr>
        <w:t xml:space="preserve"> </w:t>
      </w:r>
      <w:r>
        <w:rPr>
          <w:rtl/>
          <w:lang w:bidi="fa-IR"/>
        </w:rPr>
        <w:t>که گو</w:t>
      </w:r>
      <w:r w:rsidR="00873281">
        <w:rPr>
          <w:rtl/>
          <w:lang w:bidi="fa-IR"/>
        </w:rPr>
        <w:t>ی</w:t>
      </w:r>
      <w:r>
        <w:rPr>
          <w:rtl/>
          <w:lang w:bidi="fa-IR"/>
        </w:rPr>
        <w:t>ند</w:t>
      </w:r>
      <w:r w:rsidR="00187BE4">
        <w:rPr>
          <w:rtl/>
          <w:lang w:bidi="fa-IR"/>
        </w:rPr>
        <w:t xml:space="preserve">: </w:t>
      </w:r>
      <w:r>
        <w:rPr>
          <w:rtl/>
          <w:lang w:bidi="fa-IR"/>
        </w:rPr>
        <w:t>کس</w:t>
      </w:r>
      <w:r w:rsidR="00873281">
        <w:rPr>
          <w:rtl/>
          <w:lang w:bidi="fa-IR"/>
        </w:rPr>
        <w:t>ی</w:t>
      </w:r>
      <w:r>
        <w:rPr>
          <w:rtl/>
          <w:lang w:bidi="fa-IR"/>
        </w:rPr>
        <w:t xml:space="preserve"> را بکش و اگر نه تو را م</w:t>
      </w:r>
      <w:r w:rsidR="00873281">
        <w:rPr>
          <w:rtl/>
          <w:lang w:bidi="fa-IR"/>
        </w:rPr>
        <w:t xml:space="preserve">ی </w:t>
      </w:r>
      <w:r>
        <w:rPr>
          <w:rtl/>
          <w:lang w:bidi="fa-IR"/>
        </w:rPr>
        <w:t>کش</w:t>
      </w:r>
      <w:r w:rsidR="00873281">
        <w:rPr>
          <w:rtl/>
          <w:lang w:bidi="fa-IR"/>
        </w:rPr>
        <w:t>ی</w:t>
      </w:r>
      <w:r>
        <w:rPr>
          <w:rtl/>
          <w:lang w:bidi="fa-IR"/>
        </w:rPr>
        <w:t>م</w:t>
      </w:r>
      <w:r w:rsidR="00187BE4">
        <w:rPr>
          <w:rtl/>
          <w:lang w:bidi="fa-IR"/>
        </w:rPr>
        <w:t xml:space="preserve">. </w:t>
      </w:r>
      <w:r>
        <w:rPr>
          <w:rtl/>
          <w:lang w:bidi="fa-IR"/>
        </w:rPr>
        <w:t>با</w:t>
      </w:r>
      <w:r w:rsidR="00873281">
        <w:rPr>
          <w:rtl/>
          <w:lang w:bidi="fa-IR"/>
        </w:rPr>
        <w:t>ی</w:t>
      </w:r>
      <w:r>
        <w:rPr>
          <w:rtl/>
          <w:lang w:bidi="fa-IR"/>
        </w:rPr>
        <w:t>د که خود کشته شود و او را نکشد</w:t>
      </w:r>
      <w:r w:rsidR="00187BE4">
        <w:rPr>
          <w:rtl/>
          <w:lang w:bidi="fa-IR"/>
        </w:rPr>
        <w:t xml:space="preserve">. </w:t>
      </w:r>
    </w:p>
    <w:p w:rsidR="00135251" w:rsidRDefault="00187BE4" w:rsidP="00187BE4">
      <w:pPr>
        <w:pStyle w:val="Heading2"/>
        <w:rPr>
          <w:rtl/>
          <w:lang w:bidi="fa-IR"/>
        </w:rPr>
      </w:pPr>
      <w:bookmarkStart w:id="143" w:name="_Toc425163008"/>
      <w:r>
        <w:rPr>
          <w:rtl/>
          <w:lang w:bidi="fa-IR"/>
        </w:rPr>
        <w:lastRenderedPageBreak/>
        <w:t>فصل دوازدهم: حقوق مردگان بر زندگان</w:t>
      </w:r>
      <w:bookmarkEnd w:id="143"/>
      <w:r>
        <w:rPr>
          <w:rtl/>
          <w:lang w:bidi="fa-IR"/>
        </w:rPr>
        <w:t xml:space="preserve"> </w:t>
      </w:r>
    </w:p>
    <w:p w:rsidR="00873281" w:rsidRDefault="00187BE4" w:rsidP="00187BE4">
      <w:pPr>
        <w:pStyle w:val="Heading3"/>
        <w:rPr>
          <w:rtl/>
          <w:lang w:bidi="fa-IR"/>
        </w:rPr>
      </w:pPr>
      <w:bookmarkStart w:id="144" w:name="_Toc425163009"/>
      <w:r>
        <w:rPr>
          <w:rtl/>
          <w:lang w:bidi="fa-IR"/>
        </w:rPr>
        <w:t>قسمت اول</w:t>
      </w:r>
      <w:bookmarkEnd w:id="144"/>
    </w:p>
    <w:p w:rsidR="00143F8B" w:rsidRDefault="00143F8B" w:rsidP="00143F8B">
      <w:pPr>
        <w:pStyle w:val="libNormal"/>
        <w:rPr>
          <w:rtl/>
          <w:lang w:bidi="fa-IR"/>
        </w:rPr>
      </w:pPr>
      <w:r>
        <w:rPr>
          <w:rtl/>
          <w:lang w:bidi="fa-IR"/>
        </w:rPr>
        <w:t>بدان که چون بر کس</w:t>
      </w:r>
      <w:r w:rsidR="00873281">
        <w:rPr>
          <w:rtl/>
          <w:lang w:bidi="fa-IR"/>
        </w:rPr>
        <w:t>ی</w:t>
      </w:r>
      <w:r>
        <w:rPr>
          <w:rtl/>
          <w:lang w:bidi="fa-IR"/>
        </w:rPr>
        <w:t xml:space="preserve"> آثار موت ظاهر شود اوّل کس</w:t>
      </w:r>
      <w:r w:rsidR="00873281">
        <w:rPr>
          <w:rtl/>
          <w:lang w:bidi="fa-IR"/>
        </w:rPr>
        <w:t>ی</w:t>
      </w:r>
      <w:r>
        <w:rPr>
          <w:rtl/>
          <w:lang w:bidi="fa-IR"/>
        </w:rPr>
        <w:t xml:space="preserve"> که با</w:t>
      </w:r>
      <w:r w:rsidR="00873281">
        <w:rPr>
          <w:rtl/>
          <w:lang w:bidi="fa-IR"/>
        </w:rPr>
        <w:t>ی</w:t>
      </w:r>
      <w:r>
        <w:rPr>
          <w:rtl/>
          <w:lang w:bidi="fa-IR"/>
        </w:rPr>
        <w:t>د به احوال او بپردازد</w:t>
      </w:r>
      <w:r w:rsidR="00187BE4">
        <w:rPr>
          <w:rtl/>
          <w:lang w:bidi="fa-IR"/>
        </w:rPr>
        <w:t xml:space="preserve">، </w:t>
      </w:r>
      <w:r>
        <w:rPr>
          <w:rtl/>
          <w:lang w:bidi="fa-IR"/>
        </w:rPr>
        <w:t>آن شخص خودش است که سفر ابد</w:t>
      </w:r>
      <w:r w:rsidR="00873281">
        <w:rPr>
          <w:rtl/>
          <w:lang w:bidi="fa-IR"/>
        </w:rPr>
        <w:t>ی</w:t>
      </w:r>
      <w:r>
        <w:rPr>
          <w:rtl/>
          <w:lang w:bidi="fa-IR"/>
        </w:rPr>
        <w:t xml:space="preserve"> و آخرت در پ</w:t>
      </w:r>
      <w:r w:rsidR="00873281">
        <w:rPr>
          <w:rtl/>
          <w:lang w:bidi="fa-IR"/>
        </w:rPr>
        <w:t>ی</w:t>
      </w:r>
      <w:r>
        <w:rPr>
          <w:rtl/>
          <w:lang w:bidi="fa-IR"/>
        </w:rPr>
        <w:t>ش دارد و در خور آن سفر او را توشه</w:t>
      </w:r>
      <w:r w:rsidR="00873281">
        <w:rPr>
          <w:rtl/>
          <w:lang w:bidi="fa-IR"/>
        </w:rPr>
        <w:t xml:space="preserve"> </w:t>
      </w:r>
      <w:r>
        <w:rPr>
          <w:rtl/>
          <w:lang w:bidi="fa-IR"/>
        </w:rPr>
        <w:t>ا</w:t>
      </w:r>
      <w:r w:rsidR="00873281">
        <w:rPr>
          <w:rtl/>
          <w:lang w:bidi="fa-IR"/>
        </w:rPr>
        <w:t>ی</w:t>
      </w:r>
      <w:r>
        <w:rPr>
          <w:rtl/>
          <w:lang w:bidi="fa-IR"/>
        </w:rPr>
        <w:t xml:space="preserve"> م</w:t>
      </w:r>
      <w:r w:rsidR="00873281">
        <w:rPr>
          <w:rtl/>
          <w:lang w:bidi="fa-IR"/>
        </w:rPr>
        <w:t xml:space="preserve">ی </w:t>
      </w:r>
      <w:r>
        <w:rPr>
          <w:rtl/>
          <w:lang w:bidi="fa-IR"/>
        </w:rPr>
        <w:t>با</w:t>
      </w:r>
      <w:r w:rsidR="00873281">
        <w:rPr>
          <w:rtl/>
          <w:lang w:bidi="fa-IR"/>
        </w:rPr>
        <w:t>ی</w:t>
      </w:r>
      <w:r>
        <w:rPr>
          <w:rtl/>
          <w:lang w:bidi="fa-IR"/>
        </w:rPr>
        <w:t>د</w:t>
      </w:r>
      <w:r w:rsidR="00187BE4">
        <w:rPr>
          <w:rtl/>
          <w:lang w:bidi="fa-IR"/>
        </w:rPr>
        <w:t xml:space="preserve">، </w:t>
      </w:r>
      <w:r>
        <w:rPr>
          <w:rtl/>
          <w:lang w:bidi="fa-IR"/>
        </w:rPr>
        <w:t>پس اوّل چ</w:t>
      </w:r>
      <w:r w:rsidR="00873281">
        <w:rPr>
          <w:rtl/>
          <w:lang w:bidi="fa-IR"/>
        </w:rPr>
        <w:t>ی</w:t>
      </w:r>
      <w:r>
        <w:rPr>
          <w:rtl/>
          <w:lang w:bidi="fa-IR"/>
        </w:rPr>
        <w:t>ز</w:t>
      </w:r>
      <w:r w:rsidR="00873281">
        <w:rPr>
          <w:rtl/>
          <w:lang w:bidi="fa-IR"/>
        </w:rPr>
        <w:t>ی</w:t>
      </w:r>
      <w:r>
        <w:rPr>
          <w:rtl/>
          <w:lang w:bidi="fa-IR"/>
        </w:rPr>
        <w:t xml:space="preserve"> که او را ضرور است اقرار به گناه و اعتراف به تقص</w:t>
      </w:r>
      <w:r w:rsidR="00873281">
        <w:rPr>
          <w:rtl/>
          <w:lang w:bidi="fa-IR"/>
        </w:rPr>
        <w:t>ی</w:t>
      </w:r>
      <w:r>
        <w:rPr>
          <w:rtl/>
          <w:lang w:bidi="fa-IR"/>
        </w:rPr>
        <w:t>ر و ندامت از گذشته</w:t>
      </w:r>
      <w:r w:rsidR="00873281">
        <w:rPr>
          <w:rtl/>
          <w:lang w:bidi="fa-IR"/>
        </w:rPr>
        <w:t xml:space="preserve"> </w:t>
      </w:r>
      <w:r>
        <w:rPr>
          <w:rtl/>
          <w:lang w:bidi="fa-IR"/>
        </w:rPr>
        <w:t>ها و توبه کامل کردن است</w:t>
      </w:r>
      <w:r w:rsidR="00187BE4">
        <w:rPr>
          <w:rtl/>
          <w:lang w:bidi="fa-IR"/>
        </w:rPr>
        <w:t xml:space="preserve">، </w:t>
      </w:r>
      <w:r>
        <w:rPr>
          <w:rtl/>
          <w:lang w:bidi="fa-IR"/>
        </w:rPr>
        <w:t>تضرّع و زار</w:t>
      </w:r>
      <w:r w:rsidR="00873281">
        <w:rPr>
          <w:rtl/>
          <w:lang w:bidi="fa-IR"/>
        </w:rPr>
        <w:t>ی</w:t>
      </w:r>
      <w:r>
        <w:rPr>
          <w:rtl/>
          <w:lang w:bidi="fa-IR"/>
        </w:rPr>
        <w:t xml:space="preserve"> به جناب مقدس ا</w:t>
      </w:r>
      <w:r w:rsidR="00873281">
        <w:rPr>
          <w:rtl/>
          <w:lang w:bidi="fa-IR"/>
        </w:rPr>
        <w:t>ی</w:t>
      </w:r>
      <w:r>
        <w:rPr>
          <w:rtl/>
          <w:lang w:bidi="fa-IR"/>
        </w:rPr>
        <w:t>زد</w:t>
      </w:r>
      <w:r w:rsidR="00873281">
        <w:rPr>
          <w:rtl/>
          <w:lang w:bidi="fa-IR"/>
        </w:rPr>
        <w:t>ی</w:t>
      </w:r>
      <w:r>
        <w:rPr>
          <w:rtl/>
          <w:lang w:bidi="fa-IR"/>
        </w:rPr>
        <w:t xml:space="preserve"> کردن که از گناهان گذشته او درگذرد</w:t>
      </w:r>
      <w:r w:rsidR="00187BE4">
        <w:rPr>
          <w:rtl/>
          <w:lang w:bidi="fa-IR"/>
        </w:rPr>
        <w:t xml:space="preserve">، </w:t>
      </w:r>
      <w:r>
        <w:rPr>
          <w:rtl/>
          <w:lang w:bidi="fa-IR"/>
        </w:rPr>
        <w:t>احوال و اهوال</w:t>
      </w:r>
      <w:r w:rsidR="00873281">
        <w:rPr>
          <w:rtl/>
          <w:lang w:bidi="fa-IR"/>
        </w:rPr>
        <w:t>ی</w:t>
      </w:r>
      <w:r>
        <w:rPr>
          <w:rtl/>
          <w:lang w:bidi="fa-IR"/>
        </w:rPr>
        <w:t xml:space="preserve"> که در پ</w:t>
      </w:r>
      <w:r w:rsidR="00873281">
        <w:rPr>
          <w:rtl/>
          <w:lang w:bidi="fa-IR"/>
        </w:rPr>
        <w:t>ی</w:t>
      </w:r>
      <w:r>
        <w:rPr>
          <w:rtl/>
          <w:lang w:bidi="fa-IR"/>
        </w:rPr>
        <w:t>ش دارد او را به خود و د</w:t>
      </w:r>
      <w:r w:rsidR="00873281">
        <w:rPr>
          <w:rtl/>
          <w:lang w:bidi="fa-IR"/>
        </w:rPr>
        <w:t>ی</w:t>
      </w:r>
      <w:r>
        <w:rPr>
          <w:rtl/>
          <w:lang w:bidi="fa-IR"/>
        </w:rPr>
        <w:t>گران نگذارد</w:t>
      </w:r>
      <w:r w:rsidR="00187BE4">
        <w:rPr>
          <w:rtl/>
          <w:lang w:bidi="fa-IR"/>
        </w:rPr>
        <w:t xml:space="preserve">، </w:t>
      </w:r>
      <w:r>
        <w:rPr>
          <w:rtl/>
          <w:lang w:bidi="fa-IR"/>
        </w:rPr>
        <w:t>پس متوجه وص</w:t>
      </w:r>
      <w:r w:rsidR="00873281">
        <w:rPr>
          <w:rtl/>
          <w:lang w:bidi="fa-IR"/>
        </w:rPr>
        <w:t>ی</w:t>
      </w:r>
      <w:r>
        <w:rPr>
          <w:rtl/>
          <w:lang w:bidi="fa-IR"/>
        </w:rPr>
        <w:t>ت شود و حقوق خدا و خلق</w:t>
      </w:r>
      <w:r w:rsidR="00187BE4">
        <w:rPr>
          <w:rtl/>
          <w:lang w:bidi="fa-IR"/>
        </w:rPr>
        <w:t xml:space="preserve">، </w:t>
      </w:r>
      <w:r>
        <w:rPr>
          <w:rtl/>
          <w:lang w:bidi="fa-IR"/>
        </w:rPr>
        <w:t>آنچه در ذمه آن باشد ادا کند و به د</w:t>
      </w:r>
      <w:r w:rsidR="00873281">
        <w:rPr>
          <w:rtl/>
          <w:lang w:bidi="fa-IR"/>
        </w:rPr>
        <w:t>ی</w:t>
      </w:r>
      <w:r>
        <w:rPr>
          <w:rtl/>
          <w:lang w:bidi="fa-IR"/>
        </w:rPr>
        <w:t>گران نگذارد</w:t>
      </w:r>
      <w:r w:rsidR="00187BE4">
        <w:rPr>
          <w:rtl/>
          <w:lang w:bidi="fa-IR"/>
        </w:rPr>
        <w:t xml:space="preserve">، </w:t>
      </w:r>
      <w:r>
        <w:rPr>
          <w:rtl/>
          <w:lang w:bidi="fa-IR"/>
        </w:rPr>
        <w:t>که بعد از مردن اخت</w:t>
      </w:r>
      <w:r w:rsidR="00873281">
        <w:rPr>
          <w:rtl/>
          <w:lang w:bidi="fa-IR"/>
        </w:rPr>
        <w:t>ی</w:t>
      </w:r>
      <w:r>
        <w:rPr>
          <w:rtl/>
          <w:lang w:bidi="fa-IR"/>
        </w:rPr>
        <w:t>ار از دستش به در رود و به حسرت در اموال خود نگردد</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جن و انس وسوسه</w:t>
      </w:r>
      <w:r w:rsidR="00873281">
        <w:rPr>
          <w:rtl/>
          <w:lang w:bidi="fa-IR"/>
        </w:rPr>
        <w:t xml:space="preserve"> </w:t>
      </w:r>
      <w:r>
        <w:rPr>
          <w:rtl/>
          <w:lang w:bidi="fa-IR"/>
        </w:rPr>
        <w:t>ها کنند</w:t>
      </w:r>
      <w:r w:rsidR="00187BE4">
        <w:rPr>
          <w:rtl/>
          <w:lang w:bidi="fa-IR"/>
        </w:rPr>
        <w:t xml:space="preserve">، </w:t>
      </w:r>
      <w:r>
        <w:rPr>
          <w:rtl/>
          <w:lang w:bidi="fa-IR"/>
        </w:rPr>
        <w:t>اوص</w:t>
      </w:r>
      <w:r w:rsidR="00873281">
        <w:rPr>
          <w:rtl/>
          <w:lang w:bidi="fa-IR"/>
        </w:rPr>
        <w:t>ی</w:t>
      </w:r>
      <w:r>
        <w:rPr>
          <w:rtl/>
          <w:lang w:bidi="fa-IR"/>
        </w:rPr>
        <w:t>ا و وارثان او را مانع شوند که ذمّه او را بر</w:t>
      </w:r>
      <w:r w:rsidR="00873281">
        <w:rPr>
          <w:rtl/>
          <w:lang w:bidi="fa-IR"/>
        </w:rPr>
        <w:t>ی</w:t>
      </w:r>
      <w:r>
        <w:rPr>
          <w:rtl/>
          <w:lang w:bidi="fa-IR"/>
        </w:rPr>
        <w:t xml:space="preserve"> سازند و او را چاره نباشد</w:t>
      </w:r>
      <w:r w:rsidR="00187BE4">
        <w:rPr>
          <w:rtl/>
          <w:lang w:bidi="fa-IR"/>
        </w:rPr>
        <w:t xml:space="preserve">. </w:t>
      </w:r>
      <w:r>
        <w:rPr>
          <w:rtl/>
          <w:lang w:bidi="fa-IR"/>
        </w:rPr>
        <w:t>گو</w:t>
      </w:r>
      <w:r w:rsidR="00873281">
        <w:rPr>
          <w:rtl/>
          <w:lang w:bidi="fa-IR"/>
        </w:rPr>
        <w:t>ی</w:t>
      </w:r>
      <w:r>
        <w:rPr>
          <w:rtl/>
          <w:lang w:bidi="fa-IR"/>
        </w:rPr>
        <w:t>د که برگردان</w:t>
      </w:r>
      <w:r w:rsidR="00873281">
        <w:rPr>
          <w:rtl/>
          <w:lang w:bidi="fa-IR"/>
        </w:rPr>
        <w:t>ی</w:t>
      </w:r>
      <w:r>
        <w:rPr>
          <w:rtl/>
          <w:lang w:bidi="fa-IR"/>
        </w:rPr>
        <w:t>د مرا آن قدر که آنچه از اعمال شا</w:t>
      </w:r>
      <w:r w:rsidR="00873281">
        <w:rPr>
          <w:rtl/>
          <w:lang w:bidi="fa-IR"/>
        </w:rPr>
        <w:t>ی</w:t>
      </w:r>
      <w:r>
        <w:rPr>
          <w:rtl/>
          <w:lang w:bidi="fa-IR"/>
        </w:rPr>
        <w:t>سته خواهم در مال خود بکنم</w:t>
      </w:r>
      <w:r w:rsidR="00187BE4">
        <w:rPr>
          <w:rtl/>
          <w:lang w:bidi="fa-IR"/>
        </w:rPr>
        <w:t xml:space="preserve">، </w:t>
      </w:r>
      <w:r>
        <w:rPr>
          <w:rtl/>
          <w:lang w:bidi="fa-IR"/>
        </w:rPr>
        <w:t>از او نشنوند و حسرت و ندامت سود نبخشد</w:t>
      </w:r>
      <w:r w:rsidR="00187BE4">
        <w:rPr>
          <w:rtl/>
          <w:lang w:bidi="fa-IR"/>
        </w:rPr>
        <w:t xml:space="preserve">. </w:t>
      </w:r>
      <w:r>
        <w:rPr>
          <w:rtl/>
          <w:lang w:bidi="fa-IR"/>
        </w:rPr>
        <w:t>پس به قدر ثلث مال خود از برا</w:t>
      </w:r>
      <w:r w:rsidR="00873281">
        <w:rPr>
          <w:rtl/>
          <w:lang w:bidi="fa-IR"/>
        </w:rPr>
        <w:t>ی</w:t>
      </w:r>
      <w:r>
        <w:rPr>
          <w:rtl/>
          <w:lang w:bidi="fa-IR"/>
        </w:rPr>
        <w:t xml:space="preserve"> خو</w:t>
      </w:r>
      <w:r w:rsidR="00873281">
        <w:rPr>
          <w:rtl/>
          <w:lang w:bidi="fa-IR"/>
        </w:rPr>
        <w:t>ی</w:t>
      </w:r>
      <w:r>
        <w:rPr>
          <w:rtl/>
          <w:lang w:bidi="fa-IR"/>
        </w:rPr>
        <w:t>شان و تصدقات و خ</w:t>
      </w:r>
      <w:r w:rsidR="00873281">
        <w:rPr>
          <w:rtl/>
          <w:lang w:bidi="fa-IR"/>
        </w:rPr>
        <w:t>ی</w:t>
      </w:r>
      <w:r>
        <w:rPr>
          <w:rtl/>
          <w:lang w:bidi="fa-IR"/>
        </w:rPr>
        <w:t>رات و آنچه مناسب حال خود داند وص</w:t>
      </w:r>
      <w:r w:rsidR="00873281">
        <w:rPr>
          <w:rtl/>
          <w:lang w:bidi="fa-IR"/>
        </w:rPr>
        <w:t>ی</w:t>
      </w:r>
      <w:r>
        <w:rPr>
          <w:rtl/>
          <w:lang w:bidi="fa-IR"/>
        </w:rPr>
        <w:t>ت کند</w:t>
      </w:r>
      <w:r w:rsidR="00187BE4">
        <w:rPr>
          <w:rtl/>
          <w:lang w:bidi="fa-IR"/>
        </w:rPr>
        <w:t xml:space="preserve">، </w:t>
      </w:r>
      <w:r>
        <w:rPr>
          <w:rtl/>
          <w:lang w:bidi="fa-IR"/>
        </w:rPr>
        <w:t>که ز</w:t>
      </w:r>
      <w:r w:rsidR="00873281">
        <w:rPr>
          <w:rtl/>
          <w:lang w:bidi="fa-IR"/>
        </w:rPr>
        <w:t>ی</w:t>
      </w:r>
      <w:r>
        <w:rPr>
          <w:rtl/>
          <w:lang w:bidi="fa-IR"/>
        </w:rPr>
        <w:t>اده از ثلث را اخت</w:t>
      </w:r>
      <w:r w:rsidR="00873281">
        <w:rPr>
          <w:rtl/>
          <w:lang w:bidi="fa-IR"/>
        </w:rPr>
        <w:t>ی</w:t>
      </w:r>
      <w:r>
        <w:rPr>
          <w:rtl/>
          <w:lang w:bidi="fa-IR"/>
        </w:rPr>
        <w:t>ار ندارد</w:t>
      </w:r>
      <w:r w:rsidR="00187BE4">
        <w:rPr>
          <w:rtl/>
          <w:lang w:bidi="fa-IR"/>
        </w:rPr>
        <w:t xml:space="preserve">، </w:t>
      </w:r>
      <w:r>
        <w:rPr>
          <w:rtl/>
          <w:lang w:bidi="fa-IR"/>
        </w:rPr>
        <w:t>پس ابراء ذمه از برادران مؤمن خود بطلبد و هرکه را غ</w:t>
      </w:r>
      <w:r w:rsidR="00873281">
        <w:rPr>
          <w:rtl/>
          <w:lang w:bidi="fa-IR"/>
        </w:rPr>
        <w:t>ی</w:t>
      </w:r>
      <w:r>
        <w:rPr>
          <w:rtl/>
          <w:lang w:bidi="fa-IR"/>
        </w:rPr>
        <w:t xml:space="preserve">بت کرده باشد </w:t>
      </w:r>
      <w:r w:rsidR="00873281">
        <w:rPr>
          <w:rtl/>
          <w:lang w:bidi="fa-IR"/>
        </w:rPr>
        <w:t>ی</w:t>
      </w:r>
      <w:r>
        <w:rPr>
          <w:rtl/>
          <w:lang w:bidi="fa-IR"/>
        </w:rPr>
        <w:t>ا اهانت</w:t>
      </w:r>
      <w:r w:rsidR="00873281">
        <w:rPr>
          <w:rtl/>
          <w:lang w:bidi="fa-IR"/>
        </w:rPr>
        <w:t>ی</w:t>
      </w:r>
      <w:r>
        <w:rPr>
          <w:rtl/>
          <w:lang w:bidi="fa-IR"/>
        </w:rPr>
        <w:t xml:space="preserve"> </w:t>
      </w:r>
      <w:r w:rsidR="00873281">
        <w:rPr>
          <w:rtl/>
          <w:lang w:bidi="fa-IR"/>
        </w:rPr>
        <w:t>ی</w:t>
      </w:r>
      <w:r>
        <w:rPr>
          <w:rtl/>
          <w:lang w:bidi="fa-IR"/>
        </w:rPr>
        <w:t>ا آزار</w:t>
      </w:r>
      <w:r w:rsidR="00873281">
        <w:rPr>
          <w:rtl/>
          <w:lang w:bidi="fa-IR"/>
        </w:rPr>
        <w:t>ی</w:t>
      </w:r>
      <w:r>
        <w:rPr>
          <w:rtl/>
          <w:lang w:bidi="fa-IR"/>
        </w:rPr>
        <w:t xml:space="preserve"> به او رسان</w:t>
      </w:r>
      <w:r w:rsidR="00873281">
        <w:rPr>
          <w:rtl/>
          <w:lang w:bidi="fa-IR"/>
        </w:rPr>
        <w:t>ی</w:t>
      </w:r>
      <w:r>
        <w:rPr>
          <w:rtl/>
          <w:lang w:bidi="fa-IR"/>
        </w:rPr>
        <w:t>ده باشد اگر حاضر باشند از ا</w:t>
      </w:r>
      <w:r w:rsidR="00873281">
        <w:rPr>
          <w:rtl/>
          <w:lang w:bidi="fa-IR"/>
        </w:rPr>
        <w:t>ی</w:t>
      </w:r>
      <w:r>
        <w:rPr>
          <w:rtl/>
          <w:lang w:bidi="fa-IR"/>
        </w:rPr>
        <w:t>شان التماس کند که او را حلال کنند و اگر حاضر نباشند از برادران مؤمن التماس کند</w:t>
      </w:r>
      <w:r w:rsidR="00187BE4">
        <w:rPr>
          <w:rtl/>
          <w:lang w:bidi="fa-IR"/>
        </w:rPr>
        <w:t xml:space="preserve">، </w:t>
      </w:r>
      <w:r>
        <w:rPr>
          <w:rtl/>
          <w:lang w:bidi="fa-IR"/>
        </w:rPr>
        <w:t>که برا</w:t>
      </w:r>
      <w:r w:rsidR="00873281">
        <w:rPr>
          <w:rtl/>
          <w:lang w:bidi="fa-IR"/>
        </w:rPr>
        <w:t>ی</w:t>
      </w:r>
      <w:r>
        <w:rPr>
          <w:rtl/>
          <w:lang w:bidi="fa-IR"/>
        </w:rPr>
        <w:t xml:space="preserve"> او ابراء ذمه بخواهند</w:t>
      </w:r>
      <w:r w:rsidR="00187BE4">
        <w:rPr>
          <w:rtl/>
          <w:lang w:bidi="fa-IR"/>
        </w:rPr>
        <w:t xml:space="preserve">. </w:t>
      </w:r>
      <w:r>
        <w:rPr>
          <w:rtl/>
          <w:lang w:bidi="fa-IR"/>
        </w:rPr>
        <w:t>پس امور اطفال و ع</w:t>
      </w:r>
      <w:r w:rsidR="00873281">
        <w:rPr>
          <w:rtl/>
          <w:lang w:bidi="fa-IR"/>
        </w:rPr>
        <w:t>ی</w:t>
      </w:r>
      <w:r>
        <w:rPr>
          <w:rtl/>
          <w:lang w:bidi="fa-IR"/>
        </w:rPr>
        <w:t>ال خود را بعد از توکل بر جناب مقدس اله</w:t>
      </w:r>
      <w:r w:rsidR="00873281">
        <w:rPr>
          <w:rtl/>
          <w:lang w:bidi="fa-IR"/>
        </w:rPr>
        <w:t>ی</w:t>
      </w:r>
      <w:r>
        <w:rPr>
          <w:rtl/>
          <w:lang w:bidi="fa-IR"/>
        </w:rPr>
        <w:t xml:space="preserve"> به ام</w:t>
      </w:r>
      <w:r w:rsidR="00873281">
        <w:rPr>
          <w:rtl/>
          <w:lang w:bidi="fa-IR"/>
        </w:rPr>
        <w:t>ی</w:t>
      </w:r>
      <w:r>
        <w:rPr>
          <w:rtl/>
          <w:lang w:bidi="fa-IR"/>
        </w:rPr>
        <w:t>ن</w:t>
      </w:r>
      <w:r w:rsidR="00873281">
        <w:rPr>
          <w:rtl/>
          <w:lang w:bidi="fa-IR"/>
        </w:rPr>
        <w:t>ی</w:t>
      </w:r>
      <w:r>
        <w:rPr>
          <w:rtl/>
          <w:lang w:bidi="fa-IR"/>
        </w:rPr>
        <w:t xml:space="preserve"> بگذارد</w:t>
      </w:r>
      <w:r w:rsidR="00187BE4">
        <w:rPr>
          <w:rtl/>
          <w:lang w:bidi="fa-IR"/>
        </w:rPr>
        <w:t xml:space="preserve">، </w:t>
      </w:r>
      <w:r>
        <w:rPr>
          <w:rtl/>
          <w:lang w:bidi="fa-IR"/>
        </w:rPr>
        <w:t>وص</w:t>
      </w:r>
      <w:r w:rsidR="00873281">
        <w:rPr>
          <w:rtl/>
          <w:lang w:bidi="fa-IR"/>
        </w:rPr>
        <w:t>ی</w:t>
      </w:r>
      <w:r>
        <w:rPr>
          <w:rtl/>
          <w:lang w:bidi="fa-IR"/>
        </w:rPr>
        <w:t xml:space="preserve"> برا</w:t>
      </w:r>
      <w:r w:rsidR="00873281">
        <w:rPr>
          <w:rtl/>
          <w:lang w:bidi="fa-IR"/>
        </w:rPr>
        <w:t>ی</w:t>
      </w:r>
      <w:r>
        <w:rPr>
          <w:rtl/>
          <w:lang w:bidi="fa-IR"/>
        </w:rPr>
        <w:t xml:space="preserve"> اولاد صغ</w:t>
      </w:r>
      <w:r w:rsidR="00873281">
        <w:rPr>
          <w:rtl/>
          <w:lang w:bidi="fa-IR"/>
        </w:rPr>
        <w:t>ی</w:t>
      </w:r>
      <w:r>
        <w:rPr>
          <w:rtl/>
          <w:lang w:bidi="fa-IR"/>
        </w:rPr>
        <w:t>ر خود تع</w:t>
      </w:r>
      <w:r w:rsidR="00873281">
        <w:rPr>
          <w:rtl/>
          <w:lang w:bidi="fa-IR"/>
        </w:rPr>
        <w:t>یی</w:t>
      </w:r>
      <w:r>
        <w:rPr>
          <w:rtl/>
          <w:lang w:bidi="fa-IR"/>
        </w:rPr>
        <w:t>ن نما</w:t>
      </w:r>
      <w:r w:rsidR="00873281">
        <w:rPr>
          <w:rtl/>
          <w:lang w:bidi="fa-IR"/>
        </w:rPr>
        <w:t>ی</w:t>
      </w:r>
      <w:r>
        <w:rPr>
          <w:rtl/>
          <w:lang w:bidi="fa-IR"/>
        </w:rPr>
        <w:t>د</w:t>
      </w:r>
      <w:r w:rsidR="00187BE4">
        <w:rPr>
          <w:rtl/>
          <w:lang w:bidi="fa-IR"/>
        </w:rPr>
        <w:t xml:space="preserve">، </w:t>
      </w:r>
      <w:r>
        <w:rPr>
          <w:rtl/>
          <w:lang w:bidi="fa-IR"/>
        </w:rPr>
        <w:t>پس کفن خود را مه</w:t>
      </w:r>
      <w:r w:rsidR="00873281">
        <w:rPr>
          <w:rtl/>
          <w:lang w:bidi="fa-IR"/>
        </w:rPr>
        <w:t>ی</w:t>
      </w:r>
      <w:r>
        <w:rPr>
          <w:rtl/>
          <w:lang w:bidi="fa-IR"/>
        </w:rPr>
        <w:t>ا کند</w:t>
      </w:r>
      <w:r w:rsidR="00187BE4">
        <w:rPr>
          <w:rtl/>
          <w:lang w:bidi="fa-IR"/>
        </w:rPr>
        <w:t xml:space="preserve">، </w:t>
      </w:r>
      <w:r>
        <w:rPr>
          <w:rtl/>
          <w:lang w:bidi="fa-IR"/>
        </w:rPr>
        <w:t>از شهادت</w:t>
      </w:r>
      <w:r w:rsidR="00873281">
        <w:rPr>
          <w:rtl/>
          <w:lang w:bidi="fa-IR"/>
        </w:rPr>
        <w:t>ی</w:t>
      </w:r>
      <w:r>
        <w:rPr>
          <w:rtl/>
          <w:lang w:bidi="fa-IR"/>
        </w:rPr>
        <w:t>ن و عقا</w:t>
      </w:r>
      <w:r w:rsidR="00873281">
        <w:rPr>
          <w:rtl/>
          <w:lang w:bidi="fa-IR"/>
        </w:rPr>
        <w:t>ی</w:t>
      </w:r>
      <w:r>
        <w:rPr>
          <w:rtl/>
          <w:lang w:bidi="fa-IR"/>
        </w:rPr>
        <w:t>د حق و اذکار و ادع</w:t>
      </w:r>
      <w:r w:rsidR="00873281">
        <w:rPr>
          <w:rtl/>
          <w:lang w:bidi="fa-IR"/>
        </w:rPr>
        <w:t>ی</w:t>
      </w:r>
      <w:r>
        <w:rPr>
          <w:rtl/>
          <w:lang w:bidi="fa-IR"/>
        </w:rPr>
        <w:t>ه و آ</w:t>
      </w:r>
      <w:r w:rsidR="00873281">
        <w:rPr>
          <w:rtl/>
          <w:lang w:bidi="fa-IR"/>
        </w:rPr>
        <w:t>ی</w:t>
      </w:r>
      <w:r>
        <w:rPr>
          <w:rtl/>
          <w:lang w:bidi="fa-IR"/>
        </w:rPr>
        <w:t>ات آنچه در ترک</w:t>
      </w:r>
      <w:r w:rsidR="00873281">
        <w:rPr>
          <w:rtl/>
          <w:lang w:bidi="fa-IR"/>
        </w:rPr>
        <w:t>ی</w:t>
      </w:r>
      <w:r>
        <w:rPr>
          <w:rtl/>
          <w:lang w:bidi="fa-IR"/>
        </w:rPr>
        <w:t>ب مسطور مذکور است</w:t>
      </w:r>
      <w:r w:rsidR="00187BE4">
        <w:rPr>
          <w:rtl/>
          <w:lang w:bidi="fa-IR"/>
        </w:rPr>
        <w:t xml:space="preserve">، </w:t>
      </w:r>
      <w:r>
        <w:rPr>
          <w:rtl/>
          <w:lang w:bidi="fa-IR"/>
        </w:rPr>
        <w:t>و ا</w:t>
      </w:r>
      <w:r w:rsidR="00873281">
        <w:rPr>
          <w:rtl/>
          <w:lang w:bidi="fa-IR"/>
        </w:rPr>
        <w:t>ی</w:t>
      </w:r>
      <w:r>
        <w:rPr>
          <w:rtl/>
          <w:lang w:bidi="fa-IR"/>
        </w:rPr>
        <w:t>ن رساله گنجا</w:t>
      </w:r>
      <w:r w:rsidR="00873281">
        <w:rPr>
          <w:rtl/>
          <w:lang w:bidi="fa-IR"/>
        </w:rPr>
        <w:t>ی</w:t>
      </w:r>
      <w:r>
        <w:rPr>
          <w:rtl/>
          <w:lang w:bidi="fa-IR"/>
        </w:rPr>
        <w:t>ش ذکر آن</w:t>
      </w:r>
      <w:r w:rsidR="00873281">
        <w:rPr>
          <w:rtl/>
          <w:lang w:bidi="fa-IR"/>
        </w:rPr>
        <w:t xml:space="preserve"> </w:t>
      </w:r>
      <w:r>
        <w:rPr>
          <w:rtl/>
          <w:lang w:bidi="fa-IR"/>
        </w:rPr>
        <w:t>ها را ندارد</w:t>
      </w:r>
      <w:r w:rsidR="00187BE4">
        <w:rPr>
          <w:rtl/>
          <w:lang w:bidi="fa-IR"/>
        </w:rPr>
        <w:t xml:space="preserve">، </w:t>
      </w:r>
      <w:r>
        <w:rPr>
          <w:rtl/>
          <w:lang w:bidi="fa-IR"/>
        </w:rPr>
        <w:t>به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w:t>
      </w:r>
      <w:r>
        <w:rPr>
          <w:rtl/>
          <w:lang w:bidi="fa-IR"/>
        </w:rPr>
        <w:lastRenderedPageBreak/>
        <w:t>بفرما</w:t>
      </w:r>
      <w:r w:rsidR="00873281">
        <w:rPr>
          <w:rtl/>
          <w:lang w:bidi="fa-IR"/>
        </w:rPr>
        <w:t>ی</w:t>
      </w:r>
      <w:r>
        <w:rPr>
          <w:rtl/>
          <w:lang w:bidi="fa-IR"/>
        </w:rPr>
        <w:t>د که بنو</w:t>
      </w:r>
      <w:r w:rsidR="00873281">
        <w:rPr>
          <w:rtl/>
          <w:lang w:bidi="fa-IR"/>
        </w:rPr>
        <w:t>ی</w:t>
      </w:r>
      <w:r>
        <w:rPr>
          <w:rtl/>
          <w:lang w:bidi="fa-IR"/>
        </w:rPr>
        <w:t>سند و ا</w:t>
      </w:r>
      <w:r w:rsidR="00873281">
        <w:rPr>
          <w:rtl/>
          <w:lang w:bidi="fa-IR"/>
        </w:rPr>
        <w:t>ی</w:t>
      </w:r>
      <w:r>
        <w:rPr>
          <w:rtl/>
          <w:lang w:bidi="fa-IR"/>
        </w:rPr>
        <w:t>ن در صورت</w:t>
      </w:r>
      <w:r w:rsidR="00873281">
        <w:rPr>
          <w:rtl/>
          <w:lang w:bidi="fa-IR"/>
        </w:rPr>
        <w:t>ی</w:t>
      </w:r>
      <w:r>
        <w:rPr>
          <w:rtl/>
          <w:lang w:bidi="fa-IR"/>
        </w:rPr>
        <w:t xml:space="preserve"> است که پ</w:t>
      </w:r>
      <w:r w:rsidR="00873281">
        <w:rPr>
          <w:rtl/>
          <w:lang w:bidi="fa-IR"/>
        </w:rPr>
        <w:t>ی</w:t>
      </w:r>
      <w:r>
        <w:rPr>
          <w:rtl/>
          <w:lang w:bidi="fa-IR"/>
        </w:rPr>
        <w:t>شتر غافل شده باشد و کفن را مه</w:t>
      </w:r>
      <w:r w:rsidR="00873281">
        <w:rPr>
          <w:rtl/>
          <w:lang w:bidi="fa-IR"/>
        </w:rPr>
        <w:t>ی</w:t>
      </w:r>
      <w:r>
        <w:rPr>
          <w:rtl/>
          <w:lang w:bidi="fa-IR"/>
        </w:rPr>
        <w:t>ا نکرده باشد و اگر نه مؤمن م</w:t>
      </w:r>
      <w:r w:rsidR="00873281">
        <w:rPr>
          <w:rtl/>
          <w:lang w:bidi="fa-IR"/>
        </w:rPr>
        <w:t xml:space="preserve">ی </w:t>
      </w:r>
      <w:r>
        <w:rPr>
          <w:rtl/>
          <w:lang w:bidi="fa-IR"/>
        </w:rPr>
        <w:t>با</w:t>
      </w:r>
      <w:r w:rsidR="00873281">
        <w:rPr>
          <w:rtl/>
          <w:lang w:bidi="fa-IR"/>
        </w:rPr>
        <w:t>ی</w:t>
      </w:r>
      <w:r>
        <w:rPr>
          <w:rtl/>
          <w:lang w:bidi="fa-IR"/>
        </w:rPr>
        <w:t>د که هم</w:t>
      </w:r>
      <w:r w:rsidR="00873281">
        <w:rPr>
          <w:rtl/>
          <w:lang w:bidi="fa-IR"/>
        </w:rPr>
        <w:t>ی</w:t>
      </w:r>
      <w:r>
        <w:rPr>
          <w:rtl/>
          <w:lang w:bidi="fa-IR"/>
        </w:rPr>
        <w:t>شه کفنش مه</w:t>
      </w:r>
      <w:r w:rsidR="00873281">
        <w:rPr>
          <w:rtl/>
          <w:lang w:bidi="fa-IR"/>
        </w:rPr>
        <w:t>ی</w:t>
      </w:r>
      <w:r>
        <w:rPr>
          <w:rtl/>
          <w:lang w:bidi="fa-IR"/>
        </w:rPr>
        <w:t>ا باشد و نزد او حاضر باشد</w:t>
      </w:r>
      <w:r w:rsidR="00187BE4">
        <w:rPr>
          <w:rtl/>
          <w:lang w:bidi="fa-IR"/>
        </w:rPr>
        <w:t xml:space="preserve">، </w:t>
      </w:r>
      <w:r>
        <w:rPr>
          <w:rtl/>
          <w:lang w:bidi="fa-IR"/>
        </w:rPr>
        <w:t>چنانچه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کفنش با او باشد در خانه</w:t>
      </w:r>
      <w:r w:rsidR="00873281">
        <w:rPr>
          <w:rtl/>
          <w:lang w:bidi="fa-IR"/>
        </w:rPr>
        <w:t xml:space="preserve"> </w:t>
      </w:r>
      <w:r>
        <w:rPr>
          <w:rtl/>
          <w:lang w:bidi="fa-IR"/>
        </w:rPr>
        <w:t>اش</w:t>
      </w:r>
      <w:r w:rsidR="00187BE4">
        <w:rPr>
          <w:rtl/>
          <w:lang w:bidi="fa-IR"/>
        </w:rPr>
        <w:t xml:space="preserve">، </w:t>
      </w:r>
      <w:r>
        <w:rPr>
          <w:rtl/>
          <w:lang w:bidi="fa-IR"/>
        </w:rPr>
        <w:t>او را از غافلان ننو</w:t>
      </w:r>
      <w:r w:rsidR="00873281">
        <w:rPr>
          <w:rtl/>
          <w:lang w:bidi="fa-IR"/>
        </w:rPr>
        <w:t>ی</w:t>
      </w:r>
      <w:r>
        <w:rPr>
          <w:rtl/>
          <w:lang w:bidi="fa-IR"/>
        </w:rPr>
        <w:t>سند و گاه که نظر کند به آن کفن</w:t>
      </w:r>
      <w:r w:rsidR="00187BE4">
        <w:rPr>
          <w:rtl/>
          <w:lang w:bidi="fa-IR"/>
        </w:rPr>
        <w:t xml:space="preserve">، </w:t>
      </w:r>
      <w:r>
        <w:rPr>
          <w:rtl/>
          <w:lang w:bidi="fa-IR"/>
        </w:rPr>
        <w:t xml:space="preserve">ثواب </w:t>
      </w:r>
      <w:r w:rsidR="00873281">
        <w:rPr>
          <w:rtl/>
          <w:lang w:bidi="fa-IR"/>
        </w:rPr>
        <w:t>ی</w:t>
      </w:r>
      <w:r>
        <w:rPr>
          <w:rtl/>
          <w:lang w:bidi="fa-IR"/>
        </w:rPr>
        <w:t>ابد</w:t>
      </w:r>
      <w:r w:rsidR="00187BE4">
        <w:rPr>
          <w:rtl/>
          <w:lang w:bidi="fa-IR"/>
        </w:rPr>
        <w:t xml:space="preserve">. </w:t>
      </w:r>
      <w:r>
        <w:rPr>
          <w:rtl/>
          <w:lang w:bidi="fa-IR"/>
        </w:rPr>
        <w:t>و با</w:t>
      </w:r>
      <w:r w:rsidR="00873281">
        <w:rPr>
          <w:rtl/>
          <w:lang w:bidi="fa-IR"/>
        </w:rPr>
        <w:t>ی</w:t>
      </w:r>
      <w:r>
        <w:rPr>
          <w:rtl/>
          <w:lang w:bidi="fa-IR"/>
        </w:rPr>
        <w:t>د که بعد از آن د</w:t>
      </w:r>
      <w:r w:rsidR="00873281">
        <w:rPr>
          <w:rtl/>
          <w:lang w:bidi="fa-IR"/>
        </w:rPr>
        <w:t>ی</w:t>
      </w:r>
      <w:r>
        <w:rPr>
          <w:rtl/>
          <w:lang w:bidi="fa-IR"/>
        </w:rPr>
        <w:t>گر در فکر زن و فرزند و مال نباشد</w:t>
      </w:r>
      <w:r w:rsidR="00187BE4">
        <w:rPr>
          <w:rtl/>
          <w:lang w:bidi="fa-IR"/>
        </w:rPr>
        <w:t xml:space="preserve">، </w:t>
      </w:r>
      <w:r>
        <w:rPr>
          <w:rtl/>
          <w:lang w:bidi="fa-IR"/>
        </w:rPr>
        <w:t>متوجه جناب مقدس ا</w:t>
      </w:r>
      <w:r w:rsidR="00873281">
        <w:rPr>
          <w:rtl/>
          <w:lang w:bidi="fa-IR"/>
        </w:rPr>
        <w:t>ی</w:t>
      </w:r>
      <w:r>
        <w:rPr>
          <w:rtl/>
          <w:lang w:bidi="fa-IR"/>
        </w:rPr>
        <w:t>زد</w:t>
      </w:r>
      <w:r w:rsidR="00873281">
        <w:rPr>
          <w:rtl/>
          <w:lang w:bidi="fa-IR"/>
        </w:rPr>
        <w:t>ی</w:t>
      </w:r>
      <w:r>
        <w:rPr>
          <w:rtl/>
          <w:lang w:bidi="fa-IR"/>
        </w:rPr>
        <w:t xml:space="preserve"> شود و به </w:t>
      </w:r>
      <w:r w:rsidR="00873281">
        <w:rPr>
          <w:rtl/>
          <w:lang w:bidi="fa-IR"/>
        </w:rPr>
        <w:t>ی</w:t>
      </w:r>
      <w:r>
        <w:rPr>
          <w:rtl/>
          <w:lang w:bidi="fa-IR"/>
        </w:rPr>
        <w:t>اد او باشد</w:t>
      </w:r>
      <w:r w:rsidR="00187BE4">
        <w:rPr>
          <w:rtl/>
          <w:lang w:bidi="fa-IR"/>
        </w:rPr>
        <w:t xml:space="preserve">، </w:t>
      </w:r>
      <w:r>
        <w:rPr>
          <w:rtl/>
          <w:lang w:bidi="fa-IR"/>
        </w:rPr>
        <w:t>تفکر کند که ا</w:t>
      </w:r>
      <w:r w:rsidR="00873281">
        <w:rPr>
          <w:rtl/>
          <w:lang w:bidi="fa-IR"/>
        </w:rPr>
        <w:t>ی</w:t>
      </w:r>
      <w:r>
        <w:rPr>
          <w:rtl/>
          <w:lang w:bidi="fa-IR"/>
        </w:rPr>
        <w:t>ن امور فان</w:t>
      </w:r>
      <w:r w:rsidR="00873281">
        <w:rPr>
          <w:rtl/>
          <w:lang w:bidi="fa-IR"/>
        </w:rPr>
        <w:t>ی</w:t>
      </w:r>
      <w:r>
        <w:rPr>
          <w:rtl/>
          <w:lang w:bidi="fa-IR"/>
        </w:rPr>
        <w:t xml:space="preserve"> به کار او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به غ</w:t>
      </w:r>
      <w:r w:rsidR="00873281">
        <w:rPr>
          <w:rtl/>
          <w:lang w:bidi="fa-IR"/>
        </w:rPr>
        <w:t>ی</w:t>
      </w:r>
      <w:r>
        <w:rPr>
          <w:rtl/>
          <w:lang w:bidi="fa-IR"/>
        </w:rPr>
        <w:t>ر لطف حق و رحمت پروردگار در دن</w:t>
      </w:r>
      <w:r w:rsidR="00873281">
        <w:rPr>
          <w:rtl/>
          <w:lang w:bidi="fa-IR"/>
        </w:rPr>
        <w:t>ی</w:t>
      </w:r>
      <w:r>
        <w:rPr>
          <w:rtl/>
          <w:lang w:bidi="fa-IR"/>
        </w:rPr>
        <w:t>ا و آخرت چ</w:t>
      </w:r>
      <w:r w:rsidR="00873281">
        <w:rPr>
          <w:rtl/>
          <w:lang w:bidi="fa-IR"/>
        </w:rPr>
        <w:t>ی</w:t>
      </w:r>
      <w:r>
        <w:rPr>
          <w:rtl/>
          <w:lang w:bidi="fa-IR"/>
        </w:rPr>
        <w:t>ز</w:t>
      </w:r>
      <w:r w:rsidR="00873281">
        <w:rPr>
          <w:rtl/>
          <w:lang w:bidi="fa-IR"/>
        </w:rPr>
        <w:t>ی</w:t>
      </w:r>
      <w:r>
        <w:rPr>
          <w:rtl/>
          <w:lang w:bidi="fa-IR"/>
        </w:rPr>
        <w:t xml:space="preserve"> به فر</w:t>
      </w:r>
      <w:r w:rsidR="00873281">
        <w:rPr>
          <w:rtl/>
          <w:lang w:bidi="fa-IR"/>
        </w:rPr>
        <w:t>ی</w:t>
      </w:r>
      <w:r>
        <w:rPr>
          <w:rtl/>
          <w:lang w:bidi="fa-IR"/>
        </w:rPr>
        <w:t>اد او نم</w:t>
      </w:r>
      <w:r w:rsidR="00873281">
        <w:rPr>
          <w:rtl/>
          <w:lang w:bidi="fa-IR"/>
        </w:rPr>
        <w:t xml:space="preserve">ی </w:t>
      </w:r>
      <w:r>
        <w:rPr>
          <w:rtl/>
          <w:lang w:bidi="fa-IR"/>
        </w:rPr>
        <w:t>رسد</w:t>
      </w:r>
      <w:r w:rsidR="00187BE4">
        <w:rPr>
          <w:rtl/>
          <w:lang w:bidi="fa-IR"/>
        </w:rPr>
        <w:t xml:space="preserve">. </w:t>
      </w:r>
      <w:r>
        <w:rPr>
          <w:rtl/>
          <w:lang w:bidi="fa-IR"/>
        </w:rPr>
        <w:t>بداند که چون توکل بر حق تعال</w:t>
      </w:r>
      <w:r w:rsidR="00873281">
        <w:rPr>
          <w:rtl/>
          <w:lang w:bidi="fa-IR"/>
        </w:rPr>
        <w:t>ی</w:t>
      </w:r>
      <w:r>
        <w:rPr>
          <w:rtl/>
          <w:lang w:bidi="fa-IR"/>
        </w:rPr>
        <w:t xml:space="preserve"> کند امور بازماندگان او به احسن وجوه صورت خواهد </w:t>
      </w:r>
      <w:r w:rsidR="00873281">
        <w:rPr>
          <w:rtl/>
          <w:lang w:bidi="fa-IR"/>
        </w:rPr>
        <w:t>ی</w:t>
      </w:r>
      <w:r>
        <w:rPr>
          <w:rtl/>
          <w:lang w:bidi="fa-IR"/>
        </w:rPr>
        <w:t>افت</w:t>
      </w:r>
      <w:r w:rsidR="00187BE4">
        <w:rPr>
          <w:rtl/>
          <w:lang w:bidi="fa-IR"/>
        </w:rPr>
        <w:t xml:space="preserve">، </w:t>
      </w:r>
      <w:r>
        <w:rPr>
          <w:rtl/>
          <w:lang w:bidi="fa-IR"/>
        </w:rPr>
        <w:t>بداند که اگر خود باق</w:t>
      </w:r>
      <w:r w:rsidR="00873281">
        <w:rPr>
          <w:rtl/>
          <w:lang w:bidi="fa-IR"/>
        </w:rPr>
        <w:t>ی</w:t>
      </w:r>
      <w:r>
        <w:rPr>
          <w:rtl/>
          <w:lang w:bidi="fa-IR"/>
        </w:rPr>
        <w:t xml:space="preserve"> ماند به دون مش</w:t>
      </w:r>
      <w:r w:rsidR="00873281">
        <w:rPr>
          <w:rtl/>
          <w:lang w:bidi="fa-IR"/>
        </w:rPr>
        <w:t>ی</w:t>
      </w:r>
      <w:r>
        <w:rPr>
          <w:rtl/>
          <w:lang w:bidi="fa-IR"/>
        </w:rPr>
        <w:t>ت اله</w:t>
      </w:r>
      <w:r w:rsidR="00873281">
        <w:rPr>
          <w:rtl/>
          <w:lang w:bidi="fa-IR"/>
        </w:rPr>
        <w:t>ی</w:t>
      </w:r>
      <w:r>
        <w:rPr>
          <w:rtl/>
          <w:lang w:bidi="fa-IR"/>
        </w:rPr>
        <w:t xml:space="preserve"> نفع</w:t>
      </w:r>
      <w:r w:rsidR="00873281">
        <w:rPr>
          <w:rtl/>
          <w:lang w:bidi="fa-IR"/>
        </w:rPr>
        <w:t>ی</w:t>
      </w:r>
      <w:r>
        <w:rPr>
          <w:rtl/>
          <w:lang w:bidi="fa-IR"/>
        </w:rPr>
        <w:t xml:space="preserve"> به ا</w:t>
      </w:r>
      <w:r w:rsidR="00873281">
        <w:rPr>
          <w:rtl/>
          <w:lang w:bidi="fa-IR"/>
        </w:rPr>
        <w:t>ی</w:t>
      </w:r>
      <w:r>
        <w:rPr>
          <w:rtl/>
          <w:lang w:bidi="fa-IR"/>
        </w:rPr>
        <w:t>شان نم</w:t>
      </w:r>
      <w:r w:rsidR="00873281">
        <w:rPr>
          <w:rtl/>
          <w:lang w:bidi="fa-IR"/>
        </w:rPr>
        <w:t xml:space="preserve">ی </w:t>
      </w:r>
      <w:r>
        <w:rPr>
          <w:rtl/>
          <w:lang w:bidi="fa-IR"/>
        </w:rPr>
        <w:t>تواند رسان</w:t>
      </w:r>
      <w:r w:rsidR="00873281">
        <w:rPr>
          <w:rtl/>
          <w:lang w:bidi="fa-IR"/>
        </w:rPr>
        <w:t>ی</w:t>
      </w:r>
      <w:r>
        <w:rPr>
          <w:rtl/>
          <w:lang w:bidi="fa-IR"/>
        </w:rPr>
        <w:t>د</w:t>
      </w:r>
      <w:r w:rsidR="00187BE4">
        <w:rPr>
          <w:rtl/>
          <w:lang w:bidi="fa-IR"/>
        </w:rPr>
        <w:t xml:space="preserve">، </w:t>
      </w:r>
      <w:r>
        <w:rPr>
          <w:rtl/>
          <w:lang w:bidi="fa-IR"/>
        </w:rPr>
        <w:t>ضرر</w:t>
      </w:r>
      <w:r w:rsidR="00873281">
        <w:rPr>
          <w:rtl/>
          <w:lang w:bidi="fa-IR"/>
        </w:rPr>
        <w:t>ی</w:t>
      </w:r>
      <w:r>
        <w:rPr>
          <w:rtl/>
          <w:lang w:bidi="fa-IR"/>
        </w:rPr>
        <w:t xml:space="preserve"> از ا</w:t>
      </w:r>
      <w:r w:rsidR="00873281">
        <w:rPr>
          <w:rtl/>
          <w:lang w:bidi="fa-IR"/>
        </w:rPr>
        <w:t>ی</w:t>
      </w:r>
      <w:r>
        <w:rPr>
          <w:rtl/>
          <w:lang w:bidi="fa-IR"/>
        </w:rPr>
        <w:t>شان دفع نم</w:t>
      </w:r>
      <w:r w:rsidR="00873281">
        <w:rPr>
          <w:rtl/>
          <w:lang w:bidi="fa-IR"/>
        </w:rPr>
        <w:t xml:space="preserve">ی </w:t>
      </w:r>
      <w:r>
        <w:rPr>
          <w:rtl/>
          <w:lang w:bidi="fa-IR"/>
        </w:rPr>
        <w:t>تواند کرد</w:t>
      </w:r>
      <w:r w:rsidR="00187BE4">
        <w:rPr>
          <w:rtl/>
          <w:lang w:bidi="fa-IR"/>
        </w:rPr>
        <w:t xml:space="preserve">، </w:t>
      </w:r>
      <w:r>
        <w:rPr>
          <w:rtl/>
          <w:lang w:bidi="fa-IR"/>
        </w:rPr>
        <w:t>آن خداوند</w:t>
      </w:r>
      <w:r w:rsidR="00873281">
        <w:rPr>
          <w:rtl/>
          <w:lang w:bidi="fa-IR"/>
        </w:rPr>
        <w:t>ی</w:t>
      </w:r>
      <w:r>
        <w:rPr>
          <w:rtl/>
          <w:lang w:bidi="fa-IR"/>
        </w:rPr>
        <w:t xml:space="preserve"> که ا</w:t>
      </w:r>
      <w:r w:rsidR="00873281">
        <w:rPr>
          <w:rtl/>
          <w:lang w:bidi="fa-IR"/>
        </w:rPr>
        <w:t>ی</w:t>
      </w:r>
      <w:r>
        <w:rPr>
          <w:rtl/>
          <w:lang w:bidi="fa-IR"/>
        </w:rPr>
        <w:t>شان را آفر</w:t>
      </w:r>
      <w:r w:rsidR="00873281">
        <w:rPr>
          <w:rtl/>
          <w:lang w:bidi="fa-IR"/>
        </w:rPr>
        <w:t>ی</w:t>
      </w:r>
      <w:r>
        <w:rPr>
          <w:rtl/>
          <w:lang w:bidi="fa-IR"/>
        </w:rPr>
        <w:t>ده است از او به ا</w:t>
      </w:r>
      <w:r w:rsidR="00873281">
        <w:rPr>
          <w:rtl/>
          <w:lang w:bidi="fa-IR"/>
        </w:rPr>
        <w:t>ی</w:t>
      </w:r>
      <w:r>
        <w:rPr>
          <w:rtl/>
          <w:lang w:bidi="fa-IR"/>
        </w:rPr>
        <w:t>شان مهربان</w:t>
      </w:r>
      <w:r w:rsidR="00873281">
        <w:rPr>
          <w:rtl/>
          <w:lang w:bidi="fa-IR"/>
        </w:rPr>
        <w:t xml:space="preserve"> </w:t>
      </w:r>
      <w:r>
        <w:rPr>
          <w:rtl/>
          <w:lang w:bidi="fa-IR"/>
        </w:rPr>
        <w:t>تر است و با</w:t>
      </w:r>
      <w:r w:rsidR="00873281">
        <w:rPr>
          <w:rtl/>
          <w:lang w:bidi="fa-IR"/>
        </w:rPr>
        <w:t>ی</w:t>
      </w:r>
      <w:r>
        <w:rPr>
          <w:rtl/>
          <w:lang w:bidi="fa-IR"/>
        </w:rPr>
        <w:t>د که در آن حال در مقام رجا و ام</w:t>
      </w:r>
      <w:r w:rsidR="00873281">
        <w:rPr>
          <w:rtl/>
          <w:lang w:bidi="fa-IR"/>
        </w:rPr>
        <w:t>ی</w:t>
      </w:r>
      <w:r>
        <w:rPr>
          <w:rtl/>
          <w:lang w:bidi="fa-IR"/>
        </w:rPr>
        <w:t>د باشد و از رحمت اله</w:t>
      </w:r>
      <w:r w:rsidR="00873281">
        <w:rPr>
          <w:rtl/>
          <w:lang w:bidi="fa-IR"/>
        </w:rPr>
        <w:t>ی</w:t>
      </w:r>
      <w:r>
        <w:rPr>
          <w:rtl/>
          <w:lang w:bidi="fa-IR"/>
        </w:rPr>
        <w:t xml:space="preserve"> بس</w:t>
      </w:r>
      <w:r w:rsidR="00873281">
        <w:rPr>
          <w:rtl/>
          <w:lang w:bidi="fa-IR"/>
        </w:rPr>
        <w:t>ی</w:t>
      </w:r>
      <w:r>
        <w:rPr>
          <w:rtl/>
          <w:lang w:bidi="fa-IR"/>
        </w:rPr>
        <w:t>ار ام</w:t>
      </w:r>
      <w:r w:rsidR="00873281">
        <w:rPr>
          <w:rtl/>
          <w:lang w:bidi="fa-IR"/>
        </w:rPr>
        <w:t>ی</w:t>
      </w:r>
      <w:r>
        <w:rPr>
          <w:rtl/>
          <w:lang w:bidi="fa-IR"/>
        </w:rPr>
        <w:t>دوار باشد</w:t>
      </w:r>
      <w:r w:rsidR="00187BE4">
        <w:rPr>
          <w:rtl/>
          <w:lang w:bidi="fa-IR"/>
        </w:rPr>
        <w:t xml:space="preserve">، </w:t>
      </w:r>
      <w:r>
        <w:rPr>
          <w:rtl/>
          <w:lang w:bidi="fa-IR"/>
        </w:rPr>
        <w:t>از شفاعت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حضرات 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ام</w:t>
      </w:r>
      <w:r w:rsidR="00873281">
        <w:rPr>
          <w:rtl/>
          <w:lang w:bidi="fa-IR"/>
        </w:rPr>
        <w:t>ی</w:t>
      </w:r>
      <w:r>
        <w:rPr>
          <w:rtl/>
          <w:lang w:bidi="fa-IR"/>
        </w:rPr>
        <w:t>د عظ</w:t>
      </w:r>
      <w:r w:rsidR="00873281">
        <w:rPr>
          <w:rtl/>
          <w:lang w:bidi="fa-IR"/>
        </w:rPr>
        <w:t>ی</w:t>
      </w:r>
      <w:r>
        <w:rPr>
          <w:rtl/>
          <w:lang w:bidi="fa-IR"/>
        </w:rPr>
        <w:t>م داشته باشد</w:t>
      </w:r>
      <w:r w:rsidR="00187BE4">
        <w:rPr>
          <w:rtl/>
          <w:lang w:bidi="fa-IR"/>
        </w:rPr>
        <w:t xml:space="preserve">، </w:t>
      </w:r>
      <w:r>
        <w:rPr>
          <w:rtl/>
          <w:lang w:bidi="fa-IR"/>
        </w:rPr>
        <w:t>منتظر قدوم شر</w:t>
      </w:r>
      <w:r w:rsidR="00873281">
        <w:rPr>
          <w:rtl/>
          <w:lang w:bidi="fa-IR"/>
        </w:rPr>
        <w:t>ی</w:t>
      </w:r>
      <w:r>
        <w:rPr>
          <w:rtl/>
          <w:lang w:bidi="fa-IR"/>
        </w:rPr>
        <w:t>ف ا</w:t>
      </w:r>
      <w:r w:rsidR="00873281">
        <w:rPr>
          <w:rtl/>
          <w:lang w:bidi="fa-IR"/>
        </w:rPr>
        <w:t>ی</w:t>
      </w:r>
      <w:r>
        <w:rPr>
          <w:rtl/>
          <w:lang w:bidi="fa-IR"/>
        </w:rPr>
        <w:t>شان باشد</w:t>
      </w:r>
      <w:r w:rsidR="00187BE4">
        <w:rPr>
          <w:rtl/>
          <w:lang w:bidi="fa-IR"/>
        </w:rPr>
        <w:t xml:space="preserve">، </w:t>
      </w:r>
      <w:r>
        <w:rPr>
          <w:rtl/>
          <w:lang w:bidi="fa-IR"/>
        </w:rPr>
        <w:t>بداند که همگ</w:t>
      </w:r>
      <w:r w:rsidR="00873281">
        <w:rPr>
          <w:rtl/>
          <w:lang w:bidi="fa-IR"/>
        </w:rPr>
        <w:t>ی</w:t>
      </w:r>
      <w:r>
        <w:rPr>
          <w:rtl/>
          <w:lang w:bidi="fa-IR"/>
        </w:rPr>
        <w:t xml:space="preserve"> در آن وقت حاضر م</w:t>
      </w:r>
      <w:r w:rsidR="00873281">
        <w:rPr>
          <w:rtl/>
          <w:lang w:bidi="fa-IR"/>
        </w:rPr>
        <w:t xml:space="preserve">ی </w:t>
      </w:r>
      <w:r>
        <w:rPr>
          <w:rtl/>
          <w:lang w:bidi="fa-IR"/>
        </w:rPr>
        <w:t>شوند</w:t>
      </w:r>
      <w:r w:rsidR="00187BE4">
        <w:rPr>
          <w:rtl/>
          <w:lang w:bidi="fa-IR"/>
        </w:rPr>
        <w:t xml:space="preserve">، </w:t>
      </w:r>
      <w:r>
        <w:rPr>
          <w:rtl/>
          <w:lang w:bidi="fa-IR"/>
        </w:rPr>
        <w:t>ش</w:t>
      </w:r>
      <w:r w:rsidR="00873281">
        <w:rPr>
          <w:rtl/>
          <w:lang w:bidi="fa-IR"/>
        </w:rPr>
        <w:t>ی</w:t>
      </w:r>
      <w:r>
        <w:rPr>
          <w:rtl/>
          <w:lang w:bidi="fa-IR"/>
        </w:rPr>
        <w:t>ع</w:t>
      </w:r>
      <w:r w:rsidR="00873281">
        <w:rPr>
          <w:rtl/>
          <w:lang w:bidi="fa-IR"/>
        </w:rPr>
        <w:t>ی</w:t>
      </w:r>
      <w:r>
        <w:rPr>
          <w:rtl/>
          <w:lang w:bidi="fa-IR"/>
        </w:rPr>
        <w:t>ان خود را بشارت</w:t>
      </w:r>
      <w:r w:rsidR="00873281">
        <w:rPr>
          <w:rtl/>
          <w:lang w:bidi="fa-IR"/>
        </w:rPr>
        <w:t xml:space="preserve"> </w:t>
      </w:r>
      <w:r>
        <w:rPr>
          <w:rtl/>
          <w:lang w:bidi="fa-IR"/>
        </w:rPr>
        <w:t>ها م</w:t>
      </w:r>
      <w:r w:rsidR="00873281">
        <w:rPr>
          <w:rtl/>
          <w:lang w:bidi="fa-IR"/>
        </w:rPr>
        <w:t xml:space="preserve">ی </w:t>
      </w:r>
      <w:r>
        <w:rPr>
          <w:rtl/>
          <w:lang w:bidi="fa-IR"/>
        </w:rPr>
        <w:t>دهند</w:t>
      </w:r>
      <w:r w:rsidR="00187BE4">
        <w:rPr>
          <w:rtl/>
          <w:lang w:bidi="fa-IR"/>
        </w:rPr>
        <w:t xml:space="preserve">، </w:t>
      </w:r>
      <w:r>
        <w:rPr>
          <w:rtl/>
          <w:lang w:bidi="fa-IR"/>
        </w:rPr>
        <w:t>ملک الموت را سفارش</w:t>
      </w:r>
      <w:r w:rsidR="00873281">
        <w:rPr>
          <w:rtl/>
          <w:lang w:bidi="fa-IR"/>
        </w:rPr>
        <w:t xml:space="preserve"> </w:t>
      </w:r>
      <w:r>
        <w:rPr>
          <w:rtl/>
          <w:lang w:bidi="fa-IR"/>
        </w:rPr>
        <w:t>ها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مرگ وص</w:t>
      </w:r>
      <w:r w:rsidR="00873281">
        <w:rPr>
          <w:rtl/>
          <w:lang w:bidi="fa-IR"/>
        </w:rPr>
        <w:t>ی</w:t>
      </w:r>
      <w:r>
        <w:rPr>
          <w:rtl/>
          <w:lang w:bidi="fa-IR"/>
        </w:rPr>
        <w:t>ت ن</w:t>
      </w:r>
      <w:r w:rsidR="00873281">
        <w:rPr>
          <w:rtl/>
          <w:lang w:bidi="fa-IR"/>
        </w:rPr>
        <w:t>ی</w:t>
      </w:r>
      <w:r>
        <w:rPr>
          <w:rtl/>
          <w:lang w:bidi="fa-IR"/>
        </w:rPr>
        <w:t>کو نکند علامت نقصان عقل و مروت اوست</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بن رسول اللَّه</w:t>
      </w:r>
      <w:r w:rsidR="00187BE4">
        <w:rPr>
          <w:rtl/>
          <w:lang w:bidi="fa-IR"/>
        </w:rPr>
        <w:t xml:space="preserve">! </w:t>
      </w:r>
      <w:r>
        <w:rPr>
          <w:rtl/>
          <w:lang w:bidi="fa-IR"/>
        </w:rPr>
        <w:t>چگونه وص</w:t>
      </w:r>
      <w:r w:rsidR="00873281">
        <w:rPr>
          <w:rtl/>
          <w:lang w:bidi="fa-IR"/>
        </w:rPr>
        <w:t>ی</w:t>
      </w:r>
      <w:r>
        <w:rPr>
          <w:rtl/>
          <w:lang w:bidi="fa-IR"/>
        </w:rPr>
        <w:t>ت کند</w:t>
      </w:r>
      <w:r w:rsidR="00187BE4">
        <w:rPr>
          <w:rtl/>
          <w:lang w:bidi="fa-IR"/>
        </w:rPr>
        <w:t xml:space="preserve">؟ </w:t>
      </w:r>
      <w:r>
        <w:rPr>
          <w:rtl/>
          <w:lang w:bidi="fa-IR"/>
        </w:rPr>
        <w:t>و فرمود که چون نزد</w:t>
      </w:r>
      <w:r w:rsidR="00873281">
        <w:rPr>
          <w:rtl/>
          <w:lang w:bidi="fa-IR"/>
        </w:rPr>
        <w:t>ی</w:t>
      </w:r>
      <w:r>
        <w:rPr>
          <w:rtl/>
          <w:lang w:bidi="fa-IR"/>
        </w:rPr>
        <w:t>ک وفات او شود مردم نزد او جمع شوند پس بگو</w:t>
      </w:r>
      <w:r w:rsidR="00873281">
        <w:rPr>
          <w:rtl/>
          <w:lang w:bidi="fa-IR"/>
        </w:rPr>
        <w:t>ی</w:t>
      </w:r>
      <w:r>
        <w:rPr>
          <w:rtl/>
          <w:lang w:bidi="fa-IR"/>
        </w:rPr>
        <w:t>د</w:t>
      </w:r>
      <w:r w:rsidR="00187BE4">
        <w:rPr>
          <w:rtl/>
          <w:lang w:bidi="fa-IR"/>
        </w:rPr>
        <w:t xml:space="preserve">: </w:t>
      </w:r>
      <w:r>
        <w:rPr>
          <w:rtl/>
          <w:lang w:bidi="fa-IR"/>
        </w:rPr>
        <w:t>«اَللَّهُمَّ فاطِرَ السَّمواتِ وَالْاَرْضِ عالِم الْغَ</w:t>
      </w:r>
      <w:r w:rsidR="00873281">
        <w:rPr>
          <w:rtl/>
          <w:lang w:bidi="fa-IR"/>
        </w:rPr>
        <w:t>ی</w:t>
      </w:r>
      <w:r>
        <w:rPr>
          <w:rtl/>
          <w:lang w:bidi="fa-IR"/>
        </w:rPr>
        <w:t>بِ الشَّهادَةِ الرَّحْمنُ الرِّح</w:t>
      </w:r>
      <w:r w:rsidR="00873281">
        <w:rPr>
          <w:rtl/>
          <w:lang w:bidi="fa-IR"/>
        </w:rPr>
        <w:t>ی</w:t>
      </w:r>
      <w:r>
        <w:rPr>
          <w:rtl/>
          <w:lang w:bidi="fa-IR"/>
        </w:rPr>
        <w:t>مُ اِنِّ</w:t>
      </w:r>
      <w:r w:rsidR="00873281">
        <w:rPr>
          <w:rtl/>
          <w:lang w:bidi="fa-IR"/>
        </w:rPr>
        <w:t>ی</w:t>
      </w:r>
      <w:r>
        <w:rPr>
          <w:rtl/>
          <w:lang w:bidi="fa-IR"/>
        </w:rPr>
        <w:t xml:space="preserve"> اَعْهَدُ اِلَ</w:t>
      </w:r>
      <w:r w:rsidR="00873281">
        <w:rPr>
          <w:rtl/>
          <w:lang w:bidi="fa-IR"/>
        </w:rPr>
        <w:t>ی</w:t>
      </w:r>
      <w:r>
        <w:rPr>
          <w:rtl/>
          <w:lang w:bidi="fa-IR"/>
        </w:rPr>
        <w:t>کَ اِنِّ</w:t>
      </w:r>
      <w:r w:rsidR="00873281">
        <w:rPr>
          <w:rtl/>
          <w:lang w:bidi="fa-IR"/>
        </w:rPr>
        <w:t>ی</w:t>
      </w:r>
      <w:r>
        <w:rPr>
          <w:rtl/>
          <w:lang w:bidi="fa-IR"/>
        </w:rPr>
        <w:t xml:space="preserve"> اَشْهَدُ اَنْ لا اِلهَ اِلَّا اَنْتَ وَحْدَکَ لا شَر</w:t>
      </w:r>
      <w:r w:rsidR="00873281">
        <w:rPr>
          <w:rtl/>
          <w:lang w:bidi="fa-IR"/>
        </w:rPr>
        <w:t>ی</w:t>
      </w:r>
      <w:r>
        <w:rPr>
          <w:rtl/>
          <w:lang w:bidi="fa-IR"/>
        </w:rPr>
        <w:t>کَ لَکَ وَاَنَّ مُحَمَّداً صَلَّ</w:t>
      </w:r>
      <w:r w:rsidR="00873281">
        <w:rPr>
          <w:rtl/>
          <w:lang w:bidi="fa-IR"/>
        </w:rPr>
        <w:t>ی</w:t>
      </w:r>
      <w:r>
        <w:rPr>
          <w:rtl/>
          <w:lang w:bidi="fa-IR"/>
        </w:rPr>
        <w:t xml:space="preserve"> اللَّهُ عَلَ</w:t>
      </w:r>
      <w:r w:rsidR="00873281">
        <w:rPr>
          <w:rtl/>
          <w:lang w:bidi="fa-IR"/>
        </w:rPr>
        <w:t>ی</w:t>
      </w:r>
      <w:r>
        <w:rPr>
          <w:rtl/>
          <w:lang w:bidi="fa-IR"/>
        </w:rPr>
        <w:t>هِ وَآلِهِ عَبْدُکَ وَرَسُولُکَ وَاَنَّ السّاعَةَ آتِ</w:t>
      </w:r>
      <w:r w:rsidR="00873281">
        <w:rPr>
          <w:rtl/>
          <w:lang w:bidi="fa-IR"/>
        </w:rPr>
        <w:t>ی</w:t>
      </w:r>
      <w:r>
        <w:rPr>
          <w:rtl/>
          <w:lang w:bidi="fa-IR"/>
        </w:rPr>
        <w:t>ةٌ لا رَ</w:t>
      </w:r>
      <w:r w:rsidR="00873281">
        <w:rPr>
          <w:rtl/>
          <w:lang w:bidi="fa-IR"/>
        </w:rPr>
        <w:t>ی</w:t>
      </w:r>
      <w:r>
        <w:rPr>
          <w:rtl/>
          <w:lang w:bidi="fa-IR"/>
        </w:rPr>
        <w:t>بَ ف</w:t>
      </w:r>
      <w:r w:rsidR="00873281">
        <w:rPr>
          <w:rtl/>
          <w:lang w:bidi="fa-IR"/>
        </w:rPr>
        <w:t>ی</w:t>
      </w:r>
      <w:r>
        <w:rPr>
          <w:rtl/>
          <w:lang w:bidi="fa-IR"/>
        </w:rPr>
        <w:t>ها وَاَنَّکَ تَبْعَثُ مَنْ فِ</w:t>
      </w:r>
      <w:r w:rsidR="00873281">
        <w:rPr>
          <w:rtl/>
          <w:lang w:bidi="fa-IR"/>
        </w:rPr>
        <w:t>ی</w:t>
      </w:r>
      <w:r>
        <w:rPr>
          <w:rtl/>
          <w:lang w:bidi="fa-IR"/>
        </w:rPr>
        <w:t xml:space="preserve"> القُبُورِ وَاَنَّ الْحِسابَ حَقٌّ وَاَنَّ الْجَنَّةَ حَقٌّ وَما وَعَدَ اللَّهُ ف</w:t>
      </w:r>
      <w:r w:rsidR="00873281">
        <w:rPr>
          <w:rtl/>
          <w:lang w:bidi="fa-IR"/>
        </w:rPr>
        <w:t>ی</w:t>
      </w:r>
      <w:r>
        <w:rPr>
          <w:rtl/>
          <w:lang w:bidi="fa-IR"/>
        </w:rPr>
        <w:t>ها مِنَ النَّع</w:t>
      </w:r>
      <w:r w:rsidR="00873281">
        <w:rPr>
          <w:rtl/>
          <w:lang w:bidi="fa-IR"/>
        </w:rPr>
        <w:t>ی</w:t>
      </w:r>
      <w:r>
        <w:rPr>
          <w:rtl/>
          <w:lang w:bidi="fa-IR"/>
        </w:rPr>
        <w:t xml:space="preserve">مِ </w:t>
      </w:r>
      <w:r>
        <w:rPr>
          <w:rtl/>
          <w:lang w:bidi="fa-IR"/>
        </w:rPr>
        <w:lastRenderedPageBreak/>
        <w:t>الْمَأْکَلِ وَالْمَشْرَبِ و النِّکاحِ حَقٌّ وَاَنَّ النّارَ حَقٌّ وَأنَّ الا</w:t>
      </w:r>
      <w:r w:rsidR="00873281">
        <w:rPr>
          <w:rtl/>
          <w:lang w:bidi="fa-IR"/>
        </w:rPr>
        <w:t>ی</w:t>
      </w:r>
      <w:r>
        <w:rPr>
          <w:rtl/>
          <w:lang w:bidi="fa-IR"/>
        </w:rPr>
        <w:t>مانَ حَقُّ وَاَنَّ الدّ</w:t>
      </w:r>
      <w:r w:rsidR="00873281">
        <w:rPr>
          <w:rtl/>
          <w:lang w:bidi="fa-IR"/>
        </w:rPr>
        <w:t>ی</w:t>
      </w:r>
      <w:r>
        <w:rPr>
          <w:rtl/>
          <w:lang w:bidi="fa-IR"/>
        </w:rPr>
        <w:t>نَ کَما وَصَفْتَ وَاَنَّ الاِسْلام کَما شَرَعْتَ واَنَّ الْقَوْمَ کما قُلْتَ وانَّ القُرآنَ کما اَنْزَلْتَ وَانّکَ اَنْتَ اللَّهُ الحَقُّ الْمُبِ</w:t>
      </w:r>
      <w:r w:rsidR="00873281">
        <w:rPr>
          <w:rtl/>
          <w:lang w:bidi="fa-IR"/>
        </w:rPr>
        <w:t>ی</w:t>
      </w:r>
      <w:r>
        <w:rPr>
          <w:rtl/>
          <w:lang w:bidi="fa-IR"/>
        </w:rPr>
        <w:t>نُ واِنِّ</w:t>
      </w:r>
      <w:r w:rsidR="00873281">
        <w:rPr>
          <w:rtl/>
          <w:lang w:bidi="fa-IR"/>
        </w:rPr>
        <w:t>ی</w:t>
      </w:r>
      <w:r>
        <w:rPr>
          <w:rtl/>
          <w:lang w:bidi="fa-IR"/>
        </w:rPr>
        <w:t xml:space="preserve"> اَعْهَدُ اِلَ</w:t>
      </w:r>
      <w:r w:rsidR="00873281">
        <w:rPr>
          <w:rtl/>
          <w:lang w:bidi="fa-IR"/>
        </w:rPr>
        <w:t>ی</w:t>
      </w:r>
      <w:r>
        <w:rPr>
          <w:rtl/>
          <w:lang w:bidi="fa-IR"/>
        </w:rPr>
        <w:t>کَ فِ</w:t>
      </w:r>
      <w:r w:rsidR="00873281">
        <w:rPr>
          <w:rtl/>
          <w:lang w:bidi="fa-IR"/>
        </w:rPr>
        <w:t>ی</w:t>
      </w:r>
      <w:r>
        <w:rPr>
          <w:rtl/>
          <w:lang w:bidi="fa-IR"/>
        </w:rPr>
        <w:t xml:space="preserve"> الدّارِ الدّنْ</w:t>
      </w:r>
      <w:r w:rsidR="00873281">
        <w:rPr>
          <w:rtl/>
          <w:lang w:bidi="fa-IR"/>
        </w:rPr>
        <w:t>ی</w:t>
      </w:r>
      <w:r>
        <w:rPr>
          <w:rtl/>
          <w:lang w:bidi="fa-IR"/>
        </w:rPr>
        <w:t>ا اِنِّ</w:t>
      </w:r>
      <w:r w:rsidR="00873281">
        <w:rPr>
          <w:rtl/>
          <w:lang w:bidi="fa-IR"/>
        </w:rPr>
        <w:t xml:space="preserve">ی </w:t>
      </w:r>
      <w:r>
        <w:rPr>
          <w:rtl/>
          <w:lang w:bidi="fa-IR"/>
        </w:rPr>
        <w:t>رَضِ</w:t>
      </w:r>
      <w:r w:rsidR="00873281">
        <w:rPr>
          <w:rtl/>
          <w:lang w:bidi="fa-IR"/>
        </w:rPr>
        <w:t>ی</w:t>
      </w:r>
      <w:r>
        <w:rPr>
          <w:rtl/>
          <w:lang w:bidi="fa-IR"/>
        </w:rPr>
        <w:t>تُ بِکَ رَبّاً وَبِالْاِسْلامِ د</w:t>
      </w:r>
      <w:r w:rsidR="00873281">
        <w:rPr>
          <w:rtl/>
          <w:lang w:bidi="fa-IR"/>
        </w:rPr>
        <w:t>ی</w:t>
      </w:r>
      <w:r>
        <w:rPr>
          <w:rtl/>
          <w:lang w:bidi="fa-IR"/>
        </w:rPr>
        <w:t>ناً وَبِمُحمَّدٍ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نَبِ</w:t>
      </w:r>
      <w:r w:rsidR="00873281">
        <w:rPr>
          <w:rtl/>
          <w:lang w:bidi="fa-IR"/>
        </w:rPr>
        <w:t>ی</w:t>
      </w:r>
      <w:r>
        <w:rPr>
          <w:rtl/>
          <w:lang w:bidi="fa-IR"/>
        </w:rPr>
        <w:t>اً وَبِعَلِ</w:t>
      </w:r>
      <w:r w:rsidR="00873281">
        <w:rPr>
          <w:rtl/>
          <w:lang w:bidi="fa-IR"/>
        </w:rPr>
        <w:t>ی</w:t>
      </w:r>
      <w:r>
        <w:rPr>
          <w:rtl/>
          <w:lang w:bidi="fa-IR"/>
        </w:rPr>
        <w:t xml:space="preserve"> اِماماً وَبِالقُرآنِ کِتاباً وَاَنَّ اَهْلَ بَ</w:t>
      </w:r>
      <w:r w:rsidR="00873281">
        <w:rPr>
          <w:rtl/>
          <w:lang w:bidi="fa-IR"/>
        </w:rPr>
        <w:t>ی</w:t>
      </w:r>
      <w:r>
        <w:rPr>
          <w:rtl/>
          <w:lang w:bidi="fa-IR"/>
        </w:rPr>
        <w:t>تِ نَبِ</w:t>
      </w:r>
      <w:r w:rsidR="00873281">
        <w:rPr>
          <w:rtl/>
          <w:lang w:bidi="fa-IR"/>
        </w:rPr>
        <w:t>ی</w:t>
      </w:r>
      <w:r>
        <w:rPr>
          <w:rtl/>
          <w:lang w:bidi="fa-IR"/>
        </w:rPr>
        <w:t>کَ «عل</w:t>
      </w:r>
      <w:r w:rsidR="00873281">
        <w:rPr>
          <w:rtl/>
          <w:lang w:bidi="fa-IR"/>
        </w:rPr>
        <w:t>ی</w:t>
      </w:r>
      <w:r>
        <w:rPr>
          <w:rtl/>
          <w:lang w:bidi="fa-IR"/>
        </w:rPr>
        <w:t xml:space="preserve">ه و </w:t>
      </w:r>
      <w:r w:rsidR="00AD4438" w:rsidRPr="00AD4438">
        <w:rPr>
          <w:rStyle w:val="libAlaemChar"/>
          <w:rtl/>
        </w:rPr>
        <w:t>عليهم‌السلام</w:t>
      </w:r>
      <w:r>
        <w:rPr>
          <w:rtl/>
          <w:lang w:bidi="fa-IR"/>
        </w:rPr>
        <w:t>» اَئِمَّت</w:t>
      </w:r>
      <w:r w:rsidR="00873281">
        <w:rPr>
          <w:rtl/>
          <w:lang w:bidi="fa-IR"/>
        </w:rPr>
        <w:t>ی</w:t>
      </w:r>
      <w:r>
        <w:rPr>
          <w:rtl/>
          <w:lang w:bidi="fa-IR"/>
        </w:rPr>
        <w:t xml:space="preserve"> اَللَّهُمَّ اَنْتَ ثِقَت</w:t>
      </w:r>
      <w:r w:rsidR="00873281">
        <w:rPr>
          <w:rtl/>
          <w:lang w:bidi="fa-IR"/>
        </w:rPr>
        <w:t>ی</w:t>
      </w:r>
      <w:r>
        <w:rPr>
          <w:rtl/>
          <w:lang w:bidi="fa-IR"/>
        </w:rPr>
        <w:t xml:space="preserve"> عِنْدَ شِدَّت</w:t>
      </w:r>
      <w:r w:rsidR="00873281">
        <w:rPr>
          <w:rtl/>
          <w:lang w:bidi="fa-IR"/>
        </w:rPr>
        <w:t>ی</w:t>
      </w:r>
      <w:r>
        <w:rPr>
          <w:rtl/>
          <w:lang w:bidi="fa-IR"/>
        </w:rPr>
        <w:t xml:space="preserve"> وَرَجائِ</w:t>
      </w:r>
      <w:r w:rsidR="00873281">
        <w:rPr>
          <w:rtl/>
          <w:lang w:bidi="fa-IR"/>
        </w:rPr>
        <w:t>ی</w:t>
      </w:r>
      <w:r>
        <w:rPr>
          <w:rtl/>
          <w:lang w:bidi="fa-IR"/>
        </w:rPr>
        <w:t xml:space="preserve"> عِنْدَ کُرْبَتِ</w:t>
      </w:r>
      <w:r w:rsidR="00873281">
        <w:rPr>
          <w:rtl/>
          <w:lang w:bidi="fa-IR"/>
        </w:rPr>
        <w:t>ی</w:t>
      </w:r>
      <w:r>
        <w:rPr>
          <w:rtl/>
          <w:lang w:bidi="fa-IR"/>
        </w:rPr>
        <w:t xml:space="preserve"> وَعُدَّتِ</w:t>
      </w:r>
      <w:r w:rsidR="00873281">
        <w:rPr>
          <w:rtl/>
          <w:lang w:bidi="fa-IR"/>
        </w:rPr>
        <w:t>ی</w:t>
      </w:r>
      <w:r>
        <w:rPr>
          <w:rtl/>
          <w:lang w:bidi="fa-IR"/>
        </w:rPr>
        <w:t xml:space="preserve"> عِنْدَ الاُمُورِ الَّتِ</w:t>
      </w:r>
      <w:r w:rsidR="00873281">
        <w:rPr>
          <w:rtl/>
          <w:lang w:bidi="fa-IR"/>
        </w:rPr>
        <w:t>ی</w:t>
      </w:r>
      <w:r>
        <w:rPr>
          <w:rtl/>
          <w:lang w:bidi="fa-IR"/>
        </w:rPr>
        <w:t xml:space="preserve"> تَنْزِلُ ب</w:t>
      </w:r>
      <w:r w:rsidR="00873281">
        <w:rPr>
          <w:rtl/>
          <w:lang w:bidi="fa-IR"/>
        </w:rPr>
        <w:t>ی</w:t>
      </w:r>
      <w:r>
        <w:rPr>
          <w:rtl/>
          <w:lang w:bidi="fa-IR"/>
        </w:rPr>
        <w:t xml:space="preserve"> وَاَنْتَ وَل</w:t>
      </w:r>
      <w:r w:rsidR="00873281">
        <w:rPr>
          <w:rtl/>
          <w:lang w:bidi="fa-IR"/>
        </w:rPr>
        <w:t>یی</w:t>
      </w:r>
      <w:r>
        <w:rPr>
          <w:rtl/>
          <w:lang w:bidi="fa-IR"/>
        </w:rPr>
        <w:t xml:space="preserve"> ف</w:t>
      </w:r>
      <w:r w:rsidR="00873281">
        <w:rPr>
          <w:rtl/>
          <w:lang w:bidi="fa-IR"/>
        </w:rPr>
        <w:t>ی</w:t>
      </w:r>
      <w:r>
        <w:rPr>
          <w:rtl/>
          <w:lang w:bidi="fa-IR"/>
        </w:rPr>
        <w:t xml:space="preserve"> نِعْمَتِ</w:t>
      </w:r>
      <w:r w:rsidR="00873281">
        <w:rPr>
          <w:rtl/>
          <w:lang w:bidi="fa-IR"/>
        </w:rPr>
        <w:t>ی</w:t>
      </w:r>
      <w:r>
        <w:rPr>
          <w:rtl/>
          <w:lang w:bidi="fa-IR"/>
        </w:rPr>
        <w:t xml:space="preserve"> وَاِلهِ</w:t>
      </w:r>
      <w:r w:rsidR="00873281">
        <w:rPr>
          <w:rtl/>
          <w:lang w:bidi="fa-IR"/>
        </w:rPr>
        <w:t>ی</w:t>
      </w:r>
      <w:r>
        <w:rPr>
          <w:rtl/>
          <w:lang w:bidi="fa-IR"/>
        </w:rPr>
        <w:t xml:space="preserve"> وَاِلهُ آبائِ</w:t>
      </w:r>
      <w:r w:rsidR="00873281">
        <w:rPr>
          <w:rtl/>
          <w:lang w:bidi="fa-IR"/>
        </w:rPr>
        <w:t>ی</w:t>
      </w:r>
      <w:r>
        <w:rPr>
          <w:rtl/>
          <w:lang w:bidi="fa-IR"/>
        </w:rPr>
        <w:t xml:space="preserve"> صَلِّ عَل</w:t>
      </w:r>
      <w:r w:rsidR="00873281">
        <w:rPr>
          <w:rtl/>
          <w:lang w:bidi="fa-IR"/>
        </w:rPr>
        <w:t>ی</w:t>
      </w:r>
      <w:r>
        <w:rPr>
          <w:rtl/>
          <w:lang w:bidi="fa-IR"/>
        </w:rPr>
        <w:t xml:space="preserve"> مُحَمَّدٍ وَآلِهِ وَلا تَکِلْنِ</w:t>
      </w:r>
      <w:r w:rsidR="00873281">
        <w:rPr>
          <w:rtl/>
          <w:lang w:bidi="fa-IR"/>
        </w:rPr>
        <w:t>ی</w:t>
      </w:r>
      <w:r>
        <w:rPr>
          <w:rtl/>
          <w:lang w:bidi="fa-IR"/>
        </w:rPr>
        <w:t xml:space="preserve"> اِل</w:t>
      </w:r>
      <w:r w:rsidR="00873281">
        <w:rPr>
          <w:rtl/>
          <w:lang w:bidi="fa-IR"/>
        </w:rPr>
        <w:t>ی</w:t>
      </w:r>
      <w:r>
        <w:rPr>
          <w:rtl/>
          <w:lang w:bidi="fa-IR"/>
        </w:rPr>
        <w:t xml:space="preserve"> نَفْس</w:t>
      </w:r>
      <w:r w:rsidR="00873281">
        <w:rPr>
          <w:rtl/>
          <w:lang w:bidi="fa-IR"/>
        </w:rPr>
        <w:t>ی</w:t>
      </w:r>
      <w:r>
        <w:rPr>
          <w:rtl/>
          <w:lang w:bidi="fa-IR"/>
        </w:rPr>
        <w:t xml:space="preserve"> طَرْفَةَ عَ</w:t>
      </w:r>
      <w:r w:rsidR="00873281">
        <w:rPr>
          <w:rtl/>
          <w:lang w:bidi="fa-IR"/>
        </w:rPr>
        <w:t>ی</w:t>
      </w:r>
      <w:r>
        <w:rPr>
          <w:rtl/>
          <w:lang w:bidi="fa-IR"/>
        </w:rPr>
        <w:t>نٍ اَبَداً وَآنِسْ ف</w:t>
      </w:r>
      <w:r w:rsidR="00873281">
        <w:rPr>
          <w:rtl/>
          <w:lang w:bidi="fa-IR"/>
        </w:rPr>
        <w:t>ی</w:t>
      </w:r>
      <w:r>
        <w:rPr>
          <w:rtl/>
          <w:lang w:bidi="fa-IR"/>
        </w:rPr>
        <w:t xml:space="preserve"> قَبْر</w:t>
      </w:r>
      <w:r w:rsidR="00873281">
        <w:rPr>
          <w:rtl/>
          <w:lang w:bidi="fa-IR"/>
        </w:rPr>
        <w:t>ی</w:t>
      </w:r>
      <w:r>
        <w:rPr>
          <w:rtl/>
          <w:lang w:bidi="fa-IR"/>
        </w:rPr>
        <w:t xml:space="preserve"> وَحْشَت</w:t>
      </w:r>
      <w:r w:rsidR="00873281">
        <w:rPr>
          <w:rtl/>
          <w:lang w:bidi="fa-IR"/>
        </w:rPr>
        <w:t>ی</w:t>
      </w:r>
      <w:r>
        <w:rPr>
          <w:rtl/>
          <w:lang w:bidi="fa-IR"/>
        </w:rPr>
        <w:t xml:space="preserve"> وَاجْعَلْ ل</w:t>
      </w:r>
      <w:r w:rsidR="00873281">
        <w:rPr>
          <w:rtl/>
          <w:lang w:bidi="fa-IR"/>
        </w:rPr>
        <w:t>ی</w:t>
      </w:r>
      <w:r>
        <w:rPr>
          <w:rtl/>
          <w:lang w:bidi="fa-IR"/>
        </w:rPr>
        <w:t xml:space="preserve"> عِنْدَکَ عَهْداً </w:t>
      </w:r>
      <w:r w:rsidR="00873281">
        <w:rPr>
          <w:rtl/>
          <w:lang w:bidi="fa-IR"/>
        </w:rPr>
        <w:t>ی</w:t>
      </w:r>
      <w:r>
        <w:rPr>
          <w:rtl/>
          <w:lang w:bidi="fa-IR"/>
        </w:rPr>
        <w:t>وْمَ اَلْقاکَ مَنْشوُراً» پس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ن عهد و پ</w:t>
      </w:r>
      <w:r w:rsidR="00873281">
        <w:rPr>
          <w:rtl/>
          <w:lang w:bidi="fa-IR"/>
        </w:rPr>
        <w:t>ی</w:t>
      </w:r>
      <w:r>
        <w:rPr>
          <w:rtl/>
          <w:lang w:bidi="fa-IR"/>
        </w:rPr>
        <w:t>مان م</w:t>
      </w:r>
      <w:r w:rsidR="00873281">
        <w:rPr>
          <w:rtl/>
          <w:lang w:bidi="fa-IR"/>
        </w:rPr>
        <w:t>ی</w:t>
      </w:r>
      <w:r>
        <w:rPr>
          <w:rtl/>
          <w:lang w:bidi="fa-IR"/>
        </w:rPr>
        <w:t>ت است از روز</w:t>
      </w:r>
      <w:r w:rsidR="00873281">
        <w:rPr>
          <w:rtl/>
          <w:lang w:bidi="fa-IR"/>
        </w:rPr>
        <w:t xml:space="preserve">ی </w:t>
      </w:r>
      <w:r>
        <w:rPr>
          <w:rtl/>
          <w:lang w:bidi="fa-IR"/>
        </w:rPr>
        <w:t>که م</w:t>
      </w:r>
      <w:r w:rsidR="00873281">
        <w:rPr>
          <w:rtl/>
          <w:lang w:bidi="fa-IR"/>
        </w:rPr>
        <w:t xml:space="preserve">ی </w:t>
      </w:r>
      <w:r>
        <w:rPr>
          <w:rtl/>
          <w:lang w:bidi="fa-IR"/>
        </w:rPr>
        <w:t>خواهد وص</w:t>
      </w:r>
      <w:r w:rsidR="00873281">
        <w:rPr>
          <w:rtl/>
          <w:lang w:bidi="fa-IR"/>
        </w:rPr>
        <w:t>ی</w:t>
      </w:r>
      <w:r>
        <w:rPr>
          <w:rtl/>
          <w:lang w:bidi="fa-IR"/>
        </w:rPr>
        <w:t>ت کند</w:t>
      </w:r>
      <w:r w:rsidR="00187BE4">
        <w:rPr>
          <w:rtl/>
          <w:lang w:bidi="fa-IR"/>
        </w:rPr>
        <w:t xml:space="preserve">، </w:t>
      </w:r>
      <w:r>
        <w:rPr>
          <w:rtl/>
          <w:lang w:bidi="fa-IR"/>
        </w:rPr>
        <w:t>و وص</w:t>
      </w:r>
      <w:r w:rsidR="00873281">
        <w:rPr>
          <w:rtl/>
          <w:lang w:bidi="fa-IR"/>
        </w:rPr>
        <w:t>ی</w:t>
      </w:r>
      <w:r>
        <w:rPr>
          <w:rtl/>
          <w:lang w:bidi="fa-IR"/>
        </w:rPr>
        <w:t>ت لازم و واجب است بر هر مسلمان</w:t>
      </w:r>
      <w:r w:rsidR="00873281">
        <w:rPr>
          <w:rtl/>
          <w:lang w:bidi="fa-IR"/>
        </w:rPr>
        <w:t>ی</w:t>
      </w:r>
      <w:r w:rsidR="00187BE4">
        <w:rPr>
          <w:rtl/>
          <w:lang w:bidi="fa-IR"/>
        </w:rPr>
        <w:t xml:space="preserve">. </w:t>
      </w:r>
      <w:r>
        <w:rPr>
          <w:rtl/>
          <w:lang w:bidi="fa-IR"/>
        </w:rPr>
        <w:t>پس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بعد از نقل ا</w:t>
      </w:r>
      <w:r w:rsidR="00873281">
        <w:rPr>
          <w:rtl/>
          <w:lang w:bidi="fa-IR"/>
        </w:rPr>
        <w:t>ی</w:t>
      </w:r>
      <w:r>
        <w:rPr>
          <w:rtl/>
          <w:lang w:bidi="fa-IR"/>
        </w:rPr>
        <w:t>ن حد</w:t>
      </w:r>
      <w:r w:rsidR="00873281">
        <w:rPr>
          <w:rtl/>
          <w:lang w:bidi="fa-IR"/>
        </w:rPr>
        <w:t>ی</w:t>
      </w:r>
      <w:r>
        <w:rPr>
          <w:rtl/>
          <w:lang w:bidi="fa-IR"/>
        </w:rPr>
        <w:t>ث فرمود</w:t>
      </w:r>
      <w:r w:rsidR="00187BE4">
        <w:rPr>
          <w:rtl/>
          <w:lang w:bidi="fa-IR"/>
        </w:rPr>
        <w:t xml:space="preserve">: </w:t>
      </w:r>
      <w:r>
        <w:rPr>
          <w:rtl/>
          <w:lang w:bidi="fa-IR"/>
        </w:rPr>
        <w:t>تصد</w:t>
      </w:r>
      <w:r w:rsidR="00873281">
        <w:rPr>
          <w:rtl/>
          <w:lang w:bidi="fa-IR"/>
        </w:rPr>
        <w:t>ی</w:t>
      </w:r>
      <w:r>
        <w:rPr>
          <w:rtl/>
          <w:lang w:bidi="fa-IR"/>
        </w:rPr>
        <w:t>ق ا</w:t>
      </w:r>
      <w:r w:rsidR="00873281">
        <w:rPr>
          <w:rtl/>
          <w:lang w:bidi="fa-IR"/>
        </w:rPr>
        <w:t>ی</w:t>
      </w:r>
      <w:r>
        <w:rPr>
          <w:rtl/>
          <w:lang w:bidi="fa-IR"/>
        </w:rPr>
        <w:t>ن سخن در سوره مر</w:t>
      </w:r>
      <w:r w:rsidR="00873281">
        <w:rPr>
          <w:rtl/>
          <w:lang w:bidi="fa-IR"/>
        </w:rPr>
        <w:t>ی</w:t>
      </w:r>
      <w:r>
        <w:rPr>
          <w:rtl/>
          <w:lang w:bidi="fa-IR"/>
        </w:rPr>
        <w:t>م هست که 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لا یمْلِکُونَ الشَّفاعَةَ اِلّا مَنِ اتَّخَذَ عِنْدَ الرَّحْمنِ عَهْداً</w:t>
      </w:r>
      <w:r w:rsidR="005F0CF0" w:rsidRPr="005F0CF0">
        <w:rPr>
          <w:rStyle w:val="libAlaemChar"/>
          <w:rFonts w:eastAsia="KFGQPC Uthman Taha Naskh"/>
          <w:rtl/>
        </w:rPr>
        <w:t>)</w:t>
      </w:r>
      <w:r>
        <w:rPr>
          <w:rtl/>
          <w:lang w:bidi="fa-IR"/>
        </w:rPr>
        <w:t xml:space="preserve"> [مر</w:t>
      </w:r>
      <w:r w:rsidR="00873281">
        <w:rPr>
          <w:rtl/>
          <w:lang w:bidi="fa-IR"/>
        </w:rPr>
        <w:t>ی</w:t>
      </w:r>
      <w:r>
        <w:rPr>
          <w:rtl/>
          <w:lang w:bidi="fa-IR"/>
        </w:rPr>
        <w:t>م / آ</w:t>
      </w:r>
      <w:r w:rsidR="00873281">
        <w:rPr>
          <w:rtl/>
          <w:lang w:bidi="fa-IR"/>
        </w:rPr>
        <w:t>ی</w:t>
      </w:r>
      <w:r>
        <w:rPr>
          <w:rtl/>
          <w:lang w:bidi="fa-IR"/>
        </w:rPr>
        <w:t>ه 87]</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در ق</w:t>
      </w:r>
      <w:r w:rsidR="00873281">
        <w:rPr>
          <w:rtl/>
          <w:lang w:bidi="fa-IR"/>
        </w:rPr>
        <w:t>ی</w:t>
      </w:r>
      <w:r>
        <w:rPr>
          <w:rtl/>
          <w:lang w:bidi="fa-IR"/>
        </w:rPr>
        <w:t>امت مالک شفاعت ن</w:t>
      </w:r>
      <w:r w:rsidR="00873281">
        <w:rPr>
          <w:rtl/>
          <w:lang w:bidi="fa-IR"/>
        </w:rPr>
        <w:t>ی</w:t>
      </w:r>
      <w:r>
        <w:rPr>
          <w:rtl/>
          <w:lang w:bidi="fa-IR"/>
        </w:rPr>
        <w:t>ستند</w:t>
      </w:r>
      <w:r w:rsidR="00187BE4">
        <w:rPr>
          <w:rtl/>
          <w:lang w:bidi="fa-IR"/>
        </w:rPr>
        <w:t xml:space="preserve">، </w:t>
      </w:r>
      <w:r>
        <w:rPr>
          <w:rtl/>
          <w:lang w:bidi="fa-IR"/>
        </w:rPr>
        <w:t>مگر کس</w:t>
      </w:r>
      <w:r w:rsidR="00873281">
        <w:rPr>
          <w:rtl/>
          <w:lang w:bidi="fa-IR"/>
        </w:rPr>
        <w:t>ی</w:t>
      </w:r>
      <w:r>
        <w:rPr>
          <w:rtl/>
          <w:lang w:bidi="fa-IR"/>
        </w:rPr>
        <w:t xml:space="preserve"> که گرفته باشد نزد پروردگار بخشنده</w:t>
      </w:r>
      <w:r w:rsidR="00187BE4">
        <w:rPr>
          <w:rtl/>
          <w:lang w:bidi="fa-IR"/>
        </w:rPr>
        <w:t xml:space="preserve">، </w:t>
      </w:r>
      <w:r>
        <w:rPr>
          <w:rtl/>
          <w:lang w:bidi="fa-IR"/>
        </w:rPr>
        <w:t>عهد</w:t>
      </w:r>
      <w:r w:rsidR="00873281">
        <w:rPr>
          <w:rtl/>
          <w:lang w:bidi="fa-IR"/>
        </w:rPr>
        <w:t>ی</w:t>
      </w:r>
      <w:r>
        <w:rPr>
          <w:rtl/>
          <w:lang w:bidi="fa-IR"/>
        </w:rPr>
        <w:t xml:space="preserve"> و ا</w:t>
      </w:r>
      <w:r w:rsidR="00873281">
        <w:rPr>
          <w:rtl/>
          <w:lang w:bidi="fa-IR"/>
        </w:rPr>
        <w:t>ی</w:t>
      </w:r>
      <w:r>
        <w:rPr>
          <w:rtl/>
          <w:lang w:bidi="fa-IR"/>
        </w:rPr>
        <w:t>ن آن عهد است</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ن وص</w:t>
      </w:r>
      <w:r w:rsidR="00873281">
        <w:rPr>
          <w:rtl/>
          <w:lang w:bidi="fa-IR"/>
        </w:rPr>
        <w:t>ی</w:t>
      </w:r>
      <w:r>
        <w:rPr>
          <w:rtl/>
          <w:lang w:bidi="fa-IR"/>
        </w:rPr>
        <w:t xml:space="preserve">ت را تو </w:t>
      </w:r>
      <w:r w:rsidR="00873281">
        <w:rPr>
          <w:rtl/>
          <w:lang w:bidi="fa-IR"/>
        </w:rPr>
        <w:t>ی</w:t>
      </w:r>
      <w:r>
        <w:rPr>
          <w:rtl/>
          <w:lang w:bidi="fa-IR"/>
        </w:rPr>
        <w:t>اد گ</w:t>
      </w:r>
      <w:r w:rsidR="00873281">
        <w:rPr>
          <w:rtl/>
          <w:lang w:bidi="fa-IR"/>
        </w:rPr>
        <w:t>ی</w:t>
      </w:r>
      <w:r>
        <w:rPr>
          <w:rtl/>
          <w:lang w:bidi="fa-IR"/>
        </w:rPr>
        <w:t xml:space="preserve">ر و به </w:t>
      </w:r>
      <w:r w:rsidR="00873281">
        <w:rPr>
          <w:rtl/>
          <w:lang w:bidi="fa-IR"/>
        </w:rPr>
        <w:t>ی</w:t>
      </w:r>
      <w:r>
        <w:rPr>
          <w:rtl/>
          <w:lang w:bidi="fa-IR"/>
        </w:rPr>
        <w:t>اد اهل ب</w:t>
      </w:r>
      <w:r w:rsidR="00873281">
        <w:rPr>
          <w:rtl/>
          <w:lang w:bidi="fa-IR"/>
        </w:rPr>
        <w:t>ی</w:t>
      </w:r>
      <w:r>
        <w:rPr>
          <w:rtl/>
          <w:lang w:bidi="fa-IR"/>
        </w:rPr>
        <w:t>ت خود و ش</w:t>
      </w:r>
      <w:r w:rsidR="00873281">
        <w:rPr>
          <w:rtl/>
          <w:lang w:bidi="fa-IR"/>
        </w:rPr>
        <w:t>ی</w:t>
      </w:r>
      <w:r>
        <w:rPr>
          <w:rtl/>
          <w:lang w:bidi="fa-IR"/>
        </w:rPr>
        <w:t>ع</w:t>
      </w:r>
      <w:r w:rsidR="00873281">
        <w:rPr>
          <w:rtl/>
          <w:lang w:bidi="fa-IR"/>
        </w:rPr>
        <w:t>ی</w:t>
      </w:r>
      <w:r>
        <w:rPr>
          <w:rtl/>
          <w:lang w:bidi="fa-IR"/>
        </w:rPr>
        <w:t>ان خود بده</w:t>
      </w:r>
      <w:r w:rsidR="00187BE4">
        <w:rPr>
          <w:rtl/>
          <w:lang w:bidi="fa-IR"/>
        </w:rPr>
        <w:t xml:space="preserve">، </w:t>
      </w:r>
      <w:r>
        <w:rPr>
          <w:rtl/>
          <w:lang w:bidi="fa-IR"/>
        </w:rPr>
        <w:t>چنانچه جبرئ</w:t>
      </w:r>
      <w:r w:rsidR="00873281">
        <w:rPr>
          <w:rtl/>
          <w:lang w:bidi="fa-IR"/>
        </w:rPr>
        <w:t>ی</w:t>
      </w:r>
      <w:r>
        <w:rPr>
          <w:rtl/>
          <w:lang w:bidi="fa-IR"/>
        </w:rPr>
        <w:t>ل تعل</w:t>
      </w:r>
      <w:r w:rsidR="00873281">
        <w:rPr>
          <w:rtl/>
          <w:lang w:bidi="fa-IR"/>
        </w:rPr>
        <w:t>ی</w:t>
      </w:r>
      <w:r>
        <w:rPr>
          <w:rtl/>
          <w:lang w:bidi="fa-IR"/>
        </w:rPr>
        <w:t>م من نمود</w:t>
      </w:r>
      <w:r w:rsidR="00187BE4">
        <w:rPr>
          <w:rtl/>
          <w:lang w:bidi="fa-IR"/>
        </w:rPr>
        <w:t xml:space="preserve">. </w:t>
      </w:r>
      <w:r>
        <w:rPr>
          <w:rtl/>
          <w:lang w:bidi="fa-IR"/>
        </w:rPr>
        <w:t>اگر صح</w:t>
      </w:r>
      <w:r w:rsidR="00873281">
        <w:rPr>
          <w:rtl/>
          <w:lang w:bidi="fa-IR"/>
        </w:rPr>
        <w:t>ی</w:t>
      </w:r>
      <w:r>
        <w:rPr>
          <w:rtl/>
          <w:lang w:bidi="fa-IR"/>
        </w:rPr>
        <w:t>فه خود را پ</w:t>
      </w:r>
      <w:r w:rsidR="00873281">
        <w:rPr>
          <w:rtl/>
          <w:lang w:bidi="fa-IR"/>
        </w:rPr>
        <w:t>ی</w:t>
      </w:r>
      <w:r>
        <w:rPr>
          <w:rtl/>
          <w:lang w:bidi="fa-IR"/>
        </w:rPr>
        <w:t>شتر درست نکرده باشد جمع</w:t>
      </w:r>
      <w:r w:rsidR="00873281">
        <w:rPr>
          <w:rtl/>
          <w:lang w:bidi="fa-IR"/>
        </w:rPr>
        <w:t>ی</w:t>
      </w:r>
      <w:r>
        <w:rPr>
          <w:rtl/>
          <w:lang w:bidi="fa-IR"/>
        </w:rPr>
        <w:t xml:space="preserve"> از مؤمنان را حاضر کند</w:t>
      </w:r>
      <w:r w:rsidR="00187BE4">
        <w:rPr>
          <w:rtl/>
          <w:lang w:bidi="fa-IR"/>
        </w:rPr>
        <w:t xml:space="preserve">، </w:t>
      </w:r>
      <w:r>
        <w:rPr>
          <w:rtl/>
          <w:lang w:bidi="fa-IR"/>
        </w:rPr>
        <w:t>بر اعتقادات خود</w:t>
      </w:r>
      <w:r w:rsidR="00187BE4">
        <w:rPr>
          <w:rtl/>
          <w:lang w:bidi="fa-IR"/>
        </w:rPr>
        <w:t xml:space="preserve">، </w:t>
      </w:r>
      <w:r>
        <w:rPr>
          <w:rtl/>
          <w:lang w:bidi="fa-IR"/>
        </w:rPr>
        <w:t>ا</w:t>
      </w:r>
      <w:r w:rsidR="00873281">
        <w:rPr>
          <w:rtl/>
          <w:lang w:bidi="fa-IR"/>
        </w:rPr>
        <w:t>ی</w:t>
      </w:r>
      <w:r>
        <w:rPr>
          <w:rtl/>
          <w:lang w:bidi="fa-IR"/>
        </w:rPr>
        <w:t>شان را گواه بگ</w:t>
      </w:r>
      <w:r w:rsidR="00873281">
        <w:rPr>
          <w:rtl/>
          <w:lang w:bidi="fa-IR"/>
        </w:rPr>
        <w:t>ی</w:t>
      </w:r>
      <w:r>
        <w:rPr>
          <w:rtl/>
          <w:lang w:bidi="fa-IR"/>
        </w:rPr>
        <w:t>رد</w:t>
      </w:r>
      <w:r w:rsidR="00187BE4">
        <w:rPr>
          <w:rtl/>
          <w:lang w:bidi="fa-IR"/>
        </w:rPr>
        <w:t xml:space="preserve">، </w:t>
      </w:r>
      <w:r>
        <w:rPr>
          <w:rtl/>
          <w:lang w:bidi="fa-IR"/>
        </w:rPr>
        <w:t>به ا</w:t>
      </w:r>
      <w:r w:rsidR="00873281">
        <w:rPr>
          <w:rtl/>
          <w:lang w:bidi="fa-IR"/>
        </w:rPr>
        <w:t>ی</w:t>
      </w:r>
      <w:r>
        <w:rPr>
          <w:rtl/>
          <w:lang w:bidi="fa-IR"/>
        </w:rPr>
        <w:t>ن نحوبگو</w:t>
      </w:r>
      <w:r w:rsidR="00873281">
        <w:rPr>
          <w:rtl/>
          <w:lang w:bidi="fa-IR"/>
        </w:rPr>
        <w:t>ی</w:t>
      </w:r>
      <w:r>
        <w:rPr>
          <w:rtl/>
          <w:lang w:bidi="fa-IR"/>
        </w:rPr>
        <w:t>د</w:t>
      </w:r>
      <w:r w:rsidR="00187BE4">
        <w:rPr>
          <w:rtl/>
          <w:lang w:bidi="fa-IR"/>
        </w:rPr>
        <w:t xml:space="preserve">: </w:t>
      </w:r>
      <w:r>
        <w:rPr>
          <w:rtl/>
          <w:lang w:bidi="fa-IR"/>
        </w:rPr>
        <w:t>«بِسْمِ اللَّه الرَّحْمنِ الرَّح</w:t>
      </w:r>
      <w:r w:rsidR="00873281">
        <w:rPr>
          <w:rtl/>
          <w:lang w:bidi="fa-IR"/>
        </w:rPr>
        <w:t>ی</w:t>
      </w:r>
      <w:r>
        <w:rPr>
          <w:rtl/>
          <w:lang w:bidi="fa-IR"/>
        </w:rPr>
        <w:t>مِ اَشْهَدُ اَنْ لا اِلهَ اِلَّا اللَّهُ وَحْدَهُ لا شَر</w:t>
      </w:r>
      <w:r w:rsidR="00873281">
        <w:rPr>
          <w:rtl/>
          <w:lang w:bidi="fa-IR"/>
        </w:rPr>
        <w:t>ی</w:t>
      </w:r>
      <w:r>
        <w:rPr>
          <w:rtl/>
          <w:lang w:bidi="fa-IR"/>
        </w:rPr>
        <w:t>کَ لَهُ وَاَنَّ مُحَمَّداً عَبْدُهُ وَرَسُولُهُ صَلَّ</w:t>
      </w:r>
      <w:r w:rsidR="00873281">
        <w:rPr>
          <w:rtl/>
          <w:lang w:bidi="fa-IR"/>
        </w:rPr>
        <w:t>ی</w:t>
      </w:r>
      <w:r>
        <w:rPr>
          <w:rtl/>
          <w:lang w:bidi="fa-IR"/>
        </w:rPr>
        <w:t xml:space="preserve"> اللَّهُ عَلَ</w:t>
      </w:r>
      <w:r w:rsidR="00873281">
        <w:rPr>
          <w:rtl/>
          <w:lang w:bidi="fa-IR"/>
        </w:rPr>
        <w:t>ی</w:t>
      </w:r>
      <w:r>
        <w:rPr>
          <w:rtl/>
          <w:lang w:bidi="fa-IR"/>
        </w:rPr>
        <w:t>هِ وَآلِهِ وَاَنَّ الْجَنَّةَ حَقٌّ وَاَنَّ السّاعَةَ آتِ</w:t>
      </w:r>
      <w:r w:rsidR="00873281">
        <w:rPr>
          <w:rtl/>
          <w:lang w:bidi="fa-IR"/>
        </w:rPr>
        <w:t>ی</w:t>
      </w:r>
      <w:r>
        <w:rPr>
          <w:rtl/>
          <w:lang w:bidi="fa-IR"/>
        </w:rPr>
        <w:t>ةٌ لا رَ</w:t>
      </w:r>
      <w:r w:rsidR="00873281">
        <w:rPr>
          <w:rtl/>
          <w:lang w:bidi="fa-IR"/>
        </w:rPr>
        <w:t>ی</w:t>
      </w:r>
      <w:r>
        <w:rPr>
          <w:rtl/>
          <w:lang w:bidi="fa-IR"/>
        </w:rPr>
        <w:t>بَ ف</w:t>
      </w:r>
      <w:r w:rsidR="00873281">
        <w:rPr>
          <w:rtl/>
          <w:lang w:bidi="fa-IR"/>
        </w:rPr>
        <w:t>ی</w:t>
      </w:r>
      <w:r>
        <w:rPr>
          <w:rtl/>
          <w:lang w:bidi="fa-IR"/>
        </w:rPr>
        <w:t xml:space="preserve">ها وَاَنَّ اللَّهَ </w:t>
      </w:r>
      <w:r w:rsidR="00873281">
        <w:rPr>
          <w:rtl/>
          <w:lang w:bidi="fa-IR"/>
        </w:rPr>
        <w:t>ی</w:t>
      </w:r>
      <w:r>
        <w:rPr>
          <w:rtl/>
          <w:lang w:bidi="fa-IR"/>
        </w:rPr>
        <w:t>بْعَثُ مَنْ فِ</w:t>
      </w:r>
      <w:r w:rsidR="00873281">
        <w:rPr>
          <w:rtl/>
          <w:lang w:bidi="fa-IR"/>
        </w:rPr>
        <w:t>ی</w:t>
      </w:r>
      <w:r>
        <w:rPr>
          <w:rtl/>
          <w:lang w:bidi="fa-IR"/>
        </w:rPr>
        <w:t xml:space="preserve"> القُبُور»</w:t>
      </w:r>
      <w:r w:rsidR="00187BE4">
        <w:rPr>
          <w:rtl/>
          <w:lang w:bidi="fa-IR"/>
        </w:rPr>
        <w:t xml:space="preserve">؛ </w:t>
      </w:r>
      <w:r>
        <w:rPr>
          <w:rtl/>
          <w:lang w:bidi="fa-IR"/>
        </w:rPr>
        <w:t>پس بنو</w:t>
      </w:r>
      <w:r w:rsidR="00873281">
        <w:rPr>
          <w:rtl/>
          <w:lang w:bidi="fa-IR"/>
        </w:rPr>
        <w:t>ی</w:t>
      </w:r>
      <w:r>
        <w:rPr>
          <w:rtl/>
          <w:lang w:bidi="fa-IR"/>
        </w:rPr>
        <w:t xml:space="preserve">سد بر پارچه </w:t>
      </w:r>
      <w:r w:rsidR="00873281">
        <w:rPr>
          <w:rtl/>
          <w:lang w:bidi="fa-IR"/>
        </w:rPr>
        <w:t>ی</w:t>
      </w:r>
      <w:r>
        <w:rPr>
          <w:rtl/>
          <w:lang w:bidi="fa-IR"/>
        </w:rPr>
        <w:t>ا کاغذ</w:t>
      </w:r>
      <w:r w:rsidR="00873281">
        <w:rPr>
          <w:rtl/>
          <w:lang w:bidi="fa-IR"/>
        </w:rPr>
        <w:t>ی</w:t>
      </w:r>
      <w:r w:rsidR="00187BE4">
        <w:rPr>
          <w:rtl/>
          <w:lang w:bidi="fa-IR"/>
        </w:rPr>
        <w:t xml:space="preserve">، </w:t>
      </w:r>
      <w:r>
        <w:rPr>
          <w:rtl/>
          <w:lang w:bidi="fa-IR"/>
        </w:rPr>
        <w:t>«بِسْمِ اللَّهِ الرَّحمنِ الرَّح</w:t>
      </w:r>
      <w:r w:rsidR="00873281">
        <w:rPr>
          <w:rtl/>
          <w:lang w:bidi="fa-IR"/>
        </w:rPr>
        <w:t>ی</w:t>
      </w:r>
      <w:r>
        <w:rPr>
          <w:rtl/>
          <w:lang w:bidi="fa-IR"/>
        </w:rPr>
        <w:t>مِ شَهِدَ الشُّهُودُ الْمُسَمَّونَ ف</w:t>
      </w:r>
      <w:r w:rsidR="00873281">
        <w:rPr>
          <w:rtl/>
          <w:lang w:bidi="fa-IR"/>
        </w:rPr>
        <w:t>ی</w:t>
      </w:r>
      <w:r>
        <w:rPr>
          <w:rtl/>
          <w:lang w:bidi="fa-IR"/>
        </w:rPr>
        <w:t xml:space="preserve"> هذَا الْکِتابِ اَنَّ اَخاهُمْ فِ</w:t>
      </w:r>
      <w:r w:rsidR="00873281">
        <w:rPr>
          <w:rtl/>
          <w:lang w:bidi="fa-IR"/>
        </w:rPr>
        <w:t>ی</w:t>
      </w:r>
      <w:r>
        <w:rPr>
          <w:rtl/>
          <w:lang w:bidi="fa-IR"/>
        </w:rPr>
        <w:t xml:space="preserve"> اللَّهِ عَزَّوَجَلَّ فُلانُ بن فُلانٍ» و نام خود را </w:t>
      </w:r>
      <w:r>
        <w:rPr>
          <w:rtl/>
          <w:lang w:bidi="fa-IR"/>
        </w:rPr>
        <w:lastRenderedPageBreak/>
        <w:t>و پدر خود را بنو</w:t>
      </w:r>
      <w:r w:rsidR="00873281">
        <w:rPr>
          <w:rtl/>
          <w:lang w:bidi="fa-IR"/>
        </w:rPr>
        <w:t>ی</w:t>
      </w:r>
      <w:r>
        <w:rPr>
          <w:rtl/>
          <w:lang w:bidi="fa-IR"/>
        </w:rPr>
        <w:t xml:space="preserve">سد «أشْهَدُهُمْ وَاَسْتَوْدِعُهُمْ وَأقِرُّ عِنْدَهُمْ اَنَّهُ </w:t>
      </w:r>
      <w:r w:rsidR="00873281">
        <w:rPr>
          <w:rtl/>
          <w:lang w:bidi="fa-IR"/>
        </w:rPr>
        <w:t>ی</w:t>
      </w:r>
      <w:r>
        <w:rPr>
          <w:rtl/>
          <w:lang w:bidi="fa-IR"/>
        </w:rPr>
        <w:t>شْهَدُ أنْ لا اِلهَ اِلَّا اللَّهُ وَحْدَهُ لا شَر</w:t>
      </w:r>
      <w:r w:rsidR="00873281">
        <w:rPr>
          <w:rtl/>
          <w:lang w:bidi="fa-IR"/>
        </w:rPr>
        <w:t>ی</w:t>
      </w:r>
      <w:r>
        <w:rPr>
          <w:rtl/>
          <w:lang w:bidi="fa-IR"/>
        </w:rPr>
        <w:t>کَ لَهُ وَاَنَّ مُحَمَّداً صَلَّ</w:t>
      </w:r>
      <w:r w:rsidR="00873281">
        <w:rPr>
          <w:rtl/>
          <w:lang w:bidi="fa-IR"/>
        </w:rPr>
        <w:t>ی</w:t>
      </w:r>
      <w:r>
        <w:rPr>
          <w:rtl/>
          <w:lang w:bidi="fa-IR"/>
        </w:rPr>
        <w:t xml:space="preserve"> اللَّهُ عَلَ</w:t>
      </w:r>
      <w:r w:rsidR="00873281">
        <w:rPr>
          <w:rtl/>
          <w:lang w:bidi="fa-IR"/>
        </w:rPr>
        <w:t>ی</w:t>
      </w:r>
      <w:r>
        <w:rPr>
          <w:rtl/>
          <w:lang w:bidi="fa-IR"/>
        </w:rPr>
        <w:t>هِ وَآلِهِ عَبْدُهُ وَرَسُولُهُ وَاَنَّهُ مُقِرٌّ بِجَم</w:t>
      </w:r>
      <w:r w:rsidR="00873281">
        <w:rPr>
          <w:rtl/>
          <w:lang w:bidi="fa-IR"/>
        </w:rPr>
        <w:t>ی</w:t>
      </w:r>
      <w:r>
        <w:rPr>
          <w:rtl/>
          <w:lang w:bidi="fa-IR"/>
        </w:rPr>
        <w:t>عِ الْاَنْبِ</w:t>
      </w:r>
      <w:r w:rsidR="00873281">
        <w:rPr>
          <w:rtl/>
          <w:lang w:bidi="fa-IR"/>
        </w:rPr>
        <w:t>ی</w:t>
      </w:r>
      <w:r>
        <w:rPr>
          <w:rtl/>
          <w:lang w:bidi="fa-IR"/>
        </w:rPr>
        <w:t xml:space="preserve">اءِ وَالرُّسُلِ </w:t>
      </w:r>
      <w:r w:rsidR="00AD4438" w:rsidRPr="00AD4438">
        <w:rPr>
          <w:rStyle w:val="libAlaemChar"/>
          <w:rtl/>
        </w:rPr>
        <w:t>عليهم‌السلام</w:t>
      </w:r>
      <w:r>
        <w:rPr>
          <w:rtl/>
          <w:lang w:bidi="fa-IR"/>
        </w:rPr>
        <w:t xml:space="preserve"> وَاَنَّ عَلِ</w:t>
      </w:r>
      <w:r w:rsidR="00873281">
        <w:rPr>
          <w:rtl/>
          <w:lang w:bidi="fa-IR"/>
        </w:rPr>
        <w:t>ی</w:t>
      </w:r>
      <w:r>
        <w:rPr>
          <w:rtl/>
          <w:lang w:bidi="fa-IR"/>
        </w:rPr>
        <w:t>اً وَلِ</w:t>
      </w:r>
      <w:r w:rsidR="00873281">
        <w:rPr>
          <w:rtl/>
          <w:lang w:bidi="fa-IR"/>
        </w:rPr>
        <w:t>ی</w:t>
      </w:r>
      <w:r>
        <w:rPr>
          <w:rtl/>
          <w:lang w:bidi="fa-IR"/>
        </w:rPr>
        <w:t xml:space="preserve"> اللَّهِ وَاِمامَهُ وَاَنَّ الاَئِمَةَ مِنْ وُلْدِهِ الائمَةُ وَأنَّ اَوَّلَهُمُ الْحَسَنُ وَالْحُسَ</w:t>
      </w:r>
      <w:r w:rsidR="00873281">
        <w:rPr>
          <w:rtl/>
          <w:lang w:bidi="fa-IR"/>
        </w:rPr>
        <w:t>ی</w:t>
      </w:r>
      <w:r>
        <w:rPr>
          <w:rtl/>
          <w:lang w:bidi="fa-IR"/>
        </w:rPr>
        <w:t>نُ وَعَلِ</w:t>
      </w:r>
      <w:r w:rsidR="00873281">
        <w:rPr>
          <w:rtl/>
          <w:lang w:bidi="fa-IR"/>
        </w:rPr>
        <w:t>ی</w:t>
      </w:r>
      <w:r>
        <w:rPr>
          <w:rtl/>
          <w:lang w:bidi="fa-IR"/>
        </w:rPr>
        <w:t xml:space="preserve"> بْنُ الْحُسَ</w:t>
      </w:r>
      <w:r w:rsidR="00873281">
        <w:rPr>
          <w:rtl/>
          <w:lang w:bidi="fa-IR"/>
        </w:rPr>
        <w:t>ی</w:t>
      </w:r>
      <w:r>
        <w:rPr>
          <w:rtl/>
          <w:lang w:bidi="fa-IR"/>
        </w:rPr>
        <w:t>نِ وَمُحَمَّدُ بْنُ عَلِ</w:t>
      </w:r>
      <w:r w:rsidR="00873281">
        <w:rPr>
          <w:rtl/>
          <w:lang w:bidi="fa-IR"/>
        </w:rPr>
        <w:t>ی</w:t>
      </w:r>
      <w:r>
        <w:rPr>
          <w:rtl/>
          <w:lang w:bidi="fa-IR"/>
        </w:rPr>
        <w:t xml:space="preserve"> وَجَعْفَرُ بْنُ مُحَمَّدٍ وَمُوس</w:t>
      </w:r>
      <w:r w:rsidR="00873281">
        <w:rPr>
          <w:rtl/>
          <w:lang w:bidi="fa-IR"/>
        </w:rPr>
        <w:t>ی</w:t>
      </w:r>
      <w:r>
        <w:rPr>
          <w:rtl/>
          <w:lang w:bidi="fa-IR"/>
        </w:rPr>
        <w:t xml:space="preserve"> بْنُ جَعْفَرٍ وَعَلِ</w:t>
      </w:r>
      <w:r w:rsidR="00873281">
        <w:rPr>
          <w:rtl/>
          <w:lang w:bidi="fa-IR"/>
        </w:rPr>
        <w:t>ی</w:t>
      </w:r>
      <w:r>
        <w:rPr>
          <w:rtl/>
          <w:lang w:bidi="fa-IR"/>
        </w:rPr>
        <w:t xml:space="preserve"> بْنُ مُوسَ</w:t>
      </w:r>
      <w:r w:rsidR="00873281">
        <w:rPr>
          <w:rtl/>
          <w:lang w:bidi="fa-IR"/>
        </w:rPr>
        <w:t>ی</w:t>
      </w:r>
      <w:r>
        <w:rPr>
          <w:rtl/>
          <w:lang w:bidi="fa-IR"/>
        </w:rPr>
        <w:t xml:space="preserve"> وَمُحَمَّدُ بْنُ عَلِ</w:t>
      </w:r>
      <w:r w:rsidR="00873281">
        <w:rPr>
          <w:rtl/>
          <w:lang w:bidi="fa-IR"/>
        </w:rPr>
        <w:t>ی</w:t>
      </w:r>
      <w:r>
        <w:rPr>
          <w:rtl/>
          <w:lang w:bidi="fa-IR"/>
        </w:rPr>
        <w:t xml:space="preserve"> وَعل</w:t>
      </w:r>
      <w:r w:rsidR="00873281">
        <w:rPr>
          <w:rtl/>
          <w:lang w:bidi="fa-IR"/>
        </w:rPr>
        <w:t>ی</w:t>
      </w:r>
      <w:r>
        <w:rPr>
          <w:rtl/>
          <w:lang w:bidi="fa-IR"/>
        </w:rPr>
        <w:t xml:space="preserve"> بْنُ مُحَمَّدٍ وَالْحَسَنُ بْنُ عَلِ</w:t>
      </w:r>
      <w:r w:rsidR="00873281">
        <w:rPr>
          <w:rtl/>
          <w:lang w:bidi="fa-IR"/>
        </w:rPr>
        <w:t>ی</w:t>
      </w:r>
      <w:r>
        <w:rPr>
          <w:rtl/>
          <w:lang w:bidi="fa-IR"/>
        </w:rPr>
        <w:t xml:space="preserve"> وَالْقائِمُ الْحُجَّةُ </w:t>
      </w:r>
      <w:r w:rsidR="00AD4438" w:rsidRPr="00AD4438">
        <w:rPr>
          <w:rStyle w:val="libAlaemChar"/>
          <w:rtl/>
        </w:rPr>
        <w:t>عليهم‌السلام</w:t>
      </w:r>
      <w:r>
        <w:rPr>
          <w:rtl/>
          <w:lang w:bidi="fa-IR"/>
        </w:rPr>
        <w:t xml:space="preserve"> وَاَنَّ الْجَنَّةَ حَقُ وَالنّارَ حَقُّ وَالساعَةَ آتِ</w:t>
      </w:r>
      <w:r w:rsidR="00873281">
        <w:rPr>
          <w:rtl/>
          <w:lang w:bidi="fa-IR"/>
        </w:rPr>
        <w:t>ی</w:t>
      </w:r>
      <w:r>
        <w:rPr>
          <w:rtl/>
          <w:lang w:bidi="fa-IR"/>
        </w:rPr>
        <w:t>ةٌ لا رَ</w:t>
      </w:r>
      <w:r w:rsidR="00873281">
        <w:rPr>
          <w:rtl/>
          <w:lang w:bidi="fa-IR"/>
        </w:rPr>
        <w:t>ی</w:t>
      </w:r>
      <w:r>
        <w:rPr>
          <w:rtl/>
          <w:lang w:bidi="fa-IR"/>
        </w:rPr>
        <w:t>بَ ف</w:t>
      </w:r>
      <w:r w:rsidR="00873281">
        <w:rPr>
          <w:rtl/>
          <w:lang w:bidi="fa-IR"/>
        </w:rPr>
        <w:t>ی</w:t>
      </w:r>
      <w:r>
        <w:rPr>
          <w:rtl/>
          <w:lang w:bidi="fa-IR"/>
        </w:rPr>
        <w:t xml:space="preserve">ها وَاَنَّ اللَّهَ </w:t>
      </w:r>
      <w:r w:rsidR="00873281">
        <w:rPr>
          <w:rtl/>
          <w:lang w:bidi="fa-IR"/>
        </w:rPr>
        <w:t>ی</w:t>
      </w:r>
      <w:r>
        <w:rPr>
          <w:rtl/>
          <w:lang w:bidi="fa-IR"/>
        </w:rPr>
        <w:t>بْعَثُ مَنْ فِ</w:t>
      </w:r>
      <w:r w:rsidR="00873281">
        <w:rPr>
          <w:rtl/>
          <w:lang w:bidi="fa-IR"/>
        </w:rPr>
        <w:t>ی</w:t>
      </w:r>
      <w:r>
        <w:rPr>
          <w:rtl/>
          <w:lang w:bidi="fa-IR"/>
        </w:rPr>
        <w:t xml:space="preserve"> الْقُبورِ وَاَنَّ مُحَمَّداً صَلَّ</w:t>
      </w:r>
      <w:r w:rsidR="00873281">
        <w:rPr>
          <w:rtl/>
          <w:lang w:bidi="fa-IR"/>
        </w:rPr>
        <w:t>ی</w:t>
      </w:r>
      <w:r>
        <w:rPr>
          <w:rtl/>
          <w:lang w:bidi="fa-IR"/>
        </w:rPr>
        <w:t xml:space="preserve"> اللَّهُ عَلَ</w:t>
      </w:r>
      <w:r w:rsidR="00873281">
        <w:rPr>
          <w:rtl/>
          <w:lang w:bidi="fa-IR"/>
        </w:rPr>
        <w:t>ی</w:t>
      </w:r>
      <w:r>
        <w:rPr>
          <w:rtl/>
          <w:lang w:bidi="fa-IR"/>
        </w:rPr>
        <w:t>هِ وَالِهِ رَسُولَهُ جاءَ بِالْحَقِّ وَاَنَّ عَل</w:t>
      </w:r>
      <w:r w:rsidR="00873281">
        <w:rPr>
          <w:rtl/>
          <w:lang w:bidi="fa-IR"/>
        </w:rPr>
        <w:t>ی</w:t>
      </w:r>
      <w:r>
        <w:rPr>
          <w:rtl/>
          <w:lang w:bidi="fa-IR"/>
        </w:rPr>
        <w:t>اً وَلِ</w:t>
      </w:r>
      <w:r w:rsidR="00873281">
        <w:rPr>
          <w:rtl/>
          <w:lang w:bidi="fa-IR"/>
        </w:rPr>
        <w:t>ی</w:t>
      </w:r>
      <w:r>
        <w:rPr>
          <w:rtl/>
          <w:lang w:bidi="fa-IR"/>
        </w:rPr>
        <w:t xml:space="preserve"> اللَّهِ وَالْخَلِ</w:t>
      </w:r>
      <w:r w:rsidR="00873281">
        <w:rPr>
          <w:rtl/>
          <w:lang w:bidi="fa-IR"/>
        </w:rPr>
        <w:t>ی</w:t>
      </w:r>
      <w:r>
        <w:rPr>
          <w:rtl/>
          <w:lang w:bidi="fa-IR"/>
        </w:rPr>
        <w:t>فَةُ مِنْ بَعْدِ رَسُولِ اللَّهِ صَلَّ</w:t>
      </w:r>
      <w:r w:rsidR="00873281">
        <w:rPr>
          <w:rtl/>
          <w:lang w:bidi="fa-IR"/>
        </w:rPr>
        <w:t>ی</w:t>
      </w:r>
      <w:r>
        <w:rPr>
          <w:rtl/>
          <w:lang w:bidi="fa-IR"/>
        </w:rPr>
        <w:t xml:space="preserve"> اللَّهُ عَلَ</w:t>
      </w:r>
      <w:r w:rsidR="00873281">
        <w:rPr>
          <w:rtl/>
          <w:lang w:bidi="fa-IR"/>
        </w:rPr>
        <w:t>ی</w:t>
      </w:r>
      <w:r>
        <w:rPr>
          <w:rtl/>
          <w:lang w:bidi="fa-IR"/>
        </w:rPr>
        <w:t>هِ وَالِهِ وَاسْتَخْلَفَهُ ف</w:t>
      </w:r>
      <w:r w:rsidR="00873281">
        <w:rPr>
          <w:rtl/>
          <w:lang w:bidi="fa-IR"/>
        </w:rPr>
        <w:t>ی</w:t>
      </w:r>
      <w:r>
        <w:rPr>
          <w:rtl/>
          <w:lang w:bidi="fa-IR"/>
        </w:rPr>
        <w:t xml:space="preserve"> اُمَّةٍ مُوَدّ</w:t>
      </w:r>
      <w:r w:rsidR="00873281">
        <w:rPr>
          <w:rtl/>
          <w:lang w:bidi="fa-IR"/>
        </w:rPr>
        <w:t>ی</w:t>
      </w:r>
      <w:r>
        <w:rPr>
          <w:rtl/>
          <w:lang w:bidi="fa-IR"/>
        </w:rPr>
        <w:t>اً لِاَمْرِ رَبِّهِ تَبارَکَ وَتَعال</w:t>
      </w:r>
      <w:r w:rsidR="00873281">
        <w:rPr>
          <w:rtl/>
          <w:lang w:bidi="fa-IR"/>
        </w:rPr>
        <w:t>ی</w:t>
      </w:r>
      <w:r>
        <w:rPr>
          <w:rtl/>
          <w:lang w:bidi="fa-IR"/>
        </w:rPr>
        <w:t xml:space="preserve"> وَاَنَّ فاطِمَةَ بِنْتَ رَسُولِ اللَّهِ صَلَّ</w:t>
      </w:r>
      <w:r w:rsidR="00873281">
        <w:rPr>
          <w:rtl/>
          <w:lang w:bidi="fa-IR"/>
        </w:rPr>
        <w:t>ی</w:t>
      </w:r>
      <w:r>
        <w:rPr>
          <w:rtl/>
          <w:lang w:bidi="fa-IR"/>
        </w:rPr>
        <w:t xml:space="preserve"> اللَّهُ عَلَ</w:t>
      </w:r>
      <w:r w:rsidR="00873281">
        <w:rPr>
          <w:rtl/>
          <w:lang w:bidi="fa-IR"/>
        </w:rPr>
        <w:t>ی</w:t>
      </w:r>
      <w:r>
        <w:rPr>
          <w:rtl/>
          <w:lang w:bidi="fa-IR"/>
        </w:rPr>
        <w:t>هِ وَالِهِ وابْنَ</w:t>
      </w:r>
      <w:r w:rsidR="00873281">
        <w:rPr>
          <w:rtl/>
          <w:lang w:bidi="fa-IR"/>
        </w:rPr>
        <w:t>ی</w:t>
      </w:r>
      <w:r>
        <w:rPr>
          <w:rtl/>
          <w:lang w:bidi="fa-IR"/>
        </w:rPr>
        <w:t>ها الْحَسَنَ وَالْحُسَ</w:t>
      </w:r>
      <w:r w:rsidR="00873281">
        <w:rPr>
          <w:rtl/>
          <w:lang w:bidi="fa-IR"/>
        </w:rPr>
        <w:t>ی</w:t>
      </w:r>
      <w:r>
        <w:rPr>
          <w:rtl/>
          <w:lang w:bidi="fa-IR"/>
        </w:rPr>
        <w:t>نَ اَبْناءُ رَسُولِ اللَّهِ صَلَّ</w:t>
      </w:r>
      <w:r w:rsidR="00873281">
        <w:rPr>
          <w:rtl/>
          <w:lang w:bidi="fa-IR"/>
        </w:rPr>
        <w:t>ی</w:t>
      </w:r>
      <w:r>
        <w:rPr>
          <w:rtl/>
          <w:lang w:bidi="fa-IR"/>
        </w:rPr>
        <w:t xml:space="preserve"> اللَّهُ عَلَ</w:t>
      </w:r>
      <w:r w:rsidR="00873281">
        <w:rPr>
          <w:rtl/>
          <w:lang w:bidi="fa-IR"/>
        </w:rPr>
        <w:t>ی</w:t>
      </w:r>
      <w:r>
        <w:rPr>
          <w:rtl/>
          <w:lang w:bidi="fa-IR"/>
        </w:rPr>
        <w:t>هِ وَآلِهِ وَسِبْطاهُ وَاِمامَا الْهُد</w:t>
      </w:r>
      <w:r w:rsidR="00873281">
        <w:rPr>
          <w:rtl/>
          <w:lang w:bidi="fa-IR"/>
        </w:rPr>
        <w:t>ی</w:t>
      </w:r>
      <w:r>
        <w:rPr>
          <w:rtl/>
          <w:lang w:bidi="fa-IR"/>
        </w:rPr>
        <w:t xml:space="preserve"> وَقائِداً الرَّحْمَةِ وَاَنَّ عَلِ</w:t>
      </w:r>
      <w:r w:rsidR="00873281">
        <w:rPr>
          <w:rtl/>
          <w:lang w:bidi="fa-IR"/>
        </w:rPr>
        <w:t>ی</w:t>
      </w:r>
      <w:r>
        <w:rPr>
          <w:rtl/>
          <w:lang w:bidi="fa-IR"/>
        </w:rPr>
        <w:t>اً وَمُحَمَّداً وَجَعْفَراً وَمُوس</w:t>
      </w:r>
      <w:r w:rsidR="00873281">
        <w:rPr>
          <w:rtl/>
          <w:lang w:bidi="fa-IR"/>
        </w:rPr>
        <w:t>ی</w:t>
      </w:r>
      <w:r>
        <w:rPr>
          <w:rtl/>
          <w:lang w:bidi="fa-IR"/>
        </w:rPr>
        <w:t xml:space="preserve"> وَعَلِ</w:t>
      </w:r>
      <w:r w:rsidR="00873281">
        <w:rPr>
          <w:rtl/>
          <w:lang w:bidi="fa-IR"/>
        </w:rPr>
        <w:t>ی</w:t>
      </w:r>
      <w:r>
        <w:rPr>
          <w:rtl/>
          <w:lang w:bidi="fa-IR"/>
        </w:rPr>
        <w:t>اً وَمُحَمَّداً وَعَلِ</w:t>
      </w:r>
      <w:r w:rsidR="00873281">
        <w:rPr>
          <w:rtl/>
          <w:lang w:bidi="fa-IR"/>
        </w:rPr>
        <w:t>ی</w:t>
      </w:r>
      <w:r>
        <w:rPr>
          <w:rtl/>
          <w:lang w:bidi="fa-IR"/>
        </w:rPr>
        <w:t xml:space="preserve">اً وَحَسَناً وَالْحُجَّةَ </w:t>
      </w:r>
      <w:r w:rsidR="00AD4438" w:rsidRPr="00AD4438">
        <w:rPr>
          <w:rStyle w:val="libAlaemChar"/>
          <w:rtl/>
        </w:rPr>
        <w:t>عليهم‌السلام</w:t>
      </w:r>
      <w:r>
        <w:rPr>
          <w:rtl/>
          <w:lang w:bidi="fa-IR"/>
        </w:rPr>
        <w:t xml:space="preserve"> ائمَةً وَقادَةً وَدُعاةً اِلَ</w:t>
      </w:r>
      <w:r w:rsidR="00873281">
        <w:rPr>
          <w:rtl/>
          <w:lang w:bidi="fa-IR"/>
        </w:rPr>
        <w:t>ی</w:t>
      </w:r>
      <w:r>
        <w:rPr>
          <w:rtl/>
          <w:lang w:bidi="fa-IR"/>
        </w:rPr>
        <w:t xml:space="preserve"> اللَّهِ عَزَّوَجَلَّ وَحُجّةً عَل</w:t>
      </w:r>
      <w:r w:rsidR="00873281">
        <w:rPr>
          <w:rtl/>
          <w:lang w:bidi="fa-IR"/>
        </w:rPr>
        <w:t>ی</w:t>
      </w:r>
      <w:r>
        <w:rPr>
          <w:rtl/>
          <w:lang w:bidi="fa-IR"/>
        </w:rPr>
        <w:t xml:space="preserve"> عِبادِهِ»</w:t>
      </w:r>
      <w:r w:rsidR="00187BE4">
        <w:rPr>
          <w:rtl/>
          <w:lang w:bidi="fa-IR"/>
        </w:rPr>
        <w:t xml:space="preserve">؛ </w:t>
      </w:r>
      <w:r>
        <w:rPr>
          <w:rtl/>
          <w:lang w:bidi="fa-IR"/>
        </w:rPr>
        <w:t>پس بگو</w:t>
      </w:r>
      <w:r w:rsidR="00873281">
        <w:rPr>
          <w:rtl/>
          <w:lang w:bidi="fa-IR"/>
        </w:rPr>
        <w:t>ی</w:t>
      </w:r>
      <w:r>
        <w:rPr>
          <w:rtl/>
          <w:lang w:bidi="fa-IR"/>
        </w:rPr>
        <w:t>د به گواهان که نامشان در آن صح</w:t>
      </w:r>
      <w:r w:rsidR="00873281">
        <w:rPr>
          <w:rtl/>
          <w:lang w:bidi="fa-IR"/>
        </w:rPr>
        <w:t>ی</w:t>
      </w:r>
      <w:r>
        <w:rPr>
          <w:rtl/>
          <w:lang w:bidi="fa-IR"/>
        </w:rPr>
        <w:t>فه نوشته خواهد شد</w:t>
      </w:r>
      <w:r w:rsidR="00187BE4">
        <w:rPr>
          <w:rtl/>
          <w:lang w:bidi="fa-IR"/>
        </w:rPr>
        <w:t xml:space="preserve">: </w:t>
      </w:r>
      <w:r w:rsidR="00873281">
        <w:rPr>
          <w:rtl/>
          <w:lang w:bidi="fa-IR"/>
        </w:rPr>
        <w:t>ی</w:t>
      </w:r>
      <w:r>
        <w:rPr>
          <w:rtl/>
          <w:lang w:bidi="fa-IR"/>
        </w:rPr>
        <w:t xml:space="preserve">ا فلان </w:t>
      </w:r>
      <w:r w:rsidR="00873281">
        <w:rPr>
          <w:rtl/>
          <w:lang w:bidi="fa-IR"/>
        </w:rPr>
        <w:t>ی</w:t>
      </w:r>
      <w:r>
        <w:rPr>
          <w:rtl/>
          <w:lang w:bidi="fa-IR"/>
        </w:rPr>
        <w:t>ا فلان</w:t>
      </w:r>
      <w:r w:rsidR="00187BE4">
        <w:rPr>
          <w:rtl/>
          <w:lang w:bidi="fa-IR"/>
        </w:rPr>
        <w:t xml:space="preserve">! </w:t>
      </w:r>
      <w:r>
        <w:rPr>
          <w:rtl/>
          <w:lang w:bidi="fa-IR"/>
        </w:rPr>
        <w:t>و نامشان را بگو</w:t>
      </w:r>
      <w:r w:rsidR="00873281">
        <w:rPr>
          <w:rtl/>
          <w:lang w:bidi="fa-IR"/>
        </w:rPr>
        <w:t>ی</w:t>
      </w:r>
      <w:r>
        <w:rPr>
          <w:rtl/>
          <w:lang w:bidi="fa-IR"/>
        </w:rPr>
        <w:t>د</w:t>
      </w:r>
      <w:r w:rsidR="00187BE4">
        <w:rPr>
          <w:rtl/>
          <w:lang w:bidi="fa-IR"/>
        </w:rPr>
        <w:t xml:space="preserve">: </w:t>
      </w:r>
      <w:r>
        <w:rPr>
          <w:rtl/>
          <w:lang w:bidi="fa-IR"/>
        </w:rPr>
        <w:t>«اَثْبِتُوا اِلَ</w:t>
      </w:r>
      <w:r w:rsidR="00873281">
        <w:rPr>
          <w:rtl/>
          <w:lang w:bidi="fa-IR"/>
        </w:rPr>
        <w:t>ی</w:t>
      </w:r>
      <w:r>
        <w:rPr>
          <w:rtl/>
          <w:lang w:bidi="fa-IR"/>
        </w:rPr>
        <w:t xml:space="preserve"> هذِهِ الشَّهادَةَ عِنْدَکُمْ حَتّ</w:t>
      </w:r>
      <w:r w:rsidR="00873281">
        <w:rPr>
          <w:rtl/>
          <w:lang w:bidi="fa-IR"/>
        </w:rPr>
        <w:t>ی</w:t>
      </w:r>
      <w:r>
        <w:rPr>
          <w:rtl/>
          <w:lang w:bidi="fa-IR"/>
        </w:rPr>
        <w:t xml:space="preserve"> تَلْقُونِ</w:t>
      </w:r>
      <w:r w:rsidR="00873281">
        <w:rPr>
          <w:rtl/>
          <w:lang w:bidi="fa-IR"/>
        </w:rPr>
        <w:t>ی</w:t>
      </w:r>
      <w:r>
        <w:rPr>
          <w:rtl/>
          <w:lang w:bidi="fa-IR"/>
        </w:rPr>
        <w:t xml:space="preserve"> بِها عِنْد الْحَوضِ»</w:t>
      </w:r>
      <w:r w:rsidR="00187BE4">
        <w:rPr>
          <w:rtl/>
          <w:lang w:bidi="fa-IR"/>
        </w:rPr>
        <w:t xml:space="preserve">؛ </w:t>
      </w:r>
      <w:r>
        <w:rPr>
          <w:rtl/>
          <w:lang w:bidi="fa-IR"/>
        </w:rPr>
        <w:t>پس گواهان به او بگو</w:t>
      </w:r>
      <w:r w:rsidR="00873281">
        <w:rPr>
          <w:rtl/>
          <w:lang w:bidi="fa-IR"/>
        </w:rPr>
        <w:t>ی</w:t>
      </w:r>
      <w:r>
        <w:rPr>
          <w:rtl/>
          <w:lang w:bidi="fa-IR"/>
        </w:rPr>
        <w:t>ند</w:t>
      </w:r>
      <w:r w:rsidR="00187BE4">
        <w:rPr>
          <w:rtl/>
          <w:lang w:bidi="fa-IR"/>
        </w:rPr>
        <w:t xml:space="preserve">: </w:t>
      </w:r>
      <w:r w:rsidR="00873281">
        <w:rPr>
          <w:rtl/>
          <w:lang w:bidi="fa-IR"/>
        </w:rPr>
        <w:t>ی</w:t>
      </w:r>
      <w:r>
        <w:rPr>
          <w:rtl/>
          <w:lang w:bidi="fa-IR"/>
        </w:rPr>
        <w:t>ا فلان</w:t>
      </w:r>
      <w:r w:rsidR="00187BE4">
        <w:rPr>
          <w:rtl/>
          <w:lang w:bidi="fa-IR"/>
        </w:rPr>
        <w:t xml:space="preserve">! </w:t>
      </w:r>
      <w:r>
        <w:rPr>
          <w:rtl/>
          <w:lang w:bidi="fa-IR"/>
        </w:rPr>
        <w:t>«نَسْتَوْدِعُکَ اللَّهُ وَالشَّهادَةَ وَالاقْرارَ وَالاخاءَ وَمَوْعُودَهْ عِنْدَ رَسُولِ اللَّهِ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وَنَقْرَاُ عَلَ</w:t>
      </w:r>
      <w:r w:rsidR="00873281">
        <w:rPr>
          <w:rtl/>
          <w:lang w:bidi="fa-IR"/>
        </w:rPr>
        <w:t>ی</w:t>
      </w:r>
      <w:r>
        <w:rPr>
          <w:rtl/>
          <w:lang w:bidi="fa-IR"/>
        </w:rPr>
        <w:t>کَ السَّلامَ وَرَحْمَةُ اللَّهِ وَبَرَکاتُهُ»</w:t>
      </w:r>
      <w:r w:rsidR="00187BE4">
        <w:rPr>
          <w:rtl/>
          <w:lang w:bidi="fa-IR"/>
        </w:rPr>
        <w:t xml:space="preserve">؛ </w:t>
      </w:r>
      <w:r>
        <w:rPr>
          <w:rtl/>
          <w:lang w:bidi="fa-IR"/>
        </w:rPr>
        <w:t>پس صح</w:t>
      </w:r>
      <w:r w:rsidR="00873281">
        <w:rPr>
          <w:rtl/>
          <w:lang w:bidi="fa-IR"/>
        </w:rPr>
        <w:t>ی</w:t>
      </w:r>
      <w:r>
        <w:rPr>
          <w:rtl/>
          <w:lang w:bidi="fa-IR"/>
        </w:rPr>
        <w:t>فه را بپ</w:t>
      </w:r>
      <w:r w:rsidR="00873281">
        <w:rPr>
          <w:rtl/>
          <w:lang w:bidi="fa-IR"/>
        </w:rPr>
        <w:t>ی</w:t>
      </w:r>
      <w:r>
        <w:rPr>
          <w:rtl/>
          <w:lang w:bidi="fa-IR"/>
        </w:rPr>
        <w:t>چند</w:t>
      </w:r>
      <w:r w:rsidR="00187BE4">
        <w:rPr>
          <w:rtl/>
          <w:lang w:bidi="fa-IR"/>
        </w:rPr>
        <w:t xml:space="preserve">، </w:t>
      </w:r>
      <w:r>
        <w:rPr>
          <w:rtl/>
          <w:lang w:bidi="fa-IR"/>
        </w:rPr>
        <w:t>مهر کنند به مهر آن شخص و به مهر گواهان و از جانب راست م</w:t>
      </w:r>
      <w:r w:rsidR="00873281">
        <w:rPr>
          <w:rtl/>
          <w:lang w:bidi="fa-IR"/>
        </w:rPr>
        <w:t>ی</w:t>
      </w:r>
      <w:r>
        <w:rPr>
          <w:rtl/>
          <w:lang w:bidi="fa-IR"/>
        </w:rPr>
        <w:t>ت با جر</w:t>
      </w:r>
      <w:r w:rsidR="00873281">
        <w:rPr>
          <w:rtl/>
          <w:lang w:bidi="fa-IR"/>
        </w:rPr>
        <w:t>ی</w:t>
      </w:r>
      <w:r>
        <w:rPr>
          <w:rtl/>
          <w:lang w:bidi="fa-IR"/>
        </w:rPr>
        <w:t>ده بگذارند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بر سر شخص</w:t>
      </w:r>
      <w:r w:rsidR="00873281">
        <w:rPr>
          <w:rtl/>
          <w:lang w:bidi="fa-IR"/>
        </w:rPr>
        <w:t>ی</w:t>
      </w:r>
      <w:r>
        <w:rPr>
          <w:rtl/>
          <w:lang w:bidi="fa-IR"/>
        </w:rPr>
        <w:t xml:space="preserve"> از انصار در وقت جان کندن حاضر شدند</w:t>
      </w:r>
      <w:r w:rsidR="00187BE4">
        <w:rPr>
          <w:rtl/>
          <w:lang w:bidi="fa-IR"/>
        </w:rPr>
        <w:t xml:space="preserve">، </w:t>
      </w:r>
      <w:r>
        <w:rPr>
          <w:rtl/>
          <w:lang w:bidi="fa-IR"/>
        </w:rPr>
        <w:t>از او پرس</w:t>
      </w:r>
      <w:r w:rsidR="00873281">
        <w:rPr>
          <w:rtl/>
          <w:lang w:bidi="fa-IR"/>
        </w:rPr>
        <w:t>ی</w:t>
      </w:r>
      <w:r>
        <w:rPr>
          <w:rtl/>
          <w:lang w:bidi="fa-IR"/>
        </w:rPr>
        <w:t>دند</w:t>
      </w:r>
      <w:r w:rsidR="00187BE4">
        <w:rPr>
          <w:rtl/>
          <w:lang w:bidi="fa-IR"/>
        </w:rPr>
        <w:t xml:space="preserve">: </w:t>
      </w:r>
      <w:r>
        <w:rPr>
          <w:rtl/>
          <w:lang w:bidi="fa-IR"/>
        </w:rPr>
        <w:t>خود را چون م</w:t>
      </w:r>
      <w:r w:rsidR="00873281">
        <w:rPr>
          <w:rtl/>
          <w:lang w:bidi="fa-IR"/>
        </w:rPr>
        <w:t>ی ی</w:t>
      </w:r>
      <w:r>
        <w:rPr>
          <w:rtl/>
          <w:lang w:bidi="fa-IR"/>
        </w:rPr>
        <w:t>اب</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ام</w:t>
      </w:r>
      <w:r w:rsidR="00873281">
        <w:rPr>
          <w:rtl/>
          <w:lang w:bidi="fa-IR"/>
        </w:rPr>
        <w:t>ی</w:t>
      </w:r>
      <w:r>
        <w:rPr>
          <w:rtl/>
          <w:lang w:bidi="fa-IR"/>
        </w:rPr>
        <w:t>د از رحمت اله</w:t>
      </w:r>
      <w:r w:rsidR="00873281">
        <w:rPr>
          <w:rtl/>
          <w:lang w:bidi="fa-IR"/>
        </w:rPr>
        <w:t>ی</w:t>
      </w:r>
      <w:r>
        <w:rPr>
          <w:rtl/>
          <w:lang w:bidi="fa-IR"/>
        </w:rPr>
        <w:t xml:space="preserve"> دارم</w:t>
      </w:r>
      <w:r w:rsidR="00187BE4">
        <w:rPr>
          <w:rtl/>
          <w:lang w:bidi="fa-IR"/>
        </w:rPr>
        <w:t xml:space="preserve">، </w:t>
      </w:r>
      <w:r>
        <w:rPr>
          <w:rtl/>
          <w:lang w:bidi="fa-IR"/>
        </w:rPr>
        <w:t>از گناهان خود م</w:t>
      </w:r>
      <w:r w:rsidR="00873281">
        <w:rPr>
          <w:rtl/>
          <w:lang w:bidi="fa-IR"/>
        </w:rPr>
        <w:t xml:space="preserve">ی </w:t>
      </w:r>
      <w:r>
        <w:rPr>
          <w:rtl/>
          <w:lang w:bidi="fa-IR"/>
        </w:rPr>
        <w:t>ترسم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دو حالت در ا</w:t>
      </w:r>
      <w:r w:rsidR="00873281">
        <w:rPr>
          <w:rtl/>
          <w:lang w:bidi="fa-IR"/>
        </w:rPr>
        <w:t>ی</w:t>
      </w:r>
      <w:r>
        <w:rPr>
          <w:rtl/>
          <w:lang w:bidi="fa-IR"/>
        </w:rPr>
        <w:t xml:space="preserve">ن وقت </w:t>
      </w:r>
      <w:r>
        <w:rPr>
          <w:rtl/>
          <w:lang w:bidi="fa-IR"/>
        </w:rPr>
        <w:lastRenderedPageBreak/>
        <w:t>در دل کس</w:t>
      </w:r>
      <w:r w:rsidR="00873281">
        <w:rPr>
          <w:rtl/>
          <w:lang w:bidi="fa-IR"/>
        </w:rPr>
        <w:t>ی</w:t>
      </w:r>
      <w:r>
        <w:rPr>
          <w:rtl/>
          <w:lang w:bidi="fa-IR"/>
        </w:rPr>
        <w:t xml:space="preserve"> نم</w:t>
      </w:r>
      <w:r w:rsidR="00873281">
        <w:rPr>
          <w:rtl/>
          <w:lang w:bidi="fa-IR"/>
        </w:rPr>
        <w:t xml:space="preserve">ی </w:t>
      </w:r>
      <w:r>
        <w:rPr>
          <w:rtl/>
          <w:lang w:bidi="fa-IR"/>
        </w:rPr>
        <w:t>باشد مگر آن</w:t>
      </w:r>
      <w:r w:rsidR="00873281">
        <w:rPr>
          <w:rtl/>
          <w:lang w:bidi="fa-IR"/>
        </w:rPr>
        <w:t xml:space="preserve"> </w:t>
      </w:r>
      <w:r>
        <w:rPr>
          <w:rtl/>
          <w:lang w:bidi="fa-IR"/>
        </w:rPr>
        <w:t>که خدا ام</w:t>
      </w:r>
      <w:r w:rsidR="00873281">
        <w:rPr>
          <w:rtl/>
          <w:lang w:bidi="fa-IR"/>
        </w:rPr>
        <w:t>ی</w:t>
      </w:r>
      <w:r>
        <w:rPr>
          <w:rtl/>
          <w:lang w:bidi="fa-IR"/>
        </w:rPr>
        <w:t>دش را م</w:t>
      </w:r>
      <w:r w:rsidR="00873281">
        <w:rPr>
          <w:rtl/>
          <w:lang w:bidi="fa-IR"/>
        </w:rPr>
        <w:t xml:space="preserve">ی </w:t>
      </w:r>
      <w:r>
        <w:rPr>
          <w:rtl/>
          <w:lang w:bidi="fa-IR"/>
        </w:rPr>
        <w:t>دهد</w:t>
      </w:r>
      <w:r w:rsidR="00187BE4">
        <w:rPr>
          <w:rtl/>
          <w:lang w:bidi="fa-IR"/>
        </w:rPr>
        <w:t xml:space="preserve">، </w:t>
      </w:r>
      <w:r>
        <w:rPr>
          <w:rtl/>
          <w:lang w:bidi="fa-IR"/>
        </w:rPr>
        <w:t>از آنچه م</w:t>
      </w:r>
      <w:r w:rsidR="00873281">
        <w:rPr>
          <w:rtl/>
          <w:lang w:bidi="fa-IR"/>
        </w:rPr>
        <w:t xml:space="preserve">ی </w:t>
      </w:r>
      <w:r>
        <w:rPr>
          <w:rtl/>
          <w:lang w:bidi="fa-IR"/>
        </w:rPr>
        <w:t>ترسد او را ا</w:t>
      </w:r>
      <w:r w:rsidR="00873281">
        <w:rPr>
          <w:rtl/>
          <w:lang w:bidi="fa-IR"/>
        </w:rPr>
        <w:t>ی</w:t>
      </w:r>
      <w:r>
        <w:rPr>
          <w:rtl/>
          <w:lang w:bidi="fa-IR"/>
        </w:rPr>
        <w:t>من م</w:t>
      </w:r>
      <w:r w:rsidR="00873281">
        <w:rPr>
          <w:rtl/>
          <w:lang w:bidi="fa-IR"/>
        </w:rPr>
        <w:t xml:space="preserve">ی </w:t>
      </w:r>
      <w:r>
        <w:rPr>
          <w:rtl/>
          <w:lang w:bidi="fa-IR"/>
        </w:rPr>
        <w:t>گرداند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حاضر شدند نزد شخص</w:t>
      </w:r>
      <w:r w:rsidR="00873281">
        <w:rPr>
          <w:rtl/>
          <w:lang w:bidi="fa-IR"/>
        </w:rPr>
        <w:t>ی</w:t>
      </w:r>
      <w:r>
        <w:rPr>
          <w:rtl/>
          <w:lang w:bidi="fa-IR"/>
        </w:rPr>
        <w:t xml:space="preserve"> که در حالت احتضار بود و فرمود که</w:t>
      </w:r>
      <w:r w:rsidR="00187BE4">
        <w:rPr>
          <w:rtl/>
          <w:lang w:bidi="fa-IR"/>
        </w:rPr>
        <w:t xml:space="preserve">، </w:t>
      </w:r>
      <w:r>
        <w:rPr>
          <w:rtl/>
          <w:lang w:bidi="fa-IR"/>
        </w:rPr>
        <w:t>بگو</w:t>
      </w:r>
      <w:r w:rsidR="00187BE4">
        <w:rPr>
          <w:rtl/>
          <w:lang w:bidi="fa-IR"/>
        </w:rPr>
        <w:t xml:space="preserve">: </w:t>
      </w:r>
      <w:r>
        <w:rPr>
          <w:rtl/>
          <w:lang w:bidi="fa-IR"/>
        </w:rPr>
        <w:t>«اَللَّهُمَّ اغْفِرلِ</w:t>
      </w:r>
      <w:r w:rsidR="00873281">
        <w:rPr>
          <w:rtl/>
          <w:lang w:bidi="fa-IR"/>
        </w:rPr>
        <w:t>ی</w:t>
      </w:r>
      <w:r>
        <w:rPr>
          <w:rtl/>
          <w:lang w:bidi="fa-IR"/>
        </w:rPr>
        <w:t xml:space="preserve"> الْکَث</w:t>
      </w:r>
      <w:r w:rsidR="00873281">
        <w:rPr>
          <w:rtl/>
          <w:lang w:bidi="fa-IR"/>
        </w:rPr>
        <w:t>ی</w:t>
      </w:r>
      <w:r>
        <w:rPr>
          <w:rtl/>
          <w:lang w:bidi="fa-IR"/>
        </w:rPr>
        <w:t>رَ مِنْ مَعْصِ</w:t>
      </w:r>
      <w:r w:rsidR="00873281">
        <w:rPr>
          <w:rtl/>
          <w:lang w:bidi="fa-IR"/>
        </w:rPr>
        <w:t>ی</w:t>
      </w:r>
      <w:r>
        <w:rPr>
          <w:rtl/>
          <w:lang w:bidi="fa-IR"/>
        </w:rPr>
        <w:t>تِکَ وَاقْبَلْ مِنِّ</w:t>
      </w:r>
      <w:r w:rsidR="00873281">
        <w:rPr>
          <w:rtl/>
          <w:lang w:bidi="fa-IR"/>
        </w:rPr>
        <w:t>ی</w:t>
      </w:r>
      <w:r>
        <w:rPr>
          <w:rtl/>
          <w:lang w:bidi="fa-IR"/>
        </w:rPr>
        <w:t xml:space="preserve"> الْ</w:t>
      </w:r>
      <w:r w:rsidR="00873281">
        <w:rPr>
          <w:rtl/>
          <w:lang w:bidi="fa-IR"/>
        </w:rPr>
        <w:t>ی</w:t>
      </w:r>
      <w:r>
        <w:rPr>
          <w:rtl/>
          <w:lang w:bidi="fa-IR"/>
        </w:rPr>
        <w:t>سِ</w:t>
      </w:r>
      <w:r w:rsidR="00873281">
        <w:rPr>
          <w:rtl/>
          <w:lang w:bidi="fa-IR"/>
        </w:rPr>
        <w:t>ی</w:t>
      </w:r>
      <w:r>
        <w:rPr>
          <w:rtl/>
          <w:lang w:bidi="fa-IR"/>
        </w:rPr>
        <w:t>رَ مِنْ طاعَتِکَ»</w:t>
      </w:r>
      <w:r w:rsidR="00187BE4">
        <w:rPr>
          <w:rtl/>
          <w:lang w:bidi="fa-IR"/>
        </w:rPr>
        <w:t xml:space="preserve">. </w:t>
      </w:r>
    </w:p>
    <w:p w:rsidR="00143F8B" w:rsidRDefault="00143F8B" w:rsidP="00143F8B">
      <w:pPr>
        <w:pStyle w:val="libNormal"/>
        <w:rPr>
          <w:rtl/>
          <w:lang w:bidi="fa-IR"/>
        </w:rPr>
      </w:pPr>
      <w:r>
        <w:rPr>
          <w:rtl/>
          <w:lang w:bidi="fa-IR"/>
        </w:rPr>
        <w:t>و اما آنچه متعلق به خو</w:t>
      </w:r>
      <w:r w:rsidR="00873281">
        <w:rPr>
          <w:rtl/>
          <w:lang w:bidi="fa-IR"/>
        </w:rPr>
        <w:t>ی</w:t>
      </w:r>
      <w:r>
        <w:rPr>
          <w:rtl/>
          <w:lang w:bidi="fa-IR"/>
        </w:rPr>
        <w:t>شان و برادران مؤمن است</w:t>
      </w:r>
      <w:r w:rsidR="00187BE4">
        <w:rPr>
          <w:rtl/>
          <w:lang w:bidi="fa-IR"/>
        </w:rPr>
        <w:t xml:space="preserve">؛ </w:t>
      </w:r>
      <w:r>
        <w:rPr>
          <w:rtl/>
          <w:lang w:bidi="fa-IR"/>
        </w:rPr>
        <w:t>با</w:t>
      </w:r>
      <w:r w:rsidR="00873281">
        <w:rPr>
          <w:rtl/>
          <w:lang w:bidi="fa-IR"/>
        </w:rPr>
        <w:t>ی</w:t>
      </w:r>
      <w:r>
        <w:rPr>
          <w:rtl/>
          <w:lang w:bidi="fa-IR"/>
        </w:rPr>
        <w:t>د که او را در چن</w:t>
      </w:r>
      <w:r w:rsidR="00873281">
        <w:rPr>
          <w:rtl/>
          <w:lang w:bidi="fa-IR"/>
        </w:rPr>
        <w:t>ی</w:t>
      </w:r>
      <w:r>
        <w:rPr>
          <w:rtl/>
          <w:lang w:bidi="fa-IR"/>
        </w:rPr>
        <w:t>ن حال</w:t>
      </w:r>
      <w:r w:rsidR="00873281">
        <w:rPr>
          <w:rtl/>
          <w:lang w:bidi="fa-IR"/>
        </w:rPr>
        <w:t>ی</w:t>
      </w:r>
      <w:r>
        <w:rPr>
          <w:rtl/>
          <w:lang w:bidi="fa-IR"/>
        </w:rPr>
        <w:t xml:space="preserve"> تنها نگذارند و نزد او قرآن و دعا بخوانند</w:t>
      </w:r>
      <w:r w:rsidR="00187BE4">
        <w:rPr>
          <w:rtl/>
          <w:lang w:bidi="fa-IR"/>
        </w:rPr>
        <w:t xml:space="preserve">، </w:t>
      </w:r>
      <w:r>
        <w:rPr>
          <w:rtl/>
          <w:lang w:bidi="fa-IR"/>
        </w:rPr>
        <w:t>اعتقاد به وحدان</w:t>
      </w:r>
      <w:r w:rsidR="00873281">
        <w:rPr>
          <w:rtl/>
          <w:lang w:bidi="fa-IR"/>
        </w:rPr>
        <w:t>ی</w:t>
      </w:r>
      <w:r>
        <w:rPr>
          <w:rtl/>
          <w:lang w:bidi="fa-IR"/>
        </w:rPr>
        <w:t>ت خدا و رسالت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امامت 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و سا</w:t>
      </w:r>
      <w:r w:rsidR="00873281">
        <w:rPr>
          <w:rtl/>
          <w:lang w:bidi="fa-IR"/>
        </w:rPr>
        <w:t>ی</w:t>
      </w:r>
      <w:r>
        <w:rPr>
          <w:rtl/>
          <w:lang w:bidi="fa-IR"/>
        </w:rPr>
        <w:t>ر اعتقادات حق را از بهشت و دوزخ و صفات کمال</w:t>
      </w:r>
      <w:r w:rsidR="00873281">
        <w:rPr>
          <w:rtl/>
          <w:lang w:bidi="fa-IR"/>
        </w:rPr>
        <w:t>ی</w:t>
      </w:r>
      <w:r>
        <w:rPr>
          <w:rtl/>
          <w:lang w:bidi="fa-IR"/>
        </w:rPr>
        <w:t>ه اله</w:t>
      </w:r>
      <w:r w:rsidR="00873281">
        <w:rPr>
          <w:rtl/>
          <w:lang w:bidi="fa-IR"/>
        </w:rPr>
        <w:t>ی</w:t>
      </w:r>
      <w:r>
        <w:rPr>
          <w:rtl/>
          <w:lang w:bidi="fa-IR"/>
        </w:rPr>
        <w:t>ه و تنز</w:t>
      </w:r>
      <w:r w:rsidR="00873281">
        <w:rPr>
          <w:rtl/>
          <w:lang w:bidi="fa-IR"/>
        </w:rPr>
        <w:t>ی</w:t>
      </w:r>
      <w:r>
        <w:rPr>
          <w:rtl/>
          <w:lang w:bidi="fa-IR"/>
        </w:rPr>
        <w:t>ه خدا</w:t>
      </w:r>
      <w:r w:rsidR="00187BE4">
        <w:rPr>
          <w:rtl/>
          <w:lang w:bidi="fa-IR"/>
        </w:rPr>
        <w:t xml:space="preserve">، </w:t>
      </w:r>
      <w:r>
        <w:rPr>
          <w:rtl/>
          <w:lang w:bidi="fa-IR"/>
        </w:rPr>
        <w:t>مکرر بگو</w:t>
      </w:r>
      <w:r w:rsidR="00873281">
        <w:rPr>
          <w:rtl/>
          <w:lang w:bidi="fa-IR"/>
        </w:rPr>
        <w:t>ی</w:t>
      </w:r>
      <w:r>
        <w:rPr>
          <w:rtl/>
          <w:lang w:bidi="fa-IR"/>
        </w:rPr>
        <w:t>ند</w:t>
      </w:r>
      <w:r w:rsidR="00187BE4">
        <w:rPr>
          <w:rtl/>
          <w:lang w:bidi="fa-IR"/>
        </w:rPr>
        <w:t xml:space="preserve">، </w:t>
      </w:r>
      <w:r>
        <w:rPr>
          <w:rtl/>
          <w:lang w:bidi="fa-IR"/>
        </w:rPr>
        <w:t>که او بگو</w:t>
      </w:r>
      <w:r w:rsidR="00873281">
        <w:rPr>
          <w:rtl/>
          <w:lang w:bidi="fa-IR"/>
        </w:rPr>
        <w:t>ی</w:t>
      </w:r>
      <w:r>
        <w:rPr>
          <w:rtl/>
          <w:lang w:bidi="fa-IR"/>
        </w:rPr>
        <w:t>د و اگر نتواند گفت بر او بخوانند</w:t>
      </w:r>
      <w:r w:rsidR="00187BE4">
        <w:rPr>
          <w:rtl/>
          <w:lang w:bidi="fa-IR"/>
        </w:rPr>
        <w:t xml:space="preserve">، </w:t>
      </w:r>
      <w:r>
        <w:rPr>
          <w:rtl/>
          <w:lang w:bidi="fa-IR"/>
        </w:rPr>
        <w:t>دعا</w:t>
      </w:r>
      <w:r w:rsidR="00873281">
        <w:rPr>
          <w:rtl/>
          <w:lang w:bidi="fa-IR"/>
        </w:rPr>
        <w:t>ی</w:t>
      </w:r>
      <w:r>
        <w:rPr>
          <w:rtl/>
          <w:lang w:bidi="fa-IR"/>
        </w:rPr>
        <w:t xml:space="preserve"> عد</w:t>
      </w:r>
      <w:r w:rsidR="00873281">
        <w:rPr>
          <w:rtl/>
          <w:lang w:bidi="fa-IR"/>
        </w:rPr>
        <w:t>ی</w:t>
      </w:r>
      <w:r>
        <w:rPr>
          <w:rtl/>
          <w:lang w:bidi="fa-IR"/>
        </w:rPr>
        <w:t>له را بر او بخوانند</w:t>
      </w:r>
      <w:r w:rsidR="00187BE4">
        <w:rPr>
          <w:rtl/>
          <w:lang w:bidi="fa-IR"/>
        </w:rPr>
        <w:t xml:space="preserve">، </w:t>
      </w:r>
      <w:r>
        <w:rPr>
          <w:rtl/>
          <w:lang w:bidi="fa-IR"/>
        </w:rPr>
        <w:t>معن</w:t>
      </w:r>
      <w:r w:rsidR="00873281">
        <w:rPr>
          <w:rtl/>
          <w:lang w:bidi="fa-IR"/>
        </w:rPr>
        <w:t xml:space="preserve">ی </w:t>
      </w:r>
      <w:r>
        <w:rPr>
          <w:rtl/>
          <w:lang w:bidi="fa-IR"/>
        </w:rPr>
        <w:t>اش را اگر عرب</w:t>
      </w:r>
      <w:r w:rsidR="00873281">
        <w:rPr>
          <w:rtl/>
          <w:lang w:bidi="fa-IR"/>
        </w:rPr>
        <w:t>ی</w:t>
      </w:r>
      <w:r>
        <w:rPr>
          <w:rtl/>
          <w:lang w:bidi="fa-IR"/>
        </w:rPr>
        <w:t xml:space="preserve"> نداند بر او القا کنند</w:t>
      </w:r>
      <w:r w:rsidR="00187BE4">
        <w:rPr>
          <w:rtl/>
          <w:lang w:bidi="fa-IR"/>
        </w:rPr>
        <w:t xml:space="preserve">، </w:t>
      </w:r>
      <w:r>
        <w:rPr>
          <w:rtl/>
          <w:lang w:bidi="fa-IR"/>
        </w:rPr>
        <w:t>و پا</w:t>
      </w:r>
      <w:r w:rsidR="00873281">
        <w:rPr>
          <w:rtl/>
          <w:lang w:bidi="fa-IR"/>
        </w:rPr>
        <w:t>ی</w:t>
      </w:r>
      <w:r>
        <w:rPr>
          <w:rtl/>
          <w:lang w:bidi="fa-IR"/>
        </w:rPr>
        <w:t>ش را به سو</w:t>
      </w:r>
      <w:r w:rsidR="00873281">
        <w:rPr>
          <w:rtl/>
          <w:lang w:bidi="fa-IR"/>
        </w:rPr>
        <w:t>ی</w:t>
      </w:r>
      <w:r>
        <w:rPr>
          <w:rtl/>
          <w:lang w:bidi="fa-IR"/>
        </w:rPr>
        <w:t xml:space="preserve"> قبله کنند</w:t>
      </w:r>
      <w:r w:rsidR="00187BE4">
        <w:rPr>
          <w:rtl/>
          <w:lang w:bidi="fa-IR"/>
        </w:rPr>
        <w:t xml:space="preserve">، </w:t>
      </w:r>
      <w:r>
        <w:rPr>
          <w:rtl/>
          <w:lang w:bidi="fa-IR"/>
        </w:rPr>
        <w:t>و در آن وقت</w:t>
      </w:r>
      <w:r w:rsidR="00187BE4">
        <w:rPr>
          <w:rtl/>
          <w:lang w:bidi="fa-IR"/>
        </w:rPr>
        <w:t xml:space="preserve">، </w:t>
      </w:r>
      <w:r>
        <w:rPr>
          <w:rtl/>
          <w:lang w:bidi="fa-IR"/>
        </w:rPr>
        <w:t>حا</w:t>
      </w:r>
      <w:r w:rsidR="00873281">
        <w:rPr>
          <w:rtl/>
          <w:lang w:bidi="fa-IR"/>
        </w:rPr>
        <w:t>ی</w:t>
      </w:r>
      <w:r>
        <w:rPr>
          <w:rtl/>
          <w:lang w:bidi="fa-IR"/>
        </w:rPr>
        <w:t>ض و جنب نزد او ن</w:t>
      </w:r>
      <w:r w:rsidR="00873281">
        <w:rPr>
          <w:rtl/>
          <w:lang w:bidi="fa-IR"/>
        </w:rPr>
        <w:t>ی</w:t>
      </w:r>
      <w:r>
        <w:rPr>
          <w:rtl/>
          <w:lang w:bidi="fa-IR"/>
        </w:rPr>
        <w:t>ا</w:t>
      </w:r>
      <w:r w:rsidR="00873281">
        <w:rPr>
          <w:rtl/>
          <w:lang w:bidi="fa-IR"/>
        </w:rPr>
        <w:t>ی</w:t>
      </w:r>
      <w:r>
        <w:rPr>
          <w:rtl/>
          <w:lang w:bidi="fa-IR"/>
        </w:rPr>
        <w:t>ند که ملائکه از ا</w:t>
      </w:r>
      <w:r w:rsidR="00873281">
        <w:rPr>
          <w:rtl/>
          <w:lang w:bidi="fa-IR"/>
        </w:rPr>
        <w:t>ی</w:t>
      </w:r>
      <w:r>
        <w:rPr>
          <w:rtl/>
          <w:lang w:bidi="fa-IR"/>
        </w:rPr>
        <w:t>شان نفرت م</w:t>
      </w:r>
      <w:r w:rsidR="00873281">
        <w:rPr>
          <w:rtl/>
          <w:lang w:bidi="fa-IR"/>
        </w:rPr>
        <w:t xml:space="preserve">ی </w:t>
      </w:r>
      <w:r>
        <w:rPr>
          <w:rtl/>
          <w:lang w:bidi="fa-IR"/>
        </w:rPr>
        <w:t>کنند</w:t>
      </w:r>
      <w:r w:rsidR="00187BE4">
        <w:rPr>
          <w:rtl/>
          <w:lang w:bidi="fa-IR"/>
        </w:rPr>
        <w:t xml:space="preserve">، </w:t>
      </w:r>
      <w:r>
        <w:rPr>
          <w:rtl/>
          <w:lang w:bidi="fa-IR"/>
        </w:rPr>
        <w:t>اگر کس</w:t>
      </w:r>
      <w:r w:rsidR="00873281">
        <w:rPr>
          <w:rtl/>
          <w:lang w:bidi="fa-IR"/>
        </w:rPr>
        <w:t>ی</w:t>
      </w:r>
      <w:r>
        <w:rPr>
          <w:rtl/>
          <w:lang w:bidi="fa-IR"/>
        </w:rPr>
        <w:t xml:space="preserve"> د</w:t>
      </w:r>
      <w:r w:rsidR="00873281">
        <w:rPr>
          <w:rtl/>
          <w:lang w:bidi="fa-IR"/>
        </w:rPr>
        <w:t>ی</w:t>
      </w:r>
      <w:r>
        <w:rPr>
          <w:rtl/>
          <w:lang w:bidi="fa-IR"/>
        </w:rPr>
        <w:t>گر حاضر نباشد برا</w:t>
      </w:r>
      <w:r w:rsidR="00873281">
        <w:rPr>
          <w:rtl/>
          <w:lang w:bidi="fa-IR"/>
        </w:rPr>
        <w:t>ی</w:t>
      </w:r>
      <w:r>
        <w:rPr>
          <w:rtl/>
          <w:lang w:bidi="fa-IR"/>
        </w:rPr>
        <w:t xml:space="preserve"> اضطرار نزد او باشند و چون نزد</w:t>
      </w:r>
      <w:r w:rsidR="00873281">
        <w:rPr>
          <w:rtl/>
          <w:lang w:bidi="fa-IR"/>
        </w:rPr>
        <w:t>ی</w:t>
      </w:r>
      <w:r>
        <w:rPr>
          <w:rtl/>
          <w:lang w:bidi="fa-IR"/>
        </w:rPr>
        <w:t>ک شود که جانش ب</w:t>
      </w:r>
      <w:r w:rsidR="00873281">
        <w:rPr>
          <w:rtl/>
          <w:lang w:bidi="fa-IR"/>
        </w:rPr>
        <w:t>ی</w:t>
      </w:r>
      <w:r>
        <w:rPr>
          <w:rtl/>
          <w:lang w:bidi="fa-IR"/>
        </w:rPr>
        <w:t>رون رود</w:t>
      </w:r>
      <w:r w:rsidR="00187BE4">
        <w:rPr>
          <w:rtl/>
          <w:lang w:bidi="fa-IR"/>
        </w:rPr>
        <w:t xml:space="preserve">، </w:t>
      </w:r>
      <w:r>
        <w:rPr>
          <w:rtl/>
          <w:lang w:bidi="fa-IR"/>
        </w:rPr>
        <w:t>آن</w:t>
      </w:r>
      <w:r w:rsidR="00873281">
        <w:rPr>
          <w:rtl/>
          <w:lang w:bidi="fa-IR"/>
        </w:rPr>
        <w:t xml:space="preserve"> </w:t>
      </w:r>
      <w:r>
        <w:rPr>
          <w:rtl/>
          <w:lang w:bidi="fa-IR"/>
        </w:rPr>
        <w:t>ها ب</w:t>
      </w:r>
      <w:r w:rsidR="00873281">
        <w:rPr>
          <w:rtl/>
          <w:lang w:bidi="fa-IR"/>
        </w:rPr>
        <w:t>ی</w:t>
      </w:r>
      <w:r>
        <w:rPr>
          <w:rtl/>
          <w:lang w:bidi="fa-IR"/>
        </w:rPr>
        <w:t>رون روند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وارد شده است</w:t>
      </w:r>
      <w:r w:rsidR="00187BE4">
        <w:rPr>
          <w:rtl/>
          <w:lang w:bidi="fa-IR"/>
        </w:rPr>
        <w:t xml:space="preserve">: </w:t>
      </w:r>
      <w:r>
        <w:rPr>
          <w:rtl/>
          <w:lang w:bidi="fa-IR"/>
        </w:rPr>
        <w:t>اگر جان کندن بر او دشوار شود او را ببرند به آن جا</w:t>
      </w:r>
      <w:r w:rsidR="00873281">
        <w:rPr>
          <w:rtl/>
          <w:lang w:bidi="fa-IR"/>
        </w:rPr>
        <w:t xml:space="preserve">یی </w:t>
      </w:r>
      <w:r>
        <w:rPr>
          <w:rtl/>
          <w:lang w:bidi="fa-IR"/>
        </w:rPr>
        <w:t>که هم</w:t>
      </w:r>
      <w:r w:rsidR="00873281">
        <w:rPr>
          <w:rtl/>
          <w:lang w:bidi="fa-IR"/>
        </w:rPr>
        <w:t>ی</w:t>
      </w:r>
      <w:r>
        <w:rPr>
          <w:rtl/>
          <w:lang w:bidi="fa-IR"/>
        </w:rPr>
        <w:t>شه نماز م</w:t>
      </w:r>
      <w:r w:rsidR="00873281">
        <w:rPr>
          <w:rtl/>
          <w:lang w:bidi="fa-IR"/>
        </w:rPr>
        <w:t xml:space="preserve">ی </w:t>
      </w:r>
      <w:r>
        <w:rPr>
          <w:rtl/>
          <w:lang w:bidi="fa-IR"/>
        </w:rPr>
        <w:t>کرده است</w:t>
      </w:r>
      <w:r w:rsidR="00187BE4">
        <w:rPr>
          <w:rtl/>
          <w:lang w:bidi="fa-IR"/>
        </w:rPr>
        <w:t xml:space="preserve">، </w:t>
      </w:r>
      <w:r w:rsidR="00873281">
        <w:rPr>
          <w:rtl/>
          <w:lang w:bidi="fa-IR"/>
        </w:rPr>
        <w:t>ی</w:t>
      </w:r>
      <w:r>
        <w:rPr>
          <w:rtl/>
          <w:lang w:bidi="fa-IR"/>
        </w:rPr>
        <w:t>ا رو</w:t>
      </w:r>
      <w:r w:rsidR="00873281">
        <w:rPr>
          <w:rtl/>
          <w:lang w:bidi="fa-IR"/>
        </w:rPr>
        <w:t>ی</w:t>
      </w:r>
      <w:r>
        <w:rPr>
          <w:rtl/>
          <w:lang w:bidi="fa-IR"/>
        </w:rPr>
        <w:t xml:space="preserve"> جانماز</w:t>
      </w:r>
      <w:r w:rsidR="00873281">
        <w:rPr>
          <w:rtl/>
          <w:lang w:bidi="fa-IR"/>
        </w:rPr>
        <w:t>ی</w:t>
      </w:r>
      <w:r>
        <w:rPr>
          <w:rtl/>
          <w:lang w:bidi="fa-IR"/>
        </w:rPr>
        <w:t xml:space="preserve"> که بر آن نماز م</w:t>
      </w:r>
      <w:r w:rsidR="00873281">
        <w:rPr>
          <w:rtl/>
          <w:lang w:bidi="fa-IR"/>
        </w:rPr>
        <w:t xml:space="preserve">ی </w:t>
      </w:r>
      <w:r>
        <w:rPr>
          <w:rtl/>
          <w:lang w:bidi="fa-IR"/>
        </w:rPr>
        <w:t>کرده است</w:t>
      </w:r>
      <w:r w:rsidR="00187BE4">
        <w:rPr>
          <w:rtl/>
          <w:lang w:bidi="fa-IR"/>
        </w:rPr>
        <w:t xml:space="preserve">، </w:t>
      </w:r>
      <w:r>
        <w:rPr>
          <w:rtl/>
          <w:lang w:bidi="fa-IR"/>
        </w:rPr>
        <w:t>او را بخوابانند که اگر ام</w:t>
      </w:r>
      <w:r w:rsidR="00873281">
        <w:rPr>
          <w:rtl/>
          <w:lang w:bidi="fa-IR"/>
        </w:rPr>
        <w:t>ی</w:t>
      </w:r>
      <w:r>
        <w:rPr>
          <w:rtl/>
          <w:lang w:bidi="fa-IR"/>
        </w:rPr>
        <w:t>د شفا هست شفا م</w:t>
      </w:r>
      <w:r w:rsidR="00873281">
        <w:rPr>
          <w:rtl/>
          <w:lang w:bidi="fa-IR"/>
        </w:rPr>
        <w:t>ی ی</w:t>
      </w:r>
      <w:r>
        <w:rPr>
          <w:rtl/>
          <w:lang w:bidi="fa-IR"/>
        </w:rPr>
        <w:t>ابد و اگر نه جانش به آسان</w:t>
      </w:r>
      <w:r w:rsidR="00873281">
        <w:rPr>
          <w:rtl/>
          <w:lang w:bidi="fa-IR"/>
        </w:rPr>
        <w:t>ی</w:t>
      </w:r>
      <w:r>
        <w:rPr>
          <w:rtl/>
          <w:lang w:bidi="fa-IR"/>
        </w:rPr>
        <w:t xml:space="preserve">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داخل شدند بر شخص</w:t>
      </w:r>
      <w:r w:rsidR="00873281">
        <w:rPr>
          <w:rtl/>
          <w:lang w:bidi="fa-IR"/>
        </w:rPr>
        <w:t>ی</w:t>
      </w:r>
      <w:r>
        <w:rPr>
          <w:rtl/>
          <w:lang w:bidi="fa-IR"/>
        </w:rPr>
        <w:t xml:space="preserve"> از فرزندان عبدالمطلب و او در حال احتضار بود</w:t>
      </w:r>
      <w:r w:rsidR="00187BE4">
        <w:rPr>
          <w:rtl/>
          <w:lang w:bidi="fa-IR"/>
        </w:rPr>
        <w:t xml:space="preserve">. </w:t>
      </w:r>
      <w:r>
        <w:rPr>
          <w:rtl/>
          <w:lang w:bidi="fa-IR"/>
        </w:rPr>
        <w:t>فرمود</w:t>
      </w:r>
      <w:r w:rsidR="00187BE4">
        <w:rPr>
          <w:rtl/>
          <w:lang w:bidi="fa-IR"/>
        </w:rPr>
        <w:t xml:space="preserve">: </w:t>
      </w:r>
      <w:r>
        <w:rPr>
          <w:rtl/>
          <w:lang w:bidi="fa-IR"/>
        </w:rPr>
        <w:t>پا</w:t>
      </w:r>
      <w:r w:rsidR="00873281">
        <w:rPr>
          <w:rtl/>
          <w:lang w:bidi="fa-IR"/>
        </w:rPr>
        <w:t>ی</w:t>
      </w:r>
      <w:r>
        <w:rPr>
          <w:rtl/>
          <w:lang w:bidi="fa-IR"/>
        </w:rPr>
        <w:t xml:space="preserve"> او را به سو</w:t>
      </w:r>
      <w:r w:rsidR="00873281">
        <w:rPr>
          <w:rtl/>
          <w:lang w:bidi="fa-IR"/>
        </w:rPr>
        <w:t>ی</w:t>
      </w:r>
      <w:r>
        <w:rPr>
          <w:rtl/>
          <w:lang w:bidi="fa-IR"/>
        </w:rPr>
        <w:t xml:space="preserve"> قبله کن</w:t>
      </w:r>
      <w:r w:rsidR="00873281">
        <w:rPr>
          <w:rtl/>
          <w:lang w:bidi="fa-IR"/>
        </w:rPr>
        <w:t>ی</w:t>
      </w:r>
      <w:r>
        <w:rPr>
          <w:rtl/>
          <w:lang w:bidi="fa-IR"/>
        </w:rPr>
        <w:t>د</w:t>
      </w:r>
      <w:r w:rsidR="00187BE4">
        <w:rPr>
          <w:rtl/>
          <w:lang w:bidi="fa-IR"/>
        </w:rPr>
        <w:t xml:space="preserve">، </w:t>
      </w:r>
      <w:r>
        <w:rPr>
          <w:rtl/>
          <w:lang w:bidi="fa-IR"/>
        </w:rPr>
        <w:t>تا ملائکه به او رو آورند</w:t>
      </w:r>
      <w:r w:rsidR="00187BE4">
        <w:rPr>
          <w:rtl/>
          <w:lang w:bidi="fa-IR"/>
        </w:rPr>
        <w:t xml:space="preserve">، </w:t>
      </w:r>
      <w:r>
        <w:rPr>
          <w:rtl/>
          <w:lang w:bidi="fa-IR"/>
        </w:rPr>
        <w:t>و رحمت اله</w:t>
      </w:r>
      <w:r w:rsidR="00873281">
        <w:rPr>
          <w:rtl/>
          <w:lang w:bidi="fa-IR"/>
        </w:rPr>
        <w:t>ی</w:t>
      </w:r>
      <w:r>
        <w:rPr>
          <w:rtl/>
          <w:lang w:bidi="fa-IR"/>
        </w:rPr>
        <w:t xml:space="preserve"> متوجه او گردد</w:t>
      </w:r>
      <w:r w:rsidR="00187BE4">
        <w:rPr>
          <w:rtl/>
          <w:lang w:bidi="fa-IR"/>
        </w:rPr>
        <w:t xml:space="preserve">. </w:t>
      </w:r>
    </w:p>
    <w:p w:rsidR="00143F8B" w:rsidRDefault="00143F8B" w:rsidP="00143F8B">
      <w:pPr>
        <w:pStyle w:val="libNormal"/>
        <w:rPr>
          <w:rtl/>
          <w:lang w:bidi="fa-IR"/>
        </w:rPr>
      </w:pPr>
      <w:r>
        <w:rPr>
          <w:rtl/>
          <w:lang w:bidi="fa-IR"/>
        </w:rPr>
        <w:lastRenderedPageBreak/>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نهار که در حال احتضار دست بر او مگذار</w:t>
      </w:r>
      <w:r w:rsidR="00873281">
        <w:rPr>
          <w:rtl/>
          <w:lang w:bidi="fa-IR"/>
        </w:rPr>
        <w:t>ی</w:t>
      </w:r>
      <w:r>
        <w:rPr>
          <w:rtl/>
          <w:lang w:bidi="fa-IR"/>
        </w:rPr>
        <w:t>د</w:t>
      </w:r>
      <w:r w:rsidR="00187BE4">
        <w:rPr>
          <w:rtl/>
          <w:lang w:bidi="fa-IR"/>
        </w:rPr>
        <w:t xml:space="preserve">، </w:t>
      </w:r>
      <w:r>
        <w:rPr>
          <w:rtl/>
          <w:lang w:bidi="fa-IR"/>
        </w:rPr>
        <w:t>اگر دست و پا زند مانعش نشو</w:t>
      </w:r>
      <w:r w:rsidR="00873281">
        <w:rPr>
          <w:rtl/>
          <w:lang w:bidi="fa-IR"/>
        </w:rPr>
        <w:t>ی</w:t>
      </w:r>
      <w:r>
        <w:rPr>
          <w:rtl/>
          <w:lang w:bidi="fa-IR"/>
        </w:rPr>
        <w:t>د</w:t>
      </w:r>
      <w:r w:rsidR="00187BE4">
        <w:rPr>
          <w:rtl/>
          <w:lang w:bidi="fa-IR"/>
        </w:rPr>
        <w:t xml:space="preserve">، </w:t>
      </w:r>
      <w:r>
        <w:rPr>
          <w:rtl/>
          <w:lang w:bidi="fa-IR"/>
        </w:rPr>
        <w:t>چنانچه جاهلان م</w:t>
      </w:r>
      <w:r w:rsidR="00873281">
        <w:rPr>
          <w:rtl/>
          <w:lang w:bidi="fa-IR"/>
        </w:rPr>
        <w:t xml:space="preserve">ی </w:t>
      </w:r>
      <w:r>
        <w:rPr>
          <w:rtl/>
          <w:lang w:bidi="fa-IR"/>
        </w:rPr>
        <w:t>کنند</w:t>
      </w:r>
      <w:r w:rsidR="00187BE4">
        <w:rPr>
          <w:rtl/>
          <w:lang w:bidi="fa-IR"/>
        </w:rPr>
        <w:t xml:space="preserve">، </w:t>
      </w:r>
      <w:r>
        <w:rPr>
          <w:rtl/>
          <w:lang w:bidi="fa-IR"/>
        </w:rPr>
        <w:t>و نزد او قرآن بخوان</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اد خدا بکن</w:t>
      </w:r>
      <w:r w:rsidR="00873281">
        <w:rPr>
          <w:rtl/>
          <w:lang w:bidi="fa-IR"/>
        </w:rPr>
        <w:t>ی</w:t>
      </w:r>
      <w:r>
        <w:rPr>
          <w:rtl/>
          <w:lang w:bidi="fa-IR"/>
        </w:rPr>
        <w:t>د و صلوات بر رسول و آل او بفرست</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فرزند</w:t>
      </w:r>
      <w:r w:rsidR="00873281">
        <w:rPr>
          <w:rtl/>
          <w:lang w:bidi="fa-IR"/>
        </w:rPr>
        <w:t>ی</w:t>
      </w:r>
      <w:r>
        <w:rPr>
          <w:rtl/>
          <w:lang w:bidi="fa-IR"/>
        </w:rPr>
        <w:t xml:space="preserve">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در احتضار بود</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در کنار خانه او نشسته بودند و هرگاه کس</w:t>
      </w:r>
      <w:r w:rsidR="00873281">
        <w:rPr>
          <w:rtl/>
          <w:lang w:bidi="fa-IR"/>
        </w:rPr>
        <w:t>ی</w:t>
      </w:r>
      <w:r>
        <w:rPr>
          <w:rtl/>
          <w:lang w:bidi="fa-IR"/>
        </w:rPr>
        <w:t xml:space="preserve"> نزد او م</w:t>
      </w:r>
      <w:r w:rsidR="00873281">
        <w:rPr>
          <w:rtl/>
          <w:lang w:bidi="fa-IR"/>
        </w:rPr>
        <w:t xml:space="preserve">ی </w:t>
      </w:r>
      <w:r>
        <w:rPr>
          <w:rtl/>
          <w:lang w:bidi="fa-IR"/>
        </w:rPr>
        <w:t>رفت منع م</w:t>
      </w:r>
      <w:r w:rsidR="00873281">
        <w:rPr>
          <w:rtl/>
          <w:lang w:bidi="fa-IR"/>
        </w:rPr>
        <w:t xml:space="preserve">ی </w:t>
      </w:r>
      <w:r>
        <w:rPr>
          <w:rtl/>
          <w:lang w:bidi="fa-IR"/>
        </w:rPr>
        <w:t>کردند</w:t>
      </w:r>
      <w:r w:rsidR="00187BE4">
        <w:rPr>
          <w:rtl/>
          <w:lang w:bidi="fa-IR"/>
        </w:rPr>
        <w:t xml:space="preserve">، </w:t>
      </w:r>
      <w:r>
        <w:rPr>
          <w:rtl/>
          <w:lang w:bidi="fa-IR"/>
        </w:rPr>
        <w:t>م</w:t>
      </w:r>
      <w:r w:rsidR="00873281">
        <w:rPr>
          <w:rtl/>
          <w:lang w:bidi="fa-IR"/>
        </w:rPr>
        <w:t xml:space="preserve">ی </w:t>
      </w:r>
      <w:r>
        <w:rPr>
          <w:rtl/>
          <w:lang w:bidi="fa-IR"/>
        </w:rPr>
        <w:t>فرمود</w:t>
      </w:r>
      <w:r w:rsidR="00187BE4">
        <w:rPr>
          <w:rtl/>
          <w:lang w:bidi="fa-IR"/>
        </w:rPr>
        <w:t xml:space="preserve">: </w:t>
      </w:r>
      <w:r>
        <w:rPr>
          <w:rtl/>
          <w:lang w:bidi="fa-IR"/>
        </w:rPr>
        <w:t>دست بر او مگذار</w:t>
      </w:r>
      <w:r w:rsidR="00873281">
        <w:rPr>
          <w:rtl/>
          <w:lang w:bidi="fa-IR"/>
        </w:rPr>
        <w:t>ی</w:t>
      </w:r>
      <w:r>
        <w:rPr>
          <w:rtl/>
          <w:lang w:bidi="fa-IR"/>
        </w:rPr>
        <w:t>د که او در ا</w:t>
      </w:r>
      <w:r w:rsidR="00873281">
        <w:rPr>
          <w:rtl/>
          <w:lang w:bidi="fa-IR"/>
        </w:rPr>
        <w:t>ی</w:t>
      </w:r>
      <w:r>
        <w:rPr>
          <w:rtl/>
          <w:lang w:bidi="fa-IR"/>
        </w:rPr>
        <w:t>ن حالت در نها</w:t>
      </w:r>
      <w:r w:rsidR="00873281">
        <w:rPr>
          <w:rtl/>
          <w:lang w:bidi="fa-IR"/>
        </w:rPr>
        <w:t>ی</w:t>
      </w:r>
      <w:r>
        <w:rPr>
          <w:rtl/>
          <w:lang w:bidi="fa-IR"/>
        </w:rPr>
        <w:t>ت ناتوان</w:t>
      </w:r>
      <w:r w:rsidR="00873281">
        <w:rPr>
          <w:rtl/>
          <w:lang w:bidi="fa-IR"/>
        </w:rPr>
        <w:t>ی</w:t>
      </w:r>
      <w:r>
        <w:rPr>
          <w:rtl/>
          <w:lang w:bidi="fa-IR"/>
        </w:rPr>
        <w:t xml:space="preserve"> است</w:t>
      </w:r>
      <w:r w:rsidR="00187BE4">
        <w:rPr>
          <w:rtl/>
          <w:lang w:bidi="fa-IR"/>
        </w:rPr>
        <w:t xml:space="preserve">، </w:t>
      </w:r>
      <w:r>
        <w:rPr>
          <w:rtl/>
          <w:lang w:bidi="fa-IR"/>
        </w:rPr>
        <w:t>و هرکه دست بر او م</w:t>
      </w:r>
      <w:r w:rsidR="00873281">
        <w:rPr>
          <w:rtl/>
          <w:lang w:bidi="fa-IR"/>
        </w:rPr>
        <w:t xml:space="preserve">ی </w:t>
      </w:r>
      <w:r>
        <w:rPr>
          <w:rtl/>
          <w:lang w:bidi="fa-IR"/>
        </w:rPr>
        <w:t>گذارد چنان است که او را کشته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تلق</w:t>
      </w:r>
      <w:r w:rsidR="00873281">
        <w:rPr>
          <w:rtl/>
          <w:lang w:bidi="fa-IR"/>
        </w:rPr>
        <w:t>ی</w:t>
      </w:r>
      <w:r>
        <w:rPr>
          <w:rtl/>
          <w:lang w:bidi="fa-IR"/>
        </w:rPr>
        <w:t>ن کن</w:t>
      </w:r>
      <w:r w:rsidR="00873281">
        <w:rPr>
          <w:rtl/>
          <w:lang w:bidi="fa-IR"/>
        </w:rPr>
        <w:t>ی</w:t>
      </w:r>
      <w:r>
        <w:rPr>
          <w:rtl/>
          <w:lang w:bidi="fa-IR"/>
        </w:rPr>
        <w:t>د مردگان خود را که «لا اِلهَ اِلَّا اللَّه» بگو</w:t>
      </w:r>
      <w:r w:rsidR="00873281">
        <w:rPr>
          <w:rtl/>
          <w:lang w:bidi="fa-IR"/>
        </w:rPr>
        <w:t>ی</w:t>
      </w:r>
      <w:r>
        <w:rPr>
          <w:rtl/>
          <w:lang w:bidi="fa-IR"/>
        </w:rPr>
        <w:t>ند که هرکه آخر سخنش «لا اِلهَ اِلَّا اللَّهُ» باشد</w:t>
      </w:r>
      <w:r w:rsidR="00187BE4">
        <w:rPr>
          <w:rtl/>
          <w:lang w:bidi="fa-IR"/>
        </w:rPr>
        <w:t xml:space="preserve">، </w:t>
      </w:r>
      <w:r>
        <w:rPr>
          <w:rtl/>
          <w:lang w:bidi="fa-IR"/>
        </w:rPr>
        <w:t>داخل بهشت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«لا اِلهَ اِلَّا اللَّهُ» تلق</w:t>
      </w:r>
      <w:r w:rsidR="00873281">
        <w:rPr>
          <w:rtl/>
          <w:lang w:bidi="fa-IR"/>
        </w:rPr>
        <w:t>ی</w:t>
      </w:r>
      <w:r>
        <w:rPr>
          <w:rtl/>
          <w:lang w:bidi="fa-IR"/>
        </w:rPr>
        <w:t>ن ا</w:t>
      </w:r>
      <w:r w:rsidR="00873281">
        <w:rPr>
          <w:rtl/>
          <w:lang w:bidi="fa-IR"/>
        </w:rPr>
        <w:t>ی</w:t>
      </w:r>
      <w:r>
        <w:rPr>
          <w:rtl/>
          <w:lang w:bidi="fa-IR"/>
        </w:rPr>
        <w:t>شان بکن</w:t>
      </w:r>
      <w:r w:rsidR="00873281">
        <w:rPr>
          <w:rtl/>
          <w:lang w:bidi="fa-IR"/>
        </w:rPr>
        <w:t>ی</w:t>
      </w:r>
      <w:r>
        <w:rPr>
          <w:rtl/>
          <w:lang w:bidi="fa-IR"/>
        </w:rPr>
        <w:t>د که گناهان را درهم م</w:t>
      </w:r>
      <w:r w:rsidR="00873281">
        <w:rPr>
          <w:rtl/>
          <w:lang w:bidi="fa-IR"/>
        </w:rPr>
        <w:t xml:space="preserve">ی </w:t>
      </w:r>
      <w:r>
        <w:rPr>
          <w:rtl/>
          <w:lang w:bidi="fa-IR"/>
        </w:rPr>
        <w:t>شکند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را در وقت جان کندن ب</w:t>
      </w:r>
      <w:r w:rsidR="00873281">
        <w:rPr>
          <w:rtl/>
          <w:lang w:bidi="fa-IR"/>
        </w:rPr>
        <w:t>ی</w:t>
      </w:r>
      <w:r>
        <w:rPr>
          <w:rtl/>
          <w:lang w:bidi="fa-IR"/>
        </w:rPr>
        <w:t>اب</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ن کلمات فرج را تلق</w:t>
      </w:r>
      <w:r w:rsidR="00873281">
        <w:rPr>
          <w:rtl/>
          <w:lang w:bidi="fa-IR"/>
        </w:rPr>
        <w:t>ی</w:t>
      </w:r>
      <w:r>
        <w:rPr>
          <w:rtl/>
          <w:lang w:bidi="fa-IR"/>
        </w:rPr>
        <w:t>ن کن</w:t>
      </w:r>
      <w:r w:rsidR="00873281">
        <w:rPr>
          <w:rtl/>
          <w:lang w:bidi="fa-IR"/>
        </w:rPr>
        <w:t>ی</w:t>
      </w:r>
      <w:r>
        <w:rPr>
          <w:rtl/>
          <w:lang w:bidi="fa-IR"/>
        </w:rPr>
        <w:t>د که او بگو</w:t>
      </w:r>
      <w:r w:rsidR="00873281">
        <w:rPr>
          <w:rtl/>
          <w:lang w:bidi="fa-IR"/>
        </w:rPr>
        <w:t>ی</w:t>
      </w:r>
      <w:r>
        <w:rPr>
          <w:rtl/>
          <w:lang w:bidi="fa-IR"/>
        </w:rPr>
        <w:t>د</w:t>
      </w:r>
      <w:r w:rsidR="00187BE4">
        <w:rPr>
          <w:rtl/>
          <w:lang w:bidi="fa-IR"/>
        </w:rPr>
        <w:t xml:space="preserve">: </w:t>
      </w:r>
      <w:r>
        <w:rPr>
          <w:rtl/>
          <w:lang w:bidi="fa-IR"/>
        </w:rPr>
        <w:t>«لا اِلهَ اِلَّا اللَّهُ الْحَل</w:t>
      </w:r>
      <w:r w:rsidR="00873281">
        <w:rPr>
          <w:rtl/>
          <w:lang w:bidi="fa-IR"/>
        </w:rPr>
        <w:t>ی</w:t>
      </w:r>
      <w:r>
        <w:rPr>
          <w:rtl/>
          <w:lang w:bidi="fa-IR"/>
        </w:rPr>
        <w:t>مُ الْکَر</w:t>
      </w:r>
      <w:r w:rsidR="00873281">
        <w:rPr>
          <w:rtl/>
          <w:lang w:bidi="fa-IR"/>
        </w:rPr>
        <w:t>ی</w:t>
      </w:r>
      <w:r>
        <w:rPr>
          <w:rtl/>
          <w:lang w:bidi="fa-IR"/>
        </w:rPr>
        <w:t>مُ</w:t>
      </w:r>
      <w:r w:rsidR="00187BE4">
        <w:rPr>
          <w:rtl/>
          <w:lang w:bidi="fa-IR"/>
        </w:rPr>
        <w:t xml:space="preserve">، </w:t>
      </w:r>
      <w:r>
        <w:rPr>
          <w:rtl/>
          <w:lang w:bidi="fa-IR"/>
        </w:rPr>
        <w:t>لا اِلهَ 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سُبْحانَ اللَّهَ رَبِّ السَّمواتِ السَّبْعِ وَرَبِّ الاَرَض</w:t>
      </w:r>
      <w:r w:rsidR="00873281">
        <w:rPr>
          <w:rtl/>
          <w:lang w:bidi="fa-IR"/>
        </w:rPr>
        <w:t>ی</w:t>
      </w:r>
      <w:r>
        <w:rPr>
          <w:rtl/>
          <w:lang w:bidi="fa-IR"/>
        </w:rPr>
        <w:t>نِ السَّبْعِ وَما ف</w:t>
      </w:r>
      <w:r w:rsidR="00873281">
        <w:rPr>
          <w:rtl/>
          <w:lang w:bidi="fa-IR"/>
        </w:rPr>
        <w:t>ی</w:t>
      </w:r>
      <w:r>
        <w:rPr>
          <w:rtl/>
          <w:lang w:bidi="fa-IR"/>
        </w:rPr>
        <w:t>هِنَّ وَما بَ</w:t>
      </w:r>
      <w:r w:rsidR="00873281">
        <w:rPr>
          <w:rtl/>
          <w:lang w:bidi="fa-IR"/>
        </w:rPr>
        <w:t>ی</w:t>
      </w:r>
      <w:r>
        <w:rPr>
          <w:rtl/>
          <w:lang w:bidi="fa-IR"/>
        </w:rPr>
        <w:t>نَهُنَّ وَرَبِّ الْعَرْشِ الْعَظ</w:t>
      </w:r>
      <w:r w:rsidR="00873281">
        <w:rPr>
          <w:rtl/>
          <w:lang w:bidi="fa-IR"/>
        </w:rPr>
        <w:t>ی</w:t>
      </w:r>
      <w:r>
        <w:rPr>
          <w:rtl/>
          <w:lang w:bidi="fa-IR"/>
        </w:rPr>
        <w:t>مِ وَالْحَمْدُ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هرکه از اهل خانه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محتضر م</w:t>
      </w:r>
      <w:r w:rsidR="00873281">
        <w:rPr>
          <w:rtl/>
          <w:lang w:bidi="fa-IR"/>
        </w:rPr>
        <w:t xml:space="preserve">ی </w:t>
      </w:r>
      <w:r>
        <w:rPr>
          <w:rtl/>
          <w:lang w:bidi="fa-IR"/>
        </w:rPr>
        <w:t>شد</w:t>
      </w:r>
      <w:r w:rsidR="00187BE4">
        <w:rPr>
          <w:rtl/>
          <w:lang w:bidi="fa-IR"/>
        </w:rPr>
        <w:t xml:space="preserve">، </w:t>
      </w:r>
      <w:r>
        <w:rPr>
          <w:rtl/>
          <w:lang w:bidi="fa-IR"/>
        </w:rPr>
        <w:t>حضرت کلمات فرج را تلق</w:t>
      </w:r>
      <w:r w:rsidR="00873281">
        <w:rPr>
          <w:rtl/>
          <w:lang w:bidi="fa-IR"/>
        </w:rPr>
        <w:t>ی</w:t>
      </w:r>
      <w:r>
        <w:rPr>
          <w:rtl/>
          <w:lang w:bidi="fa-IR"/>
        </w:rPr>
        <w:t>ن ا</w:t>
      </w:r>
      <w:r w:rsidR="00873281">
        <w:rPr>
          <w:rtl/>
          <w:lang w:bidi="fa-IR"/>
        </w:rPr>
        <w:t>ی</w:t>
      </w:r>
      <w:r>
        <w:rPr>
          <w:rtl/>
          <w:lang w:bidi="fa-IR"/>
        </w:rPr>
        <w:t>شان م</w:t>
      </w:r>
      <w:r w:rsidR="00873281">
        <w:rPr>
          <w:rtl/>
          <w:lang w:bidi="fa-IR"/>
        </w:rPr>
        <w:t xml:space="preserve">ی </w:t>
      </w:r>
      <w:r>
        <w:rPr>
          <w:rtl/>
          <w:lang w:bidi="fa-IR"/>
        </w:rPr>
        <w:t>فرمود</w:t>
      </w:r>
      <w:r w:rsidR="00187BE4">
        <w:rPr>
          <w:rtl/>
          <w:lang w:bidi="fa-IR"/>
        </w:rPr>
        <w:t xml:space="preserve">، </w:t>
      </w:r>
      <w:r>
        <w:rPr>
          <w:rtl/>
          <w:lang w:bidi="fa-IR"/>
        </w:rPr>
        <w:t>که بخوانند</w:t>
      </w:r>
      <w:r w:rsidR="00187BE4">
        <w:rPr>
          <w:rtl/>
          <w:lang w:bidi="fa-IR"/>
        </w:rPr>
        <w:t xml:space="preserve">، </w:t>
      </w:r>
      <w:r>
        <w:rPr>
          <w:rtl/>
          <w:lang w:bidi="fa-IR"/>
        </w:rPr>
        <w:t>چون ا</w:t>
      </w:r>
      <w:r w:rsidR="00873281">
        <w:rPr>
          <w:rtl/>
          <w:lang w:bidi="fa-IR"/>
        </w:rPr>
        <w:t>ی</w:t>
      </w:r>
      <w:r>
        <w:rPr>
          <w:rtl/>
          <w:lang w:bidi="fa-IR"/>
        </w:rPr>
        <w:t>شان م</w:t>
      </w:r>
      <w:r w:rsidR="00873281">
        <w:rPr>
          <w:rtl/>
          <w:lang w:bidi="fa-IR"/>
        </w:rPr>
        <w:t xml:space="preserve">ی </w:t>
      </w:r>
      <w:r>
        <w:rPr>
          <w:rtl/>
          <w:lang w:bidi="fa-IR"/>
        </w:rPr>
        <w:t>خواندند م</w:t>
      </w:r>
      <w:r w:rsidR="00873281">
        <w:rPr>
          <w:rtl/>
          <w:lang w:bidi="fa-IR"/>
        </w:rPr>
        <w:t xml:space="preserve">ی </w:t>
      </w:r>
      <w:r>
        <w:rPr>
          <w:rtl/>
          <w:lang w:bidi="fa-IR"/>
        </w:rPr>
        <w:t>فرمود</w:t>
      </w:r>
      <w:r w:rsidR="00187BE4">
        <w:rPr>
          <w:rtl/>
          <w:lang w:bidi="fa-IR"/>
        </w:rPr>
        <w:t xml:space="preserve">: </w:t>
      </w:r>
      <w:r>
        <w:rPr>
          <w:rtl/>
          <w:lang w:bidi="fa-IR"/>
        </w:rPr>
        <w:t>برو که د</w:t>
      </w:r>
      <w:r w:rsidR="00873281">
        <w:rPr>
          <w:rtl/>
          <w:lang w:bidi="fa-IR"/>
        </w:rPr>
        <w:t>ی</w:t>
      </w:r>
      <w:r>
        <w:rPr>
          <w:rtl/>
          <w:lang w:bidi="fa-IR"/>
        </w:rPr>
        <w:t>گر بر تو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نزد شخص</w:t>
      </w:r>
      <w:r w:rsidR="00873281">
        <w:rPr>
          <w:rtl/>
          <w:lang w:bidi="fa-IR"/>
        </w:rPr>
        <w:t>ی</w:t>
      </w:r>
      <w:r>
        <w:rPr>
          <w:rtl/>
          <w:lang w:bidi="fa-IR"/>
        </w:rPr>
        <w:t xml:space="preserve"> از بن</w:t>
      </w:r>
      <w:r w:rsidR="00873281">
        <w:rPr>
          <w:rtl/>
          <w:lang w:bidi="fa-IR"/>
        </w:rPr>
        <w:t xml:space="preserve">ی </w:t>
      </w:r>
      <w:r>
        <w:rPr>
          <w:rtl/>
          <w:lang w:bidi="fa-IR"/>
        </w:rPr>
        <w:t>هاشم در حال جان کندن حاضر شدند و فرمود</w:t>
      </w:r>
      <w:r w:rsidR="00187BE4">
        <w:rPr>
          <w:rtl/>
          <w:lang w:bidi="fa-IR"/>
        </w:rPr>
        <w:t xml:space="preserve">: </w:t>
      </w:r>
      <w:r>
        <w:rPr>
          <w:rtl/>
          <w:lang w:bidi="fa-IR"/>
        </w:rPr>
        <w:t>ا</w:t>
      </w:r>
      <w:r w:rsidR="00873281">
        <w:rPr>
          <w:rtl/>
          <w:lang w:bidi="fa-IR"/>
        </w:rPr>
        <w:t>ی</w:t>
      </w:r>
      <w:r>
        <w:rPr>
          <w:rtl/>
          <w:lang w:bidi="fa-IR"/>
        </w:rPr>
        <w:t>ن کلمات را بخوان</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کلمات فرج را</w:t>
      </w:r>
      <w:r w:rsidR="00187BE4">
        <w:rPr>
          <w:rtl/>
          <w:lang w:bidi="fa-IR"/>
        </w:rPr>
        <w:t xml:space="preserve">، </w:t>
      </w:r>
      <w:r>
        <w:rPr>
          <w:rtl/>
          <w:lang w:bidi="fa-IR"/>
        </w:rPr>
        <w:t>چون خواند</w:t>
      </w:r>
      <w:r w:rsidR="00187BE4">
        <w:rPr>
          <w:rtl/>
          <w:lang w:bidi="fa-IR"/>
        </w:rPr>
        <w:t xml:space="preserve">، </w:t>
      </w:r>
      <w:r>
        <w:rPr>
          <w:rtl/>
          <w:lang w:bidi="fa-IR"/>
        </w:rPr>
        <w:t>گفتند</w:t>
      </w:r>
      <w:r w:rsidR="00187BE4">
        <w:rPr>
          <w:rtl/>
          <w:lang w:bidi="fa-IR"/>
        </w:rPr>
        <w:t xml:space="preserve">: </w:t>
      </w:r>
      <w:r>
        <w:rPr>
          <w:rtl/>
          <w:lang w:bidi="fa-IR"/>
        </w:rPr>
        <w:t>الحمدللَّه که خدا او را از آتش جهنّم نجات داد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کس ن</w:t>
      </w:r>
      <w:r w:rsidR="00873281">
        <w:rPr>
          <w:rtl/>
          <w:lang w:bidi="fa-IR"/>
        </w:rPr>
        <w:t>ی</w:t>
      </w:r>
      <w:r>
        <w:rPr>
          <w:rtl/>
          <w:lang w:bidi="fa-IR"/>
        </w:rPr>
        <w:t>ست مگر آن</w:t>
      </w:r>
      <w:r w:rsidR="00873281">
        <w:rPr>
          <w:rtl/>
          <w:lang w:bidi="fa-IR"/>
        </w:rPr>
        <w:t xml:space="preserve"> </w:t>
      </w:r>
      <w:r>
        <w:rPr>
          <w:rtl/>
          <w:lang w:bidi="fa-IR"/>
        </w:rPr>
        <w:t>که ش</w:t>
      </w:r>
      <w:r w:rsidR="00873281">
        <w:rPr>
          <w:rtl/>
          <w:lang w:bidi="fa-IR"/>
        </w:rPr>
        <w:t>ی</w:t>
      </w:r>
      <w:r>
        <w:rPr>
          <w:rtl/>
          <w:lang w:bidi="fa-IR"/>
        </w:rPr>
        <w:t>طان</w:t>
      </w:r>
      <w:r w:rsidR="00187BE4">
        <w:rPr>
          <w:rtl/>
          <w:lang w:bidi="fa-IR"/>
        </w:rPr>
        <w:t xml:space="preserve">، </w:t>
      </w:r>
      <w:r>
        <w:rPr>
          <w:rtl/>
          <w:lang w:bidi="fa-IR"/>
        </w:rPr>
        <w:t>جمع</w:t>
      </w:r>
      <w:r w:rsidR="00873281">
        <w:rPr>
          <w:rtl/>
          <w:lang w:bidi="fa-IR"/>
        </w:rPr>
        <w:t>ی</w:t>
      </w:r>
      <w:r>
        <w:rPr>
          <w:rtl/>
          <w:lang w:bidi="fa-IR"/>
        </w:rPr>
        <w:t xml:space="preserve"> از ش</w:t>
      </w:r>
      <w:r w:rsidR="00873281">
        <w:rPr>
          <w:rtl/>
          <w:lang w:bidi="fa-IR"/>
        </w:rPr>
        <w:t>ی</w:t>
      </w:r>
      <w:r>
        <w:rPr>
          <w:rtl/>
          <w:lang w:bidi="fa-IR"/>
        </w:rPr>
        <w:t>اط</w:t>
      </w:r>
      <w:r w:rsidR="00873281">
        <w:rPr>
          <w:rtl/>
          <w:lang w:bidi="fa-IR"/>
        </w:rPr>
        <w:t>ی</w:t>
      </w:r>
      <w:r>
        <w:rPr>
          <w:rtl/>
          <w:lang w:bidi="fa-IR"/>
        </w:rPr>
        <w:t>ن را موکل م</w:t>
      </w:r>
      <w:r w:rsidR="00873281">
        <w:rPr>
          <w:rtl/>
          <w:lang w:bidi="fa-IR"/>
        </w:rPr>
        <w:t xml:space="preserve">ی </w:t>
      </w:r>
      <w:r>
        <w:rPr>
          <w:rtl/>
          <w:lang w:bidi="fa-IR"/>
        </w:rPr>
        <w:t>گرداند بر او</w:t>
      </w:r>
      <w:r w:rsidR="00187BE4">
        <w:rPr>
          <w:rtl/>
          <w:lang w:bidi="fa-IR"/>
        </w:rPr>
        <w:t xml:space="preserve">، </w:t>
      </w:r>
      <w:r>
        <w:rPr>
          <w:rtl/>
          <w:lang w:bidi="fa-IR"/>
        </w:rPr>
        <w:t>در وقت مردن که او را به شک اندازند در د</w:t>
      </w:r>
      <w:r w:rsidR="00873281">
        <w:rPr>
          <w:rtl/>
          <w:lang w:bidi="fa-IR"/>
        </w:rPr>
        <w:t>ی</w:t>
      </w:r>
      <w:r>
        <w:rPr>
          <w:rtl/>
          <w:lang w:bidi="fa-IR"/>
        </w:rPr>
        <w:t>ن خود</w:t>
      </w:r>
      <w:r w:rsidR="00187BE4">
        <w:rPr>
          <w:rtl/>
          <w:lang w:bidi="fa-IR"/>
        </w:rPr>
        <w:t xml:space="preserve">، </w:t>
      </w:r>
      <w:r>
        <w:rPr>
          <w:rtl/>
          <w:lang w:bidi="fa-IR"/>
        </w:rPr>
        <w:t>تا جانش مفارقت کند</w:t>
      </w:r>
      <w:r w:rsidR="00187BE4">
        <w:rPr>
          <w:rtl/>
          <w:lang w:bidi="fa-IR"/>
        </w:rPr>
        <w:t xml:space="preserve">، </w:t>
      </w:r>
      <w:r>
        <w:rPr>
          <w:rtl/>
          <w:lang w:bidi="fa-IR"/>
        </w:rPr>
        <w:t>اگر کس</w:t>
      </w:r>
      <w:r w:rsidR="00873281">
        <w:rPr>
          <w:rtl/>
          <w:lang w:bidi="fa-IR"/>
        </w:rPr>
        <w:t>ی</w:t>
      </w:r>
      <w:r>
        <w:rPr>
          <w:rtl/>
          <w:lang w:bidi="fa-IR"/>
        </w:rPr>
        <w:t xml:space="preserve"> مؤمن کامل باشد نم</w:t>
      </w:r>
      <w:r w:rsidR="00873281">
        <w:rPr>
          <w:rtl/>
          <w:lang w:bidi="fa-IR"/>
        </w:rPr>
        <w:t xml:space="preserve">ی </w:t>
      </w:r>
      <w:r>
        <w:rPr>
          <w:rtl/>
          <w:lang w:bidi="fa-IR"/>
        </w:rPr>
        <w:t>توان او را به شک انداخت</w:t>
      </w:r>
      <w:r w:rsidR="00187BE4">
        <w:rPr>
          <w:rtl/>
          <w:lang w:bidi="fa-IR"/>
        </w:rPr>
        <w:t xml:space="preserve">. </w:t>
      </w:r>
      <w:r>
        <w:rPr>
          <w:rtl/>
          <w:lang w:bidi="fa-IR"/>
        </w:rPr>
        <w:t>پس در آن حال</w:t>
      </w:r>
      <w:r w:rsidR="00187BE4">
        <w:rPr>
          <w:rtl/>
          <w:lang w:bidi="fa-IR"/>
        </w:rPr>
        <w:t xml:space="preserve">، </w:t>
      </w:r>
      <w:r>
        <w:rPr>
          <w:rtl/>
          <w:lang w:bidi="fa-IR"/>
        </w:rPr>
        <w:t>تلق</w:t>
      </w:r>
      <w:r w:rsidR="00873281">
        <w:rPr>
          <w:rtl/>
          <w:lang w:bidi="fa-IR"/>
        </w:rPr>
        <w:t>ی</w:t>
      </w:r>
      <w:r>
        <w:rPr>
          <w:rtl/>
          <w:lang w:bidi="fa-IR"/>
        </w:rPr>
        <w:t>ن ا</w:t>
      </w:r>
      <w:r w:rsidR="00873281">
        <w:rPr>
          <w:rtl/>
          <w:lang w:bidi="fa-IR"/>
        </w:rPr>
        <w:t>ی</w:t>
      </w:r>
      <w:r>
        <w:rPr>
          <w:rtl/>
          <w:lang w:bidi="fa-IR"/>
        </w:rPr>
        <w:t>شان بکن</w:t>
      </w:r>
      <w:r w:rsidR="00873281">
        <w:rPr>
          <w:rtl/>
          <w:lang w:bidi="fa-IR"/>
        </w:rPr>
        <w:t>ی</w:t>
      </w:r>
      <w:r>
        <w:rPr>
          <w:rtl/>
          <w:lang w:bidi="fa-IR"/>
        </w:rPr>
        <w:t>د</w:t>
      </w:r>
      <w:r w:rsidR="00187BE4">
        <w:rPr>
          <w:rtl/>
          <w:lang w:bidi="fa-IR"/>
        </w:rPr>
        <w:t xml:space="preserve">، </w:t>
      </w:r>
      <w:r>
        <w:rPr>
          <w:rtl/>
          <w:lang w:bidi="fa-IR"/>
        </w:rPr>
        <w:t>به کلمات فرج و شهادت</w:t>
      </w:r>
      <w:r w:rsidR="00873281">
        <w:rPr>
          <w:rtl/>
          <w:lang w:bidi="fa-IR"/>
        </w:rPr>
        <w:t>ی</w:t>
      </w:r>
      <w:r>
        <w:rPr>
          <w:rtl/>
          <w:lang w:bidi="fa-IR"/>
        </w:rPr>
        <w:t>ن</w:t>
      </w:r>
      <w:r w:rsidR="00187BE4">
        <w:rPr>
          <w:rtl/>
          <w:lang w:bidi="fa-IR"/>
        </w:rPr>
        <w:t xml:space="preserve">، </w:t>
      </w:r>
      <w:r>
        <w:rPr>
          <w:rtl/>
          <w:lang w:bidi="fa-IR"/>
        </w:rPr>
        <w:t>اقرار به ائمه</w:t>
      </w:r>
      <w:r w:rsidR="00873281">
        <w:rPr>
          <w:rtl/>
          <w:lang w:bidi="fa-IR"/>
        </w:rPr>
        <w:t xml:space="preserve"> </w:t>
      </w:r>
      <w:r w:rsidR="00AD4438" w:rsidRPr="00AD4438">
        <w:rPr>
          <w:rStyle w:val="libAlaemChar"/>
          <w:rtl/>
        </w:rPr>
        <w:t>عليهم‌السلام</w:t>
      </w:r>
      <w:r>
        <w:rPr>
          <w:rtl/>
          <w:lang w:bidi="fa-IR"/>
        </w:rPr>
        <w:t xml:space="preserve"> </w:t>
      </w:r>
      <w:r w:rsidR="00873281">
        <w:rPr>
          <w:rtl/>
          <w:lang w:bidi="fa-IR"/>
        </w:rPr>
        <w:t>ی</w:t>
      </w:r>
      <w:r>
        <w:rPr>
          <w:rtl/>
          <w:lang w:bidi="fa-IR"/>
        </w:rPr>
        <w:t xml:space="preserve">ک </w:t>
      </w:r>
      <w:r w:rsidR="00873281">
        <w:rPr>
          <w:rtl/>
          <w:lang w:bidi="fa-IR"/>
        </w:rPr>
        <w:t>ی</w:t>
      </w:r>
      <w:r>
        <w:rPr>
          <w:rtl/>
          <w:lang w:bidi="fa-IR"/>
        </w:rPr>
        <w:t>ک را</w:t>
      </w:r>
      <w:r w:rsidR="00187BE4">
        <w:rPr>
          <w:rtl/>
          <w:lang w:bidi="fa-IR"/>
        </w:rPr>
        <w:t xml:space="preserve">، </w:t>
      </w:r>
      <w:r>
        <w:rPr>
          <w:rtl/>
          <w:lang w:bidi="fa-IR"/>
        </w:rPr>
        <w:t>تا از سخن گفتن بازماند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بت پرست</w:t>
      </w:r>
      <w:r w:rsidR="00873281">
        <w:rPr>
          <w:rtl/>
          <w:lang w:bidi="fa-IR"/>
        </w:rPr>
        <w:t>ی</w:t>
      </w:r>
      <w:r w:rsidR="00187BE4">
        <w:rPr>
          <w:rtl/>
          <w:lang w:bidi="fa-IR"/>
        </w:rPr>
        <w:t xml:space="preserve">، </w:t>
      </w:r>
      <w:r>
        <w:rPr>
          <w:rtl/>
          <w:lang w:bidi="fa-IR"/>
        </w:rPr>
        <w:t>در وقت مردن اقرار به امامت 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بکند</w:t>
      </w:r>
      <w:r w:rsidR="00187BE4">
        <w:rPr>
          <w:rtl/>
          <w:lang w:bidi="fa-IR"/>
        </w:rPr>
        <w:t xml:space="preserve">، </w:t>
      </w:r>
      <w:r>
        <w:rPr>
          <w:rtl/>
          <w:lang w:bidi="fa-IR"/>
        </w:rPr>
        <w:t>د</w:t>
      </w:r>
      <w:r w:rsidR="00873281">
        <w:rPr>
          <w:rtl/>
          <w:lang w:bidi="fa-IR"/>
        </w:rPr>
        <w:t>ی</w:t>
      </w:r>
      <w:r>
        <w:rPr>
          <w:rtl/>
          <w:lang w:bidi="fa-IR"/>
        </w:rPr>
        <w:t>ن تش</w:t>
      </w:r>
      <w:r w:rsidR="00873281">
        <w:rPr>
          <w:rtl/>
          <w:lang w:bidi="fa-IR"/>
        </w:rPr>
        <w:t>ی</w:t>
      </w:r>
      <w:r>
        <w:rPr>
          <w:rtl/>
          <w:lang w:bidi="fa-IR"/>
        </w:rPr>
        <w:t>ع را اعتقاد کند</w:t>
      </w:r>
      <w:r w:rsidR="00187BE4">
        <w:rPr>
          <w:rtl/>
          <w:lang w:bidi="fa-IR"/>
        </w:rPr>
        <w:t xml:space="preserve">، </w:t>
      </w:r>
      <w:r>
        <w:rPr>
          <w:rtl/>
          <w:lang w:bidi="fa-IR"/>
        </w:rPr>
        <w:t>آتش جهنّم به ه</w:t>
      </w:r>
      <w:r w:rsidR="00873281">
        <w:rPr>
          <w:rtl/>
          <w:lang w:bidi="fa-IR"/>
        </w:rPr>
        <w:t>ی</w:t>
      </w:r>
      <w:r>
        <w:rPr>
          <w:rtl/>
          <w:lang w:bidi="fa-IR"/>
        </w:rPr>
        <w:t>چ عضو او نرسد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 که شخص</w:t>
      </w:r>
      <w:r w:rsidR="00873281">
        <w:rPr>
          <w:rtl/>
          <w:lang w:bidi="fa-IR"/>
        </w:rPr>
        <w:t>ی</w:t>
      </w:r>
      <w:r>
        <w:rPr>
          <w:rtl/>
          <w:lang w:bidi="fa-IR"/>
        </w:rPr>
        <w:t xml:space="preserve"> را مرگ در رس</w:t>
      </w:r>
      <w:r w:rsidR="00873281">
        <w:rPr>
          <w:rtl/>
          <w:lang w:bidi="fa-IR"/>
        </w:rPr>
        <w:t>ی</w:t>
      </w:r>
      <w:r>
        <w:rPr>
          <w:rtl/>
          <w:lang w:bidi="fa-IR"/>
        </w:rPr>
        <w:t>د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نزد او حاضر شدند</w:t>
      </w:r>
      <w:r w:rsidR="00187BE4">
        <w:rPr>
          <w:rtl/>
          <w:lang w:bidi="fa-IR"/>
        </w:rPr>
        <w:t xml:space="preserve">، </w:t>
      </w:r>
      <w:r>
        <w:rPr>
          <w:rtl/>
          <w:lang w:bidi="fa-IR"/>
        </w:rPr>
        <w:t>با جماعت</w:t>
      </w:r>
      <w:r w:rsidR="00873281">
        <w:rPr>
          <w:rtl/>
          <w:lang w:bidi="fa-IR"/>
        </w:rPr>
        <w:t>ی</w:t>
      </w:r>
      <w:r>
        <w:rPr>
          <w:rtl/>
          <w:lang w:bidi="fa-IR"/>
        </w:rPr>
        <w:t xml:space="preserve"> از صحابه و او ب</w:t>
      </w:r>
      <w:r w:rsidR="00873281">
        <w:rPr>
          <w:rtl/>
          <w:lang w:bidi="fa-IR"/>
        </w:rPr>
        <w:t>ی</w:t>
      </w:r>
      <w:r>
        <w:rPr>
          <w:rtl/>
          <w:lang w:bidi="fa-IR"/>
        </w:rPr>
        <w:t>هوش بود</w:t>
      </w:r>
      <w:r w:rsidR="00187BE4">
        <w:rPr>
          <w:rtl/>
          <w:lang w:bidi="fa-IR"/>
        </w:rPr>
        <w:t xml:space="preserve">. </w:t>
      </w:r>
      <w:r>
        <w:rPr>
          <w:rtl/>
          <w:lang w:bidi="fa-IR"/>
        </w:rPr>
        <w:t>پس حضرت فرمود</w:t>
      </w:r>
      <w:r w:rsidR="00187BE4">
        <w:rPr>
          <w:rtl/>
          <w:lang w:bidi="fa-IR"/>
        </w:rPr>
        <w:t xml:space="preserve">: </w:t>
      </w:r>
      <w:r>
        <w:rPr>
          <w:rtl/>
          <w:lang w:bidi="fa-IR"/>
        </w:rPr>
        <w:t>ا</w:t>
      </w:r>
      <w:r w:rsidR="00873281">
        <w:rPr>
          <w:rtl/>
          <w:lang w:bidi="fa-IR"/>
        </w:rPr>
        <w:t>ی</w:t>
      </w:r>
      <w:r>
        <w:rPr>
          <w:rtl/>
          <w:lang w:bidi="fa-IR"/>
        </w:rPr>
        <w:t xml:space="preserve"> ملک الموت</w:t>
      </w:r>
      <w:r w:rsidR="00187BE4">
        <w:rPr>
          <w:rtl/>
          <w:lang w:bidi="fa-IR"/>
        </w:rPr>
        <w:t xml:space="preserve">! </w:t>
      </w:r>
      <w:r>
        <w:rPr>
          <w:rtl/>
          <w:lang w:bidi="fa-IR"/>
        </w:rPr>
        <w:t>دست از او بردار</w:t>
      </w:r>
      <w:r w:rsidR="00187BE4">
        <w:rPr>
          <w:rtl/>
          <w:lang w:bidi="fa-IR"/>
        </w:rPr>
        <w:t xml:space="preserve">، </w:t>
      </w:r>
      <w:r>
        <w:rPr>
          <w:rtl/>
          <w:lang w:bidi="fa-IR"/>
        </w:rPr>
        <w:t>تا از او سؤال کنم</w:t>
      </w:r>
      <w:r w:rsidR="00187BE4">
        <w:rPr>
          <w:rtl/>
          <w:lang w:bidi="fa-IR"/>
        </w:rPr>
        <w:t xml:space="preserve">. </w:t>
      </w:r>
      <w:r>
        <w:rPr>
          <w:rtl/>
          <w:lang w:bidi="fa-IR"/>
        </w:rPr>
        <w:t>پس آن شخص بهوش آمد</w:t>
      </w:r>
      <w:r w:rsidR="00187BE4">
        <w:rPr>
          <w:rtl/>
          <w:lang w:bidi="fa-IR"/>
        </w:rPr>
        <w:t xml:space="preserve">. </w:t>
      </w:r>
      <w:r>
        <w:rPr>
          <w:rtl/>
          <w:lang w:bidi="fa-IR"/>
        </w:rPr>
        <w:t>حضرت فرمود</w:t>
      </w:r>
      <w:r w:rsidR="00187BE4">
        <w:rPr>
          <w:rtl/>
          <w:lang w:bidi="fa-IR"/>
        </w:rPr>
        <w:t xml:space="preserve">: </w:t>
      </w:r>
      <w:r>
        <w:rPr>
          <w:rtl/>
          <w:lang w:bidi="fa-IR"/>
        </w:rPr>
        <w:t>چه چ</w:t>
      </w:r>
      <w:r w:rsidR="00873281">
        <w:rPr>
          <w:rtl/>
          <w:lang w:bidi="fa-IR"/>
        </w:rPr>
        <w:t>ی</w:t>
      </w:r>
      <w:r>
        <w:rPr>
          <w:rtl/>
          <w:lang w:bidi="fa-IR"/>
        </w:rPr>
        <w:t>ز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سف</w:t>
      </w:r>
      <w:r w:rsidR="00873281">
        <w:rPr>
          <w:rtl/>
          <w:lang w:bidi="fa-IR"/>
        </w:rPr>
        <w:t>ی</w:t>
      </w:r>
      <w:r>
        <w:rPr>
          <w:rtl/>
          <w:lang w:bidi="fa-IR"/>
        </w:rPr>
        <w:t>د</w:t>
      </w:r>
      <w:r w:rsidR="00873281">
        <w:rPr>
          <w:rtl/>
          <w:lang w:bidi="fa-IR"/>
        </w:rPr>
        <w:t>ی</w:t>
      </w:r>
      <w:r>
        <w:rPr>
          <w:rtl/>
          <w:lang w:bidi="fa-IR"/>
        </w:rPr>
        <w:t xml:space="preserve"> بس</w:t>
      </w:r>
      <w:r w:rsidR="00873281">
        <w:rPr>
          <w:rtl/>
          <w:lang w:bidi="fa-IR"/>
        </w:rPr>
        <w:t>ی</w:t>
      </w:r>
      <w:r>
        <w:rPr>
          <w:rtl/>
          <w:lang w:bidi="fa-IR"/>
        </w:rPr>
        <w:t>ار و س</w:t>
      </w:r>
      <w:r w:rsidR="00873281">
        <w:rPr>
          <w:rtl/>
          <w:lang w:bidi="fa-IR"/>
        </w:rPr>
        <w:t>ی</w:t>
      </w:r>
      <w:r>
        <w:rPr>
          <w:rtl/>
          <w:lang w:bidi="fa-IR"/>
        </w:rPr>
        <w:t>اه</w:t>
      </w:r>
      <w:r w:rsidR="00873281">
        <w:rPr>
          <w:rtl/>
          <w:lang w:bidi="fa-IR"/>
        </w:rPr>
        <w:t>ی</w:t>
      </w:r>
      <w:r>
        <w:rPr>
          <w:rtl/>
          <w:lang w:bidi="fa-IR"/>
        </w:rPr>
        <w:t xml:space="preserve"> بس</w:t>
      </w:r>
      <w:r w:rsidR="00873281">
        <w:rPr>
          <w:rtl/>
          <w:lang w:bidi="fa-IR"/>
        </w:rPr>
        <w:t>ی</w:t>
      </w:r>
      <w:r>
        <w:rPr>
          <w:rtl/>
          <w:lang w:bidi="fa-IR"/>
        </w:rPr>
        <w:t>ار م</w:t>
      </w:r>
      <w:r w:rsidR="00873281">
        <w:rPr>
          <w:rtl/>
          <w:lang w:bidi="fa-IR"/>
        </w:rPr>
        <w:t xml:space="preserve">ی </w:t>
      </w:r>
      <w:r>
        <w:rPr>
          <w:rtl/>
          <w:lang w:bidi="fa-IR"/>
        </w:rPr>
        <w:t>ب</w:t>
      </w:r>
      <w:r w:rsidR="00873281">
        <w:rPr>
          <w:rtl/>
          <w:lang w:bidi="fa-IR"/>
        </w:rPr>
        <w:t>ی</w:t>
      </w:r>
      <w:r>
        <w:rPr>
          <w:rtl/>
          <w:lang w:bidi="fa-IR"/>
        </w:rPr>
        <w:t>نم</w:t>
      </w:r>
      <w:r w:rsidR="00187BE4">
        <w:rPr>
          <w:rtl/>
          <w:lang w:bidi="fa-IR"/>
        </w:rPr>
        <w:t xml:space="preserve">. </w:t>
      </w:r>
      <w:r>
        <w:rPr>
          <w:rtl/>
          <w:lang w:bidi="fa-IR"/>
        </w:rPr>
        <w:t>فرمود</w:t>
      </w:r>
      <w:r w:rsidR="00187BE4">
        <w:rPr>
          <w:rtl/>
          <w:lang w:bidi="fa-IR"/>
        </w:rPr>
        <w:t xml:space="preserve">: </w:t>
      </w:r>
      <w:r>
        <w:rPr>
          <w:rtl/>
          <w:lang w:bidi="fa-IR"/>
        </w:rPr>
        <w:t xml:space="preserve">کدام </w:t>
      </w:r>
      <w:r w:rsidR="00873281">
        <w:rPr>
          <w:rtl/>
          <w:lang w:bidi="fa-IR"/>
        </w:rPr>
        <w:t>ی</w:t>
      </w:r>
      <w:r>
        <w:rPr>
          <w:rtl/>
          <w:lang w:bidi="fa-IR"/>
        </w:rPr>
        <w:t>ک به تو نزد</w:t>
      </w:r>
      <w:r w:rsidR="00873281">
        <w:rPr>
          <w:rtl/>
          <w:lang w:bidi="fa-IR"/>
        </w:rPr>
        <w:t>ی</w:t>
      </w:r>
      <w:r>
        <w:rPr>
          <w:rtl/>
          <w:lang w:bidi="fa-IR"/>
        </w:rPr>
        <w:t>ک</w:t>
      </w:r>
      <w:r w:rsidR="00873281">
        <w:rPr>
          <w:rtl/>
          <w:lang w:bidi="fa-IR"/>
        </w:rPr>
        <w:t xml:space="preserve"> </w:t>
      </w:r>
      <w:r>
        <w:rPr>
          <w:rtl/>
          <w:lang w:bidi="fa-IR"/>
        </w:rPr>
        <w:t>ترند</w:t>
      </w:r>
      <w:r w:rsidR="00187BE4">
        <w:rPr>
          <w:rtl/>
          <w:lang w:bidi="fa-IR"/>
        </w:rPr>
        <w:t xml:space="preserve">؟ </w:t>
      </w:r>
      <w:r>
        <w:rPr>
          <w:rtl/>
          <w:lang w:bidi="fa-IR"/>
        </w:rPr>
        <w:t>گفت</w:t>
      </w:r>
      <w:r w:rsidR="00187BE4">
        <w:rPr>
          <w:rtl/>
          <w:lang w:bidi="fa-IR"/>
        </w:rPr>
        <w:t xml:space="preserve">: </w:t>
      </w:r>
      <w:r>
        <w:rPr>
          <w:rtl/>
          <w:lang w:bidi="fa-IR"/>
        </w:rPr>
        <w:t>س</w:t>
      </w:r>
      <w:r w:rsidR="00873281">
        <w:rPr>
          <w:rtl/>
          <w:lang w:bidi="fa-IR"/>
        </w:rPr>
        <w:t>ی</w:t>
      </w:r>
      <w:r>
        <w:rPr>
          <w:rtl/>
          <w:lang w:bidi="fa-IR"/>
        </w:rPr>
        <w:t>اه</w:t>
      </w:r>
      <w:r w:rsidR="00873281">
        <w:rPr>
          <w:rtl/>
          <w:lang w:bidi="fa-IR"/>
        </w:rPr>
        <w:t>ی</w:t>
      </w:r>
      <w:r w:rsidR="00187BE4">
        <w:rPr>
          <w:rtl/>
          <w:lang w:bidi="fa-IR"/>
        </w:rPr>
        <w:t xml:space="preserve">. </w:t>
      </w:r>
      <w:r>
        <w:rPr>
          <w:rtl/>
          <w:lang w:bidi="fa-IR"/>
        </w:rPr>
        <w:t>حضرت فرمود که بگو</w:t>
      </w:r>
      <w:r w:rsidR="00187BE4">
        <w:rPr>
          <w:rtl/>
          <w:lang w:bidi="fa-IR"/>
        </w:rPr>
        <w:t xml:space="preserve">: </w:t>
      </w:r>
      <w:r>
        <w:rPr>
          <w:rtl/>
          <w:lang w:bidi="fa-IR"/>
        </w:rPr>
        <w:t>«اَللَّهُمَّ اغْفِرْلِ</w:t>
      </w:r>
      <w:r w:rsidR="00873281">
        <w:rPr>
          <w:rtl/>
          <w:lang w:bidi="fa-IR"/>
        </w:rPr>
        <w:t>ی</w:t>
      </w:r>
      <w:r>
        <w:rPr>
          <w:rtl/>
          <w:lang w:bidi="fa-IR"/>
        </w:rPr>
        <w:t xml:space="preserve"> الْکَث</w:t>
      </w:r>
      <w:r w:rsidR="00873281">
        <w:rPr>
          <w:rtl/>
          <w:lang w:bidi="fa-IR"/>
        </w:rPr>
        <w:t>ی</w:t>
      </w:r>
      <w:r>
        <w:rPr>
          <w:rtl/>
          <w:lang w:bidi="fa-IR"/>
        </w:rPr>
        <w:t>رَ مِنْ مَعاصِ</w:t>
      </w:r>
      <w:r w:rsidR="00873281">
        <w:rPr>
          <w:rtl/>
          <w:lang w:bidi="fa-IR"/>
        </w:rPr>
        <w:t>ی</w:t>
      </w:r>
      <w:r>
        <w:rPr>
          <w:rtl/>
          <w:lang w:bidi="fa-IR"/>
        </w:rPr>
        <w:t>کَ وَاقْبَلْ مِنِّ</w:t>
      </w:r>
      <w:r w:rsidR="00873281">
        <w:rPr>
          <w:rtl/>
          <w:lang w:bidi="fa-IR"/>
        </w:rPr>
        <w:t>ی</w:t>
      </w:r>
      <w:r>
        <w:rPr>
          <w:rtl/>
          <w:lang w:bidi="fa-IR"/>
        </w:rPr>
        <w:t xml:space="preserve"> الْ</w:t>
      </w:r>
      <w:r w:rsidR="00873281">
        <w:rPr>
          <w:rtl/>
          <w:lang w:bidi="fa-IR"/>
        </w:rPr>
        <w:t>ی</w:t>
      </w:r>
      <w:r>
        <w:rPr>
          <w:rtl/>
          <w:lang w:bidi="fa-IR"/>
        </w:rPr>
        <w:t>سِ</w:t>
      </w:r>
      <w:r w:rsidR="00873281">
        <w:rPr>
          <w:rtl/>
          <w:lang w:bidi="fa-IR"/>
        </w:rPr>
        <w:t>ی</w:t>
      </w:r>
      <w:r>
        <w:rPr>
          <w:rtl/>
          <w:lang w:bidi="fa-IR"/>
        </w:rPr>
        <w:t>رَ مِنْ طاعَتِکَ»</w:t>
      </w:r>
      <w:r w:rsidR="00187BE4">
        <w:rPr>
          <w:rtl/>
          <w:lang w:bidi="fa-IR"/>
        </w:rPr>
        <w:t xml:space="preserve">. </w:t>
      </w:r>
      <w:r>
        <w:rPr>
          <w:rtl/>
          <w:lang w:bidi="fa-IR"/>
        </w:rPr>
        <w:t>پس آن شخص ب</w:t>
      </w:r>
      <w:r w:rsidR="00873281">
        <w:rPr>
          <w:rtl/>
          <w:lang w:bidi="fa-IR"/>
        </w:rPr>
        <w:t>ی</w:t>
      </w:r>
      <w:r>
        <w:rPr>
          <w:rtl/>
          <w:lang w:bidi="fa-IR"/>
        </w:rPr>
        <w:t>هوش شد</w:t>
      </w:r>
      <w:r w:rsidR="00187BE4">
        <w:rPr>
          <w:rtl/>
          <w:lang w:bidi="fa-IR"/>
        </w:rPr>
        <w:t xml:space="preserve">، </w:t>
      </w:r>
      <w:r>
        <w:rPr>
          <w:rtl/>
          <w:lang w:bidi="fa-IR"/>
        </w:rPr>
        <w:t>باز به ملک الموت</w:t>
      </w:r>
    </w:p>
    <w:p w:rsidR="00873281" w:rsidRDefault="00187BE4" w:rsidP="00187BE4">
      <w:pPr>
        <w:pStyle w:val="Heading3"/>
        <w:rPr>
          <w:rtl/>
          <w:lang w:bidi="fa-IR"/>
        </w:rPr>
      </w:pPr>
      <w:bookmarkStart w:id="145" w:name="_Toc425163010"/>
      <w:r>
        <w:rPr>
          <w:rtl/>
          <w:lang w:bidi="fa-IR"/>
        </w:rPr>
        <w:t>قسمت دوم</w:t>
      </w:r>
      <w:bookmarkEnd w:id="145"/>
    </w:p>
    <w:p w:rsidR="00143F8B" w:rsidRDefault="00143F8B" w:rsidP="00143F8B">
      <w:pPr>
        <w:pStyle w:val="libNormal"/>
        <w:rPr>
          <w:rtl/>
          <w:lang w:bidi="fa-IR"/>
        </w:rPr>
      </w:pPr>
      <w:r>
        <w:rPr>
          <w:rtl/>
          <w:lang w:bidi="fa-IR"/>
        </w:rPr>
        <w:t>فرمود</w:t>
      </w:r>
      <w:r w:rsidR="00187BE4">
        <w:rPr>
          <w:rtl/>
          <w:lang w:bidi="fa-IR"/>
        </w:rPr>
        <w:t xml:space="preserve">: </w:t>
      </w:r>
      <w:r>
        <w:rPr>
          <w:rtl/>
          <w:lang w:bidi="fa-IR"/>
        </w:rPr>
        <w:t>دست از او بردار</w:t>
      </w:r>
      <w:r w:rsidR="00187BE4">
        <w:rPr>
          <w:rtl/>
          <w:lang w:bidi="fa-IR"/>
        </w:rPr>
        <w:t xml:space="preserve">. </w:t>
      </w:r>
      <w:r>
        <w:rPr>
          <w:rtl/>
          <w:lang w:bidi="fa-IR"/>
        </w:rPr>
        <w:t>پس او بهوش آمد</w:t>
      </w:r>
      <w:r w:rsidR="00187BE4">
        <w:rPr>
          <w:rtl/>
          <w:lang w:bidi="fa-IR"/>
        </w:rPr>
        <w:t xml:space="preserve">. </w:t>
      </w:r>
      <w:r>
        <w:rPr>
          <w:rtl/>
          <w:lang w:bidi="fa-IR"/>
        </w:rPr>
        <w:t>حضرت فرمود</w:t>
      </w:r>
      <w:r w:rsidR="00187BE4">
        <w:rPr>
          <w:rtl/>
          <w:lang w:bidi="fa-IR"/>
        </w:rPr>
        <w:t xml:space="preserve">: </w:t>
      </w:r>
      <w:r>
        <w:rPr>
          <w:rtl/>
          <w:lang w:bidi="fa-IR"/>
        </w:rPr>
        <w:t>چه چ</w:t>
      </w:r>
      <w:r w:rsidR="00873281">
        <w:rPr>
          <w:rtl/>
          <w:lang w:bidi="fa-IR"/>
        </w:rPr>
        <w:t>ی</w:t>
      </w:r>
      <w:r>
        <w:rPr>
          <w:rtl/>
          <w:lang w:bidi="fa-IR"/>
        </w:rPr>
        <w:t>ز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سف</w:t>
      </w:r>
      <w:r w:rsidR="00873281">
        <w:rPr>
          <w:rtl/>
          <w:lang w:bidi="fa-IR"/>
        </w:rPr>
        <w:t>ی</w:t>
      </w:r>
      <w:r>
        <w:rPr>
          <w:rtl/>
          <w:lang w:bidi="fa-IR"/>
        </w:rPr>
        <w:t>د</w:t>
      </w:r>
      <w:r w:rsidR="00873281">
        <w:rPr>
          <w:rtl/>
          <w:lang w:bidi="fa-IR"/>
        </w:rPr>
        <w:t>ی</w:t>
      </w:r>
      <w:r>
        <w:rPr>
          <w:rtl/>
          <w:lang w:bidi="fa-IR"/>
        </w:rPr>
        <w:t xml:space="preserve"> بس</w:t>
      </w:r>
      <w:r w:rsidR="00873281">
        <w:rPr>
          <w:rtl/>
          <w:lang w:bidi="fa-IR"/>
        </w:rPr>
        <w:t>ی</w:t>
      </w:r>
      <w:r>
        <w:rPr>
          <w:rtl/>
          <w:lang w:bidi="fa-IR"/>
        </w:rPr>
        <w:t>ار و س</w:t>
      </w:r>
      <w:r w:rsidR="00873281">
        <w:rPr>
          <w:rtl/>
          <w:lang w:bidi="fa-IR"/>
        </w:rPr>
        <w:t>ی</w:t>
      </w:r>
      <w:r>
        <w:rPr>
          <w:rtl/>
          <w:lang w:bidi="fa-IR"/>
        </w:rPr>
        <w:t>اه</w:t>
      </w:r>
      <w:r w:rsidR="00873281">
        <w:rPr>
          <w:rtl/>
          <w:lang w:bidi="fa-IR"/>
        </w:rPr>
        <w:t>ی</w:t>
      </w:r>
      <w:r>
        <w:rPr>
          <w:rtl/>
          <w:lang w:bidi="fa-IR"/>
        </w:rPr>
        <w:t xml:space="preserve"> بس</w:t>
      </w:r>
      <w:r w:rsidR="00873281">
        <w:rPr>
          <w:rtl/>
          <w:lang w:bidi="fa-IR"/>
        </w:rPr>
        <w:t>ی</w:t>
      </w:r>
      <w:r>
        <w:rPr>
          <w:rtl/>
          <w:lang w:bidi="fa-IR"/>
        </w:rPr>
        <w:t>ار م</w:t>
      </w:r>
      <w:r w:rsidR="00873281">
        <w:rPr>
          <w:rtl/>
          <w:lang w:bidi="fa-IR"/>
        </w:rPr>
        <w:t xml:space="preserve">ی </w:t>
      </w:r>
      <w:r>
        <w:rPr>
          <w:rtl/>
          <w:lang w:bidi="fa-IR"/>
        </w:rPr>
        <w:t>ب</w:t>
      </w:r>
      <w:r w:rsidR="00873281">
        <w:rPr>
          <w:rtl/>
          <w:lang w:bidi="fa-IR"/>
        </w:rPr>
        <w:t>ی</w:t>
      </w:r>
      <w:r>
        <w:rPr>
          <w:rtl/>
          <w:lang w:bidi="fa-IR"/>
        </w:rPr>
        <w:t>نم</w:t>
      </w:r>
      <w:r w:rsidR="00187BE4">
        <w:rPr>
          <w:rtl/>
          <w:lang w:bidi="fa-IR"/>
        </w:rPr>
        <w:t xml:space="preserve">. </w:t>
      </w:r>
      <w:r>
        <w:rPr>
          <w:rtl/>
          <w:lang w:bidi="fa-IR"/>
        </w:rPr>
        <w:t>فرمود</w:t>
      </w:r>
      <w:r w:rsidR="00187BE4">
        <w:rPr>
          <w:rtl/>
          <w:lang w:bidi="fa-IR"/>
        </w:rPr>
        <w:t xml:space="preserve">: </w:t>
      </w:r>
      <w:r>
        <w:rPr>
          <w:rtl/>
          <w:lang w:bidi="fa-IR"/>
        </w:rPr>
        <w:t xml:space="preserve">کدام </w:t>
      </w:r>
      <w:r w:rsidR="00873281">
        <w:rPr>
          <w:rtl/>
          <w:lang w:bidi="fa-IR"/>
        </w:rPr>
        <w:t>ی</w:t>
      </w:r>
      <w:r>
        <w:rPr>
          <w:rtl/>
          <w:lang w:bidi="fa-IR"/>
        </w:rPr>
        <w:t xml:space="preserve">ک به تو </w:t>
      </w:r>
      <w:r>
        <w:rPr>
          <w:rtl/>
          <w:lang w:bidi="fa-IR"/>
        </w:rPr>
        <w:lastRenderedPageBreak/>
        <w:t>نزد</w:t>
      </w:r>
      <w:r w:rsidR="00873281">
        <w:rPr>
          <w:rtl/>
          <w:lang w:bidi="fa-IR"/>
        </w:rPr>
        <w:t>ی</w:t>
      </w:r>
      <w:r>
        <w:rPr>
          <w:rtl/>
          <w:lang w:bidi="fa-IR"/>
        </w:rPr>
        <w:t>ک</w:t>
      </w:r>
      <w:r w:rsidR="00873281">
        <w:rPr>
          <w:rtl/>
          <w:lang w:bidi="fa-IR"/>
        </w:rPr>
        <w:t xml:space="preserve"> </w:t>
      </w:r>
      <w:r>
        <w:rPr>
          <w:rtl/>
          <w:lang w:bidi="fa-IR"/>
        </w:rPr>
        <w:t>تر است</w:t>
      </w:r>
      <w:r w:rsidR="00187BE4">
        <w:rPr>
          <w:rtl/>
          <w:lang w:bidi="fa-IR"/>
        </w:rPr>
        <w:t xml:space="preserve">؟ </w:t>
      </w:r>
      <w:r>
        <w:rPr>
          <w:rtl/>
          <w:lang w:bidi="fa-IR"/>
        </w:rPr>
        <w:t>گفت</w:t>
      </w:r>
      <w:r w:rsidR="00187BE4">
        <w:rPr>
          <w:rtl/>
          <w:lang w:bidi="fa-IR"/>
        </w:rPr>
        <w:t xml:space="preserve">: </w:t>
      </w:r>
      <w:r>
        <w:rPr>
          <w:rtl/>
          <w:lang w:bidi="fa-IR"/>
        </w:rPr>
        <w:t>سف</w:t>
      </w:r>
      <w:r w:rsidR="00873281">
        <w:rPr>
          <w:rtl/>
          <w:lang w:bidi="fa-IR"/>
        </w:rPr>
        <w:t>ی</w:t>
      </w:r>
      <w:r>
        <w:rPr>
          <w:rtl/>
          <w:lang w:bidi="fa-IR"/>
        </w:rPr>
        <w:t>د</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او را آمرز</w:t>
      </w:r>
      <w:r w:rsidR="00873281">
        <w:rPr>
          <w:rtl/>
          <w:lang w:bidi="fa-IR"/>
        </w:rPr>
        <w:t>ی</w:t>
      </w:r>
      <w:r>
        <w:rPr>
          <w:rtl/>
          <w:lang w:bidi="fa-IR"/>
        </w:rPr>
        <w:t>دند</w:t>
      </w:r>
      <w:r w:rsidR="00187BE4">
        <w:rPr>
          <w:rtl/>
          <w:lang w:bidi="fa-IR"/>
        </w:rPr>
        <w:t xml:space="preserve">. </w:t>
      </w:r>
      <w:r>
        <w:rPr>
          <w:rtl/>
          <w:lang w:bidi="fa-IR"/>
        </w:rPr>
        <w:t>پس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نزد هرکه حاضر شو</w:t>
      </w:r>
      <w:r w:rsidR="00873281">
        <w:rPr>
          <w:rtl/>
          <w:lang w:bidi="fa-IR"/>
        </w:rPr>
        <w:t>ی</w:t>
      </w:r>
      <w:r>
        <w:rPr>
          <w:rtl/>
          <w:lang w:bidi="fa-IR"/>
        </w:rPr>
        <w:t>د</w:t>
      </w:r>
      <w:r w:rsidR="00187BE4">
        <w:rPr>
          <w:rtl/>
          <w:lang w:bidi="fa-IR"/>
        </w:rPr>
        <w:t xml:space="preserve">، </w:t>
      </w:r>
      <w:r>
        <w:rPr>
          <w:rtl/>
          <w:lang w:bidi="fa-IR"/>
        </w:rPr>
        <w:t>در ا</w:t>
      </w:r>
      <w:r w:rsidR="00873281">
        <w:rPr>
          <w:rtl/>
          <w:lang w:bidi="fa-IR"/>
        </w:rPr>
        <w:t>ی</w:t>
      </w:r>
      <w:r>
        <w:rPr>
          <w:rtl/>
          <w:lang w:bidi="fa-IR"/>
        </w:rPr>
        <w:t>ن حال بگو</w:t>
      </w:r>
      <w:r w:rsidR="00873281">
        <w:rPr>
          <w:rtl/>
          <w:lang w:bidi="fa-IR"/>
        </w:rPr>
        <w:t>یی</w:t>
      </w:r>
      <w:r>
        <w:rPr>
          <w:rtl/>
          <w:lang w:bidi="fa-IR"/>
        </w:rPr>
        <w:t>د که ا</w:t>
      </w:r>
      <w:r w:rsidR="00873281">
        <w:rPr>
          <w:rtl/>
          <w:lang w:bidi="fa-IR"/>
        </w:rPr>
        <w:t>ی</w:t>
      </w:r>
      <w:r>
        <w:rPr>
          <w:rtl/>
          <w:lang w:bidi="fa-IR"/>
        </w:rPr>
        <w:t>ن دعا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نزد جوان</w:t>
      </w:r>
      <w:r w:rsidR="00873281">
        <w:rPr>
          <w:rtl/>
          <w:lang w:bidi="fa-IR"/>
        </w:rPr>
        <w:t>ی</w:t>
      </w:r>
      <w:r>
        <w:rPr>
          <w:rtl/>
          <w:lang w:bidi="fa-IR"/>
        </w:rPr>
        <w:t xml:space="preserve"> حاضر شدند در وقت مردن</w:t>
      </w:r>
      <w:r w:rsidR="00187BE4">
        <w:rPr>
          <w:rtl/>
          <w:lang w:bidi="fa-IR"/>
        </w:rPr>
        <w:t xml:space="preserve">، </w:t>
      </w:r>
      <w:r>
        <w:rPr>
          <w:rtl/>
          <w:lang w:bidi="fa-IR"/>
        </w:rPr>
        <w:t>و به او گفتند</w:t>
      </w:r>
      <w:r w:rsidR="00187BE4">
        <w:rPr>
          <w:rtl/>
          <w:lang w:bidi="fa-IR"/>
        </w:rPr>
        <w:t xml:space="preserve">: </w:t>
      </w:r>
      <w:r>
        <w:rPr>
          <w:rtl/>
          <w:lang w:bidi="fa-IR"/>
        </w:rPr>
        <w:t>بگو</w:t>
      </w:r>
      <w:r w:rsidR="00187BE4">
        <w:rPr>
          <w:rtl/>
          <w:lang w:bidi="fa-IR"/>
        </w:rPr>
        <w:t xml:space="preserve">: </w:t>
      </w:r>
      <w:r>
        <w:rPr>
          <w:rtl/>
          <w:lang w:bidi="fa-IR"/>
        </w:rPr>
        <w:t>لا اِلهَ اِلَّا اللَّهُ</w:t>
      </w:r>
      <w:r w:rsidR="00187BE4">
        <w:rPr>
          <w:rtl/>
          <w:lang w:bidi="fa-IR"/>
        </w:rPr>
        <w:t xml:space="preserve">. </w:t>
      </w:r>
      <w:r>
        <w:rPr>
          <w:rtl/>
          <w:lang w:bidi="fa-IR"/>
        </w:rPr>
        <w:t>و او زبانش بند شده بود و نتوانست بگو</w:t>
      </w:r>
      <w:r w:rsidR="00873281">
        <w:rPr>
          <w:rtl/>
          <w:lang w:bidi="fa-IR"/>
        </w:rPr>
        <w:t>ی</w:t>
      </w:r>
      <w:r>
        <w:rPr>
          <w:rtl/>
          <w:lang w:bidi="fa-IR"/>
        </w:rPr>
        <w:t>د</w:t>
      </w:r>
      <w:r w:rsidR="00187BE4">
        <w:rPr>
          <w:rtl/>
          <w:lang w:bidi="fa-IR"/>
        </w:rPr>
        <w:t xml:space="preserve">. </w:t>
      </w:r>
      <w:r>
        <w:rPr>
          <w:rtl/>
          <w:lang w:bidi="fa-IR"/>
        </w:rPr>
        <w:t>حضرت پرس</w:t>
      </w:r>
      <w:r w:rsidR="00873281">
        <w:rPr>
          <w:rtl/>
          <w:lang w:bidi="fa-IR"/>
        </w:rPr>
        <w:t>ی</w:t>
      </w:r>
      <w:r>
        <w:rPr>
          <w:rtl/>
          <w:lang w:bidi="fa-IR"/>
        </w:rPr>
        <w:t>دند از زن</w:t>
      </w:r>
      <w:r w:rsidR="00873281">
        <w:rPr>
          <w:rtl/>
          <w:lang w:bidi="fa-IR"/>
        </w:rPr>
        <w:t>ی</w:t>
      </w:r>
      <w:r>
        <w:rPr>
          <w:rtl/>
          <w:lang w:bidi="fa-IR"/>
        </w:rPr>
        <w:t xml:space="preserve"> که بر بال</w:t>
      </w:r>
      <w:r w:rsidR="00873281">
        <w:rPr>
          <w:rtl/>
          <w:lang w:bidi="fa-IR"/>
        </w:rPr>
        <w:t>ی</w:t>
      </w:r>
      <w:r>
        <w:rPr>
          <w:rtl/>
          <w:lang w:bidi="fa-IR"/>
        </w:rPr>
        <w:t>ن او نشسته بود</w:t>
      </w:r>
      <w:r w:rsidR="00187BE4">
        <w:rPr>
          <w:rtl/>
          <w:lang w:bidi="fa-IR"/>
        </w:rPr>
        <w:t xml:space="preserve">: </w:t>
      </w:r>
      <w:r>
        <w:rPr>
          <w:rtl/>
          <w:lang w:bidi="fa-IR"/>
        </w:rPr>
        <w:t>ا</w:t>
      </w:r>
      <w:r w:rsidR="00873281">
        <w:rPr>
          <w:rtl/>
          <w:lang w:bidi="fa-IR"/>
        </w:rPr>
        <w:t>ی</w:t>
      </w:r>
      <w:r>
        <w:rPr>
          <w:rtl/>
          <w:lang w:bidi="fa-IR"/>
        </w:rPr>
        <w:t>ن مادر دارد</w:t>
      </w:r>
      <w:r w:rsidR="00187BE4">
        <w:rPr>
          <w:rtl/>
          <w:lang w:bidi="fa-IR"/>
        </w:rPr>
        <w:t xml:space="preserve">؟ </w:t>
      </w:r>
      <w:r>
        <w:rPr>
          <w:rtl/>
          <w:lang w:bidi="fa-IR"/>
        </w:rPr>
        <w:t>گفت</w:t>
      </w:r>
      <w:r w:rsidR="00187BE4">
        <w:rPr>
          <w:rtl/>
          <w:lang w:bidi="fa-IR"/>
        </w:rPr>
        <w:t xml:space="preserve">: </w:t>
      </w:r>
      <w:r>
        <w:rPr>
          <w:rtl/>
          <w:lang w:bidi="fa-IR"/>
        </w:rPr>
        <w:t>من مادر او</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از او خشنود</w:t>
      </w:r>
      <w:r w:rsidR="00873281">
        <w:rPr>
          <w:rtl/>
          <w:lang w:bidi="fa-IR"/>
        </w:rPr>
        <w:t>ی</w:t>
      </w:r>
      <w:r>
        <w:rPr>
          <w:rtl/>
          <w:lang w:bidi="fa-IR"/>
        </w:rPr>
        <w:t xml:space="preserve"> </w:t>
      </w:r>
      <w:r w:rsidR="00873281">
        <w:rPr>
          <w:rtl/>
          <w:lang w:bidi="fa-IR"/>
        </w:rPr>
        <w:t>ی</w:t>
      </w:r>
      <w:r>
        <w:rPr>
          <w:rtl/>
          <w:lang w:bidi="fa-IR"/>
        </w:rPr>
        <w:t>ا بر او غضبناک</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شش سال است با او سخن نگفته</w:t>
      </w:r>
      <w:r w:rsidR="00873281">
        <w:rPr>
          <w:rtl/>
          <w:lang w:bidi="fa-IR"/>
        </w:rPr>
        <w:t xml:space="preserve"> </w:t>
      </w:r>
      <w:r>
        <w:rPr>
          <w:rtl/>
          <w:lang w:bidi="fa-IR"/>
        </w:rPr>
        <w:t>ام</w:t>
      </w:r>
      <w:r w:rsidR="00187BE4">
        <w:rPr>
          <w:rtl/>
          <w:lang w:bidi="fa-IR"/>
        </w:rPr>
        <w:t xml:space="preserve">. </w:t>
      </w:r>
      <w:r>
        <w:rPr>
          <w:rtl/>
          <w:lang w:bidi="fa-IR"/>
        </w:rPr>
        <w:t>فرمود</w:t>
      </w:r>
      <w:r w:rsidR="00187BE4">
        <w:rPr>
          <w:rtl/>
          <w:lang w:bidi="fa-IR"/>
        </w:rPr>
        <w:t xml:space="preserve">: </w:t>
      </w:r>
      <w:r>
        <w:rPr>
          <w:rtl/>
          <w:lang w:bidi="fa-IR"/>
        </w:rPr>
        <w:t>از او راض</w:t>
      </w:r>
      <w:r w:rsidR="00873281">
        <w:rPr>
          <w:rtl/>
          <w:lang w:bidi="fa-IR"/>
        </w:rPr>
        <w:t>ی</w:t>
      </w:r>
      <w:r>
        <w:rPr>
          <w:rtl/>
          <w:lang w:bidi="fa-IR"/>
        </w:rPr>
        <w:t xml:space="preserve"> شو</w:t>
      </w:r>
      <w:r w:rsidR="00187BE4">
        <w:rPr>
          <w:rtl/>
          <w:lang w:bidi="fa-IR"/>
        </w:rPr>
        <w:t xml:space="preserve">. </w:t>
      </w:r>
      <w:r>
        <w:rPr>
          <w:rtl/>
          <w:lang w:bidi="fa-IR"/>
        </w:rPr>
        <w:t>گفت</w:t>
      </w:r>
      <w:r w:rsidR="00187BE4">
        <w:rPr>
          <w:rtl/>
          <w:lang w:bidi="fa-IR"/>
        </w:rPr>
        <w:t xml:space="preserve">: </w:t>
      </w:r>
      <w:r>
        <w:rPr>
          <w:rtl/>
          <w:lang w:bidi="fa-IR"/>
        </w:rPr>
        <w:t>راض</w:t>
      </w:r>
      <w:r w:rsidR="00873281">
        <w:rPr>
          <w:rtl/>
          <w:lang w:bidi="fa-IR"/>
        </w:rPr>
        <w:t>ی</w:t>
      </w:r>
      <w:r>
        <w:rPr>
          <w:rtl/>
          <w:lang w:bidi="fa-IR"/>
        </w:rPr>
        <w:t xml:space="preserve"> شدم</w:t>
      </w:r>
      <w:r w:rsidR="00187BE4">
        <w:rPr>
          <w:rtl/>
          <w:lang w:bidi="fa-IR"/>
        </w:rPr>
        <w:t xml:space="preserve">. </w:t>
      </w:r>
      <w:r>
        <w:rPr>
          <w:rtl/>
          <w:lang w:bidi="fa-IR"/>
        </w:rPr>
        <w:t>پس حضرت به آن جوان گفت که</w:t>
      </w:r>
      <w:r w:rsidR="00187BE4">
        <w:rPr>
          <w:rtl/>
          <w:lang w:bidi="fa-IR"/>
        </w:rPr>
        <w:t xml:space="preserve">، </w:t>
      </w:r>
      <w:r>
        <w:rPr>
          <w:rtl/>
          <w:lang w:bidi="fa-IR"/>
        </w:rPr>
        <w:t>بگو</w:t>
      </w:r>
      <w:r w:rsidR="00187BE4">
        <w:rPr>
          <w:rtl/>
          <w:lang w:bidi="fa-IR"/>
        </w:rPr>
        <w:t xml:space="preserve">: </w:t>
      </w:r>
      <w:r>
        <w:rPr>
          <w:rtl/>
          <w:lang w:bidi="fa-IR"/>
        </w:rPr>
        <w:t>لا اِلهَ اِلَّا اللَّهُ</w:t>
      </w:r>
      <w:r w:rsidR="00187BE4">
        <w:rPr>
          <w:rtl/>
          <w:lang w:bidi="fa-IR"/>
        </w:rPr>
        <w:t xml:space="preserve">. </w:t>
      </w:r>
      <w:r>
        <w:rPr>
          <w:rtl/>
          <w:lang w:bidi="fa-IR"/>
        </w:rPr>
        <w:t>زبانش گشوده شده بود و گفت</w:t>
      </w:r>
      <w:r w:rsidR="00187BE4">
        <w:rPr>
          <w:rtl/>
          <w:lang w:bidi="fa-IR"/>
        </w:rPr>
        <w:t xml:space="preserve">. </w:t>
      </w:r>
      <w:r>
        <w:rPr>
          <w:rtl/>
          <w:lang w:bidi="fa-IR"/>
        </w:rPr>
        <w:t>پس حضرت از او پرس</w:t>
      </w:r>
      <w:r w:rsidR="00873281">
        <w:rPr>
          <w:rtl/>
          <w:lang w:bidi="fa-IR"/>
        </w:rPr>
        <w:t>ی</w:t>
      </w:r>
      <w:r>
        <w:rPr>
          <w:rtl/>
          <w:lang w:bidi="fa-IR"/>
        </w:rPr>
        <w:t>دند که</w:t>
      </w:r>
      <w:r w:rsidR="00187BE4">
        <w:rPr>
          <w:rtl/>
          <w:lang w:bidi="fa-IR"/>
        </w:rPr>
        <w:t xml:space="preserve">، </w:t>
      </w:r>
      <w:r>
        <w:rPr>
          <w:rtl/>
          <w:lang w:bidi="fa-IR"/>
        </w:rPr>
        <w:t>چه چ</w:t>
      </w:r>
      <w:r w:rsidR="00873281">
        <w:rPr>
          <w:rtl/>
          <w:lang w:bidi="fa-IR"/>
        </w:rPr>
        <w:t>ی</w:t>
      </w:r>
      <w:r>
        <w:rPr>
          <w:rtl/>
          <w:lang w:bidi="fa-IR"/>
        </w:rPr>
        <w:t>ز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مرد س</w:t>
      </w:r>
      <w:r w:rsidR="00873281">
        <w:rPr>
          <w:rtl/>
          <w:lang w:bidi="fa-IR"/>
        </w:rPr>
        <w:t>ی</w:t>
      </w:r>
      <w:r>
        <w:rPr>
          <w:rtl/>
          <w:lang w:bidi="fa-IR"/>
        </w:rPr>
        <w:t>اه بدبو</w:t>
      </w:r>
      <w:r w:rsidR="00873281">
        <w:rPr>
          <w:rtl/>
          <w:lang w:bidi="fa-IR"/>
        </w:rPr>
        <w:t>یی</w:t>
      </w:r>
      <w:r>
        <w:rPr>
          <w:rtl/>
          <w:lang w:bidi="fa-IR"/>
        </w:rPr>
        <w:t xml:space="preserve"> و بدرو</w:t>
      </w:r>
      <w:r w:rsidR="00873281">
        <w:rPr>
          <w:rtl/>
          <w:lang w:bidi="fa-IR"/>
        </w:rPr>
        <w:t>یی</w:t>
      </w:r>
      <w:r>
        <w:rPr>
          <w:rtl/>
          <w:lang w:bidi="fa-IR"/>
        </w:rPr>
        <w:t xml:space="preserve"> جامه چرک</w:t>
      </w:r>
      <w:r w:rsidR="00873281">
        <w:rPr>
          <w:rtl/>
          <w:lang w:bidi="fa-IR"/>
        </w:rPr>
        <w:t>ی</w:t>
      </w:r>
      <w:r>
        <w:rPr>
          <w:rtl/>
          <w:lang w:bidi="fa-IR"/>
        </w:rPr>
        <w:t>ن</w:t>
      </w:r>
      <w:r w:rsidR="00873281">
        <w:rPr>
          <w:rtl/>
          <w:lang w:bidi="fa-IR"/>
        </w:rPr>
        <w:t>ی</w:t>
      </w:r>
      <w:r>
        <w:rPr>
          <w:rtl/>
          <w:lang w:bidi="fa-IR"/>
        </w:rPr>
        <w:t xml:space="preserve"> را م</w:t>
      </w:r>
      <w:r w:rsidR="00873281">
        <w:rPr>
          <w:rtl/>
          <w:lang w:bidi="fa-IR"/>
        </w:rPr>
        <w:t xml:space="preserve">ی </w:t>
      </w:r>
      <w:r>
        <w:rPr>
          <w:rtl/>
          <w:lang w:bidi="fa-IR"/>
        </w:rPr>
        <w:t>ب</w:t>
      </w:r>
      <w:r w:rsidR="00873281">
        <w:rPr>
          <w:rtl/>
          <w:lang w:bidi="fa-IR"/>
        </w:rPr>
        <w:t>ی</w:t>
      </w:r>
      <w:r>
        <w:rPr>
          <w:rtl/>
          <w:lang w:bidi="fa-IR"/>
        </w:rPr>
        <w:t>نم که نزد</w:t>
      </w:r>
      <w:r w:rsidR="00873281">
        <w:rPr>
          <w:rtl/>
          <w:lang w:bidi="fa-IR"/>
        </w:rPr>
        <w:t>ی</w:t>
      </w:r>
      <w:r>
        <w:rPr>
          <w:rtl/>
          <w:lang w:bidi="fa-IR"/>
        </w:rPr>
        <w:t>ک من است و گلو</w:t>
      </w:r>
      <w:r w:rsidR="00873281">
        <w:rPr>
          <w:rtl/>
          <w:lang w:bidi="fa-IR"/>
        </w:rPr>
        <w:t>ی</w:t>
      </w:r>
      <w:r>
        <w:rPr>
          <w:rtl/>
          <w:lang w:bidi="fa-IR"/>
        </w:rPr>
        <w:t xml:space="preserve"> مرا گرفته بود</w:t>
      </w:r>
      <w:r w:rsidR="00187BE4">
        <w:rPr>
          <w:rtl/>
          <w:lang w:bidi="fa-IR"/>
        </w:rPr>
        <w:t xml:space="preserve">. </w:t>
      </w:r>
      <w:r>
        <w:rPr>
          <w:rtl/>
          <w:lang w:bidi="fa-IR"/>
        </w:rPr>
        <w:t>حضرت فرمود که</w:t>
      </w:r>
      <w:r w:rsidR="00187BE4">
        <w:rPr>
          <w:rtl/>
          <w:lang w:bidi="fa-IR"/>
        </w:rPr>
        <w:t xml:space="preserve">، </w:t>
      </w:r>
      <w:r>
        <w:rPr>
          <w:rtl/>
          <w:lang w:bidi="fa-IR"/>
        </w:rPr>
        <w:t>بگو</w:t>
      </w:r>
      <w:r w:rsidR="00187BE4">
        <w:rPr>
          <w:rtl/>
          <w:lang w:bidi="fa-IR"/>
        </w:rPr>
        <w:t xml:space="preserve">: </w:t>
      </w:r>
      <w:r>
        <w:rPr>
          <w:rtl/>
          <w:lang w:bidi="fa-IR"/>
        </w:rPr>
        <w:t>«</w:t>
      </w:r>
      <w:r w:rsidR="00873281">
        <w:rPr>
          <w:rtl/>
          <w:lang w:bidi="fa-IR"/>
        </w:rPr>
        <w:t>ی</w:t>
      </w:r>
      <w:r>
        <w:rPr>
          <w:rtl/>
          <w:lang w:bidi="fa-IR"/>
        </w:rPr>
        <w:t xml:space="preserve">ا مَنْ </w:t>
      </w:r>
      <w:r w:rsidR="00873281">
        <w:rPr>
          <w:rtl/>
          <w:lang w:bidi="fa-IR"/>
        </w:rPr>
        <w:t>ی</w:t>
      </w:r>
      <w:r>
        <w:rPr>
          <w:rtl/>
          <w:lang w:bidi="fa-IR"/>
        </w:rPr>
        <w:t>قْبَلُ الْ</w:t>
      </w:r>
      <w:r w:rsidR="00873281">
        <w:rPr>
          <w:rtl/>
          <w:lang w:bidi="fa-IR"/>
        </w:rPr>
        <w:t>ی</w:t>
      </w:r>
      <w:r>
        <w:rPr>
          <w:rtl/>
          <w:lang w:bidi="fa-IR"/>
        </w:rPr>
        <w:t>سِ</w:t>
      </w:r>
      <w:r w:rsidR="00873281">
        <w:rPr>
          <w:rtl/>
          <w:lang w:bidi="fa-IR"/>
        </w:rPr>
        <w:t>ی</w:t>
      </w:r>
      <w:r>
        <w:rPr>
          <w:rtl/>
          <w:lang w:bidi="fa-IR"/>
        </w:rPr>
        <w:t>رَ وَ</w:t>
      </w:r>
      <w:r w:rsidR="00873281">
        <w:rPr>
          <w:rtl/>
          <w:lang w:bidi="fa-IR"/>
        </w:rPr>
        <w:t>ی</w:t>
      </w:r>
      <w:r>
        <w:rPr>
          <w:rtl/>
          <w:lang w:bidi="fa-IR"/>
        </w:rPr>
        <w:t>عْفُوا عَنِ الْکَثِ</w:t>
      </w:r>
      <w:r w:rsidR="00873281">
        <w:rPr>
          <w:rtl/>
          <w:lang w:bidi="fa-IR"/>
        </w:rPr>
        <w:t>ی</w:t>
      </w:r>
      <w:r>
        <w:rPr>
          <w:rtl/>
          <w:lang w:bidi="fa-IR"/>
        </w:rPr>
        <w:t>رَ اِقْبِلْ مِنِّ</w:t>
      </w:r>
      <w:r w:rsidR="00873281">
        <w:rPr>
          <w:rtl/>
          <w:lang w:bidi="fa-IR"/>
        </w:rPr>
        <w:t>ی</w:t>
      </w:r>
      <w:r>
        <w:rPr>
          <w:rtl/>
          <w:lang w:bidi="fa-IR"/>
        </w:rPr>
        <w:t xml:space="preserve"> الْ</w:t>
      </w:r>
      <w:r w:rsidR="00873281">
        <w:rPr>
          <w:rtl/>
          <w:lang w:bidi="fa-IR"/>
        </w:rPr>
        <w:t>ی</w:t>
      </w:r>
      <w:r>
        <w:rPr>
          <w:rtl/>
          <w:lang w:bidi="fa-IR"/>
        </w:rPr>
        <w:t>س</w:t>
      </w:r>
      <w:r w:rsidR="00873281">
        <w:rPr>
          <w:rtl/>
          <w:lang w:bidi="fa-IR"/>
        </w:rPr>
        <w:t>ی</w:t>
      </w:r>
      <w:r>
        <w:rPr>
          <w:rtl/>
          <w:lang w:bidi="fa-IR"/>
        </w:rPr>
        <w:t>رَ وَاعْفُ عَنِّ</w:t>
      </w:r>
      <w:r w:rsidR="00873281">
        <w:rPr>
          <w:rtl/>
          <w:lang w:bidi="fa-IR"/>
        </w:rPr>
        <w:t>ی</w:t>
      </w:r>
      <w:r>
        <w:rPr>
          <w:rtl/>
          <w:lang w:bidi="fa-IR"/>
        </w:rPr>
        <w:t xml:space="preserve"> الْکَث</w:t>
      </w:r>
      <w:r w:rsidR="00873281">
        <w:rPr>
          <w:rtl/>
          <w:lang w:bidi="fa-IR"/>
        </w:rPr>
        <w:t>ی</w:t>
      </w:r>
      <w:r>
        <w:rPr>
          <w:rtl/>
          <w:lang w:bidi="fa-IR"/>
        </w:rPr>
        <w:t>رَ اِنَّکَ اَنْتَ الغَفُورُ الرَّح</w:t>
      </w:r>
      <w:r w:rsidR="00873281">
        <w:rPr>
          <w:rtl/>
          <w:lang w:bidi="fa-IR"/>
        </w:rPr>
        <w:t>ی</w:t>
      </w:r>
      <w:r>
        <w:rPr>
          <w:rtl/>
          <w:lang w:bidi="fa-IR"/>
        </w:rPr>
        <w:t>مُ»</w:t>
      </w:r>
      <w:r w:rsidR="00187BE4">
        <w:rPr>
          <w:rtl/>
          <w:lang w:bidi="fa-IR"/>
        </w:rPr>
        <w:t xml:space="preserve">. </w:t>
      </w:r>
      <w:r>
        <w:rPr>
          <w:rtl/>
          <w:lang w:bidi="fa-IR"/>
        </w:rPr>
        <w:t>چون آن جوان ا</w:t>
      </w:r>
      <w:r w:rsidR="00873281">
        <w:rPr>
          <w:rtl/>
          <w:lang w:bidi="fa-IR"/>
        </w:rPr>
        <w:t>ی</w:t>
      </w:r>
      <w:r>
        <w:rPr>
          <w:rtl/>
          <w:lang w:bidi="fa-IR"/>
        </w:rPr>
        <w:t>ن دعا را خواند</w:t>
      </w:r>
      <w:r w:rsidR="00187BE4">
        <w:rPr>
          <w:rtl/>
          <w:lang w:bidi="fa-IR"/>
        </w:rPr>
        <w:t xml:space="preserve">، </w:t>
      </w:r>
      <w:r>
        <w:rPr>
          <w:rtl/>
          <w:lang w:bidi="fa-IR"/>
        </w:rPr>
        <w:t>حضرت فرمود</w:t>
      </w:r>
      <w:r w:rsidR="00187BE4">
        <w:rPr>
          <w:rtl/>
          <w:lang w:bidi="fa-IR"/>
        </w:rPr>
        <w:t xml:space="preserve">: </w:t>
      </w:r>
      <w:r>
        <w:rPr>
          <w:rtl/>
          <w:lang w:bidi="fa-IR"/>
        </w:rPr>
        <w:t>چه چ</w:t>
      </w:r>
      <w:r w:rsidR="00873281">
        <w:rPr>
          <w:rtl/>
          <w:lang w:bidi="fa-IR"/>
        </w:rPr>
        <w:t>ی</w:t>
      </w:r>
      <w:r>
        <w:rPr>
          <w:rtl/>
          <w:lang w:bidi="fa-IR"/>
        </w:rPr>
        <w:t>ز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مرد سف</w:t>
      </w:r>
      <w:r w:rsidR="00873281">
        <w:rPr>
          <w:rtl/>
          <w:lang w:bidi="fa-IR"/>
        </w:rPr>
        <w:t>ی</w:t>
      </w:r>
      <w:r>
        <w:rPr>
          <w:rtl/>
          <w:lang w:bidi="fa-IR"/>
        </w:rPr>
        <w:t>د رو</w:t>
      </w:r>
      <w:r w:rsidR="00873281">
        <w:rPr>
          <w:rtl/>
          <w:lang w:bidi="fa-IR"/>
        </w:rPr>
        <w:t>ی</w:t>
      </w:r>
      <w:r>
        <w:rPr>
          <w:rtl/>
          <w:lang w:bidi="fa-IR"/>
        </w:rPr>
        <w:t xml:space="preserve"> خوشبو</w:t>
      </w:r>
      <w:r w:rsidR="00873281">
        <w:rPr>
          <w:rtl/>
          <w:lang w:bidi="fa-IR"/>
        </w:rPr>
        <w:t>یی</w:t>
      </w:r>
      <w:r>
        <w:rPr>
          <w:rtl/>
          <w:lang w:bidi="fa-IR"/>
        </w:rPr>
        <w:t xml:space="preserve"> خوش جامه</w:t>
      </w:r>
      <w:r w:rsidR="00873281">
        <w:rPr>
          <w:rtl/>
          <w:lang w:bidi="fa-IR"/>
        </w:rPr>
        <w:t xml:space="preserve"> </w:t>
      </w:r>
      <w:r>
        <w:rPr>
          <w:rtl/>
          <w:lang w:bidi="fa-IR"/>
        </w:rPr>
        <w:t>ا</w:t>
      </w:r>
      <w:r w:rsidR="00873281">
        <w:rPr>
          <w:rtl/>
          <w:lang w:bidi="fa-IR"/>
        </w:rPr>
        <w:t>ی</w:t>
      </w:r>
      <w:r>
        <w:rPr>
          <w:rtl/>
          <w:lang w:bidi="fa-IR"/>
        </w:rPr>
        <w:t xml:space="preserve"> را م</w:t>
      </w:r>
      <w:r w:rsidR="00873281">
        <w:rPr>
          <w:rtl/>
          <w:lang w:bidi="fa-IR"/>
        </w:rPr>
        <w:t xml:space="preserve">ی </w:t>
      </w:r>
      <w:r>
        <w:rPr>
          <w:rtl/>
          <w:lang w:bidi="fa-IR"/>
        </w:rPr>
        <w:t>ب</w:t>
      </w:r>
      <w:r w:rsidR="00873281">
        <w:rPr>
          <w:rtl/>
          <w:lang w:bidi="fa-IR"/>
        </w:rPr>
        <w:t>ی</w:t>
      </w:r>
      <w:r>
        <w:rPr>
          <w:rtl/>
          <w:lang w:bidi="fa-IR"/>
        </w:rPr>
        <w:t>نم</w:t>
      </w:r>
      <w:r w:rsidR="00187BE4">
        <w:rPr>
          <w:rtl/>
          <w:lang w:bidi="fa-IR"/>
        </w:rPr>
        <w:t xml:space="preserve">، </w:t>
      </w:r>
      <w:r>
        <w:rPr>
          <w:rtl/>
          <w:lang w:bidi="fa-IR"/>
        </w:rPr>
        <w:t>که نزد</w:t>
      </w:r>
      <w:r w:rsidR="00873281">
        <w:rPr>
          <w:rtl/>
          <w:lang w:bidi="fa-IR"/>
        </w:rPr>
        <w:t>ی</w:t>
      </w:r>
      <w:r>
        <w:rPr>
          <w:rtl/>
          <w:lang w:bidi="fa-IR"/>
        </w:rPr>
        <w:t>ک من است و آن مرد س</w:t>
      </w:r>
      <w:r w:rsidR="00873281">
        <w:rPr>
          <w:rtl/>
          <w:lang w:bidi="fa-IR"/>
        </w:rPr>
        <w:t>ی</w:t>
      </w:r>
      <w:r>
        <w:rPr>
          <w:rtl/>
          <w:lang w:bidi="fa-IR"/>
        </w:rPr>
        <w:t>اه م</w:t>
      </w:r>
      <w:r w:rsidR="00873281">
        <w:rPr>
          <w:rtl/>
          <w:lang w:bidi="fa-IR"/>
        </w:rPr>
        <w:t xml:space="preserve">ی </w:t>
      </w:r>
      <w:r>
        <w:rPr>
          <w:rtl/>
          <w:lang w:bidi="fa-IR"/>
        </w:rPr>
        <w:t>رود</w:t>
      </w:r>
      <w:r w:rsidR="00187BE4">
        <w:rPr>
          <w:rtl/>
          <w:lang w:bidi="fa-IR"/>
        </w:rPr>
        <w:t xml:space="preserve">. </w:t>
      </w:r>
      <w:r>
        <w:rPr>
          <w:rtl/>
          <w:lang w:bidi="fa-IR"/>
        </w:rPr>
        <w:t>فرمود</w:t>
      </w:r>
      <w:r w:rsidR="00187BE4">
        <w:rPr>
          <w:rtl/>
          <w:lang w:bidi="fa-IR"/>
        </w:rPr>
        <w:t xml:space="preserve">: </w:t>
      </w:r>
      <w:r>
        <w:rPr>
          <w:rtl/>
          <w:lang w:bidi="fa-IR"/>
        </w:rPr>
        <w:t>بار د</w:t>
      </w:r>
      <w:r w:rsidR="00873281">
        <w:rPr>
          <w:rtl/>
          <w:lang w:bidi="fa-IR"/>
        </w:rPr>
        <w:t>ی</w:t>
      </w:r>
      <w:r>
        <w:rPr>
          <w:rtl/>
          <w:lang w:bidi="fa-IR"/>
        </w:rPr>
        <w:t>گر ا</w:t>
      </w:r>
      <w:r w:rsidR="00873281">
        <w:rPr>
          <w:rtl/>
          <w:lang w:bidi="fa-IR"/>
        </w:rPr>
        <w:t>ی</w:t>
      </w:r>
      <w:r>
        <w:rPr>
          <w:rtl/>
          <w:lang w:bidi="fa-IR"/>
        </w:rPr>
        <w:t>ن دعا را بخوان</w:t>
      </w:r>
      <w:r w:rsidR="00187BE4">
        <w:rPr>
          <w:rtl/>
          <w:lang w:bidi="fa-IR"/>
        </w:rPr>
        <w:t xml:space="preserve">. </w:t>
      </w:r>
      <w:r>
        <w:rPr>
          <w:rtl/>
          <w:lang w:bidi="fa-IR"/>
        </w:rPr>
        <w:t>چون خواند</w:t>
      </w:r>
      <w:r w:rsidR="00187BE4">
        <w:rPr>
          <w:rtl/>
          <w:lang w:bidi="fa-IR"/>
        </w:rPr>
        <w:t xml:space="preserve">، </w:t>
      </w:r>
      <w:r>
        <w:rPr>
          <w:rtl/>
          <w:lang w:bidi="fa-IR"/>
        </w:rPr>
        <w:t>فرمود</w:t>
      </w:r>
      <w:r w:rsidR="00187BE4">
        <w:rPr>
          <w:rtl/>
          <w:lang w:bidi="fa-IR"/>
        </w:rPr>
        <w:t xml:space="preserve">: </w:t>
      </w:r>
      <w:r>
        <w:rPr>
          <w:rtl/>
          <w:lang w:bidi="fa-IR"/>
        </w:rPr>
        <w:t>چه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آن س</w:t>
      </w:r>
      <w:r w:rsidR="00873281">
        <w:rPr>
          <w:rtl/>
          <w:lang w:bidi="fa-IR"/>
        </w:rPr>
        <w:t>ی</w:t>
      </w:r>
      <w:r>
        <w:rPr>
          <w:rtl/>
          <w:lang w:bidi="fa-IR"/>
        </w:rPr>
        <w:t>اه را نم</w:t>
      </w:r>
      <w:r w:rsidR="00873281">
        <w:rPr>
          <w:rtl/>
          <w:lang w:bidi="fa-IR"/>
        </w:rPr>
        <w:t xml:space="preserve">ی </w:t>
      </w:r>
      <w:r>
        <w:rPr>
          <w:rtl/>
          <w:lang w:bidi="fa-IR"/>
        </w:rPr>
        <w:t>ب</w:t>
      </w:r>
      <w:r w:rsidR="00873281">
        <w:rPr>
          <w:rtl/>
          <w:lang w:bidi="fa-IR"/>
        </w:rPr>
        <w:t>ی</w:t>
      </w:r>
      <w:r>
        <w:rPr>
          <w:rtl/>
          <w:lang w:bidi="fa-IR"/>
        </w:rPr>
        <w:t>نم و سف</w:t>
      </w:r>
      <w:r w:rsidR="00873281">
        <w:rPr>
          <w:rtl/>
          <w:lang w:bidi="fa-IR"/>
        </w:rPr>
        <w:t>ی</w:t>
      </w:r>
      <w:r>
        <w:rPr>
          <w:rtl/>
          <w:lang w:bidi="fa-IR"/>
        </w:rPr>
        <w:t>د را م</w:t>
      </w:r>
      <w:r w:rsidR="00873281">
        <w:rPr>
          <w:rtl/>
          <w:lang w:bidi="fa-IR"/>
        </w:rPr>
        <w:t xml:space="preserve">ی </w:t>
      </w:r>
      <w:r>
        <w:rPr>
          <w:rtl/>
          <w:lang w:bidi="fa-IR"/>
        </w:rPr>
        <w:t>ب</w:t>
      </w:r>
      <w:r w:rsidR="00873281">
        <w:rPr>
          <w:rtl/>
          <w:lang w:bidi="fa-IR"/>
        </w:rPr>
        <w:t>ی</w:t>
      </w:r>
      <w:r>
        <w:rPr>
          <w:rtl/>
          <w:lang w:bidi="fa-IR"/>
        </w:rPr>
        <w:t>نم که نزد</w:t>
      </w:r>
      <w:r w:rsidR="00873281">
        <w:rPr>
          <w:rtl/>
          <w:lang w:bidi="fa-IR"/>
        </w:rPr>
        <w:t>ی</w:t>
      </w:r>
      <w:r>
        <w:rPr>
          <w:rtl/>
          <w:lang w:bidi="fa-IR"/>
        </w:rPr>
        <w:t>ک من است</w:t>
      </w:r>
      <w:r w:rsidR="00187BE4">
        <w:rPr>
          <w:rtl/>
          <w:lang w:bidi="fa-IR"/>
        </w:rPr>
        <w:t xml:space="preserve">. </w:t>
      </w:r>
      <w:r>
        <w:rPr>
          <w:rtl/>
          <w:lang w:bidi="fa-IR"/>
        </w:rPr>
        <w:t>ا</w:t>
      </w:r>
      <w:r w:rsidR="00873281">
        <w:rPr>
          <w:rtl/>
          <w:lang w:bidi="fa-IR"/>
        </w:rPr>
        <w:t>ی</w:t>
      </w:r>
      <w:r>
        <w:rPr>
          <w:rtl/>
          <w:lang w:bidi="fa-IR"/>
        </w:rPr>
        <w:t>ن را گفت و فوت شد</w:t>
      </w:r>
      <w:r w:rsidR="00187BE4">
        <w:rPr>
          <w:rtl/>
          <w:lang w:bidi="fa-IR"/>
        </w:rPr>
        <w:t xml:space="preserve">. </w:t>
      </w:r>
      <w:r>
        <w:rPr>
          <w:rtl/>
          <w:lang w:bidi="fa-IR"/>
        </w:rPr>
        <w:t>پس چون شخص</w:t>
      </w:r>
      <w:r w:rsidR="00873281">
        <w:rPr>
          <w:rtl/>
          <w:lang w:bidi="fa-IR"/>
        </w:rPr>
        <w:t>ی</w:t>
      </w:r>
      <w:r>
        <w:rPr>
          <w:rtl/>
          <w:lang w:bidi="fa-IR"/>
        </w:rPr>
        <w:t xml:space="preserve"> فوت شود سنت است که دهانش را بر هم گذارند</w:t>
      </w:r>
      <w:r w:rsidR="00187BE4">
        <w:rPr>
          <w:rtl/>
          <w:lang w:bidi="fa-IR"/>
        </w:rPr>
        <w:t xml:space="preserve">، </w:t>
      </w:r>
      <w:r>
        <w:rPr>
          <w:rtl/>
          <w:lang w:bidi="fa-IR"/>
        </w:rPr>
        <w:t>چانه</w:t>
      </w:r>
      <w:r w:rsidR="00873281">
        <w:rPr>
          <w:rtl/>
          <w:lang w:bidi="fa-IR"/>
        </w:rPr>
        <w:t xml:space="preserve"> </w:t>
      </w:r>
      <w:r>
        <w:rPr>
          <w:rtl/>
          <w:lang w:bidi="fa-IR"/>
        </w:rPr>
        <w:t>اش را ببندند</w:t>
      </w:r>
      <w:r w:rsidR="00187BE4">
        <w:rPr>
          <w:rtl/>
          <w:lang w:bidi="fa-IR"/>
        </w:rPr>
        <w:t xml:space="preserve">، </w:t>
      </w:r>
      <w:r>
        <w:rPr>
          <w:rtl/>
          <w:lang w:bidi="fa-IR"/>
        </w:rPr>
        <w:t>چشمش را بر هم گذارند</w:t>
      </w:r>
      <w:r w:rsidR="00187BE4">
        <w:rPr>
          <w:rtl/>
          <w:lang w:bidi="fa-IR"/>
        </w:rPr>
        <w:t xml:space="preserve">، </w:t>
      </w:r>
      <w:r>
        <w:rPr>
          <w:rtl/>
          <w:lang w:bidi="fa-IR"/>
        </w:rPr>
        <w:t>دست</w:t>
      </w:r>
      <w:r w:rsidR="00873281">
        <w:rPr>
          <w:rtl/>
          <w:lang w:bidi="fa-IR"/>
        </w:rPr>
        <w:t xml:space="preserve"> </w:t>
      </w:r>
      <w:r>
        <w:rPr>
          <w:rtl/>
          <w:lang w:bidi="fa-IR"/>
        </w:rPr>
        <w:t>ها</w:t>
      </w:r>
      <w:r w:rsidR="00873281">
        <w:rPr>
          <w:rtl/>
          <w:lang w:bidi="fa-IR"/>
        </w:rPr>
        <w:t>ی</w:t>
      </w:r>
      <w:r>
        <w:rPr>
          <w:rtl/>
          <w:lang w:bidi="fa-IR"/>
        </w:rPr>
        <w:t>ش را بر پهلوها</w:t>
      </w:r>
      <w:r w:rsidR="00873281">
        <w:rPr>
          <w:rtl/>
          <w:lang w:bidi="fa-IR"/>
        </w:rPr>
        <w:t>ی</w:t>
      </w:r>
      <w:r>
        <w:rPr>
          <w:rtl/>
          <w:lang w:bidi="fa-IR"/>
        </w:rPr>
        <w:t>ش بکشند</w:t>
      </w:r>
      <w:r w:rsidR="00187BE4">
        <w:rPr>
          <w:rtl/>
          <w:lang w:bidi="fa-IR"/>
        </w:rPr>
        <w:t xml:space="preserve">، </w:t>
      </w:r>
      <w:r>
        <w:rPr>
          <w:rtl/>
          <w:lang w:bidi="fa-IR"/>
        </w:rPr>
        <w:t>جامه بر رو</w:t>
      </w:r>
      <w:r w:rsidR="00873281">
        <w:rPr>
          <w:rtl/>
          <w:lang w:bidi="fa-IR"/>
        </w:rPr>
        <w:t>ی</w:t>
      </w:r>
      <w:r>
        <w:rPr>
          <w:rtl/>
          <w:lang w:bidi="fa-IR"/>
        </w:rPr>
        <w:t>ش ب</w:t>
      </w:r>
      <w:r w:rsidR="00873281">
        <w:rPr>
          <w:rtl/>
          <w:lang w:bidi="fa-IR"/>
        </w:rPr>
        <w:t>ی</w:t>
      </w:r>
      <w:r>
        <w:rPr>
          <w:rtl/>
          <w:lang w:bidi="fa-IR"/>
        </w:rPr>
        <w:t>ندازند</w:t>
      </w:r>
      <w:r w:rsidR="00187BE4">
        <w:rPr>
          <w:rtl/>
          <w:lang w:bidi="fa-IR"/>
        </w:rPr>
        <w:t xml:space="preserve">، </w:t>
      </w:r>
      <w:r>
        <w:rPr>
          <w:rtl/>
          <w:lang w:bidi="fa-IR"/>
        </w:rPr>
        <w:t>قرآن نزد او بخوانند</w:t>
      </w:r>
      <w:r w:rsidR="00187BE4">
        <w:rPr>
          <w:rtl/>
          <w:lang w:bidi="fa-IR"/>
        </w:rPr>
        <w:t xml:space="preserve">، </w:t>
      </w:r>
      <w:r>
        <w:rPr>
          <w:rtl/>
          <w:lang w:bidi="fa-IR"/>
        </w:rPr>
        <w:t>زود بردارندش</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آن است که برادران مؤمن را خبر کنند به مردن او</w:t>
      </w:r>
      <w:r w:rsidR="00187BE4">
        <w:rPr>
          <w:rtl/>
          <w:lang w:bidi="fa-IR"/>
        </w:rPr>
        <w:t xml:space="preserve">، </w:t>
      </w:r>
      <w:r>
        <w:rPr>
          <w:rtl/>
          <w:lang w:bidi="fa-IR"/>
        </w:rPr>
        <w:t>تا به جنازه او حاضر شوند</w:t>
      </w:r>
      <w:r w:rsidR="00187BE4">
        <w:rPr>
          <w:rtl/>
          <w:lang w:bidi="fa-IR"/>
        </w:rPr>
        <w:t xml:space="preserve">، </w:t>
      </w:r>
      <w:r>
        <w:rPr>
          <w:rtl/>
          <w:lang w:bidi="fa-IR"/>
        </w:rPr>
        <w:t>بر او نماز کنند</w:t>
      </w:r>
      <w:r w:rsidR="00187BE4">
        <w:rPr>
          <w:rtl/>
          <w:lang w:bidi="fa-IR"/>
        </w:rPr>
        <w:t xml:space="preserve">، </w:t>
      </w:r>
      <w:r>
        <w:rPr>
          <w:rtl/>
          <w:lang w:bidi="fa-IR"/>
        </w:rPr>
        <w:t>از برا</w:t>
      </w:r>
      <w:r w:rsidR="00873281">
        <w:rPr>
          <w:rtl/>
          <w:lang w:bidi="fa-IR"/>
        </w:rPr>
        <w:t>ی</w:t>
      </w:r>
      <w:r>
        <w:rPr>
          <w:rtl/>
          <w:lang w:bidi="fa-IR"/>
        </w:rPr>
        <w:t xml:space="preserve"> او استغفار کنند</w:t>
      </w:r>
      <w:r w:rsidR="00187BE4">
        <w:rPr>
          <w:rtl/>
          <w:lang w:bidi="fa-IR"/>
        </w:rPr>
        <w:t xml:space="preserve">، </w:t>
      </w:r>
      <w:r>
        <w:rPr>
          <w:rtl/>
          <w:lang w:bidi="fa-IR"/>
        </w:rPr>
        <w:t>م</w:t>
      </w:r>
      <w:r w:rsidR="00873281">
        <w:rPr>
          <w:rtl/>
          <w:lang w:bidi="fa-IR"/>
        </w:rPr>
        <w:t>ی</w:t>
      </w:r>
      <w:r>
        <w:rPr>
          <w:rtl/>
          <w:lang w:bidi="fa-IR"/>
        </w:rPr>
        <w:t>ت ثواب ببرد و ا</w:t>
      </w:r>
      <w:r w:rsidR="00873281">
        <w:rPr>
          <w:rtl/>
          <w:lang w:bidi="fa-IR"/>
        </w:rPr>
        <w:t>ی</w:t>
      </w:r>
      <w:r>
        <w:rPr>
          <w:rtl/>
          <w:lang w:bidi="fa-IR"/>
        </w:rPr>
        <w:t>شان ثواب ببرند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مؤمن را به قبر م</w:t>
      </w:r>
      <w:r w:rsidR="00873281">
        <w:rPr>
          <w:rtl/>
          <w:lang w:bidi="fa-IR"/>
        </w:rPr>
        <w:t xml:space="preserve">ی </w:t>
      </w:r>
      <w:r>
        <w:rPr>
          <w:rtl/>
          <w:lang w:bidi="fa-IR"/>
        </w:rPr>
        <w:t>گذارند</w:t>
      </w:r>
      <w:r w:rsidR="00187BE4">
        <w:rPr>
          <w:rtl/>
          <w:lang w:bidi="fa-IR"/>
        </w:rPr>
        <w:t xml:space="preserve">، </w:t>
      </w:r>
      <w:r>
        <w:rPr>
          <w:rtl/>
          <w:lang w:bidi="fa-IR"/>
        </w:rPr>
        <w:t>ندا م</w:t>
      </w:r>
      <w:r w:rsidR="00873281">
        <w:rPr>
          <w:rtl/>
          <w:lang w:bidi="fa-IR"/>
        </w:rPr>
        <w:t xml:space="preserve">ی </w:t>
      </w:r>
      <w:r>
        <w:rPr>
          <w:rtl/>
          <w:lang w:bidi="fa-IR"/>
        </w:rPr>
        <w:t>کنند او را</w:t>
      </w:r>
      <w:r w:rsidR="00187BE4">
        <w:rPr>
          <w:rtl/>
          <w:lang w:bidi="fa-IR"/>
        </w:rPr>
        <w:t xml:space="preserve">: </w:t>
      </w:r>
      <w:r>
        <w:rPr>
          <w:rtl/>
          <w:lang w:bidi="fa-IR"/>
        </w:rPr>
        <w:t>اوّل عطا</w:t>
      </w:r>
      <w:r w:rsidR="00873281">
        <w:rPr>
          <w:rtl/>
          <w:lang w:bidi="fa-IR"/>
        </w:rPr>
        <w:t>یی</w:t>
      </w:r>
      <w:r>
        <w:rPr>
          <w:rtl/>
          <w:lang w:bidi="fa-IR"/>
        </w:rPr>
        <w:t xml:space="preserve"> که تو را داد</w:t>
      </w:r>
      <w:r w:rsidR="00873281">
        <w:rPr>
          <w:rtl/>
          <w:lang w:bidi="fa-IR"/>
        </w:rPr>
        <w:t>ی</w:t>
      </w:r>
      <w:r>
        <w:rPr>
          <w:rtl/>
          <w:lang w:bidi="fa-IR"/>
        </w:rPr>
        <w:t>م بهشت و اوّل عطا</w:t>
      </w:r>
      <w:r w:rsidR="00873281">
        <w:rPr>
          <w:rtl/>
          <w:lang w:bidi="fa-IR"/>
        </w:rPr>
        <w:t>یی</w:t>
      </w:r>
      <w:r>
        <w:rPr>
          <w:rtl/>
          <w:lang w:bidi="fa-IR"/>
        </w:rPr>
        <w:t xml:space="preserve"> که داد</w:t>
      </w:r>
      <w:r w:rsidR="00873281">
        <w:rPr>
          <w:rtl/>
          <w:lang w:bidi="fa-IR"/>
        </w:rPr>
        <w:t>ی</w:t>
      </w:r>
      <w:r>
        <w:rPr>
          <w:rtl/>
          <w:lang w:bidi="fa-IR"/>
        </w:rPr>
        <w:t>م ا</w:t>
      </w:r>
      <w:r w:rsidR="00873281">
        <w:rPr>
          <w:rtl/>
          <w:lang w:bidi="fa-IR"/>
        </w:rPr>
        <w:t>ی</w:t>
      </w:r>
      <w:r>
        <w:rPr>
          <w:rtl/>
          <w:lang w:bidi="fa-IR"/>
        </w:rPr>
        <w:t>ن</w:t>
      </w:r>
      <w:r w:rsidR="00873281">
        <w:rPr>
          <w:rtl/>
          <w:lang w:bidi="fa-IR"/>
        </w:rPr>
        <w:t xml:space="preserve"> </w:t>
      </w:r>
      <w:r>
        <w:rPr>
          <w:rtl/>
          <w:lang w:bidi="fa-IR"/>
        </w:rPr>
        <w:t>ها را که به جنازه تو آمدند</w:t>
      </w:r>
      <w:r w:rsidR="00187BE4">
        <w:rPr>
          <w:rtl/>
          <w:lang w:bidi="fa-IR"/>
        </w:rPr>
        <w:t xml:space="preserve">، </w:t>
      </w:r>
      <w:r>
        <w:rPr>
          <w:rtl/>
          <w:lang w:bidi="fa-IR"/>
        </w:rPr>
        <w:t>آمرزش گناهان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اوّل تحفه</w:t>
      </w:r>
      <w:r w:rsidR="00873281">
        <w:rPr>
          <w:rtl/>
          <w:lang w:bidi="fa-IR"/>
        </w:rPr>
        <w:t xml:space="preserve"> </w:t>
      </w:r>
      <w:r>
        <w:rPr>
          <w:rtl/>
          <w:lang w:bidi="fa-IR"/>
        </w:rPr>
        <w:t>ا</w:t>
      </w:r>
      <w:r w:rsidR="00873281">
        <w:rPr>
          <w:rtl/>
          <w:lang w:bidi="fa-IR"/>
        </w:rPr>
        <w:t>ی</w:t>
      </w:r>
      <w:r>
        <w:rPr>
          <w:rtl/>
          <w:lang w:bidi="fa-IR"/>
        </w:rPr>
        <w:t xml:space="preserve"> که به مؤمن م</w:t>
      </w:r>
      <w:r w:rsidR="00873281">
        <w:rPr>
          <w:rtl/>
          <w:lang w:bidi="fa-IR"/>
        </w:rPr>
        <w:t xml:space="preserve">ی </w:t>
      </w:r>
      <w:r>
        <w:rPr>
          <w:rtl/>
          <w:lang w:bidi="fa-IR"/>
        </w:rPr>
        <w:t>دهند در قبر</w:t>
      </w:r>
      <w:r w:rsidR="00187BE4">
        <w:rPr>
          <w:rtl/>
          <w:lang w:bidi="fa-IR"/>
        </w:rPr>
        <w:t xml:space="preserve">، </w:t>
      </w:r>
      <w:r>
        <w:rPr>
          <w:rtl/>
          <w:lang w:bidi="fa-IR"/>
        </w:rPr>
        <w:t>آن است که م</w:t>
      </w:r>
      <w:r w:rsidR="00873281">
        <w:rPr>
          <w:rtl/>
          <w:lang w:bidi="fa-IR"/>
        </w:rPr>
        <w:t xml:space="preserve">ی </w:t>
      </w:r>
      <w:r>
        <w:rPr>
          <w:rtl/>
          <w:lang w:bidi="fa-IR"/>
        </w:rPr>
        <w:t>آمرزند هرکس را که همراه جنازه او بوده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همراه</w:t>
      </w:r>
      <w:r w:rsidR="00873281">
        <w:rPr>
          <w:rtl/>
          <w:lang w:bidi="fa-IR"/>
        </w:rPr>
        <w:t>ی</w:t>
      </w:r>
      <w:r>
        <w:rPr>
          <w:rtl/>
          <w:lang w:bidi="fa-IR"/>
        </w:rPr>
        <w:t xml:space="preserve"> جنازه مؤمن</w:t>
      </w:r>
      <w:r w:rsidR="00873281">
        <w:rPr>
          <w:rtl/>
          <w:lang w:bidi="fa-IR"/>
        </w:rPr>
        <w:t>ی</w:t>
      </w:r>
      <w:r>
        <w:rPr>
          <w:rtl/>
          <w:lang w:bidi="fa-IR"/>
        </w:rPr>
        <w:t xml:space="preserve"> بکند تا او را دفن کنند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هفتاد ملک بر او بگمارد که همراه</w:t>
      </w:r>
      <w:r w:rsidR="00873281">
        <w:rPr>
          <w:rtl/>
          <w:lang w:bidi="fa-IR"/>
        </w:rPr>
        <w:t>ی</w:t>
      </w:r>
      <w:r>
        <w:rPr>
          <w:rtl/>
          <w:lang w:bidi="fa-IR"/>
        </w:rPr>
        <w:t xml:space="preserve"> او کنند و استغفار از برا</w:t>
      </w:r>
      <w:r w:rsidR="00873281">
        <w:rPr>
          <w:rtl/>
          <w:lang w:bidi="fa-IR"/>
        </w:rPr>
        <w:t>ی</w:t>
      </w:r>
      <w:r>
        <w:rPr>
          <w:rtl/>
          <w:lang w:bidi="fa-IR"/>
        </w:rPr>
        <w:t xml:space="preserve"> او کنند از قبر تا به موقف حساب</w:t>
      </w:r>
      <w:r w:rsidR="00187BE4">
        <w:rPr>
          <w:rtl/>
          <w:lang w:bidi="fa-IR"/>
        </w:rPr>
        <w:t xml:space="preserve">. </w:t>
      </w:r>
      <w:r>
        <w:rPr>
          <w:rtl/>
          <w:lang w:bidi="fa-IR"/>
        </w:rPr>
        <w:t>و فرمود</w:t>
      </w:r>
      <w:r w:rsidR="00187BE4">
        <w:rPr>
          <w:rtl/>
          <w:lang w:bidi="fa-IR"/>
        </w:rPr>
        <w:t xml:space="preserve">: </w:t>
      </w:r>
      <w:r>
        <w:rPr>
          <w:rtl/>
          <w:lang w:bidi="fa-IR"/>
        </w:rPr>
        <w:t xml:space="preserve">هرکه </w:t>
      </w:r>
      <w:r w:rsidR="00873281">
        <w:rPr>
          <w:rtl/>
          <w:lang w:bidi="fa-IR"/>
        </w:rPr>
        <w:t>ی</w:t>
      </w:r>
      <w:r>
        <w:rPr>
          <w:rtl/>
          <w:lang w:bidi="fa-IR"/>
        </w:rPr>
        <w:t>ک طرف جنازه را بگ</w:t>
      </w:r>
      <w:r w:rsidR="00873281">
        <w:rPr>
          <w:rtl/>
          <w:lang w:bidi="fa-IR"/>
        </w:rPr>
        <w:t>ی</w:t>
      </w:r>
      <w:r>
        <w:rPr>
          <w:rtl/>
          <w:lang w:bidi="fa-IR"/>
        </w:rPr>
        <w:t>رد</w:t>
      </w:r>
      <w:r w:rsidR="00187BE4">
        <w:rPr>
          <w:rtl/>
          <w:lang w:bidi="fa-IR"/>
        </w:rPr>
        <w:t xml:space="preserve">، </w:t>
      </w:r>
      <w:r>
        <w:rPr>
          <w:rtl/>
          <w:lang w:bidi="fa-IR"/>
        </w:rPr>
        <w:t>ب</w:t>
      </w:r>
      <w:r w:rsidR="00873281">
        <w:rPr>
          <w:rtl/>
          <w:lang w:bidi="fa-IR"/>
        </w:rPr>
        <w:t>ی</w:t>
      </w:r>
      <w:r>
        <w:rPr>
          <w:rtl/>
          <w:lang w:bidi="fa-IR"/>
        </w:rPr>
        <w:t>ست و پنج گناه کب</w:t>
      </w:r>
      <w:r w:rsidR="00873281">
        <w:rPr>
          <w:rtl/>
          <w:lang w:bidi="fa-IR"/>
        </w:rPr>
        <w:t>ی</w:t>
      </w:r>
      <w:r>
        <w:rPr>
          <w:rtl/>
          <w:lang w:bidi="fa-IR"/>
        </w:rPr>
        <w:t>ره</w:t>
      </w:r>
      <w:r w:rsidR="00873281">
        <w:rPr>
          <w:rtl/>
          <w:lang w:bidi="fa-IR"/>
        </w:rPr>
        <w:t xml:space="preserve"> </w:t>
      </w:r>
      <w:r>
        <w:rPr>
          <w:rtl/>
          <w:lang w:bidi="fa-IR"/>
        </w:rPr>
        <w:t>اش آمرز</w:t>
      </w:r>
      <w:r w:rsidR="00873281">
        <w:rPr>
          <w:rtl/>
          <w:lang w:bidi="fa-IR"/>
        </w:rPr>
        <w:t>ی</w:t>
      </w:r>
      <w:r>
        <w:rPr>
          <w:rtl/>
          <w:lang w:bidi="fa-IR"/>
        </w:rPr>
        <w:t>ده شود</w:t>
      </w:r>
      <w:r w:rsidR="00187BE4">
        <w:rPr>
          <w:rtl/>
          <w:lang w:bidi="fa-IR"/>
        </w:rPr>
        <w:t xml:space="preserve">، </w:t>
      </w:r>
      <w:r>
        <w:rPr>
          <w:rtl/>
          <w:lang w:bidi="fa-IR"/>
        </w:rPr>
        <w:t>اگر چهار طرف را بگ</w:t>
      </w:r>
      <w:r w:rsidR="00873281">
        <w:rPr>
          <w:rtl/>
          <w:lang w:bidi="fa-IR"/>
        </w:rPr>
        <w:t>ی</w:t>
      </w:r>
      <w:r>
        <w:rPr>
          <w:rtl/>
          <w:lang w:bidi="fa-IR"/>
        </w:rPr>
        <w:t>رد از گناهان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بهتر آن است که اوّل دست راست م</w:t>
      </w:r>
      <w:r w:rsidR="00873281">
        <w:rPr>
          <w:rtl/>
          <w:lang w:bidi="fa-IR"/>
        </w:rPr>
        <w:t>ی</w:t>
      </w:r>
      <w:r>
        <w:rPr>
          <w:rtl/>
          <w:lang w:bidi="fa-IR"/>
        </w:rPr>
        <w:t>ت را که جانب چپ جنازه است به دوش راست خود بردارد</w:t>
      </w:r>
      <w:r w:rsidR="00187BE4">
        <w:rPr>
          <w:rtl/>
          <w:lang w:bidi="fa-IR"/>
        </w:rPr>
        <w:t xml:space="preserve">، </w:t>
      </w:r>
      <w:r>
        <w:rPr>
          <w:rtl/>
          <w:lang w:bidi="fa-IR"/>
        </w:rPr>
        <w:t>پس پا</w:t>
      </w:r>
      <w:r w:rsidR="00873281">
        <w:rPr>
          <w:rtl/>
          <w:lang w:bidi="fa-IR"/>
        </w:rPr>
        <w:t>ی</w:t>
      </w:r>
      <w:r>
        <w:rPr>
          <w:rtl/>
          <w:lang w:bidi="fa-IR"/>
        </w:rPr>
        <w:t xml:space="preserve"> راست م</w:t>
      </w:r>
      <w:r w:rsidR="00873281">
        <w:rPr>
          <w:rtl/>
          <w:lang w:bidi="fa-IR"/>
        </w:rPr>
        <w:t>ی</w:t>
      </w:r>
      <w:r>
        <w:rPr>
          <w:rtl/>
          <w:lang w:bidi="fa-IR"/>
        </w:rPr>
        <w:t>ت را به دوش راست بردارد</w:t>
      </w:r>
      <w:r w:rsidR="00187BE4">
        <w:rPr>
          <w:rtl/>
          <w:lang w:bidi="fa-IR"/>
        </w:rPr>
        <w:t xml:space="preserve">، </w:t>
      </w:r>
      <w:r>
        <w:rPr>
          <w:rtl/>
          <w:lang w:bidi="fa-IR"/>
        </w:rPr>
        <w:t>پس پا</w:t>
      </w:r>
      <w:r w:rsidR="00873281">
        <w:rPr>
          <w:rtl/>
          <w:lang w:bidi="fa-IR"/>
        </w:rPr>
        <w:t>ی</w:t>
      </w:r>
      <w:r>
        <w:rPr>
          <w:rtl/>
          <w:lang w:bidi="fa-IR"/>
        </w:rPr>
        <w:t xml:space="preserve"> چپ م</w:t>
      </w:r>
      <w:r w:rsidR="00873281">
        <w:rPr>
          <w:rtl/>
          <w:lang w:bidi="fa-IR"/>
        </w:rPr>
        <w:t>ی</w:t>
      </w:r>
      <w:r>
        <w:rPr>
          <w:rtl/>
          <w:lang w:bidi="fa-IR"/>
        </w:rPr>
        <w:t>ت را به دوش چپ بردارد</w:t>
      </w:r>
      <w:r w:rsidR="00187BE4">
        <w:rPr>
          <w:rtl/>
          <w:lang w:bidi="fa-IR"/>
        </w:rPr>
        <w:t xml:space="preserve">. </w:t>
      </w:r>
      <w:r>
        <w:rPr>
          <w:rtl/>
          <w:lang w:bidi="fa-IR"/>
        </w:rPr>
        <w:t>پس دست چپ م</w:t>
      </w:r>
      <w:r w:rsidR="00873281">
        <w:rPr>
          <w:rtl/>
          <w:lang w:bidi="fa-IR"/>
        </w:rPr>
        <w:t>ی</w:t>
      </w:r>
      <w:r>
        <w:rPr>
          <w:rtl/>
          <w:lang w:bidi="fa-IR"/>
        </w:rPr>
        <w:t>ت را به دوش چپ بردارد</w:t>
      </w:r>
      <w:r w:rsidR="00187BE4">
        <w:rPr>
          <w:rtl/>
          <w:lang w:bidi="fa-IR"/>
        </w:rPr>
        <w:t xml:space="preserve">، </w:t>
      </w:r>
      <w:r>
        <w:rPr>
          <w:rtl/>
          <w:lang w:bidi="fa-IR"/>
        </w:rPr>
        <w:t>پس چون خواهد که د</w:t>
      </w:r>
      <w:r w:rsidR="00873281">
        <w:rPr>
          <w:rtl/>
          <w:lang w:bidi="fa-IR"/>
        </w:rPr>
        <w:t>ی</w:t>
      </w:r>
      <w:r>
        <w:rPr>
          <w:rtl/>
          <w:lang w:bidi="fa-IR"/>
        </w:rPr>
        <w:t>گر ترب</w:t>
      </w:r>
      <w:r w:rsidR="00873281">
        <w:rPr>
          <w:rtl/>
          <w:lang w:bidi="fa-IR"/>
        </w:rPr>
        <w:t>ی</w:t>
      </w:r>
      <w:r>
        <w:rPr>
          <w:rtl/>
          <w:lang w:bidi="fa-IR"/>
        </w:rPr>
        <w:t>ع کند</w:t>
      </w:r>
      <w:r w:rsidR="00187BE4">
        <w:rPr>
          <w:rtl/>
          <w:lang w:bidi="fa-IR"/>
        </w:rPr>
        <w:t xml:space="preserve">، </w:t>
      </w:r>
      <w:r>
        <w:rPr>
          <w:rtl/>
          <w:lang w:bidi="fa-IR"/>
        </w:rPr>
        <w:t>از پ</w:t>
      </w:r>
      <w:r w:rsidR="00873281">
        <w:rPr>
          <w:rtl/>
          <w:lang w:bidi="fa-IR"/>
        </w:rPr>
        <w:t>ی</w:t>
      </w:r>
      <w:r>
        <w:rPr>
          <w:rtl/>
          <w:lang w:bidi="fa-IR"/>
        </w:rPr>
        <w:t>ش رو</w:t>
      </w:r>
      <w:r w:rsidR="00873281">
        <w:rPr>
          <w:rtl/>
          <w:lang w:bidi="fa-IR"/>
        </w:rPr>
        <w:t>ی</w:t>
      </w:r>
      <w:r>
        <w:rPr>
          <w:rtl/>
          <w:lang w:bidi="fa-IR"/>
        </w:rPr>
        <w:t xml:space="preserve"> جنازه نرود بلکه از جانب پشت جنازه برگردد</w:t>
      </w:r>
      <w:r w:rsidR="00187BE4">
        <w:rPr>
          <w:rtl/>
          <w:lang w:bidi="fa-IR"/>
        </w:rPr>
        <w:t xml:space="preserve">، </w:t>
      </w:r>
      <w:r>
        <w:rPr>
          <w:rtl/>
          <w:lang w:bidi="fa-IR"/>
        </w:rPr>
        <w:t>باز به همان روش ترب</w:t>
      </w:r>
      <w:r w:rsidR="00873281">
        <w:rPr>
          <w:rtl/>
          <w:lang w:bidi="fa-IR"/>
        </w:rPr>
        <w:t>ی</w:t>
      </w:r>
      <w:r>
        <w:rPr>
          <w:rtl/>
          <w:lang w:bidi="fa-IR"/>
        </w:rPr>
        <w:t xml:space="preserve">ع به جا آورد و بهتر آن است که پشت جنازه </w:t>
      </w:r>
      <w:r w:rsidR="00873281">
        <w:rPr>
          <w:rtl/>
          <w:lang w:bidi="fa-IR"/>
        </w:rPr>
        <w:t>ی</w:t>
      </w:r>
      <w:r>
        <w:rPr>
          <w:rtl/>
          <w:lang w:bidi="fa-IR"/>
        </w:rPr>
        <w:t>ا پهلوها</w:t>
      </w:r>
      <w:r w:rsidR="00873281">
        <w:rPr>
          <w:rtl/>
          <w:lang w:bidi="fa-IR"/>
        </w:rPr>
        <w:t>ی</w:t>
      </w:r>
      <w:r>
        <w:rPr>
          <w:rtl/>
          <w:lang w:bidi="fa-IR"/>
        </w:rPr>
        <w:t xml:space="preserve"> جنازه راه رود و پ</w:t>
      </w:r>
      <w:r w:rsidR="00873281">
        <w:rPr>
          <w:rtl/>
          <w:lang w:bidi="fa-IR"/>
        </w:rPr>
        <w:t>ی</w:t>
      </w:r>
      <w:r>
        <w:rPr>
          <w:rtl/>
          <w:lang w:bidi="fa-IR"/>
        </w:rPr>
        <w:t>ش جنازه نرود</w:t>
      </w:r>
      <w:r w:rsidR="00187BE4">
        <w:rPr>
          <w:rtl/>
          <w:lang w:bidi="fa-IR"/>
        </w:rPr>
        <w:t xml:space="preserve">، </w:t>
      </w:r>
      <w:r>
        <w:rPr>
          <w:rtl/>
          <w:lang w:bidi="fa-IR"/>
        </w:rPr>
        <w:t>ظاهر احاد</w:t>
      </w:r>
      <w:r w:rsidR="00873281">
        <w:rPr>
          <w:rtl/>
          <w:lang w:bidi="fa-IR"/>
        </w:rPr>
        <w:t>ی</w:t>
      </w:r>
      <w:r>
        <w:rPr>
          <w:rtl/>
          <w:lang w:bidi="fa-IR"/>
        </w:rPr>
        <w:t>ث آن است که اگر جنازه مؤمن باشد پ</w:t>
      </w:r>
      <w:r w:rsidR="00873281">
        <w:rPr>
          <w:rtl/>
          <w:lang w:bidi="fa-IR"/>
        </w:rPr>
        <w:t>ی</w:t>
      </w:r>
      <w:r>
        <w:rPr>
          <w:rtl/>
          <w:lang w:bidi="fa-IR"/>
        </w:rPr>
        <w:t>ش آن راه رفتن خوب است و در جنازه خلاف مذهب پ</w:t>
      </w:r>
      <w:r w:rsidR="00873281">
        <w:rPr>
          <w:rtl/>
          <w:lang w:bidi="fa-IR"/>
        </w:rPr>
        <w:t>ی</w:t>
      </w:r>
      <w:r>
        <w:rPr>
          <w:rtl/>
          <w:lang w:bidi="fa-IR"/>
        </w:rPr>
        <w:t>ش آن نبا</w:t>
      </w:r>
      <w:r w:rsidR="00873281">
        <w:rPr>
          <w:rtl/>
          <w:lang w:bidi="fa-IR"/>
        </w:rPr>
        <w:t>ی</w:t>
      </w:r>
      <w:r>
        <w:rPr>
          <w:rtl/>
          <w:lang w:bidi="fa-IR"/>
        </w:rPr>
        <w:t>د رفت</w:t>
      </w:r>
      <w:r w:rsidR="00187BE4">
        <w:rPr>
          <w:rtl/>
          <w:lang w:bidi="fa-IR"/>
        </w:rPr>
        <w:t xml:space="preserve">، </w:t>
      </w:r>
      <w:r>
        <w:rPr>
          <w:rtl/>
          <w:lang w:bidi="fa-IR"/>
        </w:rPr>
        <w:t>ز</w:t>
      </w:r>
      <w:r w:rsidR="00873281">
        <w:rPr>
          <w:rtl/>
          <w:lang w:bidi="fa-IR"/>
        </w:rPr>
        <w:t>ی</w:t>
      </w:r>
      <w:r>
        <w:rPr>
          <w:rtl/>
          <w:lang w:bidi="fa-IR"/>
        </w:rPr>
        <w:t>را که ملائکه او را استقبال به عذاب م</w:t>
      </w:r>
      <w:r w:rsidR="00873281">
        <w:rPr>
          <w:rtl/>
          <w:lang w:bidi="fa-IR"/>
        </w:rPr>
        <w:t xml:space="preserve">ی </w:t>
      </w:r>
      <w:r>
        <w:rPr>
          <w:rtl/>
          <w:lang w:bidi="fa-IR"/>
        </w:rPr>
        <w:t>کنند</w:t>
      </w:r>
      <w:r w:rsidR="00187BE4">
        <w:rPr>
          <w:rtl/>
          <w:lang w:bidi="fa-IR"/>
        </w:rPr>
        <w:t xml:space="preserve">، </w:t>
      </w:r>
      <w:r>
        <w:rPr>
          <w:rtl/>
          <w:lang w:bidi="fa-IR"/>
        </w:rPr>
        <w:t>و با جنازه</w:t>
      </w:r>
      <w:r w:rsidR="00187BE4">
        <w:rPr>
          <w:rtl/>
          <w:lang w:bidi="fa-IR"/>
        </w:rPr>
        <w:t xml:space="preserve">، </w:t>
      </w:r>
      <w:r>
        <w:rPr>
          <w:rtl/>
          <w:lang w:bidi="fa-IR"/>
        </w:rPr>
        <w:t>سوار رفتن مکروه است</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جنازه را بب</w:t>
      </w:r>
      <w:r w:rsidR="00873281">
        <w:rPr>
          <w:rtl/>
          <w:lang w:bidi="fa-IR"/>
        </w:rPr>
        <w:t>ی</w:t>
      </w:r>
      <w:r>
        <w:rPr>
          <w:rtl/>
          <w:lang w:bidi="fa-IR"/>
        </w:rPr>
        <w:t>ند و ا</w:t>
      </w:r>
      <w:r w:rsidR="00873281">
        <w:rPr>
          <w:rtl/>
          <w:lang w:bidi="fa-IR"/>
        </w:rPr>
        <w:t>ی</w:t>
      </w:r>
      <w:r>
        <w:rPr>
          <w:rtl/>
          <w:lang w:bidi="fa-IR"/>
        </w:rPr>
        <w:t>ن دعا را بخواند</w:t>
      </w:r>
      <w:r w:rsidR="00187BE4">
        <w:rPr>
          <w:rtl/>
          <w:lang w:bidi="fa-IR"/>
        </w:rPr>
        <w:t xml:space="preserve">، </w:t>
      </w:r>
      <w:r>
        <w:rPr>
          <w:rtl/>
          <w:lang w:bidi="fa-IR"/>
        </w:rPr>
        <w:t>ه</w:t>
      </w:r>
      <w:r w:rsidR="00873281">
        <w:rPr>
          <w:rtl/>
          <w:lang w:bidi="fa-IR"/>
        </w:rPr>
        <w:t>ی</w:t>
      </w:r>
      <w:r>
        <w:rPr>
          <w:rtl/>
          <w:lang w:bidi="fa-IR"/>
        </w:rPr>
        <w:t>چ ملک</w:t>
      </w:r>
      <w:r w:rsidR="00873281">
        <w:rPr>
          <w:rtl/>
          <w:lang w:bidi="fa-IR"/>
        </w:rPr>
        <w:t>ی</w:t>
      </w:r>
      <w:r>
        <w:rPr>
          <w:rtl/>
          <w:lang w:bidi="fa-IR"/>
        </w:rPr>
        <w:t xml:space="preserve"> در آسمان نماند مگر آن</w:t>
      </w:r>
      <w:r w:rsidR="00873281">
        <w:rPr>
          <w:rtl/>
          <w:lang w:bidi="fa-IR"/>
        </w:rPr>
        <w:t xml:space="preserve"> </w:t>
      </w:r>
      <w:r>
        <w:rPr>
          <w:rtl/>
          <w:lang w:bidi="fa-IR"/>
        </w:rPr>
        <w:t>که گر</w:t>
      </w:r>
      <w:r w:rsidR="00873281">
        <w:rPr>
          <w:rtl/>
          <w:lang w:bidi="fa-IR"/>
        </w:rPr>
        <w:t>ی</w:t>
      </w:r>
      <w:r>
        <w:rPr>
          <w:rtl/>
          <w:lang w:bidi="fa-IR"/>
        </w:rPr>
        <w:t>ه کنند از برا</w:t>
      </w:r>
      <w:r w:rsidR="00873281">
        <w:rPr>
          <w:rtl/>
          <w:lang w:bidi="fa-IR"/>
        </w:rPr>
        <w:t>ی</w:t>
      </w:r>
      <w:r>
        <w:rPr>
          <w:rtl/>
          <w:lang w:bidi="fa-IR"/>
        </w:rPr>
        <w:t xml:space="preserve"> ترحم به آواز او</w:t>
      </w:r>
      <w:r w:rsidR="00187BE4">
        <w:rPr>
          <w:rtl/>
          <w:lang w:bidi="fa-IR"/>
        </w:rPr>
        <w:t xml:space="preserve">: </w:t>
      </w:r>
      <w:r>
        <w:rPr>
          <w:rtl/>
          <w:lang w:bidi="fa-IR"/>
        </w:rPr>
        <w:t>«اَللَّهُ اَکْبَرُ هذا ما وَعَدَنَا اللَّهُ وَرَسُولُهُ وَصَدَقَ اللَّهُ وَرَسُولُهُ</w:t>
      </w:r>
      <w:r w:rsidR="00187BE4">
        <w:rPr>
          <w:rtl/>
          <w:lang w:bidi="fa-IR"/>
        </w:rPr>
        <w:t xml:space="preserve">، </w:t>
      </w:r>
      <w:r>
        <w:rPr>
          <w:rtl/>
          <w:lang w:bidi="fa-IR"/>
        </w:rPr>
        <w:t>اَللَّهُمَّ زِدْنا اِ</w:t>
      </w:r>
      <w:r w:rsidR="00873281">
        <w:rPr>
          <w:rtl/>
          <w:lang w:bidi="fa-IR"/>
        </w:rPr>
        <w:t>ی</w:t>
      </w:r>
      <w:r>
        <w:rPr>
          <w:rtl/>
          <w:lang w:bidi="fa-IR"/>
        </w:rPr>
        <w:t>ماناً وَتَسْلِ</w:t>
      </w:r>
      <w:r w:rsidR="00873281">
        <w:rPr>
          <w:rtl/>
          <w:lang w:bidi="fa-IR"/>
        </w:rPr>
        <w:t>ی</w:t>
      </w:r>
      <w:r>
        <w:rPr>
          <w:rtl/>
          <w:lang w:bidi="fa-IR"/>
        </w:rPr>
        <w:t>ماً</w:t>
      </w:r>
      <w:r w:rsidR="00187BE4">
        <w:rPr>
          <w:rtl/>
          <w:lang w:bidi="fa-IR"/>
        </w:rPr>
        <w:t xml:space="preserve">، </w:t>
      </w:r>
      <w:r>
        <w:rPr>
          <w:rtl/>
          <w:lang w:bidi="fa-IR"/>
        </w:rPr>
        <w:t>الْحَمْدُللَّهِ ِالَّذِ</w:t>
      </w:r>
      <w:r w:rsidR="00873281">
        <w:rPr>
          <w:rtl/>
          <w:lang w:bidi="fa-IR"/>
        </w:rPr>
        <w:t>ی</w:t>
      </w:r>
      <w:r>
        <w:rPr>
          <w:rtl/>
          <w:lang w:bidi="fa-IR"/>
        </w:rPr>
        <w:t xml:space="preserve"> تَعَزَّزَ بِالْقُدْرَةِ وَقَهَرَ الْعِبادَ بِالْمَوتِ»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تش</w:t>
      </w:r>
      <w:r w:rsidR="00873281">
        <w:rPr>
          <w:rtl/>
          <w:lang w:bidi="fa-IR"/>
        </w:rPr>
        <w:t>یی</w:t>
      </w:r>
      <w:r>
        <w:rPr>
          <w:rtl/>
          <w:lang w:bidi="fa-IR"/>
        </w:rPr>
        <w:t>ع جنازه بکند</w:t>
      </w:r>
      <w:r w:rsidR="00187BE4">
        <w:rPr>
          <w:rtl/>
          <w:lang w:bidi="fa-IR"/>
        </w:rPr>
        <w:t xml:space="preserve">، </w:t>
      </w:r>
      <w:r>
        <w:rPr>
          <w:rtl/>
          <w:lang w:bidi="fa-IR"/>
        </w:rPr>
        <w:t>به هر قدم</w:t>
      </w:r>
      <w:r w:rsidR="00873281">
        <w:rPr>
          <w:rtl/>
          <w:lang w:bidi="fa-IR"/>
        </w:rPr>
        <w:t>ی</w:t>
      </w:r>
      <w:r>
        <w:rPr>
          <w:rtl/>
          <w:lang w:bidi="fa-IR"/>
        </w:rPr>
        <w:t xml:space="preserve"> که بردارد صد هزار حسنه برا</w:t>
      </w:r>
      <w:r w:rsidR="00873281">
        <w:rPr>
          <w:rtl/>
          <w:lang w:bidi="fa-IR"/>
        </w:rPr>
        <w:t>ی</w:t>
      </w:r>
      <w:r>
        <w:rPr>
          <w:rtl/>
          <w:lang w:bidi="fa-IR"/>
        </w:rPr>
        <w:t xml:space="preserve"> او نوشته شود</w:t>
      </w:r>
      <w:r w:rsidR="00187BE4">
        <w:rPr>
          <w:rtl/>
          <w:lang w:bidi="fa-IR"/>
        </w:rPr>
        <w:t xml:space="preserve">، </w:t>
      </w:r>
      <w:r>
        <w:rPr>
          <w:rtl/>
          <w:lang w:bidi="fa-IR"/>
        </w:rPr>
        <w:t>صد هزار گناه از او محو شود و صد هزار درجه برا</w:t>
      </w:r>
      <w:r w:rsidR="00873281">
        <w:rPr>
          <w:rtl/>
          <w:lang w:bidi="fa-IR"/>
        </w:rPr>
        <w:t>ی</w:t>
      </w:r>
      <w:r>
        <w:rPr>
          <w:rtl/>
          <w:lang w:bidi="fa-IR"/>
        </w:rPr>
        <w:t xml:space="preserve"> او نوشته شود</w:t>
      </w:r>
      <w:r w:rsidR="00187BE4">
        <w:rPr>
          <w:rtl/>
          <w:lang w:bidi="fa-IR"/>
        </w:rPr>
        <w:t xml:space="preserve">. </w:t>
      </w:r>
      <w:r>
        <w:rPr>
          <w:rtl/>
          <w:lang w:bidi="fa-IR"/>
        </w:rPr>
        <w:t>اگر بر جنازه</w:t>
      </w:r>
      <w:r w:rsidR="00873281">
        <w:rPr>
          <w:rtl/>
          <w:lang w:bidi="fa-IR"/>
        </w:rPr>
        <w:t xml:space="preserve"> </w:t>
      </w:r>
      <w:r>
        <w:rPr>
          <w:rtl/>
          <w:lang w:bidi="fa-IR"/>
        </w:rPr>
        <w:t>اش نماز کند</w:t>
      </w:r>
      <w:r w:rsidR="00187BE4">
        <w:rPr>
          <w:rtl/>
          <w:lang w:bidi="fa-IR"/>
        </w:rPr>
        <w:t xml:space="preserve">، </w:t>
      </w:r>
      <w:r>
        <w:rPr>
          <w:rtl/>
          <w:lang w:bidi="fa-IR"/>
        </w:rPr>
        <w:t>حق تعال</w:t>
      </w:r>
      <w:r w:rsidR="00873281">
        <w:rPr>
          <w:rtl/>
          <w:lang w:bidi="fa-IR"/>
        </w:rPr>
        <w:t>ی</w:t>
      </w:r>
      <w:r>
        <w:rPr>
          <w:rtl/>
          <w:lang w:bidi="fa-IR"/>
        </w:rPr>
        <w:t xml:space="preserve"> بعد از فوت او صدهزار ملک را بفرستد که بر جنازه او نماز کنند</w:t>
      </w:r>
      <w:r w:rsidR="00187BE4">
        <w:rPr>
          <w:rtl/>
          <w:lang w:bidi="fa-IR"/>
        </w:rPr>
        <w:t xml:space="preserve">، </w:t>
      </w:r>
      <w:r>
        <w:rPr>
          <w:rtl/>
          <w:lang w:bidi="fa-IR"/>
        </w:rPr>
        <w:t>از برا</w:t>
      </w:r>
      <w:r w:rsidR="00873281">
        <w:rPr>
          <w:rtl/>
          <w:lang w:bidi="fa-IR"/>
        </w:rPr>
        <w:t>ی</w:t>
      </w:r>
      <w:r>
        <w:rPr>
          <w:rtl/>
          <w:lang w:bidi="fa-IR"/>
        </w:rPr>
        <w:t xml:space="preserve"> او استغفار کنند تا وقت</w:t>
      </w:r>
      <w:r w:rsidR="00873281">
        <w:rPr>
          <w:rtl/>
          <w:lang w:bidi="fa-IR"/>
        </w:rPr>
        <w:t>ی</w:t>
      </w:r>
      <w:r>
        <w:rPr>
          <w:rtl/>
          <w:lang w:bidi="fa-IR"/>
        </w:rPr>
        <w:t xml:space="preserve"> که دفن شود</w:t>
      </w:r>
      <w:r w:rsidR="00187BE4">
        <w:rPr>
          <w:rtl/>
          <w:lang w:bidi="fa-IR"/>
        </w:rPr>
        <w:t xml:space="preserve">. </w:t>
      </w:r>
      <w:r>
        <w:rPr>
          <w:rtl/>
          <w:lang w:bidi="fa-IR"/>
        </w:rPr>
        <w:t>اگر بماند تا وقت دفن</w:t>
      </w:r>
      <w:r w:rsidR="00187BE4">
        <w:rPr>
          <w:rtl/>
          <w:lang w:bidi="fa-IR"/>
        </w:rPr>
        <w:t xml:space="preserve">، </w:t>
      </w:r>
      <w:r>
        <w:rPr>
          <w:rtl/>
          <w:lang w:bidi="fa-IR"/>
        </w:rPr>
        <w:t>همان صد هزار ملک را حق تعال</w:t>
      </w:r>
      <w:r w:rsidR="00873281">
        <w:rPr>
          <w:rtl/>
          <w:lang w:bidi="fa-IR"/>
        </w:rPr>
        <w:t>ی</w:t>
      </w:r>
      <w:r>
        <w:rPr>
          <w:rtl/>
          <w:lang w:bidi="fa-IR"/>
        </w:rPr>
        <w:t xml:space="preserve"> مقرر فرما</w:t>
      </w:r>
      <w:r w:rsidR="00873281">
        <w:rPr>
          <w:rtl/>
          <w:lang w:bidi="fa-IR"/>
        </w:rPr>
        <w:t>ی</w:t>
      </w:r>
      <w:r>
        <w:rPr>
          <w:rtl/>
          <w:lang w:bidi="fa-IR"/>
        </w:rPr>
        <w:t>د که از برا</w:t>
      </w:r>
      <w:r w:rsidR="00873281">
        <w:rPr>
          <w:rtl/>
          <w:lang w:bidi="fa-IR"/>
        </w:rPr>
        <w:t>ی</w:t>
      </w:r>
      <w:r>
        <w:rPr>
          <w:rtl/>
          <w:lang w:bidi="fa-IR"/>
        </w:rPr>
        <w:t xml:space="preserve"> او استغفار کنند تا از قبرش ب</w:t>
      </w:r>
      <w:r w:rsidR="00873281">
        <w:rPr>
          <w:rtl/>
          <w:lang w:bidi="fa-IR"/>
        </w:rPr>
        <w:t>ی</w:t>
      </w:r>
      <w:r>
        <w:rPr>
          <w:rtl/>
          <w:lang w:bidi="fa-IR"/>
        </w:rPr>
        <w:t>رون آ</w:t>
      </w:r>
      <w:r w:rsidR="00873281">
        <w:rPr>
          <w:rtl/>
          <w:lang w:bidi="fa-IR"/>
        </w:rPr>
        <w:t>ی</w:t>
      </w:r>
      <w:r>
        <w:rPr>
          <w:rtl/>
          <w:lang w:bidi="fa-IR"/>
        </w:rPr>
        <w:t>د در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مؤمن</w:t>
      </w:r>
      <w:r w:rsidR="00873281">
        <w:rPr>
          <w:rtl/>
          <w:lang w:bidi="fa-IR"/>
        </w:rPr>
        <w:t>ی</w:t>
      </w:r>
      <w:r>
        <w:rPr>
          <w:rtl/>
          <w:lang w:bidi="fa-IR"/>
        </w:rPr>
        <w:t xml:space="preserve"> را غسل دهد</w:t>
      </w:r>
      <w:r w:rsidR="00187BE4">
        <w:rPr>
          <w:rtl/>
          <w:lang w:bidi="fa-IR"/>
        </w:rPr>
        <w:t xml:space="preserve">، </w:t>
      </w:r>
      <w:r>
        <w:rPr>
          <w:rtl/>
          <w:lang w:bidi="fa-IR"/>
        </w:rPr>
        <w:t>چون او را از پهلو به پهلو</w:t>
      </w:r>
      <w:r w:rsidR="00873281">
        <w:rPr>
          <w:rtl/>
          <w:lang w:bidi="fa-IR"/>
        </w:rPr>
        <w:t>ی</w:t>
      </w:r>
      <w:r>
        <w:rPr>
          <w:rtl/>
          <w:lang w:bidi="fa-IR"/>
        </w:rPr>
        <w:t xml:space="preserve"> د</w:t>
      </w:r>
      <w:r w:rsidR="00873281">
        <w:rPr>
          <w:rtl/>
          <w:lang w:bidi="fa-IR"/>
        </w:rPr>
        <w:t>ی</w:t>
      </w:r>
      <w:r>
        <w:rPr>
          <w:rtl/>
          <w:lang w:bidi="fa-IR"/>
        </w:rPr>
        <w:t>گر بگرداند</w:t>
      </w:r>
      <w:r w:rsidR="00187BE4">
        <w:rPr>
          <w:rtl/>
          <w:lang w:bidi="fa-IR"/>
        </w:rPr>
        <w:t xml:space="preserve">، </w:t>
      </w:r>
      <w:r>
        <w:rPr>
          <w:rtl/>
          <w:lang w:bidi="fa-IR"/>
        </w:rPr>
        <w:t>ا</w:t>
      </w:r>
      <w:r w:rsidR="00873281">
        <w:rPr>
          <w:rtl/>
          <w:lang w:bidi="fa-IR"/>
        </w:rPr>
        <w:t>ی</w:t>
      </w:r>
      <w:r>
        <w:rPr>
          <w:rtl/>
          <w:lang w:bidi="fa-IR"/>
        </w:rPr>
        <w:t xml:space="preserve">ن دعا را بخواند گناهان </w:t>
      </w:r>
      <w:r w:rsidR="00873281">
        <w:rPr>
          <w:rtl/>
          <w:lang w:bidi="fa-IR"/>
        </w:rPr>
        <w:t>ی</w:t>
      </w:r>
      <w:r>
        <w:rPr>
          <w:rtl/>
          <w:lang w:bidi="fa-IR"/>
        </w:rPr>
        <w:t>ک ساله او آمرز</w:t>
      </w:r>
      <w:r w:rsidR="00873281">
        <w:rPr>
          <w:rtl/>
          <w:lang w:bidi="fa-IR"/>
        </w:rPr>
        <w:t>ی</w:t>
      </w:r>
      <w:r>
        <w:rPr>
          <w:rtl/>
          <w:lang w:bidi="fa-IR"/>
        </w:rPr>
        <w:t>ده شود</w:t>
      </w:r>
      <w:r w:rsidR="00187BE4">
        <w:rPr>
          <w:rtl/>
          <w:lang w:bidi="fa-IR"/>
        </w:rPr>
        <w:t xml:space="preserve">، </w:t>
      </w:r>
      <w:r>
        <w:rPr>
          <w:rtl/>
          <w:lang w:bidi="fa-IR"/>
        </w:rPr>
        <w:t>مگر گناهان کب</w:t>
      </w:r>
      <w:r w:rsidR="00873281">
        <w:rPr>
          <w:rtl/>
          <w:lang w:bidi="fa-IR"/>
        </w:rPr>
        <w:t>ی</w:t>
      </w:r>
      <w:r>
        <w:rPr>
          <w:rtl/>
          <w:lang w:bidi="fa-IR"/>
        </w:rPr>
        <w:t>ره</w:t>
      </w:r>
      <w:r w:rsidR="00187BE4">
        <w:rPr>
          <w:rtl/>
          <w:lang w:bidi="fa-IR"/>
        </w:rPr>
        <w:t xml:space="preserve">: </w:t>
      </w:r>
      <w:r>
        <w:rPr>
          <w:rtl/>
          <w:lang w:bidi="fa-IR"/>
        </w:rPr>
        <w:t>«اَللَّهُمَّ اِنَّ هذا بَدَنُ عَبْدِکَ الْمُؤمِنِ وَقَدْ اَخْرَجْتَ رُوحَهُ مِنْهُ وَفَرَّقْتَ بَ</w:t>
      </w:r>
      <w:r w:rsidR="00873281">
        <w:rPr>
          <w:rtl/>
          <w:lang w:bidi="fa-IR"/>
        </w:rPr>
        <w:t>ی</w:t>
      </w:r>
      <w:r>
        <w:rPr>
          <w:rtl/>
          <w:lang w:bidi="fa-IR"/>
        </w:rPr>
        <w:t>نَهُما فَعَفْوَکَ عَفْوَکَ»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w:t>
      </w:r>
      <w:r w:rsidR="00873281">
        <w:rPr>
          <w:rtl/>
          <w:lang w:bidi="fa-IR"/>
        </w:rPr>
        <w:t>ی</w:t>
      </w:r>
      <w:r>
        <w:rPr>
          <w:rtl/>
          <w:lang w:bidi="fa-IR"/>
        </w:rPr>
        <w:t>ت</w:t>
      </w:r>
      <w:r w:rsidR="00873281">
        <w:rPr>
          <w:rtl/>
          <w:lang w:bidi="fa-IR"/>
        </w:rPr>
        <w:t>ی</w:t>
      </w:r>
      <w:r>
        <w:rPr>
          <w:rtl/>
          <w:lang w:bidi="fa-IR"/>
        </w:rPr>
        <w:t xml:space="preserve"> را غسل بدهد</w:t>
      </w:r>
      <w:r w:rsidR="00187BE4">
        <w:rPr>
          <w:rtl/>
          <w:lang w:bidi="fa-IR"/>
        </w:rPr>
        <w:t xml:space="preserve">، </w:t>
      </w:r>
      <w:r>
        <w:rPr>
          <w:rtl/>
          <w:lang w:bidi="fa-IR"/>
        </w:rPr>
        <w:t>و آنچه از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آن م</w:t>
      </w:r>
      <w:r w:rsidR="00873281">
        <w:rPr>
          <w:rtl/>
          <w:lang w:bidi="fa-IR"/>
        </w:rPr>
        <w:t>ی</w:t>
      </w:r>
      <w:r>
        <w:rPr>
          <w:rtl/>
          <w:lang w:bidi="fa-IR"/>
        </w:rPr>
        <w:t>ت بر او ظاهر شود</w:t>
      </w:r>
      <w:r w:rsidR="00187BE4">
        <w:rPr>
          <w:rtl/>
          <w:lang w:bidi="fa-IR"/>
        </w:rPr>
        <w:t xml:space="preserve">، </w:t>
      </w:r>
      <w:r>
        <w:rPr>
          <w:rtl/>
          <w:lang w:bidi="fa-IR"/>
        </w:rPr>
        <w:t>به کس</w:t>
      </w:r>
      <w:r w:rsidR="00873281">
        <w:rPr>
          <w:rtl/>
          <w:lang w:bidi="fa-IR"/>
        </w:rPr>
        <w:t>ی</w:t>
      </w:r>
      <w:r>
        <w:rPr>
          <w:rtl/>
          <w:lang w:bidi="fa-IR"/>
        </w:rPr>
        <w:t xml:space="preserve"> نقل نکند</w:t>
      </w:r>
      <w:r w:rsidR="00187BE4">
        <w:rPr>
          <w:rtl/>
          <w:lang w:bidi="fa-IR"/>
        </w:rPr>
        <w:t xml:space="preserve">، </w:t>
      </w:r>
      <w:r>
        <w:rPr>
          <w:rtl/>
          <w:lang w:bidi="fa-IR"/>
        </w:rPr>
        <w:t>گناهانش آمرز</w:t>
      </w:r>
      <w:r w:rsidR="00873281">
        <w:rPr>
          <w:rtl/>
          <w:lang w:bidi="fa-IR"/>
        </w:rPr>
        <w:t>ی</w:t>
      </w:r>
      <w:r>
        <w:rPr>
          <w:rtl/>
          <w:lang w:bidi="fa-IR"/>
        </w:rPr>
        <w:t>ده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از پروردگار خود پرس</w:t>
      </w:r>
      <w:r w:rsidR="00873281">
        <w:rPr>
          <w:rtl/>
          <w:lang w:bidi="fa-IR"/>
        </w:rPr>
        <w:t>ی</w:t>
      </w:r>
      <w:r>
        <w:rPr>
          <w:rtl/>
          <w:lang w:bidi="fa-IR"/>
        </w:rPr>
        <w:t>د</w:t>
      </w:r>
      <w:r w:rsidR="00187BE4">
        <w:rPr>
          <w:rtl/>
          <w:lang w:bidi="fa-IR"/>
        </w:rPr>
        <w:t xml:space="preserve">: </w:t>
      </w:r>
      <w:r>
        <w:rPr>
          <w:rtl/>
          <w:lang w:bidi="fa-IR"/>
        </w:rPr>
        <w:t>چه ثواب دارد کس</w:t>
      </w:r>
      <w:r w:rsidR="00873281">
        <w:rPr>
          <w:rtl/>
          <w:lang w:bidi="fa-IR"/>
        </w:rPr>
        <w:t>ی</w:t>
      </w:r>
      <w:r>
        <w:rPr>
          <w:rtl/>
          <w:lang w:bidi="fa-IR"/>
        </w:rPr>
        <w:t xml:space="preserve"> که م</w:t>
      </w:r>
      <w:r w:rsidR="00873281">
        <w:rPr>
          <w:rtl/>
          <w:lang w:bidi="fa-IR"/>
        </w:rPr>
        <w:t>ی</w:t>
      </w:r>
      <w:r>
        <w:rPr>
          <w:rtl/>
          <w:lang w:bidi="fa-IR"/>
        </w:rPr>
        <w:t>ت</w:t>
      </w:r>
      <w:r w:rsidR="00873281">
        <w:rPr>
          <w:rtl/>
          <w:lang w:bidi="fa-IR"/>
        </w:rPr>
        <w:t>ی</w:t>
      </w:r>
      <w:r>
        <w:rPr>
          <w:rtl/>
          <w:lang w:bidi="fa-IR"/>
        </w:rPr>
        <w:t xml:space="preserve"> را غسل بدهد</w:t>
      </w:r>
      <w:r w:rsidR="00187BE4">
        <w:rPr>
          <w:rtl/>
          <w:lang w:bidi="fa-IR"/>
        </w:rPr>
        <w:t xml:space="preserve">؟ </w:t>
      </w:r>
      <w:r>
        <w:rPr>
          <w:rtl/>
          <w:lang w:bidi="fa-IR"/>
        </w:rPr>
        <w:t>وح</w:t>
      </w:r>
      <w:r w:rsidR="00873281">
        <w:rPr>
          <w:rtl/>
          <w:lang w:bidi="fa-IR"/>
        </w:rPr>
        <w:t>ی</w:t>
      </w:r>
      <w:r>
        <w:rPr>
          <w:rtl/>
          <w:lang w:bidi="fa-IR"/>
        </w:rPr>
        <w:t xml:space="preserve"> به او رس</w:t>
      </w:r>
      <w:r w:rsidR="00873281">
        <w:rPr>
          <w:rtl/>
          <w:lang w:bidi="fa-IR"/>
        </w:rPr>
        <w:t>ی</w:t>
      </w:r>
      <w:r>
        <w:rPr>
          <w:rtl/>
          <w:lang w:bidi="fa-IR"/>
        </w:rPr>
        <w:t>د</w:t>
      </w:r>
      <w:r w:rsidR="00187BE4">
        <w:rPr>
          <w:rtl/>
          <w:lang w:bidi="fa-IR"/>
        </w:rPr>
        <w:t xml:space="preserve">: </w:t>
      </w:r>
      <w:r>
        <w:rPr>
          <w:rtl/>
          <w:lang w:bidi="fa-IR"/>
        </w:rPr>
        <w:t>او را از گناهان م</w:t>
      </w:r>
      <w:r w:rsidR="00873281">
        <w:rPr>
          <w:rtl/>
          <w:lang w:bidi="fa-IR"/>
        </w:rPr>
        <w:t xml:space="preserve">ی </w:t>
      </w:r>
      <w:r>
        <w:rPr>
          <w:rtl/>
          <w:lang w:bidi="fa-IR"/>
        </w:rPr>
        <w:t>شو</w:t>
      </w:r>
      <w:r w:rsidR="00873281">
        <w:rPr>
          <w:rtl/>
          <w:lang w:bidi="fa-IR"/>
        </w:rPr>
        <w:t>ی</w:t>
      </w:r>
      <w:r>
        <w:rPr>
          <w:rtl/>
          <w:lang w:bidi="fa-IR"/>
        </w:rPr>
        <w:t>م</w:t>
      </w:r>
      <w:r w:rsidR="00187BE4">
        <w:rPr>
          <w:rtl/>
          <w:lang w:bidi="fa-IR"/>
        </w:rPr>
        <w:t xml:space="preserve">، </w:t>
      </w:r>
      <w:r>
        <w:rPr>
          <w:rtl/>
          <w:lang w:bidi="fa-IR"/>
        </w:rPr>
        <w:t>مانند روز</w:t>
      </w:r>
      <w:r w:rsidR="00873281">
        <w:rPr>
          <w:rtl/>
          <w:lang w:bidi="fa-IR"/>
        </w:rPr>
        <w:t>ی</w:t>
      </w:r>
      <w:r>
        <w:rPr>
          <w:rtl/>
          <w:lang w:bidi="fa-IR"/>
        </w:rPr>
        <w:t xml:space="preserve"> که از مادر متولد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مؤمن</w:t>
      </w:r>
      <w:r w:rsidR="00873281">
        <w:rPr>
          <w:rtl/>
          <w:lang w:bidi="fa-IR"/>
        </w:rPr>
        <w:t>ی</w:t>
      </w:r>
      <w:r>
        <w:rPr>
          <w:rtl/>
          <w:lang w:bidi="fa-IR"/>
        </w:rPr>
        <w:t xml:space="preserve"> را غسل دهد</w:t>
      </w:r>
      <w:r w:rsidR="00187BE4">
        <w:rPr>
          <w:rtl/>
          <w:lang w:bidi="fa-IR"/>
        </w:rPr>
        <w:t xml:space="preserve">، </w:t>
      </w:r>
      <w:r>
        <w:rPr>
          <w:rtl/>
          <w:lang w:bidi="fa-IR"/>
        </w:rPr>
        <w:t>در وقت غسل دادن مکرر بگو</w:t>
      </w:r>
      <w:r w:rsidR="00873281">
        <w:rPr>
          <w:rtl/>
          <w:lang w:bidi="fa-IR"/>
        </w:rPr>
        <w:t>ی</w:t>
      </w:r>
      <w:r>
        <w:rPr>
          <w:rtl/>
          <w:lang w:bidi="fa-IR"/>
        </w:rPr>
        <w:t>د</w:t>
      </w:r>
      <w:r w:rsidR="00187BE4">
        <w:rPr>
          <w:rtl/>
          <w:lang w:bidi="fa-IR"/>
        </w:rPr>
        <w:t xml:space="preserve">: </w:t>
      </w:r>
      <w:r>
        <w:rPr>
          <w:rtl/>
          <w:lang w:bidi="fa-IR"/>
        </w:rPr>
        <w:t>رَبِّ عَفْوَکَ عَفْوَکَ</w:t>
      </w:r>
      <w:r w:rsidR="00187BE4">
        <w:rPr>
          <w:rtl/>
          <w:lang w:bidi="fa-IR"/>
        </w:rPr>
        <w:t xml:space="preserve">، </w:t>
      </w:r>
      <w:r>
        <w:rPr>
          <w:rtl/>
          <w:lang w:bidi="fa-IR"/>
        </w:rPr>
        <w:t>خدا او را ب</w:t>
      </w:r>
      <w:r w:rsidR="00873281">
        <w:rPr>
          <w:rtl/>
          <w:lang w:bidi="fa-IR"/>
        </w:rPr>
        <w:t>ی</w:t>
      </w:r>
      <w:r>
        <w:rPr>
          <w:rtl/>
          <w:lang w:bidi="fa-IR"/>
        </w:rPr>
        <w:t>امرزد</w:t>
      </w:r>
      <w:r w:rsidR="00187BE4">
        <w:rPr>
          <w:rtl/>
          <w:lang w:bidi="fa-IR"/>
        </w:rPr>
        <w:t xml:space="preserve">. </w:t>
      </w:r>
      <w:r>
        <w:rPr>
          <w:rtl/>
          <w:lang w:bidi="fa-IR"/>
        </w:rPr>
        <w:t>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 که در وقت</w:t>
      </w:r>
      <w:r w:rsidR="00873281">
        <w:rPr>
          <w:rtl/>
          <w:lang w:bidi="fa-IR"/>
        </w:rPr>
        <w:t>ی</w:t>
      </w:r>
      <w:r>
        <w:rPr>
          <w:rtl/>
          <w:lang w:bidi="fa-IR"/>
        </w:rPr>
        <w:t xml:space="preserve"> که دست بر شکمش بمالد</w:t>
      </w:r>
      <w:r w:rsidR="00187BE4">
        <w:rPr>
          <w:rtl/>
          <w:lang w:bidi="fa-IR"/>
        </w:rPr>
        <w:t xml:space="preserve">، </w:t>
      </w:r>
      <w:r>
        <w:rPr>
          <w:rtl/>
          <w:lang w:bidi="fa-IR"/>
        </w:rPr>
        <w:t>ا</w:t>
      </w:r>
      <w:r w:rsidR="00873281">
        <w:rPr>
          <w:rtl/>
          <w:lang w:bidi="fa-IR"/>
        </w:rPr>
        <w:t>ی</w:t>
      </w:r>
      <w:r>
        <w:rPr>
          <w:rtl/>
          <w:lang w:bidi="fa-IR"/>
        </w:rPr>
        <w:t xml:space="preserve">ن </w:t>
      </w:r>
      <w:r>
        <w:rPr>
          <w:rtl/>
          <w:lang w:bidi="fa-IR"/>
        </w:rPr>
        <w:lastRenderedPageBreak/>
        <w:t>دعا بخواند</w:t>
      </w:r>
      <w:r w:rsidR="00187BE4">
        <w:rPr>
          <w:rtl/>
          <w:lang w:bidi="fa-IR"/>
        </w:rPr>
        <w:t xml:space="preserve">: </w:t>
      </w:r>
      <w:r>
        <w:rPr>
          <w:rtl/>
          <w:lang w:bidi="fa-IR"/>
        </w:rPr>
        <w:t>«اَللَّهُمَّ اِنِّ</w:t>
      </w:r>
      <w:r w:rsidR="00873281">
        <w:rPr>
          <w:rtl/>
          <w:lang w:bidi="fa-IR"/>
        </w:rPr>
        <w:t>ی</w:t>
      </w:r>
      <w:r>
        <w:rPr>
          <w:rtl/>
          <w:lang w:bidi="fa-IR"/>
        </w:rPr>
        <w:t xml:space="preserve"> سَلَکْتُ حُبَّ مُحَمَّدٍ وَآلِهِ صَلَواتُکَ عَلَ</w:t>
      </w:r>
      <w:r w:rsidR="00873281">
        <w:rPr>
          <w:rtl/>
          <w:lang w:bidi="fa-IR"/>
        </w:rPr>
        <w:t>ی</w:t>
      </w:r>
      <w:r>
        <w:rPr>
          <w:rtl/>
          <w:lang w:bidi="fa-IR"/>
        </w:rPr>
        <w:t>هِمْ فِ</w:t>
      </w:r>
      <w:r w:rsidR="00873281">
        <w:rPr>
          <w:rtl/>
          <w:lang w:bidi="fa-IR"/>
        </w:rPr>
        <w:t>ی</w:t>
      </w:r>
      <w:r>
        <w:rPr>
          <w:rtl/>
          <w:lang w:bidi="fa-IR"/>
        </w:rPr>
        <w:t xml:space="preserve"> بَطْنِهِ فَاسْلُکْ بِهِ سَب</w:t>
      </w:r>
      <w:r w:rsidR="00873281">
        <w:rPr>
          <w:rtl/>
          <w:lang w:bidi="fa-IR"/>
        </w:rPr>
        <w:t>ی</w:t>
      </w:r>
      <w:r>
        <w:rPr>
          <w:rtl/>
          <w:lang w:bidi="fa-IR"/>
        </w:rPr>
        <w:t>لَ رَحْمَتِکَ»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کفن کند مؤمن</w:t>
      </w:r>
      <w:r w:rsidR="00873281">
        <w:rPr>
          <w:rtl/>
          <w:lang w:bidi="fa-IR"/>
        </w:rPr>
        <w:t>ی</w:t>
      </w:r>
      <w:r>
        <w:rPr>
          <w:rtl/>
          <w:lang w:bidi="fa-IR"/>
        </w:rPr>
        <w:t xml:space="preserve"> را</w:t>
      </w:r>
      <w:r w:rsidR="00187BE4">
        <w:rPr>
          <w:rtl/>
          <w:lang w:bidi="fa-IR"/>
        </w:rPr>
        <w:t xml:space="preserve">، </w:t>
      </w:r>
      <w:r>
        <w:rPr>
          <w:rtl/>
          <w:lang w:bidi="fa-IR"/>
        </w:rPr>
        <w:t>چنان است که ضامن پوشش او شده باشد تا روز ق</w:t>
      </w:r>
      <w:r w:rsidR="00873281">
        <w:rPr>
          <w:rtl/>
          <w:lang w:bidi="fa-IR"/>
        </w:rPr>
        <w:t>ی</w:t>
      </w:r>
      <w:r>
        <w:rPr>
          <w:rtl/>
          <w:lang w:bidi="fa-IR"/>
        </w:rPr>
        <w:t>امت</w:t>
      </w:r>
      <w:r w:rsidR="00187BE4">
        <w:rPr>
          <w:rtl/>
          <w:lang w:bidi="fa-IR"/>
        </w:rPr>
        <w:t xml:space="preserve">، </w:t>
      </w:r>
      <w:r>
        <w:rPr>
          <w:rtl/>
          <w:lang w:bidi="fa-IR"/>
        </w:rPr>
        <w:t>هرکه بکَند از برا</w:t>
      </w:r>
      <w:r w:rsidR="00873281">
        <w:rPr>
          <w:rtl/>
          <w:lang w:bidi="fa-IR"/>
        </w:rPr>
        <w:t>ی</w:t>
      </w:r>
      <w:r>
        <w:rPr>
          <w:rtl/>
          <w:lang w:bidi="fa-IR"/>
        </w:rPr>
        <w:t xml:space="preserve"> مؤمن</w:t>
      </w:r>
      <w:r w:rsidR="00873281">
        <w:rPr>
          <w:rtl/>
          <w:lang w:bidi="fa-IR"/>
        </w:rPr>
        <w:t>ی</w:t>
      </w:r>
      <w:r>
        <w:rPr>
          <w:rtl/>
          <w:lang w:bidi="fa-IR"/>
        </w:rPr>
        <w:t xml:space="preserve"> قبر</w:t>
      </w:r>
      <w:r w:rsidR="00873281">
        <w:rPr>
          <w:rtl/>
          <w:lang w:bidi="fa-IR"/>
        </w:rPr>
        <w:t>ی</w:t>
      </w:r>
      <w:r w:rsidR="00187BE4">
        <w:rPr>
          <w:rtl/>
          <w:lang w:bidi="fa-IR"/>
        </w:rPr>
        <w:t xml:space="preserve">، </w:t>
      </w:r>
      <w:r>
        <w:rPr>
          <w:rtl/>
          <w:lang w:bidi="fa-IR"/>
        </w:rPr>
        <w:t>چنان باشد که او را در خانه موافق</w:t>
      </w:r>
      <w:r w:rsidR="00873281">
        <w:rPr>
          <w:rtl/>
          <w:lang w:bidi="fa-IR"/>
        </w:rPr>
        <w:t>ی</w:t>
      </w:r>
      <w:r>
        <w:rPr>
          <w:rtl/>
          <w:lang w:bidi="fa-IR"/>
        </w:rPr>
        <w:t xml:space="preserve"> جا داده باشد تا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بر جنازه م</w:t>
      </w:r>
      <w:r w:rsidR="00873281">
        <w:rPr>
          <w:rtl/>
          <w:lang w:bidi="fa-IR"/>
        </w:rPr>
        <w:t>ی</w:t>
      </w:r>
      <w:r>
        <w:rPr>
          <w:rtl/>
          <w:lang w:bidi="fa-IR"/>
        </w:rPr>
        <w:t>ت</w:t>
      </w:r>
      <w:r w:rsidR="00873281">
        <w:rPr>
          <w:rtl/>
          <w:lang w:bidi="fa-IR"/>
        </w:rPr>
        <w:t>ی</w:t>
      </w:r>
      <w:r>
        <w:rPr>
          <w:rtl/>
          <w:lang w:bidi="fa-IR"/>
        </w:rPr>
        <w:t xml:space="preserve"> نماز کند</w:t>
      </w:r>
      <w:r w:rsidR="00187BE4">
        <w:rPr>
          <w:rtl/>
          <w:lang w:bidi="fa-IR"/>
        </w:rPr>
        <w:t xml:space="preserve">، </w:t>
      </w:r>
      <w:r>
        <w:rPr>
          <w:rtl/>
          <w:lang w:bidi="fa-IR"/>
        </w:rPr>
        <w:t>هفتاد هزار ملک بر او نماز کنند و گناهان گذشته</w:t>
      </w:r>
      <w:r w:rsidR="00873281">
        <w:rPr>
          <w:rtl/>
          <w:lang w:bidi="fa-IR"/>
        </w:rPr>
        <w:t xml:space="preserve"> </w:t>
      </w:r>
      <w:r>
        <w:rPr>
          <w:rtl/>
          <w:lang w:bidi="fa-IR"/>
        </w:rPr>
        <w:t>اش آمرز</w:t>
      </w:r>
      <w:r w:rsidR="00873281">
        <w:rPr>
          <w:rtl/>
          <w:lang w:bidi="fa-IR"/>
        </w:rPr>
        <w:t>ی</w:t>
      </w:r>
      <w:r>
        <w:rPr>
          <w:rtl/>
          <w:lang w:bidi="fa-IR"/>
        </w:rPr>
        <w:t>ده شود</w:t>
      </w:r>
      <w:r w:rsidR="00187BE4">
        <w:rPr>
          <w:rtl/>
          <w:lang w:bidi="fa-IR"/>
        </w:rPr>
        <w:t xml:space="preserve">. </w:t>
      </w:r>
      <w:r>
        <w:rPr>
          <w:rtl/>
          <w:lang w:bidi="fa-IR"/>
        </w:rPr>
        <w:t>پس اگر همراه</w:t>
      </w:r>
      <w:r w:rsidR="00873281">
        <w:rPr>
          <w:rtl/>
          <w:lang w:bidi="fa-IR"/>
        </w:rPr>
        <w:t>ی</w:t>
      </w:r>
      <w:r>
        <w:rPr>
          <w:rtl/>
          <w:lang w:bidi="fa-IR"/>
        </w:rPr>
        <w:t xml:space="preserve"> کند تا او را دفن کنند</w:t>
      </w:r>
      <w:r w:rsidR="00187BE4">
        <w:rPr>
          <w:rtl/>
          <w:lang w:bidi="fa-IR"/>
        </w:rPr>
        <w:t xml:space="preserve">، </w:t>
      </w:r>
      <w:r>
        <w:rPr>
          <w:rtl/>
          <w:lang w:bidi="fa-IR"/>
        </w:rPr>
        <w:t>به هر قدم</w:t>
      </w:r>
      <w:r w:rsidR="00873281">
        <w:rPr>
          <w:rtl/>
          <w:lang w:bidi="fa-IR"/>
        </w:rPr>
        <w:t>ی</w:t>
      </w:r>
      <w:r>
        <w:rPr>
          <w:rtl/>
          <w:lang w:bidi="fa-IR"/>
        </w:rPr>
        <w:t xml:space="preserve"> که بردارد</w:t>
      </w:r>
      <w:r w:rsidR="00187BE4">
        <w:rPr>
          <w:rtl/>
          <w:lang w:bidi="fa-IR"/>
        </w:rPr>
        <w:t xml:space="preserve">، </w:t>
      </w:r>
      <w:r>
        <w:rPr>
          <w:rtl/>
          <w:lang w:bidi="fa-IR"/>
        </w:rPr>
        <w:t>ق</w:t>
      </w:r>
      <w:r w:rsidR="00873281">
        <w:rPr>
          <w:rtl/>
          <w:lang w:bidi="fa-IR"/>
        </w:rPr>
        <w:t>ی</w:t>
      </w:r>
      <w:r>
        <w:rPr>
          <w:rtl/>
          <w:lang w:bidi="fa-IR"/>
        </w:rPr>
        <w:t>راط</w:t>
      </w:r>
      <w:r w:rsidR="00873281">
        <w:rPr>
          <w:rtl/>
          <w:lang w:bidi="fa-IR"/>
        </w:rPr>
        <w:t>ی</w:t>
      </w:r>
      <w:r>
        <w:rPr>
          <w:rtl/>
          <w:lang w:bidi="fa-IR"/>
        </w:rPr>
        <w:t xml:space="preserve"> از ثواب به او بدهند که آن ق</w:t>
      </w:r>
      <w:r w:rsidR="00873281">
        <w:rPr>
          <w:rtl/>
          <w:lang w:bidi="fa-IR"/>
        </w:rPr>
        <w:t>ی</w:t>
      </w:r>
      <w:r>
        <w:rPr>
          <w:rtl/>
          <w:lang w:bidi="fa-IR"/>
        </w:rPr>
        <w:t>راط مانند کوه احد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مؤمن</w:t>
      </w:r>
      <w:r w:rsidR="00873281">
        <w:rPr>
          <w:rtl/>
          <w:lang w:bidi="fa-IR"/>
        </w:rPr>
        <w:t>ی</w:t>
      </w:r>
      <w:r>
        <w:rPr>
          <w:rtl/>
          <w:lang w:bidi="fa-IR"/>
        </w:rPr>
        <w:t xml:space="preserve"> که بر جنازه</w:t>
      </w:r>
      <w:r w:rsidR="00873281">
        <w:rPr>
          <w:rtl/>
          <w:lang w:bidi="fa-IR"/>
        </w:rPr>
        <w:t xml:space="preserve"> </w:t>
      </w:r>
      <w:r>
        <w:rPr>
          <w:rtl/>
          <w:lang w:bidi="fa-IR"/>
        </w:rPr>
        <w:t>ا</w:t>
      </w:r>
      <w:r w:rsidR="00873281">
        <w:rPr>
          <w:rtl/>
          <w:lang w:bidi="fa-IR"/>
        </w:rPr>
        <w:t>ی</w:t>
      </w:r>
      <w:r>
        <w:rPr>
          <w:rtl/>
          <w:lang w:bidi="fa-IR"/>
        </w:rPr>
        <w:t xml:space="preserve"> نماز کند</w:t>
      </w:r>
      <w:r w:rsidR="00187BE4">
        <w:rPr>
          <w:rtl/>
          <w:lang w:bidi="fa-IR"/>
        </w:rPr>
        <w:t xml:space="preserve">، </w:t>
      </w:r>
      <w:r>
        <w:rPr>
          <w:rtl/>
          <w:lang w:bidi="fa-IR"/>
        </w:rPr>
        <w:t>بهشت او را واجب گردد مگر آن</w:t>
      </w:r>
      <w:r w:rsidR="00873281">
        <w:rPr>
          <w:rtl/>
          <w:lang w:bidi="fa-IR"/>
        </w:rPr>
        <w:t xml:space="preserve"> </w:t>
      </w:r>
      <w:r>
        <w:rPr>
          <w:rtl/>
          <w:lang w:bidi="fa-IR"/>
        </w:rPr>
        <w:t xml:space="preserve">که منافق </w:t>
      </w:r>
      <w:r w:rsidR="00873281">
        <w:rPr>
          <w:rtl/>
          <w:lang w:bidi="fa-IR"/>
        </w:rPr>
        <w:t>ی</w:t>
      </w:r>
      <w:r>
        <w:rPr>
          <w:rtl/>
          <w:lang w:bidi="fa-IR"/>
        </w:rPr>
        <w:t>ا عاق پدر و مادر باشد</w:t>
      </w:r>
      <w:r w:rsidR="00187BE4">
        <w:rPr>
          <w:rtl/>
          <w:lang w:bidi="fa-IR"/>
        </w:rPr>
        <w:t xml:space="preserve">. </w:t>
      </w:r>
    </w:p>
    <w:p w:rsidR="00143F8B" w:rsidRDefault="00143F8B" w:rsidP="00143F8B">
      <w:pPr>
        <w:pStyle w:val="libNormal"/>
        <w:rPr>
          <w:rtl/>
          <w:lang w:bidi="fa-IR"/>
        </w:rPr>
      </w:pPr>
      <w:r>
        <w:rPr>
          <w:rtl/>
          <w:lang w:bidi="fa-IR"/>
        </w:rPr>
        <w:t>به سند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مؤمن</w:t>
      </w:r>
      <w:r w:rsidR="00873281">
        <w:rPr>
          <w:rtl/>
          <w:lang w:bidi="fa-IR"/>
        </w:rPr>
        <w:t>ی</w:t>
      </w:r>
      <w:r>
        <w:rPr>
          <w:rtl/>
          <w:lang w:bidi="fa-IR"/>
        </w:rPr>
        <w:t xml:space="preserve"> بم</w:t>
      </w:r>
      <w:r w:rsidR="00873281">
        <w:rPr>
          <w:rtl/>
          <w:lang w:bidi="fa-IR"/>
        </w:rPr>
        <w:t>ی</w:t>
      </w:r>
      <w:r>
        <w:rPr>
          <w:rtl/>
          <w:lang w:bidi="fa-IR"/>
        </w:rPr>
        <w:t>رد و در جنازه او چهل نفر از مؤمنان حاضر شوند و بگو</w:t>
      </w:r>
      <w:r w:rsidR="00873281">
        <w:rPr>
          <w:rtl/>
          <w:lang w:bidi="fa-IR"/>
        </w:rPr>
        <w:t>ی</w:t>
      </w:r>
      <w:r>
        <w:rPr>
          <w:rtl/>
          <w:lang w:bidi="fa-IR"/>
        </w:rPr>
        <w:t>ند</w:t>
      </w:r>
      <w:r w:rsidR="00187BE4">
        <w:rPr>
          <w:rtl/>
          <w:lang w:bidi="fa-IR"/>
        </w:rPr>
        <w:t xml:space="preserve">: </w:t>
      </w:r>
      <w:r>
        <w:rPr>
          <w:rtl/>
          <w:lang w:bidi="fa-IR"/>
        </w:rPr>
        <w:t>«اَللَّهُمَّ اِنّا لا نَعْلَمُ مِنْهُ اِلّا خَ</w:t>
      </w:r>
      <w:r w:rsidR="00873281">
        <w:rPr>
          <w:rtl/>
          <w:lang w:bidi="fa-IR"/>
        </w:rPr>
        <w:t>ی</w:t>
      </w:r>
      <w:r>
        <w:rPr>
          <w:rtl/>
          <w:lang w:bidi="fa-IR"/>
        </w:rPr>
        <w:t>راً و اَنْتَ اَعْلَمُ بِهِ مِنّا»</w:t>
      </w:r>
      <w:r w:rsidR="00187BE4">
        <w:rPr>
          <w:rtl/>
          <w:lang w:bidi="fa-IR"/>
        </w:rPr>
        <w:t xml:space="preserve">، </w:t>
      </w:r>
      <w:r w:rsidR="00873281">
        <w:rPr>
          <w:rtl/>
          <w:lang w:bidi="fa-IR"/>
        </w:rPr>
        <w:t>ی</w:t>
      </w:r>
      <w:r>
        <w:rPr>
          <w:rtl/>
          <w:lang w:bidi="fa-IR"/>
        </w:rPr>
        <w:t>عن</w:t>
      </w:r>
      <w:r w:rsidR="00873281">
        <w:rPr>
          <w:rtl/>
          <w:lang w:bidi="fa-IR"/>
        </w:rPr>
        <w:t>ی</w:t>
      </w:r>
      <w:r w:rsidR="00187BE4">
        <w:rPr>
          <w:rtl/>
          <w:lang w:bidi="fa-IR"/>
        </w:rPr>
        <w:t xml:space="preserve">؛ </w:t>
      </w:r>
      <w:r>
        <w:rPr>
          <w:rtl/>
          <w:lang w:bidi="fa-IR"/>
        </w:rPr>
        <w:t>خداوندا</w:t>
      </w:r>
      <w:r w:rsidR="00187BE4">
        <w:rPr>
          <w:rtl/>
          <w:lang w:bidi="fa-IR"/>
        </w:rPr>
        <w:t xml:space="preserve">! </w:t>
      </w:r>
      <w:r>
        <w:rPr>
          <w:rtl/>
          <w:lang w:bidi="fa-IR"/>
        </w:rPr>
        <w:t>ما از او به غ</w:t>
      </w:r>
      <w:r w:rsidR="00873281">
        <w:rPr>
          <w:rtl/>
          <w:lang w:bidi="fa-IR"/>
        </w:rPr>
        <w:t>ی</w:t>
      </w:r>
      <w:r>
        <w:rPr>
          <w:rtl/>
          <w:lang w:bidi="fa-IR"/>
        </w:rPr>
        <w:t>ر از ن</w:t>
      </w:r>
      <w:r w:rsidR="00873281">
        <w:rPr>
          <w:rtl/>
          <w:lang w:bidi="fa-IR"/>
        </w:rPr>
        <w:t>ی</w:t>
      </w:r>
      <w:r>
        <w:rPr>
          <w:rtl/>
          <w:lang w:bidi="fa-IR"/>
        </w:rPr>
        <w:t>ک</w:t>
      </w:r>
      <w:r w:rsidR="00873281">
        <w:rPr>
          <w:rtl/>
          <w:lang w:bidi="fa-IR"/>
        </w:rPr>
        <w:t>ی</w:t>
      </w:r>
      <w:r>
        <w:rPr>
          <w:rtl/>
          <w:lang w:bidi="fa-IR"/>
        </w:rPr>
        <w:t xml:space="preserve"> نم</w:t>
      </w:r>
      <w:r w:rsidR="00873281">
        <w:rPr>
          <w:rtl/>
          <w:lang w:bidi="fa-IR"/>
        </w:rPr>
        <w:t xml:space="preserve">ی </w:t>
      </w:r>
      <w:r>
        <w:rPr>
          <w:rtl/>
          <w:lang w:bidi="fa-IR"/>
        </w:rPr>
        <w:t>دان</w:t>
      </w:r>
      <w:r w:rsidR="00873281">
        <w:rPr>
          <w:rtl/>
          <w:lang w:bidi="fa-IR"/>
        </w:rPr>
        <w:t>ی</w:t>
      </w:r>
      <w:r>
        <w:rPr>
          <w:rtl/>
          <w:lang w:bidi="fa-IR"/>
        </w:rPr>
        <w:t>م و تو داناتر</w:t>
      </w:r>
      <w:r w:rsidR="00873281">
        <w:rPr>
          <w:rtl/>
          <w:lang w:bidi="fa-IR"/>
        </w:rPr>
        <w:t>ی</w:t>
      </w:r>
      <w:r>
        <w:rPr>
          <w:rtl/>
          <w:lang w:bidi="fa-IR"/>
        </w:rPr>
        <w:t xml:space="preserve"> به احوال او از ما</w:t>
      </w:r>
      <w:r w:rsidR="00187BE4">
        <w:rPr>
          <w:rtl/>
          <w:lang w:bidi="fa-IR"/>
        </w:rPr>
        <w:t xml:space="preserve">. </w:t>
      </w:r>
      <w:r>
        <w:rPr>
          <w:rtl/>
          <w:lang w:bidi="fa-IR"/>
        </w:rPr>
        <w:t>چون ا</w:t>
      </w:r>
      <w:r w:rsidR="00873281">
        <w:rPr>
          <w:rtl/>
          <w:lang w:bidi="fa-IR"/>
        </w:rPr>
        <w:t>ی</w:t>
      </w:r>
      <w:r>
        <w:rPr>
          <w:rtl/>
          <w:lang w:bidi="fa-IR"/>
        </w:rPr>
        <w:t>ن را بگو</w:t>
      </w:r>
      <w:r w:rsidR="00873281">
        <w:rPr>
          <w:rtl/>
          <w:lang w:bidi="fa-IR"/>
        </w:rPr>
        <w:t>ی</w:t>
      </w:r>
      <w:r>
        <w:rPr>
          <w:rtl/>
          <w:lang w:bidi="fa-IR"/>
        </w:rPr>
        <w:t>ند</w:t>
      </w:r>
      <w:r w:rsidR="00187BE4">
        <w:rPr>
          <w:rtl/>
          <w:lang w:bidi="fa-IR"/>
        </w:rPr>
        <w:t xml:space="preserve">، </w:t>
      </w:r>
      <w:r>
        <w:rPr>
          <w:rtl/>
          <w:lang w:bidi="fa-IR"/>
        </w:rPr>
        <w:t>حق تعال</w:t>
      </w:r>
      <w:r w:rsidR="00873281">
        <w:rPr>
          <w:rtl/>
          <w:lang w:bidi="fa-IR"/>
        </w:rPr>
        <w:t>ی</w:t>
      </w:r>
      <w:r>
        <w:rPr>
          <w:rtl/>
          <w:lang w:bidi="fa-IR"/>
        </w:rPr>
        <w:t xml:space="preserve"> فرما</w:t>
      </w:r>
      <w:r w:rsidR="00873281">
        <w:rPr>
          <w:rtl/>
          <w:lang w:bidi="fa-IR"/>
        </w:rPr>
        <w:t>ی</w:t>
      </w:r>
      <w:r>
        <w:rPr>
          <w:rtl/>
          <w:lang w:bidi="fa-IR"/>
        </w:rPr>
        <w:t>د که من شهادت شما را قبول کردم و آمرز</w:t>
      </w:r>
      <w:r w:rsidR="00873281">
        <w:rPr>
          <w:rtl/>
          <w:lang w:bidi="fa-IR"/>
        </w:rPr>
        <w:t>ی</w:t>
      </w:r>
      <w:r>
        <w:rPr>
          <w:rtl/>
          <w:lang w:bidi="fa-IR"/>
        </w:rPr>
        <w:t>دم آن گناهان</w:t>
      </w:r>
      <w:r w:rsidR="00873281">
        <w:rPr>
          <w:rtl/>
          <w:lang w:bidi="fa-IR"/>
        </w:rPr>
        <w:t>ی</w:t>
      </w:r>
      <w:r>
        <w:rPr>
          <w:rtl/>
          <w:lang w:bidi="fa-IR"/>
        </w:rPr>
        <w:t xml:space="preserve"> را که م</w:t>
      </w:r>
      <w:r w:rsidR="00873281">
        <w:rPr>
          <w:rtl/>
          <w:lang w:bidi="fa-IR"/>
        </w:rPr>
        <w:t xml:space="preserve">ی </w:t>
      </w:r>
      <w:r>
        <w:rPr>
          <w:rtl/>
          <w:lang w:bidi="fa-IR"/>
        </w:rPr>
        <w:t>دانم و شما نم</w:t>
      </w:r>
      <w:r w:rsidR="00873281">
        <w:rPr>
          <w:rtl/>
          <w:lang w:bidi="fa-IR"/>
        </w:rPr>
        <w:t xml:space="preserve">ی </w:t>
      </w:r>
      <w:r>
        <w:rPr>
          <w:rtl/>
          <w:lang w:bidi="fa-IR"/>
        </w:rPr>
        <w:t>دان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اوّل چ</w:t>
      </w:r>
      <w:r w:rsidR="00873281">
        <w:rPr>
          <w:rtl/>
          <w:lang w:bidi="fa-IR"/>
        </w:rPr>
        <w:t>ی</w:t>
      </w:r>
      <w:r>
        <w:rPr>
          <w:rtl/>
          <w:lang w:bidi="fa-IR"/>
        </w:rPr>
        <w:t>ز</w:t>
      </w:r>
      <w:r w:rsidR="00873281">
        <w:rPr>
          <w:rtl/>
          <w:lang w:bidi="fa-IR"/>
        </w:rPr>
        <w:t>ی</w:t>
      </w:r>
      <w:r>
        <w:rPr>
          <w:rtl/>
          <w:lang w:bidi="fa-IR"/>
        </w:rPr>
        <w:t xml:space="preserve"> که در عنوان نامه مؤمن م</w:t>
      </w:r>
      <w:r w:rsidR="00873281">
        <w:rPr>
          <w:rtl/>
          <w:lang w:bidi="fa-IR"/>
        </w:rPr>
        <w:t xml:space="preserve">ی </w:t>
      </w:r>
      <w:r>
        <w:rPr>
          <w:rtl/>
          <w:lang w:bidi="fa-IR"/>
        </w:rPr>
        <w:t>نو</w:t>
      </w:r>
      <w:r w:rsidR="00873281">
        <w:rPr>
          <w:rtl/>
          <w:lang w:bidi="fa-IR"/>
        </w:rPr>
        <w:t>ی</w:t>
      </w:r>
      <w:r>
        <w:rPr>
          <w:rtl/>
          <w:lang w:bidi="fa-IR"/>
        </w:rPr>
        <w:t>سند بعد از مرگش</w:t>
      </w:r>
      <w:r w:rsidR="00187BE4">
        <w:rPr>
          <w:rtl/>
          <w:lang w:bidi="fa-IR"/>
        </w:rPr>
        <w:t xml:space="preserve">، </w:t>
      </w:r>
      <w:r>
        <w:rPr>
          <w:rtl/>
          <w:lang w:bidi="fa-IR"/>
        </w:rPr>
        <w:t>آن چ</w:t>
      </w:r>
      <w:r w:rsidR="00873281">
        <w:rPr>
          <w:rtl/>
          <w:lang w:bidi="fa-IR"/>
        </w:rPr>
        <w:t>ی</w:t>
      </w:r>
      <w:r>
        <w:rPr>
          <w:rtl/>
          <w:lang w:bidi="fa-IR"/>
        </w:rPr>
        <w:t>ز است که مردم در حق او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اگر ن</w:t>
      </w:r>
      <w:r w:rsidR="00873281">
        <w:rPr>
          <w:rtl/>
          <w:lang w:bidi="fa-IR"/>
        </w:rPr>
        <w:t>ی</w:t>
      </w:r>
      <w:r>
        <w:rPr>
          <w:rtl/>
          <w:lang w:bidi="fa-IR"/>
        </w:rPr>
        <w:t>ک م</w:t>
      </w:r>
      <w:r w:rsidR="00873281">
        <w:rPr>
          <w:rtl/>
          <w:lang w:bidi="fa-IR"/>
        </w:rPr>
        <w:t xml:space="preserve">ی </w:t>
      </w:r>
      <w:r>
        <w:rPr>
          <w:rtl/>
          <w:lang w:bidi="fa-IR"/>
        </w:rPr>
        <w:t>گو</w:t>
      </w:r>
      <w:r w:rsidR="00873281">
        <w:rPr>
          <w:rtl/>
          <w:lang w:bidi="fa-IR"/>
        </w:rPr>
        <w:t>ی</w:t>
      </w:r>
      <w:r>
        <w:rPr>
          <w:rtl/>
          <w:lang w:bidi="fa-IR"/>
        </w:rPr>
        <w:t>ند ن</w:t>
      </w:r>
      <w:r w:rsidR="00873281">
        <w:rPr>
          <w:rtl/>
          <w:lang w:bidi="fa-IR"/>
        </w:rPr>
        <w:t>ی</w:t>
      </w:r>
      <w:r>
        <w:rPr>
          <w:rtl/>
          <w:lang w:bidi="fa-IR"/>
        </w:rPr>
        <w:t>ک م</w:t>
      </w:r>
      <w:r w:rsidR="00873281">
        <w:rPr>
          <w:rtl/>
          <w:lang w:bidi="fa-IR"/>
        </w:rPr>
        <w:t xml:space="preserve">ی </w:t>
      </w:r>
      <w:r>
        <w:rPr>
          <w:rtl/>
          <w:lang w:bidi="fa-IR"/>
        </w:rPr>
        <w:t>نو</w:t>
      </w:r>
      <w:r w:rsidR="00873281">
        <w:rPr>
          <w:rtl/>
          <w:lang w:bidi="fa-IR"/>
        </w:rPr>
        <w:t>ی</w:t>
      </w:r>
      <w:r>
        <w:rPr>
          <w:rtl/>
          <w:lang w:bidi="fa-IR"/>
        </w:rPr>
        <w:t>سند و اگر بد م</w:t>
      </w:r>
      <w:r w:rsidR="00873281">
        <w:rPr>
          <w:rtl/>
          <w:lang w:bidi="fa-IR"/>
        </w:rPr>
        <w:t xml:space="preserve">ی </w:t>
      </w:r>
      <w:r>
        <w:rPr>
          <w:rtl/>
          <w:lang w:bidi="fa-IR"/>
        </w:rPr>
        <w:t>گو</w:t>
      </w:r>
      <w:r w:rsidR="00873281">
        <w:rPr>
          <w:rtl/>
          <w:lang w:bidi="fa-IR"/>
        </w:rPr>
        <w:t>ی</w:t>
      </w:r>
      <w:r>
        <w:rPr>
          <w:rtl/>
          <w:lang w:bidi="fa-IR"/>
        </w:rPr>
        <w:t>ند بد م</w:t>
      </w:r>
      <w:r w:rsidR="00873281">
        <w:rPr>
          <w:rtl/>
          <w:lang w:bidi="fa-IR"/>
        </w:rPr>
        <w:t xml:space="preserve">ی </w:t>
      </w:r>
      <w:r>
        <w:rPr>
          <w:rtl/>
          <w:lang w:bidi="fa-IR"/>
        </w:rPr>
        <w:t>نو</w:t>
      </w:r>
      <w:r w:rsidR="00873281">
        <w:rPr>
          <w:rtl/>
          <w:lang w:bidi="fa-IR"/>
        </w:rPr>
        <w:t>ی</w:t>
      </w:r>
      <w:r>
        <w:rPr>
          <w:rtl/>
          <w:lang w:bidi="fa-IR"/>
        </w:rPr>
        <w:t>سند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م</w:t>
      </w:r>
      <w:r w:rsidR="00873281">
        <w:rPr>
          <w:rtl/>
          <w:lang w:bidi="fa-IR"/>
        </w:rPr>
        <w:t>ی</w:t>
      </w:r>
      <w:r>
        <w:rPr>
          <w:rtl/>
          <w:lang w:bidi="fa-IR"/>
        </w:rPr>
        <w:t>ت را به قبر رسان</w:t>
      </w:r>
      <w:r w:rsidR="00873281">
        <w:rPr>
          <w:rtl/>
          <w:lang w:bidi="fa-IR"/>
        </w:rPr>
        <w:t>ی</w:t>
      </w:r>
      <w:r w:rsidR="00187BE4">
        <w:rPr>
          <w:rtl/>
          <w:lang w:bidi="fa-IR"/>
        </w:rPr>
        <w:t xml:space="preserve">، </w:t>
      </w:r>
      <w:r>
        <w:rPr>
          <w:rtl/>
          <w:lang w:bidi="fa-IR"/>
        </w:rPr>
        <w:t>او را از پ</w:t>
      </w:r>
      <w:r w:rsidR="00873281">
        <w:rPr>
          <w:rtl/>
          <w:lang w:bidi="fa-IR"/>
        </w:rPr>
        <w:t>ی</w:t>
      </w:r>
      <w:r>
        <w:rPr>
          <w:rtl/>
          <w:lang w:bidi="fa-IR"/>
        </w:rPr>
        <w:t>ش پا</w:t>
      </w:r>
      <w:r w:rsidR="00873281">
        <w:rPr>
          <w:rtl/>
          <w:lang w:bidi="fa-IR"/>
        </w:rPr>
        <w:t>ی</w:t>
      </w:r>
      <w:r>
        <w:rPr>
          <w:rtl/>
          <w:lang w:bidi="fa-IR"/>
        </w:rPr>
        <w:t xml:space="preserve"> قبر داخل کن</w:t>
      </w:r>
      <w:r w:rsidR="00187BE4">
        <w:rPr>
          <w:rtl/>
          <w:lang w:bidi="fa-IR"/>
        </w:rPr>
        <w:t xml:space="preserve">، </w:t>
      </w:r>
      <w:r>
        <w:rPr>
          <w:rtl/>
          <w:lang w:bidi="fa-IR"/>
        </w:rPr>
        <w:t>پس چون در قبرش گذار</w:t>
      </w:r>
      <w:r w:rsidR="00873281">
        <w:rPr>
          <w:rtl/>
          <w:lang w:bidi="fa-IR"/>
        </w:rPr>
        <w:t>ی</w:t>
      </w:r>
      <w:r>
        <w:rPr>
          <w:rtl/>
          <w:lang w:bidi="fa-IR"/>
        </w:rPr>
        <w:t xml:space="preserve"> آ</w:t>
      </w:r>
      <w:r w:rsidR="00873281">
        <w:rPr>
          <w:rtl/>
          <w:lang w:bidi="fa-IR"/>
        </w:rPr>
        <w:t>ی</w:t>
      </w:r>
      <w:r>
        <w:rPr>
          <w:rtl/>
          <w:lang w:bidi="fa-IR"/>
        </w:rPr>
        <w:t>ةالکرس</w:t>
      </w:r>
      <w:r w:rsidR="00873281">
        <w:rPr>
          <w:rtl/>
          <w:lang w:bidi="fa-IR"/>
        </w:rPr>
        <w:t>ی</w:t>
      </w:r>
      <w:r>
        <w:rPr>
          <w:rtl/>
          <w:lang w:bidi="fa-IR"/>
        </w:rPr>
        <w:t xml:space="preserve"> </w:t>
      </w:r>
      <w:r>
        <w:rPr>
          <w:rtl/>
          <w:lang w:bidi="fa-IR"/>
        </w:rPr>
        <w:lastRenderedPageBreak/>
        <w:t>بخوان و بگو</w:t>
      </w:r>
      <w:r w:rsidR="00187BE4">
        <w:rPr>
          <w:rtl/>
          <w:lang w:bidi="fa-IR"/>
        </w:rPr>
        <w:t xml:space="preserve">: </w:t>
      </w:r>
      <w:r>
        <w:rPr>
          <w:rtl/>
          <w:lang w:bidi="fa-IR"/>
        </w:rPr>
        <w:t>«بِسْمِ اللَّهِ وَف</w:t>
      </w:r>
      <w:r w:rsidR="00873281">
        <w:rPr>
          <w:rtl/>
          <w:lang w:bidi="fa-IR"/>
        </w:rPr>
        <w:t>ی</w:t>
      </w:r>
      <w:r>
        <w:rPr>
          <w:rtl/>
          <w:lang w:bidi="fa-IR"/>
        </w:rPr>
        <w:t xml:space="preserve"> سَب</w:t>
      </w:r>
      <w:r w:rsidR="00873281">
        <w:rPr>
          <w:rtl/>
          <w:lang w:bidi="fa-IR"/>
        </w:rPr>
        <w:t>ی</w:t>
      </w:r>
      <w:r>
        <w:rPr>
          <w:rtl/>
          <w:lang w:bidi="fa-IR"/>
        </w:rPr>
        <w:t>لِ اللَّهِ وَعَل</w:t>
      </w:r>
      <w:r w:rsidR="00873281">
        <w:rPr>
          <w:rtl/>
          <w:lang w:bidi="fa-IR"/>
        </w:rPr>
        <w:t>ی</w:t>
      </w:r>
      <w:r>
        <w:rPr>
          <w:rtl/>
          <w:lang w:bidi="fa-IR"/>
        </w:rPr>
        <w:t xml:space="preserve"> مِلَّةِ رَسُولِ اللَّهِ اَللَّهُمَّ افْسَحْ لَهُ فِ</w:t>
      </w:r>
      <w:r w:rsidR="00873281">
        <w:rPr>
          <w:rtl/>
          <w:lang w:bidi="fa-IR"/>
        </w:rPr>
        <w:t>ی</w:t>
      </w:r>
      <w:r>
        <w:rPr>
          <w:rtl/>
          <w:lang w:bidi="fa-IR"/>
        </w:rPr>
        <w:t xml:space="preserve"> قَبْرِهِ وَاَلْحِقْهُ بِنَبِ</w:t>
      </w:r>
      <w:r w:rsidR="00873281">
        <w:rPr>
          <w:rtl/>
          <w:lang w:bidi="fa-IR"/>
        </w:rPr>
        <w:t>ی</w:t>
      </w:r>
      <w:r>
        <w:rPr>
          <w:rtl/>
          <w:lang w:bidi="fa-IR"/>
        </w:rPr>
        <w:t>هِ</w:t>
      </w:r>
      <w:r w:rsidR="00187BE4">
        <w:rPr>
          <w:rtl/>
          <w:lang w:bidi="fa-IR"/>
        </w:rPr>
        <w:t xml:space="preserve">، </w:t>
      </w:r>
      <w:r>
        <w:rPr>
          <w:rtl/>
          <w:lang w:bidi="fa-IR"/>
        </w:rPr>
        <w:t>اَللَّهُمَّ اِنْ کانَ مُحْسِنَاً فَزِدْ ف</w:t>
      </w:r>
      <w:r w:rsidR="00873281">
        <w:rPr>
          <w:rtl/>
          <w:lang w:bidi="fa-IR"/>
        </w:rPr>
        <w:t>ی</w:t>
      </w:r>
      <w:r>
        <w:rPr>
          <w:rtl/>
          <w:lang w:bidi="fa-IR"/>
        </w:rPr>
        <w:t xml:space="preserve"> اِحْسانِهِ وَاِنْ کانَ مُسِ</w:t>
      </w:r>
      <w:r w:rsidR="00873281">
        <w:rPr>
          <w:rtl/>
          <w:lang w:bidi="fa-IR"/>
        </w:rPr>
        <w:t>ی</w:t>
      </w:r>
      <w:r>
        <w:rPr>
          <w:rtl/>
          <w:lang w:bidi="fa-IR"/>
        </w:rPr>
        <w:t>ئاً فَاغْفِرْلَهُ وَارْحَمْهُ وَتَجاوَزْ عَنْهُ» و استغفار از برا</w:t>
      </w:r>
      <w:r w:rsidR="00873281">
        <w:rPr>
          <w:rtl/>
          <w:lang w:bidi="fa-IR"/>
        </w:rPr>
        <w:t>ی</w:t>
      </w:r>
      <w:r>
        <w:rPr>
          <w:rtl/>
          <w:lang w:bidi="fa-IR"/>
        </w:rPr>
        <w:t>ش بس</w:t>
      </w:r>
      <w:r w:rsidR="00873281">
        <w:rPr>
          <w:rtl/>
          <w:lang w:bidi="fa-IR"/>
        </w:rPr>
        <w:t>ی</w:t>
      </w:r>
      <w:r>
        <w:rPr>
          <w:rtl/>
          <w:lang w:bidi="fa-IR"/>
        </w:rPr>
        <w:t>ار بکن</w:t>
      </w:r>
      <w:r w:rsidR="00187BE4">
        <w:rPr>
          <w:rtl/>
          <w:lang w:bidi="fa-IR"/>
        </w:rPr>
        <w:t xml:space="preserve">. </w:t>
      </w:r>
    </w:p>
    <w:p w:rsidR="00143F8B" w:rsidRDefault="00143F8B" w:rsidP="00143F8B">
      <w:pPr>
        <w:pStyle w:val="libNormal"/>
        <w:rPr>
          <w:rtl/>
          <w:lang w:bidi="fa-IR"/>
        </w:rPr>
      </w:pPr>
      <w:r>
        <w:rPr>
          <w:rtl/>
          <w:lang w:bidi="fa-IR"/>
        </w:rPr>
        <w:t>و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چون م</w:t>
      </w:r>
      <w:r w:rsidR="00873281">
        <w:rPr>
          <w:rtl/>
          <w:lang w:bidi="fa-IR"/>
        </w:rPr>
        <w:t>ی</w:t>
      </w:r>
      <w:r>
        <w:rPr>
          <w:rtl/>
          <w:lang w:bidi="fa-IR"/>
        </w:rPr>
        <w:t>ت را داخل قبر م</w:t>
      </w:r>
      <w:r w:rsidR="00873281">
        <w:rPr>
          <w:rtl/>
          <w:lang w:bidi="fa-IR"/>
        </w:rPr>
        <w:t xml:space="preserve">ی </w:t>
      </w:r>
      <w:r>
        <w:rPr>
          <w:rtl/>
          <w:lang w:bidi="fa-IR"/>
        </w:rPr>
        <w:t>کردند</w:t>
      </w:r>
      <w:r w:rsidR="00187BE4">
        <w:rPr>
          <w:rtl/>
          <w:lang w:bidi="fa-IR"/>
        </w:rPr>
        <w:t xml:space="preserve">، </w:t>
      </w:r>
      <w:r>
        <w:rPr>
          <w:rtl/>
          <w:lang w:bidi="fa-IR"/>
        </w:rPr>
        <w:t>ا</w:t>
      </w:r>
      <w:r w:rsidR="00873281">
        <w:rPr>
          <w:rtl/>
          <w:lang w:bidi="fa-IR"/>
        </w:rPr>
        <w:t>ی</w:t>
      </w:r>
      <w:r>
        <w:rPr>
          <w:rtl/>
          <w:lang w:bidi="fa-IR"/>
        </w:rPr>
        <w:t>ن دعا را م</w:t>
      </w:r>
      <w:r w:rsidR="00873281">
        <w:rPr>
          <w:rtl/>
          <w:lang w:bidi="fa-IR"/>
        </w:rPr>
        <w:t xml:space="preserve">ی </w:t>
      </w:r>
      <w:r>
        <w:rPr>
          <w:rtl/>
          <w:lang w:bidi="fa-IR"/>
        </w:rPr>
        <w:t>خواندند</w:t>
      </w:r>
      <w:r w:rsidR="00187BE4">
        <w:rPr>
          <w:rtl/>
          <w:lang w:bidi="fa-IR"/>
        </w:rPr>
        <w:t xml:space="preserve">: </w:t>
      </w:r>
      <w:r>
        <w:rPr>
          <w:rtl/>
          <w:lang w:bidi="fa-IR"/>
        </w:rPr>
        <w:t>«اَللَّهُمَّ جافِ الْاَرْضَ عَنْ جَنْبَ</w:t>
      </w:r>
      <w:r w:rsidR="00873281">
        <w:rPr>
          <w:rtl/>
          <w:lang w:bidi="fa-IR"/>
        </w:rPr>
        <w:t>ی</w:t>
      </w:r>
      <w:r>
        <w:rPr>
          <w:rtl/>
          <w:lang w:bidi="fa-IR"/>
        </w:rPr>
        <w:t>هِ وَصاعِدْ عَمَلَهُ وَلَقِّهُ مِنْکَ رِضْواناً»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م</w:t>
      </w:r>
      <w:r w:rsidR="00873281">
        <w:rPr>
          <w:rtl/>
          <w:lang w:bidi="fa-IR"/>
        </w:rPr>
        <w:t>ی</w:t>
      </w:r>
      <w:r>
        <w:rPr>
          <w:rtl/>
          <w:lang w:bidi="fa-IR"/>
        </w:rPr>
        <w:t>ت را به قبر گذارند با</w:t>
      </w:r>
      <w:r w:rsidR="00873281">
        <w:rPr>
          <w:rtl/>
          <w:lang w:bidi="fa-IR"/>
        </w:rPr>
        <w:t>ی</w:t>
      </w:r>
      <w:r>
        <w:rPr>
          <w:rtl/>
          <w:lang w:bidi="fa-IR"/>
        </w:rPr>
        <w:t>د که اولا</w:t>
      </w:r>
      <w:r w:rsidR="00873281">
        <w:rPr>
          <w:rtl/>
          <w:lang w:bidi="fa-IR"/>
        </w:rPr>
        <w:t>ی</w:t>
      </w:r>
      <w:r>
        <w:rPr>
          <w:rtl/>
          <w:lang w:bidi="fa-IR"/>
        </w:rPr>
        <w:t xml:space="preserve"> مردم به او</w:t>
      </w:r>
      <w:r w:rsidR="00187BE4">
        <w:rPr>
          <w:rtl/>
          <w:lang w:bidi="fa-IR"/>
        </w:rPr>
        <w:t xml:space="preserve">، </w:t>
      </w:r>
      <w:r>
        <w:rPr>
          <w:rtl/>
          <w:lang w:bidi="fa-IR"/>
        </w:rPr>
        <w:t>نزد</w:t>
      </w:r>
      <w:r w:rsidR="00873281">
        <w:rPr>
          <w:rtl/>
          <w:lang w:bidi="fa-IR"/>
        </w:rPr>
        <w:t>ی</w:t>
      </w:r>
      <w:r>
        <w:rPr>
          <w:rtl/>
          <w:lang w:bidi="fa-IR"/>
        </w:rPr>
        <w:t>ک سرش باشد و نام خدا ببرد و صلوات بر محمّد و آل محمّد بفرستد و پناه برد به خدا از شر ش</w:t>
      </w:r>
      <w:r w:rsidR="00873281">
        <w:rPr>
          <w:rtl/>
          <w:lang w:bidi="fa-IR"/>
        </w:rPr>
        <w:t>ی</w:t>
      </w:r>
      <w:r>
        <w:rPr>
          <w:rtl/>
          <w:lang w:bidi="fa-IR"/>
        </w:rPr>
        <w:t>طان</w:t>
      </w:r>
      <w:r w:rsidR="00187BE4">
        <w:rPr>
          <w:rtl/>
          <w:lang w:bidi="fa-IR"/>
        </w:rPr>
        <w:t xml:space="preserve">. </w:t>
      </w:r>
      <w:r>
        <w:rPr>
          <w:rtl/>
          <w:lang w:bidi="fa-IR"/>
        </w:rPr>
        <w:t>و سوره حمد و "قل اعوذ برب الناس" و "قل اعوذ برب الفلق" و "قل هو اللَّه احد" و آ</w:t>
      </w:r>
      <w:r w:rsidR="00873281">
        <w:rPr>
          <w:rtl/>
          <w:lang w:bidi="fa-IR"/>
        </w:rPr>
        <w:t>ی</w:t>
      </w:r>
      <w:r>
        <w:rPr>
          <w:rtl/>
          <w:lang w:bidi="fa-IR"/>
        </w:rPr>
        <w:t>ةالکرس</w:t>
      </w:r>
      <w:r w:rsidR="00873281">
        <w:rPr>
          <w:rtl/>
          <w:lang w:bidi="fa-IR"/>
        </w:rPr>
        <w:t>ی</w:t>
      </w:r>
      <w:r>
        <w:rPr>
          <w:rtl/>
          <w:lang w:bidi="fa-IR"/>
        </w:rPr>
        <w:t xml:space="preserve"> بخواند و اگر تواند</w:t>
      </w:r>
      <w:r w:rsidR="00187BE4">
        <w:rPr>
          <w:rtl/>
          <w:lang w:bidi="fa-IR"/>
        </w:rPr>
        <w:t xml:space="preserve">، </w:t>
      </w:r>
      <w:r>
        <w:rPr>
          <w:rtl/>
          <w:lang w:bidi="fa-IR"/>
        </w:rPr>
        <w:t>رو</w:t>
      </w:r>
      <w:r w:rsidR="00873281">
        <w:rPr>
          <w:rtl/>
          <w:lang w:bidi="fa-IR"/>
        </w:rPr>
        <w:t>ی</w:t>
      </w:r>
      <w:r>
        <w:rPr>
          <w:rtl/>
          <w:lang w:bidi="fa-IR"/>
        </w:rPr>
        <w:t>ش را برهنه کند و بر خاک گذارد و در آنجا تلق</w:t>
      </w:r>
      <w:r w:rsidR="00873281">
        <w:rPr>
          <w:rtl/>
          <w:lang w:bidi="fa-IR"/>
        </w:rPr>
        <w:t>ی</w:t>
      </w:r>
      <w:r>
        <w:rPr>
          <w:rtl/>
          <w:lang w:bidi="fa-IR"/>
        </w:rPr>
        <w:t>ن کند او را به شهادت</w:t>
      </w:r>
      <w:r w:rsidR="00873281">
        <w:rPr>
          <w:rtl/>
          <w:lang w:bidi="fa-IR"/>
        </w:rPr>
        <w:t>ی</w:t>
      </w:r>
      <w:r>
        <w:rPr>
          <w:rtl/>
          <w:lang w:bidi="fa-IR"/>
        </w:rPr>
        <w:t>ن و اقرار به 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و سا</w:t>
      </w:r>
      <w:r w:rsidR="00873281">
        <w:rPr>
          <w:rtl/>
          <w:lang w:bidi="fa-IR"/>
        </w:rPr>
        <w:t>ی</w:t>
      </w:r>
      <w:r>
        <w:rPr>
          <w:rtl/>
          <w:lang w:bidi="fa-IR"/>
        </w:rPr>
        <w:t>ر اعتقادات حق</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خاک بر م</w:t>
      </w:r>
      <w:r w:rsidR="00873281">
        <w:rPr>
          <w:rtl/>
          <w:lang w:bidi="fa-IR"/>
        </w:rPr>
        <w:t>ی</w:t>
      </w:r>
      <w:r>
        <w:rPr>
          <w:rtl/>
          <w:lang w:bidi="fa-IR"/>
        </w:rPr>
        <w:t>ت بر</w:t>
      </w:r>
      <w:r w:rsidR="00873281">
        <w:rPr>
          <w:rtl/>
          <w:lang w:bidi="fa-IR"/>
        </w:rPr>
        <w:t>ی</w:t>
      </w:r>
      <w:r>
        <w:rPr>
          <w:rtl/>
          <w:lang w:bidi="fa-IR"/>
        </w:rPr>
        <w:t>ز</w:t>
      </w:r>
      <w:r w:rsidR="00873281">
        <w:rPr>
          <w:rtl/>
          <w:lang w:bidi="fa-IR"/>
        </w:rPr>
        <w:t>ی</w:t>
      </w:r>
      <w:r>
        <w:rPr>
          <w:rtl/>
          <w:lang w:bidi="fa-IR"/>
        </w:rPr>
        <w:t xml:space="preserve"> بگو</w:t>
      </w:r>
      <w:r w:rsidR="00187BE4">
        <w:rPr>
          <w:rtl/>
          <w:lang w:bidi="fa-IR"/>
        </w:rPr>
        <w:t xml:space="preserve">: </w:t>
      </w:r>
      <w:r>
        <w:rPr>
          <w:rtl/>
          <w:lang w:bidi="fa-IR"/>
        </w:rPr>
        <w:t>«اِ</w:t>
      </w:r>
      <w:r w:rsidR="00873281">
        <w:rPr>
          <w:rtl/>
          <w:lang w:bidi="fa-IR"/>
        </w:rPr>
        <w:t>ی</w:t>
      </w:r>
      <w:r>
        <w:rPr>
          <w:rtl/>
          <w:lang w:bidi="fa-IR"/>
        </w:rPr>
        <w:t>ماناً بِکَ وَتَصْد</w:t>
      </w:r>
      <w:r w:rsidR="00873281">
        <w:rPr>
          <w:rtl/>
          <w:lang w:bidi="fa-IR"/>
        </w:rPr>
        <w:t>ی</w:t>
      </w:r>
      <w:r>
        <w:rPr>
          <w:rtl/>
          <w:lang w:bidi="fa-IR"/>
        </w:rPr>
        <w:t>قاً بِبَعْثِکَ هذا ما وَعَدَنَا اللَّهُ وَرَسُولُهُ»</w:t>
      </w:r>
      <w:r w:rsidR="00187BE4">
        <w:rPr>
          <w:rtl/>
          <w:lang w:bidi="fa-IR"/>
        </w:rPr>
        <w:t xml:space="preserve">؛ </w:t>
      </w:r>
      <w:r>
        <w:rPr>
          <w:rtl/>
          <w:lang w:bidi="fa-IR"/>
        </w:rPr>
        <w:t>تا آن</w:t>
      </w:r>
      <w:r w:rsidR="00873281">
        <w:rPr>
          <w:rtl/>
          <w:lang w:bidi="fa-IR"/>
        </w:rPr>
        <w:t xml:space="preserve"> </w:t>
      </w:r>
      <w:r>
        <w:rPr>
          <w:rtl/>
          <w:lang w:bidi="fa-IR"/>
        </w:rPr>
        <w:t>که به عدد هر ذره از آن خاک</w:t>
      </w:r>
      <w:r w:rsidR="00187BE4">
        <w:rPr>
          <w:rtl/>
          <w:lang w:bidi="fa-IR"/>
        </w:rPr>
        <w:t xml:space="preserve">، </w:t>
      </w:r>
      <w:r>
        <w:rPr>
          <w:rtl/>
          <w:lang w:bidi="fa-IR"/>
        </w:rPr>
        <w:t>حسنه</w:t>
      </w:r>
      <w:r w:rsidR="00873281">
        <w:rPr>
          <w:rtl/>
          <w:lang w:bidi="fa-IR"/>
        </w:rPr>
        <w:t xml:space="preserve"> </w:t>
      </w:r>
      <w:r>
        <w:rPr>
          <w:rtl/>
          <w:lang w:bidi="fa-IR"/>
        </w:rPr>
        <w:t>ا</w:t>
      </w:r>
      <w:r w:rsidR="00873281">
        <w:rPr>
          <w:rtl/>
          <w:lang w:bidi="fa-IR"/>
        </w:rPr>
        <w:t>ی</w:t>
      </w:r>
      <w:r>
        <w:rPr>
          <w:rtl/>
          <w:lang w:bidi="fa-IR"/>
        </w:rPr>
        <w:t xml:space="preserve"> در نامه</w:t>
      </w:r>
      <w:r w:rsidR="00873281">
        <w:rPr>
          <w:rtl/>
          <w:lang w:bidi="fa-IR"/>
        </w:rPr>
        <w:t xml:space="preserve"> </w:t>
      </w:r>
      <w:r>
        <w:rPr>
          <w:rtl/>
          <w:lang w:bidi="fa-IR"/>
        </w:rPr>
        <w:t>ات نوشته شود</w:t>
      </w:r>
      <w:r w:rsidR="00187BE4">
        <w:rPr>
          <w:rtl/>
          <w:lang w:bidi="fa-IR"/>
        </w:rPr>
        <w:t xml:space="preserve">. </w:t>
      </w:r>
      <w:r>
        <w:rPr>
          <w:rtl/>
          <w:lang w:bidi="fa-IR"/>
        </w:rPr>
        <w:t>و چون قبر را پر کنند و مردم برگردند</w:t>
      </w:r>
      <w:r w:rsidR="00187BE4">
        <w:rPr>
          <w:rtl/>
          <w:lang w:bidi="fa-IR"/>
        </w:rPr>
        <w:t xml:space="preserve">، </w:t>
      </w:r>
      <w:r>
        <w:rPr>
          <w:rtl/>
          <w:lang w:bidi="fa-IR"/>
        </w:rPr>
        <w:t>نزد</w:t>
      </w:r>
      <w:r w:rsidR="00873281">
        <w:rPr>
          <w:rtl/>
          <w:lang w:bidi="fa-IR"/>
        </w:rPr>
        <w:t>ی</w:t>
      </w:r>
      <w:r>
        <w:rPr>
          <w:rtl/>
          <w:lang w:bidi="fa-IR"/>
        </w:rPr>
        <w:t>ک</w:t>
      </w:r>
      <w:r w:rsidR="00873281">
        <w:rPr>
          <w:rtl/>
          <w:lang w:bidi="fa-IR"/>
        </w:rPr>
        <w:t xml:space="preserve"> </w:t>
      </w:r>
      <w:r>
        <w:rPr>
          <w:rtl/>
          <w:lang w:bidi="fa-IR"/>
        </w:rPr>
        <w:t>تر</w:t>
      </w:r>
      <w:r w:rsidR="00873281">
        <w:rPr>
          <w:rtl/>
          <w:lang w:bidi="fa-IR"/>
        </w:rPr>
        <w:t>ی</w:t>
      </w:r>
      <w:r>
        <w:rPr>
          <w:rtl/>
          <w:lang w:bidi="fa-IR"/>
        </w:rPr>
        <w:t>ن مردم به او نزد</w:t>
      </w:r>
      <w:r w:rsidR="00873281">
        <w:rPr>
          <w:rtl/>
          <w:lang w:bidi="fa-IR"/>
        </w:rPr>
        <w:t>ی</w:t>
      </w:r>
      <w:r>
        <w:rPr>
          <w:rtl/>
          <w:lang w:bidi="fa-IR"/>
        </w:rPr>
        <w:t>ک سر قبر بنش</w:t>
      </w:r>
      <w:r w:rsidR="00873281">
        <w:rPr>
          <w:rtl/>
          <w:lang w:bidi="fa-IR"/>
        </w:rPr>
        <w:t>ی</w:t>
      </w:r>
      <w:r>
        <w:rPr>
          <w:rtl/>
          <w:lang w:bidi="fa-IR"/>
        </w:rPr>
        <w:t>ند که به آواز بلند او را تلق</w:t>
      </w:r>
      <w:r w:rsidR="00873281">
        <w:rPr>
          <w:rtl/>
          <w:lang w:bidi="fa-IR"/>
        </w:rPr>
        <w:t>ی</w:t>
      </w:r>
      <w:r>
        <w:rPr>
          <w:rtl/>
          <w:lang w:bidi="fa-IR"/>
        </w:rPr>
        <w:t>ن کند</w:t>
      </w:r>
      <w:r w:rsidR="00187BE4">
        <w:rPr>
          <w:rtl/>
          <w:lang w:bidi="fa-IR"/>
        </w:rPr>
        <w:t xml:space="preserve">، </w:t>
      </w:r>
      <w:r>
        <w:rPr>
          <w:rtl/>
          <w:lang w:bidi="fa-IR"/>
        </w:rPr>
        <w:t>که ا</w:t>
      </w:r>
      <w:r w:rsidR="00873281">
        <w:rPr>
          <w:rtl/>
          <w:lang w:bidi="fa-IR"/>
        </w:rPr>
        <w:t>ی</w:t>
      </w:r>
      <w:r>
        <w:rPr>
          <w:rtl/>
          <w:lang w:bidi="fa-IR"/>
        </w:rPr>
        <w:t>ن تلق</w:t>
      </w:r>
      <w:r w:rsidR="00873281">
        <w:rPr>
          <w:rtl/>
          <w:lang w:bidi="fa-IR"/>
        </w:rPr>
        <w:t>ی</w:t>
      </w:r>
      <w:r>
        <w:rPr>
          <w:rtl/>
          <w:lang w:bidi="fa-IR"/>
        </w:rPr>
        <w:t>ن باعث ا</w:t>
      </w:r>
      <w:r w:rsidR="00873281">
        <w:rPr>
          <w:rtl/>
          <w:lang w:bidi="fa-IR"/>
        </w:rPr>
        <w:t>ی</w:t>
      </w:r>
      <w:r>
        <w:rPr>
          <w:rtl/>
          <w:lang w:bidi="fa-IR"/>
        </w:rPr>
        <w:t>ن م</w:t>
      </w:r>
      <w:r w:rsidR="00873281">
        <w:rPr>
          <w:rtl/>
          <w:lang w:bidi="fa-IR"/>
        </w:rPr>
        <w:t xml:space="preserve">ی </w:t>
      </w:r>
      <w:r>
        <w:rPr>
          <w:rtl/>
          <w:lang w:bidi="fa-IR"/>
        </w:rPr>
        <w:t>شود که منکر و نک</w:t>
      </w:r>
      <w:r w:rsidR="00873281">
        <w:rPr>
          <w:rtl/>
          <w:lang w:bidi="fa-IR"/>
        </w:rPr>
        <w:t>ی</w:t>
      </w:r>
      <w:r>
        <w:rPr>
          <w:rtl/>
          <w:lang w:bidi="fa-IR"/>
        </w:rPr>
        <w:t>ر از او سؤال نکنند</w:t>
      </w:r>
      <w:r w:rsidR="00187BE4">
        <w:rPr>
          <w:rtl/>
          <w:lang w:bidi="fa-IR"/>
        </w:rPr>
        <w:t xml:space="preserve">. </w:t>
      </w:r>
      <w:r>
        <w:rPr>
          <w:rtl/>
          <w:lang w:bidi="fa-IR"/>
        </w:rPr>
        <w:t>و سنّت مؤکّد است که در نزد قبر بعد از دفن م</w:t>
      </w:r>
      <w:r w:rsidR="00873281">
        <w:rPr>
          <w:rtl/>
          <w:lang w:bidi="fa-IR"/>
        </w:rPr>
        <w:t>ی</w:t>
      </w:r>
      <w:r>
        <w:rPr>
          <w:rtl/>
          <w:lang w:bidi="fa-IR"/>
        </w:rPr>
        <w:t>ت</w:t>
      </w:r>
      <w:r w:rsidR="00187BE4">
        <w:rPr>
          <w:rtl/>
          <w:lang w:bidi="fa-IR"/>
        </w:rPr>
        <w:t xml:space="preserve">، </w:t>
      </w:r>
      <w:r>
        <w:rPr>
          <w:rtl/>
          <w:lang w:bidi="fa-IR"/>
        </w:rPr>
        <w:t>او را تعز</w:t>
      </w:r>
      <w:r w:rsidR="00873281">
        <w:rPr>
          <w:rtl/>
          <w:lang w:bidi="fa-IR"/>
        </w:rPr>
        <w:t>ی</w:t>
      </w:r>
      <w:r>
        <w:rPr>
          <w:rtl/>
          <w:lang w:bidi="fa-IR"/>
        </w:rPr>
        <w:t>ه بگو</w:t>
      </w:r>
      <w:r w:rsidR="00873281">
        <w:rPr>
          <w:rtl/>
          <w:lang w:bidi="fa-IR"/>
        </w:rPr>
        <w:t>ی</w:t>
      </w:r>
      <w:r>
        <w:rPr>
          <w:rtl/>
          <w:lang w:bidi="fa-IR"/>
        </w:rPr>
        <w:t>ند و پ</w:t>
      </w:r>
      <w:r w:rsidR="00873281">
        <w:rPr>
          <w:rtl/>
          <w:lang w:bidi="fa-IR"/>
        </w:rPr>
        <w:t>ی</w:t>
      </w:r>
      <w:r>
        <w:rPr>
          <w:rtl/>
          <w:lang w:bidi="fa-IR"/>
        </w:rPr>
        <w:t>ش از دفن ن</w:t>
      </w:r>
      <w:r w:rsidR="00873281">
        <w:rPr>
          <w:rtl/>
          <w:lang w:bidi="fa-IR"/>
        </w:rPr>
        <w:t>ی</w:t>
      </w:r>
      <w:r>
        <w:rPr>
          <w:rtl/>
          <w:lang w:bidi="fa-IR"/>
        </w:rPr>
        <w:t>ز مستحب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اندوهگ</w:t>
      </w:r>
      <w:r w:rsidR="00873281">
        <w:rPr>
          <w:rtl/>
          <w:lang w:bidi="fa-IR"/>
        </w:rPr>
        <w:t>ی</w:t>
      </w:r>
      <w:r>
        <w:rPr>
          <w:rtl/>
          <w:lang w:bidi="fa-IR"/>
        </w:rPr>
        <w:t>ن</w:t>
      </w:r>
      <w:r w:rsidR="00873281">
        <w:rPr>
          <w:rtl/>
          <w:lang w:bidi="fa-IR"/>
        </w:rPr>
        <w:t>ی</w:t>
      </w:r>
      <w:r>
        <w:rPr>
          <w:rtl/>
          <w:lang w:bidi="fa-IR"/>
        </w:rPr>
        <w:t xml:space="preserve"> را تعز</w:t>
      </w:r>
      <w:r w:rsidR="00873281">
        <w:rPr>
          <w:rtl/>
          <w:lang w:bidi="fa-IR"/>
        </w:rPr>
        <w:t>ی</w:t>
      </w:r>
      <w:r>
        <w:rPr>
          <w:rtl/>
          <w:lang w:bidi="fa-IR"/>
        </w:rPr>
        <w:t>ه بگو</w:t>
      </w:r>
      <w:r w:rsidR="00873281">
        <w:rPr>
          <w:rtl/>
          <w:lang w:bidi="fa-IR"/>
        </w:rPr>
        <w:t>ی</w:t>
      </w:r>
      <w:r>
        <w:rPr>
          <w:rtl/>
          <w:lang w:bidi="fa-IR"/>
        </w:rPr>
        <w:t>د</w:t>
      </w:r>
      <w:r w:rsidR="00187BE4">
        <w:rPr>
          <w:rtl/>
          <w:lang w:bidi="fa-IR"/>
        </w:rPr>
        <w:t xml:space="preserve">، </w:t>
      </w:r>
      <w:r>
        <w:rPr>
          <w:rtl/>
          <w:lang w:bidi="fa-IR"/>
        </w:rPr>
        <w:t>در روز ق</w:t>
      </w:r>
      <w:r w:rsidR="00873281">
        <w:rPr>
          <w:rtl/>
          <w:lang w:bidi="fa-IR"/>
        </w:rPr>
        <w:t>ی</w:t>
      </w:r>
      <w:r>
        <w:rPr>
          <w:rtl/>
          <w:lang w:bidi="fa-IR"/>
        </w:rPr>
        <w:t>امت او را حله</w:t>
      </w:r>
      <w:r w:rsidR="00873281">
        <w:rPr>
          <w:rtl/>
          <w:lang w:bidi="fa-IR"/>
        </w:rPr>
        <w:t xml:space="preserve"> </w:t>
      </w:r>
      <w:r>
        <w:rPr>
          <w:rtl/>
          <w:lang w:bidi="fa-IR"/>
        </w:rPr>
        <w:t>ا</w:t>
      </w:r>
      <w:r w:rsidR="00873281">
        <w:rPr>
          <w:rtl/>
          <w:lang w:bidi="fa-IR"/>
        </w:rPr>
        <w:t>ی</w:t>
      </w:r>
      <w:r>
        <w:rPr>
          <w:rtl/>
          <w:lang w:bidi="fa-IR"/>
        </w:rPr>
        <w:t xml:space="preserve"> بپوشاند و مثل ثواب آن صاحب مص</w:t>
      </w:r>
      <w:r w:rsidR="00873281">
        <w:rPr>
          <w:rtl/>
          <w:lang w:bidi="fa-IR"/>
        </w:rPr>
        <w:t>ی</w:t>
      </w:r>
      <w:r>
        <w:rPr>
          <w:rtl/>
          <w:lang w:bidi="fa-IR"/>
        </w:rPr>
        <w:t>بت او را باشد</w:t>
      </w:r>
      <w:r w:rsidR="00187BE4">
        <w:rPr>
          <w:rtl/>
          <w:lang w:bidi="fa-IR"/>
        </w:rPr>
        <w:t xml:space="preserve">، </w:t>
      </w:r>
      <w:r>
        <w:rPr>
          <w:rtl/>
          <w:lang w:bidi="fa-IR"/>
        </w:rPr>
        <w:t>ب</w:t>
      </w:r>
      <w:r w:rsidR="00873281">
        <w:rPr>
          <w:rtl/>
          <w:lang w:bidi="fa-IR"/>
        </w:rPr>
        <w:t>ی</w:t>
      </w:r>
      <w:r>
        <w:rPr>
          <w:rtl/>
          <w:lang w:bidi="fa-IR"/>
        </w:rPr>
        <w:t xml:space="preserve"> آن</w:t>
      </w:r>
      <w:r w:rsidR="00873281">
        <w:rPr>
          <w:rtl/>
          <w:lang w:bidi="fa-IR"/>
        </w:rPr>
        <w:t xml:space="preserve"> </w:t>
      </w:r>
      <w:r>
        <w:rPr>
          <w:rtl/>
          <w:lang w:bidi="fa-IR"/>
        </w:rPr>
        <w:t>که از ثواب او چ</w:t>
      </w:r>
      <w:r w:rsidR="00873281">
        <w:rPr>
          <w:rtl/>
          <w:lang w:bidi="fa-IR"/>
        </w:rPr>
        <w:t>ی</w:t>
      </w:r>
      <w:r>
        <w:rPr>
          <w:rtl/>
          <w:lang w:bidi="fa-IR"/>
        </w:rPr>
        <w:t>ز</w:t>
      </w:r>
      <w:r w:rsidR="00873281">
        <w:rPr>
          <w:rtl/>
          <w:lang w:bidi="fa-IR"/>
        </w:rPr>
        <w:t>ی</w:t>
      </w:r>
      <w:r>
        <w:rPr>
          <w:rtl/>
          <w:lang w:bidi="fa-IR"/>
        </w:rPr>
        <w:t xml:space="preserve"> کم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مردگان را ز</w:t>
      </w:r>
      <w:r w:rsidR="00873281">
        <w:rPr>
          <w:rtl/>
          <w:lang w:bidi="fa-IR"/>
        </w:rPr>
        <w:t>ی</w:t>
      </w:r>
      <w:r>
        <w:rPr>
          <w:rtl/>
          <w:lang w:bidi="fa-IR"/>
        </w:rPr>
        <w:t>ارت کن</w:t>
      </w:r>
      <w:r w:rsidR="00873281">
        <w:rPr>
          <w:rtl/>
          <w:lang w:bidi="fa-IR"/>
        </w:rPr>
        <w:t>ی</w:t>
      </w:r>
      <w:r>
        <w:rPr>
          <w:rtl/>
          <w:lang w:bidi="fa-IR"/>
        </w:rPr>
        <w:t>د که ا</w:t>
      </w:r>
      <w:r w:rsidR="00873281">
        <w:rPr>
          <w:rtl/>
          <w:lang w:bidi="fa-IR"/>
        </w:rPr>
        <w:t>ی</w:t>
      </w:r>
      <w:r>
        <w:rPr>
          <w:rtl/>
          <w:lang w:bidi="fa-IR"/>
        </w:rPr>
        <w:t>شان خبر م</w:t>
      </w:r>
      <w:r w:rsidR="00873281">
        <w:rPr>
          <w:rtl/>
          <w:lang w:bidi="fa-IR"/>
        </w:rPr>
        <w:t xml:space="preserve">ی </w:t>
      </w:r>
      <w:r>
        <w:rPr>
          <w:rtl/>
          <w:lang w:bidi="fa-IR"/>
        </w:rPr>
        <w:t>شوند از رفتن شما و شاد م</w:t>
      </w:r>
      <w:r w:rsidR="00873281">
        <w:rPr>
          <w:rtl/>
          <w:lang w:bidi="fa-IR"/>
        </w:rPr>
        <w:t xml:space="preserve">ی </w:t>
      </w:r>
      <w:r>
        <w:rPr>
          <w:rtl/>
          <w:lang w:bidi="fa-IR"/>
        </w:rPr>
        <w:t>شوند و به شما انس م</w:t>
      </w:r>
      <w:r w:rsidR="00873281">
        <w:rPr>
          <w:rtl/>
          <w:lang w:bidi="fa-IR"/>
        </w:rPr>
        <w:t xml:space="preserve">ی </w:t>
      </w:r>
      <w:r>
        <w:rPr>
          <w:rtl/>
          <w:lang w:bidi="fa-IR"/>
        </w:rPr>
        <w:t>گ</w:t>
      </w:r>
      <w:r w:rsidR="00873281">
        <w:rPr>
          <w:rtl/>
          <w:lang w:bidi="fa-IR"/>
        </w:rPr>
        <w:t>ی</w:t>
      </w:r>
      <w:r>
        <w:rPr>
          <w:rtl/>
          <w:lang w:bidi="fa-IR"/>
        </w:rPr>
        <w:t xml:space="preserve">رند و </w:t>
      </w:r>
      <w:r>
        <w:rPr>
          <w:rtl/>
          <w:lang w:bidi="fa-IR"/>
        </w:rPr>
        <w:lastRenderedPageBreak/>
        <w:t>چون به نزد</w:t>
      </w:r>
      <w:r w:rsidR="00873281">
        <w:rPr>
          <w:rtl/>
          <w:lang w:bidi="fa-IR"/>
        </w:rPr>
        <w:t>ی</w:t>
      </w:r>
      <w:r>
        <w:rPr>
          <w:rtl/>
          <w:lang w:bidi="fa-IR"/>
        </w:rPr>
        <w:t>ک قبر برو</w:t>
      </w:r>
      <w:r w:rsidR="00873281">
        <w:rPr>
          <w:rtl/>
          <w:lang w:bidi="fa-IR"/>
        </w:rPr>
        <w:t>ی</w:t>
      </w:r>
      <w:r>
        <w:rPr>
          <w:rtl/>
          <w:lang w:bidi="fa-IR"/>
        </w:rPr>
        <w:t>د بگو</w:t>
      </w:r>
      <w:r w:rsidR="00873281">
        <w:rPr>
          <w:rtl/>
          <w:lang w:bidi="fa-IR"/>
        </w:rPr>
        <w:t>یی</w:t>
      </w:r>
      <w:r>
        <w:rPr>
          <w:rtl/>
          <w:lang w:bidi="fa-IR"/>
        </w:rPr>
        <w:t>د</w:t>
      </w:r>
      <w:r w:rsidR="00187BE4">
        <w:rPr>
          <w:rtl/>
          <w:lang w:bidi="fa-IR"/>
        </w:rPr>
        <w:t xml:space="preserve">: </w:t>
      </w:r>
      <w:r>
        <w:rPr>
          <w:rtl/>
          <w:lang w:bidi="fa-IR"/>
        </w:rPr>
        <w:t>«اَللَّهُمَّ جافِ الاَرْضَ عَنْ جُنُوبِهِمْ وَصاعِدْ اِلَ</w:t>
      </w:r>
      <w:r w:rsidR="00873281">
        <w:rPr>
          <w:rtl/>
          <w:lang w:bidi="fa-IR"/>
        </w:rPr>
        <w:t>ی</w:t>
      </w:r>
      <w:r>
        <w:rPr>
          <w:rtl/>
          <w:lang w:bidi="fa-IR"/>
        </w:rPr>
        <w:t>کَ اَرْواحَهُمْ وَلَقِّهُمْ مِنْکَ رِضْواناً وَاسْکُنْ اِلَ</w:t>
      </w:r>
      <w:r w:rsidR="00873281">
        <w:rPr>
          <w:rtl/>
          <w:lang w:bidi="fa-IR"/>
        </w:rPr>
        <w:t>ی</w:t>
      </w:r>
      <w:r>
        <w:rPr>
          <w:rtl/>
          <w:lang w:bidi="fa-IR"/>
        </w:rPr>
        <w:t>هِمْ مِنْ رَحْمَتِکَ ماتَصِلُ بِهِ وَحْدَتَهُمْ وَتُونِسُ بِهِ وَحْشَتَهُمْ اِنّکَ عَل</w:t>
      </w:r>
      <w:r w:rsidR="00873281">
        <w:rPr>
          <w:rtl/>
          <w:lang w:bidi="fa-IR"/>
        </w:rPr>
        <w:t>ی</w:t>
      </w:r>
      <w:r>
        <w:rPr>
          <w:rtl/>
          <w:lang w:bidi="fa-IR"/>
        </w:rPr>
        <w:t xml:space="preserve"> کُلَّ شَ</w:t>
      </w:r>
      <w:r w:rsidR="00873281">
        <w:rPr>
          <w:rtl/>
          <w:lang w:bidi="fa-IR"/>
        </w:rPr>
        <w:t xml:space="preserve">یی </w:t>
      </w:r>
      <w:r>
        <w:rPr>
          <w:rtl/>
          <w:lang w:bidi="fa-IR"/>
        </w:rPr>
        <w:t>ءٍ قَد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هرکه نزد قبر برادر مؤمن خود برود و رو به قبله دست بر قبرش بگذارد و هفت مرتبه سوره «انا انزلناه ف</w:t>
      </w:r>
      <w:r w:rsidR="00873281">
        <w:rPr>
          <w:rtl/>
          <w:lang w:bidi="fa-IR"/>
        </w:rPr>
        <w:t>ی</w:t>
      </w:r>
      <w:r>
        <w:rPr>
          <w:rtl/>
          <w:lang w:bidi="fa-IR"/>
        </w:rPr>
        <w:t xml:space="preserve"> ل</w:t>
      </w:r>
      <w:r w:rsidR="00873281">
        <w:rPr>
          <w:rtl/>
          <w:lang w:bidi="fa-IR"/>
        </w:rPr>
        <w:t>ی</w:t>
      </w:r>
      <w:r>
        <w:rPr>
          <w:rtl/>
          <w:lang w:bidi="fa-IR"/>
        </w:rPr>
        <w:t>لة القدر» بخواند</w:t>
      </w:r>
      <w:r w:rsidR="00187BE4">
        <w:rPr>
          <w:rtl/>
          <w:lang w:bidi="fa-IR"/>
        </w:rPr>
        <w:t xml:space="preserve">، </w:t>
      </w:r>
      <w:r>
        <w:rPr>
          <w:rtl/>
          <w:lang w:bidi="fa-IR"/>
        </w:rPr>
        <w:t>از ترس بزرگ روز ق</w:t>
      </w:r>
      <w:r w:rsidR="00873281">
        <w:rPr>
          <w:rtl/>
          <w:lang w:bidi="fa-IR"/>
        </w:rPr>
        <w:t>ی</w:t>
      </w:r>
      <w:r>
        <w:rPr>
          <w:rtl/>
          <w:lang w:bidi="fa-IR"/>
        </w:rPr>
        <w:t>امت ا</w:t>
      </w:r>
      <w:r w:rsidR="00873281">
        <w:rPr>
          <w:rtl/>
          <w:lang w:bidi="fa-IR"/>
        </w:rPr>
        <w:t>ی</w:t>
      </w:r>
      <w:r>
        <w:rPr>
          <w:rtl/>
          <w:lang w:bidi="fa-IR"/>
        </w:rPr>
        <w:t>من گردد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حق تعال</w:t>
      </w:r>
      <w:r w:rsidR="00873281">
        <w:rPr>
          <w:rtl/>
          <w:lang w:bidi="fa-IR"/>
        </w:rPr>
        <w:t>ی</w:t>
      </w:r>
      <w:r>
        <w:rPr>
          <w:rtl/>
          <w:lang w:bidi="fa-IR"/>
        </w:rPr>
        <w:t xml:space="preserve"> او و صاحب قبر</w:t>
      </w:r>
      <w:r w:rsidR="00187BE4">
        <w:rPr>
          <w:rtl/>
          <w:lang w:bidi="fa-IR"/>
        </w:rPr>
        <w:t xml:space="preserve">، </w:t>
      </w:r>
      <w:r>
        <w:rPr>
          <w:rtl/>
          <w:lang w:bidi="fa-IR"/>
        </w:rPr>
        <w:t>هر دو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و در روا</w:t>
      </w:r>
      <w:r w:rsidR="00873281">
        <w:rPr>
          <w:rtl/>
          <w:lang w:bidi="fa-IR"/>
        </w:rPr>
        <w:t>ی</w:t>
      </w:r>
      <w:r>
        <w:rPr>
          <w:rtl/>
          <w:lang w:bidi="fa-IR"/>
        </w:rPr>
        <w:t>ت معتبر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نزد قبر</w:t>
      </w:r>
      <w:r w:rsidR="00873281">
        <w:rPr>
          <w:rtl/>
          <w:lang w:bidi="fa-IR"/>
        </w:rPr>
        <w:t>ی</w:t>
      </w:r>
      <w:r>
        <w:rPr>
          <w:rtl/>
          <w:lang w:bidi="fa-IR"/>
        </w:rPr>
        <w:t xml:space="preserve"> از ش</w:t>
      </w:r>
      <w:r w:rsidR="00873281">
        <w:rPr>
          <w:rtl/>
          <w:lang w:bidi="fa-IR"/>
        </w:rPr>
        <w:t>ی</w:t>
      </w:r>
      <w:r>
        <w:rPr>
          <w:rtl/>
          <w:lang w:bidi="fa-IR"/>
        </w:rPr>
        <w:t>ع</w:t>
      </w:r>
      <w:r w:rsidR="00873281">
        <w:rPr>
          <w:rtl/>
          <w:lang w:bidi="fa-IR"/>
        </w:rPr>
        <w:t>ی</w:t>
      </w:r>
      <w:r>
        <w:rPr>
          <w:rtl/>
          <w:lang w:bidi="fa-IR"/>
        </w:rPr>
        <w:t>ان ا</w:t>
      </w:r>
      <w:r w:rsidR="00873281">
        <w:rPr>
          <w:rtl/>
          <w:lang w:bidi="fa-IR"/>
        </w:rPr>
        <w:t>ی</w:t>
      </w:r>
      <w:r>
        <w:rPr>
          <w:rtl/>
          <w:lang w:bidi="fa-IR"/>
        </w:rPr>
        <w:t>ستادند و ا</w:t>
      </w:r>
      <w:r w:rsidR="00873281">
        <w:rPr>
          <w:rtl/>
          <w:lang w:bidi="fa-IR"/>
        </w:rPr>
        <w:t>ی</w:t>
      </w:r>
      <w:r>
        <w:rPr>
          <w:rtl/>
          <w:lang w:bidi="fa-IR"/>
        </w:rPr>
        <w:t>ن دعا خواندند</w:t>
      </w:r>
      <w:r w:rsidR="00187BE4">
        <w:rPr>
          <w:rtl/>
          <w:lang w:bidi="fa-IR"/>
        </w:rPr>
        <w:t xml:space="preserve">: </w:t>
      </w:r>
      <w:r>
        <w:rPr>
          <w:rtl/>
          <w:lang w:bidi="fa-IR"/>
        </w:rPr>
        <w:t>«اَللَّهُمَّ ارْحَمْ غُرْبَتَهُ وَصِلْ وَحْدَتَهُ وَآنِسْ وَحْشَتَهُ وَآمِنْ رَوْعَتَهُ وَاسْکُنْ اِلَ</w:t>
      </w:r>
      <w:r w:rsidR="00873281">
        <w:rPr>
          <w:rtl/>
          <w:lang w:bidi="fa-IR"/>
        </w:rPr>
        <w:t>ی</w:t>
      </w:r>
      <w:r>
        <w:rPr>
          <w:rtl/>
          <w:lang w:bidi="fa-IR"/>
        </w:rPr>
        <w:t xml:space="preserve">هِ مِنْ رَحْمَتِکَ ما </w:t>
      </w:r>
      <w:r w:rsidR="00873281">
        <w:rPr>
          <w:rtl/>
          <w:lang w:bidi="fa-IR"/>
        </w:rPr>
        <w:t>ی</w:t>
      </w:r>
      <w:r>
        <w:rPr>
          <w:rtl/>
          <w:lang w:bidi="fa-IR"/>
        </w:rPr>
        <w:t>سْتَغْنِ</w:t>
      </w:r>
      <w:r w:rsidR="00873281">
        <w:rPr>
          <w:rtl/>
          <w:lang w:bidi="fa-IR"/>
        </w:rPr>
        <w:t>ی</w:t>
      </w:r>
      <w:r>
        <w:rPr>
          <w:rtl/>
          <w:lang w:bidi="fa-IR"/>
        </w:rPr>
        <w:t xml:space="preserve"> بِها عَنْ رَحْمَةِ مَنْ سِواکَ وَاَلْحِقْهُ بِمَنْ کانَ </w:t>
      </w:r>
      <w:r w:rsidR="00873281">
        <w:rPr>
          <w:rtl/>
          <w:lang w:bidi="fa-IR"/>
        </w:rPr>
        <w:t>ی</w:t>
      </w:r>
      <w:r>
        <w:rPr>
          <w:rtl/>
          <w:lang w:bidi="fa-IR"/>
        </w:rPr>
        <w:t>تَوَلاّهُ»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هرکه سوره «انا انزلناه» نزد قبر مؤمن</w:t>
      </w:r>
      <w:r w:rsidR="00873281">
        <w:rPr>
          <w:rtl/>
          <w:lang w:bidi="fa-IR"/>
        </w:rPr>
        <w:t>ی</w:t>
      </w:r>
      <w:r>
        <w:rPr>
          <w:rtl/>
          <w:lang w:bidi="fa-IR"/>
        </w:rPr>
        <w:t xml:space="preserve"> بخواند هفت مرتبه</w:t>
      </w:r>
      <w:r w:rsidR="00187BE4">
        <w:rPr>
          <w:rtl/>
          <w:lang w:bidi="fa-IR"/>
        </w:rPr>
        <w:t xml:space="preserve">، </w:t>
      </w:r>
      <w:r>
        <w:rPr>
          <w:rtl/>
          <w:lang w:bidi="fa-IR"/>
        </w:rPr>
        <w:t>حق تعال</w:t>
      </w:r>
      <w:r w:rsidR="00873281">
        <w:rPr>
          <w:rtl/>
          <w:lang w:bidi="fa-IR"/>
        </w:rPr>
        <w:t>ی</w:t>
      </w:r>
      <w:r>
        <w:rPr>
          <w:rtl/>
          <w:lang w:bidi="fa-IR"/>
        </w:rPr>
        <w:t xml:space="preserve"> مَلک</w:t>
      </w:r>
      <w:r w:rsidR="00873281">
        <w:rPr>
          <w:rtl/>
          <w:lang w:bidi="fa-IR"/>
        </w:rPr>
        <w:t>ی</w:t>
      </w:r>
      <w:r>
        <w:rPr>
          <w:rtl/>
          <w:lang w:bidi="fa-IR"/>
        </w:rPr>
        <w:t xml:space="preserve"> را بفرستد که عبادت اله</w:t>
      </w:r>
      <w:r w:rsidR="00873281">
        <w:rPr>
          <w:rtl/>
          <w:lang w:bidi="fa-IR"/>
        </w:rPr>
        <w:t>ی</w:t>
      </w:r>
      <w:r>
        <w:rPr>
          <w:rtl/>
          <w:lang w:bidi="fa-IR"/>
        </w:rPr>
        <w:t xml:space="preserve"> کند نزد قبر او و ثواب عبادت آن ملک را برا</w:t>
      </w:r>
      <w:r w:rsidR="00873281">
        <w:rPr>
          <w:rtl/>
          <w:lang w:bidi="fa-IR"/>
        </w:rPr>
        <w:t>ی</w:t>
      </w:r>
      <w:r>
        <w:rPr>
          <w:rtl/>
          <w:lang w:bidi="fa-IR"/>
        </w:rPr>
        <w:t xml:space="preserve"> م</w:t>
      </w:r>
      <w:r w:rsidR="00873281">
        <w:rPr>
          <w:rtl/>
          <w:lang w:bidi="fa-IR"/>
        </w:rPr>
        <w:t>ی</w:t>
      </w:r>
      <w:r>
        <w:rPr>
          <w:rtl/>
          <w:lang w:bidi="fa-IR"/>
        </w:rPr>
        <w:t>ت بنو</w:t>
      </w:r>
      <w:r w:rsidR="00873281">
        <w:rPr>
          <w:rtl/>
          <w:lang w:bidi="fa-IR"/>
        </w:rPr>
        <w:t>ی</w:t>
      </w:r>
      <w:r>
        <w:rPr>
          <w:rtl/>
          <w:lang w:bidi="fa-IR"/>
        </w:rPr>
        <w:t>سند و چون از قبرش محشور شود به هر هول</w:t>
      </w:r>
      <w:r w:rsidR="00873281">
        <w:rPr>
          <w:rtl/>
          <w:lang w:bidi="fa-IR"/>
        </w:rPr>
        <w:t>ی</w:t>
      </w:r>
      <w:r>
        <w:rPr>
          <w:rtl/>
          <w:lang w:bidi="fa-IR"/>
        </w:rPr>
        <w:t xml:space="preserve"> از اهوال ق</w:t>
      </w:r>
      <w:r w:rsidR="00873281">
        <w:rPr>
          <w:rtl/>
          <w:lang w:bidi="fa-IR"/>
        </w:rPr>
        <w:t>ی</w:t>
      </w:r>
      <w:r>
        <w:rPr>
          <w:rtl/>
          <w:lang w:bidi="fa-IR"/>
        </w:rPr>
        <w:t>امت که برسد</w:t>
      </w:r>
      <w:r w:rsidR="00187BE4">
        <w:rPr>
          <w:rtl/>
          <w:lang w:bidi="fa-IR"/>
        </w:rPr>
        <w:t xml:space="preserve">، </w:t>
      </w:r>
      <w:r>
        <w:rPr>
          <w:rtl/>
          <w:lang w:bidi="fa-IR"/>
        </w:rPr>
        <w:t>حق تعال</w:t>
      </w:r>
      <w:r w:rsidR="00873281">
        <w:rPr>
          <w:rtl/>
          <w:lang w:bidi="fa-IR"/>
        </w:rPr>
        <w:t>ی</w:t>
      </w:r>
      <w:r>
        <w:rPr>
          <w:rtl/>
          <w:lang w:bidi="fa-IR"/>
        </w:rPr>
        <w:t xml:space="preserve"> به سبب آن مَلک</w:t>
      </w:r>
      <w:r w:rsidR="00187BE4">
        <w:rPr>
          <w:rtl/>
          <w:lang w:bidi="fa-IR"/>
        </w:rPr>
        <w:t xml:space="preserve">، </w:t>
      </w:r>
      <w:r>
        <w:rPr>
          <w:rtl/>
          <w:lang w:bidi="fa-IR"/>
        </w:rPr>
        <w:t>آن هول را از او دفع کند تا داخل بهشت شود</w:t>
      </w:r>
      <w:r w:rsidR="00187BE4">
        <w:rPr>
          <w:rtl/>
          <w:lang w:bidi="fa-IR"/>
        </w:rPr>
        <w:t xml:space="preserve">. </w:t>
      </w:r>
    </w:p>
    <w:p w:rsidR="00143F8B" w:rsidRDefault="00143F8B" w:rsidP="004B11DA">
      <w:pPr>
        <w:pStyle w:val="libNormal"/>
        <w:rPr>
          <w:rtl/>
          <w:lang w:bidi="fa-IR"/>
        </w:rPr>
      </w:pPr>
      <w:r>
        <w:rPr>
          <w:rtl/>
          <w:lang w:bidi="fa-IR"/>
        </w:rPr>
        <w:t>منقول است</w:t>
      </w:r>
      <w:r w:rsidR="00187BE4">
        <w:rPr>
          <w:rtl/>
          <w:lang w:bidi="fa-IR"/>
        </w:rPr>
        <w:t xml:space="preserve">: </w:t>
      </w:r>
      <w:r>
        <w:rPr>
          <w:rtl/>
          <w:lang w:bidi="fa-IR"/>
        </w:rPr>
        <w:t xml:space="preserve">مستحب است نزد قبر سوره حمد و </w:t>
      </w:r>
      <w:r w:rsidR="004B11DA">
        <w:rPr>
          <w:rFonts w:hint="cs"/>
          <w:rtl/>
          <w:lang w:bidi="fa-IR"/>
        </w:rPr>
        <w:t>«</w:t>
      </w:r>
      <w:r w:rsidR="004B11DA">
        <w:rPr>
          <w:rtl/>
          <w:lang w:bidi="fa-IR"/>
        </w:rPr>
        <w:t>قل اعوذ برب الناس</w:t>
      </w:r>
      <w:r w:rsidR="004B11DA">
        <w:rPr>
          <w:rFonts w:hint="cs"/>
          <w:rtl/>
          <w:lang w:bidi="fa-IR"/>
        </w:rPr>
        <w:t>»</w:t>
      </w:r>
      <w:r>
        <w:rPr>
          <w:rtl/>
          <w:lang w:bidi="fa-IR"/>
        </w:rPr>
        <w:t xml:space="preserve"> و </w:t>
      </w:r>
      <w:r w:rsidR="004B11DA">
        <w:rPr>
          <w:rFonts w:hint="cs"/>
          <w:rtl/>
          <w:lang w:bidi="fa-IR"/>
        </w:rPr>
        <w:t>«</w:t>
      </w:r>
      <w:r w:rsidR="004B11DA">
        <w:rPr>
          <w:rtl/>
          <w:lang w:bidi="fa-IR"/>
        </w:rPr>
        <w:t>قل اعوذ برب الفلق</w:t>
      </w:r>
      <w:r w:rsidR="004B11DA">
        <w:rPr>
          <w:rFonts w:hint="cs"/>
          <w:rtl/>
          <w:lang w:bidi="fa-IR"/>
        </w:rPr>
        <w:t>»</w:t>
      </w:r>
      <w:r w:rsidR="004B11DA">
        <w:rPr>
          <w:rtl/>
          <w:lang w:bidi="fa-IR"/>
        </w:rPr>
        <w:t xml:space="preserve"> و </w:t>
      </w:r>
      <w:r w:rsidR="004B11DA">
        <w:rPr>
          <w:rFonts w:hint="cs"/>
          <w:rtl/>
          <w:lang w:bidi="fa-IR"/>
        </w:rPr>
        <w:t>«</w:t>
      </w:r>
      <w:r w:rsidR="004B11DA">
        <w:rPr>
          <w:rtl/>
          <w:lang w:bidi="fa-IR"/>
        </w:rPr>
        <w:t>قل هو اللَّه احد</w:t>
      </w:r>
      <w:r w:rsidR="004B11DA">
        <w:rPr>
          <w:rFonts w:hint="cs"/>
          <w:rtl/>
          <w:lang w:bidi="fa-IR"/>
        </w:rPr>
        <w:t>»</w:t>
      </w:r>
      <w:r>
        <w:rPr>
          <w:rtl/>
          <w:lang w:bidi="fa-IR"/>
        </w:rPr>
        <w:t xml:space="preserve"> و آ</w:t>
      </w:r>
      <w:r w:rsidR="00873281">
        <w:rPr>
          <w:rtl/>
          <w:lang w:bidi="fa-IR"/>
        </w:rPr>
        <w:t>ی</w:t>
      </w:r>
      <w:r>
        <w:rPr>
          <w:rtl/>
          <w:lang w:bidi="fa-IR"/>
        </w:rPr>
        <w:t>ة الکرس</w:t>
      </w:r>
      <w:r w:rsidR="00873281">
        <w:rPr>
          <w:rtl/>
          <w:lang w:bidi="fa-IR"/>
        </w:rPr>
        <w:t>ی</w:t>
      </w:r>
      <w:r w:rsidR="00187BE4">
        <w:rPr>
          <w:rtl/>
          <w:lang w:bidi="fa-IR"/>
        </w:rPr>
        <w:t xml:space="preserve">، </w:t>
      </w:r>
      <w:r>
        <w:rPr>
          <w:rtl/>
          <w:lang w:bidi="fa-IR"/>
        </w:rPr>
        <w:t xml:space="preserve">هر </w:t>
      </w:r>
      <w:r w:rsidR="00873281">
        <w:rPr>
          <w:rtl/>
          <w:lang w:bidi="fa-IR"/>
        </w:rPr>
        <w:t>ی</w:t>
      </w:r>
      <w:r>
        <w:rPr>
          <w:rtl/>
          <w:lang w:bidi="fa-IR"/>
        </w:rPr>
        <w:t>ک را سه مرتبه و سوره "انا انزلناه" را هفت مرتبه بخواند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بر قبرستان بگذرد</w:t>
      </w:r>
      <w:r w:rsidR="00187BE4">
        <w:rPr>
          <w:rtl/>
          <w:lang w:bidi="fa-IR"/>
        </w:rPr>
        <w:t xml:space="preserve">، </w:t>
      </w:r>
      <w:r w:rsidR="00873281">
        <w:rPr>
          <w:rtl/>
          <w:lang w:bidi="fa-IR"/>
        </w:rPr>
        <w:t>ی</w:t>
      </w:r>
      <w:r>
        <w:rPr>
          <w:rtl/>
          <w:lang w:bidi="fa-IR"/>
        </w:rPr>
        <w:t>ازده مرتبه سوره "قل هواللَّه احد" بخواند</w:t>
      </w:r>
      <w:r w:rsidR="00187BE4">
        <w:rPr>
          <w:rtl/>
          <w:lang w:bidi="fa-IR"/>
        </w:rPr>
        <w:t xml:space="preserve">، </w:t>
      </w:r>
      <w:r>
        <w:rPr>
          <w:rtl/>
          <w:lang w:bidi="fa-IR"/>
        </w:rPr>
        <w:t>ثوابش را به مردگان آن قبرستان ببخشد</w:t>
      </w:r>
      <w:r w:rsidR="00187BE4">
        <w:rPr>
          <w:rtl/>
          <w:lang w:bidi="fa-IR"/>
        </w:rPr>
        <w:t xml:space="preserve">، </w:t>
      </w:r>
      <w:r>
        <w:rPr>
          <w:rtl/>
          <w:lang w:bidi="fa-IR"/>
        </w:rPr>
        <w:t xml:space="preserve">به عدد آن مردگان اجر و ثواب </w:t>
      </w:r>
      <w:r w:rsidR="00873281">
        <w:rPr>
          <w:rtl/>
          <w:lang w:bidi="fa-IR"/>
        </w:rPr>
        <w:t>ی</w:t>
      </w:r>
      <w:r>
        <w:rPr>
          <w:rtl/>
          <w:lang w:bidi="fa-IR"/>
        </w:rPr>
        <w:t>ابد</w:t>
      </w:r>
      <w:r w:rsidR="00187BE4">
        <w:rPr>
          <w:rtl/>
          <w:lang w:bidi="fa-IR"/>
        </w:rPr>
        <w:t xml:space="preserve">. </w:t>
      </w:r>
    </w:p>
    <w:p w:rsidR="00135251" w:rsidRDefault="00143F8B" w:rsidP="00143F8B">
      <w:pPr>
        <w:pStyle w:val="libNormal"/>
        <w:rPr>
          <w:rtl/>
          <w:lang w:bidi="fa-IR"/>
        </w:rPr>
      </w:pPr>
      <w:r>
        <w:rPr>
          <w:rtl/>
          <w:lang w:bidi="fa-IR"/>
        </w:rPr>
        <w:lastRenderedPageBreak/>
        <w:t>بدان که چون ا</w:t>
      </w:r>
      <w:r w:rsidR="00873281">
        <w:rPr>
          <w:rtl/>
          <w:lang w:bidi="fa-IR"/>
        </w:rPr>
        <w:t>ی</w:t>
      </w:r>
      <w:r>
        <w:rPr>
          <w:rtl/>
          <w:lang w:bidi="fa-IR"/>
        </w:rPr>
        <w:t>ن رساله محل ذکر احکام احتضار و غسل و کفن و نماز و دفن نبود</w:t>
      </w:r>
      <w:r w:rsidR="00187BE4">
        <w:rPr>
          <w:rtl/>
          <w:lang w:bidi="fa-IR"/>
        </w:rPr>
        <w:t xml:space="preserve">، </w:t>
      </w:r>
      <w:r>
        <w:rPr>
          <w:rtl/>
          <w:lang w:bidi="fa-IR"/>
        </w:rPr>
        <w:t>قل</w:t>
      </w:r>
      <w:r w:rsidR="00873281">
        <w:rPr>
          <w:rtl/>
          <w:lang w:bidi="fa-IR"/>
        </w:rPr>
        <w:t>ی</w:t>
      </w:r>
      <w:r>
        <w:rPr>
          <w:rtl/>
          <w:lang w:bidi="fa-IR"/>
        </w:rPr>
        <w:t>ل</w:t>
      </w:r>
      <w:r w:rsidR="00873281">
        <w:rPr>
          <w:rtl/>
          <w:lang w:bidi="fa-IR"/>
        </w:rPr>
        <w:t>ی</w:t>
      </w:r>
      <w:r>
        <w:rPr>
          <w:rtl/>
          <w:lang w:bidi="fa-IR"/>
        </w:rPr>
        <w:t xml:space="preserve"> از آداب در ا</w:t>
      </w:r>
      <w:r w:rsidR="00873281">
        <w:rPr>
          <w:rtl/>
          <w:lang w:bidi="fa-IR"/>
        </w:rPr>
        <w:t>ی</w:t>
      </w:r>
      <w:r>
        <w:rPr>
          <w:rtl/>
          <w:lang w:bidi="fa-IR"/>
        </w:rPr>
        <w:t>نجا مذکور شد</w:t>
      </w:r>
      <w:r w:rsidR="00187BE4">
        <w:rPr>
          <w:rtl/>
          <w:lang w:bidi="fa-IR"/>
        </w:rPr>
        <w:t xml:space="preserve">، </w:t>
      </w:r>
      <w:r>
        <w:rPr>
          <w:rtl/>
          <w:lang w:bidi="fa-IR"/>
        </w:rPr>
        <w:t>که ا</w:t>
      </w:r>
      <w:r w:rsidR="00873281">
        <w:rPr>
          <w:rtl/>
          <w:lang w:bidi="fa-IR"/>
        </w:rPr>
        <w:t>ی</w:t>
      </w:r>
      <w:r>
        <w:rPr>
          <w:rtl/>
          <w:lang w:bidi="fa-IR"/>
        </w:rPr>
        <w:t>ن رساله از ا</w:t>
      </w:r>
      <w:r w:rsidR="00873281">
        <w:rPr>
          <w:rtl/>
          <w:lang w:bidi="fa-IR"/>
        </w:rPr>
        <w:t>ی</w:t>
      </w:r>
      <w:r>
        <w:rPr>
          <w:rtl/>
          <w:lang w:bidi="fa-IR"/>
        </w:rPr>
        <w:t>ن فوا</w:t>
      </w:r>
      <w:r w:rsidR="00873281">
        <w:rPr>
          <w:rtl/>
          <w:lang w:bidi="fa-IR"/>
        </w:rPr>
        <w:t>ی</w:t>
      </w:r>
      <w:r>
        <w:rPr>
          <w:rtl/>
          <w:lang w:bidi="fa-IR"/>
        </w:rPr>
        <w:t>د خال</w:t>
      </w:r>
      <w:r w:rsidR="00873281">
        <w:rPr>
          <w:rtl/>
          <w:lang w:bidi="fa-IR"/>
        </w:rPr>
        <w:t>ی</w:t>
      </w:r>
      <w:r>
        <w:rPr>
          <w:rtl/>
          <w:lang w:bidi="fa-IR"/>
        </w:rPr>
        <w:t xml:space="preserve"> نباشد و مفصل همگ</w:t>
      </w:r>
      <w:r w:rsidR="00873281">
        <w:rPr>
          <w:rtl/>
          <w:lang w:bidi="fa-IR"/>
        </w:rPr>
        <w:t>ی</w:t>
      </w:r>
      <w:r>
        <w:rPr>
          <w:rtl/>
          <w:lang w:bidi="fa-IR"/>
        </w:rPr>
        <w:t xml:space="preserve"> در کتاب بحار الانوار مذکور است</w:t>
      </w:r>
      <w:r w:rsidR="00187BE4">
        <w:rPr>
          <w:rtl/>
          <w:lang w:bidi="fa-IR"/>
        </w:rPr>
        <w:t xml:space="preserve">. </w:t>
      </w:r>
    </w:p>
    <w:p w:rsidR="00135251" w:rsidRDefault="008721C7" w:rsidP="00187BE4">
      <w:pPr>
        <w:pStyle w:val="Heading1Center"/>
        <w:rPr>
          <w:rtl/>
          <w:lang w:bidi="fa-IR"/>
        </w:rPr>
      </w:pPr>
      <w:r>
        <w:rPr>
          <w:rtl/>
          <w:lang w:bidi="fa-IR"/>
        </w:rPr>
        <w:br w:type="page"/>
      </w:r>
      <w:bookmarkStart w:id="146" w:name="_Toc425163011"/>
      <w:r>
        <w:rPr>
          <w:rtl/>
          <w:lang w:bidi="fa-IR"/>
        </w:rPr>
        <w:lastRenderedPageBreak/>
        <w:t>باب</w:t>
      </w:r>
      <w:r w:rsidR="00187BE4">
        <w:rPr>
          <w:rtl/>
          <w:lang w:bidi="fa-IR"/>
        </w:rPr>
        <w:t xml:space="preserve"> یازدهم: آداب مجالس، از سلام و مصافحه و معانقه و بوسیدن و آداب عطسه کردن و آداب نشست و برخاستن و صحبت کردن و امثال اینها</w:t>
      </w:r>
      <w:bookmarkEnd w:id="146"/>
    </w:p>
    <w:p w:rsidR="00873281" w:rsidRDefault="00187BE4" w:rsidP="00187BE4">
      <w:pPr>
        <w:pStyle w:val="Heading2"/>
        <w:rPr>
          <w:rtl/>
          <w:lang w:bidi="fa-IR"/>
        </w:rPr>
      </w:pPr>
      <w:bookmarkStart w:id="147" w:name="_Toc425163012"/>
      <w:r>
        <w:rPr>
          <w:rtl/>
          <w:lang w:bidi="fa-IR"/>
        </w:rPr>
        <w:t>فصل اوّل: فضیلت سلام و آداب آن</w:t>
      </w:r>
      <w:bookmarkEnd w:id="147"/>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اصحاب خود را امر فرمود</w:t>
      </w:r>
      <w:r w:rsidR="00187BE4">
        <w:rPr>
          <w:rtl/>
          <w:lang w:bidi="fa-IR"/>
        </w:rPr>
        <w:t xml:space="preserve">، </w:t>
      </w:r>
      <w:r>
        <w:rPr>
          <w:rtl/>
          <w:lang w:bidi="fa-IR"/>
        </w:rPr>
        <w:t>به هفت خصلت</w:t>
      </w:r>
      <w:r w:rsidR="00187BE4">
        <w:rPr>
          <w:rtl/>
          <w:lang w:bidi="fa-IR"/>
        </w:rPr>
        <w:t xml:space="preserve">؛ </w:t>
      </w:r>
      <w:r>
        <w:rPr>
          <w:rtl/>
          <w:lang w:bidi="fa-IR"/>
        </w:rPr>
        <w:t>ع</w:t>
      </w:r>
      <w:r w:rsidR="00873281">
        <w:rPr>
          <w:rtl/>
          <w:lang w:bidi="fa-IR"/>
        </w:rPr>
        <w:t>ی</w:t>
      </w:r>
      <w:r>
        <w:rPr>
          <w:rtl/>
          <w:lang w:bidi="fa-IR"/>
        </w:rPr>
        <w:t>ادت ب</w:t>
      </w:r>
      <w:r w:rsidR="00873281">
        <w:rPr>
          <w:rtl/>
          <w:lang w:bidi="fa-IR"/>
        </w:rPr>
        <w:t>ی</w:t>
      </w:r>
      <w:r>
        <w:rPr>
          <w:rtl/>
          <w:lang w:bidi="fa-IR"/>
        </w:rPr>
        <w:t>ماران و مشا</w:t>
      </w:r>
      <w:r w:rsidR="00873281">
        <w:rPr>
          <w:rtl/>
          <w:lang w:bidi="fa-IR"/>
        </w:rPr>
        <w:t>ی</w:t>
      </w:r>
      <w:r>
        <w:rPr>
          <w:rtl/>
          <w:lang w:bidi="fa-IR"/>
        </w:rPr>
        <w:t>عت جنازه مردگان و قبول کردن گفته کس</w:t>
      </w:r>
      <w:r w:rsidR="00873281">
        <w:rPr>
          <w:rtl/>
          <w:lang w:bidi="fa-IR"/>
        </w:rPr>
        <w:t>ی</w:t>
      </w:r>
      <w:r>
        <w:rPr>
          <w:rtl/>
          <w:lang w:bidi="fa-IR"/>
        </w:rPr>
        <w:t xml:space="preserve"> که ا</w:t>
      </w:r>
      <w:r w:rsidR="00873281">
        <w:rPr>
          <w:rtl/>
          <w:lang w:bidi="fa-IR"/>
        </w:rPr>
        <w:t>ی</w:t>
      </w:r>
      <w:r>
        <w:rPr>
          <w:rtl/>
          <w:lang w:bidi="fa-IR"/>
        </w:rPr>
        <w:t>ن کس را قسم دهد و دعا کردن برا</w:t>
      </w:r>
      <w:r w:rsidR="00873281">
        <w:rPr>
          <w:rtl/>
          <w:lang w:bidi="fa-IR"/>
        </w:rPr>
        <w:t>ی</w:t>
      </w:r>
      <w:r>
        <w:rPr>
          <w:rtl/>
          <w:lang w:bidi="fa-IR"/>
        </w:rPr>
        <w:t xml:space="preserve"> کس</w:t>
      </w:r>
      <w:r w:rsidR="00873281">
        <w:rPr>
          <w:rtl/>
          <w:lang w:bidi="fa-IR"/>
        </w:rPr>
        <w:t>ی</w:t>
      </w:r>
      <w:r>
        <w:rPr>
          <w:rtl/>
          <w:lang w:bidi="fa-IR"/>
        </w:rPr>
        <w:t xml:space="preserve"> که عطسه کند و </w:t>
      </w:r>
      <w:r w:rsidR="00873281">
        <w:rPr>
          <w:rtl/>
          <w:lang w:bidi="fa-IR"/>
        </w:rPr>
        <w:t>ی</w:t>
      </w:r>
      <w:r>
        <w:rPr>
          <w:rtl/>
          <w:lang w:bidi="fa-IR"/>
        </w:rPr>
        <w:t>ار</w:t>
      </w:r>
      <w:r w:rsidR="00873281">
        <w:rPr>
          <w:rtl/>
          <w:lang w:bidi="fa-IR"/>
        </w:rPr>
        <w:t>ی</w:t>
      </w:r>
      <w:r>
        <w:rPr>
          <w:rtl/>
          <w:lang w:bidi="fa-IR"/>
        </w:rPr>
        <w:t xml:space="preserve"> کردن مظلوم و به هرکس سلام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در بهشت غرفه</w:t>
      </w:r>
      <w:r w:rsidR="00873281">
        <w:rPr>
          <w:rtl/>
          <w:lang w:bidi="fa-IR"/>
        </w:rPr>
        <w:t xml:space="preserve"> </w:t>
      </w:r>
      <w:r>
        <w:rPr>
          <w:rtl/>
          <w:lang w:bidi="fa-IR"/>
        </w:rPr>
        <w:t>ا</w:t>
      </w:r>
      <w:r w:rsidR="00873281">
        <w:rPr>
          <w:rtl/>
          <w:lang w:bidi="fa-IR"/>
        </w:rPr>
        <w:t>ی</w:t>
      </w:r>
      <w:r>
        <w:rPr>
          <w:rtl/>
          <w:lang w:bidi="fa-IR"/>
        </w:rPr>
        <w:t xml:space="preserve"> چند هست که از اندرونش ب</w:t>
      </w:r>
      <w:r w:rsidR="00873281">
        <w:rPr>
          <w:rtl/>
          <w:lang w:bidi="fa-IR"/>
        </w:rPr>
        <w:t>ی</w:t>
      </w:r>
      <w:r>
        <w:rPr>
          <w:rtl/>
          <w:lang w:bidi="fa-IR"/>
        </w:rPr>
        <w:t>رون م</w:t>
      </w:r>
      <w:r w:rsidR="00873281">
        <w:rPr>
          <w:rtl/>
          <w:lang w:bidi="fa-IR"/>
        </w:rPr>
        <w:t xml:space="preserve">ی </w:t>
      </w:r>
      <w:r>
        <w:rPr>
          <w:rtl/>
          <w:lang w:bidi="fa-IR"/>
        </w:rPr>
        <w:t>نما</w:t>
      </w:r>
      <w:r w:rsidR="00873281">
        <w:rPr>
          <w:rtl/>
          <w:lang w:bidi="fa-IR"/>
        </w:rPr>
        <w:t>ی</w:t>
      </w:r>
      <w:r>
        <w:rPr>
          <w:rtl/>
          <w:lang w:bidi="fa-IR"/>
        </w:rPr>
        <w:t>د و از ب</w:t>
      </w:r>
      <w:r w:rsidR="00873281">
        <w:rPr>
          <w:rtl/>
          <w:lang w:bidi="fa-IR"/>
        </w:rPr>
        <w:t>ی</w:t>
      </w:r>
      <w:r>
        <w:rPr>
          <w:rtl/>
          <w:lang w:bidi="fa-IR"/>
        </w:rPr>
        <w:t>رونش اندرون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r>
        <w:rPr>
          <w:rtl/>
          <w:lang w:bidi="fa-IR"/>
        </w:rPr>
        <w:t>کس</w:t>
      </w:r>
      <w:r w:rsidR="00873281">
        <w:rPr>
          <w:rtl/>
          <w:lang w:bidi="fa-IR"/>
        </w:rPr>
        <w:t>ی</w:t>
      </w:r>
      <w:r>
        <w:rPr>
          <w:rtl/>
          <w:lang w:bidi="fa-IR"/>
        </w:rPr>
        <w:t xml:space="preserve"> از امت من در آن</w:t>
      </w:r>
      <w:r w:rsidR="00873281">
        <w:rPr>
          <w:rtl/>
          <w:lang w:bidi="fa-IR"/>
        </w:rPr>
        <w:t xml:space="preserve"> </w:t>
      </w:r>
      <w:r>
        <w:rPr>
          <w:rtl/>
          <w:lang w:bidi="fa-IR"/>
        </w:rPr>
        <w:t>ها ساکن م</w:t>
      </w:r>
      <w:r w:rsidR="00873281">
        <w:rPr>
          <w:rtl/>
          <w:lang w:bidi="fa-IR"/>
        </w:rPr>
        <w:t xml:space="preserve">ی </w:t>
      </w:r>
      <w:r>
        <w:rPr>
          <w:rtl/>
          <w:lang w:bidi="fa-IR"/>
        </w:rPr>
        <w:t>شود که به زبان ن</w:t>
      </w:r>
      <w:r w:rsidR="00873281">
        <w:rPr>
          <w:rtl/>
          <w:lang w:bidi="fa-IR"/>
        </w:rPr>
        <w:t>ی</w:t>
      </w:r>
      <w:r>
        <w:rPr>
          <w:rtl/>
          <w:lang w:bidi="fa-IR"/>
        </w:rPr>
        <w:t>ک با مردم سخن گو</w:t>
      </w:r>
      <w:r w:rsidR="00873281">
        <w:rPr>
          <w:rtl/>
          <w:lang w:bidi="fa-IR"/>
        </w:rPr>
        <w:t>ی</w:t>
      </w:r>
      <w:r>
        <w:rPr>
          <w:rtl/>
          <w:lang w:bidi="fa-IR"/>
        </w:rPr>
        <w:t>د و طعام به مردم بخوراند و افشا</w:t>
      </w:r>
      <w:r w:rsidR="00873281">
        <w:rPr>
          <w:rtl/>
          <w:lang w:bidi="fa-IR"/>
        </w:rPr>
        <w:t>ی</w:t>
      </w:r>
      <w:r>
        <w:rPr>
          <w:rtl/>
          <w:lang w:bidi="fa-IR"/>
        </w:rPr>
        <w:t xml:space="preserve"> سلام بکند و نماز بکند در شب</w:t>
      </w:r>
      <w:r w:rsidR="00187BE4">
        <w:rPr>
          <w:rtl/>
          <w:lang w:bidi="fa-IR"/>
        </w:rPr>
        <w:t xml:space="preserve">، </w:t>
      </w:r>
      <w:r>
        <w:rPr>
          <w:rtl/>
          <w:lang w:bidi="fa-IR"/>
        </w:rPr>
        <w:t>در وقت</w:t>
      </w:r>
      <w:r w:rsidR="00873281">
        <w:rPr>
          <w:rtl/>
          <w:lang w:bidi="fa-IR"/>
        </w:rPr>
        <w:t>ی</w:t>
      </w:r>
      <w:r>
        <w:rPr>
          <w:rtl/>
          <w:lang w:bidi="fa-IR"/>
        </w:rPr>
        <w:t xml:space="preserve"> که مردم در خواب باشند</w:t>
      </w:r>
      <w:r w:rsidR="00187BE4">
        <w:rPr>
          <w:rtl/>
          <w:lang w:bidi="fa-IR"/>
        </w:rPr>
        <w:t xml:space="preserve">. </w:t>
      </w:r>
      <w:r>
        <w:rPr>
          <w:rtl/>
          <w:lang w:bidi="fa-IR"/>
        </w:rPr>
        <w:t>فرمود</w:t>
      </w:r>
      <w:r w:rsidR="00187BE4">
        <w:rPr>
          <w:rtl/>
          <w:lang w:bidi="fa-IR"/>
        </w:rPr>
        <w:t xml:space="preserve">: </w:t>
      </w:r>
      <w:r>
        <w:rPr>
          <w:rtl/>
          <w:lang w:bidi="fa-IR"/>
        </w:rPr>
        <w:t>افشا</w:t>
      </w:r>
      <w:r w:rsidR="00873281">
        <w:rPr>
          <w:rtl/>
          <w:lang w:bidi="fa-IR"/>
        </w:rPr>
        <w:t>ی</w:t>
      </w:r>
      <w:r>
        <w:rPr>
          <w:rtl/>
          <w:lang w:bidi="fa-IR"/>
        </w:rPr>
        <w:t xml:space="preserve"> سلام آن است که بخل نورزد به سلام کردن بر احد</w:t>
      </w:r>
      <w:r w:rsidR="00873281">
        <w:rPr>
          <w:rtl/>
          <w:lang w:bidi="fa-IR"/>
        </w:rPr>
        <w:t>ی</w:t>
      </w:r>
      <w:r>
        <w:rPr>
          <w:rtl/>
          <w:lang w:bidi="fa-IR"/>
        </w:rPr>
        <w:t xml:space="preserve"> از مسلمانان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جمله تواضع و شکستگ</w:t>
      </w:r>
      <w:r w:rsidR="00873281">
        <w:rPr>
          <w:rtl/>
          <w:lang w:bidi="fa-IR"/>
        </w:rPr>
        <w:t>ی</w:t>
      </w:r>
      <w:r>
        <w:rPr>
          <w:rtl/>
          <w:lang w:bidi="fa-IR"/>
        </w:rPr>
        <w:t xml:space="preserve"> آن است که با هرکه برخور</w:t>
      </w:r>
      <w:r w:rsidR="00873281">
        <w:rPr>
          <w:rtl/>
          <w:lang w:bidi="fa-IR"/>
        </w:rPr>
        <w:t>ی</w:t>
      </w:r>
      <w:r>
        <w:rPr>
          <w:rtl/>
          <w:lang w:bidi="fa-IR"/>
        </w:rPr>
        <w:t xml:space="preserve"> سلام بکن</w:t>
      </w:r>
      <w:r w:rsidR="00873281">
        <w:rPr>
          <w:rtl/>
          <w:lang w:bidi="fa-IR"/>
        </w:rPr>
        <w:t>ی</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ابتدا کند به سخن گفتن پ</w:t>
      </w:r>
      <w:r w:rsidR="00873281">
        <w:rPr>
          <w:rtl/>
          <w:lang w:bidi="fa-IR"/>
        </w:rPr>
        <w:t>ی</w:t>
      </w:r>
      <w:r>
        <w:rPr>
          <w:rtl/>
          <w:lang w:bidi="fa-IR"/>
        </w:rPr>
        <w:t>ش از سلام</w:t>
      </w:r>
      <w:r w:rsidR="00187BE4">
        <w:rPr>
          <w:rtl/>
          <w:lang w:bidi="fa-IR"/>
        </w:rPr>
        <w:t xml:space="preserve">، </w:t>
      </w:r>
      <w:r>
        <w:rPr>
          <w:rtl/>
          <w:lang w:bidi="fa-IR"/>
        </w:rPr>
        <w:t>جوابش مگو</w:t>
      </w:r>
      <w:r w:rsidR="00873281">
        <w:rPr>
          <w:rtl/>
          <w:lang w:bidi="fa-IR"/>
        </w:rPr>
        <w:t>یی</w:t>
      </w:r>
      <w:r>
        <w:rPr>
          <w:rtl/>
          <w:lang w:bidi="fa-IR"/>
        </w:rPr>
        <w:t>د و کس</w:t>
      </w:r>
      <w:r w:rsidR="00873281">
        <w:rPr>
          <w:rtl/>
          <w:lang w:bidi="fa-IR"/>
        </w:rPr>
        <w:t>ی</w:t>
      </w:r>
      <w:r>
        <w:rPr>
          <w:rtl/>
          <w:lang w:bidi="fa-IR"/>
        </w:rPr>
        <w:t xml:space="preserve"> را به طعام خود مطلب</w:t>
      </w:r>
      <w:r w:rsidR="00873281">
        <w:rPr>
          <w:rtl/>
          <w:lang w:bidi="fa-IR"/>
        </w:rPr>
        <w:t>ی</w:t>
      </w:r>
      <w:r>
        <w:rPr>
          <w:rtl/>
          <w:lang w:bidi="fa-IR"/>
        </w:rPr>
        <w:t>د پ</w:t>
      </w:r>
      <w:r w:rsidR="00873281">
        <w:rPr>
          <w:rtl/>
          <w:lang w:bidi="fa-IR"/>
        </w:rPr>
        <w:t>ی</w:t>
      </w:r>
      <w:r>
        <w:rPr>
          <w:rtl/>
          <w:lang w:bidi="fa-IR"/>
        </w:rPr>
        <w:t>ش از آن</w:t>
      </w:r>
      <w:r w:rsidR="00873281">
        <w:rPr>
          <w:rtl/>
          <w:lang w:bidi="fa-IR"/>
        </w:rPr>
        <w:t xml:space="preserve"> </w:t>
      </w:r>
      <w:r>
        <w:rPr>
          <w:rtl/>
          <w:lang w:bidi="fa-IR"/>
        </w:rPr>
        <w:t>که سلام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عاجزتر</w:t>
      </w:r>
      <w:r w:rsidR="00873281">
        <w:rPr>
          <w:rtl/>
          <w:lang w:bidi="fa-IR"/>
        </w:rPr>
        <w:t>ی</w:t>
      </w:r>
      <w:r>
        <w:rPr>
          <w:rtl/>
          <w:lang w:bidi="fa-IR"/>
        </w:rPr>
        <w:t>ن مردم کس</w:t>
      </w:r>
      <w:r w:rsidR="00873281">
        <w:rPr>
          <w:rtl/>
          <w:lang w:bidi="fa-IR"/>
        </w:rPr>
        <w:t>ی</w:t>
      </w:r>
      <w:r>
        <w:rPr>
          <w:rtl/>
          <w:lang w:bidi="fa-IR"/>
        </w:rPr>
        <w:t xml:space="preserve"> است که از دعا عاجز باشد و بخ</w:t>
      </w:r>
      <w:r w:rsidR="00873281">
        <w:rPr>
          <w:rtl/>
          <w:lang w:bidi="fa-IR"/>
        </w:rPr>
        <w:t>ی</w:t>
      </w:r>
      <w:r>
        <w:rPr>
          <w:rtl/>
          <w:lang w:bidi="fa-IR"/>
        </w:rPr>
        <w:t>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به سلام کردن بخل کند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به ده نفر از مسلمانان برخورَد و بر ا</w:t>
      </w:r>
      <w:r w:rsidR="00873281">
        <w:rPr>
          <w:rtl/>
          <w:lang w:bidi="fa-IR"/>
        </w:rPr>
        <w:t>ی</w:t>
      </w:r>
      <w:r>
        <w:rPr>
          <w:rtl/>
          <w:lang w:bidi="fa-IR"/>
        </w:rPr>
        <w:t>شان سلام کند</w:t>
      </w:r>
      <w:r w:rsidR="00187BE4">
        <w:rPr>
          <w:rtl/>
          <w:lang w:bidi="fa-IR"/>
        </w:rPr>
        <w:t xml:space="preserve">، </w:t>
      </w:r>
      <w:r>
        <w:rPr>
          <w:rtl/>
          <w:lang w:bidi="fa-IR"/>
        </w:rPr>
        <w:t xml:space="preserve">ثواب </w:t>
      </w:r>
      <w:r w:rsidR="00873281">
        <w:rPr>
          <w:rtl/>
          <w:lang w:bidi="fa-IR"/>
        </w:rPr>
        <w:t>ی</w:t>
      </w:r>
      <w:r>
        <w:rPr>
          <w:rtl/>
          <w:lang w:bidi="fa-IR"/>
        </w:rPr>
        <w:t>ک بنده آزاد کردن در نامه عملش نوشته شود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به جماعت</w:t>
      </w:r>
      <w:r w:rsidR="00873281">
        <w:rPr>
          <w:rtl/>
          <w:lang w:bidi="fa-IR"/>
        </w:rPr>
        <w:t>ی</w:t>
      </w:r>
      <w:r>
        <w:rPr>
          <w:rtl/>
          <w:lang w:bidi="fa-IR"/>
        </w:rPr>
        <w:t xml:space="preserve"> از مؤمنان سلام کند</w:t>
      </w:r>
      <w:r w:rsidR="00187BE4">
        <w:rPr>
          <w:rtl/>
          <w:lang w:bidi="fa-IR"/>
        </w:rPr>
        <w:t xml:space="preserve">، </w:t>
      </w:r>
      <w:r>
        <w:rPr>
          <w:rtl/>
          <w:lang w:bidi="fa-IR"/>
        </w:rPr>
        <w:t>ملائکه در جواب سلام او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«سَلامٌ عَلَ</w:t>
      </w:r>
      <w:r w:rsidR="00873281">
        <w:rPr>
          <w:rtl/>
          <w:lang w:bidi="fa-IR"/>
        </w:rPr>
        <w:t>ی</w:t>
      </w:r>
      <w:r>
        <w:rPr>
          <w:rtl/>
          <w:lang w:bidi="fa-IR"/>
        </w:rPr>
        <w:t>کَ وَرَحْمَةُ اللَّهِ وَبَرَکاتُهُ اَبَداً»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سلام کردن سنّت است و جواب سلام دادن واجب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جواب سلام گو</w:t>
      </w:r>
      <w:r w:rsidR="00873281">
        <w:rPr>
          <w:rtl/>
          <w:lang w:bidi="fa-IR"/>
        </w:rPr>
        <w:t>ی</w:t>
      </w:r>
      <w:r>
        <w:rPr>
          <w:rtl/>
          <w:lang w:bidi="fa-IR"/>
        </w:rPr>
        <w:t>د</w:t>
      </w:r>
      <w:r w:rsidR="00187BE4">
        <w:rPr>
          <w:rtl/>
          <w:lang w:bidi="fa-IR"/>
        </w:rPr>
        <w:t xml:space="preserve">، </w:t>
      </w:r>
      <w:r>
        <w:rPr>
          <w:rtl/>
          <w:lang w:bidi="fa-IR"/>
        </w:rPr>
        <w:t>بلند گو</w:t>
      </w:r>
      <w:r w:rsidR="00873281">
        <w:rPr>
          <w:rtl/>
          <w:lang w:bidi="fa-IR"/>
        </w:rPr>
        <w:t>ی</w:t>
      </w:r>
      <w:r>
        <w:rPr>
          <w:rtl/>
          <w:lang w:bidi="fa-IR"/>
        </w:rPr>
        <w:t>د که آن سلام کننده نگو</w:t>
      </w:r>
      <w:r w:rsidR="00873281">
        <w:rPr>
          <w:rtl/>
          <w:lang w:bidi="fa-IR"/>
        </w:rPr>
        <w:t>ی</w:t>
      </w:r>
      <w:r>
        <w:rPr>
          <w:rtl/>
          <w:lang w:bidi="fa-IR"/>
        </w:rPr>
        <w:t>د که سلام کردم و جواب سلام من نگفتند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«السَّلامُ عَلَ</w:t>
      </w:r>
      <w:r w:rsidR="00873281">
        <w:rPr>
          <w:rtl/>
          <w:lang w:bidi="fa-IR"/>
        </w:rPr>
        <w:t>ی</w:t>
      </w:r>
      <w:r>
        <w:rPr>
          <w:rtl/>
          <w:lang w:bidi="fa-IR"/>
        </w:rPr>
        <w:t>کُمْ» بگو</w:t>
      </w:r>
      <w:r w:rsidR="00873281">
        <w:rPr>
          <w:rtl/>
          <w:lang w:bidi="fa-IR"/>
        </w:rPr>
        <w:t>ی</w:t>
      </w:r>
      <w:r>
        <w:rPr>
          <w:rtl/>
          <w:lang w:bidi="fa-IR"/>
        </w:rPr>
        <w:t>د</w:t>
      </w:r>
      <w:r w:rsidR="00187BE4">
        <w:rPr>
          <w:rtl/>
          <w:lang w:bidi="fa-IR"/>
        </w:rPr>
        <w:t xml:space="preserve">، </w:t>
      </w:r>
      <w:r>
        <w:rPr>
          <w:rtl/>
          <w:lang w:bidi="fa-IR"/>
        </w:rPr>
        <w:t>ده حسنه برا</w:t>
      </w:r>
      <w:r w:rsidR="00873281">
        <w:rPr>
          <w:rtl/>
          <w:lang w:bidi="fa-IR"/>
        </w:rPr>
        <w:t>ی</w:t>
      </w:r>
      <w:r>
        <w:rPr>
          <w:rtl/>
          <w:lang w:bidi="fa-IR"/>
        </w:rPr>
        <w:t xml:space="preserve"> او باشد و اگر «سَلامٌ عَلَ</w:t>
      </w:r>
      <w:r w:rsidR="00873281">
        <w:rPr>
          <w:rtl/>
          <w:lang w:bidi="fa-IR"/>
        </w:rPr>
        <w:t>ی</w:t>
      </w:r>
      <w:r>
        <w:rPr>
          <w:rtl/>
          <w:lang w:bidi="fa-IR"/>
        </w:rPr>
        <w:t>کُم وَرَحْمَةُ اللَّهِ وَبَرَکاتُهُ» بگو</w:t>
      </w:r>
      <w:r w:rsidR="00873281">
        <w:rPr>
          <w:rtl/>
          <w:lang w:bidi="fa-IR"/>
        </w:rPr>
        <w:t>ی</w:t>
      </w:r>
      <w:r>
        <w:rPr>
          <w:rtl/>
          <w:lang w:bidi="fa-IR"/>
        </w:rPr>
        <w:t>د</w:t>
      </w:r>
      <w:r w:rsidR="00187BE4">
        <w:rPr>
          <w:rtl/>
          <w:lang w:bidi="fa-IR"/>
        </w:rPr>
        <w:t xml:space="preserve">، </w:t>
      </w:r>
      <w:r>
        <w:rPr>
          <w:rtl/>
          <w:lang w:bidi="fa-IR"/>
        </w:rPr>
        <w:t>س</w:t>
      </w:r>
      <w:r w:rsidR="00873281">
        <w:rPr>
          <w:rtl/>
          <w:lang w:bidi="fa-IR"/>
        </w:rPr>
        <w:t>ی</w:t>
      </w:r>
      <w:r>
        <w:rPr>
          <w:rtl/>
          <w:lang w:bidi="fa-IR"/>
        </w:rPr>
        <w:t xml:space="preserve"> حسنه برا</w:t>
      </w:r>
      <w:r w:rsidR="00873281">
        <w:rPr>
          <w:rtl/>
          <w:lang w:bidi="fa-IR"/>
        </w:rPr>
        <w:t>ی</w:t>
      </w:r>
      <w:r>
        <w:rPr>
          <w:rtl/>
          <w:lang w:bidi="fa-IR"/>
        </w:rPr>
        <w:t xml:space="preserve"> او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کسند که به ص</w:t>
      </w:r>
      <w:r w:rsidR="00873281">
        <w:rPr>
          <w:rtl/>
          <w:lang w:bidi="fa-IR"/>
        </w:rPr>
        <w:t>ی</w:t>
      </w:r>
      <w:r>
        <w:rPr>
          <w:rtl/>
          <w:lang w:bidi="fa-IR"/>
        </w:rPr>
        <w:t>غه جمع به ا</w:t>
      </w:r>
      <w:r w:rsidR="00873281">
        <w:rPr>
          <w:rtl/>
          <w:lang w:bidi="fa-IR"/>
        </w:rPr>
        <w:t>ی</w:t>
      </w:r>
      <w:r>
        <w:rPr>
          <w:rtl/>
          <w:lang w:bidi="fa-IR"/>
        </w:rPr>
        <w:t>شان سخن م</w:t>
      </w:r>
      <w:r w:rsidR="00873281">
        <w:rPr>
          <w:rtl/>
          <w:lang w:bidi="fa-IR"/>
        </w:rPr>
        <w:t xml:space="preserve">ی </w:t>
      </w:r>
      <w:r>
        <w:rPr>
          <w:rtl/>
          <w:lang w:bidi="fa-IR"/>
        </w:rPr>
        <w:t>با</w:t>
      </w:r>
      <w:r w:rsidR="00873281">
        <w:rPr>
          <w:rtl/>
          <w:lang w:bidi="fa-IR"/>
        </w:rPr>
        <w:t>ی</w:t>
      </w:r>
      <w:r>
        <w:rPr>
          <w:rtl/>
          <w:lang w:bidi="fa-IR"/>
        </w:rPr>
        <w:t>د گفت</w:t>
      </w:r>
      <w:r w:rsidR="00187BE4">
        <w:rPr>
          <w:rtl/>
          <w:lang w:bidi="fa-IR"/>
        </w:rPr>
        <w:t xml:space="preserve">، </w:t>
      </w:r>
      <w:r>
        <w:rPr>
          <w:rtl/>
          <w:lang w:bidi="fa-IR"/>
        </w:rPr>
        <w:t>هر چند تنها باشند</w:t>
      </w:r>
      <w:r w:rsidR="00187BE4">
        <w:rPr>
          <w:rtl/>
          <w:lang w:bidi="fa-IR"/>
        </w:rPr>
        <w:t xml:space="preserve">؛ </w:t>
      </w:r>
      <w:r>
        <w:rPr>
          <w:rtl/>
          <w:lang w:bidi="fa-IR"/>
        </w:rPr>
        <w:t>کس</w:t>
      </w:r>
      <w:r w:rsidR="00873281">
        <w:rPr>
          <w:rtl/>
          <w:lang w:bidi="fa-IR"/>
        </w:rPr>
        <w:t>ی</w:t>
      </w:r>
      <w:r>
        <w:rPr>
          <w:rtl/>
          <w:lang w:bidi="fa-IR"/>
        </w:rPr>
        <w:t xml:space="preserve"> که عطسه کند م</w:t>
      </w:r>
      <w:r w:rsidR="00873281">
        <w:rPr>
          <w:rtl/>
          <w:lang w:bidi="fa-IR"/>
        </w:rPr>
        <w:t xml:space="preserve">ی </w:t>
      </w:r>
      <w:r>
        <w:rPr>
          <w:rtl/>
          <w:lang w:bidi="fa-IR"/>
        </w:rPr>
        <w:t>گو</w:t>
      </w:r>
      <w:r w:rsidR="00873281">
        <w:rPr>
          <w:rtl/>
          <w:lang w:bidi="fa-IR"/>
        </w:rPr>
        <w:t>یی</w:t>
      </w:r>
      <w:r w:rsidR="00187BE4">
        <w:rPr>
          <w:rtl/>
          <w:lang w:bidi="fa-IR"/>
        </w:rPr>
        <w:t xml:space="preserve">: </w:t>
      </w:r>
      <w:r>
        <w:rPr>
          <w:rtl/>
          <w:lang w:bidi="fa-IR"/>
        </w:rPr>
        <w:t>«</w:t>
      </w:r>
      <w:r w:rsidR="00873281">
        <w:rPr>
          <w:rtl/>
          <w:lang w:bidi="fa-IR"/>
        </w:rPr>
        <w:t>ی</w:t>
      </w:r>
      <w:r>
        <w:rPr>
          <w:rtl/>
          <w:lang w:bidi="fa-IR"/>
        </w:rPr>
        <w:t>رْحَمُکُمُ اللَّهُ» هر چند د</w:t>
      </w:r>
      <w:r w:rsidR="00873281">
        <w:rPr>
          <w:rtl/>
          <w:lang w:bidi="fa-IR"/>
        </w:rPr>
        <w:t>ی</w:t>
      </w:r>
      <w:r>
        <w:rPr>
          <w:rtl/>
          <w:lang w:bidi="fa-IR"/>
        </w:rPr>
        <w:t>گر</w:t>
      </w:r>
      <w:r w:rsidR="00873281">
        <w:rPr>
          <w:rtl/>
          <w:lang w:bidi="fa-IR"/>
        </w:rPr>
        <w:t>ی</w:t>
      </w:r>
      <w:r>
        <w:rPr>
          <w:rtl/>
          <w:lang w:bidi="fa-IR"/>
        </w:rPr>
        <w:t xml:space="preserve"> با او نباشد و کس</w:t>
      </w:r>
      <w:r w:rsidR="00873281">
        <w:rPr>
          <w:rtl/>
          <w:lang w:bidi="fa-IR"/>
        </w:rPr>
        <w:t>ی</w:t>
      </w:r>
      <w:r>
        <w:rPr>
          <w:rtl/>
          <w:lang w:bidi="fa-IR"/>
        </w:rPr>
        <w:t xml:space="preserve"> که سلام بر کس</w:t>
      </w:r>
      <w:r w:rsidR="00873281">
        <w:rPr>
          <w:rtl/>
          <w:lang w:bidi="fa-IR"/>
        </w:rPr>
        <w:t>ی</w:t>
      </w:r>
      <w:r>
        <w:rPr>
          <w:rtl/>
          <w:lang w:bidi="fa-IR"/>
        </w:rPr>
        <w:t xml:space="preserve"> کند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«السَّلامُ عَلَ</w:t>
      </w:r>
      <w:r w:rsidR="00873281">
        <w:rPr>
          <w:rtl/>
          <w:lang w:bidi="fa-IR"/>
        </w:rPr>
        <w:t>ی</w:t>
      </w:r>
      <w:r>
        <w:rPr>
          <w:rtl/>
          <w:lang w:bidi="fa-IR"/>
        </w:rPr>
        <w:t>کُمْ» و کس</w:t>
      </w:r>
      <w:r w:rsidR="00873281">
        <w:rPr>
          <w:rtl/>
          <w:lang w:bidi="fa-IR"/>
        </w:rPr>
        <w:t>ی</w:t>
      </w:r>
      <w:r>
        <w:rPr>
          <w:rtl/>
          <w:lang w:bidi="fa-IR"/>
        </w:rPr>
        <w:t xml:space="preserve"> که کس</w:t>
      </w:r>
      <w:r w:rsidR="00873281">
        <w:rPr>
          <w:rtl/>
          <w:lang w:bidi="fa-IR"/>
        </w:rPr>
        <w:t>ی</w:t>
      </w:r>
      <w:r>
        <w:rPr>
          <w:rtl/>
          <w:lang w:bidi="fa-IR"/>
        </w:rPr>
        <w:t xml:space="preserve"> را دعا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 xml:space="preserve">«عافاکُمُ اللَّهُ» هر چند </w:t>
      </w:r>
      <w:r w:rsidR="00873281">
        <w:rPr>
          <w:rtl/>
          <w:lang w:bidi="fa-IR"/>
        </w:rPr>
        <w:t>ی</w:t>
      </w:r>
      <w:r>
        <w:rPr>
          <w:rtl/>
          <w:lang w:bidi="fa-IR"/>
        </w:rPr>
        <w:t>ک</w:t>
      </w:r>
      <w:r w:rsidR="00873281">
        <w:rPr>
          <w:rtl/>
          <w:lang w:bidi="fa-IR"/>
        </w:rPr>
        <w:t>ی</w:t>
      </w:r>
      <w:r>
        <w:rPr>
          <w:rtl/>
          <w:lang w:bidi="fa-IR"/>
        </w:rPr>
        <w:t xml:space="preserve"> باشد</w:t>
      </w:r>
      <w:r w:rsidR="00187BE4">
        <w:rPr>
          <w:rtl/>
          <w:lang w:bidi="fa-IR"/>
        </w:rPr>
        <w:t xml:space="preserve">، </w:t>
      </w:r>
      <w:r>
        <w:rPr>
          <w:rtl/>
          <w:lang w:bidi="fa-IR"/>
        </w:rPr>
        <w:t>ز</w:t>
      </w:r>
      <w:r w:rsidR="00873281">
        <w:rPr>
          <w:rtl/>
          <w:lang w:bidi="fa-IR"/>
        </w:rPr>
        <w:t>ی</w:t>
      </w:r>
      <w:r>
        <w:rPr>
          <w:rtl/>
          <w:lang w:bidi="fa-IR"/>
        </w:rPr>
        <w:t>را که با ا</w:t>
      </w:r>
      <w:r w:rsidR="00873281">
        <w:rPr>
          <w:rtl/>
          <w:lang w:bidi="fa-IR"/>
        </w:rPr>
        <w:t>ی</w:t>
      </w:r>
      <w:r>
        <w:rPr>
          <w:rtl/>
          <w:lang w:bidi="fa-IR"/>
        </w:rPr>
        <w:t>ن</w:t>
      </w:r>
      <w:r w:rsidR="00873281">
        <w:rPr>
          <w:rtl/>
          <w:lang w:bidi="fa-IR"/>
        </w:rPr>
        <w:t xml:space="preserve"> </w:t>
      </w:r>
      <w:r>
        <w:rPr>
          <w:rtl/>
          <w:lang w:bidi="fa-IR"/>
        </w:rPr>
        <w:t>ها ملائکه م</w:t>
      </w:r>
      <w:r w:rsidR="00873281">
        <w:rPr>
          <w:rtl/>
          <w:lang w:bidi="fa-IR"/>
        </w:rPr>
        <w:t xml:space="preserve">ی </w:t>
      </w:r>
      <w:r>
        <w:rPr>
          <w:rtl/>
          <w:lang w:bidi="fa-IR"/>
        </w:rPr>
        <w:t>باشند و در قصد</w:t>
      </w:r>
      <w:r w:rsidR="00187BE4">
        <w:rPr>
          <w:rtl/>
          <w:lang w:bidi="fa-IR"/>
        </w:rPr>
        <w:t xml:space="preserve">، </w:t>
      </w:r>
      <w:r>
        <w:rPr>
          <w:rtl/>
          <w:lang w:bidi="fa-IR"/>
        </w:rPr>
        <w:t>مؤمنان غا</w:t>
      </w:r>
      <w:r w:rsidR="00873281">
        <w:rPr>
          <w:rtl/>
          <w:lang w:bidi="fa-IR"/>
        </w:rPr>
        <w:t>ی</w:t>
      </w:r>
      <w:r>
        <w:rPr>
          <w:rtl/>
          <w:lang w:bidi="fa-IR"/>
        </w:rPr>
        <w:t>ب را هم داخل م</w:t>
      </w:r>
      <w:r w:rsidR="00873281">
        <w:rPr>
          <w:rtl/>
          <w:lang w:bidi="fa-IR"/>
        </w:rPr>
        <w:t xml:space="preserve">ی </w:t>
      </w:r>
      <w:r>
        <w:rPr>
          <w:rtl/>
          <w:lang w:bidi="fa-IR"/>
        </w:rPr>
        <w:t>تواند کرد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کس</w:t>
      </w:r>
      <w:r w:rsidR="00873281">
        <w:rPr>
          <w:rtl/>
          <w:lang w:bidi="fa-IR"/>
        </w:rPr>
        <w:t>ی</w:t>
      </w:r>
      <w:r>
        <w:rPr>
          <w:rtl/>
          <w:lang w:bidi="fa-IR"/>
        </w:rPr>
        <w:t xml:space="preserve"> بگو</w:t>
      </w:r>
      <w:r w:rsidR="00873281">
        <w:rPr>
          <w:rtl/>
          <w:lang w:bidi="fa-IR"/>
        </w:rPr>
        <w:t>ی</w:t>
      </w:r>
      <w:r>
        <w:rPr>
          <w:rtl/>
          <w:lang w:bidi="fa-IR"/>
        </w:rPr>
        <w:t>د</w:t>
      </w:r>
      <w:r w:rsidR="00187BE4">
        <w:rPr>
          <w:rtl/>
          <w:lang w:bidi="fa-IR"/>
        </w:rPr>
        <w:t xml:space="preserve">: </w:t>
      </w:r>
      <w:r>
        <w:rPr>
          <w:rtl/>
          <w:lang w:bidi="fa-IR"/>
        </w:rPr>
        <w:t>«حَ</w:t>
      </w:r>
      <w:r w:rsidR="00873281">
        <w:rPr>
          <w:rtl/>
          <w:lang w:bidi="fa-IR"/>
        </w:rPr>
        <w:t>ی</w:t>
      </w:r>
      <w:r>
        <w:rPr>
          <w:rtl/>
          <w:lang w:bidi="fa-IR"/>
        </w:rPr>
        <w:t>اکَ اللَّهُ»</w:t>
      </w:r>
      <w:r w:rsidR="00187BE4">
        <w:rPr>
          <w:rtl/>
          <w:lang w:bidi="fa-IR"/>
        </w:rPr>
        <w:t xml:space="preserve">، </w:t>
      </w:r>
      <w:r>
        <w:rPr>
          <w:rtl/>
          <w:lang w:bidi="fa-IR"/>
        </w:rPr>
        <w:t>مگر آن</w:t>
      </w:r>
      <w:r w:rsidR="00873281">
        <w:rPr>
          <w:rtl/>
          <w:lang w:bidi="fa-IR"/>
        </w:rPr>
        <w:t xml:space="preserve"> </w:t>
      </w:r>
      <w:r>
        <w:rPr>
          <w:rtl/>
          <w:lang w:bidi="fa-IR"/>
        </w:rPr>
        <w:t>که بگو</w:t>
      </w:r>
      <w:r w:rsidR="00873281">
        <w:rPr>
          <w:rtl/>
          <w:lang w:bidi="fa-IR"/>
        </w:rPr>
        <w:t>ی</w:t>
      </w:r>
      <w:r>
        <w:rPr>
          <w:rtl/>
          <w:lang w:bidi="fa-IR"/>
        </w:rPr>
        <w:t>د</w:t>
      </w:r>
      <w:r w:rsidR="00187BE4">
        <w:rPr>
          <w:rtl/>
          <w:lang w:bidi="fa-IR"/>
        </w:rPr>
        <w:t xml:space="preserve">: </w:t>
      </w:r>
      <w:r>
        <w:rPr>
          <w:rtl/>
          <w:lang w:bidi="fa-IR"/>
        </w:rPr>
        <w:t>«حَ</w:t>
      </w:r>
      <w:r w:rsidR="00873281">
        <w:rPr>
          <w:rtl/>
          <w:lang w:bidi="fa-IR"/>
        </w:rPr>
        <w:t>ی</w:t>
      </w:r>
      <w:r>
        <w:rPr>
          <w:rtl/>
          <w:lang w:bidi="fa-IR"/>
        </w:rPr>
        <w:t>اکَ اللَّهُ بِالسَّلامِ»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کسند که بر ا</w:t>
      </w:r>
      <w:r w:rsidR="00873281">
        <w:rPr>
          <w:rtl/>
          <w:lang w:bidi="fa-IR"/>
        </w:rPr>
        <w:t>ی</w:t>
      </w:r>
      <w:r>
        <w:rPr>
          <w:rtl/>
          <w:lang w:bidi="fa-IR"/>
        </w:rPr>
        <w:t>شان سلام نم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کس</w:t>
      </w:r>
      <w:r w:rsidR="00873281">
        <w:rPr>
          <w:rtl/>
          <w:lang w:bidi="fa-IR"/>
        </w:rPr>
        <w:t>ی</w:t>
      </w:r>
      <w:r>
        <w:rPr>
          <w:rtl/>
          <w:lang w:bidi="fa-IR"/>
        </w:rPr>
        <w:t xml:space="preserve"> که با جنازه راه رود و کس</w:t>
      </w:r>
      <w:r w:rsidR="00873281">
        <w:rPr>
          <w:rtl/>
          <w:lang w:bidi="fa-IR"/>
        </w:rPr>
        <w:t>ی</w:t>
      </w:r>
      <w:r>
        <w:rPr>
          <w:rtl/>
          <w:lang w:bidi="fa-IR"/>
        </w:rPr>
        <w:t xml:space="preserve"> که به نماز جمعه رود و کس</w:t>
      </w:r>
      <w:r w:rsidR="00873281">
        <w:rPr>
          <w:rtl/>
          <w:lang w:bidi="fa-IR"/>
        </w:rPr>
        <w:t>ی</w:t>
      </w:r>
      <w:r>
        <w:rPr>
          <w:rtl/>
          <w:lang w:bidi="fa-IR"/>
        </w:rPr>
        <w:t xml:space="preserve"> که در حمام باشد</w:t>
      </w:r>
      <w:r w:rsidR="00187BE4">
        <w:rPr>
          <w:rtl/>
          <w:lang w:bidi="fa-IR"/>
        </w:rPr>
        <w:t xml:space="preserve">. </w:t>
      </w:r>
      <w:r>
        <w:rPr>
          <w:rtl/>
          <w:lang w:bidi="fa-IR"/>
        </w:rPr>
        <w:t>و حمل کرده</w:t>
      </w:r>
      <w:r w:rsidR="00873281">
        <w:rPr>
          <w:rtl/>
          <w:lang w:bidi="fa-IR"/>
        </w:rPr>
        <w:t xml:space="preserve"> </w:t>
      </w:r>
      <w:r>
        <w:rPr>
          <w:rtl/>
          <w:lang w:bidi="fa-IR"/>
        </w:rPr>
        <w:t>اند بر صورت</w:t>
      </w:r>
      <w:r w:rsidR="00873281">
        <w:rPr>
          <w:rtl/>
          <w:lang w:bidi="fa-IR"/>
        </w:rPr>
        <w:t>ی</w:t>
      </w:r>
      <w:r>
        <w:rPr>
          <w:rtl/>
          <w:lang w:bidi="fa-IR"/>
        </w:rPr>
        <w:t xml:space="preserve"> که لنگ نبسته باشد</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داخل مسجد شو</w:t>
      </w:r>
      <w:r w:rsidR="00873281">
        <w:rPr>
          <w:rtl/>
          <w:lang w:bidi="fa-IR"/>
        </w:rPr>
        <w:t>ی</w:t>
      </w:r>
      <w:r>
        <w:rPr>
          <w:rtl/>
          <w:lang w:bidi="fa-IR"/>
        </w:rPr>
        <w:t xml:space="preserve"> و مردم نماز کنند</w:t>
      </w:r>
      <w:r w:rsidR="00187BE4">
        <w:rPr>
          <w:rtl/>
          <w:lang w:bidi="fa-IR"/>
        </w:rPr>
        <w:t xml:space="preserve">، </w:t>
      </w:r>
      <w:r>
        <w:rPr>
          <w:rtl/>
          <w:lang w:bidi="fa-IR"/>
        </w:rPr>
        <w:t>بر ا</w:t>
      </w:r>
      <w:r w:rsidR="00873281">
        <w:rPr>
          <w:rtl/>
          <w:lang w:bidi="fa-IR"/>
        </w:rPr>
        <w:t>ی</w:t>
      </w:r>
      <w:r>
        <w:rPr>
          <w:rtl/>
          <w:lang w:bidi="fa-IR"/>
        </w:rPr>
        <w:t>شان سلام مکن و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سلام کن و متوجه نماز شو و اگر به مجلس</w:t>
      </w:r>
      <w:r w:rsidR="00873281">
        <w:rPr>
          <w:rtl/>
          <w:lang w:bidi="fa-IR"/>
        </w:rPr>
        <w:t>ی</w:t>
      </w:r>
      <w:r>
        <w:rPr>
          <w:rtl/>
          <w:lang w:bidi="fa-IR"/>
        </w:rPr>
        <w:t xml:space="preserve"> داخل شو</w:t>
      </w:r>
      <w:r w:rsidR="00873281">
        <w:rPr>
          <w:rtl/>
          <w:lang w:bidi="fa-IR"/>
        </w:rPr>
        <w:t>ی</w:t>
      </w:r>
      <w:r>
        <w:rPr>
          <w:rtl/>
          <w:lang w:bidi="fa-IR"/>
        </w:rPr>
        <w:t xml:space="preserve"> که مردم سخن گو</w:t>
      </w:r>
      <w:r w:rsidR="00873281">
        <w:rPr>
          <w:rtl/>
          <w:lang w:bidi="fa-IR"/>
        </w:rPr>
        <w:t>ی</w:t>
      </w:r>
      <w:r>
        <w:rPr>
          <w:rtl/>
          <w:lang w:bidi="fa-IR"/>
        </w:rPr>
        <w:t>ند بر ا</w:t>
      </w:r>
      <w:r w:rsidR="00873281">
        <w:rPr>
          <w:rtl/>
          <w:lang w:bidi="fa-IR"/>
        </w:rPr>
        <w:t>ی</w:t>
      </w:r>
      <w:r>
        <w:rPr>
          <w:rtl/>
          <w:lang w:bidi="fa-IR"/>
        </w:rPr>
        <w:t>شان سلام بکن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داخل خانه شود بر اهل خانه سلام کند و اگر اهل نداشته باشد و خانه خال</w:t>
      </w:r>
      <w:r w:rsidR="00873281">
        <w:rPr>
          <w:rtl/>
          <w:lang w:bidi="fa-IR"/>
        </w:rPr>
        <w:t>ی</w:t>
      </w:r>
      <w:r>
        <w:rPr>
          <w:rtl/>
          <w:lang w:bidi="fa-IR"/>
        </w:rPr>
        <w:t xml:space="preserve"> باشد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اَلسَّلامُ عَلَ</w:t>
      </w:r>
      <w:r w:rsidR="00873281">
        <w:rPr>
          <w:rtl/>
          <w:lang w:bidi="fa-IR"/>
        </w:rPr>
        <w:t>ی</w:t>
      </w:r>
      <w:r>
        <w:rPr>
          <w:rtl/>
          <w:lang w:bidi="fa-IR"/>
        </w:rPr>
        <w:t>نا مِنْ رَبِّنا</w:t>
      </w:r>
      <w:r w:rsidR="00187BE4">
        <w:rPr>
          <w:rtl/>
          <w:lang w:bidi="fa-IR"/>
        </w:rPr>
        <w:t xml:space="preserve">. </w:t>
      </w:r>
      <w:r>
        <w:rPr>
          <w:rtl/>
          <w:lang w:bidi="fa-IR"/>
        </w:rPr>
        <w:t>و فرمود</w:t>
      </w:r>
      <w:r w:rsidR="00187BE4">
        <w:rPr>
          <w:rtl/>
          <w:lang w:bidi="fa-IR"/>
        </w:rPr>
        <w:t xml:space="preserve">: </w:t>
      </w:r>
      <w:r>
        <w:rPr>
          <w:rtl/>
          <w:lang w:bidi="fa-IR"/>
        </w:rPr>
        <w:t>اگر کس</w:t>
      </w:r>
      <w:r w:rsidR="00873281">
        <w:rPr>
          <w:rtl/>
          <w:lang w:bidi="fa-IR"/>
        </w:rPr>
        <w:t>ی</w:t>
      </w:r>
      <w:r>
        <w:rPr>
          <w:rtl/>
          <w:lang w:bidi="fa-IR"/>
        </w:rPr>
        <w:t xml:space="preserve"> به تو گو</w:t>
      </w:r>
      <w:r w:rsidR="00873281">
        <w:rPr>
          <w:rtl/>
          <w:lang w:bidi="fa-IR"/>
        </w:rPr>
        <w:t>ی</w:t>
      </w:r>
      <w:r>
        <w:rPr>
          <w:rtl/>
          <w:lang w:bidi="fa-IR"/>
        </w:rPr>
        <w:t>د</w:t>
      </w:r>
      <w:r w:rsidR="00187BE4">
        <w:rPr>
          <w:rtl/>
          <w:lang w:bidi="fa-IR"/>
        </w:rPr>
        <w:t xml:space="preserve">: </w:t>
      </w:r>
      <w:r>
        <w:rPr>
          <w:rtl/>
          <w:lang w:bidi="fa-IR"/>
        </w:rPr>
        <w:t>حَ</w:t>
      </w:r>
      <w:r w:rsidR="00873281">
        <w:rPr>
          <w:rtl/>
          <w:lang w:bidi="fa-IR"/>
        </w:rPr>
        <w:t>ی</w:t>
      </w:r>
      <w:r>
        <w:rPr>
          <w:rtl/>
          <w:lang w:bidi="fa-IR"/>
        </w:rPr>
        <w:t>اکَ اللَّهُ بِالسَّلامِ در جواب بگو</w:t>
      </w:r>
      <w:r w:rsidR="00187BE4">
        <w:rPr>
          <w:rtl/>
          <w:lang w:bidi="fa-IR"/>
        </w:rPr>
        <w:t xml:space="preserve">: </w:t>
      </w:r>
      <w:r>
        <w:rPr>
          <w:rtl/>
          <w:lang w:bidi="fa-IR"/>
        </w:rPr>
        <w:t>«اَنْتَ فَحَ</w:t>
      </w:r>
      <w:r w:rsidR="00873281">
        <w:rPr>
          <w:rtl/>
          <w:lang w:bidi="fa-IR"/>
        </w:rPr>
        <w:t>ی</w:t>
      </w:r>
      <w:r>
        <w:rPr>
          <w:rtl/>
          <w:lang w:bidi="fa-IR"/>
        </w:rPr>
        <w:t>اکَ اللَّهُ بِالسَّلامِ وَاَحَلَّکَ دارَ الْمَقامِ»</w:t>
      </w:r>
      <w:r w:rsidR="00187BE4">
        <w:rPr>
          <w:rtl/>
          <w:lang w:bidi="fa-IR"/>
        </w:rPr>
        <w:t xml:space="preserve">. </w:t>
      </w:r>
    </w:p>
    <w:p w:rsidR="00143F8B" w:rsidRDefault="00143F8B" w:rsidP="00143F8B">
      <w:pPr>
        <w:pStyle w:val="libNormal"/>
        <w:rPr>
          <w:rtl/>
          <w:lang w:bidi="fa-IR"/>
        </w:rPr>
      </w:pP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چون </w:t>
      </w:r>
      <w:r w:rsidR="00873281">
        <w:rPr>
          <w:rtl/>
          <w:lang w:bidi="fa-IR"/>
        </w:rPr>
        <w:t>ی</w:t>
      </w:r>
      <w:r>
        <w:rPr>
          <w:rtl/>
          <w:lang w:bidi="fa-IR"/>
        </w:rPr>
        <w:t>کد</w:t>
      </w:r>
      <w:r w:rsidR="00873281">
        <w:rPr>
          <w:rtl/>
          <w:lang w:bidi="fa-IR"/>
        </w:rPr>
        <w:t>ی</w:t>
      </w:r>
      <w:r>
        <w:rPr>
          <w:rtl/>
          <w:lang w:bidi="fa-IR"/>
        </w:rPr>
        <w:t>گر را ملاقات کن</w:t>
      </w:r>
      <w:r w:rsidR="00873281">
        <w:rPr>
          <w:rtl/>
          <w:lang w:bidi="fa-IR"/>
        </w:rPr>
        <w:t>ی</w:t>
      </w:r>
      <w:r>
        <w:rPr>
          <w:rtl/>
          <w:lang w:bidi="fa-IR"/>
        </w:rPr>
        <w:t>د</w:t>
      </w:r>
      <w:r w:rsidR="00187BE4">
        <w:rPr>
          <w:rtl/>
          <w:lang w:bidi="fa-IR"/>
        </w:rPr>
        <w:t xml:space="preserve">، </w:t>
      </w:r>
      <w:r>
        <w:rPr>
          <w:rtl/>
          <w:lang w:bidi="fa-IR"/>
        </w:rPr>
        <w:t>سلام و مصافحه بکن</w:t>
      </w:r>
      <w:r w:rsidR="00873281">
        <w:rPr>
          <w:rtl/>
          <w:lang w:bidi="fa-IR"/>
        </w:rPr>
        <w:t>ی</w:t>
      </w:r>
      <w:r>
        <w:rPr>
          <w:rtl/>
          <w:lang w:bidi="fa-IR"/>
        </w:rPr>
        <w:t xml:space="preserve">د و چون از </w:t>
      </w:r>
      <w:r w:rsidR="00873281">
        <w:rPr>
          <w:rtl/>
          <w:lang w:bidi="fa-IR"/>
        </w:rPr>
        <w:t>ی</w:t>
      </w:r>
      <w:r>
        <w:rPr>
          <w:rtl/>
          <w:lang w:bidi="fa-IR"/>
        </w:rPr>
        <w:t>کد</w:t>
      </w:r>
      <w:r w:rsidR="00873281">
        <w:rPr>
          <w:rtl/>
          <w:lang w:bidi="fa-IR"/>
        </w:rPr>
        <w:t>ی</w:t>
      </w:r>
      <w:r>
        <w:rPr>
          <w:rtl/>
          <w:lang w:bidi="fa-IR"/>
        </w:rPr>
        <w:t>گر جدا شو</w:t>
      </w:r>
      <w:r w:rsidR="00873281">
        <w:rPr>
          <w:rtl/>
          <w:lang w:bidi="fa-IR"/>
        </w:rPr>
        <w:t>ی</w:t>
      </w:r>
      <w:r>
        <w:rPr>
          <w:rtl/>
          <w:lang w:bidi="fa-IR"/>
        </w:rPr>
        <w:t>د</w:t>
      </w:r>
      <w:r w:rsidR="00187BE4">
        <w:rPr>
          <w:rtl/>
          <w:lang w:bidi="fa-IR"/>
        </w:rPr>
        <w:t xml:space="preserve">، </w:t>
      </w:r>
      <w:r>
        <w:rPr>
          <w:rtl/>
          <w:lang w:bidi="fa-IR"/>
        </w:rPr>
        <w:t>طلب آمرزش از برا</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داخل خانه خود شود</w:t>
      </w:r>
      <w:r w:rsidR="00187BE4">
        <w:rPr>
          <w:rtl/>
          <w:lang w:bidi="fa-IR"/>
        </w:rPr>
        <w:t xml:space="preserve">، </w:t>
      </w:r>
      <w:r>
        <w:rPr>
          <w:rtl/>
          <w:lang w:bidi="fa-IR"/>
        </w:rPr>
        <w:t>سلام بکند که سبب برکت م</w:t>
      </w:r>
      <w:r w:rsidR="00873281">
        <w:rPr>
          <w:rtl/>
          <w:lang w:bidi="fa-IR"/>
        </w:rPr>
        <w:t xml:space="preserve">ی </w:t>
      </w:r>
      <w:r>
        <w:rPr>
          <w:rtl/>
          <w:lang w:bidi="fa-IR"/>
        </w:rPr>
        <w:t>شود و ملائکه انس م</w:t>
      </w:r>
      <w:r w:rsidR="00873281">
        <w:rPr>
          <w:rtl/>
          <w:lang w:bidi="fa-IR"/>
        </w:rPr>
        <w:t xml:space="preserve">ی </w:t>
      </w:r>
      <w:r>
        <w:rPr>
          <w:rtl/>
          <w:lang w:bidi="fa-IR"/>
        </w:rPr>
        <w:t>گ</w:t>
      </w:r>
      <w:r w:rsidR="00873281">
        <w:rPr>
          <w:rtl/>
          <w:lang w:bidi="fa-IR"/>
        </w:rPr>
        <w:t>ی</w:t>
      </w:r>
      <w:r>
        <w:rPr>
          <w:rtl/>
          <w:lang w:bidi="fa-IR"/>
        </w:rPr>
        <w:t>رند در آن خانه</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زن بر جماعت</w:t>
      </w:r>
      <w:r w:rsidR="00873281">
        <w:rPr>
          <w:rtl/>
          <w:lang w:bidi="fa-IR"/>
        </w:rPr>
        <w:t>ی</w:t>
      </w:r>
      <w:r>
        <w:rPr>
          <w:rtl/>
          <w:lang w:bidi="fa-IR"/>
        </w:rPr>
        <w:t xml:space="preserve"> داخل شود بگو</w:t>
      </w:r>
      <w:r w:rsidR="00873281">
        <w:rPr>
          <w:rtl/>
          <w:lang w:bidi="fa-IR"/>
        </w:rPr>
        <w:t>ی</w:t>
      </w:r>
      <w:r>
        <w:rPr>
          <w:rtl/>
          <w:lang w:bidi="fa-IR"/>
        </w:rPr>
        <w:t>د</w:t>
      </w:r>
      <w:r w:rsidR="00187BE4">
        <w:rPr>
          <w:rtl/>
          <w:lang w:bidi="fa-IR"/>
        </w:rPr>
        <w:t xml:space="preserve">: </w:t>
      </w:r>
      <w:r>
        <w:rPr>
          <w:rtl/>
          <w:lang w:bidi="fa-IR"/>
        </w:rPr>
        <w:t>عَلَ</w:t>
      </w:r>
      <w:r w:rsidR="00873281">
        <w:rPr>
          <w:rtl/>
          <w:lang w:bidi="fa-IR"/>
        </w:rPr>
        <w:t>ی</w:t>
      </w:r>
      <w:r>
        <w:rPr>
          <w:rtl/>
          <w:lang w:bidi="fa-IR"/>
        </w:rPr>
        <w:t>کُمُ السَّلامُ</w:t>
      </w:r>
      <w:r w:rsidR="00187BE4">
        <w:rPr>
          <w:rtl/>
          <w:lang w:bidi="fa-IR"/>
        </w:rPr>
        <w:t xml:space="preserve">؛ </w:t>
      </w:r>
      <w:r>
        <w:rPr>
          <w:rtl/>
          <w:lang w:bidi="fa-IR"/>
        </w:rPr>
        <w:t>و چون مرد داخل شود بگو</w:t>
      </w:r>
      <w:r w:rsidR="00873281">
        <w:rPr>
          <w:rtl/>
          <w:lang w:bidi="fa-IR"/>
        </w:rPr>
        <w:t>ی</w:t>
      </w:r>
      <w:r>
        <w:rPr>
          <w:rtl/>
          <w:lang w:bidi="fa-IR"/>
        </w:rPr>
        <w:t>د</w:t>
      </w:r>
      <w:r w:rsidR="00187BE4">
        <w:rPr>
          <w:rtl/>
          <w:lang w:bidi="fa-IR"/>
        </w:rPr>
        <w:t xml:space="preserve">: </w:t>
      </w:r>
      <w:r>
        <w:rPr>
          <w:rtl/>
          <w:lang w:bidi="fa-IR"/>
        </w:rPr>
        <w:t>السَّلامُ عَلَ</w:t>
      </w:r>
      <w:r w:rsidR="00873281">
        <w:rPr>
          <w:rtl/>
          <w:lang w:bidi="fa-IR"/>
        </w:rPr>
        <w:t>ی</w:t>
      </w:r>
      <w:r>
        <w:rPr>
          <w:rtl/>
          <w:lang w:bidi="fa-IR"/>
        </w:rPr>
        <w:t>کُمْ</w:t>
      </w:r>
      <w:r w:rsidR="00187BE4">
        <w:rPr>
          <w:rtl/>
          <w:lang w:bidi="fa-IR"/>
        </w:rPr>
        <w:t xml:space="preserve">؛ </w:t>
      </w:r>
      <w:r>
        <w:rPr>
          <w:rtl/>
          <w:lang w:bidi="fa-IR"/>
        </w:rPr>
        <w:t>و در بعض</w:t>
      </w:r>
      <w:r w:rsidR="00873281">
        <w:rPr>
          <w:rtl/>
          <w:lang w:bidi="fa-IR"/>
        </w:rPr>
        <w:t>ی</w:t>
      </w:r>
      <w:r>
        <w:rPr>
          <w:rtl/>
          <w:lang w:bidi="fa-IR"/>
        </w:rPr>
        <w:t xml:space="preserve"> از اخبار وارد شده است که چند کسند که بر ا</w:t>
      </w:r>
      <w:r w:rsidR="00873281">
        <w:rPr>
          <w:rtl/>
          <w:lang w:bidi="fa-IR"/>
        </w:rPr>
        <w:t>ی</w:t>
      </w:r>
      <w:r>
        <w:rPr>
          <w:rtl/>
          <w:lang w:bidi="fa-IR"/>
        </w:rPr>
        <w:t>شان سلام نم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جهود و گبر و ترسا و بت پرست و کس</w:t>
      </w:r>
      <w:r w:rsidR="00873281">
        <w:rPr>
          <w:rtl/>
          <w:lang w:bidi="fa-IR"/>
        </w:rPr>
        <w:t>ی</w:t>
      </w:r>
      <w:r>
        <w:rPr>
          <w:rtl/>
          <w:lang w:bidi="fa-IR"/>
        </w:rPr>
        <w:t xml:space="preserve"> که در ب</w:t>
      </w:r>
      <w:r w:rsidR="00873281">
        <w:rPr>
          <w:rtl/>
          <w:lang w:bidi="fa-IR"/>
        </w:rPr>
        <w:t>ی</w:t>
      </w:r>
      <w:r>
        <w:rPr>
          <w:rtl/>
          <w:lang w:bidi="fa-IR"/>
        </w:rPr>
        <w:t>ت الخلاء باشد و کس</w:t>
      </w:r>
      <w:r w:rsidR="00873281">
        <w:rPr>
          <w:rtl/>
          <w:lang w:bidi="fa-IR"/>
        </w:rPr>
        <w:t>ی</w:t>
      </w:r>
      <w:r>
        <w:rPr>
          <w:rtl/>
          <w:lang w:bidi="fa-IR"/>
        </w:rPr>
        <w:t xml:space="preserve"> که بر سر خوان شراب نشسته باشد و بر شاعر</w:t>
      </w:r>
      <w:r w:rsidR="00873281">
        <w:rPr>
          <w:rtl/>
          <w:lang w:bidi="fa-IR"/>
        </w:rPr>
        <w:t>ی</w:t>
      </w:r>
      <w:r>
        <w:rPr>
          <w:rtl/>
          <w:lang w:bidi="fa-IR"/>
        </w:rPr>
        <w:t xml:space="preserve"> که به زنان محصنه عف</w:t>
      </w:r>
      <w:r w:rsidR="00873281">
        <w:rPr>
          <w:rtl/>
          <w:lang w:bidi="fa-IR"/>
        </w:rPr>
        <w:t>ی</w:t>
      </w:r>
      <w:r>
        <w:rPr>
          <w:rtl/>
          <w:lang w:bidi="fa-IR"/>
        </w:rPr>
        <w:t>فه فحش گو</w:t>
      </w:r>
      <w:r w:rsidR="00873281">
        <w:rPr>
          <w:rtl/>
          <w:lang w:bidi="fa-IR"/>
        </w:rPr>
        <w:t>ی</w:t>
      </w:r>
      <w:r>
        <w:rPr>
          <w:rtl/>
          <w:lang w:bidi="fa-IR"/>
        </w:rPr>
        <w:t>د و بر جماعت</w:t>
      </w:r>
      <w:r w:rsidR="00873281">
        <w:rPr>
          <w:rtl/>
          <w:lang w:bidi="fa-IR"/>
        </w:rPr>
        <w:t>ی</w:t>
      </w:r>
      <w:r>
        <w:rPr>
          <w:rtl/>
          <w:lang w:bidi="fa-IR"/>
        </w:rPr>
        <w:t xml:space="preserve"> که خوش طبع</w:t>
      </w:r>
      <w:r w:rsidR="00873281">
        <w:rPr>
          <w:rtl/>
          <w:lang w:bidi="fa-IR"/>
        </w:rPr>
        <w:t>ی</w:t>
      </w:r>
      <w:r>
        <w:rPr>
          <w:rtl/>
          <w:lang w:bidi="fa-IR"/>
        </w:rPr>
        <w:t xml:space="preserve"> ا</w:t>
      </w:r>
      <w:r w:rsidR="00873281">
        <w:rPr>
          <w:rtl/>
          <w:lang w:bidi="fa-IR"/>
        </w:rPr>
        <w:t>ی</w:t>
      </w:r>
      <w:r>
        <w:rPr>
          <w:rtl/>
          <w:lang w:bidi="fa-IR"/>
        </w:rPr>
        <w:t>شان دشنام مادر است و بر کس</w:t>
      </w:r>
      <w:r w:rsidR="00873281">
        <w:rPr>
          <w:rtl/>
          <w:lang w:bidi="fa-IR"/>
        </w:rPr>
        <w:t>ی</w:t>
      </w:r>
      <w:r>
        <w:rPr>
          <w:rtl/>
          <w:lang w:bidi="fa-IR"/>
        </w:rPr>
        <w:t xml:space="preserve"> که نرد </w:t>
      </w:r>
      <w:r w:rsidR="00873281">
        <w:rPr>
          <w:rtl/>
          <w:lang w:bidi="fa-IR"/>
        </w:rPr>
        <w:t>ی</w:t>
      </w:r>
      <w:r>
        <w:rPr>
          <w:rtl/>
          <w:lang w:bidi="fa-IR"/>
        </w:rPr>
        <w:t xml:space="preserve">ا شطرنج </w:t>
      </w:r>
      <w:r w:rsidR="00873281">
        <w:rPr>
          <w:rtl/>
          <w:lang w:bidi="fa-IR"/>
        </w:rPr>
        <w:t>ی</w:t>
      </w:r>
      <w:r>
        <w:rPr>
          <w:rtl/>
          <w:lang w:bidi="fa-IR"/>
        </w:rPr>
        <w:t>ا سا</w:t>
      </w:r>
      <w:r w:rsidR="00873281">
        <w:rPr>
          <w:rtl/>
          <w:lang w:bidi="fa-IR"/>
        </w:rPr>
        <w:t>ی</w:t>
      </w:r>
      <w:r>
        <w:rPr>
          <w:rtl/>
          <w:lang w:bidi="fa-IR"/>
        </w:rPr>
        <w:t>ر انواع قمار باز</w:t>
      </w:r>
      <w:r w:rsidR="00873281">
        <w:rPr>
          <w:rtl/>
          <w:lang w:bidi="fa-IR"/>
        </w:rPr>
        <w:t>ی</w:t>
      </w:r>
      <w:r>
        <w:rPr>
          <w:rtl/>
          <w:lang w:bidi="fa-IR"/>
        </w:rPr>
        <w:t xml:space="preserve"> کند</w:t>
      </w:r>
      <w:r w:rsidR="00187BE4">
        <w:rPr>
          <w:rtl/>
          <w:lang w:bidi="fa-IR"/>
        </w:rPr>
        <w:t xml:space="preserve">، </w:t>
      </w:r>
      <w:r>
        <w:rPr>
          <w:rtl/>
          <w:lang w:bidi="fa-IR"/>
        </w:rPr>
        <w:t>بر کس</w:t>
      </w:r>
      <w:r w:rsidR="00873281">
        <w:rPr>
          <w:rtl/>
          <w:lang w:bidi="fa-IR"/>
        </w:rPr>
        <w:t>ی</w:t>
      </w:r>
      <w:r>
        <w:rPr>
          <w:rtl/>
          <w:lang w:bidi="fa-IR"/>
        </w:rPr>
        <w:t xml:space="preserve"> که عود </w:t>
      </w:r>
      <w:r w:rsidR="00873281">
        <w:rPr>
          <w:rtl/>
          <w:lang w:bidi="fa-IR"/>
        </w:rPr>
        <w:t>ی</w:t>
      </w:r>
      <w:r>
        <w:rPr>
          <w:rtl/>
          <w:lang w:bidi="fa-IR"/>
        </w:rPr>
        <w:t>ا طنبور نوازد و مرد</w:t>
      </w:r>
      <w:r w:rsidR="00873281">
        <w:rPr>
          <w:rtl/>
          <w:lang w:bidi="fa-IR"/>
        </w:rPr>
        <w:t>ی</w:t>
      </w:r>
      <w:r>
        <w:rPr>
          <w:rtl/>
          <w:lang w:bidi="fa-IR"/>
        </w:rPr>
        <w:t xml:space="preserve"> که مردم با او عمل لواط م</w:t>
      </w:r>
      <w:r w:rsidR="00873281">
        <w:rPr>
          <w:rtl/>
          <w:lang w:bidi="fa-IR"/>
        </w:rPr>
        <w:t xml:space="preserve">ی </w:t>
      </w:r>
      <w:r>
        <w:rPr>
          <w:rtl/>
          <w:lang w:bidi="fa-IR"/>
        </w:rPr>
        <w:t>کنند و کس</w:t>
      </w:r>
      <w:r w:rsidR="00873281">
        <w:rPr>
          <w:rtl/>
          <w:lang w:bidi="fa-IR"/>
        </w:rPr>
        <w:t>ی</w:t>
      </w:r>
      <w:r>
        <w:rPr>
          <w:rtl/>
          <w:lang w:bidi="fa-IR"/>
        </w:rPr>
        <w:t xml:space="preserve"> که در اثنا</w:t>
      </w:r>
      <w:r w:rsidR="00873281">
        <w:rPr>
          <w:rtl/>
          <w:lang w:bidi="fa-IR"/>
        </w:rPr>
        <w:t>ی</w:t>
      </w:r>
      <w:r>
        <w:rPr>
          <w:rtl/>
          <w:lang w:bidi="fa-IR"/>
        </w:rPr>
        <w:t xml:space="preserve"> نماز باشد و کس</w:t>
      </w:r>
      <w:r w:rsidR="00873281">
        <w:rPr>
          <w:rtl/>
          <w:lang w:bidi="fa-IR"/>
        </w:rPr>
        <w:t>ی</w:t>
      </w:r>
      <w:r>
        <w:rPr>
          <w:rtl/>
          <w:lang w:bidi="fa-IR"/>
        </w:rPr>
        <w:t xml:space="preserve"> که سود ربا خورد و فاسق</w:t>
      </w:r>
      <w:r w:rsidR="00873281">
        <w:rPr>
          <w:rtl/>
          <w:lang w:bidi="fa-IR"/>
        </w:rPr>
        <w:t>ی</w:t>
      </w:r>
      <w:r>
        <w:rPr>
          <w:rtl/>
          <w:lang w:bidi="fa-IR"/>
        </w:rPr>
        <w:t xml:space="preserve"> که علان</w:t>
      </w:r>
      <w:r w:rsidR="00873281">
        <w:rPr>
          <w:rtl/>
          <w:lang w:bidi="fa-IR"/>
        </w:rPr>
        <w:t>ی</w:t>
      </w:r>
      <w:r>
        <w:rPr>
          <w:rtl/>
          <w:lang w:bidi="fa-IR"/>
        </w:rPr>
        <w:t>ه فسق کند و پروا نکند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صح</w:t>
      </w:r>
      <w:r w:rsidR="00873281">
        <w:rPr>
          <w:rtl/>
          <w:lang w:bidi="fa-IR"/>
        </w:rPr>
        <w:t>ی</w:t>
      </w:r>
      <w:r>
        <w:rPr>
          <w:rtl/>
          <w:lang w:bidi="fa-IR"/>
        </w:rPr>
        <w:t>ح وارد شده است که سلام کردن بر کس</w:t>
      </w:r>
      <w:r w:rsidR="00873281">
        <w:rPr>
          <w:rtl/>
          <w:lang w:bidi="fa-IR"/>
        </w:rPr>
        <w:t>ی</w:t>
      </w:r>
      <w:r>
        <w:rPr>
          <w:rtl/>
          <w:lang w:bidi="fa-IR"/>
        </w:rPr>
        <w:t xml:space="preserve"> که شطرنج باز</w:t>
      </w:r>
      <w:r w:rsidR="00873281">
        <w:rPr>
          <w:rtl/>
          <w:lang w:bidi="fa-IR"/>
        </w:rPr>
        <w:t>ی</w:t>
      </w:r>
      <w:r>
        <w:rPr>
          <w:rtl/>
          <w:lang w:bidi="fa-IR"/>
        </w:rPr>
        <w:t xml:space="preserve"> کند</w:t>
      </w:r>
      <w:r w:rsidR="00187BE4">
        <w:rPr>
          <w:rtl/>
          <w:lang w:bidi="fa-IR"/>
        </w:rPr>
        <w:t xml:space="preserve">، </w:t>
      </w:r>
      <w:r>
        <w:rPr>
          <w:rtl/>
          <w:lang w:bidi="fa-IR"/>
        </w:rPr>
        <w:t>گناه کب</w:t>
      </w:r>
      <w:r w:rsidR="00873281">
        <w:rPr>
          <w:rtl/>
          <w:lang w:bidi="fa-IR"/>
        </w:rPr>
        <w:t>ی</w:t>
      </w:r>
      <w:r>
        <w:rPr>
          <w:rtl/>
          <w:lang w:bidi="fa-IR"/>
        </w:rPr>
        <w:t>ره است</w:t>
      </w:r>
      <w:r w:rsidR="00187BE4">
        <w:rPr>
          <w:rtl/>
          <w:lang w:bidi="fa-IR"/>
        </w:rPr>
        <w:t xml:space="preserve">. </w:t>
      </w:r>
      <w:r>
        <w:rPr>
          <w:rtl/>
          <w:lang w:bidi="fa-IR"/>
        </w:rPr>
        <w:t>و همچن</w:t>
      </w:r>
      <w:r w:rsidR="00873281">
        <w:rPr>
          <w:rtl/>
          <w:lang w:bidi="fa-IR"/>
        </w:rPr>
        <w:t>ی</w:t>
      </w:r>
      <w:r>
        <w:rPr>
          <w:rtl/>
          <w:lang w:bidi="fa-IR"/>
        </w:rPr>
        <w:t>ن نه</w:t>
      </w:r>
      <w:r w:rsidR="00873281">
        <w:rPr>
          <w:rtl/>
          <w:lang w:bidi="fa-IR"/>
        </w:rPr>
        <w:t>ی</w:t>
      </w:r>
      <w:r>
        <w:rPr>
          <w:rtl/>
          <w:lang w:bidi="fa-IR"/>
        </w:rPr>
        <w:t xml:space="preserve"> وارد شده است از سلام کردن بر کس</w:t>
      </w:r>
      <w:r w:rsidR="00873281">
        <w:rPr>
          <w:rtl/>
          <w:lang w:bidi="fa-IR"/>
        </w:rPr>
        <w:t>ی</w:t>
      </w:r>
      <w:r>
        <w:rPr>
          <w:rtl/>
          <w:lang w:bidi="fa-IR"/>
        </w:rPr>
        <w:t xml:space="preserve"> که شراب خورد و دور ن</w:t>
      </w:r>
      <w:r w:rsidR="00873281">
        <w:rPr>
          <w:rtl/>
          <w:lang w:bidi="fa-IR"/>
        </w:rPr>
        <w:t>ی</w:t>
      </w:r>
      <w:r>
        <w:rPr>
          <w:rtl/>
          <w:lang w:bidi="fa-IR"/>
        </w:rPr>
        <w:t>ست که اکثر ا</w:t>
      </w:r>
      <w:r w:rsidR="00873281">
        <w:rPr>
          <w:rtl/>
          <w:lang w:bidi="fa-IR"/>
        </w:rPr>
        <w:t>ی</w:t>
      </w:r>
      <w:r>
        <w:rPr>
          <w:rtl/>
          <w:lang w:bidi="fa-IR"/>
        </w:rPr>
        <w:t>ن</w:t>
      </w:r>
      <w:r w:rsidR="00873281">
        <w:rPr>
          <w:rtl/>
          <w:lang w:bidi="fa-IR"/>
        </w:rPr>
        <w:t xml:space="preserve"> </w:t>
      </w:r>
      <w:r>
        <w:rPr>
          <w:rtl/>
          <w:lang w:bidi="fa-IR"/>
        </w:rPr>
        <w:t>ها محمول باشد بر آن</w:t>
      </w:r>
      <w:r w:rsidR="00873281">
        <w:rPr>
          <w:rtl/>
          <w:lang w:bidi="fa-IR"/>
        </w:rPr>
        <w:t xml:space="preserve"> </w:t>
      </w:r>
      <w:r>
        <w:rPr>
          <w:rtl/>
          <w:lang w:bidi="fa-IR"/>
        </w:rPr>
        <w:t>که سلام کردن بر ا</w:t>
      </w:r>
      <w:r w:rsidR="00873281">
        <w:rPr>
          <w:rtl/>
          <w:lang w:bidi="fa-IR"/>
        </w:rPr>
        <w:t>ی</w:t>
      </w:r>
      <w:r>
        <w:rPr>
          <w:rtl/>
          <w:lang w:bidi="fa-IR"/>
        </w:rPr>
        <w:t>ن</w:t>
      </w:r>
      <w:r w:rsidR="00873281">
        <w:rPr>
          <w:rtl/>
          <w:lang w:bidi="fa-IR"/>
        </w:rPr>
        <w:t xml:space="preserve"> </w:t>
      </w:r>
      <w:r>
        <w:rPr>
          <w:rtl/>
          <w:lang w:bidi="fa-IR"/>
        </w:rPr>
        <w:t>ها فض</w:t>
      </w:r>
      <w:r w:rsidR="00873281">
        <w:rPr>
          <w:rtl/>
          <w:lang w:bidi="fa-IR"/>
        </w:rPr>
        <w:t>ی</w:t>
      </w:r>
      <w:r>
        <w:rPr>
          <w:rtl/>
          <w:lang w:bidi="fa-IR"/>
        </w:rPr>
        <w:t>لت بس</w:t>
      </w:r>
      <w:r w:rsidR="00873281">
        <w:rPr>
          <w:rtl/>
          <w:lang w:bidi="fa-IR"/>
        </w:rPr>
        <w:t>ی</w:t>
      </w:r>
      <w:r>
        <w:rPr>
          <w:rtl/>
          <w:lang w:bidi="fa-IR"/>
        </w:rPr>
        <w:t>ار ندارد</w:t>
      </w:r>
      <w:r w:rsidR="00187BE4">
        <w:rPr>
          <w:rtl/>
          <w:lang w:bidi="fa-IR"/>
        </w:rPr>
        <w:t xml:space="preserve">، </w:t>
      </w:r>
      <w:r w:rsidR="00873281">
        <w:rPr>
          <w:rtl/>
          <w:lang w:bidi="fa-IR"/>
        </w:rPr>
        <w:t>ی</w:t>
      </w:r>
      <w:r>
        <w:rPr>
          <w:rtl/>
          <w:lang w:bidi="fa-IR"/>
        </w:rPr>
        <w:t>ا برا</w:t>
      </w:r>
      <w:r w:rsidR="00873281">
        <w:rPr>
          <w:rtl/>
          <w:lang w:bidi="fa-IR"/>
        </w:rPr>
        <w:t>ی</w:t>
      </w:r>
      <w:r>
        <w:rPr>
          <w:rtl/>
          <w:lang w:bidi="fa-IR"/>
        </w:rPr>
        <w:t xml:space="preserve"> آن</w:t>
      </w:r>
      <w:r w:rsidR="00873281">
        <w:rPr>
          <w:rtl/>
          <w:lang w:bidi="fa-IR"/>
        </w:rPr>
        <w:t xml:space="preserve"> </w:t>
      </w:r>
      <w:r>
        <w:rPr>
          <w:rtl/>
          <w:lang w:bidi="fa-IR"/>
        </w:rPr>
        <w:t>که از رو</w:t>
      </w:r>
      <w:r w:rsidR="00873281">
        <w:rPr>
          <w:rtl/>
          <w:lang w:bidi="fa-IR"/>
        </w:rPr>
        <w:t>ی</w:t>
      </w:r>
      <w:r>
        <w:rPr>
          <w:rtl/>
          <w:lang w:bidi="fa-IR"/>
        </w:rPr>
        <w:t xml:space="preserve"> مهربان</w:t>
      </w:r>
      <w:r w:rsidR="00873281">
        <w:rPr>
          <w:rtl/>
          <w:lang w:bidi="fa-IR"/>
        </w:rPr>
        <w:t>ی</w:t>
      </w:r>
      <w:r>
        <w:rPr>
          <w:rtl/>
          <w:lang w:bidi="fa-IR"/>
        </w:rPr>
        <w:t xml:space="preserve"> و محبت و راض</w:t>
      </w:r>
      <w:r w:rsidR="00873281">
        <w:rPr>
          <w:rtl/>
          <w:lang w:bidi="fa-IR"/>
        </w:rPr>
        <w:t>ی</w:t>
      </w:r>
      <w:r>
        <w:rPr>
          <w:rtl/>
          <w:lang w:bidi="fa-IR"/>
        </w:rPr>
        <w:t xml:space="preserve"> بودن به گناه ا</w:t>
      </w:r>
      <w:r w:rsidR="00873281">
        <w:rPr>
          <w:rtl/>
          <w:lang w:bidi="fa-IR"/>
        </w:rPr>
        <w:t>ی</w:t>
      </w:r>
      <w:r>
        <w:rPr>
          <w:rtl/>
          <w:lang w:bidi="fa-IR"/>
        </w:rPr>
        <w:t>شان</w:t>
      </w:r>
      <w:r w:rsidR="00187BE4">
        <w:rPr>
          <w:rtl/>
          <w:lang w:bidi="fa-IR"/>
        </w:rPr>
        <w:t xml:space="preserve">، </w:t>
      </w:r>
      <w:r>
        <w:rPr>
          <w:rtl/>
          <w:lang w:bidi="fa-IR"/>
        </w:rPr>
        <w:t>سلام بر ا</w:t>
      </w:r>
      <w:r w:rsidR="00873281">
        <w:rPr>
          <w:rtl/>
          <w:lang w:bidi="fa-IR"/>
        </w:rPr>
        <w:t>ی</w:t>
      </w:r>
      <w:r>
        <w:rPr>
          <w:rtl/>
          <w:lang w:bidi="fa-IR"/>
        </w:rPr>
        <w:t>شان نبا</w:t>
      </w:r>
      <w:r w:rsidR="00873281">
        <w:rPr>
          <w:rtl/>
          <w:lang w:bidi="fa-IR"/>
        </w:rPr>
        <w:t>ی</w:t>
      </w:r>
      <w:r>
        <w:rPr>
          <w:rtl/>
          <w:lang w:bidi="fa-IR"/>
        </w:rPr>
        <w:t>د کرد ز</w:t>
      </w:r>
      <w:r w:rsidR="00873281">
        <w:rPr>
          <w:rtl/>
          <w:lang w:bidi="fa-IR"/>
        </w:rPr>
        <w:t>ی</w:t>
      </w:r>
      <w:r>
        <w:rPr>
          <w:rtl/>
          <w:lang w:bidi="fa-IR"/>
        </w:rPr>
        <w:t>را که اخبار بس</w:t>
      </w:r>
      <w:r w:rsidR="00873281">
        <w:rPr>
          <w:rtl/>
          <w:lang w:bidi="fa-IR"/>
        </w:rPr>
        <w:t>ی</w:t>
      </w:r>
      <w:r>
        <w:rPr>
          <w:rtl/>
          <w:lang w:bidi="fa-IR"/>
        </w:rPr>
        <w:t>ار وارد شده است که بر همه کس سلام کردن خوب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از مجلس</w:t>
      </w:r>
      <w:r w:rsidR="00873281">
        <w:rPr>
          <w:rtl/>
          <w:lang w:bidi="fa-IR"/>
        </w:rPr>
        <w:t>ی</w:t>
      </w:r>
      <w:r>
        <w:rPr>
          <w:rtl/>
          <w:lang w:bidi="fa-IR"/>
        </w:rPr>
        <w:t xml:space="preserve"> برخ</w:t>
      </w:r>
      <w:r w:rsidR="00873281">
        <w:rPr>
          <w:rtl/>
          <w:lang w:bidi="fa-IR"/>
        </w:rPr>
        <w:t>ی</w:t>
      </w:r>
      <w:r>
        <w:rPr>
          <w:rtl/>
          <w:lang w:bidi="fa-IR"/>
        </w:rPr>
        <w:t>زد وداع کند اهل ا</w:t>
      </w:r>
      <w:r w:rsidR="00873281">
        <w:rPr>
          <w:rtl/>
          <w:lang w:bidi="fa-IR"/>
        </w:rPr>
        <w:t>ی</w:t>
      </w:r>
      <w:r>
        <w:rPr>
          <w:rtl/>
          <w:lang w:bidi="fa-IR"/>
        </w:rPr>
        <w:t>ن مجلس را به سلام کردن</w:t>
      </w:r>
      <w:r w:rsidR="00187BE4">
        <w:rPr>
          <w:rtl/>
          <w:lang w:bidi="fa-IR"/>
        </w:rPr>
        <w:t xml:space="preserve">، </w:t>
      </w:r>
      <w:r>
        <w:rPr>
          <w:rtl/>
          <w:lang w:bidi="fa-IR"/>
        </w:rPr>
        <w:t>که اگر بعد از او حرف خ</w:t>
      </w:r>
      <w:r w:rsidR="00873281">
        <w:rPr>
          <w:rtl/>
          <w:lang w:bidi="fa-IR"/>
        </w:rPr>
        <w:t>ی</w:t>
      </w:r>
      <w:r>
        <w:rPr>
          <w:rtl/>
          <w:lang w:bidi="fa-IR"/>
        </w:rPr>
        <w:t>ر</w:t>
      </w:r>
      <w:r w:rsidR="00873281">
        <w:rPr>
          <w:rtl/>
          <w:lang w:bidi="fa-IR"/>
        </w:rPr>
        <w:t>ی</w:t>
      </w:r>
      <w:r>
        <w:rPr>
          <w:rtl/>
          <w:lang w:bidi="fa-IR"/>
        </w:rPr>
        <w:t xml:space="preserve"> بگو</w:t>
      </w:r>
      <w:r w:rsidR="00873281">
        <w:rPr>
          <w:rtl/>
          <w:lang w:bidi="fa-IR"/>
        </w:rPr>
        <w:t>ی</w:t>
      </w:r>
      <w:r>
        <w:rPr>
          <w:rtl/>
          <w:lang w:bidi="fa-IR"/>
        </w:rPr>
        <w:t>ند در ثواب</w:t>
      </w:r>
      <w:r w:rsidR="00187BE4">
        <w:rPr>
          <w:rtl/>
          <w:lang w:bidi="fa-IR"/>
        </w:rPr>
        <w:t xml:space="preserve">، </w:t>
      </w:r>
      <w:r>
        <w:rPr>
          <w:rtl/>
          <w:lang w:bidi="fa-IR"/>
        </w:rPr>
        <w:t>شر</w:t>
      </w:r>
      <w:r w:rsidR="00873281">
        <w:rPr>
          <w:rtl/>
          <w:lang w:bidi="fa-IR"/>
        </w:rPr>
        <w:t>ی</w:t>
      </w:r>
      <w:r>
        <w:rPr>
          <w:rtl/>
          <w:lang w:bidi="fa-IR"/>
        </w:rPr>
        <w:t>ک ا</w:t>
      </w:r>
      <w:r w:rsidR="00873281">
        <w:rPr>
          <w:rtl/>
          <w:lang w:bidi="fa-IR"/>
        </w:rPr>
        <w:t>ی</w:t>
      </w:r>
      <w:r>
        <w:rPr>
          <w:rtl/>
          <w:lang w:bidi="fa-IR"/>
        </w:rPr>
        <w:t>شان خواهد بود و اگر حرف بد</w:t>
      </w:r>
      <w:r w:rsidR="00873281">
        <w:rPr>
          <w:rtl/>
          <w:lang w:bidi="fa-IR"/>
        </w:rPr>
        <w:t>ی</w:t>
      </w:r>
      <w:r>
        <w:rPr>
          <w:rtl/>
          <w:lang w:bidi="fa-IR"/>
        </w:rPr>
        <w:t xml:space="preserve"> بگو</w:t>
      </w:r>
      <w:r w:rsidR="00873281">
        <w:rPr>
          <w:rtl/>
          <w:lang w:bidi="fa-IR"/>
        </w:rPr>
        <w:t>ی</w:t>
      </w:r>
      <w:r>
        <w:rPr>
          <w:rtl/>
          <w:lang w:bidi="fa-IR"/>
        </w:rPr>
        <w:t>ند</w:t>
      </w:r>
      <w:r w:rsidR="00187BE4">
        <w:rPr>
          <w:rtl/>
          <w:lang w:bidi="fa-IR"/>
        </w:rPr>
        <w:t xml:space="preserve">، </w:t>
      </w:r>
      <w:r>
        <w:rPr>
          <w:rtl/>
          <w:lang w:bidi="fa-IR"/>
        </w:rPr>
        <w:t>گناهش بر آن</w:t>
      </w:r>
      <w:r w:rsidR="00873281">
        <w:rPr>
          <w:rtl/>
          <w:lang w:bidi="fa-IR"/>
        </w:rPr>
        <w:t xml:space="preserve"> </w:t>
      </w:r>
      <w:r>
        <w:rPr>
          <w:rtl/>
          <w:lang w:bidi="fa-IR"/>
        </w:rPr>
        <w:t>ها خواهد بود و بر او گناه</w:t>
      </w:r>
      <w:r w:rsidR="00873281">
        <w:rPr>
          <w:rtl/>
          <w:lang w:bidi="fa-IR"/>
        </w:rPr>
        <w:t>ی</w:t>
      </w:r>
      <w:r>
        <w:rPr>
          <w:rtl/>
          <w:lang w:bidi="fa-IR"/>
        </w:rPr>
        <w:t xml:space="preserve"> نخواهد بود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کوچک بر بزرگ</w:t>
      </w:r>
      <w:r w:rsidR="00873281">
        <w:rPr>
          <w:rtl/>
          <w:lang w:bidi="fa-IR"/>
        </w:rPr>
        <w:t xml:space="preserve"> </w:t>
      </w:r>
      <w:r>
        <w:rPr>
          <w:rtl/>
          <w:lang w:bidi="fa-IR"/>
        </w:rPr>
        <w:t>تر سلام م</w:t>
      </w:r>
      <w:r w:rsidR="00873281">
        <w:rPr>
          <w:rtl/>
          <w:lang w:bidi="fa-IR"/>
        </w:rPr>
        <w:t xml:space="preserve">ی </w:t>
      </w:r>
      <w:r>
        <w:rPr>
          <w:rtl/>
          <w:lang w:bidi="fa-IR"/>
        </w:rPr>
        <w:t>کند و کس</w:t>
      </w:r>
      <w:r w:rsidR="00873281">
        <w:rPr>
          <w:rtl/>
          <w:lang w:bidi="fa-IR"/>
        </w:rPr>
        <w:t>ی</w:t>
      </w:r>
      <w:r>
        <w:rPr>
          <w:rtl/>
          <w:lang w:bidi="fa-IR"/>
        </w:rPr>
        <w:t xml:space="preserve"> که گذرد</w:t>
      </w:r>
      <w:r w:rsidR="00187BE4">
        <w:rPr>
          <w:rtl/>
          <w:lang w:bidi="fa-IR"/>
        </w:rPr>
        <w:t xml:space="preserve">، </w:t>
      </w:r>
      <w:r>
        <w:rPr>
          <w:rtl/>
          <w:lang w:bidi="fa-IR"/>
        </w:rPr>
        <w:t>بر کس</w:t>
      </w:r>
      <w:r w:rsidR="00873281">
        <w:rPr>
          <w:rtl/>
          <w:lang w:bidi="fa-IR"/>
        </w:rPr>
        <w:t>ی</w:t>
      </w:r>
      <w:r>
        <w:rPr>
          <w:rtl/>
          <w:lang w:bidi="fa-IR"/>
        </w:rPr>
        <w:t xml:space="preserve"> که نشسته باشد سلام م</w:t>
      </w:r>
      <w:r w:rsidR="00873281">
        <w:rPr>
          <w:rtl/>
          <w:lang w:bidi="fa-IR"/>
        </w:rPr>
        <w:t xml:space="preserve">ی </w:t>
      </w:r>
      <w:r>
        <w:rPr>
          <w:rtl/>
          <w:lang w:bidi="fa-IR"/>
        </w:rPr>
        <w:t>کند و جماعت کمتر بر جماعت ب</w:t>
      </w:r>
      <w:r w:rsidR="00873281">
        <w:rPr>
          <w:rtl/>
          <w:lang w:bidi="fa-IR"/>
        </w:rPr>
        <w:t>ی</w:t>
      </w:r>
      <w:r>
        <w:rPr>
          <w:rtl/>
          <w:lang w:bidi="fa-IR"/>
        </w:rPr>
        <w:t>شتر سلام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سواره بر پ</w:t>
      </w:r>
      <w:r w:rsidR="00873281">
        <w:rPr>
          <w:rtl/>
          <w:lang w:bidi="fa-IR"/>
        </w:rPr>
        <w:t>ی</w:t>
      </w:r>
      <w:r>
        <w:rPr>
          <w:rtl/>
          <w:lang w:bidi="fa-IR"/>
        </w:rPr>
        <w:t>اده با</w:t>
      </w:r>
      <w:r w:rsidR="00873281">
        <w:rPr>
          <w:rtl/>
          <w:lang w:bidi="fa-IR"/>
        </w:rPr>
        <w:t>ی</w:t>
      </w:r>
      <w:r>
        <w:rPr>
          <w:rtl/>
          <w:lang w:bidi="fa-IR"/>
        </w:rPr>
        <w:t>د سلام بکند و استر سوار بر خر سوار سلام بکند و اسب سوار بر استر سوار سلام بکند و ا</w:t>
      </w:r>
      <w:r w:rsidR="00873281">
        <w:rPr>
          <w:rtl/>
          <w:lang w:bidi="fa-IR"/>
        </w:rPr>
        <w:t>ی</w:t>
      </w:r>
      <w:r>
        <w:rPr>
          <w:rtl/>
          <w:lang w:bidi="fa-IR"/>
        </w:rPr>
        <w:t>ستاده بر نشسته سلام بکند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آن حضرت منقول است</w:t>
      </w:r>
      <w:r w:rsidR="00187BE4">
        <w:rPr>
          <w:rtl/>
          <w:lang w:bidi="fa-IR"/>
        </w:rPr>
        <w:t xml:space="preserve">: </w:t>
      </w:r>
      <w:r>
        <w:rPr>
          <w:rtl/>
          <w:lang w:bidi="fa-IR"/>
        </w:rPr>
        <w:t>چون جماعت</w:t>
      </w:r>
      <w:r w:rsidR="00873281">
        <w:rPr>
          <w:rtl/>
          <w:lang w:bidi="fa-IR"/>
        </w:rPr>
        <w:t>ی</w:t>
      </w:r>
      <w:r>
        <w:rPr>
          <w:rtl/>
          <w:lang w:bidi="fa-IR"/>
        </w:rPr>
        <w:t xml:space="preserve"> بر جماعت</w:t>
      </w:r>
      <w:r w:rsidR="00873281">
        <w:rPr>
          <w:rtl/>
          <w:lang w:bidi="fa-IR"/>
        </w:rPr>
        <w:t>ی</w:t>
      </w:r>
      <w:r>
        <w:rPr>
          <w:rtl/>
          <w:lang w:bidi="fa-IR"/>
        </w:rPr>
        <w:t xml:space="preserve"> بگذرند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شان که سلام کند از د</w:t>
      </w:r>
      <w:r w:rsidR="00873281">
        <w:rPr>
          <w:rtl/>
          <w:lang w:bidi="fa-IR"/>
        </w:rPr>
        <w:t>ی</w:t>
      </w:r>
      <w:r>
        <w:rPr>
          <w:rtl/>
          <w:lang w:bidi="fa-IR"/>
        </w:rPr>
        <w:t>گران مجز</w:t>
      </w:r>
      <w:r w:rsidR="00873281">
        <w:rPr>
          <w:rtl/>
          <w:lang w:bidi="fa-IR"/>
        </w:rPr>
        <w:t>ی</w:t>
      </w:r>
      <w:r>
        <w:rPr>
          <w:rtl/>
          <w:lang w:bidi="fa-IR"/>
        </w:rPr>
        <w:t xml:space="preserve"> است و اگر کس</w:t>
      </w:r>
      <w:r w:rsidR="00873281">
        <w:rPr>
          <w:rtl/>
          <w:lang w:bidi="fa-IR"/>
        </w:rPr>
        <w:t>ی</w:t>
      </w:r>
      <w:r>
        <w:rPr>
          <w:rtl/>
          <w:lang w:bidi="fa-IR"/>
        </w:rPr>
        <w:t xml:space="preserve"> بر جماعت</w:t>
      </w:r>
      <w:r w:rsidR="00873281">
        <w:rPr>
          <w:rtl/>
          <w:lang w:bidi="fa-IR"/>
        </w:rPr>
        <w:t>ی</w:t>
      </w:r>
      <w:r>
        <w:rPr>
          <w:rtl/>
          <w:lang w:bidi="fa-IR"/>
        </w:rPr>
        <w:t xml:space="preserve"> سلام کند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که جواب بگو</w:t>
      </w:r>
      <w:r w:rsidR="00873281">
        <w:rPr>
          <w:rtl/>
          <w:lang w:bidi="fa-IR"/>
        </w:rPr>
        <w:t>ی</w:t>
      </w:r>
      <w:r>
        <w:rPr>
          <w:rtl/>
          <w:lang w:bidi="fa-IR"/>
        </w:rPr>
        <w:t>د از د</w:t>
      </w:r>
      <w:r w:rsidR="00873281">
        <w:rPr>
          <w:rtl/>
          <w:lang w:bidi="fa-IR"/>
        </w:rPr>
        <w:t>ی</w:t>
      </w:r>
      <w:r>
        <w:rPr>
          <w:rtl/>
          <w:lang w:bidi="fa-IR"/>
        </w:rPr>
        <w:t>گران مجز</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بر زنان سلام م</w:t>
      </w:r>
      <w:r w:rsidR="00873281">
        <w:rPr>
          <w:rtl/>
          <w:lang w:bidi="fa-IR"/>
        </w:rPr>
        <w:t xml:space="preserve">ی </w:t>
      </w:r>
      <w:r>
        <w:rPr>
          <w:rtl/>
          <w:lang w:bidi="fa-IR"/>
        </w:rPr>
        <w:t>کردند و ا</w:t>
      </w:r>
      <w:r w:rsidR="00873281">
        <w:rPr>
          <w:rtl/>
          <w:lang w:bidi="fa-IR"/>
        </w:rPr>
        <w:t>ی</w:t>
      </w:r>
      <w:r>
        <w:rPr>
          <w:rtl/>
          <w:lang w:bidi="fa-IR"/>
        </w:rPr>
        <w:t>شان جواب م</w:t>
      </w:r>
      <w:r w:rsidR="00873281">
        <w:rPr>
          <w:rtl/>
          <w:lang w:bidi="fa-IR"/>
        </w:rPr>
        <w:t xml:space="preserve">ی </w:t>
      </w:r>
      <w:r>
        <w:rPr>
          <w:rtl/>
          <w:lang w:bidi="fa-IR"/>
        </w:rPr>
        <w:t>گفتند 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 زنان پ</w:t>
      </w:r>
      <w:r w:rsidR="00873281">
        <w:rPr>
          <w:rtl/>
          <w:lang w:bidi="fa-IR"/>
        </w:rPr>
        <w:t>ی</w:t>
      </w:r>
      <w:r>
        <w:rPr>
          <w:rtl/>
          <w:lang w:bidi="fa-IR"/>
        </w:rPr>
        <w:t>ر سلام م</w:t>
      </w:r>
      <w:r w:rsidR="00873281">
        <w:rPr>
          <w:rtl/>
          <w:lang w:bidi="fa-IR"/>
        </w:rPr>
        <w:t xml:space="preserve">ی </w:t>
      </w:r>
      <w:r>
        <w:rPr>
          <w:rtl/>
          <w:lang w:bidi="fa-IR"/>
        </w:rPr>
        <w:t>کردند و کراهت داشتند از سلام کردن بر زنان جوان و م</w:t>
      </w:r>
      <w:r w:rsidR="00873281">
        <w:rPr>
          <w:rtl/>
          <w:lang w:bidi="fa-IR"/>
        </w:rPr>
        <w:t xml:space="preserve">ی </w:t>
      </w:r>
      <w:r>
        <w:rPr>
          <w:rtl/>
          <w:lang w:bidi="fa-IR"/>
        </w:rPr>
        <w:t>فرمودند که م</w:t>
      </w:r>
      <w:r w:rsidR="00873281">
        <w:rPr>
          <w:rtl/>
          <w:lang w:bidi="fa-IR"/>
        </w:rPr>
        <w:t xml:space="preserve">ی </w:t>
      </w:r>
      <w:r>
        <w:rPr>
          <w:rtl/>
          <w:lang w:bidi="fa-IR"/>
        </w:rPr>
        <w:t xml:space="preserve">ترسم </w:t>
      </w:r>
      <w:r>
        <w:rPr>
          <w:rtl/>
          <w:lang w:bidi="fa-IR"/>
        </w:rPr>
        <w:lastRenderedPageBreak/>
        <w:t>خوشم آ</w:t>
      </w:r>
      <w:r w:rsidR="00873281">
        <w:rPr>
          <w:rtl/>
          <w:lang w:bidi="fa-IR"/>
        </w:rPr>
        <w:t>ی</w:t>
      </w:r>
      <w:r>
        <w:rPr>
          <w:rtl/>
          <w:lang w:bidi="fa-IR"/>
        </w:rPr>
        <w:t>د از او و گناه بر من داخل شود ز</w:t>
      </w:r>
      <w:r w:rsidR="00873281">
        <w:rPr>
          <w:rtl/>
          <w:lang w:bidi="fa-IR"/>
        </w:rPr>
        <w:t>ی</w:t>
      </w:r>
      <w:r>
        <w:rPr>
          <w:rtl/>
          <w:lang w:bidi="fa-IR"/>
        </w:rPr>
        <w:t>اده از ثواب</w:t>
      </w:r>
      <w:r w:rsidR="00873281">
        <w:rPr>
          <w:rtl/>
          <w:lang w:bidi="fa-IR"/>
        </w:rPr>
        <w:t>ی</w:t>
      </w:r>
      <w:r>
        <w:rPr>
          <w:rtl/>
          <w:lang w:bidi="fa-IR"/>
        </w:rPr>
        <w:t xml:space="preserve"> که به سلام کردن طلب م</w:t>
      </w:r>
      <w:r w:rsidR="00873281">
        <w:rPr>
          <w:rtl/>
          <w:lang w:bidi="fa-IR"/>
        </w:rPr>
        <w:t xml:space="preserve">ی </w:t>
      </w:r>
      <w:r>
        <w:rPr>
          <w:rtl/>
          <w:lang w:bidi="fa-IR"/>
        </w:rPr>
        <w:t>کنم</w:t>
      </w:r>
      <w:r w:rsidR="00187BE4">
        <w:rPr>
          <w:rtl/>
          <w:lang w:bidi="fa-IR"/>
        </w:rPr>
        <w:t xml:space="preserve">. </w:t>
      </w:r>
      <w:r>
        <w:rPr>
          <w:rtl/>
          <w:lang w:bidi="fa-IR"/>
        </w:rPr>
        <w:t>و امثال ا</w:t>
      </w:r>
      <w:r w:rsidR="00873281">
        <w:rPr>
          <w:rtl/>
          <w:lang w:bidi="fa-IR"/>
        </w:rPr>
        <w:t>ی</w:t>
      </w:r>
      <w:r>
        <w:rPr>
          <w:rtl/>
          <w:lang w:bidi="fa-IR"/>
        </w:rPr>
        <w:t>ن</w:t>
      </w:r>
      <w:r w:rsidR="00873281">
        <w:rPr>
          <w:rtl/>
          <w:lang w:bidi="fa-IR"/>
        </w:rPr>
        <w:t xml:space="preserve"> </w:t>
      </w:r>
      <w:r>
        <w:rPr>
          <w:rtl/>
          <w:lang w:bidi="fa-IR"/>
        </w:rPr>
        <w:t>ها را برا</w:t>
      </w:r>
      <w:r w:rsidR="00873281">
        <w:rPr>
          <w:rtl/>
          <w:lang w:bidi="fa-IR"/>
        </w:rPr>
        <w:t>ی</w:t>
      </w:r>
      <w:r>
        <w:rPr>
          <w:rtl/>
          <w:lang w:bidi="fa-IR"/>
        </w:rPr>
        <w:t xml:space="preserve"> تعل</w:t>
      </w:r>
      <w:r w:rsidR="00873281">
        <w:rPr>
          <w:rtl/>
          <w:lang w:bidi="fa-IR"/>
        </w:rPr>
        <w:t>ی</w:t>
      </w:r>
      <w:r>
        <w:rPr>
          <w:rtl/>
          <w:lang w:bidi="fa-IR"/>
        </w:rPr>
        <w:t>م د</w:t>
      </w:r>
      <w:r w:rsidR="00873281">
        <w:rPr>
          <w:rtl/>
          <w:lang w:bidi="fa-IR"/>
        </w:rPr>
        <w:t>ی</w:t>
      </w:r>
      <w:r>
        <w:rPr>
          <w:rtl/>
          <w:lang w:bidi="fa-IR"/>
        </w:rPr>
        <w:t>گران م</w:t>
      </w:r>
      <w:r w:rsidR="00873281">
        <w:rPr>
          <w:rtl/>
          <w:lang w:bidi="fa-IR"/>
        </w:rPr>
        <w:t xml:space="preserve">ی </w:t>
      </w:r>
      <w:r>
        <w:rPr>
          <w:rtl/>
          <w:lang w:bidi="fa-IR"/>
        </w:rPr>
        <w:t>فرموده</w:t>
      </w:r>
      <w:r w:rsidR="00873281">
        <w:rPr>
          <w:rtl/>
          <w:lang w:bidi="fa-IR"/>
        </w:rPr>
        <w:t xml:space="preserve"> </w:t>
      </w:r>
      <w:r>
        <w:rPr>
          <w:rtl/>
          <w:lang w:bidi="fa-IR"/>
        </w:rPr>
        <w:t>اند و خود</w:t>
      </w:r>
      <w:r w:rsidR="00187BE4">
        <w:rPr>
          <w:rtl/>
          <w:lang w:bidi="fa-IR"/>
        </w:rPr>
        <w:t xml:space="preserve">، </w:t>
      </w:r>
      <w:r>
        <w:rPr>
          <w:rtl/>
          <w:lang w:bidi="fa-IR"/>
        </w:rPr>
        <w:t>از امثال ا</w:t>
      </w:r>
      <w:r w:rsidR="00873281">
        <w:rPr>
          <w:rtl/>
          <w:lang w:bidi="fa-IR"/>
        </w:rPr>
        <w:t>ی</w:t>
      </w:r>
      <w:r>
        <w:rPr>
          <w:rtl/>
          <w:lang w:bidi="fa-IR"/>
        </w:rPr>
        <w:t>ن</w:t>
      </w:r>
      <w:r w:rsidR="00873281">
        <w:rPr>
          <w:rtl/>
          <w:lang w:bidi="fa-IR"/>
        </w:rPr>
        <w:t xml:space="preserve"> </w:t>
      </w:r>
      <w:r>
        <w:rPr>
          <w:rtl/>
          <w:lang w:bidi="fa-IR"/>
        </w:rPr>
        <w:t>ها معصوم و منزه بوده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ابتدا مکن</w:t>
      </w:r>
      <w:r w:rsidR="00873281">
        <w:rPr>
          <w:rtl/>
          <w:lang w:bidi="fa-IR"/>
        </w:rPr>
        <w:t>ی</w:t>
      </w:r>
      <w:r>
        <w:rPr>
          <w:rtl/>
          <w:lang w:bidi="fa-IR"/>
        </w:rPr>
        <w:t xml:space="preserve">د اهل کتاب </w:t>
      </w:r>
      <w:r w:rsidR="00873281">
        <w:rPr>
          <w:rtl/>
          <w:lang w:bidi="fa-IR"/>
        </w:rPr>
        <w:t>ی</w:t>
      </w:r>
      <w:r>
        <w:rPr>
          <w:rtl/>
          <w:lang w:bidi="fa-IR"/>
        </w:rPr>
        <w:t>عن</w:t>
      </w:r>
      <w:r w:rsidR="00873281">
        <w:rPr>
          <w:rtl/>
          <w:lang w:bidi="fa-IR"/>
        </w:rPr>
        <w:t>ی</w:t>
      </w:r>
      <w:r>
        <w:rPr>
          <w:rtl/>
          <w:lang w:bidi="fa-IR"/>
        </w:rPr>
        <w:t xml:space="preserve"> </w:t>
      </w:r>
      <w:r w:rsidR="00873281">
        <w:rPr>
          <w:rtl/>
          <w:lang w:bidi="fa-IR"/>
        </w:rPr>
        <w:t>ی</w:t>
      </w:r>
      <w:r>
        <w:rPr>
          <w:rtl/>
          <w:lang w:bidi="fa-IR"/>
        </w:rPr>
        <w:t>هود و نصار</w:t>
      </w:r>
      <w:r w:rsidR="00873281">
        <w:rPr>
          <w:rtl/>
          <w:lang w:bidi="fa-IR"/>
        </w:rPr>
        <w:t>ی</w:t>
      </w:r>
      <w:r>
        <w:rPr>
          <w:rtl/>
          <w:lang w:bidi="fa-IR"/>
        </w:rPr>
        <w:t xml:space="preserve"> و مجوس را به سلام کردن</w:t>
      </w:r>
      <w:r w:rsidR="00187BE4">
        <w:rPr>
          <w:rtl/>
          <w:lang w:bidi="fa-IR"/>
        </w:rPr>
        <w:t xml:space="preserve">، </w:t>
      </w:r>
      <w:r>
        <w:rPr>
          <w:rtl/>
          <w:lang w:bidi="fa-IR"/>
        </w:rPr>
        <w:t>و چون ا</w:t>
      </w:r>
      <w:r w:rsidR="00873281">
        <w:rPr>
          <w:rtl/>
          <w:lang w:bidi="fa-IR"/>
        </w:rPr>
        <w:t>ی</w:t>
      </w:r>
      <w:r>
        <w:rPr>
          <w:rtl/>
          <w:lang w:bidi="fa-IR"/>
        </w:rPr>
        <w:t>شان سلام کنند</w:t>
      </w:r>
      <w:r w:rsidR="00187BE4">
        <w:rPr>
          <w:rtl/>
          <w:lang w:bidi="fa-IR"/>
        </w:rPr>
        <w:t xml:space="preserve">، </w:t>
      </w:r>
      <w:r>
        <w:rPr>
          <w:rtl/>
          <w:lang w:bidi="fa-IR"/>
        </w:rPr>
        <w:t>بگو</w:t>
      </w:r>
      <w:r w:rsidR="00873281">
        <w:rPr>
          <w:rtl/>
          <w:lang w:bidi="fa-IR"/>
        </w:rPr>
        <w:t>یی</w:t>
      </w:r>
      <w:r>
        <w:rPr>
          <w:rtl/>
          <w:lang w:bidi="fa-IR"/>
        </w:rPr>
        <w:t>د</w:t>
      </w:r>
      <w:r w:rsidR="00187BE4">
        <w:rPr>
          <w:rtl/>
          <w:lang w:bidi="fa-IR"/>
        </w:rPr>
        <w:t xml:space="preserve">: </w:t>
      </w:r>
      <w:r>
        <w:rPr>
          <w:rtl/>
          <w:lang w:bidi="fa-IR"/>
        </w:rPr>
        <w:t>عل</w:t>
      </w:r>
      <w:r w:rsidR="00873281">
        <w:rPr>
          <w:rtl/>
          <w:lang w:bidi="fa-IR"/>
        </w:rPr>
        <w:t>ی</w:t>
      </w:r>
      <w:r>
        <w:rPr>
          <w:rtl/>
          <w:lang w:bidi="fa-IR"/>
        </w:rPr>
        <w:t>کم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 xml:space="preserve">چون </w:t>
      </w:r>
      <w:r w:rsidR="00873281">
        <w:rPr>
          <w:rtl/>
          <w:lang w:bidi="fa-IR"/>
        </w:rPr>
        <w:t>ی</w:t>
      </w:r>
      <w:r>
        <w:rPr>
          <w:rtl/>
          <w:lang w:bidi="fa-IR"/>
        </w:rPr>
        <w:t>هود</w:t>
      </w:r>
      <w:r w:rsidR="00873281">
        <w:rPr>
          <w:rtl/>
          <w:lang w:bidi="fa-IR"/>
        </w:rPr>
        <w:t>ی</w:t>
      </w:r>
      <w:r>
        <w:rPr>
          <w:rtl/>
          <w:lang w:bidi="fa-IR"/>
        </w:rPr>
        <w:t xml:space="preserve"> </w:t>
      </w:r>
      <w:r w:rsidR="00873281">
        <w:rPr>
          <w:rtl/>
          <w:lang w:bidi="fa-IR"/>
        </w:rPr>
        <w:t>ی</w:t>
      </w:r>
      <w:r>
        <w:rPr>
          <w:rtl/>
          <w:lang w:bidi="fa-IR"/>
        </w:rPr>
        <w:t>ا نصران</w:t>
      </w:r>
      <w:r w:rsidR="00873281">
        <w:rPr>
          <w:rtl/>
          <w:lang w:bidi="fa-IR"/>
        </w:rPr>
        <w:t>ی</w:t>
      </w:r>
      <w:r>
        <w:rPr>
          <w:rtl/>
          <w:lang w:bidi="fa-IR"/>
        </w:rPr>
        <w:t xml:space="preserve"> </w:t>
      </w:r>
      <w:r w:rsidR="00873281">
        <w:rPr>
          <w:rtl/>
          <w:lang w:bidi="fa-IR"/>
        </w:rPr>
        <w:t>ی</w:t>
      </w:r>
      <w:r>
        <w:rPr>
          <w:rtl/>
          <w:lang w:bidi="fa-IR"/>
        </w:rPr>
        <w:t xml:space="preserve">ا مشرک و </w:t>
      </w:r>
      <w:r w:rsidR="00873281">
        <w:rPr>
          <w:rtl/>
          <w:lang w:bidi="fa-IR"/>
        </w:rPr>
        <w:t>ی</w:t>
      </w:r>
      <w:r>
        <w:rPr>
          <w:rtl/>
          <w:lang w:bidi="fa-IR"/>
        </w:rPr>
        <w:t>ا بت پرست بر تو سلام کنند</w:t>
      </w:r>
      <w:r w:rsidR="00187BE4">
        <w:rPr>
          <w:rtl/>
          <w:lang w:bidi="fa-IR"/>
        </w:rPr>
        <w:t xml:space="preserve">، </w:t>
      </w:r>
      <w:r>
        <w:rPr>
          <w:rtl/>
          <w:lang w:bidi="fa-IR"/>
        </w:rPr>
        <w:t>بگو</w:t>
      </w:r>
      <w:r w:rsidR="00187BE4">
        <w:rPr>
          <w:rtl/>
          <w:lang w:bidi="fa-IR"/>
        </w:rPr>
        <w:t xml:space="preserve">: </w:t>
      </w:r>
      <w:r>
        <w:rPr>
          <w:rtl/>
          <w:lang w:bidi="fa-IR"/>
        </w:rPr>
        <w:t>عل</w:t>
      </w:r>
      <w:r w:rsidR="00873281">
        <w:rPr>
          <w:rtl/>
          <w:lang w:bidi="fa-IR"/>
        </w:rPr>
        <w:t>ی</w:t>
      </w:r>
      <w:r>
        <w:rPr>
          <w:rtl/>
          <w:lang w:bidi="fa-IR"/>
        </w:rPr>
        <w:t>ک</w:t>
      </w:r>
      <w:r w:rsidR="00187BE4">
        <w:rPr>
          <w:rtl/>
          <w:lang w:bidi="fa-IR"/>
        </w:rPr>
        <w:t xml:space="preserve">. </w:t>
      </w:r>
    </w:p>
    <w:p w:rsidR="00143F8B" w:rsidRDefault="00143F8B" w:rsidP="00143F8B">
      <w:pPr>
        <w:pStyle w:val="libNormal"/>
        <w:rPr>
          <w:rtl/>
          <w:lang w:bidi="fa-IR"/>
        </w:rPr>
      </w:pPr>
      <w:r>
        <w:rPr>
          <w:rtl/>
          <w:lang w:bidi="fa-IR"/>
        </w:rPr>
        <w:t>و بدان که از جمله سلام</w:t>
      </w:r>
      <w:r w:rsidR="00873281">
        <w:rPr>
          <w:rtl/>
          <w:lang w:bidi="fa-IR"/>
        </w:rPr>
        <w:t xml:space="preserve"> </w:t>
      </w:r>
      <w:r>
        <w:rPr>
          <w:rtl/>
          <w:lang w:bidi="fa-IR"/>
        </w:rPr>
        <w:t>ها</w:t>
      </w:r>
      <w:r w:rsidR="00187BE4">
        <w:rPr>
          <w:rtl/>
          <w:lang w:bidi="fa-IR"/>
        </w:rPr>
        <w:t xml:space="preserve">، </w:t>
      </w:r>
      <w:r>
        <w:rPr>
          <w:rtl/>
          <w:lang w:bidi="fa-IR"/>
        </w:rPr>
        <w:t>سلام رخصت است که چون خواهند که داخل خانه کس</w:t>
      </w:r>
      <w:r w:rsidR="00873281">
        <w:rPr>
          <w:rtl/>
          <w:lang w:bidi="fa-IR"/>
        </w:rPr>
        <w:t>ی</w:t>
      </w:r>
      <w:r>
        <w:rPr>
          <w:rtl/>
          <w:lang w:bidi="fa-IR"/>
        </w:rPr>
        <w:t xml:space="preserve"> شوند پ</w:t>
      </w:r>
      <w:r w:rsidR="00873281">
        <w:rPr>
          <w:rtl/>
          <w:lang w:bidi="fa-IR"/>
        </w:rPr>
        <w:t>ی</w:t>
      </w:r>
      <w:r>
        <w:rPr>
          <w:rtl/>
          <w:lang w:bidi="fa-IR"/>
        </w:rPr>
        <w:t>شتر سنّت است که در ب</w:t>
      </w:r>
      <w:r w:rsidR="00873281">
        <w:rPr>
          <w:rtl/>
          <w:lang w:bidi="fa-IR"/>
        </w:rPr>
        <w:t>ی</w:t>
      </w:r>
      <w:r>
        <w:rPr>
          <w:rtl/>
          <w:lang w:bidi="fa-IR"/>
        </w:rPr>
        <w:t>رون خانه سه مرتبه سلام کنند</w:t>
      </w:r>
      <w:r w:rsidR="00187BE4">
        <w:rPr>
          <w:rtl/>
          <w:lang w:bidi="fa-IR"/>
        </w:rPr>
        <w:t xml:space="preserve">، </w:t>
      </w:r>
      <w:r>
        <w:rPr>
          <w:rtl/>
          <w:lang w:bidi="fa-IR"/>
        </w:rPr>
        <w:t>اگر جواب سلام بشنوند داخل شوند و اگر نه برگردند و جواب ا</w:t>
      </w:r>
      <w:r w:rsidR="00873281">
        <w:rPr>
          <w:rtl/>
          <w:lang w:bidi="fa-IR"/>
        </w:rPr>
        <w:t>ی</w:t>
      </w:r>
      <w:r>
        <w:rPr>
          <w:rtl/>
          <w:lang w:bidi="fa-IR"/>
        </w:rPr>
        <w:t>ن سلام واجب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رخصت طلب</w:t>
      </w:r>
      <w:r w:rsidR="00873281">
        <w:rPr>
          <w:rtl/>
          <w:lang w:bidi="fa-IR"/>
        </w:rPr>
        <w:t>ی</w:t>
      </w:r>
      <w:r>
        <w:rPr>
          <w:rtl/>
          <w:lang w:bidi="fa-IR"/>
        </w:rPr>
        <w:t>دن سه مرتبه است</w:t>
      </w:r>
      <w:r w:rsidR="00187BE4">
        <w:rPr>
          <w:rtl/>
          <w:lang w:bidi="fa-IR"/>
        </w:rPr>
        <w:t xml:space="preserve">، </w:t>
      </w:r>
      <w:r>
        <w:rPr>
          <w:rtl/>
          <w:lang w:bidi="fa-IR"/>
        </w:rPr>
        <w:t>در اوّل مرتبه م</w:t>
      </w:r>
      <w:r w:rsidR="00873281">
        <w:rPr>
          <w:rtl/>
          <w:lang w:bidi="fa-IR"/>
        </w:rPr>
        <w:t xml:space="preserve">ی </w:t>
      </w:r>
      <w:r>
        <w:rPr>
          <w:rtl/>
          <w:lang w:bidi="fa-IR"/>
        </w:rPr>
        <w:t>شنوند و در مرتبه دوم حذر م</w:t>
      </w:r>
      <w:r w:rsidR="00873281">
        <w:rPr>
          <w:rtl/>
          <w:lang w:bidi="fa-IR"/>
        </w:rPr>
        <w:t xml:space="preserve">ی </w:t>
      </w:r>
      <w:r>
        <w:rPr>
          <w:rtl/>
          <w:lang w:bidi="fa-IR"/>
        </w:rPr>
        <w:t>کنند و در مرتبه سوم اگر خواهند رخصت م</w:t>
      </w:r>
      <w:r w:rsidR="00873281">
        <w:rPr>
          <w:rtl/>
          <w:lang w:bidi="fa-IR"/>
        </w:rPr>
        <w:t xml:space="preserve">ی </w:t>
      </w:r>
      <w:r>
        <w:rPr>
          <w:rtl/>
          <w:lang w:bidi="fa-IR"/>
        </w:rPr>
        <w:t>دهند و اگر نم</w:t>
      </w:r>
      <w:r w:rsidR="00873281">
        <w:rPr>
          <w:rtl/>
          <w:lang w:bidi="fa-IR"/>
        </w:rPr>
        <w:t xml:space="preserve">ی </w:t>
      </w:r>
      <w:r>
        <w:rPr>
          <w:rtl/>
          <w:lang w:bidi="fa-IR"/>
        </w:rPr>
        <w:t>خواهند ساکت م</w:t>
      </w:r>
      <w:r w:rsidR="00873281">
        <w:rPr>
          <w:rtl/>
          <w:lang w:bidi="fa-IR"/>
        </w:rPr>
        <w:t xml:space="preserve">ی </w:t>
      </w:r>
      <w:r>
        <w:rPr>
          <w:rtl/>
          <w:lang w:bidi="fa-IR"/>
        </w:rPr>
        <w:t>شوند که او برگردد</w:t>
      </w:r>
      <w:r w:rsidR="00187BE4">
        <w:rPr>
          <w:rtl/>
          <w:lang w:bidi="fa-IR"/>
        </w:rPr>
        <w:t xml:space="preserve">. </w:t>
      </w:r>
      <w:r>
        <w:rPr>
          <w:rtl/>
          <w:lang w:bidi="fa-IR"/>
        </w:rPr>
        <w:t>و حق تعال</w:t>
      </w:r>
      <w:r w:rsidR="00873281">
        <w:rPr>
          <w:rtl/>
          <w:lang w:bidi="fa-IR"/>
        </w:rPr>
        <w:t>ی</w:t>
      </w:r>
      <w:r>
        <w:rPr>
          <w:rtl/>
          <w:lang w:bidi="fa-IR"/>
        </w:rPr>
        <w:t xml:space="preserve"> فرموده است که داخل مشو</w:t>
      </w:r>
      <w:r w:rsidR="00873281">
        <w:rPr>
          <w:rtl/>
          <w:lang w:bidi="fa-IR"/>
        </w:rPr>
        <w:t>ی</w:t>
      </w:r>
      <w:r>
        <w:rPr>
          <w:rtl/>
          <w:lang w:bidi="fa-IR"/>
        </w:rPr>
        <w:t>د در خانه غ</w:t>
      </w:r>
      <w:r w:rsidR="00873281">
        <w:rPr>
          <w:rtl/>
          <w:lang w:bidi="fa-IR"/>
        </w:rPr>
        <w:t>ی</w:t>
      </w:r>
      <w:r>
        <w:rPr>
          <w:rtl/>
          <w:lang w:bidi="fa-IR"/>
        </w:rPr>
        <w:t>ر خانه</w:t>
      </w:r>
      <w:r w:rsidR="00873281">
        <w:rPr>
          <w:rtl/>
          <w:lang w:bidi="fa-IR"/>
        </w:rPr>
        <w:t xml:space="preserve"> </w:t>
      </w:r>
      <w:r>
        <w:rPr>
          <w:rtl/>
          <w:lang w:bidi="fa-IR"/>
        </w:rPr>
        <w:t>ها</w:t>
      </w:r>
      <w:r w:rsidR="00873281">
        <w:rPr>
          <w:rtl/>
          <w:lang w:bidi="fa-IR"/>
        </w:rPr>
        <w:t>ی</w:t>
      </w:r>
      <w:r>
        <w:rPr>
          <w:rtl/>
          <w:lang w:bidi="fa-IR"/>
        </w:rPr>
        <w:t xml:space="preserve"> خود تا است</w:t>
      </w:r>
      <w:r w:rsidR="00873281">
        <w:rPr>
          <w:rtl/>
          <w:lang w:bidi="fa-IR"/>
        </w:rPr>
        <w:t>ی</w:t>
      </w:r>
      <w:r>
        <w:rPr>
          <w:rtl/>
          <w:lang w:bidi="fa-IR"/>
        </w:rPr>
        <w:t>ناس بکن</w:t>
      </w:r>
      <w:r w:rsidR="00873281">
        <w:rPr>
          <w:rtl/>
          <w:lang w:bidi="fa-IR"/>
        </w:rPr>
        <w:t>ی</w:t>
      </w:r>
      <w:r>
        <w:rPr>
          <w:rtl/>
          <w:lang w:bidi="fa-IR"/>
        </w:rPr>
        <w:t>د و سلام بر اهلش بکن</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است</w:t>
      </w:r>
      <w:r w:rsidR="00873281">
        <w:rPr>
          <w:rtl/>
          <w:lang w:bidi="fa-IR"/>
        </w:rPr>
        <w:t>ی</w:t>
      </w:r>
      <w:r>
        <w:rPr>
          <w:rtl/>
          <w:lang w:bidi="fa-IR"/>
        </w:rPr>
        <w:t>ناس</w:t>
      </w:r>
      <w:r w:rsidR="00187BE4">
        <w:rPr>
          <w:rtl/>
          <w:lang w:bidi="fa-IR"/>
        </w:rPr>
        <w:t xml:space="preserve">، </w:t>
      </w:r>
      <w:r>
        <w:rPr>
          <w:rtl/>
          <w:lang w:bidi="fa-IR"/>
        </w:rPr>
        <w:t>کفش بر زم</w:t>
      </w:r>
      <w:r w:rsidR="00873281">
        <w:rPr>
          <w:rtl/>
          <w:lang w:bidi="fa-IR"/>
        </w:rPr>
        <w:t>ی</w:t>
      </w:r>
      <w:r>
        <w:rPr>
          <w:rtl/>
          <w:lang w:bidi="fa-IR"/>
        </w:rPr>
        <w:t>ن زدن و سلام کردن است که ا</w:t>
      </w:r>
      <w:r w:rsidR="00873281">
        <w:rPr>
          <w:rtl/>
          <w:lang w:bidi="fa-IR"/>
        </w:rPr>
        <w:t>ی</w:t>
      </w:r>
      <w:r>
        <w:rPr>
          <w:rtl/>
          <w:lang w:bidi="fa-IR"/>
        </w:rPr>
        <w:t>شان خبردار شوند</w:t>
      </w:r>
      <w:r w:rsidR="00187BE4">
        <w:rPr>
          <w:rtl/>
          <w:lang w:bidi="fa-IR"/>
        </w:rPr>
        <w:t xml:space="preserve">. </w:t>
      </w:r>
    </w:p>
    <w:p w:rsidR="00873281" w:rsidRDefault="00187BE4" w:rsidP="00187BE4">
      <w:pPr>
        <w:pStyle w:val="Heading2"/>
        <w:rPr>
          <w:rtl/>
          <w:lang w:bidi="fa-IR"/>
        </w:rPr>
      </w:pPr>
      <w:bookmarkStart w:id="148" w:name="_Toc425163013"/>
      <w:r>
        <w:rPr>
          <w:rtl/>
          <w:lang w:bidi="fa-IR"/>
        </w:rPr>
        <w:t>فصل دوم: فضیلت مصافحه و معانقه و آداب هر یک</w:t>
      </w:r>
      <w:bookmarkEnd w:id="148"/>
      <w:r>
        <w:rPr>
          <w:rtl/>
          <w:lang w:bidi="fa-IR"/>
        </w:rPr>
        <w:t xml:space="preserve"> </w:t>
      </w:r>
    </w:p>
    <w:p w:rsidR="00143F8B" w:rsidRDefault="00143F8B" w:rsidP="00143F8B">
      <w:pPr>
        <w:pStyle w:val="libNormal"/>
        <w:rPr>
          <w:rtl/>
          <w:lang w:bidi="fa-IR"/>
        </w:rPr>
      </w:pPr>
      <w:r>
        <w:rPr>
          <w:rtl/>
          <w:lang w:bidi="fa-IR"/>
        </w:rPr>
        <w:t xml:space="preserve">مصافحه </w:t>
      </w:r>
      <w:r w:rsidR="00873281">
        <w:rPr>
          <w:rtl/>
          <w:lang w:bidi="fa-IR"/>
        </w:rPr>
        <w:t>ی</w:t>
      </w:r>
      <w:r>
        <w:rPr>
          <w:rtl/>
          <w:lang w:bidi="fa-IR"/>
        </w:rPr>
        <w:t>عن</w:t>
      </w:r>
      <w:r w:rsidR="00873281">
        <w:rPr>
          <w:rtl/>
          <w:lang w:bidi="fa-IR"/>
        </w:rPr>
        <w:t>ی</w:t>
      </w:r>
      <w:r>
        <w:rPr>
          <w:rtl/>
          <w:lang w:bidi="fa-IR"/>
        </w:rPr>
        <w:t xml:space="preserve"> دست </w:t>
      </w:r>
      <w:r w:rsidR="00873281">
        <w:rPr>
          <w:rtl/>
          <w:lang w:bidi="fa-IR"/>
        </w:rPr>
        <w:t>ی</w:t>
      </w:r>
      <w:r>
        <w:rPr>
          <w:rtl/>
          <w:lang w:bidi="fa-IR"/>
        </w:rPr>
        <w:t>کد</w:t>
      </w:r>
      <w:r w:rsidR="00873281">
        <w:rPr>
          <w:rtl/>
          <w:lang w:bidi="fa-IR"/>
        </w:rPr>
        <w:t>ی</w:t>
      </w:r>
      <w:r>
        <w:rPr>
          <w:rtl/>
          <w:lang w:bidi="fa-IR"/>
        </w:rPr>
        <w:t xml:space="preserve">گر را گرفتن و معانقه </w:t>
      </w:r>
      <w:r w:rsidR="00873281">
        <w:rPr>
          <w:rtl/>
          <w:lang w:bidi="fa-IR"/>
        </w:rPr>
        <w:t>ی</w:t>
      </w:r>
      <w:r>
        <w:rPr>
          <w:rtl/>
          <w:lang w:bidi="fa-IR"/>
        </w:rPr>
        <w:t>عن</w:t>
      </w:r>
      <w:r w:rsidR="00873281">
        <w:rPr>
          <w:rtl/>
          <w:lang w:bidi="fa-IR"/>
        </w:rPr>
        <w:t>ی</w:t>
      </w:r>
      <w:r>
        <w:rPr>
          <w:rtl/>
          <w:lang w:bidi="fa-IR"/>
        </w:rPr>
        <w:t xml:space="preserve"> دست در گردن </w:t>
      </w:r>
      <w:r w:rsidR="00873281">
        <w:rPr>
          <w:rtl/>
          <w:lang w:bidi="fa-IR"/>
        </w:rPr>
        <w:t>ی</w:t>
      </w:r>
      <w:r>
        <w:rPr>
          <w:rtl/>
          <w:lang w:bidi="fa-IR"/>
        </w:rPr>
        <w:t>کد</w:t>
      </w:r>
      <w:r w:rsidR="00873281">
        <w:rPr>
          <w:rtl/>
          <w:lang w:bidi="fa-IR"/>
        </w:rPr>
        <w:t>ی</w:t>
      </w:r>
      <w:r>
        <w:rPr>
          <w:rtl/>
          <w:lang w:bidi="fa-IR"/>
        </w:rPr>
        <w:t>گر کردن و بوس</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تمام</w:t>
      </w:r>
      <w:r w:rsidR="00873281">
        <w:rPr>
          <w:rtl/>
          <w:lang w:bidi="fa-IR"/>
        </w:rPr>
        <w:t>ی</w:t>
      </w:r>
      <w:r>
        <w:rPr>
          <w:rtl/>
          <w:lang w:bidi="fa-IR"/>
        </w:rPr>
        <w:t xml:space="preserve"> تح</w:t>
      </w:r>
      <w:r w:rsidR="00873281">
        <w:rPr>
          <w:rtl/>
          <w:lang w:bidi="fa-IR"/>
        </w:rPr>
        <w:t>ی</w:t>
      </w:r>
      <w:r>
        <w:rPr>
          <w:rtl/>
          <w:lang w:bidi="fa-IR"/>
        </w:rPr>
        <w:t>ت و سلام کس</w:t>
      </w:r>
      <w:r w:rsidR="00873281">
        <w:rPr>
          <w:rtl/>
          <w:lang w:bidi="fa-IR"/>
        </w:rPr>
        <w:t>ی</w:t>
      </w:r>
      <w:r>
        <w:rPr>
          <w:rtl/>
          <w:lang w:bidi="fa-IR"/>
        </w:rPr>
        <w:t xml:space="preserve"> که در حَضر باشد مصافحه کردن است و تمام</w:t>
      </w:r>
      <w:r w:rsidR="00873281">
        <w:rPr>
          <w:rtl/>
          <w:lang w:bidi="fa-IR"/>
        </w:rPr>
        <w:t>ی</w:t>
      </w:r>
      <w:r>
        <w:rPr>
          <w:rtl/>
          <w:lang w:bidi="fa-IR"/>
        </w:rPr>
        <w:t xml:space="preserve"> سلام کردن کس</w:t>
      </w:r>
      <w:r w:rsidR="00873281">
        <w:rPr>
          <w:rtl/>
          <w:lang w:bidi="fa-IR"/>
        </w:rPr>
        <w:t>ی</w:t>
      </w:r>
      <w:r>
        <w:rPr>
          <w:rtl/>
          <w:lang w:bidi="fa-IR"/>
        </w:rPr>
        <w:t xml:space="preserve"> که از سفر آمده باشد</w:t>
      </w:r>
      <w:r w:rsidR="00187BE4">
        <w:rPr>
          <w:rtl/>
          <w:lang w:bidi="fa-IR"/>
        </w:rPr>
        <w:t xml:space="preserve">، </w:t>
      </w:r>
      <w:r>
        <w:rPr>
          <w:rtl/>
          <w:lang w:bidi="fa-IR"/>
        </w:rPr>
        <w:t xml:space="preserve">دست در گردن </w:t>
      </w:r>
      <w:r w:rsidR="00873281">
        <w:rPr>
          <w:rtl/>
          <w:lang w:bidi="fa-IR"/>
        </w:rPr>
        <w:t>ی</w:t>
      </w:r>
      <w:r>
        <w:rPr>
          <w:rtl/>
          <w:lang w:bidi="fa-IR"/>
        </w:rPr>
        <w:t>کد</w:t>
      </w:r>
      <w:r w:rsidR="00873281">
        <w:rPr>
          <w:rtl/>
          <w:lang w:bidi="fa-IR"/>
        </w:rPr>
        <w:t>ی</w:t>
      </w:r>
      <w:r>
        <w:rPr>
          <w:rtl/>
          <w:lang w:bidi="fa-IR"/>
        </w:rPr>
        <w:t>گر کردن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ابوعب</w:t>
      </w:r>
      <w:r w:rsidR="00873281">
        <w:rPr>
          <w:rtl/>
          <w:lang w:bidi="fa-IR"/>
        </w:rPr>
        <w:t>ی</w:t>
      </w:r>
      <w:r>
        <w:rPr>
          <w:rtl/>
          <w:lang w:bidi="fa-IR"/>
        </w:rPr>
        <w:t>ده منقول است که گفت</w:t>
      </w:r>
      <w:r w:rsidR="00187BE4">
        <w:rPr>
          <w:rtl/>
          <w:lang w:bidi="fa-IR"/>
        </w:rPr>
        <w:t xml:space="preserve">: </w:t>
      </w:r>
      <w:r>
        <w:rPr>
          <w:rtl/>
          <w:lang w:bidi="fa-IR"/>
        </w:rPr>
        <w:t>من هم کجاوه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بودم</w:t>
      </w:r>
      <w:r w:rsidR="00187BE4">
        <w:rPr>
          <w:rtl/>
          <w:lang w:bidi="fa-IR"/>
        </w:rPr>
        <w:t xml:space="preserve">، </w:t>
      </w:r>
      <w:r>
        <w:rPr>
          <w:rtl/>
          <w:lang w:bidi="fa-IR"/>
        </w:rPr>
        <w:t>من اوّل به کجاوه م</w:t>
      </w:r>
      <w:r w:rsidR="00873281">
        <w:rPr>
          <w:rtl/>
          <w:lang w:bidi="fa-IR"/>
        </w:rPr>
        <w:t xml:space="preserve">ی </w:t>
      </w:r>
      <w:r>
        <w:rPr>
          <w:rtl/>
          <w:lang w:bidi="fa-IR"/>
        </w:rPr>
        <w:t>رفتم پس آن حضرت به کجاوه م</w:t>
      </w:r>
      <w:r w:rsidR="00873281">
        <w:rPr>
          <w:rtl/>
          <w:lang w:bidi="fa-IR"/>
        </w:rPr>
        <w:t xml:space="preserve">ی </w:t>
      </w:r>
      <w:r>
        <w:rPr>
          <w:rtl/>
          <w:lang w:bidi="fa-IR"/>
        </w:rPr>
        <w:t>رفتند و چون هر دو در کجاوه درست م</w:t>
      </w:r>
      <w:r w:rsidR="00873281">
        <w:rPr>
          <w:rtl/>
          <w:lang w:bidi="fa-IR"/>
        </w:rPr>
        <w:t xml:space="preserve">ی </w:t>
      </w:r>
      <w:r>
        <w:rPr>
          <w:rtl/>
          <w:lang w:bidi="fa-IR"/>
        </w:rPr>
        <w:t>نشست</w:t>
      </w:r>
      <w:r w:rsidR="00873281">
        <w:rPr>
          <w:rtl/>
          <w:lang w:bidi="fa-IR"/>
        </w:rPr>
        <w:t>ی</w:t>
      </w:r>
      <w:r>
        <w:rPr>
          <w:rtl/>
          <w:lang w:bidi="fa-IR"/>
        </w:rPr>
        <w:t>م حضرت بر من سلام م</w:t>
      </w:r>
      <w:r w:rsidR="00873281">
        <w:rPr>
          <w:rtl/>
          <w:lang w:bidi="fa-IR"/>
        </w:rPr>
        <w:t xml:space="preserve">ی </w:t>
      </w:r>
      <w:r>
        <w:rPr>
          <w:rtl/>
          <w:lang w:bidi="fa-IR"/>
        </w:rPr>
        <w:t>کردند و احوال از من م</w:t>
      </w:r>
      <w:r w:rsidR="00873281">
        <w:rPr>
          <w:rtl/>
          <w:lang w:bidi="fa-IR"/>
        </w:rPr>
        <w:t xml:space="preserve">ی </w:t>
      </w:r>
      <w:r>
        <w:rPr>
          <w:rtl/>
          <w:lang w:bidi="fa-IR"/>
        </w:rPr>
        <w:t>گرفتند مانند دو کس</w:t>
      </w:r>
      <w:r w:rsidR="00873281">
        <w:rPr>
          <w:rtl/>
          <w:lang w:bidi="fa-IR"/>
        </w:rPr>
        <w:t>ی</w:t>
      </w:r>
      <w:r>
        <w:rPr>
          <w:rtl/>
          <w:lang w:bidi="fa-IR"/>
        </w:rPr>
        <w:t xml:space="preserve"> که مدت</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را ند</w:t>
      </w:r>
      <w:r w:rsidR="00873281">
        <w:rPr>
          <w:rtl/>
          <w:lang w:bidi="fa-IR"/>
        </w:rPr>
        <w:t>ی</w:t>
      </w:r>
      <w:r>
        <w:rPr>
          <w:rtl/>
          <w:lang w:bidi="fa-IR"/>
        </w:rPr>
        <w:t>ده باشند و با من مصافحه م</w:t>
      </w:r>
      <w:r w:rsidR="00873281">
        <w:rPr>
          <w:rtl/>
          <w:lang w:bidi="fa-IR"/>
        </w:rPr>
        <w:t xml:space="preserve">ی </w:t>
      </w:r>
      <w:r>
        <w:rPr>
          <w:rtl/>
          <w:lang w:bidi="fa-IR"/>
        </w:rPr>
        <w:t>کردند و چون از کجاوه فرود م</w:t>
      </w:r>
      <w:r w:rsidR="00873281">
        <w:rPr>
          <w:rtl/>
          <w:lang w:bidi="fa-IR"/>
        </w:rPr>
        <w:t xml:space="preserve">ی </w:t>
      </w:r>
      <w:r>
        <w:rPr>
          <w:rtl/>
          <w:lang w:bidi="fa-IR"/>
        </w:rPr>
        <w:t>آمد</w:t>
      </w:r>
      <w:r w:rsidR="00873281">
        <w:rPr>
          <w:rtl/>
          <w:lang w:bidi="fa-IR"/>
        </w:rPr>
        <w:t>ی</w:t>
      </w:r>
      <w:r>
        <w:rPr>
          <w:rtl/>
          <w:lang w:bidi="fa-IR"/>
        </w:rPr>
        <w:t>م</w:t>
      </w:r>
      <w:r w:rsidR="00187BE4">
        <w:rPr>
          <w:rtl/>
          <w:lang w:bidi="fa-IR"/>
        </w:rPr>
        <w:t xml:space="preserve">، </w:t>
      </w:r>
      <w:r>
        <w:rPr>
          <w:rtl/>
          <w:lang w:bidi="fa-IR"/>
        </w:rPr>
        <w:t>اوّل آن حضرت پا</w:t>
      </w:r>
      <w:r w:rsidR="00873281">
        <w:rPr>
          <w:rtl/>
          <w:lang w:bidi="fa-IR"/>
        </w:rPr>
        <w:t>یی</w:t>
      </w:r>
      <w:r>
        <w:rPr>
          <w:rtl/>
          <w:lang w:bidi="fa-IR"/>
        </w:rPr>
        <w:t>ن م</w:t>
      </w:r>
      <w:r w:rsidR="00873281">
        <w:rPr>
          <w:rtl/>
          <w:lang w:bidi="fa-IR"/>
        </w:rPr>
        <w:t xml:space="preserve">ی </w:t>
      </w:r>
      <w:r>
        <w:rPr>
          <w:rtl/>
          <w:lang w:bidi="fa-IR"/>
        </w:rPr>
        <w:t>آمدند</w:t>
      </w:r>
      <w:r w:rsidR="00187BE4">
        <w:rPr>
          <w:rtl/>
          <w:lang w:bidi="fa-IR"/>
        </w:rPr>
        <w:t xml:space="preserve">، </w:t>
      </w:r>
      <w:r>
        <w:rPr>
          <w:rtl/>
          <w:lang w:bidi="fa-IR"/>
        </w:rPr>
        <w:t>پس چون هر دو در زم</w:t>
      </w:r>
      <w:r w:rsidR="00873281">
        <w:rPr>
          <w:rtl/>
          <w:lang w:bidi="fa-IR"/>
        </w:rPr>
        <w:t>ی</w:t>
      </w:r>
      <w:r>
        <w:rPr>
          <w:rtl/>
          <w:lang w:bidi="fa-IR"/>
        </w:rPr>
        <w:t>ن قرار م</w:t>
      </w:r>
      <w:r w:rsidR="00873281">
        <w:rPr>
          <w:rtl/>
          <w:lang w:bidi="fa-IR"/>
        </w:rPr>
        <w:t xml:space="preserve">ی </w:t>
      </w:r>
      <w:r>
        <w:rPr>
          <w:rtl/>
          <w:lang w:bidi="fa-IR"/>
        </w:rPr>
        <w:t>گرفت</w:t>
      </w:r>
      <w:r w:rsidR="00873281">
        <w:rPr>
          <w:rtl/>
          <w:lang w:bidi="fa-IR"/>
        </w:rPr>
        <w:t>ی</w:t>
      </w:r>
      <w:r>
        <w:rPr>
          <w:rtl/>
          <w:lang w:bidi="fa-IR"/>
        </w:rPr>
        <w:t>م سلام م</w:t>
      </w:r>
      <w:r w:rsidR="00873281">
        <w:rPr>
          <w:rtl/>
          <w:lang w:bidi="fa-IR"/>
        </w:rPr>
        <w:t xml:space="preserve">ی </w:t>
      </w:r>
      <w:r>
        <w:rPr>
          <w:rtl/>
          <w:lang w:bidi="fa-IR"/>
        </w:rPr>
        <w:t>کردند و احوال م</w:t>
      </w:r>
      <w:r w:rsidR="00873281">
        <w:rPr>
          <w:rtl/>
          <w:lang w:bidi="fa-IR"/>
        </w:rPr>
        <w:t xml:space="preserve">ی </w:t>
      </w:r>
      <w:r>
        <w:rPr>
          <w:rtl/>
          <w:lang w:bidi="fa-IR"/>
        </w:rPr>
        <w:t>گرفتند مانند دو کس</w:t>
      </w:r>
      <w:r w:rsidR="00873281">
        <w:rPr>
          <w:rtl/>
          <w:lang w:bidi="fa-IR"/>
        </w:rPr>
        <w:t>ی</w:t>
      </w:r>
      <w:r>
        <w:rPr>
          <w:rtl/>
          <w:lang w:bidi="fa-IR"/>
        </w:rPr>
        <w:t xml:space="preserve"> که مدت</w:t>
      </w:r>
      <w:r w:rsidR="00873281">
        <w:rPr>
          <w:rtl/>
          <w:lang w:bidi="fa-IR"/>
        </w:rPr>
        <w:t xml:space="preserve"> </w:t>
      </w:r>
      <w:r>
        <w:rPr>
          <w:rtl/>
          <w:lang w:bidi="fa-IR"/>
        </w:rPr>
        <w:t xml:space="preserve">ها </w:t>
      </w:r>
      <w:r w:rsidR="00873281">
        <w:rPr>
          <w:rtl/>
          <w:lang w:bidi="fa-IR"/>
        </w:rPr>
        <w:t>ی</w:t>
      </w:r>
      <w:r>
        <w:rPr>
          <w:rtl/>
          <w:lang w:bidi="fa-IR"/>
        </w:rPr>
        <w:t>کد</w:t>
      </w:r>
      <w:r w:rsidR="00873281">
        <w:rPr>
          <w:rtl/>
          <w:lang w:bidi="fa-IR"/>
        </w:rPr>
        <w:t>ی</w:t>
      </w:r>
      <w:r>
        <w:rPr>
          <w:rtl/>
          <w:lang w:bidi="fa-IR"/>
        </w:rPr>
        <w:t>گر را ند</w:t>
      </w:r>
      <w:r w:rsidR="00873281">
        <w:rPr>
          <w:rtl/>
          <w:lang w:bidi="fa-IR"/>
        </w:rPr>
        <w:t>ی</w:t>
      </w:r>
      <w:r>
        <w:rPr>
          <w:rtl/>
          <w:lang w:bidi="fa-IR"/>
        </w:rPr>
        <w:t>ده باشند</w:t>
      </w:r>
      <w:r w:rsidR="00187BE4">
        <w:rPr>
          <w:rtl/>
          <w:lang w:bidi="fa-IR"/>
        </w:rPr>
        <w:t xml:space="preserve">. </w:t>
      </w:r>
      <w:r>
        <w:rPr>
          <w:rtl/>
          <w:lang w:bidi="fa-IR"/>
        </w:rPr>
        <w:t>من گفتم</w:t>
      </w:r>
      <w:r w:rsidR="00187BE4">
        <w:rPr>
          <w:rtl/>
          <w:lang w:bidi="fa-IR"/>
        </w:rPr>
        <w:t xml:space="preserve">: </w:t>
      </w:r>
      <w:r w:rsidR="00873281">
        <w:rPr>
          <w:rtl/>
          <w:lang w:bidi="fa-IR"/>
        </w:rPr>
        <w:t>ی</w:t>
      </w:r>
      <w:r>
        <w:rPr>
          <w:rtl/>
          <w:lang w:bidi="fa-IR"/>
        </w:rPr>
        <w:t>ا بن رسول اللَّه</w:t>
      </w:r>
      <w:r w:rsidR="00187BE4">
        <w:rPr>
          <w:rtl/>
          <w:lang w:bidi="fa-IR"/>
        </w:rPr>
        <w:t xml:space="preserve">! </w:t>
      </w:r>
      <w:r>
        <w:rPr>
          <w:rtl/>
          <w:lang w:bidi="fa-IR"/>
        </w:rPr>
        <w:t>شما کار چند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مردم</w:t>
      </w:r>
      <w:r w:rsidR="00873281">
        <w:rPr>
          <w:rtl/>
          <w:lang w:bidi="fa-IR"/>
        </w:rPr>
        <w:t>ی</w:t>
      </w:r>
      <w:r>
        <w:rPr>
          <w:rtl/>
          <w:lang w:bidi="fa-IR"/>
        </w:rPr>
        <w:t xml:space="preserve"> که نزد ما هستند چن</w:t>
      </w:r>
      <w:r w:rsidR="00873281">
        <w:rPr>
          <w:rtl/>
          <w:lang w:bidi="fa-IR"/>
        </w:rPr>
        <w:t>ی</w:t>
      </w:r>
      <w:r>
        <w:rPr>
          <w:rtl/>
          <w:lang w:bidi="fa-IR"/>
        </w:rPr>
        <w:t>ن نم</w:t>
      </w:r>
      <w:r w:rsidR="00873281">
        <w:rPr>
          <w:rtl/>
          <w:lang w:bidi="fa-IR"/>
        </w:rPr>
        <w:t xml:space="preserve">ی </w:t>
      </w:r>
      <w:r>
        <w:rPr>
          <w:rtl/>
          <w:lang w:bidi="fa-IR"/>
        </w:rPr>
        <w:t>کنند</w:t>
      </w:r>
      <w:r w:rsidR="00187BE4">
        <w:rPr>
          <w:rtl/>
          <w:lang w:bidi="fa-IR"/>
        </w:rPr>
        <w:t xml:space="preserve">. </w:t>
      </w:r>
      <w:r>
        <w:rPr>
          <w:rtl/>
          <w:lang w:bidi="fa-IR"/>
        </w:rPr>
        <w:t>حضرت 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مصافحه کردن چه ثواب دارد</w:t>
      </w:r>
      <w:r w:rsidR="00187BE4">
        <w:rPr>
          <w:rtl/>
          <w:lang w:bidi="fa-IR"/>
        </w:rPr>
        <w:t xml:space="preserve">؟ </w:t>
      </w:r>
      <w:r>
        <w:rPr>
          <w:rtl/>
          <w:lang w:bidi="fa-IR"/>
        </w:rPr>
        <w:t>به درست</w:t>
      </w:r>
      <w:r w:rsidR="00873281">
        <w:rPr>
          <w:rtl/>
          <w:lang w:bidi="fa-IR"/>
        </w:rPr>
        <w:t>ی</w:t>
      </w:r>
      <w:r>
        <w:rPr>
          <w:rtl/>
          <w:lang w:bidi="fa-IR"/>
        </w:rPr>
        <w:t xml:space="preserve"> که دو مؤمن با </w:t>
      </w:r>
      <w:r w:rsidR="00873281">
        <w:rPr>
          <w:rtl/>
          <w:lang w:bidi="fa-IR"/>
        </w:rPr>
        <w:t>ی</w:t>
      </w:r>
      <w:r>
        <w:rPr>
          <w:rtl/>
          <w:lang w:bidi="fa-IR"/>
        </w:rPr>
        <w:t>کد</w:t>
      </w:r>
      <w:r w:rsidR="00873281">
        <w:rPr>
          <w:rtl/>
          <w:lang w:bidi="fa-IR"/>
        </w:rPr>
        <w:t>ی</w:t>
      </w:r>
      <w:r>
        <w:rPr>
          <w:rtl/>
          <w:lang w:bidi="fa-IR"/>
        </w:rPr>
        <w:t>گر ملاقات و مصافحه کنند پ</w:t>
      </w:r>
      <w:r w:rsidR="00873281">
        <w:rPr>
          <w:rtl/>
          <w:lang w:bidi="fa-IR"/>
        </w:rPr>
        <w:t>ی</w:t>
      </w:r>
      <w:r>
        <w:rPr>
          <w:rtl/>
          <w:lang w:bidi="fa-IR"/>
        </w:rPr>
        <w:t>وسته گناه از ا</w:t>
      </w:r>
      <w:r w:rsidR="00873281">
        <w:rPr>
          <w:rtl/>
          <w:lang w:bidi="fa-IR"/>
        </w:rPr>
        <w:t>ی</w:t>
      </w:r>
      <w:r>
        <w:rPr>
          <w:rtl/>
          <w:lang w:bidi="fa-IR"/>
        </w:rPr>
        <w:t>شان م</w:t>
      </w:r>
      <w:r w:rsidR="00873281">
        <w:rPr>
          <w:rtl/>
          <w:lang w:bidi="fa-IR"/>
        </w:rPr>
        <w:t xml:space="preserve">ی </w:t>
      </w:r>
      <w:r>
        <w:rPr>
          <w:rtl/>
          <w:lang w:bidi="fa-IR"/>
        </w:rPr>
        <w:t>ر</w:t>
      </w:r>
      <w:r w:rsidR="00873281">
        <w:rPr>
          <w:rtl/>
          <w:lang w:bidi="fa-IR"/>
        </w:rPr>
        <w:t>ی</w:t>
      </w:r>
      <w:r>
        <w:rPr>
          <w:rtl/>
          <w:lang w:bidi="fa-IR"/>
        </w:rPr>
        <w:t>زد چنانچه برگ از درخت م</w:t>
      </w:r>
      <w:r w:rsidR="00873281">
        <w:rPr>
          <w:rtl/>
          <w:lang w:bidi="fa-IR"/>
        </w:rPr>
        <w:t xml:space="preserve">ی </w:t>
      </w:r>
      <w:r>
        <w:rPr>
          <w:rtl/>
          <w:lang w:bidi="fa-IR"/>
        </w:rPr>
        <w:t>ر</w:t>
      </w:r>
      <w:r w:rsidR="00873281">
        <w:rPr>
          <w:rtl/>
          <w:lang w:bidi="fa-IR"/>
        </w:rPr>
        <w:t>ی</w:t>
      </w:r>
      <w:r>
        <w:rPr>
          <w:rtl/>
          <w:lang w:bidi="fa-IR"/>
        </w:rPr>
        <w:t>زد و حق تعال</w:t>
      </w:r>
      <w:r w:rsidR="00873281">
        <w:rPr>
          <w:rtl/>
          <w:lang w:bidi="fa-IR"/>
        </w:rPr>
        <w:t>ی</w:t>
      </w:r>
      <w:r>
        <w:rPr>
          <w:rtl/>
          <w:lang w:bidi="fa-IR"/>
        </w:rPr>
        <w:t xml:space="preserve"> نظر رحمت به سو</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کند</w:t>
      </w:r>
      <w:r w:rsidR="00187BE4">
        <w:rPr>
          <w:rtl/>
          <w:lang w:bidi="fa-IR"/>
        </w:rPr>
        <w:t xml:space="preserve">، </w:t>
      </w:r>
      <w:r>
        <w:rPr>
          <w:rtl/>
          <w:lang w:bidi="fa-IR"/>
        </w:rPr>
        <w:t xml:space="preserve">تا از </w:t>
      </w:r>
      <w:r w:rsidR="00873281">
        <w:rPr>
          <w:rtl/>
          <w:lang w:bidi="fa-IR"/>
        </w:rPr>
        <w:t>ی</w:t>
      </w:r>
      <w:r>
        <w:rPr>
          <w:rtl/>
          <w:lang w:bidi="fa-IR"/>
        </w:rPr>
        <w:t>کد</w:t>
      </w:r>
      <w:r w:rsidR="00873281">
        <w:rPr>
          <w:rtl/>
          <w:lang w:bidi="fa-IR"/>
        </w:rPr>
        <w:t>ی</w:t>
      </w:r>
      <w:r>
        <w:rPr>
          <w:rtl/>
          <w:lang w:bidi="fa-IR"/>
        </w:rPr>
        <w:t>گر جدا شوند</w:t>
      </w:r>
      <w:r w:rsidR="00187BE4">
        <w:rPr>
          <w:rtl/>
          <w:lang w:bidi="fa-IR"/>
        </w:rPr>
        <w:t xml:space="preserve">. </w:t>
      </w:r>
    </w:p>
    <w:p w:rsidR="0008448C" w:rsidRDefault="00143F8B" w:rsidP="0008448C">
      <w:pPr>
        <w:pStyle w:val="libNormal"/>
        <w:rPr>
          <w:rFonts w:hint="cs"/>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ابو حمزه منقول است که گفت</w:t>
      </w:r>
      <w:r w:rsidR="00187BE4">
        <w:rPr>
          <w:rtl/>
          <w:lang w:bidi="fa-IR"/>
        </w:rPr>
        <w:t xml:space="preserve">: </w:t>
      </w:r>
      <w:r>
        <w:rPr>
          <w:rtl/>
          <w:lang w:bidi="fa-IR"/>
        </w:rPr>
        <w:t>من هم کجاوه بودم با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چون بار را فرود آورد</w:t>
      </w:r>
      <w:r w:rsidR="00873281">
        <w:rPr>
          <w:rtl/>
          <w:lang w:bidi="fa-IR"/>
        </w:rPr>
        <w:t>ی</w:t>
      </w:r>
      <w:r>
        <w:rPr>
          <w:rtl/>
          <w:lang w:bidi="fa-IR"/>
        </w:rPr>
        <w:t>م حضرت اندک</w:t>
      </w:r>
      <w:r w:rsidR="00873281">
        <w:rPr>
          <w:rtl/>
          <w:lang w:bidi="fa-IR"/>
        </w:rPr>
        <w:t>ی</w:t>
      </w:r>
      <w:r>
        <w:rPr>
          <w:rtl/>
          <w:lang w:bidi="fa-IR"/>
        </w:rPr>
        <w:t xml:space="preserve"> راه رفتند پس آمدند و دست مرا گرفتند و فشار سخت</w:t>
      </w:r>
      <w:r w:rsidR="00873281">
        <w:rPr>
          <w:rtl/>
          <w:lang w:bidi="fa-IR"/>
        </w:rPr>
        <w:t>ی</w:t>
      </w:r>
      <w:r>
        <w:rPr>
          <w:rtl/>
          <w:lang w:bidi="fa-IR"/>
        </w:rPr>
        <w:t xml:space="preserve"> دادند</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من با شما بودم در کجاوه</w:t>
      </w:r>
      <w:r w:rsidR="00187BE4">
        <w:rPr>
          <w:rtl/>
          <w:lang w:bidi="fa-IR"/>
        </w:rPr>
        <w:t xml:space="preserve">. </w:t>
      </w:r>
      <w:r>
        <w:rPr>
          <w:rtl/>
          <w:lang w:bidi="fa-IR"/>
        </w:rPr>
        <w:t>حضرت 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مؤمن چون اندک حرکت</w:t>
      </w:r>
      <w:r w:rsidR="00873281">
        <w:rPr>
          <w:rtl/>
          <w:lang w:bidi="fa-IR"/>
        </w:rPr>
        <w:t>ی</w:t>
      </w:r>
      <w:r>
        <w:rPr>
          <w:rtl/>
          <w:lang w:bidi="fa-IR"/>
        </w:rPr>
        <w:t xml:space="preserve"> بکند و بعد از آن دست برادر مؤمن خود را بگ</w:t>
      </w:r>
      <w:r w:rsidR="00873281">
        <w:rPr>
          <w:rtl/>
          <w:lang w:bidi="fa-IR"/>
        </w:rPr>
        <w:t>ی</w:t>
      </w:r>
      <w:r>
        <w:rPr>
          <w:rtl/>
          <w:lang w:bidi="fa-IR"/>
        </w:rPr>
        <w:t>رد حق تعال</w:t>
      </w:r>
      <w:r w:rsidR="00873281">
        <w:rPr>
          <w:rtl/>
          <w:lang w:bidi="fa-IR"/>
        </w:rPr>
        <w:t>ی</w:t>
      </w:r>
      <w:r>
        <w:rPr>
          <w:rtl/>
          <w:lang w:bidi="fa-IR"/>
        </w:rPr>
        <w:t xml:space="preserve"> نظر لطف به سو</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کند و رو</w:t>
      </w:r>
      <w:r w:rsidR="00873281">
        <w:rPr>
          <w:rtl/>
          <w:lang w:bidi="fa-IR"/>
        </w:rPr>
        <w:t>ی</w:t>
      </w:r>
      <w:r>
        <w:rPr>
          <w:rtl/>
          <w:lang w:bidi="fa-IR"/>
        </w:rPr>
        <w:t xml:space="preserve"> رحمت خود را به جانب ا</w:t>
      </w:r>
      <w:r w:rsidR="00873281">
        <w:rPr>
          <w:rtl/>
          <w:lang w:bidi="fa-IR"/>
        </w:rPr>
        <w:t>ی</w:t>
      </w:r>
      <w:r>
        <w:rPr>
          <w:rtl/>
          <w:lang w:bidi="fa-IR"/>
        </w:rPr>
        <w:t>شان م</w:t>
      </w:r>
      <w:r w:rsidR="00873281">
        <w:rPr>
          <w:rtl/>
          <w:lang w:bidi="fa-IR"/>
        </w:rPr>
        <w:t xml:space="preserve">ی </w:t>
      </w:r>
      <w:r>
        <w:rPr>
          <w:rtl/>
          <w:lang w:bidi="fa-IR"/>
        </w:rPr>
        <w:t>گرداند و به گناهان م</w:t>
      </w:r>
      <w:r w:rsidR="00873281">
        <w:rPr>
          <w:rtl/>
          <w:lang w:bidi="fa-IR"/>
        </w:rPr>
        <w:t xml:space="preserve">ی </w:t>
      </w:r>
      <w:r>
        <w:rPr>
          <w:rtl/>
          <w:lang w:bidi="fa-IR"/>
        </w:rPr>
        <w:lastRenderedPageBreak/>
        <w:t>فرما</w:t>
      </w:r>
      <w:r w:rsidR="00873281">
        <w:rPr>
          <w:rtl/>
          <w:lang w:bidi="fa-IR"/>
        </w:rPr>
        <w:t>ی</w:t>
      </w:r>
      <w:r>
        <w:rPr>
          <w:rtl/>
          <w:lang w:bidi="fa-IR"/>
        </w:rPr>
        <w:t>د که</w:t>
      </w:r>
      <w:r w:rsidR="00187BE4">
        <w:rPr>
          <w:rtl/>
          <w:lang w:bidi="fa-IR"/>
        </w:rPr>
        <w:t xml:space="preserve">، </w:t>
      </w:r>
      <w:r>
        <w:rPr>
          <w:rtl/>
          <w:lang w:bidi="fa-IR"/>
        </w:rPr>
        <w:t>فرو ر</w:t>
      </w:r>
      <w:r w:rsidR="00873281">
        <w:rPr>
          <w:rtl/>
          <w:lang w:bidi="fa-IR"/>
        </w:rPr>
        <w:t>ی</w:t>
      </w:r>
      <w:r>
        <w:rPr>
          <w:rtl/>
          <w:lang w:bidi="fa-IR"/>
        </w:rPr>
        <w:t>ز</w:t>
      </w:r>
      <w:r w:rsidR="00873281">
        <w:rPr>
          <w:rtl/>
          <w:lang w:bidi="fa-IR"/>
        </w:rPr>
        <w:t>ی</w:t>
      </w:r>
      <w:r>
        <w:rPr>
          <w:rtl/>
          <w:lang w:bidi="fa-IR"/>
        </w:rPr>
        <w:t>د از ا</w:t>
      </w:r>
      <w:r w:rsidR="00873281">
        <w:rPr>
          <w:rtl/>
          <w:lang w:bidi="fa-IR"/>
        </w:rPr>
        <w:t>ی</w:t>
      </w:r>
      <w:r>
        <w:rPr>
          <w:rtl/>
          <w:lang w:bidi="fa-IR"/>
        </w:rPr>
        <w:t>شان</w:t>
      </w:r>
      <w:r w:rsidR="00187BE4">
        <w:rPr>
          <w:rtl/>
          <w:lang w:bidi="fa-IR"/>
        </w:rPr>
        <w:t xml:space="preserve">. </w:t>
      </w:r>
      <w:r>
        <w:rPr>
          <w:rtl/>
          <w:lang w:bidi="fa-IR"/>
        </w:rPr>
        <w:t>تا آن</w:t>
      </w:r>
      <w:r w:rsidR="00873281">
        <w:rPr>
          <w:rtl/>
          <w:lang w:bidi="fa-IR"/>
        </w:rPr>
        <w:t xml:space="preserve"> </w:t>
      </w:r>
      <w:r>
        <w:rPr>
          <w:rtl/>
          <w:lang w:bidi="fa-IR"/>
        </w:rPr>
        <w:t xml:space="preserve">که چون از </w:t>
      </w:r>
      <w:r w:rsidR="00873281">
        <w:rPr>
          <w:rtl/>
          <w:lang w:bidi="fa-IR"/>
        </w:rPr>
        <w:t>ی</w:t>
      </w:r>
      <w:r>
        <w:rPr>
          <w:rtl/>
          <w:lang w:bidi="fa-IR"/>
        </w:rPr>
        <w:t>کد</w:t>
      </w:r>
      <w:r w:rsidR="00873281">
        <w:rPr>
          <w:rtl/>
          <w:lang w:bidi="fa-IR"/>
        </w:rPr>
        <w:t>ی</w:t>
      </w:r>
      <w:r>
        <w:rPr>
          <w:rtl/>
          <w:lang w:bidi="fa-IR"/>
        </w:rPr>
        <w:t>گر جدا م</w:t>
      </w:r>
      <w:r w:rsidR="00873281">
        <w:rPr>
          <w:rtl/>
          <w:lang w:bidi="fa-IR"/>
        </w:rPr>
        <w:t xml:space="preserve">ی </w:t>
      </w:r>
      <w:r>
        <w:rPr>
          <w:rtl/>
          <w:lang w:bidi="fa-IR"/>
        </w:rPr>
        <w:t>شوند ه</w:t>
      </w:r>
      <w:r w:rsidR="00873281">
        <w:rPr>
          <w:rtl/>
          <w:lang w:bidi="fa-IR"/>
        </w:rPr>
        <w:t>ی</w:t>
      </w:r>
      <w:r>
        <w:rPr>
          <w:rtl/>
          <w:lang w:bidi="fa-IR"/>
        </w:rPr>
        <w:t>چ گناه بر ا</w:t>
      </w:r>
      <w:r w:rsidR="00873281">
        <w:rPr>
          <w:rtl/>
          <w:lang w:bidi="fa-IR"/>
        </w:rPr>
        <w:t>ی</w:t>
      </w:r>
      <w:r>
        <w:rPr>
          <w:rtl/>
          <w:lang w:bidi="fa-IR"/>
        </w:rPr>
        <w:t>شان نمانده است</w:t>
      </w:r>
      <w:r w:rsidR="00187BE4">
        <w:rPr>
          <w:rtl/>
          <w:lang w:bidi="fa-IR"/>
        </w:rPr>
        <w:t xml:space="preserve">. </w:t>
      </w:r>
    </w:p>
    <w:p w:rsidR="00143F8B" w:rsidRDefault="00143F8B" w:rsidP="0008448C">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حدّ مصافحه آن است که در دور درخت خرما بگردند پس بعد از آن باز مصافحه سنّت است</w:t>
      </w:r>
      <w:r w:rsidR="00187BE4">
        <w:rPr>
          <w:rtl/>
          <w:lang w:bidi="fa-IR"/>
        </w:rPr>
        <w:t xml:space="preserve">. </w:t>
      </w:r>
      <w:r>
        <w:rPr>
          <w:rtl/>
          <w:lang w:bidi="fa-IR"/>
        </w:rPr>
        <w:t>و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 xml:space="preserve">سزاوار آن است که دو مؤمن که از </w:t>
      </w:r>
      <w:r w:rsidR="00873281">
        <w:rPr>
          <w:rtl/>
          <w:lang w:bidi="fa-IR"/>
        </w:rPr>
        <w:t>ی</w:t>
      </w:r>
      <w:r>
        <w:rPr>
          <w:rtl/>
          <w:lang w:bidi="fa-IR"/>
        </w:rPr>
        <w:t>کد</w:t>
      </w:r>
      <w:r w:rsidR="00873281">
        <w:rPr>
          <w:rtl/>
          <w:lang w:bidi="fa-IR"/>
        </w:rPr>
        <w:t>ی</w:t>
      </w:r>
      <w:r>
        <w:rPr>
          <w:rtl/>
          <w:lang w:bidi="fa-IR"/>
        </w:rPr>
        <w:t>گر پنهان شوند</w:t>
      </w:r>
      <w:r w:rsidR="00187BE4">
        <w:rPr>
          <w:rtl/>
          <w:lang w:bidi="fa-IR"/>
        </w:rPr>
        <w:t xml:space="preserve">، </w:t>
      </w:r>
      <w:r>
        <w:rPr>
          <w:rtl/>
          <w:lang w:bidi="fa-IR"/>
        </w:rPr>
        <w:t>اگر چه به درخت</w:t>
      </w:r>
      <w:r w:rsidR="00873281">
        <w:rPr>
          <w:rtl/>
          <w:lang w:bidi="fa-IR"/>
        </w:rPr>
        <w:t>ی</w:t>
      </w:r>
      <w:r>
        <w:rPr>
          <w:rtl/>
          <w:lang w:bidi="fa-IR"/>
        </w:rPr>
        <w:t xml:space="preserve"> باشد که در م</w:t>
      </w:r>
      <w:r w:rsidR="00873281">
        <w:rPr>
          <w:rtl/>
          <w:lang w:bidi="fa-IR"/>
        </w:rPr>
        <w:t>ی</w:t>
      </w:r>
      <w:r>
        <w:rPr>
          <w:rtl/>
          <w:lang w:bidi="fa-IR"/>
        </w:rPr>
        <w:t>ان ا</w:t>
      </w:r>
      <w:r w:rsidR="00873281">
        <w:rPr>
          <w:rtl/>
          <w:lang w:bidi="fa-IR"/>
        </w:rPr>
        <w:t>ی</w:t>
      </w:r>
      <w:r>
        <w:rPr>
          <w:rtl/>
          <w:lang w:bidi="fa-IR"/>
        </w:rPr>
        <w:t>شان فاصله شود</w:t>
      </w:r>
      <w:r w:rsidR="00187BE4">
        <w:rPr>
          <w:rtl/>
          <w:lang w:bidi="fa-IR"/>
        </w:rPr>
        <w:t xml:space="preserve">، </w:t>
      </w:r>
      <w:r>
        <w:rPr>
          <w:rtl/>
          <w:lang w:bidi="fa-IR"/>
        </w:rPr>
        <w:t>پس ملاقات کنند با</w:t>
      </w:r>
      <w:r w:rsidR="00873281">
        <w:rPr>
          <w:rtl/>
          <w:lang w:bidi="fa-IR"/>
        </w:rPr>
        <w:t>ی</w:t>
      </w:r>
      <w:r>
        <w:rPr>
          <w:rtl/>
          <w:lang w:bidi="fa-IR"/>
        </w:rPr>
        <w:t>د که مصافحه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دست را د</w:t>
      </w:r>
      <w:r w:rsidR="00873281">
        <w:rPr>
          <w:rtl/>
          <w:lang w:bidi="fa-IR"/>
        </w:rPr>
        <w:t>ی</w:t>
      </w:r>
      <w:r>
        <w:rPr>
          <w:rtl/>
          <w:lang w:bidi="fa-IR"/>
        </w:rPr>
        <w:t>رتر برم</w:t>
      </w:r>
      <w:r w:rsidR="00873281">
        <w:rPr>
          <w:rtl/>
          <w:lang w:bidi="fa-IR"/>
        </w:rPr>
        <w:t xml:space="preserve">ی </w:t>
      </w:r>
      <w:r>
        <w:rPr>
          <w:rtl/>
          <w:lang w:bidi="fa-IR"/>
        </w:rPr>
        <w:t>دارد ثوابش ب</w:t>
      </w:r>
      <w:r w:rsidR="00873281">
        <w:rPr>
          <w:rtl/>
          <w:lang w:bidi="fa-IR"/>
        </w:rPr>
        <w:t>ی</w:t>
      </w:r>
      <w:r>
        <w:rPr>
          <w:rtl/>
          <w:lang w:bidi="fa-IR"/>
        </w:rPr>
        <w:t>شتر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هرگز با کس</w:t>
      </w:r>
      <w:r w:rsidR="00873281">
        <w:rPr>
          <w:rtl/>
          <w:lang w:bidi="fa-IR"/>
        </w:rPr>
        <w:t>ی</w:t>
      </w:r>
      <w:r>
        <w:rPr>
          <w:rtl/>
          <w:lang w:bidi="fa-IR"/>
        </w:rPr>
        <w:t xml:space="preserve"> مصافحه نکردند که دست را از دست او بکشند تا آن</w:t>
      </w:r>
      <w:r w:rsidR="00873281">
        <w:rPr>
          <w:rtl/>
          <w:lang w:bidi="fa-IR"/>
        </w:rPr>
        <w:t xml:space="preserve"> </w:t>
      </w:r>
      <w:r>
        <w:rPr>
          <w:rtl/>
          <w:lang w:bidi="fa-IR"/>
        </w:rPr>
        <w:t>که آن شخص دست را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با </w:t>
      </w:r>
      <w:r w:rsidR="00873281">
        <w:rPr>
          <w:rtl/>
          <w:lang w:bidi="fa-IR"/>
        </w:rPr>
        <w:t>ی</w:t>
      </w:r>
      <w:r>
        <w:rPr>
          <w:rtl/>
          <w:lang w:bidi="fa-IR"/>
        </w:rPr>
        <w:t>کد</w:t>
      </w:r>
      <w:r w:rsidR="00873281">
        <w:rPr>
          <w:rtl/>
          <w:lang w:bidi="fa-IR"/>
        </w:rPr>
        <w:t>ی</w:t>
      </w:r>
      <w:r>
        <w:rPr>
          <w:rtl/>
          <w:lang w:bidi="fa-IR"/>
        </w:rPr>
        <w:t>گر مصافحه کن</w:t>
      </w:r>
      <w:r w:rsidR="00873281">
        <w:rPr>
          <w:rtl/>
          <w:lang w:bidi="fa-IR"/>
        </w:rPr>
        <w:t>ی</w:t>
      </w:r>
      <w:r>
        <w:rPr>
          <w:rtl/>
          <w:lang w:bidi="fa-IR"/>
        </w:rPr>
        <w:t>د که ک</w:t>
      </w:r>
      <w:r w:rsidR="00873281">
        <w:rPr>
          <w:rtl/>
          <w:lang w:bidi="fa-IR"/>
        </w:rPr>
        <w:t>ی</w:t>
      </w:r>
      <w:r>
        <w:rPr>
          <w:rtl/>
          <w:lang w:bidi="fa-IR"/>
        </w:rPr>
        <w:t>نه</w:t>
      </w:r>
      <w:r w:rsidR="00873281">
        <w:rPr>
          <w:rtl/>
          <w:lang w:bidi="fa-IR"/>
        </w:rPr>
        <w:t xml:space="preserve"> </w:t>
      </w:r>
      <w:r>
        <w:rPr>
          <w:rtl/>
          <w:lang w:bidi="fa-IR"/>
        </w:rPr>
        <w:t>ها را از س</w:t>
      </w:r>
      <w:r w:rsidR="00873281">
        <w:rPr>
          <w:rtl/>
          <w:lang w:bidi="fa-IR"/>
        </w:rPr>
        <w:t>ی</w:t>
      </w:r>
      <w:r>
        <w:rPr>
          <w:rtl/>
          <w:lang w:bidi="fa-IR"/>
        </w:rPr>
        <w:t>نه م</w:t>
      </w:r>
      <w:r w:rsidR="00873281">
        <w:rPr>
          <w:rtl/>
          <w:lang w:bidi="fa-IR"/>
        </w:rPr>
        <w:t xml:space="preserve">ی </w:t>
      </w:r>
      <w:r>
        <w:rPr>
          <w:rtl/>
          <w:lang w:bidi="fa-IR"/>
        </w:rPr>
        <w:t>برد</w:t>
      </w:r>
      <w:r w:rsidR="00187BE4">
        <w:rPr>
          <w:rtl/>
          <w:lang w:bidi="fa-IR"/>
        </w:rPr>
        <w:t xml:space="preserve">. </w:t>
      </w:r>
      <w:r>
        <w:rPr>
          <w:rtl/>
          <w:lang w:bidi="fa-IR"/>
        </w:rPr>
        <w:t>و فرمود</w:t>
      </w:r>
      <w:r w:rsidR="00187BE4">
        <w:rPr>
          <w:rtl/>
          <w:lang w:bidi="fa-IR"/>
        </w:rPr>
        <w:t xml:space="preserve">: </w:t>
      </w:r>
      <w:r>
        <w:rPr>
          <w:rtl/>
          <w:lang w:bidi="fa-IR"/>
        </w:rPr>
        <w:t>مصافحه کردن با مؤمن بهتر است از مصافحه کردن با ملائکه</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با برادر مؤمن ملاقات نما</w:t>
      </w:r>
      <w:r w:rsidR="00873281">
        <w:rPr>
          <w:rtl/>
          <w:lang w:bidi="fa-IR"/>
        </w:rPr>
        <w:t>یی</w:t>
      </w:r>
      <w:r>
        <w:rPr>
          <w:rtl/>
          <w:lang w:bidi="fa-IR"/>
        </w:rPr>
        <w:t>د با ا</w:t>
      </w:r>
      <w:r w:rsidR="00873281">
        <w:rPr>
          <w:rtl/>
          <w:lang w:bidi="fa-IR"/>
        </w:rPr>
        <w:t>ی</w:t>
      </w:r>
      <w:r>
        <w:rPr>
          <w:rtl/>
          <w:lang w:bidi="fa-IR"/>
        </w:rPr>
        <w:t>شان مصافحه کن</w:t>
      </w:r>
      <w:r w:rsidR="00873281">
        <w:rPr>
          <w:rtl/>
          <w:lang w:bidi="fa-IR"/>
        </w:rPr>
        <w:t>ی</w:t>
      </w:r>
      <w:r>
        <w:rPr>
          <w:rtl/>
          <w:lang w:bidi="fa-IR"/>
        </w:rPr>
        <w:t>د و بشاشت و خوشحال</w:t>
      </w:r>
      <w:r w:rsidR="00873281">
        <w:rPr>
          <w:rtl/>
          <w:lang w:bidi="fa-IR"/>
        </w:rPr>
        <w:t>ی</w:t>
      </w:r>
      <w:r>
        <w:rPr>
          <w:rtl/>
          <w:lang w:bidi="fa-IR"/>
        </w:rPr>
        <w:t xml:space="preserve"> نزد ا</w:t>
      </w:r>
      <w:r w:rsidR="00873281">
        <w:rPr>
          <w:rtl/>
          <w:lang w:bidi="fa-IR"/>
        </w:rPr>
        <w:t>ی</w:t>
      </w:r>
      <w:r>
        <w:rPr>
          <w:rtl/>
          <w:lang w:bidi="fa-IR"/>
        </w:rPr>
        <w:t>شان ظاهر کن</w:t>
      </w:r>
      <w:r w:rsidR="00873281">
        <w:rPr>
          <w:rtl/>
          <w:lang w:bidi="fa-IR"/>
        </w:rPr>
        <w:t>ی</w:t>
      </w:r>
      <w:r>
        <w:rPr>
          <w:rtl/>
          <w:lang w:bidi="fa-IR"/>
        </w:rPr>
        <w:t>د</w:t>
      </w:r>
      <w:r w:rsidR="00187BE4">
        <w:rPr>
          <w:rtl/>
          <w:lang w:bidi="fa-IR"/>
        </w:rPr>
        <w:t xml:space="preserve">، </w:t>
      </w:r>
      <w:r>
        <w:rPr>
          <w:rtl/>
          <w:lang w:bidi="fa-IR"/>
        </w:rPr>
        <w:t>تا آن</w:t>
      </w:r>
      <w:r w:rsidR="00873281">
        <w:rPr>
          <w:rtl/>
          <w:lang w:bidi="fa-IR"/>
        </w:rPr>
        <w:t xml:space="preserve"> </w:t>
      </w:r>
      <w:r>
        <w:rPr>
          <w:rtl/>
          <w:lang w:bidi="fa-IR"/>
        </w:rPr>
        <w:t>که چون جدا شو</w:t>
      </w:r>
      <w:r w:rsidR="00873281">
        <w:rPr>
          <w:rtl/>
          <w:lang w:bidi="fa-IR"/>
        </w:rPr>
        <w:t>ی</w:t>
      </w:r>
      <w:r>
        <w:rPr>
          <w:rtl/>
          <w:lang w:bidi="fa-IR"/>
        </w:rPr>
        <w:t>د ه</w:t>
      </w:r>
      <w:r w:rsidR="00873281">
        <w:rPr>
          <w:rtl/>
          <w:lang w:bidi="fa-IR"/>
        </w:rPr>
        <w:t>ی</w:t>
      </w:r>
      <w:r>
        <w:rPr>
          <w:rtl/>
          <w:lang w:bidi="fa-IR"/>
        </w:rPr>
        <w:t>چ گناه بر شما نمانده باشد و با دشمن خود ن</w:t>
      </w:r>
      <w:r w:rsidR="00873281">
        <w:rPr>
          <w:rtl/>
          <w:lang w:bidi="fa-IR"/>
        </w:rPr>
        <w:t>ی</w:t>
      </w:r>
      <w:r>
        <w:rPr>
          <w:rtl/>
          <w:lang w:bidi="fa-IR"/>
        </w:rPr>
        <w:t>ز مصافحه کن</w:t>
      </w:r>
      <w:r w:rsidR="00873281">
        <w:rPr>
          <w:rtl/>
          <w:lang w:bidi="fa-IR"/>
        </w:rPr>
        <w:t>ی</w:t>
      </w:r>
      <w:r>
        <w:rPr>
          <w:rtl/>
          <w:lang w:bidi="fa-IR"/>
        </w:rPr>
        <w:t>د هر چند او نخواهد که خدا چن</w:t>
      </w:r>
      <w:r w:rsidR="00873281">
        <w:rPr>
          <w:rtl/>
          <w:lang w:bidi="fa-IR"/>
        </w:rPr>
        <w:t>ی</w:t>
      </w:r>
      <w:r>
        <w:rPr>
          <w:rtl/>
          <w:lang w:bidi="fa-IR"/>
        </w:rPr>
        <w:t>ن امر فرموده است و باعث دفع دشمن</w:t>
      </w:r>
      <w:r w:rsidR="00873281">
        <w:rPr>
          <w:rtl/>
          <w:lang w:bidi="fa-IR"/>
        </w:rPr>
        <w:t>ی</w:t>
      </w:r>
      <w:r>
        <w:rPr>
          <w:rtl/>
          <w:lang w:bidi="fa-IR"/>
        </w:rPr>
        <w:t xml:space="preserve"> او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اسحاق صراف منقول است که گفت</w:t>
      </w:r>
      <w:r w:rsidR="00187BE4">
        <w:rPr>
          <w:rtl/>
          <w:lang w:bidi="fa-IR"/>
        </w:rPr>
        <w:t xml:space="preserve">: </w:t>
      </w:r>
      <w:r>
        <w:rPr>
          <w:rtl/>
          <w:lang w:bidi="fa-IR"/>
        </w:rPr>
        <w:t>من در کوفه م</w:t>
      </w:r>
      <w:r w:rsidR="00873281">
        <w:rPr>
          <w:rtl/>
          <w:lang w:bidi="fa-IR"/>
        </w:rPr>
        <w:t xml:space="preserve">ی </w:t>
      </w:r>
      <w:r>
        <w:rPr>
          <w:rtl/>
          <w:lang w:bidi="fa-IR"/>
        </w:rPr>
        <w:t>بودم و ش</w:t>
      </w:r>
      <w:r w:rsidR="00873281">
        <w:rPr>
          <w:rtl/>
          <w:lang w:bidi="fa-IR"/>
        </w:rPr>
        <w:t>ی</w:t>
      </w:r>
      <w:r>
        <w:rPr>
          <w:rtl/>
          <w:lang w:bidi="fa-IR"/>
        </w:rPr>
        <w:t>ع</w:t>
      </w:r>
      <w:r w:rsidR="00873281">
        <w:rPr>
          <w:rtl/>
          <w:lang w:bidi="fa-IR"/>
        </w:rPr>
        <w:t>ی</w:t>
      </w:r>
      <w:r>
        <w:rPr>
          <w:rtl/>
          <w:lang w:bidi="fa-IR"/>
        </w:rPr>
        <w:t>ان بس</w:t>
      </w:r>
      <w:r w:rsidR="00873281">
        <w:rPr>
          <w:rtl/>
          <w:lang w:bidi="fa-IR"/>
        </w:rPr>
        <w:t>ی</w:t>
      </w:r>
      <w:r>
        <w:rPr>
          <w:rtl/>
          <w:lang w:bidi="fa-IR"/>
        </w:rPr>
        <w:t>ار به نزد من م</w:t>
      </w:r>
      <w:r w:rsidR="00873281">
        <w:rPr>
          <w:rtl/>
          <w:lang w:bidi="fa-IR"/>
        </w:rPr>
        <w:t xml:space="preserve">ی </w:t>
      </w:r>
      <w:r>
        <w:rPr>
          <w:rtl/>
          <w:lang w:bidi="fa-IR"/>
        </w:rPr>
        <w:t>آمدند و من از شهرت ترس</w:t>
      </w:r>
      <w:r w:rsidR="00873281">
        <w:rPr>
          <w:rtl/>
          <w:lang w:bidi="fa-IR"/>
        </w:rPr>
        <w:t>ی</w:t>
      </w:r>
      <w:r>
        <w:rPr>
          <w:rtl/>
          <w:lang w:bidi="fa-IR"/>
        </w:rPr>
        <w:t>دم</w:t>
      </w:r>
      <w:r w:rsidR="00187BE4">
        <w:rPr>
          <w:rtl/>
          <w:lang w:bidi="fa-IR"/>
        </w:rPr>
        <w:t xml:space="preserve">. </w:t>
      </w:r>
      <w:r>
        <w:rPr>
          <w:rtl/>
          <w:lang w:bidi="fa-IR"/>
        </w:rPr>
        <w:t>غلام خود را امر کردم که هرکه مرا خواهد بگو که ا</w:t>
      </w:r>
      <w:r w:rsidR="00873281">
        <w:rPr>
          <w:rtl/>
          <w:lang w:bidi="fa-IR"/>
        </w:rPr>
        <w:t>ی</w:t>
      </w:r>
      <w:r>
        <w:rPr>
          <w:rtl/>
          <w:lang w:bidi="fa-IR"/>
        </w:rPr>
        <w:t>نجا ن</w:t>
      </w:r>
      <w:r w:rsidR="00873281">
        <w:rPr>
          <w:rtl/>
          <w:lang w:bidi="fa-IR"/>
        </w:rPr>
        <w:t>ی</w:t>
      </w:r>
      <w:r>
        <w:rPr>
          <w:rtl/>
          <w:lang w:bidi="fa-IR"/>
        </w:rPr>
        <w:t>ست</w:t>
      </w:r>
      <w:r w:rsidR="00187BE4">
        <w:rPr>
          <w:rtl/>
          <w:lang w:bidi="fa-IR"/>
        </w:rPr>
        <w:t xml:space="preserve">. </w:t>
      </w:r>
      <w:r>
        <w:rPr>
          <w:rtl/>
          <w:lang w:bidi="fa-IR"/>
        </w:rPr>
        <w:t>پس در آن سال به حج رفتم و چون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رفتم آن حضرت را از خود متغ</w:t>
      </w:r>
      <w:r w:rsidR="00873281">
        <w:rPr>
          <w:rtl/>
          <w:lang w:bidi="fa-IR"/>
        </w:rPr>
        <w:t>ی</w:t>
      </w:r>
      <w:r>
        <w:rPr>
          <w:rtl/>
          <w:lang w:bidi="fa-IR"/>
        </w:rPr>
        <w:t xml:space="preserve">ر </w:t>
      </w:r>
      <w:r w:rsidR="00873281">
        <w:rPr>
          <w:rtl/>
          <w:lang w:bidi="fa-IR"/>
        </w:rPr>
        <w:t>ی</w:t>
      </w:r>
      <w:r>
        <w:rPr>
          <w:rtl/>
          <w:lang w:bidi="fa-IR"/>
        </w:rPr>
        <w:t>افتم</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 چه چ</w:t>
      </w:r>
      <w:r w:rsidR="00873281">
        <w:rPr>
          <w:rtl/>
          <w:lang w:bidi="fa-IR"/>
        </w:rPr>
        <w:t>ی</w:t>
      </w:r>
      <w:r>
        <w:rPr>
          <w:rtl/>
          <w:lang w:bidi="fa-IR"/>
        </w:rPr>
        <w:t>ز باعث تغ</w:t>
      </w:r>
      <w:r w:rsidR="00873281">
        <w:rPr>
          <w:rtl/>
          <w:lang w:bidi="fa-IR"/>
        </w:rPr>
        <w:t>ی</w:t>
      </w:r>
      <w:r>
        <w:rPr>
          <w:rtl/>
          <w:lang w:bidi="fa-IR"/>
        </w:rPr>
        <w:t>ر شما شده است از من</w:t>
      </w:r>
      <w:r w:rsidR="00187BE4">
        <w:rPr>
          <w:rtl/>
          <w:lang w:bidi="fa-IR"/>
        </w:rPr>
        <w:t xml:space="preserve">؟ </w:t>
      </w:r>
      <w:r>
        <w:rPr>
          <w:rtl/>
          <w:lang w:bidi="fa-IR"/>
        </w:rPr>
        <w:t>فرمود</w:t>
      </w:r>
      <w:r w:rsidR="00187BE4">
        <w:rPr>
          <w:rtl/>
          <w:lang w:bidi="fa-IR"/>
        </w:rPr>
        <w:t xml:space="preserve">: </w:t>
      </w:r>
      <w:r>
        <w:rPr>
          <w:rtl/>
          <w:lang w:bidi="fa-IR"/>
        </w:rPr>
        <w:t xml:space="preserve">آنچه </w:t>
      </w:r>
      <w:r>
        <w:rPr>
          <w:rtl/>
          <w:lang w:bidi="fa-IR"/>
        </w:rPr>
        <w:lastRenderedPageBreak/>
        <w:t>باعث تغ</w:t>
      </w:r>
      <w:r w:rsidR="00873281">
        <w:rPr>
          <w:rtl/>
          <w:lang w:bidi="fa-IR"/>
        </w:rPr>
        <w:t>ی</w:t>
      </w:r>
      <w:r>
        <w:rPr>
          <w:rtl/>
          <w:lang w:bidi="fa-IR"/>
        </w:rPr>
        <w:t>ر تو شده است از مؤمنان</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 از شهرت ترس</w:t>
      </w:r>
      <w:r w:rsidR="00873281">
        <w:rPr>
          <w:rtl/>
          <w:lang w:bidi="fa-IR"/>
        </w:rPr>
        <w:t>ی</w:t>
      </w:r>
      <w:r>
        <w:rPr>
          <w:rtl/>
          <w:lang w:bidi="fa-IR"/>
        </w:rPr>
        <w:t>دم و خدا م</w:t>
      </w:r>
      <w:r w:rsidR="00873281">
        <w:rPr>
          <w:rtl/>
          <w:lang w:bidi="fa-IR"/>
        </w:rPr>
        <w:t xml:space="preserve">ی </w:t>
      </w:r>
      <w:r>
        <w:rPr>
          <w:rtl/>
          <w:lang w:bidi="fa-IR"/>
        </w:rPr>
        <w:t>داند که چه مقدار ا</w:t>
      </w:r>
      <w:r w:rsidR="00873281">
        <w:rPr>
          <w:rtl/>
          <w:lang w:bidi="fa-IR"/>
        </w:rPr>
        <w:t>ی</w:t>
      </w:r>
      <w:r>
        <w:rPr>
          <w:rtl/>
          <w:lang w:bidi="fa-IR"/>
        </w:rPr>
        <w:t>شان را دوست م</w:t>
      </w:r>
      <w:r w:rsidR="00873281">
        <w:rPr>
          <w:rtl/>
          <w:lang w:bidi="fa-IR"/>
        </w:rPr>
        <w:t xml:space="preserve">ی </w:t>
      </w:r>
      <w:r>
        <w:rPr>
          <w:rtl/>
          <w:lang w:bidi="fa-IR"/>
        </w:rPr>
        <w:t>دارم</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اسحاق</w:t>
      </w:r>
      <w:r w:rsidR="00187BE4">
        <w:rPr>
          <w:rtl/>
          <w:lang w:bidi="fa-IR"/>
        </w:rPr>
        <w:t xml:space="preserve">! </w:t>
      </w:r>
      <w:r>
        <w:rPr>
          <w:rtl/>
          <w:lang w:bidi="fa-IR"/>
        </w:rPr>
        <w:t>ملال به هم مرسان از بس</w:t>
      </w:r>
      <w:r w:rsidR="00873281">
        <w:rPr>
          <w:rtl/>
          <w:lang w:bidi="fa-IR"/>
        </w:rPr>
        <w:t>ی</w:t>
      </w:r>
      <w:r>
        <w:rPr>
          <w:rtl/>
          <w:lang w:bidi="fa-IR"/>
        </w:rPr>
        <w:t>ار آمدن برادران مؤمن به د</w:t>
      </w:r>
      <w:r w:rsidR="00873281">
        <w:rPr>
          <w:rtl/>
          <w:lang w:bidi="fa-IR"/>
        </w:rPr>
        <w:t>ی</w:t>
      </w:r>
      <w:r>
        <w:rPr>
          <w:rtl/>
          <w:lang w:bidi="fa-IR"/>
        </w:rPr>
        <w:t>دن تو که چون مؤمن با برادر مؤمن خود برم</w:t>
      </w:r>
      <w:r w:rsidR="00873281">
        <w:rPr>
          <w:rtl/>
          <w:lang w:bidi="fa-IR"/>
        </w:rPr>
        <w:t xml:space="preserve">ی </w:t>
      </w:r>
      <w:r>
        <w:rPr>
          <w:rtl/>
          <w:lang w:bidi="fa-IR"/>
        </w:rPr>
        <w:t>خورَد</w:t>
      </w:r>
      <w:r w:rsidR="00187BE4">
        <w:rPr>
          <w:rtl/>
          <w:lang w:bidi="fa-IR"/>
        </w:rPr>
        <w:t xml:space="preserve">، </w:t>
      </w:r>
      <w:r>
        <w:rPr>
          <w:rtl/>
          <w:lang w:bidi="fa-IR"/>
        </w:rPr>
        <w:t>با او مرحبا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خدا از برا</w:t>
      </w:r>
      <w:r w:rsidR="00873281">
        <w:rPr>
          <w:rtl/>
          <w:lang w:bidi="fa-IR"/>
        </w:rPr>
        <w:t>ی</w:t>
      </w:r>
      <w:r>
        <w:rPr>
          <w:rtl/>
          <w:lang w:bidi="fa-IR"/>
        </w:rPr>
        <w:t xml:space="preserve"> او تا ق</w:t>
      </w:r>
      <w:r w:rsidR="00873281">
        <w:rPr>
          <w:rtl/>
          <w:lang w:bidi="fa-IR"/>
        </w:rPr>
        <w:t>ی</w:t>
      </w:r>
      <w:r>
        <w:rPr>
          <w:rtl/>
          <w:lang w:bidi="fa-IR"/>
        </w:rPr>
        <w:t>امت مرحبا م</w:t>
      </w:r>
      <w:r w:rsidR="00873281">
        <w:rPr>
          <w:rtl/>
          <w:lang w:bidi="fa-IR"/>
        </w:rPr>
        <w:t xml:space="preserve">ی </w:t>
      </w:r>
      <w:r>
        <w:rPr>
          <w:rtl/>
          <w:lang w:bidi="fa-IR"/>
        </w:rPr>
        <w:t>نو</w:t>
      </w:r>
      <w:r w:rsidR="00873281">
        <w:rPr>
          <w:rtl/>
          <w:lang w:bidi="fa-IR"/>
        </w:rPr>
        <w:t>ی</w:t>
      </w:r>
      <w:r>
        <w:rPr>
          <w:rtl/>
          <w:lang w:bidi="fa-IR"/>
        </w:rPr>
        <w:t>سد</w:t>
      </w:r>
      <w:r w:rsidR="00187BE4">
        <w:rPr>
          <w:rtl/>
          <w:lang w:bidi="fa-IR"/>
        </w:rPr>
        <w:t xml:space="preserve">. </w:t>
      </w:r>
      <w:r>
        <w:rPr>
          <w:rtl/>
          <w:lang w:bidi="fa-IR"/>
        </w:rPr>
        <w:t>پس چون با او مصافحه م</w:t>
      </w:r>
      <w:r w:rsidR="00873281">
        <w:rPr>
          <w:rtl/>
          <w:lang w:bidi="fa-IR"/>
        </w:rPr>
        <w:t xml:space="preserve">ی </w:t>
      </w:r>
      <w:r>
        <w:rPr>
          <w:rtl/>
          <w:lang w:bidi="fa-IR"/>
        </w:rPr>
        <w:t>کند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ی</w:t>
      </w:r>
      <w:r>
        <w:rPr>
          <w:rtl/>
          <w:lang w:bidi="fa-IR"/>
        </w:rPr>
        <w:t>ان دو ابهام ا</w:t>
      </w:r>
      <w:r w:rsidR="00873281">
        <w:rPr>
          <w:rtl/>
          <w:lang w:bidi="fa-IR"/>
        </w:rPr>
        <w:t>ی</w:t>
      </w:r>
      <w:r>
        <w:rPr>
          <w:rtl/>
          <w:lang w:bidi="fa-IR"/>
        </w:rPr>
        <w:t>شان صد رحمت م</w:t>
      </w:r>
      <w:r w:rsidR="00873281">
        <w:rPr>
          <w:rtl/>
          <w:lang w:bidi="fa-IR"/>
        </w:rPr>
        <w:t xml:space="preserve">ی </w:t>
      </w:r>
      <w:r>
        <w:rPr>
          <w:rtl/>
          <w:lang w:bidi="fa-IR"/>
        </w:rPr>
        <w:t>فرستد که نود و نه تا</w:t>
      </w:r>
      <w:r w:rsidR="00873281">
        <w:rPr>
          <w:rtl/>
          <w:lang w:bidi="fa-IR"/>
        </w:rPr>
        <w:t>ی</w:t>
      </w:r>
      <w:r>
        <w:rPr>
          <w:rtl/>
          <w:lang w:bidi="fa-IR"/>
        </w:rPr>
        <w:t xml:space="preserve"> آن</w:t>
      </w:r>
      <w:r w:rsidR="00873281">
        <w:rPr>
          <w:rtl/>
          <w:lang w:bidi="fa-IR"/>
        </w:rPr>
        <w:t xml:space="preserve"> </w:t>
      </w:r>
      <w:r>
        <w:rPr>
          <w:rtl/>
          <w:lang w:bidi="fa-IR"/>
        </w:rPr>
        <w:t>ها از آن است که د</w:t>
      </w:r>
      <w:r w:rsidR="00873281">
        <w:rPr>
          <w:rtl/>
          <w:lang w:bidi="fa-IR"/>
        </w:rPr>
        <w:t>ی</w:t>
      </w:r>
      <w:r>
        <w:rPr>
          <w:rtl/>
          <w:lang w:bidi="fa-IR"/>
        </w:rPr>
        <w:t>گر</w:t>
      </w:r>
      <w:r w:rsidR="00873281">
        <w:rPr>
          <w:rtl/>
          <w:lang w:bidi="fa-IR"/>
        </w:rPr>
        <w:t>ی</w:t>
      </w:r>
      <w:r>
        <w:rPr>
          <w:rtl/>
          <w:lang w:bidi="fa-IR"/>
        </w:rPr>
        <w:t xml:space="preserve"> را ب</w:t>
      </w:r>
      <w:r w:rsidR="00873281">
        <w:rPr>
          <w:rtl/>
          <w:lang w:bidi="fa-IR"/>
        </w:rPr>
        <w:t>ی</w:t>
      </w:r>
      <w:r>
        <w:rPr>
          <w:rtl/>
          <w:lang w:bidi="fa-IR"/>
        </w:rPr>
        <w:t>شتر دوست م</w:t>
      </w:r>
      <w:r w:rsidR="00873281">
        <w:rPr>
          <w:rtl/>
          <w:lang w:bidi="fa-IR"/>
        </w:rPr>
        <w:t xml:space="preserve">ی </w:t>
      </w:r>
      <w:r>
        <w:rPr>
          <w:rtl/>
          <w:lang w:bidi="fa-IR"/>
        </w:rPr>
        <w:t>دارد</w:t>
      </w:r>
      <w:r w:rsidR="00187BE4">
        <w:rPr>
          <w:rtl/>
          <w:lang w:bidi="fa-IR"/>
        </w:rPr>
        <w:t xml:space="preserve">، </w:t>
      </w:r>
      <w:r>
        <w:rPr>
          <w:rtl/>
          <w:lang w:bidi="fa-IR"/>
        </w:rPr>
        <w:t>پس حق تعال</w:t>
      </w:r>
      <w:r w:rsidR="00873281">
        <w:rPr>
          <w:rtl/>
          <w:lang w:bidi="fa-IR"/>
        </w:rPr>
        <w:t>ی</w:t>
      </w:r>
      <w:r>
        <w:rPr>
          <w:rtl/>
          <w:lang w:bidi="fa-IR"/>
        </w:rPr>
        <w:t xml:space="preserve"> رو</w:t>
      </w:r>
      <w:r w:rsidR="00873281">
        <w:rPr>
          <w:rtl/>
          <w:lang w:bidi="fa-IR"/>
        </w:rPr>
        <w:t>ی</w:t>
      </w:r>
      <w:r>
        <w:rPr>
          <w:rtl/>
          <w:lang w:bidi="fa-IR"/>
        </w:rPr>
        <w:t xml:space="preserve"> رحمت به سو</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 xml:space="preserve">گرداند و هر </w:t>
      </w:r>
      <w:r w:rsidR="00873281">
        <w:rPr>
          <w:rtl/>
          <w:lang w:bidi="fa-IR"/>
        </w:rPr>
        <w:t>ی</w:t>
      </w:r>
      <w:r>
        <w:rPr>
          <w:rtl/>
          <w:lang w:bidi="fa-IR"/>
        </w:rPr>
        <w:t>ک که د</w:t>
      </w:r>
      <w:r w:rsidR="00873281">
        <w:rPr>
          <w:rtl/>
          <w:lang w:bidi="fa-IR"/>
        </w:rPr>
        <w:t>ی</w:t>
      </w:r>
      <w:r>
        <w:rPr>
          <w:rtl/>
          <w:lang w:bidi="fa-IR"/>
        </w:rPr>
        <w:t>گر</w:t>
      </w:r>
      <w:r w:rsidR="00873281">
        <w:rPr>
          <w:rtl/>
          <w:lang w:bidi="fa-IR"/>
        </w:rPr>
        <w:t>ی</w:t>
      </w:r>
      <w:r>
        <w:rPr>
          <w:rtl/>
          <w:lang w:bidi="fa-IR"/>
        </w:rPr>
        <w:t xml:space="preserve"> را ب</w:t>
      </w:r>
      <w:r w:rsidR="00873281">
        <w:rPr>
          <w:rtl/>
          <w:lang w:bidi="fa-IR"/>
        </w:rPr>
        <w:t>ی</w:t>
      </w:r>
      <w:r>
        <w:rPr>
          <w:rtl/>
          <w:lang w:bidi="fa-IR"/>
        </w:rPr>
        <w:t>شتر دوست م</w:t>
      </w:r>
      <w:r w:rsidR="00873281">
        <w:rPr>
          <w:rtl/>
          <w:lang w:bidi="fa-IR"/>
        </w:rPr>
        <w:t xml:space="preserve">ی </w:t>
      </w:r>
      <w:r>
        <w:rPr>
          <w:rtl/>
          <w:lang w:bidi="fa-IR"/>
        </w:rPr>
        <w:t>دارد رو</w:t>
      </w:r>
      <w:r w:rsidR="00873281">
        <w:rPr>
          <w:rtl/>
          <w:lang w:bidi="fa-IR"/>
        </w:rPr>
        <w:t>ی</w:t>
      </w:r>
      <w:r>
        <w:rPr>
          <w:rtl/>
          <w:lang w:bidi="fa-IR"/>
        </w:rPr>
        <w:t xml:space="preserve"> رحمت به سو</w:t>
      </w:r>
      <w:r w:rsidR="00873281">
        <w:rPr>
          <w:rtl/>
          <w:lang w:bidi="fa-IR"/>
        </w:rPr>
        <w:t>ی</w:t>
      </w:r>
      <w:r>
        <w:rPr>
          <w:rtl/>
          <w:lang w:bidi="fa-IR"/>
        </w:rPr>
        <w:t xml:space="preserve"> او ب</w:t>
      </w:r>
      <w:r w:rsidR="00873281">
        <w:rPr>
          <w:rtl/>
          <w:lang w:bidi="fa-IR"/>
        </w:rPr>
        <w:t>ی</w:t>
      </w:r>
      <w:r>
        <w:rPr>
          <w:rtl/>
          <w:lang w:bidi="fa-IR"/>
        </w:rPr>
        <w:t>شتر است</w:t>
      </w:r>
      <w:r w:rsidR="00187BE4">
        <w:rPr>
          <w:rtl/>
          <w:lang w:bidi="fa-IR"/>
        </w:rPr>
        <w:t xml:space="preserve">. </w:t>
      </w:r>
      <w:r>
        <w:rPr>
          <w:rtl/>
          <w:lang w:bidi="fa-IR"/>
        </w:rPr>
        <w:t xml:space="preserve">پس چون دست در گردن </w:t>
      </w:r>
      <w:r w:rsidR="00873281">
        <w:rPr>
          <w:rtl/>
          <w:lang w:bidi="fa-IR"/>
        </w:rPr>
        <w:t>ی</w:t>
      </w:r>
      <w:r>
        <w:rPr>
          <w:rtl/>
          <w:lang w:bidi="fa-IR"/>
        </w:rPr>
        <w:t>کد</w:t>
      </w:r>
      <w:r w:rsidR="00873281">
        <w:rPr>
          <w:rtl/>
          <w:lang w:bidi="fa-IR"/>
        </w:rPr>
        <w:t>ی</w:t>
      </w:r>
      <w:r>
        <w:rPr>
          <w:rtl/>
          <w:lang w:bidi="fa-IR"/>
        </w:rPr>
        <w:t>گر کنند</w:t>
      </w:r>
      <w:r w:rsidR="00187BE4">
        <w:rPr>
          <w:rtl/>
          <w:lang w:bidi="fa-IR"/>
        </w:rPr>
        <w:t xml:space="preserve">، </w:t>
      </w:r>
      <w:r>
        <w:rPr>
          <w:rtl/>
          <w:lang w:bidi="fa-IR"/>
        </w:rPr>
        <w:t>رحمت ا</w:t>
      </w:r>
      <w:r w:rsidR="00873281">
        <w:rPr>
          <w:rtl/>
          <w:lang w:bidi="fa-IR"/>
        </w:rPr>
        <w:t>ی</w:t>
      </w:r>
      <w:r>
        <w:rPr>
          <w:rtl/>
          <w:lang w:bidi="fa-IR"/>
        </w:rPr>
        <w:t>شان را فرو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پس اگر برا</w:t>
      </w:r>
      <w:r w:rsidR="00873281">
        <w:rPr>
          <w:rtl/>
          <w:lang w:bidi="fa-IR"/>
        </w:rPr>
        <w:t>ی</w:t>
      </w:r>
      <w:r>
        <w:rPr>
          <w:rtl/>
          <w:lang w:bidi="fa-IR"/>
        </w:rPr>
        <w:t xml:space="preserve"> خدا با </w:t>
      </w:r>
      <w:r w:rsidR="00873281">
        <w:rPr>
          <w:rtl/>
          <w:lang w:bidi="fa-IR"/>
        </w:rPr>
        <w:t>ی</w:t>
      </w:r>
      <w:r>
        <w:rPr>
          <w:rtl/>
          <w:lang w:bidi="fa-IR"/>
        </w:rPr>
        <w:t>کد</w:t>
      </w:r>
      <w:r w:rsidR="00873281">
        <w:rPr>
          <w:rtl/>
          <w:lang w:bidi="fa-IR"/>
        </w:rPr>
        <w:t>ی</w:t>
      </w:r>
      <w:r>
        <w:rPr>
          <w:rtl/>
          <w:lang w:bidi="fa-IR"/>
        </w:rPr>
        <w:t>گر با</w:t>
      </w:r>
      <w:r w:rsidR="00873281">
        <w:rPr>
          <w:rtl/>
          <w:lang w:bidi="fa-IR"/>
        </w:rPr>
        <w:t>ی</w:t>
      </w:r>
      <w:r>
        <w:rPr>
          <w:rtl/>
          <w:lang w:bidi="fa-IR"/>
        </w:rPr>
        <w:t>ستند و غرض دن</w:t>
      </w:r>
      <w:r w:rsidR="00873281">
        <w:rPr>
          <w:rtl/>
          <w:lang w:bidi="fa-IR"/>
        </w:rPr>
        <w:t>ی</w:t>
      </w:r>
      <w:r>
        <w:rPr>
          <w:rtl/>
          <w:lang w:bidi="fa-IR"/>
        </w:rPr>
        <w:t>و</w:t>
      </w:r>
      <w:r w:rsidR="00873281">
        <w:rPr>
          <w:rtl/>
          <w:lang w:bidi="fa-IR"/>
        </w:rPr>
        <w:t>ی</w:t>
      </w:r>
      <w:r>
        <w:rPr>
          <w:rtl/>
          <w:lang w:bidi="fa-IR"/>
        </w:rPr>
        <w:t xml:space="preserve"> نداشته باشند به ا</w:t>
      </w:r>
      <w:r w:rsidR="00873281">
        <w:rPr>
          <w:rtl/>
          <w:lang w:bidi="fa-IR"/>
        </w:rPr>
        <w:t>ی</w:t>
      </w:r>
      <w:r>
        <w:rPr>
          <w:rtl/>
          <w:lang w:bidi="fa-IR"/>
        </w:rPr>
        <w:t>شان خطاب م</w:t>
      </w:r>
      <w:r w:rsidR="00873281">
        <w:rPr>
          <w:rtl/>
          <w:lang w:bidi="fa-IR"/>
        </w:rPr>
        <w:t xml:space="preserve">ی </w:t>
      </w:r>
      <w:r>
        <w:rPr>
          <w:rtl/>
          <w:lang w:bidi="fa-IR"/>
        </w:rPr>
        <w:t>رسد</w:t>
      </w:r>
      <w:r w:rsidR="00187BE4">
        <w:rPr>
          <w:rtl/>
          <w:lang w:bidi="fa-IR"/>
        </w:rPr>
        <w:t xml:space="preserve">: </w:t>
      </w:r>
      <w:r>
        <w:rPr>
          <w:rtl/>
          <w:lang w:bidi="fa-IR"/>
        </w:rPr>
        <w:t>آمرز</w:t>
      </w:r>
      <w:r w:rsidR="00873281">
        <w:rPr>
          <w:rtl/>
          <w:lang w:bidi="fa-IR"/>
        </w:rPr>
        <w:t>ی</w:t>
      </w:r>
      <w:r>
        <w:rPr>
          <w:rtl/>
          <w:lang w:bidi="fa-IR"/>
        </w:rPr>
        <w:t>ده شد</w:t>
      </w:r>
      <w:r w:rsidR="00873281">
        <w:rPr>
          <w:rtl/>
          <w:lang w:bidi="fa-IR"/>
        </w:rPr>
        <w:t>ی</w:t>
      </w:r>
      <w:r>
        <w:rPr>
          <w:rtl/>
          <w:lang w:bidi="fa-IR"/>
        </w:rPr>
        <w:t>د</w:t>
      </w:r>
      <w:r w:rsidR="00187BE4">
        <w:rPr>
          <w:rtl/>
          <w:lang w:bidi="fa-IR"/>
        </w:rPr>
        <w:t xml:space="preserve">، </w:t>
      </w:r>
      <w:r>
        <w:rPr>
          <w:rtl/>
          <w:lang w:bidi="fa-IR"/>
        </w:rPr>
        <w:t>عمل را از سر بگ</w:t>
      </w:r>
      <w:r w:rsidR="00873281">
        <w:rPr>
          <w:rtl/>
          <w:lang w:bidi="fa-IR"/>
        </w:rPr>
        <w:t>ی</w:t>
      </w:r>
      <w:r>
        <w:rPr>
          <w:rtl/>
          <w:lang w:bidi="fa-IR"/>
        </w:rPr>
        <w:t>ر</w:t>
      </w:r>
      <w:r w:rsidR="00873281">
        <w:rPr>
          <w:rtl/>
          <w:lang w:bidi="fa-IR"/>
        </w:rPr>
        <w:t>ی</w:t>
      </w:r>
      <w:r>
        <w:rPr>
          <w:rtl/>
          <w:lang w:bidi="fa-IR"/>
        </w:rPr>
        <w:t>د</w:t>
      </w:r>
      <w:r w:rsidR="00187BE4">
        <w:rPr>
          <w:rtl/>
          <w:lang w:bidi="fa-IR"/>
        </w:rPr>
        <w:t xml:space="preserve">. </w:t>
      </w:r>
      <w:r>
        <w:rPr>
          <w:rtl/>
          <w:lang w:bidi="fa-IR"/>
        </w:rPr>
        <w:t xml:space="preserve">پس چون از </w:t>
      </w:r>
      <w:r w:rsidR="00873281">
        <w:rPr>
          <w:rtl/>
          <w:lang w:bidi="fa-IR"/>
        </w:rPr>
        <w:t>ی</w:t>
      </w:r>
      <w:r>
        <w:rPr>
          <w:rtl/>
          <w:lang w:bidi="fa-IR"/>
        </w:rPr>
        <w:t>کد</w:t>
      </w:r>
      <w:r w:rsidR="00873281">
        <w:rPr>
          <w:rtl/>
          <w:lang w:bidi="fa-IR"/>
        </w:rPr>
        <w:t>ی</w:t>
      </w:r>
      <w:r>
        <w:rPr>
          <w:rtl/>
          <w:lang w:bidi="fa-IR"/>
        </w:rPr>
        <w:t>گر احوال گ</w:t>
      </w:r>
      <w:r w:rsidR="00873281">
        <w:rPr>
          <w:rtl/>
          <w:lang w:bidi="fa-IR"/>
        </w:rPr>
        <w:t>ی</w:t>
      </w:r>
      <w:r>
        <w:rPr>
          <w:rtl/>
          <w:lang w:bidi="fa-IR"/>
        </w:rPr>
        <w:t>رند و سخن گو</w:t>
      </w:r>
      <w:r w:rsidR="00873281">
        <w:rPr>
          <w:rtl/>
          <w:lang w:bidi="fa-IR"/>
        </w:rPr>
        <w:t>ی</w:t>
      </w:r>
      <w:r>
        <w:rPr>
          <w:rtl/>
          <w:lang w:bidi="fa-IR"/>
        </w:rPr>
        <w:t>ند</w:t>
      </w:r>
      <w:r w:rsidR="00187BE4">
        <w:rPr>
          <w:rtl/>
          <w:lang w:bidi="fa-IR"/>
        </w:rPr>
        <w:t xml:space="preserve">، </w:t>
      </w:r>
      <w:r>
        <w:rPr>
          <w:rtl/>
          <w:lang w:bidi="fa-IR"/>
        </w:rPr>
        <w:t xml:space="preserve">ملائکه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گو</w:t>
      </w:r>
      <w:r w:rsidR="00873281">
        <w:rPr>
          <w:rtl/>
          <w:lang w:bidi="fa-IR"/>
        </w:rPr>
        <w:t>ی</w:t>
      </w:r>
      <w:r>
        <w:rPr>
          <w:rtl/>
          <w:lang w:bidi="fa-IR"/>
        </w:rPr>
        <w:t>ند که دور شو</w:t>
      </w:r>
      <w:r w:rsidR="00873281">
        <w:rPr>
          <w:rtl/>
          <w:lang w:bidi="fa-IR"/>
        </w:rPr>
        <w:t>ی</w:t>
      </w:r>
      <w:r>
        <w:rPr>
          <w:rtl/>
          <w:lang w:bidi="fa-IR"/>
        </w:rPr>
        <w:t>د که م</w:t>
      </w:r>
      <w:r w:rsidR="00873281">
        <w:rPr>
          <w:rtl/>
          <w:lang w:bidi="fa-IR"/>
        </w:rPr>
        <w:t xml:space="preserve">ی </w:t>
      </w:r>
      <w:r>
        <w:rPr>
          <w:rtl/>
          <w:lang w:bidi="fa-IR"/>
        </w:rPr>
        <w:t xml:space="preserve">خواهند با </w:t>
      </w:r>
      <w:r w:rsidR="00873281">
        <w:rPr>
          <w:rtl/>
          <w:lang w:bidi="fa-IR"/>
        </w:rPr>
        <w:t>ی</w:t>
      </w:r>
      <w:r>
        <w:rPr>
          <w:rtl/>
          <w:lang w:bidi="fa-IR"/>
        </w:rPr>
        <w:t>کد</w:t>
      </w:r>
      <w:r w:rsidR="00873281">
        <w:rPr>
          <w:rtl/>
          <w:lang w:bidi="fa-IR"/>
        </w:rPr>
        <w:t>ی</w:t>
      </w:r>
      <w:r>
        <w:rPr>
          <w:rtl/>
          <w:lang w:bidi="fa-IR"/>
        </w:rPr>
        <w:t>گر احوال گ</w:t>
      </w:r>
      <w:r w:rsidR="00873281">
        <w:rPr>
          <w:rtl/>
          <w:lang w:bidi="fa-IR"/>
        </w:rPr>
        <w:t>ی</w:t>
      </w:r>
      <w:r>
        <w:rPr>
          <w:rtl/>
          <w:lang w:bidi="fa-IR"/>
        </w:rPr>
        <w:t>رند که خدا بر ا</w:t>
      </w:r>
      <w:r w:rsidR="00873281">
        <w:rPr>
          <w:rtl/>
          <w:lang w:bidi="fa-IR"/>
        </w:rPr>
        <w:t>ی</w:t>
      </w:r>
      <w:r>
        <w:rPr>
          <w:rtl/>
          <w:lang w:bidi="fa-IR"/>
        </w:rPr>
        <w:t>شان پوشان</w:t>
      </w:r>
      <w:r w:rsidR="00873281">
        <w:rPr>
          <w:rtl/>
          <w:lang w:bidi="fa-IR"/>
        </w:rPr>
        <w:t>ی</w:t>
      </w:r>
      <w:r>
        <w:rPr>
          <w:rtl/>
          <w:lang w:bidi="fa-IR"/>
        </w:rPr>
        <w:t>ده است</w:t>
      </w:r>
      <w:r w:rsidR="00187BE4">
        <w:rPr>
          <w:rtl/>
          <w:lang w:bidi="fa-IR"/>
        </w:rPr>
        <w:t xml:space="preserve">. </w:t>
      </w:r>
      <w:r>
        <w:rPr>
          <w:rtl/>
          <w:lang w:bidi="fa-IR"/>
        </w:rPr>
        <w:t>اسحاق گفت</w:t>
      </w:r>
      <w:r w:rsidR="00187BE4">
        <w:rPr>
          <w:rtl/>
          <w:lang w:bidi="fa-IR"/>
        </w:rPr>
        <w:t xml:space="preserve">: </w:t>
      </w:r>
      <w:r>
        <w:rPr>
          <w:rtl/>
          <w:lang w:bidi="fa-IR"/>
        </w:rPr>
        <w:t>پس حرف</w:t>
      </w:r>
      <w:r w:rsidR="00873281">
        <w:rPr>
          <w:rtl/>
          <w:lang w:bidi="fa-IR"/>
        </w:rPr>
        <w:t>ی</w:t>
      </w:r>
      <w:r>
        <w:rPr>
          <w:rtl/>
          <w:lang w:bidi="fa-IR"/>
        </w:rPr>
        <w:t xml:space="preserve"> که م</w:t>
      </w:r>
      <w:r w:rsidR="00873281">
        <w:rPr>
          <w:rtl/>
          <w:lang w:bidi="fa-IR"/>
        </w:rPr>
        <w:t xml:space="preserve">ی </w:t>
      </w:r>
      <w:r>
        <w:rPr>
          <w:rtl/>
          <w:lang w:bidi="fa-IR"/>
        </w:rPr>
        <w:t>گو</w:t>
      </w:r>
      <w:r w:rsidR="00873281">
        <w:rPr>
          <w:rtl/>
          <w:lang w:bidi="fa-IR"/>
        </w:rPr>
        <w:t>یی</w:t>
      </w:r>
      <w:r>
        <w:rPr>
          <w:rtl/>
          <w:lang w:bidi="fa-IR"/>
        </w:rPr>
        <w:t>م ملائکه نم</w:t>
      </w:r>
      <w:r w:rsidR="00873281">
        <w:rPr>
          <w:rtl/>
          <w:lang w:bidi="fa-IR"/>
        </w:rPr>
        <w:t xml:space="preserve">ی </w:t>
      </w:r>
      <w:r>
        <w:rPr>
          <w:rtl/>
          <w:lang w:bidi="fa-IR"/>
        </w:rPr>
        <w:t>نو</w:t>
      </w:r>
      <w:r w:rsidR="00873281">
        <w:rPr>
          <w:rtl/>
          <w:lang w:bidi="fa-IR"/>
        </w:rPr>
        <w:t>ی</w:t>
      </w:r>
      <w:r>
        <w:rPr>
          <w:rtl/>
          <w:lang w:bidi="fa-IR"/>
        </w:rPr>
        <w:t>سند</w:t>
      </w:r>
      <w:r w:rsidR="00187BE4">
        <w:rPr>
          <w:rtl/>
          <w:lang w:bidi="fa-IR"/>
        </w:rPr>
        <w:t xml:space="preserve">؟ </w:t>
      </w:r>
      <w:r>
        <w:rPr>
          <w:rtl/>
          <w:lang w:bidi="fa-IR"/>
        </w:rPr>
        <w:t>حضرت آه</w:t>
      </w:r>
      <w:r w:rsidR="00873281">
        <w:rPr>
          <w:rtl/>
          <w:lang w:bidi="fa-IR"/>
        </w:rPr>
        <w:t>ی</w:t>
      </w:r>
      <w:r>
        <w:rPr>
          <w:rtl/>
          <w:lang w:bidi="fa-IR"/>
        </w:rPr>
        <w:t xml:space="preserve"> بلند کش</w:t>
      </w:r>
      <w:r w:rsidR="00873281">
        <w:rPr>
          <w:rtl/>
          <w:lang w:bidi="fa-IR"/>
        </w:rPr>
        <w:t>ی</w:t>
      </w:r>
      <w:r>
        <w:rPr>
          <w:rtl/>
          <w:lang w:bidi="fa-IR"/>
        </w:rPr>
        <w:t>دند و گر</w:t>
      </w:r>
      <w:r w:rsidR="00873281">
        <w:rPr>
          <w:rtl/>
          <w:lang w:bidi="fa-IR"/>
        </w:rPr>
        <w:t>ی</w:t>
      </w:r>
      <w:r>
        <w:rPr>
          <w:rtl/>
          <w:lang w:bidi="fa-IR"/>
        </w:rPr>
        <w:t>ستند آن قدر که آب د</w:t>
      </w:r>
      <w:r w:rsidR="00873281">
        <w:rPr>
          <w:rtl/>
          <w:lang w:bidi="fa-IR"/>
        </w:rPr>
        <w:t>ی</w:t>
      </w:r>
      <w:r>
        <w:rPr>
          <w:rtl/>
          <w:lang w:bidi="fa-IR"/>
        </w:rPr>
        <w:t>ده مبارک ا</w:t>
      </w:r>
      <w:r w:rsidR="00873281">
        <w:rPr>
          <w:rtl/>
          <w:lang w:bidi="fa-IR"/>
        </w:rPr>
        <w:t>ی</w:t>
      </w:r>
      <w:r>
        <w:rPr>
          <w:rtl/>
          <w:lang w:bidi="fa-IR"/>
        </w:rPr>
        <w:t>شان بر رو</w:t>
      </w:r>
      <w:r w:rsidR="00873281">
        <w:rPr>
          <w:rtl/>
          <w:lang w:bidi="fa-IR"/>
        </w:rPr>
        <w:t>ی</w:t>
      </w:r>
      <w:r>
        <w:rPr>
          <w:rtl/>
          <w:lang w:bidi="fa-IR"/>
        </w:rPr>
        <w:t xml:space="preserve"> ر</w:t>
      </w:r>
      <w:r w:rsidR="00873281">
        <w:rPr>
          <w:rtl/>
          <w:lang w:bidi="fa-IR"/>
        </w:rPr>
        <w:t>ی</w:t>
      </w:r>
      <w:r>
        <w:rPr>
          <w:rtl/>
          <w:lang w:bidi="fa-IR"/>
        </w:rPr>
        <w:t>ش روان شد و فرمود</w:t>
      </w:r>
      <w:r w:rsidR="00187BE4">
        <w:rPr>
          <w:rtl/>
          <w:lang w:bidi="fa-IR"/>
        </w:rPr>
        <w:t xml:space="preserve">: </w:t>
      </w:r>
      <w:r>
        <w:rPr>
          <w:rtl/>
          <w:lang w:bidi="fa-IR"/>
        </w:rPr>
        <w:t>ا</w:t>
      </w:r>
      <w:r w:rsidR="00873281">
        <w:rPr>
          <w:rtl/>
          <w:lang w:bidi="fa-IR"/>
        </w:rPr>
        <w:t>ی</w:t>
      </w:r>
      <w:r>
        <w:rPr>
          <w:rtl/>
          <w:lang w:bidi="fa-IR"/>
        </w:rPr>
        <w:t xml:space="preserve"> اسحاق</w:t>
      </w:r>
      <w:r w:rsidR="00187BE4">
        <w:rPr>
          <w:rtl/>
          <w:lang w:bidi="fa-IR"/>
        </w:rPr>
        <w:t xml:space="preserve">! </w:t>
      </w:r>
      <w:r>
        <w:rPr>
          <w:rtl/>
          <w:lang w:bidi="fa-IR"/>
        </w:rPr>
        <w:t>حق تعال</w:t>
      </w:r>
      <w:r w:rsidR="00873281">
        <w:rPr>
          <w:rtl/>
          <w:lang w:bidi="fa-IR"/>
        </w:rPr>
        <w:t>ی</w:t>
      </w:r>
      <w:r>
        <w:rPr>
          <w:rtl/>
          <w:lang w:bidi="fa-IR"/>
        </w:rPr>
        <w:t xml:space="preserve"> ملائکه را امر فرموده است که چون دو مؤمن با </w:t>
      </w:r>
      <w:r w:rsidR="00873281">
        <w:rPr>
          <w:rtl/>
          <w:lang w:bidi="fa-IR"/>
        </w:rPr>
        <w:t>ی</w:t>
      </w:r>
      <w:r>
        <w:rPr>
          <w:rtl/>
          <w:lang w:bidi="fa-IR"/>
        </w:rPr>
        <w:t>کد</w:t>
      </w:r>
      <w:r w:rsidR="00873281">
        <w:rPr>
          <w:rtl/>
          <w:lang w:bidi="fa-IR"/>
        </w:rPr>
        <w:t>ی</w:t>
      </w:r>
      <w:r>
        <w:rPr>
          <w:rtl/>
          <w:lang w:bidi="fa-IR"/>
        </w:rPr>
        <w:t>گر ملاقات کنند از ا</w:t>
      </w:r>
      <w:r w:rsidR="00873281">
        <w:rPr>
          <w:rtl/>
          <w:lang w:bidi="fa-IR"/>
        </w:rPr>
        <w:t>ی</w:t>
      </w:r>
      <w:r>
        <w:rPr>
          <w:rtl/>
          <w:lang w:bidi="fa-IR"/>
        </w:rPr>
        <w:t>شان دور شوند برا</w:t>
      </w:r>
      <w:r w:rsidR="00873281">
        <w:rPr>
          <w:rtl/>
          <w:lang w:bidi="fa-IR"/>
        </w:rPr>
        <w:t>ی</w:t>
      </w:r>
      <w:r>
        <w:rPr>
          <w:rtl/>
          <w:lang w:bidi="fa-IR"/>
        </w:rPr>
        <w:t xml:space="preserve"> تعظ</w:t>
      </w:r>
      <w:r w:rsidR="00873281">
        <w:rPr>
          <w:rtl/>
          <w:lang w:bidi="fa-IR"/>
        </w:rPr>
        <w:t>ی</w:t>
      </w:r>
      <w:r>
        <w:rPr>
          <w:rtl/>
          <w:lang w:bidi="fa-IR"/>
        </w:rPr>
        <w:t>م ا</w:t>
      </w:r>
      <w:r w:rsidR="00873281">
        <w:rPr>
          <w:rtl/>
          <w:lang w:bidi="fa-IR"/>
        </w:rPr>
        <w:t>ی</w:t>
      </w:r>
      <w:r>
        <w:rPr>
          <w:rtl/>
          <w:lang w:bidi="fa-IR"/>
        </w:rPr>
        <w:t>شان و اگر چه ملائکه نم</w:t>
      </w:r>
      <w:r w:rsidR="00873281">
        <w:rPr>
          <w:rtl/>
          <w:lang w:bidi="fa-IR"/>
        </w:rPr>
        <w:t xml:space="preserve">ی </w:t>
      </w:r>
      <w:r>
        <w:rPr>
          <w:rtl/>
          <w:lang w:bidi="fa-IR"/>
        </w:rPr>
        <w:t>نو</w:t>
      </w:r>
      <w:r w:rsidR="00873281">
        <w:rPr>
          <w:rtl/>
          <w:lang w:bidi="fa-IR"/>
        </w:rPr>
        <w:t>ی</w:t>
      </w:r>
      <w:r>
        <w:rPr>
          <w:rtl/>
          <w:lang w:bidi="fa-IR"/>
        </w:rPr>
        <w:t>سند اما خداوند</w:t>
      </w:r>
      <w:r w:rsidR="00873281">
        <w:rPr>
          <w:rtl/>
          <w:lang w:bidi="fa-IR"/>
        </w:rPr>
        <w:t>ی</w:t>
      </w:r>
      <w:r>
        <w:rPr>
          <w:rtl/>
          <w:lang w:bidi="fa-IR"/>
        </w:rPr>
        <w:t xml:space="preserve"> که مطلع است بر احوال ا</w:t>
      </w:r>
      <w:r w:rsidR="00873281">
        <w:rPr>
          <w:rtl/>
          <w:lang w:bidi="fa-IR"/>
        </w:rPr>
        <w:t>ی</w:t>
      </w:r>
      <w:r>
        <w:rPr>
          <w:rtl/>
          <w:lang w:bidi="fa-IR"/>
        </w:rPr>
        <w:t>شان و راز و پنهان آنچه در س</w:t>
      </w:r>
      <w:r w:rsidR="00873281">
        <w:rPr>
          <w:rtl/>
          <w:lang w:bidi="fa-IR"/>
        </w:rPr>
        <w:t>ی</w:t>
      </w:r>
      <w:r>
        <w:rPr>
          <w:rtl/>
          <w:lang w:bidi="fa-IR"/>
        </w:rPr>
        <w:t>نه</w:t>
      </w:r>
      <w:r w:rsidR="00873281">
        <w:rPr>
          <w:rtl/>
          <w:lang w:bidi="fa-IR"/>
        </w:rPr>
        <w:t xml:space="preserve"> </w:t>
      </w:r>
      <w:r>
        <w:rPr>
          <w:rtl/>
          <w:lang w:bidi="fa-IR"/>
        </w:rPr>
        <w:t>ها پنهان است نزد او آشکار است م</w:t>
      </w:r>
      <w:r w:rsidR="00873281">
        <w:rPr>
          <w:rtl/>
          <w:lang w:bidi="fa-IR"/>
        </w:rPr>
        <w:t xml:space="preserve">ی </w:t>
      </w:r>
      <w:r>
        <w:rPr>
          <w:rtl/>
          <w:lang w:bidi="fa-IR"/>
        </w:rPr>
        <w:t>داند که چه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پس ا</w:t>
      </w:r>
      <w:r w:rsidR="00873281">
        <w:rPr>
          <w:rtl/>
          <w:lang w:bidi="fa-IR"/>
        </w:rPr>
        <w:t>ی</w:t>
      </w:r>
      <w:r>
        <w:rPr>
          <w:rtl/>
          <w:lang w:bidi="fa-IR"/>
        </w:rPr>
        <w:t xml:space="preserve"> اسحاق</w:t>
      </w:r>
      <w:r w:rsidR="00187BE4">
        <w:rPr>
          <w:rtl/>
          <w:lang w:bidi="fa-IR"/>
        </w:rPr>
        <w:t xml:space="preserve">! </w:t>
      </w:r>
      <w:r>
        <w:rPr>
          <w:rtl/>
          <w:lang w:bidi="fa-IR"/>
        </w:rPr>
        <w:t>از خدا بترس چنانچه گو</w:t>
      </w:r>
      <w:r w:rsidR="00873281">
        <w:rPr>
          <w:rtl/>
          <w:lang w:bidi="fa-IR"/>
        </w:rPr>
        <w:t>ی</w:t>
      </w:r>
      <w:r>
        <w:rPr>
          <w:rtl/>
          <w:lang w:bidi="fa-IR"/>
        </w:rPr>
        <w:t>ا او را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و اگر تو او را 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او تو را م</w:t>
      </w:r>
      <w:r w:rsidR="00873281">
        <w:rPr>
          <w:rtl/>
          <w:lang w:bidi="fa-IR"/>
        </w:rPr>
        <w:t xml:space="preserve">ی </w:t>
      </w:r>
      <w:r>
        <w:rPr>
          <w:rtl/>
          <w:lang w:bidi="fa-IR"/>
        </w:rPr>
        <w:t>ب</w:t>
      </w:r>
      <w:r w:rsidR="00873281">
        <w:rPr>
          <w:rtl/>
          <w:lang w:bidi="fa-IR"/>
        </w:rPr>
        <w:t>ی</w:t>
      </w:r>
      <w:r>
        <w:rPr>
          <w:rtl/>
          <w:lang w:bidi="fa-IR"/>
        </w:rPr>
        <w:t>ند و اگر گمان م</w:t>
      </w:r>
      <w:r w:rsidR="00873281">
        <w:rPr>
          <w:rtl/>
          <w:lang w:bidi="fa-IR"/>
        </w:rPr>
        <w:t xml:space="preserve">ی </w:t>
      </w:r>
      <w:r>
        <w:rPr>
          <w:rtl/>
          <w:lang w:bidi="fa-IR"/>
        </w:rPr>
        <w:t>کن</w:t>
      </w:r>
      <w:r w:rsidR="00873281">
        <w:rPr>
          <w:rtl/>
          <w:lang w:bidi="fa-IR"/>
        </w:rPr>
        <w:t>ی</w:t>
      </w:r>
      <w:r>
        <w:rPr>
          <w:rtl/>
          <w:lang w:bidi="fa-IR"/>
        </w:rPr>
        <w:t xml:space="preserve"> که او تو را نم</w:t>
      </w:r>
      <w:r w:rsidR="00873281">
        <w:rPr>
          <w:rtl/>
          <w:lang w:bidi="fa-IR"/>
        </w:rPr>
        <w:t xml:space="preserve">ی </w:t>
      </w:r>
      <w:r>
        <w:rPr>
          <w:rtl/>
          <w:lang w:bidi="fa-IR"/>
        </w:rPr>
        <w:t>ب</w:t>
      </w:r>
      <w:r w:rsidR="00873281">
        <w:rPr>
          <w:rtl/>
          <w:lang w:bidi="fa-IR"/>
        </w:rPr>
        <w:t>ی</w:t>
      </w:r>
      <w:r>
        <w:rPr>
          <w:rtl/>
          <w:lang w:bidi="fa-IR"/>
        </w:rPr>
        <w:t>ند کافر م</w:t>
      </w:r>
      <w:r w:rsidR="00873281">
        <w:rPr>
          <w:rtl/>
          <w:lang w:bidi="fa-IR"/>
        </w:rPr>
        <w:t xml:space="preserve">ی </w:t>
      </w:r>
      <w:r>
        <w:rPr>
          <w:rtl/>
          <w:lang w:bidi="fa-IR"/>
        </w:rPr>
        <w:t>شو</w:t>
      </w:r>
      <w:r w:rsidR="00873281">
        <w:rPr>
          <w:rtl/>
          <w:lang w:bidi="fa-IR"/>
        </w:rPr>
        <w:t>ی</w:t>
      </w:r>
      <w:r>
        <w:rPr>
          <w:rtl/>
          <w:lang w:bidi="fa-IR"/>
        </w:rPr>
        <w:t xml:space="preserve"> و اگر م</w:t>
      </w:r>
      <w:r w:rsidR="00873281">
        <w:rPr>
          <w:rtl/>
          <w:lang w:bidi="fa-IR"/>
        </w:rPr>
        <w:t xml:space="preserve">ی </w:t>
      </w:r>
      <w:r>
        <w:rPr>
          <w:rtl/>
          <w:lang w:bidi="fa-IR"/>
        </w:rPr>
        <w:t>دان</w:t>
      </w:r>
      <w:r w:rsidR="00873281">
        <w:rPr>
          <w:rtl/>
          <w:lang w:bidi="fa-IR"/>
        </w:rPr>
        <w:t>ی</w:t>
      </w:r>
      <w:r>
        <w:rPr>
          <w:rtl/>
          <w:lang w:bidi="fa-IR"/>
        </w:rPr>
        <w:t xml:space="preserve"> که او تو </w:t>
      </w:r>
      <w:r>
        <w:rPr>
          <w:rtl/>
          <w:lang w:bidi="fa-IR"/>
        </w:rPr>
        <w:lastRenderedPageBreak/>
        <w:t>را م</w:t>
      </w:r>
      <w:r w:rsidR="00873281">
        <w:rPr>
          <w:rtl/>
          <w:lang w:bidi="fa-IR"/>
        </w:rPr>
        <w:t xml:space="preserve">ی </w:t>
      </w:r>
      <w:r>
        <w:rPr>
          <w:rtl/>
          <w:lang w:bidi="fa-IR"/>
        </w:rPr>
        <w:t>ب</w:t>
      </w:r>
      <w:r w:rsidR="00873281">
        <w:rPr>
          <w:rtl/>
          <w:lang w:bidi="fa-IR"/>
        </w:rPr>
        <w:t>ی</w:t>
      </w:r>
      <w:r>
        <w:rPr>
          <w:rtl/>
          <w:lang w:bidi="fa-IR"/>
        </w:rPr>
        <w:t>ند و گناهان را از مخلوق</w:t>
      </w:r>
      <w:r w:rsidR="00873281">
        <w:rPr>
          <w:rtl/>
          <w:lang w:bidi="fa-IR"/>
        </w:rPr>
        <w:t>ی</w:t>
      </w:r>
      <w:r>
        <w:rPr>
          <w:rtl/>
          <w:lang w:bidi="fa-IR"/>
        </w:rPr>
        <w:t>ن پنهان م</w:t>
      </w:r>
      <w:r w:rsidR="00873281">
        <w:rPr>
          <w:rtl/>
          <w:lang w:bidi="fa-IR"/>
        </w:rPr>
        <w:t xml:space="preserve">ی </w:t>
      </w:r>
      <w:r>
        <w:rPr>
          <w:rtl/>
          <w:lang w:bidi="fa-IR"/>
        </w:rPr>
        <w:t>کن</w:t>
      </w:r>
      <w:r w:rsidR="00873281">
        <w:rPr>
          <w:rtl/>
          <w:lang w:bidi="fa-IR"/>
        </w:rPr>
        <w:t>ی</w:t>
      </w:r>
      <w:r>
        <w:rPr>
          <w:rtl/>
          <w:lang w:bidi="fa-IR"/>
        </w:rPr>
        <w:t xml:space="preserve"> و نزد او هو</w:t>
      </w:r>
      <w:r w:rsidR="00873281">
        <w:rPr>
          <w:rtl/>
          <w:lang w:bidi="fa-IR"/>
        </w:rPr>
        <w:t>ی</w:t>
      </w:r>
      <w:r>
        <w:rPr>
          <w:rtl/>
          <w:lang w:bidi="fa-IR"/>
        </w:rPr>
        <w:t>دا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پس او را از همه کس سهل</w:t>
      </w:r>
      <w:r w:rsidR="00873281">
        <w:rPr>
          <w:rtl/>
          <w:lang w:bidi="fa-IR"/>
        </w:rPr>
        <w:t xml:space="preserve"> </w:t>
      </w:r>
      <w:r>
        <w:rPr>
          <w:rtl/>
          <w:lang w:bidi="fa-IR"/>
        </w:rPr>
        <w:t>تر شمرده</w:t>
      </w:r>
      <w:r w:rsidR="00873281">
        <w:rPr>
          <w:rtl/>
          <w:lang w:bidi="fa-IR"/>
        </w:rPr>
        <w:t xml:space="preserve"> </w:t>
      </w:r>
      <w:r>
        <w:rPr>
          <w:rtl/>
          <w:lang w:bidi="fa-IR"/>
        </w:rPr>
        <w:t>ا</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شما را در مصافحه کردن مثل ثواب آن</w:t>
      </w:r>
      <w:r w:rsidR="00873281">
        <w:rPr>
          <w:rtl/>
          <w:lang w:bidi="fa-IR"/>
        </w:rPr>
        <w:t xml:space="preserve"> </w:t>
      </w:r>
      <w:r>
        <w:rPr>
          <w:rtl/>
          <w:lang w:bidi="fa-IR"/>
        </w:rPr>
        <w:t>ها هست که در راه خدا جهاد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از خانه ب</w:t>
      </w:r>
      <w:r w:rsidR="00873281">
        <w:rPr>
          <w:rtl/>
          <w:lang w:bidi="fa-IR"/>
        </w:rPr>
        <w:t>ی</w:t>
      </w:r>
      <w:r>
        <w:rPr>
          <w:rtl/>
          <w:lang w:bidi="fa-IR"/>
        </w:rPr>
        <w:t>رون رود به قصد د</w:t>
      </w:r>
      <w:r w:rsidR="00873281">
        <w:rPr>
          <w:rtl/>
          <w:lang w:bidi="fa-IR"/>
        </w:rPr>
        <w:t>ی</w:t>
      </w:r>
      <w:r>
        <w:rPr>
          <w:rtl/>
          <w:lang w:bidi="fa-IR"/>
        </w:rPr>
        <w:t>دن برادر مؤمن خود</w:t>
      </w:r>
      <w:r w:rsidR="00187BE4">
        <w:rPr>
          <w:rtl/>
          <w:lang w:bidi="fa-IR"/>
        </w:rPr>
        <w:t xml:space="preserve">، </w:t>
      </w:r>
      <w:r>
        <w:rPr>
          <w:rtl/>
          <w:lang w:bidi="fa-IR"/>
        </w:rPr>
        <w:t>حقِّ او را شناسد</w:t>
      </w:r>
      <w:r w:rsidR="00187BE4">
        <w:rPr>
          <w:rtl/>
          <w:lang w:bidi="fa-IR"/>
        </w:rPr>
        <w:t xml:space="preserve">، </w:t>
      </w:r>
      <w:r>
        <w:rPr>
          <w:rtl/>
          <w:lang w:bidi="fa-IR"/>
        </w:rPr>
        <w:t>حق تعال</w:t>
      </w:r>
      <w:r w:rsidR="00873281">
        <w:rPr>
          <w:rtl/>
          <w:lang w:bidi="fa-IR"/>
        </w:rPr>
        <w:t>ی</w:t>
      </w:r>
      <w:r>
        <w:rPr>
          <w:rtl/>
          <w:lang w:bidi="fa-IR"/>
        </w:rPr>
        <w:t xml:space="preserve"> به هر گام</w:t>
      </w:r>
      <w:r w:rsidR="00873281">
        <w:rPr>
          <w:rtl/>
          <w:lang w:bidi="fa-IR"/>
        </w:rPr>
        <w:t>ی</w:t>
      </w:r>
      <w:r>
        <w:rPr>
          <w:rtl/>
          <w:lang w:bidi="fa-IR"/>
        </w:rPr>
        <w:t xml:space="preserve"> حسنه</w:t>
      </w:r>
      <w:r w:rsidR="00873281">
        <w:rPr>
          <w:rtl/>
          <w:lang w:bidi="fa-IR"/>
        </w:rPr>
        <w:t xml:space="preserve"> </w:t>
      </w:r>
      <w:r>
        <w:rPr>
          <w:rtl/>
          <w:lang w:bidi="fa-IR"/>
        </w:rPr>
        <w:t>ا</w:t>
      </w:r>
      <w:r w:rsidR="00873281">
        <w:rPr>
          <w:rtl/>
          <w:lang w:bidi="fa-IR"/>
        </w:rPr>
        <w:t>ی</w:t>
      </w:r>
      <w:r>
        <w:rPr>
          <w:rtl/>
          <w:lang w:bidi="fa-IR"/>
        </w:rPr>
        <w:t xml:space="preserve"> در نامه عملش بنو</w:t>
      </w:r>
      <w:r w:rsidR="00873281">
        <w:rPr>
          <w:rtl/>
          <w:lang w:bidi="fa-IR"/>
        </w:rPr>
        <w:t>ی</w:t>
      </w:r>
      <w:r>
        <w:rPr>
          <w:rtl/>
          <w:lang w:bidi="fa-IR"/>
        </w:rPr>
        <w:t>سد و گناه</w:t>
      </w:r>
      <w:r w:rsidR="00873281">
        <w:rPr>
          <w:rtl/>
          <w:lang w:bidi="fa-IR"/>
        </w:rPr>
        <w:t>ی</w:t>
      </w:r>
      <w:r>
        <w:rPr>
          <w:rtl/>
          <w:lang w:bidi="fa-IR"/>
        </w:rPr>
        <w:t xml:space="preserve"> از او محو کند و درجه</w:t>
      </w:r>
      <w:r w:rsidR="00873281">
        <w:rPr>
          <w:rtl/>
          <w:lang w:bidi="fa-IR"/>
        </w:rPr>
        <w:t xml:space="preserve"> </w:t>
      </w:r>
      <w:r>
        <w:rPr>
          <w:rtl/>
          <w:lang w:bidi="fa-IR"/>
        </w:rPr>
        <w:t>ا</w:t>
      </w:r>
      <w:r w:rsidR="00873281">
        <w:rPr>
          <w:rtl/>
          <w:lang w:bidi="fa-IR"/>
        </w:rPr>
        <w:t>ی</w:t>
      </w:r>
      <w:r>
        <w:rPr>
          <w:rtl/>
          <w:lang w:bidi="fa-IR"/>
        </w:rPr>
        <w:t xml:space="preserve"> برا</w:t>
      </w:r>
      <w:r w:rsidR="00873281">
        <w:rPr>
          <w:rtl/>
          <w:lang w:bidi="fa-IR"/>
        </w:rPr>
        <w:t>ی</w:t>
      </w:r>
      <w:r>
        <w:rPr>
          <w:rtl/>
          <w:lang w:bidi="fa-IR"/>
        </w:rPr>
        <w:t xml:space="preserve"> او بلند کند</w:t>
      </w:r>
      <w:r w:rsidR="00187BE4">
        <w:rPr>
          <w:rtl/>
          <w:lang w:bidi="fa-IR"/>
        </w:rPr>
        <w:t xml:space="preserve">. </w:t>
      </w:r>
      <w:r>
        <w:rPr>
          <w:rtl/>
          <w:lang w:bidi="fa-IR"/>
        </w:rPr>
        <w:t>پس چون درِ خانه آن مؤمن را بکوبد</w:t>
      </w:r>
      <w:r w:rsidR="00187BE4">
        <w:rPr>
          <w:rtl/>
          <w:lang w:bidi="fa-IR"/>
        </w:rPr>
        <w:t xml:space="preserve">، </w:t>
      </w:r>
      <w:r>
        <w:rPr>
          <w:rtl/>
          <w:lang w:bidi="fa-IR"/>
        </w:rPr>
        <w:t>درها</w:t>
      </w:r>
      <w:r w:rsidR="00873281">
        <w:rPr>
          <w:rtl/>
          <w:lang w:bidi="fa-IR"/>
        </w:rPr>
        <w:t>ی</w:t>
      </w:r>
      <w:r>
        <w:rPr>
          <w:rtl/>
          <w:lang w:bidi="fa-IR"/>
        </w:rPr>
        <w:t xml:space="preserve"> آسمان برا</w:t>
      </w:r>
      <w:r w:rsidR="00873281">
        <w:rPr>
          <w:rtl/>
          <w:lang w:bidi="fa-IR"/>
        </w:rPr>
        <w:t>ی</w:t>
      </w:r>
      <w:r>
        <w:rPr>
          <w:rtl/>
          <w:lang w:bidi="fa-IR"/>
        </w:rPr>
        <w:t xml:space="preserve"> او گشوده شود</w:t>
      </w:r>
      <w:r w:rsidR="00187BE4">
        <w:rPr>
          <w:rtl/>
          <w:lang w:bidi="fa-IR"/>
        </w:rPr>
        <w:t xml:space="preserve">، </w:t>
      </w:r>
      <w:r>
        <w:rPr>
          <w:rtl/>
          <w:lang w:bidi="fa-IR"/>
        </w:rPr>
        <w:t xml:space="preserve">پس چون با </w:t>
      </w:r>
      <w:r w:rsidR="00873281">
        <w:rPr>
          <w:rtl/>
          <w:lang w:bidi="fa-IR"/>
        </w:rPr>
        <w:t>ی</w:t>
      </w:r>
      <w:r>
        <w:rPr>
          <w:rtl/>
          <w:lang w:bidi="fa-IR"/>
        </w:rPr>
        <w:t>کد</w:t>
      </w:r>
      <w:r w:rsidR="00873281">
        <w:rPr>
          <w:rtl/>
          <w:lang w:bidi="fa-IR"/>
        </w:rPr>
        <w:t>ی</w:t>
      </w:r>
      <w:r>
        <w:rPr>
          <w:rtl/>
          <w:lang w:bidi="fa-IR"/>
        </w:rPr>
        <w:t xml:space="preserve">گر ملاقات کنند و مصافحه کنند و دست در گردن </w:t>
      </w:r>
      <w:r w:rsidR="00873281">
        <w:rPr>
          <w:rtl/>
          <w:lang w:bidi="fa-IR"/>
        </w:rPr>
        <w:t>ی</w:t>
      </w:r>
      <w:r>
        <w:rPr>
          <w:rtl/>
          <w:lang w:bidi="fa-IR"/>
        </w:rPr>
        <w:t>کد</w:t>
      </w:r>
      <w:r w:rsidR="00873281">
        <w:rPr>
          <w:rtl/>
          <w:lang w:bidi="fa-IR"/>
        </w:rPr>
        <w:t>ی</w:t>
      </w:r>
      <w:r>
        <w:rPr>
          <w:rtl/>
          <w:lang w:bidi="fa-IR"/>
        </w:rPr>
        <w:t>گر بکنند</w:t>
      </w:r>
      <w:r w:rsidR="00187BE4">
        <w:rPr>
          <w:rtl/>
          <w:lang w:bidi="fa-IR"/>
        </w:rPr>
        <w:t xml:space="preserve">، </w:t>
      </w:r>
      <w:r>
        <w:rPr>
          <w:rtl/>
          <w:lang w:bidi="fa-IR"/>
        </w:rPr>
        <w:t>حق تعال</w:t>
      </w:r>
      <w:r w:rsidR="00873281">
        <w:rPr>
          <w:rtl/>
          <w:lang w:bidi="fa-IR"/>
        </w:rPr>
        <w:t>ی</w:t>
      </w:r>
      <w:r>
        <w:rPr>
          <w:rtl/>
          <w:lang w:bidi="fa-IR"/>
        </w:rPr>
        <w:t xml:space="preserve"> رو</w:t>
      </w:r>
      <w:r w:rsidR="00873281">
        <w:rPr>
          <w:rtl/>
          <w:lang w:bidi="fa-IR"/>
        </w:rPr>
        <w:t>ی</w:t>
      </w:r>
      <w:r>
        <w:rPr>
          <w:rtl/>
          <w:lang w:bidi="fa-IR"/>
        </w:rPr>
        <w:t xml:space="preserve"> رحمت خود را به سو</w:t>
      </w:r>
      <w:r w:rsidR="00873281">
        <w:rPr>
          <w:rtl/>
          <w:lang w:bidi="fa-IR"/>
        </w:rPr>
        <w:t>ی</w:t>
      </w:r>
      <w:r>
        <w:rPr>
          <w:rtl/>
          <w:lang w:bidi="fa-IR"/>
        </w:rPr>
        <w:t xml:space="preserve"> ا</w:t>
      </w:r>
      <w:r w:rsidR="00873281">
        <w:rPr>
          <w:rtl/>
          <w:lang w:bidi="fa-IR"/>
        </w:rPr>
        <w:t>ی</w:t>
      </w:r>
      <w:r>
        <w:rPr>
          <w:rtl/>
          <w:lang w:bidi="fa-IR"/>
        </w:rPr>
        <w:t>شان گرداند</w:t>
      </w:r>
      <w:r w:rsidR="00187BE4">
        <w:rPr>
          <w:rtl/>
          <w:lang w:bidi="fa-IR"/>
        </w:rPr>
        <w:t xml:space="preserve">، </w:t>
      </w:r>
      <w:r>
        <w:rPr>
          <w:rtl/>
          <w:lang w:bidi="fa-IR"/>
        </w:rPr>
        <w:t>پس حق تعال</w:t>
      </w:r>
      <w:r w:rsidR="00873281">
        <w:rPr>
          <w:rtl/>
          <w:lang w:bidi="fa-IR"/>
        </w:rPr>
        <w:t>ی</w:t>
      </w:r>
      <w:r>
        <w:rPr>
          <w:rtl/>
          <w:lang w:bidi="fa-IR"/>
        </w:rPr>
        <w:t xml:space="preserve"> به ا</w:t>
      </w:r>
      <w:r w:rsidR="00873281">
        <w:rPr>
          <w:rtl/>
          <w:lang w:bidi="fa-IR"/>
        </w:rPr>
        <w:t>ی</w:t>
      </w:r>
      <w:r>
        <w:rPr>
          <w:rtl/>
          <w:lang w:bidi="fa-IR"/>
        </w:rPr>
        <w:t>شان با ملائکه مباهات کند و فرما</w:t>
      </w:r>
      <w:r w:rsidR="00873281">
        <w:rPr>
          <w:rtl/>
          <w:lang w:bidi="fa-IR"/>
        </w:rPr>
        <w:t>ی</w:t>
      </w:r>
      <w:r>
        <w:rPr>
          <w:rtl/>
          <w:lang w:bidi="fa-IR"/>
        </w:rPr>
        <w:t>د که نظر کن</w:t>
      </w:r>
      <w:r w:rsidR="00873281">
        <w:rPr>
          <w:rtl/>
          <w:lang w:bidi="fa-IR"/>
        </w:rPr>
        <w:t>ی</w:t>
      </w:r>
      <w:r>
        <w:rPr>
          <w:rtl/>
          <w:lang w:bidi="fa-IR"/>
        </w:rPr>
        <w:t>د به سو</w:t>
      </w:r>
      <w:r w:rsidR="00873281">
        <w:rPr>
          <w:rtl/>
          <w:lang w:bidi="fa-IR"/>
        </w:rPr>
        <w:t>ی</w:t>
      </w:r>
      <w:r>
        <w:rPr>
          <w:rtl/>
          <w:lang w:bidi="fa-IR"/>
        </w:rPr>
        <w:t xml:space="preserve"> ا</w:t>
      </w:r>
      <w:r w:rsidR="00873281">
        <w:rPr>
          <w:rtl/>
          <w:lang w:bidi="fa-IR"/>
        </w:rPr>
        <w:t>ی</w:t>
      </w:r>
      <w:r>
        <w:rPr>
          <w:rtl/>
          <w:lang w:bidi="fa-IR"/>
        </w:rPr>
        <w:t>ن دو بنده من که 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رفتند و از برا</w:t>
      </w:r>
      <w:r w:rsidR="00873281">
        <w:rPr>
          <w:rtl/>
          <w:lang w:bidi="fa-IR"/>
        </w:rPr>
        <w:t>ی</w:t>
      </w:r>
      <w:r>
        <w:rPr>
          <w:rtl/>
          <w:lang w:bidi="fa-IR"/>
        </w:rPr>
        <w:t xml:space="preserve"> رضا</w:t>
      </w:r>
      <w:r w:rsidR="00873281">
        <w:rPr>
          <w:rtl/>
          <w:lang w:bidi="fa-IR"/>
        </w:rPr>
        <w:t>ی</w:t>
      </w:r>
      <w:r>
        <w:rPr>
          <w:rtl/>
          <w:lang w:bidi="fa-IR"/>
        </w:rPr>
        <w:t xml:space="preserve"> من با </w:t>
      </w:r>
      <w:r w:rsidR="00873281">
        <w:rPr>
          <w:rtl/>
          <w:lang w:bidi="fa-IR"/>
        </w:rPr>
        <w:t>ی</w:t>
      </w:r>
      <w:r>
        <w:rPr>
          <w:rtl/>
          <w:lang w:bidi="fa-IR"/>
        </w:rPr>
        <w:t>کد</w:t>
      </w:r>
      <w:r w:rsidR="00873281">
        <w:rPr>
          <w:rtl/>
          <w:lang w:bidi="fa-IR"/>
        </w:rPr>
        <w:t>ی</w:t>
      </w:r>
      <w:r>
        <w:rPr>
          <w:rtl/>
          <w:lang w:bidi="fa-IR"/>
        </w:rPr>
        <w:t>گر دوست</w:t>
      </w:r>
      <w:r w:rsidR="00873281">
        <w:rPr>
          <w:rtl/>
          <w:lang w:bidi="fa-IR"/>
        </w:rPr>
        <w:t>ی</w:t>
      </w:r>
      <w:r>
        <w:rPr>
          <w:rtl/>
          <w:lang w:bidi="fa-IR"/>
        </w:rPr>
        <w:t xml:space="preserve"> کردند</w:t>
      </w:r>
      <w:r w:rsidR="00187BE4">
        <w:rPr>
          <w:rtl/>
          <w:lang w:bidi="fa-IR"/>
        </w:rPr>
        <w:t xml:space="preserve">، </w:t>
      </w:r>
      <w:r>
        <w:rPr>
          <w:rtl/>
          <w:lang w:bidi="fa-IR"/>
        </w:rPr>
        <w:t>بر من لازم است که بعد از ا</w:t>
      </w:r>
      <w:r w:rsidR="00873281">
        <w:rPr>
          <w:rtl/>
          <w:lang w:bidi="fa-IR"/>
        </w:rPr>
        <w:t>ی</w:t>
      </w:r>
      <w:r>
        <w:rPr>
          <w:rtl/>
          <w:lang w:bidi="fa-IR"/>
        </w:rPr>
        <w:t>ن ا</w:t>
      </w:r>
      <w:r w:rsidR="00873281">
        <w:rPr>
          <w:rtl/>
          <w:lang w:bidi="fa-IR"/>
        </w:rPr>
        <w:t>ی</w:t>
      </w:r>
      <w:r>
        <w:rPr>
          <w:rtl/>
          <w:lang w:bidi="fa-IR"/>
        </w:rPr>
        <w:t>شان را عذاب نکنم</w:t>
      </w:r>
      <w:r w:rsidR="00187BE4">
        <w:rPr>
          <w:rtl/>
          <w:lang w:bidi="fa-IR"/>
        </w:rPr>
        <w:t xml:space="preserve">. </w:t>
      </w:r>
      <w:r>
        <w:rPr>
          <w:rtl/>
          <w:lang w:bidi="fa-IR"/>
        </w:rPr>
        <w:t>پس چون برگردد</w:t>
      </w:r>
      <w:r w:rsidR="00187BE4">
        <w:rPr>
          <w:rtl/>
          <w:lang w:bidi="fa-IR"/>
        </w:rPr>
        <w:t xml:space="preserve">، </w:t>
      </w:r>
      <w:r>
        <w:rPr>
          <w:rtl/>
          <w:lang w:bidi="fa-IR"/>
        </w:rPr>
        <w:t>او را مشا</w:t>
      </w:r>
      <w:r w:rsidR="00873281">
        <w:rPr>
          <w:rtl/>
          <w:lang w:bidi="fa-IR"/>
        </w:rPr>
        <w:t>ی</w:t>
      </w:r>
      <w:r>
        <w:rPr>
          <w:rtl/>
          <w:lang w:bidi="fa-IR"/>
        </w:rPr>
        <w:t>عت کنند ملک</w:t>
      </w:r>
      <w:r w:rsidR="00873281">
        <w:rPr>
          <w:rtl/>
          <w:lang w:bidi="fa-IR"/>
        </w:rPr>
        <w:t>ی</w:t>
      </w:r>
      <w:r>
        <w:rPr>
          <w:rtl/>
          <w:lang w:bidi="fa-IR"/>
        </w:rPr>
        <w:t xml:space="preserve"> چند به عدد نفس</w:t>
      </w:r>
      <w:r w:rsidR="00873281">
        <w:rPr>
          <w:rtl/>
          <w:lang w:bidi="fa-IR"/>
        </w:rPr>
        <w:t xml:space="preserve"> </w:t>
      </w:r>
      <w:r>
        <w:rPr>
          <w:rtl/>
          <w:lang w:bidi="fa-IR"/>
        </w:rPr>
        <w:t>ها</w:t>
      </w:r>
      <w:r w:rsidR="00873281">
        <w:rPr>
          <w:rtl/>
          <w:lang w:bidi="fa-IR"/>
        </w:rPr>
        <w:t>ی</w:t>
      </w:r>
      <w:r>
        <w:rPr>
          <w:rtl/>
          <w:lang w:bidi="fa-IR"/>
        </w:rPr>
        <w:t xml:space="preserve"> او و گام</w:t>
      </w:r>
      <w:r w:rsidR="00873281">
        <w:rPr>
          <w:rtl/>
          <w:lang w:bidi="fa-IR"/>
        </w:rPr>
        <w:t xml:space="preserve"> </w:t>
      </w:r>
      <w:r>
        <w:rPr>
          <w:rtl/>
          <w:lang w:bidi="fa-IR"/>
        </w:rPr>
        <w:t>ها</w:t>
      </w:r>
      <w:r w:rsidR="00873281">
        <w:rPr>
          <w:rtl/>
          <w:lang w:bidi="fa-IR"/>
        </w:rPr>
        <w:t>ی</w:t>
      </w:r>
      <w:r>
        <w:rPr>
          <w:rtl/>
          <w:lang w:bidi="fa-IR"/>
        </w:rPr>
        <w:t xml:space="preserve"> او و سخن</w:t>
      </w:r>
      <w:r w:rsidR="00873281">
        <w:rPr>
          <w:rtl/>
          <w:lang w:bidi="fa-IR"/>
        </w:rPr>
        <w:t xml:space="preserve"> </w:t>
      </w:r>
      <w:r>
        <w:rPr>
          <w:rtl/>
          <w:lang w:bidi="fa-IR"/>
        </w:rPr>
        <w:t>ها</w:t>
      </w:r>
      <w:r w:rsidR="00873281">
        <w:rPr>
          <w:rtl/>
          <w:lang w:bidi="fa-IR"/>
        </w:rPr>
        <w:t>ی</w:t>
      </w:r>
      <w:r>
        <w:rPr>
          <w:rtl/>
          <w:lang w:bidi="fa-IR"/>
        </w:rPr>
        <w:t xml:space="preserve"> او که او را حفظ کنند از بلاها</w:t>
      </w:r>
      <w:r w:rsidR="00873281">
        <w:rPr>
          <w:rtl/>
          <w:lang w:bidi="fa-IR"/>
        </w:rPr>
        <w:t>ی</w:t>
      </w:r>
      <w:r>
        <w:rPr>
          <w:rtl/>
          <w:lang w:bidi="fa-IR"/>
        </w:rPr>
        <w:t xml:space="preserve"> دن</w:t>
      </w:r>
      <w:r w:rsidR="00873281">
        <w:rPr>
          <w:rtl/>
          <w:lang w:bidi="fa-IR"/>
        </w:rPr>
        <w:t>ی</w:t>
      </w:r>
      <w:r>
        <w:rPr>
          <w:rtl/>
          <w:lang w:bidi="fa-IR"/>
        </w:rPr>
        <w:t>ا و آخرت تا روز د</w:t>
      </w:r>
      <w:r w:rsidR="00873281">
        <w:rPr>
          <w:rtl/>
          <w:lang w:bidi="fa-IR"/>
        </w:rPr>
        <w:t>ی</w:t>
      </w:r>
      <w:r>
        <w:rPr>
          <w:rtl/>
          <w:lang w:bidi="fa-IR"/>
        </w:rPr>
        <w:t>گر ا</w:t>
      </w:r>
      <w:r w:rsidR="00873281">
        <w:rPr>
          <w:rtl/>
          <w:lang w:bidi="fa-IR"/>
        </w:rPr>
        <w:t>ی</w:t>
      </w:r>
      <w:r>
        <w:rPr>
          <w:rtl/>
          <w:lang w:bidi="fa-IR"/>
        </w:rPr>
        <w:t>ن وقت</w:t>
      </w:r>
      <w:r w:rsidR="00187BE4">
        <w:rPr>
          <w:rtl/>
          <w:lang w:bidi="fa-IR"/>
        </w:rPr>
        <w:t xml:space="preserve">. </w:t>
      </w:r>
      <w:r>
        <w:rPr>
          <w:rtl/>
          <w:lang w:bidi="fa-IR"/>
        </w:rPr>
        <w:t>و اگر در ا</w:t>
      </w:r>
      <w:r w:rsidR="00873281">
        <w:rPr>
          <w:rtl/>
          <w:lang w:bidi="fa-IR"/>
        </w:rPr>
        <w:t>ی</w:t>
      </w:r>
      <w:r>
        <w:rPr>
          <w:rtl/>
          <w:lang w:bidi="fa-IR"/>
        </w:rPr>
        <w:t>ن م</w:t>
      </w:r>
      <w:r w:rsidR="00873281">
        <w:rPr>
          <w:rtl/>
          <w:lang w:bidi="fa-IR"/>
        </w:rPr>
        <w:t>ی</w:t>
      </w:r>
      <w:r>
        <w:rPr>
          <w:rtl/>
          <w:lang w:bidi="fa-IR"/>
        </w:rPr>
        <w:t>ان بم</w:t>
      </w:r>
      <w:r w:rsidR="00873281">
        <w:rPr>
          <w:rtl/>
          <w:lang w:bidi="fa-IR"/>
        </w:rPr>
        <w:t>ی</w:t>
      </w:r>
      <w:r>
        <w:rPr>
          <w:rtl/>
          <w:lang w:bidi="fa-IR"/>
        </w:rPr>
        <w:t>رد</w:t>
      </w:r>
      <w:r w:rsidR="00187BE4">
        <w:rPr>
          <w:rtl/>
          <w:lang w:bidi="fa-IR"/>
        </w:rPr>
        <w:t xml:space="preserve">، </w:t>
      </w:r>
      <w:r>
        <w:rPr>
          <w:rtl/>
          <w:lang w:bidi="fa-IR"/>
        </w:rPr>
        <w:t>از حساب ق</w:t>
      </w:r>
      <w:r w:rsidR="00873281">
        <w:rPr>
          <w:rtl/>
          <w:lang w:bidi="fa-IR"/>
        </w:rPr>
        <w:t>ی</w:t>
      </w:r>
      <w:r>
        <w:rPr>
          <w:rtl/>
          <w:lang w:bidi="fa-IR"/>
        </w:rPr>
        <w:t xml:space="preserve">امت نجات </w:t>
      </w:r>
      <w:r w:rsidR="00873281">
        <w:rPr>
          <w:rtl/>
          <w:lang w:bidi="fa-IR"/>
        </w:rPr>
        <w:t>ی</w:t>
      </w:r>
      <w:r>
        <w:rPr>
          <w:rtl/>
          <w:lang w:bidi="fa-IR"/>
        </w:rPr>
        <w:t>ابد و اگر آن مؤمن د</w:t>
      </w:r>
      <w:r w:rsidR="00873281">
        <w:rPr>
          <w:rtl/>
          <w:lang w:bidi="fa-IR"/>
        </w:rPr>
        <w:t>ی</w:t>
      </w:r>
      <w:r>
        <w:rPr>
          <w:rtl/>
          <w:lang w:bidi="fa-IR"/>
        </w:rPr>
        <w:t>گر هم حق او را شناسد و حرمت او را داند هم</w:t>
      </w:r>
      <w:r w:rsidR="00873281">
        <w:rPr>
          <w:rtl/>
          <w:lang w:bidi="fa-IR"/>
        </w:rPr>
        <w:t>ی</w:t>
      </w:r>
      <w:r>
        <w:rPr>
          <w:rtl/>
          <w:lang w:bidi="fa-IR"/>
        </w:rPr>
        <w:t>ن ثواب او هم داشته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شما ش</w:t>
      </w:r>
      <w:r w:rsidR="00873281">
        <w:rPr>
          <w:rtl/>
          <w:lang w:bidi="fa-IR"/>
        </w:rPr>
        <w:t>ی</w:t>
      </w:r>
      <w:r>
        <w:rPr>
          <w:rtl/>
          <w:lang w:bidi="fa-IR"/>
        </w:rPr>
        <w:t>ع</w:t>
      </w:r>
      <w:r w:rsidR="00873281">
        <w:rPr>
          <w:rtl/>
          <w:lang w:bidi="fa-IR"/>
        </w:rPr>
        <w:t>ی</w:t>
      </w:r>
      <w:r>
        <w:rPr>
          <w:rtl/>
          <w:lang w:bidi="fa-IR"/>
        </w:rPr>
        <w:t>ان را نور</w:t>
      </w:r>
      <w:r w:rsidR="00873281">
        <w:rPr>
          <w:rtl/>
          <w:lang w:bidi="fa-IR"/>
        </w:rPr>
        <w:t>ی</w:t>
      </w:r>
      <w:r>
        <w:rPr>
          <w:rtl/>
          <w:lang w:bidi="fa-IR"/>
        </w:rPr>
        <w:t xml:space="preserve"> در پ</w:t>
      </w:r>
      <w:r w:rsidR="00873281">
        <w:rPr>
          <w:rtl/>
          <w:lang w:bidi="fa-IR"/>
        </w:rPr>
        <w:t>ی</w:t>
      </w:r>
      <w:r>
        <w:rPr>
          <w:rtl/>
          <w:lang w:bidi="fa-IR"/>
        </w:rPr>
        <w:t>شان</w:t>
      </w:r>
      <w:r w:rsidR="00873281">
        <w:rPr>
          <w:rtl/>
          <w:lang w:bidi="fa-IR"/>
        </w:rPr>
        <w:t>ی</w:t>
      </w:r>
      <w:r>
        <w:rPr>
          <w:rtl/>
          <w:lang w:bidi="fa-IR"/>
        </w:rPr>
        <w:t xml:space="preserve"> هست که به آن نور</w:t>
      </w:r>
      <w:r w:rsidR="00187BE4">
        <w:rPr>
          <w:rtl/>
          <w:lang w:bidi="fa-IR"/>
        </w:rPr>
        <w:t xml:space="preserve">، </w:t>
      </w:r>
      <w:r>
        <w:rPr>
          <w:rtl/>
          <w:lang w:bidi="fa-IR"/>
        </w:rPr>
        <w:t>شما را در دن</w:t>
      </w:r>
      <w:r w:rsidR="00873281">
        <w:rPr>
          <w:rtl/>
          <w:lang w:bidi="fa-IR"/>
        </w:rPr>
        <w:t>ی</w:t>
      </w:r>
      <w:r>
        <w:rPr>
          <w:rtl/>
          <w:lang w:bidi="fa-IR"/>
        </w:rPr>
        <w:t>ا م</w:t>
      </w:r>
      <w:r w:rsidR="00873281">
        <w:rPr>
          <w:rtl/>
          <w:lang w:bidi="fa-IR"/>
        </w:rPr>
        <w:t xml:space="preserve">ی </w:t>
      </w:r>
      <w:r>
        <w:rPr>
          <w:rtl/>
          <w:lang w:bidi="fa-IR"/>
        </w:rPr>
        <w:t>شناسند</w:t>
      </w:r>
      <w:r w:rsidR="00187BE4">
        <w:rPr>
          <w:rtl/>
          <w:lang w:bidi="fa-IR"/>
        </w:rPr>
        <w:t xml:space="preserve">، </w:t>
      </w:r>
      <w:r>
        <w:rPr>
          <w:rtl/>
          <w:lang w:bidi="fa-IR"/>
        </w:rPr>
        <w:t xml:space="preserve">چون </w:t>
      </w:r>
      <w:r w:rsidR="00873281">
        <w:rPr>
          <w:rtl/>
          <w:lang w:bidi="fa-IR"/>
        </w:rPr>
        <w:t>ی</w:t>
      </w:r>
      <w:r>
        <w:rPr>
          <w:rtl/>
          <w:lang w:bidi="fa-IR"/>
        </w:rPr>
        <w:t>کد</w:t>
      </w:r>
      <w:r w:rsidR="00873281">
        <w:rPr>
          <w:rtl/>
          <w:lang w:bidi="fa-IR"/>
        </w:rPr>
        <w:t>ی</w:t>
      </w:r>
      <w:r>
        <w:rPr>
          <w:rtl/>
          <w:lang w:bidi="fa-IR"/>
        </w:rPr>
        <w:t>گر را برخور</w:t>
      </w:r>
      <w:r w:rsidR="00873281">
        <w:rPr>
          <w:rtl/>
          <w:lang w:bidi="fa-IR"/>
        </w:rPr>
        <w:t>ی</w:t>
      </w:r>
      <w:r>
        <w:rPr>
          <w:rtl/>
          <w:lang w:bidi="fa-IR"/>
        </w:rPr>
        <w:t>د آن موضع نور را از پ</w:t>
      </w:r>
      <w:r w:rsidR="00873281">
        <w:rPr>
          <w:rtl/>
          <w:lang w:bidi="fa-IR"/>
        </w:rPr>
        <w:t>ی</w:t>
      </w:r>
      <w:r>
        <w:rPr>
          <w:rtl/>
          <w:lang w:bidi="fa-IR"/>
        </w:rPr>
        <w:t>شان</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ببوس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نم</w:t>
      </w:r>
      <w:r w:rsidR="00873281">
        <w:rPr>
          <w:rtl/>
          <w:lang w:bidi="fa-IR"/>
        </w:rPr>
        <w:t xml:space="preserve">ی </w:t>
      </w:r>
      <w:r>
        <w:rPr>
          <w:rtl/>
          <w:lang w:bidi="fa-IR"/>
        </w:rPr>
        <w:t>با</w:t>
      </w:r>
      <w:r w:rsidR="00873281">
        <w:rPr>
          <w:rtl/>
          <w:lang w:bidi="fa-IR"/>
        </w:rPr>
        <w:t>ی</w:t>
      </w:r>
      <w:r>
        <w:rPr>
          <w:rtl/>
          <w:lang w:bidi="fa-IR"/>
        </w:rPr>
        <w:t>د بوس</w:t>
      </w:r>
      <w:r w:rsidR="00873281">
        <w:rPr>
          <w:rtl/>
          <w:lang w:bidi="fa-IR"/>
        </w:rPr>
        <w:t>ی</w:t>
      </w:r>
      <w:r>
        <w:rPr>
          <w:rtl/>
          <w:lang w:bidi="fa-IR"/>
        </w:rPr>
        <w:t>د سر و دست کس</w:t>
      </w:r>
      <w:r w:rsidR="00873281">
        <w:rPr>
          <w:rtl/>
          <w:lang w:bidi="fa-IR"/>
        </w:rPr>
        <w:t>ی</w:t>
      </w:r>
      <w:r>
        <w:rPr>
          <w:rtl/>
          <w:lang w:bidi="fa-IR"/>
        </w:rPr>
        <w:t xml:space="preserve"> را مگر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w:t>
      </w:r>
      <w:r w:rsidR="00873281">
        <w:rPr>
          <w:rtl/>
          <w:lang w:bidi="fa-IR"/>
        </w:rPr>
        <w:t>ی</w:t>
      </w:r>
      <w:r>
        <w:rPr>
          <w:rtl/>
          <w:lang w:bidi="fa-IR"/>
        </w:rPr>
        <w:t>ا کس</w:t>
      </w:r>
      <w:r w:rsidR="00873281">
        <w:rPr>
          <w:rtl/>
          <w:lang w:bidi="fa-IR"/>
        </w:rPr>
        <w:t>ی</w:t>
      </w:r>
      <w:r>
        <w:rPr>
          <w:rtl/>
          <w:lang w:bidi="fa-IR"/>
        </w:rPr>
        <w:t xml:space="preserve"> که مراد از بوس</w:t>
      </w:r>
      <w:r w:rsidR="00873281">
        <w:rPr>
          <w:rtl/>
          <w:lang w:bidi="fa-IR"/>
        </w:rPr>
        <w:t>ی</w:t>
      </w:r>
      <w:r>
        <w:rPr>
          <w:rtl/>
          <w:lang w:bidi="fa-IR"/>
        </w:rPr>
        <w:t>دن سر و دست او حضرت رسول</w:t>
      </w:r>
      <w:r w:rsidR="003425B1" w:rsidRPr="003425B1">
        <w:rPr>
          <w:rStyle w:val="libAlaemChar"/>
          <w:rtl/>
        </w:rPr>
        <w:t xml:space="preserve"> </w:t>
      </w:r>
      <w:r w:rsidR="005C3159" w:rsidRPr="005C3159">
        <w:rPr>
          <w:rStyle w:val="libAlaemChar"/>
          <w:rtl/>
        </w:rPr>
        <w:lastRenderedPageBreak/>
        <w:t>صلى‌الله‌عليه‌وآله‌وسلم</w:t>
      </w:r>
      <w:r>
        <w:rPr>
          <w:rtl/>
          <w:lang w:bidi="fa-IR"/>
        </w:rPr>
        <w:t xml:space="preserve"> باشد</w:t>
      </w:r>
      <w:r w:rsidR="00187BE4">
        <w:rPr>
          <w:rtl/>
          <w:lang w:bidi="fa-IR"/>
        </w:rPr>
        <w:t xml:space="preserve">. </w:t>
      </w:r>
      <w:r>
        <w:rPr>
          <w:rtl/>
          <w:lang w:bidi="fa-IR"/>
        </w:rPr>
        <w:t>محتمل است که مخصوص ائمه معصوم</w:t>
      </w:r>
      <w:r w:rsidR="00873281">
        <w:rPr>
          <w:rtl/>
          <w:lang w:bidi="fa-IR"/>
        </w:rPr>
        <w:t>ی</w:t>
      </w:r>
      <w:r>
        <w:rPr>
          <w:rtl/>
          <w:lang w:bidi="fa-IR"/>
        </w:rPr>
        <w:t>ن</w:t>
      </w:r>
      <w:r w:rsidR="00873281">
        <w:rPr>
          <w:rtl/>
          <w:lang w:bidi="fa-IR"/>
        </w:rPr>
        <w:t xml:space="preserve"> </w:t>
      </w:r>
      <w:r w:rsidR="00AD4438" w:rsidRPr="00AD4438">
        <w:rPr>
          <w:rStyle w:val="libAlaemChar"/>
          <w:rtl/>
        </w:rPr>
        <w:t>عليهم‌السلام</w:t>
      </w:r>
      <w:r>
        <w:rPr>
          <w:rtl/>
          <w:lang w:bidi="fa-IR"/>
        </w:rPr>
        <w:t xml:space="preserve"> باشد</w:t>
      </w:r>
      <w:r w:rsidR="00187BE4">
        <w:rPr>
          <w:rtl/>
          <w:lang w:bidi="fa-IR"/>
        </w:rPr>
        <w:t xml:space="preserve">. </w:t>
      </w:r>
      <w:r>
        <w:rPr>
          <w:rtl/>
          <w:lang w:bidi="fa-IR"/>
        </w:rPr>
        <w:t>و اظهر آن است که شامل سادات و علما ن</w:t>
      </w:r>
      <w:r w:rsidR="00873281">
        <w:rPr>
          <w:rtl/>
          <w:lang w:bidi="fa-IR"/>
        </w:rPr>
        <w:t>ی</w:t>
      </w:r>
      <w:r>
        <w:rPr>
          <w:rtl/>
          <w:lang w:bidi="fa-IR"/>
        </w:rPr>
        <w:t>ز باشد</w:t>
      </w:r>
      <w:r w:rsidR="00187BE4">
        <w:rPr>
          <w:rtl/>
          <w:lang w:bidi="fa-IR"/>
        </w:rPr>
        <w:t xml:space="preserve">، </w:t>
      </w:r>
      <w:r>
        <w:rPr>
          <w:rtl/>
          <w:lang w:bidi="fa-IR"/>
        </w:rPr>
        <w:t>ز</w:t>
      </w:r>
      <w:r w:rsidR="00873281">
        <w:rPr>
          <w:rtl/>
          <w:lang w:bidi="fa-IR"/>
        </w:rPr>
        <w:t>ی</w:t>
      </w:r>
      <w:r>
        <w:rPr>
          <w:rtl/>
          <w:lang w:bidi="fa-IR"/>
        </w:rPr>
        <w:t>را که تعظ</w:t>
      </w:r>
      <w:r w:rsidR="00873281">
        <w:rPr>
          <w:rtl/>
          <w:lang w:bidi="fa-IR"/>
        </w:rPr>
        <w:t>ی</w:t>
      </w:r>
      <w:r>
        <w:rPr>
          <w:rtl/>
          <w:lang w:bidi="fa-IR"/>
        </w:rPr>
        <w:t>م ا</w:t>
      </w:r>
      <w:r w:rsidR="00873281">
        <w:rPr>
          <w:rtl/>
          <w:lang w:bidi="fa-IR"/>
        </w:rPr>
        <w:t>ی</w:t>
      </w:r>
      <w:r>
        <w:rPr>
          <w:rtl/>
          <w:lang w:bidi="fa-IR"/>
        </w:rPr>
        <w:t>شان برا</w:t>
      </w:r>
      <w:r w:rsidR="00873281">
        <w:rPr>
          <w:rtl/>
          <w:lang w:bidi="fa-IR"/>
        </w:rPr>
        <w:t>ی</w:t>
      </w:r>
      <w:r>
        <w:rPr>
          <w:rtl/>
          <w:lang w:bidi="fa-IR"/>
        </w:rPr>
        <w:t xml:space="preserve"> آن م</w:t>
      </w:r>
      <w:r w:rsidR="00873281">
        <w:rPr>
          <w:rtl/>
          <w:lang w:bidi="fa-IR"/>
        </w:rPr>
        <w:t xml:space="preserve">ی </w:t>
      </w:r>
      <w:r>
        <w:rPr>
          <w:rtl/>
          <w:lang w:bidi="fa-IR"/>
        </w:rPr>
        <w:t xml:space="preserve">کنند که فرزند آن حضرت </w:t>
      </w:r>
      <w:r w:rsidR="00873281">
        <w:rPr>
          <w:rtl/>
          <w:lang w:bidi="fa-IR"/>
        </w:rPr>
        <w:t>ی</w:t>
      </w:r>
      <w:r>
        <w:rPr>
          <w:rtl/>
          <w:lang w:bidi="fa-IR"/>
        </w:rPr>
        <w:t>ا حافظ علوم و مروج د</w:t>
      </w:r>
      <w:r w:rsidR="00873281">
        <w:rPr>
          <w:rtl/>
          <w:lang w:bidi="fa-IR"/>
        </w:rPr>
        <w:t>ی</w:t>
      </w:r>
      <w:r>
        <w:rPr>
          <w:rtl/>
          <w:lang w:bidi="fa-IR"/>
        </w:rPr>
        <w:t>ن آن حضرت</w:t>
      </w:r>
      <w:r w:rsidR="00873281">
        <w:rPr>
          <w:rtl/>
          <w:lang w:bidi="fa-IR"/>
        </w:rPr>
        <w:t xml:space="preserve"> </w:t>
      </w:r>
      <w:r>
        <w:rPr>
          <w:rtl/>
          <w:lang w:bidi="fa-IR"/>
        </w:rPr>
        <w:t>اند و احوط آن است که به غ</w:t>
      </w:r>
      <w:r w:rsidR="00873281">
        <w:rPr>
          <w:rtl/>
          <w:lang w:bidi="fa-IR"/>
        </w:rPr>
        <w:t>ی</w:t>
      </w:r>
      <w:r>
        <w:rPr>
          <w:rtl/>
          <w:lang w:bidi="fa-IR"/>
        </w:rPr>
        <w:t>ر دست پ</w:t>
      </w:r>
      <w:r w:rsidR="00873281">
        <w:rPr>
          <w:rtl/>
          <w:lang w:bidi="fa-IR"/>
        </w:rPr>
        <w:t>ی</w:t>
      </w:r>
      <w:r>
        <w:rPr>
          <w:rtl/>
          <w:lang w:bidi="fa-IR"/>
        </w:rPr>
        <w:t>غمبر و امام را نبوسند</w:t>
      </w:r>
      <w:r w:rsidR="00187BE4">
        <w:rPr>
          <w:rtl/>
          <w:lang w:bidi="fa-IR"/>
        </w:rPr>
        <w:t xml:space="preserve">. </w:t>
      </w:r>
    </w:p>
    <w:p w:rsidR="00143F8B" w:rsidRDefault="00143F8B" w:rsidP="00143F8B">
      <w:pPr>
        <w:pStyle w:val="libNormal"/>
        <w:rPr>
          <w:rtl/>
          <w:lang w:bidi="fa-IR"/>
        </w:rPr>
      </w:pPr>
      <w:r>
        <w:rPr>
          <w:rtl/>
          <w:lang w:bidi="fa-IR"/>
        </w:rPr>
        <w:t>چنانچه 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شا</w:t>
      </w:r>
      <w:r w:rsidR="00873281">
        <w:rPr>
          <w:rtl/>
          <w:lang w:bidi="fa-IR"/>
        </w:rPr>
        <w:t>ی</w:t>
      </w:r>
      <w:r>
        <w:rPr>
          <w:rtl/>
          <w:lang w:bidi="fa-IR"/>
        </w:rPr>
        <w:t>سته ن</w:t>
      </w:r>
      <w:r w:rsidR="00873281">
        <w:rPr>
          <w:rtl/>
          <w:lang w:bidi="fa-IR"/>
        </w:rPr>
        <w:t>ی</w:t>
      </w:r>
      <w:r>
        <w:rPr>
          <w:rtl/>
          <w:lang w:bidi="fa-IR"/>
        </w:rPr>
        <w:t>ست دست بوس</w:t>
      </w:r>
      <w:r w:rsidR="00873281">
        <w:rPr>
          <w:rtl/>
          <w:lang w:bidi="fa-IR"/>
        </w:rPr>
        <w:t>ی</w:t>
      </w:r>
      <w:r>
        <w:rPr>
          <w:rtl/>
          <w:lang w:bidi="fa-IR"/>
        </w:rPr>
        <w:t>دن مگر پ</w:t>
      </w:r>
      <w:r w:rsidR="00873281">
        <w:rPr>
          <w:rtl/>
          <w:lang w:bidi="fa-IR"/>
        </w:rPr>
        <w:t>ی</w:t>
      </w:r>
      <w:r>
        <w:rPr>
          <w:rtl/>
          <w:lang w:bidi="fa-IR"/>
        </w:rPr>
        <w:t xml:space="preserve">غمبر </w:t>
      </w:r>
      <w:r w:rsidR="00873281">
        <w:rPr>
          <w:rtl/>
          <w:lang w:bidi="fa-IR"/>
        </w:rPr>
        <w:t>ی</w:t>
      </w:r>
      <w:r>
        <w:rPr>
          <w:rtl/>
          <w:lang w:bidi="fa-IR"/>
        </w:rPr>
        <w:t>ا وص</w:t>
      </w:r>
      <w:r w:rsidR="00873281">
        <w:rPr>
          <w:rtl/>
          <w:lang w:bidi="fa-IR"/>
        </w:rPr>
        <w:t>ی</w:t>
      </w:r>
      <w:r>
        <w:rPr>
          <w:rtl/>
          <w:lang w:bidi="fa-IR"/>
        </w:rPr>
        <w:t xml:space="preserve"> پ</w:t>
      </w:r>
      <w:r w:rsidR="00873281">
        <w:rPr>
          <w:rtl/>
          <w:lang w:bidi="fa-IR"/>
        </w:rPr>
        <w:t>ی</w:t>
      </w:r>
      <w:r>
        <w:rPr>
          <w:rtl/>
          <w:lang w:bidi="fa-IR"/>
        </w:rPr>
        <w:t>غمبر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w:t>
      </w:r>
      <w:r w:rsidR="00873281">
        <w:rPr>
          <w:rtl/>
          <w:lang w:bidi="fa-IR"/>
        </w:rPr>
        <w:t>ی</w:t>
      </w:r>
      <w:r>
        <w:rPr>
          <w:rtl/>
          <w:lang w:bidi="fa-IR"/>
        </w:rPr>
        <w:t>ش را برا</w:t>
      </w:r>
      <w:r w:rsidR="00873281">
        <w:rPr>
          <w:rtl/>
          <w:lang w:bidi="fa-IR"/>
        </w:rPr>
        <w:t>ی</w:t>
      </w:r>
      <w:r>
        <w:rPr>
          <w:rtl/>
          <w:lang w:bidi="fa-IR"/>
        </w:rPr>
        <w:t xml:space="preserve"> خو</w:t>
      </w:r>
      <w:r w:rsidR="00873281">
        <w:rPr>
          <w:rtl/>
          <w:lang w:bidi="fa-IR"/>
        </w:rPr>
        <w:t>ی</w:t>
      </w:r>
      <w:r>
        <w:rPr>
          <w:rtl/>
          <w:lang w:bidi="fa-IR"/>
        </w:rPr>
        <w:t>ش</w:t>
      </w:r>
      <w:r w:rsidR="00873281">
        <w:rPr>
          <w:rtl/>
          <w:lang w:bidi="fa-IR"/>
        </w:rPr>
        <w:t>ی</w:t>
      </w:r>
      <w:r>
        <w:rPr>
          <w:rtl/>
          <w:lang w:bidi="fa-IR"/>
        </w:rPr>
        <w:t xml:space="preserve"> ببوسد بر او چ</w:t>
      </w:r>
      <w:r w:rsidR="00873281">
        <w:rPr>
          <w:rtl/>
          <w:lang w:bidi="fa-IR"/>
        </w:rPr>
        <w:t>ی</w:t>
      </w:r>
      <w:r>
        <w:rPr>
          <w:rtl/>
          <w:lang w:bidi="fa-IR"/>
        </w:rPr>
        <w:t>ز</w:t>
      </w:r>
      <w:r w:rsidR="00873281">
        <w:rPr>
          <w:rtl/>
          <w:lang w:bidi="fa-IR"/>
        </w:rPr>
        <w:t>ی</w:t>
      </w:r>
      <w:r>
        <w:rPr>
          <w:rtl/>
          <w:lang w:bidi="fa-IR"/>
        </w:rPr>
        <w:t xml:space="preserve"> ن</w:t>
      </w:r>
      <w:r w:rsidR="00873281">
        <w:rPr>
          <w:rtl/>
          <w:lang w:bidi="fa-IR"/>
        </w:rPr>
        <w:t>ی</w:t>
      </w:r>
      <w:r>
        <w:rPr>
          <w:rtl/>
          <w:lang w:bidi="fa-IR"/>
        </w:rPr>
        <w:t>ست و برادران مؤمن را پهلوها</w:t>
      </w:r>
      <w:r w:rsidR="00873281">
        <w:rPr>
          <w:rtl/>
          <w:lang w:bidi="fa-IR"/>
        </w:rPr>
        <w:t>ی</w:t>
      </w:r>
      <w:r>
        <w:rPr>
          <w:rtl/>
          <w:lang w:bidi="fa-IR"/>
        </w:rPr>
        <w:t xml:space="preserve"> رو</w:t>
      </w:r>
      <w:r w:rsidR="00873281">
        <w:rPr>
          <w:rtl/>
          <w:lang w:bidi="fa-IR"/>
        </w:rPr>
        <w:t>ی</w:t>
      </w:r>
      <w:r>
        <w:rPr>
          <w:rtl/>
          <w:lang w:bidi="fa-IR"/>
        </w:rPr>
        <w:t xml:space="preserve"> ا</w:t>
      </w:r>
      <w:r w:rsidR="00873281">
        <w:rPr>
          <w:rtl/>
          <w:lang w:bidi="fa-IR"/>
        </w:rPr>
        <w:t>ی</w:t>
      </w:r>
      <w:r>
        <w:rPr>
          <w:rtl/>
          <w:lang w:bidi="fa-IR"/>
        </w:rPr>
        <w:t>شان را ببوسند و امام را م</w:t>
      </w:r>
      <w:r w:rsidR="00873281">
        <w:rPr>
          <w:rtl/>
          <w:lang w:bidi="fa-IR"/>
        </w:rPr>
        <w:t>ی</w:t>
      </w:r>
      <w:r>
        <w:rPr>
          <w:rtl/>
          <w:lang w:bidi="fa-IR"/>
        </w:rPr>
        <w:t>ان دو چشمش را ببوسند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دهان را بوس</w:t>
      </w:r>
      <w:r w:rsidR="00873281">
        <w:rPr>
          <w:rtl/>
          <w:lang w:bidi="fa-IR"/>
        </w:rPr>
        <w:t>ی</w:t>
      </w:r>
      <w:r>
        <w:rPr>
          <w:rtl/>
          <w:lang w:bidi="fa-IR"/>
        </w:rPr>
        <w:t>دن نم</w:t>
      </w:r>
      <w:r w:rsidR="00873281">
        <w:rPr>
          <w:rtl/>
          <w:lang w:bidi="fa-IR"/>
        </w:rPr>
        <w:t xml:space="preserve">ی </w:t>
      </w:r>
      <w:r>
        <w:rPr>
          <w:rtl/>
          <w:lang w:bidi="fa-IR"/>
        </w:rPr>
        <w:t>باشد مگر از برا</w:t>
      </w:r>
      <w:r w:rsidR="00873281">
        <w:rPr>
          <w:rtl/>
          <w:lang w:bidi="fa-IR"/>
        </w:rPr>
        <w:t>ی</w:t>
      </w:r>
      <w:r>
        <w:rPr>
          <w:rtl/>
          <w:lang w:bidi="fa-IR"/>
        </w:rPr>
        <w:t xml:space="preserve"> زن و فرزند خود</w:t>
      </w:r>
      <w:r w:rsidR="00187BE4">
        <w:rPr>
          <w:rtl/>
          <w:lang w:bidi="fa-IR"/>
        </w:rPr>
        <w:t xml:space="preserve">. </w:t>
      </w:r>
    </w:p>
    <w:p w:rsidR="00873281" w:rsidRDefault="00187BE4" w:rsidP="00187BE4">
      <w:pPr>
        <w:pStyle w:val="Heading2"/>
        <w:rPr>
          <w:rtl/>
          <w:lang w:bidi="fa-IR"/>
        </w:rPr>
      </w:pPr>
      <w:bookmarkStart w:id="149" w:name="_Toc425163014"/>
      <w:r>
        <w:rPr>
          <w:rtl/>
          <w:lang w:bidi="fa-IR"/>
        </w:rPr>
        <w:t>فصل سوم: آداب نشستن در مجالس</w:t>
      </w:r>
      <w:bookmarkEnd w:id="149"/>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وص</w:t>
      </w:r>
      <w:r w:rsidR="00873281">
        <w:rPr>
          <w:rtl/>
          <w:lang w:bidi="fa-IR"/>
        </w:rPr>
        <w:t>ی</w:t>
      </w:r>
      <w:r>
        <w:rPr>
          <w:rtl/>
          <w:lang w:bidi="fa-IR"/>
        </w:rPr>
        <w:t>ت فرمود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که هشت کسند که اگر خوار شوند ملامت نکنند مگر خود را</w:t>
      </w:r>
      <w:r w:rsidR="00187BE4">
        <w:rPr>
          <w:rtl/>
          <w:lang w:bidi="fa-IR"/>
        </w:rPr>
        <w:t xml:space="preserve">؛ </w:t>
      </w:r>
      <w:r>
        <w:rPr>
          <w:rtl/>
          <w:lang w:bidi="fa-IR"/>
        </w:rPr>
        <w:t>کس</w:t>
      </w:r>
      <w:r w:rsidR="00873281">
        <w:rPr>
          <w:rtl/>
          <w:lang w:bidi="fa-IR"/>
        </w:rPr>
        <w:t>ی</w:t>
      </w:r>
      <w:r>
        <w:rPr>
          <w:rtl/>
          <w:lang w:bidi="fa-IR"/>
        </w:rPr>
        <w:t xml:space="preserve"> که حاضر شود بر سر سفره</w:t>
      </w:r>
      <w:r w:rsidR="00873281">
        <w:rPr>
          <w:rtl/>
          <w:lang w:bidi="fa-IR"/>
        </w:rPr>
        <w:t xml:space="preserve"> </w:t>
      </w:r>
      <w:r>
        <w:rPr>
          <w:rtl/>
          <w:lang w:bidi="fa-IR"/>
        </w:rPr>
        <w:t>ا</w:t>
      </w:r>
      <w:r w:rsidR="00873281">
        <w:rPr>
          <w:rtl/>
          <w:lang w:bidi="fa-IR"/>
        </w:rPr>
        <w:t>ی</w:t>
      </w:r>
      <w:r>
        <w:rPr>
          <w:rtl/>
          <w:lang w:bidi="fa-IR"/>
        </w:rPr>
        <w:t xml:space="preserve"> که او را نخوانده باشند و کس</w:t>
      </w:r>
      <w:r w:rsidR="00873281">
        <w:rPr>
          <w:rtl/>
          <w:lang w:bidi="fa-IR"/>
        </w:rPr>
        <w:t>ی</w:t>
      </w:r>
      <w:r>
        <w:rPr>
          <w:rtl/>
          <w:lang w:bidi="fa-IR"/>
        </w:rPr>
        <w:t xml:space="preserve"> که تحکّم کند بر صاحب خانه و کس</w:t>
      </w:r>
      <w:r w:rsidR="00873281">
        <w:rPr>
          <w:rtl/>
          <w:lang w:bidi="fa-IR"/>
        </w:rPr>
        <w:t>ی</w:t>
      </w:r>
      <w:r>
        <w:rPr>
          <w:rtl/>
          <w:lang w:bidi="fa-IR"/>
        </w:rPr>
        <w:t xml:space="preserve"> که طلب خ</w:t>
      </w:r>
      <w:r w:rsidR="00873281">
        <w:rPr>
          <w:rtl/>
          <w:lang w:bidi="fa-IR"/>
        </w:rPr>
        <w:t>ی</w:t>
      </w:r>
      <w:r>
        <w:rPr>
          <w:rtl/>
          <w:lang w:bidi="fa-IR"/>
        </w:rPr>
        <w:t>ر کند از دشمنان خود و کس</w:t>
      </w:r>
      <w:r w:rsidR="00873281">
        <w:rPr>
          <w:rtl/>
          <w:lang w:bidi="fa-IR"/>
        </w:rPr>
        <w:t>ی</w:t>
      </w:r>
      <w:r>
        <w:rPr>
          <w:rtl/>
          <w:lang w:bidi="fa-IR"/>
        </w:rPr>
        <w:t xml:space="preserve"> که توقع احسان کند از لئ</w:t>
      </w:r>
      <w:r w:rsidR="00873281">
        <w:rPr>
          <w:rtl/>
          <w:lang w:bidi="fa-IR"/>
        </w:rPr>
        <w:t>ی</w:t>
      </w:r>
      <w:r>
        <w:rPr>
          <w:rtl/>
          <w:lang w:bidi="fa-IR"/>
        </w:rPr>
        <w:t>مان و بخ</w:t>
      </w:r>
      <w:r w:rsidR="00873281">
        <w:rPr>
          <w:rtl/>
          <w:lang w:bidi="fa-IR"/>
        </w:rPr>
        <w:t>ی</w:t>
      </w:r>
      <w:r>
        <w:rPr>
          <w:rtl/>
          <w:lang w:bidi="fa-IR"/>
        </w:rPr>
        <w:t>لان و کس</w:t>
      </w:r>
      <w:r w:rsidR="00873281">
        <w:rPr>
          <w:rtl/>
          <w:lang w:bidi="fa-IR"/>
        </w:rPr>
        <w:t>ی</w:t>
      </w:r>
      <w:r>
        <w:rPr>
          <w:rtl/>
          <w:lang w:bidi="fa-IR"/>
        </w:rPr>
        <w:t xml:space="preserve"> که خود را در آورد در راز</w:t>
      </w:r>
      <w:r w:rsidR="00873281">
        <w:rPr>
          <w:rtl/>
          <w:lang w:bidi="fa-IR"/>
        </w:rPr>
        <w:t>ی</w:t>
      </w:r>
      <w:r>
        <w:rPr>
          <w:rtl/>
          <w:lang w:bidi="fa-IR"/>
        </w:rPr>
        <w:t xml:space="preserve"> که م</w:t>
      </w:r>
      <w:r w:rsidR="00873281">
        <w:rPr>
          <w:rtl/>
          <w:lang w:bidi="fa-IR"/>
        </w:rPr>
        <w:t>ی</w:t>
      </w:r>
      <w:r>
        <w:rPr>
          <w:rtl/>
          <w:lang w:bidi="fa-IR"/>
        </w:rPr>
        <w:t>ان دو کس باشد ب</w:t>
      </w:r>
      <w:r w:rsidR="00873281">
        <w:rPr>
          <w:rtl/>
          <w:lang w:bidi="fa-IR"/>
        </w:rPr>
        <w:t xml:space="preserve">ی </w:t>
      </w:r>
      <w:r>
        <w:rPr>
          <w:rtl/>
          <w:lang w:bidi="fa-IR"/>
        </w:rPr>
        <w:t>رخصت ا</w:t>
      </w:r>
      <w:r w:rsidR="00873281">
        <w:rPr>
          <w:rtl/>
          <w:lang w:bidi="fa-IR"/>
        </w:rPr>
        <w:t>ی</w:t>
      </w:r>
      <w:r>
        <w:rPr>
          <w:rtl/>
          <w:lang w:bidi="fa-IR"/>
        </w:rPr>
        <w:t>شان و کس</w:t>
      </w:r>
      <w:r w:rsidR="00873281">
        <w:rPr>
          <w:rtl/>
          <w:lang w:bidi="fa-IR"/>
        </w:rPr>
        <w:t>ی</w:t>
      </w:r>
      <w:r>
        <w:rPr>
          <w:rtl/>
          <w:lang w:bidi="fa-IR"/>
        </w:rPr>
        <w:t xml:space="preserve"> که استخفاف نما</w:t>
      </w:r>
      <w:r w:rsidR="00873281">
        <w:rPr>
          <w:rtl/>
          <w:lang w:bidi="fa-IR"/>
        </w:rPr>
        <w:t>ی</w:t>
      </w:r>
      <w:r>
        <w:rPr>
          <w:rtl/>
          <w:lang w:bidi="fa-IR"/>
        </w:rPr>
        <w:t>د به پادشاه و کس</w:t>
      </w:r>
      <w:r w:rsidR="00873281">
        <w:rPr>
          <w:rtl/>
          <w:lang w:bidi="fa-IR"/>
        </w:rPr>
        <w:t>ی</w:t>
      </w:r>
      <w:r>
        <w:rPr>
          <w:rtl/>
          <w:lang w:bidi="fa-IR"/>
        </w:rPr>
        <w:t xml:space="preserve"> که در مجالس و جا</w:t>
      </w:r>
      <w:r w:rsidR="00873281">
        <w:rPr>
          <w:rtl/>
          <w:lang w:bidi="fa-IR"/>
        </w:rPr>
        <w:t>یی</w:t>
      </w:r>
      <w:r>
        <w:rPr>
          <w:rtl/>
          <w:lang w:bidi="fa-IR"/>
        </w:rPr>
        <w:t xml:space="preserve"> بنش</w:t>
      </w:r>
      <w:r w:rsidR="00873281">
        <w:rPr>
          <w:rtl/>
          <w:lang w:bidi="fa-IR"/>
        </w:rPr>
        <w:t>ی</w:t>
      </w:r>
      <w:r>
        <w:rPr>
          <w:rtl/>
          <w:lang w:bidi="fa-IR"/>
        </w:rPr>
        <w:t>ند که او سزاوار آن نباشد و کس</w:t>
      </w:r>
      <w:r w:rsidR="00873281">
        <w:rPr>
          <w:rtl/>
          <w:lang w:bidi="fa-IR"/>
        </w:rPr>
        <w:t>ی</w:t>
      </w:r>
      <w:r>
        <w:rPr>
          <w:rtl/>
          <w:lang w:bidi="fa-IR"/>
        </w:rPr>
        <w:t xml:space="preserve"> که سخن با کس</w:t>
      </w:r>
      <w:r w:rsidR="00873281">
        <w:rPr>
          <w:rtl/>
          <w:lang w:bidi="fa-IR"/>
        </w:rPr>
        <w:t>ی</w:t>
      </w:r>
      <w:r>
        <w:rPr>
          <w:rtl/>
          <w:lang w:bidi="fa-IR"/>
        </w:rPr>
        <w:t xml:space="preserve"> گو</w:t>
      </w:r>
      <w:r w:rsidR="00873281">
        <w:rPr>
          <w:rtl/>
          <w:lang w:bidi="fa-IR"/>
        </w:rPr>
        <w:t>ی</w:t>
      </w:r>
      <w:r>
        <w:rPr>
          <w:rtl/>
          <w:lang w:bidi="fa-IR"/>
        </w:rPr>
        <w:t>د که گوش به سخن او نکنند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مجموع ا</w:t>
      </w:r>
      <w:r w:rsidR="00873281">
        <w:rPr>
          <w:rtl/>
          <w:lang w:bidi="fa-IR"/>
        </w:rPr>
        <w:t>ی</w:t>
      </w:r>
      <w:r>
        <w:rPr>
          <w:rtl/>
          <w:lang w:bidi="fa-IR"/>
        </w:rPr>
        <w:t xml:space="preserve">ن سه خصلت </w:t>
      </w:r>
      <w:r w:rsidR="00873281">
        <w:rPr>
          <w:rtl/>
          <w:lang w:bidi="fa-IR"/>
        </w:rPr>
        <w:t>ی</w:t>
      </w:r>
      <w:r>
        <w:rPr>
          <w:rtl/>
          <w:lang w:bidi="fa-IR"/>
        </w:rPr>
        <w:t xml:space="preserve">ا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در او نباشد و در صدر مجالس بنش</w:t>
      </w:r>
      <w:r w:rsidR="00873281">
        <w:rPr>
          <w:rtl/>
          <w:lang w:bidi="fa-IR"/>
        </w:rPr>
        <w:t>ی</w:t>
      </w:r>
      <w:r>
        <w:rPr>
          <w:rtl/>
          <w:lang w:bidi="fa-IR"/>
        </w:rPr>
        <w:t>ند احمق است</w:t>
      </w:r>
      <w:r w:rsidR="00187BE4">
        <w:rPr>
          <w:rtl/>
          <w:lang w:bidi="fa-IR"/>
        </w:rPr>
        <w:t xml:space="preserve">؛ </w:t>
      </w:r>
      <w:r>
        <w:rPr>
          <w:rtl/>
          <w:lang w:bidi="fa-IR"/>
        </w:rPr>
        <w:t>اوّل آن</w:t>
      </w:r>
      <w:r w:rsidR="00873281">
        <w:rPr>
          <w:rtl/>
          <w:lang w:bidi="fa-IR"/>
        </w:rPr>
        <w:t xml:space="preserve"> </w:t>
      </w:r>
      <w:r>
        <w:rPr>
          <w:rtl/>
          <w:lang w:bidi="fa-IR"/>
        </w:rPr>
        <w:t xml:space="preserve">که هرچه </w:t>
      </w:r>
      <w:r>
        <w:rPr>
          <w:rtl/>
          <w:lang w:bidi="fa-IR"/>
        </w:rPr>
        <w:lastRenderedPageBreak/>
        <w:t>بپرسند و او جواب تواند گفت</w:t>
      </w:r>
      <w:r w:rsidR="00187BE4">
        <w:rPr>
          <w:rtl/>
          <w:lang w:bidi="fa-IR"/>
        </w:rPr>
        <w:t xml:space="preserve">. </w:t>
      </w:r>
      <w:r>
        <w:rPr>
          <w:rtl/>
          <w:lang w:bidi="fa-IR"/>
        </w:rPr>
        <w:t>دو</w:t>
      </w:r>
      <w:r w:rsidR="00873281">
        <w:rPr>
          <w:rtl/>
          <w:lang w:bidi="fa-IR"/>
        </w:rPr>
        <w:t>ی</w:t>
      </w:r>
      <w:r>
        <w:rPr>
          <w:rtl/>
          <w:lang w:bidi="fa-IR"/>
        </w:rPr>
        <w:t>م آن</w:t>
      </w:r>
      <w:r w:rsidR="00873281">
        <w:rPr>
          <w:rtl/>
          <w:lang w:bidi="fa-IR"/>
        </w:rPr>
        <w:t xml:space="preserve"> </w:t>
      </w:r>
      <w:r>
        <w:rPr>
          <w:rtl/>
          <w:lang w:bidi="fa-IR"/>
        </w:rPr>
        <w:t>که چون د</w:t>
      </w:r>
      <w:r w:rsidR="00873281">
        <w:rPr>
          <w:rtl/>
          <w:lang w:bidi="fa-IR"/>
        </w:rPr>
        <w:t>ی</w:t>
      </w:r>
      <w:r>
        <w:rPr>
          <w:rtl/>
          <w:lang w:bidi="fa-IR"/>
        </w:rPr>
        <w:t>گران عاجز شوند او حق را تواند ب</w:t>
      </w:r>
      <w:r w:rsidR="00873281">
        <w:rPr>
          <w:rtl/>
          <w:lang w:bidi="fa-IR"/>
        </w:rPr>
        <w:t>ی</w:t>
      </w:r>
      <w:r>
        <w:rPr>
          <w:rtl/>
          <w:lang w:bidi="fa-IR"/>
        </w:rPr>
        <w:t>ان کرد</w:t>
      </w:r>
      <w:r w:rsidR="00187BE4">
        <w:rPr>
          <w:rtl/>
          <w:lang w:bidi="fa-IR"/>
        </w:rPr>
        <w:t xml:space="preserve">. </w:t>
      </w:r>
      <w:r>
        <w:rPr>
          <w:rtl/>
          <w:lang w:bidi="fa-IR"/>
        </w:rPr>
        <w:t>سوم آن</w:t>
      </w:r>
      <w:r w:rsidR="00873281">
        <w:rPr>
          <w:rtl/>
          <w:lang w:bidi="fa-IR"/>
        </w:rPr>
        <w:t xml:space="preserve"> </w:t>
      </w:r>
      <w:r>
        <w:rPr>
          <w:rtl/>
          <w:lang w:bidi="fa-IR"/>
        </w:rPr>
        <w:t>که راهنما</w:t>
      </w:r>
      <w:r w:rsidR="00873281">
        <w:rPr>
          <w:rtl/>
          <w:lang w:bidi="fa-IR"/>
        </w:rPr>
        <w:t>یی</w:t>
      </w:r>
      <w:r>
        <w:rPr>
          <w:rtl/>
          <w:lang w:bidi="fa-IR"/>
        </w:rPr>
        <w:t xml:space="preserve"> برا</w:t>
      </w:r>
      <w:r w:rsidR="00873281">
        <w:rPr>
          <w:rtl/>
          <w:lang w:bidi="fa-IR"/>
        </w:rPr>
        <w:t>ی</w:t>
      </w:r>
      <w:r>
        <w:rPr>
          <w:rtl/>
          <w:lang w:bidi="fa-IR"/>
        </w:rPr>
        <w:t xml:space="preserve"> کس</w:t>
      </w:r>
      <w:r w:rsidR="00873281">
        <w:rPr>
          <w:rtl/>
          <w:lang w:bidi="fa-IR"/>
        </w:rPr>
        <w:t>ی</w:t>
      </w:r>
      <w:r>
        <w:rPr>
          <w:rtl/>
          <w:lang w:bidi="fa-IR"/>
        </w:rPr>
        <w:t xml:space="preserve"> که صلاح اهلش در آن باشد تواند کرد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ن</w:t>
      </w:r>
      <w:r w:rsidR="00873281">
        <w:rPr>
          <w:rtl/>
          <w:lang w:bidi="fa-IR"/>
        </w:rPr>
        <w:t>ی</w:t>
      </w:r>
      <w:r>
        <w:rPr>
          <w:rtl/>
          <w:lang w:bidi="fa-IR"/>
        </w:rPr>
        <w:t>ست مؤمن را که بنش</w:t>
      </w:r>
      <w:r w:rsidR="00873281">
        <w:rPr>
          <w:rtl/>
          <w:lang w:bidi="fa-IR"/>
        </w:rPr>
        <w:t>ی</w:t>
      </w:r>
      <w:r>
        <w:rPr>
          <w:rtl/>
          <w:lang w:bidi="fa-IR"/>
        </w:rPr>
        <w:t>ند مگر بعد از جماعت</w:t>
      </w:r>
      <w:r w:rsidR="00873281">
        <w:rPr>
          <w:rtl/>
          <w:lang w:bidi="fa-IR"/>
        </w:rPr>
        <w:t>ی</w:t>
      </w:r>
      <w:r>
        <w:rPr>
          <w:rtl/>
          <w:lang w:bidi="fa-IR"/>
        </w:rPr>
        <w:t xml:space="preserve"> که نشسته</w:t>
      </w:r>
      <w:r w:rsidR="00873281">
        <w:rPr>
          <w:rtl/>
          <w:lang w:bidi="fa-IR"/>
        </w:rPr>
        <w:t xml:space="preserve"> </w:t>
      </w:r>
      <w:r>
        <w:rPr>
          <w:rtl/>
          <w:lang w:bidi="fa-IR"/>
        </w:rPr>
        <w:t>اند</w:t>
      </w:r>
      <w:r w:rsidR="00187BE4">
        <w:rPr>
          <w:rtl/>
          <w:lang w:bidi="fa-IR"/>
        </w:rPr>
        <w:t xml:space="preserve">، </w:t>
      </w:r>
      <w:r>
        <w:rPr>
          <w:rtl/>
          <w:lang w:bidi="fa-IR"/>
        </w:rPr>
        <w:t>ز</w:t>
      </w:r>
      <w:r w:rsidR="00873281">
        <w:rPr>
          <w:rtl/>
          <w:lang w:bidi="fa-IR"/>
        </w:rPr>
        <w:t>ی</w:t>
      </w:r>
      <w:r>
        <w:rPr>
          <w:rtl/>
          <w:lang w:bidi="fa-IR"/>
        </w:rPr>
        <w:t>را که پا بر گردن مردم گذاشتن و بالا رفتن علامت سبک</w:t>
      </w:r>
      <w:r w:rsidR="00873281">
        <w:rPr>
          <w:rtl/>
          <w:lang w:bidi="fa-IR"/>
        </w:rPr>
        <w:t>ی</w:t>
      </w:r>
      <w:r>
        <w:rPr>
          <w:rtl/>
          <w:lang w:bidi="fa-IR"/>
        </w:rPr>
        <w:t xml:space="preserve"> عقل است</w:t>
      </w:r>
      <w:r w:rsidR="00187BE4">
        <w:rPr>
          <w:rtl/>
          <w:lang w:bidi="fa-IR"/>
        </w:rPr>
        <w:t xml:space="preserve">. </w:t>
      </w:r>
    </w:p>
    <w:p w:rsidR="00143F8B" w:rsidRDefault="00143F8B" w:rsidP="00143F8B">
      <w:pPr>
        <w:pStyle w:val="libNormal"/>
        <w:rPr>
          <w:rtl/>
          <w:lang w:bidi="fa-IR"/>
        </w:rPr>
      </w:pPr>
      <w:r>
        <w:rPr>
          <w:rtl/>
          <w:lang w:bidi="fa-IR"/>
        </w:rPr>
        <w:t>به سند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علامات تواضع و فروتن</w:t>
      </w:r>
      <w:r w:rsidR="00873281">
        <w:rPr>
          <w:rtl/>
          <w:lang w:bidi="fa-IR"/>
        </w:rPr>
        <w:t>ی</w:t>
      </w:r>
      <w:r>
        <w:rPr>
          <w:rtl/>
          <w:lang w:bidi="fa-IR"/>
        </w:rPr>
        <w:t xml:space="preserve"> آن است که آدم</w:t>
      </w:r>
      <w:r w:rsidR="00873281">
        <w:rPr>
          <w:rtl/>
          <w:lang w:bidi="fa-IR"/>
        </w:rPr>
        <w:t>ی</w:t>
      </w:r>
      <w:r>
        <w:rPr>
          <w:rtl/>
          <w:lang w:bidi="fa-IR"/>
        </w:rPr>
        <w:t xml:space="preserve"> راض</w:t>
      </w:r>
      <w:r w:rsidR="00873281">
        <w:rPr>
          <w:rtl/>
          <w:lang w:bidi="fa-IR"/>
        </w:rPr>
        <w:t>ی</w:t>
      </w:r>
      <w:r>
        <w:rPr>
          <w:rtl/>
          <w:lang w:bidi="fa-IR"/>
        </w:rPr>
        <w:t xml:space="preserve"> باشد به مجلس</w:t>
      </w:r>
      <w:r w:rsidR="00873281">
        <w:rPr>
          <w:rtl/>
          <w:lang w:bidi="fa-IR"/>
        </w:rPr>
        <w:t>ی</w:t>
      </w:r>
      <w:r>
        <w:rPr>
          <w:rtl/>
          <w:lang w:bidi="fa-IR"/>
        </w:rPr>
        <w:t xml:space="preserve"> که پست</w:t>
      </w:r>
      <w:r w:rsidR="00873281">
        <w:rPr>
          <w:rtl/>
          <w:lang w:bidi="fa-IR"/>
        </w:rPr>
        <w:t xml:space="preserve"> </w:t>
      </w:r>
      <w:r>
        <w:rPr>
          <w:rtl/>
          <w:lang w:bidi="fa-IR"/>
        </w:rPr>
        <w:t>تر باشد از مجلس</w:t>
      </w:r>
      <w:r w:rsidR="00873281">
        <w:rPr>
          <w:rtl/>
          <w:lang w:bidi="fa-IR"/>
        </w:rPr>
        <w:t>ی</w:t>
      </w:r>
      <w:r>
        <w:rPr>
          <w:rtl/>
          <w:lang w:bidi="fa-IR"/>
        </w:rPr>
        <w:t xml:space="preserve"> که سزاوار اوست</w:t>
      </w:r>
      <w:r w:rsidR="00187BE4">
        <w:rPr>
          <w:rtl/>
          <w:lang w:bidi="fa-IR"/>
        </w:rPr>
        <w:t xml:space="preserve">، </w:t>
      </w:r>
      <w:r>
        <w:rPr>
          <w:rtl/>
          <w:lang w:bidi="fa-IR"/>
        </w:rPr>
        <w:t>و به هرکه برسد سلام کند و ترک مجادله کند هر چند که حق با او باشد و نخواهد که او را به پره</w:t>
      </w:r>
      <w:r w:rsidR="00873281">
        <w:rPr>
          <w:rtl/>
          <w:lang w:bidi="fa-IR"/>
        </w:rPr>
        <w:t>ی</w:t>
      </w:r>
      <w:r>
        <w:rPr>
          <w:rtl/>
          <w:lang w:bidi="fa-IR"/>
        </w:rPr>
        <w:t>زکار</w:t>
      </w:r>
      <w:r w:rsidR="00873281">
        <w:rPr>
          <w:rtl/>
          <w:lang w:bidi="fa-IR"/>
        </w:rPr>
        <w:t>ی</w:t>
      </w:r>
      <w:r>
        <w:rPr>
          <w:rtl/>
          <w:lang w:bidi="fa-IR"/>
        </w:rPr>
        <w:t xml:space="preserve"> ستا</w:t>
      </w:r>
      <w:r w:rsidR="00873281">
        <w:rPr>
          <w:rtl/>
          <w:lang w:bidi="fa-IR"/>
        </w:rPr>
        <w:t>ی</w:t>
      </w:r>
      <w:r>
        <w:rPr>
          <w:rtl/>
          <w:lang w:bidi="fa-IR"/>
        </w:rPr>
        <w:t>ش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مردم در جا</w:t>
      </w:r>
      <w:r w:rsidR="00873281">
        <w:rPr>
          <w:rtl/>
          <w:lang w:bidi="fa-IR"/>
        </w:rPr>
        <w:t>ی</w:t>
      </w:r>
      <w:r>
        <w:rPr>
          <w:rtl/>
          <w:lang w:bidi="fa-IR"/>
        </w:rPr>
        <w:t xml:space="preserve"> خود بنش</w:t>
      </w:r>
      <w:r w:rsidR="00873281">
        <w:rPr>
          <w:rtl/>
          <w:lang w:bidi="fa-IR"/>
        </w:rPr>
        <w:t>ی</w:t>
      </w:r>
      <w:r>
        <w:rPr>
          <w:rtl/>
          <w:lang w:bidi="fa-IR"/>
        </w:rPr>
        <w:t>نند و د</w:t>
      </w:r>
      <w:r w:rsidR="00873281">
        <w:rPr>
          <w:rtl/>
          <w:lang w:bidi="fa-IR"/>
        </w:rPr>
        <w:t>ی</w:t>
      </w:r>
      <w:r>
        <w:rPr>
          <w:rtl/>
          <w:lang w:bidi="fa-IR"/>
        </w:rPr>
        <w:t>گر</w:t>
      </w:r>
      <w:r w:rsidR="00873281">
        <w:rPr>
          <w:rtl/>
          <w:lang w:bidi="fa-IR"/>
        </w:rPr>
        <w:t>ی</w:t>
      </w:r>
      <w:r>
        <w:rPr>
          <w:rtl/>
          <w:lang w:bidi="fa-IR"/>
        </w:rPr>
        <w:t xml:space="preserve"> درآ</w:t>
      </w:r>
      <w:r w:rsidR="00873281">
        <w:rPr>
          <w:rtl/>
          <w:lang w:bidi="fa-IR"/>
        </w:rPr>
        <w:t>ی</w:t>
      </w:r>
      <w:r>
        <w:rPr>
          <w:rtl/>
          <w:lang w:bidi="fa-IR"/>
        </w:rPr>
        <w:t>د</w:t>
      </w:r>
      <w:r w:rsidR="00187BE4">
        <w:rPr>
          <w:rtl/>
          <w:lang w:bidi="fa-IR"/>
        </w:rPr>
        <w:t xml:space="preserve">، </w:t>
      </w:r>
      <w:r>
        <w:rPr>
          <w:rtl/>
          <w:lang w:bidi="fa-IR"/>
        </w:rPr>
        <w:t>اگر کس</w:t>
      </w:r>
      <w:r w:rsidR="00873281">
        <w:rPr>
          <w:rtl/>
          <w:lang w:bidi="fa-IR"/>
        </w:rPr>
        <w:t>ی</w:t>
      </w:r>
      <w:r>
        <w:rPr>
          <w:rtl/>
          <w:lang w:bidi="fa-IR"/>
        </w:rPr>
        <w:t xml:space="preserve"> از آن</w:t>
      </w:r>
      <w:r w:rsidR="00873281">
        <w:rPr>
          <w:rtl/>
          <w:lang w:bidi="fa-IR"/>
        </w:rPr>
        <w:t xml:space="preserve"> </w:t>
      </w:r>
      <w:r>
        <w:rPr>
          <w:rtl/>
          <w:lang w:bidi="fa-IR"/>
        </w:rPr>
        <w:t>ها او را بطلبد و جا از برا</w:t>
      </w:r>
      <w:r w:rsidR="00873281">
        <w:rPr>
          <w:rtl/>
          <w:lang w:bidi="fa-IR"/>
        </w:rPr>
        <w:t>ی</w:t>
      </w:r>
      <w:r>
        <w:rPr>
          <w:rtl/>
          <w:lang w:bidi="fa-IR"/>
        </w:rPr>
        <w:t>ش بگشا</w:t>
      </w:r>
      <w:r w:rsidR="00873281">
        <w:rPr>
          <w:rtl/>
          <w:lang w:bidi="fa-IR"/>
        </w:rPr>
        <w:t>ی</w:t>
      </w:r>
      <w:r>
        <w:rPr>
          <w:rtl/>
          <w:lang w:bidi="fa-IR"/>
        </w:rPr>
        <w:t>د</w:t>
      </w:r>
      <w:r w:rsidR="00187BE4">
        <w:rPr>
          <w:rtl/>
          <w:lang w:bidi="fa-IR"/>
        </w:rPr>
        <w:t xml:space="preserve">، </w:t>
      </w:r>
      <w:r>
        <w:rPr>
          <w:rtl/>
          <w:lang w:bidi="fa-IR"/>
        </w:rPr>
        <w:t>برود که آن کرامت</w:t>
      </w:r>
      <w:r w:rsidR="00873281">
        <w:rPr>
          <w:rtl/>
          <w:lang w:bidi="fa-IR"/>
        </w:rPr>
        <w:t>ی</w:t>
      </w:r>
      <w:r>
        <w:rPr>
          <w:rtl/>
          <w:lang w:bidi="fa-IR"/>
        </w:rPr>
        <w:t xml:space="preserve"> است که نسبت به او کرده است برادر او و اگر کس</w:t>
      </w:r>
      <w:r w:rsidR="00873281">
        <w:rPr>
          <w:rtl/>
          <w:lang w:bidi="fa-IR"/>
        </w:rPr>
        <w:t>ی</w:t>
      </w:r>
      <w:r>
        <w:rPr>
          <w:rtl/>
          <w:lang w:bidi="fa-IR"/>
        </w:rPr>
        <w:t xml:space="preserve"> جا از برا</w:t>
      </w:r>
      <w:r w:rsidR="00873281">
        <w:rPr>
          <w:rtl/>
          <w:lang w:bidi="fa-IR"/>
        </w:rPr>
        <w:t>ی</w:t>
      </w:r>
      <w:r>
        <w:rPr>
          <w:rtl/>
          <w:lang w:bidi="fa-IR"/>
        </w:rPr>
        <w:t xml:space="preserve"> او نگشا</w:t>
      </w:r>
      <w:r w:rsidR="00873281">
        <w:rPr>
          <w:rtl/>
          <w:lang w:bidi="fa-IR"/>
        </w:rPr>
        <w:t>ی</w:t>
      </w:r>
      <w:r>
        <w:rPr>
          <w:rtl/>
          <w:lang w:bidi="fa-IR"/>
        </w:rPr>
        <w:t>د</w:t>
      </w:r>
      <w:r w:rsidR="00187BE4">
        <w:rPr>
          <w:rtl/>
          <w:lang w:bidi="fa-IR"/>
        </w:rPr>
        <w:t xml:space="preserve">، </w:t>
      </w:r>
      <w:r>
        <w:rPr>
          <w:rtl/>
          <w:lang w:bidi="fa-IR"/>
        </w:rPr>
        <w:t>هر جا که گشاده</w:t>
      </w:r>
      <w:r w:rsidR="00873281">
        <w:rPr>
          <w:rtl/>
          <w:lang w:bidi="fa-IR"/>
        </w:rPr>
        <w:t xml:space="preserve"> </w:t>
      </w:r>
      <w:r>
        <w:rPr>
          <w:rtl/>
          <w:lang w:bidi="fa-IR"/>
        </w:rPr>
        <w:t>تر است آنجا بنش</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چون کس</w:t>
      </w:r>
      <w:r w:rsidR="00873281">
        <w:rPr>
          <w:rtl/>
          <w:lang w:bidi="fa-IR"/>
        </w:rPr>
        <w:t>ی</w:t>
      </w:r>
      <w:r>
        <w:rPr>
          <w:rtl/>
          <w:lang w:bidi="fa-IR"/>
        </w:rPr>
        <w:t xml:space="preserve"> به خانه شخص</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د هر جا که صاحب آن خانه م</w:t>
      </w:r>
      <w:r w:rsidR="00873281">
        <w:rPr>
          <w:rtl/>
          <w:lang w:bidi="fa-IR"/>
        </w:rPr>
        <w:t xml:space="preserve">ی </w:t>
      </w:r>
      <w:r>
        <w:rPr>
          <w:rtl/>
          <w:lang w:bidi="fa-IR"/>
        </w:rPr>
        <w:t>فرما</w:t>
      </w:r>
      <w:r w:rsidR="00873281">
        <w:rPr>
          <w:rtl/>
          <w:lang w:bidi="fa-IR"/>
        </w:rPr>
        <w:t>ی</w:t>
      </w:r>
      <w:r>
        <w:rPr>
          <w:rtl/>
          <w:lang w:bidi="fa-IR"/>
        </w:rPr>
        <w:t>د بنش</w:t>
      </w:r>
      <w:r w:rsidR="00873281">
        <w:rPr>
          <w:rtl/>
          <w:lang w:bidi="fa-IR"/>
        </w:rPr>
        <w:t>ی</w:t>
      </w:r>
      <w:r>
        <w:rPr>
          <w:rtl/>
          <w:lang w:bidi="fa-IR"/>
        </w:rPr>
        <w:t>ند که صاحب خانه ن</w:t>
      </w:r>
      <w:r w:rsidR="00873281">
        <w:rPr>
          <w:rtl/>
          <w:lang w:bidi="fa-IR"/>
        </w:rPr>
        <w:t>ی</w:t>
      </w:r>
      <w:r>
        <w:rPr>
          <w:rtl/>
          <w:lang w:bidi="fa-IR"/>
        </w:rPr>
        <w:t>ک و بد خانه خود را بهتر م</w:t>
      </w:r>
      <w:r w:rsidR="00873281">
        <w:rPr>
          <w:rtl/>
          <w:lang w:bidi="fa-IR"/>
        </w:rPr>
        <w:t xml:space="preserve">ی </w:t>
      </w:r>
      <w:r>
        <w:rPr>
          <w:rtl/>
          <w:lang w:bidi="fa-IR"/>
        </w:rPr>
        <w:t>داند</w:t>
      </w:r>
      <w:r w:rsidR="00187BE4">
        <w:rPr>
          <w:rtl/>
          <w:lang w:bidi="fa-IR"/>
        </w:rPr>
        <w:t xml:space="preserve">. </w:t>
      </w:r>
      <w:r>
        <w:rPr>
          <w:rtl/>
          <w:lang w:bidi="fa-IR"/>
        </w:rPr>
        <w:t>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ز</w:t>
      </w:r>
      <w:r w:rsidR="00873281">
        <w:rPr>
          <w:rtl/>
          <w:lang w:bidi="fa-IR"/>
        </w:rPr>
        <w:t>ی</w:t>
      </w:r>
      <w:r>
        <w:rPr>
          <w:rtl/>
          <w:lang w:bidi="fa-IR"/>
        </w:rPr>
        <w:t>نهار که بر سر راه</w:t>
      </w:r>
      <w:r w:rsidR="00873281">
        <w:rPr>
          <w:rtl/>
          <w:lang w:bidi="fa-IR"/>
        </w:rPr>
        <w:t xml:space="preserve"> </w:t>
      </w:r>
      <w:r>
        <w:rPr>
          <w:rtl/>
          <w:lang w:bidi="fa-IR"/>
        </w:rPr>
        <w:t>ها منش</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نبا</w:t>
      </w:r>
      <w:r w:rsidR="00873281">
        <w:rPr>
          <w:rtl/>
          <w:lang w:bidi="fa-IR"/>
        </w:rPr>
        <w:t>ی</w:t>
      </w:r>
      <w:r>
        <w:rPr>
          <w:rtl/>
          <w:lang w:bidi="fa-IR"/>
        </w:rPr>
        <w:t>د کس</w:t>
      </w:r>
      <w:r w:rsidR="00873281">
        <w:rPr>
          <w:rtl/>
          <w:lang w:bidi="fa-IR"/>
        </w:rPr>
        <w:t>ی</w:t>
      </w:r>
      <w:r>
        <w:rPr>
          <w:rtl/>
          <w:lang w:bidi="fa-IR"/>
        </w:rPr>
        <w:t xml:space="preserve"> در م</w:t>
      </w:r>
      <w:r w:rsidR="00873281">
        <w:rPr>
          <w:rtl/>
          <w:lang w:bidi="fa-IR"/>
        </w:rPr>
        <w:t>ی</w:t>
      </w:r>
      <w:r>
        <w:rPr>
          <w:rtl/>
          <w:lang w:bidi="fa-IR"/>
        </w:rPr>
        <w:t>ان جماعت</w:t>
      </w:r>
      <w:r w:rsidR="00873281">
        <w:rPr>
          <w:rtl/>
          <w:lang w:bidi="fa-IR"/>
        </w:rPr>
        <w:t>ی</w:t>
      </w:r>
      <w:r>
        <w:rPr>
          <w:rtl/>
          <w:lang w:bidi="fa-IR"/>
        </w:rPr>
        <w:t xml:space="preserve"> بنش</w:t>
      </w:r>
      <w:r w:rsidR="00873281">
        <w:rPr>
          <w:rtl/>
          <w:lang w:bidi="fa-IR"/>
        </w:rPr>
        <w:t>ی</w:t>
      </w:r>
      <w:r>
        <w:rPr>
          <w:rtl/>
          <w:lang w:bidi="fa-IR"/>
        </w:rPr>
        <w:t>ند و جامه را از ران خود دور کند</w:t>
      </w:r>
      <w:r w:rsidR="00187BE4">
        <w:rPr>
          <w:rtl/>
          <w:lang w:bidi="fa-IR"/>
        </w:rPr>
        <w:t xml:space="preserve">. </w:t>
      </w:r>
    </w:p>
    <w:p w:rsidR="00143F8B" w:rsidRDefault="00143F8B" w:rsidP="00143F8B">
      <w:pPr>
        <w:pStyle w:val="libNormal"/>
        <w:rPr>
          <w:rtl/>
          <w:lang w:bidi="fa-IR"/>
        </w:rPr>
      </w:pPr>
      <w:r>
        <w:rPr>
          <w:rtl/>
          <w:lang w:bidi="fa-IR"/>
        </w:rPr>
        <w:t>از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راض</w:t>
      </w:r>
      <w:r w:rsidR="00873281">
        <w:rPr>
          <w:rtl/>
          <w:lang w:bidi="fa-IR"/>
        </w:rPr>
        <w:t>ی</w:t>
      </w:r>
      <w:r>
        <w:rPr>
          <w:rtl/>
          <w:lang w:bidi="fa-IR"/>
        </w:rPr>
        <w:t xml:space="preserve"> شود به نشستن در جا</w:t>
      </w:r>
      <w:r w:rsidR="00873281">
        <w:rPr>
          <w:rtl/>
          <w:lang w:bidi="fa-IR"/>
        </w:rPr>
        <w:t xml:space="preserve">یی </w:t>
      </w:r>
      <w:r>
        <w:rPr>
          <w:rtl/>
          <w:lang w:bidi="fa-IR"/>
        </w:rPr>
        <w:t>که مناسب شرف او بالاتر از آن باشد</w:t>
      </w:r>
      <w:r w:rsidR="00187BE4">
        <w:rPr>
          <w:rtl/>
          <w:lang w:bidi="fa-IR"/>
        </w:rPr>
        <w:t xml:space="preserve">، </w:t>
      </w:r>
      <w:r>
        <w:rPr>
          <w:rtl/>
          <w:lang w:bidi="fa-IR"/>
        </w:rPr>
        <w:t>پ</w:t>
      </w:r>
      <w:r w:rsidR="00873281">
        <w:rPr>
          <w:rtl/>
          <w:lang w:bidi="fa-IR"/>
        </w:rPr>
        <w:t>ی</w:t>
      </w:r>
      <w:r>
        <w:rPr>
          <w:rtl/>
          <w:lang w:bidi="fa-IR"/>
        </w:rPr>
        <w:t>وسته خدا و ملائکه بر او صلوات فرستند تا برخ</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داخل مجلس</w:t>
      </w:r>
      <w:r w:rsidR="00873281">
        <w:rPr>
          <w:rtl/>
          <w:lang w:bidi="fa-IR"/>
        </w:rPr>
        <w:t>ی</w:t>
      </w:r>
      <w:r>
        <w:rPr>
          <w:rtl/>
          <w:lang w:bidi="fa-IR"/>
        </w:rPr>
        <w:t xml:space="preserve"> م</w:t>
      </w:r>
      <w:r w:rsidR="00873281">
        <w:rPr>
          <w:rtl/>
          <w:lang w:bidi="fa-IR"/>
        </w:rPr>
        <w:t xml:space="preserve">ی </w:t>
      </w:r>
      <w:r>
        <w:rPr>
          <w:rtl/>
          <w:lang w:bidi="fa-IR"/>
        </w:rPr>
        <w:t>شدند به هر جا که به درگاه نزد</w:t>
      </w:r>
      <w:r w:rsidR="00873281">
        <w:rPr>
          <w:rtl/>
          <w:lang w:bidi="fa-IR"/>
        </w:rPr>
        <w:t>ی</w:t>
      </w:r>
      <w:r>
        <w:rPr>
          <w:rtl/>
          <w:lang w:bidi="fa-IR"/>
        </w:rPr>
        <w:t>ک</w:t>
      </w:r>
      <w:r w:rsidR="00873281">
        <w:rPr>
          <w:rtl/>
          <w:lang w:bidi="fa-IR"/>
        </w:rPr>
        <w:t xml:space="preserve"> </w:t>
      </w:r>
      <w:r>
        <w:rPr>
          <w:rtl/>
          <w:lang w:bidi="fa-IR"/>
        </w:rPr>
        <w:t>تر بود م</w:t>
      </w:r>
      <w:r w:rsidR="00873281">
        <w:rPr>
          <w:rtl/>
          <w:lang w:bidi="fa-IR"/>
        </w:rPr>
        <w:t xml:space="preserve">ی </w:t>
      </w:r>
      <w:r>
        <w:rPr>
          <w:rtl/>
          <w:lang w:bidi="fa-IR"/>
        </w:rPr>
        <w:t>نشستند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اکثر اوقات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رو به قبله م</w:t>
      </w:r>
      <w:r w:rsidR="00873281">
        <w:rPr>
          <w:rtl/>
          <w:lang w:bidi="fa-IR"/>
        </w:rPr>
        <w:t xml:space="preserve">ی </w:t>
      </w:r>
      <w:r>
        <w:rPr>
          <w:rtl/>
          <w:lang w:bidi="fa-IR"/>
        </w:rPr>
        <w:t>نشست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در خانه خود نزد</w:t>
      </w:r>
      <w:r w:rsidR="00873281">
        <w:rPr>
          <w:rtl/>
          <w:lang w:bidi="fa-IR"/>
        </w:rPr>
        <w:t>ی</w:t>
      </w:r>
      <w:r>
        <w:rPr>
          <w:rtl/>
          <w:lang w:bidi="fa-IR"/>
        </w:rPr>
        <w:t>ک درگاه م</w:t>
      </w:r>
      <w:r w:rsidR="00873281">
        <w:rPr>
          <w:rtl/>
          <w:lang w:bidi="fa-IR"/>
        </w:rPr>
        <w:t xml:space="preserve">ی </w:t>
      </w:r>
      <w:r>
        <w:rPr>
          <w:rtl/>
          <w:lang w:bidi="fa-IR"/>
        </w:rPr>
        <w:t>نشستند رو به قبله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سه روش م</w:t>
      </w:r>
      <w:r w:rsidR="00873281">
        <w:rPr>
          <w:rtl/>
          <w:lang w:bidi="fa-IR"/>
        </w:rPr>
        <w:t xml:space="preserve">ی </w:t>
      </w:r>
      <w:r>
        <w:rPr>
          <w:rtl/>
          <w:lang w:bidi="fa-IR"/>
        </w:rPr>
        <w:t>نشست</w:t>
      </w:r>
      <w:r w:rsidR="00187BE4">
        <w:rPr>
          <w:rtl/>
          <w:lang w:bidi="fa-IR"/>
        </w:rPr>
        <w:t xml:space="preserve">؛ </w:t>
      </w:r>
      <w:r>
        <w:rPr>
          <w:rtl/>
          <w:lang w:bidi="fa-IR"/>
        </w:rPr>
        <w:t>گاه</w:t>
      </w:r>
      <w:r w:rsidR="00873281">
        <w:rPr>
          <w:rtl/>
          <w:lang w:bidi="fa-IR"/>
        </w:rPr>
        <w:t>ی</w:t>
      </w:r>
      <w:r>
        <w:rPr>
          <w:rtl/>
          <w:lang w:bidi="fa-IR"/>
        </w:rPr>
        <w:t xml:space="preserve"> زانوها را از زم</w:t>
      </w:r>
      <w:r w:rsidR="00873281">
        <w:rPr>
          <w:rtl/>
          <w:lang w:bidi="fa-IR"/>
        </w:rPr>
        <w:t>ی</w:t>
      </w:r>
      <w:r>
        <w:rPr>
          <w:rtl/>
          <w:lang w:bidi="fa-IR"/>
        </w:rPr>
        <w:t>ن برم</w:t>
      </w:r>
      <w:r w:rsidR="00873281">
        <w:rPr>
          <w:rtl/>
          <w:lang w:bidi="fa-IR"/>
        </w:rPr>
        <w:t xml:space="preserve">ی </w:t>
      </w:r>
      <w:r>
        <w:rPr>
          <w:rtl/>
          <w:lang w:bidi="fa-IR"/>
        </w:rPr>
        <w:t>داشتند و دست</w:t>
      </w:r>
      <w:r w:rsidR="00873281">
        <w:rPr>
          <w:rtl/>
          <w:lang w:bidi="fa-IR"/>
        </w:rPr>
        <w:t xml:space="preserve"> </w:t>
      </w:r>
      <w:r>
        <w:rPr>
          <w:rtl/>
          <w:lang w:bidi="fa-IR"/>
        </w:rPr>
        <w:t>ها را بر پا</w:t>
      </w:r>
      <w:r w:rsidR="00873281">
        <w:rPr>
          <w:rtl/>
          <w:lang w:bidi="fa-IR"/>
        </w:rPr>
        <w:t>یی</w:t>
      </w:r>
      <w:r>
        <w:rPr>
          <w:rtl/>
          <w:lang w:bidi="fa-IR"/>
        </w:rPr>
        <w:t>ن زانوها گذاشته</w:t>
      </w:r>
      <w:r w:rsidR="00187BE4">
        <w:rPr>
          <w:rtl/>
          <w:lang w:bidi="fa-IR"/>
        </w:rPr>
        <w:t xml:space="preserve">، </w:t>
      </w:r>
      <w:r>
        <w:rPr>
          <w:rtl/>
          <w:lang w:bidi="fa-IR"/>
        </w:rPr>
        <w:t xml:space="preserve">ساعد </w:t>
      </w:r>
      <w:r w:rsidR="00873281">
        <w:rPr>
          <w:rtl/>
          <w:lang w:bidi="fa-IR"/>
        </w:rPr>
        <w:t>ی</w:t>
      </w:r>
      <w:r>
        <w:rPr>
          <w:rtl/>
          <w:lang w:bidi="fa-IR"/>
        </w:rPr>
        <w:t>ک دست را به دست د</w:t>
      </w:r>
      <w:r w:rsidR="00873281">
        <w:rPr>
          <w:rtl/>
          <w:lang w:bidi="fa-IR"/>
        </w:rPr>
        <w:t>ی</w:t>
      </w:r>
      <w:r>
        <w:rPr>
          <w:rtl/>
          <w:lang w:bidi="fa-IR"/>
        </w:rPr>
        <w:t>گر م</w:t>
      </w:r>
      <w:r w:rsidR="00873281">
        <w:rPr>
          <w:rtl/>
          <w:lang w:bidi="fa-IR"/>
        </w:rPr>
        <w:t xml:space="preserve">ی </w:t>
      </w:r>
      <w:r>
        <w:rPr>
          <w:rtl/>
          <w:lang w:bidi="fa-IR"/>
        </w:rPr>
        <w:t>گرفتند و گاه</w:t>
      </w:r>
      <w:r w:rsidR="00873281">
        <w:rPr>
          <w:rtl/>
          <w:lang w:bidi="fa-IR"/>
        </w:rPr>
        <w:t>ی</w:t>
      </w:r>
      <w:r>
        <w:rPr>
          <w:rtl/>
          <w:lang w:bidi="fa-IR"/>
        </w:rPr>
        <w:t xml:space="preserve"> دو زانو م</w:t>
      </w:r>
      <w:r w:rsidR="00873281">
        <w:rPr>
          <w:rtl/>
          <w:lang w:bidi="fa-IR"/>
        </w:rPr>
        <w:t xml:space="preserve">ی </w:t>
      </w:r>
      <w:r>
        <w:rPr>
          <w:rtl/>
          <w:lang w:bidi="fa-IR"/>
        </w:rPr>
        <w:t xml:space="preserve">نشستند و گاه </w:t>
      </w:r>
      <w:r w:rsidR="00873281">
        <w:rPr>
          <w:rtl/>
          <w:lang w:bidi="fa-IR"/>
        </w:rPr>
        <w:t>ی</w:t>
      </w:r>
      <w:r>
        <w:rPr>
          <w:rtl/>
          <w:lang w:bidi="fa-IR"/>
        </w:rPr>
        <w:t>ک پا را بر رو</w:t>
      </w:r>
      <w:r w:rsidR="00873281">
        <w:rPr>
          <w:rtl/>
          <w:lang w:bidi="fa-IR"/>
        </w:rPr>
        <w:t>ی</w:t>
      </w:r>
      <w:r>
        <w:rPr>
          <w:rtl/>
          <w:lang w:bidi="fa-IR"/>
        </w:rPr>
        <w:t xml:space="preserve"> پا</w:t>
      </w:r>
      <w:r w:rsidR="00873281">
        <w:rPr>
          <w:rtl/>
          <w:lang w:bidi="fa-IR"/>
        </w:rPr>
        <w:t>ی</w:t>
      </w:r>
      <w:r>
        <w:rPr>
          <w:rtl/>
          <w:lang w:bidi="fa-IR"/>
        </w:rPr>
        <w:t xml:space="preserve"> د</w:t>
      </w:r>
      <w:r w:rsidR="00873281">
        <w:rPr>
          <w:rtl/>
          <w:lang w:bidi="fa-IR"/>
        </w:rPr>
        <w:t>ی</w:t>
      </w:r>
      <w:r>
        <w:rPr>
          <w:rtl/>
          <w:lang w:bidi="fa-IR"/>
        </w:rPr>
        <w:t>گر م</w:t>
      </w:r>
      <w:r w:rsidR="00873281">
        <w:rPr>
          <w:rtl/>
          <w:lang w:bidi="fa-IR"/>
        </w:rPr>
        <w:t xml:space="preserve">ی </w:t>
      </w:r>
      <w:r>
        <w:rPr>
          <w:rtl/>
          <w:lang w:bidi="fa-IR"/>
        </w:rPr>
        <w:t>گذاشتند و هرگز چهار زانو نم</w:t>
      </w:r>
      <w:r w:rsidR="00873281">
        <w:rPr>
          <w:rtl/>
          <w:lang w:bidi="fa-IR"/>
        </w:rPr>
        <w:t xml:space="preserve">ی </w:t>
      </w:r>
      <w:r>
        <w:rPr>
          <w:rtl/>
          <w:lang w:bidi="fa-IR"/>
        </w:rPr>
        <w:t>نشستند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ابو حمزه منقول است که گفت</w:t>
      </w:r>
      <w:r w:rsidR="00187BE4">
        <w:rPr>
          <w:rtl/>
          <w:lang w:bidi="fa-IR"/>
        </w:rPr>
        <w:t xml:space="preserve">: </w:t>
      </w:r>
      <w:r>
        <w:rPr>
          <w:rtl/>
          <w:lang w:bidi="fa-IR"/>
        </w:rPr>
        <w:t>د</w:t>
      </w:r>
      <w:r w:rsidR="00873281">
        <w:rPr>
          <w:rtl/>
          <w:lang w:bidi="fa-IR"/>
        </w:rPr>
        <w:t>ی</w:t>
      </w:r>
      <w:r>
        <w:rPr>
          <w:rtl/>
          <w:lang w:bidi="fa-IR"/>
        </w:rPr>
        <w:t>دم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نشسته بودند و </w:t>
      </w:r>
      <w:r w:rsidR="00873281">
        <w:rPr>
          <w:rtl/>
          <w:lang w:bidi="fa-IR"/>
        </w:rPr>
        <w:t>ی</w:t>
      </w:r>
      <w:r>
        <w:rPr>
          <w:rtl/>
          <w:lang w:bidi="fa-IR"/>
        </w:rPr>
        <w:t>ک پا را بر بالا</w:t>
      </w:r>
      <w:r w:rsidR="00873281">
        <w:rPr>
          <w:rtl/>
          <w:lang w:bidi="fa-IR"/>
        </w:rPr>
        <w:t>ی</w:t>
      </w:r>
      <w:r>
        <w:rPr>
          <w:rtl/>
          <w:lang w:bidi="fa-IR"/>
        </w:rPr>
        <w:t xml:space="preserve"> ران د</w:t>
      </w:r>
      <w:r w:rsidR="00873281">
        <w:rPr>
          <w:rtl/>
          <w:lang w:bidi="fa-IR"/>
        </w:rPr>
        <w:t>ی</w:t>
      </w:r>
      <w:r>
        <w:rPr>
          <w:rtl/>
          <w:lang w:bidi="fa-IR"/>
        </w:rPr>
        <w:t>گر گذاشته بودند</w:t>
      </w:r>
      <w:r w:rsidR="00187BE4">
        <w:rPr>
          <w:rtl/>
          <w:lang w:bidi="fa-IR"/>
        </w:rPr>
        <w:t xml:space="preserve">. </w:t>
      </w:r>
      <w:r>
        <w:rPr>
          <w:rtl/>
          <w:lang w:bidi="fa-IR"/>
        </w:rPr>
        <w:t>گفت که مردم ا</w:t>
      </w:r>
      <w:r w:rsidR="00873281">
        <w:rPr>
          <w:rtl/>
          <w:lang w:bidi="fa-IR"/>
        </w:rPr>
        <w:t>ی</w:t>
      </w:r>
      <w:r>
        <w:rPr>
          <w:rtl/>
          <w:lang w:bidi="fa-IR"/>
        </w:rPr>
        <w:t>ن نشستن را خوب نم</w:t>
      </w:r>
      <w:r w:rsidR="00873281">
        <w:rPr>
          <w:rtl/>
          <w:lang w:bidi="fa-IR"/>
        </w:rPr>
        <w:t xml:space="preserve">ی </w:t>
      </w:r>
      <w:r>
        <w:rPr>
          <w:rtl/>
          <w:lang w:bidi="fa-IR"/>
        </w:rPr>
        <w:t>دانند و م</w:t>
      </w:r>
      <w:r w:rsidR="00873281">
        <w:rPr>
          <w:rtl/>
          <w:lang w:bidi="fa-IR"/>
        </w:rPr>
        <w:t xml:space="preserve">ی </w:t>
      </w:r>
      <w:r>
        <w:rPr>
          <w:rtl/>
          <w:lang w:bidi="fa-IR"/>
        </w:rPr>
        <w:t>گو</w:t>
      </w:r>
      <w:r w:rsidR="00873281">
        <w:rPr>
          <w:rtl/>
          <w:lang w:bidi="fa-IR"/>
        </w:rPr>
        <w:t>ی</w:t>
      </w:r>
      <w:r>
        <w:rPr>
          <w:rtl/>
          <w:lang w:bidi="fa-IR"/>
        </w:rPr>
        <w:t>ند که ا</w:t>
      </w:r>
      <w:r w:rsidR="00873281">
        <w:rPr>
          <w:rtl/>
          <w:lang w:bidi="fa-IR"/>
        </w:rPr>
        <w:t>ی</w:t>
      </w:r>
      <w:r>
        <w:rPr>
          <w:rtl/>
          <w:lang w:bidi="fa-IR"/>
        </w:rPr>
        <w:t>ن نشستن پروردگار است</w:t>
      </w:r>
      <w:r w:rsidR="00187BE4">
        <w:rPr>
          <w:rtl/>
          <w:lang w:bidi="fa-IR"/>
        </w:rPr>
        <w:t xml:space="preserve">. </w:t>
      </w:r>
      <w:r>
        <w:rPr>
          <w:rtl/>
          <w:lang w:bidi="fa-IR"/>
        </w:rPr>
        <w:t>حضرت فرمود</w:t>
      </w:r>
      <w:r w:rsidR="00187BE4">
        <w:rPr>
          <w:rtl/>
          <w:lang w:bidi="fa-IR"/>
        </w:rPr>
        <w:t xml:space="preserve">: </w:t>
      </w:r>
      <w:r>
        <w:rPr>
          <w:rtl/>
          <w:lang w:bidi="fa-IR"/>
        </w:rPr>
        <w:t>من از برا</w:t>
      </w:r>
      <w:r w:rsidR="00873281">
        <w:rPr>
          <w:rtl/>
          <w:lang w:bidi="fa-IR"/>
        </w:rPr>
        <w:t>ی</w:t>
      </w:r>
      <w:r>
        <w:rPr>
          <w:rtl/>
          <w:lang w:bidi="fa-IR"/>
        </w:rPr>
        <w:t xml:space="preserve"> واماندگ</w:t>
      </w:r>
      <w:r w:rsidR="00873281">
        <w:rPr>
          <w:rtl/>
          <w:lang w:bidi="fa-IR"/>
        </w:rPr>
        <w:t>ی</w:t>
      </w:r>
      <w:r>
        <w:rPr>
          <w:rtl/>
          <w:lang w:bidi="fa-IR"/>
        </w:rPr>
        <w:t xml:space="preserve"> چن</w:t>
      </w:r>
      <w:r w:rsidR="00873281">
        <w:rPr>
          <w:rtl/>
          <w:lang w:bidi="fa-IR"/>
        </w:rPr>
        <w:t>ی</w:t>
      </w:r>
      <w:r>
        <w:rPr>
          <w:rtl/>
          <w:lang w:bidi="fa-IR"/>
        </w:rPr>
        <w:t>ن نشسته</w:t>
      </w:r>
      <w:r w:rsidR="00873281">
        <w:rPr>
          <w:rtl/>
          <w:lang w:bidi="fa-IR"/>
        </w:rPr>
        <w:t xml:space="preserve"> </w:t>
      </w:r>
      <w:r>
        <w:rPr>
          <w:rtl/>
          <w:lang w:bidi="fa-IR"/>
        </w:rPr>
        <w:t>ام خدا را واماندگ</w:t>
      </w:r>
      <w:r w:rsidR="00873281">
        <w:rPr>
          <w:rtl/>
          <w:lang w:bidi="fa-IR"/>
        </w:rPr>
        <w:t>ی</w:t>
      </w:r>
      <w:r>
        <w:rPr>
          <w:rtl/>
          <w:lang w:bidi="fa-IR"/>
        </w:rPr>
        <w:t xml:space="preserve"> نم</w:t>
      </w:r>
      <w:r w:rsidR="00873281">
        <w:rPr>
          <w:rtl/>
          <w:lang w:bidi="fa-IR"/>
        </w:rPr>
        <w:t xml:space="preserve">ی </w:t>
      </w:r>
      <w:r>
        <w:rPr>
          <w:rtl/>
          <w:lang w:bidi="fa-IR"/>
        </w:rPr>
        <w:t>باشد و او را پ</w:t>
      </w:r>
      <w:r w:rsidR="00873281">
        <w:rPr>
          <w:rtl/>
          <w:lang w:bidi="fa-IR"/>
        </w:rPr>
        <w:t>ی</w:t>
      </w:r>
      <w:r>
        <w:rPr>
          <w:rtl/>
          <w:lang w:bidi="fa-IR"/>
        </w:rPr>
        <w:t>نک</w:t>
      </w:r>
      <w:r w:rsidR="00873281">
        <w:rPr>
          <w:rtl/>
          <w:lang w:bidi="fa-IR"/>
        </w:rPr>
        <w:t>ی</w:t>
      </w:r>
      <w:r>
        <w:rPr>
          <w:rtl/>
          <w:lang w:bidi="fa-IR"/>
        </w:rPr>
        <w:t xml:space="preserve"> و خواب نم</w:t>
      </w:r>
      <w:r w:rsidR="00873281">
        <w:rPr>
          <w:rtl/>
          <w:lang w:bidi="fa-IR"/>
        </w:rPr>
        <w:t xml:space="preserve">ی </w:t>
      </w:r>
      <w:r>
        <w:rPr>
          <w:rtl/>
          <w:lang w:bidi="fa-IR"/>
        </w:rPr>
        <w:t>باشد و جسم ن</w:t>
      </w:r>
      <w:r w:rsidR="00873281">
        <w:rPr>
          <w:rtl/>
          <w:lang w:bidi="fa-IR"/>
        </w:rPr>
        <w:t>ی</w:t>
      </w:r>
      <w:r>
        <w:rPr>
          <w:rtl/>
          <w:lang w:bidi="fa-IR"/>
        </w:rPr>
        <w:t>ست و نشستن او را نم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چن</w:t>
      </w:r>
      <w:r w:rsidR="00873281">
        <w:rPr>
          <w:rtl/>
          <w:lang w:bidi="fa-IR"/>
        </w:rPr>
        <w:t>ی</w:t>
      </w:r>
      <w:r>
        <w:rPr>
          <w:rtl/>
          <w:lang w:bidi="fa-IR"/>
        </w:rPr>
        <w:t>ن نشسته بودند و پا</w:t>
      </w:r>
      <w:r w:rsidR="00873281">
        <w:rPr>
          <w:rtl/>
          <w:lang w:bidi="fa-IR"/>
        </w:rPr>
        <w:t>ی</w:t>
      </w:r>
      <w:r>
        <w:rPr>
          <w:rtl/>
          <w:lang w:bidi="fa-IR"/>
        </w:rPr>
        <w:t xml:space="preserve"> راست را بر رو</w:t>
      </w:r>
      <w:r w:rsidR="00873281">
        <w:rPr>
          <w:rtl/>
          <w:lang w:bidi="fa-IR"/>
        </w:rPr>
        <w:t>ی</w:t>
      </w:r>
      <w:r>
        <w:rPr>
          <w:rtl/>
          <w:lang w:bidi="fa-IR"/>
        </w:rPr>
        <w:t xml:space="preserve"> ران چپ گذاشته بودند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سزاوار ن</w:t>
      </w:r>
      <w:r w:rsidR="00873281">
        <w:rPr>
          <w:rtl/>
          <w:lang w:bidi="fa-IR"/>
        </w:rPr>
        <w:t>ی</w:t>
      </w:r>
      <w:r>
        <w:rPr>
          <w:rtl/>
          <w:lang w:bidi="fa-IR"/>
        </w:rPr>
        <w:t>ست جماعت</w:t>
      </w:r>
      <w:r w:rsidR="00873281">
        <w:rPr>
          <w:rtl/>
          <w:lang w:bidi="fa-IR"/>
        </w:rPr>
        <w:t>ی</w:t>
      </w:r>
      <w:r>
        <w:rPr>
          <w:rtl/>
          <w:lang w:bidi="fa-IR"/>
        </w:rPr>
        <w:t xml:space="preserve"> که با </w:t>
      </w:r>
      <w:r w:rsidR="00873281">
        <w:rPr>
          <w:rtl/>
          <w:lang w:bidi="fa-IR"/>
        </w:rPr>
        <w:t>ی</w:t>
      </w:r>
      <w:r>
        <w:rPr>
          <w:rtl/>
          <w:lang w:bidi="fa-IR"/>
        </w:rPr>
        <w:t>کد</w:t>
      </w:r>
      <w:r w:rsidR="00873281">
        <w:rPr>
          <w:rtl/>
          <w:lang w:bidi="fa-IR"/>
        </w:rPr>
        <w:t>ی</w:t>
      </w:r>
      <w:r>
        <w:rPr>
          <w:rtl/>
          <w:lang w:bidi="fa-IR"/>
        </w:rPr>
        <w:t>گر بنش</w:t>
      </w:r>
      <w:r w:rsidR="00873281">
        <w:rPr>
          <w:rtl/>
          <w:lang w:bidi="fa-IR"/>
        </w:rPr>
        <w:t>ی</w:t>
      </w:r>
      <w:r>
        <w:rPr>
          <w:rtl/>
          <w:lang w:bidi="fa-IR"/>
        </w:rPr>
        <w:t>نند در تابستان</w:t>
      </w:r>
      <w:r w:rsidR="00187BE4">
        <w:rPr>
          <w:rtl/>
          <w:lang w:bidi="fa-IR"/>
        </w:rPr>
        <w:t xml:space="preserve">، </w:t>
      </w:r>
      <w:r>
        <w:rPr>
          <w:rtl/>
          <w:lang w:bidi="fa-IR"/>
        </w:rPr>
        <w:t>به قدر استخوان ذراع</w:t>
      </w:r>
      <w:r w:rsidR="00187BE4">
        <w:rPr>
          <w:rtl/>
          <w:lang w:bidi="fa-IR"/>
        </w:rPr>
        <w:t xml:space="preserve">، </w:t>
      </w:r>
      <w:r>
        <w:rPr>
          <w:rtl/>
          <w:lang w:bidi="fa-IR"/>
        </w:rPr>
        <w:t>که تقر</w:t>
      </w:r>
      <w:r w:rsidR="00873281">
        <w:rPr>
          <w:rtl/>
          <w:lang w:bidi="fa-IR"/>
        </w:rPr>
        <w:t>ی</w:t>
      </w:r>
      <w:r>
        <w:rPr>
          <w:rtl/>
          <w:lang w:bidi="fa-IR"/>
        </w:rPr>
        <w:t xml:space="preserve">باً </w:t>
      </w:r>
      <w:r w:rsidR="00873281">
        <w:rPr>
          <w:rtl/>
          <w:lang w:bidi="fa-IR"/>
        </w:rPr>
        <w:t>ی</w:t>
      </w:r>
      <w:r>
        <w:rPr>
          <w:rtl/>
          <w:lang w:bidi="fa-IR"/>
        </w:rPr>
        <w:t>ک شبر باشد از هر طرف م</w:t>
      </w:r>
      <w:r w:rsidR="00873281">
        <w:rPr>
          <w:rtl/>
          <w:lang w:bidi="fa-IR"/>
        </w:rPr>
        <w:t>ی</w:t>
      </w:r>
      <w:r>
        <w:rPr>
          <w:rtl/>
          <w:lang w:bidi="fa-IR"/>
        </w:rPr>
        <w:t>ان خود و د</w:t>
      </w:r>
      <w:r w:rsidR="00873281">
        <w:rPr>
          <w:rtl/>
          <w:lang w:bidi="fa-IR"/>
        </w:rPr>
        <w:t>ی</w:t>
      </w:r>
      <w:r>
        <w:rPr>
          <w:rtl/>
          <w:lang w:bidi="fa-IR"/>
        </w:rPr>
        <w:t>گر</w:t>
      </w:r>
      <w:r w:rsidR="00873281">
        <w:rPr>
          <w:rtl/>
          <w:lang w:bidi="fa-IR"/>
        </w:rPr>
        <w:t>ی</w:t>
      </w:r>
      <w:r>
        <w:rPr>
          <w:rtl/>
          <w:lang w:bidi="fa-IR"/>
        </w:rPr>
        <w:t xml:space="preserve"> فاصله نگذارند که از گرما آزار بکشند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آدم مشمار کس</w:t>
      </w:r>
      <w:r w:rsidR="00873281">
        <w:rPr>
          <w:rtl/>
          <w:lang w:bidi="fa-IR"/>
        </w:rPr>
        <w:t>ی</w:t>
      </w:r>
      <w:r>
        <w:rPr>
          <w:rtl/>
          <w:lang w:bidi="fa-IR"/>
        </w:rPr>
        <w:t xml:space="preserve"> را که در جا</w:t>
      </w:r>
      <w:r w:rsidR="00873281">
        <w:rPr>
          <w:rtl/>
          <w:lang w:bidi="fa-IR"/>
        </w:rPr>
        <w:t>ی</w:t>
      </w:r>
      <w:r>
        <w:rPr>
          <w:rtl/>
          <w:lang w:bidi="fa-IR"/>
        </w:rPr>
        <w:t xml:space="preserve"> تنگ چهار زانو بنش</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وارد شده است</w:t>
      </w:r>
      <w:r w:rsidR="00187BE4">
        <w:rPr>
          <w:rtl/>
          <w:lang w:bidi="fa-IR"/>
        </w:rPr>
        <w:t xml:space="preserve">: </w:t>
      </w:r>
      <w:r>
        <w:rPr>
          <w:rtl/>
          <w:lang w:bidi="fa-IR"/>
        </w:rPr>
        <w:t>احتبا د</w:t>
      </w:r>
      <w:r w:rsidR="00873281">
        <w:rPr>
          <w:rtl/>
          <w:lang w:bidi="fa-IR"/>
        </w:rPr>
        <w:t>ی</w:t>
      </w:r>
      <w:r>
        <w:rPr>
          <w:rtl/>
          <w:lang w:bidi="fa-IR"/>
        </w:rPr>
        <w:t>وار عربان است و احتبا آن است که پاها را به پشت با جامه ببند</w:t>
      </w:r>
      <w:r w:rsidR="00873281">
        <w:rPr>
          <w:rtl/>
          <w:lang w:bidi="fa-IR"/>
        </w:rPr>
        <w:t>ی</w:t>
      </w:r>
      <w:r>
        <w:rPr>
          <w:rtl/>
          <w:lang w:bidi="fa-IR"/>
        </w:rPr>
        <w:t>د به روش کمند وحدت</w:t>
      </w:r>
      <w:r w:rsidR="00187BE4">
        <w:rPr>
          <w:rtl/>
          <w:lang w:bidi="fa-IR"/>
        </w:rPr>
        <w:t xml:space="preserve">، </w:t>
      </w:r>
      <w:r w:rsidR="00873281">
        <w:rPr>
          <w:rtl/>
          <w:lang w:bidi="fa-IR"/>
        </w:rPr>
        <w:t>ی</w:t>
      </w:r>
      <w:r>
        <w:rPr>
          <w:rtl/>
          <w:lang w:bidi="fa-IR"/>
        </w:rPr>
        <w:t>ا دست را قفل کنند بر زانو چنان که گذشت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w:t>
      </w:r>
      <w:r w:rsidR="00873281">
        <w:rPr>
          <w:rtl/>
          <w:lang w:bidi="fa-IR"/>
        </w:rPr>
        <w:t>ی</w:t>
      </w:r>
      <w:r>
        <w:rPr>
          <w:rtl/>
          <w:lang w:bidi="fa-IR"/>
        </w:rPr>
        <w:t>شان را در صحراها و جاها که نزد</w:t>
      </w:r>
      <w:r w:rsidR="00873281">
        <w:rPr>
          <w:rtl/>
          <w:lang w:bidi="fa-IR"/>
        </w:rPr>
        <w:t>ی</w:t>
      </w:r>
      <w:r>
        <w:rPr>
          <w:rtl/>
          <w:lang w:bidi="fa-IR"/>
        </w:rPr>
        <w:t>ک به د</w:t>
      </w:r>
      <w:r w:rsidR="00873281">
        <w:rPr>
          <w:rtl/>
          <w:lang w:bidi="fa-IR"/>
        </w:rPr>
        <w:t>ی</w:t>
      </w:r>
      <w:r>
        <w:rPr>
          <w:rtl/>
          <w:lang w:bidi="fa-IR"/>
        </w:rPr>
        <w:t>وار نباشد ا</w:t>
      </w:r>
      <w:r w:rsidR="00873281">
        <w:rPr>
          <w:rtl/>
          <w:lang w:bidi="fa-IR"/>
        </w:rPr>
        <w:t>ی</w:t>
      </w:r>
      <w:r>
        <w:rPr>
          <w:rtl/>
          <w:lang w:bidi="fa-IR"/>
        </w:rPr>
        <w:t>ن به عوض تک</w:t>
      </w:r>
      <w:r w:rsidR="00873281">
        <w:rPr>
          <w:rtl/>
          <w:lang w:bidi="fa-IR"/>
        </w:rPr>
        <w:t>ی</w:t>
      </w:r>
      <w:r>
        <w:rPr>
          <w:rtl/>
          <w:lang w:bidi="fa-IR"/>
        </w:rPr>
        <w:t>ه به د</w:t>
      </w:r>
      <w:r w:rsidR="00873281">
        <w:rPr>
          <w:rtl/>
          <w:lang w:bidi="fa-IR"/>
        </w:rPr>
        <w:t>ی</w:t>
      </w:r>
      <w:r>
        <w:rPr>
          <w:rtl/>
          <w:lang w:bidi="fa-IR"/>
        </w:rPr>
        <w:t>وار کردن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احتبا چون است</w:t>
      </w:r>
      <w:r w:rsidR="00187BE4">
        <w:rPr>
          <w:rtl/>
          <w:lang w:bidi="fa-IR"/>
        </w:rPr>
        <w:t xml:space="preserve">؟ </w:t>
      </w:r>
      <w:r>
        <w:rPr>
          <w:rtl/>
          <w:lang w:bidi="fa-IR"/>
        </w:rPr>
        <w:t>فرمود</w:t>
      </w:r>
      <w:r w:rsidR="00187BE4">
        <w:rPr>
          <w:rtl/>
          <w:lang w:bidi="fa-IR"/>
        </w:rPr>
        <w:t xml:space="preserve">: </w:t>
      </w:r>
      <w:r>
        <w:rPr>
          <w:rtl/>
          <w:lang w:bidi="fa-IR"/>
        </w:rPr>
        <w:t>اگر عورت نما</w:t>
      </w:r>
      <w:r w:rsidR="00873281">
        <w:rPr>
          <w:rtl/>
          <w:lang w:bidi="fa-IR"/>
        </w:rPr>
        <w:t>ی</w:t>
      </w:r>
      <w:r>
        <w:rPr>
          <w:rtl/>
          <w:lang w:bidi="fa-IR"/>
        </w:rPr>
        <w:t>ان نشود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مرد را که احتبا کند در برابر کعبه</w:t>
      </w:r>
      <w:r w:rsidR="00187BE4">
        <w:rPr>
          <w:rtl/>
          <w:lang w:bidi="fa-IR"/>
        </w:rPr>
        <w:t xml:space="preserve">. </w:t>
      </w:r>
    </w:p>
    <w:p w:rsidR="00873281" w:rsidRDefault="00187BE4" w:rsidP="00187BE4">
      <w:pPr>
        <w:pStyle w:val="Heading2"/>
        <w:rPr>
          <w:rtl/>
          <w:lang w:bidi="fa-IR"/>
        </w:rPr>
      </w:pPr>
      <w:bookmarkStart w:id="150" w:name="_Toc425163015"/>
      <w:r>
        <w:rPr>
          <w:rtl/>
          <w:lang w:bidi="fa-IR"/>
        </w:rPr>
        <w:t>فصل چهارم: آداب ملاقات صاحب خانه با کسی که به خانه او می آید</w:t>
      </w:r>
      <w:bookmarkEnd w:id="150"/>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برخاستن از برا</w:t>
      </w:r>
      <w:r w:rsidR="00873281">
        <w:rPr>
          <w:rtl/>
          <w:lang w:bidi="fa-IR"/>
        </w:rPr>
        <w:t>ی</w:t>
      </w:r>
      <w:r>
        <w:rPr>
          <w:rtl/>
          <w:lang w:bidi="fa-IR"/>
        </w:rPr>
        <w:t xml:space="preserve"> تعظ</w:t>
      </w:r>
      <w:r w:rsidR="00873281">
        <w:rPr>
          <w:rtl/>
          <w:lang w:bidi="fa-IR"/>
        </w:rPr>
        <w:t>ی</w:t>
      </w:r>
      <w:r>
        <w:rPr>
          <w:rtl/>
          <w:lang w:bidi="fa-IR"/>
        </w:rPr>
        <w:t>م مکروه است</w:t>
      </w:r>
      <w:r w:rsidR="00187BE4">
        <w:rPr>
          <w:rtl/>
          <w:lang w:bidi="fa-IR"/>
        </w:rPr>
        <w:t xml:space="preserve">، </w:t>
      </w:r>
      <w:r>
        <w:rPr>
          <w:rtl/>
          <w:lang w:bidi="fa-IR"/>
        </w:rPr>
        <w:t>مگر برا</w:t>
      </w:r>
      <w:r w:rsidR="00873281">
        <w:rPr>
          <w:rtl/>
          <w:lang w:bidi="fa-IR"/>
        </w:rPr>
        <w:t>ی</w:t>
      </w:r>
      <w:r>
        <w:rPr>
          <w:rtl/>
          <w:lang w:bidi="fa-IR"/>
        </w:rPr>
        <w:t xml:space="preserve"> کس</w:t>
      </w:r>
      <w:r w:rsidR="00873281">
        <w:rPr>
          <w:rtl/>
          <w:lang w:bidi="fa-IR"/>
        </w:rPr>
        <w:t>ی</w:t>
      </w:r>
      <w:r>
        <w:rPr>
          <w:rtl/>
          <w:lang w:bidi="fa-IR"/>
        </w:rPr>
        <w:t xml:space="preserve"> که به جهت د</w:t>
      </w:r>
      <w:r w:rsidR="00873281">
        <w:rPr>
          <w:rtl/>
          <w:lang w:bidi="fa-IR"/>
        </w:rPr>
        <w:t>ی</w:t>
      </w:r>
      <w:r>
        <w:rPr>
          <w:rtl/>
          <w:lang w:bidi="fa-IR"/>
        </w:rPr>
        <w:t>ن</w:t>
      </w:r>
      <w:r w:rsidR="00187BE4">
        <w:rPr>
          <w:rtl/>
          <w:lang w:bidi="fa-IR"/>
        </w:rPr>
        <w:t xml:space="preserve">، </w:t>
      </w:r>
      <w:r>
        <w:rPr>
          <w:rtl/>
          <w:lang w:bidi="fa-IR"/>
        </w:rPr>
        <w:t>مانند علم و صلاح و ن</w:t>
      </w:r>
      <w:r w:rsidR="00873281">
        <w:rPr>
          <w:rtl/>
          <w:lang w:bidi="fa-IR"/>
        </w:rPr>
        <w:t>ی</w:t>
      </w:r>
      <w:r>
        <w:rPr>
          <w:rtl/>
          <w:lang w:bidi="fa-IR"/>
        </w:rPr>
        <w:t>ک</w:t>
      </w:r>
      <w:r w:rsidR="00873281">
        <w:rPr>
          <w:rtl/>
          <w:lang w:bidi="fa-IR"/>
        </w:rPr>
        <w:t>ی</w:t>
      </w:r>
      <w:r>
        <w:rPr>
          <w:rtl/>
          <w:lang w:bidi="fa-IR"/>
        </w:rPr>
        <w:t xml:space="preserve"> تعظ</w:t>
      </w:r>
      <w:r w:rsidR="00873281">
        <w:rPr>
          <w:rtl/>
          <w:lang w:bidi="fa-IR"/>
        </w:rPr>
        <w:t>ی</w:t>
      </w:r>
      <w:r>
        <w:rPr>
          <w:rtl/>
          <w:lang w:bidi="fa-IR"/>
        </w:rPr>
        <w:t>م او کنند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کس</w:t>
      </w:r>
      <w:r w:rsidR="00873281">
        <w:rPr>
          <w:rtl/>
          <w:lang w:bidi="fa-IR"/>
        </w:rPr>
        <w:t xml:space="preserve">ی </w:t>
      </w:r>
      <w:r>
        <w:rPr>
          <w:rtl/>
          <w:lang w:bidi="fa-IR"/>
        </w:rPr>
        <w:t>که داخل خانه م</w:t>
      </w:r>
      <w:r w:rsidR="00873281">
        <w:rPr>
          <w:rtl/>
          <w:lang w:bidi="fa-IR"/>
        </w:rPr>
        <w:t xml:space="preserve">ی </w:t>
      </w:r>
      <w:r>
        <w:rPr>
          <w:rtl/>
          <w:lang w:bidi="fa-IR"/>
        </w:rPr>
        <w:t>شود بر اهل آن خانه آن است که در وقت داخل شدن و ب</w:t>
      </w:r>
      <w:r w:rsidR="00873281">
        <w:rPr>
          <w:rtl/>
          <w:lang w:bidi="fa-IR"/>
        </w:rPr>
        <w:t>ی</w:t>
      </w:r>
      <w:r>
        <w:rPr>
          <w:rtl/>
          <w:lang w:bidi="fa-IR"/>
        </w:rPr>
        <w:t>رون رفتن</w:t>
      </w:r>
      <w:r w:rsidR="00187BE4">
        <w:rPr>
          <w:rtl/>
          <w:lang w:bidi="fa-IR"/>
        </w:rPr>
        <w:t xml:space="preserve">، </w:t>
      </w:r>
      <w:r>
        <w:rPr>
          <w:rtl/>
          <w:lang w:bidi="fa-IR"/>
        </w:rPr>
        <w:t>پاره</w:t>
      </w:r>
      <w:r w:rsidR="00873281">
        <w:rPr>
          <w:rtl/>
          <w:lang w:bidi="fa-IR"/>
        </w:rPr>
        <w:t xml:space="preserve"> </w:t>
      </w:r>
      <w:r>
        <w:rPr>
          <w:rtl/>
          <w:lang w:bidi="fa-IR"/>
        </w:rPr>
        <w:t>ا</w:t>
      </w:r>
      <w:r w:rsidR="00873281">
        <w:rPr>
          <w:rtl/>
          <w:lang w:bidi="fa-IR"/>
        </w:rPr>
        <w:t>ی</w:t>
      </w:r>
      <w:r>
        <w:rPr>
          <w:rtl/>
          <w:lang w:bidi="fa-IR"/>
        </w:rPr>
        <w:t xml:space="preserve"> با او راه روند</w:t>
      </w:r>
      <w:r w:rsidR="00187BE4">
        <w:rPr>
          <w:rtl/>
          <w:lang w:bidi="fa-IR"/>
        </w:rPr>
        <w:t xml:space="preserve">. </w:t>
      </w:r>
      <w:r>
        <w:rPr>
          <w:rtl/>
          <w:lang w:bidi="fa-IR"/>
        </w:rPr>
        <w:t>و فرمود</w:t>
      </w:r>
      <w:r w:rsidR="00187BE4">
        <w:rPr>
          <w:rtl/>
          <w:lang w:bidi="fa-IR"/>
        </w:rPr>
        <w:t xml:space="preserve">: </w:t>
      </w:r>
      <w:r>
        <w:rPr>
          <w:rtl/>
          <w:lang w:bidi="fa-IR"/>
        </w:rPr>
        <w:t>چون کس</w:t>
      </w:r>
      <w:r w:rsidR="00873281">
        <w:rPr>
          <w:rtl/>
          <w:lang w:bidi="fa-IR"/>
        </w:rPr>
        <w:t>ی</w:t>
      </w:r>
      <w:r>
        <w:rPr>
          <w:rtl/>
          <w:lang w:bidi="fa-IR"/>
        </w:rPr>
        <w:t xml:space="preserve"> داخل خانه شود بر صاحب خانه حاکم است تا ب</w:t>
      </w:r>
      <w:r w:rsidR="00873281">
        <w:rPr>
          <w:rtl/>
          <w:lang w:bidi="fa-IR"/>
        </w:rPr>
        <w:t>ی</w:t>
      </w:r>
      <w:r>
        <w:rPr>
          <w:rtl/>
          <w:lang w:bidi="fa-IR"/>
        </w:rPr>
        <w:t>رون آ</w:t>
      </w:r>
      <w:r w:rsidR="00873281">
        <w:rPr>
          <w:rtl/>
          <w:lang w:bidi="fa-IR"/>
        </w:rPr>
        <w:t>ی</w:t>
      </w:r>
      <w:r>
        <w:rPr>
          <w:rtl/>
          <w:lang w:bidi="fa-IR"/>
        </w:rPr>
        <w:t>د و آنچه گو</w:t>
      </w:r>
      <w:r w:rsidR="00873281">
        <w:rPr>
          <w:rtl/>
          <w:lang w:bidi="fa-IR"/>
        </w:rPr>
        <w:t>ی</w:t>
      </w:r>
      <w:r>
        <w:rPr>
          <w:rtl/>
          <w:lang w:bidi="fa-IR"/>
        </w:rPr>
        <w:t>د م</w:t>
      </w:r>
      <w:r w:rsidR="00873281">
        <w:rPr>
          <w:rtl/>
          <w:lang w:bidi="fa-IR"/>
        </w:rPr>
        <w:t xml:space="preserve">ی </w:t>
      </w:r>
      <w:r>
        <w:rPr>
          <w:rtl/>
          <w:lang w:bidi="fa-IR"/>
        </w:rPr>
        <w:t>با</w:t>
      </w:r>
      <w:r w:rsidR="00873281">
        <w:rPr>
          <w:rtl/>
          <w:lang w:bidi="fa-IR"/>
        </w:rPr>
        <w:t>ی</w:t>
      </w:r>
      <w:r>
        <w:rPr>
          <w:rtl/>
          <w:lang w:bidi="fa-IR"/>
        </w:rPr>
        <w:t>د صاحب خانه اطاعت کند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تحفه</w:t>
      </w:r>
      <w:r w:rsidR="00873281">
        <w:rPr>
          <w:rtl/>
          <w:lang w:bidi="fa-IR"/>
        </w:rPr>
        <w:t xml:space="preserve"> </w:t>
      </w:r>
      <w:r>
        <w:rPr>
          <w:rtl/>
          <w:lang w:bidi="fa-IR"/>
        </w:rPr>
        <w:t>ا</w:t>
      </w:r>
      <w:r w:rsidR="00873281">
        <w:rPr>
          <w:rtl/>
          <w:lang w:bidi="fa-IR"/>
        </w:rPr>
        <w:t>ی</w:t>
      </w:r>
      <w:r>
        <w:rPr>
          <w:rtl/>
          <w:lang w:bidi="fa-IR"/>
        </w:rPr>
        <w:t xml:space="preserve"> برا</w:t>
      </w:r>
      <w:r w:rsidR="00873281">
        <w:rPr>
          <w:rtl/>
          <w:lang w:bidi="fa-IR"/>
        </w:rPr>
        <w:t>ی</w:t>
      </w:r>
      <w:r>
        <w:rPr>
          <w:rtl/>
          <w:lang w:bidi="fa-IR"/>
        </w:rPr>
        <w:t xml:space="preserve"> مؤمن</w:t>
      </w:r>
      <w:r w:rsidR="00873281">
        <w:rPr>
          <w:rtl/>
          <w:lang w:bidi="fa-IR"/>
        </w:rPr>
        <w:t>ی</w:t>
      </w:r>
      <w:r>
        <w:rPr>
          <w:rtl/>
          <w:lang w:bidi="fa-IR"/>
        </w:rPr>
        <w:t xml:space="preserve"> ب</w:t>
      </w:r>
      <w:r w:rsidR="00873281">
        <w:rPr>
          <w:rtl/>
          <w:lang w:bidi="fa-IR"/>
        </w:rPr>
        <w:t>ی</w:t>
      </w:r>
      <w:r>
        <w:rPr>
          <w:rtl/>
          <w:lang w:bidi="fa-IR"/>
        </w:rPr>
        <w:t xml:space="preserve">اورد مثل بالش </w:t>
      </w:r>
      <w:r w:rsidR="00873281">
        <w:rPr>
          <w:rtl/>
          <w:lang w:bidi="fa-IR"/>
        </w:rPr>
        <w:t>ی</w:t>
      </w:r>
      <w:r>
        <w:rPr>
          <w:rtl/>
          <w:lang w:bidi="fa-IR"/>
        </w:rPr>
        <w:t>ا متکا</w:t>
      </w:r>
      <w:r w:rsidR="00873281">
        <w:rPr>
          <w:rtl/>
          <w:lang w:bidi="fa-IR"/>
        </w:rPr>
        <w:t>یی</w:t>
      </w:r>
      <w:r>
        <w:rPr>
          <w:rtl/>
          <w:lang w:bidi="fa-IR"/>
        </w:rPr>
        <w:t xml:space="preserve"> </w:t>
      </w:r>
      <w:r w:rsidR="00873281">
        <w:rPr>
          <w:rtl/>
          <w:lang w:bidi="fa-IR"/>
        </w:rPr>
        <w:t>ی</w:t>
      </w:r>
      <w:r>
        <w:rPr>
          <w:rtl/>
          <w:lang w:bidi="fa-IR"/>
        </w:rPr>
        <w:t>ا طعام</w:t>
      </w:r>
      <w:r w:rsidR="00873281">
        <w:rPr>
          <w:rtl/>
          <w:lang w:bidi="fa-IR"/>
        </w:rPr>
        <w:t>ی</w:t>
      </w:r>
      <w:r>
        <w:rPr>
          <w:rtl/>
          <w:lang w:bidi="fa-IR"/>
        </w:rPr>
        <w:t xml:space="preserve"> </w:t>
      </w:r>
      <w:r w:rsidR="00873281">
        <w:rPr>
          <w:rtl/>
          <w:lang w:bidi="fa-IR"/>
        </w:rPr>
        <w:t>ی</w:t>
      </w:r>
      <w:r>
        <w:rPr>
          <w:rtl/>
          <w:lang w:bidi="fa-IR"/>
        </w:rPr>
        <w:t>ا پوشش</w:t>
      </w:r>
      <w:r w:rsidR="00873281">
        <w:rPr>
          <w:rtl/>
          <w:lang w:bidi="fa-IR"/>
        </w:rPr>
        <w:t>ی</w:t>
      </w:r>
      <w:r>
        <w:rPr>
          <w:rtl/>
          <w:lang w:bidi="fa-IR"/>
        </w:rPr>
        <w:t xml:space="preserve"> </w:t>
      </w:r>
      <w:r w:rsidR="00873281">
        <w:rPr>
          <w:rtl/>
          <w:lang w:bidi="fa-IR"/>
        </w:rPr>
        <w:t>ی</w:t>
      </w:r>
      <w:r>
        <w:rPr>
          <w:rtl/>
          <w:lang w:bidi="fa-IR"/>
        </w:rPr>
        <w:t>ا سلام</w:t>
      </w:r>
      <w:r w:rsidR="00873281">
        <w:rPr>
          <w:rtl/>
          <w:lang w:bidi="fa-IR"/>
        </w:rPr>
        <w:t>ی</w:t>
      </w:r>
      <w:r>
        <w:rPr>
          <w:rtl/>
          <w:lang w:bidi="fa-IR"/>
        </w:rPr>
        <w:t xml:space="preserve"> کند بر او</w:t>
      </w:r>
      <w:r w:rsidR="00187BE4">
        <w:rPr>
          <w:rtl/>
          <w:lang w:bidi="fa-IR"/>
        </w:rPr>
        <w:t xml:space="preserve">، </w:t>
      </w:r>
      <w:r>
        <w:rPr>
          <w:rtl/>
          <w:lang w:bidi="fa-IR"/>
        </w:rPr>
        <w:t>بهشت بلند شود که او را مکافات دهد</w:t>
      </w:r>
      <w:r w:rsidR="00187BE4">
        <w:rPr>
          <w:rtl/>
          <w:lang w:bidi="fa-IR"/>
        </w:rPr>
        <w:t xml:space="preserve">، </w:t>
      </w:r>
      <w:r>
        <w:rPr>
          <w:rtl/>
          <w:lang w:bidi="fa-IR"/>
        </w:rPr>
        <w:t>پس حق تعال</w:t>
      </w:r>
      <w:r w:rsidR="00873281">
        <w:rPr>
          <w:rtl/>
          <w:lang w:bidi="fa-IR"/>
        </w:rPr>
        <w:t>ی</w:t>
      </w:r>
      <w:r>
        <w:rPr>
          <w:rtl/>
          <w:lang w:bidi="fa-IR"/>
        </w:rPr>
        <w:t xml:space="preserve"> به او وح</w:t>
      </w:r>
      <w:r w:rsidR="00873281">
        <w:rPr>
          <w:rtl/>
          <w:lang w:bidi="fa-IR"/>
        </w:rPr>
        <w:t>ی</w:t>
      </w:r>
      <w:r>
        <w:rPr>
          <w:rtl/>
          <w:lang w:bidi="fa-IR"/>
        </w:rPr>
        <w:t xml:space="preserve"> فرما</w:t>
      </w:r>
      <w:r w:rsidR="00873281">
        <w:rPr>
          <w:rtl/>
          <w:lang w:bidi="fa-IR"/>
        </w:rPr>
        <w:t>ی</w:t>
      </w:r>
      <w:r>
        <w:rPr>
          <w:rtl/>
          <w:lang w:bidi="fa-IR"/>
        </w:rPr>
        <w:t>د که من طعام بهشت را بر اهل دن</w:t>
      </w:r>
      <w:r w:rsidR="00873281">
        <w:rPr>
          <w:rtl/>
          <w:lang w:bidi="fa-IR"/>
        </w:rPr>
        <w:t>ی</w:t>
      </w:r>
      <w:r>
        <w:rPr>
          <w:rtl/>
          <w:lang w:bidi="fa-IR"/>
        </w:rPr>
        <w:t>ا حرام کرده</w:t>
      </w:r>
      <w:r w:rsidR="00873281">
        <w:rPr>
          <w:rtl/>
          <w:lang w:bidi="fa-IR"/>
        </w:rPr>
        <w:t xml:space="preserve"> </w:t>
      </w:r>
      <w:r>
        <w:rPr>
          <w:rtl/>
          <w:lang w:bidi="fa-IR"/>
        </w:rPr>
        <w:t>ام مگر بر پ</w:t>
      </w:r>
      <w:r w:rsidR="00873281">
        <w:rPr>
          <w:rtl/>
          <w:lang w:bidi="fa-IR"/>
        </w:rPr>
        <w:t>ی</w:t>
      </w:r>
      <w:r>
        <w:rPr>
          <w:rtl/>
          <w:lang w:bidi="fa-IR"/>
        </w:rPr>
        <w:t xml:space="preserve">غمبر </w:t>
      </w:r>
      <w:r w:rsidR="00873281">
        <w:rPr>
          <w:rtl/>
          <w:lang w:bidi="fa-IR"/>
        </w:rPr>
        <w:t>ی</w:t>
      </w:r>
      <w:r>
        <w:rPr>
          <w:rtl/>
          <w:lang w:bidi="fa-IR"/>
        </w:rPr>
        <w:t>ا وص</w:t>
      </w:r>
      <w:r w:rsidR="00873281">
        <w:rPr>
          <w:rtl/>
          <w:lang w:bidi="fa-IR"/>
        </w:rPr>
        <w:t>ی</w:t>
      </w:r>
      <w:r>
        <w:rPr>
          <w:rtl/>
          <w:lang w:bidi="fa-IR"/>
        </w:rPr>
        <w:t xml:space="preserve"> پ</w:t>
      </w:r>
      <w:r w:rsidR="00873281">
        <w:rPr>
          <w:rtl/>
          <w:lang w:bidi="fa-IR"/>
        </w:rPr>
        <w:t>ی</w:t>
      </w:r>
      <w:r>
        <w:rPr>
          <w:rtl/>
          <w:lang w:bidi="fa-IR"/>
        </w:rPr>
        <w:t>غمبر</w:t>
      </w:r>
      <w:r w:rsidR="00873281">
        <w:rPr>
          <w:rtl/>
          <w:lang w:bidi="fa-IR"/>
        </w:rPr>
        <w:t>ی</w:t>
      </w:r>
      <w:r w:rsidR="00187BE4">
        <w:rPr>
          <w:rtl/>
          <w:lang w:bidi="fa-IR"/>
        </w:rPr>
        <w:t xml:space="preserve">. </w:t>
      </w:r>
      <w:r>
        <w:rPr>
          <w:rtl/>
          <w:lang w:bidi="fa-IR"/>
        </w:rPr>
        <w:t>پس چون روز ق</w:t>
      </w:r>
      <w:r w:rsidR="00873281">
        <w:rPr>
          <w:rtl/>
          <w:lang w:bidi="fa-IR"/>
        </w:rPr>
        <w:t>ی</w:t>
      </w:r>
      <w:r>
        <w:rPr>
          <w:rtl/>
          <w:lang w:bidi="fa-IR"/>
        </w:rPr>
        <w:t>امت شود به بهشت خطاب رسد که امروز مکافات تحفه</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را بده</w:t>
      </w:r>
      <w:r w:rsidR="00187BE4">
        <w:rPr>
          <w:rtl/>
          <w:lang w:bidi="fa-IR"/>
        </w:rPr>
        <w:t xml:space="preserve">. </w:t>
      </w:r>
      <w:r>
        <w:rPr>
          <w:rtl/>
          <w:lang w:bidi="fa-IR"/>
        </w:rPr>
        <w:t xml:space="preserve">پس </w:t>
      </w:r>
      <w:r>
        <w:rPr>
          <w:rtl/>
          <w:lang w:bidi="fa-IR"/>
        </w:rPr>
        <w:lastRenderedPageBreak/>
        <w:t>غلامان و کن</w:t>
      </w:r>
      <w:r w:rsidR="00873281">
        <w:rPr>
          <w:rtl/>
          <w:lang w:bidi="fa-IR"/>
        </w:rPr>
        <w:t>ی</w:t>
      </w:r>
      <w:r>
        <w:rPr>
          <w:rtl/>
          <w:lang w:bidi="fa-IR"/>
        </w:rPr>
        <w:t>زان از بهشت ب</w:t>
      </w:r>
      <w:r w:rsidR="00873281">
        <w:rPr>
          <w:rtl/>
          <w:lang w:bidi="fa-IR"/>
        </w:rPr>
        <w:t>ی</w:t>
      </w:r>
      <w:r>
        <w:rPr>
          <w:rtl/>
          <w:lang w:bidi="fa-IR"/>
        </w:rPr>
        <w:t>رون آ</w:t>
      </w:r>
      <w:r w:rsidR="00873281">
        <w:rPr>
          <w:rtl/>
          <w:lang w:bidi="fa-IR"/>
        </w:rPr>
        <w:t>ی</w:t>
      </w:r>
      <w:r>
        <w:rPr>
          <w:rtl/>
          <w:lang w:bidi="fa-IR"/>
        </w:rPr>
        <w:t>ند با طبق</w:t>
      </w:r>
      <w:r w:rsidR="00873281">
        <w:rPr>
          <w:rtl/>
          <w:lang w:bidi="fa-IR"/>
        </w:rPr>
        <w:t xml:space="preserve"> </w:t>
      </w:r>
      <w:r>
        <w:rPr>
          <w:rtl/>
          <w:lang w:bidi="fa-IR"/>
        </w:rPr>
        <w:t>ها که بر رو</w:t>
      </w:r>
      <w:r w:rsidR="00873281">
        <w:rPr>
          <w:rtl/>
          <w:lang w:bidi="fa-IR"/>
        </w:rPr>
        <w:t>ی</w:t>
      </w:r>
      <w:r>
        <w:rPr>
          <w:rtl/>
          <w:lang w:bidi="fa-IR"/>
        </w:rPr>
        <w:t xml:space="preserve"> آن</w:t>
      </w:r>
      <w:r w:rsidR="00873281">
        <w:rPr>
          <w:rtl/>
          <w:lang w:bidi="fa-IR"/>
        </w:rPr>
        <w:t xml:space="preserve"> </w:t>
      </w:r>
      <w:r>
        <w:rPr>
          <w:rtl/>
          <w:lang w:bidi="fa-IR"/>
        </w:rPr>
        <w:t>ها دستمال</w:t>
      </w:r>
      <w:r w:rsidR="00873281">
        <w:rPr>
          <w:rtl/>
          <w:lang w:bidi="fa-IR"/>
        </w:rPr>
        <w:t xml:space="preserve"> </w:t>
      </w:r>
      <w:r>
        <w:rPr>
          <w:rtl/>
          <w:lang w:bidi="fa-IR"/>
        </w:rPr>
        <w:t>ها از مروار</w:t>
      </w:r>
      <w:r w:rsidR="00873281">
        <w:rPr>
          <w:rtl/>
          <w:lang w:bidi="fa-IR"/>
        </w:rPr>
        <w:t>ی</w:t>
      </w:r>
      <w:r>
        <w:rPr>
          <w:rtl/>
          <w:lang w:bidi="fa-IR"/>
        </w:rPr>
        <w:t>د انداخته باشند و به نزد ا</w:t>
      </w:r>
      <w:r w:rsidR="00873281">
        <w:rPr>
          <w:rtl/>
          <w:lang w:bidi="fa-IR"/>
        </w:rPr>
        <w:t>ی</w:t>
      </w:r>
      <w:r>
        <w:rPr>
          <w:rtl/>
          <w:lang w:bidi="fa-IR"/>
        </w:rPr>
        <w:t>شان ب</w:t>
      </w:r>
      <w:r w:rsidR="00873281">
        <w:rPr>
          <w:rtl/>
          <w:lang w:bidi="fa-IR"/>
        </w:rPr>
        <w:t>ی</w:t>
      </w:r>
      <w:r>
        <w:rPr>
          <w:rtl/>
          <w:lang w:bidi="fa-IR"/>
        </w:rPr>
        <w:t>اورند</w:t>
      </w:r>
      <w:r w:rsidR="00187BE4">
        <w:rPr>
          <w:rtl/>
          <w:lang w:bidi="fa-IR"/>
        </w:rPr>
        <w:t xml:space="preserve">، </w:t>
      </w:r>
      <w:r>
        <w:rPr>
          <w:rtl/>
          <w:lang w:bidi="fa-IR"/>
        </w:rPr>
        <w:t>چون ا</w:t>
      </w:r>
      <w:r w:rsidR="00873281">
        <w:rPr>
          <w:rtl/>
          <w:lang w:bidi="fa-IR"/>
        </w:rPr>
        <w:t>ی</w:t>
      </w:r>
      <w:r>
        <w:rPr>
          <w:rtl/>
          <w:lang w:bidi="fa-IR"/>
        </w:rPr>
        <w:t>شان نظر کنند به جهنّم و اهوال آن و بهشت و آنچه در آن هست</w:t>
      </w:r>
      <w:r w:rsidR="00187BE4">
        <w:rPr>
          <w:rtl/>
          <w:lang w:bidi="fa-IR"/>
        </w:rPr>
        <w:t xml:space="preserve">، </w:t>
      </w:r>
      <w:r>
        <w:rPr>
          <w:rtl/>
          <w:lang w:bidi="fa-IR"/>
        </w:rPr>
        <w:t>عقلشان پرواز کند و از آن طبق</w:t>
      </w:r>
      <w:r w:rsidR="00873281">
        <w:rPr>
          <w:rtl/>
          <w:lang w:bidi="fa-IR"/>
        </w:rPr>
        <w:t xml:space="preserve"> </w:t>
      </w:r>
      <w:r>
        <w:rPr>
          <w:rtl/>
          <w:lang w:bidi="fa-IR"/>
        </w:rPr>
        <w:t>ها نخورند</w:t>
      </w:r>
      <w:r w:rsidR="00187BE4">
        <w:rPr>
          <w:rtl/>
          <w:lang w:bidi="fa-IR"/>
        </w:rPr>
        <w:t xml:space="preserve">. </w:t>
      </w:r>
      <w:r>
        <w:rPr>
          <w:rtl/>
          <w:lang w:bidi="fa-IR"/>
        </w:rPr>
        <w:t>پس مناد</w:t>
      </w:r>
      <w:r w:rsidR="00873281">
        <w:rPr>
          <w:rtl/>
          <w:lang w:bidi="fa-IR"/>
        </w:rPr>
        <w:t>ی</w:t>
      </w:r>
      <w:r>
        <w:rPr>
          <w:rtl/>
          <w:lang w:bidi="fa-IR"/>
        </w:rPr>
        <w:t xml:space="preserve"> از ز</w:t>
      </w:r>
      <w:r w:rsidR="00873281">
        <w:rPr>
          <w:rtl/>
          <w:lang w:bidi="fa-IR"/>
        </w:rPr>
        <w:t>ی</w:t>
      </w:r>
      <w:r>
        <w:rPr>
          <w:rtl/>
          <w:lang w:bidi="fa-IR"/>
        </w:rPr>
        <w:t>ر عرش ا</w:t>
      </w:r>
      <w:r w:rsidR="00873281">
        <w:rPr>
          <w:rtl/>
          <w:lang w:bidi="fa-IR"/>
        </w:rPr>
        <w:t>ی</w:t>
      </w:r>
      <w:r>
        <w:rPr>
          <w:rtl/>
          <w:lang w:bidi="fa-IR"/>
        </w:rPr>
        <w:t>شان را ندا کند که حق تعال</w:t>
      </w:r>
      <w:r w:rsidR="00873281">
        <w:rPr>
          <w:rtl/>
          <w:lang w:bidi="fa-IR"/>
        </w:rPr>
        <w:t>ی</w:t>
      </w:r>
      <w:r>
        <w:rPr>
          <w:rtl/>
          <w:lang w:bidi="fa-IR"/>
        </w:rPr>
        <w:t xml:space="preserve"> حرام کرده است جهنّم را بر کس</w:t>
      </w:r>
      <w:r w:rsidR="00873281">
        <w:rPr>
          <w:rtl/>
          <w:lang w:bidi="fa-IR"/>
        </w:rPr>
        <w:t>ی</w:t>
      </w:r>
      <w:r>
        <w:rPr>
          <w:rtl/>
          <w:lang w:bidi="fa-IR"/>
        </w:rPr>
        <w:t xml:space="preserve"> که از طعام بهشت بخورد پس دست دراز کنند و بخورند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دو شخص به خانه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آمدند</w:t>
      </w:r>
      <w:r w:rsidR="00187BE4">
        <w:rPr>
          <w:rtl/>
          <w:lang w:bidi="fa-IR"/>
        </w:rPr>
        <w:t xml:space="preserve">، </w:t>
      </w:r>
      <w:r>
        <w:rPr>
          <w:rtl/>
          <w:lang w:bidi="fa-IR"/>
        </w:rPr>
        <w:t>حضرت از برا</w:t>
      </w:r>
      <w:r w:rsidR="00873281">
        <w:rPr>
          <w:rtl/>
          <w:lang w:bidi="fa-IR"/>
        </w:rPr>
        <w:t>ی</w:t>
      </w:r>
      <w:r>
        <w:rPr>
          <w:rtl/>
          <w:lang w:bidi="fa-IR"/>
        </w:rPr>
        <w:t xml:space="preserve"> هر </w:t>
      </w:r>
      <w:r w:rsidR="00873281">
        <w:rPr>
          <w:rtl/>
          <w:lang w:bidi="fa-IR"/>
        </w:rPr>
        <w:t>ی</w:t>
      </w:r>
      <w:r>
        <w:rPr>
          <w:rtl/>
          <w:lang w:bidi="fa-IR"/>
        </w:rPr>
        <w:t>ک از ا</w:t>
      </w:r>
      <w:r w:rsidR="00873281">
        <w:rPr>
          <w:rtl/>
          <w:lang w:bidi="fa-IR"/>
        </w:rPr>
        <w:t>ی</w:t>
      </w:r>
      <w:r>
        <w:rPr>
          <w:rtl/>
          <w:lang w:bidi="fa-IR"/>
        </w:rPr>
        <w:t>شان بالش</w:t>
      </w:r>
      <w:r w:rsidR="00873281">
        <w:rPr>
          <w:rtl/>
          <w:lang w:bidi="fa-IR"/>
        </w:rPr>
        <w:t>ی</w:t>
      </w:r>
      <w:r>
        <w:rPr>
          <w:rtl/>
          <w:lang w:bidi="fa-IR"/>
        </w:rPr>
        <w:t xml:space="preserve"> انداختند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بر رو</w:t>
      </w:r>
      <w:r w:rsidR="00873281">
        <w:rPr>
          <w:rtl/>
          <w:lang w:bidi="fa-IR"/>
        </w:rPr>
        <w:t>ی</w:t>
      </w:r>
      <w:r>
        <w:rPr>
          <w:rtl/>
          <w:lang w:bidi="fa-IR"/>
        </w:rPr>
        <w:t xml:space="preserve"> بالش نشست و د</w:t>
      </w:r>
      <w:r w:rsidR="00873281">
        <w:rPr>
          <w:rtl/>
          <w:lang w:bidi="fa-IR"/>
        </w:rPr>
        <w:t>ی</w:t>
      </w:r>
      <w:r>
        <w:rPr>
          <w:rtl/>
          <w:lang w:bidi="fa-IR"/>
        </w:rPr>
        <w:t>گر</w:t>
      </w:r>
      <w:r w:rsidR="00873281">
        <w:rPr>
          <w:rtl/>
          <w:lang w:bidi="fa-IR"/>
        </w:rPr>
        <w:t>ی</w:t>
      </w:r>
      <w:r>
        <w:rPr>
          <w:rtl/>
          <w:lang w:bidi="fa-IR"/>
        </w:rPr>
        <w:t xml:space="preserve"> ابا کرد</w:t>
      </w:r>
      <w:r w:rsidR="00187BE4">
        <w:rPr>
          <w:rtl/>
          <w:lang w:bidi="fa-IR"/>
        </w:rPr>
        <w:t xml:space="preserve">. </w:t>
      </w:r>
      <w:r>
        <w:rPr>
          <w:rtl/>
          <w:lang w:bidi="fa-IR"/>
        </w:rPr>
        <w:t>حضرت فرمود</w:t>
      </w:r>
      <w:r w:rsidR="00187BE4">
        <w:rPr>
          <w:rtl/>
          <w:lang w:bidi="fa-IR"/>
        </w:rPr>
        <w:t xml:space="preserve">: </w:t>
      </w:r>
      <w:r>
        <w:rPr>
          <w:rtl/>
          <w:lang w:bidi="fa-IR"/>
        </w:rPr>
        <w:t>بنش</w:t>
      </w:r>
      <w:r w:rsidR="00873281">
        <w:rPr>
          <w:rtl/>
          <w:lang w:bidi="fa-IR"/>
        </w:rPr>
        <w:t>ی</w:t>
      </w:r>
      <w:r>
        <w:rPr>
          <w:rtl/>
          <w:lang w:bidi="fa-IR"/>
        </w:rPr>
        <w:t>ن که ابا نم</w:t>
      </w:r>
      <w:r w:rsidR="00873281">
        <w:rPr>
          <w:rtl/>
          <w:lang w:bidi="fa-IR"/>
        </w:rPr>
        <w:t xml:space="preserve">ی </w:t>
      </w:r>
      <w:r>
        <w:rPr>
          <w:rtl/>
          <w:lang w:bidi="fa-IR"/>
        </w:rPr>
        <w:t>کند کرامت را مگر خر</w:t>
      </w:r>
      <w:r w:rsidR="00187BE4">
        <w:rPr>
          <w:rtl/>
          <w:lang w:bidi="fa-IR"/>
        </w:rPr>
        <w:t xml:space="preserve">. </w:t>
      </w:r>
      <w:r>
        <w:rPr>
          <w:rtl/>
          <w:lang w:bidi="fa-IR"/>
        </w:rPr>
        <w:t>بعد از آن فرمود</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هرگاه ب</w:t>
      </w:r>
      <w:r w:rsidR="00873281">
        <w:rPr>
          <w:rtl/>
          <w:lang w:bidi="fa-IR"/>
        </w:rPr>
        <w:t>ی</w:t>
      </w:r>
      <w:r>
        <w:rPr>
          <w:rtl/>
          <w:lang w:bidi="fa-IR"/>
        </w:rPr>
        <w:t>ا</w:t>
      </w:r>
      <w:r w:rsidR="00873281">
        <w:rPr>
          <w:rtl/>
          <w:lang w:bidi="fa-IR"/>
        </w:rPr>
        <w:t>ی</w:t>
      </w:r>
      <w:r>
        <w:rPr>
          <w:rtl/>
          <w:lang w:bidi="fa-IR"/>
        </w:rPr>
        <w:t>د به سو</w:t>
      </w:r>
      <w:r w:rsidR="00873281">
        <w:rPr>
          <w:rtl/>
          <w:lang w:bidi="fa-IR"/>
        </w:rPr>
        <w:t>ی</w:t>
      </w:r>
      <w:r>
        <w:rPr>
          <w:rtl/>
          <w:lang w:bidi="fa-IR"/>
        </w:rPr>
        <w:t xml:space="preserve"> شما کس</w:t>
      </w:r>
      <w:r w:rsidR="00873281">
        <w:rPr>
          <w:rtl/>
          <w:lang w:bidi="fa-IR"/>
        </w:rPr>
        <w:t>ی</w:t>
      </w:r>
      <w:r>
        <w:rPr>
          <w:rtl/>
          <w:lang w:bidi="fa-IR"/>
        </w:rPr>
        <w:t xml:space="preserve"> که نزد قوم خود گرام</w:t>
      </w:r>
      <w:r w:rsidR="00873281">
        <w:rPr>
          <w:rtl/>
          <w:lang w:bidi="fa-IR"/>
        </w:rPr>
        <w:t>ی</w:t>
      </w:r>
      <w:r>
        <w:rPr>
          <w:rtl/>
          <w:lang w:bidi="fa-IR"/>
        </w:rPr>
        <w:t xml:space="preserve"> باشد</w:t>
      </w:r>
      <w:r w:rsidR="00187BE4">
        <w:rPr>
          <w:rtl/>
          <w:lang w:bidi="fa-IR"/>
        </w:rPr>
        <w:t xml:space="preserve">، </w:t>
      </w:r>
      <w:r>
        <w:rPr>
          <w:rtl/>
          <w:lang w:bidi="fa-IR"/>
        </w:rPr>
        <w:t>شما او را گرام</w:t>
      </w:r>
      <w:r w:rsidR="00873281">
        <w:rPr>
          <w:rtl/>
          <w:lang w:bidi="fa-IR"/>
        </w:rPr>
        <w:t>ی</w:t>
      </w:r>
      <w:r>
        <w:rPr>
          <w:rtl/>
          <w:lang w:bidi="fa-IR"/>
        </w:rPr>
        <w:t xml:space="preserve"> دار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کسند که کس</w:t>
      </w:r>
      <w:r w:rsidR="00873281">
        <w:rPr>
          <w:rtl/>
          <w:lang w:bidi="fa-IR"/>
        </w:rPr>
        <w:t>ی</w:t>
      </w:r>
      <w:r>
        <w:rPr>
          <w:rtl/>
          <w:lang w:bidi="fa-IR"/>
        </w:rPr>
        <w:t xml:space="preserve"> جاهل به حق ا</w:t>
      </w:r>
      <w:r w:rsidR="00873281">
        <w:rPr>
          <w:rtl/>
          <w:lang w:bidi="fa-IR"/>
        </w:rPr>
        <w:t>ی</w:t>
      </w:r>
      <w:r>
        <w:rPr>
          <w:rtl/>
          <w:lang w:bidi="fa-IR"/>
        </w:rPr>
        <w:t>شان ن</w:t>
      </w:r>
      <w:r w:rsidR="00873281">
        <w:rPr>
          <w:rtl/>
          <w:lang w:bidi="fa-IR"/>
        </w:rPr>
        <w:t>ی</w:t>
      </w:r>
      <w:r>
        <w:rPr>
          <w:rtl/>
          <w:lang w:bidi="fa-IR"/>
        </w:rPr>
        <w:t>ست مگر منافق</w:t>
      </w:r>
      <w:r w:rsidR="00873281">
        <w:rPr>
          <w:rtl/>
          <w:lang w:bidi="fa-IR"/>
        </w:rPr>
        <w:t>ی</w:t>
      </w:r>
      <w:r w:rsidR="00187BE4">
        <w:rPr>
          <w:rtl/>
          <w:lang w:bidi="fa-IR"/>
        </w:rPr>
        <w:t xml:space="preserve">؛ </w:t>
      </w:r>
      <w:r>
        <w:rPr>
          <w:rtl/>
          <w:lang w:bidi="fa-IR"/>
        </w:rPr>
        <w:t>کس</w:t>
      </w:r>
      <w:r w:rsidR="00873281">
        <w:rPr>
          <w:rtl/>
          <w:lang w:bidi="fa-IR"/>
        </w:rPr>
        <w:t>ی</w:t>
      </w:r>
      <w:r>
        <w:rPr>
          <w:rtl/>
          <w:lang w:bidi="fa-IR"/>
        </w:rPr>
        <w:t xml:space="preserve"> که در اسلام ر</w:t>
      </w:r>
      <w:r w:rsidR="00873281">
        <w:rPr>
          <w:rtl/>
          <w:lang w:bidi="fa-IR"/>
        </w:rPr>
        <w:t>ی</w:t>
      </w:r>
      <w:r>
        <w:rPr>
          <w:rtl/>
          <w:lang w:bidi="fa-IR"/>
        </w:rPr>
        <w:t>شش سف</w:t>
      </w:r>
      <w:r w:rsidR="00873281">
        <w:rPr>
          <w:rtl/>
          <w:lang w:bidi="fa-IR"/>
        </w:rPr>
        <w:t>ی</w:t>
      </w:r>
      <w:r>
        <w:rPr>
          <w:rtl/>
          <w:lang w:bidi="fa-IR"/>
        </w:rPr>
        <w:t>د شده باشد و کس</w:t>
      </w:r>
      <w:r w:rsidR="00873281">
        <w:rPr>
          <w:rtl/>
          <w:lang w:bidi="fa-IR"/>
        </w:rPr>
        <w:t>ی</w:t>
      </w:r>
      <w:r>
        <w:rPr>
          <w:rtl/>
          <w:lang w:bidi="fa-IR"/>
        </w:rPr>
        <w:t xml:space="preserve"> که حامل لفظ </w:t>
      </w:r>
      <w:r w:rsidR="00873281">
        <w:rPr>
          <w:rtl/>
          <w:lang w:bidi="fa-IR"/>
        </w:rPr>
        <w:t>ی</w:t>
      </w:r>
      <w:r>
        <w:rPr>
          <w:rtl/>
          <w:lang w:bidi="fa-IR"/>
        </w:rPr>
        <w:t>ا معن</w:t>
      </w:r>
      <w:r w:rsidR="00873281">
        <w:rPr>
          <w:rtl/>
          <w:lang w:bidi="fa-IR"/>
        </w:rPr>
        <w:t>ی</w:t>
      </w:r>
      <w:r>
        <w:rPr>
          <w:rtl/>
          <w:lang w:bidi="fa-IR"/>
        </w:rPr>
        <w:t xml:space="preserve"> قرآن بوده باشد و امام عادل</w:t>
      </w:r>
      <w:r w:rsidR="00187BE4">
        <w:rPr>
          <w:rtl/>
          <w:lang w:bidi="fa-IR"/>
        </w:rPr>
        <w:t xml:space="preserve">. </w:t>
      </w:r>
      <w:r>
        <w:rPr>
          <w:rtl/>
          <w:lang w:bidi="fa-IR"/>
        </w:rPr>
        <w:t>و فرمود</w:t>
      </w:r>
      <w:r w:rsidR="00187BE4">
        <w:rPr>
          <w:rtl/>
          <w:lang w:bidi="fa-IR"/>
        </w:rPr>
        <w:t xml:space="preserve">: </w:t>
      </w:r>
      <w:r>
        <w:rPr>
          <w:rtl/>
          <w:lang w:bidi="fa-IR"/>
        </w:rPr>
        <w:t>از تعظ</w:t>
      </w:r>
      <w:r w:rsidR="00873281">
        <w:rPr>
          <w:rtl/>
          <w:lang w:bidi="fa-IR"/>
        </w:rPr>
        <w:t>ی</w:t>
      </w:r>
      <w:r>
        <w:rPr>
          <w:rtl/>
          <w:lang w:bidi="fa-IR"/>
        </w:rPr>
        <w:t>م خدا است تعظ</w:t>
      </w:r>
      <w:r w:rsidR="00873281">
        <w:rPr>
          <w:rtl/>
          <w:lang w:bidi="fa-IR"/>
        </w:rPr>
        <w:t>ی</w:t>
      </w:r>
      <w:r>
        <w:rPr>
          <w:rtl/>
          <w:lang w:bidi="fa-IR"/>
        </w:rPr>
        <w:t>م پ</w:t>
      </w:r>
      <w:r w:rsidR="00873281">
        <w:rPr>
          <w:rtl/>
          <w:lang w:bidi="fa-IR"/>
        </w:rPr>
        <w:t>ی</w:t>
      </w:r>
      <w:r>
        <w:rPr>
          <w:rtl/>
          <w:lang w:bidi="fa-IR"/>
        </w:rPr>
        <w:t>ران کردن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را که اکرام م</w:t>
      </w:r>
      <w:r w:rsidR="00873281">
        <w:rPr>
          <w:rtl/>
          <w:lang w:bidi="fa-IR"/>
        </w:rPr>
        <w:t xml:space="preserve">ی </w:t>
      </w:r>
      <w:r>
        <w:rPr>
          <w:rtl/>
          <w:lang w:bidi="fa-IR"/>
        </w:rPr>
        <w:t>کنند و او را گرام</w:t>
      </w:r>
      <w:r w:rsidR="00873281">
        <w:rPr>
          <w:rtl/>
          <w:lang w:bidi="fa-IR"/>
        </w:rPr>
        <w:t>ی</w:t>
      </w:r>
      <w:r>
        <w:rPr>
          <w:rtl/>
          <w:lang w:bidi="fa-IR"/>
        </w:rPr>
        <w:t xml:space="preserve"> دارند</w:t>
      </w:r>
      <w:r w:rsidR="00187BE4">
        <w:rPr>
          <w:rtl/>
          <w:lang w:bidi="fa-IR"/>
        </w:rPr>
        <w:t xml:space="preserve">، </w:t>
      </w:r>
      <w:r>
        <w:rPr>
          <w:rtl/>
          <w:lang w:bidi="fa-IR"/>
        </w:rPr>
        <w:t>با</w:t>
      </w:r>
      <w:r w:rsidR="00873281">
        <w:rPr>
          <w:rtl/>
          <w:lang w:bidi="fa-IR"/>
        </w:rPr>
        <w:t>ی</w:t>
      </w:r>
      <w:r>
        <w:rPr>
          <w:rtl/>
          <w:lang w:bidi="fa-IR"/>
        </w:rPr>
        <w:t>د که او قبول کند و رد نکند که رد نم</w:t>
      </w:r>
      <w:r w:rsidR="00873281">
        <w:rPr>
          <w:rtl/>
          <w:lang w:bidi="fa-IR"/>
        </w:rPr>
        <w:t xml:space="preserve">ی </w:t>
      </w:r>
      <w:r>
        <w:rPr>
          <w:rtl/>
          <w:lang w:bidi="fa-IR"/>
        </w:rPr>
        <w:t>کند کرامت را مگر خر</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کدام است ا</w:t>
      </w:r>
      <w:r w:rsidR="00873281">
        <w:rPr>
          <w:rtl/>
          <w:lang w:bidi="fa-IR"/>
        </w:rPr>
        <w:t>ی</w:t>
      </w:r>
      <w:r>
        <w:rPr>
          <w:rtl/>
          <w:lang w:bidi="fa-IR"/>
        </w:rPr>
        <w:t>ن کرامت که رد نم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فرمود</w:t>
      </w:r>
      <w:r w:rsidR="00187BE4">
        <w:rPr>
          <w:rtl/>
          <w:lang w:bidi="fa-IR"/>
        </w:rPr>
        <w:t xml:space="preserve">: </w:t>
      </w:r>
      <w:r>
        <w:rPr>
          <w:rtl/>
          <w:lang w:bidi="fa-IR"/>
        </w:rPr>
        <w:t>مثل آن</w:t>
      </w:r>
      <w:r w:rsidR="00873281">
        <w:rPr>
          <w:rtl/>
          <w:lang w:bidi="fa-IR"/>
        </w:rPr>
        <w:t xml:space="preserve"> </w:t>
      </w:r>
      <w:r>
        <w:rPr>
          <w:rtl/>
          <w:lang w:bidi="fa-IR"/>
        </w:rPr>
        <w:t>که جا</w:t>
      </w:r>
      <w:r w:rsidR="00873281">
        <w:rPr>
          <w:rtl/>
          <w:lang w:bidi="fa-IR"/>
        </w:rPr>
        <w:t>یی</w:t>
      </w:r>
      <w:r>
        <w:rPr>
          <w:rtl/>
          <w:lang w:bidi="fa-IR"/>
        </w:rPr>
        <w:t xml:space="preserve"> از برا</w:t>
      </w:r>
      <w:r w:rsidR="00873281">
        <w:rPr>
          <w:rtl/>
          <w:lang w:bidi="fa-IR"/>
        </w:rPr>
        <w:t>ی</w:t>
      </w:r>
      <w:r>
        <w:rPr>
          <w:rtl/>
          <w:lang w:bidi="fa-IR"/>
        </w:rPr>
        <w:t xml:space="preserve"> او بگشا</w:t>
      </w:r>
      <w:r w:rsidR="00873281">
        <w:rPr>
          <w:rtl/>
          <w:lang w:bidi="fa-IR"/>
        </w:rPr>
        <w:t>ی</w:t>
      </w:r>
      <w:r>
        <w:rPr>
          <w:rtl/>
          <w:lang w:bidi="fa-IR"/>
        </w:rPr>
        <w:t xml:space="preserve">ند </w:t>
      </w:r>
      <w:r w:rsidR="00873281">
        <w:rPr>
          <w:rtl/>
          <w:lang w:bidi="fa-IR"/>
        </w:rPr>
        <w:t>ی</w:t>
      </w:r>
      <w:r>
        <w:rPr>
          <w:rtl/>
          <w:lang w:bidi="fa-IR"/>
        </w:rPr>
        <w:t>ا بو</w:t>
      </w:r>
      <w:r w:rsidR="00873281">
        <w:rPr>
          <w:rtl/>
          <w:lang w:bidi="fa-IR"/>
        </w:rPr>
        <w:t>ی</w:t>
      </w:r>
      <w:r>
        <w:rPr>
          <w:rtl/>
          <w:lang w:bidi="fa-IR"/>
        </w:rPr>
        <w:t xml:space="preserve"> خوش</w:t>
      </w:r>
      <w:r w:rsidR="00873281">
        <w:rPr>
          <w:rtl/>
          <w:lang w:bidi="fa-IR"/>
        </w:rPr>
        <w:t>ی</w:t>
      </w:r>
      <w:r>
        <w:rPr>
          <w:rtl/>
          <w:lang w:bidi="fa-IR"/>
        </w:rPr>
        <w:t xml:space="preserve"> از برا</w:t>
      </w:r>
      <w:r w:rsidR="00873281">
        <w:rPr>
          <w:rtl/>
          <w:lang w:bidi="fa-IR"/>
        </w:rPr>
        <w:t>ی</w:t>
      </w:r>
      <w:r>
        <w:rPr>
          <w:rtl/>
          <w:lang w:bidi="fa-IR"/>
        </w:rPr>
        <w:t xml:space="preserve"> او ب</w:t>
      </w:r>
      <w:r w:rsidR="00873281">
        <w:rPr>
          <w:rtl/>
          <w:lang w:bidi="fa-IR"/>
        </w:rPr>
        <w:t>ی</w:t>
      </w:r>
      <w:r>
        <w:rPr>
          <w:rtl/>
          <w:lang w:bidi="fa-IR"/>
        </w:rPr>
        <w:t xml:space="preserve">اورند </w:t>
      </w:r>
      <w:r w:rsidR="00873281">
        <w:rPr>
          <w:rtl/>
          <w:lang w:bidi="fa-IR"/>
        </w:rPr>
        <w:t>ی</w:t>
      </w:r>
      <w:r>
        <w:rPr>
          <w:rtl/>
          <w:lang w:bidi="fa-IR"/>
        </w:rPr>
        <w:t>ا بالش</w:t>
      </w:r>
      <w:r w:rsidR="00873281">
        <w:rPr>
          <w:rtl/>
          <w:lang w:bidi="fa-IR"/>
        </w:rPr>
        <w:t>ی</w:t>
      </w:r>
      <w:r>
        <w:rPr>
          <w:rtl/>
          <w:lang w:bidi="fa-IR"/>
        </w:rPr>
        <w:t xml:space="preserve"> از برا</w:t>
      </w:r>
      <w:r w:rsidR="00873281">
        <w:rPr>
          <w:rtl/>
          <w:lang w:bidi="fa-IR"/>
        </w:rPr>
        <w:t>ی</w:t>
      </w:r>
      <w:r>
        <w:rPr>
          <w:rtl/>
          <w:lang w:bidi="fa-IR"/>
        </w:rPr>
        <w:t xml:space="preserve"> او بگذارند </w:t>
      </w:r>
      <w:r w:rsidR="00873281">
        <w:rPr>
          <w:rtl/>
          <w:lang w:bidi="fa-IR"/>
        </w:rPr>
        <w:t>ی</w:t>
      </w:r>
      <w:r>
        <w:rPr>
          <w:rtl/>
          <w:lang w:bidi="fa-IR"/>
        </w:rPr>
        <w:t>ا مثل ا</w:t>
      </w:r>
      <w:r w:rsidR="00873281">
        <w:rPr>
          <w:rtl/>
          <w:lang w:bidi="fa-IR"/>
        </w:rPr>
        <w:t>ی</w:t>
      </w:r>
      <w:r>
        <w:rPr>
          <w:rtl/>
          <w:lang w:bidi="fa-IR"/>
        </w:rPr>
        <w:t>ن</w:t>
      </w:r>
      <w:r w:rsidR="00873281">
        <w:rPr>
          <w:rtl/>
          <w:lang w:bidi="fa-IR"/>
        </w:rPr>
        <w:t xml:space="preserve"> </w:t>
      </w:r>
      <w:r>
        <w:rPr>
          <w:rtl/>
          <w:lang w:bidi="fa-IR"/>
        </w:rPr>
        <w:t>ها از کرامت</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از امام حسن عسکر</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اکرام مکن کس</w:t>
      </w:r>
      <w:r w:rsidR="00873281">
        <w:rPr>
          <w:rtl/>
          <w:lang w:bidi="fa-IR"/>
        </w:rPr>
        <w:t>ی</w:t>
      </w:r>
      <w:r>
        <w:rPr>
          <w:rtl/>
          <w:lang w:bidi="fa-IR"/>
        </w:rPr>
        <w:t xml:space="preserve"> را به چ</w:t>
      </w:r>
      <w:r w:rsidR="00873281">
        <w:rPr>
          <w:rtl/>
          <w:lang w:bidi="fa-IR"/>
        </w:rPr>
        <w:t>ی</w:t>
      </w:r>
      <w:r>
        <w:rPr>
          <w:rtl/>
          <w:lang w:bidi="fa-IR"/>
        </w:rPr>
        <w:t>ز</w:t>
      </w:r>
      <w:r w:rsidR="00873281">
        <w:rPr>
          <w:rtl/>
          <w:lang w:bidi="fa-IR"/>
        </w:rPr>
        <w:t>ی</w:t>
      </w:r>
      <w:r>
        <w:rPr>
          <w:rtl/>
          <w:lang w:bidi="fa-IR"/>
        </w:rPr>
        <w:t xml:space="preserve"> که بر او دشوار باشد</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هرکه خدمت کند </w:t>
      </w:r>
      <w:r>
        <w:rPr>
          <w:rtl/>
          <w:lang w:bidi="fa-IR"/>
        </w:rPr>
        <w:lastRenderedPageBreak/>
        <w:t>گروه</w:t>
      </w:r>
      <w:r w:rsidR="00873281">
        <w:rPr>
          <w:rtl/>
          <w:lang w:bidi="fa-IR"/>
        </w:rPr>
        <w:t>ی</w:t>
      </w:r>
      <w:r>
        <w:rPr>
          <w:rtl/>
          <w:lang w:bidi="fa-IR"/>
        </w:rPr>
        <w:t xml:space="preserve"> از مسلمانان را</w:t>
      </w:r>
      <w:r w:rsidR="00187BE4">
        <w:rPr>
          <w:rtl/>
          <w:lang w:bidi="fa-IR"/>
        </w:rPr>
        <w:t xml:space="preserve">، </w:t>
      </w:r>
      <w:r>
        <w:rPr>
          <w:rtl/>
          <w:lang w:bidi="fa-IR"/>
        </w:rPr>
        <w:t>حق تعال</w:t>
      </w:r>
      <w:r w:rsidR="00873281">
        <w:rPr>
          <w:rtl/>
          <w:lang w:bidi="fa-IR"/>
        </w:rPr>
        <w:t>ی</w:t>
      </w:r>
      <w:r>
        <w:rPr>
          <w:rtl/>
          <w:lang w:bidi="fa-IR"/>
        </w:rPr>
        <w:t xml:space="preserve"> مثل عدد ا</w:t>
      </w:r>
      <w:r w:rsidR="00873281">
        <w:rPr>
          <w:rtl/>
          <w:lang w:bidi="fa-IR"/>
        </w:rPr>
        <w:t>ی</w:t>
      </w:r>
      <w:r>
        <w:rPr>
          <w:rtl/>
          <w:lang w:bidi="fa-IR"/>
        </w:rPr>
        <w:t>شان خدمتکاران در بهشت به او کرامت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برادر مؤمن او ب</w:t>
      </w:r>
      <w:r w:rsidR="00873281">
        <w:rPr>
          <w:rtl/>
          <w:lang w:bidi="fa-IR"/>
        </w:rPr>
        <w:t>ی</w:t>
      </w:r>
      <w:r>
        <w:rPr>
          <w:rtl/>
          <w:lang w:bidi="fa-IR"/>
        </w:rPr>
        <w:t>ا</w:t>
      </w:r>
      <w:r w:rsidR="00873281">
        <w:rPr>
          <w:rtl/>
          <w:lang w:bidi="fa-IR"/>
        </w:rPr>
        <w:t>ی</w:t>
      </w:r>
      <w:r>
        <w:rPr>
          <w:rtl/>
          <w:lang w:bidi="fa-IR"/>
        </w:rPr>
        <w:t>د و او را گرام</w:t>
      </w:r>
      <w:r w:rsidR="00873281">
        <w:rPr>
          <w:rtl/>
          <w:lang w:bidi="fa-IR"/>
        </w:rPr>
        <w:t>ی</w:t>
      </w:r>
      <w:r>
        <w:rPr>
          <w:rtl/>
          <w:lang w:bidi="fa-IR"/>
        </w:rPr>
        <w:t xml:space="preserve"> دارد</w:t>
      </w:r>
      <w:r w:rsidR="00187BE4">
        <w:rPr>
          <w:rtl/>
          <w:lang w:bidi="fa-IR"/>
        </w:rPr>
        <w:t xml:space="preserve">، </w:t>
      </w:r>
      <w:r>
        <w:rPr>
          <w:rtl/>
          <w:lang w:bidi="fa-IR"/>
        </w:rPr>
        <w:t>چنان است که خدا را گرام</w:t>
      </w:r>
      <w:r w:rsidR="00873281">
        <w:rPr>
          <w:rtl/>
          <w:lang w:bidi="fa-IR"/>
        </w:rPr>
        <w:t>ی</w:t>
      </w:r>
      <w:r>
        <w:rPr>
          <w:rtl/>
          <w:lang w:bidi="fa-IR"/>
        </w:rPr>
        <w:t xml:space="preserve"> داشته است</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ملاطفت</w:t>
      </w:r>
      <w:r w:rsidR="00873281">
        <w:rPr>
          <w:rtl/>
          <w:lang w:bidi="fa-IR"/>
        </w:rPr>
        <w:t>ی</w:t>
      </w:r>
      <w:r>
        <w:rPr>
          <w:rtl/>
          <w:lang w:bidi="fa-IR"/>
        </w:rPr>
        <w:t xml:space="preserve"> که کس</w:t>
      </w:r>
      <w:r w:rsidR="00873281">
        <w:rPr>
          <w:rtl/>
          <w:lang w:bidi="fa-IR"/>
        </w:rPr>
        <w:t>ی</w:t>
      </w:r>
      <w:r>
        <w:rPr>
          <w:rtl/>
          <w:lang w:bidi="fa-IR"/>
        </w:rPr>
        <w:t xml:space="preserve"> با برادر مؤمن خود بکند</w:t>
      </w:r>
      <w:r w:rsidR="00187BE4">
        <w:rPr>
          <w:rtl/>
          <w:lang w:bidi="fa-IR"/>
        </w:rPr>
        <w:t xml:space="preserve">، </w:t>
      </w:r>
      <w:r>
        <w:rPr>
          <w:rtl/>
          <w:lang w:bidi="fa-IR"/>
        </w:rPr>
        <w:t>حق تعال</w:t>
      </w:r>
      <w:r w:rsidR="00873281">
        <w:rPr>
          <w:rtl/>
          <w:lang w:bidi="fa-IR"/>
        </w:rPr>
        <w:t>ی</w:t>
      </w:r>
      <w:r>
        <w:rPr>
          <w:rtl/>
          <w:lang w:bidi="fa-IR"/>
        </w:rPr>
        <w:t xml:space="preserve"> او را از خدمه بهشت کرامت فرما</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هرکه اکرام کند برادر مؤمنش را به </w:t>
      </w:r>
      <w:r w:rsidR="00873281">
        <w:rPr>
          <w:rtl/>
          <w:lang w:bidi="fa-IR"/>
        </w:rPr>
        <w:t>ی</w:t>
      </w:r>
      <w:r>
        <w:rPr>
          <w:rtl/>
          <w:lang w:bidi="fa-IR"/>
        </w:rPr>
        <w:t>ک کلمه که از رو</w:t>
      </w:r>
      <w:r w:rsidR="00873281">
        <w:rPr>
          <w:rtl/>
          <w:lang w:bidi="fa-IR"/>
        </w:rPr>
        <w:t>ی</w:t>
      </w:r>
      <w:r>
        <w:rPr>
          <w:rtl/>
          <w:lang w:bidi="fa-IR"/>
        </w:rPr>
        <w:t xml:space="preserve"> لطف با او بگو</w:t>
      </w:r>
      <w:r w:rsidR="00873281">
        <w:rPr>
          <w:rtl/>
          <w:lang w:bidi="fa-IR"/>
        </w:rPr>
        <w:t>ی</w:t>
      </w:r>
      <w:r>
        <w:rPr>
          <w:rtl/>
          <w:lang w:bidi="fa-IR"/>
        </w:rPr>
        <w:t>د و غم</w:t>
      </w:r>
      <w:r w:rsidR="00873281">
        <w:rPr>
          <w:rtl/>
          <w:lang w:bidi="fa-IR"/>
        </w:rPr>
        <w:t>ی</w:t>
      </w:r>
      <w:r>
        <w:rPr>
          <w:rtl/>
          <w:lang w:bidi="fa-IR"/>
        </w:rPr>
        <w:t xml:space="preserve"> از او بردارد</w:t>
      </w:r>
      <w:r w:rsidR="00187BE4">
        <w:rPr>
          <w:rtl/>
          <w:lang w:bidi="fa-IR"/>
        </w:rPr>
        <w:t xml:space="preserve">، </w:t>
      </w:r>
      <w:r>
        <w:rPr>
          <w:rtl/>
          <w:lang w:bidi="fa-IR"/>
        </w:rPr>
        <w:t>پ</w:t>
      </w:r>
      <w:r w:rsidR="00873281">
        <w:rPr>
          <w:rtl/>
          <w:lang w:bidi="fa-IR"/>
        </w:rPr>
        <w:t>ی</w:t>
      </w:r>
      <w:r>
        <w:rPr>
          <w:rtl/>
          <w:lang w:bidi="fa-IR"/>
        </w:rPr>
        <w:t>وسته در سا</w:t>
      </w:r>
      <w:r w:rsidR="00873281">
        <w:rPr>
          <w:rtl/>
          <w:lang w:bidi="fa-IR"/>
        </w:rPr>
        <w:t>ی</w:t>
      </w:r>
      <w:r>
        <w:rPr>
          <w:rtl/>
          <w:lang w:bidi="fa-IR"/>
        </w:rPr>
        <w:t>ه رحمت اله</w:t>
      </w:r>
      <w:r w:rsidR="00873281">
        <w:rPr>
          <w:rtl/>
          <w:lang w:bidi="fa-IR"/>
        </w:rPr>
        <w:t>ی</w:t>
      </w:r>
      <w:r>
        <w:rPr>
          <w:rtl/>
          <w:lang w:bidi="fa-IR"/>
        </w:rPr>
        <w:t xml:space="preserve"> باشد تا مشغول ا</w:t>
      </w:r>
      <w:r w:rsidR="00873281">
        <w:rPr>
          <w:rtl/>
          <w:lang w:bidi="fa-IR"/>
        </w:rPr>
        <w:t>ی</w:t>
      </w:r>
      <w:r>
        <w:rPr>
          <w:rtl/>
          <w:lang w:bidi="fa-IR"/>
        </w:rPr>
        <w:t>ن اکرام باشد</w:t>
      </w:r>
      <w:r w:rsidR="00187BE4">
        <w:rPr>
          <w:rtl/>
          <w:lang w:bidi="fa-IR"/>
        </w:rPr>
        <w:t xml:space="preserve">. </w:t>
      </w:r>
    </w:p>
    <w:p w:rsidR="00873281" w:rsidRDefault="00187BE4" w:rsidP="00187BE4">
      <w:pPr>
        <w:pStyle w:val="Heading2"/>
        <w:rPr>
          <w:rtl/>
          <w:lang w:bidi="fa-IR"/>
        </w:rPr>
      </w:pPr>
      <w:bookmarkStart w:id="151" w:name="_Toc425163016"/>
      <w:r>
        <w:rPr>
          <w:rtl/>
          <w:lang w:bidi="fa-IR"/>
        </w:rPr>
        <w:t>فصل پنجم: مجالسی که داخل شدن در آنجا رواست و جماعتی که همنشینی و مصاحبت آن ها سزاوار است</w:t>
      </w:r>
      <w:bookmarkEnd w:id="151"/>
      <w:r>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متابعت کن کس</w:t>
      </w:r>
      <w:r w:rsidR="00873281">
        <w:rPr>
          <w:rtl/>
          <w:lang w:bidi="fa-IR"/>
        </w:rPr>
        <w:t>ی</w:t>
      </w:r>
      <w:r>
        <w:rPr>
          <w:rtl/>
          <w:lang w:bidi="fa-IR"/>
        </w:rPr>
        <w:t xml:space="preserve"> را که تو را م</w:t>
      </w:r>
      <w:r w:rsidR="00873281">
        <w:rPr>
          <w:rtl/>
          <w:lang w:bidi="fa-IR"/>
        </w:rPr>
        <w:t xml:space="preserve">ی </w:t>
      </w:r>
      <w:r>
        <w:rPr>
          <w:rtl/>
          <w:lang w:bidi="fa-IR"/>
        </w:rPr>
        <w:t>گر</w:t>
      </w:r>
      <w:r w:rsidR="00873281">
        <w:rPr>
          <w:rtl/>
          <w:lang w:bidi="fa-IR"/>
        </w:rPr>
        <w:t>ی</w:t>
      </w:r>
      <w:r>
        <w:rPr>
          <w:rtl/>
          <w:lang w:bidi="fa-IR"/>
        </w:rPr>
        <w:t>اند و خ</w:t>
      </w:r>
      <w:r w:rsidR="00873281">
        <w:rPr>
          <w:rtl/>
          <w:lang w:bidi="fa-IR"/>
        </w:rPr>
        <w:t>ی</w:t>
      </w:r>
      <w:r>
        <w:rPr>
          <w:rtl/>
          <w:lang w:bidi="fa-IR"/>
        </w:rPr>
        <w:t>ر خواه تو است و متابعت مکن کس</w:t>
      </w:r>
      <w:r w:rsidR="00873281">
        <w:rPr>
          <w:rtl/>
          <w:lang w:bidi="fa-IR"/>
        </w:rPr>
        <w:t>ی</w:t>
      </w:r>
      <w:r>
        <w:rPr>
          <w:rtl/>
          <w:lang w:bidi="fa-IR"/>
        </w:rPr>
        <w:t xml:space="preserve"> را که تو را م</w:t>
      </w:r>
      <w:r w:rsidR="00873281">
        <w:rPr>
          <w:rtl/>
          <w:lang w:bidi="fa-IR"/>
        </w:rPr>
        <w:t xml:space="preserve">ی </w:t>
      </w:r>
      <w:r>
        <w:rPr>
          <w:rtl/>
          <w:lang w:bidi="fa-IR"/>
        </w:rPr>
        <w:t>خنداند و در مقام فر</w:t>
      </w:r>
      <w:r w:rsidR="00873281">
        <w:rPr>
          <w:rtl/>
          <w:lang w:bidi="fa-IR"/>
        </w:rPr>
        <w:t>ی</w:t>
      </w:r>
      <w:r>
        <w:rPr>
          <w:rtl/>
          <w:lang w:bidi="fa-IR"/>
        </w:rPr>
        <w:t>ب دادن تو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نظر کن</w:t>
      </w:r>
      <w:r w:rsidR="00873281">
        <w:rPr>
          <w:rtl/>
          <w:lang w:bidi="fa-IR"/>
        </w:rPr>
        <w:t>ی</w:t>
      </w:r>
      <w:r>
        <w:rPr>
          <w:rtl/>
          <w:lang w:bidi="fa-IR"/>
        </w:rPr>
        <w:t>د که با که سخن م</w:t>
      </w:r>
      <w:r w:rsidR="00873281">
        <w:rPr>
          <w:rtl/>
          <w:lang w:bidi="fa-IR"/>
        </w:rPr>
        <w:t xml:space="preserve">ی </w:t>
      </w:r>
      <w:r>
        <w:rPr>
          <w:rtl/>
          <w:lang w:bidi="fa-IR"/>
        </w:rPr>
        <w:t>گو</w:t>
      </w:r>
      <w:r w:rsidR="00873281">
        <w:rPr>
          <w:rtl/>
          <w:lang w:bidi="fa-IR"/>
        </w:rPr>
        <w:t>یی</w:t>
      </w:r>
      <w:r>
        <w:rPr>
          <w:rtl/>
          <w:lang w:bidi="fa-IR"/>
        </w:rPr>
        <w:t>د و مصاحبت م</w:t>
      </w:r>
      <w:r w:rsidR="00873281">
        <w:rPr>
          <w:rtl/>
          <w:lang w:bidi="fa-IR"/>
        </w:rPr>
        <w:t xml:space="preserve">ی </w:t>
      </w:r>
      <w:r>
        <w:rPr>
          <w:rtl/>
          <w:lang w:bidi="fa-IR"/>
        </w:rPr>
        <w:t>کن</w:t>
      </w:r>
      <w:r w:rsidR="00873281">
        <w:rPr>
          <w:rtl/>
          <w:lang w:bidi="fa-IR"/>
        </w:rPr>
        <w:t>ی</w:t>
      </w:r>
      <w:r>
        <w:rPr>
          <w:rtl/>
          <w:lang w:bidi="fa-IR"/>
        </w:rPr>
        <w:t>د که هرکه هست در وقت مرگ</w:t>
      </w:r>
      <w:r w:rsidR="00187BE4">
        <w:rPr>
          <w:rtl/>
          <w:lang w:bidi="fa-IR"/>
        </w:rPr>
        <w:t xml:space="preserve">، </w:t>
      </w:r>
      <w:r>
        <w:rPr>
          <w:rtl/>
          <w:lang w:bidi="fa-IR"/>
        </w:rPr>
        <w:t>مصاحبانش را به او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r>
        <w:rPr>
          <w:rtl/>
          <w:lang w:bidi="fa-IR"/>
        </w:rPr>
        <w:t>اگر حالشان ن</w:t>
      </w:r>
      <w:r w:rsidR="00873281">
        <w:rPr>
          <w:rtl/>
          <w:lang w:bidi="fa-IR"/>
        </w:rPr>
        <w:t>ی</w:t>
      </w:r>
      <w:r>
        <w:rPr>
          <w:rtl/>
          <w:lang w:bidi="fa-IR"/>
        </w:rPr>
        <w:t>ک است از مصاحبت ا</w:t>
      </w:r>
      <w:r w:rsidR="00873281">
        <w:rPr>
          <w:rtl/>
          <w:lang w:bidi="fa-IR"/>
        </w:rPr>
        <w:t>ی</w:t>
      </w:r>
      <w:r>
        <w:rPr>
          <w:rtl/>
          <w:lang w:bidi="fa-IR"/>
        </w:rPr>
        <w:t>شان شاد م</w:t>
      </w:r>
      <w:r w:rsidR="00873281">
        <w:rPr>
          <w:rtl/>
          <w:lang w:bidi="fa-IR"/>
        </w:rPr>
        <w:t xml:space="preserve">ی </w:t>
      </w:r>
      <w:r>
        <w:rPr>
          <w:rtl/>
          <w:lang w:bidi="fa-IR"/>
        </w:rPr>
        <w:t>شود و اگر حالشان بد است غمگ</w:t>
      </w:r>
      <w:r w:rsidR="00873281">
        <w:rPr>
          <w:rtl/>
          <w:lang w:bidi="fa-IR"/>
        </w:rPr>
        <w:t>ی</w:t>
      </w:r>
      <w:r>
        <w:rPr>
          <w:rtl/>
          <w:lang w:bidi="fa-IR"/>
        </w:rPr>
        <w:t>ن م</w:t>
      </w:r>
      <w:r w:rsidR="00873281">
        <w:rPr>
          <w:rtl/>
          <w:lang w:bidi="fa-IR"/>
        </w:rPr>
        <w:t xml:space="preserve">ی </w:t>
      </w:r>
      <w:r>
        <w:rPr>
          <w:rtl/>
          <w:lang w:bidi="fa-IR"/>
        </w:rPr>
        <w:t>شود</w:t>
      </w:r>
      <w:r w:rsidR="00187BE4">
        <w:rPr>
          <w:rtl/>
          <w:lang w:bidi="fa-IR"/>
        </w:rPr>
        <w:t xml:space="preserve">. </w:t>
      </w:r>
      <w:r>
        <w:rPr>
          <w:rtl/>
          <w:lang w:bidi="fa-IR"/>
        </w:rPr>
        <w:t>و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بهتر</w:t>
      </w:r>
      <w:r w:rsidR="00873281">
        <w:rPr>
          <w:rtl/>
          <w:lang w:bidi="fa-IR"/>
        </w:rPr>
        <w:t>ی</w:t>
      </w:r>
      <w:r>
        <w:rPr>
          <w:rtl/>
          <w:lang w:bidi="fa-IR"/>
        </w:rPr>
        <w:t>ن برادران من نزد من کس</w:t>
      </w:r>
      <w:r w:rsidR="00873281">
        <w:rPr>
          <w:rtl/>
          <w:lang w:bidi="fa-IR"/>
        </w:rPr>
        <w:t>ی</w:t>
      </w:r>
      <w:r>
        <w:rPr>
          <w:rtl/>
          <w:lang w:bidi="fa-IR"/>
        </w:rPr>
        <w:t xml:space="preserve"> است که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مرا به من بگو</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بر تو باد به مصاحبان کهنه و حذر کن از مصاحبت مصاحبان تازه</w:t>
      </w:r>
      <w:r w:rsidR="00187BE4">
        <w:rPr>
          <w:rtl/>
          <w:lang w:bidi="fa-IR"/>
        </w:rPr>
        <w:t xml:space="preserve">، </w:t>
      </w:r>
      <w:r>
        <w:rPr>
          <w:rtl/>
          <w:lang w:bidi="fa-IR"/>
        </w:rPr>
        <w:t>که ا</w:t>
      </w:r>
      <w:r w:rsidR="00873281">
        <w:rPr>
          <w:rtl/>
          <w:lang w:bidi="fa-IR"/>
        </w:rPr>
        <w:t>ی</w:t>
      </w:r>
      <w:r>
        <w:rPr>
          <w:rtl/>
          <w:lang w:bidi="fa-IR"/>
        </w:rPr>
        <w:t>شان را عهد</w:t>
      </w:r>
      <w:r w:rsidR="00873281">
        <w:rPr>
          <w:rtl/>
          <w:lang w:bidi="fa-IR"/>
        </w:rPr>
        <w:t>ی</w:t>
      </w:r>
      <w:r>
        <w:rPr>
          <w:rtl/>
          <w:lang w:bidi="fa-IR"/>
        </w:rPr>
        <w:t xml:space="preserve"> و امانت</w:t>
      </w:r>
      <w:r w:rsidR="00873281">
        <w:rPr>
          <w:rtl/>
          <w:lang w:bidi="fa-IR"/>
        </w:rPr>
        <w:t>ی</w:t>
      </w:r>
      <w:r>
        <w:rPr>
          <w:rtl/>
          <w:lang w:bidi="fa-IR"/>
        </w:rPr>
        <w:t xml:space="preserve"> و وفا</w:t>
      </w:r>
      <w:r w:rsidR="00873281">
        <w:rPr>
          <w:rtl/>
          <w:lang w:bidi="fa-IR"/>
        </w:rPr>
        <w:t>یی</w:t>
      </w:r>
      <w:r>
        <w:rPr>
          <w:rtl/>
          <w:lang w:bidi="fa-IR"/>
        </w:rPr>
        <w:t xml:space="preserve"> ن</w:t>
      </w:r>
      <w:r w:rsidR="00873281">
        <w:rPr>
          <w:rtl/>
          <w:lang w:bidi="fa-IR"/>
        </w:rPr>
        <w:t>ی</w:t>
      </w:r>
      <w:r>
        <w:rPr>
          <w:rtl/>
          <w:lang w:bidi="fa-IR"/>
        </w:rPr>
        <w:t>ست و بر حذر باش از همه کس هر چند اعتماد بس</w:t>
      </w:r>
      <w:r w:rsidR="00873281">
        <w:rPr>
          <w:rtl/>
          <w:lang w:bidi="fa-IR"/>
        </w:rPr>
        <w:t>ی</w:t>
      </w:r>
      <w:r>
        <w:rPr>
          <w:rtl/>
          <w:lang w:bidi="fa-IR"/>
        </w:rPr>
        <w:t>ار داشته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وقت وفات وص</w:t>
      </w:r>
      <w:r w:rsidR="00873281">
        <w:rPr>
          <w:rtl/>
          <w:lang w:bidi="fa-IR"/>
        </w:rPr>
        <w:t>ی</w:t>
      </w:r>
      <w:r>
        <w:rPr>
          <w:rtl/>
          <w:lang w:bidi="fa-IR"/>
        </w:rPr>
        <w:t>ت فرمود</w:t>
      </w:r>
      <w:r w:rsidR="00187BE4">
        <w:rPr>
          <w:rtl/>
          <w:lang w:bidi="fa-IR"/>
        </w:rPr>
        <w:t xml:space="preserve">: </w:t>
      </w:r>
      <w:r>
        <w:rPr>
          <w:rtl/>
          <w:lang w:bidi="fa-IR"/>
        </w:rPr>
        <w:t>ز</w:t>
      </w:r>
      <w:r w:rsidR="00873281">
        <w:rPr>
          <w:rtl/>
          <w:lang w:bidi="fa-IR"/>
        </w:rPr>
        <w:t>ی</w:t>
      </w:r>
      <w:r>
        <w:rPr>
          <w:rtl/>
          <w:lang w:bidi="fa-IR"/>
        </w:rPr>
        <w:t>نهار که اجتناب کن از جاها</w:t>
      </w:r>
      <w:r w:rsidR="00873281">
        <w:rPr>
          <w:rtl/>
          <w:lang w:bidi="fa-IR"/>
        </w:rPr>
        <w:t>یی</w:t>
      </w:r>
      <w:r>
        <w:rPr>
          <w:rtl/>
          <w:lang w:bidi="fa-IR"/>
        </w:rPr>
        <w:t xml:space="preserve"> که محل تهمتند و از مجلس</w:t>
      </w:r>
      <w:r w:rsidR="00873281">
        <w:rPr>
          <w:rtl/>
          <w:lang w:bidi="fa-IR"/>
        </w:rPr>
        <w:t>ی</w:t>
      </w:r>
      <w:r>
        <w:rPr>
          <w:rtl/>
          <w:lang w:bidi="fa-IR"/>
        </w:rPr>
        <w:t xml:space="preserve"> که گمان بد به تو ببرند که همنش</w:t>
      </w:r>
      <w:r w:rsidR="00873281">
        <w:rPr>
          <w:rtl/>
          <w:lang w:bidi="fa-IR"/>
        </w:rPr>
        <w:t>ی</w:t>
      </w:r>
      <w:r>
        <w:rPr>
          <w:rtl/>
          <w:lang w:bidi="fa-IR"/>
        </w:rPr>
        <w:t>ن بد فر</w:t>
      </w:r>
      <w:r w:rsidR="00873281">
        <w:rPr>
          <w:rtl/>
          <w:lang w:bidi="fa-IR"/>
        </w:rPr>
        <w:t>ی</w:t>
      </w:r>
      <w:r>
        <w:rPr>
          <w:rtl/>
          <w:lang w:bidi="fa-IR"/>
        </w:rPr>
        <w:t>ب م</w:t>
      </w:r>
      <w:r w:rsidR="00873281">
        <w:rPr>
          <w:rtl/>
          <w:lang w:bidi="fa-IR"/>
        </w:rPr>
        <w:t xml:space="preserve">ی </w:t>
      </w:r>
      <w:r>
        <w:rPr>
          <w:rtl/>
          <w:lang w:bidi="fa-IR"/>
        </w:rPr>
        <w:t>دهد مصاحب خود را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سزاوارتر</w:t>
      </w:r>
      <w:r w:rsidR="00873281">
        <w:rPr>
          <w:rtl/>
          <w:lang w:bidi="fa-IR"/>
        </w:rPr>
        <w:t>ی</w:t>
      </w:r>
      <w:r>
        <w:rPr>
          <w:rtl/>
          <w:lang w:bidi="fa-IR"/>
        </w:rPr>
        <w:t>ن مردم به تهمت کس</w:t>
      </w:r>
      <w:r w:rsidR="00873281">
        <w:rPr>
          <w:rtl/>
          <w:lang w:bidi="fa-IR"/>
        </w:rPr>
        <w:t>ی</w:t>
      </w:r>
      <w:r>
        <w:rPr>
          <w:rtl/>
          <w:lang w:bidi="fa-IR"/>
        </w:rPr>
        <w:t xml:space="preserve"> است که با اهل تهمت همنش</w:t>
      </w:r>
      <w:r w:rsidR="00873281">
        <w:rPr>
          <w:rtl/>
          <w:lang w:bidi="fa-IR"/>
        </w:rPr>
        <w:t>ی</w:t>
      </w:r>
      <w:r>
        <w:rPr>
          <w:rtl/>
          <w:lang w:bidi="fa-IR"/>
        </w:rPr>
        <w:t>ن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خود را در محل تهمت درآورد</w:t>
      </w:r>
      <w:r w:rsidR="00187BE4">
        <w:rPr>
          <w:rtl/>
          <w:lang w:bidi="fa-IR"/>
        </w:rPr>
        <w:t xml:space="preserve">، </w:t>
      </w:r>
      <w:r>
        <w:rPr>
          <w:rtl/>
          <w:lang w:bidi="fa-IR"/>
        </w:rPr>
        <w:t>ملامت نکند کس</w:t>
      </w:r>
      <w:r w:rsidR="00873281">
        <w:rPr>
          <w:rtl/>
          <w:lang w:bidi="fa-IR"/>
        </w:rPr>
        <w:t>ی</w:t>
      </w:r>
      <w:r>
        <w:rPr>
          <w:rtl/>
          <w:lang w:bidi="fa-IR"/>
        </w:rPr>
        <w:t xml:space="preserve"> را که گمان بد به او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پره</w:t>
      </w:r>
      <w:r w:rsidR="00873281">
        <w:rPr>
          <w:rtl/>
          <w:lang w:bidi="fa-IR"/>
        </w:rPr>
        <w:t>ی</w:t>
      </w:r>
      <w:r>
        <w:rPr>
          <w:rtl/>
          <w:lang w:bidi="fa-IR"/>
        </w:rPr>
        <w:t>ز</w:t>
      </w:r>
      <w:r w:rsidR="00873281">
        <w:rPr>
          <w:rtl/>
          <w:lang w:bidi="fa-IR"/>
        </w:rPr>
        <w:t>ی</w:t>
      </w:r>
      <w:r>
        <w:rPr>
          <w:rtl/>
          <w:lang w:bidi="fa-IR"/>
        </w:rPr>
        <w:t>د از مواضع شک و تهمت و با</w:t>
      </w:r>
      <w:r w:rsidR="00873281">
        <w:rPr>
          <w:rtl/>
          <w:lang w:bidi="fa-IR"/>
        </w:rPr>
        <w:t>ی</w:t>
      </w:r>
      <w:r>
        <w:rPr>
          <w:rtl/>
          <w:lang w:bidi="fa-IR"/>
        </w:rPr>
        <w:t>د که کس</w:t>
      </w:r>
      <w:r w:rsidR="00873281">
        <w:rPr>
          <w:rtl/>
          <w:lang w:bidi="fa-IR"/>
        </w:rPr>
        <w:t>ی</w:t>
      </w:r>
      <w:r>
        <w:rPr>
          <w:rtl/>
          <w:lang w:bidi="fa-IR"/>
        </w:rPr>
        <w:t xml:space="preserve"> با مادر خود در م</w:t>
      </w:r>
      <w:r w:rsidR="00873281">
        <w:rPr>
          <w:rtl/>
          <w:lang w:bidi="fa-IR"/>
        </w:rPr>
        <w:t>ی</w:t>
      </w:r>
      <w:r>
        <w:rPr>
          <w:rtl/>
          <w:lang w:bidi="fa-IR"/>
        </w:rPr>
        <w:t>ان راه نا</w:t>
      </w:r>
      <w:r w:rsidR="00873281">
        <w:rPr>
          <w:rtl/>
          <w:lang w:bidi="fa-IR"/>
        </w:rPr>
        <w:t>ی</w:t>
      </w:r>
      <w:r>
        <w:rPr>
          <w:rtl/>
          <w:lang w:bidi="fa-IR"/>
        </w:rPr>
        <w:t>ستد ز</w:t>
      </w:r>
      <w:r w:rsidR="00873281">
        <w:rPr>
          <w:rtl/>
          <w:lang w:bidi="fa-IR"/>
        </w:rPr>
        <w:t>ی</w:t>
      </w:r>
      <w:r>
        <w:rPr>
          <w:rtl/>
          <w:lang w:bidi="fa-IR"/>
        </w:rPr>
        <w:t>را که همه کس نم</w:t>
      </w:r>
      <w:r w:rsidR="00873281">
        <w:rPr>
          <w:rtl/>
          <w:lang w:bidi="fa-IR"/>
        </w:rPr>
        <w:t xml:space="preserve">ی </w:t>
      </w:r>
      <w:r>
        <w:rPr>
          <w:rtl/>
          <w:lang w:bidi="fa-IR"/>
        </w:rPr>
        <w:t>داند که مادر او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مصاحب بد</w:t>
      </w:r>
      <w:r w:rsidR="00187BE4">
        <w:rPr>
          <w:rtl/>
          <w:lang w:bidi="fa-IR"/>
        </w:rPr>
        <w:t xml:space="preserve">، </w:t>
      </w:r>
      <w:r>
        <w:rPr>
          <w:rtl/>
          <w:lang w:bidi="fa-IR"/>
        </w:rPr>
        <w:t>اخلاقش سرا</w:t>
      </w:r>
      <w:r w:rsidR="00873281">
        <w:rPr>
          <w:rtl/>
          <w:lang w:bidi="fa-IR"/>
        </w:rPr>
        <w:t>ی</w:t>
      </w:r>
      <w:r>
        <w:rPr>
          <w:rtl/>
          <w:lang w:bidi="fa-IR"/>
        </w:rPr>
        <w:t>ت م</w:t>
      </w:r>
      <w:r w:rsidR="00873281">
        <w:rPr>
          <w:rtl/>
          <w:lang w:bidi="fa-IR"/>
        </w:rPr>
        <w:t xml:space="preserve">ی </w:t>
      </w:r>
      <w:r>
        <w:rPr>
          <w:rtl/>
          <w:lang w:bidi="fa-IR"/>
        </w:rPr>
        <w:t>کند به ا</w:t>
      </w:r>
      <w:r w:rsidR="00873281">
        <w:rPr>
          <w:rtl/>
          <w:lang w:bidi="fa-IR"/>
        </w:rPr>
        <w:t>ی</w:t>
      </w:r>
      <w:r>
        <w:rPr>
          <w:rtl/>
          <w:lang w:bidi="fa-IR"/>
        </w:rPr>
        <w:t>ن کس و همنش</w:t>
      </w:r>
      <w:r w:rsidR="00873281">
        <w:rPr>
          <w:rtl/>
          <w:lang w:bidi="fa-IR"/>
        </w:rPr>
        <w:t>ی</w:t>
      </w:r>
      <w:r>
        <w:rPr>
          <w:rtl/>
          <w:lang w:bidi="fa-IR"/>
        </w:rPr>
        <w:t>ن بد ا</w:t>
      </w:r>
      <w:r w:rsidR="00873281">
        <w:rPr>
          <w:rtl/>
          <w:lang w:bidi="fa-IR"/>
        </w:rPr>
        <w:t>ی</w:t>
      </w:r>
      <w:r>
        <w:rPr>
          <w:rtl/>
          <w:lang w:bidi="fa-IR"/>
        </w:rPr>
        <w:t>ن کس را هلاک م</w:t>
      </w:r>
      <w:r w:rsidR="00873281">
        <w:rPr>
          <w:rtl/>
          <w:lang w:bidi="fa-IR"/>
        </w:rPr>
        <w:t xml:space="preserve">ی </w:t>
      </w:r>
      <w:r>
        <w:rPr>
          <w:rtl/>
          <w:lang w:bidi="fa-IR"/>
        </w:rPr>
        <w:t>کند</w:t>
      </w:r>
      <w:r w:rsidR="00187BE4">
        <w:rPr>
          <w:rtl/>
          <w:lang w:bidi="fa-IR"/>
        </w:rPr>
        <w:t xml:space="preserve">، </w:t>
      </w:r>
      <w:r>
        <w:rPr>
          <w:rtl/>
          <w:lang w:bidi="fa-IR"/>
        </w:rPr>
        <w:t>پس نظر کن با که همنش</w:t>
      </w:r>
      <w:r w:rsidR="00873281">
        <w:rPr>
          <w:rtl/>
          <w:lang w:bidi="fa-IR"/>
        </w:rPr>
        <w:t>ی</w:t>
      </w:r>
      <w:r>
        <w:rPr>
          <w:rtl/>
          <w:lang w:bidi="fa-IR"/>
        </w:rPr>
        <w:t>ن</w:t>
      </w:r>
      <w:r w:rsidR="00873281">
        <w:rPr>
          <w:rtl/>
          <w:lang w:bidi="fa-IR"/>
        </w:rPr>
        <w:t>ی</w:t>
      </w:r>
      <w:r>
        <w:rPr>
          <w:rtl/>
          <w:lang w:bidi="fa-IR"/>
        </w:rPr>
        <w:t xml:space="preserve"> م</w:t>
      </w:r>
      <w:r w:rsidR="00873281">
        <w:rPr>
          <w:rtl/>
          <w:lang w:bidi="fa-IR"/>
        </w:rPr>
        <w:t xml:space="preserve">ی </w:t>
      </w:r>
      <w:r>
        <w:rPr>
          <w:rtl/>
          <w:lang w:bidi="fa-IR"/>
        </w:rPr>
        <w:t>کن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دوست</w:t>
      </w:r>
      <w:r w:rsidR="00873281">
        <w:rPr>
          <w:rtl/>
          <w:lang w:bidi="fa-IR"/>
        </w:rPr>
        <w:t>ی</w:t>
      </w:r>
      <w:r>
        <w:rPr>
          <w:rtl/>
          <w:lang w:bidi="fa-IR"/>
        </w:rPr>
        <w:t xml:space="preserve"> ن</w:t>
      </w:r>
      <w:r w:rsidR="00873281">
        <w:rPr>
          <w:rtl/>
          <w:lang w:bidi="fa-IR"/>
        </w:rPr>
        <w:t>ی</w:t>
      </w:r>
      <w:r>
        <w:rPr>
          <w:rtl/>
          <w:lang w:bidi="fa-IR"/>
        </w:rPr>
        <w:t>کان با ن</w:t>
      </w:r>
      <w:r w:rsidR="00873281">
        <w:rPr>
          <w:rtl/>
          <w:lang w:bidi="fa-IR"/>
        </w:rPr>
        <w:t>ی</w:t>
      </w:r>
      <w:r>
        <w:rPr>
          <w:rtl/>
          <w:lang w:bidi="fa-IR"/>
        </w:rPr>
        <w:t>کان ثواب</w:t>
      </w:r>
      <w:r w:rsidR="00873281">
        <w:rPr>
          <w:rtl/>
          <w:lang w:bidi="fa-IR"/>
        </w:rPr>
        <w:t>ی</w:t>
      </w:r>
      <w:r>
        <w:rPr>
          <w:rtl/>
          <w:lang w:bidi="fa-IR"/>
        </w:rPr>
        <w:t xml:space="preserve"> است برا</w:t>
      </w:r>
      <w:r w:rsidR="00873281">
        <w:rPr>
          <w:rtl/>
          <w:lang w:bidi="fa-IR"/>
        </w:rPr>
        <w:t>ی</w:t>
      </w:r>
      <w:r>
        <w:rPr>
          <w:rtl/>
          <w:lang w:bidi="fa-IR"/>
        </w:rPr>
        <w:t xml:space="preserve"> ن</w:t>
      </w:r>
      <w:r w:rsidR="00873281">
        <w:rPr>
          <w:rtl/>
          <w:lang w:bidi="fa-IR"/>
        </w:rPr>
        <w:t>ی</w:t>
      </w:r>
      <w:r>
        <w:rPr>
          <w:rtl/>
          <w:lang w:bidi="fa-IR"/>
        </w:rPr>
        <w:t>کان</w:t>
      </w:r>
      <w:r w:rsidR="00187BE4">
        <w:rPr>
          <w:rtl/>
          <w:lang w:bidi="fa-IR"/>
        </w:rPr>
        <w:t xml:space="preserve">، </w:t>
      </w:r>
      <w:r>
        <w:rPr>
          <w:rtl/>
          <w:lang w:bidi="fa-IR"/>
        </w:rPr>
        <w:t>و دوست</w:t>
      </w:r>
      <w:r w:rsidR="00873281">
        <w:rPr>
          <w:rtl/>
          <w:lang w:bidi="fa-IR"/>
        </w:rPr>
        <w:t>ی</w:t>
      </w:r>
      <w:r>
        <w:rPr>
          <w:rtl/>
          <w:lang w:bidi="fa-IR"/>
        </w:rPr>
        <w:t xml:space="preserve"> بدان با ن</w:t>
      </w:r>
      <w:r w:rsidR="00873281">
        <w:rPr>
          <w:rtl/>
          <w:lang w:bidi="fa-IR"/>
        </w:rPr>
        <w:t>ی</w:t>
      </w:r>
      <w:r>
        <w:rPr>
          <w:rtl/>
          <w:lang w:bidi="fa-IR"/>
        </w:rPr>
        <w:t>کان فض</w:t>
      </w:r>
      <w:r w:rsidR="00873281">
        <w:rPr>
          <w:rtl/>
          <w:lang w:bidi="fa-IR"/>
        </w:rPr>
        <w:t>ی</w:t>
      </w:r>
      <w:r>
        <w:rPr>
          <w:rtl/>
          <w:lang w:bidi="fa-IR"/>
        </w:rPr>
        <w:t>لت</w:t>
      </w:r>
      <w:r w:rsidR="00873281">
        <w:rPr>
          <w:rtl/>
          <w:lang w:bidi="fa-IR"/>
        </w:rPr>
        <w:t>ی</w:t>
      </w:r>
      <w:r>
        <w:rPr>
          <w:rtl/>
          <w:lang w:bidi="fa-IR"/>
        </w:rPr>
        <w:t xml:space="preserve"> است برا</w:t>
      </w:r>
      <w:r w:rsidR="00873281">
        <w:rPr>
          <w:rtl/>
          <w:lang w:bidi="fa-IR"/>
        </w:rPr>
        <w:t>ی</w:t>
      </w:r>
      <w:r>
        <w:rPr>
          <w:rtl/>
          <w:lang w:bidi="fa-IR"/>
        </w:rPr>
        <w:t xml:space="preserve"> ن</w:t>
      </w:r>
      <w:r w:rsidR="00873281">
        <w:rPr>
          <w:rtl/>
          <w:lang w:bidi="fa-IR"/>
        </w:rPr>
        <w:t>ی</w:t>
      </w:r>
      <w:r>
        <w:rPr>
          <w:rtl/>
          <w:lang w:bidi="fa-IR"/>
        </w:rPr>
        <w:t>کان</w:t>
      </w:r>
      <w:r w:rsidR="00187BE4">
        <w:rPr>
          <w:rtl/>
          <w:lang w:bidi="fa-IR"/>
        </w:rPr>
        <w:t xml:space="preserve">، </w:t>
      </w:r>
      <w:r>
        <w:rPr>
          <w:rtl/>
          <w:lang w:bidi="fa-IR"/>
        </w:rPr>
        <w:t>و دشمن</w:t>
      </w:r>
      <w:r w:rsidR="00873281">
        <w:rPr>
          <w:rtl/>
          <w:lang w:bidi="fa-IR"/>
        </w:rPr>
        <w:t>ی</w:t>
      </w:r>
      <w:r>
        <w:rPr>
          <w:rtl/>
          <w:lang w:bidi="fa-IR"/>
        </w:rPr>
        <w:t xml:space="preserve"> بدان با ن</w:t>
      </w:r>
      <w:r w:rsidR="00873281">
        <w:rPr>
          <w:rtl/>
          <w:lang w:bidi="fa-IR"/>
        </w:rPr>
        <w:t>ی</w:t>
      </w:r>
      <w:r>
        <w:rPr>
          <w:rtl/>
          <w:lang w:bidi="fa-IR"/>
        </w:rPr>
        <w:t>کان ز</w:t>
      </w:r>
      <w:r w:rsidR="00873281">
        <w:rPr>
          <w:rtl/>
          <w:lang w:bidi="fa-IR"/>
        </w:rPr>
        <w:t>ی</w:t>
      </w:r>
      <w:r>
        <w:rPr>
          <w:rtl/>
          <w:lang w:bidi="fa-IR"/>
        </w:rPr>
        <w:t>نت</w:t>
      </w:r>
      <w:r w:rsidR="00873281">
        <w:rPr>
          <w:rtl/>
          <w:lang w:bidi="fa-IR"/>
        </w:rPr>
        <w:t>ی</w:t>
      </w:r>
      <w:r>
        <w:rPr>
          <w:rtl/>
          <w:lang w:bidi="fa-IR"/>
        </w:rPr>
        <w:t xml:space="preserve"> است برا</w:t>
      </w:r>
      <w:r w:rsidR="00873281">
        <w:rPr>
          <w:rtl/>
          <w:lang w:bidi="fa-IR"/>
        </w:rPr>
        <w:t>ی</w:t>
      </w:r>
      <w:r>
        <w:rPr>
          <w:rtl/>
          <w:lang w:bidi="fa-IR"/>
        </w:rPr>
        <w:t xml:space="preserve"> ن</w:t>
      </w:r>
      <w:r w:rsidR="00873281">
        <w:rPr>
          <w:rtl/>
          <w:lang w:bidi="fa-IR"/>
        </w:rPr>
        <w:t>ی</w:t>
      </w:r>
      <w:r>
        <w:rPr>
          <w:rtl/>
          <w:lang w:bidi="fa-IR"/>
        </w:rPr>
        <w:t>کان</w:t>
      </w:r>
      <w:r w:rsidR="00187BE4">
        <w:rPr>
          <w:rtl/>
          <w:lang w:bidi="fa-IR"/>
        </w:rPr>
        <w:t xml:space="preserve">، </w:t>
      </w:r>
      <w:r>
        <w:rPr>
          <w:rtl/>
          <w:lang w:bidi="fa-IR"/>
        </w:rPr>
        <w:t>و دشمن</w:t>
      </w:r>
      <w:r w:rsidR="00873281">
        <w:rPr>
          <w:rtl/>
          <w:lang w:bidi="fa-IR"/>
        </w:rPr>
        <w:t>ی</w:t>
      </w:r>
      <w:r>
        <w:rPr>
          <w:rtl/>
          <w:lang w:bidi="fa-IR"/>
        </w:rPr>
        <w:t xml:space="preserve"> ن</w:t>
      </w:r>
      <w:r w:rsidR="00873281">
        <w:rPr>
          <w:rtl/>
          <w:lang w:bidi="fa-IR"/>
        </w:rPr>
        <w:t>ی</w:t>
      </w:r>
      <w:r>
        <w:rPr>
          <w:rtl/>
          <w:lang w:bidi="fa-IR"/>
        </w:rPr>
        <w:t>کان با بدان خوار</w:t>
      </w:r>
      <w:r w:rsidR="00873281">
        <w:rPr>
          <w:rtl/>
          <w:lang w:bidi="fa-IR"/>
        </w:rPr>
        <w:t>ی</w:t>
      </w:r>
      <w:r>
        <w:rPr>
          <w:rtl/>
          <w:lang w:bidi="fa-IR"/>
        </w:rPr>
        <w:t xml:space="preserve"> است برا</w:t>
      </w:r>
      <w:r w:rsidR="00873281">
        <w:rPr>
          <w:rtl/>
          <w:lang w:bidi="fa-IR"/>
        </w:rPr>
        <w:t>ی</w:t>
      </w:r>
      <w:r>
        <w:rPr>
          <w:rtl/>
          <w:lang w:bidi="fa-IR"/>
        </w:rPr>
        <w:t xml:space="preserve"> بدان</w:t>
      </w:r>
      <w:r w:rsidR="00187BE4">
        <w:rPr>
          <w:rtl/>
          <w:lang w:bidi="fa-IR"/>
        </w:rPr>
        <w:t xml:space="preserve">. </w:t>
      </w:r>
    </w:p>
    <w:p w:rsidR="00143F8B" w:rsidRDefault="00143F8B" w:rsidP="00143F8B">
      <w:pPr>
        <w:pStyle w:val="libNormal"/>
        <w:rPr>
          <w:rtl/>
          <w:lang w:bidi="fa-IR"/>
        </w:rPr>
      </w:pPr>
      <w:r>
        <w:rPr>
          <w:rtl/>
          <w:lang w:bidi="fa-IR"/>
        </w:rPr>
        <w:t>از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 پنج کس مصاحبت و همزبان</w:t>
      </w:r>
      <w:r w:rsidR="00873281">
        <w:rPr>
          <w:rtl/>
          <w:lang w:bidi="fa-IR"/>
        </w:rPr>
        <w:t>ی</w:t>
      </w:r>
      <w:r>
        <w:rPr>
          <w:rtl/>
          <w:lang w:bidi="fa-IR"/>
        </w:rPr>
        <w:t xml:space="preserve"> و رفاقت مکن</w:t>
      </w:r>
      <w:r w:rsidR="00187BE4">
        <w:rPr>
          <w:rtl/>
          <w:lang w:bidi="fa-IR"/>
        </w:rPr>
        <w:t xml:space="preserve">؛ </w:t>
      </w:r>
      <w:r>
        <w:rPr>
          <w:rtl/>
          <w:lang w:bidi="fa-IR"/>
        </w:rPr>
        <w:t>ز</w:t>
      </w:r>
      <w:r w:rsidR="00873281">
        <w:rPr>
          <w:rtl/>
          <w:lang w:bidi="fa-IR"/>
        </w:rPr>
        <w:t>ی</w:t>
      </w:r>
      <w:r>
        <w:rPr>
          <w:rtl/>
          <w:lang w:bidi="fa-IR"/>
        </w:rPr>
        <w:t>نهار که با دروغگو مصاحبت مکن که او از بابت سراب است</w:t>
      </w:r>
      <w:r w:rsidR="00187BE4">
        <w:rPr>
          <w:rtl/>
          <w:lang w:bidi="fa-IR"/>
        </w:rPr>
        <w:t xml:space="preserve">، </w:t>
      </w:r>
      <w:r>
        <w:rPr>
          <w:rtl/>
          <w:lang w:bidi="fa-IR"/>
        </w:rPr>
        <w:t>به دروغ</w:t>
      </w:r>
      <w:r w:rsidR="00873281">
        <w:rPr>
          <w:rtl/>
          <w:lang w:bidi="fa-IR"/>
        </w:rPr>
        <w:t xml:space="preserve"> </w:t>
      </w:r>
      <w:r>
        <w:rPr>
          <w:rtl/>
          <w:lang w:bidi="fa-IR"/>
        </w:rPr>
        <w:t>ها</w:t>
      </w:r>
      <w:r w:rsidR="00873281">
        <w:rPr>
          <w:rtl/>
          <w:lang w:bidi="fa-IR"/>
        </w:rPr>
        <w:t>ی</w:t>
      </w:r>
      <w:r>
        <w:rPr>
          <w:rtl/>
          <w:lang w:bidi="fa-IR"/>
        </w:rPr>
        <w:t xml:space="preserve"> خود تو را فر</w:t>
      </w:r>
      <w:r w:rsidR="00873281">
        <w:rPr>
          <w:rtl/>
          <w:lang w:bidi="fa-IR"/>
        </w:rPr>
        <w:t>ی</w:t>
      </w:r>
      <w:r>
        <w:rPr>
          <w:rtl/>
          <w:lang w:bidi="fa-IR"/>
        </w:rPr>
        <w:t>ب م</w:t>
      </w:r>
      <w:r w:rsidR="00873281">
        <w:rPr>
          <w:rtl/>
          <w:lang w:bidi="fa-IR"/>
        </w:rPr>
        <w:t xml:space="preserve">ی </w:t>
      </w:r>
      <w:r>
        <w:rPr>
          <w:rtl/>
          <w:lang w:bidi="fa-IR"/>
        </w:rPr>
        <w:t>دهد و دور را برا</w:t>
      </w:r>
      <w:r w:rsidR="00873281">
        <w:rPr>
          <w:rtl/>
          <w:lang w:bidi="fa-IR"/>
        </w:rPr>
        <w:t>ی</w:t>
      </w:r>
      <w:r>
        <w:rPr>
          <w:rtl/>
          <w:lang w:bidi="fa-IR"/>
        </w:rPr>
        <w:t xml:space="preserve"> تو نزد</w:t>
      </w:r>
      <w:r w:rsidR="00873281">
        <w:rPr>
          <w:rtl/>
          <w:lang w:bidi="fa-IR"/>
        </w:rPr>
        <w:t>ی</w:t>
      </w:r>
      <w:r>
        <w:rPr>
          <w:rtl/>
          <w:lang w:bidi="fa-IR"/>
        </w:rPr>
        <w:t>ک م</w:t>
      </w:r>
      <w:r w:rsidR="00873281">
        <w:rPr>
          <w:rtl/>
          <w:lang w:bidi="fa-IR"/>
        </w:rPr>
        <w:t xml:space="preserve">ی </w:t>
      </w:r>
      <w:r>
        <w:rPr>
          <w:rtl/>
          <w:lang w:bidi="fa-IR"/>
        </w:rPr>
        <w:t>نما</w:t>
      </w:r>
      <w:r w:rsidR="00873281">
        <w:rPr>
          <w:rtl/>
          <w:lang w:bidi="fa-IR"/>
        </w:rPr>
        <w:t>ی</w:t>
      </w:r>
      <w:r>
        <w:rPr>
          <w:rtl/>
          <w:lang w:bidi="fa-IR"/>
        </w:rPr>
        <w:t>د و نزد</w:t>
      </w:r>
      <w:r w:rsidR="00873281">
        <w:rPr>
          <w:rtl/>
          <w:lang w:bidi="fa-IR"/>
        </w:rPr>
        <w:t>ی</w:t>
      </w:r>
      <w:r>
        <w:rPr>
          <w:rtl/>
          <w:lang w:bidi="fa-IR"/>
        </w:rPr>
        <w:t>ک را در نظر تو دور م</w:t>
      </w:r>
      <w:r w:rsidR="00873281">
        <w:rPr>
          <w:rtl/>
          <w:lang w:bidi="fa-IR"/>
        </w:rPr>
        <w:t xml:space="preserve">ی </w:t>
      </w:r>
      <w:r>
        <w:rPr>
          <w:rtl/>
          <w:lang w:bidi="fa-IR"/>
        </w:rPr>
        <w:t>نما</w:t>
      </w:r>
      <w:r w:rsidR="00873281">
        <w:rPr>
          <w:rtl/>
          <w:lang w:bidi="fa-IR"/>
        </w:rPr>
        <w:t>ی</w:t>
      </w:r>
      <w:r>
        <w:rPr>
          <w:rtl/>
          <w:lang w:bidi="fa-IR"/>
        </w:rPr>
        <w:t>د</w:t>
      </w:r>
      <w:r w:rsidR="00187BE4">
        <w:rPr>
          <w:rtl/>
          <w:lang w:bidi="fa-IR"/>
        </w:rPr>
        <w:t xml:space="preserve">. </w:t>
      </w:r>
      <w:r>
        <w:rPr>
          <w:rtl/>
          <w:lang w:bidi="fa-IR"/>
        </w:rPr>
        <w:t>و ز</w:t>
      </w:r>
      <w:r w:rsidR="00873281">
        <w:rPr>
          <w:rtl/>
          <w:lang w:bidi="fa-IR"/>
        </w:rPr>
        <w:t>ی</w:t>
      </w:r>
      <w:r>
        <w:rPr>
          <w:rtl/>
          <w:lang w:bidi="fa-IR"/>
        </w:rPr>
        <w:t xml:space="preserve">نهار که مصاحبت مکن با فاسق که او تو را به </w:t>
      </w:r>
      <w:r w:rsidR="00873281">
        <w:rPr>
          <w:rtl/>
          <w:lang w:bidi="fa-IR"/>
        </w:rPr>
        <w:t>ی</w:t>
      </w:r>
      <w:r>
        <w:rPr>
          <w:rtl/>
          <w:lang w:bidi="fa-IR"/>
        </w:rPr>
        <w:t>ک طعام خوردن نزد د</w:t>
      </w:r>
      <w:r w:rsidR="00873281">
        <w:rPr>
          <w:rtl/>
          <w:lang w:bidi="fa-IR"/>
        </w:rPr>
        <w:t>ی</w:t>
      </w:r>
      <w:r>
        <w:rPr>
          <w:rtl/>
          <w:lang w:bidi="fa-IR"/>
        </w:rPr>
        <w:t xml:space="preserve">گران </w:t>
      </w:r>
      <w:r w:rsidR="00873281">
        <w:rPr>
          <w:rtl/>
          <w:lang w:bidi="fa-IR"/>
        </w:rPr>
        <w:t>ی</w:t>
      </w:r>
      <w:r>
        <w:rPr>
          <w:rtl/>
          <w:lang w:bidi="fa-IR"/>
        </w:rPr>
        <w:t>ا کمتر م</w:t>
      </w:r>
      <w:r w:rsidR="00873281">
        <w:rPr>
          <w:rtl/>
          <w:lang w:bidi="fa-IR"/>
        </w:rPr>
        <w:t xml:space="preserve">ی </w:t>
      </w:r>
      <w:r>
        <w:rPr>
          <w:rtl/>
          <w:lang w:bidi="fa-IR"/>
        </w:rPr>
        <w:t>فروشد</w:t>
      </w:r>
      <w:r w:rsidR="00187BE4">
        <w:rPr>
          <w:rtl/>
          <w:lang w:bidi="fa-IR"/>
        </w:rPr>
        <w:t xml:space="preserve">. </w:t>
      </w:r>
      <w:r>
        <w:rPr>
          <w:rtl/>
          <w:lang w:bidi="fa-IR"/>
        </w:rPr>
        <w:t>و با بخ</w:t>
      </w:r>
      <w:r w:rsidR="00873281">
        <w:rPr>
          <w:rtl/>
          <w:lang w:bidi="fa-IR"/>
        </w:rPr>
        <w:t>ی</w:t>
      </w:r>
      <w:r>
        <w:rPr>
          <w:rtl/>
          <w:lang w:bidi="fa-IR"/>
        </w:rPr>
        <w:t xml:space="preserve">ل مصاحبت مکن که تو را به مال خود </w:t>
      </w:r>
      <w:r w:rsidR="00873281">
        <w:rPr>
          <w:rtl/>
          <w:lang w:bidi="fa-IR"/>
        </w:rPr>
        <w:t>ی</w:t>
      </w:r>
      <w:r>
        <w:rPr>
          <w:rtl/>
          <w:lang w:bidi="fa-IR"/>
        </w:rPr>
        <w:t>ار</w:t>
      </w:r>
      <w:r w:rsidR="00873281">
        <w:rPr>
          <w:rtl/>
          <w:lang w:bidi="fa-IR"/>
        </w:rPr>
        <w:t>ی</w:t>
      </w:r>
      <w:r>
        <w:rPr>
          <w:rtl/>
          <w:lang w:bidi="fa-IR"/>
        </w:rPr>
        <w:t xml:space="preserve"> نم</w:t>
      </w:r>
      <w:r w:rsidR="00873281">
        <w:rPr>
          <w:rtl/>
          <w:lang w:bidi="fa-IR"/>
        </w:rPr>
        <w:t xml:space="preserve">ی </w:t>
      </w:r>
      <w:r>
        <w:rPr>
          <w:rtl/>
          <w:lang w:bidi="fa-IR"/>
        </w:rPr>
        <w:t>کند در هنگام</w:t>
      </w:r>
      <w:r w:rsidR="00873281">
        <w:rPr>
          <w:rtl/>
          <w:lang w:bidi="fa-IR"/>
        </w:rPr>
        <w:t>ی</w:t>
      </w:r>
      <w:r>
        <w:rPr>
          <w:rtl/>
          <w:lang w:bidi="fa-IR"/>
        </w:rPr>
        <w:t xml:space="preserve"> که نها</w:t>
      </w:r>
      <w:r w:rsidR="00873281">
        <w:rPr>
          <w:rtl/>
          <w:lang w:bidi="fa-IR"/>
        </w:rPr>
        <w:t>ی</w:t>
      </w:r>
      <w:r>
        <w:rPr>
          <w:rtl/>
          <w:lang w:bidi="fa-IR"/>
        </w:rPr>
        <w:t>ت احت</w:t>
      </w:r>
      <w:r w:rsidR="00873281">
        <w:rPr>
          <w:rtl/>
          <w:lang w:bidi="fa-IR"/>
        </w:rPr>
        <w:t>ی</w:t>
      </w:r>
      <w:r>
        <w:rPr>
          <w:rtl/>
          <w:lang w:bidi="fa-IR"/>
        </w:rPr>
        <w:t xml:space="preserve">اج به هم </w:t>
      </w:r>
      <w:r>
        <w:rPr>
          <w:rtl/>
          <w:lang w:bidi="fa-IR"/>
        </w:rPr>
        <w:lastRenderedPageBreak/>
        <w:t>رسان</w:t>
      </w:r>
      <w:r w:rsidR="00873281">
        <w:rPr>
          <w:rtl/>
          <w:lang w:bidi="fa-IR"/>
        </w:rPr>
        <w:t>ی</w:t>
      </w:r>
      <w:r w:rsidR="00187BE4">
        <w:rPr>
          <w:rtl/>
          <w:lang w:bidi="fa-IR"/>
        </w:rPr>
        <w:t xml:space="preserve">. </w:t>
      </w:r>
      <w:r>
        <w:rPr>
          <w:rtl/>
          <w:lang w:bidi="fa-IR"/>
        </w:rPr>
        <w:t>و با احمق مصاحبت مکن که او اگر خواهد به تو نفع برساند ضرر م</w:t>
      </w:r>
      <w:r w:rsidR="00873281">
        <w:rPr>
          <w:rtl/>
          <w:lang w:bidi="fa-IR"/>
        </w:rPr>
        <w:t xml:space="preserve">ی </w:t>
      </w:r>
      <w:r>
        <w:rPr>
          <w:rtl/>
          <w:lang w:bidi="fa-IR"/>
        </w:rPr>
        <w:t>رساند</w:t>
      </w:r>
      <w:r w:rsidR="00187BE4">
        <w:rPr>
          <w:rtl/>
          <w:lang w:bidi="fa-IR"/>
        </w:rPr>
        <w:t xml:space="preserve">. </w:t>
      </w:r>
      <w:r>
        <w:rPr>
          <w:rtl/>
          <w:lang w:bidi="fa-IR"/>
        </w:rPr>
        <w:t>و با کس</w:t>
      </w:r>
      <w:r w:rsidR="00873281">
        <w:rPr>
          <w:rtl/>
          <w:lang w:bidi="fa-IR"/>
        </w:rPr>
        <w:t>ی</w:t>
      </w:r>
      <w:r>
        <w:rPr>
          <w:rtl/>
          <w:lang w:bidi="fa-IR"/>
        </w:rPr>
        <w:t xml:space="preserve"> که قطع رحم کند مصاحبت مکن که حق تعال</w:t>
      </w:r>
      <w:r w:rsidR="00873281">
        <w:rPr>
          <w:rtl/>
          <w:lang w:bidi="fa-IR"/>
        </w:rPr>
        <w:t>ی</w:t>
      </w:r>
      <w:r>
        <w:rPr>
          <w:rtl/>
          <w:lang w:bidi="fa-IR"/>
        </w:rPr>
        <w:t xml:space="preserve"> در سه موضع در قرآن مج</w:t>
      </w:r>
      <w:r w:rsidR="00873281">
        <w:rPr>
          <w:rtl/>
          <w:lang w:bidi="fa-IR"/>
        </w:rPr>
        <w:t>ی</w:t>
      </w:r>
      <w:r>
        <w:rPr>
          <w:rtl/>
          <w:lang w:bidi="fa-IR"/>
        </w:rPr>
        <w:t>د او را لعنت کرده است</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سزاوار ن</w:t>
      </w:r>
      <w:r w:rsidR="00873281">
        <w:rPr>
          <w:rtl/>
          <w:lang w:bidi="fa-IR"/>
        </w:rPr>
        <w:t>ی</w:t>
      </w:r>
      <w:r>
        <w:rPr>
          <w:rtl/>
          <w:lang w:bidi="fa-IR"/>
        </w:rPr>
        <w:t>ست مسلمان را که با فاجر و احمق و دروغگو برادر</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و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سه کسند که همنش</w:t>
      </w:r>
      <w:r w:rsidR="00873281">
        <w:rPr>
          <w:rtl/>
          <w:lang w:bidi="fa-IR"/>
        </w:rPr>
        <w:t>ی</w:t>
      </w:r>
      <w:r>
        <w:rPr>
          <w:rtl/>
          <w:lang w:bidi="fa-IR"/>
        </w:rPr>
        <w:t>ن</w:t>
      </w:r>
      <w:r w:rsidR="00873281">
        <w:rPr>
          <w:rtl/>
          <w:lang w:bidi="fa-IR"/>
        </w:rPr>
        <w:t>ی</w:t>
      </w:r>
      <w:r>
        <w:rPr>
          <w:rtl/>
          <w:lang w:bidi="fa-IR"/>
        </w:rPr>
        <w:t xml:space="preserve"> ا</w:t>
      </w:r>
      <w:r w:rsidR="00873281">
        <w:rPr>
          <w:rtl/>
          <w:lang w:bidi="fa-IR"/>
        </w:rPr>
        <w:t>ی</w:t>
      </w:r>
      <w:r>
        <w:rPr>
          <w:rtl/>
          <w:lang w:bidi="fa-IR"/>
        </w:rPr>
        <w:t>شان دل را م</w:t>
      </w:r>
      <w:r w:rsidR="00873281">
        <w:rPr>
          <w:rtl/>
          <w:lang w:bidi="fa-IR"/>
        </w:rPr>
        <w:t xml:space="preserve">ی </w:t>
      </w:r>
      <w:r>
        <w:rPr>
          <w:rtl/>
          <w:lang w:bidi="fa-IR"/>
        </w:rPr>
        <w:t>م</w:t>
      </w:r>
      <w:r w:rsidR="00873281">
        <w:rPr>
          <w:rtl/>
          <w:lang w:bidi="fa-IR"/>
        </w:rPr>
        <w:t>ی</w:t>
      </w:r>
      <w:r>
        <w:rPr>
          <w:rtl/>
          <w:lang w:bidi="fa-IR"/>
        </w:rPr>
        <w:t>راند</w:t>
      </w:r>
      <w:r w:rsidR="00187BE4">
        <w:rPr>
          <w:rtl/>
          <w:lang w:bidi="fa-IR"/>
        </w:rPr>
        <w:t xml:space="preserve">؛ </w:t>
      </w:r>
      <w:r>
        <w:rPr>
          <w:rtl/>
          <w:lang w:bidi="fa-IR"/>
        </w:rPr>
        <w:t>نشستن با مردم دن</w:t>
      </w:r>
      <w:r w:rsidR="00873281">
        <w:rPr>
          <w:rtl/>
          <w:lang w:bidi="fa-IR"/>
        </w:rPr>
        <w:t>ی</w:t>
      </w:r>
      <w:r>
        <w:rPr>
          <w:rtl/>
          <w:lang w:bidi="fa-IR"/>
        </w:rPr>
        <w:t xml:space="preserve"> و سخن گفتن با زنان و نشستن با توانگران</w:t>
      </w:r>
      <w:r w:rsidR="00187BE4">
        <w:rPr>
          <w:rtl/>
          <w:lang w:bidi="fa-IR"/>
        </w:rPr>
        <w:t xml:space="preserve">. </w:t>
      </w:r>
      <w:r>
        <w:rPr>
          <w:rtl/>
          <w:lang w:bidi="fa-IR"/>
        </w:rPr>
        <w:t>و حضرت لقمان با پسر خود گفت که بس</w:t>
      </w:r>
      <w:r w:rsidR="00873281">
        <w:rPr>
          <w:rtl/>
          <w:lang w:bidi="fa-IR"/>
        </w:rPr>
        <w:t>ی</w:t>
      </w:r>
      <w:r>
        <w:rPr>
          <w:rtl/>
          <w:lang w:bidi="fa-IR"/>
        </w:rPr>
        <w:t>ار با آشنا</w:t>
      </w:r>
      <w:r w:rsidR="00873281">
        <w:rPr>
          <w:rtl/>
          <w:lang w:bidi="fa-IR"/>
        </w:rPr>
        <w:t>ی</w:t>
      </w:r>
      <w:r>
        <w:rPr>
          <w:rtl/>
          <w:lang w:bidi="fa-IR"/>
        </w:rPr>
        <w:t>ان</w:t>
      </w:r>
      <w:r w:rsidR="00187BE4">
        <w:rPr>
          <w:rtl/>
          <w:lang w:bidi="fa-IR"/>
        </w:rPr>
        <w:t xml:space="preserve">، </w:t>
      </w:r>
      <w:r>
        <w:rPr>
          <w:rtl/>
          <w:lang w:bidi="fa-IR"/>
        </w:rPr>
        <w:t>نزد</w:t>
      </w:r>
      <w:r w:rsidR="00873281">
        <w:rPr>
          <w:rtl/>
          <w:lang w:bidi="fa-IR"/>
        </w:rPr>
        <w:t>ی</w:t>
      </w:r>
      <w:r>
        <w:rPr>
          <w:rtl/>
          <w:lang w:bidi="fa-IR"/>
        </w:rPr>
        <w:t>ک و چسبان مشو که باعث جدا</w:t>
      </w:r>
      <w:r w:rsidR="00873281">
        <w:rPr>
          <w:rtl/>
          <w:lang w:bidi="fa-IR"/>
        </w:rPr>
        <w:t>یی</w:t>
      </w:r>
      <w:r>
        <w:rPr>
          <w:rtl/>
          <w:lang w:bidi="fa-IR"/>
        </w:rPr>
        <w:t xml:space="preserve"> م</w:t>
      </w:r>
      <w:r w:rsidR="00873281">
        <w:rPr>
          <w:rtl/>
          <w:lang w:bidi="fa-IR"/>
        </w:rPr>
        <w:t xml:space="preserve">ی </w:t>
      </w:r>
      <w:r>
        <w:rPr>
          <w:rtl/>
          <w:lang w:bidi="fa-IR"/>
        </w:rPr>
        <w:t>شود و از ا</w:t>
      </w:r>
      <w:r w:rsidR="00873281">
        <w:rPr>
          <w:rtl/>
          <w:lang w:bidi="fa-IR"/>
        </w:rPr>
        <w:t>ی</w:t>
      </w:r>
      <w:r>
        <w:rPr>
          <w:rtl/>
          <w:lang w:bidi="fa-IR"/>
        </w:rPr>
        <w:t>شان دور</w:t>
      </w:r>
      <w:r w:rsidR="00873281">
        <w:rPr>
          <w:rtl/>
          <w:lang w:bidi="fa-IR"/>
        </w:rPr>
        <w:t>ی</w:t>
      </w:r>
      <w:r>
        <w:rPr>
          <w:rtl/>
          <w:lang w:bidi="fa-IR"/>
        </w:rPr>
        <w:t xml:space="preserve"> هم مکن که خوار م</w:t>
      </w:r>
      <w:r w:rsidR="00873281">
        <w:rPr>
          <w:rtl/>
          <w:lang w:bidi="fa-IR"/>
        </w:rPr>
        <w:t xml:space="preserve">ی </w:t>
      </w:r>
      <w:r>
        <w:rPr>
          <w:rtl/>
          <w:lang w:bidi="fa-IR"/>
        </w:rPr>
        <w:t>شو</w:t>
      </w:r>
      <w:r w:rsidR="00873281">
        <w:rPr>
          <w:rtl/>
          <w:lang w:bidi="fa-IR"/>
        </w:rPr>
        <w:t>ی</w:t>
      </w:r>
      <w:r w:rsidR="00187BE4">
        <w:rPr>
          <w:rtl/>
          <w:lang w:bidi="fa-IR"/>
        </w:rPr>
        <w:t xml:space="preserve">. </w:t>
      </w:r>
      <w:r>
        <w:rPr>
          <w:rtl/>
          <w:lang w:bidi="fa-IR"/>
        </w:rPr>
        <w:t>و ن</w:t>
      </w:r>
      <w:r w:rsidR="00873281">
        <w:rPr>
          <w:rtl/>
          <w:lang w:bidi="fa-IR"/>
        </w:rPr>
        <w:t>ی</w:t>
      </w:r>
      <w:r>
        <w:rPr>
          <w:rtl/>
          <w:lang w:bidi="fa-IR"/>
        </w:rPr>
        <w:t>ک</w:t>
      </w:r>
      <w:r w:rsidR="00873281">
        <w:rPr>
          <w:rtl/>
          <w:lang w:bidi="fa-IR"/>
        </w:rPr>
        <w:t>ی</w:t>
      </w:r>
      <w:r>
        <w:rPr>
          <w:rtl/>
          <w:lang w:bidi="fa-IR"/>
        </w:rPr>
        <w:t xml:space="preserve"> با کس</w:t>
      </w:r>
      <w:r w:rsidR="00873281">
        <w:rPr>
          <w:rtl/>
          <w:lang w:bidi="fa-IR"/>
        </w:rPr>
        <w:t>ی</w:t>
      </w:r>
      <w:r>
        <w:rPr>
          <w:rtl/>
          <w:lang w:bidi="fa-IR"/>
        </w:rPr>
        <w:t xml:space="preserve"> بکن که خواهان آن باشد و چنانچه م</w:t>
      </w:r>
      <w:r w:rsidR="00873281">
        <w:rPr>
          <w:rtl/>
          <w:lang w:bidi="fa-IR"/>
        </w:rPr>
        <w:t>ی</w:t>
      </w:r>
      <w:r>
        <w:rPr>
          <w:rtl/>
          <w:lang w:bidi="fa-IR"/>
        </w:rPr>
        <w:t>ان گرگ و م</w:t>
      </w:r>
      <w:r w:rsidR="00873281">
        <w:rPr>
          <w:rtl/>
          <w:lang w:bidi="fa-IR"/>
        </w:rPr>
        <w:t>ی</w:t>
      </w:r>
      <w:r>
        <w:rPr>
          <w:rtl/>
          <w:lang w:bidi="fa-IR"/>
        </w:rPr>
        <w:t>ش دوست</w:t>
      </w:r>
      <w:r w:rsidR="00873281">
        <w:rPr>
          <w:rtl/>
          <w:lang w:bidi="fa-IR"/>
        </w:rPr>
        <w:t>ی</w:t>
      </w:r>
      <w:r>
        <w:rPr>
          <w:rtl/>
          <w:lang w:bidi="fa-IR"/>
        </w:rPr>
        <w:t xml:space="preserve"> ن</w:t>
      </w:r>
      <w:r w:rsidR="00873281">
        <w:rPr>
          <w:rtl/>
          <w:lang w:bidi="fa-IR"/>
        </w:rPr>
        <w:t>ی</w:t>
      </w:r>
      <w:r>
        <w:rPr>
          <w:rtl/>
          <w:lang w:bidi="fa-IR"/>
        </w:rPr>
        <w:t>ست م</w:t>
      </w:r>
      <w:r w:rsidR="00873281">
        <w:rPr>
          <w:rtl/>
          <w:lang w:bidi="fa-IR"/>
        </w:rPr>
        <w:t>ی</w:t>
      </w:r>
      <w:r>
        <w:rPr>
          <w:rtl/>
          <w:lang w:bidi="fa-IR"/>
        </w:rPr>
        <w:t>ان ن</w:t>
      </w:r>
      <w:r w:rsidR="00873281">
        <w:rPr>
          <w:rtl/>
          <w:lang w:bidi="fa-IR"/>
        </w:rPr>
        <w:t>ی</w:t>
      </w:r>
      <w:r>
        <w:rPr>
          <w:rtl/>
          <w:lang w:bidi="fa-IR"/>
        </w:rPr>
        <w:t>کوکار و بدکار دوست</w:t>
      </w:r>
      <w:r w:rsidR="00873281">
        <w:rPr>
          <w:rtl/>
          <w:lang w:bidi="fa-IR"/>
        </w:rPr>
        <w:t>ی</w:t>
      </w:r>
      <w:r>
        <w:rPr>
          <w:rtl/>
          <w:lang w:bidi="fa-IR"/>
        </w:rPr>
        <w:t xml:space="preserve"> نم</w:t>
      </w:r>
      <w:r w:rsidR="00873281">
        <w:rPr>
          <w:rtl/>
          <w:lang w:bidi="fa-IR"/>
        </w:rPr>
        <w:t xml:space="preserve">ی </w:t>
      </w:r>
      <w:r>
        <w:rPr>
          <w:rtl/>
          <w:lang w:bidi="fa-IR"/>
        </w:rPr>
        <w:t>باشد</w:t>
      </w:r>
      <w:r w:rsidR="00187BE4">
        <w:rPr>
          <w:rtl/>
          <w:lang w:bidi="fa-IR"/>
        </w:rPr>
        <w:t xml:space="preserve">. </w:t>
      </w:r>
      <w:r>
        <w:rPr>
          <w:rtl/>
          <w:lang w:bidi="fa-IR"/>
        </w:rPr>
        <w:t>هرکه نزد</w:t>
      </w:r>
      <w:r w:rsidR="00873281">
        <w:rPr>
          <w:rtl/>
          <w:lang w:bidi="fa-IR"/>
        </w:rPr>
        <w:t>ی</w:t>
      </w:r>
      <w:r>
        <w:rPr>
          <w:rtl/>
          <w:lang w:bidi="fa-IR"/>
        </w:rPr>
        <w:t>ک غ</w:t>
      </w:r>
      <w:r w:rsidR="00873281">
        <w:rPr>
          <w:rtl/>
          <w:lang w:bidi="fa-IR"/>
        </w:rPr>
        <w:t>ی</w:t>
      </w:r>
      <w:r>
        <w:rPr>
          <w:rtl/>
          <w:lang w:bidi="fa-IR"/>
        </w:rPr>
        <w:t>ر م</w:t>
      </w:r>
      <w:r w:rsidR="00873281">
        <w:rPr>
          <w:rtl/>
          <w:lang w:bidi="fa-IR"/>
        </w:rPr>
        <w:t xml:space="preserve">ی </w:t>
      </w:r>
      <w:r>
        <w:rPr>
          <w:rtl/>
          <w:lang w:bidi="fa-IR"/>
        </w:rPr>
        <w:t>رود البته به او م</w:t>
      </w:r>
      <w:r w:rsidR="00873281">
        <w:rPr>
          <w:rtl/>
          <w:lang w:bidi="fa-IR"/>
        </w:rPr>
        <w:t xml:space="preserve">ی </w:t>
      </w:r>
      <w:r>
        <w:rPr>
          <w:rtl/>
          <w:lang w:bidi="fa-IR"/>
        </w:rPr>
        <w:t>چسبد</w:t>
      </w:r>
      <w:r w:rsidR="00187BE4">
        <w:rPr>
          <w:rtl/>
          <w:lang w:bidi="fa-IR"/>
        </w:rPr>
        <w:t xml:space="preserve">، </w:t>
      </w:r>
      <w:r>
        <w:rPr>
          <w:rtl/>
          <w:lang w:bidi="fa-IR"/>
        </w:rPr>
        <w:t>همچن</w:t>
      </w:r>
      <w:r w:rsidR="00873281">
        <w:rPr>
          <w:rtl/>
          <w:lang w:bidi="fa-IR"/>
        </w:rPr>
        <w:t>ی</w:t>
      </w:r>
      <w:r>
        <w:rPr>
          <w:rtl/>
          <w:lang w:bidi="fa-IR"/>
        </w:rPr>
        <w:t>ن هرکه با بدکردار مصاحبت م</w:t>
      </w:r>
      <w:r w:rsidR="00873281">
        <w:rPr>
          <w:rtl/>
          <w:lang w:bidi="fa-IR"/>
        </w:rPr>
        <w:t xml:space="preserve">ی </w:t>
      </w:r>
      <w:r>
        <w:rPr>
          <w:rtl/>
          <w:lang w:bidi="fa-IR"/>
        </w:rPr>
        <w:t>کند از بد</w:t>
      </w:r>
      <w:r w:rsidR="00873281">
        <w:rPr>
          <w:rtl/>
          <w:lang w:bidi="fa-IR"/>
        </w:rPr>
        <w:t xml:space="preserve">ی </w:t>
      </w:r>
      <w:r>
        <w:rPr>
          <w:rtl/>
          <w:lang w:bidi="fa-IR"/>
        </w:rPr>
        <w:t>ها</w:t>
      </w:r>
      <w:r w:rsidR="00873281">
        <w:rPr>
          <w:rtl/>
          <w:lang w:bidi="fa-IR"/>
        </w:rPr>
        <w:t>ی</w:t>
      </w:r>
      <w:r>
        <w:rPr>
          <w:rtl/>
          <w:lang w:bidi="fa-IR"/>
        </w:rPr>
        <w:t xml:space="preserve"> او م</w:t>
      </w:r>
      <w:r w:rsidR="00873281">
        <w:rPr>
          <w:rtl/>
          <w:lang w:bidi="fa-IR"/>
        </w:rPr>
        <w:t xml:space="preserve">ی </w:t>
      </w:r>
      <w:r>
        <w:rPr>
          <w:rtl/>
          <w:lang w:bidi="fa-IR"/>
        </w:rPr>
        <w:t>آموزد و هرکه با مردم مجادله م</w:t>
      </w:r>
      <w:r w:rsidR="00873281">
        <w:rPr>
          <w:rtl/>
          <w:lang w:bidi="fa-IR"/>
        </w:rPr>
        <w:t xml:space="preserve">ی </w:t>
      </w:r>
      <w:r>
        <w:rPr>
          <w:rtl/>
          <w:lang w:bidi="fa-IR"/>
        </w:rPr>
        <w:t>کند دشنام م</w:t>
      </w:r>
      <w:r w:rsidR="00873281">
        <w:rPr>
          <w:rtl/>
          <w:lang w:bidi="fa-IR"/>
        </w:rPr>
        <w:t xml:space="preserve">ی </w:t>
      </w:r>
      <w:r>
        <w:rPr>
          <w:rtl/>
          <w:lang w:bidi="fa-IR"/>
        </w:rPr>
        <w:t>شنود و هرکه در مجالس بد داخل م</w:t>
      </w:r>
      <w:r w:rsidR="00873281">
        <w:rPr>
          <w:rtl/>
          <w:lang w:bidi="fa-IR"/>
        </w:rPr>
        <w:t xml:space="preserve">ی </w:t>
      </w:r>
      <w:r>
        <w:rPr>
          <w:rtl/>
          <w:lang w:bidi="fa-IR"/>
        </w:rPr>
        <w:t>شود تهمت زده م</w:t>
      </w:r>
      <w:r w:rsidR="00873281">
        <w:rPr>
          <w:rtl/>
          <w:lang w:bidi="fa-IR"/>
        </w:rPr>
        <w:t xml:space="preserve">ی </w:t>
      </w:r>
      <w:r>
        <w:rPr>
          <w:rtl/>
          <w:lang w:bidi="fa-IR"/>
        </w:rPr>
        <w:t>شود و هرکه با او همنش</w:t>
      </w:r>
      <w:r w:rsidR="00873281">
        <w:rPr>
          <w:rtl/>
          <w:lang w:bidi="fa-IR"/>
        </w:rPr>
        <w:t>ی</w:t>
      </w:r>
      <w:r>
        <w:rPr>
          <w:rtl/>
          <w:lang w:bidi="fa-IR"/>
        </w:rPr>
        <w:t>ن بد م</w:t>
      </w:r>
      <w:r w:rsidR="00873281">
        <w:rPr>
          <w:rtl/>
          <w:lang w:bidi="fa-IR"/>
        </w:rPr>
        <w:t xml:space="preserve">ی </w:t>
      </w:r>
      <w:r>
        <w:rPr>
          <w:rtl/>
          <w:lang w:bidi="fa-IR"/>
        </w:rPr>
        <w:t>نش</w:t>
      </w:r>
      <w:r w:rsidR="00873281">
        <w:rPr>
          <w:rtl/>
          <w:lang w:bidi="fa-IR"/>
        </w:rPr>
        <w:t>ی</w:t>
      </w:r>
      <w:r>
        <w:rPr>
          <w:rtl/>
          <w:lang w:bidi="fa-IR"/>
        </w:rPr>
        <w:t>ند از بد</w:t>
      </w:r>
      <w:r w:rsidR="00873281">
        <w:rPr>
          <w:rtl/>
          <w:lang w:bidi="fa-IR"/>
        </w:rPr>
        <w:t>ی</w:t>
      </w:r>
      <w:r>
        <w:rPr>
          <w:rtl/>
          <w:lang w:bidi="fa-IR"/>
        </w:rPr>
        <w:t xml:space="preserve"> سالم نم</w:t>
      </w:r>
      <w:r w:rsidR="00873281">
        <w:rPr>
          <w:rtl/>
          <w:lang w:bidi="fa-IR"/>
        </w:rPr>
        <w:t xml:space="preserve">ی </w:t>
      </w:r>
      <w:r>
        <w:rPr>
          <w:rtl/>
          <w:lang w:bidi="fa-IR"/>
        </w:rPr>
        <w:t>ماند و هرکه زبان خود را نگاه نم</w:t>
      </w:r>
      <w:r w:rsidR="00873281">
        <w:rPr>
          <w:rtl/>
          <w:lang w:bidi="fa-IR"/>
        </w:rPr>
        <w:t xml:space="preserve">ی </w:t>
      </w:r>
      <w:r>
        <w:rPr>
          <w:rtl/>
          <w:lang w:bidi="fa-IR"/>
        </w:rPr>
        <w:t>دارد هم</w:t>
      </w:r>
      <w:r w:rsidR="00873281">
        <w:rPr>
          <w:rtl/>
          <w:lang w:bidi="fa-IR"/>
        </w:rPr>
        <w:t>ی</w:t>
      </w:r>
      <w:r>
        <w:rPr>
          <w:rtl/>
          <w:lang w:bidi="fa-IR"/>
        </w:rPr>
        <w:t>شه پش</w:t>
      </w:r>
      <w:r w:rsidR="00873281">
        <w:rPr>
          <w:rtl/>
          <w:lang w:bidi="fa-IR"/>
        </w:rPr>
        <w:t>ی</w:t>
      </w:r>
      <w:r>
        <w:rPr>
          <w:rtl/>
          <w:lang w:bidi="fa-IR"/>
        </w:rPr>
        <w:t>مان</w:t>
      </w:r>
      <w:r w:rsidR="00873281">
        <w:rPr>
          <w:rtl/>
          <w:lang w:bidi="fa-IR"/>
        </w:rPr>
        <w:t>ی</w:t>
      </w:r>
      <w:r>
        <w:rPr>
          <w:rtl/>
          <w:lang w:bidi="fa-IR"/>
        </w:rPr>
        <w:t xml:space="preserve">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مصاحبت و همنش</w:t>
      </w:r>
      <w:r w:rsidR="00873281">
        <w:rPr>
          <w:rtl/>
          <w:lang w:bidi="fa-IR"/>
        </w:rPr>
        <w:t>ی</w:t>
      </w:r>
      <w:r>
        <w:rPr>
          <w:rtl/>
          <w:lang w:bidi="fa-IR"/>
        </w:rPr>
        <w:t>ن</w:t>
      </w:r>
      <w:r w:rsidR="00873281">
        <w:rPr>
          <w:rtl/>
          <w:lang w:bidi="fa-IR"/>
        </w:rPr>
        <w:t>ی</w:t>
      </w:r>
      <w:r>
        <w:rPr>
          <w:rtl/>
          <w:lang w:bidi="fa-IR"/>
        </w:rPr>
        <w:t xml:space="preserve"> با اصحاب بدعت مکن</w:t>
      </w:r>
      <w:r w:rsidR="00873281">
        <w:rPr>
          <w:rtl/>
          <w:lang w:bidi="fa-IR"/>
        </w:rPr>
        <w:t>ی</w:t>
      </w:r>
      <w:r>
        <w:rPr>
          <w:rtl/>
          <w:lang w:bidi="fa-IR"/>
        </w:rPr>
        <w:t>د که نزد مردم مثل خواه</w:t>
      </w:r>
      <w:r w:rsidR="00873281">
        <w:rPr>
          <w:rtl/>
          <w:lang w:bidi="fa-IR"/>
        </w:rPr>
        <w:t>ی</w:t>
      </w:r>
      <w:r>
        <w:rPr>
          <w:rtl/>
          <w:lang w:bidi="fa-IR"/>
        </w:rPr>
        <w:t>د بود</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آدم</w:t>
      </w:r>
      <w:r w:rsidR="00873281">
        <w:rPr>
          <w:rtl/>
          <w:lang w:bidi="fa-IR"/>
        </w:rPr>
        <w:t>ی</w:t>
      </w:r>
      <w:r>
        <w:rPr>
          <w:rtl/>
          <w:lang w:bidi="fa-IR"/>
        </w:rPr>
        <w:t xml:space="preserve"> بر د</w:t>
      </w:r>
      <w:r w:rsidR="00873281">
        <w:rPr>
          <w:rtl/>
          <w:lang w:bidi="fa-IR"/>
        </w:rPr>
        <w:t>ی</w:t>
      </w:r>
      <w:r>
        <w:rPr>
          <w:rtl/>
          <w:lang w:bidi="fa-IR"/>
        </w:rPr>
        <w:t>ن دوست و مصاحب خود م</w:t>
      </w:r>
      <w:r w:rsidR="00873281">
        <w:rPr>
          <w:rtl/>
          <w:lang w:bidi="fa-IR"/>
        </w:rPr>
        <w:t xml:space="preserve">ی </w:t>
      </w:r>
      <w:r>
        <w:rPr>
          <w:rtl/>
          <w:lang w:bidi="fa-IR"/>
        </w:rPr>
        <w:t>باشد</w:t>
      </w:r>
      <w:r w:rsidR="00187BE4">
        <w:rPr>
          <w:rtl/>
          <w:lang w:bidi="fa-IR"/>
        </w:rPr>
        <w:t xml:space="preserve">. </w:t>
      </w:r>
      <w:r>
        <w:rPr>
          <w:rtl/>
          <w:lang w:bidi="fa-IR"/>
        </w:rPr>
        <w:t>و فرمود</w:t>
      </w:r>
      <w:r w:rsidR="00187BE4">
        <w:rPr>
          <w:rtl/>
          <w:lang w:bidi="fa-IR"/>
        </w:rPr>
        <w:t xml:space="preserve">: </w:t>
      </w:r>
      <w:r>
        <w:rPr>
          <w:rtl/>
          <w:lang w:bidi="fa-IR"/>
        </w:rPr>
        <w:t>ز</w:t>
      </w:r>
      <w:r w:rsidR="00873281">
        <w:rPr>
          <w:rtl/>
          <w:lang w:bidi="fa-IR"/>
        </w:rPr>
        <w:t>ی</w:t>
      </w:r>
      <w:r>
        <w:rPr>
          <w:rtl/>
          <w:lang w:bidi="fa-IR"/>
        </w:rPr>
        <w:t>نهار که با احمق مصاحبت مکن</w:t>
      </w:r>
      <w:r w:rsidR="00187BE4">
        <w:rPr>
          <w:rtl/>
          <w:lang w:bidi="fa-IR"/>
        </w:rPr>
        <w:t xml:space="preserve">، </w:t>
      </w:r>
      <w:r>
        <w:rPr>
          <w:rtl/>
          <w:lang w:bidi="fa-IR"/>
        </w:rPr>
        <w:t>در هنگام</w:t>
      </w:r>
      <w:r w:rsidR="00873281">
        <w:rPr>
          <w:rtl/>
          <w:lang w:bidi="fa-IR"/>
        </w:rPr>
        <w:t>ی</w:t>
      </w:r>
      <w:r>
        <w:rPr>
          <w:rtl/>
          <w:lang w:bidi="fa-IR"/>
        </w:rPr>
        <w:t xml:space="preserve"> که از او راض</w:t>
      </w:r>
      <w:r w:rsidR="00873281">
        <w:rPr>
          <w:rtl/>
          <w:lang w:bidi="fa-IR"/>
        </w:rPr>
        <w:t xml:space="preserve">ی </w:t>
      </w:r>
      <w:r>
        <w:rPr>
          <w:rtl/>
          <w:lang w:bidi="fa-IR"/>
        </w:rPr>
        <w:t>تر</w:t>
      </w:r>
      <w:r w:rsidR="00873281">
        <w:rPr>
          <w:rtl/>
          <w:lang w:bidi="fa-IR"/>
        </w:rPr>
        <w:t>ی</w:t>
      </w:r>
      <w:r>
        <w:rPr>
          <w:rtl/>
          <w:lang w:bidi="fa-IR"/>
        </w:rPr>
        <w:t xml:space="preserve"> نزد</w:t>
      </w:r>
      <w:r w:rsidR="00873281">
        <w:rPr>
          <w:rtl/>
          <w:lang w:bidi="fa-IR"/>
        </w:rPr>
        <w:t>ی</w:t>
      </w:r>
      <w:r>
        <w:rPr>
          <w:rtl/>
          <w:lang w:bidi="fa-IR"/>
        </w:rPr>
        <w:t>ک</w:t>
      </w:r>
      <w:r w:rsidR="00873281">
        <w:rPr>
          <w:rtl/>
          <w:lang w:bidi="fa-IR"/>
        </w:rPr>
        <w:t xml:space="preserve"> </w:t>
      </w:r>
      <w:r>
        <w:rPr>
          <w:rtl/>
          <w:lang w:bidi="fa-IR"/>
        </w:rPr>
        <w:t>تر است به آن</w:t>
      </w:r>
      <w:r w:rsidR="00873281">
        <w:rPr>
          <w:rtl/>
          <w:lang w:bidi="fa-IR"/>
        </w:rPr>
        <w:t xml:space="preserve"> </w:t>
      </w:r>
      <w:r>
        <w:rPr>
          <w:rtl/>
          <w:lang w:bidi="fa-IR"/>
        </w:rPr>
        <w:t>که تو را برنجاند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حک</w:t>
      </w:r>
      <w:r w:rsidR="00873281">
        <w:rPr>
          <w:rtl/>
          <w:lang w:bidi="fa-IR"/>
        </w:rPr>
        <w:t>ی</w:t>
      </w:r>
      <w:r>
        <w:rPr>
          <w:rtl/>
          <w:lang w:bidi="fa-IR"/>
        </w:rPr>
        <w:t>م</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از صحبت جاهلان بگر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برادر مؤمنش را بر امر</w:t>
      </w:r>
      <w:r w:rsidR="00873281">
        <w:rPr>
          <w:rtl/>
          <w:lang w:bidi="fa-IR"/>
        </w:rPr>
        <w:t>ی</w:t>
      </w:r>
      <w:r>
        <w:rPr>
          <w:rtl/>
          <w:lang w:bidi="fa-IR"/>
        </w:rPr>
        <w:t xml:space="preserve"> که مکروه او باشد بب</w:t>
      </w:r>
      <w:r w:rsidR="00873281">
        <w:rPr>
          <w:rtl/>
          <w:lang w:bidi="fa-IR"/>
        </w:rPr>
        <w:t>ی</w:t>
      </w:r>
      <w:r>
        <w:rPr>
          <w:rtl/>
          <w:lang w:bidi="fa-IR"/>
        </w:rPr>
        <w:t>ند و تواند که او را برگرداند از آن امر و بر نگرداند</w:t>
      </w:r>
      <w:r w:rsidR="00187BE4">
        <w:rPr>
          <w:rtl/>
          <w:lang w:bidi="fa-IR"/>
        </w:rPr>
        <w:t xml:space="preserve">، </w:t>
      </w:r>
      <w:r>
        <w:rPr>
          <w:rtl/>
          <w:lang w:bidi="fa-IR"/>
        </w:rPr>
        <w:t>خ</w:t>
      </w:r>
      <w:r w:rsidR="00873281">
        <w:rPr>
          <w:rtl/>
          <w:lang w:bidi="fa-IR"/>
        </w:rPr>
        <w:t>ی</w:t>
      </w:r>
      <w:r>
        <w:rPr>
          <w:rtl/>
          <w:lang w:bidi="fa-IR"/>
        </w:rPr>
        <w:t>انت کرده است در برادر</w:t>
      </w:r>
      <w:r w:rsidR="00873281">
        <w:rPr>
          <w:rtl/>
          <w:lang w:bidi="fa-IR"/>
        </w:rPr>
        <w:t>ی</w:t>
      </w:r>
      <w:r>
        <w:rPr>
          <w:rtl/>
          <w:lang w:bidi="fa-IR"/>
        </w:rPr>
        <w:t xml:space="preserve"> او</w:t>
      </w:r>
      <w:r w:rsidR="00187BE4">
        <w:rPr>
          <w:rtl/>
          <w:lang w:bidi="fa-IR"/>
        </w:rPr>
        <w:t xml:space="preserve">، </w:t>
      </w:r>
      <w:r>
        <w:rPr>
          <w:rtl/>
          <w:lang w:bidi="fa-IR"/>
        </w:rPr>
        <w:t>و کس</w:t>
      </w:r>
      <w:r w:rsidR="00873281">
        <w:rPr>
          <w:rtl/>
          <w:lang w:bidi="fa-IR"/>
        </w:rPr>
        <w:t>ی</w:t>
      </w:r>
      <w:r>
        <w:rPr>
          <w:rtl/>
          <w:lang w:bidi="fa-IR"/>
        </w:rPr>
        <w:t xml:space="preserve"> که اجتناب نکند از مصاحبت احمق به زود</w:t>
      </w:r>
      <w:r w:rsidR="00873281">
        <w:rPr>
          <w:rtl/>
          <w:lang w:bidi="fa-IR"/>
        </w:rPr>
        <w:t>ی</w:t>
      </w:r>
      <w:r>
        <w:rPr>
          <w:rtl/>
          <w:lang w:bidi="fa-IR"/>
        </w:rPr>
        <w:t xml:space="preserve"> اخلاق او را برم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بدتر</w:t>
      </w:r>
      <w:r w:rsidR="00873281">
        <w:rPr>
          <w:rtl/>
          <w:lang w:bidi="fa-IR"/>
        </w:rPr>
        <w:t>ی</w:t>
      </w:r>
      <w:r>
        <w:rPr>
          <w:rtl/>
          <w:lang w:bidi="fa-IR"/>
        </w:rPr>
        <w:t>ن مصاحبان تو کس</w:t>
      </w:r>
      <w:r w:rsidR="00873281">
        <w:rPr>
          <w:rtl/>
          <w:lang w:bidi="fa-IR"/>
        </w:rPr>
        <w:t>ی</w:t>
      </w:r>
      <w:r>
        <w:rPr>
          <w:rtl/>
          <w:lang w:bidi="fa-IR"/>
        </w:rPr>
        <w:t xml:space="preserve"> است که معص</w:t>
      </w:r>
      <w:r w:rsidR="00873281">
        <w:rPr>
          <w:rtl/>
          <w:lang w:bidi="fa-IR"/>
        </w:rPr>
        <w:t>ی</w:t>
      </w:r>
      <w:r>
        <w:rPr>
          <w:rtl/>
          <w:lang w:bidi="fa-IR"/>
        </w:rPr>
        <w:t>ت خدا را در نظر تو ز</w:t>
      </w:r>
      <w:r w:rsidR="00873281">
        <w:rPr>
          <w:rtl/>
          <w:lang w:bidi="fa-IR"/>
        </w:rPr>
        <w:t>ی</w:t>
      </w:r>
      <w:r>
        <w:rPr>
          <w:rtl/>
          <w:lang w:bidi="fa-IR"/>
        </w:rPr>
        <w:t>نت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همنش</w:t>
      </w:r>
      <w:r w:rsidR="00873281">
        <w:rPr>
          <w:rtl/>
          <w:lang w:bidi="fa-IR"/>
        </w:rPr>
        <w:t>ی</w:t>
      </w:r>
      <w:r>
        <w:rPr>
          <w:rtl/>
          <w:lang w:bidi="fa-IR"/>
        </w:rPr>
        <w:t>ن</w:t>
      </w:r>
      <w:r w:rsidR="00873281">
        <w:rPr>
          <w:rtl/>
          <w:lang w:bidi="fa-IR"/>
        </w:rPr>
        <w:t>ی</w:t>
      </w:r>
      <w:r>
        <w:rPr>
          <w:rtl/>
          <w:lang w:bidi="fa-IR"/>
        </w:rPr>
        <w:t xml:space="preserve"> با بدان مورث گمان بد بردن است در حق ن</w:t>
      </w:r>
      <w:r w:rsidR="00873281">
        <w:rPr>
          <w:rtl/>
          <w:lang w:bidi="fa-IR"/>
        </w:rPr>
        <w:t>ی</w:t>
      </w:r>
      <w:r>
        <w:rPr>
          <w:rtl/>
          <w:lang w:bidi="fa-IR"/>
        </w:rPr>
        <w:t>کان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نظر کن هرکه نفع د</w:t>
      </w:r>
      <w:r w:rsidR="00873281">
        <w:rPr>
          <w:rtl/>
          <w:lang w:bidi="fa-IR"/>
        </w:rPr>
        <w:t>ی</w:t>
      </w:r>
      <w:r>
        <w:rPr>
          <w:rtl/>
          <w:lang w:bidi="fa-IR"/>
        </w:rPr>
        <w:t>ن</w:t>
      </w:r>
      <w:r w:rsidR="00873281">
        <w:rPr>
          <w:rtl/>
          <w:lang w:bidi="fa-IR"/>
        </w:rPr>
        <w:t>ی</w:t>
      </w:r>
      <w:r>
        <w:rPr>
          <w:rtl/>
          <w:lang w:bidi="fa-IR"/>
        </w:rPr>
        <w:t xml:space="preserve"> به تو نم</w:t>
      </w:r>
      <w:r w:rsidR="00873281">
        <w:rPr>
          <w:rtl/>
          <w:lang w:bidi="fa-IR"/>
        </w:rPr>
        <w:t xml:space="preserve">ی </w:t>
      </w:r>
      <w:r>
        <w:rPr>
          <w:rtl/>
          <w:lang w:bidi="fa-IR"/>
        </w:rPr>
        <w:t>بخشد مصاحبت او</w:t>
      </w:r>
      <w:r w:rsidR="00187BE4">
        <w:rPr>
          <w:rtl/>
          <w:lang w:bidi="fa-IR"/>
        </w:rPr>
        <w:t xml:space="preserve">، </w:t>
      </w:r>
      <w:r>
        <w:rPr>
          <w:rtl/>
          <w:lang w:bidi="fa-IR"/>
        </w:rPr>
        <w:t>اعتنا به شأن او مکن و در صحبت او رغبت مکن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چهار چ</w:t>
      </w:r>
      <w:r w:rsidR="00873281">
        <w:rPr>
          <w:rtl/>
          <w:lang w:bidi="fa-IR"/>
        </w:rPr>
        <w:t>ی</w:t>
      </w:r>
      <w:r>
        <w:rPr>
          <w:rtl/>
          <w:lang w:bidi="fa-IR"/>
        </w:rPr>
        <w:t>ز است که ضا</w:t>
      </w:r>
      <w:r w:rsidR="00873281">
        <w:rPr>
          <w:rtl/>
          <w:lang w:bidi="fa-IR"/>
        </w:rPr>
        <w:t>ی</w:t>
      </w:r>
      <w:r>
        <w:rPr>
          <w:rtl/>
          <w:lang w:bidi="fa-IR"/>
        </w:rPr>
        <w:t>ع م</w:t>
      </w:r>
      <w:r w:rsidR="00873281">
        <w:rPr>
          <w:rtl/>
          <w:lang w:bidi="fa-IR"/>
        </w:rPr>
        <w:t xml:space="preserve">ی </w:t>
      </w:r>
      <w:r>
        <w:rPr>
          <w:rtl/>
          <w:lang w:bidi="fa-IR"/>
        </w:rPr>
        <w:t>شود</w:t>
      </w:r>
      <w:r w:rsidR="00187BE4">
        <w:rPr>
          <w:rtl/>
          <w:lang w:bidi="fa-IR"/>
        </w:rPr>
        <w:t xml:space="preserve">؛ </w:t>
      </w:r>
      <w:r>
        <w:rPr>
          <w:rtl/>
          <w:lang w:bidi="fa-IR"/>
        </w:rPr>
        <w:t>محبت</w:t>
      </w:r>
      <w:r w:rsidR="00873281">
        <w:rPr>
          <w:rtl/>
          <w:lang w:bidi="fa-IR"/>
        </w:rPr>
        <w:t>ی</w:t>
      </w:r>
      <w:r>
        <w:rPr>
          <w:rtl/>
          <w:lang w:bidi="fa-IR"/>
        </w:rPr>
        <w:t xml:space="preserve"> که با کس</w:t>
      </w:r>
      <w:r w:rsidR="00873281">
        <w:rPr>
          <w:rtl/>
          <w:lang w:bidi="fa-IR"/>
        </w:rPr>
        <w:t>ی</w:t>
      </w:r>
      <w:r>
        <w:rPr>
          <w:rtl/>
          <w:lang w:bidi="fa-IR"/>
        </w:rPr>
        <w:t xml:space="preserve"> داشته باش</w:t>
      </w:r>
      <w:r w:rsidR="00873281">
        <w:rPr>
          <w:rtl/>
          <w:lang w:bidi="fa-IR"/>
        </w:rPr>
        <w:t>ی</w:t>
      </w:r>
      <w:r>
        <w:rPr>
          <w:rtl/>
          <w:lang w:bidi="fa-IR"/>
        </w:rPr>
        <w:t xml:space="preserve"> که ب</w:t>
      </w:r>
      <w:r w:rsidR="00873281">
        <w:rPr>
          <w:rtl/>
          <w:lang w:bidi="fa-IR"/>
        </w:rPr>
        <w:t xml:space="preserve">ی </w:t>
      </w:r>
      <w:r>
        <w:rPr>
          <w:rtl/>
          <w:lang w:bidi="fa-IR"/>
        </w:rPr>
        <w:t>وفا باشد و ن</w:t>
      </w:r>
      <w:r w:rsidR="00873281">
        <w:rPr>
          <w:rtl/>
          <w:lang w:bidi="fa-IR"/>
        </w:rPr>
        <w:t>ی</w:t>
      </w:r>
      <w:r>
        <w:rPr>
          <w:rtl/>
          <w:lang w:bidi="fa-IR"/>
        </w:rPr>
        <w:t>ک</w:t>
      </w:r>
      <w:r w:rsidR="00873281">
        <w:rPr>
          <w:rtl/>
          <w:lang w:bidi="fa-IR"/>
        </w:rPr>
        <w:t>ی</w:t>
      </w:r>
      <w:r>
        <w:rPr>
          <w:rtl/>
          <w:lang w:bidi="fa-IR"/>
        </w:rPr>
        <w:t xml:space="preserve"> با کس</w:t>
      </w:r>
      <w:r w:rsidR="00873281">
        <w:rPr>
          <w:rtl/>
          <w:lang w:bidi="fa-IR"/>
        </w:rPr>
        <w:t>ی</w:t>
      </w:r>
      <w:r>
        <w:rPr>
          <w:rtl/>
          <w:lang w:bidi="fa-IR"/>
        </w:rPr>
        <w:t xml:space="preserve"> بکن</w:t>
      </w:r>
      <w:r w:rsidR="00873281">
        <w:rPr>
          <w:rtl/>
          <w:lang w:bidi="fa-IR"/>
        </w:rPr>
        <w:t>ی</w:t>
      </w:r>
      <w:r>
        <w:rPr>
          <w:rtl/>
          <w:lang w:bidi="fa-IR"/>
        </w:rPr>
        <w:t xml:space="preserve"> که شکر تو نکند و علم</w:t>
      </w:r>
      <w:r w:rsidR="00873281">
        <w:rPr>
          <w:rtl/>
          <w:lang w:bidi="fa-IR"/>
        </w:rPr>
        <w:t>ی</w:t>
      </w:r>
      <w:r>
        <w:rPr>
          <w:rtl/>
          <w:lang w:bidi="fa-IR"/>
        </w:rPr>
        <w:t xml:space="preserve"> که به کس</w:t>
      </w:r>
      <w:r w:rsidR="00873281">
        <w:rPr>
          <w:rtl/>
          <w:lang w:bidi="fa-IR"/>
        </w:rPr>
        <w:t>ی</w:t>
      </w:r>
      <w:r>
        <w:rPr>
          <w:rtl/>
          <w:lang w:bidi="fa-IR"/>
        </w:rPr>
        <w:t xml:space="preserve"> ب</w:t>
      </w:r>
      <w:r w:rsidR="00873281">
        <w:rPr>
          <w:rtl/>
          <w:lang w:bidi="fa-IR"/>
        </w:rPr>
        <w:t>ی</w:t>
      </w:r>
      <w:r>
        <w:rPr>
          <w:rtl/>
          <w:lang w:bidi="fa-IR"/>
        </w:rPr>
        <w:t>اموز</w:t>
      </w:r>
      <w:r w:rsidR="00873281">
        <w:rPr>
          <w:rtl/>
          <w:lang w:bidi="fa-IR"/>
        </w:rPr>
        <w:t>ی</w:t>
      </w:r>
      <w:r>
        <w:rPr>
          <w:rtl/>
          <w:lang w:bidi="fa-IR"/>
        </w:rPr>
        <w:t xml:space="preserve"> که گوش ندهد و راز</w:t>
      </w:r>
      <w:r w:rsidR="00873281">
        <w:rPr>
          <w:rtl/>
          <w:lang w:bidi="fa-IR"/>
        </w:rPr>
        <w:t>ی</w:t>
      </w:r>
      <w:r>
        <w:rPr>
          <w:rtl/>
          <w:lang w:bidi="fa-IR"/>
        </w:rPr>
        <w:t xml:space="preserve"> که به کس</w:t>
      </w:r>
      <w:r w:rsidR="00873281">
        <w:rPr>
          <w:rtl/>
          <w:lang w:bidi="fa-IR"/>
        </w:rPr>
        <w:t>ی</w:t>
      </w:r>
      <w:r>
        <w:rPr>
          <w:rtl/>
          <w:lang w:bidi="fa-IR"/>
        </w:rPr>
        <w:t xml:space="preserve"> بسپار</w:t>
      </w:r>
      <w:r w:rsidR="00873281">
        <w:rPr>
          <w:rtl/>
          <w:lang w:bidi="fa-IR"/>
        </w:rPr>
        <w:t>ی</w:t>
      </w:r>
      <w:r>
        <w:rPr>
          <w:rtl/>
          <w:lang w:bidi="fa-IR"/>
        </w:rPr>
        <w:t xml:space="preserve"> که نگاهدار</w:t>
      </w:r>
      <w:r w:rsidR="00873281">
        <w:rPr>
          <w:rtl/>
          <w:lang w:bidi="fa-IR"/>
        </w:rPr>
        <w:t>ی</w:t>
      </w:r>
      <w:r>
        <w:rPr>
          <w:rtl/>
          <w:lang w:bidi="fa-IR"/>
        </w:rPr>
        <w:t xml:space="preserve"> نکند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مزبله</w:t>
      </w:r>
      <w:r w:rsidR="00873281">
        <w:rPr>
          <w:rtl/>
          <w:lang w:bidi="fa-IR"/>
        </w:rPr>
        <w:t xml:space="preserve"> </w:t>
      </w:r>
      <w:r>
        <w:rPr>
          <w:rtl/>
          <w:lang w:bidi="fa-IR"/>
        </w:rPr>
        <w:t>ا</w:t>
      </w:r>
      <w:r w:rsidR="00873281">
        <w:rPr>
          <w:rtl/>
          <w:lang w:bidi="fa-IR"/>
        </w:rPr>
        <w:t>ی</w:t>
      </w:r>
      <w:r>
        <w:rPr>
          <w:rtl/>
          <w:lang w:bidi="fa-IR"/>
        </w:rPr>
        <w:t xml:space="preserve"> با عالم صحبت کردن</w:t>
      </w:r>
      <w:r w:rsidR="00187BE4">
        <w:rPr>
          <w:rtl/>
          <w:lang w:bidi="fa-IR"/>
        </w:rPr>
        <w:t xml:space="preserve">، </w:t>
      </w:r>
      <w:r>
        <w:rPr>
          <w:rtl/>
          <w:lang w:bidi="fa-IR"/>
        </w:rPr>
        <w:t>بهتر است از صحبت کردن با جاهل بر فرش</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w:t>
      </w:r>
      <w:r w:rsidR="00187BE4">
        <w:rPr>
          <w:rtl/>
          <w:lang w:bidi="fa-IR"/>
        </w:rPr>
        <w:t xml:space="preserve">. </w:t>
      </w:r>
    </w:p>
    <w:p w:rsidR="00143F8B" w:rsidRDefault="00143F8B" w:rsidP="0008448C">
      <w:pPr>
        <w:pStyle w:val="libNormal"/>
        <w:rPr>
          <w:rtl/>
          <w:lang w:bidi="fa-IR"/>
        </w:rPr>
      </w:pPr>
      <w:r>
        <w:rPr>
          <w:rtl/>
          <w:lang w:bidi="fa-IR"/>
        </w:rPr>
        <w:t>از حضرت رسول</w:t>
      </w:r>
      <w:r w:rsidR="00873281">
        <w:rPr>
          <w:rtl/>
          <w:lang w:bidi="fa-IR"/>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حوار</w:t>
      </w:r>
      <w:r w:rsidR="00873281">
        <w:rPr>
          <w:rtl/>
          <w:lang w:bidi="fa-IR"/>
        </w:rPr>
        <w:t>ی</w:t>
      </w:r>
      <w:r>
        <w:rPr>
          <w:rtl/>
          <w:lang w:bidi="fa-IR"/>
        </w:rPr>
        <w:t>ان به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گفتند</w:t>
      </w:r>
      <w:r w:rsidR="00187BE4">
        <w:rPr>
          <w:rtl/>
          <w:lang w:bidi="fa-IR"/>
        </w:rPr>
        <w:t xml:space="preserve">: </w:t>
      </w:r>
      <w:r>
        <w:rPr>
          <w:rtl/>
          <w:lang w:bidi="fa-IR"/>
        </w:rPr>
        <w:t>با که همنش</w:t>
      </w:r>
      <w:r w:rsidR="00873281">
        <w:rPr>
          <w:rtl/>
          <w:lang w:bidi="fa-IR"/>
        </w:rPr>
        <w:t>ی</w:t>
      </w:r>
      <w:r>
        <w:rPr>
          <w:rtl/>
          <w:lang w:bidi="fa-IR"/>
        </w:rPr>
        <w:t>ن</w:t>
      </w:r>
      <w:r w:rsidR="00873281">
        <w:rPr>
          <w:rtl/>
          <w:lang w:bidi="fa-IR"/>
        </w:rPr>
        <w:t>ی</w:t>
      </w:r>
      <w:r>
        <w:rPr>
          <w:rtl/>
          <w:lang w:bidi="fa-IR"/>
        </w:rPr>
        <w:t xml:space="preserve"> کن</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با کس</w:t>
      </w:r>
      <w:r w:rsidR="00873281">
        <w:rPr>
          <w:rtl/>
          <w:lang w:bidi="fa-IR"/>
        </w:rPr>
        <w:t>ی</w:t>
      </w:r>
      <w:r>
        <w:rPr>
          <w:rtl/>
          <w:lang w:bidi="fa-IR"/>
        </w:rPr>
        <w:t xml:space="preserve"> که خدا را به </w:t>
      </w:r>
      <w:r w:rsidR="00873281">
        <w:rPr>
          <w:rtl/>
          <w:lang w:bidi="fa-IR"/>
        </w:rPr>
        <w:t>ی</w:t>
      </w:r>
      <w:r>
        <w:rPr>
          <w:rtl/>
          <w:lang w:bidi="fa-IR"/>
        </w:rPr>
        <w:t>اد شما آورد د</w:t>
      </w:r>
      <w:r w:rsidR="00873281">
        <w:rPr>
          <w:rtl/>
          <w:lang w:bidi="fa-IR"/>
        </w:rPr>
        <w:t>ی</w:t>
      </w:r>
      <w:r>
        <w:rPr>
          <w:rtl/>
          <w:lang w:bidi="fa-IR"/>
        </w:rPr>
        <w:t>دن او</w:t>
      </w:r>
      <w:r w:rsidR="00187BE4">
        <w:rPr>
          <w:rtl/>
          <w:lang w:bidi="fa-IR"/>
        </w:rPr>
        <w:t xml:space="preserve">، </w:t>
      </w:r>
      <w:r>
        <w:rPr>
          <w:rtl/>
          <w:lang w:bidi="fa-IR"/>
        </w:rPr>
        <w:t>در علم شما ب</w:t>
      </w:r>
      <w:r w:rsidR="00873281">
        <w:rPr>
          <w:rtl/>
          <w:lang w:bidi="fa-IR"/>
        </w:rPr>
        <w:t>ی</w:t>
      </w:r>
      <w:r>
        <w:rPr>
          <w:rtl/>
          <w:lang w:bidi="fa-IR"/>
        </w:rPr>
        <w:t>فزا</w:t>
      </w:r>
      <w:r w:rsidR="00873281">
        <w:rPr>
          <w:rtl/>
          <w:lang w:bidi="fa-IR"/>
        </w:rPr>
        <w:t>ی</w:t>
      </w:r>
      <w:r>
        <w:rPr>
          <w:rtl/>
          <w:lang w:bidi="fa-IR"/>
        </w:rPr>
        <w:t>د سخن گفتن او و شما را به سو</w:t>
      </w:r>
      <w:r w:rsidR="00873281">
        <w:rPr>
          <w:rtl/>
          <w:lang w:bidi="fa-IR"/>
        </w:rPr>
        <w:t>ی</w:t>
      </w:r>
      <w:r>
        <w:rPr>
          <w:rtl/>
          <w:lang w:bidi="fa-IR"/>
        </w:rPr>
        <w:t xml:space="preserve"> آخرت رغبت بفرما</w:t>
      </w:r>
      <w:r w:rsidR="00873281">
        <w:rPr>
          <w:rtl/>
          <w:lang w:bidi="fa-IR"/>
        </w:rPr>
        <w:t>ی</w:t>
      </w:r>
      <w:r>
        <w:rPr>
          <w:rtl/>
          <w:lang w:bidi="fa-IR"/>
        </w:rPr>
        <w:t>د کردار او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 اهل د</w:t>
      </w:r>
      <w:r w:rsidR="00873281">
        <w:rPr>
          <w:rtl/>
          <w:lang w:bidi="fa-IR"/>
        </w:rPr>
        <w:t>ی</w:t>
      </w:r>
      <w:r>
        <w:rPr>
          <w:rtl/>
          <w:lang w:bidi="fa-IR"/>
        </w:rPr>
        <w:t>ن نشستن شرف دن</w:t>
      </w:r>
      <w:r w:rsidR="00873281">
        <w:rPr>
          <w:rtl/>
          <w:lang w:bidi="fa-IR"/>
        </w:rPr>
        <w:t>ی</w:t>
      </w:r>
      <w:r>
        <w:rPr>
          <w:rtl/>
          <w:lang w:bidi="fa-IR"/>
        </w:rPr>
        <w:t>ا و آخرت است</w:t>
      </w:r>
      <w:r w:rsidR="00187BE4">
        <w:rPr>
          <w:rtl/>
          <w:lang w:bidi="fa-IR"/>
        </w:rPr>
        <w:t xml:space="preserve">. </w:t>
      </w:r>
    </w:p>
    <w:p w:rsidR="00143F8B" w:rsidRDefault="00143F8B" w:rsidP="00143F8B">
      <w:pPr>
        <w:pStyle w:val="libNormal"/>
        <w:rPr>
          <w:rtl/>
          <w:lang w:bidi="fa-IR"/>
        </w:rPr>
      </w:pPr>
      <w:r>
        <w:rPr>
          <w:rtl/>
          <w:lang w:bidi="fa-IR"/>
        </w:rPr>
        <w:t>و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ک نشستن با کس</w:t>
      </w:r>
      <w:r w:rsidR="00873281">
        <w:rPr>
          <w:rtl/>
          <w:lang w:bidi="fa-IR"/>
        </w:rPr>
        <w:t>ی</w:t>
      </w:r>
      <w:r>
        <w:rPr>
          <w:rtl/>
          <w:lang w:bidi="fa-IR"/>
        </w:rPr>
        <w:t xml:space="preserve"> که اعتماد بر او داشته باشم نزد من بهتر است از عبادت </w:t>
      </w:r>
      <w:r w:rsidR="00873281">
        <w:rPr>
          <w:rtl/>
          <w:lang w:bidi="fa-IR"/>
        </w:rPr>
        <w:t>ی</w:t>
      </w:r>
      <w:r>
        <w:rPr>
          <w:rtl/>
          <w:lang w:bidi="fa-IR"/>
        </w:rPr>
        <w:t>ک سال</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 توانگران منش</w:t>
      </w:r>
      <w:r w:rsidR="00873281">
        <w:rPr>
          <w:rtl/>
          <w:lang w:bidi="fa-IR"/>
        </w:rPr>
        <w:t>ی</w:t>
      </w:r>
      <w:r>
        <w:rPr>
          <w:rtl/>
          <w:lang w:bidi="fa-IR"/>
        </w:rPr>
        <w:t>ن</w:t>
      </w:r>
      <w:r w:rsidR="00873281">
        <w:rPr>
          <w:rtl/>
          <w:lang w:bidi="fa-IR"/>
        </w:rPr>
        <w:t>ی</w:t>
      </w:r>
      <w:r>
        <w:rPr>
          <w:rtl/>
          <w:lang w:bidi="fa-IR"/>
        </w:rPr>
        <w:t>د که بنده</w:t>
      </w:r>
      <w:r w:rsidR="00187BE4">
        <w:rPr>
          <w:rtl/>
          <w:lang w:bidi="fa-IR"/>
        </w:rPr>
        <w:t xml:space="preserve">، </w:t>
      </w:r>
      <w:r>
        <w:rPr>
          <w:rtl/>
          <w:lang w:bidi="fa-IR"/>
        </w:rPr>
        <w:t>اوّل که با ا</w:t>
      </w:r>
      <w:r w:rsidR="00873281">
        <w:rPr>
          <w:rtl/>
          <w:lang w:bidi="fa-IR"/>
        </w:rPr>
        <w:t>ی</w:t>
      </w:r>
      <w:r>
        <w:rPr>
          <w:rtl/>
          <w:lang w:bidi="fa-IR"/>
        </w:rPr>
        <w:t>شان م</w:t>
      </w:r>
      <w:r w:rsidR="00873281">
        <w:rPr>
          <w:rtl/>
          <w:lang w:bidi="fa-IR"/>
        </w:rPr>
        <w:t xml:space="preserve">ی </w:t>
      </w:r>
      <w:r>
        <w:rPr>
          <w:rtl/>
          <w:lang w:bidi="fa-IR"/>
        </w:rPr>
        <w:t>نش</w:t>
      </w:r>
      <w:r w:rsidR="00873281">
        <w:rPr>
          <w:rtl/>
          <w:lang w:bidi="fa-IR"/>
        </w:rPr>
        <w:t>ی</w:t>
      </w:r>
      <w:r>
        <w:rPr>
          <w:rtl/>
          <w:lang w:bidi="fa-IR"/>
        </w:rPr>
        <w:t>ند چنان م</w:t>
      </w:r>
      <w:r w:rsidR="00873281">
        <w:rPr>
          <w:rtl/>
          <w:lang w:bidi="fa-IR"/>
        </w:rPr>
        <w:t xml:space="preserve">ی </w:t>
      </w:r>
      <w:r>
        <w:rPr>
          <w:rtl/>
          <w:lang w:bidi="fa-IR"/>
        </w:rPr>
        <w:t>داند که خدا بر او نعمت بس</w:t>
      </w:r>
      <w:r w:rsidR="00873281">
        <w:rPr>
          <w:rtl/>
          <w:lang w:bidi="fa-IR"/>
        </w:rPr>
        <w:t>ی</w:t>
      </w:r>
      <w:r>
        <w:rPr>
          <w:rtl/>
          <w:lang w:bidi="fa-IR"/>
        </w:rPr>
        <w:t>ار داد</w:t>
      </w:r>
      <w:r w:rsidR="00187BE4">
        <w:rPr>
          <w:rtl/>
          <w:lang w:bidi="fa-IR"/>
        </w:rPr>
        <w:t xml:space="preserve">، </w:t>
      </w:r>
      <w:r>
        <w:rPr>
          <w:rtl/>
          <w:lang w:bidi="fa-IR"/>
        </w:rPr>
        <w:t>هنوز بر نخاسته است که چنان گمان م</w:t>
      </w:r>
      <w:r w:rsidR="00873281">
        <w:rPr>
          <w:rtl/>
          <w:lang w:bidi="fa-IR"/>
        </w:rPr>
        <w:t xml:space="preserve">ی </w:t>
      </w:r>
      <w:r>
        <w:rPr>
          <w:rtl/>
          <w:lang w:bidi="fa-IR"/>
        </w:rPr>
        <w:t>کند که خدا ه</w:t>
      </w:r>
      <w:r w:rsidR="00873281">
        <w:rPr>
          <w:rtl/>
          <w:lang w:bidi="fa-IR"/>
        </w:rPr>
        <w:t>ی</w:t>
      </w:r>
      <w:r>
        <w:rPr>
          <w:rtl/>
          <w:lang w:bidi="fa-IR"/>
        </w:rPr>
        <w:t>چ نعمت بر او نداد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دل را م</w:t>
      </w:r>
      <w:r w:rsidR="00873281">
        <w:rPr>
          <w:rtl/>
          <w:lang w:bidi="fa-IR"/>
        </w:rPr>
        <w:t xml:space="preserve">ی </w:t>
      </w:r>
      <w:r>
        <w:rPr>
          <w:rtl/>
          <w:lang w:bidi="fa-IR"/>
        </w:rPr>
        <w:t>م</w:t>
      </w:r>
      <w:r w:rsidR="00873281">
        <w:rPr>
          <w:rtl/>
          <w:lang w:bidi="fa-IR"/>
        </w:rPr>
        <w:t>ی</w:t>
      </w:r>
      <w:r>
        <w:rPr>
          <w:rtl/>
          <w:lang w:bidi="fa-IR"/>
        </w:rPr>
        <w:t>راند</w:t>
      </w:r>
      <w:r w:rsidR="00187BE4">
        <w:rPr>
          <w:rtl/>
          <w:lang w:bidi="fa-IR"/>
        </w:rPr>
        <w:t xml:space="preserve">؛ </w:t>
      </w:r>
      <w:r>
        <w:rPr>
          <w:rtl/>
          <w:lang w:bidi="fa-IR"/>
        </w:rPr>
        <w:t>گناه بعد از گناه کردن و با زنان بس</w:t>
      </w:r>
      <w:r w:rsidR="00873281">
        <w:rPr>
          <w:rtl/>
          <w:lang w:bidi="fa-IR"/>
        </w:rPr>
        <w:t>ی</w:t>
      </w:r>
      <w:r>
        <w:rPr>
          <w:rtl/>
          <w:lang w:bidi="fa-IR"/>
        </w:rPr>
        <w:t>ار سخن گفتن و با احمق مجادله کردن</w:t>
      </w:r>
      <w:r w:rsidR="00187BE4">
        <w:rPr>
          <w:rtl/>
          <w:lang w:bidi="fa-IR"/>
        </w:rPr>
        <w:t xml:space="preserve">، </w:t>
      </w:r>
      <w:r>
        <w:rPr>
          <w:rtl/>
          <w:lang w:bidi="fa-IR"/>
        </w:rPr>
        <w:t>که تو گو</w:t>
      </w:r>
      <w:r w:rsidR="00873281">
        <w:rPr>
          <w:rtl/>
          <w:lang w:bidi="fa-IR"/>
        </w:rPr>
        <w:t>یی</w:t>
      </w:r>
      <w:r>
        <w:rPr>
          <w:rtl/>
          <w:lang w:bidi="fa-IR"/>
        </w:rPr>
        <w:t xml:space="preserve"> و او گو</w:t>
      </w:r>
      <w:r w:rsidR="00873281">
        <w:rPr>
          <w:rtl/>
          <w:lang w:bidi="fa-IR"/>
        </w:rPr>
        <w:t>ی</w:t>
      </w:r>
      <w:r>
        <w:rPr>
          <w:rtl/>
          <w:lang w:bidi="fa-IR"/>
        </w:rPr>
        <w:t>د و به حق برنگردد</w:t>
      </w:r>
      <w:r w:rsidR="00187BE4">
        <w:rPr>
          <w:rtl/>
          <w:lang w:bidi="fa-IR"/>
        </w:rPr>
        <w:t xml:space="preserve">، </w:t>
      </w:r>
      <w:r>
        <w:rPr>
          <w:rtl/>
          <w:lang w:bidi="fa-IR"/>
        </w:rPr>
        <w:t>و همنش</w:t>
      </w:r>
      <w:r w:rsidR="00873281">
        <w:rPr>
          <w:rtl/>
          <w:lang w:bidi="fa-IR"/>
        </w:rPr>
        <w:t>ی</w:t>
      </w:r>
      <w:r>
        <w:rPr>
          <w:rtl/>
          <w:lang w:bidi="fa-IR"/>
        </w:rPr>
        <w:t>ن</w:t>
      </w:r>
      <w:r w:rsidR="00873281">
        <w:rPr>
          <w:rtl/>
          <w:lang w:bidi="fa-IR"/>
        </w:rPr>
        <w:t>ی</w:t>
      </w:r>
      <w:r>
        <w:rPr>
          <w:rtl/>
          <w:lang w:bidi="fa-IR"/>
        </w:rPr>
        <w:t xml:space="preserve"> با مردگان کردن</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مردگان ک</w:t>
      </w:r>
      <w:r w:rsidR="00873281">
        <w:rPr>
          <w:rtl/>
          <w:lang w:bidi="fa-IR"/>
        </w:rPr>
        <w:t>ی</w:t>
      </w:r>
      <w:r>
        <w:rPr>
          <w:rtl/>
          <w:lang w:bidi="fa-IR"/>
        </w:rPr>
        <w:t>ستند</w:t>
      </w:r>
      <w:r w:rsidR="00187BE4">
        <w:rPr>
          <w:rtl/>
          <w:lang w:bidi="fa-IR"/>
        </w:rPr>
        <w:t xml:space="preserve">؟ </w:t>
      </w:r>
      <w:r>
        <w:rPr>
          <w:rtl/>
          <w:lang w:bidi="fa-IR"/>
        </w:rPr>
        <w:t>فرمود</w:t>
      </w:r>
      <w:r w:rsidR="00187BE4">
        <w:rPr>
          <w:rtl/>
          <w:lang w:bidi="fa-IR"/>
        </w:rPr>
        <w:t xml:space="preserve">: </w:t>
      </w:r>
      <w:r>
        <w:rPr>
          <w:rtl/>
          <w:lang w:bidi="fa-IR"/>
        </w:rPr>
        <w:t>هر توانگر</w:t>
      </w:r>
      <w:r w:rsidR="00873281">
        <w:rPr>
          <w:rtl/>
          <w:lang w:bidi="fa-IR"/>
        </w:rPr>
        <w:t>ی</w:t>
      </w:r>
      <w:r>
        <w:rPr>
          <w:rtl/>
          <w:lang w:bidi="fa-IR"/>
        </w:rPr>
        <w:t xml:space="preserve"> که خدا را فراموش کرده باشد</w:t>
      </w:r>
      <w:r w:rsidR="00187BE4">
        <w:rPr>
          <w:rtl/>
          <w:lang w:bidi="fa-IR"/>
        </w:rPr>
        <w:t xml:space="preserve">. </w:t>
      </w:r>
    </w:p>
    <w:p w:rsidR="00143F8B" w:rsidRDefault="00143F8B" w:rsidP="00143F8B">
      <w:pPr>
        <w:pStyle w:val="libNormal"/>
        <w:rPr>
          <w:rtl/>
          <w:lang w:bidi="fa-IR"/>
        </w:rPr>
      </w:pPr>
      <w:r>
        <w:rPr>
          <w:rtl/>
          <w:lang w:bidi="fa-IR"/>
        </w:rPr>
        <w:t>از حضرت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فرزندان خود م</w:t>
      </w:r>
      <w:r w:rsidR="00873281">
        <w:rPr>
          <w:rtl/>
          <w:lang w:bidi="fa-IR"/>
        </w:rPr>
        <w:t xml:space="preserve">ی </w:t>
      </w:r>
      <w:r>
        <w:rPr>
          <w:rtl/>
          <w:lang w:bidi="fa-IR"/>
        </w:rPr>
        <w:t>فرمود</w:t>
      </w:r>
      <w:r w:rsidR="00187BE4">
        <w:rPr>
          <w:rtl/>
          <w:lang w:bidi="fa-IR"/>
        </w:rPr>
        <w:t xml:space="preserve">: </w:t>
      </w:r>
      <w:r>
        <w:rPr>
          <w:rtl/>
          <w:lang w:bidi="fa-IR"/>
        </w:rPr>
        <w:t>با اهل د</w:t>
      </w:r>
      <w:r w:rsidR="00873281">
        <w:rPr>
          <w:rtl/>
          <w:lang w:bidi="fa-IR"/>
        </w:rPr>
        <w:t>ی</w:t>
      </w:r>
      <w:r>
        <w:rPr>
          <w:rtl/>
          <w:lang w:bidi="fa-IR"/>
        </w:rPr>
        <w:t>ن و معرفت همنش</w:t>
      </w:r>
      <w:r w:rsidR="00873281">
        <w:rPr>
          <w:rtl/>
          <w:lang w:bidi="fa-IR"/>
        </w:rPr>
        <w:t>ی</w:t>
      </w:r>
      <w:r>
        <w:rPr>
          <w:rtl/>
          <w:lang w:bidi="fa-IR"/>
        </w:rPr>
        <w:t>ن</w:t>
      </w:r>
      <w:r w:rsidR="00873281">
        <w:rPr>
          <w:rtl/>
          <w:lang w:bidi="fa-IR"/>
        </w:rPr>
        <w:t>ی</w:t>
      </w:r>
      <w:r>
        <w:rPr>
          <w:rtl/>
          <w:lang w:bidi="fa-IR"/>
        </w:rPr>
        <w:t xml:space="preserve"> کن</w:t>
      </w:r>
      <w:r w:rsidR="00873281">
        <w:rPr>
          <w:rtl/>
          <w:lang w:bidi="fa-IR"/>
        </w:rPr>
        <w:t>ی</w:t>
      </w:r>
      <w:r>
        <w:rPr>
          <w:rtl/>
          <w:lang w:bidi="fa-IR"/>
        </w:rPr>
        <w:t>د و اگر به دست شما ن</w:t>
      </w:r>
      <w:r w:rsidR="00873281">
        <w:rPr>
          <w:rtl/>
          <w:lang w:bidi="fa-IR"/>
        </w:rPr>
        <w:t>ی</w:t>
      </w:r>
      <w:r>
        <w:rPr>
          <w:rtl/>
          <w:lang w:bidi="fa-IR"/>
        </w:rPr>
        <w:t>ا</w:t>
      </w:r>
      <w:r w:rsidR="00873281">
        <w:rPr>
          <w:rtl/>
          <w:lang w:bidi="fa-IR"/>
        </w:rPr>
        <w:t>ی</w:t>
      </w:r>
      <w:r>
        <w:rPr>
          <w:rtl/>
          <w:lang w:bidi="fa-IR"/>
        </w:rPr>
        <w:t>ند</w:t>
      </w:r>
      <w:r w:rsidR="00187BE4">
        <w:rPr>
          <w:rtl/>
          <w:lang w:bidi="fa-IR"/>
        </w:rPr>
        <w:t xml:space="preserve">، </w:t>
      </w:r>
      <w:r>
        <w:rPr>
          <w:rtl/>
          <w:lang w:bidi="fa-IR"/>
        </w:rPr>
        <w:t>تنها</w:t>
      </w:r>
      <w:r w:rsidR="00873281">
        <w:rPr>
          <w:rtl/>
          <w:lang w:bidi="fa-IR"/>
        </w:rPr>
        <w:t>یی</w:t>
      </w:r>
      <w:r>
        <w:rPr>
          <w:rtl/>
          <w:lang w:bidi="fa-IR"/>
        </w:rPr>
        <w:t xml:space="preserve"> مونس</w:t>
      </w:r>
      <w:r w:rsidR="00873281">
        <w:rPr>
          <w:rtl/>
          <w:lang w:bidi="fa-IR"/>
        </w:rPr>
        <w:t xml:space="preserve"> </w:t>
      </w:r>
      <w:r>
        <w:rPr>
          <w:rtl/>
          <w:lang w:bidi="fa-IR"/>
        </w:rPr>
        <w:t>تر و سالم</w:t>
      </w:r>
      <w:r w:rsidR="00873281">
        <w:rPr>
          <w:rtl/>
          <w:lang w:bidi="fa-IR"/>
        </w:rPr>
        <w:t xml:space="preserve"> </w:t>
      </w:r>
      <w:r>
        <w:rPr>
          <w:rtl/>
          <w:lang w:bidi="fa-IR"/>
        </w:rPr>
        <w:t>تر است از مصاحبت غ</w:t>
      </w:r>
      <w:r w:rsidR="00873281">
        <w:rPr>
          <w:rtl/>
          <w:lang w:bidi="fa-IR"/>
        </w:rPr>
        <w:t>ی</w:t>
      </w:r>
      <w:r>
        <w:rPr>
          <w:rtl/>
          <w:lang w:bidi="fa-IR"/>
        </w:rPr>
        <w:t>ر ا</w:t>
      </w:r>
      <w:r w:rsidR="00873281">
        <w:rPr>
          <w:rtl/>
          <w:lang w:bidi="fa-IR"/>
        </w:rPr>
        <w:t>ی</w:t>
      </w:r>
      <w:r>
        <w:rPr>
          <w:rtl/>
          <w:lang w:bidi="fa-IR"/>
        </w:rPr>
        <w:t>شان و اگر ناچار باشد از همنش</w:t>
      </w:r>
      <w:r w:rsidR="00873281">
        <w:rPr>
          <w:rtl/>
          <w:lang w:bidi="fa-IR"/>
        </w:rPr>
        <w:t>ی</w:t>
      </w:r>
      <w:r>
        <w:rPr>
          <w:rtl/>
          <w:lang w:bidi="fa-IR"/>
        </w:rPr>
        <w:t>ن</w:t>
      </w:r>
      <w:r w:rsidR="00873281">
        <w:rPr>
          <w:rtl/>
          <w:lang w:bidi="fa-IR"/>
        </w:rPr>
        <w:t>ی</w:t>
      </w:r>
      <w:r>
        <w:rPr>
          <w:rtl/>
          <w:lang w:bidi="fa-IR"/>
        </w:rPr>
        <w:t xml:space="preserve"> مردم</w:t>
      </w:r>
      <w:r w:rsidR="00187BE4">
        <w:rPr>
          <w:rtl/>
          <w:lang w:bidi="fa-IR"/>
        </w:rPr>
        <w:t xml:space="preserve">، </w:t>
      </w:r>
      <w:r>
        <w:rPr>
          <w:rtl/>
          <w:lang w:bidi="fa-IR"/>
        </w:rPr>
        <w:t>پس با صاحبان مروت بنش</w:t>
      </w:r>
      <w:r w:rsidR="00873281">
        <w:rPr>
          <w:rtl/>
          <w:lang w:bidi="fa-IR"/>
        </w:rPr>
        <w:t>ی</w:t>
      </w:r>
      <w:r>
        <w:rPr>
          <w:rtl/>
          <w:lang w:bidi="fa-IR"/>
        </w:rPr>
        <w:t>ند که ا</w:t>
      </w:r>
      <w:r w:rsidR="00873281">
        <w:rPr>
          <w:rtl/>
          <w:lang w:bidi="fa-IR"/>
        </w:rPr>
        <w:t>ی</w:t>
      </w:r>
      <w:r>
        <w:rPr>
          <w:rtl/>
          <w:lang w:bidi="fa-IR"/>
        </w:rPr>
        <w:t>شان در مجالس خود فحش نم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سزاوار آن است که آدم</w:t>
      </w:r>
      <w:r w:rsidR="00873281">
        <w:rPr>
          <w:rtl/>
          <w:lang w:bidi="fa-IR"/>
        </w:rPr>
        <w:t>ی</w:t>
      </w:r>
      <w:r>
        <w:rPr>
          <w:rtl/>
          <w:lang w:bidi="fa-IR"/>
        </w:rPr>
        <w:t xml:space="preserve"> مصاحبان پدر خود را نگاه دارد که ن</w:t>
      </w:r>
      <w:r w:rsidR="00873281">
        <w:rPr>
          <w:rtl/>
          <w:lang w:bidi="fa-IR"/>
        </w:rPr>
        <w:t>ی</w:t>
      </w:r>
      <w:r>
        <w:rPr>
          <w:rtl/>
          <w:lang w:bidi="fa-IR"/>
        </w:rPr>
        <w:t>ک</w:t>
      </w:r>
      <w:r w:rsidR="00873281">
        <w:rPr>
          <w:rtl/>
          <w:lang w:bidi="fa-IR"/>
        </w:rPr>
        <w:t>ی</w:t>
      </w:r>
      <w:r>
        <w:rPr>
          <w:rtl/>
          <w:lang w:bidi="fa-IR"/>
        </w:rPr>
        <w:t xml:space="preserve"> با ا</w:t>
      </w:r>
      <w:r w:rsidR="00873281">
        <w:rPr>
          <w:rtl/>
          <w:lang w:bidi="fa-IR"/>
        </w:rPr>
        <w:t>ی</w:t>
      </w:r>
      <w:r>
        <w:rPr>
          <w:rtl/>
          <w:lang w:bidi="fa-IR"/>
        </w:rPr>
        <w:t>شان مانند ن</w:t>
      </w:r>
      <w:r w:rsidR="00873281">
        <w:rPr>
          <w:rtl/>
          <w:lang w:bidi="fa-IR"/>
        </w:rPr>
        <w:t>ی</w:t>
      </w:r>
      <w:r>
        <w:rPr>
          <w:rtl/>
          <w:lang w:bidi="fa-IR"/>
        </w:rPr>
        <w:t>ک</w:t>
      </w:r>
      <w:r w:rsidR="00873281">
        <w:rPr>
          <w:rtl/>
          <w:lang w:bidi="fa-IR"/>
        </w:rPr>
        <w:t>ی</w:t>
      </w:r>
      <w:r>
        <w:rPr>
          <w:rtl/>
          <w:lang w:bidi="fa-IR"/>
        </w:rPr>
        <w:t xml:space="preserve"> با پدر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لقمان با پسر خود فرمود</w:t>
      </w:r>
      <w:r w:rsidR="00187BE4">
        <w:rPr>
          <w:rtl/>
          <w:lang w:bidi="fa-IR"/>
        </w:rPr>
        <w:t xml:space="preserve">: </w:t>
      </w:r>
      <w:r>
        <w:rPr>
          <w:rtl/>
          <w:lang w:bidi="fa-IR"/>
        </w:rPr>
        <w:t>ا</w:t>
      </w:r>
      <w:r w:rsidR="00873281">
        <w:rPr>
          <w:rtl/>
          <w:lang w:bidi="fa-IR"/>
        </w:rPr>
        <w:t>ی</w:t>
      </w:r>
      <w:r>
        <w:rPr>
          <w:rtl/>
          <w:lang w:bidi="fa-IR"/>
        </w:rPr>
        <w:t xml:space="preserve"> فرزند</w:t>
      </w:r>
      <w:r w:rsidR="00187BE4">
        <w:rPr>
          <w:rtl/>
          <w:lang w:bidi="fa-IR"/>
        </w:rPr>
        <w:t xml:space="preserve">! </w:t>
      </w:r>
      <w:r>
        <w:rPr>
          <w:rtl/>
          <w:lang w:bidi="fa-IR"/>
        </w:rPr>
        <w:t>به د</w:t>
      </w:r>
      <w:r w:rsidR="00873281">
        <w:rPr>
          <w:rtl/>
          <w:lang w:bidi="fa-IR"/>
        </w:rPr>
        <w:t>ی</w:t>
      </w:r>
      <w:r>
        <w:rPr>
          <w:rtl/>
          <w:lang w:bidi="fa-IR"/>
        </w:rPr>
        <w:t>ده بص</w:t>
      </w:r>
      <w:r w:rsidR="00873281">
        <w:rPr>
          <w:rtl/>
          <w:lang w:bidi="fa-IR"/>
        </w:rPr>
        <w:t>ی</w:t>
      </w:r>
      <w:r>
        <w:rPr>
          <w:rtl/>
          <w:lang w:bidi="fa-IR"/>
        </w:rPr>
        <w:t>رت نظر کن در مجالس</w:t>
      </w:r>
      <w:r w:rsidR="00187BE4">
        <w:rPr>
          <w:rtl/>
          <w:lang w:bidi="fa-IR"/>
        </w:rPr>
        <w:t xml:space="preserve">، </w:t>
      </w:r>
      <w:r>
        <w:rPr>
          <w:rtl/>
          <w:lang w:bidi="fa-IR"/>
        </w:rPr>
        <w:t>اگر جماعت</w:t>
      </w:r>
      <w:r w:rsidR="00873281">
        <w:rPr>
          <w:rtl/>
          <w:lang w:bidi="fa-IR"/>
        </w:rPr>
        <w:t>ی</w:t>
      </w:r>
      <w:r>
        <w:rPr>
          <w:rtl/>
          <w:lang w:bidi="fa-IR"/>
        </w:rPr>
        <w:t xml:space="preserve"> را بب</w:t>
      </w:r>
      <w:r w:rsidR="00873281">
        <w:rPr>
          <w:rtl/>
          <w:lang w:bidi="fa-IR"/>
        </w:rPr>
        <w:t>ی</w:t>
      </w:r>
      <w:r>
        <w:rPr>
          <w:rtl/>
          <w:lang w:bidi="fa-IR"/>
        </w:rPr>
        <w:t>ن</w:t>
      </w:r>
      <w:r w:rsidR="00873281">
        <w:rPr>
          <w:rtl/>
          <w:lang w:bidi="fa-IR"/>
        </w:rPr>
        <w:t>ی</w:t>
      </w:r>
      <w:r>
        <w:rPr>
          <w:rtl/>
          <w:lang w:bidi="fa-IR"/>
        </w:rPr>
        <w:t xml:space="preserve"> که </w:t>
      </w:r>
      <w:r w:rsidR="00873281">
        <w:rPr>
          <w:rtl/>
          <w:lang w:bidi="fa-IR"/>
        </w:rPr>
        <w:t>ی</w:t>
      </w:r>
      <w:r>
        <w:rPr>
          <w:rtl/>
          <w:lang w:bidi="fa-IR"/>
        </w:rPr>
        <w:t>اد خدا م</w:t>
      </w:r>
      <w:r w:rsidR="00873281">
        <w:rPr>
          <w:rtl/>
          <w:lang w:bidi="fa-IR"/>
        </w:rPr>
        <w:t xml:space="preserve">ی </w:t>
      </w:r>
      <w:r>
        <w:rPr>
          <w:rtl/>
          <w:lang w:bidi="fa-IR"/>
        </w:rPr>
        <w:t>کنند</w:t>
      </w:r>
      <w:r w:rsidR="00187BE4">
        <w:rPr>
          <w:rtl/>
          <w:lang w:bidi="fa-IR"/>
        </w:rPr>
        <w:t xml:space="preserve">، </w:t>
      </w:r>
      <w:r>
        <w:rPr>
          <w:rtl/>
          <w:lang w:bidi="fa-IR"/>
        </w:rPr>
        <w:t>با ا</w:t>
      </w:r>
      <w:r w:rsidR="00873281">
        <w:rPr>
          <w:rtl/>
          <w:lang w:bidi="fa-IR"/>
        </w:rPr>
        <w:t>ی</w:t>
      </w:r>
      <w:r>
        <w:rPr>
          <w:rtl/>
          <w:lang w:bidi="fa-IR"/>
        </w:rPr>
        <w:t>شان بنش</w:t>
      </w:r>
      <w:r w:rsidR="00873281">
        <w:rPr>
          <w:rtl/>
          <w:lang w:bidi="fa-IR"/>
        </w:rPr>
        <w:t>ی</w:t>
      </w:r>
      <w:r>
        <w:rPr>
          <w:rtl/>
          <w:lang w:bidi="fa-IR"/>
        </w:rPr>
        <w:t>ن ز</w:t>
      </w:r>
      <w:r w:rsidR="00873281">
        <w:rPr>
          <w:rtl/>
          <w:lang w:bidi="fa-IR"/>
        </w:rPr>
        <w:t>ی</w:t>
      </w:r>
      <w:r>
        <w:rPr>
          <w:rtl/>
          <w:lang w:bidi="fa-IR"/>
        </w:rPr>
        <w:t>را که اگر تو عالم</w:t>
      </w:r>
      <w:r w:rsidR="00873281">
        <w:rPr>
          <w:rtl/>
          <w:lang w:bidi="fa-IR"/>
        </w:rPr>
        <w:t>ی</w:t>
      </w:r>
      <w:r w:rsidR="00187BE4">
        <w:rPr>
          <w:rtl/>
          <w:lang w:bidi="fa-IR"/>
        </w:rPr>
        <w:t xml:space="preserve">، </w:t>
      </w:r>
      <w:r>
        <w:rPr>
          <w:rtl/>
          <w:lang w:bidi="fa-IR"/>
        </w:rPr>
        <w:t>علم به تو نفع م</w:t>
      </w:r>
      <w:r w:rsidR="00873281">
        <w:rPr>
          <w:rtl/>
          <w:lang w:bidi="fa-IR"/>
        </w:rPr>
        <w:t xml:space="preserve">ی </w:t>
      </w:r>
      <w:r>
        <w:rPr>
          <w:rtl/>
          <w:lang w:bidi="fa-IR"/>
        </w:rPr>
        <w:t>دهد و از همنش</w:t>
      </w:r>
      <w:r w:rsidR="00873281">
        <w:rPr>
          <w:rtl/>
          <w:lang w:bidi="fa-IR"/>
        </w:rPr>
        <w:t>ی</w:t>
      </w:r>
      <w:r>
        <w:rPr>
          <w:rtl/>
          <w:lang w:bidi="fa-IR"/>
        </w:rPr>
        <w:t>ن</w:t>
      </w:r>
      <w:r w:rsidR="00873281">
        <w:rPr>
          <w:rtl/>
          <w:lang w:bidi="fa-IR"/>
        </w:rPr>
        <w:t>ی</w:t>
      </w:r>
      <w:r>
        <w:rPr>
          <w:rtl/>
          <w:lang w:bidi="fa-IR"/>
        </w:rPr>
        <w:t xml:space="preserve"> ا</w:t>
      </w:r>
      <w:r w:rsidR="00873281">
        <w:rPr>
          <w:rtl/>
          <w:lang w:bidi="fa-IR"/>
        </w:rPr>
        <w:t>ی</w:t>
      </w:r>
      <w:r>
        <w:rPr>
          <w:rtl/>
          <w:lang w:bidi="fa-IR"/>
        </w:rPr>
        <w:t>شان علم تو ز</w:t>
      </w:r>
      <w:r w:rsidR="00873281">
        <w:rPr>
          <w:rtl/>
          <w:lang w:bidi="fa-IR"/>
        </w:rPr>
        <w:t>ی</w:t>
      </w:r>
      <w:r>
        <w:rPr>
          <w:rtl/>
          <w:lang w:bidi="fa-IR"/>
        </w:rPr>
        <w:t>اده م</w:t>
      </w:r>
      <w:r w:rsidR="00873281">
        <w:rPr>
          <w:rtl/>
          <w:lang w:bidi="fa-IR"/>
        </w:rPr>
        <w:t xml:space="preserve">ی </w:t>
      </w:r>
      <w:r>
        <w:rPr>
          <w:rtl/>
          <w:lang w:bidi="fa-IR"/>
        </w:rPr>
        <w:t>شود و اگر جاهل</w:t>
      </w:r>
      <w:r w:rsidR="00873281">
        <w:rPr>
          <w:rtl/>
          <w:lang w:bidi="fa-IR"/>
        </w:rPr>
        <w:t>ی</w:t>
      </w:r>
      <w:r w:rsidR="00187BE4">
        <w:rPr>
          <w:rtl/>
          <w:lang w:bidi="fa-IR"/>
        </w:rPr>
        <w:t xml:space="preserve">، </w:t>
      </w:r>
      <w:r>
        <w:rPr>
          <w:rtl/>
          <w:lang w:bidi="fa-IR"/>
        </w:rPr>
        <w:t>تو را علم م</w:t>
      </w:r>
      <w:r w:rsidR="00873281">
        <w:rPr>
          <w:rtl/>
          <w:lang w:bidi="fa-IR"/>
        </w:rPr>
        <w:t xml:space="preserve">ی </w:t>
      </w:r>
      <w:r>
        <w:rPr>
          <w:rtl/>
          <w:lang w:bidi="fa-IR"/>
        </w:rPr>
        <w:t>آموزند و شا</w:t>
      </w:r>
      <w:r w:rsidR="00873281">
        <w:rPr>
          <w:rtl/>
          <w:lang w:bidi="fa-IR"/>
        </w:rPr>
        <w:t>ی</w:t>
      </w:r>
      <w:r>
        <w:rPr>
          <w:rtl/>
          <w:lang w:bidi="fa-IR"/>
        </w:rPr>
        <w:t>د که خدا رحمت</w:t>
      </w:r>
      <w:r w:rsidR="00873281">
        <w:rPr>
          <w:rtl/>
          <w:lang w:bidi="fa-IR"/>
        </w:rPr>
        <w:t>ی</w:t>
      </w:r>
      <w:r>
        <w:rPr>
          <w:rtl/>
          <w:lang w:bidi="fa-IR"/>
        </w:rPr>
        <w:t xml:space="preserve"> بر ا</w:t>
      </w:r>
      <w:r w:rsidR="00873281">
        <w:rPr>
          <w:rtl/>
          <w:lang w:bidi="fa-IR"/>
        </w:rPr>
        <w:t>ی</w:t>
      </w:r>
      <w:r>
        <w:rPr>
          <w:rtl/>
          <w:lang w:bidi="fa-IR"/>
        </w:rPr>
        <w:t>شان بفرستد و تو را هم با ا</w:t>
      </w:r>
      <w:r w:rsidR="00873281">
        <w:rPr>
          <w:rtl/>
          <w:lang w:bidi="fa-IR"/>
        </w:rPr>
        <w:t>ی</w:t>
      </w:r>
      <w:r>
        <w:rPr>
          <w:rtl/>
          <w:lang w:bidi="fa-IR"/>
        </w:rPr>
        <w:t>شان فرو گ</w:t>
      </w:r>
      <w:r w:rsidR="00873281">
        <w:rPr>
          <w:rtl/>
          <w:lang w:bidi="fa-IR"/>
        </w:rPr>
        <w:t>ی</w:t>
      </w:r>
      <w:r>
        <w:rPr>
          <w:rtl/>
          <w:lang w:bidi="fa-IR"/>
        </w:rPr>
        <w:t>رد</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تو باد به حاضر شدن در مجالس</w:t>
      </w:r>
      <w:r w:rsidR="00873281">
        <w:rPr>
          <w:rtl/>
          <w:lang w:bidi="fa-IR"/>
        </w:rPr>
        <w:t>ی</w:t>
      </w:r>
      <w:r>
        <w:rPr>
          <w:rtl/>
          <w:lang w:bidi="fa-IR"/>
        </w:rPr>
        <w:t xml:space="preserve"> که در آنجا </w:t>
      </w:r>
      <w:r w:rsidR="00873281">
        <w:rPr>
          <w:rtl/>
          <w:lang w:bidi="fa-IR"/>
        </w:rPr>
        <w:t>ی</w:t>
      </w:r>
      <w:r>
        <w:rPr>
          <w:rtl/>
          <w:lang w:bidi="fa-IR"/>
        </w:rPr>
        <w:t>اد خدا کنند</w:t>
      </w:r>
      <w:r w:rsidR="00187BE4">
        <w:rPr>
          <w:rtl/>
          <w:lang w:bidi="fa-IR"/>
        </w:rPr>
        <w:t xml:space="preserve">، </w:t>
      </w: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دانا</w:t>
      </w:r>
      <w:r w:rsidR="00873281">
        <w:rPr>
          <w:rtl/>
          <w:lang w:bidi="fa-IR"/>
        </w:rPr>
        <w:t>ی</w:t>
      </w:r>
      <w:r>
        <w:rPr>
          <w:rtl/>
          <w:lang w:bidi="fa-IR"/>
        </w:rPr>
        <w:t>ان در زمان گذشته م</w:t>
      </w:r>
      <w:r w:rsidR="00873281">
        <w:rPr>
          <w:rtl/>
          <w:lang w:bidi="fa-IR"/>
        </w:rPr>
        <w:t xml:space="preserve">ی </w:t>
      </w:r>
      <w:r>
        <w:rPr>
          <w:rtl/>
          <w:lang w:bidi="fa-IR"/>
        </w:rPr>
        <w:t>گفتند که سزاوار آن است که تردّد کردن به خانه</w:t>
      </w:r>
      <w:r w:rsidR="00873281">
        <w:rPr>
          <w:rtl/>
          <w:lang w:bidi="fa-IR"/>
        </w:rPr>
        <w:t xml:space="preserve"> </w:t>
      </w:r>
      <w:r>
        <w:rPr>
          <w:rtl/>
          <w:lang w:bidi="fa-IR"/>
        </w:rPr>
        <w:t xml:space="preserve">ها به </w:t>
      </w:r>
      <w:r w:rsidR="00873281">
        <w:rPr>
          <w:rtl/>
          <w:lang w:bidi="fa-IR"/>
        </w:rPr>
        <w:t>ی</w:t>
      </w:r>
      <w:r>
        <w:rPr>
          <w:rtl/>
          <w:lang w:bidi="fa-IR"/>
        </w:rPr>
        <w:t>ک</w:t>
      </w:r>
      <w:r w:rsidR="00873281">
        <w:rPr>
          <w:rtl/>
          <w:lang w:bidi="fa-IR"/>
        </w:rPr>
        <w:t>ی</w:t>
      </w:r>
      <w:r>
        <w:rPr>
          <w:rtl/>
          <w:lang w:bidi="fa-IR"/>
        </w:rPr>
        <w:t xml:space="preserve"> از ده وجه باشد</w:t>
      </w:r>
      <w:r w:rsidR="00187BE4">
        <w:rPr>
          <w:rtl/>
          <w:lang w:bidi="fa-IR"/>
        </w:rPr>
        <w:t xml:space="preserve">؛ </w:t>
      </w:r>
      <w:r>
        <w:rPr>
          <w:rtl/>
          <w:lang w:bidi="fa-IR"/>
        </w:rPr>
        <w:t>اوّل</w:t>
      </w:r>
      <w:r w:rsidR="00187BE4">
        <w:rPr>
          <w:rtl/>
          <w:lang w:bidi="fa-IR"/>
        </w:rPr>
        <w:t xml:space="preserve">: </w:t>
      </w:r>
      <w:r>
        <w:rPr>
          <w:rtl/>
          <w:lang w:bidi="fa-IR"/>
        </w:rPr>
        <w:t>رفتن به خانه خدا از برا</w:t>
      </w:r>
      <w:r w:rsidR="00873281">
        <w:rPr>
          <w:rtl/>
          <w:lang w:bidi="fa-IR"/>
        </w:rPr>
        <w:t>ی</w:t>
      </w:r>
      <w:r>
        <w:rPr>
          <w:rtl/>
          <w:lang w:bidi="fa-IR"/>
        </w:rPr>
        <w:t xml:space="preserve"> ادا</w:t>
      </w:r>
      <w:r w:rsidR="00873281">
        <w:rPr>
          <w:rtl/>
          <w:lang w:bidi="fa-IR"/>
        </w:rPr>
        <w:t>ی</w:t>
      </w:r>
      <w:r>
        <w:rPr>
          <w:rtl/>
          <w:lang w:bidi="fa-IR"/>
        </w:rPr>
        <w:t xml:space="preserve"> حج و عمره</w:t>
      </w:r>
      <w:r w:rsidR="00187BE4">
        <w:rPr>
          <w:rtl/>
          <w:lang w:bidi="fa-IR"/>
        </w:rPr>
        <w:t xml:space="preserve">. </w:t>
      </w:r>
      <w:r>
        <w:rPr>
          <w:rtl/>
          <w:lang w:bidi="fa-IR"/>
        </w:rPr>
        <w:t>دو</w:t>
      </w:r>
      <w:r w:rsidR="00873281">
        <w:rPr>
          <w:rtl/>
          <w:lang w:bidi="fa-IR"/>
        </w:rPr>
        <w:t>ی</w:t>
      </w:r>
      <w:r>
        <w:rPr>
          <w:rtl/>
          <w:lang w:bidi="fa-IR"/>
        </w:rPr>
        <w:t>م</w:t>
      </w:r>
      <w:r w:rsidR="00187BE4">
        <w:rPr>
          <w:rtl/>
          <w:lang w:bidi="fa-IR"/>
        </w:rPr>
        <w:t xml:space="preserve">: </w:t>
      </w:r>
      <w:r>
        <w:rPr>
          <w:rtl/>
          <w:lang w:bidi="fa-IR"/>
        </w:rPr>
        <w:t>در خانه پادشاهان د</w:t>
      </w:r>
      <w:r w:rsidR="00873281">
        <w:rPr>
          <w:rtl/>
          <w:lang w:bidi="fa-IR"/>
        </w:rPr>
        <w:t>ی</w:t>
      </w:r>
      <w:r>
        <w:rPr>
          <w:rtl/>
          <w:lang w:bidi="fa-IR"/>
        </w:rPr>
        <w:t xml:space="preserve">ن </w:t>
      </w:r>
      <w:r>
        <w:rPr>
          <w:rtl/>
          <w:lang w:bidi="fa-IR"/>
        </w:rPr>
        <w:lastRenderedPageBreak/>
        <w:t>که اطاعت ا</w:t>
      </w:r>
      <w:r w:rsidR="00873281">
        <w:rPr>
          <w:rtl/>
          <w:lang w:bidi="fa-IR"/>
        </w:rPr>
        <w:t>ی</w:t>
      </w:r>
      <w:r>
        <w:rPr>
          <w:rtl/>
          <w:lang w:bidi="fa-IR"/>
        </w:rPr>
        <w:t>شان به طاعت خدا متصل است و حق ا</w:t>
      </w:r>
      <w:r w:rsidR="00873281">
        <w:rPr>
          <w:rtl/>
          <w:lang w:bidi="fa-IR"/>
        </w:rPr>
        <w:t>ی</w:t>
      </w:r>
      <w:r>
        <w:rPr>
          <w:rtl/>
          <w:lang w:bidi="fa-IR"/>
        </w:rPr>
        <w:t>شان واجب است و نفعشان عظ</w:t>
      </w:r>
      <w:r w:rsidR="00873281">
        <w:rPr>
          <w:rtl/>
          <w:lang w:bidi="fa-IR"/>
        </w:rPr>
        <w:t>ی</w:t>
      </w:r>
      <w:r>
        <w:rPr>
          <w:rtl/>
          <w:lang w:bidi="fa-IR"/>
        </w:rPr>
        <w:t>م است و ضرر مخالفت ا</w:t>
      </w:r>
      <w:r w:rsidR="00873281">
        <w:rPr>
          <w:rtl/>
          <w:lang w:bidi="fa-IR"/>
        </w:rPr>
        <w:t>ی</w:t>
      </w:r>
      <w:r>
        <w:rPr>
          <w:rtl/>
          <w:lang w:bidi="fa-IR"/>
        </w:rPr>
        <w:t>شان سخت است</w:t>
      </w:r>
      <w:r w:rsidR="00187BE4">
        <w:rPr>
          <w:rtl/>
          <w:lang w:bidi="fa-IR"/>
        </w:rPr>
        <w:t xml:space="preserve">. </w:t>
      </w:r>
      <w:r>
        <w:rPr>
          <w:rtl/>
          <w:lang w:bidi="fa-IR"/>
        </w:rPr>
        <w:t>س</w:t>
      </w:r>
      <w:r w:rsidR="00873281">
        <w:rPr>
          <w:rtl/>
          <w:lang w:bidi="fa-IR"/>
        </w:rPr>
        <w:t>ی</w:t>
      </w:r>
      <w:r>
        <w:rPr>
          <w:rtl/>
          <w:lang w:bidi="fa-IR"/>
        </w:rPr>
        <w:t>م</w:t>
      </w:r>
      <w:r w:rsidR="00187BE4">
        <w:rPr>
          <w:rtl/>
          <w:lang w:bidi="fa-IR"/>
        </w:rPr>
        <w:t xml:space="preserve">: </w:t>
      </w:r>
      <w:r>
        <w:rPr>
          <w:rtl/>
          <w:lang w:bidi="fa-IR"/>
        </w:rPr>
        <w:t>در خانه علما که از ا</w:t>
      </w:r>
      <w:r w:rsidR="00873281">
        <w:rPr>
          <w:rtl/>
          <w:lang w:bidi="fa-IR"/>
        </w:rPr>
        <w:t>ی</w:t>
      </w:r>
      <w:r>
        <w:rPr>
          <w:rtl/>
          <w:lang w:bidi="fa-IR"/>
        </w:rPr>
        <w:t>شان استفاده علوم د</w:t>
      </w:r>
      <w:r w:rsidR="00873281">
        <w:rPr>
          <w:rtl/>
          <w:lang w:bidi="fa-IR"/>
        </w:rPr>
        <w:t>ی</w:t>
      </w:r>
      <w:r>
        <w:rPr>
          <w:rtl/>
          <w:lang w:bidi="fa-IR"/>
        </w:rPr>
        <w:t>ن و دن</w:t>
      </w:r>
      <w:r w:rsidR="00873281">
        <w:rPr>
          <w:rtl/>
          <w:lang w:bidi="fa-IR"/>
        </w:rPr>
        <w:t>ی</w:t>
      </w:r>
      <w:r>
        <w:rPr>
          <w:rtl/>
          <w:lang w:bidi="fa-IR"/>
        </w:rPr>
        <w:t>ا نما</w:t>
      </w:r>
      <w:r w:rsidR="00873281">
        <w:rPr>
          <w:rtl/>
          <w:lang w:bidi="fa-IR"/>
        </w:rPr>
        <w:t>ی</w:t>
      </w:r>
      <w:r>
        <w:rPr>
          <w:rtl/>
          <w:lang w:bidi="fa-IR"/>
        </w:rPr>
        <w:t>ند</w:t>
      </w:r>
      <w:r w:rsidR="00187BE4">
        <w:rPr>
          <w:rtl/>
          <w:lang w:bidi="fa-IR"/>
        </w:rPr>
        <w:t xml:space="preserve">. </w:t>
      </w:r>
      <w:r>
        <w:rPr>
          <w:rtl/>
          <w:lang w:bidi="fa-IR"/>
        </w:rPr>
        <w:t>چهارم</w:t>
      </w:r>
      <w:r w:rsidR="00187BE4">
        <w:rPr>
          <w:rtl/>
          <w:lang w:bidi="fa-IR"/>
        </w:rPr>
        <w:t xml:space="preserve">: </w:t>
      </w:r>
      <w:r>
        <w:rPr>
          <w:rtl/>
          <w:lang w:bidi="fa-IR"/>
        </w:rPr>
        <w:t>در خانه اهل جود و بخشش که مال خود را به ام</w:t>
      </w:r>
      <w:r w:rsidR="00873281">
        <w:rPr>
          <w:rtl/>
          <w:lang w:bidi="fa-IR"/>
        </w:rPr>
        <w:t>ی</w:t>
      </w:r>
      <w:r>
        <w:rPr>
          <w:rtl/>
          <w:lang w:bidi="fa-IR"/>
        </w:rPr>
        <w:t>د ثواب آخرت م</w:t>
      </w:r>
      <w:r w:rsidR="00873281">
        <w:rPr>
          <w:rtl/>
          <w:lang w:bidi="fa-IR"/>
        </w:rPr>
        <w:t xml:space="preserve">ی </w:t>
      </w:r>
      <w:r>
        <w:rPr>
          <w:rtl/>
          <w:lang w:bidi="fa-IR"/>
        </w:rPr>
        <w:t>دهند</w:t>
      </w:r>
      <w:r w:rsidR="00187BE4">
        <w:rPr>
          <w:rtl/>
          <w:lang w:bidi="fa-IR"/>
        </w:rPr>
        <w:t xml:space="preserve">. </w:t>
      </w:r>
      <w:r>
        <w:rPr>
          <w:rtl/>
          <w:lang w:bidi="fa-IR"/>
        </w:rPr>
        <w:t>پنجم</w:t>
      </w:r>
      <w:r w:rsidR="00187BE4">
        <w:rPr>
          <w:rtl/>
          <w:lang w:bidi="fa-IR"/>
        </w:rPr>
        <w:t xml:space="preserve">: </w:t>
      </w:r>
      <w:r>
        <w:rPr>
          <w:rtl/>
          <w:lang w:bidi="fa-IR"/>
        </w:rPr>
        <w:t>در خانه ب</w:t>
      </w:r>
      <w:r w:rsidR="00873281">
        <w:rPr>
          <w:rtl/>
          <w:lang w:bidi="fa-IR"/>
        </w:rPr>
        <w:t xml:space="preserve">ی </w:t>
      </w:r>
      <w:r>
        <w:rPr>
          <w:rtl/>
          <w:lang w:bidi="fa-IR"/>
        </w:rPr>
        <w:t>خردان</w:t>
      </w:r>
      <w:r w:rsidR="00873281">
        <w:rPr>
          <w:rtl/>
          <w:lang w:bidi="fa-IR"/>
        </w:rPr>
        <w:t>ی</w:t>
      </w:r>
      <w:r>
        <w:rPr>
          <w:rtl/>
          <w:lang w:bidi="fa-IR"/>
        </w:rPr>
        <w:t xml:space="preserve"> که مردم در حوادث دهر به ا</w:t>
      </w:r>
      <w:r w:rsidR="00873281">
        <w:rPr>
          <w:rtl/>
          <w:lang w:bidi="fa-IR"/>
        </w:rPr>
        <w:t>ی</w:t>
      </w:r>
      <w:r>
        <w:rPr>
          <w:rtl/>
          <w:lang w:bidi="fa-IR"/>
        </w:rPr>
        <w:t>شان محتاج م</w:t>
      </w:r>
      <w:r w:rsidR="00873281">
        <w:rPr>
          <w:rtl/>
          <w:lang w:bidi="fa-IR"/>
        </w:rPr>
        <w:t xml:space="preserve">ی </w:t>
      </w:r>
      <w:r>
        <w:rPr>
          <w:rtl/>
          <w:lang w:bidi="fa-IR"/>
        </w:rPr>
        <w:t>شوند و در حاجت</w:t>
      </w:r>
      <w:r w:rsidR="00873281">
        <w:rPr>
          <w:rtl/>
          <w:lang w:bidi="fa-IR"/>
        </w:rPr>
        <w:t xml:space="preserve"> </w:t>
      </w:r>
      <w:r>
        <w:rPr>
          <w:rtl/>
          <w:lang w:bidi="fa-IR"/>
        </w:rPr>
        <w:t>ها به ا</w:t>
      </w:r>
      <w:r w:rsidR="00873281">
        <w:rPr>
          <w:rtl/>
          <w:lang w:bidi="fa-IR"/>
        </w:rPr>
        <w:t>ی</w:t>
      </w:r>
      <w:r>
        <w:rPr>
          <w:rtl/>
          <w:lang w:bidi="fa-IR"/>
        </w:rPr>
        <w:t>شان پناه م</w:t>
      </w:r>
      <w:r w:rsidR="00873281">
        <w:rPr>
          <w:rtl/>
          <w:lang w:bidi="fa-IR"/>
        </w:rPr>
        <w:t xml:space="preserve">ی </w:t>
      </w:r>
      <w:r>
        <w:rPr>
          <w:rtl/>
          <w:lang w:bidi="fa-IR"/>
        </w:rPr>
        <w:t>برند</w:t>
      </w:r>
      <w:r w:rsidR="00187BE4">
        <w:rPr>
          <w:rtl/>
          <w:lang w:bidi="fa-IR"/>
        </w:rPr>
        <w:t xml:space="preserve">. </w:t>
      </w:r>
      <w:r>
        <w:rPr>
          <w:rtl/>
          <w:lang w:bidi="fa-IR"/>
        </w:rPr>
        <w:t>ششم</w:t>
      </w:r>
      <w:r w:rsidR="00187BE4">
        <w:rPr>
          <w:rtl/>
          <w:lang w:bidi="fa-IR"/>
        </w:rPr>
        <w:t xml:space="preserve">: </w:t>
      </w:r>
      <w:r>
        <w:rPr>
          <w:rtl/>
          <w:lang w:bidi="fa-IR"/>
        </w:rPr>
        <w:t>در خانه اشراف و بزرگان برا</w:t>
      </w:r>
      <w:r w:rsidR="00873281">
        <w:rPr>
          <w:rtl/>
          <w:lang w:bidi="fa-IR"/>
        </w:rPr>
        <w:t>ی</w:t>
      </w:r>
      <w:r>
        <w:rPr>
          <w:rtl/>
          <w:lang w:bidi="fa-IR"/>
        </w:rPr>
        <w:t xml:space="preserve"> طلب عزت و احت</w:t>
      </w:r>
      <w:r w:rsidR="00873281">
        <w:rPr>
          <w:rtl/>
          <w:lang w:bidi="fa-IR"/>
        </w:rPr>
        <w:t>ی</w:t>
      </w:r>
      <w:r>
        <w:rPr>
          <w:rtl/>
          <w:lang w:bidi="fa-IR"/>
        </w:rPr>
        <w:t>اج به ا</w:t>
      </w:r>
      <w:r w:rsidR="00873281">
        <w:rPr>
          <w:rtl/>
          <w:lang w:bidi="fa-IR"/>
        </w:rPr>
        <w:t>ی</w:t>
      </w:r>
      <w:r>
        <w:rPr>
          <w:rtl/>
          <w:lang w:bidi="fa-IR"/>
        </w:rPr>
        <w:t>شان</w:t>
      </w:r>
      <w:r w:rsidR="00187BE4">
        <w:rPr>
          <w:rtl/>
          <w:lang w:bidi="fa-IR"/>
        </w:rPr>
        <w:t xml:space="preserve">. </w:t>
      </w:r>
      <w:r>
        <w:rPr>
          <w:rtl/>
          <w:lang w:bidi="fa-IR"/>
        </w:rPr>
        <w:t>هفتم</w:t>
      </w:r>
      <w:r w:rsidR="00187BE4">
        <w:rPr>
          <w:rtl/>
          <w:lang w:bidi="fa-IR"/>
        </w:rPr>
        <w:t xml:space="preserve">: </w:t>
      </w:r>
      <w:r>
        <w:rPr>
          <w:rtl/>
          <w:lang w:bidi="fa-IR"/>
        </w:rPr>
        <w:t>درگاه جمع</w:t>
      </w:r>
      <w:r w:rsidR="00873281">
        <w:rPr>
          <w:rtl/>
          <w:lang w:bidi="fa-IR"/>
        </w:rPr>
        <w:t>ی</w:t>
      </w:r>
      <w:r>
        <w:rPr>
          <w:rtl/>
          <w:lang w:bidi="fa-IR"/>
        </w:rPr>
        <w:t xml:space="preserve"> که نزد ا</w:t>
      </w:r>
      <w:r w:rsidR="00873281">
        <w:rPr>
          <w:rtl/>
          <w:lang w:bidi="fa-IR"/>
        </w:rPr>
        <w:t>ی</w:t>
      </w:r>
      <w:r>
        <w:rPr>
          <w:rtl/>
          <w:lang w:bidi="fa-IR"/>
        </w:rPr>
        <w:t>شان ام</w:t>
      </w:r>
      <w:r w:rsidR="00873281">
        <w:rPr>
          <w:rtl/>
          <w:lang w:bidi="fa-IR"/>
        </w:rPr>
        <w:t>ی</w:t>
      </w:r>
      <w:r>
        <w:rPr>
          <w:rtl/>
          <w:lang w:bidi="fa-IR"/>
        </w:rPr>
        <w:t>د منفعت دارند از جهت رأ</w:t>
      </w:r>
      <w:r w:rsidR="00873281">
        <w:rPr>
          <w:rtl/>
          <w:lang w:bidi="fa-IR"/>
        </w:rPr>
        <w:t>ی</w:t>
      </w:r>
      <w:r>
        <w:rPr>
          <w:rtl/>
          <w:lang w:bidi="fa-IR"/>
        </w:rPr>
        <w:t xml:space="preserve"> مستق</w:t>
      </w:r>
      <w:r w:rsidR="00873281">
        <w:rPr>
          <w:rtl/>
          <w:lang w:bidi="fa-IR"/>
        </w:rPr>
        <w:t>ی</w:t>
      </w:r>
      <w:r>
        <w:rPr>
          <w:rtl/>
          <w:lang w:bidi="fa-IR"/>
        </w:rPr>
        <w:t>م ا</w:t>
      </w:r>
      <w:r w:rsidR="00873281">
        <w:rPr>
          <w:rtl/>
          <w:lang w:bidi="fa-IR"/>
        </w:rPr>
        <w:t>ی</w:t>
      </w:r>
      <w:r>
        <w:rPr>
          <w:rtl/>
          <w:lang w:bidi="fa-IR"/>
        </w:rPr>
        <w:t>شان و تقو</w:t>
      </w:r>
      <w:r w:rsidR="00873281">
        <w:rPr>
          <w:rtl/>
          <w:lang w:bidi="fa-IR"/>
        </w:rPr>
        <w:t>ی</w:t>
      </w:r>
      <w:r>
        <w:rPr>
          <w:rtl/>
          <w:lang w:bidi="fa-IR"/>
        </w:rPr>
        <w:t>ت عزم در امور و مشورت کردن به ا</w:t>
      </w:r>
      <w:r w:rsidR="00873281">
        <w:rPr>
          <w:rtl/>
          <w:lang w:bidi="fa-IR"/>
        </w:rPr>
        <w:t>ی</w:t>
      </w:r>
      <w:r>
        <w:rPr>
          <w:rtl/>
          <w:lang w:bidi="fa-IR"/>
        </w:rPr>
        <w:t>شان</w:t>
      </w:r>
      <w:r w:rsidR="00187BE4">
        <w:rPr>
          <w:rtl/>
          <w:lang w:bidi="fa-IR"/>
        </w:rPr>
        <w:t xml:space="preserve">. </w:t>
      </w:r>
      <w:r>
        <w:rPr>
          <w:rtl/>
          <w:lang w:bidi="fa-IR"/>
        </w:rPr>
        <w:t>هشتم</w:t>
      </w:r>
      <w:r w:rsidR="00187BE4">
        <w:rPr>
          <w:rtl/>
          <w:lang w:bidi="fa-IR"/>
        </w:rPr>
        <w:t xml:space="preserve">: </w:t>
      </w:r>
      <w:r>
        <w:rPr>
          <w:rtl/>
          <w:lang w:bidi="fa-IR"/>
        </w:rPr>
        <w:t>در خانه برادران مؤمن به سبب آن</w:t>
      </w:r>
      <w:r w:rsidR="00873281">
        <w:rPr>
          <w:rtl/>
          <w:lang w:bidi="fa-IR"/>
        </w:rPr>
        <w:t xml:space="preserve"> </w:t>
      </w:r>
      <w:r>
        <w:rPr>
          <w:rtl/>
          <w:lang w:bidi="fa-IR"/>
        </w:rPr>
        <w:t>که مواصلت ا</w:t>
      </w:r>
      <w:r w:rsidR="00873281">
        <w:rPr>
          <w:rtl/>
          <w:lang w:bidi="fa-IR"/>
        </w:rPr>
        <w:t>ی</w:t>
      </w:r>
      <w:r>
        <w:rPr>
          <w:rtl/>
          <w:lang w:bidi="fa-IR"/>
        </w:rPr>
        <w:t>شان واجب و حق ا</w:t>
      </w:r>
      <w:r w:rsidR="00873281">
        <w:rPr>
          <w:rtl/>
          <w:lang w:bidi="fa-IR"/>
        </w:rPr>
        <w:t>ی</w:t>
      </w:r>
      <w:r>
        <w:rPr>
          <w:rtl/>
          <w:lang w:bidi="fa-IR"/>
        </w:rPr>
        <w:t>شان لازم است</w:t>
      </w:r>
      <w:r w:rsidR="00187BE4">
        <w:rPr>
          <w:rtl/>
          <w:lang w:bidi="fa-IR"/>
        </w:rPr>
        <w:t xml:space="preserve">. </w:t>
      </w:r>
      <w:r>
        <w:rPr>
          <w:rtl/>
          <w:lang w:bidi="fa-IR"/>
        </w:rPr>
        <w:t>نهم</w:t>
      </w:r>
      <w:r w:rsidR="00187BE4">
        <w:rPr>
          <w:rtl/>
          <w:lang w:bidi="fa-IR"/>
        </w:rPr>
        <w:t xml:space="preserve">: </w:t>
      </w:r>
      <w:r>
        <w:rPr>
          <w:rtl/>
          <w:lang w:bidi="fa-IR"/>
        </w:rPr>
        <w:t>در خانه دشمنان</w:t>
      </w:r>
      <w:r w:rsidR="00873281">
        <w:rPr>
          <w:rtl/>
          <w:lang w:bidi="fa-IR"/>
        </w:rPr>
        <w:t>ی</w:t>
      </w:r>
      <w:r>
        <w:rPr>
          <w:rtl/>
          <w:lang w:bidi="fa-IR"/>
        </w:rPr>
        <w:t xml:space="preserve"> که به مدارا کردن ساکن م</w:t>
      </w:r>
      <w:r w:rsidR="00873281">
        <w:rPr>
          <w:rtl/>
          <w:lang w:bidi="fa-IR"/>
        </w:rPr>
        <w:t xml:space="preserve">ی </w:t>
      </w:r>
      <w:r>
        <w:rPr>
          <w:rtl/>
          <w:lang w:bidi="fa-IR"/>
        </w:rPr>
        <w:t>شود ضررها</w:t>
      </w:r>
      <w:r w:rsidR="00873281">
        <w:rPr>
          <w:rtl/>
          <w:lang w:bidi="fa-IR"/>
        </w:rPr>
        <w:t>ی</w:t>
      </w:r>
      <w:r>
        <w:rPr>
          <w:rtl/>
          <w:lang w:bidi="fa-IR"/>
        </w:rPr>
        <w:t xml:space="preserve"> ا</w:t>
      </w:r>
      <w:r w:rsidR="00873281">
        <w:rPr>
          <w:rtl/>
          <w:lang w:bidi="fa-IR"/>
        </w:rPr>
        <w:t>ی</w:t>
      </w:r>
      <w:r>
        <w:rPr>
          <w:rtl/>
          <w:lang w:bidi="fa-IR"/>
        </w:rPr>
        <w:t>شان و به رفق و مدارا و د</w:t>
      </w:r>
      <w:r w:rsidR="00873281">
        <w:rPr>
          <w:rtl/>
          <w:lang w:bidi="fa-IR"/>
        </w:rPr>
        <w:t>ی</w:t>
      </w:r>
      <w:r>
        <w:rPr>
          <w:rtl/>
          <w:lang w:bidi="fa-IR"/>
        </w:rPr>
        <w:t>دن</w:t>
      </w:r>
      <w:r w:rsidR="00187BE4">
        <w:rPr>
          <w:rtl/>
          <w:lang w:bidi="fa-IR"/>
        </w:rPr>
        <w:t xml:space="preserve">، </w:t>
      </w:r>
      <w:r>
        <w:rPr>
          <w:rtl/>
          <w:lang w:bidi="fa-IR"/>
        </w:rPr>
        <w:t>عداوت ا</w:t>
      </w:r>
      <w:r w:rsidR="00873281">
        <w:rPr>
          <w:rtl/>
          <w:lang w:bidi="fa-IR"/>
        </w:rPr>
        <w:t>ی</w:t>
      </w:r>
      <w:r>
        <w:rPr>
          <w:rtl/>
          <w:lang w:bidi="fa-IR"/>
        </w:rPr>
        <w:t>شان دفع م</w:t>
      </w:r>
      <w:r w:rsidR="00873281">
        <w:rPr>
          <w:rtl/>
          <w:lang w:bidi="fa-IR"/>
        </w:rPr>
        <w:t xml:space="preserve">ی </w:t>
      </w:r>
      <w:r>
        <w:rPr>
          <w:rtl/>
          <w:lang w:bidi="fa-IR"/>
        </w:rPr>
        <w:t>شود</w:t>
      </w:r>
      <w:r w:rsidR="00187BE4">
        <w:rPr>
          <w:rtl/>
          <w:lang w:bidi="fa-IR"/>
        </w:rPr>
        <w:t xml:space="preserve">. </w:t>
      </w:r>
      <w:r>
        <w:rPr>
          <w:rtl/>
          <w:lang w:bidi="fa-IR"/>
        </w:rPr>
        <w:t>دهم</w:t>
      </w:r>
      <w:r w:rsidR="00187BE4">
        <w:rPr>
          <w:rtl/>
          <w:lang w:bidi="fa-IR"/>
        </w:rPr>
        <w:t xml:space="preserve">: </w:t>
      </w:r>
      <w:r>
        <w:rPr>
          <w:rtl/>
          <w:lang w:bidi="fa-IR"/>
        </w:rPr>
        <w:t>در خانه جمع</w:t>
      </w:r>
      <w:r w:rsidR="00873281">
        <w:rPr>
          <w:rtl/>
          <w:lang w:bidi="fa-IR"/>
        </w:rPr>
        <w:t>ی</w:t>
      </w:r>
      <w:r>
        <w:rPr>
          <w:rtl/>
          <w:lang w:bidi="fa-IR"/>
        </w:rPr>
        <w:t xml:space="preserve"> که از د</w:t>
      </w:r>
      <w:r w:rsidR="00873281">
        <w:rPr>
          <w:rtl/>
          <w:lang w:bidi="fa-IR"/>
        </w:rPr>
        <w:t>ی</w:t>
      </w:r>
      <w:r>
        <w:rPr>
          <w:rtl/>
          <w:lang w:bidi="fa-IR"/>
        </w:rPr>
        <w:t>دن ا</w:t>
      </w:r>
      <w:r w:rsidR="00873281">
        <w:rPr>
          <w:rtl/>
          <w:lang w:bidi="fa-IR"/>
        </w:rPr>
        <w:t>ی</w:t>
      </w:r>
      <w:r>
        <w:rPr>
          <w:rtl/>
          <w:lang w:bidi="fa-IR"/>
        </w:rPr>
        <w:t>شان آداب حسنه استفاده م</w:t>
      </w:r>
      <w:r w:rsidR="00873281">
        <w:rPr>
          <w:rtl/>
          <w:lang w:bidi="fa-IR"/>
        </w:rPr>
        <w:t xml:space="preserve">ی </w:t>
      </w:r>
      <w:r>
        <w:rPr>
          <w:rtl/>
          <w:lang w:bidi="fa-IR"/>
        </w:rPr>
        <w:t>توان کرد و انس به همزبان</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توان گرفت</w:t>
      </w:r>
      <w:r w:rsidR="00187BE4">
        <w:rPr>
          <w:rtl/>
          <w:lang w:bidi="fa-IR"/>
        </w:rPr>
        <w:t xml:space="preserve">. </w:t>
      </w:r>
    </w:p>
    <w:p w:rsidR="00873281" w:rsidRDefault="00187BE4" w:rsidP="00187BE4">
      <w:pPr>
        <w:pStyle w:val="Heading2"/>
        <w:rPr>
          <w:rtl/>
          <w:lang w:bidi="fa-IR"/>
        </w:rPr>
      </w:pPr>
      <w:bookmarkStart w:id="152" w:name="_Toc425163017"/>
      <w:r>
        <w:rPr>
          <w:rtl/>
          <w:lang w:bidi="fa-IR"/>
        </w:rPr>
        <w:t>فصل ششم: آداب عطسه و آروغ و آب دهان انداختن</w:t>
      </w:r>
      <w:bookmarkEnd w:id="152"/>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مسلمان را بر برادرش حق لازم هست که چون او را ملاقات کند</w:t>
      </w:r>
      <w:r w:rsidR="00187BE4">
        <w:rPr>
          <w:rtl/>
          <w:lang w:bidi="fa-IR"/>
        </w:rPr>
        <w:t xml:space="preserve">، </w:t>
      </w:r>
      <w:r>
        <w:rPr>
          <w:rtl/>
          <w:lang w:bidi="fa-IR"/>
        </w:rPr>
        <w:t>بر او سلام کند و چون ب</w:t>
      </w:r>
      <w:r w:rsidR="00873281">
        <w:rPr>
          <w:rtl/>
          <w:lang w:bidi="fa-IR"/>
        </w:rPr>
        <w:t>ی</w:t>
      </w:r>
      <w:r>
        <w:rPr>
          <w:rtl/>
          <w:lang w:bidi="fa-IR"/>
        </w:rPr>
        <w:t>مار شود او را ع</w:t>
      </w:r>
      <w:r w:rsidR="00873281">
        <w:rPr>
          <w:rtl/>
          <w:lang w:bidi="fa-IR"/>
        </w:rPr>
        <w:t>ی</w:t>
      </w:r>
      <w:r>
        <w:rPr>
          <w:rtl/>
          <w:lang w:bidi="fa-IR"/>
        </w:rPr>
        <w:t>ادت کند و در غا</w:t>
      </w:r>
      <w:r w:rsidR="00873281">
        <w:rPr>
          <w:rtl/>
          <w:lang w:bidi="fa-IR"/>
        </w:rPr>
        <w:t>ی</w:t>
      </w:r>
      <w:r>
        <w:rPr>
          <w:rtl/>
          <w:lang w:bidi="fa-IR"/>
        </w:rPr>
        <w:t>بانه خ</w:t>
      </w:r>
      <w:r w:rsidR="00873281">
        <w:rPr>
          <w:rtl/>
          <w:lang w:bidi="fa-IR"/>
        </w:rPr>
        <w:t>ی</w:t>
      </w:r>
      <w:r>
        <w:rPr>
          <w:rtl/>
          <w:lang w:bidi="fa-IR"/>
        </w:rPr>
        <w:t>رخواه او باشد و چون عطسه کند او را دعا کند و با</w:t>
      </w:r>
      <w:r w:rsidR="00873281">
        <w:rPr>
          <w:rtl/>
          <w:lang w:bidi="fa-IR"/>
        </w:rPr>
        <w:t>ی</w:t>
      </w:r>
      <w:r>
        <w:rPr>
          <w:rtl/>
          <w:lang w:bidi="fa-IR"/>
        </w:rPr>
        <w:t>د آن</w:t>
      </w:r>
      <w:r w:rsidR="00873281">
        <w:rPr>
          <w:rtl/>
          <w:lang w:bidi="fa-IR"/>
        </w:rPr>
        <w:t xml:space="preserve"> </w:t>
      </w:r>
      <w:r>
        <w:rPr>
          <w:rtl/>
          <w:lang w:bidi="fa-IR"/>
        </w:rPr>
        <w:t>که عطسه م</w:t>
      </w:r>
      <w:r w:rsidR="00873281">
        <w:rPr>
          <w:rtl/>
          <w:lang w:bidi="fa-IR"/>
        </w:rPr>
        <w:t xml:space="preserve">ی </w:t>
      </w:r>
      <w:r>
        <w:rPr>
          <w:rtl/>
          <w:lang w:bidi="fa-IR"/>
        </w:rPr>
        <w:t>کند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 لا شَر</w:t>
      </w:r>
      <w:r w:rsidR="00873281">
        <w:rPr>
          <w:rtl/>
          <w:lang w:bidi="fa-IR"/>
        </w:rPr>
        <w:t>ی</w:t>
      </w:r>
      <w:r>
        <w:rPr>
          <w:rtl/>
          <w:lang w:bidi="fa-IR"/>
        </w:rPr>
        <w:t>کَ لَهُ»</w:t>
      </w:r>
      <w:r w:rsidR="00187BE4">
        <w:rPr>
          <w:rtl/>
          <w:lang w:bidi="fa-IR"/>
        </w:rPr>
        <w:t xml:space="preserve">؛ </w:t>
      </w:r>
      <w:r>
        <w:rPr>
          <w:rtl/>
          <w:lang w:bidi="fa-IR"/>
        </w:rPr>
        <w:t>و د</w:t>
      </w:r>
      <w:r w:rsidR="00873281">
        <w:rPr>
          <w:rtl/>
          <w:lang w:bidi="fa-IR"/>
        </w:rPr>
        <w:t>ی</w:t>
      </w:r>
      <w:r>
        <w:rPr>
          <w:rtl/>
          <w:lang w:bidi="fa-IR"/>
        </w:rPr>
        <w:t>گران به او بگو</w:t>
      </w:r>
      <w:r w:rsidR="00873281">
        <w:rPr>
          <w:rtl/>
          <w:lang w:bidi="fa-IR"/>
        </w:rPr>
        <w:t>ی</w:t>
      </w:r>
      <w:r>
        <w:rPr>
          <w:rtl/>
          <w:lang w:bidi="fa-IR"/>
        </w:rPr>
        <w:t>ند</w:t>
      </w:r>
      <w:r w:rsidR="00187BE4">
        <w:rPr>
          <w:rtl/>
          <w:lang w:bidi="fa-IR"/>
        </w:rPr>
        <w:t xml:space="preserve">: </w:t>
      </w:r>
      <w:r>
        <w:rPr>
          <w:rtl/>
          <w:lang w:bidi="fa-IR"/>
        </w:rPr>
        <w:t>رَحِمَکَ اللَّهُ</w:t>
      </w:r>
      <w:r w:rsidR="00187BE4">
        <w:rPr>
          <w:rtl/>
          <w:lang w:bidi="fa-IR"/>
        </w:rPr>
        <w:t xml:space="preserve">؛ </w:t>
      </w:r>
      <w:r>
        <w:rPr>
          <w:rtl/>
          <w:lang w:bidi="fa-IR"/>
        </w:rPr>
        <w:t>و او در جواب بگو</w:t>
      </w:r>
      <w:r w:rsidR="00873281">
        <w:rPr>
          <w:rtl/>
          <w:lang w:bidi="fa-IR"/>
        </w:rPr>
        <w:t>ی</w:t>
      </w:r>
      <w:r>
        <w:rPr>
          <w:rtl/>
          <w:lang w:bidi="fa-IR"/>
        </w:rPr>
        <w:t>د</w:t>
      </w:r>
      <w:r w:rsidR="00187BE4">
        <w:rPr>
          <w:rtl/>
          <w:lang w:bidi="fa-IR"/>
        </w:rPr>
        <w:t xml:space="preserve">: </w:t>
      </w:r>
      <w:r>
        <w:rPr>
          <w:rtl/>
          <w:lang w:bidi="fa-IR"/>
        </w:rPr>
        <w:t>«</w:t>
      </w:r>
      <w:r w:rsidR="00873281">
        <w:rPr>
          <w:rtl/>
          <w:lang w:bidi="fa-IR"/>
        </w:rPr>
        <w:t>ی</w:t>
      </w:r>
      <w:r>
        <w:rPr>
          <w:rtl/>
          <w:lang w:bidi="fa-IR"/>
        </w:rPr>
        <w:t>هْد</w:t>
      </w:r>
      <w:r w:rsidR="00873281">
        <w:rPr>
          <w:rtl/>
          <w:lang w:bidi="fa-IR"/>
        </w:rPr>
        <w:t>ی</w:t>
      </w:r>
      <w:r>
        <w:rPr>
          <w:rtl/>
          <w:lang w:bidi="fa-IR"/>
        </w:rPr>
        <w:t>کُمُ اللَّهُ وَ</w:t>
      </w:r>
      <w:r w:rsidR="00873281">
        <w:rPr>
          <w:rtl/>
          <w:lang w:bidi="fa-IR"/>
        </w:rPr>
        <w:t>ی</w:t>
      </w:r>
      <w:r>
        <w:rPr>
          <w:rtl/>
          <w:lang w:bidi="fa-IR"/>
        </w:rPr>
        <w:t>صْلِحُ بالَکُمْ»</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عطسه کند او را دعا کن</w:t>
      </w:r>
      <w:r w:rsidR="00873281">
        <w:rPr>
          <w:rtl/>
          <w:lang w:bidi="fa-IR"/>
        </w:rPr>
        <w:t>ی</w:t>
      </w:r>
      <w:r>
        <w:rPr>
          <w:rtl/>
          <w:lang w:bidi="fa-IR"/>
        </w:rPr>
        <w:t>د اگر چه در</w:t>
      </w:r>
      <w:r w:rsidR="00873281">
        <w:rPr>
          <w:rtl/>
          <w:lang w:bidi="fa-IR"/>
        </w:rPr>
        <w:t>ی</w:t>
      </w:r>
      <w:r>
        <w:rPr>
          <w:rtl/>
          <w:lang w:bidi="fa-IR"/>
        </w:rPr>
        <w:t>ا در م</w:t>
      </w:r>
      <w:r w:rsidR="00873281">
        <w:rPr>
          <w:rtl/>
          <w:lang w:bidi="fa-IR"/>
        </w:rPr>
        <w:t>ی</w:t>
      </w:r>
      <w:r>
        <w:rPr>
          <w:rtl/>
          <w:lang w:bidi="fa-IR"/>
        </w:rPr>
        <w:t>ان فاصله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دهن دره از ش</w:t>
      </w:r>
      <w:r w:rsidR="00873281">
        <w:rPr>
          <w:rtl/>
          <w:lang w:bidi="fa-IR"/>
        </w:rPr>
        <w:t>ی</w:t>
      </w:r>
      <w:r>
        <w:rPr>
          <w:rtl/>
          <w:lang w:bidi="fa-IR"/>
        </w:rPr>
        <w:t>طان است و عطسه از جانب خداوند عالم</w:t>
      </w:r>
      <w:r w:rsidR="00873281">
        <w:rPr>
          <w:rtl/>
          <w:lang w:bidi="fa-IR"/>
        </w:rPr>
        <w:t>ی</w:t>
      </w:r>
      <w:r>
        <w:rPr>
          <w:rtl/>
          <w:lang w:bidi="fa-IR"/>
        </w:rPr>
        <w:t>ان است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حق تعال</w:t>
      </w:r>
      <w:r w:rsidR="00873281">
        <w:rPr>
          <w:rtl/>
          <w:lang w:bidi="fa-IR"/>
        </w:rPr>
        <w:t>ی</w:t>
      </w:r>
      <w:r>
        <w:rPr>
          <w:rtl/>
          <w:lang w:bidi="fa-IR"/>
        </w:rPr>
        <w:t xml:space="preserve"> را نعمت</w:t>
      </w:r>
      <w:r w:rsidR="00873281">
        <w:rPr>
          <w:rtl/>
          <w:lang w:bidi="fa-IR"/>
        </w:rPr>
        <w:t xml:space="preserve"> </w:t>
      </w:r>
      <w:r>
        <w:rPr>
          <w:rtl/>
          <w:lang w:bidi="fa-IR"/>
        </w:rPr>
        <w:t>ها</w:t>
      </w:r>
      <w:r w:rsidR="00873281">
        <w:rPr>
          <w:rtl/>
          <w:lang w:bidi="fa-IR"/>
        </w:rPr>
        <w:t>ی</w:t>
      </w:r>
      <w:r>
        <w:rPr>
          <w:rtl/>
          <w:lang w:bidi="fa-IR"/>
        </w:rPr>
        <w:t xml:space="preserve"> بس</w:t>
      </w:r>
      <w:r w:rsidR="00873281">
        <w:rPr>
          <w:rtl/>
          <w:lang w:bidi="fa-IR"/>
        </w:rPr>
        <w:t>ی</w:t>
      </w:r>
      <w:r>
        <w:rPr>
          <w:rtl/>
          <w:lang w:bidi="fa-IR"/>
        </w:rPr>
        <w:t>ار بر بنده هست در هنگام صحت بدن و سلامت</w:t>
      </w:r>
      <w:r w:rsidR="00873281">
        <w:rPr>
          <w:rtl/>
          <w:lang w:bidi="fa-IR"/>
        </w:rPr>
        <w:t>ی</w:t>
      </w:r>
      <w:r>
        <w:rPr>
          <w:rtl/>
          <w:lang w:bidi="fa-IR"/>
        </w:rPr>
        <w:t xml:space="preserve"> اعضا و جوارح</w:t>
      </w:r>
      <w:r w:rsidR="00187BE4">
        <w:rPr>
          <w:rtl/>
          <w:lang w:bidi="fa-IR"/>
        </w:rPr>
        <w:t xml:space="preserve">، </w:t>
      </w:r>
      <w:r>
        <w:rPr>
          <w:rtl/>
          <w:lang w:bidi="fa-IR"/>
        </w:rPr>
        <w:t>و بنده فراموش م</w:t>
      </w:r>
      <w:r w:rsidR="00873281">
        <w:rPr>
          <w:rtl/>
          <w:lang w:bidi="fa-IR"/>
        </w:rPr>
        <w:t xml:space="preserve">ی </w:t>
      </w:r>
      <w:r>
        <w:rPr>
          <w:rtl/>
          <w:lang w:bidi="fa-IR"/>
        </w:rPr>
        <w:t>کند که خدا را بر آن نعمت</w:t>
      </w:r>
      <w:r w:rsidR="00873281">
        <w:rPr>
          <w:rtl/>
          <w:lang w:bidi="fa-IR"/>
        </w:rPr>
        <w:t xml:space="preserve"> </w:t>
      </w:r>
      <w:r>
        <w:rPr>
          <w:rtl/>
          <w:lang w:bidi="fa-IR"/>
        </w:rPr>
        <w:t>ها شکر کند</w:t>
      </w:r>
      <w:r w:rsidR="00187BE4">
        <w:rPr>
          <w:rtl/>
          <w:lang w:bidi="fa-IR"/>
        </w:rPr>
        <w:t xml:space="preserve">، </w:t>
      </w:r>
      <w:r>
        <w:rPr>
          <w:rtl/>
          <w:lang w:bidi="fa-IR"/>
        </w:rPr>
        <w:t>پس به ا</w:t>
      </w:r>
      <w:r w:rsidR="00873281">
        <w:rPr>
          <w:rtl/>
          <w:lang w:bidi="fa-IR"/>
        </w:rPr>
        <w:t>ی</w:t>
      </w:r>
      <w:r>
        <w:rPr>
          <w:rtl/>
          <w:lang w:bidi="fa-IR"/>
        </w:rPr>
        <w:t>ن سبب خدا امر م</w:t>
      </w:r>
      <w:r w:rsidR="00873281">
        <w:rPr>
          <w:rtl/>
          <w:lang w:bidi="fa-IR"/>
        </w:rPr>
        <w:t xml:space="preserve">ی </w:t>
      </w:r>
      <w:r>
        <w:rPr>
          <w:rtl/>
          <w:lang w:bidi="fa-IR"/>
        </w:rPr>
        <w:t>فرما</w:t>
      </w:r>
      <w:r w:rsidR="00873281">
        <w:rPr>
          <w:rtl/>
          <w:lang w:bidi="fa-IR"/>
        </w:rPr>
        <w:t>ی</w:t>
      </w:r>
      <w:r>
        <w:rPr>
          <w:rtl/>
          <w:lang w:bidi="fa-IR"/>
        </w:rPr>
        <w:t>د باد</w:t>
      </w:r>
      <w:r w:rsidR="00873281">
        <w:rPr>
          <w:rtl/>
          <w:lang w:bidi="fa-IR"/>
        </w:rPr>
        <w:t>ی</w:t>
      </w:r>
      <w:r>
        <w:rPr>
          <w:rtl/>
          <w:lang w:bidi="fa-IR"/>
        </w:rPr>
        <w:t xml:space="preserve"> را که در بدنش جولان م</w:t>
      </w:r>
      <w:r w:rsidR="00873281">
        <w:rPr>
          <w:rtl/>
          <w:lang w:bidi="fa-IR"/>
        </w:rPr>
        <w:t xml:space="preserve">ی </w:t>
      </w:r>
      <w:r>
        <w:rPr>
          <w:rtl/>
          <w:lang w:bidi="fa-IR"/>
        </w:rPr>
        <w:t>کند و از ب</w:t>
      </w:r>
      <w:r w:rsidR="00873281">
        <w:rPr>
          <w:rtl/>
          <w:lang w:bidi="fa-IR"/>
        </w:rPr>
        <w:t>ی</w:t>
      </w:r>
      <w:r>
        <w:rPr>
          <w:rtl/>
          <w:lang w:bidi="fa-IR"/>
        </w:rPr>
        <w:t>ن</w:t>
      </w:r>
      <w:r w:rsidR="00873281">
        <w:rPr>
          <w:rtl/>
          <w:lang w:bidi="fa-IR"/>
        </w:rPr>
        <w:t xml:space="preserve">ی </w:t>
      </w:r>
      <w:r>
        <w:rPr>
          <w:rtl/>
          <w:lang w:bidi="fa-IR"/>
        </w:rPr>
        <w:t>اش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پس از ا</w:t>
      </w:r>
      <w:r w:rsidR="00873281">
        <w:rPr>
          <w:rtl/>
          <w:lang w:bidi="fa-IR"/>
        </w:rPr>
        <w:t>ی</w:t>
      </w:r>
      <w:r>
        <w:rPr>
          <w:rtl/>
          <w:lang w:bidi="fa-IR"/>
        </w:rPr>
        <w:t>ن جهت مقرر کرده</w:t>
      </w:r>
      <w:r w:rsidR="00873281">
        <w:rPr>
          <w:rtl/>
          <w:lang w:bidi="fa-IR"/>
        </w:rPr>
        <w:t xml:space="preserve"> </w:t>
      </w:r>
      <w:r>
        <w:rPr>
          <w:rtl/>
          <w:lang w:bidi="fa-IR"/>
        </w:rPr>
        <w:t>اند که در ا</w:t>
      </w:r>
      <w:r w:rsidR="00873281">
        <w:rPr>
          <w:rtl/>
          <w:lang w:bidi="fa-IR"/>
        </w:rPr>
        <w:t>ی</w:t>
      </w:r>
      <w:r>
        <w:rPr>
          <w:rtl/>
          <w:lang w:bidi="fa-IR"/>
        </w:rPr>
        <w:t>ن حال خدا را حمد کند که ا</w:t>
      </w:r>
      <w:r w:rsidR="00873281">
        <w:rPr>
          <w:rtl/>
          <w:lang w:bidi="fa-IR"/>
        </w:rPr>
        <w:t>ی</w:t>
      </w:r>
      <w:r>
        <w:rPr>
          <w:rtl/>
          <w:lang w:bidi="fa-IR"/>
        </w:rPr>
        <w:t>ن حمد تلاف</w:t>
      </w:r>
      <w:r w:rsidR="00873281">
        <w:rPr>
          <w:rtl/>
          <w:lang w:bidi="fa-IR"/>
        </w:rPr>
        <w:t>ی</w:t>
      </w:r>
      <w:r>
        <w:rPr>
          <w:rtl/>
          <w:lang w:bidi="fa-IR"/>
        </w:rPr>
        <w:t xml:space="preserve"> شکر آن نعمت</w:t>
      </w:r>
      <w:r w:rsidR="00873281">
        <w:rPr>
          <w:rtl/>
          <w:lang w:bidi="fa-IR"/>
        </w:rPr>
        <w:t xml:space="preserve"> </w:t>
      </w:r>
      <w:r>
        <w:rPr>
          <w:rtl/>
          <w:lang w:bidi="fa-IR"/>
        </w:rPr>
        <w:t>ها باشد که فراموش کرده است</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کو چ</w:t>
      </w:r>
      <w:r w:rsidR="00873281">
        <w:rPr>
          <w:rtl/>
          <w:lang w:bidi="fa-IR"/>
        </w:rPr>
        <w:t>ی</w:t>
      </w:r>
      <w:r>
        <w:rPr>
          <w:rtl/>
          <w:lang w:bidi="fa-IR"/>
        </w:rPr>
        <w:t>ز</w:t>
      </w:r>
      <w:r w:rsidR="00873281">
        <w:rPr>
          <w:rtl/>
          <w:lang w:bidi="fa-IR"/>
        </w:rPr>
        <w:t>ی</w:t>
      </w:r>
      <w:r>
        <w:rPr>
          <w:rtl/>
          <w:lang w:bidi="fa-IR"/>
        </w:rPr>
        <w:t xml:space="preserve"> است عطسه</w:t>
      </w:r>
      <w:r w:rsidR="00187BE4">
        <w:rPr>
          <w:rtl/>
          <w:lang w:bidi="fa-IR"/>
        </w:rPr>
        <w:t xml:space="preserve">، </w:t>
      </w:r>
      <w:r>
        <w:rPr>
          <w:rtl/>
          <w:lang w:bidi="fa-IR"/>
        </w:rPr>
        <w:t>نفع م</w:t>
      </w:r>
      <w:r w:rsidR="00873281">
        <w:rPr>
          <w:rtl/>
          <w:lang w:bidi="fa-IR"/>
        </w:rPr>
        <w:t xml:space="preserve">ی </w:t>
      </w:r>
      <w:r>
        <w:rPr>
          <w:rtl/>
          <w:lang w:bidi="fa-IR"/>
        </w:rPr>
        <w:t xml:space="preserve">رساند به بدن و خدا را به </w:t>
      </w:r>
      <w:r w:rsidR="00873281">
        <w:rPr>
          <w:rtl/>
          <w:lang w:bidi="fa-IR"/>
        </w:rPr>
        <w:t>ی</w:t>
      </w:r>
      <w:r>
        <w:rPr>
          <w:rtl/>
          <w:lang w:bidi="fa-IR"/>
        </w:rPr>
        <w:t>اد م</w:t>
      </w:r>
      <w:r w:rsidR="00873281">
        <w:rPr>
          <w:rtl/>
          <w:lang w:bidi="fa-IR"/>
        </w:rPr>
        <w:t xml:space="preserve">ی </w:t>
      </w:r>
      <w:r>
        <w:rPr>
          <w:rtl/>
          <w:lang w:bidi="fa-IR"/>
        </w:rPr>
        <w:t>آورد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چون کس</w:t>
      </w:r>
      <w:r w:rsidR="00873281">
        <w:rPr>
          <w:rtl/>
          <w:lang w:bidi="fa-IR"/>
        </w:rPr>
        <w:t>ی</w:t>
      </w:r>
      <w:r>
        <w:rPr>
          <w:rtl/>
          <w:lang w:bidi="fa-IR"/>
        </w:rPr>
        <w:t xml:space="preserve"> عطسه کند بگو</w:t>
      </w:r>
      <w:r w:rsidR="00873281">
        <w:rPr>
          <w:rtl/>
          <w:lang w:bidi="fa-IR"/>
        </w:rPr>
        <w:t>ی</w:t>
      </w:r>
      <w:r>
        <w:rPr>
          <w:rtl/>
          <w:lang w:bidi="fa-IR"/>
        </w:rPr>
        <w:t>د</w:t>
      </w:r>
      <w:r w:rsidR="00187BE4">
        <w:rPr>
          <w:rtl/>
          <w:lang w:bidi="fa-IR"/>
        </w:rPr>
        <w:t xml:space="preserve">: </w:t>
      </w:r>
      <w:r>
        <w:rPr>
          <w:rtl/>
          <w:lang w:bidi="fa-IR"/>
        </w:rPr>
        <w:t>«اَلْحَمْدُ لِلَّه رَبِّ الْعالَمِ</w:t>
      </w:r>
      <w:r w:rsidR="00873281">
        <w:rPr>
          <w:rtl/>
          <w:lang w:bidi="fa-IR"/>
        </w:rPr>
        <w:t>ی</w:t>
      </w:r>
      <w:r>
        <w:rPr>
          <w:rtl/>
          <w:lang w:bidi="fa-IR"/>
        </w:rPr>
        <w:t>نَ وَصَلَّ</w:t>
      </w:r>
      <w:r w:rsidR="00873281">
        <w:rPr>
          <w:rtl/>
          <w:lang w:bidi="fa-IR"/>
        </w:rPr>
        <w:t>ی</w:t>
      </w:r>
      <w:r>
        <w:rPr>
          <w:rtl/>
          <w:lang w:bidi="fa-IR"/>
        </w:rPr>
        <w:t xml:space="preserve"> اللَّهُ عَل</w:t>
      </w:r>
      <w:r w:rsidR="00873281">
        <w:rPr>
          <w:rtl/>
          <w:lang w:bidi="fa-IR"/>
        </w:rPr>
        <w:t>ی</w:t>
      </w:r>
      <w:r>
        <w:rPr>
          <w:rtl/>
          <w:lang w:bidi="fa-IR"/>
        </w:rPr>
        <w:t xml:space="preserve"> مُحَمَّدٍ وَاَهْلِ بَ</w:t>
      </w:r>
      <w:r w:rsidR="00873281">
        <w:rPr>
          <w:rtl/>
          <w:lang w:bidi="fa-IR"/>
        </w:rPr>
        <w:t>ی</w:t>
      </w:r>
      <w:r>
        <w:rPr>
          <w:rtl/>
          <w:lang w:bidi="fa-IR"/>
        </w:rPr>
        <w:t>تِهِ»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چون کس</w:t>
      </w:r>
      <w:r w:rsidR="00873281">
        <w:rPr>
          <w:rtl/>
          <w:lang w:bidi="fa-IR"/>
        </w:rPr>
        <w:t>ی</w:t>
      </w:r>
      <w:r>
        <w:rPr>
          <w:rtl/>
          <w:lang w:bidi="fa-IR"/>
        </w:rPr>
        <w:t xml:space="preserve"> عطسه کند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لا شَر</w:t>
      </w:r>
      <w:r w:rsidR="00873281">
        <w:rPr>
          <w:rtl/>
          <w:lang w:bidi="fa-IR"/>
        </w:rPr>
        <w:t>ی</w:t>
      </w:r>
      <w:r>
        <w:rPr>
          <w:rtl/>
          <w:lang w:bidi="fa-IR"/>
        </w:rPr>
        <w:t>کَ لَهُ»</w:t>
      </w:r>
      <w:r w:rsidR="00187BE4">
        <w:rPr>
          <w:rtl/>
          <w:lang w:bidi="fa-IR"/>
        </w:rPr>
        <w:t xml:space="preserve">؛ </w:t>
      </w:r>
      <w:r>
        <w:rPr>
          <w:rtl/>
          <w:lang w:bidi="fa-IR"/>
        </w:rPr>
        <w:t>و د</w:t>
      </w:r>
      <w:r w:rsidR="00873281">
        <w:rPr>
          <w:rtl/>
          <w:lang w:bidi="fa-IR"/>
        </w:rPr>
        <w:t>ی</w:t>
      </w:r>
      <w:r>
        <w:rPr>
          <w:rtl/>
          <w:lang w:bidi="fa-IR"/>
        </w:rPr>
        <w:t>گران به او بگو</w:t>
      </w:r>
      <w:r w:rsidR="00873281">
        <w:rPr>
          <w:rtl/>
          <w:lang w:bidi="fa-IR"/>
        </w:rPr>
        <w:t>ی</w:t>
      </w:r>
      <w:r>
        <w:rPr>
          <w:rtl/>
          <w:lang w:bidi="fa-IR"/>
        </w:rPr>
        <w:t>ند</w:t>
      </w:r>
      <w:r w:rsidR="00187BE4">
        <w:rPr>
          <w:rtl/>
          <w:lang w:bidi="fa-IR"/>
        </w:rPr>
        <w:t xml:space="preserve">: </w:t>
      </w:r>
      <w:r w:rsidR="00873281">
        <w:rPr>
          <w:rtl/>
          <w:lang w:bidi="fa-IR"/>
        </w:rPr>
        <w:t>ی</w:t>
      </w:r>
      <w:r>
        <w:rPr>
          <w:rtl/>
          <w:lang w:bidi="fa-IR"/>
        </w:rPr>
        <w:t>رْحَمُکَ اللَّهُ</w:t>
      </w:r>
      <w:r w:rsidR="00187BE4">
        <w:rPr>
          <w:rtl/>
          <w:lang w:bidi="fa-IR"/>
        </w:rPr>
        <w:t xml:space="preserve">؛ </w:t>
      </w:r>
      <w:r>
        <w:rPr>
          <w:rtl/>
          <w:lang w:bidi="fa-IR"/>
        </w:rPr>
        <w:t>و او در جواب بگو</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غْفِرُ اللَّهُ لَکَ وَلَنا</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طفل نابالغ</w:t>
      </w:r>
      <w:r w:rsidR="00873281">
        <w:rPr>
          <w:rtl/>
          <w:lang w:bidi="fa-IR"/>
        </w:rPr>
        <w:t>ی</w:t>
      </w:r>
      <w:r>
        <w:rPr>
          <w:rtl/>
          <w:lang w:bidi="fa-IR"/>
        </w:rPr>
        <w:t xml:space="preserve"> نزد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عطسه کرد و گفت</w:t>
      </w:r>
      <w:r w:rsidR="00187BE4">
        <w:rPr>
          <w:rtl/>
          <w:lang w:bidi="fa-IR"/>
        </w:rPr>
        <w:t xml:space="preserve">: </w:t>
      </w:r>
      <w:r>
        <w:rPr>
          <w:rtl/>
          <w:lang w:bidi="fa-IR"/>
        </w:rPr>
        <w:t>اَلْحَمْدُ للَّهِ</w:t>
      </w:r>
      <w:r w:rsidR="00873281">
        <w:rPr>
          <w:rtl/>
          <w:lang w:bidi="fa-IR"/>
        </w:rPr>
        <w:t xml:space="preserve"> </w:t>
      </w:r>
      <w:r>
        <w:rPr>
          <w:rtl/>
          <w:lang w:bidi="fa-IR"/>
        </w:rPr>
        <w:t xml:space="preserve"> حضرت به او فرمود</w:t>
      </w:r>
      <w:r w:rsidR="00187BE4">
        <w:rPr>
          <w:rtl/>
          <w:lang w:bidi="fa-IR"/>
        </w:rPr>
        <w:t xml:space="preserve">: </w:t>
      </w:r>
      <w:r>
        <w:rPr>
          <w:rtl/>
          <w:lang w:bidi="fa-IR"/>
        </w:rPr>
        <w:t>بارَکَ اللَّهُ فِ</w:t>
      </w:r>
      <w:r w:rsidR="00873281">
        <w:rPr>
          <w:rtl/>
          <w:lang w:bidi="fa-IR"/>
        </w:rPr>
        <w:t>ی</w:t>
      </w:r>
      <w:r>
        <w:rPr>
          <w:rtl/>
          <w:lang w:bidi="fa-IR"/>
        </w:rPr>
        <w:t>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عطسه کردند</w:t>
      </w:r>
      <w:r w:rsidR="00187BE4">
        <w:rPr>
          <w:rtl/>
          <w:lang w:bidi="fa-IR"/>
        </w:rPr>
        <w:t xml:space="preserve">، </w:t>
      </w:r>
      <w:r>
        <w:rPr>
          <w:rtl/>
          <w:lang w:bidi="fa-IR"/>
        </w:rPr>
        <w:t>پس فرمودند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r>
        <w:rPr>
          <w:rtl/>
          <w:lang w:bidi="fa-IR"/>
        </w:rPr>
        <w:t>پس انگشت را بر ب</w:t>
      </w:r>
      <w:r w:rsidR="00873281">
        <w:rPr>
          <w:rtl/>
          <w:lang w:bidi="fa-IR"/>
        </w:rPr>
        <w:t>ی</w:t>
      </w:r>
      <w:r>
        <w:rPr>
          <w:rtl/>
          <w:lang w:bidi="fa-IR"/>
        </w:rPr>
        <w:t>ن</w:t>
      </w:r>
      <w:r w:rsidR="00873281">
        <w:rPr>
          <w:rtl/>
          <w:lang w:bidi="fa-IR"/>
        </w:rPr>
        <w:t>ی</w:t>
      </w:r>
      <w:r>
        <w:rPr>
          <w:rtl/>
          <w:lang w:bidi="fa-IR"/>
        </w:rPr>
        <w:t xml:space="preserve"> گذاشتند و گفتند</w:t>
      </w:r>
      <w:r w:rsidR="00187BE4">
        <w:rPr>
          <w:rtl/>
          <w:lang w:bidi="fa-IR"/>
        </w:rPr>
        <w:t xml:space="preserve">: </w:t>
      </w:r>
      <w:r>
        <w:rPr>
          <w:rtl/>
          <w:lang w:bidi="fa-IR"/>
        </w:rPr>
        <w:t>«رَغَمَ اَنْفِ</w:t>
      </w:r>
      <w:r w:rsidR="00873281">
        <w:rPr>
          <w:rtl/>
          <w:lang w:bidi="fa-IR"/>
        </w:rPr>
        <w:t>ی</w:t>
      </w:r>
      <w:r>
        <w:rPr>
          <w:rtl/>
          <w:lang w:bidi="fa-IR"/>
        </w:rPr>
        <w:t xml:space="preserve"> للَّهِ</w:t>
      </w:r>
      <w:r w:rsidR="00873281">
        <w:rPr>
          <w:rtl/>
          <w:lang w:bidi="fa-IR"/>
        </w:rPr>
        <w:t xml:space="preserve"> </w:t>
      </w:r>
      <w:r>
        <w:rPr>
          <w:rtl/>
          <w:lang w:bidi="fa-IR"/>
        </w:rPr>
        <w:t xml:space="preserve"> رَغْماً داخِراً»</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بعد از عطسه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 عَل</w:t>
      </w:r>
      <w:r w:rsidR="00873281">
        <w:rPr>
          <w:rtl/>
          <w:lang w:bidi="fa-IR"/>
        </w:rPr>
        <w:t>ی</w:t>
      </w:r>
      <w:r>
        <w:rPr>
          <w:rtl/>
          <w:lang w:bidi="fa-IR"/>
        </w:rPr>
        <w:t xml:space="preserve"> کُلِّ حالٍ»</w:t>
      </w:r>
      <w:r w:rsidR="00187BE4">
        <w:rPr>
          <w:rtl/>
          <w:lang w:bidi="fa-IR"/>
        </w:rPr>
        <w:t xml:space="preserve">؛ </w:t>
      </w:r>
      <w:r>
        <w:rPr>
          <w:rtl/>
          <w:lang w:bidi="fa-IR"/>
        </w:rPr>
        <w:t>درد گوش و درد دندان ن</w:t>
      </w:r>
      <w:r w:rsidR="00873281">
        <w:rPr>
          <w:rtl/>
          <w:lang w:bidi="fa-IR"/>
        </w:rPr>
        <w:t>ی</w:t>
      </w:r>
      <w:r>
        <w:rPr>
          <w:rtl/>
          <w:lang w:bidi="fa-IR"/>
        </w:rPr>
        <w:t>ابد</w:t>
      </w:r>
      <w:r w:rsidR="00187BE4">
        <w:rPr>
          <w:rtl/>
          <w:lang w:bidi="fa-IR"/>
        </w:rPr>
        <w:t xml:space="preserve">. </w:t>
      </w:r>
    </w:p>
    <w:p w:rsidR="00143F8B" w:rsidRDefault="00143F8B" w:rsidP="00143F8B">
      <w:pPr>
        <w:pStyle w:val="libNormal"/>
        <w:rPr>
          <w:rtl/>
          <w:lang w:bidi="fa-IR"/>
        </w:rPr>
      </w:pP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عطسه کس</w:t>
      </w:r>
      <w:r w:rsidR="00873281">
        <w:rPr>
          <w:rtl/>
          <w:lang w:bidi="fa-IR"/>
        </w:rPr>
        <w:t>ی</w:t>
      </w:r>
      <w:r>
        <w:rPr>
          <w:rtl/>
          <w:lang w:bidi="fa-IR"/>
        </w:rPr>
        <w:t xml:space="preserve"> را بشنود حمد اله</w:t>
      </w:r>
      <w:r w:rsidR="00873281">
        <w:rPr>
          <w:rtl/>
          <w:lang w:bidi="fa-IR"/>
        </w:rPr>
        <w:t>ی</w:t>
      </w:r>
      <w:r>
        <w:rPr>
          <w:rtl/>
          <w:lang w:bidi="fa-IR"/>
        </w:rPr>
        <w:t xml:space="preserve"> کند و صلوات بر محمّد و اهل ب</w:t>
      </w:r>
      <w:r w:rsidR="00873281">
        <w:rPr>
          <w:rtl/>
          <w:lang w:bidi="fa-IR"/>
        </w:rPr>
        <w:t>ی</w:t>
      </w:r>
      <w:r>
        <w:rPr>
          <w:rtl/>
          <w:lang w:bidi="fa-IR"/>
        </w:rPr>
        <w:t>تش بفرستد</w:t>
      </w:r>
      <w:r w:rsidR="00187BE4">
        <w:rPr>
          <w:rtl/>
          <w:lang w:bidi="fa-IR"/>
        </w:rPr>
        <w:t xml:space="preserve">، </w:t>
      </w:r>
      <w:r>
        <w:rPr>
          <w:rtl/>
          <w:lang w:bidi="fa-IR"/>
        </w:rPr>
        <w:t>درد چشم و درد دندان به او نرسد</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ا</w:t>
      </w:r>
      <w:r w:rsidR="00873281">
        <w:rPr>
          <w:rtl/>
          <w:lang w:bidi="fa-IR"/>
        </w:rPr>
        <w:t>ی</w:t>
      </w:r>
      <w:r>
        <w:rPr>
          <w:rtl/>
          <w:lang w:bidi="fa-IR"/>
        </w:rPr>
        <w:t>ن را بگو اگر چه در</w:t>
      </w:r>
      <w:r w:rsidR="00873281">
        <w:rPr>
          <w:rtl/>
          <w:lang w:bidi="fa-IR"/>
        </w:rPr>
        <w:t>ی</w:t>
      </w:r>
      <w:r>
        <w:rPr>
          <w:rtl/>
          <w:lang w:bidi="fa-IR"/>
        </w:rPr>
        <w:t>ا در م</w:t>
      </w:r>
      <w:r w:rsidR="00873281">
        <w:rPr>
          <w:rtl/>
          <w:lang w:bidi="fa-IR"/>
        </w:rPr>
        <w:t>ی</w:t>
      </w:r>
      <w:r>
        <w:rPr>
          <w:rtl/>
          <w:lang w:bidi="fa-IR"/>
        </w:rPr>
        <w:t>ان تو و او فاصله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برا</w:t>
      </w:r>
      <w:r w:rsidR="00873281">
        <w:rPr>
          <w:rtl/>
          <w:lang w:bidi="fa-IR"/>
        </w:rPr>
        <w:t>ی</w:t>
      </w:r>
      <w:r>
        <w:rPr>
          <w:rtl/>
          <w:lang w:bidi="fa-IR"/>
        </w:rPr>
        <w:t xml:space="preserve"> رفع درد دندان و دردگوش که چون کس</w:t>
      </w:r>
      <w:r w:rsidR="00873281">
        <w:rPr>
          <w:rtl/>
          <w:lang w:bidi="fa-IR"/>
        </w:rPr>
        <w:t>ی</w:t>
      </w:r>
      <w:r>
        <w:rPr>
          <w:rtl/>
          <w:lang w:bidi="fa-IR"/>
        </w:rPr>
        <w:t xml:space="preserve"> عطسه کند حمد خدا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ترسا</w:t>
      </w:r>
      <w:r w:rsidR="00873281">
        <w:rPr>
          <w:rtl/>
          <w:lang w:bidi="fa-IR"/>
        </w:rPr>
        <w:t>یی</w:t>
      </w:r>
      <w:r>
        <w:rPr>
          <w:rtl/>
          <w:lang w:bidi="fa-IR"/>
        </w:rPr>
        <w:t xml:space="preserve"> عطسه کرد</w:t>
      </w:r>
      <w:r w:rsidR="00187BE4">
        <w:rPr>
          <w:rtl/>
          <w:lang w:bidi="fa-IR"/>
        </w:rPr>
        <w:t xml:space="preserve">، </w:t>
      </w:r>
      <w:r>
        <w:rPr>
          <w:rtl/>
          <w:lang w:bidi="fa-IR"/>
        </w:rPr>
        <w:t>آن حضرت به او گفتند</w:t>
      </w:r>
      <w:r w:rsidR="00187BE4">
        <w:rPr>
          <w:rtl/>
          <w:lang w:bidi="fa-IR"/>
        </w:rPr>
        <w:t xml:space="preserve">: </w:t>
      </w:r>
      <w:r w:rsidR="00873281">
        <w:rPr>
          <w:rtl/>
          <w:lang w:bidi="fa-IR"/>
        </w:rPr>
        <w:t>ی</w:t>
      </w:r>
      <w:r>
        <w:rPr>
          <w:rtl/>
          <w:lang w:bidi="fa-IR"/>
        </w:rPr>
        <w:t>رْحَمُکَ اللَّهُ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مسلمان</w:t>
      </w:r>
      <w:r w:rsidR="00873281">
        <w:rPr>
          <w:rtl/>
          <w:lang w:bidi="fa-IR"/>
        </w:rPr>
        <w:t>ی</w:t>
      </w:r>
      <w:r>
        <w:rPr>
          <w:rtl/>
          <w:lang w:bidi="fa-IR"/>
        </w:rPr>
        <w:t xml:space="preserve"> عطسه کند و ساکت بماند از برا</w:t>
      </w:r>
      <w:r w:rsidR="00873281">
        <w:rPr>
          <w:rtl/>
          <w:lang w:bidi="fa-IR"/>
        </w:rPr>
        <w:t>ی</w:t>
      </w:r>
      <w:r>
        <w:rPr>
          <w:rtl/>
          <w:lang w:bidi="fa-IR"/>
        </w:rPr>
        <w:t xml:space="preserve"> علت</w:t>
      </w:r>
      <w:r w:rsidR="00873281">
        <w:rPr>
          <w:rtl/>
          <w:lang w:bidi="fa-IR"/>
        </w:rPr>
        <w:t>ی</w:t>
      </w:r>
      <w:r w:rsidR="00187BE4">
        <w:rPr>
          <w:rtl/>
          <w:lang w:bidi="fa-IR"/>
        </w:rPr>
        <w:t xml:space="preserve">، </w:t>
      </w:r>
      <w:r>
        <w:rPr>
          <w:rtl/>
          <w:lang w:bidi="fa-IR"/>
        </w:rPr>
        <w:t>ملائکه از جانب او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r>
        <w:rPr>
          <w:rtl/>
          <w:lang w:bidi="fa-IR"/>
        </w:rPr>
        <w:t>و اگر او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r>
        <w:rPr>
          <w:rtl/>
          <w:lang w:bidi="fa-IR"/>
        </w:rPr>
        <w:t>ملائکه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w:t>
      </w:r>
      <w:r w:rsidR="00873281">
        <w:rPr>
          <w:rtl/>
          <w:lang w:bidi="fa-IR"/>
        </w:rPr>
        <w:t>ی</w:t>
      </w:r>
      <w:r>
        <w:rPr>
          <w:rtl/>
          <w:lang w:bidi="fa-IR"/>
        </w:rPr>
        <w:t>غْفِرُ اللَّهُ لَکَ»</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عطسه کردن ب</w:t>
      </w:r>
      <w:r w:rsidR="00873281">
        <w:rPr>
          <w:rtl/>
          <w:lang w:bidi="fa-IR"/>
        </w:rPr>
        <w:t>ی</w:t>
      </w:r>
      <w:r>
        <w:rPr>
          <w:rtl/>
          <w:lang w:bidi="fa-IR"/>
        </w:rPr>
        <w:t>مار علامت عاف</w:t>
      </w:r>
      <w:r w:rsidR="00873281">
        <w:rPr>
          <w:rtl/>
          <w:lang w:bidi="fa-IR"/>
        </w:rPr>
        <w:t>ی</w:t>
      </w:r>
      <w:r>
        <w:rPr>
          <w:rtl/>
          <w:lang w:bidi="fa-IR"/>
        </w:rPr>
        <w:t>ت او است و راحت بدن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عطسه نفع م</w:t>
      </w:r>
      <w:r w:rsidR="00873281">
        <w:rPr>
          <w:rtl/>
          <w:lang w:bidi="fa-IR"/>
        </w:rPr>
        <w:t xml:space="preserve">ی </w:t>
      </w:r>
      <w:r>
        <w:rPr>
          <w:rtl/>
          <w:lang w:bidi="fa-IR"/>
        </w:rPr>
        <w:t>بخشد به بدن مادام</w:t>
      </w:r>
      <w:r w:rsidR="00873281">
        <w:rPr>
          <w:rtl/>
          <w:lang w:bidi="fa-IR"/>
        </w:rPr>
        <w:t>ی</w:t>
      </w:r>
      <w:r>
        <w:rPr>
          <w:rtl/>
          <w:lang w:bidi="fa-IR"/>
        </w:rPr>
        <w:t xml:space="preserve"> که ز</w:t>
      </w:r>
      <w:r w:rsidR="00873281">
        <w:rPr>
          <w:rtl/>
          <w:lang w:bidi="fa-IR"/>
        </w:rPr>
        <w:t>ی</w:t>
      </w:r>
      <w:r>
        <w:rPr>
          <w:rtl/>
          <w:lang w:bidi="fa-IR"/>
        </w:rPr>
        <w:t>اده از سه مرتبه نشود و چون ز</w:t>
      </w:r>
      <w:r w:rsidR="00873281">
        <w:rPr>
          <w:rtl/>
          <w:lang w:bidi="fa-IR"/>
        </w:rPr>
        <w:t>ی</w:t>
      </w:r>
      <w:r>
        <w:rPr>
          <w:rtl/>
          <w:lang w:bidi="fa-IR"/>
        </w:rPr>
        <w:t>اده از سه شود</w:t>
      </w:r>
      <w:r w:rsidR="00187BE4">
        <w:rPr>
          <w:rtl/>
          <w:lang w:bidi="fa-IR"/>
        </w:rPr>
        <w:t xml:space="preserve">، </w:t>
      </w:r>
      <w:r>
        <w:rPr>
          <w:rtl/>
          <w:lang w:bidi="fa-IR"/>
        </w:rPr>
        <w:t>درد و ب</w:t>
      </w:r>
      <w:r w:rsidR="00873281">
        <w:rPr>
          <w:rtl/>
          <w:lang w:bidi="fa-IR"/>
        </w:rPr>
        <w:t>ی</w:t>
      </w:r>
      <w:r>
        <w:rPr>
          <w:rtl/>
          <w:lang w:bidi="fa-IR"/>
        </w:rPr>
        <w:t>مار</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عطسه کند و دست را بر رو</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گذارد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 کَثِ</w:t>
      </w:r>
      <w:r w:rsidR="00873281">
        <w:rPr>
          <w:rtl/>
          <w:lang w:bidi="fa-IR"/>
        </w:rPr>
        <w:t>ی</w:t>
      </w:r>
      <w:r>
        <w:rPr>
          <w:rtl/>
          <w:lang w:bidi="fa-IR"/>
        </w:rPr>
        <w:t>راً کَما هُوَ اَهْلُهُ وَصَلَّ</w:t>
      </w:r>
      <w:r w:rsidR="00873281">
        <w:rPr>
          <w:rtl/>
          <w:lang w:bidi="fa-IR"/>
        </w:rPr>
        <w:t>ی</w:t>
      </w:r>
      <w:r>
        <w:rPr>
          <w:rtl/>
          <w:lang w:bidi="fa-IR"/>
        </w:rPr>
        <w:t xml:space="preserve"> اللَّه عَل</w:t>
      </w:r>
      <w:r w:rsidR="00873281">
        <w:rPr>
          <w:rtl/>
          <w:lang w:bidi="fa-IR"/>
        </w:rPr>
        <w:t>ی</w:t>
      </w:r>
      <w:r>
        <w:rPr>
          <w:rtl/>
          <w:lang w:bidi="fa-IR"/>
        </w:rPr>
        <w:t xml:space="preserve"> مُحَمَّدٍ النَّبِ</w:t>
      </w:r>
      <w:r w:rsidR="00873281">
        <w:rPr>
          <w:rtl/>
          <w:lang w:bidi="fa-IR"/>
        </w:rPr>
        <w:t>ی</w:t>
      </w:r>
      <w:r>
        <w:rPr>
          <w:rtl/>
          <w:lang w:bidi="fa-IR"/>
        </w:rPr>
        <w:t xml:space="preserve"> وَآلِهِ وَسَلَّمَ»</w:t>
      </w:r>
      <w:r w:rsidR="00187BE4">
        <w:rPr>
          <w:rtl/>
          <w:lang w:bidi="fa-IR"/>
        </w:rPr>
        <w:t xml:space="preserve">؛ </w:t>
      </w:r>
      <w:r>
        <w:rPr>
          <w:rtl/>
          <w:lang w:bidi="fa-IR"/>
        </w:rPr>
        <w:t>از سوراخ ب</w:t>
      </w:r>
      <w:r w:rsidR="00873281">
        <w:rPr>
          <w:rtl/>
          <w:lang w:bidi="fa-IR"/>
        </w:rPr>
        <w:t>ی</w:t>
      </w:r>
      <w:r>
        <w:rPr>
          <w:rtl/>
          <w:lang w:bidi="fa-IR"/>
        </w:rPr>
        <w:t>ن</w:t>
      </w:r>
      <w:r w:rsidR="00873281">
        <w:rPr>
          <w:rtl/>
          <w:lang w:bidi="fa-IR"/>
        </w:rPr>
        <w:t>ی</w:t>
      </w:r>
      <w:r>
        <w:rPr>
          <w:rtl/>
          <w:lang w:bidi="fa-IR"/>
        </w:rPr>
        <w:t xml:space="preserve"> او مرغ</w:t>
      </w:r>
      <w:r w:rsidR="00873281">
        <w:rPr>
          <w:rtl/>
          <w:lang w:bidi="fa-IR"/>
        </w:rPr>
        <w:t>ی</w:t>
      </w:r>
      <w:r>
        <w:rPr>
          <w:rtl/>
          <w:lang w:bidi="fa-IR"/>
        </w:rPr>
        <w:t xml:space="preserve"> ب</w:t>
      </w:r>
      <w:r w:rsidR="00873281">
        <w:rPr>
          <w:rtl/>
          <w:lang w:bidi="fa-IR"/>
        </w:rPr>
        <w:t>ی</w:t>
      </w:r>
      <w:r>
        <w:rPr>
          <w:rtl/>
          <w:lang w:bidi="fa-IR"/>
        </w:rPr>
        <w:t>رون آ</w:t>
      </w:r>
      <w:r w:rsidR="00873281">
        <w:rPr>
          <w:rtl/>
          <w:lang w:bidi="fa-IR"/>
        </w:rPr>
        <w:t>ی</w:t>
      </w:r>
      <w:r>
        <w:rPr>
          <w:rtl/>
          <w:lang w:bidi="fa-IR"/>
        </w:rPr>
        <w:t>د از ملخ کوچک</w:t>
      </w:r>
      <w:r w:rsidR="00873281">
        <w:rPr>
          <w:rtl/>
          <w:lang w:bidi="fa-IR"/>
        </w:rPr>
        <w:t xml:space="preserve"> </w:t>
      </w:r>
      <w:r>
        <w:rPr>
          <w:rtl/>
          <w:lang w:bidi="fa-IR"/>
        </w:rPr>
        <w:t>تر و از مگس بزرگ</w:t>
      </w:r>
      <w:r w:rsidR="00873281">
        <w:rPr>
          <w:rtl/>
          <w:lang w:bidi="fa-IR"/>
        </w:rPr>
        <w:t xml:space="preserve"> </w:t>
      </w:r>
      <w:r>
        <w:rPr>
          <w:rtl/>
          <w:lang w:bidi="fa-IR"/>
        </w:rPr>
        <w:t>تر تا برود به ز</w:t>
      </w:r>
      <w:r w:rsidR="00873281">
        <w:rPr>
          <w:rtl/>
          <w:lang w:bidi="fa-IR"/>
        </w:rPr>
        <w:t>ی</w:t>
      </w:r>
      <w:r>
        <w:rPr>
          <w:rtl/>
          <w:lang w:bidi="fa-IR"/>
        </w:rPr>
        <w:t>ر عرش</w:t>
      </w:r>
      <w:r w:rsidR="00187BE4">
        <w:rPr>
          <w:rtl/>
          <w:lang w:bidi="fa-IR"/>
        </w:rPr>
        <w:t xml:space="preserve">، </w:t>
      </w:r>
      <w:r>
        <w:rPr>
          <w:rtl/>
          <w:lang w:bidi="fa-IR"/>
        </w:rPr>
        <w:t>استغفار کند برا</w:t>
      </w:r>
      <w:r w:rsidR="00873281">
        <w:rPr>
          <w:rtl/>
          <w:lang w:bidi="fa-IR"/>
        </w:rPr>
        <w:t>ی</w:t>
      </w:r>
      <w:r>
        <w:rPr>
          <w:rtl/>
          <w:lang w:bidi="fa-IR"/>
        </w:rPr>
        <w:t xml:space="preserve"> او تا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کس</w:t>
      </w:r>
      <w:r w:rsidR="00873281">
        <w:rPr>
          <w:rtl/>
          <w:lang w:bidi="fa-IR"/>
        </w:rPr>
        <w:t>ی</w:t>
      </w:r>
      <w:r>
        <w:rPr>
          <w:rtl/>
          <w:lang w:bidi="fa-IR"/>
        </w:rPr>
        <w:t xml:space="preserve"> که عطسه کند</w:t>
      </w:r>
      <w:r w:rsidR="00187BE4">
        <w:rPr>
          <w:rtl/>
          <w:lang w:bidi="fa-IR"/>
        </w:rPr>
        <w:t xml:space="preserve">، </w:t>
      </w:r>
      <w:r>
        <w:rPr>
          <w:rtl/>
          <w:lang w:bidi="fa-IR"/>
        </w:rPr>
        <w:t>تا هفت روز از مردن ا</w:t>
      </w:r>
      <w:r w:rsidR="00873281">
        <w:rPr>
          <w:rtl/>
          <w:lang w:bidi="fa-IR"/>
        </w:rPr>
        <w:t>ی</w:t>
      </w:r>
      <w:r>
        <w:rPr>
          <w:rtl/>
          <w:lang w:bidi="fa-IR"/>
        </w:rPr>
        <w:t>من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چند روا</w:t>
      </w:r>
      <w:r w:rsidR="00873281">
        <w:rPr>
          <w:rtl/>
          <w:lang w:bidi="fa-IR"/>
        </w:rPr>
        <w:t>ی</w:t>
      </w:r>
      <w:r>
        <w:rPr>
          <w:rtl/>
          <w:lang w:bidi="fa-IR"/>
        </w:rPr>
        <w:t>ت منقول است</w:t>
      </w:r>
      <w:r w:rsidR="00187BE4">
        <w:rPr>
          <w:rtl/>
          <w:lang w:bidi="fa-IR"/>
        </w:rPr>
        <w:t xml:space="preserve">: </w:t>
      </w:r>
      <w:r>
        <w:rPr>
          <w:rtl/>
          <w:lang w:bidi="fa-IR"/>
        </w:rPr>
        <w:t>عطسه تصد</w:t>
      </w:r>
      <w:r w:rsidR="00873281">
        <w:rPr>
          <w:rtl/>
          <w:lang w:bidi="fa-IR"/>
        </w:rPr>
        <w:t>ی</w:t>
      </w:r>
      <w:r>
        <w:rPr>
          <w:rtl/>
          <w:lang w:bidi="fa-IR"/>
        </w:rPr>
        <w:t>ق م</w:t>
      </w:r>
      <w:r w:rsidR="00873281">
        <w:rPr>
          <w:rtl/>
          <w:lang w:bidi="fa-IR"/>
        </w:rPr>
        <w:t xml:space="preserve">ی </w:t>
      </w:r>
      <w:r>
        <w:rPr>
          <w:rtl/>
          <w:lang w:bidi="fa-IR"/>
        </w:rPr>
        <w:t>کند سخن</w:t>
      </w:r>
      <w:r w:rsidR="00873281">
        <w:rPr>
          <w:rtl/>
          <w:lang w:bidi="fa-IR"/>
        </w:rPr>
        <w:t>ی</w:t>
      </w:r>
      <w:r>
        <w:rPr>
          <w:rtl/>
          <w:lang w:bidi="fa-IR"/>
        </w:rPr>
        <w:t xml:space="preserve"> را که ب</w:t>
      </w:r>
      <w:r w:rsidR="00873281">
        <w:rPr>
          <w:rtl/>
          <w:lang w:bidi="fa-IR"/>
        </w:rPr>
        <w:t>ی</w:t>
      </w:r>
      <w:r>
        <w:rPr>
          <w:rtl/>
          <w:lang w:bidi="fa-IR"/>
        </w:rPr>
        <w:t>ن او واقع شود و علامت راست</w:t>
      </w:r>
      <w:r w:rsidR="00873281">
        <w:rPr>
          <w:rtl/>
          <w:lang w:bidi="fa-IR"/>
        </w:rPr>
        <w:t>ی</w:t>
      </w:r>
      <w:r>
        <w:rPr>
          <w:rtl/>
          <w:lang w:bidi="fa-IR"/>
        </w:rPr>
        <w:t xml:space="preserve"> آن سخن است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عطسه را تا سه مرتبه دعا بگو و چون ز</w:t>
      </w:r>
      <w:r w:rsidR="00873281">
        <w:rPr>
          <w:rtl/>
          <w:lang w:bidi="fa-IR"/>
        </w:rPr>
        <w:t>ی</w:t>
      </w:r>
      <w:r>
        <w:rPr>
          <w:rtl/>
          <w:lang w:bidi="fa-IR"/>
        </w:rPr>
        <w:t>اده از سه شود او را واگذار</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کس</w:t>
      </w:r>
      <w:r w:rsidR="00873281">
        <w:rPr>
          <w:rtl/>
          <w:lang w:bidi="fa-IR"/>
        </w:rPr>
        <w:t>ی</w:t>
      </w:r>
      <w:r>
        <w:rPr>
          <w:rtl/>
          <w:lang w:bidi="fa-IR"/>
        </w:rPr>
        <w:t xml:space="preserve"> عطسه کند سزاوار آن است که انگشت شهادت بر رو</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Pr>
          <w:rtl/>
          <w:lang w:bidi="fa-IR"/>
        </w:rPr>
        <w:t xml:space="preserve"> گذارد و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رَبِّ الْعالَم</w:t>
      </w:r>
      <w:r w:rsidR="00873281">
        <w:rPr>
          <w:rtl/>
          <w:lang w:bidi="fa-IR"/>
        </w:rPr>
        <w:t>ی</w:t>
      </w:r>
      <w:r>
        <w:rPr>
          <w:rtl/>
          <w:lang w:bidi="fa-IR"/>
        </w:rPr>
        <w:t>نَ وَصَلَّ</w:t>
      </w:r>
      <w:r w:rsidR="00873281">
        <w:rPr>
          <w:rtl/>
          <w:lang w:bidi="fa-IR"/>
        </w:rPr>
        <w:t>ی</w:t>
      </w:r>
      <w:r>
        <w:rPr>
          <w:rtl/>
          <w:lang w:bidi="fa-IR"/>
        </w:rPr>
        <w:t xml:space="preserve"> اللَّهُ عَل</w:t>
      </w:r>
      <w:r w:rsidR="00873281">
        <w:rPr>
          <w:rtl/>
          <w:lang w:bidi="fa-IR"/>
        </w:rPr>
        <w:t>ی</w:t>
      </w:r>
      <w:r>
        <w:rPr>
          <w:rtl/>
          <w:lang w:bidi="fa-IR"/>
        </w:rPr>
        <w:t xml:space="preserve"> مُحَمَّدٍ وَآلِهِ الطّاهِر</w:t>
      </w:r>
      <w:r w:rsidR="00873281">
        <w:rPr>
          <w:rtl/>
          <w:lang w:bidi="fa-IR"/>
        </w:rPr>
        <w:t>ی</w:t>
      </w:r>
      <w:r>
        <w:rPr>
          <w:rtl/>
          <w:lang w:bidi="fa-IR"/>
        </w:rPr>
        <w:t>نَ رَغَمَ اَنْفِ</w:t>
      </w:r>
      <w:r w:rsidR="00873281">
        <w:rPr>
          <w:rtl/>
          <w:lang w:bidi="fa-IR"/>
        </w:rPr>
        <w:t>ی</w:t>
      </w:r>
      <w:r>
        <w:rPr>
          <w:rtl/>
          <w:lang w:bidi="fa-IR"/>
        </w:rPr>
        <w:t xml:space="preserve"> للَّهِ</w:t>
      </w:r>
      <w:r w:rsidR="00873281">
        <w:rPr>
          <w:rtl/>
          <w:lang w:bidi="fa-IR"/>
        </w:rPr>
        <w:t xml:space="preserve"> </w:t>
      </w:r>
      <w:r>
        <w:rPr>
          <w:rtl/>
          <w:lang w:bidi="fa-IR"/>
        </w:rPr>
        <w:t xml:space="preserve"> رَغْماً داخِراً صاغِراً غَ</w:t>
      </w:r>
      <w:r w:rsidR="00873281">
        <w:rPr>
          <w:rtl/>
          <w:lang w:bidi="fa-IR"/>
        </w:rPr>
        <w:t>ی</w:t>
      </w:r>
      <w:r>
        <w:rPr>
          <w:rtl/>
          <w:lang w:bidi="fa-IR"/>
        </w:rPr>
        <w:t>رَ مُسْتَنْکِفٍ وَلا مُسْتَحْسِرٍ»</w:t>
      </w:r>
      <w:r w:rsidR="00187BE4">
        <w:rPr>
          <w:rtl/>
          <w:lang w:bidi="fa-IR"/>
        </w:rPr>
        <w:t xml:space="preserve">؛ </w:t>
      </w:r>
      <w:r>
        <w:rPr>
          <w:rtl/>
          <w:lang w:bidi="fa-IR"/>
        </w:rPr>
        <w:t>و هرگاه د</w:t>
      </w:r>
      <w:r w:rsidR="00873281">
        <w:rPr>
          <w:rtl/>
          <w:lang w:bidi="fa-IR"/>
        </w:rPr>
        <w:t>ی</w:t>
      </w:r>
      <w:r>
        <w:rPr>
          <w:rtl/>
          <w:lang w:bidi="fa-IR"/>
        </w:rPr>
        <w:t>گر</w:t>
      </w:r>
      <w:r w:rsidR="00873281">
        <w:rPr>
          <w:rtl/>
          <w:lang w:bidi="fa-IR"/>
        </w:rPr>
        <w:t>ی</w:t>
      </w:r>
      <w:r>
        <w:rPr>
          <w:rtl/>
          <w:lang w:bidi="fa-IR"/>
        </w:rPr>
        <w:t xml:space="preserve"> عطسه کند</w:t>
      </w:r>
      <w:r w:rsidR="00187BE4">
        <w:rPr>
          <w:rtl/>
          <w:lang w:bidi="fa-IR"/>
        </w:rPr>
        <w:t xml:space="preserve">، </w:t>
      </w:r>
      <w:r>
        <w:rPr>
          <w:rtl/>
          <w:lang w:bidi="fa-IR"/>
        </w:rPr>
        <w:t>تا سه مرتبه بگو</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رْحَمُکَ اللَّهُ</w:t>
      </w:r>
      <w:r w:rsidR="00187BE4">
        <w:rPr>
          <w:rtl/>
          <w:lang w:bidi="fa-IR"/>
        </w:rPr>
        <w:t xml:space="preserve">، </w:t>
      </w:r>
      <w:r>
        <w:rPr>
          <w:rtl/>
          <w:lang w:bidi="fa-IR"/>
        </w:rPr>
        <w:t>و چون ز</w:t>
      </w:r>
      <w:r w:rsidR="00873281">
        <w:rPr>
          <w:rtl/>
          <w:lang w:bidi="fa-IR"/>
        </w:rPr>
        <w:t>ی</w:t>
      </w:r>
      <w:r>
        <w:rPr>
          <w:rtl/>
          <w:lang w:bidi="fa-IR"/>
        </w:rPr>
        <w:t>اده شود بگو</w:t>
      </w:r>
      <w:r w:rsidR="00873281">
        <w:rPr>
          <w:rtl/>
          <w:lang w:bidi="fa-IR"/>
        </w:rPr>
        <w:t>ی</w:t>
      </w:r>
      <w:r>
        <w:rPr>
          <w:rtl/>
          <w:lang w:bidi="fa-IR"/>
        </w:rPr>
        <w:t>د</w:t>
      </w:r>
      <w:r w:rsidR="00187BE4">
        <w:rPr>
          <w:rtl/>
          <w:lang w:bidi="fa-IR"/>
        </w:rPr>
        <w:t xml:space="preserve">: </w:t>
      </w:r>
      <w:r>
        <w:rPr>
          <w:rtl/>
          <w:lang w:bidi="fa-IR"/>
        </w:rPr>
        <w:t>«شَفاکَ اللَّهُ» و چون مرد مؤمن عطسه کند بگو</w:t>
      </w:r>
      <w:r w:rsidR="00873281">
        <w:rPr>
          <w:rtl/>
          <w:lang w:bidi="fa-IR"/>
        </w:rPr>
        <w:t>ی</w:t>
      </w:r>
      <w:r>
        <w:rPr>
          <w:rtl/>
          <w:lang w:bidi="fa-IR"/>
        </w:rPr>
        <w:t>د</w:t>
      </w:r>
      <w:r w:rsidR="00187BE4">
        <w:rPr>
          <w:rtl/>
          <w:lang w:bidi="fa-IR"/>
        </w:rPr>
        <w:t xml:space="preserve">: </w:t>
      </w:r>
      <w:r>
        <w:rPr>
          <w:rtl/>
          <w:lang w:bidi="fa-IR"/>
        </w:rPr>
        <w:t>«</w:t>
      </w:r>
      <w:r w:rsidR="00873281">
        <w:rPr>
          <w:rtl/>
          <w:lang w:bidi="fa-IR"/>
        </w:rPr>
        <w:t>ی</w:t>
      </w:r>
      <w:r>
        <w:rPr>
          <w:rtl/>
          <w:lang w:bidi="fa-IR"/>
        </w:rPr>
        <w:t>رْحَمُکَ اللَّهُ»</w:t>
      </w:r>
      <w:r w:rsidR="00187BE4">
        <w:rPr>
          <w:rtl/>
          <w:lang w:bidi="fa-IR"/>
        </w:rPr>
        <w:t xml:space="preserve">، </w:t>
      </w:r>
      <w:r>
        <w:rPr>
          <w:rtl/>
          <w:lang w:bidi="fa-IR"/>
        </w:rPr>
        <w:t>و اگر زن باشد بگو</w:t>
      </w:r>
      <w:r w:rsidR="00873281">
        <w:rPr>
          <w:rtl/>
          <w:lang w:bidi="fa-IR"/>
        </w:rPr>
        <w:t>ی</w:t>
      </w:r>
      <w:r>
        <w:rPr>
          <w:rtl/>
          <w:lang w:bidi="fa-IR"/>
        </w:rPr>
        <w:t>د</w:t>
      </w:r>
      <w:r w:rsidR="00187BE4">
        <w:rPr>
          <w:rtl/>
          <w:lang w:bidi="fa-IR"/>
        </w:rPr>
        <w:t xml:space="preserve">: </w:t>
      </w:r>
      <w:r>
        <w:rPr>
          <w:rtl/>
          <w:lang w:bidi="fa-IR"/>
        </w:rPr>
        <w:t>عافاکِ اللَّهُ و اگر طفل باشد بگو</w:t>
      </w:r>
      <w:r w:rsidR="00873281">
        <w:rPr>
          <w:rtl/>
          <w:lang w:bidi="fa-IR"/>
        </w:rPr>
        <w:t>ی</w:t>
      </w:r>
      <w:r>
        <w:rPr>
          <w:rtl/>
          <w:lang w:bidi="fa-IR"/>
        </w:rPr>
        <w:t>د</w:t>
      </w:r>
      <w:r w:rsidR="00187BE4">
        <w:rPr>
          <w:rtl/>
          <w:lang w:bidi="fa-IR"/>
        </w:rPr>
        <w:t xml:space="preserve">: </w:t>
      </w:r>
      <w:r>
        <w:rPr>
          <w:rtl/>
          <w:lang w:bidi="fa-IR"/>
        </w:rPr>
        <w:t>«زَرَعَکَ اللَّهُ»</w:t>
      </w:r>
      <w:r w:rsidR="00187BE4">
        <w:rPr>
          <w:rtl/>
          <w:lang w:bidi="fa-IR"/>
        </w:rPr>
        <w:t xml:space="preserve">، </w:t>
      </w:r>
      <w:r>
        <w:rPr>
          <w:rtl/>
          <w:lang w:bidi="fa-IR"/>
        </w:rPr>
        <w:t>و اگر ب</w:t>
      </w:r>
      <w:r w:rsidR="00873281">
        <w:rPr>
          <w:rtl/>
          <w:lang w:bidi="fa-IR"/>
        </w:rPr>
        <w:t>ی</w:t>
      </w:r>
      <w:r>
        <w:rPr>
          <w:rtl/>
          <w:lang w:bidi="fa-IR"/>
        </w:rPr>
        <w:t>مار باشد بگو</w:t>
      </w:r>
      <w:r w:rsidR="00873281">
        <w:rPr>
          <w:rtl/>
          <w:lang w:bidi="fa-IR"/>
        </w:rPr>
        <w:t>ی</w:t>
      </w:r>
      <w:r>
        <w:rPr>
          <w:rtl/>
          <w:lang w:bidi="fa-IR"/>
        </w:rPr>
        <w:t>د</w:t>
      </w:r>
      <w:r w:rsidR="00187BE4">
        <w:rPr>
          <w:rtl/>
          <w:lang w:bidi="fa-IR"/>
        </w:rPr>
        <w:t xml:space="preserve">: </w:t>
      </w:r>
      <w:r>
        <w:rPr>
          <w:rtl/>
          <w:lang w:bidi="fa-IR"/>
        </w:rPr>
        <w:t>«شَفاکَ اللَّهُ»</w:t>
      </w:r>
      <w:r w:rsidR="00187BE4">
        <w:rPr>
          <w:rtl/>
          <w:lang w:bidi="fa-IR"/>
        </w:rPr>
        <w:t xml:space="preserve">، </w:t>
      </w:r>
      <w:r>
        <w:rPr>
          <w:rtl/>
          <w:lang w:bidi="fa-IR"/>
        </w:rPr>
        <w:t>و اگر کافر ذم</w:t>
      </w:r>
      <w:r w:rsidR="00873281">
        <w:rPr>
          <w:rtl/>
          <w:lang w:bidi="fa-IR"/>
        </w:rPr>
        <w:t>ی</w:t>
      </w:r>
      <w:r>
        <w:rPr>
          <w:rtl/>
          <w:lang w:bidi="fa-IR"/>
        </w:rPr>
        <w:t xml:space="preserve"> باشد بگو</w:t>
      </w:r>
      <w:r w:rsidR="00873281">
        <w:rPr>
          <w:rtl/>
          <w:lang w:bidi="fa-IR"/>
        </w:rPr>
        <w:t>ی</w:t>
      </w:r>
      <w:r>
        <w:rPr>
          <w:rtl/>
          <w:lang w:bidi="fa-IR"/>
        </w:rPr>
        <w:t>د</w:t>
      </w:r>
      <w:r w:rsidR="00187BE4">
        <w:rPr>
          <w:rtl/>
          <w:lang w:bidi="fa-IR"/>
        </w:rPr>
        <w:t xml:space="preserve">: </w:t>
      </w:r>
      <w:r>
        <w:rPr>
          <w:rtl/>
          <w:lang w:bidi="fa-IR"/>
        </w:rPr>
        <w:t>«هَداکَ اللَّهُ»</w:t>
      </w:r>
      <w:r w:rsidR="00187BE4">
        <w:rPr>
          <w:rtl/>
          <w:lang w:bidi="fa-IR"/>
        </w:rPr>
        <w:t xml:space="preserve">، </w:t>
      </w:r>
      <w:r>
        <w:rPr>
          <w:rtl/>
          <w:lang w:bidi="fa-IR"/>
        </w:rPr>
        <w:t>و اگر پ</w:t>
      </w:r>
      <w:r w:rsidR="00873281">
        <w:rPr>
          <w:rtl/>
          <w:lang w:bidi="fa-IR"/>
        </w:rPr>
        <w:t>ی</w:t>
      </w:r>
      <w:r>
        <w:rPr>
          <w:rtl/>
          <w:lang w:bidi="fa-IR"/>
        </w:rPr>
        <w:t xml:space="preserve">غمبر </w:t>
      </w:r>
      <w:r w:rsidR="00873281">
        <w:rPr>
          <w:rtl/>
          <w:lang w:bidi="fa-IR"/>
        </w:rPr>
        <w:t>ی</w:t>
      </w:r>
      <w:r>
        <w:rPr>
          <w:rtl/>
          <w:lang w:bidi="fa-IR"/>
        </w:rPr>
        <w:t>ا امام باشد بگو</w:t>
      </w:r>
      <w:r w:rsidR="00873281">
        <w:rPr>
          <w:rtl/>
          <w:lang w:bidi="fa-IR"/>
        </w:rPr>
        <w:t>ی</w:t>
      </w:r>
      <w:r>
        <w:rPr>
          <w:rtl/>
          <w:lang w:bidi="fa-IR"/>
        </w:rPr>
        <w:t>د</w:t>
      </w:r>
      <w:r w:rsidR="00187BE4">
        <w:rPr>
          <w:rtl/>
          <w:lang w:bidi="fa-IR"/>
        </w:rPr>
        <w:t xml:space="preserve">: </w:t>
      </w:r>
      <w:r>
        <w:rPr>
          <w:rtl/>
          <w:lang w:bidi="fa-IR"/>
        </w:rPr>
        <w:t>«صَلَّ</w:t>
      </w:r>
      <w:r w:rsidR="00873281">
        <w:rPr>
          <w:rtl/>
          <w:lang w:bidi="fa-IR"/>
        </w:rPr>
        <w:t>ی</w:t>
      </w:r>
      <w:r>
        <w:rPr>
          <w:rtl/>
          <w:lang w:bidi="fa-IR"/>
        </w:rPr>
        <w:t xml:space="preserve"> اللَّهُ عَلَ</w:t>
      </w:r>
      <w:r w:rsidR="00873281">
        <w:rPr>
          <w:rtl/>
          <w:lang w:bidi="fa-IR"/>
        </w:rPr>
        <w:t>ی</w:t>
      </w:r>
      <w:r>
        <w:rPr>
          <w:rtl/>
          <w:lang w:bidi="fa-IR"/>
        </w:rPr>
        <w:t>کَ»</w:t>
      </w:r>
      <w:r w:rsidR="00187BE4">
        <w:rPr>
          <w:rtl/>
          <w:lang w:bidi="fa-IR"/>
        </w:rPr>
        <w:t xml:space="preserve">، </w:t>
      </w:r>
      <w:r>
        <w:rPr>
          <w:rtl/>
          <w:lang w:bidi="fa-IR"/>
        </w:rPr>
        <w:t>و در جواب بگو</w:t>
      </w:r>
      <w:r w:rsidR="00873281">
        <w:rPr>
          <w:rtl/>
          <w:lang w:bidi="fa-IR"/>
        </w:rPr>
        <w:t>ی</w:t>
      </w:r>
      <w:r>
        <w:rPr>
          <w:rtl/>
          <w:lang w:bidi="fa-IR"/>
        </w:rPr>
        <w:t>ند</w:t>
      </w:r>
      <w:r w:rsidR="00187BE4">
        <w:rPr>
          <w:rtl/>
          <w:lang w:bidi="fa-IR"/>
        </w:rPr>
        <w:t xml:space="preserve">: </w:t>
      </w:r>
      <w:r>
        <w:rPr>
          <w:rtl/>
          <w:lang w:bidi="fa-IR"/>
        </w:rPr>
        <w:t>«</w:t>
      </w:r>
      <w:r w:rsidR="00873281">
        <w:rPr>
          <w:rtl/>
          <w:lang w:bidi="fa-IR"/>
        </w:rPr>
        <w:t>ی</w:t>
      </w:r>
      <w:r>
        <w:rPr>
          <w:rtl/>
          <w:lang w:bidi="fa-IR"/>
        </w:rPr>
        <w:t>غْفِرُ اللَّهُ لَنا وَلَکُمْ»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عطسه کردن ا</w:t>
      </w:r>
      <w:r w:rsidR="00873281">
        <w:rPr>
          <w:rtl/>
          <w:lang w:bidi="fa-IR"/>
        </w:rPr>
        <w:t>ی</w:t>
      </w:r>
      <w:r>
        <w:rPr>
          <w:rtl/>
          <w:lang w:bidi="fa-IR"/>
        </w:rPr>
        <w:t>من م</w:t>
      </w:r>
      <w:r w:rsidR="00873281">
        <w:rPr>
          <w:rtl/>
          <w:lang w:bidi="fa-IR"/>
        </w:rPr>
        <w:t xml:space="preserve">ی </w:t>
      </w:r>
      <w:r>
        <w:rPr>
          <w:rtl/>
          <w:lang w:bidi="fa-IR"/>
        </w:rPr>
        <w:t>گرداند پنج درد را</w:t>
      </w:r>
      <w:r w:rsidR="00187BE4">
        <w:rPr>
          <w:rtl/>
          <w:lang w:bidi="fa-IR"/>
        </w:rPr>
        <w:t xml:space="preserve">، </w:t>
      </w:r>
      <w:r>
        <w:rPr>
          <w:rtl/>
          <w:lang w:bidi="fa-IR"/>
        </w:rPr>
        <w:t>اوّل</w:t>
      </w:r>
      <w:r w:rsidR="00187BE4">
        <w:rPr>
          <w:rtl/>
          <w:lang w:bidi="fa-IR"/>
        </w:rPr>
        <w:t xml:space="preserve">: </w:t>
      </w:r>
      <w:r>
        <w:rPr>
          <w:rtl/>
          <w:lang w:bidi="fa-IR"/>
        </w:rPr>
        <w:t>خوره</w:t>
      </w:r>
      <w:r w:rsidR="00187BE4">
        <w:rPr>
          <w:rtl/>
          <w:lang w:bidi="fa-IR"/>
        </w:rPr>
        <w:t xml:space="preserve">. </w:t>
      </w:r>
      <w:r>
        <w:rPr>
          <w:rtl/>
          <w:lang w:bidi="fa-IR"/>
        </w:rPr>
        <w:t>دو</w:t>
      </w:r>
      <w:r w:rsidR="00873281">
        <w:rPr>
          <w:rtl/>
          <w:lang w:bidi="fa-IR"/>
        </w:rPr>
        <w:t>ی</w:t>
      </w:r>
      <w:r>
        <w:rPr>
          <w:rtl/>
          <w:lang w:bidi="fa-IR"/>
        </w:rPr>
        <w:t>م</w:t>
      </w:r>
      <w:r w:rsidR="00187BE4">
        <w:rPr>
          <w:rtl/>
          <w:lang w:bidi="fa-IR"/>
        </w:rPr>
        <w:t xml:space="preserve">: </w:t>
      </w:r>
      <w:r>
        <w:rPr>
          <w:rtl/>
          <w:lang w:bidi="fa-IR"/>
        </w:rPr>
        <w:t>لقوه</w:t>
      </w:r>
      <w:r w:rsidR="00187BE4">
        <w:rPr>
          <w:rtl/>
          <w:lang w:bidi="fa-IR"/>
        </w:rPr>
        <w:t xml:space="preserve">. </w:t>
      </w:r>
      <w:r>
        <w:rPr>
          <w:rtl/>
          <w:lang w:bidi="fa-IR"/>
        </w:rPr>
        <w:t>س</w:t>
      </w:r>
      <w:r w:rsidR="00873281">
        <w:rPr>
          <w:rtl/>
          <w:lang w:bidi="fa-IR"/>
        </w:rPr>
        <w:t>ی</w:t>
      </w:r>
      <w:r>
        <w:rPr>
          <w:rtl/>
          <w:lang w:bidi="fa-IR"/>
        </w:rPr>
        <w:t>م</w:t>
      </w:r>
      <w:r w:rsidR="00187BE4">
        <w:rPr>
          <w:rtl/>
          <w:lang w:bidi="fa-IR"/>
        </w:rPr>
        <w:t xml:space="preserve">: </w:t>
      </w:r>
      <w:r>
        <w:rPr>
          <w:rtl/>
          <w:lang w:bidi="fa-IR"/>
        </w:rPr>
        <w:t>نزول آب در چشم</w:t>
      </w:r>
      <w:r w:rsidR="00187BE4">
        <w:rPr>
          <w:rtl/>
          <w:lang w:bidi="fa-IR"/>
        </w:rPr>
        <w:t xml:space="preserve">. </w:t>
      </w:r>
      <w:r>
        <w:rPr>
          <w:rtl/>
          <w:lang w:bidi="fa-IR"/>
        </w:rPr>
        <w:t>چهارم</w:t>
      </w:r>
      <w:r w:rsidR="00187BE4">
        <w:rPr>
          <w:rtl/>
          <w:lang w:bidi="fa-IR"/>
        </w:rPr>
        <w:t xml:space="preserve">: </w:t>
      </w:r>
      <w:r>
        <w:rPr>
          <w:rtl/>
          <w:lang w:bidi="fa-IR"/>
        </w:rPr>
        <w:t>صلابت و خشونت پرها</w:t>
      </w:r>
      <w:r w:rsidR="00873281">
        <w:rPr>
          <w:rtl/>
          <w:lang w:bidi="fa-IR"/>
        </w:rPr>
        <w:t>ی</w:t>
      </w:r>
      <w:r>
        <w:rPr>
          <w:rtl/>
          <w:lang w:bidi="fa-IR"/>
        </w:rPr>
        <w:t xml:space="preserve"> ب</w:t>
      </w:r>
      <w:r w:rsidR="00873281">
        <w:rPr>
          <w:rtl/>
          <w:lang w:bidi="fa-IR"/>
        </w:rPr>
        <w:t>ی</w:t>
      </w:r>
      <w:r>
        <w:rPr>
          <w:rtl/>
          <w:lang w:bidi="fa-IR"/>
        </w:rPr>
        <w:t>ن</w:t>
      </w:r>
      <w:r w:rsidR="00873281">
        <w:rPr>
          <w:rtl/>
          <w:lang w:bidi="fa-IR"/>
        </w:rPr>
        <w:t>ی</w:t>
      </w:r>
      <w:r w:rsidR="00187BE4">
        <w:rPr>
          <w:rtl/>
          <w:lang w:bidi="fa-IR"/>
        </w:rPr>
        <w:t xml:space="preserve">. </w:t>
      </w:r>
      <w:r>
        <w:rPr>
          <w:rtl/>
          <w:lang w:bidi="fa-IR"/>
        </w:rPr>
        <w:t>پنجم</w:t>
      </w:r>
      <w:r w:rsidR="00187BE4">
        <w:rPr>
          <w:rtl/>
          <w:lang w:bidi="fa-IR"/>
        </w:rPr>
        <w:t xml:space="preserve">: </w:t>
      </w:r>
      <w:r>
        <w:rPr>
          <w:rtl/>
          <w:lang w:bidi="fa-IR"/>
        </w:rPr>
        <w:t>ب</w:t>
      </w:r>
      <w:r w:rsidR="00873281">
        <w:rPr>
          <w:rtl/>
          <w:lang w:bidi="fa-IR"/>
        </w:rPr>
        <w:t>ی</w:t>
      </w:r>
      <w:r>
        <w:rPr>
          <w:rtl/>
          <w:lang w:bidi="fa-IR"/>
        </w:rPr>
        <w:t>رون آمدن مو در چشم</w:t>
      </w:r>
      <w:r w:rsidR="00187BE4">
        <w:rPr>
          <w:rtl/>
          <w:lang w:bidi="fa-IR"/>
        </w:rPr>
        <w:t xml:space="preserve">. </w:t>
      </w:r>
      <w:r>
        <w:rPr>
          <w:rtl/>
          <w:lang w:bidi="fa-IR"/>
        </w:rPr>
        <w:t>و اگر خواه</w:t>
      </w:r>
      <w:r w:rsidR="00873281">
        <w:rPr>
          <w:rtl/>
          <w:lang w:bidi="fa-IR"/>
        </w:rPr>
        <w:t>ی</w:t>
      </w:r>
      <w:r>
        <w:rPr>
          <w:rtl/>
          <w:lang w:bidi="fa-IR"/>
        </w:rPr>
        <w:t xml:space="preserve"> که کم شود عطسه</w:t>
      </w:r>
      <w:r w:rsidR="00187BE4">
        <w:rPr>
          <w:rtl/>
          <w:lang w:bidi="fa-IR"/>
        </w:rPr>
        <w:t xml:space="preserve">، </w:t>
      </w:r>
      <w:r>
        <w:rPr>
          <w:rtl/>
          <w:lang w:bidi="fa-IR"/>
        </w:rPr>
        <w:t>روغن مرزنگوش در ب</w:t>
      </w:r>
      <w:r w:rsidR="00873281">
        <w:rPr>
          <w:rtl/>
          <w:lang w:bidi="fa-IR"/>
        </w:rPr>
        <w:t>ی</w:t>
      </w:r>
      <w:r>
        <w:rPr>
          <w:rtl/>
          <w:lang w:bidi="fa-IR"/>
        </w:rPr>
        <w:t>ن</w:t>
      </w:r>
      <w:r w:rsidR="00873281">
        <w:rPr>
          <w:rtl/>
          <w:lang w:bidi="fa-IR"/>
        </w:rPr>
        <w:t>ی</w:t>
      </w:r>
      <w:r>
        <w:rPr>
          <w:rtl/>
          <w:lang w:bidi="fa-IR"/>
        </w:rPr>
        <w:t xml:space="preserve"> بچکان به قدر </w:t>
      </w:r>
      <w:r w:rsidR="00873281">
        <w:rPr>
          <w:rtl/>
          <w:lang w:bidi="fa-IR"/>
        </w:rPr>
        <w:t>ی</w:t>
      </w:r>
      <w:r>
        <w:rPr>
          <w:rtl/>
          <w:lang w:bidi="fa-IR"/>
        </w:rPr>
        <w:t>ک دانک</w:t>
      </w:r>
      <w:r w:rsidR="00187BE4">
        <w:rPr>
          <w:rtl/>
          <w:lang w:bidi="fa-IR"/>
        </w:rPr>
        <w:t xml:space="preserve">. </w:t>
      </w:r>
      <w:r>
        <w:rPr>
          <w:rtl/>
          <w:lang w:bidi="fa-IR"/>
        </w:rPr>
        <w:t>راو</w:t>
      </w:r>
      <w:r w:rsidR="00873281">
        <w:rPr>
          <w:rtl/>
          <w:lang w:bidi="fa-IR"/>
        </w:rPr>
        <w:t>ی</w:t>
      </w:r>
      <w:r>
        <w:rPr>
          <w:rtl/>
          <w:lang w:bidi="fa-IR"/>
        </w:rPr>
        <w:t xml:space="preserve"> گفت</w:t>
      </w:r>
      <w:r w:rsidR="00187BE4">
        <w:rPr>
          <w:rtl/>
          <w:lang w:bidi="fa-IR"/>
        </w:rPr>
        <w:t xml:space="preserve">: </w:t>
      </w:r>
      <w:r>
        <w:rPr>
          <w:rtl/>
          <w:lang w:bidi="fa-IR"/>
        </w:rPr>
        <w:t>که پنج روز چکاندم</w:t>
      </w:r>
      <w:r w:rsidR="00187BE4">
        <w:rPr>
          <w:rtl/>
          <w:lang w:bidi="fa-IR"/>
        </w:rPr>
        <w:t xml:space="preserve">، </w:t>
      </w:r>
      <w:r>
        <w:rPr>
          <w:rtl/>
          <w:lang w:bidi="fa-IR"/>
        </w:rPr>
        <w:t>برطرف شد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ب</w:t>
      </w:r>
      <w:r w:rsidR="00873281">
        <w:rPr>
          <w:rtl/>
          <w:lang w:bidi="fa-IR"/>
        </w:rPr>
        <w:t>ی</w:t>
      </w:r>
      <w:r>
        <w:rPr>
          <w:rtl/>
          <w:lang w:bidi="fa-IR"/>
        </w:rPr>
        <w:t>ت الخلا عطسه کند</w:t>
      </w:r>
      <w:r w:rsidR="00187BE4">
        <w:rPr>
          <w:rtl/>
          <w:lang w:bidi="fa-IR"/>
        </w:rPr>
        <w:t xml:space="preserve">، </w:t>
      </w:r>
      <w:r>
        <w:rPr>
          <w:rtl/>
          <w:lang w:bidi="fa-IR"/>
        </w:rPr>
        <w:t>حمد اله</w:t>
      </w:r>
      <w:r w:rsidR="00873281">
        <w:rPr>
          <w:rtl/>
          <w:lang w:bidi="fa-IR"/>
        </w:rPr>
        <w:t>ی</w:t>
      </w:r>
      <w:r>
        <w:rPr>
          <w:rtl/>
          <w:lang w:bidi="fa-IR"/>
        </w:rPr>
        <w:t xml:space="preserve"> را در خاطر خود بگذراند و محتمل است که مراد آهسته گفتن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عطسه کند به او بگو</w:t>
      </w:r>
      <w:r w:rsidR="00187BE4">
        <w:rPr>
          <w:rtl/>
          <w:lang w:bidi="fa-IR"/>
        </w:rPr>
        <w:t xml:space="preserve">: </w:t>
      </w:r>
      <w:r>
        <w:rPr>
          <w:rtl/>
          <w:lang w:bidi="fa-IR"/>
        </w:rPr>
        <w:t>«</w:t>
      </w:r>
      <w:r w:rsidR="00873281">
        <w:rPr>
          <w:rtl/>
          <w:lang w:bidi="fa-IR"/>
        </w:rPr>
        <w:t>ی</w:t>
      </w:r>
      <w:r>
        <w:rPr>
          <w:rtl/>
          <w:lang w:bidi="fa-IR"/>
        </w:rPr>
        <w:t>رْحَمُکُمُ اللَّهُ»</w:t>
      </w:r>
      <w:r w:rsidR="00187BE4">
        <w:rPr>
          <w:rtl/>
          <w:lang w:bidi="fa-IR"/>
        </w:rPr>
        <w:t xml:space="preserve">، </w:t>
      </w:r>
      <w:r>
        <w:rPr>
          <w:rtl/>
          <w:lang w:bidi="fa-IR"/>
        </w:rPr>
        <w:t>و او در جواب بگو</w:t>
      </w:r>
      <w:r w:rsidR="00873281">
        <w:rPr>
          <w:rtl/>
          <w:lang w:bidi="fa-IR"/>
        </w:rPr>
        <w:t>ی</w:t>
      </w:r>
      <w:r>
        <w:rPr>
          <w:rtl/>
          <w:lang w:bidi="fa-IR"/>
        </w:rPr>
        <w:t>د</w:t>
      </w:r>
      <w:r w:rsidR="00187BE4">
        <w:rPr>
          <w:rtl/>
          <w:lang w:bidi="fa-IR"/>
        </w:rPr>
        <w:t xml:space="preserve">: </w:t>
      </w:r>
      <w:r>
        <w:rPr>
          <w:rtl/>
          <w:lang w:bidi="fa-IR"/>
        </w:rPr>
        <w:t>«</w:t>
      </w:r>
      <w:r w:rsidR="00873281">
        <w:rPr>
          <w:rtl/>
          <w:lang w:bidi="fa-IR"/>
        </w:rPr>
        <w:t>ی</w:t>
      </w:r>
      <w:r>
        <w:rPr>
          <w:rtl/>
          <w:lang w:bidi="fa-IR"/>
        </w:rPr>
        <w:t xml:space="preserve">غْفِرُ اللَّهُ لَکُمْ و </w:t>
      </w:r>
      <w:r w:rsidR="00873281">
        <w:rPr>
          <w:rtl/>
          <w:lang w:bidi="fa-IR"/>
        </w:rPr>
        <w:t>ی</w:t>
      </w:r>
      <w:r>
        <w:rPr>
          <w:rtl/>
          <w:lang w:bidi="fa-IR"/>
        </w:rPr>
        <w:t>رْحَمُکُمْ»</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صلوات بر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واجب است نزد عطسه کردن و نزد کشتن ح</w:t>
      </w:r>
      <w:r w:rsidR="00873281">
        <w:rPr>
          <w:rtl/>
          <w:lang w:bidi="fa-IR"/>
        </w:rPr>
        <w:t>ی</w:t>
      </w:r>
      <w:r>
        <w:rPr>
          <w:rtl/>
          <w:lang w:bidi="fa-IR"/>
        </w:rPr>
        <w:t>وانات</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آروغ زند</w:t>
      </w:r>
      <w:r w:rsidR="00187BE4">
        <w:rPr>
          <w:rtl/>
          <w:lang w:bidi="fa-IR"/>
        </w:rPr>
        <w:t xml:space="preserve">، </w:t>
      </w:r>
      <w:r>
        <w:rPr>
          <w:rtl/>
          <w:lang w:bidi="fa-IR"/>
        </w:rPr>
        <w:t>به جانب آسمان بلند نکند</w:t>
      </w:r>
      <w:r w:rsidR="00187BE4">
        <w:rPr>
          <w:rtl/>
          <w:lang w:bidi="fa-IR"/>
        </w:rPr>
        <w:t xml:space="preserve">. </w:t>
      </w:r>
      <w:r>
        <w:rPr>
          <w:rtl/>
          <w:lang w:bidi="fa-IR"/>
        </w:rPr>
        <w:t>و فرمود</w:t>
      </w:r>
      <w:r w:rsidR="00187BE4">
        <w:rPr>
          <w:rtl/>
          <w:lang w:bidi="fa-IR"/>
        </w:rPr>
        <w:t xml:space="preserve">: </w:t>
      </w:r>
      <w:r>
        <w:rPr>
          <w:rtl/>
          <w:lang w:bidi="fa-IR"/>
        </w:rPr>
        <w:t>آروغ نعمت خدا است</w:t>
      </w:r>
      <w:r w:rsidR="00187BE4">
        <w:rPr>
          <w:rtl/>
          <w:lang w:bidi="fa-IR"/>
        </w:rPr>
        <w:t xml:space="preserve">، </w:t>
      </w:r>
      <w:r>
        <w:rPr>
          <w:rtl/>
          <w:lang w:bidi="fa-IR"/>
        </w:rPr>
        <w:t>بعد از آن حمد اله</w:t>
      </w:r>
      <w:r w:rsidR="00873281">
        <w:rPr>
          <w:rtl/>
          <w:lang w:bidi="fa-IR"/>
        </w:rPr>
        <w:t>ی</w:t>
      </w:r>
      <w:r>
        <w:rPr>
          <w:rtl/>
          <w:lang w:bidi="fa-IR"/>
        </w:rPr>
        <w:t xml:space="preserve"> بکن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مؤمن آب دهان را به جانب قبله ن</w:t>
      </w:r>
      <w:r w:rsidR="00873281">
        <w:rPr>
          <w:rtl/>
          <w:lang w:bidi="fa-IR"/>
        </w:rPr>
        <w:t>ی</w:t>
      </w:r>
      <w:r>
        <w:rPr>
          <w:rtl/>
          <w:lang w:bidi="fa-IR"/>
        </w:rPr>
        <w:t>ندازد و اگر از رو</w:t>
      </w:r>
      <w:r w:rsidR="00873281">
        <w:rPr>
          <w:rtl/>
          <w:lang w:bidi="fa-IR"/>
        </w:rPr>
        <w:t>ی</w:t>
      </w:r>
      <w:r>
        <w:rPr>
          <w:rtl/>
          <w:lang w:bidi="fa-IR"/>
        </w:rPr>
        <w:t xml:space="preserve"> فراموش</w:t>
      </w:r>
      <w:r w:rsidR="00873281">
        <w:rPr>
          <w:rtl/>
          <w:lang w:bidi="fa-IR"/>
        </w:rPr>
        <w:t>ی</w:t>
      </w:r>
      <w:r>
        <w:rPr>
          <w:rtl/>
          <w:lang w:bidi="fa-IR"/>
        </w:rPr>
        <w:t xml:space="preserve"> ب</w:t>
      </w:r>
      <w:r w:rsidR="00873281">
        <w:rPr>
          <w:rtl/>
          <w:lang w:bidi="fa-IR"/>
        </w:rPr>
        <w:t>ی</w:t>
      </w:r>
      <w:r>
        <w:rPr>
          <w:rtl/>
          <w:lang w:bidi="fa-IR"/>
        </w:rPr>
        <w:t>ندازد استغفار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در نماز عطسه کند</w:t>
      </w:r>
      <w:r w:rsidR="00187BE4">
        <w:rPr>
          <w:rtl/>
          <w:lang w:bidi="fa-IR"/>
        </w:rPr>
        <w:t xml:space="preserve">، </w:t>
      </w:r>
      <w:r>
        <w:rPr>
          <w:rtl/>
          <w:lang w:bidi="fa-IR"/>
        </w:rPr>
        <w:t>«اَلْحَمْدُ للَّهِ</w:t>
      </w:r>
      <w:r w:rsidR="00873281">
        <w:rPr>
          <w:rtl/>
          <w:lang w:bidi="fa-IR"/>
        </w:rPr>
        <w:t xml:space="preserve"> </w:t>
      </w:r>
      <w:r>
        <w:rPr>
          <w:rtl/>
          <w:lang w:bidi="fa-IR"/>
        </w:rPr>
        <w:t>» بگو</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اگر بشنو</w:t>
      </w:r>
      <w:r w:rsidR="00873281">
        <w:rPr>
          <w:rtl/>
          <w:lang w:bidi="fa-IR"/>
        </w:rPr>
        <w:t>ی</w:t>
      </w:r>
      <w:r>
        <w:rPr>
          <w:rtl/>
          <w:lang w:bidi="fa-IR"/>
        </w:rPr>
        <w:t xml:space="preserve"> که کس</w:t>
      </w:r>
      <w:r w:rsidR="00873281">
        <w:rPr>
          <w:rtl/>
          <w:lang w:bidi="fa-IR"/>
        </w:rPr>
        <w:t>ی</w:t>
      </w:r>
      <w:r>
        <w:rPr>
          <w:rtl/>
          <w:lang w:bidi="fa-IR"/>
        </w:rPr>
        <w:t xml:space="preserve"> عطسه کند و تو در نماز باش</w:t>
      </w:r>
      <w:r w:rsidR="00873281">
        <w:rPr>
          <w:rtl/>
          <w:lang w:bidi="fa-IR"/>
        </w:rPr>
        <w:t>ی</w:t>
      </w:r>
      <w:r>
        <w:rPr>
          <w:rtl/>
          <w:lang w:bidi="fa-IR"/>
        </w:rPr>
        <w:t xml:space="preserve"> بگو</w:t>
      </w:r>
      <w:r w:rsidR="00187BE4">
        <w:rPr>
          <w:rtl/>
          <w:lang w:bidi="fa-IR"/>
        </w:rPr>
        <w:t xml:space="preserve">: </w:t>
      </w:r>
      <w:r>
        <w:rPr>
          <w:rtl/>
          <w:lang w:bidi="fa-IR"/>
        </w:rPr>
        <w:t>«اَلْحَمْدُ للَّهِ</w:t>
      </w:r>
      <w:r w:rsidR="00873281">
        <w:rPr>
          <w:rtl/>
          <w:lang w:bidi="fa-IR"/>
        </w:rPr>
        <w:t xml:space="preserve"> </w:t>
      </w:r>
      <w:r>
        <w:rPr>
          <w:rtl/>
          <w:lang w:bidi="fa-IR"/>
        </w:rPr>
        <w:t xml:space="preserve"> وَصَلَّ</w:t>
      </w:r>
      <w:r w:rsidR="00873281">
        <w:rPr>
          <w:rtl/>
          <w:lang w:bidi="fa-IR"/>
        </w:rPr>
        <w:t>ی</w:t>
      </w:r>
      <w:r>
        <w:rPr>
          <w:rtl/>
          <w:lang w:bidi="fa-IR"/>
        </w:rPr>
        <w:t xml:space="preserve"> اللَّهُ عَل</w:t>
      </w:r>
      <w:r w:rsidR="00873281">
        <w:rPr>
          <w:rtl/>
          <w:lang w:bidi="fa-IR"/>
        </w:rPr>
        <w:t>ی</w:t>
      </w:r>
      <w:r>
        <w:rPr>
          <w:rtl/>
          <w:lang w:bidi="fa-IR"/>
        </w:rPr>
        <w:t xml:space="preserve"> مُحَمَّدٍ وَآلِ مُحَمَّدٍ»</w:t>
      </w:r>
      <w:r w:rsidR="00187BE4">
        <w:rPr>
          <w:rtl/>
          <w:lang w:bidi="fa-IR"/>
        </w:rPr>
        <w:t xml:space="preserve">، </w:t>
      </w:r>
      <w:r>
        <w:rPr>
          <w:rtl/>
          <w:lang w:bidi="fa-IR"/>
        </w:rPr>
        <w:t>اگر چه در م</w:t>
      </w:r>
      <w:r w:rsidR="00873281">
        <w:rPr>
          <w:rtl/>
          <w:lang w:bidi="fa-IR"/>
        </w:rPr>
        <w:t>ی</w:t>
      </w:r>
      <w:r>
        <w:rPr>
          <w:rtl/>
          <w:lang w:bidi="fa-IR"/>
        </w:rPr>
        <w:t>ان شخص که عطسه کرده است در</w:t>
      </w:r>
      <w:r w:rsidR="00873281">
        <w:rPr>
          <w:rtl/>
          <w:lang w:bidi="fa-IR"/>
        </w:rPr>
        <w:t>ی</w:t>
      </w:r>
      <w:r>
        <w:rPr>
          <w:rtl/>
          <w:lang w:bidi="fa-IR"/>
        </w:rPr>
        <w:t>ا باشد</w:t>
      </w:r>
      <w:r w:rsidR="00187BE4">
        <w:rPr>
          <w:rtl/>
          <w:lang w:bidi="fa-IR"/>
        </w:rPr>
        <w:t xml:space="preserve">. </w:t>
      </w:r>
    </w:p>
    <w:p w:rsidR="00873281" w:rsidRDefault="00187BE4" w:rsidP="00187BE4">
      <w:pPr>
        <w:pStyle w:val="Heading2"/>
        <w:rPr>
          <w:rtl/>
          <w:lang w:bidi="fa-IR"/>
        </w:rPr>
      </w:pPr>
      <w:bookmarkStart w:id="153" w:name="_Toc425163018"/>
      <w:r>
        <w:rPr>
          <w:rtl/>
          <w:lang w:bidi="fa-IR"/>
        </w:rPr>
        <w:t>فصل هفتم: مزاح کردن و خندیدن و در گوشی صحبت کردن و آداب صحبت کردن و راز مجلس را پنهان داشتن</w:t>
      </w:r>
      <w:bookmarkEnd w:id="153"/>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و در حد</w:t>
      </w:r>
      <w:r w:rsidR="00873281">
        <w:rPr>
          <w:rtl/>
          <w:lang w:bidi="fa-IR"/>
        </w:rPr>
        <w:t>ی</w:t>
      </w:r>
      <w:r>
        <w:rPr>
          <w:rtl/>
          <w:lang w:bidi="fa-IR"/>
        </w:rPr>
        <w:t>ث د</w:t>
      </w:r>
      <w:r w:rsidR="00873281">
        <w:rPr>
          <w:rtl/>
          <w:lang w:bidi="fa-IR"/>
        </w:rPr>
        <w:t>ی</w:t>
      </w:r>
      <w:r>
        <w:rPr>
          <w:rtl/>
          <w:lang w:bidi="fa-IR"/>
        </w:rPr>
        <w:t>گر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سه نفر در مجلس</w:t>
      </w:r>
      <w:r w:rsidR="00873281">
        <w:rPr>
          <w:rtl/>
          <w:lang w:bidi="fa-IR"/>
        </w:rPr>
        <w:t>ی</w:t>
      </w:r>
      <w:r>
        <w:rPr>
          <w:rtl/>
          <w:lang w:bidi="fa-IR"/>
        </w:rPr>
        <w:t xml:space="preserve"> باشند</w:t>
      </w:r>
      <w:r w:rsidR="00187BE4">
        <w:rPr>
          <w:rtl/>
          <w:lang w:bidi="fa-IR"/>
        </w:rPr>
        <w:t xml:space="preserve">، </w:t>
      </w:r>
      <w:r>
        <w:rPr>
          <w:rtl/>
          <w:lang w:bidi="fa-IR"/>
        </w:rPr>
        <w:t>دو تا</w:t>
      </w:r>
      <w:r w:rsidR="00873281">
        <w:rPr>
          <w:rtl/>
          <w:lang w:bidi="fa-IR"/>
        </w:rPr>
        <w:t>ی</w:t>
      </w:r>
      <w:r>
        <w:rPr>
          <w:rtl/>
          <w:lang w:bidi="fa-IR"/>
        </w:rPr>
        <w:t xml:space="preserve"> ا</w:t>
      </w:r>
      <w:r w:rsidR="00873281">
        <w:rPr>
          <w:rtl/>
          <w:lang w:bidi="fa-IR"/>
        </w:rPr>
        <w:t>ی</w:t>
      </w:r>
      <w:r>
        <w:rPr>
          <w:rtl/>
          <w:lang w:bidi="fa-IR"/>
        </w:rPr>
        <w:t xml:space="preserve">شان با </w:t>
      </w:r>
      <w:r w:rsidR="00873281">
        <w:rPr>
          <w:rtl/>
          <w:lang w:bidi="fa-IR"/>
        </w:rPr>
        <w:t>ی</w:t>
      </w:r>
      <w:r>
        <w:rPr>
          <w:rtl/>
          <w:lang w:bidi="fa-IR"/>
        </w:rPr>
        <w:t>کد</w:t>
      </w:r>
      <w:r w:rsidR="00873281">
        <w:rPr>
          <w:rtl/>
          <w:lang w:bidi="fa-IR"/>
        </w:rPr>
        <w:t>ی</w:t>
      </w:r>
      <w:r>
        <w:rPr>
          <w:rtl/>
          <w:lang w:bidi="fa-IR"/>
        </w:rPr>
        <w:t>گر سرگوش</w:t>
      </w:r>
      <w:r w:rsidR="00873281">
        <w:rPr>
          <w:rtl/>
          <w:lang w:bidi="fa-IR"/>
        </w:rPr>
        <w:t>ی</w:t>
      </w:r>
      <w:r>
        <w:rPr>
          <w:rtl/>
          <w:lang w:bidi="fa-IR"/>
        </w:rPr>
        <w:t xml:space="preserve"> نکنند که موجب اندوه و ا</w:t>
      </w:r>
      <w:r w:rsidR="00873281">
        <w:rPr>
          <w:rtl/>
          <w:lang w:bidi="fa-IR"/>
        </w:rPr>
        <w:t>ی</w:t>
      </w:r>
      <w:r>
        <w:rPr>
          <w:rtl/>
          <w:lang w:bidi="fa-IR"/>
        </w:rPr>
        <w:t>ذا</w:t>
      </w:r>
      <w:r w:rsidR="00873281">
        <w:rPr>
          <w:rtl/>
          <w:lang w:bidi="fa-IR"/>
        </w:rPr>
        <w:t>ی</w:t>
      </w:r>
      <w:r>
        <w:rPr>
          <w:rtl/>
          <w:lang w:bidi="fa-IR"/>
        </w:rPr>
        <w:t xml:space="preserve"> آن رف</w:t>
      </w:r>
      <w:r w:rsidR="00873281">
        <w:rPr>
          <w:rtl/>
          <w:lang w:bidi="fa-IR"/>
        </w:rPr>
        <w:t>ی</w:t>
      </w:r>
      <w:r>
        <w:rPr>
          <w:rtl/>
          <w:lang w:bidi="fa-IR"/>
        </w:rPr>
        <w:t>ق د</w:t>
      </w:r>
      <w:r w:rsidR="00873281">
        <w:rPr>
          <w:rtl/>
          <w:lang w:bidi="fa-IR"/>
        </w:rPr>
        <w:t>ی</w:t>
      </w:r>
      <w:r>
        <w:rPr>
          <w:rtl/>
          <w:lang w:bidi="fa-IR"/>
        </w:rPr>
        <w:t>گر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در م</w:t>
      </w:r>
      <w:r w:rsidR="00873281">
        <w:rPr>
          <w:rtl/>
          <w:lang w:bidi="fa-IR"/>
        </w:rPr>
        <w:t>ی</w:t>
      </w:r>
      <w:r>
        <w:rPr>
          <w:rtl/>
          <w:lang w:bidi="fa-IR"/>
        </w:rPr>
        <w:t>ان سخن برادر مسلمان خود سخن بگو</w:t>
      </w:r>
      <w:r w:rsidR="00873281">
        <w:rPr>
          <w:rtl/>
          <w:lang w:bidi="fa-IR"/>
        </w:rPr>
        <w:t>ی</w:t>
      </w:r>
      <w:r>
        <w:rPr>
          <w:rtl/>
          <w:lang w:bidi="fa-IR"/>
        </w:rPr>
        <w:t>د چنان است که خدشه و خراش</w:t>
      </w:r>
      <w:r w:rsidR="00873281">
        <w:rPr>
          <w:rtl/>
          <w:lang w:bidi="fa-IR"/>
        </w:rPr>
        <w:t>ی</w:t>
      </w:r>
      <w:r>
        <w:rPr>
          <w:rtl/>
          <w:lang w:bidi="fa-IR"/>
        </w:rPr>
        <w:t xml:space="preserve"> در رو</w:t>
      </w:r>
      <w:r w:rsidR="00873281">
        <w:rPr>
          <w:rtl/>
          <w:lang w:bidi="fa-IR"/>
        </w:rPr>
        <w:t>ی</w:t>
      </w:r>
      <w:r>
        <w:rPr>
          <w:rtl/>
          <w:lang w:bidi="fa-IR"/>
        </w:rPr>
        <w:t xml:space="preserve"> او کرده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بس</w:t>
      </w:r>
      <w:r w:rsidR="00873281">
        <w:rPr>
          <w:rtl/>
          <w:lang w:bidi="fa-IR"/>
        </w:rPr>
        <w:t>ی</w:t>
      </w:r>
      <w:r>
        <w:rPr>
          <w:rtl/>
          <w:lang w:bidi="fa-IR"/>
        </w:rPr>
        <w:t>ار منقول است</w:t>
      </w:r>
      <w:r w:rsidR="00187BE4">
        <w:rPr>
          <w:rtl/>
          <w:lang w:bidi="fa-IR"/>
        </w:rPr>
        <w:t xml:space="preserve">: </w:t>
      </w:r>
      <w:r>
        <w:rPr>
          <w:rtl/>
          <w:lang w:bidi="fa-IR"/>
        </w:rPr>
        <w:t>مجالس به امانت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آنچه گذشت با</w:t>
      </w:r>
      <w:r w:rsidR="00873281">
        <w:rPr>
          <w:rtl/>
          <w:lang w:bidi="fa-IR"/>
        </w:rPr>
        <w:t>ی</w:t>
      </w:r>
      <w:r>
        <w:rPr>
          <w:rtl/>
          <w:lang w:bidi="fa-IR"/>
        </w:rPr>
        <w:t>د که در جا</w:t>
      </w:r>
      <w:r w:rsidR="00873281">
        <w:rPr>
          <w:rtl/>
          <w:lang w:bidi="fa-IR"/>
        </w:rPr>
        <w:t>ی</w:t>
      </w:r>
      <w:r>
        <w:rPr>
          <w:rtl/>
          <w:lang w:bidi="fa-IR"/>
        </w:rPr>
        <w:t xml:space="preserve"> د</w:t>
      </w:r>
      <w:r w:rsidR="00873281">
        <w:rPr>
          <w:rtl/>
          <w:lang w:bidi="fa-IR"/>
        </w:rPr>
        <w:t>ی</w:t>
      </w:r>
      <w:r>
        <w:rPr>
          <w:rtl/>
          <w:lang w:bidi="fa-IR"/>
        </w:rPr>
        <w:t>گر مذکور نشود مگر آن</w:t>
      </w:r>
      <w:r w:rsidR="00873281">
        <w:rPr>
          <w:rtl/>
          <w:lang w:bidi="fa-IR"/>
        </w:rPr>
        <w:t xml:space="preserve"> </w:t>
      </w:r>
      <w:r>
        <w:rPr>
          <w:rtl/>
          <w:lang w:bidi="fa-IR"/>
        </w:rPr>
        <w:t>که دانند که ا</w:t>
      </w:r>
      <w:r w:rsidR="00873281">
        <w:rPr>
          <w:rtl/>
          <w:lang w:bidi="fa-IR"/>
        </w:rPr>
        <w:t>ی</w:t>
      </w:r>
      <w:r>
        <w:rPr>
          <w:rtl/>
          <w:lang w:bidi="fa-IR"/>
        </w:rPr>
        <w:t>شان راض</w:t>
      </w:r>
      <w:r w:rsidR="00873281">
        <w:rPr>
          <w:rtl/>
          <w:lang w:bidi="fa-IR"/>
        </w:rPr>
        <w:t xml:space="preserve">ی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احد</w:t>
      </w:r>
      <w:r w:rsidR="00873281">
        <w:rPr>
          <w:rtl/>
          <w:lang w:bidi="fa-IR"/>
        </w:rPr>
        <w:t>ی</w:t>
      </w:r>
      <w:r>
        <w:rPr>
          <w:rtl/>
          <w:lang w:bidi="fa-IR"/>
        </w:rPr>
        <w:t xml:space="preserve"> را ن</w:t>
      </w:r>
      <w:r w:rsidR="00873281">
        <w:rPr>
          <w:rtl/>
          <w:lang w:bidi="fa-IR"/>
        </w:rPr>
        <w:t>ی</w:t>
      </w:r>
      <w:r>
        <w:rPr>
          <w:rtl/>
          <w:lang w:bidi="fa-IR"/>
        </w:rPr>
        <w:t>ست که سخن</w:t>
      </w:r>
      <w:r w:rsidR="00873281">
        <w:rPr>
          <w:rtl/>
          <w:lang w:bidi="fa-IR"/>
        </w:rPr>
        <w:t>ی</w:t>
      </w:r>
      <w:r>
        <w:rPr>
          <w:rtl/>
          <w:lang w:bidi="fa-IR"/>
        </w:rPr>
        <w:t xml:space="preserve"> را که صاحبش پنهان دارد او نقل کند</w:t>
      </w:r>
      <w:r w:rsidR="00187BE4">
        <w:rPr>
          <w:rtl/>
          <w:lang w:bidi="fa-IR"/>
        </w:rPr>
        <w:t xml:space="preserve">، </w:t>
      </w:r>
      <w:r>
        <w:rPr>
          <w:rtl/>
          <w:lang w:bidi="fa-IR"/>
        </w:rPr>
        <w:t>مگر آن</w:t>
      </w:r>
      <w:r w:rsidR="00873281">
        <w:rPr>
          <w:rtl/>
          <w:lang w:bidi="fa-IR"/>
        </w:rPr>
        <w:t xml:space="preserve"> </w:t>
      </w:r>
      <w:r>
        <w:rPr>
          <w:rtl/>
          <w:lang w:bidi="fa-IR"/>
        </w:rPr>
        <w:t>که علم</w:t>
      </w:r>
      <w:r w:rsidR="00873281">
        <w:rPr>
          <w:rtl/>
          <w:lang w:bidi="fa-IR"/>
        </w:rPr>
        <w:t>ی</w:t>
      </w:r>
      <w:r>
        <w:rPr>
          <w:rtl/>
          <w:lang w:bidi="fa-IR"/>
        </w:rPr>
        <w:t xml:space="preserve"> باشد که اظهار آن لازم </w:t>
      </w:r>
      <w:r w:rsidR="00873281">
        <w:rPr>
          <w:rtl/>
          <w:lang w:bidi="fa-IR"/>
        </w:rPr>
        <w:t>ی</w:t>
      </w:r>
      <w:r>
        <w:rPr>
          <w:rtl/>
          <w:lang w:bidi="fa-IR"/>
        </w:rPr>
        <w:t>ا ذکر ن</w:t>
      </w:r>
      <w:r w:rsidR="00873281">
        <w:rPr>
          <w:rtl/>
          <w:lang w:bidi="fa-IR"/>
        </w:rPr>
        <w:t>ی</w:t>
      </w:r>
      <w:r>
        <w:rPr>
          <w:rtl/>
          <w:lang w:bidi="fa-IR"/>
        </w:rPr>
        <w:t>ک</w:t>
      </w:r>
      <w:r w:rsidR="00873281">
        <w:rPr>
          <w:rtl/>
          <w:lang w:bidi="fa-IR"/>
        </w:rPr>
        <w:t xml:space="preserve">ی </w:t>
      </w:r>
      <w:r>
        <w:rPr>
          <w:rtl/>
          <w:lang w:bidi="fa-IR"/>
        </w:rPr>
        <w:t>ها</w:t>
      </w:r>
      <w:r w:rsidR="00873281">
        <w:rPr>
          <w:rtl/>
          <w:lang w:bidi="fa-IR"/>
        </w:rPr>
        <w:t>ی</w:t>
      </w:r>
      <w:r>
        <w:rPr>
          <w:rtl/>
          <w:lang w:bidi="fa-IR"/>
        </w:rPr>
        <w:t xml:space="preserve"> آن شخص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مجالس به امانت است مگر مجلس</w:t>
      </w:r>
      <w:r w:rsidR="00873281">
        <w:rPr>
          <w:rtl/>
          <w:lang w:bidi="fa-IR"/>
        </w:rPr>
        <w:t>ی</w:t>
      </w:r>
      <w:r>
        <w:rPr>
          <w:rtl/>
          <w:lang w:bidi="fa-IR"/>
        </w:rPr>
        <w:t xml:space="preserve"> که در آن خون حرام</w:t>
      </w:r>
      <w:r w:rsidR="00873281">
        <w:rPr>
          <w:rtl/>
          <w:lang w:bidi="fa-IR"/>
        </w:rPr>
        <w:t>ی</w:t>
      </w:r>
      <w:r>
        <w:rPr>
          <w:rtl/>
          <w:lang w:bidi="fa-IR"/>
        </w:rPr>
        <w:t xml:space="preserve"> ر</w:t>
      </w:r>
      <w:r w:rsidR="00873281">
        <w:rPr>
          <w:rtl/>
          <w:lang w:bidi="fa-IR"/>
        </w:rPr>
        <w:t>ی</w:t>
      </w:r>
      <w:r>
        <w:rPr>
          <w:rtl/>
          <w:lang w:bidi="fa-IR"/>
        </w:rPr>
        <w:t xml:space="preserve">خته شود </w:t>
      </w:r>
      <w:r w:rsidR="00873281">
        <w:rPr>
          <w:rtl/>
          <w:lang w:bidi="fa-IR"/>
        </w:rPr>
        <w:t>ی</w:t>
      </w:r>
      <w:r>
        <w:rPr>
          <w:rtl/>
          <w:lang w:bidi="fa-IR"/>
        </w:rPr>
        <w:t>ا فرْج حرام</w:t>
      </w:r>
      <w:r w:rsidR="00873281">
        <w:rPr>
          <w:rtl/>
          <w:lang w:bidi="fa-IR"/>
        </w:rPr>
        <w:t>ی</w:t>
      </w:r>
      <w:r>
        <w:rPr>
          <w:rtl/>
          <w:lang w:bidi="fa-IR"/>
        </w:rPr>
        <w:t xml:space="preserve"> را حلال کنند </w:t>
      </w:r>
      <w:r w:rsidR="00873281">
        <w:rPr>
          <w:rtl/>
          <w:lang w:bidi="fa-IR"/>
        </w:rPr>
        <w:t>ی</w:t>
      </w:r>
      <w:r>
        <w:rPr>
          <w:rtl/>
          <w:lang w:bidi="fa-IR"/>
        </w:rPr>
        <w:t>ا مال</w:t>
      </w:r>
      <w:r w:rsidR="00873281">
        <w:rPr>
          <w:rtl/>
          <w:lang w:bidi="fa-IR"/>
        </w:rPr>
        <w:t>ی</w:t>
      </w:r>
      <w:r>
        <w:rPr>
          <w:rtl/>
          <w:lang w:bidi="fa-IR"/>
        </w:rPr>
        <w:t xml:space="preserve"> را به نا حق ببرند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مؤمن</w:t>
      </w:r>
      <w:r w:rsidR="00873281">
        <w:rPr>
          <w:rtl/>
          <w:lang w:bidi="fa-IR"/>
        </w:rPr>
        <w:t>ی</w:t>
      </w:r>
      <w:r>
        <w:rPr>
          <w:rtl/>
          <w:lang w:bidi="fa-IR"/>
        </w:rPr>
        <w:t xml:space="preserve"> ن</w:t>
      </w:r>
      <w:r w:rsidR="00873281">
        <w:rPr>
          <w:rtl/>
          <w:lang w:bidi="fa-IR"/>
        </w:rPr>
        <w:t>ی</w:t>
      </w:r>
      <w:r>
        <w:rPr>
          <w:rtl/>
          <w:lang w:bidi="fa-IR"/>
        </w:rPr>
        <w:t>ست مگر آن</w:t>
      </w:r>
      <w:r w:rsidR="00873281">
        <w:rPr>
          <w:rtl/>
          <w:lang w:bidi="fa-IR"/>
        </w:rPr>
        <w:t xml:space="preserve"> </w:t>
      </w:r>
      <w:r>
        <w:rPr>
          <w:rtl/>
          <w:lang w:bidi="fa-IR"/>
        </w:rPr>
        <w:t>که در او مزاح و خوش طبع</w:t>
      </w:r>
      <w:r w:rsidR="00873281">
        <w:rPr>
          <w:rtl/>
          <w:lang w:bidi="fa-IR"/>
        </w:rPr>
        <w:t>ی</w:t>
      </w:r>
      <w:r>
        <w:rPr>
          <w:rtl/>
          <w:lang w:bidi="fa-IR"/>
        </w:rPr>
        <w:t xml:space="preserve">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از شخص</w:t>
      </w:r>
      <w:r w:rsidR="00873281">
        <w:rPr>
          <w:rtl/>
          <w:lang w:bidi="fa-IR"/>
        </w:rPr>
        <w:t>ی</w:t>
      </w:r>
      <w:r>
        <w:rPr>
          <w:rtl/>
          <w:lang w:bidi="fa-IR"/>
        </w:rPr>
        <w:t xml:space="preserve"> پرس</w:t>
      </w:r>
      <w:r w:rsidR="00873281">
        <w:rPr>
          <w:rtl/>
          <w:lang w:bidi="fa-IR"/>
        </w:rPr>
        <w:t>ی</w:t>
      </w:r>
      <w:r>
        <w:rPr>
          <w:rtl/>
          <w:lang w:bidi="fa-IR"/>
        </w:rPr>
        <w:t>دند که خوش طبع</w:t>
      </w:r>
      <w:r w:rsidR="00873281">
        <w:rPr>
          <w:rtl/>
          <w:lang w:bidi="fa-IR"/>
        </w:rPr>
        <w:t>ی</w:t>
      </w:r>
      <w:r>
        <w:rPr>
          <w:rtl/>
          <w:lang w:bidi="fa-IR"/>
        </w:rPr>
        <w:t xml:space="preserve"> کردن شما با </w:t>
      </w:r>
      <w:r w:rsidR="00873281">
        <w:rPr>
          <w:rtl/>
          <w:lang w:bidi="fa-IR"/>
        </w:rPr>
        <w:t>ی</w:t>
      </w:r>
      <w:r>
        <w:rPr>
          <w:rtl/>
          <w:lang w:bidi="fa-IR"/>
        </w:rPr>
        <w:t>کد</w:t>
      </w:r>
      <w:r w:rsidR="00873281">
        <w:rPr>
          <w:rtl/>
          <w:lang w:bidi="fa-IR"/>
        </w:rPr>
        <w:t>ی</w:t>
      </w:r>
      <w:r>
        <w:rPr>
          <w:rtl/>
          <w:lang w:bidi="fa-IR"/>
        </w:rPr>
        <w:t>گر چون است</w:t>
      </w:r>
      <w:r w:rsidR="00187BE4">
        <w:rPr>
          <w:rtl/>
          <w:lang w:bidi="fa-IR"/>
        </w:rPr>
        <w:t xml:space="preserve">؟ </w:t>
      </w:r>
      <w:r>
        <w:rPr>
          <w:rtl/>
          <w:lang w:bidi="fa-IR"/>
        </w:rPr>
        <w:t>گفت که</w:t>
      </w:r>
      <w:r w:rsidR="00187BE4">
        <w:rPr>
          <w:rtl/>
          <w:lang w:bidi="fa-IR"/>
        </w:rPr>
        <w:t xml:space="preserve">، </w:t>
      </w:r>
      <w:r>
        <w:rPr>
          <w:rtl/>
          <w:lang w:bidi="fa-IR"/>
        </w:rPr>
        <w:t>کم است</w:t>
      </w:r>
      <w:r w:rsidR="00187BE4">
        <w:rPr>
          <w:rtl/>
          <w:lang w:bidi="fa-IR"/>
        </w:rPr>
        <w:t xml:space="preserve">. </w:t>
      </w:r>
      <w:r>
        <w:rPr>
          <w:rtl/>
          <w:lang w:bidi="fa-IR"/>
        </w:rPr>
        <w:t>حضرت فرمود</w:t>
      </w:r>
      <w:r w:rsidR="00187BE4">
        <w:rPr>
          <w:rtl/>
          <w:lang w:bidi="fa-IR"/>
        </w:rPr>
        <w:t xml:space="preserve">: </w:t>
      </w:r>
      <w:r>
        <w:rPr>
          <w:rtl/>
          <w:lang w:bidi="fa-IR"/>
        </w:rPr>
        <w:t>بکن</w:t>
      </w:r>
      <w:r w:rsidR="00873281">
        <w:rPr>
          <w:rtl/>
          <w:lang w:bidi="fa-IR"/>
        </w:rPr>
        <w:t>ی</w:t>
      </w:r>
      <w:r>
        <w:rPr>
          <w:rtl/>
          <w:lang w:bidi="fa-IR"/>
        </w:rPr>
        <w:t>د که مزاح کردن از ن</w:t>
      </w:r>
      <w:r w:rsidR="00873281">
        <w:rPr>
          <w:rtl/>
          <w:lang w:bidi="fa-IR"/>
        </w:rPr>
        <w:t>ی</w:t>
      </w:r>
      <w:r>
        <w:rPr>
          <w:rtl/>
          <w:lang w:bidi="fa-IR"/>
        </w:rPr>
        <w:t>ک</w:t>
      </w:r>
      <w:r w:rsidR="00873281">
        <w:rPr>
          <w:rtl/>
          <w:lang w:bidi="fa-IR"/>
        </w:rPr>
        <w:t>ی</w:t>
      </w:r>
      <w:r>
        <w:rPr>
          <w:rtl/>
          <w:lang w:bidi="fa-IR"/>
        </w:rPr>
        <w:t xml:space="preserve"> خُلق است و موجب خوشحال</w:t>
      </w:r>
      <w:r w:rsidR="00873281">
        <w:rPr>
          <w:rtl/>
          <w:lang w:bidi="fa-IR"/>
        </w:rPr>
        <w:t>ی</w:t>
      </w:r>
      <w:r>
        <w:rPr>
          <w:rtl/>
          <w:lang w:bidi="fa-IR"/>
        </w:rPr>
        <w:t xml:space="preserve"> برادر مؤمن م</w:t>
      </w:r>
      <w:r w:rsidR="00873281">
        <w:rPr>
          <w:rtl/>
          <w:lang w:bidi="fa-IR"/>
        </w:rPr>
        <w:t xml:space="preserve">ی </w:t>
      </w:r>
      <w:r>
        <w:rPr>
          <w:rtl/>
          <w:lang w:bidi="fa-IR"/>
        </w:rPr>
        <w:t>شود و بس</w:t>
      </w:r>
      <w:r w:rsidR="00873281">
        <w:rPr>
          <w:rtl/>
          <w:lang w:bidi="fa-IR"/>
        </w:rPr>
        <w:t>ی</w:t>
      </w:r>
      <w:r>
        <w:rPr>
          <w:rtl/>
          <w:lang w:bidi="fa-IR"/>
        </w:rPr>
        <w:t>ار بود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مزاح م</w:t>
      </w:r>
      <w:r w:rsidR="00873281">
        <w:rPr>
          <w:rtl/>
          <w:lang w:bidi="fa-IR"/>
        </w:rPr>
        <w:t xml:space="preserve">ی </w:t>
      </w:r>
      <w:r>
        <w:rPr>
          <w:rtl/>
          <w:lang w:bidi="fa-IR"/>
        </w:rPr>
        <w:t>کردند با شخص</w:t>
      </w:r>
      <w:r w:rsidR="00873281">
        <w:rPr>
          <w:rtl/>
          <w:lang w:bidi="fa-IR"/>
        </w:rPr>
        <w:t>ی</w:t>
      </w:r>
      <w:r>
        <w:rPr>
          <w:rtl/>
          <w:lang w:bidi="fa-IR"/>
        </w:rPr>
        <w:t xml:space="preserve"> که او را شاد گردانند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خدا دوست م</w:t>
      </w:r>
      <w:r w:rsidR="00873281">
        <w:rPr>
          <w:rtl/>
          <w:lang w:bidi="fa-IR"/>
        </w:rPr>
        <w:t xml:space="preserve">ی </w:t>
      </w:r>
      <w:r>
        <w:rPr>
          <w:rtl/>
          <w:lang w:bidi="fa-IR"/>
        </w:rPr>
        <w:t>دارد کس</w:t>
      </w:r>
      <w:r w:rsidR="00873281">
        <w:rPr>
          <w:rtl/>
          <w:lang w:bidi="fa-IR"/>
        </w:rPr>
        <w:t>ی</w:t>
      </w:r>
      <w:r>
        <w:rPr>
          <w:rtl/>
          <w:lang w:bidi="fa-IR"/>
        </w:rPr>
        <w:t xml:space="preserve"> را که خوش طبع</w:t>
      </w:r>
      <w:r w:rsidR="00873281">
        <w:rPr>
          <w:rtl/>
          <w:lang w:bidi="fa-IR"/>
        </w:rPr>
        <w:t>ی</w:t>
      </w:r>
      <w:r>
        <w:rPr>
          <w:rtl/>
          <w:lang w:bidi="fa-IR"/>
        </w:rPr>
        <w:t xml:space="preserve"> کند م</w:t>
      </w:r>
      <w:r w:rsidR="00873281">
        <w:rPr>
          <w:rtl/>
          <w:lang w:bidi="fa-IR"/>
        </w:rPr>
        <w:t>ی</w:t>
      </w:r>
      <w:r>
        <w:rPr>
          <w:rtl/>
          <w:lang w:bidi="fa-IR"/>
        </w:rPr>
        <w:t>ان مردم</w:t>
      </w:r>
      <w:r w:rsidR="00187BE4">
        <w:rPr>
          <w:rtl/>
          <w:lang w:bidi="fa-IR"/>
        </w:rPr>
        <w:t xml:space="preserve">، </w:t>
      </w:r>
      <w:r>
        <w:rPr>
          <w:rtl/>
          <w:lang w:bidi="fa-IR"/>
        </w:rPr>
        <w:t>مادام</w:t>
      </w:r>
      <w:r w:rsidR="00873281">
        <w:rPr>
          <w:rtl/>
          <w:lang w:bidi="fa-IR"/>
        </w:rPr>
        <w:t>ی</w:t>
      </w:r>
      <w:r>
        <w:rPr>
          <w:rtl/>
          <w:lang w:bidi="fa-IR"/>
        </w:rPr>
        <w:t xml:space="preserve"> که فحش نگو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خند</w:t>
      </w:r>
      <w:r w:rsidR="00873281">
        <w:rPr>
          <w:rtl/>
          <w:lang w:bidi="fa-IR"/>
        </w:rPr>
        <w:t>ی</w:t>
      </w:r>
      <w:r>
        <w:rPr>
          <w:rtl/>
          <w:lang w:bidi="fa-IR"/>
        </w:rPr>
        <w:t>دن مؤمن م</w:t>
      </w:r>
      <w:r w:rsidR="00873281">
        <w:rPr>
          <w:rtl/>
          <w:lang w:bidi="fa-IR"/>
        </w:rPr>
        <w:t xml:space="preserve">ی </w:t>
      </w:r>
      <w:r>
        <w:rPr>
          <w:rtl/>
          <w:lang w:bidi="fa-IR"/>
        </w:rPr>
        <w:t>با</w:t>
      </w:r>
      <w:r w:rsidR="00873281">
        <w:rPr>
          <w:rtl/>
          <w:lang w:bidi="fa-IR"/>
        </w:rPr>
        <w:t>ی</w:t>
      </w:r>
      <w:r>
        <w:rPr>
          <w:rtl/>
          <w:lang w:bidi="fa-IR"/>
        </w:rPr>
        <w:t>د تبسم باشد و صدا نداشته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بس</w:t>
      </w:r>
      <w:r w:rsidR="00873281">
        <w:rPr>
          <w:rtl/>
          <w:lang w:bidi="fa-IR"/>
        </w:rPr>
        <w:t>ی</w:t>
      </w:r>
      <w:r>
        <w:rPr>
          <w:rtl/>
          <w:lang w:bidi="fa-IR"/>
        </w:rPr>
        <w:t>ار خند</w:t>
      </w:r>
      <w:r w:rsidR="00873281">
        <w:rPr>
          <w:rtl/>
          <w:lang w:bidi="fa-IR"/>
        </w:rPr>
        <w:t>ی</w:t>
      </w:r>
      <w:r>
        <w:rPr>
          <w:rtl/>
          <w:lang w:bidi="fa-IR"/>
        </w:rPr>
        <w:t>دن</w:t>
      </w:r>
      <w:r w:rsidR="00187BE4">
        <w:rPr>
          <w:rtl/>
          <w:lang w:bidi="fa-IR"/>
        </w:rPr>
        <w:t xml:space="preserve">، </w:t>
      </w:r>
      <w:r>
        <w:rPr>
          <w:rtl/>
          <w:lang w:bidi="fa-IR"/>
        </w:rPr>
        <w:t>دل را م</w:t>
      </w:r>
      <w:r w:rsidR="00873281">
        <w:rPr>
          <w:rtl/>
          <w:lang w:bidi="fa-IR"/>
        </w:rPr>
        <w:t xml:space="preserve">ی </w:t>
      </w:r>
      <w:r>
        <w:rPr>
          <w:rtl/>
          <w:lang w:bidi="fa-IR"/>
        </w:rPr>
        <w:t>م</w:t>
      </w:r>
      <w:r w:rsidR="00873281">
        <w:rPr>
          <w:rtl/>
          <w:lang w:bidi="fa-IR"/>
        </w:rPr>
        <w:t>ی</w:t>
      </w:r>
      <w:r>
        <w:rPr>
          <w:rtl/>
          <w:lang w:bidi="fa-IR"/>
        </w:rPr>
        <w:t>راند و د</w:t>
      </w:r>
      <w:r w:rsidR="00873281">
        <w:rPr>
          <w:rtl/>
          <w:lang w:bidi="fa-IR"/>
        </w:rPr>
        <w:t>ی</w:t>
      </w:r>
      <w:r>
        <w:rPr>
          <w:rtl/>
          <w:lang w:bidi="fa-IR"/>
        </w:rPr>
        <w:t>ن را م</w:t>
      </w:r>
      <w:r w:rsidR="00873281">
        <w:rPr>
          <w:rtl/>
          <w:lang w:bidi="fa-IR"/>
        </w:rPr>
        <w:t xml:space="preserve">ی </w:t>
      </w:r>
      <w:r>
        <w:rPr>
          <w:rtl/>
          <w:lang w:bidi="fa-IR"/>
        </w:rPr>
        <w:t>گدازد چنانچه آب</w:t>
      </w:r>
      <w:r w:rsidR="00187BE4">
        <w:rPr>
          <w:rtl/>
          <w:lang w:bidi="fa-IR"/>
        </w:rPr>
        <w:t xml:space="preserve">، </w:t>
      </w:r>
      <w:r>
        <w:rPr>
          <w:rtl/>
          <w:lang w:bidi="fa-IR"/>
        </w:rPr>
        <w:t>نمک را م</w:t>
      </w:r>
      <w:r w:rsidR="00873281">
        <w:rPr>
          <w:rtl/>
          <w:lang w:bidi="fa-IR"/>
        </w:rPr>
        <w:t xml:space="preserve">ی </w:t>
      </w:r>
      <w:r>
        <w:rPr>
          <w:rtl/>
          <w:lang w:bidi="fa-IR"/>
        </w:rPr>
        <w:t>گدازد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از نادان</w:t>
      </w:r>
      <w:r w:rsidR="00873281">
        <w:rPr>
          <w:rtl/>
          <w:lang w:bidi="fa-IR"/>
        </w:rPr>
        <w:t>ی</w:t>
      </w:r>
      <w:r>
        <w:rPr>
          <w:rtl/>
          <w:lang w:bidi="fa-IR"/>
        </w:rPr>
        <w:t xml:space="preserve"> است خند</w:t>
      </w:r>
      <w:r w:rsidR="00873281">
        <w:rPr>
          <w:rtl/>
          <w:lang w:bidi="fa-IR"/>
        </w:rPr>
        <w:t>ی</w:t>
      </w:r>
      <w:r>
        <w:rPr>
          <w:rtl/>
          <w:lang w:bidi="fa-IR"/>
        </w:rPr>
        <w:t>دن ب</w:t>
      </w:r>
      <w:r w:rsidR="00873281">
        <w:rPr>
          <w:rtl/>
          <w:lang w:bidi="fa-IR"/>
        </w:rPr>
        <w:t xml:space="preserve">ی </w:t>
      </w:r>
      <w:r>
        <w:rPr>
          <w:rtl/>
          <w:lang w:bidi="fa-IR"/>
        </w:rPr>
        <w:t>آن که تعجب</w:t>
      </w:r>
      <w:r w:rsidR="00873281">
        <w:rPr>
          <w:rtl/>
          <w:lang w:bidi="fa-IR"/>
        </w:rPr>
        <w:t>ی</w:t>
      </w:r>
      <w:r>
        <w:rPr>
          <w:rtl/>
          <w:lang w:bidi="fa-IR"/>
        </w:rPr>
        <w:t xml:space="preserve"> باعث آن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ز</w:t>
      </w:r>
      <w:r w:rsidR="00873281">
        <w:rPr>
          <w:rtl/>
          <w:lang w:bidi="fa-IR"/>
        </w:rPr>
        <w:t>ی</w:t>
      </w:r>
      <w:r>
        <w:rPr>
          <w:rtl/>
          <w:lang w:bidi="fa-IR"/>
        </w:rPr>
        <w:t>نهار که مزاح بس</w:t>
      </w:r>
      <w:r w:rsidR="00873281">
        <w:rPr>
          <w:rtl/>
          <w:lang w:bidi="fa-IR"/>
        </w:rPr>
        <w:t>ی</w:t>
      </w:r>
      <w:r>
        <w:rPr>
          <w:rtl/>
          <w:lang w:bidi="fa-IR"/>
        </w:rPr>
        <w:t>ار مکن</w:t>
      </w:r>
      <w:r w:rsidR="00873281">
        <w:rPr>
          <w:rtl/>
          <w:lang w:bidi="fa-IR"/>
        </w:rPr>
        <w:t>ی</w:t>
      </w:r>
      <w:r>
        <w:rPr>
          <w:rtl/>
          <w:lang w:bidi="fa-IR"/>
        </w:rPr>
        <w:t>د که آبرو را م</w:t>
      </w:r>
      <w:r w:rsidR="00873281">
        <w:rPr>
          <w:rtl/>
          <w:lang w:bidi="fa-IR"/>
        </w:rPr>
        <w:t xml:space="preserve">ی </w:t>
      </w:r>
      <w:r>
        <w:rPr>
          <w:rtl/>
          <w:lang w:bidi="fa-IR"/>
        </w:rPr>
        <w:t>برد</w:t>
      </w:r>
      <w:r w:rsidR="00187BE4">
        <w:rPr>
          <w:rtl/>
          <w:lang w:bidi="fa-IR"/>
        </w:rPr>
        <w:t xml:space="preserve">. </w:t>
      </w:r>
      <w:r>
        <w:rPr>
          <w:rtl/>
          <w:lang w:bidi="fa-IR"/>
        </w:rPr>
        <w:t>و فرمود</w:t>
      </w:r>
      <w:r w:rsidR="00187BE4">
        <w:rPr>
          <w:rtl/>
          <w:lang w:bidi="fa-IR"/>
        </w:rPr>
        <w:t xml:space="preserve">: </w:t>
      </w:r>
      <w:r>
        <w:rPr>
          <w:rtl/>
          <w:lang w:bidi="fa-IR"/>
        </w:rPr>
        <w:t>چون کس</w:t>
      </w:r>
      <w:r w:rsidR="00873281">
        <w:rPr>
          <w:rtl/>
          <w:lang w:bidi="fa-IR"/>
        </w:rPr>
        <w:t>ی</w:t>
      </w:r>
      <w:r>
        <w:rPr>
          <w:rtl/>
          <w:lang w:bidi="fa-IR"/>
        </w:rPr>
        <w:t xml:space="preserve"> را دوست دار</w:t>
      </w:r>
      <w:r w:rsidR="00873281">
        <w:rPr>
          <w:rtl/>
          <w:lang w:bidi="fa-IR"/>
        </w:rPr>
        <w:t>ی</w:t>
      </w:r>
      <w:r>
        <w:rPr>
          <w:rtl/>
          <w:lang w:bidi="fa-IR"/>
        </w:rPr>
        <w:t xml:space="preserve"> با او مزاح و مجادله مکن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قهقهه کردن از ش</w:t>
      </w:r>
      <w:r w:rsidR="00873281">
        <w:rPr>
          <w:rtl/>
          <w:lang w:bidi="fa-IR"/>
        </w:rPr>
        <w:t>ی</w:t>
      </w:r>
      <w:r>
        <w:rPr>
          <w:rtl/>
          <w:lang w:bidi="fa-IR"/>
        </w:rPr>
        <w:t>طان است</w:t>
      </w:r>
      <w:r w:rsidR="00187BE4">
        <w:rPr>
          <w:rtl/>
          <w:lang w:bidi="fa-IR"/>
        </w:rPr>
        <w:t xml:space="preserve">. </w:t>
      </w:r>
      <w:r>
        <w:rPr>
          <w:rtl/>
          <w:lang w:bidi="fa-IR"/>
        </w:rPr>
        <w:t>فرمود</w:t>
      </w:r>
      <w:r w:rsidR="00187BE4">
        <w:rPr>
          <w:rtl/>
          <w:lang w:bidi="fa-IR"/>
        </w:rPr>
        <w:t xml:space="preserve">: </w:t>
      </w:r>
      <w:r>
        <w:rPr>
          <w:rtl/>
          <w:lang w:bidi="fa-IR"/>
        </w:rPr>
        <w:t>بس</w:t>
      </w:r>
      <w:r w:rsidR="00873281">
        <w:rPr>
          <w:rtl/>
          <w:lang w:bidi="fa-IR"/>
        </w:rPr>
        <w:t>ی</w:t>
      </w:r>
      <w:r>
        <w:rPr>
          <w:rtl/>
          <w:lang w:bidi="fa-IR"/>
        </w:rPr>
        <w:t>ار خند</w:t>
      </w:r>
      <w:r w:rsidR="00873281">
        <w:rPr>
          <w:rtl/>
          <w:lang w:bidi="fa-IR"/>
        </w:rPr>
        <w:t>ی</w:t>
      </w:r>
      <w:r>
        <w:rPr>
          <w:rtl/>
          <w:lang w:bidi="fa-IR"/>
        </w:rPr>
        <w:t>دن آبرو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نهار مزاح مکن</w:t>
      </w:r>
      <w:r w:rsidR="00873281">
        <w:rPr>
          <w:rtl/>
          <w:lang w:bidi="fa-IR"/>
        </w:rPr>
        <w:t>ی</w:t>
      </w:r>
      <w:r>
        <w:rPr>
          <w:rtl/>
          <w:lang w:bidi="fa-IR"/>
        </w:rPr>
        <w:t>د که ک</w:t>
      </w:r>
      <w:r w:rsidR="00873281">
        <w:rPr>
          <w:rtl/>
          <w:lang w:bidi="fa-IR"/>
        </w:rPr>
        <w:t>ی</w:t>
      </w:r>
      <w:r>
        <w:rPr>
          <w:rtl/>
          <w:lang w:bidi="fa-IR"/>
        </w:rPr>
        <w:t>نه</w:t>
      </w:r>
      <w:r w:rsidR="00873281">
        <w:rPr>
          <w:rtl/>
          <w:lang w:bidi="fa-IR"/>
        </w:rPr>
        <w:t xml:space="preserve"> </w:t>
      </w:r>
      <w:r>
        <w:rPr>
          <w:rtl/>
          <w:lang w:bidi="fa-IR"/>
        </w:rPr>
        <w:t>ها به هم م</w:t>
      </w:r>
      <w:r w:rsidR="00873281">
        <w:rPr>
          <w:rtl/>
          <w:lang w:bidi="fa-IR"/>
        </w:rPr>
        <w:t xml:space="preserve">ی </w:t>
      </w:r>
      <w:r>
        <w:rPr>
          <w:rtl/>
          <w:lang w:bidi="fa-IR"/>
        </w:rPr>
        <w:t>رسد و دشنام کوچک است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خنده قهقهه بکن</w:t>
      </w:r>
      <w:r w:rsidR="00873281">
        <w:rPr>
          <w:rtl/>
          <w:lang w:bidi="fa-IR"/>
        </w:rPr>
        <w:t>ی</w:t>
      </w:r>
      <w:r>
        <w:rPr>
          <w:rtl/>
          <w:lang w:bidi="fa-IR"/>
        </w:rPr>
        <w:t xml:space="preserve"> بعد از فارغ شدن بگو</w:t>
      </w:r>
      <w:r w:rsidR="00187BE4">
        <w:rPr>
          <w:rtl/>
          <w:lang w:bidi="fa-IR"/>
        </w:rPr>
        <w:t xml:space="preserve">: </w:t>
      </w:r>
      <w:r>
        <w:rPr>
          <w:rtl/>
          <w:lang w:bidi="fa-IR"/>
        </w:rPr>
        <w:t>«اَللَّهُمَّ لا تَمْقُتْن</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مزاح کردن آبرو را م</w:t>
      </w:r>
      <w:r w:rsidR="00873281">
        <w:rPr>
          <w:rtl/>
          <w:lang w:bidi="fa-IR"/>
        </w:rPr>
        <w:t xml:space="preserve">ی </w:t>
      </w:r>
      <w:r>
        <w:rPr>
          <w:rtl/>
          <w:lang w:bidi="fa-IR"/>
        </w:rPr>
        <w:t>برد و مهابت مردان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مجادله مکن که حُسنت را م</w:t>
      </w:r>
      <w:r w:rsidR="00873281">
        <w:rPr>
          <w:rtl/>
          <w:lang w:bidi="fa-IR"/>
        </w:rPr>
        <w:t xml:space="preserve">ی </w:t>
      </w:r>
      <w:r>
        <w:rPr>
          <w:rtl/>
          <w:lang w:bidi="fa-IR"/>
        </w:rPr>
        <w:t>برد و خوش طبع</w:t>
      </w:r>
      <w:r w:rsidR="00873281">
        <w:rPr>
          <w:rtl/>
          <w:lang w:bidi="fa-IR"/>
        </w:rPr>
        <w:t>ی</w:t>
      </w:r>
      <w:r>
        <w:rPr>
          <w:rtl/>
          <w:lang w:bidi="fa-IR"/>
        </w:rPr>
        <w:t xml:space="preserve"> مکن که باعث جرأت مردم م</w:t>
      </w:r>
      <w:r w:rsidR="00873281">
        <w:rPr>
          <w:rtl/>
          <w:lang w:bidi="fa-IR"/>
        </w:rPr>
        <w:t xml:space="preserve">ی </w:t>
      </w:r>
      <w:r>
        <w:rPr>
          <w:rtl/>
          <w:lang w:bidi="fa-IR"/>
        </w:rPr>
        <w:t>شود بر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مزاح مکن که نور ا</w:t>
      </w:r>
      <w:r w:rsidR="00873281">
        <w:rPr>
          <w:rtl/>
          <w:lang w:bidi="fa-IR"/>
        </w:rPr>
        <w:t>ی</w:t>
      </w:r>
      <w:r>
        <w:rPr>
          <w:rtl/>
          <w:lang w:bidi="fa-IR"/>
        </w:rPr>
        <w:t>مانت را م</w:t>
      </w:r>
      <w:r w:rsidR="00873281">
        <w:rPr>
          <w:rtl/>
          <w:lang w:bidi="fa-IR"/>
        </w:rPr>
        <w:t xml:space="preserve">ی </w:t>
      </w:r>
      <w:r>
        <w:rPr>
          <w:rtl/>
          <w:lang w:bidi="fa-IR"/>
        </w:rPr>
        <w:t>برد و مروت مرد</w:t>
      </w:r>
      <w:r w:rsidR="00873281">
        <w:rPr>
          <w:rtl/>
          <w:lang w:bidi="fa-IR"/>
        </w:rPr>
        <w:t xml:space="preserve">ی </w:t>
      </w:r>
      <w:r>
        <w:rPr>
          <w:rtl/>
          <w:lang w:bidi="fa-IR"/>
        </w:rPr>
        <w:t>ات را سبک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حضرت </w:t>
      </w:r>
      <w:r w:rsidR="00873281">
        <w:rPr>
          <w:rtl/>
          <w:lang w:bidi="fa-IR"/>
        </w:rPr>
        <w:t>ی</w:t>
      </w:r>
      <w:r>
        <w:rPr>
          <w:rtl/>
          <w:lang w:bidi="fa-IR"/>
        </w:rPr>
        <w:t>ح</w:t>
      </w:r>
      <w:r w:rsidR="00873281">
        <w:rPr>
          <w:rtl/>
          <w:lang w:bidi="fa-IR"/>
        </w:rPr>
        <w:t>یی</w:t>
      </w:r>
      <w:r>
        <w:rPr>
          <w:rtl/>
          <w:lang w:bidi="fa-IR"/>
        </w:rPr>
        <w:t xml:space="preserve"> م</w:t>
      </w:r>
      <w:r w:rsidR="00873281">
        <w:rPr>
          <w:rtl/>
          <w:lang w:bidi="fa-IR"/>
        </w:rPr>
        <w:t xml:space="preserve">ی </w:t>
      </w:r>
      <w:r>
        <w:rPr>
          <w:rtl/>
          <w:lang w:bidi="fa-IR"/>
        </w:rPr>
        <w:t>گر</w:t>
      </w:r>
      <w:r w:rsidR="00873281">
        <w:rPr>
          <w:rtl/>
          <w:lang w:bidi="fa-IR"/>
        </w:rPr>
        <w:t>ی</w:t>
      </w:r>
      <w:r>
        <w:rPr>
          <w:rtl/>
          <w:lang w:bidi="fa-IR"/>
        </w:rPr>
        <w:t>ست و نم</w:t>
      </w:r>
      <w:r w:rsidR="00873281">
        <w:rPr>
          <w:rtl/>
          <w:lang w:bidi="fa-IR"/>
        </w:rPr>
        <w:t xml:space="preserve">ی </w:t>
      </w:r>
      <w:r>
        <w:rPr>
          <w:rtl/>
          <w:lang w:bidi="fa-IR"/>
        </w:rPr>
        <w:t>خند</w:t>
      </w:r>
      <w:r w:rsidR="00873281">
        <w:rPr>
          <w:rtl/>
          <w:lang w:bidi="fa-IR"/>
        </w:rPr>
        <w:t>ی</w:t>
      </w:r>
      <w:r>
        <w:rPr>
          <w:rtl/>
          <w:lang w:bidi="fa-IR"/>
        </w:rPr>
        <w:t>د و آنچه ع</w:t>
      </w:r>
      <w:r w:rsidR="00873281">
        <w:rPr>
          <w:rtl/>
          <w:lang w:bidi="fa-IR"/>
        </w:rPr>
        <w:t>ی</w:t>
      </w:r>
      <w:r>
        <w:rPr>
          <w:rtl/>
          <w:lang w:bidi="fa-IR"/>
        </w:rPr>
        <w:t>س</w:t>
      </w:r>
      <w:r w:rsidR="00873281">
        <w:rPr>
          <w:rtl/>
          <w:lang w:bidi="fa-IR"/>
        </w:rPr>
        <w:t>ی</w:t>
      </w:r>
      <w:r>
        <w:rPr>
          <w:rtl/>
          <w:lang w:bidi="fa-IR"/>
        </w:rPr>
        <w:t xml:space="preserve"> م</w:t>
      </w:r>
      <w:r w:rsidR="00873281">
        <w:rPr>
          <w:rtl/>
          <w:lang w:bidi="fa-IR"/>
        </w:rPr>
        <w:t xml:space="preserve">ی </w:t>
      </w:r>
      <w:r>
        <w:rPr>
          <w:rtl/>
          <w:lang w:bidi="fa-IR"/>
        </w:rPr>
        <w:t>کرد بهتر بود از آن</w:t>
      </w:r>
      <w:r w:rsidR="00873281">
        <w:rPr>
          <w:rtl/>
          <w:lang w:bidi="fa-IR"/>
        </w:rPr>
        <w:t xml:space="preserve"> </w:t>
      </w:r>
      <w:r>
        <w:rPr>
          <w:rtl/>
          <w:lang w:bidi="fa-IR"/>
        </w:rPr>
        <w:t xml:space="preserve">که </w:t>
      </w:r>
      <w:r w:rsidR="00873281">
        <w:rPr>
          <w:rtl/>
          <w:lang w:bidi="fa-IR"/>
        </w:rPr>
        <w:t>ی</w:t>
      </w:r>
      <w:r>
        <w:rPr>
          <w:rtl/>
          <w:lang w:bidi="fa-IR"/>
        </w:rPr>
        <w:t>ح</w:t>
      </w:r>
      <w:r w:rsidR="00873281">
        <w:rPr>
          <w:rtl/>
          <w:lang w:bidi="fa-IR"/>
        </w:rPr>
        <w:t>یی</w:t>
      </w:r>
      <w:r>
        <w:rPr>
          <w:rtl/>
          <w:lang w:bidi="fa-IR"/>
        </w:rPr>
        <w:t xml:space="preserve"> م</w:t>
      </w:r>
      <w:r w:rsidR="00873281">
        <w:rPr>
          <w:rtl/>
          <w:lang w:bidi="fa-IR"/>
        </w:rPr>
        <w:t xml:space="preserve">ی </w:t>
      </w:r>
      <w:r>
        <w:rPr>
          <w:rtl/>
          <w:lang w:bidi="fa-IR"/>
        </w:rPr>
        <w:t>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منقول است</w:t>
      </w:r>
      <w:r w:rsidR="00187BE4">
        <w:rPr>
          <w:rtl/>
          <w:lang w:bidi="fa-IR"/>
        </w:rPr>
        <w:t xml:space="preserve">: </w:t>
      </w:r>
      <w:r>
        <w:rPr>
          <w:rtl/>
          <w:lang w:bidi="fa-IR"/>
        </w:rPr>
        <w:t>حضرت داوود</w:t>
      </w:r>
      <w:r w:rsidR="00510E8A" w:rsidRPr="00510E8A">
        <w:rPr>
          <w:rStyle w:val="libAlaemChar"/>
          <w:rtl/>
        </w:rPr>
        <w:t xml:space="preserve"> </w:t>
      </w:r>
      <w:r w:rsidR="005C3159" w:rsidRPr="005C3159">
        <w:rPr>
          <w:rStyle w:val="libAlaemChar"/>
          <w:rtl/>
        </w:rPr>
        <w:t>عليه‌السلام</w:t>
      </w:r>
      <w:r>
        <w:rPr>
          <w:rtl/>
          <w:lang w:bidi="fa-IR"/>
        </w:rPr>
        <w:t xml:space="preserve"> به حضرت سل</w:t>
      </w:r>
      <w:r w:rsidR="00873281">
        <w:rPr>
          <w:rtl/>
          <w:lang w:bidi="fa-IR"/>
        </w:rPr>
        <w:t>ی</w:t>
      </w:r>
      <w:r>
        <w:rPr>
          <w:rtl/>
          <w:lang w:bidi="fa-IR"/>
        </w:rPr>
        <w:t>مان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گفت</w:t>
      </w:r>
      <w:r w:rsidR="00187BE4">
        <w:rPr>
          <w:rtl/>
          <w:lang w:bidi="fa-IR"/>
        </w:rPr>
        <w:t xml:space="preserve">: </w:t>
      </w:r>
      <w:r>
        <w:rPr>
          <w:rtl/>
          <w:lang w:bidi="fa-IR"/>
        </w:rPr>
        <w:t>ا</w:t>
      </w:r>
      <w:r w:rsidR="00873281">
        <w:rPr>
          <w:rtl/>
          <w:lang w:bidi="fa-IR"/>
        </w:rPr>
        <w:t>ی</w:t>
      </w:r>
      <w:r>
        <w:rPr>
          <w:rtl/>
          <w:lang w:bidi="fa-IR"/>
        </w:rPr>
        <w:t xml:space="preserve"> فرزند</w:t>
      </w:r>
      <w:r w:rsidR="00187BE4">
        <w:rPr>
          <w:rtl/>
          <w:lang w:bidi="fa-IR"/>
        </w:rPr>
        <w:t xml:space="preserve">! </w:t>
      </w:r>
      <w:r>
        <w:rPr>
          <w:rtl/>
          <w:lang w:bidi="fa-IR"/>
        </w:rPr>
        <w:t>ز</w:t>
      </w:r>
      <w:r w:rsidR="00873281">
        <w:rPr>
          <w:rtl/>
          <w:lang w:bidi="fa-IR"/>
        </w:rPr>
        <w:t>ی</w:t>
      </w:r>
      <w:r>
        <w:rPr>
          <w:rtl/>
          <w:lang w:bidi="fa-IR"/>
        </w:rPr>
        <w:t>نهار که خنده بس</w:t>
      </w:r>
      <w:r w:rsidR="00873281">
        <w:rPr>
          <w:rtl/>
          <w:lang w:bidi="fa-IR"/>
        </w:rPr>
        <w:t>ی</w:t>
      </w:r>
      <w:r>
        <w:rPr>
          <w:rtl/>
          <w:lang w:bidi="fa-IR"/>
        </w:rPr>
        <w:t>ار مکن که بس</w:t>
      </w:r>
      <w:r w:rsidR="00873281">
        <w:rPr>
          <w:rtl/>
          <w:lang w:bidi="fa-IR"/>
        </w:rPr>
        <w:t>ی</w:t>
      </w:r>
      <w:r>
        <w:rPr>
          <w:rtl/>
          <w:lang w:bidi="fa-IR"/>
        </w:rPr>
        <w:t>ار خند</w:t>
      </w:r>
      <w:r w:rsidR="00873281">
        <w:rPr>
          <w:rtl/>
          <w:lang w:bidi="fa-IR"/>
        </w:rPr>
        <w:t>ی</w:t>
      </w:r>
      <w:r>
        <w:rPr>
          <w:rtl/>
          <w:lang w:bidi="fa-IR"/>
        </w:rPr>
        <w:t>دن آدم</w:t>
      </w:r>
      <w:r w:rsidR="00873281">
        <w:rPr>
          <w:rtl/>
          <w:lang w:bidi="fa-IR"/>
        </w:rPr>
        <w:t>ی</w:t>
      </w:r>
      <w:r>
        <w:rPr>
          <w:rtl/>
          <w:lang w:bidi="fa-IR"/>
        </w:rPr>
        <w:t xml:space="preserve"> را فق</w:t>
      </w:r>
      <w:r w:rsidR="00873281">
        <w:rPr>
          <w:rtl/>
          <w:lang w:bidi="fa-IR"/>
        </w:rPr>
        <w:t>ی</w:t>
      </w:r>
      <w:r>
        <w:rPr>
          <w:rtl/>
          <w:lang w:bidi="fa-IR"/>
        </w:rPr>
        <w:t>ر م</w:t>
      </w:r>
      <w:r w:rsidR="00873281">
        <w:rPr>
          <w:rtl/>
          <w:lang w:bidi="fa-IR"/>
        </w:rPr>
        <w:t xml:space="preserve">ی </w:t>
      </w:r>
      <w:r>
        <w:rPr>
          <w:rtl/>
          <w:lang w:bidi="fa-IR"/>
        </w:rPr>
        <w:t>کند در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عجب دارم از کس</w:t>
      </w:r>
      <w:r w:rsidR="00873281">
        <w:rPr>
          <w:rtl/>
          <w:lang w:bidi="fa-IR"/>
        </w:rPr>
        <w:t>ی</w:t>
      </w:r>
      <w:r>
        <w:rPr>
          <w:rtl/>
          <w:lang w:bidi="fa-IR"/>
        </w:rPr>
        <w:t xml:space="preserve"> که ا</w:t>
      </w:r>
      <w:r w:rsidR="00873281">
        <w:rPr>
          <w:rtl/>
          <w:lang w:bidi="fa-IR"/>
        </w:rPr>
        <w:t>ی</w:t>
      </w:r>
      <w:r>
        <w:rPr>
          <w:rtl/>
          <w:lang w:bidi="fa-IR"/>
        </w:rPr>
        <w:t>مان به جهنّم دارد چرا م</w:t>
      </w:r>
      <w:r w:rsidR="00873281">
        <w:rPr>
          <w:rtl/>
          <w:lang w:bidi="fa-IR"/>
        </w:rPr>
        <w:t xml:space="preserve">ی </w:t>
      </w:r>
      <w:r>
        <w:rPr>
          <w:rtl/>
          <w:lang w:bidi="fa-IR"/>
        </w:rPr>
        <w:t>خندد</w:t>
      </w:r>
      <w:r w:rsidR="00187BE4">
        <w:rPr>
          <w:rtl/>
          <w:lang w:bidi="fa-IR"/>
        </w:rPr>
        <w:t xml:space="preserve">؟ </w:t>
      </w: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چه بس</w:t>
      </w:r>
      <w:r w:rsidR="00873281">
        <w:rPr>
          <w:rtl/>
          <w:lang w:bidi="fa-IR"/>
        </w:rPr>
        <w:t>ی</w:t>
      </w:r>
      <w:r>
        <w:rPr>
          <w:rtl/>
          <w:lang w:bidi="fa-IR"/>
        </w:rPr>
        <w:t>ار کس</w:t>
      </w:r>
      <w:r w:rsidR="00873281">
        <w:rPr>
          <w:rtl/>
          <w:lang w:bidi="fa-IR"/>
        </w:rPr>
        <w:t>ی</w:t>
      </w:r>
      <w:r>
        <w:rPr>
          <w:rtl/>
          <w:lang w:bidi="fa-IR"/>
        </w:rPr>
        <w:t xml:space="preserve"> که خندد از رو</w:t>
      </w:r>
      <w:r w:rsidR="00873281">
        <w:rPr>
          <w:rtl/>
          <w:lang w:bidi="fa-IR"/>
        </w:rPr>
        <w:t>ی</w:t>
      </w:r>
      <w:r>
        <w:rPr>
          <w:rtl/>
          <w:lang w:bidi="fa-IR"/>
        </w:rPr>
        <w:t xml:space="preserve"> لعب و باز</w:t>
      </w:r>
      <w:r w:rsidR="00873281">
        <w:rPr>
          <w:rtl/>
          <w:lang w:bidi="fa-IR"/>
        </w:rPr>
        <w:t>ی</w:t>
      </w:r>
      <w:r w:rsidR="00187BE4">
        <w:rPr>
          <w:rtl/>
          <w:lang w:bidi="fa-IR"/>
        </w:rPr>
        <w:t xml:space="preserve">، </w:t>
      </w:r>
      <w:r>
        <w:rPr>
          <w:rtl/>
          <w:lang w:bidi="fa-IR"/>
        </w:rPr>
        <w:t>در روز ق</w:t>
      </w:r>
      <w:r w:rsidR="00873281">
        <w:rPr>
          <w:rtl/>
          <w:lang w:bidi="fa-IR"/>
        </w:rPr>
        <w:t>ی</w:t>
      </w:r>
      <w:r>
        <w:rPr>
          <w:rtl/>
          <w:lang w:bidi="fa-IR"/>
        </w:rPr>
        <w:t>امت گر</w:t>
      </w:r>
      <w:r w:rsidR="00873281">
        <w:rPr>
          <w:rtl/>
          <w:lang w:bidi="fa-IR"/>
        </w:rPr>
        <w:t>ی</w:t>
      </w:r>
      <w:r>
        <w:rPr>
          <w:rtl/>
          <w:lang w:bidi="fa-IR"/>
        </w:rPr>
        <w:t>ه</w:t>
      </w:r>
      <w:r w:rsidR="00873281">
        <w:rPr>
          <w:rtl/>
          <w:lang w:bidi="fa-IR"/>
        </w:rPr>
        <w:t xml:space="preserve"> </w:t>
      </w:r>
      <w:r>
        <w:rPr>
          <w:rtl/>
          <w:lang w:bidi="fa-IR"/>
        </w:rPr>
        <w:t>اش بس</w:t>
      </w:r>
      <w:r w:rsidR="00873281">
        <w:rPr>
          <w:rtl/>
          <w:lang w:bidi="fa-IR"/>
        </w:rPr>
        <w:t>ی</w:t>
      </w:r>
      <w:r>
        <w:rPr>
          <w:rtl/>
          <w:lang w:bidi="fa-IR"/>
        </w:rPr>
        <w:t>ار باشد</w:t>
      </w:r>
      <w:r w:rsidR="00187BE4">
        <w:rPr>
          <w:rtl/>
          <w:lang w:bidi="fa-IR"/>
        </w:rPr>
        <w:t xml:space="preserve">، </w:t>
      </w:r>
      <w:r>
        <w:rPr>
          <w:rtl/>
          <w:lang w:bidi="fa-IR"/>
        </w:rPr>
        <w:t>و چه بس</w:t>
      </w:r>
      <w:r w:rsidR="00873281">
        <w:rPr>
          <w:rtl/>
          <w:lang w:bidi="fa-IR"/>
        </w:rPr>
        <w:t>ی</w:t>
      </w:r>
      <w:r>
        <w:rPr>
          <w:rtl/>
          <w:lang w:bidi="fa-IR"/>
        </w:rPr>
        <w:t>ار کس</w:t>
      </w:r>
      <w:r w:rsidR="00873281">
        <w:rPr>
          <w:rtl/>
          <w:lang w:bidi="fa-IR"/>
        </w:rPr>
        <w:t>ی</w:t>
      </w:r>
      <w:r>
        <w:rPr>
          <w:rtl/>
          <w:lang w:bidi="fa-IR"/>
        </w:rPr>
        <w:t xml:space="preserve"> که بس</w:t>
      </w:r>
      <w:r w:rsidR="00873281">
        <w:rPr>
          <w:rtl/>
          <w:lang w:bidi="fa-IR"/>
        </w:rPr>
        <w:t>ی</w:t>
      </w:r>
      <w:r>
        <w:rPr>
          <w:rtl/>
          <w:lang w:bidi="fa-IR"/>
        </w:rPr>
        <w:t>ار گر</w:t>
      </w:r>
      <w:r w:rsidR="00873281">
        <w:rPr>
          <w:rtl/>
          <w:lang w:bidi="fa-IR"/>
        </w:rPr>
        <w:t>ی</w:t>
      </w:r>
      <w:r>
        <w:rPr>
          <w:rtl/>
          <w:lang w:bidi="fa-IR"/>
        </w:rPr>
        <w:t>د بر گناه خود</w:t>
      </w:r>
      <w:r w:rsidR="00187BE4">
        <w:rPr>
          <w:rtl/>
          <w:lang w:bidi="fa-IR"/>
        </w:rPr>
        <w:t xml:space="preserve">، </w:t>
      </w:r>
      <w:r>
        <w:rPr>
          <w:rtl/>
          <w:lang w:bidi="fa-IR"/>
        </w:rPr>
        <w:t>در بهشت خوشحال</w:t>
      </w:r>
      <w:r w:rsidR="00873281">
        <w:rPr>
          <w:rtl/>
          <w:lang w:bidi="fa-IR"/>
        </w:rPr>
        <w:t>ی</w:t>
      </w:r>
      <w:r>
        <w:rPr>
          <w:rtl/>
          <w:lang w:bidi="fa-IR"/>
        </w:rPr>
        <w:t xml:space="preserve"> و خنده</w:t>
      </w:r>
      <w:r w:rsidR="00873281">
        <w:rPr>
          <w:rtl/>
          <w:lang w:bidi="fa-IR"/>
        </w:rPr>
        <w:t xml:space="preserve"> </w:t>
      </w:r>
      <w:r>
        <w:rPr>
          <w:rtl/>
          <w:lang w:bidi="fa-IR"/>
        </w:rPr>
        <w:t>اش بس</w:t>
      </w:r>
      <w:r w:rsidR="00873281">
        <w:rPr>
          <w:rtl/>
          <w:lang w:bidi="fa-IR"/>
        </w:rPr>
        <w:t>ی</w:t>
      </w:r>
      <w:r>
        <w:rPr>
          <w:rtl/>
          <w:lang w:bidi="fa-IR"/>
        </w:rPr>
        <w:t>ار باشد</w:t>
      </w:r>
      <w:r w:rsidR="00187BE4">
        <w:rPr>
          <w:rtl/>
          <w:lang w:bidi="fa-IR"/>
        </w:rPr>
        <w:t xml:space="preserve">. </w:t>
      </w:r>
    </w:p>
    <w:p w:rsidR="00135251" w:rsidRDefault="00143F8B" w:rsidP="00143F8B">
      <w:pPr>
        <w:pStyle w:val="libNormal"/>
        <w:rPr>
          <w:rtl/>
          <w:lang w:bidi="fa-IR"/>
        </w:rPr>
      </w:pPr>
      <w:r>
        <w:rPr>
          <w:rtl/>
          <w:lang w:bidi="fa-IR"/>
        </w:rPr>
        <w:lastRenderedPageBreak/>
        <w:t>پس</w:t>
      </w:r>
      <w:r w:rsidR="00187BE4">
        <w:rPr>
          <w:rtl/>
          <w:lang w:bidi="fa-IR"/>
        </w:rPr>
        <w:t xml:space="preserve">، </w:t>
      </w:r>
      <w:r>
        <w:rPr>
          <w:rtl/>
          <w:lang w:bidi="fa-IR"/>
        </w:rPr>
        <w:t>از ا</w:t>
      </w:r>
      <w:r w:rsidR="00873281">
        <w:rPr>
          <w:rtl/>
          <w:lang w:bidi="fa-IR"/>
        </w:rPr>
        <w:t>ی</w:t>
      </w:r>
      <w:r>
        <w:rPr>
          <w:rtl/>
          <w:lang w:bidi="fa-IR"/>
        </w:rPr>
        <w:t>ن اخبار و اخبار د</w:t>
      </w:r>
      <w:r w:rsidR="00873281">
        <w:rPr>
          <w:rtl/>
          <w:lang w:bidi="fa-IR"/>
        </w:rPr>
        <w:t>ی</w:t>
      </w:r>
      <w:r>
        <w:rPr>
          <w:rtl/>
          <w:lang w:bidi="fa-IR"/>
        </w:rPr>
        <w:t>گر چن</w:t>
      </w:r>
      <w:r w:rsidR="00873281">
        <w:rPr>
          <w:rtl/>
          <w:lang w:bidi="fa-IR"/>
        </w:rPr>
        <w:t>ی</w:t>
      </w:r>
      <w:r>
        <w:rPr>
          <w:rtl/>
          <w:lang w:bidi="fa-IR"/>
        </w:rPr>
        <w:t>ن ظاهر م</w:t>
      </w:r>
      <w:r w:rsidR="00873281">
        <w:rPr>
          <w:rtl/>
          <w:lang w:bidi="fa-IR"/>
        </w:rPr>
        <w:t xml:space="preserve">ی </w:t>
      </w:r>
      <w:r>
        <w:rPr>
          <w:rtl/>
          <w:lang w:bidi="fa-IR"/>
        </w:rPr>
        <w:t>شود که مؤمن م</w:t>
      </w:r>
      <w:r w:rsidR="00873281">
        <w:rPr>
          <w:rtl/>
          <w:lang w:bidi="fa-IR"/>
        </w:rPr>
        <w:t xml:space="preserve">ی </w:t>
      </w:r>
      <w:r>
        <w:rPr>
          <w:rtl/>
          <w:lang w:bidi="fa-IR"/>
        </w:rPr>
        <w:t>با</w:t>
      </w:r>
      <w:r w:rsidR="00873281">
        <w:rPr>
          <w:rtl/>
          <w:lang w:bidi="fa-IR"/>
        </w:rPr>
        <w:t>ی</w:t>
      </w:r>
      <w:r>
        <w:rPr>
          <w:rtl/>
          <w:lang w:bidi="fa-IR"/>
        </w:rPr>
        <w:t>د که عبوس و گرفته نباشد و گشاده</w:t>
      </w:r>
      <w:r w:rsidR="00873281">
        <w:rPr>
          <w:rtl/>
          <w:lang w:bidi="fa-IR"/>
        </w:rPr>
        <w:t xml:space="preserve"> </w:t>
      </w:r>
      <w:r>
        <w:rPr>
          <w:rtl/>
          <w:lang w:bidi="fa-IR"/>
        </w:rPr>
        <w:t>رو و خندان باشد و قدر</w:t>
      </w:r>
      <w:r w:rsidR="00873281">
        <w:rPr>
          <w:rtl/>
          <w:lang w:bidi="fa-IR"/>
        </w:rPr>
        <w:t>ی</w:t>
      </w:r>
      <w:r>
        <w:rPr>
          <w:rtl/>
          <w:lang w:bidi="fa-IR"/>
        </w:rPr>
        <w:t xml:space="preserve"> از مزاح مطلوب است اما بس</w:t>
      </w:r>
      <w:r w:rsidR="00873281">
        <w:rPr>
          <w:rtl/>
          <w:lang w:bidi="fa-IR"/>
        </w:rPr>
        <w:t>ی</w:t>
      </w:r>
      <w:r>
        <w:rPr>
          <w:rtl/>
          <w:lang w:bidi="fa-IR"/>
        </w:rPr>
        <w:t>ار خند</w:t>
      </w:r>
      <w:r w:rsidR="00873281">
        <w:rPr>
          <w:rtl/>
          <w:lang w:bidi="fa-IR"/>
        </w:rPr>
        <w:t>ی</w:t>
      </w:r>
      <w:r>
        <w:rPr>
          <w:rtl/>
          <w:lang w:bidi="fa-IR"/>
        </w:rPr>
        <w:t>دن و بس</w:t>
      </w:r>
      <w:r w:rsidR="00873281">
        <w:rPr>
          <w:rtl/>
          <w:lang w:bidi="fa-IR"/>
        </w:rPr>
        <w:t>ی</w:t>
      </w:r>
      <w:r>
        <w:rPr>
          <w:rtl/>
          <w:lang w:bidi="fa-IR"/>
        </w:rPr>
        <w:t>ار خوش طبع</w:t>
      </w:r>
      <w:r w:rsidR="00873281">
        <w:rPr>
          <w:rtl/>
          <w:lang w:bidi="fa-IR"/>
        </w:rPr>
        <w:t>ی</w:t>
      </w:r>
      <w:r>
        <w:rPr>
          <w:rtl/>
          <w:lang w:bidi="fa-IR"/>
        </w:rPr>
        <w:t xml:space="preserve"> کردن مذموم است و فعل ب</w:t>
      </w:r>
      <w:r w:rsidR="00873281">
        <w:rPr>
          <w:rtl/>
          <w:lang w:bidi="fa-IR"/>
        </w:rPr>
        <w:t xml:space="preserve">ی </w:t>
      </w:r>
      <w:r>
        <w:rPr>
          <w:rtl/>
          <w:lang w:bidi="fa-IR"/>
        </w:rPr>
        <w:t>خردان و سف</w:t>
      </w:r>
      <w:r w:rsidR="00873281">
        <w:rPr>
          <w:rtl/>
          <w:lang w:bidi="fa-IR"/>
        </w:rPr>
        <w:t>ی</w:t>
      </w:r>
      <w:r>
        <w:rPr>
          <w:rtl/>
          <w:lang w:bidi="fa-IR"/>
        </w:rPr>
        <w:t>هان است</w:t>
      </w:r>
      <w:r w:rsidR="00187BE4">
        <w:rPr>
          <w:rtl/>
          <w:lang w:bidi="fa-IR"/>
        </w:rPr>
        <w:t xml:space="preserve">. </w:t>
      </w:r>
    </w:p>
    <w:p w:rsidR="00873281" w:rsidRDefault="00187BE4" w:rsidP="00187BE4">
      <w:pPr>
        <w:pStyle w:val="Heading2"/>
        <w:rPr>
          <w:rtl/>
          <w:lang w:bidi="fa-IR"/>
        </w:rPr>
      </w:pPr>
      <w:bookmarkStart w:id="154" w:name="_Toc425163019"/>
      <w:r>
        <w:rPr>
          <w:rtl/>
          <w:lang w:bidi="fa-IR"/>
        </w:rPr>
        <w:t>فصل هشتم: سایر آداب مجالست و حقوق اصحاب مجالس بر یکدیگر</w:t>
      </w:r>
      <w:bookmarkEnd w:id="154"/>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مجاورت کن با کس</w:t>
      </w:r>
      <w:r w:rsidR="00873281">
        <w:rPr>
          <w:rtl/>
          <w:lang w:bidi="fa-IR"/>
        </w:rPr>
        <w:t>ی</w:t>
      </w:r>
      <w:r>
        <w:rPr>
          <w:rtl/>
          <w:lang w:bidi="fa-IR"/>
        </w:rPr>
        <w:t xml:space="preserve"> که با تو مجاورت کند تا مؤمن باش</w:t>
      </w:r>
      <w:r w:rsidR="00873281">
        <w:rPr>
          <w:rtl/>
          <w:lang w:bidi="fa-IR"/>
        </w:rPr>
        <w:t>ی</w:t>
      </w:r>
      <w:r>
        <w:rPr>
          <w:rtl/>
          <w:lang w:bidi="fa-IR"/>
        </w:rPr>
        <w:t xml:space="preserve"> و ن</w:t>
      </w:r>
      <w:r w:rsidR="00873281">
        <w:rPr>
          <w:rtl/>
          <w:lang w:bidi="fa-IR"/>
        </w:rPr>
        <w:t>ی</w:t>
      </w:r>
      <w:r>
        <w:rPr>
          <w:rtl/>
          <w:lang w:bidi="fa-IR"/>
        </w:rPr>
        <w:t>کو مصاحبت کن با مصاحبان خود تا مسلمان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و از مفضل منقول است</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Pr>
          <w:rtl/>
          <w:lang w:bidi="fa-IR"/>
        </w:rPr>
        <w:t>فرمود</w:t>
      </w:r>
      <w:r w:rsidR="00187BE4">
        <w:rPr>
          <w:rtl/>
          <w:lang w:bidi="fa-IR"/>
        </w:rPr>
        <w:t xml:space="preserve">: </w:t>
      </w:r>
      <w:r>
        <w:rPr>
          <w:rtl/>
          <w:lang w:bidi="fa-IR"/>
        </w:rPr>
        <w:t>چه کس</w:t>
      </w:r>
      <w:r w:rsidR="00873281">
        <w:rPr>
          <w:rtl/>
          <w:lang w:bidi="fa-IR"/>
        </w:rPr>
        <w:t>ی</w:t>
      </w:r>
      <w:r>
        <w:rPr>
          <w:rtl/>
          <w:lang w:bidi="fa-IR"/>
        </w:rPr>
        <w:t xml:space="preserve"> مصاحب تو بود در راه</w:t>
      </w:r>
      <w:r w:rsidR="00187BE4">
        <w:rPr>
          <w:rtl/>
          <w:lang w:bidi="fa-IR"/>
        </w:rPr>
        <w:t xml:space="preserve">؟ </w:t>
      </w:r>
      <w:r>
        <w:rPr>
          <w:rtl/>
          <w:lang w:bidi="fa-IR"/>
        </w:rPr>
        <w:t>گفتم که شخص</w:t>
      </w:r>
      <w:r w:rsidR="00873281">
        <w:rPr>
          <w:rtl/>
          <w:lang w:bidi="fa-IR"/>
        </w:rPr>
        <w:t>ی</w:t>
      </w:r>
      <w:r>
        <w:rPr>
          <w:rtl/>
          <w:lang w:bidi="fa-IR"/>
        </w:rPr>
        <w:t xml:space="preserve"> از برادران مؤمن</w:t>
      </w:r>
      <w:r w:rsidR="00187BE4">
        <w:rPr>
          <w:rtl/>
          <w:lang w:bidi="fa-IR"/>
        </w:rPr>
        <w:t xml:space="preserve">. </w:t>
      </w:r>
      <w:r>
        <w:rPr>
          <w:rtl/>
          <w:lang w:bidi="fa-IR"/>
        </w:rPr>
        <w:t>فرمود</w:t>
      </w:r>
      <w:r w:rsidR="00187BE4">
        <w:rPr>
          <w:rtl/>
          <w:lang w:bidi="fa-IR"/>
        </w:rPr>
        <w:t xml:space="preserve">: </w:t>
      </w:r>
      <w:r>
        <w:rPr>
          <w:rtl/>
          <w:lang w:bidi="fa-IR"/>
        </w:rPr>
        <w:t>چه شد</w:t>
      </w:r>
      <w:r w:rsidR="00187BE4">
        <w:rPr>
          <w:rtl/>
          <w:lang w:bidi="fa-IR"/>
        </w:rPr>
        <w:t xml:space="preserve">؟ </w:t>
      </w:r>
      <w:r>
        <w:rPr>
          <w:rtl/>
          <w:lang w:bidi="fa-IR"/>
        </w:rPr>
        <w:t>گفتم که تا داخل مد</w:t>
      </w:r>
      <w:r w:rsidR="00873281">
        <w:rPr>
          <w:rtl/>
          <w:lang w:bidi="fa-IR"/>
        </w:rPr>
        <w:t>ی</w:t>
      </w:r>
      <w:r>
        <w:rPr>
          <w:rtl/>
          <w:lang w:bidi="fa-IR"/>
        </w:rPr>
        <w:t>نه شده</w:t>
      </w:r>
      <w:r w:rsidR="00873281">
        <w:rPr>
          <w:rtl/>
          <w:lang w:bidi="fa-IR"/>
        </w:rPr>
        <w:t xml:space="preserve"> </w:t>
      </w:r>
      <w:r>
        <w:rPr>
          <w:rtl/>
          <w:lang w:bidi="fa-IR"/>
        </w:rPr>
        <w:t>ام جا</w:t>
      </w:r>
      <w:r w:rsidR="00873281">
        <w:rPr>
          <w:rtl/>
          <w:lang w:bidi="fa-IR"/>
        </w:rPr>
        <w:t>ی</w:t>
      </w:r>
      <w:r>
        <w:rPr>
          <w:rtl/>
          <w:lang w:bidi="fa-IR"/>
        </w:rPr>
        <w:t>ش را نم</w:t>
      </w:r>
      <w:r w:rsidR="00873281">
        <w:rPr>
          <w:rtl/>
          <w:lang w:bidi="fa-IR"/>
        </w:rPr>
        <w:t xml:space="preserve">ی </w:t>
      </w:r>
      <w:r>
        <w:rPr>
          <w:rtl/>
          <w:lang w:bidi="fa-IR"/>
        </w:rPr>
        <w:t>دانم</w:t>
      </w:r>
      <w:r w:rsidR="00187BE4">
        <w:rPr>
          <w:rtl/>
          <w:lang w:bidi="fa-IR"/>
        </w:rPr>
        <w:t xml:space="preserve">. </w:t>
      </w:r>
      <w:r>
        <w:rPr>
          <w:rtl/>
          <w:lang w:bidi="fa-IR"/>
        </w:rPr>
        <w:t>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w:t>
      </w:r>
      <w:r w:rsidR="00187BE4">
        <w:rPr>
          <w:rtl/>
          <w:lang w:bidi="fa-IR"/>
        </w:rPr>
        <w:t xml:space="preserve">، </w:t>
      </w:r>
      <w:r>
        <w:rPr>
          <w:rtl/>
          <w:lang w:bidi="fa-IR"/>
        </w:rPr>
        <w:t>کس</w:t>
      </w:r>
      <w:r w:rsidR="00873281">
        <w:rPr>
          <w:rtl/>
          <w:lang w:bidi="fa-IR"/>
        </w:rPr>
        <w:t>ی</w:t>
      </w:r>
      <w:r>
        <w:rPr>
          <w:rtl/>
          <w:lang w:bidi="fa-IR"/>
        </w:rPr>
        <w:t xml:space="preserve"> که چهل گام با کس</w:t>
      </w:r>
      <w:r w:rsidR="00873281">
        <w:rPr>
          <w:rtl/>
          <w:lang w:bidi="fa-IR"/>
        </w:rPr>
        <w:t>ی</w:t>
      </w:r>
      <w:r>
        <w:rPr>
          <w:rtl/>
          <w:lang w:bidi="fa-IR"/>
        </w:rPr>
        <w:t xml:space="preserve"> مصاحبت کرد حق تعال</w:t>
      </w:r>
      <w:r w:rsidR="00873281">
        <w:rPr>
          <w:rtl/>
          <w:lang w:bidi="fa-IR"/>
        </w:rPr>
        <w:t>ی</w:t>
      </w:r>
      <w:r>
        <w:rPr>
          <w:rtl/>
          <w:lang w:bidi="fa-IR"/>
        </w:rPr>
        <w:t xml:space="preserve"> از حق او سؤال م</w:t>
      </w:r>
      <w:r w:rsidR="00873281">
        <w:rPr>
          <w:rtl/>
          <w:lang w:bidi="fa-IR"/>
        </w:rPr>
        <w:t xml:space="preserve">ی </w:t>
      </w:r>
      <w:r>
        <w:rPr>
          <w:rtl/>
          <w:lang w:bidi="fa-IR"/>
        </w:rPr>
        <w:t>کند در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هم</w:t>
      </w:r>
      <w:r w:rsidR="00873281">
        <w:rPr>
          <w:rtl/>
          <w:lang w:bidi="fa-IR"/>
        </w:rPr>
        <w:t>ی</w:t>
      </w:r>
      <w:r>
        <w:rPr>
          <w:rtl/>
          <w:lang w:bidi="fa-IR"/>
        </w:rPr>
        <w:t>ن ع</w:t>
      </w:r>
      <w:r w:rsidR="00873281">
        <w:rPr>
          <w:rtl/>
          <w:lang w:bidi="fa-IR"/>
        </w:rPr>
        <w:t>ی</w:t>
      </w:r>
      <w:r>
        <w:rPr>
          <w:rtl/>
          <w:lang w:bidi="fa-IR"/>
        </w:rPr>
        <w:t>ب بس است آدم</w:t>
      </w:r>
      <w:r w:rsidR="00873281">
        <w:rPr>
          <w:rtl/>
          <w:lang w:bidi="fa-IR"/>
        </w:rPr>
        <w:t>ی</w:t>
      </w:r>
      <w:r>
        <w:rPr>
          <w:rtl/>
          <w:lang w:bidi="fa-IR"/>
        </w:rPr>
        <w:t xml:space="preserve"> را که از ع</w:t>
      </w:r>
      <w:r w:rsidR="00873281">
        <w:rPr>
          <w:rtl/>
          <w:lang w:bidi="fa-IR"/>
        </w:rPr>
        <w:t>ی</w:t>
      </w:r>
      <w:r>
        <w:rPr>
          <w:rtl/>
          <w:lang w:bidi="fa-IR"/>
        </w:rPr>
        <w:t>ب مردم چ</w:t>
      </w:r>
      <w:r w:rsidR="00873281">
        <w:rPr>
          <w:rtl/>
          <w:lang w:bidi="fa-IR"/>
        </w:rPr>
        <w:t>ی</w:t>
      </w:r>
      <w:r>
        <w:rPr>
          <w:rtl/>
          <w:lang w:bidi="fa-IR"/>
        </w:rPr>
        <w:t>ز</w:t>
      </w:r>
      <w:r w:rsidR="00873281">
        <w:rPr>
          <w:rtl/>
          <w:lang w:bidi="fa-IR"/>
        </w:rPr>
        <w:t>ی</w:t>
      </w:r>
      <w:r>
        <w:rPr>
          <w:rtl/>
          <w:lang w:bidi="fa-IR"/>
        </w:rPr>
        <w:t xml:space="preserve"> بب</w:t>
      </w:r>
      <w:r w:rsidR="00873281">
        <w:rPr>
          <w:rtl/>
          <w:lang w:bidi="fa-IR"/>
        </w:rPr>
        <w:t>ی</w:t>
      </w:r>
      <w:r>
        <w:rPr>
          <w:rtl/>
          <w:lang w:bidi="fa-IR"/>
        </w:rPr>
        <w:t>ند که از خود چشم پوشد و مردم را سرزنش کند بر چ</w:t>
      </w:r>
      <w:r w:rsidR="00873281">
        <w:rPr>
          <w:rtl/>
          <w:lang w:bidi="fa-IR"/>
        </w:rPr>
        <w:t>ی</w:t>
      </w:r>
      <w:r>
        <w:rPr>
          <w:rtl/>
          <w:lang w:bidi="fa-IR"/>
        </w:rPr>
        <w:t>ز</w:t>
      </w:r>
      <w:r w:rsidR="00873281">
        <w:rPr>
          <w:rtl/>
          <w:lang w:bidi="fa-IR"/>
        </w:rPr>
        <w:t>ی</w:t>
      </w:r>
      <w:r>
        <w:rPr>
          <w:rtl/>
          <w:lang w:bidi="fa-IR"/>
        </w:rPr>
        <w:t xml:space="preserve"> که خود ترک آن نتوان کرد و آزار کند همنش</w:t>
      </w:r>
      <w:r w:rsidR="00873281">
        <w:rPr>
          <w:rtl/>
          <w:lang w:bidi="fa-IR"/>
        </w:rPr>
        <w:t>ی</w:t>
      </w:r>
      <w:r>
        <w:rPr>
          <w:rtl/>
          <w:lang w:bidi="fa-IR"/>
        </w:rPr>
        <w:t>ن خود را به چ</w:t>
      </w:r>
      <w:r w:rsidR="00873281">
        <w:rPr>
          <w:rtl/>
          <w:lang w:bidi="fa-IR"/>
        </w:rPr>
        <w:t>ی</w:t>
      </w:r>
      <w:r>
        <w:rPr>
          <w:rtl/>
          <w:lang w:bidi="fa-IR"/>
        </w:rPr>
        <w:t>ز</w:t>
      </w:r>
      <w:r w:rsidR="00873281">
        <w:rPr>
          <w:rtl/>
          <w:lang w:bidi="fa-IR"/>
        </w:rPr>
        <w:t>ی</w:t>
      </w:r>
      <w:r>
        <w:rPr>
          <w:rtl/>
          <w:lang w:bidi="fa-IR"/>
        </w:rPr>
        <w:t xml:space="preserve"> که نفع</w:t>
      </w:r>
      <w:r w:rsidR="00873281">
        <w:rPr>
          <w:rtl/>
          <w:lang w:bidi="fa-IR"/>
        </w:rPr>
        <w:t>ی</w:t>
      </w:r>
      <w:r>
        <w:rPr>
          <w:rtl/>
          <w:lang w:bidi="fa-IR"/>
        </w:rPr>
        <w:t xml:space="preserve"> به او ندهد</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 xml:space="preserve">مردم </w:t>
      </w:r>
      <w:r w:rsidR="00873281">
        <w:rPr>
          <w:rtl/>
          <w:lang w:bidi="fa-IR"/>
        </w:rPr>
        <w:t>ی</w:t>
      </w:r>
      <w:r>
        <w:rPr>
          <w:rtl/>
          <w:lang w:bidi="fa-IR"/>
        </w:rPr>
        <w:t xml:space="preserve">ا مؤمنند </w:t>
      </w:r>
      <w:r w:rsidR="00873281">
        <w:rPr>
          <w:rtl/>
          <w:lang w:bidi="fa-IR"/>
        </w:rPr>
        <w:t>ی</w:t>
      </w:r>
      <w:r>
        <w:rPr>
          <w:rtl/>
          <w:lang w:bidi="fa-IR"/>
        </w:rPr>
        <w:t>ا جاهل</w:t>
      </w:r>
      <w:r w:rsidR="00187BE4">
        <w:rPr>
          <w:rtl/>
          <w:lang w:bidi="fa-IR"/>
        </w:rPr>
        <w:t xml:space="preserve">، </w:t>
      </w:r>
      <w:r>
        <w:rPr>
          <w:rtl/>
          <w:lang w:bidi="fa-IR"/>
        </w:rPr>
        <w:t>پس مؤمن را آزار نبا</w:t>
      </w:r>
      <w:r w:rsidR="00873281">
        <w:rPr>
          <w:rtl/>
          <w:lang w:bidi="fa-IR"/>
        </w:rPr>
        <w:t>ی</w:t>
      </w:r>
      <w:r>
        <w:rPr>
          <w:rtl/>
          <w:lang w:bidi="fa-IR"/>
        </w:rPr>
        <w:t>د کرد و با جاهل ب</w:t>
      </w:r>
      <w:r w:rsidR="00873281">
        <w:rPr>
          <w:rtl/>
          <w:lang w:bidi="fa-IR"/>
        </w:rPr>
        <w:t xml:space="preserve">ی </w:t>
      </w:r>
      <w:r>
        <w:rPr>
          <w:rtl/>
          <w:lang w:bidi="fa-IR"/>
        </w:rPr>
        <w:t>خرد</w:t>
      </w:r>
      <w:r w:rsidR="00873281">
        <w:rPr>
          <w:rtl/>
          <w:lang w:bidi="fa-IR"/>
        </w:rPr>
        <w:t>ی</w:t>
      </w:r>
      <w:r>
        <w:rPr>
          <w:rtl/>
          <w:lang w:bidi="fa-IR"/>
        </w:rPr>
        <w:t xml:space="preserve"> نبا</w:t>
      </w:r>
      <w:r w:rsidR="00873281">
        <w:rPr>
          <w:rtl/>
          <w:lang w:bidi="fa-IR"/>
        </w:rPr>
        <w:t>ی</w:t>
      </w:r>
      <w:r>
        <w:rPr>
          <w:rtl/>
          <w:lang w:bidi="fa-IR"/>
        </w:rPr>
        <w:t>د کرد و اگر نه مثل او خواه</w:t>
      </w:r>
      <w:r w:rsidR="00873281">
        <w:rPr>
          <w:rtl/>
          <w:lang w:bidi="fa-IR"/>
        </w:rPr>
        <w:t>ی</w:t>
      </w:r>
      <w:r>
        <w:rPr>
          <w:rtl/>
          <w:lang w:bidi="fa-IR"/>
        </w:rPr>
        <w:t xml:space="preserve"> بود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ما ن</w:t>
      </w:r>
      <w:r w:rsidR="00873281">
        <w:rPr>
          <w:rtl/>
          <w:lang w:bidi="fa-IR"/>
        </w:rPr>
        <w:t>ی</w:t>
      </w:r>
      <w:r>
        <w:rPr>
          <w:rtl/>
          <w:lang w:bidi="fa-IR"/>
        </w:rPr>
        <w:t>ست کس</w:t>
      </w:r>
      <w:r w:rsidR="00873281">
        <w:rPr>
          <w:rtl/>
          <w:lang w:bidi="fa-IR"/>
        </w:rPr>
        <w:t>ی</w:t>
      </w:r>
      <w:r>
        <w:rPr>
          <w:rtl/>
          <w:lang w:bidi="fa-IR"/>
        </w:rPr>
        <w:t xml:space="preserve"> که ن</w:t>
      </w:r>
      <w:r w:rsidR="00873281">
        <w:rPr>
          <w:rtl/>
          <w:lang w:bidi="fa-IR"/>
        </w:rPr>
        <w:t>ی</w:t>
      </w:r>
      <w:r>
        <w:rPr>
          <w:rtl/>
          <w:lang w:bidi="fa-IR"/>
        </w:rPr>
        <w:t>کو مصاحبت نکند با مصاحبان خود و ن</w:t>
      </w:r>
      <w:r w:rsidR="00873281">
        <w:rPr>
          <w:rtl/>
          <w:lang w:bidi="fa-IR"/>
        </w:rPr>
        <w:t>ی</w:t>
      </w:r>
      <w:r>
        <w:rPr>
          <w:rtl/>
          <w:lang w:bidi="fa-IR"/>
        </w:rPr>
        <w:t>کو رفاقت نکند با رف</w:t>
      </w:r>
      <w:r w:rsidR="00873281">
        <w:rPr>
          <w:rtl/>
          <w:lang w:bidi="fa-IR"/>
        </w:rPr>
        <w:t>ی</w:t>
      </w:r>
      <w:r>
        <w:rPr>
          <w:rtl/>
          <w:lang w:bidi="fa-IR"/>
        </w:rPr>
        <w:t>قان خود و ن</w:t>
      </w:r>
      <w:r w:rsidR="00873281">
        <w:rPr>
          <w:rtl/>
          <w:lang w:bidi="fa-IR"/>
        </w:rPr>
        <w:t>ی</w:t>
      </w:r>
      <w:r>
        <w:rPr>
          <w:rtl/>
          <w:lang w:bidi="fa-IR"/>
        </w:rPr>
        <w:t>کو نمک خوارگ</w:t>
      </w:r>
      <w:r w:rsidR="00873281">
        <w:rPr>
          <w:rtl/>
          <w:lang w:bidi="fa-IR"/>
        </w:rPr>
        <w:t>ی</w:t>
      </w:r>
      <w:r>
        <w:rPr>
          <w:rtl/>
          <w:lang w:bidi="fa-IR"/>
        </w:rPr>
        <w:t xml:space="preserve"> نکند با کس</w:t>
      </w:r>
      <w:r w:rsidR="00873281">
        <w:rPr>
          <w:rtl/>
          <w:lang w:bidi="fa-IR"/>
        </w:rPr>
        <w:t>ی</w:t>
      </w:r>
      <w:r>
        <w:rPr>
          <w:rtl/>
          <w:lang w:bidi="fa-IR"/>
        </w:rPr>
        <w:t xml:space="preserve"> که با او مهربان</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 منافق به زبان خوش سازگار بکن و محبت قلب</w:t>
      </w:r>
      <w:r w:rsidR="00873281">
        <w:rPr>
          <w:rtl/>
          <w:lang w:bidi="fa-IR"/>
        </w:rPr>
        <w:t>ی</w:t>
      </w:r>
      <w:r>
        <w:rPr>
          <w:rtl/>
          <w:lang w:bidi="fa-IR"/>
        </w:rPr>
        <w:t xml:space="preserve"> خود را خالص گردان برا</w:t>
      </w:r>
      <w:r w:rsidR="00873281">
        <w:rPr>
          <w:rtl/>
          <w:lang w:bidi="fa-IR"/>
        </w:rPr>
        <w:t>ی</w:t>
      </w:r>
      <w:r>
        <w:rPr>
          <w:rtl/>
          <w:lang w:bidi="fa-IR"/>
        </w:rPr>
        <w:t xml:space="preserve"> مؤمنان و اگر </w:t>
      </w:r>
      <w:r w:rsidR="00873281">
        <w:rPr>
          <w:rtl/>
          <w:lang w:bidi="fa-IR"/>
        </w:rPr>
        <w:t>ی</w:t>
      </w:r>
      <w:r>
        <w:rPr>
          <w:rtl/>
          <w:lang w:bidi="fa-IR"/>
        </w:rPr>
        <w:t>هود</w:t>
      </w:r>
      <w:r w:rsidR="00873281">
        <w:rPr>
          <w:rtl/>
          <w:lang w:bidi="fa-IR"/>
        </w:rPr>
        <w:t>ی</w:t>
      </w:r>
      <w:r>
        <w:rPr>
          <w:rtl/>
          <w:lang w:bidi="fa-IR"/>
        </w:rPr>
        <w:t xml:space="preserve"> با تو همنش</w:t>
      </w:r>
      <w:r w:rsidR="00873281">
        <w:rPr>
          <w:rtl/>
          <w:lang w:bidi="fa-IR"/>
        </w:rPr>
        <w:t>ی</w:t>
      </w:r>
      <w:r>
        <w:rPr>
          <w:rtl/>
          <w:lang w:bidi="fa-IR"/>
        </w:rPr>
        <w:t>ن</w:t>
      </w:r>
      <w:r w:rsidR="00873281">
        <w:rPr>
          <w:rtl/>
          <w:lang w:bidi="fa-IR"/>
        </w:rPr>
        <w:t>ی</w:t>
      </w:r>
      <w:r>
        <w:rPr>
          <w:rtl/>
          <w:lang w:bidi="fa-IR"/>
        </w:rPr>
        <w:t xml:space="preserve"> کند ن</w:t>
      </w:r>
      <w:r w:rsidR="00873281">
        <w:rPr>
          <w:rtl/>
          <w:lang w:bidi="fa-IR"/>
        </w:rPr>
        <w:t>ی</w:t>
      </w:r>
      <w:r>
        <w:rPr>
          <w:rtl/>
          <w:lang w:bidi="fa-IR"/>
        </w:rPr>
        <w:t>کو مجالست کن با او</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مهربان</w:t>
      </w:r>
      <w:r w:rsidR="00873281">
        <w:rPr>
          <w:rtl/>
          <w:lang w:bidi="fa-IR"/>
        </w:rPr>
        <w:t>ی</w:t>
      </w:r>
      <w:r>
        <w:rPr>
          <w:rtl/>
          <w:lang w:bidi="fa-IR"/>
        </w:rPr>
        <w:t xml:space="preserve"> کن با مردم تا تو را دوست دارند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سه چ</w:t>
      </w:r>
      <w:r w:rsidR="00873281">
        <w:rPr>
          <w:rtl/>
          <w:lang w:bidi="fa-IR"/>
        </w:rPr>
        <w:t>ی</w:t>
      </w:r>
      <w:r>
        <w:rPr>
          <w:rtl/>
          <w:lang w:bidi="fa-IR"/>
        </w:rPr>
        <w:t>ز است که محبت آدم</w:t>
      </w:r>
      <w:r w:rsidR="00873281">
        <w:rPr>
          <w:rtl/>
          <w:lang w:bidi="fa-IR"/>
        </w:rPr>
        <w:t>ی</w:t>
      </w:r>
      <w:r>
        <w:rPr>
          <w:rtl/>
          <w:lang w:bidi="fa-IR"/>
        </w:rPr>
        <w:t xml:space="preserve"> را برا</w:t>
      </w:r>
      <w:r w:rsidR="00873281">
        <w:rPr>
          <w:rtl/>
          <w:lang w:bidi="fa-IR"/>
        </w:rPr>
        <w:t>ی</w:t>
      </w:r>
      <w:r>
        <w:rPr>
          <w:rtl/>
          <w:lang w:bidi="fa-IR"/>
        </w:rPr>
        <w:t xml:space="preserve"> برادر مسلمانش صاف و خالص م</w:t>
      </w:r>
      <w:r w:rsidR="00873281">
        <w:rPr>
          <w:rtl/>
          <w:lang w:bidi="fa-IR"/>
        </w:rPr>
        <w:t xml:space="preserve">ی </w:t>
      </w:r>
      <w:r>
        <w:rPr>
          <w:rtl/>
          <w:lang w:bidi="fa-IR"/>
        </w:rPr>
        <w:t>گرداند</w:t>
      </w:r>
      <w:r w:rsidR="00187BE4">
        <w:rPr>
          <w:rtl/>
          <w:lang w:bidi="fa-IR"/>
        </w:rPr>
        <w:t xml:space="preserve">؛ </w:t>
      </w:r>
      <w:r>
        <w:rPr>
          <w:rtl/>
          <w:lang w:bidi="fa-IR"/>
        </w:rPr>
        <w:t>اوّل</w:t>
      </w:r>
      <w:r w:rsidR="00187BE4">
        <w:rPr>
          <w:rtl/>
          <w:lang w:bidi="fa-IR"/>
        </w:rPr>
        <w:t xml:space="preserve">: </w:t>
      </w:r>
      <w:r>
        <w:rPr>
          <w:rtl/>
          <w:lang w:bidi="fa-IR"/>
        </w:rPr>
        <w:t>آن</w:t>
      </w:r>
      <w:r w:rsidR="00873281">
        <w:rPr>
          <w:rtl/>
          <w:lang w:bidi="fa-IR"/>
        </w:rPr>
        <w:t xml:space="preserve"> </w:t>
      </w:r>
      <w:r>
        <w:rPr>
          <w:rtl/>
          <w:lang w:bidi="fa-IR"/>
        </w:rPr>
        <w:t>که چون با او برخورد به خوش</w:t>
      </w:r>
      <w:r w:rsidR="00873281">
        <w:rPr>
          <w:rtl/>
          <w:lang w:bidi="fa-IR"/>
        </w:rPr>
        <w:t xml:space="preserve"> </w:t>
      </w:r>
      <w:r>
        <w:rPr>
          <w:rtl/>
          <w:lang w:bidi="fa-IR"/>
        </w:rPr>
        <w:t>رو</w:t>
      </w:r>
      <w:r w:rsidR="00873281">
        <w:rPr>
          <w:rtl/>
          <w:lang w:bidi="fa-IR"/>
        </w:rPr>
        <w:t>یی</w:t>
      </w:r>
      <w:r>
        <w:rPr>
          <w:rtl/>
          <w:lang w:bidi="fa-IR"/>
        </w:rPr>
        <w:t xml:space="preserve"> و خوشحال</w:t>
      </w:r>
      <w:r w:rsidR="00873281">
        <w:rPr>
          <w:rtl/>
          <w:lang w:bidi="fa-IR"/>
        </w:rPr>
        <w:t>ی</w:t>
      </w:r>
      <w:r>
        <w:rPr>
          <w:rtl/>
          <w:lang w:bidi="fa-IR"/>
        </w:rPr>
        <w:t xml:space="preserve"> او را ملاقات کند</w:t>
      </w:r>
      <w:r w:rsidR="00187BE4">
        <w:rPr>
          <w:rtl/>
          <w:lang w:bidi="fa-IR"/>
        </w:rPr>
        <w:t xml:space="preserve">. </w:t>
      </w: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جا برا</w:t>
      </w:r>
      <w:r w:rsidR="00873281">
        <w:rPr>
          <w:rtl/>
          <w:lang w:bidi="fa-IR"/>
        </w:rPr>
        <w:t>ی</w:t>
      </w:r>
      <w:r>
        <w:rPr>
          <w:rtl/>
          <w:lang w:bidi="fa-IR"/>
        </w:rPr>
        <w:t xml:space="preserve"> او بگشا</w:t>
      </w:r>
      <w:r w:rsidR="00873281">
        <w:rPr>
          <w:rtl/>
          <w:lang w:bidi="fa-IR"/>
        </w:rPr>
        <w:t>ی</w:t>
      </w:r>
      <w:r>
        <w:rPr>
          <w:rtl/>
          <w:lang w:bidi="fa-IR"/>
        </w:rPr>
        <w:t>د چون نزد او نش</w:t>
      </w:r>
      <w:r w:rsidR="00873281">
        <w:rPr>
          <w:rtl/>
          <w:lang w:bidi="fa-IR"/>
        </w:rPr>
        <w:t>ی</w:t>
      </w:r>
      <w:r>
        <w:rPr>
          <w:rtl/>
          <w:lang w:bidi="fa-IR"/>
        </w:rPr>
        <w:t>ند</w:t>
      </w:r>
      <w:r w:rsidR="00187BE4">
        <w:rPr>
          <w:rtl/>
          <w:lang w:bidi="fa-IR"/>
        </w:rPr>
        <w:t xml:space="preserve">. </w:t>
      </w: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که به هر نام</w:t>
      </w:r>
      <w:r w:rsidR="00873281">
        <w:rPr>
          <w:rtl/>
          <w:lang w:bidi="fa-IR"/>
        </w:rPr>
        <w:t>ی</w:t>
      </w:r>
      <w:r>
        <w:rPr>
          <w:rtl/>
          <w:lang w:bidi="fa-IR"/>
        </w:rPr>
        <w:t xml:space="preserve"> که دوست</w:t>
      </w:r>
      <w:r w:rsidR="00873281">
        <w:rPr>
          <w:rtl/>
          <w:lang w:bidi="fa-IR"/>
        </w:rPr>
        <w:t xml:space="preserve"> </w:t>
      </w:r>
      <w:r>
        <w:rPr>
          <w:rtl/>
          <w:lang w:bidi="fa-IR"/>
        </w:rPr>
        <w:t>تر م</w:t>
      </w:r>
      <w:r w:rsidR="00873281">
        <w:rPr>
          <w:rtl/>
          <w:lang w:bidi="fa-IR"/>
        </w:rPr>
        <w:t xml:space="preserve">ی </w:t>
      </w:r>
      <w:r>
        <w:rPr>
          <w:rtl/>
          <w:lang w:bidi="fa-IR"/>
        </w:rPr>
        <w:t>دارد او را بخواند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اظهار دوست</w:t>
      </w:r>
      <w:r w:rsidR="00873281">
        <w:rPr>
          <w:rtl/>
          <w:lang w:bidi="fa-IR"/>
        </w:rPr>
        <w:t>ی</w:t>
      </w:r>
      <w:r>
        <w:rPr>
          <w:rtl/>
          <w:lang w:bidi="fa-IR"/>
        </w:rPr>
        <w:t xml:space="preserve"> و مهربان</w:t>
      </w:r>
      <w:r w:rsidR="00873281">
        <w:rPr>
          <w:rtl/>
          <w:lang w:bidi="fa-IR"/>
        </w:rPr>
        <w:t>ی</w:t>
      </w:r>
      <w:r>
        <w:rPr>
          <w:rtl/>
          <w:lang w:bidi="fa-IR"/>
        </w:rPr>
        <w:t xml:space="preserve"> با مردم کردن نصف عقل 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را دوست دار</w:t>
      </w:r>
      <w:r w:rsidR="00873281">
        <w:rPr>
          <w:rtl/>
          <w:lang w:bidi="fa-IR"/>
        </w:rPr>
        <w:t>ی</w:t>
      </w:r>
      <w:r>
        <w:rPr>
          <w:rtl/>
          <w:lang w:bidi="fa-IR"/>
        </w:rPr>
        <w:t xml:space="preserve"> دوست</w:t>
      </w:r>
      <w:r w:rsidR="00873281">
        <w:rPr>
          <w:rtl/>
          <w:lang w:bidi="fa-IR"/>
        </w:rPr>
        <w:t>ی</w:t>
      </w:r>
      <w:r>
        <w:rPr>
          <w:rtl/>
          <w:lang w:bidi="fa-IR"/>
        </w:rPr>
        <w:t xml:space="preserve"> خود را با او اظهار کن که ب</w:t>
      </w:r>
      <w:r w:rsidR="00873281">
        <w:rPr>
          <w:rtl/>
          <w:lang w:bidi="fa-IR"/>
        </w:rPr>
        <w:t>ی</w:t>
      </w:r>
      <w:r>
        <w:rPr>
          <w:rtl/>
          <w:lang w:bidi="fa-IR"/>
        </w:rPr>
        <w:t>شتر باعث ثبات محبت م</w:t>
      </w:r>
      <w:r w:rsidR="00873281">
        <w:rPr>
          <w:rtl/>
          <w:lang w:bidi="fa-IR"/>
        </w:rPr>
        <w:t xml:space="preserve">ی </w:t>
      </w:r>
      <w:r>
        <w:rPr>
          <w:rtl/>
          <w:lang w:bidi="fa-IR"/>
        </w:rPr>
        <w:t>شود م</w:t>
      </w:r>
      <w:r w:rsidR="00873281">
        <w:rPr>
          <w:rtl/>
          <w:lang w:bidi="fa-IR"/>
        </w:rPr>
        <w:t>ی</w:t>
      </w:r>
      <w:r>
        <w:rPr>
          <w:rtl/>
          <w:lang w:bidi="fa-IR"/>
        </w:rPr>
        <w:t>ان شما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قسمت م</w:t>
      </w:r>
      <w:r w:rsidR="00873281">
        <w:rPr>
          <w:rtl/>
          <w:lang w:bidi="fa-IR"/>
        </w:rPr>
        <w:t xml:space="preserve">ی </w:t>
      </w:r>
      <w:r>
        <w:rPr>
          <w:rtl/>
          <w:lang w:bidi="fa-IR"/>
        </w:rPr>
        <w:t>کردند نظر کردن</w:t>
      </w:r>
      <w:r w:rsidR="00873281">
        <w:rPr>
          <w:rtl/>
          <w:lang w:bidi="fa-IR"/>
        </w:rPr>
        <w:t xml:space="preserve"> </w:t>
      </w:r>
      <w:r>
        <w:rPr>
          <w:rtl/>
          <w:lang w:bidi="fa-IR"/>
        </w:rPr>
        <w:t>ها</w:t>
      </w:r>
      <w:r w:rsidR="00873281">
        <w:rPr>
          <w:rtl/>
          <w:lang w:bidi="fa-IR"/>
        </w:rPr>
        <w:t>ی</w:t>
      </w:r>
      <w:r>
        <w:rPr>
          <w:rtl/>
          <w:lang w:bidi="fa-IR"/>
        </w:rPr>
        <w:t xml:space="preserve"> خود را م</w:t>
      </w:r>
      <w:r w:rsidR="00873281">
        <w:rPr>
          <w:rtl/>
          <w:lang w:bidi="fa-IR"/>
        </w:rPr>
        <w:t>ی</w:t>
      </w:r>
      <w:r>
        <w:rPr>
          <w:rtl/>
          <w:lang w:bidi="fa-IR"/>
        </w:rPr>
        <w:t xml:space="preserve">ان اصحاب خود که به </w:t>
      </w:r>
      <w:r w:rsidR="00873281">
        <w:rPr>
          <w:rtl/>
          <w:lang w:bidi="fa-IR"/>
        </w:rPr>
        <w:t>ی</w:t>
      </w:r>
      <w:r>
        <w:rPr>
          <w:rtl/>
          <w:lang w:bidi="fa-IR"/>
        </w:rPr>
        <w:t>ک</w:t>
      </w:r>
      <w:r w:rsidR="00873281">
        <w:rPr>
          <w:rtl/>
          <w:lang w:bidi="fa-IR"/>
        </w:rPr>
        <w:t>ی</w:t>
      </w:r>
      <w:r>
        <w:rPr>
          <w:rtl/>
          <w:lang w:bidi="fa-IR"/>
        </w:rPr>
        <w:t xml:space="preserve"> ب</w:t>
      </w:r>
      <w:r w:rsidR="00873281">
        <w:rPr>
          <w:rtl/>
          <w:lang w:bidi="fa-IR"/>
        </w:rPr>
        <w:t>ی</w:t>
      </w:r>
      <w:r>
        <w:rPr>
          <w:rtl/>
          <w:lang w:bidi="fa-IR"/>
        </w:rPr>
        <w:t>شتر از د</w:t>
      </w:r>
      <w:r w:rsidR="00873281">
        <w:rPr>
          <w:rtl/>
          <w:lang w:bidi="fa-IR"/>
        </w:rPr>
        <w:t>ی</w:t>
      </w:r>
      <w:r>
        <w:rPr>
          <w:rtl/>
          <w:lang w:bidi="fa-IR"/>
        </w:rPr>
        <w:t>گر</w:t>
      </w:r>
      <w:r w:rsidR="00873281">
        <w:rPr>
          <w:rtl/>
          <w:lang w:bidi="fa-IR"/>
        </w:rPr>
        <w:t>ی</w:t>
      </w:r>
      <w:r>
        <w:rPr>
          <w:rtl/>
          <w:lang w:bidi="fa-IR"/>
        </w:rPr>
        <w:t xml:space="preserve"> نظر نم</w:t>
      </w:r>
      <w:r w:rsidR="00873281">
        <w:rPr>
          <w:rtl/>
          <w:lang w:bidi="fa-IR"/>
        </w:rPr>
        <w:t xml:space="preserve">ی </w:t>
      </w:r>
      <w:r>
        <w:rPr>
          <w:rtl/>
          <w:lang w:bidi="fa-IR"/>
        </w:rPr>
        <w:t>کردند و هرگز در حضور اصحاب خود پا دراز نم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حاضر باشد او را به کن</w:t>
      </w:r>
      <w:r w:rsidR="00873281">
        <w:rPr>
          <w:rtl/>
          <w:lang w:bidi="fa-IR"/>
        </w:rPr>
        <w:t>ی</w:t>
      </w:r>
      <w:r>
        <w:rPr>
          <w:rtl/>
          <w:lang w:bidi="fa-IR"/>
        </w:rPr>
        <w:t>ه بخوان و چون غا</w:t>
      </w:r>
      <w:r w:rsidR="00873281">
        <w:rPr>
          <w:rtl/>
          <w:lang w:bidi="fa-IR"/>
        </w:rPr>
        <w:t>ی</w:t>
      </w:r>
      <w:r>
        <w:rPr>
          <w:rtl/>
          <w:lang w:bidi="fa-IR"/>
        </w:rPr>
        <w:t>ب باشد نامش را بگو</w:t>
      </w:r>
      <w:r w:rsidR="00187BE4">
        <w:rPr>
          <w:rtl/>
          <w:lang w:bidi="fa-IR"/>
        </w:rPr>
        <w:t xml:space="preserve">. </w:t>
      </w:r>
      <w:r>
        <w:rPr>
          <w:rtl/>
          <w:lang w:bidi="fa-IR"/>
        </w:rPr>
        <w:t>و در م</w:t>
      </w:r>
      <w:r w:rsidR="00873281">
        <w:rPr>
          <w:rtl/>
          <w:lang w:bidi="fa-IR"/>
        </w:rPr>
        <w:t>ی</w:t>
      </w:r>
      <w:r>
        <w:rPr>
          <w:rtl/>
          <w:lang w:bidi="fa-IR"/>
        </w:rPr>
        <w:t>ان عجم القاب به جا</w:t>
      </w:r>
      <w:r w:rsidR="00873281">
        <w:rPr>
          <w:rtl/>
          <w:lang w:bidi="fa-IR"/>
        </w:rPr>
        <w:t>ی</w:t>
      </w:r>
      <w:r>
        <w:rPr>
          <w:rtl/>
          <w:lang w:bidi="fa-IR"/>
        </w:rPr>
        <w:t xml:space="preserve"> کن</w:t>
      </w:r>
      <w:r w:rsidR="00873281">
        <w:rPr>
          <w:rtl/>
          <w:lang w:bidi="fa-IR"/>
        </w:rPr>
        <w:t>ی</w:t>
      </w:r>
      <w:r>
        <w:rPr>
          <w:rtl/>
          <w:lang w:bidi="fa-IR"/>
        </w:rPr>
        <w:t>ه است</w:t>
      </w:r>
      <w:r w:rsidR="00187BE4">
        <w:rPr>
          <w:rtl/>
          <w:lang w:bidi="fa-IR"/>
        </w:rPr>
        <w:t xml:space="preserve">، </w:t>
      </w:r>
      <w:r>
        <w:rPr>
          <w:rtl/>
          <w:lang w:bidi="fa-IR"/>
        </w:rPr>
        <w:t>مثل آخوند و م</w:t>
      </w:r>
      <w:r w:rsidR="00873281">
        <w:rPr>
          <w:rtl/>
          <w:lang w:bidi="fa-IR"/>
        </w:rPr>
        <w:t>ی</w:t>
      </w:r>
      <w:r>
        <w:rPr>
          <w:rtl/>
          <w:lang w:bidi="fa-IR"/>
        </w:rPr>
        <w:t>رزا و آقا و نواب و امثال ا</w:t>
      </w:r>
      <w:r w:rsidR="00873281">
        <w:rPr>
          <w:rtl/>
          <w:lang w:bidi="fa-IR"/>
        </w:rPr>
        <w:t>ی</w:t>
      </w:r>
      <w:r>
        <w:rPr>
          <w:rtl/>
          <w:lang w:bidi="fa-IR"/>
        </w:rPr>
        <w:t>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برادر مسلمان خود را دوست دارد با</w:t>
      </w:r>
      <w:r w:rsidR="00873281">
        <w:rPr>
          <w:rtl/>
          <w:lang w:bidi="fa-IR"/>
        </w:rPr>
        <w:t>ی</w:t>
      </w:r>
      <w:r>
        <w:rPr>
          <w:rtl/>
          <w:lang w:bidi="fa-IR"/>
        </w:rPr>
        <w:t>د نامش را و نام پدر و قب</w:t>
      </w:r>
      <w:r w:rsidR="00873281">
        <w:rPr>
          <w:rtl/>
          <w:lang w:bidi="fa-IR"/>
        </w:rPr>
        <w:t>ی</w:t>
      </w:r>
      <w:r>
        <w:rPr>
          <w:rtl/>
          <w:lang w:bidi="fa-IR"/>
        </w:rPr>
        <w:t>له و خو</w:t>
      </w:r>
      <w:r w:rsidR="00873281">
        <w:rPr>
          <w:rtl/>
          <w:lang w:bidi="fa-IR"/>
        </w:rPr>
        <w:t>ی</w:t>
      </w:r>
      <w:r>
        <w:rPr>
          <w:rtl/>
          <w:lang w:bidi="fa-IR"/>
        </w:rPr>
        <w:t>شانش را بپرسد از او که ا</w:t>
      </w:r>
      <w:r w:rsidR="00873281">
        <w:rPr>
          <w:rtl/>
          <w:lang w:bidi="fa-IR"/>
        </w:rPr>
        <w:t>ی</w:t>
      </w:r>
      <w:r>
        <w:rPr>
          <w:rtl/>
          <w:lang w:bidi="fa-IR"/>
        </w:rPr>
        <w:t>ن از جمله حقوق لازمه برادر</w:t>
      </w:r>
      <w:r w:rsidR="00873281">
        <w:rPr>
          <w:rtl/>
          <w:lang w:bidi="fa-IR"/>
        </w:rPr>
        <w:t>ی</w:t>
      </w:r>
      <w:r>
        <w:rPr>
          <w:rtl/>
          <w:lang w:bidi="fa-IR"/>
        </w:rPr>
        <w:t xml:space="preserve"> و دوست</w:t>
      </w:r>
      <w:r w:rsidR="00873281">
        <w:rPr>
          <w:rtl/>
          <w:lang w:bidi="fa-IR"/>
        </w:rPr>
        <w:t>ی</w:t>
      </w:r>
      <w:r>
        <w:rPr>
          <w:rtl/>
          <w:lang w:bidi="fa-IR"/>
        </w:rPr>
        <w:t xml:space="preserve"> است و اگر نه آن آشنا</w:t>
      </w:r>
      <w:r w:rsidR="00873281">
        <w:rPr>
          <w:rtl/>
          <w:lang w:bidi="fa-IR"/>
        </w:rPr>
        <w:t>یی</w:t>
      </w:r>
      <w:r>
        <w:rPr>
          <w:rtl/>
          <w:lang w:bidi="fa-IR"/>
        </w:rPr>
        <w:t xml:space="preserve"> احمقان خواهد بود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عجز سه چ</w:t>
      </w:r>
      <w:r w:rsidR="00873281">
        <w:rPr>
          <w:rtl/>
          <w:lang w:bidi="fa-IR"/>
        </w:rPr>
        <w:t>ی</w:t>
      </w:r>
      <w:r>
        <w:rPr>
          <w:rtl/>
          <w:lang w:bidi="fa-IR"/>
        </w:rPr>
        <w:t>ز است</w:t>
      </w:r>
      <w:r w:rsidR="00187BE4">
        <w:rPr>
          <w:rtl/>
          <w:lang w:bidi="fa-IR"/>
        </w:rPr>
        <w:t xml:space="preserve">؛ </w:t>
      </w:r>
      <w:r w:rsidR="00873281">
        <w:rPr>
          <w:rtl/>
          <w:lang w:bidi="fa-IR"/>
        </w:rPr>
        <w:t>ی</w:t>
      </w:r>
      <w:r>
        <w:rPr>
          <w:rtl/>
          <w:lang w:bidi="fa-IR"/>
        </w:rPr>
        <w:t>کم</w:t>
      </w:r>
      <w:r w:rsidR="00187BE4">
        <w:rPr>
          <w:rtl/>
          <w:lang w:bidi="fa-IR"/>
        </w:rPr>
        <w:t xml:space="preserve">: </w:t>
      </w:r>
      <w:r>
        <w:rPr>
          <w:rtl/>
          <w:lang w:bidi="fa-IR"/>
        </w:rPr>
        <w:t>آن</w:t>
      </w:r>
      <w:r w:rsidR="00873281">
        <w:rPr>
          <w:rtl/>
          <w:lang w:bidi="fa-IR"/>
        </w:rPr>
        <w:t xml:space="preserve"> </w:t>
      </w:r>
      <w:r>
        <w:rPr>
          <w:rtl/>
          <w:lang w:bidi="fa-IR"/>
        </w:rPr>
        <w:t>که شخص</w:t>
      </w:r>
      <w:r w:rsidR="00873281">
        <w:rPr>
          <w:rtl/>
          <w:lang w:bidi="fa-IR"/>
        </w:rPr>
        <w:t>ی</w:t>
      </w:r>
      <w:r>
        <w:rPr>
          <w:rtl/>
          <w:lang w:bidi="fa-IR"/>
        </w:rPr>
        <w:t xml:space="preserve"> برا</w:t>
      </w:r>
      <w:r w:rsidR="00873281">
        <w:rPr>
          <w:rtl/>
          <w:lang w:bidi="fa-IR"/>
        </w:rPr>
        <w:t>ی</w:t>
      </w:r>
      <w:r>
        <w:rPr>
          <w:rtl/>
          <w:lang w:bidi="fa-IR"/>
        </w:rPr>
        <w:t xml:space="preserve"> کس</w:t>
      </w:r>
      <w:r w:rsidR="00873281">
        <w:rPr>
          <w:rtl/>
          <w:lang w:bidi="fa-IR"/>
        </w:rPr>
        <w:t>ی</w:t>
      </w:r>
      <w:r>
        <w:rPr>
          <w:rtl/>
          <w:lang w:bidi="fa-IR"/>
        </w:rPr>
        <w:t xml:space="preserve"> طعام</w:t>
      </w:r>
      <w:r w:rsidR="00873281">
        <w:rPr>
          <w:rtl/>
          <w:lang w:bidi="fa-IR"/>
        </w:rPr>
        <w:t>ی</w:t>
      </w:r>
      <w:r>
        <w:rPr>
          <w:rtl/>
          <w:lang w:bidi="fa-IR"/>
        </w:rPr>
        <w:t xml:space="preserve"> مه</w:t>
      </w:r>
      <w:r w:rsidR="00873281">
        <w:rPr>
          <w:rtl/>
          <w:lang w:bidi="fa-IR"/>
        </w:rPr>
        <w:t>ی</w:t>
      </w:r>
      <w:r>
        <w:rPr>
          <w:rtl/>
          <w:lang w:bidi="fa-IR"/>
        </w:rPr>
        <w:t>ا کند او خلف وعده کند و نرود و طعام او را نخورد</w:t>
      </w:r>
      <w:r w:rsidR="00187BE4">
        <w:rPr>
          <w:rtl/>
          <w:lang w:bidi="fa-IR"/>
        </w:rPr>
        <w:t xml:space="preserve">. </w:t>
      </w: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شخص</w:t>
      </w:r>
      <w:r w:rsidR="00873281">
        <w:rPr>
          <w:rtl/>
          <w:lang w:bidi="fa-IR"/>
        </w:rPr>
        <w:t>ی</w:t>
      </w:r>
      <w:r>
        <w:rPr>
          <w:rtl/>
          <w:lang w:bidi="fa-IR"/>
        </w:rPr>
        <w:t xml:space="preserve"> با کس</w:t>
      </w:r>
      <w:r w:rsidR="00873281">
        <w:rPr>
          <w:rtl/>
          <w:lang w:bidi="fa-IR"/>
        </w:rPr>
        <w:t>ی</w:t>
      </w:r>
      <w:r>
        <w:rPr>
          <w:rtl/>
          <w:lang w:bidi="fa-IR"/>
        </w:rPr>
        <w:t xml:space="preserve"> مصاحبت و همنش</w:t>
      </w:r>
      <w:r w:rsidR="00873281">
        <w:rPr>
          <w:rtl/>
          <w:lang w:bidi="fa-IR"/>
        </w:rPr>
        <w:t>ی</w:t>
      </w:r>
      <w:r>
        <w:rPr>
          <w:rtl/>
          <w:lang w:bidi="fa-IR"/>
        </w:rPr>
        <w:t>ن</w:t>
      </w:r>
      <w:r w:rsidR="00873281">
        <w:rPr>
          <w:rtl/>
          <w:lang w:bidi="fa-IR"/>
        </w:rPr>
        <w:t>ی</w:t>
      </w:r>
      <w:r>
        <w:rPr>
          <w:rtl/>
          <w:lang w:bidi="fa-IR"/>
        </w:rPr>
        <w:t xml:space="preserve"> کند و معلوم نکند که ک</w:t>
      </w:r>
      <w:r w:rsidR="00873281">
        <w:rPr>
          <w:rtl/>
          <w:lang w:bidi="fa-IR"/>
        </w:rPr>
        <w:t>ی</w:t>
      </w:r>
      <w:r>
        <w:rPr>
          <w:rtl/>
          <w:lang w:bidi="fa-IR"/>
        </w:rPr>
        <w:t>ست و از کجاست تا از او جدا شود</w:t>
      </w:r>
      <w:r w:rsidR="00187BE4">
        <w:rPr>
          <w:rtl/>
          <w:lang w:bidi="fa-IR"/>
        </w:rPr>
        <w:t xml:space="preserve">. </w:t>
      </w: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که کس</w:t>
      </w:r>
      <w:r w:rsidR="00873281">
        <w:rPr>
          <w:rtl/>
          <w:lang w:bidi="fa-IR"/>
        </w:rPr>
        <w:t>ی</w:t>
      </w:r>
      <w:r>
        <w:rPr>
          <w:rtl/>
          <w:lang w:bidi="fa-IR"/>
        </w:rPr>
        <w:t xml:space="preserve"> با زن خود جماع کند و پ</w:t>
      </w:r>
      <w:r w:rsidR="00873281">
        <w:rPr>
          <w:rtl/>
          <w:lang w:bidi="fa-IR"/>
        </w:rPr>
        <w:t>ی</w:t>
      </w:r>
      <w:r>
        <w:rPr>
          <w:rtl/>
          <w:lang w:bidi="fa-IR"/>
        </w:rPr>
        <w:t>ش از آن</w:t>
      </w:r>
      <w:r w:rsidR="00873281">
        <w:rPr>
          <w:rtl/>
          <w:lang w:bidi="fa-IR"/>
        </w:rPr>
        <w:t xml:space="preserve"> </w:t>
      </w:r>
      <w:r>
        <w:rPr>
          <w:rtl/>
          <w:lang w:bidi="fa-IR"/>
        </w:rPr>
        <w:t>که زن آب بدهد او آب بدهد</w:t>
      </w:r>
      <w:r w:rsidR="00187BE4">
        <w:rPr>
          <w:rtl/>
          <w:lang w:bidi="fa-IR"/>
        </w:rPr>
        <w:t xml:space="preserve">، </w:t>
      </w:r>
      <w:r>
        <w:rPr>
          <w:rtl/>
          <w:lang w:bidi="fa-IR"/>
        </w:rPr>
        <w:t>بلکه م</w:t>
      </w:r>
      <w:r w:rsidR="00873281">
        <w:rPr>
          <w:rtl/>
          <w:lang w:bidi="fa-IR"/>
        </w:rPr>
        <w:t xml:space="preserve">ی </w:t>
      </w:r>
      <w:r>
        <w:rPr>
          <w:rtl/>
          <w:lang w:bidi="fa-IR"/>
        </w:rPr>
        <w:t>با</w:t>
      </w:r>
      <w:r w:rsidR="00873281">
        <w:rPr>
          <w:rtl/>
          <w:lang w:bidi="fa-IR"/>
        </w:rPr>
        <w:t>ی</w:t>
      </w:r>
      <w:r>
        <w:rPr>
          <w:rtl/>
          <w:lang w:bidi="fa-IR"/>
        </w:rPr>
        <w:t>د به تأنّ</w:t>
      </w:r>
      <w:r w:rsidR="00873281">
        <w:rPr>
          <w:rtl/>
          <w:lang w:bidi="fa-IR"/>
        </w:rPr>
        <w:t>ی</w:t>
      </w:r>
      <w:r>
        <w:rPr>
          <w:rtl/>
          <w:lang w:bidi="fa-IR"/>
        </w:rPr>
        <w:t xml:space="preserve"> بکند و مکث کند تا هر دو با هم آب بدهند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پرده از م</w:t>
      </w:r>
      <w:r w:rsidR="00873281">
        <w:rPr>
          <w:rtl/>
          <w:lang w:bidi="fa-IR"/>
        </w:rPr>
        <w:t>ی</w:t>
      </w:r>
      <w:r>
        <w:rPr>
          <w:rtl/>
          <w:lang w:bidi="fa-IR"/>
        </w:rPr>
        <w:t>ان خود و برادر مؤمن خود برمدار که باعث برطرف شدن ح</w:t>
      </w:r>
      <w:r w:rsidR="00873281">
        <w:rPr>
          <w:rtl/>
          <w:lang w:bidi="fa-IR"/>
        </w:rPr>
        <w:t>ی</w:t>
      </w:r>
      <w:r>
        <w:rPr>
          <w:rtl/>
          <w:lang w:bidi="fa-IR"/>
        </w:rPr>
        <w:t>ا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از رو</w:t>
      </w:r>
      <w:r w:rsidR="00873281">
        <w:rPr>
          <w:rtl/>
          <w:lang w:bidi="fa-IR"/>
        </w:rPr>
        <w:t>ی</w:t>
      </w:r>
      <w:r>
        <w:rPr>
          <w:rtl/>
          <w:lang w:bidi="fa-IR"/>
        </w:rPr>
        <w:t xml:space="preserve"> برادر مؤمن کاه</w:t>
      </w:r>
      <w:r w:rsidR="00873281">
        <w:rPr>
          <w:rtl/>
          <w:lang w:bidi="fa-IR"/>
        </w:rPr>
        <w:t>ی</w:t>
      </w:r>
      <w:r>
        <w:rPr>
          <w:rtl/>
          <w:lang w:bidi="fa-IR"/>
        </w:rPr>
        <w:t xml:space="preserve"> </w:t>
      </w:r>
      <w:r w:rsidR="00873281">
        <w:rPr>
          <w:rtl/>
          <w:lang w:bidi="fa-IR"/>
        </w:rPr>
        <w:t>ی</w:t>
      </w:r>
      <w:r>
        <w:rPr>
          <w:rtl/>
          <w:lang w:bidi="fa-IR"/>
        </w:rPr>
        <w:t>ا خاشاک</w:t>
      </w:r>
      <w:r w:rsidR="00873281">
        <w:rPr>
          <w:rtl/>
          <w:lang w:bidi="fa-IR"/>
        </w:rPr>
        <w:t>ی</w:t>
      </w:r>
      <w:r>
        <w:rPr>
          <w:rtl/>
          <w:lang w:bidi="fa-IR"/>
        </w:rPr>
        <w:t xml:space="preserve"> </w:t>
      </w:r>
      <w:r w:rsidR="00873281">
        <w:rPr>
          <w:rtl/>
          <w:lang w:bidi="fa-IR"/>
        </w:rPr>
        <w:t>ی</w:t>
      </w:r>
      <w:r>
        <w:rPr>
          <w:rtl/>
          <w:lang w:bidi="fa-IR"/>
        </w:rPr>
        <w:t>ا کثافت</w:t>
      </w:r>
      <w:r w:rsidR="00873281">
        <w:rPr>
          <w:rtl/>
          <w:lang w:bidi="fa-IR"/>
        </w:rPr>
        <w:t>ی</w:t>
      </w:r>
      <w:r>
        <w:rPr>
          <w:rtl/>
          <w:lang w:bidi="fa-IR"/>
        </w:rPr>
        <w:t xml:space="preserve"> بردارد</w:t>
      </w:r>
      <w:r w:rsidR="00187BE4">
        <w:rPr>
          <w:rtl/>
          <w:lang w:bidi="fa-IR"/>
        </w:rPr>
        <w:t xml:space="preserve">، </w:t>
      </w:r>
      <w:r>
        <w:rPr>
          <w:rtl/>
          <w:lang w:bidi="fa-IR"/>
        </w:rPr>
        <w:t>حق تعال</w:t>
      </w:r>
      <w:r w:rsidR="00873281">
        <w:rPr>
          <w:rtl/>
          <w:lang w:bidi="fa-IR"/>
        </w:rPr>
        <w:t>ی</w:t>
      </w:r>
      <w:r>
        <w:rPr>
          <w:rtl/>
          <w:lang w:bidi="fa-IR"/>
        </w:rPr>
        <w:t xml:space="preserve"> ده حسنه در نامه عملش بنو</w:t>
      </w:r>
      <w:r w:rsidR="00873281">
        <w:rPr>
          <w:rtl/>
          <w:lang w:bidi="fa-IR"/>
        </w:rPr>
        <w:t>ی</w:t>
      </w:r>
      <w:r>
        <w:rPr>
          <w:rtl/>
          <w:lang w:bidi="fa-IR"/>
        </w:rPr>
        <w:t>سد</w:t>
      </w:r>
      <w:r w:rsidR="00187BE4">
        <w:rPr>
          <w:rtl/>
          <w:lang w:bidi="fa-IR"/>
        </w:rPr>
        <w:t xml:space="preserve">، </w:t>
      </w:r>
      <w:r>
        <w:rPr>
          <w:rtl/>
          <w:lang w:bidi="fa-IR"/>
        </w:rPr>
        <w:t>و هرکه تبسم کند در رو</w:t>
      </w:r>
      <w:r w:rsidR="00873281">
        <w:rPr>
          <w:rtl/>
          <w:lang w:bidi="fa-IR"/>
        </w:rPr>
        <w:t>ی</w:t>
      </w:r>
      <w:r>
        <w:rPr>
          <w:rtl/>
          <w:lang w:bidi="fa-IR"/>
        </w:rPr>
        <w:t xml:space="preserve"> برادر مؤمن</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حسنه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خاشاک</w:t>
      </w:r>
      <w:r w:rsidR="00873281">
        <w:rPr>
          <w:rtl/>
          <w:lang w:bidi="fa-IR"/>
        </w:rPr>
        <w:t>ی</w:t>
      </w:r>
      <w:r>
        <w:rPr>
          <w:rtl/>
          <w:lang w:bidi="fa-IR"/>
        </w:rPr>
        <w:t xml:space="preserve"> </w:t>
      </w:r>
      <w:r w:rsidR="00873281">
        <w:rPr>
          <w:rtl/>
          <w:lang w:bidi="fa-IR"/>
        </w:rPr>
        <w:t>ی</w:t>
      </w:r>
      <w:r>
        <w:rPr>
          <w:rtl/>
          <w:lang w:bidi="fa-IR"/>
        </w:rPr>
        <w:t>ا مانند آن از برادر مؤمن بردارد</w:t>
      </w:r>
      <w:r w:rsidR="00187BE4">
        <w:rPr>
          <w:rtl/>
          <w:lang w:bidi="fa-IR"/>
        </w:rPr>
        <w:t xml:space="preserve">، </w:t>
      </w:r>
      <w:r>
        <w:rPr>
          <w:rtl/>
          <w:lang w:bidi="fa-IR"/>
        </w:rPr>
        <w:t>او در برابر آن عمل بگو</w:t>
      </w:r>
      <w:r w:rsidR="00873281">
        <w:rPr>
          <w:rtl/>
          <w:lang w:bidi="fa-IR"/>
        </w:rPr>
        <w:t>ی</w:t>
      </w:r>
      <w:r>
        <w:rPr>
          <w:rtl/>
          <w:lang w:bidi="fa-IR"/>
        </w:rPr>
        <w:t>د</w:t>
      </w:r>
      <w:r w:rsidR="00187BE4">
        <w:rPr>
          <w:rtl/>
          <w:lang w:bidi="fa-IR"/>
        </w:rPr>
        <w:t xml:space="preserve">: </w:t>
      </w:r>
      <w:r>
        <w:rPr>
          <w:rtl/>
          <w:lang w:bidi="fa-IR"/>
        </w:rPr>
        <w:t>«اَمَاطَ اللَّهُ عَنْکَ ما تَکْرَهُ»</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خدا دور کند آنچه را نم</w:t>
      </w:r>
      <w:r w:rsidR="00873281">
        <w:rPr>
          <w:rtl/>
          <w:lang w:bidi="fa-IR"/>
        </w:rPr>
        <w:t xml:space="preserve">ی </w:t>
      </w:r>
      <w:r>
        <w:rPr>
          <w:rtl/>
          <w:lang w:bidi="fa-IR"/>
        </w:rPr>
        <w:t>خواه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بگو</w:t>
      </w:r>
      <w:r w:rsidR="00873281">
        <w:rPr>
          <w:rtl/>
          <w:lang w:bidi="fa-IR"/>
        </w:rPr>
        <w:t>ی</w:t>
      </w:r>
      <w:r>
        <w:rPr>
          <w:rtl/>
          <w:lang w:bidi="fa-IR"/>
        </w:rPr>
        <w:t>د به کس</w:t>
      </w:r>
      <w:r w:rsidR="00873281">
        <w:rPr>
          <w:rtl/>
          <w:lang w:bidi="fa-IR"/>
        </w:rPr>
        <w:t>ی</w:t>
      </w:r>
      <w:r>
        <w:rPr>
          <w:rtl/>
          <w:lang w:bidi="fa-IR"/>
        </w:rPr>
        <w:t xml:space="preserve"> که</w:t>
      </w:r>
      <w:r w:rsidR="00187BE4">
        <w:rPr>
          <w:rtl/>
          <w:lang w:bidi="fa-IR"/>
        </w:rPr>
        <w:t xml:space="preserve">: </w:t>
      </w:r>
      <w:r>
        <w:rPr>
          <w:rtl/>
          <w:lang w:bidi="fa-IR"/>
        </w:rPr>
        <w:t>«لا وَحَ</w:t>
      </w:r>
      <w:r w:rsidR="00873281">
        <w:rPr>
          <w:rtl/>
          <w:lang w:bidi="fa-IR"/>
        </w:rPr>
        <w:t>ی</w:t>
      </w:r>
      <w:r>
        <w:rPr>
          <w:rtl/>
          <w:lang w:bidi="fa-IR"/>
        </w:rPr>
        <w:t>وتُکَ وَحَ</w:t>
      </w:r>
      <w:r w:rsidR="00873281">
        <w:rPr>
          <w:rtl/>
          <w:lang w:bidi="fa-IR"/>
        </w:rPr>
        <w:t>ی</w:t>
      </w:r>
      <w:r>
        <w:rPr>
          <w:rtl/>
          <w:lang w:bidi="fa-IR"/>
        </w:rPr>
        <w:t>وةُ فُلانٍ»</w:t>
      </w:r>
      <w:r w:rsidR="00187BE4">
        <w:rPr>
          <w:rtl/>
          <w:lang w:bidi="fa-IR"/>
        </w:rPr>
        <w:t xml:space="preserve">؛ </w:t>
      </w:r>
      <w:r>
        <w:rPr>
          <w:rtl/>
          <w:lang w:bidi="fa-IR"/>
        </w:rPr>
        <w:t>چنانچه در فارس</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 که به جان تو و جان فلان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بدتر</w:t>
      </w:r>
      <w:r w:rsidR="00873281">
        <w:rPr>
          <w:rtl/>
          <w:lang w:bidi="fa-IR"/>
        </w:rPr>
        <w:t>ی</w:t>
      </w:r>
      <w:r>
        <w:rPr>
          <w:rtl/>
          <w:lang w:bidi="fa-IR"/>
        </w:rPr>
        <w:t>ن امت من جماعت</w:t>
      </w:r>
      <w:r w:rsidR="00873281">
        <w:rPr>
          <w:rtl/>
          <w:lang w:bidi="fa-IR"/>
        </w:rPr>
        <w:t xml:space="preserve">ی </w:t>
      </w:r>
      <w:r>
        <w:rPr>
          <w:rtl/>
          <w:lang w:bidi="fa-IR"/>
        </w:rPr>
        <w:t>اند که مردم ا</w:t>
      </w:r>
      <w:r w:rsidR="00873281">
        <w:rPr>
          <w:rtl/>
          <w:lang w:bidi="fa-IR"/>
        </w:rPr>
        <w:t>ی</w:t>
      </w:r>
      <w:r>
        <w:rPr>
          <w:rtl/>
          <w:lang w:bidi="fa-IR"/>
        </w:rPr>
        <w:t>شان را گرام</w:t>
      </w:r>
      <w:r w:rsidR="00873281">
        <w:rPr>
          <w:rtl/>
          <w:lang w:bidi="fa-IR"/>
        </w:rPr>
        <w:t>ی</w:t>
      </w:r>
      <w:r>
        <w:rPr>
          <w:rtl/>
          <w:lang w:bidi="fa-IR"/>
        </w:rPr>
        <w:t xml:space="preserve"> م</w:t>
      </w:r>
      <w:r w:rsidR="00873281">
        <w:rPr>
          <w:rtl/>
          <w:lang w:bidi="fa-IR"/>
        </w:rPr>
        <w:t xml:space="preserve">ی </w:t>
      </w:r>
      <w:r>
        <w:rPr>
          <w:rtl/>
          <w:lang w:bidi="fa-IR"/>
        </w:rPr>
        <w:t>دارند از ترس بد</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به درست</w:t>
      </w:r>
      <w:r w:rsidR="00873281">
        <w:rPr>
          <w:rtl/>
          <w:lang w:bidi="fa-IR"/>
        </w:rPr>
        <w:t>ی</w:t>
      </w:r>
      <w:r>
        <w:rPr>
          <w:rtl/>
          <w:lang w:bidi="fa-IR"/>
        </w:rPr>
        <w:t xml:space="preserve"> که از من ن</w:t>
      </w:r>
      <w:r w:rsidR="00873281">
        <w:rPr>
          <w:rtl/>
          <w:lang w:bidi="fa-IR"/>
        </w:rPr>
        <w:t>ی</w:t>
      </w:r>
      <w:r>
        <w:rPr>
          <w:rtl/>
          <w:lang w:bidi="fa-IR"/>
        </w:rPr>
        <w:t>ست هرکه چن</w:t>
      </w:r>
      <w:r w:rsidR="00873281">
        <w:rPr>
          <w:rtl/>
          <w:lang w:bidi="fa-IR"/>
        </w:rPr>
        <w:t>ی</w:t>
      </w:r>
      <w:r>
        <w:rPr>
          <w:rtl/>
          <w:lang w:bidi="fa-IR"/>
        </w:rPr>
        <w:t>ن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وَلدالزنا را چند علامت است</w:t>
      </w:r>
      <w:r w:rsidR="00187BE4">
        <w:rPr>
          <w:rtl/>
          <w:lang w:bidi="fa-IR"/>
        </w:rPr>
        <w:t xml:space="preserve">؛ </w:t>
      </w:r>
      <w:r>
        <w:rPr>
          <w:rtl/>
          <w:lang w:bidi="fa-IR"/>
        </w:rPr>
        <w:t>اوّل</w:t>
      </w:r>
      <w:r w:rsidR="00187BE4">
        <w:rPr>
          <w:rtl/>
          <w:lang w:bidi="fa-IR"/>
        </w:rPr>
        <w:t xml:space="preserve">: </w:t>
      </w:r>
      <w:r>
        <w:rPr>
          <w:rtl/>
          <w:lang w:bidi="fa-IR"/>
        </w:rPr>
        <w:t>دشمن</w:t>
      </w:r>
      <w:r w:rsidR="00873281">
        <w:rPr>
          <w:rtl/>
          <w:lang w:bidi="fa-IR"/>
        </w:rPr>
        <w:t>ی</w:t>
      </w:r>
      <w:r>
        <w:rPr>
          <w:rtl/>
          <w:lang w:bidi="fa-IR"/>
        </w:rPr>
        <w:t xml:space="preserve"> اهل ب</w:t>
      </w:r>
      <w:r w:rsidR="00873281">
        <w:rPr>
          <w:rtl/>
          <w:lang w:bidi="fa-IR"/>
        </w:rPr>
        <w:t>ی</w:t>
      </w:r>
      <w:r>
        <w:rPr>
          <w:rtl/>
          <w:lang w:bidi="fa-IR"/>
        </w:rPr>
        <w:t>ت رسالت «صلوات اللَّه عل</w:t>
      </w:r>
      <w:r w:rsidR="00873281">
        <w:rPr>
          <w:rtl/>
          <w:lang w:bidi="fa-IR"/>
        </w:rPr>
        <w:t>ی</w:t>
      </w:r>
      <w:r>
        <w:rPr>
          <w:rtl/>
          <w:lang w:bidi="fa-IR"/>
        </w:rPr>
        <w:t>هم»</w:t>
      </w:r>
      <w:r w:rsidR="00187BE4">
        <w:rPr>
          <w:rtl/>
          <w:lang w:bidi="fa-IR"/>
        </w:rPr>
        <w:t xml:space="preserve">. </w:t>
      </w: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ما</w:t>
      </w:r>
      <w:r w:rsidR="00873281">
        <w:rPr>
          <w:rtl/>
          <w:lang w:bidi="fa-IR"/>
        </w:rPr>
        <w:t>ی</w:t>
      </w:r>
      <w:r>
        <w:rPr>
          <w:rtl/>
          <w:lang w:bidi="fa-IR"/>
        </w:rPr>
        <w:t>ل است به آن حرام</w:t>
      </w:r>
      <w:r w:rsidR="00873281">
        <w:rPr>
          <w:rtl/>
          <w:lang w:bidi="fa-IR"/>
        </w:rPr>
        <w:t>ی</w:t>
      </w:r>
      <w:r>
        <w:rPr>
          <w:rtl/>
          <w:lang w:bidi="fa-IR"/>
        </w:rPr>
        <w:t xml:space="preserve"> که از آن خلق شده است</w:t>
      </w:r>
      <w:r w:rsidR="00187BE4">
        <w:rPr>
          <w:rtl/>
          <w:lang w:bidi="fa-IR"/>
        </w:rPr>
        <w:t xml:space="preserve">. </w:t>
      </w: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که د</w:t>
      </w:r>
      <w:r w:rsidR="00873281">
        <w:rPr>
          <w:rtl/>
          <w:lang w:bidi="fa-IR"/>
        </w:rPr>
        <w:t>ی</w:t>
      </w:r>
      <w:r>
        <w:rPr>
          <w:rtl/>
          <w:lang w:bidi="fa-IR"/>
        </w:rPr>
        <w:t>ن را خف</w:t>
      </w:r>
      <w:r w:rsidR="00873281">
        <w:rPr>
          <w:rtl/>
          <w:lang w:bidi="fa-IR"/>
        </w:rPr>
        <w:t>ی</w:t>
      </w:r>
      <w:r>
        <w:rPr>
          <w:rtl/>
          <w:lang w:bidi="fa-IR"/>
        </w:rPr>
        <w:t>ف و سبک شمارد</w:t>
      </w:r>
      <w:r w:rsidR="00187BE4">
        <w:rPr>
          <w:rtl/>
          <w:lang w:bidi="fa-IR"/>
        </w:rPr>
        <w:t xml:space="preserve">. </w:t>
      </w:r>
      <w:r>
        <w:rPr>
          <w:rtl/>
          <w:lang w:bidi="fa-IR"/>
        </w:rPr>
        <w:lastRenderedPageBreak/>
        <w:t>چهارم</w:t>
      </w:r>
      <w:r w:rsidR="00187BE4">
        <w:rPr>
          <w:rtl/>
          <w:lang w:bidi="fa-IR"/>
        </w:rPr>
        <w:t xml:space="preserve">: </w:t>
      </w:r>
      <w:r>
        <w:rPr>
          <w:rtl/>
          <w:lang w:bidi="fa-IR"/>
        </w:rPr>
        <w:t>آن</w:t>
      </w:r>
      <w:r w:rsidR="00873281">
        <w:rPr>
          <w:rtl/>
          <w:lang w:bidi="fa-IR"/>
        </w:rPr>
        <w:t xml:space="preserve"> </w:t>
      </w:r>
      <w:r>
        <w:rPr>
          <w:rtl/>
          <w:lang w:bidi="fa-IR"/>
        </w:rPr>
        <w:t>که مردم را در حضور ا</w:t>
      </w:r>
      <w:r w:rsidR="00873281">
        <w:rPr>
          <w:rtl/>
          <w:lang w:bidi="fa-IR"/>
        </w:rPr>
        <w:t>ی</w:t>
      </w:r>
      <w:r>
        <w:rPr>
          <w:rtl/>
          <w:lang w:bidi="fa-IR"/>
        </w:rPr>
        <w:t>شان آزار م</w:t>
      </w:r>
      <w:r w:rsidR="00873281">
        <w:rPr>
          <w:rtl/>
          <w:lang w:bidi="fa-IR"/>
        </w:rPr>
        <w:t xml:space="preserve">ی </w:t>
      </w:r>
      <w:r>
        <w:rPr>
          <w:rtl/>
          <w:lang w:bidi="fa-IR"/>
        </w:rPr>
        <w:t>کند و ه</w:t>
      </w:r>
      <w:r w:rsidR="00873281">
        <w:rPr>
          <w:rtl/>
          <w:lang w:bidi="fa-IR"/>
        </w:rPr>
        <w:t>ی</w:t>
      </w:r>
      <w:r>
        <w:rPr>
          <w:rtl/>
          <w:lang w:bidi="fa-IR"/>
        </w:rPr>
        <w:t>چ کس با مردمِ بد برنم</w:t>
      </w:r>
      <w:r w:rsidR="00873281">
        <w:rPr>
          <w:rtl/>
          <w:lang w:bidi="fa-IR"/>
        </w:rPr>
        <w:t xml:space="preserve">ی </w:t>
      </w:r>
      <w:r>
        <w:rPr>
          <w:rtl/>
          <w:lang w:bidi="fa-IR"/>
        </w:rPr>
        <w:t>خورَد و آزار ا</w:t>
      </w:r>
      <w:r w:rsidR="00873281">
        <w:rPr>
          <w:rtl/>
          <w:lang w:bidi="fa-IR"/>
        </w:rPr>
        <w:t>ی</w:t>
      </w:r>
      <w:r>
        <w:rPr>
          <w:rtl/>
          <w:lang w:bidi="fa-IR"/>
        </w:rPr>
        <w:t>شان نم</w:t>
      </w:r>
      <w:r w:rsidR="00873281">
        <w:rPr>
          <w:rtl/>
          <w:lang w:bidi="fa-IR"/>
        </w:rPr>
        <w:t xml:space="preserve">ی </w:t>
      </w:r>
      <w:r>
        <w:rPr>
          <w:rtl/>
          <w:lang w:bidi="fa-IR"/>
        </w:rPr>
        <w:t>کند مگر آن</w:t>
      </w:r>
      <w:r w:rsidR="00873281">
        <w:rPr>
          <w:rtl/>
          <w:lang w:bidi="fa-IR"/>
        </w:rPr>
        <w:t xml:space="preserve"> </w:t>
      </w:r>
      <w:r>
        <w:rPr>
          <w:rtl/>
          <w:lang w:bidi="fa-IR"/>
        </w:rPr>
        <w:t xml:space="preserve">که </w:t>
      </w:r>
      <w:r w:rsidR="00873281">
        <w:rPr>
          <w:rtl/>
          <w:lang w:bidi="fa-IR"/>
        </w:rPr>
        <w:t>ی</w:t>
      </w:r>
      <w:r>
        <w:rPr>
          <w:rtl/>
          <w:lang w:bidi="fa-IR"/>
        </w:rPr>
        <w:t xml:space="preserve">ا وَلد الزنا است </w:t>
      </w:r>
      <w:r w:rsidR="00873281">
        <w:rPr>
          <w:rtl/>
          <w:lang w:bidi="fa-IR"/>
        </w:rPr>
        <w:t>ی</w:t>
      </w:r>
      <w:r>
        <w:rPr>
          <w:rtl/>
          <w:lang w:bidi="fa-IR"/>
        </w:rPr>
        <w:t>ا مادرش در ح</w:t>
      </w:r>
      <w:r w:rsidR="00873281">
        <w:rPr>
          <w:rtl/>
          <w:lang w:bidi="fa-IR"/>
        </w:rPr>
        <w:t>ی</w:t>
      </w:r>
      <w:r>
        <w:rPr>
          <w:rtl/>
          <w:lang w:bidi="fa-IR"/>
        </w:rPr>
        <w:t>ض به او حامله شده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نهار که منازعه با مردم نکن</w:t>
      </w:r>
      <w:r w:rsidR="00873281">
        <w:rPr>
          <w:rtl/>
          <w:lang w:bidi="fa-IR"/>
        </w:rPr>
        <w:t>ی</w:t>
      </w:r>
      <w:r>
        <w:rPr>
          <w:rtl/>
          <w:lang w:bidi="fa-IR"/>
        </w:rPr>
        <w:t>د که کرامت را م</w:t>
      </w:r>
      <w:r w:rsidR="00873281">
        <w:rPr>
          <w:rtl/>
          <w:lang w:bidi="fa-IR"/>
        </w:rPr>
        <w:t xml:space="preserve">ی </w:t>
      </w:r>
      <w:r>
        <w:rPr>
          <w:rtl/>
          <w:lang w:bidi="fa-IR"/>
        </w:rPr>
        <w:t>برد و مروت را برطرف م</w:t>
      </w:r>
      <w:r w:rsidR="00873281">
        <w:rPr>
          <w:rtl/>
          <w:lang w:bidi="fa-IR"/>
        </w:rPr>
        <w:t xml:space="preserve">ی </w:t>
      </w:r>
      <w:r>
        <w:rPr>
          <w:rtl/>
          <w:lang w:bidi="fa-IR"/>
        </w:rPr>
        <w:t>کند و پ</w:t>
      </w:r>
      <w:r w:rsidR="00873281">
        <w:rPr>
          <w:rtl/>
          <w:lang w:bidi="fa-IR"/>
        </w:rPr>
        <w:t>ی</w:t>
      </w:r>
      <w:r>
        <w:rPr>
          <w:rtl/>
          <w:lang w:bidi="fa-IR"/>
        </w:rPr>
        <w:t>وسته جبرئ</w:t>
      </w:r>
      <w:r w:rsidR="00873281">
        <w:rPr>
          <w:rtl/>
          <w:lang w:bidi="fa-IR"/>
        </w:rPr>
        <w:t>ی</w:t>
      </w:r>
      <w:r>
        <w:rPr>
          <w:rtl/>
          <w:lang w:bidi="fa-IR"/>
        </w:rPr>
        <w:t>ل مرا نه</w:t>
      </w:r>
      <w:r w:rsidR="00873281">
        <w:rPr>
          <w:rtl/>
          <w:lang w:bidi="fa-IR"/>
        </w:rPr>
        <w:t>ی</w:t>
      </w:r>
      <w:r>
        <w:rPr>
          <w:rtl/>
          <w:lang w:bidi="fa-IR"/>
        </w:rPr>
        <w:t xml:space="preserve"> م</w:t>
      </w:r>
      <w:r w:rsidR="00873281">
        <w:rPr>
          <w:rtl/>
          <w:lang w:bidi="fa-IR"/>
        </w:rPr>
        <w:t xml:space="preserve">ی </w:t>
      </w:r>
      <w:r>
        <w:rPr>
          <w:rtl/>
          <w:lang w:bidi="fa-IR"/>
        </w:rPr>
        <w:t>کرد از مجادله با مردم کردن</w:t>
      </w:r>
      <w:r w:rsidR="00187BE4">
        <w:rPr>
          <w:rtl/>
          <w:lang w:bidi="fa-IR"/>
        </w:rPr>
        <w:t xml:space="preserve">، </w:t>
      </w:r>
      <w:r>
        <w:rPr>
          <w:rtl/>
          <w:lang w:bidi="fa-IR"/>
        </w:rPr>
        <w:t>چنانچه نه</w:t>
      </w:r>
      <w:r w:rsidR="00873281">
        <w:rPr>
          <w:rtl/>
          <w:lang w:bidi="fa-IR"/>
        </w:rPr>
        <w:t>ی</w:t>
      </w:r>
      <w:r>
        <w:rPr>
          <w:rtl/>
          <w:lang w:bidi="fa-IR"/>
        </w:rPr>
        <w:t xml:space="preserve"> م</w:t>
      </w:r>
      <w:r w:rsidR="00873281">
        <w:rPr>
          <w:rtl/>
          <w:lang w:bidi="fa-IR"/>
        </w:rPr>
        <w:t xml:space="preserve">ی </w:t>
      </w:r>
      <w:r>
        <w:rPr>
          <w:rtl/>
          <w:lang w:bidi="fa-IR"/>
        </w:rPr>
        <w:t>کرد از شراب خوردن و بت پرست</w:t>
      </w:r>
      <w:r w:rsidR="00873281">
        <w:rPr>
          <w:rtl/>
          <w:lang w:bidi="fa-IR"/>
        </w:rPr>
        <w:t>ی</w:t>
      </w:r>
      <w:r>
        <w:rPr>
          <w:rtl/>
          <w:lang w:bidi="fa-IR"/>
        </w:rPr>
        <w:t>دن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w:t>
      </w:r>
      <w:r w:rsidR="00873281">
        <w:rPr>
          <w:rtl/>
          <w:lang w:bidi="fa-IR"/>
        </w:rPr>
        <w:t>ی</w:t>
      </w:r>
      <w:r>
        <w:rPr>
          <w:rtl/>
          <w:lang w:bidi="fa-IR"/>
        </w:rPr>
        <w:t>نه مؤمن در همان محل م</w:t>
      </w:r>
      <w:r w:rsidR="00873281">
        <w:rPr>
          <w:rtl/>
          <w:lang w:bidi="fa-IR"/>
        </w:rPr>
        <w:t xml:space="preserve">ی </w:t>
      </w:r>
      <w:r>
        <w:rPr>
          <w:rtl/>
          <w:lang w:bidi="fa-IR"/>
        </w:rPr>
        <w:t>باشد که نشسته است</w:t>
      </w:r>
      <w:r w:rsidR="00187BE4">
        <w:rPr>
          <w:rtl/>
          <w:lang w:bidi="fa-IR"/>
        </w:rPr>
        <w:t xml:space="preserve">، </w:t>
      </w:r>
      <w:r>
        <w:rPr>
          <w:rtl/>
          <w:lang w:bidi="fa-IR"/>
        </w:rPr>
        <w:t>چون از برادرش جدا شود د</w:t>
      </w:r>
      <w:r w:rsidR="00873281">
        <w:rPr>
          <w:rtl/>
          <w:lang w:bidi="fa-IR"/>
        </w:rPr>
        <w:t>ی</w:t>
      </w:r>
      <w:r>
        <w:rPr>
          <w:rtl/>
          <w:lang w:bidi="fa-IR"/>
        </w:rPr>
        <w:t>گر در دلش ک</w:t>
      </w:r>
      <w:r w:rsidR="00873281">
        <w:rPr>
          <w:rtl/>
          <w:lang w:bidi="fa-IR"/>
        </w:rPr>
        <w:t>ی</w:t>
      </w:r>
      <w:r>
        <w:rPr>
          <w:rtl/>
          <w:lang w:bidi="fa-IR"/>
        </w:rPr>
        <w:t>نه نم</w:t>
      </w:r>
      <w:r w:rsidR="00873281">
        <w:rPr>
          <w:rtl/>
          <w:lang w:bidi="fa-IR"/>
        </w:rPr>
        <w:t xml:space="preserve">ی </w:t>
      </w:r>
      <w:r>
        <w:rPr>
          <w:rtl/>
          <w:lang w:bidi="fa-IR"/>
        </w:rPr>
        <w:t>ماند و ک</w:t>
      </w:r>
      <w:r w:rsidR="00873281">
        <w:rPr>
          <w:rtl/>
          <w:lang w:bidi="fa-IR"/>
        </w:rPr>
        <w:t>ی</w:t>
      </w:r>
      <w:r>
        <w:rPr>
          <w:rtl/>
          <w:lang w:bidi="fa-IR"/>
        </w:rPr>
        <w:t>نه کافر در تمام عمر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آمد و گفت</w:t>
      </w:r>
      <w:r w:rsidR="00187BE4">
        <w:rPr>
          <w:rtl/>
          <w:lang w:bidi="fa-IR"/>
        </w:rPr>
        <w:t xml:space="preserve">: </w:t>
      </w:r>
      <w:r>
        <w:rPr>
          <w:rtl/>
          <w:lang w:bidi="fa-IR"/>
        </w:rPr>
        <w:t>مرا وص</w:t>
      </w:r>
      <w:r w:rsidR="00873281">
        <w:rPr>
          <w:rtl/>
          <w:lang w:bidi="fa-IR"/>
        </w:rPr>
        <w:t>ی</w:t>
      </w:r>
      <w:r>
        <w:rPr>
          <w:rtl/>
          <w:lang w:bidi="fa-IR"/>
        </w:rPr>
        <w:t>ت</w:t>
      </w:r>
      <w:r w:rsidR="00873281">
        <w:rPr>
          <w:rtl/>
          <w:lang w:bidi="fa-IR"/>
        </w:rPr>
        <w:t>ی</w:t>
      </w:r>
      <w:r>
        <w:rPr>
          <w:rtl/>
          <w:lang w:bidi="fa-IR"/>
        </w:rPr>
        <w:t xml:space="preserve"> بفرما</w:t>
      </w:r>
      <w:r w:rsidR="00187BE4">
        <w:rPr>
          <w:rtl/>
          <w:lang w:bidi="fa-IR"/>
        </w:rPr>
        <w:t xml:space="preserve">. </w:t>
      </w:r>
      <w:r>
        <w:rPr>
          <w:rtl/>
          <w:lang w:bidi="fa-IR"/>
        </w:rPr>
        <w:t>حضرت فرمود</w:t>
      </w:r>
      <w:r w:rsidR="00187BE4">
        <w:rPr>
          <w:rtl/>
          <w:lang w:bidi="fa-IR"/>
        </w:rPr>
        <w:t xml:space="preserve">: </w:t>
      </w:r>
      <w:r>
        <w:rPr>
          <w:rtl/>
          <w:lang w:bidi="fa-IR"/>
        </w:rPr>
        <w:t>ملاقات کن برادر خود را با رو</w:t>
      </w:r>
      <w:r w:rsidR="00873281">
        <w:rPr>
          <w:rtl/>
          <w:lang w:bidi="fa-IR"/>
        </w:rPr>
        <w:t>ی</w:t>
      </w:r>
      <w:r>
        <w:rPr>
          <w:rtl/>
          <w:lang w:bidi="fa-IR"/>
        </w:rPr>
        <w:t xml:space="preserve"> گشاده</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حدّ ن</w:t>
      </w:r>
      <w:r w:rsidR="00873281">
        <w:rPr>
          <w:rtl/>
          <w:lang w:bidi="fa-IR"/>
        </w:rPr>
        <w:t>ی</w:t>
      </w:r>
      <w:r>
        <w:rPr>
          <w:rtl/>
          <w:lang w:bidi="fa-IR"/>
        </w:rPr>
        <w:t>ک</w:t>
      </w:r>
      <w:r w:rsidR="00873281">
        <w:rPr>
          <w:rtl/>
          <w:lang w:bidi="fa-IR"/>
        </w:rPr>
        <w:t>ی</w:t>
      </w:r>
      <w:r>
        <w:rPr>
          <w:rtl/>
          <w:lang w:bidi="fa-IR"/>
        </w:rPr>
        <w:t xml:space="preserve"> خلق آن است که مهربان</w:t>
      </w:r>
      <w:r w:rsidR="00873281">
        <w:rPr>
          <w:rtl/>
          <w:lang w:bidi="fa-IR"/>
        </w:rPr>
        <w:t>ی</w:t>
      </w:r>
      <w:r>
        <w:rPr>
          <w:rtl/>
          <w:lang w:bidi="fa-IR"/>
        </w:rPr>
        <w:t xml:space="preserve"> کن</w:t>
      </w:r>
      <w:r w:rsidR="00873281">
        <w:rPr>
          <w:rtl/>
          <w:lang w:bidi="fa-IR"/>
        </w:rPr>
        <w:t>ی</w:t>
      </w:r>
      <w:r>
        <w:rPr>
          <w:rtl/>
          <w:lang w:bidi="fa-IR"/>
        </w:rPr>
        <w:t xml:space="preserve"> و سخنت را ن</w:t>
      </w:r>
      <w:r w:rsidR="00873281">
        <w:rPr>
          <w:rtl/>
          <w:lang w:bidi="fa-IR"/>
        </w:rPr>
        <w:t>ی</w:t>
      </w:r>
      <w:r>
        <w:rPr>
          <w:rtl/>
          <w:lang w:bidi="fa-IR"/>
        </w:rPr>
        <w:t>کو کن</w:t>
      </w:r>
      <w:r w:rsidR="00873281">
        <w:rPr>
          <w:rtl/>
          <w:lang w:bidi="fa-IR"/>
        </w:rPr>
        <w:t>ی</w:t>
      </w:r>
      <w:r>
        <w:rPr>
          <w:rtl/>
          <w:lang w:bidi="fa-IR"/>
        </w:rPr>
        <w:t xml:space="preserve"> و با مردم به رو</w:t>
      </w:r>
      <w:r w:rsidR="00873281">
        <w:rPr>
          <w:rtl/>
          <w:lang w:bidi="fa-IR"/>
        </w:rPr>
        <w:t>ی</w:t>
      </w:r>
      <w:r>
        <w:rPr>
          <w:rtl/>
          <w:lang w:bidi="fa-IR"/>
        </w:rPr>
        <w:t xml:space="preserve"> خوش برخور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خوشحال و خوش رو با مردم برخوردن ک</w:t>
      </w:r>
      <w:r w:rsidR="00873281">
        <w:rPr>
          <w:rtl/>
          <w:lang w:bidi="fa-IR"/>
        </w:rPr>
        <w:t>ی</w:t>
      </w:r>
      <w:r>
        <w:rPr>
          <w:rtl/>
          <w:lang w:bidi="fa-IR"/>
        </w:rPr>
        <w:t>نه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سه چ</w:t>
      </w:r>
      <w:r w:rsidR="00873281">
        <w:rPr>
          <w:rtl/>
          <w:lang w:bidi="fa-IR"/>
        </w:rPr>
        <w:t>ی</w:t>
      </w:r>
      <w:r>
        <w:rPr>
          <w:rtl/>
          <w:lang w:bidi="fa-IR"/>
        </w:rPr>
        <w:t>ز است که از مکارم دن</w:t>
      </w:r>
      <w:r w:rsidR="00873281">
        <w:rPr>
          <w:rtl/>
          <w:lang w:bidi="fa-IR"/>
        </w:rPr>
        <w:t>ی</w:t>
      </w:r>
      <w:r>
        <w:rPr>
          <w:rtl/>
          <w:lang w:bidi="fa-IR"/>
        </w:rPr>
        <w:t>ا و آخرت است</w:t>
      </w:r>
      <w:r w:rsidR="00187BE4">
        <w:rPr>
          <w:rtl/>
          <w:lang w:bidi="fa-IR"/>
        </w:rPr>
        <w:t xml:space="preserve">؛ </w:t>
      </w:r>
      <w:r>
        <w:rPr>
          <w:rtl/>
          <w:lang w:bidi="fa-IR"/>
        </w:rPr>
        <w:t>آن</w:t>
      </w:r>
      <w:r w:rsidR="00873281">
        <w:rPr>
          <w:rtl/>
          <w:lang w:bidi="fa-IR"/>
        </w:rPr>
        <w:t xml:space="preserve"> </w:t>
      </w:r>
      <w:r>
        <w:rPr>
          <w:rtl/>
          <w:lang w:bidi="fa-IR"/>
        </w:rPr>
        <w:t>که عفو کن</w:t>
      </w:r>
      <w:r w:rsidR="00873281">
        <w:rPr>
          <w:rtl/>
          <w:lang w:bidi="fa-IR"/>
        </w:rPr>
        <w:t>ی</w:t>
      </w:r>
      <w:r>
        <w:rPr>
          <w:rtl/>
          <w:lang w:bidi="fa-IR"/>
        </w:rPr>
        <w:t xml:space="preserve"> از کس</w:t>
      </w:r>
      <w:r w:rsidR="00873281">
        <w:rPr>
          <w:rtl/>
          <w:lang w:bidi="fa-IR"/>
        </w:rPr>
        <w:t>ی</w:t>
      </w:r>
      <w:r>
        <w:rPr>
          <w:rtl/>
          <w:lang w:bidi="fa-IR"/>
        </w:rPr>
        <w:t xml:space="preserve"> که بر تو ظلم کند و پ</w:t>
      </w:r>
      <w:r w:rsidR="00873281">
        <w:rPr>
          <w:rtl/>
          <w:lang w:bidi="fa-IR"/>
        </w:rPr>
        <w:t>ی</w:t>
      </w:r>
      <w:r>
        <w:rPr>
          <w:rtl/>
          <w:lang w:bidi="fa-IR"/>
        </w:rPr>
        <w:t>وند کن</w:t>
      </w:r>
      <w:r w:rsidR="00873281">
        <w:rPr>
          <w:rtl/>
          <w:lang w:bidi="fa-IR"/>
        </w:rPr>
        <w:t>ی</w:t>
      </w:r>
      <w:r>
        <w:rPr>
          <w:rtl/>
          <w:lang w:bidi="fa-IR"/>
        </w:rPr>
        <w:t xml:space="preserve"> با کس</w:t>
      </w:r>
      <w:r w:rsidR="00873281">
        <w:rPr>
          <w:rtl/>
          <w:lang w:bidi="fa-IR"/>
        </w:rPr>
        <w:t>ی</w:t>
      </w:r>
      <w:r>
        <w:rPr>
          <w:rtl/>
          <w:lang w:bidi="fa-IR"/>
        </w:rPr>
        <w:t xml:space="preserve"> که از تو ببُرد و حِلم کن</w:t>
      </w:r>
      <w:r w:rsidR="00873281">
        <w:rPr>
          <w:rtl/>
          <w:lang w:bidi="fa-IR"/>
        </w:rPr>
        <w:t>ی</w:t>
      </w:r>
      <w:r>
        <w:rPr>
          <w:rtl/>
          <w:lang w:bidi="fa-IR"/>
        </w:rPr>
        <w:t xml:space="preserve"> با کس</w:t>
      </w:r>
      <w:r w:rsidR="00873281">
        <w:rPr>
          <w:rtl/>
          <w:lang w:bidi="fa-IR"/>
        </w:rPr>
        <w:t>ی</w:t>
      </w:r>
      <w:r>
        <w:rPr>
          <w:rtl/>
          <w:lang w:bidi="fa-IR"/>
        </w:rPr>
        <w:t xml:space="preserve"> که با تو ب</w:t>
      </w:r>
      <w:r w:rsidR="00873281">
        <w:rPr>
          <w:rtl/>
          <w:lang w:bidi="fa-IR"/>
        </w:rPr>
        <w:t xml:space="preserve">ی </w:t>
      </w:r>
      <w:r>
        <w:rPr>
          <w:rtl/>
          <w:lang w:bidi="fa-IR"/>
        </w:rPr>
        <w:t>خرد</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که خشم</w:t>
      </w:r>
      <w:r w:rsidR="00873281">
        <w:rPr>
          <w:rtl/>
          <w:lang w:bidi="fa-IR"/>
        </w:rPr>
        <w:t>ی</w:t>
      </w:r>
      <w:r>
        <w:rPr>
          <w:rtl/>
          <w:lang w:bidi="fa-IR"/>
        </w:rPr>
        <w:t xml:space="preserve"> را فرو خورد</w:t>
      </w:r>
      <w:r w:rsidR="00187BE4">
        <w:rPr>
          <w:rtl/>
          <w:lang w:bidi="fa-IR"/>
        </w:rPr>
        <w:t xml:space="preserve">، </w:t>
      </w:r>
      <w:r>
        <w:rPr>
          <w:rtl/>
          <w:lang w:bidi="fa-IR"/>
        </w:rPr>
        <w:t>خدا عزت او را در دن</w:t>
      </w:r>
      <w:r w:rsidR="00873281">
        <w:rPr>
          <w:rtl/>
          <w:lang w:bidi="fa-IR"/>
        </w:rPr>
        <w:t>ی</w:t>
      </w:r>
      <w:r>
        <w:rPr>
          <w:rtl/>
          <w:lang w:bidi="fa-IR"/>
        </w:rPr>
        <w:t>ا و آخرت ز</w:t>
      </w:r>
      <w:r w:rsidR="00873281">
        <w:rPr>
          <w:rtl/>
          <w:lang w:bidi="fa-IR"/>
        </w:rPr>
        <w:t>ی</w:t>
      </w:r>
      <w:r>
        <w:rPr>
          <w:rtl/>
          <w:lang w:bidi="fa-IR"/>
        </w:rPr>
        <w:t>اده گرداند</w:t>
      </w:r>
    </w:p>
    <w:p w:rsidR="00135251" w:rsidRDefault="00143F8B" w:rsidP="00143F8B">
      <w:pPr>
        <w:pStyle w:val="libNormal"/>
        <w:rPr>
          <w:rtl/>
          <w:lang w:bidi="fa-IR"/>
        </w:rPr>
      </w:pPr>
      <w:r>
        <w:rPr>
          <w:rtl/>
          <w:lang w:bidi="fa-IR"/>
        </w:rPr>
        <w:lastRenderedPageBreak/>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خشم</w:t>
      </w:r>
      <w:r w:rsidR="00873281">
        <w:rPr>
          <w:rtl/>
          <w:lang w:bidi="fa-IR"/>
        </w:rPr>
        <w:t>ی</w:t>
      </w:r>
      <w:r>
        <w:rPr>
          <w:rtl/>
          <w:lang w:bidi="fa-IR"/>
        </w:rPr>
        <w:t xml:space="preserve"> را فرو خورد و قادر باشد که آن را به عمل آورد حق تعال</w:t>
      </w:r>
      <w:r w:rsidR="00873281">
        <w:rPr>
          <w:rtl/>
          <w:lang w:bidi="fa-IR"/>
        </w:rPr>
        <w:t>ی</w:t>
      </w:r>
      <w:r>
        <w:rPr>
          <w:rtl/>
          <w:lang w:bidi="fa-IR"/>
        </w:rPr>
        <w:t xml:space="preserve"> دلش را از ا</w:t>
      </w:r>
      <w:r w:rsidR="00873281">
        <w:rPr>
          <w:rtl/>
          <w:lang w:bidi="fa-IR"/>
        </w:rPr>
        <w:t>ی</w:t>
      </w:r>
      <w:r>
        <w:rPr>
          <w:rtl/>
          <w:lang w:bidi="fa-IR"/>
        </w:rPr>
        <w:t>من</w:t>
      </w:r>
      <w:r w:rsidR="00873281">
        <w:rPr>
          <w:rtl/>
          <w:lang w:bidi="fa-IR"/>
        </w:rPr>
        <w:t>ی</w:t>
      </w:r>
      <w:r>
        <w:rPr>
          <w:rtl/>
          <w:lang w:bidi="fa-IR"/>
        </w:rPr>
        <w:t xml:space="preserve"> و ا</w:t>
      </w:r>
      <w:r w:rsidR="00873281">
        <w:rPr>
          <w:rtl/>
          <w:lang w:bidi="fa-IR"/>
        </w:rPr>
        <w:t>ی</w:t>
      </w:r>
      <w:r>
        <w:rPr>
          <w:rtl/>
          <w:lang w:bidi="fa-IR"/>
        </w:rPr>
        <w:t>مان پر کند در روز ق</w:t>
      </w:r>
      <w:r w:rsidR="00873281">
        <w:rPr>
          <w:rtl/>
          <w:lang w:bidi="fa-IR"/>
        </w:rPr>
        <w:t>ی</w:t>
      </w:r>
      <w:r>
        <w:rPr>
          <w:rtl/>
          <w:lang w:bidi="fa-IR"/>
        </w:rPr>
        <w:t>امت</w:t>
      </w:r>
      <w:r w:rsidR="00187BE4">
        <w:rPr>
          <w:rtl/>
          <w:lang w:bidi="fa-IR"/>
        </w:rPr>
        <w:t xml:space="preserve">. </w:t>
      </w:r>
    </w:p>
    <w:p w:rsidR="00873281" w:rsidRDefault="00187BE4" w:rsidP="00187BE4">
      <w:pPr>
        <w:pStyle w:val="Heading2"/>
        <w:rPr>
          <w:rtl/>
          <w:lang w:bidi="fa-IR"/>
        </w:rPr>
      </w:pPr>
      <w:bookmarkStart w:id="155" w:name="_Toc425163020"/>
      <w:r>
        <w:rPr>
          <w:rtl/>
          <w:lang w:bidi="fa-IR"/>
        </w:rPr>
        <w:t>فصل نهم: فضیلت ذکر خدا در مجالس</w:t>
      </w:r>
      <w:bookmarkEnd w:id="155"/>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مبادرت کن</w:t>
      </w:r>
      <w:r w:rsidR="00873281">
        <w:rPr>
          <w:rtl/>
          <w:lang w:bidi="fa-IR"/>
        </w:rPr>
        <w:t>ی</w:t>
      </w:r>
      <w:r>
        <w:rPr>
          <w:rtl/>
          <w:lang w:bidi="fa-IR"/>
        </w:rPr>
        <w:t>د به سو</w:t>
      </w:r>
      <w:r w:rsidR="00873281">
        <w:rPr>
          <w:rtl/>
          <w:lang w:bidi="fa-IR"/>
        </w:rPr>
        <w:t>ی</w:t>
      </w:r>
      <w:r>
        <w:rPr>
          <w:rtl/>
          <w:lang w:bidi="fa-IR"/>
        </w:rPr>
        <w:t xml:space="preserve"> باغ</w:t>
      </w:r>
      <w:r w:rsidR="00873281">
        <w:rPr>
          <w:rtl/>
          <w:lang w:bidi="fa-IR"/>
        </w:rPr>
        <w:t xml:space="preserve"> </w:t>
      </w:r>
      <w:r>
        <w:rPr>
          <w:rtl/>
          <w:lang w:bidi="fa-IR"/>
        </w:rPr>
        <w:t>ها</w:t>
      </w:r>
      <w:r w:rsidR="00873281">
        <w:rPr>
          <w:rtl/>
          <w:lang w:bidi="fa-IR"/>
        </w:rPr>
        <w:t>ی</w:t>
      </w:r>
      <w:r>
        <w:rPr>
          <w:rtl/>
          <w:lang w:bidi="fa-IR"/>
        </w:rPr>
        <w:t xml:space="preserve"> بهشت</w:t>
      </w:r>
      <w:r w:rsidR="00187BE4">
        <w:rPr>
          <w:rtl/>
          <w:lang w:bidi="fa-IR"/>
        </w:rPr>
        <w:t xml:space="preserve">. </w:t>
      </w:r>
      <w:r>
        <w:rPr>
          <w:rtl/>
          <w:lang w:bidi="fa-IR"/>
        </w:rPr>
        <w:t>پرس</w:t>
      </w:r>
      <w:r w:rsidR="00873281">
        <w:rPr>
          <w:rtl/>
          <w:lang w:bidi="fa-IR"/>
        </w:rPr>
        <w:t>ی</w:t>
      </w:r>
      <w:r>
        <w:rPr>
          <w:rtl/>
          <w:lang w:bidi="fa-IR"/>
        </w:rPr>
        <w:t>دند که</w:t>
      </w:r>
      <w:r w:rsidR="00187BE4">
        <w:rPr>
          <w:rtl/>
          <w:lang w:bidi="fa-IR"/>
        </w:rPr>
        <w:t xml:space="preserve">، </w:t>
      </w:r>
      <w:r>
        <w:rPr>
          <w:rtl/>
          <w:lang w:bidi="fa-IR"/>
        </w:rPr>
        <w:t>کدام است باغ</w:t>
      </w:r>
      <w:r w:rsidR="00873281">
        <w:rPr>
          <w:rtl/>
          <w:lang w:bidi="fa-IR"/>
        </w:rPr>
        <w:t xml:space="preserve"> </w:t>
      </w:r>
      <w:r>
        <w:rPr>
          <w:rtl/>
          <w:lang w:bidi="fa-IR"/>
        </w:rPr>
        <w:t>ها</w:t>
      </w:r>
      <w:r w:rsidR="00873281">
        <w:rPr>
          <w:rtl/>
          <w:lang w:bidi="fa-IR"/>
        </w:rPr>
        <w:t>ی</w:t>
      </w:r>
      <w:r>
        <w:rPr>
          <w:rtl/>
          <w:lang w:bidi="fa-IR"/>
        </w:rPr>
        <w:t xml:space="preserve"> بهشت</w:t>
      </w:r>
      <w:r w:rsidR="00187BE4">
        <w:rPr>
          <w:rtl/>
          <w:lang w:bidi="fa-IR"/>
        </w:rPr>
        <w:t xml:space="preserve">؟ </w:t>
      </w:r>
      <w:r>
        <w:rPr>
          <w:rtl/>
          <w:lang w:bidi="fa-IR"/>
        </w:rPr>
        <w:t>فرمود</w:t>
      </w:r>
      <w:r w:rsidR="00187BE4">
        <w:rPr>
          <w:rtl/>
          <w:lang w:bidi="fa-IR"/>
        </w:rPr>
        <w:t xml:space="preserve">: </w:t>
      </w:r>
      <w:r>
        <w:rPr>
          <w:rtl/>
          <w:lang w:bidi="fa-IR"/>
        </w:rPr>
        <w:t>حلقه</w:t>
      </w:r>
      <w:r w:rsidR="00873281">
        <w:rPr>
          <w:rtl/>
          <w:lang w:bidi="fa-IR"/>
        </w:rPr>
        <w:t xml:space="preserve"> </w:t>
      </w:r>
      <w:r>
        <w:rPr>
          <w:rtl/>
          <w:lang w:bidi="fa-IR"/>
        </w:rPr>
        <w:t>ها و مجمع</w:t>
      </w:r>
      <w:r w:rsidR="00873281">
        <w:rPr>
          <w:rtl/>
          <w:lang w:bidi="fa-IR"/>
        </w:rPr>
        <w:t xml:space="preserve"> </w:t>
      </w:r>
      <w:r>
        <w:rPr>
          <w:rtl/>
          <w:lang w:bidi="fa-IR"/>
        </w:rPr>
        <w:t xml:space="preserve">ها که </w:t>
      </w:r>
      <w:r w:rsidR="00873281">
        <w:rPr>
          <w:rtl/>
          <w:lang w:bidi="fa-IR"/>
        </w:rPr>
        <w:t>ی</w:t>
      </w:r>
      <w:r>
        <w:rPr>
          <w:rtl/>
          <w:lang w:bidi="fa-IR"/>
        </w:rPr>
        <w:t>اد خدا در آن کنند</w:t>
      </w:r>
      <w:r w:rsidR="00187BE4">
        <w:rPr>
          <w:rtl/>
          <w:lang w:bidi="fa-IR"/>
        </w:rPr>
        <w:t xml:space="preserve">. </w:t>
      </w:r>
      <w:r>
        <w:rPr>
          <w:rtl/>
          <w:lang w:bidi="fa-IR"/>
        </w:rPr>
        <w:t>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 xml:space="preserve">در همه جا خدا را </w:t>
      </w:r>
      <w:r w:rsidR="00873281">
        <w:rPr>
          <w:rtl/>
          <w:lang w:bidi="fa-IR"/>
        </w:rPr>
        <w:t>ی</w:t>
      </w:r>
      <w:r>
        <w:rPr>
          <w:rtl/>
          <w:lang w:bidi="fa-IR"/>
        </w:rPr>
        <w:t>اد کن</w:t>
      </w:r>
      <w:r w:rsidR="00873281">
        <w:rPr>
          <w:rtl/>
          <w:lang w:bidi="fa-IR"/>
        </w:rPr>
        <w:t>ی</w:t>
      </w:r>
      <w:r>
        <w:rPr>
          <w:rtl/>
          <w:lang w:bidi="fa-IR"/>
        </w:rPr>
        <w:t>د که او با شما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ه</w:t>
      </w:r>
      <w:r w:rsidR="00873281">
        <w:rPr>
          <w:rtl/>
          <w:lang w:bidi="fa-IR"/>
        </w:rPr>
        <w:t>ی</w:t>
      </w:r>
      <w:r>
        <w:rPr>
          <w:rtl/>
          <w:lang w:bidi="fa-IR"/>
        </w:rPr>
        <w:t>چ مجلس</w:t>
      </w:r>
      <w:r w:rsidR="00873281">
        <w:rPr>
          <w:rtl/>
          <w:lang w:bidi="fa-IR"/>
        </w:rPr>
        <w:t>ی</w:t>
      </w:r>
      <w:r>
        <w:rPr>
          <w:rtl/>
          <w:lang w:bidi="fa-IR"/>
        </w:rPr>
        <w:t xml:space="preserve"> بر نم</w:t>
      </w:r>
      <w:r w:rsidR="00873281">
        <w:rPr>
          <w:rtl/>
          <w:lang w:bidi="fa-IR"/>
        </w:rPr>
        <w:t xml:space="preserve">ی </w:t>
      </w:r>
      <w:r>
        <w:rPr>
          <w:rtl/>
          <w:lang w:bidi="fa-IR"/>
        </w:rPr>
        <w:t>خاستند هر چند اندک</w:t>
      </w:r>
      <w:r w:rsidR="00873281">
        <w:rPr>
          <w:rtl/>
          <w:lang w:bidi="fa-IR"/>
        </w:rPr>
        <w:t>ی</w:t>
      </w:r>
      <w:r>
        <w:rPr>
          <w:rtl/>
          <w:lang w:bidi="fa-IR"/>
        </w:rPr>
        <w:t xml:space="preserve"> نشسته باشند</w:t>
      </w:r>
      <w:r w:rsidR="00187BE4">
        <w:rPr>
          <w:rtl/>
          <w:lang w:bidi="fa-IR"/>
        </w:rPr>
        <w:t xml:space="preserve">، </w:t>
      </w:r>
      <w:r>
        <w:rPr>
          <w:rtl/>
          <w:lang w:bidi="fa-IR"/>
        </w:rPr>
        <w:t>تا آن</w:t>
      </w:r>
      <w:r w:rsidR="00873281">
        <w:rPr>
          <w:rtl/>
          <w:lang w:bidi="fa-IR"/>
        </w:rPr>
        <w:t xml:space="preserve"> </w:t>
      </w:r>
      <w:r>
        <w:rPr>
          <w:rtl/>
          <w:lang w:bidi="fa-IR"/>
        </w:rPr>
        <w:t>که ب</w:t>
      </w:r>
      <w:r w:rsidR="00873281">
        <w:rPr>
          <w:rtl/>
          <w:lang w:bidi="fa-IR"/>
        </w:rPr>
        <w:t>ی</w:t>
      </w:r>
      <w:r>
        <w:rPr>
          <w:rtl/>
          <w:lang w:bidi="fa-IR"/>
        </w:rPr>
        <w:t>ست و پنج مرتبه استغفار م</w:t>
      </w:r>
      <w:r w:rsidR="00873281">
        <w:rPr>
          <w:rtl/>
          <w:lang w:bidi="fa-IR"/>
        </w:rPr>
        <w:t xml:space="preserve">ی </w:t>
      </w:r>
      <w:r>
        <w:rPr>
          <w:rtl/>
          <w:lang w:bidi="fa-IR"/>
        </w:rPr>
        <w:t>کردند</w:t>
      </w:r>
      <w:r w:rsidR="00187BE4">
        <w:rPr>
          <w:rtl/>
          <w:lang w:bidi="fa-IR"/>
        </w:rPr>
        <w:t xml:space="preserve">. </w:t>
      </w:r>
    </w:p>
    <w:p w:rsidR="00143F8B" w:rsidRDefault="00143F8B" w:rsidP="0008448C">
      <w:pPr>
        <w:pStyle w:val="libNormal"/>
        <w:rPr>
          <w:rtl/>
          <w:lang w:bidi="fa-IR"/>
        </w:rPr>
      </w:pPr>
      <w:r>
        <w:rPr>
          <w:rtl/>
          <w:lang w:bidi="fa-IR"/>
        </w:rPr>
        <w:t>در احاد</w:t>
      </w:r>
      <w:r w:rsidR="00873281">
        <w:rPr>
          <w:rtl/>
          <w:lang w:bidi="fa-IR"/>
        </w:rPr>
        <w:t>ی</w:t>
      </w:r>
      <w:r>
        <w:rPr>
          <w:rtl/>
          <w:lang w:bidi="fa-IR"/>
        </w:rPr>
        <w:t>ث معتبره منقول است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w:t>
      </w:r>
      <w:r w:rsidR="00187BE4">
        <w:rPr>
          <w:rtl/>
          <w:lang w:bidi="fa-IR"/>
        </w:rPr>
        <w:t xml:space="preserve">، </w:t>
      </w:r>
      <w:r w:rsidR="00873281">
        <w:rPr>
          <w:rtl/>
          <w:lang w:bidi="fa-IR"/>
        </w:rPr>
        <w:t>ی</w:t>
      </w:r>
      <w:r>
        <w:rPr>
          <w:rtl/>
          <w:lang w:bidi="fa-IR"/>
        </w:rPr>
        <w:t>اد کننده خدا در م</w:t>
      </w:r>
      <w:r w:rsidR="00873281">
        <w:rPr>
          <w:rtl/>
          <w:lang w:bidi="fa-IR"/>
        </w:rPr>
        <w:t>ی</w:t>
      </w:r>
      <w:r>
        <w:rPr>
          <w:rtl/>
          <w:lang w:bidi="fa-IR"/>
        </w:rPr>
        <w:t>ان غافلان</w:t>
      </w:r>
      <w:r w:rsidR="00187BE4">
        <w:rPr>
          <w:rtl/>
          <w:lang w:bidi="fa-IR"/>
        </w:rPr>
        <w:t xml:space="preserve">، </w:t>
      </w:r>
      <w:r>
        <w:rPr>
          <w:rtl/>
          <w:lang w:bidi="fa-IR"/>
        </w:rPr>
        <w:t>مانند کس</w:t>
      </w:r>
      <w:r w:rsidR="00873281">
        <w:rPr>
          <w:rtl/>
          <w:lang w:bidi="fa-IR"/>
        </w:rPr>
        <w:t>ی</w:t>
      </w:r>
      <w:r>
        <w:rPr>
          <w:rtl/>
          <w:lang w:bidi="fa-IR"/>
        </w:rPr>
        <w:t xml:space="preserve"> است که جهاد کند در راه خدا در هنگام گر</w:t>
      </w:r>
      <w:r w:rsidR="00873281">
        <w:rPr>
          <w:rtl/>
          <w:lang w:bidi="fa-IR"/>
        </w:rPr>
        <w:t>ی</w:t>
      </w:r>
      <w:r>
        <w:rPr>
          <w:rtl/>
          <w:lang w:bidi="fa-IR"/>
        </w:rPr>
        <w:t>ختن د</w:t>
      </w:r>
      <w:r w:rsidR="00873281">
        <w:rPr>
          <w:rtl/>
          <w:lang w:bidi="fa-IR"/>
        </w:rPr>
        <w:t>ی</w:t>
      </w:r>
      <w:r>
        <w:rPr>
          <w:rtl/>
          <w:lang w:bidi="fa-IR"/>
        </w:rPr>
        <w:t>گران و چن</w:t>
      </w:r>
      <w:r w:rsidR="00873281">
        <w:rPr>
          <w:rtl/>
          <w:lang w:bidi="fa-IR"/>
        </w:rPr>
        <w:t>ی</w:t>
      </w:r>
      <w:r>
        <w:rPr>
          <w:rtl/>
          <w:lang w:bidi="fa-IR"/>
        </w:rPr>
        <w:t>ن کس</w:t>
      </w:r>
      <w:r w:rsidR="00873281">
        <w:rPr>
          <w:rtl/>
          <w:lang w:bidi="fa-IR"/>
        </w:rPr>
        <w:t>ی</w:t>
      </w:r>
      <w:r>
        <w:rPr>
          <w:rtl/>
          <w:lang w:bidi="fa-IR"/>
        </w:rPr>
        <w:t xml:space="preserve"> ثواب او بهشت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مجلس</w:t>
      </w:r>
      <w:r w:rsidR="00873281">
        <w:rPr>
          <w:rtl/>
          <w:lang w:bidi="fa-IR"/>
        </w:rPr>
        <w:t>ی</w:t>
      </w:r>
      <w:r>
        <w:rPr>
          <w:rtl/>
          <w:lang w:bidi="fa-IR"/>
        </w:rPr>
        <w:t xml:space="preserve"> که در آن جمع شوند ن</w:t>
      </w:r>
      <w:r w:rsidR="00873281">
        <w:rPr>
          <w:rtl/>
          <w:lang w:bidi="fa-IR"/>
        </w:rPr>
        <w:t>ی</w:t>
      </w:r>
      <w:r>
        <w:rPr>
          <w:rtl/>
          <w:lang w:bidi="fa-IR"/>
        </w:rPr>
        <w:t>کوکاران و بدکاران و برخ</w:t>
      </w:r>
      <w:r w:rsidR="00873281">
        <w:rPr>
          <w:rtl/>
          <w:lang w:bidi="fa-IR"/>
        </w:rPr>
        <w:t>ی</w:t>
      </w:r>
      <w:r>
        <w:rPr>
          <w:rtl/>
          <w:lang w:bidi="fa-IR"/>
        </w:rPr>
        <w:t xml:space="preserve">زند و </w:t>
      </w:r>
      <w:r w:rsidR="00873281">
        <w:rPr>
          <w:rtl/>
          <w:lang w:bidi="fa-IR"/>
        </w:rPr>
        <w:t>ی</w:t>
      </w:r>
      <w:r>
        <w:rPr>
          <w:rtl/>
          <w:lang w:bidi="fa-IR"/>
        </w:rPr>
        <w:t>اد خدا در آن مجلس نکرده باشند</w:t>
      </w:r>
      <w:r w:rsidR="00187BE4">
        <w:rPr>
          <w:rtl/>
          <w:lang w:bidi="fa-IR"/>
        </w:rPr>
        <w:t xml:space="preserve">، </w:t>
      </w:r>
      <w:r>
        <w:rPr>
          <w:rtl/>
          <w:lang w:bidi="fa-IR"/>
        </w:rPr>
        <w:t>آن مجلس در ق</w:t>
      </w:r>
      <w:r w:rsidR="00873281">
        <w:rPr>
          <w:rtl/>
          <w:lang w:bidi="fa-IR"/>
        </w:rPr>
        <w:t>ی</w:t>
      </w:r>
      <w:r>
        <w:rPr>
          <w:rtl/>
          <w:lang w:bidi="fa-IR"/>
        </w:rPr>
        <w:t>امت باعث حسرت و ندامت ا</w:t>
      </w:r>
      <w:r w:rsidR="00873281">
        <w:rPr>
          <w:rtl/>
          <w:lang w:bidi="fa-IR"/>
        </w:rPr>
        <w:t>ی</w:t>
      </w:r>
      <w:r>
        <w:rPr>
          <w:rtl/>
          <w:lang w:bidi="fa-IR"/>
        </w:rPr>
        <w:t>شان خواهد بود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گروه</w:t>
      </w:r>
      <w:r w:rsidR="00873281">
        <w:rPr>
          <w:rtl/>
          <w:lang w:bidi="fa-IR"/>
        </w:rPr>
        <w:t>ی</w:t>
      </w:r>
      <w:r>
        <w:rPr>
          <w:rtl/>
          <w:lang w:bidi="fa-IR"/>
        </w:rPr>
        <w:t xml:space="preserve"> که در مجلس</w:t>
      </w:r>
      <w:r w:rsidR="00873281">
        <w:rPr>
          <w:rtl/>
          <w:lang w:bidi="fa-IR"/>
        </w:rPr>
        <w:t>ی</w:t>
      </w:r>
      <w:r>
        <w:rPr>
          <w:rtl/>
          <w:lang w:bidi="fa-IR"/>
        </w:rPr>
        <w:t xml:space="preserve"> جمع شوند و در آن مجلس </w:t>
      </w:r>
      <w:r w:rsidR="00873281">
        <w:rPr>
          <w:rtl/>
          <w:lang w:bidi="fa-IR"/>
        </w:rPr>
        <w:t>ی</w:t>
      </w:r>
      <w:r>
        <w:rPr>
          <w:rtl/>
          <w:lang w:bidi="fa-IR"/>
        </w:rPr>
        <w:t>اد خدا نکنند و صلوات بر پ</w:t>
      </w:r>
      <w:r w:rsidR="00873281">
        <w:rPr>
          <w:rtl/>
          <w:lang w:bidi="fa-IR"/>
        </w:rPr>
        <w:t>ی</w:t>
      </w:r>
      <w:r>
        <w:rPr>
          <w:rtl/>
          <w:lang w:bidi="fa-IR"/>
        </w:rPr>
        <w:t>غمبر خود نفرستند</w:t>
      </w:r>
      <w:r w:rsidR="00187BE4">
        <w:rPr>
          <w:rtl/>
          <w:lang w:bidi="fa-IR"/>
        </w:rPr>
        <w:t xml:space="preserve">، </w:t>
      </w:r>
      <w:r>
        <w:rPr>
          <w:rtl/>
          <w:lang w:bidi="fa-IR"/>
        </w:rPr>
        <w:t>آن مجلس حسرت و وبال است بر ا</w:t>
      </w:r>
      <w:r w:rsidR="00873281">
        <w:rPr>
          <w:rtl/>
          <w:lang w:bidi="fa-IR"/>
        </w:rPr>
        <w:t>ی</w:t>
      </w:r>
      <w:r>
        <w:rPr>
          <w:rtl/>
          <w:lang w:bidi="fa-IR"/>
        </w:rPr>
        <w:t>شان در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نوشته است در تورات</w:t>
      </w:r>
      <w:r w:rsidR="00873281">
        <w:rPr>
          <w:rtl/>
          <w:lang w:bidi="fa-IR"/>
        </w:rPr>
        <w:t>ی</w:t>
      </w:r>
      <w:r>
        <w:rPr>
          <w:rtl/>
          <w:lang w:bidi="fa-IR"/>
        </w:rPr>
        <w:t xml:space="preserve"> که تغ</w:t>
      </w:r>
      <w:r w:rsidR="00873281">
        <w:rPr>
          <w:rtl/>
          <w:lang w:bidi="fa-IR"/>
        </w:rPr>
        <w:t>یی</w:t>
      </w:r>
      <w:r>
        <w:rPr>
          <w:rtl/>
          <w:lang w:bidi="fa-IR"/>
        </w:rPr>
        <w:t>ر ن</w:t>
      </w:r>
      <w:r w:rsidR="00873281">
        <w:rPr>
          <w:rtl/>
          <w:lang w:bidi="fa-IR"/>
        </w:rPr>
        <w:t>ی</w:t>
      </w:r>
      <w:r>
        <w:rPr>
          <w:rtl/>
          <w:lang w:bidi="fa-IR"/>
        </w:rPr>
        <w:t>افته است که حضرت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از پروردگار خود سؤال </w:t>
      </w:r>
      <w:r>
        <w:rPr>
          <w:rtl/>
          <w:lang w:bidi="fa-IR"/>
        </w:rPr>
        <w:lastRenderedPageBreak/>
        <w:t>کرد</w:t>
      </w:r>
      <w:r w:rsidR="00187BE4">
        <w:rPr>
          <w:rtl/>
          <w:lang w:bidi="fa-IR"/>
        </w:rPr>
        <w:t xml:space="preserve">: </w:t>
      </w:r>
      <w:r>
        <w:rPr>
          <w:rtl/>
          <w:lang w:bidi="fa-IR"/>
        </w:rPr>
        <w:t>خداوندا</w:t>
      </w:r>
      <w:r w:rsidR="00187BE4">
        <w:rPr>
          <w:rtl/>
          <w:lang w:bidi="fa-IR"/>
        </w:rPr>
        <w:t xml:space="preserve">! </w:t>
      </w:r>
      <w:r>
        <w:rPr>
          <w:rtl/>
          <w:lang w:bidi="fa-IR"/>
        </w:rPr>
        <w:t>مجلس</w:t>
      </w:r>
      <w:r w:rsidR="00873281">
        <w:rPr>
          <w:rtl/>
          <w:lang w:bidi="fa-IR"/>
        </w:rPr>
        <w:t>ی</w:t>
      </w:r>
      <w:r>
        <w:rPr>
          <w:rtl/>
          <w:lang w:bidi="fa-IR"/>
        </w:rPr>
        <w:t xml:space="preserve"> چند بر من م</w:t>
      </w:r>
      <w:r w:rsidR="00873281">
        <w:rPr>
          <w:rtl/>
          <w:lang w:bidi="fa-IR"/>
        </w:rPr>
        <w:t xml:space="preserve">ی </w:t>
      </w:r>
      <w:r>
        <w:rPr>
          <w:rtl/>
          <w:lang w:bidi="fa-IR"/>
        </w:rPr>
        <w:t>گذرد که تو را عز</w:t>
      </w:r>
      <w:r w:rsidR="00873281">
        <w:rPr>
          <w:rtl/>
          <w:lang w:bidi="fa-IR"/>
        </w:rPr>
        <w:t>ی</w:t>
      </w:r>
      <w:r>
        <w:rPr>
          <w:rtl/>
          <w:lang w:bidi="fa-IR"/>
        </w:rPr>
        <w:t>زتر و جل</w:t>
      </w:r>
      <w:r w:rsidR="00873281">
        <w:rPr>
          <w:rtl/>
          <w:lang w:bidi="fa-IR"/>
        </w:rPr>
        <w:t>ی</w:t>
      </w:r>
      <w:r>
        <w:rPr>
          <w:rtl/>
          <w:lang w:bidi="fa-IR"/>
        </w:rPr>
        <w:t>ل</w:t>
      </w:r>
      <w:r w:rsidR="00873281">
        <w:rPr>
          <w:rtl/>
          <w:lang w:bidi="fa-IR"/>
        </w:rPr>
        <w:t xml:space="preserve"> </w:t>
      </w:r>
      <w:r>
        <w:rPr>
          <w:rtl/>
          <w:lang w:bidi="fa-IR"/>
        </w:rPr>
        <w:t>تر م</w:t>
      </w:r>
      <w:r w:rsidR="00873281">
        <w:rPr>
          <w:rtl/>
          <w:lang w:bidi="fa-IR"/>
        </w:rPr>
        <w:t xml:space="preserve">ی </w:t>
      </w:r>
      <w:r>
        <w:rPr>
          <w:rtl/>
          <w:lang w:bidi="fa-IR"/>
        </w:rPr>
        <w:t>دانم از آن</w:t>
      </w:r>
      <w:r w:rsidR="00873281">
        <w:rPr>
          <w:rtl/>
          <w:lang w:bidi="fa-IR"/>
        </w:rPr>
        <w:t xml:space="preserve"> </w:t>
      </w:r>
      <w:r>
        <w:rPr>
          <w:rtl/>
          <w:lang w:bidi="fa-IR"/>
        </w:rPr>
        <w:t xml:space="preserve">که تو را در آن مجلس </w:t>
      </w:r>
      <w:r w:rsidR="00873281">
        <w:rPr>
          <w:rtl/>
          <w:lang w:bidi="fa-IR"/>
        </w:rPr>
        <w:t>ی</w:t>
      </w:r>
      <w:r>
        <w:rPr>
          <w:rtl/>
          <w:lang w:bidi="fa-IR"/>
        </w:rPr>
        <w:t>اد کنم</w:t>
      </w:r>
      <w:r w:rsidR="00187BE4">
        <w:rPr>
          <w:rtl/>
          <w:lang w:bidi="fa-IR"/>
        </w:rPr>
        <w:t xml:space="preserve">؟ </w:t>
      </w:r>
      <w:r>
        <w:rPr>
          <w:rtl/>
          <w:lang w:bidi="fa-IR"/>
        </w:rPr>
        <w:t>حق تعال</w:t>
      </w:r>
      <w:r w:rsidR="00873281">
        <w:rPr>
          <w:rtl/>
          <w:lang w:bidi="fa-IR"/>
        </w:rPr>
        <w:t>ی</w:t>
      </w:r>
      <w:r>
        <w:rPr>
          <w:rtl/>
          <w:lang w:bidi="fa-IR"/>
        </w:rPr>
        <w:t xml:space="preserve"> در جواب فرمود</w:t>
      </w:r>
      <w:r w:rsidR="00187BE4">
        <w:rPr>
          <w:rtl/>
          <w:lang w:bidi="fa-IR"/>
        </w:rPr>
        <w:t xml:space="preserve">: </w:t>
      </w:r>
      <w:r w:rsidR="00873281">
        <w:rPr>
          <w:rtl/>
          <w:lang w:bidi="fa-IR"/>
        </w:rPr>
        <w:t>ی</w:t>
      </w:r>
      <w:r>
        <w:rPr>
          <w:rtl/>
          <w:lang w:bidi="fa-IR"/>
        </w:rPr>
        <w:t>ا موس</w:t>
      </w:r>
      <w:r w:rsidR="00873281">
        <w:rPr>
          <w:rtl/>
          <w:lang w:bidi="fa-IR"/>
        </w:rPr>
        <w:t>ی</w:t>
      </w:r>
      <w:r w:rsidR="00187BE4">
        <w:rPr>
          <w:rtl/>
          <w:lang w:bidi="fa-IR"/>
        </w:rPr>
        <w:t xml:space="preserve">! </w:t>
      </w:r>
      <w:r>
        <w:rPr>
          <w:rtl/>
          <w:lang w:bidi="fa-IR"/>
        </w:rPr>
        <w:t xml:space="preserve">نام من بردن و </w:t>
      </w:r>
      <w:r w:rsidR="00873281">
        <w:rPr>
          <w:rtl/>
          <w:lang w:bidi="fa-IR"/>
        </w:rPr>
        <w:t>ی</w:t>
      </w:r>
      <w:r>
        <w:rPr>
          <w:rtl/>
          <w:lang w:bidi="fa-IR"/>
        </w:rPr>
        <w:t>اد کردن در همه حال ن</w:t>
      </w:r>
      <w:r w:rsidR="00873281">
        <w:rPr>
          <w:rtl/>
          <w:lang w:bidi="fa-IR"/>
        </w:rPr>
        <w:t>ی</w:t>
      </w:r>
      <w:r>
        <w:rPr>
          <w:rtl/>
          <w:lang w:bidi="fa-IR"/>
        </w:rPr>
        <w:t>کو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 xml:space="preserve"> فرزند آدم</w:t>
      </w:r>
      <w:r w:rsidR="00187BE4">
        <w:rPr>
          <w:rtl/>
          <w:lang w:bidi="fa-IR"/>
        </w:rPr>
        <w:t xml:space="preserve">! </w:t>
      </w:r>
      <w:r>
        <w:rPr>
          <w:rtl/>
          <w:lang w:bidi="fa-IR"/>
        </w:rPr>
        <w:t xml:space="preserve">مرا </w:t>
      </w:r>
      <w:r w:rsidR="00873281">
        <w:rPr>
          <w:rtl/>
          <w:lang w:bidi="fa-IR"/>
        </w:rPr>
        <w:t>ی</w:t>
      </w:r>
      <w:r>
        <w:rPr>
          <w:rtl/>
          <w:lang w:bidi="fa-IR"/>
        </w:rPr>
        <w:t xml:space="preserve">اد کن در مجمع مردم تا تو را </w:t>
      </w:r>
      <w:r w:rsidR="00873281">
        <w:rPr>
          <w:rtl/>
          <w:lang w:bidi="fa-IR"/>
        </w:rPr>
        <w:t>ی</w:t>
      </w:r>
      <w:r>
        <w:rPr>
          <w:rtl/>
          <w:lang w:bidi="fa-IR"/>
        </w:rPr>
        <w:t>اد کنم در مجمع</w:t>
      </w:r>
      <w:r w:rsidR="00873281">
        <w:rPr>
          <w:rtl/>
          <w:lang w:bidi="fa-IR"/>
        </w:rPr>
        <w:t>ی</w:t>
      </w:r>
      <w:r>
        <w:rPr>
          <w:rtl/>
          <w:lang w:bidi="fa-IR"/>
        </w:rPr>
        <w:t xml:space="preserve"> که بهتر از مجمع تو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w:t>
      </w:r>
      <w:r w:rsidR="00187BE4">
        <w:rPr>
          <w:rtl/>
          <w:lang w:bidi="fa-IR"/>
        </w:rPr>
        <w:t xml:space="preserve">، </w:t>
      </w:r>
      <w:r>
        <w:rPr>
          <w:rtl/>
          <w:lang w:bidi="fa-IR"/>
        </w:rPr>
        <w:t xml:space="preserve">هرکه مرا </w:t>
      </w:r>
      <w:r w:rsidR="00873281">
        <w:rPr>
          <w:rtl/>
          <w:lang w:bidi="fa-IR"/>
        </w:rPr>
        <w:t>ی</w:t>
      </w:r>
      <w:r>
        <w:rPr>
          <w:rtl/>
          <w:lang w:bidi="fa-IR"/>
        </w:rPr>
        <w:t>اد کند در م</w:t>
      </w:r>
      <w:r w:rsidR="00873281">
        <w:rPr>
          <w:rtl/>
          <w:lang w:bidi="fa-IR"/>
        </w:rPr>
        <w:t>ی</w:t>
      </w:r>
      <w:r>
        <w:rPr>
          <w:rtl/>
          <w:lang w:bidi="fa-IR"/>
        </w:rPr>
        <w:t>ان مجمع</w:t>
      </w:r>
      <w:r w:rsidR="00873281">
        <w:rPr>
          <w:rtl/>
          <w:lang w:bidi="fa-IR"/>
        </w:rPr>
        <w:t>ی</w:t>
      </w:r>
      <w:r>
        <w:rPr>
          <w:rtl/>
          <w:lang w:bidi="fa-IR"/>
        </w:rPr>
        <w:t xml:space="preserve"> از مؤمنان من او را </w:t>
      </w:r>
      <w:r w:rsidR="00873281">
        <w:rPr>
          <w:rtl/>
          <w:lang w:bidi="fa-IR"/>
        </w:rPr>
        <w:t>ی</w:t>
      </w:r>
      <w:r>
        <w:rPr>
          <w:rtl/>
          <w:lang w:bidi="fa-IR"/>
        </w:rPr>
        <w:t>اد کنم در مجمع ملائکه</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خواهد در ق</w:t>
      </w:r>
      <w:r w:rsidR="00873281">
        <w:rPr>
          <w:rtl/>
          <w:lang w:bidi="fa-IR"/>
        </w:rPr>
        <w:t>ی</w:t>
      </w:r>
      <w:r>
        <w:rPr>
          <w:rtl/>
          <w:lang w:bidi="fa-IR"/>
        </w:rPr>
        <w:t>امت ثواب کامل ب</w:t>
      </w:r>
      <w:r w:rsidR="00873281">
        <w:rPr>
          <w:rtl/>
          <w:lang w:bidi="fa-IR"/>
        </w:rPr>
        <w:t>ی</w:t>
      </w:r>
      <w:r>
        <w:rPr>
          <w:rtl/>
          <w:lang w:bidi="fa-IR"/>
        </w:rPr>
        <w:t>ابد</w:t>
      </w:r>
      <w:r w:rsidR="00187BE4">
        <w:rPr>
          <w:rtl/>
          <w:lang w:bidi="fa-IR"/>
        </w:rPr>
        <w:t xml:space="preserve">، </w:t>
      </w:r>
      <w:r>
        <w:rPr>
          <w:rtl/>
          <w:lang w:bidi="fa-IR"/>
        </w:rPr>
        <w:t>در وقت</w:t>
      </w:r>
      <w:r w:rsidR="00873281">
        <w:rPr>
          <w:rtl/>
          <w:lang w:bidi="fa-IR"/>
        </w:rPr>
        <w:t>ی</w:t>
      </w:r>
      <w:r>
        <w:rPr>
          <w:rtl/>
          <w:lang w:bidi="fa-IR"/>
        </w:rPr>
        <w:t xml:space="preserve"> که م</w:t>
      </w:r>
      <w:r w:rsidR="00873281">
        <w:rPr>
          <w:rtl/>
          <w:lang w:bidi="fa-IR"/>
        </w:rPr>
        <w:t xml:space="preserve">ی </w:t>
      </w:r>
      <w:r>
        <w:rPr>
          <w:rtl/>
          <w:lang w:bidi="fa-IR"/>
        </w:rPr>
        <w:t>خواهد که برخ</w:t>
      </w:r>
      <w:r w:rsidR="00873281">
        <w:rPr>
          <w:rtl/>
          <w:lang w:bidi="fa-IR"/>
        </w:rPr>
        <w:t>ی</w:t>
      </w:r>
      <w:r>
        <w:rPr>
          <w:rtl/>
          <w:lang w:bidi="fa-IR"/>
        </w:rPr>
        <w:t>زد از مجلس 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سُبْحانَ رَبِّکَ رَبِّ الْعِزَّةِ عَمّا یصِفُونَ وَسَلامٌ عَلَی الْمُرْسَلینَ وَالْحَمْدُ للَّهِ  رَبِّ الْعالَمین</w:t>
      </w:r>
      <w:r w:rsidR="005F0CF0" w:rsidRPr="005F0CF0">
        <w:rPr>
          <w:rStyle w:val="libAlaemChar"/>
          <w:rFonts w:eastAsia="KFGQPC Uthman Taha Naskh"/>
          <w:rtl/>
        </w:rPr>
        <w:t>)</w:t>
      </w:r>
      <w:r>
        <w:rPr>
          <w:rtl/>
          <w:lang w:bidi="fa-IR"/>
        </w:rPr>
        <w:t xml:space="preserve"> [صافات / آ</w:t>
      </w:r>
      <w:r w:rsidR="00873281">
        <w:rPr>
          <w:rtl/>
          <w:lang w:bidi="fa-IR"/>
        </w:rPr>
        <w:t>ی</w:t>
      </w:r>
      <w:r>
        <w:rPr>
          <w:rtl/>
          <w:lang w:bidi="fa-IR"/>
        </w:rPr>
        <w:t>ه 182-181]</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w:t>
      </w:r>
      <w:r w:rsidR="00873281">
        <w:rPr>
          <w:rtl/>
          <w:lang w:bidi="fa-IR"/>
        </w:rPr>
        <w:t>ی</w:t>
      </w:r>
      <w:r>
        <w:rPr>
          <w:rtl/>
          <w:lang w:bidi="fa-IR"/>
        </w:rPr>
        <w:t>ن کفاره گناهان آن مجلس است</w:t>
      </w:r>
      <w:r w:rsidR="00187BE4">
        <w:rPr>
          <w:rtl/>
          <w:lang w:bidi="fa-IR"/>
        </w:rPr>
        <w:t xml:space="preserve">. </w:t>
      </w:r>
    </w:p>
    <w:p w:rsidR="00873281" w:rsidRDefault="00187BE4" w:rsidP="00187BE4">
      <w:pPr>
        <w:pStyle w:val="Heading2"/>
        <w:rPr>
          <w:rtl/>
          <w:lang w:bidi="fa-IR"/>
        </w:rPr>
      </w:pPr>
      <w:bookmarkStart w:id="156" w:name="_Toc425163021"/>
      <w:r>
        <w:rPr>
          <w:rtl/>
          <w:lang w:bidi="fa-IR"/>
        </w:rPr>
        <w:t xml:space="preserve">فصل دهم: فضیلت ذکر حضرت رسول خدا و ائمه </w:t>
      </w:r>
      <w:r w:rsidR="00AD4438" w:rsidRPr="00AD4438">
        <w:rPr>
          <w:rStyle w:val="libAlaemChar"/>
          <w:rtl/>
        </w:rPr>
        <w:t>عليهم‌السلام</w:t>
      </w:r>
      <w:r>
        <w:rPr>
          <w:rtl/>
          <w:lang w:bidi="fa-IR"/>
        </w:rPr>
        <w:t xml:space="preserve"> در مجالس...</w:t>
      </w:r>
      <w:bookmarkEnd w:id="156"/>
      <w:r>
        <w:rPr>
          <w:rtl/>
          <w:lang w:bidi="fa-IR"/>
        </w:rPr>
        <w:t xml:space="preserve"> </w:t>
      </w:r>
    </w:p>
    <w:p w:rsidR="00143F8B" w:rsidRDefault="00143F8B" w:rsidP="00143F8B">
      <w:pPr>
        <w:pStyle w:val="libNormal"/>
        <w:rPr>
          <w:rtl/>
          <w:lang w:bidi="fa-IR"/>
        </w:rPr>
      </w:pPr>
      <w:r>
        <w:rPr>
          <w:rtl/>
          <w:lang w:bidi="fa-IR"/>
        </w:rPr>
        <w:t>فض</w:t>
      </w:r>
      <w:r w:rsidR="00873281">
        <w:rPr>
          <w:rtl/>
          <w:lang w:bidi="fa-IR"/>
        </w:rPr>
        <w:t>ی</w:t>
      </w:r>
      <w:r>
        <w:rPr>
          <w:rtl/>
          <w:lang w:bidi="fa-IR"/>
        </w:rPr>
        <w:t>لت ذکر حضرت رسول خدا و ائمه</w:t>
      </w:r>
      <w:r w:rsidR="00873281">
        <w:rPr>
          <w:rtl/>
          <w:lang w:bidi="fa-IR"/>
        </w:rPr>
        <w:t xml:space="preserve"> </w:t>
      </w:r>
      <w:r w:rsidR="00AD4438" w:rsidRPr="00AD4438">
        <w:rPr>
          <w:rStyle w:val="libAlaemChar"/>
          <w:rtl/>
        </w:rPr>
        <w:t>عليهم‌السلام</w:t>
      </w:r>
      <w:r>
        <w:rPr>
          <w:rtl/>
          <w:lang w:bidi="fa-IR"/>
        </w:rPr>
        <w:t xml:space="preserve"> در مجالس و مباحثه علوم ا</w:t>
      </w:r>
      <w:r w:rsidR="00873281">
        <w:rPr>
          <w:rtl/>
          <w:lang w:bidi="fa-IR"/>
        </w:rPr>
        <w:t>ی</w:t>
      </w:r>
      <w:r>
        <w:rPr>
          <w:rtl/>
          <w:lang w:bidi="fa-IR"/>
        </w:rPr>
        <w:t>شان نمودن و گفتن احاد</w:t>
      </w:r>
      <w:r w:rsidR="00873281">
        <w:rPr>
          <w:rtl/>
          <w:lang w:bidi="fa-IR"/>
        </w:rPr>
        <w:t>ی</w:t>
      </w:r>
      <w:r>
        <w:rPr>
          <w:rtl/>
          <w:lang w:bidi="fa-IR"/>
        </w:rPr>
        <w:t>ث فضا</w:t>
      </w:r>
      <w:r w:rsidR="00873281">
        <w:rPr>
          <w:rtl/>
          <w:lang w:bidi="fa-IR"/>
        </w:rPr>
        <w:t>ی</w:t>
      </w:r>
      <w:r>
        <w:rPr>
          <w:rtl/>
          <w:lang w:bidi="fa-IR"/>
        </w:rPr>
        <w:t>ل ا</w:t>
      </w:r>
      <w:r w:rsidR="00873281">
        <w:rPr>
          <w:rtl/>
          <w:lang w:bidi="fa-IR"/>
        </w:rPr>
        <w:t>ی</w:t>
      </w:r>
      <w:r>
        <w:rPr>
          <w:rtl/>
          <w:lang w:bidi="fa-IR"/>
        </w:rPr>
        <w:t>شان</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قوم</w:t>
      </w:r>
      <w:r w:rsidR="00873281">
        <w:rPr>
          <w:rtl/>
          <w:lang w:bidi="fa-IR"/>
        </w:rPr>
        <w:t>ی</w:t>
      </w:r>
      <w:r>
        <w:rPr>
          <w:rtl/>
          <w:lang w:bidi="fa-IR"/>
        </w:rPr>
        <w:t xml:space="preserve"> که در مجلس</w:t>
      </w:r>
      <w:r w:rsidR="00873281">
        <w:rPr>
          <w:rtl/>
          <w:lang w:bidi="fa-IR"/>
        </w:rPr>
        <w:t>ی</w:t>
      </w:r>
      <w:r>
        <w:rPr>
          <w:rtl/>
          <w:lang w:bidi="fa-IR"/>
        </w:rPr>
        <w:t xml:space="preserve"> جمع شوند و خدا را </w:t>
      </w:r>
      <w:r w:rsidR="00873281">
        <w:rPr>
          <w:rtl/>
          <w:lang w:bidi="fa-IR"/>
        </w:rPr>
        <w:t>ی</w:t>
      </w:r>
      <w:r>
        <w:rPr>
          <w:rtl/>
          <w:lang w:bidi="fa-IR"/>
        </w:rPr>
        <w:t>اد نکنند</w:t>
      </w:r>
      <w:r w:rsidR="00187BE4">
        <w:rPr>
          <w:rtl/>
          <w:lang w:bidi="fa-IR"/>
        </w:rPr>
        <w:t xml:space="preserve">، </w:t>
      </w:r>
      <w:r>
        <w:rPr>
          <w:rtl/>
          <w:lang w:bidi="fa-IR"/>
        </w:rPr>
        <w:t>آن مجلس بر ا</w:t>
      </w:r>
      <w:r w:rsidR="00873281">
        <w:rPr>
          <w:rtl/>
          <w:lang w:bidi="fa-IR"/>
        </w:rPr>
        <w:t>ی</w:t>
      </w:r>
      <w:r>
        <w:rPr>
          <w:rtl/>
          <w:lang w:bidi="fa-IR"/>
        </w:rPr>
        <w:t>شان حسرت خواهد بود در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اد ما کردن</w:t>
      </w:r>
      <w:r w:rsidR="00187BE4">
        <w:rPr>
          <w:rtl/>
          <w:lang w:bidi="fa-IR"/>
        </w:rPr>
        <w:t xml:space="preserve">، </w:t>
      </w:r>
      <w:r w:rsidR="00873281">
        <w:rPr>
          <w:rtl/>
          <w:lang w:bidi="fa-IR"/>
        </w:rPr>
        <w:t>ی</w:t>
      </w:r>
      <w:r>
        <w:rPr>
          <w:rtl/>
          <w:lang w:bidi="fa-IR"/>
        </w:rPr>
        <w:t xml:space="preserve">اد خدا است و </w:t>
      </w:r>
      <w:r w:rsidR="00873281">
        <w:rPr>
          <w:rtl/>
          <w:lang w:bidi="fa-IR"/>
        </w:rPr>
        <w:t>ی</w:t>
      </w:r>
      <w:r>
        <w:rPr>
          <w:rtl/>
          <w:lang w:bidi="fa-IR"/>
        </w:rPr>
        <w:t>اد دشمن ما کردن</w:t>
      </w:r>
      <w:r w:rsidR="00187BE4">
        <w:rPr>
          <w:rtl/>
          <w:lang w:bidi="fa-IR"/>
        </w:rPr>
        <w:t xml:space="preserve">، </w:t>
      </w:r>
      <w:r>
        <w:rPr>
          <w:rtl/>
          <w:lang w:bidi="fa-IR"/>
        </w:rPr>
        <w:t xml:space="preserve">از </w:t>
      </w:r>
      <w:r w:rsidR="00873281">
        <w:rPr>
          <w:rtl/>
          <w:lang w:bidi="fa-IR"/>
        </w:rPr>
        <w:t>ی</w:t>
      </w:r>
      <w:r>
        <w:rPr>
          <w:rtl/>
          <w:lang w:bidi="fa-IR"/>
        </w:rPr>
        <w:t>اد ش</w:t>
      </w:r>
      <w:r w:rsidR="00873281">
        <w:rPr>
          <w:rtl/>
          <w:lang w:bidi="fa-IR"/>
        </w:rPr>
        <w:t>ی</w:t>
      </w:r>
      <w:r>
        <w:rPr>
          <w:rtl/>
          <w:lang w:bidi="fa-IR"/>
        </w:rPr>
        <w:t>طان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را مَلک</w:t>
      </w:r>
      <w:r w:rsidR="00873281">
        <w:rPr>
          <w:rtl/>
          <w:lang w:bidi="fa-IR"/>
        </w:rPr>
        <w:t>ی</w:t>
      </w:r>
      <w:r>
        <w:rPr>
          <w:rtl/>
          <w:lang w:bidi="fa-IR"/>
        </w:rPr>
        <w:t xml:space="preserve"> چند هست که ا</w:t>
      </w:r>
      <w:r w:rsidR="00873281">
        <w:rPr>
          <w:rtl/>
          <w:lang w:bidi="fa-IR"/>
        </w:rPr>
        <w:t>ی</w:t>
      </w:r>
      <w:r>
        <w:rPr>
          <w:rtl/>
          <w:lang w:bidi="fa-IR"/>
        </w:rPr>
        <w:t>شان م</w:t>
      </w:r>
      <w:r w:rsidR="00873281">
        <w:rPr>
          <w:rtl/>
          <w:lang w:bidi="fa-IR"/>
        </w:rPr>
        <w:t xml:space="preserve">ی </w:t>
      </w:r>
      <w:r>
        <w:rPr>
          <w:rtl/>
          <w:lang w:bidi="fa-IR"/>
        </w:rPr>
        <w:t>گردند در زم</w:t>
      </w:r>
      <w:r w:rsidR="00873281">
        <w:rPr>
          <w:rtl/>
          <w:lang w:bidi="fa-IR"/>
        </w:rPr>
        <w:t>ی</w:t>
      </w:r>
      <w:r>
        <w:rPr>
          <w:rtl/>
          <w:lang w:bidi="fa-IR"/>
        </w:rPr>
        <w:t>ن</w:t>
      </w:r>
      <w:r w:rsidR="00187BE4">
        <w:rPr>
          <w:rtl/>
          <w:lang w:bidi="fa-IR"/>
        </w:rPr>
        <w:t xml:space="preserve">، </w:t>
      </w:r>
      <w:r>
        <w:rPr>
          <w:rtl/>
          <w:lang w:bidi="fa-IR"/>
        </w:rPr>
        <w:t>هرگاه م</w:t>
      </w:r>
      <w:r w:rsidR="00873281">
        <w:rPr>
          <w:rtl/>
          <w:lang w:bidi="fa-IR"/>
        </w:rPr>
        <w:t xml:space="preserve">ی </w:t>
      </w:r>
      <w:r>
        <w:rPr>
          <w:rtl/>
          <w:lang w:bidi="fa-IR"/>
        </w:rPr>
        <w:t>گذرند بر جماعت</w:t>
      </w:r>
      <w:r w:rsidR="00873281">
        <w:rPr>
          <w:rtl/>
          <w:lang w:bidi="fa-IR"/>
        </w:rPr>
        <w:t>ی</w:t>
      </w:r>
      <w:r>
        <w:rPr>
          <w:rtl/>
          <w:lang w:bidi="fa-IR"/>
        </w:rPr>
        <w:t xml:space="preserve"> که </w:t>
      </w:r>
      <w:r w:rsidR="00873281">
        <w:rPr>
          <w:rtl/>
          <w:lang w:bidi="fa-IR"/>
        </w:rPr>
        <w:t>ی</w:t>
      </w:r>
      <w:r>
        <w:rPr>
          <w:rtl/>
          <w:lang w:bidi="fa-IR"/>
        </w:rPr>
        <w:t>اد محمّد و آل 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کنند</w:t>
      </w:r>
      <w:r w:rsidR="00187BE4">
        <w:rPr>
          <w:rtl/>
          <w:lang w:bidi="fa-IR"/>
        </w:rPr>
        <w:t xml:space="preserve">، </w:t>
      </w:r>
      <w:r>
        <w:rPr>
          <w:rtl/>
          <w:lang w:bidi="fa-IR"/>
        </w:rPr>
        <w:t xml:space="preserve">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با</w:t>
      </w:r>
      <w:r w:rsidR="00873281">
        <w:rPr>
          <w:rtl/>
          <w:lang w:bidi="fa-IR"/>
        </w:rPr>
        <w:t>ی</w:t>
      </w:r>
      <w:r>
        <w:rPr>
          <w:rtl/>
          <w:lang w:bidi="fa-IR"/>
        </w:rPr>
        <w:t>ست</w:t>
      </w:r>
      <w:r w:rsidR="00873281">
        <w:rPr>
          <w:rtl/>
          <w:lang w:bidi="fa-IR"/>
        </w:rPr>
        <w:t>ی</w:t>
      </w:r>
      <w:r>
        <w:rPr>
          <w:rtl/>
          <w:lang w:bidi="fa-IR"/>
        </w:rPr>
        <w:t xml:space="preserve">د که مطلب خود را </w:t>
      </w:r>
      <w:r w:rsidR="00873281">
        <w:rPr>
          <w:rtl/>
          <w:lang w:bidi="fa-IR"/>
        </w:rPr>
        <w:t>ی</w:t>
      </w:r>
      <w:r>
        <w:rPr>
          <w:rtl/>
          <w:lang w:bidi="fa-IR"/>
        </w:rPr>
        <w:t>افت</w:t>
      </w:r>
      <w:r w:rsidR="00873281">
        <w:rPr>
          <w:rtl/>
          <w:lang w:bidi="fa-IR"/>
        </w:rPr>
        <w:t>ی</w:t>
      </w:r>
      <w:r>
        <w:rPr>
          <w:rtl/>
          <w:lang w:bidi="fa-IR"/>
        </w:rPr>
        <w:t>م</w:t>
      </w:r>
      <w:r w:rsidR="00187BE4">
        <w:rPr>
          <w:rtl/>
          <w:lang w:bidi="fa-IR"/>
        </w:rPr>
        <w:t xml:space="preserve">. </w:t>
      </w:r>
      <w:r>
        <w:rPr>
          <w:rtl/>
          <w:lang w:bidi="fa-IR"/>
        </w:rPr>
        <w:t>پس م</w:t>
      </w:r>
      <w:r w:rsidR="00873281">
        <w:rPr>
          <w:rtl/>
          <w:lang w:bidi="fa-IR"/>
        </w:rPr>
        <w:t xml:space="preserve">ی </w:t>
      </w:r>
      <w:r>
        <w:rPr>
          <w:rtl/>
          <w:lang w:bidi="fa-IR"/>
        </w:rPr>
        <w:lastRenderedPageBreak/>
        <w:t>نش</w:t>
      </w:r>
      <w:r w:rsidR="00873281">
        <w:rPr>
          <w:rtl/>
          <w:lang w:bidi="fa-IR"/>
        </w:rPr>
        <w:t>ی</w:t>
      </w:r>
      <w:r>
        <w:rPr>
          <w:rtl/>
          <w:lang w:bidi="fa-IR"/>
        </w:rPr>
        <w:t>نند و با ا</w:t>
      </w:r>
      <w:r w:rsidR="00873281">
        <w:rPr>
          <w:rtl/>
          <w:lang w:bidi="fa-IR"/>
        </w:rPr>
        <w:t>ی</w:t>
      </w:r>
      <w:r>
        <w:rPr>
          <w:rtl/>
          <w:lang w:bidi="fa-IR"/>
        </w:rPr>
        <w:t>شان شر</w:t>
      </w:r>
      <w:r w:rsidR="00873281">
        <w:rPr>
          <w:rtl/>
          <w:lang w:bidi="fa-IR"/>
        </w:rPr>
        <w:t>ی</w:t>
      </w:r>
      <w:r>
        <w:rPr>
          <w:rtl/>
          <w:lang w:bidi="fa-IR"/>
        </w:rPr>
        <w:t>ک م</w:t>
      </w:r>
      <w:r w:rsidR="00873281">
        <w:rPr>
          <w:rtl/>
          <w:lang w:bidi="fa-IR"/>
        </w:rPr>
        <w:t xml:space="preserve">ی </w:t>
      </w:r>
      <w:r>
        <w:rPr>
          <w:rtl/>
          <w:lang w:bidi="fa-IR"/>
        </w:rPr>
        <w:t>شوند در آن امر</w:t>
      </w:r>
      <w:r w:rsidR="00187BE4">
        <w:rPr>
          <w:rtl/>
          <w:lang w:bidi="fa-IR"/>
        </w:rPr>
        <w:t xml:space="preserve">، </w:t>
      </w:r>
      <w:r>
        <w:rPr>
          <w:rtl/>
          <w:lang w:bidi="fa-IR"/>
        </w:rPr>
        <w:t>پس چون ا</w:t>
      </w:r>
      <w:r w:rsidR="00873281">
        <w:rPr>
          <w:rtl/>
          <w:lang w:bidi="fa-IR"/>
        </w:rPr>
        <w:t>ی</w:t>
      </w:r>
      <w:r>
        <w:rPr>
          <w:rtl/>
          <w:lang w:bidi="fa-IR"/>
        </w:rPr>
        <w:t>شان برخ</w:t>
      </w:r>
      <w:r w:rsidR="00873281">
        <w:rPr>
          <w:rtl/>
          <w:lang w:bidi="fa-IR"/>
        </w:rPr>
        <w:t>ی</w:t>
      </w:r>
      <w:r>
        <w:rPr>
          <w:rtl/>
          <w:lang w:bidi="fa-IR"/>
        </w:rPr>
        <w:t>زند</w:t>
      </w:r>
      <w:r w:rsidR="00187BE4">
        <w:rPr>
          <w:rtl/>
          <w:lang w:bidi="fa-IR"/>
        </w:rPr>
        <w:t xml:space="preserve">، </w:t>
      </w:r>
      <w:r>
        <w:rPr>
          <w:rtl/>
          <w:lang w:bidi="fa-IR"/>
        </w:rPr>
        <w:t>اگر ب</w:t>
      </w:r>
      <w:r w:rsidR="00873281">
        <w:rPr>
          <w:rtl/>
          <w:lang w:bidi="fa-IR"/>
        </w:rPr>
        <w:t>ی</w:t>
      </w:r>
      <w:r>
        <w:rPr>
          <w:rtl/>
          <w:lang w:bidi="fa-IR"/>
        </w:rPr>
        <w:t>مار شوند به ع</w:t>
      </w:r>
      <w:r w:rsidR="00873281">
        <w:rPr>
          <w:rtl/>
          <w:lang w:bidi="fa-IR"/>
        </w:rPr>
        <w:t>ی</w:t>
      </w:r>
      <w:r>
        <w:rPr>
          <w:rtl/>
          <w:lang w:bidi="fa-IR"/>
        </w:rPr>
        <w:t>ادت ا</w:t>
      </w:r>
      <w:r w:rsidR="00873281">
        <w:rPr>
          <w:rtl/>
          <w:lang w:bidi="fa-IR"/>
        </w:rPr>
        <w:t>ی</w:t>
      </w:r>
      <w:r>
        <w:rPr>
          <w:rtl/>
          <w:lang w:bidi="fa-IR"/>
        </w:rPr>
        <w:t>شان م</w:t>
      </w:r>
      <w:r w:rsidR="00873281">
        <w:rPr>
          <w:rtl/>
          <w:lang w:bidi="fa-IR"/>
        </w:rPr>
        <w:t xml:space="preserve">ی </w:t>
      </w:r>
      <w:r>
        <w:rPr>
          <w:rtl/>
          <w:lang w:bidi="fa-IR"/>
        </w:rPr>
        <w:t>روند و اگر بم</w:t>
      </w:r>
      <w:r w:rsidR="00873281">
        <w:rPr>
          <w:rtl/>
          <w:lang w:bidi="fa-IR"/>
        </w:rPr>
        <w:t>ی</w:t>
      </w:r>
      <w:r>
        <w:rPr>
          <w:rtl/>
          <w:lang w:bidi="fa-IR"/>
        </w:rPr>
        <w:t>رند به جنازه ا</w:t>
      </w:r>
      <w:r w:rsidR="00873281">
        <w:rPr>
          <w:rtl/>
          <w:lang w:bidi="fa-IR"/>
        </w:rPr>
        <w:t>ی</w:t>
      </w:r>
      <w:r>
        <w:rPr>
          <w:rtl/>
          <w:lang w:bidi="fa-IR"/>
        </w:rPr>
        <w:t>شان حاضر م</w:t>
      </w:r>
      <w:r w:rsidR="00873281">
        <w:rPr>
          <w:rtl/>
          <w:lang w:bidi="fa-IR"/>
        </w:rPr>
        <w:t xml:space="preserve">ی </w:t>
      </w:r>
      <w:r>
        <w:rPr>
          <w:rtl/>
          <w:lang w:bidi="fa-IR"/>
        </w:rPr>
        <w:t>شوند و اگر غا</w:t>
      </w:r>
      <w:r w:rsidR="00873281">
        <w:rPr>
          <w:rtl/>
          <w:lang w:bidi="fa-IR"/>
        </w:rPr>
        <w:t>ی</w:t>
      </w:r>
      <w:r>
        <w:rPr>
          <w:rtl/>
          <w:lang w:bidi="fa-IR"/>
        </w:rPr>
        <w:t>ب شوند جستجو</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ملائکه</w:t>
      </w:r>
      <w:r w:rsidR="00873281">
        <w:rPr>
          <w:rtl/>
          <w:lang w:bidi="fa-IR"/>
        </w:rPr>
        <w:t xml:space="preserve"> </w:t>
      </w:r>
      <w:r>
        <w:rPr>
          <w:rtl/>
          <w:lang w:bidi="fa-IR"/>
        </w:rPr>
        <w:t>ا</w:t>
      </w:r>
      <w:r w:rsidR="00873281">
        <w:rPr>
          <w:rtl/>
          <w:lang w:bidi="fa-IR"/>
        </w:rPr>
        <w:t>ی</w:t>
      </w:r>
      <w:r>
        <w:rPr>
          <w:rtl/>
          <w:lang w:bidi="fa-IR"/>
        </w:rPr>
        <w:t xml:space="preserve"> که در آسمان</w:t>
      </w:r>
      <w:r w:rsidR="00873281">
        <w:rPr>
          <w:rtl/>
          <w:lang w:bidi="fa-IR"/>
        </w:rPr>
        <w:t xml:space="preserve"> </w:t>
      </w:r>
      <w:r>
        <w:rPr>
          <w:rtl/>
          <w:lang w:bidi="fa-IR"/>
        </w:rPr>
        <w:t>ها</w:t>
      </w:r>
      <w:r w:rsidR="00873281">
        <w:rPr>
          <w:rtl/>
          <w:lang w:bidi="fa-IR"/>
        </w:rPr>
        <w:t>ی</w:t>
      </w:r>
      <w:r>
        <w:rPr>
          <w:rtl/>
          <w:lang w:bidi="fa-IR"/>
        </w:rPr>
        <w:t>ند نظر م</w:t>
      </w:r>
      <w:r w:rsidR="00873281">
        <w:rPr>
          <w:rtl/>
          <w:lang w:bidi="fa-IR"/>
        </w:rPr>
        <w:t xml:space="preserve">ی </w:t>
      </w:r>
      <w:r>
        <w:rPr>
          <w:rtl/>
          <w:lang w:bidi="fa-IR"/>
        </w:rPr>
        <w:t>کنند به سو</w:t>
      </w:r>
      <w:r w:rsidR="00873281">
        <w:rPr>
          <w:rtl/>
          <w:lang w:bidi="fa-IR"/>
        </w:rPr>
        <w:t>ی</w:t>
      </w:r>
      <w:r>
        <w:rPr>
          <w:rtl/>
          <w:lang w:bidi="fa-IR"/>
        </w:rPr>
        <w:t xml:space="preserve"> </w:t>
      </w:r>
      <w:r w:rsidR="00873281">
        <w:rPr>
          <w:rtl/>
          <w:lang w:bidi="fa-IR"/>
        </w:rPr>
        <w:t>ی</w:t>
      </w:r>
      <w:r>
        <w:rPr>
          <w:rtl/>
          <w:lang w:bidi="fa-IR"/>
        </w:rPr>
        <w:t>ک و دو و سه از ش</w:t>
      </w:r>
      <w:r w:rsidR="00873281">
        <w:rPr>
          <w:rtl/>
          <w:lang w:bidi="fa-IR"/>
        </w:rPr>
        <w:t>ی</w:t>
      </w:r>
      <w:r>
        <w:rPr>
          <w:rtl/>
          <w:lang w:bidi="fa-IR"/>
        </w:rPr>
        <w:t>ع</w:t>
      </w:r>
      <w:r w:rsidR="00873281">
        <w:rPr>
          <w:rtl/>
          <w:lang w:bidi="fa-IR"/>
        </w:rPr>
        <w:t>ی</w:t>
      </w:r>
      <w:r>
        <w:rPr>
          <w:rtl/>
          <w:lang w:bidi="fa-IR"/>
        </w:rPr>
        <w:t>ان که فض</w:t>
      </w:r>
      <w:r w:rsidR="00873281">
        <w:rPr>
          <w:rtl/>
          <w:lang w:bidi="fa-IR"/>
        </w:rPr>
        <w:t>ی</w:t>
      </w:r>
      <w:r>
        <w:rPr>
          <w:rtl/>
          <w:lang w:bidi="fa-IR"/>
        </w:rPr>
        <w:t>لت آل 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ذکر م</w:t>
      </w:r>
      <w:r w:rsidR="00873281">
        <w:rPr>
          <w:rtl/>
          <w:lang w:bidi="fa-IR"/>
        </w:rPr>
        <w:t xml:space="preserve">ی </w:t>
      </w:r>
      <w:r>
        <w:rPr>
          <w:rtl/>
          <w:lang w:bidi="fa-IR"/>
        </w:rPr>
        <w:t>کنند</w:t>
      </w:r>
      <w:r w:rsidR="00187BE4">
        <w:rPr>
          <w:rtl/>
          <w:lang w:bidi="fa-IR"/>
        </w:rPr>
        <w:t xml:space="preserve">، </w:t>
      </w:r>
      <w:r>
        <w:rPr>
          <w:rtl/>
          <w:lang w:bidi="fa-IR"/>
        </w:rPr>
        <w:t xml:space="preserve">پس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گو</w:t>
      </w:r>
      <w:r w:rsidR="00873281">
        <w:rPr>
          <w:rtl/>
          <w:lang w:bidi="fa-IR"/>
        </w:rPr>
        <w:t>ی</w:t>
      </w:r>
      <w:r>
        <w:rPr>
          <w:rtl/>
          <w:lang w:bidi="fa-IR"/>
        </w:rPr>
        <w:t>ند که 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د ا</w:t>
      </w:r>
      <w:r w:rsidR="00873281">
        <w:rPr>
          <w:rtl/>
          <w:lang w:bidi="fa-IR"/>
        </w:rPr>
        <w:t>ی</w:t>
      </w:r>
      <w:r>
        <w:rPr>
          <w:rtl/>
          <w:lang w:bidi="fa-IR"/>
        </w:rPr>
        <w:t>ن جماعت را</w:t>
      </w:r>
      <w:r w:rsidR="00187BE4">
        <w:rPr>
          <w:rtl/>
          <w:lang w:bidi="fa-IR"/>
        </w:rPr>
        <w:t xml:space="preserve">، </w:t>
      </w:r>
      <w:r>
        <w:rPr>
          <w:rtl/>
          <w:lang w:bidi="fa-IR"/>
        </w:rPr>
        <w:t>با کم</w:t>
      </w:r>
      <w:r w:rsidR="00873281">
        <w:rPr>
          <w:rtl/>
          <w:lang w:bidi="fa-IR"/>
        </w:rPr>
        <w:t>ی</w:t>
      </w:r>
      <w:r>
        <w:rPr>
          <w:rtl/>
          <w:lang w:bidi="fa-IR"/>
        </w:rPr>
        <w:t xml:space="preserve"> ا</w:t>
      </w:r>
      <w:r w:rsidR="00873281">
        <w:rPr>
          <w:rtl/>
          <w:lang w:bidi="fa-IR"/>
        </w:rPr>
        <w:t>ی</w:t>
      </w:r>
      <w:r>
        <w:rPr>
          <w:rtl/>
          <w:lang w:bidi="fa-IR"/>
        </w:rPr>
        <w:t>شان و بس</w:t>
      </w:r>
      <w:r w:rsidR="00873281">
        <w:rPr>
          <w:rtl/>
          <w:lang w:bidi="fa-IR"/>
        </w:rPr>
        <w:t>ی</w:t>
      </w:r>
      <w:r>
        <w:rPr>
          <w:rtl/>
          <w:lang w:bidi="fa-IR"/>
        </w:rPr>
        <w:t>ار</w:t>
      </w:r>
      <w:r w:rsidR="00873281">
        <w:rPr>
          <w:rtl/>
          <w:lang w:bidi="fa-IR"/>
        </w:rPr>
        <w:t>ی</w:t>
      </w:r>
      <w:r>
        <w:rPr>
          <w:rtl/>
          <w:lang w:bidi="fa-IR"/>
        </w:rPr>
        <w:t xml:space="preserve"> دشمنان ا</w:t>
      </w:r>
      <w:r w:rsidR="00873281">
        <w:rPr>
          <w:rtl/>
          <w:lang w:bidi="fa-IR"/>
        </w:rPr>
        <w:t>ی</w:t>
      </w:r>
      <w:r>
        <w:rPr>
          <w:rtl/>
          <w:lang w:bidi="fa-IR"/>
        </w:rPr>
        <w:t>شان</w:t>
      </w:r>
      <w:r w:rsidR="00187BE4">
        <w:rPr>
          <w:rtl/>
          <w:lang w:bidi="fa-IR"/>
        </w:rPr>
        <w:t xml:space="preserve">، </w:t>
      </w:r>
      <w:r>
        <w:rPr>
          <w:rtl/>
          <w:lang w:bidi="fa-IR"/>
        </w:rPr>
        <w:t>فض</w:t>
      </w:r>
      <w:r w:rsidR="00873281">
        <w:rPr>
          <w:rtl/>
          <w:lang w:bidi="fa-IR"/>
        </w:rPr>
        <w:t>ی</w:t>
      </w:r>
      <w:r>
        <w:rPr>
          <w:rtl/>
          <w:lang w:bidi="fa-IR"/>
        </w:rPr>
        <w:t>لت آل 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ذکر م</w:t>
      </w:r>
      <w:r w:rsidR="00873281">
        <w:rPr>
          <w:rtl/>
          <w:lang w:bidi="fa-IR"/>
        </w:rPr>
        <w:t xml:space="preserve">ی </w:t>
      </w:r>
      <w:r>
        <w:rPr>
          <w:rtl/>
          <w:lang w:bidi="fa-IR"/>
        </w:rPr>
        <w:t>کنند</w:t>
      </w:r>
      <w:r w:rsidR="00187BE4">
        <w:rPr>
          <w:rtl/>
          <w:lang w:bidi="fa-IR"/>
        </w:rPr>
        <w:t xml:space="preserve">. </w:t>
      </w:r>
      <w:r>
        <w:rPr>
          <w:rtl/>
          <w:lang w:bidi="fa-IR"/>
        </w:rPr>
        <w:t>پس طا</w:t>
      </w:r>
      <w:r w:rsidR="00873281">
        <w:rPr>
          <w:rtl/>
          <w:lang w:bidi="fa-IR"/>
        </w:rPr>
        <w:t>ی</w:t>
      </w:r>
      <w:r>
        <w:rPr>
          <w:rtl/>
          <w:lang w:bidi="fa-IR"/>
        </w:rPr>
        <w:t>فه د</w:t>
      </w:r>
      <w:r w:rsidR="00873281">
        <w:rPr>
          <w:rtl/>
          <w:lang w:bidi="fa-IR"/>
        </w:rPr>
        <w:t>ی</w:t>
      </w:r>
      <w:r>
        <w:rPr>
          <w:rtl/>
          <w:lang w:bidi="fa-IR"/>
        </w:rPr>
        <w:t>گر از ملائکه در جواب ا</w:t>
      </w:r>
      <w:r w:rsidR="00873281">
        <w:rPr>
          <w:rtl/>
          <w:lang w:bidi="fa-IR"/>
        </w:rPr>
        <w:t>ی</w:t>
      </w:r>
      <w:r>
        <w:rPr>
          <w:rtl/>
          <w:lang w:bidi="fa-IR"/>
        </w:rPr>
        <w:t>شان م</w:t>
      </w:r>
      <w:r w:rsidR="00873281">
        <w:rPr>
          <w:rtl/>
          <w:lang w:bidi="fa-IR"/>
        </w:rPr>
        <w:t xml:space="preserve">ی </w:t>
      </w:r>
      <w:r>
        <w:rPr>
          <w:rtl/>
          <w:lang w:bidi="fa-IR"/>
        </w:rPr>
        <w:t>گو</w:t>
      </w:r>
      <w:r w:rsidR="00873281">
        <w:rPr>
          <w:rtl/>
          <w:lang w:bidi="fa-IR"/>
        </w:rPr>
        <w:t>ی</w:t>
      </w:r>
      <w:r>
        <w:rPr>
          <w:rtl/>
          <w:lang w:bidi="fa-IR"/>
        </w:rPr>
        <w:t>ند که</w:t>
      </w:r>
      <w:r w:rsidR="00187BE4">
        <w:rPr>
          <w:rtl/>
          <w:lang w:bidi="fa-IR"/>
        </w:rPr>
        <w:t xml:space="preserve">، </w:t>
      </w:r>
      <w:r>
        <w:rPr>
          <w:rtl/>
          <w:lang w:bidi="fa-IR"/>
        </w:rPr>
        <w:t>ا</w:t>
      </w:r>
      <w:r w:rsidR="00873281">
        <w:rPr>
          <w:rtl/>
          <w:lang w:bidi="fa-IR"/>
        </w:rPr>
        <w:t>ی</w:t>
      </w:r>
      <w:r>
        <w:rPr>
          <w:rtl/>
          <w:lang w:bidi="fa-IR"/>
        </w:rPr>
        <w:t>ن فضل خدا است به هرکه م</w:t>
      </w:r>
      <w:r w:rsidR="00873281">
        <w:rPr>
          <w:rtl/>
          <w:lang w:bidi="fa-IR"/>
        </w:rPr>
        <w:t xml:space="preserve">ی </w:t>
      </w:r>
      <w:r>
        <w:rPr>
          <w:rtl/>
          <w:lang w:bidi="fa-IR"/>
        </w:rPr>
        <w:t>خواهد م</w:t>
      </w:r>
      <w:r w:rsidR="00873281">
        <w:rPr>
          <w:rtl/>
          <w:lang w:bidi="fa-IR"/>
        </w:rPr>
        <w:t xml:space="preserve">ی </w:t>
      </w:r>
      <w:r>
        <w:rPr>
          <w:rtl/>
          <w:lang w:bidi="fa-IR"/>
        </w:rPr>
        <w:t>دهد و خدا صاحب فضل بزرگ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از م</w:t>
      </w:r>
      <w:r w:rsidR="00873281">
        <w:rPr>
          <w:rtl/>
          <w:lang w:bidi="fa-IR"/>
        </w:rPr>
        <w:t>ی</w:t>
      </w:r>
      <w:r>
        <w:rPr>
          <w:rtl/>
          <w:lang w:bidi="fa-IR"/>
        </w:rPr>
        <w:t>سر پرس</w:t>
      </w:r>
      <w:r w:rsidR="00873281">
        <w:rPr>
          <w:rtl/>
          <w:lang w:bidi="fa-IR"/>
        </w:rPr>
        <w:t>ی</w:t>
      </w:r>
      <w:r>
        <w:rPr>
          <w:rtl/>
          <w:lang w:bidi="fa-IR"/>
        </w:rPr>
        <w:t>دند که</w:t>
      </w:r>
      <w:r w:rsidR="00187BE4">
        <w:rPr>
          <w:rtl/>
          <w:lang w:bidi="fa-IR"/>
        </w:rPr>
        <w:t xml:space="preserve">، </w:t>
      </w:r>
      <w:r>
        <w:rPr>
          <w:rtl/>
          <w:lang w:bidi="fa-IR"/>
        </w:rPr>
        <w:t>آ</w:t>
      </w:r>
      <w:r w:rsidR="00873281">
        <w:rPr>
          <w:rtl/>
          <w:lang w:bidi="fa-IR"/>
        </w:rPr>
        <w:t>ی</w:t>
      </w:r>
      <w:r>
        <w:rPr>
          <w:rtl/>
          <w:lang w:bidi="fa-IR"/>
        </w:rPr>
        <w:t>ا شما ش</w:t>
      </w:r>
      <w:r w:rsidR="00873281">
        <w:rPr>
          <w:rtl/>
          <w:lang w:bidi="fa-IR"/>
        </w:rPr>
        <w:t>ی</w:t>
      </w:r>
      <w:r>
        <w:rPr>
          <w:rtl/>
          <w:lang w:bidi="fa-IR"/>
        </w:rPr>
        <w:t>ع</w:t>
      </w:r>
      <w:r w:rsidR="00873281">
        <w:rPr>
          <w:rtl/>
          <w:lang w:bidi="fa-IR"/>
        </w:rPr>
        <w:t>ی</w:t>
      </w:r>
      <w:r>
        <w:rPr>
          <w:rtl/>
          <w:lang w:bidi="fa-IR"/>
        </w:rPr>
        <w:t xml:space="preserve">ان با </w:t>
      </w:r>
      <w:r w:rsidR="00873281">
        <w:rPr>
          <w:rtl/>
          <w:lang w:bidi="fa-IR"/>
        </w:rPr>
        <w:t>ی</w:t>
      </w:r>
      <w:r>
        <w:rPr>
          <w:rtl/>
          <w:lang w:bidi="fa-IR"/>
        </w:rPr>
        <w:t>کد</w:t>
      </w:r>
      <w:r w:rsidR="00873281">
        <w:rPr>
          <w:rtl/>
          <w:lang w:bidi="fa-IR"/>
        </w:rPr>
        <w:t>ی</w:t>
      </w:r>
      <w:r>
        <w:rPr>
          <w:rtl/>
          <w:lang w:bidi="fa-IR"/>
        </w:rPr>
        <w:t>گر خلوت م</w:t>
      </w:r>
      <w:r w:rsidR="00873281">
        <w:rPr>
          <w:rtl/>
          <w:lang w:bidi="fa-IR"/>
        </w:rPr>
        <w:t xml:space="preserve">ی </w:t>
      </w:r>
      <w:r>
        <w:rPr>
          <w:rtl/>
          <w:lang w:bidi="fa-IR"/>
        </w:rPr>
        <w:t>کن</w:t>
      </w:r>
      <w:r w:rsidR="00873281">
        <w:rPr>
          <w:rtl/>
          <w:lang w:bidi="fa-IR"/>
        </w:rPr>
        <w:t>ی</w:t>
      </w:r>
      <w:r>
        <w:rPr>
          <w:rtl/>
          <w:lang w:bidi="fa-IR"/>
        </w:rPr>
        <w:t>د و از علوم اهل ب</w:t>
      </w:r>
      <w:r w:rsidR="00873281">
        <w:rPr>
          <w:rtl/>
          <w:lang w:bidi="fa-IR"/>
        </w:rPr>
        <w:t>ی</w:t>
      </w:r>
      <w:r>
        <w:rPr>
          <w:rtl/>
          <w:lang w:bidi="fa-IR"/>
        </w:rPr>
        <w:t>ت و فضا</w:t>
      </w:r>
      <w:r w:rsidR="00873281">
        <w:rPr>
          <w:rtl/>
          <w:lang w:bidi="fa-IR"/>
        </w:rPr>
        <w:t>ی</w:t>
      </w:r>
      <w:r>
        <w:rPr>
          <w:rtl/>
          <w:lang w:bidi="fa-IR"/>
        </w:rPr>
        <w:t>ل ا</w:t>
      </w:r>
      <w:r w:rsidR="00873281">
        <w:rPr>
          <w:rtl/>
          <w:lang w:bidi="fa-IR"/>
        </w:rPr>
        <w:t>ی</w:t>
      </w:r>
      <w:r>
        <w:rPr>
          <w:rtl/>
          <w:lang w:bidi="fa-IR"/>
        </w:rPr>
        <w:t>شان آنچه م</w:t>
      </w:r>
      <w:r w:rsidR="00873281">
        <w:rPr>
          <w:rtl/>
          <w:lang w:bidi="fa-IR"/>
        </w:rPr>
        <w:t xml:space="preserve">ی </w:t>
      </w:r>
      <w:r>
        <w:rPr>
          <w:rtl/>
          <w:lang w:bidi="fa-IR"/>
        </w:rPr>
        <w:t>خواه</w:t>
      </w:r>
      <w:r w:rsidR="00873281">
        <w:rPr>
          <w:rtl/>
          <w:lang w:bidi="fa-IR"/>
        </w:rPr>
        <w:t>ی</w:t>
      </w:r>
      <w:r>
        <w:rPr>
          <w:rtl/>
          <w:lang w:bidi="fa-IR"/>
        </w:rPr>
        <w:t>د م</w:t>
      </w:r>
      <w:r w:rsidR="00873281">
        <w:rPr>
          <w:rtl/>
          <w:lang w:bidi="fa-IR"/>
        </w:rPr>
        <w:t xml:space="preserve">ی </w:t>
      </w:r>
      <w:r>
        <w:rPr>
          <w:rtl/>
          <w:lang w:bidi="fa-IR"/>
        </w:rPr>
        <w:t>گو</w:t>
      </w:r>
      <w:r w:rsidR="00873281">
        <w:rPr>
          <w:rtl/>
          <w:lang w:bidi="fa-IR"/>
        </w:rPr>
        <w:t>یی</w:t>
      </w:r>
      <w:r>
        <w:rPr>
          <w:rtl/>
          <w:lang w:bidi="fa-IR"/>
        </w:rPr>
        <w:t>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Pr>
          <w:rtl/>
          <w:lang w:bidi="fa-IR"/>
        </w:rPr>
        <w:t xml:space="preserve"> واللَّه</w:t>
      </w:r>
      <w:r w:rsidR="00187BE4">
        <w:rPr>
          <w:rtl/>
          <w:lang w:bidi="fa-IR"/>
        </w:rPr>
        <w:t xml:space="preserve">. </w:t>
      </w:r>
      <w:r>
        <w:rPr>
          <w:rtl/>
          <w:lang w:bidi="fa-IR"/>
        </w:rPr>
        <w:t>حضرت فرمود</w:t>
      </w:r>
      <w:r w:rsidR="00187BE4">
        <w:rPr>
          <w:rtl/>
          <w:lang w:bidi="fa-IR"/>
        </w:rPr>
        <w:t xml:space="preserve">: </w:t>
      </w:r>
      <w:r>
        <w:rPr>
          <w:rtl/>
          <w:lang w:bidi="fa-IR"/>
        </w:rPr>
        <w:t>واللَّه من دوست م</w:t>
      </w:r>
      <w:r w:rsidR="00873281">
        <w:rPr>
          <w:rtl/>
          <w:lang w:bidi="fa-IR"/>
        </w:rPr>
        <w:t xml:space="preserve">ی </w:t>
      </w:r>
      <w:r>
        <w:rPr>
          <w:rtl/>
          <w:lang w:bidi="fa-IR"/>
        </w:rPr>
        <w:t>دارم که با شما باشم در آن مجلس</w:t>
      </w:r>
      <w:r w:rsidR="00187BE4">
        <w:rPr>
          <w:rtl/>
          <w:lang w:bidi="fa-IR"/>
        </w:rPr>
        <w:t xml:space="preserve">، </w:t>
      </w:r>
      <w:r>
        <w:rPr>
          <w:rtl/>
          <w:lang w:bidi="fa-IR"/>
        </w:rPr>
        <w:t>که واللَّه من بو</w:t>
      </w:r>
      <w:r w:rsidR="00873281">
        <w:rPr>
          <w:rtl/>
          <w:lang w:bidi="fa-IR"/>
        </w:rPr>
        <w:t>ی</w:t>
      </w:r>
      <w:r>
        <w:rPr>
          <w:rtl/>
          <w:lang w:bidi="fa-IR"/>
        </w:rPr>
        <w:t xml:space="preserve"> شما را و نس</w:t>
      </w:r>
      <w:r w:rsidR="00873281">
        <w:rPr>
          <w:rtl/>
          <w:lang w:bidi="fa-IR"/>
        </w:rPr>
        <w:t>ی</w:t>
      </w:r>
      <w:r>
        <w:rPr>
          <w:rtl/>
          <w:lang w:bidi="fa-IR"/>
        </w:rPr>
        <w:t>م شما را دوست م</w:t>
      </w:r>
      <w:r w:rsidR="00873281">
        <w:rPr>
          <w:rtl/>
          <w:lang w:bidi="fa-IR"/>
        </w:rPr>
        <w:t xml:space="preserve">ی </w:t>
      </w:r>
      <w:r>
        <w:rPr>
          <w:rtl/>
          <w:lang w:bidi="fa-IR"/>
        </w:rPr>
        <w:t>دارم</w:t>
      </w:r>
      <w:r w:rsidR="00187BE4">
        <w:rPr>
          <w:rtl/>
          <w:lang w:bidi="fa-IR"/>
        </w:rPr>
        <w:t xml:space="preserve">، </w:t>
      </w:r>
      <w:r>
        <w:rPr>
          <w:rtl/>
          <w:lang w:bidi="fa-IR"/>
        </w:rPr>
        <w:t>به درست</w:t>
      </w:r>
      <w:r w:rsidR="00873281">
        <w:rPr>
          <w:rtl/>
          <w:lang w:bidi="fa-IR"/>
        </w:rPr>
        <w:t xml:space="preserve">ی </w:t>
      </w:r>
      <w:r>
        <w:rPr>
          <w:rtl/>
          <w:lang w:bidi="fa-IR"/>
        </w:rPr>
        <w:t>که شما بر د</w:t>
      </w:r>
      <w:r w:rsidR="00873281">
        <w:rPr>
          <w:rtl/>
          <w:lang w:bidi="fa-IR"/>
        </w:rPr>
        <w:t>ی</w:t>
      </w:r>
      <w:r>
        <w:rPr>
          <w:rtl/>
          <w:lang w:bidi="fa-IR"/>
        </w:rPr>
        <w:t>ن خدا و ملائکه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 xml:space="preserve">پس </w:t>
      </w:r>
      <w:r w:rsidR="00873281">
        <w:rPr>
          <w:rtl/>
          <w:lang w:bidi="fa-IR"/>
        </w:rPr>
        <w:t>ی</w:t>
      </w:r>
      <w:r>
        <w:rPr>
          <w:rtl/>
          <w:lang w:bidi="fa-IR"/>
        </w:rPr>
        <w:t>ار</w:t>
      </w:r>
      <w:r w:rsidR="00873281">
        <w:rPr>
          <w:rtl/>
          <w:lang w:bidi="fa-IR"/>
        </w:rPr>
        <w:t>ی</w:t>
      </w:r>
      <w:r>
        <w:rPr>
          <w:rtl/>
          <w:lang w:bidi="fa-IR"/>
        </w:rPr>
        <w:t xml:space="preserve"> کن</w:t>
      </w:r>
      <w:r w:rsidR="00873281">
        <w:rPr>
          <w:rtl/>
          <w:lang w:bidi="fa-IR"/>
        </w:rPr>
        <w:t>ی</w:t>
      </w:r>
      <w:r>
        <w:rPr>
          <w:rtl/>
          <w:lang w:bidi="fa-IR"/>
        </w:rPr>
        <w:t>د ما را در شفاعت خود به پره</w:t>
      </w:r>
      <w:r w:rsidR="00873281">
        <w:rPr>
          <w:rtl/>
          <w:lang w:bidi="fa-IR"/>
        </w:rPr>
        <w:t>ی</w:t>
      </w:r>
      <w:r>
        <w:rPr>
          <w:rtl/>
          <w:lang w:bidi="fa-IR"/>
        </w:rPr>
        <w:t>زکار</w:t>
      </w:r>
      <w:r w:rsidR="00873281">
        <w:rPr>
          <w:rtl/>
          <w:lang w:bidi="fa-IR"/>
        </w:rPr>
        <w:t>ی</w:t>
      </w:r>
      <w:r>
        <w:rPr>
          <w:rtl/>
          <w:lang w:bidi="fa-IR"/>
        </w:rPr>
        <w:t xml:space="preserve"> از محرمات و سع</w:t>
      </w:r>
      <w:r w:rsidR="00873281">
        <w:rPr>
          <w:rtl/>
          <w:lang w:bidi="fa-IR"/>
        </w:rPr>
        <w:t>ی</w:t>
      </w:r>
      <w:r>
        <w:rPr>
          <w:rtl/>
          <w:lang w:bidi="fa-IR"/>
        </w:rPr>
        <w:t xml:space="preserve"> در طاعات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جمع نم</w:t>
      </w:r>
      <w:r w:rsidR="00873281">
        <w:rPr>
          <w:rtl/>
          <w:lang w:bidi="fa-IR"/>
        </w:rPr>
        <w:t xml:space="preserve">ی </w:t>
      </w:r>
      <w:r>
        <w:rPr>
          <w:rtl/>
          <w:lang w:bidi="fa-IR"/>
        </w:rPr>
        <w:t xml:space="preserve">شوند سه نفر از مؤمنان </w:t>
      </w:r>
      <w:r w:rsidR="00873281">
        <w:rPr>
          <w:rtl/>
          <w:lang w:bidi="fa-IR"/>
        </w:rPr>
        <w:t>ی</w:t>
      </w:r>
      <w:r>
        <w:rPr>
          <w:rtl/>
          <w:lang w:bidi="fa-IR"/>
        </w:rPr>
        <w:t>ا ز</w:t>
      </w:r>
      <w:r w:rsidR="00873281">
        <w:rPr>
          <w:rtl/>
          <w:lang w:bidi="fa-IR"/>
        </w:rPr>
        <w:t>ی</w:t>
      </w:r>
      <w:r>
        <w:rPr>
          <w:rtl/>
          <w:lang w:bidi="fa-IR"/>
        </w:rPr>
        <w:t>اده</w:t>
      </w:r>
      <w:r w:rsidR="00187BE4">
        <w:rPr>
          <w:rtl/>
          <w:lang w:bidi="fa-IR"/>
        </w:rPr>
        <w:t xml:space="preserve">، </w:t>
      </w:r>
      <w:r>
        <w:rPr>
          <w:rtl/>
          <w:lang w:bidi="fa-IR"/>
        </w:rPr>
        <w:t>مگر آن</w:t>
      </w:r>
      <w:r w:rsidR="00873281">
        <w:rPr>
          <w:rtl/>
          <w:lang w:bidi="fa-IR"/>
        </w:rPr>
        <w:t xml:space="preserve"> </w:t>
      </w:r>
      <w:r>
        <w:rPr>
          <w:rtl/>
          <w:lang w:bidi="fa-IR"/>
        </w:rPr>
        <w:t>که از ملائکه مثل ا</w:t>
      </w:r>
      <w:r w:rsidR="00873281">
        <w:rPr>
          <w:rtl/>
          <w:lang w:bidi="fa-IR"/>
        </w:rPr>
        <w:t>ی</w:t>
      </w:r>
      <w:r>
        <w:rPr>
          <w:rtl/>
          <w:lang w:bidi="fa-IR"/>
        </w:rPr>
        <w:t>شان جمع م</w:t>
      </w:r>
      <w:r w:rsidR="00873281">
        <w:rPr>
          <w:rtl/>
          <w:lang w:bidi="fa-IR"/>
        </w:rPr>
        <w:t xml:space="preserve">ی </w:t>
      </w:r>
      <w:r>
        <w:rPr>
          <w:rtl/>
          <w:lang w:bidi="fa-IR"/>
        </w:rPr>
        <w:t>شوند و اگر چ</w:t>
      </w:r>
      <w:r w:rsidR="00873281">
        <w:rPr>
          <w:rtl/>
          <w:lang w:bidi="fa-IR"/>
        </w:rPr>
        <w:t>ی</w:t>
      </w:r>
      <w:r>
        <w:rPr>
          <w:rtl/>
          <w:lang w:bidi="fa-IR"/>
        </w:rPr>
        <w:t>ز</w:t>
      </w:r>
      <w:r w:rsidR="00873281">
        <w:rPr>
          <w:rtl/>
          <w:lang w:bidi="fa-IR"/>
        </w:rPr>
        <w:t>ی</w:t>
      </w:r>
      <w:r>
        <w:rPr>
          <w:rtl/>
          <w:lang w:bidi="fa-IR"/>
        </w:rPr>
        <w:t xml:space="preserve"> از خدا م</w:t>
      </w:r>
      <w:r w:rsidR="00873281">
        <w:rPr>
          <w:rtl/>
          <w:lang w:bidi="fa-IR"/>
        </w:rPr>
        <w:t xml:space="preserve">ی </w:t>
      </w:r>
      <w:r>
        <w:rPr>
          <w:rtl/>
          <w:lang w:bidi="fa-IR"/>
        </w:rPr>
        <w:t>طلبند</w:t>
      </w:r>
      <w:r w:rsidR="00187BE4">
        <w:rPr>
          <w:rtl/>
          <w:lang w:bidi="fa-IR"/>
        </w:rPr>
        <w:t xml:space="preserve">، </w:t>
      </w:r>
      <w:r>
        <w:rPr>
          <w:rtl/>
          <w:lang w:bidi="fa-IR"/>
        </w:rPr>
        <w:t>ملائکه آم</w:t>
      </w:r>
      <w:r w:rsidR="00873281">
        <w:rPr>
          <w:rtl/>
          <w:lang w:bidi="fa-IR"/>
        </w:rPr>
        <w:t>ی</w:t>
      </w:r>
      <w:r>
        <w:rPr>
          <w:rtl/>
          <w:lang w:bidi="fa-IR"/>
        </w:rPr>
        <w:t>ن م</w:t>
      </w:r>
      <w:r w:rsidR="00873281">
        <w:rPr>
          <w:rtl/>
          <w:lang w:bidi="fa-IR"/>
        </w:rPr>
        <w:t xml:space="preserve">ی </w:t>
      </w:r>
      <w:r>
        <w:rPr>
          <w:rtl/>
          <w:lang w:bidi="fa-IR"/>
        </w:rPr>
        <w:t>گو</w:t>
      </w:r>
      <w:r w:rsidR="00873281">
        <w:rPr>
          <w:rtl/>
          <w:lang w:bidi="fa-IR"/>
        </w:rPr>
        <w:t>ی</w:t>
      </w:r>
      <w:r>
        <w:rPr>
          <w:rtl/>
          <w:lang w:bidi="fa-IR"/>
        </w:rPr>
        <w:t>ند و اگر پناه به خدا م</w:t>
      </w:r>
      <w:r w:rsidR="00873281">
        <w:rPr>
          <w:rtl/>
          <w:lang w:bidi="fa-IR"/>
        </w:rPr>
        <w:t xml:space="preserve">ی </w:t>
      </w:r>
      <w:r>
        <w:rPr>
          <w:rtl/>
          <w:lang w:bidi="fa-IR"/>
        </w:rPr>
        <w:t>برند از شرّ</w:t>
      </w:r>
      <w:r w:rsidR="00873281">
        <w:rPr>
          <w:rtl/>
          <w:lang w:bidi="fa-IR"/>
        </w:rPr>
        <w:t>ی</w:t>
      </w:r>
      <w:r w:rsidR="00187BE4">
        <w:rPr>
          <w:rtl/>
          <w:lang w:bidi="fa-IR"/>
        </w:rPr>
        <w:t xml:space="preserve">، </w:t>
      </w:r>
      <w:r>
        <w:rPr>
          <w:rtl/>
          <w:lang w:bidi="fa-IR"/>
        </w:rPr>
        <w:t>دعا م</w:t>
      </w:r>
      <w:r w:rsidR="00873281">
        <w:rPr>
          <w:rtl/>
          <w:lang w:bidi="fa-IR"/>
        </w:rPr>
        <w:t xml:space="preserve">ی </w:t>
      </w:r>
      <w:r>
        <w:rPr>
          <w:rtl/>
          <w:lang w:bidi="fa-IR"/>
        </w:rPr>
        <w:t>کنند ملائکه که خدا آن بد را از ا</w:t>
      </w:r>
      <w:r w:rsidR="00873281">
        <w:rPr>
          <w:rtl/>
          <w:lang w:bidi="fa-IR"/>
        </w:rPr>
        <w:t>ی</w:t>
      </w:r>
      <w:r>
        <w:rPr>
          <w:rtl/>
          <w:lang w:bidi="fa-IR"/>
        </w:rPr>
        <w:t>شان دور گرداند و اگر حاجت</w:t>
      </w:r>
      <w:r w:rsidR="00873281">
        <w:rPr>
          <w:rtl/>
          <w:lang w:bidi="fa-IR"/>
        </w:rPr>
        <w:t>ی</w:t>
      </w:r>
      <w:r>
        <w:rPr>
          <w:rtl/>
          <w:lang w:bidi="fa-IR"/>
        </w:rPr>
        <w:t xml:space="preserve"> م</w:t>
      </w:r>
      <w:r w:rsidR="00873281">
        <w:rPr>
          <w:rtl/>
          <w:lang w:bidi="fa-IR"/>
        </w:rPr>
        <w:t xml:space="preserve">ی </w:t>
      </w:r>
      <w:r>
        <w:rPr>
          <w:rtl/>
          <w:lang w:bidi="fa-IR"/>
        </w:rPr>
        <w:t>طلبند</w:t>
      </w:r>
      <w:r w:rsidR="00187BE4">
        <w:rPr>
          <w:rtl/>
          <w:lang w:bidi="fa-IR"/>
        </w:rPr>
        <w:t xml:space="preserve">، </w:t>
      </w:r>
      <w:r>
        <w:rPr>
          <w:rtl/>
          <w:lang w:bidi="fa-IR"/>
        </w:rPr>
        <w:t>ملائکه از خدا سؤال م</w:t>
      </w:r>
      <w:r w:rsidR="00873281">
        <w:rPr>
          <w:rtl/>
          <w:lang w:bidi="fa-IR"/>
        </w:rPr>
        <w:t xml:space="preserve">ی </w:t>
      </w:r>
      <w:r>
        <w:rPr>
          <w:rtl/>
          <w:lang w:bidi="fa-IR"/>
        </w:rPr>
        <w:t>کنند که حاجت ا</w:t>
      </w:r>
      <w:r w:rsidR="00873281">
        <w:rPr>
          <w:rtl/>
          <w:lang w:bidi="fa-IR"/>
        </w:rPr>
        <w:t>ی</w:t>
      </w:r>
      <w:r>
        <w:rPr>
          <w:rtl/>
          <w:lang w:bidi="fa-IR"/>
        </w:rPr>
        <w:t>شان را برآورد و جمع نم</w:t>
      </w:r>
      <w:r w:rsidR="00873281">
        <w:rPr>
          <w:rtl/>
          <w:lang w:bidi="fa-IR"/>
        </w:rPr>
        <w:t xml:space="preserve">ی </w:t>
      </w:r>
      <w:r>
        <w:rPr>
          <w:rtl/>
          <w:lang w:bidi="fa-IR"/>
        </w:rPr>
        <w:t xml:space="preserve">شوند سه </w:t>
      </w:r>
      <w:r w:rsidR="00873281">
        <w:rPr>
          <w:rtl/>
          <w:lang w:bidi="fa-IR"/>
        </w:rPr>
        <w:t>ی</w:t>
      </w:r>
      <w:r>
        <w:rPr>
          <w:rtl/>
          <w:lang w:bidi="fa-IR"/>
        </w:rPr>
        <w:t>ا ز</w:t>
      </w:r>
      <w:r w:rsidR="00873281">
        <w:rPr>
          <w:rtl/>
          <w:lang w:bidi="fa-IR"/>
        </w:rPr>
        <w:t>ی</w:t>
      </w:r>
      <w:r>
        <w:rPr>
          <w:rtl/>
          <w:lang w:bidi="fa-IR"/>
        </w:rPr>
        <w:t>اده از انکار کنندگان حق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مگر آن</w:t>
      </w:r>
      <w:r w:rsidR="00873281">
        <w:rPr>
          <w:rtl/>
          <w:lang w:bidi="fa-IR"/>
        </w:rPr>
        <w:t xml:space="preserve"> </w:t>
      </w:r>
      <w:r>
        <w:rPr>
          <w:rtl/>
          <w:lang w:bidi="fa-IR"/>
        </w:rPr>
        <w:t>که ده برابر ا</w:t>
      </w:r>
      <w:r w:rsidR="00873281">
        <w:rPr>
          <w:rtl/>
          <w:lang w:bidi="fa-IR"/>
        </w:rPr>
        <w:t>ی</w:t>
      </w:r>
      <w:r>
        <w:rPr>
          <w:rtl/>
          <w:lang w:bidi="fa-IR"/>
        </w:rPr>
        <w:t>شان از ش</w:t>
      </w:r>
      <w:r w:rsidR="00873281">
        <w:rPr>
          <w:rtl/>
          <w:lang w:bidi="fa-IR"/>
        </w:rPr>
        <w:t>ی</w:t>
      </w:r>
      <w:r>
        <w:rPr>
          <w:rtl/>
          <w:lang w:bidi="fa-IR"/>
        </w:rPr>
        <w:t>اط</w:t>
      </w:r>
      <w:r w:rsidR="00873281">
        <w:rPr>
          <w:rtl/>
          <w:lang w:bidi="fa-IR"/>
        </w:rPr>
        <w:t>ی</w:t>
      </w:r>
      <w:r>
        <w:rPr>
          <w:rtl/>
          <w:lang w:bidi="fa-IR"/>
        </w:rPr>
        <w:t>ن حاضر م</w:t>
      </w:r>
      <w:r w:rsidR="00873281">
        <w:rPr>
          <w:rtl/>
          <w:lang w:bidi="fa-IR"/>
        </w:rPr>
        <w:t xml:space="preserve">ی </w:t>
      </w:r>
      <w:r>
        <w:rPr>
          <w:rtl/>
          <w:lang w:bidi="fa-IR"/>
        </w:rPr>
        <w:t>شوند و سخن</w:t>
      </w:r>
      <w:r w:rsidR="00873281">
        <w:rPr>
          <w:rtl/>
          <w:lang w:bidi="fa-IR"/>
        </w:rPr>
        <w:t>ی</w:t>
      </w:r>
      <w:r>
        <w:rPr>
          <w:rtl/>
          <w:lang w:bidi="fa-IR"/>
        </w:rPr>
        <w:t xml:space="preserve"> که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هم به مثل سخن ا</w:t>
      </w:r>
      <w:r w:rsidR="00873281">
        <w:rPr>
          <w:rtl/>
          <w:lang w:bidi="fa-IR"/>
        </w:rPr>
        <w:t>ی</w:t>
      </w:r>
      <w:r>
        <w:rPr>
          <w:rtl/>
          <w:lang w:bidi="fa-IR"/>
        </w:rPr>
        <w:t>شان سخن م</w:t>
      </w:r>
      <w:r w:rsidR="00873281">
        <w:rPr>
          <w:rtl/>
          <w:lang w:bidi="fa-IR"/>
        </w:rPr>
        <w:t xml:space="preserve">ی </w:t>
      </w:r>
      <w:r>
        <w:rPr>
          <w:rtl/>
          <w:lang w:bidi="fa-IR"/>
        </w:rPr>
        <w:t>گو</w:t>
      </w:r>
      <w:r w:rsidR="00873281">
        <w:rPr>
          <w:rtl/>
          <w:lang w:bidi="fa-IR"/>
        </w:rPr>
        <w:t>ی</w:t>
      </w:r>
      <w:r>
        <w:rPr>
          <w:rtl/>
          <w:lang w:bidi="fa-IR"/>
        </w:rPr>
        <w:t>ند و اگر م</w:t>
      </w:r>
      <w:r w:rsidR="00873281">
        <w:rPr>
          <w:rtl/>
          <w:lang w:bidi="fa-IR"/>
        </w:rPr>
        <w:t xml:space="preserve">ی </w:t>
      </w:r>
      <w:r>
        <w:rPr>
          <w:rtl/>
          <w:lang w:bidi="fa-IR"/>
        </w:rPr>
        <w:lastRenderedPageBreak/>
        <w:t>خندند با ا</w:t>
      </w:r>
      <w:r w:rsidR="00873281">
        <w:rPr>
          <w:rtl/>
          <w:lang w:bidi="fa-IR"/>
        </w:rPr>
        <w:t>ی</w:t>
      </w:r>
      <w:r>
        <w:rPr>
          <w:rtl/>
          <w:lang w:bidi="fa-IR"/>
        </w:rPr>
        <w:t>شان م</w:t>
      </w:r>
      <w:r w:rsidR="00873281">
        <w:rPr>
          <w:rtl/>
          <w:lang w:bidi="fa-IR"/>
        </w:rPr>
        <w:t xml:space="preserve">ی </w:t>
      </w:r>
      <w:r>
        <w:rPr>
          <w:rtl/>
          <w:lang w:bidi="fa-IR"/>
        </w:rPr>
        <w:t>خندند و اگر مذمت دوستان خدا م</w:t>
      </w:r>
      <w:r w:rsidR="00873281">
        <w:rPr>
          <w:rtl/>
          <w:lang w:bidi="fa-IR"/>
        </w:rPr>
        <w:t xml:space="preserve">ی </w:t>
      </w:r>
      <w:r>
        <w:rPr>
          <w:rtl/>
          <w:lang w:bidi="fa-IR"/>
        </w:rPr>
        <w:t>کنند با ا</w:t>
      </w:r>
      <w:r w:rsidR="00873281">
        <w:rPr>
          <w:rtl/>
          <w:lang w:bidi="fa-IR"/>
        </w:rPr>
        <w:t>ی</w:t>
      </w:r>
      <w:r>
        <w:rPr>
          <w:rtl/>
          <w:lang w:bidi="fa-IR"/>
        </w:rPr>
        <w:t>شان رفاقت م</w:t>
      </w:r>
      <w:r w:rsidR="00873281">
        <w:rPr>
          <w:rtl/>
          <w:lang w:bidi="fa-IR"/>
        </w:rPr>
        <w:t xml:space="preserve">ی </w:t>
      </w:r>
      <w:r>
        <w:rPr>
          <w:rtl/>
          <w:lang w:bidi="fa-IR"/>
        </w:rPr>
        <w:t>کنند</w:t>
      </w:r>
      <w:r w:rsidR="00187BE4">
        <w:rPr>
          <w:rtl/>
          <w:lang w:bidi="fa-IR"/>
        </w:rPr>
        <w:t xml:space="preserve">. </w:t>
      </w:r>
      <w:r>
        <w:rPr>
          <w:rtl/>
          <w:lang w:bidi="fa-IR"/>
        </w:rPr>
        <w:t>پس اگر کس</w:t>
      </w:r>
      <w:r w:rsidR="00873281">
        <w:rPr>
          <w:rtl/>
          <w:lang w:bidi="fa-IR"/>
        </w:rPr>
        <w:t>ی</w:t>
      </w:r>
      <w:r>
        <w:rPr>
          <w:rtl/>
          <w:lang w:bidi="fa-IR"/>
        </w:rPr>
        <w:t xml:space="preserve"> از مؤمنان مبتلا شود به همنش</w:t>
      </w:r>
      <w:r w:rsidR="00873281">
        <w:rPr>
          <w:rtl/>
          <w:lang w:bidi="fa-IR"/>
        </w:rPr>
        <w:t>ی</w:t>
      </w:r>
      <w:r>
        <w:rPr>
          <w:rtl/>
          <w:lang w:bidi="fa-IR"/>
        </w:rPr>
        <w:t>ن</w:t>
      </w:r>
      <w:r w:rsidR="00873281">
        <w:rPr>
          <w:rtl/>
          <w:lang w:bidi="fa-IR"/>
        </w:rPr>
        <w:t>ی</w:t>
      </w:r>
      <w:r>
        <w:rPr>
          <w:rtl/>
          <w:lang w:bidi="fa-IR"/>
        </w:rPr>
        <w:t xml:space="preserve"> از ا</w:t>
      </w:r>
      <w:r w:rsidR="00873281">
        <w:rPr>
          <w:rtl/>
          <w:lang w:bidi="fa-IR"/>
        </w:rPr>
        <w:t>ی</w:t>
      </w:r>
      <w:r>
        <w:rPr>
          <w:rtl/>
          <w:lang w:bidi="fa-IR"/>
        </w:rPr>
        <w:t>شان</w:t>
      </w:r>
      <w:r w:rsidR="00187BE4">
        <w:rPr>
          <w:rtl/>
          <w:lang w:bidi="fa-IR"/>
        </w:rPr>
        <w:t xml:space="preserve">، </w:t>
      </w:r>
      <w:r>
        <w:rPr>
          <w:rtl/>
          <w:lang w:bidi="fa-IR"/>
        </w:rPr>
        <w:t>چون شروع م</w:t>
      </w:r>
      <w:r w:rsidR="00873281">
        <w:rPr>
          <w:rtl/>
          <w:lang w:bidi="fa-IR"/>
        </w:rPr>
        <w:t xml:space="preserve">ی </w:t>
      </w:r>
      <w:r>
        <w:rPr>
          <w:rtl/>
          <w:lang w:bidi="fa-IR"/>
        </w:rPr>
        <w:t>کنند به مذمت دوستان خدا</w:t>
      </w:r>
      <w:r w:rsidR="00187BE4">
        <w:rPr>
          <w:rtl/>
          <w:lang w:bidi="fa-IR"/>
        </w:rPr>
        <w:t xml:space="preserve">، </w:t>
      </w:r>
      <w:r>
        <w:rPr>
          <w:rtl/>
          <w:lang w:bidi="fa-IR"/>
        </w:rPr>
        <w:t>برخ</w:t>
      </w:r>
      <w:r w:rsidR="00873281">
        <w:rPr>
          <w:rtl/>
          <w:lang w:bidi="fa-IR"/>
        </w:rPr>
        <w:t>ی</w:t>
      </w:r>
      <w:r>
        <w:rPr>
          <w:rtl/>
          <w:lang w:bidi="fa-IR"/>
        </w:rPr>
        <w:t>زد و شر</w:t>
      </w:r>
      <w:r w:rsidR="00873281">
        <w:rPr>
          <w:rtl/>
          <w:lang w:bidi="fa-IR"/>
        </w:rPr>
        <w:t>ی</w:t>
      </w:r>
      <w:r>
        <w:rPr>
          <w:rtl/>
          <w:lang w:bidi="fa-IR"/>
        </w:rPr>
        <w:t>ک و همنش</w:t>
      </w:r>
      <w:r w:rsidR="00873281">
        <w:rPr>
          <w:rtl/>
          <w:lang w:bidi="fa-IR"/>
        </w:rPr>
        <w:t>ی</w:t>
      </w:r>
      <w:r>
        <w:rPr>
          <w:rtl/>
          <w:lang w:bidi="fa-IR"/>
        </w:rPr>
        <w:t>ن ش</w:t>
      </w:r>
      <w:r w:rsidR="00873281">
        <w:rPr>
          <w:rtl/>
          <w:lang w:bidi="fa-IR"/>
        </w:rPr>
        <w:t>ی</w:t>
      </w:r>
      <w:r>
        <w:rPr>
          <w:rtl/>
          <w:lang w:bidi="fa-IR"/>
        </w:rPr>
        <w:t>طان نباشد که ه</w:t>
      </w:r>
      <w:r w:rsidR="00873281">
        <w:rPr>
          <w:rtl/>
          <w:lang w:bidi="fa-IR"/>
        </w:rPr>
        <w:t>ی</w:t>
      </w:r>
      <w:r>
        <w:rPr>
          <w:rtl/>
          <w:lang w:bidi="fa-IR"/>
        </w:rPr>
        <w:t>چ کس تاب مقاومت غضب خدا ندارد و لعنت خدا بر ه</w:t>
      </w:r>
      <w:r w:rsidR="00873281">
        <w:rPr>
          <w:rtl/>
          <w:lang w:bidi="fa-IR"/>
        </w:rPr>
        <w:t>ی</w:t>
      </w:r>
      <w:r>
        <w:rPr>
          <w:rtl/>
          <w:lang w:bidi="fa-IR"/>
        </w:rPr>
        <w:t>چ چ</w:t>
      </w:r>
      <w:r w:rsidR="00873281">
        <w:rPr>
          <w:rtl/>
          <w:lang w:bidi="fa-IR"/>
        </w:rPr>
        <w:t>ی</w:t>
      </w:r>
      <w:r>
        <w:rPr>
          <w:rtl/>
          <w:lang w:bidi="fa-IR"/>
        </w:rPr>
        <w:t>ز دفع نم</w:t>
      </w:r>
      <w:r w:rsidR="00873281">
        <w:rPr>
          <w:rtl/>
          <w:lang w:bidi="fa-IR"/>
        </w:rPr>
        <w:t xml:space="preserve">ی </w:t>
      </w:r>
      <w:r>
        <w:rPr>
          <w:rtl/>
          <w:lang w:bidi="fa-IR"/>
        </w:rPr>
        <w:t>کند و اگر نتواند برخ</w:t>
      </w:r>
      <w:r w:rsidR="00873281">
        <w:rPr>
          <w:rtl/>
          <w:lang w:bidi="fa-IR"/>
        </w:rPr>
        <w:t>ی</w:t>
      </w:r>
      <w:r>
        <w:rPr>
          <w:rtl/>
          <w:lang w:bidi="fa-IR"/>
        </w:rPr>
        <w:t>زد</w:t>
      </w:r>
      <w:r w:rsidR="00187BE4">
        <w:rPr>
          <w:rtl/>
          <w:lang w:bidi="fa-IR"/>
        </w:rPr>
        <w:t xml:space="preserve">، </w:t>
      </w:r>
      <w:r>
        <w:rPr>
          <w:rtl/>
          <w:lang w:bidi="fa-IR"/>
        </w:rPr>
        <w:t>به دل انکار کند و اندک ساعت</w:t>
      </w:r>
      <w:r w:rsidR="00873281">
        <w:rPr>
          <w:rtl/>
          <w:lang w:bidi="fa-IR"/>
        </w:rPr>
        <w:t>ی</w:t>
      </w:r>
      <w:r>
        <w:rPr>
          <w:rtl/>
          <w:lang w:bidi="fa-IR"/>
        </w:rPr>
        <w:t xml:space="preserve"> برخ</w:t>
      </w:r>
      <w:r w:rsidR="00873281">
        <w:rPr>
          <w:rtl/>
          <w:lang w:bidi="fa-IR"/>
        </w:rPr>
        <w:t>ی</w:t>
      </w:r>
      <w:r>
        <w:rPr>
          <w:rtl/>
          <w:lang w:bidi="fa-IR"/>
        </w:rPr>
        <w:t>زد و باز گردد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ش</w:t>
      </w:r>
      <w:r w:rsidR="00873281">
        <w:rPr>
          <w:rtl/>
          <w:lang w:bidi="fa-IR"/>
        </w:rPr>
        <w:t>ی</w:t>
      </w:r>
      <w:r>
        <w:rPr>
          <w:rtl/>
          <w:lang w:bidi="fa-IR"/>
        </w:rPr>
        <w:t>طان و لشکرها</w:t>
      </w:r>
      <w:r w:rsidR="00873281">
        <w:rPr>
          <w:rtl/>
          <w:lang w:bidi="fa-IR"/>
        </w:rPr>
        <w:t>ی</w:t>
      </w:r>
      <w:r>
        <w:rPr>
          <w:rtl/>
          <w:lang w:bidi="fa-IR"/>
        </w:rPr>
        <w:t xml:space="preserve"> او را مجروح نم</w:t>
      </w:r>
      <w:r w:rsidR="00873281">
        <w:rPr>
          <w:rtl/>
          <w:lang w:bidi="fa-IR"/>
        </w:rPr>
        <w:t xml:space="preserve">ی </w:t>
      </w:r>
      <w:r>
        <w:rPr>
          <w:rtl/>
          <w:lang w:bidi="fa-IR"/>
        </w:rPr>
        <w:t>کند مثل رفتن برادران مؤمن 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از برا</w:t>
      </w:r>
      <w:r w:rsidR="00873281">
        <w:rPr>
          <w:rtl/>
          <w:lang w:bidi="fa-IR"/>
        </w:rPr>
        <w:t>ی</w:t>
      </w:r>
      <w:r>
        <w:rPr>
          <w:rtl/>
          <w:lang w:bidi="fa-IR"/>
        </w:rPr>
        <w:t xml:space="preserve"> خدا</w:t>
      </w:r>
      <w:r w:rsidR="00187BE4">
        <w:rPr>
          <w:rtl/>
          <w:lang w:bidi="fa-IR"/>
        </w:rPr>
        <w:t xml:space="preserve">، </w:t>
      </w:r>
      <w:r>
        <w:rPr>
          <w:rtl/>
          <w:lang w:bidi="fa-IR"/>
        </w:rPr>
        <w:t>به درست</w:t>
      </w:r>
      <w:r w:rsidR="00873281">
        <w:rPr>
          <w:rtl/>
          <w:lang w:bidi="fa-IR"/>
        </w:rPr>
        <w:t>ی</w:t>
      </w:r>
      <w:r>
        <w:rPr>
          <w:rtl/>
          <w:lang w:bidi="fa-IR"/>
        </w:rPr>
        <w:t xml:space="preserve"> که دو مؤمن که با </w:t>
      </w:r>
      <w:r w:rsidR="00873281">
        <w:rPr>
          <w:rtl/>
          <w:lang w:bidi="fa-IR"/>
        </w:rPr>
        <w:t>ی</w:t>
      </w:r>
      <w:r>
        <w:rPr>
          <w:rtl/>
          <w:lang w:bidi="fa-IR"/>
        </w:rPr>
        <w:t>کد</w:t>
      </w:r>
      <w:r w:rsidR="00873281">
        <w:rPr>
          <w:rtl/>
          <w:lang w:bidi="fa-IR"/>
        </w:rPr>
        <w:t>ی</w:t>
      </w:r>
      <w:r>
        <w:rPr>
          <w:rtl/>
          <w:lang w:bidi="fa-IR"/>
        </w:rPr>
        <w:t>گر برم</w:t>
      </w:r>
      <w:r w:rsidR="00873281">
        <w:rPr>
          <w:rtl/>
          <w:lang w:bidi="fa-IR"/>
        </w:rPr>
        <w:t xml:space="preserve">ی </w:t>
      </w:r>
      <w:r>
        <w:rPr>
          <w:rtl/>
          <w:lang w:bidi="fa-IR"/>
        </w:rPr>
        <w:t xml:space="preserve">خورند و </w:t>
      </w:r>
      <w:r w:rsidR="00873281">
        <w:rPr>
          <w:rtl/>
          <w:lang w:bidi="fa-IR"/>
        </w:rPr>
        <w:t>ی</w:t>
      </w:r>
      <w:r>
        <w:rPr>
          <w:rtl/>
          <w:lang w:bidi="fa-IR"/>
        </w:rPr>
        <w:t>اد خدا م</w:t>
      </w:r>
      <w:r w:rsidR="00873281">
        <w:rPr>
          <w:rtl/>
          <w:lang w:bidi="fa-IR"/>
        </w:rPr>
        <w:t xml:space="preserve">ی </w:t>
      </w:r>
      <w:r>
        <w:rPr>
          <w:rtl/>
          <w:lang w:bidi="fa-IR"/>
        </w:rPr>
        <w:t>کنند پس فض</w:t>
      </w:r>
      <w:r w:rsidR="00873281">
        <w:rPr>
          <w:rtl/>
          <w:lang w:bidi="fa-IR"/>
        </w:rPr>
        <w:t>ی</w:t>
      </w:r>
      <w:r>
        <w:rPr>
          <w:rtl/>
          <w:lang w:bidi="fa-IR"/>
        </w:rPr>
        <w:t>لت ما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را </w:t>
      </w:r>
      <w:r w:rsidR="00873281">
        <w:rPr>
          <w:rtl/>
          <w:lang w:bidi="fa-IR"/>
        </w:rPr>
        <w:t>ی</w:t>
      </w:r>
      <w:r>
        <w:rPr>
          <w:rtl/>
          <w:lang w:bidi="fa-IR"/>
        </w:rPr>
        <w:t>اد م</w:t>
      </w:r>
      <w:r w:rsidR="00873281">
        <w:rPr>
          <w:rtl/>
          <w:lang w:bidi="fa-IR"/>
        </w:rPr>
        <w:t xml:space="preserve">ی </w:t>
      </w:r>
      <w:r>
        <w:rPr>
          <w:rtl/>
          <w:lang w:bidi="fa-IR"/>
        </w:rPr>
        <w:t>کنند</w:t>
      </w:r>
      <w:r w:rsidR="00187BE4">
        <w:rPr>
          <w:rtl/>
          <w:lang w:bidi="fa-IR"/>
        </w:rPr>
        <w:t xml:space="preserve">، </w:t>
      </w:r>
      <w:r>
        <w:rPr>
          <w:rtl/>
          <w:lang w:bidi="fa-IR"/>
        </w:rPr>
        <w:t>بر رو</w:t>
      </w:r>
      <w:r w:rsidR="00873281">
        <w:rPr>
          <w:rtl/>
          <w:lang w:bidi="fa-IR"/>
        </w:rPr>
        <w:t>ی</w:t>
      </w:r>
      <w:r>
        <w:rPr>
          <w:rtl/>
          <w:lang w:bidi="fa-IR"/>
        </w:rPr>
        <w:t xml:space="preserve"> ش</w:t>
      </w:r>
      <w:r w:rsidR="00873281">
        <w:rPr>
          <w:rtl/>
          <w:lang w:bidi="fa-IR"/>
        </w:rPr>
        <w:t>ی</w:t>
      </w:r>
      <w:r>
        <w:rPr>
          <w:rtl/>
          <w:lang w:bidi="fa-IR"/>
        </w:rPr>
        <w:t>طان ه</w:t>
      </w:r>
      <w:r w:rsidR="00873281">
        <w:rPr>
          <w:rtl/>
          <w:lang w:bidi="fa-IR"/>
        </w:rPr>
        <w:t>ی</w:t>
      </w:r>
      <w:r>
        <w:rPr>
          <w:rtl/>
          <w:lang w:bidi="fa-IR"/>
        </w:rPr>
        <w:t>چ پاره گوشت نم</w:t>
      </w:r>
      <w:r w:rsidR="00873281">
        <w:rPr>
          <w:rtl/>
          <w:lang w:bidi="fa-IR"/>
        </w:rPr>
        <w:t xml:space="preserve">ی </w:t>
      </w:r>
      <w:r>
        <w:rPr>
          <w:rtl/>
          <w:lang w:bidi="fa-IR"/>
        </w:rPr>
        <w:t>ماند مگر آن</w:t>
      </w:r>
      <w:r w:rsidR="00873281">
        <w:rPr>
          <w:rtl/>
          <w:lang w:bidi="fa-IR"/>
        </w:rPr>
        <w:t xml:space="preserve"> </w:t>
      </w:r>
      <w:r>
        <w:rPr>
          <w:rtl/>
          <w:lang w:bidi="fa-IR"/>
        </w:rPr>
        <w:t>که فرو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r>
        <w:rPr>
          <w:rtl/>
          <w:lang w:bidi="fa-IR"/>
        </w:rPr>
        <w:t>تا آن</w:t>
      </w:r>
      <w:r w:rsidR="00873281">
        <w:rPr>
          <w:rtl/>
          <w:lang w:bidi="fa-IR"/>
        </w:rPr>
        <w:t xml:space="preserve"> </w:t>
      </w:r>
      <w:r>
        <w:rPr>
          <w:rtl/>
          <w:lang w:bidi="fa-IR"/>
        </w:rPr>
        <w:t>که روحش به استغاثه م</w:t>
      </w:r>
      <w:r w:rsidR="00873281">
        <w:rPr>
          <w:rtl/>
          <w:lang w:bidi="fa-IR"/>
        </w:rPr>
        <w:t xml:space="preserve">ی </w:t>
      </w:r>
      <w:r>
        <w:rPr>
          <w:rtl/>
          <w:lang w:bidi="fa-IR"/>
        </w:rPr>
        <w:t>آ</w:t>
      </w:r>
      <w:r w:rsidR="00873281">
        <w:rPr>
          <w:rtl/>
          <w:lang w:bidi="fa-IR"/>
        </w:rPr>
        <w:t>ی</w:t>
      </w:r>
      <w:r>
        <w:rPr>
          <w:rtl/>
          <w:lang w:bidi="fa-IR"/>
        </w:rPr>
        <w:t>د از شدت الم</w:t>
      </w:r>
      <w:r w:rsidR="00873281">
        <w:rPr>
          <w:rtl/>
          <w:lang w:bidi="fa-IR"/>
        </w:rPr>
        <w:t>ی</w:t>
      </w:r>
      <w:r>
        <w:rPr>
          <w:rtl/>
          <w:lang w:bidi="fa-IR"/>
        </w:rPr>
        <w:t xml:space="preserve"> که از ا</w:t>
      </w:r>
      <w:r w:rsidR="00873281">
        <w:rPr>
          <w:rtl/>
          <w:lang w:bidi="fa-IR"/>
        </w:rPr>
        <w:t>ی</w:t>
      </w:r>
      <w:r>
        <w:rPr>
          <w:rtl/>
          <w:lang w:bidi="fa-IR"/>
        </w:rPr>
        <w:t>ن امر م</w:t>
      </w:r>
      <w:r w:rsidR="00873281">
        <w:rPr>
          <w:rtl/>
          <w:lang w:bidi="fa-IR"/>
        </w:rPr>
        <w:t>ی ی</w:t>
      </w:r>
      <w:r>
        <w:rPr>
          <w:rtl/>
          <w:lang w:bidi="fa-IR"/>
        </w:rPr>
        <w:t>ابد</w:t>
      </w:r>
      <w:r w:rsidR="00187BE4">
        <w:rPr>
          <w:rtl/>
          <w:lang w:bidi="fa-IR"/>
        </w:rPr>
        <w:t xml:space="preserve">، </w:t>
      </w:r>
      <w:r>
        <w:rPr>
          <w:rtl/>
          <w:lang w:bidi="fa-IR"/>
        </w:rPr>
        <w:t>پس ملائکه آسمان</w:t>
      </w:r>
      <w:r w:rsidR="00873281">
        <w:rPr>
          <w:rtl/>
          <w:lang w:bidi="fa-IR"/>
        </w:rPr>
        <w:t xml:space="preserve"> </w:t>
      </w:r>
      <w:r>
        <w:rPr>
          <w:rtl/>
          <w:lang w:bidi="fa-IR"/>
        </w:rPr>
        <w:t>ها و خازنان بهشت بر ا</w:t>
      </w:r>
      <w:r w:rsidR="00873281">
        <w:rPr>
          <w:rtl/>
          <w:lang w:bidi="fa-IR"/>
        </w:rPr>
        <w:t>ی</w:t>
      </w:r>
      <w:r>
        <w:rPr>
          <w:rtl/>
          <w:lang w:bidi="fa-IR"/>
        </w:rPr>
        <w:t>ن معن</w:t>
      </w:r>
      <w:r w:rsidR="00873281">
        <w:rPr>
          <w:rtl/>
          <w:lang w:bidi="fa-IR"/>
        </w:rPr>
        <w:t>ی</w:t>
      </w:r>
      <w:r>
        <w:rPr>
          <w:rtl/>
          <w:lang w:bidi="fa-IR"/>
        </w:rPr>
        <w:t xml:space="preserve"> مطلع م</w:t>
      </w:r>
      <w:r w:rsidR="00873281">
        <w:rPr>
          <w:rtl/>
          <w:lang w:bidi="fa-IR"/>
        </w:rPr>
        <w:t xml:space="preserve">ی </w:t>
      </w:r>
      <w:r>
        <w:rPr>
          <w:rtl/>
          <w:lang w:bidi="fa-IR"/>
        </w:rPr>
        <w:t>شوند و او را لعنت م</w:t>
      </w:r>
      <w:r w:rsidR="00873281">
        <w:rPr>
          <w:rtl/>
          <w:lang w:bidi="fa-IR"/>
        </w:rPr>
        <w:t xml:space="preserve">ی </w:t>
      </w:r>
      <w:r>
        <w:rPr>
          <w:rtl/>
          <w:lang w:bidi="fa-IR"/>
        </w:rPr>
        <w:t>کنند و ه</w:t>
      </w:r>
      <w:r w:rsidR="00873281">
        <w:rPr>
          <w:rtl/>
          <w:lang w:bidi="fa-IR"/>
        </w:rPr>
        <w:t>ی</w:t>
      </w:r>
      <w:r>
        <w:rPr>
          <w:rtl/>
          <w:lang w:bidi="fa-IR"/>
        </w:rPr>
        <w:t>چ ملک مقرب</w:t>
      </w:r>
      <w:r w:rsidR="00873281">
        <w:rPr>
          <w:rtl/>
          <w:lang w:bidi="fa-IR"/>
        </w:rPr>
        <w:t>ی</w:t>
      </w:r>
      <w:r>
        <w:rPr>
          <w:rtl/>
          <w:lang w:bidi="fa-IR"/>
        </w:rPr>
        <w:t xml:space="preserve"> نم</w:t>
      </w:r>
      <w:r w:rsidR="00873281">
        <w:rPr>
          <w:rtl/>
          <w:lang w:bidi="fa-IR"/>
        </w:rPr>
        <w:t xml:space="preserve">ی </w:t>
      </w:r>
      <w:r>
        <w:rPr>
          <w:rtl/>
          <w:lang w:bidi="fa-IR"/>
        </w:rPr>
        <w:t>ماند مگر آن</w:t>
      </w:r>
      <w:r w:rsidR="00873281">
        <w:rPr>
          <w:rtl/>
          <w:lang w:bidi="fa-IR"/>
        </w:rPr>
        <w:t xml:space="preserve"> </w:t>
      </w:r>
      <w:r>
        <w:rPr>
          <w:rtl/>
          <w:lang w:bidi="fa-IR"/>
        </w:rPr>
        <w:t>که او را لعنت م</w:t>
      </w:r>
      <w:r w:rsidR="00873281">
        <w:rPr>
          <w:rtl/>
          <w:lang w:bidi="fa-IR"/>
        </w:rPr>
        <w:t xml:space="preserve">ی </w:t>
      </w:r>
      <w:r>
        <w:rPr>
          <w:rtl/>
          <w:lang w:bidi="fa-IR"/>
        </w:rPr>
        <w:t>کند</w:t>
      </w:r>
      <w:r w:rsidR="00187BE4">
        <w:rPr>
          <w:rtl/>
          <w:lang w:bidi="fa-IR"/>
        </w:rPr>
        <w:t xml:space="preserve">، </w:t>
      </w:r>
      <w:r>
        <w:rPr>
          <w:rtl/>
          <w:lang w:bidi="fa-IR"/>
        </w:rPr>
        <w:t>پس ناام</w:t>
      </w:r>
      <w:r w:rsidR="00873281">
        <w:rPr>
          <w:rtl/>
          <w:lang w:bidi="fa-IR"/>
        </w:rPr>
        <w:t>ی</w:t>
      </w:r>
      <w:r>
        <w:rPr>
          <w:rtl/>
          <w:lang w:bidi="fa-IR"/>
        </w:rPr>
        <w:t>د و محروم و مطرود بر زم</w:t>
      </w:r>
      <w:r w:rsidR="00873281">
        <w:rPr>
          <w:rtl/>
          <w:lang w:bidi="fa-IR"/>
        </w:rPr>
        <w:t>ی</w:t>
      </w:r>
      <w:r>
        <w:rPr>
          <w:rtl/>
          <w:lang w:bidi="fa-IR"/>
        </w:rPr>
        <w:t>ن م</w:t>
      </w:r>
      <w:r w:rsidR="00873281">
        <w:rPr>
          <w:rtl/>
          <w:lang w:bidi="fa-IR"/>
        </w:rPr>
        <w:t xml:space="preserve">ی </w:t>
      </w:r>
      <w:r>
        <w:rPr>
          <w:rtl/>
          <w:lang w:bidi="fa-IR"/>
        </w:rPr>
        <w:t>افتد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نت ده</w:t>
      </w:r>
      <w:r w:rsidR="00873281">
        <w:rPr>
          <w:rtl/>
          <w:lang w:bidi="fa-IR"/>
        </w:rPr>
        <w:t>ی</w:t>
      </w:r>
      <w:r>
        <w:rPr>
          <w:rtl/>
          <w:lang w:bidi="fa-IR"/>
        </w:rPr>
        <w:t>د مجالس خود را به ذکر فضا</w:t>
      </w:r>
      <w:r w:rsidR="00873281">
        <w:rPr>
          <w:rtl/>
          <w:lang w:bidi="fa-IR"/>
        </w:rPr>
        <w:t>ی</w:t>
      </w:r>
      <w:r>
        <w:rPr>
          <w:rtl/>
          <w:lang w:bidi="fa-IR"/>
        </w:rPr>
        <w:t>ل عل</w:t>
      </w:r>
      <w:r w:rsidR="00873281">
        <w:rPr>
          <w:rtl/>
          <w:lang w:bidi="fa-IR"/>
        </w:rPr>
        <w:t>ی</w:t>
      </w:r>
      <w:r>
        <w:rPr>
          <w:rtl/>
          <w:lang w:bidi="fa-IR"/>
        </w:rPr>
        <w:t xml:space="preserve"> بن اب</w:t>
      </w:r>
      <w:r w:rsidR="00873281">
        <w:rPr>
          <w:rtl/>
          <w:lang w:bidi="fa-IR"/>
        </w:rPr>
        <w:t xml:space="preserve">ی </w:t>
      </w:r>
      <w:r>
        <w:rPr>
          <w:rtl/>
          <w:lang w:bidi="fa-IR"/>
        </w:rPr>
        <w:t>طالب</w:t>
      </w:r>
      <w:r w:rsidR="00510E8A" w:rsidRPr="00510E8A">
        <w:rPr>
          <w:rStyle w:val="libAlaemChar"/>
          <w:rtl/>
        </w:rPr>
        <w:t xml:space="preserve"> </w:t>
      </w:r>
      <w:r w:rsidR="005C3159" w:rsidRPr="005C3159">
        <w:rPr>
          <w:rStyle w:val="libAlaemChar"/>
          <w:rtl/>
        </w:rPr>
        <w:t>عليه‌السلام</w:t>
      </w:r>
      <w:r>
        <w:rPr>
          <w:rtl/>
          <w:lang w:bidi="fa-IR"/>
        </w:rPr>
        <w:t xml:space="preserve"> که در او هفتاد خصلت از خصلت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غمبران هست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برادرم عل</w:t>
      </w:r>
      <w:r w:rsidR="00873281">
        <w:rPr>
          <w:rtl/>
          <w:lang w:bidi="fa-IR"/>
        </w:rPr>
        <w:t>ی</w:t>
      </w:r>
      <w:r>
        <w:rPr>
          <w:rtl/>
          <w:lang w:bidi="fa-IR"/>
        </w:rPr>
        <w:t xml:space="preserve"> بن اب</w:t>
      </w:r>
      <w:r w:rsidR="00873281">
        <w:rPr>
          <w:rtl/>
          <w:lang w:bidi="fa-IR"/>
        </w:rPr>
        <w:t xml:space="preserve">ی </w:t>
      </w:r>
      <w:r>
        <w:rPr>
          <w:rtl/>
          <w:lang w:bidi="fa-IR"/>
        </w:rPr>
        <w:t>طالب</w:t>
      </w:r>
      <w:r w:rsidR="00510E8A" w:rsidRPr="00510E8A">
        <w:rPr>
          <w:rStyle w:val="libAlaemChar"/>
          <w:rtl/>
        </w:rPr>
        <w:t xml:space="preserve"> </w:t>
      </w:r>
      <w:r w:rsidR="005C3159" w:rsidRPr="005C3159">
        <w:rPr>
          <w:rStyle w:val="libAlaemChar"/>
          <w:rtl/>
        </w:rPr>
        <w:t>عليه‌السلام</w:t>
      </w:r>
      <w:r>
        <w:rPr>
          <w:rtl/>
          <w:lang w:bidi="fa-IR"/>
        </w:rPr>
        <w:t xml:space="preserve"> فض</w:t>
      </w:r>
      <w:r w:rsidR="00873281">
        <w:rPr>
          <w:rtl/>
          <w:lang w:bidi="fa-IR"/>
        </w:rPr>
        <w:t>ی</w:t>
      </w:r>
      <w:r>
        <w:rPr>
          <w:rtl/>
          <w:lang w:bidi="fa-IR"/>
        </w:rPr>
        <w:t>لت</w:t>
      </w:r>
      <w:r w:rsidR="00873281">
        <w:rPr>
          <w:rtl/>
          <w:lang w:bidi="fa-IR"/>
        </w:rPr>
        <w:t>ی</w:t>
      </w:r>
      <w:r>
        <w:rPr>
          <w:rtl/>
          <w:lang w:bidi="fa-IR"/>
        </w:rPr>
        <w:t xml:space="preserve"> چند قرار داده است که از بس</w:t>
      </w:r>
      <w:r w:rsidR="00873281">
        <w:rPr>
          <w:rtl/>
          <w:lang w:bidi="fa-IR"/>
        </w:rPr>
        <w:t>ی</w:t>
      </w:r>
      <w:r>
        <w:rPr>
          <w:rtl/>
          <w:lang w:bidi="fa-IR"/>
        </w:rPr>
        <w:t>ار</w:t>
      </w:r>
      <w:r w:rsidR="00873281">
        <w:rPr>
          <w:rtl/>
          <w:lang w:bidi="fa-IR"/>
        </w:rPr>
        <w:t>ی</w:t>
      </w:r>
      <w:r w:rsidR="00187BE4">
        <w:rPr>
          <w:rtl/>
          <w:lang w:bidi="fa-IR"/>
        </w:rPr>
        <w:t xml:space="preserve">، </w:t>
      </w:r>
      <w:r>
        <w:rPr>
          <w:rtl/>
          <w:lang w:bidi="fa-IR"/>
        </w:rPr>
        <w:t>احصا</w:t>
      </w:r>
      <w:r w:rsidR="00873281">
        <w:rPr>
          <w:rtl/>
          <w:lang w:bidi="fa-IR"/>
        </w:rPr>
        <w:t>ی</w:t>
      </w:r>
      <w:r>
        <w:rPr>
          <w:rtl/>
          <w:lang w:bidi="fa-IR"/>
        </w:rPr>
        <w:t xml:space="preserve"> آن نم</w:t>
      </w:r>
      <w:r w:rsidR="00873281">
        <w:rPr>
          <w:rtl/>
          <w:lang w:bidi="fa-IR"/>
        </w:rPr>
        <w:t xml:space="preserve">ی </w:t>
      </w:r>
      <w:r>
        <w:rPr>
          <w:rtl/>
          <w:lang w:bidi="fa-IR"/>
        </w:rPr>
        <w:t>توان کرد</w:t>
      </w:r>
      <w:r w:rsidR="00187BE4">
        <w:rPr>
          <w:rtl/>
          <w:lang w:bidi="fa-IR"/>
        </w:rPr>
        <w:t xml:space="preserve">. </w:t>
      </w:r>
      <w:r>
        <w:rPr>
          <w:rtl/>
          <w:lang w:bidi="fa-IR"/>
        </w:rPr>
        <w:t xml:space="preserve">پس هرکه </w:t>
      </w:r>
      <w:r w:rsidR="00873281">
        <w:rPr>
          <w:rtl/>
          <w:lang w:bidi="fa-IR"/>
        </w:rPr>
        <w:t>ی</w:t>
      </w:r>
      <w:r>
        <w:rPr>
          <w:rtl/>
          <w:lang w:bidi="fa-IR"/>
        </w:rPr>
        <w:t>ک فض</w:t>
      </w:r>
      <w:r w:rsidR="00873281">
        <w:rPr>
          <w:rtl/>
          <w:lang w:bidi="fa-IR"/>
        </w:rPr>
        <w:t>ی</w:t>
      </w:r>
      <w:r>
        <w:rPr>
          <w:rtl/>
          <w:lang w:bidi="fa-IR"/>
        </w:rPr>
        <w:t>لت از فضا</w:t>
      </w:r>
      <w:r w:rsidR="00873281">
        <w:rPr>
          <w:rtl/>
          <w:lang w:bidi="fa-IR"/>
        </w:rPr>
        <w:t>ی</w:t>
      </w:r>
      <w:r>
        <w:rPr>
          <w:rtl/>
          <w:lang w:bidi="fa-IR"/>
        </w:rPr>
        <w:t>ل او را ذکر کند از رو</w:t>
      </w:r>
      <w:r w:rsidR="00873281">
        <w:rPr>
          <w:rtl/>
          <w:lang w:bidi="fa-IR"/>
        </w:rPr>
        <w:t>ی</w:t>
      </w:r>
      <w:r>
        <w:rPr>
          <w:rtl/>
          <w:lang w:bidi="fa-IR"/>
        </w:rPr>
        <w:t xml:space="preserve"> اقرار و اذعان</w:t>
      </w:r>
      <w:r w:rsidR="00187BE4">
        <w:rPr>
          <w:rtl/>
          <w:lang w:bidi="fa-IR"/>
        </w:rPr>
        <w:t xml:space="preserve">، </w:t>
      </w:r>
      <w:r>
        <w:rPr>
          <w:rtl/>
          <w:lang w:bidi="fa-IR"/>
        </w:rPr>
        <w:t>گناهان گذشته و آ</w:t>
      </w:r>
      <w:r w:rsidR="00873281">
        <w:rPr>
          <w:rtl/>
          <w:lang w:bidi="fa-IR"/>
        </w:rPr>
        <w:t>ی</w:t>
      </w:r>
      <w:r>
        <w:rPr>
          <w:rtl/>
          <w:lang w:bidi="fa-IR"/>
        </w:rPr>
        <w:t>نده</w:t>
      </w:r>
      <w:r w:rsidR="00873281">
        <w:rPr>
          <w:rtl/>
          <w:lang w:bidi="fa-IR"/>
        </w:rPr>
        <w:t xml:space="preserve"> </w:t>
      </w:r>
      <w:r>
        <w:rPr>
          <w:rtl/>
          <w:lang w:bidi="fa-IR"/>
        </w:rPr>
        <w:t>اش آمرز</w:t>
      </w:r>
      <w:r w:rsidR="00873281">
        <w:rPr>
          <w:rtl/>
          <w:lang w:bidi="fa-IR"/>
        </w:rPr>
        <w:t>ی</w:t>
      </w:r>
      <w:r>
        <w:rPr>
          <w:rtl/>
          <w:lang w:bidi="fa-IR"/>
        </w:rPr>
        <w:t>ده شود</w:t>
      </w:r>
      <w:r w:rsidR="00187BE4">
        <w:rPr>
          <w:rtl/>
          <w:lang w:bidi="fa-IR"/>
        </w:rPr>
        <w:t xml:space="preserve">، </w:t>
      </w:r>
      <w:r>
        <w:rPr>
          <w:rtl/>
          <w:lang w:bidi="fa-IR"/>
        </w:rPr>
        <w:t>هر چند در ق</w:t>
      </w:r>
      <w:r w:rsidR="00873281">
        <w:rPr>
          <w:rtl/>
          <w:lang w:bidi="fa-IR"/>
        </w:rPr>
        <w:t>ی</w:t>
      </w:r>
      <w:r>
        <w:rPr>
          <w:rtl/>
          <w:lang w:bidi="fa-IR"/>
        </w:rPr>
        <w:t>امت با گناه جن و اِنس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 xml:space="preserve">و هرکه </w:t>
      </w:r>
      <w:r w:rsidR="00873281">
        <w:rPr>
          <w:rtl/>
          <w:lang w:bidi="fa-IR"/>
        </w:rPr>
        <w:t>ی</w:t>
      </w:r>
      <w:r>
        <w:rPr>
          <w:rtl/>
          <w:lang w:bidi="fa-IR"/>
        </w:rPr>
        <w:t>ک فض</w:t>
      </w:r>
      <w:r w:rsidR="00873281">
        <w:rPr>
          <w:rtl/>
          <w:lang w:bidi="fa-IR"/>
        </w:rPr>
        <w:t>ی</w:t>
      </w:r>
      <w:r>
        <w:rPr>
          <w:rtl/>
          <w:lang w:bidi="fa-IR"/>
        </w:rPr>
        <w:t>لت از فضا</w:t>
      </w:r>
      <w:r w:rsidR="00873281">
        <w:rPr>
          <w:rtl/>
          <w:lang w:bidi="fa-IR"/>
        </w:rPr>
        <w:t>ی</w:t>
      </w:r>
      <w:r>
        <w:rPr>
          <w:rtl/>
          <w:lang w:bidi="fa-IR"/>
        </w:rPr>
        <w:t>ل او را بنو</w:t>
      </w:r>
      <w:r w:rsidR="00873281">
        <w:rPr>
          <w:rtl/>
          <w:lang w:bidi="fa-IR"/>
        </w:rPr>
        <w:t>ی</w:t>
      </w:r>
      <w:r>
        <w:rPr>
          <w:rtl/>
          <w:lang w:bidi="fa-IR"/>
        </w:rPr>
        <w:t>سد تا علامت</w:t>
      </w:r>
      <w:r w:rsidR="00873281">
        <w:rPr>
          <w:rtl/>
          <w:lang w:bidi="fa-IR"/>
        </w:rPr>
        <w:t>ی</w:t>
      </w:r>
      <w:r>
        <w:rPr>
          <w:rtl/>
          <w:lang w:bidi="fa-IR"/>
        </w:rPr>
        <w:t xml:space="preserve"> از آن کتاب باق</w:t>
      </w:r>
      <w:r w:rsidR="00873281">
        <w:rPr>
          <w:rtl/>
          <w:lang w:bidi="fa-IR"/>
        </w:rPr>
        <w:t>ی</w:t>
      </w:r>
      <w:r>
        <w:rPr>
          <w:rtl/>
          <w:lang w:bidi="fa-IR"/>
        </w:rPr>
        <w:t xml:space="preserve"> باشد ملائکه از برا</w:t>
      </w:r>
      <w:r w:rsidR="00873281">
        <w:rPr>
          <w:rtl/>
          <w:lang w:bidi="fa-IR"/>
        </w:rPr>
        <w:t>ی</w:t>
      </w:r>
      <w:r>
        <w:rPr>
          <w:rtl/>
          <w:lang w:bidi="fa-IR"/>
        </w:rPr>
        <w:t xml:space="preserve"> او استغفار کنند</w:t>
      </w:r>
      <w:r w:rsidR="00187BE4">
        <w:rPr>
          <w:rtl/>
          <w:lang w:bidi="fa-IR"/>
        </w:rPr>
        <w:t xml:space="preserve">. </w:t>
      </w:r>
      <w:r>
        <w:rPr>
          <w:rtl/>
          <w:lang w:bidi="fa-IR"/>
        </w:rPr>
        <w:t>و هرکه گوش دهد به فض</w:t>
      </w:r>
      <w:r w:rsidR="00873281">
        <w:rPr>
          <w:rtl/>
          <w:lang w:bidi="fa-IR"/>
        </w:rPr>
        <w:t>ی</w:t>
      </w:r>
      <w:r>
        <w:rPr>
          <w:rtl/>
          <w:lang w:bidi="fa-IR"/>
        </w:rPr>
        <w:t>لت</w:t>
      </w:r>
      <w:r w:rsidR="00873281">
        <w:rPr>
          <w:rtl/>
          <w:lang w:bidi="fa-IR"/>
        </w:rPr>
        <w:t>ی</w:t>
      </w:r>
      <w:r>
        <w:rPr>
          <w:rtl/>
          <w:lang w:bidi="fa-IR"/>
        </w:rPr>
        <w:t xml:space="preserve"> از فضا</w:t>
      </w:r>
      <w:r w:rsidR="00873281">
        <w:rPr>
          <w:rtl/>
          <w:lang w:bidi="fa-IR"/>
        </w:rPr>
        <w:t>ی</w:t>
      </w:r>
      <w:r>
        <w:rPr>
          <w:rtl/>
          <w:lang w:bidi="fa-IR"/>
        </w:rPr>
        <w:t>ل آن حضرت</w:t>
      </w:r>
      <w:r w:rsidR="00187BE4">
        <w:rPr>
          <w:rtl/>
          <w:lang w:bidi="fa-IR"/>
        </w:rPr>
        <w:t xml:space="preserve">، </w:t>
      </w:r>
      <w:r>
        <w:rPr>
          <w:rtl/>
          <w:lang w:bidi="fa-IR"/>
        </w:rPr>
        <w:t xml:space="preserve">خدا </w:t>
      </w:r>
      <w:r>
        <w:rPr>
          <w:rtl/>
          <w:lang w:bidi="fa-IR"/>
        </w:rPr>
        <w:lastRenderedPageBreak/>
        <w:t>ب</w:t>
      </w:r>
      <w:r w:rsidR="00873281">
        <w:rPr>
          <w:rtl/>
          <w:lang w:bidi="fa-IR"/>
        </w:rPr>
        <w:t>ی</w:t>
      </w:r>
      <w:r>
        <w:rPr>
          <w:rtl/>
          <w:lang w:bidi="fa-IR"/>
        </w:rPr>
        <w:t>امرزد گناهان</w:t>
      </w:r>
      <w:r w:rsidR="00873281">
        <w:rPr>
          <w:rtl/>
          <w:lang w:bidi="fa-IR"/>
        </w:rPr>
        <w:t>ی</w:t>
      </w:r>
      <w:r>
        <w:rPr>
          <w:rtl/>
          <w:lang w:bidi="fa-IR"/>
        </w:rPr>
        <w:t xml:space="preserve"> را که به گوش دادن کرده باشد</w:t>
      </w:r>
      <w:r w:rsidR="00187BE4">
        <w:rPr>
          <w:rtl/>
          <w:lang w:bidi="fa-IR"/>
        </w:rPr>
        <w:t xml:space="preserve">. </w:t>
      </w:r>
      <w:r>
        <w:rPr>
          <w:rtl/>
          <w:lang w:bidi="fa-IR"/>
        </w:rPr>
        <w:t>و هرکه نظر کند به نوشته</w:t>
      </w:r>
      <w:r w:rsidR="00873281">
        <w:rPr>
          <w:rtl/>
          <w:lang w:bidi="fa-IR"/>
        </w:rPr>
        <w:t xml:space="preserve"> </w:t>
      </w:r>
      <w:r>
        <w:rPr>
          <w:rtl/>
          <w:lang w:bidi="fa-IR"/>
        </w:rPr>
        <w:t>ا</w:t>
      </w:r>
      <w:r w:rsidR="00873281">
        <w:rPr>
          <w:rtl/>
          <w:lang w:bidi="fa-IR"/>
        </w:rPr>
        <w:t>ی</w:t>
      </w:r>
      <w:r>
        <w:rPr>
          <w:rtl/>
          <w:lang w:bidi="fa-IR"/>
        </w:rPr>
        <w:t xml:space="preserve"> که فض</w:t>
      </w:r>
      <w:r w:rsidR="00873281">
        <w:rPr>
          <w:rtl/>
          <w:lang w:bidi="fa-IR"/>
        </w:rPr>
        <w:t>ی</w:t>
      </w:r>
      <w:r>
        <w:rPr>
          <w:rtl/>
          <w:lang w:bidi="fa-IR"/>
        </w:rPr>
        <w:t>لت</w:t>
      </w:r>
      <w:r w:rsidR="00873281">
        <w:rPr>
          <w:rtl/>
          <w:lang w:bidi="fa-IR"/>
        </w:rPr>
        <w:t>ی</w:t>
      </w:r>
      <w:r>
        <w:rPr>
          <w:rtl/>
          <w:lang w:bidi="fa-IR"/>
        </w:rPr>
        <w:t xml:space="preserve"> از فضا</w:t>
      </w:r>
      <w:r w:rsidR="00873281">
        <w:rPr>
          <w:rtl/>
          <w:lang w:bidi="fa-IR"/>
        </w:rPr>
        <w:t>ی</w:t>
      </w:r>
      <w:r>
        <w:rPr>
          <w:rtl/>
          <w:lang w:bidi="fa-IR"/>
        </w:rPr>
        <w:t>ل آن حضرت در آن نوشته باشد خدا ب</w:t>
      </w:r>
      <w:r w:rsidR="00873281">
        <w:rPr>
          <w:rtl/>
          <w:lang w:bidi="fa-IR"/>
        </w:rPr>
        <w:t>ی</w:t>
      </w:r>
      <w:r>
        <w:rPr>
          <w:rtl/>
          <w:lang w:bidi="fa-IR"/>
        </w:rPr>
        <w:t>امرزد از او گناهان</w:t>
      </w:r>
      <w:r w:rsidR="00873281">
        <w:rPr>
          <w:rtl/>
          <w:lang w:bidi="fa-IR"/>
        </w:rPr>
        <w:t>ی</w:t>
      </w:r>
      <w:r>
        <w:rPr>
          <w:rtl/>
          <w:lang w:bidi="fa-IR"/>
        </w:rPr>
        <w:t xml:space="preserve"> را که به چشم کرده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هرکه به </w:t>
      </w:r>
      <w:r w:rsidR="00873281">
        <w:rPr>
          <w:rtl/>
          <w:lang w:bidi="fa-IR"/>
        </w:rPr>
        <w:t>ی</w:t>
      </w:r>
      <w:r>
        <w:rPr>
          <w:rtl/>
          <w:lang w:bidi="fa-IR"/>
        </w:rPr>
        <w:t>ک راه</w:t>
      </w:r>
      <w:r w:rsidR="00873281">
        <w:rPr>
          <w:rtl/>
          <w:lang w:bidi="fa-IR"/>
        </w:rPr>
        <w:t>ی</w:t>
      </w:r>
      <w:r>
        <w:rPr>
          <w:rtl/>
          <w:lang w:bidi="fa-IR"/>
        </w:rPr>
        <w:t xml:space="preserve"> رود برا</w:t>
      </w:r>
      <w:r w:rsidR="00873281">
        <w:rPr>
          <w:rtl/>
          <w:lang w:bidi="fa-IR"/>
        </w:rPr>
        <w:t>ی</w:t>
      </w:r>
      <w:r>
        <w:rPr>
          <w:rtl/>
          <w:lang w:bidi="fa-IR"/>
        </w:rPr>
        <w:t xml:space="preserve"> طلب علم</w:t>
      </w:r>
      <w:r w:rsidR="00187BE4">
        <w:rPr>
          <w:rtl/>
          <w:lang w:bidi="fa-IR"/>
        </w:rPr>
        <w:t xml:space="preserve">، </w:t>
      </w:r>
      <w:r>
        <w:rPr>
          <w:rtl/>
          <w:lang w:bidi="fa-IR"/>
        </w:rPr>
        <w:t>حق تعال</w:t>
      </w:r>
      <w:r w:rsidR="00873281">
        <w:rPr>
          <w:rtl/>
          <w:lang w:bidi="fa-IR"/>
        </w:rPr>
        <w:t>ی</w:t>
      </w:r>
      <w:r>
        <w:rPr>
          <w:rtl/>
          <w:lang w:bidi="fa-IR"/>
        </w:rPr>
        <w:t xml:space="preserve"> راه</w:t>
      </w:r>
      <w:r w:rsidR="00873281">
        <w:rPr>
          <w:rtl/>
          <w:lang w:bidi="fa-IR"/>
        </w:rPr>
        <w:t>ی</w:t>
      </w:r>
      <w:r>
        <w:rPr>
          <w:rtl/>
          <w:lang w:bidi="fa-IR"/>
        </w:rPr>
        <w:t xml:space="preserve"> برا</w:t>
      </w:r>
      <w:r w:rsidR="00873281">
        <w:rPr>
          <w:rtl/>
          <w:lang w:bidi="fa-IR"/>
        </w:rPr>
        <w:t>ی</w:t>
      </w:r>
      <w:r>
        <w:rPr>
          <w:rtl/>
          <w:lang w:bidi="fa-IR"/>
        </w:rPr>
        <w:t xml:space="preserve"> او بگشا</w:t>
      </w:r>
      <w:r w:rsidR="00873281">
        <w:rPr>
          <w:rtl/>
          <w:lang w:bidi="fa-IR"/>
        </w:rPr>
        <w:t>ی</w:t>
      </w:r>
      <w:r>
        <w:rPr>
          <w:rtl/>
          <w:lang w:bidi="fa-IR"/>
        </w:rPr>
        <w:t>د به سو</w:t>
      </w:r>
      <w:r w:rsidR="00873281">
        <w:rPr>
          <w:rtl/>
          <w:lang w:bidi="fa-IR"/>
        </w:rPr>
        <w:t>ی</w:t>
      </w:r>
      <w:r>
        <w:rPr>
          <w:rtl/>
          <w:lang w:bidi="fa-IR"/>
        </w:rPr>
        <w:t xml:space="preserve"> بهشت به درست</w:t>
      </w:r>
      <w:r w:rsidR="00873281">
        <w:rPr>
          <w:rtl/>
          <w:lang w:bidi="fa-IR"/>
        </w:rPr>
        <w:t>ی</w:t>
      </w:r>
      <w:r>
        <w:rPr>
          <w:rtl/>
          <w:lang w:bidi="fa-IR"/>
        </w:rPr>
        <w:t xml:space="preserve"> که ملائکه بال</w:t>
      </w:r>
      <w:r w:rsidR="00873281">
        <w:rPr>
          <w:rtl/>
          <w:lang w:bidi="fa-IR"/>
        </w:rPr>
        <w:t xml:space="preserve"> </w:t>
      </w:r>
      <w:r>
        <w:rPr>
          <w:rtl/>
          <w:lang w:bidi="fa-IR"/>
        </w:rPr>
        <w:t>ها</w:t>
      </w:r>
      <w:r w:rsidR="00873281">
        <w:rPr>
          <w:rtl/>
          <w:lang w:bidi="fa-IR"/>
        </w:rPr>
        <w:t>ی</w:t>
      </w:r>
      <w:r>
        <w:rPr>
          <w:rtl/>
          <w:lang w:bidi="fa-IR"/>
        </w:rPr>
        <w:t xml:space="preserve"> خود را م</w:t>
      </w:r>
      <w:r w:rsidR="00873281">
        <w:rPr>
          <w:rtl/>
          <w:lang w:bidi="fa-IR"/>
        </w:rPr>
        <w:t xml:space="preserve">ی </w:t>
      </w:r>
      <w:r>
        <w:rPr>
          <w:rtl/>
          <w:lang w:bidi="fa-IR"/>
        </w:rPr>
        <w:t>گذارند از برا</w:t>
      </w:r>
      <w:r w:rsidR="00873281">
        <w:rPr>
          <w:rtl/>
          <w:lang w:bidi="fa-IR"/>
        </w:rPr>
        <w:t>ی</w:t>
      </w:r>
      <w:r>
        <w:rPr>
          <w:rtl/>
          <w:lang w:bidi="fa-IR"/>
        </w:rPr>
        <w:t xml:space="preserve"> طلب کننده علم با رضا و خشنود</w:t>
      </w:r>
      <w:r w:rsidR="00873281">
        <w:rPr>
          <w:rtl/>
          <w:lang w:bidi="fa-IR"/>
        </w:rPr>
        <w:t>ی</w:t>
      </w:r>
      <w:r w:rsidR="00187BE4">
        <w:rPr>
          <w:rtl/>
          <w:lang w:bidi="fa-IR"/>
        </w:rPr>
        <w:t xml:space="preserve">، </w:t>
      </w:r>
      <w:r>
        <w:rPr>
          <w:rtl/>
          <w:lang w:bidi="fa-IR"/>
        </w:rPr>
        <w:t>و استغفار م</w:t>
      </w:r>
      <w:r w:rsidR="00873281">
        <w:rPr>
          <w:rtl/>
          <w:lang w:bidi="fa-IR"/>
        </w:rPr>
        <w:t xml:space="preserve">ی </w:t>
      </w:r>
      <w:r>
        <w:rPr>
          <w:rtl/>
          <w:lang w:bidi="fa-IR"/>
        </w:rPr>
        <w:t>کنند از برا</w:t>
      </w:r>
      <w:r w:rsidR="00873281">
        <w:rPr>
          <w:rtl/>
          <w:lang w:bidi="fa-IR"/>
        </w:rPr>
        <w:t>ی</w:t>
      </w:r>
      <w:r>
        <w:rPr>
          <w:rtl/>
          <w:lang w:bidi="fa-IR"/>
        </w:rPr>
        <w:t xml:space="preserve"> طلب کننده علم هرکه در آسمان و هرکه در زم</w:t>
      </w:r>
      <w:r w:rsidR="00873281">
        <w:rPr>
          <w:rtl/>
          <w:lang w:bidi="fa-IR"/>
        </w:rPr>
        <w:t>ی</w:t>
      </w:r>
      <w:r>
        <w:rPr>
          <w:rtl/>
          <w:lang w:bidi="fa-IR"/>
        </w:rPr>
        <w:t>ن است حت</w:t>
      </w:r>
      <w:r w:rsidR="00873281">
        <w:rPr>
          <w:rtl/>
          <w:lang w:bidi="fa-IR"/>
        </w:rPr>
        <w:t>ی</w:t>
      </w:r>
      <w:r>
        <w:rPr>
          <w:rtl/>
          <w:lang w:bidi="fa-IR"/>
        </w:rPr>
        <w:t xml:space="preserve"> ماه</w:t>
      </w:r>
      <w:r w:rsidR="00873281">
        <w:rPr>
          <w:rtl/>
          <w:lang w:bidi="fa-IR"/>
        </w:rPr>
        <w:t>ی</w:t>
      </w:r>
      <w:r>
        <w:rPr>
          <w:rtl/>
          <w:lang w:bidi="fa-IR"/>
        </w:rPr>
        <w:t>ان در</w:t>
      </w:r>
      <w:r w:rsidR="00873281">
        <w:rPr>
          <w:rtl/>
          <w:lang w:bidi="fa-IR"/>
        </w:rPr>
        <w:t>ی</w:t>
      </w:r>
      <w:r>
        <w:rPr>
          <w:rtl/>
          <w:lang w:bidi="fa-IR"/>
        </w:rPr>
        <w:t>ا</w:t>
      </w:r>
      <w:r w:rsidR="00187BE4">
        <w:rPr>
          <w:rtl/>
          <w:lang w:bidi="fa-IR"/>
        </w:rPr>
        <w:t xml:space="preserve">. </w:t>
      </w:r>
      <w:r>
        <w:rPr>
          <w:rtl/>
          <w:lang w:bidi="fa-IR"/>
        </w:rPr>
        <w:t>و فضل عالم بر عابد مانند فضل ماه است در شب چهارده بر سا</w:t>
      </w:r>
      <w:r w:rsidR="00873281">
        <w:rPr>
          <w:rtl/>
          <w:lang w:bidi="fa-IR"/>
        </w:rPr>
        <w:t>ی</w:t>
      </w:r>
      <w:r>
        <w:rPr>
          <w:rtl/>
          <w:lang w:bidi="fa-IR"/>
        </w:rPr>
        <w:t>ر ستارگان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اُف باد بر مرد</w:t>
      </w:r>
      <w:r w:rsidR="00873281">
        <w:rPr>
          <w:rtl/>
          <w:lang w:bidi="fa-IR"/>
        </w:rPr>
        <w:t>ی</w:t>
      </w:r>
      <w:r>
        <w:rPr>
          <w:rtl/>
          <w:lang w:bidi="fa-IR"/>
        </w:rPr>
        <w:t xml:space="preserve"> که در هر جمعه خود را از کارها</w:t>
      </w:r>
      <w:r w:rsidR="00873281">
        <w:rPr>
          <w:rtl/>
          <w:lang w:bidi="fa-IR"/>
        </w:rPr>
        <w:t>ی</w:t>
      </w:r>
      <w:r>
        <w:rPr>
          <w:rtl/>
          <w:lang w:bidi="fa-IR"/>
        </w:rPr>
        <w:t xml:space="preserve"> دن</w:t>
      </w:r>
      <w:r w:rsidR="00873281">
        <w:rPr>
          <w:rtl/>
          <w:lang w:bidi="fa-IR"/>
        </w:rPr>
        <w:t>ی</w:t>
      </w:r>
      <w:r>
        <w:rPr>
          <w:rtl/>
          <w:lang w:bidi="fa-IR"/>
        </w:rPr>
        <w:t>ا فارغ نسازد برا</w:t>
      </w:r>
      <w:r w:rsidR="00873281">
        <w:rPr>
          <w:rtl/>
          <w:lang w:bidi="fa-IR"/>
        </w:rPr>
        <w:t>ی</w:t>
      </w:r>
      <w:r>
        <w:rPr>
          <w:rtl/>
          <w:lang w:bidi="fa-IR"/>
        </w:rPr>
        <w:t xml:space="preserve"> </w:t>
      </w:r>
      <w:r w:rsidR="00873281">
        <w:rPr>
          <w:rtl/>
          <w:lang w:bidi="fa-IR"/>
        </w:rPr>
        <w:t>ی</w:t>
      </w:r>
      <w:r>
        <w:rPr>
          <w:rtl/>
          <w:lang w:bidi="fa-IR"/>
        </w:rPr>
        <w:t>اد گرفتن مسائل د</w:t>
      </w:r>
      <w:r w:rsidR="00873281">
        <w:rPr>
          <w:rtl/>
          <w:lang w:bidi="fa-IR"/>
        </w:rPr>
        <w:t>ی</w:t>
      </w:r>
      <w:r>
        <w:rPr>
          <w:rtl/>
          <w:lang w:bidi="fa-IR"/>
        </w:rPr>
        <w:t>ن خود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w:t>
      </w:r>
      <w:r w:rsidR="00187BE4">
        <w:rPr>
          <w:rtl/>
          <w:lang w:bidi="fa-IR"/>
        </w:rPr>
        <w:t xml:space="preserve">، </w:t>
      </w:r>
      <w:r>
        <w:rPr>
          <w:rtl/>
          <w:lang w:bidi="fa-IR"/>
        </w:rPr>
        <w:t>مذاکره علم در م</w:t>
      </w:r>
      <w:r w:rsidR="00873281">
        <w:rPr>
          <w:rtl/>
          <w:lang w:bidi="fa-IR"/>
        </w:rPr>
        <w:t>ی</w:t>
      </w:r>
      <w:r>
        <w:rPr>
          <w:rtl/>
          <w:lang w:bidi="fa-IR"/>
        </w:rPr>
        <w:t>ان بندگان من دل</w:t>
      </w:r>
      <w:r w:rsidR="00873281">
        <w:rPr>
          <w:rtl/>
          <w:lang w:bidi="fa-IR"/>
        </w:rPr>
        <w:t xml:space="preserve"> </w:t>
      </w:r>
      <w:r>
        <w:rPr>
          <w:rtl/>
          <w:lang w:bidi="fa-IR"/>
        </w:rPr>
        <w:t>ها</w:t>
      </w:r>
      <w:r w:rsidR="00873281">
        <w:rPr>
          <w:rtl/>
          <w:lang w:bidi="fa-IR"/>
        </w:rPr>
        <w:t>ی</w:t>
      </w:r>
      <w:r>
        <w:rPr>
          <w:rtl/>
          <w:lang w:bidi="fa-IR"/>
        </w:rPr>
        <w:t xml:space="preserve"> مرده را زنده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با </w:t>
      </w:r>
      <w:r w:rsidR="00873281">
        <w:rPr>
          <w:rtl/>
          <w:lang w:bidi="fa-IR"/>
        </w:rPr>
        <w:t>ی</w:t>
      </w:r>
      <w:r>
        <w:rPr>
          <w:rtl/>
          <w:lang w:bidi="fa-IR"/>
        </w:rPr>
        <w:t>کد</w:t>
      </w:r>
      <w:r w:rsidR="00873281">
        <w:rPr>
          <w:rtl/>
          <w:lang w:bidi="fa-IR"/>
        </w:rPr>
        <w:t>ی</w:t>
      </w:r>
      <w:r>
        <w:rPr>
          <w:rtl/>
          <w:lang w:bidi="fa-IR"/>
        </w:rPr>
        <w:t>گر مذاکره کن</w:t>
      </w:r>
      <w:r w:rsidR="00873281">
        <w:rPr>
          <w:rtl/>
          <w:lang w:bidi="fa-IR"/>
        </w:rPr>
        <w:t>ی</w:t>
      </w:r>
      <w:r>
        <w:rPr>
          <w:rtl/>
          <w:lang w:bidi="fa-IR"/>
        </w:rPr>
        <w:t>د و ملاقات کن</w:t>
      </w:r>
      <w:r w:rsidR="00873281">
        <w:rPr>
          <w:rtl/>
          <w:lang w:bidi="fa-IR"/>
        </w:rPr>
        <w:t>ی</w:t>
      </w:r>
      <w:r>
        <w:rPr>
          <w:rtl/>
          <w:lang w:bidi="fa-IR"/>
        </w:rPr>
        <w:t>د و حد</w:t>
      </w:r>
      <w:r w:rsidR="00873281">
        <w:rPr>
          <w:rtl/>
          <w:lang w:bidi="fa-IR"/>
        </w:rPr>
        <w:t>ی</w:t>
      </w:r>
      <w:r>
        <w:rPr>
          <w:rtl/>
          <w:lang w:bidi="fa-IR"/>
        </w:rPr>
        <w:t>ث نقل کن</w:t>
      </w:r>
      <w:r w:rsidR="00873281">
        <w:rPr>
          <w:rtl/>
          <w:lang w:bidi="fa-IR"/>
        </w:rPr>
        <w:t>ی</w:t>
      </w:r>
      <w:r>
        <w:rPr>
          <w:rtl/>
          <w:lang w:bidi="fa-IR"/>
        </w:rPr>
        <w:t>د که حد</w:t>
      </w:r>
      <w:r w:rsidR="00873281">
        <w:rPr>
          <w:rtl/>
          <w:lang w:bidi="fa-IR"/>
        </w:rPr>
        <w:t>ی</w:t>
      </w:r>
      <w:r>
        <w:rPr>
          <w:rtl/>
          <w:lang w:bidi="fa-IR"/>
        </w:rPr>
        <w:t>ث جلا م</w:t>
      </w:r>
      <w:r w:rsidR="00873281">
        <w:rPr>
          <w:rtl/>
          <w:lang w:bidi="fa-IR"/>
        </w:rPr>
        <w:t xml:space="preserve">ی </w:t>
      </w:r>
      <w:r>
        <w:rPr>
          <w:rtl/>
          <w:lang w:bidi="fa-IR"/>
        </w:rPr>
        <w:t>دهد دل</w:t>
      </w:r>
      <w:r w:rsidR="00873281">
        <w:rPr>
          <w:rtl/>
          <w:lang w:bidi="fa-IR"/>
        </w:rPr>
        <w:t xml:space="preserve"> </w:t>
      </w:r>
      <w:r>
        <w:rPr>
          <w:rtl/>
          <w:lang w:bidi="fa-IR"/>
        </w:rPr>
        <w:t>ها را</w:t>
      </w:r>
      <w:r w:rsidR="00187BE4">
        <w:rPr>
          <w:rtl/>
          <w:lang w:bidi="fa-IR"/>
        </w:rPr>
        <w:t xml:space="preserve">، </w:t>
      </w:r>
      <w:r>
        <w:rPr>
          <w:rtl/>
          <w:lang w:bidi="fa-IR"/>
        </w:rPr>
        <w:t>و به درست</w:t>
      </w:r>
      <w:r w:rsidR="00873281">
        <w:rPr>
          <w:rtl/>
          <w:lang w:bidi="fa-IR"/>
        </w:rPr>
        <w:t>ی</w:t>
      </w:r>
      <w:r>
        <w:rPr>
          <w:rtl/>
          <w:lang w:bidi="fa-IR"/>
        </w:rPr>
        <w:t xml:space="preserve"> که دل</w:t>
      </w:r>
      <w:r w:rsidR="00873281">
        <w:rPr>
          <w:rtl/>
          <w:lang w:bidi="fa-IR"/>
        </w:rPr>
        <w:t xml:space="preserve"> </w:t>
      </w:r>
      <w:r>
        <w:rPr>
          <w:rtl/>
          <w:lang w:bidi="fa-IR"/>
        </w:rPr>
        <w:t>ها زنگ م</w:t>
      </w:r>
      <w:r w:rsidR="00873281">
        <w:rPr>
          <w:rtl/>
          <w:lang w:bidi="fa-IR"/>
        </w:rPr>
        <w:t xml:space="preserve">ی </w:t>
      </w:r>
      <w:r>
        <w:rPr>
          <w:rtl/>
          <w:lang w:bidi="fa-IR"/>
        </w:rPr>
        <w:t>گ</w:t>
      </w:r>
      <w:r w:rsidR="00873281">
        <w:rPr>
          <w:rtl/>
          <w:lang w:bidi="fa-IR"/>
        </w:rPr>
        <w:t>ی</w:t>
      </w:r>
      <w:r>
        <w:rPr>
          <w:rtl/>
          <w:lang w:bidi="fa-IR"/>
        </w:rPr>
        <w:t>رند چنانچه شمش</w:t>
      </w:r>
      <w:r w:rsidR="00873281">
        <w:rPr>
          <w:rtl/>
          <w:lang w:bidi="fa-IR"/>
        </w:rPr>
        <w:t>ی</w:t>
      </w:r>
      <w:r>
        <w:rPr>
          <w:rtl/>
          <w:lang w:bidi="fa-IR"/>
        </w:rPr>
        <w:t>ر زنگ م</w:t>
      </w:r>
      <w:r w:rsidR="00873281">
        <w:rPr>
          <w:rtl/>
          <w:lang w:bidi="fa-IR"/>
        </w:rPr>
        <w:t xml:space="preserve">ی </w:t>
      </w:r>
      <w:r>
        <w:rPr>
          <w:rtl/>
          <w:lang w:bidi="fa-IR"/>
        </w:rPr>
        <w:t>گ</w:t>
      </w:r>
      <w:r w:rsidR="00873281">
        <w:rPr>
          <w:rtl/>
          <w:lang w:bidi="fa-IR"/>
        </w:rPr>
        <w:t>ی</w:t>
      </w:r>
      <w:r>
        <w:rPr>
          <w:rtl/>
          <w:lang w:bidi="fa-IR"/>
        </w:rPr>
        <w:t>رد و جلا</w:t>
      </w:r>
      <w:r w:rsidR="00873281">
        <w:rPr>
          <w:rtl/>
          <w:lang w:bidi="fa-IR"/>
        </w:rPr>
        <w:t>ی</w:t>
      </w:r>
      <w:r>
        <w:rPr>
          <w:rtl/>
          <w:lang w:bidi="fa-IR"/>
        </w:rPr>
        <w:t xml:space="preserve"> دل</w:t>
      </w:r>
      <w:r w:rsidR="00873281">
        <w:rPr>
          <w:rtl/>
          <w:lang w:bidi="fa-IR"/>
        </w:rPr>
        <w:t xml:space="preserve"> </w:t>
      </w:r>
      <w:r>
        <w:rPr>
          <w:rtl/>
          <w:lang w:bidi="fa-IR"/>
        </w:rPr>
        <w:t>ها به حد</w:t>
      </w:r>
      <w:r w:rsidR="00873281">
        <w:rPr>
          <w:rtl/>
          <w:lang w:bidi="fa-IR"/>
        </w:rPr>
        <w:t>ی</w:t>
      </w:r>
      <w:r>
        <w:rPr>
          <w:rtl/>
          <w:lang w:bidi="fa-IR"/>
        </w:rPr>
        <w:t>ث است</w:t>
      </w:r>
      <w:r w:rsidR="00187BE4">
        <w:rPr>
          <w:rtl/>
          <w:lang w:bidi="fa-IR"/>
        </w:rPr>
        <w:t xml:space="preserve">. </w:t>
      </w:r>
    </w:p>
    <w:p w:rsidR="00135251"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مذاکره علم ثواب نماز مقبول دارد</w:t>
      </w:r>
      <w:r w:rsidR="00187BE4">
        <w:rPr>
          <w:rtl/>
          <w:lang w:bidi="fa-IR"/>
        </w:rPr>
        <w:t xml:space="preserve">. </w:t>
      </w:r>
    </w:p>
    <w:p w:rsidR="00873281" w:rsidRDefault="00187BE4" w:rsidP="00187BE4">
      <w:pPr>
        <w:pStyle w:val="Heading2"/>
        <w:rPr>
          <w:rtl/>
          <w:lang w:bidi="fa-IR"/>
        </w:rPr>
      </w:pPr>
      <w:bookmarkStart w:id="157" w:name="_Toc425163022"/>
      <w:r>
        <w:rPr>
          <w:rtl/>
          <w:lang w:bidi="fa-IR"/>
        </w:rPr>
        <w:t>فصل یازدهم: مشورت کردن با برادران و آداب آن</w:t>
      </w:r>
      <w:bookmarkEnd w:id="157"/>
      <w:r>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نفس خود را به مخاطره م</w:t>
      </w:r>
      <w:r w:rsidR="00873281">
        <w:rPr>
          <w:rtl/>
          <w:lang w:bidi="fa-IR"/>
        </w:rPr>
        <w:t xml:space="preserve">ی </w:t>
      </w:r>
      <w:r>
        <w:rPr>
          <w:rtl/>
          <w:lang w:bidi="fa-IR"/>
        </w:rPr>
        <w:t>اندازد کس</w:t>
      </w:r>
      <w:r w:rsidR="00873281">
        <w:rPr>
          <w:rtl/>
          <w:lang w:bidi="fa-IR"/>
        </w:rPr>
        <w:t>ی</w:t>
      </w:r>
      <w:r>
        <w:rPr>
          <w:rtl/>
          <w:lang w:bidi="fa-IR"/>
        </w:rPr>
        <w:t xml:space="preserve"> که مستغن</w:t>
      </w:r>
      <w:r w:rsidR="00873281">
        <w:rPr>
          <w:rtl/>
          <w:lang w:bidi="fa-IR"/>
        </w:rPr>
        <w:t>ی</w:t>
      </w:r>
      <w:r>
        <w:rPr>
          <w:rtl/>
          <w:lang w:bidi="fa-IR"/>
        </w:rPr>
        <w:t xml:space="preserve"> م</w:t>
      </w:r>
      <w:r w:rsidR="00873281">
        <w:rPr>
          <w:rtl/>
          <w:lang w:bidi="fa-IR"/>
        </w:rPr>
        <w:t xml:space="preserve">ی </w:t>
      </w:r>
      <w:r>
        <w:rPr>
          <w:rtl/>
          <w:lang w:bidi="fa-IR"/>
        </w:rPr>
        <w:t>شود برا</w:t>
      </w:r>
      <w:r w:rsidR="00873281">
        <w:rPr>
          <w:rtl/>
          <w:lang w:bidi="fa-IR"/>
        </w:rPr>
        <w:t>ی</w:t>
      </w:r>
      <w:r>
        <w:rPr>
          <w:rtl/>
          <w:lang w:bidi="fa-IR"/>
        </w:rPr>
        <w:t xml:space="preserve"> خود از رأ</w:t>
      </w:r>
      <w:r w:rsidR="00873281">
        <w:rPr>
          <w:rtl/>
          <w:lang w:bidi="fa-IR"/>
        </w:rPr>
        <w:t>ی</w:t>
      </w:r>
      <w:r>
        <w:rPr>
          <w:rtl/>
          <w:lang w:bidi="fa-IR"/>
        </w:rPr>
        <w:t xml:space="preserve"> د</w:t>
      </w:r>
      <w:r w:rsidR="00873281">
        <w:rPr>
          <w:rtl/>
          <w:lang w:bidi="fa-IR"/>
        </w:rPr>
        <w:t>ی</w:t>
      </w:r>
      <w:r>
        <w:rPr>
          <w:rtl/>
          <w:lang w:bidi="fa-IR"/>
        </w:rPr>
        <w:t>گران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مشورت کن با جماعت</w:t>
      </w:r>
      <w:r w:rsidR="00873281">
        <w:rPr>
          <w:rtl/>
          <w:lang w:bidi="fa-IR"/>
        </w:rPr>
        <w:t>ی</w:t>
      </w:r>
      <w:r>
        <w:rPr>
          <w:rtl/>
          <w:lang w:bidi="fa-IR"/>
        </w:rPr>
        <w:t xml:space="preserve"> که از خدا ترسند و دوست</w:t>
      </w:r>
      <w:r w:rsidR="00873281">
        <w:rPr>
          <w:rtl/>
          <w:lang w:bidi="fa-IR"/>
        </w:rPr>
        <w:t xml:space="preserve"> </w:t>
      </w:r>
      <w:r>
        <w:rPr>
          <w:rtl/>
          <w:lang w:bidi="fa-IR"/>
        </w:rPr>
        <w:t>دار برادران مؤمن را به قدر پره</w:t>
      </w:r>
      <w:r w:rsidR="00873281">
        <w:rPr>
          <w:rtl/>
          <w:lang w:bidi="fa-IR"/>
        </w:rPr>
        <w:t>ی</w:t>
      </w:r>
      <w:r>
        <w:rPr>
          <w:rtl/>
          <w:lang w:bidi="fa-IR"/>
        </w:rPr>
        <w:t>زکار</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و به پره</w:t>
      </w:r>
      <w:r w:rsidR="00873281">
        <w:rPr>
          <w:rtl/>
          <w:lang w:bidi="fa-IR"/>
        </w:rPr>
        <w:t>ی</w:t>
      </w:r>
      <w:r>
        <w:rPr>
          <w:rtl/>
          <w:lang w:bidi="fa-IR"/>
        </w:rPr>
        <w:t>ز از زنان بد و از ن</w:t>
      </w:r>
      <w:r w:rsidR="00873281">
        <w:rPr>
          <w:rtl/>
          <w:lang w:bidi="fa-IR"/>
        </w:rPr>
        <w:t>ی</w:t>
      </w:r>
      <w:r>
        <w:rPr>
          <w:rtl/>
          <w:lang w:bidi="fa-IR"/>
        </w:rPr>
        <w:t xml:space="preserve">کان </w:t>
      </w:r>
      <w:r>
        <w:rPr>
          <w:rtl/>
          <w:lang w:bidi="fa-IR"/>
        </w:rPr>
        <w:lastRenderedPageBreak/>
        <w:t>ا</w:t>
      </w:r>
      <w:r w:rsidR="00873281">
        <w:rPr>
          <w:rtl/>
          <w:lang w:bidi="fa-IR"/>
        </w:rPr>
        <w:t>ی</w:t>
      </w:r>
      <w:r>
        <w:rPr>
          <w:rtl/>
          <w:lang w:bidi="fa-IR"/>
        </w:rPr>
        <w:t>شان در حذر باش و اگر تو را به ن</w:t>
      </w:r>
      <w:r w:rsidR="00873281">
        <w:rPr>
          <w:rtl/>
          <w:lang w:bidi="fa-IR"/>
        </w:rPr>
        <w:t>ی</w:t>
      </w:r>
      <w:r>
        <w:rPr>
          <w:rtl/>
          <w:lang w:bidi="fa-IR"/>
        </w:rPr>
        <w:t>ک</w:t>
      </w:r>
      <w:r w:rsidR="00873281">
        <w:rPr>
          <w:rtl/>
          <w:lang w:bidi="fa-IR"/>
        </w:rPr>
        <w:t>ی</w:t>
      </w:r>
      <w:r>
        <w:rPr>
          <w:rtl/>
          <w:lang w:bidi="fa-IR"/>
        </w:rPr>
        <w:t xml:space="preserve"> امر کنند مخالفت کن ا</w:t>
      </w:r>
      <w:r w:rsidR="00873281">
        <w:rPr>
          <w:rtl/>
          <w:lang w:bidi="fa-IR"/>
        </w:rPr>
        <w:t>ی</w:t>
      </w:r>
      <w:r>
        <w:rPr>
          <w:rtl/>
          <w:lang w:bidi="fa-IR"/>
        </w:rPr>
        <w:t>شان را</w:t>
      </w:r>
      <w:r w:rsidR="00187BE4">
        <w:rPr>
          <w:rtl/>
          <w:lang w:bidi="fa-IR"/>
        </w:rPr>
        <w:t xml:space="preserve">، </w:t>
      </w:r>
      <w:r>
        <w:rPr>
          <w:rtl/>
          <w:lang w:bidi="fa-IR"/>
        </w:rPr>
        <w:t>تا طمع نکنند در آن</w:t>
      </w:r>
      <w:r w:rsidR="00873281">
        <w:rPr>
          <w:rtl/>
          <w:lang w:bidi="fa-IR"/>
        </w:rPr>
        <w:t xml:space="preserve"> </w:t>
      </w:r>
      <w:r>
        <w:rPr>
          <w:rtl/>
          <w:lang w:bidi="fa-IR"/>
        </w:rPr>
        <w:t>که موافقت ا</w:t>
      </w:r>
      <w:r w:rsidR="00873281">
        <w:rPr>
          <w:rtl/>
          <w:lang w:bidi="fa-IR"/>
        </w:rPr>
        <w:t>ی</w:t>
      </w:r>
      <w:r>
        <w:rPr>
          <w:rtl/>
          <w:lang w:bidi="fa-IR"/>
        </w:rPr>
        <w:t>شان کن</w:t>
      </w:r>
      <w:r w:rsidR="00873281">
        <w:rPr>
          <w:rtl/>
          <w:lang w:bidi="fa-IR"/>
        </w:rPr>
        <w:t>ی</w:t>
      </w:r>
      <w:r>
        <w:rPr>
          <w:rtl/>
          <w:lang w:bidi="fa-IR"/>
        </w:rPr>
        <w:t xml:space="preserve"> در بد</w:t>
      </w:r>
      <w:r w:rsidR="00873281">
        <w:rPr>
          <w:rtl/>
          <w:lang w:bidi="fa-IR"/>
        </w:rPr>
        <w:t xml:space="preserve">ی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من ب</w:t>
      </w:r>
      <w:r w:rsidR="00873281">
        <w:rPr>
          <w:rtl/>
          <w:lang w:bidi="fa-IR"/>
        </w:rPr>
        <w:t>ی</w:t>
      </w:r>
      <w:r>
        <w:rPr>
          <w:rtl/>
          <w:lang w:bidi="fa-IR"/>
        </w:rPr>
        <w:t>زارم از کس</w:t>
      </w:r>
      <w:r w:rsidR="00873281">
        <w:rPr>
          <w:rtl/>
          <w:lang w:bidi="fa-IR"/>
        </w:rPr>
        <w:t>ی</w:t>
      </w:r>
      <w:r>
        <w:rPr>
          <w:rtl/>
          <w:lang w:bidi="fa-IR"/>
        </w:rPr>
        <w:t xml:space="preserve"> که مسلمان</w:t>
      </w:r>
      <w:r w:rsidR="00873281">
        <w:rPr>
          <w:rtl/>
          <w:lang w:bidi="fa-IR"/>
        </w:rPr>
        <w:t>ی</w:t>
      </w:r>
      <w:r>
        <w:rPr>
          <w:rtl/>
          <w:lang w:bidi="fa-IR"/>
        </w:rPr>
        <w:t xml:space="preserve"> با او مشورت کند و آنچه خ</w:t>
      </w:r>
      <w:r w:rsidR="00873281">
        <w:rPr>
          <w:rtl/>
          <w:lang w:bidi="fa-IR"/>
        </w:rPr>
        <w:t>ی</w:t>
      </w:r>
      <w:r>
        <w:rPr>
          <w:rtl/>
          <w:lang w:bidi="fa-IR"/>
        </w:rPr>
        <w:t>ر او را در آن داند نگو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 گروه</w:t>
      </w:r>
      <w:r w:rsidR="00873281">
        <w:rPr>
          <w:rtl/>
          <w:lang w:bidi="fa-IR"/>
        </w:rPr>
        <w:t>ی</w:t>
      </w:r>
      <w:r>
        <w:rPr>
          <w:rtl/>
          <w:lang w:bidi="fa-IR"/>
        </w:rPr>
        <w:t xml:space="preserve"> که با </w:t>
      </w:r>
      <w:r w:rsidR="00873281">
        <w:rPr>
          <w:rtl/>
          <w:lang w:bidi="fa-IR"/>
        </w:rPr>
        <w:t>ی</w:t>
      </w:r>
      <w:r>
        <w:rPr>
          <w:rtl/>
          <w:lang w:bidi="fa-IR"/>
        </w:rPr>
        <w:t>کد</w:t>
      </w:r>
      <w:r w:rsidR="00873281">
        <w:rPr>
          <w:rtl/>
          <w:lang w:bidi="fa-IR"/>
        </w:rPr>
        <w:t>ی</w:t>
      </w:r>
      <w:r>
        <w:rPr>
          <w:rtl/>
          <w:lang w:bidi="fa-IR"/>
        </w:rPr>
        <w:t>گر مشورت کنند و در م</w:t>
      </w:r>
      <w:r w:rsidR="00873281">
        <w:rPr>
          <w:rtl/>
          <w:lang w:bidi="fa-IR"/>
        </w:rPr>
        <w:t>ی</w:t>
      </w:r>
      <w:r>
        <w:rPr>
          <w:rtl/>
          <w:lang w:bidi="fa-IR"/>
        </w:rPr>
        <w:t>ان ا</w:t>
      </w:r>
      <w:r w:rsidR="00873281">
        <w:rPr>
          <w:rtl/>
          <w:lang w:bidi="fa-IR"/>
        </w:rPr>
        <w:t>ی</w:t>
      </w:r>
      <w:r>
        <w:rPr>
          <w:rtl/>
          <w:lang w:bidi="fa-IR"/>
        </w:rPr>
        <w:t>شان کس</w:t>
      </w:r>
      <w:r w:rsidR="00873281">
        <w:rPr>
          <w:rtl/>
          <w:lang w:bidi="fa-IR"/>
        </w:rPr>
        <w:t>ی</w:t>
      </w:r>
      <w:r>
        <w:rPr>
          <w:rtl/>
          <w:lang w:bidi="fa-IR"/>
        </w:rPr>
        <w:t xml:space="preserve"> باشد که نامش محمّد </w:t>
      </w:r>
      <w:r w:rsidR="00873281">
        <w:rPr>
          <w:rtl/>
          <w:lang w:bidi="fa-IR"/>
        </w:rPr>
        <w:t>ی</w:t>
      </w:r>
      <w:r>
        <w:rPr>
          <w:rtl/>
          <w:lang w:bidi="fa-IR"/>
        </w:rPr>
        <w:t xml:space="preserve">ا احمد </w:t>
      </w:r>
      <w:r w:rsidR="00873281">
        <w:rPr>
          <w:rtl/>
          <w:lang w:bidi="fa-IR"/>
        </w:rPr>
        <w:t>ی</w:t>
      </w:r>
      <w:r>
        <w:rPr>
          <w:rtl/>
          <w:lang w:bidi="fa-IR"/>
        </w:rPr>
        <w:t xml:space="preserve">ا محمود </w:t>
      </w:r>
      <w:r w:rsidR="00873281">
        <w:rPr>
          <w:rtl/>
          <w:lang w:bidi="fa-IR"/>
        </w:rPr>
        <w:t>ی</w:t>
      </w:r>
      <w:r>
        <w:rPr>
          <w:rtl/>
          <w:lang w:bidi="fa-IR"/>
        </w:rPr>
        <w:t>ا حامد باشد و در مشورت ا</w:t>
      </w:r>
      <w:r w:rsidR="00873281">
        <w:rPr>
          <w:rtl/>
          <w:lang w:bidi="fa-IR"/>
        </w:rPr>
        <w:t>ی</w:t>
      </w:r>
      <w:r>
        <w:rPr>
          <w:rtl/>
          <w:lang w:bidi="fa-IR"/>
        </w:rPr>
        <w:t>شان داخل باشد البته آنچه خ</w:t>
      </w:r>
      <w:r w:rsidR="00873281">
        <w:rPr>
          <w:rtl/>
          <w:lang w:bidi="fa-IR"/>
        </w:rPr>
        <w:t>ی</w:t>
      </w:r>
      <w:r>
        <w:rPr>
          <w:rtl/>
          <w:lang w:bidi="fa-IR"/>
        </w:rPr>
        <w:t>ر ا</w:t>
      </w:r>
      <w:r w:rsidR="00873281">
        <w:rPr>
          <w:rtl/>
          <w:lang w:bidi="fa-IR"/>
        </w:rPr>
        <w:t>ی</w:t>
      </w:r>
      <w:r>
        <w:rPr>
          <w:rtl/>
          <w:lang w:bidi="fa-IR"/>
        </w:rPr>
        <w:t>شان است بر ا</w:t>
      </w:r>
      <w:r w:rsidR="00873281">
        <w:rPr>
          <w:rtl/>
          <w:lang w:bidi="fa-IR"/>
        </w:rPr>
        <w:t>ی</w:t>
      </w:r>
      <w:r>
        <w:rPr>
          <w:rtl/>
          <w:lang w:bidi="fa-IR"/>
        </w:rPr>
        <w:t>شان ظاهر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 عمار ساباط</w:t>
      </w:r>
      <w:r w:rsidR="00873281">
        <w:rPr>
          <w:rtl/>
          <w:lang w:bidi="fa-IR"/>
        </w:rPr>
        <w:t>ی</w:t>
      </w:r>
      <w:r>
        <w:rPr>
          <w:rtl/>
          <w:lang w:bidi="fa-IR"/>
        </w:rPr>
        <w:t xml:space="preserve"> فرمود</w:t>
      </w:r>
      <w:r w:rsidR="00187BE4">
        <w:rPr>
          <w:rtl/>
          <w:lang w:bidi="fa-IR"/>
        </w:rPr>
        <w:t xml:space="preserve">: </w:t>
      </w:r>
      <w:r>
        <w:rPr>
          <w:rtl/>
          <w:lang w:bidi="fa-IR"/>
        </w:rPr>
        <w:t>اگر خواه</w:t>
      </w:r>
      <w:r w:rsidR="00873281">
        <w:rPr>
          <w:rtl/>
          <w:lang w:bidi="fa-IR"/>
        </w:rPr>
        <w:t>ی</w:t>
      </w:r>
      <w:r>
        <w:rPr>
          <w:rtl/>
          <w:lang w:bidi="fa-IR"/>
        </w:rPr>
        <w:t xml:space="preserve"> که نعمت اله</w:t>
      </w:r>
      <w:r w:rsidR="00873281">
        <w:rPr>
          <w:rtl/>
          <w:lang w:bidi="fa-IR"/>
        </w:rPr>
        <w:t>ی</w:t>
      </w:r>
      <w:r>
        <w:rPr>
          <w:rtl/>
          <w:lang w:bidi="fa-IR"/>
        </w:rPr>
        <w:t xml:space="preserve"> برا</w:t>
      </w:r>
      <w:r w:rsidR="00873281">
        <w:rPr>
          <w:rtl/>
          <w:lang w:bidi="fa-IR"/>
        </w:rPr>
        <w:t>ی</w:t>
      </w:r>
      <w:r>
        <w:rPr>
          <w:rtl/>
          <w:lang w:bidi="fa-IR"/>
        </w:rPr>
        <w:t xml:space="preserve"> تو مستق</w:t>
      </w:r>
      <w:r w:rsidR="00873281">
        <w:rPr>
          <w:rtl/>
          <w:lang w:bidi="fa-IR"/>
        </w:rPr>
        <w:t>ی</w:t>
      </w:r>
      <w:r>
        <w:rPr>
          <w:rtl/>
          <w:lang w:bidi="fa-IR"/>
        </w:rPr>
        <w:t>م باشد و مروت تو کامل باشد و زندگان</w:t>
      </w:r>
      <w:r w:rsidR="00873281">
        <w:rPr>
          <w:rtl/>
          <w:lang w:bidi="fa-IR"/>
        </w:rPr>
        <w:t>ی</w:t>
      </w:r>
      <w:r>
        <w:rPr>
          <w:rtl/>
          <w:lang w:bidi="fa-IR"/>
        </w:rPr>
        <w:t xml:space="preserve"> تو ن</w:t>
      </w:r>
      <w:r w:rsidR="00873281">
        <w:rPr>
          <w:rtl/>
          <w:lang w:bidi="fa-IR"/>
        </w:rPr>
        <w:t>ی</w:t>
      </w:r>
      <w:r>
        <w:rPr>
          <w:rtl/>
          <w:lang w:bidi="fa-IR"/>
        </w:rPr>
        <w:t>کو باشد</w:t>
      </w:r>
      <w:r w:rsidR="00187BE4">
        <w:rPr>
          <w:rtl/>
          <w:lang w:bidi="fa-IR"/>
        </w:rPr>
        <w:t xml:space="preserve">، </w:t>
      </w:r>
      <w:r>
        <w:rPr>
          <w:rtl/>
          <w:lang w:bidi="fa-IR"/>
        </w:rPr>
        <w:t>در امور خود مشورت مکن با بنده و با مردم دون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مشورت مکن با جبان ترسان که راه به در شدن را بر تو تنگ م</w:t>
      </w:r>
      <w:r w:rsidR="00873281">
        <w:rPr>
          <w:rtl/>
          <w:lang w:bidi="fa-IR"/>
        </w:rPr>
        <w:t xml:space="preserve">ی </w:t>
      </w:r>
      <w:r>
        <w:rPr>
          <w:rtl/>
          <w:lang w:bidi="fa-IR"/>
        </w:rPr>
        <w:t>کند و مشورت مکن با بخ</w:t>
      </w:r>
      <w:r w:rsidR="00873281">
        <w:rPr>
          <w:rtl/>
          <w:lang w:bidi="fa-IR"/>
        </w:rPr>
        <w:t>ی</w:t>
      </w:r>
      <w:r>
        <w:rPr>
          <w:rtl/>
          <w:lang w:bidi="fa-IR"/>
        </w:rPr>
        <w:t>ل که مانع م</w:t>
      </w:r>
      <w:r w:rsidR="00873281">
        <w:rPr>
          <w:rtl/>
          <w:lang w:bidi="fa-IR"/>
        </w:rPr>
        <w:t xml:space="preserve">ی </w:t>
      </w:r>
      <w:r>
        <w:rPr>
          <w:rtl/>
          <w:lang w:bidi="fa-IR"/>
        </w:rPr>
        <w:t>شود تو را از رس</w:t>
      </w:r>
      <w:r w:rsidR="00873281">
        <w:rPr>
          <w:rtl/>
          <w:lang w:bidi="fa-IR"/>
        </w:rPr>
        <w:t>ی</w:t>
      </w:r>
      <w:r>
        <w:rPr>
          <w:rtl/>
          <w:lang w:bidi="fa-IR"/>
        </w:rPr>
        <w:t>دن به غا</w:t>
      </w:r>
      <w:r w:rsidR="00873281">
        <w:rPr>
          <w:rtl/>
          <w:lang w:bidi="fa-IR"/>
        </w:rPr>
        <w:t>ی</w:t>
      </w:r>
      <w:r>
        <w:rPr>
          <w:rtl/>
          <w:lang w:bidi="fa-IR"/>
        </w:rPr>
        <w:t>ت مقصود خود و مشورت مکن با کس</w:t>
      </w:r>
      <w:r w:rsidR="00873281">
        <w:rPr>
          <w:rtl/>
          <w:lang w:bidi="fa-IR"/>
        </w:rPr>
        <w:t>ی</w:t>
      </w:r>
      <w:r>
        <w:rPr>
          <w:rtl/>
          <w:lang w:bidi="fa-IR"/>
        </w:rPr>
        <w:t xml:space="preserve"> که حرص دن</w:t>
      </w:r>
      <w:r w:rsidR="00873281">
        <w:rPr>
          <w:rtl/>
          <w:lang w:bidi="fa-IR"/>
        </w:rPr>
        <w:t>ی</w:t>
      </w:r>
      <w:r>
        <w:rPr>
          <w:rtl/>
          <w:lang w:bidi="fa-IR"/>
        </w:rPr>
        <w:t>ا داشته باشد که ز</w:t>
      </w:r>
      <w:r w:rsidR="00873281">
        <w:rPr>
          <w:rtl/>
          <w:lang w:bidi="fa-IR"/>
        </w:rPr>
        <w:t>ی</w:t>
      </w:r>
      <w:r>
        <w:rPr>
          <w:rtl/>
          <w:lang w:bidi="fa-IR"/>
        </w:rPr>
        <w:t>نت م</w:t>
      </w:r>
      <w:r w:rsidR="00873281">
        <w:rPr>
          <w:rtl/>
          <w:lang w:bidi="fa-IR"/>
        </w:rPr>
        <w:t xml:space="preserve">ی </w:t>
      </w:r>
      <w:r>
        <w:rPr>
          <w:rtl/>
          <w:lang w:bidi="fa-IR"/>
        </w:rPr>
        <w:t>دهد برا</w:t>
      </w:r>
      <w:r w:rsidR="00873281">
        <w:rPr>
          <w:rtl/>
          <w:lang w:bidi="fa-IR"/>
        </w:rPr>
        <w:t>ی</w:t>
      </w:r>
      <w:r>
        <w:rPr>
          <w:rtl/>
          <w:lang w:bidi="fa-IR"/>
        </w:rPr>
        <w:t xml:space="preserve"> تو هر رأ</w:t>
      </w:r>
      <w:r w:rsidR="00873281">
        <w:rPr>
          <w:rtl/>
          <w:lang w:bidi="fa-IR"/>
        </w:rPr>
        <w:t>ی</w:t>
      </w:r>
      <w:r>
        <w:rPr>
          <w:rtl/>
          <w:lang w:bidi="fa-IR"/>
        </w:rPr>
        <w:t xml:space="preserve"> را که بدتر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کس</w:t>
      </w:r>
      <w:r w:rsidR="00873281">
        <w:rPr>
          <w:rtl/>
          <w:lang w:bidi="fa-IR"/>
        </w:rPr>
        <w:t>ی</w:t>
      </w:r>
      <w:r>
        <w:rPr>
          <w:rtl/>
          <w:lang w:bidi="fa-IR"/>
        </w:rPr>
        <w:t xml:space="preserve"> که طلب خ</w:t>
      </w:r>
      <w:r w:rsidR="00873281">
        <w:rPr>
          <w:rtl/>
          <w:lang w:bidi="fa-IR"/>
        </w:rPr>
        <w:t>ی</w:t>
      </w:r>
      <w:r>
        <w:rPr>
          <w:rtl/>
          <w:lang w:bidi="fa-IR"/>
        </w:rPr>
        <w:t>ر از خدا م</w:t>
      </w:r>
      <w:r w:rsidR="00873281">
        <w:rPr>
          <w:rtl/>
          <w:lang w:bidi="fa-IR"/>
        </w:rPr>
        <w:t xml:space="preserve">ی </w:t>
      </w:r>
      <w:r>
        <w:rPr>
          <w:rtl/>
          <w:lang w:bidi="fa-IR"/>
        </w:rPr>
        <w:t>کند ح</w:t>
      </w:r>
      <w:r w:rsidR="00873281">
        <w:rPr>
          <w:rtl/>
          <w:lang w:bidi="fa-IR"/>
        </w:rPr>
        <w:t>ی</w:t>
      </w:r>
      <w:r>
        <w:rPr>
          <w:rtl/>
          <w:lang w:bidi="fa-IR"/>
        </w:rPr>
        <w:t>ران نم</w:t>
      </w:r>
      <w:r w:rsidR="00873281">
        <w:rPr>
          <w:rtl/>
          <w:lang w:bidi="fa-IR"/>
        </w:rPr>
        <w:t xml:space="preserve">ی </w:t>
      </w:r>
      <w:r>
        <w:rPr>
          <w:rtl/>
          <w:lang w:bidi="fa-IR"/>
        </w:rPr>
        <w:t>شود و کس</w:t>
      </w:r>
      <w:r w:rsidR="00873281">
        <w:rPr>
          <w:rtl/>
          <w:lang w:bidi="fa-IR"/>
        </w:rPr>
        <w:t>ی</w:t>
      </w:r>
      <w:r>
        <w:rPr>
          <w:rtl/>
          <w:lang w:bidi="fa-IR"/>
        </w:rPr>
        <w:t xml:space="preserve"> که در کارها با مردم مشورت م</w:t>
      </w:r>
      <w:r w:rsidR="00873281">
        <w:rPr>
          <w:rtl/>
          <w:lang w:bidi="fa-IR"/>
        </w:rPr>
        <w:t xml:space="preserve">ی </w:t>
      </w:r>
      <w:r>
        <w:rPr>
          <w:rtl/>
          <w:lang w:bidi="fa-IR"/>
        </w:rPr>
        <w:t>کند پش</w:t>
      </w:r>
      <w:r w:rsidR="00873281">
        <w:rPr>
          <w:rtl/>
          <w:lang w:bidi="fa-IR"/>
        </w:rPr>
        <w:t>ی</w:t>
      </w:r>
      <w:r>
        <w:rPr>
          <w:rtl/>
          <w:lang w:bidi="fa-IR"/>
        </w:rPr>
        <w:t>مان نم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هلاک نم</w:t>
      </w:r>
      <w:r w:rsidR="00873281">
        <w:rPr>
          <w:rtl/>
          <w:lang w:bidi="fa-IR"/>
        </w:rPr>
        <w:t xml:space="preserve">ی </w:t>
      </w:r>
      <w:r>
        <w:rPr>
          <w:rtl/>
          <w:lang w:bidi="fa-IR"/>
        </w:rPr>
        <w:t>شود کس</w:t>
      </w:r>
      <w:r w:rsidR="00873281">
        <w:rPr>
          <w:rtl/>
          <w:lang w:bidi="fa-IR"/>
        </w:rPr>
        <w:t>ی</w:t>
      </w:r>
      <w:r>
        <w:rPr>
          <w:rtl/>
          <w:lang w:bidi="fa-IR"/>
        </w:rPr>
        <w:t xml:space="preserve"> که مشورت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بس</w:t>
      </w:r>
      <w:r w:rsidR="00873281">
        <w:rPr>
          <w:rtl/>
          <w:lang w:bidi="fa-IR"/>
        </w:rPr>
        <w:t>ی</w:t>
      </w:r>
      <w:r>
        <w:rPr>
          <w:rtl/>
          <w:lang w:bidi="fa-IR"/>
        </w:rPr>
        <w:t>ار بود که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با آن عقل کامل</w:t>
      </w:r>
      <w:r w:rsidR="00187BE4">
        <w:rPr>
          <w:rtl/>
          <w:lang w:bidi="fa-IR"/>
        </w:rPr>
        <w:t xml:space="preserve">، </w:t>
      </w:r>
      <w:r>
        <w:rPr>
          <w:rtl/>
          <w:lang w:bidi="fa-IR"/>
        </w:rPr>
        <w:t>مشورت م</w:t>
      </w:r>
      <w:r w:rsidR="00873281">
        <w:rPr>
          <w:rtl/>
          <w:lang w:bidi="fa-IR"/>
        </w:rPr>
        <w:t xml:space="preserve">ی </w:t>
      </w:r>
      <w:r>
        <w:rPr>
          <w:rtl/>
          <w:lang w:bidi="fa-IR"/>
        </w:rPr>
        <w:t>فرمود با س</w:t>
      </w:r>
      <w:r w:rsidR="00873281">
        <w:rPr>
          <w:rtl/>
          <w:lang w:bidi="fa-IR"/>
        </w:rPr>
        <w:t>ی</w:t>
      </w:r>
      <w:r>
        <w:rPr>
          <w:rtl/>
          <w:lang w:bidi="fa-IR"/>
        </w:rPr>
        <w:t>اه</w:t>
      </w:r>
      <w:r w:rsidR="00873281">
        <w:rPr>
          <w:rtl/>
          <w:lang w:bidi="fa-IR"/>
        </w:rPr>
        <w:t>ی</w:t>
      </w:r>
      <w:r>
        <w:rPr>
          <w:rtl/>
          <w:lang w:bidi="fa-IR"/>
        </w:rPr>
        <w:t xml:space="preserve"> از غلامان خود</w:t>
      </w:r>
      <w:r w:rsidR="00187BE4">
        <w:rPr>
          <w:rtl/>
          <w:lang w:bidi="fa-IR"/>
        </w:rPr>
        <w:t xml:space="preserve">. </w:t>
      </w:r>
      <w:r>
        <w:rPr>
          <w:rtl/>
          <w:lang w:bidi="fa-IR"/>
        </w:rPr>
        <w:t>و م</w:t>
      </w:r>
      <w:r w:rsidR="00873281">
        <w:rPr>
          <w:rtl/>
          <w:lang w:bidi="fa-IR"/>
        </w:rPr>
        <w:t xml:space="preserve">ی </w:t>
      </w:r>
      <w:r>
        <w:rPr>
          <w:rtl/>
          <w:lang w:bidi="fa-IR"/>
        </w:rPr>
        <w:t>فرمود</w:t>
      </w:r>
      <w:r w:rsidR="00187BE4">
        <w:rPr>
          <w:rtl/>
          <w:lang w:bidi="fa-IR"/>
        </w:rPr>
        <w:t xml:space="preserve">: </w:t>
      </w:r>
      <w:r>
        <w:rPr>
          <w:rtl/>
          <w:lang w:bidi="fa-IR"/>
        </w:rPr>
        <w:t>بسا باشد که خدا خ</w:t>
      </w:r>
      <w:r w:rsidR="00873281">
        <w:rPr>
          <w:rtl/>
          <w:lang w:bidi="fa-IR"/>
        </w:rPr>
        <w:t>ی</w:t>
      </w:r>
      <w:r>
        <w:rPr>
          <w:rtl/>
          <w:lang w:bidi="fa-IR"/>
        </w:rPr>
        <w:t>ر ما را بر زبان او جار</w:t>
      </w:r>
      <w:r w:rsidR="00873281">
        <w:rPr>
          <w:rtl/>
          <w:lang w:bidi="fa-IR"/>
        </w:rPr>
        <w:t>ی</w:t>
      </w:r>
      <w:r>
        <w:rPr>
          <w:rtl/>
          <w:lang w:bidi="fa-IR"/>
        </w:rPr>
        <w:t xml:space="preserve"> سازد</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منقول است</w:t>
      </w:r>
      <w:r w:rsidR="00187BE4">
        <w:rPr>
          <w:rtl/>
          <w:lang w:bidi="fa-IR"/>
        </w:rPr>
        <w:t xml:space="preserve">: </w:t>
      </w:r>
      <w:r>
        <w:rPr>
          <w:rtl/>
          <w:lang w:bidi="fa-IR"/>
        </w:rPr>
        <w:t>با عاقل د</w:t>
      </w:r>
      <w:r w:rsidR="00873281">
        <w:rPr>
          <w:rtl/>
          <w:lang w:bidi="fa-IR"/>
        </w:rPr>
        <w:t>ی</w:t>
      </w:r>
      <w:r>
        <w:rPr>
          <w:rtl/>
          <w:lang w:bidi="fa-IR"/>
        </w:rPr>
        <w:t>ندار پره</w:t>
      </w:r>
      <w:r w:rsidR="00873281">
        <w:rPr>
          <w:rtl/>
          <w:lang w:bidi="fa-IR"/>
        </w:rPr>
        <w:t>ی</w:t>
      </w:r>
      <w:r>
        <w:rPr>
          <w:rtl/>
          <w:lang w:bidi="fa-IR"/>
        </w:rPr>
        <w:t>زکار مشورت کن و چون چ</w:t>
      </w:r>
      <w:r w:rsidR="00873281">
        <w:rPr>
          <w:rtl/>
          <w:lang w:bidi="fa-IR"/>
        </w:rPr>
        <w:t>ی</w:t>
      </w:r>
      <w:r>
        <w:rPr>
          <w:rtl/>
          <w:lang w:bidi="fa-IR"/>
        </w:rPr>
        <w:t>ز</w:t>
      </w:r>
      <w:r w:rsidR="00873281">
        <w:rPr>
          <w:rtl/>
          <w:lang w:bidi="fa-IR"/>
        </w:rPr>
        <w:t>ی</w:t>
      </w:r>
      <w:r>
        <w:rPr>
          <w:rtl/>
          <w:lang w:bidi="fa-IR"/>
        </w:rPr>
        <w:t xml:space="preserve"> بگو</w:t>
      </w:r>
      <w:r w:rsidR="00873281">
        <w:rPr>
          <w:rtl/>
          <w:lang w:bidi="fa-IR"/>
        </w:rPr>
        <w:t>ی</w:t>
      </w:r>
      <w:r>
        <w:rPr>
          <w:rtl/>
          <w:lang w:bidi="fa-IR"/>
        </w:rPr>
        <w:t>د خلاف آن مکن که مورث فساد دن</w:t>
      </w:r>
      <w:r w:rsidR="00873281">
        <w:rPr>
          <w:rtl/>
          <w:lang w:bidi="fa-IR"/>
        </w:rPr>
        <w:t>ی</w:t>
      </w:r>
      <w:r>
        <w:rPr>
          <w:rtl/>
          <w:lang w:bidi="fa-IR"/>
        </w:rPr>
        <w:t>ا و آخرت تو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برادر مؤمنش با او مشورت کند و آنچه محض خ</w:t>
      </w:r>
      <w:r w:rsidR="00873281">
        <w:rPr>
          <w:rtl/>
          <w:lang w:bidi="fa-IR"/>
        </w:rPr>
        <w:t>ی</w:t>
      </w:r>
      <w:r>
        <w:rPr>
          <w:rtl/>
          <w:lang w:bidi="fa-IR"/>
        </w:rPr>
        <w:t>ر او داند نگو</w:t>
      </w:r>
      <w:r w:rsidR="00873281">
        <w:rPr>
          <w:rtl/>
          <w:lang w:bidi="fa-IR"/>
        </w:rPr>
        <w:t>ی</w:t>
      </w:r>
      <w:r>
        <w:rPr>
          <w:rtl/>
          <w:lang w:bidi="fa-IR"/>
        </w:rPr>
        <w:t>د</w:t>
      </w:r>
      <w:r w:rsidR="00187BE4">
        <w:rPr>
          <w:rtl/>
          <w:lang w:bidi="fa-IR"/>
        </w:rPr>
        <w:t xml:space="preserve">، </w:t>
      </w:r>
      <w:r>
        <w:rPr>
          <w:rtl/>
          <w:lang w:bidi="fa-IR"/>
        </w:rPr>
        <w:t>خدا عقل و رأ</w:t>
      </w:r>
      <w:r w:rsidR="00873281">
        <w:rPr>
          <w:rtl/>
          <w:lang w:bidi="fa-IR"/>
        </w:rPr>
        <w:t>ی</w:t>
      </w:r>
      <w:r>
        <w:rPr>
          <w:rtl/>
          <w:lang w:bidi="fa-IR"/>
        </w:rPr>
        <w:t>ش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مشورت کردن حد</w:t>
      </w:r>
      <w:r w:rsidR="00873281">
        <w:rPr>
          <w:rtl/>
          <w:lang w:bidi="fa-IR"/>
        </w:rPr>
        <w:t>ی</w:t>
      </w:r>
      <w:r>
        <w:rPr>
          <w:rtl/>
          <w:lang w:bidi="fa-IR"/>
        </w:rPr>
        <w:t xml:space="preserve"> چند دارد که هرکه آن</w:t>
      </w:r>
      <w:r w:rsidR="00873281">
        <w:rPr>
          <w:rtl/>
          <w:lang w:bidi="fa-IR"/>
        </w:rPr>
        <w:t xml:space="preserve"> </w:t>
      </w:r>
      <w:r>
        <w:rPr>
          <w:rtl/>
          <w:lang w:bidi="fa-IR"/>
        </w:rPr>
        <w:t>ها را نداند مضرت مشورت برا</w:t>
      </w:r>
      <w:r w:rsidR="00873281">
        <w:rPr>
          <w:rtl/>
          <w:lang w:bidi="fa-IR"/>
        </w:rPr>
        <w:t>ی</w:t>
      </w:r>
      <w:r>
        <w:rPr>
          <w:rtl/>
          <w:lang w:bidi="fa-IR"/>
        </w:rPr>
        <w:t xml:space="preserve"> او ب</w:t>
      </w:r>
      <w:r w:rsidR="00873281">
        <w:rPr>
          <w:rtl/>
          <w:lang w:bidi="fa-IR"/>
        </w:rPr>
        <w:t>ی</w:t>
      </w:r>
      <w:r>
        <w:rPr>
          <w:rtl/>
          <w:lang w:bidi="fa-IR"/>
        </w:rPr>
        <w:t>ش از منفعت است</w:t>
      </w:r>
      <w:r w:rsidR="00187BE4">
        <w:rPr>
          <w:rtl/>
          <w:lang w:bidi="fa-IR"/>
        </w:rPr>
        <w:t xml:space="preserve">، </w:t>
      </w:r>
      <w:r>
        <w:rPr>
          <w:rtl/>
          <w:lang w:bidi="fa-IR"/>
        </w:rPr>
        <w:t>اوّل</w:t>
      </w:r>
      <w:r w:rsidR="00187BE4">
        <w:rPr>
          <w:rtl/>
          <w:lang w:bidi="fa-IR"/>
        </w:rPr>
        <w:t xml:space="preserve">: </w:t>
      </w:r>
      <w:r>
        <w:rPr>
          <w:rtl/>
          <w:lang w:bidi="fa-IR"/>
        </w:rPr>
        <w:t>آن کس</w:t>
      </w:r>
      <w:r w:rsidR="00873281">
        <w:rPr>
          <w:rtl/>
          <w:lang w:bidi="fa-IR"/>
        </w:rPr>
        <w:t>ی</w:t>
      </w:r>
      <w:r>
        <w:rPr>
          <w:rtl/>
          <w:lang w:bidi="fa-IR"/>
        </w:rPr>
        <w:t xml:space="preserve"> که با او مشورت م</w:t>
      </w:r>
      <w:r w:rsidR="00873281">
        <w:rPr>
          <w:rtl/>
          <w:lang w:bidi="fa-IR"/>
        </w:rPr>
        <w:t xml:space="preserve">ی </w:t>
      </w:r>
      <w:r>
        <w:rPr>
          <w:rtl/>
          <w:lang w:bidi="fa-IR"/>
        </w:rPr>
        <w:t>کند عاقل باشد</w:t>
      </w:r>
      <w:r w:rsidR="00187BE4">
        <w:rPr>
          <w:rtl/>
          <w:lang w:bidi="fa-IR"/>
        </w:rPr>
        <w:t xml:space="preserve">. </w:t>
      </w:r>
    </w:p>
    <w:p w:rsidR="00135251" w:rsidRDefault="00143F8B" w:rsidP="00143F8B">
      <w:pPr>
        <w:pStyle w:val="libNormal"/>
        <w:rPr>
          <w:rtl/>
          <w:lang w:bidi="fa-IR"/>
        </w:rPr>
      </w:pP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آزاد و متد</w:t>
      </w:r>
      <w:r w:rsidR="00873281">
        <w:rPr>
          <w:rtl/>
          <w:lang w:bidi="fa-IR"/>
        </w:rPr>
        <w:t>ی</w:t>
      </w:r>
      <w:r>
        <w:rPr>
          <w:rtl/>
          <w:lang w:bidi="fa-IR"/>
        </w:rPr>
        <w:t>ن باشد</w:t>
      </w:r>
      <w:r w:rsidR="00187BE4">
        <w:rPr>
          <w:rtl/>
          <w:lang w:bidi="fa-IR"/>
        </w:rPr>
        <w:t xml:space="preserve">. </w:t>
      </w: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 xml:space="preserve">که برادر و دوست و </w:t>
      </w:r>
      <w:r w:rsidR="00873281">
        <w:rPr>
          <w:rtl/>
          <w:lang w:bidi="fa-IR"/>
        </w:rPr>
        <w:t>ی</w:t>
      </w:r>
      <w:r>
        <w:rPr>
          <w:rtl/>
          <w:lang w:bidi="fa-IR"/>
        </w:rPr>
        <w:t>ار او باشد</w:t>
      </w:r>
      <w:r w:rsidR="00187BE4">
        <w:rPr>
          <w:rtl/>
          <w:lang w:bidi="fa-IR"/>
        </w:rPr>
        <w:t xml:space="preserve">. </w:t>
      </w:r>
      <w:r>
        <w:rPr>
          <w:rtl/>
          <w:lang w:bidi="fa-IR"/>
        </w:rPr>
        <w:t>چهارم</w:t>
      </w:r>
      <w:r w:rsidR="00187BE4">
        <w:rPr>
          <w:rtl/>
          <w:lang w:bidi="fa-IR"/>
        </w:rPr>
        <w:t xml:space="preserve">: </w:t>
      </w:r>
      <w:r>
        <w:rPr>
          <w:rtl/>
          <w:lang w:bidi="fa-IR"/>
        </w:rPr>
        <w:t>آن</w:t>
      </w:r>
      <w:r w:rsidR="00873281">
        <w:rPr>
          <w:rtl/>
          <w:lang w:bidi="fa-IR"/>
        </w:rPr>
        <w:t xml:space="preserve"> </w:t>
      </w:r>
      <w:r>
        <w:rPr>
          <w:rtl/>
          <w:lang w:bidi="fa-IR"/>
        </w:rPr>
        <w:t>که او را بر تمام سرّ خود مطلع گرداند که چنانچه خود جهات آن امر را م</w:t>
      </w:r>
      <w:r w:rsidR="00873281">
        <w:rPr>
          <w:rtl/>
          <w:lang w:bidi="fa-IR"/>
        </w:rPr>
        <w:t xml:space="preserve">ی </w:t>
      </w:r>
      <w:r>
        <w:rPr>
          <w:rtl/>
          <w:lang w:bidi="fa-IR"/>
        </w:rPr>
        <w:t>داند او هم بداند اما پنهان دارد و به کس</w:t>
      </w:r>
      <w:r w:rsidR="00873281">
        <w:rPr>
          <w:rtl/>
          <w:lang w:bidi="fa-IR"/>
        </w:rPr>
        <w:t>ی</w:t>
      </w:r>
      <w:r>
        <w:rPr>
          <w:rtl/>
          <w:lang w:bidi="fa-IR"/>
        </w:rPr>
        <w:t xml:space="preserve"> نقل نکند ز</w:t>
      </w:r>
      <w:r w:rsidR="00873281">
        <w:rPr>
          <w:rtl/>
          <w:lang w:bidi="fa-IR"/>
        </w:rPr>
        <w:t>ی</w:t>
      </w:r>
      <w:r>
        <w:rPr>
          <w:rtl/>
          <w:lang w:bidi="fa-IR"/>
        </w:rPr>
        <w:t>را که اگر عاقل است منتفع م</w:t>
      </w:r>
      <w:r w:rsidR="00873281">
        <w:rPr>
          <w:rtl/>
          <w:lang w:bidi="fa-IR"/>
        </w:rPr>
        <w:t xml:space="preserve">ی </w:t>
      </w:r>
      <w:r>
        <w:rPr>
          <w:rtl/>
          <w:lang w:bidi="fa-IR"/>
        </w:rPr>
        <w:t>شو</w:t>
      </w:r>
      <w:r w:rsidR="00873281">
        <w:rPr>
          <w:rtl/>
          <w:lang w:bidi="fa-IR"/>
        </w:rPr>
        <w:t>ی</w:t>
      </w:r>
      <w:r>
        <w:rPr>
          <w:rtl/>
          <w:lang w:bidi="fa-IR"/>
        </w:rPr>
        <w:t xml:space="preserve"> به مشورت و اگر آزاد و د</w:t>
      </w:r>
      <w:r w:rsidR="00873281">
        <w:rPr>
          <w:rtl/>
          <w:lang w:bidi="fa-IR"/>
        </w:rPr>
        <w:t>ی</w:t>
      </w:r>
      <w:r>
        <w:rPr>
          <w:rtl/>
          <w:lang w:bidi="fa-IR"/>
        </w:rPr>
        <w:t>ندار است آنچه حق سع</w:t>
      </w:r>
      <w:r w:rsidR="00873281">
        <w:rPr>
          <w:rtl/>
          <w:lang w:bidi="fa-IR"/>
        </w:rPr>
        <w:t>ی</w:t>
      </w:r>
      <w:r>
        <w:rPr>
          <w:rtl/>
          <w:lang w:bidi="fa-IR"/>
        </w:rPr>
        <w:t xml:space="preserve"> است م</w:t>
      </w:r>
      <w:r w:rsidR="00873281">
        <w:rPr>
          <w:rtl/>
          <w:lang w:bidi="fa-IR"/>
        </w:rPr>
        <w:t xml:space="preserve">ی </w:t>
      </w:r>
      <w:r>
        <w:rPr>
          <w:rtl/>
          <w:lang w:bidi="fa-IR"/>
        </w:rPr>
        <w:t>کند در خ</w:t>
      </w:r>
      <w:r w:rsidR="00873281">
        <w:rPr>
          <w:rtl/>
          <w:lang w:bidi="fa-IR"/>
        </w:rPr>
        <w:t>ی</w:t>
      </w:r>
      <w:r>
        <w:rPr>
          <w:rtl/>
          <w:lang w:bidi="fa-IR"/>
        </w:rPr>
        <w:t>رخواه</w:t>
      </w:r>
      <w:r w:rsidR="00873281">
        <w:rPr>
          <w:rtl/>
          <w:lang w:bidi="fa-IR"/>
        </w:rPr>
        <w:t>ی</w:t>
      </w:r>
      <w:r>
        <w:rPr>
          <w:rtl/>
          <w:lang w:bidi="fa-IR"/>
        </w:rPr>
        <w:t xml:space="preserve"> تو و اگر </w:t>
      </w:r>
      <w:r w:rsidR="00873281">
        <w:rPr>
          <w:rtl/>
          <w:lang w:bidi="fa-IR"/>
        </w:rPr>
        <w:t>ی</w:t>
      </w:r>
      <w:r>
        <w:rPr>
          <w:rtl/>
          <w:lang w:bidi="fa-IR"/>
        </w:rPr>
        <w:t>ار و دوستدار تو است چون راز خود را به او گفت</w:t>
      </w:r>
      <w:r w:rsidR="00873281">
        <w:rPr>
          <w:rtl/>
          <w:lang w:bidi="fa-IR"/>
        </w:rPr>
        <w:t>ی</w:t>
      </w:r>
      <w:r>
        <w:rPr>
          <w:rtl/>
          <w:lang w:bidi="fa-IR"/>
        </w:rPr>
        <w:t xml:space="preserve"> افشا نم</w:t>
      </w:r>
      <w:r w:rsidR="00873281">
        <w:rPr>
          <w:rtl/>
          <w:lang w:bidi="fa-IR"/>
        </w:rPr>
        <w:t xml:space="preserve">ی </w:t>
      </w:r>
      <w:r>
        <w:rPr>
          <w:rtl/>
          <w:lang w:bidi="fa-IR"/>
        </w:rPr>
        <w:t>کند</w:t>
      </w:r>
      <w:r w:rsidR="00187BE4">
        <w:rPr>
          <w:rtl/>
          <w:lang w:bidi="fa-IR"/>
        </w:rPr>
        <w:t xml:space="preserve">. </w:t>
      </w:r>
      <w:r>
        <w:rPr>
          <w:rtl/>
          <w:lang w:bidi="fa-IR"/>
        </w:rPr>
        <w:t>و بدان که از برا</w:t>
      </w:r>
      <w:r w:rsidR="00873281">
        <w:rPr>
          <w:rtl/>
          <w:lang w:bidi="fa-IR"/>
        </w:rPr>
        <w:t>ی</w:t>
      </w:r>
      <w:r>
        <w:rPr>
          <w:rtl/>
          <w:lang w:bidi="fa-IR"/>
        </w:rPr>
        <w:t xml:space="preserve"> فض</w:t>
      </w:r>
      <w:r w:rsidR="00873281">
        <w:rPr>
          <w:rtl/>
          <w:lang w:bidi="fa-IR"/>
        </w:rPr>
        <w:t>ی</w:t>
      </w:r>
      <w:r>
        <w:rPr>
          <w:rtl/>
          <w:lang w:bidi="fa-IR"/>
        </w:rPr>
        <w:t>لت مشورت و اهتمام هم</w:t>
      </w:r>
      <w:r w:rsidR="00873281">
        <w:rPr>
          <w:rtl/>
          <w:lang w:bidi="fa-IR"/>
        </w:rPr>
        <w:t>ی</w:t>
      </w:r>
      <w:r>
        <w:rPr>
          <w:rtl/>
          <w:lang w:bidi="fa-IR"/>
        </w:rPr>
        <w:t>ن کاف</w:t>
      </w:r>
      <w:r w:rsidR="00873281">
        <w:rPr>
          <w:rtl/>
          <w:lang w:bidi="fa-IR"/>
        </w:rPr>
        <w:t>ی</w:t>
      </w:r>
      <w:r>
        <w:rPr>
          <w:rtl/>
          <w:lang w:bidi="fa-IR"/>
        </w:rPr>
        <w:t xml:space="preserve"> است که حق تعال</w:t>
      </w:r>
      <w:r w:rsidR="00873281">
        <w:rPr>
          <w:rtl/>
          <w:lang w:bidi="fa-IR"/>
        </w:rPr>
        <w:t>ی</w:t>
      </w:r>
      <w:r>
        <w:rPr>
          <w:rtl/>
          <w:lang w:bidi="fa-IR"/>
        </w:rPr>
        <w:t xml:space="preserve"> پ</w:t>
      </w:r>
      <w:r w:rsidR="00873281">
        <w:rPr>
          <w:rtl/>
          <w:lang w:bidi="fa-IR"/>
        </w:rPr>
        <w:t>ی</w:t>
      </w:r>
      <w:r>
        <w:rPr>
          <w:rtl/>
          <w:lang w:bidi="fa-IR"/>
        </w:rPr>
        <w:t>غمبر خود را که عقل مکونات بود</w:t>
      </w:r>
      <w:r w:rsidR="00187BE4">
        <w:rPr>
          <w:rtl/>
          <w:lang w:bidi="fa-IR"/>
        </w:rPr>
        <w:t xml:space="preserve">، </w:t>
      </w:r>
      <w:r>
        <w:rPr>
          <w:rtl/>
          <w:lang w:bidi="fa-IR"/>
        </w:rPr>
        <w:t>در قرآن مج</w:t>
      </w:r>
      <w:r w:rsidR="00873281">
        <w:rPr>
          <w:rtl/>
          <w:lang w:bidi="fa-IR"/>
        </w:rPr>
        <w:t>ی</w:t>
      </w:r>
      <w:r>
        <w:rPr>
          <w:rtl/>
          <w:lang w:bidi="fa-IR"/>
        </w:rPr>
        <w:t>د امر به مشورت فرموده است که</w:t>
      </w:r>
      <w:r w:rsidR="00187BE4">
        <w:rPr>
          <w:rtl/>
          <w:lang w:bidi="fa-IR"/>
        </w:rPr>
        <w:t xml:space="preserve">: </w:t>
      </w:r>
      <w:r>
        <w:rPr>
          <w:rtl/>
          <w:lang w:bidi="fa-IR"/>
        </w:rPr>
        <w:t>«وَشاوِرْهُمْ فِ</w:t>
      </w:r>
      <w:r w:rsidR="00873281">
        <w:rPr>
          <w:rtl/>
          <w:lang w:bidi="fa-IR"/>
        </w:rPr>
        <w:t>ی</w:t>
      </w:r>
      <w:r>
        <w:rPr>
          <w:rtl/>
          <w:lang w:bidi="fa-IR"/>
        </w:rPr>
        <w:t xml:space="preserve"> الْاَمْرِ فَاِذْا عَزَمْتَ فَتَوَکَّلْ عَلَ</w:t>
      </w:r>
      <w:r w:rsidR="00873281">
        <w:rPr>
          <w:rtl/>
          <w:lang w:bidi="fa-IR"/>
        </w:rPr>
        <w:t>ی</w:t>
      </w:r>
      <w:r>
        <w:rPr>
          <w:rtl/>
          <w:lang w:bidi="fa-IR"/>
        </w:rPr>
        <w:t xml:space="preserve"> اللَّهِ» [آل عمران / آ</w:t>
      </w:r>
      <w:r w:rsidR="00873281">
        <w:rPr>
          <w:rtl/>
          <w:lang w:bidi="fa-IR"/>
        </w:rPr>
        <w:t>ی</w:t>
      </w:r>
      <w:r>
        <w:rPr>
          <w:rtl/>
          <w:lang w:bidi="fa-IR"/>
        </w:rPr>
        <w:t>ه 159]</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مشورت کن با اصحاب خود در امور</w:t>
      </w:r>
      <w:r w:rsidR="00187BE4">
        <w:rPr>
          <w:rtl/>
          <w:lang w:bidi="fa-IR"/>
        </w:rPr>
        <w:t xml:space="preserve">، </w:t>
      </w:r>
      <w:r>
        <w:rPr>
          <w:rtl/>
          <w:lang w:bidi="fa-IR"/>
        </w:rPr>
        <w:t>پس چون عزم کرد</w:t>
      </w:r>
      <w:r w:rsidR="00873281">
        <w:rPr>
          <w:rtl/>
          <w:lang w:bidi="fa-IR"/>
        </w:rPr>
        <w:t>ی</w:t>
      </w:r>
      <w:r>
        <w:rPr>
          <w:rtl/>
          <w:lang w:bidi="fa-IR"/>
        </w:rPr>
        <w:t xml:space="preserve"> پس توکّل کن بر خدا</w:t>
      </w:r>
      <w:r w:rsidR="00187BE4">
        <w:rPr>
          <w:rtl/>
          <w:lang w:bidi="fa-IR"/>
        </w:rPr>
        <w:t xml:space="preserve">. </w:t>
      </w:r>
    </w:p>
    <w:p w:rsidR="00873281" w:rsidRDefault="00187BE4" w:rsidP="00187BE4">
      <w:pPr>
        <w:pStyle w:val="Heading2"/>
        <w:rPr>
          <w:rtl/>
          <w:lang w:bidi="fa-IR"/>
        </w:rPr>
      </w:pPr>
      <w:bookmarkStart w:id="158" w:name="_Toc425163023"/>
      <w:r>
        <w:rPr>
          <w:rtl/>
          <w:lang w:bidi="fa-IR"/>
        </w:rPr>
        <w:t>فصل دوازدهم: آداب نامه نوشتن</w:t>
      </w:r>
      <w:bookmarkEnd w:id="158"/>
      <w:r>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مهربان</w:t>
      </w:r>
      <w:r w:rsidR="00873281">
        <w:rPr>
          <w:rtl/>
          <w:lang w:bidi="fa-IR"/>
        </w:rPr>
        <w:t>ی</w:t>
      </w:r>
      <w:r>
        <w:rPr>
          <w:rtl/>
          <w:lang w:bidi="fa-IR"/>
        </w:rPr>
        <w:t xml:space="preserve"> و مواصلت م</w:t>
      </w:r>
      <w:r w:rsidR="00873281">
        <w:rPr>
          <w:rtl/>
          <w:lang w:bidi="fa-IR"/>
        </w:rPr>
        <w:t>ی</w:t>
      </w:r>
      <w:r>
        <w:rPr>
          <w:rtl/>
          <w:lang w:bidi="fa-IR"/>
        </w:rPr>
        <w:t>ان برادران مؤمن در حضر به ا</w:t>
      </w:r>
      <w:r w:rsidR="00873281">
        <w:rPr>
          <w:rtl/>
          <w:lang w:bidi="fa-IR"/>
        </w:rPr>
        <w:t>ی</w:t>
      </w:r>
      <w:r>
        <w:rPr>
          <w:rtl/>
          <w:lang w:bidi="fa-IR"/>
        </w:rPr>
        <w:t>ن است که به د</w:t>
      </w:r>
      <w:r w:rsidR="00873281">
        <w:rPr>
          <w:rtl/>
          <w:lang w:bidi="fa-IR"/>
        </w:rPr>
        <w:t>ی</w:t>
      </w:r>
      <w:r>
        <w:rPr>
          <w:rtl/>
          <w:lang w:bidi="fa-IR"/>
        </w:rPr>
        <w:t xml:space="preserve">دن </w:t>
      </w:r>
      <w:r w:rsidR="00873281">
        <w:rPr>
          <w:rtl/>
          <w:lang w:bidi="fa-IR"/>
        </w:rPr>
        <w:t>ی</w:t>
      </w:r>
      <w:r>
        <w:rPr>
          <w:rtl/>
          <w:lang w:bidi="fa-IR"/>
        </w:rPr>
        <w:t>کد</w:t>
      </w:r>
      <w:r w:rsidR="00873281">
        <w:rPr>
          <w:rtl/>
          <w:lang w:bidi="fa-IR"/>
        </w:rPr>
        <w:t>ی</w:t>
      </w:r>
      <w:r>
        <w:rPr>
          <w:rtl/>
          <w:lang w:bidi="fa-IR"/>
        </w:rPr>
        <w:t>گر بروند و در سفر به ا</w:t>
      </w:r>
      <w:r w:rsidR="00873281">
        <w:rPr>
          <w:rtl/>
          <w:lang w:bidi="fa-IR"/>
        </w:rPr>
        <w:t>ی</w:t>
      </w:r>
      <w:r>
        <w:rPr>
          <w:rtl/>
          <w:lang w:bidi="fa-IR"/>
        </w:rPr>
        <w:t xml:space="preserve">ن است که نامه به </w:t>
      </w:r>
      <w:r w:rsidR="00873281">
        <w:rPr>
          <w:rtl/>
          <w:lang w:bidi="fa-IR"/>
        </w:rPr>
        <w:t>ی</w:t>
      </w:r>
      <w:r>
        <w:rPr>
          <w:rtl/>
          <w:lang w:bidi="fa-IR"/>
        </w:rPr>
        <w:t>کد</w:t>
      </w:r>
      <w:r w:rsidR="00873281">
        <w:rPr>
          <w:rtl/>
          <w:lang w:bidi="fa-IR"/>
        </w:rPr>
        <w:t>ی</w:t>
      </w:r>
      <w:r>
        <w:rPr>
          <w:rtl/>
          <w:lang w:bidi="fa-IR"/>
        </w:rPr>
        <w:t>گر بنو</w:t>
      </w:r>
      <w:r w:rsidR="00873281">
        <w:rPr>
          <w:rtl/>
          <w:lang w:bidi="fa-IR"/>
        </w:rPr>
        <w:t>ی</w:t>
      </w:r>
      <w:r>
        <w:rPr>
          <w:rtl/>
          <w:lang w:bidi="fa-IR"/>
        </w:rPr>
        <w:t>سند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آن حضرت منقول است</w:t>
      </w:r>
      <w:r w:rsidR="00187BE4">
        <w:rPr>
          <w:rtl/>
          <w:lang w:bidi="fa-IR"/>
        </w:rPr>
        <w:t xml:space="preserve">: </w:t>
      </w:r>
      <w:r>
        <w:rPr>
          <w:rtl/>
          <w:lang w:bidi="fa-IR"/>
        </w:rPr>
        <w:t>جواب کتابت نوشتن واجب است مانند جواب سلام گفتن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فرمود</w:t>
      </w:r>
      <w:r w:rsidR="00187BE4">
        <w:rPr>
          <w:rtl/>
          <w:lang w:bidi="fa-IR"/>
        </w:rPr>
        <w:t xml:space="preserve">: </w:t>
      </w:r>
      <w:r>
        <w:rPr>
          <w:rtl/>
          <w:lang w:bidi="fa-IR"/>
        </w:rPr>
        <w:t>ترک مکن نوشتن «بِسْمِ اللَّهِ الْرَّحْمنِ الرَّح</w:t>
      </w:r>
      <w:r w:rsidR="00873281">
        <w:rPr>
          <w:rtl/>
          <w:lang w:bidi="fa-IR"/>
        </w:rPr>
        <w:t>ی</w:t>
      </w:r>
      <w:r>
        <w:rPr>
          <w:rtl/>
          <w:lang w:bidi="fa-IR"/>
        </w:rPr>
        <w:t>مِ» را</w:t>
      </w:r>
      <w:r w:rsidR="00187BE4">
        <w:rPr>
          <w:rtl/>
          <w:lang w:bidi="fa-IR"/>
        </w:rPr>
        <w:t xml:space="preserve">، </w:t>
      </w:r>
      <w:r>
        <w:rPr>
          <w:rtl/>
          <w:lang w:bidi="fa-IR"/>
        </w:rPr>
        <w:t>بهتر از سا</w:t>
      </w:r>
      <w:r w:rsidR="00873281">
        <w:rPr>
          <w:rtl/>
          <w:lang w:bidi="fa-IR"/>
        </w:rPr>
        <w:t>ی</w:t>
      </w:r>
      <w:r>
        <w:rPr>
          <w:rtl/>
          <w:lang w:bidi="fa-IR"/>
        </w:rPr>
        <w:t>ر چ</w:t>
      </w:r>
      <w:r w:rsidR="00873281">
        <w:rPr>
          <w:rtl/>
          <w:lang w:bidi="fa-IR"/>
        </w:rPr>
        <w:t>ی</w:t>
      </w:r>
      <w:r>
        <w:rPr>
          <w:rtl/>
          <w:lang w:bidi="fa-IR"/>
        </w:rPr>
        <w:t>زها که م</w:t>
      </w:r>
      <w:r w:rsidR="00873281">
        <w:rPr>
          <w:rtl/>
          <w:lang w:bidi="fa-IR"/>
        </w:rPr>
        <w:t xml:space="preserve">ی </w:t>
      </w:r>
      <w:r>
        <w:rPr>
          <w:rtl/>
          <w:lang w:bidi="fa-IR"/>
        </w:rPr>
        <w:t>نو</w:t>
      </w:r>
      <w:r w:rsidR="00873281">
        <w:rPr>
          <w:rtl/>
          <w:lang w:bidi="fa-IR"/>
        </w:rPr>
        <w:t>ی</w:t>
      </w:r>
      <w:r>
        <w:rPr>
          <w:rtl/>
          <w:lang w:bidi="fa-IR"/>
        </w:rPr>
        <w:t>س</w:t>
      </w:r>
      <w:r w:rsidR="00873281">
        <w:rPr>
          <w:rtl/>
          <w:lang w:bidi="fa-IR"/>
        </w:rPr>
        <w:t>ی</w:t>
      </w:r>
      <w:r>
        <w:rPr>
          <w:rtl/>
          <w:lang w:bidi="fa-IR"/>
        </w:rPr>
        <w:t xml:space="preserve"> بنو</w:t>
      </w:r>
      <w:r w:rsidR="00873281">
        <w:rPr>
          <w:rtl/>
          <w:lang w:bidi="fa-IR"/>
        </w:rPr>
        <w:t>ی</w:t>
      </w:r>
      <w:r>
        <w:rPr>
          <w:rtl/>
          <w:lang w:bidi="fa-IR"/>
        </w:rPr>
        <w:t>س</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آن حضرت پرس</w:t>
      </w:r>
      <w:r w:rsidR="00873281">
        <w:rPr>
          <w:rtl/>
          <w:lang w:bidi="fa-IR"/>
        </w:rPr>
        <w:t>ی</w:t>
      </w:r>
      <w:r>
        <w:rPr>
          <w:rtl/>
          <w:lang w:bidi="fa-IR"/>
        </w:rPr>
        <w:t>دند که در نامه</w:t>
      </w:r>
      <w:r w:rsidR="00187BE4">
        <w:rPr>
          <w:rtl/>
          <w:lang w:bidi="fa-IR"/>
        </w:rPr>
        <w:t xml:space="preserve">، </w:t>
      </w:r>
      <w:r>
        <w:rPr>
          <w:rtl/>
          <w:lang w:bidi="fa-IR"/>
        </w:rPr>
        <w:t>ابتدا به اسم آن شخص که نامه را به او م</w:t>
      </w:r>
      <w:r w:rsidR="00873281">
        <w:rPr>
          <w:rtl/>
          <w:lang w:bidi="fa-IR"/>
        </w:rPr>
        <w:t xml:space="preserve">ی </w:t>
      </w:r>
      <w:r>
        <w:rPr>
          <w:rtl/>
          <w:lang w:bidi="fa-IR"/>
        </w:rPr>
        <w:t>نو</w:t>
      </w:r>
      <w:r w:rsidR="00873281">
        <w:rPr>
          <w:rtl/>
          <w:lang w:bidi="fa-IR"/>
        </w:rPr>
        <w:t>ی</w:t>
      </w:r>
      <w:r>
        <w:rPr>
          <w:rtl/>
          <w:lang w:bidi="fa-IR"/>
        </w:rPr>
        <w:t>سد</w:t>
      </w:r>
      <w:r w:rsidR="00187BE4">
        <w:rPr>
          <w:rtl/>
          <w:lang w:bidi="fa-IR"/>
        </w:rPr>
        <w:t xml:space="preserve">، </w:t>
      </w:r>
      <w:r>
        <w:rPr>
          <w:rtl/>
          <w:lang w:bidi="fa-IR"/>
        </w:rPr>
        <w:t>پ</w:t>
      </w:r>
      <w:r w:rsidR="00873281">
        <w:rPr>
          <w:rtl/>
          <w:lang w:bidi="fa-IR"/>
        </w:rPr>
        <w:t>ی</w:t>
      </w:r>
      <w:r>
        <w:rPr>
          <w:rtl/>
          <w:lang w:bidi="fa-IR"/>
        </w:rPr>
        <w:t>ش از نام خود کردن چون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ا</w:t>
      </w:r>
      <w:r w:rsidR="00873281">
        <w:rPr>
          <w:rtl/>
          <w:lang w:bidi="fa-IR"/>
        </w:rPr>
        <w:t>ی</w:t>
      </w:r>
      <w:r>
        <w:rPr>
          <w:rtl/>
          <w:lang w:bidi="fa-IR"/>
        </w:rPr>
        <w:t>ن اکرام</w:t>
      </w:r>
      <w:r w:rsidR="00873281">
        <w:rPr>
          <w:rtl/>
          <w:lang w:bidi="fa-IR"/>
        </w:rPr>
        <w:t>ی</w:t>
      </w:r>
      <w:r>
        <w:rPr>
          <w:rtl/>
          <w:lang w:bidi="fa-IR"/>
        </w:rPr>
        <w:t xml:space="preserve"> است که او را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امر فرمود که</w:t>
      </w:r>
      <w:r w:rsidR="00187BE4">
        <w:rPr>
          <w:rtl/>
          <w:lang w:bidi="fa-IR"/>
        </w:rPr>
        <w:t xml:space="preserve">، </w:t>
      </w:r>
      <w:r>
        <w:rPr>
          <w:rtl/>
          <w:lang w:bidi="fa-IR"/>
        </w:rPr>
        <w:t>نامه به جا</w:t>
      </w:r>
      <w:r w:rsidR="00873281">
        <w:rPr>
          <w:rtl/>
          <w:lang w:bidi="fa-IR"/>
        </w:rPr>
        <w:t>یی</w:t>
      </w:r>
      <w:r>
        <w:rPr>
          <w:rtl/>
          <w:lang w:bidi="fa-IR"/>
        </w:rPr>
        <w:t xml:space="preserve"> بنو</w:t>
      </w:r>
      <w:r w:rsidR="00873281">
        <w:rPr>
          <w:rtl/>
          <w:lang w:bidi="fa-IR"/>
        </w:rPr>
        <w:t>ی</w:t>
      </w:r>
      <w:r>
        <w:rPr>
          <w:rtl/>
          <w:lang w:bidi="fa-IR"/>
        </w:rPr>
        <w:t>س</w:t>
      </w:r>
      <w:r w:rsidR="00873281">
        <w:rPr>
          <w:rtl/>
          <w:lang w:bidi="fa-IR"/>
        </w:rPr>
        <w:t>ی</w:t>
      </w:r>
      <w:r>
        <w:rPr>
          <w:rtl/>
          <w:lang w:bidi="fa-IR"/>
        </w:rPr>
        <w:t>د</w:t>
      </w:r>
      <w:r w:rsidR="00187BE4">
        <w:rPr>
          <w:rtl/>
          <w:lang w:bidi="fa-IR"/>
        </w:rPr>
        <w:t xml:space="preserve">. </w:t>
      </w:r>
      <w:r>
        <w:rPr>
          <w:rtl/>
          <w:lang w:bidi="fa-IR"/>
        </w:rPr>
        <w:t>چون به دست آن جناب دادند فرمود</w:t>
      </w:r>
      <w:r w:rsidR="00187BE4">
        <w:rPr>
          <w:rtl/>
          <w:lang w:bidi="fa-IR"/>
        </w:rPr>
        <w:t xml:space="preserve">: </w:t>
      </w:r>
      <w:r>
        <w:rPr>
          <w:rtl/>
          <w:lang w:bidi="fa-IR"/>
        </w:rPr>
        <w:t>چگونه ام</w:t>
      </w:r>
      <w:r w:rsidR="00873281">
        <w:rPr>
          <w:rtl/>
          <w:lang w:bidi="fa-IR"/>
        </w:rPr>
        <w:t>ی</w:t>
      </w:r>
      <w:r>
        <w:rPr>
          <w:rtl/>
          <w:lang w:bidi="fa-IR"/>
        </w:rPr>
        <w:t>د دار</w:t>
      </w:r>
      <w:r w:rsidR="00873281">
        <w:rPr>
          <w:rtl/>
          <w:lang w:bidi="fa-IR"/>
        </w:rPr>
        <w:t>ی</w:t>
      </w:r>
      <w:r>
        <w:rPr>
          <w:rtl/>
          <w:lang w:bidi="fa-IR"/>
        </w:rPr>
        <w:t>د که آنچه در نامه نوشته</w:t>
      </w:r>
      <w:r w:rsidR="00873281">
        <w:rPr>
          <w:rtl/>
          <w:lang w:bidi="fa-IR"/>
        </w:rPr>
        <w:t xml:space="preserve"> </w:t>
      </w:r>
      <w:r>
        <w:rPr>
          <w:rtl/>
          <w:lang w:bidi="fa-IR"/>
        </w:rPr>
        <w:t>ا</w:t>
      </w:r>
      <w:r w:rsidR="00873281">
        <w:rPr>
          <w:rtl/>
          <w:lang w:bidi="fa-IR"/>
        </w:rPr>
        <w:t>ی</w:t>
      </w:r>
      <w:r>
        <w:rPr>
          <w:rtl/>
          <w:lang w:bidi="fa-IR"/>
        </w:rPr>
        <w:t>د به عمل آ</w:t>
      </w:r>
      <w:r w:rsidR="00873281">
        <w:rPr>
          <w:rtl/>
          <w:lang w:bidi="fa-IR"/>
        </w:rPr>
        <w:t>ی</w:t>
      </w:r>
      <w:r>
        <w:rPr>
          <w:rtl/>
          <w:lang w:bidi="fa-IR"/>
        </w:rPr>
        <w:t>د و حال آن</w:t>
      </w:r>
      <w:r w:rsidR="00873281">
        <w:rPr>
          <w:rtl/>
          <w:lang w:bidi="fa-IR"/>
        </w:rPr>
        <w:t xml:space="preserve"> </w:t>
      </w:r>
      <w:r>
        <w:rPr>
          <w:rtl/>
          <w:lang w:bidi="fa-IR"/>
        </w:rPr>
        <w:t>که ان شاء اللَّه در جاها</w:t>
      </w:r>
      <w:r w:rsidR="00873281">
        <w:rPr>
          <w:rtl/>
          <w:lang w:bidi="fa-IR"/>
        </w:rPr>
        <w:t>یی</w:t>
      </w:r>
      <w:r>
        <w:rPr>
          <w:rtl/>
          <w:lang w:bidi="fa-IR"/>
        </w:rPr>
        <w:t xml:space="preserve"> که مناسب است ننوشته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پس فرمود</w:t>
      </w:r>
      <w:r w:rsidR="00187BE4">
        <w:rPr>
          <w:rtl/>
          <w:lang w:bidi="fa-IR"/>
        </w:rPr>
        <w:t xml:space="preserve">: </w:t>
      </w:r>
      <w:r>
        <w:rPr>
          <w:rtl/>
          <w:lang w:bidi="fa-IR"/>
        </w:rPr>
        <w:t>بب</w:t>
      </w:r>
      <w:r w:rsidR="00873281">
        <w:rPr>
          <w:rtl/>
          <w:lang w:bidi="fa-IR"/>
        </w:rPr>
        <w:t>ی</w:t>
      </w:r>
      <w:r>
        <w:rPr>
          <w:rtl/>
          <w:lang w:bidi="fa-IR"/>
        </w:rPr>
        <w:t>ن هر جا که ان شاء اللَّه ندارد بنو</w:t>
      </w:r>
      <w:r w:rsidR="00873281">
        <w:rPr>
          <w:rtl/>
          <w:lang w:bidi="fa-IR"/>
        </w:rPr>
        <w:t>ی</w:t>
      </w:r>
      <w:r>
        <w:rPr>
          <w:rtl/>
          <w:lang w:bidi="fa-IR"/>
        </w:rPr>
        <w:t>س</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نامه را نوشت</w:t>
      </w:r>
      <w:r w:rsidR="00873281">
        <w:rPr>
          <w:rtl/>
          <w:lang w:bidi="fa-IR"/>
        </w:rPr>
        <w:t>ی</w:t>
      </w:r>
      <w:r>
        <w:rPr>
          <w:rtl/>
          <w:lang w:bidi="fa-IR"/>
        </w:rPr>
        <w:t>د</w:t>
      </w:r>
      <w:r w:rsidR="00187BE4">
        <w:rPr>
          <w:rtl/>
          <w:lang w:bidi="fa-IR"/>
        </w:rPr>
        <w:t xml:space="preserve">، </w:t>
      </w:r>
      <w:r>
        <w:rPr>
          <w:rtl/>
          <w:lang w:bidi="fa-IR"/>
        </w:rPr>
        <w:t>خاک بر رو</w:t>
      </w:r>
      <w:r w:rsidR="00873281">
        <w:rPr>
          <w:rtl/>
          <w:lang w:bidi="fa-IR"/>
        </w:rPr>
        <w:t>ی</w:t>
      </w:r>
      <w:r>
        <w:rPr>
          <w:rtl/>
          <w:lang w:bidi="fa-IR"/>
        </w:rPr>
        <w:t xml:space="preserve"> نامه بپاش</w:t>
      </w:r>
      <w:r w:rsidR="00873281">
        <w:rPr>
          <w:rtl/>
          <w:lang w:bidi="fa-IR"/>
        </w:rPr>
        <w:t>ی</w:t>
      </w:r>
      <w:r>
        <w:rPr>
          <w:rtl/>
          <w:lang w:bidi="fa-IR"/>
        </w:rPr>
        <w:t>د که حاجت بهتر روا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در اوّل نامه م</w:t>
      </w:r>
      <w:r w:rsidR="00873281">
        <w:rPr>
          <w:rtl/>
          <w:lang w:bidi="fa-IR"/>
        </w:rPr>
        <w:t xml:space="preserve">ی </w:t>
      </w:r>
      <w:r>
        <w:rPr>
          <w:rtl/>
          <w:lang w:bidi="fa-IR"/>
        </w:rPr>
        <w:t>نوشتند</w:t>
      </w:r>
      <w:r w:rsidR="00187BE4">
        <w:rPr>
          <w:rtl/>
          <w:lang w:bidi="fa-IR"/>
        </w:rPr>
        <w:t xml:space="preserve">: </w:t>
      </w:r>
      <w:r>
        <w:rPr>
          <w:rtl/>
          <w:lang w:bidi="fa-IR"/>
        </w:rPr>
        <w:t>«بِسْمِ اللَّهِ الرَّحْمنِ الرَّح</w:t>
      </w:r>
      <w:r w:rsidR="00873281">
        <w:rPr>
          <w:rtl/>
          <w:lang w:bidi="fa-IR"/>
        </w:rPr>
        <w:t>ی</w:t>
      </w:r>
      <w:r>
        <w:rPr>
          <w:rtl/>
          <w:lang w:bidi="fa-IR"/>
        </w:rPr>
        <w:t>مِ اَذْکُرُ اِنْ شاءَ اللَّهُ»</w:t>
      </w:r>
      <w:r w:rsidR="00187BE4">
        <w:rPr>
          <w:rtl/>
          <w:lang w:bidi="fa-IR"/>
        </w:rPr>
        <w:t xml:space="preserve">. </w:t>
      </w:r>
      <w:r>
        <w:rPr>
          <w:rtl/>
          <w:lang w:bidi="fa-IR"/>
        </w:rPr>
        <w:t>و فرمودند که اگر بگو</w:t>
      </w:r>
      <w:r w:rsidR="00873281">
        <w:rPr>
          <w:rtl/>
          <w:lang w:bidi="fa-IR"/>
        </w:rPr>
        <w:t>ی</w:t>
      </w:r>
      <w:r>
        <w:rPr>
          <w:rtl/>
          <w:lang w:bidi="fa-IR"/>
        </w:rPr>
        <w:t>م کس</w:t>
      </w:r>
      <w:r w:rsidR="00873281">
        <w:rPr>
          <w:rtl/>
          <w:lang w:bidi="fa-IR"/>
        </w:rPr>
        <w:t>ی</w:t>
      </w:r>
      <w:r>
        <w:rPr>
          <w:rtl/>
          <w:lang w:bidi="fa-IR"/>
        </w:rPr>
        <w:t xml:space="preserve"> که ترک م</w:t>
      </w:r>
      <w:r w:rsidR="00873281">
        <w:rPr>
          <w:rtl/>
          <w:lang w:bidi="fa-IR"/>
        </w:rPr>
        <w:t xml:space="preserve">ی </w:t>
      </w:r>
      <w:r>
        <w:rPr>
          <w:rtl/>
          <w:lang w:bidi="fa-IR"/>
        </w:rPr>
        <w:t>کند گفتن و نوشتن بسم اللَّه را در کارها و نوشته</w:t>
      </w:r>
      <w:r w:rsidR="00873281">
        <w:rPr>
          <w:rtl/>
          <w:lang w:bidi="fa-IR"/>
        </w:rPr>
        <w:t xml:space="preserve"> </w:t>
      </w:r>
      <w:r>
        <w:rPr>
          <w:rtl/>
          <w:lang w:bidi="fa-IR"/>
        </w:rPr>
        <w:t>ها</w:t>
      </w:r>
      <w:r w:rsidR="00187BE4">
        <w:rPr>
          <w:rtl/>
          <w:lang w:bidi="fa-IR"/>
        </w:rPr>
        <w:t xml:space="preserve">، </w:t>
      </w:r>
      <w:r>
        <w:rPr>
          <w:rtl/>
          <w:lang w:bidi="fa-IR"/>
        </w:rPr>
        <w:t>مثل کس</w:t>
      </w:r>
      <w:r w:rsidR="00873281">
        <w:rPr>
          <w:rtl/>
          <w:lang w:bidi="fa-IR"/>
        </w:rPr>
        <w:t>ی</w:t>
      </w:r>
      <w:r>
        <w:rPr>
          <w:rtl/>
          <w:lang w:bidi="fa-IR"/>
        </w:rPr>
        <w:t xml:space="preserve"> است که نماز را ترک کند</w:t>
      </w:r>
      <w:r w:rsidR="00187BE4">
        <w:rPr>
          <w:rtl/>
          <w:lang w:bidi="fa-IR"/>
        </w:rPr>
        <w:t xml:space="preserve">، </w:t>
      </w:r>
      <w:r>
        <w:rPr>
          <w:rtl/>
          <w:lang w:bidi="fa-IR"/>
        </w:rPr>
        <w:t>هر آ</w:t>
      </w:r>
      <w:r w:rsidR="00873281">
        <w:rPr>
          <w:rtl/>
          <w:lang w:bidi="fa-IR"/>
        </w:rPr>
        <w:t>ی</w:t>
      </w:r>
      <w:r>
        <w:rPr>
          <w:rtl/>
          <w:lang w:bidi="fa-IR"/>
        </w:rPr>
        <w:t>نه راست گفته</w:t>
      </w:r>
      <w:r w:rsidR="00873281">
        <w:rPr>
          <w:rtl/>
          <w:lang w:bidi="fa-IR"/>
        </w:rPr>
        <w:t xml:space="preserve"> </w:t>
      </w:r>
      <w:r>
        <w:rPr>
          <w:rtl/>
          <w:lang w:bidi="fa-IR"/>
        </w:rPr>
        <w:t>ام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نامه نوشتن هرکس</w:t>
      </w:r>
      <w:r w:rsidR="00187BE4">
        <w:rPr>
          <w:rtl/>
          <w:lang w:bidi="fa-IR"/>
        </w:rPr>
        <w:t xml:space="preserve">، </w:t>
      </w:r>
      <w:r>
        <w:rPr>
          <w:rtl/>
          <w:lang w:bidi="fa-IR"/>
        </w:rPr>
        <w:t>استدلال بر عقل و ب</w:t>
      </w:r>
      <w:r w:rsidR="00873281">
        <w:rPr>
          <w:rtl/>
          <w:lang w:bidi="fa-IR"/>
        </w:rPr>
        <w:t>ی</w:t>
      </w:r>
      <w:r>
        <w:rPr>
          <w:rtl/>
          <w:lang w:bidi="fa-IR"/>
        </w:rPr>
        <w:t>نا</w:t>
      </w:r>
      <w:r w:rsidR="00873281">
        <w:rPr>
          <w:rtl/>
          <w:lang w:bidi="fa-IR"/>
        </w:rPr>
        <w:t>یی</w:t>
      </w:r>
      <w:r>
        <w:rPr>
          <w:rtl/>
          <w:lang w:bidi="fa-IR"/>
        </w:rPr>
        <w:t xml:space="preserve"> او م</w:t>
      </w:r>
      <w:r w:rsidR="00873281">
        <w:rPr>
          <w:rtl/>
          <w:lang w:bidi="fa-IR"/>
        </w:rPr>
        <w:t xml:space="preserve">ی </w:t>
      </w:r>
      <w:r>
        <w:rPr>
          <w:rtl/>
          <w:lang w:bidi="fa-IR"/>
        </w:rPr>
        <w:t>توان کرد و از رسول و ا</w:t>
      </w:r>
      <w:r w:rsidR="00873281">
        <w:rPr>
          <w:rtl/>
          <w:lang w:bidi="fa-IR"/>
        </w:rPr>
        <w:t>ی</w:t>
      </w:r>
      <w:r>
        <w:rPr>
          <w:rtl/>
          <w:lang w:bidi="fa-IR"/>
        </w:rPr>
        <w:t>لچ</w:t>
      </w:r>
      <w:r w:rsidR="00873281">
        <w:rPr>
          <w:rtl/>
          <w:lang w:bidi="fa-IR"/>
        </w:rPr>
        <w:t>ی</w:t>
      </w:r>
      <w:r>
        <w:rPr>
          <w:rtl/>
          <w:lang w:bidi="fa-IR"/>
        </w:rPr>
        <w:t xml:space="preserve"> او استدلال بر فهم و ز</w:t>
      </w:r>
      <w:r w:rsidR="00873281">
        <w:rPr>
          <w:rtl/>
          <w:lang w:bidi="fa-IR"/>
        </w:rPr>
        <w:t>ی</w:t>
      </w:r>
      <w:r>
        <w:rPr>
          <w:rtl/>
          <w:lang w:bidi="fa-IR"/>
        </w:rPr>
        <w:t>رک</w:t>
      </w:r>
      <w:r w:rsidR="00873281">
        <w:rPr>
          <w:rtl/>
          <w:lang w:bidi="fa-IR"/>
        </w:rPr>
        <w:t>ی</w:t>
      </w:r>
      <w:r>
        <w:rPr>
          <w:rtl/>
          <w:lang w:bidi="fa-IR"/>
        </w:rPr>
        <w:t xml:space="preserve"> او م</w:t>
      </w:r>
      <w:r w:rsidR="00873281">
        <w:rPr>
          <w:rtl/>
          <w:lang w:bidi="fa-IR"/>
        </w:rPr>
        <w:t xml:space="preserve">ی </w:t>
      </w:r>
      <w:r>
        <w:rPr>
          <w:rtl/>
          <w:lang w:bidi="fa-IR"/>
        </w:rPr>
        <w:t>توان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 xml:space="preserve">چون رقعه </w:t>
      </w:r>
      <w:r w:rsidR="00873281">
        <w:rPr>
          <w:rtl/>
          <w:lang w:bidi="fa-IR"/>
        </w:rPr>
        <w:t>ی</w:t>
      </w:r>
      <w:r>
        <w:rPr>
          <w:rtl/>
          <w:lang w:bidi="fa-IR"/>
        </w:rPr>
        <w:t>ا نامه برا</w:t>
      </w:r>
      <w:r w:rsidR="00873281">
        <w:rPr>
          <w:rtl/>
          <w:lang w:bidi="fa-IR"/>
        </w:rPr>
        <w:t>ی</w:t>
      </w:r>
      <w:r>
        <w:rPr>
          <w:rtl/>
          <w:lang w:bidi="fa-IR"/>
        </w:rPr>
        <w:t xml:space="preserve"> حاجت</w:t>
      </w:r>
      <w:r w:rsidR="00873281">
        <w:rPr>
          <w:rtl/>
          <w:lang w:bidi="fa-IR"/>
        </w:rPr>
        <w:t>ی</w:t>
      </w:r>
      <w:r>
        <w:rPr>
          <w:rtl/>
          <w:lang w:bidi="fa-IR"/>
        </w:rPr>
        <w:t xml:space="preserve"> نو</w:t>
      </w:r>
      <w:r w:rsidR="00873281">
        <w:rPr>
          <w:rtl/>
          <w:lang w:bidi="fa-IR"/>
        </w:rPr>
        <w:t>ی</w:t>
      </w:r>
      <w:r>
        <w:rPr>
          <w:rtl/>
          <w:lang w:bidi="fa-IR"/>
        </w:rPr>
        <w:t>س</w:t>
      </w:r>
      <w:r w:rsidR="00873281">
        <w:rPr>
          <w:rtl/>
          <w:lang w:bidi="fa-IR"/>
        </w:rPr>
        <w:t>ی</w:t>
      </w:r>
      <w:r>
        <w:rPr>
          <w:rtl/>
          <w:lang w:bidi="fa-IR"/>
        </w:rPr>
        <w:t xml:space="preserve"> و خواه</w:t>
      </w:r>
      <w:r w:rsidR="00873281">
        <w:rPr>
          <w:rtl/>
          <w:lang w:bidi="fa-IR"/>
        </w:rPr>
        <w:t>ی</w:t>
      </w:r>
      <w:r>
        <w:rPr>
          <w:rtl/>
          <w:lang w:bidi="fa-IR"/>
        </w:rPr>
        <w:t xml:space="preserve"> که آن حاجت برآ</w:t>
      </w:r>
      <w:r w:rsidR="00873281">
        <w:rPr>
          <w:rtl/>
          <w:lang w:bidi="fa-IR"/>
        </w:rPr>
        <w:t>ی</w:t>
      </w:r>
      <w:r>
        <w:rPr>
          <w:rtl/>
          <w:lang w:bidi="fa-IR"/>
        </w:rPr>
        <w:t>د</w:t>
      </w:r>
      <w:r w:rsidR="00187BE4">
        <w:rPr>
          <w:rtl/>
          <w:lang w:bidi="fa-IR"/>
        </w:rPr>
        <w:t xml:space="preserve">، </w:t>
      </w:r>
      <w:r>
        <w:rPr>
          <w:rtl/>
          <w:lang w:bidi="fa-IR"/>
        </w:rPr>
        <w:t>به قلم ب</w:t>
      </w:r>
      <w:r w:rsidR="00873281">
        <w:rPr>
          <w:rtl/>
          <w:lang w:bidi="fa-IR"/>
        </w:rPr>
        <w:t xml:space="preserve">ی </w:t>
      </w:r>
      <w:r>
        <w:rPr>
          <w:rtl/>
          <w:lang w:bidi="fa-IR"/>
        </w:rPr>
        <w:t>مداد بر سر رقعه بنو</w:t>
      </w:r>
      <w:r w:rsidR="00873281">
        <w:rPr>
          <w:rtl/>
          <w:lang w:bidi="fa-IR"/>
        </w:rPr>
        <w:t>ی</w:t>
      </w:r>
      <w:r>
        <w:rPr>
          <w:rtl/>
          <w:lang w:bidi="fa-IR"/>
        </w:rPr>
        <w:t>س</w:t>
      </w:r>
      <w:r w:rsidR="00187BE4">
        <w:rPr>
          <w:rtl/>
          <w:lang w:bidi="fa-IR"/>
        </w:rPr>
        <w:t xml:space="preserve">؛ </w:t>
      </w:r>
      <w:r>
        <w:rPr>
          <w:rtl/>
          <w:lang w:bidi="fa-IR"/>
        </w:rPr>
        <w:t>«بِسْمِ اللَّهِ الرَّحْمنِ الرَّح</w:t>
      </w:r>
      <w:r w:rsidR="00873281">
        <w:rPr>
          <w:rtl/>
          <w:lang w:bidi="fa-IR"/>
        </w:rPr>
        <w:t>ی</w:t>
      </w:r>
      <w:r>
        <w:rPr>
          <w:rtl/>
          <w:lang w:bidi="fa-IR"/>
        </w:rPr>
        <w:t xml:space="preserve">مِ </w:t>
      </w:r>
      <w:r>
        <w:rPr>
          <w:rtl/>
          <w:lang w:bidi="fa-IR"/>
        </w:rPr>
        <w:lastRenderedPageBreak/>
        <w:t>اِنَّ اللَّهَ وَعَدَ الصّابِر</w:t>
      </w:r>
      <w:r w:rsidR="00873281">
        <w:rPr>
          <w:rtl/>
          <w:lang w:bidi="fa-IR"/>
        </w:rPr>
        <w:t>ی</w:t>
      </w:r>
      <w:r>
        <w:rPr>
          <w:rtl/>
          <w:lang w:bidi="fa-IR"/>
        </w:rPr>
        <w:t xml:space="preserve">نَ الَْمخْرَجَ مِمّا </w:t>
      </w:r>
      <w:r w:rsidR="00873281">
        <w:rPr>
          <w:rtl/>
          <w:lang w:bidi="fa-IR"/>
        </w:rPr>
        <w:t>ی</w:t>
      </w:r>
      <w:r>
        <w:rPr>
          <w:rtl/>
          <w:lang w:bidi="fa-IR"/>
        </w:rPr>
        <w:t>کْرَهُونَ وَالرِّزْقَ مِنْ حَ</w:t>
      </w:r>
      <w:r w:rsidR="00873281">
        <w:rPr>
          <w:rtl/>
          <w:lang w:bidi="fa-IR"/>
        </w:rPr>
        <w:t>ی</w:t>
      </w:r>
      <w:r>
        <w:rPr>
          <w:rtl/>
          <w:lang w:bidi="fa-IR"/>
        </w:rPr>
        <w:t xml:space="preserve">ثُ لا </w:t>
      </w:r>
      <w:r w:rsidR="00873281">
        <w:rPr>
          <w:rtl/>
          <w:lang w:bidi="fa-IR"/>
        </w:rPr>
        <w:t>ی</w:t>
      </w:r>
      <w:r>
        <w:rPr>
          <w:rtl/>
          <w:lang w:bidi="fa-IR"/>
        </w:rPr>
        <w:t>حْتَسِبُون جَعَلَنا اللَّهُ وَا</w:t>
      </w:r>
      <w:r w:rsidR="00873281">
        <w:rPr>
          <w:rtl/>
          <w:lang w:bidi="fa-IR"/>
        </w:rPr>
        <w:t>ی</w:t>
      </w:r>
      <w:r>
        <w:rPr>
          <w:rtl/>
          <w:lang w:bidi="fa-IR"/>
        </w:rPr>
        <w:t>اکُمْ مِنَ الَّذ</w:t>
      </w:r>
      <w:r w:rsidR="00873281">
        <w:rPr>
          <w:rtl/>
          <w:lang w:bidi="fa-IR"/>
        </w:rPr>
        <w:t>ی</w:t>
      </w:r>
      <w:r>
        <w:rPr>
          <w:rtl/>
          <w:lang w:bidi="fa-IR"/>
        </w:rPr>
        <w:t>نَ لا خَوْفٌ عَلَ</w:t>
      </w:r>
      <w:r w:rsidR="00873281">
        <w:rPr>
          <w:rtl/>
          <w:lang w:bidi="fa-IR"/>
        </w:rPr>
        <w:t>ی</w:t>
      </w:r>
      <w:r>
        <w:rPr>
          <w:rtl/>
          <w:lang w:bidi="fa-IR"/>
        </w:rPr>
        <w:t xml:space="preserve">هِمْ وَلا هُمْ </w:t>
      </w:r>
      <w:r w:rsidR="00873281">
        <w:rPr>
          <w:rtl/>
          <w:lang w:bidi="fa-IR"/>
        </w:rPr>
        <w:t>ی</w:t>
      </w:r>
      <w:r>
        <w:rPr>
          <w:rtl/>
          <w:lang w:bidi="fa-IR"/>
        </w:rPr>
        <w:t>حْزَنُونَ»</w:t>
      </w:r>
      <w:r w:rsidR="00187BE4">
        <w:rPr>
          <w:rtl/>
          <w:lang w:bidi="fa-IR"/>
        </w:rPr>
        <w:t xml:space="preserve">. </w:t>
      </w:r>
      <w:r>
        <w:rPr>
          <w:rtl/>
          <w:lang w:bidi="fa-IR"/>
        </w:rPr>
        <w:t>راو</w:t>
      </w:r>
      <w:r w:rsidR="00873281">
        <w:rPr>
          <w:rtl/>
          <w:lang w:bidi="fa-IR"/>
        </w:rPr>
        <w:t>ی</w:t>
      </w:r>
      <w:r>
        <w:rPr>
          <w:rtl/>
          <w:lang w:bidi="fa-IR"/>
        </w:rPr>
        <w:t xml:space="preserve"> گفت که هرگاه چن</w:t>
      </w:r>
      <w:r w:rsidR="00873281">
        <w:rPr>
          <w:rtl/>
          <w:lang w:bidi="fa-IR"/>
        </w:rPr>
        <w:t>ی</w:t>
      </w:r>
      <w:r>
        <w:rPr>
          <w:rtl/>
          <w:lang w:bidi="fa-IR"/>
        </w:rPr>
        <w:t>ن م</w:t>
      </w:r>
      <w:r w:rsidR="00873281">
        <w:rPr>
          <w:rtl/>
          <w:lang w:bidi="fa-IR"/>
        </w:rPr>
        <w:t xml:space="preserve">ی </w:t>
      </w:r>
      <w:r>
        <w:rPr>
          <w:rtl/>
          <w:lang w:bidi="fa-IR"/>
        </w:rPr>
        <w:t>کردم حاجتم برآورده م</w:t>
      </w:r>
      <w:r w:rsidR="00873281">
        <w:rPr>
          <w:rtl/>
          <w:lang w:bidi="fa-IR"/>
        </w:rPr>
        <w:t xml:space="preserve">ی </w:t>
      </w:r>
      <w:r>
        <w:rPr>
          <w:rtl/>
          <w:lang w:bidi="fa-IR"/>
        </w:rPr>
        <w:t>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کاغذها نزد ما جمع م</w:t>
      </w:r>
      <w:r w:rsidR="00873281">
        <w:rPr>
          <w:rtl/>
          <w:lang w:bidi="fa-IR"/>
        </w:rPr>
        <w:t xml:space="preserve">ی </w:t>
      </w:r>
      <w:r>
        <w:rPr>
          <w:rtl/>
          <w:lang w:bidi="fa-IR"/>
        </w:rPr>
        <w:t>شود</w:t>
      </w:r>
      <w:r w:rsidR="00187BE4">
        <w:rPr>
          <w:rtl/>
          <w:lang w:bidi="fa-IR"/>
        </w:rPr>
        <w:t xml:space="preserve">، </w:t>
      </w:r>
      <w:r>
        <w:rPr>
          <w:rtl/>
          <w:lang w:bidi="fa-IR"/>
        </w:rPr>
        <w:t>آ</w:t>
      </w:r>
      <w:r w:rsidR="00873281">
        <w:rPr>
          <w:rtl/>
          <w:lang w:bidi="fa-IR"/>
        </w:rPr>
        <w:t>ی</w:t>
      </w:r>
      <w:r>
        <w:rPr>
          <w:rtl/>
          <w:lang w:bidi="fa-IR"/>
        </w:rPr>
        <w:t>ا به آتش م</w:t>
      </w:r>
      <w:r w:rsidR="00873281">
        <w:rPr>
          <w:rtl/>
          <w:lang w:bidi="fa-IR"/>
        </w:rPr>
        <w:t xml:space="preserve">ی </w:t>
      </w:r>
      <w:r>
        <w:rPr>
          <w:rtl/>
          <w:lang w:bidi="fa-IR"/>
        </w:rPr>
        <w:t>توان سوزاند هرگاه در آن</w:t>
      </w:r>
      <w:r w:rsidR="00873281">
        <w:rPr>
          <w:rtl/>
          <w:lang w:bidi="fa-IR"/>
        </w:rPr>
        <w:t xml:space="preserve"> </w:t>
      </w:r>
      <w:r>
        <w:rPr>
          <w:rtl/>
          <w:lang w:bidi="fa-IR"/>
        </w:rPr>
        <w:t>ها نام خدا باشد</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بلکه اوّل به آب بشو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که</w:t>
      </w:r>
      <w:r w:rsidR="00187BE4">
        <w:rPr>
          <w:rtl/>
          <w:lang w:bidi="fa-IR"/>
        </w:rPr>
        <w:t xml:space="preserve">، </w:t>
      </w:r>
      <w:r>
        <w:rPr>
          <w:rtl/>
          <w:lang w:bidi="fa-IR"/>
        </w:rPr>
        <w:t>کاغذها را مسوزان</w:t>
      </w:r>
      <w:r w:rsidR="00873281">
        <w:rPr>
          <w:rtl/>
          <w:lang w:bidi="fa-IR"/>
        </w:rPr>
        <w:t>ی</w:t>
      </w:r>
      <w:r>
        <w:rPr>
          <w:rtl/>
          <w:lang w:bidi="fa-IR"/>
        </w:rPr>
        <w:t>د و لکن محو کن</w:t>
      </w:r>
      <w:r w:rsidR="00873281">
        <w:rPr>
          <w:rtl/>
          <w:lang w:bidi="fa-IR"/>
        </w:rPr>
        <w:t>ی</w:t>
      </w:r>
      <w:r>
        <w:rPr>
          <w:rtl/>
          <w:lang w:bidi="fa-IR"/>
        </w:rPr>
        <w:t>د و بدر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از آن حضرت پرس</w:t>
      </w:r>
      <w:r w:rsidR="00873281">
        <w:rPr>
          <w:rtl/>
          <w:lang w:bidi="fa-IR"/>
        </w:rPr>
        <w:t>ی</w:t>
      </w:r>
      <w:r>
        <w:rPr>
          <w:rtl/>
          <w:lang w:bidi="fa-IR"/>
        </w:rPr>
        <w:t>دند که نام</w:t>
      </w:r>
      <w:r w:rsidR="00873281">
        <w:rPr>
          <w:rtl/>
          <w:lang w:bidi="fa-IR"/>
        </w:rPr>
        <w:t>ی</w:t>
      </w:r>
      <w:r>
        <w:rPr>
          <w:rtl/>
          <w:lang w:bidi="fa-IR"/>
        </w:rPr>
        <w:t xml:space="preserve"> از نام</w:t>
      </w:r>
      <w:r w:rsidR="00873281">
        <w:rPr>
          <w:rtl/>
          <w:lang w:bidi="fa-IR"/>
        </w:rPr>
        <w:t xml:space="preserve"> </w:t>
      </w:r>
      <w:r>
        <w:rPr>
          <w:rtl/>
          <w:lang w:bidi="fa-IR"/>
        </w:rPr>
        <w:t>ها</w:t>
      </w:r>
      <w:r w:rsidR="00873281">
        <w:rPr>
          <w:rtl/>
          <w:lang w:bidi="fa-IR"/>
        </w:rPr>
        <w:t>ی</w:t>
      </w:r>
      <w:r>
        <w:rPr>
          <w:rtl/>
          <w:lang w:bidi="fa-IR"/>
        </w:rPr>
        <w:t xml:space="preserve"> خدا را با آب دهان محو توان کرد</w:t>
      </w:r>
      <w:r w:rsidR="00187BE4">
        <w:rPr>
          <w:rtl/>
          <w:lang w:bidi="fa-IR"/>
        </w:rPr>
        <w:t xml:space="preserve">؟ </w:t>
      </w:r>
      <w:r>
        <w:rPr>
          <w:rtl/>
          <w:lang w:bidi="fa-IR"/>
        </w:rPr>
        <w:t>فرمود</w:t>
      </w:r>
      <w:r w:rsidR="00187BE4">
        <w:rPr>
          <w:rtl/>
          <w:lang w:bidi="fa-IR"/>
        </w:rPr>
        <w:t xml:space="preserve">: </w:t>
      </w:r>
      <w:r>
        <w:rPr>
          <w:rtl/>
          <w:lang w:bidi="fa-IR"/>
        </w:rPr>
        <w:t>به پاک</w:t>
      </w:r>
      <w:r w:rsidR="00873281">
        <w:rPr>
          <w:rtl/>
          <w:lang w:bidi="fa-IR"/>
        </w:rPr>
        <w:t xml:space="preserve"> </w:t>
      </w:r>
      <w:r>
        <w:rPr>
          <w:rtl/>
          <w:lang w:bidi="fa-IR"/>
        </w:rPr>
        <w:t>تر چ</w:t>
      </w:r>
      <w:r w:rsidR="00873281">
        <w:rPr>
          <w:rtl/>
          <w:lang w:bidi="fa-IR"/>
        </w:rPr>
        <w:t>ی</w:t>
      </w:r>
      <w:r>
        <w:rPr>
          <w:rtl/>
          <w:lang w:bidi="fa-IR"/>
        </w:rPr>
        <w:t>ز</w:t>
      </w:r>
      <w:r w:rsidR="00873281">
        <w:rPr>
          <w:rtl/>
          <w:lang w:bidi="fa-IR"/>
        </w:rPr>
        <w:t>ی</w:t>
      </w:r>
      <w:r>
        <w:rPr>
          <w:rtl/>
          <w:lang w:bidi="fa-IR"/>
        </w:rPr>
        <w:t xml:space="preserve"> که ب</w:t>
      </w:r>
      <w:r w:rsidR="00873281">
        <w:rPr>
          <w:rtl/>
          <w:lang w:bidi="fa-IR"/>
        </w:rPr>
        <w:t>ی</w:t>
      </w:r>
      <w:r>
        <w:rPr>
          <w:rtl/>
          <w:lang w:bidi="fa-IR"/>
        </w:rPr>
        <w:t>اب</w:t>
      </w:r>
      <w:r w:rsidR="00873281">
        <w:rPr>
          <w:rtl/>
          <w:lang w:bidi="fa-IR"/>
        </w:rPr>
        <w:t>ی</w:t>
      </w:r>
      <w:r>
        <w:rPr>
          <w:rtl/>
          <w:lang w:bidi="fa-IR"/>
        </w:rPr>
        <w:t>د محو کن</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کتاب خدا و نام خدا را به پاک</w:t>
      </w:r>
      <w:r w:rsidR="00873281">
        <w:rPr>
          <w:rtl/>
          <w:lang w:bidi="fa-IR"/>
        </w:rPr>
        <w:t xml:space="preserve"> </w:t>
      </w:r>
      <w:r>
        <w:rPr>
          <w:rtl/>
          <w:lang w:bidi="fa-IR"/>
        </w:rPr>
        <w:t>تر</w:t>
      </w:r>
      <w:r w:rsidR="00873281">
        <w:rPr>
          <w:rtl/>
          <w:lang w:bidi="fa-IR"/>
        </w:rPr>
        <w:t>ی</w:t>
      </w:r>
      <w:r>
        <w:rPr>
          <w:rtl/>
          <w:lang w:bidi="fa-IR"/>
        </w:rPr>
        <w:t>ن آنچه م</w:t>
      </w:r>
      <w:r w:rsidR="00873281">
        <w:rPr>
          <w:rtl/>
          <w:lang w:bidi="fa-IR"/>
        </w:rPr>
        <w:t>ی ی</w:t>
      </w:r>
      <w:r>
        <w:rPr>
          <w:rtl/>
          <w:lang w:bidi="fa-IR"/>
        </w:rPr>
        <w:t>اب</w:t>
      </w:r>
      <w:r w:rsidR="00873281">
        <w:rPr>
          <w:rtl/>
          <w:lang w:bidi="fa-IR"/>
        </w:rPr>
        <w:t>ی</w:t>
      </w:r>
      <w:r>
        <w:rPr>
          <w:rtl/>
          <w:lang w:bidi="fa-IR"/>
        </w:rPr>
        <w:t>د محو کن</w:t>
      </w:r>
      <w:r w:rsidR="00873281">
        <w:rPr>
          <w:rtl/>
          <w:lang w:bidi="fa-IR"/>
        </w:rPr>
        <w:t>ی</w:t>
      </w:r>
      <w:r>
        <w:rPr>
          <w:rtl/>
          <w:lang w:bidi="fa-IR"/>
        </w:rPr>
        <w:t>د و نه</w:t>
      </w:r>
      <w:r w:rsidR="00873281">
        <w:rPr>
          <w:rtl/>
          <w:lang w:bidi="fa-IR"/>
        </w:rPr>
        <w:t>ی</w:t>
      </w:r>
      <w:r>
        <w:rPr>
          <w:rtl/>
          <w:lang w:bidi="fa-IR"/>
        </w:rPr>
        <w:t xml:space="preserve"> فرمود از آن</w:t>
      </w:r>
      <w:r w:rsidR="00873281">
        <w:rPr>
          <w:rtl/>
          <w:lang w:bidi="fa-IR"/>
        </w:rPr>
        <w:t xml:space="preserve"> </w:t>
      </w:r>
      <w:r>
        <w:rPr>
          <w:rtl/>
          <w:lang w:bidi="fa-IR"/>
        </w:rPr>
        <w:t>که بسوزانند قرآن را و از آن</w:t>
      </w:r>
      <w:r w:rsidR="00873281">
        <w:rPr>
          <w:rtl/>
          <w:lang w:bidi="fa-IR"/>
        </w:rPr>
        <w:t xml:space="preserve"> </w:t>
      </w:r>
      <w:r>
        <w:rPr>
          <w:rtl/>
          <w:lang w:bidi="fa-IR"/>
        </w:rPr>
        <w:t>که به قلم محو کنند و در بعض</w:t>
      </w:r>
      <w:r w:rsidR="00873281">
        <w:rPr>
          <w:rtl/>
          <w:lang w:bidi="fa-IR"/>
        </w:rPr>
        <w:t>ی</w:t>
      </w:r>
      <w:r>
        <w:rPr>
          <w:rtl/>
          <w:lang w:bidi="fa-IR"/>
        </w:rPr>
        <w:t xml:space="preserve"> از نسخه</w:t>
      </w:r>
      <w:r w:rsidR="00873281">
        <w:rPr>
          <w:rtl/>
          <w:lang w:bidi="fa-IR"/>
        </w:rPr>
        <w:t xml:space="preserve"> </w:t>
      </w:r>
      <w:r>
        <w:rPr>
          <w:rtl/>
          <w:lang w:bidi="fa-IR"/>
        </w:rPr>
        <w:t>ها به جا</w:t>
      </w:r>
      <w:r w:rsidR="00873281">
        <w:rPr>
          <w:rtl/>
          <w:lang w:bidi="fa-IR"/>
        </w:rPr>
        <w:t>ی</w:t>
      </w:r>
      <w:r>
        <w:rPr>
          <w:rtl/>
          <w:lang w:bidi="fa-IR"/>
        </w:rPr>
        <w:t xml:space="preserve"> قلم</w:t>
      </w:r>
      <w:r w:rsidR="00187BE4">
        <w:rPr>
          <w:rtl/>
          <w:lang w:bidi="fa-IR"/>
        </w:rPr>
        <w:t xml:space="preserve">، </w:t>
      </w:r>
      <w:r>
        <w:rPr>
          <w:rtl/>
          <w:lang w:bidi="fa-IR"/>
        </w:rPr>
        <w:t>قدم است</w:t>
      </w:r>
      <w:r w:rsidR="00187BE4">
        <w:rPr>
          <w:rtl/>
          <w:lang w:bidi="fa-IR"/>
        </w:rPr>
        <w:t xml:space="preserve">. </w:t>
      </w:r>
    </w:p>
    <w:p w:rsidR="00135251" w:rsidRDefault="008721C7" w:rsidP="00187BE4">
      <w:pPr>
        <w:pStyle w:val="Heading1Center"/>
        <w:rPr>
          <w:rtl/>
          <w:lang w:bidi="fa-IR"/>
        </w:rPr>
      </w:pPr>
      <w:r>
        <w:rPr>
          <w:rtl/>
          <w:lang w:bidi="fa-IR"/>
        </w:rPr>
        <w:br w:type="page"/>
      </w:r>
      <w:bookmarkStart w:id="159" w:name="_Toc425163024"/>
      <w:r>
        <w:rPr>
          <w:rtl/>
          <w:lang w:bidi="fa-IR"/>
        </w:rPr>
        <w:lastRenderedPageBreak/>
        <w:t>باب</w:t>
      </w:r>
      <w:r w:rsidR="00187BE4">
        <w:rPr>
          <w:rtl/>
          <w:lang w:bidi="fa-IR"/>
        </w:rPr>
        <w:t xml:space="preserve"> دوازدهم: آداب داخل شدن به خانه و بیرون رفتن از آن</w:t>
      </w:r>
      <w:bookmarkEnd w:id="159"/>
    </w:p>
    <w:p w:rsidR="00873281" w:rsidRDefault="00187BE4" w:rsidP="00187BE4">
      <w:pPr>
        <w:pStyle w:val="Heading2"/>
        <w:rPr>
          <w:rtl/>
          <w:lang w:bidi="fa-IR"/>
        </w:rPr>
      </w:pPr>
      <w:bookmarkStart w:id="160" w:name="_Toc425163025"/>
      <w:r>
        <w:rPr>
          <w:rtl/>
          <w:lang w:bidi="fa-IR"/>
        </w:rPr>
        <w:t>فصل اوّل: در وسعت خانه</w:t>
      </w:r>
      <w:bookmarkEnd w:id="160"/>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سعادت آدم</w:t>
      </w:r>
      <w:r w:rsidR="00873281">
        <w:rPr>
          <w:rtl/>
          <w:lang w:bidi="fa-IR"/>
        </w:rPr>
        <w:t>ی</w:t>
      </w:r>
      <w:r>
        <w:rPr>
          <w:rtl/>
          <w:lang w:bidi="fa-IR"/>
        </w:rPr>
        <w:t xml:space="preserve"> آن است که خانه او وس</w:t>
      </w:r>
      <w:r w:rsidR="00873281">
        <w:rPr>
          <w:rtl/>
          <w:lang w:bidi="fa-IR"/>
        </w:rPr>
        <w:t>ی</w:t>
      </w:r>
      <w:r>
        <w:rPr>
          <w:rtl/>
          <w:lang w:bidi="fa-IR"/>
        </w:rPr>
        <w:t>ع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خانه</w:t>
      </w:r>
      <w:r w:rsidR="00873281">
        <w:rPr>
          <w:rtl/>
          <w:lang w:bidi="fa-IR"/>
        </w:rPr>
        <w:t xml:space="preserve"> </w:t>
      </w:r>
      <w:r>
        <w:rPr>
          <w:rtl/>
          <w:lang w:bidi="fa-IR"/>
        </w:rPr>
        <w:t>ا</w:t>
      </w:r>
      <w:r w:rsidR="00873281">
        <w:rPr>
          <w:rtl/>
          <w:lang w:bidi="fa-IR"/>
        </w:rPr>
        <w:t>ی</w:t>
      </w:r>
      <w:r>
        <w:rPr>
          <w:rtl/>
          <w:lang w:bidi="fa-IR"/>
        </w:rPr>
        <w:t xml:space="preserve"> خر</w:t>
      </w:r>
      <w:r w:rsidR="00873281">
        <w:rPr>
          <w:rtl/>
          <w:lang w:bidi="fa-IR"/>
        </w:rPr>
        <w:t>ی</w:t>
      </w:r>
      <w:r>
        <w:rPr>
          <w:rtl/>
          <w:lang w:bidi="fa-IR"/>
        </w:rPr>
        <w:t xml:space="preserve">دند و </w:t>
      </w:r>
      <w:r w:rsidR="00873281">
        <w:rPr>
          <w:rtl/>
          <w:lang w:bidi="fa-IR"/>
        </w:rPr>
        <w:t>ی</w:t>
      </w:r>
      <w:r>
        <w:rPr>
          <w:rtl/>
          <w:lang w:bidi="fa-IR"/>
        </w:rPr>
        <w:t>ک</w:t>
      </w:r>
      <w:r w:rsidR="00873281">
        <w:rPr>
          <w:rtl/>
          <w:lang w:bidi="fa-IR"/>
        </w:rPr>
        <w:t>ی</w:t>
      </w:r>
      <w:r>
        <w:rPr>
          <w:rtl/>
          <w:lang w:bidi="fa-IR"/>
        </w:rPr>
        <w:t xml:space="preserve"> از موال</w:t>
      </w:r>
      <w:r w:rsidR="00873281">
        <w:rPr>
          <w:rtl/>
          <w:lang w:bidi="fa-IR"/>
        </w:rPr>
        <w:t>ی</w:t>
      </w:r>
      <w:r>
        <w:rPr>
          <w:rtl/>
          <w:lang w:bidi="fa-IR"/>
        </w:rPr>
        <w:t>ان خود را فرمودند</w:t>
      </w:r>
      <w:r w:rsidR="00187BE4">
        <w:rPr>
          <w:rtl/>
          <w:lang w:bidi="fa-IR"/>
        </w:rPr>
        <w:t xml:space="preserve">: </w:t>
      </w:r>
      <w:r>
        <w:rPr>
          <w:rtl/>
          <w:lang w:bidi="fa-IR"/>
        </w:rPr>
        <w:t>در آن خانه ساکن شو که خانه تو تنگ است</w:t>
      </w:r>
      <w:r w:rsidR="00187BE4">
        <w:rPr>
          <w:rtl/>
          <w:lang w:bidi="fa-IR"/>
        </w:rPr>
        <w:t xml:space="preserve">، </w:t>
      </w:r>
      <w:r>
        <w:rPr>
          <w:rtl/>
          <w:lang w:bidi="fa-IR"/>
        </w:rPr>
        <w:t>آن شخص گفت که</w:t>
      </w:r>
      <w:r w:rsidR="00187BE4">
        <w:rPr>
          <w:rtl/>
          <w:lang w:bidi="fa-IR"/>
        </w:rPr>
        <w:t xml:space="preserve">: </w:t>
      </w:r>
      <w:r>
        <w:rPr>
          <w:rtl/>
          <w:lang w:bidi="fa-IR"/>
        </w:rPr>
        <w:t>ا</w:t>
      </w:r>
      <w:r w:rsidR="00873281">
        <w:rPr>
          <w:rtl/>
          <w:lang w:bidi="fa-IR"/>
        </w:rPr>
        <w:t>ی</w:t>
      </w:r>
      <w:r>
        <w:rPr>
          <w:rtl/>
          <w:lang w:bidi="fa-IR"/>
        </w:rPr>
        <w:t>ن خانه</w:t>
      </w:r>
      <w:r w:rsidR="00873281">
        <w:rPr>
          <w:rtl/>
          <w:lang w:bidi="fa-IR"/>
        </w:rPr>
        <w:t xml:space="preserve"> </w:t>
      </w:r>
      <w:r>
        <w:rPr>
          <w:rtl/>
          <w:lang w:bidi="fa-IR"/>
        </w:rPr>
        <w:t>ا</w:t>
      </w:r>
      <w:r w:rsidR="00873281">
        <w:rPr>
          <w:rtl/>
          <w:lang w:bidi="fa-IR"/>
        </w:rPr>
        <w:t>ی</w:t>
      </w:r>
      <w:r>
        <w:rPr>
          <w:rtl/>
          <w:lang w:bidi="fa-IR"/>
        </w:rPr>
        <w:t xml:space="preserve"> است که پدرم احداث کرده است</w:t>
      </w:r>
      <w:r w:rsidR="00187BE4">
        <w:rPr>
          <w:rtl/>
          <w:lang w:bidi="fa-IR"/>
        </w:rPr>
        <w:t xml:space="preserve">، </w:t>
      </w:r>
      <w:r>
        <w:rPr>
          <w:rtl/>
          <w:lang w:bidi="fa-IR"/>
        </w:rPr>
        <w:t>به در نم</w:t>
      </w:r>
      <w:r w:rsidR="00873281">
        <w:rPr>
          <w:rtl/>
          <w:lang w:bidi="fa-IR"/>
        </w:rPr>
        <w:t xml:space="preserve">ی </w:t>
      </w:r>
      <w:r>
        <w:rPr>
          <w:rtl/>
          <w:lang w:bidi="fa-IR"/>
        </w:rPr>
        <w:t>توانم رفت</w:t>
      </w:r>
      <w:r w:rsidR="00187BE4">
        <w:rPr>
          <w:rtl/>
          <w:lang w:bidi="fa-IR"/>
        </w:rPr>
        <w:t xml:space="preserve">. </w:t>
      </w:r>
      <w:r>
        <w:rPr>
          <w:rtl/>
          <w:lang w:bidi="fa-IR"/>
        </w:rPr>
        <w:t>فرمود</w:t>
      </w:r>
      <w:r w:rsidR="00187BE4">
        <w:rPr>
          <w:rtl/>
          <w:lang w:bidi="fa-IR"/>
        </w:rPr>
        <w:t xml:space="preserve">: </w:t>
      </w:r>
      <w:r>
        <w:rPr>
          <w:rtl/>
          <w:lang w:bidi="fa-IR"/>
        </w:rPr>
        <w:t>هرگاه پدر تو احمق باشد تو ن</w:t>
      </w:r>
      <w:r w:rsidR="00873281">
        <w:rPr>
          <w:rtl/>
          <w:lang w:bidi="fa-IR"/>
        </w:rPr>
        <w:t>ی</w:t>
      </w:r>
      <w:r>
        <w:rPr>
          <w:rtl/>
          <w:lang w:bidi="fa-IR"/>
        </w:rPr>
        <w:t>ز م</w:t>
      </w:r>
      <w:r w:rsidR="00873281">
        <w:rPr>
          <w:rtl/>
          <w:lang w:bidi="fa-IR"/>
        </w:rPr>
        <w:t xml:space="preserve">ی </w:t>
      </w:r>
      <w:r>
        <w:rPr>
          <w:rtl/>
          <w:lang w:bidi="fa-IR"/>
        </w:rPr>
        <w:t>با</w:t>
      </w:r>
      <w:r w:rsidR="00873281">
        <w:rPr>
          <w:rtl/>
          <w:lang w:bidi="fa-IR"/>
        </w:rPr>
        <w:t>ی</w:t>
      </w:r>
      <w:r>
        <w:rPr>
          <w:rtl/>
          <w:lang w:bidi="fa-IR"/>
        </w:rPr>
        <w:t>د احمق باش</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موجب راحت مؤمنند</w:t>
      </w:r>
      <w:r w:rsidR="00187BE4">
        <w:rPr>
          <w:rtl/>
          <w:lang w:bidi="fa-IR"/>
        </w:rPr>
        <w:t xml:space="preserve">: </w:t>
      </w:r>
      <w:r>
        <w:rPr>
          <w:rtl/>
          <w:lang w:bidi="fa-IR"/>
        </w:rPr>
        <w:t>خانه وس</w:t>
      </w:r>
      <w:r w:rsidR="00873281">
        <w:rPr>
          <w:rtl/>
          <w:lang w:bidi="fa-IR"/>
        </w:rPr>
        <w:t>ی</w:t>
      </w:r>
      <w:r>
        <w:rPr>
          <w:rtl/>
          <w:lang w:bidi="fa-IR"/>
        </w:rPr>
        <w:t>ع که ع</w:t>
      </w:r>
      <w:r w:rsidR="00873281">
        <w:rPr>
          <w:rtl/>
          <w:lang w:bidi="fa-IR"/>
        </w:rPr>
        <w:t>ی</w:t>
      </w:r>
      <w:r>
        <w:rPr>
          <w:rtl/>
          <w:lang w:bidi="fa-IR"/>
        </w:rPr>
        <w:t>ب</w:t>
      </w:r>
      <w:r w:rsidR="00873281">
        <w:rPr>
          <w:rtl/>
          <w:lang w:bidi="fa-IR"/>
        </w:rPr>
        <w:t xml:space="preserve"> </w:t>
      </w:r>
      <w:r>
        <w:rPr>
          <w:rtl/>
          <w:lang w:bidi="fa-IR"/>
        </w:rPr>
        <w:t>ها و امور مخف</w:t>
      </w:r>
      <w:r w:rsidR="00873281">
        <w:rPr>
          <w:rtl/>
          <w:lang w:bidi="fa-IR"/>
        </w:rPr>
        <w:t>ی</w:t>
      </w:r>
      <w:r>
        <w:rPr>
          <w:rtl/>
          <w:lang w:bidi="fa-IR"/>
        </w:rPr>
        <w:t xml:space="preserve"> او را از مردم پنهان دارد</w:t>
      </w:r>
      <w:r w:rsidR="00187BE4">
        <w:rPr>
          <w:rtl/>
          <w:lang w:bidi="fa-IR"/>
        </w:rPr>
        <w:t xml:space="preserve">، </w:t>
      </w:r>
      <w:r>
        <w:rPr>
          <w:rtl/>
          <w:lang w:bidi="fa-IR"/>
        </w:rPr>
        <w:t>و زن صالحه</w:t>
      </w:r>
      <w:r w:rsidR="00873281">
        <w:rPr>
          <w:rtl/>
          <w:lang w:bidi="fa-IR"/>
        </w:rPr>
        <w:t xml:space="preserve"> </w:t>
      </w:r>
      <w:r>
        <w:rPr>
          <w:rtl/>
          <w:lang w:bidi="fa-IR"/>
        </w:rPr>
        <w:t>ا</w:t>
      </w:r>
      <w:r w:rsidR="00873281">
        <w:rPr>
          <w:rtl/>
          <w:lang w:bidi="fa-IR"/>
        </w:rPr>
        <w:t>ی</w:t>
      </w:r>
      <w:r>
        <w:rPr>
          <w:rtl/>
          <w:lang w:bidi="fa-IR"/>
        </w:rPr>
        <w:t xml:space="preserve"> که بر امور دن</w:t>
      </w:r>
      <w:r w:rsidR="00873281">
        <w:rPr>
          <w:rtl/>
          <w:lang w:bidi="fa-IR"/>
        </w:rPr>
        <w:t>ی</w:t>
      </w:r>
      <w:r>
        <w:rPr>
          <w:rtl/>
          <w:lang w:bidi="fa-IR"/>
        </w:rPr>
        <w:t xml:space="preserve">ا و آخرت او را </w:t>
      </w:r>
      <w:r w:rsidR="00873281">
        <w:rPr>
          <w:rtl/>
          <w:lang w:bidi="fa-IR"/>
        </w:rPr>
        <w:t>ی</w:t>
      </w:r>
      <w:r>
        <w:rPr>
          <w:rtl/>
          <w:lang w:bidi="fa-IR"/>
        </w:rPr>
        <w:t>ار</w:t>
      </w:r>
      <w:r w:rsidR="00873281">
        <w:rPr>
          <w:rtl/>
          <w:lang w:bidi="fa-IR"/>
        </w:rPr>
        <w:t>ی</w:t>
      </w:r>
      <w:r>
        <w:rPr>
          <w:rtl/>
          <w:lang w:bidi="fa-IR"/>
        </w:rPr>
        <w:t xml:space="preserve"> نما</w:t>
      </w:r>
      <w:r w:rsidR="00873281">
        <w:rPr>
          <w:rtl/>
          <w:lang w:bidi="fa-IR"/>
        </w:rPr>
        <w:t>ی</w:t>
      </w:r>
      <w:r>
        <w:rPr>
          <w:rtl/>
          <w:lang w:bidi="fa-IR"/>
        </w:rPr>
        <w:t>د</w:t>
      </w:r>
      <w:r w:rsidR="00187BE4">
        <w:rPr>
          <w:rtl/>
          <w:lang w:bidi="fa-IR"/>
        </w:rPr>
        <w:t xml:space="preserve">، </w:t>
      </w:r>
      <w:r>
        <w:rPr>
          <w:rtl/>
          <w:lang w:bidi="fa-IR"/>
        </w:rPr>
        <w:t>و دختر</w:t>
      </w:r>
      <w:r w:rsidR="00873281">
        <w:rPr>
          <w:rtl/>
          <w:lang w:bidi="fa-IR"/>
        </w:rPr>
        <w:t>ی</w:t>
      </w:r>
      <w:r>
        <w:rPr>
          <w:rtl/>
          <w:lang w:bidi="fa-IR"/>
        </w:rPr>
        <w:t xml:space="preserve"> </w:t>
      </w:r>
      <w:r w:rsidR="00873281">
        <w:rPr>
          <w:rtl/>
          <w:lang w:bidi="fa-IR"/>
        </w:rPr>
        <w:t>ی</w:t>
      </w:r>
      <w:r>
        <w:rPr>
          <w:rtl/>
          <w:lang w:bidi="fa-IR"/>
        </w:rPr>
        <w:t>ا خواهر</w:t>
      </w:r>
      <w:r w:rsidR="00873281">
        <w:rPr>
          <w:rtl/>
          <w:lang w:bidi="fa-IR"/>
        </w:rPr>
        <w:t>ی</w:t>
      </w:r>
      <w:r>
        <w:rPr>
          <w:rtl/>
          <w:lang w:bidi="fa-IR"/>
        </w:rPr>
        <w:t xml:space="preserve"> که او را از خانه ب</w:t>
      </w:r>
      <w:r w:rsidR="00873281">
        <w:rPr>
          <w:rtl/>
          <w:lang w:bidi="fa-IR"/>
        </w:rPr>
        <w:t>ی</w:t>
      </w:r>
      <w:r>
        <w:rPr>
          <w:rtl/>
          <w:lang w:bidi="fa-IR"/>
        </w:rPr>
        <w:t xml:space="preserve">رون کند </w:t>
      </w:r>
      <w:r w:rsidR="00873281">
        <w:rPr>
          <w:rtl/>
          <w:lang w:bidi="fa-IR"/>
        </w:rPr>
        <w:t>ی</w:t>
      </w:r>
      <w:r>
        <w:rPr>
          <w:rtl/>
          <w:lang w:bidi="fa-IR"/>
        </w:rPr>
        <w:t xml:space="preserve">ا به مردن </w:t>
      </w:r>
      <w:r w:rsidR="00873281">
        <w:rPr>
          <w:rtl/>
          <w:lang w:bidi="fa-IR"/>
        </w:rPr>
        <w:t>ی</w:t>
      </w:r>
      <w:r>
        <w:rPr>
          <w:rtl/>
          <w:lang w:bidi="fa-IR"/>
        </w:rPr>
        <w:t>ا به شوهر دادن</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w:t>
      </w:r>
      <w:r w:rsidR="00873281">
        <w:rPr>
          <w:rtl/>
          <w:lang w:bidi="fa-IR"/>
        </w:rPr>
        <w:t>ی</w:t>
      </w:r>
      <w:r>
        <w:rPr>
          <w:rtl/>
          <w:lang w:bidi="fa-IR"/>
        </w:rPr>
        <w:t xml:space="preserve"> زندگان</w:t>
      </w:r>
      <w:r w:rsidR="00873281">
        <w:rPr>
          <w:rtl/>
          <w:lang w:bidi="fa-IR"/>
        </w:rPr>
        <w:t>ی</w:t>
      </w:r>
      <w:r w:rsidR="00187BE4">
        <w:rPr>
          <w:rtl/>
          <w:lang w:bidi="fa-IR"/>
        </w:rPr>
        <w:t xml:space="preserve">، </w:t>
      </w:r>
      <w:r>
        <w:rPr>
          <w:rtl/>
          <w:lang w:bidi="fa-IR"/>
        </w:rPr>
        <w:t>در وسعت خانه و بس</w:t>
      </w:r>
      <w:r w:rsidR="00873281">
        <w:rPr>
          <w:rtl/>
          <w:lang w:bidi="fa-IR"/>
        </w:rPr>
        <w:t>ی</w:t>
      </w:r>
      <w:r>
        <w:rPr>
          <w:rtl/>
          <w:lang w:bidi="fa-IR"/>
        </w:rPr>
        <w:t>ار</w:t>
      </w:r>
      <w:r w:rsidR="00873281">
        <w:rPr>
          <w:rtl/>
          <w:lang w:bidi="fa-IR"/>
        </w:rPr>
        <w:t>ی</w:t>
      </w:r>
      <w:r>
        <w:rPr>
          <w:rtl/>
          <w:lang w:bidi="fa-IR"/>
        </w:rPr>
        <w:t xml:space="preserve"> خدمتکاران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w:t>
      </w:r>
      <w:r w:rsidR="00873281">
        <w:rPr>
          <w:rtl/>
          <w:lang w:bidi="fa-IR"/>
        </w:rPr>
        <w:t>ی</w:t>
      </w:r>
      <w:r>
        <w:rPr>
          <w:rtl/>
          <w:lang w:bidi="fa-IR"/>
        </w:rPr>
        <w:t>ادت</w:t>
      </w:r>
      <w:r w:rsidR="00873281">
        <w:rPr>
          <w:rtl/>
          <w:lang w:bidi="fa-IR"/>
        </w:rPr>
        <w:t>ی</w:t>
      </w:r>
      <w:r>
        <w:rPr>
          <w:rtl/>
          <w:lang w:bidi="fa-IR"/>
        </w:rPr>
        <w:t xml:space="preserve"> لذت دن</w:t>
      </w:r>
      <w:r w:rsidR="00873281">
        <w:rPr>
          <w:rtl/>
          <w:lang w:bidi="fa-IR"/>
        </w:rPr>
        <w:t>ی</w:t>
      </w:r>
      <w:r>
        <w:rPr>
          <w:rtl/>
          <w:lang w:bidi="fa-IR"/>
        </w:rPr>
        <w:t>ا در فراخ</w:t>
      </w:r>
      <w:r w:rsidR="00873281">
        <w:rPr>
          <w:rtl/>
          <w:lang w:bidi="fa-IR"/>
        </w:rPr>
        <w:t>ی</w:t>
      </w:r>
      <w:r>
        <w:rPr>
          <w:rtl/>
          <w:lang w:bidi="fa-IR"/>
        </w:rPr>
        <w:t xml:space="preserve"> خانه و بس</w:t>
      </w:r>
      <w:r w:rsidR="00873281">
        <w:rPr>
          <w:rtl/>
          <w:lang w:bidi="fa-IR"/>
        </w:rPr>
        <w:t>ی</w:t>
      </w:r>
      <w:r>
        <w:rPr>
          <w:rtl/>
          <w:lang w:bidi="fa-IR"/>
        </w:rPr>
        <w:t>ار</w:t>
      </w:r>
      <w:r w:rsidR="00873281">
        <w:rPr>
          <w:rtl/>
          <w:lang w:bidi="fa-IR"/>
        </w:rPr>
        <w:t>ی</w:t>
      </w:r>
      <w:r>
        <w:rPr>
          <w:rtl/>
          <w:lang w:bidi="fa-IR"/>
        </w:rPr>
        <w:t xml:space="preserve"> دوستان است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مشقت زندگان</w:t>
      </w:r>
      <w:r w:rsidR="00873281">
        <w:rPr>
          <w:rtl/>
          <w:lang w:bidi="fa-IR"/>
        </w:rPr>
        <w:t>ی</w:t>
      </w:r>
      <w:r>
        <w:rPr>
          <w:rtl/>
          <w:lang w:bidi="fa-IR"/>
        </w:rPr>
        <w:t xml:space="preserve"> خانه تنگ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انصار</w:t>
      </w:r>
      <w:r w:rsidR="00187BE4">
        <w:rPr>
          <w:rtl/>
          <w:lang w:bidi="fa-IR"/>
        </w:rPr>
        <w:t xml:space="preserve">، </w:t>
      </w:r>
      <w:r>
        <w:rPr>
          <w:rtl/>
          <w:lang w:bidi="fa-IR"/>
        </w:rPr>
        <w:t>از تنگ</w:t>
      </w:r>
      <w:r w:rsidR="00873281">
        <w:rPr>
          <w:rtl/>
          <w:lang w:bidi="fa-IR"/>
        </w:rPr>
        <w:t>ی</w:t>
      </w:r>
      <w:r>
        <w:rPr>
          <w:rtl/>
          <w:lang w:bidi="fa-IR"/>
        </w:rPr>
        <w:t xml:space="preserve"> خانه به رسول خدا</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شکا</w:t>
      </w:r>
      <w:r w:rsidR="00873281">
        <w:rPr>
          <w:rtl/>
          <w:lang w:bidi="fa-IR"/>
        </w:rPr>
        <w:t>ی</w:t>
      </w:r>
      <w:r>
        <w:rPr>
          <w:rtl/>
          <w:lang w:bidi="fa-IR"/>
        </w:rPr>
        <w:t>ت کرد</w:t>
      </w:r>
      <w:r w:rsidR="00187BE4">
        <w:rPr>
          <w:rtl/>
          <w:lang w:bidi="fa-IR"/>
        </w:rPr>
        <w:t xml:space="preserve">. </w:t>
      </w:r>
      <w:r>
        <w:rPr>
          <w:rtl/>
          <w:lang w:bidi="fa-IR"/>
        </w:rPr>
        <w:t>حضرت فرمود</w:t>
      </w:r>
      <w:r w:rsidR="00187BE4">
        <w:rPr>
          <w:rtl/>
          <w:lang w:bidi="fa-IR"/>
        </w:rPr>
        <w:t xml:space="preserve">: </w:t>
      </w:r>
      <w:r>
        <w:rPr>
          <w:rtl/>
          <w:lang w:bidi="fa-IR"/>
        </w:rPr>
        <w:t>به آواز بس</w:t>
      </w:r>
      <w:r w:rsidR="00873281">
        <w:rPr>
          <w:rtl/>
          <w:lang w:bidi="fa-IR"/>
        </w:rPr>
        <w:t>ی</w:t>
      </w:r>
      <w:r>
        <w:rPr>
          <w:rtl/>
          <w:lang w:bidi="fa-IR"/>
        </w:rPr>
        <w:t>ار بلند از خدا بطلب که وسعت به خانه تو بدهد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سعادت آدم</w:t>
      </w:r>
      <w:r w:rsidR="00873281">
        <w:rPr>
          <w:rtl/>
          <w:lang w:bidi="fa-IR"/>
        </w:rPr>
        <w:t>ی</w:t>
      </w:r>
      <w:r>
        <w:rPr>
          <w:rtl/>
          <w:lang w:bidi="fa-IR"/>
        </w:rPr>
        <w:t xml:space="preserve"> آن است که فرزندش به او شب</w:t>
      </w:r>
      <w:r w:rsidR="00873281">
        <w:rPr>
          <w:rtl/>
          <w:lang w:bidi="fa-IR"/>
        </w:rPr>
        <w:t>ی</w:t>
      </w:r>
      <w:r>
        <w:rPr>
          <w:rtl/>
          <w:lang w:bidi="fa-IR"/>
        </w:rPr>
        <w:t>ه باشد</w:t>
      </w:r>
      <w:r w:rsidR="00187BE4">
        <w:rPr>
          <w:rtl/>
          <w:lang w:bidi="fa-IR"/>
        </w:rPr>
        <w:t xml:space="preserve">، </w:t>
      </w:r>
      <w:r>
        <w:rPr>
          <w:rtl/>
          <w:lang w:bidi="fa-IR"/>
        </w:rPr>
        <w:t>و زن خوشرو</w:t>
      </w:r>
      <w:r w:rsidR="00873281">
        <w:rPr>
          <w:rtl/>
          <w:lang w:bidi="fa-IR"/>
        </w:rPr>
        <w:t>ی</w:t>
      </w:r>
      <w:r>
        <w:rPr>
          <w:rtl/>
          <w:lang w:bidi="fa-IR"/>
        </w:rPr>
        <w:t xml:space="preserve"> د</w:t>
      </w:r>
      <w:r w:rsidR="00873281">
        <w:rPr>
          <w:rtl/>
          <w:lang w:bidi="fa-IR"/>
        </w:rPr>
        <w:t>ی</w:t>
      </w:r>
      <w:r>
        <w:rPr>
          <w:rtl/>
          <w:lang w:bidi="fa-IR"/>
        </w:rPr>
        <w:t>ندار داشته باشد</w:t>
      </w:r>
      <w:r w:rsidR="00187BE4">
        <w:rPr>
          <w:rtl/>
          <w:lang w:bidi="fa-IR"/>
        </w:rPr>
        <w:t xml:space="preserve">، </w:t>
      </w:r>
      <w:r>
        <w:rPr>
          <w:rtl/>
          <w:lang w:bidi="fa-IR"/>
        </w:rPr>
        <w:t>و چهار پا</w:t>
      </w:r>
      <w:r w:rsidR="00873281">
        <w:rPr>
          <w:rtl/>
          <w:lang w:bidi="fa-IR"/>
        </w:rPr>
        <w:t>ی</w:t>
      </w:r>
      <w:r>
        <w:rPr>
          <w:rtl/>
          <w:lang w:bidi="fa-IR"/>
        </w:rPr>
        <w:t xml:space="preserve"> راهوار داشته باشد و خانه وس</w:t>
      </w:r>
      <w:r w:rsidR="00873281">
        <w:rPr>
          <w:rtl/>
          <w:lang w:bidi="fa-IR"/>
        </w:rPr>
        <w:t>ی</w:t>
      </w:r>
      <w:r>
        <w:rPr>
          <w:rtl/>
          <w:lang w:bidi="fa-IR"/>
        </w:rPr>
        <w:t>ع داشته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شوم</w:t>
      </w:r>
      <w:r w:rsidR="00873281">
        <w:rPr>
          <w:rtl/>
          <w:lang w:bidi="fa-IR"/>
        </w:rPr>
        <w:t>ی</w:t>
      </w:r>
      <w:r>
        <w:rPr>
          <w:rtl/>
          <w:lang w:bidi="fa-IR"/>
        </w:rPr>
        <w:t xml:space="preserve"> خانه در تنگ</w:t>
      </w:r>
      <w:r w:rsidR="00873281">
        <w:rPr>
          <w:rtl/>
          <w:lang w:bidi="fa-IR"/>
        </w:rPr>
        <w:t>ی</w:t>
      </w:r>
      <w:r>
        <w:rPr>
          <w:rtl/>
          <w:lang w:bidi="fa-IR"/>
        </w:rPr>
        <w:t xml:space="preserve"> ساحت و بد</w:t>
      </w:r>
      <w:r w:rsidR="00873281">
        <w:rPr>
          <w:rtl/>
          <w:lang w:bidi="fa-IR"/>
        </w:rPr>
        <w:t>ی</w:t>
      </w:r>
      <w:r>
        <w:rPr>
          <w:rtl/>
          <w:lang w:bidi="fa-IR"/>
        </w:rPr>
        <w:t xml:space="preserve"> همسا</w:t>
      </w:r>
      <w:r w:rsidR="00873281">
        <w:rPr>
          <w:rtl/>
          <w:lang w:bidi="fa-IR"/>
        </w:rPr>
        <w:t>ی</w:t>
      </w:r>
      <w:r>
        <w:rPr>
          <w:rtl/>
          <w:lang w:bidi="fa-IR"/>
        </w:rPr>
        <w:t>گان و بس</w:t>
      </w:r>
      <w:r w:rsidR="00873281">
        <w:rPr>
          <w:rtl/>
          <w:lang w:bidi="fa-IR"/>
        </w:rPr>
        <w:t>ی</w:t>
      </w:r>
      <w:r>
        <w:rPr>
          <w:rtl/>
          <w:lang w:bidi="fa-IR"/>
        </w:rPr>
        <w:t>ار</w:t>
      </w:r>
      <w:r w:rsidR="00873281">
        <w:rPr>
          <w:rtl/>
          <w:lang w:bidi="fa-IR"/>
        </w:rPr>
        <w:t>ی</w:t>
      </w:r>
      <w:r>
        <w:rPr>
          <w:rtl/>
          <w:lang w:bidi="fa-IR"/>
        </w:rPr>
        <w:t xml:space="preserve">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آن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چهار چ</w:t>
      </w:r>
      <w:r w:rsidR="00873281">
        <w:rPr>
          <w:rtl/>
          <w:lang w:bidi="fa-IR"/>
        </w:rPr>
        <w:t>ی</w:t>
      </w:r>
      <w:r>
        <w:rPr>
          <w:rtl/>
          <w:lang w:bidi="fa-IR"/>
        </w:rPr>
        <w:t>ز است که از سعادت است</w:t>
      </w:r>
      <w:r w:rsidR="00187BE4">
        <w:rPr>
          <w:rtl/>
          <w:lang w:bidi="fa-IR"/>
        </w:rPr>
        <w:t xml:space="preserve">: </w:t>
      </w:r>
      <w:r>
        <w:rPr>
          <w:rtl/>
          <w:lang w:bidi="fa-IR"/>
        </w:rPr>
        <w:t>زن صالحه و خانه فراخ و همسا</w:t>
      </w:r>
      <w:r w:rsidR="00873281">
        <w:rPr>
          <w:rtl/>
          <w:lang w:bidi="fa-IR"/>
        </w:rPr>
        <w:t>ی</w:t>
      </w:r>
      <w:r>
        <w:rPr>
          <w:rtl/>
          <w:lang w:bidi="fa-IR"/>
        </w:rPr>
        <w:t>ه شا</w:t>
      </w:r>
      <w:r w:rsidR="00873281">
        <w:rPr>
          <w:rtl/>
          <w:lang w:bidi="fa-IR"/>
        </w:rPr>
        <w:t>ی</w:t>
      </w:r>
      <w:r>
        <w:rPr>
          <w:rtl/>
          <w:lang w:bidi="fa-IR"/>
        </w:rPr>
        <w:t>سته و مرکب ن</w:t>
      </w:r>
      <w:r w:rsidR="00873281">
        <w:rPr>
          <w:rtl/>
          <w:lang w:bidi="fa-IR"/>
        </w:rPr>
        <w:t>ی</w:t>
      </w:r>
      <w:r>
        <w:rPr>
          <w:rtl/>
          <w:lang w:bidi="fa-IR"/>
        </w:rPr>
        <w:t>کو</w:t>
      </w:r>
      <w:r w:rsidR="00187BE4">
        <w:rPr>
          <w:rtl/>
          <w:lang w:bidi="fa-IR"/>
        </w:rPr>
        <w:t xml:space="preserve">. </w:t>
      </w:r>
      <w:r>
        <w:rPr>
          <w:rtl/>
          <w:lang w:bidi="fa-IR"/>
        </w:rPr>
        <w:t>و چهار چ</w:t>
      </w:r>
      <w:r w:rsidR="00873281">
        <w:rPr>
          <w:rtl/>
          <w:lang w:bidi="fa-IR"/>
        </w:rPr>
        <w:t>ی</w:t>
      </w:r>
      <w:r>
        <w:rPr>
          <w:rtl/>
          <w:lang w:bidi="fa-IR"/>
        </w:rPr>
        <w:t>ز است که از شقاوت است</w:t>
      </w:r>
      <w:r w:rsidR="00187BE4">
        <w:rPr>
          <w:rtl/>
          <w:lang w:bidi="fa-IR"/>
        </w:rPr>
        <w:t xml:space="preserve">: </w:t>
      </w:r>
      <w:r>
        <w:rPr>
          <w:rtl/>
          <w:lang w:bidi="fa-IR"/>
        </w:rPr>
        <w:t>همسا</w:t>
      </w:r>
      <w:r w:rsidR="00873281">
        <w:rPr>
          <w:rtl/>
          <w:lang w:bidi="fa-IR"/>
        </w:rPr>
        <w:t>ی</w:t>
      </w:r>
      <w:r>
        <w:rPr>
          <w:rtl/>
          <w:lang w:bidi="fa-IR"/>
        </w:rPr>
        <w:t>ه بد و زن بد و خانه تنگ و مرکب بد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تلخ</w:t>
      </w:r>
      <w:r w:rsidR="00873281">
        <w:rPr>
          <w:rtl/>
          <w:lang w:bidi="fa-IR"/>
        </w:rPr>
        <w:t>ی</w:t>
      </w:r>
      <w:r>
        <w:rPr>
          <w:rtl/>
          <w:lang w:bidi="fa-IR"/>
        </w:rPr>
        <w:t xml:space="preserve"> زندگان</w:t>
      </w:r>
      <w:r w:rsidR="00873281">
        <w:rPr>
          <w:rtl/>
          <w:lang w:bidi="fa-IR"/>
        </w:rPr>
        <w:t>ی</w:t>
      </w:r>
      <w:r w:rsidR="00187BE4">
        <w:rPr>
          <w:rtl/>
          <w:lang w:bidi="fa-IR"/>
        </w:rPr>
        <w:t xml:space="preserve">، </w:t>
      </w:r>
      <w:r>
        <w:rPr>
          <w:rtl/>
          <w:lang w:bidi="fa-IR"/>
        </w:rPr>
        <w:t>از خانه به خانه نقل کردن و نان از بازار خر</w:t>
      </w:r>
      <w:r w:rsidR="00873281">
        <w:rPr>
          <w:rtl/>
          <w:lang w:bidi="fa-IR"/>
        </w:rPr>
        <w:t>ی</w:t>
      </w:r>
      <w:r>
        <w:rPr>
          <w:rtl/>
          <w:lang w:bidi="fa-IR"/>
        </w:rPr>
        <w:t>دن است</w:t>
      </w:r>
      <w:r w:rsidR="00187BE4">
        <w:rPr>
          <w:rtl/>
          <w:lang w:bidi="fa-IR"/>
        </w:rPr>
        <w:t xml:space="preserve">. </w:t>
      </w:r>
    </w:p>
    <w:p w:rsidR="00873281" w:rsidRDefault="00187BE4" w:rsidP="00187BE4">
      <w:pPr>
        <w:pStyle w:val="Heading2"/>
        <w:rPr>
          <w:rtl/>
          <w:lang w:bidi="fa-IR"/>
        </w:rPr>
      </w:pPr>
      <w:bookmarkStart w:id="161" w:name="_Toc425163026"/>
      <w:r>
        <w:rPr>
          <w:rtl/>
          <w:lang w:bidi="fa-IR"/>
        </w:rPr>
        <w:t>فصل دوم: مذمّت تکلّف بسیار در ساختن خانه و بسیار بلند ساختن</w:t>
      </w:r>
      <w:bookmarkEnd w:id="161"/>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مال</w:t>
      </w:r>
      <w:r w:rsidR="00873281">
        <w:rPr>
          <w:rtl/>
          <w:lang w:bidi="fa-IR"/>
        </w:rPr>
        <w:t>ی</w:t>
      </w:r>
      <w:r>
        <w:rPr>
          <w:rtl/>
          <w:lang w:bidi="fa-IR"/>
        </w:rPr>
        <w:t xml:space="preserve"> را از غ</w:t>
      </w:r>
      <w:r w:rsidR="00873281">
        <w:rPr>
          <w:rtl/>
          <w:lang w:bidi="fa-IR"/>
        </w:rPr>
        <w:t>ی</w:t>
      </w:r>
      <w:r>
        <w:rPr>
          <w:rtl/>
          <w:lang w:bidi="fa-IR"/>
        </w:rPr>
        <w:t>ر حلال کسب کند</w:t>
      </w:r>
      <w:r w:rsidR="00187BE4">
        <w:rPr>
          <w:rtl/>
          <w:lang w:bidi="fa-IR"/>
        </w:rPr>
        <w:t xml:space="preserve">، </w:t>
      </w:r>
      <w:r>
        <w:rPr>
          <w:rtl/>
          <w:lang w:bidi="fa-IR"/>
        </w:rPr>
        <w:t>حق تعال</w:t>
      </w:r>
      <w:r w:rsidR="00873281">
        <w:rPr>
          <w:rtl/>
          <w:lang w:bidi="fa-IR"/>
        </w:rPr>
        <w:t>ی</w:t>
      </w:r>
      <w:r>
        <w:rPr>
          <w:rtl/>
          <w:lang w:bidi="fa-IR"/>
        </w:rPr>
        <w:t xml:space="preserve"> بر او مسلط م</w:t>
      </w:r>
      <w:r w:rsidR="00873281">
        <w:rPr>
          <w:rtl/>
          <w:lang w:bidi="fa-IR"/>
        </w:rPr>
        <w:t xml:space="preserve">ی </w:t>
      </w:r>
      <w:r>
        <w:rPr>
          <w:rtl/>
          <w:lang w:bidi="fa-IR"/>
        </w:rPr>
        <w:t>گرداند عمارت کردن و خاک و آب را که آن مال حرام را در آنجا ضا</w:t>
      </w:r>
      <w:r w:rsidR="00873281">
        <w:rPr>
          <w:rtl/>
          <w:lang w:bidi="fa-IR"/>
        </w:rPr>
        <w:t>ی</w:t>
      </w:r>
      <w:r>
        <w:rPr>
          <w:rtl/>
          <w:lang w:bidi="fa-IR"/>
        </w:rPr>
        <w:t>ع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بنا</w:t>
      </w:r>
      <w:r w:rsidR="00873281">
        <w:rPr>
          <w:rtl/>
          <w:lang w:bidi="fa-IR"/>
        </w:rPr>
        <w:t>یی</w:t>
      </w:r>
      <w:r>
        <w:rPr>
          <w:rtl/>
          <w:lang w:bidi="fa-IR"/>
        </w:rPr>
        <w:t xml:space="preserve"> که ز</w:t>
      </w:r>
      <w:r w:rsidR="00873281">
        <w:rPr>
          <w:rtl/>
          <w:lang w:bidi="fa-IR"/>
        </w:rPr>
        <w:t>ی</w:t>
      </w:r>
      <w:r>
        <w:rPr>
          <w:rtl/>
          <w:lang w:bidi="fa-IR"/>
        </w:rPr>
        <w:t>اده بر قدر احت</w:t>
      </w:r>
      <w:r w:rsidR="00873281">
        <w:rPr>
          <w:rtl/>
          <w:lang w:bidi="fa-IR"/>
        </w:rPr>
        <w:t>ی</w:t>
      </w:r>
      <w:r>
        <w:rPr>
          <w:rtl/>
          <w:lang w:bidi="fa-IR"/>
        </w:rPr>
        <w:t>اج باشد</w:t>
      </w:r>
      <w:r w:rsidR="00187BE4">
        <w:rPr>
          <w:rtl/>
          <w:lang w:bidi="fa-IR"/>
        </w:rPr>
        <w:t xml:space="preserve">، </w:t>
      </w:r>
      <w:r>
        <w:rPr>
          <w:rtl/>
          <w:lang w:bidi="fa-IR"/>
        </w:rPr>
        <w:t>در ق</w:t>
      </w:r>
      <w:r w:rsidR="00873281">
        <w:rPr>
          <w:rtl/>
          <w:lang w:bidi="fa-IR"/>
        </w:rPr>
        <w:t>ی</w:t>
      </w:r>
      <w:r>
        <w:rPr>
          <w:rtl/>
          <w:lang w:bidi="fa-IR"/>
        </w:rPr>
        <w:t>امت وبال است بر صاحبش</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عمارت کند ز</w:t>
      </w:r>
      <w:r w:rsidR="00873281">
        <w:rPr>
          <w:rtl/>
          <w:lang w:bidi="fa-IR"/>
        </w:rPr>
        <w:t>ی</w:t>
      </w:r>
      <w:r>
        <w:rPr>
          <w:rtl/>
          <w:lang w:bidi="fa-IR"/>
        </w:rPr>
        <w:t>اده از آنچه در آن سکن</w:t>
      </w:r>
      <w:r w:rsidR="00873281">
        <w:rPr>
          <w:rtl/>
          <w:lang w:bidi="fa-IR"/>
        </w:rPr>
        <w:t>ی</w:t>
      </w:r>
      <w:r>
        <w:rPr>
          <w:rtl/>
          <w:lang w:bidi="fa-IR"/>
        </w:rPr>
        <w:t xml:space="preserve"> نما</w:t>
      </w:r>
      <w:r w:rsidR="00873281">
        <w:rPr>
          <w:rtl/>
          <w:lang w:bidi="fa-IR"/>
        </w:rPr>
        <w:t>ی</w:t>
      </w:r>
      <w:r>
        <w:rPr>
          <w:rtl/>
          <w:lang w:bidi="fa-IR"/>
        </w:rPr>
        <w:t>د</w:t>
      </w:r>
      <w:r w:rsidR="00187BE4">
        <w:rPr>
          <w:rtl/>
          <w:lang w:bidi="fa-IR"/>
        </w:rPr>
        <w:t xml:space="preserve">، </w:t>
      </w:r>
      <w:r>
        <w:rPr>
          <w:rtl/>
          <w:lang w:bidi="fa-IR"/>
        </w:rPr>
        <w:t>در ق</w:t>
      </w:r>
      <w:r w:rsidR="00873281">
        <w:rPr>
          <w:rtl/>
          <w:lang w:bidi="fa-IR"/>
        </w:rPr>
        <w:t>ی</w:t>
      </w:r>
      <w:r>
        <w:rPr>
          <w:rtl/>
          <w:lang w:bidi="fa-IR"/>
        </w:rPr>
        <w:t>امت او را تکل</w:t>
      </w:r>
      <w:r w:rsidR="00873281">
        <w:rPr>
          <w:rtl/>
          <w:lang w:bidi="fa-IR"/>
        </w:rPr>
        <w:t>ی</w:t>
      </w:r>
      <w:r>
        <w:rPr>
          <w:rtl/>
          <w:lang w:bidi="fa-IR"/>
        </w:rPr>
        <w:t>ف م</w:t>
      </w:r>
      <w:r w:rsidR="00873281">
        <w:rPr>
          <w:rtl/>
          <w:lang w:bidi="fa-IR"/>
        </w:rPr>
        <w:t xml:space="preserve">ی </w:t>
      </w:r>
      <w:r>
        <w:rPr>
          <w:rtl/>
          <w:lang w:bidi="fa-IR"/>
        </w:rPr>
        <w:t>کنند که آن را بردارد</w:t>
      </w:r>
      <w:r w:rsidR="00187BE4">
        <w:rPr>
          <w:rtl/>
          <w:lang w:bidi="fa-IR"/>
        </w:rPr>
        <w:t xml:space="preserve">. </w:t>
      </w:r>
    </w:p>
    <w:p w:rsidR="00143F8B" w:rsidRDefault="00143F8B" w:rsidP="00143F8B">
      <w:pPr>
        <w:pStyle w:val="libNormal"/>
        <w:rPr>
          <w:rtl/>
          <w:lang w:bidi="fa-IR"/>
        </w:rPr>
      </w:pPr>
      <w:r>
        <w:rPr>
          <w:rtl/>
          <w:lang w:bidi="fa-IR"/>
        </w:rPr>
        <w:t>از امام عل</w:t>
      </w:r>
      <w:r w:rsidR="00873281">
        <w:rPr>
          <w:rtl/>
          <w:lang w:bidi="fa-IR"/>
        </w:rPr>
        <w:t>ی</w:t>
      </w:r>
      <w:r>
        <w:rPr>
          <w:rtl/>
          <w:lang w:bidi="fa-IR"/>
        </w:rPr>
        <w:t xml:space="preserve"> النق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خدا در زم</w:t>
      </w:r>
      <w:r w:rsidR="00873281">
        <w:rPr>
          <w:rtl/>
          <w:lang w:bidi="fa-IR"/>
        </w:rPr>
        <w:t>ی</w:t>
      </w:r>
      <w:r>
        <w:rPr>
          <w:rtl/>
          <w:lang w:bidi="fa-IR"/>
        </w:rPr>
        <w:t>ن خود</w:t>
      </w:r>
      <w:r w:rsidR="00187BE4">
        <w:rPr>
          <w:rtl/>
          <w:lang w:bidi="fa-IR"/>
        </w:rPr>
        <w:t xml:space="preserve">، </w:t>
      </w:r>
      <w:r>
        <w:rPr>
          <w:rtl/>
          <w:lang w:bidi="fa-IR"/>
        </w:rPr>
        <w:t>بقعه</w:t>
      </w:r>
      <w:r w:rsidR="00873281">
        <w:rPr>
          <w:rtl/>
          <w:lang w:bidi="fa-IR"/>
        </w:rPr>
        <w:t xml:space="preserve"> </w:t>
      </w:r>
      <w:r>
        <w:rPr>
          <w:rtl/>
          <w:lang w:bidi="fa-IR"/>
        </w:rPr>
        <w:t>ا</w:t>
      </w:r>
      <w:r w:rsidR="00873281">
        <w:rPr>
          <w:rtl/>
          <w:lang w:bidi="fa-IR"/>
        </w:rPr>
        <w:t>ی</w:t>
      </w:r>
      <w:r>
        <w:rPr>
          <w:rtl/>
          <w:lang w:bidi="fa-IR"/>
        </w:rPr>
        <w:t xml:space="preserve"> چند قرار داده است که آن</w:t>
      </w:r>
      <w:r w:rsidR="00873281">
        <w:rPr>
          <w:rtl/>
          <w:lang w:bidi="fa-IR"/>
        </w:rPr>
        <w:t xml:space="preserve"> </w:t>
      </w:r>
      <w:r w:rsidR="0008448C">
        <w:rPr>
          <w:rtl/>
          <w:lang w:bidi="fa-IR"/>
        </w:rPr>
        <w:t xml:space="preserve">ها را </w:t>
      </w:r>
      <w:r w:rsidR="0008448C">
        <w:rPr>
          <w:rFonts w:hint="cs"/>
          <w:rtl/>
          <w:lang w:bidi="fa-IR"/>
        </w:rPr>
        <w:t>«</w:t>
      </w:r>
      <w:r w:rsidR="0008448C">
        <w:rPr>
          <w:rtl/>
          <w:lang w:bidi="fa-IR"/>
        </w:rPr>
        <w:t>مرحومات</w:t>
      </w:r>
      <w:r w:rsidR="0008448C">
        <w:rPr>
          <w:rFonts w:hint="cs"/>
          <w:rtl/>
          <w:lang w:bidi="fa-IR"/>
        </w:rPr>
        <w:t>»</w:t>
      </w:r>
      <w:r>
        <w:rPr>
          <w:rtl/>
          <w:lang w:bidi="fa-IR"/>
        </w:rPr>
        <w:t xml:space="preserve"> م</w:t>
      </w:r>
      <w:r w:rsidR="00873281">
        <w:rPr>
          <w:rtl/>
          <w:lang w:bidi="fa-IR"/>
        </w:rPr>
        <w:t xml:space="preserve">ی </w:t>
      </w:r>
      <w:r>
        <w:rPr>
          <w:rtl/>
          <w:lang w:bidi="fa-IR"/>
        </w:rPr>
        <w:t>نامند</w:t>
      </w:r>
      <w:r w:rsidR="00187BE4">
        <w:rPr>
          <w:rtl/>
          <w:lang w:bidi="fa-IR"/>
        </w:rPr>
        <w:t xml:space="preserve">، </w:t>
      </w:r>
      <w:r>
        <w:rPr>
          <w:rtl/>
          <w:lang w:bidi="fa-IR"/>
        </w:rPr>
        <w:t>که دوست م</w:t>
      </w:r>
      <w:r w:rsidR="00873281">
        <w:rPr>
          <w:rtl/>
          <w:lang w:bidi="fa-IR"/>
        </w:rPr>
        <w:t xml:space="preserve">ی </w:t>
      </w:r>
      <w:r>
        <w:rPr>
          <w:rtl/>
          <w:lang w:bidi="fa-IR"/>
        </w:rPr>
        <w:t>دارد نام او را در آن بقعه</w:t>
      </w:r>
      <w:r w:rsidR="00873281">
        <w:rPr>
          <w:rtl/>
          <w:lang w:bidi="fa-IR"/>
        </w:rPr>
        <w:t xml:space="preserve"> </w:t>
      </w:r>
      <w:r>
        <w:rPr>
          <w:rtl/>
          <w:lang w:bidi="fa-IR"/>
        </w:rPr>
        <w:t>ها ببرند و او را بخوانند و اجابت دعا</w:t>
      </w:r>
      <w:r w:rsidR="00873281">
        <w:rPr>
          <w:rtl/>
          <w:lang w:bidi="fa-IR"/>
        </w:rPr>
        <w:t>ی</w:t>
      </w:r>
      <w:r>
        <w:rPr>
          <w:rtl/>
          <w:lang w:bidi="fa-IR"/>
        </w:rPr>
        <w:t xml:space="preserve"> ا</w:t>
      </w:r>
      <w:r w:rsidR="00873281">
        <w:rPr>
          <w:rtl/>
          <w:lang w:bidi="fa-IR"/>
        </w:rPr>
        <w:t>ی</w:t>
      </w:r>
      <w:r>
        <w:rPr>
          <w:rtl/>
          <w:lang w:bidi="fa-IR"/>
        </w:rPr>
        <w:t>شان بکنند</w:t>
      </w:r>
      <w:r w:rsidR="00187BE4">
        <w:rPr>
          <w:rtl/>
          <w:lang w:bidi="fa-IR"/>
        </w:rPr>
        <w:t xml:space="preserve">، </w:t>
      </w:r>
      <w:r>
        <w:rPr>
          <w:rtl/>
          <w:lang w:bidi="fa-IR"/>
        </w:rPr>
        <w:t>و خدا در زم</w:t>
      </w:r>
      <w:r w:rsidR="00873281">
        <w:rPr>
          <w:rtl/>
          <w:lang w:bidi="fa-IR"/>
        </w:rPr>
        <w:t>ی</w:t>
      </w:r>
      <w:r>
        <w:rPr>
          <w:rtl/>
          <w:lang w:bidi="fa-IR"/>
        </w:rPr>
        <w:t>ن بقعه</w:t>
      </w:r>
      <w:r w:rsidR="00873281">
        <w:rPr>
          <w:rtl/>
          <w:lang w:bidi="fa-IR"/>
        </w:rPr>
        <w:t xml:space="preserve"> </w:t>
      </w:r>
      <w:r>
        <w:rPr>
          <w:rtl/>
          <w:lang w:bidi="fa-IR"/>
        </w:rPr>
        <w:t>ا</w:t>
      </w:r>
      <w:r w:rsidR="00873281">
        <w:rPr>
          <w:rtl/>
          <w:lang w:bidi="fa-IR"/>
        </w:rPr>
        <w:t>ی</w:t>
      </w:r>
      <w:r>
        <w:rPr>
          <w:rtl/>
          <w:lang w:bidi="fa-IR"/>
        </w:rPr>
        <w:t xml:space="preserve"> چند قرار داده است که آن</w:t>
      </w:r>
      <w:r w:rsidR="00873281">
        <w:rPr>
          <w:rtl/>
          <w:lang w:bidi="fa-IR"/>
        </w:rPr>
        <w:t xml:space="preserve"> </w:t>
      </w:r>
      <w:r w:rsidR="0008448C">
        <w:rPr>
          <w:rtl/>
          <w:lang w:bidi="fa-IR"/>
        </w:rPr>
        <w:t xml:space="preserve">ها را </w:t>
      </w:r>
      <w:r w:rsidR="0008448C">
        <w:rPr>
          <w:rFonts w:hint="cs"/>
          <w:rtl/>
          <w:lang w:bidi="fa-IR"/>
        </w:rPr>
        <w:t>«</w:t>
      </w:r>
      <w:r w:rsidR="0008448C">
        <w:rPr>
          <w:rtl/>
          <w:lang w:bidi="fa-IR"/>
        </w:rPr>
        <w:t>منتقمات</w:t>
      </w:r>
      <w:r w:rsidR="0008448C">
        <w:rPr>
          <w:rFonts w:hint="cs"/>
          <w:rtl/>
          <w:lang w:bidi="fa-IR"/>
        </w:rPr>
        <w:t>»</w:t>
      </w:r>
      <w:r>
        <w:rPr>
          <w:rtl/>
          <w:lang w:bidi="fa-IR"/>
        </w:rPr>
        <w:t xml:space="preserve"> م</w:t>
      </w:r>
      <w:r w:rsidR="00873281">
        <w:rPr>
          <w:rtl/>
          <w:lang w:bidi="fa-IR"/>
        </w:rPr>
        <w:t xml:space="preserve">ی </w:t>
      </w:r>
      <w:r>
        <w:rPr>
          <w:rtl/>
          <w:lang w:bidi="fa-IR"/>
        </w:rPr>
        <w:t>نامند</w:t>
      </w:r>
      <w:r w:rsidR="00187BE4">
        <w:rPr>
          <w:rtl/>
          <w:lang w:bidi="fa-IR"/>
        </w:rPr>
        <w:t xml:space="preserve">، </w:t>
      </w:r>
      <w:r>
        <w:rPr>
          <w:rtl/>
          <w:lang w:bidi="fa-IR"/>
        </w:rPr>
        <w:t>پس چون کس</w:t>
      </w:r>
      <w:r w:rsidR="00873281">
        <w:rPr>
          <w:rtl/>
          <w:lang w:bidi="fa-IR"/>
        </w:rPr>
        <w:t>ی</w:t>
      </w:r>
      <w:r>
        <w:rPr>
          <w:rtl/>
          <w:lang w:bidi="fa-IR"/>
        </w:rPr>
        <w:t xml:space="preserve"> </w:t>
      </w:r>
      <w:r>
        <w:rPr>
          <w:rtl/>
          <w:lang w:bidi="fa-IR"/>
        </w:rPr>
        <w:lastRenderedPageBreak/>
        <w:t>مال</w:t>
      </w:r>
      <w:r w:rsidR="00873281">
        <w:rPr>
          <w:rtl/>
          <w:lang w:bidi="fa-IR"/>
        </w:rPr>
        <w:t>ی</w:t>
      </w:r>
      <w:r>
        <w:rPr>
          <w:rtl/>
          <w:lang w:bidi="fa-IR"/>
        </w:rPr>
        <w:t xml:space="preserve"> را از غ</w:t>
      </w:r>
      <w:r w:rsidR="00873281">
        <w:rPr>
          <w:rtl/>
          <w:lang w:bidi="fa-IR"/>
        </w:rPr>
        <w:t>ی</w:t>
      </w:r>
      <w:r>
        <w:rPr>
          <w:rtl/>
          <w:lang w:bidi="fa-IR"/>
        </w:rPr>
        <w:t>ر حلال کسب کرده باشد</w:t>
      </w:r>
      <w:r w:rsidR="00187BE4">
        <w:rPr>
          <w:rtl/>
          <w:lang w:bidi="fa-IR"/>
        </w:rPr>
        <w:t xml:space="preserve">، </w:t>
      </w:r>
      <w:r>
        <w:rPr>
          <w:rtl/>
          <w:lang w:bidi="fa-IR"/>
        </w:rPr>
        <w:t xml:space="preserve">خدا </w:t>
      </w:r>
      <w:r w:rsidR="00873281">
        <w:rPr>
          <w:rtl/>
          <w:lang w:bidi="fa-IR"/>
        </w:rPr>
        <w:t>ی</w:t>
      </w:r>
      <w:r>
        <w:rPr>
          <w:rtl/>
          <w:lang w:bidi="fa-IR"/>
        </w:rPr>
        <w:t>ک زم</w:t>
      </w:r>
      <w:r w:rsidR="00873281">
        <w:rPr>
          <w:rtl/>
          <w:lang w:bidi="fa-IR"/>
        </w:rPr>
        <w:t>ی</w:t>
      </w:r>
      <w:r>
        <w:rPr>
          <w:rtl/>
          <w:lang w:bidi="fa-IR"/>
        </w:rPr>
        <w:t>ن از آن زم</w:t>
      </w:r>
      <w:r w:rsidR="00873281">
        <w:rPr>
          <w:rtl/>
          <w:lang w:bidi="fa-IR"/>
        </w:rPr>
        <w:t>ی</w:t>
      </w:r>
      <w:r>
        <w:rPr>
          <w:rtl/>
          <w:lang w:bidi="fa-IR"/>
        </w:rPr>
        <w:t>ن</w:t>
      </w:r>
      <w:r w:rsidR="00873281">
        <w:rPr>
          <w:rtl/>
          <w:lang w:bidi="fa-IR"/>
        </w:rPr>
        <w:t xml:space="preserve"> </w:t>
      </w:r>
      <w:r>
        <w:rPr>
          <w:rtl/>
          <w:lang w:bidi="fa-IR"/>
        </w:rPr>
        <w:t>ها را بر او مسلط م</w:t>
      </w:r>
      <w:r w:rsidR="00873281">
        <w:rPr>
          <w:rtl/>
          <w:lang w:bidi="fa-IR"/>
        </w:rPr>
        <w:t xml:space="preserve">ی </w:t>
      </w:r>
      <w:r>
        <w:rPr>
          <w:rtl/>
          <w:lang w:bidi="fa-IR"/>
        </w:rPr>
        <w:t>گرداند که آن مال را در آنجا صرف 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از درِ خانه شخص</w:t>
      </w:r>
      <w:r w:rsidR="00873281">
        <w:rPr>
          <w:rtl/>
          <w:lang w:bidi="fa-IR"/>
        </w:rPr>
        <w:t>ی</w:t>
      </w:r>
      <w:r>
        <w:rPr>
          <w:rtl/>
          <w:lang w:bidi="fa-IR"/>
        </w:rPr>
        <w:t xml:space="preserve"> گذشتند که از آجر ساخته بودند</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ا</w:t>
      </w:r>
      <w:r w:rsidR="00873281">
        <w:rPr>
          <w:rtl/>
          <w:lang w:bidi="fa-IR"/>
        </w:rPr>
        <w:t>ی</w:t>
      </w:r>
      <w:r>
        <w:rPr>
          <w:rtl/>
          <w:lang w:bidi="fa-IR"/>
        </w:rPr>
        <w:t>ن در خانه ک</w:t>
      </w:r>
      <w:r w:rsidR="00873281">
        <w:rPr>
          <w:rtl/>
          <w:lang w:bidi="fa-IR"/>
        </w:rPr>
        <w:t>ی</w:t>
      </w:r>
      <w:r>
        <w:rPr>
          <w:rtl/>
          <w:lang w:bidi="fa-IR"/>
        </w:rPr>
        <w:t>ست</w:t>
      </w:r>
      <w:r w:rsidR="00187BE4">
        <w:rPr>
          <w:rtl/>
          <w:lang w:bidi="fa-IR"/>
        </w:rPr>
        <w:t xml:space="preserve">؟ </w:t>
      </w:r>
      <w:r>
        <w:rPr>
          <w:rtl/>
          <w:lang w:bidi="fa-IR"/>
        </w:rPr>
        <w:t>شخص</w:t>
      </w:r>
      <w:r w:rsidR="00873281">
        <w:rPr>
          <w:rtl/>
          <w:lang w:bidi="fa-IR"/>
        </w:rPr>
        <w:t>ی</w:t>
      </w:r>
      <w:r>
        <w:rPr>
          <w:rtl/>
          <w:lang w:bidi="fa-IR"/>
        </w:rPr>
        <w:t xml:space="preserve"> گفت که از فلان مرد مغرور</w:t>
      </w:r>
      <w:r w:rsidR="00187BE4">
        <w:rPr>
          <w:rtl/>
          <w:lang w:bidi="fa-IR"/>
        </w:rPr>
        <w:t xml:space="preserve">. </w:t>
      </w:r>
      <w:r>
        <w:rPr>
          <w:rtl/>
          <w:lang w:bidi="fa-IR"/>
        </w:rPr>
        <w:t>پس به در خانه د</w:t>
      </w:r>
      <w:r w:rsidR="00873281">
        <w:rPr>
          <w:rtl/>
          <w:lang w:bidi="fa-IR"/>
        </w:rPr>
        <w:t>ی</w:t>
      </w:r>
      <w:r>
        <w:rPr>
          <w:rtl/>
          <w:lang w:bidi="fa-IR"/>
        </w:rPr>
        <w:t>گر گذشتند که صاحبش به آجر ساخته بود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خانه از مغرور غافل د</w:t>
      </w:r>
      <w:r w:rsidR="00873281">
        <w:rPr>
          <w:rtl/>
          <w:lang w:bidi="fa-IR"/>
        </w:rPr>
        <w:t>ی</w:t>
      </w:r>
      <w:r>
        <w:rPr>
          <w:rtl/>
          <w:lang w:bidi="fa-IR"/>
        </w:rPr>
        <w:t>گر است</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خانه</w:t>
      </w:r>
      <w:r w:rsidR="00873281">
        <w:rPr>
          <w:rtl/>
          <w:lang w:bidi="fa-IR"/>
        </w:rPr>
        <w:t xml:space="preserve"> </w:t>
      </w:r>
      <w:r>
        <w:rPr>
          <w:rtl/>
          <w:lang w:bidi="fa-IR"/>
        </w:rPr>
        <w:t>ا</w:t>
      </w:r>
      <w:r w:rsidR="00873281">
        <w:rPr>
          <w:rtl/>
          <w:lang w:bidi="fa-IR"/>
        </w:rPr>
        <w:t>ی</w:t>
      </w:r>
      <w:r>
        <w:rPr>
          <w:rtl/>
          <w:lang w:bidi="fa-IR"/>
        </w:rPr>
        <w:t xml:space="preserve"> بنا کند از برا</w:t>
      </w:r>
      <w:r w:rsidR="00873281">
        <w:rPr>
          <w:rtl/>
          <w:lang w:bidi="fa-IR"/>
        </w:rPr>
        <w:t>ی</w:t>
      </w:r>
      <w:r>
        <w:rPr>
          <w:rtl/>
          <w:lang w:bidi="fa-IR"/>
        </w:rPr>
        <w:t xml:space="preserve"> ر</w:t>
      </w:r>
      <w:r w:rsidR="00873281">
        <w:rPr>
          <w:rtl/>
          <w:lang w:bidi="fa-IR"/>
        </w:rPr>
        <w:t>ی</w:t>
      </w:r>
      <w:r>
        <w:rPr>
          <w:rtl/>
          <w:lang w:bidi="fa-IR"/>
        </w:rPr>
        <w:t>ا و سمعه که مردم بب</w:t>
      </w:r>
      <w:r w:rsidR="00873281">
        <w:rPr>
          <w:rtl/>
          <w:lang w:bidi="fa-IR"/>
        </w:rPr>
        <w:t>ی</w:t>
      </w:r>
      <w:r>
        <w:rPr>
          <w:rtl/>
          <w:lang w:bidi="fa-IR"/>
        </w:rPr>
        <w:t>نند و بشنوند</w:t>
      </w:r>
      <w:r w:rsidR="00187BE4">
        <w:rPr>
          <w:rtl/>
          <w:lang w:bidi="fa-IR"/>
        </w:rPr>
        <w:t xml:space="preserve">، </w:t>
      </w:r>
      <w:r>
        <w:rPr>
          <w:rtl/>
          <w:lang w:bidi="fa-IR"/>
        </w:rPr>
        <w:t>در روز ق</w:t>
      </w:r>
      <w:r w:rsidR="00873281">
        <w:rPr>
          <w:rtl/>
          <w:lang w:bidi="fa-IR"/>
        </w:rPr>
        <w:t>ی</w:t>
      </w:r>
      <w:r>
        <w:rPr>
          <w:rtl/>
          <w:lang w:bidi="fa-IR"/>
        </w:rPr>
        <w:t>امت آن خانه را تا طبقه هفتم زم</w:t>
      </w:r>
      <w:r w:rsidR="00873281">
        <w:rPr>
          <w:rtl/>
          <w:lang w:bidi="fa-IR"/>
        </w:rPr>
        <w:t>ی</w:t>
      </w:r>
      <w:r>
        <w:rPr>
          <w:rtl/>
          <w:lang w:bidi="fa-IR"/>
        </w:rPr>
        <w:t>ن آتش</w:t>
      </w:r>
      <w:r w:rsidR="00873281">
        <w:rPr>
          <w:rtl/>
          <w:lang w:bidi="fa-IR"/>
        </w:rPr>
        <w:t>ی</w:t>
      </w:r>
      <w:r>
        <w:rPr>
          <w:rtl/>
          <w:lang w:bidi="fa-IR"/>
        </w:rPr>
        <w:t xml:space="preserve"> کنند افروخته و در گردن او اندازند</w:t>
      </w:r>
      <w:r w:rsidR="00187BE4">
        <w:rPr>
          <w:rtl/>
          <w:lang w:bidi="fa-IR"/>
        </w:rPr>
        <w:t xml:space="preserve">، </w:t>
      </w:r>
      <w:r>
        <w:rPr>
          <w:rtl/>
          <w:lang w:bidi="fa-IR"/>
        </w:rPr>
        <w:t>پس او را در جهنّم اندازند و ه</w:t>
      </w:r>
      <w:r w:rsidR="00873281">
        <w:rPr>
          <w:rtl/>
          <w:lang w:bidi="fa-IR"/>
        </w:rPr>
        <w:t>ی</w:t>
      </w:r>
      <w:r>
        <w:rPr>
          <w:rtl/>
          <w:lang w:bidi="fa-IR"/>
        </w:rPr>
        <w:t>چ چ</w:t>
      </w:r>
      <w:r w:rsidR="00873281">
        <w:rPr>
          <w:rtl/>
          <w:lang w:bidi="fa-IR"/>
        </w:rPr>
        <w:t>ی</w:t>
      </w:r>
      <w:r>
        <w:rPr>
          <w:rtl/>
          <w:lang w:bidi="fa-IR"/>
        </w:rPr>
        <w:t>ز او را نگاه ندارد تا قعر جهنّم</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برا</w:t>
      </w:r>
      <w:r w:rsidR="00873281">
        <w:rPr>
          <w:rtl/>
          <w:lang w:bidi="fa-IR"/>
        </w:rPr>
        <w:t>ی</w:t>
      </w:r>
      <w:r>
        <w:rPr>
          <w:rtl/>
          <w:lang w:bidi="fa-IR"/>
        </w:rPr>
        <w:t xml:space="preserve"> ر</w:t>
      </w:r>
      <w:r w:rsidR="00873281">
        <w:rPr>
          <w:rtl/>
          <w:lang w:bidi="fa-IR"/>
        </w:rPr>
        <w:t>ی</w:t>
      </w:r>
      <w:r>
        <w:rPr>
          <w:rtl/>
          <w:lang w:bidi="fa-IR"/>
        </w:rPr>
        <w:t>ا و سمعه ساختن چه معن</w:t>
      </w:r>
      <w:r w:rsidR="00873281">
        <w:rPr>
          <w:rtl/>
          <w:lang w:bidi="fa-IR"/>
        </w:rPr>
        <w:t>ی</w:t>
      </w:r>
      <w:r>
        <w:rPr>
          <w:rtl/>
          <w:lang w:bidi="fa-IR"/>
        </w:rPr>
        <w:t xml:space="preserve"> دارد</w:t>
      </w:r>
      <w:r w:rsidR="00187BE4">
        <w:rPr>
          <w:rtl/>
          <w:lang w:bidi="fa-IR"/>
        </w:rPr>
        <w:t xml:space="preserve">؟ </w:t>
      </w:r>
      <w:r>
        <w:rPr>
          <w:rtl/>
          <w:lang w:bidi="fa-IR"/>
        </w:rPr>
        <w:t>فرمود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ز</w:t>
      </w:r>
      <w:r w:rsidR="00873281">
        <w:rPr>
          <w:rtl/>
          <w:lang w:bidi="fa-IR"/>
        </w:rPr>
        <w:t>ی</w:t>
      </w:r>
      <w:r>
        <w:rPr>
          <w:rtl/>
          <w:lang w:bidi="fa-IR"/>
        </w:rPr>
        <w:t>اده از قدر حاجت بسازد برا</w:t>
      </w:r>
      <w:r w:rsidR="00873281">
        <w:rPr>
          <w:rtl/>
          <w:lang w:bidi="fa-IR"/>
        </w:rPr>
        <w:t>ی</w:t>
      </w:r>
      <w:r>
        <w:rPr>
          <w:rtl/>
          <w:lang w:bidi="fa-IR"/>
        </w:rPr>
        <w:t xml:space="preserve"> آن</w:t>
      </w:r>
      <w:r w:rsidR="00873281">
        <w:rPr>
          <w:rtl/>
          <w:lang w:bidi="fa-IR"/>
        </w:rPr>
        <w:t xml:space="preserve"> </w:t>
      </w:r>
      <w:r>
        <w:rPr>
          <w:rtl/>
          <w:lang w:bidi="fa-IR"/>
        </w:rPr>
        <w:t>که ز</w:t>
      </w:r>
      <w:r w:rsidR="00873281">
        <w:rPr>
          <w:rtl/>
          <w:lang w:bidi="fa-IR"/>
        </w:rPr>
        <w:t>ی</w:t>
      </w:r>
      <w:r>
        <w:rPr>
          <w:rtl/>
          <w:lang w:bidi="fa-IR"/>
        </w:rPr>
        <w:t>ادت</w:t>
      </w:r>
      <w:r w:rsidR="00873281">
        <w:rPr>
          <w:rtl/>
          <w:lang w:bidi="fa-IR"/>
        </w:rPr>
        <w:t>ی</w:t>
      </w:r>
      <w:r>
        <w:rPr>
          <w:rtl/>
          <w:lang w:bidi="fa-IR"/>
        </w:rPr>
        <w:t xml:space="preserve"> کند بر همسا</w:t>
      </w:r>
      <w:r w:rsidR="00873281">
        <w:rPr>
          <w:rtl/>
          <w:lang w:bidi="fa-IR"/>
        </w:rPr>
        <w:t>ی</w:t>
      </w:r>
      <w:r>
        <w:rPr>
          <w:rtl/>
          <w:lang w:bidi="fa-IR"/>
        </w:rPr>
        <w:t>گان و فخر و مباهات کند با برادرانش</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مَلک</w:t>
      </w:r>
      <w:r w:rsidR="00873281">
        <w:rPr>
          <w:rtl/>
          <w:lang w:bidi="fa-IR"/>
        </w:rPr>
        <w:t>ی</w:t>
      </w:r>
      <w:r>
        <w:rPr>
          <w:rtl/>
          <w:lang w:bidi="fa-IR"/>
        </w:rPr>
        <w:t xml:space="preserve"> را موکّل گردان</w:t>
      </w:r>
      <w:r w:rsidR="00873281">
        <w:rPr>
          <w:rtl/>
          <w:lang w:bidi="fa-IR"/>
        </w:rPr>
        <w:t>ی</w:t>
      </w:r>
      <w:r>
        <w:rPr>
          <w:rtl/>
          <w:lang w:bidi="fa-IR"/>
        </w:rPr>
        <w:t>ده است به عمارت که هرکه سقف خانه</w:t>
      </w:r>
      <w:r w:rsidR="00873281">
        <w:rPr>
          <w:rtl/>
          <w:lang w:bidi="fa-IR"/>
        </w:rPr>
        <w:t xml:space="preserve"> </w:t>
      </w:r>
      <w:r>
        <w:rPr>
          <w:rtl/>
          <w:lang w:bidi="fa-IR"/>
        </w:rPr>
        <w:t>اش را ز</w:t>
      </w:r>
      <w:r w:rsidR="00873281">
        <w:rPr>
          <w:rtl/>
          <w:lang w:bidi="fa-IR"/>
        </w:rPr>
        <w:t>ی</w:t>
      </w:r>
      <w:r>
        <w:rPr>
          <w:rtl/>
          <w:lang w:bidi="fa-IR"/>
        </w:rPr>
        <w:t>اده از هشت ذرع بلند کند</w:t>
      </w:r>
      <w:r w:rsidR="00187BE4">
        <w:rPr>
          <w:rtl/>
          <w:lang w:bidi="fa-IR"/>
        </w:rPr>
        <w:t xml:space="preserve">، </w:t>
      </w:r>
      <w:r>
        <w:rPr>
          <w:rtl/>
          <w:lang w:bidi="fa-IR"/>
        </w:rPr>
        <w:t>به او م</w:t>
      </w:r>
      <w:r w:rsidR="00873281">
        <w:rPr>
          <w:rtl/>
          <w:lang w:bidi="fa-IR"/>
        </w:rPr>
        <w:t xml:space="preserve">ی </w:t>
      </w:r>
      <w:r>
        <w:rPr>
          <w:rtl/>
          <w:lang w:bidi="fa-IR"/>
        </w:rPr>
        <w:t>گو</w:t>
      </w:r>
      <w:r w:rsidR="00873281">
        <w:rPr>
          <w:rtl/>
          <w:lang w:bidi="fa-IR"/>
        </w:rPr>
        <w:t>ی</w:t>
      </w:r>
      <w:r>
        <w:rPr>
          <w:rtl/>
          <w:lang w:bidi="fa-IR"/>
        </w:rPr>
        <w:t>د که تا کجا م</w:t>
      </w:r>
      <w:r w:rsidR="00873281">
        <w:rPr>
          <w:rtl/>
          <w:lang w:bidi="fa-IR"/>
        </w:rPr>
        <w:t xml:space="preserve">ی </w:t>
      </w:r>
      <w:r>
        <w:rPr>
          <w:rtl/>
          <w:lang w:bidi="fa-IR"/>
        </w:rPr>
        <w:t>خواه</w:t>
      </w:r>
      <w:r w:rsidR="00873281">
        <w:rPr>
          <w:rtl/>
          <w:lang w:bidi="fa-IR"/>
        </w:rPr>
        <w:t>ی</w:t>
      </w:r>
      <w:r>
        <w:rPr>
          <w:rtl/>
          <w:lang w:bidi="fa-IR"/>
        </w:rPr>
        <w:t xml:space="preserve"> برو</w:t>
      </w:r>
      <w:r w:rsidR="00873281">
        <w:rPr>
          <w:rtl/>
          <w:lang w:bidi="fa-IR"/>
        </w:rPr>
        <w:t>ی</w:t>
      </w:r>
      <w:r>
        <w:rPr>
          <w:rtl/>
          <w:lang w:bidi="fa-IR"/>
        </w:rPr>
        <w:t xml:space="preserve"> ا</w:t>
      </w:r>
      <w:r w:rsidR="00873281">
        <w:rPr>
          <w:rtl/>
          <w:lang w:bidi="fa-IR"/>
        </w:rPr>
        <w:t>ی</w:t>
      </w:r>
      <w:r>
        <w:rPr>
          <w:rtl/>
          <w:lang w:bidi="fa-IR"/>
        </w:rPr>
        <w:t xml:space="preserve"> فاسق</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w:t>
      </w:r>
      <w:r w:rsidR="00187BE4">
        <w:rPr>
          <w:rtl/>
          <w:lang w:bidi="fa-IR"/>
        </w:rPr>
        <w:t xml:space="preserve">، </w:t>
      </w:r>
      <w:r>
        <w:rPr>
          <w:rtl/>
          <w:lang w:bidi="fa-IR"/>
        </w:rPr>
        <w:t>ا</w:t>
      </w:r>
      <w:r w:rsidR="00873281">
        <w:rPr>
          <w:rtl/>
          <w:lang w:bidi="fa-IR"/>
        </w:rPr>
        <w:t>ی</w:t>
      </w:r>
      <w:r>
        <w:rPr>
          <w:rtl/>
          <w:lang w:bidi="fa-IR"/>
        </w:rPr>
        <w:t xml:space="preserve"> فاسق</w:t>
      </w:r>
      <w:r w:rsidR="00873281">
        <w:rPr>
          <w:rtl/>
          <w:lang w:bidi="fa-IR"/>
        </w:rPr>
        <w:t xml:space="preserve"> </w:t>
      </w:r>
      <w:r>
        <w:rPr>
          <w:rtl/>
          <w:lang w:bidi="fa-IR"/>
        </w:rPr>
        <w:t>تر</w:t>
      </w:r>
      <w:r w:rsidR="00873281">
        <w:rPr>
          <w:rtl/>
          <w:lang w:bidi="fa-IR"/>
        </w:rPr>
        <w:t>ی</w:t>
      </w:r>
      <w:r>
        <w:rPr>
          <w:rtl/>
          <w:lang w:bidi="fa-IR"/>
        </w:rPr>
        <w:t>ن فاسقان</w:t>
      </w:r>
      <w:r w:rsidR="00187BE4">
        <w:rPr>
          <w:rtl/>
          <w:lang w:bidi="fa-IR"/>
        </w:rPr>
        <w:t xml:space="preserve">! . </w:t>
      </w:r>
    </w:p>
    <w:p w:rsidR="00143F8B" w:rsidRDefault="00143F8B" w:rsidP="00143F8B">
      <w:pPr>
        <w:pStyle w:val="libNormal"/>
        <w:rPr>
          <w:rtl/>
          <w:lang w:bidi="fa-IR"/>
        </w:rPr>
      </w:pPr>
      <w:r>
        <w:rPr>
          <w:rtl/>
          <w:lang w:bidi="fa-IR"/>
        </w:rPr>
        <w:t>در چند روا</w:t>
      </w:r>
      <w:r w:rsidR="00873281">
        <w:rPr>
          <w:rtl/>
          <w:lang w:bidi="fa-IR"/>
        </w:rPr>
        <w:t>ی</w:t>
      </w:r>
      <w:r>
        <w:rPr>
          <w:rtl/>
          <w:lang w:bidi="fa-IR"/>
        </w:rPr>
        <w:t>ت معتبر وارد شده است که هرکه سقف خانه را ز</w:t>
      </w:r>
      <w:r w:rsidR="00873281">
        <w:rPr>
          <w:rtl/>
          <w:lang w:bidi="fa-IR"/>
        </w:rPr>
        <w:t>ی</w:t>
      </w:r>
      <w:r>
        <w:rPr>
          <w:rtl/>
          <w:lang w:bidi="fa-IR"/>
        </w:rPr>
        <w:t>اده از هشت ذرع بلند کند</w:t>
      </w:r>
      <w:r w:rsidR="00187BE4">
        <w:rPr>
          <w:rtl/>
          <w:lang w:bidi="fa-IR"/>
        </w:rPr>
        <w:t xml:space="preserve">، </w:t>
      </w:r>
      <w:r>
        <w:rPr>
          <w:rtl/>
          <w:lang w:bidi="fa-IR"/>
        </w:rPr>
        <w:t>جن</w:t>
      </w:r>
      <w:r w:rsidR="00873281">
        <w:rPr>
          <w:rtl/>
          <w:lang w:bidi="fa-IR"/>
        </w:rPr>
        <w:t>ی</w:t>
      </w:r>
      <w:r>
        <w:rPr>
          <w:rtl/>
          <w:lang w:bidi="fa-IR"/>
        </w:rPr>
        <w:t>ان و ش</w:t>
      </w:r>
      <w:r w:rsidR="00873281">
        <w:rPr>
          <w:rtl/>
          <w:lang w:bidi="fa-IR"/>
        </w:rPr>
        <w:t>ی</w:t>
      </w:r>
      <w:r>
        <w:rPr>
          <w:rtl/>
          <w:lang w:bidi="fa-IR"/>
        </w:rPr>
        <w:t>اط</w:t>
      </w:r>
      <w:r w:rsidR="00873281">
        <w:rPr>
          <w:rtl/>
          <w:lang w:bidi="fa-IR"/>
        </w:rPr>
        <w:t>ی</w:t>
      </w:r>
      <w:r>
        <w:rPr>
          <w:rtl/>
          <w:lang w:bidi="fa-IR"/>
        </w:rPr>
        <w:t>ن در آن خانه جا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شخص</w:t>
      </w:r>
      <w:r w:rsidR="00873281">
        <w:rPr>
          <w:rtl/>
          <w:lang w:bidi="fa-IR"/>
        </w:rPr>
        <w:t>ی</w:t>
      </w:r>
      <w:r>
        <w:rPr>
          <w:rtl/>
          <w:lang w:bidi="fa-IR"/>
        </w:rPr>
        <w:t xml:space="preserve"> شکا</w:t>
      </w:r>
      <w:r w:rsidR="00873281">
        <w:rPr>
          <w:rtl/>
          <w:lang w:bidi="fa-IR"/>
        </w:rPr>
        <w:t>ی</w:t>
      </w:r>
      <w:r>
        <w:rPr>
          <w:rtl/>
          <w:lang w:bidi="fa-IR"/>
        </w:rPr>
        <w:t>ت کرد به حضرت صادق</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که جن</w:t>
      </w:r>
      <w:r w:rsidR="00873281">
        <w:rPr>
          <w:rtl/>
          <w:lang w:bidi="fa-IR"/>
        </w:rPr>
        <w:t>ی</w:t>
      </w:r>
      <w:r>
        <w:rPr>
          <w:rtl/>
          <w:lang w:bidi="fa-IR"/>
        </w:rPr>
        <w:t>ان آزار اهل خانه و ع</w:t>
      </w:r>
      <w:r w:rsidR="00873281">
        <w:rPr>
          <w:rtl/>
          <w:lang w:bidi="fa-IR"/>
        </w:rPr>
        <w:t>ی</w:t>
      </w:r>
      <w:r>
        <w:rPr>
          <w:rtl/>
          <w:lang w:bidi="fa-IR"/>
        </w:rPr>
        <w:t>ال من م</w:t>
      </w:r>
      <w:r w:rsidR="00873281">
        <w:rPr>
          <w:rtl/>
          <w:lang w:bidi="fa-IR"/>
        </w:rPr>
        <w:t xml:space="preserve">ی </w:t>
      </w:r>
      <w:r>
        <w:rPr>
          <w:rtl/>
          <w:lang w:bidi="fa-IR"/>
        </w:rPr>
        <w:t>کنند</w:t>
      </w:r>
      <w:r w:rsidR="00187BE4">
        <w:rPr>
          <w:rtl/>
          <w:lang w:bidi="fa-IR"/>
        </w:rPr>
        <w:t xml:space="preserve">. </w:t>
      </w:r>
      <w:r>
        <w:rPr>
          <w:rtl/>
          <w:lang w:bidi="fa-IR"/>
        </w:rPr>
        <w:t>حضرت پرس</w:t>
      </w:r>
      <w:r w:rsidR="00873281">
        <w:rPr>
          <w:rtl/>
          <w:lang w:bidi="fa-IR"/>
        </w:rPr>
        <w:t>ی</w:t>
      </w:r>
      <w:r>
        <w:rPr>
          <w:rtl/>
          <w:lang w:bidi="fa-IR"/>
        </w:rPr>
        <w:t>دند</w:t>
      </w:r>
      <w:r w:rsidR="00187BE4">
        <w:rPr>
          <w:rtl/>
          <w:lang w:bidi="fa-IR"/>
        </w:rPr>
        <w:t xml:space="preserve">: </w:t>
      </w:r>
      <w:r>
        <w:rPr>
          <w:rtl/>
          <w:lang w:bidi="fa-IR"/>
        </w:rPr>
        <w:t>ارتفاع سقف خانه تو چه مقدار است</w:t>
      </w:r>
      <w:r w:rsidR="00187BE4">
        <w:rPr>
          <w:rtl/>
          <w:lang w:bidi="fa-IR"/>
        </w:rPr>
        <w:t xml:space="preserve">؟ </w:t>
      </w:r>
      <w:r>
        <w:rPr>
          <w:rtl/>
          <w:lang w:bidi="fa-IR"/>
        </w:rPr>
        <w:t>گفت</w:t>
      </w:r>
      <w:r w:rsidR="00187BE4">
        <w:rPr>
          <w:rtl/>
          <w:lang w:bidi="fa-IR"/>
        </w:rPr>
        <w:t xml:space="preserve">: </w:t>
      </w:r>
      <w:r>
        <w:rPr>
          <w:rtl/>
          <w:lang w:bidi="fa-IR"/>
        </w:rPr>
        <w:t>ده ذرع است</w:t>
      </w:r>
      <w:r w:rsidR="00187BE4">
        <w:rPr>
          <w:rtl/>
          <w:lang w:bidi="fa-IR"/>
        </w:rPr>
        <w:t xml:space="preserve">. </w:t>
      </w:r>
      <w:r>
        <w:rPr>
          <w:rtl/>
          <w:lang w:bidi="fa-IR"/>
        </w:rPr>
        <w:t>حضرت فرمود</w:t>
      </w:r>
      <w:r w:rsidR="00187BE4">
        <w:rPr>
          <w:rtl/>
          <w:lang w:bidi="fa-IR"/>
        </w:rPr>
        <w:t xml:space="preserve">: </w:t>
      </w:r>
      <w:r>
        <w:rPr>
          <w:rtl/>
          <w:lang w:bidi="fa-IR"/>
        </w:rPr>
        <w:t>از زم</w:t>
      </w:r>
      <w:r w:rsidR="00873281">
        <w:rPr>
          <w:rtl/>
          <w:lang w:bidi="fa-IR"/>
        </w:rPr>
        <w:t>ی</w:t>
      </w:r>
      <w:r>
        <w:rPr>
          <w:rtl/>
          <w:lang w:bidi="fa-IR"/>
        </w:rPr>
        <w:t>ن تا هشت ذرع بپ</w:t>
      </w:r>
      <w:r w:rsidR="00873281">
        <w:rPr>
          <w:rtl/>
          <w:lang w:bidi="fa-IR"/>
        </w:rPr>
        <w:t>ی</w:t>
      </w:r>
      <w:r>
        <w:rPr>
          <w:rtl/>
          <w:lang w:bidi="fa-IR"/>
        </w:rPr>
        <w:t>ما و از ماب</w:t>
      </w:r>
      <w:r w:rsidR="00873281">
        <w:rPr>
          <w:rtl/>
          <w:lang w:bidi="fa-IR"/>
        </w:rPr>
        <w:t>ی</w:t>
      </w:r>
      <w:r>
        <w:rPr>
          <w:rtl/>
          <w:lang w:bidi="fa-IR"/>
        </w:rPr>
        <w:t>ن هشت تا ده</w:t>
      </w:r>
      <w:r w:rsidR="00187BE4">
        <w:rPr>
          <w:rtl/>
          <w:lang w:bidi="fa-IR"/>
        </w:rPr>
        <w:t xml:space="preserve">، </w:t>
      </w:r>
      <w:r>
        <w:rPr>
          <w:rtl/>
          <w:lang w:bidi="fa-IR"/>
        </w:rPr>
        <w:t>آ</w:t>
      </w:r>
      <w:r w:rsidR="00873281">
        <w:rPr>
          <w:rtl/>
          <w:lang w:bidi="fa-IR"/>
        </w:rPr>
        <w:t>ی</w:t>
      </w:r>
      <w:r>
        <w:rPr>
          <w:rtl/>
          <w:lang w:bidi="fa-IR"/>
        </w:rPr>
        <w:t>ةالکرس</w:t>
      </w:r>
      <w:r w:rsidR="00873281">
        <w:rPr>
          <w:rtl/>
          <w:lang w:bidi="fa-IR"/>
        </w:rPr>
        <w:t>ی</w:t>
      </w:r>
      <w:r>
        <w:rPr>
          <w:rtl/>
          <w:lang w:bidi="fa-IR"/>
        </w:rPr>
        <w:t xml:space="preserve"> بنو</w:t>
      </w:r>
      <w:r w:rsidR="00873281">
        <w:rPr>
          <w:rtl/>
          <w:lang w:bidi="fa-IR"/>
        </w:rPr>
        <w:t>ی</w:t>
      </w:r>
      <w:r>
        <w:rPr>
          <w:rtl/>
          <w:lang w:bidi="fa-IR"/>
        </w:rPr>
        <w:t>س بر دور خانه</w:t>
      </w:r>
      <w:r w:rsidR="00187BE4">
        <w:rPr>
          <w:rtl/>
          <w:lang w:bidi="fa-IR"/>
        </w:rPr>
        <w:t xml:space="preserve">، </w:t>
      </w:r>
      <w:r>
        <w:rPr>
          <w:rtl/>
          <w:lang w:bidi="fa-IR"/>
        </w:rPr>
        <w:t>ز</w:t>
      </w:r>
      <w:r w:rsidR="00873281">
        <w:rPr>
          <w:rtl/>
          <w:lang w:bidi="fa-IR"/>
        </w:rPr>
        <w:t>ی</w:t>
      </w:r>
      <w:r>
        <w:rPr>
          <w:rtl/>
          <w:lang w:bidi="fa-IR"/>
        </w:rPr>
        <w:t xml:space="preserve">را که هر </w:t>
      </w:r>
      <w:r>
        <w:rPr>
          <w:rtl/>
          <w:lang w:bidi="fa-IR"/>
        </w:rPr>
        <w:lastRenderedPageBreak/>
        <w:t>خانه که ارتفاع آن ز</w:t>
      </w:r>
      <w:r w:rsidR="00873281">
        <w:rPr>
          <w:rtl/>
          <w:lang w:bidi="fa-IR"/>
        </w:rPr>
        <w:t>ی</w:t>
      </w:r>
      <w:r>
        <w:rPr>
          <w:rtl/>
          <w:lang w:bidi="fa-IR"/>
        </w:rPr>
        <w:t>اده از هشت ذرع است</w:t>
      </w:r>
      <w:r w:rsidR="00187BE4">
        <w:rPr>
          <w:rtl/>
          <w:lang w:bidi="fa-IR"/>
        </w:rPr>
        <w:t xml:space="preserve">، </w:t>
      </w:r>
      <w:r>
        <w:rPr>
          <w:rtl/>
          <w:lang w:bidi="fa-IR"/>
        </w:rPr>
        <w:t>جن</w:t>
      </w:r>
      <w:r w:rsidR="00873281">
        <w:rPr>
          <w:rtl/>
          <w:lang w:bidi="fa-IR"/>
        </w:rPr>
        <w:t>ی</w:t>
      </w:r>
      <w:r>
        <w:rPr>
          <w:rtl/>
          <w:lang w:bidi="fa-IR"/>
        </w:rPr>
        <w:t>ان در آن خانه حاضر م</w:t>
      </w:r>
      <w:r w:rsidR="00873281">
        <w:rPr>
          <w:rtl/>
          <w:lang w:bidi="fa-IR"/>
        </w:rPr>
        <w:t xml:space="preserve">ی </w:t>
      </w:r>
      <w:r>
        <w:rPr>
          <w:rtl/>
          <w:lang w:bidi="fa-IR"/>
        </w:rPr>
        <w:t>باشند و در آنجا سکن</w:t>
      </w:r>
      <w:r w:rsidR="00873281">
        <w:rPr>
          <w:rtl/>
          <w:lang w:bidi="fa-IR"/>
        </w:rPr>
        <w:t>ی</w:t>
      </w:r>
      <w:r>
        <w:rPr>
          <w:rtl/>
          <w:lang w:bidi="fa-IR"/>
        </w:rPr>
        <w:t xml:space="preserve">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هر خانه</w:t>
      </w:r>
      <w:r w:rsidR="00873281">
        <w:rPr>
          <w:rtl/>
          <w:lang w:bidi="fa-IR"/>
        </w:rPr>
        <w:t xml:space="preserve"> </w:t>
      </w:r>
      <w:r>
        <w:rPr>
          <w:rtl/>
          <w:lang w:bidi="fa-IR"/>
        </w:rPr>
        <w:t>ا</w:t>
      </w:r>
      <w:r w:rsidR="00873281">
        <w:rPr>
          <w:rtl/>
          <w:lang w:bidi="fa-IR"/>
        </w:rPr>
        <w:t>ی</w:t>
      </w:r>
      <w:r>
        <w:rPr>
          <w:rtl/>
          <w:lang w:bidi="fa-IR"/>
        </w:rPr>
        <w:t xml:space="preserve"> که ارتفاعش ز</w:t>
      </w:r>
      <w:r w:rsidR="00873281">
        <w:rPr>
          <w:rtl/>
          <w:lang w:bidi="fa-IR"/>
        </w:rPr>
        <w:t>ی</w:t>
      </w:r>
      <w:r>
        <w:rPr>
          <w:rtl/>
          <w:lang w:bidi="fa-IR"/>
        </w:rPr>
        <w:t>اده از هشت ذرع باشد</w:t>
      </w:r>
      <w:r w:rsidR="00187BE4">
        <w:rPr>
          <w:rtl/>
          <w:lang w:bidi="fa-IR"/>
        </w:rPr>
        <w:t xml:space="preserve">، </w:t>
      </w:r>
      <w:r>
        <w:rPr>
          <w:rtl/>
          <w:lang w:bidi="fa-IR"/>
        </w:rPr>
        <w:t>بر سر هشت ذرع آ</w:t>
      </w:r>
      <w:r w:rsidR="00873281">
        <w:rPr>
          <w:rtl/>
          <w:lang w:bidi="fa-IR"/>
        </w:rPr>
        <w:t>ی</w:t>
      </w:r>
      <w:r>
        <w:rPr>
          <w:rtl/>
          <w:lang w:bidi="fa-IR"/>
        </w:rPr>
        <w:t>ة الکرس</w:t>
      </w:r>
      <w:r w:rsidR="00873281">
        <w:rPr>
          <w:rtl/>
          <w:lang w:bidi="fa-IR"/>
        </w:rPr>
        <w:t>ی</w:t>
      </w:r>
      <w:r>
        <w:rPr>
          <w:rtl/>
          <w:lang w:bidi="fa-IR"/>
        </w:rPr>
        <w:t xml:space="preserve"> بنو</w:t>
      </w:r>
      <w:r w:rsidR="00873281">
        <w:rPr>
          <w:rtl/>
          <w:lang w:bidi="fa-IR"/>
        </w:rPr>
        <w:t>ی</w:t>
      </w:r>
      <w:r>
        <w:rPr>
          <w:rtl/>
          <w:lang w:bidi="fa-IR"/>
        </w:rPr>
        <w:t>س</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که جن</w:t>
      </w:r>
      <w:r w:rsidR="00873281">
        <w:rPr>
          <w:rtl/>
          <w:lang w:bidi="fa-IR"/>
        </w:rPr>
        <w:t>ی</w:t>
      </w:r>
      <w:r>
        <w:rPr>
          <w:rtl/>
          <w:lang w:bidi="fa-IR"/>
        </w:rPr>
        <w:t>ان ما را از خانه به در کرده</w:t>
      </w:r>
      <w:r w:rsidR="00873281">
        <w:rPr>
          <w:rtl/>
          <w:lang w:bidi="fa-IR"/>
        </w:rPr>
        <w:t xml:space="preserve"> </w:t>
      </w:r>
      <w:r>
        <w:rPr>
          <w:rtl/>
          <w:lang w:bidi="fa-IR"/>
        </w:rPr>
        <w:t>اند</w:t>
      </w:r>
      <w:r w:rsidR="00187BE4">
        <w:rPr>
          <w:rtl/>
          <w:lang w:bidi="fa-IR"/>
        </w:rPr>
        <w:t xml:space="preserve">. </w:t>
      </w:r>
      <w:r>
        <w:rPr>
          <w:rtl/>
          <w:lang w:bidi="fa-IR"/>
        </w:rPr>
        <w:t>حضرت فرمود</w:t>
      </w:r>
      <w:r w:rsidR="00187BE4">
        <w:rPr>
          <w:rtl/>
          <w:lang w:bidi="fa-IR"/>
        </w:rPr>
        <w:t xml:space="preserve">: </w:t>
      </w:r>
      <w:r>
        <w:rPr>
          <w:rtl/>
          <w:lang w:bidi="fa-IR"/>
        </w:rPr>
        <w:t>سقف خانه</w:t>
      </w:r>
      <w:r w:rsidR="00873281">
        <w:rPr>
          <w:rtl/>
          <w:lang w:bidi="fa-IR"/>
        </w:rPr>
        <w:t xml:space="preserve"> </w:t>
      </w:r>
      <w:r>
        <w:rPr>
          <w:rtl/>
          <w:lang w:bidi="fa-IR"/>
        </w:rPr>
        <w:t>ها</w:t>
      </w:r>
      <w:r w:rsidR="00873281">
        <w:rPr>
          <w:rtl/>
          <w:lang w:bidi="fa-IR"/>
        </w:rPr>
        <w:t>ی</w:t>
      </w:r>
      <w:r>
        <w:rPr>
          <w:rtl/>
          <w:lang w:bidi="fa-IR"/>
        </w:rPr>
        <w:t xml:space="preserve"> خود را هفت ذرع کن</w:t>
      </w:r>
      <w:r w:rsidR="00873281">
        <w:rPr>
          <w:rtl/>
          <w:lang w:bidi="fa-IR"/>
        </w:rPr>
        <w:t>ی</w:t>
      </w:r>
      <w:r>
        <w:rPr>
          <w:rtl/>
          <w:lang w:bidi="fa-IR"/>
        </w:rPr>
        <w:t>د و کبوتر در اطراف خانه جا بده</w:t>
      </w:r>
      <w:r w:rsidR="00873281">
        <w:rPr>
          <w:rtl/>
          <w:lang w:bidi="fa-IR"/>
        </w:rPr>
        <w:t>ی</w:t>
      </w:r>
      <w:r>
        <w:rPr>
          <w:rtl/>
          <w:lang w:bidi="fa-IR"/>
        </w:rPr>
        <w:t>د</w:t>
      </w:r>
      <w:r w:rsidR="00187BE4">
        <w:rPr>
          <w:rtl/>
          <w:lang w:bidi="fa-IR"/>
        </w:rPr>
        <w:t xml:space="preserve">. </w:t>
      </w:r>
      <w:r>
        <w:rPr>
          <w:rtl/>
          <w:lang w:bidi="fa-IR"/>
        </w:rPr>
        <w:t>راو</w:t>
      </w:r>
      <w:r w:rsidR="00873281">
        <w:rPr>
          <w:rtl/>
          <w:lang w:bidi="fa-IR"/>
        </w:rPr>
        <w:t>ی</w:t>
      </w:r>
      <w:r>
        <w:rPr>
          <w:rtl/>
          <w:lang w:bidi="fa-IR"/>
        </w:rPr>
        <w:t xml:space="preserve"> گفت که چن</w:t>
      </w:r>
      <w:r w:rsidR="00873281">
        <w:rPr>
          <w:rtl/>
          <w:lang w:bidi="fa-IR"/>
        </w:rPr>
        <w:t>ی</w:t>
      </w:r>
      <w:r>
        <w:rPr>
          <w:rtl/>
          <w:lang w:bidi="fa-IR"/>
        </w:rPr>
        <w:t>ن کردم</w:t>
      </w:r>
      <w:r w:rsidR="00187BE4">
        <w:rPr>
          <w:rtl/>
          <w:lang w:bidi="fa-IR"/>
        </w:rPr>
        <w:t xml:space="preserve">، </w:t>
      </w:r>
      <w:r>
        <w:rPr>
          <w:rtl/>
          <w:lang w:bidi="fa-IR"/>
        </w:rPr>
        <w:t>د</w:t>
      </w:r>
      <w:r w:rsidR="00873281">
        <w:rPr>
          <w:rtl/>
          <w:lang w:bidi="fa-IR"/>
        </w:rPr>
        <w:t>ی</w:t>
      </w:r>
      <w:r>
        <w:rPr>
          <w:rtl/>
          <w:lang w:bidi="fa-IR"/>
        </w:rPr>
        <w:t>گر بد</w:t>
      </w:r>
      <w:r w:rsidR="00873281">
        <w:rPr>
          <w:rtl/>
          <w:lang w:bidi="fa-IR"/>
        </w:rPr>
        <w:t>ی</w:t>
      </w:r>
      <w:r>
        <w:rPr>
          <w:rtl/>
          <w:lang w:bidi="fa-IR"/>
        </w:rPr>
        <w:t xml:space="preserve"> ند</w:t>
      </w:r>
      <w:r w:rsidR="00873281">
        <w:rPr>
          <w:rtl/>
          <w:lang w:bidi="fa-IR"/>
        </w:rPr>
        <w:t>ی</w:t>
      </w:r>
      <w:r>
        <w:rPr>
          <w:rtl/>
          <w:lang w:bidi="fa-IR"/>
        </w:rPr>
        <w:t>دم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بنا کن خانه خود را هفت ذرع که آنچه ز</w:t>
      </w:r>
      <w:r w:rsidR="00873281">
        <w:rPr>
          <w:rtl/>
          <w:lang w:bidi="fa-IR"/>
        </w:rPr>
        <w:t>ی</w:t>
      </w:r>
      <w:r>
        <w:rPr>
          <w:rtl/>
          <w:lang w:bidi="fa-IR"/>
        </w:rPr>
        <w:t>اده از هفت ذرع است ش</w:t>
      </w:r>
      <w:r w:rsidR="00873281">
        <w:rPr>
          <w:rtl/>
          <w:lang w:bidi="fa-IR"/>
        </w:rPr>
        <w:t>ی</w:t>
      </w:r>
      <w:r>
        <w:rPr>
          <w:rtl/>
          <w:lang w:bidi="fa-IR"/>
        </w:rPr>
        <w:t>طان در آنجا ساکن م</w:t>
      </w:r>
      <w:r w:rsidR="00873281">
        <w:rPr>
          <w:rtl/>
          <w:lang w:bidi="fa-IR"/>
        </w:rPr>
        <w:t xml:space="preserve">ی </w:t>
      </w:r>
      <w:r>
        <w:rPr>
          <w:rtl/>
          <w:lang w:bidi="fa-IR"/>
        </w:rPr>
        <w:t>شود</w:t>
      </w:r>
      <w:r w:rsidR="00187BE4">
        <w:rPr>
          <w:rtl/>
          <w:lang w:bidi="fa-IR"/>
        </w:rPr>
        <w:t xml:space="preserve">، </w:t>
      </w:r>
      <w:r>
        <w:rPr>
          <w:rtl/>
          <w:lang w:bidi="fa-IR"/>
        </w:rPr>
        <w:t>ز</w:t>
      </w:r>
      <w:r w:rsidR="00873281">
        <w:rPr>
          <w:rtl/>
          <w:lang w:bidi="fa-IR"/>
        </w:rPr>
        <w:t>ی</w:t>
      </w:r>
      <w:r>
        <w:rPr>
          <w:rtl/>
          <w:lang w:bidi="fa-IR"/>
        </w:rPr>
        <w:t>را که ش</w:t>
      </w:r>
      <w:r w:rsidR="00873281">
        <w:rPr>
          <w:rtl/>
          <w:lang w:bidi="fa-IR"/>
        </w:rPr>
        <w:t>ی</w:t>
      </w:r>
      <w:r>
        <w:rPr>
          <w:rtl/>
          <w:lang w:bidi="fa-IR"/>
        </w:rPr>
        <w:t>طان در آسمان و زم</w:t>
      </w:r>
      <w:r w:rsidR="00873281">
        <w:rPr>
          <w:rtl/>
          <w:lang w:bidi="fa-IR"/>
        </w:rPr>
        <w:t>ی</w:t>
      </w:r>
      <w:r>
        <w:rPr>
          <w:rtl/>
          <w:lang w:bidi="fa-IR"/>
        </w:rPr>
        <w:t>ن نم</w:t>
      </w:r>
      <w:r w:rsidR="00873281">
        <w:rPr>
          <w:rtl/>
          <w:lang w:bidi="fa-IR"/>
        </w:rPr>
        <w:t xml:space="preserve">ی </w:t>
      </w:r>
      <w:r>
        <w:rPr>
          <w:rtl/>
          <w:lang w:bidi="fa-IR"/>
        </w:rPr>
        <w:t>باشد بلکه در م</w:t>
      </w:r>
      <w:r w:rsidR="00873281">
        <w:rPr>
          <w:rtl/>
          <w:lang w:bidi="fa-IR"/>
        </w:rPr>
        <w:t>ی</w:t>
      </w:r>
      <w:r>
        <w:rPr>
          <w:rtl/>
          <w:lang w:bidi="fa-IR"/>
        </w:rPr>
        <w:t>ان هوا م</w:t>
      </w:r>
      <w:r w:rsidR="00873281">
        <w:rPr>
          <w:rtl/>
          <w:lang w:bidi="fa-IR"/>
        </w:rPr>
        <w:t xml:space="preserve">ی </w:t>
      </w:r>
      <w:r>
        <w:rPr>
          <w:rtl/>
          <w:lang w:bidi="fa-IR"/>
        </w:rPr>
        <w:t>باشد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 که ابوخد</w:t>
      </w:r>
      <w:r w:rsidR="00873281">
        <w:rPr>
          <w:rtl/>
          <w:lang w:bidi="fa-IR"/>
        </w:rPr>
        <w:t>ی</w:t>
      </w:r>
      <w:r>
        <w:rPr>
          <w:rtl/>
          <w:lang w:bidi="fa-IR"/>
        </w:rPr>
        <w:t>جه گفت که در خانه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دم آ</w:t>
      </w:r>
      <w:r w:rsidR="00873281">
        <w:rPr>
          <w:rtl/>
          <w:lang w:bidi="fa-IR"/>
        </w:rPr>
        <w:t>ی</w:t>
      </w:r>
      <w:r>
        <w:rPr>
          <w:rtl/>
          <w:lang w:bidi="fa-IR"/>
        </w:rPr>
        <w:t>ة الکرس</w:t>
      </w:r>
      <w:r w:rsidR="00873281">
        <w:rPr>
          <w:rtl/>
          <w:lang w:bidi="fa-IR"/>
        </w:rPr>
        <w:t>ی</w:t>
      </w:r>
      <w:r>
        <w:rPr>
          <w:rtl/>
          <w:lang w:bidi="fa-IR"/>
        </w:rPr>
        <w:t xml:space="preserve"> بر دور حجره نوشته بودند و در جانب قبله نمازگاه آن حضرت ن</w:t>
      </w:r>
      <w:r w:rsidR="00873281">
        <w:rPr>
          <w:rtl/>
          <w:lang w:bidi="fa-IR"/>
        </w:rPr>
        <w:t>ی</w:t>
      </w:r>
      <w:r>
        <w:rPr>
          <w:rtl/>
          <w:lang w:bidi="fa-IR"/>
        </w:rPr>
        <w:t>ز آ</w:t>
      </w:r>
      <w:r w:rsidR="00873281">
        <w:rPr>
          <w:rtl/>
          <w:lang w:bidi="fa-IR"/>
        </w:rPr>
        <w:t>ی</w:t>
      </w:r>
      <w:r>
        <w:rPr>
          <w:rtl/>
          <w:lang w:bidi="fa-IR"/>
        </w:rPr>
        <w:t>ةالکرس</w:t>
      </w:r>
      <w:r w:rsidR="00873281">
        <w:rPr>
          <w:rtl/>
          <w:lang w:bidi="fa-IR"/>
        </w:rPr>
        <w:t>ی</w:t>
      </w:r>
      <w:r>
        <w:rPr>
          <w:rtl/>
          <w:lang w:bidi="fa-IR"/>
        </w:rPr>
        <w:t xml:space="preserve"> نوشته بودند</w:t>
      </w:r>
      <w:r w:rsidR="00187BE4">
        <w:rPr>
          <w:rtl/>
          <w:lang w:bidi="fa-IR"/>
        </w:rPr>
        <w:t xml:space="preserve">. </w:t>
      </w:r>
    </w:p>
    <w:p w:rsidR="00873281" w:rsidRDefault="00187BE4" w:rsidP="00187BE4">
      <w:pPr>
        <w:pStyle w:val="Heading2"/>
        <w:rPr>
          <w:rtl/>
          <w:lang w:bidi="fa-IR"/>
        </w:rPr>
      </w:pPr>
      <w:bookmarkStart w:id="162" w:name="_Toc425163027"/>
      <w:r>
        <w:rPr>
          <w:rtl/>
          <w:lang w:bidi="fa-IR"/>
        </w:rPr>
        <w:t>فصل سوم: نقاشی کردن و تصویر کشیدن و ساختن صورت صاحب روحی را که سایه داشته باشد</w:t>
      </w:r>
      <w:bookmarkEnd w:id="162"/>
    </w:p>
    <w:p w:rsidR="00143F8B" w:rsidRDefault="00143F8B" w:rsidP="00143F8B">
      <w:pPr>
        <w:pStyle w:val="libNormal"/>
        <w:rPr>
          <w:rtl/>
          <w:lang w:bidi="fa-IR"/>
        </w:rPr>
      </w:pPr>
      <w:r>
        <w:rPr>
          <w:rtl/>
          <w:lang w:bidi="fa-IR"/>
        </w:rPr>
        <w:t>مشهور م</w:t>
      </w:r>
      <w:r w:rsidR="00873281">
        <w:rPr>
          <w:rtl/>
          <w:lang w:bidi="fa-IR"/>
        </w:rPr>
        <w:t>ی</w:t>
      </w:r>
      <w:r>
        <w:rPr>
          <w:rtl/>
          <w:lang w:bidi="fa-IR"/>
        </w:rPr>
        <w:t>ان علما آن است که حرام است</w:t>
      </w:r>
      <w:r w:rsidR="00187BE4">
        <w:rPr>
          <w:rtl/>
          <w:lang w:bidi="fa-IR"/>
        </w:rPr>
        <w:t xml:space="preserve">، </w:t>
      </w:r>
      <w:r>
        <w:rPr>
          <w:rtl/>
          <w:lang w:bidi="fa-IR"/>
        </w:rPr>
        <w:t>و چن</w:t>
      </w:r>
      <w:r w:rsidR="00873281">
        <w:rPr>
          <w:rtl/>
          <w:lang w:bidi="fa-IR"/>
        </w:rPr>
        <w:t>ی</w:t>
      </w:r>
      <w:r>
        <w:rPr>
          <w:rtl/>
          <w:lang w:bidi="fa-IR"/>
        </w:rPr>
        <w:t>ن صورت</w:t>
      </w:r>
      <w:r w:rsidR="00873281">
        <w:rPr>
          <w:rtl/>
          <w:lang w:bidi="fa-IR"/>
        </w:rPr>
        <w:t>ی</w:t>
      </w:r>
      <w:r>
        <w:rPr>
          <w:rtl/>
          <w:lang w:bidi="fa-IR"/>
        </w:rPr>
        <w:t xml:space="preserve"> را بر د</w:t>
      </w:r>
      <w:r w:rsidR="00873281">
        <w:rPr>
          <w:rtl/>
          <w:lang w:bidi="fa-IR"/>
        </w:rPr>
        <w:t>ی</w:t>
      </w:r>
      <w:r>
        <w:rPr>
          <w:rtl/>
          <w:lang w:bidi="fa-IR"/>
        </w:rPr>
        <w:t>وارها و جامه</w:t>
      </w:r>
      <w:r w:rsidR="00873281">
        <w:rPr>
          <w:rtl/>
          <w:lang w:bidi="fa-IR"/>
        </w:rPr>
        <w:t xml:space="preserve"> </w:t>
      </w:r>
      <w:r>
        <w:rPr>
          <w:rtl/>
          <w:lang w:bidi="fa-IR"/>
        </w:rPr>
        <w:t>ها نقش کردن مکروه است و بعض</w:t>
      </w:r>
      <w:r w:rsidR="00873281">
        <w:rPr>
          <w:rtl/>
          <w:lang w:bidi="fa-IR"/>
        </w:rPr>
        <w:t>ی</w:t>
      </w:r>
      <w:r>
        <w:rPr>
          <w:rtl/>
          <w:lang w:bidi="fa-IR"/>
        </w:rPr>
        <w:t xml:space="preserve"> به حرمت قائل شده</w:t>
      </w:r>
      <w:r w:rsidR="00873281">
        <w:rPr>
          <w:rtl/>
          <w:lang w:bidi="fa-IR"/>
        </w:rPr>
        <w:t xml:space="preserve"> </w:t>
      </w:r>
      <w:r>
        <w:rPr>
          <w:rtl/>
          <w:lang w:bidi="fa-IR"/>
        </w:rPr>
        <w:t>اند</w:t>
      </w:r>
      <w:r w:rsidR="00187BE4">
        <w:rPr>
          <w:rtl/>
          <w:lang w:bidi="fa-IR"/>
        </w:rPr>
        <w:t xml:space="preserve">. </w:t>
      </w:r>
      <w:r>
        <w:rPr>
          <w:rtl/>
          <w:lang w:bidi="fa-IR"/>
        </w:rPr>
        <w:t>و احوط آن است که طلا کار</w:t>
      </w:r>
      <w:r w:rsidR="00873281">
        <w:rPr>
          <w:rtl/>
          <w:lang w:bidi="fa-IR"/>
        </w:rPr>
        <w:t>ی</w:t>
      </w:r>
      <w:r>
        <w:rPr>
          <w:rtl/>
          <w:lang w:bidi="fa-IR"/>
        </w:rPr>
        <w:t xml:space="preserve"> نکنند و مطلقاً صورت نکشند</w:t>
      </w:r>
      <w:r w:rsidR="00187BE4">
        <w:rPr>
          <w:rtl/>
          <w:lang w:bidi="fa-IR"/>
        </w:rPr>
        <w:t xml:space="preserve">، </w:t>
      </w:r>
      <w:r>
        <w:rPr>
          <w:rtl/>
          <w:lang w:bidi="fa-IR"/>
        </w:rPr>
        <w:t>حت</w:t>
      </w:r>
      <w:r w:rsidR="00873281">
        <w:rPr>
          <w:rtl/>
          <w:lang w:bidi="fa-IR"/>
        </w:rPr>
        <w:t>ی</w:t>
      </w:r>
      <w:r>
        <w:rPr>
          <w:rtl/>
          <w:lang w:bidi="fa-IR"/>
        </w:rPr>
        <w:t xml:space="preserve"> صورت درخت و امثال آن</w:t>
      </w:r>
      <w:r w:rsidR="00187BE4">
        <w:rPr>
          <w:rtl/>
          <w:lang w:bidi="fa-IR"/>
        </w:rPr>
        <w:t xml:space="preserve">، </w:t>
      </w:r>
      <w:r>
        <w:rPr>
          <w:rtl/>
          <w:lang w:bidi="fa-IR"/>
        </w:rPr>
        <w:t>خصوصاً صورت انسان که تمام باشد</w:t>
      </w:r>
      <w:r w:rsidR="00187BE4">
        <w:rPr>
          <w:rtl/>
          <w:lang w:bidi="fa-IR"/>
        </w:rPr>
        <w:t xml:space="preserve">. </w:t>
      </w:r>
      <w:r>
        <w:rPr>
          <w:rtl/>
          <w:lang w:bidi="fa-IR"/>
        </w:rPr>
        <w:t>و اگر صورت</w:t>
      </w:r>
      <w:r w:rsidR="00873281">
        <w:rPr>
          <w:rtl/>
          <w:lang w:bidi="fa-IR"/>
        </w:rPr>
        <w:t>ی</w:t>
      </w:r>
      <w:r>
        <w:rPr>
          <w:rtl/>
          <w:lang w:bidi="fa-IR"/>
        </w:rPr>
        <w:t xml:space="preserve"> کش</w:t>
      </w:r>
      <w:r w:rsidR="00873281">
        <w:rPr>
          <w:rtl/>
          <w:lang w:bidi="fa-IR"/>
        </w:rPr>
        <w:t>ی</w:t>
      </w:r>
      <w:r>
        <w:rPr>
          <w:rtl/>
          <w:lang w:bidi="fa-IR"/>
        </w:rPr>
        <w:t>ده باشند</w:t>
      </w:r>
      <w:r w:rsidR="00187BE4">
        <w:rPr>
          <w:rtl/>
          <w:lang w:bidi="fa-IR"/>
        </w:rPr>
        <w:t xml:space="preserve">، </w:t>
      </w:r>
      <w:r>
        <w:rPr>
          <w:rtl/>
          <w:lang w:bidi="fa-IR"/>
        </w:rPr>
        <w:t>بهتر آن است که آن را ناقص کنند</w:t>
      </w:r>
      <w:r w:rsidR="00187BE4">
        <w:rPr>
          <w:rtl/>
          <w:lang w:bidi="fa-IR"/>
        </w:rPr>
        <w:t xml:space="preserve">، </w:t>
      </w:r>
      <w:r>
        <w:rPr>
          <w:rtl/>
          <w:lang w:bidi="fa-IR"/>
        </w:rPr>
        <w:t>مثل آن</w:t>
      </w:r>
      <w:r w:rsidR="00873281">
        <w:rPr>
          <w:rtl/>
          <w:lang w:bidi="fa-IR"/>
        </w:rPr>
        <w:t xml:space="preserve"> </w:t>
      </w:r>
      <w:r>
        <w:rPr>
          <w:rtl/>
          <w:lang w:bidi="fa-IR"/>
        </w:rPr>
        <w:t xml:space="preserve">که چشمش را کور کنند </w:t>
      </w:r>
      <w:r w:rsidR="00873281">
        <w:rPr>
          <w:rtl/>
          <w:lang w:bidi="fa-IR"/>
        </w:rPr>
        <w:t>ی</w:t>
      </w:r>
      <w:r>
        <w:rPr>
          <w:rtl/>
          <w:lang w:bidi="fa-IR"/>
        </w:rPr>
        <w:t>ا عضو</w:t>
      </w:r>
      <w:r w:rsidR="00873281">
        <w:rPr>
          <w:rtl/>
          <w:lang w:bidi="fa-IR"/>
        </w:rPr>
        <w:t>ی</w:t>
      </w:r>
      <w:r>
        <w:rPr>
          <w:rtl/>
          <w:lang w:bidi="fa-IR"/>
        </w:rPr>
        <w:t xml:space="preserve"> از آن را محو کنند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جبرئ</w:t>
      </w:r>
      <w:r w:rsidR="00873281">
        <w:rPr>
          <w:rtl/>
          <w:lang w:bidi="fa-IR"/>
        </w:rPr>
        <w:t>ی</w:t>
      </w:r>
      <w:r>
        <w:rPr>
          <w:rtl/>
          <w:lang w:bidi="fa-IR"/>
        </w:rPr>
        <w:t>ل گفت</w:t>
      </w:r>
      <w:r w:rsidR="00187BE4">
        <w:rPr>
          <w:rtl/>
          <w:lang w:bidi="fa-IR"/>
        </w:rPr>
        <w:t xml:space="preserve">: </w:t>
      </w:r>
      <w:r>
        <w:rPr>
          <w:rtl/>
          <w:lang w:bidi="fa-IR"/>
        </w:rPr>
        <w:t>ا</w:t>
      </w:r>
      <w:r w:rsidR="00873281">
        <w:rPr>
          <w:rtl/>
          <w:lang w:bidi="fa-IR"/>
        </w:rPr>
        <w:t>ی</w:t>
      </w:r>
      <w:r>
        <w:rPr>
          <w:rtl/>
          <w:lang w:bidi="fa-IR"/>
        </w:rPr>
        <w:t xml:space="preserve"> محمّد</w:t>
      </w:r>
      <w:r w:rsidR="00187BE4">
        <w:rPr>
          <w:rtl/>
          <w:lang w:bidi="fa-IR"/>
        </w:rPr>
        <w:t xml:space="preserve">! </w:t>
      </w:r>
      <w:r>
        <w:rPr>
          <w:rtl/>
          <w:lang w:bidi="fa-IR"/>
        </w:rPr>
        <w:t>پروردگارت سلام م</w:t>
      </w:r>
      <w:r w:rsidR="00873281">
        <w:rPr>
          <w:rtl/>
          <w:lang w:bidi="fa-IR"/>
        </w:rPr>
        <w:t xml:space="preserve">ی </w:t>
      </w:r>
      <w:r>
        <w:rPr>
          <w:rtl/>
          <w:lang w:bidi="fa-IR"/>
        </w:rPr>
        <w:t>رساند و تو را نه</w:t>
      </w:r>
      <w:r w:rsidR="00873281">
        <w:rPr>
          <w:rtl/>
          <w:lang w:bidi="fa-IR"/>
        </w:rPr>
        <w:t>ی</w:t>
      </w:r>
      <w:r>
        <w:rPr>
          <w:rtl/>
          <w:lang w:bidi="fa-IR"/>
        </w:rPr>
        <w:t xml:space="preserve"> م</w:t>
      </w:r>
      <w:r w:rsidR="00873281">
        <w:rPr>
          <w:rtl/>
          <w:lang w:bidi="fa-IR"/>
        </w:rPr>
        <w:t xml:space="preserve">ی </w:t>
      </w:r>
      <w:r>
        <w:rPr>
          <w:rtl/>
          <w:lang w:bidi="fa-IR"/>
        </w:rPr>
        <w:t>کند از مثال</w:t>
      </w:r>
      <w:r w:rsidR="00873281">
        <w:rPr>
          <w:rtl/>
          <w:lang w:bidi="fa-IR"/>
        </w:rPr>
        <w:t xml:space="preserve"> </w:t>
      </w:r>
      <w:r>
        <w:rPr>
          <w:rtl/>
          <w:lang w:bidi="fa-IR"/>
        </w:rPr>
        <w:t>ها و صورت</w:t>
      </w:r>
      <w:r w:rsidR="00873281">
        <w:rPr>
          <w:rtl/>
          <w:lang w:bidi="fa-IR"/>
        </w:rPr>
        <w:t xml:space="preserve"> </w:t>
      </w:r>
      <w:r>
        <w:rPr>
          <w:rtl/>
          <w:lang w:bidi="fa-IR"/>
        </w:rPr>
        <w:t>ها کش</w:t>
      </w:r>
      <w:r w:rsidR="00873281">
        <w:rPr>
          <w:rtl/>
          <w:lang w:bidi="fa-IR"/>
        </w:rPr>
        <w:t>ی</w:t>
      </w:r>
      <w:r>
        <w:rPr>
          <w:rtl/>
          <w:lang w:bidi="fa-IR"/>
        </w:rPr>
        <w:t>دن در خانه</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آن حضرت منقول است</w:t>
      </w:r>
      <w:r w:rsidR="00187BE4">
        <w:rPr>
          <w:rtl/>
          <w:lang w:bidi="fa-IR"/>
        </w:rPr>
        <w:t xml:space="preserve">: </w:t>
      </w:r>
      <w:r>
        <w:rPr>
          <w:rtl/>
          <w:lang w:bidi="fa-IR"/>
        </w:rPr>
        <w:t>جبرئ</w:t>
      </w:r>
      <w:r w:rsidR="00873281">
        <w:rPr>
          <w:rtl/>
          <w:lang w:bidi="fa-IR"/>
        </w:rPr>
        <w:t>ی</w:t>
      </w:r>
      <w:r>
        <w:rPr>
          <w:rtl/>
          <w:lang w:bidi="fa-IR"/>
        </w:rPr>
        <w:t>ل گفت که ما گروه ملائکه داخل خانه</w:t>
      </w:r>
      <w:r w:rsidR="00873281">
        <w:rPr>
          <w:rtl/>
          <w:lang w:bidi="fa-IR"/>
        </w:rPr>
        <w:t xml:space="preserve"> </w:t>
      </w:r>
      <w:r>
        <w:rPr>
          <w:rtl/>
          <w:lang w:bidi="fa-IR"/>
        </w:rPr>
        <w:t>ا</w:t>
      </w:r>
      <w:r w:rsidR="00873281">
        <w:rPr>
          <w:rtl/>
          <w:lang w:bidi="fa-IR"/>
        </w:rPr>
        <w:t>ی</w:t>
      </w:r>
      <w:r>
        <w:rPr>
          <w:rtl/>
          <w:lang w:bidi="fa-IR"/>
        </w:rPr>
        <w:t xml:space="preserve"> نم</w:t>
      </w:r>
      <w:r w:rsidR="00873281">
        <w:rPr>
          <w:rtl/>
          <w:lang w:bidi="fa-IR"/>
        </w:rPr>
        <w:t xml:space="preserve">ی </w:t>
      </w:r>
      <w:r>
        <w:rPr>
          <w:rtl/>
          <w:lang w:bidi="fa-IR"/>
        </w:rPr>
        <w:t>شو</w:t>
      </w:r>
      <w:r w:rsidR="00873281">
        <w:rPr>
          <w:rtl/>
          <w:lang w:bidi="fa-IR"/>
        </w:rPr>
        <w:t>ی</w:t>
      </w:r>
      <w:r>
        <w:rPr>
          <w:rtl/>
          <w:lang w:bidi="fa-IR"/>
        </w:rPr>
        <w:t xml:space="preserve">م که در آن سگ باشد </w:t>
      </w:r>
      <w:r w:rsidR="00873281">
        <w:rPr>
          <w:rtl/>
          <w:lang w:bidi="fa-IR"/>
        </w:rPr>
        <w:t>ی</w:t>
      </w:r>
      <w:r>
        <w:rPr>
          <w:rtl/>
          <w:lang w:bidi="fa-IR"/>
        </w:rPr>
        <w:t>ا صورت بدن</w:t>
      </w:r>
      <w:r w:rsidR="00873281">
        <w:rPr>
          <w:rtl/>
          <w:lang w:bidi="fa-IR"/>
        </w:rPr>
        <w:t>ی</w:t>
      </w:r>
      <w:r>
        <w:rPr>
          <w:rtl/>
          <w:lang w:bidi="fa-IR"/>
        </w:rPr>
        <w:t xml:space="preserve"> باشد </w:t>
      </w:r>
      <w:r w:rsidR="00873281">
        <w:rPr>
          <w:rtl/>
          <w:lang w:bidi="fa-IR"/>
        </w:rPr>
        <w:t>ی</w:t>
      </w:r>
      <w:r>
        <w:rPr>
          <w:rtl/>
          <w:lang w:bidi="fa-IR"/>
        </w:rPr>
        <w:t>ا ظرف</w:t>
      </w:r>
      <w:r w:rsidR="00873281">
        <w:rPr>
          <w:rtl/>
          <w:lang w:bidi="fa-IR"/>
        </w:rPr>
        <w:t>ی</w:t>
      </w:r>
      <w:r>
        <w:rPr>
          <w:rtl/>
          <w:lang w:bidi="fa-IR"/>
        </w:rPr>
        <w:t xml:space="preserve"> باشد که در آن بول کنند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هرکه صورت</w:t>
      </w:r>
      <w:r w:rsidR="00873281">
        <w:rPr>
          <w:rtl/>
          <w:lang w:bidi="fa-IR"/>
        </w:rPr>
        <w:t>ی</w:t>
      </w:r>
      <w:r>
        <w:rPr>
          <w:rtl/>
          <w:lang w:bidi="fa-IR"/>
        </w:rPr>
        <w:t xml:space="preserve"> بسازد</w:t>
      </w:r>
      <w:r w:rsidR="00187BE4">
        <w:rPr>
          <w:rtl/>
          <w:lang w:bidi="fa-IR"/>
        </w:rPr>
        <w:t xml:space="preserve">، </w:t>
      </w:r>
      <w:r>
        <w:rPr>
          <w:rtl/>
          <w:lang w:bidi="fa-IR"/>
        </w:rPr>
        <w:t>در ق</w:t>
      </w:r>
      <w:r w:rsidR="00873281">
        <w:rPr>
          <w:rtl/>
          <w:lang w:bidi="fa-IR"/>
        </w:rPr>
        <w:t>ی</w:t>
      </w:r>
      <w:r>
        <w:rPr>
          <w:rtl/>
          <w:lang w:bidi="fa-IR"/>
        </w:rPr>
        <w:t>امت او را عذاب کنند که جان در آن صورت بدمد و نتواند دم</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بالش و فرش</w:t>
      </w:r>
      <w:r w:rsidR="00873281">
        <w:rPr>
          <w:rtl/>
          <w:lang w:bidi="fa-IR"/>
        </w:rPr>
        <w:t>ی</w:t>
      </w:r>
      <w:r>
        <w:rPr>
          <w:rtl/>
          <w:lang w:bidi="fa-IR"/>
        </w:rPr>
        <w:t xml:space="preserve"> که صورت داشته باشد و 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در خانه باشد صورت</w:t>
      </w:r>
      <w:r w:rsidR="00873281">
        <w:rPr>
          <w:rtl/>
          <w:lang w:bidi="fa-IR"/>
        </w:rPr>
        <w:t>ی</w:t>
      </w:r>
      <w:r>
        <w:rPr>
          <w:rtl/>
          <w:lang w:bidi="fa-IR"/>
        </w:rPr>
        <w:t xml:space="preserve"> که پامال شود و بر رو</w:t>
      </w:r>
      <w:r w:rsidR="00873281">
        <w:rPr>
          <w:rtl/>
          <w:lang w:bidi="fa-IR"/>
        </w:rPr>
        <w:t>ی</w:t>
      </w:r>
      <w:r>
        <w:rPr>
          <w:rtl/>
          <w:lang w:bidi="fa-IR"/>
        </w:rPr>
        <w:t>ش نش</w:t>
      </w:r>
      <w:r w:rsidR="00873281">
        <w:rPr>
          <w:rtl/>
          <w:lang w:bidi="fa-IR"/>
        </w:rPr>
        <w:t>ی</w:t>
      </w:r>
      <w:r>
        <w:rPr>
          <w:rtl/>
          <w:lang w:bidi="fa-IR"/>
        </w:rPr>
        <w:t>نند و راه روند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صورت</w:t>
      </w:r>
      <w:r w:rsidR="00873281">
        <w:rPr>
          <w:rtl/>
          <w:lang w:bidi="fa-IR"/>
        </w:rPr>
        <w:t xml:space="preserve"> </w:t>
      </w:r>
      <w:r>
        <w:rPr>
          <w:rtl/>
          <w:lang w:bidi="fa-IR"/>
        </w:rPr>
        <w:t>ها در خانه باشد اگر سرش را تغ</w:t>
      </w:r>
      <w:r w:rsidR="00873281">
        <w:rPr>
          <w:rtl/>
          <w:lang w:bidi="fa-IR"/>
        </w:rPr>
        <w:t>یی</w:t>
      </w:r>
      <w:r>
        <w:rPr>
          <w:rtl/>
          <w:lang w:bidi="fa-IR"/>
        </w:rPr>
        <w:t>ر دهند و سا</w:t>
      </w:r>
      <w:r w:rsidR="00873281">
        <w:rPr>
          <w:rtl/>
          <w:lang w:bidi="fa-IR"/>
        </w:rPr>
        <w:t>ی</w:t>
      </w:r>
      <w:r>
        <w:rPr>
          <w:rtl/>
          <w:lang w:bidi="fa-IR"/>
        </w:rPr>
        <w:t>ر بدنش به حال خود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نماز مکن در خانه</w:t>
      </w:r>
      <w:r w:rsidR="00873281">
        <w:rPr>
          <w:rtl/>
          <w:lang w:bidi="fa-IR"/>
        </w:rPr>
        <w:t xml:space="preserve"> </w:t>
      </w:r>
      <w:r>
        <w:rPr>
          <w:rtl/>
          <w:lang w:bidi="fa-IR"/>
        </w:rPr>
        <w:t>ا</w:t>
      </w:r>
      <w:r w:rsidR="00873281">
        <w:rPr>
          <w:rtl/>
          <w:lang w:bidi="fa-IR"/>
        </w:rPr>
        <w:t>ی</w:t>
      </w:r>
      <w:r>
        <w:rPr>
          <w:rtl/>
          <w:lang w:bidi="fa-IR"/>
        </w:rPr>
        <w:t xml:space="preserve"> که صورت</w:t>
      </w:r>
      <w:r w:rsidR="00873281">
        <w:rPr>
          <w:rtl/>
          <w:lang w:bidi="fa-IR"/>
        </w:rPr>
        <w:t>ی</w:t>
      </w:r>
      <w:r>
        <w:rPr>
          <w:rtl/>
          <w:lang w:bidi="fa-IR"/>
        </w:rPr>
        <w:t xml:space="preserve"> در برابر تو باشد مگر آن</w:t>
      </w:r>
      <w:r w:rsidR="00873281">
        <w:rPr>
          <w:rtl/>
          <w:lang w:bidi="fa-IR"/>
        </w:rPr>
        <w:t xml:space="preserve"> </w:t>
      </w:r>
      <w:r>
        <w:rPr>
          <w:rtl/>
          <w:lang w:bidi="fa-IR"/>
        </w:rPr>
        <w:t>که چاره نداشته باش</w:t>
      </w:r>
      <w:r w:rsidR="00873281">
        <w:rPr>
          <w:rtl/>
          <w:lang w:bidi="fa-IR"/>
        </w:rPr>
        <w:t>ی</w:t>
      </w:r>
      <w:r w:rsidR="00187BE4">
        <w:rPr>
          <w:rtl/>
          <w:lang w:bidi="fa-IR"/>
        </w:rPr>
        <w:t xml:space="preserve">، </w:t>
      </w:r>
      <w:r>
        <w:rPr>
          <w:rtl/>
          <w:lang w:bidi="fa-IR"/>
        </w:rPr>
        <w:t>پس سر آن صورت را قطع کن و نماز بکن</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مرا به مد</w:t>
      </w:r>
      <w:r w:rsidR="00873281">
        <w:rPr>
          <w:rtl/>
          <w:lang w:bidi="fa-IR"/>
        </w:rPr>
        <w:t>ی</w:t>
      </w:r>
      <w:r>
        <w:rPr>
          <w:rtl/>
          <w:lang w:bidi="fa-IR"/>
        </w:rPr>
        <w:t>نه فرستادند که هر صورت</w:t>
      </w:r>
      <w:r w:rsidR="00873281">
        <w:rPr>
          <w:rtl/>
          <w:lang w:bidi="fa-IR"/>
        </w:rPr>
        <w:t>ی</w:t>
      </w:r>
      <w:r>
        <w:rPr>
          <w:rtl/>
          <w:lang w:bidi="fa-IR"/>
        </w:rPr>
        <w:t xml:space="preserve"> که باشد محو کنم و قبرها</w:t>
      </w:r>
      <w:r w:rsidR="00873281">
        <w:rPr>
          <w:rtl/>
          <w:lang w:bidi="fa-IR"/>
        </w:rPr>
        <w:t>ی</w:t>
      </w:r>
      <w:r>
        <w:rPr>
          <w:rtl/>
          <w:lang w:bidi="fa-IR"/>
        </w:rPr>
        <w:t xml:space="preserve"> بلند را هموار کنم و سگ</w:t>
      </w:r>
      <w:r w:rsidR="00873281">
        <w:rPr>
          <w:rtl/>
          <w:lang w:bidi="fa-IR"/>
        </w:rPr>
        <w:t xml:space="preserve"> </w:t>
      </w:r>
      <w:r>
        <w:rPr>
          <w:rtl/>
          <w:lang w:bidi="fa-IR"/>
        </w:rPr>
        <w:t>ها را بکشم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عمارت بر بالا</w:t>
      </w:r>
      <w:r w:rsidR="00873281">
        <w:rPr>
          <w:rtl/>
          <w:lang w:bidi="fa-IR"/>
        </w:rPr>
        <w:t>ی</w:t>
      </w:r>
      <w:r>
        <w:rPr>
          <w:rtl/>
          <w:lang w:bidi="fa-IR"/>
        </w:rPr>
        <w:t xml:space="preserve"> قبرها مکن</w:t>
      </w:r>
      <w:r w:rsidR="00873281">
        <w:rPr>
          <w:rtl/>
          <w:lang w:bidi="fa-IR"/>
        </w:rPr>
        <w:t>ی</w:t>
      </w:r>
      <w:r>
        <w:rPr>
          <w:rtl/>
          <w:lang w:bidi="fa-IR"/>
        </w:rPr>
        <w:t>د و صورت در سقف خانه</w:t>
      </w:r>
      <w:r w:rsidR="00873281">
        <w:rPr>
          <w:rtl/>
          <w:lang w:bidi="fa-IR"/>
        </w:rPr>
        <w:t xml:space="preserve"> </w:t>
      </w:r>
      <w:r>
        <w:rPr>
          <w:rtl/>
          <w:lang w:bidi="fa-IR"/>
        </w:rPr>
        <w:t>ها مکش</w:t>
      </w:r>
      <w:r w:rsidR="00873281">
        <w:rPr>
          <w:rtl/>
          <w:lang w:bidi="fa-IR"/>
        </w:rPr>
        <w:t>ی</w:t>
      </w:r>
      <w:r>
        <w:rPr>
          <w:rtl/>
          <w:lang w:bidi="fa-IR"/>
        </w:rPr>
        <w:t>د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ا</w:t>
      </w:r>
      <w:r w:rsidR="00873281">
        <w:rPr>
          <w:rtl/>
          <w:lang w:bidi="fa-IR"/>
        </w:rPr>
        <w:t>ی</w:t>
      </w:r>
      <w:r>
        <w:rPr>
          <w:rtl/>
          <w:lang w:bidi="fa-IR"/>
        </w:rPr>
        <w:t>ن دو چ</w:t>
      </w:r>
      <w:r w:rsidR="00873281">
        <w:rPr>
          <w:rtl/>
          <w:lang w:bidi="fa-IR"/>
        </w:rPr>
        <w:t>ی</w:t>
      </w:r>
      <w:r>
        <w:rPr>
          <w:rtl/>
          <w:lang w:bidi="fa-IR"/>
        </w:rPr>
        <w:t>ز کراهت داشتند</w:t>
      </w:r>
      <w:r w:rsidR="00187BE4">
        <w:rPr>
          <w:rtl/>
          <w:lang w:bidi="fa-IR"/>
        </w:rPr>
        <w:t xml:space="preserve">. </w:t>
      </w:r>
    </w:p>
    <w:p w:rsidR="00135251"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پرس</w:t>
      </w:r>
      <w:r w:rsidR="00873281">
        <w:rPr>
          <w:rtl/>
          <w:lang w:bidi="fa-IR"/>
        </w:rPr>
        <w:t>ی</w:t>
      </w:r>
      <w:r>
        <w:rPr>
          <w:rtl/>
          <w:lang w:bidi="fa-IR"/>
        </w:rPr>
        <w:t>دند از کش</w:t>
      </w:r>
      <w:r w:rsidR="00873281">
        <w:rPr>
          <w:rtl/>
          <w:lang w:bidi="fa-IR"/>
        </w:rPr>
        <w:t>ی</w:t>
      </w:r>
      <w:r>
        <w:rPr>
          <w:rtl/>
          <w:lang w:bidi="fa-IR"/>
        </w:rPr>
        <w:t>دن صورت درخت و آفتاب و ماه</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اگر صاحب ح</w:t>
      </w:r>
      <w:r w:rsidR="00873281">
        <w:rPr>
          <w:rtl/>
          <w:lang w:bidi="fa-IR"/>
        </w:rPr>
        <w:t>ی</w:t>
      </w:r>
      <w:r>
        <w:rPr>
          <w:rtl/>
          <w:lang w:bidi="fa-IR"/>
        </w:rPr>
        <w:t>ات نباشد</w:t>
      </w:r>
      <w:r w:rsidR="00187BE4">
        <w:rPr>
          <w:rtl/>
          <w:lang w:bidi="fa-IR"/>
        </w:rPr>
        <w:t xml:space="preserve">. </w:t>
      </w:r>
    </w:p>
    <w:p w:rsidR="00873281" w:rsidRDefault="00187BE4" w:rsidP="00187BE4">
      <w:pPr>
        <w:pStyle w:val="Heading2"/>
        <w:rPr>
          <w:rtl/>
          <w:lang w:bidi="fa-IR"/>
        </w:rPr>
      </w:pPr>
      <w:bookmarkStart w:id="163" w:name="_Toc425163028"/>
      <w:r>
        <w:rPr>
          <w:rtl/>
          <w:lang w:bidi="fa-IR"/>
        </w:rPr>
        <w:t>فصل چهارم: آداب فرش خانه</w:t>
      </w:r>
      <w:bookmarkEnd w:id="163"/>
      <w:r>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از مروّت است</w:t>
      </w:r>
      <w:r w:rsidR="00187BE4">
        <w:rPr>
          <w:rtl/>
          <w:lang w:bidi="fa-IR"/>
        </w:rPr>
        <w:t xml:space="preserve">: </w:t>
      </w:r>
      <w:r>
        <w:rPr>
          <w:rtl/>
          <w:lang w:bidi="fa-IR"/>
        </w:rPr>
        <w:t>ن</w:t>
      </w:r>
      <w:r w:rsidR="00873281">
        <w:rPr>
          <w:rtl/>
          <w:lang w:bidi="fa-IR"/>
        </w:rPr>
        <w:t>ی</w:t>
      </w:r>
      <w:r>
        <w:rPr>
          <w:rtl/>
          <w:lang w:bidi="fa-IR"/>
        </w:rPr>
        <w:t>کو</w:t>
      </w:r>
      <w:r w:rsidR="00873281">
        <w:rPr>
          <w:rtl/>
          <w:lang w:bidi="fa-IR"/>
        </w:rPr>
        <w:t>یی</w:t>
      </w:r>
      <w:r>
        <w:rPr>
          <w:rtl/>
          <w:lang w:bidi="fa-IR"/>
        </w:rPr>
        <w:t xml:space="preserve"> چهار پا و غلام خوش رو و فرش نف</w:t>
      </w:r>
      <w:r w:rsidR="00873281">
        <w:rPr>
          <w:rtl/>
          <w:lang w:bidi="fa-IR"/>
        </w:rPr>
        <w:t>ی</w:t>
      </w:r>
      <w:r>
        <w:rPr>
          <w:rtl/>
          <w:lang w:bidi="fa-IR"/>
        </w:rPr>
        <w:t>س</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آدم</w:t>
      </w:r>
      <w:r w:rsidR="00873281">
        <w:rPr>
          <w:rtl/>
          <w:lang w:bidi="fa-IR"/>
        </w:rPr>
        <w:t>ی</w:t>
      </w:r>
      <w:r>
        <w:rPr>
          <w:rtl/>
          <w:lang w:bidi="fa-IR"/>
        </w:rPr>
        <w:t xml:space="preserve"> را فرش</w:t>
      </w:r>
      <w:r w:rsidR="00873281">
        <w:rPr>
          <w:rtl/>
          <w:lang w:bidi="fa-IR"/>
        </w:rPr>
        <w:t>ی</w:t>
      </w:r>
      <w:r>
        <w:rPr>
          <w:rtl/>
          <w:lang w:bidi="fa-IR"/>
        </w:rPr>
        <w:t xml:space="preserve"> از برا</w:t>
      </w:r>
      <w:r w:rsidR="00873281">
        <w:rPr>
          <w:rtl/>
          <w:lang w:bidi="fa-IR"/>
        </w:rPr>
        <w:t>ی</w:t>
      </w:r>
      <w:r>
        <w:rPr>
          <w:rtl/>
          <w:lang w:bidi="fa-IR"/>
        </w:rPr>
        <w:t xml:space="preserve"> خود و فرش</w:t>
      </w:r>
      <w:r w:rsidR="00873281">
        <w:rPr>
          <w:rtl/>
          <w:lang w:bidi="fa-IR"/>
        </w:rPr>
        <w:t>ی</w:t>
      </w:r>
      <w:r>
        <w:rPr>
          <w:rtl/>
          <w:lang w:bidi="fa-IR"/>
        </w:rPr>
        <w:t xml:space="preserve"> از برا</w:t>
      </w:r>
      <w:r w:rsidR="00873281">
        <w:rPr>
          <w:rtl/>
          <w:lang w:bidi="fa-IR"/>
        </w:rPr>
        <w:t>ی</w:t>
      </w:r>
      <w:r>
        <w:rPr>
          <w:rtl/>
          <w:lang w:bidi="fa-IR"/>
        </w:rPr>
        <w:t xml:space="preserve"> زوجه خود و فرش</w:t>
      </w:r>
      <w:r w:rsidR="00873281">
        <w:rPr>
          <w:rtl/>
          <w:lang w:bidi="fa-IR"/>
        </w:rPr>
        <w:t>ی</w:t>
      </w:r>
      <w:r>
        <w:rPr>
          <w:rtl/>
          <w:lang w:bidi="fa-IR"/>
        </w:rPr>
        <w:t xml:space="preserve"> از برا</w:t>
      </w:r>
      <w:r w:rsidR="00873281">
        <w:rPr>
          <w:rtl/>
          <w:lang w:bidi="fa-IR"/>
        </w:rPr>
        <w:t>ی</w:t>
      </w:r>
      <w:r>
        <w:rPr>
          <w:rtl/>
          <w:lang w:bidi="fa-IR"/>
        </w:rPr>
        <w:t xml:space="preserve"> مهمان در کار است و ز</w:t>
      </w:r>
      <w:r w:rsidR="00873281">
        <w:rPr>
          <w:rtl/>
          <w:lang w:bidi="fa-IR"/>
        </w:rPr>
        <w:t>ی</w:t>
      </w:r>
      <w:r>
        <w:rPr>
          <w:rtl/>
          <w:lang w:bidi="fa-IR"/>
        </w:rPr>
        <w:t>اده از ا</w:t>
      </w:r>
      <w:r w:rsidR="00873281">
        <w:rPr>
          <w:rtl/>
          <w:lang w:bidi="fa-IR"/>
        </w:rPr>
        <w:t>ی</w:t>
      </w:r>
      <w:r>
        <w:rPr>
          <w:rtl/>
          <w:lang w:bidi="fa-IR"/>
        </w:rPr>
        <w:t>ن از ش</w:t>
      </w:r>
      <w:r w:rsidR="00873281">
        <w:rPr>
          <w:rtl/>
          <w:lang w:bidi="fa-IR"/>
        </w:rPr>
        <w:t>ی</w:t>
      </w:r>
      <w:r>
        <w:rPr>
          <w:rtl/>
          <w:lang w:bidi="fa-IR"/>
        </w:rPr>
        <w:t>طان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خانه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بالش</w:t>
      </w:r>
      <w:r w:rsidR="00873281">
        <w:rPr>
          <w:rtl/>
          <w:lang w:bidi="fa-IR"/>
        </w:rPr>
        <w:t xml:space="preserve"> </w:t>
      </w:r>
      <w:r>
        <w:rPr>
          <w:rtl/>
          <w:lang w:bidi="fa-IR"/>
        </w:rPr>
        <w:t>ها و نمدها بود که در آن</w:t>
      </w:r>
      <w:r w:rsidR="00873281">
        <w:rPr>
          <w:rtl/>
          <w:lang w:bidi="fa-IR"/>
        </w:rPr>
        <w:t xml:space="preserve"> </w:t>
      </w:r>
      <w:r>
        <w:rPr>
          <w:rtl/>
          <w:lang w:bidi="fa-IR"/>
        </w:rPr>
        <w:t>ها مثال</w:t>
      </w:r>
      <w:r w:rsidR="00873281">
        <w:rPr>
          <w:rtl/>
          <w:lang w:bidi="fa-IR"/>
        </w:rPr>
        <w:t xml:space="preserve"> </w:t>
      </w:r>
      <w:r>
        <w:rPr>
          <w:rtl/>
          <w:lang w:bidi="fa-IR"/>
        </w:rPr>
        <w:t>ها و صورت</w:t>
      </w:r>
      <w:r w:rsidR="00873281">
        <w:rPr>
          <w:rtl/>
          <w:lang w:bidi="fa-IR"/>
        </w:rPr>
        <w:t xml:space="preserve"> </w:t>
      </w:r>
      <w:r>
        <w:rPr>
          <w:rtl/>
          <w:lang w:bidi="fa-IR"/>
        </w:rPr>
        <w:t>ها و شکل</w:t>
      </w:r>
      <w:r w:rsidR="00873281">
        <w:rPr>
          <w:rtl/>
          <w:lang w:bidi="fa-IR"/>
        </w:rPr>
        <w:t xml:space="preserve"> </w:t>
      </w:r>
      <w:r>
        <w:rPr>
          <w:rtl/>
          <w:lang w:bidi="fa-IR"/>
        </w:rPr>
        <w:t>ها بود و بر رو</w:t>
      </w:r>
      <w:r w:rsidR="00873281">
        <w:rPr>
          <w:rtl/>
          <w:lang w:bidi="fa-IR"/>
        </w:rPr>
        <w:t>ی</w:t>
      </w:r>
      <w:r>
        <w:rPr>
          <w:rtl/>
          <w:lang w:bidi="fa-IR"/>
        </w:rPr>
        <w:t xml:space="preserve"> آن</w:t>
      </w:r>
      <w:r w:rsidR="00873281">
        <w:rPr>
          <w:rtl/>
          <w:lang w:bidi="fa-IR"/>
        </w:rPr>
        <w:t xml:space="preserve"> </w:t>
      </w:r>
      <w:r>
        <w:rPr>
          <w:rtl/>
          <w:lang w:bidi="fa-IR"/>
        </w:rPr>
        <w:t>ها م</w:t>
      </w:r>
      <w:r w:rsidR="00873281">
        <w:rPr>
          <w:rtl/>
          <w:lang w:bidi="fa-IR"/>
        </w:rPr>
        <w:t xml:space="preserve">ی </w:t>
      </w:r>
      <w:r>
        <w:rPr>
          <w:rtl/>
          <w:lang w:bidi="fa-IR"/>
        </w:rPr>
        <w:t>نشستند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جمع</w:t>
      </w:r>
      <w:r w:rsidR="00873281">
        <w:rPr>
          <w:rtl/>
          <w:lang w:bidi="fa-IR"/>
        </w:rPr>
        <w:t>ی</w:t>
      </w:r>
      <w:r>
        <w:rPr>
          <w:rtl/>
          <w:lang w:bidi="fa-IR"/>
        </w:rPr>
        <w:t xml:space="preserve"> به خانه آن جناب آمدند و بالش</w:t>
      </w:r>
      <w:r w:rsidR="00873281">
        <w:rPr>
          <w:rtl/>
          <w:lang w:bidi="fa-IR"/>
        </w:rPr>
        <w:t xml:space="preserve"> </w:t>
      </w:r>
      <w:r>
        <w:rPr>
          <w:rtl/>
          <w:lang w:bidi="fa-IR"/>
        </w:rPr>
        <w:t>ها و فرش</w:t>
      </w:r>
      <w:r w:rsidR="00873281">
        <w:rPr>
          <w:rtl/>
          <w:lang w:bidi="fa-IR"/>
        </w:rPr>
        <w:t xml:space="preserve"> </w:t>
      </w:r>
      <w:r>
        <w:rPr>
          <w:rtl/>
          <w:lang w:bidi="fa-IR"/>
        </w:rPr>
        <w:t>ها</w:t>
      </w:r>
      <w:r w:rsidR="00873281">
        <w:rPr>
          <w:rtl/>
          <w:lang w:bidi="fa-IR"/>
        </w:rPr>
        <w:t>ی</w:t>
      </w:r>
      <w:r>
        <w:rPr>
          <w:rtl/>
          <w:lang w:bidi="fa-IR"/>
        </w:rPr>
        <w:t xml:space="preserve"> نف</w:t>
      </w:r>
      <w:r w:rsidR="00873281">
        <w:rPr>
          <w:rtl/>
          <w:lang w:bidi="fa-IR"/>
        </w:rPr>
        <w:t>ی</w:t>
      </w:r>
      <w:r>
        <w:rPr>
          <w:rtl/>
          <w:lang w:bidi="fa-IR"/>
        </w:rPr>
        <w:t>س د</w:t>
      </w:r>
      <w:r w:rsidR="00873281">
        <w:rPr>
          <w:rtl/>
          <w:lang w:bidi="fa-IR"/>
        </w:rPr>
        <w:t>ی</w:t>
      </w:r>
      <w:r>
        <w:rPr>
          <w:rtl/>
          <w:lang w:bidi="fa-IR"/>
        </w:rPr>
        <w:t>دند</w:t>
      </w:r>
      <w:r w:rsidR="00187BE4">
        <w:rPr>
          <w:rtl/>
          <w:lang w:bidi="fa-IR"/>
        </w:rPr>
        <w:t xml:space="preserve">. </w:t>
      </w:r>
      <w:r>
        <w:rPr>
          <w:rtl/>
          <w:lang w:bidi="fa-IR"/>
        </w:rPr>
        <w:t>عرض کردند که ما در منزل شما چ</w:t>
      </w:r>
      <w:r w:rsidR="00873281">
        <w:rPr>
          <w:rtl/>
          <w:lang w:bidi="fa-IR"/>
        </w:rPr>
        <w:t>ی</w:t>
      </w:r>
      <w:r>
        <w:rPr>
          <w:rtl/>
          <w:lang w:bidi="fa-IR"/>
        </w:rPr>
        <w:t>ز</w:t>
      </w:r>
      <w:r w:rsidR="00873281">
        <w:rPr>
          <w:rtl/>
          <w:lang w:bidi="fa-IR"/>
        </w:rPr>
        <w:t>ی</w:t>
      </w:r>
      <w:r>
        <w:rPr>
          <w:rtl/>
          <w:lang w:bidi="fa-IR"/>
        </w:rPr>
        <w:t xml:space="preserve"> چند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م که خوش نم</w:t>
      </w:r>
      <w:r w:rsidR="00873281">
        <w:rPr>
          <w:rtl/>
          <w:lang w:bidi="fa-IR"/>
        </w:rPr>
        <w:t xml:space="preserve">ی </w:t>
      </w:r>
      <w:r>
        <w:rPr>
          <w:rtl/>
          <w:lang w:bidi="fa-IR"/>
        </w:rPr>
        <w:t>آ</w:t>
      </w:r>
      <w:r w:rsidR="00873281">
        <w:rPr>
          <w:rtl/>
          <w:lang w:bidi="fa-IR"/>
        </w:rPr>
        <w:t>ی</w:t>
      </w:r>
      <w:r>
        <w:rPr>
          <w:rtl/>
          <w:lang w:bidi="fa-IR"/>
        </w:rPr>
        <w:t>د ما را</w:t>
      </w:r>
      <w:r w:rsidR="00187BE4">
        <w:rPr>
          <w:rtl/>
          <w:lang w:bidi="fa-IR"/>
        </w:rPr>
        <w:t xml:space="preserve">. </w:t>
      </w:r>
      <w:r>
        <w:rPr>
          <w:rtl/>
          <w:lang w:bidi="fa-IR"/>
        </w:rPr>
        <w:t>حضرت فرمود</w:t>
      </w:r>
      <w:r w:rsidR="00187BE4">
        <w:rPr>
          <w:rtl/>
          <w:lang w:bidi="fa-IR"/>
        </w:rPr>
        <w:t xml:space="preserve">: </w:t>
      </w:r>
      <w:r>
        <w:rPr>
          <w:rtl/>
          <w:lang w:bidi="fa-IR"/>
        </w:rPr>
        <w:t>ما زنان م</w:t>
      </w:r>
      <w:r w:rsidR="00873281">
        <w:rPr>
          <w:rtl/>
          <w:lang w:bidi="fa-IR"/>
        </w:rPr>
        <w:t xml:space="preserve">ی </w:t>
      </w:r>
      <w:r>
        <w:rPr>
          <w:rtl/>
          <w:lang w:bidi="fa-IR"/>
        </w:rPr>
        <w:t>خواه</w:t>
      </w:r>
      <w:r w:rsidR="00873281">
        <w:rPr>
          <w:rtl/>
          <w:lang w:bidi="fa-IR"/>
        </w:rPr>
        <w:t>ی</w:t>
      </w:r>
      <w:r>
        <w:rPr>
          <w:rtl/>
          <w:lang w:bidi="fa-IR"/>
        </w:rPr>
        <w:t>م و مهر ا</w:t>
      </w:r>
      <w:r w:rsidR="00873281">
        <w:rPr>
          <w:rtl/>
          <w:lang w:bidi="fa-IR"/>
        </w:rPr>
        <w:t>ی</w:t>
      </w:r>
      <w:r>
        <w:rPr>
          <w:rtl/>
          <w:lang w:bidi="fa-IR"/>
        </w:rPr>
        <w:t>شان را م</w:t>
      </w:r>
      <w:r w:rsidR="00873281">
        <w:rPr>
          <w:rtl/>
          <w:lang w:bidi="fa-IR"/>
        </w:rPr>
        <w:t xml:space="preserve">ی </w:t>
      </w:r>
      <w:r>
        <w:rPr>
          <w:rtl/>
          <w:lang w:bidi="fa-IR"/>
        </w:rPr>
        <w:t>ده</w:t>
      </w:r>
      <w:r w:rsidR="00873281">
        <w:rPr>
          <w:rtl/>
          <w:lang w:bidi="fa-IR"/>
        </w:rPr>
        <w:t>ی</w:t>
      </w:r>
      <w:r>
        <w:rPr>
          <w:rtl/>
          <w:lang w:bidi="fa-IR"/>
        </w:rPr>
        <w:t>م</w:t>
      </w:r>
      <w:r w:rsidR="00187BE4">
        <w:rPr>
          <w:rtl/>
          <w:lang w:bidi="fa-IR"/>
        </w:rPr>
        <w:t xml:space="preserve">، </w:t>
      </w:r>
      <w:r>
        <w:rPr>
          <w:rtl/>
          <w:lang w:bidi="fa-IR"/>
        </w:rPr>
        <w:t>آنچه م</w:t>
      </w:r>
      <w:r w:rsidR="00873281">
        <w:rPr>
          <w:rtl/>
          <w:lang w:bidi="fa-IR"/>
        </w:rPr>
        <w:t xml:space="preserve">ی </w:t>
      </w:r>
      <w:r>
        <w:rPr>
          <w:rtl/>
          <w:lang w:bidi="fa-IR"/>
        </w:rPr>
        <w:t>خواهند از برا</w:t>
      </w:r>
      <w:r w:rsidR="00873281">
        <w:rPr>
          <w:rtl/>
          <w:lang w:bidi="fa-IR"/>
        </w:rPr>
        <w:t>ی</w:t>
      </w:r>
      <w:r>
        <w:rPr>
          <w:rtl/>
          <w:lang w:bidi="fa-IR"/>
        </w:rPr>
        <w:t xml:space="preserve"> خود م</w:t>
      </w:r>
      <w:r w:rsidR="00873281">
        <w:rPr>
          <w:rtl/>
          <w:lang w:bidi="fa-IR"/>
        </w:rPr>
        <w:t xml:space="preserve">ی </w:t>
      </w:r>
      <w:r>
        <w:rPr>
          <w:rtl/>
          <w:lang w:bidi="fa-IR"/>
        </w:rPr>
        <w:t>خرند</w:t>
      </w:r>
      <w:r w:rsidR="00187BE4">
        <w:rPr>
          <w:rtl/>
          <w:lang w:bidi="fa-IR"/>
        </w:rPr>
        <w:t xml:space="preserve">، </w:t>
      </w:r>
      <w:r>
        <w:rPr>
          <w:rtl/>
          <w:lang w:bidi="fa-IR"/>
        </w:rPr>
        <w:t>آن</w:t>
      </w:r>
      <w:r w:rsidR="00873281">
        <w:rPr>
          <w:rtl/>
          <w:lang w:bidi="fa-IR"/>
        </w:rPr>
        <w:t xml:space="preserve"> </w:t>
      </w:r>
      <w:r>
        <w:rPr>
          <w:rtl/>
          <w:lang w:bidi="fa-IR"/>
        </w:rPr>
        <w:t>ها از ما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رفت</w:t>
      </w:r>
      <w:r w:rsidR="00187BE4">
        <w:rPr>
          <w:rtl/>
          <w:lang w:bidi="fa-IR"/>
        </w:rPr>
        <w:t xml:space="preserve">، </w:t>
      </w:r>
      <w:r>
        <w:rPr>
          <w:rtl/>
          <w:lang w:bidi="fa-IR"/>
        </w:rPr>
        <w:t>د</w:t>
      </w:r>
      <w:r w:rsidR="00873281">
        <w:rPr>
          <w:rtl/>
          <w:lang w:bidi="fa-IR"/>
        </w:rPr>
        <w:t>ی</w:t>
      </w:r>
      <w:r>
        <w:rPr>
          <w:rtl/>
          <w:lang w:bidi="fa-IR"/>
        </w:rPr>
        <w:t>د که آن جناب در خانه مز</w:t>
      </w:r>
      <w:r w:rsidR="00873281">
        <w:rPr>
          <w:rtl/>
          <w:lang w:bidi="fa-IR"/>
        </w:rPr>
        <w:t>ی</w:t>
      </w:r>
      <w:r>
        <w:rPr>
          <w:rtl/>
          <w:lang w:bidi="fa-IR"/>
        </w:rPr>
        <w:t>ن</w:t>
      </w:r>
      <w:r w:rsidR="00873281">
        <w:rPr>
          <w:rtl/>
          <w:lang w:bidi="fa-IR"/>
        </w:rPr>
        <w:t>ی</w:t>
      </w:r>
      <w:r>
        <w:rPr>
          <w:rtl/>
          <w:lang w:bidi="fa-IR"/>
        </w:rPr>
        <w:t xml:space="preserve"> نشسته</w:t>
      </w:r>
      <w:r w:rsidR="00873281">
        <w:rPr>
          <w:rtl/>
          <w:lang w:bidi="fa-IR"/>
        </w:rPr>
        <w:t xml:space="preserve"> </w:t>
      </w:r>
      <w:r>
        <w:rPr>
          <w:rtl/>
          <w:lang w:bidi="fa-IR"/>
        </w:rPr>
        <w:t>اند که فرش</w:t>
      </w:r>
      <w:r w:rsidR="00873281">
        <w:rPr>
          <w:rtl/>
          <w:lang w:bidi="fa-IR"/>
        </w:rPr>
        <w:t xml:space="preserve"> </w:t>
      </w:r>
      <w:r>
        <w:rPr>
          <w:rtl/>
          <w:lang w:bidi="fa-IR"/>
        </w:rPr>
        <w:t>ها</w:t>
      </w:r>
      <w:r w:rsidR="00873281">
        <w:rPr>
          <w:rtl/>
          <w:lang w:bidi="fa-IR"/>
        </w:rPr>
        <w:t>ی</w:t>
      </w:r>
      <w:r>
        <w:rPr>
          <w:rtl/>
          <w:lang w:bidi="fa-IR"/>
        </w:rPr>
        <w:t xml:space="preserve"> ن</w:t>
      </w:r>
      <w:r w:rsidR="00873281">
        <w:rPr>
          <w:rtl/>
          <w:lang w:bidi="fa-IR"/>
        </w:rPr>
        <w:t>ی</w:t>
      </w:r>
      <w:r>
        <w:rPr>
          <w:rtl/>
          <w:lang w:bidi="fa-IR"/>
        </w:rPr>
        <w:t>کو در آن گسترده</w:t>
      </w:r>
      <w:r w:rsidR="00873281">
        <w:rPr>
          <w:rtl/>
          <w:lang w:bidi="fa-IR"/>
        </w:rPr>
        <w:t xml:space="preserve"> </w:t>
      </w:r>
      <w:r>
        <w:rPr>
          <w:rtl/>
          <w:lang w:bidi="fa-IR"/>
        </w:rPr>
        <w:t>اند</w:t>
      </w:r>
      <w:r w:rsidR="00187BE4">
        <w:rPr>
          <w:rtl/>
          <w:lang w:bidi="fa-IR"/>
        </w:rPr>
        <w:t xml:space="preserve">. </w:t>
      </w:r>
      <w:r>
        <w:rPr>
          <w:rtl/>
          <w:lang w:bidi="fa-IR"/>
        </w:rPr>
        <w:t>پس روز د</w:t>
      </w:r>
      <w:r w:rsidR="00873281">
        <w:rPr>
          <w:rtl/>
          <w:lang w:bidi="fa-IR"/>
        </w:rPr>
        <w:t>ی</w:t>
      </w:r>
      <w:r>
        <w:rPr>
          <w:rtl/>
          <w:lang w:bidi="fa-IR"/>
        </w:rPr>
        <w:t>گر رفت د</w:t>
      </w:r>
      <w:r w:rsidR="00873281">
        <w:rPr>
          <w:rtl/>
          <w:lang w:bidi="fa-IR"/>
        </w:rPr>
        <w:t>ی</w:t>
      </w:r>
      <w:r>
        <w:rPr>
          <w:rtl/>
          <w:lang w:bidi="fa-IR"/>
        </w:rPr>
        <w:t>د که در خانه</w:t>
      </w:r>
      <w:r w:rsidR="00873281">
        <w:rPr>
          <w:rtl/>
          <w:lang w:bidi="fa-IR"/>
        </w:rPr>
        <w:t xml:space="preserve"> </w:t>
      </w:r>
      <w:r>
        <w:rPr>
          <w:rtl/>
          <w:lang w:bidi="fa-IR"/>
        </w:rPr>
        <w:t>ا</w:t>
      </w:r>
      <w:r w:rsidR="00873281">
        <w:rPr>
          <w:rtl/>
          <w:lang w:bidi="fa-IR"/>
        </w:rPr>
        <w:t>ی</w:t>
      </w:r>
      <w:r>
        <w:rPr>
          <w:rtl/>
          <w:lang w:bidi="fa-IR"/>
        </w:rPr>
        <w:t xml:space="preserve"> نشسته</w:t>
      </w:r>
      <w:r w:rsidR="00873281">
        <w:rPr>
          <w:rtl/>
          <w:lang w:bidi="fa-IR"/>
        </w:rPr>
        <w:t xml:space="preserve"> </w:t>
      </w:r>
      <w:r>
        <w:rPr>
          <w:rtl/>
          <w:lang w:bidi="fa-IR"/>
        </w:rPr>
        <w:t>اند که به غ</w:t>
      </w:r>
      <w:r w:rsidR="00873281">
        <w:rPr>
          <w:rtl/>
          <w:lang w:bidi="fa-IR"/>
        </w:rPr>
        <w:t>ی</w:t>
      </w:r>
      <w:r>
        <w:rPr>
          <w:rtl/>
          <w:lang w:bidi="fa-IR"/>
        </w:rPr>
        <w:t>ر از حص</w:t>
      </w:r>
      <w:r w:rsidR="00873281">
        <w:rPr>
          <w:rtl/>
          <w:lang w:bidi="fa-IR"/>
        </w:rPr>
        <w:t>ی</w:t>
      </w:r>
      <w:r>
        <w:rPr>
          <w:rtl/>
          <w:lang w:bidi="fa-IR"/>
        </w:rPr>
        <w:t>ر چ</w:t>
      </w:r>
      <w:r w:rsidR="00873281">
        <w:rPr>
          <w:rtl/>
          <w:lang w:bidi="fa-IR"/>
        </w:rPr>
        <w:t>ی</w:t>
      </w:r>
      <w:r>
        <w:rPr>
          <w:rtl/>
          <w:lang w:bidi="fa-IR"/>
        </w:rPr>
        <w:t>ز</w:t>
      </w:r>
      <w:r w:rsidR="00873281">
        <w:rPr>
          <w:rtl/>
          <w:lang w:bidi="fa-IR"/>
        </w:rPr>
        <w:t>ی</w:t>
      </w:r>
      <w:r>
        <w:rPr>
          <w:rtl/>
          <w:lang w:bidi="fa-IR"/>
        </w:rPr>
        <w:t xml:space="preserve"> در آن خانه ن</w:t>
      </w:r>
      <w:r w:rsidR="00873281">
        <w:rPr>
          <w:rtl/>
          <w:lang w:bidi="fa-IR"/>
        </w:rPr>
        <w:t>ی</w:t>
      </w:r>
      <w:r>
        <w:rPr>
          <w:rtl/>
          <w:lang w:bidi="fa-IR"/>
        </w:rPr>
        <w:t>ست و خود پ</w:t>
      </w:r>
      <w:r w:rsidR="00873281">
        <w:rPr>
          <w:rtl/>
          <w:lang w:bidi="fa-IR"/>
        </w:rPr>
        <w:t>ی</w:t>
      </w:r>
      <w:r>
        <w:rPr>
          <w:rtl/>
          <w:lang w:bidi="fa-IR"/>
        </w:rPr>
        <w:t>راهن گنده پوش</w:t>
      </w:r>
      <w:r w:rsidR="00873281">
        <w:rPr>
          <w:rtl/>
          <w:lang w:bidi="fa-IR"/>
        </w:rPr>
        <w:t>ی</w:t>
      </w:r>
      <w:r>
        <w:rPr>
          <w:rtl/>
          <w:lang w:bidi="fa-IR"/>
        </w:rPr>
        <w:t>ده</w:t>
      </w:r>
      <w:r w:rsidR="00873281">
        <w:rPr>
          <w:rtl/>
          <w:lang w:bidi="fa-IR"/>
        </w:rPr>
        <w:t xml:space="preserve"> </w:t>
      </w:r>
      <w:r>
        <w:rPr>
          <w:rtl/>
          <w:lang w:bidi="fa-IR"/>
        </w:rPr>
        <w:t>اند</w:t>
      </w:r>
      <w:r w:rsidR="00187BE4">
        <w:rPr>
          <w:rtl/>
          <w:lang w:bidi="fa-IR"/>
        </w:rPr>
        <w:t xml:space="preserve">. </w:t>
      </w:r>
      <w:r>
        <w:rPr>
          <w:rtl/>
          <w:lang w:bidi="fa-IR"/>
        </w:rPr>
        <w:t>پس حضرت فرمود</w:t>
      </w:r>
      <w:r w:rsidR="00187BE4">
        <w:rPr>
          <w:rtl/>
          <w:lang w:bidi="fa-IR"/>
        </w:rPr>
        <w:t xml:space="preserve">: </w:t>
      </w:r>
      <w:r>
        <w:rPr>
          <w:rtl/>
          <w:lang w:bidi="fa-IR"/>
        </w:rPr>
        <w:t>آنچه د</w:t>
      </w:r>
      <w:r w:rsidR="00873281">
        <w:rPr>
          <w:rtl/>
          <w:lang w:bidi="fa-IR"/>
        </w:rPr>
        <w:t>ی</w:t>
      </w:r>
      <w:r>
        <w:rPr>
          <w:rtl/>
          <w:lang w:bidi="fa-IR"/>
        </w:rPr>
        <w:t>روز د</w:t>
      </w:r>
      <w:r w:rsidR="00873281">
        <w:rPr>
          <w:rtl/>
          <w:lang w:bidi="fa-IR"/>
        </w:rPr>
        <w:t>ی</w:t>
      </w:r>
      <w:r>
        <w:rPr>
          <w:rtl/>
          <w:lang w:bidi="fa-IR"/>
        </w:rPr>
        <w:t>د</w:t>
      </w:r>
      <w:r w:rsidR="00873281">
        <w:rPr>
          <w:rtl/>
          <w:lang w:bidi="fa-IR"/>
        </w:rPr>
        <w:t>ی</w:t>
      </w:r>
      <w:r>
        <w:rPr>
          <w:rtl/>
          <w:lang w:bidi="fa-IR"/>
        </w:rPr>
        <w:t xml:space="preserve"> آن خانه از من نبود از زوجه من بود و د</w:t>
      </w:r>
      <w:r w:rsidR="00873281">
        <w:rPr>
          <w:rtl/>
          <w:lang w:bidi="fa-IR"/>
        </w:rPr>
        <w:t>ی</w:t>
      </w:r>
      <w:r>
        <w:rPr>
          <w:rtl/>
          <w:lang w:bidi="fa-IR"/>
        </w:rPr>
        <w:t>روز روز نوبت او بود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شخص</w:t>
      </w:r>
      <w:r w:rsidR="00873281">
        <w:rPr>
          <w:rtl/>
          <w:lang w:bidi="fa-IR"/>
        </w:rPr>
        <w:t>ی</w:t>
      </w:r>
      <w:r>
        <w:rPr>
          <w:rtl/>
          <w:lang w:bidi="fa-IR"/>
        </w:rPr>
        <w:t xml:space="preserve">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شخص</w:t>
      </w:r>
      <w:r w:rsidR="00873281">
        <w:rPr>
          <w:rtl/>
          <w:lang w:bidi="fa-IR"/>
        </w:rPr>
        <w:t>ی</w:t>
      </w:r>
      <w:r>
        <w:rPr>
          <w:rtl/>
          <w:lang w:bidi="fa-IR"/>
        </w:rPr>
        <w:t xml:space="preserve"> م</w:t>
      </w:r>
      <w:r w:rsidR="00873281">
        <w:rPr>
          <w:rtl/>
          <w:lang w:bidi="fa-IR"/>
        </w:rPr>
        <w:t xml:space="preserve">ی </w:t>
      </w:r>
      <w:r>
        <w:rPr>
          <w:rtl/>
          <w:lang w:bidi="fa-IR"/>
        </w:rPr>
        <w:t>نش</w:t>
      </w:r>
      <w:r w:rsidR="00873281">
        <w:rPr>
          <w:rtl/>
          <w:lang w:bidi="fa-IR"/>
        </w:rPr>
        <w:t>ی</w:t>
      </w:r>
      <w:r>
        <w:rPr>
          <w:rtl/>
          <w:lang w:bidi="fa-IR"/>
        </w:rPr>
        <w:t>ند بر فرش</w:t>
      </w:r>
      <w:r w:rsidR="00873281">
        <w:rPr>
          <w:rtl/>
          <w:lang w:bidi="fa-IR"/>
        </w:rPr>
        <w:t>ی</w:t>
      </w:r>
      <w:r>
        <w:rPr>
          <w:rtl/>
          <w:lang w:bidi="fa-IR"/>
        </w:rPr>
        <w:t xml:space="preserve"> که در آن</w:t>
      </w:r>
      <w:r w:rsidR="00187BE4">
        <w:rPr>
          <w:rtl/>
          <w:lang w:bidi="fa-IR"/>
        </w:rPr>
        <w:t xml:space="preserve">، </w:t>
      </w:r>
      <w:r>
        <w:rPr>
          <w:rtl/>
          <w:lang w:bidi="fa-IR"/>
        </w:rPr>
        <w:t>صورت</w:t>
      </w:r>
      <w:r w:rsidR="00873281">
        <w:rPr>
          <w:rtl/>
          <w:lang w:bidi="fa-IR"/>
        </w:rPr>
        <w:t xml:space="preserve"> </w:t>
      </w:r>
      <w:r>
        <w:rPr>
          <w:rtl/>
          <w:lang w:bidi="fa-IR"/>
        </w:rPr>
        <w:t>ها هست</w:t>
      </w:r>
      <w:r w:rsidR="00187BE4">
        <w:rPr>
          <w:rtl/>
          <w:lang w:bidi="fa-IR"/>
        </w:rPr>
        <w:t xml:space="preserve">. </w:t>
      </w:r>
      <w:r>
        <w:rPr>
          <w:rtl/>
          <w:lang w:bidi="fa-IR"/>
        </w:rPr>
        <w:t>فرمود</w:t>
      </w:r>
      <w:r w:rsidR="00187BE4">
        <w:rPr>
          <w:rtl/>
          <w:lang w:bidi="fa-IR"/>
        </w:rPr>
        <w:t xml:space="preserve">: </w:t>
      </w:r>
      <w:r>
        <w:rPr>
          <w:rtl/>
          <w:lang w:bidi="fa-IR"/>
        </w:rPr>
        <w:t>عجمان تعظ</w:t>
      </w:r>
      <w:r w:rsidR="00873281">
        <w:rPr>
          <w:rtl/>
          <w:lang w:bidi="fa-IR"/>
        </w:rPr>
        <w:t>ی</w:t>
      </w:r>
      <w:r>
        <w:rPr>
          <w:rtl/>
          <w:lang w:bidi="fa-IR"/>
        </w:rPr>
        <w:t>م م</w:t>
      </w:r>
      <w:r w:rsidR="00873281">
        <w:rPr>
          <w:rtl/>
          <w:lang w:bidi="fa-IR"/>
        </w:rPr>
        <w:t xml:space="preserve">ی </w:t>
      </w:r>
      <w:r>
        <w:rPr>
          <w:rtl/>
          <w:lang w:bidi="fa-IR"/>
        </w:rPr>
        <w:t>کنند چن</w:t>
      </w:r>
      <w:r w:rsidR="00873281">
        <w:rPr>
          <w:rtl/>
          <w:lang w:bidi="fa-IR"/>
        </w:rPr>
        <w:t>ی</w:t>
      </w:r>
      <w:r>
        <w:rPr>
          <w:rtl/>
          <w:lang w:bidi="fa-IR"/>
        </w:rPr>
        <w:t>ن فرش</w:t>
      </w:r>
      <w:r w:rsidR="00873281">
        <w:rPr>
          <w:rtl/>
          <w:lang w:bidi="fa-IR"/>
        </w:rPr>
        <w:t>ی</w:t>
      </w:r>
      <w:r>
        <w:rPr>
          <w:rtl/>
          <w:lang w:bidi="fa-IR"/>
        </w:rPr>
        <w:t xml:space="preserve"> را و ما دشمن م</w:t>
      </w:r>
      <w:r w:rsidR="00873281">
        <w:rPr>
          <w:rtl/>
          <w:lang w:bidi="fa-IR"/>
        </w:rPr>
        <w:t xml:space="preserve">ی </w:t>
      </w:r>
      <w:r>
        <w:rPr>
          <w:rtl/>
          <w:lang w:bidi="fa-IR"/>
        </w:rPr>
        <w:t>دار</w:t>
      </w:r>
      <w:r w:rsidR="00873281">
        <w:rPr>
          <w:rtl/>
          <w:lang w:bidi="fa-IR"/>
        </w:rPr>
        <w:t>ی</w:t>
      </w:r>
      <w:r>
        <w:rPr>
          <w:rtl/>
          <w:lang w:bidi="fa-IR"/>
        </w:rPr>
        <w:t>م آن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w:t>
      </w:r>
      <w:r w:rsidR="00187BE4">
        <w:rPr>
          <w:rtl/>
          <w:lang w:bidi="fa-IR"/>
        </w:rPr>
        <w:t xml:space="preserve">: </w:t>
      </w: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فراش حر</w:t>
      </w:r>
      <w:r w:rsidR="00873281">
        <w:rPr>
          <w:rtl/>
          <w:lang w:bidi="fa-IR"/>
        </w:rPr>
        <w:t>ی</w:t>
      </w:r>
      <w:r>
        <w:rPr>
          <w:rtl/>
          <w:lang w:bidi="fa-IR"/>
        </w:rPr>
        <w:t>ر و د</w:t>
      </w:r>
      <w:r w:rsidR="00873281">
        <w:rPr>
          <w:rtl/>
          <w:lang w:bidi="fa-IR"/>
        </w:rPr>
        <w:t>ی</w:t>
      </w:r>
      <w:r>
        <w:rPr>
          <w:rtl/>
          <w:lang w:bidi="fa-IR"/>
        </w:rPr>
        <w:t>با</w:t>
      </w:r>
      <w:r w:rsidR="00187BE4">
        <w:rPr>
          <w:rtl/>
          <w:lang w:bidi="fa-IR"/>
        </w:rPr>
        <w:t xml:space="preserve">، </w:t>
      </w:r>
      <w:r>
        <w:rPr>
          <w:rtl/>
          <w:lang w:bidi="fa-IR"/>
        </w:rPr>
        <w:t>آ</w:t>
      </w:r>
      <w:r w:rsidR="00873281">
        <w:rPr>
          <w:rtl/>
          <w:lang w:bidi="fa-IR"/>
        </w:rPr>
        <w:t>ی</w:t>
      </w:r>
      <w:r>
        <w:rPr>
          <w:rtl/>
          <w:lang w:bidi="fa-IR"/>
        </w:rPr>
        <w:t>ا بر رو</w:t>
      </w:r>
      <w:r w:rsidR="00873281">
        <w:rPr>
          <w:rtl/>
          <w:lang w:bidi="fa-IR"/>
        </w:rPr>
        <w:t>ی</w:t>
      </w:r>
      <w:r>
        <w:rPr>
          <w:rtl/>
          <w:lang w:bidi="fa-IR"/>
        </w:rPr>
        <w:t xml:space="preserve"> آن م</w:t>
      </w:r>
      <w:r w:rsidR="00873281">
        <w:rPr>
          <w:rtl/>
          <w:lang w:bidi="fa-IR"/>
        </w:rPr>
        <w:t xml:space="preserve">ی </w:t>
      </w:r>
      <w:r>
        <w:rPr>
          <w:rtl/>
          <w:lang w:bidi="fa-IR"/>
        </w:rPr>
        <w:t>توان خواب</w:t>
      </w:r>
      <w:r w:rsidR="00873281">
        <w:rPr>
          <w:rtl/>
          <w:lang w:bidi="fa-IR"/>
        </w:rPr>
        <w:t>ی</w:t>
      </w:r>
      <w:r>
        <w:rPr>
          <w:rtl/>
          <w:lang w:bidi="fa-IR"/>
        </w:rPr>
        <w:t>د و تک</w:t>
      </w:r>
      <w:r w:rsidR="00873281">
        <w:rPr>
          <w:rtl/>
          <w:lang w:bidi="fa-IR"/>
        </w:rPr>
        <w:t>ی</w:t>
      </w:r>
      <w:r>
        <w:rPr>
          <w:rtl/>
          <w:lang w:bidi="fa-IR"/>
        </w:rPr>
        <w:t>ه کرد و نماز کرد</w:t>
      </w:r>
      <w:r w:rsidR="00187BE4">
        <w:rPr>
          <w:rtl/>
          <w:lang w:bidi="fa-IR"/>
        </w:rPr>
        <w:t xml:space="preserve">؟ </w:t>
      </w:r>
      <w:r>
        <w:rPr>
          <w:rtl/>
          <w:lang w:bidi="fa-IR"/>
        </w:rPr>
        <w:t>حضرت فرمود</w:t>
      </w:r>
      <w:r w:rsidR="00187BE4">
        <w:rPr>
          <w:rtl/>
          <w:lang w:bidi="fa-IR"/>
        </w:rPr>
        <w:t xml:space="preserve">: </w:t>
      </w:r>
      <w:r>
        <w:rPr>
          <w:rtl/>
          <w:lang w:bidi="fa-IR"/>
        </w:rPr>
        <w:t>در ز</w:t>
      </w:r>
      <w:r w:rsidR="00873281">
        <w:rPr>
          <w:rtl/>
          <w:lang w:bidi="fa-IR"/>
        </w:rPr>
        <w:t>ی</w:t>
      </w:r>
      <w:r>
        <w:rPr>
          <w:rtl/>
          <w:lang w:bidi="fa-IR"/>
        </w:rPr>
        <w:t>ر م</w:t>
      </w:r>
      <w:r w:rsidR="00873281">
        <w:rPr>
          <w:rtl/>
          <w:lang w:bidi="fa-IR"/>
        </w:rPr>
        <w:t xml:space="preserve">ی </w:t>
      </w:r>
      <w:r>
        <w:rPr>
          <w:rtl/>
          <w:lang w:bidi="fa-IR"/>
        </w:rPr>
        <w:t>انداز</w:t>
      </w:r>
      <w:r w:rsidR="00873281">
        <w:rPr>
          <w:rtl/>
          <w:lang w:bidi="fa-IR"/>
        </w:rPr>
        <w:t>ی</w:t>
      </w:r>
      <w:r>
        <w:rPr>
          <w:rtl/>
          <w:lang w:bidi="fa-IR"/>
        </w:rPr>
        <w:t xml:space="preserve"> و بر رو</w:t>
      </w:r>
      <w:r w:rsidR="00873281">
        <w:rPr>
          <w:rtl/>
          <w:lang w:bidi="fa-IR"/>
        </w:rPr>
        <w:t>ی</w:t>
      </w:r>
      <w:r>
        <w:rPr>
          <w:rtl/>
          <w:lang w:bidi="fa-IR"/>
        </w:rPr>
        <w:t>ش م</w:t>
      </w:r>
      <w:r w:rsidR="00873281">
        <w:rPr>
          <w:rtl/>
          <w:lang w:bidi="fa-IR"/>
        </w:rPr>
        <w:t xml:space="preserve">ی </w:t>
      </w:r>
      <w:r>
        <w:rPr>
          <w:rtl/>
          <w:lang w:bidi="fa-IR"/>
        </w:rPr>
        <w:t>ا</w:t>
      </w:r>
      <w:r w:rsidR="00873281">
        <w:rPr>
          <w:rtl/>
          <w:lang w:bidi="fa-IR"/>
        </w:rPr>
        <w:t>ی</w:t>
      </w:r>
      <w:r>
        <w:rPr>
          <w:rtl/>
          <w:lang w:bidi="fa-IR"/>
        </w:rPr>
        <w:t>ست</w:t>
      </w:r>
      <w:r w:rsidR="00873281">
        <w:rPr>
          <w:rtl/>
          <w:lang w:bidi="fa-IR"/>
        </w:rPr>
        <w:t>ی</w:t>
      </w:r>
      <w:r w:rsidR="00187BE4">
        <w:rPr>
          <w:rtl/>
          <w:lang w:bidi="fa-IR"/>
        </w:rPr>
        <w:t xml:space="preserve">، </w:t>
      </w:r>
      <w:r>
        <w:rPr>
          <w:rtl/>
          <w:lang w:bidi="fa-IR"/>
        </w:rPr>
        <w:t>اما سجده بر آن نم</w:t>
      </w:r>
      <w:r w:rsidR="00873281">
        <w:rPr>
          <w:rtl/>
          <w:lang w:bidi="fa-IR"/>
        </w:rPr>
        <w:t xml:space="preserve">ی </w:t>
      </w:r>
      <w:r>
        <w:rPr>
          <w:rtl/>
          <w:lang w:bidi="fa-IR"/>
        </w:rPr>
        <w:t>کن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در تابستان بر رو</w:t>
      </w:r>
      <w:r w:rsidR="00873281">
        <w:rPr>
          <w:rtl/>
          <w:lang w:bidi="fa-IR"/>
        </w:rPr>
        <w:t>ی</w:t>
      </w:r>
      <w:r>
        <w:rPr>
          <w:rtl/>
          <w:lang w:bidi="fa-IR"/>
        </w:rPr>
        <w:t xml:space="preserve"> حص</w:t>
      </w:r>
      <w:r w:rsidR="00873281">
        <w:rPr>
          <w:rtl/>
          <w:lang w:bidi="fa-IR"/>
        </w:rPr>
        <w:t>ی</w:t>
      </w:r>
      <w:r>
        <w:rPr>
          <w:rtl/>
          <w:lang w:bidi="fa-IR"/>
        </w:rPr>
        <w:t>ر م</w:t>
      </w:r>
      <w:r w:rsidR="00873281">
        <w:rPr>
          <w:rtl/>
          <w:lang w:bidi="fa-IR"/>
        </w:rPr>
        <w:t xml:space="preserve">ی </w:t>
      </w:r>
      <w:r>
        <w:rPr>
          <w:rtl/>
          <w:lang w:bidi="fa-IR"/>
        </w:rPr>
        <w:t>نشستند و در زمستان بر رو</w:t>
      </w:r>
      <w:r w:rsidR="00873281">
        <w:rPr>
          <w:rtl/>
          <w:lang w:bidi="fa-IR"/>
        </w:rPr>
        <w:t>ی</w:t>
      </w:r>
      <w:r>
        <w:rPr>
          <w:rtl/>
          <w:lang w:bidi="fa-IR"/>
        </w:rPr>
        <w:t xml:space="preserve"> پلاس و در خانه جامه</w:t>
      </w:r>
      <w:r w:rsidR="00873281">
        <w:rPr>
          <w:rtl/>
          <w:lang w:bidi="fa-IR"/>
        </w:rPr>
        <w:t xml:space="preserve"> </w:t>
      </w:r>
      <w:r>
        <w:rPr>
          <w:rtl/>
          <w:lang w:bidi="fa-IR"/>
        </w:rPr>
        <w:t>ها</w:t>
      </w:r>
      <w:r w:rsidR="00873281">
        <w:rPr>
          <w:rtl/>
          <w:lang w:bidi="fa-IR"/>
        </w:rPr>
        <w:t>ی</w:t>
      </w:r>
      <w:r>
        <w:rPr>
          <w:rtl/>
          <w:lang w:bidi="fa-IR"/>
        </w:rPr>
        <w:t xml:space="preserve"> گنده م</w:t>
      </w:r>
      <w:r w:rsidR="00873281">
        <w:rPr>
          <w:rtl/>
          <w:lang w:bidi="fa-IR"/>
        </w:rPr>
        <w:t xml:space="preserve">ی </w:t>
      </w:r>
      <w:r>
        <w:rPr>
          <w:rtl/>
          <w:lang w:bidi="fa-IR"/>
        </w:rPr>
        <w:t>پوش</w:t>
      </w:r>
      <w:r w:rsidR="00873281">
        <w:rPr>
          <w:rtl/>
          <w:lang w:bidi="fa-IR"/>
        </w:rPr>
        <w:t>ی</w:t>
      </w:r>
      <w:r>
        <w:rPr>
          <w:rtl/>
          <w:lang w:bidi="fa-IR"/>
        </w:rPr>
        <w:t>دند و چون ب</w:t>
      </w:r>
      <w:r w:rsidR="00873281">
        <w:rPr>
          <w:rtl/>
          <w:lang w:bidi="fa-IR"/>
        </w:rPr>
        <w:t>ی</w:t>
      </w:r>
      <w:r>
        <w:rPr>
          <w:rtl/>
          <w:lang w:bidi="fa-IR"/>
        </w:rPr>
        <w:t>رون م</w:t>
      </w:r>
      <w:r w:rsidR="00873281">
        <w:rPr>
          <w:rtl/>
          <w:lang w:bidi="fa-IR"/>
        </w:rPr>
        <w:t xml:space="preserve">ی </w:t>
      </w:r>
      <w:r>
        <w:rPr>
          <w:rtl/>
          <w:lang w:bidi="fa-IR"/>
        </w:rPr>
        <w:t>آمدند</w:t>
      </w:r>
      <w:r w:rsidR="00187BE4">
        <w:rPr>
          <w:rtl/>
          <w:lang w:bidi="fa-IR"/>
        </w:rPr>
        <w:t xml:space="preserve">، </w:t>
      </w:r>
      <w:r>
        <w:rPr>
          <w:rtl/>
          <w:lang w:bidi="fa-IR"/>
        </w:rPr>
        <w:t>برا</w:t>
      </w:r>
      <w:r w:rsidR="00873281">
        <w:rPr>
          <w:rtl/>
          <w:lang w:bidi="fa-IR"/>
        </w:rPr>
        <w:t>ی</w:t>
      </w:r>
      <w:r>
        <w:rPr>
          <w:rtl/>
          <w:lang w:bidi="fa-IR"/>
        </w:rPr>
        <w:t xml:space="preserve"> مردم ز</w:t>
      </w:r>
      <w:r w:rsidR="00873281">
        <w:rPr>
          <w:rtl/>
          <w:lang w:bidi="fa-IR"/>
        </w:rPr>
        <w:t>ی</w:t>
      </w:r>
      <w:r>
        <w:rPr>
          <w:rtl/>
          <w:lang w:bidi="fa-IR"/>
        </w:rPr>
        <w:t>نت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معتبره منقول است</w:t>
      </w:r>
      <w:r w:rsidR="00187BE4">
        <w:rPr>
          <w:rtl/>
          <w:lang w:bidi="fa-IR"/>
        </w:rPr>
        <w:t xml:space="preserve">: </w:t>
      </w:r>
      <w:r>
        <w:rPr>
          <w:rtl/>
          <w:lang w:bidi="fa-IR"/>
        </w:rPr>
        <w:t>چون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حضرت فاطمه</w:t>
      </w:r>
      <w:r w:rsidR="00873281">
        <w:rPr>
          <w:rtl/>
          <w:lang w:bidi="fa-IR"/>
        </w:rPr>
        <w:t xml:space="preserve"> </w:t>
      </w:r>
      <w:r w:rsidR="00AD4438" w:rsidRPr="00AD4438">
        <w:rPr>
          <w:rStyle w:val="libAlaemChar"/>
          <w:rtl/>
        </w:rPr>
        <w:t>عليها‌السلام</w:t>
      </w:r>
      <w:r>
        <w:rPr>
          <w:rtl/>
          <w:lang w:bidi="fa-IR"/>
        </w:rPr>
        <w:t xml:space="preserve"> را تزو</w:t>
      </w:r>
      <w:r w:rsidR="00873281">
        <w:rPr>
          <w:rtl/>
          <w:lang w:bidi="fa-IR"/>
        </w:rPr>
        <w:t>ی</w:t>
      </w:r>
      <w:r>
        <w:rPr>
          <w:rtl/>
          <w:lang w:bidi="fa-IR"/>
        </w:rPr>
        <w:t>ج کردند</w:t>
      </w:r>
      <w:r w:rsidR="00187BE4">
        <w:rPr>
          <w:rtl/>
          <w:lang w:bidi="fa-IR"/>
        </w:rPr>
        <w:t xml:space="preserve">، </w:t>
      </w:r>
      <w:r>
        <w:rPr>
          <w:rtl/>
          <w:lang w:bidi="fa-IR"/>
        </w:rPr>
        <w:t>پوشش ا</w:t>
      </w:r>
      <w:r w:rsidR="00873281">
        <w:rPr>
          <w:rtl/>
          <w:lang w:bidi="fa-IR"/>
        </w:rPr>
        <w:t>ی</w:t>
      </w:r>
      <w:r>
        <w:rPr>
          <w:rtl/>
          <w:lang w:bidi="fa-IR"/>
        </w:rPr>
        <w:t>شان عبا</w:t>
      </w:r>
      <w:r w:rsidR="00873281">
        <w:rPr>
          <w:rtl/>
          <w:lang w:bidi="fa-IR"/>
        </w:rPr>
        <w:t>یی</w:t>
      </w:r>
      <w:r>
        <w:rPr>
          <w:rtl/>
          <w:lang w:bidi="fa-IR"/>
        </w:rPr>
        <w:t xml:space="preserve"> بود و فرش ا</w:t>
      </w:r>
      <w:r w:rsidR="00873281">
        <w:rPr>
          <w:rtl/>
          <w:lang w:bidi="fa-IR"/>
        </w:rPr>
        <w:t>ی</w:t>
      </w:r>
      <w:r>
        <w:rPr>
          <w:rtl/>
          <w:lang w:bidi="fa-IR"/>
        </w:rPr>
        <w:t>شان</w:t>
      </w:r>
      <w:r w:rsidR="00187BE4">
        <w:rPr>
          <w:rtl/>
          <w:lang w:bidi="fa-IR"/>
        </w:rPr>
        <w:t xml:space="preserve">، </w:t>
      </w:r>
      <w:r>
        <w:rPr>
          <w:rtl/>
          <w:lang w:bidi="fa-IR"/>
        </w:rPr>
        <w:t>پوست گوسفند</w:t>
      </w:r>
      <w:r w:rsidR="00873281">
        <w:rPr>
          <w:rtl/>
          <w:lang w:bidi="fa-IR"/>
        </w:rPr>
        <w:t>ی</w:t>
      </w:r>
      <w:r>
        <w:rPr>
          <w:rtl/>
          <w:lang w:bidi="fa-IR"/>
        </w:rPr>
        <w:t xml:space="preserve"> بود و بالش ا</w:t>
      </w:r>
      <w:r w:rsidR="00873281">
        <w:rPr>
          <w:rtl/>
          <w:lang w:bidi="fa-IR"/>
        </w:rPr>
        <w:t>ی</w:t>
      </w:r>
      <w:r>
        <w:rPr>
          <w:rtl/>
          <w:lang w:bidi="fa-IR"/>
        </w:rPr>
        <w:t>شان پوست</w:t>
      </w:r>
      <w:r w:rsidR="00873281">
        <w:rPr>
          <w:rtl/>
          <w:lang w:bidi="fa-IR"/>
        </w:rPr>
        <w:t>ی</w:t>
      </w:r>
      <w:r>
        <w:rPr>
          <w:rtl/>
          <w:lang w:bidi="fa-IR"/>
        </w:rPr>
        <w:t xml:space="preserve"> بود که م</w:t>
      </w:r>
      <w:r w:rsidR="00873281">
        <w:rPr>
          <w:rtl/>
          <w:lang w:bidi="fa-IR"/>
        </w:rPr>
        <w:t>ی</w:t>
      </w:r>
      <w:r>
        <w:rPr>
          <w:rtl/>
          <w:lang w:bidi="fa-IR"/>
        </w:rPr>
        <w:t>انش را ل</w:t>
      </w:r>
      <w:r w:rsidR="00873281">
        <w:rPr>
          <w:rtl/>
          <w:lang w:bidi="fa-IR"/>
        </w:rPr>
        <w:t>ی</w:t>
      </w:r>
      <w:r>
        <w:rPr>
          <w:rtl/>
          <w:lang w:bidi="fa-IR"/>
        </w:rPr>
        <w:t>ف خرما پر کرده بودند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بس</w:t>
      </w:r>
      <w:r w:rsidR="00873281">
        <w:rPr>
          <w:rtl/>
          <w:lang w:bidi="fa-IR"/>
        </w:rPr>
        <w:t>ی</w:t>
      </w:r>
      <w:r>
        <w:rPr>
          <w:rtl/>
          <w:lang w:bidi="fa-IR"/>
        </w:rPr>
        <w:t>ار است که نماز م</w:t>
      </w:r>
      <w:r w:rsidR="00873281">
        <w:rPr>
          <w:rtl/>
          <w:lang w:bidi="fa-IR"/>
        </w:rPr>
        <w:t xml:space="preserve">ی </w:t>
      </w:r>
      <w:r>
        <w:rPr>
          <w:rtl/>
          <w:lang w:bidi="fa-IR"/>
        </w:rPr>
        <w:t>کنم و در پ</w:t>
      </w:r>
      <w:r w:rsidR="00873281">
        <w:rPr>
          <w:rtl/>
          <w:lang w:bidi="fa-IR"/>
        </w:rPr>
        <w:t>ی</w:t>
      </w:r>
      <w:r>
        <w:rPr>
          <w:rtl/>
          <w:lang w:bidi="fa-IR"/>
        </w:rPr>
        <w:t>ش رو</w:t>
      </w:r>
      <w:r w:rsidR="00873281">
        <w:rPr>
          <w:rtl/>
          <w:lang w:bidi="fa-IR"/>
        </w:rPr>
        <w:t>ی</w:t>
      </w:r>
      <w:r>
        <w:rPr>
          <w:rtl/>
          <w:lang w:bidi="fa-IR"/>
        </w:rPr>
        <w:t xml:space="preserve"> من بالش</w:t>
      </w:r>
      <w:r w:rsidR="00873281">
        <w:rPr>
          <w:rtl/>
          <w:lang w:bidi="fa-IR"/>
        </w:rPr>
        <w:t>ی</w:t>
      </w:r>
      <w:r>
        <w:rPr>
          <w:rtl/>
          <w:lang w:bidi="fa-IR"/>
        </w:rPr>
        <w:t xml:space="preserve"> هست که در آن صورت مرغان هست</w:t>
      </w:r>
      <w:r w:rsidR="00187BE4">
        <w:rPr>
          <w:rtl/>
          <w:lang w:bidi="fa-IR"/>
        </w:rPr>
        <w:t xml:space="preserve">. </w:t>
      </w:r>
      <w:r>
        <w:rPr>
          <w:rtl/>
          <w:lang w:bidi="fa-IR"/>
        </w:rPr>
        <w:t>پس جامه بر رو</w:t>
      </w:r>
      <w:r w:rsidR="00873281">
        <w:rPr>
          <w:rtl/>
          <w:lang w:bidi="fa-IR"/>
        </w:rPr>
        <w:t>ی</w:t>
      </w:r>
      <w:r>
        <w:rPr>
          <w:rtl/>
          <w:lang w:bidi="fa-IR"/>
        </w:rPr>
        <w:t xml:space="preserve"> آن بالش م</w:t>
      </w:r>
      <w:r w:rsidR="00873281">
        <w:rPr>
          <w:rtl/>
          <w:lang w:bidi="fa-IR"/>
        </w:rPr>
        <w:t xml:space="preserve">ی </w:t>
      </w:r>
      <w:r>
        <w:rPr>
          <w:rtl/>
          <w:lang w:bidi="fa-IR"/>
        </w:rPr>
        <w:t>اندازم و نماز م</w:t>
      </w:r>
      <w:r w:rsidR="00873281">
        <w:rPr>
          <w:rtl/>
          <w:lang w:bidi="fa-IR"/>
        </w:rPr>
        <w:t xml:space="preserve">ی </w:t>
      </w:r>
      <w:r>
        <w:rPr>
          <w:rtl/>
          <w:lang w:bidi="fa-IR"/>
        </w:rPr>
        <w:t>کنم</w:t>
      </w:r>
      <w:r w:rsidR="00187BE4">
        <w:rPr>
          <w:rtl/>
          <w:lang w:bidi="fa-IR"/>
        </w:rPr>
        <w:t xml:space="preserve">، </w:t>
      </w:r>
      <w:r>
        <w:rPr>
          <w:rtl/>
          <w:lang w:bidi="fa-IR"/>
        </w:rPr>
        <w:t>و فرش</w:t>
      </w:r>
      <w:r w:rsidR="00873281">
        <w:rPr>
          <w:rtl/>
          <w:lang w:bidi="fa-IR"/>
        </w:rPr>
        <w:t>ی</w:t>
      </w:r>
      <w:r>
        <w:rPr>
          <w:rtl/>
          <w:lang w:bidi="fa-IR"/>
        </w:rPr>
        <w:t xml:space="preserve"> چند از شام برا</w:t>
      </w:r>
      <w:r w:rsidR="00873281">
        <w:rPr>
          <w:rtl/>
          <w:lang w:bidi="fa-IR"/>
        </w:rPr>
        <w:t>ی</w:t>
      </w:r>
      <w:r>
        <w:rPr>
          <w:rtl/>
          <w:lang w:bidi="fa-IR"/>
        </w:rPr>
        <w:t xml:space="preserve"> من به هد</w:t>
      </w:r>
      <w:r w:rsidR="00873281">
        <w:rPr>
          <w:rtl/>
          <w:lang w:bidi="fa-IR"/>
        </w:rPr>
        <w:t>ی</w:t>
      </w:r>
      <w:r>
        <w:rPr>
          <w:rtl/>
          <w:lang w:bidi="fa-IR"/>
        </w:rPr>
        <w:t>ه آوردند و در آن</w:t>
      </w:r>
      <w:r w:rsidR="00873281">
        <w:rPr>
          <w:rtl/>
          <w:lang w:bidi="fa-IR"/>
        </w:rPr>
        <w:t xml:space="preserve"> </w:t>
      </w:r>
      <w:r>
        <w:rPr>
          <w:rtl/>
          <w:lang w:bidi="fa-IR"/>
        </w:rPr>
        <w:t>ها صورت مرغان نقش کرده بودند</w:t>
      </w:r>
      <w:r w:rsidR="00187BE4">
        <w:rPr>
          <w:rtl/>
          <w:lang w:bidi="fa-IR"/>
        </w:rPr>
        <w:t xml:space="preserve">، </w:t>
      </w:r>
      <w:r>
        <w:rPr>
          <w:rtl/>
          <w:lang w:bidi="fa-IR"/>
        </w:rPr>
        <w:t>فرمود</w:t>
      </w:r>
      <w:r w:rsidR="00187BE4">
        <w:rPr>
          <w:rtl/>
          <w:lang w:bidi="fa-IR"/>
        </w:rPr>
        <w:t xml:space="preserve">: </w:t>
      </w:r>
      <w:r>
        <w:rPr>
          <w:rtl/>
          <w:lang w:bidi="fa-IR"/>
        </w:rPr>
        <w:t>که سرها</w:t>
      </w:r>
      <w:r w:rsidR="00873281">
        <w:rPr>
          <w:rtl/>
          <w:lang w:bidi="fa-IR"/>
        </w:rPr>
        <w:t>ی</w:t>
      </w:r>
      <w:r>
        <w:rPr>
          <w:rtl/>
          <w:lang w:bidi="fa-IR"/>
        </w:rPr>
        <w:t xml:space="preserve"> ا</w:t>
      </w:r>
      <w:r w:rsidR="00873281">
        <w:rPr>
          <w:rtl/>
          <w:lang w:bidi="fa-IR"/>
        </w:rPr>
        <w:t>ی</w:t>
      </w:r>
      <w:r>
        <w:rPr>
          <w:rtl/>
          <w:lang w:bidi="fa-IR"/>
        </w:rPr>
        <w:t>شان را تغ</w:t>
      </w:r>
      <w:r w:rsidR="00873281">
        <w:rPr>
          <w:rtl/>
          <w:lang w:bidi="fa-IR"/>
        </w:rPr>
        <w:t>یی</w:t>
      </w:r>
      <w:r>
        <w:rPr>
          <w:rtl/>
          <w:lang w:bidi="fa-IR"/>
        </w:rPr>
        <w:t>ر دادند و به صورت درخت کردند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از آن جناب پرس</w:t>
      </w:r>
      <w:r w:rsidR="00873281">
        <w:rPr>
          <w:rtl/>
          <w:lang w:bidi="fa-IR"/>
        </w:rPr>
        <w:t>ی</w:t>
      </w:r>
      <w:r>
        <w:rPr>
          <w:rtl/>
          <w:lang w:bidi="fa-IR"/>
        </w:rPr>
        <w:t>دند که گاه است که فرش</w:t>
      </w:r>
      <w:r w:rsidR="00873281">
        <w:rPr>
          <w:rtl/>
          <w:lang w:bidi="fa-IR"/>
        </w:rPr>
        <w:t xml:space="preserve"> </w:t>
      </w:r>
      <w:r>
        <w:rPr>
          <w:rtl/>
          <w:lang w:bidi="fa-IR"/>
        </w:rPr>
        <w:t>ها نزد</w:t>
      </w:r>
      <w:r w:rsidR="00873281">
        <w:rPr>
          <w:rtl/>
          <w:lang w:bidi="fa-IR"/>
        </w:rPr>
        <w:t>ی</w:t>
      </w:r>
      <w:r>
        <w:rPr>
          <w:rtl/>
          <w:lang w:bidi="fa-IR"/>
        </w:rPr>
        <w:t>ک ما م</w:t>
      </w:r>
      <w:r w:rsidR="00873281">
        <w:rPr>
          <w:rtl/>
          <w:lang w:bidi="fa-IR"/>
        </w:rPr>
        <w:t xml:space="preserve">ی </w:t>
      </w:r>
      <w:r>
        <w:rPr>
          <w:rtl/>
          <w:lang w:bidi="fa-IR"/>
        </w:rPr>
        <w:t>گسترند که در آن صورت</w:t>
      </w:r>
      <w:r w:rsidR="00873281">
        <w:rPr>
          <w:rtl/>
          <w:lang w:bidi="fa-IR"/>
        </w:rPr>
        <w:t xml:space="preserve"> </w:t>
      </w:r>
      <w:r>
        <w:rPr>
          <w:rtl/>
          <w:lang w:bidi="fa-IR"/>
        </w:rPr>
        <w:t>ها هست</w:t>
      </w:r>
      <w:r w:rsidR="00187BE4">
        <w:rPr>
          <w:rtl/>
          <w:lang w:bidi="fa-IR"/>
        </w:rPr>
        <w:t xml:space="preserve">. </w:t>
      </w:r>
      <w:r>
        <w:rPr>
          <w:rtl/>
          <w:lang w:bidi="fa-IR"/>
        </w:rPr>
        <w:t>حضرت فرمود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را که فرش کنند و پهن کنند و بر رو</w:t>
      </w:r>
      <w:r w:rsidR="00873281">
        <w:rPr>
          <w:rtl/>
          <w:lang w:bidi="fa-IR"/>
        </w:rPr>
        <w:t>ی</w:t>
      </w:r>
      <w:r>
        <w:rPr>
          <w:rtl/>
          <w:lang w:bidi="fa-IR"/>
        </w:rPr>
        <w:t>ش راه روند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اما صورت</w:t>
      </w:r>
      <w:r w:rsidR="00873281">
        <w:rPr>
          <w:rtl/>
          <w:lang w:bidi="fa-IR"/>
        </w:rPr>
        <w:t xml:space="preserve"> </w:t>
      </w:r>
      <w:r>
        <w:rPr>
          <w:rtl/>
          <w:lang w:bidi="fa-IR"/>
        </w:rPr>
        <w:t>ها</w:t>
      </w:r>
      <w:r w:rsidR="00873281">
        <w:rPr>
          <w:rtl/>
          <w:lang w:bidi="fa-IR"/>
        </w:rPr>
        <w:t>یی</w:t>
      </w:r>
      <w:r>
        <w:rPr>
          <w:rtl/>
          <w:lang w:bidi="fa-IR"/>
        </w:rPr>
        <w:t xml:space="preserve"> که بر د</w:t>
      </w:r>
      <w:r w:rsidR="00873281">
        <w:rPr>
          <w:rtl/>
          <w:lang w:bidi="fa-IR"/>
        </w:rPr>
        <w:t>ی</w:t>
      </w:r>
      <w:r>
        <w:rPr>
          <w:rtl/>
          <w:lang w:bidi="fa-IR"/>
        </w:rPr>
        <w:t>وار و کرس</w:t>
      </w:r>
      <w:r w:rsidR="00873281">
        <w:rPr>
          <w:rtl/>
          <w:lang w:bidi="fa-IR"/>
        </w:rPr>
        <w:t>ی</w:t>
      </w:r>
      <w:r>
        <w:rPr>
          <w:rtl/>
          <w:lang w:bidi="fa-IR"/>
        </w:rPr>
        <w:t xml:space="preserve"> نصب کنند خوب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164" w:name="_Toc425163029"/>
      <w:r>
        <w:rPr>
          <w:rtl/>
          <w:lang w:bidi="fa-IR"/>
        </w:rPr>
        <w:lastRenderedPageBreak/>
        <w:t>فصل پنجم: آداب عبادت کردن در خانه</w:t>
      </w:r>
      <w:bookmarkEnd w:id="16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جناب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حجره</w:t>
      </w:r>
      <w:r w:rsidR="00873281">
        <w:rPr>
          <w:rtl/>
          <w:lang w:bidi="fa-IR"/>
        </w:rPr>
        <w:t xml:space="preserve"> </w:t>
      </w:r>
      <w:r>
        <w:rPr>
          <w:rtl/>
          <w:lang w:bidi="fa-IR"/>
        </w:rPr>
        <w:t>ا</w:t>
      </w:r>
      <w:r w:rsidR="00873281">
        <w:rPr>
          <w:rtl/>
          <w:lang w:bidi="fa-IR"/>
        </w:rPr>
        <w:t>ی</w:t>
      </w:r>
      <w:r>
        <w:rPr>
          <w:rtl/>
          <w:lang w:bidi="fa-IR"/>
        </w:rPr>
        <w:t xml:space="preserve"> در خانه مقرر فرموده بودند که در آنجا به غ</w:t>
      </w:r>
      <w:r w:rsidR="00873281">
        <w:rPr>
          <w:rtl/>
          <w:lang w:bidi="fa-IR"/>
        </w:rPr>
        <w:t>ی</w:t>
      </w:r>
      <w:r>
        <w:rPr>
          <w:rtl/>
          <w:lang w:bidi="fa-IR"/>
        </w:rPr>
        <w:t>ر از فرش</w:t>
      </w:r>
      <w:r w:rsidR="00873281">
        <w:rPr>
          <w:rtl/>
          <w:lang w:bidi="fa-IR"/>
        </w:rPr>
        <w:t>ی</w:t>
      </w:r>
      <w:r>
        <w:rPr>
          <w:rtl/>
          <w:lang w:bidi="fa-IR"/>
        </w:rPr>
        <w:t xml:space="preserve"> و شمش</w:t>
      </w:r>
      <w:r w:rsidR="00873281">
        <w:rPr>
          <w:rtl/>
          <w:lang w:bidi="fa-IR"/>
        </w:rPr>
        <w:t>ی</w:t>
      </w:r>
      <w:r>
        <w:rPr>
          <w:rtl/>
          <w:lang w:bidi="fa-IR"/>
        </w:rPr>
        <w:t>ر</w:t>
      </w:r>
      <w:r w:rsidR="00873281">
        <w:rPr>
          <w:rtl/>
          <w:lang w:bidi="fa-IR"/>
        </w:rPr>
        <w:t>ی</w:t>
      </w:r>
      <w:r>
        <w:rPr>
          <w:rtl/>
          <w:lang w:bidi="fa-IR"/>
        </w:rPr>
        <w:t xml:space="preserve"> و مصحف</w:t>
      </w:r>
      <w:r w:rsidR="00873281">
        <w:rPr>
          <w:rtl/>
          <w:lang w:bidi="fa-IR"/>
        </w:rPr>
        <w:t>ی</w:t>
      </w:r>
      <w:r w:rsidR="00187BE4">
        <w:rPr>
          <w:rtl/>
          <w:lang w:bidi="fa-IR"/>
        </w:rPr>
        <w:t xml:space="preserve">، </w:t>
      </w:r>
      <w:r>
        <w:rPr>
          <w:rtl/>
          <w:lang w:bidi="fa-IR"/>
        </w:rPr>
        <w:t>د</w:t>
      </w:r>
      <w:r w:rsidR="00873281">
        <w:rPr>
          <w:rtl/>
          <w:lang w:bidi="fa-IR"/>
        </w:rPr>
        <w:t>ی</w:t>
      </w:r>
      <w:r>
        <w:rPr>
          <w:rtl/>
          <w:lang w:bidi="fa-IR"/>
        </w:rPr>
        <w:t>گر چ</w:t>
      </w:r>
      <w:r w:rsidR="00873281">
        <w:rPr>
          <w:rtl/>
          <w:lang w:bidi="fa-IR"/>
        </w:rPr>
        <w:t>ی</w:t>
      </w:r>
      <w:r>
        <w:rPr>
          <w:rtl/>
          <w:lang w:bidi="fa-IR"/>
        </w:rPr>
        <w:t>ز</w:t>
      </w:r>
      <w:r w:rsidR="00873281">
        <w:rPr>
          <w:rtl/>
          <w:lang w:bidi="fa-IR"/>
        </w:rPr>
        <w:t>ی</w:t>
      </w:r>
      <w:r>
        <w:rPr>
          <w:rtl/>
          <w:lang w:bidi="fa-IR"/>
        </w:rPr>
        <w:t xml:space="preserve"> نبود</w:t>
      </w:r>
      <w:r w:rsidR="00187BE4">
        <w:rPr>
          <w:rtl/>
          <w:lang w:bidi="fa-IR"/>
        </w:rPr>
        <w:t xml:space="preserve">، </w:t>
      </w:r>
      <w:r>
        <w:rPr>
          <w:rtl/>
          <w:lang w:bidi="fa-IR"/>
        </w:rPr>
        <w:t>در آن حجره نماز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فرمود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حجره</w:t>
      </w:r>
      <w:r w:rsidR="00873281">
        <w:rPr>
          <w:rtl/>
          <w:lang w:bidi="fa-IR"/>
        </w:rPr>
        <w:t xml:space="preserve"> </w:t>
      </w:r>
      <w:r>
        <w:rPr>
          <w:rtl/>
          <w:lang w:bidi="fa-IR"/>
        </w:rPr>
        <w:t>ا</w:t>
      </w:r>
      <w:r w:rsidR="00873281">
        <w:rPr>
          <w:rtl/>
          <w:lang w:bidi="fa-IR"/>
        </w:rPr>
        <w:t>ی</w:t>
      </w:r>
      <w:r>
        <w:rPr>
          <w:rtl/>
          <w:lang w:bidi="fa-IR"/>
        </w:rPr>
        <w:t xml:space="preserve"> در خانه خود قرار داده بودند که نه بس</w:t>
      </w:r>
      <w:r w:rsidR="00873281">
        <w:rPr>
          <w:rtl/>
          <w:lang w:bidi="fa-IR"/>
        </w:rPr>
        <w:t>ی</w:t>
      </w:r>
      <w:r>
        <w:rPr>
          <w:rtl/>
          <w:lang w:bidi="fa-IR"/>
        </w:rPr>
        <w:t>ار کوچک و نه بس</w:t>
      </w:r>
      <w:r w:rsidR="00873281">
        <w:rPr>
          <w:rtl/>
          <w:lang w:bidi="fa-IR"/>
        </w:rPr>
        <w:t>ی</w:t>
      </w:r>
      <w:r>
        <w:rPr>
          <w:rtl/>
          <w:lang w:bidi="fa-IR"/>
        </w:rPr>
        <w:t>ار بزرگ از برا</w:t>
      </w:r>
      <w:r w:rsidR="00873281">
        <w:rPr>
          <w:rtl/>
          <w:lang w:bidi="fa-IR"/>
        </w:rPr>
        <w:t>ی</w:t>
      </w:r>
      <w:r>
        <w:rPr>
          <w:rtl/>
          <w:lang w:bidi="fa-IR"/>
        </w:rPr>
        <w:t xml:space="preserve"> نمازگاه خود</w:t>
      </w:r>
      <w:r w:rsidR="00187BE4">
        <w:rPr>
          <w:rtl/>
          <w:lang w:bidi="fa-IR"/>
        </w:rPr>
        <w:t xml:space="preserve">، </w:t>
      </w:r>
      <w:r>
        <w:rPr>
          <w:rtl/>
          <w:lang w:bidi="fa-IR"/>
        </w:rPr>
        <w:t>و چون شب م</w:t>
      </w:r>
      <w:r w:rsidR="00873281">
        <w:rPr>
          <w:rtl/>
          <w:lang w:bidi="fa-IR"/>
        </w:rPr>
        <w:t xml:space="preserve">ی </w:t>
      </w:r>
      <w:r>
        <w:rPr>
          <w:rtl/>
          <w:lang w:bidi="fa-IR"/>
        </w:rPr>
        <w:t>شد طفل</w:t>
      </w:r>
      <w:r w:rsidR="00873281">
        <w:rPr>
          <w:rtl/>
          <w:lang w:bidi="fa-IR"/>
        </w:rPr>
        <w:t>ی</w:t>
      </w:r>
      <w:r>
        <w:rPr>
          <w:rtl/>
          <w:lang w:bidi="fa-IR"/>
        </w:rPr>
        <w:t xml:space="preserve"> را با خود به آن حجره م</w:t>
      </w:r>
      <w:r w:rsidR="00873281">
        <w:rPr>
          <w:rtl/>
          <w:lang w:bidi="fa-IR"/>
        </w:rPr>
        <w:t xml:space="preserve">ی </w:t>
      </w:r>
      <w:r>
        <w:rPr>
          <w:rtl/>
          <w:lang w:bidi="fa-IR"/>
        </w:rPr>
        <w:t>بردند و در آنجا نماز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منقول است</w:t>
      </w:r>
      <w:r w:rsidR="00187BE4">
        <w:rPr>
          <w:rtl/>
          <w:lang w:bidi="fa-IR"/>
        </w:rPr>
        <w:t xml:space="preserve">: </w:t>
      </w:r>
      <w:r>
        <w:rPr>
          <w:rtl/>
          <w:lang w:bidi="fa-IR"/>
        </w:rPr>
        <w:t>آن حضرت نوشتند به مسمع</w:t>
      </w:r>
      <w:r w:rsidR="00187BE4">
        <w:rPr>
          <w:rtl/>
          <w:lang w:bidi="fa-IR"/>
        </w:rPr>
        <w:t xml:space="preserve">، </w:t>
      </w:r>
      <w:r>
        <w:rPr>
          <w:rtl/>
          <w:lang w:bidi="fa-IR"/>
        </w:rPr>
        <w:t>که دوست م</w:t>
      </w:r>
      <w:r w:rsidR="00873281">
        <w:rPr>
          <w:rtl/>
          <w:lang w:bidi="fa-IR"/>
        </w:rPr>
        <w:t xml:space="preserve">ی </w:t>
      </w:r>
      <w:r>
        <w:rPr>
          <w:rtl/>
          <w:lang w:bidi="fa-IR"/>
        </w:rPr>
        <w:t>دارم از برا</w:t>
      </w:r>
      <w:r w:rsidR="00873281">
        <w:rPr>
          <w:rtl/>
          <w:lang w:bidi="fa-IR"/>
        </w:rPr>
        <w:t>ی</w:t>
      </w:r>
      <w:r>
        <w:rPr>
          <w:rtl/>
          <w:lang w:bidi="fa-IR"/>
        </w:rPr>
        <w:t xml:space="preserve"> تو که در خانه خود نماز گاه</w:t>
      </w:r>
      <w:r w:rsidR="00873281">
        <w:rPr>
          <w:rtl/>
          <w:lang w:bidi="fa-IR"/>
        </w:rPr>
        <w:t>ی</w:t>
      </w:r>
      <w:r>
        <w:rPr>
          <w:rtl/>
          <w:lang w:bidi="fa-IR"/>
        </w:rPr>
        <w:t xml:space="preserve"> قرار ده</w:t>
      </w:r>
      <w:r w:rsidR="00873281">
        <w:rPr>
          <w:rtl/>
          <w:lang w:bidi="fa-IR"/>
        </w:rPr>
        <w:t>ی</w:t>
      </w:r>
      <w:r>
        <w:rPr>
          <w:rtl/>
          <w:lang w:bidi="fa-IR"/>
        </w:rPr>
        <w:t xml:space="preserve"> و دو جامه کهنه گنده بپوش</w:t>
      </w:r>
      <w:r w:rsidR="00873281">
        <w:rPr>
          <w:rtl/>
          <w:lang w:bidi="fa-IR"/>
        </w:rPr>
        <w:t>ی</w:t>
      </w:r>
      <w:r>
        <w:rPr>
          <w:rtl/>
          <w:lang w:bidi="fa-IR"/>
        </w:rPr>
        <w:t xml:space="preserve"> و به آن موضع برو</w:t>
      </w:r>
      <w:r w:rsidR="00873281">
        <w:rPr>
          <w:rtl/>
          <w:lang w:bidi="fa-IR"/>
        </w:rPr>
        <w:t>ی</w:t>
      </w:r>
      <w:r>
        <w:rPr>
          <w:rtl/>
          <w:lang w:bidi="fa-IR"/>
        </w:rPr>
        <w:t xml:space="preserve"> و از خدا سؤال کن</w:t>
      </w:r>
      <w:r w:rsidR="00873281">
        <w:rPr>
          <w:rtl/>
          <w:lang w:bidi="fa-IR"/>
        </w:rPr>
        <w:t>ی</w:t>
      </w:r>
      <w:r>
        <w:rPr>
          <w:rtl/>
          <w:lang w:bidi="fa-IR"/>
        </w:rPr>
        <w:t xml:space="preserve"> که تو را از آتش جهنّم آزاد کند و تو را داخل بهشت کند و دعا</w:t>
      </w:r>
      <w:r w:rsidR="00873281">
        <w:rPr>
          <w:rtl/>
          <w:lang w:bidi="fa-IR"/>
        </w:rPr>
        <w:t>ی</w:t>
      </w:r>
      <w:r>
        <w:rPr>
          <w:rtl/>
          <w:lang w:bidi="fa-IR"/>
        </w:rPr>
        <w:t xml:space="preserve"> نامشروع مکن و نفر</w:t>
      </w:r>
      <w:r w:rsidR="00873281">
        <w:rPr>
          <w:rtl/>
          <w:lang w:bidi="fa-IR"/>
        </w:rPr>
        <w:t>ی</w:t>
      </w:r>
      <w:r>
        <w:rPr>
          <w:rtl/>
          <w:lang w:bidi="fa-IR"/>
        </w:rPr>
        <w:t>ن بر کس</w:t>
      </w:r>
      <w:r w:rsidR="00873281">
        <w:rPr>
          <w:rtl/>
          <w:lang w:bidi="fa-IR"/>
        </w:rPr>
        <w:t>ی</w:t>
      </w:r>
      <w:r>
        <w:rPr>
          <w:rtl/>
          <w:lang w:bidi="fa-IR"/>
        </w:rPr>
        <w:t xml:space="preserve"> مکن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منور گردان</w:t>
      </w:r>
      <w:r w:rsidR="00873281">
        <w:rPr>
          <w:rtl/>
          <w:lang w:bidi="fa-IR"/>
        </w:rPr>
        <w:t>ی</w:t>
      </w:r>
      <w:r>
        <w:rPr>
          <w:rtl/>
          <w:lang w:bidi="fa-IR"/>
        </w:rPr>
        <w:t>د خانه</w:t>
      </w:r>
      <w:r w:rsidR="00873281">
        <w:rPr>
          <w:rtl/>
          <w:lang w:bidi="fa-IR"/>
        </w:rPr>
        <w:t xml:space="preserve"> </w:t>
      </w:r>
      <w:r>
        <w:rPr>
          <w:rtl/>
          <w:lang w:bidi="fa-IR"/>
        </w:rPr>
        <w:t>ها</w:t>
      </w:r>
      <w:r w:rsidR="00873281">
        <w:rPr>
          <w:rtl/>
          <w:lang w:bidi="fa-IR"/>
        </w:rPr>
        <w:t>ی</w:t>
      </w:r>
      <w:r>
        <w:rPr>
          <w:rtl/>
          <w:lang w:bidi="fa-IR"/>
        </w:rPr>
        <w:t xml:space="preserve"> خود را به تلاوت قرآن</w:t>
      </w:r>
      <w:r w:rsidR="00187BE4">
        <w:rPr>
          <w:rtl/>
          <w:lang w:bidi="fa-IR"/>
        </w:rPr>
        <w:t xml:space="preserve">، </w:t>
      </w:r>
      <w:r>
        <w:rPr>
          <w:rtl/>
          <w:lang w:bidi="fa-IR"/>
        </w:rPr>
        <w:t>و خانه</w:t>
      </w:r>
      <w:r w:rsidR="00873281">
        <w:rPr>
          <w:rtl/>
          <w:lang w:bidi="fa-IR"/>
        </w:rPr>
        <w:t xml:space="preserve"> </w:t>
      </w:r>
      <w:r>
        <w:rPr>
          <w:rtl/>
          <w:lang w:bidi="fa-IR"/>
        </w:rPr>
        <w:t>ها</w:t>
      </w:r>
      <w:r w:rsidR="00873281">
        <w:rPr>
          <w:rtl/>
          <w:lang w:bidi="fa-IR"/>
        </w:rPr>
        <w:t>ی</w:t>
      </w:r>
      <w:r>
        <w:rPr>
          <w:rtl/>
          <w:lang w:bidi="fa-IR"/>
        </w:rPr>
        <w:t xml:space="preserve"> خود را مثل گور مکن</w:t>
      </w:r>
      <w:r w:rsidR="00873281">
        <w:rPr>
          <w:rtl/>
          <w:lang w:bidi="fa-IR"/>
        </w:rPr>
        <w:t>ی</w:t>
      </w:r>
      <w:r>
        <w:rPr>
          <w:rtl/>
          <w:lang w:bidi="fa-IR"/>
        </w:rPr>
        <w:t xml:space="preserve">د چنانچه </w:t>
      </w:r>
      <w:r w:rsidR="00873281">
        <w:rPr>
          <w:rtl/>
          <w:lang w:bidi="fa-IR"/>
        </w:rPr>
        <w:t>ی</w:t>
      </w:r>
      <w:r>
        <w:rPr>
          <w:rtl/>
          <w:lang w:bidi="fa-IR"/>
        </w:rPr>
        <w:t>هود و نصار</w:t>
      </w:r>
      <w:r w:rsidR="00873281">
        <w:rPr>
          <w:rtl/>
          <w:lang w:bidi="fa-IR"/>
        </w:rPr>
        <w:t>ی</w:t>
      </w:r>
      <w:r>
        <w:rPr>
          <w:rtl/>
          <w:lang w:bidi="fa-IR"/>
        </w:rPr>
        <w:t xml:space="preserve"> کردند</w:t>
      </w:r>
      <w:r w:rsidR="00187BE4">
        <w:rPr>
          <w:rtl/>
          <w:lang w:bidi="fa-IR"/>
        </w:rPr>
        <w:t xml:space="preserve">، </w:t>
      </w:r>
      <w:r>
        <w:rPr>
          <w:rtl/>
          <w:lang w:bidi="fa-IR"/>
        </w:rPr>
        <w:t>که نماز را در معبدها</w:t>
      </w:r>
      <w:r w:rsidR="00873281">
        <w:rPr>
          <w:rtl/>
          <w:lang w:bidi="fa-IR"/>
        </w:rPr>
        <w:t>ی</w:t>
      </w:r>
      <w:r>
        <w:rPr>
          <w:rtl/>
          <w:lang w:bidi="fa-IR"/>
        </w:rPr>
        <w:t xml:space="preserve"> خود م</w:t>
      </w:r>
      <w:r w:rsidR="00873281">
        <w:rPr>
          <w:rtl/>
          <w:lang w:bidi="fa-IR"/>
        </w:rPr>
        <w:t xml:space="preserve">ی </w:t>
      </w:r>
      <w:r>
        <w:rPr>
          <w:rtl/>
          <w:lang w:bidi="fa-IR"/>
        </w:rPr>
        <w:t>کردند و خانه</w:t>
      </w:r>
      <w:r w:rsidR="00873281">
        <w:rPr>
          <w:rtl/>
          <w:lang w:bidi="fa-IR"/>
        </w:rPr>
        <w:t xml:space="preserve"> </w:t>
      </w:r>
      <w:r>
        <w:rPr>
          <w:rtl/>
          <w:lang w:bidi="fa-IR"/>
        </w:rPr>
        <w:t>ها</w:t>
      </w:r>
      <w:r w:rsidR="00873281">
        <w:rPr>
          <w:rtl/>
          <w:lang w:bidi="fa-IR"/>
        </w:rPr>
        <w:t>ی</w:t>
      </w:r>
      <w:r>
        <w:rPr>
          <w:rtl/>
          <w:lang w:bidi="fa-IR"/>
        </w:rPr>
        <w:t xml:space="preserve"> خود را معطل م</w:t>
      </w:r>
      <w:r w:rsidR="00873281">
        <w:rPr>
          <w:rtl/>
          <w:lang w:bidi="fa-IR"/>
        </w:rPr>
        <w:t xml:space="preserve">ی </w:t>
      </w:r>
      <w:r>
        <w:rPr>
          <w:rtl/>
          <w:lang w:bidi="fa-IR"/>
        </w:rPr>
        <w:t>گذاشتند</w:t>
      </w:r>
      <w:r w:rsidR="00187BE4">
        <w:rPr>
          <w:rtl/>
          <w:lang w:bidi="fa-IR"/>
        </w:rPr>
        <w:t xml:space="preserve">. </w:t>
      </w:r>
      <w:r>
        <w:rPr>
          <w:rtl/>
          <w:lang w:bidi="fa-IR"/>
        </w:rPr>
        <w:t>به درست</w:t>
      </w:r>
      <w:r w:rsidR="00873281">
        <w:rPr>
          <w:rtl/>
          <w:lang w:bidi="fa-IR"/>
        </w:rPr>
        <w:t>ی</w:t>
      </w:r>
      <w:r>
        <w:rPr>
          <w:rtl/>
          <w:lang w:bidi="fa-IR"/>
        </w:rPr>
        <w:t xml:space="preserve"> که خانه</w:t>
      </w:r>
      <w:r w:rsidR="00873281">
        <w:rPr>
          <w:rtl/>
          <w:lang w:bidi="fa-IR"/>
        </w:rPr>
        <w:t xml:space="preserve"> </w:t>
      </w:r>
      <w:r>
        <w:rPr>
          <w:rtl/>
          <w:lang w:bidi="fa-IR"/>
        </w:rPr>
        <w:t>ا</w:t>
      </w:r>
      <w:r w:rsidR="00873281">
        <w:rPr>
          <w:rtl/>
          <w:lang w:bidi="fa-IR"/>
        </w:rPr>
        <w:t>ی</w:t>
      </w:r>
      <w:r>
        <w:rPr>
          <w:rtl/>
          <w:lang w:bidi="fa-IR"/>
        </w:rPr>
        <w:t xml:space="preserve"> که در آن تلاوت قرآن بس</w:t>
      </w:r>
      <w:r w:rsidR="00873281">
        <w:rPr>
          <w:rtl/>
          <w:lang w:bidi="fa-IR"/>
        </w:rPr>
        <w:t>ی</w:t>
      </w:r>
      <w:r>
        <w:rPr>
          <w:rtl/>
          <w:lang w:bidi="fa-IR"/>
        </w:rPr>
        <w:t>ار شود خ</w:t>
      </w:r>
      <w:r w:rsidR="00873281">
        <w:rPr>
          <w:rtl/>
          <w:lang w:bidi="fa-IR"/>
        </w:rPr>
        <w:t>ی</w:t>
      </w:r>
      <w:r>
        <w:rPr>
          <w:rtl/>
          <w:lang w:bidi="fa-IR"/>
        </w:rPr>
        <w:t>ر آن خانه بس</w:t>
      </w:r>
      <w:r w:rsidR="00873281">
        <w:rPr>
          <w:rtl/>
          <w:lang w:bidi="fa-IR"/>
        </w:rPr>
        <w:t>ی</w:t>
      </w:r>
      <w:r>
        <w:rPr>
          <w:rtl/>
          <w:lang w:bidi="fa-IR"/>
        </w:rPr>
        <w:t>ار م</w:t>
      </w:r>
      <w:r w:rsidR="00873281">
        <w:rPr>
          <w:rtl/>
          <w:lang w:bidi="fa-IR"/>
        </w:rPr>
        <w:t xml:space="preserve">ی </w:t>
      </w:r>
      <w:r>
        <w:rPr>
          <w:rtl/>
          <w:lang w:bidi="fa-IR"/>
        </w:rPr>
        <w:t>شود و اهلش به رفاه</w:t>
      </w:r>
      <w:r w:rsidR="00873281">
        <w:rPr>
          <w:rtl/>
          <w:lang w:bidi="fa-IR"/>
        </w:rPr>
        <w:t>ی</w:t>
      </w:r>
      <w:r>
        <w:rPr>
          <w:rtl/>
          <w:lang w:bidi="fa-IR"/>
        </w:rPr>
        <w:t>ت و نعمت م</w:t>
      </w:r>
      <w:r w:rsidR="00873281">
        <w:rPr>
          <w:rtl/>
          <w:lang w:bidi="fa-IR"/>
        </w:rPr>
        <w:t xml:space="preserve">ی </w:t>
      </w:r>
      <w:r>
        <w:rPr>
          <w:rtl/>
          <w:lang w:bidi="fa-IR"/>
        </w:rPr>
        <w:t>باشند</w:t>
      </w:r>
      <w:r w:rsidR="00187BE4">
        <w:rPr>
          <w:rtl/>
          <w:lang w:bidi="fa-IR"/>
        </w:rPr>
        <w:t xml:space="preserve">، </w:t>
      </w:r>
      <w:r>
        <w:rPr>
          <w:rtl/>
          <w:lang w:bidi="fa-IR"/>
        </w:rPr>
        <w:t>و آن خانه روشن</w:t>
      </w:r>
      <w:r w:rsidR="00873281">
        <w:rPr>
          <w:rtl/>
          <w:lang w:bidi="fa-IR"/>
        </w:rPr>
        <w:t>ی</w:t>
      </w:r>
      <w:r>
        <w:rPr>
          <w:rtl/>
          <w:lang w:bidi="fa-IR"/>
        </w:rPr>
        <w:t xml:space="preserve"> م</w:t>
      </w:r>
      <w:r w:rsidR="00873281">
        <w:rPr>
          <w:rtl/>
          <w:lang w:bidi="fa-IR"/>
        </w:rPr>
        <w:t xml:space="preserve">ی </w:t>
      </w:r>
      <w:r>
        <w:rPr>
          <w:rtl/>
          <w:lang w:bidi="fa-IR"/>
        </w:rPr>
        <w:t>دهد اهل زم</w:t>
      </w:r>
      <w:r w:rsidR="00873281">
        <w:rPr>
          <w:rtl/>
          <w:lang w:bidi="fa-IR"/>
        </w:rPr>
        <w:t>ی</w:t>
      </w:r>
      <w:r>
        <w:rPr>
          <w:rtl/>
          <w:lang w:bidi="fa-IR"/>
        </w:rPr>
        <w:t>ن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خانه</w:t>
      </w:r>
      <w:r w:rsidR="00873281">
        <w:rPr>
          <w:rtl/>
          <w:lang w:bidi="fa-IR"/>
        </w:rPr>
        <w:t xml:space="preserve"> </w:t>
      </w:r>
      <w:r>
        <w:rPr>
          <w:rtl/>
          <w:lang w:bidi="fa-IR"/>
        </w:rPr>
        <w:t>ا</w:t>
      </w:r>
      <w:r w:rsidR="00873281">
        <w:rPr>
          <w:rtl/>
          <w:lang w:bidi="fa-IR"/>
        </w:rPr>
        <w:t>ی</w:t>
      </w:r>
      <w:r>
        <w:rPr>
          <w:rtl/>
          <w:lang w:bidi="fa-IR"/>
        </w:rPr>
        <w:t xml:space="preserve"> که مسلمان</w:t>
      </w:r>
      <w:r w:rsidR="00873281">
        <w:rPr>
          <w:rtl/>
          <w:lang w:bidi="fa-IR"/>
        </w:rPr>
        <w:t>ی</w:t>
      </w:r>
      <w:r>
        <w:rPr>
          <w:rtl/>
          <w:lang w:bidi="fa-IR"/>
        </w:rPr>
        <w:t xml:space="preserve"> در آن قرآن خواند</w:t>
      </w:r>
      <w:r w:rsidR="00187BE4">
        <w:rPr>
          <w:rtl/>
          <w:lang w:bidi="fa-IR"/>
        </w:rPr>
        <w:t xml:space="preserve">، </w:t>
      </w:r>
      <w:r>
        <w:rPr>
          <w:rtl/>
          <w:lang w:bidi="fa-IR"/>
        </w:rPr>
        <w:t xml:space="preserve">اهل آسمان آن خانه را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نما</w:t>
      </w:r>
      <w:r w:rsidR="00873281">
        <w:rPr>
          <w:rtl/>
          <w:lang w:bidi="fa-IR"/>
        </w:rPr>
        <w:t>ی</w:t>
      </w:r>
      <w:r>
        <w:rPr>
          <w:rtl/>
          <w:lang w:bidi="fa-IR"/>
        </w:rPr>
        <w:t>ند چنانچه کواکب آسمان را</w:t>
      </w:r>
      <w:r w:rsidR="00187BE4">
        <w:rPr>
          <w:rtl/>
          <w:lang w:bidi="fa-IR"/>
        </w:rPr>
        <w:t xml:space="preserve">، </w:t>
      </w:r>
      <w:r>
        <w:rPr>
          <w:rtl/>
          <w:lang w:bidi="fa-IR"/>
        </w:rPr>
        <w:t>اهل زم</w:t>
      </w:r>
      <w:r w:rsidR="00873281">
        <w:rPr>
          <w:rtl/>
          <w:lang w:bidi="fa-IR"/>
        </w:rPr>
        <w:t>ی</w:t>
      </w:r>
      <w:r>
        <w:rPr>
          <w:rtl/>
          <w:lang w:bidi="fa-IR"/>
        </w:rPr>
        <w:t xml:space="preserve">ن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نما</w:t>
      </w:r>
      <w:r w:rsidR="00873281">
        <w:rPr>
          <w:rtl/>
          <w:lang w:bidi="fa-IR"/>
        </w:rPr>
        <w:t>ی</w:t>
      </w:r>
      <w:r>
        <w:rPr>
          <w:rtl/>
          <w:lang w:bidi="fa-IR"/>
        </w:rPr>
        <w:t>ند</w:t>
      </w:r>
      <w:r w:rsidR="00187BE4">
        <w:rPr>
          <w:rtl/>
          <w:lang w:bidi="fa-IR"/>
        </w:rPr>
        <w:t xml:space="preserve">. </w:t>
      </w:r>
    </w:p>
    <w:p w:rsidR="00135251"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خانه</w:t>
      </w:r>
      <w:r w:rsidR="00873281">
        <w:rPr>
          <w:rtl/>
          <w:lang w:bidi="fa-IR"/>
        </w:rPr>
        <w:t xml:space="preserve"> </w:t>
      </w:r>
      <w:r>
        <w:rPr>
          <w:rtl/>
          <w:lang w:bidi="fa-IR"/>
        </w:rPr>
        <w:t>ا</w:t>
      </w:r>
      <w:r w:rsidR="00873281">
        <w:rPr>
          <w:rtl/>
          <w:lang w:bidi="fa-IR"/>
        </w:rPr>
        <w:t>ی</w:t>
      </w:r>
      <w:r>
        <w:rPr>
          <w:rtl/>
          <w:lang w:bidi="fa-IR"/>
        </w:rPr>
        <w:t xml:space="preserve"> که در آن قرآن خوانده م</w:t>
      </w:r>
      <w:r w:rsidR="00873281">
        <w:rPr>
          <w:rtl/>
          <w:lang w:bidi="fa-IR"/>
        </w:rPr>
        <w:t xml:space="preserve">ی </w:t>
      </w:r>
      <w:r>
        <w:rPr>
          <w:rtl/>
          <w:lang w:bidi="fa-IR"/>
        </w:rPr>
        <w:t xml:space="preserve">شود و </w:t>
      </w:r>
      <w:r w:rsidR="00873281">
        <w:rPr>
          <w:rtl/>
          <w:lang w:bidi="fa-IR"/>
        </w:rPr>
        <w:t>ی</w:t>
      </w:r>
      <w:r>
        <w:rPr>
          <w:rtl/>
          <w:lang w:bidi="fa-IR"/>
        </w:rPr>
        <w:t>اد خدا در آن خانه کرده م</w:t>
      </w:r>
      <w:r w:rsidR="00873281">
        <w:rPr>
          <w:rtl/>
          <w:lang w:bidi="fa-IR"/>
        </w:rPr>
        <w:t xml:space="preserve">ی </w:t>
      </w:r>
      <w:r>
        <w:rPr>
          <w:rtl/>
          <w:lang w:bidi="fa-IR"/>
        </w:rPr>
        <w:t>شود</w:t>
      </w:r>
      <w:r w:rsidR="00187BE4">
        <w:rPr>
          <w:rtl/>
          <w:lang w:bidi="fa-IR"/>
        </w:rPr>
        <w:t xml:space="preserve">، </w:t>
      </w:r>
      <w:r>
        <w:rPr>
          <w:rtl/>
          <w:lang w:bidi="fa-IR"/>
        </w:rPr>
        <w:t>برکت آن خانه بس</w:t>
      </w:r>
      <w:r w:rsidR="00873281">
        <w:rPr>
          <w:rtl/>
          <w:lang w:bidi="fa-IR"/>
        </w:rPr>
        <w:t>ی</w:t>
      </w:r>
      <w:r>
        <w:rPr>
          <w:rtl/>
          <w:lang w:bidi="fa-IR"/>
        </w:rPr>
        <w:t>ار م</w:t>
      </w:r>
      <w:r w:rsidR="00873281">
        <w:rPr>
          <w:rtl/>
          <w:lang w:bidi="fa-IR"/>
        </w:rPr>
        <w:t xml:space="preserve">ی </w:t>
      </w:r>
      <w:r>
        <w:rPr>
          <w:rtl/>
          <w:lang w:bidi="fa-IR"/>
        </w:rPr>
        <w:t>شود و ملائکه حاضر م</w:t>
      </w:r>
      <w:r w:rsidR="00873281">
        <w:rPr>
          <w:rtl/>
          <w:lang w:bidi="fa-IR"/>
        </w:rPr>
        <w:t xml:space="preserve">ی </w:t>
      </w:r>
      <w:r>
        <w:rPr>
          <w:rtl/>
          <w:lang w:bidi="fa-IR"/>
        </w:rPr>
        <w:t>باشند و ش</w:t>
      </w:r>
      <w:r w:rsidR="00873281">
        <w:rPr>
          <w:rtl/>
          <w:lang w:bidi="fa-IR"/>
        </w:rPr>
        <w:t>ی</w:t>
      </w:r>
      <w:r>
        <w:rPr>
          <w:rtl/>
          <w:lang w:bidi="fa-IR"/>
        </w:rPr>
        <w:t>اط</w:t>
      </w:r>
      <w:r w:rsidR="00873281">
        <w:rPr>
          <w:rtl/>
          <w:lang w:bidi="fa-IR"/>
        </w:rPr>
        <w:t>ی</w:t>
      </w:r>
      <w:r>
        <w:rPr>
          <w:rtl/>
          <w:lang w:bidi="fa-IR"/>
        </w:rPr>
        <w:t>ن دور م</w:t>
      </w:r>
      <w:r w:rsidR="00873281">
        <w:rPr>
          <w:rtl/>
          <w:lang w:bidi="fa-IR"/>
        </w:rPr>
        <w:t xml:space="preserve">ی </w:t>
      </w:r>
      <w:r>
        <w:rPr>
          <w:rtl/>
          <w:lang w:bidi="fa-IR"/>
        </w:rPr>
        <w:t>شوند و روشن</w:t>
      </w:r>
      <w:r w:rsidR="00873281">
        <w:rPr>
          <w:rtl/>
          <w:lang w:bidi="fa-IR"/>
        </w:rPr>
        <w:t>ی</w:t>
      </w:r>
      <w:r>
        <w:rPr>
          <w:rtl/>
          <w:lang w:bidi="fa-IR"/>
        </w:rPr>
        <w:t xml:space="preserve"> م</w:t>
      </w:r>
      <w:r w:rsidR="00873281">
        <w:rPr>
          <w:rtl/>
          <w:lang w:bidi="fa-IR"/>
        </w:rPr>
        <w:t xml:space="preserve">ی </w:t>
      </w:r>
      <w:r>
        <w:rPr>
          <w:rtl/>
          <w:lang w:bidi="fa-IR"/>
        </w:rPr>
        <w:t>دهد اهل آسمان را چنانچه ستاره</w:t>
      </w:r>
      <w:r w:rsidR="00873281">
        <w:rPr>
          <w:rtl/>
          <w:lang w:bidi="fa-IR"/>
        </w:rPr>
        <w:t xml:space="preserve"> </w:t>
      </w:r>
      <w:r>
        <w:rPr>
          <w:rtl/>
          <w:lang w:bidi="fa-IR"/>
        </w:rPr>
        <w:t>ها اهل زم</w:t>
      </w:r>
      <w:r w:rsidR="00873281">
        <w:rPr>
          <w:rtl/>
          <w:lang w:bidi="fa-IR"/>
        </w:rPr>
        <w:t>ی</w:t>
      </w:r>
      <w:r>
        <w:rPr>
          <w:rtl/>
          <w:lang w:bidi="fa-IR"/>
        </w:rPr>
        <w:t>ن را روشن</w:t>
      </w:r>
      <w:r w:rsidR="00873281">
        <w:rPr>
          <w:rtl/>
          <w:lang w:bidi="fa-IR"/>
        </w:rPr>
        <w:t>ی</w:t>
      </w:r>
      <w:r>
        <w:rPr>
          <w:rtl/>
          <w:lang w:bidi="fa-IR"/>
        </w:rPr>
        <w:t xml:space="preserve"> م</w:t>
      </w:r>
      <w:r w:rsidR="00873281">
        <w:rPr>
          <w:rtl/>
          <w:lang w:bidi="fa-IR"/>
        </w:rPr>
        <w:t xml:space="preserve">ی </w:t>
      </w:r>
      <w:r>
        <w:rPr>
          <w:rtl/>
          <w:lang w:bidi="fa-IR"/>
        </w:rPr>
        <w:t>دهند</w:t>
      </w:r>
      <w:r w:rsidR="00187BE4">
        <w:rPr>
          <w:rtl/>
          <w:lang w:bidi="fa-IR"/>
        </w:rPr>
        <w:t xml:space="preserve">. </w:t>
      </w:r>
      <w:r>
        <w:rPr>
          <w:rtl/>
          <w:lang w:bidi="fa-IR"/>
        </w:rPr>
        <w:t>و خانه</w:t>
      </w:r>
      <w:r w:rsidR="00873281">
        <w:rPr>
          <w:rtl/>
          <w:lang w:bidi="fa-IR"/>
        </w:rPr>
        <w:t xml:space="preserve"> </w:t>
      </w:r>
      <w:r>
        <w:rPr>
          <w:rtl/>
          <w:lang w:bidi="fa-IR"/>
        </w:rPr>
        <w:t>ا</w:t>
      </w:r>
      <w:r w:rsidR="00873281">
        <w:rPr>
          <w:rtl/>
          <w:lang w:bidi="fa-IR"/>
        </w:rPr>
        <w:t>ی</w:t>
      </w:r>
      <w:r>
        <w:rPr>
          <w:rtl/>
          <w:lang w:bidi="fa-IR"/>
        </w:rPr>
        <w:t xml:space="preserve"> که در آن قرآن خوانده نشود و </w:t>
      </w:r>
      <w:r w:rsidR="00873281">
        <w:rPr>
          <w:rtl/>
          <w:lang w:bidi="fa-IR"/>
        </w:rPr>
        <w:t>ی</w:t>
      </w:r>
      <w:r>
        <w:rPr>
          <w:rtl/>
          <w:lang w:bidi="fa-IR"/>
        </w:rPr>
        <w:t>اد خدا در آن نکنند برکت آن خانه کم م</w:t>
      </w:r>
      <w:r w:rsidR="00873281">
        <w:rPr>
          <w:rtl/>
          <w:lang w:bidi="fa-IR"/>
        </w:rPr>
        <w:t xml:space="preserve">ی </w:t>
      </w:r>
      <w:r>
        <w:rPr>
          <w:rtl/>
          <w:lang w:bidi="fa-IR"/>
        </w:rPr>
        <w:t>باشد و ملائکه دور</w:t>
      </w:r>
      <w:r w:rsidR="00873281">
        <w:rPr>
          <w:rtl/>
          <w:lang w:bidi="fa-IR"/>
        </w:rPr>
        <w:t>ی</w:t>
      </w:r>
      <w:r>
        <w:rPr>
          <w:rtl/>
          <w:lang w:bidi="fa-IR"/>
        </w:rPr>
        <w:t xml:space="preserve"> م</w:t>
      </w:r>
      <w:r w:rsidR="00873281">
        <w:rPr>
          <w:rtl/>
          <w:lang w:bidi="fa-IR"/>
        </w:rPr>
        <w:t xml:space="preserve">ی </w:t>
      </w:r>
      <w:r>
        <w:rPr>
          <w:rtl/>
          <w:lang w:bidi="fa-IR"/>
        </w:rPr>
        <w:t>کنند و ش</w:t>
      </w:r>
      <w:r w:rsidR="00873281">
        <w:rPr>
          <w:rtl/>
          <w:lang w:bidi="fa-IR"/>
        </w:rPr>
        <w:t>ی</w:t>
      </w:r>
      <w:r>
        <w:rPr>
          <w:rtl/>
          <w:lang w:bidi="fa-IR"/>
        </w:rPr>
        <w:t>اط</w:t>
      </w:r>
      <w:r w:rsidR="00873281">
        <w:rPr>
          <w:rtl/>
          <w:lang w:bidi="fa-IR"/>
        </w:rPr>
        <w:t>ی</w:t>
      </w:r>
      <w:r>
        <w:rPr>
          <w:rtl/>
          <w:lang w:bidi="fa-IR"/>
        </w:rPr>
        <w:t>ن در آن خانه حاضر م</w:t>
      </w:r>
      <w:r w:rsidR="00873281">
        <w:rPr>
          <w:rtl/>
          <w:lang w:bidi="fa-IR"/>
        </w:rPr>
        <w:t xml:space="preserve">ی </w:t>
      </w:r>
      <w:r>
        <w:rPr>
          <w:rtl/>
          <w:lang w:bidi="fa-IR"/>
        </w:rPr>
        <w:t>باشند</w:t>
      </w:r>
      <w:r w:rsidR="00187BE4">
        <w:rPr>
          <w:rtl/>
          <w:lang w:bidi="fa-IR"/>
        </w:rPr>
        <w:t xml:space="preserve">. </w:t>
      </w:r>
    </w:p>
    <w:p w:rsidR="00873281" w:rsidRDefault="00187BE4" w:rsidP="00187BE4">
      <w:pPr>
        <w:pStyle w:val="Heading2"/>
        <w:rPr>
          <w:rtl/>
          <w:lang w:bidi="fa-IR"/>
        </w:rPr>
      </w:pPr>
      <w:bookmarkStart w:id="165" w:name="_Toc425163030"/>
      <w:r>
        <w:rPr>
          <w:rtl/>
          <w:lang w:bidi="fa-IR"/>
        </w:rPr>
        <w:t>فصل ششم: نگاه داشتن حیوانات در خانه خصوصاً کبوتر و خروس</w:t>
      </w:r>
      <w:bookmarkEnd w:id="165"/>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w:t>
      </w:r>
      <w:r w:rsidR="00873281">
        <w:rPr>
          <w:rtl/>
          <w:lang w:bidi="fa-IR"/>
        </w:rPr>
        <w:t>ی</w:t>
      </w:r>
      <w:r>
        <w:rPr>
          <w:rtl/>
          <w:lang w:bidi="fa-IR"/>
        </w:rPr>
        <w:t>وانات در خانه بس</w:t>
      </w:r>
      <w:r w:rsidR="00873281">
        <w:rPr>
          <w:rtl/>
          <w:lang w:bidi="fa-IR"/>
        </w:rPr>
        <w:t>ی</w:t>
      </w:r>
      <w:r>
        <w:rPr>
          <w:rtl/>
          <w:lang w:bidi="fa-IR"/>
        </w:rPr>
        <w:t>ار نگاه دار</w:t>
      </w:r>
      <w:r w:rsidR="00873281">
        <w:rPr>
          <w:rtl/>
          <w:lang w:bidi="fa-IR"/>
        </w:rPr>
        <w:t>ی</w:t>
      </w:r>
      <w:r>
        <w:rPr>
          <w:rtl/>
          <w:lang w:bidi="fa-IR"/>
        </w:rPr>
        <w:t>د که</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به آن</w:t>
      </w:r>
      <w:r w:rsidR="00873281">
        <w:rPr>
          <w:rtl/>
          <w:lang w:bidi="fa-IR"/>
        </w:rPr>
        <w:t xml:space="preserve"> </w:t>
      </w:r>
      <w:r>
        <w:rPr>
          <w:rtl/>
          <w:lang w:bidi="fa-IR"/>
        </w:rPr>
        <w:t>ها مشغول شوند و طفلان شما را ضرر نرسانند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خوب است ح</w:t>
      </w:r>
      <w:r w:rsidR="00873281">
        <w:rPr>
          <w:rtl/>
          <w:lang w:bidi="fa-IR"/>
        </w:rPr>
        <w:t>ی</w:t>
      </w:r>
      <w:r>
        <w:rPr>
          <w:rtl/>
          <w:lang w:bidi="fa-IR"/>
        </w:rPr>
        <w:t>وانات در خانه نگاه داشتن</w:t>
      </w:r>
      <w:r w:rsidR="00187BE4">
        <w:rPr>
          <w:rtl/>
          <w:lang w:bidi="fa-IR"/>
        </w:rPr>
        <w:t xml:space="preserve">، </w:t>
      </w:r>
      <w:r>
        <w:rPr>
          <w:rtl/>
          <w:lang w:bidi="fa-IR"/>
        </w:rPr>
        <w:t>مثل کبوتر و مرغ و بزغاله تا آن</w:t>
      </w:r>
      <w:r w:rsidR="00873281">
        <w:rPr>
          <w:rtl/>
          <w:lang w:bidi="fa-IR"/>
        </w:rPr>
        <w:t xml:space="preserve"> </w:t>
      </w:r>
      <w:r>
        <w:rPr>
          <w:rtl/>
          <w:lang w:bidi="fa-IR"/>
        </w:rPr>
        <w:t>که اطفال جن</w:t>
      </w:r>
      <w:r w:rsidR="00873281">
        <w:rPr>
          <w:rtl/>
          <w:lang w:bidi="fa-IR"/>
        </w:rPr>
        <w:t>ی</w:t>
      </w:r>
      <w:r>
        <w:rPr>
          <w:rtl/>
          <w:lang w:bidi="fa-IR"/>
        </w:rPr>
        <w:t>ان با ا</w:t>
      </w:r>
      <w:r w:rsidR="00873281">
        <w:rPr>
          <w:rtl/>
          <w:lang w:bidi="fa-IR"/>
        </w:rPr>
        <w:t>ی</w:t>
      </w:r>
      <w:r>
        <w:rPr>
          <w:rtl/>
          <w:lang w:bidi="fa-IR"/>
        </w:rPr>
        <w:t>شان باز</w:t>
      </w:r>
      <w:r w:rsidR="00873281">
        <w:rPr>
          <w:rtl/>
          <w:lang w:bidi="fa-IR"/>
        </w:rPr>
        <w:t>ی</w:t>
      </w:r>
      <w:r>
        <w:rPr>
          <w:rtl/>
          <w:lang w:bidi="fa-IR"/>
        </w:rPr>
        <w:t xml:space="preserve"> کنند و با اطفال شما باز</w:t>
      </w:r>
      <w:r w:rsidR="00873281">
        <w:rPr>
          <w:rtl/>
          <w:lang w:bidi="fa-IR"/>
        </w:rPr>
        <w:t>ی</w:t>
      </w:r>
      <w:r>
        <w:rPr>
          <w:rtl/>
          <w:lang w:bidi="fa-IR"/>
        </w:rPr>
        <w:t xml:space="preserve"> نکنند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به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شکا</w:t>
      </w:r>
      <w:r w:rsidR="00873281">
        <w:rPr>
          <w:rtl/>
          <w:lang w:bidi="fa-IR"/>
        </w:rPr>
        <w:t>ی</w:t>
      </w:r>
      <w:r>
        <w:rPr>
          <w:rtl/>
          <w:lang w:bidi="fa-IR"/>
        </w:rPr>
        <w:t>ت کرد از تنها</w:t>
      </w:r>
      <w:r w:rsidR="00873281">
        <w:rPr>
          <w:rtl/>
          <w:lang w:bidi="fa-IR"/>
        </w:rPr>
        <w:t>یی</w:t>
      </w:r>
      <w:r w:rsidR="00187BE4">
        <w:rPr>
          <w:rtl/>
          <w:lang w:bidi="fa-IR"/>
        </w:rPr>
        <w:t xml:space="preserve">. </w:t>
      </w:r>
      <w:r>
        <w:rPr>
          <w:rtl/>
          <w:lang w:bidi="fa-IR"/>
        </w:rPr>
        <w:t>حضرت فرمود</w:t>
      </w:r>
      <w:r w:rsidR="00187BE4">
        <w:rPr>
          <w:rtl/>
          <w:lang w:bidi="fa-IR"/>
        </w:rPr>
        <w:t xml:space="preserve">: </w:t>
      </w:r>
      <w:r w:rsidR="00873281">
        <w:rPr>
          <w:rtl/>
          <w:lang w:bidi="fa-IR"/>
        </w:rPr>
        <w:t>ی</w:t>
      </w:r>
      <w:r>
        <w:rPr>
          <w:rtl/>
          <w:lang w:bidi="fa-IR"/>
        </w:rPr>
        <w:t>ک جفت کبوتر در خانه نگاه دار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کبوتر از مرغان پ</w:t>
      </w:r>
      <w:r w:rsidR="00873281">
        <w:rPr>
          <w:rtl/>
          <w:lang w:bidi="fa-IR"/>
        </w:rPr>
        <w:t>ی</w:t>
      </w:r>
      <w:r>
        <w:rPr>
          <w:rtl/>
          <w:lang w:bidi="fa-IR"/>
        </w:rPr>
        <w:t>غمبران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د</w:t>
      </w:r>
      <w:r w:rsidR="00873281">
        <w:rPr>
          <w:rtl/>
          <w:lang w:bidi="fa-IR"/>
        </w:rPr>
        <w:t>ی</w:t>
      </w:r>
      <w:r>
        <w:rPr>
          <w:rtl/>
          <w:lang w:bidi="fa-IR"/>
        </w:rPr>
        <w:t>گر فرمود</w:t>
      </w:r>
      <w:r w:rsidR="00187BE4">
        <w:rPr>
          <w:rtl/>
          <w:lang w:bidi="fa-IR"/>
        </w:rPr>
        <w:t xml:space="preserve">: </w:t>
      </w:r>
      <w:r>
        <w:rPr>
          <w:rtl/>
          <w:lang w:bidi="fa-IR"/>
        </w:rPr>
        <w:t>کبوتران حرم</w:t>
      </w:r>
      <w:r w:rsidR="00187BE4">
        <w:rPr>
          <w:rtl/>
          <w:lang w:bidi="fa-IR"/>
        </w:rPr>
        <w:t xml:space="preserve">، </w:t>
      </w:r>
      <w:r>
        <w:rPr>
          <w:rtl/>
          <w:lang w:bidi="fa-IR"/>
        </w:rPr>
        <w:t>نسل کبوتر</w:t>
      </w:r>
      <w:r w:rsidR="00873281">
        <w:rPr>
          <w:rtl/>
          <w:lang w:bidi="fa-IR"/>
        </w:rPr>
        <w:t>ی</w:t>
      </w:r>
      <w:r>
        <w:rPr>
          <w:rtl/>
          <w:lang w:bidi="fa-IR"/>
        </w:rPr>
        <w:t xml:space="preserve"> چندند که حضرت اسمع</w:t>
      </w:r>
      <w:r w:rsidR="00873281">
        <w:rPr>
          <w:rtl/>
          <w:lang w:bidi="fa-IR"/>
        </w:rPr>
        <w:t>ی</w:t>
      </w:r>
      <w:r>
        <w:rPr>
          <w:rtl/>
          <w:lang w:bidi="fa-IR"/>
        </w:rPr>
        <w:t>ل</w:t>
      </w:r>
      <w:r w:rsidR="00510E8A" w:rsidRPr="00510E8A">
        <w:rPr>
          <w:rStyle w:val="libAlaemChar"/>
          <w:rtl/>
        </w:rPr>
        <w:t xml:space="preserve"> </w:t>
      </w:r>
      <w:r w:rsidR="005C3159" w:rsidRPr="005C3159">
        <w:rPr>
          <w:rStyle w:val="libAlaemChar"/>
          <w:rtl/>
        </w:rPr>
        <w:t>عليه‌السلام</w:t>
      </w:r>
      <w:r>
        <w:rPr>
          <w:rtl/>
          <w:lang w:bidi="fa-IR"/>
        </w:rPr>
        <w:t xml:space="preserve"> نگاه داشته بودند و با آن</w:t>
      </w:r>
      <w:r w:rsidR="00873281">
        <w:rPr>
          <w:rtl/>
          <w:lang w:bidi="fa-IR"/>
        </w:rPr>
        <w:t xml:space="preserve"> </w:t>
      </w:r>
      <w:r>
        <w:rPr>
          <w:rtl/>
          <w:lang w:bidi="fa-IR"/>
        </w:rPr>
        <w:t>ها اُنس م</w:t>
      </w:r>
      <w:r w:rsidR="00873281">
        <w:rPr>
          <w:rtl/>
          <w:lang w:bidi="fa-IR"/>
        </w:rPr>
        <w:t xml:space="preserve">ی </w:t>
      </w:r>
      <w:r>
        <w:rPr>
          <w:rtl/>
          <w:lang w:bidi="fa-IR"/>
        </w:rPr>
        <w:t>گرفتند</w:t>
      </w:r>
      <w:r w:rsidR="00187BE4">
        <w:rPr>
          <w:rtl/>
          <w:lang w:bidi="fa-IR"/>
        </w:rPr>
        <w:t xml:space="preserve">، </w:t>
      </w:r>
      <w:r>
        <w:rPr>
          <w:rtl/>
          <w:lang w:bidi="fa-IR"/>
        </w:rPr>
        <w:t>پس مستحب است که در خانه کبوتر</w:t>
      </w:r>
      <w:r w:rsidR="00873281">
        <w:rPr>
          <w:rtl/>
          <w:lang w:bidi="fa-IR"/>
        </w:rPr>
        <w:t>ی</w:t>
      </w:r>
      <w:r>
        <w:rPr>
          <w:rtl/>
          <w:lang w:bidi="fa-IR"/>
        </w:rPr>
        <w:t xml:space="preserve"> چند نگاه دارند که بالشان را چ</w:t>
      </w:r>
      <w:r w:rsidR="00873281">
        <w:rPr>
          <w:rtl/>
          <w:lang w:bidi="fa-IR"/>
        </w:rPr>
        <w:t>ی</w:t>
      </w:r>
      <w:r>
        <w:rPr>
          <w:rtl/>
          <w:lang w:bidi="fa-IR"/>
        </w:rPr>
        <w:t>ده باشند که به آن</w:t>
      </w:r>
      <w:r w:rsidR="00873281">
        <w:rPr>
          <w:rtl/>
          <w:lang w:bidi="fa-IR"/>
        </w:rPr>
        <w:t xml:space="preserve"> </w:t>
      </w:r>
      <w:r>
        <w:rPr>
          <w:rtl/>
          <w:lang w:bidi="fa-IR"/>
        </w:rPr>
        <w:t>ها انس بگ</w:t>
      </w:r>
      <w:r w:rsidR="00873281">
        <w:rPr>
          <w:rtl/>
          <w:lang w:bidi="fa-IR"/>
        </w:rPr>
        <w:t>ی</w:t>
      </w:r>
      <w:r>
        <w:rPr>
          <w:rtl/>
          <w:lang w:bidi="fa-IR"/>
        </w:rPr>
        <w:t>رند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 خانه</w:t>
      </w:r>
      <w:r w:rsidR="00873281">
        <w:rPr>
          <w:rtl/>
          <w:lang w:bidi="fa-IR"/>
        </w:rPr>
        <w:t xml:space="preserve"> </w:t>
      </w:r>
      <w:r>
        <w:rPr>
          <w:rtl/>
          <w:lang w:bidi="fa-IR"/>
        </w:rPr>
        <w:t>ا</w:t>
      </w:r>
      <w:r w:rsidR="00873281">
        <w:rPr>
          <w:rtl/>
          <w:lang w:bidi="fa-IR"/>
        </w:rPr>
        <w:t>ی</w:t>
      </w:r>
      <w:r>
        <w:rPr>
          <w:rtl/>
          <w:lang w:bidi="fa-IR"/>
        </w:rPr>
        <w:t xml:space="preserve"> که در آن خانه کبوتر باشد آفت</w:t>
      </w:r>
      <w:r w:rsidR="00873281">
        <w:rPr>
          <w:rtl/>
          <w:lang w:bidi="fa-IR"/>
        </w:rPr>
        <w:t>ی</w:t>
      </w:r>
      <w:r>
        <w:rPr>
          <w:rtl/>
          <w:lang w:bidi="fa-IR"/>
        </w:rPr>
        <w:t xml:space="preserve"> از جن به اهل آن خانه نم</w:t>
      </w:r>
      <w:r w:rsidR="00873281">
        <w:rPr>
          <w:rtl/>
          <w:lang w:bidi="fa-IR"/>
        </w:rPr>
        <w:t xml:space="preserve">ی </w:t>
      </w:r>
      <w:r>
        <w:rPr>
          <w:rtl/>
          <w:lang w:bidi="fa-IR"/>
        </w:rPr>
        <w:t>رسد</w:t>
      </w:r>
      <w:r w:rsidR="00187BE4">
        <w:rPr>
          <w:rtl/>
          <w:lang w:bidi="fa-IR"/>
        </w:rPr>
        <w:t xml:space="preserve">؛ </w:t>
      </w:r>
      <w:r>
        <w:rPr>
          <w:rtl/>
          <w:lang w:bidi="fa-IR"/>
        </w:rPr>
        <w:t>ز</w:t>
      </w:r>
      <w:r w:rsidR="00873281">
        <w:rPr>
          <w:rtl/>
          <w:lang w:bidi="fa-IR"/>
        </w:rPr>
        <w:t>ی</w:t>
      </w:r>
      <w:r>
        <w:rPr>
          <w:rtl/>
          <w:lang w:bidi="fa-IR"/>
        </w:rPr>
        <w:t>را که ب</w:t>
      </w:r>
      <w:r w:rsidR="00873281">
        <w:rPr>
          <w:rtl/>
          <w:lang w:bidi="fa-IR"/>
        </w:rPr>
        <w:t xml:space="preserve">ی </w:t>
      </w:r>
      <w:r>
        <w:rPr>
          <w:rtl/>
          <w:lang w:bidi="fa-IR"/>
        </w:rPr>
        <w:t>خردان</w:t>
      </w:r>
      <w:r w:rsidR="00187BE4">
        <w:rPr>
          <w:rtl/>
          <w:lang w:bidi="fa-IR"/>
        </w:rPr>
        <w:t xml:space="preserve">، </w:t>
      </w:r>
      <w:r>
        <w:rPr>
          <w:rtl/>
          <w:lang w:bidi="fa-IR"/>
        </w:rPr>
        <w:t>جن باز</w:t>
      </w:r>
      <w:r w:rsidR="00873281">
        <w:rPr>
          <w:rtl/>
          <w:lang w:bidi="fa-IR"/>
        </w:rPr>
        <w:t>ی</w:t>
      </w:r>
      <w:r>
        <w:rPr>
          <w:rtl/>
          <w:lang w:bidi="fa-IR"/>
        </w:rPr>
        <w:t xml:space="preserve"> م</w:t>
      </w:r>
      <w:r w:rsidR="00873281">
        <w:rPr>
          <w:rtl/>
          <w:lang w:bidi="fa-IR"/>
        </w:rPr>
        <w:t xml:space="preserve">ی </w:t>
      </w:r>
      <w:r>
        <w:rPr>
          <w:rtl/>
          <w:lang w:bidi="fa-IR"/>
        </w:rPr>
        <w:t>کنند در خانه</w:t>
      </w:r>
      <w:r w:rsidR="00873281">
        <w:rPr>
          <w:rtl/>
          <w:lang w:bidi="fa-IR"/>
        </w:rPr>
        <w:t xml:space="preserve"> </w:t>
      </w:r>
      <w:r>
        <w:rPr>
          <w:rtl/>
          <w:lang w:bidi="fa-IR"/>
        </w:rPr>
        <w:t>ا</w:t>
      </w:r>
      <w:r w:rsidR="00873281">
        <w:rPr>
          <w:rtl/>
          <w:lang w:bidi="fa-IR"/>
        </w:rPr>
        <w:t>ی</w:t>
      </w:r>
      <w:r>
        <w:rPr>
          <w:rtl/>
          <w:lang w:bidi="fa-IR"/>
        </w:rPr>
        <w:t xml:space="preserve"> که کبوتر در آن خانه هست مشغول آن م</w:t>
      </w:r>
      <w:r w:rsidR="00873281">
        <w:rPr>
          <w:rtl/>
          <w:lang w:bidi="fa-IR"/>
        </w:rPr>
        <w:t xml:space="preserve">ی </w:t>
      </w:r>
      <w:r>
        <w:rPr>
          <w:rtl/>
          <w:lang w:bidi="fa-IR"/>
        </w:rPr>
        <w:t>شوند و متوجه آدم</w:t>
      </w:r>
      <w:r w:rsidR="00873281">
        <w:rPr>
          <w:rtl/>
          <w:lang w:bidi="fa-IR"/>
        </w:rPr>
        <w:t>ی</w:t>
      </w:r>
      <w:r>
        <w:rPr>
          <w:rtl/>
          <w:lang w:bidi="fa-IR"/>
        </w:rPr>
        <w:t xml:space="preserve"> نم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کبوتر در خانه نگاه دار</w:t>
      </w:r>
      <w:r w:rsidR="00873281">
        <w:rPr>
          <w:rtl/>
          <w:lang w:bidi="fa-IR"/>
        </w:rPr>
        <w:t>ی</w:t>
      </w:r>
      <w:r>
        <w:rPr>
          <w:rtl/>
          <w:lang w:bidi="fa-IR"/>
        </w:rPr>
        <w:t>د که دوست داشتن</w:t>
      </w:r>
      <w:r w:rsidR="00873281">
        <w:rPr>
          <w:rtl/>
          <w:lang w:bidi="fa-IR"/>
        </w:rPr>
        <w:t>ی</w:t>
      </w:r>
      <w:r>
        <w:rPr>
          <w:rtl/>
          <w:lang w:bidi="fa-IR"/>
        </w:rPr>
        <w:t xml:space="preserve"> است و دعا کرده حضرت نوح است و ه</w:t>
      </w:r>
      <w:r w:rsidR="00873281">
        <w:rPr>
          <w:rtl/>
          <w:lang w:bidi="fa-IR"/>
        </w:rPr>
        <w:t>ی</w:t>
      </w:r>
      <w:r>
        <w:rPr>
          <w:rtl/>
          <w:lang w:bidi="fa-IR"/>
        </w:rPr>
        <w:t>چ چ</w:t>
      </w:r>
      <w:r w:rsidR="00873281">
        <w:rPr>
          <w:rtl/>
          <w:lang w:bidi="fa-IR"/>
        </w:rPr>
        <w:t>ی</w:t>
      </w:r>
      <w:r>
        <w:rPr>
          <w:rtl/>
          <w:lang w:bidi="fa-IR"/>
        </w:rPr>
        <w:t>ز در خانه مثل آن باعث انس نم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جناب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بال</w:t>
      </w:r>
      <w:r w:rsidR="00873281">
        <w:rPr>
          <w:rtl/>
          <w:lang w:bidi="fa-IR"/>
        </w:rPr>
        <w:t>ی</w:t>
      </w:r>
      <w:r>
        <w:rPr>
          <w:rtl/>
          <w:lang w:bidi="fa-IR"/>
        </w:rPr>
        <w:t xml:space="preserve"> که کبوتر م</w:t>
      </w:r>
      <w:r w:rsidR="00873281">
        <w:rPr>
          <w:rtl/>
          <w:lang w:bidi="fa-IR"/>
        </w:rPr>
        <w:t xml:space="preserve">ی </w:t>
      </w:r>
      <w:r>
        <w:rPr>
          <w:rtl/>
          <w:lang w:bidi="fa-IR"/>
        </w:rPr>
        <w:t>زند باعث نفرت و گر</w:t>
      </w:r>
      <w:r w:rsidR="00873281">
        <w:rPr>
          <w:rtl/>
          <w:lang w:bidi="fa-IR"/>
        </w:rPr>
        <w:t>ی</w:t>
      </w:r>
      <w:r>
        <w:rPr>
          <w:rtl/>
          <w:lang w:bidi="fa-IR"/>
        </w:rPr>
        <w:t>ختن ش</w:t>
      </w:r>
      <w:r w:rsidR="00873281">
        <w:rPr>
          <w:rtl/>
          <w:lang w:bidi="fa-IR"/>
        </w:rPr>
        <w:t>ی</w:t>
      </w:r>
      <w:r>
        <w:rPr>
          <w:rtl/>
          <w:lang w:bidi="fa-IR"/>
        </w:rPr>
        <w:t>اط</w:t>
      </w:r>
      <w:r w:rsidR="00873281">
        <w:rPr>
          <w:rtl/>
          <w:lang w:bidi="fa-IR"/>
        </w:rPr>
        <w:t>ی</w:t>
      </w:r>
      <w:r>
        <w:rPr>
          <w:rtl/>
          <w:lang w:bidi="fa-IR"/>
        </w:rPr>
        <w:t>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داوود بن فرقد منقول است گفت</w:t>
      </w:r>
      <w:r w:rsidR="00187BE4">
        <w:rPr>
          <w:rtl/>
          <w:lang w:bidi="fa-IR"/>
        </w:rPr>
        <w:t xml:space="preserve">: </w:t>
      </w:r>
      <w:r>
        <w:rPr>
          <w:rtl/>
          <w:lang w:bidi="fa-IR"/>
        </w:rPr>
        <w:t>در خانه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کبوتر راعب</w:t>
      </w:r>
      <w:r w:rsidR="00873281">
        <w:rPr>
          <w:rtl/>
          <w:lang w:bidi="fa-IR"/>
        </w:rPr>
        <w:t>ی</w:t>
      </w:r>
      <w:r>
        <w:rPr>
          <w:rtl/>
          <w:lang w:bidi="fa-IR"/>
        </w:rPr>
        <w:t xml:space="preserve"> د</w:t>
      </w:r>
      <w:r w:rsidR="00873281">
        <w:rPr>
          <w:rtl/>
          <w:lang w:bidi="fa-IR"/>
        </w:rPr>
        <w:t>ی</w:t>
      </w:r>
      <w:r>
        <w:rPr>
          <w:rtl/>
          <w:lang w:bidi="fa-IR"/>
        </w:rPr>
        <w:t>دم که بس</w:t>
      </w:r>
      <w:r w:rsidR="00873281">
        <w:rPr>
          <w:rtl/>
          <w:lang w:bidi="fa-IR"/>
        </w:rPr>
        <w:t>ی</w:t>
      </w:r>
      <w:r>
        <w:rPr>
          <w:rtl/>
          <w:lang w:bidi="fa-IR"/>
        </w:rPr>
        <w:t>ار م</w:t>
      </w:r>
      <w:r w:rsidR="00873281">
        <w:rPr>
          <w:rtl/>
          <w:lang w:bidi="fa-IR"/>
        </w:rPr>
        <w:t xml:space="preserve">ی </w:t>
      </w:r>
      <w:r>
        <w:rPr>
          <w:rtl/>
          <w:lang w:bidi="fa-IR"/>
        </w:rPr>
        <w:t>خواند</w:t>
      </w:r>
      <w:r w:rsidR="00187BE4">
        <w:rPr>
          <w:rtl/>
          <w:lang w:bidi="fa-IR"/>
        </w:rPr>
        <w:t xml:space="preserve">. </w:t>
      </w:r>
      <w:r>
        <w:rPr>
          <w:rtl/>
          <w:lang w:bidi="fa-IR"/>
        </w:rPr>
        <w:t>حضرت فرمود</w:t>
      </w:r>
      <w:r w:rsidR="00187BE4">
        <w:rPr>
          <w:rtl/>
          <w:lang w:bidi="fa-IR"/>
        </w:rPr>
        <w:t xml:space="preserve">: </w:t>
      </w:r>
      <w:r>
        <w:rPr>
          <w:rtl/>
          <w:lang w:bidi="fa-IR"/>
        </w:rPr>
        <w:t>م</w:t>
      </w:r>
      <w:r w:rsidR="00873281">
        <w:rPr>
          <w:rtl/>
          <w:lang w:bidi="fa-IR"/>
        </w:rPr>
        <w:t xml:space="preserve">ی </w:t>
      </w:r>
      <w:r>
        <w:rPr>
          <w:rtl/>
          <w:lang w:bidi="fa-IR"/>
        </w:rPr>
        <w:t>دان</w:t>
      </w:r>
      <w:r w:rsidR="00873281">
        <w:rPr>
          <w:rtl/>
          <w:lang w:bidi="fa-IR"/>
        </w:rPr>
        <w:t>ی</w:t>
      </w:r>
      <w:r>
        <w:rPr>
          <w:rtl/>
          <w:lang w:bidi="fa-IR"/>
        </w:rPr>
        <w:t xml:space="preserve"> که ا</w:t>
      </w:r>
      <w:r w:rsidR="00873281">
        <w:rPr>
          <w:rtl/>
          <w:lang w:bidi="fa-IR"/>
        </w:rPr>
        <w:t>ی</w:t>
      </w:r>
      <w:r>
        <w:rPr>
          <w:rtl/>
          <w:lang w:bidi="fa-IR"/>
        </w:rPr>
        <w:t>ن کبوتر چه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گفتم</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نفر</w:t>
      </w:r>
      <w:r w:rsidR="00873281">
        <w:rPr>
          <w:rtl/>
          <w:lang w:bidi="fa-IR"/>
        </w:rPr>
        <w:t>ی</w:t>
      </w:r>
      <w:r>
        <w:rPr>
          <w:rtl/>
          <w:lang w:bidi="fa-IR"/>
        </w:rPr>
        <w:t>ن م</w:t>
      </w:r>
      <w:r w:rsidR="00873281">
        <w:rPr>
          <w:rtl/>
          <w:lang w:bidi="fa-IR"/>
        </w:rPr>
        <w:t xml:space="preserve">ی </w:t>
      </w:r>
      <w:r>
        <w:rPr>
          <w:rtl/>
          <w:lang w:bidi="fa-IR"/>
        </w:rPr>
        <w:t>کند بر قاتلان جناب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پس ا</w:t>
      </w:r>
      <w:r w:rsidR="00873281">
        <w:rPr>
          <w:rtl/>
          <w:lang w:bidi="fa-IR"/>
        </w:rPr>
        <w:t>ی</w:t>
      </w:r>
      <w:r>
        <w:rPr>
          <w:rtl/>
          <w:lang w:bidi="fa-IR"/>
        </w:rPr>
        <w:t>شان را در خانه خود نگاه دار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راو</w:t>
      </w:r>
      <w:r w:rsidR="00873281">
        <w:rPr>
          <w:rtl/>
          <w:lang w:bidi="fa-IR"/>
        </w:rPr>
        <w:t>ی</w:t>
      </w:r>
      <w:r>
        <w:rPr>
          <w:rtl/>
          <w:lang w:bidi="fa-IR"/>
        </w:rPr>
        <w:t xml:space="preserve"> گفت که آن جناب را د</w:t>
      </w:r>
      <w:r w:rsidR="00873281">
        <w:rPr>
          <w:rtl/>
          <w:lang w:bidi="fa-IR"/>
        </w:rPr>
        <w:t>ی</w:t>
      </w:r>
      <w:r>
        <w:rPr>
          <w:rtl/>
          <w:lang w:bidi="fa-IR"/>
        </w:rPr>
        <w:t>دم که از برا</w:t>
      </w:r>
      <w:r w:rsidR="00873281">
        <w:rPr>
          <w:rtl/>
          <w:lang w:bidi="fa-IR"/>
        </w:rPr>
        <w:t>ی</w:t>
      </w:r>
      <w:r>
        <w:rPr>
          <w:rtl/>
          <w:lang w:bidi="fa-IR"/>
        </w:rPr>
        <w:t xml:space="preserve"> کبوتر</w:t>
      </w:r>
      <w:r w:rsidR="00873281">
        <w:rPr>
          <w:rtl/>
          <w:lang w:bidi="fa-IR"/>
        </w:rPr>
        <w:t>ی</w:t>
      </w:r>
      <w:r>
        <w:rPr>
          <w:rtl/>
          <w:lang w:bidi="fa-IR"/>
        </w:rPr>
        <w:t xml:space="preserve"> چند که در خانه آن جناب بودند نان ر</w:t>
      </w:r>
      <w:r w:rsidR="00873281">
        <w:rPr>
          <w:rtl/>
          <w:lang w:bidi="fa-IR"/>
        </w:rPr>
        <w:t>ی</w:t>
      </w:r>
      <w:r>
        <w:rPr>
          <w:rtl/>
          <w:lang w:bidi="fa-IR"/>
        </w:rPr>
        <w:t>زه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عبدالکر</w:t>
      </w:r>
      <w:r w:rsidR="00873281">
        <w:rPr>
          <w:rtl/>
          <w:lang w:bidi="fa-IR"/>
        </w:rPr>
        <w:t>ی</w:t>
      </w:r>
      <w:r>
        <w:rPr>
          <w:rtl/>
          <w:lang w:bidi="fa-IR"/>
        </w:rPr>
        <w:t>م منقول است که گفت</w:t>
      </w:r>
      <w:r w:rsidR="00187BE4">
        <w:rPr>
          <w:rtl/>
          <w:lang w:bidi="fa-IR"/>
        </w:rPr>
        <w:t xml:space="preserve">: </w:t>
      </w:r>
      <w:r>
        <w:rPr>
          <w:rtl/>
          <w:lang w:bidi="fa-IR"/>
        </w:rPr>
        <w:t>رفتم به خانه آن جناب</w:t>
      </w:r>
      <w:r w:rsidR="00187BE4">
        <w:rPr>
          <w:rtl/>
          <w:lang w:bidi="fa-IR"/>
        </w:rPr>
        <w:t xml:space="preserve">، </w:t>
      </w:r>
      <w:r>
        <w:rPr>
          <w:rtl/>
          <w:lang w:bidi="fa-IR"/>
        </w:rPr>
        <w:t>د</w:t>
      </w:r>
      <w:r w:rsidR="00873281">
        <w:rPr>
          <w:rtl/>
          <w:lang w:bidi="fa-IR"/>
        </w:rPr>
        <w:t>ی</w:t>
      </w:r>
      <w:r>
        <w:rPr>
          <w:rtl/>
          <w:lang w:bidi="fa-IR"/>
        </w:rPr>
        <w:t>دم که سه کبوتر سبز در خانه آن جناب بود</w:t>
      </w:r>
      <w:r w:rsidR="00187BE4">
        <w:rPr>
          <w:rtl/>
          <w:lang w:bidi="fa-IR"/>
        </w:rPr>
        <w:t xml:space="preserve">، </w:t>
      </w:r>
      <w:r>
        <w:rPr>
          <w:rtl/>
          <w:lang w:bidi="fa-IR"/>
        </w:rPr>
        <w:t>عرض کردم که ا</w:t>
      </w:r>
      <w:r w:rsidR="00873281">
        <w:rPr>
          <w:rtl/>
          <w:lang w:bidi="fa-IR"/>
        </w:rPr>
        <w:t>ی</w:t>
      </w:r>
      <w:r>
        <w:rPr>
          <w:rtl/>
          <w:lang w:bidi="fa-IR"/>
        </w:rPr>
        <w:t>ن</w:t>
      </w:r>
      <w:r w:rsidR="00873281">
        <w:rPr>
          <w:rtl/>
          <w:lang w:bidi="fa-IR"/>
        </w:rPr>
        <w:t xml:space="preserve"> </w:t>
      </w:r>
      <w:r>
        <w:rPr>
          <w:rtl/>
          <w:lang w:bidi="fa-IR"/>
        </w:rPr>
        <w:t>ها خانه را کث</w:t>
      </w:r>
      <w:r w:rsidR="00873281">
        <w:rPr>
          <w:rtl/>
          <w:lang w:bidi="fa-IR"/>
        </w:rPr>
        <w:t>ی</w:t>
      </w:r>
      <w:r>
        <w:rPr>
          <w:rtl/>
          <w:lang w:bidi="fa-IR"/>
        </w:rPr>
        <w:t>ف م</w:t>
      </w:r>
      <w:r w:rsidR="00873281">
        <w:rPr>
          <w:rtl/>
          <w:lang w:bidi="fa-IR"/>
        </w:rPr>
        <w:t xml:space="preserve">ی </w:t>
      </w:r>
      <w:r>
        <w:rPr>
          <w:rtl/>
          <w:lang w:bidi="fa-IR"/>
        </w:rPr>
        <w:t>کنند</w:t>
      </w:r>
      <w:r w:rsidR="00187BE4">
        <w:rPr>
          <w:rtl/>
          <w:lang w:bidi="fa-IR"/>
        </w:rPr>
        <w:t xml:space="preserve">. </w:t>
      </w:r>
      <w:r>
        <w:rPr>
          <w:rtl/>
          <w:lang w:bidi="fa-IR"/>
        </w:rPr>
        <w:t>حضرت فرمود</w:t>
      </w:r>
      <w:r w:rsidR="00187BE4">
        <w:rPr>
          <w:rtl/>
          <w:lang w:bidi="fa-IR"/>
        </w:rPr>
        <w:t xml:space="preserve">: </w:t>
      </w:r>
      <w:r>
        <w:rPr>
          <w:rtl/>
          <w:lang w:bidi="fa-IR"/>
        </w:rPr>
        <w:t>مستحب است نگاه داشتن ا</w:t>
      </w:r>
      <w:r w:rsidR="00873281">
        <w:rPr>
          <w:rtl/>
          <w:lang w:bidi="fa-IR"/>
        </w:rPr>
        <w:t>ی</w:t>
      </w:r>
      <w:r>
        <w:rPr>
          <w:rtl/>
          <w:lang w:bidi="fa-IR"/>
        </w:rPr>
        <w:t>ن</w:t>
      </w:r>
      <w:r w:rsidR="00873281">
        <w:rPr>
          <w:rtl/>
          <w:lang w:bidi="fa-IR"/>
        </w:rPr>
        <w:t xml:space="preserve"> </w:t>
      </w:r>
      <w:r>
        <w:rPr>
          <w:rtl/>
          <w:lang w:bidi="fa-IR"/>
        </w:rPr>
        <w:t>ها در خانه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خانه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w:t>
      </w:r>
      <w:r w:rsidR="00873281">
        <w:rPr>
          <w:rtl/>
          <w:lang w:bidi="fa-IR"/>
        </w:rPr>
        <w:t>ی</w:t>
      </w:r>
      <w:r>
        <w:rPr>
          <w:rtl/>
          <w:lang w:bidi="fa-IR"/>
        </w:rPr>
        <w:t>ک جفت کبوتر سرخ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جناب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چاه</w:t>
      </w:r>
      <w:r w:rsidR="00873281">
        <w:rPr>
          <w:rtl/>
          <w:lang w:bidi="fa-IR"/>
        </w:rPr>
        <w:t>ی</w:t>
      </w:r>
      <w:r>
        <w:rPr>
          <w:rtl/>
          <w:lang w:bidi="fa-IR"/>
        </w:rPr>
        <w:t xml:space="preserve"> کنده بودند</w:t>
      </w:r>
      <w:r w:rsidR="00187BE4">
        <w:rPr>
          <w:rtl/>
          <w:lang w:bidi="fa-IR"/>
        </w:rPr>
        <w:t xml:space="preserve">، </w:t>
      </w:r>
      <w:r>
        <w:rPr>
          <w:rtl/>
          <w:lang w:bidi="fa-IR"/>
        </w:rPr>
        <w:t>خبر دادند به آن جناب که جن</w:t>
      </w:r>
      <w:r w:rsidR="00873281">
        <w:rPr>
          <w:rtl/>
          <w:lang w:bidi="fa-IR"/>
        </w:rPr>
        <w:t>ی</w:t>
      </w:r>
      <w:r>
        <w:rPr>
          <w:rtl/>
          <w:lang w:bidi="fa-IR"/>
        </w:rPr>
        <w:t>ان سنگ در آن چاه م</w:t>
      </w:r>
      <w:r w:rsidR="00873281">
        <w:rPr>
          <w:rtl/>
          <w:lang w:bidi="fa-IR"/>
        </w:rPr>
        <w:t xml:space="preserve">ی </w:t>
      </w:r>
      <w:r>
        <w:rPr>
          <w:rtl/>
          <w:lang w:bidi="fa-IR"/>
        </w:rPr>
        <w:t>اندازند</w:t>
      </w:r>
      <w:r w:rsidR="00187BE4">
        <w:rPr>
          <w:rtl/>
          <w:lang w:bidi="fa-IR"/>
        </w:rPr>
        <w:t xml:space="preserve">. </w:t>
      </w:r>
      <w:r>
        <w:rPr>
          <w:rtl/>
          <w:lang w:bidi="fa-IR"/>
        </w:rPr>
        <w:t>حضرت آمدند و بر سر آن چاه ا</w:t>
      </w:r>
      <w:r w:rsidR="00873281">
        <w:rPr>
          <w:rtl/>
          <w:lang w:bidi="fa-IR"/>
        </w:rPr>
        <w:t>ی</w:t>
      </w:r>
      <w:r>
        <w:rPr>
          <w:rtl/>
          <w:lang w:bidi="fa-IR"/>
        </w:rPr>
        <w:t>ستادند و فرمودند که دست از ا</w:t>
      </w:r>
      <w:r w:rsidR="00873281">
        <w:rPr>
          <w:rtl/>
          <w:lang w:bidi="fa-IR"/>
        </w:rPr>
        <w:t>ی</w:t>
      </w:r>
      <w:r>
        <w:rPr>
          <w:rtl/>
          <w:lang w:bidi="fa-IR"/>
        </w:rPr>
        <w:t>ن عمل بردار</w:t>
      </w:r>
      <w:r w:rsidR="00873281">
        <w:rPr>
          <w:rtl/>
          <w:lang w:bidi="fa-IR"/>
        </w:rPr>
        <w:t>ی</w:t>
      </w:r>
      <w:r>
        <w:rPr>
          <w:rtl/>
          <w:lang w:bidi="fa-IR"/>
        </w:rPr>
        <w:t>د وگرنه کبوتر در ا</w:t>
      </w:r>
      <w:r w:rsidR="00873281">
        <w:rPr>
          <w:rtl/>
          <w:lang w:bidi="fa-IR"/>
        </w:rPr>
        <w:t>ی</w:t>
      </w:r>
      <w:r>
        <w:rPr>
          <w:rtl/>
          <w:lang w:bidi="fa-IR"/>
        </w:rPr>
        <w:t>ن چاه جا م</w:t>
      </w:r>
      <w:r w:rsidR="00873281">
        <w:rPr>
          <w:rtl/>
          <w:lang w:bidi="fa-IR"/>
        </w:rPr>
        <w:t xml:space="preserve">ی </w:t>
      </w:r>
      <w:r>
        <w:rPr>
          <w:rtl/>
          <w:lang w:bidi="fa-IR"/>
        </w:rPr>
        <w:t>دهم</w:t>
      </w:r>
      <w:r w:rsidR="00187BE4">
        <w:rPr>
          <w:rtl/>
          <w:lang w:bidi="fa-IR"/>
        </w:rPr>
        <w:t xml:space="preserve">. </w:t>
      </w:r>
      <w:r>
        <w:rPr>
          <w:rtl/>
          <w:lang w:bidi="fa-IR"/>
        </w:rPr>
        <w:t>پس فرمود</w:t>
      </w:r>
      <w:r w:rsidR="00187BE4">
        <w:rPr>
          <w:rtl/>
          <w:lang w:bidi="fa-IR"/>
        </w:rPr>
        <w:t xml:space="preserve">: </w:t>
      </w:r>
      <w:r>
        <w:rPr>
          <w:rtl/>
          <w:lang w:bidi="fa-IR"/>
        </w:rPr>
        <w:t>صدا</w:t>
      </w:r>
      <w:r w:rsidR="00873281">
        <w:rPr>
          <w:rtl/>
          <w:lang w:bidi="fa-IR"/>
        </w:rPr>
        <w:t>ی</w:t>
      </w:r>
      <w:r>
        <w:rPr>
          <w:rtl/>
          <w:lang w:bidi="fa-IR"/>
        </w:rPr>
        <w:t xml:space="preserve"> بال کبوتر ش</w:t>
      </w:r>
      <w:r w:rsidR="00873281">
        <w:rPr>
          <w:rtl/>
          <w:lang w:bidi="fa-IR"/>
        </w:rPr>
        <w:t>ی</w:t>
      </w:r>
      <w:r>
        <w:rPr>
          <w:rtl/>
          <w:lang w:bidi="fa-IR"/>
        </w:rPr>
        <w:t>اط</w:t>
      </w:r>
      <w:r w:rsidR="00873281">
        <w:rPr>
          <w:rtl/>
          <w:lang w:bidi="fa-IR"/>
        </w:rPr>
        <w:t>ی</w:t>
      </w:r>
      <w:r>
        <w:rPr>
          <w:rtl/>
          <w:lang w:bidi="fa-IR"/>
        </w:rPr>
        <w:t>ن را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lastRenderedPageBreak/>
        <w:t>از محمّد بن کرامه منقول است</w:t>
      </w:r>
      <w:r w:rsidR="00187BE4">
        <w:rPr>
          <w:rtl/>
          <w:lang w:bidi="fa-IR"/>
        </w:rPr>
        <w:t xml:space="preserve">: </w:t>
      </w:r>
      <w:r>
        <w:rPr>
          <w:rtl/>
          <w:lang w:bidi="fa-IR"/>
        </w:rPr>
        <w:t>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رفتم</w:t>
      </w:r>
      <w:r w:rsidR="00187BE4">
        <w:rPr>
          <w:rtl/>
          <w:lang w:bidi="fa-IR"/>
        </w:rPr>
        <w:t xml:space="preserve">، </w:t>
      </w:r>
      <w:r w:rsidR="00873281">
        <w:rPr>
          <w:rtl/>
          <w:lang w:bidi="fa-IR"/>
        </w:rPr>
        <w:t>ی</w:t>
      </w:r>
      <w:r>
        <w:rPr>
          <w:rtl/>
          <w:lang w:bidi="fa-IR"/>
        </w:rPr>
        <w:t>ک جفت کبوتر در منزل حضرت د</w:t>
      </w:r>
      <w:r w:rsidR="00873281">
        <w:rPr>
          <w:rtl/>
          <w:lang w:bidi="fa-IR"/>
        </w:rPr>
        <w:t>ی</w:t>
      </w:r>
      <w:r>
        <w:rPr>
          <w:rtl/>
          <w:lang w:bidi="fa-IR"/>
        </w:rPr>
        <w:t>دم که کبوتر سبز بود و نقطه</w:t>
      </w:r>
      <w:r w:rsidR="00873281">
        <w:rPr>
          <w:rtl/>
          <w:lang w:bidi="fa-IR"/>
        </w:rPr>
        <w:t xml:space="preserve"> </w:t>
      </w:r>
      <w:r>
        <w:rPr>
          <w:rtl/>
          <w:lang w:bidi="fa-IR"/>
        </w:rPr>
        <w:t>ها</w:t>
      </w:r>
      <w:r w:rsidR="00873281">
        <w:rPr>
          <w:rtl/>
          <w:lang w:bidi="fa-IR"/>
        </w:rPr>
        <w:t>ی</w:t>
      </w:r>
      <w:r>
        <w:rPr>
          <w:rtl/>
          <w:lang w:bidi="fa-IR"/>
        </w:rPr>
        <w:t xml:space="preserve"> سف</w:t>
      </w:r>
      <w:r w:rsidR="00873281">
        <w:rPr>
          <w:rtl/>
          <w:lang w:bidi="fa-IR"/>
        </w:rPr>
        <w:t>ی</w:t>
      </w:r>
      <w:r>
        <w:rPr>
          <w:rtl/>
          <w:lang w:bidi="fa-IR"/>
        </w:rPr>
        <w:t>د داشت و کبوتر ماده</w:t>
      </w:r>
      <w:r w:rsidR="00873281">
        <w:rPr>
          <w:rtl/>
          <w:lang w:bidi="fa-IR"/>
        </w:rPr>
        <w:t xml:space="preserve"> </w:t>
      </w:r>
      <w:r>
        <w:rPr>
          <w:rtl/>
          <w:lang w:bidi="fa-IR"/>
        </w:rPr>
        <w:t>ا</w:t>
      </w:r>
      <w:r w:rsidR="00873281">
        <w:rPr>
          <w:rtl/>
          <w:lang w:bidi="fa-IR"/>
        </w:rPr>
        <w:t>ی</w:t>
      </w:r>
      <w:r>
        <w:rPr>
          <w:rtl/>
          <w:lang w:bidi="fa-IR"/>
        </w:rPr>
        <w:t xml:space="preserve"> س</w:t>
      </w:r>
      <w:r w:rsidR="00873281">
        <w:rPr>
          <w:rtl/>
          <w:lang w:bidi="fa-IR"/>
        </w:rPr>
        <w:t>ی</w:t>
      </w:r>
      <w:r>
        <w:rPr>
          <w:rtl/>
          <w:lang w:bidi="fa-IR"/>
        </w:rPr>
        <w:t>اه بود</w:t>
      </w:r>
      <w:r w:rsidR="00187BE4">
        <w:rPr>
          <w:rtl/>
          <w:lang w:bidi="fa-IR"/>
        </w:rPr>
        <w:t xml:space="preserve">، </w:t>
      </w:r>
      <w:r>
        <w:rPr>
          <w:rtl/>
          <w:lang w:bidi="fa-IR"/>
        </w:rPr>
        <w:t>و حضرت نان از برا</w:t>
      </w:r>
      <w:r w:rsidR="00873281">
        <w:rPr>
          <w:rtl/>
          <w:lang w:bidi="fa-IR"/>
        </w:rPr>
        <w:t>ی</w:t>
      </w:r>
      <w:r>
        <w:rPr>
          <w:rtl/>
          <w:lang w:bidi="fa-IR"/>
        </w:rPr>
        <w:t xml:space="preserve"> آن</w:t>
      </w:r>
      <w:r w:rsidR="00873281">
        <w:rPr>
          <w:rtl/>
          <w:lang w:bidi="fa-IR"/>
        </w:rPr>
        <w:t xml:space="preserve"> </w:t>
      </w:r>
      <w:r>
        <w:rPr>
          <w:rtl/>
          <w:lang w:bidi="fa-IR"/>
        </w:rPr>
        <w:t>ها ر</w:t>
      </w:r>
      <w:r w:rsidR="00873281">
        <w:rPr>
          <w:rtl/>
          <w:lang w:bidi="fa-IR"/>
        </w:rPr>
        <w:t>ی</w:t>
      </w:r>
      <w:r>
        <w:rPr>
          <w:rtl/>
          <w:lang w:bidi="fa-IR"/>
        </w:rPr>
        <w:t>ز م</w:t>
      </w:r>
      <w:r w:rsidR="00873281">
        <w:rPr>
          <w:rtl/>
          <w:lang w:bidi="fa-IR"/>
        </w:rPr>
        <w:t xml:space="preserve">ی </w:t>
      </w:r>
      <w:r>
        <w:rPr>
          <w:rtl/>
          <w:lang w:bidi="fa-IR"/>
        </w:rPr>
        <w:t>کردند و فرمودند که ا</w:t>
      </w:r>
      <w:r w:rsidR="00873281">
        <w:rPr>
          <w:rtl/>
          <w:lang w:bidi="fa-IR"/>
        </w:rPr>
        <w:t>ی</w:t>
      </w:r>
      <w:r>
        <w:rPr>
          <w:rtl/>
          <w:lang w:bidi="fa-IR"/>
        </w:rPr>
        <w:t>ن</w:t>
      </w:r>
      <w:r w:rsidR="00873281">
        <w:rPr>
          <w:rtl/>
          <w:lang w:bidi="fa-IR"/>
        </w:rPr>
        <w:t xml:space="preserve"> </w:t>
      </w:r>
      <w:r>
        <w:rPr>
          <w:rtl/>
          <w:lang w:bidi="fa-IR"/>
        </w:rPr>
        <w:t>ها در شب حرکت م</w:t>
      </w:r>
      <w:r w:rsidR="00873281">
        <w:rPr>
          <w:rtl/>
          <w:lang w:bidi="fa-IR"/>
        </w:rPr>
        <w:t xml:space="preserve">ی </w:t>
      </w:r>
      <w:r>
        <w:rPr>
          <w:rtl/>
          <w:lang w:bidi="fa-IR"/>
        </w:rPr>
        <w:t>کنند و مونس منند</w:t>
      </w:r>
      <w:r w:rsidR="00187BE4">
        <w:rPr>
          <w:rtl/>
          <w:lang w:bidi="fa-IR"/>
        </w:rPr>
        <w:t xml:space="preserve">، </w:t>
      </w:r>
      <w:r>
        <w:rPr>
          <w:rtl/>
          <w:lang w:bidi="fa-IR"/>
        </w:rPr>
        <w:t>و هر مرتبه که در شب بال م</w:t>
      </w:r>
      <w:r w:rsidR="00873281">
        <w:rPr>
          <w:rtl/>
          <w:lang w:bidi="fa-IR"/>
        </w:rPr>
        <w:t xml:space="preserve">ی </w:t>
      </w:r>
      <w:r>
        <w:rPr>
          <w:rtl/>
          <w:lang w:bidi="fa-IR"/>
        </w:rPr>
        <w:t>زنند</w:t>
      </w:r>
      <w:r w:rsidR="00187BE4">
        <w:rPr>
          <w:rtl/>
          <w:lang w:bidi="fa-IR"/>
        </w:rPr>
        <w:t xml:space="preserve">، </w:t>
      </w:r>
      <w:r>
        <w:rPr>
          <w:rtl/>
          <w:lang w:bidi="fa-IR"/>
        </w:rPr>
        <w:t>جن</w:t>
      </w:r>
      <w:r w:rsidR="00873281">
        <w:rPr>
          <w:rtl/>
          <w:lang w:bidi="fa-IR"/>
        </w:rPr>
        <w:t>ی</w:t>
      </w:r>
      <w:r>
        <w:rPr>
          <w:rtl/>
          <w:lang w:bidi="fa-IR"/>
        </w:rPr>
        <w:t>ان و ش</w:t>
      </w:r>
      <w:r w:rsidR="00873281">
        <w:rPr>
          <w:rtl/>
          <w:lang w:bidi="fa-IR"/>
        </w:rPr>
        <w:t>ی</w:t>
      </w:r>
      <w:r>
        <w:rPr>
          <w:rtl/>
          <w:lang w:bidi="fa-IR"/>
        </w:rPr>
        <w:t>اط</w:t>
      </w:r>
      <w:r w:rsidR="00873281">
        <w:rPr>
          <w:rtl/>
          <w:lang w:bidi="fa-IR"/>
        </w:rPr>
        <w:t>ی</w:t>
      </w:r>
      <w:r>
        <w:rPr>
          <w:rtl/>
          <w:lang w:bidi="fa-IR"/>
        </w:rPr>
        <w:t>ن که داخل خانه شده</w:t>
      </w:r>
      <w:r w:rsidR="00873281">
        <w:rPr>
          <w:rtl/>
          <w:lang w:bidi="fa-IR"/>
        </w:rPr>
        <w:t xml:space="preserve"> </w:t>
      </w:r>
      <w:r>
        <w:rPr>
          <w:rtl/>
          <w:lang w:bidi="fa-IR"/>
        </w:rPr>
        <w:t>اند دفع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چند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کبوتر را که به جا</w:t>
      </w:r>
      <w:r w:rsidR="00873281">
        <w:rPr>
          <w:rtl/>
          <w:lang w:bidi="fa-IR"/>
        </w:rPr>
        <w:t>ی</w:t>
      </w:r>
      <w:r>
        <w:rPr>
          <w:rtl/>
          <w:lang w:bidi="fa-IR"/>
        </w:rPr>
        <w:t xml:space="preserve"> دور م</w:t>
      </w:r>
      <w:r w:rsidR="00873281">
        <w:rPr>
          <w:rtl/>
          <w:lang w:bidi="fa-IR"/>
        </w:rPr>
        <w:t xml:space="preserve">ی </w:t>
      </w:r>
      <w:r>
        <w:rPr>
          <w:rtl/>
          <w:lang w:bidi="fa-IR"/>
        </w:rPr>
        <w:t>فرستند تا س</w:t>
      </w:r>
      <w:r w:rsidR="00873281">
        <w:rPr>
          <w:rtl/>
          <w:lang w:bidi="fa-IR"/>
        </w:rPr>
        <w:t>ی</w:t>
      </w:r>
      <w:r>
        <w:rPr>
          <w:rtl/>
          <w:lang w:bidi="fa-IR"/>
        </w:rPr>
        <w:t xml:space="preserve"> فرسخ راه م</w:t>
      </w:r>
      <w:r w:rsidR="00873281">
        <w:rPr>
          <w:rtl/>
          <w:lang w:bidi="fa-IR"/>
        </w:rPr>
        <w:t xml:space="preserve">ی </w:t>
      </w:r>
      <w:r>
        <w:rPr>
          <w:rtl/>
          <w:lang w:bidi="fa-IR"/>
        </w:rPr>
        <w:t>رود و از رو</w:t>
      </w:r>
      <w:r w:rsidR="00873281">
        <w:rPr>
          <w:rtl/>
          <w:lang w:bidi="fa-IR"/>
        </w:rPr>
        <w:t>ی</w:t>
      </w:r>
      <w:r>
        <w:rPr>
          <w:rtl/>
          <w:lang w:bidi="fa-IR"/>
        </w:rPr>
        <w:t xml:space="preserve"> دانا</w:t>
      </w:r>
      <w:r w:rsidR="00873281">
        <w:rPr>
          <w:rtl/>
          <w:lang w:bidi="fa-IR"/>
        </w:rPr>
        <w:t>یی</w:t>
      </w:r>
      <w:r>
        <w:rPr>
          <w:rtl/>
          <w:lang w:bidi="fa-IR"/>
        </w:rPr>
        <w:t xml:space="preserve"> برم</w:t>
      </w:r>
      <w:r w:rsidR="00873281">
        <w:rPr>
          <w:rtl/>
          <w:lang w:bidi="fa-IR"/>
        </w:rPr>
        <w:t xml:space="preserve">ی </w:t>
      </w:r>
      <w:r>
        <w:rPr>
          <w:rtl/>
          <w:lang w:bidi="fa-IR"/>
        </w:rPr>
        <w:t>گردد و آنچه ز</w:t>
      </w:r>
      <w:r w:rsidR="00873281">
        <w:rPr>
          <w:rtl/>
          <w:lang w:bidi="fa-IR"/>
        </w:rPr>
        <w:t>ی</w:t>
      </w:r>
      <w:r>
        <w:rPr>
          <w:rtl/>
          <w:lang w:bidi="fa-IR"/>
        </w:rPr>
        <w:t>اده از ا</w:t>
      </w:r>
      <w:r w:rsidR="00873281">
        <w:rPr>
          <w:rtl/>
          <w:lang w:bidi="fa-IR"/>
        </w:rPr>
        <w:t>ی</w:t>
      </w:r>
      <w:r>
        <w:rPr>
          <w:rtl/>
          <w:lang w:bidi="fa-IR"/>
        </w:rPr>
        <w:t>ن است از رو</w:t>
      </w:r>
      <w:r w:rsidR="00873281">
        <w:rPr>
          <w:rtl/>
          <w:lang w:bidi="fa-IR"/>
        </w:rPr>
        <w:t>ی</w:t>
      </w:r>
      <w:r>
        <w:rPr>
          <w:rtl/>
          <w:lang w:bidi="fa-IR"/>
        </w:rPr>
        <w:t xml:space="preserve"> دانا</w:t>
      </w:r>
      <w:r w:rsidR="00873281">
        <w:rPr>
          <w:rtl/>
          <w:lang w:bidi="fa-IR"/>
        </w:rPr>
        <w:t>یی</w:t>
      </w:r>
      <w:r>
        <w:rPr>
          <w:rtl/>
          <w:lang w:bidi="fa-IR"/>
        </w:rPr>
        <w:t xml:space="preserve"> ن</w:t>
      </w:r>
      <w:r w:rsidR="00873281">
        <w:rPr>
          <w:rtl/>
          <w:lang w:bidi="fa-IR"/>
        </w:rPr>
        <w:t>ی</w:t>
      </w:r>
      <w:r>
        <w:rPr>
          <w:rtl/>
          <w:lang w:bidi="fa-IR"/>
        </w:rPr>
        <w:t>ست بلکه نان خورش و تقد</w:t>
      </w:r>
      <w:r w:rsidR="00873281">
        <w:rPr>
          <w:rtl/>
          <w:lang w:bidi="fa-IR"/>
        </w:rPr>
        <w:t>ی</w:t>
      </w:r>
      <w:r>
        <w:rPr>
          <w:rtl/>
          <w:lang w:bidi="fa-IR"/>
        </w:rPr>
        <w:t>ر آن را م</w:t>
      </w:r>
      <w:r w:rsidR="00873281">
        <w:rPr>
          <w:rtl/>
          <w:lang w:bidi="fa-IR"/>
        </w:rPr>
        <w:t xml:space="preserve">ی </w:t>
      </w:r>
      <w:r>
        <w:rPr>
          <w:rtl/>
          <w:lang w:bidi="fa-IR"/>
        </w:rPr>
        <w:t>آورد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منقول است</w:t>
      </w:r>
      <w:r w:rsidR="00187BE4">
        <w:rPr>
          <w:rtl/>
          <w:lang w:bidi="fa-IR"/>
        </w:rPr>
        <w:t xml:space="preserve">: </w:t>
      </w:r>
      <w:r>
        <w:rPr>
          <w:rtl/>
          <w:lang w:bidi="fa-IR"/>
        </w:rPr>
        <w:t>کبوتر خانگ</w:t>
      </w:r>
      <w:r w:rsidR="00873281">
        <w:rPr>
          <w:rtl/>
          <w:lang w:bidi="fa-IR"/>
        </w:rPr>
        <w:t>ی</w:t>
      </w:r>
      <w:r>
        <w:rPr>
          <w:rtl/>
          <w:lang w:bidi="fa-IR"/>
        </w:rPr>
        <w:t xml:space="preserve"> </w:t>
      </w:r>
      <w:r w:rsidR="00873281">
        <w:rPr>
          <w:rtl/>
          <w:lang w:bidi="fa-IR"/>
        </w:rPr>
        <w:t>ی</w:t>
      </w:r>
      <w:r>
        <w:rPr>
          <w:rtl/>
          <w:lang w:bidi="fa-IR"/>
        </w:rPr>
        <w:t xml:space="preserve">ا کبوتر </w:t>
      </w:r>
      <w:r w:rsidR="00873281">
        <w:rPr>
          <w:rtl/>
          <w:lang w:bidi="fa-IR"/>
        </w:rPr>
        <w:t>ی</w:t>
      </w:r>
      <w:r>
        <w:rPr>
          <w:rtl/>
          <w:lang w:bidi="fa-IR"/>
        </w:rPr>
        <w:t>اهو</w:t>
      </w:r>
      <w:r w:rsidR="00187BE4">
        <w:rPr>
          <w:rtl/>
          <w:lang w:bidi="fa-IR"/>
        </w:rPr>
        <w:t xml:space="preserve">، </w:t>
      </w:r>
      <w:r w:rsidR="00873281">
        <w:rPr>
          <w:rtl/>
          <w:lang w:bidi="fa-IR"/>
        </w:rPr>
        <w:t>ی</w:t>
      </w:r>
      <w:r>
        <w:rPr>
          <w:rtl/>
          <w:lang w:bidi="fa-IR"/>
        </w:rPr>
        <w:t>اد خدا بس</w:t>
      </w:r>
      <w:r w:rsidR="00873281">
        <w:rPr>
          <w:rtl/>
          <w:lang w:bidi="fa-IR"/>
        </w:rPr>
        <w:t>ی</w:t>
      </w:r>
      <w:r>
        <w:rPr>
          <w:rtl/>
          <w:lang w:bidi="fa-IR"/>
        </w:rPr>
        <w:t>ار م</w:t>
      </w:r>
      <w:r w:rsidR="00873281">
        <w:rPr>
          <w:rtl/>
          <w:lang w:bidi="fa-IR"/>
        </w:rPr>
        <w:t xml:space="preserve">ی </w:t>
      </w:r>
      <w:r>
        <w:rPr>
          <w:rtl/>
          <w:lang w:bidi="fa-IR"/>
        </w:rPr>
        <w:t>کنند و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را دوست م</w:t>
      </w:r>
      <w:r w:rsidR="00873281">
        <w:rPr>
          <w:rtl/>
          <w:lang w:bidi="fa-IR"/>
        </w:rPr>
        <w:t xml:space="preserve">ی </w:t>
      </w:r>
      <w:r>
        <w:rPr>
          <w:rtl/>
          <w:lang w:bidi="fa-IR"/>
        </w:rPr>
        <w:t>دارند و صاحب خانه را دعا م</w:t>
      </w:r>
      <w:r w:rsidR="00873281">
        <w:rPr>
          <w:rtl/>
          <w:lang w:bidi="fa-IR"/>
        </w:rPr>
        <w:t xml:space="preserve">ی </w:t>
      </w:r>
      <w:r>
        <w:rPr>
          <w:rtl/>
          <w:lang w:bidi="fa-IR"/>
        </w:rPr>
        <w:t>کنند</w:t>
      </w:r>
      <w:r w:rsidR="00187BE4">
        <w:rPr>
          <w:rtl/>
          <w:lang w:bidi="fa-IR"/>
        </w:rPr>
        <w:t xml:space="preserve">: </w:t>
      </w:r>
      <w:r>
        <w:rPr>
          <w:rtl/>
          <w:lang w:bidi="fa-IR"/>
        </w:rPr>
        <w:t>خدا شما را برکت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خروس بال گشاده سف</w:t>
      </w:r>
      <w:r w:rsidR="00873281">
        <w:rPr>
          <w:rtl/>
          <w:lang w:bidi="fa-IR"/>
        </w:rPr>
        <w:t>ی</w:t>
      </w:r>
      <w:r>
        <w:rPr>
          <w:rtl/>
          <w:lang w:bidi="fa-IR"/>
        </w:rPr>
        <w:t>د</w:t>
      </w:r>
      <w:r w:rsidR="00873281">
        <w:rPr>
          <w:rtl/>
          <w:lang w:bidi="fa-IR"/>
        </w:rPr>
        <w:t>ی</w:t>
      </w:r>
      <w:r>
        <w:rPr>
          <w:rtl/>
          <w:lang w:bidi="fa-IR"/>
        </w:rPr>
        <w:t xml:space="preserve"> که در خانه باشد</w:t>
      </w:r>
      <w:r w:rsidR="00187BE4">
        <w:rPr>
          <w:rtl/>
          <w:lang w:bidi="fa-IR"/>
        </w:rPr>
        <w:t xml:space="preserve">، </w:t>
      </w:r>
      <w:r>
        <w:rPr>
          <w:rtl/>
          <w:lang w:bidi="fa-IR"/>
        </w:rPr>
        <w:t>آن خانه و هفت خانه دور آن خانه را از بلاها نگاه م</w:t>
      </w:r>
      <w:r w:rsidR="00873281">
        <w:rPr>
          <w:rtl/>
          <w:lang w:bidi="fa-IR"/>
        </w:rPr>
        <w:t xml:space="preserve">ی </w:t>
      </w:r>
      <w:r>
        <w:rPr>
          <w:rtl/>
          <w:lang w:bidi="fa-IR"/>
        </w:rPr>
        <w:t>دارد</w:t>
      </w:r>
      <w:r w:rsidR="00187BE4">
        <w:rPr>
          <w:rtl/>
          <w:lang w:bidi="fa-IR"/>
        </w:rPr>
        <w:t xml:space="preserve">. </w:t>
      </w:r>
      <w:r>
        <w:rPr>
          <w:rtl/>
          <w:lang w:bidi="fa-IR"/>
        </w:rPr>
        <w:t xml:space="preserve">و </w:t>
      </w:r>
      <w:r w:rsidR="00873281">
        <w:rPr>
          <w:rtl/>
          <w:lang w:bidi="fa-IR"/>
        </w:rPr>
        <w:t>ی</w:t>
      </w:r>
      <w:r>
        <w:rPr>
          <w:rtl/>
          <w:lang w:bidi="fa-IR"/>
        </w:rPr>
        <w:t>ک بال زدن کبوتر دو رنگ بهتر است از هفت خروس سف</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خروس سف</w:t>
      </w:r>
      <w:r w:rsidR="00873281">
        <w:rPr>
          <w:rtl/>
          <w:lang w:bidi="fa-IR"/>
        </w:rPr>
        <w:t>ی</w:t>
      </w:r>
      <w:r>
        <w:rPr>
          <w:rtl/>
          <w:lang w:bidi="fa-IR"/>
        </w:rPr>
        <w:t xml:space="preserve">د </w:t>
      </w:r>
      <w:r w:rsidR="00873281">
        <w:rPr>
          <w:rtl/>
          <w:lang w:bidi="fa-IR"/>
        </w:rPr>
        <w:t>ی</w:t>
      </w:r>
      <w:r>
        <w:rPr>
          <w:rtl/>
          <w:lang w:bidi="fa-IR"/>
        </w:rPr>
        <w:t xml:space="preserve">ار من و </w:t>
      </w:r>
      <w:r w:rsidR="00873281">
        <w:rPr>
          <w:rtl/>
          <w:lang w:bidi="fa-IR"/>
        </w:rPr>
        <w:t>ی</w:t>
      </w:r>
      <w:r>
        <w:rPr>
          <w:rtl/>
          <w:lang w:bidi="fa-IR"/>
        </w:rPr>
        <w:t>ار هر مؤمن</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خروس پنج خصلت از خصلت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غمبران هست</w:t>
      </w:r>
      <w:r w:rsidR="00187BE4">
        <w:rPr>
          <w:rtl/>
          <w:lang w:bidi="fa-IR"/>
        </w:rPr>
        <w:t xml:space="preserve">: </w:t>
      </w:r>
      <w:r>
        <w:rPr>
          <w:rtl/>
          <w:lang w:bidi="fa-IR"/>
        </w:rPr>
        <w:t>سخاوت و شجاعت و شناختن وقت نمازها و بس</w:t>
      </w:r>
      <w:r w:rsidR="00873281">
        <w:rPr>
          <w:rtl/>
          <w:lang w:bidi="fa-IR"/>
        </w:rPr>
        <w:t>ی</w:t>
      </w:r>
      <w:r>
        <w:rPr>
          <w:rtl/>
          <w:lang w:bidi="fa-IR"/>
        </w:rPr>
        <w:t>ار جماع کردن و غ</w:t>
      </w:r>
      <w:r w:rsidR="00873281">
        <w:rPr>
          <w:rtl/>
          <w:lang w:bidi="fa-IR"/>
        </w:rPr>
        <w:t>ی</w:t>
      </w:r>
      <w:r>
        <w:rPr>
          <w:rtl/>
          <w:lang w:bidi="fa-IR"/>
        </w:rPr>
        <w:t>رت</w:t>
      </w:r>
      <w:r w:rsidR="00187BE4">
        <w:rPr>
          <w:rtl/>
          <w:lang w:bidi="fa-IR"/>
        </w:rPr>
        <w:t xml:space="preserve">. </w:t>
      </w:r>
    </w:p>
    <w:p w:rsidR="00143F8B" w:rsidRDefault="00143F8B" w:rsidP="00143F8B">
      <w:pPr>
        <w:pStyle w:val="libNormal"/>
        <w:rPr>
          <w:rtl/>
          <w:lang w:bidi="fa-IR"/>
        </w:rPr>
      </w:pPr>
      <w:r>
        <w:rPr>
          <w:rtl/>
          <w:lang w:bidi="fa-IR"/>
        </w:rPr>
        <w:t>و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فر</w:t>
      </w:r>
      <w:r w:rsidR="00873281">
        <w:rPr>
          <w:rtl/>
          <w:lang w:bidi="fa-IR"/>
        </w:rPr>
        <w:t>ی</w:t>
      </w:r>
      <w:r>
        <w:rPr>
          <w:rtl/>
          <w:lang w:bidi="fa-IR"/>
        </w:rPr>
        <w:t>اد کردن خروس</w:t>
      </w:r>
      <w:r w:rsidR="00187BE4">
        <w:rPr>
          <w:rtl/>
          <w:lang w:bidi="fa-IR"/>
        </w:rPr>
        <w:t xml:space="preserve">، </w:t>
      </w:r>
      <w:r>
        <w:rPr>
          <w:rtl/>
          <w:lang w:bidi="fa-IR"/>
        </w:rPr>
        <w:t>نماز او است و بال زدنش</w:t>
      </w:r>
      <w:r w:rsidR="00187BE4">
        <w:rPr>
          <w:rtl/>
          <w:lang w:bidi="fa-IR"/>
        </w:rPr>
        <w:t xml:space="preserve">، </w:t>
      </w:r>
      <w:r>
        <w:rPr>
          <w:rtl/>
          <w:lang w:bidi="fa-IR"/>
        </w:rPr>
        <w:t>رکوع و سجود او است</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دشنام مده</w:t>
      </w:r>
      <w:r w:rsidR="00873281">
        <w:rPr>
          <w:rtl/>
          <w:lang w:bidi="fa-IR"/>
        </w:rPr>
        <w:t>ی</w:t>
      </w:r>
      <w:r>
        <w:rPr>
          <w:rtl/>
          <w:lang w:bidi="fa-IR"/>
        </w:rPr>
        <w:t>د خروس را که از برا</w:t>
      </w:r>
      <w:r w:rsidR="00873281">
        <w:rPr>
          <w:rtl/>
          <w:lang w:bidi="fa-IR"/>
        </w:rPr>
        <w:t>ی</w:t>
      </w:r>
      <w:r>
        <w:rPr>
          <w:rtl/>
          <w:lang w:bidi="fa-IR"/>
        </w:rPr>
        <w:t xml:space="preserve"> نماز</w:t>
      </w:r>
      <w:r w:rsidR="00187BE4">
        <w:rPr>
          <w:rtl/>
          <w:lang w:bidi="fa-IR"/>
        </w:rPr>
        <w:t xml:space="preserve">، </w:t>
      </w:r>
      <w:r>
        <w:rPr>
          <w:rtl/>
          <w:lang w:bidi="fa-IR"/>
        </w:rPr>
        <w:t>مردم را ب</w:t>
      </w:r>
      <w:r w:rsidR="00873281">
        <w:rPr>
          <w:rtl/>
          <w:lang w:bidi="fa-IR"/>
        </w:rPr>
        <w:t>ی</w:t>
      </w:r>
      <w:r>
        <w:rPr>
          <w:rtl/>
          <w:lang w:bidi="fa-IR"/>
        </w:rPr>
        <w:t>دار م</w:t>
      </w:r>
      <w:r w:rsidR="00873281">
        <w:rPr>
          <w:rtl/>
          <w:lang w:bidi="fa-IR"/>
        </w:rPr>
        <w:t xml:space="preserve">ی </w:t>
      </w:r>
      <w:r>
        <w:rPr>
          <w:rtl/>
          <w:lang w:bidi="fa-IR"/>
        </w:rPr>
        <w:t>کند</w:t>
      </w:r>
      <w:r w:rsidR="00187BE4">
        <w:rPr>
          <w:rtl/>
          <w:lang w:bidi="fa-IR"/>
        </w:rPr>
        <w:t xml:space="preserve">. </w:t>
      </w:r>
    </w:p>
    <w:p w:rsidR="00873281" w:rsidRDefault="00187BE4" w:rsidP="00187BE4">
      <w:pPr>
        <w:pStyle w:val="Heading2"/>
        <w:rPr>
          <w:rtl/>
          <w:lang w:bidi="fa-IR"/>
        </w:rPr>
      </w:pPr>
      <w:bookmarkStart w:id="166" w:name="_Toc425163031"/>
      <w:r>
        <w:rPr>
          <w:rtl/>
          <w:lang w:bidi="fa-IR"/>
        </w:rPr>
        <w:lastRenderedPageBreak/>
        <w:t>فصل هفتم: نگاه داشتن گوسفند و بز در خانه</w:t>
      </w:r>
      <w:bookmarkEnd w:id="166"/>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اهل هر خانه</w:t>
      </w:r>
      <w:r w:rsidR="00873281">
        <w:rPr>
          <w:rtl/>
          <w:lang w:bidi="fa-IR"/>
        </w:rPr>
        <w:t xml:space="preserve"> </w:t>
      </w:r>
      <w:r>
        <w:rPr>
          <w:rtl/>
          <w:lang w:bidi="fa-IR"/>
        </w:rPr>
        <w:t>ا</w:t>
      </w:r>
      <w:r w:rsidR="00873281">
        <w:rPr>
          <w:rtl/>
          <w:lang w:bidi="fa-IR"/>
        </w:rPr>
        <w:t>ی</w:t>
      </w:r>
      <w:r>
        <w:rPr>
          <w:rtl/>
          <w:lang w:bidi="fa-IR"/>
        </w:rPr>
        <w:t xml:space="preserve"> که </w:t>
      </w:r>
      <w:r w:rsidR="00873281">
        <w:rPr>
          <w:rtl/>
          <w:lang w:bidi="fa-IR"/>
        </w:rPr>
        <w:t>ی</w:t>
      </w:r>
      <w:r>
        <w:rPr>
          <w:rtl/>
          <w:lang w:bidi="fa-IR"/>
        </w:rPr>
        <w:t>ک گوسفند نگاه دارند</w:t>
      </w:r>
      <w:r w:rsidR="00187BE4">
        <w:rPr>
          <w:rtl/>
          <w:lang w:bidi="fa-IR"/>
        </w:rPr>
        <w:t xml:space="preserve">، </w:t>
      </w:r>
      <w:r>
        <w:rPr>
          <w:rtl/>
          <w:lang w:bidi="fa-IR"/>
        </w:rPr>
        <w:t>خداوند روز</w:t>
      </w:r>
      <w:r w:rsidR="00873281">
        <w:rPr>
          <w:rtl/>
          <w:lang w:bidi="fa-IR"/>
        </w:rPr>
        <w:t>ی</w:t>
      </w:r>
      <w:r>
        <w:rPr>
          <w:rtl/>
          <w:lang w:bidi="fa-IR"/>
        </w:rPr>
        <w:t xml:space="preserve"> آن گوسفند را به ا</w:t>
      </w:r>
      <w:r w:rsidR="00873281">
        <w:rPr>
          <w:rtl/>
          <w:lang w:bidi="fa-IR"/>
        </w:rPr>
        <w:t>ی</w:t>
      </w:r>
      <w:r>
        <w:rPr>
          <w:rtl/>
          <w:lang w:bidi="fa-IR"/>
        </w:rPr>
        <w:t>شان بدهد و روز</w:t>
      </w:r>
      <w:r w:rsidR="00873281">
        <w:rPr>
          <w:rtl/>
          <w:lang w:bidi="fa-IR"/>
        </w:rPr>
        <w:t>ی</w:t>
      </w:r>
      <w:r>
        <w:rPr>
          <w:rtl/>
          <w:lang w:bidi="fa-IR"/>
        </w:rPr>
        <w:t xml:space="preserve"> ا</w:t>
      </w:r>
      <w:r w:rsidR="00873281">
        <w:rPr>
          <w:rtl/>
          <w:lang w:bidi="fa-IR"/>
        </w:rPr>
        <w:t>ی</w:t>
      </w:r>
      <w:r>
        <w:rPr>
          <w:rtl/>
          <w:lang w:bidi="fa-IR"/>
        </w:rPr>
        <w:t>شان را ز</w:t>
      </w:r>
      <w:r w:rsidR="00873281">
        <w:rPr>
          <w:rtl/>
          <w:lang w:bidi="fa-IR"/>
        </w:rPr>
        <w:t>ی</w:t>
      </w:r>
      <w:r>
        <w:rPr>
          <w:rtl/>
          <w:lang w:bidi="fa-IR"/>
        </w:rPr>
        <w:t>اد کند و فقر از ا</w:t>
      </w:r>
      <w:r w:rsidR="00873281">
        <w:rPr>
          <w:rtl/>
          <w:lang w:bidi="fa-IR"/>
        </w:rPr>
        <w:t>ی</w:t>
      </w:r>
      <w:r>
        <w:rPr>
          <w:rtl/>
          <w:lang w:bidi="fa-IR"/>
        </w:rPr>
        <w:t xml:space="preserve">شان </w:t>
      </w:r>
      <w:r w:rsidR="00873281">
        <w:rPr>
          <w:rtl/>
          <w:lang w:bidi="fa-IR"/>
        </w:rPr>
        <w:t>ی</w:t>
      </w:r>
      <w:r>
        <w:rPr>
          <w:rtl/>
          <w:lang w:bidi="fa-IR"/>
        </w:rPr>
        <w:t>ک منزل دور شود</w:t>
      </w:r>
      <w:r w:rsidR="00187BE4">
        <w:rPr>
          <w:rtl/>
          <w:lang w:bidi="fa-IR"/>
        </w:rPr>
        <w:t xml:space="preserve">، </w:t>
      </w:r>
      <w:r>
        <w:rPr>
          <w:rtl/>
          <w:lang w:bidi="fa-IR"/>
        </w:rPr>
        <w:t>و اگر دو گوسفند نگاه دارند</w:t>
      </w:r>
      <w:r w:rsidR="00187BE4">
        <w:rPr>
          <w:rtl/>
          <w:lang w:bidi="fa-IR"/>
        </w:rPr>
        <w:t xml:space="preserve">، </w:t>
      </w:r>
      <w:r>
        <w:rPr>
          <w:rtl/>
          <w:lang w:bidi="fa-IR"/>
        </w:rPr>
        <w:t>خدا روز</w:t>
      </w:r>
      <w:r w:rsidR="00873281">
        <w:rPr>
          <w:rtl/>
          <w:lang w:bidi="fa-IR"/>
        </w:rPr>
        <w:t>ی</w:t>
      </w:r>
      <w:r>
        <w:rPr>
          <w:rtl/>
          <w:lang w:bidi="fa-IR"/>
        </w:rPr>
        <w:t xml:space="preserve"> آن</w:t>
      </w:r>
      <w:r w:rsidR="00873281">
        <w:rPr>
          <w:rtl/>
          <w:lang w:bidi="fa-IR"/>
        </w:rPr>
        <w:t xml:space="preserve"> </w:t>
      </w:r>
      <w:r>
        <w:rPr>
          <w:rtl/>
          <w:lang w:bidi="fa-IR"/>
        </w:rPr>
        <w:t>ها را برساند و روز</w:t>
      </w:r>
      <w:r w:rsidR="00873281">
        <w:rPr>
          <w:rtl/>
          <w:lang w:bidi="fa-IR"/>
        </w:rPr>
        <w:t>ی</w:t>
      </w:r>
      <w:r>
        <w:rPr>
          <w:rtl/>
          <w:lang w:bidi="fa-IR"/>
        </w:rPr>
        <w:t xml:space="preserve"> ا</w:t>
      </w:r>
      <w:r w:rsidR="00873281">
        <w:rPr>
          <w:rtl/>
          <w:lang w:bidi="fa-IR"/>
        </w:rPr>
        <w:t>ی</w:t>
      </w:r>
      <w:r>
        <w:rPr>
          <w:rtl/>
          <w:lang w:bidi="fa-IR"/>
        </w:rPr>
        <w:t>شان را ز</w:t>
      </w:r>
      <w:r w:rsidR="00873281">
        <w:rPr>
          <w:rtl/>
          <w:lang w:bidi="fa-IR"/>
        </w:rPr>
        <w:t>ی</w:t>
      </w:r>
      <w:r>
        <w:rPr>
          <w:rtl/>
          <w:lang w:bidi="fa-IR"/>
        </w:rPr>
        <w:t>اد کند و پر</w:t>
      </w:r>
      <w:r w:rsidR="00873281">
        <w:rPr>
          <w:rtl/>
          <w:lang w:bidi="fa-IR"/>
        </w:rPr>
        <w:t>ی</w:t>
      </w:r>
      <w:r>
        <w:rPr>
          <w:rtl/>
          <w:lang w:bidi="fa-IR"/>
        </w:rPr>
        <w:t>شان</w:t>
      </w:r>
      <w:r w:rsidR="00873281">
        <w:rPr>
          <w:rtl/>
          <w:lang w:bidi="fa-IR"/>
        </w:rPr>
        <w:t>ی</w:t>
      </w:r>
      <w:r>
        <w:rPr>
          <w:rtl/>
          <w:lang w:bidi="fa-IR"/>
        </w:rPr>
        <w:t xml:space="preserve"> از ا</w:t>
      </w:r>
      <w:r w:rsidR="00873281">
        <w:rPr>
          <w:rtl/>
          <w:lang w:bidi="fa-IR"/>
        </w:rPr>
        <w:t>ی</w:t>
      </w:r>
      <w:r>
        <w:rPr>
          <w:rtl/>
          <w:lang w:bidi="fa-IR"/>
        </w:rPr>
        <w:t>شان دو منزل دور م</w:t>
      </w:r>
      <w:r w:rsidR="00873281">
        <w:rPr>
          <w:rtl/>
          <w:lang w:bidi="fa-IR"/>
        </w:rPr>
        <w:t xml:space="preserve">ی </w:t>
      </w:r>
      <w:r>
        <w:rPr>
          <w:rtl/>
          <w:lang w:bidi="fa-IR"/>
        </w:rPr>
        <w:t>شود و اگر سه گوسفند نگاه دارند</w:t>
      </w:r>
      <w:r w:rsidR="00187BE4">
        <w:rPr>
          <w:rtl/>
          <w:lang w:bidi="fa-IR"/>
        </w:rPr>
        <w:t xml:space="preserve">، </w:t>
      </w:r>
      <w:r>
        <w:rPr>
          <w:rtl/>
          <w:lang w:bidi="fa-IR"/>
        </w:rPr>
        <w:t>حق تعال</w:t>
      </w:r>
      <w:r w:rsidR="00873281">
        <w:rPr>
          <w:rtl/>
          <w:lang w:bidi="fa-IR"/>
        </w:rPr>
        <w:t>ی</w:t>
      </w:r>
      <w:r>
        <w:rPr>
          <w:rtl/>
          <w:lang w:bidi="fa-IR"/>
        </w:rPr>
        <w:t xml:space="preserve"> روز</w:t>
      </w:r>
      <w:r w:rsidR="00873281">
        <w:rPr>
          <w:rtl/>
          <w:lang w:bidi="fa-IR"/>
        </w:rPr>
        <w:t>ی</w:t>
      </w:r>
      <w:r>
        <w:rPr>
          <w:rtl/>
          <w:lang w:bidi="fa-IR"/>
        </w:rPr>
        <w:t xml:space="preserve"> آن</w:t>
      </w:r>
      <w:r w:rsidR="00873281">
        <w:rPr>
          <w:rtl/>
          <w:lang w:bidi="fa-IR"/>
        </w:rPr>
        <w:t xml:space="preserve"> </w:t>
      </w:r>
      <w:r>
        <w:rPr>
          <w:rtl/>
          <w:lang w:bidi="fa-IR"/>
        </w:rPr>
        <w:t>ها را برساند و روز</w:t>
      </w:r>
      <w:r w:rsidR="00873281">
        <w:rPr>
          <w:rtl/>
          <w:lang w:bidi="fa-IR"/>
        </w:rPr>
        <w:t>ی</w:t>
      </w:r>
      <w:r>
        <w:rPr>
          <w:rtl/>
          <w:lang w:bidi="fa-IR"/>
        </w:rPr>
        <w:t xml:space="preserve"> ا</w:t>
      </w:r>
      <w:r w:rsidR="00873281">
        <w:rPr>
          <w:rtl/>
          <w:lang w:bidi="fa-IR"/>
        </w:rPr>
        <w:t>ی</w:t>
      </w:r>
      <w:r>
        <w:rPr>
          <w:rtl/>
          <w:lang w:bidi="fa-IR"/>
        </w:rPr>
        <w:t>شان را ز</w:t>
      </w:r>
      <w:r w:rsidR="00873281">
        <w:rPr>
          <w:rtl/>
          <w:lang w:bidi="fa-IR"/>
        </w:rPr>
        <w:t>ی</w:t>
      </w:r>
      <w:r>
        <w:rPr>
          <w:rtl/>
          <w:lang w:bidi="fa-IR"/>
        </w:rPr>
        <w:t>اد گرداند و پر</w:t>
      </w:r>
      <w:r w:rsidR="00873281">
        <w:rPr>
          <w:rtl/>
          <w:lang w:bidi="fa-IR"/>
        </w:rPr>
        <w:t>ی</w:t>
      </w:r>
      <w:r>
        <w:rPr>
          <w:rtl/>
          <w:lang w:bidi="fa-IR"/>
        </w:rPr>
        <w:t>شان</w:t>
      </w:r>
      <w:r w:rsidR="00873281">
        <w:rPr>
          <w:rtl/>
          <w:lang w:bidi="fa-IR"/>
        </w:rPr>
        <w:t>ی</w:t>
      </w:r>
      <w:r>
        <w:rPr>
          <w:rtl/>
          <w:lang w:bidi="fa-IR"/>
        </w:rPr>
        <w:t xml:space="preserve"> از ا</w:t>
      </w:r>
      <w:r w:rsidR="00873281">
        <w:rPr>
          <w:rtl/>
          <w:lang w:bidi="fa-IR"/>
        </w:rPr>
        <w:t>ی</w:t>
      </w:r>
      <w:r>
        <w:rPr>
          <w:rtl/>
          <w:lang w:bidi="fa-IR"/>
        </w:rPr>
        <w:t>شان در اصل برطرف شود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اهل خانه</w:t>
      </w:r>
      <w:r w:rsidR="00873281">
        <w:rPr>
          <w:rtl/>
          <w:lang w:bidi="fa-IR"/>
        </w:rPr>
        <w:t xml:space="preserve"> </w:t>
      </w:r>
      <w:r>
        <w:rPr>
          <w:rtl/>
          <w:lang w:bidi="fa-IR"/>
        </w:rPr>
        <w:t>ا</w:t>
      </w:r>
      <w:r w:rsidR="00873281">
        <w:rPr>
          <w:rtl/>
          <w:lang w:bidi="fa-IR"/>
        </w:rPr>
        <w:t>ی</w:t>
      </w:r>
      <w:r>
        <w:rPr>
          <w:rtl/>
          <w:lang w:bidi="fa-IR"/>
        </w:rPr>
        <w:t xml:space="preserve"> که نزد ا</w:t>
      </w:r>
      <w:r w:rsidR="00873281">
        <w:rPr>
          <w:rtl/>
          <w:lang w:bidi="fa-IR"/>
        </w:rPr>
        <w:t>ی</w:t>
      </w:r>
      <w:r>
        <w:rPr>
          <w:rtl/>
          <w:lang w:bidi="fa-IR"/>
        </w:rPr>
        <w:t>شان گوسفند ش</w:t>
      </w:r>
      <w:r w:rsidR="00873281">
        <w:rPr>
          <w:rtl/>
          <w:lang w:bidi="fa-IR"/>
        </w:rPr>
        <w:t>ی</w:t>
      </w:r>
      <w:r>
        <w:rPr>
          <w:rtl/>
          <w:lang w:bidi="fa-IR"/>
        </w:rPr>
        <w:t>ر ده</w:t>
      </w:r>
      <w:r w:rsidR="00873281">
        <w:rPr>
          <w:rtl/>
          <w:lang w:bidi="fa-IR"/>
        </w:rPr>
        <w:t>ی</w:t>
      </w:r>
      <w:r>
        <w:rPr>
          <w:rtl/>
          <w:lang w:bidi="fa-IR"/>
        </w:rPr>
        <w:t xml:space="preserve"> باشد</w:t>
      </w:r>
      <w:r w:rsidR="00187BE4">
        <w:rPr>
          <w:rtl/>
          <w:lang w:bidi="fa-IR"/>
        </w:rPr>
        <w:t xml:space="preserve">، </w:t>
      </w:r>
      <w:r>
        <w:rPr>
          <w:rtl/>
          <w:lang w:bidi="fa-IR"/>
        </w:rPr>
        <w:t>هر روز دو مرتبه ملائکه به ا</w:t>
      </w:r>
      <w:r w:rsidR="00873281">
        <w:rPr>
          <w:rtl/>
          <w:lang w:bidi="fa-IR"/>
        </w:rPr>
        <w:t>ی</w:t>
      </w:r>
      <w:r>
        <w:rPr>
          <w:rtl/>
          <w:lang w:bidi="fa-IR"/>
        </w:rPr>
        <w:t>شان گو</w:t>
      </w:r>
      <w:r w:rsidR="00873281">
        <w:rPr>
          <w:rtl/>
          <w:lang w:bidi="fa-IR"/>
        </w:rPr>
        <w:t>ی</w:t>
      </w:r>
      <w:r>
        <w:rPr>
          <w:rtl/>
          <w:lang w:bidi="fa-IR"/>
        </w:rPr>
        <w:t>ند</w:t>
      </w:r>
      <w:r w:rsidR="00187BE4">
        <w:rPr>
          <w:rtl/>
          <w:lang w:bidi="fa-IR"/>
        </w:rPr>
        <w:t xml:space="preserve">: </w:t>
      </w:r>
      <w:r>
        <w:rPr>
          <w:rtl/>
          <w:lang w:bidi="fa-IR"/>
        </w:rPr>
        <w:t>خدا شما را برکت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در خانه او </w:t>
      </w:r>
      <w:r w:rsidR="00873281">
        <w:rPr>
          <w:rtl/>
          <w:lang w:bidi="fa-IR"/>
        </w:rPr>
        <w:t>ی</w:t>
      </w:r>
      <w:r>
        <w:rPr>
          <w:rtl/>
          <w:lang w:bidi="fa-IR"/>
        </w:rPr>
        <w:t>ک بز ش</w:t>
      </w:r>
      <w:r w:rsidR="00873281">
        <w:rPr>
          <w:rtl/>
          <w:lang w:bidi="fa-IR"/>
        </w:rPr>
        <w:t>ی</w:t>
      </w:r>
      <w:r>
        <w:rPr>
          <w:rtl/>
          <w:lang w:bidi="fa-IR"/>
        </w:rPr>
        <w:t>رده باشد</w:t>
      </w:r>
      <w:r w:rsidR="00187BE4">
        <w:rPr>
          <w:rtl/>
          <w:lang w:bidi="fa-IR"/>
        </w:rPr>
        <w:t xml:space="preserve">، </w:t>
      </w:r>
      <w:r>
        <w:rPr>
          <w:rtl/>
          <w:lang w:bidi="fa-IR"/>
        </w:rPr>
        <w:t xml:space="preserve">هر روز </w:t>
      </w:r>
      <w:r w:rsidR="00873281">
        <w:rPr>
          <w:rtl/>
          <w:lang w:bidi="fa-IR"/>
        </w:rPr>
        <w:t>ی</w:t>
      </w:r>
      <w:r>
        <w:rPr>
          <w:rtl/>
          <w:lang w:bidi="fa-IR"/>
        </w:rPr>
        <w:t>ک مرتبه</w:t>
      </w:r>
      <w:r w:rsidR="00187BE4">
        <w:rPr>
          <w:rtl/>
          <w:lang w:bidi="fa-IR"/>
        </w:rPr>
        <w:t xml:space="preserve">، </w:t>
      </w:r>
      <w:r>
        <w:rPr>
          <w:rtl/>
          <w:lang w:bidi="fa-IR"/>
        </w:rPr>
        <w:t>ملک</w:t>
      </w:r>
      <w:r w:rsidR="00873281">
        <w:rPr>
          <w:rtl/>
          <w:lang w:bidi="fa-IR"/>
        </w:rPr>
        <w:t>ی</w:t>
      </w:r>
      <w:r>
        <w:rPr>
          <w:rtl/>
          <w:lang w:bidi="fa-IR"/>
        </w:rPr>
        <w:t xml:space="preserve"> در طرف صبح</w:t>
      </w:r>
      <w:r w:rsidR="00187BE4">
        <w:rPr>
          <w:rtl/>
          <w:lang w:bidi="fa-IR"/>
        </w:rPr>
        <w:t xml:space="preserve">، </w:t>
      </w:r>
      <w:r>
        <w:rPr>
          <w:rtl/>
          <w:lang w:bidi="fa-IR"/>
        </w:rPr>
        <w:t>ا</w:t>
      </w:r>
      <w:r w:rsidR="00873281">
        <w:rPr>
          <w:rtl/>
          <w:lang w:bidi="fa-IR"/>
        </w:rPr>
        <w:t>ی</w:t>
      </w:r>
      <w:r>
        <w:rPr>
          <w:rtl/>
          <w:lang w:bidi="fa-IR"/>
        </w:rPr>
        <w:t>شان را دعا کند که</w:t>
      </w:r>
      <w:r w:rsidR="00187BE4">
        <w:rPr>
          <w:rtl/>
          <w:lang w:bidi="fa-IR"/>
        </w:rPr>
        <w:t xml:space="preserve">، </w:t>
      </w:r>
      <w:r>
        <w:rPr>
          <w:rtl/>
          <w:lang w:bidi="fa-IR"/>
        </w:rPr>
        <w:t>مطهر و پاک باش</w:t>
      </w:r>
      <w:r w:rsidR="00873281">
        <w:rPr>
          <w:rtl/>
          <w:lang w:bidi="fa-IR"/>
        </w:rPr>
        <w:t>ی</w:t>
      </w:r>
      <w:r>
        <w:rPr>
          <w:rtl/>
          <w:lang w:bidi="fa-IR"/>
        </w:rPr>
        <w:t>د شما</w:t>
      </w:r>
      <w:r w:rsidR="00187BE4">
        <w:rPr>
          <w:rtl/>
          <w:lang w:bidi="fa-IR"/>
        </w:rPr>
        <w:t xml:space="preserve">، </w:t>
      </w:r>
      <w:r>
        <w:rPr>
          <w:rtl/>
          <w:lang w:bidi="fa-IR"/>
        </w:rPr>
        <w:t>و خدا برکت دهد شما را و ن</w:t>
      </w:r>
      <w:r w:rsidR="00873281">
        <w:rPr>
          <w:rtl/>
          <w:lang w:bidi="fa-IR"/>
        </w:rPr>
        <w:t>ی</w:t>
      </w:r>
      <w:r>
        <w:rPr>
          <w:rtl/>
          <w:lang w:bidi="fa-IR"/>
        </w:rPr>
        <w:t>کو باد احوال شما و ن</w:t>
      </w:r>
      <w:r w:rsidR="00873281">
        <w:rPr>
          <w:rtl/>
          <w:lang w:bidi="fa-IR"/>
        </w:rPr>
        <w:t>ی</w:t>
      </w:r>
      <w:r>
        <w:rPr>
          <w:rtl/>
          <w:lang w:bidi="fa-IR"/>
        </w:rPr>
        <w:t>کو باد نان خورش شما</w:t>
      </w:r>
      <w:r w:rsidR="00187BE4">
        <w:rPr>
          <w:rtl/>
          <w:lang w:bidi="fa-IR"/>
        </w:rPr>
        <w:t xml:space="preserve">. </w:t>
      </w:r>
      <w:r>
        <w:rPr>
          <w:rtl/>
          <w:lang w:bidi="fa-IR"/>
        </w:rPr>
        <w:t>و اگر دو بز ش</w:t>
      </w:r>
      <w:r w:rsidR="00873281">
        <w:rPr>
          <w:rtl/>
          <w:lang w:bidi="fa-IR"/>
        </w:rPr>
        <w:t>ی</w:t>
      </w:r>
      <w:r>
        <w:rPr>
          <w:rtl/>
          <w:lang w:bidi="fa-IR"/>
        </w:rPr>
        <w:t>ر ده باشد هر روز دو مرتبه ملک چن</w:t>
      </w:r>
      <w:r w:rsidR="00873281">
        <w:rPr>
          <w:rtl/>
          <w:lang w:bidi="fa-IR"/>
        </w:rPr>
        <w:t>ی</w:t>
      </w:r>
      <w:r>
        <w:rPr>
          <w:rtl/>
          <w:lang w:bidi="fa-IR"/>
        </w:rPr>
        <w:t>ن دعا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عمه خود فرمود</w:t>
      </w:r>
      <w:r w:rsidR="00187BE4">
        <w:rPr>
          <w:rtl/>
          <w:lang w:bidi="fa-IR"/>
        </w:rPr>
        <w:t xml:space="preserve">: </w:t>
      </w:r>
      <w:r>
        <w:rPr>
          <w:rtl/>
          <w:lang w:bidi="fa-IR"/>
        </w:rPr>
        <w:t>چه مانع است تو را از آن</w:t>
      </w:r>
      <w:r w:rsidR="00873281">
        <w:rPr>
          <w:rtl/>
          <w:lang w:bidi="fa-IR"/>
        </w:rPr>
        <w:t xml:space="preserve"> </w:t>
      </w:r>
      <w:r>
        <w:rPr>
          <w:rtl/>
          <w:lang w:bidi="fa-IR"/>
        </w:rPr>
        <w:t>که در خانه خود برکت</w:t>
      </w:r>
      <w:r w:rsidR="00873281">
        <w:rPr>
          <w:rtl/>
          <w:lang w:bidi="fa-IR"/>
        </w:rPr>
        <w:t>ی</w:t>
      </w:r>
      <w:r>
        <w:rPr>
          <w:rtl/>
          <w:lang w:bidi="fa-IR"/>
        </w:rPr>
        <w:t xml:space="preserve"> نگاه دار</w:t>
      </w:r>
      <w:r w:rsidR="00873281">
        <w:rPr>
          <w:rtl/>
          <w:lang w:bidi="fa-IR"/>
        </w:rPr>
        <w:t>ی</w:t>
      </w:r>
      <w:r w:rsidR="00187BE4">
        <w:rPr>
          <w:rtl/>
          <w:lang w:bidi="fa-IR"/>
        </w:rPr>
        <w:t xml:space="preserve">؟ </w:t>
      </w:r>
      <w:r>
        <w:rPr>
          <w:rtl/>
          <w:lang w:bidi="fa-IR"/>
        </w:rPr>
        <w:t>گفت</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برکت کدام است</w:t>
      </w:r>
      <w:r w:rsidR="00187BE4">
        <w:rPr>
          <w:rtl/>
          <w:lang w:bidi="fa-IR"/>
        </w:rPr>
        <w:t xml:space="preserve">؟ </w:t>
      </w:r>
      <w:r>
        <w:rPr>
          <w:rtl/>
          <w:lang w:bidi="fa-IR"/>
        </w:rPr>
        <w:t>فرمود</w:t>
      </w:r>
      <w:r w:rsidR="00187BE4">
        <w:rPr>
          <w:rtl/>
          <w:lang w:bidi="fa-IR"/>
        </w:rPr>
        <w:t xml:space="preserve">: </w:t>
      </w:r>
      <w:r>
        <w:rPr>
          <w:rtl/>
          <w:lang w:bidi="fa-IR"/>
        </w:rPr>
        <w:t>گوسفند</w:t>
      </w:r>
      <w:r w:rsidR="00873281">
        <w:rPr>
          <w:rtl/>
          <w:lang w:bidi="fa-IR"/>
        </w:rPr>
        <w:t>ی</w:t>
      </w:r>
      <w:r>
        <w:rPr>
          <w:rtl/>
          <w:lang w:bidi="fa-IR"/>
        </w:rPr>
        <w:t xml:space="preserve"> که ش</w:t>
      </w:r>
      <w:r w:rsidR="00873281">
        <w:rPr>
          <w:rtl/>
          <w:lang w:bidi="fa-IR"/>
        </w:rPr>
        <w:t>ی</w:t>
      </w:r>
      <w:r>
        <w:rPr>
          <w:rtl/>
          <w:lang w:bidi="fa-IR"/>
        </w:rPr>
        <w:t>ر دهد</w:t>
      </w:r>
      <w:r w:rsidR="00187BE4">
        <w:rPr>
          <w:rtl/>
          <w:lang w:bidi="fa-IR"/>
        </w:rPr>
        <w:t xml:space="preserve">. </w:t>
      </w:r>
      <w:r>
        <w:rPr>
          <w:rtl/>
          <w:lang w:bidi="fa-IR"/>
        </w:rPr>
        <w:t>پس فرمود</w:t>
      </w:r>
      <w:r w:rsidR="00187BE4">
        <w:rPr>
          <w:rtl/>
          <w:lang w:bidi="fa-IR"/>
        </w:rPr>
        <w:t xml:space="preserve">: </w:t>
      </w:r>
      <w:r>
        <w:rPr>
          <w:rtl/>
          <w:lang w:bidi="fa-IR"/>
        </w:rPr>
        <w:t>هرکه در خانه او گوسفند ش</w:t>
      </w:r>
      <w:r w:rsidR="00873281">
        <w:rPr>
          <w:rtl/>
          <w:lang w:bidi="fa-IR"/>
        </w:rPr>
        <w:t>ی</w:t>
      </w:r>
      <w:r>
        <w:rPr>
          <w:rtl/>
          <w:lang w:bidi="fa-IR"/>
        </w:rPr>
        <w:t xml:space="preserve">رده </w:t>
      </w:r>
      <w:r w:rsidR="00873281">
        <w:rPr>
          <w:rtl/>
          <w:lang w:bidi="fa-IR"/>
        </w:rPr>
        <w:t>ی</w:t>
      </w:r>
      <w:r>
        <w:rPr>
          <w:rtl/>
          <w:lang w:bidi="fa-IR"/>
        </w:rPr>
        <w:t>ا بز ش</w:t>
      </w:r>
      <w:r w:rsidR="00873281">
        <w:rPr>
          <w:rtl/>
          <w:lang w:bidi="fa-IR"/>
        </w:rPr>
        <w:t>ی</w:t>
      </w:r>
      <w:r>
        <w:rPr>
          <w:rtl/>
          <w:lang w:bidi="fa-IR"/>
        </w:rPr>
        <w:t xml:space="preserve">رده </w:t>
      </w:r>
      <w:r w:rsidR="00873281">
        <w:rPr>
          <w:rtl/>
          <w:lang w:bidi="fa-IR"/>
        </w:rPr>
        <w:t>ی</w:t>
      </w:r>
      <w:r>
        <w:rPr>
          <w:rtl/>
          <w:lang w:bidi="fa-IR"/>
        </w:rPr>
        <w:t>ا گاو ش</w:t>
      </w:r>
      <w:r w:rsidR="00873281">
        <w:rPr>
          <w:rtl/>
          <w:lang w:bidi="fa-IR"/>
        </w:rPr>
        <w:t>ی</w:t>
      </w:r>
      <w:r>
        <w:rPr>
          <w:rtl/>
          <w:lang w:bidi="fa-IR"/>
        </w:rPr>
        <w:t>رده باشد</w:t>
      </w:r>
      <w:r w:rsidR="00187BE4">
        <w:rPr>
          <w:rtl/>
          <w:lang w:bidi="fa-IR"/>
        </w:rPr>
        <w:t xml:space="preserve">، </w:t>
      </w:r>
      <w:r>
        <w:rPr>
          <w:rtl/>
          <w:lang w:bidi="fa-IR"/>
        </w:rPr>
        <w:t>باعث برکت خانه او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سه برکت فرستاده است</w:t>
      </w:r>
      <w:r w:rsidR="00187BE4">
        <w:rPr>
          <w:rtl/>
          <w:lang w:bidi="fa-IR"/>
        </w:rPr>
        <w:t xml:space="preserve">: </w:t>
      </w:r>
      <w:r>
        <w:rPr>
          <w:rtl/>
          <w:lang w:bidi="fa-IR"/>
        </w:rPr>
        <w:t>آب</w:t>
      </w:r>
      <w:r w:rsidR="00187BE4">
        <w:rPr>
          <w:rtl/>
          <w:lang w:bidi="fa-IR"/>
        </w:rPr>
        <w:t xml:space="preserve">، </w:t>
      </w:r>
      <w:r>
        <w:rPr>
          <w:rtl/>
          <w:lang w:bidi="fa-IR"/>
        </w:rPr>
        <w:t>و آتش</w:t>
      </w:r>
      <w:r w:rsidR="00187BE4">
        <w:rPr>
          <w:rtl/>
          <w:lang w:bidi="fa-IR"/>
        </w:rPr>
        <w:t xml:space="preserve">، </w:t>
      </w:r>
      <w:r>
        <w:rPr>
          <w:rtl/>
          <w:lang w:bidi="fa-IR"/>
        </w:rPr>
        <w:t>و گوسفند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اهل خانه</w:t>
      </w:r>
      <w:r w:rsidR="00873281">
        <w:rPr>
          <w:rtl/>
          <w:lang w:bidi="fa-IR"/>
        </w:rPr>
        <w:t xml:space="preserve"> </w:t>
      </w:r>
      <w:r>
        <w:rPr>
          <w:rtl/>
          <w:lang w:bidi="fa-IR"/>
        </w:rPr>
        <w:t>ا</w:t>
      </w:r>
      <w:r w:rsidR="00873281">
        <w:rPr>
          <w:rtl/>
          <w:lang w:bidi="fa-IR"/>
        </w:rPr>
        <w:t>ی</w:t>
      </w:r>
      <w:r>
        <w:rPr>
          <w:rtl/>
          <w:lang w:bidi="fa-IR"/>
        </w:rPr>
        <w:t xml:space="preserve"> که س</w:t>
      </w:r>
      <w:r w:rsidR="00873281">
        <w:rPr>
          <w:rtl/>
          <w:lang w:bidi="fa-IR"/>
        </w:rPr>
        <w:t>ی</w:t>
      </w:r>
      <w:r>
        <w:rPr>
          <w:rtl/>
          <w:lang w:bidi="fa-IR"/>
        </w:rPr>
        <w:t xml:space="preserve"> گوسفند در هر پس</w:t>
      </w:r>
      <w:r w:rsidR="00873281">
        <w:rPr>
          <w:rtl/>
          <w:lang w:bidi="fa-IR"/>
        </w:rPr>
        <w:t>ی</w:t>
      </w:r>
      <w:r>
        <w:rPr>
          <w:rtl/>
          <w:lang w:bidi="fa-IR"/>
        </w:rPr>
        <w:t>ن داخل خانه ا</w:t>
      </w:r>
      <w:r w:rsidR="00873281">
        <w:rPr>
          <w:rtl/>
          <w:lang w:bidi="fa-IR"/>
        </w:rPr>
        <w:t>ی</w:t>
      </w:r>
      <w:r>
        <w:rPr>
          <w:rtl/>
          <w:lang w:bidi="fa-IR"/>
        </w:rPr>
        <w:t>شان شوند</w:t>
      </w:r>
      <w:r w:rsidR="00187BE4">
        <w:rPr>
          <w:rtl/>
          <w:lang w:bidi="fa-IR"/>
        </w:rPr>
        <w:t xml:space="preserve">، </w:t>
      </w:r>
      <w:r>
        <w:rPr>
          <w:rtl/>
          <w:lang w:bidi="fa-IR"/>
        </w:rPr>
        <w:t>ملائکه نگاهبان</w:t>
      </w:r>
      <w:r w:rsidR="00873281">
        <w:rPr>
          <w:rtl/>
          <w:lang w:bidi="fa-IR"/>
        </w:rPr>
        <w:t>ی</w:t>
      </w:r>
      <w:r>
        <w:rPr>
          <w:rtl/>
          <w:lang w:bidi="fa-IR"/>
        </w:rPr>
        <w:t xml:space="preserve"> ا</w:t>
      </w:r>
      <w:r w:rsidR="00873281">
        <w:rPr>
          <w:rtl/>
          <w:lang w:bidi="fa-IR"/>
        </w:rPr>
        <w:t>ی</w:t>
      </w:r>
      <w:r>
        <w:rPr>
          <w:rtl/>
          <w:lang w:bidi="fa-IR"/>
        </w:rPr>
        <w:t>شان م</w:t>
      </w:r>
      <w:r w:rsidR="00873281">
        <w:rPr>
          <w:rtl/>
          <w:lang w:bidi="fa-IR"/>
        </w:rPr>
        <w:t xml:space="preserve">ی </w:t>
      </w:r>
      <w:r>
        <w:rPr>
          <w:rtl/>
          <w:lang w:bidi="fa-IR"/>
        </w:rPr>
        <w:t>کنند تا صبح</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گوسفند نگاه</w:t>
      </w:r>
      <w:r w:rsidR="00873281">
        <w:rPr>
          <w:rtl/>
          <w:lang w:bidi="fa-IR"/>
        </w:rPr>
        <w:t xml:space="preserve"> </w:t>
      </w:r>
      <w:r>
        <w:rPr>
          <w:rtl/>
          <w:lang w:bidi="fa-IR"/>
        </w:rPr>
        <w:t>دار و شتر نگاه مدار</w:t>
      </w:r>
      <w:r w:rsidR="00187BE4">
        <w:rPr>
          <w:rtl/>
          <w:lang w:bidi="fa-IR"/>
        </w:rPr>
        <w:t xml:space="preserve">. </w:t>
      </w:r>
    </w:p>
    <w:p w:rsidR="00143F8B" w:rsidRDefault="00143F8B" w:rsidP="00143F8B">
      <w:pPr>
        <w:pStyle w:val="libNormal"/>
        <w:rPr>
          <w:rtl/>
          <w:lang w:bidi="fa-IR"/>
        </w:rPr>
      </w:pP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ن</w:t>
      </w:r>
      <w:r w:rsidR="00873281">
        <w:rPr>
          <w:rtl/>
          <w:lang w:bidi="fa-IR"/>
        </w:rPr>
        <w:t>ی</w:t>
      </w:r>
      <w:r>
        <w:rPr>
          <w:rtl/>
          <w:lang w:bidi="fa-IR"/>
        </w:rPr>
        <w:t>کو مال</w:t>
      </w:r>
      <w:r w:rsidR="00873281">
        <w:rPr>
          <w:rtl/>
          <w:lang w:bidi="fa-IR"/>
        </w:rPr>
        <w:t>ی</w:t>
      </w:r>
      <w:r>
        <w:rPr>
          <w:rtl/>
          <w:lang w:bidi="fa-IR"/>
        </w:rPr>
        <w:t xml:space="preserve"> است گوسفند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چون گوسفند نگاه دار</w:t>
      </w:r>
      <w:r w:rsidR="00873281">
        <w:rPr>
          <w:rtl/>
          <w:lang w:bidi="fa-IR"/>
        </w:rPr>
        <w:t>ی</w:t>
      </w:r>
      <w:r>
        <w:rPr>
          <w:rtl/>
          <w:lang w:bidi="fa-IR"/>
        </w:rPr>
        <w:t>د</w:t>
      </w:r>
      <w:r w:rsidR="00187BE4">
        <w:rPr>
          <w:rtl/>
          <w:lang w:bidi="fa-IR"/>
        </w:rPr>
        <w:t xml:space="preserve">، </w:t>
      </w:r>
      <w:r>
        <w:rPr>
          <w:rtl/>
          <w:lang w:bidi="fa-IR"/>
        </w:rPr>
        <w:t>خوابگاه ا</w:t>
      </w:r>
      <w:r w:rsidR="00873281">
        <w:rPr>
          <w:rtl/>
          <w:lang w:bidi="fa-IR"/>
        </w:rPr>
        <w:t>ی</w:t>
      </w:r>
      <w:r>
        <w:rPr>
          <w:rtl/>
          <w:lang w:bidi="fa-IR"/>
        </w:rPr>
        <w:t>شان را پاک</w:t>
      </w:r>
      <w:r w:rsidR="00873281">
        <w:rPr>
          <w:rtl/>
          <w:lang w:bidi="fa-IR"/>
        </w:rPr>
        <w:t>ی</w:t>
      </w:r>
      <w:r>
        <w:rPr>
          <w:rtl/>
          <w:lang w:bidi="fa-IR"/>
        </w:rPr>
        <w:t>زه کن</w:t>
      </w:r>
      <w:r w:rsidR="00873281">
        <w:rPr>
          <w:rtl/>
          <w:lang w:bidi="fa-IR"/>
        </w:rPr>
        <w:t>ی</w:t>
      </w:r>
      <w:r>
        <w:rPr>
          <w:rtl/>
          <w:lang w:bidi="fa-IR"/>
        </w:rPr>
        <w:t>د و خاک از بدنشان پاک کن</w:t>
      </w:r>
      <w:r w:rsidR="00873281">
        <w:rPr>
          <w:rtl/>
          <w:lang w:bidi="fa-IR"/>
        </w:rPr>
        <w:t>ی</w:t>
      </w:r>
      <w:r>
        <w:rPr>
          <w:rtl/>
          <w:lang w:bidi="fa-IR"/>
        </w:rPr>
        <w:t>د</w:t>
      </w:r>
      <w:r w:rsidR="00187BE4">
        <w:rPr>
          <w:rtl/>
          <w:lang w:bidi="fa-IR"/>
        </w:rPr>
        <w:t xml:space="preserve">. </w:t>
      </w:r>
    </w:p>
    <w:p w:rsidR="00873281" w:rsidRDefault="00187BE4" w:rsidP="00187BE4">
      <w:pPr>
        <w:pStyle w:val="Heading2"/>
        <w:rPr>
          <w:rtl/>
          <w:lang w:bidi="fa-IR"/>
        </w:rPr>
      </w:pPr>
      <w:bookmarkStart w:id="167" w:name="_Toc425163032"/>
      <w:r>
        <w:rPr>
          <w:rtl/>
          <w:lang w:bidi="fa-IR"/>
        </w:rPr>
        <w:t>فصل هشتم: بیان احوال سایر طیور و ذکر بعضی از حیوانات که کشتن ایشان روا است یا روا نیست</w:t>
      </w:r>
      <w:bookmarkEnd w:id="167"/>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فاخته در خانه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بود</w:t>
      </w:r>
      <w:r w:rsidR="00187BE4">
        <w:rPr>
          <w:rtl/>
          <w:lang w:bidi="fa-IR"/>
        </w:rPr>
        <w:t xml:space="preserve">، </w:t>
      </w:r>
      <w:r>
        <w:rPr>
          <w:rtl/>
          <w:lang w:bidi="fa-IR"/>
        </w:rPr>
        <w:t>آن حضرت روز</w:t>
      </w:r>
      <w:r w:rsidR="00873281">
        <w:rPr>
          <w:rtl/>
          <w:lang w:bidi="fa-IR"/>
        </w:rPr>
        <w:t>ی</w:t>
      </w:r>
      <w:r>
        <w:rPr>
          <w:rtl/>
          <w:lang w:bidi="fa-IR"/>
        </w:rPr>
        <w:t xml:space="preserve"> شن</w:t>
      </w:r>
      <w:r w:rsidR="00873281">
        <w:rPr>
          <w:rtl/>
          <w:lang w:bidi="fa-IR"/>
        </w:rPr>
        <w:t>ی</w:t>
      </w:r>
      <w:r>
        <w:rPr>
          <w:rtl/>
          <w:lang w:bidi="fa-IR"/>
        </w:rPr>
        <w:t>دند که او خوانندگ</w:t>
      </w:r>
      <w:r w:rsidR="00873281">
        <w:rPr>
          <w:rtl/>
          <w:lang w:bidi="fa-IR"/>
        </w:rPr>
        <w:t>ی</w:t>
      </w:r>
      <w:r>
        <w:rPr>
          <w:rtl/>
          <w:lang w:bidi="fa-IR"/>
        </w:rPr>
        <w:t xml:space="preserve"> م</w:t>
      </w:r>
      <w:r w:rsidR="00873281">
        <w:rPr>
          <w:rtl/>
          <w:lang w:bidi="fa-IR"/>
        </w:rPr>
        <w:t xml:space="preserve">ی </w:t>
      </w:r>
      <w:r>
        <w:rPr>
          <w:rtl/>
          <w:lang w:bidi="fa-IR"/>
        </w:rPr>
        <w:t>کرد</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دان</w:t>
      </w:r>
      <w:r w:rsidR="00873281">
        <w:rPr>
          <w:rtl/>
          <w:lang w:bidi="fa-IR"/>
        </w:rPr>
        <w:t>ی</w:t>
      </w:r>
      <w:r>
        <w:rPr>
          <w:rtl/>
          <w:lang w:bidi="fa-IR"/>
        </w:rPr>
        <w:t>د چه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فقدتکم</w:t>
      </w:r>
      <w:r w:rsidR="00187BE4">
        <w:rPr>
          <w:rtl/>
          <w:lang w:bidi="fa-IR"/>
        </w:rPr>
        <w:t xml:space="preserve">، </w:t>
      </w:r>
      <w:r>
        <w:rPr>
          <w:rtl/>
          <w:lang w:bidi="fa-IR"/>
        </w:rPr>
        <w:t>فقدتکم</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ن</w:t>
      </w:r>
      <w:r w:rsidR="00873281">
        <w:rPr>
          <w:rtl/>
          <w:lang w:bidi="fa-IR"/>
        </w:rPr>
        <w:t>ی</w:t>
      </w:r>
      <w:r>
        <w:rPr>
          <w:rtl/>
          <w:lang w:bidi="fa-IR"/>
        </w:rPr>
        <w:t>ست شو</w:t>
      </w:r>
      <w:r w:rsidR="00873281">
        <w:rPr>
          <w:rtl/>
          <w:lang w:bidi="fa-IR"/>
        </w:rPr>
        <w:t>ی</w:t>
      </w:r>
      <w:r>
        <w:rPr>
          <w:rtl/>
          <w:lang w:bidi="fa-IR"/>
        </w:rPr>
        <w:t>د</w:t>
      </w:r>
      <w:r w:rsidR="00187BE4">
        <w:rPr>
          <w:rtl/>
          <w:lang w:bidi="fa-IR"/>
        </w:rPr>
        <w:t xml:space="preserve">، </w:t>
      </w:r>
      <w:r>
        <w:rPr>
          <w:rtl/>
          <w:lang w:bidi="fa-IR"/>
        </w:rPr>
        <w:t>ن</w:t>
      </w:r>
      <w:r w:rsidR="00873281">
        <w:rPr>
          <w:rtl/>
          <w:lang w:bidi="fa-IR"/>
        </w:rPr>
        <w:t>ی</w:t>
      </w:r>
      <w:r>
        <w:rPr>
          <w:rtl/>
          <w:lang w:bidi="fa-IR"/>
        </w:rPr>
        <w:t>ست شو</w:t>
      </w:r>
      <w:r w:rsidR="00873281">
        <w:rPr>
          <w:rtl/>
          <w:lang w:bidi="fa-IR"/>
        </w:rPr>
        <w:t>ی</w:t>
      </w:r>
      <w:r>
        <w:rPr>
          <w:rtl/>
          <w:lang w:bidi="fa-IR"/>
        </w:rPr>
        <w:t>د</w:t>
      </w:r>
      <w:r w:rsidR="00187BE4">
        <w:rPr>
          <w:rtl/>
          <w:lang w:bidi="fa-IR"/>
        </w:rPr>
        <w:t xml:space="preserve">. </w:t>
      </w:r>
      <w:r>
        <w:rPr>
          <w:rtl/>
          <w:lang w:bidi="fa-IR"/>
        </w:rPr>
        <w:t>پس فرمود که ما آن را دفع م</w:t>
      </w:r>
      <w:r w:rsidR="00873281">
        <w:rPr>
          <w:rtl/>
          <w:lang w:bidi="fa-IR"/>
        </w:rPr>
        <w:t xml:space="preserve">ی </w:t>
      </w:r>
      <w:r>
        <w:rPr>
          <w:rtl/>
          <w:lang w:bidi="fa-IR"/>
        </w:rPr>
        <w:t>کن</w:t>
      </w:r>
      <w:r w:rsidR="00873281">
        <w:rPr>
          <w:rtl/>
          <w:lang w:bidi="fa-IR"/>
        </w:rPr>
        <w:t>ی</w:t>
      </w:r>
      <w:r>
        <w:rPr>
          <w:rtl/>
          <w:lang w:bidi="fa-IR"/>
        </w:rPr>
        <w:t>م پ</w:t>
      </w:r>
      <w:r w:rsidR="00873281">
        <w:rPr>
          <w:rtl/>
          <w:lang w:bidi="fa-IR"/>
        </w:rPr>
        <w:t>ی</w:t>
      </w:r>
      <w:r>
        <w:rPr>
          <w:rtl/>
          <w:lang w:bidi="fa-IR"/>
        </w:rPr>
        <w:t>ش از آن</w:t>
      </w:r>
      <w:r w:rsidR="00873281">
        <w:rPr>
          <w:rtl/>
          <w:lang w:bidi="fa-IR"/>
        </w:rPr>
        <w:t xml:space="preserve"> </w:t>
      </w:r>
      <w:r>
        <w:rPr>
          <w:rtl/>
          <w:lang w:bidi="fa-IR"/>
        </w:rPr>
        <w:t>که او ما را دفع کند</w:t>
      </w:r>
      <w:r w:rsidR="00187BE4">
        <w:rPr>
          <w:rtl/>
          <w:lang w:bidi="fa-IR"/>
        </w:rPr>
        <w:t xml:space="preserve">. </w:t>
      </w:r>
      <w:r>
        <w:rPr>
          <w:rtl/>
          <w:lang w:bidi="fa-IR"/>
        </w:rPr>
        <w:t>پس فرمود</w:t>
      </w:r>
      <w:r w:rsidR="00187BE4">
        <w:rPr>
          <w:rtl/>
          <w:lang w:bidi="fa-IR"/>
        </w:rPr>
        <w:t xml:space="preserve">: </w:t>
      </w:r>
      <w:r>
        <w:rPr>
          <w:rtl/>
          <w:lang w:bidi="fa-IR"/>
        </w:rPr>
        <w:t>آن را کشتند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روز</w:t>
      </w:r>
      <w:r w:rsidR="00873281">
        <w:rPr>
          <w:rtl/>
          <w:lang w:bidi="fa-IR"/>
        </w:rPr>
        <w:t>ی</w:t>
      </w:r>
      <w:r>
        <w:rPr>
          <w:rtl/>
          <w:lang w:bidi="fa-IR"/>
        </w:rPr>
        <w:t xml:space="preserve">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خانه اسماع</w:t>
      </w:r>
      <w:r w:rsidR="00873281">
        <w:rPr>
          <w:rtl/>
          <w:lang w:bidi="fa-IR"/>
        </w:rPr>
        <w:t>ی</w:t>
      </w:r>
      <w:r>
        <w:rPr>
          <w:rtl/>
          <w:lang w:bidi="fa-IR"/>
        </w:rPr>
        <w:t>ل فرزند خود آمدند</w:t>
      </w:r>
      <w:r w:rsidR="00187BE4">
        <w:rPr>
          <w:rtl/>
          <w:lang w:bidi="fa-IR"/>
        </w:rPr>
        <w:t xml:space="preserve">، </w:t>
      </w:r>
      <w:r>
        <w:rPr>
          <w:rtl/>
          <w:lang w:bidi="fa-IR"/>
        </w:rPr>
        <w:t>د</w:t>
      </w:r>
      <w:r w:rsidR="00873281">
        <w:rPr>
          <w:rtl/>
          <w:lang w:bidi="fa-IR"/>
        </w:rPr>
        <w:t>ی</w:t>
      </w:r>
      <w:r>
        <w:rPr>
          <w:rtl/>
          <w:lang w:bidi="fa-IR"/>
        </w:rPr>
        <w:t>دند که فاخته را در قفس کرده و فر</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فرزند</w:t>
      </w:r>
      <w:r w:rsidR="00187BE4">
        <w:rPr>
          <w:rtl/>
          <w:lang w:bidi="fa-IR"/>
        </w:rPr>
        <w:t xml:space="preserve">! </w:t>
      </w:r>
      <w:r>
        <w:rPr>
          <w:rtl/>
          <w:lang w:bidi="fa-IR"/>
        </w:rPr>
        <w:t>چه باعث شده است تو را که ا</w:t>
      </w:r>
      <w:r w:rsidR="00873281">
        <w:rPr>
          <w:rtl/>
          <w:lang w:bidi="fa-IR"/>
        </w:rPr>
        <w:t>ی</w:t>
      </w:r>
      <w:r>
        <w:rPr>
          <w:rtl/>
          <w:lang w:bidi="fa-IR"/>
        </w:rPr>
        <w:t>ن فاخته را نگاه داشته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نفر</w:t>
      </w:r>
      <w:r w:rsidR="00873281">
        <w:rPr>
          <w:rtl/>
          <w:lang w:bidi="fa-IR"/>
        </w:rPr>
        <w:t>ی</w:t>
      </w:r>
      <w:r>
        <w:rPr>
          <w:rtl/>
          <w:lang w:bidi="fa-IR"/>
        </w:rPr>
        <w:t>ن م</w:t>
      </w:r>
      <w:r w:rsidR="00873281">
        <w:rPr>
          <w:rtl/>
          <w:lang w:bidi="fa-IR"/>
        </w:rPr>
        <w:t xml:space="preserve">ی </w:t>
      </w:r>
      <w:r>
        <w:rPr>
          <w:rtl/>
          <w:lang w:bidi="fa-IR"/>
        </w:rPr>
        <w:t>کند صاحب خانه را</w:t>
      </w:r>
      <w:r w:rsidR="00187BE4">
        <w:rPr>
          <w:rtl/>
          <w:lang w:bidi="fa-IR"/>
        </w:rPr>
        <w:t xml:space="preserve">؟! </w:t>
      </w:r>
      <w:r>
        <w:rPr>
          <w:rtl/>
          <w:lang w:bidi="fa-IR"/>
        </w:rPr>
        <w:t>پس آن را ن</w:t>
      </w:r>
      <w:r w:rsidR="00873281">
        <w:rPr>
          <w:rtl/>
          <w:lang w:bidi="fa-IR"/>
        </w:rPr>
        <w:t>ی</w:t>
      </w:r>
      <w:r>
        <w:rPr>
          <w:rtl/>
          <w:lang w:bidi="fa-IR"/>
        </w:rPr>
        <w:t>ست کن</w:t>
      </w:r>
      <w:r w:rsidR="00873281">
        <w:rPr>
          <w:rtl/>
          <w:lang w:bidi="fa-IR"/>
        </w:rPr>
        <w:t>ی</w:t>
      </w:r>
      <w:r>
        <w:rPr>
          <w:rtl/>
          <w:lang w:bidi="fa-IR"/>
        </w:rPr>
        <w:t>د</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آن شما را ن</w:t>
      </w:r>
      <w:r w:rsidR="00873281">
        <w:rPr>
          <w:rtl/>
          <w:lang w:bidi="fa-IR"/>
        </w:rPr>
        <w:t>ی</w:t>
      </w:r>
      <w:r>
        <w:rPr>
          <w:rtl/>
          <w:lang w:bidi="fa-IR"/>
        </w:rPr>
        <w:t>ست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روز</w:t>
      </w:r>
      <w:r w:rsidR="00873281">
        <w:rPr>
          <w:rtl/>
          <w:lang w:bidi="fa-IR"/>
        </w:rPr>
        <w:t>ی</w:t>
      </w:r>
      <w:r>
        <w:rPr>
          <w:rtl/>
          <w:lang w:bidi="fa-IR"/>
        </w:rPr>
        <w:t xml:space="preserve">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نشسته بودند</w:t>
      </w:r>
      <w:r w:rsidR="00187BE4">
        <w:rPr>
          <w:rtl/>
          <w:lang w:bidi="fa-IR"/>
        </w:rPr>
        <w:t xml:space="preserve">، </w:t>
      </w:r>
      <w:r>
        <w:rPr>
          <w:rtl/>
          <w:lang w:bidi="fa-IR"/>
        </w:rPr>
        <w:t>شخص</w:t>
      </w:r>
      <w:r w:rsidR="00873281">
        <w:rPr>
          <w:rtl/>
          <w:lang w:bidi="fa-IR"/>
        </w:rPr>
        <w:t>ی</w:t>
      </w:r>
      <w:r>
        <w:rPr>
          <w:rtl/>
          <w:lang w:bidi="fa-IR"/>
        </w:rPr>
        <w:t xml:space="preserve"> گذشت و پرستک کشته در دست داشت</w:t>
      </w:r>
      <w:r w:rsidR="00187BE4">
        <w:rPr>
          <w:rtl/>
          <w:lang w:bidi="fa-IR"/>
        </w:rPr>
        <w:t xml:space="preserve">، </w:t>
      </w:r>
      <w:r>
        <w:rPr>
          <w:rtl/>
          <w:lang w:bidi="fa-IR"/>
        </w:rPr>
        <w:t>حضرت برجستند و آن را از دست او گرفته بر زم</w:t>
      </w:r>
      <w:r w:rsidR="00873281">
        <w:rPr>
          <w:rtl/>
          <w:lang w:bidi="fa-IR"/>
        </w:rPr>
        <w:t>ی</w:t>
      </w:r>
      <w:r>
        <w:rPr>
          <w:rtl/>
          <w:lang w:bidi="fa-IR"/>
        </w:rPr>
        <w:t>ن زدند</w:t>
      </w:r>
      <w:r w:rsidR="00187BE4">
        <w:rPr>
          <w:rtl/>
          <w:lang w:bidi="fa-IR"/>
        </w:rPr>
        <w:t xml:space="preserve">، </w:t>
      </w:r>
      <w:r>
        <w:rPr>
          <w:rtl/>
          <w:lang w:bidi="fa-IR"/>
        </w:rPr>
        <w:t>و فرمود</w:t>
      </w:r>
      <w:r w:rsidR="00187BE4">
        <w:rPr>
          <w:rtl/>
          <w:lang w:bidi="fa-IR"/>
        </w:rPr>
        <w:t xml:space="preserve">: </w:t>
      </w:r>
      <w:r>
        <w:rPr>
          <w:rtl/>
          <w:lang w:bidi="fa-IR"/>
        </w:rPr>
        <w:t>آ</w:t>
      </w:r>
      <w:r w:rsidR="00873281">
        <w:rPr>
          <w:rtl/>
          <w:lang w:bidi="fa-IR"/>
        </w:rPr>
        <w:t>ی</w:t>
      </w:r>
      <w:r>
        <w:rPr>
          <w:rtl/>
          <w:lang w:bidi="fa-IR"/>
        </w:rPr>
        <w:t xml:space="preserve">ا عالم شما امر کرده است شما را که </w:t>
      </w:r>
      <w:r>
        <w:rPr>
          <w:rtl/>
          <w:lang w:bidi="fa-IR"/>
        </w:rPr>
        <w:lastRenderedPageBreak/>
        <w:t>ا</w:t>
      </w:r>
      <w:r w:rsidR="00873281">
        <w:rPr>
          <w:rtl/>
          <w:lang w:bidi="fa-IR"/>
        </w:rPr>
        <w:t>ی</w:t>
      </w:r>
      <w:r>
        <w:rPr>
          <w:rtl/>
          <w:lang w:bidi="fa-IR"/>
        </w:rPr>
        <w:t>ن مرغ را بکش</w:t>
      </w:r>
      <w:r w:rsidR="00873281">
        <w:rPr>
          <w:rtl/>
          <w:lang w:bidi="fa-IR"/>
        </w:rPr>
        <w:t>ی</w:t>
      </w:r>
      <w:r>
        <w:rPr>
          <w:rtl/>
          <w:lang w:bidi="fa-IR"/>
        </w:rPr>
        <w:t>د</w:t>
      </w:r>
      <w:r w:rsidR="00187BE4">
        <w:rPr>
          <w:rtl/>
          <w:lang w:bidi="fa-IR"/>
        </w:rPr>
        <w:t xml:space="preserve">، </w:t>
      </w:r>
      <w:r w:rsidR="00873281">
        <w:rPr>
          <w:rtl/>
          <w:lang w:bidi="fa-IR"/>
        </w:rPr>
        <w:t>ی</w:t>
      </w:r>
      <w:r>
        <w:rPr>
          <w:rtl/>
          <w:lang w:bidi="fa-IR"/>
        </w:rPr>
        <w:t>ا فق</w:t>
      </w:r>
      <w:r w:rsidR="00873281">
        <w:rPr>
          <w:rtl/>
          <w:lang w:bidi="fa-IR"/>
        </w:rPr>
        <w:t>ی</w:t>
      </w:r>
      <w:r>
        <w:rPr>
          <w:rtl/>
          <w:lang w:bidi="fa-IR"/>
        </w:rPr>
        <w:t>ه شما</w:t>
      </w:r>
      <w:r w:rsidR="00187BE4">
        <w:rPr>
          <w:rtl/>
          <w:lang w:bidi="fa-IR"/>
        </w:rPr>
        <w:t xml:space="preserve">؟! </w:t>
      </w:r>
      <w:r>
        <w:rPr>
          <w:rtl/>
          <w:lang w:bidi="fa-IR"/>
        </w:rPr>
        <w:t>به درست</w:t>
      </w:r>
      <w:r w:rsidR="00873281">
        <w:rPr>
          <w:rtl/>
          <w:lang w:bidi="fa-IR"/>
        </w:rPr>
        <w:t>ی</w:t>
      </w:r>
      <w:r>
        <w:rPr>
          <w:rtl/>
          <w:lang w:bidi="fa-IR"/>
        </w:rPr>
        <w:t xml:space="preserve"> که خبر داد مرا پدرم از جدش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کشتن شش جانور</w:t>
      </w:r>
      <w:r w:rsidR="00187BE4">
        <w:rPr>
          <w:rtl/>
          <w:lang w:bidi="fa-IR"/>
        </w:rPr>
        <w:t xml:space="preserve">: </w:t>
      </w:r>
      <w:r>
        <w:rPr>
          <w:rtl/>
          <w:lang w:bidi="fa-IR"/>
        </w:rPr>
        <w:t>مگس عسل</w:t>
      </w:r>
      <w:r w:rsidR="00187BE4">
        <w:rPr>
          <w:rtl/>
          <w:lang w:bidi="fa-IR"/>
        </w:rPr>
        <w:t xml:space="preserve">، </w:t>
      </w:r>
      <w:r>
        <w:rPr>
          <w:rtl/>
          <w:lang w:bidi="fa-IR"/>
        </w:rPr>
        <w:t>و مورچه</w:t>
      </w:r>
      <w:r w:rsidR="00187BE4">
        <w:rPr>
          <w:rtl/>
          <w:lang w:bidi="fa-IR"/>
        </w:rPr>
        <w:t xml:space="preserve">، </w:t>
      </w:r>
      <w:r>
        <w:rPr>
          <w:rtl/>
          <w:lang w:bidi="fa-IR"/>
        </w:rPr>
        <w:t>و وزغ</w:t>
      </w:r>
      <w:r w:rsidR="00187BE4">
        <w:rPr>
          <w:rtl/>
          <w:lang w:bidi="fa-IR"/>
        </w:rPr>
        <w:t xml:space="preserve">، </w:t>
      </w:r>
      <w:r>
        <w:rPr>
          <w:rtl/>
          <w:lang w:bidi="fa-IR"/>
        </w:rPr>
        <w:t>و صرد</w:t>
      </w:r>
      <w:r w:rsidR="00187BE4">
        <w:rPr>
          <w:rtl/>
          <w:lang w:bidi="fa-IR"/>
        </w:rPr>
        <w:t xml:space="preserve">، </w:t>
      </w:r>
      <w:r>
        <w:rPr>
          <w:rtl/>
          <w:lang w:bidi="fa-IR"/>
        </w:rPr>
        <w:t>و هدهد</w:t>
      </w:r>
      <w:r w:rsidR="00187BE4">
        <w:rPr>
          <w:rtl/>
          <w:lang w:bidi="fa-IR"/>
        </w:rPr>
        <w:t xml:space="preserve">، </w:t>
      </w:r>
      <w:r>
        <w:rPr>
          <w:rtl/>
          <w:lang w:bidi="fa-IR"/>
        </w:rPr>
        <w:t>و پرستک</w:t>
      </w:r>
      <w:r w:rsidR="00187BE4">
        <w:rPr>
          <w:rtl/>
          <w:lang w:bidi="fa-IR"/>
        </w:rPr>
        <w:t xml:space="preserve">. </w:t>
      </w:r>
      <w:r>
        <w:rPr>
          <w:rtl/>
          <w:lang w:bidi="fa-IR"/>
        </w:rPr>
        <w:t>اما مگس عسل</w:t>
      </w:r>
      <w:r w:rsidR="00187BE4">
        <w:rPr>
          <w:rtl/>
          <w:lang w:bidi="fa-IR"/>
        </w:rPr>
        <w:t xml:space="preserve">؛ </w:t>
      </w:r>
      <w:r>
        <w:rPr>
          <w:rtl/>
          <w:lang w:bidi="fa-IR"/>
        </w:rPr>
        <w:t>ز</w:t>
      </w:r>
      <w:r w:rsidR="00873281">
        <w:rPr>
          <w:rtl/>
          <w:lang w:bidi="fa-IR"/>
        </w:rPr>
        <w:t>ی</w:t>
      </w:r>
      <w:r>
        <w:rPr>
          <w:rtl/>
          <w:lang w:bidi="fa-IR"/>
        </w:rPr>
        <w:t>را که پاک</w:t>
      </w:r>
      <w:r w:rsidR="00873281">
        <w:rPr>
          <w:rtl/>
          <w:lang w:bidi="fa-IR"/>
        </w:rPr>
        <w:t>ی</w:t>
      </w:r>
      <w:r>
        <w:rPr>
          <w:rtl/>
          <w:lang w:bidi="fa-IR"/>
        </w:rPr>
        <w:t>زه م</w:t>
      </w:r>
      <w:r w:rsidR="00873281">
        <w:rPr>
          <w:rtl/>
          <w:lang w:bidi="fa-IR"/>
        </w:rPr>
        <w:t xml:space="preserve">ی </w:t>
      </w:r>
      <w:r>
        <w:rPr>
          <w:rtl/>
          <w:lang w:bidi="fa-IR"/>
        </w:rPr>
        <w:t>خورد و پاک</w:t>
      </w:r>
      <w:r w:rsidR="00873281">
        <w:rPr>
          <w:rtl/>
          <w:lang w:bidi="fa-IR"/>
        </w:rPr>
        <w:t>ی</w:t>
      </w:r>
      <w:r>
        <w:rPr>
          <w:rtl/>
          <w:lang w:bidi="fa-IR"/>
        </w:rPr>
        <w:t>زه از او جدا م</w:t>
      </w:r>
      <w:r w:rsidR="00873281">
        <w:rPr>
          <w:rtl/>
          <w:lang w:bidi="fa-IR"/>
        </w:rPr>
        <w:t xml:space="preserve">ی </w:t>
      </w:r>
      <w:r>
        <w:rPr>
          <w:rtl/>
          <w:lang w:bidi="fa-IR"/>
        </w:rPr>
        <w:t>شود</w:t>
      </w:r>
      <w:r w:rsidR="00187BE4">
        <w:rPr>
          <w:rtl/>
          <w:lang w:bidi="fa-IR"/>
        </w:rPr>
        <w:t xml:space="preserve">، </w:t>
      </w:r>
      <w:r>
        <w:rPr>
          <w:rtl/>
          <w:lang w:bidi="fa-IR"/>
        </w:rPr>
        <w:t>و آن است چ</w:t>
      </w:r>
      <w:r w:rsidR="00873281">
        <w:rPr>
          <w:rtl/>
          <w:lang w:bidi="fa-IR"/>
        </w:rPr>
        <w:t>ی</w:t>
      </w:r>
      <w:r>
        <w:rPr>
          <w:rtl/>
          <w:lang w:bidi="fa-IR"/>
        </w:rPr>
        <w:t>ز</w:t>
      </w:r>
      <w:r w:rsidR="00873281">
        <w:rPr>
          <w:rtl/>
          <w:lang w:bidi="fa-IR"/>
        </w:rPr>
        <w:t>ی</w:t>
      </w:r>
      <w:r>
        <w:rPr>
          <w:rtl/>
          <w:lang w:bidi="fa-IR"/>
        </w:rPr>
        <w:t xml:space="preserve"> که خدا به او وح</w:t>
      </w:r>
      <w:r w:rsidR="00873281">
        <w:rPr>
          <w:rtl/>
          <w:lang w:bidi="fa-IR"/>
        </w:rPr>
        <w:t>ی</w:t>
      </w:r>
      <w:r>
        <w:rPr>
          <w:rtl/>
          <w:lang w:bidi="fa-IR"/>
        </w:rPr>
        <w:t xml:space="preserve"> کرده است که نه از جن است و نه از انس</w:t>
      </w:r>
      <w:r w:rsidR="00187BE4">
        <w:rPr>
          <w:rtl/>
          <w:lang w:bidi="fa-IR"/>
        </w:rPr>
        <w:t xml:space="preserve">، </w:t>
      </w:r>
      <w:r>
        <w:rPr>
          <w:rtl/>
          <w:lang w:bidi="fa-IR"/>
        </w:rPr>
        <w:t>در آنجا که فرموده است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وَاَوْحی رَبُّکَ اِلَی النَّحْلِ</w:t>
      </w:r>
      <w:r w:rsidR="005F0CF0" w:rsidRPr="005F0CF0">
        <w:rPr>
          <w:rStyle w:val="libAlaemChar"/>
          <w:rFonts w:eastAsia="KFGQPC Uthman Taha Naskh"/>
          <w:rtl/>
        </w:rPr>
        <w:t>)</w:t>
      </w:r>
      <w:r>
        <w:rPr>
          <w:rtl/>
          <w:lang w:bidi="fa-IR"/>
        </w:rPr>
        <w:t xml:space="preserve"> [نحل / آ</w:t>
      </w:r>
      <w:r w:rsidR="00873281">
        <w:rPr>
          <w:rtl/>
          <w:lang w:bidi="fa-IR"/>
        </w:rPr>
        <w:t>ی</w:t>
      </w:r>
      <w:r>
        <w:rPr>
          <w:rtl/>
          <w:lang w:bidi="fa-IR"/>
        </w:rPr>
        <w:t>ه 68]</w:t>
      </w:r>
      <w:r w:rsidR="00187BE4">
        <w:rPr>
          <w:rtl/>
          <w:lang w:bidi="fa-IR"/>
        </w:rPr>
        <w:t xml:space="preserve">. </w:t>
      </w:r>
    </w:p>
    <w:p w:rsidR="00143F8B" w:rsidRDefault="00143F8B" w:rsidP="00143F8B">
      <w:pPr>
        <w:pStyle w:val="libNormal"/>
        <w:rPr>
          <w:rtl/>
          <w:lang w:bidi="fa-IR"/>
        </w:rPr>
      </w:pPr>
      <w:r>
        <w:rPr>
          <w:rtl/>
          <w:lang w:bidi="fa-IR"/>
        </w:rPr>
        <w:t>و اما مورچه</w:t>
      </w:r>
      <w:r w:rsidR="00187BE4">
        <w:rPr>
          <w:rtl/>
          <w:lang w:bidi="fa-IR"/>
        </w:rPr>
        <w:t xml:space="preserve">؛ </w:t>
      </w:r>
      <w:r>
        <w:rPr>
          <w:rtl/>
          <w:lang w:bidi="fa-IR"/>
        </w:rPr>
        <w:t>ز</w:t>
      </w:r>
      <w:r w:rsidR="00873281">
        <w:rPr>
          <w:rtl/>
          <w:lang w:bidi="fa-IR"/>
        </w:rPr>
        <w:t>ی</w:t>
      </w:r>
      <w:r>
        <w:rPr>
          <w:rtl/>
          <w:lang w:bidi="fa-IR"/>
        </w:rPr>
        <w:t>را که قحط</w:t>
      </w:r>
      <w:r w:rsidR="00873281">
        <w:rPr>
          <w:rtl/>
          <w:lang w:bidi="fa-IR"/>
        </w:rPr>
        <w:t>ی</w:t>
      </w:r>
      <w:r>
        <w:rPr>
          <w:rtl/>
          <w:lang w:bidi="fa-IR"/>
        </w:rPr>
        <w:t xml:space="preserve"> در زمان حضرت سل</w:t>
      </w:r>
      <w:r w:rsidR="00873281">
        <w:rPr>
          <w:rtl/>
          <w:lang w:bidi="fa-IR"/>
        </w:rPr>
        <w:t>ی</w:t>
      </w:r>
      <w:r>
        <w:rPr>
          <w:rtl/>
          <w:lang w:bidi="fa-IR"/>
        </w:rPr>
        <w:t>مان به هم رس</w:t>
      </w:r>
      <w:r w:rsidR="00873281">
        <w:rPr>
          <w:rtl/>
          <w:lang w:bidi="fa-IR"/>
        </w:rPr>
        <w:t>ی</w:t>
      </w:r>
      <w:r>
        <w:rPr>
          <w:rtl/>
          <w:lang w:bidi="fa-IR"/>
        </w:rPr>
        <w:t>د آن حضرت با اصحاب خود به طلب باران ب</w:t>
      </w:r>
      <w:r w:rsidR="00873281">
        <w:rPr>
          <w:rtl/>
          <w:lang w:bidi="fa-IR"/>
        </w:rPr>
        <w:t>ی</w:t>
      </w:r>
      <w:r>
        <w:rPr>
          <w:rtl/>
          <w:lang w:bidi="fa-IR"/>
        </w:rPr>
        <w:t>رون رفتند</w:t>
      </w:r>
      <w:r w:rsidR="00187BE4">
        <w:rPr>
          <w:rtl/>
          <w:lang w:bidi="fa-IR"/>
        </w:rPr>
        <w:t xml:space="preserve">، </w:t>
      </w:r>
      <w:r>
        <w:rPr>
          <w:rtl/>
          <w:lang w:bidi="fa-IR"/>
        </w:rPr>
        <w:t>ناگاه مورچه را د</w:t>
      </w:r>
      <w:r w:rsidR="00873281">
        <w:rPr>
          <w:rtl/>
          <w:lang w:bidi="fa-IR"/>
        </w:rPr>
        <w:t>ی</w:t>
      </w:r>
      <w:r>
        <w:rPr>
          <w:rtl/>
          <w:lang w:bidi="fa-IR"/>
        </w:rPr>
        <w:t>د آن حضرت که بر پا ا</w:t>
      </w:r>
      <w:r w:rsidR="00873281">
        <w:rPr>
          <w:rtl/>
          <w:lang w:bidi="fa-IR"/>
        </w:rPr>
        <w:t>ی</w:t>
      </w:r>
      <w:r>
        <w:rPr>
          <w:rtl/>
          <w:lang w:bidi="fa-IR"/>
        </w:rPr>
        <w:t>ستاده و دست به آسمان دراز کرده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پروردگارا</w:t>
      </w:r>
      <w:r w:rsidR="00187BE4">
        <w:rPr>
          <w:rtl/>
          <w:lang w:bidi="fa-IR"/>
        </w:rPr>
        <w:t xml:space="preserve">! </w:t>
      </w:r>
      <w:r>
        <w:rPr>
          <w:rtl/>
          <w:lang w:bidi="fa-IR"/>
        </w:rPr>
        <w:t>ما از جمله آفر</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توا</w:t>
      </w:r>
      <w:r w:rsidR="00873281">
        <w:rPr>
          <w:rtl/>
          <w:lang w:bidi="fa-IR"/>
        </w:rPr>
        <w:t>ی</w:t>
      </w:r>
      <w:r>
        <w:rPr>
          <w:rtl/>
          <w:lang w:bidi="fa-IR"/>
        </w:rPr>
        <w:t>م و از روز</w:t>
      </w:r>
      <w:r w:rsidR="00873281">
        <w:rPr>
          <w:rtl/>
          <w:lang w:bidi="fa-IR"/>
        </w:rPr>
        <w:t>ی</w:t>
      </w:r>
      <w:r>
        <w:rPr>
          <w:rtl/>
          <w:lang w:bidi="fa-IR"/>
        </w:rPr>
        <w:t xml:space="preserve"> تو ب</w:t>
      </w:r>
      <w:r w:rsidR="00873281">
        <w:rPr>
          <w:rtl/>
          <w:lang w:bidi="fa-IR"/>
        </w:rPr>
        <w:t xml:space="preserve">ی </w:t>
      </w:r>
      <w:r>
        <w:rPr>
          <w:rtl/>
          <w:lang w:bidi="fa-IR"/>
        </w:rPr>
        <w:t>ن</w:t>
      </w:r>
      <w:r w:rsidR="00873281">
        <w:rPr>
          <w:rtl/>
          <w:lang w:bidi="fa-IR"/>
        </w:rPr>
        <w:t>ی</w:t>
      </w:r>
      <w:r>
        <w:rPr>
          <w:rtl/>
          <w:lang w:bidi="fa-IR"/>
        </w:rPr>
        <w:t>از ن</w:t>
      </w:r>
      <w:r w:rsidR="00873281">
        <w:rPr>
          <w:rtl/>
          <w:lang w:bidi="fa-IR"/>
        </w:rPr>
        <w:t>ی</w:t>
      </w:r>
      <w:r>
        <w:rPr>
          <w:rtl/>
          <w:lang w:bidi="fa-IR"/>
        </w:rPr>
        <w:t>ست</w:t>
      </w:r>
      <w:r w:rsidR="00873281">
        <w:rPr>
          <w:rtl/>
          <w:lang w:bidi="fa-IR"/>
        </w:rPr>
        <w:t>ی</w:t>
      </w:r>
      <w:r>
        <w:rPr>
          <w:rtl/>
          <w:lang w:bidi="fa-IR"/>
        </w:rPr>
        <w:t>م پس روز</w:t>
      </w:r>
      <w:r w:rsidR="00873281">
        <w:rPr>
          <w:rtl/>
          <w:lang w:bidi="fa-IR"/>
        </w:rPr>
        <w:t>ی</w:t>
      </w:r>
      <w:r>
        <w:rPr>
          <w:rtl/>
          <w:lang w:bidi="fa-IR"/>
        </w:rPr>
        <w:t xml:space="preserve"> بده به ما از نزد خود و ما را مگ</w:t>
      </w:r>
      <w:r w:rsidR="00873281">
        <w:rPr>
          <w:rtl/>
          <w:lang w:bidi="fa-IR"/>
        </w:rPr>
        <w:t>ی</w:t>
      </w:r>
      <w:r>
        <w:rPr>
          <w:rtl/>
          <w:lang w:bidi="fa-IR"/>
        </w:rPr>
        <w:t>ر به گناهان ب</w:t>
      </w:r>
      <w:r w:rsidR="00873281">
        <w:rPr>
          <w:rtl/>
          <w:lang w:bidi="fa-IR"/>
        </w:rPr>
        <w:t xml:space="preserve">ی </w:t>
      </w:r>
      <w:r>
        <w:rPr>
          <w:rtl/>
          <w:lang w:bidi="fa-IR"/>
        </w:rPr>
        <w:t>خردان از فرزندان آدم</w:t>
      </w:r>
      <w:r w:rsidR="00187BE4">
        <w:rPr>
          <w:rtl/>
          <w:lang w:bidi="fa-IR"/>
        </w:rPr>
        <w:t xml:space="preserve">. </w:t>
      </w:r>
      <w:r>
        <w:rPr>
          <w:rtl/>
          <w:lang w:bidi="fa-IR"/>
        </w:rPr>
        <w:t>پس حضرت سل</w:t>
      </w:r>
      <w:r w:rsidR="00873281">
        <w:rPr>
          <w:rtl/>
          <w:lang w:bidi="fa-IR"/>
        </w:rPr>
        <w:t>ی</w:t>
      </w:r>
      <w:r>
        <w:rPr>
          <w:rtl/>
          <w:lang w:bidi="fa-IR"/>
        </w:rPr>
        <w:t>مان گفت</w:t>
      </w:r>
      <w:r w:rsidR="00187BE4">
        <w:rPr>
          <w:rtl/>
          <w:lang w:bidi="fa-IR"/>
        </w:rPr>
        <w:t xml:space="preserve">: </w:t>
      </w:r>
      <w:r>
        <w:rPr>
          <w:rtl/>
          <w:lang w:bidi="fa-IR"/>
        </w:rPr>
        <w:t>برگرد</w:t>
      </w:r>
      <w:r w:rsidR="00873281">
        <w:rPr>
          <w:rtl/>
          <w:lang w:bidi="fa-IR"/>
        </w:rPr>
        <w:t>ی</w:t>
      </w:r>
      <w:r>
        <w:rPr>
          <w:rtl/>
          <w:lang w:bidi="fa-IR"/>
        </w:rPr>
        <w:t>د که حق تعال</w:t>
      </w:r>
      <w:r w:rsidR="00873281">
        <w:rPr>
          <w:rtl/>
          <w:lang w:bidi="fa-IR"/>
        </w:rPr>
        <w:t>ی</w:t>
      </w:r>
      <w:r>
        <w:rPr>
          <w:rtl/>
          <w:lang w:bidi="fa-IR"/>
        </w:rPr>
        <w:t xml:space="preserve"> به دعا</w:t>
      </w:r>
      <w:r w:rsidR="00873281">
        <w:rPr>
          <w:rtl/>
          <w:lang w:bidi="fa-IR"/>
        </w:rPr>
        <w:t>ی</w:t>
      </w:r>
      <w:r>
        <w:rPr>
          <w:rtl/>
          <w:lang w:bidi="fa-IR"/>
        </w:rPr>
        <w:t xml:space="preserve"> د</w:t>
      </w:r>
      <w:r w:rsidR="00873281">
        <w:rPr>
          <w:rtl/>
          <w:lang w:bidi="fa-IR"/>
        </w:rPr>
        <w:t>ی</w:t>
      </w:r>
      <w:r>
        <w:rPr>
          <w:rtl/>
          <w:lang w:bidi="fa-IR"/>
        </w:rPr>
        <w:t>گر</w:t>
      </w:r>
      <w:r w:rsidR="00873281">
        <w:rPr>
          <w:rtl/>
          <w:lang w:bidi="fa-IR"/>
        </w:rPr>
        <w:t>ی</w:t>
      </w:r>
      <w:r w:rsidR="00187BE4">
        <w:rPr>
          <w:rtl/>
          <w:lang w:bidi="fa-IR"/>
        </w:rPr>
        <w:t xml:space="preserve">، </w:t>
      </w:r>
      <w:r>
        <w:rPr>
          <w:rtl/>
          <w:lang w:bidi="fa-IR"/>
        </w:rPr>
        <w:t>شما را باران داد</w:t>
      </w:r>
      <w:r w:rsidR="00187BE4">
        <w:rPr>
          <w:rtl/>
          <w:lang w:bidi="fa-IR"/>
        </w:rPr>
        <w:t xml:space="preserve">. </w:t>
      </w:r>
      <w:r>
        <w:rPr>
          <w:rtl/>
          <w:lang w:bidi="fa-IR"/>
        </w:rPr>
        <w:t>و اما وزغ</w:t>
      </w:r>
      <w:r w:rsidR="00187BE4">
        <w:rPr>
          <w:rtl/>
          <w:lang w:bidi="fa-IR"/>
        </w:rPr>
        <w:t xml:space="preserve">؛ </w:t>
      </w:r>
      <w:r>
        <w:rPr>
          <w:rtl/>
          <w:lang w:bidi="fa-IR"/>
        </w:rPr>
        <w:t>ز</w:t>
      </w:r>
      <w:r w:rsidR="00873281">
        <w:rPr>
          <w:rtl/>
          <w:lang w:bidi="fa-IR"/>
        </w:rPr>
        <w:t>ی</w:t>
      </w:r>
      <w:r>
        <w:rPr>
          <w:rtl/>
          <w:lang w:bidi="fa-IR"/>
        </w:rPr>
        <w:t>را که چون نمرود</w:t>
      </w:r>
      <w:r w:rsidR="00187BE4">
        <w:rPr>
          <w:rtl/>
          <w:lang w:bidi="fa-IR"/>
        </w:rPr>
        <w:t xml:space="preserve">، </w:t>
      </w:r>
      <w:r>
        <w:rPr>
          <w:rtl/>
          <w:lang w:bidi="fa-IR"/>
        </w:rPr>
        <w:t>آتش برا</w:t>
      </w:r>
      <w:r w:rsidR="00873281">
        <w:rPr>
          <w:rtl/>
          <w:lang w:bidi="fa-IR"/>
        </w:rPr>
        <w:t>ی</w:t>
      </w:r>
      <w:r>
        <w:rPr>
          <w:rtl/>
          <w:lang w:bidi="fa-IR"/>
        </w:rPr>
        <w:t xml:space="preserve">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افروخت</w:t>
      </w:r>
      <w:r w:rsidR="00187BE4">
        <w:rPr>
          <w:rtl/>
          <w:lang w:bidi="fa-IR"/>
        </w:rPr>
        <w:t xml:space="preserve">، </w:t>
      </w:r>
      <w:r>
        <w:rPr>
          <w:rtl/>
          <w:lang w:bidi="fa-IR"/>
        </w:rPr>
        <w:t>جانوران زم</w:t>
      </w:r>
      <w:r w:rsidR="00873281">
        <w:rPr>
          <w:rtl/>
          <w:lang w:bidi="fa-IR"/>
        </w:rPr>
        <w:t>ی</w:t>
      </w:r>
      <w:r>
        <w:rPr>
          <w:rtl/>
          <w:lang w:bidi="fa-IR"/>
        </w:rPr>
        <w:t>ن از خدا رخصت طلب</w:t>
      </w:r>
      <w:r w:rsidR="00873281">
        <w:rPr>
          <w:rtl/>
          <w:lang w:bidi="fa-IR"/>
        </w:rPr>
        <w:t>ی</w:t>
      </w:r>
      <w:r>
        <w:rPr>
          <w:rtl/>
          <w:lang w:bidi="fa-IR"/>
        </w:rPr>
        <w:t>دند که آب بر آن آتش بر</w:t>
      </w:r>
      <w:r w:rsidR="00873281">
        <w:rPr>
          <w:rtl/>
          <w:lang w:bidi="fa-IR"/>
        </w:rPr>
        <w:t>ی</w:t>
      </w:r>
      <w:r>
        <w:rPr>
          <w:rtl/>
          <w:lang w:bidi="fa-IR"/>
        </w:rPr>
        <w:t>زند</w:t>
      </w:r>
      <w:r w:rsidR="00187BE4">
        <w:rPr>
          <w:rtl/>
          <w:lang w:bidi="fa-IR"/>
        </w:rPr>
        <w:t xml:space="preserve">، </w:t>
      </w:r>
      <w:r>
        <w:rPr>
          <w:rtl/>
          <w:lang w:bidi="fa-IR"/>
        </w:rPr>
        <w:t>حق تعال</w:t>
      </w:r>
      <w:r w:rsidR="00873281">
        <w:rPr>
          <w:rtl/>
          <w:lang w:bidi="fa-IR"/>
        </w:rPr>
        <w:t>ی</w:t>
      </w:r>
      <w:r>
        <w:rPr>
          <w:rtl/>
          <w:lang w:bidi="fa-IR"/>
        </w:rPr>
        <w:t xml:space="preserve"> ه</w:t>
      </w:r>
      <w:r w:rsidR="00873281">
        <w:rPr>
          <w:rtl/>
          <w:lang w:bidi="fa-IR"/>
        </w:rPr>
        <w:t>ی</w:t>
      </w:r>
      <w:r>
        <w:rPr>
          <w:rtl/>
          <w:lang w:bidi="fa-IR"/>
        </w:rPr>
        <w:t xml:space="preserve">چ </w:t>
      </w:r>
      <w:r w:rsidR="00873281">
        <w:rPr>
          <w:rtl/>
          <w:lang w:bidi="fa-IR"/>
        </w:rPr>
        <w:t>ی</w:t>
      </w:r>
      <w:r>
        <w:rPr>
          <w:rtl/>
          <w:lang w:bidi="fa-IR"/>
        </w:rPr>
        <w:t>ک را رخصت نفرمود به غ</w:t>
      </w:r>
      <w:r w:rsidR="00873281">
        <w:rPr>
          <w:rtl/>
          <w:lang w:bidi="fa-IR"/>
        </w:rPr>
        <w:t>ی</w:t>
      </w:r>
      <w:r>
        <w:rPr>
          <w:rtl/>
          <w:lang w:bidi="fa-IR"/>
        </w:rPr>
        <w:t>ر از وزغ</w:t>
      </w:r>
      <w:r w:rsidR="00187BE4">
        <w:rPr>
          <w:rtl/>
          <w:lang w:bidi="fa-IR"/>
        </w:rPr>
        <w:t xml:space="preserve">، </w:t>
      </w:r>
      <w:r>
        <w:rPr>
          <w:rtl/>
          <w:lang w:bidi="fa-IR"/>
        </w:rPr>
        <w:t xml:space="preserve">پس دو ثلث آن از آتش سوخت و </w:t>
      </w:r>
      <w:r w:rsidR="00873281">
        <w:rPr>
          <w:rtl/>
          <w:lang w:bidi="fa-IR"/>
        </w:rPr>
        <w:t>ی</w:t>
      </w:r>
      <w:r>
        <w:rPr>
          <w:rtl/>
          <w:lang w:bidi="fa-IR"/>
        </w:rPr>
        <w:t>ک ثلث باق</w:t>
      </w:r>
      <w:r w:rsidR="00873281">
        <w:rPr>
          <w:rtl/>
          <w:lang w:bidi="fa-IR"/>
        </w:rPr>
        <w:t>ی</w:t>
      </w:r>
      <w:r>
        <w:rPr>
          <w:rtl/>
          <w:lang w:bidi="fa-IR"/>
        </w:rPr>
        <w:t xml:space="preserve"> ماند</w:t>
      </w:r>
      <w:r w:rsidR="00187BE4">
        <w:rPr>
          <w:rtl/>
          <w:lang w:bidi="fa-IR"/>
        </w:rPr>
        <w:t xml:space="preserve">. </w:t>
      </w:r>
    </w:p>
    <w:p w:rsidR="00143F8B" w:rsidRDefault="00143F8B" w:rsidP="00143F8B">
      <w:pPr>
        <w:pStyle w:val="libNormal"/>
        <w:rPr>
          <w:rtl/>
          <w:lang w:bidi="fa-IR"/>
        </w:rPr>
      </w:pPr>
      <w:r>
        <w:rPr>
          <w:rtl/>
          <w:lang w:bidi="fa-IR"/>
        </w:rPr>
        <w:t>و اما هدهد</w:t>
      </w:r>
      <w:r w:rsidR="00187BE4">
        <w:rPr>
          <w:rtl/>
          <w:lang w:bidi="fa-IR"/>
        </w:rPr>
        <w:t xml:space="preserve">؛ </w:t>
      </w:r>
      <w:r>
        <w:rPr>
          <w:rtl/>
          <w:lang w:bidi="fa-IR"/>
        </w:rPr>
        <w:t>ز</w:t>
      </w:r>
      <w:r w:rsidR="00873281">
        <w:rPr>
          <w:rtl/>
          <w:lang w:bidi="fa-IR"/>
        </w:rPr>
        <w:t>ی</w:t>
      </w:r>
      <w:r>
        <w:rPr>
          <w:rtl/>
          <w:lang w:bidi="fa-IR"/>
        </w:rPr>
        <w:t>را که آن دل</w:t>
      </w:r>
      <w:r w:rsidR="00873281">
        <w:rPr>
          <w:rtl/>
          <w:lang w:bidi="fa-IR"/>
        </w:rPr>
        <w:t>ی</w:t>
      </w:r>
      <w:r>
        <w:rPr>
          <w:rtl/>
          <w:lang w:bidi="fa-IR"/>
        </w:rPr>
        <w:t>ل حضرت سل</w:t>
      </w:r>
      <w:r w:rsidR="00873281">
        <w:rPr>
          <w:rtl/>
          <w:lang w:bidi="fa-IR"/>
        </w:rPr>
        <w:t>ی</w:t>
      </w:r>
      <w:r>
        <w:rPr>
          <w:rtl/>
          <w:lang w:bidi="fa-IR"/>
        </w:rPr>
        <w:t>مان</w:t>
      </w:r>
      <w:r w:rsidR="00510E8A" w:rsidRPr="00510E8A">
        <w:rPr>
          <w:rStyle w:val="libAlaemChar"/>
          <w:rtl/>
        </w:rPr>
        <w:t xml:space="preserve"> </w:t>
      </w:r>
      <w:r w:rsidR="005C3159" w:rsidRPr="005C3159">
        <w:rPr>
          <w:rStyle w:val="libAlaemChar"/>
          <w:rtl/>
        </w:rPr>
        <w:t>عليه‌السلام</w:t>
      </w:r>
      <w:r>
        <w:rPr>
          <w:rtl/>
          <w:lang w:bidi="fa-IR"/>
        </w:rPr>
        <w:t xml:space="preserve"> بود به سو</w:t>
      </w:r>
      <w:r w:rsidR="00873281">
        <w:rPr>
          <w:rtl/>
          <w:lang w:bidi="fa-IR"/>
        </w:rPr>
        <w:t>ی</w:t>
      </w:r>
      <w:r>
        <w:rPr>
          <w:rtl/>
          <w:lang w:bidi="fa-IR"/>
        </w:rPr>
        <w:t xml:space="preserve"> ملکه بلق</w:t>
      </w:r>
      <w:r w:rsidR="00873281">
        <w:rPr>
          <w:rtl/>
          <w:lang w:bidi="fa-IR"/>
        </w:rPr>
        <w:t>ی</w:t>
      </w:r>
      <w:r>
        <w:rPr>
          <w:rtl/>
          <w:lang w:bidi="fa-IR"/>
        </w:rPr>
        <w:t>س</w:t>
      </w:r>
      <w:r w:rsidR="00187BE4">
        <w:rPr>
          <w:rtl/>
          <w:lang w:bidi="fa-IR"/>
        </w:rPr>
        <w:t xml:space="preserve">. </w:t>
      </w:r>
      <w:r>
        <w:rPr>
          <w:rtl/>
          <w:lang w:bidi="fa-IR"/>
        </w:rPr>
        <w:t>و اما صرد</w:t>
      </w:r>
      <w:r w:rsidR="00187BE4">
        <w:rPr>
          <w:rtl/>
          <w:lang w:bidi="fa-IR"/>
        </w:rPr>
        <w:t xml:space="preserve">؛ </w:t>
      </w:r>
      <w:r>
        <w:rPr>
          <w:rtl/>
          <w:lang w:bidi="fa-IR"/>
        </w:rPr>
        <w:t>مرغ</w:t>
      </w:r>
      <w:r w:rsidR="00873281">
        <w:rPr>
          <w:rtl/>
          <w:lang w:bidi="fa-IR"/>
        </w:rPr>
        <w:t>ی</w:t>
      </w:r>
      <w:r>
        <w:rPr>
          <w:rtl/>
          <w:lang w:bidi="fa-IR"/>
        </w:rPr>
        <w:t xml:space="preserve"> است که سر بزرگ</w:t>
      </w:r>
      <w:r w:rsidR="00873281">
        <w:rPr>
          <w:rtl/>
          <w:lang w:bidi="fa-IR"/>
        </w:rPr>
        <w:t>ی</w:t>
      </w:r>
      <w:r>
        <w:rPr>
          <w:rtl/>
          <w:lang w:bidi="fa-IR"/>
        </w:rPr>
        <w:t xml:space="preserve"> دارد و گنجشک را شکار م</w:t>
      </w:r>
      <w:r w:rsidR="00873281">
        <w:rPr>
          <w:rtl/>
          <w:lang w:bidi="fa-IR"/>
        </w:rPr>
        <w:t xml:space="preserve">ی </w:t>
      </w:r>
      <w:r>
        <w:rPr>
          <w:rtl/>
          <w:lang w:bidi="fa-IR"/>
        </w:rPr>
        <w:t>کند</w:t>
      </w:r>
      <w:r w:rsidR="00187BE4">
        <w:rPr>
          <w:rtl/>
          <w:lang w:bidi="fa-IR"/>
        </w:rPr>
        <w:t xml:space="preserve">، </w:t>
      </w:r>
      <w:r>
        <w:rPr>
          <w:rtl/>
          <w:lang w:bidi="fa-IR"/>
        </w:rPr>
        <w:t>ز</w:t>
      </w:r>
      <w:r w:rsidR="00873281">
        <w:rPr>
          <w:rtl/>
          <w:lang w:bidi="fa-IR"/>
        </w:rPr>
        <w:t>ی</w:t>
      </w:r>
      <w:r>
        <w:rPr>
          <w:rtl/>
          <w:lang w:bidi="fa-IR"/>
        </w:rPr>
        <w:t>را که راهنما</w:t>
      </w:r>
      <w:r w:rsidR="00873281">
        <w:rPr>
          <w:rtl/>
          <w:lang w:bidi="fa-IR"/>
        </w:rPr>
        <w:t>ی</w:t>
      </w:r>
      <w:r>
        <w:rPr>
          <w:rtl/>
          <w:lang w:bidi="fa-IR"/>
        </w:rPr>
        <w:t xml:space="preserve"> حضرت آدم بود</w:t>
      </w:r>
      <w:r w:rsidR="00187BE4">
        <w:rPr>
          <w:rtl/>
          <w:lang w:bidi="fa-IR"/>
        </w:rPr>
        <w:t xml:space="preserve">، </w:t>
      </w:r>
      <w:r>
        <w:rPr>
          <w:rtl/>
          <w:lang w:bidi="fa-IR"/>
        </w:rPr>
        <w:t>از بلاد سراند</w:t>
      </w:r>
      <w:r w:rsidR="00873281">
        <w:rPr>
          <w:rtl/>
          <w:lang w:bidi="fa-IR"/>
        </w:rPr>
        <w:t>ی</w:t>
      </w:r>
      <w:r>
        <w:rPr>
          <w:rtl/>
          <w:lang w:bidi="fa-IR"/>
        </w:rPr>
        <w:t xml:space="preserve">ب تا بلاد جده </w:t>
      </w:r>
      <w:r w:rsidR="00873281">
        <w:rPr>
          <w:rtl/>
          <w:lang w:bidi="fa-IR"/>
        </w:rPr>
        <w:t>ی</w:t>
      </w:r>
      <w:r>
        <w:rPr>
          <w:rtl/>
          <w:lang w:bidi="fa-IR"/>
        </w:rPr>
        <w:t>ک ماه</w:t>
      </w:r>
      <w:r w:rsidR="00187BE4">
        <w:rPr>
          <w:rtl/>
          <w:lang w:bidi="fa-IR"/>
        </w:rPr>
        <w:t xml:space="preserve">. </w:t>
      </w:r>
      <w:r>
        <w:rPr>
          <w:rtl/>
          <w:lang w:bidi="fa-IR"/>
        </w:rPr>
        <w:t>و اما پرستک</w:t>
      </w:r>
      <w:r w:rsidR="00187BE4">
        <w:rPr>
          <w:rtl/>
          <w:lang w:bidi="fa-IR"/>
        </w:rPr>
        <w:t xml:space="preserve">؛ </w:t>
      </w:r>
      <w:r>
        <w:rPr>
          <w:rtl/>
          <w:lang w:bidi="fa-IR"/>
        </w:rPr>
        <w:t>ز</w:t>
      </w:r>
      <w:r w:rsidR="00873281">
        <w:rPr>
          <w:rtl/>
          <w:lang w:bidi="fa-IR"/>
        </w:rPr>
        <w:t>ی</w:t>
      </w:r>
      <w:r>
        <w:rPr>
          <w:rtl/>
          <w:lang w:bidi="fa-IR"/>
        </w:rPr>
        <w:t>را که گرد</w:t>
      </w:r>
      <w:r w:rsidR="00873281">
        <w:rPr>
          <w:rtl/>
          <w:lang w:bidi="fa-IR"/>
        </w:rPr>
        <w:t>ی</w:t>
      </w:r>
      <w:r>
        <w:rPr>
          <w:rtl/>
          <w:lang w:bidi="fa-IR"/>
        </w:rPr>
        <w:t>دن آن در هوا برا</w:t>
      </w:r>
      <w:r w:rsidR="00873281">
        <w:rPr>
          <w:rtl/>
          <w:lang w:bidi="fa-IR"/>
        </w:rPr>
        <w:t>ی</w:t>
      </w:r>
      <w:r>
        <w:rPr>
          <w:rtl/>
          <w:lang w:bidi="fa-IR"/>
        </w:rPr>
        <w:t xml:space="preserve"> تأسف و اندوه</w:t>
      </w:r>
      <w:r w:rsidR="00873281">
        <w:rPr>
          <w:rtl/>
          <w:lang w:bidi="fa-IR"/>
        </w:rPr>
        <w:t>ی</w:t>
      </w:r>
      <w:r>
        <w:rPr>
          <w:rtl/>
          <w:lang w:bidi="fa-IR"/>
        </w:rPr>
        <w:t xml:space="preserve"> است که بر مظلوم</w:t>
      </w:r>
      <w:r w:rsidR="00873281">
        <w:rPr>
          <w:rtl/>
          <w:lang w:bidi="fa-IR"/>
        </w:rPr>
        <w:t>ی</w:t>
      </w:r>
      <w:r>
        <w:rPr>
          <w:rtl/>
          <w:lang w:bidi="fa-IR"/>
        </w:rPr>
        <w:t>ت اهل ب</w:t>
      </w:r>
      <w:r w:rsidR="00873281">
        <w:rPr>
          <w:rtl/>
          <w:lang w:bidi="fa-IR"/>
        </w:rPr>
        <w:t>ی</w:t>
      </w:r>
      <w:r>
        <w:rPr>
          <w:rtl/>
          <w:lang w:bidi="fa-IR"/>
        </w:rPr>
        <w:t>ت رسالت پناه</w:t>
      </w:r>
      <w:r w:rsidR="00873281">
        <w:rPr>
          <w:rtl/>
          <w:lang w:bidi="fa-IR"/>
        </w:rPr>
        <w:t xml:space="preserve"> </w:t>
      </w:r>
      <w:r w:rsidR="00AD4438" w:rsidRPr="00AD4438">
        <w:rPr>
          <w:rStyle w:val="libAlaemChar"/>
          <w:rtl/>
        </w:rPr>
        <w:t>عليهم‌السلام</w:t>
      </w:r>
      <w:r>
        <w:rPr>
          <w:rtl/>
          <w:lang w:bidi="fa-IR"/>
        </w:rPr>
        <w:t xml:space="preserve"> دارد</w:t>
      </w:r>
      <w:r w:rsidR="00187BE4">
        <w:rPr>
          <w:rtl/>
          <w:lang w:bidi="fa-IR"/>
        </w:rPr>
        <w:t xml:space="preserve">، </w:t>
      </w:r>
      <w:r>
        <w:rPr>
          <w:rtl/>
          <w:lang w:bidi="fa-IR"/>
        </w:rPr>
        <w:t>و تسب</w:t>
      </w:r>
      <w:r w:rsidR="00873281">
        <w:rPr>
          <w:rtl/>
          <w:lang w:bidi="fa-IR"/>
        </w:rPr>
        <w:t>ی</w:t>
      </w:r>
      <w:r>
        <w:rPr>
          <w:rtl/>
          <w:lang w:bidi="fa-IR"/>
        </w:rPr>
        <w:t>حش خواندن سوره حمد است</w:t>
      </w:r>
      <w:r w:rsidR="00187BE4">
        <w:rPr>
          <w:rtl/>
          <w:lang w:bidi="fa-IR"/>
        </w:rPr>
        <w:t xml:space="preserve">، </w:t>
      </w:r>
      <w:r>
        <w:rPr>
          <w:rtl/>
          <w:lang w:bidi="fa-IR"/>
        </w:rPr>
        <w:t>مگر 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که در آخر خوانندگ</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«وَلا الضال</w:t>
      </w:r>
      <w:r w:rsidR="00873281">
        <w:rPr>
          <w:rtl/>
          <w:lang w:bidi="fa-IR"/>
        </w:rPr>
        <w:t>ی</w:t>
      </w:r>
      <w:r>
        <w:rPr>
          <w:rtl/>
          <w:lang w:bidi="fa-IR"/>
        </w:rPr>
        <w:t>ن»</w:t>
      </w:r>
      <w:r w:rsidR="00187BE4">
        <w:rPr>
          <w:rtl/>
          <w:lang w:bidi="fa-IR"/>
        </w:rPr>
        <w:t xml:space="preserve">! .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کشتن مورچه</w:t>
      </w:r>
      <w:r w:rsidR="00187BE4">
        <w:rPr>
          <w:rtl/>
          <w:lang w:bidi="fa-IR"/>
        </w:rPr>
        <w:t xml:space="preserve">، </w:t>
      </w:r>
      <w:r>
        <w:rPr>
          <w:rtl/>
          <w:lang w:bidi="fa-IR"/>
        </w:rPr>
        <w:t>حضرت فرمود</w:t>
      </w:r>
      <w:r w:rsidR="00187BE4">
        <w:rPr>
          <w:rtl/>
          <w:lang w:bidi="fa-IR"/>
        </w:rPr>
        <w:t xml:space="preserve">: </w:t>
      </w:r>
      <w:r>
        <w:rPr>
          <w:rtl/>
          <w:lang w:bidi="fa-IR"/>
        </w:rPr>
        <w:t>مکش مگر آن</w:t>
      </w:r>
      <w:r w:rsidR="00873281">
        <w:rPr>
          <w:rtl/>
          <w:lang w:bidi="fa-IR"/>
        </w:rPr>
        <w:t xml:space="preserve"> </w:t>
      </w:r>
      <w:r>
        <w:rPr>
          <w:rtl/>
          <w:lang w:bidi="fa-IR"/>
        </w:rPr>
        <w:t>که تو را آزار کند</w:t>
      </w:r>
      <w:r w:rsidR="00187BE4">
        <w:rPr>
          <w:rtl/>
          <w:lang w:bidi="fa-IR"/>
        </w:rPr>
        <w:t xml:space="preserve">. </w:t>
      </w:r>
      <w:r>
        <w:rPr>
          <w:rtl/>
          <w:lang w:bidi="fa-IR"/>
        </w:rPr>
        <w:t>و پرس</w:t>
      </w:r>
      <w:r w:rsidR="00873281">
        <w:rPr>
          <w:rtl/>
          <w:lang w:bidi="fa-IR"/>
        </w:rPr>
        <w:t>ی</w:t>
      </w:r>
      <w:r>
        <w:rPr>
          <w:rtl/>
          <w:lang w:bidi="fa-IR"/>
        </w:rPr>
        <w:t>دند از کشتن هدهد</w:t>
      </w:r>
      <w:r w:rsidR="00187BE4">
        <w:rPr>
          <w:rtl/>
          <w:lang w:bidi="fa-IR"/>
        </w:rPr>
        <w:t xml:space="preserve">، </w:t>
      </w:r>
      <w:r>
        <w:rPr>
          <w:rtl/>
          <w:lang w:bidi="fa-IR"/>
        </w:rPr>
        <w:t>فرمود</w:t>
      </w:r>
      <w:r w:rsidR="00187BE4">
        <w:rPr>
          <w:rtl/>
          <w:lang w:bidi="fa-IR"/>
        </w:rPr>
        <w:t xml:space="preserve">: </w:t>
      </w:r>
      <w:r>
        <w:rPr>
          <w:rtl/>
          <w:lang w:bidi="fa-IR"/>
        </w:rPr>
        <w:t>آزارش مکن و مکُش و ذبح مکن که ن</w:t>
      </w:r>
      <w:r w:rsidR="00873281">
        <w:rPr>
          <w:rtl/>
          <w:lang w:bidi="fa-IR"/>
        </w:rPr>
        <w:t>ی</w:t>
      </w:r>
      <w:r>
        <w:rPr>
          <w:rtl/>
          <w:lang w:bidi="fa-IR"/>
        </w:rPr>
        <w:t>کو مرغ</w:t>
      </w:r>
      <w:r w:rsidR="00873281">
        <w:rPr>
          <w:rtl/>
          <w:lang w:bidi="fa-IR"/>
        </w:rPr>
        <w:t>ی</w:t>
      </w:r>
      <w:r>
        <w:rPr>
          <w:rtl/>
          <w:lang w:bidi="fa-IR"/>
        </w:rPr>
        <w:t xml:space="preserve"> است آن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کشتن پنج جانور</w:t>
      </w:r>
      <w:r w:rsidR="00187BE4">
        <w:rPr>
          <w:rtl/>
          <w:lang w:bidi="fa-IR"/>
        </w:rPr>
        <w:t xml:space="preserve">: </w:t>
      </w:r>
      <w:r>
        <w:rPr>
          <w:rtl/>
          <w:lang w:bidi="fa-IR"/>
        </w:rPr>
        <w:t>صرد و صوام</w:t>
      </w:r>
      <w:r w:rsidR="00187BE4">
        <w:rPr>
          <w:rtl/>
          <w:lang w:bidi="fa-IR"/>
        </w:rPr>
        <w:t xml:space="preserve">، </w:t>
      </w:r>
      <w:r>
        <w:rPr>
          <w:rtl/>
          <w:lang w:bidi="fa-IR"/>
        </w:rPr>
        <w:t>که مرغ</w:t>
      </w:r>
      <w:r w:rsidR="00873281">
        <w:rPr>
          <w:rtl/>
          <w:lang w:bidi="fa-IR"/>
        </w:rPr>
        <w:t>ی</w:t>
      </w:r>
      <w:r>
        <w:rPr>
          <w:rtl/>
          <w:lang w:bidi="fa-IR"/>
        </w:rPr>
        <w:t xml:space="preserve"> است در م</w:t>
      </w:r>
      <w:r w:rsidR="00873281">
        <w:rPr>
          <w:rtl/>
          <w:lang w:bidi="fa-IR"/>
        </w:rPr>
        <w:t>ی</w:t>
      </w:r>
      <w:r>
        <w:rPr>
          <w:rtl/>
          <w:lang w:bidi="fa-IR"/>
        </w:rPr>
        <w:t>ان نخلستان و معروف است</w:t>
      </w:r>
      <w:r w:rsidR="00187BE4">
        <w:rPr>
          <w:rtl/>
          <w:lang w:bidi="fa-IR"/>
        </w:rPr>
        <w:t xml:space="preserve">، </w:t>
      </w:r>
      <w:r>
        <w:rPr>
          <w:rtl/>
          <w:lang w:bidi="fa-IR"/>
        </w:rPr>
        <w:t>و هدهد</w:t>
      </w:r>
      <w:r w:rsidR="00187BE4">
        <w:rPr>
          <w:rtl/>
          <w:lang w:bidi="fa-IR"/>
        </w:rPr>
        <w:t xml:space="preserve">، </w:t>
      </w:r>
      <w:r>
        <w:rPr>
          <w:rtl/>
          <w:lang w:bidi="fa-IR"/>
        </w:rPr>
        <w:t>و مگس عسل</w:t>
      </w:r>
      <w:r w:rsidR="00187BE4">
        <w:rPr>
          <w:rtl/>
          <w:lang w:bidi="fa-IR"/>
        </w:rPr>
        <w:t xml:space="preserve">، </w:t>
      </w:r>
      <w:r>
        <w:rPr>
          <w:rtl/>
          <w:lang w:bidi="fa-IR"/>
        </w:rPr>
        <w:t>و مورچه</w:t>
      </w:r>
      <w:r w:rsidR="00187BE4">
        <w:rPr>
          <w:rtl/>
          <w:lang w:bidi="fa-IR"/>
        </w:rPr>
        <w:t xml:space="preserve">، </w:t>
      </w:r>
      <w:r>
        <w:rPr>
          <w:rtl/>
          <w:lang w:bidi="fa-IR"/>
        </w:rPr>
        <w:t>و وزغ</w:t>
      </w:r>
      <w:r w:rsidR="00187BE4">
        <w:rPr>
          <w:rtl/>
          <w:lang w:bidi="fa-IR"/>
        </w:rPr>
        <w:t xml:space="preserve">. </w:t>
      </w:r>
      <w:r>
        <w:rPr>
          <w:rtl/>
          <w:lang w:bidi="fa-IR"/>
        </w:rPr>
        <w:t>و امر به کشتن پنج جانور فرمود</w:t>
      </w:r>
      <w:r w:rsidR="00187BE4">
        <w:rPr>
          <w:rtl/>
          <w:lang w:bidi="fa-IR"/>
        </w:rPr>
        <w:t xml:space="preserve">: </w:t>
      </w:r>
      <w:r>
        <w:rPr>
          <w:rtl/>
          <w:lang w:bidi="fa-IR"/>
        </w:rPr>
        <w:t>کلاغ</w:t>
      </w:r>
      <w:r w:rsidR="00187BE4">
        <w:rPr>
          <w:rtl/>
          <w:lang w:bidi="fa-IR"/>
        </w:rPr>
        <w:t xml:space="preserve">، </w:t>
      </w:r>
      <w:r>
        <w:rPr>
          <w:rtl/>
          <w:lang w:bidi="fa-IR"/>
        </w:rPr>
        <w:t>و کورکوره</w:t>
      </w:r>
      <w:r w:rsidR="00187BE4">
        <w:rPr>
          <w:rtl/>
          <w:lang w:bidi="fa-IR"/>
        </w:rPr>
        <w:t xml:space="preserve">، </w:t>
      </w:r>
      <w:r>
        <w:rPr>
          <w:rtl/>
          <w:lang w:bidi="fa-IR"/>
        </w:rPr>
        <w:t>و مار</w:t>
      </w:r>
      <w:r w:rsidR="00187BE4">
        <w:rPr>
          <w:rtl/>
          <w:lang w:bidi="fa-IR"/>
        </w:rPr>
        <w:t xml:space="preserve">، </w:t>
      </w:r>
      <w:r>
        <w:rPr>
          <w:rtl/>
          <w:lang w:bidi="fa-IR"/>
        </w:rPr>
        <w:t>و عقرب</w:t>
      </w:r>
      <w:r w:rsidR="00187BE4">
        <w:rPr>
          <w:rtl/>
          <w:lang w:bidi="fa-IR"/>
        </w:rPr>
        <w:t xml:space="preserve">، </w:t>
      </w:r>
      <w:r>
        <w:rPr>
          <w:rtl/>
          <w:lang w:bidi="fa-IR"/>
        </w:rPr>
        <w:t>و سگ درنده</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مار</w:t>
      </w:r>
      <w:r w:rsidR="00873281">
        <w:rPr>
          <w:rtl/>
          <w:lang w:bidi="fa-IR"/>
        </w:rPr>
        <w:t>ی</w:t>
      </w:r>
      <w:r>
        <w:rPr>
          <w:rtl/>
          <w:lang w:bidi="fa-IR"/>
        </w:rPr>
        <w:t xml:space="preserve"> را بکشد</w:t>
      </w:r>
      <w:r w:rsidR="00187BE4">
        <w:rPr>
          <w:rtl/>
          <w:lang w:bidi="fa-IR"/>
        </w:rPr>
        <w:t xml:space="preserve">، </w:t>
      </w:r>
      <w:r>
        <w:rPr>
          <w:rtl/>
          <w:lang w:bidi="fa-IR"/>
        </w:rPr>
        <w:t>چنان است که کافر</w:t>
      </w:r>
      <w:r w:rsidR="00873281">
        <w:rPr>
          <w:rtl/>
          <w:lang w:bidi="fa-IR"/>
        </w:rPr>
        <w:t>ی</w:t>
      </w:r>
      <w:r>
        <w:rPr>
          <w:rtl/>
          <w:lang w:bidi="fa-IR"/>
        </w:rPr>
        <w:t xml:space="preserve"> را کشته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کشتن مار</w:t>
      </w:r>
      <w:r w:rsidR="00187BE4">
        <w:rPr>
          <w:rtl/>
          <w:lang w:bidi="fa-IR"/>
        </w:rPr>
        <w:t xml:space="preserve">، </w:t>
      </w:r>
      <w:r>
        <w:rPr>
          <w:rtl/>
          <w:lang w:bidi="fa-IR"/>
        </w:rPr>
        <w:t>حضرت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مار را برا</w:t>
      </w:r>
      <w:r w:rsidR="00873281">
        <w:rPr>
          <w:rtl/>
          <w:lang w:bidi="fa-IR"/>
        </w:rPr>
        <w:t>ی</w:t>
      </w:r>
      <w:r>
        <w:rPr>
          <w:rtl/>
          <w:lang w:bidi="fa-IR"/>
        </w:rPr>
        <w:t xml:space="preserve"> ا</w:t>
      </w:r>
      <w:r w:rsidR="00873281">
        <w:rPr>
          <w:rtl/>
          <w:lang w:bidi="fa-IR"/>
        </w:rPr>
        <w:t>ی</w:t>
      </w:r>
      <w:r>
        <w:rPr>
          <w:rtl/>
          <w:lang w:bidi="fa-IR"/>
        </w:rPr>
        <w:t>ن نکشد که کشتن آن گناه است از من ن</w:t>
      </w:r>
      <w:r w:rsidR="00873281">
        <w:rPr>
          <w:rtl/>
          <w:lang w:bidi="fa-IR"/>
        </w:rPr>
        <w:t>ی</w:t>
      </w:r>
      <w:r>
        <w:rPr>
          <w:rtl/>
          <w:lang w:bidi="fa-IR"/>
        </w:rPr>
        <w:t>ست</w:t>
      </w:r>
      <w:r w:rsidR="00187BE4">
        <w:rPr>
          <w:rtl/>
          <w:lang w:bidi="fa-IR"/>
        </w:rPr>
        <w:t xml:space="preserve">، </w:t>
      </w:r>
      <w:r>
        <w:rPr>
          <w:rtl/>
          <w:lang w:bidi="fa-IR"/>
        </w:rPr>
        <w:t>اما اگر برا</w:t>
      </w:r>
      <w:r w:rsidR="00873281">
        <w:rPr>
          <w:rtl/>
          <w:lang w:bidi="fa-IR"/>
        </w:rPr>
        <w:t>ی</w:t>
      </w:r>
      <w:r>
        <w:rPr>
          <w:rtl/>
          <w:lang w:bidi="fa-IR"/>
        </w:rPr>
        <w:t xml:space="preserve"> ا</w:t>
      </w:r>
      <w:r w:rsidR="00873281">
        <w:rPr>
          <w:rtl/>
          <w:lang w:bidi="fa-IR"/>
        </w:rPr>
        <w:t>ی</w:t>
      </w:r>
      <w:r>
        <w:rPr>
          <w:rtl/>
          <w:lang w:bidi="fa-IR"/>
        </w:rPr>
        <w:t>ن نکش</w:t>
      </w:r>
      <w:r w:rsidR="00873281">
        <w:rPr>
          <w:rtl/>
          <w:lang w:bidi="fa-IR"/>
        </w:rPr>
        <w:t>ی</w:t>
      </w:r>
      <w:r>
        <w:rPr>
          <w:rtl/>
          <w:lang w:bidi="fa-IR"/>
        </w:rPr>
        <w:t xml:space="preserve"> که ح</w:t>
      </w:r>
      <w:r w:rsidR="00873281">
        <w:rPr>
          <w:rtl/>
          <w:lang w:bidi="fa-IR"/>
        </w:rPr>
        <w:t>ی</w:t>
      </w:r>
      <w:r>
        <w:rPr>
          <w:rtl/>
          <w:lang w:bidi="fa-IR"/>
        </w:rPr>
        <w:t>وان</w:t>
      </w:r>
      <w:r w:rsidR="00873281">
        <w:rPr>
          <w:rtl/>
          <w:lang w:bidi="fa-IR"/>
        </w:rPr>
        <w:t>ی</w:t>
      </w:r>
      <w:r>
        <w:rPr>
          <w:rtl/>
          <w:lang w:bidi="fa-IR"/>
        </w:rPr>
        <w:t xml:space="preserve"> است و به تو آزار</w:t>
      </w:r>
      <w:r w:rsidR="00873281">
        <w:rPr>
          <w:rtl/>
          <w:lang w:bidi="fa-IR"/>
        </w:rPr>
        <w:t>ی</w:t>
      </w:r>
      <w:r>
        <w:rPr>
          <w:rtl/>
          <w:lang w:bidi="fa-IR"/>
        </w:rPr>
        <w:t xml:space="preserve"> نم</w:t>
      </w:r>
      <w:r w:rsidR="00873281">
        <w:rPr>
          <w:rtl/>
          <w:lang w:bidi="fa-IR"/>
        </w:rPr>
        <w:t xml:space="preserve">ی </w:t>
      </w:r>
      <w:r>
        <w:rPr>
          <w:rtl/>
          <w:lang w:bidi="fa-IR"/>
        </w:rPr>
        <w:t>رساند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فرمودند از آن</w:t>
      </w:r>
      <w:r w:rsidR="00873281">
        <w:rPr>
          <w:rtl/>
          <w:lang w:bidi="fa-IR"/>
        </w:rPr>
        <w:t xml:space="preserve"> </w:t>
      </w:r>
      <w:r>
        <w:rPr>
          <w:rtl/>
          <w:lang w:bidi="fa-IR"/>
        </w:rPr>
        <w:t>که ح</w:t>
      </w:r>
      <w:r w:rsidR="00873281">
        <w:rPr>
          <w:rtl/>
          <w:lang w:bidi="fa-IR"/>
        </w:rPr>
        <w:t>ی</w:t>
      </w:r>
      <w:r>
        <w:rPr>
          <w:rtl/>
          <w:lang w:bidi="fa-IR"/>
        </w:rPr>
        <w:t>وان</w:t>
      </w:r>
      <w:r w:rsidR="00873281">
        <w:rPr>
          <w:rtl/>
          <w:lang w:bidi="fa-IR"/>
        </w:rPr>
        <w:t>ی</w:t>
      </w:r>
      <w:r>
        <w:rPr>
          <w:rtl/>
          <w:lang w:bidi="fa-IR"/>
        </w:rPr>
        <w:t xml:space="preserve"> را به آتش بسوزانند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عذاب فرمودند زن</w:t>
      </w:r>
      <w:r w:rsidR="00873281">
        <w:rPr>
          <w:rtl/>
          <w:lang w:bidi="fa-IR"/>
        </w:rPr>
        <w:t>ی</w:t>
      </w:r>
      <w:r>
        <w:rPr>
          <w:rtl/>
          <w:lang w:bidi="fa-IR"/>
        </w:rPr>
        <w:t xml:space="preserve"> را</w:t>
      </w:r>
      <w:r w:rsidR="00187BE4">
        <w:rPr>
          <w:rtl/>
          <w:lang w:bidi="fa-IR"/>
        </w:rPr>
        <w:t xml:space="preserve">، </w:t>
      </w:r>
      <w:r>
        <w:rPr>
          <w:rtl/>
          <w:lang w:bidi="fa-IR"/>
        </w:rPr>
        <w:t>از برا</w:t>
      </w:r>
      <w:r w:rsidR="00873281">
        <w:rPr>
          <w:rtl/>
          <w:lang w:bidi="fa-IR"/>
        </w:rPr>
        <w:t>ی</w:t>
      </w:r>
      <w:r>
        <w:rPr>
          <w:rtl/>
          <w:lang w:bidi="fa-IR"/>
        </w:rPr>
        <w:t xml:space="preserve"> آن</w:t>
      </w:r>
      <w:r w:rsidR="00873281">
        <w:rPr>
          <w:rtl/>
          <w:lang w:bidi="fa-IR"/>
        </w:rPr>
        <w:t xml:space="preserve"> </w:t>
      </w:r>
      <w:r>
        <w:rPr>
          <w:rtl/>
          <w:lang w:bidi="fa-IR"/>
        </w:rPr>
        <w:t>که گربه</w:t>
      </w:r>
      <w:r w:rsidR="00873281">
        <w:rPr>
          <w:rtl/>
          <w:lang w:bidi="fa-IR"/>
        </w:rPr>
        <w:t xml:space="preserve"> </w:t>
      </w:r>
      <w:r>
        <w:rPr>
          <w:rtl/>
          <w:lang w:bidi="fa-IR"/>
        </w:rPr>
        <w:t>ا</w:t>
      </w:r>
      <w:r w:rsidR="00873281">
        <w:rPr>
          <w:rtl/>
          <w:lang w:bidi="fa-IR"/>
        </w:rPr>
        <w:t>ی</w:t>
      </w:r>
      <w:r>
        <w:rPr>
          <w:rtl/>
          <w:lang w:bidi="fa-IR"/>
        </w:rPr>
        <w:t xml:space="preserve"> را بسته بود تا آن که از تشنگ</w:t>
      </w:r>
      <w:r w:rsidR="00873281">
        <w:rPr>
          <w:rtl/>
          <w:lang w:bidi="fa-IR"/>
        </w:rPr>
        <w:t>ی</w:t>
      </w:r>
      <w:r>
        <w:rPr>
          <w:rtl/>
          <w:lang w:bidi="fa-IR"/>
        </w:rPr>
        <w:t xml:space="preserve"> مرده بود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به کشتن مورچه</w:t>
      </w:r>
      <w:r w:rsidR="00187BE4">
        <w:rPr>
          <w:rtl/>
          <w:lang w:bidi="fa-IR"/>
        </w:rPr>
        <w:t xml:space="preserve">، </w:t>
      </w:r>
      <w:r>
        <w:rPr>
          <w:rtl/>
          <w:lang w:bidi="fa-IR"/>
        </w:rPr>
        <w:t>خواه آزارت بکند</w:t>
      </w:r>
      <w:r w:rsidR="00187BE4">
        <w:rPr>
          <w:rtl/>
          <w:lang w:bidi="fa-IR"/>
        </w:rPr>
        <w:t xml:space="preserve">، </w:t>
      </w:r>
      <w:r>
        <w:rPr>
          <w:rtl/>
          <w:lang w:bidi="fa-IR"/>
        </w:rPr>
        <w:t>خواه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پرستک را حرمت بدار</w:t>
      </w:r>
      <w:r w:rsidR="00873281">
        <w:rPr>
          <w:rtl/>
          <w:lang w:bidi="fa-IR"/>
        </w:rPr>
        <w:t>ی</w:t>
      </w:r>
      <w:r>
        <w:rPr>
          <w:rtl/>
          <w:lang w:bidi="fa-IR"/>
        </w:rPr>
        <w:t>د که ز</w:t>
      </w:r>
      <w:r w:rsidR="00873281">
        <w:rPr>
          <w:rtl/>
          <w:lang w:bidi="fa-IR"/>
        </w:rPr>
        <w:t>ی</w:t>
      </w:r>
      <w:r>
        <w:rPr>
          <w:rtl/>
          <w:lang w:bidi="fa-IR"/>
        </w:rPr>
        <w:t>اده از همه مرغان</w:t>
      </w:r>
      <w:r w:rsidR="00187BE4">
        <w:rPr>
          <w:rtl/>
          <w:lang w:bidi="fa-IR"/>
        </w:rPr>
        <w:t xml:space="preserve">، </w:t>
      </w:r>
      <w:r>
        <w:rPr>
          <w:rtl/>
          <w:lang w:bidi="fa-IR"/>
        </w:rPr>
        <w:t>انس به مردم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و در ذکر</w:t>
      </w:r>
      <w:r w:rsidR="00873281">
        <w:rPr>
          <w:rtl/>
          <w:lang w:bidi="fa-IR"/>
        </w:rPr>
        <w:t>ی</w:t>
      </w:r>
      <w:r>
        <w:rPr>
          <w:rtl/>
          <w:lang w:bidi="fa-IR"/>
        </w:rPr>
        <w:t xml:space="preserve"> که م</w:t>
      </w:r>
      <w:r w:rsidR="00873281">
        <w:rPr>
          <w:rtl/>
          <w:lang w:bidi="fa-IR"/>
        </w:rPr>
        <w:t xml:space="preserve">ی </w:t>
      </w:r>
      <w:r>
        <w:rPr>
          <w:rtl/>
          <w:lang w:bidi="fa-IR"/>
        </w:rPr>
        <w:t>کند سوره حمد م</w:t>
      </w:r>
      <w:r w:rsidR="00873281">
        <w:rPr>
          <w:rtl/>
          <w:lang w:bidi="fa-IR"/>
        </w:rPr>
        <w:t xml:space="preserve">ی </w:t>
      </w:r>
      <w:r>
        <w:rPr>
          <w:rtl/>
          <w:lang w:bidi="fa-IR"/>
        </w:rPr>
        <w:t>خواند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هر بال هدهد به زبان سر</w:t>
      </w:r>
      <w:r w:rsidR="00873281">
        <w:rPr>
          <w:rtl/>
          <w:lang w:bidi="fa-IR"/>
        </w:rPr>
        <w:t>ی</w:t>
      </w:r>
      <w:r>
        <w:rPr>
          <w:rtl/>
          <w:lang w:bidi="fa-IR"/>
        </w:rPr>
        <w:t>ان</w:t>
      </w:r>
      <w:r w:rsidR="00873281">
        <w:rPr>
          <w:rtl/>
          <w:lang w:bidi="fa-IR"/>
        </w:rPr>
        <w:t>ی</w:t>
      </w:r>
      <w:r>
        <w:rPr>
          <w:rtl/>
          <w:lang w:bidi="fa-IR"/>
        </w:rPr>
        <w:t xml:space="preserve"> نوشته است که «آلُ مُحَمَدٍ خَ</w:t>
      </w:r>
      <w:r w:rsidR="00873281">
        <w:rPr>
          <w:rtl/>
          <w:lang w:bidi="fa-IR"/>
        </w:rPr>
        <w:t>ی</w:t>
      </w:r>
      <w:r>
        <w:rPr>
          <w:rtl/>
          <w:lang w:bidi="fa-IR"/>
        </w:rPr>
        <w:t>رُ الْبَرِّ</w:t>
      </w:r>
      <w:r w:rsidR="00873281">
        <w:rPr>
          <w:rtl/>
          <w:lang w:bidi="fa-IR"/>
        </w:rPr>
        <w:t>ی</w:t>
      </w:r>
      <w:r>
        <w:rPr>
          <w:rtl/>
          <w:lang w:bidi="fa-IR"/>
        </w:rPr>
        <w:t>ةِ»</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آل محمّد بهتر</w:t>
      </w:r>
      <w:r w:rsidR="00873281">
        <w:rPr>
          <w:rtl/>
          <w:lang w:bidi="fa-IR"/>
        </w:rPr>
        <w:t>ی</w:t>
      </w:r>
      <w:r>
        <w:rPr>
          <w:rtl/>
          <w:lang w:bidi="fa-IR"/>
        </w:rPr>
        <w:t>ن خلا</w:t>
      </w:r>
      <w:r w:rsidR="00873281">
        <w:rPr>
          <w:rtl/>
          <w:lang w:bidi="fa-IR"/>
        </w:rPr>
        <w:t>ی</w:t>
      </w:r>
      <w:r>
        <w:rPr>
          <w:rtl/>
          <w:lang w:bidi="fa-IR"/>
        </w:rPr>
        <w:t>ق هستند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مخور</w:t>
      </w:r>
      <w:r w:rsidR="00873281">
        <w:rPr>
          <w:rtl/>
          <w:lang w:bidi="fa-IR"/>
        </w:rPr>
        <w:t>ی</w:t>
      </w:r>
      <w:r>
        <w:rPr>
          <w:rtl/>
          <w:lang w:bidi="fa-IR"/>
        </w:rPr>
        <w:t>د هوجه را و دشنام مده</w:t>
      </w:r>
      <w:r w:rsidR="00873281">
        <w:rPr>
          <w:rtl/>
          <w:lang w:bidi="fa-IR"/>
        </w:rPr>
        <w:t>ی</w:t>
      </w:r>
      <w:r>
        <w:rPr>
          <w:rtl/>
          <w:lang w:bidi="fa-IR"/>
        </w:rPr>
        <w:t>د و به اطفال مده</w:t>
      </w:r>
      <w:r w:rsidR="00873281">
        <w:rPr>
          <w:rtl/>
          <w:lang w:bidi="fa-IR"/>
        </w:rPr>
        <w:t>ی</w:t>
      </w:r>
      <w:r>
        <w:rPr>
          <w:rtl/>
          <w:lang w:bidi="fa-IR"/>
        </w:rPr>
        <w:t>د که باز</w:t>
      </w:r>
      <w:r w:rsidR="00873281">
        <w:rPr>
          <w:rtl/>
          <w:lang w:bidi="fa-IR"/>
        </w:rPr>
        <w:t>ی</w:t>
      </w:r>
      <w:r>
        <w:rPr>
          <w:rtl/>
          <w:lang w:bidi="fa-IR"/>
        </w:rPr>
        <w:t xml:space="preserve"> کنند</w:t>
      </w:r>
      <w:r w:rsidR="00187BE4">
        <w:rPr>
          <w:rtl/>
          <w:lang w:bidi="fa-IR"/>
        </w:rPr>
        <w:t xml:space="preserve">، </w:t>
      </w:r>
      <w:r>
        <w:rPr>
          <w:rtl/>
          <w:lang w:bidi="fa-IR"/>
        </w:rPr>
        <w:t>که تسب</w:t>
      </w:r>
      <w:r w:rsidR="00873281">
        <w:rPr>
          <w:rtl/>
          <w:lang w:bidi="fa-IR"/>
        </w:rPr>
        <w:t>ی</w:t>
      </w:r>
      <w:r>
        <w:rPr>
          <w:rtl/>
          <w:lang w:bidi="fa-IR"/>
        </w:rPr>
        <w:t>ح خدا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تسب</w:t>
      </w:r>
      <w:r w:rsidR="00873281">
        <w:rPr>
          <w:rtl/>
          <w:lang w:bidi="fa-IR"/>
        </w:rPr>
        <w:t>ی</w:t>
      </w:r>
      <w:r>
        <w:rPr>
          <w:rtl/>
          <w:lang w:bidi="fa-IR"/>
        </w:rPr>
        <w:t>حش ا</w:t>
      </w:r>
      <w:r w:rsidR="00873281">
        <w:rPr>
          <w:rtl/>
          <w:lang w:bidi="fa-IR"/>
        </w:rPr>
        <w:t>ی</w:t>
      </w:r>
      <w:r>
        <w:rPr>
          <w:rtl/>
          <w:lang w:bidi="fa-IR"/>
        </w:rPr>
        <w:t>ن است که «لَعَنَ اللَّهُ مُبْغِضِ</w:t>
      </w:r>
      <w:r w:rsidR="00873281">
        <w:rPr>
          <w:rtl/>
          <w:lang w:bidi="fa-IR"/>
        </w:rPr>
        <w:t>ی</w:t>
      </w:r>
      <w:r>
        <w:rPr>
          <w:rtl/>
          <w:lang w:bidi="fa-IR"/>
        </w:rPr>
        <w:t xml:space="preserve"> آلِ مُحَمَّدٍ</w:t>
      </w:r>
      <w:r w:rsidR="00AD4438" w:rsidRPr="00AD4438">
        <w:rPr>
          <w:rStyle w:val="libAlaemChar"/>
          <w:rtl/>
        </w:rPr>
        <w:t>عليهم‌السلام</w:t>
      </w:r>
      <w:r>
        <w:rPr>
          <w:rtl/>
          <w:lang w:bidi="fa-IR"/>
        </w:rPr>
        <w:t>»</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خدا لعنت کند دشمنان آل محمّد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عل</w:t>
      </w:r>
      <w:r w:rsidR="00873281">
        <w:rPr>
          <w:rtl/>
          <w:lang w:bidi="fa-IR"/>
        </w:rPr>
        <w:t>ی</w:t>
      </w:r>
      <w:r>
        <w:rPr>
          <w:rtl/>
          <w:lang w:bidi="fa-IR"/>
        </w:rPr>
        <w:t xml:space="preserve"> بن الحس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آن کاکل</w:t>
      </w:r>
      <w:r w:rsidR="00873281">
        <w:rPr>
          <w:rtl/>
          <w:lang w:bidi="fa-IR"/>
        </w:rPr>
        <w:t>ی</w:t>
      </w:r>
      <w:r>
        <w:rPr>
          <w:rtl/>
          <w:lang w:bidi="fa-IR"/>
        </w:rPr>
        <w:t xml:space="preserve"> که بر سر جوجه است از دست مال</w:t>
      </w:r>
      <w:r w:rsidR="00873281">
        <w:rPr>
          <w:rtl/>
          <w:lang w:bidi="fa-IR"/>
        </w:rPr>
        <w:t>ی</w:t>
      </w:r>
      <w:r>
        <w:rPr>
          <w:rtl/>
          <w:lang w:bidi="fa-IR"/>
        </w:rPr>
        <w:t>دن حضرت سل</w:t>
      </w:r>
      <w:r w:rsidR="00873281">
        <w:rPr>
          <w:rtl/>
          <w:lang w:bidi="fa-IR"/>
        </w:rPr>
        <w:t>ی</w:t>
      </w:r>
      <w:r>
        <w:rPr>
          <w:rtl/>
          <w:lang w:bidi="fa-IR"/>
        </w:rPr>
        <w:t>مان به هم رس</w:t>
      </w:r>
      <w:r w:rsidR="00873281">
        <w:rPr>
          <w:rtl/>
          <w:lang w:bidi="fa-IR"/>
        </w:rPr>
        <w:t>ی</w:t>
      </w:r>
      <w:r>
        <w:rPr>
          <w:rtl/>
          <w:lang w:bidi="fa-IR"/>
        </w:rPr>
        <w:t>ده است</w:t>
      </w:r>
      <w:r w:rsidR="00187BE4">
        <w:rPr>
          <w:rtl/>
          <w:lang w:bidi="fa-IR"/>
        </w:rPr>
        <w:t xml:space="preserve">، </w:t>
      </w:r>
      <w:r>
        <w:rPr>
          <w:rtl/>
          <w:lang w:bidi="fa-IR"/>
        </w:rPr>
        <w:t>ز</w:t>
      </w:r>
      <w:r w:rsidR="00873281">
        <w:rPr>
          <w:rtl/>
          <w:lang w:bidi="fa-IR"/>
        </w:rPr>
        <w:t>ی</w:t>
      </w:r>
      <w:r>
        <w:rPr>
          <w:rtl/>
          <w:lang w:bidi="fa-IR"/>
        </w:rPr>
        <w:t>را که روز</w:t>
      </w:r>
      <w:r w:rsidR="00873281">
        <w:rPr>
          <w:rtl/>
          <w:lang w:bidi="fa-IR"/>
        </w:rPr>
        <w:t>ی</w:t>
      </w:r>
      <w:r>
        <w:rPr>
          <w:rtl/>
          <w:lang w:bidi="fa-IR"/>
        </w:rPr>
        <w:t xml:space="preserve"> نر</w:t>
      </w:r>
      <w:r w:rsidR="00873281">
        <w:rPr>
          <w:rtl/>
          <w:lang w:bidi="fa-IR"/>
        </w:rPr>
        <w:t>ی</w:t>
      </w:r>
      <w:r>
        <w:rPr>
          <w:rtl/>
          <w:lang w:bidi="fa-IR"/>
        </w:rPr>
        <w:t xml:space="preserve"> با مادّه خود خواست که جمع شود و ماده مضا</w:t>
      </w:r>
      <w:r w:rsidR="00873281">
        <w:rPr>
          <w:rtl/>
          <w:lang w:bidi="fa-IR"/>
        </w:rPr>
        <w:t>ی</w:t>
      </w:r>
      <w:r>
        <w:rPr>
          <w:rtl/>
          <w:lang w:bidi="fa-IR"/>
        </w:rPr>
        <w:t>قه م</w:t>
      </w:r>
      <w:r w:rsidR="00873281">
        <w:rPr>
          <w:rtl/>
          <w:lang w:bidi="fa-IR"/>
        </w:rPr>
        <w:t xml:space="preserve">ی </w:t>
      </w:r>
      <w:r>
        <w:rPr>
          <w:rtl/>
          <w:lang w:bidi="fa-IR"/>
        </w:rPr>
        <w:t>کرد</w:t>
      </w:r>
      <w:r w:rsidR="00187BE4">
        <w:rPr>
          <w:rtl/>
          <w:lang w:bidi="fa-IR"/>
        </w:rPr>
        <w:t xml:space="preserve">، </w:t>
      </w:r>
      <w:r>
        <w:rPr>
          <w:rtl/>
          <w:lang w:bidi="fa-IR"/>
        </w:rPr>
        <w:t>نر گفت که م</w:t>
      </w:r>
      <w:r w:rsidR="00873281">
        <w:rPr>
          <w:rtl/>
          <w:lang w:bidi="fa-IR"/>
        </w:rPr>
        <w:t xml:space="preserve">ی </w:t>
      </w:r>
      <w:r>
        <w:rPr>
          <w:rtl/>
          <w:lang w:bidi="fa-IR"/>
        </w:rPr>
        <w:t>خواهم فرزند</w:t>
      </w:r>
      <w:r w:rsidR="00873281">
        <w:rPr>
          <w:rtl/>
          <w:lang w:bidi="fa-IR"/>
        </w:rPr>
        <w:t>ی</w:t>
      </w:r>
      <w:r>
        <w:rPr>
          <w:rtl/>
          <w:lang w:bidi="fa-IR"/>
        </w:rPr>
        <w:t xml:space="preserve"> به هم رسد که خدا را </w:t>
      </w:r>
      <w:r w:rsidR="00873281">
        <w:rPr>
          <w:rtl/>
          <w:lang w:bidi="fa-IR"/>
        </w:rPr>
        <w:t>ی</w:t>
      </w:r>
      <w:r>
        <w:rPr>
          <w:rtl/>
          <w:lang w:bidi="fa-IR"/>
        </w:rPr>
        <w:t>اد کند</w:t>
      </w:r>
      <w:r w:rsidR="00187BE4">
        <w:rPr>
          <w:rtl/>
          <w:lang w:bidi="fa-IR"/>
        </w:rPr>
        <w:t xml:space="preserve">، </w:t>
      </w:r>
      <w:r>
        <w:rPr>
          <w:rtl/>
          <w:lang w:bidi="fa-IR"/>
        </w:rPr>
        <w:t>پس ماده راض</w:t>
      </w:r>
      <w:r w:rsidR="00873281">
        <w:rPr>
          <w:rtl/>
          <w:lang w:bidi="fa-IR"/>
        </w:rPr>
        <w:t>ی</w:t>
      </w:r>
      <w:r>
        <w:rPr>
          <w:rtl/>
          <w:lang w:bidi="fa-IR"/>
        </w:rPr>
        <w:t xml:space="preserve"> شد</w:t>
      </w:r>
      <w:r w:rsidR="00187BE4">
        <w:rPr>
          <w:rtl/>
          <w:lang w:bidi="fa-IR"/>
        </w:rPr>
        <w:t xml:space="preserve">، </w:t>
      </w:r>
      <w:r>
        <w:rPr>
          <w:rtl/>
          <w:lang w:bidi="fa-IR"/>
        </w:rPr>
        <w:t>چون خواست که تخم بگذارد</w:t>
      </w:r>
      <w:r w:rsidR="00187BE4">
        <w:rPr>
          <w:rtl/>
          <w:lang w:bidi="fa-IR"/>
        </w:rPr>
        <w:t xml:space="preserve">، </w:t>
      </w:r>
      <w:r>
        <w:rPr>
          <w:rtl/>
          <w:lang w:bidi="fa-IR"/>
        </w:rPr>
        <w:t>نر گفت که تخم را کجا م</w:t>
      </w:r>
      <w:r w:rsidR="00873281">
        <w:rPr>
          <w:rtl/>
          <w:lang w:bidi="fa-IR"/>
        </w:rPr>
        <w:t xml:space="preserve">ی </w:t>
      </w:r>
      <w:r>
        <w:rPr>
          <w:rtl/>
          <w:lang w:bidi="fa-IR"/>
        </w:rPr>
        <w:t>گذار</w:t>
      </w:r>
      <w:r w:rsidR="00873281">
        <w:rPr>
          <w:rtl/>
          <w:lang w:bidi="fa-IR"/>
        </w:rPr>
        <w:t>ی</w:t>
      </w:r>
      <w:r w:rsidR="00187BE4">
        <w:rPr>
          <w:rtl/>
          <w:lang w:bidi="fa-IR"/>
        </w:rPr>
        <w:t xml:space="preserve">؟ </w:t>
      </w:r>
      <w:r>
        <w:rPr>
          <w:rtl/>
          <w:lang w:bidi="fa-IR"/>
        </w:rPr>
        <w:t>گفت که م</w:t>
      </w:r>
      <w:r w:rsidR="00873281">
        <w:rPr>
          <w:rtl/>
          <w:lang w:bidi="fa-IR"/>
        </w:rPr>
        <w:t xml:space="preserve">ی </w:t>
      </w:r>
      <w:r>
        <w:rPr>
          <w:rtl/>
          <w:lang w:bidi="fa-IR"/>
        </w:rPr>
        <w:t>خواهم دور از راه بگذارم</w:t>
      </w:r>
      <w:r w:rsidR="00187BE4">
        <w:rPr>
          <w:rtl/>
          <w:lang w:bidi="fa-IR"/>
        </w:rPr>
        <w:t xml:space="preserve">. </w:t>
      </w:r>
      <w:r>
        <w:rPr>
          <w:rtl/>
          <w:lang w:bidi="fa-IR"/>
        </w:rPr>
        <w:t>نر گفت که اگر نزد</w:t>
      </w:r>
      <w:r w:rsidR="00873281">
        <w:rPr>
          <w:rtl/>
          <w:lang w:bidi="fa-IR"/>
        </w:rPr>
        <w:t>ی</w:t>
      </w:r>
      <w:r>
        <w:rPr>
          <w:rtl/>
          <w:lang w:bidi="fa-IR"/>
        </w:rPr>
        <w:t>ک راه بگذار</w:t>
      </w:r>
      <w:r w:rsidR="00873281">
        <w:rPr>
          <w:rtl/>
          <w:lang w:bidi="fa-IR"/>
        </w:rPr>
        <w:t>ی</w:t>
      </w:r>
      <w:r>
        <w:rPr>
          <w:rtl/>
          <w:lang w:bidi="fa-IR"/>
        </w:rPr>
        <w:t xml:space="preserve"> بهتر است</w:t>
      </w:r>
      <w:r w:rsidR="00187BE4">
        <w:rPr>
          <w:rtl/>
          <w:lang w:bidi="fa-IR"/>
        </w:rPr>
        <w:t xml:space="preserve">، </w:t>
      </w:r>
      <w:r>
        <w:rPr>
          <w:rtl/>
          <w:lang w:bidi="fa-IR"/>
        </w:rPr>
        <w:t>که اگر کس</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د گمان کند که برا</w:t>
      </w:r>
      <w:r w:rsidR="00873281">
        <w:rPr>
          <w:rtl/>
          <w:lang w:bidi="fa-IR"/>
        </w:rPr>
        <w:t>ی</w:t>
      </w:r>
      <w:r>
        <w:rPr>
          <w:rtl/>
          <w:lang w:bidi="fa-IR"/>
        </w:rPr>
        <w:t xml:space="preserve"> دانه چ</w:t>
      </w:r>
      <w:r w:rsidR="00873281">
        <w:rPr>
          <w:rtl/>
          <w:lang w:bidi="fa-IR"/>
        </w:rPr>
        <w:t>ی</w:t>
      </w:r>
      <w:r>
        <w:rPr>
          <w:rtl/>
          <w:lang w:bidi="fa-IR"/>
        </w:rPr>
        <w:t>دن به ا</w:t>
      </w:r>
      <w:r w:rsidR="00873281">
        <w:rPr>
          <w:rtl/>
          <w:lang w:bidi="fa-IR"/>
        </w:rPr>
        <w:t>ی</w:t>
      </w:r>
      <w:r>
        <w:rPr>
          <w:rtl/>
          <w:lang w:bidi="fa-IR"/>
        </w:rPr>
        <w:t>نجا آمده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آن چن</w:t>
      </w:r>
      <w:r w:rsidR="00873281">
        <w:rPr>
          <w:rtl/>
          <w:lang w:bidi="fa-IR"/>
        </w:rPr>
        <w:t>ی</w:t>
      </w:r>
      <w:r>
        <w:rPr>
          <w:rtl/>
          <w:lang w:bidi="fa-IR"/>
        </w:rPr>
        <w:t>ن کرد چون نزد</w:t>
      </w:r>
      <w:r w:rsidR="00873281">
        <w:rPr>
          <w:rtl/>
          <w:lang w:bidi="fa-IR"/>
        </w:rPr>
        <w:t>ی</w:t>
      </w:r>
      <w:r>
        <w:rPr>
          <w:rtl/>
          <w:lang w:bidi="fa-IR"/>
        </w:rPr>
        <w:t>ک شد که جوجه را ب</w:t>
      </w:r>
      <w:r w:rsidR="00873281">
        <w:rPr>
          <w:rtl/>
          <w:lang w:bidi="fa-IR"/>
        </w:rPr>
        <w:t>ی</w:t>
      </w:r>
      <w:r>
        <w:rPr>
          <w:rtl/>
          <w:lang w:bidi="fa-IR"/>
        </w:rPr>
        <w:t>رون آورد ناگاه د</w:t>
      </w:r>
      <w:r w:rsidR="00873281">
        <w:rPr>
          <w:rtl/>
          <w:lang w:bidi="fa-IR"/>
        </w:rPr>
        <w:t>ی</w:t>
      </w:r>
      <w:r>
        <w:rPr>
          <w:rtl/>
          <w:lang w:bidi="fa-IR"/>
        </w:rPr>
        <w:t>دند که حضرت سل</w:t>
      </w:r>
      <w:r w:rsidR="00873281">
        <w:rPr>
          <w:rtl/>
          <w:lang w:bidi="fa-IR"/>
        </w:rPr>
        <w:t>ی</w:t>
      </w:r>
      <w:r>
        <w:rPr>
          <w:rtl/>
          <w:lang w:bidi="fa-IR"/>
        </w:rPr>
        <w:t>مان با لشکرش م</w:t>
      </w:r>
      <w:r w:rsidR="00873281">
        <w:rPr>
          <w:rtl/>
          <w:lang w:bidi="fa-IR"/>
        </w:rPr>
        <w:t xml:space="preserve">ی </w:t>
      </w:r>
      <w:r>
        <w:rPr>
          <w:rtl/>
          <w:lang w:bidi="fa-IR"/>
        </w:rPr>
        <w:t>آ</w:t>
      </w:r>
      <w:r w:rsidR="00873281">
        <w:rPr>
          <w:rtl/>
          <w:lang w:bidi="fa-IR"/>
        </w:rPr>
        <w:t>ی</w:t>
      </w:r>
      <w:r>
        <w:rPr>
          <w:rtl/>
          <w:lang w:bidi="fa-IR"/>
        </w:rPr>
        <w:t>ند و مرغان بر سرش سا</w:t>
      </w:r>
      <w:r w:rsidR="00873281">
        <w:rPr>
          <w:rtl/>
          <w:lang w:bidi="fa-IR"/>
        </w:rPr>
        <w:t>ی</w:t>
      </w:r>
      <w:r>
        <w:rPr>
          <w:rtl/>
          <w:lang w:bidi="fa-IR"/>
        </w:rPr>
        <w:t>ه کرده</w:t>
      </w:r>
      <w:r w:rsidR="00873281">
        <w:rPr>
          <w:rtl/>
          <w:lang w:bidi="fa-IR"/>
        </w:rPr>
        <w:t xml:space="preserve"> </w:t>
      </w:r>
      <w:r>
        <w:rPr>
          <w:rtl/>
          <w:lang w:bidi="fa-IR"/>
        </w:rPr>
        <w:t>اند</w:t>
      </w:r>
      <w:r w:rsidR="00187BE4">
        <w:rPr>
          <w:rtl/>
          <w:lang w:bidi="fa-IR"/>
        </w:rPr>
        <w:t xml:space="preserve">. </w:t>
      </w:r>
      <w:r>
        <w:rPr>
          <w:rtl/>
          <w:lang w:bidi="fa-IR"/>
        </w:rPr>
        <w:t>ماده گفت که ا</w:t>
      </w:r>
      <w:r w:rsidR="00873281">
        <w:rPr>
          <w:rtl/>
          <w:lang w:bidi="fa-IR"/>
        </w:rPr>
        <w:t>ی</w:t>
      </w:r>
      <w:r>
        <w:rPr>
          <w:rtl/>
          <w:lang w:bidi="fa-IR"/>
        </w:rPr>
        <w:t>نک سل</w:t>
      </w:r>
      <w:r w:rsidR="00873281">
        <w:rPr>
          <w:rtl/>
          <w:lang w:bidi="fa-IR"/>
        </w:rPr>
        <w:t>ی</w:t>
      </w:r>
      <w:r>
        <w:rPr>
          <w:rtl/>
          <w:lang w:bidi="fa-IR"/>
        </w:rPr>
        <w:t>مان با لشکرش رس</w:t>
      </w:r>
      <w:r w:rsidR="00873281">
        <w:rPr>
          <w:rtl/>
          <w:lang w:bidi="fa-IR"/>
        </w:rPr>
        <w:t>ی</w:t>
      </w:r>
      <w:r>
        <w:rPr>
          <w:rtl/>
          <w:lang w:bidi="fa-IR"/>
        </w:rPr>
        <w:t>د و م</w:t>
      </w:r>
      <w:r w:rsidR="00873281">
        <w:rPr>
          <w:rtl/>
          <w:lang w:bidi="fa-IR"/>
        </w:rPr>
        <w:t xml:space="preserve">ی </w:t>
      </w:r>
      <w:r>
        <w:rPr>
          <w:rtl/>
          <w:lang w:bidi="fa-IR"/>
        </w:rPr>
        <w:t>ترسم که ما و تخم ما را پامال کنند</w:t>
      </w:r>
      <w:r w:rsidR="00187BE4">
        <w:rPr>
          <w:rtl/>
          <w:lang w:bidi="fa-IR"/>
        </w:rPr>
        <w:t xml:space="preserve">. </w:t>
      </w:r>
      <w:r>
        <w:rPr>
          <w:rtl/>
          <w:lang w:bidi="fa-IR"/>
        </w:rPr>
        <w:t>نر گفت که حضرت سل</w:t>
      </w:r>
      <w:r w:rsidR="00873281">
        <w:rPr>
          <w:rtl/>
          <w:lang w:bidi="fa-IR"/>
        </w:rPr>
        <w:t>ی</w:t>
      </w:r>
      <w:r>
        <w:rPr>
          <w:rtl/>
          <w:lang w:bidi="fa-IR"/>
        </w:rPr>
        <w:t>مان مرد رح</w:t>
      </w:r>
      <w:r w:rsidR="00873281">
        <w:rPr>
          <w:rtl/>
          <w:lang w:bidi="fa-IR"/>
        </w:rPr>
        <w:t>ی</w:t>
      </w:r>
      <w:r>
        <w:rPr>
          <w:rtl/>
          <w:lang w:bidi="fa-IR"/>
        </w:rPr>
        <w:t>م و مهربان</w:t>
      </w:r>
      <w:r w:rsidR="00873281">
        <w:rPr>
          <w:rtl/>
          <w:lang w:bidi="fa-IR"/>
        </w:rPr>
        <w:t>ی</w:t>
      </w:r>
      <w:r>
        <w:rPr>
          <w:rtl/>
          <w:lang w:bidi="fa-IR"/>
        </w:rPr>
        <w:t xml:space="preserve"> است</w:t>
      </w:r>
      <w:r w:rsidR="00187BE4">
        <w:rPr>
          <w:rtl/>
          <w:lang w:bidi="fa-IR"/>
        </w:rPr>
        <w:t xml:space="preserve">. </w:t>
      </w:r>
      <w:r>
        <w:rPr>
          <w:rtl/>
          <w:lang w:bidi="fa-IR"/>
        </w:rPr>
        <w:t>آ</w:t>
      </w:r>
      <w:r w:rsidR="00873281">
        <w:rPr>
          <w:rtl/>
          <w:lang w:bidi="fa-IR"/>
        </w:rPr>
        <w:t>ی</w:t>
      </w:r>
      <w:r>
        <w:rPr>
          <w:rtl/>
          <w:lang w:bidi="fa-IR"/>
        </w:rPr>
        <w:t>ا نزد تو چ</w:t>
      </w:r>
      <w:r w:rsidR="00873281">
        <w:rPr>
          <w:rtl/>
          <w:lang w:bidi="fa-IR"/>
        </w:rPr>
        <w:t>ی</w:t>
      </w:r>
      <w:r>
        <w:rPr>
          <w:rtl/>
          <w:lang w:bidi="fa-IR"/>
        </w:rPr>
        <w:t>ز</w:t>
      </w:r>
      <w:r w:rsidR="00873281">
        <w:rPr>
          <w:rtl/>
          <w:lang w:bidi="fa-IR"/>
        </w:rPr>
        <w:t>ی</w:t>
      </w:r>
      <w:r>
        <w:rPr>
          <w:rtl/>
          <w:lang w:bidi="fa-IR"/>
        </w:rPr>
        <w:t xml:space="preserve"> هست که برا</w:t>
      </w:r>
      <w:r w:rsidR="00873281">
        <w:rPr>
          <w:rtl/>
          <w:lang w:bidi="fa-IR"/>
        </w:rPr>
        <w:t>ی</w:t>
      </w:r>
      <w:r>
        <w:rPr>
          <w:rtl/>
          <w:lang w:bidi="fa-IR"/>
        </w:rPr>
        <w:t xml:space="preserve"> جوجه خود پنهان کرده باش</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ملخ</w:t>
      </w:r>
      <w:r w:rsidR="00873281">
        <w:rPr>
          <w:rtl/>
          <w:lang w:bidi="fa-IR"/>
        </w:rPr>
        <w:t>ی</w:t>
      </w:r>
      <w:r>
        <w:rPr>
          <w:rtl/>
          <w:lang w:bidi="fa-IR"/>
        </w:rPr>
        <w:t xml:space="preserve"> دارم که از تو پنهان کرده</w:t>
      </w:r>
      <w:r w:rsidR="00873281">
        <w:rPr>
          <w:rtl/>
          <w:lang w:bidi="fa-IR"/>
        </w:rPr>
        <w:t xml:space="preserve"> </w:t>
      </w:r>
      <w:r>
        <w:rPr>
          <w:rtl/>
          <w:lang w:bidi="fa-IR"/>
        </w:rPr>
        <w:t>ام برا</w:t>
      </w:r>
      <w:r w:rsidR="00873281">
        <w:rPr>
          <w:rtl/>
          <w:lang w:bidi="fa-IR"/>
        </w:rPr>
        <w:t>ی</w:t>
      </w:r>
      <w:r>
        <w:rPr>
          <w:rtl/>
          <w:lang w:bidi="fa-IR"/>
        </w:rPr>
        <w:t xml:space="preserve"> جوجه خود</w:t>
      </w:r>
      <w:r w:rsidR="00187BE4">
        <w:rPr>
          <w:rtl/>
          <w:lang w:bidi="fa-IR"/>
        </w:rPr>
        <w:t xml:space="preserve">، </w:t>
      </w:r>
      <w:r>
        <w:rPr>
          <w:rtl/>
          <w:lang w:bidi="fa-IR"/>
        </w:rPr>
        <w:t>آ</w:t>
      </w:r>
      <w:r w:rsidR="00873281">
        <w:rPr>
          <w:rtl/>
          <w:lang w:bidi="fa-IR"/>
        </w:rPr>
        <w:t>ی</w:t>
      </w:r>
      <w:r>
        <w:rPr>
          <w:rtl/>
          <w:lang w:bidi="fa-IR"/>
        </w:rPr>
        <w:t>ا تو چ</w:t>
      </w:r>
      <w:r w:rsidR="00873281">
        <w:rPr>
          <w:rtl/>
          <w:lang w:bidi="fa-IR"/>
        </w:rPr>
        <w:t>ی</w:t>
      </w:r>
      <w:r>
        <w:rPr>
          <w:rtl/>
          <w:lang w:bidi="fa-IR"/>
        </w:rPr>
        <w:t>ز</w:t>
      </w:r>
      <w:r w:rsidR="00873281">
        <w:rPr>
          <w:rtl/>
          <w:lang w:bidi="fa-IR"/>
        </w:rPr>
        <w:t>ی</w:t>
      </w:r>
      <w:r>
        <w:rPr>
          <w:rtl/>
          <w:lang w:bidi="fa-IR"/>
        </w:rPr>
        <w:t xml:space="preserve"> برا</w:t>
      </w:r>
      <w:r w:rsidR="00873281">
        <w:rPr>
          <w:rtl/>
          <w:lang w:bidi="fa-IR"/>
        </w:rPr>
        <w:t>ی</w:t>
      </w:r>
      <w:r>
        <w:rPr>
          <w:rtl/>
          <w:lang w:bidi="fa-IR"/>
        </w:rPr>
        <w:t xml:space="preserve"> جوجه خود ذخ</w:t>
      </w:r>
      <w:r w:rsidR="00873281">
        <w:rPr>
          <w:rtl/>
          <w:lang w:bidi="fa-IR"/>
        </w:rPr>
        <w:t>ی</w:t>
      </w:r>
      <w:r>
        <w:rPr>
          <w:rtl/>
          <w:lang w:bidi="fa-IR"/>
        </w:rPr>
        <w:t>ره کرده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نر 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من خرما</w:t>
      </w:r>
      <w:r w:rsidR="00873281">
        <w:rPr>
          <w:rtl/>
          <w:lang w:bidi="fa-IR"/>
        </w:rPr>
        <w:t>یی</w:t>
      </w:r>
      <w:r>
        <w:rPr>
          <w:rtl/>
          <w:lang w:bidi="fa-IR"/>
        </w:rPr>
        <w:t xml:space="preserve"> دارم</w:t>
      </w:r>
      <w:r w:rsidR="00187BE4">
        <w:rPr>
          <w:rtl/>
          <w:lang w:bidi="fa-IR"/>
        </w:rPr>
        <w:t xml:space="preserve">. </w:t>
      </w:r>
      <w:r>
        <w:rPr>
          <w:rtl/>
          <w:lang w:bidi="fa-IR"/>
        </w:rPr>
        <w:t>ماده گفت</w:t>
      </w:r>
      <w:r w:rsidR="00187BE4">
        <w:rPr>
          <w:rtl/>
          <w:lang w:bidi="fa-IR"/>
        </w:rPr>
        <w:t xml:space="preserve">: </w:t>
      </w:r>
      <w:r>
        <w:rPr>
          <w:rtl/>
          <w:lang w:bidi="fa-IR"/>
        </w:rPr>
        <w:t>پس تو خرما</w:t>
      </w:r>
      <w:r w:rsidR="00873281">
        <w:rPr>
          <w:rtl/>
          <w:lang w:bidi="fa-IR"/>
        </w:rPr>
        <w:t>ی</w:t>
      </w:r>
      <w:r>
        <w:rPr>
          <w:rtl/>
          <w:lang w:bidi="fa-IR"/>
        </w:rPr>
        <w:t xml:space="preserve"> خود را بردار و من ملخ را برم</w:t>
      </w:r>
      <w:r w:rsidR="00873281">
        <w:rPr>
          <w:rtl/>
          <w:lang w:bidi="fa-IR"/>
        </w:rPr>
        <w:t xml:space="preserve">ی </w:t>
      </w:r>
      <w:r>
        <w:rPr>
          <w:rtl/>
          <w:lang w:bidi="fa-IR"/>
        </w:rPr>
        <w:t>دارم و هر دو به خدمت سل</w:t>
      </w:r>
      <w:r w:rsidR="00873281">
        <w:rPr>
          <w:rtl/>
          <w:lang w:bidi="fa-IR"/>
        </w:rPr>
        <w:t>ی</w:t>
      </w:r>
      <w:r>
        <w:rPr>
          <w:rtl/>
          <w:lang w:bidi="fa-IR"/>
        </w:rPr>
        <w:t>مان م</w:t>
      </w:r>
      <w:r w:rsidR="00873281">
        <w:rPr>
          <w:rtl/>
          <w:lang w:bidi="fa-IR"/>
        </w:rPr>
        <w:t xml:space="preserve">ی </w:t>
      </w:r>
      <w:r>
        <w:rPr>
          <w:rtl/>
          <w:lang w:bidi="fa-IR"/>
        </w:rPr>
        <w:t>رو</w:t>
      </w:r>
      <w:r w:rsidR="00873281">
        <w:rPr>
          <w:rtl/>
          <w:lang w:bidi="fa-IR"/>
        </w:rPr>
        <w:t>ی</w:t>
      </w:r>
      <w:r>
        <w:rPr>
          <w:rtl/>
          <w:lang w:bidi="fa-IR"/>
        </w:rPr>
        <w:t>م و هد</w:t>
      </w:r>
      <w:r w:rsidR="00873281">
        <w:rPr>
          <w:rtl/>
          <w:lang w:bidi="fa-IR"/>
        </w:rPr>
        <w:t>ی</w:t>
      </w:r>
      <w:r>
        <w:rPr>
          <w:rtl/>
          <w:lang w:bidi="fa-IR"/>
        </w:rPr>
        <w:t>ه خود را م</w:t>
      </w:r>
      <w:r w:rsidR="00873281">
        <w:rPr>
          <w:rtl/>
          <w:lang w:bidi="fa-IR"/>
        </w:rPr>
        <w:t xml:space="preserve">ی </w:t>
      </w:r>
      <w:r>
        <w:rPr>
          <w:rtl/>
          <w:lang w:bidi="fa-IR"/>
        </w:rPr>
        <w:t>گذار</w:t>
      </w:r>
      <w:r w:rsidR="00873281">
        <w:rPr>
          <w:rtl/>
          <w:lang w:bidi="fa-IR"/>
        </w:rPr>
        <w:t>ی</w:t>
      </w:r>
      <w:r>
        <w:rPr>
          <w:rtl/>
          <w:lang w:bidi="fa-IR"/>
        </w:rPr>
        <w:t xml:space="preserve">م و حاجت خود را عرض </w:t>
      </w:r>
      <w:r>
        <w:rPr>
          <w:rtl/>
          <w:lang w:bidi="fa-IR"/>
        </w:rPr>
        <w:lastRenderedPageBreak/>
        <w:t>م</w:t>
      </w:r>
      <w:r w:rsidR="00873281">
        <w:rPr>
          <w:rtl/>
          <w:lang w:bidi="fa-IR"/>
        </w:rPr>
        <w:t xml:space="preserve">ی </w:t>
      </w:r>
      <w:r>
        <w:rPr>
          <w:rtl/>
          <w:lang w:bidi="fa-IR"/>
        </w:rPr>
        <w:t>کن</w:t>
      </w:r>
      <w:r w:rsidR="00873281">
        <w:rPr>
          <w:rtl/>
          <w:lang w:bidi="fa-IR"/>
        </w:rPr>
        <w:t>ی</w:t>
      </w:r>
      <w:r>
        <w:rPr>
          <w:rtl/>
          <w:lang w:bidi="fa-IR"/>
        </w:rPr>
        <w:t>م و سل</w:t>
      </w:r>
      <w:r w:rsidR="00873281">
        <w:rPr>
          <w:rtl/>
          <w:lang w:bidi="fa-IR"/>
        </w:rPr>
        <w:t>ی</w:t>
      </w:r>
      <w:r>
        <w:rPr>
          <w:rtl/>
          <w:lang w:bidi="fa-IR"/>
        </w:rPr>
        <w:t>مان هد</w:t>
      </w:r>
      <w:r w:rsidR="00873281">
        <w:rPr>
          <w:rtl/>
          <w:lang w:bidi="fa-IR"/>
        </w:rPr>
        <w:t>ی</w:t>
      </w:r>
      <w:r>
        <w:rPr>
          <w:rtl/>
          <w:lang w:bidi="fa-IR"/>
        </w:rPr>
        <w:t>ه را دوست م</w:t>
      </w:r>
      <w:r w:rsidR="00873281">
        <w:rPr>
          <w:rtl/>
          <w:lang w:bidi="fa-IR"/>
        </w:rPr>
        <w:t xml:space="preserve">ی </w:t>
      </w:r>
      <w:r>
        <w:rPr>
          <w:rtl/>
          <w:lang w:bidi="fa-IR"/>
        </w:rPr>
        <w:t>دارد</w:t>
      </w:r>
      <w:r w:rsidR="00187BE4">
        <w:rPr>
          <w:rtl/>
          <w:lang w:bidi="fa-IR"/>
        </w:rPr>
        <w:t xml:space="preserve">. </w:t>
      </w:r>
      <w:r>
        <w:rPr>
          <w:rtl/>
          <w:lang w:bidi="fa-IR"/>
        </w:rPr>
        <w:t>پس نر</w:t>
      </w:r>
      <w:r w:rsidR="00187BE4">
        <w:rPr>
          <w:rtl/>
          <w:lang w:bidi="fa-IR"/>
        </w:rPr>
        <w:t xml:space="preserve">، </w:t>
      </w:r>
      <w:r>
        <w:rPr>
          <w:rtl/>
          <w:lang w:bidi="fa-IR"/>
        </w:rPr>
        <w:t>خرما را در منقار گرفت و ماده</w:t>
      </w:r>
      <w:r w:rsidR="00187BE4">
        <w:rPr>
          <w:rtl/>
          <w:lang w:bidi="fa-IR"/>
        </w:rPr>
        <w:t xml:space="preserve">، </w:t>
      </w:r>
      <w:r>
        <w:rPr>
          <w:rtl/>
          <w:lang w:bidi="fa-IR"/>
        </w:rPr>
        <w:t>ملخ را به چنگال گرفت و هر دو پرواز کردند و به نزد حضرت سل</w:t>
      </w:r>
      <w:r w:rsidR="00873281">
        <w:rPr>
          <w:rtl/>
          <w:lang w:bidi="fa-IR"/>
        </w:rPr>
        <w:t>ی</w:t>
      </w:r>
      <w:r>
        <w:rPr>
          <w:rtl/>
          <w:lang w:bidi="fa-IR"/>
        </w:rPr>
        <w:t>مان آمدند</w:t>
      </w:r>
      <w:r w:rsidR="00187BE4">
        <w:rPr>
          <w:rtl/>
          <w:lang w:bidi="fa-IR"/>
        </w:rPr>
        <w:t xml:space="preserve">، </w:t>
      </w:r>
      <w:r>
        <w:rPr>
          <w:rtl/>
          <w:lang w:bidi="fa-IR"/>
        </w:rPr>
        <w:t>و آن حضرت بر رو</w:t>
      </w:r>
      <w:r w:rsidR="00873281">
        <w:rPr>
          <w:rtl/>
          <w:lang w:bidi="fa-IR"/>
        </w:rPr>
        <w:t>ی</w:t>
      </w:r>
      <w:r>
        <w:rPr>
          <w:rtl/>
          <w:lang w:bidi="fa-IR"/>
        </w:rPr>
        <w:t xml:space="preserve"> تخت خود نشسته بود</w:t>
      </w:r>
      <w:r w:rsidR="00187BE4">
        <w:rPr>
          <w:rtl/>
          <w:lang w:bidi="fa-IR"/>
        </w:rPr>
        <w:t xml:space="preserve">. </w:t>
      </w:r>
      <w:r>
        <w:rPr>
          <w:rtl/>
          <w:lang w:bidi="fa-IR"/>
        </w:rPr>
        <w:t>چون ا</w:t>
      </w:r>
      <w:r w:rsidR="00873281">
        <w:rPr>
          <w:rtl/>
          <w:lang w:bidi="fa-IR"/>
        </w:rPr>
        <w:t>ی</w:t>
      </w:r>
      <w:r>
        <w:rPr>
          <w:rtl/>
          <w:lang w:bidi="fa-IR"/>
        </w:rPr>
        <w:t>شان را د</w:t>
      </w:r>
      <w:r w:rsidR="00873281">
        <w:rPr>
          <w:rtl/>
          <w:lang w:bidi="fa-IR"/>
        </w:rPr>
        <w:t>ی</w:t>
      </w:r>
      <w:r>
        <w:rPr>
          <w:rtl/>
          <w:lang w:bidi="fa-IR"/>
        </w:rPr>
        <w:t>د دست</w:t>
      </w:r>
      <w:r w:rsidR="00873281">
        <w:rPr>
          <w:rtl/>
          <w:lang w:bidi="fa-IR"/>
        </w:rPr>
        <w:t xml:space="preserve"> </w:t>
      </w:r>
      <w:r>
        <w:rPr>
          <w:rtl/>
          <w:lang w:bidi="fa-IR"/>
        </w:rPr>
        <w:t>ها را گشودند</w:t>
      </w:r>
      <w:r w:rsidR="00187BE4">
        <w:rPr>
          <w:rtl/>
          <w:lang w:bidi="fa-IR"/>
        </w:rPr>
        <w:t xml:space="preserve">، </w:t>
      </w:r>
      <w:r>
        <w:rPr>
          <w:rtl/>
          <w:lang w:bidi="fa-IR"/>
        </w:rPr>
        <w:t>نر بر دست راست آن حضرت نشست و ماده بر دست چپ</w:t>
      </w:r>
      <w:r w:rsidR="00187BE4">
        <w:rPr>
          <w:rtl/>
          <w:lang w:bidi="fa-IR"/>
        </w:rPr>
        <w:t xml:space="preserve">، </w:t>
      </w:r>
      <w:r>
        <w:rPr>
          <w:rtl/>
          <w:lang w:bidi="fa-IR"/>
        </w:rPr>
        <w:t>و حضرت از حال ا</w:t>
      </w:r>
      <w:r w:rsidR="00873281">
        <w:rPr>
          <w:rtl/>
          <w:lang w:bidi="fa-IR"/>
        </w:rPr>
        <w:t>ی</w:t>
      </w:r>
      <w:r>
        <w:rPr>
          <w:rtl/>
          <w:lang w:bidi="fa-IR"/>
        </w:rPr>
        <w:t>شان سؤال فرمود</w:t>
      </w:r>
      <w:r w:rsidR="00187BE4">
        <w:rPr>
          <w:rtl/>
          <w:lang w:bidi="fa-IR"/>
        </w:rPr>
        <w:t xml:space="preserve">، </w:t>
      </w:r>
      <w:r>
        <w:rPr>
          <w:rtl/>
          <w:lang w:bidi="fa-IR"/>
        </w:rPr>
        <w:t>قصه خود را نقل کردند</w:t>
      </w:r>
      <w:r w:rsidR="00187BE4">
        <w:rPr>
          <w:rtl/>
          <w:lang w:bidi="fa-IR"/>
        </w:rPr>
        <w:t xml:space="preserve">. </w:t>
      </w:r>
      <w:r>
        <w:rPr>
          <w:rtl/>
          <w:lang w:bidi="fa-IR"/>
        </w:rPr>
        <w:t>سل</w:t>
      </w:r>
      <w:r w:rsidR="00873281">
        <w:rPr>
          <w:rtl/>
          <w:lang w:bidi="fa-IR"/>
        </w:rPr>
        <w:t>ی</w:t>
      </w:r>
      <w:r>
        <w:rPr>
          <w:rtl/>
          <w:lang w:bidi="fa-IR"/>
        </w:rPr>
        <w:t>مان هد</w:t>
      </w:r>
      <w:r w:rsidR="00873281">
        <w:rPr>
          <w:rtl/>
          <w:lang w:bidi="fa-IR"/>
        </w:rPr>
        <w:t>ی</w:t>
      </w:r>
      <w:r>
        <w:rPr>
          <w:rtl/>
          <w:lang w:bidi="fa-IR"/>
        </w:rPr>
        <w:t>ه ا</w:t>
      </w:r>
      <w:r w:rsidR="00873281">
        <w:rPr>
          <w:rtl/>
          <w:lang w:bidi="fa-IR"/>
        </w:rPr>
        <w:t>ی</w:t>
      </w:r>
      <w:r>
        <w:rPr>
          <w:rtl/>
          <w:lang w:bidi="fa-IR"/>
        </w:rPr>
        <w:t>شان را قبول نمود و لشکر خود را از جانب تخم ا</w:t>
      </w:r>
      <w:r w:rsidR="00873281">
        <w:rPr>
          <w:rtl/>
          <w:lang w:bidi="fa-IR"/>
        </w:rPr>
        <w:t>ی</w:t>
      </w:r>
      <w:r>
        <w:rPr>
          <w:rtl/>
          <w:lang w:bidi="fa-IR"/>
        </w:rPr>
        <w:t>شان به جانب د</w:t>
      </w:r>
      <w:r w:rsidR="00873281">
        <w:rPr>
          <w:rtl/>
          <w:lang w:bidi="fa-IR"/>
        </w:rPr>
        <w:t>ی</w:t>
      </w:r>
      <w:r>
        <w:rPr>
          <w:rtl/>
          <w:lang w:bidi="fa-IR"/>
        </w:rPr>
        <w:t>گر گردان</w:t>
      </w:r>
      <w:r w:rsidR="00873281">
        <w:rPr>
          <w:rtl/>
          <w:lang w:bidi="fa-IR"/>
        </w:rPr>
        <w:t>ی</w:t>
      </w:r>
      <w:r>
        <w:rPr>
          <w:rtl/>
          <w:lang w:bidi="fa-IR"/>
        </w:rPr>
        <w:t>د و دست بر سر ا</w:t>
      </w:r>
      <w:r w:rsidR="00873281">
        <w:rPr>
          <w:rtl/>
          <w:lang w:bidi="fa-IR"/>
        </w:rPr>
        <w:t>ی</w:t>
      </w:r>
      <w:r>
        <w:rPr>
          <w:rtl/>
          <w:lang w:bidi="fa-IR"/>
        </w:rPr>
        <w:t>شان مال</w:t>
      </w:r>
      <w:r w:rsidR="00873281">
        <w:rPr>
          <w:rtl/>
          <w:lang w:bidi="fa-IR"/>
        </w:rPr>
        <w:t>ی</w:t>
      </w:r>
      <w:r>
        <w:rPr>
          <w:rtl/>
          <w:lang w:bidi="fa-IR"/>
        </w:rPr>
        <w:t>د و دعا کرد برا</w:t>
      </w:r>
      <w:r w:rsidR="00873281">
        <w:rPr>
          <w:rtl/>
          <w:lang w:bidi="fa-IR"/>
        </w:rPr>
        <w:t>ی</w:t>
      </w:r>
      <w:r>
        <w:rPr>
          <w:rtl/>
          <w:lang w:bidi="fa-IR"/>
        </w:rPr>
        <w:t xml:space="preserve"> ا</w:t>
      </w:r>
      <w:r w:rsidR="00873281">
        <w:rPr>
          <w:rtl/>
          <w:lang w:bidi="fa-IR"/>
        </w:rPr>
        <w:t>ی</w:t>
      </w:r>
      <w:r>
        <w:rPr>
          <w:rtl/>
          <w:lang w:bidi="fa-IR"/>
        </w:rPr>
        <w:t>شان به برکت</w:t>
      </w:r>
      <w:r w:rsidR="00187BE4">
        <w:rPr>
          <w:rtl/>
          <w:lang w:bidi="fa-IR"/>
        </w:rPr>
        <w:t xml:space="preserve">، </w:t>
      </w:r>
      <w:r>
        <w:rPr>
          <w:rtl/>
          <w:lang w:bidi="fa-IR"/>
        </w:rPr>
        <w:t>پس به ا</w:t>
      </w:r>
      <w:r w:rsidR="00873281">
        <w:rPr>
          <w:rtl/>
          <w:lang w:bidi="fa-IR"/>
        </w:rPr>
        <w:t>ی</w:t>
      </w:r>
      <w:r>
        <w:rPr>
          <w:rtl/>
          <w:lang w:bidi="fa-IR"/>
        </w:rPr>
        <w:t>ن سبب آن کاکل بر سر ا</w:t>
      </w:r>
      <w:r w:rsidR="00873281">
        <w:rPr>
          <w:rtl/>
          <w:lang w:bidi="fa-IR"/>
        </w:rPr>
        <w:t>ی</w:t>
      </w:r>
      <w:r>
        <w:rPr>
          <w:rtl/>
          <w:lang w:bidi="fa-IR"/>
        </w:rPr>
        <w:t>شان به هم رس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وارد شده است که جوجه را از آن</w:t>
      </w:r>
      <w:r w:rsidR="00873281">
        <w:rPr>
          <w:rtl/>
          <w:lang w:bidi="fa-IR"/>
        </w:rPr>
        <w:t xml:space="preserve"> </w:t>
      </w:r>
      <w:r>
        <w:rPr>
          <w:rtl/>
          <w:lang w:bidi="fa-IR"/>
        </w:rPr>
        <w:t>ها شکار مکن</w:t>
      </w:r>
      <w:r w:rsidR="00873281">
        <w:rPr>
          <w:rtl/>
          <w:lang w:bidi="fa-IR"/>
        </w:rPr>
        <w:t>ی</w:t>
      </w:r>
      <w:r>
        <w:rPr>
          <w:rtl/>
          <w:lang w:bidi="fa-IR"/>
        </w:rPr>
        <w:t>د</w:t>
      </w:r>
      <w:r w:rsidR="00187BE4">
        <w:rPr>
          <w:rtl/>
          <w:lang w:bidi="fa-IR"/>
        </w:rPr>
        <w:t xml:space="preserve">، </w:t>
      </w:r>
      <w:r>
        <w:rPr>
          <w:rtl/>
          <w:lang w:bidi="fa-IR"/>
        </w:rPr>
        <w:t>بلکه بگذار</w:t>
      </w:r>
      <w:r w:rsidR="00873281">
        <w:rPr>
          <w:rtl/>
          <w:lang w:bidi="fa-IR"/>
        </w:rPr>
        <w:t>ی</w:t>
      </w:r>
      <w:r>
        <w:rPr>
          <w:rtl/>
          <w:lang w:bidi="fa-IR"/>
        </w:rPr>
        <w:t>د که پرواز کنند بعد از آن ا</w:t>
      </w:r>
      <w:r w:rsidR="00873281">
        <w:rPr>
          <w:rtl/>
          <w:lang w:bidi="fa-IR"/>
        </w:rPr>
        <w:t>ی</w:t>
      </w:r>
      <w:r>
        <w:rPr>
          <w:rtl/>
          <w:lang w:bidi="fa-IR"/>
        </w:rPr>
        <w:t>شان را شکار کن</w:t>
      </w:r>
      <w:r w:rsidR="00873281">
        <w:rPr>
          <w:rtl/>
          <w:lang w:bidi="fa-IR"/>
        </w:rPr>
        <w:t>ی</w:t>
      </w:r>
      <w:r>
        <w:rPr>
          <w:rtl/>
          <w:lang w:bidi="fa-IR"/>
        </w:rPr>
        <w:t>د</w:t>
      </w:r>
      <w:r w:rsidR="00187BE4">
        <w:rPr>
          <w:rtl/>
          <w:lang w:bidi="fa-IR"/>
        </w:rPr>
        <w:t xml:space="preserve">، </w:t>
      </w:r>
      <w:r>
        <w:rPr>
          <w:rtl/>
          <w:lang w:bidi="fa-IR"/>
        </w:rPr>
        <w:t>و شب بر سر آش</w:t>
      </w:r>
      <w:r w:rsidR="00873281">
        <w:rPr>
          <w:rtl/>
          <w:lang w:bidi="fa-IR"/>
        </w:rPr>
        <w:t>ی</w:t>
      </w:r>
      <w:r>
        <w:rPr>
          <w:rtl/>
          <w:lang w:bidi="fa-IR"/>
        </w:rPr>
        <w:t>انه مرغان نرو</w:t>
      </w:r>
      <w:r w:rsidR="00873281">
        <w:rPr>
          <w:rtl/>
          <w:lang w:bidi="fa-IR"/>
        </w:rPr>
        <w:t>ی</w:t>
      </w:r>
      <w:r>
        <w:rPr>
          <w:rtl/>
          <w:lang w:bidi="fa-IR"/>
        </w:rPr>
        <w:t>د که ا</w:t>
      </w:r>
      <w:r w:rsidR="00873281">
        <w:rPr>
          <w:rtl/>
          <w:lang w:bidi="fa-IR"/>
        </w:rPr>
        <w:t>ی</w:t>
      </w:r>
      <w:r>
        <w:rPr>
          <w:rtl/>
          <w:lang w:bidi="fa-IR"/>
        </w:rPr>
        <w:t>شان را شکار کن</w:t>
      </w:r>
      <w:r w:rsidR="00873281">
        <w:rPr>
          <w:rtl/>
          <w:lang w:bidi="fa-IR"/>
        </w:rPr>
        <w:t>ی</w:t>
      </w:r>
      <w:r>
        <w:rPr>
          <w:rtl/>
          <w:lang w:bidi="fa-IR"/>
        </w:rPr>
        <w:t>د</w:t>
      </w:r>
      <w:r w:rsidR="00187BE4">
        <w:rPr>
          <w:rtl/>
          <w:lang w:bidi="fa-IR"/>
        </w:rPr>
        <w:t xml:space="preserve">، </w:t>
      </w:r>
      <w:r>
        <w:rPr>
          <w:rtl/>
          <w:lang w:bidi="fa-IR"/>
        </w:rPr>
        <w:t>که شب در امانند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شب مرغان را از آش</w:t>
      </w:r>
      <w:r w:rsidR="00873281">
        <w:rPr>
          <w:rtl/>
          <w:lang w:bidi="fa-IR"/>
        </w:rPr>
        <w:t>ی</w:t>
      </w:r>
      <w:r>
        <w:rPr>
          <w:rtl/>
          <w:lang w:bidi="fa-IR"/>
        </w:rPr>
        <w:t>ان</w:t>
      </w:r>
      <w:r w:rsidR="00873281">
        <w:rPr>
          <w:rtl/>
          <w:lang w:bidi="fa-IR"/>
        </w:rPr>
        <w:t xml:space="preserve"> </w:t>
      </w:r>
      <w:r>
        <w:rPr>
          <w:rtl/>
          <w:lang w:bidi="fa-IR"/>
        </w:rPr>
        <w:t>ها گرفتن</w:t>
      </w:r>
      <w:r w:rsidR="00187BE4">
        <w:rPr>
          <w:rtl/>
          <w:lang w:bidi="fa-IR"/>
        </w:rPr>
        <w:t xml:space="preserve">. </w:t>
      </w:r>
      <w:r>
        <w:rPr>
          <w:rtl/>
          <w:lang w:bidi="fa-IR"/>
        </w:rPr>
        <w:t>لهذا علما گفته</w:t>
      </w:r>
      <w:r w:rsidR="00873281">
        <w:rPr>
          <w:rtl/>
          <w:lang w:bidi="fa-IR"/>
        </w:rPr>
        <w:t xml:space="preserve"> </w:t>
      </w:r>
      <w:r>
        <w:rPr>
          <w:rtl/>
          <w:lang w:bidi="fa-IR"/>
        </w:rPr>
        <w:t>اند که مکروه است که شب مرغان را در آش</w:t>
      </w:r>
      <w:r w:rsidR="00873281">
        <w:rPr>
          <w:rtl/>
          <w:lang w:bidi="fa-IR"/>
        </w:rPr>
        <w:t>ی</w:t>
      </w:r>
      <w:r>
        <w:rPr>
          <w:rtl/>
          <w:lang w:bidi="fa-IR"/>
        </w:rPr>
        <w:t>انه شکار کردن و جوجه را از آش</w:t>
      </w:r>
      <w:r w:rsidR="00873281">
        <w:rPr>
          <w:rtl/>
          <w:lang w:bidi="fa-IR"/>
        </w:rPr>
        <w:t>ی</w:t>
      </w:r>
      <w:r>
        <w:rPr>
          <w:rtl/>
          <w:lang w:bidi="fa-IR"/>
        </w:rPr>
        <w:t>انه گرفتن</w:t>
      </w:r>
      <w:r w:rsidR="00187BE4">
        <w:rPr>
          <w:rtl/>
          <w:lang w:bidi="fa-IR"/>
        </w:rPr>
        <w:t xml:space="preserve">، </w:t>
      </w:r>
      <w:r>
        <w:rPr>
          <w:rtl/>
          <w:lang w:bidi="fa-IR"/>
        </w:rPr>
        <w:t>و همچن</w:t>
      </w:r>
      <w:r w:rsidR="00873281">
        <w:rPr>
          <w:rtl/>
          <w:lang w:bidi="fa-IR"/>
        </w:rPr>
        <w:t>ی</w:t>
      </w:r>
      <w:r>
        <w:rPr>
          <w:rtl/>
          <w:lang w:bidi="fa-IR"/>
        </w:rPr>
        <w:t>ن ح</w:t>
      </w:r>
      <w:r w:rsidR="00873281">
        <w:rPr>
          <w:rtl/>
          <w:lang w:bidi="fa-IR"/>
        </w:rPr>
        <w:t>ی</w:t>
      </w:r>
      <w:r>
        <w:rPr>
          <w:rtl/>
          <w:lang w:bidi="fa-IR"/>
        </w:rPr>
        <w:t>وانات را در شب کشتن مکروه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در خدمت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تعر</w:t>
      </w:r>
      <w:r w:rsidR="00873281">
        <w:rPr>
          <w:rtl/>
          <w:lang w:bidi="fa-IR"/>
        </w:rPr>
        <w:t>ی</w:t>
      </w:r>
      <w:r>
        <w:rPr>
          <w:rtl/>
          <w:lang w:bidi="fa-IR"/>
        </w:rPr>
        <w:t>ف حُسن طاووس م</w:t>
      </w:r>
      <w:r w:rsidR="00873281">
        <w:rPr>
          <w:rtl/>
          <w:lang w:bidi="fa-IR"/>
        </w:rPr>
        <w:t xml:space="preserve">ی </w:t>
      </w:r>
      <w:r>
        <w:rPr>
          <w:rtl/>
          <w:lang w:bidi="fa-IR"/>
        </w:rPr>
        <w:t>کردند</w:t>
      </w:r>
      <w:r w:rsidR="00187BE4">
        <w:rPr>
          <w:rtl/>
          <w:lang w:bidi="fa-IR"/>
        </w:rPr>
        <w:t xml:space="preserve">، </w:t>
      </w:r>
      <w:r>
        <w:rPr>
          <w:rtl/>
          <w:lang w:bidi="fa-IR"/>
        </w:rPr>
        <w:t>حضرت فرمود</w:t>
      </w:r>
      <w:r w:rsidR="00187BE4">
        <w:rPr>
          <w:rtl/>
          <w:lang w:bidi="fa-IR"/>
        </w:rPr>
        <w:t xml:space="preserve">: </w:t>
      </w:r>
      <w:r>
        <w:rPr>
          <w:rtl/>
          <w:lang w:bidi="fa-IR"/>
        </w:rPr>
        <w:t>ه</w:t>
      </w:r>
      <w:r w:rsidR="00873281">
        <w:rPr>
          <w:rtl/>
          <w:lang w:bidi="fa-IR"/>
        </w:rPr>
        <w:t>ی</w:t>
      </w:r>
      <w:r>
        <w:rPr>
          <w:rtl/>
          <w:lang w:bidi="fa-IR"/>
        </w:rPr>
        <w:t>چ ح</w:t>
      </w:r>
      <w:r w:rsidR="00873281">
        <w:rPr>
          <w:rtl/>
          <w:lang w:bidi="fa-IR"/>
        </w:rPr>
        <w:t>ی</w:t>
      </w:r>
      <w:r>
        <w:rPr>
          <w:rtl/>
          <w:lang w:bidi="fa-IR"/>
        </w:rPr>
        <w:t>وان</w:t>
      </w:r>
      <w:r w:rsidR="00873281">
        <w:rPr>
          <w:rtl/>
          <w:lang w:bidi="fa-IR"/>
        </w:rPr>
        <w:t>ی</w:t>
      </w:r>
      <w:r>
        <w:rPr>
          <w:rtl/>
          <w:lang w:bidi="fa-IR"/>
        </w:rPr>
        <w:t xml:space="preserve"> حسنش ز</w:t>
      </w:r>
      <w:r w:rsidR="00873281">
        <w:rPr>
          <w:rtl/>
          <w:lang w:bidi="fa-IR"/>
        </w:rPr>
        <w:t>ی</w:t>
      </w:r>
      <w:r>
        <w:rPr>
          <w:rtl/>
          <w:lang w:bidi="fa-IR"/>
        </w:rPr>
        <w:t>اده از خروس سف</w:t>
      </w:r>
      <w:r w:rsidR="00873281">
        <w:rPr>
          <w:rtl/>
          <w:lang w:bidi="fa-IR"/>
        </w:rPr>
        <w:t>ی</w:t>
      </w:r>
      <w:r>
        <w:rPr>
          <w:rtl/>
          <w:lang w:bidi="fa-IR"/>
        </w:rPr>
        <w:t>د ن</w:t>
      </w:r>
      <w:r w:rsidR="00873281">
        <w:rPr>
          <w:rtl/>
          <w:lang w:bidi="fa-IR"/>
        </w:rPr>
        <w:t>ی</w:t>
      </w:r>
      <w:r>
        <w:rPr>
          <w:rtl/>
          <w:lang w:bidi="fa-IR"/>
        </w:rPr>
        <w:t>ست</w:t>
      </w:r>
      <w:r w:rsidR="00187BE4">
        <w:rPr>
          <w:rtl/>
          <w:lang w:bidi="fa-IR"/>
        </w:rPr>
        <w:t xml:space="preserve">، </w:t>
      </w:r>
      <w:r>
        <w:rPr>
          <w:rtl/>
          <w:lang w:bidi="fa-IR"/>
        </w:rPr>
        <w:t>و خروس خوش</w:t>
      </w:r>
      <w:r w:rsidR="00873281">
        <w:rPr>
          <w:rtl/>
          <w:lang w:bidi="fa-IR"/>
        </w:rPr>
        <w:t xml:space="preserve"> </w:t>
      </w:r>
      <w:r>
        <w:rPr>
          <w:rtl/>
          <w:lang w:bidi="fa-IR"/>
        </w:rPr>
        <w:t>آوازتر از آن است و برکتش ب</w:t>
      </w:r>
      <w:r w:rsidR="00873281">
        <w:rPr>
          <w:rtl/>
          <w:lang w:bidi="fa-IR"/>
        </w:rPr>
        <w:t>ی</w:t>
      </w:r>
      <w:r>
        <w:rPr>
          <w:rtl/>
          <w:lang w:bidi="fa-IR"/>
        </w:rPr>
        <w:t>شتر است و تو را آگاه م</w:t>
      </w:r>
      <w:r w:rsidR="00873281">
        <w:rPr>
          <w:rtl/>
          <w:lang w:bidi="fa-IR"/>
        </w:rPr>
        <w:t xml:space="preserve">ی </w:t>
      </w:r>
      <w:r>
        <w:rPr>
          <w:rtl/>
          <w:lang w:bidi="fa-IR"/>
        </w:rPr>
        <w:t>کند در وقت نمازها</w:t>
      </w:r>
      <w:r w:rsidR="00187BE4">
        <w:rPr>
          <w:rtl/>
          <w:lang w:bidi="fa-IR"/>
        </w:rPr>
        <w:t xml:space="preserve">، </w:t>
      </w:r>
      <w:r>
        <w:rPr>
          <w:rtl/>
          <w:lang w:bidi="fa-IR"/>
        </w:rPr>
        <w:t>و طاووس نفر</w:t>
      </w:r>
      <w:r w:rsidR="00873281">
        <w:rPr>
          <w:rtl/>
          <w:lang w:bidi="fa-IR"/>
        </w:rPr>
        <w:t>ی</w:t>
      </w:r>
      <w:r>
        <w:rPr>
          <w:rtl/>
          <w:lang w:bidi="fa-IR"/>
        </w:rPr>
        <w:t>ن و و</w:t>
      </w:r>
      <w:r w:rsidR="00873281">
        <w:rPr>
          <w:rtl/>
          <w:lang w:bidi="fa-IR"/>
        </w:rPr>
        <w:t>ی</w:t>
      </w:r>
      <w:r>
        <w:rPr>
          <w:rtl/>
          <w:lang w:bidi="fa-IR"/>
        </w:rPr>
        <w:t>ل و عذاب بر خود م</w:t>
      </w:r>
      <w:r w:rsidR="00873281">
        <w:rPr>
          <w:rtl/>
          <w:lang w:bidi="fa-IR"/>
        </w:rPr>
        <w:t xml:space="preserve">ی </w:t>
      </w:r>
      <w:r>
        <w:rPr>
          <w:rtl/>
          <w:lang w:bidi="fa-IR"/>
        </w:rPr>
        <w:t>کند به آن گناه</w:t>
      </w:r>
      <w:r w:rsidR="00873281">
        <w:rPr>
          <w:rtl/>
          <w:lang w:bidi="fa-IR"/>
        </w:rPr>
        <w:t>ی</w:t>
      </w:r>
      <w:r>
        <w:rPr>
          <w:rtl/>
          <w:lang w:bidi="fa-IR"/>
        </w:rPr>
        <w:t xml:space="preserve"> که کرده است و به آن سبب مسخ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 xml:space="preserve">طاووس </w:t>
      </w:r>
      <w:r w:rsidR="00873281">
        <w:rPr>
          <w:rtl/>
          <w:lang w:bidi="fa-IR"/>
        </w:rPr>
        <w:t>ی</w:t>
      </w:r>
      <w:r>
        <w:rPr>
          <w:rtl/>
          <w:lang w:bidi="fa-IR"/>
        </w:rPr>
        <w:t>مان</w:t>
      </w:r>
      <w:r w:rsidR="00873281">
        <w:rPr>
          <w:rtl/>
          <w:lang w:bidi="fa-IR"/>
        </w:rPr>
        <w:t>ی</w:t>
      </w:r>
      <w:r>
        <w:rPr>
          <w:rtl/>
          <w:lang w:bidi="fa-IR"/>
        </w:rPr>
        <w:t xml:space="preserve"> 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حضرت از او پرس</w:t>
      </w:r>
      <w:r w:rsidR="00873281">
        <w:rPr>
          <w:rtl/>
          <w:lang w:bidi="fa-IR"/>
        </w:rPr>
        <w:t>ی</w:t>
      </w:r>
      <w:r>
        <w:rPr>
          <w:rtl/>
          <w:lang w:bidi="fa-IR"/>
        </w:rPr>
        <w:t>دند که تو</w:t>
      </w:r>
      <w:r w:rsidR="00873281">
        <w:rPr>
          <w:rtl/>
          <w:lang w:bidi="fa-IR"/>
        </w:rPr>
        <w:t>یی</w:t>
      </w:r>
      <w:r>
        <w:rPr>
          <w:rtl/>
          <w:lang w:bidi="fa-IR"/>
        </w:rPr>
        <w:t xml:space="preserve"> طاووس</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lastRenderedPageBreak/>
        <w:t>طاووس مرغ شوم</w:t>
      </w:r>
      <w:r w:rsidR="00873281">
        <w:rPr>
          <w:rtl/>
          <w:lang w:bidi="fa-IR"/>
        </w:rPr>
        <w:t>ی</w:t>
      </w:r>
      <w:r>
        <w:rPr>
          <w:rtl/>
          <w:lang w:bidi="fa-IR"/>
        </w:rPr>
        <w:t xml:space="preserve"> است که به ساحت ه</w:t>
      </w:r>
      <w:r w:rsidR="00873281">
        <w:rPr>
          <w:rtl/>
          <w:lang w:bidi="fa-IR"/>
        </w:rPr>
        <w:t>ی</w:t>
      </w:r>
      <w:r>
        <w:rPr>
          <w:rtl/>
          <w:lang w:bidi="fa-IR"/>
        </w:rPr>
        <w:t>چ گروه</w:t>
      </w:r>
      <w:r w:rsidR="00873281">
        <w:rPr>
          <w:rtl/>
          <w:lang w:bidi="fa-IR"/>
        </w:rPr>
        <w:t>ی</w:t>
      </w:r>
      <w:r>
        <w:rPr>
          <w:rtl/>
          <w:lang w:bidi="fa-IR"/>
        </w:rPr>
        <w:t xml:space="preserve"> داخل نم</w:t>
      </w:r>
      <w:r w:rsidR="00873281">
        <w:rPr>
          <w:rtl/>
          <w:lang w:bidi="fa-IR"/>
        </w:rPr>
        <w:t xml:space="preserve">ی </w:t>
      </w:r>
      <w:r>
        <w:rPr>
          <w:rtl/>
          <w:lang w:bidi="fa-IR"/>
        </w:rPr>
        <w:t>شود مگر آن</w:t>
      </w:r>
      <w:r w:rsidR="00873281">
        <w:rPr>
          <w:rtl/>
          <w:lang w:bidi="fa-IR"/>
        </w:rPr>
        <w:t xml:space="preserve"> </w:t>
      </w:r>
      <w:r>
        <w:rPr>
          <w:rtl/>
          <w:lang w:bidi="fa-IR"/>
        </w:rPr>
        <w:t>که آواره م</w:t>
      </w:r>
      <w:r w:rsidR="00873281">
        <w:rPr>
          <w:rtl/>
          <w:lang w:bidi="fa-IR"/>
        </w:rPr>
        <w:t xml:space="preserve">ی </w:t>
      </w:r>
      <w:r>
        <w:rPr>
          <w:rtl/>
          <w:lang w:bidi="fa-IR"/>
        </w:rPr>
        <w:t>کند ا</w:t>
      </w:r>
      <w:r w:rsidR="00873281">
        <w:rPr>
          <w:rtl/>
          <w:lang w:bidi="fa-IR"/>
        </w:rPr>
        <w:t>ی</w:t>
      </w:r>
      <w:r>
        <w:rPr>
          <w:rtl/>
          <w:lang w:bidi="fa-IR"/>
        </w:rPr>
        <w:t>شان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سالم به خدمت آن حضرت رفت</w:t>
      </w:r>
      <w:r w:rsidR="00187BE4">
        <w:rPr>
          <w:rtl/>
          <w:lang w:bidi="fa-IR"/>
        </w:rPr>
        <w:t xml:space="preserve">، </w:t>
      </w:r>
      <w:r>
        <w:rPr>
          <w:rtl/>
          <w:lang w:bidi="fa-IR"/>
        </w:rPr>
        <w:t>چون نشست</w:t>
      </w:r>
      <w:r w:rsidR="00187BE4">
        <w:rPr>
          <w:rtl/>
          <w:lang w:bidi="fa-IR"/>
        </w:rPr>
        <w:t xml:space="preserve">، </w:t>
      </w:r>
      <w:r>
        <w:rPr>
          <w:rtl/>
          <w:lang w:bidi="fa-IR"/>
        </w:rPr>
        <w:t>جمع</w:t>
      </w:r>
      <w:r w:rsidR="00873281">
        <w:rPr>
          <w:rtl/>
          <w:lang w:bidi="fa-IR"/>
        </w:rPr>
        <w:t>ی</w:t>
      </w:r>
      <w:r>
        <w:rPr>
          <w:rtl/>
          <w:lang w:bidi="fa-IR"/>
        </w:rPr>
        <w:t xml:space="preserve"> از گنجشک</w:t>
      </w:r>
      <w:r w:rsidR="00873281">
        <w:rPr>
          <w:rtl/>
          <w:lang w:bidi="fa-IR"/>
        </w:rPr>
        <w:t xml:space="preserve"> </w:t>
      </w:r>
      <w:r>
        <w:rPr>
          <w:rtl/>
          <w:lang w:bidi="fa-IR"/>
        </w:rPr>
        <w:t>ها فر</w:t>
      </w:r>
      <w:r w:rsidR="00873281">
        <w:rPr>
          <w:rtl/>
          <w:lang w:bidi="fa-IR"/>
        </w:rPr>
        <w:t>ی</w:t>
      </w:r>
      <w:r>
        <w:rPr>
          <w:rtl/>
          <w:lang w:bidi="fa-IR"/>
        </w:rPr>
        <w:t>اد م</w:t>
      </w:r>
      <w:r w:rsidR="00873281">
        <w:rPr>
          <w:rtl/>
          <w:lang w:bidi="fa-IR"/>
        </w:rPr>
        <w:t xml:space="preserve">ی </w:t>
      </w:r>
      <w:r>
        <w:rPr>
          <w:rtl/>
          <w:lang w:bidi="fa-IR"/>
        </w:rPr>
        <w:t>کردند</w:t>
      </w:r>
      <w:r w:rsidR="00187BE4">
        <w:rPr>
          <w:rtl/>
          <w:lang w:bidi="fa-IR"/>
        </w:rPr>
        <w:t xml:space="preserve">. </w:t>
      </w:r>
      <w:r>
        <w:rPr>
          <w:rtl/>
          <w:lang w:bidi="fa-IR"/>
        </w:rPr>
        <w:t>حضرت فرمود</w:t>
      </w:r>
      <w:r w:rsidR="00187BE4">
        <w:rPr>
          <w:rtl/>
          <w:lang w:bidi="fa-IR"/>
        </w:rPr>
        <w:t xml:space="preserve">: </w:t>
      </w:r>
      <w:r>
        <w:rPr>
          <w:rtl/>
          <w:lang w:bidi="fa-IR"/>
        </w:rPr>
        <w:t>م</w:t>
      </w:r>
      <w:r w:rsidR="00873281">
        <w:rPr>
          <w:rtl/>
          <w:lang w:bidi="fa-IR"/>
        </w:rPr>
        <w:t xml:space="preserve">ی </w:t>
      </w:r>
      <w:r>
        <w:rPr>
          <w:rtl/>
          <w:lang w:bidi="fa-IR"/>
        </w:rPr>
        <w:t>دان</w:t>
      </w:r>
      <w:r w:rsidR="00873281">
        <w:rPr>
          <w:rtl/>
          <w:lang w:bidi="fa-IR"/>
        </w:rPr>
        <w:t>ی</w:t>
      </w:r>
      <w:r>
        <w:rPr>
          <w:rtl/>
          <w:lang w:bidi="fa-IR"/>
        </w:rPr>
        <w:t xml:space="preserve"> که چه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فرمود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ند خداوندا</w:t>
      </w:r>
      <w:r w:rsidR="00187BE4">
        <w:rPr>
          <w:rtl/>
          <w:lang w:bidi="fa-IR"/>
        </w:rPr>
        <w:t xml:space="preserve">! </w:t>
      </w:r>
      <w:r>
        <w:rPr>
          <w:rtl/>
          <w:lang w:bidi="fa-IR"/>
        </w:rPr>
        <w:t>ما آفر</w:t>
      </w:r>
      <w:r w:rsidR="00873281">
        <w:rPr>
          <w:rtl/>
          <w:lang w:bidi="fa-IR"/>
        </w:rPr>
        <w:t>ی</w:t>
      </w:r>
      <w:r>
        <w:rPr>
          <w:rtl/>
          <w:lang w:bidi="fa-IR"/>
        </w:rPr>
        <w:t>ده چند</w:t>
      </w:r>
      <w:r w:rsidR="00873281">
        <w:rPr>
          <w:rtl/>
          <w:lang w:bidi="fa-IR"/>
        </w:rPr>
        <w:t>ی</w:t>
      </w:r>
      <w:r>
        <w:rPr>
          <w:rtl/>
          <w:lang w:bidi="fa-IR"/>
        </w:rPr>
        <w:t>م از آفر</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تو و چاره</w:t>
      </w:r>
      <w:r w:rsidR="00873281">
        <w:rPr>
          <w:rtl/>
          <w:lang w:bidi="fa-IR"/>
        </w:rPr>
        <w:t xml:space="preserve"> </w:t>
      </w:r>
      <w:r>
        <w:rPr>
          <w:rtl/>
          <w:lang w:bidi="fa-IR"/>
        </w:rPr>
        <w:t>ا</w:t>
      </w:r>
      <w:r w:rsidR="00873281">
        <w:rPr>
          <w:rtl/>
          <w:lang w:bidi="fa-IR"/>
        </w:rPr>
        <w:t>ی</w:t>
      </w:r>
      <w:r>
        <w:rPr>
          <w:rtl/>
          <w:lang w:bidi="fa-IR"/>
        </w:rPr>
        <w:t xml:space="preserve"> ن</w:t>
      </w:r>
      <w:r w:rsidR="00873281">
        <w:rPr>
          <w:rtl/>
          <w:lang w:bidi="fa-IR"/>
        </w:rPr>
        <w:t>ی</w:t>
      </w:r>
      <w:r>
        <w:rPr>
          <w:rtl/>
          <w:lang w:bidi="fa-IR"/>
        </w:rPr>
        <w:t>ست ما را از روز</w:t>
      </w:r>
      <w:r w:rsidR="00873281">
        <w:rPr>
          <w:rtl/>
          <w:lang w:bidi="fa-IR"/>
        </w:rPr>
        <w:t>ی</w:t>
      </w:r>
      <w:r>
        <w:rPr>
          <w:rtl/>
          <w:lang w:bidi="fa-IR"/>
        </w:rPr>
        <w:t xml:space="preserve"> تو</w:t>
      </w:r>
      <w:r w:rsidR="00187BE4">
        <w:rPr>
          <w:rtl/>
          <w:lang w:bidi="fa-IR"/>
        </w:rPr>
        <w:t xml:space="preserve">، </w:t>
      </w:r>
      <w:r>
        <w:rPr>
          <w:rtl/>
          <w:lang w:bidi="fa-IR"/>
        </w:rPr>
        <w:t>پس طعام و آب بده ما 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چن</w:t>
      </w:r>
      <w:r w:rsidR="00873281">
        <w:rPr>
          <w:rtl/>
          <w:lang w:bidi="fa-IR"/>
        </w:rPr>
        <w:t>ی</w:t>
      </w:r>
      <w:r>
        <w:rPr>
          <w:rtl/>
          <w:lang w:bidi="fa-IR"/>
        </w:rPr>
        <w:t>ن حال</w:t>
      </w:r>
      <w:r w:rsidR="00873281">
        <w:rPr>
          <w:rtl/>
          <w:lang w:bidi="fa-IR"/>
        </w:rPr>
        <w:t>ی</w:t>
      </w:r>
      <w:r>
        <w:rPr>
          <w:rtl/>
          <w:lang w:bidi="fa-IR"/>
        </w:rPr>
        <w:t xml:space="preserve"> فرمودند که ا</w:t>
      </w:r>
      <w:r w:rsidR="00873281">
        <w:rPr>
          <w:rtl/>
          <w:lang w:bidi="fa-IR"/>
        </w:rPr>
        <w:t>ی</w:t>
      </w:r>
      <w:r>
        <w:rPr>
          <w:rtl/>
          <w:lang w:bidi="fa-IR"/>
        </w:rPr>
        <w:t>ن</w:t>
      </w:r>
      <w:r w:rsidR="00873281">
        <w:rPr>
          <w:rtl/>
          <w:lang w:bidi="fa-IR"/>
        </w:rPr>
        <w:t xml:space="preserve"> </w:t>
      </w:r>
      <w:r>
        <w:rPr>
          <w:rtl/>
          <w:lang w:bidi="fa-IR"/>
        </w:rPr>
        <w:t>ها تسب</w:t>
      </w:r>
      <w:r w:rsidR="00873281">
        <w:rPr>
          <w:rtl/>
          <w:lang w:bidi="fa-IR"/>
        </w:rPr>
        <w:t>ی</w:t>
      </w:r>
      <w:r>
        <w:rPr>
          <w:rtl/>
          <w:lang w:bidi="fa-IR"/>
        </w:rPr>
        <w:t>ح پروردگار خود م</w:t>
      </w:r>
      <w:r w:rsidR="00873281">
        <w:rPr>
          <w:rtl/>
          <w:lang w:bidi="fa-IR"/>
        </w:rPr>
        <w:t xml:space="preserve">ی </w:t>
      </w:r>
      <w:r>
        <w:rPr>
          <w:rtl/>
          <w:lang w:bidi="fa-IR"/>
        </w:rPr>
        <w:t>گو</w:t>
      </w:r>
      <w:r w:rsidR="00873281">
        <w:rPr>
          <w:rtl/>
          <w:lang w:bidi="fa-IR"/>
        </w:rPr>
        <w:t>ی</w:t>
      </w:r>
      <w:r>
        <w:rPr>
          <w:rtl/>
          <w:lang w:bidi="fa-IR"/>
        </w:rPr>
        <w:t>ند و طلب روز</w:t>
      </w:r>
      <w:r w:rsidR="00873281">
        <w:rPr>
          <w:rtl/>
          <w:lang w:bidi="fa-IR"/>
        </w:rPr>
        <w:t>ی</w:t>
      </w:r>
      <w:r>
        <w:rPr>
          <w:rtl/>
          <w:lang w:bidi="fa-IR"/>
        </w:rPr>
        <w:t xml:space="preserve"> خود را از خدا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جغد در زمان سابق در خانه</w:t>
      </w:r>
      <w:r w:rsidR="00873281">
        <w:rPr>
          <w:rtl/>
          <w:lang w:bidi="fa-IR"/>
        </w:rPr>
        <w:t xml:space="preserve"> </w:t>
      </w:r>
      <w:r>
        <w:rPr>
          <w:rtl/>
          <w:lang w:bidi="fa-IR"/>
        </w:rPr>
        <w:t>ها جا م</w:t>
      </w:r>
      <w:r w:rsidR="00873281">
        <w:rPr>
          <w:rtl/>
          <w:lang w:bidi="fa-IR"/>
        </w:rPr>
        <w:t xml:space="preserve">ی </w:t>
      </w:r>
      <w:r>
        <w:rPr>
          <w:rtl/>
          <w:lang w:bidi="fa-IR"/>
        </w:rPr>
        <w:t>کرد و در وقت طعام خوردن</w:t>
      </w:r>
      <w:r w:rsidR="00187BE4">
        <w:rPr>
          <w:rtl/>
          <w:lang w:bidi="fa-IR"/>
        </w:rPr>
        <w:t xml:space="preserve">، </w:t>
      </w:r>
      <w:r>
        <w:rPr>
          <w:rtl/>
          <w:lang w:bidi="fa-IR"/>
        </w:rPr>
        <w:t>نزد</w:t>
      </w:r>
      <w:r w:rsidR="00873281">
        <w:rPr>
          <w:rtl/>
          <w:lang w:bidi="fa-IR"/>
        </w:rPr>
        <w:t>ی</w:t>
      </w:r>
      <w:r>
        <w:rPr>
          <w:rtl/>
          <w:lang w:bidi="fa-IR"/>
        </w:rPr>
        <w:t>ک خوان م</w:t>
      </w:r>
      <w:r w:rsidR="00873281">
        <w:rPr>
          <w:rtl/>
          <w:lang w:bidi="fa-IR"/>
        </w:rPr>
        <w:t xml:space="preserve">ی </w:t>
      </w:r>
      <w:r>
        <w:rPr>
          <w:rtl/>
          <w:lang w:bidi="fa-IR"/>
        </w:rPr>
        <w:t>آمد و طعام به نزدش م</w:t>
      </w:r>
      <w:r w:rsidR="00873281">
        <w:rPr>
          <w:rtl/>
          <w:lang w:bidi="fa-IR"/>
        </w:rPr>
        <w:t xml:space="preserve">ی </w:t>
      </w:r>
      <w:r>
        <w:rPr>
          <w:rtl/>
          <w:lang w:bidi="fa-IR"/>
        </w:rPr>
        <w:t>ر</w:t>
      </w:r>
      <w:r w:rsidR="00873281">
        <w:rPr>
          <w:rtl/>
          <w:lang w:bidi="fa-IR"/>
        </w:rPr>
        <w:t>ی</w:t>
      </w:r>
      <w:r>
        <w:rPr>
          <w:rtl/>
          <w:lang w:bidi="fa-IR"/>
        </w:rPr>
        <w:t>ختند و م</w:t>
      </w:r>
      <w:r w:rsidR="00873281">
        <w:rPr>
          <w:rtl/>
          <w:lang w:bidi="fa-IR"/>
        </w:rPr>
        <w:t xml:space="preserve">ی </w:t>
      </w:r>
      <w:r>
        <w:rPr>
          <w:rtl/>
          <w:lang w:bidi="fa-IR"/>
        </w:rPr>
        <w:t>خورد</w:t>
      </w:r>
      <w:r w:rsidR="00187BE4">
        <w:rPr>
          <w:rtl/>
          <w:lang w:bidi="fa-IR"/>
        </w:rPr>
        <w:t xml:space="preserve">. </w:t>
      </w:r>
      <w:r>
        <w:rPr>
          <w:rtl/>
          <w:lang w:bidi="fa-IR"/>
        </w:rPr>
        <w:t>چون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شه</w:t>
      </w:r>
      <w:r w:rsidR="00873281">
        <w:rPr>
          <w:rtl/>
          <w:lang w:bidi="fa-IR"/>
        </w:rPr>
        <w:t>ی</w:t>
      </w:r>
      <w:r>
        <w:rPr>
          <w:rtl/>
          <w:lang w:bidi="fa-IR"/>
        </w:rPr>
        <w:t>د کردند</w:t>
      </w:r>
      <w:r w:rsidR="00187BE4">
        <w:rPr>
          <w:rtl/>
          <w:lang w:bidi="fa-IR"/>
        </w:rPr>
        <w:t xml:space="preserve">، </w:t>
      </w:r>
      <w:r>
        <w:rPr>
          <w:rtl/>
          <w:lang w:bidi="fa-IR"/>
        </w:rPr>
        <w:t>از آبادان</w:t>
      </w:r>
      <w:r w:rsidR="00873281">
        <w:rPr>
          <w:rtl/>
          <w:lang w:bidi="fa-IR"/>
        </w:rPr>
        <w:t>ی</w:t>
      </w:r>
      <w:r>
        <w:rPr>
          <w:rtl/>
          <w:lang w:bidi="fa-IR"/>
        </w:rPr>
        <w:t xml:space="preserve"> ب</w:t>
      </w:r>
      <w:r w:rsidR="00873281">
        <w:rPr>
          <w:rtl/>
          <w:lang w:bidi="fa-IR"/>
        </w:rPr>
        <w:t>ی</w:t>
      </w:r>
      <w:r>
        <w:rPr>
          <w:rtl/>
          <w:lang w:bidi="fa-IR"/>
        </w:rPr>
        <w:t>رون رفت و در خرابه</w:t>
      </w:r>
      <w:r w:rsidR="00873281">
        <w:rPr>
          <w:rtl/>
          <w:lang w:bidi="fa-IR"/>
        </w:rPr>
        <w:t xml:space="preserve"> </w:t>
      </w:r>
      <w:r>
        <w:rPr>
          <w:rtl/>
          <w:lang w:bidi="fa-IR"/>
        </w:rPr>
        <w:t>ها و کوه</w:t>
      </w:r>
      <w:r w:rsidR="00873281">
        <w:rPr>
          <w:rtl/>
          <w:lang w:bidi="fa-IR"/>
        </w:rPr>
        <w:t xml:space="preserve"> </w:t>
      </w:r>
      <w:r>
        <w:rPr>
          <w:rtl/>
          <w:lang w:bidi="fa-IR"/>
        </w:rPr>
        <w:t>ها و صحراها جا گرفت</w:t>
      </w:r>
      <w:r w:rsidR="00187BE4">
        <w:rPr>
          <w:rtl/>
          <w:lang w:bidi="fa-IR"/>
        </w:rPr>
        <w:t xml:space="preserve">، </w:t>
      </w:r>
      <w:r>
        <w:rPr>
          <w:rtl/>
          <w:lang w:bidi="fa-IR"/>
        </w:rPr>
        <w:t>و گفت</w:t>
      </w:r>
      <w:r w:rsidR="00187BE4">
        <w:rPr>
          <w:rtl/>
          <w:lang w:bidi="fa-IR"/>
        </w:rPr>
        <w:t xml:space="preserve">: </w:t>
      </w:r>
      <w:r>
        <w:rPr>
          <w:rtl/>
          <w:lang w:bidi="fa-IR"/>
        </w:rPr>
        <w:t>بد امت</w:t>
      </w:r>
      <w:r w:rsidR="00873281">
        <w:rPr>
          <w:rtl/>
          <w:lang w:bidi="fa-IR"/>
        </w:rPr>
        <w:t>ی</w:t>
      </w:r>
      <w:r>
        <w:rPr>
          <w:rtl/>
          <w:lang w:bidi="fa-IR"/>
        </w:rPr>
        <w:t xml:space="preserve"> هست</w:t>
      </w:r>
      <w:r w:rsidR="00873281">
        <w:rPr>
          <w:rtl/>
          <w:lang w:bidi="fa-IR"/>
        </w:rPr>
        <w:t>ی</w:t>
      </w:r>
      <w:r>
        <w:rPr>
          <w:rtl/>
          <w:lang w:bidi="fa-IR"/>
        </w:rPr>
        <w:t>د شما</w:t>
      </w:r>
      <w:r w:rsidR="00187BE4">
        <w:rPr>
          <w:rtl/>
          <w:lang w:bidi="fa-IR"/>
        </w:rPr>
        <w:t xml:space="preserve">، </w:t>
      </w:r>
      <w:r>
        <w:rPr>
          <w:rtl/>
          <w:lang w:bidi="fa-IR"/>
        </w:rPr>
        <w:t>فرزند پ</w:t>
      </w:r>
      <w:r w:rsidR="00873281">
        <w:rPr>
          <w:rtl/>
          <w:lang w:bidi="fa-IR"/>
        </w:rPr>
        <w:t>ی</w:t>
      </w:r>
      <w:r>
        <w:rPr>
          <w:rtl/>
          <w:lang w:bidi="fa-IR"/>
        </w:rPr>
        <w:t>غمبر خود را م</w:t>
      </w:r>
      <w:r w:rsidR="00873281">
        <w:rPr>
          <w:rtl/>
          <w:lang w:bidi="fa-IR"/>
        </w:rPr>
        <w:t xml:space="preserve">ی </w:t>
      </w:r>
      <w:r>
        <w:rPr>
          <w:rtl/>
          <w:lang w:bidi="fa-IR"/>
        </w:rPr>
        <w:t>کش</w:t>
      </w:r>
      <w:r w:rsidR="00873281">
        <w:rPr>
          <w:rtl/>
          <w:lang w:bidi="fa-IR"/>
        </w:rPr>
        <w:t>ی</w:t>
      </w:r>
      <w:r>
        <w:rPr>
          <w:rtl/>
          <w:lang w:bidi="fa-IR"/>
        </w:rPr>
        <w:t>د</w:t>
      </w:r>
      <w:r w:rsidR="00187BE4">
        <w:rPr>
          <w:rtl/>
          <w:lang w:bidi="fa-IR"/>
        </w:rPr>
        <w:t xml:space="preserve">، </w:t>
      </w:r>
      <w:r>
        <w:rPr>
          <w:rtl/>
          <w:lang w:bidi="fa-IR"/>
        </w:rPr>
        <w:t>من ا</w:t>
      </w:r>
      <w:r w:rsidR="00873281">
        <w:rPr>
          <w:rtl/>
          <w:lang w:bidi="fa-IR"/>
        </w:rPr>
        <w:t>ی</w:t>
      </w:r>
      <w:r>
        <w:rPr>
          <w:rtl/>
          <w:lang w:bidi="fa-IR"/>
        </w:rPr>
        <w:t>من ن</w:t>
      </w:r>
      <w:r w:rsidR="00873281">
        <w:rPr>
          <w:rtl/>
          <w:lang w:bidi="fa-IR"/>
        </w:rPr>
        <w:t>ی</w:t>
      </w:r>
      <w:r>
        <w:rPr>
          <w:rtl/>
          <w:lang w:bidi="fa-IR"/>
        </w:rPr>
        <w:t>ستم از شما که مرا بکش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تا جناب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شه</w:t>
      </w:r>
      <w:r w:rsidR="00873281">
        <w:rPr>
          <w:rtl/>
          <w:lang w:bidi="fa-IR"/>
        </w:rPr>
        <w:t>ی</w:t>
      </w:r>
      <w:r>
        <w:rPr>
          <w:rtl/>
          <w:lang w:bidi="fa-IR"/>
        </w:rPr>
        <w:t>د کردند</w:t>
      </w:r>
      <w:r w:rsidR="00187BE4">
        <w:rPr>
          <w:rtl/>
          <w:lang w:bidi="fa-IR"/>
        </w:rPr>
        <w:t xml:space="preserve">، </w:t>
      </w:r>
      <w:r>
        <w:rPr>
          <w:rtl/>
          <w:lang w:bidi="fa-IR"/>
        </w:rPr>
        <w:t>جغد در روزها پ</w:t>
      </w:r>
      <w:r w:rsidR="00873281">
        <w:rPr>
          <w:rtl/>
          <w:lang w:bidi="fa-IR"/>
        </w:rPr>
        <w:t>ی</w:t>
      </w:r>
      <w:r>
        <w:rPr>
          <w:rtl/>
          <w:lang w:bidi="fa-IR"/>
        </w:rPr>
        <w:t>دا نم</w:t>
      </w:r>
      <w:r w:rsidR="00873281">
        <w:rPr>
          <w:rtl/>
          <w:lang w:bidi="fa-IR"/>
        </w:rPr>
        <w:t xml:space="preserve">ی </w:t>
      </w:r>
      <w:r>
        <w:rPr>
          <w:rtl/>
          <w:lang w:bidi="fa-IR"/>
        </w:rPr>
        <w:t>شود</w:t>
      </w:r>
      <w:r w:rsidR="00187BE4">
        <w:rPr>
          <w:rtl/>
          <w:lang w:bidi="fa-IR"/>
        </w:rPr>
        <w:t xml:space="preserve">، </w:t>
      </w:r>
      <w:r>
        <w:rPr>
          <w:rtl/>
          <w:lang w:bidi="fa-IR"/>
        </w:rPr>
        <w:t>و هم</w:t>
      </w:r>
      <w:r w:rsidR="00873281">
        <w:rPr>
          <w:rtl/>
          <w:lang w:bidi="fa-IR"/>
        </w:rPr>
        <w:t>ی</w:t>
      </w:r>
      <w:r>
        <w:rPr>
          <w:rtl/>
          <w:lang w:bidi="fa-IR"/>
        </w:rPr>
        <w:t>شه در شب ظاهر م</w:t>
      </w:r>
      <w:r w:rsidR="00873281">
        <w:rPr>
          <w:rtl/>
          <w:lang w:bidi="fa-IR"/>
        </w:rPr>
        <w:t xml:space="preserve">ی </w:t>
      </w:r>
      <w:r>
        <w:rPr>
          <w:rtl/>
          <w:lang w:bidi="fa-IR"/>
        </w:rPr>
        <w:t>شود</w:t>
      </w:r>
      <w:r w:rsidR="00187BE4">
        <w:rPr>
          <w:rtl/>
          <w:lang w:bidi="fa-IR"/>
        </w:rPr>
        <w:t xml:space="preserve">. </w:t>
      </w:r>
      <w:r>
        <w:rPr>
          <w:rtl/>
          <w:lang w:bidi="fa-IR"/>
        </w:rPr>
        <w:t>و از آن روز قسم خورد که در آبادان</w:t>
      </w:r>
      <w:r w:rsidR="00873281">
        <w:rPr>
          <w:rtl/>
          <w:lang w:bidi="fa-IR"/>
        </w:rPr>
        <w:t>ی</w:t>
      </w:r>
      <w:r>
        <w:rPr>
          <w:rtl/>
          <w:lang w:bidi="fa-IR"/>
        </w:rPr>
        <w:t xml:space="preserve"> جا نگ</w:t>
      </w:r>
      <w:r w:rsidR="00873281">
        <w:rPr>
          <w:rtl/>
          <w:lang w:bidi="fa-IR"/>
        </w:rPr>
        <w:t>ی</w:t>
      </w:r>
      <w:r>
        <w:rPr>
          <w:rtl/>
          <w:lang w:bidi="fa-IR"/>
        </w:rPr>
        <w:t>رد و پ</w:t>
      </w:r>
      <w:r w:rsidR="00873281">
        <w:rPr>
          <w:rtl/>
          <w:lang w:bidi="fa-IR"/>
        </w:rPr>
        <w:t>ی</w:t>
      </w:r>
      <w:r>
        <w:rPr>
          <w:rtl/>
          <w:lang w:bidi="fa-IR"/>
        </w:rPr>
        <w:t>وسته روزها روزه م</w:t>
      </w:r>
      <w:r w:rsidR="00873281">
        <w:rPr>
          <w:rtl/>
          <w:lang w:bidi="fa-IR"/>
        </w:rPr>
        <w:t xml:space="preserve">ی </w:t>
      </w:r>
      <w:r>
        <w:rPr>
          <w:rtl/>
          <w:lang w:bidi="fa-IR"/>
        </w:rPr>
        <w:t>باشد و اندوه</w:t>
      </w:r>
      <w:r w:rsidR="00873281">
        <w:rPr>
          <w:rtl/>
          <w:lang w:bidi="fa-IR"/>
        </w:rPr>
        <w:t xml:space="preserve"> </w:t>
      </w:r>
      <w:r>
        <w:rPr>
          <w:rtl/>
          <w:lang w:bidi="fa-IR"/>
        </w:rPr>
        <w:t>ناک</w:t>
      </w:r>
      <w:r w:rsidR="00187BE4">
        <w:rPr>
          <w:rtl/>
          <w:lang w:bidi="fa-IR"/>
        </w:rPr>
        <w:t xml:space="preserve">، </w:t>
      </w:r>
      <w:r>
        <w:rPr>
          <w:rtl/>
          <w:lang w:bidi="fa-IR"/>
        </w:rPr>
        <w:t>و چون شب م</w:t>
      </w:r>
      <w:r w:rsidR="00873281">
        <w:rPr>
          <w:rtl/>
          <w:lang w:bidi="fa-IR"/>
        </w:rPr>
        <w:t xml:space="preserve">ی </w:t>
      </w:r>
      <w:r>
        <w:rPr>
          <w:rtl/>
          <w:lang w:bidi="fa-IR"/>
        </w:rPr>
        <w:t>شود افطار م</w:t>
      </w:r>
      <w:r w:rsidR="00873281">
        <w:rPr>
          <w:rtl/>
          <w:lang w:bidi="fa-IR"/>
        </w:rPr>
        <w:t xml:space="preserve">ی </w:t>
      </w:r>
      <w:r>
        <w:rPr>
          <w:rtl/>
          <w:lang w:bidi="fa-IR"/>
        </w:rPr>
        <w:t>کند</w:t>
      </w:r>
      <w:r w:rsidR="00187BE4">
        <w:rPr>
          <w:rtl/>
          <w:lang w:bidi="fa-IR"/>
        </w:rPr>
        <w:t xml:space="preserve">، </w:t>
      </w:r>
      <w:r>
        <w:rPr>
          <w:rtl/>
          <w:lang w:bidi="fa-IR"/>
        </w:rPr>
        <w:t>پ</w:t>
      </w:r>
      <w:r w:rsidR="00873281">
        <w:rPr>
          <w:rtl/>
          <w:lang w:bidi="fa-IR"/>
        </w:rPr>
        <w:t>ی</w:t>
      </w:r>
      <w:r>
        <w:rPr>
          <w:rtl/>
          <w:lang w:bidi="fa-IR"/>
        </w:rPr>
        <w:t>وسته ناله و گر</w:t>
      </w:r>
      <w:r w:rsidR="00873281">
        <w:rPr>
          <w:rtl/>
          <w:lang w:bidi="fa-IR"/>
        </w:rPr>
        <w:t>ی</w:t>
      </w:r>
      <w:r>
        <w:rPr>
          <w:rtl/>
          <w:lang w:bidi="fa-IR"/>
        </w:rPr>
        <w:t>ه م</w:t>
      </w:r>
      <w:r w:rsidR="00873281">
        <w:rPr>
          <w:rtl/>
          <w:lang w:bidi="fa-IR"/>
        </w:rPr>
        <w:t xml:space="preserve">ی </w:t>
      </w:r>
      <w:r>
        <w:rPr>
          <w:rtl/>
          <w:lang w:bidi="fa-IR"/>
        </w:rPr>
        <w:t>کند بر جناب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تا صبح</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اگر نه ا</w:t>
      </w:r>
      <w:r w:rsidR="00873281">
        <w:rPr>
          <w:rtl/>
          <w:lang w:bidi="fa-IR"/>
        </w:rPr>
        <w:t>ی</w:t>
      </w:r>
      <w:r>
        <w:rPr>
          <w:rtl/>
          <w:lang w:bidi="fa-IR"/>
        </w:rPr>
        <w:t>ن بود که مگس بر طعام م</w:t>
      </w:r>
      <w:r w:rsidR="00873281">
        <w:rPr>
          <w:rtl/>
          <w:lang w:bidi="fa-IR"/>
        </w:rPr>
        <w:t xml:space="preserve">ی </w:t>
      </w:r>
      <w:r>
        <w:rPr>
          <w:rtl/>
          <w:lang w:bidi="fa-IR"/>
        </w:rPr>
        <w:t>نش</w:t>
      </w:r>
      <w:r w:rsidR="00873281">
        <w:rPr>
          <w:rtl/>
          <w:lang w:bidi="fa-IR"/>
        </w:rPr>
        <w:t>ی</w:t>
      </w:r>
      <w:r>
        <w:rPr>
          <w:rtl/>
          <w:lang w:bidi="fa-IR"/>
        </w:rPr>
        <w:t>ند</w:t>
      </w:r>
      <w:r w:rsidR="00187BE4">
        <w:rPr>
          <w:rtl/>
          <w:lang w:bidi="fa-IR"/>
        </w:rPr>
        <w:t xml:space="preserve">، </w:t>
      </w:r>
      <w:r>
        <w:rPr>
          <w:rtl/>
          <w:lang w:bidi="fa-IR"/>
        </w:rPr>
        <w:t>هر آ</w:t>
      </w:r>
      <w:r w:rsidR="00873281">
        <w:rPr>
          <w:rtl/>
          <w:lang w:bidi="fa-IR"/>
        </w:rPr>
        <w:t>ی</w:t>
      </w:r>
      <w:r>
        <w:rPr>
          <w:rtl/>
          <w:lang w:bidi="fa-IR"/>
        </w:rPr>
        <w:t>نه همه کس به خوره مبتلا م</w:t>
      </w:r>
      <w:r w:rsidR="00873281">
        <w:rPr>
          <w:rtl/>
          <w:lang w:bidi="fa-IR"/>
        </w:rPr>
        <w:t xml:space="preserve">ی </w:t>
      </w:r>
      <w:r>
        <w:rPr>
          <w:rtl/>
          <w:lang w:bidi="fa-IR"/>
        </w:rPr>
        <w:t>شدند</w:t>
      </w:r>
      <w:r w:rsidR="00187BE4">
        <w:rPr>
          <w:rtl/>
          <w:lang w:bidi="fa-IR"/>
        </w:rPr>
        <w:t xml:space="preserve">. </w:t>
      </w:r>
    </w:p>
    <w:p w:rsidR="00135251"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مگس در ظرف طعام ب</w:t>
      </w:r>
      <w:r w:rsidR="00873281">
        <w:rPr>
          <w:rtl/>
          <w:lang w:bidi="fa-IR"/>
        </w:rPr>
        <w:t>ی</w:t>
      </w:r>
      <w:r>
        <w:rPr>
          <w:rtl/>
          <w:lang w:bidi="fa-IR"/>
        </w:rPr>
        <w:t>فتد آن را غوطه ده</w:t>
      </w:r>
      <w:r w:rsidR="00873281">
        <w:rPr>
          <w:rtl/>
          <w:lang w:bidi="fa-IR"/>
        </w:rPr>
        <w:t>ی</w:t>
      </w:r>
      <w:r>
        <w:rPr>
          <w:rtl/>
          <w:lang w:bidi="fa-IR"/>
        </w:rPr>
        <w:t>د و ب</w:t>
      </w:r>
      <w:r w:rsidR="00873281">
        <w:rPr>
          <w:rtl/>
          <w:lang w:bidi="fa-IR"/>
        </w:rPr>
        <w:t>ی</w:t>
      </w:r>
      <w:r>
        <w:rPr>
          <w:rtl/>
          <w:lang w:bidi="fa-IR"/>
        </w:rPr>
        <w:t>نداز</w:t>
      </w:r>
      <w:r w:rsidR="00873281">
        <w:rPr>
          <w:rtl/>
          <w:lang w:bidi="fa-IR"/>
        </w:rPr>
        <w:t>ی</w:t>
      </w:r>
      <w:r>
        <w:rPr>
          <w:rtl/>
          <w:lang w:bidi="fa-IR"/>
        </w:rPr>
        <w:t xml:space="preserve">د که در </w:t>
      </w:r>
      <w:r w:rsidR="00873281">
        <w:rPr>
          <w:rtl/>
          <w:lang w:bidi="fa-IR"/>
        </w:rPr>
        <w:t>ی</w:t>
      </w:r>
      <w:r>
        <w:rPr>
          <w:rtl/>
          <w:lang w:bidi="fa-IR"/>
        </w:rPr>
        <w:t>ک بالش زهر است و در بال د</w:t>
      </w:r>
      <w:r w:rsidR="00873281">
        <w:rPr>
          <w:rtl/>
          <w:lang w:bidi="fa-IR"/>
        </w:rPr>
        <w:t>ی</w:t>
      </w:r>
      <w:r>
        <w:rPr>
          <w:rtl/>
          <w:lang w:bidi="fa-IR"/>
        </w:rPr>
        <w:t>گرش شفاست و آن بال زهر آلود را در آب و طعام فرو م</w:t>
      </w:r>
      <w:r w:rsidR="00873281">
        <w:rPr>
          <w:rtl/>
          <w:lang w:bidi="fa-IR"/>
        </w:rPr>
        <w:t xml:space="preserve">ی </w:t>
      </w:r>
      <w:r>
        <w:rPr>
          <w:rtl/>
          <w:lang w:bidi="fa-IR"/>
        </w:rPr>
        <w:t>برد</w:t>
      </w:r>
      <w:r w:rsidR="00187BE4">
        <w:rPr>
          <w:rtl/>
          <w:lang w:bidi="fa-IR"/>
        </w:rPr>
        <w:t xml:space="preserve">، </w:t>
      </w:r>
      <w:r>
        <w:rPr>
          <w:rtl/>
          <w:lang w:bidi="fa-IR"/>
        </w:rPr>
        <w:t>شما آن بال د</w:t>
      </w:r>
      <w:r w:rsidR="00873281">
        <w:rPr>
          <w:rtl/>
          <w:lang w:bidi="fa-IR"/>
        </w:rPr>
        <w:t>ی</w:t>
      </w:r>
      <w:r>
        <w:rPr>
          <w:rtl/>
          <w:lang w:bidi="fa-IR"/>
        </w:rPr>
        <w:t>گر را هم فرو بر</w:t>
      </w:r>
      <w:r w:rsidR="00873281">
        <w:rPr>
          <w:rtl/>
          <w:lang w:bidi="fa-IR"/>
        </w:rPr>
        <w:t>ی</w:t>
      </w:r>
      <w:r>
        <w:rPr>
          <w:rtl/>
          <w:lang w:bidi="fa-IR"/>
        </w:rPr>
        <w:t>د که ضرر نرساند</w:t>
      </w:r>
      <w:r w:rsidR="00187BE4">
        <w:rPr>
          <w:rtl/>
          <w:lang w:bidi="fa-IR"/>
        </w:rPr>
        <w:t xml:space="preserve">. </w:t>
      </w:r>
    </w:p>
    <w:p w:rsidR="00873281" w:rsidRDefault="00187BE4" w:rsidP="00187BE4">
      <w:pPr>
        <w:pStyle w:val="Heading2"/>
        <w:rPr>
          <w:rtl/>
          <w:lang w:bidi="fa-IR"/>
        </w:rPr>
      </w:pPr>
      <w:bookmarkStart w:id="168" w:name="_Toc425163033"/>
      <w:r>
        <w:rPr>
          <w:rtl/>
          <w:lang w:bidi="fa-IR"/>
        </w:rPr>
        <w:t>فصل نهم: منع از نگاه داشتن سگ در خانه</w:t>
      </w:r>
      <w:bookmarkEnd w:id="168"/>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در خانه مرد مسلمان</w:t>
      </w:r>
      <w:r w:rsidR="00187BE4">
        <w:rPr>
          <w:rtl/>
          <w:lang w:bidi="fa-IR"/>
        </w:rPr>
        <w:t xml:space="preserve">، </w:t>
      </w:r>
      <w:r>
        <w:rPr>
          <w:rtl/>
          <w:lang w:bidi="fa-IR"/>
        </w:rPr>
        <w:t>سگ بوده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آن حضرت منقول است</w:t>
      </w:r>
      <w:r w:rsidR="00187BE4">
        <w:rPr>
          <w:rtl/>
          <w:lang w:bidi="fa-IR"/>
        </w:rPr>
        <w:t xml:space="preserve">: </w:t>
      </w:r>
      <w:r>
        <w:rPr>
          <w:rtl/>
          <w:lang w:bidi="fa-IR"/>
        </w:rPr>
        <w:t>ه</w:t>
      </w:r>
      <w:r w:rsidR="00873281">
        <w:rPr>
          <w:rtl/>
          <w:lang w:bidi="fa-IR"/>
        </w:rPr>
        <w:t>ی</w:t>
      </w:r>
      <w:r>
        <w:rPr>
          <w:rtl/>
          <w:lang w:bidi="fa-IR"/>
        </w:rPr>
        <w:t>چکس ن</w:t>
      </w:r>
      <w:r w:rsidR="00873281">
        <w:rPr>
          <w:rtl/>
          <w:lang w:bidi="fa-IR"/>
        </w:rPr>
        <w:t>ی</w:t>
      </w:r>
      <w:r>
        <w:rPr>
          <w:rtl/>
          <w:lang w:bidi="fa-IR"/>
        </w:rPr>
        <w:t>ست که سگ</w:t>
      </w:r>
      <w:r w:rsidR="00873281">
        <w:rPr>
          <w:rtl/>
          <w:lang w:bidi="fa-IR"/>
        </w:rPr>
        <w:t>ی</w:t>
      </w:r>
      <w:r>
        <w:rPr>
          <w:rtl/>
          <w:lang w:bidi="fa-IR"/>
        </w:rPr>
        <w:t xml:space="preserve"> در خانه نگاه دارد مگر آن</w:t>
      </w:r>
      <w:r w:rsidR="00873281">
        <w:rPr>
          <w:rtl/>
          <w:lang w:bidi="fa-IR"/>
        </w:rPr>
        <w:t xml:space="preserve"> </w:t>
      </w:r>
      <w:r>
        <w:rPr>
          <w:rtl/>
          <w:lang w:bidi="fa-IR"/>
        </w:rPr>
        <w:t xml:space="preserve">که هر روز از ثواب اعمالش </w:t>
      </w:r>
      <w:r w:rsidR="00873281">
        <w:rPr>
          <w:rtl/>
          <w:lang w:bidi="fa-IR"/>
        </w:rPr>
        <w:t>ی</w:t>
      </w:r>
      <w:r>
        <w:rPr>
          <w:rtl/>
          <w:lang w:bidi="fa-IR"/>
        </w:rPr>
        <w:t>ک ق</w:t>
      </w:r>
      <w:r w:rsidR="00873281">
        <w:rPr>
          <w:rtl/>
          <w:lang w:bidi="fa-IR"/>
        </w:rPr>
        <w:t>ی</w:t>
      </w:r>
      <w:r>
        <w:rPr>
          <w:rtl/>
          <w:lang w:bidi="fa-IR"/>
        </w:rPr>
        <w:t>راط کم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w:t>
      </w:r>
      <w:r w:rsidR="00873281">
        <w:rPr>
          <w:rtl/>
          <w:lang w:bidi="fa-IR"/>
        </w:rPr>
        <w:t>ی</w:t>
      </w:r>
      <w:r>
        <w:rPr>
          <w:rtl/>
          <w:lang w:bidi="fa-IR"/>
        </w:rPr>
        <w:t>ر ن</w:t>
      </w:r>
      <w:r w:rsidR="00873281">
        <w:rPr>
          <w:rtl/>
          <w:lang w:bidi="fa-IR"/>
        </w:rPr>
        <w:t>ی</w:t>
      </w:r>
      <w:r>
        <w:rPr>
          <w:rtl/>
          <w:lang w:bidi="fa-IR"/>
        </w:rPr>
        <w:t>ست در سگ</w:t>
      </w:r>
      <w:r w:rsidR="00873281">
        <w:rPr>
          <w:rtl/>
          <w:lang w:bidi="fa-IR"/>
        </w:rPr>
        <w:t xml:space="preserve"> </w:t>
      </w:r>
      <w:r>
        <w:rPr>
          <w:rtl/>
          <w:lang w:bidi="fa-IR"/>
        </w:rPr>
        <w:t>ها</w:t>
      </w:r>
      <w:r w:rsidR="00187BE4">
        <w:rPr>
          <w:rtl/>
          <w:lang w:bidi="fa-IR"/>
        </w:rPr>
        <w:t xml:space="preserve">، </w:t>
      </w:r>
      <w:r>
        <w:rPr>
          <w:rtl/>
          <w:lang w:bidi="fa-IR"/>
        </w:rPr>
        <w:t>مگر سگ شکار</w:t>
      </w:r>
      <w:r w:rsidR="00873281">
        <w:rPr>
          <w:rtl/>
          <w:lang w:bidi="fa-IR"/>
        </w:rPr>
        <w:t>ی</w:t>
      </w:r>
      <w:r>
        <w:rPr>
          <w:rtl/>
          <w:lang w:bidi="fa-IR"/>
        </w:rPr>
        <w:t xml:space="preserve"> </w:t>
      </w:r>
      <w:r w:rsidR="00873281">
        <w:rPr>
          <w:rtl/>
          <w:lang w:bidi="fa-IR"/>
        </w:rPr>
        <w:t>ی</w:t>
      </w:r>
      <w:r>
        <w:rPr>
          <w:rtl/>
          <w:lang w:bidi="fa-IR"/>
        </w:rPr>
        <w:t>ا سگ گله</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نگاه مدار سگ شکار</w:t>
      </w:r>
      <w:r w:rsidR="00873281">
        <w:rPr>
          <w:rtl/>
          <w:lang w:bidi="fa-IR"/>
        </w:rPr>
        <w:t>ی</w:t>
      </w:r>
      <w:r>
        <w:rPr>
          <w:rtl/>
          <w:lang w:bidi="fa-IR"/>
        </w:rPr>
        <w:t xml:space="preserve"> را در خانه</w:t>
      </w:r>
      <w:r w:rsidR="00187BE4">
        <w:rPr>
          <w:rtl/>
          <w:lang w:bidi="fa-IR"/>
        </w:rPr>
        <w:t xml:space="preserve">، </w:t>
      </w:r>
      <w:r>
        <w:rPr>
          <w:rtl/>
          <w:lang w:bidi="fa-IR"/>
        </w:rPr>
        <w:t>مگر آن</w:t>
      </w:r>
      <w:r w:rsidR="00873281">
        <w:rPr>
          <w:rtl/>
          <w:lang w:bidi="fa-IR"/>
        </w:rPr>
        <w:t xml:space="preserve"> </w:t>
      </w:r>
      <w:r>
        <w:rPr>
          <w:rtl/>
          <w:lang w:bidi="fa-IR"/>
        </w:rPr>
        <w:t>که م</w:t>
      </w:r>
      <w:r w:rsidR="00873281">
        <w:rPr>
          <w:rtl/>
          <w:lang w:bidi="fa-IR"/>
        </w:rPr>
        <w:t>ی</w:t>
      </w:r>
      <w:r>
        <w:rPr>
          <w:rtl/>
          <w:lang w:bidi="fa-IR"/>
        </w:rPr>
        <w:t>ان تو و او در</w:t>
      </w:r>
      <w:r w:rsidR="00873281">
        <w:rPr>
          <w:rtl/>
          <w:lang w:bidi="fa-IR"/>
        </w:rPr>
        <w:t>ی</w:t>
      </w:r>
      <w:r>
        <w:rPr>
          <w:rtl/>
          <w:lang w:bidi="fa-IR"/>
        </w:rPr>
        <w:t xml:space="preserve"> باشد که بر رو</w:t>
      </w:r>
      <w:r w:rsidR="00873281">
        <w:rPr>
          <w:rtl/>
          <w:lang w:bidi="fa-IR"/>
        </w:rPr>
        <w:t>ی</w:t>
      </w:r>
      <w:r>
        <w:rPr>
          <w:rtl/>
          <w:lang w:bidi="fa-IR"/>
        </w:rPr>
        <w:t xml:space="preserve"> آن سگ بسته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د</w:t>
      </w:r>
      <w:r w:rsidR="00873281">
        <w:rPr>
          <w:rtl/>
          <w:lang w:bidi="fa-IR"/>
        </w:rPr>
        <w:t>ی</w:t>
      </w:r>
      <w:r>
        <w:rPr>
          <w:rtl/>
          <w:lang w:bidi="fa-IR"/>
        </w:rPr>
        <w:t>گر فرمود</w:t>
      </w:r>
      <w:r w:rsidR="00187BE4">
        <w:rPr>
          <w:rtl/>
          <w:lang w:bidi="fa-IR"/>
        </w:rPr>
        <w:t xml:space="preserve">: </w:t>
      </w:r>
      <w:r>
        <w:rPr>
          <w:rtl/>
          <w:lang w:bidi="fa-IR"/>
        </w:rPr>
        <w:t>سگ</w:t>
      </w:r>
      <w:r w:rsidR="00873281">
        <w:rPr>
          <w:rtl/>
          <w:lang w:bidi="fa-IR"/>
        </w:rPr>
        <w:t xml:space="preserve"> </w:t>
      </w:r>
      <w:r>
        <w:rPr>
          <w:rtl/>
          <w:lang w:bidi="fa-IR"/>
        </w:rPr>
        <w:t>ها</w:t>
      </w:r>
      <w:r w:rsidR="00873281">
        <w:rPr>
          <w:rtl/>
          <w:lang w:bidi="fa-IR"/>
        </w:rPr>
        <w:t>یی</w:t>
      </w:r>
      <w:r>
        <w:rPr>
          <w:rtl/>
          <w:lang w:bidi="fa-IR"/>
        </w:rPr>
        <w:t xml:space="preserve"> که تمام بدن ا</w:t>
      </w:r>
      <w:r w:rsidR="00873281">
        <w:rPr>
          <w:rtl/>
          <w:lang w:bidi="fa-IR"/>
        </w:rPr>
        <w:t>ی</w:t>
      </w:r>
      <w:r>
        <w:rPr>
          <w:rtl/>
          <w:lang w:bidi="fa-IR"/>
        </w:rPr>
        <w:t>شان س</w:t>
      </w:r>
      <w:r w:rsidR="00873281">
        <w:rPr>
          <w:rtl/>
          <w:lang w:bidi="fa-IR"/>
        </w:rPr>
        <w:t>ی</w:t>
      </w:r>
      <w:r>
        <w:rPr>
          <w:rtl/>
          <w:lang w:bidi="fa-IR"/>
        </w:rPr>
        <w:t>اه است از جنّند</w:t>
      </w:r>
      <w:r w:rsidR="00187BE4">
        <w:rPr>
          <w:rtl/>
          <w:lang w:bidi="fa-IR"/>
        </w:rPr>
        <w:t xml:space="preserve">. </w:t>
      </w: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سگ</w:t>
      </w:r>
      <w:r w:rsidR="00873281">
        <w:rPr>
          <w:rtl/>
          <w:lang w:bidi="fa-IR"/>
        </w:rPr>
        <w:t xml:space="preserve"> </w:t>
      </w:r>
      <w:r>
        <w:rPr>
          <w:rtl/>
          <w:lang w:bidi="fa-IR"/>
        </w:rPr>
        <w:t>ها از ضع</w:t>
      </w:r>
      <w:r w:rsidR="00873281">
        <w:rPr>
          <w:rtl/>
          <w:lang w:bidi="fa-IR"/>
        </w:rPr>
        <w:t>ی</w:t>
      </w:r>
      <w:r>
        <w:rPr>
          <w:rtl/>
          <w:lang w:bidi="fa-IR"/>
        </w:rPr>
        <w:t>فان جنّند</w:t>
      </w:r>
      <w:r w:rsidR="00187BE4">
        <w:rPr>
          <w:rtl/>
          <w:lang w:bidi="fa-IR"/>
        </w:rPr>
        <w:t xml:space="preserve">، </w:t>
      </w:r>
      <w:r>
        <w:rPr>
          <w:rtl/>
          <w:lang w:bidi="fa-IR"/>
        </w:rPr>
        <w:t>هرگاه طعام خور</w:t>
      </w:r>
      <w:r w:rsidR="00873281">
        <w:rPr>
          <w:rtl/>
          <w:lang w:bidi="fa-IR"/>
        </w:rPr>
        <w:t>ی</w:t>
      </w:r>
      <w:r>
        <w:rPr>
          <w:rtl/>
          <w:lang w:bidi="fa-IR"/>
        </w:rPr>
        <w:t>د و سگ</w:t>
      </w:r>
      <w:r w:rsidR="00873281">
        <w:rPr>
          <w:rtl/>
          <w:lang w:bidi="fa-IR"/>
        </w:rPr>
        <w:t>ی</w:t>
      </w:r>
      <w:r>
        <w:rPr>
          <w:rtl/>
          <w:lang w:bidi="fa-IR"/>
        </w:rPr>
        <w:t xml:space="preserve"> حاضر باشد </w:t>
      </w:r>
      <w:r w:rsidR="00873281">
        <w:rPr>
          <w:rtl/>
          <w:lang w:bidi="fa-IR"/>
        </w:rPr>
        <w:t>ی</w:t>
      </w:r>
      <w:r>
        <w:rPr>
          <w:rtl/>
          <w:lang w:bidi="fa-IR"/>
        </w:rPr>
        <w:t>ا طعامش بده</w:t>
      </w:r>
      <w:r w:rsidR="00873281">
        <w:rPr>
          <w:rtl/>
          <w:lang w:bidi="fa-IR"/>
        </w:rPr>
        <w:t>ی</w:t>
      </w:r>
      <w:r>
        <w:rPr>
          <w:rtl/>
          <w:lang w:bidi="fa-IR"/>
        </w:rPr>
        <w:t xml:space="preserve">د </w:t>
      </w:r>
      <w:r w:rsidR="00873281">
        <w:rPr>
          <w:rtl/>
          <w:lang w:bidi="fa-IR"/>
        </w:rPr>
        <w:t>ی</w:t>
      </w:r>
      <w:r>
        <w:rPr>
          <w:rtl/>
          <w:lang w:bidi="fa-IR"/>
        </w:rPr>
        <w:t>ا دورش کن</w:t>
      </w:r>
      <w:r w:rsidR="00873281">
        <w:rPr>
          <w:rtl/>
          <w:lang w:bidi="fa-IR"/>
        </w:rPr>
        <w:t>ی</w:t>
      </w:r>
      <w:r>
        <w:rPr>
          <w:rtl/>
          <w:lang w:bidi="fa-IR"/>
        </w:rPr>
        <w:t>د که نفس</w:t>
      </w:r>
      <w:r w:rsidR="00873281">
        <w:rPr>
          <w:rtl/>
          <w:lang w:bidi="fa-IR"/>
        </w:rPr>
        <w:t xml:space="preserve"> </w:t>
      </w:r>
      <w:r>
        <w:rPr>
          <w:rtl/>
          <w:lang w:bidi="fa-IR"/>
        </w:rPr>
        <w:t>ها</w:t>
      </w:r>
      <w:r w:rsidR="00873281">
        <w:rPr>
          <w:rtl/>
          <w:lang w:bidi="fa-IR"/>
        </w:rPr>
        <w:t>ی</w:t>
      </w:r>
      <w:r>
        <w:rPr>
          <w:rtl/>
          <w:lang w:bidi="fa-IR"/>
        </w:rPr>
        <w:t xml:space="preserve"> بد دارند</w:t>
      </w:r>
      <w:r w:rsidR="00187BE4">
        <w:rPr>
          <w:rtl/>
          <w:lang w:bidi="fa-IR"/>
        </w:rPr>
        <w:t xml:space="preserve">. </w:t>
      </w:r>
      <w:r>
        <w:rPr>
          <w:rtl/>
          <w:lang w:bidi="fa-IR"/>
        </w:rPr>
        <w:t>و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سگ</w:t>
      </w:r>
      <w:r w:rsidR="00873281">
        <w:rPr>
          <w:rtl/>
          <w:lang w:bidi="fa-IR"/>
        </w:rPr>
        <w:t>ی</w:t>
      </w:r>
      <w:r>
        <w:rPr>
          <w:rtl/>
          <w:lang w:bidi="fa-IR"/>
        </w:rPr>
        <w:t xml:space="preserve"> که س</w:t>
      </w:r>
      <w:r w:rsidR="00873281">
        <w:rPr>
          <w:rtl/>
          <w:lang w:bidi="fa-IR"/>
        </w:rPr>
        <w:t>ی</w:t>
      </w:r>
      <w:r>
        <w:rPr>
          <w:rtl/>
          <w:lang w:bidi="fa-IR"/>
        </w:rPr>
        <w:t xml:space="preserve">اه رنگ است </w:t>
      </w:r>
      <w:r w:rsidR="00873281">
        <w:rPr>
          <w:rtl/>
          <w:lang w:bidi="fa-IR"/>
        </w:rPr>
        <w:t>ی</w:t>
      </w:r>
      <w:r>
        <w:rPr>
          <w:rtl/>
          <w:lang w:bidi="fa-IR"/>
        </w:rPr>
        <w:t>ا سف</w:t>
      </w:r>
      <w:r w:rsidR="00873281">
        <w:rPr>
          <w:rtl/>
          <w:lang w:bidi="fa-IR"/>
        </w:rPr>
        <w:t>ی</w:t>
      </w:r>
      <w:r>
        <w:rPr>
          <w:rtl/>
          <w:lang w:bidi="fa-IR"/>
        </w:rPr>
        <w:t xml:space="preserve">د رنگ </w:t>
      </w:r>
      <w:r w:rsidR="00873281">
        <w:rPr>
          <w:rtl/>
          <w:lang w:bidi="fa-IR"/>
        </w:rPr>
        <w:t>ی</w:t>
      </w:r>
      <w:r>
        <w:rPr>
          <w:rtl/>
          <w:lang w:bidi="fa-IR"/>
        </w:rPr>
        <w:t xml:space="preserve">ا سرخ </w:t>
      </w:r>
      <w:r w:rsidR="00873281">
        <w:rPr>
          <w:rtl/>
          <w:lang w:bidi="fa-IR"/>
        </w:rPr>
        <w:t>ی</w:t>
      </w:r>
      <w:r>
        <w:rPr>
          <w:rtl/>
          <w:lang w:bidi="fa-IR"/>
        </w:rPr>
        <w:t>ک رنگ باشد</w:t>
      </w:r>
      <w:r w:rsidR="00187BE4">
        <w:rPr>
          <w:rtl/>
          <w:lang w:bidi="fa-IR"/>
        </w:rPr>
        <w:t xml:space="preserve">، </w:t>
      </w:r>
      <w:r>
        <w:rPr>
          <w:rtl/>
          <w:lang w:bidi="fa-IR"/>
        </w:rPr>
        <w:t>ا</w:t>
      </w:r>
      <w:r w:rsidR="00873281">
        <w:rPr>
          <w:rtl/>
          <w:lang w:bidi="fa-IR"/>
        </w:rPr>
        <w:t>ی</w:t>
      </w:r>
      <w:r>
        <w:rPr>
          <w:rtl/>
          <w:lang w:bidi="fa-IR"/>
        </w:rPr>
        <w:t>ن</w:t>
      </w:r>
      <w:r w:rsidR="00873281">
        <w:rPr>
          <w:rtl/>
          <w:lang w:bidi="fa-IR"/>
        </w:rPr>
        <w:t xml:space="preserve"> </w:t>
      </w:r>
      <w:r>
        <w:rPr>
          <w:rtl/>
          <w:lang w:bidi="fa-IR"/>
        </w:rPr>
        <w:t>ها از جنند و سگ</w:t>
      </w:r>
      <w:r w:rsidR="00873281">
        <w:rPr>
          <w:rtl/>
          <w:lang w:bidi="fa-IR"/>
        </w:rPr>
        <w:t xml:space="preserve"> </w:t>
      </w:r>
      <w:r>
        <w:rPr>
          <w:rtl/>
          <w:lang w:bidi="fa-IR"/>
        </w:rPr>
        <w:t>ها</w:t>
      </w:r>
      <w:r w:rsidR="00873281">
        <w:rPr>
          <w:rtl/>
          <w:lang w:bidi="fa-IR"/>
        </w:rPr>
        <w:t>ی</w:t>
      </w:r>
      <w:r>
        <w:rPr>
          <w:rtl/>
          <w:lang w:bidi="fa-IR"/>
        </w:rPr>
        <w:t xml:space="preserve"> اَبلق مسخ شده</w:t>
      </w:r>
      <w:r w:rsidR="00873281">
        <w:rPr>
          <w:rtl/>
          <w:lang w:bidi="fa-IR"/>
        </w:rPr>
        <w:t xml:space="preserve"> </w:t>
      </w:r>
      <w:r>
        <w:rPr>
          <w:rtl/>
          <w:lang w:bidi="fa-IR"/>
        </w:rPr>
        <w:t>اند از جن و انس</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ابوحمزه منقول است</w:t>
      </w:r>
      <w:r w:rsidR="00187BE4">
        <w:rPr>
          <w:rtl/>
          <w:lang w:bidi="fa-IR"/>
        </w:rPr>
        <w:t xml:space="preserve">: </w:t>
      </w:r>
      <w:r>
        <w:rPr>
          <w:rtl/>
          <w:lang w:bidi="fa-IR"/>
        </w:rPr>
        <w:t>گفت در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بودم در م</w:t>
      </w:r>
      <w:r w:rsidR="00873281">
        <w:rPr>
          <w:rtl/>
          <w:lang w:bidi="fa-IR"/>
        </w:rPr>
        <w:t>ی</w:t>
      </w:r>
      <w:r>
        <w:rPr>
          <w:rtl/>
          <w:lang w:bidi="fa-IR"/>
        </w:rPr>
        <w:t>ان مکه و مد</w:t>
      </w:r>
      <w:r w:rsidR="00873281">
        <w:rPr>
          <w:rtl/>
          <w:lang w:bidi="fa-IR"/>
        </w:rPr>
        <w:t>ی</w:t>
      </w:r>
      <w:r>
        <w:rPr>
          <w:rtl/>
          <w:lang w:bidi="fa-IR"/>
        </w:rPr>
        <w:t>نه</w:t>
      </w:r>
      <w:r w:rsidR="00187BE4">
        <w:rPr>
          <w:rtl/>
          <w:lang w:bidi="fa-IR"/>
        </w:rPr>
        <w:t xml:space="preserve">، </w:t>
      </w:r>
      <w:r>
        <w:rPr>
          <w:rtl/>
          <w:lang w:bidi="fa-IR"/>
        </w:rPr>
        <w:t>ناگاه آن حضرت ملتفت شدند به جانب چپ</w:t>
      </w:r>
      <w:r w:rsidR="00187BE4">
        <w:rPr>
          <w:rtl/>
          <w:lang w:bidi="fa-IR"/>
        </w:rPr>
        <w:t xml:space="preserve">، </w:t>
      </w:r>
      <w:r>
        <w:rPr>
          <w:rtl/>
          <w:lang w:bidi="fa-IR"/>
        </w:rPr>
        <w:t>سگ س</w:t>
      </w:r>
      <w:r w:rsidR="00873281">
        <w:rPr>
          <w:rtl/>
          <w:lang w:bidi="fa-IR"/>
        </w:rPr>
        <w:t>ی</w:t>
      </w:r>
      <w:r>
        <w:rPr>
          <w:rtl/>
          <w:lang w:bidi="fa-IR"/>
        </w:rPr>
        <w:t xml:space="preserve">اه </w:t>
      </w:r>
      <w:r w:rsidR="00873281">
        <w:rPr>
          <w:rtl/>
          <w:lang w:bidi="fa-IR"/>
        </w:rPr>
        <w:t>ی</w:t>
      </w:r>
      <w:r>
        <w:rPr>
          <w:rtl/>
          <w:lang w:bidi="fa-IR"/>
        </w:rPr>
        <w:t>ک رنگ</w:t>
      </w:r>
      <w:r w:rsidR="00873281">
        <w:rPr>
          <w:rtl/>
          <w:lang w:bidi="fa-IR"/>
        </w:rPr>
        <w:t>ی</w:t>
      </w:r>
      <w:r>
        <w:rPr>
          <w:rtl/>
          <w:lang w:bidi="fa-IR"/>
        </w:rPr>
        <w:t xml:space="preserve"> د</w:t>
      </w:r>
      <w:r w:rsidR="00873281">
        <w:rPr>
          <w:rtl/>
          <w:lang w:bidi="fa-IR"/>
        </w:rPr>
        <w:t>ی</w:t>
      </w:r>
      <w:r>
        <w:rPr>
          <w:rtl/>
          <w:lang w:bidi="fa-IR"/>
        </w:rPr>
        <w:t>دند</w:t>
      </w:r>
      <w:r w:rsidR="00187BE4">
        <w:rPr>
          <w:rtl/>
          <w:lang w:bidi="fa-IR"/>
        </w:rPr>
        <w:t xml:space="preserve">، </w:t>
      </w:r>
      <w:r>
        <w:rPr>
          <w:rtl/>
          <w:lang w:bidi="fa-IR"/>
        </w:rPr>
        <w:t>فرمود</w:t>
      </w:r>
      <w:r w:rsidR="00187BE4">
        <w:rPr>
          <w:rtl/>
          <w:lang w:bidi="fa-IR"/>
        </w:rPr>
        <w:t xml:space="preserve">: </w:t>
      </w:r>
      <w:r>
        <w:rPr>
          <w:rtl/>
          <w:lang w:bidi="fa-IR"/>
        </w:rPr>
        <w:t>چ</w:t>
      </w:r>
      <w:r w:rsidR="00873281">
        <w:rPr>
          <w:rtl/>
          <w:lang w:bidi="fa-IR"/>
        </w:rPr>
        <w:t>ی</w:t>
      </w:r>
      <w:r>
        <w:rPr>
          <w:rtl/>
          <w:lang w:bidi="fa-IR"/>
        </w:rPr>
        <w:t>ست تو را</w:t>
      </w:r>
      <w:r w:rsidR="00187BE4">
        <w:rPr>
          <w:rtl/>
          <w:lang w:bidi="fa-IR"/>
        </w:rPr>
        <w:t xml:space="preserve">. </w:t>
      </w:r>
      <w:r>
        <w:rPr>
          <w:rtl/>
          <w:lang w:bidi="fa-IR"/>
        </w:rPr>
        <w:t>خدا قب</w:t>
      </w:r>
      <w:r w:rsidR="00873281">
        <w:rPr>
          <w:rtl/>
          <w:lang w:bidi="fa-IR"/>
        </w:rPr>
        <w:t>ی</w:t>
      </w:r>
      <w:r>
        <w:rPr>
          <w:rtl/>
          <w:lang w:bidi="fa-IR"/>
        </w:rPr>
        <w:t xml:space="preserve">ح گرداند تو را چه </w:t>
      </w:r>
      <w:r>
        <w:rPr>
          <w:rtl/>
          <w:lang w:bidi="fa-IR"/>
        </w:rPr>
        <w:lastRenderedPageBreak/>
        <w:t>بس</w:t>
      </w:r>
      <w:r w:rsidR="00873281">
        <w:rPr>
          <w:rtl/>
          <w:lang w:bidi="fa-IR"/>
        </w:rPr>
        <w:t>ی</w:t>
      </w:r>
      <w:r>
        <w:rPr>
          <w:rtl/>
          <w:lang w:bidi="fa-IR"/>
        </w:rPr>
        <w:t>ار تند م</w:t>
      </w:r>
      <w:r w:rsidR="00873281">
        <w:rPr>
          <w:rtl/>
          <w:lang w:bidi="fa-IR"/>
        </w:rPr>
        <w:t xml:space="preserve">ی </w:t>
      </w:r>
      <w:r>
        <w:rPr>
          <w:rtl/>
          <w:lang w:bidi="fa-IR"/>
        </w:rPr>
        <w:t>رو</w:t>
      </w:r>
      <w:r w:rsidR="00873281">
        <w:rPr>
          <w:rtl/>
          <w:lang w:bidi="fa-IR"/>
        </w:rPr>
        <w:t>ی</w:t>
      </w:r>
      <w:r w:rsidR="00187BE4">
        <w:rPr>
          <w:rtl/>
          <w:lang w:bidi="fa-IR"/>
        </w:rPr>
        <w:t xml:space="preserve">؟ </w:t>
      </w:r>
      <w:r>
        <w:rPr>
          <w:rtl/>
          <w:lang w:bidi="fa-IR"/>
        </w:rPr>
        <w:t>ناگاه د</w:t>
      </w:r>
      <w:r w:rsidR="00873281">
        <w:rPr>
          <w:rtl/>
          <w:lang w:bidi="fa-IR"/>
        </w:rPr>
        <w:t>ی</w:t>
      </w:r>
      <w:r>
        <w:rPr>
          <w:rtl/>
          <w:lang w:bidi="fa-IR"/>
        </w:rPr>
        <w:t>دم شب</w:t>
      </w:r>
      <w:r w:rsidR="00873281">
        <w:rPr>
          <w:rtl/>
          <w:lang w:bidi="fa-IR"/>
        </w:rPr>
        <w:t>ی</w:t>
      </w:r>
      <w:r>
        <w:rPr>
          <w:rtl/>
          <w:lang w:bidi="fa-IR"/>
        </w:rPr>
        <w:t>ه به مرغ</w:t>
      </w:r>
      <w:r w:rsidR="00873281">
        <w:rPr>
          <w:rtl/>
          <w:lang w:bidi="fa-IR"/>
        </w:rPr>
        <w:t>ی</w:t>
      </w:r>
      <w:r>
        <w:rPr>
          <w:rtl/>
          <w:lang w:bidi="fa-IR"/>
        </w:rPr>
        <w:t xml:space="preserve"> شد و پرواز کرد</w:t>
      </w:r>
      <w:r w:rsidR="00187BE4">
        <w:rPr>
          <w:rtl/>
          <w:lang w:bidi="fa-IR"/>
        </w:rPr>
        <w:t xml:space="preserve">. </w:t>
      </w:r>
      <w:r>
        <w:rPr>
          <w:rtl/>
          <w:lang w:bidi="fa-IR"/>
        </w:rPr>
        <w:t>پرس</w:t>
      </w:r>
      <w:r w:rsidR="00873281">
        <w:rPr>
          <w:rtl/>
          <w:lang w:bidi="fa-IR"/>
        </w:rPr>
        <w:t>ی</w:t>
      </w:r>
      <w:r>
        <w:rPr>
          <w:rtl/>
          <w:lang w:bidi="fa-IR"/>
        </w:rPr>
        <w:t>دم که ا</w:t>
      </w:r>
      <w:r w:rsidR="00873281">
        <w:rPr>
          <w:rtl/>
          <w:lang w:bidi="fa-IR"/>
        </w:rPr>
        <w:t>ی</w:t>
      </w:r>
      <w:r>
        <w:rPr>
          <w:rtl/>
          <w:lang w:bidi="fa-IR"/>
        </w:rPr>
        <w:t>ن چه چ</w:t>
      </w:r>
      <w:r w:rsidR="00873281">
        <w:rPr>
          <w:rtl/>
          <w:lang w:bidi="fa-IR"/>
        </w:rPr>
        <w:t>ی</w:t>
      </w:r>
      <w:r>
        <w:rPr>
          <w:rtl/>
          <w:lang w:bidi="fa-IR"/>
        </w:rPr>
        <w:t>ز بود</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ن عثم نام دارد و پ</w:t>
      </w:r>
      <w:r w:rsidR="00873281">
        <w:rPr>
          <w:rtl/>
          <w:lang w:bidi="fa-IR"/>
        </w:rPr>
        <w:t>ی</w:t>
      </w:r>
      <w:r>
        <w:rPr>
          <w:rtl/>
          <w:lang w:bidi="fa-IR"/>
        </w:rPr>
        <w:t>ک جنّ</w:t>
      </w:r>
      <w:r w:rsidR="00873281">
        <w:rPr>
          <w:rtl/>
          <w:lang w:bidi="fa-IR"/>
        </w:rPr>
        <w:t>ی</w:t>
      </w:r>
      <w:r>
        <w:rPr>
          <w:rtl/>
          <w:lang w:bidi="fa-IR"/>
        </w:rPr>
        <w:t>ان است</w:t>
      </w:r>
      <w:r w:rsidR="00187BE4">
        <w:rPr>
          <w:rtl/>
          <w:lang w:bidi="fa-IR"/>
        </w:rPr>
        <w:t xml:space="preserve">، </w:t>
      </w:r>
      <w:r>
        <w:rPr>
          <w:rtl/>
          <w:lang w:bidi="fa-IR"/>
        </w:rPr>
        <w:t>در ا</w:t>
      </w:r>
      <w:r w:rsidR="00873281">
        <w:rPr>
          <w:rtl/>
          <w:lang w:bidi="fa-IR"/>
        </w:rPr>
        <w:t>ی</w:t>
      </w:r>
      <w:r>
        <w:rPr>
          <w:rtl/>
          <w:lang w:bidi="fa-IR"/>
        </w:rPr>
        <w:t>ن ساعت هشام مرده است او پرواز م</w:t>
      </w:r>
      <w:r w:rsidR="00873281">
        <w:rPr>
          <w:rtl/>
          <w:lang w:bidi="fa-IR"/>
        </w:rPr>
        <w:t xml:space="preserve">ی </w:t>
      </w:r>
      <w:r>
        <w:rPr>
          <w:rtl/>
          <w:lang w:bidi="fa-IR"/>
        </w:rPr>
        <w:t>کند به هر شهر</w:t>
      </w:r>
      <w:r w:rsidR="00873281">
        <w:rPr>
          <w:rtl/>
          <w:lang w:bidi="fa-IR"/>
        </w:rPr>
        <w:t>ی</w:t>
      </w:r>
      <w:r>
        <w:rPr>
          <w:rtl/>
          <w:lang w:bidi="fa-IR"/>
        </w:rPr>
        <w:t xml:space="preserve"> و خبر مرگ او را م</w:t>
      </w:r>
      <w:r w:rsidR="00873281">
        <w:rPr>
          <w:rtl/>
          <w:lang w:bidi="fa-IR"/>
        </w:rPr>
        <w:t xml:space="preserve">ی </w:t>
      </w:r>
      <w:r>
        <w:rPr>
          <w:rtl/>
          <w:lang w:bidi="fa-IR"/>
        </w:rPr>
        <w:t>رساند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رخصت دادند جماعت</w:t>
      </w:r>
      <w:r w:rsidR="00873281">
        <w:rPr>
          <w:rtl/>
          <w:lang w:bidi="fa-IR"/>
        </w:rPr>
        <w:t>ی</w:t>
      </w:r>
      <w:r>
        <w:rPr>
          <w:rtl/>
          <w:lang w:bidi="fa-IR"/>
        </w:rPr>
        <w:t xml:space="preserve"> را که خانه</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دور باشد از آبادان</w:t>
      </w:r>
      <w:r w:rsidR="00873281">
        <w:rPr>
          <w:rtl/>
          <w:lang w:bidi="fa-IR"/>
        </w:rPr>
        <w:t>ی</w:t>
      </w:r>
      <w:r>
        <w:rPr>
          <w:rtl/>
          <w:lang w:bidi="fa-IR"/>
        </w:rPr>
        <w:t xml:space="preserve"> که سگ نگاه دارند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پ</w:t>
      </w:r>
      <w:r w:rsidR="00873281">
        <w:rPr>
          <w:rtl/>
          <w:lang w:bidi="fa-IR"/>
        </w:rPr>
        <w:t>ی</w:t>
      </w:r>
      <w:r>
        <w:rPr>
          <w:rtl/>
          <w:lang w:bidi="fa-IR"/>
        </w:rPr>
        <w:t xml:space="preserve"> شکار بس</w:t>
      </w:r>
      <w:r w:rsidR="00873281">
        <w:rPr>
          <w:rtl/>
          <w:lang w:bidi="fa-IR"/>
        </w:rPr>
        <w:t>ی</w:t>
      </w:r>
      <w:r>
        <w:rPr>
          <w:rtl/>
          <w:lang w:bidi="fa-IR"/>
        </w:rPr>
        <w:t>ار مرو</w:t>
      </w:r>
      <w:r w:rsidR="00873281">
        <w:rPr>
          <w:rtl/>
          <w:lang w:bidi="fa-IR"/>
        </w:rPr>
        <w:t>ی</w:t>
      </w:r>
      <w:r>
        <w:rPr>
          <w:rtl/>
          <w:lang w:bidi="fa-IR"/>
        </w:rPr>
        <w:t>د که ب</w:t>
      </w:r>
      <w:r w:rsidR="00873281">
        <w:rPr>
          <w:rtl/>
          <w:lang w:bidi="fa-IR"/>
        </w:rPr>
        <w:t>ی</w:t>
      </w:r>
      <w:r>
        <w:rPr>
          <w:rtl/>
          <w:lang w:bidi="fa-IR"/>
        </w:rPr>
        <w:t>م ضرر است بر شما و چون صدا</w:t>
      </w:r>
      <w:r w:rsidR="00873281">
        <w:rPr>
          <w:rtl/>
          <w:lang w:bidi="fa-IR"/>
        </w:rPr>
        <w:t>ی</w:t>
      </w:r>
      <w:r>
        <w:rPr>
          <w:rtl/>
          <w:lang w:bidi="fa-IR"/>
        </w:rPr>
        <w:t xml:space="preserve"> سگ و فر</w:t>
      </w:r>
      <w:r w:rsidR="00873281">
        <w:rPr>
          <w:rtl/>
          <w:lang w:bidi="fa-IR"/>
        </w:rPr>
        <w:t>ی</w:t>
      </w:r>
      <w:r>
        <w:rPr>
          <w:rtl/>
          <w:lang w:bidi="fa-IR"/>
        </w:rPr>
        <w:t>اد خر را بشنو</w:t>
      </w:r>
      <w:r w:rsidR="00873281">
        <w:rPr>
          <w:rtl/>
          <w:lang w:bidi="fa-IR"/>
        </w:rPr>
        <w:t>ی</w:t>
      </w:r>
      <w:r>
        <w:rPr>
          <w:rtl/>
          <w:lang w:bidi="fa-IR"/>
        </w:rPr>
        <w:t>د پناه بر</w:t>
      </w:r>
      <w:r w:rsidR="00873281">
        <w:rPr>
          <w:rtl/>
          <w:lang w:bidi="fa-IR"/>
        </w:rPr>
        <w:t>ی</w:t>
      </w:r>
      <w:r>
        <w:rPr>
          <w:rtl/>
          <w:lang w:bidi="fa-IR"/>
        </w:rPr>
        <w:t>د به خدا از شر ش</w:t>
      </w:r>
      <w:r w:rsidR="00873281">
        <w:rPr>
          <w:rtl/>
          <w:lang w:bidi="fa-IR"/>
        </w:rPr>
        <w:t>ی</w:t>
      </w:r>
      <w:r>
        <w:rPr>
          <w:rtl/>
          <w:lang w:bidi="fa-IR"/>
        </w:rPr>
        <w:t>طان رج</w:t>
      </w:r>
      <w:r w:rsidR="00873281">
        <w:rPr>
          <w:rtl/>
          <w:lang w:bidi="fa-IR"/>
        </w:rPr>
        <w:t>ی</w:t>
      </w:r>
      <w:r>
        <w:rPr>
          <w:rtl/>
          <w:lang w:bidi="fa-IR"/>
        </w:rPr>
        <w:t>م</w:t>
      </w:r>
      <w:r w:rsidR="00187BE4">
        <w:rPr>
          <w:rtl/>
          <w:lang w:bidi="fa-IR"/>
        </w:rPr>
        <w:t xml:space="preserve">، </w:t>
      </w:r>
      <w:r>
        <w:rPr>
          <w:rtl/>
          <w:lang w:bidi="fa-IR"/>
        </w:rPr>
        <w:t>ز</w:t>
      </w:r>
      <w:r w:rsidR="00873281">
        <w:rPr>
          <w:rtl/>
          <w:lang w:bidi="fa-IR"/>
        </w:rPr>
        <w:t>ی</w:t>
      </w:r>
      <w:r>
        <w:rPr>
          <w:rtl/>
          <w:lang w:bidi="fa-IR"/>
        </w:rPr>
        <w:t>را که آن</w:t>
      </w:r>
      <w:r w:rsidR="00873281">
        <w:rPr>
          <w:rtl/>
          <w:lang w:bidi="fa-IR"/>
        </w:rPr>
        <w:t xml:space="preserve"> </w:t>
      </w:r>
      <w:r>
        <w:rPr>
          <w:rtl/>
          <w:lang w:bidi="fa-IR"/>
        </w:rPr>
        <w:t>ها م</w:t>
      </w:r>
      <w:r w:rsidR="00873281">
        <w:rPr>
          <w:rtl/>
          <w:lang w:bidi="fa-IR"/>
        </w:rPr>
        <w:t xml:space="preserve">ی </w:t>
      </w:r>
      <w:r>
        <w:rPr>
          <w:rtl/>
          <w:lang w:bidi="fa-IR"/>
        </w:rPr>
        <w:t>ب</w:t>
      </w:r>
      <w:r w:rsidR="00873281">
        <w:rPr>
          <w:rtl/>
          <w:lang w:bidi="fa-IR"/>
        </w:rPr>
        <w:t>ی</w:t>
      </w:r>
      <w:r>
        <w:rPr>
          <w:rtl/>
          <w:lang w:bidi="fa-IR"/>
        </w:rPr>
        <w:t>نند چ</w:t>
      </w:r>
      <w:r w:rsidR="00873281">
        <w:rPr>
          <w:rtl/>
          <w:lang w:bidi="fa-IR"/>
        </w:rPr>
        <w:t>ی</w:t>
      </w:r>
      <w:r>
        <w:rPr>
          <w:rtl/>
          <w:lang w:bidi="fa-IR"/>
        </w:rPr>
        <w:t>ز</w:t>
      </w:r>
      <w:r w:rsidR="00873281">
        <w:rPr>
          <w:rtl/>
          <w:lang w:bidi="fa-IR"/>
        </w:rPr>
        <w:t>ی</w:t>
      </w:r>
      <w:r>
        <w:rPr>
          <w:rtl/>
          <w:lang w:bidi="fa-IR"/>
        </w:rPr>
        <w:t xml:space="preserve"> که شما 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ح</w:t>
      </w:r>
      <w:r w:rsidR="00873281">
        <w:rPr>
          <w:rtl/>
          <w:lang w:bidi="fa-IR"/>
        </w:rPr>
        <w:t>ی</w:t>
      </w:r>
      <w:r>
        <w:rPr>
          <w:rtl/>
          <w:lang w:bidi="fa-IR"/>
        </w:rPr>
        <w:t xml:space="preserve">وانات را با </w:t>
      </w:r>
      <w:r w:rsidR="00873281">
        <w:rPr>
          <w:rtl/>
          <w:lang w:bidi="fa-IR"/>
        </w:rPr>
        <w:t>ی</w:t>
      </w:r>
      <w:r>
        <w:rPr>
          <w:rtl/>
          <w:lang w:bidi="fa-IR"/>
        </w:rPr>
        <w:t>کد</w:t>
      </w:r>
      <w:r w:rsidR="00873281">
        <w:rPr>
          <w:rtl/>
          <w:lang w:bidi="fa-IR"/>
        </w:rPr>
        <w:t>ی</w:t>
      </w:r>
      <w:r>
        <w:rPr>
          <w:rtl/>
          <w:lang w:bidi="fa-IR"/>
        </w:rPr>
        <w:t>گر به جنگ انداختن خوب ن</w:t>
      </w:r>
      <w:r w:rsidR="00873281">
        <w:rPr>
          <w:rtl/>
          <w:lang w:bidi="fa-IR"/>
        </w:rPr>
        <w:t>ی</w:t>
      </w:r>
      <w:r>
        <w:rPr>
          <w:rtl/>
          <w:lang w:bidi="fa-IR"/>
        </w:rPr>
        <w:t>ست مگر سگ که بتازند بر ح</w:t>
      </w:r>
      <w:r w:rsidR="00873281">
        <w:rPr>
          <w:rtl/>
          <w:lang w:bidi="fa-IR"/>
        </w:rPr>
        <w:t>ی</w:t>
      </w:r>
      <w:r>
        <w:rPr>
          <w:rtl/>
          <w:lang w:bidi="fa-IR"/>
        </w:rPr>
        <w:t>وانات برا</w:t>
      </w:r>
      <w:r w:rsidR="00873281">
        <w:rPr>
          <w:rtl/>
          <w:lang w:bidi="fa-IR"/>
        </w:rPr>
        <w:t>ی</w:t>
      </w:r>
      <w:r>
        <w:rPr>
          <w:rtl/>
          <w:lang w:bidi="fa-IR"/>
        </w:rPr>
        <w:t xml:space="preserve"> شکار کردن</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 که هر ح</w:t>
      </w:r>
      <w:r w:rsidR="00873281">
        <w:rPr>
          <w:rtl/>
          <w:lang w:bidi="fa-IR"/>
        </w:rPr>
        <w:t>ی</w:t>
      </w:r>
      <w:r>
        <w:rPr>
          <w:rtl/>
          <w:lang w:bidi="fa-IR"/>
        </w:rPr>
        <w:t>وان</w:t>
      </w:r>
      <w:r w:rsidR="00873281">
        <w:rPr>
          <w:rtl/>
          <w:lang w:bidi="fa-IR"/>
        </w:rPr>
        <w:t>ی</w:t>
      </w:r>
      <w:r>
        <w:rPr>
          <w:rtl/>
          <w:lang w:bidi="fa-IR"/>
        </w:rPr>
        <w:t xml:space="preserve"> که سگ تعل</w:t>
      </w:r>
      <w:r w:rsidR="00873281">
        <w:rPr>
          <w:rtl/>
          <w:lang w:bidi="fa-IR"/>
        </w:rPr>
        <w:t>ی</w:t>
      </w:r>
      <w:r>
        <w:rPr>
          <w:rtl/>
          <w:lang w:bidi="fa-IR"/>
        </w:rPr>
        <w:t>م کرده شکار کند</w:t>
      </w:r>
      <w:r w:rsidR="00187BE4">
        <w:rPr>
          <w:rtl/>
          <w:lang w:bidi="fa-IR"/>
        </w:rPr>
        <w:t xml:space="preserve">، </w:t>
      </w:r>
      <w:r>
        <w:rPr>
          <w:rtl/>
          <w:lang w:bidi="fa-IR"/>
        </w:rPr>
        <w:t>اگر برس</w:t>
      </w:r>
      <w:r w:rsidR="00873281">
        <w:rPr>
          <w:rtl/>
          <w:lang w:bidi="fa-IR"/>
        </w:rPr>
        <w:t>ی</w:t>
      </w:r>
      <w:r>
        <w:rPr>
          <w:rtl/>
          <w:lang w:bidi="fa-IR"/>
        </w:rPr>
        <w:t xml:space="preserve"> و جان داشته باشد</w:t>
      </w:r>
      <w:r w:rsidR="00187BE4">
        <w:rPr>
          <w:rtl/>
          <w:lang w:bidi="fa-IR"/>
        </w:rPr>
        <w:t xml:space="preserve">، </w:t>
      </w:r>
      <w:r>
        <w:rPr>
          <w:rtl/>
          <w:lang w:bidi="fa-IR"/>
        </w:rPr>
        <w:t>آن را ذبح کن و اگر جان نداشته باشد حلال است</w:t>
      </w:r>
      <w:r w:rsidR="00187BE4">
        <w:rPr>
          <w:rtl/>
          <w:lang w:bidi="fa-IR"/>
        </w:rPr>
        <w:t xml:space="preserve">، </w:t>
      </w:r>
      <w:r>
        <w:rPr>
          <w:rtl/>
          <w:lang w:bidi="fa-IR"/>
        </w:rPr>
        <w:t>اگر در وقت فرستادن سگ "بسم اللَّه" گفته باش</w:t>
      </w:r>
      <w:r w:rsidR="00873281">
        <w:rPr>
          <w:rtl/>
          <w:lang w:bidi="fa-IR"/>
        </w:rPr>
        <w:t>ی</w:t>
      </w:r>
      <w:r w:rsidR="00187BE4">
        <w:rPr>
          <w:rtl/>
          <w:lang w:bidi="fa-IR"/>
        </w:rPr>
        <w:t xml:space="preserve">. </w:t>
      </w:r>
      <w:r>
        <w:rPr>
          <w:rtl/>
          <w:lang w:bidi="fa-IR"/>
        </w:rPr>
        <w:t>و هرچه را ح</w:t>
      </w:r>
      <w:r w:rsidR="00873281">
        <w:rPr>
          <w:rtl/>
          <w:lang w:bidi="fa-IR"/>
        </w:rPr>
        <w:t>ی</w:t>
      </w:r>
      <w:r>
        <w:rPr>
          <w:rtl/>
          <w:lang w:bidi="fa-IR"/>
        </w:rPr>
        <w:t>وانات د</w:t>
      </w:r>
      <w:r w:rsidR="00873281">
        <w:rPr>
          <w:rtl/>
          <w:lang w:bidi="fa-IR"/>
        </w:rPr>
        <w:t>ی</w:t>
      </w:r>
      <w:r>
        <w:rPr>
          <w:rtl/>
          <w:lang w:bidi="fa-IR"/>
        </w:rPr>
        <w:t>گر شکار کند</w:t>
      </w:r>
      <w:r w:rsidR="00187BE4">
        <w:rPr>
          <w:rtl/>
          <w:lang w:bidi="fa-IR"/>
        </w:rPr>
        <w:t xml:space="preserve">، </w:t>
      </w:r>
      <w:r w:rsidR="00873281">
        <w:rPr>
          <w:rtl/>
          <w:lang w:bidi="fa-IR"/>
        </w:rPr>
        <w:t>ی</w:t>
      </w:r>
      <w:r>
        <w:rPr>
          <w:rtl/>
          <w:lang w:bidi="fa-IR"/>
        </w:rPr>
        <w:t>ا سگ</w:t>
      </w:r>
      <w:r w:rsidR="00873281">
        <w:rPr>
          <w:rtl/>
          <w:lang w:bidi="fa-IR"/>
        </w:rPr>
        <w:t>ی</w:t>
      </w:r>
      <w:r>
        <w:rPr>
          <w:rtl/>
          <w:lang w:bidi="fa-IR"/>
        </w:rPr>
        <w:t xml:space="preserve"> شکار کند که آن را شکار کردن ن</w:t>
      </w:r>
      <w:r w:rsidR="00873281">
        <w:rPr>
          <w:rtl/>
          <w:lang w:bidi="fa-IR"/>
        </w:rPr>
        <w:t>ی</w:t>
      </w:r>
      <w:r>
        <w:rPr>
          <w:rtl/>
          <w:lang w:bidi="fa-IR"/>
        </w:rPr>
        <w:t>اموخته باشند و اگر برس</w:t>
      </w:r>
      <w:r w:rsidR="00873281">
        <w:rPr>
          <w:rtl/>
          <w:lang w:bidi="fa-IR"/>
        </w:rPr>
        <w:t>ی</w:t>
      </w:r>
      <w:r>
        <w:rPr>
          <w:rtl/>
          <w:lang w:bidi="fa-IR"/>
        </w:rPr>
        <w:t xml:space="preserve"> وقت</w:t>
      </w:r>
      <w:r w:rsidR="00873281">
        <w:rPr>
          <w:rtl/>
          <w:lang w:bidi="fa-IR"/>
        </w:rPr>
        <w:t>ی</w:t>
      </w:r>
      <w:r>
        <w:rPr>
          <w:rtl/>
          <w:lang w:bidi="fa-IR"/>
        </w:rPr>
        <w:t xml:space="preserve"> که جان داشته باشد و آن را بکش</w:t>
      </w:r>
      <w:r w:rsidR="00873281">
        <w:rPr>
          <w:rtl/>
          <w:lang w:bidi="fa-IR"/>
        </w:rPr>
        <w:t>ی</w:t>
      </w:r>
      <w:r>
        <w:rPr>
          <w:rtl/>
          <w:lang w:bidi="fa-IR"/>
        </w:rPr>
        <w:t xml:space="preserve"> حلال است و اگر نه حرام است</w:t>
      </w:r>
      <w:r w:rsidR="00187BE4">
        <w:rPr>
          <w:rtl/>
          <w:lang w:bidi="fa-IR"/>
        </w:rPr>
        <w:t xml:space="preserve">. </w:t>
      </w:r>
      <w:r>
        <w:rPr>
          <w:rtl/>
          <w:lang w:bidi="fa-IR"/>
        </w:rPr>
        <w:t>و هر ح</w:t>
      </w:r>
      <w:r w:rsidR="00873281">
        <w:rPr>
          <w:rtl/>
          <w:lang w:bidi="fa-IR"/>
        </w:rPr>
        <w:t>ی</w:t>
      </w:r>
      <w:r>
        <w:rPr>
          <w:rtl/>
          <w:lang w:bidi="fa-IR"/>
        </w:rPr>
        <w:t>وان</w:t>
      </w:r>
      <w:r w:rsidR="00873281">
        <w:rPr>
          <w:rtl/>
          <w:lang w:bidi="fa-IR"/>
        </w:rPr>
        <w:t>ی</w:t>
      </w:r>
      <w:r>
        <w:rPr>
          <w:rtl/>
          <w:lang w:bidi="fa-IR"/>
        </w:rPr>
        <w:t xml:space="preserve"> را که شکار کن</w:t>
      </w:r>
      <w:r w:rsidR="00873281">
        <w:rPr>
          <w:rtl/>
          <w:lang w:bidi="fa-IR"/>
        </w:rPr>
        <w:t>ی</w:t>
      </w:r>
      <w:r>
        <w:rPr>
          <w:rtl/>
          <w:lang w:bidi="fa-IR"/>
        </w:rPr>
        <w:t xml:space="preserve"> به ت</w:t>
      </w:r>
      <w:r w:rsidR="00873281">
        <w:rPr>
          <w:rtl/>
          <w:lang w:bidi="fa-IR"/>
        </w:rPr>
        <w:t>ی</w:t>
      </w:r>
      <w:r>
        <w:rPr>
          <w:rtl/>
          <w:lang w:bidi="fa-IR"/>
        </w:rPr>
        <w:t>ر پ</w:t>
      </w:r>
      <w:r w:rsidR="00873281">
        <w:rPr>
          <w:rtl/>
          <w:lang w:bidi="fa-IR"/>
        </w:rPr>
        <w:t>ی</w:t>
      </w:r>
      <w:r>
        <w:rPr>
          <w:rtl/>
          <w:lang w:bidi="fa-IR"/>
        </w:rPr>
        <w:t xml:space="preserve">کان دار </w:t>
      </w:r>
      <w:r w:rsidR="00873281">
        <w:rPr>
          <w:rtl/>
          <w:lang w:bidi="fa-IR"/>
        </w:rPr>
        <w:t>ی</w:t>
      </w:r>
      <w:r>
        <w:rPr>
          <w:rtl/>
          <w:lang w:bidi="fa-IR"/>
        </w:rPr>
        <w:t>ا ب</w:t>
      </w:r>
      <w:r w:rsidR="00873281">
        <w:rPr>
          <w:rtl/>
          <w:lang w:bidi="fa-IR"/>
        </w:rPr>
        <w:t xml:space="preserve">ی </w:t>
      </w:r>
      <w:r>
        <w:rPr>
          <w:rtl/>
          <w:lang w:bidi="fa-IR"/>
        </w:rPr>
        <w:t>پ</w:t>
      </w:r>
      <w:r w:rsidR="00873281">
        <w:rPr>
          <w:rtl/>
          <w:lang w:bidi="fa-IR"/>
        </w:rPr>
        <w:t>ی</w:t>
      </w:r>
      <w:r>
        <w:rPr>
          <w:rtl/>
          <w:lang w:bidi="fa-IR"/>
        </w:rPr>
        <w:t>کان که در بدنش فرو رود و آن را بکشد</w:t>
      </w:r>
      <w:r w:rsidR="00187BE4">
        <w:rPr>
          <w:rtl/>
          <w:lang w:bidi="fa-IR"/>
        </w:rPr>
        <w:t xml:space="preserve">، </w:t>
      </w:r>
      <w:r>
        <w:rPr>
          <w:rtl/>
          <w:lang w:bidi="fa-IR"/>
        </w:rPr>
        <w:t>اگر برس</w:t>
      </w:r>
      <w:r w:rsidR="00873281">
        <w:rPr>
          <w:rtl/>
          <w:lang w:bidi="fa-IR"/>
        </w:rPr>
        <w:t>ی</w:t>
      </w:r>
      <w:r>
        <w:rPr>
          <w:rtl/>
          <w:lang w:bidi="fa-IR"/>
        </w:rPr>
        <w:t xml:space="preserve"> و جان داشته باشد</w:t>
      </w:r>
      <w:r w:rsidR="00187BE4">
        <w:rPr>
          <w:rtl/>
          <w:lang w:bidi="fa-IR"/>
        </w:rPr>
        <w:t xml:space="preserve">، </w:t>
      </w:r>
      <w:r>
        <w:rPr>
          <w:rtl/>
          <w:lang w:bidi="fa-IR"/>
        </w:rPr>
        <w:t>آن را ذبح کن و اگر جان نداشته باشد</w:t>
      </w:r>
      <w:r w:rsidR="00187BE4">
        <w:rPr>
          <w:rtl/>
          <w:lang w:bidi="fa-IR"/>
        </w:rPr>
        <w:t xml:space="preserve">، </w:t>
      </w:r>
      <w:r>
        <w:rPr>
          <w:rtl/>
          <w:lang w:bidi="fa-IR"/>
        </w:rPr>
        <w:t>اگر نام خدا برده</w:t>
      </w:r>
      <w:r w:rsidR="00873281">
        <w:rPr>
          <w:rtl/>
          <w:lang w:bidi="fa-IR"/>
        </w:rPr>
        <w:t xml:space="preserve"> </w:t>
      </w:r>
      <w:r>
        <w:rPr>
          <w:rtl/>
          <w:lang w:bidi="fa-IR"/>
        </w:rPr>
        <w:t>ا</w:t>
      </w:r>
      <w:r w:rsidR="00873281">
        <w:rPr>
          <w:rtl/>
          <w:lang w:bidi="fa-IR"/>
        </w:rPr>
        <w:t>ی</w:t>
      </w:r>
      <w:r>
        <w:rPr>
          <w:rtl/>
          <w:lang w:bidi="fa-IR"/>
        </w:rPr>
        <w:t xml:space="preserve"> در وقت ت</w:t>
      </w:r>
      <w:r w:rsidR="00873281">
        <w:rPr>
          <w:rtl/>
          <w:lang w:bidi="fa-IR"/>
        </w:rPr>
        <w:t>ی</w:t>
      </w:r>
      <w:r>
        <w:rPr>
          <w:rtl/>
          <w:lang w:bidi="fa-IR"/>
        </w:rPr>
        <w:t>ر انداختن</w:t>
      </w:r>
      <w:r w:rsidR="00187BE4">
        <w:rPr>
          <w:rtl/>
          <w:lang w:bidi="fa-IR"/>
        </w:rPr>
        <w:t xml:space="preserve">، </w:t>
      </w:r>
      <w:r>
        <w:rPr>
          <w:rtl/>
          <w:lang w:bidi="fa-IR"/>
        </w:rPr>
        <w:t>حلال است</w:t>
      </w:r>
      <w:r w:rsidR="00187BE4">
        <w:rPr>
          <w:rtl/>
          <w:lang w:bidi="fa-IR"/>
        </w:rPr>
        <w:t xml:space="preserve">. </w:t>
      </w:r>
      <w:r>
        <w:rPr>
          <w:rtl/>
          <w:lang w:bidi="fa-IR"/>
        </w:rPr>
        <w:t>و همچن</w:t>
      </w:r>
      <w:r w:rsidR="00873281">
        <w:rPr>
          <w:rtl/>
          <w:lang w:bidi="fa-IR"/>
        </w:rPr>
        <w:t>ی</w:t>
      </w:r>
      <w:r>
        <w:rPr>
          <w:rtl/>
          <w:lang w:bidi="fa-IR"/>
        </w:rPr>
        <w:t>ن اگر به شمش</w:t>
      </w:r>
      <w:r w:rsidR="00873281">
        <w:rPr>
          <w:rtl/>
          <w:lang w:bidi="fa-IR"/>
        </w:rPr>
        <w:t>ی</w:t>
      </w:r>
      <w:r>
        <w:rPr>
          <w:rtl/>
          <w:lang w:bidi="fa-IR"/>
        </w:rPr>
        <w:t>ر و ن</w:t>
      </w:r>
      <w:r w:rsidR="00873281">
        <w:rPr>
          <w:rtl/>
          <w:lang w:bidi="fa-IR"/>
        </w:rPr>
        <w:t>ی</w:t>
      </w:r>
      <w:r>
        <w:rPr>
          <w:rtl/>
          <w:lang w:bidi="fa-IR"/>
        </w:rPr>
        <w:t>زه و حربه</w:t>
      </w:r>
      <w:r w:rsidR="00873281">
        <w:rPr>
          <w:rtl/>
          <w:lang w:bidi="fa-IR"/>
        </w:rPr>
        <w:t xml:space="preserve"> </w:t>
      </w:r>
      <w:r>
        <w:rPr>
          <w:rtl/>
          <w:lang w:bidi="fa-IR"/>
        </w:rPr>
        <w:t>ا</w:t>
      </w:r>
      <w:r w:rsidR="00873281">
        <w:rPr>
          <w:rtl/>
          <w:lang w:bidi="fa-IR"/>
        </w:rPr>
        <w:t>ی</w:t>
      </w:r>
      <w:r>
        <w:rPr>
          <w:rtl/>
          <w:lang w:bidi="fa-IR"/>
        </w:rPr>
        <w:t xml:space="preserve"> د</w:t>
      </w:r>
      <w:r w:rsidR="00873281">
        <w:rPr>
          <w:rtl/>
          <w:lang w:bidi="fa-IR"/>
        </w:rPr>
        <w:t>ی</w:t>
      </w:r>
      <w:r>
        <w:rPr>
          <w:rtl/>
          <w:lang w:bidi="fa-IR"/>
        </w:rPr>
        <w:t>گر شکار کن</w:t>
      </w:r>
      <w:r w:rsidR="00873281">
        <w:rPr>
          <w:rtl/>
          <w:lang w:bidi="fa-IR"/>
        </w:rPr>
        <w:t>ی</w:t>
      </w:r>
      <w:r>
        <w:rPr>
          <w:rtl/>
          <w:lang w:bidi="fa-IR"/>
        </w:rPr>
        <w:t xml:space="preserve"> ا</w:t>
      </w:r>
      <w:r w:rsidR="00873281">
        <w:rPr>
          <w:rtl/>
          <w:lang w:bidi="fa-IR"/>
        </w:rPr>
        <w:t>ی</w:t>
      </w:r>
      <w:r>
        <w:rPr>
          <w:rtl/>
          <w:lang w:bidi="fa-IR"/>
        </w:rPr>
        <w:t xml:space="preserve">ن حکم را دارد و اگر به سنگ </w:t>
      </w:r>
      <w:r w:rsidR="00873281">
        <w:rPr>
          <w:rtl/>
          <w:lang w:bidi="fa-IR"/>
        </w:rPr>
        <w:t>ی</w:t>
      </w:r>
      <w:r>
        <w:rPr>
          <w:rtl/>
          <w:lang w:bidi="fa-IR"/>
        </w:rPr>
        <w:t xml:space="preserve">ا تفنگ </w:t>
      </w:r>
      <w:r w:rsidR="00873281">
        <w:rPr>
          <w:rtl/>
          <w:lang w:bidi="fa-IR"/>
        </w:rPr>
        <w:t>ی</w:t>
      </w:r>
      <w:r>
        <w:rPr>
          <w:rtl/>
          <w:lang w:bidi="fa-IR"/>
        </w:rPr>
        <w:t>ا کمان گلوله و سا</w:t>
      </w:r>
      <w:r w:rsidR="00873281">
        <w:rPr>
          <w:rtl/>
          <w:lang w:bidi="fa-IR"/>
        </w:rPr>
        <w:t>ی</w:t>
      </w:r>
      <w:r>
        <w:rPr>
          <w:rtl/>
          <w:lang w:bidi="fa-IR"/>
        </w:rPr>
        <w:t>ر چ</w:t>
      </w:r>
      <w:r w:rsidR="00873281">
        <w:rPr>
          <w:rtl/>
          <w:lang w:bidi="fa-IR"/>
        </w:rPr>
        <w:t>ی</w:t>
      </w:r>
      <w:r>
        <w:rPr>
          <w:rtl/>
          <w:lang w:bidi="fa-IR"/>
        </w:rPr>
        <w:t>زها که آهن</w:t>
      </w:r>
      <w:r w:rsidR="00873281">
        <w:rPr>
          <w:rtl/>
          <w:lang w:bidi="fa-IR"/>
        </w:rPr>
        <w:t>ی</w:t>
      </w:r>
      <w:r>
        <w:rPr>
          <w:rtl/>
          <w:lang w:bidi="fa-IR"/>
        </w:rPr>
        <w:t xml:space="preserve"> ندارد و به سنگ</w:t>
      </w:r>
      <w:r w:rsidR="00873281">
        <w:rPr>
          <w:rtl/>
          <w:lang w:bidi="fa-IR"/>
        </w:rPr>
        <w:t>ی</w:t>
      </w:r>
      <w:r>
        <w:rPr>
          <w:rtl/>
          <w:lang w:bidi="fa-IR"/>
        </w:rPr>
        <w:t>ن</w:t>
      </w:r>
      <w:r w:rsidR="00873281">
        <w:rPr>
          <w:rtl/>
          <w:lang w:bidi="fa-IR"/>
        </w:rPr>
        <w:t>ی</w:t>
      </w:r>
      <w:r>
        <w:rPr>
          <w:rtl/>
          <w:lang w:bidi="fa-IR"/>
        </w:rPr>
        <w:t xml:space="preserve"> </w:t>
      </w:r>
      <w:r>
        <w:rPr>
          <w:rtl/>
          <w:lang w:bidi="fa-IR"/>
        </w:rPr>
        <w:lastRenderedPageBreak/>
        <w:t>م</w:t>
      </w:r>
      <w:r w:rsidR="00873281">
        <w:rPr>
          <w:rtl/>
          <w:lang w:bidi="fa-IR"/>
        </w:rPr>
        <w:t xml:space="preserve">ی </w:t>
      </w:r>
      <w:r>
        <w:rPr>
          <w:rtl/>
          <w:lang w:bidi="fa-IR"/>
        </w:rPr>
        <w:t>کشد شکار کن</w:t>
      </w:r>
      <w:r w:rsidR="00873281">
        <w:rPr>
          <w:rtl/>
          <w:lang w:bidi="fa-IR"/>
        </w:rPr>
        <w:t>ی</w:t>
      </w:r>
      <w:r>
        <w:rPr>
          <w:rtl/>
          <w:lang w:bidi="fa-IR"/>
        </w:rPr>
        <w:t xml:space="preserve"> اگر وقت</w:t>
      </w:r>
      <w:r w:rsidR="00873281">
        <w:rPr>
          <w:rtl/>
          <w:lang w:bidi="fa-IR"/>
        </w:rPr>
        <w:t>ی</w:t>
      </w:r>
      <w:r>
        <w:rPr>
          <w:rtl/>
          <w:lang w:bidi="fa-IR"/>
        </w:rPr>
        <w:t xml:space="preserve"> برس</w:t>
      </w:r>
      <w:r w:rsidR="00873281">
        <w:rPr>
          <w:rtl/>
          <w:lang w:bidi="fa-IR"/>
        </w:rPr>
        <w:t>ی</w:t>
      </w:r>
      <w:r>
        <w:rPr>
          <w:rtl/>
          <w:lang w:bidi="fa-IR"/>
        </w:rPr>
        <w:t xml:space="preserve"> که جان داشته باشد و بکش</w:t>
      </w:r>
      <w:r w:rsidR="00873281">
        <w:rPr>
          <w:rtl/>
          <w:lang w:bidi="fa-IR"/>
        </w:rPr>
        <w:t>ی</w:t>
      </w:r>
      <w:r>
        <w:rPr>
          <w:rtl/>
          <w:lang w:bidi="fa-IR"/>
        </w:rPr>
        <w:t xml:space="preserve"> حلال است و اگر نه حرام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شکار</w:t>
      </w:r>
      <w:r w:rsidR="00873281">
        <w:rPr>
          <w:rtl/>
          <w:lang w:bidi="fa-IR"/>
        </w:rPr>
        <w:t>ی</w:t>
      </w:r>
      <w:r>
        <w:rPr>
          <w:rtl/>
          <w:lang w:bidi="fa-IR"/>
        </w:rPr>
        <w:t xml:space="preserve"> که سگ س</w:t>
      </w:r>
      <w:r w:rsidR="00873281">
        <w:rPr>
          <w:rtl/>
          <w:lang w:bidi="fa-IR"/>
        </w:rPr>
        <w:t>ی</w:t>
      </w:r>
      <w:r>
        <w:rPr>
          <w:rtl/>
          <w:lang w:bidi="fa-IR"/>
        </w:rPr>
        <w:t xml:space="preserve">اه </w:t>
      </w:r>
      <w:r w:rsidR="00873281">
        <w:rPr>
          <w:rtl/>
          <w:lang w:bidi="fa-IR"/>
        </w:rPr>
        <w:t>ی</w:t>
      </w:r>
      <w:r>
        <w:rPr>
          <w:rtl/>
          <w:lang w:bidi="fa-IR"/>
        </w:rPr>
        <w:t>ک رنگ بکند</w:t>
      </w:r>
      <w:r w:rsidR="00187BE4">
        <w:rPr>
          <w:rtl/>
          <w:lang w:bidi="fa-IR"/>
        </w:rPr>
        <w:t xml:space="preserve">، </w:t>
      </w:r>
      <w:r>
        <w:rPr>
          <w:rtl/>
          <w:lang w:bidi="fa-IR"/>
        </w:rPr>
        <w:t>مخور</w:t>
      </w:r>
      <w:r w:rsidR="00873281">
        <w:rPr>
          <w:rtl/>
          <w:lang w:bidi="fa-IR"/>
        </w:rPr>
        <w:t>ی</w:t>
      </w:r>
      <w:r>
        <w:rPr>
          <w:rtl/>
          <w:lang w:bidi="fa-IR"/>
        </w:rPr>
        <w:t>د ز</w:t>
      </w:r>
      <w:r w:rsidR="00873281">
        <w:rPr>
          <w:rtl/>
          <w:lang w:bidi="fa-IR"/>
        </w:rPr>
        <w:t>ی</w:t>
      </w:r>
      <w:r>
        <w:rPr>
          <w:rtl/>
          <w:lang w:bidi="fa-IR"/>
        </w:rPr>
        <w:t>را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امر فرموده که</w:t>
      </w:r>
      <w:r w:rsidR="00187BE4">
        <w:rPr>
          <w:rtl/>
          <w:lang w:bidi="fa-IR"/>
        </w:rPr>
        <w:t xml:space="preserve">، </w:t>
      </w:r>
      <w:r>
        <w:rPr>
          <w:rtl/>
          <w:lang w:bidi="fa-IR"/>
        </w:rPr>
        <w:t>چن</w:t>
      </w:r>
      <w:r w:rsidR="00873281">
        <w:rPr>
          <w:rtl/>
          <w:lang w:bidi="fa-IR"/>
        </w:rPr>
        <w:t>ی</w:t>
      </w:r>
      <w:r>
        <w:rPr>
          <w:rtl/>
          <w:lang w:bidi="fa-IR"/>
        </w:rPr>
        <w:t>ن سگ</w:t>
      </w:r>
      <w:r w:rsidR="00873281">
        <w:rPr>
          <w:rtl/>
          <w:lang w:bidi="fa-IR"/>
        </w:rPr>
        <w:t>ی</w:t>
      </w:r>
      <w:r>
        <w:rPr>
          <w:rtl/>
          <w:lang w:bidi="fa-IR"/>
        </w:rPr>
        <w:t xml:space="preserve"> را بکشند و علما حمل بر کراهت کرده</w:t>
      </w:r>
      <w:r w:rsidR="00873281">
        <w:rPr>
          <w:rtl/>
          <w:lang w:bidi="fa-IR"/>
        </w:rPr>
        <w:t xml:space="preserve"> </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و همچن</w:t>
      </w:r>
      <w:r w:rsidR="00873281">
        <w:rPr>
          <w:rtl/>
          <w:lang w:bidi="fa-IR"/>
        </w:rPr>
        <w:t>ی</w:t>
      </w:r>
      <w:r>
        <w:rPr>
          <w:rtl/>
          <w:lang w:bidi="fa-IR"/>
        </w:rPr>
        <w:t>ن نه</w:t>
      </w:r>
      <w:r w:rsidR="00873281">
        <w:rPr>
          <w:rtl/>
          <w:lang w:bidi="fa-IR"/>
        </w:rPr>
        <w:t>ی</w:t>
      </w:r>
      <w:r>
        <w:rPr>
          <w:rtl/>
          <w:lang w:bidi="fa-IR"/>
        </w:rPr>
        <w:t xml:space="preserve"> وارد شده است از خوردن شکار</w:t>
      </w:r>
      <w:r w:rsidR="00873281">
        <w:rPr>
          <w:rtl/>
          <w:lang w:bidi="fa-IR"/>
        </w:rPr>
        <w:t>ی</w:t>
      </w:r>
      <w:r>
        <w:rPr>
          <w:rtl/>
          <w:lang w:bidi="fa-IR"/>
        </w:rPr>
        <w:t xml:space="preserve"> که سگ</w:t>
      </w:r>
      <w:r w:rsidR="00873281">
        <w:rPr>
          <w:rtl/>
          <w:lang w:bidi="fa-IR"/>
        </w:rPr>
        <w:t>ی</w:t>
      </w:r>
      <w:r>
        <w:rPr>
          <w:rtl/>
          <w:lang w:bidi="fa-IR"/>
        </w:rPr>
        <w:t xml:space="preserve"> بکند که </w:t>
      </w:r>
      <w:r w:rsidR="00873281">
        <w:rPr>
          <w:rtl/>
          <w:lang w:bidi="fa-IR"/>
        </w:rPr>
        <w:t>ی</w:t>
      </w:r>
      <w:r>
        <w:rPr>
          <w:rtl/>
          <w:lang w:bidi="fa-IR"/>
        </w:rPr>
        <w:t>هود</w:t>
      </w:r>
      <w:r w:rsidR="00873281">
        <w:rPr>
          <w:rtl/>
          <w:lang w:bidi="fa-IR"/>
        </w:rPr>
        <w:t>ی</w:t>
      </w:r>
      <w:r>
        <w:rPr>
          <w:rtl/>
          <w:lang w:bidi="fa-IR"/>
        </w:rPr>
        <w:t xml:space="preserve"> </w:t>
      </w:r>
      <w:r w:rsidR="00873281">
        <w:rPr>
          <w:rtl/>
          <w:lang w:bidi="fa-IR"/>
        </w:rPr>
        <w:t>ی</w:t>
      </w:r>
      <w:r>
        <w:rPr>
          <w:rtl/>
          <w:lang w:bidi="fa-IR"/>
        </w:rPr>
        <w:t>ا نصران</w:t>
      </w:r>
      <w:r w:rsidR="00873281">
        <w:rPr>
          <w:rtl/>
          <w:lang w:bidi="fa-IR"/>
        </w:rPr>
        <w:t>ی</w:t>
      </w:r>
      <w:r>
        <w:rPr>
          <w:rtl/>
          <w:lang w:bidi="fa-IR"/>
        </w:rPr>
        <w:t xml:space="preserve"> </w:t>
      </w:r>
      <w:r w:rsidR="00873281">
        <w:rPr>
          <w:rtl/>
          <w:lang w:bidi="fa-IR"/>
        </w:rPr>
        <w:t>ی</w:t>
      </w:r>
      <w:r>
        <w:rPr>
          <w:rtl/>
          <w:lang w:bidi="fa-IR"/>
        </w:rPr>
        <w:t>ا مجوس</w:t>
      </w:r>
      <w:r w:rsidR="00873281">
        <w:rPr>
          <w:rtl/>
          <w:lang w:bidi="fa-IR"/>
        </w:rPr>
        <w:t>ی</w:t>
      </w:r>
      <w:r>
        <w:rPr>
          <w:rtl/>
          <w:lang w:bidi="fa-IR"/>
        </w:rPr>
        <w:t xml:space="preserve"> آن را تعل</w:t>
      </w:r>
      <w:r w:rsidR="00873281">
        <w:rPr>
          <w:rtl/>
          <w:lang w:bidi="fa-IR"/>
        </w:rPr>
        <w:t>ی</w:t>
      </w:r>
      <w:r>
        <w:rPr>
          <w:rtl/>
          <w:lang w:bidi="fa-IR"/>
        </w:rPr>
        <w:t>م کرده باشند و ا</w:t>
      </w:r>
      <w:r w:rsidR="00873281">
        <w:rPr>
          <w:rtl/>
          <w:lang w:bidi="fa-IR"/>
        </w:rPr>
        <w:t>ی</w:t>
      </w:r>
      <w:r>
        <w:rPr>
          <w:rtl/>
          <w:lang w:bidi="fa-IR"/>
        </w:rPr>
        <w:t>ن را ن</w:t>
      </w:r>
      <w:r w:rsidR="00873281">
        <w:rPr>
          <w:rtl/>
          <w:lang w:bidi="fa-IR"/>
        </w:rPr>
        <w:t>ی</w:t>
      </w:r>
      <w:r>
        <w:rPr>
          <w:rtl/>
          <w:lang w:bidi="fa-IR"/>
        </w:rPr>
        <w:t>ز حمل بر کراهت کرده</w:t>
      </w:r>
      <w:r w:rsidR="00873281">
        <w:rPr>
          <w:rtl/>
          <w:lang w:bidi="fa-IR"/>
        </w:rPr>
        <w:t xml:space="preserve"> </w:t>
      </w:r>
      <w:r>
        <w:rPr>
          <w:rtl/>
          <w:lang w:bidi="fa-IR"/>
        </w:rPr>
        <w:t>اند</w:t>
      </w:r>
      <w:r w:rsidR="00187BE4">
        <w:rPr>
          <w:rtl/>
          <w:lang w:bidi="fa-IR"/>
        </w:rPr>
        <w:t xml:space="preserve">. </w:t>
      </w:r>
      <w:r>
        <w:rPr>
          <w:rtl/>
          <w:lang w:bidi="fa-IR"/>
        </w:rPr>
        <w:t>و همچن</w:t>
      </w:r>
      <w:r w:rsidR="00873281">
        <w:rPr>
          <w:rtl/>
          <w:lang w:bidi="fa-IR"/>
        </w:rPr>
        <w:t>ی</w:t>
      </w:r>
      <w:r>
        <w:rPr>
          <w:rtl/>
          <w:lang w:bidi="fa-IR"/>
        </w:rPr>
        <w:t>ن مکروه است ماه</w:t>
      </w:r>
      <w:r w:rsidR="00873281">
        <w:rPr>
          <w:rtl/>
          <w:lang w:bidi="fa-IR"/>
        </w:rPr>
        <w:t>ی</w:t>
      </w:r>
      <w:r>
        <w:rPr>
          <w:rtl/>
          <w:lang w:bidi="fa-IR"/>
        </w:rPr>
        <w:t xml:space="preserve"> را شکار کردن در روز جمعه پ</w:t>
      </w:r>
      <w:r w:rsidR="00873281">
        <w:rPr>
          <w:rtl/>
          <w:lang w:bidi="fa-IR"/>
        </w:rPr>
        <w:t>ی</w:t>
      </w:r>
      <w:r>
        <w:rPr>
          <w:rtl/>
          <w:lang w:bidi="fa-IR"/>
        </w:rPr>
        <w:t>ش از نماز</w:t>
      </w:r>
      <w:r w:rsidR="00187BE4">
        <w:rPr>
          <w:rtl/>
          <w:lang w:bidi="fa-IR"/>
        </w:rPr>
        <w:t xml:space="preserve">، </w:t>
      </w:r>
      <w:r>
        <w:rPr>
          <w:rtl/>
          <w:lang w:bidi="fa-IR"/>
        </w:rPr>
        <w:t>و در شکار ماه</w:t>
      </w:r>
      <w:r w:rsidR="00873281">
        <w:rPr>
          <w:rtl/>
          <w:lang w:bidi="fa-IR"/>
        </w:rPr>
        <w:t>ی</w:t>
      </w:r>
      <w:r>
        <w:rPr>
          <w:rtl/>
          <w:lang w:bidi="fa-IR"/>
        </w:rPr>
        <w:t xml:space="preserve"> شرط است که آن را زنده از آب به در آورند و در ب</w:t>
      </w:r>
      <w:r w:rsidR="00873281">
        <w:rPr>
          <w:rtl/>
          <w:lang w:bidi="fa-IR"/>
        </w:rPr>
        <w:t>ی</w:t>
      </w:r>
      <w:r>
        <w:rPr>
          <w:rtl/>
          <w:lang w:bidi="fa-IR"/>
        </w:rPr>
        <w:t>رون آب بم</w:t>
      </w:r>
      <w:r w:rsidR="00873281">
        <w:rPr>
          <w:rtl/>
          <w:lang w:bidi="fa-IR"/>
        </w:rPr>
        <w:t>ی</w:t>
      </w:r>
      <w:r>
        <w:rPr>
          <w:rtl/>
          <w:lang w:bidi="fa-IR"/>
        </w:rPr>
        <w:t>رد و اگر در م</w:t>
      </w:r>
      <w:r w:rsidR="00873281">
        <w:rPr>
          <w:rtl/>
          <w:lang w:bidi="fa-IR"/>
        </w:rPr>
        <w:t>ی</w:t>
      </w:r>
      <w:r>
        <w:rPr>
          <w:rtl/>
          <w:lang w:bidi="fa-IR"/>
        </w:rPr>
        <w:t>ان آب بم</w:t>
      </w:r>
      <w:r w:rsidR="00873281">
        <w:rPr>
          <w:rtl/>
          <w:lang w:bidi="fa-IR"/>
        </w:rPr>
        <w:t>ی</w:t>
      </w:r>
      <w:r>
        <w:rPr>
          <w:rtl/>
          <w:lang w:bidi="fa-IR"/>
        </w:rPr>
        <w:t>رد حرام است و با</w:t>
      </w:r>
      <w:r w:rsidR="00873281">
        <w:rPr>
          <w:rtl/>
          <w:lang w:bidi="fa-IR"/>
        </w:rPr>
        <w:t>ی</w:t>
      </w:r>
      <w:r>
        <w:rPr>
          <w:rtl/>
          <w:lang w:bidi="fa-IR"/>
        </w:rPr>
        <w:t>د که مسلمان به در آورد و اگر کافر به در آورد و مسلمان از او بگ</w:t>
      </w:r>
      <w:r w:rsidR="00873281">
        <w:rPr>
          <w:rtl/>
          <w:lang w:bidi="fa-IR"/>
        </w:rPr>
        <w:t>ی</w:t>
      </w:r>
      <w:r>
        <w:rPr>
          <w:rtl/>
          <w:lang w:bidi="fa-IR"/>
        </w:rPr>
        <w:t>رد و در دست مسلمان بم</w:t>
      </w:r>
      <w:r w:rsidR="00873281">
        <w:rPr>
          <w:rtl/>
          <w:lang w:bidi="fa-IR"/>
        </w:rPr>
        <w:t>ی</w:t>
      </w:r>
      <w:r>
        <w:rPr>
          <w:rtl/>
          <w:lang w:bidi="fa-IR"/>
        </w:rPr>
        <w:t>رد حلال است و همچن</w:t>
      </w:r>
      <w:r w:rsidR="00873281">
        <w:rPr>
          <w:rtl/>
          <w:lang w:bidi="fa-IR"/>
        </w:rPr>
        <w:t>ی</w:t>
      </w:r>
      <w:r>
        <w:rPr>
          <w:rtl/>
          <w:lang w:bidi="fa-IR"/>
        </w:rPr>
        <w:t>ن اگر ماه</w:t>
      </w:r>
      <w:r w:rsidR="00873281">
        <w:rPr>
          <w:rtl/>
          <w:lang w:bidi="fa-IR"/>
        </w:rPr>
        <w:t>ی</w:t>
      </w:r>
      <w:r>
        <w:rPr>
          <w:rtl/>
          <w:lang w:bidi="fa-IR"/>
        </w:rPr>
        <w:t xml:space="preserve"> خود بر کنار ب</w:t>
      </w:r>
      <w:r w:rsidR="00873281">
        <w:rPr>
          <w:rtl/>
          <w:lang w:bidi="fa-IR"/>
        </w:rPr>
        <w:t>ی</w:t>
      </w:r>
      <w:r>
        <w:rPr>
          <w:rtl/>
          <w:lang w:bidi="fa-IR"/>
        </w:rPr>
        <w:t>فتد و مسلمان آن را بگ</w:t>
      </w:r>
      <w:r w:rsidR="00873281">
        <w:rPr>
          <w:rtl/>
          <w:lang w:bidi="fa-IR"/>
        </w:rPr>
        <w:t>ی</w:t>
      </w:r>
      <w:r>
        <w:rPr>
          <w:rtl/>
          <w:lang w:bidi="fa-IR"/>
        </w:rPr>
        <w:t>رد و زنده باشد حلال است و اگر بب</w:t>
      </w:r>
      <w:r w:rsidR="00873281">
        <w:rPr>
          <w:rtl/>
          <w:lang w:bidi="fa-IR"/>
        </w:rPr>
        <w:t>ی</w:t>
      </w:r>
      <w:r>
        <w:rPr>
          <w:rtl/>
          <w:lang w:bidi="fa-IR"/>
        </w:rPr>
        <w:t>ند که زنده است و دست نگرفته بم</w:t>
      </w:r>
      <w:r w:rsidR="00873281">
        <w:rPr>
          <w:rtl/>
          <w:lang w:bidi="fa-IR"/>
        </w:rPr>
        <w:t>ی</w:t>
      </w:r>
      <w:r>
        <w:rPr>
          <w:rtl/>
          <w:lang w:bidi="fa-IR"/>
        </w:rPr>
        <w:t>رد خلاف است</w:t>
      </w:r>
      <w:r w:rsidR="00187BE4">
        <w:rPr>
          <w:rtl/>
          <w:lang w:bidi="fa-IR"/>
        </w:rPr>
        <w:t xml:space="preserve">، </w:t>
      </w:r>
      <w:r>
        <w:rPr>
          <w:rtl/>
          <w:lang w:bidi="fa-IR"/>
        </w:rPr>
        <w:t>و احوط اجتناب است</w:t>
      </w:r>
      <w:r w:rsidR="00187BE4">
        <w:rPr>
          <w:rtl/>
          <w:lang w:bidi="fa-IR"/>
        </w:rPr>
        <w:t xml:space="preserve">. </w:t>
      </w:r>
      <w:r>
        <w:rPr>
          <w:rtl/>
          <w:lang w:bidi="fa-IR"/>
        </w:rPr>
        <w:t>و شکار ملخ به آن حلال م</w:t>
      </w:r>
      <w:r w:rsidR="00873281">
        <w:rPr>
          <w:rtl/>
          <w:lang w:bidi="fa-IR"/>
        </w:rPr>
        <w:t xml:space="preserve">ی </w:t>
      </w:r>
      <w:r>
        <w:rPr>
          <w:rtl/>
          <w:lang w:bidi="fa-IR"/>
        </w:rPr>
        <w:t xml:space="preserve">شود که مسلمان آن را به دست خود </w:t>
      </w:r>
      <w:r w:rsidR="00873281">
        <w:rPr>
          <w:rtl/>
          <w:lang w:bidi="fa-IR"/>
        </w:rPr>
        <w:t>ی</w:t>
      </w:r>
      <w:r>
        <w:rPr>
          <w:rtl/>
          <w:lang w:bidi="fa-IR"/>
        </w:rPr>
        <w:t>ا آلت شکار بگ</w:t>
      </w:r>
      <w:r w:rsidR="00873281">
        <w:rPr>
          <w:rtl/>
          <w:lang w:bidi="fa-IR"/>
        </w:rPr>
        <w:t>ی</w:t>
      </w:r>
      <w:r>
        <w:rPr>
          <w:rtl/>
          <w:lang w:bidi="fa-IR"/>
        </w:rPr>
        <w:t>رد</w:t>
      </w:r>
      <w:r w:rsidR="00187BE4">
        <w:rPr>
          <w:rtl/>
          <w:lang w:bidi="fa-IR"/>
        </w:rPr>
        <w:t xml:space="preserve">، </w:t>
      </w:r>
      <w:r>
        <w:rPr>
          <w:rtl/>
          <w:lang w:bidi="fa-IR"/>
        </w:rPr>
        <w:t>ملخ</w:t>
      </w:r>
      <w:r w:rsidR="00873281">
        <w:rPr>
          <w:rtl/>
          <w:lang w:bidi="fa-IR"/>
        </w:rPr>
        <w:t>ی</w:t>
      </w:r>
      <w:r>
        <w:rPr>
          <w:rtl/>
          <w:lang w:bidi="fa-IR"/>
        </w:rPr>
        <w:t xml:space="preserve"> که به پرواز ن</w:t>
      </w:r>
      <w:r w:rsidR="00873281">
        <w:rPr>
          <w:rtl/>
          <w:lang w:bidi="fa-IR"/>
        </w:rPr>
        <w:t>ی</w:t>
      </w:r>
      <w:r>
        <w:rPr>
          <w:rtl/>
          <w:lang w:bidi="fa-IR"/>
        </w:rPr>
        <w:t>امده باشد حلال ن</w:t>
      </w:r>
      <w:r w:rsidR="00873281">
        <w:rPr>
          <w:rtl/>
          <w:lang w:bidi="fa-IR"/>
        </w:rPr>
        <w:t>ی</w:t>
      </w:r>
      <w:r>
        <w:rPr>
          <w:rtl/>
          <w:lang w:bidi="fa-IR"/>
        </w:rPr>
        <w:t>ست</w:t>
      </w:r>
      <w:r w:rsidR="00187BE4">
        <w:rPr>
          <w:rtl/>
          <w:lang w:bidi="fa-IR"/>
        </w:rPr>
        <w:t xml:space="preserve">. </w:t>
      </w:r>
      <w:r>
        <w:rPr>
          <w:rtl/>
          <w:lang w:bidi="fa-IR"/>
        </w:rPr>
        <w:t>و بدان که شکار لهو و لعب کردن که مطلب از آن س</w:t>
      </w:r>
      <w:r w:rsidR="00873281">
        <w:rPr>
          <w:rtl/>
          <w:lang w:bidi="fa-IR"/>
        </w:rPr>
        <w:t>ی</w:t>
      </w:r>
      <w:r>
        <w:rPr>
          <w:rtl/>
          <w:lang w:bidi="fa-IR"/>
        </w:rPr>
        <w:t>ر تفر</w:t>
      </w:r>
      <w:r w:rsidR="00873281">
        <w:rPr>
          <w:rtl/>
          <w:lang w:bidi="fa-IR"/>
        </w:rPr>
        <w:t>ی</w:t>
      </w:r>
      <w:r>
        <w:rPr>
          <w:rtl/>
          <w:lang w:bidi="fa-IR"/>
        </w:rPr>
        <w:t>ح کردن باشد و زنند و اندازند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و نماز را در چن</w:t>
      </w:r>
      <w:r w:rsidR="00873281">
        <w:rPr>
          <w:rtl/>
          <w:lang w:bidi="fa-IR"/>
        </w:rPr>
        <w:t>ی</w:t>
      </w:r>
      <w:r>
        <w:rPr>
          <w:rtl/>
          <w:lang w:bidi="fa-IR"/>
        </w:rPr>
        <w:t>ن سفر</w:t>
      </w:r>
      <w:r w:rsidR="00873281">
        <w:rPr>
          <w:rtl/>
          <w:lang w:bidi="fa-IR"/>
        </w:rPr>
        <w:t>ی</w:t>
      </w:r>
      <w:r>
        <w:rPr>
          <w:rtl/>
          <w:lang w:bidi="fa-IR"/>
        </w:rPr>
        <w:t xml:space="preserve"> تمام م</w:t>
      </w:r>
      <w:r w:rsidR="00873281">
        <w:rPr>
          <w:rtl/>
          <w:lang w:bidi="fa-IR"/>
        </w:rPr>
        <w:t xml:space="preserve">ی </w:t>
      </w:r>
      <w:r>
        <w:rPr>
          <w:rtl/>
          <w:lang w:bidi="fa-IR"/>
        </w:rPr>
        <w:t>با</w:t>
      </w:r>
      <w:r w:rsidR="00873281">
        <w:rPr>
          <w:rtl/>
          <w:lang w:bidi="fa-IR"/>
        </w:rPr>
        <w:t>ی</w:t>
      </w:r>
      <w:r>
        <w:rPr>
          <w:rtl/>
          <w:lang w:bidi="fa-IR"/>
        </w:rPr>
        <w:t>د کرد و روزه را م</w:t>
      </w:r>
      <w:r w:rsidR="00873281">
        <w:rPr>
          <w:rtl/>
          <w:lang w:bidi="fa-IR"/>
        </w:rPr>
        <w:t xml:space="preserve">ی </w:t>
      </w:r>
      <w:r>
        <w:rPr>
          <w:rtl/>
          <w:lang w:bidi="fa-IR"/>
        </w:rPr>
        <w:t>با</w:t>
      </w:r>
      <w:r w:rsidR="00873281">
        <w:rPr>
          <w:rtl/>
          <w:lang w:bidi="fa-IR"/>
        </w:rPr>
        <w:t>ی</w:t>
      </w:r>
      <w:r>
        <w:rPr>
          <w:rtl/>
          <w:lang w:bidi="fa-IR"/>
        </w:rPr>
        <w:t>د گرفت و اگر مطلب روز</w:t>
      </w:r>
      <w:r w:rsidR="00873281">
        <w:rPr>
          <w:rtl/>
          <w:lang w:bidi="fa-IR"/>
        </w:rPr>
        <w:t>ی</w:t>
      </w:r>
      <w:r>
        <w:rPr>
          <w:rtl/>
          <w:lang w:bidi="fa-IR"/>
        </w:rPr>
        <w:t xml:space="preserve"> ع</w:t>
      </w:r>
      <w:r w:rsidR="00873281">
        <w:rPr>
          <w:rtl/>
          <w:lang w:bidi="fa-IR"/>
        </w:rPr>
        <w:t>ی</w:t>
      </w:r>
      <w:r>
        <w:rPr>
          <w:rtl/>
          <w:lang w:bidi="fa-IR"/>
        </w:rPr>
        <w:t>ال و تجارت باشد حلال است و نماز را قصر م</w:t>
      </w:r>
      <w:r w:rsidR="00873281">
        <w:rPr>
          <w:rtl/>
          <w:lang w:bidi="fa-IR"/>
        </w:rPr>
        <w:t xml:space="preserve">ی </w:t>
      </w:r>
      <w:r>
        <w:rPr>
          <w:rtl/>
          <w:lang w:bidi="fa-IR"/>
        </w:rPr>
        <w:t>کند و روزه را م</w:t>
      </w:r>
      <w:r w:rsidR="00873281">
        <w:rPr>
          <w:rtl/>
          <w:lang w:bidi="fa-IR"/>
        </w:rPr>
        <w:t xml:space="preserve">ی </w:t>
      </w:r>
      <w:r>
        <w:rPr>
          <w:rtl/>
          <w:lang w:bidi="fa-IR"/>
        </w:rPr>
        <w:t>خوراند</w:t>
      </w:r>
      <w:r w:rsidR="00187BE4">
        <w:rPr>
          <w:rtl/>
          <w:lang w:bidi="fa-IR"/>
        </w:rPr>
        <w:t xml:space="preserve">. </w:t>
      </w:r>
    </w:p>
    <w:p w:rsidR="00135251" w:rsidRDefault="00143F8B" w:rsidP="00143F8B">
      <w:pPr>
        <w:pStyle w:val="libNormal"/>
        <w:rPr>
          <w:rtl/>
          <w:lang w:bidi="fa-IR"/>
        </w:rPr>
      </w:pPr>
      <w:r>
        <w:rPr>
          <w:rtl/>
          <w:lang w:bidi="fa-IR"/>
        </w:rPr>
        <w:t>و چون ا</w:t>
      </w:r>
      <w:r w:rsidR="00873281">
        <w:rPr>
          <w:rtl/>
          <w:lang w:bidi="fa-IR"/>
        </w:rPr>
        <w:t>ی</w:t>
      </w:r>
      <w:r>
        <w:rPr>
          <w:rtl/>
          <w:lang w:bidi="fa-IR"/>
        </w:rPr>
        <w:t>ن رساله گنجا</w:t>
      </w:r>
      <w:r w:rsidR="00873281">
        <w:rPr>
          <w:rtl/>
          <w:lang w:bidi="fa-IR"/>
        </w:rPr>
        <w:t>ی</w:t>
      </w:r>
      <w:r>
        <w:rPr>
          <w:rtl/>
          <w:lang w:bidi="fa-IR"/>
        </w:rPr>
        <w:t>ش ذکر مفصل احکام شکار ندارد از محلش طلب با</w:t>
      </w:r>
      <w:r w:rsidR="00873281">
        <w:rPr>
          <w:rtl/>
          <w:lang w:bidi="fa-IR"/>
        </w:rPr>
        <w:t>ی</w:t>
      </w:r>
      <w:r>
        <w:rPr>
          <w:rtl/>
          <w:lang w:bidi="fa-IR"/>
        </w:rPr>
        <w:t>د کرد</w:t>
      </w:r>
      <w:r w:rsidR="00187BE4">
        <w:rPr>
          <w:rtl/>
          <w:lang w:bidi="fa-IR"/>
        </w:rPr>
        <w:t xml:space="preserve">. </w:t>
      </w:r>
    </w:p>
    <w:p w:rsidR="00873281" w:rsidRDefault="00187BE4" w:rsidP="00187BE4">
      <w:pPr>
        <w:pStyle w:val="Heading2"/>
        <w:rPr>
          <w:rtl/>
          <w:lang w:bidi="fa-IR"/>
        </w:rPr>
      </w:pPr>
      <w:bookmarkStart w:id="169" w:name="_Toc425163034"/>
      <w:r>
        <w:rPr>
          <w:rtl/>
          <w:lang w:bidi="fa-IR"/>
        </w:rPr>
        <w:lastRenderedPageBreak/>
        <w:t>فصل دهم: آداب چراغ افروختن و خانه خریدن</w:t>
      </w:r>
      <w:bookmarkEnd w:id="169"/>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چراغ</w:t>
      </w:r>
      <w:r w:rsidR="00873281">
        <w:rPr>
          <w:rtl/>
          <w:lang w:bidi="fa-IR"/>
        </w:rPr>
        <w:t xml:space="preserve"> </w:t>
      </w:r>
      <w:r>
        <w:rPr>
          <w:rtl/>
          <w:lang w:bidi="fa-IR"/>
        </w:rPr>
        <w:t>ها را در شب خاموش کن</w:t>
      </w:r>
      <w:r w:rsidR="00873281">
        <w:rPr>
          <w:rtl/>
          <w:lang w:bidi="fa-IR"/>
        </w:rPr>
        <w:t>ی</w:t>
      </w:r>
      <w:r>
        <w:rPr>
          <w:rtl/>
          <w:lang w:bidi="fa-IR"/>
        </w:rPr>
        <w:t>د که آن فاسقک</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موش</w:t>
      </w:r>
      <w:r w:rsidR="00187BE4">
        <w:rPr>
          <w:rtl/>
          <w:lang w:bidi="fa-IR"/>
        </w:rPr>
        <w:t xml:space="preserve">، </w:t>
      </w:r>
      <w:r>
        <w:rPr>
          <w:rtl/>
          <w:lang w:bidi="fa-IR"/>
        </w:rPr>
        <w:t>فت</w:t>
      </w:r>
      <w:r w:rsidR="00873281">
        <w:rPr>
          <w:rtl/>
          <w:lang w:bidi="fa-IR"/>
        </w:rPr>
        <w:t>ی</w:t>
      </w:r>
      <w:r>
        <w:rPr>
          <w:rtl/>
          <w:lang w:bidi="fa-IR"/>
        </w:rPr>
        <w:t>له را نکشد که آتش در خانه اندازد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چ</w:t>
      </w:r>
      <w:r w:rsidR="00873281">
        <w:rPr>
          <w:rtl/>
          <w:lang w:bidi="fa-IR"/>
        </w:rPr>
        <w:t>ی</w:t>
      </w:r>
      <w:r>
        <w:rPr>
          <w:rtl/>
          <w:lang w:bidi="fa-IR"/>
        </w:rPr>
        <w:t>ز است که ضا</w:t>
      </w:r>
      <w:r w:rsidR="00873281">
        <w:rPr>
          <w:rtl/>
          <w:lang w:bidi="fa-IR"/>
        </w:rPr>
        <w:t>ی</w:t>
      </w:r>
      <w:r>
        <w:rPr>
          <w:rtl/>
          <w:lang w:bidi="fa-IR"/>
        </w:rPr>
        <w:t>ع م</w:t>
      </w:r>
      <w:r w:rsidR="00873281">
        <w:rPr>
          <w:rtl/>
          <w:lang w:bidi="fa-IR"/>
        </w:rPr>
        <w:t xml:space="preserve">ی </w:t>
      </w:r>
      <w:r>
        <w:rPr>
          <w:rtl/>
          <w:lang w:bidi="fa-IR"/>
        </w:rPr>
        <w:t>شوند و کس</w:t>
      </w:r>
      <w:r w:rsidR="00873281">
        <w:rPr>
          <w:rtl/>
          <w:lang w:bidi="fa-IR"/>
        </w:rPr>
        <w:t>ی</w:t>
      </w:r>
      <w:r>
        <w:rPr>
          <w:rtl/>
          <w:lang w:bidi="fa-IR"/>
        </w:rPr>
        <w:t xml:space="preserve"> به آن</w:t>
      </w:r>
      <w:r w:rsidR="00873281">
        <w:rPr>
          <w:rtl/>
          <w:lang w:bidi="fa-IR"/>
        </w:rPr>
        <w:t xml:space="preserve"> </w:t>
      </w:r>
      <w:r>
        <w:rPr>
          <w:rtl/>
          <w:lang w:bidi="fa-IR"/>
        </w:rPr>
        <w:t>ها منتفع نم</w:t>
      </w:r>
      <w:r w:rsidR="00873281">
        <w:rPr>
          <w:rtl/>
          <w:lang w:bidi="fa-IR"/>
        </w:rPr>
        <w:t xml:space="preserve">ی </w:t>
      </w:r>
      <w:r>
        <w:rPr>
          <w:rtl/>
          <w:lang w:bidi="fa-IR"/>
        </w:rPr>
        <w:t>شود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چراغ در ماهتاب روشن کردن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پنج چ</w:t>
      </w:r>
      <w:r w:rsidR="00873281">
        <w:rPr>
          <w:rtl/>
          <w:lang w:bidi="fa-IR"/>
        </w:rPr>
        <w:t>ی</w:t>
      </w:r>
      <w:r>
        <w:rPr>
          <w:rtl/>
          <w:lang w:bidi="fa-IR"/>
        </w:rPr>
        <w:t>ز است که ضا</w:t>
      </w:r>
      <w:r w:rsidR="00873281">
        <w:rPr>
          <w:rtl/>
          <w:lang w:bidi="fa-IR"/>
        </w:rPr>
        <w:t>ی</w:t>
      </w:r>
      <w:r>
        <w:rPr>
          <w:rtl/>
          <w:lang w:bidi="fa-IR"/>
        </w:rPr>
        <w:t>ع م</w:t>
      </w:r>
      <w:r w:rsidR="00873281">
        <w:rPr>
          <w:rtl/>
          <w:lang w:bidi="fa-IR"/>
        </w:rPr>
        <w:t xml:space="preserve">ی </w:t>
      </w:r>
      <w:r>
        <w:rPr>
          <w:rtl/>
          <w:lang w:bidi="fa-IR"/>
        </w:rPr>
        <w:t>شوند</w:t>
      </w:r>
      <w:r w:rsidR="00187BE4">
        <w:rPr>
          <w:rtl/>
          <w:lang w:bidi="fa-IR"/>
        </w:rPr>
        <w:t xml:space="preserve">؛ </w:t>
      </w:r>
      <w:r>
        <w:rPr>
          <w:rtl/>
          <w:lang w:bidi="fa-IR"/>
        </w:rPr>
        <w:t>چراغ</w:t>
      </w:r>
      <w:r w:rsidR="00873281">
        <w:rPr>
          <w:rtl/>
          <w:lang w:bidi="fa-IR"/>
        </w:rPr>
        <w:t>ی</w:t>
      </w:r>
      <w:r>
        <w:rPr>
          <w:rtl/>
          <w:lang w:bidi="fa-IR"/>
        </w:rPr>
        <w:t xml:space="preserve"> که در آفتاب روشن کنند</w:t>
      </w:r>
      <w:r w:rsidR="00187BE4">
        <w:rPr>
          <w:rtl/>
          <w:lang w:bidi="fa-IR"/>
        </w:rPr>
        <w:t xml:space="preserve">، </w:t>
      </w:r>
      <w:r>
        <w:rPr>
          <w:rtl/>
          <w:lang w:bidi="fa-IR"/>
        </w:rPr>
        <w:t>روغن ضا</w:t>
      </w:r>
      <w:r w:rsidR="00873281">
        <w:rPr>
          <w:rtl/>
          <w:lang w:bidi="fa-IR"/>
        </w:rPr>
        <w:t>ی</w:t>
      </w:r>
      <w:r>
        <w:rPr>
          <w:rtl/>
          <w:lang w:bidi="fa-IR"/>
        </w:rPr>
        <w:t>ع م</w:t>
      </w:r>
      <w:r w:rsidR="00873281">
        <w:rPr>
          <w:rtl/>
          <w:lang w:bidi="fa-IR"/>
        </w:rPr>
        <w:t xml:space="preserve">ی </w:t>
      </w:r>
      <w:r>
        <w:rPr>
          <w:rtl/>
          <w:lang w:bidi="fa-IR"/>
        </w:rPr>
        <w:t>شود و از روشنا</w:t>
      </w:r>
      <w:r w:rsidR="00873281">
        <w:rPr>
          <w:rtl/>
          <w:lang w:bidi="fa-IR"/>
        </w:rPr>
        <w:t xml:space="preserve">یی </w:t>
      </w:r>
      <w:r>
        <w:rPr>
          <w:rtl/>
          <w:lang w:bidi="fa-IR"/>
        </w:rPr>
        <w:t>اش منتفع نم</w:t>
      </w:r>
      <w:r w:rsidR="00873281">
        <w:rPr>
          <w:rtl/>
          <w:lang w:bidi="fa-IR"/>
        </w:rPr>
        <w:t xml:space="preserve">ی </w:t>
      </w:r>
      <w:r>
        <w:rPr>
          <w:rtl/>
          <w:lang w:bidi="fa-IR"/>
        </w:rPr>
        <w:t>توان شد</w:t>
      </w:r>
      <w:r w:rsidR="00187BE4">
        <w:rPr>
          <w:rtl/>
          <w:lang w:bidi="fa-IR"/>
        </w:rPr>
        <w:t xml:space="preserve">. </w:t>
      </w:r>
      <w:r>
        <w:rPr>
          <w:rtl/>
          <w:lang w:bidi="fa-IR"/>
        </w:rPr>
        <w:t>و باران</w:t>
      </w:r>
      <w:r w:rsidR="00873281">
        <w:rPr>
          <w:rtl/>
          <w:lang w:bidi="fa-IR"/>
        </w:rPr>
        <w:t>ی</w:t>
      </w:r>
      <w:r>
        <w:rPr>
          <w:rtl/>
          <w:lang w:bidi="fa-IR"/>
        </w:rPr>
        <w:t xml:space="preserve"> که بر زم</w:t>
      </w:r>
      <w:r w:rsidR="00873281">
        <w:rPr>
          <w:rtl/>
          <w:lang w:bidi="fa-IR"/>
        </w:rPr>
        <w:t>ی</w:t>
      </w:r>
      <w:r>
        <w:rPr>
          <w:rtl/>
          <w:lang w:bidi="fa-IR"/>
        </w:rPr>
        <w:t>ن شوره زار ببارد باران ضا</w:t>
      </w:r>
      <w:r w:rsidR="00873281">
        <w:rPr>
          <w:rtl/>
          <w:lang w:bidi="fa-IR"/>
        </w:rPr>
        <w:t>ی</w:t>
      </w:r>
      <w:r>
        <w:rPr>
          <w:rtl/>
          <w:lang w:bidi="fa-IR"/>
        </w:rPr>
        <w:t>ع م</w:t>
      </w:r>
      <w:r w:rsidR="00873281">
        <w:rPr>
          <w:rtl/>
          <w:lang w:bidi="fa-IR"/>
        </w:rPr>
        <w:t xml:space="preserve">ی </w:t>
      </w:r>
      <w:r>
        <w:rPr>
          <w:rtl/>
          <w:lang w:bidi="fa-IR"/>
        </w:rPr>
        <w:t>شود و از زم</w:t>
      </w:r>
      <w:r w:rsidR="00873281">
        <w:rPr>
          <w:rtl/>
          <w:lang w:bidi="fa-IR"/>
        </w:rPr>
        <w:t>ی</w:t>
      </w:r>
      <w:r>
        <w:rPr>
          <w:rtl/>
          <w:lang w:bidi="fa-IR"/>
        </w:rPr>
        <w:t>ن نفع</w:t>
      </w:r>
      <w:r w:rsidR="00873281">
        <w:rPr>
          <w:rtl/>
          <w:lang w:bidi="fa-IR"/>
        </w:rPr>
        <w:t>ی</w:t>
      </w:r>
      <w:r>
        <w:rPr>
          <w:rtl/>
          <w:lang w:bidi="fa-IR"/>
        </w:rPr>
        <w:t xml:space="preserve"> عا</w:t>
      </w:r>
      <w:r w:rsidR="00873281">
        <w:rPr>
          <w:rtl/>
          <w:lang w:bidi="fa-IR"/>
        </w:rPr>
        <w:t>ی</w:t>
      </w:r>
      <w:r>
        <w:rPr>
          <w:rtl/>
          <w:lang w:bidi="fa-IR"/>
        </w:rPr>
        <w:t>د نم</w:t>
      </w:r>
      <w:r w:rsidR="00873281">
        <w:rPr>
          <w:rtl/>
          <w:lang w:bidi="fa-IR"/>
        </w:rPr>
        <w:t xml:space="preserve">ی </w:t>
      </w:r>
      <w:r>
        <w:rPr>
          <w:rtl/>
          <w:lang w:bidi="fa-IR"/>
        </w:rPr>
        <w:t>شود</w:t>
      </w:r>
      <w:r w:rsidR="00187BE4">
        <w:rPr>
          <w:rtl/>
          <w:lang w:bidi="fa-IR"/>
        </w:rPr>
        <w:t xml:space="preserve">. </w:t>
      </w:r>
      <w:r>
        <w:rPr>
          <w:rtl/>
          <w:lang w:bidi="fa-IR"/>
        </w:rPr>
        <w:t>و طعام</w:t>
      </w:r>
      <w:r w:rsidR="00873281">
        <w:rPr>
          <w:rtl/>
          <w:lang w:bidi="fa-IR"/>
        </w:rPr>
        <w:t>ی</w:t>
      </w:r>
      <w:r>
        <w:rPr>
          <w:rtl/>
          <w:lang w:bidi="fa-IR"/>
        </w:rPr>
        <w:t xml:space="preserve"> که شخص</w:t>
      </w:r>
      <w:r w:rsidR="00873281">
        <w:rPr>
          <w:rtl/>
          <w:lang w:bidi="fa-IR"/>
        </w:rPr>
        <w:t>ی</w:t>
      </w:r>
      <w:r>
        <w:rPr>
          <w:rtl/>
          <w:lang w:bidi="fa-IR"/>
        </w:rPr>
        <w:t xml:space="preserve"> در آن تکلف کند و نزد کس</w:t>
      </w:r>
      <w:r w:rsidR="00873281">
        <w:rPr>
          <w:rtl/>
          <w:lang w:bidi="fa-IR"/>
        </w:rPr>
        <w:t>ی</w:t>
      </w:r>
      <w:r>
        <w:rPr>
          <w:rtl/>
          <w:lang w:bidi="fa-IR"/>
        </w:rPr>
        <w:t xml:space="preserve"> ب</w:t>
      </w:r>
      <w:r w:rsidR="00873281">
        <w:rPr>
          <w:rtl/>
          <w:lang w:bidi="fa-IR"/>
        </w:rPr>
        <w:t>ی</w:t>
      </w:r>
      <w:r>
        <w:rPr>
          <w:rtl/>
          <w:lang w:bidi="fa-IR"/>
        </w:rPr>
        <w:t>اورد که او س</w:t>
      </w:r>
      <w:r w:rsidR="00873281">
        <w:rPr>
          <w:rtl/>
          <w:lang w:bidi="fa-IR"/>
        </w:rPr>
        <w:t>ی</w:t>
      </w:r>
      <w:r>
        <w:rPr>
          <w:rtl/>
          <w:lang w:bidi="fa-IR"/>
        </w:rPr>
        <w:t>ر باشد و منتفع نشود</w:t>
      </w:r>
      <w:r w:rsidR="00187BE4">
        <w:rPr>
          <w:rtl/>
          <w:lang w:bidi="fa-IR"/>
        </w:rPr>
        <w:t xml:space="preserve">. </w:t>
      </w:r>
      <w:r>
        <w:rPr>
          <w:rtl/>
          <w:lang w:bidi="fa-IR"/>
        </w:rPr>
        <w:t>و زن خوش رو</w:t>
      </w:r>
      <w:r w:rsidR="00873281">
        <w:rPr>
          <w:rtl/>
          <w:lang w:bidi="fa-IR"/>
        </w:rPr>
        <w:t>یی</w:t>
      </w:r>
      <w:r>
        <w:rPr>
          <w:rtl/>
          <w:lang w:bidi="fa-IR"/>
        </w:rPr>
        <w:t xml:space="preserve"> را که عروس کنند و برا</w:t>
      </w:r>
      <w:r w:rsidR="00873281">
        <w:rPr>
          <w:rtl/>
          <w:lang w:bidi="fa-IR"/>
        </w:rPr>
        <w:t>ی</w:t>
      </w:r>
      <w:r>
        <w:rPr>
          <w:rtl/>
          <w:lang w:bidi="fa-IR"/>
        </w:rPr>
        <w:t xml:space="preserve"> شوهر عن</w:t>
      </w:r>
      <w:r w:rsidR="00873281">
        <w:rPr>
          <w:rtl/>
          <w:lang w:bidi="fa-IR"/>
        </w:rPr>
        <w:t>ی</w:t>
      </w:r>
      <w:r>
        <w:rPr>
          <w:rtl/>
          <w:lang w:bidi="fa-IR"/>
        </w:rPr>
        <w:t>ن ببرند</w:t>
      </w:r>
      <w:r w:rsidR="00187BE4">
        <w:rPr>
          <w:rtl/>
          <w:lang w:bidi="fa-IR"/>
        </w:rPr>
        <w:t xml:space="preserve">. </w:t>
      </w:r>
      <w:r>
        <w:rPr>
          <w:rtl/>
          <w:lang w:bidi="fa-IR"/>
        </w:rPr>
        <w:t>و ن</w:t>
      </w:r>
      <w:r w:rsidR="00873281">
        <w:rPr>
          <w:rtl/>
          <w:lang w:bidi="fa-IR"/>
        </w:rPr>
        <w:t>ی</w:t>
      </w:r>
      <w:r>
        <w:rPr>
          <w:rtl/>
          <w:lang w:bidi="fa-IR"/>
        </w:rPr>
        <w:t>ک</w:t>
      </w:r>
      <w:r w:rsidR="00873281">
        <w:rPr>
          <w:rtl/>
          <w:lang w:bidi="fa-IR"/>
        </w:rPr>
        <w:t xml:space="preserve">ی </w:t>
      </w:r>
      <w:r>
        <w:rPr>
          <w:rtl/>
          <w:lang w:bidi="fa-IR"/>
        </w:rPr>
        <w:t>ا</w:t>
      </w:r>
      <w:r w:rsidR="00873281">
        <w:rPr>
          <w:rtl/>
          <w:lang w:bidi="fa-IR"/>
        </w:rPr>
        <w:t>ی</w:t>
      </w:r>
      <w:r>
        <w:rPr>
          <w:rtl/>
          <w:lang w:bidi="fa-IR"/>
        </w:rPr>
        <w:t xml:space="preserve"> که به شخص</w:t>
      </w:r>
      <w:r w:rsidR="00873281">
        <w:rPr>
          <w:rtl/>
          <w:lang w:bidi="fa-IR"/>
        </w:rPr>
        <w:t>ی</w:t>
      </w:r>
      <w:r>
        <w:rPr>
          <w:rtl/>
          <w:lang w:bidi="fa-IR"/>
        </w:rPr>
        <w:t xml:space="preserve"> بکنند که شکر نکند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چراغ روشن کردن پ</w:t>
      </w:r>
      <w:r w:rsidR="00873281">
        <w:rPr>
          <w:rtl/>
          <w:lang w:bidi="fa-IR"/>
        </w:rPr>
        <w:t>ی</w:t>
      </w:r>
      <w:r>
        <w:rPr>
          <w:rtl/>
          <w:lang w:bidi="fa-IR"/>
        </w:rPr>
        <w:t>ش از غروب آفتاب</w:t>
      </w:r>
      <w:r w:rsidR="00187BE4">
        <w:rPr>
          <w:rtl/>
          <w:lang w:bidi="fa-IR"/>
        </w:rPr>
        <w:t xml:space="preserve">، </w:t>
      </w:r>
      <w:r>
        <w:rPr>
          <w:rtl/>
          <w:lang w:bidi="fa-IR"/>
        </w:rPr>
        <w:t>پر</w:t>
      </w:r>
      <w:r w:rsidR="00873281">
        <w:rPr>
          <w:rtl/>
          <w:lang w:bidi="fa-IR"/>
        </w:rPr>
        <w:t>ی</w:t>
      </w:r>
      <w:r>
        <w:rPr>
          <w:rtl/>
          <w:lang w:bidi="fa-IR"/>
        </w:rPr>
        <w:t>شان</w:t>
      </w:r>
      <w:r w:rsidR="00873281">
        <w:rPr>
          <w:rtl/>
          <w:lang w:bidi="fa-IR"/>
        </w:rPr>
        <w:t>ی</w:t>
      </w:r>
      <w:r>
        <w:rPr>
          <w:rtl/>
          <w:lang w:bidi="fa-IR"/>
        </w:rPr>
        <w:t xml:space="preserve"> را برطرف و 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کراهت دارد که شخص</w:t>
      </w:r>
      <w:r w:rsidR="00873281">
        <w:rPr>
          <w:rtl/>
          <w:lang w:bidi="fa-IR"/>
        </w:rPr>
        <w:t>ی</w:t>
      </w:r>
      <w:r>
        <w:rPr>
          <w:rtl/>
          <w:lang w:bidi="fa-IR"/>
        </w:rPr>
        <w:t xml:space="preserve"> داخل خانه تار</w:t>
      </w:r>
      <w:r w:rsidR="00873281">
        <w:rPr>
          <w:rtl/>
          <w:lang w:bidi="fa-IR"/>
        </w:rPr>
        <w:t>ی</w:t>
      </w:r>
      <w:r>
        <w:rPr>
          <w:rtl/>
          <w:lang w:bidi="fa-IR"/>
        </w:rPr>
        <w:t>ک شود مگر آن</w:t>
      </w:r>
      <w:r w:rsidR="00873281">
        <w:rPr>
          <w:rtl/>
          <w:lang w:bidi="fa-IR"/>
        </w:rPr>
        <w:t xml:space="preserve"> </w:t>
      </w:r>
      <w:r>
        <w:rPr>
          <w:rtl/>
          <w:lang w:bidi="fa-IR"/>
        </w:rPr>
        <w:t>که در پ</w:t>
      </w:r>
      <w:r w:rsidR="00873281">
        <w:rPr>
          <w:rtl/>
          <w:lang w:bidi="fa-IR"/>
        </w:rPr>
        <w:t>ی</w:t>
      </w:r>
      <w:r>
        <w:rPr>
          <w:rtl/>
          <w:lang w:bidi="fa-IR"/>
        </w:rPr>
        <w:t>ش رو</w:t>
      </w:r>
      <w:r w:rsidR="00873281">
        <w:rPr>
          <w:rtl/>
          <w:lang w:bidi="fa-IR"/>
        </w:rPr>
        <w:t>ی</w:t>
      </w:r>
      <w:r>
        <w:rPr>
          <w:rtl/>
          <w:lang w:bidi="fa-IR"/>
        </w:rPr>
        <w:t xml:space="preserve"> او چراغ</w:t>
      </w:r>
      <w:r w:rsidR="00873281">
        <w:rPr>
          <w:rtl/>
          <w:lang w:bidi="fa-IR"/>
        </w:rPr>
        <w:t>ی</w:t>
      </w:r>
      <w:r>
        <w:rPr>
          <w:rtl/>
          <w:lang w:bidi="fa-IR"/>
        </w:rPr>
        <w:t xml:space="preserve"> </w:t>
      </w:r>
      <w:r w:rsidR="00873281">
        <w:rPr>
          <w:rtl/>
          <w:lang w:bidi="fa-IR"/>
        </w:rPr>
        <w:t>ی</w:t>
      </w:r>
      <w:r>
        <w:rPr>
          <w:rtl/>
          <w:lang w:bidi="fa-IR"/>
        </w:rPr>
        <w:t>ا آتش</w:t>
      </w:r>
      <w:r w:rsidR="00873281">
        <w:rPr>
          <w:rtl/>
          <w:lang w:bidi="fa-IR"/>
        </w:rPr>
        <w:t>ی</w:t>
      </w:r>
      <w:r>
        <w:rPr>
          <w:rtl/>
          <w:lang w:bidi="fa-IR"/>
        </w:rPr>
        <w:t xml:space="preserve"> افروخته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چراغ را به اندرون خانه ب</w:t>
      </w:r>
      <w:r w:rsidR="00873281">
        <w:rPr>
          <w:rtl/>
          <w:lang w:bidi="fa-IR"/>
        </w:rPr>
        <w:t>ی</w:t>
      </w:r>
      <w:r>
        <w:rPr>
          <w:rtl/>
          <w:lang w:bidi="fa-IR"/>
        </w:rPr>
        <w:t>اورند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«اَللَّهُمَّ اجْعَلْ لَنا نُوراً نَمْش</w:t>
      </w:r>
      <w:r w:rsidR="00873281">
        <w:rPr>
          <w:rtl/>
          <w:lang w:bidi="fa-IR"/>
        </w:rPr>
        <w:t>ی</w:t>
      </w:r>
      <w:r>
        <w:rPr>
          <w:rtl/>
          <w:lang w:bidi="fa-IR"/>
        </w:rPr>
        <w:t xml:space="preserve"> بِهِ فِ</w:t>
      </w:r>
      <w:r w:rsidR="00873281">
        <w:rPr>
          <w:rtl/>
          <w:lang w:bidi="fa-IR"/>
        </w:rPr>
        <w:t>ی</w:t>
      </w:r>
      <w:r>
        <w:rPr>
          <w:rtl/>
          <w:lang w:bidi="fa-IR"/>
        </w:rPr>
        <w:t xml:space="preserve"> النّاسِ وَلا تَحْرِمْنا نُورَکَ </w:t>
      </w:r>
      <w:r w:rsidR="00873281">
        <w:rPr>
          <w:rtl/>
          <w:lang w:bidi="fa-IR"/>
        </w:rPr>
        <w:t>ی</w:t>
      </w:r>
      <w:r>
        <w:rPr>
          <w:rtl/>
          <w:lang w:bidi="fa-IR"/>
        </w:rPr>
        <w:t>وْمَ نَلْقاکَ واجْعَلْ لَنا نُوراً اِنَّک نُورٌ لا الهَ اِلّا اَنْتَ»</w:t>
      </w:r>
      <w:r w:rsidR="00187BE4">
        <w:rPr>
          <w:rtl/>
          <w:lang w:bidi="fa-IR"/>
        </w:rPr>
        <w:t xml:space="preserve">؛ </w:t>
      </w:r>
      <w:r>
        <w:rPr>
          <w:rtl/>
          <w:lang w:bidi="fa-IR"/>
        </w:rPr>
        <w:t>و چون چراغ خاموش کنند ا</w:t>
      </w:r>
      <w:r w:rsidR="00873281">
        <w:rPr>
          <w:rtl/>
          <w:lang w:bidi="fa-IR"/>
        </w:rPr>
        <w:t>ی</w:t>
      </w:r>
      <w:r>
        <w:rPr>
          <w:rtl/>
          <w:lang w:bidi="fa-IR"/>
        </w:rPr>
        <w:t>ن دعا بخوان</w:t>
      </w:r>
      <w:r w:rsidR="00187BE4">
        <w:rPr>
          <w:rtl/>
          <w:lang w:bidi="fa-IR"/>
        </w:rPr>
        <w:t xml:space="preserve">: </w:t>
      </w:r>
      <w:r>
        <w:rPr>
          <w:rtl/>
          <w:lang w:bidi="fa-IR"/>
        </w:rPr>
        <w:t>«اَللَّهُمَّ اَخْرِجْنا مِنَ الظُّلُماتِ اِلَ</w:t>
      </w:r>
      <w:r w:rsidR="00873281">
        <w:rPr>
          <w:rtl/>
          <w:lang w:bidi="fa-IR"/>
        </w:rPr>
        <w:t>ی</w:t>
      </w:r>
      <w:r>
        <w:rPr>
          <w:rtl/>
          <w:lang w:bidi="fa-IR"/>
        </w:rPr>
        <w:t xml:space="preserve"> النُّورِ»</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خانه</w:t>
      </w:r>
      <w:r w:rsidR="00873281">
        <w:rPr>
          <w:rtl/>
          <w:lang w:bidi="fa-IR"/>
        </w:rPr>
        <w:t xml:space="preserve"> </w:t>
      </w:r>
      <w:r>
        <w:rPr>
          <w:rtl/>
          <w:lang w:bidi="fa-IR"/>
        </w:rPr>
        <w:t>ا</w:t>
      </w:r>
      <w:r w:rsidR="00873281">
        <w:rPr>
          <w:rtl/>
          <w:lang w:bidi="fa-IR"/>
        </w:rPr>
        <w:t>ی</w:t>
      </w:r>
      <w:r>
        <w:rPr>
          <w:rtl/>
          <w:lang w:bidi="fa-IR"/>
        </w:rPr>
        <w:t xml:space="preserve"> بخرد</w:t>
      </w:r>
      <w:r w:rsidR="00187BE4">
        <w:rPr>
          <w:rtl/>
          <w:lang w:bidi="fa-IR"/>
        </w:rPr>
        <w:t xml:space="preserve">، </w:t>
      </w:r>
      <w:r>
        <w:rPr>
          <w:rtl/>
          <w:lang w:bidi="fa-IR"/>
        </w:rPr>
        <w:t>سنّت است که ول</w:t>
      </w:r>
      <w:r w:rsidR="00873281">
        <w:rPr>
          <w:rtl/>
          <w:lang w:bidi="fa-IR"/>
        </w:rPr>
        <w:t>ی</w:t>
      </w:r>
      <w:r>
        <w:rPr>
          <w:rtl/>
          <w:lang w:bidi="fa-IR"/>
        </w:rPr>
        <w:t>مه و مهمان</w:t>
      </w:r>
      <w:r w:rsidR="00873281">
        <w:rPr>
          <w:rtl/>
          <w:lang w:bidi="fa-IR"/>
        </w:rPr>
        <w:t>ی</w:t>
      </w:r>
      <w:r>
        <w:rPr>
          <w:rtl/>
          <w:lang w:bidi="fa-IR"/>
        </w:rPr>
        <w:t xml:space="preserve"> بکند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هرکه خانه بسازد پس گوسفند فربه</w:t>
      </w:r>
      <w:r w:rsidR="00873281">
        <w:rPr>
          <w:rtl/>
          <w:lang w:bidi="fa-IR"/>
        </w:rPr>
        <w:t xml:space="preserve"> </w:t>
      </w:r>
      <w:r>
        <w:rPr>
          <w:rtl/>
          <w:lang w:bidi="fa-IR"/>
        </w:rPr>
        <w:t>ا</w:t>
      </w:r>
      <w:r w:rsidR="00873281">
        <w:rPr>
          <w:rtl/>
          <w:lang w:bidi="fa-IR"/>
        </w:rPr>
        <w:t>ی</w:t>
      </w:r>
      <w:r>
        <w:rPr>
          <w:rtl/>
          <w:lang w:bidi="fa-IR"/>
        </w:rPr>
        <w:t xml:space="preserve"> بکشد و گوشتش را به مردم پر</w:t>
      </w:r>
      <w:r w:rsidR="00873281">
        <w:rPr>
          <w:rtl/>
          <w:lang w:bidi="fa-IR"/>
        </w:rPr>
        <w:t>ی</w:t>
      </w:r>
      <w:r>
        <w:rPr>
          <w:rtl/>
          <w:lang w:bidi="fa-IR"/>
        </w:rPr>
        <w:t>شانِ فق</w:t>
      </w:r>
      <w:r w:rsidR="00873281">
        <w:rPr>
          <w:rtl/>
          <w:lang w:bidi="fa-IR"/>
        </w:rPr>
        <w:t>ی</w:t>
      </w:r>
      <w:r>
        <w:rPr>
          <w:rtl/>
          <w:lang w:bidi="fa-IR"/>
        </w:rPr>
        <w:t>ر بخوراند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اَذحِرْ عَنِّ</w:t>
      </w:r>
      <w:r w:rsidR="00873281">
        <w:rPr>
          <w:rtl/>
          <w:lang w:bidi="fa-IR"/>
        </w:rPr>
        <w:t>ی</w:t>
      </w:r>
      <w:r>
        <w:rPr>
          <w:rtl/>
          <w:lang w:bidi="fa-IR"/>
        </w:rPr>
        <w:t xml:space="preserve"> مَرَدَةَ الْجِنَّ وَالاِنْسَ وَالشَّ</w:t>
      </w:r>
      <w:r w:rsidR="00873281">
        <w:rPr>
          <w:rtl/>
          <w:lang w:bidi="fa-IR"/>
        </w:rPr>
        <w:t>ی</w:t>
      </w:r>
      <w:r>
        <w:rPr>
          <w:rtl/>
          <w:lang w:bidi="fa-IR"/>
        </w:rPr>
        <w:t>اط</w:t>
      </w:r>
      <w:r w:rsidR="00873281">
        <w:rPr>
          <w:rtl/>
          <w:lang w:bidi="fa-IR"/>
        </w:rPr>
        <w:t>ی</w:t>
      </w:r>
      <w:r>
        <w:rPr>
          <w:rtl/>
          <w:lang w:bidi="fa-IR"/>
        </w:rPr>
        <w:t>نَ وَبارِکْ ل</w:t>
      </w:r>
      <w:r w:rsidR="00873281">
        <w:rPr>
          <w:rtl/>
          <w:lang w:bidi="fa-IR"/>
        </w:rPr>
        <w:t>ی</w:t>
      </w:r>
      <w:r>
        <w:rPr>
          <w:rtl/>
          <w:lang w:bidi="fa-IR"/>
        </w:rPr>
        <w:t xml:space="preserve"> ف</w:t>
      </w:r>
      <w:r w:rsidR="00873281">
        <w:rPr>
          <w:rtl/>
          <w:lang w:bidi="fa-IR"/>
        </w:rPr>
        <w:t>ی</w:t>
      </w:r>
      <w:r>
        <w:rPr>
          <w:rtl/>
          <w:lang w:bidi="fa-IR"/>
        </w:rPr>
        <w:t xml:space="preserve"> بَنائ</w:t>
      </w:r>
      <w:r w:rsidR="00873281">
        <w:rPr>
          <w:rtl/>
          <w:lang w:bidi="fa-IR"/>
        </w:rPr>
        <w:t>ی</w:t>
      </w:r>
      <w:r>
        <w:rPr>
          <w:rtl/>
          <w:lang w:bidi="fa-IR"/>
        </w:rPr>
        <w:t>» حق تعال</w:t>
      </w:r>
      <w:r w:rsidR="00873281">
        <w:rPr>
          <w:rtl/>
          <w:lang w:bidi="fa-IR"/>
        </w:rPr>
        <w:t>ی</w:t>
      </w:r>
      <w:r>
        <w:rPr>
          <w:rtl/>
          <w:lang w:bidi="fa-IR"/>
        </w:rPr>
        <w:t xml:space="preserve"> دفع ضرر متمردان جن و انس و ش</w:t>
      </w:r>
      <w:r w:rsidR="00873281">
        <w:rPr>
          <w:rtl/>
          <w:lang w:bidi="fa-IR"/>
        </w:rPr>
        <w:t>ی</w:t>
      </w:r>
      <w:r>
        <w:rPr>
          <w:rtl/>
          <w:lang w:bidi="fa-IR"/>
        </w:rPr>
        <w:t>اط</w:t>
      </w:r>
      <w:r w:rsidR="00873281">
        <w:rPr>
          <w:rtl/>
          <w:lang w:bidi="fa-IR"/>
        </w:rPr>
        <w:t>ی</w:t>
      </w:r>
      <w:r>
        <w:rPr>
          <w:rtl/>
          <w:lang w:bidi="fa-IR"/>
        </w:rPr>
        <w:t>ن از او بکند و آن خانه ساختن را برا</w:t>
      </w:r>
      <w:r w:rsidR="00873281">
        <w:rPr>
          <w:rtl/>
          <w:lang w:bidi="fa-IR"/>
        </w:rPr>
        <w:t>ی</w:t>
      </w:r>
      <w:r>
        <w:rPr>
          <w:rtl/>
          <w:lang w:bidi="fa-IR"/>
        </w:rPr>
        <w:t xml:space="preserve"> او مبارک گرداند</w:t>
      </w:r>
      <w:r w:rsidR="00187BE4">
        <w:rPr>
          <w:rtl/>
          <w:lang w:bidi="fa-IR"/>
        </w:rPr>
        <w:t xml:space="preserve">. </w:t>
      </w:r>
    </w:p>
    <w:p w:rsidR="00873281" w:rsidRDefault="00187BE4" w:rsidP="00187BE4">
      <w:pPr>
        <w:pStyle w:val="Heading2"/>
        <w:rPr>
          <w:rtl/>
          <w:lang w:bidi="fa-IR"/>
        </w:rPr>
      </w:pPr>
      <w:bookmarkStart w:id="170" w:name="_Toc425163035"/>
      <w:r>
        <w:rPr>
          <w:rtl/>
          <w:lang w:bidi="fa-IR"/>
        </w:rPr>
        <w:t>فصل یازدهم: سایر آداب خانه</w:t>
      </w:r>
      <w:bookmarkEnd w:id="170"/>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کراهت دارد که آدم</w:t>
      </w:r>
      <w:r w:rsidR="00873281">
        <w:rPr>
          <w:rtl/>
          <w:lang w:bidi="fa-IR"/>
        </w:rPr>
        <w:t>ی</w:t>
      </w:r>
      <w:r>
        <w:rPr>
          <w:rtl/>
          <w:lang w:bidi="fa-IR"/>
        </w:rPr>
        <w:t xml:space="preserve"> در خانه</w:t>
      </w:r>
      <w:r w:rsidR="00873281">
        <w:rPr>
          <w:rtl/>
          <w:lang w:bidi="fa-IR"/>
        </w:rPr>
        <w:t xml:space="preserve"> </w:t>
      </w:r>
      <w:r>
        <w:rPr>
          <w:rtl/>
          <w:lang w:bidi="fa-IR"/>
        </w:rPr>
        <w:t>ا</w:t>
      </w:r>
      <w:r w:rsidR="00873281">
        <w:rPr>
          <w:rtl/>
          <w:lang w:bidi="fa-IR"/>
        </w:rPr>
        <w:t>ی</w:t>
      </w:r>
      <w:r>
        <w:rPr>
          <w:rtl/>
          <w:lang w:bidi="fa-IR"/>
        </w:rPr>
        <w:t xml:space="preserve"> شب به روز آورد که در</w:t>
      </w:r>
      <w:r w:rsidR="00873281">
        <w:rPr>
          <w:rtl/>
          <w:lang w:bidi="fa-IR"/>
        </w:rPr>
        <w:t>ی</w:t>
      </w:r>
      <w:r>
        <w:rPr>
          <w:rtl/>
          <w:lang w:bidi="fa-IR"/>
        </w:rPr>
        <w:t xml:space="preserve"> و پرده</w:t>
      </w:r>
      <w:r w:rsidR="00873281">
        <w:rPr>
          <w:rtl/>
          <w:lang w:bidi="fa-IR"/>
        </w:rPr>
        <w:t xml:space="preserve"> </w:t>
      </w:r>
      <w:r>
        <w:rPr>
          <w:rtl/>
          <w:lang w:bidi="fa-IR"/>
        </w:rPr>
        <w:t>ا</w:t>
      </w:r>
      <w:r w:rsidR="00873281">
        <w:rPr>
          <w:rtl/>
          <w:lang w:bidi="fa-IR"/>
        </w:rPr>
        <w:t>ی</w:t>
      </w:r>
      <w:r>
        <w:rPr>
          <w:rtl/>
          <w:lang w:bidi="fa-IR"/>
        </w:rPr>
        <w:t xml:space="preserve"> نداشته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سه کسند که حق تعال</w:t>
      </w:r>
      <w:r w:rsidR="00873281">
        <w:rPr>
          <w:rtl/>
          <w:lang w:bidi="fa-IR"/>
        </w:rPr>
        <w:t>ی</w:t>
      </w:r>
      <w:r>
        <w:rPr>
          <w:rtl/>
          <w:lang w:bidi="fa-IR"/>
        </w:rPr>
        <w:t xml:space="preserve"> حفظ و حما</w:t>
      </w:r>
      <w:r w:rsidR="00873281">
        <w:rPr>
          <w:rtl/>
          <w:lang w:bidi="fa-IR"/>
        </w:rPr>
        <w:t>ی</w:t>
      </w:r>
      <w:r>
        <w:rPr>
          <w:rtl/>
          <w:lang w:bidi="fa-IR"/>
        </w:rPr>
        <w:t>ت خود را از ا</w:t>
      </w:r>
      <w:r w:rsidR="00873281">
        <w:rPr>
          <w:rtl/>
          <w:lang w:bidi="fa-IR"/>
        </w:rPr>
        <w:t>ی</w:t>
      </w:r>
      <w:r>
        <w:rPr>
          <w:rtl/>
          <w:lang w:bidi="fa-IR"/>
        </w:rPr>
        <w:t>شان م</w:t>
      </w:r>
      <w:r w:rsidR="00873281">
        <w:rPr>
          <w:rtl/>
          <w:lang w:bidi="fa-IR"/>
        </w:rPr>
        <w:t xml:space="preserve">ی </w:t>
      </w:r>
      <w:r>
        <w:rPr>
          <w:rtl/>
          <w:lang w:bidi="fa-IR"/>
        </w:rPr>
        <w:t>دارد</w:t>
      </w:r>
      <w:r w:rsidR="00187BE4">
        <w:rPr>
          <w:rtl/>
          <w:lang w:bidi="fa-IR"/>
        </w:rPr>
        <w:t xml:space="preserve">؛ </w:t>
      </w:r>
      <w:r>
        <w:rPr>
          <w:rtl/>
          <w:lang w:bidi="fa-IR"/>
        </w:rPr>
        <w:t>کس</w:t>
      </w:r>
      <w:r w:rsidR="00873281">
        <w:rPr>
          <w:rtl/>
          <w:lang w:bidi="fa-IR"/>
        </w:rPr>
        <w:t>ی</w:t>
      </w:r>
      <w:r>
        <w:rPr>
          <w:rtl/>
          <w:lang w:bidi="fa-IR"/>
        </w:rPr>
        <w:t xml:space="preserve"> که در خانه شکسته نازل شود و سکن</w:t>
      </w:r>
      <w:r w:rsidR="00873281">
        <w:rPr>
          <w:rtl/>
          <w:lang w:bidi="fa-IR"/>
        </w:rPr>
        <w:t>ی</w:t>
      </w:r>
      <w:r>
        <w:rPr>
          <w:rtl/>
          <w:lang w:bidi="fa-IR"/>
        </w:rPr>
        <w:t xml:space="preserve"> نما</w:t>
      </w:r>
      <w:r w:rsidR="00873281">
        <w:rPr>
          <w:rtl/>
          <w:lang w:bidi="fa-IR"/>
        </w:rPr>
        <w:t>ی</w:t>
      </w:r>
      <w:r>
        <w:rPr>
          <w:rtl/>
          <w:lang w:bidi="fa-IR"/>
        </w:rPr>
        <w:t>د و کس</w:t>
      </w:r>
      <w:r w:rsidR="00873281">
        <w:rPr>
          <w:rtl/>
          <w:lang w:bidi="fa-IR"/>
        </w:rPr>
        <w:t>ی</w:t>
      </w:r>
      <w:r>
        <w:rPr>
          <w:rtl/>
          <w:lang w:bidi="fa-IR"/>
        </w:rPr>
        <w:t xml:space="preserve"> که در م</w:t>
      </w:r>
      <w:r w:rsidR="00873281">
        <w:rPr>
          <w:rtl/>
          <w:lang w:bidi="fa-IR"/>
        </w:rPr>
        <w:t>ی</w:t>
      </w:r>
      <w:r>
        <w:rPr>
          <w:rtl/>
          <w:lang w:bidi="fa-IR"/>
        </w:rPr>
        <w:t>ان راه نماز کند و کس</w:t>
      </w:r>
      <w:r w:rsidR="00873281">
        <w:rPr>
          <w:rtl/>
          <w:lang w:bidi="fa-IR"/>
        </w:rPr>
        <w:t>ی</w:t>
      </w:r>
      <w:r>
        <w:rPr>
          <w:rtl/>
          <w:lang w:bidi="fa-IR"/>
        </w:rPr>
        <w:t xml:space="preserve"> که چهار پا</w:t>
      </w:r>
      <w:r w:rsidR="00873281">
        <w:rPr>
          <w:rtl/>
          <w:lang w:bidi="fa-IR"/>
        </w:rPr>
        <w:t>ی</w:t>
      </w:r>
      <w:r>
        <w:rPr>
          <w:rtl/>
          <w:lang w:bidi="fa-IR"/>
        </w:rPr>
        <w:t xml:space="preserve"> خود را سر دهد و بند</w:t>
      </w:r>
      <w:r w:rsidR="00873281">
        <w:rPr>
          <w:rtl/>
          <w:lang w:bidi="fa-IR"/>
        </w:rPr>
        <w:t>ی</w:t>
      </w:r>
      <w:r>
        <w:rPr>
          <w:rtl/>
          <w:lang w:bidi="fa-IR"/>
        </w:rPr>
        <w:t xml:space="preserve"> بر آن نگذارد و کس</w:t>
      </w:r>
      <w:r w:rsidR="00873281">
        <w:rPr>
          <w:rtl/>
          <w:lang w:bidi="fa-IR"/>
        </w:rPr>
        <w:t>ی</w:t>
      </w:r>
      <w:r>
        <w:rPr>
          <w:rtl/>
          <w:lang w:bidi="fa-IR"/>
        </w:rPr>
        <w:t xml:space="preserve"> بر آن نگمارد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ساحت</w:t>
      </w:r>
      <w:r w:rsidR="00873281">
        <w:rPr>
          <w:rtl/>
          <w:lang w:bidi="fa-IR"/>
        </w:rPr>
        <w:t xml:space="preserve"> </w:t>
      </w:r>
      <w:r>
        <w:rPr>
          <w:rtl/>
          <w:lang w:bidi="fa-IR"/>
        </w:rPr>
        <w:t>ها</w:t>
      </w:r>
      <w:r w:rsidR="00873281">
        <w:rPr>
          <w:rtl/>
          <w:lang w:bidi="fa-IR"/>
        </w:rPr>
        <w:t>ی</w:t>
      </w:r>
      <w:r>
        <w:rPr>
          <w:rtl/>
          <w:lang w:bidi="fa-IR"/>
        </w:rPr>
        <w:t xml:space="preserve"> خانه خود را جارو کن</w:t>
      </w:r>
      <w:r w:rsidR="00873281">
        <w:rPr>
          <w:rtl/>
          <w:lang w:bidi="fa-IR"/>
        </w:rPr>
        <w:t>ی</w:t>
      </w:r>
      <w:r>
        <w:rPr>
          <w:rtl/>
          <w:lang w:bidi="fa-IR"/>
        </w:rPr>
        <w:t>د و شب</w:t>
      </w:r>
      <w:r w:rsidR="00873281">
        <w:rPr>
          <w:rtl/>
          <w:lang w:bidi="fa-IR"/>
        </w:rPr>
        <w:t>ی</w:t>
      </w:r>
      <w:r>
        <w:rPr>
          <w:rtl/>
          <w:lang w:bidi="fa-IR"/>
        </w:rPr>
        <w:t>ه مشو</w:t>
      </w:r>
      <w:r w:rsidR="00873281">
        <w:rPr>
          <w:rtl/>
          <w:lang w:bidi="fa-IR"/>
        </w:rPr>
        <w:t>ی</w:t>
      </w:r>
      <w:r>
        <w:rPr>
          <w:rtl/>
          <w:lang w:bidi="fa-IR"/>
        </w:rPr>
        <w:t xml:space="preserve">د به </w:t>
      </w:r>
      <w:r w:rsidR="00873281">
        <w:rPr>
          <w:rtl/>
          <w:lang w:bidi="fa-IR"/>
        </w:rPr>
        <w:t>ی</w:t>
      </w:r>
      <w:r>
        <w:rPr>
          <w:rtl/>
          <w:lang w:bidi="fa-IR"/>
        </w:rPr>
        <w:t>هودان که ا</w:t>
      </w:r>
      <w:r w:rsidR="00873281">
        <w:rPr>
          <w:rtl/>
          <w:lang w:bidi="fa-IR"/>
        </w:rPr>
        <w:t>ی</w:t>
      </w:r>
      <w:r>
        <w:rPr>
          <w:rtl/>
          <w:lang w:bidi="fa-IR"/>
        </w:rPr>
        <w:t>شان جاروب نم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خاک</w:t>
      </w:r>
      <w:r w:rsidR="00873281">
        <w:rPr>
          <w:rtl/>
          <w:lang w:bidi="fa-IR"/>
        </w:rPr>
        <w:t xml:space="preserve"> </w:t>
      </w:r>
      <w:r>
        <w:rPr>
          <w:rtl/>
          <w:lang w:bidi="fa-IR"/>
        </w:rPr>
        <w:t>روبه خانه را شب در خانه مگذار</w:t>
      </w:r>
      <w:r w:rsidR="00873281">
        <w:rPr>
          <w:rtl/>
          <w:lang w:bidi="fa-IR"/>
        </w:rPr>
        <w:t>ی</w:t>
      </w:r>
      <w:r>
        <w:rPr>
          <w:rtl/>
          <w:lang w:bidi="fa-IR"/>
        </w:rPr>
        <w:t>د و ب</w:t>
      </w:r>
      <w:r w:rsidR="00873281">
        <w:rPr>
          <w:rtl/>
          <w:lang w:bidi="fa-IR"/>
        </w:rPr>
        <w:t>ی</w:t>
      </w:r>
      <w:r>
        <w:rPr>
          <w:rtl/>
          <w:lang w:bidi="fa-IR"/>
        </w:rPr>
        <w:t>رون بده</w:t>
      </w:r>
      <w:r w:rsidR="00873281">
        <w:rPr>
          <w:rtl/>
          <w:lang w:bidi="fa-IR"/>
        </w:rPr>
        <w:t>ی</w:t>
      </w:r>
      <w:r>
        <w:rPr>
          <w:rtl/>
          <w:lang w:bidi="fa-IR"/>
        </w:rPr>
        <w:t>د که ش</w:t>
      </w:r>
      <w:r w:rsidR="00873281">
        <w:rPr>
          <w:rtl/>
          <w:lang w:bidi="fa-IR"/>
        </w:rPr>
        <w:t>ی</w:t>
      </w:r>
      <w:r>
        <w:rPr>
          <w:rtl/>
          <w:lang w:bidi="fa-IR"/>
        </w:rPr>
        <w:t>طان در آن جا م</w:t>
      </w:r>
      <w:r w:rsidR="00873281">
        <w:rPr>
          <w:rtl/>
          <w:lang w:bidi="fa-IR"/>
        </w:rPr>
        <w:t xml:space="preserve">ی </w:t>
      </w:r>
      <w:r>
        <w:rPr>
          <w:rtl/>
          <w:lang w:bidi="fa-IR"/>
        </w:rPr>
        <w:t>گ</w:t>
      </w:r>
      <w:r w:rsidR="00873281">
        <w:rPr>
          <w:rtl/>
          <w:lang w:bidi="fa-IR"/>
        </w:rPr>
        <w:t>ی</w:t>
      </w:r>
      <w:r>
        <w:rPr>
          <w:rtl/>
          <w:lang w:bidi="fa-IR"/>
        </w:rPr>
        <w:t>رد</w:t>
      </w:r>
      <w:r w:rsidR="00187BE4">
        <w:rPr>
          <w:rtl/>
          <w:lang w:bidi="fa-IR"/>
        </w:rPr>
        <w:t xml:space="preserve">. </w:t>
      </w:r>
      <w:r>
        <w:rPr>
          <w:rtl/>
          <w:lang w:bidi="fa-IR"/>
        </w:rPr>
        <w:t>و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فرمود که</w:t>
      </w:r>
      <w:r w:rsidR="00187BE4">
        <w:rPr>
          <w:rtl/>
          <w:lang w:bidi="fa-IR"/>
        </w:rPr>
        <w:t xml:space="preserve">، </w:t>
      </w:r>
      <w:r>
        <w:rPr>
          <w:rtl/>
          <w:lang w:bidi="fa-IR"/>
        </w:rPr>
        <w:t>خانه را جاروب کردن پر</w:t>
      </w:r>
      <w:r w:rsidR="00873281">
        <w:rPr>
          <w:rtl/>
          <w:lang w:bidi="fa-IR"/>
        </w:rPr>
        <w:t>ی</w:t>
      </w:r>
      <w:r>
        <w:rPr>
          <w:rtl/>
          <w:lang w:bidi="fa-IR"/>
        </w:rPr>
        <w:t>شان</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r>
        <w:rPr>
          <w:rtl/>
          <w:lang w:bidi="fa-IR"/>
        </w:rPr>
        <w:t>و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خانه ش</w:t>
      </w:r>
      <w:r w:rsidR="00873281">
        <w:rPr>
          <w:rtl/>
          <w:lang w:bidi="fa-IR"/>
        </w:rPr>
        <w:t>ی</w:t>
      </w:r>
      <w:r>
        <w:rPr>
          <w:rtl/>
          <w:lang w:bidi="fa-IR"/>
        </w:rPr>
        <w:t>طان در خانه</w:t>
      </w:r>
      <w:r w:rsidR="00873281">
        <w:rPr>
          <w:rtl/>
          <w:lang w:bidi="fa-IR"/>
        </w:rPr>
        <w:t xml:space="preserve"> </w:t>
      </w:r>
      <w:r>
        <w:rPr>
          <w:rtl/>
          <w:lang w:bidi="fa-IR"/>
        </w:rPr>
        <w:t>ها</w:t>
      </w:r>
      <w:r w:rsidR="00873281">
        <w:rPr>
          <w:rtl/>
          <w:lang w:bidi="fa-IR"/>
        </w:rPr>
        <w:t>ی</w:t>
      </w:r>
      <w:r>
        <w:rPr>
          <w:rtl/>
          <w:lang w:bidi="fa-IR"/>
        </w:rPr>
        <w:t xml:space="preserve"> شما جا</w:t>
      </w:r>
      <w:r w:rsidR="00873281">
        <w:rPr>
          <w:rtl/>
          <w:lang w:bidi="fa-IR"/>
        </w:rPr>
        <w:t>یی</w:t>
      </w:r>
      <w:r>
        <w:rPr>
          <w:rtl/>
          <w:lang w:bidi="fa-IR"/>
        </w:rPr>
        <w:t xml:space="preserve"> است که عنکبوت م</w:t>
      </w:r>
      <w:r w:rsidR="00873281">
        <w:rPr>
          <w:rtl/>
          <w:lang w:bidi="fa-IR"/>
        </w:rPr>
        <w:t xml:space="preserve">ی </w:t>
      </w:r>
      <w:r>
        <w:rPr>
          <w:rtl/>
          <w:lang w:bidi="fa-IR"/>
        </w:rPr>
        <w:t>تند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موثّق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دهان ظرف</w:t>
      </w:r>
      <w:r w:rsidR="00873281">
        <w:rPr>
          <w:rtl/>
          <w:lang w:bidi="fa-IR"/>
        </w:rPr>
        <w:t xml:space="preserve"> </w:t>
      </w:r>
      <w:r>
        <w:rPr>
          <w:rtl/>
          <w:lang w:bidi="fa-IR"/>
        </w:rPr>
        <w:t>ها</w:t>
      </w:r>
      <w:r w:rsidR="00873281">
        <w:rPr>
          <w:rtl/>
          <w:lang w:bidi="fa-IR"/>
        </w:rPr>
        <w:t>ی</w:t>
      </w:r>
      <w:r>
        <w:rPr>
          <w:rtl/>
          <w:lang w:bidi="fa-IR"/>
        </w:rPr>
        <w:t xml:space="preserve"> آب و طعام را ببند</w:t>
      </w:r>
      <w:r w:rsidR="00873281">
        <w:rPr>
          <w:rtl/>
          <w:lang w:bidi="fa-IR"/>
        </w:rPr>
        <w:t>ی</w:t>
      </w:r>
      <w:r>
        <w:rPr>
          <w:rtl/>
          <w:lang w:bidi="fa-IR"/>
        </w:rPr>
        <w:t>د و درِ خانه</w:t>
      </w:r>
      <w:r w:rsidR="00873281">
        <w:rPr>
          <w:rtl/>
          <w:lang w:bidi="fa-IR"/>
        </w:rPr>
        <w:t xml:space="preserve"> </w:t>
      </w:r>
      <w:r>
        <w:rPr>
          <w:rtl/>
          <w:lang w:bidi="fa-IR"/>
        </w:rPr>
        <w:t>ها را ببند</w:t>
      </w:r>
      <w:r w:rsidR="00873281">
        <w:rPr>
          <w:rtl/>
          <w:lang w:bidi="fa-IR"/>
        </w:rPr>
        <w:t>ی</w:t>
      </w:r>
      <w:r>
        <w:rPr>
          <w:rtl/>
          <w:lang w:bidi="fa-IR"/>
        </w:rPr>
        <w:t>د که ش</w:t>
      </w:r>
      <w:r w:rsidR="00873281">
        <w:rPr>
          <w:rtl/>
          <w:lang w:bidi="fa-IR"/>
        </w:rPr>
        <w:t>ی</w:t>
      </w:r>
      <w:r>
        <w:rPr>
          <w:rtl/>
          <w:lang w:bidi="fa-IR"/>
        </w:rPr>
        <w:t>طان درِ بسته و ظرف سر بسته را نم</w:t>
      </w:r>
      <w:r w:rsidR="00873281">
        <w:rPr>
          <w:rtl/>
          <w:lang w:bidi="fa-IR"/>
        </w:rPr>
        <w:t xml:space="preserve">ی </w:t>
      </w:r>
      <w:r>
        <w:rPr>
          <w:rtl/>
          <w:lang w:bidi="fa-IR"/>
        </w:rPr>
        <w:t>گشا</w:t>
      </w:r>
      <w:r w:rsidR="00873281">
        <w:rPr>
          <w:rtl/>
          <w:lang w:bidi="fa-IR"/>
        </w:rPr>
        <w:t>ی</w:t>
      </w:r>
      <w:r>
        <w:rPr>
          <w:rtl/>
          <w:lang w:bidi="fa-IR"/>
        </w:rPr>
        <w:t>د و چراغ را خاموش کن</w:t>
      </w:r>
      <w:r w:rsidR="00873281">
        <w:rPr>
          <w:rtl/>
          <w:lang w:bidi="fa-IR"/>
        </w:rPr>
        <w:t>ی</w:t>
      </w:r>
      <w:r>
        <w:rPr>
          <w:rtl/>
          <w:lang w:bidi="fa-IR"/>
        </w:rPr>
        <w:t>د که موش</w:t>
      </w:r>
      <w:r w:rsidR="00187BE4">
        <w:rPr>
          <w:rtl/>
          <w:lang w:bidi="fa-IR"/>
        </w:rPr>
        <w:t xml:space="preserve">، </w:t>
      </w:r>
      <w:r>
        <w:rPr>
          <w:rtl/>
          <w:lang w:bidi="fa-IR"/>
        </w:rPr>
        <w:t>آتش در خانه شما م</w:t>
      </w:r>
      <w:r w:rsidR="00873281">
        <w:rPr>
          <w:rtl/>
          <w:lang w:bidi="fa-IR"/>
        </w:rPr>
        <w:t xml:space="preserve">ی </w:t>
      </w:r>
      <w:r>
        <w:rPr>
          <w:rtl/>
          <w:lang w:bidi="fa-IR"/>
        </w:rPr>
        <w:t>اندازد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تابستان که از خانه ب</w:t>
      </w:r>
      <w:r w:rsidR="00873281">
        <w:rPr>
          <w:rtl/>
          <w:lang w:bidi="fa-IR"/>
        </w:rPr>
        <w:t>ی</w:t>
      </w:r>
      <w:r>
        <w:rPr>
          <w:rtl/>
          <w:lang w:bidi="fa-IR"/>
        </w:rPr>
        <w:t>رون م</w:t>
      </w:r>
      <w:r w:rsidR="00873281">
        <w:rPr>
          <w:rtl/>
          <w:lang w:bidi="fa-IR"/>
        </w:rPr>
        <w:t xml:space="preserve">ی </w:t>
      </w:r>
      <w:r>
        <w:rPr>
          <w:rtl/>
          <w:lang w:bidi="fa-IR"/>
        </w:rPr>
        <w:t>آمدند برا</w:t>
      </w:r>
      <w:r w:rsidR="00873281">
        <w:rPr>
          <w:rtl/>
          <w:lang w:bidi="fa-IR"/>
        </w:rPr>
        <w:t>ی</w:t>
      </w:r>
      <w:r>
        <w:rPr>
          <w:rtl/>
          <w:lang w:bidi="fa-IR"/>
        </w:rPr>
        <w:t xml:space="preserve"> خواب</w:t>
      </w:r>
      <w:r w:rsidR="00873281">
        <w:rPr>
          <w:rtl/>
          <w:lang w:bidi="fa-IR"/>
        </w:rPr>
        <w:t>ی</w:t>
      </w:r>
      <w:r>
        <w:rPr>
          <w:rtl/>
          <w:lang w:bidi="fa-IR"/>
        </w:rPr>
        <w:t>دن در روز پنج</w:t>
      </w:r>
      <w:r w:rsidR="00873281">
        <w:rPr>
          <w:rtl/>
          <w:lang w:bidi="fa-IR"/>
        </w:rPr>
        <w:t xml:space="preserve"> </w:t>
      </w:r>
      <w:r>
        <w:rPr>
          <w:rtl/>
          <w:lang w:bidi="fa-IR"/>
        </w:rPr>
        <w:t>شنبه ب</w:t>
      </w:r>
      <w:r w:rsidR="00873281">
        <w:rPr>
          <w:rtl/>
          <w:lang w:bidi="fa-IR"/>
        </w:rPr>
        <w:t>ی</w:t>
      </w:r>
      <w:r>
        <w:rPr>
          <w:rtl/>
          <w:lang w:bidi="fa-IR"/>
        </w:rPr>
        <w:t>رون م</w:t>
      </w:r>
      <w:r w:rsidR="00873281">
        <w:rPr>
          <w:rtl/>
          <w:lang w:bidi="fa-IR"/>
        </w:rPr>
        <w:t xml:space="preserve">ی </w:t>
      </w:r>
      <w:r>
        <w:rPr>
          <w:rtl/>
          <w:lang w:bidi="fa-IR"/>
        </w:rPr>
        <w:t>آمدند و چون هوا سرد م</w:t>
      </w:r>
      <w:r w:rsidR="00873281">
        <w:rPr>
          <w:rtl/>
          <w:lang w:bidi="fa-IR"/>
        </w:rPr>
        <w:t xml:space="preserve">ی </w:t>
      </w:r>
      <w:r>
        <w:rPr>
          <w:rtl/>
          <w:lang w:bidi="fa-IR"/>
        </w:rPr>
        <w:t>شد و داخل خانه</w:t>
      </w:r>
      <w:r w:rsidR="00873281">
        <w:rPr>
          <w:rtl/>
          <w:lang w:bidi="fa-IR"/>
        </w:rPr>
        <w:t xml:space="preserve"> </w:t>
      </w:r>
      <w:r>
        <w:rPr>
          <w:rtl/>
          <w:lang w:bidi="fa-IR"/>
        </w:rPr>
        <w:t>ها م</w:t>
      </w:r>
      <w:r w:rsidR="00873281">
        <w:rPr>
          <w:rtl/>
          <w:lang w:bidi="fa-IR"/>
        </w:rPr>
        <w:t xml:space="preserve">ی </w:t>
      </w:r>
      <w:r>
        <w:rPr>
          <w:rtl/>
          <w:lang w:bidi="fa-IR"/>
        </w:rPr>
        <w:t>شدند برا</w:t>
      </w:r>
      <w:r w:rsidR="00873281">
        <w:rPr>
          <w:rtl/>
          <w:lang w:bidi="fa-IR"/>
        </w:rPr>
        <w:t>ی</w:t>
      </w:r>
      <w:r>
        <w:rPr>
          <w:rtl/>
          <w:lang w:bidi="fa-IR"/>
        </w:rPr>
        <w:t xml:space="preserve"> خواب</w:t>
      </w:r>
      <w:r w:rsidR="00873281">
        <w:rPr>
          <w:rtl/>
          <w:lang w:bidi="fa-IR"/>
        </w:rPr>
        <w:t>ی</w:t>
      </w:r>
      <w:r>
        <w:rPr>
          <w:rtl/>
          <w:lang w:bidi="fa-IR"/>
        </w:rPr>
        <w:t>دن در روز جمعه داخل م</w:t>
      </w:r>
      <w:r w:rsidR="00873281">
        <w:rPr>
          <w:rtl/>
          <w:lang w:bidi="fa-IR"/>
        </w:rPr>
        <w:t xml:space="preserve">ی </w:t>
      </w:r>
      <w:r>
        <w:rPr>
          <w:rtl/>
          <w:lang w:bidi="fa-IR"/>
        </w:rPr>
        <w:t>شدند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 رو</w:t>
      </w:r>
      <w:r w:rsidR="00873281">
        <w:rPr>
          <w:rtl/>
          <w:lang w:bidi="fa-IR"/>
        </w:rPr>
        <w:t>ی</w:t>
      </w:r>
      <w:r>
        <w:rPr>
          <w:rtl/>
          <w:lang w:bidi="fa-IR"/>
        </w:rPr>
        <w:t xml:space="preserve"> قبر</w:t>
      </w:r>
      <w:r w:rsidR="00187BE4">
        <w:rPr>
          <w:rtl/>
          <w:lang w:bidi="fa-IR"/>
        </w:rPr>
        <w:t xml:space="preserve">، </w:t>
      </w:r>
      <w:r>
        <w:rPr>
          <w:rtl/>
          <w:lang w:bidi="fa-IR"/>
        </w:rPr>
        <w:t xml:space="preserve">بول </w:t>
      </w:r>
      <w:r w:rsidR="00873281">
        <w:rPr>
          <w:rtl/>
          <w:lang w:bidi="fa-IR"/>
        </w:rPr>
        <w:t>ی</w:t>
      </w:r>
      <w:r>
        <w:rPr>
          <w:rtl/>
          <w:lang w:bidi="fa-IR"/>
        </w:rPr>
        <w:t>ا غا</w:t>
      </w:r>
      <w:r w:rsidR="00873281">
        <w:rPr>
          <w:rtl/>
          <w:lang w:bidi="fa-IR"/>
        </w:rPr>
        <w:t>ی</w:t>
      </w:r>
      <w:r>
        <w:rPr>
          <w:rtl/>
          <w:lang w:bidi="fa-IR"/>
        </w:rPr>
        <w:t xml:space="preserve">ط بکند </w:t>
      </w:r>
      <w:r w:rsidR="00873281">
        <w:rPr>
          <w:rtl/>
          <w:lang w:bidi="fa-IR"/>
        </w:rPr>
        <w:t>ی</w:t>
      </w:r>
      <w:r>
        <w:rPr>
          <w:rtl/>
          <w:lang w:bidi="fa-IR"/>
        </w:rPr>
        <w:t>ا ا</w:t>
      </w:r>
      <w:r w:rsidR="00873281">
        <w:rPr>
          <w:rtl/>
          <w:lang w:bidi="fa-IR"/>
        </w:rPr>
        <w:t>ی</w:t>
      </w:r>
      <w:r>
        <w:rPr>
          <w:rtl/>
          <w:lang w:bidi="fa-IR"/>
        </w:rPr>
        <w:t xml:space="preserve">ستاده بول کند </w:t>
      </w:r>
      <w:r w:rsidR="00873281">
        <w:rPr>
          <w:rtl/>
          <w:lang w:bidi="fa-IR"/>
        </w:rPr>
        <w:t>ی</w:t>
      </w:r>
      <w:r>
        <w:rPr>
          <w:rtl/>
          <w:lang w:bidi="fa-IR"/>
        </w:rPr>
        <w:t xml:space="preserve">ا در خانه تنها بخوابد </w:t>
      </w:r>
      <w:r w:rsidR="00873281">
        <w:rPr>
          <w:rtl/>
          <w:lang w:bidi="fa-IR"/>
        </w:rPr>
        <w:t>ی</w:t>
      </w:r>
      <w:r>
        <w:rPr>
          <w:rtl/>
          <w:lang w:bidi="fa-IR"/>
        </w:rPr>
        <w:t>ا با دست آلوده به طعام بخوابد</w:t>
      </w:r>
      <w:r w:rsidR="00187BE4">
        <w:rPr>
          <w:rtl/>
          <w:lang w:bidi="fa-IR"/>
        </w:rPr>
        <w:t xml:space="preserve">، </w:t>
      </w:r>
      <w:r>
        <w:rPr>
          <w:rtl/>
          <w:lang w:bidi="fa-IR"/>
        </w:rPr>
        <w:t>ش</w:t>
      </w:r>
      <w:r w:rsidR="00873281">
        <w:rPr>
          <w:rtl/>
          <w:lang w:bidi="fa-IR"/>
        </w:rPr>
        <w:t>ی</w:t>
      </w:r>
      <w:r>
        <w:rPr>
          <w:rtl/>
          <w:lang w:bidi="fa-IR"/>
        </w:rPr>
        <w:t>طان او را بگ</w:t>
      </w:r>
      <w:r w:rsidR="00873281">
        <w:rPr>
          <w:rtl/>
          <w:lang w:bidi="fa-IR"/>
        </w:rPr>
        <w:t>ی</w:t>
      </w:r>
      <w:r>
        <w:rPr>
          <w:rtl/>
          <w:lang w:bidi="fa-IR"/>
        </w:rPr>
        <w:t>رد و د</w:t>
      </w:r>
      <w:r w:rsidR="00873281">
        <w:rPr>
          <w:rtl/>
          <w:lang w:bidi="fa-IR"/>
        </w:rPr>
        <w:t>ی</w:t>
      </w:r>
      <w:r>
        <w:rPr>
          <w:rtl/>
          <w:lang w:bidi="fa-IR"/>
        </w:rPr>
        <w:t>وانه کند و دست از او بر نم</w:t>
      </w:r>
      <w:r w:rsidR="00873281">
        <w:rPr>
          <w:rtl/>
          <w:lang w:bidi="fa-IR"/>
        </w:rPr>
        <w:t xml:space="preserve">ی </w:t>
      </w:r>
      <w:r>
        <w:rPr>
          <w:rtl/>
          <w:lang w:bidi="fa-IR"/>
        </w:rPr>
        <w:t>دارد و در ه</w:t>
      </w:r>
      <w:r w:rsidR="00873281">
        <w:rPr>
          <w:rtl/>
          <w:lang w:bidi="fa-IR"/>
        </w:rPr>
        <w:t>ی</w:t>
      </w:r>
      <w:r>
        <w:rPr>
          <w:rtl/>
          <w:lang w:bidi="fa-IR"/>
        </w:rPr>
        <w:t>چ حال</w:t>
      </w:r>
      <w:r w:rsidR="00873281">
        <w:rPr>
          <w:rtl/>
          <w:lang w:bidi="fa-IR"/>
        </w:rPr>
        <w:t>ی</w:t>
      </w:r>
      <w:r>
        <w:rPr>
          <w:rtl/>
          <w:lang w:bidi="fa-IR"/>
        </w:rPr>
        <w:t xml:space="preserve"> بر آدم</w:t>
      </w:r>
      <w:r w:rsidR="00873281">
        <w:rPr>
          <w:rtl/>
          <w:lang w:bidi="fa-IR"/>
        </w:rPr>
        <w:t>ی</w:t>
      </w:r>
      <w:r>
        <w:rPr>
          <w:rtl/>
          <w:lang w:bidi="fa-IR"/>
        </w:rPr>
        <w:t xml:space="preserve"> است</w:t>
      </w:r>
      <w:r w:rsidR="00873281">
        <w:rPr>
          <w:rtl/>
          <w:lang w:bidi="fa-IR"/>
        </w:rPr>
        <w:t>ی</w:t>
      </w:r>
      <w:r>
        <w:rPr>
          <w:rtl/>
          <w:lang w:bidi="fa-IR"/>
        </w:rPr>
        <w:t>لا ندارد مانند ا</w:t>
      </w:r>
      <w:r w:rsidR="00873281">
        <w:rPr>
          <w:rtl/>
          <w:lang w:bidi="fa-IR"/>
        </w:rPr>
        <w:t>ی</w:t>
      </w:r>
      <w:r>
        <w:rPr>
          <w:rtl/>
          <w:lang w:bidi="fa-IR"/>
        </w:rPr>
        <w:t>ن احوال</w:t>
      </w:r>
      <w:r w:rsidR="00187BE4">
        <w:rPr>
          <w:rtl/>
          <w:lang w:bidi="fa-IR"/>
        </w:rPr>
        <w:t xml:space="preserve">. </w:t>
      </w:r>
    </w:p>
    <w:p w:rsidR="00143F8B" w:rsidRDefault="00143F8B" w:rsidP="00143F8B">
      <w:pPr>
        <w:pStyle w:val="libNormal"/>
        <w:rPr>
          <w:rtl/>
          <w:lang w:bidi="fa-IR"/>
        </w:rPr>
      </w:pPr>
      <w:r>
        <w:rPr>
          <w:rtl/>
          <w:lang w:bidi="fa-IR"/>
        </w:rPr>
        <w:t>به درست</w:t>
      </w:r>
      <w:r w:rsidR="00873281">
        <w:rPr>
          <w:rtl/>
          <w:lang w:bidi="fa-IR"/>
        </w:rPr>
        <w:t>ی</w:t>
      </w:r>
      <w:r>
        <w:rPr>
          <w:rtl/>
          <w:lang w:bidi="fa-IR"/>
        </w:rPr>
        <w:t xml:space="preserve">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جنگ</w:t>
      </w:r>
      <w:r w:rsidR="00873281">
        <w:rPr>
          <w:rtl/>
          <w:lang w:bidi="fa-IR"/>
        </w:rPr>
        <w:t>ی</w:t>
      </w:r>
      <w:r>
        <w:rPr>
          <w:rtl/>
          <w:lang w:bidi="fa-IR"/>
        </w:rPr>
        <w:t xml:space="preserve"> م</w:t>
      </w:r>
      <w:r w:rsidR="00873281">
        <w:rPr>
          <w:rtl/>
          <w:lang w:bidi="fa-IR"/>
        </w:rPr>
        <w:t xml:space="preserve">ی </w:t>
      </w:r>
      <w:r>
        <w:rPr>
          <w:rtl/>
          <w:lang w:bidi="fa-IR"/>
        </w:rPr>
        <w:t>رفتند</w:t>
      </w:r>
      <w:r w:rsidR="00187BE4">
        <w:rPr>
          <w:rtl/>
          <w:lang w:bidi="fa-IR"/>
        </w:rPr>
        <w:t xml:space="preserve">، </w:t>
      </w:r>
      <w:r>
        <w:rPr>
          <w:rtl/>
          <w:lang w:bidi="fa-IR"/>
        </w:rPr>
        <w:t>به واد</w:t>
      </w:r>
      <w:r w:rsidR="00873281">
        <w:rPr>
          <w:rtl/>
          <w:lang w:bidi="fa-IR"/>
        </w:rPr>
        <w:t xml:space="preserve">ی </w:t>
      </w:r>
      <w:r>
        <w:rPr>
          <w:rtl/>
          <w:lang w:bidi="fa-IR"/>
        </w:rPr>
        <w:t>ا</w:t>
      </w:r>
      <w:r w:rsidR="00873281">
        <w:rPr>
          <w:rtl/>
          <w:lang w:bidi="fa-IR"/>
        </w:rPr>
        <w:t>ی</w:t>
      </w:r>
      <w:r>
        <w:rPr>
          <w:rtl/>
          <w:lang w:bidi="fa-IR"/>
        </w:rPr>
        <w:t xml:space="preserve"> رس</w:t>
      </w:r>
      <w:r w:rsidR="00873281">
        <w:rPr>
          <w:rtl/>
          <w:lang w:bidi="fa-IR"/>
        </w:rPr>
        <w:t>ی</w:t>
      </w:r>
      <w:r>
        <w:rPr>
          <w:rtl/>
          <w:lang w:bidi="fa-IR"/>
        </w:rPr>
        <w:t>دند که در آنجا جن بس</w:t>
      </w:r>
      <w:r w:rsidR="00873281">
        <w:rPr>
          <w:rtl/>
          <w:lang w:bidi="fa-IR"/>
        </w:rPr>
        <w:t>ی</w:t>
      </w:r>
      <w:r>
        <w:rPr>
          <w:rtl/>
          <w:lang w:bidi="fa-IR"/>
        </w:rPr>
        <w:t>ار بود</w:t>
      </w:r>
      <w:r w:rsidR="00187BE4">
        <w:rPr>
          <w:rtl/>
          <w:lang w:bidi="fa-IR"/>
        </w:rPr>
        <w:t xml:space="preserve">. </w:t>
      </w:r>
      <w:r>
        <w:rPr>
          <w:rtl/>
          <w:lang w:bidi="fa-IR"/>
        </w:rPr>
        <w:t>در م</w:t>
      </w:r>
      <w:r w:rsidR="00873281">
        <w:rPr>
          <w:rtl/>
          <w:lang w:bidi="fa-IR"/>
        </w:rPr>
        <w:t>ی</w:t>
      </w:r>
      <w:r>
        <w:rPr>
          <w:rtl/>
          <w:lang w:bidi="fa-IR"/>
        </w:rPr>
        <w:t>ان اصحاب خود ندا کردند که</w:t>
      </w:r>
      <w:r w:rsidR="00187BE4">
        <w:rPr>
          <w:rtl/>
          <w:lang w:bidi="fa-IR"/>
        </w:rPr>
        <w:t xml:space="preserve">، </w:t>
      </w:r>
      <w:r>
        <w:rPr>
          <w:rtl/>
          <w:lang w:bidi="fa-IR"/>
        </w:rPr>
        <w:t xml:space="preserve">هر دو تا دست </w:t>
      </w:r>
      <w:r w:rsidR="00873281">
        <w:rPr>
          <w:rtl/>
          <w:lang w:bidi="fa-IR"/>
        </w:rPr>
        <w:t>ی</w:t>
      </w:r>
      <w:r>
        <w:rPr>
          <w:rtl/>
          <w:lang w:bidi="fa-IR"/>
        </w:rPr>
        <w:t>کد</w:t>
      </w:r>
      <w:r w:rsidR="00873281">
        <w:rPr>
          <w:rtl/>
          <w:lang w:bidi="fa-IR"/>
        </w:rPr>
        <w:t>ی</w:t>
      </w:r>
      <w:r>
        <w:rPr>
          <w:rtl/>
          <w:lang w:bidi="fa-IR"/>
        </w:rPr>
        <w:t>گر را بگ</w:t>
      </w:r>
      <w:r w:rsidR="00873281">
        <w:rPr>
          <w:rtl/>
          <w:lang w:bidi="fa-IR"/>
        </w:rPr>
        <w:t>ی</w:t>
      </w:r>
      <w:r>
        <w:rPr>
          <w:rtl/>
          <w:lang w:bidi="fa-IR"/>
        </w:rPr>
        <w:t>ر</w:t>
      </w:r>
      <w:r w:rsidR="00873281">
        <w:rPr>
          <w:rtl/>
          <w:lang w:bidi="fa-IR"/>
        </w:rPr>
        <w:t>ی</w:t>
      </w:r>
      <w:r>
        <w:rPr>
          <w:rtl/>
          <w:lang w:bidi="fa-IR"/>
        </w:rPr>
        <w:t>د و داخل ا</w:t>
      </w:r>
      <w:r w:rsidR="00873281">
        <w:rPr>
          <w:rtl/>
          <w:lang w:bidi="fa-IR"/>
        </w:rPr>
        <w:t>ی</w:t>
      </w:r>
      <w:r>
        <w:rPr>
          <w:rtl/>
          <w:lang w:bidi="fa-IR"/>
        </w:rPr>
        <w:t>ن واد</w:t>
      </w:r>
      <w:r w:rsidR="00873281">
        <w:rPr>
          <w:rtl/>
          <w:lang w:bidi="fa-IR"/>
        </w:rPr>
        <w:t>ی</w:t>
      </w:r>
      <w:r>
        <w:rPr>
          <w:rtl/>
          <w:lang w:bidi="fa-IR"/>
        </w:rPr>
        <w:t xml:space="preserve"> شو</w:t>
      </w:r>
      <w:r w:rsidR="00873281">
        <w:rPr>
          <w:rtl/>
          <w:lang w:bidi="fa-IR"/>
        </w:rPr>
        <w:t>ی</w:t>
      </w:r>
      <w:r>
        <w:rPr>
          <w:rtl/>
          <w:lang w:bidi="fa-IR"/>
        </w:rPr>
        <w:t>د و ه</w:t>
      </w:r>
      <w:r w:rsidR="00873281">
        <w:rPr>
          <w:rtl/>
          <w:lang w:bidi="fa-IR"/>
        </w:rPr>
        <w:t>ی</w:t>
      </w:r>
      <w:r>
        <w:rPr>
          <w:rtl/>
          <w:lang w:bidi="fa-IR"/>
        </w:rPr>
        <w:t>چ کس تنها نرود</w:t>
      </w:r>
      <w:r w:rsidR="00187BE4">
        <w:rPr>
          <w:rtl/>
          <w:lang w:bidi="fa-IR"/>
        </w:rPr>
        <w:t xml:space="preserve">. </w:t>
      </w:r>
      <w:r>
        <w:rPr>
          <w:rtl/>
          <w:lang w:bidi="fa-IR"/>
        </w:rPr>
        <w:t xml:space="preserve">و </w:t>
      </w:r>
      <w:r w:rsidR="00873281">
        <w:rPr>
          <w:rtl/>
          <w:lang w:bidi="fa-IR"/>
        </w:rPr>
        <w:t>ی</w:t>
      </w:r>
      <w:r>
        <w:rPr>
          <w:rtl/>
          <w:lang w:bidi="fa-IR"/>
        </w:rPr>
        <w:t>ک شخص تنها رفت</w:t>
      </w:r>
      <w:r w:rsidR="00187BE4">
        <w:rPr>
          <w:rtl/>
          <w:lang w:bidi="fa-IR"/>
        </w:rPr>
        <w:t xml:space="preserve">، </w:t>
      </w:r>
      <w:r>
        <w:rPr>
          <w:rtl/>
          <w:lang w:bidi="fa-IR"/>
        </w:rPr>
        <w:t>او را صرع گرفت</w:t>
      </w:r>
      <w:r w:rsidR="00187BE4">
        <w:rPr>
          <w:rtl/>
          <w:lang w:bidi="fa-IR"/>
        </w:rPr>
        <w:t xml:space="preserve">. </w:t>
      </w:r>
      <w:r>
        <w:rPr>
          <w:rtl/>
          <w:lang w:bidi="fa-IR"/>
        </w:rPr>
        <w:t>به حضرت خبر دادند</w:t>
      </w:r>
      <w:r w:rsidR="00187BE4">
        <w:rPr>
          <w:rtl/>
          <w:lang w:bidi="fa-IR"/>
        </w:rPr>
        <w:t xml:space="preserve">. </w:t>
      </w:r>
      <w:r>
        <w:rPr>
          <w:rtl/>
          <w:lang w:bidi="fa-IR"/>
        </w:rPr>
        <w:t>حضرت انگشت مه</w:t>
      </w:r>
      <w:r w:rsidR="00873281">
        <w:rPr>
          <w:rtl/>
          <w:lang w:bidi="fa-IR"/>
        </w:rPr>
        <w:t>ی</w:t>
      </w:r>
      <w:r>
        <w:rPr>
          <w:rtl/>
          <w:lang w:bidi="fa-IR"/>
        </w:rPr>
        <w:t>ن او را گرفتند و فشردند و گفتند</w:t>
      </w:r>
      <w:r w:rsidR="00187BE4">
        <w:rPr>
          <w:rtl/>
          <w:lang w:bidi="fa-IR"/>
        </w:rPr>
        <w:t xml:space="preserve">: </w:t>
      </w:r>
      <w:r>
        <w:rPr>
          <w:rtl/>
          <w:lang w:bidi="fa-IR"/>
        </w:rPr>
        <w:t>«بِسْمِ اللَّهِ اُخْرُجْ خَب</w:t>
      </w:r>
      <w:r w:rsidR="00873281">
        <w:rPr>
          <w:rtl/>
          <w:lang w:bidi="fa-IR"/>
        </w:rPr>
        <w:t>ی</w:t>
      </w:r>
      <w:r>
        <w:rPr>
          <w:rtl/>
          <w:lang w:bidi="fa-IR"/>
        </w:rPr>
        <w:t>ثٌ اَنَا رَسُولُ اللَّهِ»</w:t>
      </w:r>
      <w:r w:rsidR="00187BE4">
        <w:rPr>
          <w:rtl/>
          <w:lang w:bidi="fa-IR"/>
        </w:rPr>
        <w:t xml:space="preserve">. </w:t>
      </w:r>
      <w:r>
        <w:rPr>
          <w:rtl/>
          <w:lang w:bidi="fa-IR"/>
        </w:rPr>
        <w:t>پس آن شخص صرعش زا</w:t>
      </w:r>
      <w:r w:rsidR="00873281">
        <w:rPr>
          <w:rtl/>
          <w:lang w:bidi="fa-IR"/>
        </w:rPr>
        <w:t>ی</w:t>
      </w:r>
      <w:r>
        <w:rPr>
          <w:rtl/>
          <w:lang w:bidi="fa-IR"/>
        </w:rPr>
        <w:t>ل شد و برخاست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از شخص</w:t>
      </w:r>
      <w:r w:rsidR="00873281">
        <w:rPr>
          <w:rtl/>
          <w:lang w:bidi="fa-IR"/>
        </w:rPr>
        <w:t>ی</w:t>
      </w:r>
      <w:r>
        <w:rPr>
          <w:rtl/>
          <w:lang w:bidi="fa-IR"/>
        </w:rPr>
        <w:t xml:space="preserve"> پرس</w:t>
      </w:r>
      <w:r w:rsidR="00873281">
        <w:rPr>
          <w:rtl/>
          <w:lang w:bidi="fa-IR"/>
        </w:rPr>
        <w:t>ی</w:t>
      </w:r>
      <w:r>
        <w:rPr>
          <w:rtl/>
          <w:lang w:bidi="fa-IR"/>
        </w:rPr>
        <w:t>دند که در کجا فرود آمده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در فلان موضع</w:t>
      </w:r>
      <w:r w:rsidR="00187BE4">
        <w:rPr>
          <w:rtl/>
          <w:lang w:bidi="fa-IR"/>
        </w:rPr>
        <w:t xml:space="preserve">. </w:t>
      </w:r>
      <w:r>
        <w:rPr>
          <w:rtl/>
          <w:lang w:bidi="fa-IR"/>
        </w:rPr>
        <w:t>حضرت فرمود</w:t>
      </w:r>
      <w:r w:rsidR="00187BE4">
        <w:rPr>
          <w:rtl/>
          <w:lang w:bidi="fa-IR"/>
        </w:rPr>
        <w:t xml:space="preserve">: </w:t>
      </w:r>
      <w:r>
        <w:rPr>
          <w:rtl/>
          <w:lang w:bidi="fa-IR"/>
        </w:rPr>
        <w:t>آ</w:t>
      </w:r>
      <w:r w:rsidR="00873281">
        <w:rPr>
          <w:rtl/>
          <w:lang w:bidi="fa-IR"/>
        </w:rPr>
        <w:t>ی</w:t>
      </w:r>
      <w:r>
        <w:rPr>
          <w:rtl/>
          <w:lang w:bidi="fa-IR"/>
        </w:rPr>
        <w:t>ا در آنجا کس</w:t>
      </w:r>
      <w:r w:rsidR="00873281">
        <w:rPr>
          <w:rtl/>
          <w:lang w:bidi="fa-IR"/>
        </w:rPr>
        <w:t>ی</w:t>
      </w:r>
      <w:r>
        <w:rPr>
          <w:rtl/>
          <w:lang w:bidi="fa-IR"/>
        </w:rPr>
        <w:t xml:space="preserve"> با تو هست</w:t>
      </w:r>
      <w:r w:rsidR="00187BE4">
        <w:rPr>
          <w:rtl/>
          <w:lang w:bidi="fa-IR"/>
        </w:rPr>
        <w:t xml:space="preserve">؟ </w:t>
      </w:r>
      <w:r>
        <w:rPr>
          <w:rtl/>
          <w:lang w:bidi="fa-IR"/>
        </w:rPr>
        <w:t>گفت</w:t>
      </w:r>
      <w:r w:rsidR="00187BE4">
        <w:rPr>
          <w:rtl/>
          <w:lang w:bidi="fa-IR"/>
        </w:rPr>
        <w:t xml:space="preserve">: </w:t>
      </w:r>
      <w:r>
        <w:rPr>
          <w:rtl/>
          <w:lang w:bidi="fa-IR"/>
        </w:rPr>
        <w:t>نه</w:t>
      </w:r>
      <w:r w:rsidR="00187BE4">
        <w:rPr>
          <w:rtl/>
          <w:lang w:bidi="fa-IR"/>
        </w:rPr>
        <w:t xml:space="preserve">. </w:t>
      </w:r>
      <w:r>
        <w:rPr>
          <w:rtl/>
          <w:lang w:bidi="fa-IR"/>
        </w:rPr>
        <w:t>حضرت فرمود</w:t>
      </w:r>
      <w:r w:rsidR="00187BE4">
        <w:rPr>
          <w:rtl/>
          <w:lang w:bidi="fa-IR"/>
        </w:rPr>
        <w:t xml:space="preserve">: </w:t>
      </w:r>
      <w:r>
        <w:rPr>
          <w:rtl/>
          <w:lang w:bidi="fa-IR"/>
        </w:rPr>
        <w:t>در خانه تنها مباش و از آن جا به خانه د</w:t>
      </w:r>
      <w:r w:rsidR="00873281">
        <w:rPr>
          <w:rtl/>
          <w:lang w:bidi="fa-IR"/>
        </w:rPr>
        <w:t>ی</w:t>
      </w:r>
      <w:r>
        <w:rPr>
          <w:rtl/>
          <w:lang w:bidi="fa-IR"/>
        </w:rPr>
        <w:t>گر نقل بکن که ش</w:t>
      </w:r>
      <w:r w:rsidR="00873281">
        <w:rPr>
          <w:rtl/>
          <w:lang w:bidi="fa-IR"/>
        </w:rPr>
        <w:t>ی</w:t>
      </w:r>
      <w:r>
        <w:rPr>
          <w:rtl/>
          <w:lang w:bidi="fa-IR"/>
        </w:rPr>
        <w:t>طان ه</w:t>
      </w:r>
      <w:r w:rsidR="00873281">
        <w:rPr>
          <w:rtl/>
          <w:lang w:bidi="fa-IR"/>
        </w:rPr>
        <w:t>ی</w:t>
      </w:r>
      <w:r>
        <w:rPr>
          <w:rtl/>
          <w:lang w:bidi="fa-IR"/>
        </w:rPr>
        <w:t>چ وقت بر آدم</w:t>
      </w:r>
      <w:r w:rsidR="00873281">
        <w:rPr>
          <w:rtl/>
          <w:lang w:bidi="fa-IR"/>
        </w:rPr>
        <w:t>ی</w:t>
      </w:r>
      <w:r>
        <w:rPr>
          <w:rtl/>
          <w:lang w:bidi="fa-IR"/>
        </w:rPr>
        <w:t xml:space="preserve"> جرأت ندارد مثل آن</w:t>
      </w:r>
      <w:r w:rsidR="00873281">
        <w:rPr>
          <w:rtl/>
          <w:lang w:bidi="fa-IR"/>
        </w:rPr>
        <w:t xml:space="preserve"> </w:t>
      </w:r>
      <w:r>
        <w:rPr>
          <w:rtl/>
          <w:lang w:bidi="fa-IR"/>
        </w:rPr>
        <w:t>که در خانه تنها باشد</w:t>
      </w:r>
      <w:r w:rsidR="00187BE4">
        <w:rPr>
          <w:rtl/>
          <w:lang w:bidi="fa-IR"/>
        </w:rPr>
        <w:t xml:space="preserve">. </w:t>
      </w:r>
    </w:p>
    <w:p w:rsidR="00143F8B" w:rsidRDefault="00143F8B" w:rsidP="0008448C">
      <w:pPr>
        <w:pStyle w:val="libNormal"/>
        <w:rPr>
          <w:rtl/>
          <w:lang w:bidi="fa-IR"/>
        </w:rPr>
      </w:pPr>
      <w:r>
        <w:rPr>
          <w:rtl/>
          <w:lang w:bidi="fa-IR"/>
        </w:rPr>
        <w:lastRenderedPageBreak/>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دستمال گوشت را شب در </w:t>
      </w:r>
      <w:r w:rsidR="00873281">
        <w:rPr>
          <w:rtl/>
          <w:lang w:bidi="fa-IR"/>
        </w:rPr>
        <w:t>ی</w:t>
      </w:r>
      <w:r>
        <w:rPr>
          <w:rtl/>
          <w:lang w:bidi="fa-IR"/>
        </w:rPr>
        <w:t>ورت مگذار</w:t>
      </w:r>
      <w:r w:rsidR="00873281">
        <w:rPr>
          <w:rtl/>
          <w:lang w:bidi="fa-IR"/>
        </w:rPr>
        <w:t>ی</w:t>
      </w:r>
      <w:r>
        <w:rPr>
          <w:rtl/>
          <w:lang w:bidi="fa-IR"/>
        </w:rPr>
        <w:t>د که آن خوابگاه ش</w:t>
      </w:r>
      <w:r w:rsidR="00873281">
        <w:rPr>
          <w:rtl/>
          <w:lang w:bidi="fa-IR"/>
        </w:rPr>
        <w:t>ی</w:t>
      </w:r>
      <w:r>
        <w:rPr>
          <w:rtl/>
          <w:lang w:bidi="fa-IR"/>
        </w:rPr>
        <w:t>طان است و خاک</w:t>
      </w:r>
      <w:r w:rsidR="00873281">
        <w:rPr>
          <w:rtl/>
          <w:lang w:bidi="fa-IR"/>
        </w:rPr>
        <w:t xml:space="preserve"> </w:t>
      </w:r>
      <w:r>
        <w:rPr>
          <w:rtl/>
          <w:lang w:bidi="fa-IR"/>
        </w:rPr>
        <w:t>روبه را در پشت در</w:t>
      </w:r>
      <w:r w:rsidR="00187BE4">
        <w:rPr>
          <w:rtl/>
          <w:lang w:bidi="fa-IR"/>
        </w:rPr>
        <w:t xml:space="preserve">، </w:t>
      </w:r>
      <w:r>
        <w:rPr>
          <w:rtl/>
          <w:lang w:bidi="fa-IR"/>
        </w:rPr>
        <w:t>جمع مکن</w:t>
      </w:r>
      <w:r w:rsidR="00873281">
        <w:rPr>
          <w:rtl/>
          <w:lang w:bidi="fa-IR"/>
        </w:rPr>
        <w:t>ی</w:t>
      </w:r>
      <w:r>
        <w:rPr>
          <w:rtl/>
          <w:lang w:bidi="fa-IR"/>
        </w:rPr>
        <w:t>د که آن جا</w:t>
      </w:r>
      <w:r w:rsidR="00873281">
        <w:rPr>
          <w:rtl/>
          <w:lang w:bidi="fa-IR"/>
        </w:rPr>
        <w:t>ی</w:t>
      </w:r>
      <w:r>
        <w:rPr>
          <w:rtl/>
          <w:lang w:bidi="fa-IR"/>
        </w:rPr>
        <w:t>گاه ش</w:t>
      </w:r>
      <w:r w:rsidR="00873281">
        <w:rPr>
          <w:rtl/>
          <w:lang w:bidi="fa-IR"/>
        </w:rPr>
        <w:t>ی</w:t>
      </w:r>
      <w:r>
        <w:rPr>
          <w:rtl/>
          <w:lang w:bidi="fa-IR"/>
        </w:rPr>
        <w:t>طان است و چون به در حجره خود برس</w:t>
      </w:r>
      <w:r w:rsidR="00873281">
        <w:rPr>
          <w:rtl/>
          <w:lang w:bidi="fa-IR"/>
        </w:rPr>
        <w:t>ی</w:t>
      </w:r>
      <w:r>
        <w:rPr>
          <w:rtl/>
          <w:lang w:bidi="fa-IR"/>
        </w:rPr>
        <w:t xml:space="preserve">د </w:t>
      </w:r>
      <w:r w:rsidR="0008448C">
        <w:rPr>
          <w:rFonts w:hint="cs"/>
          <w:rtl/>
          <w:lang w:bidi="fa-IR"/>
        </w:rPr>
        <w:t>«ب</w:t>
      </w:r>
      <w:r w:rsidR="0008448C">
        <w:rPr>
          <w:rtl/>
          <w:lang w:bidi="fa-IR"/>
        </w:rPr>
        <w:t>ِسْمِ اللَّه</w:t>
      </w:r>
      <w:r w:rsidR="0008448C">
        <w:rPr>
          <w:rFonts w:hint="cs"/>
          <w:rtl/>
          <w:lang w:bidi="fa-IR"/>
        </w:rPr>
        <w:t>»</w:t>
      </w:r>
      <w:r>
        <w:rPr>
          <w:rtl/>
          <w:lang w:bidi="fa-IR"/>
        </w:rPr>
        <w:t xml:space="preserve"> بگو</w:t>
      </w:r>
      <w:r w:rsidR="00873281">
        <w:rPr>
          <w:rtl/>
          <w:lang w:bidi="fa-IR"/>
        </w:rPr>
        <w:t>یی</w:t>
      </w:r>
      <w:r>
        <w:rPr>
          <w:rtl/>
          <w:lang w:bidi="fa-IR"/>
        </w:rPr>
        <w:t>د که ش</w:t>
      </w:r>
      <w:r w:rsidR="00873281">
        <w:rPr>
          <w:rtl/>
          <w:lang w:bidi="fa-IR"/>
        </w:rPr>
        <w:t>ی</w:t>
      </w:r>
      <w:r>
        <w:rPr>
          <w:rtl/>
          <w:lang w:bidi="fa-IR"/>
        </w:rPr>
        <w:t>طان م</w:t>
      </w:r>
      <w:r w:rsidR="00873281">
        <w:rPr>
          <w:rtl/>
          <w:lang w:bidi="fa-IR"/>
        </w:rPr>
        <w:t xml:space="preserve">ی </w:t>
      </w:r>
      <w:r>
        <w:rPr>
          <w:rtl/>
          <w:lang w:bidi="fa-IR"/>
        </w:rPr>
        <w:t>گر</w:t>
      </w:r>
      <w:r w:rsidR="00873281">
        <w:rPr>
          <w:rtl/>
          <w:lang w:bidi="fa-IR"/>
        </w:rPr>
        <w:t>ی</w:t>
      </w:r>
      <w:r>
        <w:rPr>
          <w:rtl/>
          <w:lang w:bidi="fa-IR"/>
        </w:rPr>
        <w:t>زد و چون داخل حجره شو</w:t>
      </w:r>
      <w:r w:rsidR="00873281">
        <w:rPr>
          <w:rtl/>
          <w:lang w:bidi="fa-IR"/>
        </w:rPr>
        <w:t>ی</w:t>
      </w:r>
      <w:r>
        <w:rPr>
          <w:rtl/>
          <w:lang w:bidi="fa-IR"/>
        </w:rPr>
        <w:t>د</w:t>
      </w:r>
      <w:r w:rsidR="00187BE4">
        <w:rPr>
          <w:rtl/>
          <w:lang w:bidi="fa-IR"/>
        </w:rPr>
        <w:t xml:space="preserve">، </w:t>
      </w:r>
      <w:r>
        <w:rPr>
          <w:rtl/>
          <w:lang w:bidi="fa-IR"/>
        </w:rPr>
        <w:t>سلام بکن</w:t>
      </w:r>
      <w:r w:rsidR="00873281">
        <w:rPr>
          <w:rtl/>
          <w:lang w:bidi="fa-IR"/>
        </w:rPr>
        <w:t>ی</w:t>
      </w:r>
      <w:r>
        <w:rPr>
          <w:rtl/>
          <w:lang w:bidi="fa-IR"/>
        </w:rPr>
        <w:t>د که برکت نازل م</w:t>
      </w:r>
      <w:r w:rsidR="00873281">
        <w:rPr>
          <w:rtl/>
          <w:lang w:bidi="fa-IR"/>
        </w:rPr>
        <w:t xml:space="preserve">ی </w:t>
      </w:r>
      <w:r>
        <w:rPr>
          <w:rtl/>
          <w:lang w:bidi="fa-IR"/>
        </w:rPr>
        <w:t>شود و ملائکه انس م</w:t>
      </w:r>
      <w:r w:rsidR="00873281">
        <w:rPr>
          <w:rtl/>
          <w:lang w:bidi="fa-IR"/>
        </w:rPr>
        <w:t xml:space="preserve">ی </w:t>
      </w:r>
      <w:r>
        <w:rPr>
          <w:rtl/>
          <w:lang w:bidi="fa-IR"/>
        </w:rPr>
        <w:t>گ</w:t>
      </w:r>
      <w:r w:rsidR="00873281">
        <w:rPr>
          <w:rtl/>
          <w:lang w:bidi="fa-IR"/>
        </w:rPr>
        <w:t>ی</w:t>
      </w:r>
      <w:r>
        <w:rPr>
          <w:rtl/>
          <w:lang w:bidi="fa-IR"/>
        </w:rPr>
        <w:t>رند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خاکروبه را شب در خانه مگذار</w:t>
      </w:r>
      <w:r w:rsidR="00873281">
        <w:rPr>
          <w:rtl/>
          <w:lang w:bidi="fa-IR"/>
        </w:rPr>
        <w:t>ی</w:t>
      </w:r>
      <w:r>
        <w:rPr>
          <w:rtl/>
          <w:lang w:bidi="fa-IR"/>
        </w:rPr>
        <w:t>د و روز ب</w:t>
      </w:r>
      <w:r w:rsidR="00873281">
        <w:rPr>
          <w:rtl/>
          <w:lang w:bidi="fa-IR"/>
        </w:rPr>
        <w:t>ی</w:t>
      </w:r>
      <w:r>
        <w:rPr>
          <w:rtl/>
          <w:lang w:bidi="fa-IR"/>
        </w:rPr>
        <w:t>رون بر</w:t>
      </w:r>
      <w:r w:rsidR="00873281">
        <w:rPr>
          <w:rtl/>
          <w:lang w:bidi="fa-IR"/>
        </w:rPr>
        <w:t>ی</w:t>
      </w:r>
      <w:r>
        <w:rPr>
          <w:rtl/>
          <w:lang w:bidi="fa-IR"/>
        </w:rPr>
        <w:t>د که آن جا</w:t>
      </w:r>
      <w:r w:rsidR="00873281">
        <w:rPr>
          <w:rtl/>
          <w:lang w:bidi="fa-IR"/>
        </w:rPr>
        <w:t>ی</w:t>
      </w:r>
      <w:r>
        <w:rPr>
          <w:rtl/>
          <w:lang w:bidi="fa-IR"/>
        </w:rPr>
        <w:t xml:space="preserve"> نشستن ش</w:t>
      </w:r>
      <w:r w:rsidR="00873281">
        <w:rPr>
          <w:rtl/>
          <w:lang w:bidi="fa-IR"/>
        </w:rPr>
        <w:t>ی</w:t>
      </w:r>
      <w:r>
        <w:rPr>
          <w:rtl/>
          <w:lang w:bidi="fa-IR"/>
        </w:rPr>
        <w:t>طان است</w:t>
      </w:r>
      <w:r w:rsidR="00187BE4">
        <w:rPr>
          <w:rtl/>
          <w:lang w:bidi="fa-IR"/>
        </w:rPr>
        <w:t xml:space="preserve">. </w:t>
      </w:r>
      <w:r>
        <w:rPr>
          <w:rtl/>
          <w:lang w:bidi="fa-IR"/>
        </w:rPr>
        <w:t>و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پاک کن</w:t>
      </w:r>
      <w:r w:rsidR="00873281">
        <w:rPr>
          <w:rtl/>
          <w:lang w:bidi="fa-IR"/>
        </w:rPr>
        <w:t>ی</w:t>
      </w:r>
      <w:r>
        <w:rPr>
          <w:rtl/>
          <w:lang w:bidi="fa-IR"/>
        </w:rPr>
        <w:t>د خانه</w:t>
      </w:r>
      <w:r w:rsidR="00873281">
        <w:rPr>
          <w:rtl/>
          <w:lang w:bidi="fa-IR"/>
        </w:rPr>
        <w:t xml:space="preserve"> </w:t>
      </w:r>
      <w:r>
        <w:rPr>
          <w:rtl/>
          <w:lang w:bidi="fa-IR"/>
        </w:rPr>
        <w:t>ها</w:t>
      </w:r>
      <w:r w:rsidR="00873281">
        <w:rPr>
          <w:rtl/>
          <w:lang w:bidi="fa-IR"/>
        </w:rPr>
        <w:t>ی</w:t>
      </w:r>
      <w:r>
        <w:rPr>
          <w:rtl/>
          <w:lang w:bidi="fa-IR"/>
        </w:rPr>
        <w:t xml:space="preserve"> خود را از تار عنکبوت که گذاشتن آن در خانه باعث فقر و پر</w:t>
      </w:r>
      <w:r w:rsidR="00873281">
        <w:rPr>
          <w:rtl/>
          <w:lang w:bidi="fa-IR"/>
        </w:rPr>
        <w:t>ی</w:t>
      </w:r>
      <w:r>
        <w:rPr>
          <w:rtl/>
          <w:lang w:bidi="fa-IR"/>
        </w:rPr>
        <w:t>شان</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شستن ظرف</w:t>
      </w:r>
      <w:r w:rsidR="00873281">
        <w:rPr>
          <w:rtl/>
          <w:lang w:bidi="fa-IR"/>
        </w:rPr>
        <w:t xml:space="preserve"> </w:t>
      </w:r>
      <w:r>
        <w:rPr>
          <w:rtl/>
          <w:lang w:bidi="fa-IR"/>
        </w:rPr>
        <w:t>ها و جاروب کردن خانه</w:t>
      </w:r>
      <w:r w:rsidR="00873281">
        <w:rPr>
          <w:rtl/>
          <w:lang w:bidi="fa-IR"/>
        </w:rPr>
        <w:t xml:space="preserve"> </w:t>
      </w:r>
      <w:r>
        <w:rPr>
          <w:rtl/>
          <w:lang w:bidi="fa-IR"/>
        </w:rPr>
        <w:t>ها و ساحت اندرون و ب</w:t>
      </w:r>
      <w:r w:rsidR="00873281">
        <w:rPr>
          <w:rtl/>
          <w:lang w:bidi="fa-IR"/>
        </w:rPr>
        <w:t>ی</w:t>
      </w:r>
      <w:r>
        <w:rPr>
          <w:rtl/>
          <w:lang w:bidi="fa-IR"/>
        </w:rPr>
        <w:t>رون خانه</w:t>
      </w:r>
      <w:r w:rsidR="00873281">
        <w:rPr>
          <w:rtl/>
          <w:lang w:bidi="fa-IR"/>
        </w:rPr>
        <w:t xml:space="preserve"> </w:t>
      </w:r>
      <w:r>
        <w:rPr>
          <w:rtl/>
          <w:lang w:bidi="fa-IR"/>
        </w:rPr>
        <w:t>ها</w:t>
      </w:r>
      <w:r w:rsidR="00187BE4">
        <w:rPr>
          <w:rtl/>
          <w:lang w:bidi="fa-IR"/>
        </w:rPr>
        <w:t xml:space="preserve">، </w:t>
      </w:r>
      <w:r>
        <w:rPr>
          <w:rtl/>
          <w:lang w:bidi="fa-IR"/>
        </w:rPr>
        <w:t>روز</w:t>
      </w:r>
      <w:r w:rsidR="00873281">
        <w:rPr>
          <w:rtl/>
          <w:lang w:bidi="fa-IR"/>
        </w:rPr>
        <w:t>ی</w:t>
      </w:r>
      <w:r>
        <w:rPr>
          <w:rtl/>
          <w:lang w:bidi="fa-IR"/>
        </w:rPr>
        <w:t xml:space="preserve">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تن</w:t>
      </w:r>
      <w:r w:rsidR="00873281">
        <w:rPr>
          <w:rtl/>
          <w:lang w:bidi="fa-IR"/>
        </w:rPr>
        <w:t>ی</w:t>
      </w:r>
      <w:r>
        <w:rPr>
          <w:rtl/>
          <w:lang w:bidi="fa-IR"/>
        </w:rPr>
        <w:t>ده عنکبوت و خاکروبه را در خانه گذاشتن باعث پر</w:t>
      </w:r>
      <w:r w:rsidR="00873281">
        <w:rPr>
          <w:rtl/>
          <w:lang w:bidi="fa-IR"/>
        </w:rPr>
        <w:t>ی</w:t>
      </w:r>
      <w:r>
        <w:rPr>
          <w:rtl/>
          <w:lang w:bidi="fa-IR"/>
        </w:rPr>
        <w:t>شان</w:t>
      </w:r>
      <w:r w:rsidR="00873281">
        <w:rPr>
          <w:rtl/>
          <w:lang w:bidi="fa-IR"/>
        </w:rPr>
        <w:t>ی</w:t>
      </w:r>
      <w:r>
        <w:rPr>
          <w:rtl/>
          <w:lang w:bidi="fa-IR"/>
        </w:rPr>
        <w:t xml:space="preserve">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دستمال</w:t>
      </w:r>
      <w:r w:rsidR="00873281">
        <w:rPr>
          <w:rtl/>
          <w:lang w:bidi="fa-IR"/>
        </w:rPr>
        <w:t>ی</w:t>
      </w:r>
      <w:r>
        <w:rPr>
          <w:rtl/>
          <w:lang w:bidi="fa-IR"/>
        </w:rPr>
        <w:t xml:space="preserve"> که دست از آن پاک کرده</w:t>
      </w:r>
      <w:r w:rsidR="00873281">
        <w:rPr>
          <w:rtl/>
          <w:lang w:bidi="fa-IR"/>
        </w:rPr>
        <w:t xml:space="preserve"> </w:t>
      </w:r>
      <w:r>
        <w:rPr>
          <w:rtl/>
          <w:lang w:bidi="fa-IR"/>
        </w:rPr>
        <w:t>اند و آلوده به طعام و چرب</w:t>
      </w:r>
      <w:r w:rsidR="00873281">
        <w:rPr>
          <w:rtl/>
          <w:lang w:bidi="fa-IR"/>
        </w:rPr>
        <w:t>ی</w:t>
      </w:r>
      <w:r>
        <w:rPr>
          <w:rtl/>
          <w:lang w:bidi="fa-IR"/>
        </w:rPr>
        <w:t xml:space="preserve"> است</w:t>
      </w:r>
      <w:r w:rsidR="00187BE4">
        <w:rPr>
          <w:rtl/>
          <w:lang w:bidi="fa-IR"/>
        </w:rPr>
        <w:t xml:space="preserve">، </w:t>
      </w:r>
      <w:r>
        <w:rPr>
          <w:rtl/>
          <w:lang w:bidi="fa-IR"/>
        </w:rPr>
        <w:t xml:space="preserve">شب در </w:t>
      </w:r>
      <w:r w:rsidR="00873281">
        <w:rPr>
          <w:rtl/>
          <w:lang w:bidi="fa-IR"/>
        </w:rPr>
        <w:t>ی</w:t>
      </w:r>
      <w:r>
        <w:rPr>
          <w:rtl/>
          <w:lang w:bidi="fa-IR"/>
        </w:rPr>
        <w:t>ورت مگذار</w:t>
      </w:r>
      <w:r w:rsidR="00873281">
        <w:rPr>
          <w:rtl/>
          <w:lang w:bidi="fa-IR"/>
        </w:rPr>
        <w:t>ی</w:t>
      </w:r>
      <w:r>
        <w:rPr>
          <w:rtl/>
          <w:lang w:bidi="fa-IR"/>
        </w:rPr>
        <w:t>د که آن خوابگاه ش</w:t>
      </w:r>
      <w:r w:rsidR="00873281">
        <w:rPr>
          <w:rtl/>
          <w:lang w:bidi="fa-IR"/>
        </w:rPr>
        <w:t>ی</w:t>
      </w:r>
      <w:r>
        <w:rPr>
          <w:rtl/>
          <w:lang w:bidi="fa-IR"/>
        </w:rPr>
        <w:t>طان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ظرف</w:t>
      </w:r>
      <w:r w:rsidR="00873281">
        <w:rPr>
          <w:rtl/>
          <w:lang w:bidi="fa-IR"/>
        </w:rPr>
        <w:t xml:space="preserve"> </w:t>
      </w:r>
      <w:r>
        <w:rPr>
          <w:rtl/>
          <w:lang w:bidi="fa-IR"/>
        </w:rPr>
        <w:t>ها</w:t>
      </w:r>
      <w:r w:rsidR="00873281">
        <w:rPr>
          <w:rtl/>
          <w:lang w:bidi="fa-IR"/>
        </w:rPr>
        <w:t>ی</w:t>
      </w:r>
      <w:r>
        <w:rPr>
          <w:rtl/>
          <w:lang w:bidi="fa-IR"/>
        </w:rPr>
        <w:t xml:space="preserve"> خود را ب</w:t>
      </w:r>
      <w:r w:rsidR="00873281">
        <w:rPr>
          <w:rtl/>
          <w:lang w:bidi="fa-IR"/>
        </w:rPr>
        <w:t xml:space="preserve">ی </w:t>
      </w:r>
      <w:r>
        <w:rPr>
          <w:rtl/>
          <w:lang w:bidi="fa-IR"/>
        </w:rPr>
        <w:t>سر پوش مگذار</w:t>
      </w:r>
      <w:r w:rsidR="00873281">
        <w:rPr>
          <w:rtl/>
          <w:lang w:bidi="fa-IR"/>
        </w:rPr>
        <w:t>ی</w:t>
      </w:r>
      <w:r>
        <w:rPr>
          <w:rtl/>
          <w:lang w:bidi="fa-IR"/>
        </w:rPr>
        <w:t>د که ظرف</w:t>
      </w:r>
      <w:r w:rsidR="00873281">
        <w:rPr>
          <w:rtl/>
          <w:lang w:bidi="fa-IR"/>
        </w:rPr>
        <w:t>ی</w:t>
      </w:r>
      <w:r>
        <w:rPr>
          <w:rtl/>
          <w:lang w:bidi="fa-IR"/>
        </w:rPr>
        <w:t xml:space="preserve"> را که سرش را نم</w:t>
      </w:r>
      <w:r w:rsidR="00873281">
        <w:rPr>
          <w:rtl/>
          <w:lang w:bidi="fa-IR"/>
        </w:rPr>
        <w:t xml:space="preserve">ی </w:t>
      </w:r>
      <w:r>
        <w:rPr>
          <w:rtl/>
          <w:lang w:bidi="fa-IR"/>
        </w:rPr>
        <w:t>پوشانند</w:t>
      </w:r>
      <w:r w:rsidR="00187BE4">
        <w:rPr>
          <w:rtl/>
          <w:lang w:bidi="fa-IR"/>
        </w:rPr>
        <w:t xml:space="preserve">، </w:t>
      </w:r>
      <w:r>
        <w:rPr>
          <w:rtl/>
          <w:lang w:bidi="fa-IR"/>
        </w:rPr>
        <w:t>ش</w:t>
      </w:r>
      <w:r w:rsidR="00873281">
        <w:rPr>
          <w:rtl/>
          <w:lang w:bidi="fa-IR"/>
        </w:rPr>
        <w:t>ی</w:t>
      </w:r>
      <w:r>
        <w:rPr>
          <w:rtl/>
          <w:lang w:bidi="fa-IR"/>
        </w:rPr>
        <w:t>طان در آن آب دهن م</w:t>
      </w:r>
      <w:r w:rsidR="00873281">
        <w:rPr>
          <w:rtl/>
          <w:lang w:bidi="fa-IR"/>
        </w:rPr>
        <w:t xml:space="preserve">ی </w:t>
      </w:r>
      <w:r>
        <w:rPr>
          <w:rtl/>
          <w:lang w:bidi="fa-IR"/>
        </w:rPr>
        <w:t>اندازد و از آنچه در آن هست آنچه م</w:t>
      </w:r>
      <w:r w:rsidR="00873281">
        <w:rPr>
          <w:rtl/>
          <w:lang w:bidi="fa-IR"/>
        </w:rPr>
        <w:t xml:space="preserve">ی </w:t>
      </w:r>
      <w:r>
        <w:rPr>
          <w:rtl/>
          <w:lang w:bidi="fa-IR"/>
        </w:rPr>
        <w:t>خواهد برم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چهارپا</w:t>
      </w:r>
      <w:r w:rsidR="00873281">
        <w:rPr>
          <w:rtl/>
          <w:lang w:bidi="fa-IR"/>
        </w:rPr>
        <w:t>ی</w:t>
      </w:r>
      <w:r>
        <w:rPr>
          <w:rtl/>
          <w:lang w:bidi="fa-IR"/>
        </w:rPr>
        <w:t xml:space="preserve">ان و اطفال و </w:t>
      </w:r>
      <w:r w:rsidR="00873281">
        <w:rPr>
          <w:rtl/>
          <w:lang w:bidi="fa-IR"/>
        </w:rPr>
        <w:t>ی</w:t>
      </w:r>
      <w:r>
        <w:rPr>
          <w:rtl/>
          <w:lang w:bidi="fa-IR"/>
        </w:rPr>
        <w:t>اران خود را محافظت نما</w:t>
      </w:r>
      <w:r w:rsidR="00873281">
        <w:rPr>
          <w:rtl/>
          <w:lang w:bidi="fa-IR"/>
        </w:rPr>
        <w:t>یی</w:t>
      </w:r>
      <w:r>
        <w:rPr>
          <w:rtl/>
          <w:lang w:bidi="fa-IR"/>
        </w:rPr>
        <w:t>د بعد از آفتاب فرو رفتن تا وقت خفتن که در ا</w:t>
      </w:r>
      <w:r w:rsidR="00873281">
        <w:rPr>
          <w:rtl/>
          <w:lang w:bidi="fa-IR"/>
        </w:rPr>
        <w:t>ی</w:t>
      </w:r>
      <w:r>
        <w:rPr>
          <w:rtl/>
          <w:lang w:bidi="fa-IR"/>
        </w:rPr>
        <w:t>ن ما ب</w:t>
      </w:r>
      <w:r w:rsidR="00873281">
        <w:rPr>
          <w:rtl/>
          <w:lang w:bidi="fa-IR"/>
        </w:rPr>
        <w:t>ی</w:t>
      </w:r>
      <w:r>
        <w:rPr>
          <w:rtl/>
          <w:lang w:bidi="fa-IR"/>
        </w:rPr>
        <w:t>ن</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بر ا</w:t>
      </w:r>
      <w:r w:rsidR="00873281">
        <w:rPr>
          <w:rtl/>
          <w:lang w:bidi="fa-IR"/>
        </w:rPr>
        <w:t>ی</w:t>
      </w:r>
      <w:r>
        <w:rPr>
          <w:rtl/>
          <w:lang w:bidi="fa-IR"/>
        </w:rPr>
        <w:t>شان مستول</w:t>
      </w:r>
      <w:r w:rsidR="00873281">
        <w:rPr>
          <w:rtl/>
          <w:lang w:bidi="fa-IR"/>
        </w:rPr>
        <w:t>ی</w:t>
      </w:r>
      <w:r>
        <w:rPr>
          <w:rtl/>
          <w:lang w:bidi="fa-IR"/>
        </w:rPr>
        <w:t xml:space="preserve">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در خانه همسا</w:t>
      </w:r>
      <w:r w:rsidR="00873281">
        <w:rPr>
          <w:rtl/>
          <w:lang w:bidi="fa-IR"/>
        </w:rPr>
        <w:t>ی</w:t>
      </w:r>
      <w:r>
        <w:rPr>
          <w:rtl/>
          <w:lang w:bidi="fa-IR"/>
        </w:rPr>
        <w:t>ه نظر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شش خصلت را برا</w:t>
      </w:r>
      <w:r w:rsidR="00873281">
        <w:rPr>
          <w:rtl/>
          <w:lang w:bidi="fa-IR"/>
        </w:rPr>
        <w:t>ی</w:t>
      </w:r>
      <w:r>
        <w:rPr>
          <w:rtl/>
          <w:lang w:bidi="fa-IR"/>
        </w:rPr>
        <w:t xml:space="preserve"> من نخواسته است و من نم</w:t>
      </w:r>
      <w:r w:rsidR="00873281">
        <w:rPr>
          <w:rtl/>
          <w:lang w:bidi="fa-IR"/>
        </w:rPr>
        <w:t xml:space="preserve">ی </w:t>
      </w:r>
      <w:r>
        <w:rPr>
          <w:rtl/>
          <w:lang w:bidi="fa-IR"/>
        </w:rPr>
        <w:t>خواهم برا</w:t>
      </w:r>
      <w:r w:rsidR="00873281">
        <w:rPr>
          <w:rtl/>
          <w:lang w:bidi="fa-IR"/>
        </w:rPr>
        <w:t>ی</w:t>
      </w:r>
      <w:r>
        <w:rPr>
          <w:rtl/>
          <w:lang w:bidi="fa-IR"/>
        </w:rPr>
        <w:t xml:space="preserve"> امامان از فرزندان من و ش</w:t>
      </w:r>
      <w:r w:rsidR="00873281">
        <w:rPr>
          <w:rtl/>
          <w:lang w:bidi="fa-IR"/>
        </w:rPr>
        <w:t>ی</w:t>
      </w:r>
      <w:r>
        <w:rPr>
          <w:rtl/>
          <w:lang w:bidi="fa-IR"/>
        </w:rPr>
        <w:t>ع</w:t>
      </w:r>
      <w:r w:rsidR="00873281">
        <w:rPr>
          <w:rtl/>
          <w:lang w:bidi="fa-IR"/>
        </w:rPr>
        <w:t>ی</w:t>
      </w:r>
      <w:r>
        <w:rPr>
          <w:rtl/>
          <w:lang w:bidi="fa-IR"/>
        </w:rPr>
        <w:t>ان ا</w:t>
      </w:r>
      <w:r w:rsidR="00873281">
        <w:rPr>
          <w:rtl/>
          <w:lang w:bidi="fa-IR"/>
        </w:rPr>
        <w:t>ی</w:t>
      </w:r>
      <w:r>
        <w:rPr>
          <w:rtl/>
          <w:lang w:bidi="fa-IR"/>
        </w:rPr>
        <w:t>شان</w:t>
      </w:r>
      <w:r w:rsidR="00187BE4">
        <w:rPr>
          <w:rtl/>
          <w:lang w:bidi="fa-IR"/>
        </w:rPr>
        <w:t xml:space="preserve">؛ </w:t>
      </w:r>
      <w:r>
        <w:rPr>
          <w:rtl/>
          <w:lang w:bidi="fa-IR"/>
        </w:rPr>
        <w:t>با دست و ر</w:t>
      </w:r>
      <w:r w:rsidR="00873281">
        <w:rPr>
          <w:rtl/>
          <w:lang w:bidi="fa-IR"/>
        </w:rPr>
        <w:t>ی</w:t>
      </w:r>
      <w:r>
        <w:rPr>
          <w:rtl/>
          <w:lang w:bidi="fa-IR"/>
        </w:rPr>
        <w:t>ش و جامه خود باز</w:t>
      </w:r>
      <w:r w:rsidR="00873281">
        <w:rPr>
          <w:rtl/>
          <w:lang w:bidi="fa-IR"/>
        </w:rPr>
        <w:t>ی</w:t>
      </w:r>
      <w:r>
        <w:rPr>
          <w:rtl/>
          <w:lang w:bidi="fa-IR"/>
        </w:rPr>
        <w:t xml:space="preserve"> کردن در نماز</w:t>
      </w:r>
      <w:r w:rsidR="00187BE4">
        <w:rPr>
          <w:rtl/>
          <w:lang w:bidi="fa-IR"/>
        </w:rPr>
        <w:t xml:space="preserve">، </w:t>
      </w:r>
      <w:r>
        <w:rPr>
          <w:rtl/>
          <w:lang w:bidi="fa-IR"/>
        </w:rPr>
        <w:t>و فحش گفتن در روز روزه</w:t>
      </w:r>
      <w:r w:rsidR="00187BE4">
        <w:rPr>
          <w:rtl/>
          <w:lang w:bidi="fa-IR"/>
        </w:rPr>
        <w:t xml:space="preserve">، </w:t>
      </w:r>
      <w:r>
        <w:rPr>
          <w:rtl/>
          <w:lang w:bidi="fa-IR"/>
        </w:rPr>
        <w:t>و منت گذاشتن بعد از تصدق</w:t>
      </w:r>
      <w:r w:rsidR="00187BE4">
        <w:rPr>
          <w:rtl/>
          <w:lang w:bidi="fa-IR"/>
        </w:rPr>
        <w:t xml:space="preserve">، </w:t>
      </w:r>
      <w:r>
        <w:rPr>
          <w:rtl/>
          <w:lang w:bidi="fa-IR"/>
        </w:rPr>
        <w:t>و جنب به مسجدها رفتن</w:t>
      </w:r>
      <w:r w:rsidR="00187BE4">
        <w:rPr>
          <w:rtl/>
          <w:lang w:bidi="fa-IR"/>
        </w:rPr>
        <w:t xml:space="preserve">، </w:t>
      </w:r>
      <w:r>
        <w:rPr>
          <w:rtl/>
          <w:lang w:bidi="fa-IR"/>
        </w:rPr>
        <w:t>و در قبرستان خند</w:t>
      </w:r>
      <w:r w:rsidR="00873281">
        <w:rPr>
          <w:rtl/>
          <w:lang w:bidi="fa-IR"/>
        </w:rPr>
        <w:t>ی</w:t>
      </w:r>
      <w:r>
        <w:rPr>
          <w:rtl/>
          <w:lang w:bidi="fa-IR"/>
        </w:rPr>
        <w:t>دن</w:t>
      </w:r>
      <w:r w:rsidR="00187BE4">
        <w:rPr>
          <w:rtl/>
          <w:lang w:bidi="fa-IR"/>
        </w:rPr>
        <w:t xml:space="preserve">، </w:t>
      </w:r>
      <w:r>
        <w:rPr>
          <w:rtl/>
          <w:lang w:bidi="fa-IR"/>
        </w:rPr>
        <w:t>و بر خانه</w:t>
      </w:r>
      <w:r w:rsidR="00873281">
        <w:rPr>
          <w:rtl/>
          <w:lang w:bidi="fa-IR"/>
        </w:rPr>
        <w:t xml:space="preserve"> </w:t>
      </w:r>
      <w:r>
        <w:rPr>
          <w:rtl/>
          <w:lang w:bidi="fa-IR"/>
        </w:rPr>
        <w:t>ها</w:t>
      </w:r>
      <w:r w:rsidR="00873281">
        <w:rPr>
          <w:rtl/>
          <w:lang w:bidi="fa-IR"/>
        </w:rPr>
        <w:t>ی</w:t>
      </w:r>
      <w:r>
        <w:rPr>
          <w:rtl/>
          <w:lang w:bidi="fa-IR"/>
        </w:rPr>
        <w:t xml:space="preserve"> مردم مشرف شدن</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روز</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حجره بعض</w:t>
      </w:r>
      <w:r w:rsidR="00873281">
        <w:rPr>
          <w:rtl/>
          <w:lang w:bidi="fa-IR"/>
        </w:rPr>
        <w:t>ی</w:t>
      </w:r>
      <w:r>
        <w:rPr>
          <w:rtl/>
          <w:lang w:bidi="fa-IR"/>
        </w:rPr>
        <w:t xml:space="preserve"> از زنان بودند شخص</w:t>
      </w:r>
      <w:r w:rsidR="00873281">
        <w:rPr>
          <w:rtl/>
          <w:lang w:bidi="fa-IR"/>
        </w:rPr>
        <w:t>ی</w:t>
      </w:r>
      <w:r>
        <w:rPr>
          <w:rtl/>
          <w:lang w:bidi="fa-IR"/>
        </w:rPr>
        <w:t xml:space="preserve"> از رخنه درگاه در آن حجره نظر م</w:t>
      </w:r>
      <w:r w:rsidR="00873281">
        <w:rPr>
          <w:rtl/>
          <w:lang w:bidi="fa-IR"/>
        </w:rPr>
        <w:t xml:space="preserve">ی </w:t>
      </w:r>
      <w:r>
        <w:rPr>
          <w:rtl/>
          <w:lang w:bidi="fa-IR"/>
        </w:rPr>
        <w:t>کرد</w:t>
      </w:r>
      <w:r w:rsidR="00187BE4">
        <w:rPr>
          <w:rtl/>
          <w:lang w:bidi="fa-IR"/>
        </w:rPr>
        <w:t xml:space="preserve">، </w:t>
      </w:r>
      <w:r>
        <w:rPr>
          <w:rtl/>
          <w:lang w:bidi="fa-IR"/>
        </w:rPr>
        <w:t>حضرت فرمود</w:t>
      </w:r>
      <w:r w:rsidR="00187BE4">
        <w:rPr>
          <w:rtl/>
          <w:lang w:bidi="fa-IR"/>
        </w:rPr>
        <w:t xml:space="preserve">: </w:t>
      </w:r>
      <w:r>
        <w:rPr>
          <w:rtl/>
          <w:lang w:bidi="fa-IR"/>
        </w:rPr>
        <w:t>اگر نزد</w:t>
      </w:r>
      <w:r w:rsidR="00873281">
        <w:rPr>
          <w:rtl/>
          <w:lang w:bidi="fa-IR"/>
        </w:rPr>
        <w:t>ی</w:t>
      </w:r>
      <w:r>
        <w:rPr>
          <w:rtl/>
          <w:lang w:bidi="fa-IR"/>
        </w:rPr>
        <w:t>ک م</w:t>
      </w:r>
      <w:r w:rsidR="00873281">
        <w:rPr>
          <w:rtl/>
          <w:lang w:bidi="fa-IR"/>
        </w:rPr>
        <w:t xml:space="preserve">ی </w:t>
      </w:r>
      <w:r>
        <w:rPr>
          <w:rtl/>
          <w:lang w:bidi="fa-IR"/>
        </w:rPr>
        <w:t>بودم چشمت را کور م</w:t>
      </w:r>
      <w:r w:rsidR="00873281">
        <w:rPr>
          <w:rtl/>
          <w:lang w:bidi="fa-IR"/>
        </w:rPr>
        <w:t xml:space="preserve">ی </w:t>
      </w:r>
      <w:r>
        <w:rPr>
          <w:rtl/>
          <w:lang w:bidi="fa-IR"/>
        </w:rPr>
        <w:t>کردم</w:t>
      </w:r>
      <w:r w:rsidR="00187BE4">
        <w:rPr>
          <w:rtl/>
          <w:lang w:bidi="fa-IR"/>
        </w:rPr>
        <w:t xml:space="preserve">. </w:t>
      </w:r>
    </w:p>
    <w:p w:rsidR="00873281" w:rsidRDefault="00187BE4" w:rsidP="00187BE4">
      <w:pPr>
        <w:pStyle w:val="Heading2"/>
        <w:rPr>
          <w:rtl/>
          <w:lang w:bidi="fa-IR"/>
        </w:rPr>
      </w:pPr>
      <w:bookmarkStart w:id="171" w:name="_Toc425163036"/>
      <w:r>
        <w:rPr>
          <w:rtl/>
          <w:lang w:bidi="fa-IR"/>
        </w:rPr>
        <w:t>فصل دوازدهم: آداب داخل شدن به خانه و بیرون رفتن از آن</w:t>
      </w:r>
      <w:bookmarkEnd w:id="171"/>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 xml:space="preserve">بعد از </w:t>
      </w:r>
      <w:r w:rsidR="00873281">
        <w:rPr>
          <w:rtl/>
          <w:lang w:bidi="fa-IR"/>
        </w:rPr>
        <w:t>ی</w:t>
      </w:r>
      <w:r>
        <w:rPr>
          <w:rtl/>
          <w:lang w:bidi="fa-IR"/>
        </w:rPr>
        <w:t>ک خواب اوّل شب از خانه ب</w:t>
      </w:r>
      <w:r w:rsidR="00873281">
        <w:rPr>
          <w:rtl/>
          <w:lang w:bidi="fa-IR"/>
        </w:rPr>
        <w:t>ی</w:t>
      </w:r>
      <w:r>
        <w:rPr>
          <w:rtl/>
          <w:lang w:bidi="fa-IR"/>
        </w:rPr>
        <w:t>رون مرو</w:t>
      </w:r>
      <w:r w:rsidR="00873281">
        <w:rPr>
          <w:rtl/>
          <w:lang w:bidi="fa-IR"/>
        </w:rPr>
        <w:t>ی</w:t>
      </w:r>
      <w:r>
        <w:rPr>
          <w:rtl/>
          <w:lang w:bidi="fa-IR"/>
        </w:rPr>
        <w:t>د که خدا را خلق</w:t>
      </w:r>
      <w:r w:rsidR="00873281">
        <w:rPr>
          <w:rtl/>
          <w:lang w:bidi="fa-IR"/>
        </w:rPr>
        <w:t>ی</w:t>
      </w:r>
      <w:r>
        <w:rPr>
          <w:rtl/>
          <w:lang w:bidi="fa-IR"/>
        </w:rPr>
        <w:t xml:space="preserve"> چند هست که در ا</w:t>
      </w:r>
      <w:r w:rsidR="00873281">
        <w:rPr>
          <w:rtl/>
          <w:lang w:bidi="fa-IR"/>
        </w:rPr>
        <w:t>ی</w:t>
      </w:r>
      <w:r>
        <w:rPr>
          <w:rtl/>
          <w:lang w:bidi="fa-IR"/>
        </w:rPr>
        <w:t>ن وقت پهن م</w:t>
      </w:r>
      <w:r w:rsidR="00873281">
        <w:rPr>
          <w:rtl/>
          <w:lang w:bidi="fa-IR"/>
        </w:rPr>
        <w:t xml:space="preserve">ی </w:t>
      </w:r>
      <w:r>
        <w:rPr>
          <w:rtl/>
          <w:lang w:bidi="fa-IR"/>
        </w:rPr>
        <w:t>شوند در زم</w:t>
      </w:r>
      <w:r w:rsidR="00873281">
        <w:rPr>
          <w:rtl/>
          <w:lang w:bidi="fa-IR"/>
        </w:rPr>
        <w:t>ی</w:t>
      </w:r>
      <w:r>
        <w:rPr>
          <w:rtl/>
          <w:lang w:bidi="fa-IR"/>
        </w:rPr>
        <w:t>ن و آنچه م</w:t>
      </w:r>
      <w:r w:rsidR="00873281">
        <w:rPr>
          <w:rtl/>
          <w:lang w:bidi="fa-IR"/>
        </w:rPr>
        <w:t xml:space="preserve">ی </w:t>
      </w:r>
      <w:r>
        <w:rPr>
          <w:rtl/>
          <w:lang w:bidi="fa-IR"/>
        </w:rPr>
        <w:t>فرما</w:t>
      </w:r>
      <w:r w:rsidR="00873281">
        <w:rPr>
          <w:rtl/>
          <w:lang w:bidi="fa-IR"/>
        </w:rPr>
        <w:t>ی</w:t>
      </w:r>
      <w:r>
        <w:rPr>
          <w:rtl/>
          <w:lang w:bidi="fa-IR"/>
        </w:rPr>
        <w:t>د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از خانه ب</w:t>
      </w:r>
      <w:r w:rsidR="00873281">
        <w:rPr>
          <w:rtl/>
          <w:lang w:bidi="fa-IR"/>
        </w:rPr>
        <w:t>ی</w:t>
      </w:r>
      <w:r>
        <w:rPr>
          <w:rtl/>
          <w:lang w:bidi="fa-IR"/>
        </w:rPr>
        <w:t>رون رو</w:t>
      </w:r>
      <w:r w:rsidR="00873281">
        <w:rPr>
          <w:rtl/>
          <w:lang w:bidi="fa-IR"/>
        </w:rPr>
        <w:t>ی</w:t>
      </w:r>
      <w:r>
        <w:rPr>
          <w:rtl/>
          <w:lang w:bidi="fa-IR"/>
        </w:rPr>
        <w:t xml:space="preserve"> بگو</w:t>
      </w:r>
      <w:r w:rsidR="00187BE4">
        <w:rPr>
          <w:rtl/>
          <w:lang w:bidi="fa-IR"/>
        </w:rPr>
        <w:t xml:space="preserve">: </w:t>
      </w:r>
      <w:r>
        <w:rPr>
          <w:rtl/>
          <w:lang w:bidi="fa-IR"/>
        </w:rPr>
        <w:t>«بِسْمِ اللَّهِ</w:t>
      </w:r>
      <w:r w:rsidR="00187BE4">
        <w:rPr>
          <w:rtl/>
          <w:lang w:bidi="fa-IR"/>
        </w:rPr>
        <w:t xml:space="preserve">، </w:t>
      </w:r>
      <w:r>
        <w:rPr>
          <w:rtl/>
          <w:lang w:bidi="fa-IR"/>
        </w:rPr>
        <w:t>آمَنْتُ بِاللَّهِ</w:t>
      </w:r>
      <w:r w:rsidR="00187BE4">
        <w:rPr>
          <w:rtl/>
          <w:lang w:bidi="fa-IR"/>
        </w:rPr>
        <w:t xml:space="preserve">، </w:t>
      </w:r>
      <w:r>
        <w:rPr>
          <w:rtl/>
          <w:lang w:bidi="fa-IR"/>
        </w:rPr>
        <w:t>تَوَکَّلْتُ عَلَ</w:t>
      </w:r>
      <w:r w:rsidR="00873281">
        <w:rPr>
          <w:rtl/>
          <w:lang w:bidi="fa-IR"/>
        </w:rPr>
        <w:t>ی</w:t>
      </w:r>
      <w:r>
        <w:rPr>
          <w:rtl/>
          <w:lang w:bidi="fa-IR"/>
        </w:rPr>
        <w:t xml:space="preserve"> اللَّهِ</w:t>
      </w:r>
      <w:r w:rsidR="00187BE4">
        <w:rPr>
          <w:rtl/>
          <w:lang w:bidi="fa-IR"/>
        </w:rPr>
        <w:t xml:space="preserve">، </w:t>
      </w:r>
      <w:r>
        <w:rPr>
          <w:rtl/>
          <w:lang w:bidi="fa-IR"/>
        </w:rPr>
        <w:t>ما شاءَ اللَّهُ لا حَوْلَ وَلا قُوَّةَ اِلّا بِاللَّهِ»</w:t>
      </w:r>
      <w:r w:rsidR="00187BE4">
        <w:rPr>
          <w:rtl/>
          <w:lang w:bidi="fa-IR"/>
        </w:rPr>
        <w:t xml:space="preserve">، </w:t>
      </w:r>
      <w:r>
        <w:rPr>
          <w:rtl/>
          <w:lang w:bidi="fa-IR"/>
        </w:rPr>
        <w:t>که چون ا</w:t>
      </w:r>
      <w:r w:rsidR="00873281">
        <w:rPr>
          <w:rtl/>
          <w:lang w:bidi="fa-IR"/>
        </w:rPr>
        <w:t>ی</w:t>
      </w:r>
      <w:r>
        <w:rPr>
          <w:rtl/>
          <w:lang w:bidi="fa-IR"/>
        </w:rPr>
        <w:t>ن را بگو</w:t>
      </w:r>
      <w:r w:rsidR="00873281">
        <w:rPr>
          <w:rtl/>
          <w:lang w:bidi="fa-IR"/>
        </w:rPr>
        <w:t>یی</w:t>
      </w:r>
      <w:r>
        <w:rPr>
          <w:rtl/>
          <w:lang w:bidi="fa-IR"/>
        </w:rPr>
        <w:t xml:space="preserve"> ملائکه به رو</w:t>
      </w:r>
      <w:r w:rsidR="00873281">
        <w:rPr>
          <w:rtl/>
          <w:lang w:bidi="fa-IR"/>
        </w:rPr>
        <w:t>ی</w:t>
      </w:r>
      <w:r>
        <w:rPr>
          <w:rtl/>
          <w:lang w:bidi="fa-IR"/>
        </w:rPr>
        <w:t xml:space="preserve"> ش</w:t>
      </w:r>
      <w:r w:rsidR="00873281">
        <w:rPr>
          <w:rtl/>
          <w:lang w:bidi="fa-IR"/>
        </w:rPr>
        <w:t>ی</w:t>
      </w:r>
      <w:r>
        <w:rPr>
          <w:rtl/>
          <w:lang w:bidi="fa-IR"/>
        </w:rPr>
        <w:t>طان م</w:t>
      </w:r>
      <w:r w:rsidR="00873281">
        <w:rPr>
          <w:rtl/>
          <w:lang w:bidi="fa-IR"/>
        </w:rPr>
        <w:t xml:space="preserve">ی </w:t>
      </w:r>
      <w:r>
        <w:rPr>
          <w:rtl/>
          <w:lang w:bidi="fa-IR"/>
        </w:rPr>
        <w:t>زنند و او را از تو دور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هرگاه کس</w:t>
      </w:r>
      <w:r w:rsidR="00873281">
        <w:rPr>
          <w:rtl/>
          <w:lang w:bidi="fa-IR"/>
        </w:rPr>
        <w:t>ی</w:t>
      </w:r>
      <w:r>
        <w:rPr>
          <w:rtl/>
          <w:lang w:bidi="fa-IR"/>
        </w:rPr>
        <w:t xml:space="preserve"> از خانه ب</w:t>
      </w:r>
      <w:r w:rsidR="00873281">
        <w:rPr>
          <w:rtl/>
          <w:lang w:bidi="fa-IR"/>
        </w:rPr>
        <w:t>ی</w:t>
      </w:r>
      <w:r>
        <w:rPr>
          <w:rtl/>
          <w:lang w:bidi="fa-IR"/>
        </w:rPr>
        <w:t>رون آ</w:t>
      </w:r>
      <w:r w:rsidR="00873281">
        <w:rPr>
          <w:rtl/>
          <w:lang w:bidi="fa-IR"/>
        </w:rPr>
        <w:t>ی</w:t>
      </w:r>
      <w:r>
        <w:rPr>
          <w:rtl/>
          <w:lang w:bidi="fa-IR"/>
        </w:rPr>
        <w:t>د و بگو</w:t>
      </w:r>
      <w:r w:rsidR="00873281">
        <w:rPr>
          <w:rtl/>
          <w:lang w:bidi="fa-IR"/>
        </w:rPr>
        <w:t>ی</w:t>
      </w:r>
      <w:r>
        <w:rPr>
          <w:rtl/>
          <w:lang w:bidi="fa-IR"/>
        </w:rPr>
        <w:t>د</w:t>
      </w:r>
      <w:r w:rsidR="00187BE4">
        <w:rPr>
          <w:rtl/>
          <w:lang w:bidi="fa-IR"/>
        </w:rPr>
        <w:t xml:space="preserve">: </w:t>
      </w:r>
      <w:r>
        <w:rPr>
          <w:rtl/>
          <w:lang w:bidi="fa-IR"/>
        </w:rPr>
        <w:t>«بِسْمِ</w:t>
      </w:r>
      <w:r w:rsidR="00873281">
        <w:rPr>
          <w:rtl/>
          <w:lang w:bidi="fa-IR"/>
        </w:rPr>
        <w:t xml:space="preserve"> </w:t>
      </w:r>
      <w:r>
        <w:rPr>
          <w:rtl/>
          <w:lang w:bidi="fa-IR"/>
        </w:rPr>
        <w:t>اللَّه</w:t>
      </w:r>
      <w:r w:rsidR="00187BE4">
        <w:rPr>
          <w:rtl/>
          <w:lang w:bidi="fa-IR"/>
        </w:rPr>
        <w:t xml:space="preserve">، </w:t>
      </w:r>
      <w:r>
        <w:rPr>
          <w:rtl/>
          <w:lang w:bidi="fa-IR"/>
        </w:rPr>
        <w:t>ملائکه به او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سلامت ماند</w:t>
      </w:r>
      <w:r w:rsidR="00873281">
        <w:rPr>
          <w:rtl/>
          <w:lang w:bidi="fa-IR"/>
        </w:rPr>
        <w:t>ی</w:t>
      </w:r>
      <w:r w:rsidR="00187BE4">
        <w:rPr>
          <w:rtl/>
          <w:lang w:bidi="fa-IR"/>
        </w:rPr>
        <w:t xml:space="preserve">. </w:t>
      </w:r>
      <w:r>
        <w:rPr>
          <w:rtl/>
          <w:lang w:bidi="fa-IR"/>
        </w:rPr>
        <w:t>پس چون بگو</w:t>
      </w:r>
      <w:r w:rsidR="00873281">
        <w:rPr>
          <w:rtl/>
          <w:lang w:bidi="fa-IR"/>
        </w:rPr>
        <w:t>ی</w:t>
      </w:r>
      <w:r>
        <w:rPr>
          <w:rtl/>
          <w:lang w:bidi="fa-IR"/>
        </w:rPr>
        <w:t>د</w:t>
      </w:r>
      <w:r w:rsidR="00187BE4">
        <w:rPr>
          <w:rtl/>
          <w:lang w:bidi="fa-IR"/>
        </w:rPr>
        <w:t xml:space="preserve">: </w:t>
      </w:r>
      <w:r>
        <w:rPr>
          <w:rtl/>
          <w:lang w:bidi="fa-IR"/>
        </w:rPr>
        <w:t>«لا حَوْلَ وَلا قُوَّةَ اِلّا بِاللَّه»</w:t>
      </w:r>
      <w:r w:rsidR="00187BE4">
        <w:rPr>
          <w:rtl/>
          <w:lang w:bidi="fa-IR"/>
        </w:rPr>
        <w:t xml:space="preserve">، </w:t>
      </w:r>
      <w:r>
        <w:rPr>
          <w:rtl/>
          <w:lang w:bidi="fa-IR"/>
        </w:rPr>
        <w:t>به او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کارها</w:t>
      </w:r>
      <w:r w:rsidR="00873281">
        <w:rPr>
          <w:rtl/>
          <w:lang w:bidi="fa-IR"/>
        </w:rPr>
        <w:t>ی</w:t>
      </w:r>
      <w:r>
        <w:rPr>
          <w:rtl/>
          <w:lang w:bidi="fa-IR"/>
        </w:rPr>
        <w:t>ت ساخته شد</w:t>
      </w:r>
      <w:r w:rsidR="00187BE4">
        <w:rPr>
          <w:rtl/>
          <w:lang w:bidi="fa-IR"/>
        </w:rPr>
        <w:t xml:space="preserve">. </w:t>
      </w:r>
      <w:r>
        <w:rPr>
          <w:rtl/>
          <w:lang w:bidi="fa-IR"/>
        </w:rPr>
        <w:t>پس چون بگو</w:t>
      </w:r>
      <w:r w:rsidR="00873281">
        <w:rPr>
          <w:rtl/>
          <w:lang w:bidi="fa-IR"/>
        </w:rPr>
        <w:t>ی</w:t>
      </w:r>
      <w:r>
        <w:rPr>
          <w:rtl/>
          <w:lang w:bidi="fa-IR"/>
        </w:rPr>
        <w:t>د</w:t>
      </w:r>
      <w:r w:rsidR="00187BE4">
        <w:rPr>
          <w:rtl/>
          <w:lang w:bidi="fa-IR"/>
        </w:rPr>
        <w:t xml:space="preserve">: </w:t>
      </w:r>
      <w:r>
        <w:rPr>
          <w:rtl/>
          <w:lang w:bidi="fa-IR"/>
        </w:rPr>
        <w:t>«تَوَکَّلْتُ عَلَ</w:t>
      </w:r>
      <w:r w:rsidR="00873281">
        <w:rPr>
          <w:rtl/>
          <w:lang w:bidi="fa-IR"/>
        </w:rPr>
        <w:t>ی</w:t>
      </w:r>
      <w:r>
        <w:rPr>
          <w:rtl/>
          <w:lang w:bidi="fa-IR"/>
        </w:rPr>
        <w:t xml:space="preserve"> اللَّهِ»</w:t>
      </w:r>
      <w:r w:rsidR="00187BE4">
        <w:rPr>
          <w:rtl/>
          <w:lang w:bidi="fa-IR"/>
        </w:rPr>
        <w:t xml:space="preserve">، </w:t>
      </w:r>
      <w:r>
        <w:rPr>
          <w:rtl/>
          <w:lang w:bidi="fa-IR"/>
        </w:rPr>
        <w:t>ملائکه به او م</w:t>
      </w:r>
      <w:r w:rsidR="00873281">
        <w:rPr>
          <w:rtl/>
          <w:lang w:bidi="fa-IR"/>
        </w:rPr>
        <w:t xml:space="preserve">ی </w:t>
      </w:r>
      <w:r>
        <w:rPr>
          <w:rtl/>
          <w:lang w:bidi="fa-IR"/>
        </w:rPr>
        <w:t>گو</w:t>
      </w:r>
      <w:r w:rsidR="00873281">
        <w:rPr>
          <w:rtl/>
          <w:lang w:bidi="fa-IR"/>
        </w:rPr>
        <w:t>ی</w:t>
      </w:r>
      <w:r>
        <w:rPr>
          <w:rtl/>
          <w:lang w:bidi="fa-IR"/>
        </w:rPr>
        <w:t>ند که از بلاها نگاه داشته شد</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پدرم از خانه ب</w:t>
      </w:r>
      <w:r w:rsidR="00873281">
        <w:rPr>
          <w:rtl/>
          <w:lang w:bidi="fa-IR"/>
        </w:rPr>
        <w:t>ی</w:t>
      </w:r>
      <w:r>
        <w:rPr>
          <w:rtl/>
          <w:lang w:bidi="fa-IR"/>
        </w:rPr>
        <w:t>رون م</w:t>
      </w:r>
      <w:r w:rsidR="00873281">
        <w:rPr>
          <w:rtl/>
          <w:lang w:bidi="fa-IR"/>
        </w:rPr>
        <w:t xml:space="preserve">ی </w:t>
      </w:r>
      <w:r>
        <w:rPr>
          <w:rtl/>
          <w:lang w:bidi="fa-IR"/>
        </w:rPr>
        <w:t>آمد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w:t>
      </w:r>
      <w:r w:rsidR="00187BE4">
        <w:rPr>
          <w:rtl/>
          <w:lang w:bidi="fa-IR"/>
        </w:rPr>
        <w:t xml:space="preserve">: </w:t>
      </w:r>
      <w:r>
        <w:rPr>
          <w:rtl/>
          <w:lang w:bidi="fa-IR"/>
        </w:rPr>
        <w:t>«بِسْمِ اللَّهِ الرَّحْمنِ خَرَجْتُ بِحَوْلِ اللَّهِ وَقُوَّتِهِ لا بِحَوْل</w:t>
      </w:r>
      <w:r w:rsidR="00873281">
        <w:rPr>
          <w:rtl/>
          <w:lang w:bidi="fa-IR"/>
        </w:rPr>
        <w:t>ی</w:t>
      </w:r>
      <w:r>
        <w:rPr>
          <w:rtl/>
          <w:lang w:bidi="fa-IR"/>
        </w:rPr>
        <w:t xml:space="preserve"> وَقُوَّت</w:t>
      </w:r>
      <w:r w:rsidR="00873281">
        <w:rPr>
          <w:rtl/>
          <w:lang w:bidi="fa-IR"/>
        </w:rPr>
        <w:t>ی</w:t>
      </w:r>
      <w:r>
        <w:rPr>
          <w:rtl/>
          <w:lang w:bidi="fa-IR"/>
        </w:rPr>
        <w:t xml:space="preserve"> بَلْ بِحَوْلِکَ وَقُوَّتِکَ </w:t>
      </w:r>
      <w:r w:rsidR="00873281">
        <w:rPr>
          <w:rtl/>
          <w:lang w:bidi="fa-IR"/>
        </w:rPr>
        <w:t>ی</w:t>
      </w:r>
      <w:r>
        <w:rPr>
          <w:rtl/>
          <w:lang w:bidi="fa-IR"/>
        </w:rPr>
        <w:t>ا رَبِّ مُتَعَرِّضاً لِرِزْقِکَ فَأْتِن</w:t>
      </w:r>
      <w:r w:rsidR="00873281">
        <w:rPr>
          <w:rtl/>
          <w:lang w:bidi="fa-IR"/>
        </w:rPr>
        <w:t>ی</w:t>
      </w:r>
      <w:r>
        <w:rPr>
          <w:rtl/>
          <w:lang w:bidi="fa-IR"/>
        </w:rPr>
        <w:t xml:space="preserve"> بِهِ فِ</w:t>
      </w:r>
      <w:r w:rsidR="00873281">
        <w:rPr>
          <w:rtl/>
          <w:lang w:bidi="fa-IR"/>
        </w:rPr>
        <w:t>ی</w:t>
      </w:r>
      <w:r>
        <w:rPr>
          <w:rtl/>
          <w:lang w:bidi="fa-IR"/>
        </w:rPr>
        <w:t xml:space="preserve"> عافِ</w:t>
      </w:r>
      <w:r w:rsidR="00873281">
        <w:rPr>
          <w:rtl/>
          <w:lang w:bidi="fa-IR"/>
        </w:rPr>
        <w:t>ی</w:t>
      </w:r>
      <w:r>
        <w:rPr>
          <w:rtl/>
          <w:lang w:bidi="fa-IR"/>
        </w:rPr>
        <w:t>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داخل خانه خود شود بر اهلش سلام کند و اگر اهل</w:t>
      </w:r>
      <w:r w:rsidR="00873281">
        <w:rPr>
          <w:rtl/>
          <w:lang w:bidi="fa-IR"/>
        </w:rPr>
        <w:t>ی</w:t>
      </w:r>
      <w:r>
        <w:rPr>
          <w:rtl/>
          <w:lang w:bidi="fa-IR"/>
        </w:rPr>
        <w:t xml:space="preserve"> نداشته باشد بگو</w:t>
      </w:r>
      <w:r w:rsidR="00873281">
        <w:rPr>
          <w:rtl/>
          <w:lang w:bidi="fa-IR"/>
        </w:rPr>
        <w:t>ی</w:t>
      </w:r>
      <w:r>
        <w:rPr>
          <w:rtl/>
          <w:lang w:bidi="fa-IR"/>
        </w:rPr>
        <w:t>د</w:t>
      </w:r>
      <w:r w:rsidR="00187BE4">
        <w:rPr>
          <w:rtl/>
          <w:lang w:bidi="fa-IR"/>
        </w:rPr>
        <w:t xml:space="preserve">: </w:t>
      </w:r>
      <w:r>
        <w:rPr>
          <w:rtl/>
          <w:lang w:bidi="fa-IR"/>
        </w:rPr>
        <w:t>«اَلسَّلامُ عَلَ</w:t>
      </w:r>
      <w:r w:rsidR="00873281">
        <w:rPr>
          <w:rtl/>
          <w:lang w:bidi="fa-IR"/>
        </w:rPr>
        <w:t>ی</w:t>
      </w:r>
      <w:r>
        <w:rPr>
          <w:rtl/>
          <w:lang w:bidi="fa-IR"/>
        </w:rPr>
        <w:t>نا مِنْ رَبِّنا»</w:t>
      </w:r>
      <w:r w:rsidR="00187BE4">
        <w:rPr>
          <w:rtl/>
          <w:lang w:bidi="fa-IR"/>
        </w:rPr>
        <w:t xml:space="preserve">. </w:t>
      </w:r>
    </w:p>
    <w:p w:rsidR="00143F8B" w:rsidRDefault="00143F8B" w:rsidP="00143F8B">
      <w:pPr>
        <w:pStyle w:val="libNormal"/>
        <w:rPr>
          <w:rtl/>
          <w:lang w:bidi="fa-IR"/>
        </w:rPr>
      </w:pPr>
      <w:r>
        <w:rPr>
          <w:rtl/>
          <w:lang w:bidi="fa-IR"/>
        </w:rPr>
        <w:t>و چون داخل خانه شود سوره "قل هو اللَّه احد" بخواند که فقر و پر</w:t>
      </w:r>
      <w:r w:rsidR="00873281">
        <w:rPr>
          <w:rtl/>
          <w:lang w:bidi="fa-IR"/>
        </w:rPr>
        <w:t>ی</w:t>
      </w:r>
      <w:r>
        <w:rPr>
          <w:rtl/>
          <w:lang w:bidi="fa-IR"/>
        </w:rPr>
        <w:t>شان</w:t>
      </w:r>
      <w:r w:rsidR="00873281">
        <w:rPr>
          <w:rtl/>
          <w:lang w:bidi="fa-IR"/>
        </w:rPr>
        <w:t>ی</w:t>
      </w:r>
      <w:r>
        <w:rPr>
          <w:rtl/>
          <w:lang w:bidi="fa-IR"/>
        </w:rPr>
        <w:t xml:space="preserve"> را برطرف م</w:t>
      </w:r>
      <w:r w:rsidR="00873281">
        <w:rPr>
          <w:rtl/>
          <w:lang w:bidi="fa-IR"/>
        </w:rPr>
        <w:t xml:space="preserve">ی </w:t>
      </w:r>
      <w:r>
        <w:rPr>
          <w:rtl/>
          <w:lang w:bidi="fa-IR"/>
        </w:rPr>
        <w:t>کند و چون کس</w:t>
      </w:r>
      <w:r w:rsidR="00873281">
        <w:rPr>
          <w:rtl/>
          <w:lang w:bidi="fa-IR"/>
        </w:rPr>
        <w:t>ی</w:t>
      </w:r>
      <w:r>
        <w:rPr>
          <w:rtl/>
          <w:lang w:bidi="fa-IR"/>
        </w:rPr>
        <w:t xml:space="preserve"> خواهد پ</w:t>
      </w:r>
      <w:r w:rsidR="00873281">
        <w:rPr>
          <w:rtl/>
          <w:lang w:bidi="fa-IR"/>
        </w:rPr>
        <w:t>ی</w:t>
      </w:r>
      <w:r>
        <w:rPr>
          <w:rtl/>
          <w:lang w:bidi="fa-IR"/>
        </w:rPr>
        <w:t xml:space="preserve"> حاجت</w:t>
      </w:r>
      <w:r w:rsidR="00873281">
        <w:rPr>
          <w:rtl/>
          <w:lang w:bidi="fa-IR"/>
        </w:rPr>
        <w:t>ی</w:t>
      </w:r>
      <w:r>
        <w:rPr>
          <w:rtl/>
          <w:lang w:bidi="fa-IR"/>
        </w:rPr>
        <w:t xml:space="preserve"> برود</w:t>
      </w:r>
      <w:r w:rsidR="00187BE4">
        <w:rPr>
          <w:rtl/>
          <w:lang w:bidi="fa-IR"/>
        </w:rPr>
        <w:t xml:space="preserve">، </w:t>
      </w:r>
      <w:r>
        <w:rPr>
          <w:rtl/>
          <w:lang w:bidi="fa-IR"/>
        </w:rPr>
        <w:t>بامداد روز پنج</w:t>
      </w:r>
      <w:r w:rsidR="00873281">
        <w:rPr>
          <w:rtl/>
          <w:lang w:bidi="fa-IR"/>
        </w:rPr>
        <w:t xml:space="preserve"> </w:t>
      </w:r>
      <w:r>
        <w:rPr>
          <w:rtl/>
          <w:lang w:bidi="fa-IR"/>
        </w:rPr>
        <w:t>شنبه برود و آ</w:t>
      </w:r>
      <w:r w:rsidR="00873281">
        <w:rPr>
          <w:rtl/>
          <w:lang w:bidi="fa-IR"/>
        </w:rPr>
        <w:t>ی</w:t>
      </w:r>
      <w:r w:rsidR="0008448C">
        <w:rPr>
          <w:rtl/>
          <w:lang w:bidi="fa-IR"/>
        </w:rPr>
        <w:t xml:space="preserve">ات سوره </w:t>
      </w:r>
      <w:r w:rsidR="0008448C">
        <w:rPr>
          <w:rFonts w:hint="cs"/>
          <w:rtl/>
          <w:lang w:bidi="fa-IR"/>
        </w:rPr>
        <w:t>«</w:t>
      </w:r>
      <w:r w:rsidR="0008448C">
        <w:rPr>
          <w:rtl/>
          <w:lang w:bidi="fa-IR"/>
        </w:rPr>
        <w:t>آل عمران</w:t>
      </w:r>
      <w:r w:rsidR="0008448C">
        <w:rPr>
          <w:rFonts w:hint="cs"/>
          <w:rtl/>
          <w:lang w:bidi="fa-IR"/>
        </w:rPr>
        <w:t>»</w:t>
      </w:r>
      <w:r>
        <w:rPr>
          <w:rtl/>
          <w:lang w:bidi="fa-IR"/>
        </w:rPr>
        <w:t xml:space="preserve"> را که پ</w:t>
      </w:r>
      <w:r w:rsidR="00873281">
        <w:rPr>
          <w:rtl/>
          <w:lang w:bidi="fa-IR"/>
        </w:rPr>
        <w:t>ی</w:t>
      </w:r>
      <w:r>
        <w:rPr>
          <w:rtl/>
          <w:lang w:bidi="fa-IR"/>
        </w:rPr>
        <w:t>ش گذشت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 xml:space="preserve">اِنَّ فی خَلْقِ السَّمواتِ وَالْاَرْضِ، تا اِنَّکَ لا تُخْلِفُ الْمیعادِ </w:t>
      </w:r>
      <w:r w:rsidR="005F0CF0" w:rsidRPr="005F0CF0">
        <w:rPr>
          <w:rStyle w:val="libAlaemChar"/>
          <w:rFonts w:eastAsia="KFGQPC Uthman Taha Naskh"/>
          <w:rtl/>
        </w:rPr>
        <w:t>)</w:t>
      </w:r>
      <w:r>
        <w:rPr>
          <w:rtl/>
          <w:lang w:bidi="fa-IR"/>
        </w:rPr>
        <w:t>[آل عمران / آ</w:t>
      </w:r>
      <w:r w:rsidR="00873281">
        <w:rPr>
          <w:rtl/>
          <w:lang w:bidi="fa-IR"/>
        </w:rPr>
        <w:t>ی</w:t>
      </w:r>
      <w:r>
        <w:rPr>
          <w:rtl/>
          <w:lang w:bidi="fa-IR"/>
        </w:rPr>
        <w:t>ه 194-190]</w:t>
      </w:r>
      <w:r w:rsidR="00187BE4">
        <w:rPr>
          <w:rtl/>
          <w:lang w:bidi="fa-IR"/>
        </w:rPr>
        <w:t xml:space="preserve">. </w:t>
      </w:r>
      <w:r>
        <w:rPr>
          <w:rtl/>
          <w:lang w:bidi="fa-IR"/>
        </w:rPr>
        <w:t>بخواند و آ</w:t>
      </w:r>
      <w:r w:rsidR="00873281">
        <w:rPr>
          <w:rtl/>
          <w:lang w:bidi="fa-IR"/>
        </w:rPr>
        <w:t>ی</w:t>
      </w:r>
      <w:r>
        <w:rPr>
          <w:rtl/>
          <w:lang w:bidi="fa-IR"/>
        </w:rPr>
        <w:t>ة الکرس</w:t>
      </w:r>
      <w:r w:rsidR="00873281">
        <w:rPr>
          <w:rtl/>
          <w:lang w:bidi="fa-IR"/>
        </w:rPr>
        <w:t>ی</w:t>
      </w:r>
      <w:r>
        <w:rPr>
          <w:rtl/>
          <w:lang w:bidi="fa-IR"/>
        </w:rPr>
        <w:t xml:space="preserve"> و سوره "انا انزلناه" و سوره حمد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از خانه ب</w:t>
      </w:r>
      <w:r w:rsidR="00873281">
        <w:rPr>
          <w:rtl/>
          <w:lang w:bidi="fa-IR"/>
        </w:rPr>
        <w:t>ی</w:t>
      </w:r>
      <w:r>
        <w:rPr>
          <w:rtl/>
          <w:lang w:bidi="fa-IR"/>
        </w:rPr>
        <w:t>رون رو</w:t>
      </w:r>
      <w:r w:rsidR="00873281">
        <w:rPr>
          <w:rtl/>
          <w:lang w:bidi="fa-IR"/>
        </w:rPr>
        <w:t>ی</w:t>
      </w:r>
      <w:r>
        <w:rPr>
          <w:rtl/>
          <w:lang w:bidi="fa-IR"/>
        </w:rPr>
        <w:t xml:space="preserve"> بگو</w:t>
      </w:r>
      <w:r w:rsidR="00187BE4">
        <w:rPr>
          <w:rtl/>
          <w:lang w:bidi="fa-IR"/>
        </w:rPr>
        <w:t xml:space="preserve">: </w:t>
      </w:r>
      <w:r>
        <w:rPr>
          <w:rtl/>
          <w:lang w:bidi="fa-IR"/>
        </w:rPr>
        <w:t>«بِسْمِ اللَّهِ</w:t>
      </w:r>
      <w:r w:rsidR="00187BE4">
        <w:rPr>
          <w:rtl/>
          <w:lang w:bidi="fa-IR"/>
        </w:rPr>
        <w:t xml:space="preserve">، </w:t>
      </w:r>
      <w:r>
        <w:rPr>
          <w:rtl/>
          <w:lang w:bidi="fa-IR"/>
        </w:rPr>
        <w:t>تَوَکَّلْتُ عَلَ</w:t>
      </w:r>
      <w:r w:rsidR="00873281">
        <w:rPr>
          <w:rtl/>
          <w:lang w:bidi="fa-IR"/>
        </w:rPr>
        <w:t>ی</w:t>
      </w:r>
      <w:r>
        <w:rPr>
          <w:rtl/>
          <w:lang w:bidi="fa-IR"/>
        </w:rPr>
        <w:t xml:space="preserve"> اللَّهِ</w:t>
      </w:r>
      <w:r w:rsidR="00187BE4">
        <w:rPr>
          <w:rtl/>
          <w:lang w:bidi="fa-IR"/>
        </w:rPr>
        <w:t xml:space="preserve">، </w:t>
      </w:r>
      <w:r>
        <w:rPr>
          <w:rtl/>
          <w:lang w:bidi="fa-IR"/>
        </w:rPr>
        <w:t>ما شاءَ اللَّهُ لا حَوْلَ وَلا قُوَّةَ اِلّا بِاللَّهِ</w:t>
      </w:r>
      <w:r w:rsidR="00187BE4">
        <w:rPr>
          <w:rtl/>
          <w:lang w:bidi="fa-IR"/>
        </w:rPr>
        <w:t xml:space="preserve">، </w:t>
      </w:r>
      <w:r>
        <w:rPr>
          <w:rtl/>
          <w:lang w:bidi="fa-IR"/>
        </w:rPr>
        <w:t>اَللَّهُمَّ اِنِّ</w:t>
      </w:r>
      <w:r w:rsidR="00873281">
        <w:rPr>
          <w:rtl/>
          <w:lang w:bidi="fa-IR"/>
        </w:rPr>
        <w:t>ی</w:t>
      </w:r>
      <w:r>
        <w:rPr>
          <w:rtl/>
          <w:lang w:bidi="fa-IR"/>
        </w:rPr>
        <w:t xml:space="preserve"> اَسْألُکَ خَ</w:t>
      </w:r>
      <w:r w:rsidR="00873281">
        <w:rPr>
          <w:rtl/>
          <w:lang w:bidi="fa-IR"/>
        </w:rPr>
        <w:t>ی</w:t>
      </w:r>
      <w:r>
        <w:rPr>
          <w:rtl/>
          <w:lang w:bidi="fa-IR"/>
        </w:rPr>
        <w:t>رَ ما خَرَجْتُ لَهُ وَاَعُوذُبِکَ مِنْ شَرّ ما خَرَجْتُ اِلَ</w:t>
      </w:r>
      <w:r w:rsidR="00873281">
        <w:rPr>
          <w:rtl/>
          <w:lang w:bidi="fa-IR"/>
        </w:rPr>
        <w:t>ی</w:t>
      </w:r>
      <w:r>
        <w:rPr>
          <w:rtl/>
          <w:lang w:bidi="fa-IR"/>
        </w:rPr>
        <w:t>هِ اَللَّهُمَّ اَوْسِعَ عَلَ</w:t>
      </w:r>
      <w:r w:rsidR="00873281">
        <w:rPr>
          <w:rtl/>
          <w:lang w:bidi="fa-IR"/>
        </w:rPr>
        <w:t>ی</w:t>
      </w:r>
      <w:r>
        <w:rPr>
          <w:rtl/>
          <w:lang w:bidi="fa-IR"/>
        </w:rPr>
        <w:t xml:space="preserve"> مِنْ فَضْلِکَ وَاَتِمَّ عَلَ</w:t>
      </w:r>
      <w:r w:rsidR="00873281">
        <w:rPr>
          <w:rtl/>
          <w:lang w:bidi="fa-IR"/>
        </w:rPr>
        <w:t>ی</w:t>
      </w:r>
      <w:r>
        <w:rPr>
          <w:rtl/>
          <w:lang w:bidi="fa-IR"/>
        </w:rPr>
        <w:t xml:space="preserve"> نِعْمَتکَ وَاسْتَعْمِلْن</w:t>
      </w:r>
      <w:r w:rsidR="00873281">
        <w:rPr>
          <w:rtl/>
          <w:lang w:bidi="fa-IR"/>
        </w:rPr>
        <w:t>ی</w:t>
      </w:r>
      <w:r>
        <w:rPr>
          <w:rtl/>
          <w:lang w:bidi="fa-IR"/>
        </w:rPr>
        <w:t xml:space="preserve"> ف</w:t>
      </w:r>
      <w:r w:rsidR="00873281">
        <w:rPr>
          <w:rtl/>
          <w:lang w:bidi="fa-IR"/>
        </w:rPr>
        <w:t>ی</w:t>
      </w:r>
      <w:r>
        <w:rPr>
          <w:rtl/>
          <w:lang w:bidi="fa-IR"/>
        </w:rPr>
        <w:t xml:space="preserve"> طاعَتِکَ وَاجْعَلْن</w:t>
      </w:r>
      <w:r w:rsidR="00873281">
        <w:rPr>
          <w:rtl/>
          <w:lang w:bidi="fa-IR"/>
        </w:rPr>
        <w:t>ی</w:t>
      </w:r>
      <w:r>
        <w:rPr>
          <w:rtl/>
          <w:lang w:bidi="fa-IR"/>
        </w:rPr>
        <w:t xml:space="preserve"> راغِباً ف</w:t>
      </w:r>
      <w:r w:rsidR="00873281">
        <w:rPr>
          <w:rtl/>
          <w:lang w:bidi="fa-IR"/>
        </w:rPr>
        <w:t>ی</w:t>
      </w:r>
      <w:r>
        <w:rPr>
          <w:rtl/>
          <w:lang w:bidi="fa-IR"/>
        </w:rPr>
        <w:t>ما عِنْدَکَ وَتَوَفَّن</w:t>
      </w:r>
      <w:r w:rsidR="00873281">
        <w:rPr>
          <w:rtl/>
          <w:lang w:bidi="fa-IR"/>
        </w:rPr>
        <w:t>ی</w:t>
      </w:r>
      <w:r>
        <w:rPr>
          <w:rtl/>
          <w:lang w:bidi="fa-IR"/>
        </w:rPr>
        <w:t xml:space="preserve"> ف</w:t>
      </w:r>
      <w:r w:rsidR="00873281">
        <w:rPr>
          <w:rtl/>
          <w:lang w:bidi="fa-IR"/>
        </w:rPr>
        <w:t>ی</w:t>
      </w:r>
      <w:r>
        <w:rPr>
          <w:rtl/>
          <w:lang w:bidi="fa-IR"/>
        </w:rPr>
        <w:t xml:space="preserve"> سَب</w:t>
      </w:r>
      <w:r w:rsidR="00873281">
        <w:rPr>
          <w:rtl/>
          <w:lang w:bidi="fa-IR"/>
        </w:rPr>
        <w:t>ی</w:t>
      </w:r>
      <w:r>
        <w:rPr>
          <w:rtl/>
          <w:lang w:bidi="fa-IR"/>
        </w:rPr>
        <w:t>لِکَ وَعَل</w:t>
      </w:r>
      <w:r w:rsidR="00873281">
        <w:rPr>
          <w:rtl/>
          <w:lang w:bidi="fa-IR"/>
        </w:rPr>
        <w:t>ی</w:t>
      </w:r>
      <w:r>
        <w:rPr>
          <w:rtl/>
          <w:lang w:bidi="fa-IR"/>
        </w:rPr>
        <w:t xml:space="preserve"> مِلَّتِکَ وَمِلَّةِ رَسُولِکَ صَلَّ</w:t>
      </w:r>
      <w:r w:rsidR="00873281">
        <w:rPr>
          <w:rtl/>
          <w:lang w:bidi="fa-IR"/>
        </w:rPr>
        <w:t>ی</w:t>
      </w:r>
      <w:r>
        <w:rPr>
          <w:rtl/>
          <w:lang w:bidi="fa-IR"/>
        </w:rPr>
        <w:t xml:space="preserve"> اللَّهُ عَلَ</w:t>
      </w:r>
      <w:r w:rsidR="00873281">
        <w:rPr>
          <w:rtl/>
          <w:lang w:bidi="fa-IR"/>
        </w:rPr>
        <w:t>ی</w:t>
      </w:r>
      <w:r>
        <w:rPr>
          <w:rtl/>
          <w:lang w:bidi="fa-IR"/>
        </w:rPr>
        <w:t>هِ وَآلِهِ»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ب</w:t>
      </w:r>
      <w:r w:rsidR="00873281">
        <w:rPr>
          <w:rtl/>
          <w:lang w:bidi="fa-IR"/>
        </w:rPr>
        <w:t>ی</w:t>
      </w:r>
      <w:r>
        <w:rPr>
          <w:rtl/>
          <w:lang w:bidi="fa-IR"/>
        </w:rPr>
        <w:t>رون آمدن از در خانه ا</w:t>
      </w:r>
      <w:r w:rsidR="00873281">
        <w:rPr>
          <w:rtl/>
          <w:lang w:bidi="fa-IR"/>
        </w:rPr>
        <w:t>ی</w:t>
      </w:r>
      <w:r>
        <w:rPr>
          <w:rtl/>
          <w:lang w:bidi="fa-IR"/>
        </w:rPr>
        <w:t>ن دعا بخواند</w:t>
      </w:r>
      <w:r w:rsidR="00187BE4">
        <w:rPr>
          <w:rtl/>
          <w:lang w:bidi="fa-IR"/>
        </w:rPr>
        <w:t xml:space="preserve">، </w:t>
      </w:r>
      <w:r>
        <w:rPr>
          <w:rtl/>
          <w:lang w:bidi="fa-IR"/>
        </w:rPr>
        <w:t>خدا گناهانش را ب</w:t>
      </w:r>
      <w:r w:rsidR="00873281">
        <w:rPr>
          <w:rtl/>
          <w:lang w:bidi="fa-IR"/>
        </w:rPr>
        <w:t>ی</w:t>
      </w:r>
      <w:r>
        <w:rPr>
          <w:rtl/>
          <w:lang w:bidi="fa-IR"/>
        </w:rPr>
        <w:t>امرزد و توبه</w:t>
      </w:r>
      <w:r w:rsidR="00873281">
        <w:rPr>
          <w:rtl/>
          <w:lang w:bidi="fa-IR"/>
        </w:rPr>
        <w:t xml:space="preserve"> </w:t>
      </w:r>
      <w:r>
        <w:rPr>
          <w:rtl/>
          <w:lang w:bidi="fa-IR"/>
        </w:rPr>
        <w:t xml:space="preserve">اش را قبول </w:t>
      </w:r>
      <w:r>
        <w:rPr>
          <w:rtl/>
          <w:lang w:bidi="fa-IR"/>
        </w:rPr>
        <w:lastRenderedPageBreak/>
        <w:t>کند و کارها</w:t>
      </w:r>
      <w:r w:rsidR="00873281">
        <w:rPr>
          <w:rtl/>
          <w:lang w:bidi="fa-IR"/>
        </w:rPr>
        <w:t>ی</w:t>
      </w:r>
      <w:r>
        <w:rPr>
          <w:rtl/>
          <w:lang w:bidi="fa-IR"/>
        </w:rPr>
        <w:t>ش را بسازد و او را از بد</w:t>
      </w:r>
      <w:r w:rsidR="00873281">
        <w:rPr>
          <w:rtl/>
          <w:lang w:bidi="fa-IR"/>
        </w:rPr>
        <w:t xml:space="preserve">ی </w:t>
      </w:r>
      <w:r>
        <w:rPr>
          <w:rtl/>
          <w:lang w:bidi="fa-IR"/>
        </w:rPr>
        <w:t>ها و شرور نگاه دارد</w:t>
      </w:r>
      <w:r w:rsidR="00187BE4">
        <w:rPr>
          <w:rtl/>
          <w:lang w:bidi="fa-IR"/>
        </w:rPr>
        <w:t xml:space="preserve">. </w:t>
      </w:r>
      <w:r>
        <w:rPr>
          <w:rtl/>
          <w:lang w:bidi="fa-IR"/>
        </w:rPr>
        <w:t>دعا ا</w:t>
      </w:r>
      <w:r w:rsidR="00873281">
        <w:rPr>
          <w:rtl/>
          <w:lang w:bidi="fa-IR"/>
        </w:rPr>
        <w:t>ی</w:t>
      </w:r>
      <w:r>
        <w:rPr>
          <w:rtl/>
          <w:lang w:bidi="fa-IR"/>
        </w:rPr>
        <w:t>ن است</w:t>
      </w:r>
      <w:r w:rsidR="00187BE4">
        <w:rPr>
          <w:rtl/>
          <w:lang w:bidi="fa-IR"/>
        </w:rPr>
        <w:t xml:space="preserve">: </w:t>
      </w:r>
      <w:r>
        <w:rPr>
          <w:rtl/>
          <w:lang w:bidi="fa-IR"/>
        </w:rPr>
        <w:t>«اَعُوذُ بِما عاذَتْ بِهِ مَلائِکَةُ اللَّهِ وَرُسُلُهُ مِنْ شَرِّ هذا الْ</w:t>
      </w:r>
      <w:r w:rsidR="00873281">
        <w:rPr>
          <w:rtl/>
          <w:lang w:bidi="fa-IR"/>
        </w:rPr>
        <w:t>ی</w:t>
      </w:r>
      <w:r>
        <w:rPr>
          <w:rtl/>
          <w:lang w:bidi="fa-IR"/>
        </w:rPr>
        <w:t>ومِ الْجَد</w:t>
      </w:r>
      <w:r w:rsidR="00873281">
        <w:rPr>
          <w:rtl/>
          <w:lang w:bidi="fa-IR"/>
        </w:rPr>
        <w:t>ی</w:t>
      </w:r>
      <w:r>
        <w:rPr>
          <w:rtl/>
          <w:lang w:bidi="fa-IR"/>
        </w:rPr>
        <w:t>دِ الَّذِ</w:t>
      </w:r>
      <w:r w:rsidR="00873281">
        <w:rPr>
          <w:rtl/>
          <w:lang w:bidi="fa-IR"/>
        </w:rPr>
        <w:t>ی</w:t>
      </w:r>
      <w:r>
        <w:rPr>
          <w:rtl/>
          <w:lang w:bidi="fa-IR"/>
        </w:rPr>
        <w:t xml:space="preserve"> اِذا غابَتْ شَمْسُهُ لَمْ تَعُدْ مِنْ شَرِّ نَفْس</w:t>
      </w:r>
      <w:r w:rsidR="00873281">
        <w:rPr>
          <w:rtl/>
          <w:lang w:bidi="fa-IR"/>
        </w:rPr>
        <w:t>ی</w:t>
      </w:r>
      <w:r>
        <w:rPr>
          <w:rtl/>
          <w:lang w:bidi="fa-IR"/>
        </w:rPr>
        <w:t xml:space="preserve"> وَمِنْ شَرِّ غَ</w:t>
      </w:r>
      <w:r w:rsidR="00873281">
        <w:rPr>
          <w:rtl/>
          <w:lang w:bidi="fa-IR"/>
        </w:rPr>
        <w:t>ی</w:t>
      </w:r>
      <w:r>
        <w:rPr>
          <w:rtl/>
          <w:lang w:bidi="fa-IR"/>
        </w:rPr>
        <w:t>ر</w:t>
      </w:r>
      <w:r w:rsidR="00873281">
        <w:rPr>
          <w:rtl/>
          <w:lang w:bidi="fa-IR"/>
        </w:rPr>
        <w:t>ی</w:t>
      </w:r>
      <w:r>
        <w:rPr>
          <w:rtl/>
          <w:lang w:bidi="fa-IR"/>
        </w:rPr>
        <w:t xml:space="preserve"> وَمِنْ شَرِّ الشّ</w:t>
      </w:r>
      <w:r w:rsidR="00873281">
        <w:rPr>
          <w:rtl/>
          <w:lang w:bidi="fa-IR"/>
        </w:rPr>
        <w:t>ی</w:t>
      </w:r>
      <w:r>
        <w:rPr>
          <w:rtl/>
          <w:lang w:bidi="fa-IR"/>
        </w:rPr>
        <w:t>اط</w:t>
      </w:r>
      <w:r w:rsidR="00873281">
        <w:rPr>
          <w:rtl/>
          <w:lang w:bidi="fa-IR"/>
        </w:rPr>
        <w:t>ی</w:t>
      </w:r>
      <w:r>
        <w:rPr>
          <w:rtl/>
          <w:lang w:bidi="fa-IR"/>
        </w:rPr>
        <w:t>نَ وَمِنْ شَرِّ مَنْ نَصَبَ لِاَوْلِ</w:t>
      </w:r>
      <w:r w:rsidR="00873281">
        <w:rPr>
          <w:rtl/>
          <w:lang w:bidi="fa-IR"/>
        </w:rPr>
        <w:t>ی</w:t>
      </w:r>
      <w:r>
        <w:rPr>
          <w:rtl/>
          <w:lang w:bidi="fa-IR"/>
        </w:rPr>
        <w:t>اءِ اللَّهِ وَمِنْ شَرِّ الْجِنِّ وَالاِنْسِ وَمِنْ شَرِّ السِّباعِ وَالْهَوامِ وَمِنْ شَرِّ رُکُوْبِ الَْمحارِمِ کُلِّها اج</w:t>
      </w:r>
      <w:r w:rsidR="00873281">
        <w:rPr>
          <w:rtl/>
          <w:lang w:bidi="fa-IR"/>
        </w:rPr>
        <w:t>ی</w:t>
      </w:r>
      <w:r>
        <w:rPr>
          <w:rtl/>
          <w:lang w:bidi="fa-IR"/>
        </w:rPr>
        <w:t>رُ نَفْس</w:t>
      </w:r>
      <w:r w:rsidR="00873281">
        <w:rPr>
          <w:rtl/>
          <w:lang w:bidi="fa-IR"/>
        </w:rPr>
        <w:t>ی</w:t>
      </w:r>
      <w:r>
        <w:rPr>
          <w:rtl/>
          <w:lang w:bidi="fa-IR"/>
        </w:rPr>
        <w:t xml:space="preserve"> بِاللَّهِ مِنْ کُلِّ سُوءٍ»</w:t>
      </w:r>
      <w:r w:rsidR="00187BE4">
        <w:rPr>
          <w:rtl/>
          <w:lang w:bidi="fa-IR"/>
        </w:rPr>
        <w:t xml:space="preserve">. </w:t>
      </w:r>
    </w:p>
    <w:p w:rsidR="00143F8B" w:rsidRDefault="00143F8B" w:rsidP="0008448C">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ب</w:t>
      </w:r>
      <w:r w:rsidR="00873281">
        <w:rPr>
          <w:rtl/>
          <w:lang w:bidi="fa-IR"/>
        </w:rPr>
        <w:t>ی</w:t>
      </w:r>
      <w:r>
        <w:rPr>
          <w:rtl/>
          <w:lang w:bidi="fa-IR"/>
        </w:rPr>
        <w:t>رون رفتن از خانه</w:t>
      </w:r>
      <w:r w:rsidR="00187BE4">
        <w:rPr>
          <w:rtl/>
          <w:lang w:bidi="fa-IR"/>
        </w:rPr>
        <w:t xml:space="preserve">، </w:t>
      </w:r>
      <w:r>
        <w:rPr>
          <w:rtl/>
          <w:lang w:bidi="fa-IR"/>
        </w:rPr>
        <w:t xml:space="preserve">ده مرتبه سوره </w:t>
      </w:r>
      <w:r w:rsidR="0008448C">
        <w:rPr>
          <w:rFonts w:hint="cs"/>
          <w:rtl/>
          <w:lang w:bidi="fa-IR"/>
        </w:rPr>
        <w:t>«</w:t>
      </w:r>
      <w:r w:rsidR="0008448C">
        <w:rPr>
          <w:rtl/>
          <w:lang w:bidi="fa-IR"/>
        </w:rPr>
        <w:t>قل هو اللَّه احد</w:t>
      </w:r>
      <w:r w:rsidR="0008448C">
        <w:rPr>
          <w:rFonts w:hint="cs"/>
          <w:rtl/>
          <w:lang w:bidi="fa-IR"/>
        </w:rPr>
        <w:t>»</w:t>
      </w:r>
      <w:r>
        <w:rPr>
          <w:rtl/>
          <w:lang w:bidi="fa-IR"/>
        </w:rPr>
        <w:t xml:space="preserve"> بخواند پ</w:t>
      </w:r>
      <w:r w:rsidR="00873281">
        <w:rPr>
          <w:rtl/>
          <w:lang w:bidi="fa-IR"/>
        </w:rPr>
        <w:t>ی</w:t>
      </w:r>
      <w:r>
        <w:rPr>
          <w:rtl/>
          <w:lang w:bidi="fa-IR"/>
        </w:rPr>
        <w:t>وسته در حفظ و حما</w:t>
      </w:r>
      <w:r w:rsidR="00873281">
        <w:rPr>
          <w:rtl/>
          <w:lang w:bidi="fa-IR"/>
        </w:rPr>
        <w:t>ی</w:t>
      </w:r>
      <w:r>
        <w:rPr>
          <w:rtl/>
          <w:lang w:bidi="fa-IR"/>
        </w:rPr>
        <w:t>ت اله</w:t>
      </w:r>
      <w:r w:rsidR="00873281">
        <w:rPr>
          <w:rtl/>
          <w:lang w:bidi="fa-IR"/>
        </w:rPr>
        <w:t>ی</w:t>
      </w:r>
      <w:r>
        <w:rPr>
          <w:rtl/>
          <w:lang w:bidi="fa-IR"/>
        </w:rPr>
        <w:t xml:space="preserve"> باشد تا به خانه خود برگردد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آن حضرت در وقت ب</w:t>
      </w:r>
      <w:r w:rsidR="00873281">
        <w:rPr>
          <w:rtl/>
          <w:lang w:bidi="fa-IR"/>
        </w:rPr>
        <w:t>ی</w:t>
      </w:r>
      <w:r>
        <w:rPr>
          <w:rtl/>
          <w:lang w:bidi="fa-IR"/>
        </w:rPr>
        <w:t>رون رفتن از خانه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بِکَ خَرَجْتُ وَلَکَ اَسْلَمْتُ وَبِکَ امَنْتُ وَعَلَ</w:t>
      </w:r>
      <w:r w:rsidR="00873281">
        <w:rPr>
          <w:rtl/>
          <w:lang w:bidi="fa-IR"/>
        </w:rPr>
        <w:t>ی</w:t>
      </w:r>
      <w:r>
        <w:rPr>
          <w:rtl/>
          <w:lang w:bidi="fa-IR"/>
        </w:rPr>
        <w:t>کَ تَوَکَّلْتُ</w:t>
      </w:r>
      <w:r w:rsidR="00187BE4">
        <w:rPr>
          <w:rtl/>
          <w:lang w:bidi="fa-IR"/>
        </w:rPr>
        <w:t xml:space="preserve">، </w:t>
      </w:r>
      <w:r>
        <w:rPr>
          <w:rtl/>
          <w:lang w:bidi="fa-IR"/>
        </w:rPr>
        <w:t>اَللَّهُمَّ بارِکْ ل</w:t>
      </w:r>
      <w:r w:rsidR="00873281">
        <w:rPr>
          <w:rtl/>
          <w:lang w:bidi="fa-IR"/>
        </w:rPr>
        <w:t>ی</w:t>
      </w:r>
      <w:r>
        <w:rPr>
          <w:rtl/>
          <w:lang w:bidi="fa-IR"/>
        </w:rPr>
        <w:t xml:space="preserve"> ف</w:t>
      </w:r>
      <w:r w:rsidR="00873281">
        <w:rPr>
          <w:rtl/>
          <w:lang w:bidi="fa-IR"/>
        </w:rPr>
        <w:t>ی</w:t>
      </w:r>
      <w:r>
        <w:rPr>
          <w:rtl/>
          <w:lang w:bidi="fa-IR"/>
        </w:rPr>
        <w:t xml:space="preserve"> </w:t>
      </w:r>
      <w:r w:rsidR="00873281">
        <w:rPr>
          <w:rtl/>
          <w:lang w:bidi="fa-IR"/>
        </w:rPr>
        <w:t>ی</w:t>
      </w:r>
      <w:r>
        <w:rPr>
          <w:rtl/>
          <w:lang w:bidi="fa-IR"/>
        </w:rPr>
        <w:t>وْم</w:t>
      </w:r>
      <w:r w:rsidR="00873281">
        <w:rPr>
          <w:rtl/>
          <w:lang w:bidi="fa-IR"/>
        </w:rPr>
        <w:t>ی</w:t>
      </w:r>
      <w:r>
        <w:rPr>
          <w:rtl/>
          <w:lang w:bidi="fa-IR"/>
        </w:rPr>
        <w:t xml:space="preserve"> هذا وَارْزُقن</w:t>
      </w:r>
      <w:r w:rsidR="00873281">
        <w:rPr>
          <w:rtl/>
          <w:lang w:bidi="fa-IR"/>
        </w:rPr>
        <w:t>ی</w:t>
      </w:r>
      <w:r>
        <w:rPr>
          <w:rtl/>
          <w:lang w:bidi="fa-IR"/>
        </w:rPr>
        <w:t xml:space="preserve"> فَوْزَهُ وَفَتْحَهُ وَنَصْرَهُ وَطَهُورَهُ وَهُداهُ وَبَرَکَتَهُ وَاصْرِفْ عَنّ</w:t>
      </w:r>
      <w:r w:rsidR="00873281">
        <w:rPr>
          <w:rtl/>
          <w:lang w:bidi="fa-IR"/>
        </w:rPr>
        <w:t>ی</w:t>
      </w:r>
      <w:r>
        <w:rPr>
          <w:rtl/>
          <w:lang w:bidi="fa-IR"/>
        </w:rPr>
        <w:t xml:space="preserve"> شَرَّهُ وَشَرَّ ما ف</w:t>
      </w:r>
      <w:r w:rsidR="00873281">
        <w:rPr>
          <w:rtl/>
          <w:lang w:bidi="fa-IR"/>
        </w:rPr>
        <w:t>ی</w:t>
      </w:r>
      <w:r>
        <w:rPr>
          <w:rtl/>
          <w:lang w:bidi="fa-IR"/>
        </w:rPr>
        <w:t>هِ</w:t>
      </w:r>
      <w:r w:rsidR="00187BE4">
        <w:rPr>
          <w:rtl/>
          <w:lang w:bidi="fa-IR"/>
        </w:rPr>
        <w:t xml:space="preserve">، </w:t>
      </w:r>
      <w:r>
        <w:rPr>
          <w:rtl/>
          <w:lang w:bidi="fa-IR"/>
        </w:rPr>
        <w:t>بِاسْمِ اللَّهِ وَبِاللَّهِ وَاللَّهُ اکْبَرُ وَالْحَمْدُ للَّهِ</w:t>
      </w:r>
      <w:r w:rsidR="00873281">
        <w:rPr>
          <w:rtl/>
          <w:lang w:bidi="fa-IR"/>
        </w:rPr>
        <w:t xml:space="preserve"> </w:t>
      </w:r>
      <w:r>
        <w:rPr>
          <w:rtl/>
          <w:lang w:bidi="fa-IR"/>
        </w:rPr>
        <w:t xml:space="preserve"> رَبِّ الْعالَم</w:t>
      </w:r>
      <w:r w:rsidR="00873281">
        <w:rPr>
          <w:rtl/>
          <w:lang w:bidi="fa-IR"/>
        </w:rPr>
        <w:t>ی</w:t>
      </w:r>
      <w:r>
        <w:rPr>
          <w:rtl/>
          <w:lang w:bidi="fa-IR"/>
        </w:rPr>
        <w:t>نَ اَللَّهُمَّ اِنِّ</w:t>
      </w:r>
      <w:r w:rsidR="00873281">
        <w:rPr>
          <w:rtl/>
          <w:lang w:bidi="fa-IR"/>
        </w:rPr>
        <w:t>ی</w:t>
      </w:r>
      <w:r>
        <w:rPr>
          <w:rtl/>
          <w:lang w:bidi="fa-IR"/>
        </w:rPr>
        <w:t xml:space="preserve"> خَرَجْتُ فَبارِکْ ل</w:t>
      </w:r>
      <w:r w:rsidR="00873281">
        <w:rPr>
          <w:rtl/>
          <w:lang w:bidi="fa-IR"/>
        </w:rPr>
        <w:t>ی</w:t>
      </w:r>
      <w:r>
        <w:rPr>
          <w:rtl/>
          <w:lang w:bidi="fa-IR"/>
        </w:rPr>
        <w:t xml:space="preserve"> ف</w:t>
      </w:r>
      <w:r w:rsidR="00873281">
        <w:rPr>
          <w:rtl/>
          <w:lang w:bidi="fa-IR"/>
        </w:rPr>
        <w:t>ی</w:t>
      </w:r>
      <w:r>
        <w:rPr>
          <w:rtl/>
          <w:lang w:bidi="fa-IR"/>
        </w:rPr>
        <w:t xml:space="preserve"> خُروُج</w:t>
      </w:r>
      <w:r w:rsidR="00873281">
        <w:rPr>
          <w:rtl/>
          <w:lang w:bidi="fa-IR"/>
        </w:rPr>
        <w:t>ی</w:t>
      </w:r>
      <w:r>
        <w:rPr>
          <w:rtl/>
          <w:lang w:bidi="fa-IR"/>
        </w:rPr>
        <w:t xml:space="preserve"> وَانْفَعْن</w:t>
      </w:r>
      <w:r w:rsidR="00873281">
        <w:rPr>
          <w:rtl/>
          <w:lang w:bidi="fa-IR"/>
        </w:rPr>
        <w:t>ی</w:t>
      </w:r>
      <w:r>
        <w:rPr>
          <w:rtl/>
          <w:lang w:bidi="fa-IR"/>
        </w:rPr>
        <w:t xml:space="preserve"> بِهِ»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چون آدم</w:t>
      </w:r>
      <w:r w:rsidR="00873281">
        <w:rPr>
          <w:rtl/>
          <w:lang w:bidi="fa-IR"/>
        </w:rPr>
        <w:t>ی</w:t>
      </w:r>
      <w:r>
        <w:rPr>
          <w:rtl/>
          <w:lang w:bidi="fa-IR"/>
        </w:rPr>
        <w:t xml:space="preserve"> از خانه ب</w:t>
      </w:r>
      <w:r w:rsidR="00873281">
        <w:rPr>
          <w:rtl/>
          <w:lang w:bidi="fa-IR"/>
        </w:rPr>
        <w:t>ی</w:t>
      </w:r>
      <w:r>
        <w:rPr>
          <w:rtl/>
          <w:lang w:bidi="fa-IR"/>
        </w:rPr>
        <w:t>رون آ</w:t>
      </w:r>
      <w:r w:rsidR="00873281">
        <w:rPr>
          <w:rtl/>
          <w:lang w:bidi="fa-IR"/>
        </w:rPr>
        <w:t>ی</w:t>
      </w:r>
      <w:r>
        <w:rPr>
          <w:rtl/>
          <w:lang w:bidi="fa-IR"/>
        </w:rPr>
        <w:t>د «اللَّه اَکبَر» بگو</w:t>
      </w:r>
      <w:r w:rsidR="00873281">
        <w:rPr>
          <w:rtl/>
          <w:lang w:bidi="fa-IR"/>
        </w:rPr>
        <w:t>ی</w:t>
      </w:r>
      <w:r>
        <w:rPr>
          <w:rtl/>
          <w:lang w:bidi="fa-IR"/>
        </w:rPr>
        <w:t>د</w:t>
      </w:r>
      <w:r w:rsidR="00187BE4">
        <w:rPr>
          <w:rtl/>
          <w:lang w:bidi="fa-IR"/>
        </w:rPr>
        <w:t xml:space="preserve">، </w:t>
      </w:r>
      <w:r>
        <w:rPr>
          <w:rtl/>
          <w:lang w:bidi="fa-IR"/>
        </w:rPr>
        <w:t>پس سه مرتبه بگو</w:t>
      </w:r>
      <w:r w:rsidR="00873281">
        <w:rPr>
          <w:rtl/>
          <w:lang w:bidi="fa-IR"/>
        </w:rPr>
        <w:t>ی</w:t>
      </w:r>
      <w:r>
        <w:rPr>
          <w:rtl/>
          <w:lang w:bidi="fa-IR"/>
        </w:rPr>
        <w:t>د</w:t>
      </w:r>
      <w:r w:rsidR="00187BE4">
        <w:rPr>
          <w:rtl/>
          <w:lang w:bidi="fa-IR"/>
        </w:rPr>
        <w:t xml:space="preserve">: </w:t>
      </w:r>
      <w:r>
        <w:rPr>
          <w:rtl/>
          <w:lang w:bidi="fa-IR"/>
        </w:rPr>
        <w:t>«بِاللَّهِ اَخْرُجُ وَبِاللَّهِ اَدْخُلُ وَعَلَ</w:t>
      </w:r>
      <w:r w:rsidR="00873281">
        <w:rPr>
          <w:rtl/>
          <w:lang w:bidi="fa-IR"/>
        </w:rPr>
        <w:t>ی</w:t>
      </w:r>
      <w:r>
        <w:rPr>
          <w:rtl/>
          <w:lang w:bidi="fa-IR"/>
        </w:rPr>
        <w:t xml:space="preserve"> اللَّهِ اَتَوَکَّلُ»</w:t>
      </w:r>
      <w:r w:rsidR="00187BE4">
        <w:rPr>
          <w:rtl/>
          <w:lang w:bidi="fa-IR"/>
        </w:rPr>
        <w:t xml:space="preserve">، </w:t>
      </w:r>
      <w:r>
        <w:rPr>
          <w:rtl/>
          <w:lang w:bidi="fa-IR"/>
        </w:rPr>
        <w:t>سه مرتبه بگو</w:t>
      </w:r>
      <w:r w:rsidR="00873281">
        <w:rPr>
          <w:rtl/>
          <w:lang w:bidi="fa-IR"/>
        </w:rPr>
        <w:t>ی</w:t>
      </w:r>
      <w:r>
        <w:rPr>
          <w:rtl/>
          <w:lang w:bidi="fa-IR"/>
        </w:rPr>
        <w:t>د</w:t>
      </w:r>
      <w:r w:rsidR="00187BE4">
        <w:rPr>
          <w:rtl/>
          <w:lang w:bidi="fa-IR"/>
        </w:rPr>
        <w:t xml:space="preserve">: </w:t>
      </w:r>
      <w:r>
        <w:rPr>
          <w:rtl/>
          <w:lang w:bidi="fa-IR"/>
        </w:rPr>
        <w:t>«اَللَّهُمَّ افْتَحْ لِ</w:t>
      </w:r>
      <w:r w:rsidR="00873281">
        <w:rPr>
          <w:rtl/>
          <w:lang w:bidi="fa-IR"/>
        </w:rPr>
        <w:t>ی</w:t>
      </w:r>
      <w:r>
        <w:rPr>
          <w:rtl/>
          <w:lang w:bidi="fa-IR"/>
        </w:rPr>
        <w:t xml:space="preserve"> ف</w:t>
      </w:r>
      <w:r w:rsidR="00873281">
        <w:rPr>
          <w:rtl/>
          <w:lang w:bidi="fa-IR"/>
        </w:rPr>
        <w:t>ی</w:t>
      </w:r>
      <w:r>
        <w:rPr>
          <w:rtl/>
          <w:lang w:bidi="fa-IR"/>
        </w:rPr>
        <w:t xml:space="preserve"> وَجْه</w:t>
      </w:r>
      <w:r w:rsidR="00873281">
        <w:rPr>
          <w:rtl/>
          <w:lang w:bidi="fa-IR"/>
        </w:rPr>
        <w:t>ی</w:t>
      </w:r>
      <w:r>
        <w:rPr>
          <w:rtl/>
          <w:lang w:bidi="fa-IR"/>
        </w:rPr>
        <w:t xml:space="preserve"> هَذا بِخَ</w:t>
      </w:r>
      <w:r w:rsidR="00873281">
        <w:rPr>
          <w:rtl/>
          <w:lang w:bidi="fa-IR"/>
        </w:rPr>
        <w:t>ی</w:t>
      </w:r>
      <w:r>
        <w:rPr>
          <w:rtl/>
          <w:lang w:bidi="fa-IR"/>
        </w:rPr>
        <w:t>رٍ وَاخْتِمْ ل</w:t>
      </w:r>
      <w:r w:rsidR="00873281">
        <w:rPr>
          <w:rtl/>
          <w:lang w:bidi="fa-IR"/>
        </w:rPr>
        <w:t>ی</w:t>
      </w:r>
      <w:r>
        <w:rPr>
          <w:rtl/>
          <w:lang w:bidi="fa-IR"/>
        </w:rPr>
        <w:t xml:space="preserve"> بِخَ</w:t>
      </w:r>
      <w:r w:rsidR="00873281">
        <w:rPr>
          <w:rtl/>
          <w:lang w:bidi="fa-IR"/>
        </w:rPr>
        <w:t>ی</w:t>
      </w:r>
      <w:r>
        <w:rPr>
          <w:rtl/>
          <w:lang w:bidi="fa-IR"/>
        </w:rPr>
        <w:t>رٍ وَقِنِ</w:t>
      </w:r>
      <w:r w:rsidR="00873281">
        <w:rPr>
          <w:rtl/>
          <w:lang w:bidi="fa-IR"/>
        </w:rPr>
        <w:t>ی</w:t>
      </w:r>
      <w:r>
        <w:rPr>
          <w:rtl/>
          <w:lang w:bidi="fa-IR"/>
        </w:rPr>
        <w:t xml:space="preserve"> شَرَّ کُلِّ دابَّةٍ اَنْتَ اخِذٌ بِنا صِ</w:t>
      </w:r>
      <w:r w:rsidR="00873281">
        <w:rPr>
          <w:rtl/>
          <w:lang w:bidi="fa-IR"/>
        </w:rPr>
        <w:t>ی</w:t>
      </w:r>
      <w:r>
        <w:rPr>
          <w:rtl/>
          <w:lang w:bidi="fa-IR"/>
        </w:rPr>
        <w:t>تِها 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r>
        <w:rPr>
          <w:rtl/>
          <w:lang w:bidi="fa-IR"/>
        </w:rPr>
        <w:t>چون ا</w:t>
      </w:r>
      <w:r w:rsidR="00873281">
        <w:rPr>
          <w:rtl/>
          <w:lang w:bidi="fa-IR"/>
        </w:rPr>
        <w:t>ی</w:t>
      </w:r>
      <w:r>
        <w:rPr>
          <w:rtl/>
          <w:lang w:bidi="fa-IR"/>
        </w:rPr>
        <w:t>ن دعا بخواند پ</w:t>
      </w:r>
      <w:r w:rsidR="00873281">
        <w:rPr>
          <w:rtl/>
          <w:lang w:bidi="fa-IR"/>
        </w:rPr>
        <w:t>ی</w:t>
      </w:r>
      <w:r>
        <w:rPr>
          <w:rtl/>
          <w:lang w:bidi="fa-IR"/>
        </w:rPr>
        <w:t>وسته در ضمان حق تعال</w:t>
      </w:r>
      <w:r w:rsidR="00873281">
        <w:rPr>
          <w:rtl/>
          <w:lang w:bidi="fa-IR"/>
        </w:rPr>
        <w:t>ی</w:t>
      </w:r>
      <w:r>
        <w:rPr>
          <w:rtl/>
          <w:lang w:bidi="fa-IR"/>
        </w:rPr>
        <w:t xml:space="preserve"> باشد تا برگرداند او را به آن مکان که در آنجا بوده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ب</w:t>
      </w:r>
      <w:r w:rsidR="00873281">
        <w:rPr>
          <w:rtl/>
          <w:lang w:bidi="fa-IR"/>
        </w:rPr>
        <w:t>ی</w:t>
      </w:r>
      <w:r>
        <w:rPr>
          <w:rtl/>
          <w:lang w:bidi="fa-IR"/>
        </w:rPr>
        <w:t>رون آمدن از خانه ا</w:t>
      </w:r>
      <w:r w:rsidR="00873281">
        <w:rPr>
          <w:rtl/>
          <w:lang w:bidi="fa-IR"/>
        </w:rPr>
        <w:t>ی</w:t>
      </w:r>
      <w:r>
        <w:rPr>
          <w:rtl/>
          <w:lang w:bidi="fa-IR"/>
        </w:rPr>
        <w:t>ن دعا بخواند</w:t>
      </w:r>
      <w:r w:rsidR="00187BE4">
        <w:rPr>
          <w:rtl/>
          <w:lang w:bidi="fa-IR"/>
        </w:rPr>
        <w:t xml:space="preserve">، </w:t>
      </w:r>
      <w:r>
        <w:rPr>
          <w:rtl/>
          <w:lang w:bidi="fa-IR"/>
        </w:rPr>
        <w:t>حق تعال</w:t>
      </w:r>
      <w:r w:rsidR="00873281">
        <w:rPr>
          <w:rtl/>
          <w:lang w:bidi="fa-IR"/>
        </w:rPr>
        <w:t>ی</w:t>
      </w:r>
      <w:r>
        <w:rPr>
          <w:rtl/>
          <w:lang w:bidi="fa-IR"/>
        </w:rPr>
        <w:t xml:space="preserve"> کارها</w:t>
      </w:r>
      <w:r w:rsidR="00873281">
        <w:rPr>
          <w:rtl/>
          <w:lang w:bidi="fa-IR"/>
        </w:rPr>
        <w:t>ی</w:t>
      </w:r>
      <w:r>
        <w:rPr>
          <w:rtl/>
          <w:lang w:bidi="fa-IR"/>
        </w:rPr>
        <w:t xml:space="preserve"> دن</w:t>
      </w:r>
      <w:r w:rsidR="00873281">
        <w:rPr>
          <w:rtl/>
          <w:lang w:bidi="fa-IR"/>
        </w:rPr>
        <w:t>ی</w:t>
      </w:r>
      <w:r>
        <w:rPr>
          <w:rtl/>
          <w:lang w:bidi="fa-IR"/>
        </w:rPr>
        <w:t>ا و آخرت او را برآورد</w:t>
      </w:r>
      <w:r w:rsidR="00187BE4">
        <w:rPr>
          <w:rtl/>
          <w:lang w:bidi="fa-IR"/>
        </w:rPr>
        <w:t xml:space="preserve">: </w:t>
      </w:r>
      <w:r>
        <w:rPr>
          <w:rtl/>
          <w:lang w:bidi="fa-IR"/>
        </w:rPr>
        <w:lastRenderedPageBreak/>
        <w:t>«بِسْمِ اللَّهِ</w:t>
      </w:r>
      <w:r w:rsidR="00187BE4">
        <w:rPr>
          <w:rtl/>
          <w:lang w:bidi="fa-IR"/>
        </w:rPr>
        <w:t xml:space="preserve">، </w:t>
      </w:r>
      <w:r>
        <w:rPr>
          <w:rtl/>
          <w:lang w:bidi="fa-IR"/>
        </w:rPr>
        <w:t>حَسْبِ</w:t>
      </w:r>
      <w:r w:rsidR="00873281">
        <w:rPr>
          <w:rtl/>
          <w:lang w:bidi="fa-IR"/>
        </w:rPr>
        <w:t>ی</w:t>
      </w:r>
      <w:r>
        <w:rPr>
          <w:rtl/>
          <w:lang w:bidi="fa-IR"/>
        </w:rPr>
        <w:t xml:space="preserve"> اللَّهُ</w:t>
      </w:r>
      <w:r w:rsidR="00187BE4">
        <w:rPr>
          <w:rtl/>
          <w:lang w:bidi="fa-IR"/>
        </w:rPr>
        <w:t xml:space="preserve">، </w:t>
      </w:r>
      <w:r>
        <w:rPr>
          <w:rtl/>
          <w:lang w:bidi="fa-IR"/>
        </w:rPr>
        <w:t>تَوَکَّلْتُ عَلَ</w:t>
      </w:r>
      <w:r w:rsidR="00873281">
        <w:rPr>
          <w:rtl/>
          <w:lang w:bidi="fa-IR"/>
        </w:rPr>
        <w:t>ی</w:t>
      </w:r>
      <w:r>
        <w:rPr>
          <w:rtl/>
          <w:lang w:bidi="fa-IR"/>
        </w:rPr>
        <w:t xml:space="preserve"> اللَّهِ</w:t>
      </w:r>
      <w:r w:rsidR="00187BE4">
        <w:rPr>
          <w:rtl/>
          <w:lang w:bidi="fa-IR"/>
        </w:rPr>
        <w:t xml:space="preserve">، </w:t>
      </w:r>
      <w:r>
        <w:rPr>
          <w:rtl/>
          <w:lang w:bidi="fa-IR"/>
        </w:rPr>
        <w:t>اَللَّهُمَّ اِنِّ</w:t>
      </w:r>
      <w:r w:rsidR="00873281">
        <w:rPr>
          <w:rtl/>
          <w:lang w:bidi="fa-IR"/>
        </w:rPr>
        <w:t>ی</w:t>
      </w:r>
      <w:r>
        <w:rPr>
          <w:rtl/>
          <w:lang w:bidi="fa-IR"/>
        </w:rPr>
        <w:t xml:space="preserve"> اَسْألُکَ خَ</w:t>
      </w:r>
      <w:r w:rsidR="00873281">
        <w:rPr>
          <w:rtl/>
          <w:lang w:bidi="fa-IR"/>
        </w:rPr>
        <w:t>ی</w:t>
      </w:r>
      <w:r>
        <w:rPr>
          <w:rtl/>
          <w:lang w:bidi="fa-IR"/>
        </w:rPr>
        <w:t>رَ اُمُور</w:t>
      </w:r>
      <w:r w:rsidR="00873281">
        <w:rPr>
          <w:rtl/>
          <w:lang w:bidi="fa-IR"/>
        </w:rPr>
        <w:t>ی</w:t>
      </w:r>
      <w:r>
        <w:rPr>
          <w:rtl/>
          <w:lang w:bidi="fa-IR"/>
        </w:rPr>
        <w:t xml:space="preserve"> کُلِّها وَاَعُوذُبِکَ مِنْ خِزْ</w:t>
      </w:r>
      <w:r w:rsidR="00873281">
        <w:rPr>
          <w:rtl/>
          <w:lang w:bidi="fa-IR"/>
        </w:rPr>
        <w:t>ی</w:t>
      </w:r>
      <w:r>
        <w:rPr>
          <w:rtl/>
          <w:lang w:bidi="fa-IR"/>
        </w:rPr>
        <w:t xml:space="preserve"> الدُّنْ</w:t>
      </w:r>
      <w:r w:rsidR="00873281">
        <w:rPr>
          <w:rtl/>
          <w:lang w:bidi="fa-IR"/>
        </w:rPr>
        <w:t>ی</w:t>
      </w:r>
      <w:r>
        <w:rPr>
          <w:rtl/>
          <w:lang w:bidi="fa-IR"/>
        </w:rPr>
        <w:t>ا وَعَذابِ الاخِرَةِ»</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آن حضرت از خانه ب</w:t>
      </w:r>
      <w:r w:rsidR="00873281">
        <w:rPr>
          <w:rtl/>
          <w:lang w:bidi="fa-IR"/>
        </w:rPr>
        <w:t>ی</w:t>
      </w:r>
      <w:r>
        <w:rPr>
          <w:rtl/>
          <w:lang w:bidi="fa-IR"/>
        </w:rPr>
        <w:t>رون م</w:t>
      </w:r>
      <w:r w:rsidR="00873281">
        <w:rPr>
          <w:rtl/>
          <w:lang w:bidi="fa-IR"/>
        </w:rPr>
        <w:t xml:space="preserve">ی </w:t>
      </w:r>
      <w:r>
        <w:rPr>
          <w:rtl/>
          <w:lang w:bidi="fa-IR"/>
        </w:rPr>
        <w:t>آمدند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«بِسْمِ اللَّهِ خَرَجْتُ وَعَلَ</w:t>
      </w:r>
      <w:r w:rsidR="00873281">
        <w:rPr>
          <w:rtl/>
          <w:lang w:bidi="fa-IR"/>
        </w:rPr>
        <w:t>ی</w:t>
      </w:r>
      <w:r>
        <w:rPr>
          <w:rtl/>
          <w:lang w:bidi="fa-IR"/>
        </w:rPr>
        <w:t xml:space="preserve"> اللَّهِ تَوَکَّلْتُ لا حَوْلَ وَلا قُوّةَ اِلّا بِاللَّهِ»</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وقت ب</w:t>
      </w:r>
      <w:r w:rsidR="00873281">
        <w:rPr>
          <w:rtl/>
          <w:lang w:bidi="fa-IR"/>
        </w:rPr>
        <w:t>ی</w:t>
      </w:r>
      <w:r>
        <w:rPr>
          <w:rtl/>
          <w:lang w:bidi="fa-IR"/>
        </w:rPr>
        <w:t>رون آمدن از خانه</w:t>
      </w:r>
      <w:r w:rsidR="00187BE4">
        <w:rPr>
          <w:rtl/>
          <w:lang w:bidi="fa-IR"/>
        </w:rPr>
        <w:t xml:space="preserve">، </w:t>
      </w:r>
      <w:r>
        <w:rPr>
          <w:rtl/>
          <w:lang w:bidi="fa-IR"/>
        </w:rPr>
        <w:t>نگ</w:t>
      </w:r>
      <w:r w:rsidR="00873281">
        <w:rPr>
          <w:rtl/>
          <w:lang w:bidi="fa-IR"/>
        </w:rPr>
        <w:t>ی</w:t>
      </w:r>
      <w:r>
        <w:rPr>
          <w:rtl/>
          <w:lang w:bidi="fa-IR"/>
        </w:rPr>
        <w:t>ن انگشتر خود را به کف دست بگرداند و در او نظر کند و سوره "انا انزلناه"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«آمَنْتُ بِاللَّهِ وَحْدَهُ لا شَر</w:t>
      </w:r>
      <w:r w:rsidR="00873281">
        <w:rPr>
          <w:rtl/>
          <w:lang w:bidi="fa-IR"/>
        </w:rPr>
        <w:t>ی</w:t>
      </w:r>
      <w:r>
        <w:rPr>
          <w:rtl/>
          <w:lang w:bidi="fa-IR"/>
        </w:rPr>
        <w:t>کَ لَهُ</w:t>
      </w:r>
      <w:r w:rsidR="00187BE4">
        <w:rPr>
          <w:rtl/>
          <w:lang w:bidi="fa-IR"/>
        </w:rPr>
        <w:t xml:space="preserve">، </w:t>
      </w:r>
      <w:r>
        <w:rPr>
          <w:rtl/>
          <w:lang w:bidi="fa-IR"/>
        </w:rPr>
        <w:t>آمَنْتُ بِسِرِّ آلِ مُحَمَّدٍ وَعَلانِ</w:t>
      </w:r>
      <w:r w:rsidR="00873281">
        <w:rPr>
          <w:rtl/>
          <w:lang w:bidi="fa-IR"/>
        </w:rPr>
        <w:t>ی</w:t>
      </w:r>
      <w:r>
        <w:rPr>
          <w:rtl/>
          <w:lang w:bidi="fa-IR"/>
        </w:rPr>
        <w:t>تِهِمْ» در آن روز نب</w:t>
      </w:r>
      <w:r w:rsidR="00873281">
        <w:rPr>
          <w:rtl/>
          <w:lang w:bidi="fa-IR"/>
        </w:rPr>
        <w:t>ی</w:t>
      </w:r>
      <w:r>
        <w:rPr>
          <w:rtl/>
          <w:lang w:bidi="fa-IR"/>
        </w:rPr>
        <w:t>ند چ</w:t>
      </w:r>
      <w:r w:rsidR="00873281">
        <w:rPr>
          <w:rtl/>
          <w:lang w:bidi="fa-IR"/>
        </w:rPr>
        <w:t>ی</w:t>
      </w:r>
      <w:r>
        <w:rPr>
          <w:rtl/>
          <w:lang w:bidi="fa-IR"/>
        </w:rPr>
        <w:t>ز</w:t>
      </w:r>
      <w:r w:rsidR="00873281">
        <w:rPr>
          <w:rtl/>
          <w:lang w:bidi="fa-IR"/>
        </w:rPr>
        <w:t>ی</w:t>
      </w:r>
      <w:r>
        <w:rPr>
          <w:rtl/>
          <w:lang w:bidi="fa-IR"/>
        </w:rPr>
        <w:t xml:space="preserve"> که مکروه او باشد</w:t>
      </w:r>
      <w:r w:rsidR="00187BE4">
        <w:rPr>
          <w:rtl/>
          <w:lang w:bidi="fa-IR"/>
        </w:rPr>
        <w:t xml:space="preserve">. </w:t>
      </w:r>
    </w:p>
    <w:p w:rsidR="00143F8B" w:rsidRDefault="00143F8B" w:rsidP="00587066">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وقت ب</w:t>
      </w:r>
      <w:r w:rsidR="00873281">
        <w:rPr>
          <w:rtl/>
          <w:lang w:bidi="fa-IR"/>
        </w:rPr>
        <w:t>ی</w:t>
      </w:r>
      <w:r>
        <w:rPr>
          <w:rtl/>
          <w:lang w:bidi="fa-IR"/>
        </w:rPr>
        <w:t>رون آمدن از خانه بگو</w:t>
      </w:r>
      <w:r w:rsidR="00873281">
        <w:rPr>
          <w:rtl/>
          <w:lang w:bidi="fa-IR"/>
        </w:rPr>
        <w:t>ی</w:t>
      </w:r>
      <w:r>
        <w:rPr>
          <w:rtl/>
          <w:lang w:bidi="fa-IR"/>
        </w:rPr>
        <w:t>د</w:t>
      </w:r>
      <w:r w:rsidR="00187BE4">
        <w:rPr>
          <w:rtl/>
          <w:lang w:bidi="fa-IR"/>
        </w:rPr>
        <w:t xml:space="preserve">: </w:t>
      </w:r>
      <w:r>
        <w:rPr>
          <w:rtl/>
          <w:lang w:bidi="fa-IR"/>
        </w:rPr>
        <w:t>«بِسْمِ اللَّهِ وَبِاللَّهِ وَلا حَوْلَ وَلا قُوَّةَ اِلّا بِاللَّهِ تَوَکَّلْتُ عَلَ</w:t>
      </w:r>
      <w:r w:rsidR="00873281">
        <w:rPr>
          <w:rtl/>
          <w:lang w:bidi="fa-IR"/>
        </w:rPr>
        <w:t>ی</w:t>
      </w:r>
      <w:r>
        <w:rPr>
          <w:rtl/>
          <w:lang w:bidi="fa-IR"/>
        </w:rPr>
        <w:t xml:space="preserve"> اللَّهِ»</w:t>
      </w:r>
      <w:r w:rsidR="00187BE4">
        <w:rPr>
          <w:rtl/>
          <w:lang w:bidi="fa-IR"/>
        </w:rPr>
        <w:t xml:space="preserve">، </w:t>
      </w:r>
      <w:r>
        <w:rPr>
          <w:rtl/>
          <w:lang w:bidi="fa-IR"/>
        </w:rPr>
        <w:t xml:space="preserve">پس سوره حمد و </w:t>
      </w:r>
      <w:r w:rsidR="00587066">
        <w:rPr>
          <w:rFonts w:hint="cs"/>
          <w:rtl/>
          <w:lang w:bidi="fa-IR"/>
        </w:rPr>
        <w:t>«</w:t>
      </w:r>
      <w:r w:rsidR="00587066">
        <w:rPr>
          <w:rtl/>
          <w:lang w:bidi="fa-IR"/>
        </w:rPr>
        <w:t>قل هو اللَّه احد</w:t>
      </w:r>
      <w:r w:rsidR="00587066">
        <w:rPr>
          <w:rFonts w:hint="cs"/>
          <w:rtl/>
          <w:lang w:bidi="fa-IR"/>
        </w:rPr>
        <w:t>»</w:t>
      </w:r>
      <w:r w:rsidR="00587066">
        <w:rPr>
          <w:rtl/>
          <w:lang w:bidi="fa-IR"/>
        </w:rPr>
        <w:t xml:space="preserve"> و </w:t>
      </w:r>
      <w:r w:rsidR="00587066">
        <w:rPr>
          <w:rFonts w:hint="cs"/>
          <w:rtl/>
          <w:lang w:bidi="fa-IR"/>
        </w:rPr>
        <w:t>«</w:t>
      </w:r>
      <w:r>
        <w:rPr>
          <w:rtl/>
          <w:lang w:bidi="fa-IR"/>
        </w:rPr>
        <w:t>قل اع</w:t>
      </w:r>
      <w:r w:rsidR="00587066">
        <w:rPr>
          <w:rtl/>
          <w:lang w:bidi="fa-IR"/>
        </w:rPr>
        <w:t>وذ برب الناس</w:t>
      </w:r>
      <w:r w:rsidR="00587066">
        <w:rPr>
          <w:rFonts w:hint="cs"/>
          <w:rtl/>
          <w:lang w:bidi="fa-IR"/>
        </w:rPr>
        <w:t>»</w:t>
      </w:r>
      <w:r w:rsidR="00587066">
        <w:rPr>
          <w:rtl/>
          <w:lang w:bidi="fa-IR"/>
        </w:rPr>
        <w:t xml:space="preserve"> و </w:t>
      </w:r>
      <w:r w:rsidR="00587066">
        <w:rPr>
          <w:rFonts w:hint="cs"/>
          <w:rtl/>
          <w:lang w:bidi="fa-IR"/>
        </w:rPr>
        <w:t>«</w:t>
      </w:r>
      <w:r w:rsidR="00587066">
        <w:rPr>
          <w:rtl/>
          <w:lang w:bidi="fa-IR"/>
        </w:rPr>
        <w:t>قل اعوذ برب الفلق</w:t>
      </w:r>
      <w:r w:rsidR="00587066">
        <w:rPr>
          <w:rFonts w:hint="cs"/>
          <w:rtl/>
          <w:lang w:bidi="fa-IR"/>
        </w:rPr>
        <w:t>»</w:t>
      </w:r>
      <w:r>
        <w:rPr>
          <w:rtl/>
          <w:lang w:bidi="fa-IR"/>
        </w:rPr>
        <w:t xml:space="preserve"> و آ</w:t>
      </w:r>
      <w:r w:rsidR="00873281">
        <w:rPr>
          <w:rtl/>
          <w:lang w:bidi="fa-IR"/>
        </w:rPr>
        <w:t>ی</w:t>
      </w:r>
      <w:r>
        <w:rPr>
          <w:rtl/>
          <w:lang w:bidi="fa-IR"/>
        </w:rPr>
        <w:t>ة الکرس</w:t>
      </w:r>
      <w:r w:rsidR="00873281">
        <w:rPr>
          <w:rtl/>
          <w:lang w:bidi="fa-IR"/>
        </w:rPr>
        <w:t>ی</w:t>
      </w:r>
      <w:r>
        <w:rPr>
          <w:rtl/>
          <w:lang w:bidi="fa-IR"/>
        </w:rPr>
        <w:t xml:space="preserve"> هر </w:t>
      </w:r>
      <w:r w:rsidR="00873281">
        <w:rPr>
          <w:rtl/>
          <w:lang w:bidi="fa-IR"/>
        </w:rPr>
        <w:t>ی</w:t>
      </w:r>
      <w:r>
        <w:rPr>
          <w:rtl/>
          <w:lang w:bidi="fa-IR"/>
        </w:rPr>
        <w:t>ک را از جانب پ</w:t>
      </w:r>
      <w:r w:rsidR="00873281">
        <w:rPr>
          <w:rtl/>
          <w:lang w:bidi="fa-IR"/>
        </w:rPr>
        <w:t>ی</w:t>
      </w:r>
      <w:r>
        <w:rPr>
          <w:rtl/>
          <w:lang w:bidi="fa-IR"/>
        </w:rPr>
        <w:t>ش رو و پشت سر و جانب راست و جانب چپ و بر بالا</w:t>
      </w:r>
      <w:r w:rsidR="00873281">
        <w:rPr>
          <w:rtl/>
          <w:lang w:bidi="fa-IR"/>
        </w:rPr>
        <w:t>ی</w:t>
      </w:r>
      <w:r>
        <w:rPr>
          <w:rtl/>
          <w:lang w:bidi="fa-IR"/>
        </w:rPr>
        <w:t xml:space="preserve"> سر و پا</w:t>
      </w:r>
      <w:r w:rsidR="00873281">
        <w:rPr>
          <w:rtl/>
          <w:lang w:bidi="fa-IR"/>
        </w:rPr>
        <w:t>یی</w:t>
      </w:r>
      <w:r>
        <w:rPr>
          <w:rtl/>
          <w:lang w:bidi="fa-IR"/>
        </w:rPr>
        <w:t>ن پا بخواند و در وقت داخل شدن خانه بگو</w:t>
      </w:r>
      <w:r w:rsidR="00873281">
        <w:rPr>
          <w:rtl/>
          <w:lang w:bidi="fa-IR"/>
        </w:rPr>
        <w:t>ی</w:t>
      </w:r>
      <w:r>
        <w:rPr>
          <w:rtl/>
          <w:lang w:bidi="fa-IR"/>
        </w:rPr>
        <w:t>د</w:t>
      </w:r>
      <w:r w:rsidR="00187BE4">
        <w:rPr>
          <w:rtl/>
          <w:lang w:bidi="fa-IR"/>
        </w:rPr>
        <w:t xml:space="preserve">: </w:t>
      </w:r>
      <w:r>
        <w:rPr>
          <w:rtl/>
          <w:lang w:bidi="fa-IR"/>
        </w:rPr>
        <w:t>«بِسْمِ اللَّهِ وَبِاللَّهِ اَشْهَدُ اَنْ لا اِله اِلّا اللَّهُ وَحْدَهُ لا شَر</w:t>
      </w:r>
      <w:r w:rsidR="00873281">
        <w:rPr>
          <w:rtl/>
          <w:lang w:bidi="fa-IR"/>
        </w:rPr>
        <w:t>ی</w:t>
      </w:r>
      <w:r>
        <w:rPr>
          <w:rtl/>
          <w:lang w:bidi="fa-IR"/>
        </w:rPr>
        <w:t>کَ لَهُ وَاَشْهَدُ اَنَّ مُحَمَّداً عَبْدُهُ وَرَسُولُهُ»</w:t>
      </w:r>
      <w:r w:rsidR="00187BE4">
        <w:rPr>
          <w:rtl/>
          <w:lang w:bidi="fa-IR"/>
        </w:rPr>
        <w:t xml:space="preserve">، </w:t>
      </w:r>
      <w:r>
        <w:rPr>
          <w:rtl/>
          <w:lang w:bidi="fa-IR"/>
        </w:rPr>
        <w:t>پس سلام بر اهل خانه بکند و اگر کس</w:t>
      </w:r>
      <w:r w:rsidR="00873281">
        <w:rPr>
          <w:rtl/>
          <w:lang w:bidi="fa-IR"/>
        </w:rPr>
        <w:t>ی</w:t>
      </w:r>
      <w:r>
        <w:rPr>
          <w:rtl/>
          <w:lang w:bidi="fa-IR"/>
        </w:rPr>
        <w:t xml:space="preserve"> در خانه نباشد</w:t>
      </w:r>
      <w:r w:rsidR="00187BE4">
        <w:rPr>
          <w:rtl/>
          <w:lang w:bidi="fa-IR"/>
        </w:rPr>
        <w:t xml:space="preserve">، </w:t>
      </w:r>
      <w:r>
        <w:rPr>
          <w:rtl/>
          <w:lang w:bidi="fa-IR"/>
        </w:rPr>
        <w:t>بعد از آن دعا بگو</w:t>
      </w:r>
      <w:r w:rsidR="00873281">
        <w:rPr>
          <w:rtl/>
          <w:lang w:bidi="fa-IR"/>
        </w:rPr>
        <w:t>ی</w:t>
      </w:r>
      <w:r>
        <w:rPr>
          <w:rtl/>
          <w:lang w:bidi="fa-IR"/>
        </w:rPr>
        <w:t>د</w:t>
      </w:r>
      <w:r w:rsidR="00187BE4">
        <w:rPr>
          <w:rtl/>
          <w:lang w:bidi="fa-IR"/>
        </w:rPr>
        <w:t xml:space="preserve">: </w:t>
      </w:r>
      <w:r>
        <w:rPr>
          <w:rtl/>
          <w:lang w:bidi="fa-IR"/>
        </w:rPr>
        <w:t>«اَلسَّلامُ عَل</w:t>
      </w:r>
      <w:r w:rsidR="00873281">
        <w:rPr>
          <w:rtl/>
          <w:lang w:bidi="fa-IR"/>
        </w:rPr>
        <w:t>ی</w:t>
      </w:r>
      <w:r>
        <w:rPr>
          <w:rtl/>
          <w:lang w:bidi="fa-IR"/>
        </w:rPr>
        <w:t xml:space="preserve"> مُحَمَّدِ بْنِ عَبْدِ اللَّهِ خاتَمِ النَّبِ</w:t>
      </w:r>
      <w:r w:rsidR="00873281">
        <w:rPr>
          <w:rtl/>
          <w:lang w:bidi="fa-IR"/>
        </w:rPr>
        <w:t>ی</w:t>
      </w:r>
      <w:r>
        <w:rPr>
          <w:rtl/>
          <w:lang w:bidi="fa-IR"/>
        </w:rPr>
        <w:t>نَ</w:t>
      </w:r>
      <w:r w:rsidR="00187BE4">
        <w:rPr>
          <w:rtl/>
          <w:lang w:bidi="fa-IR"/>
        </w:rPr>
        <w:t xml:space="preserve">، </w:t>
      </w:r>
      <w:r>
        <w:rPr>
          <w:rtl/>
          <w:lang w:bidi="fa-IR"/>
        </w:rPr>
        <w:t>السَّلامُ عَلَ</w:t>
      </w:r>
      <w:r w:rsidR="00873281">
        <w:rPr>
          <w:rtl/>
          <w:lang w:bidi="fa-IR"/>
        </w:rPr>
        <w:t>ی</w:t>
      </w:r>
      <w:r>
        <w:rPr>
          <w:rtl/>
          <w:lang w:bidi="fa-IR"/>
        </w:rPr>
        <w:t xml:space="preserve"> الاَئِمَّةِ الْهاد</w:t>
      </w:r>
      <w:r w:rsidR="00873281">
        <w:rPr>
          <w:rtl/>
          <w:lang w:bidi="fa-IR"/>
        </w:rPr>
        <w:t>ی</w:t>
      </w:r>
      <w:r>
        <w:rPr>
          <w:rtl/>
          <w:lang w:bidi="fa-IR"/>
        </w:rPr>
        <w:t>نَ الْمَهْدِ</w:t>
      </w:r>
      <w:r w:rsidR="00873281">
        <w:rPr>
          <w:rtl/>
          <w:lang w:bidi="fa-IR"/>
        </w:rPr>
        <w:t>یی</w:t>
      </w:r>
      <w:r>
        <w:rPr>
          <w:rtl/>
          <w:lang w:bidi="fa-IR"/>
        </w:rPr>
        <w:t>نَ</w:t>
      </w:r>
      <w:r w:rsidR="00187BE4">
        <w:rPr>
          <w:rtl/>
          <w:lang w:bidi="fa-IR"/>
        </w:rPr>
        <w:t xml:space="preserve">، </w:t>
      </w:r>
      <w:r>
        <w:rPr>
          <w:rtl/>
          <w:lang w:bidi="fa-IR"/>
        </w:rPr>
        <w:t>السَّلامُ عَلَ</w:t>
      </w:r>
      <w:r w:rsidR="00873281">
        <w:rPr>
          <w:rtl/>
          <w:lang w:bidi="fa-IR"/>
        </w:rPr>
        <w:t>ی</w:t>
      </w:r>
      <w:r>
        <w:rPr>
          <w:rtl/>
          <w:lang w:bidi="fa-IR"/>
        </w:rPr>
        <w:t>نا وَعَل</w:t>
      </w:r>
      <w:r w:rsidR="00873281">
        <w:rPr>
          <w:rtl/>
          <w:lang w:bidi="fa-IR"/>
        </w:rPr>
        <w:t>ی</w:t>
      </w:r>
      <w:r>
        <w:rPr>
          <w:rtl/>
          <w:lang w:bidi="fa-IR"/>
        </w:rPr>
        <w:t xml:space="preserve"> عِبادِ اللَّهِ الصّالِح</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ضامنم برا</w:t>
      </w:r>
      <w:r w:rsidR="00873281">
        <w:rPr>
          <w:rtl/>
          <w:lang w:bidi="fa-IR"/>
        </w:rPr>
        <w:t>ی</w:t>
      </w:r>
      <w:r>
        <w:rPr>
          <w:rtl/>
          <w:lang w:bidi="fa-IR"/>
        </w:rPr>
        <w:t xml:space="preserve"> کس</w:t>
      </w:r>
      <w:r w:rsidR="00873281">
        <w:rPr>
          <w:rtl/>
          <w:lang w:bidi="fa-IR"/>
        </w:rPr>
        <w:t>ی</w:t>
      </w:r>
      <w:r>
        <w:rPr>
          <w:rtl/>
          <w:lang w:bidi="fa-IR"/>
        </w:rPr>
        <w:t xml:space="preserve"> که تحت الحنک بسته باشد از خانه ب</w:t>
      </w:r>
      <w:r w:rsidR="00873281">
        <w:rPr>
          <w:rtl/>
          <w:lang w:bidi="fa-IR"/>
        </w:rPr>
        <w:t>ی</w:t>
      </w:r>
      <w:r>
        <w:rPr>
          <w:rtl/>
          <w:lang w:bidi="fa-IR"/>
        </w:rPr>
        <w:t>رون رود آن که سلامت به خانه برگردد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به طلب حاجت ب</w:t>
      </w:r>
      <w:r w:rsidR="00873281">
        <w:rPr>
          <w:rtl/>
          <w:lang w:bidi="fa-IR"/>
        </w:rPr>
        <w:t>ی</w:t>
      </w:r>
      <w:r>
        <w:rPr>
          <w:rtl/>
          <w:lang w:bidi="fa-IR"/>
        </w:rPr>
        <w:t>رون برو</w:t>
      </w:r>
      <w:r w:rsidR="00873281">
        <w:rPr>
          <w:rtl/>
          <w:lang w:bidi="fa-IR"/>
        </w:rPr>
        <w:t>ی</w:t>
      </w:r>
      <w:r>
        <w:rPr>
          <w:rtl/>
          <w:lang w:bidi="fa-IR"/>
        </w:rPr>
        <w:t>د</w:t>
      </w:r>
      <w:r w:rsidR="00187BE4">
        <w:rPr>
          <w:rtl/>
          <w:lang w:bidi="fa-IR"/>
        </w:rPr>
        <w:t xml:space="preserve">، </w:t>
      </w:r>
      <w:r>
        <w:rPr>
          <w:rtl/>
          <w:lang w:bidi="fa-IR"/>
        </w:rPr>
        <w:t>در روز برو</w:t>
      </w:r>
      <w:r w:rsidR="00873281">
        <w:rPr>
          <w:rtl/>
          <w:lang w:bidi="fa-IR"/>
        </w:rPr>
        <w:t>ی</w:t>
      </w:r>
      <w:r>
        <w:rPr>
          <w:rtl/>
          <w:lang w:bidi="fa-IR"/>
        </w:rPr>
        <w:t>د که در شب</w:t>
      </w:r>
      <w:r w:rsidR="00187BE4">
        <w:rPr>
          <w:rtl/>
          <w:lang w:bidi="fa-IR"/>
        </w:rPr>
        <w:t xml:space="preserve">، </w:t>
      </w:r>
      <w:r>
        <w:rPr>
          <w:rtl/>
          <w:lang w:bidi="fa-IR"/>
        </w:rPr>
        <w:t>حاجت برآورده نم</w:t>
      </w:r>
      <w:r w:rsidR="00873281">
        <w:rPr>
          <w:rtl/>
          <w:lang w:bidi="fa-IR"/>
        </w:rPr>
        <w:t xml:space="preserve">ی </w:t>
      </w:r>
      <w:r>
        <w:rPr>
          <w:rtl/>
          <w:lang w:bidi="fa-IR"/>
        </w:rPr>
        <w:t>شود</w:t>
      </w:r>
      <w:r w:rsidR="00187BE4">
        <w:rPr>
          <w:rtl/>
          <w:lang w:bidi="fa-IR"/>
        </w:rPr>
        <w:t xml:space="preserve">. </w:t>
      </w:r>
    </w:p>
    <w:p w:rsidR="00135251" w:rsidRDefault="008721C7" w:rsidP="00187BE4">
      <w:pPr>
        <w:pStyle w:val="Heading1Center"/>
        <w:rPr>
          <w:rtl/>
          <w:lang w:bidi="fa-IR"/>
        </w:rPr>
      </w:pPr>
      <w:r>
        <w:rPr>
          <w:rtl/>
          <w:lang w:bidi="fa-IR"/>
        </w:rPr>
        <w:br w:type="page"/>
      </w:r>
      <w:bookmarkStart w:id="172" w:name="_Toc425163037"/>
      <w:r>
        <w:rPr>
          <w:rtl/>
          <w:lang w:bidi="fa-IR"/>
        </w:rPr>
        <w:lastRenderedPageBreak/>
        <w:t>باب</w:t>
      </w:r>
      <w:r w:rsidR="00187BE4">
        <w:rPr>
          <w:rtl/>
          <w:lang w:bidi="fa-IR"/>
        </w:rPr>
        <w:t xml:space="preserve"> سیزدهم: آداب پیاده رفتن وسواره شدن وبازار رفتن و تجارت و زراعت نمودن و چهارپایان نگاه داشتن</w:t>
      </w:r>
      <w:bookmarkEnd w:id="172"/>
    </w:p>
    <w:p w:rsidR="00873281" w:rsidRDefault="00187BE4" w:rsidP="00187BE4">
      <w:pPr>
        <w:pStyle w:val="Heading2"/>
        <w:rPr>
          <w:rtl/>
          <w:lang w:bidi="fa-IR"/>
        </w:rPr>
      </w:pPr>
      <w:bookmarkStart w:id="173" w:name="_Toc425163038"/>
      <w:r>
        <w:rPr>
          <w:rtl/>
          <w:lang w:bidi="fa-IR"/>
        </w:rPr>
        <w:t>فصل اوّل: سوار شدن بر اسب و استر و الاغ و انواع هر یک</w:t>
      </w:r>
      <w:bookmarkEnd w:id="173"/>
      <w:r>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سعادت آدم</w:t>
      </w:r>
      <w:r w:rsidR="00873281">
        <w:rPr>
          <w:rtl/>
          <w:lang w:bidi="fa-IR"/>
        </w:rPr>
        <w:t>ی</w:t>
      </w:r>
      <w:r>
        <w:rPr>
          <w:rtl/>
          <w:lang w:bidi="fa-IR"/>
        </w:rPr>
        <w:t xml:space="preserve"> است که چهار پا</w:t>
      </w:r>
      <w:r w:rsidR="00873281">
        <w:rPr>
          <w:rtl/>
          <w:lang w:bidi="fa-IR"/>
        </w:rPr>
        <w:t>ی</w:t>
      </w:r>
      <w:r>
        <w:rPr>
          <w:rtl/>
          <w:lang w:bidi="fa-IR"/>
        </w:rPr>
        <w:t xml:space="preserve"> رهوار</w:t>
      </w:r>
      <w:r w:rsidR="00873281">
        <w:rPr>
          <w:rtl/>
          <w:lang w:bidi="fa-IR"/>
        </w:rPr>
        <w:t>ی</w:t>
      </w:r>
      <w:r>
        <w:rPr>
          <w:rtl/>
          <w:lang w:bidi="fa-IR"/>
        </w:rPr>
        <w:t xml:space="preserve"> داشته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چهار پا نگاهدار</w:t>
      </w:r>
      <w:r w:rsidR="00873281">
        <w:rPr>
          <w:rtl/>
          <w:lang w:bidi="fa-IR"/>
        </w:rPr>
        <w:t>ی</w:t>
      </w:r>
      <w:r>
        <w:rPr>
          <w:rtl/>
          <w:lang w:bidi="fa-IR"/>
        </w:rPr>
        <w:t>د که ز</w:t>
      </w:r>
      <w:r w:rsidR="00873281">
        <w:rPr>
          <w:rtl/>
          <w:lang w:bidi="fa-IR"/>
        </w:rPr>
        <w:t>ی</w:t>
      </w:r>
      <w:r>
        <w:rPr>
          <w:rtl/>
          <w:lang w:bidi="fa-IR"/>
        </w:rPr>
        <w:t>نت شماست و کارها</w:t>
      </w:r>
      <w:r w:rsidR="00873281">
        <w:rPr>
          <w:rtl/>
          <w:lang w:bidi="fa-IR"/>
        </w:rPr>
        <w:t>ی</w:t>
      </w:r>
      <w:r>
        <w:rPr>
          <w:rtl/>
          <w:lang w:bidi="fa-IR"/>
        </w:rPr>
        <w:t xml:space="preserve"> شما به آن ساخته م</w:t>
      </w:r>
      <w:r w:rsidR="00873281">
        <w:rPr>
          <w:rtl/>
          <w:lang w:bidi="fa-IR"/>
        </w:rPr>
        <w:t xml:space="preserve">ی </w:t>
      </w:r>
      <w:r>
        <w:rPr>
          <w:rtl/>
          <w:lang w:bidi="fa-IR"/>
        </w:rPr>
        <w:t>شود و روز</w:t>
      </w:r>
      <w:r w:rsidR="00873281">
        <w:rPr>
          <w:rtl/>
          <w:lang w:bidi="fa-IR"/>
        </w:rPr>
        <w:t xml:space="preserve">ی </w:t>
      </w:r>
      <w:r>
        <w:rPr>
          <w:rtl/>
          <w:lang w:bidi="fa-IR"/>
        </w:rPr>
        <w:t>اش بر خدا است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از بد</w:t>
      </w:r>
      <w:r w:rsidR="00873281">
        <w:rPr>
          <w:rtl/>
          <w:lang w:bidi="fa-IR"/>
        </w:rPr>
        <w:t>ی</w:t>
      </w:r>
      <w:r>
        <w:rPr>
          <w:rtl/>
          <w:lang w:bidi="fa-IR"/>
        </w:rPr>
        <w:t xml:space="preserve"> زندگان</w:t>
      </w:r>
      <w:r w:rsidR="00873281">
        <w:rPr>
          <w:rtl/>
          <w:lang w:bidi="fa-IR"/>
        </w:rPr>
        <w:t>ی</w:t>
      </w:r>
      <w:r>
        <w:rPr>
          <w:rtl/>
          <w:lang w:bidi="fa-IR"/>
        </w:rPr>
        <w:t xml:space="preserve"> است چهار پا</w:t>
      </w:r>
      <w:r w:rsidR="00873281">
        <w:rPr>
          <w:rtl/>
          <w:lang w:bidi="fa-IR"/>
        </w:rPr>
        <w:t>ی</w:t>
      </w:r>
      <w:r>
        <w:rPr>
          <w:rtl/>
          <w:lang w:bidi="fa-IR"/>
        </w:rPr>
        <w:t xml:space="preserve"> بد نگاه داشتن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هرکه چهار پا</w:t>
      </w:r>
      <w:r w:rsidR="00873281">
        <w:rPr>
          <w:rtl/>
          <w:lang w:bidi="fa-IR"/>
        </w:rPr>
        <w:t>یی</w:t>
      </w:r>
      <w:r>
        <w:rPr>
          <w:rtl/>
          <w:lang w:bidi="fa-IR"/>
        </w:rPr>
        <w:t xml:space="preserve"> بخرد سوار</w:t>
      </w:r>
      <w:r w:rsidR="00873281">
        <w:rPr>
          <w:rtl/>
          <w:lang w:bidi="fa-IR"/>
        </w:rPr>
        <w:t xml:space="preserve">ی </w:t>
      </w:r>
      <w:r>
        <w:rPr>
          <w:rtl/>
          <w:lang w:bidi="fa-IR"/>
        </w:rPr>
        <w:t>اش از اوست و روز</w:t>
      </w:r>
      <w:r w:rsidR="00873281">
        <w:rPr>
          <w:rtl/>
          <w:lang w:bidi="fa-IR"/>
        </w:rPr>
        <w:t xml:space="preserve">ی </w:t>
      </w:r>
      <w:r>
        <w:rPr>
          <w:rtl/>
          <w:lang w:bidi="fa-IR"/>
        </w:rPr>
        <w:t>اش بر خدا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سعادت مؤمن است که چهار پا</w:t>
      </w:r>
      <w:r w:rsidR="00873281">
        <w:rPr>
          <w:rtl/>
          <w:lang w:bidi="fa-IR"/>
        </w:rPr>
        <w:t>یی</w:t>
      </w:r>
      <w:r>
        <w:rPr>
          <w:rtl/>
          <w:lang w:bidi="fa-IR"/>
        </w:rPr>
        <w:t xml:space="preserve"> داشته باشد که برا</w:t>
      </w:r>
      <w:r w:rsidR="00873281">
        <w:rPr>
          <w:rtl/>
          <w:lang w:bidi="fa-IR"/>
        </w:rPr>
        <w:t>ی</w:t>
      </w:r>
      <w:r>
        <w:rPr>
          <w:rtl/>
          <w:lang w:bidi="fa-IR"/>
        </w:rPr>
        <w:t xml:space="preserve"> حوا</w:t>
      </w:r>
      <w:r w:rsidR="00873281">
        <w:rPr>
          <w:rtl/>
          <w:lang w:bidi="fa-IR"/>
        </w:rPr>
        <w:t>ی</w:t>
      </w:r>
      <w:r>
        <w:rPr>
          <w:rtl/>
          <w:lang w:bidi="fa-IR"/>
        </w:rPr>
        <w:t>ج خود و کارساز</w:t>
      </w:r>
      <w:r w:rsidR="00873281">
        <w:rPr>
          <w:rtl/>
          <w:lang w:bidi="fa-IR"/>
        </w:rPr>
        <w:t>ی</w:t>
      </w:r>
      <w:r>
        <w:rPr>
          <w:rtl/>
          <w:lang w:bidi="fa-IR"/>
        </w:rPr>
        <w:t xml:space="preserve"> برادران مؤمن بر آن سوار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 xml:space="preserve">آن حضرت فرمود به </w:t>
      </w:r>
      <w:r w:rsidR="00873281">
        <w:rPr>
          <w:rtl/>
          <w:lang w:bidi="fa-IR"/>
        </w:rPr>
        <w:t>ی</w:t>
      </w:r>
      <w:r>
        <w:rPr>
          <w:rtl/>
          <w:lang w:bidi="fa-IR"/>
        </w:rPr>
        <w:t xml:space="preserve">ونس بن </w:t>
      </w:r>
      <w:r w:rsidR="00873281">
        <w:rPr>
          <w:rtl/>
          <w:lang w:bidi="fa-IR"/>
        </w:rPr>
        <w:t>ی</w:t>
      </w:r>
      <w:r>
        <w:rPr>
          <w:rtl/>
          <w:lang w:bidi="fa-IR"/>
        </w:rPr>
        <w:t>عقوب که</w:t>
      </w:r>
      <w:r w:rsidR="00187BE4">
        <w:rPr>
          <w:rtl/>
          <w:lang w:bidi="fa-IR"/>
        </w:rPr>
        <w:t xml:space="preserve">، </w:t>
      </w:r>
      <w:r>
        <w:rPr>
          <w:rtl/>
          <w:lang w:bidi="fa-IR"/>
        </w:rPr>
        <w:t>الاغ</w:t>
      </w:r>
      <w:r w:rsidR="00873281">
        <w:rPr>
          <w:rtl/>
          <w:lang w:bidi="fa-IR"/>
        </w:rPr>
        <w:t>ی</w:t>
      </w:r>
      <w:r>
        <w:rPr>
          <w:rtl/>
          <w:lang w:bidi="fa-IR"/>
        </w:rPr>
        <w:t xml:space="preserve"> نگاهدار که بارت را بردارد</w:t>
      </w:r>
      <w:r w:rsidR="00187BE4">
        <w:rPr>
          <w:rtl/>
          <w:lang w:bidi="fa-IR"/>
        </w:rPr>
        <w:t xml:space="preserve">، </w:t>
      </w:r>
      <w:r>
        <w:rPr>
          <w:rtl/>
          <w:lang w:bidi="fa-IR"/>
        </w:rPr>
        <w:t>به درست</w:t>
      </w:r>
      <w:r w:rsidR="00873281">
        <w:rPr>
          <w:rtl/>
          <w:lang w:bidi="fa-IR"/>
        </w:rPr>
        <w:t xml:space="preserve">ی </w:t>
      </w:r>
      <w:r>
        <w:rPr>
          <w:rtl/>
          <w:lang w:bidi="fa-IR"/>
        </w:rPr>
        <w:t>که روز</w:t>
      </w:r>
      <w:r w:rsidR="00873281">
        <w:rPr>
          <w:rtl/>
          <w:lang w:bidi="fa-IR"/>
        </w:rPr>
        <w:t xml:space="preserve">ی </w:t>
      </w:r>
      <w:r>
        <w:rPr>
          <w:rtl/>
          <w:lang w:bidi="fa-IR"/>
        </w:rPr>
        <w:t>اش بر خداست</w:t>
      </w:r>
      <w:r w:rsidR="00187BE4">
        <w:rPr>
          <w:rtl/>
          <w:lang w:bidi="fa-IR"/>
        </w:rPr>
        <w:t xml:space="preserve">. </w:t>
      </w:r>
      <w:r>
        <w:rPr>
          <w:rtl/>
          <w:lang w:bidi="fa-IR"/>
        </w:rPr>
        <w:t>راو</w:t>
      </w:r>
      <w:r w:rsidR="00873281">
        <w:rPr>
          <w:rtl/>
          <w:lang w:bidi="fa-IR"/>
        </w:rPr>
        <w:t>ی</w:t>
      </w:r>
      <w:r>
        <w:rPr>
          <w:rtl/>
          <w:lang w:bidi="fa-IR"/>
        </w:rPr>
        <w:t xml:space="preserve"> گفت که الاغ</w:t>
      </w:r>
      <w:r w:rsidR="00873281">
        <w:rPr>
          <w:rtl/>
          <w:lang w:bidi="fa-IR"/>
        </w:rPr>
        <w:t>ی</w:t>
      </w:r>
      <w:r>
        <w:rPr>
          <w:rtl/>
          <w:lang w:bidi="fa-IR"/>
        </w:rPr>
        <w:t xml:space="preserve"> خر</w:t>
      </w:r>
      <w:r w:rsidR="00873281">
        <w:rPr>
          <w:rtl/>
          <w:lang w:bidi="fa-IR"/>
        </w:rPr>
        <w:t>ی</w:t>
      </w:r>
      <w:r>
        <w:rPr>
          <w:rtl/>
          <w:lang w:bidi="fa-IR"/>
        </w:rPr>
        <w:t>دم چون سه سال شد</w:t>
      </w:r>
      <w:r w:rsidR="00187BE4">
        <w:rPr>
          <w:rtl/>
          <w:lang w:bidi="fa-IR"/>
        </w:rPr>
        <w:t xml:space="preserve">، </w:t>
      </w:r>
      <w:r>
        <w:rPr>
          <w:rtl/>
          <w:lang w:bidi="fa-IR"/>
        </w:rPr>
        <w:t>حساب خرج خود کردم ه</w:t>
      </w:r>
      <w:r w:rsidR="00873281">
        <w:rPr>
          <w:rtl/>
          <w:lang w:bidi="fa-IR"/>
        </w:rPr>
        <w:t>ی</w:t>
      </w:r>
      <w:r>
        <w:rPr>
          <w:rtl/>
          <w:lang w:bidi="fa-IR"/>
        </w:rPr>
        <w:t>چ ز</w:t>
      </w:r>
      <w:r w:rsidR="00873281">
        <w:rPr>
          <w:rtl/>
          <w:lang w:bidi="fa-IR"/>
        </w:rPr>
        <w:t>ی</w:t>
      </w:r>
      <w:r>
        <w:rPr>
          <w:rtl/>
          <w:lang w:bidi="fa-IR"/>
        </w:rPr>
        <w:t>اده نشده بود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از ابن ط</w:t>
      </w:r>
      <w:r w:rsidR="00873281">
        <w:rPr>
          <w:rtl/>
          <w:lang w:bidi="fa-IR"/>
        </w:rPr>
        <w:t>ی</w:t>
      </w:r>
      <w:r>
        <w:rPr>
          <w:rtl/>
          <w:lang w:bidi="fa-IR"/>
        </w:rPr>
        <w:t>فور پرس</w:t>
      </w:r>
      <w:r w:rsidR="00873281">
        <w:rPr>
          <w:rtl/>
          <w:lang w:bidi="fa-IR"/>
        </w:rPr>
        <w:t>ی</w:t>
      </w:r>
      <w:r>
        <w:rPr>
          <w:rtl/>
          <w:lang w:bidi="fa-IR"/>
        </w:rPr>
        <w:t>دند</w:t>
      </w:r>
      <w:r w:rsidR="00187BE4">
        <w:rPr>
          <w:rtl/>
          <w:lang w:bidi="fa-IR"/>
        </w:rPr>
        <w:t xml:space="preserve">: </w:t>
      </w:r>
      <w:r>
        <w:rPr>
          <w:rtl/>
          <w:lang w:bidi="fa-IR"/>
        </w:rPr>
        <w:t>بر چه چ</w:t>
      </w:r>
      <w:r w:rsidR="00873281">
        <w:rPr>
          <w:rtl/>
          <w:lang w:bidi="fa-IR"/>
        </w:rPr>
        <w:t>ی</w:t>
      </w:r>
      <w:r>
        <w:rPr>
          <w:rtl/>
          <w:lang w:bidi="fa-IR"/>
        </w:rPr>
        <w:t>ز سوار م</w:t>
      </w:r>
      <w:r w:rsidR="00873281">
        <w:rPr>
          <w:rtl/>
          <w:lang w:bidi="fa-IR"/>
        </w:rPr>
        <w:t xml:space="preserve">ی </w:t>
      </w:r>
      <w:r>
        <w:rPr>
          <w:rtl/>
          <w:lang w:bidi="fa-IR"/>
        </w:rPr>
        <w:t>شو</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بر الاغ</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به چند خر</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س</w:t>
      </w:r>
      <w:r w:rsidR="00873281">
        <w:rPr>
          <w:rtl/>
          <w:lang w:bidi="fa-IR"/>
        </w:rPr>
        <w:t>ی</w:t>
      </w:r>
      <w:r>
        <w:rPr>
          <w:rtl/>
          <w:lang w:bidi="fa-IR"/>
        </w:rPr>
        <w:t>زده اشرف</w:t>
      </w:r>
      <w:r w:rsidR="00873281">
        <w:rPr>
          <w:rtl/>
          <w:lang w:bidi="fa-IR"/>
        </w:rPr>
        <w:t>ی</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اسراف است که الاغ</w:t>
      </w:r>
      <w:r w:rsidR="00873281">
        <w:rPr>
          <w:rtl/>
          <w:lang w:bidi="fa-IR"/>
        </w:rPr>
        <w:t>ی</w:t>
      </w:r>
      <w:r>
        <w:rPr>
          <w:rtl/>
          <w:lang w:bidi="fa-IR"/>
        </w:rPr>
        <w:t xml:space="preserve"> بخر</w:t>
      </w:r>
      <w:r w:rsidR="00873281">
        <w:rPr>
          <w:rtl/>
          <w:lang w:bidi="fa-IR"/>
        </w:rPr>
        <w:t>ی</w:t>
      </w:r>
      <w:r>
        <w:rPr>
          <w:rtl/>
          <w:lang w:bidi="fa-IR"/>
        </w:rPr>
        <w:t xml:space="preserve"> به ا</w:t>
      </w:r>
      <w:r w:rsidR="00873281">
        <w:rPr>
          <w:rtl/>
          <w:lang w:bidi="fa-IR"/>
        </w:rPr>
        <w:t>ی</w:t>
      </w:r>
      <w:r>
        <w:rPr>
          <w:rtl/>
          <w:lang w:bidi="fa-IR"/>
        </w:rPr>
        <w:t>ن ق</w:t>
      </w:r>
      <w:r w:rsidR="00873281">
        <w:rPr>
          <w:rtl/>
          <w:lang w:bidi="fa-IR"/>
        </w:rPr>
        <w:t>ی</w:t>
      </w:r>
      <w:r>
        <w:rPr>
          <w:rtl/>
          <w:lang w:bidi="fa-IR"/>
        </w:rPr>
        <w:t xml:space="preserve">مت و </w:t>
      </w:r>
      <w:r w:rsidR="00873281">
        <w:rPr>
          <w:rtl/>
          <w:lang w:bidi="fa-IR"/>
        </w:rPr>
        <w:t>ی</w:t>
      </w:r>
      <w:r>
        <w:rPr>
          <w:rtl/>
          <w:lang w:bidi="fa-IR"/>
        </w:rPr>
        <w:t>ابو</w:t>
      </w:r>
      <w:r w:rsidR="00873281">
        <w:rPr>
          <w:rtl/>
          <w:lang w:bidi="fa-IR"/>
        </w:rPr>
        <w:t>یی</w:t>
      </w:r>
      <w:r>
        <w:rPr>
          <w:rtl/>
          <w:lang w:bidi="fa-IR"/>
        </w:rPr>
        <w:t xml:space="preserve"> نخر</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 xml:space="preserve">خرج </w:t>
      </w:r>
      <w:r w:rsidR="00873281">
        <w:rPr>
          <w:rtl/>
          <w:lang w:bidi="fa-IR"/>
        </w:rPr>
        <w:t>ی</w:t>
      </w:r>
      <w:r>
        <w:rPr>
          <w:rtl/>
          <w:lang w:bidi="fa-IR"/>
        </w:rPr>
        <w:t>ابو ب</w:t>
      </w:r>
      <w:r w:rsidR="00873281">
        <w:rPr>
          <w:rtl/>
          <w:lang w:bidi="fa-IR"/>
        </w:rPr>
        <w:t>ی</w:t>
      </w:r>
      <w:r>
        <w:rPr>
          <w:rtl/>
          <w:lang w:bidi="fa-IR"/>
        </w:rPr>
        <w:t>شتر است</w:t>
      </w:r>
      <w:r w:rsidR="00187BE4">
        <w:rPr>
          <w:rtl/>
          <w:lang w:bidi="fa-IR"/>
        </w:rPr>
        <w:t xml:space="preserve">. </w:t>
      </w:r>
      <w:r>
        <w:rPr>
          <w:rtl/>
          <w:lang w:bidi="fa-IR"/>
        </w:rPr>
        <w:t>فرمود</w:t>
      </w:r>
      <w:r w:rsidR="00187BE4">
        <w:rPr>
          <w:rtl/>
          <w:lang w:bidi="fa-IR"/>
        </w:rPr>
        <w:t xml:space="preserve">: </w:t>
      </w:r>
      <w:r>
        <w:rPr>
          <w:rtl/>
          <w:lang w:bidi="fa-IR"/>
        </w:rPr>
        <w:t>آن کس</w:t>
      </w:r>
      <w:r w:rsidR="00873281">
        <w:rPr>
          <w:rtl/>
          <w:lang w:bidi="fa-IR"/>
        </w:rPr>
        <w:t>ی</w:t>
      </w:r>
      <w:r>
        <w:rPr>
          <w:rtl/>
          <w:lang w:bidi="fa-IR"/>
        </w:rPr>
        <w:t xml:space="preserve"> که خرج الاغ را م</w:t>
      </w:r>
      <w:r w:rsidR="00873281">
        <w:rPr>
          <w:rtl/>
          <w:lang w:bidi="fa-IR"/>
        </w:rPr>
        <w:t xml:space="preserve">ی </w:t>
      </w:r>
      <w:r>
        <w:rPr>
          <w:rtl/>
          <w:lang w:bidi="fa-IR"/>
        </w:rPr>
        <w:t xml:space="preserve">رساند خرج </w:t>
      </w:r>
      <w:r w:rsidR="00873281">
        <w:rPr>
          <w:rtl/>
          <w:lang w:bidi="fa-IR"/>
        </w:rPr>
        <w:t>ی</w:t>
      </w:r>
      <w:r>
        <w:rPr>
          <w:rtl/>
          <w:lang w:bidi="fa-IR"/>
        </w:rPr>
        <w:t>ابو را هم م</w:t>
      </w:r>
      <w:r w:rsidR="00873281">
        <w:rPr>
          <w:rtl/>
          <w:lang w:bidi="fa-IR"/>
        </w:rPr>
        <w:t xml:space="preserve">ی </w:t>
      </w:r>
      <w:r>
        <w:rPr>
          <w:rtl/>
          <w:lang w:bidi="fa-IR"/>
        </w:rPr>
        <w:t>رساند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هرکه اسب نگاه دارد و انتظار </w:t>
      </w:r>
      <w:r>
        <w:rPr>
          <w:rtl/>
          <w:lang w:bidi="fa-IR"/>
        </w:rPr>
        <w:lastRenderedPageBreak/>
        <w:t>خروج ما اهل ب</w:t>
      </w:r>
      <w:r w:rsidR="00873281">
        <w:rPr>
          <w:rtl/>
          <w:lang w:bidi="fa-IR"/>
        </w:rPr>
        <w:t>ی</w:t>
      </w:r>
      <w:r>
        <w:rPr>
          <w:rtl/>
          <w:lang w:bidi="fa-IR"/>
        </w:rPr>
        <w:t>ت بکشد و دشمن ما را به خشم آورد به نگاه داشتن آن اسب</w:t>
      </w:r>
      <w:r w:rsidR="00187BE4">
        <w:rPr>
          <w:rtl/>
          <w:lang w:bidi="fa-IR"/>
        </w:rPr>
        <w:t xml:space="preserve">، </w:t>
      </w:r>
      <w:r>
        <w:rPr>
          <w:rtl/>
          <w:lang w:bidi="fa-IR"/>
        </w:rPr>
        <w:t>حق تعال</w:t>
      </w:r>
      <w:r w:rsidR="00873281">
        <w:rPr>
          <w:rtl/>
          <w:lang w:bidi="fa-IR"/>
        </w:rPr>
        <w:t>ی</w:t>
      </w:r>
      <w:r>
        <w:rPr>
          <w:rtl/>
          <w:lang w:bidi="fa-IR"/>
        </w:rPr>
        <w:t xml:space="preserve"> روز</w:t>
      </w:r>
      <w:r w:rsidR="00873281">
        <w:rPr>
          <w:rtl/>
          <w:lang w:bidi="fa-IR"/>
        </w:rPr>
        <w:t xml:space="preserve">ی </w:t>
      </w:r>
      <w:r>
        <w:rPr>
          <w:rtl/>
          <w:lang w:bidi="fa-IR"/>
        </w:rPr>
        <w:t>اش را برساند و س</w:t>
      </w:r>
      <w:r w:rsidR="00873281">
        <w:rPr>
          <w:rtl/>
          <w:lang w:bidi="fa-IR"/>
        </w:rPr>
        <w:t>ی</w:t>
      </w:r>
      <w:r>
        <w:rPr>
          <w:rtl/>
          <w:lang w:bidi="fa-IR"/>
        </w:rPr>
        <w:t>نه</w:t>
      </w:r>
      <w:r w:rsidR="00873281">
        <w:rPr>
          <w:rtl/>
          <w:lang w:bidi="fa-IR"/>
        </w:rPr>
        <w:t xml:space="preserve"> </w:t>
      </w:r>
      <w:r>
        <w:rPr>
          <w:rtl/>
          <w:lang w:bidi="fa-IR"/>
        </w:rPr>
        <w:t>اش را گشاده گرداند و آرزوها</w:t>
      </w:r>
      <w:r w:rsidR="00873281">
        <w:rPr>
          <w:rtl/>
          <w:lang w:bidi="fa-IR"/>
        </w:rPr>
        <w:t>ی</w:t>
      </w:r>
      <w:r>
        <w:rPr>
          <w:rtl/>
          <w:lang w:bidi="fa-IR"/>
        </w:rPr>
        <w:t xml:space="preserve">ش را برآورد و </w:t>
      </w:r>
      <w:r w:rsidR="00873281">
        <w:rPr>
          <w:rtl/>
          <w:lang w:bidi="fa-IR"/>
        </w:rPr>
        <w:t>ی</w:t>
      </w:r>
      <w:r>
        <w:rPr>
          <w:rtl/>
          <w:lang w:bidi="fa-IR"/>
        </w:rPr>
        <w:t>اور او است بر حوا</w:t>
      </w:r>
      <w:r w:rsidR="00873281">
        <w:rPr>
          <w:rtl/>
          <w:lang w:bidi="fa-IR"/>
        </w:rPr>
        <w:t>ی</w:t>
      </w:r>
      <w:r>
        <w:rPr>
          <w:rtl/>
          <w:lang w:bidi="fa-IR"/>
        </w:rPr>
        <w:t>ج</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روز</w:t>
      </w:r>
      <w:r w:rsidR="00873281">
        <w:rPr>
          <w:rtl/>
          <w:lang w:bidi="fa-IR"/>
        </w:rPr>
        <w:t>ی</w:t>
      </w:r>
      <w:r>
        <w:rPr>
          <w:rtl/>
          <w:lang w:bidi="fa-IR"/>
        </w:rPr>
        <w:t xml:space="preserve">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بر استر</w:t>
      </w:r>
      <w:r w:rsidR="00873281">
        <w:rPr>
          <w:rtl/>
          <w:lang w:bidi="fa-IR"/>
        </w:rPr>
        <w:t>ی</w:t>
      </w:r>
      <w:r>
        <w:rPr>
          <w:rtl/>
          <w:lang w:bidi="fa-IR"/>
        </w:rPr>
        <w:t xml:space="preserve"> سوار شدند شخص</w:t>
      </w:r>
      <w:r w:rsidR="00873281">
        <w:rPr>
          <w:rtl/>
          <w:lang w:bidi="fa-IR"/>
        </w:rPr>
        <w:t>ی</w:t>
      </w:r>
      <w:r>
        <w:rPr>
          <w:rtl/>
          <w:lang w:bidi="fa-IR"/>
        </w:rPr>
        <w:t xml:space="preserve"> از مخالفان گفت که ا</w:t>
      </w:r>
      <w:r w:rsidR="00873281">
        <w:rPr>
          <w:rtl/>
          <w:lang w:bidi="fa-IR"/>
        </w:rPr>
        <w:t>ی</w:t>
      </w:r>
      <w:r>
        <w:rPr>
          <w:rtl/>
          <w:lang w:bidi="fa-IR"/>
        </w:rPr>
        <w:t>ن چه چهار پاست که سوار شده</w:t>
      </w:r>
      <w:r w:rsidR="00873281">
        <w:rPr>
          <w:rtl/>
          <w:lang w:bidi="fa-IR"/>
        </w:rPr>
        <w:t xml:space="preserve"> </w:t>
      </w:r>
      <w:r>
        <w:rPr>
          <w:rtl/>
          <w:lang w:bidi="fa-IR"/>
        </w:rPr>
        <w:t>ا</w:t>
      </w:r>
      <w:r w:rsidR="00873281">
        <w:rPr>
          <w:rtl/>
          <w:lang w:bidi="fa-IR"/>
        </w:rPr>
        <w:t>ی</w:t>
      </w:r>
      <w:r>
        <w:rPr>
          <w:rtl/>
          <w:lang w:bidi="fa-IR"/>
        </w:rPr>
        <w:t xml:space="preserve"> که از پ</w:t>
      </w:r>
      <w:r w:rsidR="00873281">
        <w:rPr>
          <w:rtl/>
          <w:lang w:bidi="fa-IR"/>
        </w:rPr>
        <w:t>ی</w:t>
      </w:r>
      <w:r>
        <w:rPr>
          <w:rtl/>
          <w:lang w:bidi="fa-IR"/>
        </w:rPr>
        <w:t xml:space="preserve"> دشمن نم</w:t>
      </w:r>
      <w:r w:rsidR="00873281">
        <w:rPr>
          <w:rtl/>
          <w:lang w:bidi="fa-IR"/>
        </w:rPr>
        <w:t xml:space="preserve">ی </w:t>
      </w:r>
      <w:r>
        <w:rPr>
          <w:rtl/>
          <w:lang w:bidi="fa-IR"/>
        </w:rPr>
        <w:t>توان دواند و بر رو</w:t>
      </w:r>
      <w:r w:rsidR="00873281">
        <w:rPr>
          <w:rtl/>
          <w:lang w:bidi="fa-IR"/>
        </w:rPr>
        <w:t>ی</w:t>
      </w:r>
      <w:r>
        <w:rPr>
          <w:rtl/>
          <w:lang w:bidi="fa-IR"/>
        </w:rPr>
        <w:t xml:space="preserve"> آن جنگ نم</w:t>
      </w:r>
      <w:r w:rsidR="00873281">
        <w:rPr>
          <w:rtl/>
          <w:lang w:bidi="fa-IR"/>
        </w:rPr>
        <w:t xml:space="preserve">ی </w:t>
      </w:r>
      <w:r>
        <w:rPr>
          <w:rtl/>
          <w:lang w:bidi="fa-IR"/>
        </w:rPr>
        <w:t>توان کرد</w:t>
      </w:r>
      <w:r w:rsidR="00187BE4">
        <w:rPr>
          <w:rtl/>
          <w:lang w:bidi="fa-IR"/>
        </w:rPr>
        <w:t xml:space="preserve">؟ </w:t>
      </w:r>
      <w:r>
        <w:rPr>
          <w:rtl/>
          <w:lang w:bidi="fa-IR"/>
        </w:rPr>
        <w:t>حضرت فرمود</w:t>
      </w:r>
      <w:r w:rsidR="00187BE4">
        <w:rPr>
          <w:rtl/>
          <w:lang w:bidi="fa-IR"/>
        </w:rPr>
        <w:t xml:space="preserve">: </w:t>
      </w:r>
      <w:r>
        <w:rPr>
          <w:rtl/>
          <w:lang w:bidi="fa-IR"/>
        </w:rPr>
        <w:t>رفعت و سرافراز</w:t>
      </w:r>
      <w:r w:rsidR="00873281">
        <w:rPr>
          <w:rtl/>
          <w:lang w:bidi="fa-IR"/>
        </w:rPr>
        <w:t>ی</w:t>
      </w:r>
      <w:r>
        <w:rPr>
          <w:rtl/>
          <w:lang w:bidi="fa-IR"/>
        </w:rPr>
        <w:t xml:space="preserve"> اسب را ندارد و مذلت الاغ را ندارد و بهتر</w:t>
      </w:r>
      <w:r w:rsidR="00873281">
        <w:rPr>
          <w:rtl/>
          <w:lang w:bidi="fa-IR"/>
        </w:rPr>
        <w:t>ی</w:t>
      </w:r>
      <w:r>
        <w:rPr>
          <w:rtl/>
          <w:lang w:bidi="fa-IR"/>
        </w:rPr>
        <w:t>ن امور وسط آن</w:t>
      </w:r>
      <w:r w:rsidR="00873281">
        <w:rPr>
          <w:rtl/>
          <w:lang w:bidi="fa-IR"/>
        </w:rPr>
        <w:t xml:space="preserve"> </w:t>
      </w:r>
      <w:r>
        <w:rPr>
          <w:rtl/>
          <w:lang w:bidi="fa-IR"/>
        </w:rPr>
        <w:t>هاست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جناب منقول است</w:t>
      </w:r>
      <w:r w:rsidR="00187BE4">
        <w:rPr>
          <w:rtl/>
          <w:lang w:bidi="fa-IR"/>
        </w:rPr>
        <w:t xml:space="preserve">: </w:t>
      </w:r>
      <w:r>
        <w:rPr>
          <w:rtl/>
          <w:lang w:bidi="fa-IR"/>
        </w:rPr>
        <w:t>هرکه ببندد اسب پدر و مادر عرب</w:t>
      </w:r>
      <w:r w:rsidR="00873281">
        <w:rPr>
          <w:rtl/>
          <w:lang w:bidi="fa-IR"/>
        </w:rPr>
        <w:t>ی</w:t>
      </w:r>
      <w:r w:rsidR="00187BE4">
        <w:rPr>
          <w:rtl/>
          <w:lang w:bidi="fa-IR"/>
        </w:rPr>
        <w:t xml:space="preserve">، </w:t>
      </w:r>
      <w:r>
        <w:rPr>
          <w:rtl/>
          <w:lang w:bidi="fa-IR"/>
        </w:rPr>
        <w:t xml:space="preserve">هر روز از نامه عمل او سه گناه محو شود و </w:t>
      </w:r>
      <w:r w:rsidR="00873281">
        <w:rPr>
          <w:rtl/>
          <w:lang w:bidi="fa-IR"/>
        </w:rPr>
        <w:t>ی</w:t>
      </w:r>
      <w:r>
        <w:rPr>
          <w:rtl/>
          <w:lang w:bidi="fa-IR"/>
        </w:rPr>
        <w:t>ازده حسنه نوشته شود و هرکه اسب</w:t>
      </w:r>
      <w:r w:rsidR="00873281">
        <w:rPr>
          <w:rtl/>
          <w:lang w:bidi="fa-IR"/>
        </w:rPr>
        <w:t>ی</w:t>
      </w:r>
      <w:r>
        <w:rPr>
          <w:rtl/>
          <w:lang w:bidi="fa-IR"/>
        </w:rPr>
        <w:t xml:space="preserve"> ببندد که </w:t>
      </w:r>
      <w:r w:rsidR="00873281">
        <w:rPr>
          <w:rtl/>
          <w:lang w:bidi="fa-IR"/>
        </w:rPr>
        <w:t>ی</w:t>
      </w:r>
      <w:r>
        <w:rPr>
          <w:rtl/>
          <w:lang w:bidi="fa-IR"/>
        </w:rPr>
        <w:t>ک</w:t>
      </w:r>
      <w:r w:rsidR="00873281">
        <w:rPr>
          <w:rtl/>
          <w:lang w:bidi="fa-IR"/>
        </w:rPr>
        <w:t>ی</w:t>
      </w:r>
      <w:r>
        <w:rPr>
          <w:rtl/>
          <w:lang w:bidi="fa-IR"/>
        </w:rPr>
        <w:t xml:space="preserve"> از پدر و مادرش غ</w:t>
      </w:r>
      <w:r w:rsidR="00873281">
        <w:rPr>
          <w:rtl/>
          <w:lang w:bidi="fa-IR"/>
        </w:rPr>
        <w:t>ی</w:t>
      </w:r>
      <w:r>
        <w:rPr>
          <w:rtl/>
          <w:lang w:bidi="fa-IR"/>
        </w:rPr>
        <w:t>ر عرب</w:t>
      </w:r>
      <w:r w:rsidR="00873281">
        <w:rPr>
          <w:rtl/>
          <w:lang w:bidi="fa-IR"/>
        </w:rPr>
        <w:t>ی</w:t>
      </w:r>
      <w:r>
        <w:rPr>
          <w:rtl/>
          <w:lang w:bidi="fa-IR"/>
        </w:rPr>
        <w:t xml:space="preserve"> باشند</w:t>
      </w:r>
      <w:r w:rsidR="00187BE4">
        <w:rPr>
          <w:rtl/>
          <w:lang w:bidi="fa-IR"/>
        </w:rPr>
        <w:t xml:space="preserve">، </w:t>
      </w:r>
      <w:r>
        <w:rPr>
          <w:rtl/>
          <w:lang w:bidi="fa-IR"/>
        </w:rPr>
        <w:t>هر روز از نامه عمل او دو گناه محو شود و هفت حسنه برا</w:t>
      </w:r>
      <w:r w:rsidR="00873281">
        <w:rPr>
          <w:rtl/>
          <w:lang w:bidi="fa-IR"/>
        </w:rPr>
        <w:t>ی</w:t>
      </w:r>
      <w:r>
        <w:rPr>
          <w:rtl/>
          <w:lang w:bidi="fa-IR"/>
        </w:rPr>
        <w:t xml:space="preserve"> او نوشته شود و هرکه </w:t>
      </w:r>
      <w:r w:rsidR="00873281">
        <w:rPr>
          <w:rtl/>
          <w:lang w:bidi="fa-IR"/>
        </w:rPr>
        <w:t>ی</w:t>
      </w:r>
      <w:r>
        <w:rPr>
          <w:rtl/>
          <w:lang w:bidi="fa-IR"/>
        </w:rPr>
        <w:t>ابو</w:t>
      </w:r>
      <w:r w:rsidR="00873281">
        <w:rPr>
          <w:rtl/>
          <w:lang w:bidi="fa-IR"/>
        </w:rPr>
        <w:t>یی</w:t>
      </w:r>
      <w:r>
        <w:rPr>
          <w:rtl/>
          <w:lang w:bidi="fa-IR"/>
        </w:rPr>
        <w:t xml:space="preserve"> ببندد برا</w:t>
      </w:r>
      <w:r w:rsidR="00873281">
        <w:rPr>
          <w:rtl/>
          <w:lang w:bidi="fa-IR"/>
        </w:rPr>
        <w:t>ی</w:t>
      </w:r>
      <w:r>
        <w:rPr>
          <w:rtl/>
          <w:lang w:bidi="fa-IR"/>
        </w:rPr>
        <w:t xml:space="preserve"> ز</w:t>
      </w:r>
      <w:r w:rsidR="00873281">
        <w:rPr>
          <w:rtl/>
          <w:lang w:bidi="fa-IR"/>
        </w:rPr>
        <w:t>ی</w:t>
      </w:r>
      <w:r>
        <w:rPr>
          <w:rtl/>
          <w:lang w:bidi="fa-IR"/>
        </w:rPr>
        <w:t>نت خود و برآوردن کارها</w:t>
      </w:r>
      <w:r w:rsidR="00873281">
        <w:rPr>
          <w:rtl/>
          <w:lang w:bidi="fa-IR"/>
        </w:rPr>
        <w:t>ی</w:t>
      </w:r>
      <w:r>
        <w:rPr>
          <w:rtl/>
          <w:lang w:bidi="fa-IR"/>
        </w:rPr>
        <w:t xml:space="preserve"> خود </w:t>
      </w:r>
      <w:r w:rsidR="00873281">
        <w:rPr>
          <w:rtl/>
          <w:lang w:bidi="fa-IR"/>
        </w:rPr>
        <w:t>ی</w:t>
      </w:r>
      <w:r>
        <w:rPr>
          <w:rtl/>
          <w:lang w:bidi="fa-IR"/>
        </w:rPr>
        <w:t>ا دفع دشمن خود</w:t>
      </w:r>
      <w:r w:rsidR="00187BE4">
        <w:rPr>
          <w:rtl/>
          <w:lang w:bidi="fa-IR"/>
        </w:rPr>
        <w:t xml:space="preserve">، </w:t>
      </w:r>
      <w:r>
        <w:rPr>
          <w:rtl/>
          <w:lang w:bidi="fa-IR"/>
        </w:rPr>
        <w:t xml:space="preserve">هر روز </w:t>
      </w:r>
      <w:r w:rsidR="00873281">
        <w:rPr>
          <w:rtl/>
          <w:lang w:bidi="fa-IR"/>
        </w:rPr>
        <w:t>ی</w:t>
      </w:r>
      <w:r>
        <w:rPr>
          <w:rtl/>
          <w:lang w:bidi="fa-IR"/>
        </w:rPr>
        <w:t>ک گناه از نامه عملش محو شود و شش حسنه برا</w:t>
      </w:r>
      <w:r w:rsidR="00873281">
        <w:rPr>
          <w:rtl/>
          <w:lang w:bidi="fa-IR"/>
        </w:rPr>
        <w:t>ی</w:t>
      </w:r>
      <w:r>
        <w:rPr>
          <w:rtl/>
          <w:lang w:bidi="fa-IR"/>
        </w:rPr>
        <w:t xml:space="preserve"> او نوشته 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ات معتبره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خ</w:t>
      </w:r>
      <w:r w:rsidR="00873281">
        <w:rPr>
          <w:rtl/>
          <w:lang w:bidi="fa-IR"/>
        </w:rPr>
        <w:t>ی</w:t>
      </w:r>
      <w:r>
        <w:rPr>
          <w:rtl/>
          <w:lang w:bidi="fa-IR"/>
        </w:rPr>
        <w:t>ر و ن</w:t>
      </w:r>
      <w:r w:rsidR="00873281">
        <w:rPr>
          <w:rtl/>
          <w:lang w:bidi="fa-IR"/>
        </w:rPr>
        <w:t>ی</w:t>
      </w:r>
      <w:r>
        <w:rPr>
          <w:rtl/>
          <w:lang w:bidi="fa-IR"/>
        </w:rPr>
        <w:t>ک</w:t>
      </w:r>
      <w:r w:rsidR="00873281">
        <w:rPr>
          <w:rtl/>
          <w:lang w:bidi="fa-IR"/>
        </w:rPr>
        <w:t>ی</w:t>
      </w:r>
      <w:r>
        <w:rPr>
          <w:rtl/>
          <w:lang w:bidi="fa-IR"/>
        </w:rPr>
        <w:t xml:space="preserve"> بر پ</w:t>
      </w:r>
      <w:r w:rsidR="00873281">
        <w:rPr>
          <w:rtl/>
          <w:lang w:bidi="fa-IR"/>
        </w:rPr>
        <w:t>ی</w:t>
      </w:r>
      <w:r>
        <w:rPr>
          <w:rtl/>
          <w:lang w:bidi="fa-IR"/>
        </w:rPr>
        <w:t>شان</w:t>
      </w:r>
      <w:r w:rsidR="00873281">
        <w:rPr>
          <w:rtl/>
          <w:lang w:bidi="fa-IR"/>
        </w:rPr>
        <w:t>ی</w:t>
      </w:r>
      <w:r>
        <w:rPr>
          <w:rtl/>
          <w:lang w:bidi="fa-IR"/>
        </w:rPr>
        <w:t xml:space="preserve"> اسبان بسته است تا روز ق</w:t>
      </w:r>
      <w:r w:rsidR="00873281">
        <w:rPr>
          <w:rtl/>
          <w:lang w:bidi="fa-IR"/>
        </w:rPr>
        <w:t>ی</w:t>
      </w:r>
      <w:r>
        <w:rPr>
          <w:rtl/>
          <w:lang w:bidi="fa-IR"/>
        </w:rPr>
        <w:t>امت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نگاه دارد اسب سرخ مو</w:t>
      </w:r>
      <w:r w:rsidR="00873281">
        <w:rPr>
          <w:rtl/>
          <w:lang w:bidi="fa-IR"/>
        </w:rPr>
        <w:t>یی</w:t>
      </w:r>
      <w:r>
        <w:rPr>
          <w:rtl/>
          <w:lang w:bidi="fa-IR"/>
        </w:rPr>
        <w:t xml:space="preserve"> که در پ</w:t>
      </w:r>
      <w:r w:rsidR="00873281">
        <w:rPr>
          <w:rtl/>
          <w:lang w:bidi="fa-IR"/>
        </w:rPr>
        <w:t>ی</w:t>
      </w:r>
      <w:r>
        <w:rPr>
          <w:rtl/>
          <w:lang w:bidi="fa-IR"/>
        </w:rPr>
        <w:t>شان</w:t>
      </w:r>
      <w:r w:rsidR="00873281">
        <w:rPr>
          <w:rtl/>
          <w:lang w:bidi="fa-IR"/>
        </w:rPr>
        <w:t xml:space="preserve">ی </w:t>
      </w:r>
      <w:r>
        <w:rPr>
          <w:rtl/>
          <w:lang w:bidi="fa-IR"/>
        </w:rPr>
        <w:t>اش سف</w:t>
      </w:r>
      <w:r w:rsidR="00873281">
        <w:rPr>
          <w:rtl/>
          <w:lang w:bidi="fa-IR"/>
        </w:rPr>
        <w:t>ی</w:t>
      </w:r>
      <w:r>
        <w:rPr>
          <w:rtl/>
          <w:lang w:bidi="fa-IR"/>
        </w:rPr>
        <w:t>د</w:t>
      </w:r>
      <w:r w:rsidR="00873281">
        <w:rPr>
          <w:rtl/>
          <w:lang w:bidi="fa-IR"/>
        </w:rPr>
        <w:t>ی</w:t>
      </w:r>
      <w:r>
        <w:rPr>
          <w:rtl/>
          <w:lang w:bidi="fa-IR"/>
        </w:rPr>
        <w:t xml:space="preserve"> بس</w:t>
      </w:r>
      <w:r w:rsidR="00873281">
        <w:rPr>
          <w:rtl/>
          <w:lang w:bidi="fa-IR"/>
        </w:rPr>
        <w:t>ی</w:t>
      </w:r>
      <w:r>
        <w:rPr>
          <w:rtl/>
          <w:lang w:bidi="fa-IR"/>
        </w:rPr>
        <w:t xml:space="preserve">ار </w:t>
      </w:r>
      <w:r w:rsidR="00873281">
        <w:rPr>
          <w:rtl/>
          <w:lang w:bidi="fa-IR"/>
        </w:rPr>
        <w:t>ی</w:t>
      </w:r>
      <w:r>
        <w:rPr>
          <w:rtl/>
          <w:lang w:bidi="fa-IR"/>
        </w:rPr>
        <w:t>ا کم</w:t>
      </w:r>
      <w:r w:rsidR="00873281">
        <w:rPr>
          <w:rtl/>
          <w:lang w:bidi="fa-IR"/>
        </w:rPr>
        <w:t>ی</w:t>
      </w:r>
      <w:r>
        <w:rPr>
          <w:rtl/>
          <w:lang w:bidi="fa-IR"/>
        </w:rPr>
        <w:t xml:space="preserve"> مو بوده باشد و اگر سف</w:t>
      </w:r>
      <w:r w:rsidR="00873281">
        <w:rPr>
          <w:rtl/>
          <w:lang w:bidi="fa-IR"/>
        </w:rPr>
        <w:t>ی</w:t>
      </w:r>
      <w:r>
        <w:rPr>
          <w:rtl/>
          <w:lang w:bidi="fa-IR"/>
        </w:rPr>
        <w:t>د</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 xml:space="preserve">ی </w:t>
      </w:r>
      <w:r>
        <w:rPr>
          <w:rtl/>
          <w:lang w:bidi="fa-IR"/>
        </w:rPr>
        <w:t>اش تا ب</w:t>
      </w:r>
      <w:r w:rsidR="00873281">
        <w:rPr>
          <w:rtl/>
          <w:lang w:bidi="fa-IR"/>
        </w:rPr>
        <w:t>ی</w:t>
      </w:r>
      <w:r>
        <w:rPr>
          <w:rtl/>
          <w:lang w:bidi="fa-IR"/>
        </w:rPr>
        <w:t>ن</w:t>
      </w:r>
      <w:r w:rsidR="00873281">
        <w:rPr>
          <w:rtl/>
          <w:lang w:bidi="fa-IR"/>
        </w:rPr>
        <w:t>ی</w:t>
      </w:r>
      <w:r>
        <w:rPr>
          <w:rtl/>
          <w:lang w:bidi="fa-IR"/>
        </w:rPr>
        <w:t xml:space="preserve"> آمده باشد و چهار دست و پا</w:t>
      </w:r>
      <w:r w:rsidR="00873281">
        <w:rPr>
          <w:rtl/>
          <w:lang w:bidi="fa-IR"/>
        </w:rPr>
        <w:t>ی</w:t>
      </w:r>
      <w:r>
        <w:rPr>
          <w:rtl/>
          <w:lang w:bidi="fa-IR"/>
        </w:rPr>
        <w:t>ش سف</w:t>
      </w:r>
      <w:r w:rsidR="00873281">
        <w:rPr>
          <w:rtl/>
          <w:lang w:bidi="fa-IR"/>
        </w:rPr>
        <w:t>ی</w:t>
      </w:r>
      <w:r>
        <w:rPr>
          <w:rtl/>
          <w:lang w:bidi="fa-IR"/>
        </w:rPr>
        <w:t>د باشد بهتر است نزد من</w:t>
      </w:r>
      <w:r w:rsidR="00187BE4">
        <w:rPr>
          <w:rtl/>
          <w:lang w:bidi="fa-IR"/>
        </w:rPr>
        <w:t xml:space="preserve">، </w:t>
      </w:r>
      <w:r>
        <w:rPr>
          <w:rtl/>
          <w:lang w:bidi="fa-IR"/>
        </w:rPr>
        <w:t>پس خانه</w:t>
      </w:r>
      <w:r w:rsidR="00873281">
        <w:rPr>
          <w:rtl/>
          <w:lang w:bidi="fa-IR"/>
        </w:rPr>
        <w:t xml:space="preserve"> </w:t>
      </w:r>
      <w:r>
        <w:rPr>
          <w:rtl/>
          <w:lang w:bidi="fa-IR"/>
        </w:rPr>
        <w:t>ا</w:t>
      </w:r>
      <w:r w:rsidR="00873281">
        <w:rPr>
          <w:rtl/>
          <w:lang w:bidi="fa-IR"/>
        </w:rPr>
        <w:t>ی</w:t>
      </w:r>
      <w:r>
        <w:rPr>
          <w:rtl/>
          <w:lang w:bidi="fa-IR"/>
        </w:rPr>
        <w:t xml:space="preserve"> که چن</w:t>
      </w:r>
      <w:r w:rsidR="00873281">
        <w:rPr>
          <w:rtl/>
          <w:lang w:bidi="fa-IR"/>
        </w:rPr>
        <w:t>ی</w:t>
      </w:r>
      <w:r>
        <w:rPr>
          <w:rtl/>
          <w:lang w:bidi="fa-IR"/>
        </w:rPr>
        <w:t>ن اسب</w:t>
      </w:r>
      <w:r w:rsidR="00873281">
        <w:rPr>
          <w:rtl/>
          <w:lang w:bidi="fa-IR"/>
        </w:rPr>
        <w:t>ی</w:t>
      </w:r>
      <w:r>
        <w:rPr>
          <w:rtl/>
          <w:lang w:bidi="fa-IR"/>
        </w:rPr>
        <w:t xml:space="preserve"> در آن خانه باشد</w:t>
      </w:r>
      <w:r w:rsidR="00187BE4">
        <w:rPr>
          <w:rtl/>
          <w:lang w:bidi="fa-IR"/>
        </w:rPr>
        <w:t xml:space="preserve">، </w:t>
      </w:r>
      <w:r>
        <w:rPr>
          <w:rtl/>
          <w:lang w:bidi="fa-IR"/>
        </w:rPr>
        <w:t>فقر و پر</w:t>
      </w:r>
      <w:r w:rsidR="00873281">
        <w:rPr>
          <w:rtl/>
          <w:lang w:bidi="fa-IR"/>
        </w:rPr>
        <w:t>ی</w:t>
      </w:r>
      <w:r>
        <w:rPr>
          <w:rtl/>
          <w:lang w:bidi="fa-IR"/>
        </w:rPr>
        <w:t>شان</w:t>
      </w:r>
      <w:r w:rsidR="00873281">
        <w:rPr>
          <w:rtl/>
          <w:lang w:bidi="fa-IR"/>
        </w:rPr>
        <w:t>ی</w:t>
      </w:r>
      <w:r>
        <w:rPr>
          <w:rtl/>
          <w:lang w:bidi="fa-IR"/>
        </w:rPr>
        <w:t xml:space="preserve"> داخل آن خانه نم</w:t>
      </w:r>
      <w:r w:rsidR="00873281">
        <w:rPr>
          <w:rtl/>
          <w:lang w:bidi="fa-IR"/>
        </w:rPr>
        <w:t xml:space="preserve">ی </w:t>
      </w:r>
      <w:r>
        <w:rPr>
          <w:rtl/>
          <w:lang w:bidi="fa-IR"/>
        </w:rPr>
        <w:t>شود و مادام که آن اسب در ملک آن شخص داخل است ظلم</w:t>
      </w:r>
      <w:r w:rsidR="00873281">
        <w:rPr>
          <w:rtl/>
          <w:lang w:bidi="fa-IR"/>
        </w:rPr>
        <w:t>ی</w:t>
      </w:r>
      <w:r>
        <w:rPr>
          <w:rtl/>
          <w:lang w:bidi="fa-IR"/>
        </w:rPr>
        <w:t xml:space="preserve"> در خانه او داخل نم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lastRenderedPageBreak/>
        <w:t>از امام محمّد تق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 xml:space="preserve">هرکه از خانه خود </w:t>
      </w:r>
      <w:r w:rsidR="00873281">
        <w:rPr>
          <w:rtl/>
          <w:lang w:bidi="fa-IR"/>
        </w:rPr>
        <w:t>ی</w:t>
      </w:r>
      <w:r>
        <w:rPr>
          <w:rtl/>
          <w:lang w:bidi="fa-IR"/>
        </w:rPr>
        <w:t>ا خانه د</w:t>
      </w:r>
      <w:r w:rsidR="00873281">
        <w:rPr>
          <w:rtl/>
          <w:lang w:bidi="fa-IR"/>
        </w:rPr>
        <w:t>ی</w:t>
      </w:r>
      <w:r>
        <w:rPr>
          <w:rtl/>
          <w:lang w:bidi="fa-IR"/>
        </w:rPr>
        <w:t>گر</w:t>
      </w:r>
      <w:r w:rsidR="00873281">
        <w:rPr>
          <w:rtl/>
          <w:lang w:bidi="fa-IR"/>
        </w:rPr>
        <w:t>ی</w:t>
      </w:r>
      <w:r>
        <w:rPr>
          <w:rtl/>
          <w:lang w:bidi="fa-IR"/>
        </w:rPr>
        <w:t xml:space="preserve"> ب</w:t>
      </w:r>
      <w:r w:rsidR="00873281">
        <w:rPr>
          <w:rtl/>
          <w:lang w:bidi="fa-IR"/>
        </w:rPr>
        <w:t>ی</w:t>
      </w:r>
      <w:r>
        <w:rPr>
          <w:rtl/>
          <w:lang w:bidi="fa-IR"/>
        </w:rPr>
        <w:t>رون آ</w:t>
      </w:r>
      <w:r w:rsidR="00873281">
        <w:rPr>
          <w:rtl/>
          <w:lang w:bidi="fa-IR"/>
        </w:rPr>
        <w:t>ی</w:t>
      </w:r>
      <w:r>
        <w:rPr>
          <w:rtl/>
          <w:lang w:bidi="fa-IR"/>
        </w:rPr>
        <w:t>د و اوّل روز اسب پ</w:t>
      </w:r>
      <w:r w:rsidR="00873281">
        <w:rPr>
          <w:rtl/>
          <w:lang w:bidi="fa-IR"/>
        </w:rPr>
        <w:t>ی</w:t>
      </w:r>
      <w:r>
        <w:rPr>
          <w:rtl/>
          <w:lang w:bidi="fa-IR"/>
        </w:rPr>
        <w:t>شان</w:t>
      </w:r>
      <w:r w:rsidR="00873281">
        <w:rPr>
          <w:rtl/>
          <w:lang w:bidi="fa-IR"/>
        </w:rPr>
        <w:t>ی</w:t>
      </w:r>
      <w:r>
        <w:rPr>
          <w:rtl/>
          <w:lang w:bidi="fa-IR"/>
        </w:rPr>
        <w:t xml:space="preserve"> سف</w:t>
      </w:r>
      <w:r w:rsidR="00873281">
        <w:rPr>
          <w:rtl/>
          <w:lang w:bidi="fa-IR"/>
        </w:rPr>
        <w:t>ی</w:t>
      </w:r>
      <w:r>
        <w:rPr>
          <w:rtl/>
          <w:lang w:bidi="fa-IR"/>
        </w:rPr>
        <w:t>د</w:t>
      </w:r>
      <w:r w:rsidR="00873281">
        <w:rPr>
          <w:rtl/>
          <w:lang w:bidi="fa-IR"/>
        </w:rPr>
        <w:t>ی</w:t>
      </w:r>
      <w:r>
        <w:rPr>
          <w:rtl/>
          <w:lang w:bidi="fa-IR"/>
        </w:rPr>
        <w:t xml:space="preserve"> را بب</w:t>
      </w:r>
      <w:r w:rsidR="00873281">
        <w:rPr>
          <w:rtl/>
          <w:lang w:bidi="fa-IR"/>
        </w:rPr>
        <w:t>ی</w:t>
      </w:r>
      <w:r>
        <w:rPr>
          <w:rtl/>
          <w:lang w:bidi="fa-IR"/>
        </w:rPr>
        <w:t>ند که در دست و پا</w:t>
      </w:r>
      <w:r w:rsidR="00873281">
        <w:rPr>
          <w:rtl/>
          <w:lang w:bidi="fa-IR"/>
        </w:rPr>
        <w:t>ی</w:t>
      </w:r>
      <w:r>
        <w:rPr>
          <w:rtl/>
          <w:lang w:bidi="fa-IR"/>
        </w:rPr>
        <w:t>ش هم سف</w:t>
      </w:r>
      <w:r w:rsidR="00873281">
        <w:rPr>
          <w:rtl/>
          <w:lang w:bidi="fa-IR"/>
        </w:rPr>
        <w:t>ی</w:t>
      </w:r>
      <w:r>
        <w:rPr>
          <w:rtl/>
          <w:lang w:bidi="fa-IR"/>
        </w:rPr>
        <w:t>د</w:t>
      </w:r>
      <w:r w:rsidR="00873281">
        <w:rPr>
          <w:rtl/>
          <w:lang w:bidi="fa-IR"/>
        </w:rPr>
        <w:t>ی</w:t>
      </w:r>
      <w:r>
        <w:rPr>
          <w:rtl/>
          <w:lang w:bidi="fa-IR"/>
        </w:rPr>
        <w:t xml:space="preserve"> باشد</w:t>
      </w:r>
      <w:r w:rsidR="00187BE4">
        <w:rPr>
          <w:rtl/>
          <w:lang w:bidi="fa-IR"/>
        </w:rPr>
        <w:t xml:space="preserve">، </w:t>
      </w:r>
      <w:r>
        <w:rPr>
          <w:rtl/>
          <w:lang w:bidi="fa-IR"/>
        </w:rPr>
        <w:t>در آن روز به غ</w:t>
      </w:r>
      <w:r w:rsidR="00873281">
        <w:rPr>
          <w:rtl/>
          <w:lang w:bidi="fa-IR"/>
        </w:rPr>
        <w:t>ی</w:t>
      </w:r>
      <w:r>
        <w:rPr>
          <w:rtl/>
          <w:lang w:bidi="fa-IR"/>
        </w:rPr>
        <w:t>ر خوشحال</w:t>
      </w:r>
      <w:r w:rsidR="00873281">
        <w:rPr>
          <w:rtl/>
          <w:lang w:bidi="fa-IR"/>
        </w:rPr>
        <w:t>ی</w:t>
      </w:r>
      <w:r>
        <w:rPr>
          <w:rtl/>
          <w:lang w:bidi="fa-IR"/>
        </w:rPr>
        <w:t xml:space="preserve"> نب</w:t>
      </w:r>
      <w:r w:rsidR="00873281">
        <w:rPr>
          <w:rtl/>
          <w:lang w:bidi="fa-IR"/>
        </w:rPr>
        <w:t>ی</w:t>
      </w:r>
      <w:r>
        <w:rPr>
          <w:rtl/>
          <w:lang w:bidi="fa-IR"/>
        </w:rPr>
        <w:t>ند و اگر سف</w:t>
      </w:r>
      <w:r w:rsidR="00873281">
        <w:rPr>
          <w:rtl/>
          <w:lang w:bidi="fa-IR"/>
        </w:rPr>
        <w:t>ی</w:t>
      </w:r>
      <w:r>
        <w:rPr>
          <w:rtl/>
          <w:lang w:bidi="fa-IR"/>
        </w:rPr>
        <w:t>د</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 xml:space="preserve">ی </w:t>
      </w:r>
      <w:r>
        <w:rPr>
          <w:rtl/>
          <w:lang w:bidi="fa-IR"/>
        </w:rPr>
        <w:t>اش تا پا</w:t>
      </w:r>
      <w:r w:rsidR="00873281">
        <w:rPr>
          <w:rtl/>
          <w:lang w:bidi="fa-IR"/>
        </w:rPr>
        <w:t>یی</w:t>
      </w:r>
      <w:r>
        <w:rPr>
          <w:rtl/>
          <w:lang w:bidi="fa-IR"/>
        </w:rPr>
        <w:t>ن ب</w:t>
      </w:r>
      <w:r w:rsidR="00873281">
        <w:rPr>
          <w:rtl/>
          <w:lang w:bidi="fa-IR"/>
        </w:rPr>
        <w:t>ی</w:t>
      </w:r>
      <w:r>
        <w:rPr>
          <w:rtl/>
          <w:lang w:bidi="fa-IR"/>
        </w:rPr>
        <w:t>ن</w:t>
      </w:r>
      <w:r w:rsidR="00873281">
        <w:rPr>
          <w:rtl/>
          <w:lang w:bidi="fa-IR"/>
        </w:rPr>
        <w:t>ی</w:t>
      </w:r>
      <w:r>
        <w:rPr>
          <w:rtl/>
          <w:lang w:bidi="fa-IR"/>
        </w:rPr>
        <w:t xml:space="preserve"> آمده باشد پس نها</w:t>
      </w:r>
      <w:r w:rsidR="00873281">
        <w:rPr>
          <w:rtl/>
          <w:lang w:bidi="fa-IR"/>
        </w:rPr>
        <w:t>ی</w:t>
      </w:r>
      <w:r>
        <w:rPr>
          <w:rtl/>
          <w:lang w:bidi="fa-IR"/>
        </w:rPr>
        <w:t>ت خوشحال</w:t>
      </w:r>
      <w:r w:rsidR="00873281">
        <w:rPr>
          <w:rtl/>
          <w:lang w:bidi="fa-IR"/>
        </w:rPr>
        <w:t>ی</w:t>
      </w:r>
      <w:r>
        <w:rPr>
          <w:rtl/>
          <w:lang w:bidi="fa-IR"/>
        </w:rPr>
        <w:t xml:space="preserve"> در آن روز او را رو دهد و اگر پ</w:t>
      </w:r>
      <w:r w:rsidR="00873281">
        <w:rPr>
          <w:rtl/>
          <w:lang w:bidi="fa-IR"/>
        </w:rPr>
        <w:t>ی</w:t>
      </w:r>
      <w:r>
        <w:rPr>
          <w:rtl/>
          <w:lang w:bidi="fa-IR"/>
        </w:rPr>
        <w:t xml:space="preserve"> کار</w:t>
      </w:r>
      <w:r w:rsidR="00873281">
        <w:rPr>
          <w:rtl/>
          <w:lang w:bidi="fa-IR"/>
        </w:rPr>
        <w:t>ی</w:t>
      </w:r>
      <w:r>
        <w:rPr>
          <w:rtl/>
          <w:lang w:bidi="fa-IR"/>
        </w:rPr>
        <w:t xml:space="preserve"> رود و چن</w:t>
      </w:r>
      <w:r w:rsidR="00873281">
        <w:rPr>
          <w:rtl/>
          <w:lang w:bidi="fa-IR"/>
        </w:rPr>
        <w:t>ی</w:t>
      </w:r>
      <w:r>
        <w:rPr>
          <w:rtl/>
          <w:lang w:bidi="fa-IR"/>
        </w:rPr>
        <w:t>ن اسب</w:t>
      </w:r>
      <w:r w:rsidR="00873281">
        <w:rPr>
          <w:rtl/>
          <w:lang w:bidi="fa-IR"/>
        </w:rPr>
        <w:t>ی</w:t>
      </w:r>
      <w:r>
        <w:rPr>
          <w:rtl/>
          <w:lang w:bidi="fa-IR"/>
        </w:rPr>
        <w:t xml:space="preserve"> را بب</w:t>
      </w:r>
      <w:r w:rsidR="00873281">
        <w:rPr>
          <w:rtl/>
          <w:lang w:bidi="fa-IR"/>
        </w:rPr>
        <w:t>ی</w:t>
      </w:r>
      <w:r>
        <w:rPr>
          <w:rtl/>
          <w:lang w:bidi="fa-IR"/>
        </w:rPr>
        <w:t>ند آن حاجتش برآورده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چهار اسب از </w:t>
      </w:r>
      <w:r w:rsidR="00873281">
        <w:rPr>
          <w:rtl/>
          <w:lang w:bidi="fa-IR"/>
        </w:rPr>
        <w:t>ی</w:t>
      </w:r>
      <w:r>
        <w:rPr>
          <w:rtl/>
          <w:lang w:bidi="fa-IR"/>
        </w:rPr>
        <w:t>من به هد</w:t>
      </w:r>
      <w:r w:rsidR="00873281">
        <w:rPr>
          <w:rtl/>
          <w:lang w:bidi="fa-IR"/>
        </w:rPr>
        <w:t>ی</w:t>
      </w:r>
      <w:r>
        <w:rPr>
          <w:rtl/>
          <w:lang w:bidi="fa-IR"/>
        </w:rPr>
        <w:t>ه آوردند برا</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پرس</w:t>
      </w:r>
      <w:r w:rsidR="00873281">
        <w:rPr>
          <w:rtl/>
          <w:lang w:bidi="fa-IR"/>
        </w:rPr>
        <w:t>ی</w:t>
      </w:r>
      <w:r>
        <w:rPr>
          <w:rtl/>
          <w:lang w:bidi="fa-IR"/>
        </w:rPr>
        <w:t>دند که در م</w:t>
      </w:r>
      <w:r w:rsidR="00873281">
        <w:rPr>
          <w:rtl/>
          <w:lang w:bidi="fa-IR"/>
        </w:rPr>
        <w:t>ی</w:t>
      </w:r>
      <w:r>
        <w:rPr>
          <w:rtl/>
          <w:lang w:bidi="fa-IR"/>
        </w:rPr>
        <w:t>ان آن</w:t>
      </w:r>
      <w:r w:rsidR="00873281">
        <w:rPr>
          <w:rtl/>
          <w:lang w:bidi="fa-IR"/>
        </w:rPr>
        <w:t xml:space="preserve"> </w:t>
      </w:r>
      <w:r>
        <w:rPr>
          <w:rtl/>
          <w:lang w:bidi="fa-IR"/>
        </w:rPr>
        <w:t>ها اسب</w:t>
      </w:r>
      <w:r w:rsidR="00873281">
        <w:rPr>
          <w:rtl/>
          <w:lang w:bidi="fa-IR"/>
        </w:rPr>
        <w:t>ی</w:t>
      </w:r>
      <w:r>
        <w:rPr>
          <w:rtl/>
          <w:lang w:bidi="fa-IR"/>
        </w:rPr>
        <w:t xml:space="preserve"> هست که نشان سف</w:t>
      </w:r>
      <w:r w:rsidR="00873281">
        <w:rPr>
          <w:rtl/>
          <w:lang w:bidi="fa-IR"/>
        </w:rPr>
        <w:t>ی</w:t>
      </w:r>
      <w:r>
        <w:rPr>
          <w:rtl/>
          <w:lang w:bidi="fa-IR"/>
        </w:rPr>
        <w:t>د</w:t>
      </w:r>
      <w:r w:rsidR="00873281">
        <w:rPr>
          <w:rtl/>
          <w:lang w:bidi="fa-IR"/>
        </w:rPr>
        <w:t>ی</w:t>
      </w:r>
      <w:r>
        <w:rPr>
          <w:rtl/>
          <w:lang w:bidi="fa-IR"/>
        </w:rPr>
        <w:t xml:space="preserve"> داشته باشد</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عرض کرد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اسب آل نشان</w:t>
      </w:r>
      <w:r w:rsidR="00873281">
        <w:rPr>
          <w:rtl/>
          <w:lang w:bidi="fa-IR"/>
        </w:rPr>
        <w:t xml:space="preserve"> </w:t>
      </w:r>
      <w:r>
        <w:rPr>
          <w:rtl/>
          <w:lang w:bidi="fa-IR"/>
        </w:rPr>
        <w:t>دار هست</w:t>
      </w:r>
      <w:r w:rsidR="00187BE4">
        <w:rPr>
          <w:rtl/>
          <w:lang w:bidi="fa-IR"/>
        </w:rPr>
        <w:t xml:space="preserve">. </w:t>
      </w:r>
      <w:r>
        <w:rPr>
          <w:rtl/>
          <w:lang w:bidi="fa-IR"/>
        </w:rPr>
        <w:t>آن حضرت فرمود</w:t>
      </w:r>
      <w:r w:rsidR="00187BE4">
        <w:rPr>
          <w:rtl/>
          <w:lang w:bidi="fa-IR"/>
        </w:rPr>
        <w:t xml:space="preserve">: </w:t>
      </w:r>
      <w:r>
        <w:rPr>
          <w:rtl/>
          <w:lang w:bidi="fa-IR"/>
        </w:rPr>
        <w:t>از برا</w:t>
      </w:r>
      <w:r w:rsidR="00873281">
        <w:rPr>
          <w:rtl/>
          <w:lang w:bidi="fa-IR"/>
        </w:rPr>
        <w:t>ی</w:t>
      </w:r>
      <w:r>
        <w:rPr>
          <w:rtl/>
          <w:lang w:bidi="fa-IR"/>
        </w:rPr>
        <w:t xml:space="preserve"> من نگاه دار</w:t>
      </w:r>
      <w:r w:rsidR="00873281">
        <w:rPr>
          <w:rtl/>
          <w:lang w:bidi="fa-IR"/>
        </w:rPr>
        <w:t>ی</w:t>
      </w:r>
      <w:r>
        <w:rPr>
          <w:rtl/>
          <w:lang w:bidi="fa-IR"/>
        </w:rPr>
        <w:t>د</w:t>
      </w:r>
      <w:r w:rsidR="00187BE4">
        <w:rPr>
          <w:rtl/>
          <w:lang w:bidi="fa-IR"/>
        </w:rPr>
        <w:t xml:space="preserve">. </w:t>
      </w:r>
      <w:r>
        <w:rPr>
          <w:rtl/>
          <w:lang w:bidi="fa-IR"/>
        </w:rPr>
        <w:t>باز فرمود</w:t>
      </w:r>
      <w:r w:rsidR="00187BE4">
        <w:rPr>
          <w:rtl/>
          <w:lang w:bidi="fa-IR"/>
        </w:rPr>
        <w:t xml:space="preserve">: </w:t>
      </w:r>
      <w:r>
        <w:rPr>
          <w:rtl/>
          <w:lang w:bidi="fa-IR"/>
        </w:rPr>
        <w:t>دو کهر نشان</w:t>
      </w:r>
      <w:r w:rsidR="00873281">
        <w:rPr>
          <w:rtl/>
          <w:lang w:bidi="fa-IR"/>
        </w:rPr>
        <w:t xml:space="preserve"> </w:t>
      </w:r>
      <w:r>
        <w:rPr>
          <w:rtl/>
          <w:lang w:bidi="fa-IR"/>
        </w:rPr>
        <w:t>دار هست</w:t>
      </w:r>
      <w:r w:rsidR="00187BE4">
        <w:rPr>
          <w:rtl/>
          <w:lang w:bidi="fa-IR"/>
        </w:rPr>
        <w:t xml:space="preserve">. </w:t>
      </w:r>
      <w:r>
        <w:rPr>
          <w:rtl/>
          <w:lang w:bidi="fa-IR"/>
        </w:rPr>
        <w:t>فرمود</w:t>
      </w:r>
      <w:r w:rsidR="00187BE4">
        <w:rPr>
          <w:rtl/>
          <w:lang w:bidi="fa-IR"/>
        </w:rPr>
        <w:t xml:space="preserve">: </w:t>
      </w:r>
      <w:r>
        <w:rPr>
          <w:rtl/>
          <w:lang w:bidi="fa-IR"/>
        </w:rPr>
        <w:t>از برا</w:t>
      </w:r>
      <w:r w:rsidR="00873281">
        <w:rPr>
          <w:rtl/>
          <w:lang w:bidi="fa-IR"/>
        </w:rPr>
        <w:t>ی</w:t>
      </w:r>
      <w:r>
        <w:rPr>
          <w:rtl/>
          <w:lang w:bidi="fa-IR"/>
        </w:rPr>
        <w:t xml:space="preserve">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نگاه دار</w:t>
      </w:r>
      <w:r w:rsidR="00873281">
        <w:rPr>
          <w:rtl/>
          <w:lang w:bidi="fa-IR"/>
        </w:rPr>
        <w:t>ی</w:t>
      </w:r>
      <w:r>
        <w:rPr>
          <w:rtl/>
          <w:lang w:bidi="fa-IR"/>
        </w:rPr>
        <w:t>د</w:t>
      </w:r>
      <w:r w:rsidR="00187BE4">
        <w:rPr>
          <w:rtl/>
          <w:lang w:bidi="fa-IR"/>
        </w:rPr>
        <w:t xml:space="preserve">. </w:t>
      </w:r>
      <w:r>
        <w:rPr>
          <w:rtl/>
          <w:lang w:bidi="fa-IR"/>
        </w:rPr>
        <w:t>پس فرمود</w:t>
      </w:r>
      <w:r w:rsidR="00187BE4">
        <w:rPr>
          <w:rtl/>
          <w:lang w:bidi="fa-IR"/>
        </w:rPr>
        <w:t xml:space="preserve">: </w:t>
      </w:r>
      <w:r>
        <w:rPr>
          <w:rtl/>
          <w:lang w:bidi="fa-IR"/>
        </w:rPr>
        <w:t>چهار اسب س</w:t>
      </w:r>
      <w:r w:rsidR="00873281">
        <w:rPr>
          <w:rtl/>
          <w:lang w:bidi="fa-IR"/>
        </w:rPr>
        <w:t>ی</w:t>
      </w:r>
      <w:r>
        <w:rPr>
          <w:rtl/>
          <w:lang w:bidi="fa-IR"/>
        </w:rPr>
        <w:t xml:space="preserve">اه </w:t>
      </w:r>
      <w:r w:rsidR="00873281">
        <w:rPr>
          <w:rtl/>
          <w:lang w:bidi="fa-IR"/>
        </w:rPr>
        <w:t>ی</w:t>
      </w:r>
      <w:r>
        <w:rPr>
          <w:rtl/>
          <w:lang w:bidi="fa-IR"/>
        </w:rPr>
        <w:t>ک</w:t>
      </w:r>
      <w:r w:rsidR="00873281">
        <w:rPr>
          <w:rtl/>
          <w:lang w:bidi="fa-IR"/>
        </w:rPr>
        <w:t xml:space="preserve"> </w:t>
      </w:r>
      <w:r>
        <w:rPr>
          <w:rtl/>
          <w:lang w:bidi="fa-IR"/>
        </w:rPr>
        <w:t>رنگ هست</w:t>
      </w:r>
      <w:r w:rsidR="00187BE4">
        <w:rPr>
          <w:rtl/>
          <w:lang w:bidi="fa-IR"/>
        </w:rPr>
        <w:t xml:space="preserve">، </w:t>
      </w:r>
      <w:r>
        <w:rPr>
          <w:rtl/>
          <w:lang w:bidi="fa-IR"/>
        </w:rPr>
        <w:t>فرمود</w:t>
      </w:r>
      <w:r w:rsidR="00187BE4">
        <w:rPr>
          <w:rtl/>
          <w:lang w:bidi="fa-IR"/>
        </w:rPr>
        <w:t xml:space="preserve">: </w:t>
      </w:r>
      <w:r>
        <w:rPr>
          <w:rtl/>
          <w:lang w:bidi="fa-IR"/>
        </w:rPr>
        <w:t>آن را بفروش و صرف ع</w:t>
      </w:r>
      <w:r w:rsidR="00873281">
        <w:rPr>
          <w:rtl/>
          <w:lang w:bidi="fa-IR"/>
        </w:rPr>
        <w:t>ی</w:t>
      </w:r>
      <w:r>
        <w:rPr>
          <w:rtl/>
          <w:lang w:bidi="fa-IR"/>
        </w:rPr>
        <w:t>ال خود کن که مبارک</w:t>
      </w:r>
      <w:r w:rsidR="00873281">
        <w:rPr>
          <w:rtl/>
          <w:lang w:bidi="fa-IR"/>
        </w:rPr>
        <w:t>ی</w:t>
      </w:r>
      <w:r>
        <w:rPr>
          <w:rtl/>
          <w:lang w:bidi="fa-IR"/>
        </w:rPr>
        <w:t xml:space="preserve"> و م</w:t>
      </w:r>
      <w:r w:rsidR="00873281">
        <w:rPr>
          <w:rtl/>
          <w:lang w:bidi="fa-IR"/>
        </w:rPr>
        <w:t>ی</w:t>
      </w:r>
      <w:r>
        <w:rPr>
          <w:rtl/>
          <w:lang w:bidi="fa-IR"/>
        </w:rPr>
        <w:t>منت اسب در نشان</w:t>
      </w:r>
      <w:r w:rsidR="00873281">
        <w:rPr>
          <w:rtl/>
          <w:lang w:bidi="fa-IR"/>
        </w:rPr>
        <w:t xml:space="preserve"> </w:t>
      </w:r>
      <w:r>
        <w:rPr>
          <w:rtl/>
          <w:lang w:bidi="fa-IR"/>
        </w:rPr>
        <w:t>ها</w:t>
      </w:r>
      <w:r w:rsidR="00873281">
        <w:rPr>
          <w:rtl/>
          <w:lang w:bidi="fa-IR"/>
        </w:rPr>
        <w:t>ی</w:t>
      </w:r>
      <w:r>
        <w:rPr>
          <w:rtl/>
          <w:lang w:bidi="fa-IR"/>
        </w:rPr>
        <w:t xml:space="preserve"> سف</w:t>
      </w:r>
      <w:r w:rsidR="00873281">
        <w:rPr>
          <w:rtl/>
          <w:lang w:bidi="fa-IR"/>
        </w:rPr>
        <w:t>ی</w:t>
      </w:r>
      <w:r>
        <w:rPr>
          <w:rtl/>
          <w:lang w:bidi="fa-IR"/>
        </w:rPr>
        <w:t>د است</w:t>
      </w:r>
      <w:r w:rsidR="00187BE4">
        <w:rPr>
          <w:rtl/>
          <w:lang w:bidi="fa-IR"/>
        </w:rPr>
        <w:t xml:space="preserve">. </w:t>
      </w:r>
      <w:r>
        <w:rPr>
          <w:rtl/>
          <w:lang w:bidi="fa-IR"/>
        </w:rPr>
        <w:t>و گو</w:t>
      </w:r>
      <w:r w:rsidR="00873281">
        <w:rPr>
          <w:rtl/>
          <w:lang w:bidi="fa-IR"/>
        </w:rPr>
        <w:t>ی</w:t>
      </w:r>
      <w:r>
        <w:rPr>
          <w:rtl/>
          <w:lang w:bidi="fa-IR"/>
        </w:rPr>
        <w:t>ا در ا</w:t>
      </w:r>
      <w:r w:rsidR="00873281">
        <w:rPr>
          <w:rtl/>
          <w:lang w:bidi="fa-IR"/>
        </w:rPr>
        <w:t>ی</w:t>
      </w:r>
      <w:r>
        <w:rPr>
          <w:rtl/>
          <w:lang w:bidi="fa-IR"/>
        </w:rPr>
        <w:t>ن حد</w:t>
      </w:r>
      <w:r w:rsidR="00873281">
        <w:rPr>
          <w:rtl/>
          <w:lang w:bidi="fa-IR"/>
        </w:rPr>
        <w:t>ی</w:t>
      </w:r>
      <w:r>
        <w:rPr>
          <w:rtl/>
          <w:lang w:bidi="fa-IR"/>
        </w:rPr>
        <w:t>ث مراد نشان سف</w:t>
      </w:r>
      <w:r w:rsidR="00873281">
        <w:rPr>
          <w:rtl/>
          <w:lang w:bidi="fa-IR"/>
        </w:rPr>
        <w:t>ی</w:t>
      </w:r>
      <w:r>
        <w:rPr>
          <w:rtl/>
          <w:lang w:bidi="fa-IR"/>
        </w:rPr>
        <w:t>د دست و پا باشد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در چهار پا</w:t>
      </w:r>
      <w:r w:rsidR="00873281">
        <w:rPr>
          <w:rtl/>
          <w:lang w:bidi="fa-IR"/>
        </w:rPr>
        <w:t>ی</w:t>
      </w:r>
      <w:r>
        <w:rPr>
          <w:rtl/>
          <w:lang w:bidi="fa-IR"/>
        </w:rPr>
        <w:t>ان</w:t>
      </w:r>
      <w:r w:rsidR="00187BE4">
        <w:rPr>
          <w:rtl/>
          <w:lang w:bidi="fa-IR"/>
        </w:rPr>
        <w:t xml:space="preserve">، </w:t>
      </w:r>
      <w:r>
        <w:rPr>
          <w:rtl/>
          <w:lang w:bidi="fa-IR"/>
        </w:rPr>
        <w:t xml:space="preserve">بودن </w:t>
      </w:r>
      <w:r w:rsidR="00873281">
        <w:rPr>
          <w:rtl/>
          <w:lang w:bidi="fa-IR"/>
        </w:rPr>
        <w:t>ی</w:t>
      </w:r>
      <w:r>
        <w:rPr>
          <w:rtl/>
          <w:lang w:bidi="fa-IR"/>
        </w:rPr>
        <w:t>ک رنگ کراهت دارد مگر الاغ و استر</w:t>
      </w:r>
      <w:r w:rsidR="00187BE4">
        <w:rPr>
          <w:rtl/>
          <w:lang w:bidi="fa-IR"/>
        </w:rPr>
        <w:t xml:space="preserve">، </w:t>
      </w:r>
      <w:r>
        <w:rPr>
          <w:rtl/>
          <w:lang w:bidi="fa-IR"/>
        </w:rPr>
        <w:t>و نشان</w:t>
      </w:r>
      <w:r w:rsidR="00873281">
        <w:rPr>
          <w:rtl/>
          <w:lang w:bidi="fa-IR"/>
        </w:rPr>
        <w:t xml:space="preserve"> </w:t>
      </w:r>
      <w:r>
        <w:rPr>
          <w:rtl/>
          <w:lang w:bidi="fa-IR"/>
        </w:rPr>
        <w:t>ها</w:t>
      </w:r>
      <w:r w:rsidR="00873281">
        <w:rPr>
          <w:rtl/>
          <w:lang w:bidi="fa-IR"/>
        </w:rPr>
        <w:t>ی</w:t>
      </w:r>
      <w:r>
        <w:rPr>
          <w:rtl/>
          <w:lang w:bidi="fa-IR"/>
        </w:rPr>
        <w:t xml:space="preserve"> سف</w:t>
      </w:r>
      <w:r w:rsidR="00873281">
        <w:rPr>
          <w:rtl/>
          <w:lang w:bidi="fa-IR"/>
        </w:rPr>
        <w:t>ی</w:t>
      </w:r>
      <w:r>
        <w:rPr>
          <w:rtl/>
          <w:lang w:bidi="fa-IR"/>
        </w:rPr>
        <w:t>د در استر و الاغ کراهت دارد و نشان سف</w:t>
      </w:r>
      <w:r w:rsidR="00873281">
        <w:rPr>
          <w:rtl/>
          <w:lang w:bidi="fa-IR"/>
        </w:rPr>
        <w:t>ی</w:t>
      </w:r>
      <w:r>
        <w:rPr>
          <w:rtl/>
          <w:lang w:bidi="fa-IR"/>
        </w:rPr>
        <w:t>د در پ</w:t>
      </w:r>
      <w:r w:rsidR="00873281">
        <w:rPr>
          <w:rtl/>
          <w:lang w:bidi="fa-IR"/>
        </w:rPr>
        <w:t>ی</w:t>
      </w:r>
      <w:r>
        <w:rPr>
          <w:rtl/>
          <w:lang w:bidi="fa-IR"/>
        </w:rPr>
        <w:t>شان</w:t>
      </w:r>
      <w:r w:rsidR="00873281">
        <w:rPr>
          <w:rtl/>
          <w:lang w:bidi="fa-IR"/>
        </w:rPr>
        <w:t>ی</w:t>
      </w:r>
      <w:r>
        <w:rPr>
          <w:rtl/>
          <w:lang w:bidi="fa-IR"/>
        </w:rPr>
        <w:t xml:space="preserve"> استر کراهت دارد و نشان سف</w:t>
      </w:r>
      <w:r w:rsidR="00873281">
        <w:rPr>
          <w:rtl/>
          <w:lang w:bidi="fa-IR"/>
        </w:rPr>
        <w:t>ی</w:t>
      </w:r>
      <w:r>
        <w:rPr>
          <w:rtl/>
          <w:lang w:bidi="fa-IR"/>
        </w:rPr>
        <w:t>د</w:t>
      </w:r>
      <w:r w:rsidR="00873281">
        <w:rPr>
          <w:rtl/>
          <w:lang w:bidi="fa-IR"/>
        </w:rPr>
        <w:t xml:space="preserve">ی </w:t>
      </w:r>
      <w:r>
        <w:rPr>
          <w:rtl/>
          <w:lang w:bidi="fa-IR"/>
        </w:rPr>
        <w:t>اش تا ب</w:t>
      </w:r>
      <w:r w:rsidR="00873281">
        <w:rPr>
          <w:rtl/>
          <w:lang w:bidi="fa-IR"/>
        </w:rPr>
        <w:t>ی</w:t>
      </w:r>
      <w:r>
        <w:rPr>
          <w:rtl/>
          <w:lang w:bidi="fa-IR"/>
        </w:rPr>
        <w:t>ن</w:t>
      </w:r>
      <w:r w:rsidR="00873281">
        <w:rPr>
          <w:rtl/>
          <w:lang w:bidi="fa-IR"/>
        </w:rPr>
        <w:t>ی</w:t>
      </w:r>
      <w:r>
        <w:rPr>
          <w:rtl/>
          <w:lang w:bidi="fa-IR"/>
        </w:rPr>
        <w:t xml:space="preserve"> کش</w:t>
      </w:r>
      <w:r w:rsidR="00873281">
        <w:rPr>
          <w:rtl/>
          <w:lang w:bidi="fa-IR"/>
        </w:rPr>
        <w:t>ی</w:t>
      </w:r>
      <w:r>
        <w:rPr>
          <w:rtl/>
          <w:lang w:bidi="fa-IR"/>
        </w:rPr>
        <w:t>ده باشد و آن هم پر خوب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چهار پا</w:t>
      </w:r>
      <w:r w:rsidR="00873281">
        <w:rPr>
          <w:rtl/>
          <w:lang w:bidi="fa-IR"/>
        </w:rPr>
        <w:t>ی</w:t>
      </w:r>
      <w:r>
        <w:rPr>
          <w:rtl/>
          <w:lang w:bidi="fa-IR"/>
        </w:rPr>
        <w:t>ان نزد من الاغ است</w:t>
      </w:r>
      <w:r w:rsidR="00187BE4">
        <w:rPr>
          <w:rtl/>
          <w:lang w:bidi="fa-IR"/>
        </w:rPr>
        <w:t xml:space="preserve">. </w:t>
      </w:r>
    </w:p>
    <w:p w:rsidR="00135251" w:rsidRDefault="00143F8B" w:rsidP="00143F8B">
      <w:pPr>
        <w:pStyle w:val="libNormal"/>
        <w:rPr>
          <w:rtl/>
          <w:lang w:bidi="fa-IR"/>
        </w:rPr>
      </w:pPr>
      <w:r>
        <w:rPr>
          <w:rtl/>
          <w:lang w:bidi="fa-IR"/>
        </w:rPr>
        <w:t>از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w:t>
      </w:r>
      <w:r w:rsidR="00873281">
        <w:rPr>
          <w:rtl/>
          <w:lang w:bidi="fa-IR"/>
        </w:rPr>
        <w:t>ی</w:t>
      </w:r>
      <w:r>
        <w:rPr>
          <w:rtl/>
          <w:lang w:bidi="fa-IR"/>
        </w:rPr>
        <w:t>منت اسب در سرخ و س</w:t>
      </w:r>
      <w:r w:rsidR="00873281">
        <w:rPr>
          <w:rtl/>
          <w:lang w:bidi="fa-IR"/>
        </w:rPr>
        <w:t>ی</w:t>
      </w:r>
      <w:r>
        <w:rPr>
          <w:rtl/>
          <w:lang w:bidi="fa-IR"/>
        </w:rPr>
        <w:t>اه پ</w:t>
      </w:r>
      <w:r w:rsidR="00873281">
        <w:rPr>
          <w:rtl/>
          <w:lang w:bidi="fa-IR"/>
        </w:rPr>
        <w:t>ی</w:t>
      </w:r>
      <w:r>
        <w:rPr>
          <w:rtl/>
          <w:lang w:bidi="fa-IR"/>
        </w:rPr>
        <w:t>شان</w:t>
      </w:r>
      <w:r w:rsidR="00873281">
        <w:rPr>
          <w:rtl/>
          <w:lang w:bidi="fa-IR"/>
        </w:rPr>
        <w:t>ی</w:t>
      </w:r>
      <w:r>
        <w:rPr>
          <w:rtl/>
          <w:lang w:bidi="fa-IR"/>
        </w:rPr>
        <w:t xml:space="preserve"> سف</w:t>
      </w:r>
      <w:r w:rsidR="00873281">
        <w:rPr>
          <w:rtl/>
          <w:lang w:bidi="fa-IR"/>
        </w:rPr>
        <w:t>ی</w:t>
      </w:r>
      <w:r>
        <w:rPr>
          <w:rtl/>
          <w:lang w:bidi="fa-IR"/>
        </w:rPr>
        <w:t>د است که سه دست و پا</w:t>
      </w:r>
      <w:r w:rsidR="00873281">
        <w:rPr>
          <w:rtl/>
          <w:lang w:bidi="fa-IR"/>
        </w:rPr>
        <w:t>ی</w:t>
      </w:r>
      <w:r>
        <w:rPr>
          <w:rtl/>
          <w:lang w:bidi="fa-IR"/>
        </w:rPr>
        <w:t>ش سف</w:t>
      </w:r>
      <w:r w:rsidR="00873281">
        <w:rPr>
          <w:rtl/>
          <w:lang w:bidi="fa-IR"/>
        </w:rPr>
        <w:t>ی</w:t>
      </w:r>
      <w:r>
        <w:rPr>
          <w:rtl/>
          <w:lang w:bidi="fa-IR"/>
        </w:rPr>
        <w:t>د و دست راستش سف</w:t>
      </w:r>
      <w:r w:rsidR="00873281">
        <w:rPr>
          <w:rtl/>
          <w:lang w:bidi="fa-IR"/>
        </w:rPr>
        <w:t>ی</w:t>
      </w:r>
      <w:r>
        <w:rPr>
          <w:rtl/>
          <w:lang w:bidi="fa-IR"/>
        </w:rPr>
        <w:t>د</w:t>
      </w:r>
      <w:r w:rsidR="00873281">
        <w:rPr>
          <w:rtl/>
          <w:lang w:bidi="fa-IR"/>
        </w:rPr>
        <w:t>ی</w:t>
      </w:r>
      <w:r>
        <w:rPr>
          <w:rtl/>
          <w:lang w:bidi="fa-IR"/>
        </w:rPr>
        <w:t xml:space="preserve"> نداشته باشد</w:t>
      </w:r>
      <w:r w:rsidR="00187BE4">
        <w:rPr>
          <w:rtl/>
          <w:lang w:bidi="fa-IR"/>
        </w:rPr>
        <w:t xml:space="preserve">. </w:t>
      </w:r>
      <w:r>
        <w:rPr>
          <w:rtl/>
          <w:lang w:bidi="fa-IR"/>
        </w:rPr>
        <w:t>و از طرخان</w:t>
      </w:r>
      <w:r w:rsidR="00187BE4">
        <w:rPr>
          <w:rtl/>
          <w:lang w:bidi="fa-IR"/>
        </w:rPr>
        <w:t xml:space="preserve">، </w:t>
      </w:r>
      <w:r>
        <w:rPr>
          <w:rtl/>
          <w:lang w:bidi="fa-IR"/>
        </w:rPr>
        <w:t>دلاّل چهار پا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من طلب</w:t>
      </w:r>
      <w:r w:rsidR="00873281">
        <w:rPr>
          <w:rtl/>
          <w:lang w:bidi="fa-IR"/>
        </w:rPr>
        <w:t>ی</w:t>
      </w:r>
      <w:r>
        <w:rPr>
          <w:rtl/>
          <w:lang w:bidi="fa-IR"/>
        </w:rPr>
        <w:t>دند استر س</w:t>
      </w:r>
      <w:r w:rsidR="00873281">
        <w:rPr>
          <w:rtl/>
          <w:lang w:bidi="fa-IR"/>
        </w:rPr>
        <w:t>ی</w:t>
      </w:r>
      <w:r>
        <w:rPr>
          <w:rtl/>
          <w:lang w:bidi="fa-IR"/>
        </w:rPr>
        <w:t>اه</w:t>
      </w:r>
      <w:r w:rsidR="00873281">
        <w:rPr>
          <w:rtl/>
          <w:lang w:bidi="fa-IR"/>
        </w:rPr>
        <w:t>ی</w:t>
      </w:r>
      <w:r>
        <w:rPr>
          <w:rtl/>
          <w:lang w:bidi="fa-IR"/>
        </w:rPr>
        <w:t xml:space="preserve"> که ز</w:t>
      </w:r>
      <w:r w:rsidR="00873281">
        <w:rPr>
          <w:rtl/>
          <w:lang w:bidi="fa-IR"/>
        </w:rPr>
        <w:t>ی</w:t>
      </w:r>
      <w:r>
        <w:rPr>
          <w:rtl/>
          <w:lang w:bidi="fa-IR"/>
        </w:rPr>
        <w:t>ر شکم و م</w:t>
      </w:r>
      <w:r w:rsidR="00873281">
        <w:rPr>
          <w:rtl/>
          <w:lang w:bidi="fa-IR"/>
        </w:rPr>
        <w:t>ی</w:t>
      </w:r>
      <w:r>
        <w:rPr>
          <w:rtl/>
          <w:lang w:bidi="fa-IR"/>
        </w:rPr>
        <w:t>ان پاها</w:t>
      </w:r>
      <w:r w:rsidR="00873281">
        <w:rPr>
          <w:rtl/>
          <w:lang w:bidi="fa-IR"/>
        </w:rPr>
        <w:t>ی</w:t>
      </w:r>
      <w:r>
        <w:rPr>
          <w:rtl/>
          <w:lang w:bidi="fa-IR"/>
        </w:rPr>
        <w:t>ش و دهانش سف</w:t>
      </w:r>
      <w:r w:rsidR="00873281">
        <w:rPr>
          <w:rtl/>
          <w:lang w:bidi="fa-IR"/>
        </w:rPr>
        <w:t>ی</w:t>
      </w:r>
      <w:r>
        <w:rPr>
          <w:rtl/>
          <w:lang w:bidi="fa-IR"/>
        </w:rPr>
        <w:t>د باشد</w:t>
      </w:r>
      <w:r w:rsidR="00187BE4">
        <w:rPr>
          <w:rtl/>
          <w:lang w:bidi="fa-IR"/>
        </w:rPr>
        <w:t xml:space="preserve">. </w:t>
      </w:r>
    </w:p>
    <w:p w:rsidR="00873281" w:rsidRDefault="00187BE4" w:rsidP="00187BE4">
      <w:pPr>
        <w:pStyle w:val="Heading2"/>
        <w:rPr>
          <w:rtl/>
          <w:lang w:bidi="fa-IR"/>
        </w:rPr>
      </w:pPr>
      <w:bookmarkStart w:id="174" w:name="_Toc425163039"/>
      <w:r>
        <w:rPr>
          <w:rtl/>
          <w:lang w:bidi="fa-IR"/>
        </w:rPr>
        <w:lastRenderedPageBreak/>
        <w:t>فصل دوم: آداب نگاه داشتن و رعایت حقوق چهار پایان</w:t>
      </w:r>
      <w:bookmarkEnd w:id="174"/>
      <w:r>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چهار پا را بر صاحبش شش حق هست</w:t>
      </w:r>
      <w:r w:rsidR="00187BE4">
        <w:rPr>
          <w:rtl/>
          <w:lang w:bidi="fa-IR"/>
        </w:rPr>
        <w:t xml:space="preserve">؛ </w:t>
      </w:r>
      <w:r>
        <w:rPr>
          <w:rtl/>
          <w:lang w:bidi="fa-IR"/>
        </w:rPr>
        <w:t>با</w:t>
      </w:r>
      <w:r w:rsidR="00873281">
        <w:rPr>
          <w:rtl/>
          <w:lang w:bidi="fa-IR"/>
        </w:rPr>
        <w:t>ی</w:t>
      </w:r>
      <w:r>
        <w:rPr>
          <w:rtl/>
          <w:lang w:bidi="fa-IR"/>
        </w:rPr>
        <w:t>د که ابتدا کند به علف دادن آن چون فرود آ</w:t>
      </w:r>
      <w:r w:rsidR="00873281">
        <w:rPr>
          <w:rtl/>
          <w:lang w:bidi="fa-IR"/>
        </w:rPr>
        <w:t>ی</w:t>
      </w:r>
      <w:r>
        <w:rPr>
          <w:rtl/>
          <w:lang w:bidi="fa-IR"/>
        </w:rPr>
        <w:t>د</w:t>
      </w:r>
      <w:r w:rsidR="00187BE4">
        <w:rPr>
          <w:rtl/>
          <w:lang w:bidi="fa-IR"/>
        </w:rPr>
        <w:t xml:space="preserve">. </w:t>
      </w:r>
      <w:r>
        <w:rPr>
          <w:rtl/>
          <w:lang w:bidi="fa-IR"/>
        </w:rPr>
        <w:t>و هرگاه که به آب برسد</w:t>
      </w:r>
      <w:r w:rsidR="00187BE4">
        <w:rPr>
          <w:rtl/>
          <w:lang w:bidi="fa-IR"/>
        </w:rPr>
        <w:t xml:space="preserve">، </w:t>
      </w:r>
      <w:r>
        <w:rPr>
          <w:rtl/>
          <w:lang w:bidi="fa-IR"/>
        </w:rPr>
        <w:t>برابر او عرض کند که اگر خواهد بخورد</w:t>
      </w:r>
      <w:r w:rsidR="00187BE4">
        <w:rPr>
          <w:rtl/>
          <w:lang w:bidi="fa-IR"/>
        </w:rPr>
        <w:t xml:space="preserve">. </w:t>
      </w:r>
      <w:r>
        <w:rPr>
          <w:rtl/>
          <w:lang w:bidi="fa-IR"/>
        </w:rPr>
        <w:t>و بر رو</w:t>
      </w:r>
      <w:r w:rsidR="00873281">
        <w:rPr>
          <w:rtl/>
          <w:lang w:bidi="fa-IR"/>
        </w:rPr>
        <w:t>ی</w:t>
      </w:r>
      <w:r>
        <w:rPr>
          <w:rtl/>
          <w:lang w:bidi="fa-IR"/>
        </w:rPr>
        <w:t>ش چ</w:t>
      </w:r>
      <w:r w:rsidR="00873281">
        <w:rPr>
          <w:rtl/>
          <w:lang w:bidi="fa-IR"/>
        </w:rPr>
        <w:t>ی</w:t>
      </w:r>
      <w:r>
        <w:rPr>
          <w:rtl/>
          <w:lang w:bidi="fa-IR"/>
        </w:rPr>
        <w:t>ز</w:t>
      </w:r>
      <w:r w:rsidR="00873281">
        <w:rPr>
          <w:rtl/>
          <w:lang w:bidi="fa-IR"/>
        </w:rPr>
        <w:t>ی</w:t>
      </w:r>
      <w:r>
        <w:rPr>
          <w:rtl/>
          <w:lang w:bidi="fa-IR"/>
        </w:rPr>
        <w:t xml:space="preserve"> نزند که تسب</w:t>
      </w:r>
      <w:r w:rsidR="00873281">
        <w:rPr>
          <w:rtl/>
          <w:lang w:bidi="fa-IR"/>
        </w:rPr>
        <w:t>ی</w:t>
      </w:r>
      <w:r>
        <w:rPr>
          <w:rtl/>
          <w:lang w:bidi="fa-IR"/>
        </w:rPr>
        <w:t>ح پروردگار خود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و بر رو</w:t>
      </w:r>
      <w:r w:rsidR="00873281">
        <w:rPr>
          <w:rtl/>
          <w:lang w:bidi="fa-IR"/>
        </w:rPr>
        <w:t>ی</w:t>
      </w:r>
      <w:r>
        <w:rPr>
          <w:rtl/>
          <w:lang w:bidi="fa-IR"/>
        </w:rPr>
        <w:t xml:space="preserve"> آن سواره نا</w:t>
      </w:r>
      <w:r w:rsidR="00873281">
        <w:rPr>
          <w:rtl/>
          <w:lang w:bidi="fa-IR"/>
        </w:rPr>
        <w:t>ی</w:t>
      </w:r>
      <w:r>
        <w:rPr>
          <w:rtl/>
          <w:lang w:bidi="fa-IR"/>
        </w:rPr>
        <w:t>ستد مگر در وقت</w:t>
      </w:r>
      <w:r w:rsidR="00873281">
        <w:rPr>
          <w:rtl/>
          <w:lang w:bidi="fa-IR"/>
        </w:rPr>
        <w:t>ی</w:t>
      </w:r>
      <w:r>
        <w:rPr>
          <w:rtl/>
          <w:lang w:bidi="fa-IR"/>
        </w:rPr>
        <w:t xml:space="preserve"> که جهاد کند در راه خدا</w:t>
      </w:r>
      <w:r w:rsidR="00187BE4">
        <w:rPr>
          <w:rtl/>
          <w:lang w:bidi="fa-IR"/>
        </w:rPr>
        <w:t xml:space="preserve">. </w:t>
      </w:r>
      <w:r>
        <w:rPr>
          <w:rtl/>
          <w:lang w:bidi="fa-IR"/>
        </w:rPr>
        <w:t>و ز</w:t>
      </w:r>
      <w:r w:rsidR="00873281">
        <w:rPr>
          <w:rtl/>
          <w:lang w:bidi="fa-IR"/>
        </w:rPr>
        <w:t>ی</w:t>
      </w:r>
      <w:r>
        <w:rPr>
          <w:rtl/>
          <w:lang w:bidi="fa-IR"/>
        </w:rPr>
        <w:t>اده از توانا</w:t>
      </w:r>
      <w:r w:rsidR="00873281">
        <w:rPr>
          <w:rtl/>
          <w:lang w:bidi="fa-IR"/>
        </w:rPr>
        <w:t>یی</w:t>
      </w:r>
      <w:r>
        <w:rPr>
          <w:rtl/>
          <w:lang w:bidi="fa-IR"/>
        </w:rPr>
        <w:t xml:space="preserve"> آن بارش نکند</w:t>
      </w:r>
      <w:r w:rsidR="00187BE4">
        <w:rPr>
          <w:rtl/>
          <w:lang w:bidi="fa-IR"/>
        </w:rPr>
        <w:t xml:space="preserve">. </w:t>
      </w:r>
      <w:r>
        <w:rPr>
          <w:rtl/>
          <w:lang w:bidi="fa-IR"/>
        </w:rPr>
        <w:t>و تکل</w:t>
      </w:r>
      <w:r w:rsidR="00873281">
        <w:rPr>
          <w:rtl/>
          <w:lang w:bidi="fa-IR"/>
        </w:rPr>
        <w:t>ی</w:t>
      </w:r>
      <w:r>
        <w:rPr>
          <w:rtl/>
          <w:lang w:bidi="fa-IR"/>
        </w:rPr>
        <w:t>ف رفتار آن قدر بکند که طاقت داشته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مثل ا</w:t>
      </w:r>
      <w:r w:rsidR="00873281">
        <w:rPr>
          <w:rtl/>
          <w:lang w:bidi="fa-IR"/>
        </w:rPr>
        <w:t>ی</w:t>
      </w:r>
      <w:r>
        <w:rPr>
          <w:rtl/>
          <w:lang w:bidi="fa-IR"/>
        </w:rPr>
        <w:t>ن منقول است و ز</w:t>
      </w:r>
      <w:r w:rsidR="00873281">
        <w:rPr>
          <w:rtl/>
          <w:lang w:bidi="fa-IR"/>
        </w:rPr>
        <w:t>ی</w:t>
      </w:r>
      <w:r>
        <w:rPr>
          <w:rtl/>
          <w:lang w:bidi="fa-IR"/>
        </w:rPr>
        <w:t>اده بر ا</w:t>
      </w:r>
      <w:r w:rsidR="00873281">
        <w:rPr>
          <w:rtl/>
          <w:lang w:bidi="fa-IR"/>
        </w:rPr>
        <w:t>ی</w:t>
      </w:r>
      <w:r>
        <w:rPr>
          <w:rtl/>
          <w:lang w:bidi="fa-IR"/>
        </w:rPr>
        <w:t>ن فرمود</w:t>
      </w:r>
      <w:r w:rsidR="00187BE4">
        <w:rPr>
          <w:rtl/>
          <w:lang w:bidi="fa-IR"/>
        </w:rPr>
        <w:t xml:space="preserve">: </w:t>
      </w:r>
      <w:r>
        <w:rPr>
          <w:rtl/>
          <w:lang w:bidi="fa-IR"/>
        </w:rPr>
        <w:t>به رو</w:t>
      </w:r>
      <w:r w:rsidR="00873281">
        <w:rPr>
          <w:rtl/>
          <w:lang w:bidi="fa-IR"/>
        </w:rPr>
        <w:t>ی</w:t>
      </w:r>
      <w:r>
        <w:rPr>
          <w:rtl/>
          <w:lang w:bidi="fa-IR"/>
        </w:rPr>
        <w:t>ش داغ نکنند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چهار پا</w:t>
      </w:r>
      <w:r w:rsidR="00873281">
        <w:rPr>
          <w:rtl/>
          <w:lang w:bidi="fa-IR"/>
        </w:rPr>
        <w:t>یی</w:t>
      </w:r>
      <w:r>
        <w:rPr>
          <w:rtl/>
          <w:lang w:bidi="fa-IR"/>
        </w:rPr>
        <w:t xml:space="preserve"> را به سفر ببرد و چون فرود آ</w:t>
      </w:r>
      <w:r w:rsidR="00873281">
        <w:rPr>
          <w:rtl/>
          <w:lang w:bidi="fa-IR"/>
        </w:rPr>
        <w:t>ی</w:t>
      </w:r>
      <w:r>
        <w:rPr>
          <w:rtl/>
          <w:lang w:bidi="fa-IR"/>
        </w:rPr>
        <w:t>د</w:t>
      </w:r>
      <w:r w:rsidR="00187BE4">
        <w:rPr>
          <w:rtl/>
          <w:lang w:bidi="fa-IR"/>
        </w:rPr>
        <w:t xml:space="preserve">، </w:t>
      </w:r>
      <w:r>
        <w:rPr>
          <w:rtl/>
          <w:lang w:bidi="fa-IR"/>
        </w:rPr>
        <w:t>اوّل آن را آب و علف بدهد پ</w:t>
      </w:r>
      <w:r w:rsidR="00873281">
        <w:rPr>
          <w:rtl/>
          <w:lang w:bidi="fa-IR"/>
        </w:rPr>
        <w:t>ی</w:t>
      </w:r>
      <w:r>
        <w:rPr>
          <w:rtl/>
          <w:lang w:bidi="fa-IR"/>
        </w:rPr>
        <w:t>ش از آن</w:t>
      </w:r>
      <w:r w:rsidR="00873281">
        <w:rPr>
          <w:rtl/>
          <w:lang w:bidi="fa-IR"/>
        </w:rPr>
        <w:t xml:space="preserve"> </w:t>
      </w:r>
      <w:r>
        <w:rPr>
          <w:rtl/>
          <w:lang w:bidi="fa-IR"/>
        </w:rPr>
        <w:t>که خود چ</w:t>
      </w:r>
      <w:r w:rsidR="00873281">
        <w:rPr>
          <w:rtl/>
          <w:lang w:bidi="fa-IR"/>
        </w:rPr>
        <w:t>ی</w:t>
      </w:r>
      <w:r>
        <w:rPr>
          <w:rtl/>
          <w:lang w:bidi="fa-IR"/>
        </w:rPr>
        <w:t>ز</w:t>
      </w:r>
      <w:r w:rsidR="00873281">
        <w:rPr>
          <w:rtl/>
          <w:lang w:bidi="fa-IR"/>
        </w:rPr>
        <w:t>ی</w:t>
      </w:r>
      <w:r>
        <w:rPr>
          <w:rtl/>
          <w:lang w:bidi="fa-IR"/>
        </w:rPr>
        <w:t xml:space="preserve"> بخورد</w:t>
      </w:r>
      <w:r w:rsidR="00187BE4">
        <w:rPr>
          <w:rtl/>
          <w:lang w:bidi="fa-IR"/>
        </w:rPr>
        <w:t xml:space="preserve">. </w:t>
      </w:r>
    </w:p>
    <w:p w:rsidR="00143F8B" w:rsidRDefault="00143F8B" w:rsidP="00143F8B">
      <w:pPr>
        <w:pStyle w:val="libNormal"/>
        <w:rPr>
          <w:rtl/>
          <w:lang w:bidi="fa-IR"/>
        </w:rPr>
      </w:pPr>
      <w:r>
        <w:rPr>
          <w:rtl/>
          <w:lang w:bidi="fa-IR"/>
        </w:rPr>
        <w:t>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 xml:space="preserve">سه کس بر </w:t>
      </w:r>
      <w:r w:rsidR="00873281">
        <w:rPr>
          <w:rtl/>
          <w:lang w:bidi="fa-IR"/>
        </w:rPr>
        <w:t>ی</w:t>
      </w:r>
      <w:r>
        <w:rPr>
          <w:rtl/>
          <w:lang w:bidi="fa-IR"/>
        </w:rPr>
        <w:t>ک چهار پا رد</w:t>
      </w:r>
      <w:r w:rsidR="00873281">
        <w:rPr>
          <w:rtl/>
          <w:lang w:bidi="fa-IR"/>
        </w:rPr>
        <w:t>ی</w:t>
      </w:r>
      <w:r>
        <w:rPr>
          <w:rtl/>
          <w:lang w:bidi="fa-IR"/>
        </w:rPr>
        <w:t xml:space="preserve">ف نشوند که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 xml:space="preserve">شان ملعون است </w:t>
      </w:r>
      <w:r w:rsidR="00873281">
        <w:rPr>
          <w:rtl/>
          <w:lang w:bidi="fa-IR"/>
        </w:rPr>
        <w:t>ی</w:t>
      </w:r>
      <w:r>
        <w:rPr>
          <w:rtl/>
          <w:lang w:bidi="fa-IR"/>
        </w:rPr>
        <w:t>عن</w:t>
      </w:r>
      <w:r w:rsidR="00873281">
        <w:rPr>
          <w:rtl/>
          <w:lang w:bidi="fa-IR"/>
        </w:rPr>
        <w:t>ی</w:t>
      </w:r>
      <w:r>
        <w:rPr>
          <w:rtl/>
          <w:lang w:bidi="fa-IR"/>
        </w:rPr>
        <w:t xml:space="preserve"> آن که پ</w:t>
      </w:r>
      <w:r w:rsidR="00873281">
        <w:rPr>
          <w:rtl/>
          <w:lang w:bidi="fa-IR"/>
        </w:rPr>
        <w:t>ی</w:t>
      </w:r>
      <w:r>
        <w:rPr>
          <w:rtl/>
          <w:lang w:bidi="fa-IR"/>
        </w:rPr>
        <w:t>ش نشسته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شتر</w:t>
      </w:r>
      <w:r w:rsidR="00873281">
        <w:rPr>
          <w:rtl/>
          <w:lang w:bidi="fa-IR"/>
        </w:rPr>
        <w:t>ی</w:t>
      </w:r>
      <w:r>
        <w:rPr>
          <w:rtl/>
          <w:lang w:bidi="fa-IR"/>
        </w:rPr>
        <w:t xml:space="preserve"> را د</w:t>
      </w:r>
      <w:r w:rsidR="00873281">
        <w:rPr>
          <w:rtl/>
          <w:lang w:bidi="fa-IR"/>
        </w:rPr>
        <w:t>ی</w:t>
      </w:r>
      <w:r>
        <w:rPr>
          <w:rtl/>
          <w:lang w:bidi="fa-IR"/>
        </w:rPr>
        <w:t>دند که بار بر پشت است و پا</w:t>
      </w:r>
      <w:r w:rsidR="00873281">
        <w:rPr>
          <w:rtl/>
          <w:lang w:bidi="fa-IR"/>
        </w:rPr>
        <w:t>ی</w:t>
      </w:r>
      <w:r>
        <w:rPr>
          <w:rtl/>
          <w:lang w:bidi="fa-IR"/>
        </w:rPr>
        <w:t>ش بسته است</w:t>
      </w:r>
      <w:r w:rsidR="00187BE4">
        <w:rPr>
          <w:rtl/>
          <w:lang w:bidi="fa-IR"/>
        </w:rPr>
        <w:t xml:space="preserve">. </w:t>
      </w:r>
      <w:r>
        <w:rPr>
          <w:rtl/>
          <w:lang w:bidi="fa-IR"/>
        </w:rPr>
        <w:t>فرمودند که صاحب ا</w:t>
      </w:r>
      <w:r w:rsidR="00873281">
        <w:rPr>
          <w:rtl/>
          <w:lang w:bidi="fa-IR"/>
        </w:rPr>
        <w:t>ی</w:t>
      </w:r>
      <w:r>
        <w:rPr>
          <w:rtl/>
          <w:lang w:bidi="fa-IR"/>
        </w:rPr>
        <w:t>ن شتر را بگو</w:t>
      </w:r>
      <w:r w:rsidR="00873281">
        <w:rPr>
          <w:rtl/>
          <w:lang w:bidi="fa-IR"/>
        </w:rPr>
        <w:t>یی</w:t>
      </w:r>
      <w:r>
        <w:rPr>
          <w:rtl/>
          <w:lang w:bidi="fa-IR"/>
        </w:rPr>
        <w:t>د که مستعد باشد که ا</w:t>
      </w:r>
      <w:r w:rsidR="00873281">
        <w:rPr>
          <w:rtl/>
          <w:lang w:bidi="fa-IR"/>
        </w:rPr>
        <w:t>ی</w:t>
      </w:r>
      <w:r>
        <w:rPr>
          <w:rtl/>
          <w:lang w:bidi="fa-IR"/>
        </w:rPr>
        <w:t>ن شتر با او در ق</w:t>
      </w:r>
      <w:r w:rsidR="00873281">
        <w:rPr>
          <w:rtl/>
          <w:lang w:bidi="fa-IR"/>
        </w:rPr>
        <w:t>ی</w:t>
      </w:r>
      <w:r>
        <w:rPr>
          <w:rtl/>
          <w:lang w:bidi="fa-IR"/>
        </w:rPr>
        <w:t>امت خصومت خواهد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قطار شتر</w:t>
      </w:r>
      <w:r w:rsidR="00873281">
        <w:rPr>
          <w:rtl/>
          <w:lang w:bidi="fa-IR"/>
        </w:rPr>
        <w:t>ی</w:t>
      </w:r>
      <w:r>
        <w:rPr>
          <w:rtl/>
          <w:lang w:bidi="fa-IR"/>
        </w:rPr>
        <w:t xml:space="preserve"> از پ</w:t>
      </w:r>
      <w:r w:rsidR="00873281">
        <w:rPr>
          <w:rtl/>
          <w:lang w:bidi="fa-IR"/>
        </w:rPr>
        <w:t>ی</w:t>
      </w:r>
      <w:r>
        <w:rPr>
          <w:rtl/>
          <w:lang w:bidi="fa-IR"/>
        </w:rPr>
        <w:t>ش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گذشت</w:t>
      </w:r>
      <w:r w:rsidR="00187BE4">
        <w:rPr>
          <w:rtl/>
          <w:lang w:bidi="fa-IR"/>
        </w:rPr>
        <w:t xml:space="preserve">، </w:t>
      </w:r>
      <w:r>
        <w:rPr>
          <w:rtl/>
          <w:lang w:bidi="fa-IR"/>
        </w:rPr>
        <w:t>د</w:t>
      </w:r>
      <w:r w:rsidR="00873281">
        <w:rPr>
          <w:rtl/>
          <w:lang w:bidi="fa-IR"/>
        </w:rPr>
        <w:t>ی</w:t>
      </w:r>
      <w:r>
        <w:rPr>
          <w:rtl/>
          <w:lang w:bidi="fa-IR"/>
        </w:rPr>
        <w:t xml:space="preserve">دند که بار </w:t>
      </w:r>
      <w:r w:rsidR="00873281">
        <w:rPr>
          <w:rtl/>
          <w:lang w:bidi="fa-IR"/>
        </w:rPr>
        <w:t>ی</w:t>
      </w:r>
      <w:r>
        <w:rPr>
          <w:rtl/>
          <w:lang w:bidi="fa-IR"/>
        </w:rPr>
        <w:t>ک شتر</w:t>
      </w:r>
      <w:r w:rsidR="00873281">
        <w:rPr>
          <w:rtl/>
          <w:lang w:bidi="fa-IR"/>
        </w:rPr>
        <w:t>ی</w:t>
      </w:r>
      <w:r>
        <w:rPr>
          <w:rtl/>
          <w:lang w:bidi="fa-IR"/>
        </w:rPr>
        <w:t xml:space="preserve"> گشته است</w:t>
      </w:r>
      <w:r w:rsidR="00187BE4">
        <w:rPr>
          <w:rtl/>
          <w:lang w:bidi="fa-IR"/>
        </w:rPr>
        <w:t xml:space="preserve">، </w:t>
      </w:r>
      <w:r>
        <w:rPr>
          <w:rtl/>
          <w:lang w:bidi="fa-IR"/>
        </w:rPr>
        <w:t>به صاحب شتر گفتند که عدالت کن بر ا</w:t>
      </w:r>
      <w:r w:rsidR="00873281">
        <w:rPr>
          <w:rtl/>
          <w:lang w:bidi="fa-IR"/>
        </w:rPr>
        <w:t>ی</w:t>
      </w:r>
      <w:r>
        <w:rPr>
          <w:rtl/>
          <w:lang w:bidi="fa-IR"/>
        </w:rPr>
        <w:t>ن شتر که خدا عدالت را دوست م</w:t>
      </w:r>
      <w:r w:rsidR="00873281">
        <w:rPr>
          <w:rtl/>
          <w:lang w:bidi="fa-IR"/>
        </w:rPr>
        <w:t xml:space="preserve">ی </w:t>
      </w:r>
      <w:r>
        <w:rPr>
          <w:rtl/>
          <w:lang w:bidi="fa-IR"/>
        </w:rPr>
        <w:t>دارد</w:t>
      </w:r>
      <w:r w:rsidR="00187BE4">
        <w:rPr>
          <w:rtl/>
          <w:lang w:bidi="fa-IR"/>
        </w:rPr>
        <w:t xml:space="preserve">. </w:t>
      </w:r>
      <w:r>
        <w:rPr>
          <w:rtl/>
          <w:lang w:bidi="fa-IR"/>
        </w:rPr>
        <w:t>و در احاد</w:t>
      </w:r>
      <w:r w:rsidR="00873281">
        <w:rPr>
          <w:rtl/>
          <w:lang w:bidi="fa-IR"/>
        </w:rPr>
        <w:t>ی</w:t>
      </w:r>
      <w:r>
        <w:rPr>
          <w:rtl/>
          <w:lang w:bidi="fa-IR"/>
        </w:rPr>
        <w:t>ث معتبره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w:t>
      </w:r>
      <w:r w:rsidR="00873281">
        <w:rPr>
          <w:rtl/>
          <w:lang w:bidi="fa-IR"/>
        </w:rPr>
        <w:t>ی</w:t>
      </w:r>
      <w:r>
        <w:rPr>
          <w:rtl/>
          <w:lang w:bidi="fa-IR"/>
        </w:rPr>
        <w:t>ست حج کردند بر شتر</w:t>
      </w:r>
      <w:r w:rsidR="00873281">
        <w:rPr>
          <w:rtl/>
          <w:lang w:bidi="fa-IR"/>
        </w:rPr>
        <w:t>ی</w:t>
      </w:r>
      <w:r>
        <w:rPr>
          <w:rtl/>
          <w:lang w:bidi="fa-IR"/>
        </w:rPr>
        <w:t xml:space="preserve"> و </w:t>
      </w:r>
      <w:r w:rsidR="00873281">
        <w:rPr>
          <w:rtl/>
          <w:lang w:bidi="fa-IR"/>
        </w:rPr>
        <w:t>ی</w:t>
      </w:r>
      <w:r>
        <w:rPr>
          <w:rtl/>
          <w:lang w:bidi="fa-IR"/>
        </w:rPr>
        <w:t>ک تاز</w:t>
      </w:r>
      <w:r w:rsidR="00873281">
        <w:rPr>
          <w:rtl/>
          <w:lang w:bidi="fa-IR"/>
        </w:rPr>
        <w:t>ی</w:t>
      </w:r>
      <w:r>
        <w:rPr>
          <w:rtl/>
          <w:lang w:bidi="fa-IR"/>
        </w:rPr>
        <w:t>انه بر آن نزدند</w:t>
      </w:r>
      <w:r w:rsidR="00187BE4">
        <w:rPr>
          <w:rtl/>
          <w:lang w:bidi="fa-IR"/>
        </w:rPr>
        <w:t xml:space="preserve">. </w:t>
      </w:r>
    </w:p>
    <w:p w:rsidR="00143F8B" w:rsidRDefault="00143F8B" w:rsidP="001C4B60">
      <w:pPr>
        <w:pStyle w:val="libNormal"/>
        <w:rPr>
          <w:rtl/>
          <w:lang w:bidi="fa-IR"/>
        </w:rPr>
      </w:pPr>
      <w:r>
        <w:rPr>
          <w:rtl/>
          <w:lang w:bidi="fa-IR"/>
        </w:rPr>
        <w:lastRenderedPageBreak/>
        <w:t>در احاد</w:t>
      </w:r>
      <w:r w:rsidR="00873281">
        <w:rPr>
          <w:rtl/>
          <w:lang w:bidi="fa-IR"/>
        </w:rPr>
        <w:t>ی</w:t>
      </w:r>
      <w:r>
        <w:rPr>
          <w:rtl/>
          <w:lang w:bidi="fa-IR"/>
        </w:rPr>
        <w:t>ث معتبره منقول است</w:t>
      </w:r>
      <w:r w:rsidR="00187BE4">
        <w:rPr>
          <w:rtl/>
          <w:lang w:bidi="fa-IR"/>
        </w:rPr>
        <w:t xml:space="preserve">: </w:t>
      </w:r>
      <w:r>
        <w:rPr>
          <w:rtl/>
          <w:lang w:bidi="fa-IR"/>
        </w:rPr>
        <w:t>ه</w:t>
      </w:r>
      <w:r w:rsidR="00873281">
        <w:rPr>
          <w:rtl/>
          <w:lang w:bidi="fa-IR"/>
        </w:rPr>
        <w:t>ی</w:t>
      </w:r>
      <w:r>
        <w:rPr>
          <w:rtl/>
          <w:lang w:bidi="fa-IR"/>
        </w:rPr>
        <w:t>چ صاحب روح</w:t>
      </w:r>
      <w:r w:rsidR="00873281">
        <w:rPr>
          <w:rtl/>
          <w:lang w:bidi="fa-IR"/>
        </w:rPr>
        <w:t>ی</w:t>
      </w:r>
      <w:r>
        <w:rPr>
          <w:rtl/>
          <w:lang w:bidi="fa-IR"/>
        </w:rPr>
        <w:t xml:space="preserve"> را چ</w:t>
      </w:r>
      <w:r w:rsidR="00873281">
        <w:rPr>
          <w:rtl/>
          <w:lang w:bidi="fa-IR"/>
        </w:rPr>
        <w:t>ی</w:t>
      </w:r>
      <w:r>
        <w:rPr>
          <w:rtl/>
          <w:lang w:bidi="fa-IR"/>
        </w:rPr>
        <w:t>ز</w:t>
      </w:r>
      <w:r w:rsidR="00873281">
        <w:rPr>
          <w:rtl/>
          <w:lang w:bidi="fa-IR"/>
        </w:rPr>
        <w:t>ی</w:t>
      </w:r>
      <w:r>
        <w:rPr>
          <w:rtl/>
          <w:lang w:bidi="fa-IR"/>
        </w:rPr>
        <w:t xml:space="preserve"> به رو</w:t>
      </w:r>
      <w:r w:rsidR="00873281">
        <w:rPr>
          <w:rtl/>
          <w:lang w:bidi="fa-IR"/>
        </w:rPr>
        <w:t>ی</w:t>
      </w:r>
      <w:r>
        <w:rPr>
          <w:rtl/>
          <w:lang w:bidi="fa-IR"/>
        </w:rPr>
        <w:t>ش مزن</w:t>
      </w:r>
      <w:r w:rsidR="00873281">
        <w:rPr>
          <w:rtl/>
          <w:lang w:bidi="fa-IR"/>
        </w:rPr>
        <w:t>ی</w:t>
      </w:r>
      <w:r>
        <w:rPr>
          <w:rtl/>
          <w:lang w:bidi="fa-IR"/>
        </w:rPr>
        <w:t>د که تسب</w:t>
      </w:r>
      <w:r w:rsidR="00873281">
        <w:rPr>
          <w:rtl/>
          <w:lang w:bidi="fa-IR"/>
        </w:rPr>
        <w:t>ی</w:t>
      </w:r>
      <w:r>
        <w:rPr>
          <w:rtl/>
          <w:lang w:bidi="fa-IR"/>
        </w:rPr>
        <w:t>ح پروردگار م</w:t>
      </w:r>
      <w:r w:rsidR="00873281">
        <w:rPr>
          <w:rtl/>
          <w:lang w:bidi="fa-IR"/>
        </w:rPr>
        <w:t xml:space="preserve">ی </w:t>
      </w:r>
      <w:r>
        <w:rPr>
          <w:rtl/>
          <w:lang w:bidi="fa-IR"/>
        </w:rPr>
        <w:t>گو</w:t>
      </w:r>
      <w:r w:rsidR="00873281">
        <w:rPr>
          <w:rtl/>
          <w:lang w:bidi="fa-IR"/>
        </w:rPr>
        <w:t>ی</w:t>
      </w:r>
      <w:r>
        <w:rPr>
          <w:rtl/>
          <w:lang w:bidi="fa-IR"/>
        </w:rPr>
        <w:t>د و هر چ</w:t>
      </w:r>
      <w:r w:rsidR="00873281">
        <w:rPr>
          <w:rtl/>
          <w:lang w:bidi="fa-IR"/>
        </w:rPr>
        <w:t>ی</w:t>
      </w:r>
      <w:r>
        <w:rPr>
          <w:rtl/>
          <w:lang w:bidi="fa-IR"/>
        </w:rPr>
        <w:t>ز</w:t>
      </w:r>
      <w:r w:rsidR="00873281">
        <w:rPr>
          <w:rtl/>
          <w:lang w:bidi="fa-IR"/>
        </w:rPr>
        <w:t>ی</w:t>
      </w:r>
      <w:r>
        <w:rPr>
          <w:rtl/>
          <w:lang w:bidi="fa-IR"/>
        </w:rPr>
        <w:t xml:space="preserve"> را حرمت</w:t>
      </w:r>
      <w:r w:rsidR="00873281">
        <w:rPr>
          <w:rtl/>
          <w:lang w:bidi="fa-IR"/>
        </w:rPr>
        <w:t>ی</w:t>
      </w:r>
      <w:r>
        <w:rPr>
          <w:rtl/>
          <w:lang w:bidi="fa-IR"/>
        </w:rPr>
        <w:t xml:space="preserve"> است و حرمت ح</w:t>
      </w:r>
      <w:r w:rsidR="00873281">
        <w:rPr>
          <w:rtl/>
          <w:lang w:bidi="fa-IR"/>
        </w:rPr>
        <w:t>ی</w:t>
      </w:r>
      <w:r>
        <w:rPr>
          <w:rtl/>
          <w:lang w:bidi="fa-IR"/>
        </w:rPr>
        <w:t>وانات در رو</w:t>
      </w:r>
      <w:r w:rsidR="00873281">
        <w:rPr>
          <w:rtl/>
          <w:lang w:bidi="fa-IR"/>
        </w:rPr>
        <w:t>ی</w:t>
      </w:r>
      <w:r>
        <w:rPr>
          <w:rtl/>
          <w:lang w:bidi="fa-IR"/>
        </w:rPr>
        <w:t xml:space="preserve"> ا</w:t>
      </w:r>
      <w:r w:rsidR="00873281">
        <w:rPr>
          <w:rtl/>
          <w:lang w:bidi="fa-IR"/>
        </w:rPr>
        <w:t>ی</w:t>
      </w:r>
      <w:r>
        <w:rPr>
          <w:rtl/>
          <w:lang w:bidi="fa-IR"/>
        </w:rPr>
        <w:t>شان است</w:t>
      </w:r>
      <w:r w:rsidR="00187BE4">
        <w:rPr>
          <w:rtl/>
          <w:lang w:bidi="fa-IR"/>
        </w:rPr>
        <w:t xml:space="preserve">. </w:t>
      </w:r>
      <w:r>
        <w:rPr>
          <w:rtl/>
          <w:lang w:bidi="fa-IR"/>
        </w:rPr>
        <w:t xml:space="preserve">و از ابوذر </w:t>
      </w:r>
      <w:r w:rsidR="001C4B60">
        <w:rPr>
          <w:rFonts w:hint="cs"/>
          <w:rtl/>
          <w:lang w:bidi="fa-IR"/>
        </w:rPr>
        <w:t>«</w:t>
      </w:r>
      <w:r>
        <w:rPr>
          <w:rtl/>
          <w:lang w:bidi="fa-IR"/>
        </w:rPr>
        <w:t>رض</w:t>
      </w:r>
      <w:r w:rsidR="00873281">
        <w:rPr>
          <w:rtl/>
          <w:lang w:bidi="fa-IR"/>
        </w:rPr>
        <w:t>ی</w:t>
      </w:r>
      <w:r w:rsidR="001C4B60">
        <w:rPr>
          <w:rtl/>
          <w:lang w:bidi="fa-IR"/>
        </w:rPr>
        <w:t xml:space="preserve"> اللَّه عنه</w:t>
      </w:r>
      <w:r w:rsidR="001C4B60">
        <w:rPr>
          <w:rFonts w:hint="cs"/>
          <w:rtl/>
          <w:lang w:bidi="fa-IR"/>
        </w:rPr>
        <w:t>»</w:t>
      </w:r>
      <w:r>
        <w:rPr>
          <w:rtl/>
          <w:lang w:bidi="fa-IR"/>
        </w:rPr>
        <w:t xml:space="preserve"> منقول است</w:t>
      </w:r>
      <w:r w:rsidR="00187BE4">
        <w:rPr>
          <w:rtl/>
          <w:lang w:bidi="fa-IR"/>
        </w:rPr>
        <w:t xml:space="preserve">: </w:t>
      </w:r>
      <w:r>
        <w:rPr>
          <w:rtl/>
          <w:lang w:bidi="fa-IR"/>
        </w:rPr>
        <w:t>چهار پا</w:t>
      </w:r>
      <w:r w:rsidR="00873281">
        <w:rPr>
          <w:rtl/>
          <w:lang w:bidi="fa-IR"/>
        </w:rPr>
        <w:t>ی</w:t>
      </w:r>
      <w:r>
        <w:rPr>
          <w:rtl/>
          <w:lang w:bidi="fa-IR"/>
        </w:rPr>
        <w:t>ان م</w:t>
      </w:r>
      <w:r w:rsidR="00873281">
        <w:rPr>
          <w:rtl/>
          <w:lang w:bidi="fa-IR"/>
        </w:rPr>
        <w:t xml:space="preserve">ی </w:t>
      </w:r>
      <w:r>
        <w:rPr>
          <w:rtl/>
          <w:lang w:bidi="fa-IR"/>
        </w:rPr>
        <w:t>گو</w:t>
      </w:r>
      <w:r w:rsidR="00873281">
        <w:rPr>
          <w:rtl/>
          <w:lang w:bidi="fa-IR"/>
        </w:rPr>
        <w:t>ی</w:t>
      </w:r>
      <w:r>
        <w:rPr>
          <w:rtl/>
          <w:lang w:bidi="fa-IR"/>
        </w:rPr>
        <w:t>ند که خداوندا</w:t>
      </w:r>
      <w:r w:rsidR="00187BE4">
        <w:rPr>
          <w:rtl/>
          <w:lang w:bidi="fa-IR"/>
        </w:rPr>
        <w:t xml:space="preserve">! </w:t>
      </w:r>
      <w:r>
        <w:rPr>
          <w:rtl/>
          <w:lang w:bidi="fa-IR"/>
        </w:rPr>
        <w:t>مالک ن</w:t>
      </w:r>
      <w:r w:rsidR="00873281">
        <w:rPr>
          <w:rtl/>
          <w:lang w:bidi="fa-IR"/>
        </w:rPr>
        <w:t>ی</w:t>
      </w:r>
      <w:r>
        <w:rPr>
          <w:rtl/>
          <w:lang w:bidi="fa-IR"/>
        </w:rPr>
        <w:t>کو</w:t>
      </w:r>
      <w:r w:rsidR="00873281">
        <w:rPr>
          <w:rtl/>
          <w:lang w:bidi="fa-IR"/>
        </w:rPr>
        <w:t>یی</w:t>
      </w:r>
      <w:r>
        <w:rPr>
          <w:rtl/>
          <w:lang w:bidi="fa-IR"/>
        </w:rPr>
        <w:t xml:space="preserve"> به ما کرامت فرما که رفق و مدارا کند با ما و ن</w:t>
      </w:r>
      <w:r w:rsidR="00873281">
        <w:rPr>
          <w:rtl/>
          <w:lang w:bidi="fa-IR"/>
        </w:rPr>
        <w:t>ی</w:t>
      </w:r>
      <w:r>
        <w:rPr>
          <w:rtl/>
          <w:lang w:bidi="fa-IR"/>
        </w:rPr>
        <w:t>ک</w:t>
      </w:r>
      <w:r w:rsidR="00873281">
        <w:rPr>
          <w:rtl/>
          <w:lang w:bidi="fa-IR"/>
        </w:rPr>
        <w:t>ی</w:t>
      </w:r>
      <w:r>
        <w:rPr>
          <w:rtl/>
          <w:lang w:bidi="fa-IR"/>
        </w:rPr>
        <w:t xml:space="preserve"> کند به ما و آب و علف به ما بخوراند و عُنف و تعد</w:t>
      </w:r>
      <w:r w:rsidR="00873281">
        <w:rPr>
          <w:rtl/>
          <w:lang w:bidi="fa-IR"/>
        </w:rPr>
        <w:t>ی</w:t>
      </w:r>
      <w:r>
        <w:rPr>
          <w:rtl/>
          <w:lang w:bidi="fa-IR"/>
        </w:rPr>
        <w:t xml:space="preserve"> بر ما نکند</w:t>
      </w:r>
      <w:r w:rsidR="00187BE4">
        <w:rPr>
          <w:rtl/>
          <w:lang w:bidi="fa-IR"/>
        </w:rPr>
        <w:t xml:space="preserve">. </w:t>
      </w:r>
    </w:p>
    <w:p w:rsidR="00143F8B" w:rsidRDefault="00143F8B" w:rsidP="00143F8B">
      <w:pPr>
        <w:pStyle w:val="libNormal"/>
        <w:rPr>
          <w:rtl/>
          <w:lang w:bidi="fa-IR"/>
        </w:rPr>
      </w:pPr>
      <w:r>
        <w:rPr>
          <w:rtl/>
          <w:lang w:bidi="fa-IR"/>
        </w:rPr>
        <w:t>به دو سند معتبر از امام جعفر صادق و امام موس</w:t>
      </w:r>
      <w:r w:rsidR="00873281">
        <w:rPr>
          <w:rtl/>
          <w:lang w:bidi="fa-IR"/>
        </w:rPr>
        <w:t>ی</w:t>
      </w:r>
      <w:r>
        <w:rPr>
          <w:rtl/>
          <w:lang w:bidi="fa-IR"/>
        </w:rPr>
        <w:t xml:space="preserve"> کاظم</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هر دابّه که صاحبش خواهد بر او سوار شود</w:t>
      </w:r>
      <w:r w:rsidR="00187BE4">
        <w:rPr>
          <w:rtl/>
          <w:lang w:bidi="fa-IR"/>
        </w:rPr>
        <w:t xml:space="preserve">، </w:t>
      </w:r>
      <w:r>
        <w:rPr>
          <w:rtl/>
          <w:lang w:bidi="fa-IR"/>
        </w:rPr>
        <w:t>در آن وقت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«اَللَّهُمَّ اجْعَلْهُ لِ</w:t>
      </w:r>
      <w:r w:rsidR="00873281">
        <w:rPr>
          <w:rtl/>
          <w:lang w:bidi="fa-IR"/>
        </w:rPr>
        <w:t>ی</w:t>
      </w:r>
      <w:r>
        <w:rPr>
          <w:rtl/>
          <w:lang w:bidi="fa-IR"/>
        </w:rPr>
        <w:t xml:space="preserve"> رَحِ</w:t>
      </w:r>
      <w:r w:rsidR="00873281">
        <w:rPr>
          <w:rtl/>
          <w:lang w:bidi="fa-IR"/>
        </w:rPr>
        <w:t>ی</w:t>
      </w:r>
      <w:r>
        <w:rPr>
          <w:rtl/>
          <w:lang w:bidi="fa-IR"/>
        </w:rPr>
        <w:t>ماً</w:t>
      </w:r>
      <w:r w:rsidR="00187BE4">
        <w:rPr>
          <w:rtl/>
          <w:lang w:bidi="fa-IR"/>
        </w:rPr>
        <w:t xml:space="preserve">؛ </w:t>
      </w:r>
      <w:r>
        <w:rPr>
          <w:rtl/>
          <w:lang w:bidi="fa-IR"/>
        </w:rPr>
        <w:t>خداوندا</w:t>
      </w:r>
      <w:r w:rsidR="00187BE4">
        <w:rPr>
          <w:rtl/>
          <w:lang w:bidi="fa-IR"/>
        </w:rPr>
        <w:t xml:space="preserve">! </w:t>
      </w:r>
      <w:r>
        <w:rPr>
          <w:rtl/>
          <w:lang w:bidi="fa-IR"/>
        </w:rPr>
        <w:t>او را به من مهربان گردان»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معتبره د</w:t>
      </w:r>
      <w:r w:rsidR="00873281">
        <w:rPr>
          <w:rtl/>
          <w:lang w:bidi="fa-IR"/>
        </w:rPr>
        <w:t>ی</w:t>
      </w:r>
      <w:r>
        <w:rPr>
          <w:rtl/>
          <w:lang w:bidi="fa-IR"/>
        </w:rPr>
        <w:t>گر از امام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شخص</w:t>
      </w:r>
      <w:r w:rsidR="00873281">
        <w:rPr>
          <w:rtl/>
          <w:lang w:bidi="fa-IR"/>
        </w:rPr>
        <w:t>ی</w:t>
      </w:r>
      <w:r>
        <w:rPr>
          <w:rtl/>
          <w:lang w:bidi="fa-IR"/>
        </w:rPr>
        <w:t xml:space="preserve"> د</w:t>
      </w:r>
      <w:r w:rsidR="00873281">
        <w:rPr>
          <w:rtl/>
          <w:lang w:bidi="fa-IR"/>
        </w:rPr>
        <w:t>ی</w:t>
      </w:r>
      <w:r>
        <w:rPr>
          <w:rtl/>
          <w:lang w:bidi="fa-IR"/>
        </w:rPr>
        <w:t>د ابوذررحمه الله را که در ربذه</w:t>
      </w:r>
      <w:r w:rsidR="00187BE4">
        <w:rPr>
          <w:rtl/>
          <w:lang w:bidi="fa-IR"/>
        </w:rPr>
        <w:t xml:space="preserve">، </w:t>
      </w:r>
      <w:r>
        <w:rPr>
          <w:rtl/>
          <w:lang w:bidi="fa-IR"/>
        </w:rPr>
        <w:t>الاغ خود را آب م</w:t>
      </w:r>
      <w:r w:rsidR="00873281">
        <w:rPr>
          <w:rtl/>
          <w:lang w:bidi="fa-IR"/>
        </w:rPr>
        <w:t xml:space="preserve">ی </w:t>
      </w:r>
      <w:r>
        <w:rPr>
          <w:rtl/>
          <w:lang w:bidi="fa-IR"/>
        </w:rPr>
        <w:t>داد</w:t>
      </w:r>
      <w:r w:rsidR="00187BE4">
        <w:rPr>
          <w:rtl/>
          <w:lang w:bidi="fa-IR"/>
        </w:rPr>
        <w:t xml:space="preserve">، </w:t>
      </w:r>
      <w:r>
        <w:rPr>
          <w:rtl/>
          <w:lang w:bidi="fa-IR"/>
        </w:rPr>
        <w:t>از او پرس</w:t>
      </w:r>
      <w:r w:rsidR="00873281">
        <w:rPr>
          <w:rtl/>
          <w:lang w:bidi="fa-IR"/>
        </w:rPr>
        <w:t>ی</w:t>
      </w:r>
      <w:r>
        <w:rPr>
          <w:rtl/>
          <w:lang w:bidi="fa-IR"/>
        </w:rPr>
        <w:t>د که مگر کس</w:t>
      </w:r>
      <w:r w:rsidR="00873281">
        <w:rPr>
          <w:rtl/>
          <w:lang w:bidi="fa-IR"/>
        </w:rPr>
        <w:t>ی</w:t>
      </w:r>
      <w:r>
        <w:rPr>
          <w:rtl/>
          <w:lang w:bidi="fa-IR"/>
        </w:rPr>
        <w:t xml:space="preserve"> ندار</w:t>
      </w:r>
      <w:r w:rsidR="00873281">
        <w:rPr>
          <w:rtl/>
          <w:lang w:bidi="fa-IR"/>
        </w:rPr>
        <w:t>ی</w:t>
      </w:r>
      <w:r>
        <w:rPr>
          <w:rtl/>
          <w:lang w:bidi="fa-IR"/>
        </w:rPr>
        <w:t xml:space="preserve"> که برا</w:t>
      </w:r>
      <w:r w:rsidR="00873281">
        <w:rPr>
          <w:rtl/>
          <w:lang w:bidi="fa-IR"/>
        </w:rPr>
        <w:t>ی</w:t>
      </w:r>
      <w:r>
        <w:rPr>
          <w:rtl/>
          <w:lang w:bidi="fa-IR"/>
        </w:rPr>
        <w:t xml:space="preserve"> تو ا</w:t>
      </w:r>
      <w:r w:rsidR="00873281">
        <w:rPr>
          <w:rtl/>
          <w:lang w:bidi="fa-IR"/>
        </w:rPr>
        <w:t>ی</w:t>
      </w:r>
      <w:r>
        <w:rPr>
          <w:rtl/>
          <w:lang w:bidi="fa-IR"/>
        </w:rPr>
        <w:t>ن الاغ را آب دهد</w:t>
      </w:r>
      <w:r w:rsidR="00187BE4">
        <w:rPr>
          <w:rtl/>
          <w:lang w:bidi="fa-IR"/>
        </w:rPr>
        <w:t xml:space="preserve">؟ </w:t>
      </w:r>
      <w:r>
        <w:rPr>
          <w:rtl/>
          <w:lang w:bidi="fa-IR"/>
        </w:rPr>
        <w:t>گفت</w:t>
      </w:r>
      <w:r w:rsidR="00187BE4">
        <w:rPr>
          <w:rtl/>
          <w:lang w:bidi="fa-IR"/>
        </w:rPr>
        <w:t xml:space="preserve">: </w:t>
      </w:r>
      <w:r>
        <w:rPr>
          <w:rtl/>
          <w:lang w:bidi="fa-IR"/>
        </w:rPr>
        <w:t>شن</w:t>
      </w:r>
      <w:r w:rsidR="00873281">
        <w:rPr>
          <w:rtl/>
          <w:lang w:bidi="fa-IR"/>
        </w:rPr>
        <w:t>ی</w:t>
      </w:r>
      <w:r>
        <w:rPr>
          <w:rtl/>
          <w:lang w:bidi="fa-IR"/>
        </w:rPr>
        <w:t>دم از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که فرمود</w:t>
      </w:r>
      <w:r w:rsidR="00187BE4">
        <w:rPr>
          <w:rtl/>
          <w:lang w:bidi="fa-IR"/>
        </w:rPr>
        <w:t xml:space="preserve">: </w:t>
      </w:r>
      <w:r>
        <w:rPr>
          <w:rtl/>
          <w:lang w:bidi="fa-IR"/>
        </w:rPr>
        <w:t>ه</w:t>
      </w:r>
      <w:r w:rsidR="00873281">
        <w:rPr>
          <w:rtl/>
          <w:lang w:bidi="fa-IR"/>
        </w:rPr>
        <w:t>ی</w:t>
      </w:r>
      <w:r>
        <w:rPr>
          <w:rtl/>
          <w:lang w:bidi="fa-IR"/>
        </w:rPr>
        <w:t>چ دابّه</w:t>
      </w:r>
      <w:r w:rsidR="00873281">
        <w:rPr>
          <w:rtl/>
          <w:lang w:bidi="fa-IR"/>
        </w:rPr>
        <w:t xml:space="preserve"> </w:t>
      </w:r>
      <w:r>
        <w:rPr>
          <w:rtl/>
          <w:lang w:bidi="fa-IR"/>
        </w:rPr>
        <w:t>ا</w:t>
      </w:r>
      <w:r w:rsidR="00873281">
        <w:rPr>
          <w:rtl/>
          <w:lang w:bidi="fa-IR"/>
        </w:rPr>
        <w:t>ی</w:t>
      </w:r>
      <w:r>
        <w:rPr>
          <w:rtl/>
          <w:lang w:bidi="fa-IR"/>
        </w:rPr>
        <w:t xml:space="preserve"> ن</w:t>
      </w:r>
      <w:r w:rsidR="00873281">
        <w:rPr>
          <w:rtl/>
          <w:lang w:bidi="fa-IR"/>
        </w:rPr>
        <w:t>ی</w:t>
      </w:r>
      <w:r>
        <w:rPr>
          <w:rtl/>
          <w:lang w:bidi="fa-IR"/>
        </w:rPr>
        <w:t>ست مگر آن</w:t>
      </w:r>
      <w:r w:rsidR="00873281">
        <w:rPr>
          <w:rtl/>
          <w:lang w:bidi="fa-IR"/>
        </w:rPr>
        <w:t xml:space="preserve"> </w:t>
      </w:r>
      <w:r>
        <w:rPr>
          <w:rtl/>
          <w:lang w:bidi="fa-IR"/>
        </w:rPr>
        <w:t>که هر صبح از خدا سؤال م</w:t>
      </w:r>
      <w:r w:rsidR="00873281">
        <w:rPr>
          <w:rtl/>
          <w:lang w:bidi="fa-IR"/>
        </w:rPr>
        <w:t xml:space="preserve">ی </w:t>
      </w:r>
      <w:r>
        <w:rPr>
          <w:rtl/>
          <w:lang w:bidi="fa-IR"/>
        </w:rPr>
        <w:t>کند که خداوندا</w:t>
      </w:r>
      <w:r w:rsidR="00187BE4">
        <w:rPr>
          <w:rtl/>
          <w:lang w:bidi="fa-IR"/>
        </w:rPr>
        <w:t xml:space="preserve">! </w:t>
      </w:r>
      <w:r>
        <w:rPr>
          <w:rtl/>
          <w:lang w:bidi="fa-IR"/>
        </w:rPr>
        <w:t>روز</w:t>
      </w:r>
      <w:r w:rsidR="00873281">
        <w:rPr>
          <w:rtl/>
          <w:lang w:bidi="fa-IR"/>
        </w:rPr>
        <w:t xml:space="preserve">ی </w:t>
      </w:r>
      <w:r>
        <w:rPr>
          <w:rtl/>
          <w:lang w:bidi="fa-IR"/>
        </w:rPr>
        <w:t>کن مرا صاحب شا</w:t>
      </w:r>
      <w:r w:rsidR="00873281">
        <w:rPr>
          <w:rtl/>
          <w:lang w:bidi="fa-IR"/>
        </w:rPr>
        <w:t>ی</w:t>
      </w:r>
      <w:r>
        <w:rPr>
          <w:rtl/>
          <w:lang w:bidi="fa-IR"/>
        </w:rPr>
        <w:t>سته ن</w:t>
      </w:r>
      <w:r w:rsidR="00873281">
        <w:rPr>
          <w:rtl/>
          <w:lang w:bidi="fa-IR"/>
        </w:rPr>
        <w:t>ی</w:t>
      </w:r>
      <w:r>
        <w:rPr>
          <w:rtl/>
          <w:lang w:bidi="fa-IR"/>
        </w:rPr>
        <w:t>کو</w:t>
      </w:r>
      <w:r w:rsidR="00873281">
        <w:rPr>
          <w:rtl/>
          <w:lang w:bidi="fa-IR"/>
        </w:rPr>
        <w:t>یی</w:t>
      </w:r>
      <w:r>
        <w:rPr>
          <w:rtl/>
          <w:lang w:bidi="fa-IR"/>
        </w:rPr>
        <w:t xml:space="preserve"> که مرا از علف س</w:t>
      </w:r>
      <w:r w:rsidR="00873281">
        <w:rPr>
          <w:rtl/>
          <w:lang w:bidi="fa-IR"/>
        </w:rPr>
        <w:t>ی</w:t>
      </w:r>
      <w:r>
        <w:rPr>
          <w:rtl/>
          <w:lang w:bidi="fa-IR"/>
        </w:rPr>
        <w:t>ر و از آب س</w:t>
      </w:r>
      <w:r w:rsidR="00873281">
        <w:rPr>
          <w:rtl/>
          <w:lang w:bidi="fa-IR"/>
        </w:rPr>
        <w:t>ی</w:t>
      </w:r>
      <w:r>
        <w:rPr>
          <w:rtl/>
          <w:lang w:bidi="fa-IR"/>
        </w:rPr>
        <w:t>راب گرداند و ز</w:t>
      </w:r>
      <w:r w:rsidR="00873281">
        <w:rPr>
          <w:rtl/>
          <w:lang w:bidi="fa-IR"/>
        </w:rPr>
        <w:t>ی</w:t>
      </w:r>
      <w:r>
        <w:rPr>
          <w:rtl/>
          <w:lang w:bidi="fa-IR"/>
        </w:rPr>
        <w:t>اده از توانا</w:t>
      </w:r>
      <w:r w:rsidR="00873281">
        <w:rPr>
          <w:rtl/>
          <w:lang w:bidi="fa-IR"/>
        </w:rPr>
        <w:t>یی</w:t>
      </w:r>
      <w:r w:rsidR="00187BE4">
        <w:rPr>
          <w:rtl/>
          <w:lang w:bidi="fa-IR"/>
        </w:rPr>
        <w:t xml:space="preserve">، </w:t>
      </w:r>
      <w:r>
        <w:rPr>
          <w:rtl/>
          <w:lang w:bidi="fa-IR"/>
        </w:rPr>
        <w:t>مرا تکل</w:t>
      </w:r>
      <w:r w:rsidR="00873281">
        <w:rPr>
          <w:rtl/>
          <w:lang w:bidi="fa-IR"/>
        </w:rPr>
        <w:t>ی</w:t>
      </w:r>
      <w:r>
        <w:rPr>
          <w:rtl/>
          <w:lang w:bidi="fa-IR"/>
        </w:rPr>
        <w:t>ف نکند</w:t>
      </w:r>
      <w:r w:rsidR="00187BE4">
        <w:rPr>
          <w:rtl/>
          <w:lang w:bidi="fa-IR"/>
        </w:rPr>
        <w:t xml:space="preserve">. </w:t>
      </w:r>
      <w:r>
        <w:rPr>
          <w:rtl/>
          <w:lang w:bidi="fa-IR"/>
        </w:rPr>
        <w:t>به ا</w:t>
      </w:r>
      <w:r w:rsidR="00873281">
        <w:rPr>
          <w:rtl/>
          <w:lang w:bidi="fa-IR"/>
        </w:rPr>
        <w:t>ی</w:t>
      </w:r>
      <w:r>
        <w:rPr>
          <w:rtl/>
          <w:lang w:bidi="fa-IR"/>
        </w:rPr>
        <w:t>ن سبب م</w:t>
      </w:r>
      <w:r w:rsidR="00873281">
        <w:rPr>
          <w:rtl/>
          <w:lang w:bidi="fa-IR"/>
        </w:rPr>
        <w:t xml:space="preserve">ی </w:t>
      </w:r>
      <w:r>
        <w:rPr>
          <w:rtl/>
          <w:lang w:bidi="fa-IR"/>
        </w:rPr>
        <w:t>خواهم که خود آن را آب بدهم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صفوان شتر دار منقول است که گفت</w:t>
      </w:r>
      <w:r w:rsidR="00187BE4">
        <w:rPr>
          <w:rtl/>
          <w:lang w:bidi="fa-IR"/>
        </w:rPr>
        <w:t xml:space="preserve">: </w:t>
      </w:r>
      <w:r>
        <w:rPr>
          <w:rtl/>
          <w:lang w:bidi="fa-IR"/>
        </w:rPr>
        <w:t>شتر</w:t>
      </w:r>
      <w:r w:rsidR="00873281">
        <w:rPr>
          <w:rtl/>
          <w:lang w:bidi="fa-IR"/>
        </w:rPr>
        <w:t>ی</w:t>
      </w:r>
      <w:r>
        <w:rPr>
          <w:rtl/>
          <w:lang w:bidi="fa-IR"/>
        </w:rPr>
        <w:t xml:space="preserve"> برا</w:t>
      </w:r>
      <w:r w:rsidR="00873281">
        <w:rPr>
          <w:rtl/>
          <w:lang w:bidi="fa-IR"/>
        </w:rPr>
        <w:t>ی</w:t>
      </w:r>
      <w:r>
        <w:rPr>
          <w:rtl/>
          <w:lang w:bidi="fa-IR"/>
        </w:rPr>
        <w:t xml:space="preserve">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خر</w:t>
      </w:r>
      <w:r w:rsidR="00873281">
        <w:rPr>
          <w:rtl/>
          <w:lang w:bidi="fa-IR"/>
        </w:rPr>
        <w:t>ی</w:t>
      </w:r>
      <w:r>
        <w:rPr>
          <w:rtl/>
          <w:lang w:bidi="fa-IR"/>
        </w:rPr>
        <w:t>دم به هشتاد درهم</w:t>
      </w:r>
      <w:r w:rsidR="00187BE4">
        <w:rPr>
          <w:rtl/>
          <w:lang w:bidi="fa-IR"/>
        </w:rPr>
        <w:t xml:space="preserve">، </w:t>
      </w:r>
      <w:r>
        <w:rPr>
          <w:rtl/>
          <w:lang w:bidi="fa-IR"/>
        </w:rPr>
        <w:t>چون به خدمت آن حضرت بردم</w:t>
      </w:r>
      <w:r w:rsidR="00187BE4">
        <w:rPr>
          <w:rtl/>
          <w:lang w:bidi="fa-IR"/>
        </w:rPr>
        <w:t xml:space="preserve">، </w:t>
      </w:r>
      <w:r>
        <w:rPr>
          <w:rtl/>
          <w:lang w:bidi="fa-IR"/>
        </w:rPr>
        <w:t>فرمود</w:t>
      </w:r>
      <w:r w:rsidR="00187BE4">
        <w:rPr>
          <w:rtl/>
          <w:lang w:bidi="fa-IR"/>
        </w:rPr>
        <w:t xml:space="preserve">: </w:t>
      </w:r>
      <w:r>
        <w:rPr>
          <w:rtl/>
          <w:lang w:bidi="fa-IR"/>
        </w:rPr>
        <w:t>آ</w:t>
      </w:r>
      <w:r w:rsidR="00873281">
        <w:rPr>
          <w:rtl/>
          <w:lang w:bidi="fa-IR"/>
        </w:rPr>
        <w:t>ی</w:t>
      </w:r>
      <w:r>
        <w:rPr>
          <w:rtl/>
          <w:lang w:bidi="fa-IR"/>
        </w:rPr>
        <w:t>ا کجاوه م</w:t>
      </w:r>
      <w:r w:rsidR="00873281">
        <w:rPr>
          <w:rtl/>
          <w:lang w:bidi="fa-IR"/>
        </w:rPr>
        <w:t xml:space="preserve">ی </w:t>
      </w:r>
      <w:r>
        <w:rPr>
          <w:rtl/>
          <w:lang w:bidi="fa-IR"/>
        </w:rPr>
        <w:t>تواند برداشت</w:t>
      </w:r>
      <w:r w:rsidR="00187BE4">
        <w:rPr>
          <w:rtl/>
          <w:lang w:bidi="fa-IR"/>
        </w:rPr>
        <w:t xml:space="preserve">؟ </w:t>
      </w:r>
      <w:r>
        <w:rPr>
          <w:rtl/>
          <w:lang w:bidi="fa-IR"/>
        </w:rPr>
        <w:t>پس من کجاوه بار کردم و به حضرت عرض کردم</w:t>
      </w:r>
      <w:r w:rsidR="00187BE4">
        <w:rPr>
          <w:rtl/>
          <w:lang w:bidi="fa-IR"/>
        </w:rPr>
        <w:t xml:space="preserve">. </w:t>
      </w:r>
      <w:r>
        <w:rPr>
          <w:rtl/>
          <w:lang w:bidi="fa-IR"/>
        </w:rPr>
        <w:t>حضرت فرمود</w:t>
      </w:r>
      <w:r w:rsidR="00187BE4">
        <w:rPr>
          <w:rtl/>
          <w:lang w:bidi="fa-IR"/>
        </w:rPr>
        <w:t xml:space="preserve">: </w:t>
      </w:r>
      <w:r>
        <w:rPr>
          <w:rtl/>
          <w:lang w:bidi="fa-IR"/>
        </w:rPr>
        <w:t>اگر مردم بدانند که حق تعال</w:t>
      </w:r>
      <w:r w:rsidR="00873281">
        <w:rPr>
          <w:rtl/>
          <w:lang w:bidi="fa-IR"/>
        </w:rPr>
        <w:t>ی</w:t>
      </w:r>
      <w:r>
        <w:rPr>
          <w:rtl/>
          <w:lang w:bidi="fa-IR"/>
        </w:rPr>
        <w:t xml:space="preserve"> چهار پا</w:t>
      </w:r>
      <w:r w:rsidR="00873281">
        <w:rPr>
          <w:rtl/>
          <w:lang w:bidi="fa-IR"/>
        </w:rPr>
        <w:t>ی</w:t>
      </w:r>
      <w:r>
        <w:rPr>
          <w:rtl/>
          <w:lang w:bidi="fa-IR"/>
        </w:rPr>
        <w:t>ان ضع</w:t>
      </w:r>
      <w:r w:rsidR="00873281">
        <w:rPr>
          <w:rtl/>
          <w:lang w:bidi="fa-IR"/>
        </w:rPr>
        <w:t>ی</w:t>
      </w:r>
      <w:r>
        <w:rPr>
          <w:rtl/>
          <w:lang w:bidi="fa-IR"/>
        </w:rPr>
        <w:t>ف را چگونه توانا</w:t>
      </w:r>
      <w:r w:rsidR="00873281">
        <w:rPr>
          <w:rtl/>
          <w:lang w:bidi="fa-IR"/>
        </w:rPr>
        <w:t>یی</w:t>
      </w:r>
      <w:r>
        <w:rPr>
          <w:rtl/>
          <w:lang w:bidi="fa-IR"/>
        </w:rPr>
        <w:t xml:space="preserve"> بار برداشتن م</w:t>
      </w:r>
      <w:r w:rsidR="00873281">
        <w:rPr>
          <w:rtl/>
          <w:lang w:bidi="fa-IR"/>
        </w:rPr>
        <w:t xml:space="preserve">ی </w:t>
      </w:r>
      <w:r>
        <w:rPr>
          <w:rtl/>
          <w:lang w:bidi="fa-IR"/>
        </w:rPr>
        <w:t>دهد هرگز چهارپا</w:t>
      </w:r>
      <w:r w:rsidR="00873281">
        <w:rPr>
          <w:rtl/>
          <w:lang w:bidi="fa-IR"/>
        </w:rPr>
        <w:t>ی</w:t>
      </w:r>
      <w:r>
        <w:rPr>
          <w:rtl/>
          <w:lang w:bidi="fa-IR"/>
        </w:rPr>
        <w:t xml:space="preserve"> گران نخرند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ابن اب</w:t>
      </w:r>
      <w:r w:rsidR="00873281">
        <w:rPr>
          <w:rtl/>
          <w:lang w:bidi="fa-IR"/>
        </w:rPr>
        <w:t>ی</w:t>
      </w:r>
      <w:r>
        <w:rPr>
          <w:rtl/>
          <w:lang w:bidi="fa-IR"/>
        </w:rPr>
        <w:t xml:space="preserve"> </w:t>
      </w:r>
      <w:r w:rsidR="00873281">
        <w:rPr>
          <w:rtl/>
          <w:lang w:bidi="fa-IR"/>
        </w:rPr>
        <w:t>ی</w:t>
      </w:r>
      <w:r>
        <w:rPr>
          <w:rtl/>
          <w:lang w:bidi="fa-IR"/>
        </w:rPr>
        <w:t>عفور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دند که من پ</w:t>
      </w:r>
      <w:r w:rsidR="00873281">
        <w:rPr>
          <w:rtl/>
          <w:lang w:bidi="fa-IR"/>
        </w:rPr>
        <w:t>ی</w:t>
      </w:r>
      <w:r>
        <w:rPr>
          <w:rtl/>
          <w:lang w:bidi="fa-IR"/>
        </w:rPr>
        <w:t>اده راه م</w:t>
      </w:r>
      <w:r w:rsidR="00873281">
        <w:rPr>
          <w:rtl/>
          <w:lang w:bidi="fa-IR"/>
        </w:rPr>
        <w:t xml:space="preserve">ی </w:t>
      </w:r>
      <w:r>
        <w:rPr>
          <w:rtl/>
          <w:lang w:bidi="fa-IR"/>
        </w:rPr>
        <w:t>روم</w:t>
      </w:r>
      <w:r w:rsidR="00187BE4">
        <w:rPr>
          <w:rtl/>
          <w:lang w:bidi="fa-IR"/>
        </w:rPr>
        <w:t xml:space="preserve">، </w:t>
      </w:r>
      <w:r>
        <w:rPr>
          <w:rtl/>
          <w:lang w:bidi="fa-IR"/>
        </w:rPr>
        <w:t>فرمود</w:t>
      </w:r>
      <w:r w:rsidR="00187BE4">
        <w:rPr>
          <w:rtl/>
          <w:lang w:bidi="fa-IR"/>
        </w:rPr>
        <w:t xml:space="preserve">: </w:t>
      </w:r>
      <w:r>
        <w:rPr>
          <w:rtl/>
          <w:lang w:bidi="fa-IR"/>
        </w:rPr>
        <w:t>چرا سوار نم</w:t>
      </w:r>
      <w:r w:rsidR="00873281">
        <w:rPr>
          <w:rtl/>
          <w:lang w:bidi="fa-IR"/>
        </w:rPr>
        <w:t xml:space="preserve">ی </w:t>
      </w:r>
      <w:r>
        <w:rPr>
          <w:rtl/>
          <w:lang w:bidi="fa-IR"/>
        </w:rPr>
        <w:t>شو</w:t>
      </w:r>
      <w:r w:rsidR="00873281">
        <w:rPr>
          <w:rtl/>
          <w:lang w:bidi="fa-IR"/>
        </w:rPr>
        <w:t>ی</w:t>
      </w:r>
      <w:r w:rsidR="00187BE4">
        <w:rPr>
          <w:rtl/>
          <w:lang w:bidi="fa-IR"/>
        </w:rPr>
        <w:t xml:space="preserve">؟ </w:t>
      </w:r>
      <w:r>
        <w:rPr>
          <w:rtl/>
          <w:lang w:bidi="fa-IR"/>
        </w:rPr>
        <w:t>گفتم</w:t>
      </w:r>
      <w:r w:rsidR="00187BE4">
        <w:rPr>
          <w:rtl/>
          <w:lang w:bidi="fa-IR"/>
        </w:rPr>
        <w:t xml:space="preserve">: </w:t>
      </w:r>
      <w:r>
        <w:rPr>
          <w:rtl/>
          <w:lang w:bidi="fa-IR"/>
        </w:rPr>
        <w:t>شتر من ضع</w:t>
      </w:r>
      <w:r w:rsidR="00873281">
        <w:rPr>
          <w:rtl/>
          <w:lang w:bidi="fa-IR"/>
        </w:rPr>
        <w:t>ی</w:t>
      </w:r>
      <w:r>
        <w:rPr>
          <w:rtl/>
          <w:lang w:bidi="fa-IR"/>
        </w:rPr>
        <w:t>ف است</w:t>
      </w:r>
      <w:r w:rsidR="00187BE4">
        <w:rPr>
          <w:rtl/>
          <w:lang w:bidi="fa-IR"/>
        </w:rPr>
        <w:t xml:space="preserve">، </w:t>
      </w:r>
      <w:r>
        <w:rPr>
          <w:rtl/>
          <w:lang w:bidi="fa-IR"/>
        </w:rPr>
        <w:lastRenderedPageBreak/>
        <w:t>م</w:t>
      </w:r>
      <w:r w:rsidR="00873281">
        <w:rPr>
          <w:rtl/>
          <w:lang w:bidi="fa-IR"/>
        </w:rPr>
        <w:t xml:space="preserve">ی </w:t>
      </w:r>
      <w:r>
        <w:rPr>
          <w:rtl/>
          <w:lang w:bidi="fa-IR"/>
        </w:rPr>
        <w:t>خواهم که بارش سبک باشد</w:t>
      </w:r>
      <w:r w:rsidR="00187BE4">
        <w:rPr>
          <w:rtl/>
          <w:lang w:bidi="fa-IR"/>
        </w:rPr>
        <w:t xml:space="preserve">. </w:t>
      </w:r>
      <w:r>
        <w:rPr>
          <w:rtl/>
          <w:lang w:bidi="fa-IR"/>
        </w:rPr>
        <w:t>فرمود</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شتر ضع</w:t>
      </w:r>
      <w:r w:rsidR="00873281">
        <w:rPr>
          <w:rtl/>
          <w:lang w:bidi="fa-IR"/>
        </w:rPr>
        <w:t>ی</w:t>
      </w:r>
      <w:r>
        <w:rPr>
          <w:rtl/>
          <w:lang w:bidi="fa-IR"/>
        </w:rPr>
        <w:t>ف و قو</w:t>
      </w:r>
      <w:r w:rsidR="00873281">
        <w:rPr>
          <w:rtl/>
          <w:lang w:bidi="fa-IR"/>
        </w:rPr>
        <w:t>ی</w:t>
      </w:r>
      <w:r>
        <w:rPr>
          <w:rtl/>
          <w:lang w:bidi="fa-IR"/>
        </w:rPr>
        <w:t xml:space="preserve"> هر دو را خدا</w:t>
      </w:r>
      <w:r w:rsidR="00873281">
        <w:rPr>
          <w:rtl/>
          <w:lang w:bidi="fa-IR"/>
        </w:rPr>
        <w:t>ی</w:t>
      </w:r>
      <w:r>
        <w:rPr>
          <w:rtl/>
          <w:lang w:bidi="fa-IR"/>
        </w:rPr>
        <w:t xml:space="preserve"> تعال</w:t>
      </w:r>
      <w:r w:rsidR="00873281">
        <w:rPr>
          <w:rtl/>
          <w:lang w:bidi="fa-IR"/>
        </w:rPr>
        <w:t>ی</w:t>
      </w:r>
      <w:r>
        <w:rPr>
          <w:rtl/>
          <w:lang w:bidi="fa-IR"/>
        </w:rPr>
        <w:t xml:space="preserve"> تاب و توانا</w:t>
      </w:r>
      <w:r w:rsidR="00873281">
        <w:rPr>
          <w:rtl/>
          <w:lang w:bidi="fa-IR"/>
        </w:rPr>
        <w:t>یی</w:t>
      </w:r>
      <w:r>
        <w:rPr>
          <w:rtl/>
          <w:lang w:bidi="fa-IR"/>
        </w:rPr>
        <w:t xml:space="preserve"> بار برداشتن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در چند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 کوهان هر شتر</w:t>
      </w:r>
      <w:r w:rsidR="00873281">
        <w:rPr>
          <w:rtl/>
          <w:lang w:bidi="fa-IR"/>
        </w:rPr>
        <w:t>ی</w:t>
      </w:r>
      <w:r>
        <w:rPr>
          <w:rtl/>
          <w:lang w:bidi="fa-IR"/>
        </w:rPr>
        <w:t xml:space="preserve"> ش</w:t>
      </w:r>
      <w:r w:rsidR="00873281">
        <w:rPr>
          <w:rtl/>
          <w:lang w:bidi="fa-IR"/>
        </w:rPr>
        <w:t>ی</w:t>
      </w:r>
      <w:r>
        <w:rPr>
          <w:rtl/>
          <w:lang w:bidi="fa-IR"/>
        </w:rPr>
        <w:t>طان</w:t>
      </w:r>
      <w:r w:rsidR="00873281">
        <w:rPr>
          <w:rtl/>
          <w:lang w:bidi="fa-IR"/>
        </w:rPr>
        <w:t>ی</w:t>
      </w:r>
      <w:r>
        <w:rPr>
          <w:rtl/>
          <w:lang w:bidi="fa-IR"/>
        </w:rPr>
        <w:t xml:space="preserve"> نشسته است</w:t>
      </w:r>
      <w:r w:rsidR="00187BE4">
        <w:rPr>
          <w:rtl/>
          <w:lang w:bidi="fa-IR"/>
        </w:rPr>
        <w:t xml:space="preserve">، </w:t>
      </w:r>
      <w:r>
        <w:rPr>
          <w:rtl/>
          <w:lang w:bidi="fa-IR"/>
        </w:rPr>
        <w:t>آن را به کار فرما</w:t>
      </w:r>
      <w:r w:rsidR="00873281">
        <w:rPr>
          <w:rtl/>
          <w:lang w:bidi="fa-IR"/>
        </w:rPr>
        <w:t>یی</w:t>
      </w:r>
      <w:r>
        <w:rPr>
          <w:rtl/>
          <w:lang w:bidi="fa-IR"/>
        </w:rPr>
        <w:t>د و نرم کن</w:t>
      </w:r>
      <w:r w:rsidR="00873281">
        <w:rPr>
          <w:rtl/>
          <w:lang w:bidi="fa-IR"/>
        </w:rPr>
        <w:t>ی</w:t>
      </w:r>
      <w:r>
        <w:rPr>
          <w:rtl/>
          <w:lang w:bidi="fa-IR"/>
        </w:rPr>
        <w:t>د و نام خدا بر آن ببر</w:t>
      </w:r>
      <w:r w:rsidR="00873281">
        <w:rPr>
          <w:rtl/>
          <w:lang w:bidi="fa-IR"/>
        </w:rPr>
        <w:t>ی</w:t>
      </w:r>
      <w:r>
        <w:rPr>
          <w:rtl/>
          <w:lang w:bidi="fa-IR"/>
        </w:rPr>
        <w:t>د در وقت سوار شدن و بار کردن</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هر شتر</w:t>
      </w:r>
      <w:r w:rsidR="00873281">
        <w:rPr>
          <w:rtl/>
          <w:lang w:bidi="fa-IR"/>
        </w:rPr>
        <w:t>ی</w:t>
      </w:r>
      <w:r>
        <w:rPr>
          <w:rtl/>
          <w:lang w:bidi="fa-IR"/>
        </w:rPr>
        <w:t xml:space="preserve"> که هفت مرتبه آن را به حج ببرند و در موقف عرفات حاضر شود البته حق تعال</w:t>
      </w:r>
      <w:r w:rsidR="00873281">
        <w:rPr>
          <w:rtl/>
          <w:lang w:bidi="fa-IR"/>
        </w:rPr>
        <w:t>ی</w:t>
      </w:r>
      <w:r>
        <w:rPr>
          <w:rtl/>
          <w:lang w:bidi="fa-IR"/>
        </w:rPr>
        <w:t xml:space="preserve"> آن را از چهار پا</w:t>
      </w:r>
      <w:r w:rsidR="00873281">
        <w:rPr>
          <w:rtl/>
          <w:lang w:bidi="fa-IR"/>
        </w:rPr>
        <w:t>ی</w:t>
      </w:r>
      <w:r>
        <w:rPr>
          <w:rtl/>
          <w:lang w:bidi="fa-IR"/>
        </w:rPr>
        <w:t>ان بهشت گرداند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پنج و در حد</w:t>
      </w:r>
      <w:r w:rsidR="00873281">
        <w:rPr>
          <w:rtl/>
          <w:lang w:bidi="fa-IR"/>
        </w:rPr>
        <w:t>ی</w:t>
      </w:r>
      <w:r>
        <w:rPr>
          <w:rtl/>
          <w:lang w:bidi="fa-IR"/>
        </w:rPr>
        <w:t>ث د</w:t>
      </w:r>
      <w:r w:rsidR="00873281">
        <w:rPr>
          <w:rtl/>
          <w:lang w:bidi="fa-IR"/>
        </w:rPr>
        <w:t>ی</w:t>
      </w:r>
      <w:r>
        <w:rPr>
          <w:rtl/>
          <w:lang w:bidi="fa-IR"/>
        </w:rPr>
        <w:t>گر سه هم وارد شده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بر شتر باردار</w:t>
      </w:r>
      <w:r w:rsidR="00873281">
        <w:rPr>
          <w:rtl/>
          <w:lang w:bidi="fa-IR"/>
        </w:rPr>
        <w:t>ی</w:t>
      </w:r>
      <w:r>
        <w:rPr>
          <w:rtl/>
          <w:lang w:bidi="fa-IR"/>
        </w:rPr>
        <w:t xml:space="preserve"> سوار شود و خود را از آن ب</w:t>
      </w:r>
      <w:r w:rsidR="00873281">
        <w:rPr>
          <w:rtl/>
          <w:lang w:bidi="fa-IR"/>
        </w:rPr>
        <w:t>ی</w:t>
      </w:r>
      <w:r>
        <w:rPr>
          <w:rtl/>
          <w:lang w:bidi="fa-IR"/>
        </w:rPr>
        <w:t>ندازد در وقت پا</w:t>
      </w:r>
      <w:r w:rsidR="00873281">
        <w:rPr>
          <w:rtl/>
          <w:lang w:bidi="fa-IR"/>
        </w:rPr>
        <w:t>یی</w:t>
      </w:r>
      <w:r>
        <w:rPr>
          <w:rtl/>
          <w:lang w:bidi="fa-IR"/>
        </w:rPr>
        <w:t>ن آمدن و بم</w:t>
      </w:r>
      <w:r w:rsidR="00873281">
        <w:rPr>
          <w:rtl/>
          <w:lang w:bidi="fa-IR"/>
        </w:rPr>
        <w:t>ی</w:t>
      </w:r>
      <w:r>
        <w:rPr>
          <w:rtl/>
          <w:lang w:bidi="fa-IR"/>
        </w:rPr>
        <w:t>رد</w:t>
      </w:r>
      <w:r w:rsidR="00187BE4">
        <w:rPr>
          <w:rtl/>
          <w:lang w:bidi="fa-IR"/>
        </w:rPr>
        <w:t xml:space="preserve">، </w:t>
      </w:r>
      <w:r>
        <w:rPr>
          <w:rtl/>
          <w:lang w:bidi="fa-IR"/>
        </w:rPr>
        <w:t>داخل جهنّم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چهارپا</w:t>
      </w:r>
      <w:r w:rsidR="00873281">
        <w:rPr>
          <w:rtl/>
          <w:lang w:bidi="fa-IR"/>
        </w:rPr>
        <w:t>یی</w:t>
      </w:r>
      <w:r>
        <w:rPr>
          <w:rtl/>
          <w:lang w:bidi="fa-IR"/>
        </w:rPr>
        <w:t xml:space="preserve"> در ز</w:t>
      </w:r>
      <w:r w:rsidR="00873281">
        <w:rPr>
          <w:rtl/>
          <w:lang w:bidi="fa-IR"/>
        </w:rPr>
        <w:t>ی</w:t>
      </w:r>
      <w:r>
        <w:rPr>
          <w:rtl/>
          <w:lang w:bidi="fa-IR"/>
        </w:rPr>
        <w:t>ر کس</w:t>
      </w:r>
      <w:r w:rsidR="00873281">
        <w:rPr>
          <w:rtl/>
          <w:lang w:bidi="fa-IR"/>
        </w:rPr>
        <w:t>ی</w:t>
      </w:r>
      <w:r>
        <w:rPr>
          <w:rtl/>
          <w:lang w:bidi="fa-IR"/>
        </w:rPr>
        <w:t xml:space="preserve"> به سر درآ</w:t>
      </w:r>
      <w:r w:rsidR="00873281">
        <w:rPr>
          <w:rtl/>
          <w:lang w:bidi="fa-IR"/>
        </w:rPr>
        <w:t>ی</w:t>
      </w:r>
      <w:r>
        <w:rPr>
          <w:rtl/>
          <w:lang w:bidi="fa-IR"/>
        </w:rPr>
        <w:t>د و صاحبش به او بگو</w:t>
      </w:r>
      <w:r w:rsidR="00873281">
        <w:rPr>
          <w:rtl/>
          <w:lang w:bidi="fa-IR"/>
        </w:rPr>
        <w:t>ی</w:t>
      </w:r>
      <w:r>
        <w:rPr>
          <w:rtl/>
          <w:lang w:bidi="fa-IR"/>
        </w:rPr>
        <w:t>د</w:t>
      </w:r>
      <w:r w:rsidR="00187BE4">
        <w:rPr>
          <w:rtl/>
          <w:lang w:bidi="fa-IR"/>
        </w:rPr>
        <w:t xml:space="preserve">: </w:t>
      </w:r>
      <w:r>
        <w:rPr>
          <w:rtl/>
          <w:lang w:bidi="fa-IR"/>
        </w:rPr>
        <w:t>«تعست</w:t>
      </w:r>
      <w:r w:rsidR="00187BE4">
        <w:rPr>
          <w:rtl/>
          <w:lang w:bidi="fa-IR"/>
        </w:rPr>
        <w:t xml:space="preserve">: </w:t>
      </w:r>
      <w:r>
        <w:rPr>
          <w:rtl/>
          <w:lang w:bidi="fa-IR"/>
        </w:rPr>
        <w:t>هلاک شو</w:t>
      </w:r>
      <w:r w:rsidR="00873281">
        <w:rPr>
          <w:rtl/>
          <w:lang w:bidi="fa-IR"/>
        </w:rPr>
        <w:t>ی</w:t>
      </w:r>
      <w:r>
        <w:rPr>
          <w:rtl/>
          <w:lang w:bidi="fa-IR"/>
        </w:rPr>
        <w:t>»</w:t>
      </w:r>
      <w:r w:rsidR="00187BE4">
        <w:rPr>
          <w:rtl/>
          <w:lang w:bidi="fa-IR"/>
        </w:rPr>
        <w:t xml:space="preserve">. </w:t>
      </w:r>
      <w:r>
        <w:rPr>
          <w:rtl/>
          <w:lang w:bidi="fa-IR"/>
        </w:rPr>
        <w:t>چهارپا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«تَعْسَ اَعْصانا لِلرَّبِّ</w:t>
      </w:r>
      <w:r w:rsidR="00187BE4">
        <w:rPr>
          <w:rtl/>
          <w:lang w:bidi="fa-IR"/>
        </w:rPr>
        <w:t xml:space="preserve">؛ </w:t>
      </w:r>
      <w:r>
        <w:rPr>
          <w:rtl/>
          <w:lang w:bidi="fa-IR"/>
        </w:rPr>
        <w:t>هلاک شود هرکه ب</w:t>
      </w:r>
      <w:r w:rsidR="00873281">
        <w:rPr>
          <w:rtl/>
          <w:lang w:bidi="fa-IR"/>
        </w:rPr>
        <w:t>ی</w:t>
      </w:r>
      <w:r>
        <w:rPr>
          <w:rtl/>
          <w:lang w:bidi="fa-IR"/>
        </w:rPr>
        <w:t>شتر نافرمان</w:t>
      </w:r>
      <w:r w:rsidR="00873281">
        <w:rPr>
          <w:rtl/>
          <w:lang w:bidi="fa-IR"/>
        </w:rPr>
        <w:t>ی</w:t>
      </w:r>
      <w:r>
        <w:rPr>
          <w:rtl/>
          <w:lang w:bidi="fa-IR"/>
        </w:rPr>
        <w:t xml:space="preserve"> پروردگار کرده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اگر دابّه رَم کند</w:t>
      </w:r>
      <w:r w:rsidR="00187BE4">
        <w:rPr>
          <w:rtl/>
          <w:lang w:bidi="fa-IR"/>
        </w:rPr>
        <w:t xml:space="preserve">، </w:t>
      </w:r>
      <w:r>
        <w:rPr>
          <w:rtl/>
          <w:lang w:bidi="fa-IR"/>
        </w:rPr>
        <w:t>آن را بزن</w:t>
      </w:r>
      <w:r w:rsidR="00873281">
        <w:rPr>
          <w:rtl/>
          <w:lang w:bidi="fa-IR"/>
        </w:rPr>
        <w:t>ی</w:t>
      </w:r>
      <w:r>
        <w:rPr>
          <w:rtl/>
          <w:lang w:bidi="fa-IR"/>
        </w:rPr>
        <w:t>د ول</w:t>
      </w:r>
      <w:r w:rsidR="00873281">
        <w:rPr>
          <w:rtl/>
          <w:lang w:bidi="fa-IR"/>
        </w:rPr>
        <w:t>ی</w:t>
      </w:r>
      <w:r>
        <w:rPr>
          <w:rtl/>
          <w:lang w:bidi="fa-IR"/>
        </w:rPr>
        <w:t xml:space="preserve"> در سردر آن را مزن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رو</w:t>
      </w:r>
      <w:r w:rsidR="00873281">
        <w:rPr>
          <w:rtl/>
          <w:lang w:bidi="fa-IR"/>
        </w:rPr>
        <w:t>ی</w:t>
      </w:r>
      <w:r>
        <w:rPr>
          <w:rtl/>
          <w:lang w:bidi="fa-IR"/>
        </w:rPr>
        <w:t xml:space="preserve"> چهار پا</w:t>
      </w:r>
      <w:r w:rsidR="00187BE4">
        <w:rPr>
          <w:rtl/>
          <w:lang w:bidi="fa-IR"/>
        </w:rPr>
        <w:t xml:space="preserve">، </w:t>
      </w:r>
      <w:r>
        <w:rPr>
          <w:rtl/>
          <w:lang w:bidi="fa-IR"/>
        </w:rPr>
        <w:t>پا بر رو</w:t>
      </w:r>
      <w:r w:rsidR="00873281">
        <w:rPr>
          <w:rtl/>
          <w:lang w:bidi="fa-IR"/>
        </w:rPr>
        <w:t>ی</w:t>
      </w:r>
      <w:r>
        <w:rPr>
          <w:rtl/>
          <w:lang w:bidi="fa-IR"/>
        </w:rPr>
        <w:t xml:space="preserve"> پا</w:t>
      </w:r>
      <w:r w:rsidR="00873281">
        <w:rPr>
          <w:rtl/>
          <w:lang w:bidi="fa-IR"/>
        </w:rPr>
        <w:t>ی</w:t>
      </w:r>
      <w:r>
        <w:rPr>
          <w:rtl/>
          <w:lang w:bidi="fa-IR"/>
        </w:rPr>
        <w:t xml:space="preserve"> د</w:t>
      </w:r>
      <w:r w:rsidR="00873281">
        <w:rPr>
          <w:rtl/>
          <w:lang w:bidi="fa-IR"/>
        </w:rPr>
        <w:t>ی</w:t>
      </w:r>
      <w:r>
        <w:rPr>
          <w:rtl/>
          <w:lang w:bidi="fa-IR"/>
        </w:rPr>
        <w:t>گر مگذار</w:t>
      </w:r>
      <w:r w:rsidR="00873281">
        <w:rPr>
          <w:rtl/>
          <w:lang w:bidi="fa-IR"/>
        </w:rPr>
        <w:t>ی</w:t>
      </w:r>
      <w:r>
        <w:rPr>
          <w:rtl/>
          <w:lang w:bidi="fa-IR"/>
        </w:rPr>
        <w:t>د</w:t>
      </w:r>
      <w:r w:rsidR="00187BE4">
        <w:rPr>
          <w:rtl/>
          <w:lang w:bidi="fa-IR"/>
        </w:rPr>
        <w:t xml:space="preserve">، </w:t>
      </w:r>
      <w:r>
        <w:rPr>
          <w:rtl/>
          <w:lang w:bidi="fa-IR"/>
        </w:rPr>
        <w:t>تا آن</w:t>
      </w:r>
      <w:r w:rsidR="00873281">
        <w:rPr>
          <w:rtl/>
          <w:lang w:bidi="fa-IR"/>
        </w:rPr>
        <w:t xml:space="preserve"> </w:t>
      </w:r>
      <w:r>
        <w:rPr>
          <w:rtl/>
          <w:lang w:bidi="fa-IR"/>
        </w:rPr>
        <w:t xml:space="preserve">که به </w:t>
      </w:r>
      <w:r w:rsidR="00873281">
        <w:rPr>
          <w:rtl/>
          <w:lang w:bidi="fa-IR"/>
        </w:rPr>
        <w:t>ی</w:t>
      </w:r>
      <w:r>
        <w:rPr>
          <w:rtl/>
          <w:lang w:bidi="fa-IR"/>
        </w:rPr>
        <w:t>ک جانب م</w:t>
      </w:r>
      <w:r w:rsidR="00873281">
        <w:rPr>
          <w:rtl/>
          <w:lang w:bidi="fa-IR"/>
        </w:rPr>
        <w:t>ی</w:t>
      </w:r>
      <w:r>
        <w:rPr>
          <w:rtl/>
          <w:lang w:bidi="fa-IR"/>
        </w:rPr>
        <w:t>ل مکن</w:t>
      </w:r>
      <w:r w:rsidR="00873281">
        <w:rPr>
          <w:rtl/>
          <w:lang w:bidi="fa-IR"/>
        </w:rPr>
        <w:t>ی</w:t>
      </w:r>
      <w:r>
        <w:rPr>
          <w:rtl/>
          <w:lang w:bidi="fa-IR"/>
        </w:rPr>
        <w:t>د و پشتش را مجلس مکن</w:t>
      </w:r>
      <w:r w:rsidR="00873281">
        <w:rPr>
          <w:rtl/>
          <w:lang w:bidi="fa-IR"/>
        </w:rPr>
        <w:t>ی</w:t>
      </w:r>
      <w:r>
        <w:rPr>
          <w:rtl/>
          <w:lang w:bidi="fa-IR"/>
        </w:rPr>
        <w:t>د که ا</w:t>
      </w:r>
      <w:r w:rsidR="00873281">
        <w:rPr>
          <w:rtl/>
          <w:lang w:bidi="fa-IR"/>
        </w:rPr>
        <w:t>ی</w:t>
      </w:r>
      <w:r>
        <w:rPr>
          <w:rtl/>
          <w:lang w:bidi="fa-IR"/>
        </w:rPr>
        <w:t>ستاده بر رو</w:t>
      </w:r>
      <w:r w:rsidR="00873281">
        <w:rPr>
          <w:rtl/>
          <w:lang w:bidi="fa-IR"/>
        </w:rPr>
        <w:t>ی</w:t>
      </w:r>
      <w:r>
        <w:rPr>
          <w:rtl/>
          <w:lang w:bidi="fa-IR"/>
        </w:rPr>
        <w:t xml:space="preserve"> آن صحبت بدار</w:t>
      </w:r>
      <w:r w:rsidR="00873281">
        <w:rPr>
          <w:rtl/>
          <w:lang w:bidi="fa-IR"/>
        </w:rPr>
        <w:t>ی</w:t>
      </w:r>
      <w:r>
        <w:rPr>
          <w:rtl/>
          <w:lang w:bidi="fa-IR"/>
        </w:rPr>
        <w:t>د</w:t>
      </w:r>
      <w:r w:rsidR="00187BE4">
        <w:rPr>
          <w:rtl/>
          <w:lang w:bidi="fa-IR"/>
        </w:rPr>
        <w:t xml:space="preserve">، </w:t>
      </w:r>
      <w:r>
        <w:rPr>
          <w:rtl/>
          <w:lang w:bidi="fa-IR"/>
        </w:rPr>
        <w:t>بلکه وقت</w:t>
      </w:r>
      <w:r w:rsidR="00873281">
        <w:rPr>
          <w:rtl/>
          <w:lang w:bidi="fa-IR"/>
        </w:rPr>
        <w:t>ی</w:t>
      </w:r>
      <w:r>
        <w:rPr>
          <w:rtl/>
          <w:lang w:bidi="fa-IR"/>
        </w:rPr>
        <w:t xml:space="preserve"> که راه نرود فرود آ</w:t>
      </w:r>
      <w:r w:rsidR="00873281">
        <w:rPr>
          <w:rtl/>
          <w:lang w:bidi="fa-IR"/>
        </w:rPr>
        <w:t>یی</w:t>
      </w:r>
      <w:r>
        <w:rPr>
          <w:rtl/>
          <w:lang w:bidi="fa-IR"/>
        </w:rPr>
        <w:t>د و چون خواه</w:t>
      </w:r>
      <w:r w:rsidR="00873281">
        <w:rPr>
          <w:rtl/>
          <w:lang w:bidi="fa-IR"/>
        </w:rPr>
        <w:t>ی</w:t>
      </w:r>
      <w:r>
        <w:rPr>
          <w:rtl/>
          <w:lang w:bidi="fa-IR"/>
        </w:rPr>
        <w:t>د به راه رو</w:t>
      </w:r>
      <w:r w:rsidR="00873281">
        <w:rPr>
          <w:rtl/>
          <w:lang w:bidi="fa-IR"/>
        </w:rPr>
        <w:t>ی</w:t>
      </w:r>
      <w:r>
        <w:rPr>
          <w:rtl/>
          <w:lang w:bidi="fa-IR"/>
        </w:rPr>
        <w:t>د سوار 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از حضرت عل</w:t>
      </w:r>
      <w:r w:rsidR="00873281">
        <w:rPr>
          <w:rtl/>
          <w:lang w:bidi="fa-IR"/>
        </w:rPr>
        <w:t>ی</w:t>
      </w:r>
      <w:r>
        <w:rPr>
          <w:rtl/>
          <w:lang w:bidi="fa-IR"/>
        </w:rPr>
        <w:t xml:space="preserve"> بن الحس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ح</w:t>
      </w:r>
      <w:r w:rsidR="00873281">
        <w:rPr>
          <w:rtl/>
          <w:lang w:bidi="fa-IR"/>
        </w:rPr>
        <w:t>ی</w:t>
      </w:r>
      <w:r>
        <w:rPr>
          <w:rtl/>
          <w:lang w:bidi="fa-IR"/>
        </w:rPr>
        <w:t>وانات از چهار چ</w:t>
      </w:r>
      <w:r w:rsidR="00873281">
        <w:rPr>
          <w:rtl/>
          <w:lang w:bidi="fa-IR"/>
        </w:rPr>
        <w:t>ی</w:t>
      </w:r>
      <w:r>
        <w:rPr>
          <w:rtl/>
          <w:lang w:bidi="fa-IR"/>
        </w:rPr>
        <w:t>ز غافل نم</w:t>
      </w:r>
      <w:r w:rsidR="00873281">
        <w:rPr>
          <w:rtl/>
          <w:lang w:bidi="fa-IR"/>
        </w:rPr>
        <w:t xml:space="preserve">ی </w:t>
      </w:r>
      <w:r>
        <w:rPr>
          <w:rtl/>
          <w:lang w:bidi="fa-IR"/>
        </w:rPr>
        <w:t>باشند</w:t>
      </w:r>
      <w:r w:rsidR="00187BE4">
        <w:rPr>
          <w:rtl/>
          <w:lang w:bidi="fa-IR"/>
        </w:rPr>
        <w:t xml:space="preserve">؛ </w:t>
      </w:r>
      <w:r>
        <w:rPr>
          <w:rtl/>
          <w:lang w:bidi="fa-IR"/>
        </w:rPr>
        <w:t>پروردگار خود را م</w:t>
      </w:r>
      <w:r w:rsidR="00873281">
        <w:rPr>
          <w:rtl/>
          <w:lang w:bidi="fa-IR"/>
        </w:rPr>
        <w:t xml:space="preserve">ی </w:t>
      </w:r>
      <w:r>
        <w:rPr>
          <w:rtl/>
          <w:lang w:bidi="fa-IR"/>
        </w:rPr>
        <w:t>شناسند و مرگ را م</w:t>
      </w:r>
      <w:r w:rsidR="00873281">
        <w:rPr>
          <w:rtl/>
          <w:lang w:bidi="fa-IR"/>
        </w:rPr>
        <w:t xml:space="preserve">ی </w:t>
      </w:r>
      <w:r>
        <w:rPr>
          <w:rtl/>
          <w:lang w:bidi="fa-IR"/>
        </w:rPr>
        <w:t>دانند و نر و ماده را م</w:t>
      </w:r>
      <w:r w:rsidR="00873281">
        <w:rPr>
          <w:rtl/>
          <w:lang w:bidi="fa-IR"/>
        </w:rPr>
        <w:t xml:space="preserve">ی </w:t>
      </w:r>
      <w:r>
        <w:rPr>
          <w:rtl/>
          <w:lang w:bidi="fa-IR"/>
        </w:rPr>
        <w:t>شناسند و چراگاه خوب را م</w:t>
      </w:r>
      <w:r w:rsidR="00873281">
        <w:rPr>
          <w:rtl/>
          <w:lang w:bidi="fa-IR"/>
        </w:rPr>
        <w:t xml:space="preserve">ی </w:t>
      </w:r>
      <w:r>
        <w:rPr>
          <w:rtl/>
          <w:lang w:bidi="fa-IR"/>
        </w:rPr>
        <w:t>دانند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در چه وقت دابّه را بزن</w:t>
      </w:r>
      <w:r w:rsidR="00873281">
        <w:rPr>
          <w:rtl/>
          <w:lang w:bidi="fa-IR"/>
        </w:rPr>
        <w:t>ی</w:t>
      </w:r>
      <w:r>
        <w:rPr>
          <w:rtl/>
          <w:lang w:bidi="fa-IR"/>
        </w:rPr>
        <w:t>م برا</w:t>
      </w:r>
      <w:r w:rsidR="00873281">
        <w:rPr>
          <w:rtl/>
          <w:lang w:bidi="fa-IR"/>
        </w:rPr>
        <w:t>ی</w:t>
      </w:r>
      <w:r>
        <w:rPr>
          <w:rtl/>
          <w:lang w:bidi="fa-IR"/>
        </w:rPr>
        <w:t xml:space="preserve"> راه رفتن</w:t>
      </w:r>
      <w:r w:rsidR="00187BE4">
        <w:rPr>
          <w:rtl/>
          <w:lang w:bidi="fa-IR"/>
        </w:rPr>
        <w:t xml:space="preserve">؟ </w:t>
      </w:r>
      <w:r>
        <w:rPr>
          <w:rtl/>
          <w:lang w:bidi="fa-IR"/>
        </w:rPr>
        <w:t>فرمود</w:t>
      </w:r>
      <w:r w:rsidR="00187BE4">
        <w:rPr>
          <w:rtl/>
          <w:lang w:bidi="fa-IR"/>
        </w:rPr>
        <w:t xml:space="preserve">: </w:t>
      </w:r>
      <w:r>
        <w:rPr>
          <w:rtl/>
          <w:lang w:bidi="fa-IR"/>
        </w:rPr>
        <w:t>اگر به آن روش</w:t>
      </w:r>
      <w:r w:rsidR="00873281">
        <w:rPr>
          <w:rtl/>
          <w:lang w:bidi="fa-IR"/>
        </w:rPr>
        <w:t>ی</w:t>
      </w:r>
      <w:r>
        <w:rPr>
          <w:rtl/>
          <w:lang w:bidi="fa-IR"/>
        </w:rPr>
        <w:t xml:space="preserve"> که در وقت جو به طو</w:t>
      </w:r>
      <w:r w:rsidR="00873281">
        <w:rPr>
          <w:rtl/>
          <w:lang w:bidi="fa-IR"/>
        </w:rPr>
        <w:t>ی</w:t>
      </w:r>
      <w:r>
        <w:rPr>
          <w:rtl/>
          <w:lang w:bidi="fa-IR"/>
        </w:rPr>
        <w:t>له خود م</w:t>
      </w:r>
      <w:r w:rsidR="00873281">
        <w:rPr>
          <w:rtl/>
          <w:lang w:bidi="fa-IR"/>
        </w:rPr>
        <w:t xml:space="preserve">ی </w:t>
      </w:r>
      <w:r>
        <w:rPr>
          <w:rtl/>
          <w:lang w:bidi="fa-IR"/>
        </w:rPr>
        <w:t>رود</w:t>
      </w:r>
      <w:r w:rsidR="00187BE4">
        <w:rPr>
          <w:rtl/>
          <w:lang w:bidi="fa-IR"/>
        </w:rPr>
        <w:t xml:space="preserve">، </w:t>
      </w:r>
      <w:r>
        <w:rPr>
          <w:rtl/>
          <w:lang w:bidi="fa-IR"/>
        </w:rPr>
        <w:t>نرود</w:t>
      </w:r>
      <w:r w:rsidR="00187BE4">
        <w:rPr>
          <w:rtl/>
          <w:lang w:bidi="fa-IR"/>
        </w:rPr>
        <w:t xml:space="preserve">، </w:t>
      </w:r>
      <w:r>
        <w:rPr>
          <w:rtl/>
          <w:lang w:bidi="fa-IR"/>
        </w:rPr>
        <w:t>آن را بزن</w:t>
      </w:r>
      <w:r w:rsidR="00187BE4">
        <w:rPr>
          <w:rtl/>
          <w:lang w:bidi="fa-IR"/>
        </w:rPr>
        <w:t xml:space="preserve">. </w:t>
      </w:r>
    </w:p>
    <w:p w:rsidR="00873281" w:rsidRDefault="00187BE4" w:rsidP="00187BE4">
      <w:pPr>
        <w:pStyle w:val="Heading2"/>
        <w:rPr>
          <w:rtl/>
          <w:lang w:bidi="fa-IR"/>
        </w:rPr>
      </w:pPr>
      <w:bookmarkStart w:id="175" w:name="_Toc425163040"/>
      <w:r>
        <w:rPr>
          <w:rtl/>
          <w:lang w:bidi="fa-IR"/>
        </w:rPr>
        <w:t>فصل سوم: آداب زین و لجام</w:t>
      </w:r>
      <w:bookmarkEnd w:id="175"/>
      <w:r>
        <w:rPr>
          <w:rtl/>
          <w:lang w:bidi="fa-IR"/>
        </w:rPr>
        <w:t xml:space="preserve"> </w:t>
      </w:r>
    </w:p>
    <w:p w:rsidR="00143F8B" w:rsidRDefault="00143F8B" w:rsidP="00143F8B">
      <w:pPr>
        <w:pStyle w:val="libNormal"/>
        <w:rPr>
          <w:rtl/>
          <w:lang w:bidi="fa-IR"/>
        </w:rPr>
      </w:pPr>
      <w:r>
        <w:rPr>
          <w:rtl/>
          <w:lang w:bidi="fa-IR"/>
        </w:rPr>
        <w:t>بدان که احوط و اول</w:t>
      </w:r>
      <w:r w:rsidR="00873281">
        <w:rPr>
          <w:rtl/>
          <w:lang w:bidi="fa-IR"/>
        </w:rPr>
        <w:t>ی</w:t>
      </w:r>
      <w:r>
        <w:rPr>
          <w:rtl/>
          <w:lang w:bidi="fa-IR"/>
        </w:rPr>
        <w:t xml:space="preserve"> آن است که ز</w:t>
      </w:r>
      <w:r w:rsidR="00873281">
        <w:rPr>
          <w:rtl/>
          <w:lang w:bidi="fa-IR"/>
        </w:rPr>
        <w:t>ی</w:t>
      </w:r>
      <w:r>
        <w:rPr>
          <w:rtl/>
          <w:lang w:bidi="fa-IR"/>
        </w:rPr>
        <w:t>ن و لجام</w:t>
      </w:r>
      <w:r w:rsidR="00187BE4">
        <w:rPr>
          <w:rtl/>
          <w:lang w:bidi="fa-IR"/>
        </w:rPr>
        <w:t xml:space="preserve">، </w:t>
      </w:r>
      <w:r>
        <w:rPr>
          <w:rtl/>
          <w:lang w:bidi="fa-IR"/>
        </w:rPr>
        <w:t xml:space="preserve">هر </w:t>
      </w:r>
      <w:r w:rsidR="00873281">
        <w:rPr>
          <w:rtl/>
          <w:lang w:bidi="fa-IR"/>
        </w:rPr>
        <w:t>ی</w:t>
      </w:r>
      <w:r>
        <w:rPr>
          <w:rtl/>
          <w:lang w:bidi="fa-IR"/>
        </w:rPr>
        <w:t>ک از طلا و نقره نباشد و سنّت است که بالش م</w:t>
      </w:r>
      <w:r w:rsidR="00873281">
        <w:rPr>
          <w:rtl/>
          <w:lang w:bidi="fa-IR"/>
        </w:rPr>
        <w:t>ی</w:t>
      </w:r>
      <w:r>
        <w:rPr>
          <w:rtl/>
          <w:lang w:bidi="fa-IR"/>
        </w:rPr>
        <w:t>ان ز</w:t>
      </w:r>
      <w:r w:rsidR="00873281">
        <w:rPr>
          <w:rtl/>
          <w:lang w:bidi="fa-IR"/>
        </w:rPr>
        <w:t>ی</w:t>
      </w:r>
      <w:r>
        <w:rPr>
          <w:rtl/>
          <w:lang w:bidi="fa-IR"/>
        </w:rPr>
        <w:t>ن و ارتوک که بر رو</w:t>
      </w:r>
      <w:r w:rsidR="00873281">
        <w:rPr>
          <w:rtl/>
          <w:lang w:bidi="fa-IR"/>
        </w:rPr>
        <w:t>ی</w:t>
      </w:r>
      <w:r>
        <w:rPr>
          <w:rtl/>
          <w:lang w:bidi="fa-IR"/>
        </w:rPr>
        <w:t xml:space="preserve"> اسب اندازند و قط</w:t>
      </w:r>
      <w:r w:rsidR="00873281">
        <w:rPr>
          <w:rtl/>
          <w:lang w:bidi="fa-IR"/>
        </w:rPr>
        <w:t>ی</w:t>
      </w:r>
      <w:r>
        <w:rPr>
          <w:rtl/>
          <w:lang w:bidi="fa-IR"/>
        </w:rPr>
        <w:t>فه که بر رو</w:t>
      </w:r>
      <w:r w:rsidR="00873281">
        <w:rPr>
          <w:rtl/>
          <w:lang w:bidi="fa-IR"/>
        </w:rPr>
        <w:t>ی</w:t>
      </w:r>
      <w:r>
        <w:rPr>
          <w:rtl/>
          <w:lang w:bidi="fa-IR"/>
        </w:rPr>
        <w:t xml:space="preserve"> شتر اندازند و سوار شوند</w:t>
      </w:r>
      <w:r w:rsidR="00187BE4">
        <w:rPr>
          <w:rtl/>
          <w:lang w:bidi="fa-IR"/>
        </w:rPr>
        <w:t xml:space="preserve">، </w:t>
      </w:r>
      <w:r>
        <w:rPr>
          <w:rtl/>
          <w:lang w:bidi="fa-IR"/>
        </w:rPr>
        <w:t>حر</w:t>
      </w:r>
      <w:r w:rsidR="00873281">
        <w:rPr>
          <w:rtl/>
          <w:lang w:bidi="fa-IR"/>
        </w:rPr>
        <w:t>ی</w:t>
      </w:r>
      <w:r>
        <w:rPr>
          <w:rtl/>
          <w:lang w:bidi="fa-IR"/>
        </w:rPr>
        <w:t>ر نباشد و سرخ نباشد</w:t>
      </w:r>
      <w:r w:rsidR="00187BE4">
        <w:rPr>
          <w:rtl/>
          <w:lang w:bidi="fa-IR"/>
        </w:rPr>
        <w:t xml:space="preserve">. </w:t>
      </w:r>
      <w:r>
        <w:rPr>
          <w:rtl/>
          <w:lang w:bidi="fa-IR"/>
        </w:rPr>
        <w:t>و زنان را بر ز</w:t>
      </w:r>
      <w:r w:rsidR="00873281">
        <w:rPr>
          <w:rtl/>
          <w:lang w:bidi="fa-IR"/>
        </w:rPr>
        <w:t>ی</w:t>
      </w:r>
      <w:r>
        <w:rPr>
          <w:rtl/>
          <w:lang w:bidi="fa-IR"/>
        </w:rPr>
        <w:t>ن سوار شدن کراهت شد</w:t>
      </w:r>
      <w:r w:rsidR="00873281">
        <w:rPr>
          <w:rtl/>
          <w:lang w:bidi="fa-IR"/>
        </w:rPr>
        <w:t>ی</w:t>
      </w:r>
      <w:r>
        <w:rPr>
          <w:rtl/>
          <w:lang w:bidi="fa-IR"/>
        </w:rPr>
        <w:t>د دارد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که از جمله علامات بد</w:t>
      </w:r>
      <w:r w:rsidR="00873281">
        <w:rPr>
          <w:rtl/>
          <w:lang w:bidi="fa-IR"/>
        </w:rPr>
        <w:t>ی</w:t>
      </w:r>
      <w:r>
        <w:rPr>
          <w:rtl/>
          <w:lang w:bidi="fa-IR"/>
        </w:rPr>
        <w:t xml:space="preserve"> که در آخر الزمان ظاهر شود آن است که زنان بر ز</w:t>
      </w:r>
      <w:r w:rsidR="00873281">
        <w:rPr>
          <w:rtl/>
          <w:lang w:bidi="fa-IR"/>
        </w:rPr>
        <w:t>ی</w:t>
      </w:r>
      <w:r>
        <w:rPr>
          <w:rtl/>
          <w:lang w:bidi="fa-IR"/>
        </w:rPr>
        <w:t>ن سوار شوند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w:t>
      </w:r>
      <w:r w:rsidR="00187BE4">
        <w:rPr>
          <w:rtl/>
          <w:lang w:bidi="fa-IR"/>
        </w:rPr>
        <w:t xml:space="preserve">، </w:t>
      </w:r>
      <w:r>
        <w:rPr>
          <w:rtl/>
          <w:lang w:bidi="fa-IR"/>
        </w:rPr>
        <w:t>مرکب ملعون</w:t>
      </w:r>
      <w:r w:rsidR="00873281">
        <w:rPr>
          <w:rtl/>
          <w:lang w:bidi="fa-IR"/>
        </w:rPr>
        <w:t>ی</w:t>
      </w:r>
      <w:r>
        <w:rPr>
          <w:rtl/>
          <w:lang w:bidi="fa-IR"/>
        </w:rPr>
        <w:t xml:space="preserve"> است برا</w:t>
      </w:r>
      <w:r w:rsidR="00873281">
        <w:rPr>
          <w:rtl/>
          <w:lang w:bidi="fa-IR"/>
        </w:rPr>
        <w:t>ی</w:t>
      </w:r>
      <w:r>
        <w:rPr>
          <w:rtl/>
          <w:lang w:bidi="fa-IR"/>
        </w:rPr>
        <w:t xml:space="preserve"> زنان</w:t>
      </w:r>
      <w:r w:rsidR="00187BE4">
        <w:rPr>
          <w:rtl/>
          <w:lang w:bidi="fa-IR"/>
        </w:rPr>
        <w:t xml:space="preserve">. </w:t>
      </w:r>
    </w:p>
    <w:p w:rsidR="00143F8B" w:rsidRDefault="00143F8B" w:rsidP="00143F8B">
      <w:pPr>
        <w:pStyle w:val="libNormal"/>
        <w:rPr>
          <w:rtl/>
          <w:lang w:bidi="fa-IR"/>
        </w:rPr>
      </w:pPr>
      <w:r>
        <w:rPr>
          <w:rtl/>
          <w:lang w:bidi="fa-IR"/>
        </w:rPr>
        <w:t>به سند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زن را سوار شدن بر ز</w:t>
      </w:r>
      <w:r w:rsidR="00873281">
        <w:rPr>
          <w:rtl/>
          <w:lang w:bidi="fa-IR"/>
        </w:rPr>
        <w:t>ی</w:t>
      </w:r>
      <w:r>
        <w:rPr>
          <w:rtl/>
          <w:lang w:bidi="fa-IR"/>
        </w:rPr>
        <w:t>ن</w:t>
      </w:r>
      <w:r w:rsidR="00187BE4">
        <w:rPr>
          <w:rtl/>
          <w:lang w:bidi="fa-IR"/>
        </w:rPr>
        <w:t xml:space="preserve">، </w:t>
      </w:r>
      <w:r>
        <w:rPr>
          <w:rtl/>
          <w:lang w:bidi="fa-IR"/>
        </w:rPr>
        <w:t>مگر از برا</w:t>
      </w:r>
      <w:r w:rsidR="00873281">
        <w:rPr>
          <w:rtl/>
          <w:lang w:bidi="fa-IR"/>
        </w:rPr>
        <w:t>ی</w:t>
      </w:r>
      <w:r>
        <w:rPr>
          <w:rtl/>
          <w:lang w:bidi="fa-IR"/>
        </w:rPr>
        <w:t xml:space="preserve"> ضرور</w:t>
      </w:r>
      <w:r w:rsidR="00873281">
        <w:rPr>
          <w:rtl/>
          <w:lang w:bidi="fa-IR"/>
        </w:rPr>
        <w:t>ی</w:t>
      </w:r>
      <w:r>
        <w:rPr>
          <w:rtl/>
          <w:lang w:bidi="fa-IR"/>
        </w:rPr>
        <w:t xml:space="preserve">ات </w:t>
      </w:r>
      <w:r w:rsidR="00873281">
        <w:rPr>
          <w:rtl/>
          <w:lang w:bidi="fa-IR"/>
        </w:rPr>
        <w:t>ی</w:t>
      </w:r>
      <w:r>
        <w:rPr>
          <w:rtl/>
          <w:lang w:bidi="fa-IR"/>
        </w:rPr>
        <w:t>ا در سفر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عل</w:t>
      </w:r>
      <w:r w:rsidR="00873281">
        <w:rPr>
          <w:rtl/>
          <w:lang w:bidi="fa-IR"/>
        </w:rPr>
        <w:t>ی</w:t>
      </w:r>
      <w:r>
        <w:rPr>
          <w:rtl/>
          <w:lang w:bidi="fa-IR"/>
        </w:rPr>
        <w:t xml:space="preserve"> بن جعفر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آ</w:t>
      </w:r>
      <w:r w:rsidR="00873281">
        <w:rPr>
          <w:rtl/>
          <w:lang w:bidi="fa-IR"/>
        </w:rPr>
        <w:t>ی</w:t>
      </w:r>
      <w:r>
        <w:rPr>
          <w:rtl/>
          <w:lang w:bidi="fa-IR"/>
        </w:rPr>
        <w:t>ا سوار م</w:t>
      </w:r>
      <w:r w:rsidR="00873281">
        <w:rPr>
          <w:rtl/>
          <w:lang w:bidi="fa-IR"/>
        </w:rPr>
        <w:t xml:space="preserve">ی </w:t>
      </w:r>
      <w:r>
        <w:rPr>
          <w:rtl/>
          <w:lang w:bidi="fa-IR"/>
        </w:rPr>
        <w:t>توان شد بر اسب</w:t>
      </w:r>
      <w:r w:rsidR="00873281">
        <w:rPr>
          <w:rtl/>
          <w:lang w:bidi="fa-IR"/>
        </w:rPr>
        <w:t>ی</w:t>
      </w:r>
      <w:r>
        <w:rPr>
          <w:rtl/>
          <w:lang w:bidi="fa-IR"/>
        </w:rPr>
        <w:t xml:space="preserve"> که ز</w:t>
      </w:r>
      <w:r w:rsidR="00873281">
        <w:rPr>
          <w:rtl/>
          <w:lang w:bidi="fa-IR"/>
        </w:rPr>
        <w:t>ی</w:t>
      </w:r>
      <w:r>
        <w:rPr>
          <w:rtl/>
          <w:lang w:bidi="fa-IR"/>
        </w:rPr>
        <w:t>ن و لجام آن از نقره باشد</w:t>
      </w:r>
      <w:r w:rsidR="00187BE4">
        <w:rPr>
          <w:rtl/>
          <w:lang w:bidi="fa-IR"/>
        </w:rPr>
        <w:t xml:space="preserve">؟ </w:t>
      </w:r>
      <w:r>
        <w:rPr>
          <w:rtl/>
          <w:lang w:bidi="fa-IR"/>
        </w:rPr>
        <w:t>فرمود</w:t>
      </w:r>
      <w:r w:rsidR="00187BE4">
        <w:rPr>
          <w:rtl/>
          <w:lang w:bidi="fa-IR"/>
        </w:rPr>
        <w:t xml:space="preserve">: </w:t>
      </w:r>
      <w:r>
        <w:rPr>
          <w:rtl/>
          <w:lang w:bidi="fa-IR"/>
        </w:rPr>
        <w:t>اگر روکش</w:t>
      </w:r>
      <w:r w:rsidR="00873281">
        <w:rPr>
          <w:rtl/>
          <w:lang w:bidi="fa-IR"/>
        </w:rPr>
        <w:t>ی</w:t>
      </w:r>
      <w:r>
        <w:rPr>
          <w:rtl/>
          <w:lang w:bidi="fa-IR"/>
        </w:rPr>
        <w:t xml:space="preserve"> باشد که از آن جدا نتوان کرد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و اگر چن</w:t>
      </w:r>
      <w:r w:rsidR="00873281">
        <w:rPr>
          <w:rtl/>
          <w:lang w:bidi="fa-IR"/>
        </w:rPr>
        <w:t>ی</w:t>
      </w:r>
      <w:r>
        <w:rPr>
          <w:rtl/>
          <w:lang w:bidi="fa-IR"/>
        </w:rPr>
        <w:t>ن نباشد</w:t>
      </w:r>
      <w:r w:rsidR="00187BE4">
        <w:rPr>
          <w:rtl/>
          <w:lang w:bidi="fa-IR"/>
        </w:rPr>
        <w:t xml:space="preserve">، </w:t>
      </w:r>
      <w:r>
        <w:rPr>
          <w:rtl/>
          <w:lang w:bidi="fa-IR"/>
        </w:rPr>
        <w:t>سوار نم</w:t>
      </w:r>
      <w:r w:rsidR="00873281">
        <w:rPr>
          <w:rtl/>
          <w:lang w:bidi="fa-IR"/>
        </w:rPr>
        <w:t xml:space="preserve">ی </w:t>
      </w:r>
      <w:r>
        <w:rPr>
          <w:rtl/>
          <w:lang w:bidi="fa-IR"/>
        </w:rPr>
        <w:t>توان شد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حلقه ب</w:t>
      </w:r>
      <w:r w:rsidR="00873281">
        <w:rPr>
          <w:rtl/>
          <w:lang w:bidi="fa-IR"/>
        </w:rPr>
        <w:t>ی</w:t>
      </w:r>
      <w:r>
        <w:rPr>
          <w:rtl/>
          <w:lang w:bidi="fa-IR"/>
        </w:rPr>
        <w:t>ن</w:t>
      </w:r>
      <w:r w:rsidR="00873281">
        <w:rPr>
          <w:rtl/>
          <w:lang w:bidi="fa-IR"/>
        </w:rPr>
        <w:t>ی</w:t>
      </w:r>
      <w:r>
        <w:rPr>
          <w:rtl/>
          <w:lang w:bidi="fa-IR"/>
        </w:rPr>
        <w:t xml:space="preserve"> ناقه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نقره بود و در احاد</w:t>
      </w:r>
      <w:r w:rsidR="00873281">
        <w:rPr>
          <w:rtl/>
          <w:lang w:bidi="fa-IR"/>
        </w:rPr>
        <w:t>ی</w:t>
      </w:r>
      <w:r>
        <w:rPr>
          <w:rtl/>
          <w:lang w:bidi="fa-IR"/>
        </w:rPr>
        <w:t>ث معتبره بس</w:t>
      </w:r>
      <w:r w:rsidR="00873281">
        <w:rPr>
          <w:rtl/>
          <w:lang w:bidi="fa-IR"/>
        </w:rPr>
        <w:t>ی</w:t>
      </w:r>
      <w:r>
        <w:rPr>
          <w:rtl/>
          <w:lang w:bidi="fa-IR"/>
        </w:rPr>
        <w:t>ار وارد شده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ز</w:t>
      </w:r>
      <w:r w:rsidR="00873281">
        <w:rPr>
          <w:rtl/>
          <w:lang w:bidi="fa-IR"/>
        </w:rPr>
        <w:t>ی</w:t>
      </w:r>
      <w:r>
        <w:rPr>
          <w:rtl/>
          <w:lang w:bidi="fa-IR"/>
        </w:rPr>
        <w:t>نهار</w:t>
      </w:r>
      <w:r w:rsidR="00187BE4">
        <w:rPr>
          <w:rtl/>
          <w:lang w:bidi="fa-IR"/>
        </w:rPr>
        <w:t xml:space="preserve">! </w:t>
      </w:r>
      <w:r>
        <w:rPr>
          <w:rtl/>
          <w:lang w:bidi="fa-IR"/>
        </w:rPr>
        <w:t>که سوار مشو بر م</w:t>
      </w:r>
      <w:r w:rsidR="00873281">
        <w:rPr>
          <w:rtl/>
          <w:lang w:bidi="fa-IR"/>
        </w:rPr>
        <w:t>ی</w:t>
      </w:r>
      <w:r>
        <w:rPr>
          <w:rtl/>
          <w:lang w:bidi="fa-IR"/>
        </w:rPr>
        <w:t>ثره سرخ</w:t>
      </w:r>
      <w:r w:rsidR="00187BE4">
        <w:rPr>
          <w:rtl/>
          <w:lang w:bidi="fa-IR"/>
        </w:rPr>
        <w:t xml:space="preserve">، </w:t>
      </w:r>
      <w:r>
        <w:rPr>
          <w:rtl/>
          <w:lang w:bidi="fa-IR"/>
        </w:rPr>
        <w:t>که آن از چ</w:t>
      </w:r>
      <w:r w:rsidR="00873281">
        <w:rPr>
          <w:rtl/>
          <w:lang w:bidi="fa-IR"/>
        </w:rPr>
        <w:t>ی</w:t>
      </w:r>
      <w:r>
        <w:rPr>
          <w:rtl/>
          <w:lang w:bidi="fa-IR"/>
        </w:rPr>
        <w:t>زها</w:t>
      </w:r>
      <w:r w:rsidR="00873281">
        <w:rPr>
          <w:rtl/>
          <w:lang w:bidi="fa-IR"/>
        </w:rPr>
        <w:t>یی</w:t>
      </w:r>
      <w:r>
        <w:rPr>
          <w:rtl/>
          <w:lang w:bidi="fa-IR"/>
        </w:rPr>
        <w:t xml:space="preserve"> است که ش</w:t>
      </w:r>
      <w:r w:rsidR="00873281">
        <w:rPr>
          <w:rtl/>
          <w:lang w:bidi="fa-IR"/>
        </w:rPr>
        <w:t>ی</w:t>
      </w:r>
      <w:r>
        <w:rPr>
          <w:rtl/>
          <w:lang w:bidi="fa-IR"/>
        </w:rPr>
        <w:t>طان بر آن سوار م</w:t>
      </w:r>
      <w:r w:rsidR="00873281">
        <w:rPr>
          <w:rtl/>
          <w:lang w:bidi="fa-IR"/>
        </w:rPr>
        <w:t xml:space="preserve">ی </w:t>
      </w:r>
      <w:r>
        <w:rPr>
          <w:rtl/>
          <w:lang w:bidi="fa-IR"/>
        </w:rPr>
        <w:t>شود و م</w:t>
      </w:r>
      <w:r w:rsidR="00873281">
        <w:rPr>
          <w:rtl/>
          <w:lang w:bidi="fa-IR"/>
        </w:rPr>
        <w:t>ی</w:t>
      </w:r>
      <w:r>
        <w:rPr>
          <w:rtl/>
          <w:lang w:bidi="fa-IR"/>
        </w:rPr>
        <w:t>ثره بالش ز</w:t>
      </w:r>
      <w:r w:rsidR="00873281">
        <w:rPr>
          <w:rtl/>
          <w:lang w:bidi="fa-IR"/>
        </w:rPr>
        <w:t>ی</w:t>
      </w:r>
      <w:r>
        <w:rPr>
          <w:rtl/>
          <w:lang w:bidi="fa-IR"/>
        </w:rPr>
        <w:t>ن است و بالش</w:t>
      </w:r>
      <w:r w:rsidR="00873281">
        <w:rPr>
          <w:rtl/>
          <w:lang w:bidi="fa-IR"/>
        </w:rPr>
        <w:t>ی</w:t>
      </w:r>
      <w:r>
        <w:rPr>
          <w:rtl/>
          <w:lang w:bidi="fa-IR"/>
        </w:rPr>
        <w:t xml:space="preserve"> است که بر رو</w:t>
      </w:r>
      <w:r w:rsidR="00873281">
        <w:rPr>
          <w:rtl/>
          <w:lang w:bidi="fa-IR"/>
        </w:rPr>
        <w:t>ی</w:t>
      </w:r>
      <w:r>
        <w:rPr>
          <w:rtl/>
          <w:lang w:bidi="fa-IR"/>
        </w:rPr>
        <w:t xml:space="preserve"> جهاز شتر م</w:t>
      </w:r>
      <w:r w:rsidR="00873281">
        <w:rPr>
          <w:rtl/>
          <w:lang w:bidi="fa-IR"/>
        </w:rPr>
        <w:t xml:space="preserve">ی </w:t>
      </w:r>
      <w:r>
        <w:rPr>
          <w:rtl/>
          <w:lang w:bidi="fa-IR"/>
        </w:rPr>
        <w:t>گذارند و بر رو</w:t>
      </w:r>
      <w:r w:rsidR="00873281">
        <w:rPr>
          <w:rtl/>
          <w:lang w:bidi="fa-IR"/>
        </w:rPr>
        <w:t>ی</w:t>
      </w:r>
      <w:r>
        <w:rPr>
          <w:rtl/>
          <w:lang w:bidi="fa-IR"/>
        </w:rPr>
        <w:t>ش سوار م</w:t>
      </w:r>
      <w:r w:rsidR="00873281">
        <w:rPr>
          <w:rtl/>
          <w:lang w:bidi="fa-IR"/>
        </w:rPr>
        <w:t xml:space="preserve">ی </w:t>
      </w:r>
      <w:r>
        <w:rPr>
          <w:rtl/>
          <w:lang w:bidi="fa-IR"/>
        </w:rPr>
        <w:t>شوند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 قط</w:t>
      </w:r>
      <w:r w:rsidR="00873281">
        <w:rPr>
          <w:rtl/>
          <w:lang w:bidi="fa-IR"/>
        </w:rPr>
        <w:t>ی</w:t>
      </w:r>
      <w:r>
        <w:rPr>
          <w:rtl/>
          <w:lang w:bidi="fa-IR"/>
        </w:rPr>
        <w:t>فه سرخ سوار م</w:t>
      </w:r>
      <w:r w:rsidR="00873281">
        <w:rPr>
          <w:rtl/>
          <w:lang w:bidi="fa-IR"/>
        </w:rPr>
        <w:t xml:space="preserve">ی </w:t>
      </w:r>
      <w:r>
        <w:rPr>
          <w:rtl/>
          <w:lang w:bidi="fa-IR"/>
        </w:rPr>
        <w:t>شدند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از پوست ح</w:t>
      </w:r>
      <w:r w:rsidR="00873281">
        <w:rPr>
          <w:rtl/>
          <w:lang w:bidi="fa-IR"/>
        </w:rPr>
        <w:t>ی</w:t>
      </w:r>
      <w:r>
        <w:rPr>
          <w:rtl/>
          <w:lang w:bidi="fa-IR"/>
        </w:rPr>
        <w:t>وانات درنده</w:t>
      </w:r>
      <w:r w:rsidR="00187BE4">
        <w:rPr>
          <w:rtl/>
          <w:lang w:bidi="fa-IR"/>
        </w:rPr>
        <w:t xml:space="preserve">، </w:t>
      </w:r>
      <w:r>
        <w:rPr>
          <w:rtl/>
          <w:lang w:bidi="fa-IR"/>
        </w:rPr>
        <w:t>مانند پوست ببر و پلنگ و ش</w:t>
      </w:r>
      <w:r w:rsidR="00873281">
        <w:rPr>
          <w:rtl/>
          <w:lang w:bidi="fa-IR"/>
        </w:rPr>
        <w:t>ی</w:t>
      </w:r>
      <w:r>
        <w:rPr>
          <w:rtl/>
          <w:lang w:bidi="fa-IR"/>
        </w:rPr>
        <w:t>ر</w:t>
      </w:r>
      <w:r w:rsidR="00187BE4">
        <w:rPr>
          <w:rtl/>
          <w:lang w:bidi="fa-IR"/>
        </w:rPr>
        <w:t xml:space="preserve">. </w:t>
      </w:r>
      <w:r>
        <w:rPr>
          <w:rtl/>
          <w:lang w:bidi="fa-IR"/>
        </w:rPr>
        <w:t>حضرت فرمود</w:t>
      </w:r>
      <w:r w:rsidR="00187BE4">
        <w:rPr>
          <w:rtl/>
          <w:lang w:bidi="fa-IR"/>
        </w:rPr>
        <w:t xml:space="preserve">: </w:t>
      </w:r>
      <w:r>
        <w:rPr>
          <w:rtl/>
          <w:lang w:bidi="fa-IR"/>
        </w:rPr>
        <w:t>بر رو</w:t>
      </w:r>
      <w:r w:rsidR="00873281">
        <w:rPr>
          <w:rtl/>
          <w:lang w:bidi="fa-IR"/>
        </w:rPr>
        <w:t>ی</w:t>
      </w:r>
      <w:r>
        <w:rPr>
          <w:rtl/>
          <w:lang w:bidi="fa-IR"/>
        </w:rPr>
        <w:t xml:space="preserve"> آن</w:t>
      </w:r>
      <w:r w:rsidR="00873281">
        <w:rPr>
          <w:rtl/>
          <w:lang w:bidi="fa-IR"/>
        </w:rPr>
        <w:t xml:space="preserve"> </w:t>
      </w:r>
      <w:r>
        <w:rPr>
          <w:rtl/>
          <w:lang w:bidi="fa-IR"/>
        </w:rPr>
        <w:t>ها سوار م</w:t>
      </w:r>
      <w:r w:rsidR="00873281">
        <w:rPr>
          <w:rtl/>
          <w:lang w:bidi="fa-IR"/>
        </w:rPr>
        <w:t xml:space="preserve">ی </w:t>
      </w:r>
      <w:r>
        <w:rPr>
          <w:rtl/>
          <w:lang w:bidi="fa-IR"/>
        </w:rPr>
        <w:t>توان شد</w:t>
      </w:r>
      <w:r w:rsidR="00187BE4">
        <w:rPr>
          <w:rtl/>
          <w:lang w:bidi="fa-IR"/>
        </w:rPr>
        <w:t xml:space="preserve">، </w:t>
      </w:r>
      <w:r>
        <w:rPr>
          <w:rtl/>
          <w:lang w:bidi="fa-IR"/>
        </w:rPr>
        <w:t>اما در وقت نماز نم</w:t>
      </w:r>
      <w:r w:rsidR="00873281">
        <w:rPr>
          <w:rtl/>
          <w:lang w:bidi="fa-IR"/>
        </w:rPr>
        <w:t xml:space="preserve">ی </w:t>
      </w:r>
      <w:r>
        <w:rPr>
          <w:rtl/>
          <w:lang w:bidi="fa-IR"/>
        </w:rPr>
        <w:t>توان پوش</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فرمود</w:t>
      </w:r>
      <w:r w:rsidR="00187BE4">
        <w:rPr>
          <w:rtl/>
          <w:lang w:bidi="fa-IR"/>
        </w:rPr>
        <w:t xml:space="preserve">: </w:t>
      </w:r>
      <w:r>
        <w:rPr>
          <w:rtl/>
          <w:lang w:bidi="fa-IR"/>
        </w:rPr>
        <w:t>پنج چ</w:t>
      </w:r>
      <w:r w:rsidR="00873281">
        <w:rPr>
          <w:rtl/>
          <w:lang w:bidi="fa-IR"/>
        </w:rPr>
        <w:t>ی</w:t>
      </w:r>
      <w:r>
        <w:rPr>
          <w:rtl/>
          <w:lang w:bidi="fa-IR"/>
        </w:rPr>
        <w:t>ز است که تا مردن ترک نم</w:t>
      </w:r>
      <w:r w:rsidR="00873281">
        <w:rPr>
          <w:rtl/>
          <w:lang w:bidi="fa-IR"/>
        </w:rPr>
        <w:t xml:space="preserve">ی </w:t>
      </w:r>
      <w:r>
        <w:rPr>
          <w:rtl/>
          <w:lang w:bidi="fa-IR"/>
        </w:rPr>
        <w:t>کنم</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سوار شدن بر الاغ جل کرده</w:t>
      </w:r>
      <w:r w:rsidR="00187BE4">
        <w:rPr>
          <w:rtl/>
          <w:lang w:bidi="fa-IR"/>
        </w:rPr>
        <w:t xml:space="preserve">. </w:t>
      </w:r>
    </w:p>
    <w:p w:rsidR="00143F8B" w:rsidRDefault="00143F8B" w:rsidP="00143F8B">
      <w:pPr>
        <w:pStyle w:val="libNormal"/>
        <w:rPr>
          <w:rtl/>
          <w:lang w:bidi="fa-IR"/>
        </w:rPr>
      </w:pPr>
      <w:r>
        <w:rPr>
          <w:rtl/>
          <w:lang w:bidi="fa-IR"/>
        </w:rPr>
        <w:t>و 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ب</w:t>
      </w:r>
      <w:r w:rsidR="00873281">
        <w:rPr>
          <w:rtl/>
          <w:lang w:bidi="fa-IR"/>
        </w:rPr>
        <w:t>ی</w:t>
      </w:r>
      <w:r>
        <w:rPr>
          <w:rtl/>
          <w:lang w:bidi="fa-IR"/>
        </w:rPr>
        <w:t>ن</w:t>
      </w:r>
      <w:r w:rsidR="00873281">
        <w:rPr>
          <w:rtl/>
          <w:lang w:bidi="fa-IR"/>
        </w:rPr>
        <w:t>ی</w:t>
      </w:r>
      <w:r>
        <w:rPr>
          <w:rtl/>
          <w:lang w:bidi="fa-IR"/>
        </w:rPr>
        <w:t xml:space="preserve"> هر چهار پا</w:t>
      </w:r>
      <w:r w:rsidR="00873281">
        <w:rPr>
          <w:rtl/>
          <w:lang w:bidi="fa-IR"/>
        </w:rPr>
        <w:t>یی</w:t>
      </w:r>
      <w:r>
        <w:rPr>
          <w:rtl/>
          <w:lang w:bidi="fa-IR"/>
        </w:rPr>
        <w:t xml:space="preserve"> ش</w:t>
      </w:r>
      <w:r w:rsidR="00873281">
        <w:rPr>
          <w:rtl/>
          <w:lang w:bidi="fa-IR"/>
        </w:rPr>
        <w:t>ی</w:t>
      </w:r>
      <w:r>
        <w:rPr>
          <w:rtl/>
          <w:lang w:bidi="fa-IR"/>
        </w:rPr>
        <w:t>طان</w:t>
      </w:r>
      <w:r w:rsidR="00873281">
        <w:rPr>
          <w:rtl/>
          <w:lang w:bidi="fa-IR"/>
        </w:rPr>
        <w:t>ی</w:t>
      </w:r>
      <w:r>
        <w:rPr>
          <w:rtl/>
          <w:lang w:bidi="fa-IR"/>
        </w:rPr>
        <w:t xml:space="preserve"> هست</w:t>
      </w:r>
      <w:r w:rsidR="00187BE4">
        <w:rPr>
          <w:rtl/>
          <w:lang w:bidi="fa-IR"/>
        </w:rPr>
        <w:t xml:space="preserve">، </w:t>
      </w:r>
      <w:r>
        <w:rPr>
          <w:rtl/>
          <w:lang w:bidi="fa-IR"/>
        </w:rPr>
        <w:t>چون خواه</w:t>
      </w:r>
      <w:r w:rsidR="00873281">
        <w:rPr>
          <w:rtl/>
          <w:lang w:bidi="fa-IR"/>
        </w:rPr>
        <w:t>ی</w:t>
      </w:r>
      <w:r>
        <w:rPr>
          <w:rtl/>
          <w:lang w:bidi="fa-IR"/>
        </w:rPr>
        <w:t>د که آن را لجام کن</w:t>
      </w:r>
      <w:r w:rsidR="00873281">
        <w:rPr>
          <w:rtl/>
          <w:lang w:bidi="fa-IR"/>
        </w:rPr>
        <w:t>ی</w:t>
      </w:r>
      <w:r>
        <w:rPr>
          <w:rtl/>
          <w:lang w:bidi="fa-IR"/>
        </w:rPr>
        <w:t>د</w:t>
      </w:r>
      <w:r w:rsidR="00187BE4">
        <w:rPr>
          <w:rtl/>
          <w:lang w:bidi="fa-IR"/>
        </w:rPr>
        <w:t xml:space="preserve">، </w:t>
      </w:r>
      <w:r>
        <w:rPr>
          <w:rtl/>
          <w:lang w:bidi="fa-IR"/>
        </w:rPr>
        <w:t>«بِسْمِ اللَّهِ» بگو</w:t>
      </w:r>
      <w:r w:rsidR="00873281">
        <w:rPr>
          <w:rtl/>
          <w:lang w:bidi="fa-IR"/>
        </w:rPr>
        <w:t>یی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چهارپا</w:t>
      </w:r>
      <w:r w:rsidR="00873281">
        <w:rPr>
          <w:rtl/>
          <w:lang w:bidi="fa-IR"/>
        </w:rPr>
        <w:t>یی</w:t>
      </w:r>
      <w:r>
        <w:rPr>
          <w:rtl/>
          <w:lang w:bidi="fa-IR"/>
        </w:rPr>
        <w:t xml:space="preserve"> که چموش</w:t>
      </w:r>
      <w:r w:rsidR="00873281">
        <w:rPr>
          <w:rtl/>
          <w:lang w:bidi="fa-IR"/>
        </w:rPr>
        <w:t>ی</w:t>
      </w:r>
      <w:r>
        <w:rPr>
          <w:rtl/>
          <w:lang w:bidi="fa-IR"/>
        </w:rPr>
        <w:t xml:space="preserve"> کند</w:t>
      </w:r>
      <w:r w:rsidR="00187BE4">
        <w:rPr>
          <w:rtl/>
          <w:lang w:bidi="fa-IR"/>
        </w:rPr>
        <w:t xml:space="preserve">، </w:t>
      </w:r>
      <w:r>
        <w:rPr>
          <w:rtl/>
          <w:lang w:bidi="fa-IR"/>
        </w:rPr>
        <w:t>در وقت لجام کردن و غ</w:t>
      </w:r>
      <w:r w:rsidR="00873281">
        <w:rPr>
          <w:rtl/>
          <w:lang w:bidi="fa-IR"/>
        </w:rPr>
        <w:t>ی</w:t>
      </w:r>
      <w:r>
        <w:rPr>
          <w:rtl/>
          <w:lang w:bidi="fa-IR"/>
        </w:rPr>
        <w:t>ر آن</w:t>
      </w:r>
      <w:r w:rsidR="00187BE4">
        <w:rPr>
          <w:rtl/>
          <w:lang w:bidi="fa-IR"/>
        </w:rPr>
        <w:t xml:space="preserve">، </w:t>
      </w:r>
      <w:r w:rsidR="00873281">
        <w:rPr>
          <w:rtl/>
          <w:lang w:bidi="fa-IR"/>
        </w:rPr>
        <w:t>ی</w:t>
      </w:r>
      <w:r>
        <w:rPr>
          <w:rtl/>
          <w:lang w:bidi="fa-IR"/>
        </w:rPr>
        <w:t>ا رَم کند</w:t>
      </w:r>
      <w:r w:rsidR="00187BE4">
        <w:rPr>
          <w:rtl/>
          <w:lang w:bidi="fa-IR"/>
        </w:rPr>
        <w:t xml:space="preserve">، </w:t>
      </w:r>
      <w:r>
        <w:rPr>
          <w:rtl/>
          <w:lang w:bidi="fa-IR"/>
        </w:rPr>
        <w:t>در گوشش اگر بگذارد و اگر نه بر آن بخوانند ا</w:t>
      </w:r>
      <w:r w:rsidR="00873281">
        <w:rPr>
          <w:rtl/>
          <w:lang w:bidi="fa-IR"/>
        </w:rPr>
        <w:t>ی</w:t>
      </w:r>
      <w:r>
        <w:rPr>
          <w:rtl/>
          <w:lang w:bidi="fa-IR"/>
        </w:rPr>
        <w:t>ن آ</w:t>
      </w:r>
      <w:r w:rsidR="00873281">
        <w:rPr>
          <w:rtl/>
          <w:lang w:bidi="fa-IR"/>
        </w:rPr>
        <w:t>ی</w:t>
      </w:r>
      <w:r>
        <w:rPr>
          <w:rtl/>
          <w:lang w:bidi="fa-IR"/>
        </w:rPr>
        <w:t>ه را</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 فَغَیرَ دِینِ اللَّهِ یبْغُونَ وَلَهُ اَسْلَمَ مَنْ فِی السَّمواتِ وَالاَرْضَ طَوْعاً وَکُرْهاً وَاِلَیهِ یرْجَعُونَ</w:t>
      </w:r>
      <w:r w:rsidR="005F0CF0" w:rsidRPr="005F0CF0">
        <w:rPr>
          <w:rStyle w:val="libAlaemChar"/>
          <w:rFonts w:eastAsia="KFGQPC Uthman Taha Naskh"/>
          <w:rtl/>
        </w:rPr>
        <w:t>)</w:t>
      </w:r>
      <w:r>
        <w:rPr>
          <w:rtl/>
          <w:lang w:bidi="fa-IR"/>
        </w:rPr>
        <w:t xml:space="preserve"> [آل</w:t>
      </w:r>
      <w:r w:rsidR="00873281">
        <w:rPr>
          <w:rtl/>
          <w:lang w:bidi="fa-IR"/>
        </w:rPr>
        <w:t xml:space="preserve"> </w:t>
      </w:r>
      <w:r>
        <w:rPr>
          <w:rtl/>
          <w:lang w:bidi="fa-IR"/>
        </w:rPr>
        <w:t>عمران/آ</w:t>
      </w:r>
      <w:r w:rsidR="00873281">
        <w:rPr>
          <w:rtl/>
          <w:lang w:bidi="fa-IR"/>
        </w:rPr>
        <w:t>ی</w:t>
      </w:r>
      <w:r>
        <w:rPr>
          <w:rtl/>
          <w:lang w:bidi="fa-IR"/>
        </w:rPr>
        <w:t>ه 83]</w:t>
      </w:r>
      <w:r w:rsidR="00187BE4">
        <w:rPr>
          <w:rtl/>
          <w:lang w:bidi="fa-IR"/>
        </w:rPr>
        <w:t xml:space="preserve">. </w:t>
      </w:r>
    </w:p>
    <w:p w:rsidR="00873281" w:rsidRDefault="00187BE4" w:rsidP="00187BE4">
      <w:pPr>
        <w:pStyle w:val="Heading2"/>
        <w:rPr>
          <w:rtl/>
          <w:lang w:bidi="fa-IR"/>
        </w:rPr>
      </w:pPr>
      <w:bookmarkStart w:id="176" w:name="_Toc425163041"/>
      <w:r>
        <w:rPr>
          <w:rtl/>
          <w:lang w:bidi="fa-IR"/>
        </w:rPr>
        <w:t>فصل چهارم: ادعیه و آداب سواری</w:t>
      </w:r>
      <w:bookmarkEnd w:id="176"/>
      <w:r>
        <w:rPr>
          <w:rtl/>
          <w:lang w:bidi="fa-IR"/>
        </w:rPr>
        <w:t xml:space="preserve"> </w:t>
      </w:r>
    </w:p>
    <w:p w:rsidR="00143F8B" w:rsidRDefault="00143F8B" w:rsidP="00DA492D">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بر چهارپا</w:t>
      </w:r>
      <w:r w:rsidR="00873281">
        <w:rPr>
          <w:rtl/>
          <w:lang w:bidi="fa-IR"/>
        </w:rPr>
        <w:t>یی</w:t>
      </w:r>
      <w:r>
        <w:rPr>
          <w:rtl/>
          <w:lang w:bidi="fa-IR"/>
        </w:rPr>
        <w:t xml:space="preserve"> سوار شود و </w:t>
      </w:r>
      <w:r w:rsidR="00DA492D">
        <w:rPr>
          <w:rFonts w:hint="cs"/>
          <w:rtl/>
          <w:lang w:bidi="fa-IR"/>
        </w:rPr>
        <w:t>«</w:t>
      </w:r>
      <w:r w:rsidR="00DA492D">
        <w:rPr>
          <w:rtl/>
          <w:lang w:bidi="fa-IR"/>
        </w:rPr>
        <w:t>بسم اللَّه</w:t>
      </w:r>
      <w:r w:rsidR="00DA492D">
        <w:rPr>
          <w:rFonts w:hint="cs"/>
          <w:rtl/>
          <w:lang w:bidi="fa-IR"/>
        </w:rPr>
        <w:t>»</w:t>
      </w:r>
      <w:r>
        <w:rPr>
          <w:rtl/>
          <w:lang w:bidi="fa-IR"/>
        </w:rPr>
        <w:t xml:space="preserve"> بگو</w:t>
      </w:r>
      <w:r w:rsidR="00873281">
        <w:rPr>
          <w:rtl/>
          <w:lang w:bidi="fa-IR"/>
        </w:rPr>
        <w:t>ی</w:t>
      </w:r>
      <w:r>
        <w:rPr>
          <w:rtl/>
          <w:lang w:bidi="fa-IR"/>
        </w:rPr>
        <w:t>د</w:t>
      </w:r>
      <w:r w:rsidR="00187BE4">
        <w:rPr>
          <w:rtl/>
          <w:lang w:bidi="fa-IR"/>
        </w:rPr>
        <w:t xml:space="preserve">، </w:t>
      </w:r>
      <w:r>
        <w:rPr>
          <w:rtl/>
          <w:lang w:bidi="fa-IR"/>
        </w:rPr>
        <w:t>ملک</w:t>
      </w:r>
      <w:r w:rsidR="00873281">
        <w:rPr>
          <w:rtl/>
          <w:lang w:bidi="fa-IR"/>
        </w:rPr>
        <w:t>ی</w:t>
      </w:r>
      <w:r>
        <w:rPr>
          <w:rtl/>
          <w:lang w:bidi="fa-IR"/>
        </w:rPr>
        <w:t xml:space="preserve"> رد</w:t>
      </w:r>
      <w:r w:rsidR="00873281">
        <w:rPr>
          <w:rtl/>
          <w:lang w:bidi="fa-IR"/>
        </w:rPr>
        <w:t>ی</w:t>
      </w:r>
      <w:r>
        <w:rPr>
          <w:rtl/>
          <w:lang w:bidi="fa-IR"/>
        </w:rPr>
        <w:t>ف او م</w:t>
      </w:r>
      <w:r w:rsidR="00873281">
        <w:rPr>
          <w:rtl/>
          <w:lang w:bidi="fa-IR"/>
        </w:rPr>
        <w:t xml:space="preserve">ی </w:t>
      </w:r>
      <w:r>
        <w:rPr>
          <w:rtl/>
          <w:lang w:bidi="fa-IR"/>
        </w:rPr>
        <w:t>شود و او را نگاه م</w:t>
      </w:r>
      <w:r w:rsidR="00873281">
        <w:rPr>
          <w:rtl/>
          <w:lang w:bidi="fa-IR"/>
        </w:rPr>
        <w:t xml:space="preserve">ی </w:t>
      </w:r>
      <w:r>
        <w:rPr>
          <w:rtl/>
          <w:lang w:bidi="fa-IR"/>
        </w:rPr>
        <w:t>دارد تا فرود آ</w:t>
      </w:r>
      <w:r w:rsidR="00873281">
        <w:rPr>
          <w:rtl/>
          <w:lang w:bidi="fa-IR"/>
        </w:rPr>
        <w:t>ی</w:t>
      </w:r>
      <w:r>
        <w:rPr>
          <w:rtl/>
          <w:lang w:bidi="fa-IR"/>
        </w:rPr>
        <w:t xml:space="preserve">د و اگر در وقت سوار شدن </w:t>
      </w:r>
      <w:r w:rsidR="00DA492D">
        <w:rPr>
          <w:rFonts w:hint="cs"/>
          <w:rtl/>
          <w:lang w:bidi="fa-IR"/>
        </w:rPr>
        <w:t>«</w:t>
      </w:r>
      <w:r>
        <w:rPr>
          <w:rtl/>
          <w:lang w:bidi="fa-IR"/>
        </w:rPr>
        <w:t>بسم اللَّه</w:t>
      </w:r>
      <w:r w:rsidR="00DA492D">
        <w:rPr>
          <w:rFonts w:hint="cs"/>
          <w:rtl/>
          <w:lang w:bidi="fa-IR"/>
        </w:rPr>
        <w:t>»</w:t>
      </w:r>
      <w:r>
        <w:rPr>
          <w:rtl/>
          <w:lang w:bidi="fa-IR"/>
        </w:rPr>
        <w:t xml:space="preserve"> نگو</w:t>
      </w:r>
      <w:r w:rsidR="00873281">
        <w:rPr>
          <w:rtl/>
          <w:lang w:bidi="fa-IR"/>
        </w:rPr>
        <w:t>ی</w:t>
      </w:r>
      <w:r>
        <w:rPr>
          <w:rtl/>
          <w:lang w:bidi="fa-IR"/>
        </w:rPr>
        <w:t>د</w:t>
      </w:r>
      <w:r w:rsidR="00187BE4">
        <w:rPr>
          <w:rtl/>
          <w:lang w:bidi="fa-IR"/>
        </w:rPr>
        <w:t xml:space="preserve">، </w:t>
      </w:r>
      <w:r>
        <w:rPr>
          <w:rtl/>
          <w:lang w:bidi="fa-IR"/>
        </w:rPr>
        <w:t>ش</w:t>
      </w:r>
      <w:r w:rsidR="00873281">
        <w:rPr>
          <w:rtl/>
          <w:lang w:bidi="fa-IR"/>
        </w:rPr>
        <w:t>ی</w:t>
      </w:r>
      <w:r>
        <w:rPr>
          <w:rtl/>
          <w:lang w:bidi="fa-IR"/>
        </w:rPr>
        <w:t>طان رد</w:t>
      </w:r>
      <w:r w:rsidR="00873281">
        <w:rPr>
          <w:rtl/>
          <w:lang w:bidi="fa-IR"/>
        </w:rPr>
        <w:t>ی</w:t>
      </w:r>
      <w:r>
        <w:rPr>
          <w:rtl/>
          <w:lang w:bidi="fa-IR"/>
        </w:rPr>
        <w:t>ف او م</w:t>
      </w:r>
      <w:r w:rsidR="00873281">
        <w:rPr>
          <w:rtl/>
          <w:lang w:bidi="fa-IR"/>
        </w:rPr>
        <w:t xml:space="preserve">ی </w:t>
      </w:r>
      <w:r>
        <w:rPr>
          <w:rtl/>
          <w:lang w:bidi="fa-IR"/>
        </w:rPr>
        <w:t>شود و به او م</w:t>
      </w:r>
      <w:r w:rsidR="00873281">
        <w:rPr>
          <w:rtl/>
          <w:lang w:bidi="fa-IR"/>
        </w:rPr>
        <w:t xml:space="preserve">ی </w:t>
      </w:r>
      <w:r>
        <w:rPr>
          <w:rtl/>
          <w:lang w:bidi="fa-IR"/>
        </w:rPr>
        <w:lastRenderedPageBreak/>
        <w:t>گو</w:t>
      </w:r>
      <w:r w:rsidR="00873281">
        <w:rPr>
          <w:rtl/>
          <w:lang w:bidi="fa-IR"/>
        </w:rPr>
        <w:t>ی</w:t>
      </w:r>
      <w:r>
        <w:rPr>
          <w:rtl/>
          <w:lang w:bidi="fa-IR"/>
        </w:rPr>
        <w:t>د</w:t>
      </w:r>
      <w:r w:rsidR="00187BE4">
        <w:rPr>
          <w:rtl/>
          <w:lang w:bidi="fa-IR"/>
        </w:rPr>
        <w:t xml:space="preserve">: </w:t>
      </w:r>
      <w:r>
        <w:rPr>
          <w:rtl/>
          <w:lang w:bidi="fa-IR"/>
        </w:rPr>
        <w:t>خوانندگ</w:t>
      </w:r>
      <w:r w:rsidR="00873281">
        <w:rPr>
          <w:rtl/>
          <w:lang w:bidi="fa-IR"/>
        </w:rPr>
        <w:t>ی</w:t>
      </w:r>
      <w:r>
        <w:rPr>
          <w:rtl/>
          <w:lang w:bidi="fa-IR"/>
        </w:rPr>
        <w:t xml:space="preserve"> بکن و اگر نتواند خوانندگ</w:t>
      </w:r>
      <w:r w:rsidR="00873281">
        <w:rPr>
          <w:rtl/>
          <w:lang w:bidi="fa-IR"/>
        </w:rPr>
        <w:t>ی</w:t>
      </w:r>
      <w:r>
        <w:rPr>
          <w:rtl/>
          <w:lang w:bidi="fa-IR"/>
        </w:rPr>
        <w:t xml:space="preserve"> کرد</w:t>
      </w:r>
      <w:r w:rsidR="00187BE4">
        <w:rPr>
          <w:rtl/>
          <w:lang w:bidi="fa-IR"/>
        </w:rPr>
        <w:t xml:space="preserve">، </w:t>
      </w:r>
      <w:r>
        <w:rPr>
          <w:rtl/>
          <w:lang w:bidi="fa-IR"/>
        </w:rPr>
        <w:t>به او م</w:t>
      </w:r>
      <w:r w:rsidR="00873281">
        <w:rPr>
          <w:rtl/>
          <w:lang w:bidi="fa-IR"/>
        </w:rPr>
        <w:t xml:space="preserve">ی </w:t>
      </w:r>
      <w:r>
        <w:rPr>
          <w:rtl/>
          <w:lang w:bidi="fa-IR"/>
        </w:rPr>
        <w:t>گو</w:t>
      </w:r>
      <w:r w:rsidR="00873281">
        <w:rPr>
          <w:rtl/>
          <w:lang w:bidi="fa-IR"/>
        </w:rPr>
        <w:t>ی</w:t>
      </w:r>
      <w:r>
        <w:rPr>
          <w:rtl/>
          <w:lang w:bidi="fa-IR"/>
        </w:rPr>
        <w:t>د که آرزوها</w:t>
      </w:r>
      <w:r w:rsidR="00873281">
        <w:rPr>
          <w:rtl/>
          <w:lang w:bidi="fa-IR"/>
        </w:rPr>
        <w:t>ی</w:t>
      </w:r>
      <w:r>
        <w:rPr>
          <w:rtl/>
          <w:lang w:bidi="fa-IR"/>
        </w:rPr>
        <w:t xml:space="preserve"> باطل محال بکن</w:t>
      </w:r>
      <w:r w:rsidR="00187BE4">
        <w:rPr>
          <w:rtl/>
          <w:lang w:bidi="fa-IR"/>
        </w:rPr>
        <w:t xml:space="preserve">، </w:t>
      </w:r>
      <w:r>
        <w:rPr>
          <w:rtl/>
          <w:lang w:bidi="fa-IR"/>
        </w:rPr>
        <w:t>پس او پ</w:t>
      </w:r>
      <w:r w:rsidR="00873281">
        <w:rPr>
          <w:rtl/>
          <w:lang w:bidi="fa-IR"/>
        </w:rPr>
        <w:t>ی</w:t>
      </w:r>
      <w:r>
        <w:rPr>
          <w:rtl/>
          <w:lang w:bidi="fa-IR"/>
        </w:rPr>
        <w:t>وسته در آرزو است تا پا</w:t>
      </w:r>
      <w:r w:rsidR="00873281">
        <w:rPr>
          <w:rtl/>
          <w:lang w:bidi="fa-IR"/>
        </w:rPr>
        <w:t>یی</w:t>
      </w:r>
      <w:r>
        <w:rPr>
          <w:rtl/>
          <w:lang w:bidi="fa-IR"/>
        </w:rPr>
        <w:t>ن آ</w:t>
      </w:r>
      <w:r w:rsidR="00873281">
        <w:rPr>
          <w:rtl/>
          <w:lang w:bidi="fa-IR"/>
        </w:rPr>
        <w:t>ی</w:t>
      </w:r>
      <w:r>
        <w:rPr>
          <w:rtl/>
          <w:lang w:bidi="fa-IR"/>
        </w:rPr>
        <w:t>د</w:t>
      </w:r>
      <w:r w:rsidR="00187BE4">
        <w:rPr>
          <w:rtl/>
          <w:lang w:bidi="fa-IR"/>
        </w:rPr>
        <w:t xml:space="preserve">. </w:t>
      </w:r>
      <w:r>
        <w:rPr>
          <w:rtl/>
          <w:lang w:bidi="fa-IR"/>
        </w:rPr>
        <w:t>و فرمود</w:t>
      </w:r>
      <w:r w:rsidR="00187BE4">
        <w:rPr>
          <w:rtl/>
          <w:lang w:bidi="fa-IR"/>
        </w:rPr>
        <w:t xml:space="preserve">: </w:t>
      </w:r>
      <w:r>
        <w:rPr>
          <w:rtl/>
          <w:lang w:bidi="fa-IR"/>
        </w:rPr>
        <w:t>هرکه در وقت سوار</w:t>
      </w:r>
      <w:r w:rsidR="00873281">
        <w:rPr>
          <w:rtl/>
          <w:lang w:bidi="fa-IR"/>
        </w:rPr>
        <w:t>ی</w:t>
      </w:r>
      <w:r>
        <w:rPr>
          <w:rtl/>
          <w:lang w:bidi="fa-IR"/>
        </w:rPr>
        <w:t xml:space="preserve"> بگو</w:t>
      </w:r>
      <w:r w:rsidR="00873281">
        <w:rPr>
          <w:rtl/>
          <w:lang w:bidi="fa-IR"/>
        </w:rPr>
        <w:t>ی</w:t>
      </w:r>
      <w:r>
        <w:rPr>
          <w:rtl/>
          <w:lang w:bidi="fa-IR"/>
        </w:rPr>
        <w:t>د</w:t>
      </w:r>
      <w:r w:rsidR="00187BE4">
        <w:rPr>
          <w:rtl/>
          <w:lang w:bidi="fa-IR"/>
        </w:rPr>
        <w:t xml:space="preserve">: </w:t>
      </w:r>
      <w:r>
        <w:rPr>
          <w:rtl/>
          <w:lang w:bidi="fa-IR"/>
        </w:rPr>
        <w:t>«بِسْمِ اللَّهِ لا حَوْلَ وَلا قُوَّةَ اِلّا بِاللَّهِ</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هَدانا لِهذا وَما کُنّا لِنَهْتَدِ</w:t>
      </w:r>
      <w:r w:rsidR="00873281">
        <w:rPr>
          <w:rtl/>
          <w:lang w:bidi="fa-IR"/>
        </w:rPr>
        <w:t>ی</w:t>
      </w:r>
      <w:r>
        <w:rPr>
          <w:rtl/>
          <w:lang w:bidi="fa-IR"/>
        </w:rPr>
        <w:t xml:space="preserve"> لَوْلا اَنْ هَدانَا اللَّهُ</w:t>
      </w:r>
      <w:r w:rsidR="00187BE4">
        <w:rPr>
          <w:rtl/>
          <w:lang w:bidi="fa-IR"/>
        </w:rPr>
        <w:t xml:space="preserve">، </w:t>
      </w:r>
      <w:r>
        <w:rPr>
          <w:rtl/>
          <w:lang w:bidi="fa-IR"/>
        </w:rPr>
        <w:t>سُبْحانَ الَّذِ</w:t>
      </w:r>
      <w:r w:rsidR="00873281">
        <w:rPr>
          <w:rtl/>
          <w:lang w:bidi="fa-IR"/>
        </w:rPr>
        <w:t>ی</w:t>
      </w:r>
      <w:r>
        <w:rPr>
          <w:rtl/>
          <w:lang w:bidi="fa-IR"/>
        </w:rPr>
        <w:t xml:space="preserve"> سَخَّرَ لَنا هذا وَما کُنّا لَهُ مُقْرِنِ</w:t>
      </w:r>
      <w:r w:rsidR="00873281">
        <w:rPr>
          <w:rtl/>
          <w:lang w:bidi="fa-IR"/>
        </w:rPr>
        <w:t>ی</w:t>
      </w:r>
      <w:r>
        <w:rPr>
          <w:rtl/>
          <w:lang w:bidi="fa-IR"/>
        </w:rPr>
        <w:t>نَ» البته</w:t>
      </w:r>
      <w:r w:rsidR="00187BE4">
        <w:rPr>
          <w:rtl/>
          <w:lang w:bidi="fa-IR"/>
        </w:rPr>
        <w:t xml:space="preserve">، </w:t>
      </w:r>
      <w:r>
        <w:rPr>
          <w:rtl/>
          <w:lang w:bidi="fa-IR"/>
        </w:rPr>
        <w:t>محفوظ باشد خود و چهار پا</w:t>
      </w:r>
      <w:r w:rsidR="00873281">
        <w:rPr>
          <w:rtl/>
          <w:lang w:bidi="fa-IR"/>
        </w:rPr>
        <w:t>ی</w:t>
      </w:r>
      <w:r>
        <w:rPr>
          <w:rtl/>
          <w:lang w:bidi="fa-IR"/>
        </w:rPr>
        <w:t>ش تا فرود 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سوار شود و آ</w:t>
      </w:r>
      <w:r w:rsidR="00873281">
        <w:rPr>
          <w:rtl/>
          <w:lang w:bidi="fa-IR"/>
        </w:rPr>
        <w:t>ی</w:t>
      </w:r>
      <w:r>
        <w:rPr>
          <w:rtl/>
          <w:lang w:bidi="fa-IR"/>
        </w:rPr>
        <w:t>ة الکرس</w:t>
      </w:r>
      <w:r w:rsidR="00873281">
        <w:rPr>
          <w:rtl/>
          <w:lang w:bidi="fa-IR"/>
        </w:rPr>
        <w:t>ی</w:t>
      </w:r>
      <w:r>
        <w:rPr>
          <w:rtl/>
          <w:lang w:bidi="fa-IR"/>
        </w:rPr>
        <w:t xml:space="preserve">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«اَسْتَغْفِرُ اللَّهَ الَّذِ</w:t>
      </w:r>
      <w:r w:rsidR="00873281">
        <w:rPr>
          <w:rtl/>
          <w:lang w:bidi="fa-IR"/>
        </w:rPr>
        <w:t>ی</w:t>
      </w:r>
      <w:r>
        <w:rPr>
          <w:rtl/>
          <w:lang w:bidi="fa-IR"/>
        </w:rPr>
        <w:t xml:space="preserve"> لا اِلهَ اِلّا هُو الحَ</w:t>
      </w:r>
      <w:r w:rsidR="00873281">
        <w:rPr>
          <w:rtl/>
          <w:lang w:bidi="fa-IR"/>
        </w:rPr>
        <w:t>ی</w:t>
      </w:r>
      <w:r>
        <w:rPr>
          <w:rtl/>
          <w:lang w:bidi="fa-IR"/>
        </w:rPr>
        <w:t xml:space="preserve"> القَ</w:t>
      </w:r>
      <w:r w:rsidR="00873281">
        <w:rPr>
          <w:rtl/>
          <w:lang w:bidi="fa-IR"/>
        </w:rPr>
        <w:t>ی</w:t>
      </w:r>
      <w:r>
        <w:rPr>
          <w:rtl/>
          <w:lang w:bidi="fa-IR"/>
        </w:rPr>
        <w:t>ومُ وَاَتُوبُ اِلَ</w:t>
      </w:r>
      <w:r w:rsidR="00873281">
        <w:rPr>
          <w:rtl/>
          <w:lang w:bidi="fa-IR"/>
        </w:rPr>
        <w:t>ی</w:t>
      </w:r>
      <w:r>
        <w:rPr>
          <w:rtl/>
          <w:lang w:bidi="fa-IR"/>
        </w:rPr>
        <w:t>هِ</w:t>
      </w:r>
      <w:r w:rsidR="00187BE4">
        <w:rPr>
          <w:rtl/>
          <w:lang w:bidi="fa-IR"/>
        </w:rPr>
        <w:t xml:space="preserve">، </w:t>
      </w:r>
      <w:r>
        <w:rPr>
          <w:rtl/>
          <w:lang w:bidi="fa-IR"/>
        </w:rPr>
        <w:t>اَللَّهُمَّ اغْفِرْ لِ</w:t>
      </w:r>
      <w:r w:rsidR="00873281">
        <w:rPr>
          <w:rtl/>
          <w:lang w:bidi="fa-IR"/>
        </w:rPr>
        <w:t>ی</w:t>
      </w:r>
      <w:r>
        <w:rPr>
          <w:rtl/>
          <w:lang w:bidi="fa-IR"/>
        </w:rPr>
        <w:t xml:space="preserve"> ذُنُوبِ</w:t>
      </w:r>
      <w:r w:rsidR="00873281">
        <w:rPr>
          <w:rtl/>
          <w:lang w:bidi="fa-IR"/>
        </w:rPr>
        <w:t>ی</w:t>
      </w:r>
      <w:r>
        <w:rPr>
          <w:rtl/>
          <w:lang w:bidi="fa-IR"/>
        </w:rPr>
        <w:t xml:space="preserve"> فَاِنَّهُ لا </w:t>
      </w:r>
      <w:r w:rsidR="00873281">
        <w:rPr>
          <w:rtl/>
          <w:lang w:bidi="fa-IR"/>
        </w:rPr>
        <w:t>ی</w:t>
      </w:r>
      <w:r>
        <w:rPr>
          <w:rtl/>
          <w:lang w:bidi="fa-IR"/>
        </w:rPr>
        <w:t>غْفِرُ الذُّنُوبَ اِلّا اَنْتَ»</w:t>
      </w:r>
      <w:r w:rsidR="00187BE4">
        <w:rPr>
          <w:rtl/>
          <w:lang w:bidi="fa-IR"/>
        </w:rPr>
        <w:t xml:space="preserve">، </w:t>
      </w:r>
      <w:r>
        <w:rPr>
          <w:rtl/>
          <w:lang w:bidi="fa-IR"/>
        </w:rPr>
        <w:t>حق تعال</w:t>
      </w:r>
      <w:r w:rsidR="00873281">
        <w:rPr>
          <w:rtl/>
          <w:lang w:bidi="fa-IR"/>
        </w:rPr>
        <w:t>ی</w:t>
      </w:r>
      <w:r>
        <w:rPr>
          <w:rtl/>
          <w:lang w:bidi="fa-IR"/>
        </w:rPr>
        <w:t xml:space="preserve"> به ملائکه خطاب فرما</w:t>
      </w:r>
      <w:r w:rsidR="00873281">
        <w:rPr>
          <w:rtl/>
          <w:lang w:bidi="fa-IR"/>
        </w:rPr>
        <w:t>ی</w:t>
      </w:r>
      <w:r>
        <w:rPr>
          <w:rtl/>
          <w:lang w:bidi="fa-IR"/>
        </w:rPr>
        <w:t>د</w:t>
      </w:r>
      <w:r w:rsidR="00187BE4">
        <w:rPr>
          <w:rtl/>
          <w:lang w:bidi="fa-IR"/>
        </w:rPr>
        <w:t xml:space="preserve">: </w:t>
      </w:r>
      <w:r>
        <w:rPr>
          <w:rtl/>
          <w:lang w:bidi="fa-IR"/>
        </w:rPr>
        <w:t>بنده من م</w:t>
      </w:r>
      <w:r w:rsidR="00873281">
        <w:rPr>
          <w:rtl/>
          <w:lang w:bidi="fa-IR"/>
        </w:rPr>
        <w:t xml:space="preserve">ی </w:t>
      </w:r>
      <w:r>
        <w:rPr>
          <w:rtl/>
          <w:lang w:bidi="fa-IR"/>
        </w:rPr>
        <w:t>داند که گناهان را غ</w:t>
      </w:r>
      <w:r w:rsidR="00873281">
        <w:rPr>
          <w:rtl/>
          <w:lang w:bidi="fa-IR"/>
        </w:rPr>
        <w:t>ی</w:t>
      </w:r>
      <w:r>
        <w:rPr>
          <w:rtl/>
          <w:lang w:bidi="fa-IR"/>
        </w:rPr>
        <w:t>ر از من کس</w:t>
      </w:r>
      <w:r w:rsidR="00873281">
        <w:rPr>
          <w:rtl/>
          <w:lang w:bidi="fa-IR"/>
        </w:rPr>
        <w:t>ی</w:t>
      </w:r>
      <w:r>
        <w:rPr>
          <w:rtl/>
          <w:lang w:bidi="fa-IR"/>
        </w:rPr>
        <w:t xml:space="preserve"> نم</w:t>
      </w:r>
      <w:r w:rsidR="00873281">
        <w:rPr>
          <w:rtl/>
          <w:lang w:bidi="fa-IR"/>
        </w:rPr>
        <w:t xml:space="preserve">ی </w:t>
      </w:r>
      <w:r>
        <w:rPr>
          <w:rtl/>
          <w:lang w:bidi="fa-IR"/>
        </w:rPr>
        <w:t>آمرزد</w:t>
      </w:r>
      <w:r w:rsidR="00187BE4">
        <w:rPr>
          <w:rtl/>
          <w:lang w:bidi="fa-IR"/>
        </w:rPr>
        <w:t xml:space="preserve">، </w:t>
      </w:r>
      <w:r>
        <w:rPr>
          <w:rtl/>
          <w:lang w:bidi="fa-IR"/>
        </w:rPr>
        <w:t>پس گواه باش</w:t>
      </w:r>
      <w:r w:rsidR="00873281">
        <w:rPr>
          <w:rtl/>
          <w:lang w:bidi="fa-IR"/>
        </w:rPr>
        <w:t>ی</w:t>
      </w:r>
      <w:r>
        <w:rPr>
          <w:rtl/>
          <w:lang w:bidi="fa-IR"/>
        </w:rPr>
        <w:t>د که گناهان او را آمرز</w:t>
      </w:r>
      <w:r w:rsidR="00873281">
        <w:rPr>
          <w:rtl/>
          <w:lang w:bidi="fa-IR"/>
        </w:rPr>
        <w:t>ی</w:t>
      </w:r>
      <w:r>
        <w:rPr>
          <w:rtl/>
          <w:lang w:bidi="fa-IR"/>
        </w:rPr>
        <w:t>دم</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سوار شو</w:t>
      </w:r>
      <w:r w:rsidR="00873281">
        <w:rPr>
          <w:rtl/>
          <w:lang w:bidi="fa-IR"/>
        </w:rPr>
        <w:t>ی</w:t>
      </w:r>
      <w:r>
        <w:rPr>
          <w:rtl/>
          <w:lang w:bidi="fa-IR"/>
        </w:rPr>
        <w:t>د بر چهارپا</w:t>
      </w:r>
      <w:r w:rsidR="00873281">
        <w:rPr>
          <w:rtl/>
          <w:lang w:bidi="fa-IR"/>
        </w:rPr>
        <w:t>ی</w:t>
      </w:r>
      <w:r>
        <w:rPr>
          <w:rtl/>
          <w:lang w:bidi="fa-IR"/>
        </w:rPr>
        <w:t>ان</w:t>
      </w:r>
      <w:r w:rsidR="00187BE4">
        <w:rPr>
          <w:rtl/>
          <w:lang w:bidi="fa-IR"/>
        </w:rPr>
        <w:t xml:space="preserve">، </w:t>
      </w:r>
      <w:r>
        <w:rPr>
          <w:rtl/>
          <w:lang w:bidi="fa-IR"/>
        </w:rPr>
        <w:t xml:space="preserve">خدا را </w:t>
      </w:r>
      <w:r w:rsidR="00873281">
        <w:rPr>
          <w:rtl/>
          <w:lang w:bidi="fa-IR"/>
        </w:rPr>
        <w:t>ی</w:t>
      </w:r>
      <w:r>
        <w:rPr>
          <w:rtl/>
          <w:lang w:bidi="fa-IR"/>
        </w:rPr>
        <w:t>اد کن</w:t>
      </w:r>
      <w:r w:rsidR="00873281">
        <w:rPr>
          <w:rtl/>
          <w:lang w:bidi="fa-IR"/>
        </w:rPr>
        <w:t>ی</w:t>
      </w:r>
      <w:r>
        <w:rPr>
          <w:rtl/>
          <w:lang w:bidi="fa-IR"/>
        </w:rPr>
        <w:t>د و بگو</w:t>
      </w:r>
      <w:r w:rsidR="00873281">
        <w:rPr>
          <w:rtl/>
          <w:lang w:bidi="fa-IR"/>
        </w:rPr>
        <w:t>یی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سُبْحانَ الَّذِی سَخَّرَ لَنا هذا وَما کُنّا لَهُ مُقْرِنِینَ وَاِنّا اِلی رَبِّنا لَمُنْقَلِبُونَ</w:t>
      </w:r>
      <w:r w:rsidR="005F0CF0" w:rsidRPr="005F0CF0">
        <w:rPr>
          <w:rStyle w:val="libAlaemChar"/>
          <w:rFonts w:eastAsia="KFGQPC Uthman Taha Naskh"/>
          <w:rtl/>
        </w:rPr>
        <w:t>)</w:t>
      </w:r>
      <w:r>
        <w:rPr>
          <w:rtl/>
          <w:lang w:bidi="fa-IR"/>
        </w:rPr>
        <w:t xml:space="preserve"> [زخرف/آ</w:t>
      </w:r>
      <w:r w:rsidR="00873281">
        <w:rPr>
          <w:rtl/>
          <w:lang w:bidi="fa-IR"/>
        </w:rPr>
        <w:t>ی</w:t>
      </w:r>
      <w:r>
        <w:rPr>
          <w:rtl/>
          <w:lang w:bidi="fa-IR"/>
        </w:rPr>
        <w:t>ه 14 - 13]</w:t>
      </w:r>
      <w:r w:rsidR="00187BE4">
        <w:rPr>
          <w:rtl/>
          <w:lang w:bidi="fa-IR"/>
        </w:rPr>
        <w:t xml:space="preserve">. </w:t>
      </w:r>
    </w:p>
    <w:p w:rsidR="00143F8B" w:rsidRDefault="00143F8B" w:rsidP="00143F8B">
      <w:pPr>
        <w:pStyle w:val="libNormal"/>
        <w:rPr>
          <w:rtl/>
          <w:lang w:bidi="fa-IR"/>
        </w:rPr>
      </w:pPr>
      <w:r>
        <w:rPr>
          <w:rtl/>
          <w:lang w:bidi="fa-IR"/>
        </w:rPr>
        <w:t>از عل</w:t>
      </w:r>
      <w:r w:rsidR="00873281">
        <w:rPr>
          <w:rtl/>
          <w:lang w:bidi="fa-IR"/>
        </w:rPr>
        <w:t>ی</w:t>
      </w:r>
      <w:r>
        <w:rPr>
          <w:rtl/>
          <w:lang w:bidi="fa-IR"/>
        </w:rPr>
        <w:t xml:space="preserve"> بن رب</w:t>
      </w:r>
      <w:r w:rsidR="00873281">
        <w:rPr>
          <w:rtl/>
          <w:lang w:bidi="fa-IR"/>
        </w:rPr>
        <w:t>ی</w:t>
      </w:r>
      <w:r>
        <w:rPr>
          <w:rtl/>
          <w:lang w:bidi="fa-IR"/>
        </w:rPr>
        <w:t>عه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چون پا در رکاب گذاشتند گفتند</w:t>
      </w:r>
      <w:r w:rsidR="00187BE4">
        <w:rPr>
          <w:rtl/>
          <w:lang w:bidi="fa-IR"/>
        </w:rPr>
        <w:t xml:space="preserve">: </w:t>
      </w:r>
      <w:r>
        <w:rPr>
          <w:rtl/>
          <w:lang w:bidi="fa-IR"/>
        </w:rPr>
        <w:t>«بِسْمِ اللَّهِ»</w:t>
      </w:r>
      <w:r w:rsidR="00187BE4">
        <w:rPr>
          <w:rtl/>
          <w:lang w:bidi="fa-IR"/>
        </w:rPr>
        <w:t xml:space="preserve">، </w:t>
      </w:r>
      <w:r>
        <w:rPr>
          <w:rtl/>
          <w:lang w:bidi="fa-IR"/>
        </w:rPr>
        <w:t>پس چون درست سوار شدند</w:t>
      </w:r>
      <w:r w:rsidR="00187BE4">
        <w:rPr>
          <w:rtl/>
          <w:lang w:bidi="fa-IR"/>
        </w:rPr>
        <w:t xml:space="preserve">، </w:t>
      </w:r>
      <w:r>
        <w:rPr>
          <w:rtl/>
          <w:lang w:bidi="fa-IR"/>
        </w:rPr>
        <w:t>ا</w:t>
      </w:r>
      <w:r w:rsidR="00873281">
        <w:rPr>
          <w:rtl/>
          <w:lang w:bidi="fa-IR"/>
        </w:rPr>
        <w:t>ی</w:t>
      </w:r>
      <w:r>
        <w:rPr>
          <w:rtl/>
          <w:lang w:bidi="fa-IR"/>
        </w:rPr>
        <w:t>ن دعا را خواندند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 xml:space="preserve">ی </w:t>
      </w:r>
      <w:r>
        <w:rPr>
          <w:rtl/>
          <w:lang w:bidi="fa-IR"/>
        </w:rPr>
        <w:t>کَرَّمَنا وَحَمَلَنا فِ</w:t>
      </w:r>
      <w:r w:rsidR="00873281">
        <w:rPr>
          <w:rtl/>
          <w:lang w:bidi="fa-IR"/>
        </w:rPr>
        <w:t>ی</w:t>
      </w:r>
      <w:r>
        <w:rPr>
          <w:rtl/>
          <w:lang w:bidi="fa-IR"/>
        </w:rPr>
        <w:t xml:space="preserve"> البَرِّ وَرَزَقَنا مِنَ الطَّ</w:t>
      </w:r>
      <w:r w:rsidR="00873281">
        <w:rPr>
          <w:rtl/>
          <w:lang w:bidi="fa-IR"/>
        </w:rPr>
        <w:t>ی</w:t>
      </w:r>
      <w:r>
        <w:rPr>
          <w:rtl/>
          <w:lang w:bidi="fa-IR"/>
        </w:rPr>
        <w:t>باتِ</w:t>
      </w:r>
      <w:r w:rsidR="00187BE4">
        <w:rPr>
          <w:rtl/>
          <w:lang w:bidi="fa-IR"/>
        </w:rPr>
        <w:t xml:space="preserve">، </w:t>
      </w:r>
      <w:r>
        <w:rPr>
          <w:rtl/>
          <w:lang w:bidi="fa-IR"/>
        </w:rPr>
        <w:t>وَفَضَّلَنا عَل</w:t>
      </w:r>
      <w:r w:rsidR="00873281">
        <w:rPr>
          <w:rtl/>
          <w:lang w:bidi="fa-IR"/>
        </w:rPr>
        <w:t>ی</w:t>
      </w:r>
      <w:r>
        <w:rPr>
          <w:rtl/>
          <w:lang w:bidi="fa-IR"/>
        </w:rPr>
        <w:t xml:space="preserve"> کَثِ</w:t>
      </w:r>
      <w:r w:rsidR="00873281">
        <w:rPr>
          <w:rtl/>
          <w:lang w:bidi="fa-IR"/>
        </w:rPr>
        <w:t>ی</w:t>
      </w:r>
      <w:r>
        <w:rPr>
          <w:rtl/>
          <w:lang w:bidi="fa-IR"/>
        </w:rPr>
        <w:t>رٍ مِمَّنْ خَلَقَ تَفْضِ</w:t>
      </w:r>
      <w:r w:rsidR="00873281">
        <w:rPr>
          <w:rtl/>
          <w:lang w:bidi="fa-IR"/>
        </w:rPr>
        <w:t>ی</w:t>
      </w:r>
      <w:r>
        <w:rPr>
          <w:rtl/>
          <w:lang w:bidi="fa-IR"/>
        </w:rPr>
        <w:t>لاً</w:t>
      </w:r>
      <w:r w:rsidR="00187BE4">
        <w:rPr>
          <w:rtl/>
          <w:lang w:bidi="fa-IR"/>
        </w:rPr>
        <w:t xml:space="preserve">، </w:t>
      </w:r>
      <w:r>
        <w:rPr>
          <w:rtl/>
          <w:lang w:bidi="fa-IR"/>
        </w:rPr>
        <w:t>سُبْحانَ الَّذِ</w:t>
      </w:r>
      <w:r w:rsidR="00873281">
        <w:rPr>
          <w:rtl/>
          <w:lang w:bidi="fa-IR"/>
        </w:rPr>
        <w:t>ی</w:t>
      </w:r>
      <w:r>
        <w:rPr>
          <w:rtl/>
          <w:lang w:bidi="fa-IR"/>
        </w:rPr>
        <w:t xml:space="preserve"> سَخَّرَ لَنا هذا وَما کُنّا لَهُ مُقْرِنِ</w:t>
      </w:r>
      <w:r w:rsidR="00873281">
        <w:rPr>
          <w:rtl/>
          <w:lang w:bidi="fa-IR"/>
        </w:rPr>
        <w:t>ی</w:t>
      </w:r>
      <w:r>
        <w:rPr>
          <w:rtl/>
          <w:lang w:bidi="fa-IR"/>
        </w:rPr>
        <w:t>نَ»</w:t>
      </w:r>
      <w:r w:rsidR="00187BE4">
        <w:rPr>
          <w:rtl/>
          <w:lang w:bidi="fa-IR"/>
        </w:rPr>
        <w:t xml:space="preserve">، </w:t>
      </w:r>
      <w:r>
        <w:rPr>
          <w:rtl/>
          <w:lang w:bidi="fa-IR"/>
        </w:rPr>
        <w:t>پس سه مرتبه «سُبْحانَ اللَّهِ»</w:t>
      </w:r>
      <w:r w:rsidR="00187BE4">
        <w:rPr>
          <w:rtl/>
          <w:lang w:bidi="fa-IR"/>
        </w:rPr>
        <w:t xml:space="preserve">، </w:t>
      </w:r>
      <w:r>
        <w:rPr>
          <w:rtl/>
          <w:lang w:bidi="fa-IR"/>
        </w:rPr>
        <w:t>و سه مرتبه «اَلحَمْدُ للَّهِ</w:t>
      </w:r>
      <w:r w:rsidR="00873281">
        <w:rPr>
          <w:rtl/>
          <w:lang w:bidi="fa-IR"/>
        </w:rPr>
        <w:t xml:space="preserve"> </w:t>
      </w:r>
      <w:r>
        <w:rPr>
          <w:rtl/>
          <w:lang w:bidi="fa-IR"/>
        </w:rPr>
        <w:t>»</w:t>
      </w:r>
      <w:r w:rsidR="00187BE4">
        <w:rPr>
          <w:rtl/>
          <w:lang w:bidi="fa-IR"/>
        </w:rPr>
        <w:t xml:space="preserve">، </w:t>
      </w:r>
      <w:r>
        <w:rPr>
          <w:rtl/>
          <w:lang w:bidi="fa-IR"/>
        </w:rPr>
        <w:t>و سه مرتبه «اَللَّهُ اَکْبَرُ» فرمودند</w:t>
      </w:r>
      <w:r w:rsidR="00187BE4">
        <w:rPr>
          <w:rtl/>
          <w:lang w:bidi="fa-IR"/>
        </w:rPr>
        <w:t xml:space="preserve">. </w:t>
      </w:r>
      <w:r>
        <w:rPr>
          <w:rtl/>
          <w:lang w:bidi="fa-IR"/>
        </w:rPr>
        <w:t>پس ا</w:t>
      </w:r>
      <w:r w:rsidR="00873281">
        <w:rPr>
          <w:rtl/>
          <w:lang w:bidi="fa-IR"/>
        </w:rPr>
        <w:t>ی</w:t>
      </w:r>
      <w:r>
        <w:rPr>
          <w:rtl/>
          <w:lang w:bidi="fa-IR"/>
        </w:rPr>
        <w:t>ن دعا خواندند</w:t>
      </w:r>
      <w:r w:rsidR="00187BE4">
        <w:rPr>
          <w:rtl/>
          <w:lang w:bidi="fa-IR"/>
        </w:rPr>
        <w:t xml:space="preserve">: </w:t>
      </w:r>
      <w:r>
        <w:rPr>
          <w:rtl/>
          <w:lang w:bidi="fa-IR"/>
        </w:rPr>
        <w:t>«رَبِّ اغْفِرْ لِ</w:t>
      </w:r>
      <w:r w:rsidR="00873281">
        <w:rPr>
          <w:rtl/>
          <w:lang w:bidi="fa-IR"/>
        </w:rPr>
        <w:t>ی</w:t>
      </w:r>
      <w:r>
        <w:rPr>
          <w:rtl/>
          <w:lang w:bidi="fa-IR"/>
        </w:rPr>
        <w:t xml:space="preserve"> فَاِنَّهُ لا </w:t>
      </w:r>
      <w:r w:rsidR="00873281">
        <w:rPr>
          <w:rtl/>
          <w:lang w:bidi="fa-IR"/>
        </w:rPr>
        <w:t>ی</w:t>
      </w:r>
      <w:r>
        <w:rPr>
          <w:rtl/>
          <w:lang w:bidi="fa-IR"/>
        </w:rPr>
        <w:t>غْفِرُ الذُّنُوبَ اِلّا اَنْتَ»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پا در رکاب م</w:t>
      </w:r>
      <w:r w:rsidR="00873281">
        <w:rPr>
          <w:rtl/>
          <w:lang w:bidi="fa-IR"/>
        </w:rPr>
        <w:t xml:space="preserve">ی </w:t>
      </w:r>
      <w:r>
        <w:rPr>
          <w:rtl/>
          <w:lang w:bidi="fa-IR"/>
        </w:rPr>
        <w:t>گذاشتند</w:t>
      </w:r>
      <w:r w:rsidR="00187BE4">
        <w:rPr>
          <w:rtl/>
          <w:lang w:bidi="fa-IR"/>
        </w:rPr>
        <w:t xml:space="preserve">، </w:t>
      </w:r>
      <w:r>
        <w:rPr>
          <w:rtl/>
          <w:lang w:bidi="fa-IR"/>
        </w:rPr>
        <w:t>م</w:t>
      </w:r>
      <w:r w:rsidR="00873281">
        <w:rPr>
          <w:rtl/>
          <w:lang w:bidi="fa-IR"/>
        </w:rPr>
        <w:t xml:space="preserve">ی </w:t>
      </w:r>
      <w:r>
        <w:rPr>
          <w:rtl/>
          <w:lang w:bidi="fa-IR"/>
        </w:rPr>
        <w:t>فرمودند</w:t>
      </w:r>
      <w:r w:rsidR="00187BE4">
        <w:rPr>
          <w:rtl/>
          <w:lang w:bidi="fa-IR"/>
        </w:rPr>
        <w:t xml:space="preserve">: </w:t>
      </w:r>
      <w:r>
        <w:rPr>
          <w:rtl/>
          <w:lang w:bidi="fa-IR"/>
        </w:rPr>
        <w:t>«سُبْحانَ الَّذِ</w:t>
      </w:r>
      <w:r w:rsidR="00873281">
        <w:rPr>
          <w:rtl/>
          <w:lang w:bidi="fa-IR"/>
        </w:rPr>
        <w:t>ی</w:t>
      </w:r>
      <w:r>
        <w:rPr>
          <w:rtl/>
          <w:lang w:bidi="fa-IR"/>
        </w:rPr>
        <w:t xml:space="preserve"> سَخَّرَ لَنا هذا وَما کُنّا لَهُ مُقْرِنِ</w:t>
      </w:r>
      <w:r w:rsidR="00873281">
        <w:rPr>
          <w:rtl/>
          <w:lang w:bidi="fa-IR"/>
        </w:rPr>
        <w:t>ی</w:t>
      </w:r>
      <w:r>
        <w:rPr>
          <w:rtl/>
          <w:lang w:bidi="fa-IR"/>
        </w:rPr>
        <w:t>نَ»</w:t>
      </w:r>
      <w:r w:rsidR="00187BE4">
        <w:rPr>
          <w:rtl/>
          <w:lang w:bidi="fa-IR"/>
        </w:rPr>
        <w:t xml:space="preserve">، </w:t>
      </w:r>
      <w:r>
        <w:rPr>
          <w:rtl/>
          <w:lang w:bidi="fa-IR"/>
        </w:rPr>
        <w:t>و هفت مرتبه «اَلْحَمْدُ للَّهِ</w:t>
      </w:r>
      <w:r w:rsidR="00873281">
        <w:rPr>
          <w:rtl/>
          <w:lang w:bidi="fa-IR"/>
        </w:rPr>
        <w:t xml:space="preserve"> </w:t>
      </w:r>
      <w:r>
        <w:rPr>
          <w:rtl/>
          <w:lang w:bidi="fa-IR"/>
        </w:rPr>
        <w:t>»</w:t>
      </w:r>
      <w:r w:rsidR="00187BE4">
        <w:rPr>
          <w:rtl/>
          <w:lang w:bidi="fa-IR"/>
        </w:rPr>
        <w:t xml:space="preserve">، </w:t>
      </w:r>
      <w:r>
        <w:rPr>
          <w:rtl/>
          <w:lang w:bidi="fa-IR"/>
        </w:rPr>
        <w:t>و هفت مرتبه «لا اِلهَ اِلَّا اللَّهُ» م</w:t>
      </w:r>
      <w:r w:rsidR="00873281">
        <w:rPr>
          <w:rtl/>
          <w:lang w:bidi="fa-IR"/>
        </w:rPr>
        <w:t xml:space="preserve">ی </w:t>
      </w:r>
      <w:r>
        <w:rPr>
          <w:rtl/>
          <w:lang w:bidi="fa-IR"/>
        </w:rPr>
        <w:t>گفتند</w:t>
      </w:r>
      <w:r w:rsidR="00187BE4">
        <w:rPr>
          <w:rtl/>
          <w:lang w:bidi="fa-IR"/>
        </w:rPr>
        <w:t xml:space="preserve">. </w:t>
      </w:r>
    </w:p>
    <w:p w:rsidR="00143F8B" w:rsidRDefault="00143F8B" w:rsidP="00143F8B">
      <w:pPr>
        <w:pStyle w:val="libNormal"/>
        <w:rPr>
          <w:rtl/>
          <w:lang w:bidi="fa-IR"/>
        </w:rPr>
      </w:pPr>
      <w:r>
        <w:rPr>
          <w:rtl/>
          <w:lang w:bidi="fa-IR"/>
        </w:rPr>
        <w:lastRenderedPageBreak/>
        <w:t>و 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آن حضرت سوار شتر م</w:t>
      </w:r>
      <w:r w:rsidR="00873281">
        <w:rPr>
          <w:rtl/>
          <w:lang w:bidi="fa-IR"/>
        </w:rPr>
        <w:t xml:space="preserve">ی </w:t>
      </w:r>
      <w:r>
        <w:rPr>
          <w:rtl/>
          <w:lang w:bidi="fa-IR"/>
        </w:rPr>
        <w:t>شدند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«بِسْمِ اللَّهِ وَلا حَوْلَ وَلا قُوَّةَ اِلّا بِاللَّهِ سُبْحانَ الَّذِ</w:t>
      </w:r>
      <w:r w:rsidR="00873281">
        <w:rPr>
          <w:rtl/>
          <w:lang w:bidi="fa-IR"/>
        </w:rPr>
        <w:t>ی</w:t>
      </w:r>
      <w:r>
        <w:rPr>
          <w:rtl/>
          <w:lang w:bidi="fa-IR"/>
        </w:rPr>
        <w:t xml:space="preserve"> سَخَّرَ لَنا هذا وَما کُنّا لَهُ مُقْرِنِ</w:t>
      </w:r>
      <w:r w:rsidR="00873281">
        <w:rPr>
          <w:rtl/>
          <w:lang w:bidi="fa-IR"/>
        </w:rPr>
        <w:t>ی</w:t>
      </w:r>
      <w:r>
        <w:rPr>
          <w:rtl/>
          <w:lang w:bidi="fa-IR"/>
        </w:rPr>
        <w:t>نَ وَاِنّا اِل</w:t>
      </w:r>
      <w:r w:rsidR="00873281">
        <w:rPr>
          <w:rtl/>
          <w:lang w:bidi="fa-IR"/>
        </w:rPr>
        <w:t>ی</w:t>
      </w:r>
      <w:r>
        <w:rPr>
          <w:rtl/>
          <w:lang w:bidi="fa-IR"/>
        </w:rPr>
        <w:t xml:space="preserve"> رَبِّنا لَمُنْقَلِبُونَ»</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 کوهان هر شتر</w:t>
      </w:r>
      <w:r w:rsidR="00873281">
        <w:rPr>
          <w:rtl/>
          <w:lang w:bidi="fa-IR"/>
        </w:rPr>
        <w:t>ی</w:t>
      </w:r>
      <w:r>
        <w:rPr>
          <w:rtl/>
          <w:lang w:bidi="fa-IR"/>
        </w:rPr>
        <w:t xml:space="preserve"> ش</w:t>
      </w:r>
      <w:r w:rsidR="00873281">
        <w:rPr>
          <w:rtl/>
          <w:lang w:bidi="fa-IR"/>
        </w:rPr>
        <w:t>ی</w:t>
      </w:r>
      <w:r>
        <w:rPr>
          <w:rtl/>
          <w:lang w:bidi="fa-IR"/>
        </w:rPr>
        <w:t>طان</w:t>
      </w:r>
      <w:r w:rsidR="00873281">
        <w:rPr>
          <w:rtl/>
          <w:lang w:bidi="fa-IR"/>
        </w:rPr>
        <w:t>ی</w:t>
      </w:r>
      <w:r>
        <w:rPr>
          <w:rtl/>
          <w:lang w:bidi="fa-IR"/>
        </w:rPr>
        <w:t xml:space="preserve"> هست</w:t>
      </w:r>
      <w:r w:rsidR="00187BE4">
        <w:rPr>
          <w:rtl/>
          <w:lang w:bidi="fa-IR"/>
        </w:rPr>
        <w:t xml:space="preserve">، </w:t>
      </w:r>
      <w:r>
        <w:rPr>
          <w:rtl/>
          <w:lang w:bidi="fa-IR"/>
        </w:rPr>
        <w:t>چون سوار آن شو</w:t>
      </w:r>
      <w:r w:rsidR="00873281">
        <w:rPr>
          <w:rtl/>
          <w:lang w:bidi="fa-IR"/>
        </w:rPr>
        <w:t>ی</w:t>
      </w:r>
      <w:r>
        <w:rPr>
          <w:rtl/>
          <w:lang w:bidi="fa-IR"/>
        </w:rPr>
        <w:t>د چنانچه خدا فرموده است بگو</w:t>
      </w:r>
      <w:r w:rsidR="00873281">
        <w:rPr>
          <w:rtl/>
          <w:lang w:bidi="fa-IR"/>
        </w:rPr>
        <w:t>یی</w:t>
      </w:r>
      <w:r>
        <w:rPr>
          <w:rtl/>
          <w:lang w:bidi="fa-IR"/>
        </w:rPr>
        <w:t>د</w:t>
      </w:r>
      <w:r w:rsidR="00187BE4">
        <w:rPr>
          <w:rtl/>
          <w:lang w:bidi="fa-IR"/>
        </w:rPr>
        <w:t xml:space="preserve">: </w:t>
      </w:r>
      <w:r>
        <w:rPr>
          <w:rtl/>
          <w:lang w:bidi="fa-IR"/>
        </w:rPr>
        <w:t>«سُبْحانَ الَّذِ</w:t>
      </w:r>
      <w:r w:rsidR="00873281">
        <w:rPr>
          <w:rtl/>
          <w:lang w:bidi="fa-IR"/>
        </w:rPr>
        <w:t>ی</w:t>
      </w:r>
      <w:r>
        <w:rPr>
          <w:rtl/>
          <w:lang w:bidi="fa-IR"/>
        </w:rPr>
        <w:t xml:space="preserve"> سَخَّرَ لَنا هذا وَما کُنّا لَهُ مُقْرِنِ</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چون چهار پا</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سر در م</w:t>
      </w:r>
      <w:r w:rsidR="00873281">
        <w:rPr>
          <w:rtl/>
          <w:lang w:bidi="fa-IR"/>
        </w:rPr>
        <w:t xml:space="preserve">ی </w:t>
      </w:r>
      <w:r>
        <w:rPr>
          <w:rtl/>
          <w:lang w:bidi="fa-IR"/>
        </w:rPr>
        <w:t xml:space="preserve">آمد </w:t>
      </w:r>
      <w:r w:rsidR="00873281">
        <w:rPr>
          <w:rtl/>
          <w:lang w:bidi="fa-IR"/>
        </w:rPr>
        <w:t>ی</w:t>
      </w:r>
      <w:r>
        <w:rPr>
          <w:rtl/>
          <w:lang w:bidi="fa-IR"/>
        </w:rPr>
        <w:t>ا پا</w:t>
      </w:r>
      <w:r w:rsidR="00873281">
        <w:rPr>
          <w:rtl/>
          <w:lang w:bidi="fa-IR"/>
        </w:rPr>
        <w:t>ی</w:t>
      </w:r>
      <w:r>
        <w:rPr>
          <w:rtl/>
          <w:lang w:bidi="fa-IR"/>
        </w:rPr>
        <w:t>ش م</w:t>
      </w:r>
      <w:r w:rsidR="00873281">
        <w:rPr>
          <w:rtl/>
          <w:lang w:bidi="fa-IR"/>
        </w:rPr>
        <w:t xml:space="preserve">ی </w:t>
      </w:r>
      <w:r>
        <w:rPr>
          <w:rtl/>
          <w:lang w:bidi="fa-IR"/>
        </w:rPr>
        <w:t>لغز</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اِنِّ</w:t>
      </w:r>
      <w:r w:rsidR="00873281">
        <w:rPr>
          <w:rtl/>
          <w:lang w:bidi="fa-IR"/>
        </w:rPr>
        <w:t>ی</w:t>
      </w:r>
      <w:r>
        <w:rPr>
          <w:rtl/>
          <w:lang w:bidi="fa-IR"/>
        </w:rPr>
        <w:t xml:space="preserve"> اَعُوذُ بِکَ مِنْ زَوالِ نِعْمَتِکَ وَمِنْ تَحْوِ</w:t>
      </w:r>
      <w:r w:rsidR="00873281">
        <w:rPr>
          <w:rtl/>
          <w:lang w:bidi="fa-IR"/>
        </w:rPr>
        <w:t>ی</w:t>
      </w:r>
      <w:r>
        <w:rPr>
          <w:rtl/>
          <w:lang w:bidi="fa-IR"/>
        </w:rPr>
        <w:t>لِ عافِ</w:t>
      </w:r>
      <w:r w:rsidR="00873281">
        <w:rPr>
          <w:rtl/>
          <w:lang w:bidi="fa-IR"/>
        </w:rPr>
        <w:t>ی</w:t>
      </w:r>
      <w:r>
        <w:rPr>
          <w:rtl/>
          <w:lang w:bidi="fa-IR"/>
        </w:rPr>
        <w:t>تِکَ وَمِنْ فُجْأَةِ نَقِمَتِکَ»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 که دابه من گهگ</w:t>
      </w:r>
      <w:r w:rsidR="00873281">
        <w:rPr>
          <w:rtl/>
          <w:lang w:bidi="fa-IR"/>
        </w:rPr>
        <w:t>ی</w:t>
      </w:r>
      <w:r>
        <w:rPr>
          <w:rtl/>
          <w:lang w:bidi="fa-IR"/>
        </w:rPr>
        <w:t xml:space="preserve">ر است و در هنگام رفتار </w:t>
      </w:r>
      <w:r w:rsidR="00873281">
        <w:rPr>
          <w:rtl/>
          <w:lang w:bidi="fa-IR"/>
        </w:rPr>
        <w:t>ی</w:t>
      </w:r>
      <w:r>
        <w:rPr>
          <w:rtl/>
          <w:lang w:bidi="fa-IR"/>
        </w:rPr>
        <w:t>ک دفعه م</w:t>
      </w:r>
      <w:r w:rsidR="00873281">
        <w:rPr>
          <w:rtl/>
          <w:lang w:bidi="fa-IR"/>
        </w:rPr>
        <w:t xml:space="preserve">ی </w:t>
      </w:r>
      <w:r>
        <w:rPr>
          <w:rtl/>
          <w:lang w:bidi="fa-IR"/>
        </w:rPr>
        <w:t>ا</w:t>
      </w:r>
      <w:r w:rsidR="00873281">
        <w:rPr>
          <w:rtl/>
          <w:lang w:bidi="fa-IR"/>
        </w:rPr>
        <w:t>ی</w:t>
      </w:r>
      <w:r>
        <w:rPr>
          <w:rtl/>
          <w:lang w:bidi="fa-IR"/>
        </w:rPr>
        <w:t>ستد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در گوشش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 وَلَمْ یرَوْا اَنّا خَلَقْنا لَهُمْ مِمّا عَمِلَتْ اَیدِینا اَنْعاماً فَهُمْ لَها مالِکُونَ وَذَلَّلْناها لَهُمْ فَمِنْها رَکُوبُهُم وَمِنْها یأْکُلُونَ</w:t>
      </w:r>
      <w:r w:rsidR="005F0CF0" w:rsidRPr="005F0CF0">
        <w:rPr>
          <w:rStyle w:val="libAlaemChar"/>
          <w:rFonts w:eastAsia="KFGQPC Uthman Taha Naskh"/>
          <w:rtl/>
        </w:rPr>
        <w:t>)</w:t>
      </w:r>
      <w:r>
        <w:rPr>
          <w:rtl/>
          <w:lang w:bidi="fa-IR"/>
        </w:rPr>
        <w:t xml:space="preserve"> [</w:t>
      </w:r>
      <w:r w:rsidR="00873281">
        <w:rPr>
          <w:rtl/>
          <w:lang w:bidi="fa-IR"/>
        </w:rPr>
        <w:t>ی</w:t>
      </w:r>
      <w:r>
        <w:rPr>
          <w:rtl/>
          <w:lang w:bidi="fa-IR"/>
        </w:rPr>
        <w:t>س / آ</w:t>
      </w:r>
      <w:r w:rsidR="00873281">
        <w:rPr>
          <w:rtl/>
          <w:lang w:bidi="fa-IR"/>
        </w:rPr>
        <w:t>ی</w:t>
      </w:r>
      <w:r>
        <w:rPr>
          <w:rtl/>
          <w:lang w:bidi="fa-IR"/>
        </w:rPr>
        <w:t>ه 72 - 71]</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لازم است که سواره با خبر کند پ</w:t>
      </w:r>
      <w:r w:rsidR="00873281">
        <w:rPr>
          <w:rtl/>
          <w:lang w:bidi="fa-IR"/>
        </w:rPr>
        <w:t>ی</w:t>
      </w:r>
      <w:r>
        <w:rPr>
          <w:rtl/>
          <w:lang w:bidi="fa-IR"/>
        </w:rPr>
        <w:t>ادگان را که به ا</w:t>
      </w:r>
      <w:r w:rsidR="00873281">
        <w:rPr>
          <w:rtl/>
          <w:lang w:bidi="fa-IR"/>
        </w:rPr>
        <w:t>ی</w:t>
      </w:r>
      <w:r>
        <w:rPr>
          <w:rtl/>
          <w:lang w:bidi="fa-IR"/>
        </w:rPr>
        <w:t>شان آزار نرساند چهار پا</w:t>
      </w:r>
      <w:r w:rsidR="00873281">
        <w:rPr>
          <w:rtl/>
          <w:lang w:bidi="fa-IR"/>
        </w:rPr>
        <w:t>ی</w:t>
      </w:r>
      <w:r>
        <w:rPr>
          <w:rtl/>
          <w:lang w:bidi="fa-IR"/>
        </w:rPr>
        <w:t xml:space="preserve"> او</w:t>
      </w:r>
      <w:r w:rsidR="00187BE4">
        <w:rPr>
          <w:rtl/>
          <w:lang w:bidi="fa-IR"/>
        </w:rPr>
        <w:t xml:space="preserve">. </w:t>
      </w:r>
      <w:r>
        <w:rPr>
          <w:rtl/>
          <w:lang w:bidi="fa-IR"/>
        </w:rPr>
        <w:t>فرمود</w:t>
      </w:r>
      <w:r w:rsidR="00187BE4">
        <w:rPr>
          <w:rtl/>
          <w:lang w:bidi="fa-IR"/>
        </w:rPr>
        <w:t xml:space="preserve">: </w:t>
      </w:r>
      <w:r>
        <w:rPr>
          <w:rtl/>
          <w:lang w:bidi="fa-IR"/>
        </w:rPr>
        <w:t>روز</w:t>
      </w:r>
      <w:r w:rsidR="00873281">
        <w:rPr>
          <w:rtl/>
          <w:lang w:bidi="fa-IR"/>
        </w:rPr>
        <w:t>ی</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سوار شدند</w:t>
      </w:r>
      <w:r w:rsidR="00187BE4">
        <w:rPr>
          <w:rtl/>
          <w:lang w:bidi="fa-IR"/>
        </w:rPr>
        <w:t xml:space="preserve">، </w:t>
      </w:r>
      <w:r>
        <w:rPr>
          <w:rtl/>
          <w:lang w:bidi="fa-IR"/>
        </w:rPr>
        <w:t>جمع</w:t>
      </w:r>
      <w:r w:rsidR="00873281">
        <w:rPr>
          <w:rtl/>
          <w:lang w:bidi="fa-IR"/>
        </w:rPr>
        <w:t>ی</w:t>
      </w:r>
      <w:r>
        <w:rPr>
          <w:rtl/>
          <w:lang w:bidi="fa-IR"/>
        </w:rPr>
        <w:t xml:space="preserve"> پ</w:t>
      </w:r>
      <w:r w:rsidR="00873281">
        <w:rPr>
          <w:rtl/>
          <w:lang w:bidi="fa-IR"/>
        </w:rPr>
        <w:t>ی</w:t>
      </w:r>
      <w:r>
        <w:rPr>
          <w:rtl/>
          <w:lang w:bidi="fa-IR"/>
        </w:rPr>
        <w:t>اده با حضرت روان شدند</w:t>
      </w:r>
      <w:r w:rsidR="00187BE4">
        <w:rPr>
          <w:rtl/>
          <w:lang w:bidi="fa-IR"/>
        </w:rPr>
        <w:t xml:space="preserve">. </w:t>
      </w:r>
      <w:r>
        <w:rPr>
          <w:rtl/>
          <w:lang w:bidi="fa-IR"/>
        </w:rPr>
        <w:t>فرمود</w:t>
      </w:r>
      <w:r w:rsidR="00187BE4">
        <w:rPr>
          <w:rtl/>
          <w:lang w:bidi="fa-IR"/>
        </w:rPr>
        <w:t xml:space="preserve">: </w:t>
      </w:r>
      <w:r>
        <w:rPr>
          <w:rtl/>
          <w:lang w:bidi="fa-IR"/>
        </w:rPr>
        <w:t>آ</w:t>
      </w:r>
      <w:r w:rsidR="00873281">
        <w:rPr>
          <w:rtl/>
          <w:lang w:bidi="fa-IR"/>
        </w:rPr>
        <w:t>ی</w:t>
      </w:r>
      <w:r>
        <w:rPr>
          <w:rtl/>
          <w:lang w:bidi="fa-IR"/>
        </w:rPr>
        <w:t>ا کار</w:t>
      </w:r>
      <w:r w:rsidR="00873281">
        <w:rPr>
          <w:rtl/>
          <w:lang w:bidi="fa-IR"/>
        </w:rPr>
        <w:t>ی</w:t>
      </w:r>
      <w:r>
        <w:rPr>
          <w:rtl/>
          <w:lang w:bidi="fa-IR"/>
        </w:rPr>
        <w:t xml:space="preserve"> دار</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نه</w:t>
      </w:r>
      <w:r w:rsidR="00187BE4">
        <w:rPr>
          <w:rtl/>
          <w:lang w:bidi="fa-IR"/>
        </w:rPr>
        <w:t xml:space="preserve">، </w:t>
      </w:r>
      <w:r>
        <w:rPr>
          <w:rtl/>
          <w:lang w:bidi="fa-IR"/>
        </w:rPr>
        <w:t>ول</w:t>
      </w:r>
      <w:r w:rsidR="00873281">
        <w:rPr>
          <w:rtl/>
          <w:lang w:bidi="fa-IR"/>
        </w:rPr>
        <w:t>ی</w:t>
      </w:r>
      <w:r>
        <w:rPr>
          <w:rtl/>
          <w:lang w:bidi="fa-IR"/>
        </w:rPr>
        <w:t>کن م</w:t>
      </w:r>
      <w:r w:rsidR="00873281">
        <w:rPr>
          <w:rtl/>
          <w:lang w:bidi="fa-IR"/>
        </w:rPr>
        <w:t xml:space="preserve">ی </w:t>
      </w:r>
      <w:r>
        <w:rPr>
          <w:rtl/>
          <w:lang w:bidi="fa-IR"/>
        </w:rPr>
        <w:t>خواه</w:t>
      </w:r>
      <w:r w:rsidR="00873281">
        <w:rPr>
          <w:rtl/>
          <w:lang w:bidi="fa-IR"/>
        </w:rPr>
        <w:t>ی</w:t>
      </w:r>
      <w:r>
        <w:rPr>
          <w:rtl/>
          <w:lang w:bidi="fa-IR"/>
        </w:rPr>
        <w:t>م که در رکاب تو راه رو</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برگرد</w:t>
      </w:r>
      <w:r w:rsidR="00873281">
        <w:rPr>
          <w:rtl/>
          <w:lang w:bidi="fa-IR"/>
        </w:rPr>
        <w:t>ی</w:t>
      </w:r>
      <w:r>
        <w:rPr>
          <w:rtl/>
          <w:lang w:bidi="fa-IR"/>
        </w:rPr>
        <w:t>د</w:t>
      </w:r>
      <w:r w:rsidR="00187BE4">
        <w:rPr>
          <w:rtl/>
          <w:lang w:bidi="fa-IR"/>
        </w:rPr>
        <w:t xml:space="preserve">، </w:t>
      </w:r>
      <w:r>
        <w:rPr>
          <w:rtl/>
          <w:lang w:bidi="fa-IR"/>
        </w:rPr>
        <w:t>که راه رفتن پ</w:t>
      </w:r>
      <w:r w:rsidR="00873281">
        <w:rPr>
          <w:rtl/>
          <w:lang w:bidi="fa-IR"/>
        </w:rPr>
        <w:t>ی</w:t>
      </w:r>
      <w:r>
        <w:rPr>
          <w:rtl/>
          <w:lang w:bidi="fa-IR"/>
        </w:rPr>
        <w:t>اده با سواره باعث غرور و فساد سواره و موجب مذلت و خوار</w:t>
      </w:r>
      <w:r w:rsidR="00873281">
        <w:rPr>
          <w:rtl/>
          <w:lang w:bidi="fa-IR"/>
        </w:rPr>
        <w:t>ی</w:t>
      </w:r>
      <w:r>
        <w:rPr>
          <w:rtl/>
          <w:lang w:bidi="fa-IR"/>
        </w:rPr>
        <w:t xml:space="preserve"> پ</w:t>
      </w:r>
      <w:r w:rsidR="00873281">
        <w:rPr>
          <w:rtl/>
          <w:lang w:bidi="fa-IR"/>
        </w:rPr>
        <w:t>ی</w:t>
      </w:r>
      <w:r>
        <w:rPr>
          <w:rtl/>
          <w:lang w:bidi="fa-IR"/>
        </w:rPr>
        <w:t>اده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عبد اللَّه بن عطا منقول است که گفت</w:t>
      </w:r>
      <w:r w:rsidR="00187BE4">
        <w:rPr>
          <w:rtl/>
          <w:lang w:bidi="fa-IR"/>
        </w:rPr>
        <w:t xml:space="preserve">: </w:t>
      </w:r>
      <w:r>
        <w:rPr>
          <w:rtl/>
          <w:lang w:bidi="fa-IR"/>
        </w:rPr>
        <w:t>روز</w:t>
      </w:r>
      <w:r w:rsidR="00873281">
        <w:rPr>
          <w:rtl/>
          <w:lang w:bidi="fa-IR"/>
        </w:rPr>
        <w:t>ی</w:t>
      </w:r>
      <w:r>
        <w:rPr>
          <w:rtl/>
          <w:lang w:bidi="fa-IR"/>
        </w:rPr>
        <w:t xml:space="preserve"> به خدمت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رفتم فرمود</w:t>
      </w:r>
      <w:r w:rsidR="00187BE4">
        <w:rPr>
          <w:rtl/>
          <w:lang w:bidi="fa-IR"/>
        </w:rPr>
        <w:t xml:space="preserve">: </w:t>
      </w:r>
      <w:r>
        <w:rPr>
          <w:rtl/>
          <w:lang w:bidi="fa-IR"/>
        </w:rPr>
        <w:t>دو چهار پا برا</w:t>
      </w:r>
      <w:r w:rsidR="00873281">
        <w:rPr>
          <w:rtl/>
          <w:lang w:bidi="fa-IR"/>
        </w:rPr>
        <w:t>ی</w:t>
      </w:r>
      <w:r>
        <w:rPr>
          <w:rtl/>
          <w:lang w:bidi="fa-IR"/>
        </w:rPr>
        <w:t xml:space="preserve"> ما ز</w:t>
      </w:r>
      <w:r w:rsidR="00873281">
        <w:rPr>
          <w:rtl/>
          <w:lang w:bidi="fa-IR"/>
        </w:rPr>
        <w:t>ی</w:t>
      </w:r>
      <w:r>
        <w:rPr>
          <w:rtl/>
          <w:lang w:bidi="fa-IR"/>
        </w:rPr>
        <w:t>ن کن</w:t>
      </w:r>
      <w:r w:rsidR="00187BE4">
        <w:rPr>
          <w:rtl/>
          <w:lang w:bidi="fa-IR"/>
        </w:rPr>
        <w:t xml:space="preserve">. </w:t>
      </w:r>
      <w:r>
        <w:rPr>
          <w:rtl/>
          <w:lang w:bidi="fa-IR"/>
        </w:rPr>
        <w:t>رفتم الاغ</w:t>
      </w:r>
      <w:r w:rsidR="00873281">
        <w:rPr>
          <w:rtl/>
          <w:lang w:bidi="fa-IR"/>
        </w:rPr>
        <w:t>ی</w:t>
      </w:r>
      <w:r>
        <w:rPr>
          <w:rtl/>
          <w:lang w:bidi="fa-IR"/>
        </w:rPr>
        <w:t xml:space="preserve"> و </w:t>
      </w:r>
      <w:r>
        <w:rPr>
          <w:rtl/>
          <w:lang w:bidi="fa-IR"/>
        </w:rPr>
        <w:lastRenderedPageBreak/>
        <w:t>استر</w:t>
      </w:r>
      <w:r w:rsidR="00873281">
        <w:rPr>
          <w:rtl/>
          <w:lang w:bidi="fa-IR"/>
        </w:rPr>
        <w:t>ی</w:t>
      </w:r>
      <w:r>
        <w:rPr>
          <w:rtl/>
          <w:lang w:bidi="fa-IR"/>
        </w:rPr>
        <w:t xml:space="preserve"> را ز</w:t>
      </w:r>
      <w:r w:rsidR="00873281">
        <w:rPr>
          <w:rtl/>
          <w:lang w:bidi="fa-IR"/>
        </w:rPr>
        <w:t>ی</w:t>
      </w:r>
      <w:r>
        <w:rPr>
          <w:rtl/>
          <w:lang w:bidi="fa-IR"/>
        </w:rPr>
        <w:t>ن کردم</w:t>
      </w:r>
      <w:r w:rsidR="00187BE4">
        <w:rPr>
          <w:rtl/>
          <w:lang w:bidi="fa-IR"/>
        </w:rPr>
        <w:t xml:space="preserve">، </w:t>
      </w:r>
      <w:r>
        <w:rPr>
          <w:rtl/>
          <w:lang w:bidi="fa-IR"/>
        </w:rPr>
        <w:t>استر را پ</w:t>
      </w:r>
      <w:r w:rsidR="00873281">
        <w:rPr>
          <w:rtl/>
          <w:lang w:bidi="fa-IR"/>
        </w:rPr>
        <w:t>ی</w:t>
      </w:r>
      <w:r>
        <w:rPr>
          <w:rtl/>
          <w:lang w:bidi="fa-IR"/>
        </w:rPr>
        <w:t>ش بردم که آن حضرت سوار شوند</w:t>
      </w:r>
      <w:r w:rsidR="00187BE4">
        <w:rPr>
          <w:rtl/>
          <w:lang w:bidi="fa-IR"/>
        </w:rPr>
        <w:t xml:space="preserve">، </w:t>
      </w:r>
      <w:r>
        <w:rPr>
          <w:rtl/>
          <w:lang w:bidi="fa-IR"/>
        </w:rPr>
        <w:t>فرمود</w:t>
      </w:r>
      <w:r w:rsidR="00187BE4">
        <w:rPr>
          <w:rtl/>
          <w:lang w:bidi="fa-IR"/>
        </w:rPr>
        <w:t xml:space="preserve">: </w:t>
      </w:r>
      <w:r>
        <w:rPr>
          <w:rtl/>
          <w:lang w:bidi="fa-IR"/>
        </w:rPr>
        <w:t>الاغ را پ</w:t>
      </w:r>
      <w:r w:rsidR="00873281">
        <w:rPr>
          <w:rtl/>
          <w:lang w:bidi="fa-IR"/>
        </w:rPr>
        <w:t>ی</w:t>
      </w:r>
      <w:r>
        <w:rPr>
          <w:rtl/>
          <w:lang w:bidi="fa-IR"/>
        </w:rPr>
        <w:t>ش ب</w:t>
      </w:r>
      <w:r w:rsidR="00873281">
        <w:rPr>
          <w:rtl/>
          <w:lang w:bidi="fa-IR"/>
        </w:rPr>
        <w:t>ی</w:t>
      </w:r>
      <w:r>
        <w:rPr>
          <w:rtl/>
          <w:lang w:bidi="fa-IR"/>
        </w:rPr>
        <w:t>اور</w:t>
      </w:r>
      <w:r w:rsidR="00187BE4">
        <w:rPr>
          <w:rtl/>
          <w:lang w:bidi="fa-IR"/>
        </w:rPr>
        <w:t xml:space="preserve">، </w:t>
      </w:r>
      <w:r>
        <w:rPr>
          <w:rtl/>
          <w:lang w:bidi="fa-IR"/>
        </w:rPr>
        <w:t>که بهتر</w:t>
      </w:r>
      <w:r w:rsidR="00873281">
        <w:rPr>
          <w:rtl/>
          <w:lang w:bidi="fa-IR"/>
        </w:rPr>
        <w:t>ی</w:t>
      </w:r>
      <w:r>
        <w:rPr>
          <w:rtl/>
          <w:lang w:bidi="fa-IR"/>
        </w:rPr>
        <w:t>ن چهار پا</w:t>
      </w:r>
      <w:r w:rsidR="00873281">
        <w:rPr>
          <w:rtl/>
          <w:lang w:bidi="fa-IR"/>
        </w:rPr>
        <w:t>ی</w:t>
      </w:r>
      <w:r>
        <w:rPr>
          <w:rtl/>
          <w:lang w:bidi="fa-IR"/>
        </w:rPr>
        <w:t>ان نزد من الاغ است و استر را خود سوار شو</w:t>
      </w:r>
      <w:r w:rsidR="00187BE4">
        <w:rPr>
          <w:rtl/>
          <w:lang w:bidi="fa-IR"/>
        </w:rPr>
        <w:t xml:space="preserve">. </w:t>
      </w:r>
      <w:r>
        <w:rPr>
          <w:rtl/>
          <w:lang w:bidi="fa-IR"/>
        </w:rPr>
        <w:t>پس الاغ را آوردم و رکاب را گرفتم</w:t>
      </w:r>
      <w:r w:rsidR="00187BE4">
        <w:rPr>
          <w:rtl/>
          <w:lang w:bidi="fa-IR"/>
        </w:rPr>
        <w:t xml:space="preserve">، </w:t>
      </w:r>
      <w:r>
        <w:rPr>
          <w:rtl/>
          <w:lang w:bidi="fa-IR"/>
        </w:rPr>
        <w:t>چون سوار شدند</w:t>
      </w:r>
      <w:r w:rsidR="00187BE4">
        <w:rPr>
          <w:rtl/>
          <w:lang w:bidi="fa-IR"/>
        </w:rPr>
        <w:t xml:space="preserve">، </w:t>
      </w:r>
      <w:r>
        <w:rPr>
          <w:rtl/>
          <w:lang w:bidi="fa-IR"/>
        </w:rPr>
        <w:t>گفتند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هَدانا لِلاِسْلامِ وَعَلَّمَنا القُرآنَ وَمَنَّ عَلَ</w:t>
      </w:r>
      <w:r w:rsidR="00873281">
        <w:rPr>
          <w:rtl/>
          <w:lang w:bidi="fa-IR"/>
        </w:rPr>
        <w:t>ی</w:t>
      </w:r>
      <w:r>
        <w:rPr>
          <w:rtl/>
          <w:lang w:bidi="fa-IR"/>
        </w:rPr>
        <w:t>نا بِمُحَمَّدٍ</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وَالحَمْدُ للَّهِ</w:t>
      </w:r>
      <w:r w:rsidR="00873281">
        <w:rPr>
          <w:rtl/>
          <w:lang w:bidi="fa-IR"/>
        </w:rPr>
        <w:t xml:space="preserve"> </w:t>
      </w:r>
      <w:r>
        <w:rPr>
          <w:rtl/>
          <w:lang w:bidi="fa-IR"/>
        </w:rPr>
        <w:t xml:space="preserve"> الَّذِ</w:t>
      </w:r>
      <w:r w:rsidR="00873281">
        <w:rPr>
          <w:rtl/>
          <w:lang w:bidi="fa-IR"/>
        </w:rPr>
        <w:t>ی</w:t>
      </w:r>
      <w:r>
        <w:rPr>
          <w:rtl/>
          <w:lang w:bidi="fa-IR"/>
        </w:rPr>
        <w:t xml:space="preserve"> سَخَّرلَنا هذا وَما کُنّا لَهُ مُقْرِن</w:t>
      </w:r>
      <w:r w:rsidR="00873281">
        <w:rPr>
          <w:rtl/>
          <w:lang w:bidi="fa-IR"/>
        </w:rPr>
        <w:t>ی</w:t>
      </w:r>
      <w:r>
        <w:rPr>
          <w:rtl/>
          <w:lang w:bidi="fa-IR"/>
        </w:rPr>
        <w:t>نَ وَاِنّا اِل</w:t>
      </w:r>
      <w:r w:rsidR="00873281">
        <w:rPr>
          <w:rtl/>
          <w:lang w:bidi="fa-IR"/>
        </w:rPr>
        <w:t>ی</w:t>
      </w:r>
      <w:r>
        <w:rPr>
          <w:rtl/>
          <w:lang w:bidi="fa-IR"/>
        </w:rPr>
        <w:t xml:space="preserve"> رَبِّنا لَمُنْقَلِبُونَ وَالحَمْدُ للَّهِ</w:t>
      </w:r>
      <w:r w:rsidR="00873281">
        <w:rPr>
          <w:rtl/>
          <w:lang w:bidi="fa-IR"/>
        </w:rPr>
        <w:t xml:space="preserve"> </w:t>
      </w:r>
      <w:r>
        <w:rPr>
          <w:rtl/>
          <w:lang w:bidi="fa-IR"/>
        </w:rPr>
        <w:t xml:space="preserve"> رَبِّ العالَمِ</w:t>
      </w:r>
      <w:r w:rsidR="00873281">
        <w:rPr>
          <w:rtl/>
          <w:lang w:bidi="fa-IR"/>
        </w:rPr>
        <w:t>ی</w:t>
      </w:r>
      <w:r>
        <w:rPr>
          <w:rtl/>
          <w:lang w:bidi="fa-IR"/>
        </w:rPr>
        <w:t>نَ» پس روانه شدند و در اثنا</w:t>
      </w:r>
      <w:r w:rsidR="00873281">
        <w:rPr>
          <w:rtl/>
          <w:lang w:bidi="fa-IR"/>
        </w:rPr>
        <w:t>ی</w:t>
      </w:r>
      <w:r>
        <w:rPr>
          <w:rtl/>
          <w:lang w:bidi="fa-IR"/>
        </w:rPr>
        <w:t xml:space="preserve"> راه د</w:t>
      </w:r>
      <w:r w:rsidR="00873281">
        <w:rPr>
          <w:rtl/>
          <w:lang w:bidi="fa-IR"/>
        </w:rPr>
        <w:t>ی</w:t>
      </w:r>
      <w:r>
        <w:rPr>
          <w:rtl/>
          <w:lang w:bidi="fa-IR"/>
        </w:rPr>
        <w:t>دم که الاغ</w:t>
      </w:r>
      <w:r w:rsidR="00187BE4">
        <w:rPr>
          <w:rtl/>
          <w:lang w:bidi="fa-IR"/>
        </w:rPr>
        <w:t xml:space="preserve">، </w:t>
      </w:r>
      <w:r>
        <w:rPr>
          <w:rtl/>
          <w:lang w:bidi="fa-IR"/>
        </w:rPr>
        <w:t>شوخ</w:t>
      </w:r>
      <w:r w:rsidR="00873281">
        <w:rPr>
          <w:rtl/>
          <w:lang w:bidi="fa-IR"/>
        </w:rPr>
        <w:t>ی</w:t>
      </w:r>
      <w:r>
        <w:rPr>
          <w:rtl/>
          <w:lang w:bidi="fa-IR"/>
        </w:rPr>
        <w:t xml:space="preserve"> در رفتار م</w:t>
      </w:r>
      <w:r w:rsidR="00873281">
        <w:rPr>
          <w:rtl/>
          <w:lang w:bidi="fa-IR"/>
        </w:rPr>
        <w:t xml:space="preserve">ی </w:t>
      </w:r>
      <w:r>
        <w:rPr>
          <w:rtl/>
          <w:lang w:bidi="fa-IR"/>
        </w:rPr>
        <w:t>کرد</w:t>
      </w:r>
      <w:r w:rsidR="00187BE4">
        <w:rPr>
          <w:rtl/>
          <w:lang w:bidi="fa-IR"/>
        </w:rPr>
        <w:t xml:space="preserve">، </w:t>
      </w:r>
      <w:r>
        <w:rPr>
          <w:rtl/>
          <w:lang w:bidi="fa-IR"/>
        </w:rPr>
        <w:t>حضرت خود را به پ</w:t>
      </w:r>
      <w:r w:rsidR="00873281">
        <w:rPr>
          <w:rtl/>
          <w:lang w:bidi="fa-IR"/>
        </w:rPr>
        <w:t>ی</w:t>
      </w:r>
      <w:r>
        <w:rPr>
          <w:rtl/>
          <w:lang w:bidi="fa-IR"/>
        </w:rPr>
        <w:t>ش ز</w:t>
      </w:r>
      <w:r w:rsidR="00873281">
        <w:rPr>
          <w:rtl/>
          <w:lang w:bidi="fa-IR"/>
        </w:rPr>
        <w:t>ی</w:t>
      </w:r>
      <w:r>
        <w:rPr>
          <w:rtl/>
          <w:lang w:bidi="fa-IR"/>
        </w:rPr>
        <w:t>ن چسبان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عرض کردم</w:t>
      </w:r>
      <w:r w:rsidR="00187BE4">
        <w:rPr>
          <w:rtl/>
          <w:lang w:bidi="fa-IR"/>
        </w:rPr>
        <w:t xml:space="preserve">: </w:t>
      </w:r>
      <w:r w:rsidR="00873281">
        <w:rPr>
          <w:rtl/>
          <w:lang w:bidi="fa-IR"/>
        </w:rPr>
        <w:t>ی</w:t>
      </w:r>
      <w:r>
        <w:rPr>
          <w:rtl/>
          <w:lang w:bidi="fa-IR"/>
        </w:rPr>
        <w:t>ا بن رسول اللَّه</w:t>
      </w:r>
      <w:r w:rsidR="00187BE4">
        <w:rPr>
          <w:rtl/>
          <w:lang w:bidi="fa-IR"/>
        </w:rPr>
        <w:t xml:space="preserve">! </w:t>
      </w:r>
      <w:r>
        <w:rPr>
          <w:rtl/>
          <w:lang w:bidi="fa-IR"/>
        </w:rPr>
        <w:t>مگر شما را آزار</w:t>
      </w:r>
      <w:r w:rsidR="00873281">
        <w:rPr>
          <w:rtl/>
          <w:lang w:bidi="fa-IR"/>
        </w:rPr>
        <w:t>ی</w:t>
      </w:r>
      <w:r>
        <w:rPr>
          <w:rtl/>
          <w:lang w:bidi="fa-IR"/>
        </w:rPr>
        <w:t xml:space="preserve"> هست</w:t>
      </w:r>
      <w:r w:rsidR="00187BE4">
        <w:rPr>
          <w:rtl/>
          <w:lang w:bidi="fa-IR"/>
        </w:rPr>
        <w:t xml:space="preserve">؟ </w:t>
      </w:r>
      <w:r>
        <w:rPr>
          <w:rtl/>
          <w:lang w:bidi="fa-IR"/>
        </w:rPr>
        <w:t>فرمود</w:t>
      </w:r>
      <w:r w:rsidR="00187BE4">
        <w:rPr>
          <w:rtl/>
          <w:lang w:bidi="fa-IR"/>
        </w:rPr>
        <w:t xml:space="preserve">: </w:t>
      </w:r>
      <w:r>
        <w:rPr>
          <w:rtl/>
          <w:lang w:bidi="fa-IR"/>
        </w:rPr>
        <w:t>نه</w:t>
      </w:r>
      <w:r w:rsidR="00187BE4">
        <w:rPr>
          <w:rtl/>
          <w:lang w:bidi="fa-IR"/>
        </w:rPr>
        <w:t xml:space="preserve">، </w:t>
      </w:r>
      <w:r>
        <w:rPr>
          <w:rtl/>
          <w:lang w:bidi="fa-IR"/>
        </w:rPr>
        <w:t>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الاغ</w:t>
      </w:r>
      <w:r w:rsidR="00873281">
        <w:rPr>
          <w:rtl/>
          <w:lang w:bidi="fa-IR"/>
        </w:rPr>
        <w:t>ی</w:t>
      </w:r>
      <w:r>
        <w:rPr>
          <w:rtl/>
          <w:lang w:bidi="fa-IR"/>
        </w:rPr>
        <w:t xml:space="preserve"> داشت که آن را عف</w:t>
      </w:r>
      <w:r w:rsidR="00873281">
        <w:rPr>
          <w:rtl/>
          <w:lang w:bidi="fa-IR"/>
        </w:rPr>
        <w:t>ی</w:t>
      </w:r>
      <w:r>
        <w:rPr>
          <w:rtl/>
          <w:lang w:bidi="fa-IR"/>
        </w:rPr>
        <w:t>ر م</w:t>
      </w:r>
      <w:r w:rsidR="00873281">
        <w:rPr>
          <w:rtl/>
          <w:lang w:bidi="fa-IR"/>
        </w:rPr>
        <w:t xml:space="preserve">ی </w:t>
      </w:r>
      <w:r>
        <w:rPr>
          <w:rtl/>
          <w:lang w:bidi="fa-IR"/>
        </w:rPr>
        <w:t>نام</w:t>
      </w:r>
      <w:r w:rsidR="00873281">
        <w:rPr>
          <w:rtl/>
          <w:lang w:bidi="fa-IR"/>
        </w:rPr>
        <w:t>ی</w:t>
      </w:r>
      <w:r>
        <w:rPr>
          <w:rtl/>
          <w:lang w:bidi="fa-IR"/>
        </w:rPr>
        <w:t>دند و چون سوار آن م</w:t>
      </w:r>
      <w:r w:rsidR="00873281">
        <w:rPr>
          <w:rtl/>
          <w:lang w:bidi="fa-IR"/>
        </w:rPr>
        <w:t xml:space="preserve">ی </w:t>
      </w:r>
      <w:r>
        <w:rPr>
          <w:rtl/>
          <w:lang w:bidi="fa-IR"/>
        </w:rPr>
        <w:t>شدند از شاد</w:t>
      </w:r>
      <w:r w:rsidR="00873281">
        <w:rPr>
          <w:rtl/>
          <w:lang w:bidi="fa-IR"/>
        </w:rPr>
        <w:t>ی</w:t>
      </w:r>
      <w:r>
        <w:rPr>
          <w:rtl/>
          <w:lang w:bidi="fa-IR"/>
        </w:rPr>
        <w:t xml:space="preserve"> آن</w:t>
      </w:r>
      <w:r w:rsidR="00873281">
        <w:rPr>
          <w:rtl/>
          <w:lang w:bidi="fa-IR"/>
        </w:rPr>
        <w:t xml:space="preserve"> </w:t>
      </w:r>
      <w:r>
        <w:rPr>
          <w:rtl/>
          <w:lang w:bidi="fa-IR"/>
        </w:rPr>
        <w:t>که آن حضرت بر آن سوار شده است</w:t>
      </w:r>
      <w:r w:rsidR="00187BE4">
        <w:rPr>
          <w:rtl/>
          <w:lang w:bidi="fa-IR"/>
        </w:rPr>
        <w:t xml:space="preserve">، </w:t>
      </w:r>
      <w:r>
        <w:rPr>
          <w:rtl/>
          <w:lang w:bidi="fa-IR"/>
        </w:rPr>
        <w:t>شوخ</w:t>
      </w:r>
      <w:r w:rsidR="00873281">
        <w:rPr>
          <w:rtl/>
          <w:lang w:bidi="fa-IR"/>
        </w:rPr>
        <w:t>ی</w:t>
      </w:r>
      <w:r>
        <w:rPr>
          <w:rtl/>
          <w:lang w:bidi="fa-IR"/>
        </w:rPr>
        <w:t xml:space="preserve"> در رفتار م</w:t>
      </w:r>
      <w:r w:rsidR="00873281">
        <w:rPr>
          <w:rtl/>
          <w:lang w:bidi="fa-IR"/>
        </w:rPr>
        <w:t xml:space="preserve">ی </w:t>
      </w:r>
      <w:r>
        <w:rPr>
          <w:rtl/>
          <w:lang w:bidi="fa-IR"/>
        </w:rPr>
        <w:t>کرد</w:t>
      </w:r>
      <w:r w:rsidR="00187BE4">
        <w:rPr>
          <w:rtl/>
          <w:lang w:bidi="fa-IR"/>
        </w:rPr>
        <w:t xml:space="preserve">، </w:t>
      </w:r>
      <w:r>
        <w:rPr>
          <w:rtl/>
          <w:lang w:bidi="fa-IR"/>
        </w:rPr>
        <w:t>که دوش</w:t>
      </w:r>
      <w:r w:rsidR="00873281">
        <w:rPr>
          <w:rtl/>
          <w:lang w:bidi="fa-IR"/>
        </w:rPr>
        <w:t xml:space="preserve"> </w:t>
      </w:r>
      <w:r>
        <w:rPr>
          <w:rtl/>
          <w:lang w:bidi="fa-IR"/>
        </w:rPr>
        <w:t>ها</w:t>
      </w:r>
      <w:r w:rsidR="00873281">
        <w:rPr>
          <w:rtl/>
          <w:lang w:bidi="fa-IR"/>
        </w:rPr>
        <w:t>ی</w:t>
      </w:r>
      <w:r>
        <w:rPr>
          <w:rtl/>
          <w:lang w:bidi="fa-IR"/>
        </w:rPr>
        <w:t xml:space="preserve"> مبارک آن حضرت را به حرکت م</w:t>
      </w:r>
      <w:r w:rsidR="00873281">
        <w:rPr>
          <w:rtl/>
          <w:lang w:bidi="fa-IR"/>
        </w:rPr>
        <w:t xml:space="preserve">ی </w:t>
      </w:r>
      <w:r>
        <w:rPr>
          <w:rtl/>
          <w:lang w:bidi="fa-IR"/>
        </w:rPr>
        <w:t>آورد و آن حضرت خود را به پ</w:t>
      </w:r>
      <w:r w:rsidR="00873281">
        <w:rPr>
          <w:rtl/>
          <w:lang w:bidi="fa-IR"/>
        </w:rPr>
        <w:t>ی</w:t>
      </w:r>
      <w:r>
        <w:rPr>
          <w:rtl/>
          <w:lang w:bidi="fa-IR"/>
        </w:rPr>
        <w:t>ش ز</w:t>
      </w:r>
      <w:r w:rsidR="00873281">
        <w:rPr>
          <w:rtl/>
          <w:lang w:bidi="fa-IR"/>
        </w:rPr>
        <w:t>ی</w:t>
      </w:r>
      <w:r>
        <w:rPr>
          <w:rtl/>
          <w:lang w:bidi="fa-IR"/>
        </w:rPr>
        <w:t>ن م</w:t>
      </w:r>
      <w:r w:rsidR="00873281">
        <w:rPr>
          <w:rtl/>
          <w:lang w:bidi="fa-IR"/>
        </w:rPr>
        <w:t xml:space="preserve">ی </w:t>
      </w:r>
      <w:r>
        <w:rPr>
          <w:rtl/>
          <w:lang w:bidi="fa-IR"/>
        </w:rPr>
        <w:t>چسبان</w:t>
      </w:r>
      <w:r w:rsidR="00873281">
        <w:rPr>
          <w:rtl/>
          <w:lang w:bidi="fa-IR"/>
        </w:rPr>
        <w:t>ی</w:t>
      </w:r>
      <w:r>
        <w:rPr>
          <w:rtl/>
          <w:lang w:bidi="fa-IR"/>
        </w:rPr>
        <w:t>دند و م</w:t>
      </w:r>
      <w:r w:rsidR="00873281">
        <w:rPr>
          <w:rtl/>
          <w:lang w:bidi="fa-IR"/>
        </w:rPr>
        <w:t xml:space="preserve">ی </w:t>
      </w:r>
      <w:r>
        <w:rPr>
          <w:rtl/>
          <w:lang w:bidi="fa-IR"/>
        </w:rPr>
        <w:t>فرمودند</w:t>
      </w:r>
      <w:r w:rsidR="00187BE4">
        <w:rPr>
          <w:rtl/>
          <w:lang w:bidi="fa-IR"/>
        </w:rPr>
        <w:t xml:space="preserve">: </w:t>
      </w:r>
      <w:r>
        <w:rPr>
          <w:rtl/>
          <w:lang w:bidi="fa-IR"/>
        </w:rPr>
        <w:t>«اَلّلهُمّ لَ</w:t>
      </w:r>
      <w:r w:rsidR="00873281">
        <w:rPr>
          <w:rtl/>
          <w:lang w:bidi="fa-IR"/>
        </w:rPr>
        <w:t>ی</w:t>
      </w:r>
      <w:r>
        <w:rPr>
          <w:rtl/>
          <w:lang w:bidi="fa-IR"/>
        </w:rPr>
        <w:t>سَ مِنِّ</w:t>
      </w:r>
      <w:r w:rsidR="00873281">
        <w:rPr>
          <w:rtl/>
          <w:lang w:bidi="fa-IR"/>
        </w:rPr>
        <w:t>ی</w:t>
      </w:r>
      <w:r>
        <w:rPr>
          <w:rtl/>
          <w:lang w:bidi="fa-IR"/>
        </w:rPr>
        <w:t xml:space="preserve"> وَلکِنْ ذا مِنْ عَف</w:t>
      </w:r>
      <w:r w:rsidR="00873281">
        <w:rPr>
          <w:rtl/>
          <w:lang w:bidi="fa-IR"/>
        </w:rPr>
        <w:t>ی</w:t>
      </w:r>
      <w:r>
        <w:rPr>
          <w:rtl/>
          <w:lang w:bidi="fa-IR"/>
        </w:rPr>
        <w:t>رِ</w:t>
      </w:r>
      <w:r w:rsidR="00187BE4">
        <w:rPr>
          <w:rtl/>
          <w:lang w:bidi="fa-IR"/>
        </w:rPr>
        <w:t xml:space="preserve">؛ </w:t>
      </w:r>
      <w:r>
        <w:rPr>
          <w:rtl/>
          <w:lang w:bidi="fa-IR"/>
        </w:rPr>
        <w:t>خداوندا</w:t>
      </w:r>
      <w:r w:rsidR="00187BE4">
        <w:rPr>
          <w:rtl/>
          <w:lang w:bidi="fa-IR"/>
        </w:rPr>
        <w:t xml:space="preserve">! </w:t>
      </w:r>
      <w:r>
        <w:rPr>
          <w:rtl/>
          <w:lang w:bidi="fa-IR"/>
        </w:rPr>
        <w:t>ا</w:t>
      </w:r>
      <w:r w:rsidR="00873281">
        <w:rPr>
          <w:rtl/>
          <w:lang w:bidi="fa-IR"/>
        </w:rPr>
        <w:t>ی</w:t>
      </w:r>
      <w:r>
        <w:rPr>
          <w:rtl/>
          <w:lang w:bidi="fa-IR"/>
        </w:rPr>
        <w:t>ن از من ن</w:t>
      </w:r>
      <w:r w:rsidR="00873281">
        <w:rPr>
          <w:rtl/>
          <w:lang w:bidi="fa-IR"/>
        </w:rPr>
        <w:t>ی</w:t>
      </w:r>
      <w:r>
        <w:rPr>
          <w:rtl/>
          <w:lang w:bidi="fa-IR"/>
        </w:rPr>
        <w:t>ست</w:t>
      </w:r>
      <w:r w:rsidR="00187BE4">
        <w:rPr>
          <w:rtl/>
          <w:lang w:bidi="fa-IR"/>
        </w:rPr>
        <w:t xml:space="preserve">، </w:t>
      </w:r>
      <w:r>
        <w:rPr>
          <w:rtl/>
          <w:lang w:bidi="fa-IR"/>
        </w:rPr>
        <w:t>ول</w:t>
      </w:r>
      <w:r w:rsidR="00873281">
        <w:rPr>
          <w:rtl/>
          <w:lang w:bidi="fa-IR"/>
        </w:rPr>
        <w:t>ی</w:t>
      </w:r>
      <w:r>
        <w:rPr>
          <w:rtl/>
          <w:lang w:bidi="fa-IR"/>
        </w:rPr>
        <w:t>کن ا</w:t>
      </w:r>
      <w:r w:rsidR="00873281">
        <w:rPr>
          <w:rtl/>
          <w:lang w:bidi="fa-IR"/>
        </w:rPr>
        <w:t>ی</w:t>
      </w:r>
      <w:r>
        <w:rPr>
          <w:rtl/>
          <w:lang w:bidi="fa-IR"/>
        </w:rPr>
        <w:t>ن خ</w:t>
      </w:r>
      <w:r w:rsidR="00873281">
        <w:rPr>
          <w:rtl/>
          <w:lang w:bidi="fa-IR"/>
        </w:rPr>
        <w:t>ی</w:t>
      </w:r>
      <w:r>
        <w:rPr>
          <w:rtl/>
          <w:lang w:bidi="fa-IR"/>
        </w:rPr>
        <w:t>لا و تبختر از عف</w:t>
      </w:r>
      <w:r w:rsidR="00873281">
        <w:rPr>
          <w:rtl/>
          <w:lang w:bidi="fa-IR"/>
        </w:rPr>
        <w:t>ی</w:t>
      </w:r>
      <w:r>
        <w:rPr>
          <w:rtl/>
          <w:lang w:bidi="fa-IR"/>
        </w:rPr>
        <w:t>ر است</w:t>
      </w:r>
      <w:r w:rsidR="00187BE4">
        <w:rPr>
          <w:rtl/>
          <w:lang w:bidi="fa-IR"/>
        </w:rPr>
        <w:t xml:space="preserve">. </w:t>
      </w:r>
      <w:r>
        <w:rPr>
          <w:rtl/>
          <w:lang w:bidi="fa-IR"/>
        </w:rPr>
        <w:t>من ن</w:t>
      </w:r>
      <w:r w:rsidR="00873281">
        <w:rPr>
          <w:rtl/>
          <w:lang w:bidi="fa-IR"/>
        </w:rPr>
        <w:t>ی</w:t>
      </w:r>
      <w:r>
        <w:rPr>
          <w:rtl/>
          <w:lang w:bidi="fa-IR"/>
        </w:rPr>
        <w:t>ز چن</w:t>
      </w:r>
      <w:r w:rsidR="00873281">
        <w:rPr>
          <w:rtl/>
          <w:lang w:bidi="fa-IR"/>
        </w:rPr>
        <w:t>ی</w:t>
      </w:r>
      <w:r>
        <w:rPr>
          <w:rtl/>
          <w:lang w:bidi="fa-IR"/>
        </w:rPr>
        <w:t>ن کردم»</w:t>
      </w:r>
      <w:r w:rsidR="00187BE4">
        <w:rPr>
          <w:rtl/>
          <w:lang w:bidi="fa-IR"/>
        </w:rPr>
        <w:t xml:space="preserve">. </w:t>
      </w:r>
    </w:p>
    <w:p w:rsidR="00143F8B" w:rsidRDefault="00143F8B" w:rsidP="00143F8B">
      <w:pPr>
        <w:pStyle w:val="libNormal"/>
        <w:rPr>
          <w:rtl/>
          <w:lang w:bidi="fa-IR"/>
        </w:rPr>
      </w:pPr>
      <w:r>
        <w:rPr>
          <w:rtl/>
          <w:lang w:bidi="fa-IR"/>
        </w:rPr>
        <w:t>ا</w:t>
      </w:r>
      <w:r w:rsidR="00873281">
        <w:rPr>
          <w:rtl/>
          <w:lang w:bidi="fa-IR"/>
        </w:rPr>
        <w:t>ی</w:t>
      </w:r>
      <w:r>
        <w:rPr>
          <w:rtl/>
          <w:lang w:bidi="fa-IR"/>
        </w:rPr>
        <w:t xml:space="preserve"> عز</w:t>
      </w:r>
      <w:r w:rsidR="00873281">
        <w:rPr>
          <w:rtl/>
          <w:lang w:bidi="fa-IR"/>
        </w:rPr>
        <w:t>ی</w:t>
      </w:r>
      <w:r>
        <w:rPr>
          <w:rtl/>
          <w:lang w:bidi="fa-IR"/>
        </w:rPr>
        <w:t>زان</w:t>
      </w:r>
      <w:r w:rsidR="00187BE4">
        <w:rPr>
          <w:rtl/>
          <w:lang w:bidi="fa-IR"/>
        </w:rPr>
        <w:t xml:space="preserve">! </w:t>
      </w:r>
      <w:r>
        <w:rPr>
          <w:rtl/>
          <w:lang w:bidi="fa-IR"/>
        </w:rPr>
        <w:t>تفکر کن</w:t>
      </w:r>
      <w:r w:rsidR="00873281">
        <w:rPr>
          <w:rtl/>
          <w:lang w:bidi="fa-IR"/>
        </w:rPr>
        <w:t>ی</w:t>
      </w:r>
      <w:r>
        <w:rPr>
          <w:rtl/>
          <w:lang w:bidi="fa-IR"/>
        </w:rPr>
        <w:t>د که آن بزرگواران از خ</w:t>
      </w:r>
      <w:r w:rsidR="00873281">
        <w:rPr>
          <w:rtl/>
          <w:lang w:bidi="fa-IR"/>
        </w:rPr>
        <w:t>ی</w:t>
      </w:r>
      <w:r>
        <w:rPr>
          <w:rtl/>
          <w:lang w:bidi="fa-IR"/>
        </w:rPr>
        <w:t>لا و نخوت رفتار الاغ اند</w:t>
      </w:r>
      <w:r w:rsidR="00873281">
        <w:rPr>
          <w:rtl/>
          <w:lang w:bidi="fa-IR"/>
        </w:rPr>
        <w:t>ی</w:t>
      </w:r>
      <w:r>
        <w:rPr>
          <w:rtl/>
          <w:lang w:bidi="fa-IR"/>
        </w:rPr>
        <w:t>شه داشته</w:t>
      </w:r>
      <w:r w:rsidR="00873281">
        <w:rPr>
          <w:rtl/>
          <w:lang w:bidi="fa-IR"/>
        </w:rPr>
        <w:t xml:space="preserve"> </w:t>
      </w:r>
      <w:r>
        <w:rPr>
          <w:rtl/>
          <w:lang w:bidi="fa-IR"/>
        </w:rPr>
        <w:t>اند و به درگاه خدا عذر م</w:t>
      </w:r>
      <w:r w:rsidR="00873281">
        <w:rPr>
          <w:rtl/>
          <w:lang w:bidi="fa-IR"/>
        </w:rPr>
        <w:t xml:space="preserve">ی </w:t>
      </w:r>
      <w:r>
        <w:rPr>
          <w:rtl/>
          <w:lang w:bidi="fa-IR"/>
        </w:rPr>
        <w:t>طلب</w:t>
      </w:r>
      <w:r w:rsidR="00873281">
        <w:rPr>
          <w:rtl/>
          <w:lang w:bidi="fa-IR"/>
        </w:rPr>
        <w:t>ی</w:t>
      </w:r>
      <w:r>
        <w:rPr>
          <w:rtl/>
          <w:lang w:bidi="fa-IR"/>
        </w:rPr>
        <w:t>ده</w:t>
      </w:r>
      <w:r w:rsidR="00873281">
        <w:rPr>
          <w:rtl/>
          <w:lang w:bidi="fa-IR"/>
        </w:rPr>
        <w:t xml:space="preserve"> </w:t>
      </w:r>
      <w:r>
        <w:rPr>
          <w:rtl/>
          <w:lang w:bidi="fa-IR"/>
        </w:rPr>
        <w:t>اند</w:t>
      </w:r>
      <w:r w:rsidR="00187BE4">
        <w:rPr>
          <w:rtl/>
          <w:lang w:bidi="fa-IR"/>
        </w:rPr>
        <w:t xml:space="preserve">، </w:t>
      </w:r>
      <w:r>
        <w:rPr>
          <w:rtl/>
          <w:lang w:bidi="fa-IR"/>
        </w:rPr>
        <w:t>پس آنان</w:t>
      </w:r>
      <w:r w:rsidR="00873281">
        <w:rPr>
          <w:rtl/>
          <w:lang w:bidi="fa-IR"/>
        </w:rPr>
        <w:t xml:space="preserve"> </w:t>
      </w:r>
      <w:r>
        <w:rPr>
          <w:rtl/>
          <w:lang w:bidi="fa-IR"/>
        </w:rPr>
        <w:t>که بر اسب</w:t>
      </w:r>
      <w:r w:rsidR="00873281">
        <w:rPr>
          <w:rtl/>
          <w:lang w:bidi="fa-IR"/>
        </w:rPr>
        <w:t xml:space="preserve"> </w:t>
      </w:r>
      <w:r>
        <w:rPr>
          <w:rtl/>
          <w:lang w:bidi="fa-IR"/>
        </w:rPr>
        <w:t>ها</w:t>
      </w:r>
      <w:r w:rsidR="00873281">
        <w:rPr>
          <w:rtl/>
          <w:lang w:bidi="fa-IR"/>
        </w:rPr>
        <w:t>ی</w:t>
      </w:r>
      <w:r>
        <w:rPr>
          <w:rtl/>
          <w:lang w:bidi="fa-IR"/>
        </w:rPr>
        <w:t xml:space="preserve"> تاز</w:t>
      </w:r>
      <w:r w:rsidR="00873281">
        <w:rPr>
          <w:rtl/>
          <w:lang w:bidi="fa-IR"/>
        </w:rPr>
        <w:t>ی</w:t>
      </w:r>
      <w:r>
        <w:rPr>
          <w:rtl/>
          <w:lang w:bidi="fa-IR"/>
        </w:rPr>
        <w:t xml:space="preserve"> نژاد خوش رفتار به آن نخوت و غنج و دلال سوار م</w:t>
      </w:r>
      <w:r w:rsidR="00873281">
        <w:rPr>
          <w:rtl/>
          <w:lang w:bidi="fa-IR"/>
        </w:rPr>
        <w:t xml:space="preserve">ی </w:t>
      </w:r>
      <w:r>
        <w:rPr>
          <w:rtl/>
          <w:lang w:bidi="fa-IR"/>
        </w:rPr>
        <w:t>شوند و بر آسمان و زم</w:t>
      </w:r>
      <w:r w:rsidR="00873281">
        <w:rPr>
          <w:rtl/>
          <w:lang w:bidi="fa-IR"/>
        </w:rPr>
        <w:t>ی</w:t>
      </w:r>
      <w:r>
        <w:rPr>
          <w:rtl/>
          <w:lang w:bidi="fa-IR"/>
        </w:rPr>
        <w:t>ن</w:t>
      </w:r>
      <w:r w:rsidR="00187BE4">
        <w:rPr>
          <w:rtl/>
          <w:lang w:bidi="fa-IR"/>
        </w:rPr>
        <w:t xml:space="preserve">، </w:t>
      </w:r>
      <w:r>
        <w:rPr>
          <w:rtl/>
          <w:lang w:bidi="fa-IR"/>
        </w:rPr>
        <w:t>به رفتار خود منّت م</w:t>
      </w:r>
      <w:r w:rsidR="00873281">
        <w:rPr>
          <w:rtl/>
          <w:lang w:bidi="fa-IR"/>
        </w:rPr>
        <w:t xml:space="preserve">ی </w:t>
      </w:r>
      <w:r>
        <w:rPr>
          <w:rtl/>
          <w:lang w:bidi="fa-IR"/>
        </w:rPr>
        <w:t>نهند و غ</w:t>
      </w:r>
      <w:r w:rsidR="00873281">
        <w:rPr>
          <w:rtl/>
          <w:lang w:bidi="fa-IR"/>
        </w:rPr>
        <w:t>ی</w:t>
      </w:r>
      <w:r>
        <w:rPr>
          <w:rtl/>
          <w:lang w:bidi="fa-IR"/>
        </w:rPr>
        <w:t>ر خود</w:t>
      </w:r>
      <w:r w:rsidR="00187BE4">
        <w:rPr>
          <w:rtl/>
          <w:lang w:bidi="fa-IR"/>
        </w:rPr>
        <w:t xml:space="preserve">، </w:t>
      </w:r>
      <w:r>
        <w:rPr>
          <w:rtl/>
          <w:lang w:bidi="fa-IR"/>
        </w:rPr>
        <w:t>کس</w:t>
      </w:r>
      <w:r w:rsidR="00873281">
        <w:rPr>
          <w:rtl/>
          <w:lang w:bidi="fa-IR"/>
        </w:rPr>
        <w:t>ی</w:t>
      </w:r>
      <w:r>
        <w:rPr>
          <w:rtl/>
          <w:lang w:bidi="fa-IR"/>
        </w:rPr>
        <w:t xml:space="preserve"> را موجود نم</w:t>
      </w:r>
      <w:r w:rsidR="00873281">
        <w:rPr>
          <w:rtl/>
          <w:lang w:bidi="fa-IR"/>
        </w:rPr>
        <w:t xml:space="preserve">ی </w:t>
      </w:r>
      <w:r>
        <w:rPr>
          <w:rtl/>
          <w:lang w:bidi="fa-IR"/>
        </w:rPr>
        <w:t>شمارند</w:t>
      </w:r>
      <w:r w:rsidR="00187BE4">
        <w:rPr>
          <w:rtl/>
          <w:lang w:bidi="fa-IR"/>
        </w:rPr>
        <w:t xml:space="preserve">، </w:t>
      </w:r>
      <w:r>
        <w:rPr>
          <w:rtl/>
          <w:lang w:bidi="fa-IR"/>
        </w:rPr>
        <w:t>چگونه عذر خواهند خواست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آ</w:t>
      </w:r>
      <w:r w:rsidR="00873281">
        <w:rPr>
          <w:rtl/>
          <w:lang w:bidi="fa-IR"/>
        </w:rPr>
        <w:t>ی</w:t>
      </w:r>
      <w:r>
        <w:rPr>
          <w:rtl/>
          <w:lang w:bidi="fa-IR"/>
        </w:rPr>
        <w:t>ا شرم نم</w:t>
      </w:r>
      <w:r w:rsidR="00873281">
        <w:rPr>
          <w:rtl/>
          <w:lang w:bidi="fa-IR"/>
        </w:rPr>
        <w:t xml:space="preserve">ی </w:t>
      </w:r>
      <w:r>
        <w:rPr>
          <w:rtl/>
          <w:lang w:bidi="fa-IR"/>
        </w:rPr>
        <w:t>کن</w:t>
      </w:r>
      <w:r w:rsidR="00873281">
        <w:rPr>
          <w:rtl/>
          <w:lang w:bidi="fa-IR"/>
        </w:rPr>
        <w:t>ی</w:t>
      </w:r>
      <w:r>
        <w:rPr>
          <w:rtl/>
          <w:lang w:bidi="fa-IR"/>
        </w:rPr>
        <w:t>د شما بر رو</w:t>
      </w:r>
      <w:r w:rsidR="00873281">
        <w:rPr>
          <w:rtl/>
          <w:lang w:bidi="fa-IR"/>
        </w:rPr>
        <w:t>ی</w:t>
      </w:r>
      <w:r>
        <w:rPr>
          <w:rtl/>
          <w:lang w:bidi="fa-IR"/>
        </w:rPr>
        <w:t xml:space="preserve"> چهار پا</w:t>
      </w:r>
      <w:r w:rsidR="00873281">
        <w:rPr>
          <w:rtl/>
          <w:lang w:bidi="fa-IR"/>
        </w:rPr>
        <w:t>ی</w:t>
      </w:r>
      <w:r>
        <w:rPr>
          <w:rtl/>
          <w:lang w:bidi="fa-IR"/>
        </w:rPr>
        <w:t xml:space="preserve"> خود خوانندگ</w:t>
      </w:r>
      <w:r w:rsidR="00873281">
        <w:rPr>
          <w:rtl/>
          <w:lang w:bidi="fa-IR"/>
        </w:rPr>
        <w:t>ی</w:t>
      </w:r>
      <w:r>
        <w:rPr>
          <w:rtl/>
          <w:lang w:bidi="fa-IR"/>
        </w:rPr>
        <w:t xml:space="preserve"> م</w:t>
      </w:r>
      <w:r w:rsidR="00873281">
        <w:rPr>
          <w:rtl/>
          <w:lang w:bidi="fa-IR"/>
        </w:rPr>
        <w:t xml:space="preserve">ی </w:t>
      </w:r>
      <w:r>
        <w:rPr>
          <w:rtl/>
          <w:lang w:bidi="fa-IR"/>
        </w:rPr>
        <w:t>کن</w:t>
      </w:r>
      <w:r w:rsidR="00873281">
        <w:rPr>
          <w:rtl/>
          <w:lang w:bidi="fa-IR"/>
        </w:rPr>
        <w:t>ی</w:t>
      </w:r>
      <w:r>
        <w:rPr>
          <w:rtl/>
          <w:lang w:bidi="fa-IR"/>
        </w:rPr>
        <w:t>د و آن در ز</w:t>
      </w:r>
      <w:r w:rsidR="00873281">
        <w:rPr>
          <w:rtl/>
          <w:lang w:bidi="fa-IR"/>
        </w:rPr>
        <w:t>ی</w:t>
      </w:r>
      <w:r>
        <w:rPr>
          <w:rtl/>
          <w:lang w:bidi="fa-IR"/>
        </w:rPr>
        <w:t>ر شما تسب</w:t>
      </w:r>
      <w:r w:rsidR="00873281">
        <w:rPr>
          <w:rtl/>
          <w:lang w:bidi="fa-IR"/>
        </w:rPr>
        <w:t>ی</w:t>
      </w:r>
      <w:r>
        <w:rPr>
          <w:rtl/>
          <w:lang w:bidi="fa-IR"/>
        </w:rPr>
        <w:t>ح پروردگار خود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lastRenderedPageBreak/>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چهار پا</w:t>
      </w:r>
      <w:r w:rsidR="00873281">
        <w:rPr>
          <w:rtl/>
          <w:lang w:bidi="fa-IR"/>
        </w:rPr>
        <w:t>ی</w:t>
      </w:r>
      <w:r>
        <w:rPr>
          <w:rtl/>
          <w:lang w:bidi="fa-IR"/>
        </w:rPr>
        <w:t xml:space="preserve"> من هرگز به سر در ن</w:t>
      </w:r>
      <w:r w:rsidR="00873281">
        <w:rPr>
          <w:rtl/>
          <w:lang w:bidi="fa-IR"/>
        </w:rPr>
        <w:t>ی</w:t>
      </w:r>
      <w:r>
        <w:rPr>
          <w:rtl/>
          <w:lang w:bidi="fa-IR"/>
        </w:rPr>
        <w:t>امد</w:t>
      </w:r>
      <w:r w:rsidR="00187BE4">
        <w:rPr>
          <w:rtl/>
          <w:lang w:bidi="fa-IR"/>
        </w:rPr>
        <w:t xml:space="preserve">، </w:t>
      </w:r>
      <w:r>
        <w:rPr>
          <w:rtl/>
          <w:lang w:bidi="fa-IR"/>
        </w:rPr>
        <w:t>ز</w:t>
      </w:r>
      <w:r w:rsidR="00873281">
        <w:rPr>
          <w:rtl/>
          <w:lang w:bidi="fa-IR"/>
        </w:rPr>
        <w:t>ی</w:t>
      </w:r>
      <w:r>
        <w:rPr>
          <w:rtl/>
          <w:lang w:bidi="fa-IR"/>
        </w:rPr>
        <w:t>را که هرگز من بر رو</w:t>
      </w:r>
      <w:r w:rsidR="00873281">
        <w:rPr>
          <w:rtl/>
          <w:lang w:bidi="fa-IR"/>
        </w:rPr>
        <w:t>ی</w:t>
      </w:r>
      <w:r>
        <w:rPr>
          <w:rtl/>
          <w:lang w:bidi="fa-IR"/>
        </w:rPr>
        <w:t xml:space="preserve"> زراعت کس</w:t>
      </w:r>
      <w:r w:rsidR="00873281">
        <w:rPr>
          <w:rtl/>
          <w:lang w:bidi="fa-IR"/>
        </w:rPr>
        <w:t>ی</w:t>
      </w:r>
      <w:r>
        <w:rPr>
          <w:rtl/>
          <w:lang w:bidi="fa-IR"/>
        </w:rPr>
        <w:t xml:space="preserve"> آن را نراندم و کشت</w:t>
      </w:r>
      <w:r w:rsidR="00873281">
        <w:rPr>
          <w:rtl/>
          <w:lang w:bidi="fa-IR"/>
        </w:rPr>
        <w:t xml:space="preserve"> </w:t>
      </w:r>
      <w:r>
        <w:rPr>
          <w:rtl/>
          <w:lang w:bidi="fa-IR"/>
        </w:rPr>
        <w:t>زار کس</w:t>
      </w:r>
      <w:r w:rsidR="00873281">
        <w:rPr>
          <w:rtl/>
          <w:lang w:bidi="fa-IR"/>
        </w:rPr>
        <w:t>ی</w:t>
      </w:r>
      <w:r>
        <w:rPr>
          <w:rtl/>
          <w:lang w:bidi="fa-IR"/>
        </w:rPr>
        <w:t xml:space="preserve"> را پامال نکردم</w:t>
      </w:r>
      <w:r w:rsidR="00187BE4">
        <w:rPr>
          <w:rtl/>
          <w:lang w:bidi="fa-IR"/>
        </w:rPr>
        <w:t xml:space="preserve">. </w:t>
      </w:r>
    </w:p>
    <w:p w:rsidR="00873281" w:rsidRDefault="00187BE4" w:rsidP="00187BE4">
      <w:pPr>
        <w:pStyle w:val="Heading2"/>
        <w:rPr>
          <w:rtl/>
          <w:lang w:bidi="fa-IR"/>
        </w:rPr>
      </w:pPr>
      <w:bookmarkStart w:id="177" w:name="_Toc425163042"/>
      <w:r>
        <w:rPr>
          <w:rtl/>
          <w:lang w:bidi="fa-IR"/>
        </w:rPr>
        <w:t>فصل پنجم: آداب پیاده رفتن</w:t>
      </w:r>
      <w:bookmarkEnd w:id="177"/>
      <w:r>
        <w:rPr>
          <w:rtl/>
          <w:lang w:bidi="fa-IR"/>
        </w:rPr>
        <w:t xml:space="preserve"> </w:t>
      </w:r>
    </w:p>
    <w:p w:rsidR="00143F8B" w:rsidRDefault="00143F8B" w:rsidP="00143F8B">
      <w:pPr>
        <w:pStyle w:val="libNormal"/>
        <w:rPr>
          <w:rtl/>
          <w:lang w:bidi="fa-IR"/>
        </w:rPr>
      </w:pPr>
      <w:r>
        <w:rPr>
          <w:rtl/>
          <w:lang w:bidi="fa-IR"/>
        </w:rPr>
        <w:t>بعض</w:t>
      </w:r>
      <w:r w:rsidR="00873281">
        <w:rPr>
          <w:rtl/>
          <w:lang w:bidi="fa-IR"/>
        </w:rPr>
        <w:t>ی</w:t>
      </w:r>
      <w:r>
        <w:rPr>
          <w:rtl/>
          <w:lang w:bidi="fa-IR"/>
        </w:rPr>
        <w:t xml:space="preserve"> از احاد</w:t>
      </w:r>
      <w:r w:rsidR="00873281">
        <w:rPr>
          <w:rtl/>
          <w:lang w:bidi="fa-IR"/>
        </w:rPr>
        <w:t>ی</w:t>
      </w:r>
      <w:r>
        <w:rPr>
          <w:rtl/>
          <w:lang w:bidi="fa-IR"/>
        </w:rPr>
        <w:t>ث ا</w:t>
      </w:r>
      <w:r w:rsidR="00873281">
        <w:rPr>
          <w:rtl/>
          <w:lang w:bidi="fa-IR"/>
        </w:rPr>
        <w:t>ی</w:t>
      </w:r>
      <w:r>
        <w:rPr>
          <w:rtl/>
          <w:lang w:bidi="fa-IR"/>
        </w:rPr>
        <w:t>ن فصل در آداب کفش و جامه پوش</w:t>
      </w:r>
      <w:r w:rsidR="00873281">
        <w:rPr>
          <w:rtl/>
          <w:lang w:bidi="fa-IR"/>
        </w:rPr>
        <w:t>ی</w:t>
      </w:r>
      <w:r>
        <w:rPr>
          <w:rtl/>
          <w:lang w:bidi="fa-IR"/>
        </w:rPr>
        <w:t>دن گذشت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تند راه رفتن حُسن مؤمن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زنان با</w:t>
      </w:r>
      <w:r w:rsidR="00873281">
        <w:rPr>
          <w:rtl/>
          <w:lang w:bidi="fa-IR"/>
        </w:rPr>
        <w:t>ی</w:t>
      </w:r>
      <w:r>
        <w:rPr>
          <w:rtl/>
          <w:lang w:bidi="fa-IR"/>
        </w:rPr>
        <w:t>د در کنار راه بروند و در م</w:t>
      </w:r>
      <w:r w:rsidR="00873281">
        <w:rPr>
          <w:rtl/>
          <w:lang w:bidi="fa-IR"/>
        </w:rPr>
        <w:t>ی</w:t>
      </w:r>
      <w:r>
        <w:rPr>
          <w:rtl/>
          <w:lang w:bidi="fa-IR"/>
        </w:rPr>
        <w:t>ان راه نروند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سواره اَحقّ است به م</w:t>
      </w:r>
      <w:r w:rsidR="00873281">
        <w:rPr>
          <w:rtl/>
          <w:lang w:bidi="fa-IR"/>
        </w:rPr>
        <w:t>ی</w:t>
      </w:r>
      <w:r>
        <w:rPr>
          <w:rtl/>
          <w:lang w:bidi="fa-IR"/>
        </w:rPr>
        <w:t>ان جاده راه رفتن از پ</w:t>
      </w:r>
      <w:r w:rsidR="00873281">
        <w:rPr>
          <w:rtl/>
          <w:lang w:bidi="fa-IR"/>
        </w:rPr>
        <w:t>ی</w:t>
      </w:r>
      <w:r>
        <w:rPr>
          <w:rtl/>
          <w:lang w:bidi="fa-IR"/>
        </w:rPr>
        <w:t>اده و پا برهنه احق است به م</w:t>
      </w:r>
      <w:r w:rsidR="00873281">
        <w:rPr>
          <w:rtl/>
          <w:lang w:bidi="fa-IR"/>
        </w:rPr>
        <w:t>ی</w:t>
      </w:r>
      <w:r>
        <w:rPr>
          <w:rtl/>
          <w:lang w:bidi="fa-IR"/>
        </w:rPr>
        <w:t>ان راه از کس</w:t>
      </w:r>
      <w:r w:rsidR="00873281">
        <w:rPr>
          <w:rtl/>
          <w:lang w:bidi="fa-IR"/>
        </w:rPr>
        <w:t>ی</w:t>
      </w:r>
      <w:r>
        <w:rPr>
          <w:rtl/>
          <w:lang w:bidi="fa-IR"/>
        </w:rPr>
        <w:t xml:space="preserve"> که کفش پوش</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چنان به هموار</w:t>
      </w:r>
      <w:r w:rsidR="00873281">
        <w:rPr>
          <w:rtl/>
          <w:lang w:bidi="fa-IR"/>
        </w:rPr>
        <w:t>ی</w:t>
      </w:r>
      <w:r>
        <w:rPr>
          <w:rtl/>
          <w:lang w:bidi="fa-IR"/>
        </w:rPr>
        <w:t xml:space="preserve"> راه م</w:t>
      </w:r>
      <w:r w:rsidR="00873281">
        <w:rPr>
          <w:rtl/>
          <w:lang w:bidi="fa-IR"/>
        </w:rPr>
        <w:t xml:space="preserve">ی </w:t>
      </w:r>
      <w:r>
        <w:rPr>
          <w:rtl/>
          <w:lang w:bidi="fa-IR"/>
        </w:rPr>
        <w:t>رفتند که گو</w:t>
      </w:r>
      <w:r w:rsidR="00873281">
        <w:rPr>
          <w:rtl/>
          <w:lang w:bidi="fa-IR"/>
        </w:rPr>
        <w:t>ی</w:t>
      </w:r>
      <w:r>
        <w:rPr>
          <w:rtl/>
          <w:lang w:bidi="fa-IR"/>
        </w:rPr>
        <w:t>ا مرغ بر سر آن حضرت نشسته است و م</w:t>
      </w:r>
      <w:r w:rsidR="00873281">
        <w:rPr>
          <w:rtl/>
          <w:lang w:bidi="fa-IR"/>
        </w:rPr>
        <w:t xml:space="preserve">ی </w:t>
      </w:r>
      <w:r>
        <w:rPr>
          <w:rtl/>
          <w:lang w:bidi="fa-IR"/>
        </w:rPr>
        <w:t>ترس</w:t>
      </w:r>
      <w:r w:rsidR="00873281">
        <w:rPr>
          <w:rtl/>
          <w:lang w:bidi="fa-IR"/>
        </w:rPr>
        <w:t>ی</w:t>
      </w:r>
      <w:r>
        <w:rPr>
          <w:rtl/>
          <w:lang w:bidi="fa-IR"/>
        </w:rPr>
        <w:t>د که پرواز کند</w:t>
      </w:r>
      <w:r w:rsidR="00187BE4">
        <w:rPr>
          <w:rtl/>
          <w:lang w:bidi="fa-IR"/>
        </w:rPr>
        <w:t xml:space="preserve">، </w:t>
      </w:r>
      <w:r>
        <w:rPr>
          <w:rtl/>
          <w:lang w:bidi="fa-IR"/>
        </w:rPr>
        <w:t>و دست راست آن حضرت بر دست چپ پ</w:t>
      </w:r>
      <w:r w:rsidR="00873281">
        <w:rPr>
          <w:rtl/>
          <w:lang w:bidi="fa-IR"/>
        </w:rPr>
        <w:t>ی</w:t>
      </w:r>
      <w:r>
        <w:rPr>
          <w:rtl/>
          <w:lang w:bidi="fa-IR"/>
        </w:rPr>
        <w:t>ش</w:t>
      </w:r>
      <w:r w:rsidR="00873281">
        <w:rPr>
          <w:rtl/>
          <w:lang w:bidi="fa-IR"/>
        </w:rPr>
        <w:t>ی</w:t>
      </w:r>
      <w:r>
        <w:rPr>
          <w:rtl/>
          <w:lang w:bidi="fa-IR"/>
        </w:rPr>
        <w:t xml:space="preserve"> نم</w:t>
      </w:r>
      <w:r w:rsidR="00873281">
        <w:rPr>
          <w:rtl/>
          <w:lang w:bidi="fa-IR"/>
        </w:rPr>
        <w:t xml:space="preserve">ی </w:t>
      </w:r>
      <w:r>
        <w:rPr>
          <w:rtl/>
          <w:lang w:bidi="fa-IR"/>
        </w:rPr>
        <w:t>گرفت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راه رود بر زم</w:t>
      </w:r>
      <w:r w:rsidR="00873281">
        <w:rPr>
          <w:rtl/>
          <w:lang w:bidi="fa-IR"/>
        </w:rPr>
        <w:t>ی</w:t>
      </w:r>
      <w:r>
        <w:rPr>
          <w:rtl/>
          <w:lang w:bidi="fa-IR"/>
        </w:rPr>
        <w:t>ن از رو</w:t>
      </w:r>
      <w:r w:rsidR="00873281">
        <w:rPr>
          <w:rtl/>
          <w:lang w:bidi="fa-IR"/>
        </w:rPr>
        <w:t>ی</w:t>
      </w:r>
      <w:r>
        <w:rPr>
          <w:rtl/>
          <w:lang w:bidi="fa-IR"/>
        </w:rPr>
        <w:t xml:space="preserve"> خ</w:t>
      </w:r>
      <w:r w:rsidR="00873281">
        <w:rPr>
          <w:rtl/>
          <w:lang w:bidi="fa-IR"/>
        </w:rPr>
        <w:t>ی</w:t>
      </w:r>
      <w:r>
        <w:rPr>
          <w:rtl/>
          <w:lang w:bidi="fa-IR"/>
        </w:rPr>
        <w:t>لا و تکبر</w:t>
      </w:r>
      <w:r w:rsidR="00187BE4">
        <w:rPr>
          <w:rtl/>
          <w:lang w:bidi="fa-IR"/>
        </w:rPr>
        <w:t xml:space="preserve">، </w:t>
      </w:r>
      <w:r>
        <w:rPr>
          <w:rtl/>
          <w:lang w:bidi="fa-IR"/>
        </w:rPr>
        <w:t>لعنت کند او را زم</w:t>
      </w:r>
      <w:r w:rsidR="00873281">
        <w:rPr>
          <w:rtl/>
          <w:lang w:bidi="fa-IR"/>
        </w:rPr>
        <w:t>ی</w:t>
      </w:r>
      <w:r>
        <w:rPr>
          <w:rtl/>
          <w:lang w:bidi="fa-IR"/>
        </w:rPr>
        <w:t>ن و آنچه در ز</w:t>
      </w:r>
      <w:r w:rsidR="00873281">
        <w:rPr>
          <w:rtl/>
          <w:lang w:bidi="fa-IR"/>
        </w:rPr>
        <w:t>ی</w:t>
      </w:r>
      <w:r>
        <w:rPr>
          <w:rtl/>
          <w:lang w:bidi="fa-IR"/>
        </w:rPr>
        <w:t>ر زم</w:t>
      </w:r>
      <w:r w:rsidR="00873281">
        <w:rPr>
          <w:rtl/>
          <w:lang w:bidi="fa-IR"/>
        </w:rPr>
        <w:t>ی</w:t>
      </w:r>
      <w:r>
        <w:rPr>
          <w:rtl/>
          <w:lang w:bidi="fa-IR"/>
        </w:rPr>
        <w:t>ن و آنچه در بالا</w:t>
      </w:r>
      <w:r w:rsidR="00873281">
        <w:rPr>
          <w:rtl/>
          <w:lang w:bidi="fa-IR"/>
        </w:rPr>
        <w:t>ی</w:t>
      </w:r>
      <w:r>
        <w:rPr>
          <w:rtl/>
          <w:lang w:bidi="fa-IR"/>
        </w:rPr>
        <w:t xml:space="preserve"> زم</w:t>
      </w:r>
      <w:r w:rsidR="00873281">
        <w:rPr>
          <w:rtl/>
          <w:lang w:bidi="fa-IR"/>
        </w:rPr>
        <w:t>ی</w:t>
      </w:r>
      <w:r>
        <w:rPr>
          <w:rtl/>
          <w:lang w:bidi="fa-IR"/>
        </w:rPr>
        <w:t>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کر گوش</w:t>
      </w:r>
      <w:r w:rsidR="00873281">
        <w:rPr>
          <w:rtl/>
          <w:lang w:bidi="fa-IR"/>
        </w:rPr>
        <w:t>ی</w:t>
      </w:r>
      <w:r>
        <w:rPr>
          <w:rtl/>
          <w:lang w:bidi="fa-IR"/>
        </w:rPr>
        <w:t xml:space="preserve"> کنند امت من از سائلان</w:t>
      </w:r>
      <w:r w:rsidR="00187BE4">
        <w:rPr>
          <w:rtl/>
          <w:lang w:bidi="fa-IR"/>
        </w:rPr>
        <w:t xml:space="preserve">، </w:t>
      </w:r>
      <w:r>
        <w:rPr>
          <w:rtl/>
          <w:lang w:bidi="fa-IR"/>
        </w:rPr>
        <w:t>در وقت</w:t>
      </w:r>
      <w:r w:rsidR="00873281">
        <w:rPr>
          <w:rtl/>
          <w:lang w:bidi="fa-IR"/>
        </w:rPr>
        <w:t>ی</w:t>
      </w:r>
      <w:r>
        <w:rPr>
          <w:rtl/>
          <w:lang w:bidi="fa-IR"/>
        </w:rPr>
        <w:t xml:space="preserve"> که از ا</w:t>
      </w:r>
      <w:r w:rsidR="00873281">
        <w:rPr>
          <w:rtl/>
          <w:lang w:bidi="fa-IR"/>
        </w:rPr>
        <w:t>ی</w:t>
      </w:r>
      <w:r>
        <w:rPr>
          <w:rtl/>
          <w:lang w:bidi="fa-IR"/>
        </w:rPr>
        <w:t>شان چ</w:t>
      </w:r>
      <w:r w:rsidR="00873281">
        <w:rPr>
          <w:rtl/>
          <w:lang w:bidi="fa-IR"/>
        </w:rPr>
        <w:t>ی</w:t>
      </w:r>
      <w:r>
        <w:rPr>
          <w:rtl/>
          <w:lang w:bidi="fa-IR"/>
        </w:rPr>
        <w:t>ز</w:t>
      </w:r>
      <w:r w:rsidR="00873281">
        <w:rPr>
          <w:rtl/>
          <w:lang w:bidi="fa-IR"/>
        </w:rPr>
        <w:t>ی</w:t>
      </w:r>
      <w:r>
        <w:rPr>
          <w:rtl/>
          <w:lang w:bidi="fa-IR"/>
        </w:rPr>
        <w:t xml:space="preserve"> طلبند و از رو</w:t>
      </w:r>
      <w:r w:rsidR="00873281">
        <w:rPr>
          <w:rtl/>
          <w:lang w:bidi="fa-IR"/>
        </w:rPr>
        <w:t>ی</w:t>
      </w:r>
      <w:r>
        <w:rPr>
          <w:rtl/>
          <w:lang w:bidi="fa-IR"/>
        </w:rPr>
        <w:t xml:space="preserve"> تبختر راه روند</w:t>
      </w:r>
      <w:r w:rsidR="00187BE4">
        <w:rPr>
          <w:rtl/>
          <w:lang w:bidi="fa-IR"/>
        </w:rPr>
        <w:t xml:space="preserve">، </w:t>
      </w:r>
      <w:r>
        <w:rPr>
          <w:rtl/>
          <w:lang w:bidi="fa-IR"/>
        </w:rPr>
        <w:t>پروردگار من به عزت خود سوگند خورده است که ا</w:t>
      </w:r>
      <w:r w:rsidR="00873281">
        <w:rPr>
          <w:rtl/>
          <w:lang w:bidi="fa-IR"/>
        </w:rPr>
        <w:t>ی</w:t>
      </w:r>
      <w:r>
        <w:rPr>
          <w:rtl/>
          <w:lang w:bidi="fa-IR"/>
        </w:rPr>
        <w:t xml:space="preserve">شان را به </w:t>
      </w:r>
      <w:r w:rsidR="00873281">
        <w:rPr>
          <w:rtl/>
          <w:lang w:bidi="fa-IR"/>
        </w:rPr>
        <w:t>ی</w:t>
      </w:r>
      <w:r>
        <w:rPr>
          <w:rtl/>
          <w:lang w:bidi="fa-IR"/>
        </w:rPr>
        <w:t>کد</w:t>
      </w:r>
      <w:r w:rsidR="00873281">
        <w:rPr>
          <w:rtl/>
          <w:lang w:bidi="fa-IR"/>
        </w:rPr>
        <w:t>ی</w:t>
      </w:r>
      <w:r>
        <w:rPr>
          <w:rtl/>
          <w:lang w:bidi="fa-IR"/>
        </w:rPr>
        <w:t>گر عذاب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امت من در رفتار تبختر کنند و دست</w:t>
      </w:r>
      <w:r w:rsidR="00873281">
        <w:rPr>
          <w:rtl/>
          <w:lang w:bidi="fa-IR"/>
        </w:rPr>
        <w:t xml:space="preserve"> </w:t>
      </w:r>
      <w:r>
        <w:rPr>
          <w:rtl/>
          <w:lang w:bidi="fa-IR"/>
        </w:rPr>
        <w:t>ها را کشند و خدمت ا</w:t>
      </w:r>
      <w:r w:rsidR="00873281">
        <w:rPr>
          <w:rtl/>
          <w:lang w:bidi="fa-IR"/>
        </w:rPr>
        <w:t>ی</w:t>
      </w:r>
      <w:r>
        <w:rPr>
          <w:rtl/>
          <w:lang w:bidi="fa-IR"/>
        </w:rPr>
        <w:t>شان کنند غلامان فارس و روم</w:t>
      </w:r>
      <w:r w:rsidR="00187BE4">
        <w:rPr>
          <w:rtl/>
          <w:lang w:bidi="fa-IR"/>
        </w:rPr>
        <w:t xml:space="preserve">، </w:t>
      </w:r>
      <w:r>
        <w:rPr>
          <w:rtl/>
          <w:lang w:bidi="fa-IR"/>
        </w:rPr>
        <w:t>در م</w:t>
      </w:r>
      <w:r w:rsidR="00873281">
        <w:rPr>
          <w:rtl/>
          <w:lang w:bidi="fa-IR"/>
        </w:rPr>
        <w:t>ی</w:t>
      </w:r>
      <w:r>
        <w:rPr>
          <w:rtl/>
          <w:lang w:bidi="fa-IR"/>
        </w:rPr>
        <w:t>ان ا</w:t>
      </w:r>
      <w:r w:rsidR="00873281">
        <w:rPr>
          <w:rtl/>
          <w:lang w:bidi="fa-IR"/>
        </w:rPr>
        <w:t>ی</w:t>
      </w:r>
      <w:r>
        <w:rPr>
          <w:rtl/>
          <w:lang w:bidi="fa-IR"/>
        </w:rPr>
        <w:t xml:space="preserve">شان فتنه و فساد باشد و بر </w:t>
      </w:r>
      <w:r w:rsidR="00873281">
        <w:rPr>
          <w:rtl/>
          <w:lang w:bidi="fa-IR"/>
        </w:rPr>
        <w:t>ی</w:t>
      </w:r>
      <w:r>
        <w:rPr>
          <w:rtl/>
          <w:lang w:bidi="fa-IR"/>
        </w:rPr>
        <w:t>کد</w:t>
      </w:r>
      <w:r w:rsidR="00873281">
        <w:rPr>
          <w:rtl/>
          <w:lang w:bidi="fa-IR"/>
        </w:rPr>
        <w:t>ی</w:t>
      </w:r>
      <w:r>
        <w:rPr>
          <w:rtl/>
          <w:lang w:bidi="fa-IR"/>
        </w:rPr>
        <w:t>گر شمش</w:t>
      </w:r>
      <w:r w:rsidR="00873281">
        <w:rPr>
          <w:rtl/>
          <w:lang w:bidi="fa-IR"/>
        </w:rPr>
        <w:t>ی</w:t>
      </w:r>
      <w:r>
        <w:rPr>
          <w:rtl/>
          <w:lang w:bidi="fa-IR"/>
        </w:rPr>
        <w:t>ر کشند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با عصا راه رود از رو</w:t>
      </w:r>
      <w:r w:rsidR="00873281">
        <w:rPr>
          <w:rtl/>
          <w:lang w:bidi="fa-IR"/>
        </w:rPr>
        <w:t>ی</w:t>
      </w:r>
      <w:r>
        <w:rPr>
          <w:rtl/>
          <w:lang w:bidi="fa-IR"/>
        </w:rPr>
        <w:t xml:space="preserve"> تواضع و شکستگ</w:t>
      </w:r>
      <w:r w:rsidR="00873281">
        <w:rPr>
          <w:rtl/>
          <w:lang w:bidi="fa-IR"/>
        </w:rPr>
        <w:t>ی</w:t>
      </w:r>
      <w:r>
        <w:rPr>
          <w:rtl/>
          <w:lang w:bidi="fa-IR"/>
        </w:rPr>
        <w:t xml:space="preserve"> در سفر و حضر</w:t>
      </w:r>
      <w:r w:rsidR="00187BE4">
        <w:rPr>
          <w:rtl/>
          <w:lang w:bidi="fa-IR"/>
        </w:rPr>
        <w:t xml:space="preserve">، </w:t>
      </w:r>
      <w:r>
        <w:rPr>
          <w:rtl/>
          <w:lang w:bidi="fa-IR"/>
        </w:rPr>
        <w:t>به هر گام</w:t>
      </w:r>
      <w:r w:rsidR="00873281">
        <w:rPr>
          <w:rtl/>
          <w:lang w:bidi="fa-IR"/>
        </w:rPr>
        <w:t>ی</w:t>
      </w:r>
      <w:r>
        <w:rPr>
          <w:rtl/>
          <w:lang w:bidi="fa-IR"/>
        </w:rPr>
        <w:t xml:space="preserve"> برا</w:t>
      </w:r>
      <w:r w:rsidR="00873281">
        <w:rPr>
          <w:rtl/>
          <w:lang w:bidi="fa-IR"/>
        </w:rPr>
        <w:t>ی</w:t>
      </w:r>
      <w:r>
        <w:rPr>
          <w:rtl/>
          <w:lang w:bidi="fa-IR"/>
        </w:rPr>
        <w:t xml:space="preserve"> او هزار حسنه نوشته شود</w:t>
      </w:r>
      <w:r w:rsidR="00187BE4">
        <w:rPr>
          <w:rtl/>
          <w:lang w:bidi="fa-IR"/>
        </w:rPr>
        <w:t xml:space="preserve">، </w:t>
      </w:r>
      <w:r>
        <w:rPr>
          <w:rtl/>
          <w:lang w:bidi="fa-IR"/>
        </w:rPr>
        <w:t>و هزار گناه از او محو شود و هزار درجه برا</w:t>
      </w:r>
      <w:r w:rsidR="00873281">
        <w:rPr>
          <w:rtl/>
          <w:lang w:bidi="fa-IR"/>
        </w:rPr>
        <w:t>ی</w:t>
      </w:r>
      <w:r>
        <w:rPr>
          <w:rtl/>
          <w:lang w:bidi="fa-IR"/>
        </w:rPr>
        <w:t xml:space="preserve"> او بلند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عصا به دست بگ</w:t>
      </w:r>
      <w:r w:rsidR="00873281">
        <w:rPr>
          <w:rtl/>
          <w:lang w:bidi="fa-IR"/>
        </w:rPr>
        <w:t>ی</w:t>
      </w:r>
      <w:r>
        <w:rPr>
          <w:rtl/>
          <w:lang w:bidi="fa-IR"/>
        </w:rPr>
        <w:t>ر</w:t>
      </w:r>
      <w:r w:rsidR="00873281">
        <w:rPr>
          <w:rtl/>
          <w:lang w:bidi="fa-IR"/>
        </w:rPr>
        <w:t>ی</w:t>
      </w:r>
      <w:r>
        <w:rPr>
          <w:rtl/>
          <w:lang w:bidi="fa-IR"/>
        </w:rPr>
        <w:t>د که از سنت</w:t>
      </w:r>
      <w:r w:rsidR="00873281">
        <w:rPr>
          <w:rtl/>
          <w:lang w:bidi="fa-IR"/>
        </w:rPr>
        <w:t xml:space="preserve"> </w:t>
      </w:r>
      <w:r>
        <w:rPr>
          <w:rtl/>
          <w:lang w:bidi="fa-IR"/>
        </w:rPr>
        <w:t>ها</w:t>
      </w:r>
      <w:r w:rsidR="00873281">
        <w:rPr>
          <w:rtl/>
          <w:lang w:bidi="fa-IR"/>
        </w:rPr>
        <w:t>ی</w:t>
      </w:r>
      <w:r>
        <w:rPr>
          <w:rtl/>
          <w:lang w:bidi="fa-IR"/>
        </w:rPr>
        <w:t xml:space="preserve"> پ</w:t>
      </w:r>
      <w:r w:rsidR="00873281">
        <w:rPr>
          <w:rtl/>
          <w:lang w:bidi="fa-IR"/>
        </w:rPr>
        <w:t>ی</w:t>
      </w:r>
      <w:r>
        <w:rPr>
          <w:rtl/>
          <w:lang w:bidi="fa-IR"/>
        </w:rPr>
        <w:t>غمبران است</w:t>
      </w:r>
      <w:r w:rsidR="00187BE4">
        <w:rPr>
          <w:rtl/>
          <w:lang w:bidi="fa-IR"/>
        </w:rPr>
        <w:t xml:space="preserve">، </w:t>
      </w:r>
      <w:r>
        <w:rPr>
          <w:rtl/>
          <w:lang w:bidi="fa-IR"/>
        </w:rPr>
        <w:t>و بن</w:t>
      </w:r>
      <w:r w:rsidR="00873281">
        <w:rPr>
          <w:rtl/>
          <w:lang w:bidi="fa-IR"/>
        </w:rPr>
        <w:t xml:space="preserve">ی </w:t>
      </w:r>
      <w:r>
        <w:rPr>
          <w:rtl/>
          <w:lang w:bidi="fa-IR"/>
        </w:rPr>
        <w:t>اسرائ</w:t>
      </w:r>
      <w:r w:rsidR="00873281">
        <w:rPr>
          <w:rtl/>
          <w:lang w:bidi="fa-IR"/>
        </w:rPr>
        <w:t>ی</w:t>
      </w:r>
      <w:r>
        <w:rPr>
          <w:rtl/>
          <w:lang w:bidi="fa-IR"/>
        </w:rPr>
        <w:t>ل صغ</w:t>
      </w:r>
      <w:r w:rsidR="00873281">
        <w:rPr>
          <w:rtl/>
          <w:lang w:bidi="fa-IR"/>
        </w:rPr>
        <w:t>ی</w:t>
      </w:r>
      <w:r>
        <w:rPr>
          <w:rtl/>
          <w:lang w:bidi="fa-IR"/>
        </w:rPr>
        <w:t>ر و کب</w:t>
      </w:r>
      <w:r w:rsidR="00873281">
        <w:rPr>
          <w:rtl/>
          <w:lang w:bidi="fa-IR"/>
        </w:rPr>
        <w:t>ی</w:t>
      </w:r>
      <w:r>
        <w:rPr>
          <w:rtl/>
          <w:lang w:bidi="fa-IR"/>
        </w:rPr>
        <w:t>ر و جوان و پ</w:t>
      </w:r>
      <w:r w:rsidR="00873281">
        <w:rPr>
          <w:rtl/>
          <w:lang w:bidi="fa-IR"/>
        </w:rPr>
        <w:t>ی</w:t>
      </w:r>
      <w:r>
        <w:rPr>
          <w:rtl/>
          <w:lang w:bidi="fa-IR"/>
        </w:rPr>
        <w:t>ر ا</w:t>
      </w:r>
      <w:r w:rsidR="00873281">
        <w:rPr>
          <w:rtl/>
          <w:lang w:bidi="fa-IR"/>
        </w:rPr>
        <w:t>ی</w:t>
      </w:r>
      <w:r>
        <w:rPr>
          <w:rtl/>
          <w:lang w:bidi="fa-IR"/>
        </w:rPr>
        <w:t>شان</w:t>
      </w:r>
      <w:r w:rsidR="00187BE4">
        <w:rPr>
          <w:rtl/>
          <w:lang w:bidi="fa-IR"/>
        </w:rPr>
        <w:t xml:space="preserve">، </w:t>
      </w:r>
      <w:r>
        <w:rPr>
          <w:rtl/>
          <w:lang w:bidi="fa-IR"/>
        </w:rPr>
        <w:t>عصا در دست م</w:t>
      </w:r>
      <w:r w:rsidR="00873281">
        <w:rPr>
          <w:rtl/>
          <w:lang w:bidi="fa-IR"/>
        </w:rPr>
        <w:t xml:space="preserve">ی </w:t>
      </w:r>
      <w:r>
        <w:rPr>
          <w:rtl/>
          <w:lang w:bidi="fa-IR"/>
        </w:rPr>
        <w:t>گرفتند تا آن</w:t>
      </w:r>
      <w:r w:rsidR="00873281">
        <w:rPr>
          <w:rtl/>
          <w:lang w:bidi="fa-IR"/>
        </w:rPr>
        <w:t xml:space="preserve"> </w:t>
      </w:r>
      <w:r>
        <w:rPr>
          <w:rtl/>
          <w:lang w:bidi="fa-IR"/>
        </w:rPr>
        <w:t>که خ</w:t>
      </w:r>
      <w:r w:rsidR="00873281">
        <w:rPr>
          <w:rtl/>
          <w:lang w:bidi="fa-IR"/>
        </w:rPr>
        <w:t>ی</w:t>
      </w:r>
      <w:r>
        <w:rPr>
          <w:rtl/>
          <w:lang w:bidi="fa-IR"/>
        </w:rPr>
        <w:t>لا و تکبر نکنند در راه رفتن</w:t>
      </w:r>
      <w:r w:rsidR="00187BE4">
        <w:rPr>
          <w:rtl/>
          <w:lang w:bidi="fa-IR"/>
        </w:rPr>
        <w:t xml:space="preserve">. </w:t>
      </w:r>
      <w:r>
        <w:rPr>
          <w:rtl/>
          <w:lang w:bidi="fa-IR"/>
        </w:rPr>
        <w:t>و فرمود</w:t>
      </w:r>
      <w:r w:rsidR="00187BE4">
        <w:rPr>
          <w:rtl/>
          <w:lang w:bidi="fa-IR"/>
        </w:rPr>
        <w:t xml:space="preserve">: </w:t>
      </w:r>
      <w:r>
        <w:rPr>
          <w:rtl/>
          <w:lang w:bidi="fa-IR"/>
        </w:rPr>
        <w:t>برداشتن عصا پر</w:t>
      </w:r>
      <w:r w:rsidR="00873281">
        <w:rPr>
          <w:rtl/>
          <w:lang w:bidi="fa-IR"/>
        </w:rPr>
        <w:t>ی</w:t>
      </w:r>
      <w:r>
        <w:rPr>
          <w:rtl/>
          <w:lang w:bidi="fa-IR"/>
        </w:rPr>
        <w:t>شان</w:t>
      </w:r>
      <w:r w:rsidR="00873281">
        <w:rPr>
          <w:rtl/>
          <w:lang w:bidi="fa-IR"/>
        </w:rPr>
        <w:t>ی</w:t>
      </w:r>
      <w:r>
        <w:rPr>
          <w:rtl/>
          <w:lang w:bidi="fa-IR"/>
        </w:rPr>
        <w:t xml:space="preserve"> را برطرف م</w:t>
      </w:r>
      <w:r w:rsidR="00873281">
        <w:rPr>
          <w:rtl/>
          <w:lang w:bidi="fa-IR"/>
        </w:rPr>
        <w:t xml:space="preserve">ی </w:t>
      </w:r>
      <w:r>
        <w:rPr>
          <w:rtl/>
          <w:lang w:bidi="fa-IR"/>
        </w:rPr>
        <w:t>کند و ش</w:t>
      </w:r>
      <w:r w:rsidR="00873281">
        <w:rPr>
          <w:rtl/>
          <w:lang w:bidi="fa-IR"/>
        </w:rPr>
        <w:t>ی</w:t>
      </w:r>
      <w:r>
        <w:rPr>
          <w:rtl/>
          <w:lang w:bidi="fa-IR"/>
        </w:rPr>
        <w:t>طان نزد</w:t>
      </w:r>
      <w:r w:rsidR="00873281">
        <w:rPr>
          <w:rtl/>
          <w:lang w:bidi="fa-IR"/>
        </w:rPr>
        <w:t>ی</w:t>
      </w:r>
      <w:r>
        <w:rPr>
          <w:rtl/>
          <w:lang w:bidi="fa-IR"/>
        </w:rPr>
        <w:t>ک او نم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مرو</w:t>
      </w:r>
      <w:r w:rsidR="00873281">
        <w:rPr>
          <w:rtl/>
          <w:lang w:bidi="fa-IR"/>
        </w:rPr>
        <w:t>ی</w:t>
      </w:r>
      <w:r>
        <w:rPr>
          <w:rtl/>
          <w:lang w:bidi="fa-IR"/>
        </w:rPr>
        <w:t xml:space="preserve"> است</w:t>
      </w:r>
      <w:r w:rsidR="00187BE4">
        <w:rPr>
          <w:rtl/>
          <w:lang w:bidi="fa-IR"/>
        </w:rPr>
        <w:t xml:space="preserve">: </w:t>
      </w:r>
      <w:r>
        <w:rPr>
          <w:rtl/>
          <w:lang w:bidi="fa-IR"/>
        </w:rPr>
        <w:t>اگر عاقل</w:t>
      </w:r>
      <w:r w:rsidR="00873281">
        <w:rPr>
          <w:rtl/>
          <w:lang w:bidi="fa-IR"/>
        </w:rPr>
        <w:t>ی</w:t>
      </w:r>
      <w:r w:rsidR="00187BE4">
        <w:rPr>
          <w:rtl/>
          <w:lang w:bidi="fa-IR"/>
        </w:rPr>
        <w:t xml:space="preserve">، </w:t>
      </w:r>
      <w:r>
        <w:rPr>
          <w:rtl/>
          <w:lang w:bidi="fa-IR"/>
        </w:rPr>
        <w:t>با</w:t>
      </w:r>
      <w:r w:rsidR="00873281">
        <w:rPr>
          <w:rtl/>
          <w:lang w:bidi="fa-IR"/>
        </w:rPr>
        <w:t>ی</w:t>
      </w:r>
      <w:r>
        <w:rPr>
          <w:rtl/>
          <w:lang w:bidi="fa-IR"/>
        </w:rPr>
        <w:t>د به هر جانب که متوجه شو</w:t>
      </w:r>
      <w:r w:rsidR="00873281">
        <w:rPr>
          <w:rtl/>
          <w:lang w:bidi="fa-IR"/>
        </w:rPr>
        <w:t>ی</w:t>
      </w:r>
      <w:r>
        <w:rPr>
          <w:rtl/>
          <w:lang w:bidi="fa-IR"/>
        </w:rPr>
        <w:t xml:space="preserve"> اوّل ن</w:t>
      </w:r>
      <w:r w:rsidR="00873281">
        <w:rPr>
          <w:rtl/>
          <w:lang w:bidi="fa-IR"/>
        </w:rPr>
        <w:t>ی</w:t>
      </w:r>
      <w:r>
        <w:rPr>
          <w:rtl/>
          <w:lang w:bidi="fa-IR"/>
        </w:rPr>
        <w:t>ت خود را درست کن</w:t>
      </w:r>
      <w:r w:rsidR="00873281">
        <w:rPr>
          <w:rtl/>
          <w:lang w:bidi="fa-IR"/>
        </w:rPr>
        <w:t>ی</w:t>
      </w:r>
      <w:r>
        <w:rPr>
          <w:rtl/>
          <w:lang w:bidi="fa-IR"/>
        </w:rPr>
        <w:t xml:space="preserve"> و غرض صح</w:t>
      </w:r>
      <w:r w:rsidR="00873281">
        <w:rPr>
          <w:rtl/>
          <w:lang w:bidi="fa-IR"/>
        </w:rPr>
        <w:t>ی</w:t>
      </w:r>
      <w:r>
        <w:rPr>
          <w:rtl/>
          <w:lang w:bidi="fa-IR"/>
        </w:rPr>
        <w:t>ح برا</w:t>
      </w:r>
      <w:r w:rsidR="00873281">
        <w:rPr>
          <w:rtl/>
          <w:lang w:bidi="fa-IR"/>
        </w:rPr>
        <w:t>ی</w:t>
      </w:r>
      <w:r>
        <w:rPr>
          <w:rtl/>
          <w:lang w:bidi="fa-IR"/>
        </w:rPr>
        <w:t xml:space="preserve"> حرکت خود قرار ده</w:t>
      </w:r>
      <w:r w:rsidR="00873281">
        <w:rPr>
          <w:rtl/>
          <w:lang w:bidi="fa-IR"/>
        </w:rPr>
        <w:t>ی</w:t>
      </w:r>
      <w:r>
        <w:rPr>
          <w:rtl/>
          <w:lang w:bidi="fa-IR"/>
        </w:rPr>
        <w:t xml:space="preserve"> و نه</w:t>
      </w:r>
      <w:r w:rsidR="00873281">
        <w:rPr>
          <w:rtl/>
          <w:lang w:bidi="fa-IR"/>
        </w:rPr>
        <w:t>ی</w:t>
      </w:r>
      <w:r>
        <w:rPr>
          <w:rtl/>
          <w:lang w:bidi="fa-IR"/>
        </w:rPr>
        <w:t xml:space="preserve"> کن</w:t>
      </w:r>
      <w:r w:rsidR="00873281">
        <w:rPr>
          <w:rtl/>
          <w:lang w:bidi="fa-IR"/>
        </w:rPr>
        <w:t>ی</w:t>
      </w:r>
      <w:r>
        <w:rPr>
          <w:rtl/>
          <w:lang w:bidi="fa-IR"/>
        </w:rPr>
        <w:t xml:space="preserve"> نفس را از آن</w:t>
      </w:r>
      <w:r w:rsidR="00873281">
        <w:rPr>
          <w:rtl/>
          <w:lang w:bidi="fa-IR"/>
        </w:rPr>
        <w:t xml:space="preserve"> </w:t>
      </w:r>
      <w:r>
        <w:rPr>
          <w:rtl/>
          <w:lang w:bidi="fa-IR"/>
        </w:rPr>
        <w:t>که امر نامشروع</w:t>
      </w:r>
      <w:r w:rsidR="00873281">
        <w:rPr>
          <w:rtl/>
          <w:lang w:bidi="fa-IR"/>
        </w:rPr>
        <w:t>ی</w:t>
      </w:r>
      <w:r>
        <w:rPr>
          <w:rtl/>
          <w:lang w:bidi="fa-IR"/>
        </w:rPr>
        <w:t xml:space="preserve"> را منظور داشته باشد</w:t>
      </w:r>
      <w:r w:rsidR="00187BE4">
        <w:rPr>
          <w:rtl/>
          <w:lang w:bidi="fa-IR"/>
        </w:rPr>
        <w:t xml:space="preserve">، </w:t>
      </w:r>
      <w:r>
        <w:rPr>
          <w:rtl/>
          <w:lang w:bidi="fa-IR"/>
        </w:rPr>
        <w:t>و با</w:t>
      </w:r>
      <w:r w:rsidR="00873281">
        <w:rPr>
          <w:rtl/>
          <w:lang w:bidi="fa-IR"/>
        </w:rPr>
        <w:t>ی</w:t>
      </w:r>
      <w:r>
        <w:rPr>
          <w:rtl/>
          <w:lang w:bidi="fa-IR"/>
        </w:rPr>
        <w:t>د که در راه رفتن</w:t>
      </w:r>
      <w:r w:rsidR="00187BE4">
        <w:rPr>
          <w:rtl/>
          <w:lang w:bidi="fa-IR"/>
        </w:rPr>
        <w:t xml:space="preserve">، </w:t>
      </w:r>
      <w:r>
        <w:rPr>
          <w:rtl/>
          <w:lang w:bidi="fa-IR"/>
        </w:rPr>
        <w:t>پ</w:t>
      </w:r>
      <w:r w:rsidR="00873281">
        <w:rPr>
          <w:rtl/>
          <w:lang w:bidi="fa-IR"/>
        </w:rPr>
        <w:t>ی</w:t>
      </w:r>
      <w:r>
        <w:rPr>
          <w:rtl/>
          <w:lang w:bidi="fa-IR"/>
        </w:rPr>
        <w:t>وسته در فکر و اند</w:t>
      </w:r>
      <w:r w:rsidR="00873281">
        <w:rPr>
          <w:rtl/>
          <w:lang w:bidi="fa-IR"/>
        </w:rPr>
        <w:t>ی</w:t>
      </w:r>
      <w:r>
        <w:rPr>
          <w:rtl/>
          <w:lang w:bidi="fa-IR"/>
        </w:rPr>
        <w:t>شه باش</w:t>
      </w:r>
      <w:r w:rsidR="00873281">
        <w:rPr>
          <w:rtl/>
          <w:lang w:bidi="fa-IR"/>
        </w:rPr>
        <w:t>ی</w:t>
      </w:r>
      <w:r>
        <w:rPr>
          <w:rtl/>
          <w:lang w:bidi="fa-IR"/>
        </w:rPr>
        <w:t xml:space="preserve"> و در هر قدم</w:t>
      </w:r>
      <w:r w:rsidR="00873281">
        <w:rPr>
          <w:rtl/>
          <w:lang w:bidi="fa-IR"/>
        </w:rPr>
        <w:t>ی</w:t>
      </w:r>
      <w:r>
        <w:rPr>
          <w:rtl/>
          <w:lang w:bidi="fa-IR"/>
        </w:rPr>
        <w:t xml:space="preserve"> از عجا</w:t>
      </w:r>
      <w:r w:rsidR="00873281">
        <w:rPr>
          <w:rtl/>
          <w:lang w:bidi="fa-IR"/>
        </w:rPr>
        <w:t>ی</w:t>
      </w:r>
      <w:r>
        <w:rPr>
          <w:rtl/>
          <w:lang w:bidi="fa-IR"/>
        </w:rPr>
        <w:t>ب صنع اله</w:t>
      </w:r>
      <w:r w:rsidR="00873281">
        <w:rPr>
          <w:rtl/>
          <w:lang w:bidi="fa-IR"/>
        </w:rPr>
        <w:t>ی</w:t>
      </w:r>
      <w:r>
        <w:rPr>
          <w:rtl/>
          <w:lang w:bidi="fa-IR"/>
        </w:rPr>
        <w:t xml:space="preserve"> عبرت بگ</w:t>
      </w:r>
      <w:r w:rsidR="00873281">
        <w:rPr>
          <w:rtl/>
          <w:lang w:bidi="fa-IR"/>
        </w:rPr>
        <w:t>ی</w:t>
      </w:r>
      <w:r>
        <w:rPr>
          <w:rtl/>
          <w:lang w:bidi="fa-IR"/>
        </w:rPr>
        <w:t>ر</w:t>
      </w:r>
      <w:r w:rsidR="00873281">
        <w:rPr>
          <w:rtl/>
          <w:lang w:bidi="fa-IR"/>
        </w:rPr>
        <w:t>ی</w:t>
      </w:r>
      <w:r>
        <w:rPr>
          <w:rtl/>
          <w:lang w:bidi="fa-IR"/>
        </w:rPr>
        <w:t xml:space="preserve"> و در رفتار تبختر نکن</w:t>
      </w:r>
      <w:r w:rsidR="00873281">
        <w:rPr>
          <w:rtl/>
          <w:lang w:bidi="fa-IR"/>
        </w:rPr>
        <w:t>ی</w:t>
      </w:r>
      <w:r>
        <w:rPr>
          <w:rtl/>
          <w:lang w:bidi="fa-IR"/>
        </w:rPr>
        <w:t xml:space="preserve"> و د</w:t>
      </w:r>
      <w:r w:rsidR="00873281">
        <w:rPr>
          <w:rtl/>
          <w:lang w:bidi="fa-IR"/>
        </w:rPr>
        <w:t>ی</w:t>
      </w:r>
      <w:r>
        <w:rPr>
          <w:rtl/>
          <w:lang w:bidi="fa-IR"/>
        </w:rPr>
        <w:t>ده خود را نپوش</w:t>
      </w:r>
      <w:r w:rsidR="00873281">
        <w:rPr>
          <w:rtl/>
          <w:lang w:bidi="fa-IR"/>
        </w:rPr>
        <w:t>ی</w:t>
      </w:r>
      <w:r>
        <w:rPr>
          <w:rtl/>
          <w:lang w:bidi="fa-IR"/>
        </w:rPr>
        <w:t xml:space="preserve"> از چ</w:t>
      </w:r>
      <w:r w:rsidR="00873281">
        <w:rPr>
          <w:rtl/>
          <w:lang w:bidi="fa-IR"/>
        </w:rPr>
        <w:t>ی</w:t>
      </w:r>
      <w:r>
        <w:rPr>
          <w:rtl/>
          <w:lang w:bidi="fa-IR"/>
        </w:rPr>
        <w:t>ز</w:t>
      </w:r>
      <w:r w:rsidR="00873281">
        <w:rPr>
          <w:rtl/>
          <w:lang w:bidi="fa-IR"/>
        </w:rPr>
        <w:t>ی</w:t>
      </w:r>
      <w:r>
        <w:rPr>
          <w:rtl/>
          <w:lang w:bidi="fa-IR"/>
        </w:rPr>
        <w:t xml:space="preserve"> که در د</w:t>
      </w:r>
      <w:r w:rsidR="00873281">
        <w:rPr>
          <w:rtl/>
          <w:lang w:bidi="fa-IR"/>
        </w:rPr>
        <w:t>ی</w:t>
      </w:r>
      <w:r>
        <w:rPr>
          <w:rtl/>
          <w:lang w:bidi="fa-IR"/>
        </w:rPr>
        <w:t>ن خدا پسند</w:t>
      </w:r>
      <w:r w:rsidR="00873281">
        <w:rPr>
          <w:rtl/>
          <w:lang w:bidi="fa-IR"/>
        </w:rPr>
        <w:t>ی</w:t>
      </w:r>
      <w:r>
        <w:rPr>
          <w:rtl/>
          <w:lang w:bidi="fa-IR"/>
        </w:rPr>
        <w:t>ده ن</w:t>
      </w:r>
      <w:r w:rsidR="00873281">
        <w:rPr>
          <w:rtl/>
          <w:lang w:bidi="fa-IR"/>
        </w:rPr>
        <w:t>ی</w:t>
      </w:r>
      <w:r>
        <w:rPr>
          <w:rtl/>
          <w:lang w:bidi="fa-IR"/>
        </w:rPr>
        <w:t>ست و پ</w:t>
      </w:r>
      <w:r w:rsidR="00873281">
        <w:rPr>
          <w:rtl/>
          <w:lang w:bidi="fa-IR"/>
        </w:rPr>
        <w:t>ی</w:t>
      </w:r>
      <w:r>
        <w:rPr>
          <w:rtl/>
          <w:lang w:bidi="fa-IR"/>
        </w:rPr>
        <w:t>وسته مشغول ذکر خدا باش</w:t>
      </w:r>
      <w:r w:rsidR="00873281">
        <w:rPr>
          <w:rtl/>
          <w:lang w:bidi="fa-IR"/>
        </w:rPr>
        <w:t>ی</w:t>
      </w:r>
      <w:r w:rsidR="00187BE4">
        <w:rPr>
          <w:rtl/>
          <w:lang w:bidi="fa-IR"/>
        </w:rPr>
        <w:t xml:space="preserve">. </w:t>
      </w:r>
      <w:r>
        <w:rPr>
          <w:rtl/>
          <w:lang w:bidi="fa-IR"/>
        </w:rPr>
        <w:t>به درست</w:t>
      </w:r>
      <w:r w:rsidR="00873281">
        <w:rPr>
          <w:rtl/>
          <w:lang w:bidi="fa-IR"/>
        </w:rPr>
        <w:t>ی</w:t>
      </w:r>
      <w:r>
        <w:rPr>
          <w:rtl/>
          <w:lang w:bidi="fa-IR"/>
        </w:rPr>
        <w:t xml:space="preserve"> که مواضع</w:t>
      </w:r>
      <w:r w:rsidR="00873281">
        <w:rPr>
          <w:rtl/>
          <w:lang w:bidi="fa-IR"/>
        </w:rPr>
        <w:t>ی</w:t>
      </w:r>
      <w:r>
        <w:rPr>
          <w:rtl/>
          <w:lang w:bidi="fa-IR"/>
        </w:rPr>
        <w:t xml:space="preserve"> که در آن ذکر خدا کرده م</w:t>
      </w:r>
      <w:r w:rsidR="00873281">
        <w:rPr>
          <w:rtl/>
          <w:lang w:bidi="fa-IR"/>
        </w:rPr>
        <w:t xml:space="preserve">ی </w:t>
      </w:r>
      <w:r>
        <w:rPr>
          <w:rtl/>
          <w:lang w:bidi="fa-IR"/>
        </w:rPr>
        <w:t>شود شهادت م</w:t>
      </w:r>
      <w:r w:rsidR="00873281">
        <w:rPr>
          <w:rtl/>
          <w:lang w:bidi="fa-IR"/>
        </w:rPr>
        <w:t xml:space="preserve">ی </w:t>
      </w:r>
      <w:r>
        <w:rPr>
          <w:rtl/>
          <w:lang w:bidi="fa-IR"/>
        </w:rPr>
        <w:t>دهند برا</w:t>
      </w:r>
      <w:r w:rsidR="00873281">
        <w:rPr>
          <w:rtl/>
          <w:lang w:bidi="fa-IR"/>
        </w:rPr>
        <w:t>ی</w:t>
      </w:r>
      <w:r>
        <w:rPr>
          <w:rtl/>
          <w:lang w:bidi="fa-IR"/>
        </w:rPr>
        <w:t xml:space="preserve"> او در ق</w:t>
      </w:r>
      <w:r w:rsidR="00873281">
        <w:rPr>
          <w:rtl/>
          <w:lang w:bidi="fa-IR"/>
        </w:rPr>
        <w:t>ی</w:t>
      </w:r>
      <w:r>
        <w:rPr>
          <w:rtl/>
          <w:lang w:bidi="fa-IR"/>
        </w:rPr>
        <w:t>امت و استغفار م</w:t>
      </w:r>
      <w:r w:rsidR="00873281">
        <w:rPr>
          <w:rtl/>
          <w:lang w:bidi="fa-IR"/>
        </w:rPr>
        <w:t xml:space="preserve">ی </w:t>
      </w:r>
      <w:r>
        <w:rPr>
          <w:rtl/>
          <w:lang w:bidi="fa-IR"/>
        </w:rPr>
        <w:t>کنند برا</w:t>
      </w:r>
      <w:r w:rsidR="00873281">
        <w:rPr>
          <w:rtl/>
          <w:lang w:bidi="fa-IR"/>
        </w:rPr>
        <w:t>ی</w:t>
      </w:r>
      <w:r>
        <w:rPr>
          <w:rtl/>
          <w:lang w:bidi="fa-IR"/>
        </w:rPr>
        <w:t xml:space="preserve"> او تا داخل بهشت شود</w:t>
      </w:r>
      <w:r w:rsidR="00187BE4">
        <w:rPr>
          <w:rtl/>
          <w:lang w:bidi="fa-IR"/>
        </w:rPr>
        <w:t xml:space="preserve">. </w:t>
      </w:r>
      <w:r>
        <w:rPr>
          <w:rtl/>
          <w:lang w:bidi="fa-IR"/>
        </w:rPr>
        <w:t>و در راه با مردم بس</w:t>
      </w:r>
      <w:r w:rsidR="00873281">
        <w:rPr>
          <w:rtl/>
          <w:lang w:bidi="fa-IR"/>
        </w:rPr>
        <w:t>ی</w:t>
      </w:r>
      <w:r>
        <w:rPr>
          <w:rtl/>
          <w:lang w:bidi="fa-IR"/>
        </w:rPr>
        <w:t>ار سخن مگو که خلاف ادب است</w:t>
      </w:r>
      <w:r w:rsidR="00187BE4">
        <w:rPr>
          <w:rtl/>
          <w:lang w:bidi="fa-IR"/>
        </w:rPr>
        <w:t xml:space="preserve">، </w:t>
      </w:r>
      <w:r>
        <w:rPr>
          <w:rtl/>
          <w:lang w:bidi="fa-IR"/>
        </w:rPr>
        <w:t>و اکثر راه</w:t>
      </w:r>
      <w:r w:rsidR="00873281">
        <w:rPr>
          <w:rtl/>
          <w:lang w:bidi="fa-IR"/>
        </w:rPr>
        <w:t xml:space="preserve"> </w:t>
      </w:r>
      <w:r>
        <w:rPr>
          <w:rtl/>
          <w:lang w:bidi="fa-IR"/>
        </w:rPr>
        <w:t>ها کم</w:t>
      </w:r>
      <w:r w:rsidR="00873281">
        <w:rPr>
          <w:rtl/>
          <w:lang w:bidi="fa-IR"/>
        </w:rPr>
        <w:t>ی</w:t>
      </w:r>
      <w:r>
        <w:rPr>
          <w:rtl/>
          <w:lang w:bidi="fa-IR"/>
        </w:rPr>
        <w:t>ن</w:t>
      </w:r>
      <w:r w:rsidR="00873281">
        <w:rPr>
          <w:rtl/>
          <w:lang w:bidi="fa-IR"/>
        </w:rPr>
        <w:t xml:space="preserve"> </w:t>
      </w:r>
      <w:r>
        <w:rPr>
          <w:rtl/>
          <w:lang w:bidi="fa-IR"/>
        </w:rPr>
        <w:t>گاه ش</w:t>
      </w:r>
      <w:r w:rsidR="00873281">
        <w:rPr>
          <w:rtl/>
          <w:lang w:bidi="fa-IR"/>
        </w:rPr>
        <w:t>ی</w:t>
      </w:r>
      <w:r>
        <w:rPr>
          <w:rtl/>
          <w:lang w:bidi="fa-IR"/>
        </w:rPr>
        <w:t>طان است</w:t>
      </w:r>
      <w:r w:rsidR="00187BE4">
        <w:rPr>
          <w:rtl/>
          <w:lang w:bidi="fa-IR"/>
        </w:rPr>
        <w:t xml:space="preserve">، </w:t>
      </w:r>
      <w:r>
        <w:rPr>
          <w:rtl/>
          <w:lang w:bidi="fa-IR"/>
        </w:rPr>
        <w:t>از مکر او غافل مباش و چنان کن که رفتن و برگشتنت در طاعت خدا باشد</w:t>
      </w:r>
      <w:r w:rsidR="00187BE4">
        <w:rPr>
          <w:rtl/>
          <w:lang w:bidi="fa-IR"/>
        </w:rPr>
        <w:t xml:space="preserve">، </w:t>
      </w:r>
      <w:r>
        <w:rPr>
          <w:rtl/>
          <w:lang w:bidi="fa-IR"/>
        </w:rPr>
        <w:t>و رفتارت برا</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باشد که موجب خشنود</w:t>
      </w:r>
      <w:r w:rsidR="00873281">
        <w:rPr>
          <w:rtl/>
          <w:lang w:bidi="fa-IR"/>
        </w:rPr>
        <w:t>ی</w:t>
      </w:r>
      <w:r>
        <w:rPr>
          <w:rtl/>
          <w:lang w:bidi="fa-IR"/>
        </w:rPr>
        <w:t xml:space="preserve"> خداست</w:t>
      </w:r>
      <w:r w:rsidR="00187BE4">
        <w:rPr>
          <w:rtl/>
          <w:lang w:bidi="fa-IR"/>
        </w:rPr>
        <w:t xml:space="preserve">. </w:t>
      </w:r>
      <w:r>
        <w:rPr>
          <w:rtl/>
          <w:lang w:bidi="fa-IR"/>
        </w:rPr>
        <w:t>به درست</w:t>
      </w:r>
      <w:r w:rsidR="00873281">
        <w:rPr>
          <w:rtl/>
          <w:lang w:bidi="fa-IR"/>
        </w:rPr>
        <w:t>ی</w:t>
      </w:r>
      <w:r>
        <w:rPr>
          <w:rtl/>
          <w:lang w:bidi="fa-IR"/>
        </w:rPr>
        <w:t xml:space="preserve"> که جم</w:t>
      </w:r>
      <w:r w:rsidR="00873281">
        <w:rPr>
          <w:rtl/>
          <w:lang w:bidi="fa-IR"/>
        </w:rPr>
        <w:t>ی</w:t>
      </w:r>
      <w:r>
        <w:rPr>
          <w:rtl/>
          <w:lang w:bidi="fa-IR"/>
        </w:rPr>
        <w:t>ع حرکات تو در نامه عملت نوشته م</w:t>
      </w:r>
      <w:r w:rsidR="00873281">
        <w:rPr>
          <w:rtl/>
          <w:lang w:bidi="fa-IR"/>
        </w:rPr>
        <w:t xml:space="preserve">ی </w:t>
      </w:r>
      <w:r>
        <w:rPr>
          <w:rtl/>
          <w:lang w:bidi="fa-IR"/>
        </w:rPr>
        <w:t>شود</w:t>
      </w:r>
      <w:r w:rsidR="00187BE4">
        <w:rPr>
          <w:rtl/>
          <w:lang w:bidi="fa-IR"/>
        </w:rPr>
        <w:t xml:space="preserve">. </w:t>
      </w:r>
    </w:p>
    <w:p w:rsidR="00873281" w:rsidRDefault="00187BE4" w:rsidP="00187BE4">
      <w:pPr>
        <w:pStyle w:val="Heading2"/>
        <w:rPr>
          <w:rtl/>
          <w:lang w:bidi="fa-IR"/>
        </w:rPr>
      </w:pPr>
      <w:bookmarkStart w:id="178" w:name="_Toc425163043"/>
      <w:r>
        <w:rPr>
          <w:rtl/>
          <w:lang w:bidi="fa-IR"/>
        </w:rPr>
        <w:t>فصل ششم: در نگاه داشتن شتر و گاو و گوسفند</w:t>
      </w:r>
      <w:bookmarkEnd w:id="178"/>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کدام مال بهتر است</w:t>
      </w:r>
      <w:r w:rsidR="00187BE4">
        <w:rPr>
          <w:rtl/>
          <w:lang w:bidi="fa-IR"/>
        </w:rPr>
        <w:t xml:space="preserve">؟ </w:t>
      </w:r>
      <w:r>
        <w:rPr>
          <w:rtl/>
          <w:lang w:bidi="fa-IR"/>
        </w:rPr>
        <w:t>فرمود</w:t>
      </w:r>
      <w:r w:rsidR="00187BE4">
        <w:rPr>
          <w:rtl/>
          <w:lang w:bidi="fa-IR"/>
        </w:rPr>
        <w:t xml:space="preserve">: </w:t>
      </w:r>
      <w:r>
        <w:rPr>
          <w:rtl/>
          <w:lang w:bidi="fa-IR"/>
        </w:rPr>
        <w:t>زراعت</w:t>
      </w:r>
      <w:r w:rsidR="00873281">
        <w:rPr>
          <w:rtl/>
          <w:lang w:bidi="fa-IR"/>
        </w:rPr>
        <w:t>ی</w:t>
      </w:r>
      <w:r>
        <w:rPr>
          <w:rtl/>
          <w:lang w:bidi="fa-IR"/>
        </w:rPr>
        <w:t xml:space="preserve"> که آدم</w:t>
      </w:r>
      <w:r w:rsidR="00873281">
        <w:rPr>
          <w:rtl/>
          <w:lang w:bidi="fa-IR"/>
        </w:rPr>
        <w:t>ی</w:t>
      </w:r>
      <w:r>
        <w:rPr>
          <w:rtl/>
          <w:lang w:bidi="fa-IR"/>
        </w:rPr>
        <w:t xml:space="preserve"> بکارد و در وقت درو کردن</w:t>
      </w:r>
      <w:r w:rsidR="00187BE4">
        <w:rPr>
          <w:rtl/>
          <w:lang w:bidi="fa-IR"/>
        </w:rPr>
        <w:t xml:space="preserve">، </w:t>
      </w:r>
      <w:r>
        <w:rPr>
          <w:rtl/>
          <w:lang w:bidi="fa-IR"/>
        </w:rPr>
        <w:t xml:space="preserve">حق خدا را </w:t>
      </w:r>
      <w:r>
        <w:rPr>
          <w:rtl/>
          <w:lang w:bidi="fa-IR"/>
        </w:rPr>
        <w:lastRenderedPageBreak/>
        <w:t>بدهد</w:t>
      </w:r>
      <w:r w:rsidR="00187BE4">
        <w:rPr>
          <w:rtl/>
          <w:lang w:bidi="fa-IR"/>
        </w:rPr>
        <w:t xml:space="preserve">. </w:t>
      </w:r>
      <w:r>
        <w:rPr>
          <w:rtl/>
          <w:lang w:bidi="fa-IR"/>
        </w:rPr>
        <w:t>گفتند</w:t>
      </w:r>
      <w:r w:rsidR="00187BE4">
        <w:rPr>
          <w:rtl/>
          <w:lang w:bidi="fa-IR"/>
        </w:rPr>
        <w:t xml:space="preserve">: </w:t>
      </w:r>
      <w:r>
        <w:rPr>
          <w:rtl/>
          <w:lang w:bidi="fa-IR"/>
        </w:rPr>
        <w:t>بعد از زراعت</w:t>
      </w:r>
      <w:r w:rsidR="00187BE4">
        <w:rPr>
          <w:rtl/>
          <w:lang w:bidi="fa-IR"/>
        </w:rPr>
        <w:t xml:space="preserve">، </w:t>
      </w:r>
      <w:r>
        <w:rPr>
          <w:rtl/>
          <w:lang w:bidi="fa-IR"/>
        </w:rPr>
        <w:t>د</w:t>
      </w:r>
      <w:r w:rsidR="00873281">
        <w:rPr>
          <w:rtl/>
          <w:lang w:bidi="fa-IR"/>
        </w:rPr>
        <w:t>ی</w:t>
      </w:r>
      <w:r>
        <w:rPr>
          <w:rtl/>
          <w:lang w:bidi="fa-IR"/>
        </w:rPr>
        <w:t>گر کدام مال بهتر است</w:t>
      </w:r>
      <w:r w:rsidR="00187BE4">
        <w:rPr>
          <w:rtl/>
          <w:lang w:bidi="fa-IR"/>
        </w:rPr>
        <w:t xml:space="preserve">؟ </w:t>
      </w:r>
      <w:r>
        <w:rPr>
          <w:rtl/>
          <w:lang w:bidi="fa-IR"/>
        </w:rPr>
        <w:t>فرمود</w:t>
      </w:r>
      <w:r w:rsidR="00187BE4">
        <w:rPr>
          <w:rtl/>
          <w:lang w:bidi="fa-IR"/>
        </w:rPr>
        <w:t xml:space="preserve">: </w:t>
      </w:r>
      <w:r>
        <w:rPr>
          <w:rtl/>
          <w:lang w:bidi="fa-IR"/>
        </w:rPr>
        <w:t>شخص</w:t>
      </w:r>
      <w:r w:rsidR="00873281">
        <w:rPr>
          <w:rtl/>
          <w:lang w:bidi="fa-IR"/>
        </w:rPr>
        <w:t>ی</w:t>
      </w:r>
      <w:r>
        <w:rPr>
          <w:rtl/>
          <w:lang w:bidi="fa-IR"/>
        </w:rPr>
        <w:t xml:space="preserve"> که گوسفند</w:t>
      </w:r>
      <w:r w:rsidR="00873281">
        <w:rPr>
          <w:rtl/>
          <w:lang w:bidi="fa-IR"/>
        </w:rPr>
        <w:t>ی</w:t>
      </w:r>
      <w:r>
        <w:rPr>
          <w:rtl/>
          <w:lang w:bidi="fa-IR"/>
        </w:rPr>
        <w:t xml:space="preserve"> چند داشته باشد و هر جا که آب و علف</w:t>
      </w:r>
      <w:r w:rsidR="00873281">
        <w:rPr>
          <w:rtl/>
          <w:lang w:bidi="fa-IR"/>
        </w:rPr>
        <w:t>ی</w:t>
      </w:r>
      <w:r>
        <w:rPr>
          <w:rtl/>
          <w:lang w:bidi="fa-IR"/>
        </w:rPr>
        <w:t xml:space="preserve"> </w:t>
      </w:r>
      <w:r w:rsidR="00873281">
        <w:rPr>
          <w:rtl/>
          <w:lang w:bidi="fa-IR"/>
        </w:rPr>
        <w:t>ی</w:t>
      </w:r>
      <w:r>
        <w:rPr>
          <w:rtl/>
          <w:lang w:bidi="fa-IR"/>
        </w:rPr>
        <w:t>ابد آن</w:t>
      </w:r>
      <w:r w:rsidR="00873281">
        <w:rPr>
          <w:rtl/>
          <w:lang w:bidi="fa-IR"/>
        </w:rPr>
        <w:t xml:space="preserve"> </w:t>
      </w:r>
      <w:r>
        <w:rPr>
          <w:rtl/>
          <w:lang w:bidi="fa-IR"/>
        </w:rPr>
        <w:t>ها را بچراند و نماز را به جا آورد و زکات مال خود را بدهد</w:t>
      </w:r>
      <w:r w:rsidR="00187BE4">
        <w:rPr>
          <w:rtl/>
          <w:lang w:bidi="fa-IR"/>
        </w:rPr>
        <w:t xml:space="preserve">. </w:t>
      </w:r>
      <w:r>
        <w:rPr>
          <w:rtl/>
          <w:lang w:bidi="fa-IR"/>
        </w:rPr>
        <w:t>گفتند</w:t>
      </w:r>
      <w:r w:rsidR="00187BE4">
        <w:rPr>
          <w:rtl/>
          <w:lang w:bidi="fa-IR"/>
        </w:rPr>
        <w:t xml:space="preserve">: </w:t>
      </w:r>
      <w:r>
        <w:rPr>
          <w:rtl/>
          <w:lang w:bidi="fa-IR"/>
        </w:rPr>
        <w:t>بعد از گوسفند کدام مال بهتر است</w:t>
      </w:r>
      <w:r w:rsidR="00187BE4">
        <w:rPr>
          <w:rtl/>
          <w:lang w:bidi="fa-IR"/>
        </w:rPr>
        <w:t xml:space="preserve">؟ </w:t>
      </w:r>
      <w:r>
        <w:rPr>
          <w:rtl/>
          <w:lang w:bidi="fa-IR"/>
        </w:rPr>
        <w:t>فرمود</w:t>
      </w:r>
      <w:r w:rsidR="00187BE4">
        <w:rPr>
          <w:rtl/>
          <w:lang w:bidi="fa-IR"/>
        </w:rPr>
        <w:t xml:space="preserve">: </w:t>
      </w:r>
      <w:r>
        <w:rPr>
          <w:rtl/>
          <w:lang w:bidi="fa-IR"/>
        </w:rPr>
        <w:t>گاو</w:t>
      </w:r>
      <w:r w:rsidR="00187BE4">
        <w:rPr>
          <w:rtl/>
          <w:lang w:bidi="fa-IR"/>
        </w:rPr>
        <w:t xml:space="preserve">، </w:t>
      </w:r>
      <w:r>
        <w:rPr>
          <w:rtl/>
          <w:lang w:bidi="fa-IR"/>
        </w:rPr>
        <w:t>که در بامداد و پس</w:t>
      </w:r>
      <w:r w:rsidR="00873281">
        <w:rPr>
          <w:rtl/>
          <w:lang w:bidi="fa-IR"/>
        </w:rPr>
        <w:t>ی</w:t>
      </w:r>
      <w:r>
        <w:rPr>
          <w:rtl/>
          <w:lang w:bidi="fa-IR"/>
        </w:rPr>
        <w:t>ن ش</w:t>
      </w:r>
      <w:r w:rsidR="00873281">
        <w:rPr>
          <w:rtl/>
          <w:lang w:bidi="fa-IR"/>
        </w:rPr>
        <w:t>ی</w:t>
      </w:r>
      <w:r>
        <w:rPr>
          <w:rtl/>
          <w:lang w:bidi="fa-IR"/>
        </w:rPr>
        <w:t>ر م</w:t>
      </w:r>
      <w:r w:rsidR="00873281">
        <w:rPr>
          <w:rtl/>
          <w:lang w:bidi="fa-IR"/>
        </w:rPr>
        <w:t xml:space="preserve">ی </w:t>
      </w:r>
      <w:r>
        <w:rPr>
          <w:rtl/>
          <w:lang w:bidi="fa-IR"/>
        </w:rPr>
        <w:t>دهد</w:t>
      </w:r>
      <w:r w:rsidR="00187BE4">
        <w:rPr>
          <w:rtl/>
          <w:lang w:bidi="fa-IR"/>
        </w:rPr>
        <w:t xml:space="preserve">. </w:t>
      </w:r>
      <w:r>
        <w:rPr>
          <w:rtl/>
          <w:lang w:bidi="fa-IR"/>
        </w:rPr>
        <w:t>گفتند</w:t>
      </w:r>
      <w:r w:rsidR="00187BE4">
        <w:rPr>
          <w:rtl/>
          <w:lang w:bidi="fa-IR"/>
        </w:rPr>
        <w:t xml:space="preserve">: </w:t>
      </w:r>
      <w:r>
        <w:rPr>
          <w:rtl/>
          <w:lang w:bidi="fa-IR"/>
        </w:rPr>
        <w:t>بعد از گاو کدام مال بهتر است</w:t>
      </w:r>
      <w:r w:rsidR="00187BE4">
        <w:rPr>
          <w:rtl/>
          <w:lang w:bidi="fa-IR"/>
        </w:rPr>
        <w:t xml:space="preserve">؟ </w:t>
      </w:r>
      <w:r>
        <w:rPr>
          <w:rtl/>
          <w:lang w:bidi="fa-IR"/>
        </w:rPr>
        <w:t>فرمود</w:t>
      </w:r>
      <w:r w:rsidR="00187BE4">
        <w:rPr>
          <w:rtl/>
          <w:lang w:bidi="fa-IR"/>
        </w:rPr>
        <w:t xml:space="preserve">: </w:t>
      </w:r>
      <w:r>
        <w:rPr>
          <w:rtl/>
          <w:lang w:bidi="fa-IR"/>
        </w:rPr>
        <w:t>آن</w:t>
      </w:r>
      <w:r w:rsidR="00873281">
        <w:rPr>
          <w:rtl/>
          <w:lang w:bidi="fa-IR"/>
        </w:rPr>
        <w:t xml:space="preserve"> </w:t>
      </w:r>
      <w:r>
        <w:rPr>
          <w:rtl/>
          <w:lang w:bidi="fa-IR"/>
        </w:rPr>
        <w:t>ها که پا در گل فرو برده و در خشک</w:t>
      </w:r>
      <w:r w:rsidR="00873281">
        <w:rPr>
          <w:rtl/>
          <w:lang w:bidi="fa-IR"/>
        </w:rPr>
        <w:t xml:space="preserve"> </w:t>
      </w:r>
      <w:r>
        <w:rPr>
          <w:rtl/>
          <w:lang w:bidi="fa-IR"/>
        </w:rPr>
        <w:t>سال م</w:t>
      </w:r>
      <w:r w:rsidR="00873281">
        <w:rPr>
          <w:rtl/>
          <w:lang w:bidi="fa-IR"/>
        </w:rPr>
        <w:t>ی</w:t>
      </w:r>
      <w:r>
        <w:rPr>
          <w:rtl/>
          <w:lang w:bidi="fa-IR"/>
        </w:rPr>
        <w:t>وه م</w:t>
      </w:r>
      <w:r w:rsidR="00873281">
        <w:rPr>
          <w:rtl/>
          <w:lang w:bidi="fa-IR"/>
        </w:rPr>
        <w:t xml:space="preserve">ی </w:t>
      </w:r>
      <w:r>
        <w:rPr>
          <w:rtl/>
          <w:lang w:bidi="fa-IR"/>
        </w:rPr>
        <w:t>دهند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درختان خرما</w:t>
      </w:r>
      <w:r w:rsidR="00187BE4">
        <w:rPr>
          <w:rtl/>
          <w:lang w:bidi="fa-IR"/>
        </w:rPr>
        <w:t xml:space="preserve">. </w:t>
      </w:r>
      <w:r>
        <w:rPr>
          <w:rtl/>
          <w:lang w:bidi="fa-IR"/>
        </w:rPr>
        <w:t>پس فرمود</w:t>
      </w:r>
      <w:r w:rsidR="00187BE4">
        <w:rPr>
          <w:rtl/>
          <w:lang w:bidi="fa-IR"/>
        </w:rPr>
        <w:t xml:space="preserve">: </w:t>
      </w:r>
      <w:r>
        <w:rPr>
          <w:rtl/>
          <w:lang w:bidi="fa-IR"/>
        </w:rPr>
        <w:t>ن</w:t>
      </w:r>
      <w:r w:rsidR="00873281">
        <w:rPr>
          <w:rtl/>
          <w:lang w:bidi="fa-IR"/>
        </w:rPr>
        <w:t>ی</w:t>
      </w:r>
      <w:r>
        <w:rPr>
          <w:rtl/>
          <w:lang w:bidi="fa-IR"/>
        </w:rPr>
        <w:t>کو مال</w:t>
      </w:r>
      <w:r w:rsidR="00873281">
        <w:rPr>
          <w:rtl/>
          <w:lang w:bidi="fa-IR"/>
        </w:rPr>
        <w:t>ی</w:t>
      </w:r>
      <w:r>
        <w:rPr>
          <w:rtl/>
          <w:lang w:bidi="fa-IR"/>
        </w:rPr>
        <w:t xml:space="preserve"> است درخت خرما</w:t>
      </w:r>
      <w:r w:rsidR="00187BE4">
        <w:rPr>
          <w:rtl/>
          <w:lang w:bidi="fa-IR"/>
        </w:rPr>
        <w:t xml:space="preserve">، </w:t>
      </w:r>
      <w:r>
        <w:rPr>
          <w:rtl/>
          <w:lang w:bidi="fa-IR"/>
        </w:rPr>
        <w:t>هرکه آن را بفروشد ق</w:t>
      </w:r>
      <w:r w:rsidR="00873281">
        <w:rPr>
          <w:rtl/>
          <w:lang w:bidi="fa-IR"/>
        </w:rPr>
        <w:t>ی</w:t>
      </w:r>
      <w:r>
        <w:rPr>
          <w:rtl/>
          <w:lang w:bidi="fa-IR"/>
        </w:rPr>
        <w:t>متش از بابت خاکستر</w:t>
      </w:r>
      <w:r w:rsidR="00873281">
        <w:rPr>
          <w:rtl/>
          <w:lang w:bidi="fa-IR"/>
        </w:rPr>
        <w:t>ی</w:t>
      </w:r>
      <w:r>
        <w:rPr>
          <w:rtl/>
          <w:lang w:bidi="fa-IR"/>
        </w:rPr>
        <w:t xml:space="preserve"> است که بر سر کوه بلند</w:t>
      </w:r>
      <w:r w:rsidR="00873281">
        <w:rPr>
          <w:rtl/>
          <w:lang w:bidi="fa-IR"/>
        </w:rPr>
        <w:t>ی</w:t>
      </w:r>
      <w:r>
        <w:rPr>
          <w:rtl/>
          <w:lang w:bidi="fa-IR"/>
        </w:rPr>
        <w:t xml:space="preserve"> در باد تند رها کن</w:t>
      </w:r>
      <w:r w:rsidR="00873281">
        <w:rPr>
          <w:rtl/>
          <w:lang w:bidi="fa-IR"/>
        </w:rPr>
        <w:t>ی</w:t>
      </w:r>
      <w:r w:rsidR="00187BE4">
        <w:rPr>
          <w:rtl/>
          <w:lang w:bidi="fa-IR"/>
        </w:rPr>
        <w:t xml:space="preserve">، </w:t>
      </w:r>
      <w:r>
        <w:rPr>
          <w:rtl/>
          <w:lang w:bidi="fa-IR"/>
        </w:rPr>
        <w:t>مگر آن</w:t>
      </w:r>
      <w:r w:rsidR="00873281">
        <w:rPr>
          <w:rtl/>
          <w:lang w:bidi="fa-IR"/>
        </w:rPr>
        <w:t xml:space="preserve"> </w:t>
      </w:r>
      <w:r>
        <w:rPr>
          <w:rtl/>
          <w:lang w:bidi="fa-IR"/>
        </w:rPr>
        <w:t>که به عوض آن</w:t>
      </w:r>
      <w:r w:rsidR="00187BE4">
        <w:rPr>
          <w:rtl/>
          <w:lang w:bidi="fa-IR"/>
        </w:rPr>
        <w:t xml:space="preserve">، </w:t>
      </w:r>
      <w:r>
        <w:rPr>
          <w:rtl/>
          <w:lang w:bidi="fa-IR"/>
        </w:rPr>
        <w:t>درخت خرما</w:t>
      </w:r>
      <w:r w:rsidR="00873281">
        <w:rPr>
          <w:rtl/>
          <w:lang w:bidi="fa-IR"/>
        </w:rPr>
        <w:t>ی</w:t>
      </w:r>
      <w:r>
        <w:rPr>
          <w:rtl/>
          <w:lang w:bidi="fa-IR"/>
        </w:rPr>
        <w:t xml:space="preserve"> د</w:t>
      </w:r>
      <w:r w:rsidR="00873281">
        <w:rPr>
          <w:rtl/>
          <w:lang w:bidi="fa-IR"/>
        </w:rPr>
        <w:t>ی</w:t>
      </w:r>
      <w:r>
        <w:rPr>
          <w:rtl/>
          <w:lang w:bidi="fa-IR"/>
        </w:rPr>
        <w:t>گر</w:t>
      </w:r>
      <w:r w:rsidR="00873281">
        <w:rPr>
          <w:rtl/>
          <w:lang w:bidi="fa-IR"/>
        </w:rPr>
        <w:t>ی</w:t>
      </w:r>
      <w:r>
        <w:rPr>
          <w:rtl/>
          <w:lang w:bidi="fa-IR"/>
        </w:rPr>
        <w:t xml:space="preserve"> بخر</w:t>
      </w:r>
      <w:r w:rsidR="00873281">
        <w:rPr>
          <w:rtl/>
          <w:lang w:bidi="fa-IR"/>
        </w:rPr>
        <w:t>ی</w:t>
      </w:r>
      <w:r w:rsidR="00187BE4">
        <w:rPr>
          <w:rtl/>
          <w:lang w:bidi="fa-IR"/>
        </w:rPr>
        <w:t xml:space="preserve">. </w:t>
      </w:r>
      <w:r>
        <w:rPr>
          <w:rtl/>
          <w:lang w:bidi="fa-IR"/>
        </w:rPr>
        <w:t>پرس</w:t>
      </w:r>
      <w:r w:rsidR="00873281">
        <w:rPr>
          <w:rtl/>
          <w:lang w:bidi="fa-IR"/>
        </w:rPr>
        <w:t>ی</w:t>
      </w:r>
      <w:r>
        <w:rPr>
          <w:rtl/>
          <w:lang w:bidi="fa-IR"/>
        </w:rPr>
        <w:t>دند</w:t>
      </w:r>
      <w:r w:rsidR="00187BE4">
        <w:rPr>
          <w:rtl/>
          <w:lang w:bidi="fa-IR"/>
        </w:rPr>
        <w:t xml:space="preserve">: </w:t>
      </w:r>
      <w:r>
        <w:rPr>
          <w:rtl/>
          <w:lang w:bidi="fa-IR"/>
        </w:rPr>
        <w:t>بعد از درخت خرما</w:t>
      </w:r>
      <w:r w:rsidR="00187BE4">
        <w:rPr>
          <w:rtl/>
          <w:lang w:bidi="fa-IR"/>
        </w:rPr>
        <w:t xml:space="preserve">، </w:t>
      </w:r>
      <w:r>
        <w:rPr>
          <w:rtl/>
          <w:lang w:bidi="fa-IR"/>
        </w:rPr>
        <w:t>د</w:t>
      </w:r>
      <w:r w:rsidR="00873281">
        <w:rPr>
          <w:rtl/>
          <w:lang w:bidi="fa-IR"/>
        </w:rPr>
        <w:t>ی</w:t>
      </w:r>
      <w:r>
        <w:rPr>
          <w:rtl/>
          <w:lang w:bidi="fa-IR"/>
        </w:rPr>
        <w:t>گر کدام مال بهتر است</w:t>
      </w:r>
      <w:r w:rsidR="00187BE4">
        <w:rPr>
          <w:rtl/>
          <w:lang w:bidi="fa-IR"/>
        </w:rPr>
        <w:t xml:space="preserve">؟ </w:t>
      </w:r>
      <w:r>
        <w:rPr>
          <w:rtl/>
          <w:lang w:bidi="fa-IR"/>
        </w:rPr>
        <w:t>حضرت جواب نفرمودند</w:t>
      </w:r>
      <w:r w:rsidR="00187BE4">
        <w:rPr>
          <w:rtl/>
          <w:lang w:bidi="fa-IR"/>
        </w:rPr>
        <w:t xml:space="preserve">. </w:t>
      </w:r>
      <w:r>
        <w:rPr>
          <w:rtl/>
          <w:lang w:bidi="fa-IR"/>
        </w:rPr>
        <w:t>شخص</w:t>
      </w:r>
      <w:r w:rsidR="00873281">
        <w:rPr>
          <w:rtl/>
          <w:lang w:bidi="fa-IR"/>
        </w:rPr>
        <w:t>ی</w:t>
      </w:r>
      <w:r>
        <w:rPr>
          <w:rtl/>
          <w:lang w:bidi="fa-IR"/>
        </w:rPr>
        <w:t xml:space="preserve"> گفت</w:t>
      </w:r>
      <w:r w:rsidR="00187BE4">
        <w:rPr>
          <w:rtl/>
          <w:lang w:bidi="fa-IR"/>
        </w:rPr>
        <w:t xml:space="preserve">: </w:t>
      </w:r>
      <w:r>
        <w:rPr>
          <w:rtl/>
          <w:lang w:bidi="fa-IR"/>
        </w:rPr>
        <w:t>چرا شتر را نفرمود</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در شتر مشقت و تعب و دور</w:t>
      </w:r>
      <w:r w:rsidR="00873281">
        <w:rPr>
          <w:rtl/>
          <w:lang w:bidi="fa-IR"/>
        </w:rPr>
        <w:t>ی</w:t>
      </w:r>
      <w:r>
        <w:rPr>
          <w:rtl/>
          <w:lang w:bidi="fa-IR"/>
        </w:rPr>
        <w:t xml:space="preserve"> از منزل هست و صبح</w:t>
      </w:r>
      <w:r w:rsidR="00187BE4">
        <w:rPr>
          <w:rtl/>
          <w:lang w:bidi="fa-IR"/>
        </w:rPr>
        <w:t xml:space="preserve">، </w:t>
      </w:r>
      <w:r>
        <w:rPr>
          <w:rtl/>
          <w:lang w:bidi="fa-IR"/>
        </w:rPr>
        <w:t>خرج م</w:t>
      </w:r>
      <w:r w:rsidR="00873281">
        <w:rPr>
          <w:rtl/>
          <w:lang w:bidi="fa-IR"/>
        </w:rPr>
        <w:t xml:space="preserve">ی </w:t>
      </w:r>
      <w:r>
        <w:rPr>
          <w:rtl/>
          <w:lang w:bidi="fa-IR"/>
        </w:rPr>
        <w:t>خواهد و شام</w:t>
      </w:r>
      <w:r w:rsidR="00187BE4">
        <w:rPr>
          <w:rtl/>
          <w:lang w:bidi="fa-IR"/>
        </w:rPr>
        <w:t xml:space="preserve">، </w:t>
      </w:r>
      <w:r>
        <w:rPr>
          <w:rtl/>
          <w:lang w:bidi="fa-IR"/>
        </w:rPr>
        <w:t>خرج م</w:t>
      </w:r>
      <w:r w:rsidR="00873281">
        <w:rPr>
          <w:rtl/>
          <w:lang w:bidi="fa-IR"/>
        </w:rPr>
        <w:t xml:space="preserve">ی </w:t>
      </w:r>
      <w:r>
        <w:rPr>
          <w:rtl/>
          <w:lang w:bidi="fa-IR"/>
        </w:rPr>
        <w:t>خواهد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گوسفند وقت</w:t>
      </w:r>
      <w:r w:rsidR="00873281">
        <w:rPr>
          <w:rtl/>
          <w:lang w:bidi="fa-IR"/>
        </w:rPr>
        <w:t>ی</w:t>
      </w:r>
      <w:r>
        <w:rPr>
          <w:rtl/>
          <w:lang w:bidi="fa-IR"/>
        </w:rPr>
        <w:t xml:space="preserve"> که رو م</w:t>
      </w:r>
      <w:r w:rsidR="00873281">
        <w:rPr>
          <w:rtl/>
          <w:lang w:bidi="fa-IR"/>
        </w:rPr>
        <w:t xml:space="preserve">ی </w:t>
      </w:r>
      <w:r>
        <w:rPr>
          <w:rtl/>
          <w:lang w:bidi="fa-IR"/>
        </w:rPr>
        <w:t>کند رو کرده است و وقت</w:t>
      </w:r>
      <w:r w:rsidR="00873281">
        <w:rPr>
          <w:rtl/>
          <w:lang w:bidi="fa-IR"/>
        </w:rPr>
        <w:t>ی</w:t>
      </w:r>
      <w:r>
        <w:rPr>
          <w:rtl/>
          <w:lang w:bidi="fa-IR"/>
        </w:rPr>
        <w:t xml:space="preserve"> که پشت م</w:t>
      </w:r>
      <w:r w:rsidR="00873281">
        <w:rPr>
          <w:rtl/>
          <w:lang w:bidi="fa-IR"/>
        </w:rPr>
        <w:t xml:space="preserve">ی </w:t>
      </w:r>
      <w:r>
        <w:rPr>
          <w:rtl/>
          <w:lang w:bidi="fa-IR"/>
        </w:rPr>
        <w:t>کند رو کرده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وقت</w:t>
      </w:r>
      <w:r w:rsidR="00873281">
        <w:rPr>
          <w:rtl/>
          <w:lang w:bidi="fa-IR"/>
        </w:rPr>
        <w:t>ی</w:t>
      </w:r>
      <w:r>
        <w:rPr>
          <w:rtl/>
          <w:lang w:bidi="fa-IR"/>
        </w:rPr>
        <w:t xml:space="preserve"> که مرگ در م</w:t>
      </w:r>
      <w:r w:rsidR="00873281">
        <w:rPr>
          <w:rtl/>
          <w:lang w:bidi="fa-IR"/>
        </w:rPr>
        <w:t>ی</w:t>
      </w:r>
      <w:r>
        <w:rPr>
          <w:rtl/>
          <w:lang w:bidi="fa-IR"/>
        </w:rPr>
        <w:t>انشان م</w:t>
      </w:r>
      <w:r w:rsidR="00873281">
        <w:rPr>
          <w:rtl/>
          <w:lang w:bidi="fa-IR"/>
        </w:rPr>
        <w:t xml:space="preserve">ی </w:t>
      </w:r>
      <w:r>
        <w:rPr>
          <w:rtl/>
          <w:lang w:bidi="fa-IR"/>
        </w:rPr>
        <w:t>افتد هم م</w:t>
      </w:r>
      <w:r w:rsidR="00873281">
        <w:rPr>
          <w:rtl/>
          <w:lang w:bidi="fa-IR"/>
        </w:rPr>
        <w:t xml:space="preserve">ی </w:t>
      </w:r>
      <w:r>
        <w:rPr>
          <w:rtl/>
          <w:lang w:bidi="fa-IR"/>
        </w:rPr>
        <w:t>کش</w:t>
      </w:r>
      <w:r w:rsidR="00873281">
        <w:rPr>
          <w:rtl/>
          <w:lang w:bidi="fa-IR"/>
        </w:rPr>
        <w:t>ی</w:t>
      </w:r>
      <w:r>
        <w:rPr>
          <w:rtl/>
          <w:lang w:bidi="fa-IR"/>
        </w:rPr>
        <w:t xml:space="preserve"> و م</w:t>
      </w:r>
      <w:r w:rsidR="00873281">
        <w:rPr>
          <w:rtl/>
          <w:lang w:bidi="fa-IR"/>
        </w:rPr>
        <w:t xml:space="preserve">ی </w:t>
      </w:r>
      <w:r>
        <w:rPr>
          <w:rtl/>
          <w:lang w:bidi="fa-IR"/>
        </w:rPr>
        <w:t>خور</w:t>
      </w:r>
      <w:r w:rsidR="00873281">
        <w:rPr>
          <w:rtl/>
          <w:lang w:bidi="fa-IR"/>
        </w:rPr>
        <w:t>ی</w:t>
      </w:r>
      <w:r>
        <w:rPr>
          <w:rtl/>
          <w:lang w:bidi="fa-IR"/>
        </w:rPr>
        <w:t xml:space="preserve"> و نقصان نم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و گاو وقت</w:t>
      </w:r>
      <w:r w:rsidR="00873281">
        <w:rPr>
          <w:rtl/>
          <w:lang w:bidi="fa-IR"/>
        </w:rPr>
        <w:t>ی</w:t>
      </w:r>
      <w:r>
        <w:rPr>
          <w:rtl/>
          <w:lang w:bidi="fa-IR"/>
        </w:rPr>
        <w:t xml:space="preserve"> که رو م</w:t>
      </w:r>
      <w:r w:rsidR="00873281">
        <w:rPr>
          <w:rtl/>
          <w:lang w:bidi="fa-IR"/>
        </w:rPr>
        <w:t xml:space="preserve">ی </w:t>
      </w:r>
      <w:r>
        <w:rPr>
          <w:rtl/>
          <w:lang w:bidi="fa-IR"/>
        </w:rPr>
        <w:t>کند رو کرده است و در وقت</w:t>
      </w:r>
      <w:r w:rsidR="00873281">
        <w:rPr>
          <w:rtl/>
          <w:lang w:bidi="fa-IR"/>
        </w:rPr>
        <w:t>ی</w:t>
      </w:r>
      <w:r>
        <w:rPr>
          <w:rtl/>
          <w:lang w:bidi="fa-IR"/>
        </w:rPr>
        <w:t xml:space="preserve"> که پشت م</w:t>
      </w:r>
      <w:r w:rsidR="00873281">
        <w:rPr>
          <w:rtl/>
          <w:lang w:bidi="fa-IR"/>
        </w:rPr>
        <w:t xml:space="preserve">ی </w:t>
      </w:r>
      <w:r>
        <w:rPr>
          <w:rtl/>
          <w:lang w:bidi="fa-IR"/>
        </w:rPr>
        <w:t>کند پشت کرده است</w:t>
      </w:r>
      <w:r w:rsidR="00187BE4">
        <w:rPr>
          <w:rtl/>
          <w:lang w:bidi="fa-IR"/>
        </w:rPr>
        <w:t xml:space="preserve">. </w:t>
      </w:r>
      <w:r>
        <w:rPr>
          <w:rtl/>
          <w:lang w:bidi="fa-IR"/>
        </w:rPr>
        <w:t>و شتر</w:t>
      </w:r>
      <w:r w:rsidR="00187BE4">
        <w:rPr>
          <w:rtl/>
          <w:lang w:bidi="fa-IR"/>
        </w:rPr>
        <w:t xml:space="preserve">، </w:t>
      </w:r>
      <w:r>
        <w:rPr>
          <w:rtl/>
          <w:lang w:bidi="fa-IR"/>
        </w:rPr>
        <w:t>همسا</w:t>
      </w:r>
      <w:r w:rsidR="00873281">
        <w:rPr>
          <w:rtl/>
          <w:lang w:bidi="fa-IR"/>
        </w:rPr>
        <w:t>ی</w:t>
      </w:r>
      <w:r>
        <w:rPr>
          <w:rtl/>
          <w:lang w:bidi="fa-IR"/>
        </w:rPr>
        <w:t>ه ش</w:t>
      </w:r>
      <w:r w:rsidR="00873281">
        <w:rPr>
          <w:rtl/>
          <w:lang w:bidi="fa-IR"/>
        </w:rPr>
        <w:t>ی</w:t>
      </w:r>
      <w:r>
        <w:rPr>
          <w:rtl/>
          <w:lang w:bidi="fa-IR"/>
        </w:rPr>
        <w:t>طان است و اگر رو م</w:t>
      </w:r>
      <w:r w:rsidR="00873281">
        <w:rPr>
          <w:rtl/>
          <w:lang w:bidi="fa-IR"/>
        </w:rPr>
        <w:t xml:space="preserve">ی </w:t>
      </w:r>
      <w:r>
        <w:rPr>
          <w:rtl/>
          <w:lang w:bidi="fa-IR"/>
        </w:rPr>
        <w:t>کند پشت کرده است و اگر پشت م</w:t>
      </w:r>
      <w:r w:rsidR="00873281">
        <w:rPr>
          <w:rtl/>
          <w:lang w:bidi="fa-IR"/>
        </w:rPr>
        <w:t xml:space="preserve">ی </w:t>
      </w:r>
      <w:r>
        <w:rPr>
          <w:rtl/>
          <w:lang w:bidi="fa-IR"/>
        </w:rPr>
        <w:t>کند پشت کرده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وقت</w:t>
      </w:r>
      <w:r w:rsidR="00873281">
        <w:rPr>
          <w:rtl/>
          <w:lang w:bidi="fa-IR"/>
        </w:rPr>
        <w:t>ی</w:t>
      </w:r>
      <w:r>
        <w:rPr>
          <w:rtl/>
          <w:lang w:bidi="fa-IR"/>
        </w:rPr>
        <w:t xml:space="preserve"> که خوب است هم برا</w:t>
      </w:r>
      <w:r w:rsidR="00873281">
        <w:rPr>
          <w:rtl/>
          <w:lang w:bidi="fa-IR"/>
        </w:rPr>
        <w:t>ی</w:t>
      </w:r>
      <w:r>
        <w:rPr>
          <w:rtl/>
          <w:lang w:bidi="fa-IR"/>
        </w:rPr>
        <w:t xml:space="preserve"> صاحبش ضرر دارد و نفع ندارد</w:t>
      </w:r>
      <w:r w:rsidR="00187BE4">
        <w:rPr>
          <w:rtl/>
          <w:lang w:bidi="fa-IR"/>
        </w:rPr>
        <w:t xml:space="preserve">. </w:t>
      </w:r>
      <w:r>
        <w:rPr>
          <w:rtl/>
          <w:lang w:bidi="fa-IR"/>
        </w:rPr>
        <w:t>گفتند</w:t>
      </w:r>
      <w:r w:rsidR="00187BE4">
        <w:rPr>
          <w:rtl/>
          <w:lang w:bidi="fa-IR"/>
        </w:rPr>
        <w:t xml:space="preserve">: </w:t>
      </w:r>
      <w:r w:rsidR="00873281">
        <w:rPr>
          <w:rtl/>
          <w:lang w:bidi="fa-IR"/>
        </w:rPr>
        <w:t>ی</w:t>
      </w:r>
      <w:r>
        <w:rPr>
          <w:rtl/>
          <w:lang w:bidi="fa-IR"/>
        </w:rPr>
        <w:t>ا رسول اللَّه</w:t>
      </w:r>
      <w:r w:rsidR="00187BE4">
        <w:rPr>
          <w:rtl/>
          <w:lang w:bidi="fa-IR"/>
        </w:rPr>
        <w:t xml:space="preserve">! </w:t>
      </w:r>
      <w:r>
        <w:rPr>
          <w:rtl/>
          <w:lang w:bidi="fa-IR"/>
        </w:rPr>
        <w:t>بعد از آنچه شما در باب شتر فرمود</w:t>
      </w:r>
      <w:r w:rsidR="00873281">
        <w:rPr>
          <w:rtl/>
          <w:lang w:bidi="fa-IR"/>
        </w:rPr>
        <w:t>ی</w:t>
      </w:r>
      <w:r>
        <w:rPr>
          <w:rtl/>
          <w:lang w:bidi="fa-IR"/>
        </w:rPr>
        <w:t>د</w:t>
      </w:r>
      <w:r w:rsidR="00187BE4">
        <w:rPr>
          <w:rtl/>
          <w:lang w:bidi="fa-IR"/>
        </w:rPr>
        <w:t xml:space="preserve">، </w:t>
      </w:r>
      <w:r>
        <w:rPr>
          <w:rtl/>
          <w:lang w:bidi="fa-IR"/>
        </w:rPr>
        <w:t>چه کس</w:t>
      </w:r>
      <w:r w:rsidR="00873281">
        <w:rPr>
          <w:rtl/>
          <w:lang w:bidi="fa-IR"/>
        </w:rPr>
        <w:t>ی</w:t>
      </w:r>
      <w:r>
        <w:rPr>
          <w:rtl/>
          <w:lang w:bidi="fa-IR"/>
        </w:rPr>
        <w:t xml:space="preserve"> نگاه خواهد داشت</w:t>
      </w:r>
      <w:r w:rsidR="00187BE4">
        <w:rPr>
          <w:rtl/>
          <w:lang w:bidi="fa-IR"/>
        </w:rPr>
        <w:t xml:space="preserve">؟ </w:t>
      </w:r>
      <w:r>
        <w:rPr>
          <w:rtl/>
          <w:lang w:bidi="fa-IR"/>
        </w:rPr>
        <w:t>فرمود</w:t>
      </w:r>
      <w:r w:rsidR="00187BE4">
        <w:rPr>
          <w:rtl/>
          <w:lang w:bidi="fa-IR"/>
        </w:rPr>
        <w:t xml:space="preserve">: </w:t>
      </w:r>
      <w:r>
        <w:rPr>
          <w:rtl/>
          <w:lang w:bidi="fa-IR"/>
        </w:rPr>
        <w:t>هم</w:t>
      </w:r>
      <w:r w:rsidR="00873281">
        <w:rPr>
          <w:rtl/>
          <w:lang w:bidi="fa-IR"/>
        </w:rPr>
        <w:t>ی</w:t>
      </w:r>
      <w:r>
        <w:rPr>
          <w:rtl/>
          <w:lang w:bidi="fa-IR"/>
        </w:rPr>
        <w:t>شه بدبختان و فاجران هستند که آن را نگاه م</w:t>
      </w:r>
      <w:r w:rsidR="00873281">
        <w:rPr>
          <w:rtl/>
          <w:lang w:bidi="fa-IR"/>
        </w:rPr>
        <w:t xml:space="preserve">ی </w:t>
      </w:r>
      <w:r>
        <w:rPr>
          <w:rtl/>
          <w:lang w:bidi="fa-IR"/>
        </w:rPr>
        <w:t>دارند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نُه عشر (910) روز</w:t>
      </w:r>
      <w:r w:rsidR="00873281">
        <w:rPr>
          <w:rtl/>
          <w:lang w:bidi="fa-IR"/>
        </w:rPr>
        <w:t>ی</w:t>
      </w:r>
      <w:r>
        <w:rPr>
          <w:rtl/>
          <w:lang w:bidi="fa-IR"/>
        </w:rPr>
        <w:t xml:space="preserve"> در تجارت است و </w:t>
      </w:r>
      <w:r w:rsidR="00873281">
        <w:rPr>
          <w:rtl/>
          <w:lang w:bidi="fa-IR"/>
        </w:rPr>
        <w:t>ی</w:t>
      </w:r>
      <w:r>
        <w:rPr>
          <w:rtl/>
          <w:lang w:bidi="fa-IR"/>
        </w:rPr>
        <w:t>ک عشر (110) آن در نگاه داشتن گوسفندان</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بر شما باد به نگاه داشتن گوسفندان که هر بامداد و پس</w:t>
      </w:r>
      <w:r w:rsidR="00873281">
        <w:rPr>
          <w:rtl/>
          <w:lang w:bidi="fa-IR"/>
        </w:rPr>
        <w:t>ی</w:t>
      </w:r>
      <w:r>
        <w:rPr>
          <w:rtl/>
          <w:lang w:bidi="fa-IR"/>
        </w:rPr>
        <w:t>ن نفعشان به شما م</w:t>
      </w:r>
      <w:r w:rsidR="00873281">
        <w:rPr>
          <w:rtl/>
          <w:lang w:bidi="fa-IR"/>
        </w:rPr>
        <w:t xml:space="preserve">ی </w:t>
      </w:r>
      <w:r>
        <w:rPr>
          <w:rtl/>
          <w:lang w:bidi="fa-IR"/>
        </w:rPr>
        <w:t>رسد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 که فرمود</w:t>
      </w:r>
      <w:r w:rsidR="00187BE4">
        <w:rPr>
          <w:rtl/>
          <w:lang w:bidi="fa-IR"/>
        </w:rPr>
        <w:t xml:space="preserve">: </w:t>
      </w:r>
      <w:r>
        <w:rPr>
          <w:rtl/>
          <w:lang w:bidi="fa-IR"/>
        </w:rPr>
        <w:t>شتر باعث عزّت اهلش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صفوان شتردار فرمود</w:t>
      </w:r>
      <w:r w:rsidR="00187BE4">
        <w:rPr>
          <w:rtl/>
          <w:lang w:bidi="fa-IR"/>
        </w:rPr>
        <w:t xml:space="preserve">: </w:t>
      </w:r>
      <w:r>
        <w:rPr>
          <w:rtl/>
          <w:lang w:bidi="fa-IR"/>
        </w:rPr>
        <w:t>شتر</w:t>
      </w:r>
      <w:r w:rsidR="00873281">
        <w:rPr>
          <w:rtl/>
          <w:lang w:bidi="fa-IR"/>
        </w:rPr>
        <w:t>ی</w:t>
      </w:r>
      <w:r>
        <w:rPr>
          <w:rtl/>
          <w:lang w:bidi="fa-IR"/>
        </w:rPr>
        <w:t xml:space="preserve"> برا</w:t>
      </w:r>
      <w:r w:rsidR="00873281">
        <w:rPr>
          <w:rtl/>
          <w:lang w:bidi="fa-IR"/>
        </w:rPr>
        <w:t>ی</w:t>
      </w:r>
      <w:r>
        <w:rPr>
          <w:rtl/>
          <w:lang w:bidi="fa-IR"/>
        </w:rPr>
        <w:t xml:space="preserve"> من بخر</w:t>
      </w:r>
      <w:r w:rsidR="00187BE4">
        <w:rPr>
          <w:rtl/>
          <w:lang w:bidi="fa-IR"/>
        </w:rPr>
        <w:t xml:space="preserve">، </w:t>
      </w:r>
      <w:r>
        <w:rPr>
          <w:rtl/>
          <w:lang w:bidi="fa-IR"/>
        </w:rPr>
        <w:t>و با</w:t>
      </w:r>
      <w:r w:rsidR="00873281">
        <w:rPr>
          <w:rtl/>
          <w:lang w:bidi="fa-IR"/>
        </w:rPr>
        <w:t>ی</w:t>
      </w:r>
      <w:r>
        <w:rPr>
          <w:rtl/>
          <w:lang w:bidi="fa-IR"/>
        </w:rPr>
        <w:t>د که بد صورت باشد که عمرش درازتر 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منقول است که فرمود</w:t>
      </w:r>
      <w:r w:rsidR="00187BE4">
        <w:rPr>
          <w:rtl/>
          <w:lang w:bidi="fa-IR"/>
        </w:rPr>
        <w:t xml:space="preserve">: </w:t>
      </w:r>
      <w:r>
        <w:rPr>
          <w:rtl/>
          <w:lang w:bidi="fa-IR"/>
        </w:rPr>
        <w:t>شتران س</w:t>
      </w:r>
      <w:r w:rsidR="00873281">
        <w:rPr>
          <w:rtl/>
          <w:lang w:bidi="fa-IR"/>
        </w:rPr>
        <w:t>ی</w:t>
      </w:r>
      <w:r>
        <w:rPr>
          <w:rtl/>
          <w:lang w:bidi="fa-IR"/>
        </w:rPr>
        <w:t>اه بد صورت بخر که عمرشان درازتر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شتران سرخ مو مخر</w:t>
      </w:r>
      <w:r w:rsidR="00873281">
        <w:rPr>
          <w:rtl/>
          <w:lang w:bidi="fa-IR"/>
        </w:rPr>
        <w:t>ی</w:t>
      </w:r>
      <w:r>
        <w:rPr>
          <w:rtl/>
          <w:lang w:bidi="fa-IR"/>
        </w:rPr>
        <w:t>د که عمرشان کوتاه</w:t>
      </w:r>
      <w:r w:rsidR="00873281">
        <w:rPr>
          <w:rtl/>
          <w:lang w:bidi="fa-IR"/>
        </w:rPr>
        <w:t xml:space="preserve"> </w:t>
      </w:r>
      <w:r>
        <w:rPr>
          <w:rtl/>
          <w:lang w:bidi="fa-IR"/>
        </w:rPr>
        <w:t>تر م</w:t>
      </w:r>
      <w:r w:rsidR="00873281">
        <w:rPr>
          <w:rtl/>
          <w:lang w:bidi="fa-IR"/>
        </w:rPr>
        <w:t xml:space="preserve">ی </w:t>
      </w:r>
      <w:r>
        <w:rPr>
          <w:rtl/>
          <w:lang w:bidi="fa-IR"/>
        </w:rPr>
        <w:t>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م</w:t>
      </w:r>
      <w:r w:rsidR="00873281">
        <w:rPr>
          <w:rtl/>
          <w:lang w:bidi="fa-IR"/>
        </w:rPr>
        <w:t>ی</w:t>
      </w:r>
      <w:r>
        <w:rPr>
          <w:rtl/>
          <w:lang w:bidi="fa-IR"/>
        </w:rPr>
        <w:t>ان قطار شتر به در مرو</w:t>
      </w:r>
      <w:r w:rsidR="00873281">
        <w:rPr>
          <w:rtl/>
          <w:lang w:bidi="fa-IR"/>
        </w:rPr>
        <w:t>ی</w:t>
      </w:r>
      <w:r>
        <w:rPr>
          <w:rtl/>
          <w:lang w:bidi="fa-IR"/>
        </w:rPr>
        <w:t>د</w:t>
      </w:r>
      <w:r w:rsidR="00187BE4">
        <w:rPr>
          <w:rtl/>
          <w:lang w:bidi="fa-IR"/>
        </w:rPr>
        <w:t xml:space="preserve">، </w:t>
      </w:r>
      <w:r>
        <w:rPr>
          <w:rtl/>
          <w:lang w:bidi="fa-IR"/>
        </w:rPr>
        <w:t>ز</w:t>
      </w:r>
      <w:r w:rsidR="00873281">
        <w:rPr>
          <w:rtl/>
          <w:lang w:bidi="fa-IR"/>
        </w:rPr>
        <w:t>ی</w:t>
      </w:r>
      <w:r>
        <w:rPr>
          <w:rtl/>
          <w:lang w:bidi="fa-IR"/>
        </w:rPr>
        <w:t>را که ه</w:t>
      </w:r>
      <w:r w:rsidR="00873281">
        <w:rPr>
          <w:rtl/>
          <w:lang w:bidi="fa-IR"/>
        </w:rPr>
        <w:t>ی</w:t>
      </w:r>
      <w:r>
        <w:rPr>
          <w:rtl/>
          <w:lang w:bidi="fa-IR"/>
        </w:rPr>
        <w:t>چ قطار شتر</w:t>
      </w:r>
      <w:r w:rsidR="00873281">
        <w:rPr>
          <w:rtl/>
          <w:lang w:bidi="fa-IR"/>
        </w:rPr>
        <w:t>ی</w:t>
      </w:r>
      <w:r>
        <w:rPr>
          <w:rtl/>
          <w:lang w:bidi="fa-IR"/>
        </w:rPr>
        <w:t xml:space="preserve"> ن</w:t>
      </w:r>
      <w:r w:rsidR="00873281">
        <w:rPr>
          <w:rtl/>
          <w:lang w:bidi="fa-IR"/>
        </w:rPr>
        <w:t>ی</w:t>
      </w:r>
      <w:r>
        <w:rPr>
          <w:rtl/>
          <w:lang w:bidi="fa-IR"/>
        </w:rPr>
        <w:t>ست مگر آن</w:t>
      </w:r>
      <w:r w:rsidR="00873281">
        <w:rPr>
          <w:rtl/>
          <w:lang w:bidi="fa-IR"/>
        </w:rPr>
        <w:t xml:space="preserve"> </w:t>
      </w:r>
      <w:r>
        <w:rPr>
          <w:rtl/>
          <w:lang w:bidi="fa-IR"/>
        </w:rPr>
        <w:t>که در م</w:t>
      </w:r>
      <w:r w:rsidR="00873281">
        <w:rPr>
          <w:rtl/>
          <w:lang w:bidi="fa-IR"/>
        </w:rPr>
        <w:t>ی</w:t>
      </w:r>
      <w:r>
        <w:rPr>
          <w:rtl/>
          <w:lang w:bidi="fa-IR"/>
        </w:rPr>
        <w:t>ان هر دو شتر ش</w:t>
      </w:r>
      <w:r w:rsidR="00873281">
        <w:rPr>
          <w:rtl/>
          <w:lang w:bidi="fa-IR"/>
        </w:rPr>
        <w:t>ی</w:t>
      </w:r>
      <w:r>
        <w:rPr>
          <w:rtl/>
          <w:lang w:bidi="fa-IR"/>
        </w:rPr>
        <w:t>طان هست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برا</w:t>
      </w:r>
      <w:r w:rsidR="00873281">
        <w:rPr>
          <w:rtl/>
          <w:lang w:bidi="fa-IR"/>
        </w:rPr>
        <w:t>ی</w:t>
      </w:r>
      <w:r>
        <w:rPr>
          <w:rtl/>
          <w:lang w:bidi="fa-IR"/>
        </w:rPr>
        <w:t xml:space="preserve"> اکرام خود شتر</w:t>
      </w:r>
      <w:r w:rsidR="00873281">
        <w:rPr>
          <w:rtl/>
          <w:lang w:bidi="fa-IR"/>
        </w:rPr>
        <w:t>ی</w:t>
      </w:r>
      <w:r>
        <w:rPr>
          <w:rtl/>
          <w:lang w:bidi="fa-IR"/>
        </w:rPr>
        <w:t xml:space="preserve"> به صد اشرف</w:t>
      </w:r>
      <w:r w:rsidR="00873281">
        <w:rPr>
          <w:rtl/>
          <w:lang w:bidi="fa-IR"/>
        </w:rPr>
        <w:t>ی</w:t>
      </w:r>
      <w:r>
        <w:rPr>
          <w:rtl/>
          <w:lang w:bidi="fa-IR"/>
        </w:rPr>
        <w:t xml:space="preserve"> م</w:t>
      </w:r>
      <w:r w:rsidR="00873281">
        <w:rPr>
          <w:rtl/>
          <w:lang w:bidi="fa-IR"/>
        </w:rPr>
        <w:t xml:space="preserve">ی </w:t>
      </w:r>
      <w:r>
        <w:rPr>
          <w:rtl/>
          <w:lang w:bidi="fa-IR"/>
        </w:rPr>
        <w:t>خر</w:t>
      </w:r>
      <w:r w:rsidR="00873281">
        <w:rPr>
          <w:rtl/>
          <w:lang w:bidi="fa-IR"/>
        </w:rPr>
        <w:t>ی</w:t>
      </w:r>
      <w:r>
        <w:rPr>
          <w:rtl/>
          <w:lang w:bidi="fa-IR"/>
        </w:rPr>
        <w:t>دند و سوار م</w:t>
      </w:r>
      <w:r w:rsidR="00873281">
        <w:rPr>
          <w:rtl/>
          <w:lang w:bidi="fa-IR"/>
        </w:rPr>
        <w:t xml:space="preserve">ی </w:t>
      </w:r>
      <w:r>
        <w:rPr>
          <w:rtl/>
          <w:lang w:bidi="fa-IR"/>
        </w:rPr>
        <w:t>شدند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حاملان عرش به صورت گاو است</w:t>
      </w:r>
      <w:r w:rsidR="00187BE4">
        <w:rPr>
          <w:rtl/>
          <w:lang w:bidi="fa-IR"/>
        </w:rPr>
        <w:t xml:space="preserve">، </w:t>
      </w:r>
      <w:r>
        <w:rPr>
          <w:rtl/>
          <w:lang w:bidi="fa-IR"/>
        </w:rPr>
        <w:t>و گاو س</w:t>
      </w:r>
      <w:r w:rsidR="00873281">
        <w:rPr>
          <w:rtl/>
          <w:lang w:bidi="fa-IR"/>
        </w:rPr>
        <w:t>ی</w:t>
      </w:r>
      <w:r>
        <w:rPr>
          <w:rtl/>
          <w:lang w:bidi="fa-IR"/>
        </w:rPr>
        <w:t>د و بهتر</w:t>
      </w:r>
      <w:r w:rsidR="00873281">
        <w:rPr>
          <w:rtl/>
          <w:lang w:bidi="fa-IR"/>
        </w:rPr>
        <w:t>ی</w:t>
      </w:r>
      <w:r>
        <w:rPr>
          <w:rtl/>
          <w:lang w:bidi="fa-IR"/>
        </w:rPr>
        <w:t>ن ح</w:t>
      </w:r>
      <w:r w:rsidR="00873281">
        <w:rPr>
          <w:rtl/>
          <w:lang w:bidi="fa-IR"/>
        </w:rPr>
        <w:t>ی</w:t>
      </w:r>
      <w:r>
        <w:rPr>
          <w:rtl/>
          <w:lang w:bidi="fa-IR"/>
        </w:rPr>
        <w:t>وانات است و در م</w:t>
      </w:r>
      <w:r w:rsidR="00873281">
        <w:rPr>
          <w:rtl/>
          <w:lang w:bidi="fa-IR"/>
        </w:rPr>
        <w:t>ی</w:t>
      </w:r>
      <w:r>
        <w:rPr>
          <w:rtl/>
          <w:lang w:bidi="fa-IR"/>
        </w:rPr>
        <w:t>ان ح</w:t>
      </w:r>
      <w:r w:rsidR="00873281">
        <w:rPr>
          <w:rtl/>
          <w:lang w:bidi="fa-IR"/>
        </w:rPr>
        <w:t>ی</w:t>
      </w:r>
      <w:r>
        <w:rPr>
          <w:rtl/>
          <w:lang w:bidi="fa-IR"/>
        </w:rPr>
        <w:t>وانات خوش</w:t>
      </w:r>
      <w:r w:rsidR="00873281">
        <w:rPr>
          <w:rtl/>
          <w:lang w:bidi="fa-IR"/>
        </w:rPr>
        <w:t xml:space="preserve"> </w:t>
      </w:r>
      <w:r>
        <w:rPr>
          <w:rtl/>
          <w:lang w:bidi="fa-IR"/>
        </w:rPr>
        <w:t>روتر و سرافرازتر از گاو نبود</w:t>
      </w:r>
      <w:r w:rsidR="00187BE4">
        <w:rPr>
          <w:rtl/>
          <w:lang w:bidi="fa-IR"/>
        </w:rPr>
        <w:t xml:space="preserve">، </w:t>
      </w:r>
      <w:r>
        <w:rPr>
          <w:rtl/>
          <w:lang w:bidi="fa-IR"/>
        </w:rPr>
        <w:t>تا آن</w:t>
      </w:r>
      <w:r w:rsidR="00873281">
        <w:rPr>
          <w:rtl/>
          <w:lang w:bidi="fa-IR"/>
        </w:rPr>
        <w:t xml:space="preserve"> </w:t>
      </w:r>
      <w:r>
        <w:rPr>
          <w:rtl/>
          <w:lang w:bidi="fa-IR"/>
        </w:rPr>
        <w:t>که بن</w:t>
      </w:r>
      <w:r w:rsidR="00873281">
        <w:rPr>
          <w:rtl/>
          <w:lang w:bidi="fa-IR"/>
        </w:rPr>
        <w:t>ی</w:t>
      </w:r>
      <w:r>
        <w:rPr>
          <w:rtl/>
          <w:lang w:bidi="fa-IR"/>
        </w:rPr>
        <w:t xml:space="preserve"> اسرائ</w:t>
      </w:r>
      <w:r w:rsidR="00873281">
        <w:rPr>
          <w:rtl/>
          <w:lang w:bidi="fa-IR"/>
        </w:rPr>
        <w:t>ی</w:t>
      </w:r>
      <w:r>
        <w:rPr>
          <w:rtl/>
          <w:lang w:bidi="fa-IR"/>
        </w:rPr>
        <w:t>ل گوساله پرست</w:t>
      </w:r>
      <w:r w:rsidR="00873281">
        <w:rPr>
          <w:rtl/>
          <w:lang w:bidi="fa-IR"/>
        </w:rPr>
        <w:t>ی</w:t>
      </w:r>
      <w:r>
        <w:rPr>
          <w:rtl/>
          <w:lang w:bidi="fa-IR"/>
        </w:rPr>
        <w:t>دند</w:t>
      </w:r>
      <w:r w:rsidR="00187BE4">
        <w:rPr>
          <w:rtl/>
          <w:lang w:bidi="fa-IR"/>
        </w:rPr>
        <w:t xml:space="preserve">، </w:t>
      </w:r>
      <w:r>
        <w:rPr>
          <w:rtl/>
          <w:lang w:bidi="fa-IR"/>
        </w:rPr>
        <w:t>آن ملک</w:t>
      </w:r>
      <w:r w:rsidR="00873281">
        <w:rPr>
          <w:rtl/>
          <w:lang w:bidi="fa-IR"/>
        </w:rPr>
        <w:t>ی</w:t>
      </w:r>
      <w:r>
        <w:rPr>
          <w:rtl/>
          <w:lang w:bidi="fa-IR"/>
        </w:rPr>
        <w:t xml:space="preserve"> که به صورت گاو است از شرم سر در ز</w:t>
      </w:r>
      <w:r w:rsidR="00873281">
        <w:rPr>
          <w:rtl/>
          <w:lang w:bidi="fa-IR"/>
        </w:rPr>
        <w:t>ی</w:t>
      </w:r>
      <w:r>
        <w:rPr>
          <w:rtl/>
          <w:lang w:bidi="fa-IR"/>
        </w:rPr>
        <w:t>ر افکند و به ا</w:t>
      </w:r>
      <w:r w:rsidR="00873281">
        <w:rPr>
          <w:rtl/>
          <w:lang w:bidi="fa-IR"/>
        </w:rPr>
        <w:t>ی</w:t>
      </w:r>
      <w:r>
        <w:rPr>
          <w:rtl/>
          <w:lang w:bidi="fa-IR"/>
        </w:rPr>
        <w:t>ن سبب هر گاو</w:t>
      </w:r>
      <w:r w:rsidR="00873281">
        <w:rPr>
          <w:rtl/>
          <w:lang w:bidi="fa-IR"/>
        </w:rPr>
        <w:t>ی</w:t>
      </w:r>
      <w:r>
        <w:rPr>
          <w:rtl/>
          <w:lang w:bidi="fa-IR"/>
        </w:rPr>
        <w:t xml:space="preserve"> چن</w:t>
      </w:r>
      <w:r w:rsidR="00873281">
        <w:rPr>
          <w:rtl/>
          <w:lang w:bidi="fa-IR"/>
        </w:rPr>
        <w:t>ی</w:t>
      </w:r>
      <w:r>
        <w:rPr>
          <w:rtl/>
          <w:lang w:bidi="fa-IR"/>
        </w:rPr>
        <w:t>ن شد و از شرم نگاه به جانب آسمان نم</w:t>
      </w:r>
      <w:r w:rsidR="00873281">
        <w:rPr>
          <w:rtl/>
          <w:lang w:bidi="fa-IR"/>
        </w:rPr>
        <w:t xml:space="preserve">ی </w:t>
      </w:r>
      <w:r>
        <w:rPr>
          <w:rtl/>
          <w:lang w:bidi="fa-IR"/>
        </w:rPr>
        <w:t>کنند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مخور</w:t>
      </w:r>
      <w:r w:rsidR="00873281">
        <w:rPr>
          <w:rtl/>
          <w:lang w:bidi="fa-IR"/>
        </w:rPr>
        <w:t>ی</w:t>
      </w:r>
      <w:r>
        <w:rPr>
          <w:rtl/>
          <w:lang w:bidi="fa-IR"/>
        </w:rPr>
        <w:t>د گوشت و ش</w:t>
      </w:r>
      <w:r w:rsidR="00873281">
        <w:rPr>
          <w:rtl/>
          <w:lang w:bidi="fa-IR"/>
        </w:rPr>
        <w:t>ی</w:t>
      </w:r>
      <w:r>
        <w:rPr>
          <w:rtl/>
          <w:lang w:bidi="fa-IR"/>
        </w:rPr>
        <w:t>ر شتر</w:t>
      </w:r>
      <w:r w:rsidR="00873281">
        <w:rPr>
          <w:rtl/>
          <w:lang w:bidi="fa-IR"/>
        </w:rPr>
        <w:t>ی</w:t>
      </w:r>
      <w:r>
        <w:rPr>
          <w:rtl/>
          <w:lang w:bidi="fa-IR"/>
        </w:rPr>
        <w:t xml:space="preserve"> را که فضله آدم</w:t>
      </w:r>
      <w:r w:rsidR="00873281">
        <w:rPr>
          <w:rtl/>
          <w:lang w:bidi="fa-IR"/>
        </w:rPr>
        <w:t>ی</w:t>
      </w:r>
      <w:r>
        <w:rPr>
          <w:rtl/>
          <w:lang w:bidi="fa-IR"/>
        </w:rPr>
        <w:t xml:space="preserve"> خورد</w:t>
      </w:r>
      <w:r w:rsidR="00187BE4">
        <w:rPr>
          <w:rtl/>
          <w:lang w:bidi="fa-IR"/>
        </w:rPr>
        <w:t xml:space="preserve">، </w:t>
      </w:r>
      <w:r>
        <w:rPr>
          <w:rtl/>
          <w:lang w:bidi="fa-IR"/>
        </w:rPr>
        <w:t>و سوار آن مشو</w:t>
      </w:r>
      <w:r w:rsidR="00873281">
        <w:rPr>
          <w:rtl/>
          <w:lang w:bidi="fa-IR"/>
        </w:rPr>
        <w:t>ی</w:t>
      </w:r>
      <w:r>
        <w:rPr>
          <w:rtl/>
          <w:lang w:bidi="fa-IR"/>
        </w:rPr>
        <w:t>د</w:t>
      </w:r>
      <w:r w:rsidR="00187BE4">
        <w:rPr>
          <w:rtl/>
          <w:lang w:bidi="fa-IR"/>
        </w:rPr>
        <w:t xml:space="preserve">، </w:t>
      </w:r>
      <w:r>
        <w:rPr>
          <w:rtl/>
          <w:lang w:bidi="fa-IR"/>
        </w:rPr>
        <w:t>تا چهل روز آن را علف بده</w:t>
      </w:r>
      <w:r w:rsidR="00873281">
        <w:rPr>
          <w:rtl/>
          <w:lang w:bidi="fa-IR"/>
        </w:rPr>
        <w:t>ی</w:t>
      </w:r>
      <w:r>
        <w:rPr>
          <w:rtl/>
          <w:lang w:bidi="fa-IR"/>
        </w:rPr>
        <w:t>د</w:t>
      </w:r>
      <w:r w:rsidR="00187BE4">
        <w:rPr>
          <w:rtl/>
          <w:lang w:bidi="fa-IR"/>
        </w:rPr>
        <w:t xml:space="preserve">. </w:t>
      </w:r>
      <w:r>
        <w:rPr>
          <w:rtl/>
          <w:lang w:bidi="fa-IR"/>
        </w:rPr>
        <w:t>و علما خوردن گوشت و ش</w:t>
      </w:r>
      <w:r w:rsidR="00873281">
        <w:rPr>
          <w:rtl/>
          <w:lang w:bidi="fa-IR"/>
        </w:rPr>
        <w:t>ی</w:t>
      </w:r>
      <w:r>
        <w:rPr>
          <w:rtl/>
          <w:lang w:bidi="fa-IR"/>
        </w:rPr>
        <w:t>رش را حرام م</w:t>
      </w:r>
      <w:r w:rsidR="00873281">
        <w:rPr>
          <w:rtl/>
          <w:lang w:bidi="fa-IR"/>
        </w:rPr>
        <w:t xml:space="preserve">ی </w:t>
      </w:r>
      <w:r>
        <w:rPr>
          <w:rtl/>
          <w:lang w:bidi="fa-IR"/>
        </w:rPr>
        <w:t>دانند و سوار</w:t>
      </w:r>
      <w:r w:rsidR="00873281">
        <w:rPr>
          <w:rtl/>
          <w:lang w:bidi="fa-IR"/>
        </w:rPr>
        <w:t xml:space="preserve">ی </w:t>
      </w:r>
      <w:r>
        <w:rPr>
          <w:rtl/>
          <w:lang w:bidi="fa-IR"/>
        </w:rPr>
        <w:t>اش را مکروه م</w:t>
      </w:r>
      <w:r w:rsidR="00873281">
        <w:rPr>
          <w:rtl/>
          <w:lang w:bidi="fa-IR"/>
        </w:rPr>
        <w:t xml:space="preserve">ی </w:t>
      </w:r>
      <w:r>
        <w:rPr>
          <w:rtl/>
          <w:lang w:bidi="fa-IR"/>
        </w:rPr>
        <w:t>دانند و ا</w:t>
      </w:r>
      <w:r w:rsidR="00873281">
        <w:rPr>
          <w:rtl/>
          <w:lang w:bidi="fa-IR"/>
        </w:rPr>
        <w:t>ی</w:t>
      </w:r>
      <w:r>
        <w:rPr>
          <w:rtl/>
          <w:lang w:bidi="fa-IR"/>
        </w:rPr>
        <w:t>ن حکم را دارد ح</w:t>
      </w:r>
      <w:r w:rsidR="00873281">
        <w:rPr>
          <w:rtl/>
          <w:lang w:bidi="fa-IR"/>
        </w:rPr>
        <w:t>ی</w:t>
      </w:r>
      <w:r>
        <w:rPr>
          <w:rtl/>
          <w:lang w:bidi="fa-IR"/>
        </w:rPr>
        <w:t>وانات د</w:t>
      </w:r>
      <w:r w:rsidR="00873281">
        <w:rPr>
          <w:rtl/>
          <w:lang w:bidi="fa-IR"/>
        </w:rPr>
        <w:t>ی</w:t>
      </w:r>
      <w:r>
        <w:rPr>
          <w:rtl/>
          <w:lang w:bidi="fa-IR"/>
        </w:rPr>
        <w:t>گر هم</w:t>
      </w:r>
      <w:r w:rsidR="00187BE4">
        <w:rPr>
          <w:rtl/>
          <w:lang w:bidi="fa-IR"/>
        </w:rPr>
        <w:t xml:space="preserve">. </w:t>
      </w:r>
      <w:r>
        <w:rPr>
          <w:rtl/>
          <w:lang w:bidi="fa-IR"/>
        </w:rPr>
        <w:t>و پاک کردن آن</w:t>
      </w:r>
      <w:r w:rsidR="00873281">
        <w:rPr>
          <w:rtl/>
          <w:lang w:bidi="fa-IR"/>
        </w:rPr>
        <w:t xml:space="preserve"> </w:t>
      </w:r>
      <w:r>
        <w:rPr>
          <w:rtl/>
          <w:lang w:bidi="fa-IR"/>
        </w:rPr>
        <w:t>ها به آن م</w:t>
      </w:r>
      <w:r w:rsidR="00873281">
        <w:rPr>
          <w:rtl/>
          <w:lang w:bidi="fa-IR"/>
        </w:rPr>
        <w:t xml:space="preserve">ی </w:t>
      </w:r>
      <w:r>
        <w:rPr>
          <w:rtl/>
          <w:lang w:bidi="fa-IR"/>
        </w:rPr>
        <w:t xml:space="preserve">شود که علف </w:t>
      </w:r>
      <w:r>
        <w:rPr>
          <w:rtl/>
          <w:lang w:bidi="fa-IR"/>
        </w:rPr>
        <w:lastRenderedPageBreak/>
        <w:t>پاک بخورانند به آن</w:t>
      </w:r>
      <w:r w:rsidR="00873281">
        <w:rPr>
          <w:rtl/>
          <w:lang w:bidi="fa-IR"/>
        </w:rPr>
        <w:t xml:space="preserve"> </w:t>
      </w:r>
      <w:r>
        <w:rPr>
          <w:rtl/>
          <w:lang w:bidi="fa-IR"/>
        </w:rPr>
        <w:t>ها در مدت</w:t>
      </w:r>
      <w:r w:rsidR="00873281">
        <w:rPr>
          <w:rtl/>
          <w:lang w:bidi="fa-IR"/>
        </w:rPr>
        <w:t>ی</w:t>
      </w:r>
      <w:r>
        <w:rPr>
          <w:rtl/>
          <w:lang w:bidi="fa-IR"/>
        </w:rPr>
        <w:t xml:space="preserve"> چند که برا</w:t>
      </w:r>
      <w:r w:rsidR="00873281">
        <w:rPr>
          <w:rtl/>
          <w:lang w:bidi="fa-IR"/>
        </w:rPr>
        <w:t>ی</w:t>
      </w:r>
      <w:r>
        <w:rPr>
          <w:rtl/>
          <w:lang w:bidi="fa-IR"/>
        </w:rPr>
        <w:t xml:space="preserve"> هر </w:t>
      </w:r>
      <w:r w:rsidR="00873281">
        <w:rPr>
          <w:rtl/>
          <w:lang w:bidi="fa-IR"/>
        </w:rPr>
        <w:t>ی</w:t>
      </w:r>
      <w:r>
        <w:rPr>
          <w:rtl/>
          <w:lang w:bidi="fa-IR"/>
        </w:rPr>
        <w:t>ک مقرر شده است و در کتاب</w:t>
      </w:r>
      <w:r w:rsidR="00873281">
        <w:rPr>
          <w:rtl/>
          <w:lang w:bidi="fa-IR"/>
        </w:rPr>
        <w:t xml:space="preserve"> </w:t>
      </w:r>
      <w:r>
        <w:rPr>
          <w:rtl/>
          <w:lang w:bidi="fa-IR"/>
        </w:rPr>
        <w:t>ها</w:t>
      </w:r>
      <w:r w:rsidR="00873281">
        <w:rPr>
          <w:rtl/>
          <w:lang w:bidi="fa-IR"/>
        </w:rPr>
        <w:t>ی</w:t>
      </w:r>
      <w:r>
        <w:rPr>
          <w:rtl/>
          <w:lang w:bidi="fa-IR"/>
        </w:rPr>
        <w:t xml:space="preserve"> علما مذکور است</w:t>
      </w:r>
      <w:r w:rsidR="00187BE4">
        <w:rPr>
          <w:rtl/>
          <w:lang w:bidi="fa-IR"/>
        </w:rPr>
        <w:t xml:space="preserve">. </w:t>
      </w:r>
    </w:p>
    <w:p w:rsidR="00873281" w:rsidRDefault="00187BE4" w:rsidP="00187BE4">
      <w:pPr>
        <w:pStyle w:val="Heading2"/>
        <w:rPr>
          <w:rtl/>
          <w:lang w:bidi="fa-IR"/>
        </w:rPr>
      </w:pPr>
      <w:bookmarkStart w:id="179" w:name="_Toc425163044"/>
      <w:r>
        <w:rPr>
          <w:rtl/>
          <w:lang w:bidi="fa-IR"/>
        </w:rPr>
        <w:t>فصل هفتم: آداب خریدن و نگاه داشتن حیوانات</w:t>
      </w:r>
      <w:bookmarkEnd w:id="179"/>
      <w:r>
        <w:rPr>
          <w:rtl/>
          <w:lang w:bidi="fa-IR"/>
        </w:rPr>
        <w:t xml:space="preserve"> </w:t>
      </w:r>
    </w:p>
    <w:p w:rsidR="00143F8B" w:rsidRDefault="00143F8B" w:rsidP="003E5563">
      <w:pPr>
        <w:pStyle w:val="libNormal"/>
        <w:rPr>
          <w:rtl/>
          <w:lang w:bidi="fa-IR"/>
        </w:rPr>
      </w:pPr>
      <w:r>
        <w:rPr>
          <w:rtl/>
          <w:lang w:bidi="fa-IR"/>
        </w:rPr>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چهار پا</w:t>
      </w:r>
      <w:r w:rsidR="00873281">
        <w:rPr>
          <w:rtl/>
          <w:lang w:bidi="fa-IR"/>
        </w:rPr>
        <w:t>یی</w:t>
      </w:r>
      <w:r>
        <w:rPr>
          <w:rtl/>
          <w:lang w:bidi="fa-IR"/>
        </w:rPr>
        <w:t xml:space="preserve"> بخرد</w:t>
      </w:r>
      <w:r w:rsidR="00187BE4">
        <w:rPr>
          <w:rtl/>
          <w:lang w:bidi="fa-IR"/>
        </w:rPr>
        <w:t xml:space="preserve">، </w:t>
      </w:r>
      <w:r>
        <w:rPr>
          <w:rtl/>
          <w:lang w:bidi="fa-IR"/>
        </w:rPr>
        <w:t>بر جانب چپ آن با</w:t>
      </w:r>
      <w:r w:rsidR="00873281">
        <w:rPr>
          <w:rtl/>
          <w:lang w:bidi="fa-IR"/>
        </w:rPr>
        <w:t>ی</w:t>
      </w:r>
      <w:r>
        <w:rPr>
          <w:rtl/>
          <w:lang w:bidi="fa-IR"/>
        </w:rPr>
        <w:t>ستد و مو</w:t>
      </w:r>
      <w:r w:rsidR="00873281">
        <w:rPr>
          <w:rtl/>
          <w:lang w:bidi="fa-IR"/>
        </w:rPr>
        <w:t>ی</w:t>
      </w:r>
      <w:r>
        <w:rPr>
          <w:rtl/>
          <w:lang w:bidi="fa-IR"/>
        </w:rPr>
        <w:t xml:space="preserve"> پ</w:t>
      </w:r>
      <w:r w:rsidR="00873281">
        <w:rPr>
          <w:rtl/>
          <w:lang w:bidi="fa-IR"/>
        </w:rPr>
        <w:t>ی</w:t>
      </w:r>
      <w:r>
        <w:rPr>
          <w:rtl/>
          <w:lang w:bidi="fa-IR"/>
        </w:rPr>
        <w:t>شان</w:t>
      </w:r>
      <w:r w:rsidR="00873281">
        <w:rPr>
          <w:rtl/>
          <w:lang w:bidi="fa-IR"/>
        </w:rPr>
        <w:t xml:space="preserve">ی </w:t>
      </w:r>
      <w:r>
        <w:rPr>
          <w:rtl/>
          <w:lang w:bidi="fa-IR"/>
        </w:rPr>
        <w:t>اش را به دست راست بگ</w:t>
      </w:r>
      <w:r w:rsidR="00873281">
        <w:rPr>
          <w:rtl/>
          <w:lang w:bidi="fa-IR"/>
        </w:rPr>
        <w:t>ی</w:t>
      </w:r>
      <w:r>
        <w:rPr>
          <w:rtl/>
          <w:lang w:bidi="fa-IR"/>
        </w:rPr>
        <w:t xml:space="preserve">رد و بر سرش بخواند سوره حمد و </w:t>
      </w:r>
      <w:r w:rsidR="003E5563">
        <w:rPr>
          <w:rFonts w:hint="cs"/>
          <w:rtl/>
          <w:lang w:bidi="fa-IR"/>
        </w:rPr>
        <w:t>«</w:t>
      </w:r>
      <w:r w:rsidR="003E5563">
        <w:rPr>
          <w:rtl/>
          <w:lang w:bidi="fa-IR"/>
        </w:rPr>
        <w:t>قل هو اللَّه احد</w:t>
      </w:r>
      <w:r w:rsidR="003E5563">
        <w:rPr>
          <w:rFonts w:hint="cs"/>
          <w:rtl/>
          <w:lang w:bidi="fa-IR"/>
        </w:rPr>
        <w:t>»</w:t>
      </w:r>
      <w:r w:rsidR="003E5563">
        <w:rPr>
          <w:rtl/>
          <w:lang w:bidi="fa-IR"/>
        </w:rPr>
        <w:t xml:space="preserve"> و </w:t>
      </w:r>
      <w:r w:rsidR="003E5563">
        <w:rPr>
          <w:rFonts w:hint="cs"/>
          <w:rtl/>
          <w:lang w:bidi="fa-IR"/>
        </w:rPr>
        <w:t>«</w:t>
      </w:r>
      <w:r>
        <w:rPr>
          <w:rtl/>
          <w:lang w:bidi="fa-IR"/>
        </w:rPr>
        <w:t>قل اعوذ</w:t>
      </w:r>
      <w:r w:rsidR="003E5563">
        <w:rPr>
          <w:rtl/>
          <w:lang w:bidi="fa-IR"/>
        </w:rPr>
        <w:t xml:space="preserve"> برب الناس</w:t>
      </w:r>
      <w:r w:rsidR="003E5563">
        <w:rPr>
          <w:rFonts w:hint="cs"/>
          <w:rtl/>
          <w:lang w:bidi="fa-IR"/>
        </w:rPr>
        <w:t>»</w:t>
      </w:r>
      <w:r w:rsidR="003E5563">
        <w:rPr>
          <w:rtl/>
          <w:lang w:bidi="fa-IR"/>
        </w:rPr>
        <w:t xml:space="preserve"> و </w:t>
      </w:r>
      <w:r w:rsidR="003E5563">
        <w:rPr>
          <w:rFonts w:hint="cs"/>
          <w:rtl/>
          <w:lang w:bidi="fa-IR"/>
        </w:rPr>
        <w:t>«</w:t>
      </w:r>
      <w:r>
        <w:rPr>
          <w:rtl/>
          <w:lang w:bidi="fa-IR"/>
        </w:rPr>
        <w:t>قل اعوذ برب الفلق</w:t>
      </w:r>
      <w:r w:rsidR="003E5563">
        <w:rPr>
          <w:rFonts w:hint="cs"/>
          <w:rtl/>
          <w:lang w:bidi="fa-IR"/>
        </w:rPr>
        <w:t>»</w:t>
      </w:r>
      <w:r>
        <w:rPr>
          <w:rtl/>
          <w:lang w:bidi="fa-IR"/>
        </w:rPr>
        <w:t xml:space="preserve"> و آخر سوره حشر</w:t>
      </w:r>
      <w:r w:rsidR="00187BE4">
        <w:rPr>
          <w:rtl/>
          <w:lang w:bidi="fa-IR"/>
        </w:rPr>
        <w:t xml:space="preserve">، </w:t>
      </w:r>
      <w:r>
        <w:rPr>
          <w:rtl/>
          <w:lang w:bidi="fa-IR"/>
        </w:rPr>
        <w:t>«لَو اَنْزَلْنا هذا القُرآنَ عَل</w:t>
      </w:r>
      <w:r w:rsidR="00873281">
        <w:rPr>
          <w:rtl/>
          <w:lang w:bidi="fa-IR"/>
        </w:rPr>
        <w:t>ی</w:t>
      </w:r>
      <w:r>
        <w:rPr>
          <w:rtl/>
          <w:lang w:bidi="fa-IR"/>
        </w:rPr>
        <w:t xml:space="preserve"> جَبَلٍ»</w:t>
      </w:r>
      <w:r w:rsidR="00187BE4">
        <w:rPr>
          <w:rtl/>
          <w:lang w:bidi="fa-IR"/>
        </w:rPr>
        <w:t xml:space="preserve">، </w:t>
      </w:r>
      <w:r>
        <w:rPr>
          <w:rtl/>
          <w:lang w:bidi="fa-IR"/>
        </w:rPr>
        <w:t>تا آخر سوره</w:t>
      </w:r>
      <w:r w:rsidR="00187BE4">
        <w:rPr>
          <w:rtl/>
          <w:lang w:bidi="fa-IR"/>
        </w:rPr>
        <w:t xml:space="preserve">، </w:t>
      </w:r>
      <w:r>
        <w:rPr>
          <w:rtl/>
          <w:lang w:bidi="fa-IR"/>
        </w:rPr>
        <w:t>و آخر سوره بن</w:t>
      </w:r>
      <w:r w:rsidR="00873281">
        <w:rPr>
          <w:rtl/>
          <w:lang w:bidi="fa-IR"/>
        </w:rPr>
        <w:t>ی</w:t>
      </w:r>
      <w:r>
        <w:rPr>
          <w:rtl/>
          <w:lang w:bidi="fa-IR"/>
        </w:rPr>
        <w:t xml:space="preserve"> اسرائ</w:t>
      </w:r>
      <w:r w:rsidR="00873281">
        <w:rPr>
          <w:rtl/>
          <w:lang w:bidi="fa-IR"/>
        </w:rPr>
        <w:t>ی</w:t>
      </w:r>
      <w:r>
        <w:rPr>
          <w:rtl/>
          <w:lang w:bidi="fa-IR"/>
        </w:rPr>
        <w:t>ل «قُلِ ادْعُوا اللَّهَ او ادْعُوا الرَّحْمنَ» تا آخر سوره</w:t>
      </w:r>
      <w:r w:rsidR="00187BE4">
        <w:rPr>
          <w:rtl/>
          <w:lang w:bidi="fa-IR"/>
        </w:rPr>
        <w:t xml:space="preserve">، </w:t>
      </w:r>
      <w:r>
        <w:rPr>
          <w:rtl/>
          <w:lang w:bidi="fa-IR"/>
        </w:rPr>
        <w:t>و آ</w:t>
      </w:r>
      <w:r w:rsidR="00873281">
        <w:rPr>
          <w:rtl/>
          <w:lang w:bidi="fa-IR"/>
        </w:rPr>
        <w:t>ی</w:t>
      </w:r>
      <w:r>
        <w:rPr>
          <w:rtl/>
          <w:lang w:bidi="fa-IR"/>
        </w:rPr>
        <w:t>ةالکرس</w:t>
      </w:r>
      <w:r w:rsidR="00873281">
        <w:rPr>
          <w:rtl/>
          <w:lang w:bidi="fa-IR"/>
        </w:rPr>
        <w:t>ی</w:t>
      </w:r>
      <w:r w:rsidR="00187BE4">
        <w:rPr>
          <w:rtl/>
          <w:lang w:bidi="fa-IR"/>
        </w:rPr>
        <w:t xml:space="preserve">، </w:t>
      </w:r>
      <w:r>
        <w:rPr>
          <w:rtl/>
          <w:lang w:bidi="fa-IR"/>
        </w:rPr>
        <w:t>پس چون چن</w:t>
      </w:r>
      <w:r w:rsidR="00873281">
        <w:rPr>
          <w:rtl/>
          <w:lang w:bidi="fa-IR"/>
        </w:rPr>
        <w:t>ی</w:t>
      </w:r>
      <w:r>
        <w:rPr>
          <w:rtl/>
          <w:lang w:bidi="fa-IR"/>
        </w:rPr>
        <w:t xml:space="preserve">ن کند آن چهارپا امان </w:t>
      </w:r>
      <w:r w:rsidR="00873281">
        <w:rPr>
          <w:rtl/>
          <w:lang w:bidi="fa-IR"/>
        </w:rPr>
        <w:t>ی</w:t>
      </w:r>
      <w:r>
        <w:rPr>
          <w:rtl/>
          <w:lang w:bidi="fa-IR"/>
        </w:rPr>
        <w:t>ابد از جم</w:t>
      </w:r>
      <w:r w:rsidR="00873281">
        <w:rPr>
          <w:rtl/>
          <w:lang w:bidi="fa-IR"/>
        </w:rPr>
        <w:t>ی</w:t>
      </w:r>
      <w:r>
        <w:rPr>
          <w:rtl/>
          <w:lang w:bidi="fa-IR"/>
        </w:rPr>
        <w:t>ع آفت</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کن</w:t>
      </w:r>
      <w:r w:rsidR="00873281">
        <w:rPr>
          <w:rtl/>
          <w:lang w:bidi="fa-IR"/>
        </w:rPr>
        <w:t>ی</w:t>
      </w:r>
      <w:r>
        <w:rPr>
          <w:rtl/>
          <w:lang w:bidi="fa-IR"/>
        </w:rPr>
        <w:t>ز</w:t>
      </w:r>
      <w:r w:rsidR="00873281">
        <w:rPr>
          <w:rtl/>
          <w:lang w:bidi="fa-IR"/>
        </w:rPr>
        <w:t>ی</w:t>
      </w:r>
      <w:r>
        <w:rPr>
          <w:rtl/>
          <w:lang w:bidi="fa-IR"/>
        </w:rPr>
        <w:t xml:space="preserve"> خواه</w:t>
      </w:r>
      <w:r w:rsidR="00873281">
        <w:rPr>
          <w:rtl/>
          <w:lang w:bidi="fa-IR"/>
        </w:rPr>
        <w:t>ی</w:t>
      </w:r>
      <w:r>
        <w:rPr>
          <w:rtl/>
          <w:lang w:bidi="fa-IR"/>
        </w:rPr>
        <w:t xml:space="preserve"> بخر</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اَسْتَشِ</w:t>
      </w:r>
      <w:r w:rsidR="00873281">
        <w:rPr>
          <w:rtl/>
          <w:lang w:bidi="fa-IR"/>
        </w:rPr>
        <w:t>ی</w:t>
      </w:r>
      <w:r>
        <w:rPr>
          <w:rtl/>
          <w:lang w:bidi="fa-IR"/>
        </w:rPr>
        <w:t>رُکَ وَاَسْتَج</w:t>
      </w:r>
      <w:r w:rsidR="00873281">
        <w:rPr>
          <w:rtl/>
          <w:lang w:bidi="fa-IR"/>
        </w:rPr>
        <w:t>ی</w:t>
      </w:r>
      <w:r>
        <w:rPr>
          <w:rtl/>
          <w:lang w:bidi="fa-IR"/>
        </w:rPr>
        <w:t>رُکَ»</w:t>
      </w:r>
      <w:r w:rsidR="00187BE4">
        <w:rPr>
          <w:rtl/>
          <w:lang w:bidi="fa-IR"/>
        </w:rPr>
        <w:t xml:space="preserve">، </w:t>
      </w:r>
      <w:r>
        <w:rPr>
          <w:rtl/>
          <w:lang w:bidi="fa-IR"/>
        </w:rPr>
        <w:t>و چون ح</w:t>
      </w:r>
      <w:r w:rsidR="00873281">
        <w:rPr>
          <w:rtl/>
          <w:lang w:bidi="fa-IR"/>
        </w:rPr>
        <w:t>ی</w:t>
      </w:r>
      <w:r>
        <w:rPr>
          <w:rtl/>
          <w:lang w:bidi="fa-IR"/>
        </w:rPr>
        <w:t>وان</w:t>
      </w:r>
      <w:r w:rsidR="00873281">
        <w:rPr>
          <w:rtl/>
          <w:lang w:bidi="fa-IR"/>
        </w:rPr>
        <w:t>ی</w:t>
      </w:r>
      <w:r>
        <w:rPr>
          <w:rtl/>
          <w:lang w:bidi="fa-IR"/>
        </w:rPr>
        <w:t xml:space="preserve"> خواه</w:t>
      </w:r>
      <w:r w:rsidR="00873281">
        <w:rPr>
          <w:rtl/>
          <w:lang w:bidi="fa-IR"/>
        </w:rPr>
        <w:t>ی</w:t>
      </w:r>
      <w:r>
        <w:rPr>
          <w:rtl/>
          <w:lang w:bidi="fa-IR"/>
        </w:rPr>
        <w:t xml:space="preserve"> بخر</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قَدِّرْل</w:t>
      </w:r>
      <w:r w:rsidR="00873281">
        <w:rPr>
          <w:rtl/>
          <w:lang w:bidi="fa-IR"/>
        </w:rPr>
        <w:t>ی</w:t>
      </w:r>
      <w:r>
        <w:rPr>
          <w:rtl/>
          <w:lang w:bidi="fa-IR"/>
        </w:rPr>
        <w:t xml:space="preserve"> اَطْوَلَهُنَّ حَ</w:t>
      </w:r>
      <w:r w:rsidR="00873281">
        <w:rPr>
          <w:rtl/>
          <w:lang w:bidi="fa-IR"/>
        </w:rPr>
        <w:t>ی</w:t>
      </w:r>
      <w:r>
        <w:rPr>
          <w:rtl/>
          <w:lang w:bidi="fa-IR"/>
        </w:rPr>
        <w:t>وةً وَاَکْثَرَ هُنَّ مَنْفَعَةً وَخَ</w:t>
      </w:r>
      <w:r w:rsidR="00873281">
        <w:rPr>
          <w:rtl/>
          <w:lang w:bidi="fa-IR"/>
        </w:rPr>
        <w:t>ی</w:t>
      </w:r>
      <w:r>
        <w:rPr>
          <w:rtl/>
          <w:lang w:bidi="fa-IR"/>
        </w:rPr>
        <w:t>رَ هُنَّ عاقِبَةً»</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عل</w:t>
      </w:r>
      <w:r w:rsidR="00873281">
        <w:rPr>
          <w:rtl/>
          <w:lang w:bidi="fa-IR"/>
        </w:rPr>
        <w:t>ی</w:t>
      </w:r>
      <w:r>
        <w:rPr>
          <w:rtl/>
          <w:lang w:bidi="fa-IR"/>
        </w:rPr>
        <w:t xml:space="preserve"> بن جعفر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سؤال کرد که آ</w:t>
      </w:r>
      <w:r w:rsidR="00873281">
        <w:rPr>
          <w:rtl/>
          <w:lang w:bidi="fa-IR"/>
        </w:rPr>
        <w:t>ی</w:t>
      </w:r>
      <w:r>
        <w:rPr>
          <w:rtl/>
          <w:lang w:bidi="fa-IR"/>
        </w:rPr>
        <w:t>ا دابّه را بر رو</w:t>
      </w:r>
      <w:r w:rsidR="00873281">
        <w:rPr>
          <w:rtl/>
          <w:lang w:bidi="fa-IR"/>
        </w:rPr>
        <w:t>ی</w:t>
      </w:r>
      <w:r>
        <w:rPr>
          <w:rtl/>
          <w:lang w:bidi="fa-IR"/>
        </w:rPr>
        <w:t>ش م</w:t>
      </w:r>
      <w:r w:rsidR="00873281">
        <w:rPr>
          <w:rtl/>
          <w:lang w:bidi="fa-IR"/>
        </w:rPr>
        <w:t xml:space="preserve">ی </w:t>
      </w:r>
      <w:r>
        <w:rPr>
          <w:rtl/>
          <w:lang w:bidi="fa-IR"/>
        </w:rPr>
        <w:t>توان زد و رو</w:t>
      </w:r>
      <w:r w:rsidR="00873281">
        <w:rPr>
          <w:rtl/>
          <w:lang w:bidi="fa-IR"/>
        </w:rPr>
        <w:t>ی</w:t>
      </w:r>
      <w:r>
        <w:rPr>
          <w:rtl/>
          <w:lang w:bidi="fa-IR"/>
        </w:rPr>
        <w:t>ش را داغ م</w:t>
      </w:r>
      <w:r w:rsidR="00873281">
        <w:rPr>
          <w:rtl/>
          <w:lang w:bidi="fa-IR"/>
        </w:rPr>
        <w:t xml:space="preserve">ی </w:t>
      </w:r>
      <w:r>
        <w:rPr>
          <w:rtl/>
          <w:lang w:bidi="fa-IR"/>
        </w:rPr>
        <w:t>توان کرد</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حرام ن</w:t>
      </w:r>
      <w:r w:rsidR="00873281">
        <w:rPr>
          <w:rtl/>
          <w:lang w:bidi="fa-IR"/>
        </w:rPr>
        <w:t>ی</w:t>
      </w:r>
      <w:r>
        <w:rPr>
          <w:rtl/>
          <w:lang w:bidi="fa-IR"/>
        </w:rPr>
        <w:t>ست اما مکروه است</w:t>
      </w:r>
      <w:r w:rsidR="00187BE4">
        <w:rPr>
          <w:rtl/>
          <w:lang w:bidi="fa-IR"/>
        </w:rPr>
        <w:t xml:space="preserve">. </w:t>
      </w:r>
      <w:r>
        <w:rPr>
          <w:rtl/>
          <w:lang w:bidi="fa-IR"/>
        </w:rPr>
        <w:t>چنانچه در حد</w:t>
      </w:r>
      <w:r w:rsidR="00873281">
        <w:rPr>
          <w:rtl/>
          <w:lang w:bidi="fa-IR"/>
        </w:rPr>
        <w:t>ی</w:t>
      </w:r>
      <w:r>
        <w:rPr>
          <w:rtl/>
          <w:lang w:bidi="fa-IR"/>
        </w:rPr>
        <w:t>ث موثّق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داغ کردن ح</w:t>
      </w:r>
      <w:r w:rsidR="00873281">
        <w:rPr>
          <w:rtl/>
          <w:lang w:bidi="fa-IR"/>
        </w:rPr>
        <w:t>ی</w:t>
      </w:r>
      <w:r>
        <w:rPr>
          <w:rtl/>
          <w:lang w:bidi="fa-IR"/>
        </w:rPr>
        <w:t>وانات</w:t>
      </w:r>
      <w:r w:rsidR="00187BE4">
        <w:rPr>
          <w:rtl/>
          <w:lang w:bidi="fa-IR"/>
        </w:rPr>
        <w:t xml:space="preserve">، </w:t>
      </w:r>
      <w:r>
        <w:rPr>
          <w:rtl/>
          <w:lang w:bidi="fa-IR"/>
        </w:rPr>
        <w:t>فرمود</w:t>
      </w:r>
      <w:r w:rsidR="00187BE4">
        <w:rPr>
          <w:rtl/>
          <w:lang w:bidi="fa-IR"/>
        </w:rPr>
        <w:t xml:space="preserve">: </w:t>
      </w:r>
      <w:r>
        <w:rPr>
          <w:rtl/>
          <w:lang w:bidi="fa-IR"/>
        </w:rPr>
        <w:t>در غ</w:t>
      </w:r>
      <w:r w:rsidR="00873281">
        <w:rPr>
          <w:rtl/>
          <w:lang w:bidi="fa-IR"/>
        </w:rPr>
        <w:t>ی</w:t>
      </w:r>
      <w:r>
        <w:rPr>
          <w:rtl/>
          <w:lang w:bidi="fa-IR"/>
        </w:rPr>
        <w:t>ر رو</w:t>
      </w:r>
      <w:r w:rsidR="00873281">
        <w:rPr>
          <w:rtl/>
          <w:lang w:bidi="fa-IR"/>
        </w:rPr>
        <w:t>ی</w:t>
      </w:r>
      <w:r>
        <w:rPr>
          <w:rtl/>
          <w:lang w:bidi="fa-IR"/>
        </w:rPr>
        <w:t>ش داغ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آن</w:t>
      </w:r>
      <w:r w:rsidR="00873281">
        <w:rPr>
          <w:rtl/>
          <w:lang w:bidi="fa-IR"/>
        </w:rPr>
        <w:t xml:space="preserve"> </w:t>
      </w:r>
      <w:r>
        <w:rPr>
          <w:rtl/>
          <w:lang w:bidi="fa-IR"/>
        </w:rPr>
        <w:t>که ح</w:t>
      </w:r>
      <w:r w:rsidR="00873281">
        <w:rPr>
          <w:rtl/>
          <w:lang w:bidi="fa-IR"/>
        </w:rPr>
        <w:t>ی</w:t>
      </w:r>
      <w:r>
        <w:rPr>
          <w:rtl/>
          <w:lang w:bidi="fa-IR"/>
        </w:rPr>
        <w:t>وانات را در رو</w:t>
      </w:r>
      <w:r w:rsidR="00873281">
        <w:rPr>
          <w:rtl/>
          <w:lang w:bidi="fa-IR"/>
        </w:rPr>
        <w:t>ی</w:t>
      </w:r>
      <w:r>
        <w:rPr>
          <w:rtl/>
          <w:lang w:bidi="fa-IR"/>
        </w:rPr>
        <w:t xml:space="preserve">ش داغ بکنند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بر رو</w:t>
      </w:r>
      <w:r w:rsidR="00873281">
        <w:rPr>
          <w:rtl/>
          <w:lang w:bidi="fa-IR"/>
        </w:rPr>
        <w:t>ی</w:t>
      </w:r>
      <w:r>
        <w:rPr>
          <w:rtl/>
          <w:lang w:bidi="fa-IR"/>
        </w:rPr>
        <w:t>شان بزنند</w:t>
      </w:r>
      <w:r w:rsidR="00187BE4">
        <w:rPr>
          <w:rtl/>
          <w:lang w:bidi="fa-IR"/>
        </w:rPr>
        <w:t xml:space="preserve">، </w:t>
      </w:r>
      <w:r>
        <w:rPr>
          <w:rtl/>
          <w:lang w:bidi="fa-IR"/>
        </w:rPr>
        <w:t>ز</w:t>
      </w:r>
      <w:r w:rsidR="00873281">
        <w:rPr>
          <w:rtl/>
          <w:lang w:bidi="fa-IR"/>
        </w:rPr>
        <w:t>ی</w:t>
      </w:r>
      <w:r>
        <w:rPr>
          <w:rtl/>
          <w:lang w:bidi="fa-IR"/>
        </w:rPr>
        <w:t>را که تسب</w:t>
      </w:r>
      <w:r w:rsidR="00873281">
        <w:rPr>
          <w:rtl/>
          <w:lang w:bidi="fa-IR"/>
        </w:rPr>
        <w:t>ی</w:t>
      </w:r>
      <w:r>
        <w:rPr>
          <w:rtl/>
          <w:lang w:bidi="fa-IR"/>
        </w:rPr>
        <w:t>ح پروردگار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از آن حضرت پرس</w:t>
      </w:r>
      <w:r w:rsidR="00873281">
        <w:rPr>
          <w:rtl/>
          <w:lang w:bidi="fa-IR"/>
        </w:rPr>
        <w:t>ی</w:t>
      </w:r>
      <w:r>
        <w:rPr>
          <w:rtl/>
          <w:lang w:bidi="fa-IR"/>
        </w:rPr>
        <w:t>دند از داغ کردن رو</w:t>
      </w:r>
      <w:r w:rsidR="00873281">
        <w:rPr>
          <w:rtl/>
          <w:lang w:bidi="fa-IR"/>
        </w:rPr>
        <w:t>ی</w:t>
      </w:r>
      <w:r>
        <w:rPr>
          <w:rtl/>
          <w:lang w:bidi="fa-IR"/>
        </w:rPr>
        <w:t xml:space="preserve"> گوسفندان</w:t>
      </w:r>
      <w:r w:rsidR="00187BE4">
        <w:rPr>
          <w:rtl/>
          <w:lang w:bidi="fa-IR"/>
        </w:rPr>
        <w:t xml:space="preserve">، </w:t>
      </w:r>
      <w:r>
        <w:rPr>
          <w:rtl/>
          <w:lang w:bidi="fa-IR"/>
        </w:rPr>
        <w:t>فرمود</w:t>
      </w:r>
      <w:r w:rsidR="00187BE4">
        <w:rPr>
          <w:rtl/>
          <w:lang w:bidi="fa-IR"/>
        </w:rPr>
        <w:t xml:space="preserve">: </w:t>
      </w:r>
      <w:r>
        <w:rPr>
          <w:rtl/>
          <w:lang w:bidi="fa-IR"/>
        </w:rPr>
        <w:t>داغ را در گوش ا</w:t>
      </w:r>
      <w:r w:rsidR="00873281">
        <w:rPr>
          <w:rtl/>
          <w:lang w:bidi="fa-IR"/>
        </w:rPr>
        <w:t>ی</w:t>
      </w:r>
      <w:r>
        <w:rPr>
          <w:rtl/>
          <w:lang w:bidi="fa-IR"/>
        </w:rPr>
        <w:t>شان بزن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 وقت دوش</w:t>
      </w:r>
      <w:r w:rsidR="00873281">
        <w:rPr>
          <w:rtl/>
          <w:lang w:bidi="fa-IR"/>
        </w:rPr>
        <w:t>ی</w:t>
      </w:r>
      <w:r>
        <w:rPr>
          <w:rtl/>
          <w:lang w:bidi="fa-IR"/>
        </w:rPr>
        <w:t>دن ش</w:t>
      </w:r>
      <w:r w:rsidR="00873281">
        <w:rPr>
          <w:rtl/>
          <w:lang w:bidi="fa-IR"/>
        </w:rPr>
        <w:t>ی</w:t>
      </w:r>
      <w:r>
        <w:rPr>
          <w:rtl/>
          <w:lang w:bidi="fa-IR"/>
        </w:rPr>
        <w:t>ر ح</w:t>
      </w:r>
      <w:r w:rsidR="00873281">
        <w:rPr>
          <w:rtl/>
          <w:lang w:bidi="fa-IR"/>
        </w:rPr>
        <w:t>ی</w:t>
      </w:r>
      <w:r>
        <w:rPr>
          <w:rtl/>
          <w:lang w:bidi="fa-IR"/>
        </w:rPr>
        <w:t>وانات</w:t>
      </w:r>
      <w:r w:rsidR="00187BE4">
        <w:rPr>
          <w:rtl/>
          <w:lang w:bidi="fa-IR"/>
        </w:rPr>
        <w:t xml:space="preserve">، </w:t>
      </w:r>
      <w:r>
        <w:rPr>
          <w:rtl/>
          <w:lang w:bidi="fa-IR"/>
        </w:rPr>
        <w:t>اندک ش</w:t>
      </w:r>
      <w:r w:rsidR="00873281">
        <w:rPr>
          <w:rtl/>
          <w:lang w:bidi="fa-IR"/>
        </w:rPr>
        <w:t>ی</w:t>
      </w:r>
      <w:r>
        <w:rPr>
          <w:rtl/>
          <w:lang w:bidi="fa-IR"/>
        </w:rPr>
        <w:t>ر</w:t>
      </w:r>
      <w:r w:rsidR="00873281">
        <w:rPr>
          <w:rtl/>
          <w:lang w:bidi="fa-IR"/>
        </w:rPr>
        <w:t>ی</w:t>
      </w:r>
      <w:r>
        <w:rPr>
          <w:rtl/>
          <w:lang w:bidi="fa-IR"/>
        </w:rPr>
        <w:t xml:space="preserve"> در پستان بگذار</w:t>
      </w:r>
      <w:r w:rsidR="00873281">
        <w:rPr>
          <w:rtl/>
          <w:lang w:bidi="fa-IR"/>
        </w:rPr>
        <w:t>ی</w:t>
      </w:r>
      <w:r>
        <w:rPr>
          <w:rtl/>
          <w:lang w:bidi="fa-IR"/>
        </w:rPr>
        <w:t>د تا زود جمع شود در پستان که اگر تمام را بدوش</w:t>
      </w:r>
      <w:r w:rsidR="00873281">
        <w:rPr>
          <w:rtl/>
          <w:lang w:bidi="fa-IR"/>
        </w:rPr>
        <w:t>ی</w:t>
      </w:r>
      <w:r>
        <w:rPr>
          <w:rtl/>
          <w:lang w:bidi="fa-IR"/>
        </w:rPr>
        <w:t>د ش</w:t>
      </w:r>
      <w:r w:rsidR="00873281">
        <w:rPr>
          <w:rtl/>
          <w:lang w:bidi="fa-IR"/>
        </w:rPr>
        <w:t>ی</w:t>
      </w:r>
      <w:r>
        <w:rPr>
          <w:rtl/>
          <w:lang w:bidi="fa-IR"/>
        </w:rPr>
        <w:t>ر د</w:t>
      </w:r>
      <w:r w:rsidR="00873281">
        <w:rPr>
          <w:rtl/>
          <w:lang w:bidi="fa-IR"/>
        </w:rPr>
        <w:t>ی</w:t>
      </w:r>
      <w:r>
        <w:rPr>
          <w:rtl/>
          <w:lang w:bidi="fa-IR"/>
        </w:rPr>
        <w:t>رتر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خوابگاه گوسفندان را پاک کن</w:t>
      </w:r>
      <w:r w:rsidR="00873281">
        <w:rPr>
          <w:rtl/>
          <w:lang w:bidi="fa-IR"/>
        </w:rPr>
        <w:t>ی</w:t>
      </w:r>
      <w:r>
        <w:rPr>
          <w:rtl/>
          <w:lang w:bidi="fa-IR"/>
        </w:rPr>
        <w:t>د و آنچه از ب</w:t>
      </w:r>
      <w:r w:rsidR="00873281">
        <w:rPr>
          <w:rtl/>
          <w:lang w:bidi="fa-IR"/>
        </w:rPr>
        <w:t>ی</w:t>
      </w:r>
      <w:r>
        <w:rPr>
          <w:rtl/>
          <w:lang w:bidi="fa-IR"/>
        </w:rPr>
        <w:t>ن</w:t>
      </w:r>
      <w:r w:rsidR="00873281">
        <w:rPr>
          <w:rtl/>
          <w:lang w:bidi="fa-IR"/>
        </w:rPr>
        <w:t>ی</w:t>
      </w:r>
      <w:r>
        <w:rPr>
          <w:rtl/>
          <w:lang w:bidi="fa-IR"/>
        </w:rPr>
        <w:t xml:space="preserve"> آن</w:t>
      </w:r>
      <w:r w:rsidR="00873281">
        <w:rPr>
          <w:rtl/>
          <w:lang w:bidi="fa-IR"/>
        </w:rPr>
        <w:t xml:space="preserve"> </w:t>
      </w:r>
      <w:r>
        <w:rPr>
          <w:rtl/>
          <w:lang w:bidi="fa-IR"/>
        </w:rPr>
        <w:t>ها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 پاک کن</w:t>
      </w:r>
      <w:r w:rsidR="00873281">
        <w:rPr>
          <w:rtl/>
          <w:lang w:bidi="fa-IR"/>
        </w:rPr>
        <w:t>ی</w:t>
      </w:r>
      <w:r>
        <w:rPr>
          <w:rtl/>
          <w:lang w:bidi="fa-IR"/>
        </w:rPr>
        <w:t>د و نماز در طو</w:t>
      </w:r>
      <w:r w:rsidR="00873281">
        <w:rPr>
          <w:rtl/>
          <w:lang w:bidi="fa-IR"/>
        </w:rPr>
        <w:t>ی</w:t>
      </w:r>
      <w:r>
        <w:rPr>
          <w:rtl/>
          <w:lang w:bidi="fa-IR"/>
        </w:rPr>
        <w:t>له آن</w:t>
      </w:r>
      <w:r w:rsidR="00873281">
        <w:rPr>
          <w:rtl/>
          <w:lang w:bidi="fa-IR"/>
        </w:rPr>
        <w:t xml:space="preserve"> </w:t>
      </w:r>
      <w:r>
        <w:rPr>
          <w:rtl/>
          <w:lang w:bidi="fa-IR"/>
        </w:rPr>
        <w:t>ها بکن</w:t>
      </w:r>
      <w:r w:rsidR="00873281">
        <w:rPr>
          <w:rtl/>
          <w:lang w:bidi="fa-IR"/>
        </w:rPr>
        <w:t>ی</w:t>
      </w:r>
      <w:r>
        <w:rPr>
          <w:rtl/>
          <w:lang w:bidi="fa-IR"/>
        </w:rPr>
        <w:t>د که گوسفندان از ح</w:t>
      </w:r>
      <w:r w:rsidR="00873281">
        <w:rPr>
          <w:rtl/>
          <w:lang w:bidi="fa-IR"/>
        </w:rPr>
        <w:t>ی</w:t>
      </w:r>
      <w:r>
        <w:rPr>
          <w:rtl/>
          <w:lang w:bidi="fa-IR"/>
        </w:rPr>
        <w:t>وانات بهشت است</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صف</w:t>
      </w:r>
      <w:r w:rsidR="00873281">
        <w:rPr>
          <w:rtl/>
          <w:lang w:bidi="fa-IR"/>
        </w:rPr>
        <w:t>ی</w:t>
      </w:r>
      <w:r>
        <w:rPr>
          <w:rtl/>
          <w:lang w:bidi="fa-IR"/>
        </w:rPr>
        <w:t>ر مکن</w:t>
      </w:r>
      <w:r w:rsidR="00873281">
        <w:rPr>
          <w:rtl/>
          <w:lang w:bidi="fa-IR"/>
        </w:rPr>
        <w:t>ی</w:t>
      </w:r>
      <w:r>
        <w:rPr>
          <w:rtl/>
          <w:lang w:bidi="fa-IR"/>
        </w:rPr>
        <w:t>د برا</w:t>
      </w:r>
      <w:r w:rsidR="00873281">
        <w:rPr>
          <w:rtl/>
          <w:lang w:bidi="fa-IR"/>
        </w:rPr>
        <w:t>ی</w:t>
      </w:r>
      <w:r>
        <w:rPr>
          <w:rtl/>
          <w:lang w:bidi="fa-IR"/>
        </w:rPr>
        <w:t xml:space="preserve"> گوسفندان در وقت رفتن</w:t>
      </w:r>
      <w:r w:rsidR="00187BE4">
        <w:rPr>
          <w:rtl/>
          <w:lang w:bidi="fa-IR"/>
        </w:rPr>
        <w:t xml:space="preserve">، </w:t>
      </w:r>
      <w:r>
        <w:rPr>
          <w:rtl/>
          <w:lang w:bidi="fa-IR"/>
        </w:rPr>
        <w:t>و صدا بزن</w:t>
      </w:r>
      <w:r w:rsidR="00873281">
        <w:rPr>
          <w:rtl/>
          <w:lang w:bidi="fa-IR"/>
        </w:rPr>
        <w:t>ی</w:t>
      </w:r>
      <w:r>
        <w:rPr>
          <w:rtl/>
          <w:lang w:bidi="fa-IR"/>
        </w:rPr>
        <w:t>د ا</w:t>
      </w:r>
      <w:r w:rsidR="00873281">
        <w:rPr>
          <w:rtl/>
          <w:lang w:bidi="fa-IR"/>
        </w:rPr>
        <w:t>ی</w:t>
      </w:r>
      <w:r>
        <w:rPr>
          <w:rtl/>
          <w:lang w:bidi="fa-IR"/>
        </w:rPr>
        <w:t>شان را برا</w:t>
      </w:r>
      <w:r w:rsidR="00873281">
        <w:rPr>
          <w:rtl/>
          <w:lang w:bidi="fa-IR"/>
        </w:rPr>
        <w:t>ی</w:t>
      </w:r>
      <w:r>
        <w:rPr>
          <w:rtl/>
          <w:lang w:bidi="fa-IR"/>
        </w:rPr>
        <w:t xml:space="preserve"> برگشتن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آن حضرت پرس</w:t>
      </w:r>
      <w:r w:rsidR="00873281">
        <w:rPr>
          <w:rtl/>
          <w:lang w:bidi="fa-IR"/>
        </w:rPr>
        <w:t>ی</w:t>
      </w:r>
      <w:r>
        <w:rPr>
          <w:rtl/>
          <w:lang w:bidi="fa-IR"/>
        </w:rPr>
        <w:t>دند از خص</w:t>
      </w:r>
      <w:r w:rsidR="00873281">
        <w:rPr>
          <w:rtl/>
          <w:lang w:bidi="fa-IR"/>
        </w:rPr>
        <w:t>ی</w:t>
      </w:r>
      <w:r>
        <w:rPr>
          <w:rtl/>
          <w:lang w:bidi="fa-IR"/>
        </w:rPr>
        <w:t xml:space="preserve"> کردن ح</w:t>
      </w:r>
      <w:r w:rsidR="00873281">
        <w:rPr>
          <w:rtl/>
          <w:lang w:bidi="fa-IR"/>
        </w:rPr>
        <w:t>ی</w:t>
      </w:r>
      <w:r>
        <w:rPr>
          <w:rtl/>
          <w:lang w:bidi="fa-IR"/>
        </w:rPr>
        <w:t>وانات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کراهت دارد خص</w:t>
      </w:r>
      <w:r w:rsidR="00873281">
        <w:rPr>
          <w:rtl/>
          <w:lang w:bidi="fa-IR"/>
        </w:rPr>
        <w:t>ی</w:t>
      </w:r>
      <w:r>
        <w:rPr>
          <w:rtl/>
          <w:lang w:bidi="fa-IR"/>
        </w:rPr>
        <w:t xml:space="preserve"> کردن ح</w:t>
      </w:r>
      <w:r w:rsidR="00873281">
        <w:rPr>
          <w:rtl/>
          <w:lang w:bidi="fa-IR"/>
        </w:rPr>
        <w:t>ی</w:t>
      </w:r>
      <w:r>
        <w:rPr>
          <w:rtl/>
          <w:lang w:bidi="fa-IR"/>
        </w:rPr>
        <w:t>وانات و به جنگ انداختن آن</w:t>
      </w:r>
      <w:r w:rsidR="00873281">
        <w:rPr>
          <w:rtl/>
          <w:lang w:bidi="fa-IR"/>
        </w:rPr>
        <w:t xml:space="preserve"> </w:t>
      </w:r>
      <w:r>
        <w:rPr>
          <w:rtl/>
          <w:lang w:bidi="fa-IR"/>
        </w:rPr>
        <w:t xml:space="preserve">ها با </w:t>
      </w:r>
      <w:r w:rsidR="00873281">
        <w:rPr>
          <w:rtl/>
          <w:lang w:bidi="fa-IR"/>
        </w:rPr>
        <w:t>ی</w:t>
      </w:r>
      <w:r>
        <w:rPr>
          <w:rtl/>
          <w:lang w:bidi="fa-IR"/>
        </w:rPr>
        <w:t>کد</w:t>
      </w:r>
      <w:r w:rsidR="00873281">
        <w:rPr>
          <w:rtl/>
          <w:lang w:bidi="fa-IR"/>
        </w:rPr>
        <w:t>ی</w:t>
      </w:r>
      <w:r>
        <w:rPr>
          <w:rtl/>
          <w:lang w:bidi="fa-IR"/>
        </w:rPr>
        <w:t>گر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روز</w:t>
      </w:r>
      <w:r w:rsidR="00873281">
        <w:rPr>
          <w:rtl/>
          <w:lang w:bidi="fa-IR"/>
        </w:rPr>
        <w:t>ی</w:t>
      </w:r>
      <w:r>
        <w:rPr>
          <w:rtl/>
          <w:lang w:bidi="fa-IR"/>
        </w:rPr>
        <w:t xml:space="preserve">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در راه</w:t>
      </w:r>
      <w:r w:rsidR="00873281">
        <w:rPr>
          <w:rtl/>
          <w:lang w:bidi="fa-IR"/>
        </w:rPr>
        <w:t>ی</w:t>
      </w:r>
      <w:r>
        <w:rPr>
          <w:rtl/>
          <w:lang w:bidi="fa-IR"/>
        </w:rPr>
        <w:t xml:space="preserve"> گذشتند که ح</w:t>
      </w:r>
      <w:r w:rsidR="00873281">
        <w:rPr>
          <w:rtl/>
          <w:lang w:bidi="fa-IR"/>
        </w:rPr>
        <w:t>ی</w:t>
      </w:r>
      <w:r>
        <w:rPr>
          <w:rtl/>
          <w:lang w:bidi="fa-IR"/>
        </w:rPr>
        <w:t>وان نر</w:t>
      </w:r>
      <w:r w:rsidR="00873281">
        <w:rPr>
          <w:rtl/>
          <w:lang w:bidi="fa-IR"/>
        </w:rPr>
        <w:t>ی</w:t>
      </w:r>
      <w:r>
        <w:rPr>
          <w:rtl/>
          <w:lang w:bidi="fa-IR"/>
        </w:rPr>
        <w:t xml:space="preserve"> را بر ماده م</w:t>
      </w:r>
      <w:r w:rsidR="00873281">
        <w:rPr>
          <w:rtl/>
          <w:lang w:bidi="fa-IR"/>
        </w:rPr>
        <w:t xml:space="preserve">ی </w:t>
      </w:r>
      <w:r>
        <w:rPr>
          <w:rtl/>
          <w:lang w:bidi="fa-IR"/>
        </w:rPr>
        <w:t>کش</w:t>
      </w:r>
      <w:r w:rsidR="00873281">
        <w:rPr>
          <w:rtl/>
          <w:lang w:bidi="fa-IR"/>
        </w:rPr>
        <w:t>ی</w:t>
      </w:r>
      <w:r>
        <w:rPr>
          <w:rtl/>
          <w:lang w:bidi="fa-IR"/>
        </w:rPr>
        <w:t>دند در م</w:t>
      </w:r>
      <w:r w:rsidR="00873281">
        <w:rPr>
          <w:rtl/>
          <w:lang w:bidi="fa-IR"/>
        </w:rPr>
        <w:t>ی</w:t>
      </w:r>
      <w:r>
        <w:rPr>
          <w:rtl/>
          <w:lang w:bidi="fa-IR"/>
        </w:rPr>
        <w:t>ان راه</w:t>
      </w:r>
      <w:r w:rsidR="00187BE4">
        <w:rPr>
          <w:rtl/>
          <w:lang w:bidi="fa-IR"/>
        </w:rPr>
        <w:t xml:space="preserve">، </w:t>
      </w:r>
      <w:r>
        <w:rPr>
          <w:rtl/>
          <w:lang w:bidi="fa-IR"/>
        </w:rPr>
        <w:t>حضرت رو گردان</w:t>
      </w:r>
      <w:r w:rsidR="00873281">
        <w:rPr>
          <w:rtl/>
          <w:lang w:bidi="fa-IR"/>
        </w:rPr>
        <w:t>ی</w:t>
      </w:r>
      <w:r>
        <w:rPr>
          <w:rtl/>
          <w:lang w:bidi="fa-IR"/>
        </w:rPr>
        <w:t>دند و فرمودند</w:t>
      </w:r>
      <w:r w:rsidR="00187BE4">
        <w:rPr>
          <w:rtl/>
          <w:lang w:bidi="fa-IR"/>
        </w:rPr>
        <w:t xml:space="preserve">: </w:t>
      </w:r>
      <w:r>
        <w:rPr>
          <w:rtl/>
          <w:lang w:bidi="fa-IR"/>
        </w:rPr>
        <w:t>سزاوار ن</w:t>
      </w:r>
      <w:r w:rsidR="00873281">
        <w:rPr>
          <w:rtl/>
          <w:lang w:bidi="fa-IR"/>
        </w:rPr>
        <w:t>ی</w:t>
      </w:r>
      <w:r>
        <w:rPr>
          <w:rtl/>
          <w:lang w:bidi="fa-IR"/>
        </w:rPr>
        <w:t>ست که چن</w:t>
      </w:r>
      <w:r w:rsidR="00873281">
        <w:rPr>
          <w:rtl/>
          <w:lang w:bidi="fa-IR"/>
        </w:rPr>
        <w:t>ی</w:t>
      </w:r>
      <w:r>
        <w:rPr>
          <w:rtl/>
          <w:lang w:bidi="fa-IR"/>
        </w:rPr>
        <w:t>ن کن</w:t>
      </w:r>
      <w:r w:rsidR="00873281">
        <w:rPr>
          <w:rtl/>
          <w:lang w:bidi="fa-IR"/>
        </w:rPr>
        <w:t>ی</w:t>
      </w:r>
      <w:r>
        <w:rPr>
          <w:rtl/>
          <w:lang w:bidi="fa-IR"/>
        </w:rPr>
        <w:t>د که ا</w:t>
      </w:r>
      <w:r w:rsidR="00873281">
        <w:rPr>
          <w:rtl/>
          <w:lang w:bidi="fa-IR"/>
        </w:rPr>
        <w:t>ی</w:t>
      </w:r>
      <w:r>
        <w:rPr>
          <w:rtl/>
          <w:lang w:bidi="fa-IR"/>
        </w:rPr>
        <w:t>ن منکر و قب</w:t>
      </w:r>
      <w:r w:rsidR="00873281">
        <w:rPr>
          <w:rtl/>
          <w:lang w:bidi="fa-IR"/>
        </w:rPr>
        <w:t>ی</w:t>
      </w:r>
      <w:r>
        <w:rPr>
          <w:rtl/>
          <w:lang w:bidi="fa-IR"/>
        </w:rPr>
        <w:t>ح است</w:t>
      </w:r>
      <w:r w:rsidR="00187BE4">
        <w:rPr>
          <w:rtl/>
          <w:lang w:bidi="fa-IR"/>
        </w:rPr>
        <w:t xml:space="preserve">، </w:t>
      </w:r>
      <w:r>
        <w:rPr>
          <w:rtl/>
          <w:lang w:bidi="fa-IR"/>
        </w:rPr>
        <w:t>بلکه با</w:t>
      </w:r>
      <w:r w:rsidR="00873281">
        <w:rPr>
          <w:rtl/>
          <w:lang w:bidi="fa-IR"/>
        </w:rPr>
        <w:t>ی</w:t>
      </w:r>
      <w:r>
        <w:rPr>
          <w:rtl/>
          <w:lang w:bidi="fa-IR"/>
        </w:rPr>
        <w:t>د ا</w:t>
      </w:r>
      <w:r w:rsidR="00873281">
        <w:rPr>
          <w:rtl/>
          <w:lang w:bidi="fa-IR"/>
        </w:rPr>
        <w:t>ی</w:t>
      </w:r>
      <w:r>
        <w:rPr>
          <w:rtl/>
          <w:lang w:bidi="fa-IR"/>
        </w:rPr>
        <w:t>ن را در جا</w:t>
      </w:r>
      <w:r w:rsidR="00873281">
        <w:rPr>
          <w:rtl/>
          <w:lang w:bidi="fa-IR"/>
        </w:rPr>
        <w:t>یی</w:t>
      </w:r>
      <w:r>
        <w:rPr>
          <w:rtl/>
          <w:lang w:bidi="fa-IR"/>
        </w:rPr>
        <w:t xml:space="preserve"> واقع سازند که مرد</w:t>
      </w:r>
      <w:r w:rsidR="00873281">
        <w:rPr>
          <w:rtl/>
          <w:lang w:bidi="fa-IR"/>
        </w:rPr>
        <w:t>ی</w:t>
      </w:r>
      <w:r>
        <w:rPr>
          <w:rtl/>
          <w:lang w:bidi="fa-IR"/>
        </w:rPr>
        <w:t xml:space="preserve"> و زن</w:t>
      </w:r>
      <w:r w:rsidR="00873281">
        <w:rPr>
          <w:rtl/>
          <w:lang w:bidi="fa-IR"/>
        </w:rPr>
        <w:t>ی</w:t>
      </w:r>
      <w:r>
        <w:rPr>
          <w:rtl/>
          <w:lang w:bidi="fa-IR"/>
        </w:rPr>
        <w:t xml:space="preserve"> نب</w:t>
      </w:r>
      <w:r w:rsidR="00873281">
        <w:rPr>
          <w:rtl/>
          <w:lang w:bidi="fa-IR"/>
        </w:rPr>
        <w:t>ی</w:t>
      </w:r>
      <w:r>
        <w:rPr>
          <w:rtl/>
          <w:lang w:bidi="fa-IR"/>
        </w:rPr>
        <w:t>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دنبه گوسفند زنده را م</w:t>
      </w:r>
      <w:r w:rsidR="00873281">
        <w:rPr>
          <w:rtl/>
          <w:lang w:bidi="fa-IR"/>
        </w:rPr>
        <w:t xml:space="preserve">ی </w:t>
      </w:r>
      <w:r>
        <w:rPr>
          <w:rtl/>
          <w:lang w:bidi="fa-IR"/>
        </w:rPr>
        <w:t>توان بر</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اگر غرض تو ا</w:t>
      </w:r>
      <w:r w:rsidR="00873281">
        <w:rPr>
          <w:rtl/>
          <w:lang w:bidi="fa-IR"/>
        </w:rPr>
        <w:t>ی</w:t>
      </w:r>
      <w:r>
        <w:rPr>
          <w:rtl/>
          <w:lang w:bidi="fa-IR"/>
        </w:rPr>
        <w:t>ن باشد که مال خود را به اصلاح آور</w:t>
      </w:r>
      <w:r w:rsidR="00873281">
        <w:rPr>
          <w:rtl/>
          <w:lang w:bidi="fa-IR"/>
        </w:rPr>
        <w:t>ی</w:t>
      </w:r>
      <w:r>
        <w:rPr>
          <w:rtl/>
          <w:lang w:bidi="fa-IR"/>
        </w:rPr>
        <w:t xml:space="preserve">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آن دنبه م</w:t>
      </w:r>
      <w:r w:rsidR="00873281">
        <w:rPr>
          <w:rtl/>
          <w:lang w:bidi="fa-IR"/>
        </w:rPr>
        <w:t>ی</w:t>
      </w:r>
      <w:r>
        <w:rPr>
          <w:rtl/>
          <w:lang w:bidi="fa-IR"/>
        </w:rPr>
        <w:t>ته است و از آن منتفع نم</w:t>
      </w:r>
      <w:r w:rsidR="00873281">
        <w:rPr>
          <w:rtl/>
          <w:lang w:bidi="fa-IR"/>
        </w:rPr>
        <w:t xml:space="preserve">ی </w:t>
      </w:r>
      <w:r>
        <w:rPr>
          <w:rtl/>
          <w:lang w:bidi="fa-IR"/>
        </w:rPr>
        <w:t>توان شد</w:t>
      </w:r>
      <w:r w:rsidR="00187BE4">
        <w:rPr>
          <w:rtl/>
          <w:lang w:bidi="fa-IR"/>
        </w:rPr>
        <w:t xml:space="preserve">. </w:t>
      </w:r>
      <w:r>
        <w:rPr>
          <w:rtl/>
          <w:lang w:bidi="fa-IR"/>
        </w:rPr>
        <w:t>و بدان که مشهور م</w:t>
      </w:r>
      <w:r w:rsidR="00873281">
        <w:rPr>
          <w:rtl/>
          <w:lang w:bidi="fa-IR"/>
        </w:rPr>
        <w:t>ی</w:t>
      </w:r>
      <w:r>
        <w:rPr>
          <w:rtl/>
          <w:lang w:bidi="fa-IR"/>
        </w:rPr>
        <w:t>ان علما و موافق احاد</w:t>
      </w:r>
      <w:r w:rsidR="00873281">
        <w:rPr>
          <w:rtl/>
          <w:lang w:bidi="fa-IR"/>
        </w:rPr>
        <w:t>ی</w:t>
      </w:r>
      <w:r>
        <w:rPr>
          <w:rtl/>
          <w:lang w:bidi="fa-IR"/>
        </w:rPr>
        <w:t xml:space="preserve">ث معتبره آن است که اگر بره </w:t>
      </w:r>
      <w:r w:rsidR="00873281">
        <w:rPr>
          <w:rtl/>
          <w:lang w:bidi="fa-IR"/>
        </w:rPr>
        <w:t>ی</w:t>
      </w:r>
      <w:r>
        <w:rPr>
          <w:rtl/>
          <w:lang w:bidi="fa-IR"/>
        </w:rPr>
        <w:t>ا بزغاله</w:t>
      </w:r>
      <w:r w:rsidR="00187BE4">
        <w:rPr>
          <w:rtl/>
          <w:lang w:bidi="fa-IR"/>
        </w:rPr>
        <w:t xml:space="preserve">، </w:t>
      </w:r>
      <w:r>
        <w:rPr>
          <w:rtl/>
          <w:lang w:bidi="fa-IR"/>
        </w:rPr>
        <w:t>ش</w:t>
      </w:r>
      <w:r w:rsidR="00873281">
        <w:rPr>
          <w:rtl/>
          <w:lang w:bidi="fa-IR"/>
        </w:rPr>
        <w:t>ی</w:t>
      </w:r>
      <w:r>
        <w:rPr>
          <w:rtl/>
          <w:lang w:bidi="fa-IR"/>
        </w:rPr>
        <w:t xml:space="preserve">ر </w:t>
      </w:r>
      <w:r>
        <w:rPr>
          <w:rtl/>
          <w:lang w:bidi="fa-IR"/>
        </w:rPr>
        <w:lastRenderedPageBreak/>
        <w:t>خوک را بخورد آن قدر که گوشت و استخوانش از آن بسته شود گوشت آن حرام است</w:t>
      </w:r>
      <w:r w:rsidR="00187BE4">
        <w:rPr>
          <w:rtl/>
          <w:lang w:bidi="fa-IR"/>
        </w:rPr>
        <w:t xml:space="preserve">، </w:t>
      </w:r>
      <w:r>
        <w:rPr>
          <w:rtl/>
          <w:lang w:bidi="fa-IR"/>
        </w:rPr>
        <w:t>و هرچه از گوسفندان معلوم باشد که نسل آن است حرام است و هرچه معلوم نباشد حلال است</w:t>
      </w:r>
      <w:r w:rsidR="00187BE4">
        <w:rPr>
          <w:rtl/>
          <w:lang w:bidi="fa-IR"/>
        </w:rPr>
        <w:t xml:space="preserve">، </w:t>
      </w:r>
      <w:r>
        <w:rPr>
          <w:rtl/>
          <w:lang w:bidi="fa-IR"/>
        </w:rPr>
        <w:t>و اگر چند ش</w:t>
      </w:r>
      <w:r w:rsidR="00873281">
        <w:rPr>
          <w:rtl/>
          <w:lang w:bidi="fa-IR"/>
        </w:rPr>
        <w:t>ی</w:t>
      </w:r>
      <w:r>
        <w:rPr>
          <w:rtl/>
          <w:lang w:bidi="fa-IR"/>
        </w:rPr>
        <w:t>ر</w:t>
      </w:r>
      <w:r w:rsidR="00873281">
        <w:rPr>
          <w:rtl/>
          <w:lang w:bidi="fa-IR"/>
        </w:rPr>
        <w:t>ی</w:t>
      </w:r>
      <w:r>
        <w:rPr>
          <w:rtl/>
          <w:lang w:bidi="fa-IR"/>
        </w:rPr>
        <w:t xml:space="preserve"> خورده باشد و به ا</w:t>
      </w:r>
      <w:r w:rsidR="00873281">
        <w:rPr>
          <w:rtl/>
          <w:lang w:bidi="fa-IR"/>
        </w:rPr>
        <w:t>ی</w:t>
      </w:r>
      <w:r>
        <w:rPr>
          <w:rtl/>
          <w:lang w:bidi="fa-IR"/>
        </w:rPr>
        <w:t>ن حد نرس</w:t>
      </w:r>
      <w:r w:rsidR="00873281">
        <w:rPr>
          <w:rtl/>
          <w:lang w:bidi="fa-IR"/>
        </w:rPr>
        <w:t>ی</w:t>
      </w:r>
      <w:r>
        <w:rPr>
          <w:rtl/>
          <w:lang w:bidi="fa-IR"/>
        </w:rPr>
        <w:t>ده باشد</w:t>
      </w:r>
      <w:r w:rsidR="00187BE4">
        <w:rPr>
          <w:rtl/>
          <w:lang w:bidi="fa-IR"/>
        </w:rPr>
        <w:t xml:space="preserve">، </w:t>
      </w:r>
      <w:r>
        <w:rPr>
          <w:rtl/>
          <w:lang w:bidi="fa-IR"/>
        </w:rPr>
        <w:t>گوشت و ش</w:t>
      </w:r>
      <w:r w:rsidR="00873281">
        <w:rPr>
          <w:rtl/>
          <w:lang w:bidi="fa-IR"/>
        </w:rPr>
        <w:t>ی</w:t>
      </w:r>
      <w:r>
        <w:rPr>
          <w:rtl/>
          <w:lang w:bidi="fa-IR"/>
        </w:rPr>
        <w:t>ر آن مکروه باشد</w:t>
      </w:r>
      <w:r w:rsidR="00187BE4">
        <w:rPr>
          <w:rtl/>
          <w:lang w:bidi="fa-IR"/>
        </w:rPr>
        <w:t xml:space="preserve">، </w:t>
      </w:r>
      <w:r>
        <w:rPr>
          <w:rtl/>
          <w:lang w:bidi="fa-IR"/>
        </w:rPr>
        <w:t>و کراهتش به ا</w:t>
      </w:r>
      <w:r w:rsidR="00873281">
        <w:rPr>
          <w:rtl/>
          <w:lang w:bidi="fa-IR"/>
        </w:rPr>
        <w:t>ی</w:t>
      </w:r>
      <w:r>
        <w:rPr>
          <w:rtl/>
          <w:lang w:bidi="fa-IR"/>
        </w:rPr>
        <w:t>ن برطرف م</w:t>
      </w:r>
      <w:r w:rsidR="00873281">
        <w:rPr>
          <w:rtl/>
          <w:lang w:bidi="fa-IR"/>
        </w:rPr>
        <w:t xml:space="preserve">ی </w:t>
      </w:r>
      <w:r>
        <w:rPr>
          <w:rtl/>
          <w:lang w:bidi="fa-IR"/>
        </w:rPr>
        <w:t>شود که اگر هنوز ش</w:t>
      </w:r>
      <w:r w:rsidR="00873281">
        <w:rPr>
          <w:rtl/>
          <w:lang w:bidi="fa-IR"/>
        </w:rPr>
        <w:t>ی</w:t>
      </w:r>
      <w:r>
        <w:rPr>
          <w:rtl/>
          <w:lang w:bidi="fa-IR"/>
        </w:rPr>
        <w:t>ر خورَد</w:t>
      </w:r>
      <w:r w:rsidR="00187BE4">
        <w:rPr>
          <w:rtl/>
          <w:lang w:bidi="fa-IR"/>
        </w:rPr>
        <w:t xml:space="preserve">، </w:t>
      </w:r>
      <w:r>
        <w:rPr>
          <w:rtl/>
          <w:lang w:bidi="fa-IR"/>
        </w:rPr>
        <w:t>هفت روز ش</w:t>
      </w:r>
      <w:r w:rsidR="00873281">
        <w:rPr>
          <w:rtl/>
          <w:lang w:bidi="fa-IR"/>
        </w:rPr>
        <w:t>ی</w:t>
      </w:r>
      <w:r>
        <w:rPr>
          <w:rtl/>
          <w:lang w:bidi="fa-IR"/>
        </w:rPr>
        <w:t>ر گوسفند</w:t>
      </w:r>
      <w:r w:rsidR="00873281">
        <w:rPr>
          <w:rtl/>
          <w:lang w:bidi="fa-IR"/>
        </w:rPr>
        <w:t>ی</w:t>
      </w:r>
      <w:r>
        <w:rPr>
          <w:rtl/>
          <w:lang w:bidi="fa-IR"/>
        </w:rPr>
        <w:t xml:space="preserve"> را بخورد</w:t>
      </w:r>
      <w:r w:rsidR="00187BE4">
        <w:rPr>
          <w:rtl/>
          <w:lang w:bidi="fa-IR"/>
        </w:rPr>
        <w:t xml:space="preserve">، </w:t>
      </w:r>
      <w:r>
        <w:rPr>
          <w:rtl/>
          <w:lang w:bidi="fa-IR"/>
        </w:rPr>
        <w:t>و اگر از ش</w:t>
      </w:r>
      <w:r w:rsidR="00873281">
        <w:rPr>
          <w:rtl/>
          <w:lang w:bidi="fa-IR"/>
        </w:rPr>
        <w:t>ی</w:t>
      </w:r>
      <w:r>
        <w:rPr>
          <w:rtl/>
          <w:lang w:bidi="fa-IR"/>
        </w:rPr>
        <w:t>ر باز کرده باشند آن را</w:t>
      </w:r>
      <w:r w:rsidR="00187BE4">
        <w:rPr>
          <w:rtl/>
          <w:lang w:bidi="fa-IR"/>
        </w:rPr>
        <w:t xml:space="preserve">، </w:t>
      </w:r>
      <w:r>
        <w:rPr>
          <w:rtl/>
          <w:lang w:bidi="fa-IR"/>
        </w:rPr>
        <w:t>هفت روز علف و دانه حلال به آن بخورانند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شخص</w:t>
      </w:r>
      <w:r w:rsidR="00873281">
        <w:rPr>
          <w:rtl/>
          <w:lang w:bidi="fa-IR"/>
        </w:rPr>
        <w:t>ی</w:t>
      </w:r>
      <w:r>
        <w:rPr>
          <w:rtl/>
          <w:lang w:bidi="fa-IR"/>
        </w:rPr>
        <w:t xml:space="preserve"> عر</w:t>
      </w:r>
      <w:r w:rsidR="00873281">
        <w:rPr>
          <w:rtl/>
          <w:lang w:bidi="fa-IR"/>
        </w:rPr>
        <w:t>ی</w:t>
      </w:r>
      <w:r>
        <w:rPr>
          <w:rtl/>
          <w:lang w:bidi="fa-IR"/>
        </w:rPr>
        <w:t>ضه</w:t>
      </w:r>
      <w:r w:rsidR="00873281">
        <w:rPr>
          <w:rtl/>
          <w:lang w:bidi="fa-IR"/>
        </w:rPr>
        <w:t xml:space="preserve"> </w:t>
      </w:r>
      <w:r>
        <w:rPr>
          <w:rtl/>
          <w:lang w:bidi="fa-IR"/>
        </w:rPr>
        <w:t>ا</w:t>
      </w:r>
      <w:r w:rsidR="00873281">
        <w:rPr>
          <w:rtl/>
          <w:lang w:bidi="fa-IR"/>
        </w:rPr>
        <w:t>ی</w:t>
      </w:r>
      <w:r>
        <w:rPr>
          <w:rtl/>
          <w:lang w:bidi="fa-IR"/>
        </w:rPr>
        <w:t xml:space="preserve"> به امام عل</w:t>
      </w:r>
      <w:r w:rsidR="00873281">
        <w:rPr>
          <w:rtl/>
          <w:lang w:bidi="fa-IR"/>
        </w:rPr>
        <w:t>ی</w:t>
      </w:r>
      <w:r>
        <w:rPr>
          <w:rtl/>
          <w:lang w:bidi="fa-IR"/>
        </w:rPr>
        <w:t xml:space="preserve"> نق</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نوشت که زن</w:t>
      </w:r>
      <w:r w:rsidR="00873281">
        <w:rPr>
          <w:rtl/>
          <w:lang w:bidi="fa-IR"/>
        </w:rPr>
        <w:t>ی</w:t>
      </w:r>
      <w:r>
        <w:rPr>
          <w:rtl/>
          <w:lang w:bidi="fa-IR"/>
        </w:rPr>
        <w:t xml:space="preserve"> بزغاله</w:t>
      </w:r>
      <w:r w:rsidR="00873281">
        <w:rPr>
          <w:rtl/>
          <w:lang w:bidi="fa-IR"/>
        </w:rPr>
        <w:t xml:space="preserve"> </w:t>
      </w:r>
      <w:r>
        <w:rPr>
          <w:rtl/>
          <w:lang w:bidi="fa-IR"/>
        </w:rPr>
        <w:t>ا</w:t>
      </w:r>
      <w:r w:rsidR="00873281">
        <w:rPr>
          <w:rtl/>
          <w:lang w:bidi="fa-IR"/>
        </w:rPr>
        <w:t>ی</w:t>
      </w:r>
      <w:r>
        <w:rPr>
          <w:rtl/>
          <w:lang w:bidi="fa-IR"/>
        </w:rPr>
        <w:t xml:space="preserve"> ماده</w:t>
      </w:r>
      <w:r w:rsidR="00187BE4">
        <w:rPr>
          <w:rtl/>
          <w:lang w:bidi="fa-IR"/>
        </w:rPr>
        <w:t xml:space="preserve">، </w:t>
      </w:r>
      <w:r>
        <w:rPr>
          <w:rtl/>
          <w:lang w:bidi="fa-IR"/>
        </w:rPr>
        <w:t>ش</w:t>
      </w:r>
      <w:r w:rsidR="00873281">
        <w:rPr>
          <w:rtl/>
          <w:lang w:bidi="fa-IR"/>
        </w:rPr>
        <w:t>ی</w:t>
      </w:r>
      <w:r>
        <w:rPr>
          <w:rtl/>
          <w:lang w:bidi="fa-IR"/>
        </w:rPr>
        <w:t>ر داده است تا به حد</w:t>
      </w:r>
      <w:r w:rsidR="00873281">
        <w:rPr>
          <w:rtl/>
          <w:lang w:bidi="fa-IR"/>
        </w:rPr>
        <w:t>ی</w:t>
      </w:r>
      <w:r>
        <w:rPr>
          <w:rtl/>
          <w:lang w:bidi="fa-IR"/>
        </w:rPr>
        <w:t xml:space="preserve"> که از ش</w:t>
      </w:r>
      <w:r w:rsidR="00873281">
        <w:rPr>
          <w:rtl/>
          <w:lang w:bidi="fa-IR"/>
        </w:rPr>
        <w:t>ی</w:t>
      </w:r>
      <w:r>
        <w:rPr>
          <w:rtl/>
          <w:lang w:bidi="fa-IR"/>
        </w:rPr>
        <w:t>ر باز گرفته است آن را</w:t>
      </w:r>
      <w:r w:rsidR="00187BE4">
        <w:rPr>
          <w:rtl/>
          <w:lang w:bidi="fa-IR"/>
        </w:rPr>
        <w:t xml:space="preserve">، </w:t>
      </w:r>
      <w:r>
        <w:rPr>
          <w:rtl/>
          <w:lang w:bidi="fa-IR"/>
        </w:rPr>
        <w:t>والحال از آن بزغاله فرزند</w:t>
      </w:r>
      <w:r w:rsidR="00873281">
        <w:rPr>
          <w:rtl/>
          <w:lang w:bidi="fa-IR"/>
        </w:rPr>
        <w:t>ی</w:t>
      </w:r>
      <w:r>
        <w:rPr>
          <w:rtl/>
          <w:lang w:bidi="fa-IR"/>
        </w:rPr>
        <w:t xml:space="preserve"> به هم رس</w:t>
      </w:r>
      <w:r w:rsidR="00873281">
        <w:rPr>
          <w:rtl/>
          <w:lang w:bidi="fa-IR"/>
        </w:rPr>
        <w:t>ی</w:t>
      </w:r>
      <w:r>
        <w:rPr>
          <w:rtl/>
          <w:lang w:bidi="fa-IR"/>
        </w:rPr>
        <w:t>ده است و ش</w:t>
      </w:r>
      <w:r w:rsidR="00873281">
        <w:rPr>
          <w:rtl/>
          <w:lang w:bidi="fa-IR"/>
        </w:rPr>
        <w:t>ی</w:t>
      </w:r>
      <w:r>
        <w:rPr>
          <w:rtl/>
          <w:lang w:bidi="fa-IR"/>
        </w:rPr>
        <w:t>ر م</w:t>
      </w:r>
      <w:r w:rsidR="00873281">
        <w:rPr>
          <w:rtl/>
          <w:lang w:bidi="fa-IR"/>
        </w:rPr>
        <w:t xml:space="preserve">ی </w:t>
      </w:r>
      <w:r>
        <w:rPr>
          <w:rtl/>
          <w:lang w:bidi="fa-IR"/>
        </w:rPr>
        <w:t>دهد</w:t>
      </w:r>
      <w:r w:rsidR="00187BE4">
        <w:rPr>
          <w:rtl/>
          <w:lang w:bidi="fa-IR"/>
        </w:rPr>
        <w:t xml:space="preserve">، </w:t>
      </w:r>
      <w:r>
        <w:rPr>
          <w:rtl/>
          <w:lang w:bidi="fa-IR"/>
        </w:rPr>
        <w:t>ش</w:t>
      </w:r>
      <w:r w:rsidR="00873281">
        <w:rPr>
          <w:rtl/>
          <w:lang w:bidi="fa-IR"/>
        </w:rPr>
        <w:t>ی</w:t>
      </w:r>
      <w:r>
        <w:rPr>
          <w:rtl/>
          <w:lang w:bidi="fa-IR"/>
        </w:rPr>
        <w:t>رش را م</w:t>
      </w:r>
      <w:r w:rsidR="00873281">
        <w:rPr>
          <w:rtl/>
          <w:lang w:bidi="fa-IR"/>
        </w:rPr>
        <w:t xml:space="preserve">ی </w:t>
      </w:r>
      <w:r>
        <w:rPr>
          <w:rtl/>
          <w:lang w:bidi="fa-IR"/>
        </w:rPr>
        <w:t>توان خورد</w:t>
      </w:r>
      <w:r w:rsidR="00187BE4">
        <w:rPr>
          <w:rtl/>
          <w:lang w:bidi="fa-IR"/>
        </w:rPr>
        <w:t xml:space="preserve">؟ </w:t>
      </w:r>
      <w:r>
        <w:rPr>
          <w:rtl/>
          <w:lang w:bidi="fa-IR"/>
        </w:rPr>
        <w:t>در جواب نوشتند که فعل مکروه</w:t>
      </w:r>
      <w:r w:rsidR="00873281">
        <w:rPr>
          <w:rtl/>
          <w:lang w:bidi="fa-IR"/>
        </w:rPr>
        <w:t>ی</w:t>
      </w:r>
      <w:r>
        <w:rPr>
          <w:rtl/>
          <w:lang w:bidi="fa-IR"/>
        </w:rPr>
        <w:t xml:space="preserve"> است و باک</w:t>
      </w:r>
      <w:r w:rsidR="00873281">
        <w:rPr>
          <w:rtl/>
          <w:lang w:bidi="fa-IR"/>
        </w:rPr>
        <w:t>ی</w:t>
      </w:r>
      <w:r>
        <w:rPr>
          <w:rtl/>
          <w:lang w:bidi="fa-IR"/>
        </w:rPr>
        <w:t xml:space="preserve"> ن</w:t>
      </w:r>
      <w:r w:rsidR="00873281">
        <w:rPr>
          <w:rtl/>
          <w:lang w:bidi="fa-IR"/>
        </w:rPr>
        <w:t>ی</w:t>
      </w:r>
      <w:r>
        <w:rPr>
          <w:rtl/>
          <w:lang w:bidi="fa-IR"/>
        </w:rPr>
        <w:t>ست به خوردن ش</w:t>
      </w:r>
      <w:r w:rsidR="00873281">
        <w:rPr>
          <w:rtl/>
          <w:lang w:bidi="fa-IR"/>
        </w:rPr>
        <w:t>ی</w:t>
      </w:r>
      <w:r>
        <w:rPr>
          <w:rtl/>
          <w:lang w:bidi="fa-IR"/>
        </w:rPr>
        <w:t>ر آن</w:t>
      </w:r>
      <w:r w:rsidR="00187BE4">
        <w:rPr>
          <w:rtl/>
          <w:lang w:bidi="fa-IR"/>
        </w:rPr>
        <w:t xml:space="preserve">. </w:t>
      </w:r>
    </w:p>
    <w:p w:rsidR="00873281" w:rsidRDefault="00187BE4" w:rsidP="00187BE4">
      <w:pPr>
        <w:pStyle w:val="Heading2"/>
        <w:rPr>
          <w:rtl/>
          <w:lang w:bidi="fa-IR"/>
        </w:rPr>
      </w:pPr>
      <w:bookmarkStart w:id="180" w:name="_Toc425163045"/>
      <w:r>
        <w:rPr>
          <w:rtl/>
          <w:lang w:bidi="fa-IR"/>
        </w:rPr>
        <w:t>فصل هشتم: در بیان مجمل احوال و اقسام حیوانات</w:t>
      </w:r>
      <w:bookmarkEnd w:id="180"/>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مرغ</w:t>
      </w:r>
      <w:r w:rsidR="00873281">
        <w:rPr>
          <w:rtl/>
          <w:lang w:bidi="fa-IR"/>
        </w:rPr>
        <w:t>ی</w:t>
      </w:r>
      <w:r>
        <w:rPr>
          <w:rtl/>
          <w:lang w:bidi="fa-IR"/>
        </w:rPr>
        <w:t xml:space="preserve"> و ح</w:t>
      </w:r>
      <w:r w:rsidR="00873281">
        <w:rPr>
          <w:rtl/>
          <w:lang w:bidi="fa-IR"/>
        </w:rPr>
        <w:t>ی</w:t>
      </w:r>
      <w:r>
        <w:rPr>
          <w:rtl/>
          <w:lang w:bidi="fa-IR"/>
        </w:rPr>
        <w:t>وان</w:t>
      </w:r>
      <w:r w:rsidR="00873281">
        <w:rPr>
          <w:rtl/>
          <w:lang w:bidi="fa-IR"/>
        </w:rPr>
        <w:t>ی</w:t>
      </w:r>
      <w:r>
        <w:rPr>
          <w:rtl/>
          <w:lang w:bidi="fa-IR"/>
        </w:rPr>
        <w:t xml:space="preserve"> در در</w:t>
      </w:r>
      <w:r w:rsidR="00873281">
        <w:rPr>
          <w:rtl/>
          <w:lang w:bidi="fa-IR"/>
        </w:rPr>
        <w:t>ی</w:t>
      </w:r>
      <w:r>
        <w:rPr>
          <w:rtl/>
          <w:lang w:bidi="fa-IR"/>
        </w:rPr>
        <w:t>ا و صحرا شکار کرده نم</w:t>
      </w:r>
      <w:r w:rsidR="00873281">
        <w:rPr>
          <w:rtl/>
          <w:lang w:bidi="fa-IR"/>
        </w:rPr>
        <w:t xml:space="preserve">ی </w:t>
      </w:r>
      <w:r>
        <w:rPr>
          <w:rtl/>
          <w:lang w:bidi="fa-IR"/>
        </w:rPr>
        <w:t>شود مگر آن</w:t>
      </w:r>
      <w:r w:rsidR="00873281">
        <w:rPr>
          <w:rtl/>
          <w:lang w:bidi="fa-IR"/>
        </w:rPr>
        <w:t xml:space="preserve"> </w:t>
      </w:r>
      <w:r>
        <w:rPr>
          <w:rtl/>
          <w:lang w:bidi="fa-IR"/>
        </w:rPr>
        <w:t>که آن تسب</w:t>
      </w:r>
      <w:r w:rsidR="00873281">
        <w:rPr>
          <w:rtl/>
          <w:lang w:bidi="fa-IR"/>
        </w:rPr>
        <w:t>ی</w:t>
      </w:r>
      <w:r>
        <w:rPr>
          <w:rtl/>
          <w:lang w:bidi="fa-IR"/>
        </w:rPr>
        <w:t>ح</w:t>
      </w:r>
      <w:r w:rsidR="00873281">
        <w:rPr>
          <w:rtl/>
          <w:lang w:bidi="fa-IR"/>
        </w:rPr>
        <w:t>ی</w:t>
      </w:r>
      <w:r>
        <w:rPr>
          <w:rtl/>
          <w:lang w:bidi="fa-IR"/>
        </w:rPr>
        <w:t xml:space="preserve"> که دارند ضا</w:t>
      </w:r>
      <w:r w:rsidR="00873281">
        <w:rPr>
          <w:rtl/>
          <w:lang w:bidi="fa-IR"/>
        </w:rPr>
        <w:t>ی</w:t>
      </w:r>
      <w:r>
        <w:rPr>
          <w:rtl/>
          <w:lang w:bidi="fa-IR"/>
        </w:rPr>
        <w:t>ع 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جم</w:t>
      </w:r>
      <w:r w:rsidR="00873281">
        <w:rPr>
          <w:rtl/>
          <w:lang w:bidi="fa-IR"/>
        </w:rPr>
        <w:t>ی</w:t>
      </w:r>
      <w:r>
        <w:rPr>
          <w:rtl/>
          <w:lang w:bidi="fa-IR"/>
        </w:rPr>
        <w:t>ع وحش</w:t>
      </w:r>
      <w:r w:rsidR="00873281">
        <w:rPr>
          <w:rtl/>
          <w:lang w:bidi="fa-IR"/>
        </w:rPr>
        <w:t>ی</w:t>
      </w:r>
      <w:r>
        <w:rPr>
          <w:rtl/>
          <w:lang w:bidi="fa-IR"/>
        </w:rPr>
        <w:t xml:space="preserve">ان و مرغان و درندگان با </w:t>
      </w:r>
      <w:r w:rsidR="00873281">
        <w:rPr>
          <w:rtl/>
          <w:lang w:bidi="fa-IR"/>
        </w:rPr>
        <w:t>ی</w:t>
      </w:r>
      <w:r>
        <w:rPr>
          <w:rtl/>
          <w:lang w:bidi="fa-IR"/>
        </w:rPr>
        <w:t>کد</w:t>
      </w:r>
      <w:r w:rsidR="00873281">
        <w:rPr>
          <w:rtl/>
          <w:lang w:bidi="fa-IR"/>
        </w:rPr>
        <w:t>ی</w:t>
      </w:r>
      <w:r>
        <w:rPr>
          <w:rtl/>
          <w:lang w:bidi="fa-IR"/>
        </w:rPr>
        <w:t>گر مخلوط بودند تا آن</w:t>
      </w:r>
      <w:r w:rsidR="00873281">
        <w:rPr>
          <w:rtl/>
          <w:lang w:bidi="fa-IR"/>
        </w:rPr>
        <w:t xml:space="preserve"> </w:t>
      </w:r>
      <w:r>
        <w:rPr>
          <w:rtl/>
          <w:lang w:bidi="fa-IR"/>
        </w:rPr>
        <w:t>که فرزند آدم برادرش را کشت</w:t>
      </w:r>
      <w:r w:rsidR="00187BE4">
        <w:rPr>
          <w:rtl/>
          <w:lang w:bidi="fa-IR"/>
        </w:rPr>
        <w:t xml:space="preserve">، </w:t>
      </w:r>
      <w:r>
        <w:rPr>
          <w:rtl/>
          <w:lang w:bidi="fa-IR"/>
        </w:rPr>
        <w:t xml:space="preserve">پس از </w:t>
      </w:r>
      <w:r w:rsidR="00873281">
        <w:rPr>
          <w:rtl/>
          <w:lang w:bidi="fa-IR"/>
        </w:rPr>
        <w:t>ی</w:t>
      </w:r>
      <w:r>
        <w:rPr>
          <w:rtl/>
          <w:lang w:bidi="fa-IR"/>
        </w:rPr>
        <w:t>کد</w:t>
      </w:r>
      <w:r w:rsidR="00873281">
        <w:rPr>
          <w:rtl/>
          <w:lang w:bidi="fa-IR"/>
        </w:rPr>
        <w:t>ی</w:t>
      </w:r>
      <w:r>
        <w:rPr>
          <w:rtl/>
          <w:lang w:bidi="fa-IR"/>
        </w:rPr>
        <w:t>گر نفرت کردند و گر</w:t>
      </w:r>
      <w:r w:rsidR="00873281">
        <w:rPr>
          <w:rtl/>
          <w:lang w:bidi="fa-IR"/>
        </w:rPr>
        <w:t>ی</w:t>
      </w:r>
      <w:r>
        <w:rPr>
          <w:rtl/>
          <w:lang w:bidi="fa-IR"/>
        </w:rPr>
        <w:t>ختند و هر ح</w:t>
      </w:r>
      <w:r w:rsidR="00873281">
        <w:rPr>
          <w:rtl/>
          <w:lang w:bidi="fa-IR"/>
        </w:rPr>
        <w:t>ی</w:t>
      </w:r>
      <w:r>
        <w:rPr>
          <w:rtl/>
          <w:lang w:bidi="fa-IR"/>
        </w:rPr>
        <w:t>وان</w:t>
      </w:r>
      <w:r w:rsidR="00873281">
        <w:rPr>
          <w:rtl/>
          <w:lang w:bidi="fa-IR"/>
        </w:rPr>
        <w:t>ی</w:t>
      </w:r>
      <w:r>
        <w:rPr>
          <w:rtl/>
          <w:lang w:bidi="fa-IR"/>
        </w:rPr>
        <w:t xml:space="preserve"> به شکل خود م</w:t>
      </w:r>
      <w:r w:rsidR="00873281">
        <w:rPr>
          <w:rtl/>
          <w:lang w:bidi="fa-IR"/>
        </w:rPr>
        <w:t>ی</w:t>
      </w:r>
      <w:r>
        <w:rPr>
          <w:rtl/>
          <w:lang w:bidi="fa-IR"/>
        </w:rPr>
        <w:t>ل کرد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 xml:space="preserve">حضرت </w:t>
      </w:r>
      <w:r w:rsidR="00873281">
        <w:rPr>
          <w:rtl/>
          <w:lang w:bidi="fa-IR"/>
        </w:rPr>
        <w:t>ی</w:t>
      </w:r>
      <w:r>
        <w:rPr>
          <w:rtl/>
          <w:lang w:bidi="fa-IR"/>
        </w:rPr>
        <w:t>عقوب</w:t>
      </w:r>
      <w:r w:rsidR="00510E8A" w:rsidRPr="00510E8A">
        <w:rPr>
          <w:rStyle w:val="libAlaemChar"/>
          <w:rtl/>
        </w:rPr>
        <w:t xml:space="preserve"> </w:t>
      </w:r>
      <w:r w:rsidR="005C3159" w:rsidRPr="005C3159">
        <w:rPr>
          <w:rStyle w:val="libAlaemChar"/>
          <w:rtl/>
        </w:rPr>
        <w:t>عليه‌السلام</w:t>
      </w:r>
      <w:r>
        <w:rPr>
          <w:rtl/>
          <w:lang w:bidi="fa-IR"/>
        </w:rPr>
        <w:t xml:space="preserve"> به فرزند خود گفت</w:t>
      </w:r>
      <w:r w:rsidR="00187BE4">
        <w:rPr>
          <w:rtl/>
          <w:lang w:bidi="fa-IR"/>
        </w:rPr>
        <w:t xml:space="preserve">: </w:t>
      </w:r>
      <w:r>
        <w:rPr>
          <w:rtl/>
          <w:lang w:bidi="fa-IR"/>
        </w:rPr>
        <w:t>زنا مکن</w:t>
      </w:r>
      <w:r w:rsidR="00187BE4">
        <w:rPr>
          <w:rtl/>
          <w:lang w:bidi="fa-IR"/>
        </w:rPr>
        <w:t xml:space="preserve">، </w:t>
      </w:r>
      <w:r>
        <w:rPr>
          <w:rtl/>
          <w:lang w:bidi="fa-IR"/>
        </w:rPr>
        <w:t>که مرغ</w:t>
      </w:r>
      <w:r w:rsidR="00873281">
        <w:rPr>
          <w:rtl/>
          <w:lang w:bidi="fa-IR"/>
        </w:rPr>
        <w:t>ی</w:t>
      </w:r>
      <w:r>
        <w:rPr>
          <w:rtl/>
          <w:lang w:bidi="fa-IR"/>
        </w:rPr>
        <w:t xml:space="preserve"> که زنا م</w:t>
      </w:r>
      <w:r w:rsidR="00873281">
        <w:rPr>
          <w:rtl/>
          <w:lang w:bidi="fa-IR"/>
        </w:rPr>
        <w:t xml:space="preserve">ی </w:t>
      </w:r>
      <w:r>
        <w:rPr>
          <w:rtl/>
          <w:lang w:bidi="fa-IR"/>
        </w:rPr>
        <w:t>کند پرها</w:t>
      </w:r>
      <w:r w:rsidR="00873281">
        <w:rPr>
          <w:rtl/>
          <w:lang w:bidi="fa-IR"/>
        </w:rPr>
        <w:t>ی</w:t>
      </w:r>
      <w:r>
        <w:rPr>
          <w:rtl/>
          <w:lang w:bidi="fa-IR"/>
        </w:rPr>
        <w:t>ش م</w:t>
      </w:r>
      <w:r w:rsidR="00873281">
        <w:rPr>
          <w:rtl/>
          <w:lang w:bidi="fa-IR"/>
        </w:rPr>
        <w:t xml:space="preserve">ی </w:t>
      </w:r>
      <w:r>
        <w:rPr>
          <w:rtl/>
          <w:lang w:bidi="fa-IR"/>
        </w:rPr>
        <w:t>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از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کرکس فر</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 که ا</w:t>
      </w:r>
      <w:r w:rsidR="00873281">
        <w:rPr>
          <w:rtl/>
          <w:lang w:bidi="fa-IR"/>
        </w:rPr>
        <w:t>ی</w:t>
      </w:r>
      <w:r>
        <w:rPr>
          <w:rtl/>
          <w:lang w:bidi="fa-IR"/>
        </w:rPr>
        <w:t xml:space="preserve"> فرزند آدم</w:t>
      </w:r>
      <w:r w:rsidR="00187BE4">
        <w:rPr>
          <w:rtl/>
          <w:lang w:bidi="fa-IR"/>
        </w:rPr>
        <w:t xml:space="preserve">! </w:t>
      </w:r>
      <w:r>
        <w:rPr>
          <w:rtl/>
          <w:lang w:bidi="fa-IR"/>
        </w:rPr>
        <w:t>هر روش</w:t>
      </w:r>
      <w:r w:rsidR="00873281">
        <w:rPr>
          <w:rtl/>
          <w:lang w:bidi="fa-IR"/>
        </w:rPr>
        <w:t>ی</w:t>
      </w:r>
      <w:r>
        <w:rPr>
          <w:rtl/>
          <w:lang w:bidi="fa-IR"/>
        </w:rPr>
        <w:t xml:space="preserve"> که زندگان</w:t>
      </w:r>
      <w:r w:rsidR="00873281">
        <w:rPr>
          <w:rtl/>
          <w:lang w:bidi="fa-IR"/>
        </w:rPr>
        <w:t>ی</w:t>
      </w:r>
      <w:r>
        <w:rPr>
          <w:rtl/>
          <w:lang w:bidi="fa-IR"/>
        </w:rPr>
        <w:t xml:space="preserve"> کن</w:t>
      </w:r>
      <w:r w:rsidR="00873281">
        <w:rPr>
          <w:rtl/>
          <w:lang w:bidi="fa-IR"/>
        </w:rPr>
        <w:t>ی</w:t>
      </w:r>
      <w:r w:rsidR="00187BE4">
        <w:rPr>
          <w:rtl/>
          <w:lang w:bidi="fa-IR"/>
        </w:rPr>
        <w:t xml:space="preserve">، </w:t>
      </w:r>
      <w:r>
        <w:rPr>
          <w:rtl/>
          <w:lang w:bidi="fa-IR"/>
        </w:rPr>
        <w:t>آخرش مرگ است و باز که صدا م</w:t>
      </w:r>
      <w:r w:rsidR="00873281">
        <w:rPr>
          <w:rtl/>
          <w:lang w:bidi="fa-IR"/>
        </w:rPr>
        <w:t xml:space="preserve">ی </w:t>
      </w:r>
      <w:r>
        <w:rPr>
          <w:rtl/>
          <w:lang w:bidi="fa-IR"/>
        </w:rPr>
        <w:lastRenderedPageBreak/>
        <w:t>کند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دانا</w:t>
      </w:r>
      <w:r w:rsidR="00873281">
        <w:rPr>
          <w:rtl/>
          <w:lang w:bidi="fa-IR"/>
        </w:rPr>
        <w:t>ی</w:t>
      </w:r>
      <w:r>
        <w:rPr>
          <w:rtl/>
          <w:lang w:bidi="fa-IR"/>
        </w:rPr>
        <w:t xml:space="preserve"> پنهان</w:t>
      </w:r>
      <w:r w:rsidR="00873281">
        <w:rPr>
          <w:rtl/>
          <w:lang w:bidi="fa-IR"/>
        </w:rPr>
        <w:t xml:space="preserve"> </w:t>
      </w:r>
      <w:r>
        <w:rPr>
          <w:rtl/>
          <w:lang w:bidi="fa-IR"/>
        </w:rPr>
        <w:t>ها</w:t>
      </w:r>
      <w:r w:rsidR="00187BE4">
        <w:rPr>
          <w:rtl/>
          <w:lang w:bidi="fa-IR"/>
        </w:rPr>
        <w:t xml:space="preserve">؛ </w:t>
      </w:r>
      <w:r>
        <w:rPr>
          <w:rtl/>
          <w:lang w:bidi="fa-IR"/>
        </w:rPr>
        <w:t>و ا</w:t>
      </w:r>
      <w:r w:rsidR="00873281">
        <w:rPr>
          <w:rtl/>
          <w:lang w:bidi="fa-IR"/>
        </w:rPr>
        <w:t>ی</w:t>
      </w:r>
      <w:r>
        <w:rPr>
          <w:rtl/>
          <w:lang w:bidi="fa-IR"/>
        </w:rPr>
        <w:t xml:space="preserve"> دفع کننده بلاها</w:t>
      </w:r>
      <w:r w:rsidR="00187BE4">
        <w:rPr>
          <w:rtl/>
          <w:lang w:bidi="fa-IR"/>
        </w:rPr>
        <w:t xml:space="preserve">! </w:t>
      </w:r>
      <w:r>
        <w:rPr>
          <w:rtl/>
          <w:lang w:bidi="fa-IR"/>
        </w:rPr>
        <w:t>و طاووس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بر خودم ظلم کردم و مغرور به ز</w:t>
      </w:r>
      <w:r w:rsidR="00873281">
        <w:rPr>
          <w:rtl/>
          <w:lang w:bidi="fa-IR"/>
        </w:rPr>
        <w:t>ی</w:t>
      </w:r>
      <w:r>
        <w:rPr>
          <w:rtl/>
          <w:lang w:bidi="fa-IR"/>
        </w:rPr>
        <w:t>نت خود شدم</w:t>
      </w:r>
      <w:r w:rsidR="00187BE4">
        <w:rPr>
          <w:rtl/>
          <w:lang w:bidi="fa-IR"/>
        </w:rPr>
        <w:t xml:space="preserve">، </w:t>
      </w:r>
      <w:r>
        <w:rPr>
          <w:rtl/>
          <w:lang w:bidi="fa-IR"/>
        </w:rPr>
        <w:t>پس ب</w:t>
      </w:r>
      <w:r w:rsidR="00873281">
        <w:rPr>
          <w:rtl/>
          <w:lang w:bidi="fa-IR"/>
        </w:rPr>
        <w:t>ی</w:t>
      </w:r>
      <w:r>
        <w:rPr>
          <w:rtl/>
          <w:lang w:bidi="fa-IR"/>
        </w:rPr>
        <w:t>امرز مرا</w:t>
      </w:r>
      <w:r w:rsidR="00187BE4">
        <w:rPr>
          <w:rtl/>
          <w:lang w:bidi="fa-IR"/>
        </w:rPr>
        <w:t xml:space="preserve">. </w:t>
      </w:r>
    </w:p>
    <w:p w:rsidR="00143F8B" w:rsidRDefault="00143F8B" w:rsidP="00143F8B">
      <w:pPr>
        <w:pStyle w:val="libNormal"/>
        <w:rPr>
          <w:rtl/>
          <w:lang w:bidi="fa-IR"/>
        </w:rPr>
      </w:pPr>
      <w:r>
        <w:rPr>
          <w:rtl/>
          <w:lang w:bidi="fa-IR"/>
        </w:rPr>
        <w:t>دُرّاج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«اَلرَّحْمنُ عَلَ</w:t>
      </w:r>
      <w:r w:rsidR="00873281">
        <w:rPr>
          <w:rtl/>
          <w:lang w:bidi="fa-IR"/>
        </w:rPr>
        <w:t>ی</w:t>
      </w:r>
      <w:r>
        <w:rPr>
          <w:rtl/>
          <w:lang w:bidi="fa-IR"/>
        </w:rPr>
        <w:t xml:space="preserve"> الْعَرشِ اسْتَو</w:t>
      </w:r>
      <w:r w:rsidR="00873281">
        <w:rPr>
          <w:rtl/>
          <w:lang w:bidi="fa-IR"/>
        </w:rPr>
        <w:t>ی</w:t>
      </w:r>
      <w:r>
        <w:rPr>
          <w:rtl/>
          <w:lang w:bidi="fa-IR"/>
        </w:rPr>
        <w:t xml:space="preserve"> [طه/آ</w:t>
      </w:r>
      <w:r w:rsidR="00873281">
        <w:rPr>
          <w:rtl/>
          <w:lang w:bidi="fa-IR"/>
        </w:rPr>
        <w:t>ی</w:t>
      </w:r>
      <w:r>
        <w:rPr>
          <w:rtl/>
          <w:lang w:bidi="fa-IR"/>
        </w:rPr>
        <w:t>ه5]</w:t>
      </w:r>
      <w:r w:rsidR="00187BE4">
        <w:rPr>
          <w:rtl/>
          <w:lang w:bidi="fa-IR"/>
        </w:rPr>
        <w:t xml:space="preserve">. </w:t>
      </w:r>
      <w:r>
        <w:rPr>
          <w:rtl/>
          <w:lang w:bidi="fa-IR"/>
        </w:rPr>
        <w:t>و خروس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هرکه خدا را شناخت</w:t>
      </w:r>
      <w:r w:rsidR="00187BE4">
        <w:rPr>
          <w:rtl/>
          <w:lang w:bidi="fa-IR"/>
        </w:rPr>
        <w:t xml:space="preserve">، </w:t>
      </w:r>
      <w:r w:rsidR="00873281">
        <w:rPr>
          <w:rtl/>
          <w:lang w:bidi="fa-IR"/>
        </w:rPr>
        <w:t>ی</w:t>
      </w:r>
      <w:r>
        <w:rPr>
          <w:rtl/>
          <w:lang w:bidi="fa-IR"/>
        </w:rPr>
        <w:t>اد او را فراموش نم</w:t>
      </w:r>
      <w:r w:rsidR="00873281">
        <w:rPr>
          <w:rtl/>
          <w:lang w:bidi="fa-IR"/>
        </w:rPr>
        <w:t xml:space="preserve">ی </w:t>
      </w:r>
      <w:r>
        <w:rPr>
          <w:rtl/>
          <w:lang w:bidi="fa-IR"/>
        </w:rPr>
        <w:t>کند</w:t>
      </w:r>
      <w:r w:rsidR="00187BE4">
        <w:rPr>
          <w:rtl/>
          <w:lang w:bidi="fa-IR"/>
        </w:rPr>
        <w:t xml:space="preserve">. </w:t>
      </w:r>
      <w:r>
        <w:rPr>
          <w:rtl/>
          <w:lang w:bidi="fa-IR"/>
        </w:rPr>
        <w:t>و مرغ خانگ</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توکل کن بر خدا تا تو را روز</w:t>
      </w:r>
      <w:r w:rsidR="00873281">
        <w:rPr>
          <w:rtl/>
          <w:lang w:bidi="fa-IR"/>
        </w:rPr>
        <w:t>ی</w:t>
      </w:r>
      <w:r>
        <w:rPr>
          <w:rtl/>
          <w:lang w:bidi="fa-IR"/>
        </w:rPr>
        <w:t xml:space="preserve"> دهد</w:t>
      </w:r>
      <w:r w:rsidR="00187BE4">
        <w:rPr>
          <w:rtl/>
          <w:lang w:bidi="fa-IR"/>
        </w:rPr>
        <w:t xml:space="preserve">. </w:t>
      </w:r>
      <w:r>
        <w:rPr>
          <w:rtl/>
          <w:lang w:bidi="fa-IR"/>
        </w:rPr>
        <w:t>و عقاب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هرکه اطاعت خدا کند بدبخت نم</w:t>
      </w:r>
      <w:r w:rsidR="00873281">
        <w:rPr>
          <w:rtl/>
          <w:lang w:bidi="fa-IR"/>
        </w:rPr>
        <w:t xml:space="preserve">ی </w:t>
      </w:r>
      <w:r>
        <w:rPr>
          <w:rtl/>
          <w:lang w:bidi="fa-IR"/>
        </w:rPr>
        <w:t>شود</w:t>
      </w:r>
      <w:r w:rsidR="00187BE4">
        <w:rPr>
          <w:rtl/>
          <w:lang w:bidi="fa-IR"/>
        </w:rPr>
        <w:t xml:space="preserve">. </w:t>
      </w:r>
      <w:r>
        <w:rPr>
          <w:rtl/>
          <w:lang w:bidi="fa-IR"/>
        </w:rPr>
        <w:t>و شاه</w:t>
      </w:r>
      <w:r w:rsidR="00873281">
        <w:rPr>
          <w:rtl/>
          <w:lang w:bidi="fa-IR"/>
        </w:rPr>
        <w:t>ی</w:t>
      </w:r>
      <w:r>
        <w:rPr>
          <w:rtl/>
          <w:lang w:bidi="fa-IR"/>
        </w:rPr>
        <w:t>ن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«سُبْحانَ اللَّهِ حَقّاً حَقّاً»</w:t>
      </w:r>
      <w:r w:rsidR="00187BE4">
        <w:rPr>
          <w:rtl/>
          <w:lang w:bidi="fa-IR"/>
        </w:rPr>
        <w:t xml:space="preserve">. </w:t>
      </w:r>
      <w:r>
        <w:rPr>
          <w:rtl/>
          <w:lang w:bidi="fa-IR"/>
        </w:rPr>
        <w:t>و جغد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در دور</w:t>
      </w:r>
      <w:r w:rsidR="00873281">
        <w:rPr>
          <w:rtl/>
          <w:lang w:bidi="fa-IR"/>
        </w:rPr>
        <w:t>ی</w:t>
      </w:r>
      <w:r>
        <w:rPr>
          <w:rtl/>
          <w:lang w:bidi="fa-IR"/>
        </w:rPr>
        <w:t xml:space="preserve"> از مردم انس ب</w:t>
      </w:r>
      <w:r w:rsidR="00873281">
        <w:rPr>
          <w:rtl/>
          <w:lang w:bidi="fa-IR"/>
        </w:rPr>
        <w:t>ی</w:t>
      </w:r>
      <w:r>
        <w:rPr>
          <w:rtl/>
          <w:lang w:bidi="fa-IR"/>
        </w:rPr>
        <w:t>شتر است</w:t>
      </w:r>
      <w:r w:rsidR="00187BE4">
        <w:rPr>
          <w:rtl/>
          <w:lang w:bidi="fa-IR"/>
        </w:rPr>
        <w:t xml:space="preserve">. </w:t>
      </w:r>
      <w:r>
        <w:rPr>
          <w:rtl/>
          <w:lang w:bidi="fa-IR"/>
        </w:rPr>
        <w:t>و کلاغ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روز</w:t>
      </w:r>
      <w:r w:rsidR="00873281">
        <w:rPr>
          <w:rtl/>
          <w:lang w:bidi="fa-IR"/>
        </w:rPr>
        <w:t>ی</w:t>
      </w:r>
      <w:r>
        <w:rPr>
          <w:rtl/>
          <w:lang w:bidi="fa-IR"/>
        </w:rPr>
        <w:t xml:space="preserve"> دهنده</w:t>
      </w:r>
      <w:r w:rsidR="00187BE4">
        <w:rPr>
          <w:rtl/>
          <w:lang w:bidi="fa-IR"/>
        </w:rPr>
        <w:t xml:space="preserve">! </w:t>
      </w:r>
      <w:r>
        <w:rPr>
          <w:rtl/>
          <w:lang w:bidi="fa-IR"/>
        </w:rPr>
        <w:t>بفرست روز</w:t>
      </w:r>
      <w:r w:rsidR="00873281">
        <w:rPr>
          <w:rtl/>
          <w:lang w:bidi="fa-IR"/>
        </w:rPr>
        <w:t>ی</w:t>
      </w:r>
      <w:r>
        <w:rPr>
          <w:rtl/>
          <w:lang w:bidi="fa-IR"/>
        </w:rPr>
        <w:t xml:space="preserve"> حلال</w:t>
      </w:r>
      <w:r w:rsidR="00187BE4">
        <w:rPr>
          <w:rtl/>
          <w:lang w:bidi="fa-IR"/>
        </w:rPr>
        <w:t xml:space="preserve">. </w:t>
      </w:r>
      <w:r>
        <w:rPr>
          <w:rtl/>
          <w:lang w:bidi="fa-IR"/>
        </w:rPr>
        <w:t>و کلنگ (دُرنا)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خداوندا</w:t>
      </w:r>
      <w:r w:rsidR="00187BE4">
        <w:rPr>
          <w:rtl/>
          <w:lang w:bidi="fa-IR"/>
        </w:rPr>
        <w:t xml:space="preserve">! </w:t>
      </w:r>
      <w:r>
        <w:rPr>
          <w:rtl/>
          <w:lang w:bidi="fa-IR"/>
        </w:rPr>
        <w:t>نگاه دار مرا از شر دشمن</w:t>
      </w:r>
      <w:r w:rsidR="00187BE4">
        <w:rPr>
          <w:rtl/>
          <w:lang w:bidi="fa-IR"/>
        </w:rPr>
        <w:t xml:space="preserve">. </w:t>
      </w:r>
    </w:p>
    <w:p w:rsidR="00143F8B" w:rsidRDefault="00143F8B" w:rsidP="00143F8B">
      <w:pPr>
        <w:pStyle w:val="libNormal"/>
        <w:rPr>
          <w:rtl/>
          <w:lang w:bidi="fa-IR"/>
        </w:rPr>
      </w:pPr>
      <w:r>
        <w:rPr>
          <w:rtl/>
          <w:lang w:bidi="fa-IR"/>
        </w:rPr>
        <w:t>و لک</w:t>
      </w:r>
      <w:r w:rsidR="00873281">
        <w:rPr>
          <w:rtl/>
          <w:lang w:bidi="fa-IR"/>
        </w:rPr>
        <w:t xml:space="preserve"> </w:t>
      </w:r>
      <w:r>
        <w:rPr>
          <w:rtl/>
          <w:lang w:bidi="fa-IR"/>
        </w:rPr>
        <w:t>لک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هرکه از مردم تنها باشد</w:t>
      </w:r>
      <w:r w:rsidR="00187BE4">
        <w:rPr>
          <w:rtl/>
          <w:lang w:bidi="fa-IR"/>
        </w:rPr>
        <w:t xml:space="preserve">، </w:t>
      </w:r>
      <w:r>
        <w:rPr>
          <w:rtl/>
          <w:lang w:bidi="fa-IR"/>
        </w:rPr>
        <w:t>از آزار ا</w:t>
      </w:r>
      <w:r w:rsidR="00873281">
        <w:rPr>
          <w:rtl/>
          <w:lang w:bidi="fa-IR"/>
        </w:rPr>
        <w:t>ی</w:t>
      </w:r>
      <w:r>
        <w:rPr>
          <w:rtl/>
          <w:lang w:bidi="fa-IR"/>
        </w:rPr>
        <w:t xml:space="preserve">شان نجات </w:t>
      </w:r>
      <w:r w:rsidR="00873281">
        <w:rPr>
          <w:rtl/>
          <w:lang w:bidi="fa-IR"/>
        </w:rPr>
        <w:t>ی</w:t>
      </w:r>
      <w:r>
        <w:rPr>
          <w:rtl/>
          <w:lang w:bidi="fa-IR"/>
        </w:rPr>
        <w:t>افت</w:t>
      </w:r>
      <w:r w:rsidR="00187BE4">
        <w:rPr>
          <w:rtl/>
          <w:lang w:bidi="fa-IR"/>
        </w:rPr>
        <w:t xml:space="preserve">. </w:t>
      </w:r>
      <w:r>
        <w:rPr>
          <w:rtl/>
          <w:lang w:bidi="fa-IR"/>
        </w:rPr>
        <w:t>و اردک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آمرزش تو را م</w:t>
      </w:r>
      <w:r w:rsidR="00873281">
        <w:rPr>
          <w:rtl/>
          <w:lang w:bidi="fa-IR"/>
        </w:rPr>
        <w:t xml:space="preserve">ی </w:t>
      </w:r>
      <w:r>
        <w:rPr>
          <w:rtl/>
          <w:lang w:bidi="fa-IR"/>
        </w:rPr>
        <w:t>خواهم ا</w:t>
      </w:r>
      <w:r w:rsidR="00873281">
        <w:rPr>
          <w:rtl/>
          <w:lang w:bidi="fa-IR"/>
        </w:rPr>
        <w:t>ی</w:t>
      </w:r>
      <w:r>
        <w:rPr>
          <w:rtl/>
          <w:lang w:bidi="fa-IR"/>
        </w:rPr>
        <w:t xml:space="preserve"> خداوند</w:t>
      </w:r>
      <w:r w:rsidR="00187BE4">
        <w:rPr>
          <w:rtl/>
          <w:lang w:bidi="fa-IR"/>
        </w:rPr>
        <w:t xml:space="preserve">! </w:t>
      </w:r>
      <w:r>
        <w:rPr>
          <w:rtl/>
          <w:lang w:bidi="fa-IR"/>
        </w:rPr>
        <w:t>و هدهد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چه بس</w:t>
      </w:r>
      <w:r w:rsidR="00873281">
        <w:rPr>
          <w:rtl/>
          <w:lang w:bidi="fa-IR"/>
        </w:rPr>
        <w:t>ی</w:t>
      </w:r>
      <w:r>
        <w:rPr>
          <w:rtl/>
          <w:lang w:bidi="fa-IR"/>
        </w:rPr>
        <w:t>ار شق</w:t>
      </w:r>
      <w:r w:rsidR="00873281">
        <w:rPr>
          <w:rtl/>
          <w:lang w:bidi="fa-IR"/>
        </w:rPr>
        <w:t>ی</w:t>
      </w:r>
      <w:r>
        <w:rPr>
          <w:rtl/>
          <w:lang w:bidi="fa-IR"/>
        </w:rPr>
        <w:t xml:space="preserve"> است کس</w:t>
      </w:r>
      <w:r w:rsidR="00873281">
        <w:rPr>
          <w:rtl/>
          <w:lang w:bidi="fa-IR"/>
        </w:rPr>
        <w:t>ی</w:t>
      </w:r>
      <w:r>
        <w:rPr>
          <w:rtl/>
          <w:lang w:bidi="fa-IR"/>
        </w:rPr>
        <w:t xml:space="preserve"> که معص</w:t>
      </w:r>
      <w:r w:rsidR="00873281">
        <w:rPr>
          <w:rtl/>
          <w:lang w:bidi="fa-IR"/>
        </w:rPr>
        <w:t>ی</w:t>
      </w:r>
      <w:r>
        <w:rPr>
          <w:rtl/>
          <w:lang w:bidi="fa-IR"/>
        </w:rPr>
        <w:t>ت خدا کند</w:t>
      </w:r>
      <w:r w:rsidR="00187BE4">
        <w:rPr>
          <w:rtl/>
          <w:lang w:bidi="fa-IR"/>
        </w:rPr>
        <w:t xml:space="preserve">. </w:t>
      </w:r>
      <w:r>
        <w:rPr>
          <w:rtl/>
          <w:lang w:bidi="fa-IR"/>
        </w:rPr>
        <w:t>و قمر</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دانا</w:t>
      </w:r>
      <w:r w:rsidR="00873281">
        <w:rPr>
          <w:rtl/>
          <w:lang w:bidi="fa-IR"/>
        </w:rPr>
        <w:t>ی</w:t>
      </w:r>
      <w:r>
        <w:rPr>
          <w:rtl/>
          <w:lang w:bidi="fa-IR"/>
        </w:rPr>
        <w:t xml:space="preserve"> پنهان و راز</w:t>
      </w:r>
      <w:r w:rsidR="00187BE4">
        <w:rPr>
          <w:rtl/>
          <w:lang w:bidi="fa-IR"/>
        </w:rPr>
        <w:t xml:space="preserve">؛ </w:t>
      </w:r>
      <w:r>
        <w:rPr>
          <w:rtl/>
          <w:lang w:bidi="fa-IR"/>
        </w:rPr>
        <w:t>ا</w:t>
      </w:r>
      <w:r w:rsidR="00873281">
        <w:rPr>
          <w:rtl/>
          <w:lang w:bidi="fa-IR"/>
        </w:rPr>
        <w:t>ی</w:t>
      </w:r>
      <w:r>
        <w:rPr>
          <w:rtl/>
          <w:lang w:bidi="fa-IR"/>
        </w:rPr>
        <w:t xml:space="preserve"> خدا</w:t>
      </w:r>
      <w:r w:rsidR="00187BE4">
        <w:rPr>
          <w:rtl/>
          <w:lang w:bidi="fa-IR"/>
        </w:rPr>
        <w:t xml:space="preserve">! </w:t>
      </w:r>
      <w:r>
        <w:rPr>
          <w:rtl/>
          <w:lang w:bidi="fa-IR"/>
        </w:rPr>
        <w:t>و دبس</w:t>
      </w:r>
      <w:r w:rsidR="00873281">
        <w:rPr>
          <w:rtl/>
          <w:lang w:bidi="fa-IR"/>
        </w:rPr>
        <w:t>ی</w:t>
      </w:r>
      <w:r>
        <w:rPr>
          <w:rtl/>
          <w:lang w:bidi="fa-IR"/>
        </w:rPr>
        <w:t xml:space="preserve"> که شب</w:t>
      </w:r>
      <w:r w:rsidR="00873281">
        <w:rPr>
          <w:rtl/>
          <w:lang w:bidi="fa-IR"/>
        </w:rPr>
        <w:t>ی</w:t>
      </w:r>
      <w:r>
        <w:rPr>
          <w:rtl/>
          <w:lang w:bidi="fa-IR"/>
        </w:rPr>
        <w:t>ه به قُمر</w:t>
      </w:r>
      <w:r w:rsidR="00873281">
        <w:rPr>
          <w:rtl/>
          <w:lang w:bidi="fa-IR"/>
        </w:rPr>
        <w:t>ی</w:t>
      </w:r>
      <w:r>
        <w:rPr>
          <w:rtl/>
          <w:lang w:bidi="fa-IR"/>
        </w:rPr>
        <w:t xml:space="preserve"> است و سرخ رنگ است</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تو</w:t>
      </w:r>
      <w:r w:rsidR="00873281">
        <w:rPr>
          <w:rtl/>
          <w:lang w:bidi="fa-IR"/>
        </w:rPr>
        <w:t>یی</w:t>
      </w:r>
      <w:r>
        <w:rPr>
          <w:rtl/>
          <w:lang w:bidi="fa-IR"/>
        </w:rPr>
        <w:t xml:space="preserve"> خداوند</w:t>
      </w:r>
      <w:r w:rsidR="00187BE4">
        <w:rPr>
          <w:rtl/>
          <w:lang w:bidi="fa-IR"/>
        </w:rPr>
        <w:t xml:space="preserve">، </w:t>
      </w:r>
      <w:r>
        <w:rPr>
          <w:rtl/>
          <w:lang w:bidi="fa-IR"/>
        </w:rPr>
        <w:t>خداوند</w:t>
      </w:r>
      <w:r w:rsidR="00873281">
        <w:rPr>
          <w:rtl/>
          <w:lang w:bidi="fa-IR"/>
        </w:rPr>
        <w:t>ی</w:t>
      </w:r>
      <w:r>
        <w:rPr>
          <w:rtl/>
          <w:lang w:bidi="fa-IR"/>
        </w:rPr>
        <w:t xml:space="preserve"> به غ</w:t>
      </w:r>
      <w:r w:rsidR="00873281">
        <w:rPr>
          <w:rtl/>
          <w:lang w:bidi="fa-IR"/>
        </w:rPr>
        <w:t>ی</w:t>
      </w:r>
      <w:r>
        <w:rPr>
          <w:rtl/>
          <w:lang w:bidi="fa-IR"/>
        </w:rPr>
        <w:t>ر از تو ن</w:t>
      </w:r>
      <w:r w:rsidR="00873281">
        <w:rPr>
          <w:rtl/>
          <w:lang w:bidi="fa-IR"/>
        </w:rPr>
        <w:t>ی</w:t>
      </w:r>
      <w:r>
        <w:rPr>
          <w:rtl/>
          <w:lang w:bidi="fa-IR"/>
        </w:rPr>
        <w:t>ست ا</w:t>
      </w:r>
      <w:r w:rsidR="00873281">
        <w:rPr>
          <w:rtl/>
          <w:lang w:bidi="fa-IR"/>
        </w:rPr>
        <w:t>ی</w:t>
      </w:r>
      <w:r>
        <w:rPr>
          <w:rtl/>
          <w:lang w:bidi="fa-IR"/>
        </w:rPr>
        <w:t xml:space="preserve"> خدا</w:t>
      </w:r>
      <w:r w:rsidR="00187BE4">
        <w:rPr>
          <w:rtl/>
          <w:lang w:bidi="fa-IR"/>
        </w:rPr>
        <w:t xml:space="preserve">! </w:t>
      </w:r>
      <w:r>
        <w:rPr>
          <w:rtl/>
          <w:lang w:bidi="fa-IR"/>
        </w:rPr>
        <w:t>و گنجشک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طلب آمرزش م</w:t>
      </w:r>
      <w:r w:rsidR="00873281">
        <w:rPr>
          <w:rtl/>
          <w:lang w:bidi="fa-IR"/>
        </w:rPr>
        <w:t xml:space="preserve">ی </w:t>
      </w:r>
      <w:r>
        <w:rPr>
          <w:rtl/>
          <w:lang w:bidi="fa-IR"/>
        </w:rPr>
        <w:t>کنم از خدا</w:t>
      </w:r>
      <w:r w:rsidR="00187BE4">
        <w:rPr>
          <w:rtl/>
          <w:lang w:bidi="fa-IR"/>
        </w:rPr>
        <w:t xml:space="preserve">، </w:t>
      </w:r>
      <w:r>
        <w:rPr>
          <w:rtl/>
          <w:lang w:bidi="fa-IR"/>
        </w:rPr>
        <w:t>از هر چ</w:t>
      </w:r>
      <w:r w:rsidR="00873281">
        <w:rPr>
          <w:rtl/>
          <w:lang w:bidi="fa-IR"/>
        </w:rPr>
        <w:t>ی</w:t>
      </w:r>
      <w:r>
        <w:rPr>
          <w:rtl/>
          <w:lang w:bidi="fa-IR"/>
        </w:rPr>
        <w:t>ز که خدا را به خشم آورد</w:t>
      </w:r>
      <w:r w:rsidR="00187BE4">
        <w:rPr>
          <w:rtl/>
          <w:lang w:bidi="fa-IR"/>
        </w:rPr>
        <w:t xml:space="preserve">. </w:t>
      </w:r>
      <w:r>
        <w:rPr>
          <w:rtl/>
          <w:lang w:bidi="fa-IR"/>
        </w:rPr>
        <w:t>و بلبل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«لا اِله اِلّا اللَّهُ حَقّاً حَقّاً»</w:t>
      </w:r>
      <w:r w:rsidR="00187BE4">
        <w:rPr>
          <w:rtl/>
          <w:lang w:bidi="fa-IR"/>
        </w:rPr>
        <w:t xml:space="preserve">. </w:t>
      </w:r>
      <w:r>
        <w:rPr>
          <w:rtl/>
          <w:lang w:bidi="fa-IR"/>
        </w:rPr>
        <w:t>و کبک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نزد</w:t>
      </w:r>
      <w:r w:rsidR="00873281">
        <w:rPr>
          <w:rtl/>
          <w:lang w:bidi="fa-IR"/>
        </w:rPr>
        <w:t>ی</w:t>
      </w:r>
      <w:r>
        <w:rPr>
          <w:rtl/>
          <w:lang w:bidi="fa-IR"/>
        </w:rPr>
        <w:t>ک است حق نزد</w:t>
      </w:r>
      <w:r w:rsidR="00873281">
        <w:rPr>
          <w:rtl/>
          <w:lang w:bidi="fa-IR"/>
        </w:rPr>
        <w:t>ی</w:t>
      </w:r>
      <w:r>
        <w:rPr>
          <w:rtl/>
          <w:lang w:bidi="fa-IR"/>
        </w:rPr>
        <w:t>ک است</w:t>
      </w:r>
      <w:r w:rsidR="00187BE4">
        <w:rPr>
          <w:rtl/>
          <w:lang w:bidi="fa-IR"/>
        </w:rPr>
        <w:t xml:space="preserve">. </w:t>
      </w:r>
      <w:r>
        <w:rPr>
          <w:rtl/>
          <w:lang w:bidi="fa-IR"/>
        </w:rPr>
        <w:t>و سمانا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فرزند آدم</w:t>
      </w:r>
      <w:r w:rsidR="00187BE4">
        <w:rPr>
          <w:rtl/>
          <w:lang w:bidi="fa-IR"/>
        </w:rPr>
        <w:t xml:space="preserve">! </w:t>
      </w:r>
      <w:r>
        <w:rPr>
          <w:rtl/>
          <w:lang w:bidi="fa-IR"/>
        </w:rPr>
        <w:t>چه غافل</w:t>
      </w:r>
      <w:r w:rsidR="00873281">
        <w:rPr>
          <w:rtl/>
          <w:lang w:bidi="fa-IR"/>
        </w:rPr>
        <w:t>ی</w:t>
      </w:r>
      <w:r>
        <w:rPr>
          <w:rtl/>
          <w:lang w:bidi="fa-IR"/>
        </w:rPr>
        <w:t xml:space="preserve"> از مرگ</w:t>
      </w:r>
      <w:r w:rsidR="00187BE4">
        <w:rPr>
          <w:rtl/>
          <w:lang w:bidi="fa-IR"/>
        </w:rPr>
        <w:t xml:space="preserve">. </w:t>
      </w:r>
    </w:p>
    <w:p w:rsidR="00143F8B" w:rsidRDefault="00143F8B" w:rsidP="00143F8B">
      <w:pPr>
        <w:pStyle w:val="libNormal"/>
        <w:rPr>
          <w:rtl/>
          <w:lang w:bidi="fa-IR"/>
        </w:rPr>
      </w:pPr>
      <w:r>
        <w:rPr>
          <w:rtl/>
          <w:lang w:bidi="fa-IR"/>
        </w:rPr>
        <w:t>و فاخته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w:t>
      </w:r>
      <w:r w:rsidR="00873281">
        <w:rPr>
          <w:rtl/>
          <w:lang w:bidi="fa-IR"/>
        </w:rPr>
        <w:t>ی</w:t>
      </w:r>
      <w:r>
        <w:rPr>
          <w:rtl/>
          <w:lang w:bidi="fa-IR"/>
        </w:rPr>
        <w:t>ا واحِدُ وَ</w:t>
      </w:r>
      <w:r w:rsidR="00873281">
        <w:rPr>
          <w:rtl/>
          <w:lang w:bidi="fa-IR"/>
        </w:rPr>
        <w:t>ی</w:t>
      </w:r>
      <w:r>
        <w:rPr>
          <w:rtl/>
          <w:lang w:bidi="fa-IR"/>
        </w:rPr>
        <w:t xml:space="preserve">ا اَحَدُ </w:t>
      </w:r>
      <w:r w:rsidR="00873281">
        <w:rPr>
          <w:rtl/>
          <w:lang w:bidi="fa-IR"/>
        </w:rPr>
        <w:t>ی</w:t>
      </w:r>
      <w:r>
        <w:rPr>
          <w:rtl/>
          <w:lang w:bidi="fa-IR"/>
        </w:rPr>
        <w:t>ا فَرْدُ وَ</w:t>
      </w:r>
      <w:r w:rsidR="00873281">
        <w:rPr>
          <w:rtl/>
          <w:lang w:bidi="fa-IR"/>
        </w:rPr>
        <w:t>ی</w:t>
      </w:r>
      <w:r>
        <w:rPr>
          <w:rtl/>
          <w:lang w:bidi="fa-IR"/>
        </w:rPr>
        <w:t>ا صَمَدُ»</w:t>
      </w:r>
      <w:r w:rsidR="00187BE4">
        <w:rPr>
          <w:rtl/>
          <w:lang w:bidi="fa-IR"/>
        </w:rPr>
        <w:t xml:space="preserve">. </w:t>
      </w:r>
      <w:r>
        <w:rPr>
          <w:rtl/>
          <w:lang w:bidi="fa-IR"/>
        </w:rPr>
        <w:t>و سبزه</w:t>
      </w:r>
      <w:r w:rsidR="00873281">
        <w:rPr>
          <w:rtl/>
          <w:lang w:bidi="fa-IR"/>
        </w:rPr>
        <w:t xml:space="preserve"> </w:t>
      </w:r>
      <w:r>
        <w:rPr>
          <w:rtl/>
          <w:lang w:bidi="fa-IR"/>
        </w:rPr>
        <w:t>قبا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مولا</w:t>
      </w:r>
      <w:r w:rsidR="00873281">
        <w:rPr>
          <w:rtl/>
          <w:lang w:bidi="fa-IR"/>
        </w:rPr>
        <w:t>ی</w:t>
      </w:r>
      <w:r>
        <w:rPr>
          <w:rtl/>
          <w:lang w:bidi="fa-IR"/>
        </w:rPr>
        <w:t xml:space="preserve"> من</w:t>
      </w:r>
      <w:r w:rsidR="00187BE4">
        <w:rPr>
          <w:rtl/>
          <w:lang w:bidi="fa-IR"/>
        </w:rPr>
        <w:t xml:space="preserve">! </w:t>
      </w:r>
      <w:r>
        <w:rPr>
          <w:rtl/>
          <w:lang w:bidi="fa-IR"/>
        </w:rPr>
        <w:t>آزاد کن مرا از آتش جهنّم</w:t>
      </w:r>
      <w:r w:rsidR="00187BE4">
        <w:rPr>
          <w:rtl/>
          <w:lang w:bidi="fa-IR"/>
        </w:rPr>
        <w:t xml:space="preserve">. </w:t>
      </w:r>
      <w:r>
        <w:rPr>
          <w:rtl/>
          <w:lang w:bidi="fa-IR"/>
        </w:rPr>
        <w:t>و هوجه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مولا</w:t>
      </w:r>
      <w:r w:rsidR="00873281">
        <w:rPr>
          <w:rtl/>
          <w:lang w:bidi="fa-IR"/>
        </w:rPr>
        <w:t>ی</w:t>
      </w:r>
      <w:r>
        <w:rPr>
          <w:rtl/>
          <w:lang w:bidi="fa-IR"/>
        </w:rPr>
        <w:t xml:space="preserve"> من</w:t>
      </w:r>
      <w:r w:rsidR="00187BE4">
        <w:rPr>
          <w:rtl/>
          <w:lang w:bidi="fa-IR"/>
        </w:rPr>
        <w:t xml:space="preserve">! </w:t>
      </w:r>
      <w:r>
        <w:rPr>
          <w:rtl/>
          <w:lang w:bidi="fa-IR"/>
        </w:rPr>
        <w:t>قبول کن توبه جم</w:t>
      </w:r>
      <w:r w:rsidR="00873281">
        <w:rPr>
          <w:rtl/>
          <w:lang w:bidi="fa-IR"/>
        </w:rPr>
        <w:t>ی</w:t>
      </w:r>
      <w:r>
        <w:rPr>
          <w:rtl/>
          <w:lang w:bidi="fa-IR"/>
        </w:rPr>
        <w:t>ع گناهکاران را</w:t>
      </w:r>
      <w:r w:rsidR="00187BE4">
        <w:rPr>
          <w:rtl/>
          <w:lang w:bidi="fa-IR"/>
        </w:rPr>
        <w:t xml:space="preserve">. </w:t>
      </w:r>
      <w:r>
        <w:rPr>
          <w:rtl/>
          <w:lang w:bidi="fa-IR"/>
        </w:rPr>
        <w:t>و کبوتر خانگ</w:t>
      </w:r>
      <w:r w:rsidR="00873281">
        <w:rPr>
          <w:rtl/>
          <w:lang w:bidi="fa-IR"/>
        </w:rPr>
        <w:t>ی</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که معبود</w:t>
      </w:r>
      <w:r w:rsidR="00873281">
        <w:rPr>
          <w:rtl/>
          <w:lang w:bidi="fa-IR"/>
        </w:rPr>
        <w:t>ی</w:t>
      </w:r>
      <w:r>
        <w:rPr>
          <w:rtl/>
          <w:lang w:bidi="fa-IR"/>
        </w:rPr>
        <w:t xml:space="preserve"> به غ</w:t>
      </w:r>
      <w:r w:rsidR="00873281">
        <w:rPr>
          <w:rtl/>
          <w:lang w:bidi="fa-IR"/>
        </w:rPr>
        <w:t>ی</w:t>
      </w:r>
      <w:r>
        <w:rPr>
          <w:rtl/>
          <w:lang w:bidi="fa-IR"/>
        </w:rPr>
        <w:t>ر از خدا ن</w:t>
      </w:r>
      <w:r w:rsidR="00873281">
        <w:rPr>
          <w:rtl/>
          <w:lang w:bidi="fa-IR"/>
        </w:rPr>
        <w:t>ی</w:t>
      </w:r>
      <w:r>
        <w:rPr>
          <w:rtl/>
          <w:lang w:bidi="fa-IR"/>
        </w:rPr>
        <w:t>ست و پرستک سوره حمد م</w:t>
      </w:r>
      <w:r w:rsidR="00873281">
        <w:rPr>
          <w:rtl/>
          <w:lang w:bidi="fa-IR"/>
        </w:rPr>
        <w:t xml:space="preserve">ی </w:t>
      </w:r>
      <w:r>
        <w:rPr>
          <w:rtl/>
          <w:lang w:bidi="fa-IR"/>
        </w:rPr>
        <w:t>خواند 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قبول کننده توبه توبه کاران</w:t>
      </w:r>
      <w:r w:rsidR="00187BE4">
        <w:rPr>
          <w:rtl/>
          <w:lang w:bidi="fa-IR"/>
        </w:rPr>
        <w:t xml:space="preserve">؛ </w:t>
      </w:r>
      <w:r>
        <w:rPr>
          <w:rtl/>
          <w:lang w:bidi="fa-IR"/>
        </w:rPr>
        <w:t>ا</w:t>
      </w:r>
      <w:r w:rsidR="00873281">
        <w:rPr>
          <w:rtl/>
          <w:lang w:bidi="fa-IR"/>
        </w:rPr>
        <w:t>ی</w:t>
      </w:r>
      <w:r>
        <w:rPr>
          <w:rtl/>
          <w:lang w:bidi="fa-IR"/>
        </w:rPr>
        <w:t xml:space="preserve"> خداوند</w:t>
      </w:r>
      <w:r w:rsidR="00187BE4">
        <w:rPr>
          <w:rtl/>
          <w:lang w:bidi="fa-IR"/>
        </w:rPr>
        <w:t xml:space="preserve">! </w:t>
      </w:r>
      <w:r>
        <w:rPr>
          <w:rtl/>
          <w:lang w:bidi="fa-IR"/>
        </w:rPr>
        <w:t>تراست حمد</w:t>
      </w:r>
      <w:r w:rsidR="00187BE4">
        <w:rPr>
          <w:rtl/>
          <w:lang w:bidi="fa-IR"/>
        </w:rPr>
        <w:t xml:space="preserve">. </w:t>
      </w:r>
      <w:r>
        <w:rPr>
          <w:rtl/>
          <w:lang w:bidi="fa-IR"/>
        </w:rPr>
        <w:t>و بره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مرگ بس است برا</w:t>
      </w:r>
      <w:r w:rsidR="00873281">
        <w:rPr>
          <w:rtl/>
          <w:lang w:bidi="fa-IR"/>
        </w:rPr>
        <w:t>ی</w:t>
      </w:r>
      <w:r>
        <w:rPr>
          <w:rtl/>
          <w:lang w:bidi="fa-IR"/>
        </w:rPr>
        <w:t xml:space="preserve"> پند </w:t>
      </w:r>
      <w:r>
        <w:rPr>
          <w:rtl/>
          <w:lang w:bidi="fa-IR"/>
        </w:rPr>
        <w:lastRenderedPageBreak/>
        <w:t>گرفتن</w:t>
      </w:r>
      <w:r w:rsidR="00187BE4">
        <w:rPr>
          <w:rtl/>
          <w:lang w:bidi="fa-IR"/>
        </w:rPr>
        <w:t xml:space="preserve">. </w:t>
      </w:r>
      <w:r>
        <w:rPr>
          <w:rtl/>
          <w:lang w:bidi="fa-IR"/>
        </w:rPr>
        <w:t>و بزغاله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مرگ زود به من رس</w:t>
      </w:r>
      <w:r w:rsidR="00873281">
        <w:rPr>
          <w:rtl/>
          <w:lang w:bidi="fa-IR"/>
        </w:rPr>
        <w:t>ی</w:t>
      </w:r>
      <w:r>
        <w:rPr>
          <w:rtl/>
          <w:lang w:bidi="fa-IR"/>
        </w:rPr>
        <w:t>د و گناهم سنگ</w:t>
      </w:r>
      <w:r w:rsidR="00873281">
        <w:rPr>
          <w:rtl/>
          <w:lang w:bidi="fa-IR"/>
        </w:rPr>
        <w:t>ی</w:t>
      </w:r>
      <w:r>
        <w:rPr>
          <w:rtl/>
          <w:lang w:bidi="fa-IR"/>
        </w:rPr>
        <w:t>ن و بس</w:t>
      </w:r>
      <w:r w:rsidR="00873281">
        <w:rPr>
          <w:rtl/>
          <w:lang w:bidi="fa-IR"/>
        </w:rPr>
        <w:t>ی</w:t>
      </w:r>
      <w:r>
        <w:rPr>
          <w:rtl/>
          <w:lang w:bidi="fa-IR"/>
        </w:rPr>
        <w:t>ار شد</w:t>
      </w:r>
      <w:r w:rsidR="00187BE4">
        <w:rPr>
          <w:rtl/>
          <w:lang w:bidi="fa-IR"/>
        </w:rPr>
        <w:t xml:space="preserve">. </w:t>
      </w:r>
      <w:r>
        <w:rPr>
          <w:rtl/>
          <w:lang w:bidi="fa-IR"/>
        </w:rPr>
        <w:t>و ش</w:t>
      </w:r>
      <w:r w:rsidR="00873281">
        <w:rPr>
          <w:rtl/>
          <w:lang w:bidi="fa-IR"/>
        </w:rPr>
        <w:t>ی</w:t>
      </w:r>
      <w:r>
        <w:rPr>
          <w:rtl/>
          <w:lang w:bidi="fa-IR"/>
        </w:rPr>
        <w:t>ر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در امر بندگ</w:t>
      </w:r>
      <w:r w:rsidR="00873281">
        <w:rPr>
          <w:rtl/>
          <w:lang w:bidi="fa-IR"/>
        </w:rPr>
        <w:t>ی</w:t>
      </w:r>
      <w:r>
        <w:rPr>
          <w:rtl/>
          <w:lang w:bidi="fa-IR"/>
        </w:rPr>
        <w:t xml:space="preserve"> خدا</w:t>
      </w:r>
      <w:r w:rsidR="00187BE4">
        <w:rPr>
          <w:rtl/>
          <w:lang w:bidi="fa-IR"/>
        </w:rPr>
        <w:t xml:space="preserve">، </w:t>
      </w:r>
      <w:r>
        <w:rPr>
          <w:rtl/>
          <w:lang w:bidi="fa-IR"/>
        </w:rPr>
        <w:t>بس</w:t>
      </w:r>
      <w:r w:rsidR="00873281">
        <w:rPr>
          <w:rtl/>
          <w:lang w:bidi="fa-IR"/>
        </w:rPr>
        <w:t>ی</w:t>
      </w:r>
      <w:r>
        <w:rPr>
          <w:rtl/>
          <w:lang w:bidi="fa-IR"/>
        </w:rPr>
        <w:t>ار اهتمام م</w:t>
      </w:r>
      <w:r w:rsidR="00873281">
        <w:rPr>
          <w:rtl/>
          <w:lang w:bidi="fa-IR"/>
        </w:rPr>
        <w:t xml:space="preserve">ی </w:t>
      </w:r>
      <w:r>
        <w:rPr>
          <w:rtl/>
          <w:lang w:bidi="fa-IR"/>
        </w:rPr>
        <w:t>با</w:t>
      </w:r>
      <w:r w:rsidR="00873281">
        <w:rPr>
          <w:rtl/>
          <w:lang w:bidi="fa-IR"/>
        </w:rPr>
        <w:t>ی</w:t>
      </w:r>
      <w:r>
        <w:rPr>
          <w:rtl/>
          <w:lang w:bidi="fa-IR"/>
        </w:rPr>
        <w:t>د کرد</w:t>
      </w:r>
      <w:r w:rsidR="00187BE4">
        <w:rPr>
          <w:rtl/>
          <w:lang w:bidi="fa-IR"/>
        </w:rPr>
        <w:t xml:space="preserve">. </w:t>
      </w:r>
      <w:r>
        <w:rPr>
          <w:rtl/>
          <w:lang w:bidi="fa-IR"/>
        </w:rPr>
        <w:t>و گاو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دست از گناه بدار</w:t>
      </w:r>
      <w:r w:rsidR="00187BE4">
        <w:rPr>
          <w:rtl/>
          <w:lang w:bidi="fa-IR"/>
        </w:rPr>
        <w:t xml:space="preserve">، </w:t>
      </w:r>
      <w:r>
        <w:rPr>
          <w:rtl/>
          <w:lang w:bidi="fa-IR"/>
        </w:rPr>
        <w:t>که تو در پ</w:t>
      </w:r>
      <w:r w:rsidR="00873281">
        <w:rPr>
          <w:rtl/>
          <w:lang w:bidi="fa-IR"/>
        </w:rPr>
        <w:t>ی</w:t>
      </w:r>
      <w:r>
        <w:rPr>
          <w:rtl/>
          <w:lang w:bidi="fa-IR"/>
        </w:rPr>
        <w:t>ش خداوند</w:t>
      </w:r>
      <w:r w:rsidR="00873281">
        <w:rPr>
          <w:rtl/>
          <w:lang w:bidi="fa-IR"/>
        </w:rPr>
        <w:t>ی</w:t>
      </w:r>
      <w:r>
        <w:rPr>
          <w:rtl/>
          <w:lang w:bidi="fa-IR"/>
        </w:rPr>
        <w:t xml:space="preserve"> هست</w:t>
      </w:r>
      <w:r w:rsidR="00873281">
        <w:rPr>
          <w:rtl/>
          <w:lang w:bidi="fa-IR"/>
        </w:rPr>
        <w:t>ی</w:t>
      </w:r>
      <w:r>
        <w:rPr>
          <w:rtl/>
          <w:lang w:bidi="fa-IR"/>
        </w:rPr>
        <w:t xml:space="preserve"> که او را نم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و او همه را م</w:t>
      </w:r>
      <w:r w:rsidR="00873281">
        <w:rPr>
          <w:rtl/>
          <w:lang w:bidi="fa-IR"/>
        </w:rPr>
        <w:t xml:space="preserve">ی </w:t>
      </w:r>
      <w:r>
        <w:rPr>
          <w:rtl/>
          <w:lang w:bidi="fa-IR"/>
        </w:rPr>
        <w:t>ب</w:t>
      </w:r>
      <w:r w:rsidR="00873281">
        <w:rPr>
          <w:rtl/>
          <w:lang w:bidi="fa-IR"/>
        </w:rPr>
        <w:t>ی</w:t>
      </w:r>
      <w:r>
        <w:rPr>
          <w:rtl/>
          <w:lang w:bidi="fa-IR"/>
        </w:rPr>
        <w:t>ند و او خداوند عالم</w:t>
      </w:r>
      <w:r w:rsidR="00873281">
        <w:rPr>
          <w:rtl/>
          <w:lang w:bidi="fa-IR"/>
        </w:rPr>
        <w:t>ی</w:t>
      </w:r>
      <w:r>
        <w:rPr>
          <w:rtl/>
          <w:lang w:bidi="fa-IR"/>
        </w:rPr>
        <w:t>ان است</w:t>
      </w:r>
      <w:r w:rsidR="00187BE4">
        <w:rPr>
          <w:rtl/>
          <w:lang w:bidi="fa-IR"/>
        </w:rPr>
        <w:t xml:space="preserve">. </w:t>
      </w:r>
      <w:r>
        <w:rPr>
          <w:rtl/>
          <w:lang w:bidi="fa-IR"/>
        </w:rPr>
        <w:t>و ف</w:t>
      </w:r>
      <w:r w:rsidR="00873281">
        <w:rPr>
          <w:rtl/>
          <w:lang w:bidi="fa-IR"/>
        </w:rPr>
        <w:t>ی</w:t>
      </w:r>
      <w:r>
        <w:rPr>
          <w:rtl/>
          <w:lang w:bidi="fa-IR"/>
        </w:rPr>
        <w:t>ل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برا</w:t>
      </w:r>
      <w:r w:rsidR="00873281">
        <w:rPr>
          <w:rtl/>
          <w:lang w:bidi="fa-IR"/>
        </w:rPr>
        <w:t>ی</w:t>
      </w:r>
      <w:r>
        <w:rPr>
          <w:rtl/>
          <w:lang w:bidi="fa-IR"/>
        </w:rPr>
        <w:t xml:space="preserve"> دفع مرگ</w:t>
      </w:r>
      <w:r w:rsidR="00187BE4">
        <w:rPr>
          <w:rtl/>
          <w:lang w:bidi="fa-IR"/>
        </w:rPr>
        <w:t xml:space="preserve">، </w:t>
      </w:r>
      <w:r>
        <w:rPr>
          <w:rtl/>
          <w:lang w:bidi="fa-IR"/>
        </w:rPr>
        <w:t>قوت</w:t>
      </w:r>
      <w:r w:rsidR="00187BE4">
        <w:rPr>
          <w:rtl/>
          <w:lang w:bidi="fa-IR"/>
        </w:rPr>
        <w:t xml:space="preserve">، </w:t>
      </w:r>
      <w:r>
        <w:rPr>
          <w:rtl/>
          <w:lang w:bidi="fa-IR"/>
        </w:rPr>
        <w:t>چاره و سود</w:t>
      </w:r>
      <w:r w:rsidR="00873281">
        <w:rPr>
          <w:rtl/>
          <w:lang w:bidi="fa-IR"/>
        </w:rPr>
        <w:t>ی</w:t>
      </w:r>
      <w:r>
        <w:rPr>
          <w:rtl/>
          <w:lang w:bidi="fa-IR"/>
        </w:rPr>
        <w:t xml:space="preserve"> نم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 xml:space="preserve">و </w:t>
      </w:r>
      <w:r w:rsidR="00873281">
        <w:rPr>
          <w:rtl/>
          <w:lang w:bidi="fa-IR"/>
        </w:rPr>
        <w:t>ی</w:t>
      </w:r>
      <w:r>
        <w:rPr>
          <w:rtl/>
          <w:lang w:bidi="fa-IR"/>
        </w:rPr>
        <w:t>وز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w:t>
      </w:r>
      <w:r w:rsidR="00873281">
        <w:rPr>
          <w:rtl/>
          <w:lang w:bidi="fa-IR"/>
        </w:rPr>
        <w:t>ی</w:t>
      </w:r>
      <w:r>
        <w:rPr>
          <w:rtl/>
          <w:lang w:bidi="fa-IR"/>
        </w:rPr>
        <w:t>ا عَز</w:t>
      </w:r>
      <w:r w:rsidR="00873281">
        <w:rPr>
          <w:rtl/>
          <w:lang w:bidi="fa-IR"/>
        </w:rPr>
        <w:t>ی</w:t>
      </w:r>
      <w:r>
        <w:rPr>
          <w:rtl/>
          <w:lang w:bidi="fa-IR"/>
        </w:rPr>
        <w:t xml:space="preserve">زُ </w:t>
      </w:r>
      <w:r w:rsidR="00873281">
        <w:rPr>
          <w:rtl/>
          <w:lang w:bidi="fa-IR"/>
        </w:rPr>
        <w:t>ی</w:t>
      </w:r>
      <w:r>
        <w:rPr>
          <w:rtl/>
          <w:lang w:bidi="fa-IR"/>
        </w:rPr>
        <w:t xml:space="preserve">ا جَبّارُ </w:t>
      </w:r>
      <w:r w:rsidR="00873281">
        <w:rPr>
          <w:rtl/>
          <w:lang w:bidi="fa-IR"/>
        </w:rPr>
        <w:t>ی</w:t>
      </w:r>
      <w:r>
        <w:rPr>
          <w:rtl/>
          <w:lang w:bidi="fa-IR"/>
        </w:rPr>
        <w:t xml:space="preserve">ا مُتَکّبِرُ </w:t>
      </w:r>
      <w:r w:rsidR="00873281">
        <w:rPr>
          <w:rtl/>
          <w:lang w:bidi="fa-IR"/>
        </w:rPr>
        <w:t>ی</w:t>
      </w:r>
      <w:r>
        <w:rPr>
          <w:rtl/>
          <w:lang w:bidi="fa-IR"/>
        </w:rPr>
        <w:t>ا اللَّهُ»</w:t>
      </w:r>
      <w:r w:rsidR="00187BE4">
        <w:rPr>
          <w:rtl/>
          <w:lang w:bidi="fa-IR"/>
        </w:rPr>
        <w:t xml:space="preserve">. </w:t>
      </w:r>
      <w:r>
        <w:rPr>
          <w:rtl/>
          <w:lang w:bidi="fa-IR"/>
        </w:rPr>
        <w:t>و شتر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منزّه است پروردگار که ذل</w:t>
      </w:r>
      <w:r w:rsidR="00873281">
        <w:rPr>
          <w:rtl/>
          <w:lang w:bidi="fa-IR"/>
        </w:rPr>
        <w:t>ی</w:t>
      </w:r>
      <w:r>
        <w:rPr>
          <w:rtl/>
          <w:lang w:bidi="fa-IR"/>
        </w:rPr>
        <w:t>ل کننده جباران است</w:t>
      </w:r>
      <w:r w:rsidR="00187BE4">
        <w:rPr>
          <w:rtl/>
          <w:lang w:bidi="fa-IR"/>
        </w:rPr>
        <w:t xml:space="preserve">. </w:t>
      </w:r>
      <w:r>
        <w:rPr>
          <w:rtl/>
          <w:lang w:bidi="fa-IR"/>
        </w:rPr>
        <w:t>و تنز</w:t>
      </w:r>
      <w:r w:rsidR="00873281">
        <w:rPr>
          <w:rtl/>
          <w:lang w:bidi="fa-IR"/>
        </w:rPr>
        <w:t>ی</w:t>
      </w:r>
      <w:r>
        <w:rPr>
          <w:rtl/>
          <w:lang w:bidi="fa-IR"/>
        </w:rPr>
        <w:t>ه م</w:t>
      </w:r>
      <w:r w:rsidR="00873281">
        <w:rPr>
          <w:rtl/>
          <w:lang w:bidi="fa-IR"/>
        </w:rPr>
        <w:t xml:space="preserve">ی </w:t>
      </w:r>
      <w:r>
        <w:rPr>
          <w:rtl/>
          <w:lang w:bidi="fa-IR"/>
        </w:rPr>
        <w:t>کنم او را</w:t>
      </w:r>
      <w:r w:rsidR="00187BE4">
        <w:rPr>
          <w:rtl/>
          <w:lang w:bidi="fa-IR"/>
        </w:rPr>
        <w:t xml:space="preserve">. </w:t>
      </w:r>
      <w:r>
        <w:rPr>
          <w:rtl/>
          <w:lang w:bidi="fa-IR"/>
        </w:rPr>
        <w:t>و اسب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منزه است پروردگار ما</w:t>
      </w:r>
      <w:r w:rsidR="00187BE4">
        <w:rPr>
          <w:rtl/>
          <w:lang w:bidi="fa-IR"/>
        </w:rPr>
        <w:t xml:space="preserve">، </w:t>
      </w:r>
      <w:r>
        <w:rPr>
          <w:rtl/>
          <w:lang w:bidi="fa-IR"/>
        </w:rPr>
        <w:t>منزه است او</w:t>
      </w:r>
      <w:r w:rsidR="00187BE4">
        <w:rPr>
          <w:rtl/>
          <w:lang w:bidi="fa-IR"/>
        </w:rPr>
        <w:t xml:space="preserve">. </w:t>
      </w:r>
      <w:r>
        <w:rPr>
          <w:rtl/>
          <w:lang w:bidi="fa-IR"/>
        </w:rPr>
        <w:t>و گرگ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را که خدا حفظ کند هرگز ضا</w:t>
      </w:r>
      <w:r w:rsidR="00873281">
        <w:rPr>
          <w:rtl/>
          <w:lang w:bidi="fa-IR"/>
        </w:rPr>
        <w:t>ی</w:t>
      </w:r>
      <w:r>
        <w:rPr>
          <w:rtl/>
          <w:lang w:bidi="fa-IR"/>
        </w:rPr>
        <w:t>ع نم</w:t>
      </w:r>
      <w:r w:rsidR="00873281">
        <w:rPr>
          <w:rtl/>
          <w:lang w:bidi="fa-IR"/>
        </w:rPr>
        <w:t xml:space="preserve">ی </w:t>
      </w:r>
      <w:r>
        <w:rPr>
          <w:rtl/>
          <w:lang w:bidi="fa-IR"/>
        </w:rPr>
        <w:t>شود</w:t>
      </w:r>
      <w:r w:rsidR="00187BE4">
        <w:rPr>
          <w:rtl/>
          <w:lang w:bidi="fa-IR"/>
        </w:rPr>
        <w:t xml:space="preserve">. </w:t>
      </w:r>
      <w:r>
        <w:rPr>
          <w:rtl/>
          <w:lang w:bidi="fa-IR"/>
        </w:rPr>
        <w:t>و شغال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عذاب و و</w:t>
      </w:r>
      <w:r w:rsidR="00873281">
        <w:rPr>
          <w:rtl/>
          <w:lang w:bidi="fa-IR"/>
        </w:rPr>
        <w:t>ی</w:t>
      </w:r>
      <w:r>
        <w:rPr>
          <w:rtl/>
          <w:lang w:bidi="fa-IR"/>
        </w:rPr>
        <w:t>ل برا</w:t>
      </w:r>
      <w:r w:rsidR="00873281">
        <w:rPr>
          <w:rtl/>
          <w:lang w:bidi="fa-IR"/>
        </w:rPr>
        <w:t>ی</w:t>
      </w:r>
      <w:r>
        <w:rPr>
          <w:rtl/>
          <w:lang w:bidi="fa-IR"/>
        </w:rPr>
        <w:t xml:space="preserve"> گناهکار</w:t>
      </w:r>
      <w:r w:rsidR="00873281">
        <w:rPr>
          <w:rtl/>
          <w:lang w:bidi="fa-IR"/>
        </w:rPr>
        <w:t>ی</w:t>
      </w:r>
      <w:r>
        <w:rPr>
          <w:rtl/>
          <w:lang w:bidi="fa-IR"/>
        </w:rPr>
        <w:t xml:space="preserve"> است که بر گناه خود مُصِرّ باشد</w:t>
      </w:r>
      <w:r w:rsidR="00187BE4">
        <w:rPr>
          <w:rtl/>
          <w:lang w:bidi="fa-IR"/>
        </w:rPr>
        <w:t xml:space="preserve">. </w:t>
      </w:r>
      <w:r>
        <w:rPr>
          <w:rtl/>
          <w:lang w:bidi="fa-IR"/>
        </w:rPr>
        <w:t>و سگ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بس است معص</w:t>
      </w:r>
      <w:r w:rsidR="00873281">
        <w:rPr>
          <w:rtl/>
          <w:lang w:bidi="fa-IR"/>
        </w:rPr>
        <w:t>ی</w:t>
      </w:r>
      <w:r>
        <w:rPr>
          <w:rtl/>
          <w:lang w:bidi="fa-IR"/>
        </w:rPr>
        <w:t>ت</w:t>
      </w:r>
      <w:r w:rsidR="00873281">
        <w:rPr>
          <w:rtl/>
          <w:lang w:bidi="fa-IR"/>
        </w:rPr>
        <w:t xml:space="preserve"> </w:t>
      </w:r>
      <w:r>
        <w:rPr>
          <w:rtl/>
          <w:lang w:bidi="fa-IR"/>
        </w:rPr>
        <w:t>ها</w:t>
      </w:r>
      <w:r w:rsidR="00873281">
        <w:rPr>
          <w:rtl/>
          <w:lang w:bidi="fa-IR"/>
        </w:rPr>
        <w:t>ی</w:t>
      </w:r>
      <w:r>
        <w:rPr>
          <w:rtl/>
          <w:lang w:bidi="fa-IR"/>
        </w:rPr>
        <w:t xml:space="preserve"> خدا برا</w:t>
      </w:r>
      <w:r w:rsidR="00873281">
        <w:rPr>
          <w:rtl/>
          <w:lang w:bidi="fa-IR"/>
        </w:rPr>
        <w:t>ی</w:t>
      </w:r>
      <w:r>
        <w:rPr>
          <w:rtl/>
          <w:lang w:bidi="fa-IR"/>
        </w:rPr>
        <w:t xml:space="preserve"> خوار</w:t>
      </w:r>
      <w:r w:rsidR="00873281">
        <w:rPr>
          <w:rtl/>
          <w:lang w:bidi="fa-IR"/>
        </w:rPr>
        <w:t>ی</w:t>
      </w:r>
      <w:r w:rsidR="00187BE4">
        <w:rPr>
          <w:rtl/>
          <w:lang w:bidi="fa-IR"/>
        </w:rPr>
        <w:t xml:space="preserve">. </w:t>
      </w:r>
      <w:r>
        <w:rPr>
          <w:rtl/>
          <w:lang w:bidi="fa-IR"/>
        </w:rPr>
        <w:t>و خرگوش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هلاک مکن مرا ا</w:t>
      </w:r>
      <w:r w:rsidR="00873281">
        <w:rPr>
          <w:rtl/>
          <w:lang w:bidi="fa-IR"/>
        </w:rPr>
        <w:t>ی</w:t>
      </w:r>
      <w:r>
        <w:rPr>
          <w:rtl/>
          <w:lang w:bidi="fa-IR"/>
        </w:rPr>
        <w:t xml:space="preserve"> خدا</w:t>
      </w:r>
      <w:r w:rsidR="00187BE4">
        <w:rPr>
          <w:rtl/>
          <w:lang w:bidi="fa-IR"/>
        </w:rPr>
        <w:t xml:space="preserve">! </w:t>
      </w:r>
      <w:r>
        <w:rPr>
          <w:rtl/>
          <w:lang w:bidi="fa-IR"/>
        </w:rPr>
        <w:t>تراست حمد</w:t>
      </w:r>
      <w:r w:rsidR="00187BE4">
        <w:rPr>
          <w:rtl/>
          <w:lang w:bidi="fa-IR"/>
        </w:rPr>
        <w:t xml:space="preserve">. </w:t>
      </w:r>
      <w:r>
        <w:rPr>
          <w:rtl/>
          <w:lang w:bidi="fa-IR"/>
        </w:rPr>
        <w:t>و روباه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دن</w:t>
      </w:r>
      <w:r w:rsidR="00873281">
        <w:rPr>
          <w:rtl/>
          <w:lang w:bidi="fa-IR"/>
        </w:rPr>
        <w:t>ی</w:t>
      </w:r>
      <w:r>
        <w:rPr>
          <w:rtl/>
          <w:lang w:bidi="fa-IR"/>
        </w:rPr>
        <w:t>ا خانه فر</w:t>
      </w:r>
      <w:r w:rsidR="00873281">
        <w:rPr>
          <w:rtl/>
          <w:lang w:bidi="fa-IR"/>
        </w:rPr>
        <w:t>ی</w:t>
      </w:r>
      <w:r>
        <w:rPr>
          <w:rtl/>
          <w:lang w:bidi="fa-IR"/>
        </w:rPr>
        <w:t>ب است</w:t>
      </w:r>
      <w:r w:rsidR="00187BE4">
        <w:rPr>
          <w:rtl/>
          <w:lang w:bidi="fa-IR"/>
        </w:rPr>
        <w:t xml:space="preserve">. </w:t>
      </w:r>
      <w:r>
        <w:rPr>
          <w:rtl/>
          <w:lang w:bidi="fa-IR"/>
        </w:rPr>
        <w:t>و آهو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نجات ده مرا از آزار کردن</w:t>
      </w:r>
      <w:r w:rsidR="00187BE4">
        <w:rPr>
          <w:rtl/>
          <w:lang w:bidi="fa-IR"/>
        </w:rPr>
        <w:t xml:space="preserve">. </w:t>
      </w:r>
      <w:r>
        <w:rPr>
          <w:rtl/>
          <w:lang w:bidi="fa-IR"/>
        </w:rPr>
        <w:t>و کرگدن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به فر</w:t>
      </w:r>
      <w:r w:rsidR="00873281">
        <w:rPr>
          <w:rtl/>
          <w:lang w:bidi="fa-IR"/>
        </w:rPr>
        <w:t>ی</w:t>
      </w:r>
      <w:r>
        <w:rPr>
          <w:rtl/>
          <w:lang w:bidi="fa-IR"/>
        </w:rPr>
        <w:t>ادم برس اگر نه هلاک م</w:t>
      </w:r>
      <w:r w:rsidR="00873281">
        <w:rPr>
          <w:rtl/>
          <w:lang w:bidi="fa-IR"/>
        </w:rPr>
        <w:t xml:space="preserve">ی </w:t>
      </w:r>
      <w:r>
        <w:rPr>
          <w:rtl/>
          <w:lang w:bidi="fa-IR"/>
        </w:rPr>
        <w:t>شوم</w:t>
      </w:r>
      <w:r w:rsidR="00187BE4">
        <w:rPr>
          <w:rtl/>
          <w:lang w:bidi="fa-IR"/>
        </w:rPr>
        <w:t xml:space="preserve">. </w:t>
      </w:r>
    </w:p>
    <w:p w:rsidR="00143F8B" w:rsidRDefault="00143F8B" w:rsidP="00143F8B">
      <w:pPr>
        <w:pStyle w:val="libNormal"/>
        <w:rPr>
          <w:rtl/>
          <w:lang w:bidi="fa-IR"/>
        </w:rPr>
      </w:pPr>
      <w:r>
        <w:rPr>
          <w:rtl/>
          <w:lang w:bidi="fa-IR"/>
        </w:rPr>
        <w:t>و پلنگ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منزّه است پروردگار</w:t>
      </w:r>
      <w:r w:rsidR="00873281">
        <w:rPr>
          <w:rtl/>
          <w:lang w:bidi="fa-IR"/>
        </w:rPr>
        <w:t>ی</w:t>
      </w:r>
      <w:r>
        <w:rPr>
          <w:rtl/>
          <w:lang w:bidi="fa-IR"/>
        </w:rPr>
        <w:t xml:space="preserve"> که بس</w:t>
      </w:r>
      <w:r w:rsidR="00873281">
        <w:rPr>
          <w:rtl/>
          <w:lang w:bidi="fa-IR"/>
        </w:rPr>
        <w:t>ی</w:t>
      </w:r>
      <w:r>
        <w:rPr>
          <w:rtl/>
          <w:lang w:bidi="fa-IR"/>
        </w:rPr>
        <w:t>ار عز</w:t>
      </w:r>
      <w:r w:rsidR="00873281">
        <w:rPr>
          <w:rtl/>
          <w:lang w:bidi="fa-IR"/>
        </w:rPr>
        <w:t>ی</w:t>
      </w:r>
      <w:r>
        <w:rPr>
          <w:rtl/>
          <w:lang w:bidi="fa-IR"/>
        </w:rPr>
        <w:t>ز است</w:t>
      </w:r>
      <w:r w:rsidR="00187BE4">
        <w:rPr>
          <w:rtl/>
          <w:lang w:bidi="fa-IR"/>
        </w:rPr>
        <w:t xml:space="preserve">، </w:t>
      </w:r>
      <w:r>
        <w:rPr>
          <w:rtl/>
          <w:lang w:bidi="fa-IR"/>
        </w:rPr>
        <w:t>به محض قدرت خود تنز</w:t>
      </w:r>
      <w:r w:rsidR="00873281">
        <w:rPr>
          <w:rtl/>
          <w:lang w:bidi="fa-IR"/>
        </w:rPr>
        <w:t>ی</w:t>
      </w:r>
      <w:r>
        <w:rPr>
          <w:rtl/>
          <w:lang w:bidi="fa-IR"/>
        </w:rPr>
        <w:t>ه م</w:t>
      </w:r>
      <w:r w:rsidR="00873281">
        <w:rPr>
          <w:rtl/>
          <w:lang w:bidi="fa-IR"/>
        </w:rPr>
        <w:t xml:space="preserve">ی </w:t>
      </w:r>
      <w:r>
        <w:rPr>
          <w:rtl/>
          <w:lang w:bidi="fa-IR"/>
        </w:rPr>
        <w:t>کنم او را</w:t>
      </w:r>
      <w:r w:rsidR="00187BE4">
        <w:rPr>
          <w:rtl/>
          <w:lang w:bidi="fa-IR"/>
        </w:rPr>
        <w:t xml:space="preserve">. </w:t>
      </w:r>
      <w:r>
        <w:rPr>
          <w:rtl/>
          <w:lang w:bidi="fa-IR"/>
        </w:rPr>
        <w:t>و مار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چه بس</w:t>
      </w:r>
      <w:r w:rsidR="00873281">
        <w:rPr>
          <w:rtl/>
          <w:lang w:bidi="fa-IR"/>
        </w:rPr>
        <w:t>ی</w:t>
      </w:r>
      <w:r>
        <w:rPr>
          <w:rtl/>
          <w:lang w:bidi="fa-IR"/>
        </w:rPr>
        <w:t>ار بدبخت است</w:t>
      </w:r>
      <w:r w:rsidR="00187BE4">
        <w:rPr>
          <w:rtl/>
          <w:lang w:bidi="fa-IR"/>
        </w:rPr>
        <w:t xml:space="preserve">، </w:t>
      </w:r>
      <w:r>
        <w:rPr>
          <w:rtl/>
          <w:lang w:bidi="fa-IR"/>
        </w:rPr>
        <w:t>کس</w:t>
      </w:r>
      <w:r w:rsidR="00873281">
        <w:rPr>
          <w:rtl/>
          <w:lang w:bidi="fa-IR"/>
        </w:rPr>
        <w:t>ی</w:t>
      </w:r>
      <w:r>
        <w:rPr>
          <w:rtl/>
          <w:lang w:bidi="fa-IR"/>
        </w:rPr>
        <w:t xml:space="preserve"> که تو را نافرمان</w:t>
      </w:r>
      <w:r w:rsidR="00873281">
        <w:rPr>
          <w:rtl/>
          <w:lang w:bidi="fa-IR"/>
        </w:rPr>
        <w:t>ی</w:t>
      </w:r>
      <w:r>
        <w:rPr>
          <w:rtl/>
          <w:lang w:bidi="fa-IR"/>
        </w:rPr>
        <w:t xml:space="preserve"> کند</w:t>
      </w:r>
      <w:r w:rsidR="00187BE4">
        <w:rPr>
          <w:rtl/>
          <w:lang w:bidi="fa-IR"/>
        </w:rPr>
        <w:t xml:space="preserve">، </w:t>
      </w:r>
      <w:r>
        <w:rPr>
          <w:rtl/>
          <w:lang w:bidi="fa-IR"/>
        </w:rPr>
        <w:t>ا</w:t>
      </w:r>
      <w:r w:rsidR="00873281">
        <w:rPr>
          <w:rtl/>
          <w:lang w:bidi="fa-IR"/>
        </w:rPr>
        <w:t>ی</w:t>
      </w:r>
      <w:r>
        <w:rPr>
          <w:rtl/>
          <w:lang w:bidi="fa-IR"/>
        </w:rPr>
        <w:t xml:space="preserve"> خداوند بخشنده</w:t>
      </w:r>
      <w:r w:rsidR="00187BE4">
        <w:rPr>
          <w:rtl/>
          <w:lang w:bidi="fa-IR"/>
        </w:rPr>
        <w:t xml:space="preserve">! </w:t>
      </w:r>
      <w:r>
        <w:rPr>
          <w:rtl/>
          <w:lang w:bidi="fa-IR"/>
        </w:rPr>
        <w:t>و عقرب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بد</w:t>
      </w:r>
      <w:r w:rsidR="00873281">
        <w:rPr>
          <w:rtl/>
          <w:lang w:bidi="fa-IR"/>
        </w:rPr>
        <w:t>ی</w:t>
      </w:r>
      <w:r w:rsidR="00187BE4">
        <w:rPr>
          <w:rtl/>
          <w:lang w:bidi="fa-IR"/>
        </w:rPr>
        <w:t xml:space="preserve">، </w:t>
      </w:r>
      <w:r>
        <w:rPr>
          <w:rtl/>
          <w:lang w:bidi="fa-IR"/>
        </w:rPr>
        <w:t>چ</w:t>
      </w:r>
      <w:r w:rsidR="00873281">
        <w:rPr>
          <w:rtl/>
          <w:lang w:bidi="fa-IR"/>
        </w:rPr>
        <w:t>ی</w:t>
      </w:r>
      <w:r>
        <w:rPr>
          <w:rtl/>
          <w:lang w:bidi="fa-IR"/>
        </w:rPr>
        <w:t>ز موحش</w:t>
      </w:r>
      <w:r w:rsidR="00873281">
        <w:rPr>
          <w:rtl/>
          <w:lang w:bidi="fa-IR"/>
        </w:rPr>
        <w:t>ی</w:t>
      </w:r>
      <w:r>
        <w:rPr>
          <w:rtl/>
          <w:lang w:bidi="fa-IR"/>
        </w:rPr>
        <w:t xml:space="preserve"> است</w:t>
      </w:r>
      <w:r w:rsidR="00187BE4">
        <w:rPr>
          <w:rtl/>
          <w:lang w:bidi="fa-IR"/>
        </w:rPr>
        <w:t xml:space="preserve">. </w:t>
      </w:r>
      <w:r>
        <w:rPr>
          <w:rtl/>
          <w:lang w:bidi="fa-IR"/>
        </w:rPr>
        <w:t>پس حضرت فرمود</w:t>
      </w:r>
      <w:r w:rsidR="00187BE4">
        <w:rPr>
          <w:rtl/>
          <w:lang w:bidi="fa-IR"/>
        </w:rPr>
        <w:t xml:space="preserve">: </w:t>
      </w:r>
      <w:r>
        <w:rPr>
          <w:rtl/>
          <w:lang w:bidi="fa-IR"/>
        </w:rPr>
        <w:t>ه</w:t>
      </w:r>
      <w:r w:rsidR="00873281">
        <w:rPr>
          <w:rtl/>
          <w:lang w:bidi="fa-IR"/>
        </w:rPr>
        <w:t>ی</w:t>
      </w:r>
      <w:r>
        <w:rPr>
          <w:rtl/>
          <w:lang w:bidi="fa-IR"/>
        </w:rPr>
        <w:t>چ خلق</w:t>
      </w:r>
      <w:r w:rsidR="00873281">
        <w:rPr>
          <w:rtl/>
          <w:lang w:bidi="fa-IR"/>
        </w:rPr>
        <w:t>ی</w:t>
      </w:r>
      <w:r>
        <w:rPr>
          <w:rtl/>
          <w:lang w:bidi="fa-IR"/>
        </w:rPr>
        <w:t xml:space="preserve"> ن</w:t>
      </w:r>
      <w:r w:rsidR="00873281">
        <w:rPr>
          <w:rtl/>
          <w:lang w:bidi="fa-IR"/>
        </w:rPr>
        <w:t>ی</w:t>
      </w:r>
      <w:r>
        <w:rPr>
          <w:rtl/>
          <w:lang w:bidi="fa-IR"/>
        </w:rPr>
        <w:t>ست مگر آن</w:t>
      </w:r>
      <w:r w:rsidR="00873281">
        <w:rPr>
          <w:rtl/>
          <w:lang w:bidi="fa-IR"/>
        </w:rPr>
        <w:t xml:space="preserve"> </w:t>
      </w:r>
      <w:r>
        <w:rPr>
          <w:rtl/>
          <w:lang w:bidi="fa-IR"/>
        </w:rPr>
        <w:t>که آن را تسب</w:t>
      </w:r>
      <w:r w:rsidR="00873281">
        <w:rPr>
          <w:rtl/>
          <w:lang w:bidi="fa-IR"/>
        </w:rPr>
        <w:t>ی</w:t>
      </w:r>
      <w:r>
        <w:rPr>
          <w:rtl/>
          <w:lang w:bidi="fa-IR"/>
        </w:rPr>
        <w:t>ح</w:t>
      </w:r>
      <w:r w:rsidR="00873281">
        <w:rPr>
          <w:rtl/>
          <w:lang w:bidi="fa-IR"/>
        </w:rPr>
        <w:t>ی</w:t>
      </w:r>
      <w:r>
        <w:rPr>
          <w:rtl/>
          <w:lang w:bidi="fa-IR"/>
        </w:rPr>
        <w:t xml:space="preserve"> هست</w:t>
      </w:r>
      <w:r w:rsidR="00187BE4">
        <w:rPr>
          <w:rtl/>
          <w:lang w:bidi="fa-IR"/>
        </w:rPr>
        <w:t xml:space="preserve">، </w:t>
      </w:r>
      <w:r>
        <w:rPr>
          <w:rtl/>
          <w:lang w:bidi="fa-IR"/>
        </w:rPr>
        <w:t>چنانچه خدا فرموده است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وَاِنْ مِنْ شَیئی اِلّا یسَبِّحُ بِحَمْدِهِ وَلکِنْ لا تَفْقَهُونَ تَسْبیحَهُمْ</w:t>
      </w:r>
      <w:r w:rsidR="005F0CF0" w:rsidRPr="005F0CF0">
        <w:rPr>
          <w:rStyle w:val="libAlaemChar"/>
          <w:rFonts w:eastAsia="KFGQPC Uthman Taha Naskh"/>
          <w:rtl/>
        </w:rPr>
        <w:t>)</w:t>
      </w:r>
      <w:r>
        <w:rPr>
          <w:rtl/>
          <w:lang w:bidi="fa-IR"/>
        </w:rPr>
        <w:t xml:space="preserve"> [اسراء / آ</w:t>
      </w:r>
      <w:r w:rsidR="00873281">
        <w:rPr>
          <w:rtl/>
          <w:lang w:bidi="fa-IR"/>
        </w:rPr>
        <w:t>ی</w:t>
      </w:r>
      <w:r>
        <w:rPr>
          <w:rtl/>
          <w:lang w:bidi="fa-IR"/>
        </w:rPr>
        <w:t>ه 44]</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ه</w:t>
      </w:r>
      <w:r w:rsidR="00873281">
        <w:rPr>
          <w:rtl/>
          <w:lang w:bidi="fa-IR"/>
        </w:rPr>
        <w:t>ی</w:t>
      </w:r>
      <w:r>
        <w:rPr>
          <w:rtl/>
          <w:lang w:bidi="fa-IR"/>
        </w:rPr>
        <w:t>چ چ</w:t>
      </w:r>
      <w:r w:rsidR="00873281">
        <w:rPr>
          <w:rtl/>
          <w:lang w:bidi="fa-IR"/>
        </w:rPr>
        <w:t>ی</w:t>
      </w:r>
      <w:r>
        <w:rPr>
          <w:rtl/>
          <w:lang w:bidi="fa-IR"/>
        </w:rPr>
        <w:t>ز ن</w:t>
      </w:r>
      <w:r w:rsidR="00873281">
        <w:rPr>
          <w:rtl/>
          <w:lang w:bidi="fa-IR"/>
        </w:rPr>
        <w:t>ی</w:t>
      </w:r>
      <w:r>
        <w:rPr>
          <w:rtl/>
          <w:lang w:bidi="fa-IR"/>
        </w:rPr>
        <w:t>ست مگر آن</w:t>
      </w:r>
      <w:r w:rsidR="00873281">
        <w:rPr>
          <w:rtl/>
          <w:lang w:bidi="fa-IR"/>
        </w:rPr>
        <w:t xml:space="preserve"> </w:t>
      </w:r>
      <w:r>
        <w:rPr>
          <w:rtl/>
          <w:lang w:bidi="fa-IR"/>
        </w:rPr>
        <w:t>که خدا را تسب</w:t>
      </w:r>
      <w:r w:rsidR="00873281">
        <w:rPr>
          <w:rtl/>
          <w:lang w:bidi="fa-IR"/>
        </w:rPr>
        <w:t>ی</w:t>
      </w:r>
      <w:r>
        <w:rPr>
          <w:rtl/>
          <w:lang w:bidi="fa-IR"/>
        </w:rPr>
        <w:t>ح م</w:t>
      </w:r>
      <w:r w:rsidR="00873281">
        <w:rPr>
          <w:rtl/>
          <w:lang w:bidi="fa-IR"/>
        </w:rPr>
        <w:t xml:space="preserve">ی </w:t>
      </w:r>
      <w:r>
        <w:rPr>
          <w:rtl/>
          <w:lang w:bidi="fa-IR"/>
        </w:rPr>
        <w:t>گو</w:t>
      </w:r>
      <w:r w:rsidR="00873281">
        <w:rPr>
          <w:rtl/>
          <w:lang w:bidi="fa-IR"/>
        </w:rPr>
        <w:t>ی</w:t>
      </w:r>
      <w:r>
        <w:rPr>
          <w:rtl/>
          <w:lang w:bidi="fa-IR"/>
        </w:rPr>
        <w:t>د و به حمد و ثنا</w:t>
      </w:r>
      <w:r w:rsidR="00873281">
        <w:rPr>
          <w:rtl/>
          <w:lang w:bidi="fa-IR"/>
        </w:rPr>
        <w:t>ی</w:t>
      </w:r>
      <w:r>
        <w:rPr>
          <w:rtl/>
          <w:lang w:bidi="fa-IR"/>
        </w:rPr>
        <w:t xml:space="preserve"> او متلبس است و ل</w:t>
      </w:r>
      <w:r w:rsidR="00873281">
        <w:rPr>
          <w:rtl/>
          <w:lang w:bidi="fa-IR"/>
        </w:rPr>
        <w:t>ی</w:t>
      </w:r>
      <w:r>
        <w:rPr>
          <w:rtl/>
          <w:lang w:bidi="fa-IR"/>
        </w:rPr>
        <w:t>کن شما نم</w:t>
      </w:r>
      <w:r w:rsidR="00873281">
        <w:rPr>
          <w:rtl/>
          <w:lang w:bidi="fa-IR"/>
        </w:rPr>
        <w:t xml:space="preserve">ی </w:t>
      </w:r>
      <w:r>
        <w:rPr>
          <w:rtl/>
          <w:lang w:bidi="fa-IR"/>
        </w:rPr>
        <w:t>فهم</w:t>
      </w:r>
      <w:r w:rsidR="00873281">
        <w:rPr>
          <w:rtl/>
          <w:lang w:bidi="fa-IR"/>
        </w:rPr>
        <w:t>ی</w:t>
      </w:r>
      <w:r>
        <w:rPr>
          <w:rtl/>
          <w:lang w:bidi="fa-IR"/>
        </w:rPr>
        <w:t>د تسب</w:t>
      </w:r>
      <w:r w:rsidR="00873281">
        <w:rPr>
          <w:rtl/>
          <w:lang w:bidi="fa-IR"/>
        </w:rPr>
        <w:t>ی</w:t>
      </w:r>
      <w:r>
        <w:rPr>
          <w:rtl/>
          <w:lang w:bidi="fa-IR"/>
        </w:rPr>
        <w:t>ح ا</w:t>
      </w:r>
      <w:r w:rsidR="00873281">
        <w:rPr>
          <w:rtl/>
          <w:lang w:bidi="fa-IR"/>
        </w:rPr>
        <w:t>ی</w:t>
      </w:r>
      <w:r>
        <w:rPr>
          <w:rtl/>
          <w:lang w:bidi="fa-IR"/>
        </w:rPr>
        <w:t>شان را</w:t>
      </w:r>
      <w:r w:rsidR="00187BE4">
        <w:rPr>
          <w:rtl/>
          <w:lang w:bidi="fa-IR"/>
        </w:rPr>
        <w:t xml:space="preserve">. </w:t>
      </w:r>
    </w:p>
    <w:p w:rsidR="00143F8B" w:rsidRDefault="00143F8B" w:rsidP="00143F8B">
      <w:pPr>
        <w:pStyle w:val="libNormal"/>
        <w:rPr>
          <w:rtl/>
          <w:lang w:bidi="fa-IR"/>
        </w:rPr>
      </w:pPr>
      <w:r>
        <w:rPr>
          <w:rtl/>
          <w:lang w:bidi="fa-IR"/>
        </w:rPr>
        <w:lastRenderedPageBreak/>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w:t>
      </w:r>
      <w:r w:rsidR="00873281">
        <w:rPr>
          <w:rtl/>
          <w:lang w:bidi="fa-IR"/>
        </w:rPr>
        <w:t>ی</w:t>
      </w:r>
      <w:r>
        <w:rPr>
          <w:rtl/>
          <w:lang w:bidi="fa-IR"/>
        </w:rPr>
        <w:t>وانات</w:t>
      </w:r>
      <w:r w:rsidR="00873281">
        <w:rPr>
          <w:rtl/>
          <w:lang w:bidi="fa-IR"/>
        </w:rPr>
        <w:t>ی</w:t>
      </w:r>
      <w:r>
        <w:rPr>
          <w:rtl/>
          <w:lang w:bidi="fa-IR"/>
        </w:rPr>
        <w:t xml:space="preserve"> که مسخ شده</w:t>
      </w:r>
      <w:r w:rsidR="00873281">
        <w:rPr>
          <w:rtl/>
          <w:lang w:bidi="fa-IR"/>
        </w:rPr>
        <w:t xml:space="preserve"> </w:t>
      </w:r>
      <w:r>
        <w:rPr>
          <w:rtl/>
          <w:lang w:bidi="fa-IR"/>
        </w:rPr>
        <w:t>اند دوازده صنفند</w:t>
      </w:r>
      <w:r w:rsidR="00187BE4">
        <w:rPr>
          <w:rtl/>
          <w:lang w:bidi="fa-IR"/>
        </w:rPr>
        <w:t xml:space="preserve">؛ </w:t>
      </w:r>
      <w:r>
        <w:rPr>
          <w:rtl/>
          <w:lang w:bidi="fa-IR"/>
        </w:rPr>
        <w:t>اما ف</w:t>
      </w:r>
      <w:r w:rsidR="00873281">
        <w:rPr>
          <w:rtl/>
          <w:lang w:bidi="fa-IR"/>
        </w:rPr>
        <w:t>ی</w:t>
      </w:r>
      <w:r>
        <w:rPr>
          <w:rtl/>
          <w:lang w:bidi="fa-IR"/>
        </w:rPr>
        <w:t>ل</w:t>
      </w:r>
      <w:r w:rsidR="00187BE4">
        <w:rPr>
          <w:rtl/>
          <w:lang w:bidi="fa-IR"/>
        </w:rPr>
        <w:t xml:space="preserve">، </w:t>
      </w:r>
      <w:r>
        <w:rPr>
          <w:rtl/>
          <w:lang w:bidi="fa-IR"/>
        </w:rPr>
        <w:t>پس آن پادشاه</w:t>
      </w:r>
      <w:r w:rsidR="00873281">
        <w:rPr>
          <w:rtl/>
          <w:lang w:bidi="fa-IR"/>
        </w:rPr>
        <w:t>ی</w:t>
      </w:r>
      <w:r>
        <w:rPr>
          <w:rtl/>
          <w:lang w:bidi="fa-IR"/>
        </w:rPr>
        <w:t xml:space="preserve"> بود که زنا و لواطه م</w:t>
      </w:r>
      <w:r w:rsidR="00873281">
        <w:rPr>
          <w:rtl/>
          <w:lang w:bidi="fa-IR"/>
        </w:rPr>
        <w:t xml:space="preserve">ی </w:t>
      </w:r>
      <w:r>
        <w:rPr>
          <w:rtl/>
          <w:lang w:bidi="fa-IR"/>
        </w:rPr>
        <w:t>کرد</w:t>
      </w:r>
      <w:r w:rsidR="00187BE4">
        <w:rPr>
          <w:rtl/>
          <w:lang w:bidi="fa-IR"/>
        </w:rPr>
        <w:t xml:space="preserve">. </w:t>
      </w:r>
      <w:r>
        <w:rPr>
          <w:rtl/>
          <w:lang w:bidi="fa-IR"/>
        </w:rPr>
        <w:t>و خرس</w:t>
      </w:r>
      <w:r w:rsidR="00187BE4">
        <w:rPr>
          <w:rtl/>
          <w:lang w:bidi="fa-IR"/>
        </w:rPr>
        <w:t xml:space="preserve">، </w:t>
      </w:r>
      <w:r>
        <w:rPr>
          <w:rtl/>
          <w:lang w:bidi="fa-IR"/>
        </w:rPr>
        <w:t>اعراب</w:t>
      </w:r>
      <w:r w:rsidR="00873281">
        <w:rPr>
          <w:rtl/>
          <w:lang w:bidi="fa-IR"/>
        </w:rPr>
        <w:t>ی</w:t>
      </w:r>
      <w:r w:rsidR="00187BE4">
        <w:rPr>
          <w:rtl/>
          <w:lang w:bidi="fa-IR"/>
        </w:rPr>
        <w:t xml:space="preserve">، </w:t>
      </w:r>
      <w:r>
        <w:rPr>
          <w:rtl/>
          <w:lang w:bidi="fa-IR"/>
        </w:rPr>
        <w:t>باد</w:t>
      </w:r>
      <w:r w:rsidR="00873281">
        <w:rPr>
          <w:rtl/>
          <w:lang w:bidi="fa-IR"/>
        </w:rPr>
        <w:t>ی</w:t>
      </w:r>
      <w:r>
        <w:rPr>
          <w:rtl/>
          <w:lang w:bidi="fa-IR"/>
        </w:rPr>
        <w:t>ه نش</w:t>
      </w:r>
      <w:r w:rsidR="00873281">
        <w:rPr>
          <w:rtl/>
          <w:lang w:bidi="fa-IR"/>
        </w:rPr>
        <w:t>ی</w:t>
      </w:r>
      <w:r>
        <w:rPr>
          <w:rtl/>
          <w:lang w:bidi="fa-IR"/>
        </w:rPr>
        <w:t>ن</w:t>
      </w:r>
      <w:r w:rsidR="00873281">
        <w:rPr>
          <w:rtl/>
          <w:lang w:bidi="fa-IR"/>
        </w:rPr>
        <w:t>ی</w:t>
      </w:r>
      <w:r>
        <w:rPr>
          <w:rtl/>
          <w:lang w:bidi="fa-IR"/>
        </w:rPr>
        <w:t xml:space="preserve"> بود که دو</w:t>
      </w:r>
      <w:r w:rsidR="00873281">
        <w:rPr>
          <w:rtl/>
          <w:lang w:bidi="fa-IR"/>
        </w:rPr>
        <w:t>ی</w:t>
      </w:r>
      <w:r>
        <w:rPr>
          <w:rtl/>
          <w:lang w:bidi="fa-IR"/>
        </w:rPr>
        <w:t>ت</w:t>
      </w:r>
      <w:r w:rsidR="00873281">
        <w:rPr>
          <w:rtl/>
          <w:lang w:bidi="fa-IR"/>
        </w:rPr>
        <w:t>ی</w:t>
      </w:r>
      <w:r>
        <w:rPr>
          <w:rtl/>
          <w:lang w:bidi="fa-IR"/>
        </w:rPr>
        <w:t xml:space="preserve"> م</w:t>
      </w:r>
      <w:r w:rsidR="00873281">
        <w:rPr>
          <w:rtl/>
          <w:lang w:bidi="fa-IR"/>
        </w:rPr>
        <w:t xml:space="preserve">ی </w:t>
      </w:r>
      <w:r>
        <w:rPr>
          <w:rtl/>
          <w:lang w:bidi="fa-IR"/>
        </w:rPr>
        <w:t>کرد</w:t>
      </w:r>
      <w:r w:rsidR="00187BE4">
        <w:rPr>
          <w:rtl/>
          <w:lang w:bidi="fa-IR"/>
        </w:rPr>
        <w:t xml:space="preserve">. </w:t>
      </w:r>
      <w:r>
        <w:rPr>
          <w:rtl/>
          <w:lang w:bidi="fa-IR"/>
        </w:rPr>
        <w:t>و خرگوش</w:t>
      </w:r>
      <w:r w:rsidR="00187BE4">
        <w:rPr>
          <w:rtl/>
          <w:lang w:bidi="fa-IR"/>
        </w:rPr>
        <w:t xml:space="preserve">، </w:t>
      </w:r>
      <w:r>
        <w:rPr>
          <w:rtl/>
          <w:lang w:bidi="fa-IR"/>
        </w:rPr>
        <w:t>زن</w:t>
      </w:r>
      <w:r w:rsidR="00873281">
        <w:rPr>
          <w:rtl/>
          <w:lang w:bidi="fa-IR"/>
        </w:rPr>
        <w:t>ی</w:t>
      </w:r>
      <w:r>
        <w:rPr>
          <w:rtl/>
          <w:lang w:bidi="fa-IR"/>
        </w:rPr>
        <w:t xml:space="preserve"> بود که به شوهر خود خ</w:t>
      </w:r>
      <w:r w:rsidR="00873281">
        <w:rPr>
          <w:rtl/>
          <w:lang w:bidi="fa-IR"/>
        </w:rPr>
        <w:t>ی</w:t>
      </w:r>
      <w:r>
        <w:rPr>
          <w:rtl/>
          <w:lang w:bidi="fa-IR"/>
        </w:rPr>
        <w:t>انت م</w:t>
      </w:r>
      <w:r w:rsidR="00873281">
        <w:rPr>
          <w:rtl/>
          <w:lang w:bidi="fa-IR"/>
        </w:rPr>
        <w:t xml:space="preserve">ی </w:t>
      </w:r>
      <w:r>
        <w:rPr>
          <w:rtl/>
          <w:lang w:bidi="fa-IR"/>
        </w:rPr>
        <w:t>کرد و غسل ح</w:t>
      </w:r>
      <w:r w:rsidR="00873281">
        <w:rPr>
          <w:rtl/>
          <w:lang w:bidi="fa-IR"/>
        </w:rPr>
        <w:t>ی</w:t>
      </w:r>
      <w:r>
        <w:rPr>
          <w:rtl/>
          <w:lang w:bidi="fa-IR"/>
        </w:rPr>
        <w:t>ض و جنابت نم</w:t>
      </w:r>
      <w:r w:rsidR="00873281">
        <w:rPr>
          <w:rtl/>
          <w:lang w:bidi="fa-IR"/>
        </w:rPr>
        <w:t xml:space="preserve">ی </w:t>
      </w:r>
      <w:r>
        <w:rPr>
          <w:rtl/>
          <w:lang w:bidi="fa-IR"/>
        </w:rPr>
        <w:t>کرد</w:t>
      </w:r>
      <w:r w:rsidR="00187BE4">
        <w:rPr>
          <w:rtl/>
          <w:lang w:bidi="fa-IR"/>
        </w:rPr>
        <w:t xml:space="preserve">. </w:t>
      </w:r>
      <w:r>
        <w:rPr>
          <w:rtl/>
          <w:lang w:bidi="fa-IR"/>
        </w:rPr>
        <w:t>و شب</w:t>
      </w:r>
      <w:r w:rsidR="00873281">
        <w:rPr>
          <w:rtl/>
          <w:lang w:bidi="fa-IR"/>
        </w:rPr>
        <w:t xml:space="preserve"> </w:t>
      </w:r>
      <w:r>
        <w:rPr>
          <w:rtl/>
          <w:lang w:bidi="fa-IR"/>
        </w:rPr>
        <w:t>پره</w:t>
      </w:r>
      <w:r w:rsidR="00187BE4">
        <w:rPr>
          <w:rtl/>
          <w:lang w:bidi="fa-IR"/>
        </w:rPr>
        <w:t xml:space="preserve">، </w:t>
      </w:r>
      <w:r>
        <w:rPr>
          <w:rtl/>
          <w:lang w:bidi="fa-IR"/>
        </w:rPr>
        <w:t>خرما</w:t>
      </w:r>
      <w:r w:rsidR="00873281">
        <w:rPr>
          <w:rtl/>
          <w:lang w:bidi="fa-IR"/>
        </w:rPr>
        <w:t>ی</w:t>
      </w:r>
      <w:r>
        <w:rPr>
          <w:rtl/>
          <w:lang w:bidi="fa-IR"/>
        </w:rPr>
        <w:t xml:space="preserve"> مردم را م</w:t>
      </w:r>
      <w:r w:rsidR="00873281">
        <w:rPr>
          <w:rtl/>
          <w:lang w:bidi="fa-IR"/>
        </w:rPr>
        <w:t xml:space="preserve">ی </w:t>
      </w:r>
      <w:r>
        <w:rPr>
          <w:rtl/>
          <w:lang w:bidi="fa-IR"/>
        </w:rPr>
        <w:t>دزد</w:t>
      </w:r>
      <w:r w:rsidR="00873281">
        <w:rPr>
          <w:rtl/>
          <w:lang w:bidi="fa-IR"/>
        </w:rPr>
        <w:t>ی</w:t>
      </w:r>
      <w:r>
        <w:rPr>
          <w:rtl/>
          <w:lang w:bidi="fa-IR"/>
        </w:rPr>
        <w:t>د و سه</w:t>
      </w:r>
      <w:r w:rsidR="00873281">
        <w:rPr>
          <w:rtl/>
          <w:lang w:bidi="fa-IR"/>
        </w:rPr>
        <w:t>ی</w:t>
      </w:r>
      <w:r>
        <w:rPr>
          <w:rtl/>
          <w:lang w:bidi="fa-IR"/>
        </w:rPr>
        <w:t>ل مرد</w:t>
      </w:r>
      <w:r w:rsidR="00873281">
        <w:rPr>
          <w:rtl/>
          <w:lang w:bidi="fa-IR"/>
        </w:rPr>
        <w:t>ی</w:t>
      </w:r>
      <w:r>
        <w:rPr>
          <w:rtl/>
          <w:lang w:bidi="fa-IR"/>
        </w:rPr>
        <w:t xml:space="preserve"> بود که در </w:t>
      </w:r>
      <w:r w:rsidR="00873281">
        <w:rPr>
          <w:rtl/>
          <w:lang w:bidi="fa-IR"/>
        </w:rPr>
        <w:t>ی</w:t>
      </w:r>
      <w:r>
        <w:rPr>
          <w:rtl/>
          <w:lang w:bidi="fa-IR"/>
        </w:rPr>
        <w:t>من عشار</w:t>
      </w:r>
      <w:r w:rsidR="00873281">
        <w:rPr>
          <w:rtl/>
          <w:lang w:bidi="fa-IR"/>
        </w:rPr>
        <w:t>ی</w:t>
      </w:r>
      <w:r>
        <w:rPr>
          <w:rtl/>
          <w:lang w:bidi="fa-IR"/>
        </w:rPr>
        <w:t xml:space="preserve"> م</w:t>
      </w:r>
      <w:r w:rsidR="00873281">
        <w:rPr>
          <w:rtl/>
          <w:lang w:bidi="fa-IR"/>
        </w:rPr>
        <w:t xml:space="preserve">ی </w:t>
      </w:r>
      <w:r>
        <w:rPr>
          <w:rtl/>
          <w:lang w:bidi="fa-IR"/>
        </w:rPr>
        <w:t>کرد</w:t>
      </w:r>
      <w:r w:rsidR="00187BE4">
        <w:rPr>
          <w:rtl/>
          <w:lang w:bidi="fa-IR"/>
        </w:rPr>
        <w:t xml:space="preserve">. </w:t>
      </w:r>
      <w:r>
        <w:rPr>
          <w:rtl/>
          <w:lang w:bidi="fa-IR"/>
        </w:rPr>
        <w:t>و زهره</w:t>
      </w:r>
      <w:r w:rsidR="00187BE4">
        <w:rPr>
          <w:rtl/>
          <w:lang w:bidi="fa-IR"/>
        </w:rPr>
        <w:t xml:space="preserve">، </w:t>
      </w:r>
      <w:r>
        <w:rPr>
          <w:rtl/>
          <w:lang w:bidi="fa-IR"/>
        </w:rPr>
        <w:t>زن</w:t>
      </w:r>
      <w:r w:rsidR="00873281">
        <w:rPr>
          <w:rtl/>
          <w:lang w:bidi="fa-IR"/>
        </w:rPr>
        <w:t>ی</w:t>
      </w:r>
      <w:r>
        <w:rPr>
          <w:rtl/>
          <w:lang w:bidi="fa-IR"/>
        </w:rPr>
        <w:t xml:space="preserve"> بود که مردم م</w:t>
      </w:r>
      <w:r w:rsidR="00873281">
        <w:rPr>
          <w:rtl/>
          <w:lang w:bidi="fa-IR"/>
        </w:rPr>
        <w:t xml:space="preserve">ی </w:t>
      </w:r>
      <w:r>
        <w:rPr>
          <w:rtl/>
          <w:lang w:bidi="fa-IR"/>
        </w:rPr>
        <w:t>گو</w:t>
      </w:r>
      <w:r w:rsidR="00873281">
        <w:rPr>
          <w:rtl/>
          <w:lang w:bidi="fa-IR"/>
        </w:rPr>
        <w:t>ی</w:t>
      </w:r>
      <w:r>
        <w:rPr>
          <w:rtl/>
          <w:lang w:bidi="fa-IR"/>
        </w:rPr>
        <w:t>ند که هاروت و ماروت از او فر</w:t>
      </w:r>
      <w:r w:rsidR="00873281">
        <w:rPr>
          <w:rtl/>
          <w:lang w:bidi="fa-IR"/>
        </w:rPr>
        <w:t>ی</w:t>
      </w:r>
      <w:r>
        <w:rPr>
          <w:rtl/>
          <w:lang w:bidi="fa-IR"/>
        </w:rPr>
        <w:t>ب خوردند</w:t>
      </w:r>
      <w:r w:rsidR="00187BE4">
        <w:rPr>
          <w:rtl/>
          <w:lang w:bidi="fa-IR"/>
        </w:rPr>
        <w:t xml:space="preserve">. </w:t>
      </w:r>
    </w:p>
    <w:p w:rsidR="00143F8B" w:rsidRDefault="00143F8B" w:rsidP="00143F8B">
      <w:pPr>
        <w:pStyle w:val="libNormal"/>
        <w:rPr>
          <w:rtl/>
          <w:lang w:bidi="fa-IR"/>
        </w:rPr>
      </w:pPr>
      <w:r>
        <w:rPr>
          <w:rtl/>
          <w:lang w:bidi="fa-IR"/>
        </w:rPr>
        <w:t>و م</w:t>
      </w:r>
      <w:r w:rsidR="00873281">
        <w:rPr>
          <w:rtl/>
          <w:lang w:bidi="fa-IR"/>
        </w:rPr>
        <w:t>ی</w:t>
      </w:r>
      <w:r>
        <w:rPr>
          <w:rtl/>
          <w:lang w:bidi="fa-IR"/>
        </w:rPr>
        <w:t>مون و خوک</w:t>
      </w:r>
      <w:r w:rsidR="00187BE4">
        <w:rPr>
          <w:rtl/>
          <w:lang w:bidi="fa-IR"/>
        </w:rPr>
        <w:t xml:space="preserve">، </w:t>
      </w:r>
      <w:r>
        <w:rPr>
          <w:rtl/>
          <w:lang w:bidi="fa-IR"/>
        </w:rPr>
        <w:t>جماعت</w:t>
      </w:r>
      <w:r w:rsidR="00873281">
        <w:rPr>
          <w:rtl/>
          <w:lang w:bidi="fa-IR"/>
        </w:rPr>
        <w:t>ی</w:t>
      </w:r>
      <w:r>
        <w:rPr>
          <w:rtl/>
          <w:lang w:bidi="fa-IR"/>
        </w:rPr>
        <w:t xml:space="preserve"> بودند از بن</w:t>
      </w:r>
      <w:r w:rsidR="00873281">
        <w:rPr>
          <w:rtl/>
          <w:lang w:bidi="fa-IR"/>
        </w:rPr>
        <w:t>ی</w:t>
      </w:r>
      <w:r>
        <w:rPr>
          <w:rtl/>
          <w:lang w:bidi="fa-IR"/>
        </w:rPr>
        <w:t xml:space="preserve"> اسرائ</w:t>
      </w:r>
      <w:r w:rsidR="00873281">
        <w:rPr>
          <w:rtl/>
          <w:lang w:bidi="fa-IR"/>
        </w:rPr>
        <w:t>ی</w:t>
      </w:r>
      <w:r>
        <w:rPr>
          <w:rtl/>
          <w:lang w:bidi="fa-IR"/>
        </w:rPr>
        <w:t>ل که در روز شنبه شکار کردند</w:t>
      </w:r>
      <w:r w:rsidR="00187BE4">
        <w:rPr>
          <w:rtl/>
          <w:lang w:bidi="fa-IR"/>
        </w:rPr>
        <w:t xml:space="preserve">. </w:t>
      </w:r>
      <w:r>
        <w:rPr>
          <w:rtl/>
          <w:lang w:bidi="fa-IR"/>
        </w:rPr>
        <w:t>و اما سوسمار و چلپاسه</w:t>
      </w:r>
      <w:r w:rsidR="00187BE4">
        <w:rPr>
          <w:rtl/>
          <w:lang w:bidi="fa-IR"/>
        </w:rPr>
        <w:t xml:space="preserve">، </w:t>
      </w:r>
      <w:r>
        <w:rPr>
          <w:rtl/>
          <w:lang w:bidi="fa-IR"/>
        </w:rPr>
        <w:t>گروه</w:t>
      </w:r>
      <w:r w:rsidR="00873281">
        <w:rPr>
          <w:rtl/>
          <w:lang w:bidi="fa-IR"/>
        </w:rPr>
        <w:t>ی</w:t>
      </w:r>
      <w:r>
        <w:rPr>
          <w:rtl/>
          <w:lang w:bidi="fa-IR"/>
        </w:rPr>
        <w:t xml:space="preserve"> بودند از بن</w:t>
      </w:r>
      <w:r w:rsidR="00873281">
        <w:rPr>
          <w:rtl/>
          <w:lang w:bidi="fa-IR"/>
        </w:rPr>
        <w:t>ی</w:t>
      </w:r>
      <w:r>
        <w:rPr>
          <w:rtl/>
          <w:lang w:bidi="fa-IR"/>
        </w:rPr>
        <w:t xml:space="preserve"> اسرائ</w:t>
      </w:r>
      <w:r w:rsidR="00873281">
        <w:rPr>
          <w:rtl/>
          <w:lang w:bidi="fa-IR"/>
        </w:rPr>
        <w:t>ی</w:t>
      </w:r>
      <w:r>
        <w:rPr>
          <w:rtl/>
          <w:lang w:bidi="fa-IR"/>
        </w:rPr>
        <w:t>ل که در زمان حضرت 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چون مائده از آسمان نازل شد</w:t>
      </w:r>
      <w:r w:rsidR="00187BE4">
        <w:rPr>
          <w:rtl/>
          <w:lang w:bidi="fa-IR"/>
        </w:rPr>
        <w:t xml:space="preserve">، </w:t>
      </w:r>
      <w:r>
        <w:rPr>
          <w:rtl/>
          <w:lang w:bidi="fa-IR"/>
        </w:rPr>
        <w:t>ا</w:t>
      </w:r>
      <w:r w:rsidR="00873281">
        <w:rPr>
          <w:rtl/>
          <w:lang w:bidi="fa-IR"/>
        </w:rPr>
        <w:t>ی</w:t>
      </w:r>
      <w:r>
        <w:rPr>
          <w:rtl/>
          <w:lang w:bidi="fa-IR"/>
        </w:rPr>
        <w:t>مان ن</w:t>
      </w:r>
      <w:r w:rsidR="00873281">
        <w:rPr>
          <w:rtl/>
          <w:lang w:bidi="fa-IR"/>
        </w:rPr>
        <w:t>ی</w:t>
      </w:r>
      <w:r>
        <w:rPr>
          <w:rtl/>
          <w:lang w:bidi="fa-IR"/>
        </w:rPr>
        <w:t>اوردند و مسخ شدند</w:t>
      </w:r>
      <w:r w:rsidR="00187BE4">
        <w:rPr>
          <w:rtl/>
          <w:lang w:bidi="fa-IR"/>
        </w:rPr>
        <w:t xml:space="preserve">، </w:t>
      </w:r>
      <w:r>
        <w:rPr>
          <w:rtl/>
          <w:lang w:bidi="fa-IR"/>
        </w:rPr>
        <w:t xml:space="preserve">پس </w:t>
      </w:r>
      <w:r w:rsidR="00873281">
        <w:rPr>
          <w:rtl/>
          <w:lang w:bidi="fa-IR"/>
        </w:rPr>
        <w:t>ی</w:t>
      </w:r>
      <w:r>
        <w:rPr>
          <w:rtl/>
          <w:lang w:bidi="fa-IR"/>
        </w:rPr>
        <w:t>ک گروه ا</w:t>
      </w:r>
      <w:r w:rsidR="00873281">
        <w:rPr>
          <w:rtl/>
          <w:lang w:bidi="fa-IR"/>
        </w:rPr>
        <w:t>ی</w:t>
      </w:r>
      <w:r>
        <w:rPr>
          <w:rtl/>
          <w:lang w:bidi="fa-IR"/>
        </w:rPr>
        <w:t>شان به در</w:t>
      </w:r>
      <w:r w:rsidR="00873281">
        <w:rPr>
          <w:rtl/>
          <w:lang w:bidi="fa-IR"/>
        </w:rPr>
        <w:t>ی</w:t>
      </w:r>
      <w:r>
        <w:rPr>
          <w:rtl/>
          <w:lang w:bidi="fa-IR"/>
        </w:rPr>
        <w:t>ا رفتند و د</w:t>
      </w:r>
      <w:r w:rsidR="00873281">
        <w:rPr>
          <w:rtl/>
          <w:lang w:bidi="fa-IR"/>
        </w:rPr>
        <w:t>ی</w:t>
      </w:r>
      <w:r>
        <w:rPr>
          <w:rtl/>
          <w:lang w:bidi="fa-IR"/>
        </w:rPr>
        <w:t>گر</w:t>
      </w:r>
      <w:r w:rsidR="00873281">
        <w:rPr>
          <w:rtl/>
          <w:lang w:bidi="fa-IR"/>
        </w:rPr>
        <w:t>ی</w:t>
      </w:r>
      <w:r>
        <w:rPr>
          <w:rtl/>
          <w:lang w:bidi="fa-IR"/>
        </w:rPr>
        <w:t xml:space="preserve"> به صحرا</w:t>
      </w:r>
      <w:r w:rsidR="00187BE4">
        <w:rPr>
          <w:rtl/>
          <w:lang w:bidi="fa-IR"/>
        </w:rPr>
        <w:t xml:space="preserve">. </w:t>
      </w:r>
      <w:r>
        <w:rPr>
          <w:rtl/>
          <w:lang w:bidi="fa-IR"/>
        </w:rPr>
        <w:t>و اما عقرب</w:t>
      </w:r>
      <w:r w:rsidR="00187BE4">
        <w:rPr>
          <w:rtl/>
          <w:lang w:bidi="fa-IR"/>
        </w:rPr>
        <w:t xml:space="preserve">، </w:t>
      </w:r>
      <w:r>
        <w:rPr>
          <w:rtl/>
          <w:lang w:bidi="fa-IR"/>
        </w:rPr>
        <w:t>مرد سخن چ</w:t>
      </w:r>
      <w:r w:rsidR="00873281">
        <w:rPr>
          <w:rtl/>
          <w:lang w:bidi="fa-IR"/>
        </w:rPr>
        <w:t>ی</w:t>
      </w:r>
      <w:r>
        <w:rPr>
          <w:rtl/>
          <w:lang w:bidi="fa-IR"/>
        </w:rPr>
        <w:t>ن</w:t>
      </w:r>
      <w:r w:rsidR="00873281">
        <w:rPr>
          <w:rtl/>
          <w:lang w:bidi="fa-IR"/>
        </w:rPr>
        <w:t>ی</w:t>
      </w:r>
      <w:r>
        <w:rPr>
          <w:rtl/>
          <w:lang w:bidi="fa-IR"/>
        </w:rPr>
        <w:t xml:space="preserve"> بود</w:t>
      </w:r>
      <w:r w:rsidR="00187BE4">
        <w:rPr>
          <w:rtl/>
          <w:lang w:bidi="fa-IR"/>
        </w:rPr>
        <w:t xml:space="preserve">. </w:t>
      </w:r>
      <w:r>
        <w:rPr>
          <w:rtl/>
          <w:lang w:bidi="fa-IR"/>
        </w:rPr>
        <w:t>و اما زنبور</w:t>
      </w:r>
      <w:r w:rsidR="00187BE4">
        <w:rPr>
          <w:rtl/>
          <w:lang w:bidi="fa-IR"/>
        </w:rPr>
        <w:t xml:space="preserve">، </w:t>
      </w:r>
      <w:r>
        <w:rPr>
          <w:rtl/>
          <w:lang w:bidi="fa-IR"/>
        </w:rPr>
        <w:t>قصاب</w:t>
      </w:r>
      <w:r w:rsidR="00873281">
        <w:rPr>
          <w:rtl/>
          <w:lang w:bidi="fa-IR"/>
        </w:rPr>
        <w:t>ی</w:t>
      </w:r>
      <w:r>
        <w:rPr>
          <w:rtl/>
          <w:lang w:bidi="fa-IR"/>
        </w:rPr>
        <w:t xml:space="preserve"> بود که از ترازو دزد</w:t>
      </w:r>
      <w:r w:rsidR="00873281">
        <w:rPr>
          <w:rtl/>
          <w:lang w:bidi="fa-IR"/>
        </w:rPr>
        <w:t>ی</w:t>
      </w:r>
      <w:r>
        <w:rPr>
          <w:rtl/>
          <w:lang w:bidi="fa-IR"/>
        </w:rPr>
        <w:t xml:space="preserve"> م</w:t>
      </w:r>
      <w:r w:rsidR="00873281">
        <w:rPr>
          <w:rtl/>
          <w:lang w:bidi="fa-IR"/>
        </w:rPr>
        <w:t xml:space="preserve">ی </w:t>
      </w:r>
      <w:r>
        <w:rPr>
          <w:rtl/>
          <w:lang w:bidi="fa-IR"/>
        </w:rPr>
        <w:t>کرد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خرس</w:t>
      </w:r>
      <w:r w:rsidR="00187BE4">
        <w:rPr>
          <w:rtl/>
          <w:lang w:bidi="fa-IR"/>
        </w:rPr>
        <w:t xml:space="preserve">، </w:t>
      </w:r>
      <w:r>
        <w:rPr>
          <w:rtl/>
          <w:lang w:bidi="fa-IR"/>
        </w:rPr>
        <w:t>مرد</w:t>
      </w:r>
      <w:r w:rsidR="00873281">
        <w:rPr>
          <w:rtl/>
          <w:lang w:bidi="fa-IR"/>
        </w:rPr>
        <w:t>ی</w:t>
      </w:r>
      <w:r>
        <w:rPr>
          <w:rtl/>
          <w:lang w:bidi="fa-IR"/>
        </w:rPr>
        <w:t xml:space="preserve"> بود که مردم با او عمل قب</w:t>
      </w:r>
      <w:r w:rsidR="00873281">
        <w:rPr>
          <w:rtl/>
          <w:lang w:bidi="fa-IR"/>
        </w:rPr>
        <w:t>ی</w:t>
      </w:r>
      <w:r>
        <w:rPr>
          <w:rtl/>
          <w:lang w:bidi="fa-IR"/>
        </w:rPr>
        <w:t>ح م</w:t>
      </w:r>
      <w:r w:rsidR="00873281">
        <w:rPr>
          <w:rtl/>
          <w:lang w:bidi="fa-IR"/>
        </w:rPr>
        <w:t xml:space="preserve">ی </w:t>
      </w:r>
      <w:r>
        <w:rPr>
          <w:rtl/>
          <w:lang w:bidi="fa-IR"/>
        </w:rPr>
        <w:t>کردند</w:t>
      </w:r>
      <w:r w:rsidR="00187BE4">
        <w:rPr>
          <w:rtl/>
          <w:lang w:bidi="fa-IR"/>
        </w:rPr>
        <w:t xml:space="preserve">. </w:t>
      </w:r>
      <w:r>
        <w:rPr>
          <w:rtl/>
          <w:lang w:bidi="fa-IR"/>
        </w:rPr>
        <w:t>و سوسمار</w:t>
      </w:r>
      <w:r w:rsidR="00187BE4">
        <w:rPr>
          <w:rtl/>
          <w:lang w:bidi="fa-IR"/>
        </w:rPr>
        <w:t xml:space="preserve">، </w:t>
      </w:r>
      <w:r>
        <w:rPr>
          <w:rtl/>
          <w:lang w:bidi="fa-IR"/>
        </w:rPr>
        <w:t>اعراب</w:t>
      </w:r>
      <w:r w:rsidR="00873281">
        <w:rPr>
          <w:rtl/>
          <w:lang w:bidi="fa-IR"/>
        </w:rPr>
        <w:t xml:space="preserve">ی </w:t>
      </w:r>
      <w:r>
        <w:rPr>
          <w:rtl/>
          <w:lang w:bidi="fa-IR"/>
        </w:rPr>
        <w:t>ا</w:t>
      </w:r>
      <w:r w:rsidR="00873281">
        <w:rPr>
          <w:rtl/>
          <w:lang w:bidi="fa-IR"/>
        </w:rPr>
        <w:t>ی</w:t>
      </w:r>
      <w:r>
        <w:rPr>
          <w:rtl/>
          <w:lang w:bidi="fa-IR"/>
        </w:rPr>
        <w:t xml:space="preserve"> بود که مال حاج</w:t>
      </w:r>
      <w:r w:rsidR="00873281">
        <w:rPr>
          <w:rtl/>
          <w:lang w:bidi="fa-IR"/>
        </w:rPr>
        <w:t>ی</w:t>
      </w:r>
      <w:r>
        <w:rPr>
          <w:rtl/>
          <w:lang w:bidi="fa-IR"/>
        </w:rPr>
        <w:t>ان را م</w:t>
      </w:r>
      <w:r w:rsidR="00873281">
        <w:rPr>
          <w:rtl/>
          <w:lang w:bidi="fa-IR"/>
        </w:rPr>
        <w:t xml:space="preserve">ی </w:t>
      </w:r>
      <w:r>
        <w:rPr>
          <w:rtl/>
          <w:lang w:bidi="fa-IR"/>
        </w:rPr>
        <w:t>دزد</w:t>
      </w:r>
      <w:r w:rsidR="00873281">
        <w:rPr>
          <w:rtl/>
          <w:lang w:bidi="fa-IR"/>
        </w:rPr>
        <w:t>ی</w:t>
      </w:r>
      <w:r>
        <w:rPr>
          <w:rtl/>
          <w:lang w:bidi="fa-IR"/>
        </w:rPr>
        <w:t>د</w:t>
      </w:r>
      <w:r w:rsidR="00187BE4">
        <w:rPr>
          <w:rtl/>
          <w:lang w:bidi="fa-IR"/>
        </w:rPr>
        <w:t xml:space="preserve">. </w:t>
      </w:r>
      <w:r>
        <w:rPr>
          <w:rtl/>
          <w:lang w:bidi="fa-IR"/>
        </w:rPr>
        <w:t>و عنکبوت</w:t>
      </w:r>
      <w:r w:rsidR="00187BE4">
        <w:rPr>
          <w:rtl/>
          <w:lang w:bidi="fa-IR"/>
        </w:rPr>
        <w:t xml:space="preserve">، </w:t>
      </w:r>
      <w:r>
        <w:rPr>
          <w:rtl/>
          <w:lang w:bidi="fa-IR"/>
        </w:rPr>
        <w:t>زن</w:t>
      </w:r>
      <w:r w:rsidR="00873281">
        <w:rPr>
          <w:rtl/>
          <w:lang w:bidi="fa-IR"/>
        </w:rPr>
        <w:t>ی</w:t>
      </w:r>
      <w:r>
        <w:rPr>
          <w:rtl/>
          <w:lang w:bidi="fa-IR"/>
        </w:rPr>
        <w:t xml:space="preserve"> بود که از برا</w:t>
      </w:r>
      <w:r w:rsidR="00873281">
        <w:rPr>
          <w:rtl/>
          <w:lang w:bidi="fa-IR"/>
        </w:rPr>
        <w:t>ی</w:t>
      </w:r>
      <w:r>
        <w:rPr>
          <w:rtl/>
          <w:lang w:bidi="fa-IR"/>
        </w:rPr>
        <w:t xml:space="preserve"> شوهر خود سحر م</w:t>
      </w:r>
      <w:r w:rsidR="00873281">
        <w:rPr>
          <w:rtl/>
          <w:lang w:bidi="fa-IR"/>
        </w:rPr>
        <w:t xml:space="preserve">ی </w:t>
      </w:r>
      <w:r>
        <w:rPr>
          <w:rtl/>
          <w:lang w:bidi="fa-IR"/>
        </w:rPr>
        <w:t>کرد</w:t>
      </w:r>
      <w:r w:rsidR="00187BE4">
        <w:rPr>
          <w:rtl/>
          <w:lang w:bidi="fa-IR"/>
        </w:rPr>
        <w:t xml:space="preserve">. </w:t>
      </w:r>
      <w:r>
        <w:rPr>
          <w:rtl/>
          <w:lang w:bidi="fa-IR"/>
        </w:rPr>
        <w:t>و دعموص</w:t>
      </w:r>
      <w:r w:rsidR="00187BE4">
        <w:rPr>
          <w:rtl/>
          <w:lang w:bidi="fa-IR"/>
        </w:rPr>
        <w:t xml:space="preserve">، </w:t>
      </w:r>
      <w:r>
        <w:rPr>
          <w:rtl/>
          <w:lang w:bidi="fa-IR"/>
        </w:rPr>
        <w:t>مرد سخن</w:t>
      </w:r>
      <w:r w:rsidR="00873281">
        <w:rPr>
          <w:rtl/>
          <w:lang w:bidi="fa-IR"/>
        </w:rPr>
        <w:t xml:space="preserve"> </w:t>
      </w:r>
      <w:r>
        <w:rPr>
          <w:rtl/>
          <w:lang w:bidi="fa-IR"/>
        </w:rPr>
        <w:t>چ</w:t>
      </w:r>
      <w:r w:rsidR="00873281">
        <w:rPr>
          <w:rtl/>
          <w:lang w:bidi="fa-IR"/>
        </w:rPr>
        <w:t>ی</w:t>
      </w:r>
      <w:r>
        <w:rPr>
          <w:rtl/>
          <w:lang w:bidi="fa-IR"/>
        </w:rPr>
        <w:t>ن</w:t>
      </w:r>
      <w:r w:rsidR="00873281">
        <w:rPr>
          <w:rtl/>
          <w:lang w:bidi="fa-IR"/>
        </w:rPr>
        <w:t>ی</w:t>
      </w:r>
      <w:r>
        <w:rPr>
          <w:rtl/>
          <w:lang w:bidi="fa-IR"/>
        </w:rPr>
        <w:t xml:space="preserve"> بود که در م</w:t>
      </w:r>
      <w:r w:rsidR="00873281">
        <w:rPr>
          <w:rtl/>
          <w:lang w:bidi="fa-IR"/>
        </w:rPr>
        <w:t>ی</w:t>
      </w:r>
      <w:r>
        <w:rPr>
          <w:rtl/>
          <w:lang w:bidi="fa-IR"/>
        </w:rPr>
        <w:t>ان دوستان جدا</w:t>
      </w:r>
      <w:r w:rsidR="00873281">
        <w:rPr>
          <w:rtl/>
          <w:lang w:bidi="fa-IR"/>
        </w:rPr>
        <w:t>یی</w:t>
      </w:r>
      <w:r>
        <w:rPr>
          <w:rtl/>
          <w:lang w:bidi="fa-IR"/>
        </w:rPr>
        <w:t xml:space="preserve"> م</w:t>
      </w:r>
      <w:r w:rsidR="00873281">
        <w:rPr>
          <w:rtl/>
          <w:lang w:bidi="fa-IR"/>
        </w:rPr>
        <w:t xml:space="preserve">ی </w:t>
      </w:r>
      <w:r>
        <w:rPr>
          <w:rtl/>
          <w:lang w:bidi="fa-IR"/>
        </w:rPr>
        <w:t>انداخت</w:t>
      </w:r>
      <w:r w:rsidR="00187BE4">
        <w:rPr>
          <w:rtl/>
          <w:lang w:bidi="fa-IR"/>
        </w:rPr>
        <w:t xml:space="preserve">. </w:t>
      </w:r>
      <w:r>
        <w:rPr>
          <w:rtl/>
          <w:lang w:bidi="fa-IR"/>
        </w:rPr>
        <w:t>و مارماه</w:t>
      </w:r>
      <w:r w:rsidR="00873281">
        <w:rPr>
          <w:rtl/>
          <w:lang w:bidi="fa-IR"/>
        </w:rPr>
        <w:t>ی</w:t>
      </w:r>
      <w:r>
        <w:rPr>
          <w:rtl/>
          <w:lang w:bidi="fa-IR"/>
        </w:rPr>
        <w:t xml:space="preserve"> دو</w:t>
      </w:r>
      <w:r w:rsidR="00873281">
        <w:rPr>
          <w:rtl/>
          <w:lang w:bidi="fa-IR"/>
        </w:rPr>
        <w:t>ی</w:t>
      </w:r>
      <w:r>
        <w:rPr>
          <w:rtl/>
          <w:lang w:bidi="fa-IR"/>
        </w:rPr>
        <w:t>ت بود</w:t>
      </w:r>
      <w:r w:rsidR="00187BE4">
        <w:rPr>
          <w:rtl/>
          <w:lang w:bidi="fa-IR"/>
        </w:rPr>
        <w:t xml:space="preserve">، </w:t>
      </w:r>
      <w:r>
        <w:rPr>
          <w:rtl/>
          <w:lang w:bidi="fa-IR"/>
        </w:rPr>
        <w:t>و شب</w:t>
      </w:r>
      <w:r w:rsidR="00873281">
        <w:rPr>
          <w:rtl/>
          <w:lang w:bidi="fa-IR"/>
        </w:rPr>
        <w:t xml:space="preserve"> </w:t>
      </w:r>
      <w:r>
        <w:rPr>
          <w:rtl/>
          <w:lang w:bidi="fa-IR"/>
        </w:rPr>
        <w:t>پره</w:t>
      </w:r>
      <w:r w:rsidR="00187BE4">
        <w:rPr>
          <w:rtl/>
          <w:lang w:bidi="fa-IR"/>
        </w:rPr>
        <w:t xml:space="preserve">، </w:t>
      </w:r>
      <w:r>
        <w:rPr>
          <w:rtl/>
          <w:lang w:bidi="fa-IR"/>
        </w:rPr>
        <w:t>خرما از سر درخت م</w:t>
      </w:r>
      <w:r w:rsidR="00873281">
        <w:rPr>
          <w:rtl/>
          <w:lang w:bidi="fa-IR"/>
        </w:rPr>
        <w:t xml:space="preserve">ی </w:t>
      </w:r>
      <w:r>
        <w:rPr>
          <w:rtl/>
          <w:lang w:bidi="fa-IR"/>
        </w:rPr>
        <w:t>دزد</w:t>
      </w:r>
      <w:r w:rsidR="00873281">
        <w:rPr>
          <w:rtl/>
          <w:lang w:bidi="fa-IR"/>
        </w:rPr>
        <w:t>ی</w:t>
      </w:r>
      <w:r>
        <w:rPr>
          <w:rtl/>
          <w:lang w:bidi="fa-IR"/>
        </w:rPr>
        <w:t>د</w:t>
      </w:r>
      <w:r w:rsidR="00187BE4">
        <w:rPr>
          <w:rtl/>
          <w:lang w:bidi="fa-IR"/>
        </w:rPr>
        <w:t xml:space="preserve">. </w:t>
      </w:r>
      <w:r>
        <w:rPr>
          <w:rtl/>
          <w:lang w:bidi="fa-IR"/>
        </w:rPr>
        <w:t>و م</w:t>
      </w:r>
      <w:r w:rsidR="00873281">
        <w:rPr>
          <w:rtl/>
          <w:lang w:bidi="fa-IR"/>
        </w:rPr>
        <w:t>ی</w:t>
      </w:r>
      <w:r>
        <w:rPr>
          <w:rtl/>
          <w:lang w:bidi="fa-IR"/>
        </w:rPr>
        <w:t>مون</w:t>
      </w:r>
      <w:r w:rsidR="00187BE4">
        <w:rPr>
          <w:rtl/>
          <w:lang w:bidi="fa-IR"/>
        </w:rPr>
        <w:t xml:space="preserve">، </w:t>
      </w:r>
      <w:r w:rsidR="00873281">
        <w:rPr>
          <w:rtl/>
          <w:lang w:bidi="fa-IR"/>
        </w:rPr>
        <w:t>ی</w:t>
      </w:r>
      <w:r>
        <w:rPr>
          <w:rtl/>
          <w:lang w:bidi="fa-IR"/>
        </w:rPr>
        <w:t>هودانند که ماه</w:t>
      </w:r>
      <w:r w:rsidR="00873281">
        <w:rPr>
          <w:rtl/>
          <w:lang w:bidi="fa-IR"/>
        </w:rPr>
        <w:t>ی</w:t>
      </w:r>
      <w:r>
        <w:rPr>
          <w:rtl/>
          <w:lang w:bidi="fa-IR"/>
        </w:rPr>
        <w:t xml:space="preserve"> در شنبه شکار کردند</w:t>
      </w:r>
      <w:r w:rsidR="00187BE4">
        <w:rPr>
          <w:rtl/>
          <w:lang w:bidi="fa-IR"/>
        </w:rPr>
        <w:t xml:space="preserve">. </w:t>
      </w:r>
      <w:r>
        <w:rPr>
          <w:rtl/>
          <w:lang w:bidi="fa-IR"/>
        </w:rPr>
        <w:t>و خوک</w:t>
      </w:r>
      <w:r w:rsidR="00187BE4">
        <w:rPr>
          <w:rtl/>
          <w:lang w:bidi="fa-IR"/>
        </w:rPr>
        <w:t xml:space="preserve">، </w:t>
      </w:r>
      <w:r>
        <w:rPr>
          <w:rtl/>
          <w:lang w:bidi="fa-IR"/>
        </w:rPr>
        <w:t>جماعت</w:t>
      </w:r>
      <w:r w:rsidR="00873281">
        <w:rPr>
          <w:rtl/>
          <w:lang w:bidi="fa-IR"/>
        </w:rPr>
        <w:t xml:space="preserve">ی </w:t>
      </w:r>
      <w:r>
        <w:rPr>
          <w:rtl/>
          <w:lang w:bidi="fa-IR"/>
        </w:rPr>
        <w:t>اند که ا</w:t>
      </w:r>
      <w:r w:rsidR="00873281">
        <w:rPr>
          <w:rtl/>
          <w:lang w:bidi="fa-IR"/>
        </w:rPr>
        <w:t>ی</w:t>
      </w:r>
      <w:r>
        <w:rPr>
          <w:rtl/>
          <w:lang w:bidi="fa-IR"/>
        </w:rPr>
        <w:t>مان به مائده آسمان ن</w:t>
      </w:r>
      <w:r w:rsidR="00873281">
        <w:rPr>
          <w:rtl/>
          <w:lang w:bidi="fa-IR"/>
        </w:rPr>
        <w:t>ی</w:t>
      </w:r>
      <w:r>
        <w:rPr>
          <w:rtl/>
          <w:lang w:bidi="fa-IR"/>
        </w:rPr>
        <w:t>اوردند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موش</w:t>
      </w:r>
      <w:r w:rsidR="00187BE4">
        <w:rPr>
          <w:rtl/>
          <w:lang w:bidi="fa-IR"/>
        </w:rPr>
        <w:t xml:space="preserve">، </w:t>
      </w:r>
      <w:r>
        <w:rPr>
          <w:rtl/>
          <w:lang w:bidi="fa-IR"/>
        </w:rPr>
        <w:t>گروه</w:t>
      </w:r>
      <w:r w:rsidR="00873281">
        <w:rPr>
          <w:rtl/>
          <w:lang w:bidi="fa-IR"/>
        </w:rPr>
        <w:t>ی</w:t>
      </w:r>
      <w:r>
        <w:rPr>
          <w:rtl/>
          <w:lang w:bidi="fa-IR"/>
        </w:rPr>
        <w:t xml:space="preserve"> از </w:t>
      </w:r>
      <w:r w:rsidR="00873281">
        <w:rPr>
          <w:rtl/>
          <w:lang w:bidi="fa-IR"/>
        </w:rPr>
        <w:t>ی</w:t>
      </w:r>
      <w:r>
        <w:rPr>
          <w:rtl/>
          <w:lang w:bidi="fa-IR"/>
        </w:rPr>
        <w:t>هود بودند که خدا بر ا</w:t>
      </w:r>
      <w:r w:rsidR="00873281">
        <w:rPr>
          <w:rtl/>
          <w:lang w:bidi="fa-IR"/>
        </w:rPr>
        <w:t>ی</w:t>
      </w:r>
      <w:r>
        <w:rPr>
          <w:rtl/>
          <w:lang w:bidi="fa-IR"/>
        </w:rPr>
        <w:t>شان غضب کرد</w:t>
      </w:r>
      <w:r w:rsidR="00187BE4">
        <w:rPr>
          <w:rtl/>
          <w:lang w:bidi="fa-IR"/>
        </w:rPr>
        <w:t xml:space="preserve">. </w:t>
      </w:r>
      <w:r>
        <w:rPr>
          <w:rtl/>
          <w:lang w:bidi="fa-IR"/>
        </w:rPr>
        <w:t>و پشه شخص</w:t>
      </w:r>
      <w:r w:rsidR="00873281">
        <w:rPr>
          <w:rtl/>
          <w:lang w:bidi="fa-IR"/>
        </w:rPr>
        <w:t>ی</w:t>
      </w:r>
      <w:r>
        <w:rPr>
          <w:rtl/>
          <w:lang w:bidi="fa-IR"/>
        </w:rPr>
        <w:t xml:space="preserve"> بود که استهزا به پ</w:t>
      </w:r>
      <w:r w:rsidR="00873281">
        <w:rPr>
          <w:rtl/>
          <w:lang w:bidi="fa-IR"/>
        </w:rPr>
        <w:t>ی</w:t>
      </w:r>
      <w:r>
        <w:rPr>
          <w:rtl/>
          <w:lang w:bidi="fa-IR"/>
        </w:rPr>
        <w:t>غمبران م</w:t>
      </w:r>
      <w:r w:rsidR="00873281">
        <w:rPr>
          <w:rtl/>
          <w:lang w:bidi="fa-IR"/>
        </w:rPr>
        <w:t xml:space="preserve">ی </w:t>
      </w:r>
      <w:r>
        <w:rPr>
          <w:rtl/>
          <w:lang w:bidi="fa-IR"/>
        </w:rPr>
        <w:t>کرد</w:t>
      </w:r>
      <w:r w:rsidR="00187BE4">
        <w:rPr>
          <w:rtl/>
          <w:lang w:bidi="fa-IR"/>
        </w:rPr>
        <w:t xml:space="preserve">. </w:t>
      </w:r>
      <w:r>
        <w:rPr>
          <w:rtl/>
          <w:lang w:bidi="fa-IR"/>
        </w:rPr>
        <w:t>و شپش</w:t>
      </w:r>
      <w:r w:rsidR="00187BE4">
        <w:rPr>
          <w:rtl/>
          <w:lang w:bidi="fa-IR"/>
        </w:rPr>
        <w:t xml:space="preserve">، </w:t>
      </w:r>
      <w:r>
        <w:rPr>
          <w:rtl/>
          <w:lang w:bidi="fa-IR"/>
        </w:rPr>
        <w:t>از حسد مسخ شد</w:t>
      </w:r>
      <w:r w:rsidR="00187BE4">
        <w:rPr>
          <w:rtl/>
          <w:lang w:bidi="fa-IR"/>
        </w:rPr>
        <w:t xml:space="preserve">. </w:t>
      </w:r>
      <w:r>
        <w:rPr>
          <w:rtl/>
          <w:lang w:bidi="fa-IR"/>
        </w:rPr>
        <w:t>و روز</w:t>
      </w:r>
      <w:r w:rsidR="00873281">
        <w:rPr>
          <w:rtl/>
          <w:lang w:bidi="fa-IR"/>
        </w:rPr>
        <w:t>ی</w:t>
      </w:r>
      <w:r>
        <w:rPr>
          <w:rtl/>
          <w:lang w:bidi="fa-IR"/>
        </w:rPr>
        <w:t xml:space="preserve"> پ</w:t>
      </w:r>
      <w:r w:rsidR="00873281">
        <w:rPr>
          <w:rtl/>
          <w:lang w:bidi="fa-IR"/>
        </w:rPr>
        <w:t>ی</w:t>
      </w:r>
      <w:r>
        <w:rPr>
          <w:rtl/>
          <w:lang w:bidi="fa-IR"/>
        </w:rPr>
        <w:t>غمبر</w:t>
      </w:r>
      <w:r w:rsidR="00873281">
        <w:rPr>
          <w:rtl/>
          <w:lang w:bidi="fa-IR"/>
        </w:rPr>
        <w:t>ی</w:t>
      </w:r>
      <w:r>
        <w:rPr>
          <w:rtl/>
          <w:lang w:bidi="fa-IR"/>
        </w:rPr>
        <w:t xml:space="preserve"> از پ</w:t>
      </w:r>
      <w:r w:rsidR="00873281">
        <w:rPr>
          <w:rtl/>
          <w:lang w:bidi="fa-IR"/>
        </w:rPr>
        <w:t>ی</w:t>
      </w:r>
      <w:r>
        <w:rPr>
          <w:rtl/>
          <w:lang w:bidi="fa-IR"/>
        </w:rPr>
        <w:t>غمبران بن</w:t>
      </w:r>
      <w:r w:rsidR="00873281">
        <w:rPr>
          <w:rtl/>
          <w:lang w:bidi="fa-IR"/>
        </w:rPr>
        <w:t>ی</w:t>
      </w:r>
      <w:r>
        <w:rPr>
          <w:rtl/>
          <w:lang w:bidi="fa-IR"/>
        </w:rPr>
        <w:t xml:space="preserve"> اسرائ</w:t>
      </w:r>
      <w:r w:rsidR="00873281">
        <w:rPr>
          <w:rtl/>
          <w:lang w:bidi="fa-IR"/>
        </w:rPr>
        <w:t>ی</w:t>
      </w:r>
      <w:r>
        <w:rPr>
          <w:rtl/>
          <w:lang w:bidi="fa-IR"/>
        </w:rPr>
        <w:t>ل نماز م</w:t>
      </w:r>
      <w:r w:rsidR="00873281">
        <w:rPr>
          <w:rtl/>
          <w:lang w:bidi="fa-IR"/>
        </w:rPr>
        <w:t xml:space="preserve">ی </w:t>
      </w:r>
      <w:r>
        <w:rPr>
          <w:rtl/>
          <w:lang w:bidi="fa-IR"/>
        </w:rPr>
        <w:t xml:space="preserve">کرد و </w:t>
      </w:r>
      <w:r w:rsidR="00873281">
        <w:rPr>
          <w:rtl/>
          <w:lang w:bidi="fa-IR"/>
        </w:rPr>
        <w:t>ی</w:t>
      </w:r>
      <w:r>
        <w:rPr>
          <w:rtl/>
          <w:lang w:bidi="fa-IR"/>
        </w:rPr>
        <w:t>ک</w:t>
      </w:r>
      <w:r w:rsidR="00873281">
        <w:rPr>
          <w:rtl/>
          <w:lang w:bidi="fa-IR"/>
        </w:rPr>
        <w:t>ی</w:t>
      </w:r>
      <w:r>
        <w:rPr>
          <w:rtl/>
          <w:lang w:bidi="fa-IR"/>
        </w:rPr>
        <w:t xml:space="preserve"> از ب</w:t>
      </w:r>
      <w:r w:rsidR="00873281">
        <w:rPr>
          <w:rtl/>
          <w:lang w:bidi="fa-IR"/>
        </w:rPr>
        <w:t xml:space="preserve">ی </w:t>
      </w:r>
      <w:r>
        <w:rPr>
          <w:rtl/>
          <w:lang w:bidi="fa-IR"/>
        </w:rPr>
        <w:t>خردان بن</w:t>
      </w:r>
      <w:r w:rsidR="00873281">
        <w:rPr>
          <w:rtl/>
          <w:lang w:bidi="fa-IR"/>
        </w:rPr>
        <w:t>ی</w:t>
      </w:r>
      <w:r>
        <w:rPr>
          <w:rtl/>
          <w:lang w:bidi="fa-IR"/>
        </w:rPr>
        <w:t xml:space="preserve"> اسرائ</w:t>
      </w:r>
      <w:r w:rsidR="00873281">
        <w:rPr>
          <w:rtl/>
          <w:lang w:bidi="fa-IR"/>
        </w:rPr>
        <w:t>ی</w:t>
      </w:r>
      <w:r>
        <w:rPr>
          <w:rtl/>
          <w:lang w:bidi="fa-IR"/>
        </w:rPr>
        <w:t>ل آمد در برابر او استهزا به او م</w:t>
      </w:r>
      <w:r w:rsidR="00873281">
        <w:rPr>
          <w:rtl/>
          <w:lang w:bidi="fa-IR"/>
        </w:rPr>
        <w:t xml:space="preserve">ی </w:t>
      </w:r>
      <w:r>
        <w:rPr>
          <w:rtl/>
          <w:lang w:bidi="fa-IR"/>
        </w:rPr>
        <w:t>کرد</w:t>
      </w:r>
      <w:r w:rsidR="00187BE4">
        <w:rPr>
          <w:rtl/>
          <w:lang w:bidi="fa-IR"/>
        </w:rPr>
        <w:t xml:space="preserve">، </w:t>
      </w:r>
      <w:r>
        <w:rPr>
          <w:rtl/>
          <w:lang w:bidi="fa-IR"/>
        </w:rPr>
        <w:t xml:space="preserve">به صورت شپش مسخ </w:t>
      </w:r>
      <w:r>
        <w:rPr>
          <w:rtl/>
          <w:lang w:bidi="fa-IR"/>
        </w:rPr>
        <w:lastRenderedPageBreak/>
        <w:t>شد</w:t>
      </w:r>
      <w:r w:rsidR="00187BE4">
        <w:rPr>
          <w:rtl/>
          <w:lang w:bidi="fa-IR"/>
        </w:rPr>
        <w:t xml:space="preserve">. </w:t>
      </w:r>
      <w:r>
        <w:rPr>
          <w:rtl/>
          <w:lang w:bidi="fa-IR"/>
        </w:rPr>
        <w:t>و چلپاسه</w:t>
      </w:r>
      <w:r w:rsidR="00187BE4">
        <w:rPr>
          <w:rtl/>
          <w:lang w:bidi="fa-IR"/>
        </w:rPr>
        <w:t xml:space="preserve">، </w:t>
      </w:r>
      <w:r>
        <w:rPr>
          <w:rtl/>
          <w:lang w:bidi="fa-IR"/>
        </w:rPr>
        <w:t>جماعت</w:t>
      </w:r>
      <w:r w:rsidR="00873281">
        <w:rPr>
          <w:rtl/>
          <w:lang w:bidi="fa-IR"/>
        </w:rPr>
        <w:t>ی</w:t>
      </w:r>
      <w:r>
        <w:rPr>
          <w:rtl/>
          <w:lang w:bidi="fa-IR"/>
        </w:rPr>
        <w:t xml:space="preserve"> از بن</w:t>
      </w:r>
      <w:r w:rsidR="00873281">
        <w:rPr>
          <w:rtl/>
          <w:lang w:bidi="fa-IR"/>
        </w:rPr>
        <w:t>ی</w:t>
      </w:r>
      <w:r>
        <w:rPr>
          <w:rtl/>
          <w:lang w:bidi="fa-IR"/>
        </w:rPr>
        <w:t xml:space="preserve"> اسرائ</w:t>
      </w:r>
      <w:r w:rsidR="00873281">
        <w:rPr>
          <w:rtl/>
          <w:lang w:bidi="fa-IR"/>
        </w:rPr>
        <w:t>ی</w:t>
      </w:r>
      <w:r>
        <w:rPr>
          <w:rtl/>
          <w:lang w:bidi="fa-IR"/>
        </w:rPr>
        <w:t>ل بودند که فرزندان پ</w:t>
      </w:r>
      <w:r w:rsidR="00873281">
        <w:rPr>
          <w:rtl/>
          <w:lang w:bidi="fa-IR"/>
        </w:rPr>
        <w:t>ی</w:t>
      </w:r>
      <w:r>
        <w:rPr>
          <w:rtl/>
          <w:lang w:bidi="fa-IR"/>
        </w:rPr>
        <w:t>غمبران را دشنام م</w:t>
      </w:r>
      <w:r w:rsidR="00873281">
        <w:rPr>
          <w:rtl/>
          <w:lang w:bidi="fa-IR"/>
        </w:rPr>
        <w:t xml:space="preserve">ی </w:t>
      </w:r>
      <w:r>
        <w:rPr>
          <w:rtl/>
          <w:lang w:bidi="fa-IR"/>
        </w:rPr>
        <w:t>دادند و با ا</w:t>
      </w:r>
      <w:r w:rsidR="00873281">
        <w:rPr>
          <w:rtl/>
          <w:lang w:bidi="fa-IR"/>
        </w:rPr>
        <w:t>ی</w:t>
      </w:r>
      <w:r>
        <w:rPr>
          <w:rtl/>
          <w:lang w:bidi="fa-IR"/>
        </w:rPr>
        <w:t>شان دشمن</w:t>
      </w:r>
      <w:r w:rsidR="00873281">
        <w:rPr>
          <w:rtl/>
          <w:lang w:bidi="fa-IR"/>
        </w:rPr>
        <w:t>ی</w:t>
      </w:r>
      <w:r>
        <w:rPr>
          <w:rtl/>
          <w:lang w:bidi="fa-IR"/>
        </w:rPr>
        <w:t xml:space="preserve">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خارپشت</w:t>
      </w:r>
      <w:r w:rsidR="00187BE4">
        <w:rPr>
          <w:rtl/>
          <w:lang w:bidi="fa-IR"/>
        </w:rPr>
        <w:t xml:space="preserve">، </w:t>
      </w:r>
      <w:r>
        <w:rPr>
          <w:rtl/>
          <w:lang w:bidi="fa-IR"/>
        </w:rPr>
        <w:t>مرد کج خلق</w:t>
      </w:r>
      <w:r w:rsidR="00873281">
        <w:rPr>
          <w:rtl/>
          <w:lang w:bidi="fa-IR"/>
        </w:rPr>
        <w:t>ی</w:t>
      </w:r>
      <w:r>
        <w:rPr>
          <w:rtl/>
          <w:lang w:bidi="fa-IR"/>
        </w:rPr>
        <w:t xml:space="preserve"> بود</w:t>
      </w:r>
      <w:r w:rsidR="00187BE4">
        <w:rPr>
          <w:rtl/>
          <w:lang w:bidi="fa-IR"/>
        </w:rPr>
        <w:t xml:space="preserve">. </w:t>
      </w:r>
    </w:p>
    <w:p w:rsidR="00143F8B" w:rsidRDefault="00143F8B" w:rsidP="00143F8B">
      <w:pPr>
        <w:pStyle w:val="libNormal"/>
        <w:rPr>
          <w:rtl/>
          <w:lang w:bidi="fa-IR"/>
        </w:rPr>
      </w:pPr>
      <w:r>
        <w:rPr>
          <w:rtl/>
          <w:lang w:bidi="fa-IR"/>
        </w:rPr>
        <w:t>در بعض</w:t>
      </w:r>
      <w:r w:rsidR="00873281">
        <w:rPr>
          <w:rtl/>
          <w:lang w:bidi="fa-IR"/>
        </w:rPr>
        <w:t>ی</w:t>
      </w:r>
      <w:r>
        <w:rPr>
          <w:rtl/>
          <w:lang w:bidi="fa-IR"/>
        </w:rPr>
        <w:t xml:space="preserve"> روا</w:t>
      </w:r>
      <w:r w:rsidR="00873281">
        <w:rPr>
          <w:rtl/>
          <w:lang w:bidi="fa-IR"/>
        </w:rPr>
        <w:t>ی</w:t>
      </w:r>
      <w:r>
        <w:rPr>
          <w:rtl/>
          <w:lang w:bidi="fa-IR"/>
        </w:rPr>
        <w:t>ات وارد شده است که زهره و سه</w:t>
      </w:r>
      <w:r w:rsidR="00873281">
        <w:rPr>
          <w:rtl/>
          <w:lang w:bidi="fa-IR"/>
        </w:rPr>
        <w:t>ی</w:t>
      </w:r>
      <w:r>
        <w:rPr>
          <w:rtl/>
          <w:lang w:bidi="fa-IR"/>
        </w:rPr>
        <w:t>ل که مسخ شده</w:t>
      </w:r>
      <w:r w:rsidR="00873281">
        <w:rPr>
          <w:rtl/>
          <w:lang w:bidi="fa-IR"/>
        </w:rPr>
        <w:t xml:space="preserve"> </w:t>
      </w:r>
      <w:r>
        <w:rPr>
          <w:rtl/>
          <w:lang w:bidi="fa-IR"/>
        </w:rPr>
        <w:t>اند</w:t>
      </w:r>
      <w:r w:rsidR="00187BE4">
        <w:rPr>
          <w:rtl/>
          <w:lang w:bidi="fa-IR"/>
        </w:rPr>
        <w:t xml:space="preserve">، </w:t>
      </w:r>
      <w:r>
        <w:rPr>
          <w:rtl/>
          <w:lang w:bidi="fa-IR"/>
        </w:rPr>
        <w:t>ا</w:t>
      </w:r>
      <w:r w:rsidR="00873281">
        <w:rPr>
          <w:rtl/>
          <w:lang w:bidi="fa-IR"/>
        </w:rPr>
        <w:t>ی</w:t>
      </w:r>
      <w:r>
        <w:rPr>
          <w:rtl/>
          <w:lang w:bidi="fa-IR"/>
        </w:rPr>
        <w:t>ن دو ستاره ن</w:t>
      </w:r>
      <w:r w:rsidR="00873281">
        <w:rPr>
          <w:rtl/>
          <w:lang w:bidi="fa-IR"/>
        </w:rPr>
        <w:t>ی</w:t>
      </w:r>
      <w:r>
        <w:rPr>
          <w:rtl/>
          <w:lang w:bidi="fa-IR"/>
        </w:rPr>
        <w:t>ستند</w:t>
      </w:r>
      <w:r w:rsidR="00187BE4">
        <w:rPr>
          <w:rtl/>
          <w:lang w:bidi="fa-IR"/>
        </w:rPr>
        <w:t xml:space="preserve">، </w:t>
      </w:r>
      <w:r>
        <w:rPr>
          <w:rtl/>
          <w:lang w:bidi="fa-IR"/>
        </w:rPr>
        <w:t>بلکه دو جانور در در</w:t>
      </w:r>
      <w:r w:rsidR="00873281">
        <w:rPr>
          <w:rtl/>
          <w:lang w:bidi="fa-IR"/>
        </w:rPr>
        <w:t>ی</w:t>
      </w:r>
      <w:r>
        <w:rPr>
          <w:rtl/>
          <w:lang w:bidi="fa-IR"/>
        </w:rPr>
        <w:t>ا</w:t>
      </w:r>
      <w:r w:rsidR="00873281">
        <w:rPr>
          <w:rtl/>
          <w:lang w:bidi="fa-IR"/>
        </w:rPr>
        <w:t>ی</w:t>
      </w:r>
      <w:r>
        <w:rPr>
          <w:rtl/>
          <w:lang w:bidi="fa-IR"/>
        </w:rPr>
        <w:t xml:space="preserve"> مح</w:t>
      </w:r>
      <w:r w:rsidR="00873281">
        <w:rPr>
          <w:rtl/>
          <w:lang w:bidi="fa-IR"/>
        </w:rPr>
        <w:t>ی</w:t>
      </w:r>
      <w:r>
        <w:rPr>
          <w:rtl/>
          <w:lang w:bidi="fa-IR"/>
        </w:rPr>
        <w:t>ط</w:t>
      </w:r>
      <w:r w:rsidR="00187BE4">
        <w:rPr>
          <w:rtl/>
          <w:lang w:bidi="fa-IR"/>
        </w:rPr>
        <w:t xml:space="preserve">، </w:t>
      </w:r>
      <w:r>
        <w:rPr>
          <w:rtl/>
          <w:lang w:bidi="fa-IR"/>
        </w:rPr>
        <w:t>و در روا</w:t>
      </w:r>
      <w:r w:rsidR="00873281">
        <w:rPr>
          <w:rtl/>
          <w:lang w:bidi="fa-IR"/>
        </w:rPr>
        <w:t>ی</w:t>
      </w:r>
      <w:r>
        <w:rPr>
          <w:rtl/>
          <w:lang w:bidi="fa-IR"/>
        </w:rPr>
        <w:t xml:space="preserve">ت معتبر وارد شده است که هر </w:t>
      </w:r>
      <w:r w:rsidR="00873281">
        <w:rPr>
          <w:rtl/>
          <w:lang w:bidi="fa-IR"/>
        </w:rPr>
        <w:t>ی</w:t>
      </w:r>
      <w:r>
        <w:rPr>
          <w:rtl/>
          <w:lang w:bidi="fa-IR"/>
        </w:rPr>
        <w:t>ک از بن</w:t>
      </w:r>
      <w:r w:rsidR="00873281">
        <w:rPr>
          <w:rtl/>
          <w:lang w:bidi="fa-IR"/>
        </w:rPr>
        <w:t>ی</w:t>
      </w:r>
      <w:r>
        <w:rPr>
          <w:rtl/>
          <w:lang w:bidi="fa-IR"/>
        </w:rPr>
        <w:t xml:space="preserve"> ام</w:t>
      </w:r>
      <w:r w:rsidR="00873281">
        <w:rPr>
          <w:rtl/>
          <w:lang w:bidi="fa-IR"/>
        </w:rPr>
        <w:t>ی</w:t>
      </w:r>
      <w:r>
        <w:rPr>
          <w:rtl/>
          <w:lang w:bidi="fa-IR"/>
        </w:rPr>
        <w:t>ه که م</w:t>
      </w:r>
      <w:r w:rsidR="00873281">
        <w:rPr>
          <w:rtl/>
          <w:lang w:bidi="fa-IR"/>
        </w:rPr>
        <w:t xml:space="preserve">ی </w:t>
      </w:r>
      <w:r>
        <w:rPr>
          <w:rtl/>
          <w:lang w:bidi="fa-IR"/>
        </w:rPr>
        <w:t>م</w:t>
      </w:r>
      <w:r w:rsidR="00873281">
        <w:rPr>
          <w:rtl/>
          <w:lang w:bidi="fa-IR"/>
        </w:rPr>
        <w:t>ی</w:t>
      </w:r>
      <w:r>
        <w:rPr>
          <w:rtl/>
          <w:lang w:bidi="fa-IR"/>
        </w:rPr>
        <w:t>رند</w:t>
      </w:r>
      <w:r w:rsidR="00187BE4">
        <w:rPr>
          <w:rtl/>
          <w:lang w:bidi="fa-IR"/>
        </w:rPr>
        <w:t xml:space="preserve">، </w:t>
      </w:r>
      <w:r>
        <w:rPr>
          <w:rtl/>
          <w:lang w:bidi="fa-IR"/>
        </w:rPr>
        <w:t>به صورت چلپاسه مسخ م</w:t>
      </w:r>
      <w:r w:rsidR="00873281">
        <w:rPr>
          <w:rtl/>
          <w:lang w:bidi="fa-IR"/>
        </w:rPr>
        <w:t xml:space="preserve">ی </w:t>
      </w:r>
      <w:r>
        <w:rPr>
          <w:rtl/>
          <w:lang w:bidi="fa-IR"/>
        </w:rPr>
        <w:t>شوند و فرمود</w:t>
      </w:r>
      <w:r w:rsidR="00187BE4">
        <w:rPr>
          <w:rtl/>
          <w:lang w:bidi="fa-IR"/>
        </w:rPr>
        <w:t xml:space="preserve">: </w:t>
      </w:r>
      <w:r>
        <w:rPr>
          <w:rtl/>
          <w:lang w:bidi="fa-IR"/>
        </w:rPr>
        <w:t>هرگاه چلپاسه را م</w:t>
      </w:r>
      <w:r w:rsidR="00873281">
        <w:rPr>
          <w:rtl/>
          <w:lang w:bidi="fa-IR"/>
        </w:rPr>
        <w:t xml:space="preserve">ی </w:t>
      </w:r>
      <w:r>
        <w:rPr>
          <w:rtl/>
          <w:lang w:bidi="fa-IR"/>
        </w:rPr>
        <w:t>کش</w:t>
      </w:r>
      <w:r w:rsidR="00873281">
        <w:rPr>
          <w:rtl/>
          <w:lang w:bidi="fa-IR"/>
        </w:rPr>
        <w:t>ی</w:t>
      </w:r>
      <w:r>
        <w:rPr>
          <w:rtl/>
          <w:lang w:bidi="fa-IR"/>
        </w:rPr>
        <w:t xml:space="preserve"> غسل بکن</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آن</w:t>
      </w:r>
      <w:r w:rsidR="00873281">
        <w:rPr>
          <w:rtl/>
          <w:lang w:bidi="fa-IR"/>
        </w:rPr>
        <w:t xml:space="preserve"> </w:t>
      </w:r>
      <w:r>
        <w:rPr>
          <w:rtl/>
          <w:lang w:bidi="fa-IR"/>
        </w:rPr>
        <w:t>ها که مسخ شده</w:t>
      </w:r>
      <w:r w:rsidR="00873281">
        <w:rPr>
          <w:rtl/>
          <w:lang w:bidi="fa-IR"/>
        </w:rPr>
        <w:t xml:space="preserve"> </w:t>
      </w:r>
      <w:r>
        <w:rPr>
          <w:rtl/>
          <w:lang w:bidi="fa-IR"/>
        </w:rPr>
        <w:t>اند</w:t>
      </w:r>
      <w:r w:rsidR="00187BE4">
        <w:rPr>
          <w:rtl/>
          <w:lang w:bidi="fa-IR"/>
        </w:rPr>
        <w:t xml:space="preserve">، </w:t>
      </w:r>
      <w:r>
        <w:rPr>
          <w:rtl/>
          <w:lang w:bidi="fa-IR"/>
        </w:rPr>
        <w:t>ز</w:t>
      </w:r>
      <w:r w:rsidR="00873281">
        <w:rPr>
          <w:rtl/>
          <w:lang w:bidi="fa-IR"/>
        </w:rPr>
        <w:t>ی</w:t>
      </w:r>
      <w:r>
        <w:rPr>
          <w:rtl/>
          <w:lang w:bidi="fa-IR"/>
        </w:rPr>
        <w:t>اده از سه روز نماندند و مردند</w:t>
      </w:r>
      <w:r w:rsidR="00187BE4">
        <w:rPr>
          <w:rtl/>
          <w:lang w:bidi="fa-IR"/>
        </w:rPr>
        <w:t xml:space="preserve">، </w:t>
      </w:r>
      <w:r>
        <w:rPr>
          <w:rtl/>
          <w:lang w:bidi="fa-IR"/>
        </w:rPr>
        <w:t>و حق تعال</w:t>
      </w:r>
      <w:r w:rsidR="00873281">
        <w:rPr>
          <w:rtl/>
          <w:lang w:bidi="fa-IR"/>
        </w:rPr>
        <w:t>ی</w:t>
      </w:r>
      <w:r>
        <w:rPr>
          <w:rtl/>
          <w:lang w:bidi="fa-IR"/>
        </w:rPr>
        <w:t xml:space="preserve"> به صورت آن</w:t>
      </w:r>
      <w:r w:rsidR="00873281">
        <w:rPr>
          <w:rtl/>
          <w:lang w:bidi="fa-IR"/>
        </w:rPr>
        <w:t xml:space="preserve"> </w:t>
      </w:r>
      <w:r>
        <w:rPr>
          <w:rtl/>
          <w:lang w:bidi="fa-IR"/>
        </w:rPr>
        <w:t>ها ح</w:t>
      </w:r>
      <w:r w:rsidR="00873281">
        <w:rPr>
          <w:rtl/>
          <w:lang w:bidi="fa-IR"/>
        </w:rPr>
        <w:t>ی</w:t>
      </w:r>
      <w:r>
        <w:rPr>
          <w:rtl/>
          <w:lang w:bidi="fa-IR"/>
        </w:rPr>
        <w:t>وان</w:t>
      </w:r>
      <w:r w:rsidR="00873281">
        <w:rPr>
          <w:rtl/>
          <w:lang w:bidi="fa-IR"/>
        </w:rPr>
        <w:t>ی</w:t>
      </w:r>
      <w:r>
        <w:rPr>
          <w:rtl/>
          <w:lang w:bidi="fa-IR"/>
        </w:rPr>
        <w:t xml:space="preserve"> چند خلق کرد و گوشت آن</w:t>
      </w:r>
      <w:r w:rsidR="00873281">
        <w:rPr>
          <w:rtl/>
          <w:lang w:bidi="fa-IR"/>
        </w:rPr>
        <w:t xml:space="preserve"> </w:t>
      </w:r>
      <w:r>
        <w:rPr>
          <w:rtl/>
          <w:lang w:bidi="fa-IR"/>
        </w:rPr>
        <w:t>ها را حرام کرد</w:t>
      </w:r>
      <w:r w:rsidR="00187BE4">
        <w:rPr>
          <w:rtl/>
          <w:lang w:bidi="fa-IR"/>
        </w:rPr>
        <w:t xml:space="preserve">، </w:t>
      </w:r>
      <w:r>
        <w:rPr>
          <w:rtl/>
          <w:lang w:bidi="fa-IR"/>
        </w:rPr>
        <w:t>تا د</w:t>
      </w:r>
      <w:r w:rsidR="00873281">
        <w:rPr>
          <w:rtl/>
          <w:lang w:bidi="fa-IR"/>
        </w:rPr>
        <w:t>ی</w:t>
      </w:r>
      <w:r>
        <w:rPr>
          <w:rtl/>
          <w:lang w:bidi="fa-IR"/>
        </w:rPr>
        <w:t>گران عبرت بگ</w:t>
      </w:r>
      <w:r w:rsidR="00873281">
        <w:rPr>
          <w:rtl/>
          <w:lang w:bidi="fa-IR"/>
        </w:rPr>
        <w:t>ی</w:t>
      </w:r>
      <w:r>
        <w:rPr>
          <w:rtl/>
          <w:lang w:bidi="fa-IR"/>
        </w:rPr>
        <w:t>رند از د</w:t>
      </w:r>
      <w:r w:rsidR="00873281">
        <w:rPr>
          <w:rtl/>
          <w:lang w:bidi="fa-IR"/>
        </w:rPr>
        <w:t>ی</w:t>
      </w:r>
      <w:r>
        <w:rPr>
          <w:rtl/>
          <w:lang w:bidi="fa-IR"/>
        </w:rPr>
        <w:t>دن ا</w:t>
      </w:r>
      <w:r w:rsidR="00873281">
        <w:rPr>
          <w:rtl/>
          <w:lang w:bidi="fa-IR"/>
        </w:rPr>
        <w:t>ی</w:t>
      </w:r>
      <w:r>
        <w:rPr>
          <w:rtl/>
          <w:lang w:bidi="fa-IR"/>
        </w:rPr>
        <w:t>ن</w:t>
      </w:r>
      <w:r w:rsidR="00873281">
        <w:rPr>
          <w:rtl/>
          <w:lang w:bidi="fa-IR"/>
        </w:rPr>
        <w:t xml:space="preserve"> </w:t>
      </w:r>
      <w:r>
        <w:rPr>
          <w:rtl/>
          <w:lang w:bidi="fa-IR"/>
        </w:rPr>
        <w:t>ها و مثل اعمال آن</w:t>
      </w:r>
      <w:r w:rsidR="00873281">
        <w:rPr>
          <w:rtl/>
          <w:lang w:bidi="fa-IR"/>
        </w:rPr>
        <w:t xml:space="preserve"> </w:t>
      </w:r>
      <w:r>
        <w:rPr>
          <w:rtl/>
          <w:lang w:bidi="fa-IR"/>
        </w:rPr>
        <w:t>ها نکنند</w:t>
      </w:r>
      <w:r w:rsidR="00187BE4">
        <w:rPr>
          <w:rtl/>
          <w:lang w:bidi="fa-IR"/>
        </w:rPr>
        <w:t xml:space="preserve">. </w:t>
      </w:r>
    </w:p>
    <w:p w:rsidR="00135251"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هفت صد امت را مسخ کرد برا</w:t>
      </w:r>
      <w:r w:rsidR="00873281">
        <w:rPr>
          <w:rtl/>
          <w:lang w:bidi="fa-IR"/>
        </w:rPr>
        <w:t>ی</w:t>
      </w:r>
      <w:r>
        <w:rPr>
          <w:rtl/>
          <w:lang w:bidi="fa-IR"/>
        </w:rPr>
        <w:t xml:space="preserve"> آن</w:t>
      </w:r>
      <w:r w:rsidR="00873281">
        <w:rPr>
          <w:rtl/>
          <w:lang w:bidi="fa-IR"/>
        </w:rPr>
        <w:t xml:space="preserve"> </w:t>
      </w:r>
      <w:r>
        <w:rPr>
          <w:rtl/>
          <w:lang w:bidi="fa-IR"/>
        </w:rPr>
        <w:t>که بعد از پ</w:t>
      </w:r>
      <w:r w:rsidR="00873281">
        <w:rPr>
          <w:rtl/>
          <w:lang w:bidi="fa-IR"/>
        </w:rPr>
        <w:t>ی</w:t>
      </w:r>
      <w:r>
        <w:rPr>
          <w:rtl/>
          <w:lang w:bidi="fa-IR"/>
        </w:rPr>
        <w:t>غمبران اطاعت اوص</w:t>
      </w:r>
      <w:r w:rsidR="00873281">
        <w:rPr>
          <w:rtl/>
          <w:lang w:bidi="fa-IR"/>
        </w:rPr>
        <w:t>ی</w:t>
      </w:r>
      <w:r>
        <w:rPr>
          <w:rtl/>
          <w:lang w:bidi="fa-IR"/>
        </w:rPr>
        <w:t>ا</w:t>
      </w:r>
      <w:r w:rsidR="00873281">
        <w:rPr>
          <w:rtl/>
          <w:lang w:bidi="fa-IR"/>
        </w:rPr>
        <w:t>ی</w:t>
      </w:r>
      <w:r>
        <w:rPr>
          <w:rtl/>
          <w:lang w:bidi="fa-IR"/>
        </w:rPr>
        <w:t xml:space="preserve"> ا</w:t>
      </w:r>
      <w:r w:rsidR="00873281">
        <w:rPr>
          <w:rtl/>
          <w:lang w:bidi="fa-IR"/>
        </w:rPr>
        <w:t>ی</w:t>
      </w:r>
      <w:r>
        <w:rPr>
          <w:rtl/>
          <w:lang w:bidi="fa-IR"/>
        </w:rPr>
        <w:t>شان نکردند</w:t>
      </w:r>
      <w:r w:rsidR="00187BE4">
        <w:rPr>
          <w:rtl/>
          <w:lang w:bidi="fa-IR"/>
        </w:rPr>
        <w:t xml:space="preserve">، </w:t>
      </w:r>
      <w:r>
        <w:rPr>
          <w:rtl/>
          <w:lang w:bidi="fa-IR"/>
        </w:rPr>
        <w:t>پس چهارصد صنف ا</w:t>
      </w:r>
      <w:r w:rsidR="00873281">
        <w:rPr>
          <w:rtl/>
          <w:lang w:bidi="fa-IR"/>
        </w:rPr>
        <w:t>ی</w:t>
      </w:r>
      <w:r>
        <w:rPr>
          <w:rtl/>
          <w:lang w:bidi="fa-IR"/>
        </w:rPr>
        <w:t>شان به صحرا رفتند و س</w:t>
      </w:r>
      <w:r w:rsidR="00873281">
        <w:rPr>
          <w:rtl/>
          <w:lang w:bidi="fa-IR"/>
        </w:rPr>
        <w:t>ی</w:t>
      </w:r>
      <w:r>
        <w:rPr>
          <w:rtl/>
          <w:lang w:bidi="fa-IR"/>
        </w:rPr>
        <w:t xml:space="preserve"> صد صنف ا</w:t>
      </w:r>
      <w:r w:rsidR="00873281">
        <w:rPr>
          <w:rtl/>
          <w:lang w:bidi="fa-IR"/>
        </w:rPr>
        <w:t>ی</w:t>
      </w:r>
      <w:r>
        <w:rPr>
          <w:rtl/>
          <w:lang w:bidi="fa-IR"/>
        </w:rPr>
        <w:t>شان به در</w:t>
      </w:r>
      <w:r w:rsidR="00873281">
        <w:rPr>
          <w:rtl/>
          <w:lang w:bidi="fa-IR"/>
        </w:rPr>
        <w:t>ی</w:t>
      </w:r>
      <w:r>
        <w:rPr>
          <w:rtl/>
          <w:lang w:bidi="fa-IR"/>
        </w:rPr>
        <w:t>ا رفتند</w:t>
      </w:r>
      <w:r w:rsidR="00187BE4">
        <w:rPr>
          <w:rtl/>
          <w:lang w:bidi="fa-IR"/>
        </w:rPr>
        <w:t xml:space="preserve">. </w:t>
      </w:r>
    </w:p>
    <w:p w:rsidR="00873281" w:rsidRDefault="00187BE4" w:rsidP="00187BE4">
      <w:pPr>
        <w:pStyle w:val="Heading2"/>
        <w:rPr>
          <w:rtl/>
          <w:lang w:bidi="fa-IR"/>
        </w:rPr>
      </w:pPr>
      <w:bookmarkStart w:id="181" w:name="_Toc425163046"/>
      <w:r>
        <w:rPr>
          <w:rtl/>
          <w:lang w:bidi="fa-IR"/>
        </w:rPr>
        <w:t>فصل نهم: فضیلت تجارت کردن و طلب حلال نمودن</w:t>
      </w:r>
      <w:bookmarkEnd w:id="181"/>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 xml:space="preserve">کو </w:t>
      </w:r>
      <w:r w:rsidR="00873281">
        <w:rPr>
          <w:rtl/>
          <w:lang w:bidi="fa-IR"/>
        </w:rPr>
        <w:t>ی</w:t>
      </w:r>
      <w:r>
        <w:rPr>
          <w:rtl/>
          <w:lang w:bidi="fa-IR"/>
        </w:rPr>
        <w:t>اور</w:t>
      </w:r>
      <w:r w:rsidR="00873281">
        <w:rPr>
          <w:rtl/>
          <w:lang w:bidi="fa-IR"/>
        </w:rPr>
        <w:t>ی</w:t>
      </w:r>
      <w:r>
        <w:rPr>
          <w:rtl/>
          <w:lang w:bidi="fa-IR"/>
        </w:rPr>
        <w:t xml:space="preserve"> است پره</w:t>
      </w:r>
      <w:r w:rsidR="00873281">
        <w:rPr>
          <w:rtl/>
          <w:lang w:bidi="fa-IR"/>
        </w:rPr>
        <w:t>ی</w:t>
      </w:r>
      <w:r>
        <w:rPr>
          <w:rtl/>
          <w:lang w:bidi="fa-IR"/>
        </w:rPr>
        <w:t>زکار</w:t>
      </w:r>
      <w:r w:rsidR="00873281">
        <w:rPr>
          <w:rtl/>
          <w:lang w:bidi="fa-IR"/>
        </w:rPr>
        <w:t>ی</w:t>
      </w:r>
      <w:r>
        <w:rPr>
          <w:rtl/>
          <w:lang w:bidi="fa-IR"/>
        </w:rPr>
        <w:t xml:space="preserve"> از معاص</w:t>
      </w:r>
      <w:r w:rsidR="00873281">
        <w:rPr>
          <w:rtl/>
          <w:lang w:bidi="fa-IR"/>
        </w:rPr>
        <w:t>ی</w:t>
      </w:r>
      <w:r>
        <w:rPr>
          <w:rtl/>
          <w:lang w:bidi="fa-IR"/>
        </w:rPr>
        <w:t xml:space="preserve"> خدا توانگر</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خ</w:t>
      </w:r>
      <w:r w:rsidR="00873281">
        <w:rPr>
          <w:rtl/>
          <w:lang w:bidi="fa-IR"/>
        </w:rPr>
        <w:t>ی</w:t>
      </w:r>
      <w:r>
        <w:rPr>
          <w:rtl/>
          <w:lang w:bidi="fa-IR"/>
        </w:rPr>
        <w:t>ر</w:t>
      </w:r>
      <w:r w:rsidR="00873281">
        <w:rPr>
          <w:rtl/>
          <w:lang w:bidi="fa-IR"/>
        </w:rPr>
        <w:t>ی</w:t>
      </w:r>
      <w:r>
        <w:rPr>
          <w:rtl/>
          <w:lang w:bidi="fa-IR"/>
        </w:rPr>
        <w:t xml:space="preserve"> ن</w:t>
      </w:r>
      <w:r w:rsidR="00873281">
        <w:rPr>
          <w:rtl/>
          <w:lang w:bidi="fa-IR"/>
        </w:rPr>
        <w:t>ی</w:t>
      </w:r>
      <w:r>
        <w:rPr>
          <w:rtl/>
          <w:lang w:bidi="fa-IR"/>
        </w:rPr>
        <w:t>ست در کس</w:t>
      </w:r>
      <w:r w:rsidR="00873281">
        <w:rPr>
          <w:rtl/>
          <w:lang w:bidi="fa-IR"/>
        </w:rPr>
        <w:t>ی</w:t>
      </w:r>
      <w:r>
        <w:rPr>
          <w:rtl/>
          <w:lang w:bidi="fa-IR"/>
        </w:rPr>
        <w:t xml:space="preserve"> که نخواهد مال</w:t>
      </w:r>
      <w:r w:rsidR="00873281">
        <w:rPr>
          <w:rtl/>
          <w:lang w:bidi="fa-IR"/>
        </w:rPr>
        <w:t>ی</w:t>
      </w:r>
      <w:r>
        <w:rPr>
          <w:rtl/>
          <w:lang w:bidi="fa-IR"/>
        </w:rPr>
        <w:t xml:space="preserve"> از حلال جمع کند که به آن مال رو</w:t>
      </w:r>
      <w:r w:rsidR="00873281">
        <w:rPr>
          <w:rtl/>
          <w:lang w:bidi="fa-IR"/>
        </w:rPr>
        <w:t>ی</w:t>
      </w:r>
      <w:r>
        <w:rPr>
          <w:rtl/>
          <w:lang w:bidi="fa-IR"/>
        </w:rPr>
        <w:t xml:space="preserve"> خود را از سؤال حفظ کند و قرض خود را ادا کند و با خو</w:t>
      </w:r>
      <w:r w:rsidR="00873281">
        <w:rPr>
          <w:rtl/>
          <w:lang w:bidi="fa-IR"/>
        </w:rPr>
        <w:t>ی</w:t>
      </w:r>
      <w:r>
        <w:rPr>
          <w:rtl/>
          <w:lang w:bidi="fa-IR"/>
        </w:rPr>
        <w:t>شان خود احسان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استعانت بجو</w:t>
      </w:r>
      <w:r w:rsidR="00873281">
        <w:rPr>
          <w:rtl/>
          <w:lang w:bidi="fa-IR"/>
        </w:rPr>
        <w:t>یی</w:t>
      </w:r>
      <w:r>
        <w:rPr>
          <w:rtl/>
          <w:lang w:bidi="fa-IR"/>
        </w:rPr>
        <w:t>د به دن</w:t>
      </w:r>
      <w:r w:rsidR="00873281">
        <w:rPr>
          <w:rtl/>
          <w:lang w:bidi="fa-IR"/>
        </w:rPr>
        <w:t>ی</w:t>
      </w:r>
      <w:r>
        <w:rPr>
          <w:rtl/>
          <w:lang w:bidi="fa-IR"/>
        </w:rPr>
        <w:t>ا بر آخرت و بار مردم مشو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ملعون است کس</w:t>
      </w:r>
      <w:r w:rsidR="00873281">
        <w:rPr>
          <w:rtl/>
          <w:lang w:bidi="fa-IR"/>
        </w:rPr>
        <w:t>ی</w:t>
      </w:r>
      <w:r>
        <w:rPr>
          <w:rtl/>
          <w:lang w:bidi="fa-IR"/>
        </w:rPr>
        <w:t xml:space="preserve"> که بار ع</w:t>
      </w:r>
      <w:r w:rsidR="00873281">
        <w:rPr>
          <w:rtl/>
          <w:lang w:bidi="fa-IR"/>
        </w:rPr>
        <w:t>ی</w:t>
      </w:r>
      <w:r>
        <w:rPr>
          <w:rtl/>
          <w:lang w:bidi="fa-IR"/>
        </w:rPr>
        <w:t>ال خود را بر مردم ب</w:t>
      </w:r>
      <w:r w:rsidR="00873281">
        <w:rPr>
          <w:rtl/>
          <w:lang w:bidi="fa-IR"/>
        </w:rPr>
        <w:t>ی</w:t>
      </w:r>
      <w:r>
        <w:rPr>
          <w:rtl/>
          <w:lang w:bidi="fa-IR"/>
        </w:rPr>
        <w:t>ندازد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شخص</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که ما طلب دن</w:t>
      </w:r>
      <w:r w:rsidR="00873281">
        <w:rPr>
          <w:rtl/>
          <w:lang w:bidi="fa-IR"/>
        </w:rPr>
        <w:t>ی</w:t>
      </w:r>
      <w:r>
        <w:rPr>
          <w:rtl/>
          <w:lang w:bidi="fa-IR"/>
        </w:rPr>
        <w:t>ا م</w:t>
      </w:r>
      <w:r w:rsidR="00873281">
        <w:rPr>
          <w:rtl/>
          <w:lang w:bidi="fa-IR"/>
        </w:rPr>
        <w:t xml:space="preserve">ی </w:t>
      </w:r>
      <w:r>
        <w:rPr>
          <w:rtl/>
          <w:lang w:bidi="fa-IR"/>
        </w:rPr>
        <w:t>کن</w:t>
      </w:r>
      <w:r w:rsidR="00873281">
        <w:rPr>
          <w:rtl/>
          <w:lang w:bidi="fa-IR"/>
        </w:rPr>
        <w:t>ی</w:t>
      </w:r>
      <w:r>
        <w:rPr>
          <w:rtl/>
          <w:lang w:bidi="fa-IR"/>
        </w:rPr>
        <w:t>م و دوست م</w:t>
      </w:r>
      <w:r w:rsidR="00873281">
        <w:rPr>
          <w:rtl/>
          <w:lang w:bidi="fa-IR"/>
        </w:rPr>
        <w:t xml:space="preserve">ی </w:t>
      </w:r>
      <w:r>
        <w:rPr>
          <w:rtl/>
          <w:lang w:bidi="fa-IR"/>
        </w:rPr>
        <w:t>دار</w:t>
      </w:r>
      <w:r w:rsidR="00873281">
        <w:rPr>
          <w:rtl/>
          <w:lang w:bidi="fa-IR"/>
        </w:rPr>
        <w:t>ی</w:t>
      </w:r>
      <w:r>
        <w:rPr>
          <w:rtl/>
          <w:lang w:bidi="fa-IR"/>
        </w:rPr>
        <w:t>م که مال دن</w:t>
      </w:r>
      <w:r w:rsidR="00873281">
        <w:rPr>
          <w:rtl/>
          <w:lang w:bidi="fa-IR"/>
        </w:rPr>
        <w:t>ی</w:t>
      </w:r>
      <w:r>
        <w:rPr>
          <w:rtl/>
          <w:lang w:bidi="fa-IR"/>
        </w:rPr>
        <w:t>ا به ما رو کند</w:t>
      </w:r>
      <w:r w:rsidR="00187BE4">
        <w:rPr>
          <w:rtl/>
          <w:lang w:bidi="fa-IR"/>
        </w:rPr>
        <w:t xml:space="preserve">. </w:t>
      </w:r>
      <w:r>
        <w:rPr>
          <w:rtl/>
          <w:lang w:bidi="fa-IR"/>
        </w:rPr>
        <w:t>فرمود</w:t>
      </w:r>
      <w:r w:rsidR="00187BE4">
        <w:rPr>
          <w:rtl/>
          <w:lang w:bidi="fa-IR"/>
        </w:rPr>
        <w:t xml:space="preserve">: </w:t>
      </w:r>
      <w:r>
        <w:rPr>
          <w:rtl/>
          <w:lang w:bidi="fa-IR"/>
        </w:rPr>
        <w:t>برا</w:t>
      </w:r>
      <w:r w:rsidR="00873281">
        <w:rPr>
          <w:rtl/>
          <w:lang w:bidi="fa-IR"/>
        </w:rPr>
        <w:t>ی</w:t>
      </w:r>
      <w:r>
        <w:rPr>
          <w:rtl/>
          <w:lang w:bidi="fa-IR"/>
        </w:rPr>
        <w:t xml:space="preserve"> چه م</w:t>
      </w:r>
      <w:r w:rsidR="00873281">
        <w:rPr>
          <w:rtl/>
          <w:lang w:bidi="fa-IR"/>
        </w:rPr>
        <w:t xml:space="preserve">ی </w:t>
      </w:r>
      <w:r>
        <w:rPr>
          <w:rtl/>
          <w:lang w:bidi="fa-IR"/>
        </w:rPr>
        <w:t>خواه</w:t>
      </w:r>
      <w:r w:rsidR="00873281">
        <w:rPr>
          <w:rtl/>
          <w:lang w:bidi="fa-IR"/>
        </w:rPr>
        <w:t>ی</w:t>
      </w:r>
      <w:r>
        <w:rPr>
          <w:rtl/>
          <w:lang w:bidi="fa-IR"/>
        </w:rPr>
        <w:t xml:space="preserve"> آن را</w:t>
      </w:r>
      <w:r w:rsidR="00187BE4">
        <w:rPr>
          <w:rtl/>
          <w:lang w:bidi="fa-IR"/>
        </w:rPr>
        <w:t xml:space="preserve">؟ </w:t>
      </w:r>
      <w:r>
        <w:rPr>
          <w:rtl/>
          <w:lang w:bidi="fa-IR"/>
        </w:rPr>
        <w:t>گفت برا</w:t>
      </w:r>
      <w:r w:rsidR="00873281">
        <w:rPr>
          <w:rtl/>
          <w:lang w:bidi="fa-IR"/>
        </w:rPr>
        <w:t>ی</w:t>
      </w:r>
      <w:r>
        <w:rPr>
          <w:rtl/>
          <w:lang w:bidi="fa-IR"/>
        </w:rPr>
        <w:t xml:space="preserve"> خرج خود و ع</w:t>
      </w:r>
      <w:r w:rsidR="00873281">
        <w:rPr>
          <w:rtl/>
          <w:lang w:bidi="fa-IR"/>
        </w:rPr>
        <w:t>ی</w:t>
      </w:r>
      <w:r>
        <w:rPr>
          <w:rtl/>
          <w:lang w:bidi="fa-IR"/>
        </w:rPr>
        <w:t>ال خود بکنم و صله رحم بکنم و تصدق و حج و عمره بکنم</w:t>
      </w:r>
      <w:r w:rsidR="00187BE4">
        <w:rPr>
          <w:rtl/>
          <w:lang w:bidi="fa-IR"/>
        </w:rPr>
        <w:t xml:space="preserve">. </w:t>
      </w:r>
      <w:r>
        <w:rPr>
          <w:rtl/>
          <w:lang w:bidi="fa-IR"/>
        </w:rPr>
        <w:t>فرمود</w:t>
      </w:r>
      <w:r w:rsidR="00187BE4">
        <w:rPr>
          <w:rtl/>
          <w:lang w:bidi="fa-IR"/>
        </w:rPr>
        <w:t xml:space="preserve">: </w:t>
      </w:r>
      <w:r>
        <w:rPr>
          <w:rtl/>
          <w:lang w:bidi="fa-IR"/>
        </w:rPr>
        <w:t>مال را برا</w:t>
      </w:r>
      <w:r w:rsidR="00873281">
        <w:rPr>
          <w:rtl/>
          <w:lang w:bidi="fa-IR"/>
        </w:rPr>
        <w:t>ی</w:t>
      </w:r>
      <w:r>
        <w:rPr>
          <w:rtl/>
          <w:lang w:bidi="fa-IR"/>
        </w:rPr>
        <w:t xml:space="preserve"> ا</w:t>
      </w:r>
      <w:r w:rsidR="00873281">
        <w:rPr>
          <w:rtl/>
          <w:lang w:bidi="fa-IR"/>
        </w:rPr>
        <w:t>ی</w:t>
      </w:r>
      <w:r>
        <w:rPr>
          <w:rtl/>
          <w:lang w:bidi="fa-IR"/>
        </w:rPr>
        <w:t>ن</w:t>
      </w:r>
      <w:r w:rsidR="00873281">
        <w:rPr>
          <w:rtl/>
          <w:lang w:bidi="fa-IR"/>
        </w:rPr>
        <w:t xml:space="preserve"> </w:t>
      </w:r>
      <w:r>
        <w:rPr>
          <w:rtl/>
          <w:lang w:bidi="fa-IR"/>
        </w:rPr>
        <w:t>ها کسب کردن طلب دن</w:t>
      </w:r>
      <w:r w:rsidR="00873281">
        <w:rPr>
          <w:rtl/>
          <w:lang w:bidi="fa-IR"/>
        </w:rPr>
        <w:t>ی</w:t>
      </w:r>
      <w:r>
        <w:rPr>
          <w:rtl/>
          <w:lang w:bidi="fa-IR"/>
        </w:rPr>
        <w:t>ا ن</w:t>
      </w:r>
      <w:r w:rsidR="00873281">
        <w:rPr>
          <w:rtl/>
          <w:lang w:bidi="fa-IR"/>
        </w:rPr>
        <w:t>ی</w:t>
      </w:r>
      <w:r>
        <w:rPr>
          <w:rtl/>
          <w:lang w:bidi="fa-IR"/>
        </w:rPr>
        <w:t>ست</w:t>
      </w:r>
      <w:r w:rsidR="00187BE4">
        <w:rPr>
          <w:rtl/>
          <w:lang w:bidi="fa-IR"/>
        </w:rPr>
        <w:t xml:space="preserve">، </w:t>
      </w:r>
      <w:r>
        <w:rPr>
          <w:rtl/>
          <w:lang w:bidi="fa-IR"/>
        </w:rPr>
        <w:t>طلب آخرت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توانگر</w:t>
      </w:r>
      <w:r w:rsidR="00873281">
        <w:rPr>
          <w:rtl/>
          <w:lang w:bidi="fa-IR"/>
        </w:rPr>
        <w:t>ی</w:t>
      </w:r>
      <w:r>
        <w:rPr>
          <w:rtl/>
          <w:lang w:bidi="fa-IR"/>
        </w:rPr>
        <w:t xml:space="preserve"> که تو را از ظلم منع نما</w:t>
      </w:r>
      <w:r w:rsidR="00873281">
        <w:rPr>
          <w:rtl/>
          <w:lang w:bidi="fa-IR"/>
        </w:rPr>
        <w:t>ی</w:t>
      </w:r>
      <w:r>
        <w:rPr>
          <w:rtl/>
          <w:lang w:bidi="fa-IR"/>
        </w:rPr>
        <w:t>د بهتر است از پر</w:t>
      </w:r>
      <w:r w:rsidR="00873281">
        <w:rPr>
          <w:rtl/>
          <w:lang w:bidi="fa-IR"/>
        </w:rPr>
        <w:t>ی</w:t>
      </w:r>
      <w:r>
        <w:rPr>
          <w:rtl/>
          <w:lang w:bidi="fa-IR"/>
        </w:rPr>
        <w:t>شان</w:t>
      </w:r>
      <w:r w:rsidR="00873281">
        <w:rPr>
          <w:rtl/>
          <w:lang w:bidi="fa-IR"/>
        </w:rPr>
        <w:t>ی</w:t>
      </w:r>
      <w:r>
        <w:rPr>
          <w:rtl/>
          <w:lang w:bidi="fa-IR"/>
        </w:rPr>
        <w:t xml:space="preserve"> که تو را بر گناه بدارد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شخص</w:t>
      </w:r>
      <w:r w:rsidR="00873281">
        <w:rPr>
          <w:rtl/>
          <w:lang w:bidi="fa-IR"/>
        </w:rPr>
        <w:t>ی</w:t>
      </w:r>
      <w:r>
        <w:rPr>
          <w:rtl/>
          <w:lang w:bidi="fa-IR"/>
        </w:rPr>
        <w:t xml:space="preserve"> از علما</w:t>
      </w:r>
      <w:r w:rsidR="00873281">
        <w:rPr>
          <w:rtl/>
          <w:lang w:bidi="fa-IR"/>
        </w:rPr>
        <w:t>ی</w:t>
      </w:r>
      <w:r>
        <w:rPr>
          <w:rtl/>
          <w:lang w:bidi="fa-IR"/>
        </w:rPr>
        <w:t xml:space="preserve"> اهل سنّت به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رس</w:t>
      </w:r>
      <w:r w:rsidR="00873281">
        <w:rPr>
          <w:rtl/>
          <w:lang w:bidi="fa-IR"/>
        </w:rPr>
        <w:t>ی</w:t>
      </w:r>
      <w:r>
        <w:rPr>
          <w:rtl/>
          <w:lang w:bidi="fa-IR"/>
        </w:rPr>
        <w:t>د در روز بس</w:t>
      </w:r>
      <w:r w:rsidR="00873281">
        <w:rPr>
          <w:rtl/>
          <w:lang w:bidi="fa-IR"/>
        </w:rPr>
        <w:t>ی</w:t>
      </w:r>
      <w:r>
        <w:rPr>
          <w:rtl/>
          <w:lang w:bidi="fa-IR"/>
        </w:rPr>
        <w:t>ار گرم</w:t>
      </w:r>
      <w:r w:rsidR="00873281">
        <w:rPr>
          <w:rtl/>
          <w:lang w:bidi="fa-IR"/>
        </w:rPr>
        <w:t>ی</w:t>
      </w:r>
      <w:r w:rsidR="00187BE4">
        <w:rPr>
          <w:rtl/>
          <w:lang w:bidi="fa-IR"/>
        </w:rPr>
        <w:t xml:space="preserve">، </w:t>
      </w:r>
      <w:r>
        <w:rPr>
          <w:rtl/>
          <w:lang w:bidi="fa-IR"/>
        </w:rPr>
        <w:t>د</w:t>
      </w:r>
      <w:r w:rsidR="00873281">
        <w:rPr>
          <w:rtl/>
          <w:lang w:bidi="fa-IR"/>
        </w:rPr>
        <w:t>ی</w:t>
      </w:r>
      <w:r>
        <w:rPr>
          <w:rtl/>
          <w:lang w:bidi="fa-IR"/>
        </w:rPr>
        <w:t>د که آن حضرت بر دو غلام تک</w:t>
      </w:r>
      <w:r w:rsidR="00873281">
        <w:rPr>
          <w:rtl/>
          <w:lang w:bidi="fa-IR"/>
        </w:rPr>
        <w:t>ی</w:t>
      </w:r>
      <w:r>
        <w:rPr>
          <w:rtl/>
          <w:lang w:bidi="fa-IR"/>
        </w:rPr>
        <w:t>ه کرده و به راه م</w:t>
      </w:r>
      <w:r w:rsidR="00873281">
        <w:rPr>
          <w:rtl/>
          <w:lang w:bidi="fa-IR"/>
        </w:rPr>
        <w:t xml:space="preserve">ی </w:t>
      </w:r>
      <w:r>
        <w:rPr>
          <w:rtl/>
          <w:lang w:bidi="fa-IR"/>
        </w:rPr>
        <w:t>روند</w:t>
      </w:r>
      <w:r w:rsidR="00187BE4">
        <w:rPr>
          <w:rtl/>
          <w:lang w:bidi="fa-IR"/>
        </w:rPr>
        <w:t xml:space="preserve">. </w:t>
      </w:r>
      <w:r>
        <w:rPr>
          <w:rtl/>
          <w:lang w:bidi="fa-IR"/>
        </w:rPr>
        <w:t>گفت</w:t>
      </w:r>
      <w:r w:rsidR="00187BE4">
        <w:rPr>
          <w:rtl/>
          <w:lang w:bidi="fa-IR"/>
        </w:rPr>
        <w:t xml:space="preserve">: </w:t>
      </w:r>
      <w:r>
        <w:rPr>
          <w:rtl/>
          <w:lang w:bidi="fa-IR"/>
        </w:rPr>
        <w:t>شما مرد پ</w:t>
      </w:r>
      <w:r w:rsidR="00873281">
        <w:rPr>
          <w:rtl/>
          <w:lang w:bidi="fa-IR"/>
        </w:rPr>
        <w:t>ی</w:t>
      </w:r>
      <w:r>
        <w:rPr>
          <w:rtl/>
          <w:lang w:bidi="fa-IR"/>
        </w:rPr>
        <w:t>ر</w:t>
      </w:r>
      <w:r w:rsidR="00873281">
        <w:rPr>
          <w:rtl/>
          <w:lang w:bidi="fa-IR"/>
        </w:rPr>
        <w:t>ی</w:t>
      </w:r>
      <w:r>
        <w:rPr>
          <w:rtl/>
          <w:lang w:bidi="fa-IR"/>
        </w:rPr>
        <w:t xml:space="preserve"> هست</w:t>
      </w:r>
      <w:r w:rsidR="00873281">
        <w:rPr>
          <w:rtl/>
          <w:lang w:bidi="fa-IR"/>
        </w:rPr>
        <w:t>ی</w:t>
      </w:r>
      <w:r>
        <w:rPr>
          <w:rtl/>
          <w:lang w:bidi="fa-IR"/>
        </w:rPr>
        <w:t>د از بزرگان قر</w:t>
      </w:r>
      <w:r w:rsidR="00873281">
        <w:rPr>
          <w:rtl/>
          <w:lang w:bidi="fa-IR"/>
        </w:rPr>
        <w:t>ی</w:t>
      </w:r>
      <w:r>
        <w:rPr>
          <w:rtl/>
          <w:lang w:bidi="fa-IR"/>
        </w:rPr>
        <w:t>ش</w:t>
      </w:r>
      <w:r w:rsidR="00187BE4">
        <w:rPr>
          <w:rtl/>
          <w:lang w:bidi="fa-IR"/>
        </w:rPr>
        <w:t xml:space="preserve">، </w:t>
      </w:r>
      <w:r>
        <w:rPr>
          <w:rtl/>
          <w:lang w:bidi="fa-IR"/>
        </w:rPr>
        <w:t>مناسب ن</w:t>
      </w:r>
      <w:r w:rsidR="00873281">
        <w:rPr>
          <w:rtl/>
          <w:lang w:bidi="fa-IR"/>
        </w:rPr>
        <w:t>ی</w:t>
      </w:r>
      <w:r>
        <w:rPr>
          <w:rtl/>
          <w:lang w:bidi="fa-IR"/>
        </w:rPr>
        <w:t>ست که در ا</w:t>
      </w:r>
      <w:r w:rsidR="00873281">
        <w:rPr>
          <w:rtl/>
          <w:lang w:bidi="fa-IR"/>
        </w:rPr>
        <w:t>ی</w:t>
      </w:r>
      <w:r>
        <w:rPr>
          <w:rtl/>
          <w:lang w:bidi="fa-IR"/>
        </w:rPr>
        <w:t>ن وقت از برا</w:t>
      </w:r>
      <w:r w:rsidR="00873281">
        <w:rPr>
          <w:rtl/>
          <w:lang w:bidi="fa-IR"/>
        </w:rPr>
        <w:t>ی</w:t>
      </w:r>
      <w:r>
        <w:rPr>
          <w:rtl/>
          <w:lang w:bidi="fa-IR"/>
        </w:rPr>
        <w:t xml:space="preserve"> طلب دن</w:t>
      </w:r>
      <w:r w:rsidR="00873281">
        <w:rPr>
          <w:rtl/>
          <w:lang w:bidi="fa-IR"/>
        </w:rPr>
        <w:t>ی</w:t>
      </w:r>
      <w:r>
        <w:rPr>
          <w:rtl/>
          <w:lang w:bidi="fa-IR"/>
        </w:rPr>
        <w:t>ا ب</w:t>
      </w:r>
      <w:r w:rsidR="00873281">
        <w:rPr>
          <w:rtl/>
          <w:lang w:bidi="fa-IR"/>
        </w:rPr>
        <w:t>ی</w:t>
      </w:r>
      <w:r>
        <w:rPr>
          <w:rtl/>
          <w:lang w:bidi="fa-IR"/>
        </w:rPr>
        <w:t>رون آ</w:t>
      </w:r>
      <w:r w:rsidR="00873281">
        <w:rPr>
          <w:rtl/>
          <w:lang w:bidi="fa-IR"/>
        </w:rPr>
        <w:t>یی</w:t>
      </w:r>
      <w:r>
        <w:rPr>
          <w:rtl/>
          <w:lang w:bidi="fa-IR"/>
        </w:rPr>
        <w:t>د</w:t>
      </w:r>
      <w:r w:rsidR="00187BE4">
        <w:rPr>
          <w:rtl/>
          <w:lang w:bidi="fa-IR"/>
        </w:rPr>
        <w:t xml:space="preserve">، </w:t>
      </w:r>
      <w:r>
        <w:rPr>
          <w:rtl/>
          <w:lang w:bidi="fa-IR"/>
        </w:rPr>
        <w:t>اگر مرگ در ا</w:t>
      </w:r>
      <w:r w:rsidR="00873281">
        <w:rPr>
          <w:rtl/>
          <w:lang w:bidi="fa-IR"/>
        </w:rPr>
        <w:t>ی</w:t>
      </w:r>
      <w:r>
        <w:rPr>
          <w:rtl/>
          <w:lang w:bidi="fa-IR"/>
        </w:rPr>
        <w:t>ن حال شما را برسد چه خواه</w:t>
      </w:r>
      <w:r w:rsidR="00873281">
        <w:rPr>
          <w:rtl/>
          <w:lang w:bidi="fa-IR"/>
        </w:rPr>
        <w:t>ی</w:t>
      </w:r>
      <w:r>
        <w:rPr>
          <w:rtl/>
          <w:lang w:bidi="fa-IR"/>
        </w:rPr>
        <w:t>د کرد</w:t>
      </w:r>
      <w:r w:rsidR="00187BE4">
        <w:rPr>
          <w:rtl/>
          <w:lang w:bidi="fa-IR"/>
        </w:rPr>
        <w:t xml:space="preserve">؟ </w:t>
      </w:r>
      <w:r>
        <w:rPr>
          <w:rtl/>
          <w:lang w:bidi="fa-IR"/>
        </w:rPr>
        <w:t>حضرت فرمود</w:t>
      </w:r>
      <w:r w:rsidR="00187BE4">
        <w:rPr>
          <w:rtl/>
          <w:lang w:bidi="fa-IR"/>
        </w:rPr>
        <w:t xml:space="preserve">: </w:t>
      </w:r>
      <w:r>
        <w:rPr>
          <w:rtl/>
          <w:lang w:bidi="fa-IR"/>
        </w:rPr>
        <w:t>اگر مرگ در ا</w:t>
      </w:r>
      <w:r w:rsidR="00873281">
        <w:rPr>
          <w:rtl/>
          <w:lang w:bidi="fa-IR"/>
        </w:rPr>
        <w:t>ی</w:t>
      </w:r>
      <w:r>
        <w:rPr>
          <w:rtl/>
          <w:lang w:bidi="fa-IR"/>
        </w:rPr>
        <w:t>ن حال برسد</w:t>
      </w:r>
      <w:r w:rsidR="00187BE4">
        <w:rPr>
          <w:rtl/>
          <w:lang w:bidi="fa-IR"/>
        </w:rPr>
        <w:t xml:space="preserve">، </w:t>
      </w:r>
      <w:r>
        <w:rPr>
          <w:rtl/>
          <w:lang w:bidi="fa-IR"/>
        </w:rPr>
        <w:t>در وقت</w:t>
      </w:r>
      <w:r w:rsidR="00873281">
        <w:rPr>
          <w:rtl/>
          <w:lang w:bidi="fa-IR"/>
        </w:rPr>
        <w:t>ی</w:t>
      </w:r>
      <w:r>
        <w:rPr>
          <w:rtl/>
          <w:lang w:bidi="fa-IR"/>
        </w:rPr>
        <w:t xml:space="preserve"> رس</w:t>
      </w:r>
      <w:r w:rsidR="00873281">
        <w:rPr>
          <w:rtl/>
          <w:lang w:bidi="fa-IR"/>
        </w:rPr>
        <w:t>ی</w:t>
      </w:r>
      <w:r>
        <w:rPr>
          <w:rtl/>
          <w:lang w:bidi="fa-IR"/>
        </w:rPr>
        <w:t>ده خواهد بود که مشغول طاعت خداوند عالم</w:t>
      </w:r>
      <w:r w:rsidR="00873281">
        <w:rPr>
          <w:rtl/>
          <w:lang w:bidi="fa-IR"/>
        </w:rPr>
        <w:t>ی</w:t>
      </w:r>
      <w:r>
        <w:rPr>
          <w:rtl/>
          <w:lang w:bidi="fa-IR"/>
        </w:rPr>
        <w:t>انم</w:t>
      </w:r>
      <w:r w:rsidR="00187BE4">
        <w:rPr>
          <w:rtl/>
          <w:lang w:bidi="fa-IR"/>
        </w:rPr>
        <w:t xml:space="preserve">، </w:t>
      </w:r>
      <w:r>
        <w:rPr>
          <w:rtl/>
          <w:lang w:bidi="fa-IR"/>
        </w:rPr>
        <w:t>و کار</w:t>
      </w:r>
      <w:r w:rsidR="00873281">
        <w:rPr>
          <w:rtl/>
          <w:lang w:bidi="fa-IR"/>
        </w:rPr>
        <w:t>ی</w:t>
      </w:r>
      <w:r>
        <w:rPr>
          <w:rtl/>
          <w:lang w:bidi="fa-IR"/>
        </w:rPr>
        <w:t xml:space="preserve"> م</w:t>
      </w:r>
      <w:r w:rsidR="00873281">
        <w:rPr>
          <w:rtl/>
          <w:lang w:bidi="fa-IR"/>
        </w:rPr>
        <w:t xml:space="preserve">ی </w:t>
      </w:r>
      <w:r>
        <w:rPr>
          <w:rtl/>
          <w:lang w:bidi="fa-IR"/>
        </w:rPr>
        <w:t>کنم که خود را و ع</w:t>
      </w:r>
      <w:r w:rsidR="00873281">
        <w:rPr>
          <w:rtl/>
          <w:lang w:bidi="fa-IR"/>
        </w:rPr>
        <w:t>ی</w:t>
      </w:r>
      <w:r>
        <w:rPr>
          <w:rtl/>
          <w:lang w:bidi="fa-IR"/>
        </w:rPr>
        <w:t>ال خود را باز دارم از سؤال کردن از تو و از د</w:t>
      </w:r>
      <w:r w:rsidR="00873281">
        <w:rPr>
          <w:rtl/>
          <w:lang w:bidi="fa-IR"/>
        </w:rPr>
        <w:t>ی</w:t>
      </w:r>
      <w:r>
        <w:rPr>
          <w:rtl/>
          <w:lang w:bidi="fa-IR"/>
        </w:rPr>
        <w:t>گران</w:t>
      </w:r>
      <w:r w:rsidR="00187BE4">
        <w:rPr>
          <w:rtl/>
          <w:lang w:bidi="fa-IR"/>
        </w:rPr>
        <w:t xml:space="preserve">، </w:t>
      </w:r>
      <w:r>
        <w:rPr>
          <w:rtl/>
          <w:lang w:bidi="fa-IR"/>
        </w:rPr>
        <w:t>من از آن م</w:t>
      </w:r>
      <w:r w:rsidR="00873281">
        <w:rPr>
          <w:rtl/>
          <w:lang w:bidi="fa-IR"/>
        </w:rPr>
        <w:t xml:space="preserve">ی </w:t>
      </w:r>
      <w:r>
        <w:rPr>
          <w:rtl/>
          <w:lang w:bidi="fa-IR"/>
        </w:rPr>
        <w:t>ترسم که مرگ برسد و بر معص</w:t>
      </w:r>
      <w:r w:rsidR="00873281">
        <w:rPr>
          <w:rtl/>
          <w:lang w:bidi="fa-IR"/>
        </w:rPr>
        <w:t>ی</w:t>
      </w:r>
      <w:r>
        <w:rPr>
          <w:rtl/>
          <w:lang w:bidi="fa-IR"/>
        </w:rPr>
        <w:t>ت خدا باشم</w:t>
      </w:r>
      <w:r w:rsidR="00187BE4">
        <w:rPr>
          <w:rtl/>
          <w:lang w:bidi="fa-IR"/>
        </w:rPr>
        <w:t xml:space="preserve">. </w:t>
      </w:r>
      <w:r>
        <w:rPr>
          <w:rtl/>
          <w:lang w:bidi="fa-IR"/>
        </w:rPr>
        <w:t>گفت</w:t>
      </w:r>
      <w:r w:rsidR="00187BE4">
        <w:rPr>
          <w:rtl/>
          <w:lang w:bidi="fa-IR"/>
        </w:rPr>
        <w:t xml:space="preserve">: </w:t>
      </w:r>
      <w:r>
        <w:rPr>
          <w:rtl/>
          <w:lang w:bidi="fa-IR"/>
        </w:rPr>
        <w:t>راست گفت</w:t>
      </w:r>
      <w:r w:rsidR="00873281">
        <w:rPr>
          <w:rtl/>
          <w:lang w:bidi="fa-IR"/>
        </w:rPr>
        <w:t>ی</w:t>
      </w:r>
      <w:r w:rsidR="00187BE4">
        <w:rPr>
          <w:rtl/>
          <w:lang w:bidi="fa-IR"/>
        </w:rPr>
        <w:t xml:space="preserve">، </w:t>
      </w:r>
      <w:r>
        <w:rPr>
          <w:rtl/>
          <w:lang w:bidi="fa-IR"/>
        </w:rPr>
        <w:t>م</w:t>
      </w:r>
      <w:r w:rsidR="00873281">
        <w:rPr>
          <w:rtl/>
          <w:lang w:bidi="fa-IR"/>
        </w:rPr>
        <w:t xml:space="preserve">ی </w:t>
      </w:r>
      <w:r>
        <w:rPr>
          <w:rtl/>
          <w:lang w:bidi="fa-IR"/>
        </w:rPr>
        <w:t>خواستم تو را پند بگو</w:t>
      </w:r>
      <w:r w:rsidR="00873281">
        <w:rPr>
          <w:rtl/>
          <w:lang w:bidi="fa-IR"/>
        </w:rPr>
        <w:t>ی</w:t>
      </w:r>
      <w:r>
        <w:rPr>
          <w:rtl/>
          <w:lang w:bidi="fa-IR"/>
        </w:rPr>
        <w:t>م</w:t>
      </w:r>
      <w:r w:rsidR="00187BE4">
        <w:rPr>
          <w:rtl/>
          <w:lang w:bidi="fa-IR"/>
        </w:rPr>
        <w:t xml:space="preserve">، </w:t>
      </w:r>
      <w:r>
        <w:rPr>
          <w:rtl/>
          <w:lang w:bidi="fa-IR"/>
        </w:rPr>
        <w:t>تو مرا پند گفت</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خطاب نمود به حضرت داوود</w:t>
      </w:r>
      <w:r w:rsidR="00510E8A" w:rsidRPr="00510E8A">
        <w:rPr>
          <w:rStyle w:val="libAlaemChar"/>
          <w:rtl/>
        </w:rPr>
        <w:t xml:space="preserve"> </w:t>
      </w:r>
      <w:r w:rsidR="005C3159" w:rsidRPr="005C3159">
        <w:rPr>
          <w:rStyle w:val="libAlaemChar"/>
          <w:rtl/>
        </w:rPr>
        <w:t>عليه‌السلام</w:t>
      </w:r>
      <w:r>
        <w:rPr>
          <w:rtl/>
          <w:lang w:bidi="fa-IR"/>
        </w:rPr>
        <w:t xml:space="preserve"> که ن</w:t>
      </w:r>
      <w:r w:rsidR="00873281">
        <w:rPr>
          <w:rtl/>
          <w:lang w:bidi="fa-IR"/>
        </w:rPr>
        <w:t>ی</w:t>
      </w:r>
      <w:r>
        <w:rPr>
          <w:rtl/>
          <w:lang w:bidi="fa-IR"/>
        </w:rPr>
        <w:t>کو بنده بود</w:t>
      </w:r>
      <w:r w:rsidR="00873281">
        <w:rPr>
          <w:rtl/>
          <w:lang w:bidi="fa-IR"/>
        </w:rPr>
        <w:t>ی</w:t>
      </w:r>
      <w:r>
        <w:rPr>
          <w:rtl/>
          <w:lang w:bidi="fa-IR"/>
        </w:rPr>
        <w:t xml:space="preserve"> تو</w:t>
      </w:r>
      <w:r w:rsidR="00187BE4">
        <w:rPr>
          <w:rtl/>
          <w:lang w:bidi="fa-IR"/>
        </w:rPr>
        <w:t xml:space="preserve">، </w:t>
      </w:r>
      <w:r>
        <w:rPr>
          <w:rtl/>
          <w:lang w:bidi="fa-IR"/>
        </w:rPr>
        <w:t>اگر از ب</w:t>
      </w:r>
      <w:r w:rsidR="00873281">
        <w:rPr>
          <w:rtl/>
          <w:lang w:bidi="fa-IR"/>
        </w:rPr>
        <w:t>ی</w:t>
      </w:r>
      <w:r>
        <w:rPr>
          <w:rtl/>
          <w:lang w:bidi="fa-IR"/>
        </w:rPr>
        <w:t>ت المال نم</w:t>
      </w:r>
      <w:r w:rsidR="00873281">
        <w:rPr>
          <w:rtl/>
          <w:lang w:bidi="fa-IR"/>
        </w:rPr>
        <w:t xml:space="preserve">ی </w:t>
      </w:r>
      <w:r>
        <w:rPr>
          <w:rtl/>
          <w:lang w:bidi="fa-IR"/>
        </w:rPr>
        <w:t>خورد</w:t>
      </w:r>
      <w:r w:rsidR="00873281">
        <w:rPr>
          <w:rtl/>
          <w:lang w:bidi="fa-IR"/>
        </w:rPr>
        <w:t>ی</w:t>
      </w:r>
      <w:r>
        <w:rPr>
          <w:rtl/>
          <w:lang w:bidi="fa-IR"/>
        </w:rPr>
        <w:t xml:space="preserve"> و به دست خود کسب م</w:t>
      </w:r>
      <w:r w:rsidR="00873281">
        <w:rPr>
          <w:rtl/>
          <w:lang w:bidi="fa-IR"/>
        </w:rPr>
        <w:t xml:space="preserve">ی </w:t>
      </w:r>
      <w:r>
        <w:rPr>
          <w:rtl/>
          <w:lang w:bidi="fa-IR"/>
        </w:rPr>
        <w:t>کرد</w:t>
      </w:r>
      <w:r w:rsidR="00873281">
        <w:rPr>
          <w:rtl/>
          <w:lang w:bidi="fa-IR"/>
        </w:rPr>
        <w:t>ی</w:t>
      </w:r>
      <w:r w:rsidR="00187BE4">
        <w:rPr>
          <w:rtl/>
          <w:lang w:bidi="fa-IR"/>
        </w:rPr>
        <w:t xml:space="preserve">. </w:t>
      </w:r>
      <w:r>
        <w:rPr>
          <w:rtl/>
          <w:lang w:bidi="fa-IR"/>
        </w:rPr>
        <w:t>چون ا</w:t>
      </w:r>
      <w:r w:rsidR="00873281">
        <w:rPr>
          <w:rtl/>
          <w:lang w:bidi="fa-IR"/>
        </w:rPr>
        <w:t>ی</w:t>
      </w:r>
      <w:r>
        <w:rPr>
          <w:rtl/>
          <w:lang w:bidi="fa-IR"/>
        </w:rPr>
        <w:t>ن خطاب رس</w:t>
      </w:r>
      <w:r w:rsidR="00873281">
        <w:rPr>
          <w:rtl/>
          <w:lang w:bidi="fa-IR"/>
        </w:rPr>
        <w:t>ی</w:t>
      </w:r>
      <w:r>
        <w:rPr>
          <w:rtl/>
          <w:lang w:bidi="fa-IR"/>
        </w:rPr>
        <w:t>د</w:t>
      </w:r>
      <w:r w:rsidR="00187BE4">
        <w:rPr>
          <w:rtl/>
          <w:lang w:bidi="fa-IR"/>
        </w:rPr>
        <w:t xml:space="preserve">، </w:t>
      </w:r>
      <w:r>
        <w:rPr>
          <w:rtl/>
          <w:lang w:bidi="fa-IR"/>
        </w:rPr>
        <w:t>حضرت داوود</w:t>
      </w:r>
      <w:r w:rsidR="00510E8A" w:rsidRPr="00510E8A">
        <w:rPr>
          <w:rStyle w:val="libAlaemChar"/>
          <w:rtl/>
        </w:rPr>
        <w:t xml:space="preserve"> </w:t>
      </w:r>
      <w:r w:rsidR="005C3159" w:rsidRPr="005C3159">
        <w:rPr>
          <w:rStyle w:val="libAlaemChar"/>
          <w:rtl/>
        </w:rPr>
        <w:t>عليه‌السلام</w:t>
      </w:r>
      <w:r>
        <w:rPr>
          <w:rtl/>
          <w:lang w:bidi="fa-IR"/>
        </w:rPr>
        <w:t xml:space="preserve"> چهل روز گر</w:t>
      </w:r>
      <w:r w:rsidR="00873281">
        <w:rPr>
          <w:rtl/>
          <w:lang w:bidi="fa-IR"/>
        </w:rPr>
        <w:t>ی</w:t>
      </w:r>
      <w:r>
        <w:rPr>
          <w:rtl/>
          <w:lang w:bidi="fa-IR"/>
        </w:rPr>
        <w:t>ست</w:t>
      </w:r>
      <w:r w:rsidR="00187BE4">
        <w:rPr>
          <w:rtl/>
          <w:lang w:bidi="fa-IR"/>
        </w:rPr>
        <w:t xml:space="preserve">. </w:t>
      </w:r>
      <w:r>
        <w:rPr>
          <w:rtl/>
          <w:lang w:bidi="fa-IR"/>
        </w:rPr>
        <w:t>پس حق تعال</w:t>
      </w:r>
      <w:r w:rsidR="00873281">
        <w:rPr>
          <w:rtl/>
          <w:lang w:bidi="fa-IR"/>
        </w:rPr>
        <w:t>ی</w:t>
      </w:r>
      <w:r>
        <w:rPr>
          <w:rtl/>
          <w:lang w:bidi="fa-IR"/>
        </w:rPr>
        <w:t xml:space="preserve"> به آهن وح</w:t>
      </w:r>
      <w:r w:rsidR="00873281">
        <w:rPr>
          <w:rtl/>
          <w:lang w:bidi="fa-IR"/>
        </w:rPr>
        <w:t>ی</w:t>
      </w:r>
      <w:r>
        <w:rPr>
          <w:rtl/>
          <w:lang w:bidi="fa-IR"/>
        </w:rPr>
        <w:t xml:space="preserve"> فرستاد</w:t>
      </w:r>
      <w:r w:rsidR="00187BE4">
        <w:rPr>
          <w:rtl/>
          <w:lang w:bidi="fa-IR"/>
        </w:rPr>
        <w:t xml:space="preserve">: </w:t>
      </w:r>
      <w:r>
        <w:rPr>
          <w:rtl/>
          <w:lang w:bidi="fa-IR"/>
        </w:rPr>
        <w:t>نرم شو برا</w:t>
      </w:r>
      <w:r w:rsidR="00873281">
        <w:rPr>
          <w:rtl/>
          <w:lang w:bidi="fa-IR"/>
        </w:rPr>
        <w:t>ی</w:t>
      </w:r>
      <w:r>
        <w:rPr>
          <w:rtl/>
          <w:lang w:bidi="fa-IR"/>
        </w:rPr>
        <w:t xml:space="preserve"> بنده من داوود</w:t>
      </w:r>
      <w:r w:rsidR="00187BE4">
        <w:rPr>
          <w:rtl/>
          <w:lang w:bidi="fa-IR"/>
        </w:rPr>
        <w:t xml:space="preserve">. </w:t>
      </w:r>
      <w:r>
        <w:rPr>
          <w:rtl/>
          <w:lang w:bidi="fa-IR"/>
        </w:rPr>
        <w:lastRenderedPageBreak/>
        <w:t>پس در دست آن حضرت نرم شد مانند موم</w:t>
      </w:r>
      <w:r w:rsidR="00187BE4">
        <w:rPr>
          <w:rtl/>
          <w:lang w:bidi="fa-IR"/>
        </w:rPr>
        <w:t xml:space="preserve">، </w:t>
      </w:r>
      <w:r>
        <w:rPr>
          <w:rtl/>
          <w:lang w:bidi="fa-IR"/>
        </w:rPr>
        <w:t xml:space="preserve">پس هر روز </w:t>
      </w:r>
      <w:r w:rsidR="00873281">
        <w:rPr>
          <w:rtl/>
          <w:lang w:bidi="fa-IR"/>
        </w:rPr>
        <w:t>ی</w:t>
      </w:r>
      <w:r>
        <w:rPr>
          <w:rtl/>
          <w:lang w:bidi="fa-IR"/>
        </w:rPr>
        <w:t>ک زره به دست خود م</w:t>
      </w:r>
      <w:r w:rsidR="00873281">
        <w:rPr>
          <w:rtl/>
          <w:lang w:bidi="fa-IR"/>
        </w:rPr>
        <w:t xml:space="preserve">ی </w:t>
      </w:r>
      <w:r>
        <w:rPr>
          <w:rtl/>
          <w:lang w:bidi="fa-IR"/>
        </w:rPr>
        <w:t>ساخت و به هزار درهم م</w:t>
      </w:r>
      <w:r w:rsidR="00873281">
        <w:rPr>
          <w:rtl/>
          <w:lang w:bidi="fa-IR"/>
        </w:rPr>
        <w:t xml:space="preserve">ی </w:t>
      </w:r>
      <w:r>
        <w:rPr>
          <w:rtl/>
          <w:lang w:bidi="fa-IR"/>
        </w:rPr>
        <w:t>فروخت</w:t>
      </w:r>
      <w:r w:rsidR="00187BE4">
        <w:rPr>
          <w:rtl/>
          <w:lang w:bidi="fa-IR"/>
        </w:rPr>
        <w:t xml:space="preserve">، </w:t>
      </w:r>
      <w:r>
        <w:rPr>
          <w:rtl/>
          <w:lang w:bidi="fa-IR"/>
        </w:rPr>
        <w:t>تا آن</w:t>
      </w:r>
      <w:r w:rsidR="00873281">
        <w:rPr>
          <w:rtl/>
          <w:lang w:bidi="fa-IR"/>
        </w:rPr>
        <w:t xml:space="preserve"> </w:t>
      </w:r>
      <w:r>
        <w:rPr>
          <w:rtl/>
          <w:lang w:bidi="fa-IR"/>
        </w:rPr>
        <w:t>که س</w:t>
      </w:r>
      <w:r w:rsidR="00873281">
        <w:rPr>
          <w:rtl/>
          <w:lang w:bidi="fa-IR"/>
        </w:rPr>
        <w:t>ی</w:t>
      </w:r>
      <w:r>
        <w:rPr>
          <w:rtl/>
          <w:lang w:bidi="fa-IR"/>
        </w:rPr>
        <w:t>صد و شصت زره ساخت و از ب</w:t>
      </w:r>
      <w:r w:rsidR="00873281">
        <w:rPr>
          <w:rtl/>
          <w:lang w:bidi="fa-IR"/>
        </w:rPr>
        <w:t>ی</w:t>
      </w:r>
      <w:r>
        <w:rPr>
          <w:rtl/>
          <w:lang w:bidi="fa-IR"/>
        </w:rPr>
        <w:t>ت المال مستغن</w:t>
      </w:r>
      <w:r w:rsidR="00873281">
        <w:rPr>
          <w:rtl/>
          <w:lang w:bidi="fa-IR"/>
        </w:rPr>
        <w:t>ی</w:t>
      </w:r>
      <w:r>
        <w:rPr>
          <w:rtl/>
          <w:lang w:bidi="fa-IR"/>
        </w:rPr>
        <w:t xml:space="preserve"> 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احوال عمر بن مسلم را پرس</w:t>
      </w:r>
      <w:r w:rsidR="00873281">
        <w:rPr>
          <w:rtl/>
          <w:lang w:bidi="fa-IR"/>
        </w:rPr>
        <w:t>ی</w:t>
      </w:r>
      <w:r>
        <w:rPr>
          <w:rtl/>
          <w:lang w:bidi="fa-IR"/>
        </w:rPr>
        <w:t>د</w:t>
      </w:r>
      <w:r w:rsidR="00187BE4">
        <w:rPr>
          <w:rtl/>
          <w:lang w:bidi="fa-IR"/>
        </w:rPr>
        <w:t xml:space="preserve">، </w:t>
      </w:r>
      <w:r>
        <w:rPr>
          <w:rtl/>
          <w:lang w:bidi="fa-IR"/>
        </w:rPr>
        <w:t>گفتند که</w:t>
      </w:r>
      <w:r w:rsidR="00187BE4">
        <w:rPr>
          <w:rtl/>
          <w:lang w:bidi="fa-IR"/>
        </w:rPr>
        <w:t xml:space="preserve">: </w:t>
      </w:r>
      <w:r>
        <w:rPr>
          <w:rtl/>
          <w:lang w:bidi="fa-IR"/>
        </w:rPr>
        <w:t>ترک تجارت کرده است</w:t>
      </w:r>
      <w:r w:rsidR="00187BE4">
        <w:rPr>
          <w:rtl/>
          <w:lang w:bidi="fa-IR"/>
        </w:rPr>
        <w:t xml:space="preserve">. </w:t>
      </w:r>
      <w:r>
        <w:rPr>
          <w:rtl/>
          <w:lang w:bidi="fa-IR"/>
        </w:rPr>
        <w:t>حضرت سه مرتبه فرمود</w:t>
      </w:r>
      <w:r w:rsidR="00187BE4">
        <w:rPr>
          <w:rtl/>
          <w:lang w:bidi="fa-IR"/>
        </w:rPr>
        <w:t xml:space="preserve">: </w:t>
      </w:r>
      <w:r>
        <w:rPr>
          <w:rtl/>
          <w:lang w:bidi="fa-IR"/>
        </w:rPr>
        <w:t>عمل ش</w:t>
      </w:r>
      <w:r w:rsidR="00873281">
        <w:rPr>
          <w:rtl/>
          <w:lang w:bidi="fa-IR"/>
        </w:rPr>
        <w:t>ی</w:t>
      </w:r>
      <w:r>
        <w:rPr>
          <w:rtl/>
          <w:lang w:bidi="fa-IR"/>
        </w:rPr>
        <w:t>طان است</w:t>
      </w:r>
      <w:r w:rsidR="00187BE4">
        <w:rPr>
          <w:rtl/>
          <w:lang w:bidi="fa-IR"/>
        </w:rPr>
        <w:t xml:space="preserve">، </w:t>
      </w:r>
      <w:r>
        <w:rPr>
          <w:rtl/>
          <w:lang w:bidi="fa-IR"/>
        </w:rPr>
        <w:t>مگر نم</w:t>
      </w:r>
      <w:r w:rsidR="00873281">
        <w:rPr>
          <w:rtl/>
          <w:lang w:bidi="fa-IR"/>
        </w:rPr>
        <w:t xml:space="preserve">ی </w:t>
      </w:r>
      <w:r>
        <w:rPr>
          <w:rtl/>
          <w:lang w:bidi="fa-IR"/>
        </w:rPr>
        <w:t>دان</w:t>
      </w:r>
      <w:r w:rsidR="00873281">
        <w:rPr>
          <w:rtl/>
          <w:lang w:bidi="fa-IR"/>
        </w:rPr>
        <w:t>ی</w:t>
      </w:r>
      <w:r>
        <w:rPr>
          <w:rtl/>
          <w:lang w:bidi="fa-IR"/>
        </w:rPr>
        <w:t xml:space="preserve"> که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تجارت م</w:t>
      </w:r>
      <w:r w:rsidR="00873281">
        <w:rPr>
          <w:rtl/>
          <w:lang w:bidi="fa-IR"/>
        </w:rPr>
        <w:t xml:space="preserve">ی </w:t>
      </w:r>
      <w:r>
        <w:rPr>
          <w:rtl/>
          <w:lang w:bidi="fa-IR"/>
        </w:rPr>
        <w:t>کرد</w:t>
      </w:r>
      <w:r w:rsidR="00187BE4">
        <w:rPr>
          <w:rtl/>
          <w:lang w:bidi="fa-IR"/>
        </w:rPr>
        <w:t xml:space="preserve">؟ </w:t>
      </w:r>
      <w:r>
        <w:rPr>
          <w:rtl/>
          <w:lang w:bidi="fa-IR"/>
        </w:rPr>
        <w:t>و حق تعال</w:t>
      </w:r>
      <w:r w:rsidR="00873281">
        <w:rPr>
          <w:rtl/>
          <w:lang w:bidi="fa-IR"/>
        </w:rPr>
        <w:t>ی</w:t>
      </w:r>
      <w:r>
        <w:rPr>
          <w:rtl/>
          <w:lang w:bidi="fa-IR"/>
        </w:rPr>
        <w:t xml:space="preserve"> مدح م</w:t>
      </w:r>
      <w:r w:rsidR="00873281">
        <w:rPr>
          <w:rtl/>
          <w:lang w:bidi="fa-IR"/>
        </w:rPr>
        <w:t xml:space="preserve">ی </w:t>
      </w:r>
      <w:r>
        <w:rPr>
          <w:rtl/>
          <w:lang w:bidi="fa-IR"/>
        </w:rPr>
        <w:t>فرما</w:t>
      </w:r>
      <w:r w:rsidR="00873281">
        <w:rPr>
          <w:rtl/>
          <w:lang w:bidi="fa-IR"/>
        </w:rPr>
        <w:t>ی</w:t>
      </w:r>
      <w:r>
        <w:rPr>
          <w:rtl/>
          <w:lang w:bidi="fa-IR"/>
        </w:rPr>
        <w:t>د جماعت</w:t>
      </w:r>
      <w:r w:rsidR="00873281">
        <w:rPr>
          <w:rtl/>
          <w:lang w:bidi="fa-IR"/>
        </w:rPr>
        <w:t>ی</w:t>
      </w:r>
      <w:r>
        <w:rPr>
          <w:rtl/>
          <w:lang w:bidi="fa-IR"/>
        </w:rPr>
        <w:t xml:space="preserve"> را که مردان چندند که غافل نم</w:t>
      </w:r>
      <w:r w:rsidR="00873281">
        <w:rPr>
          <w:rtl/>
          <w:lang w:bidi="fa-IR"/>
        </w:rPr>
        <w:t xml:space="preserve">ی </w:t>
      </w:r>
      <w:r>
        <w:rPr>
          <w:rtl/>
          <w:lang w:bidi="fa-IR"/>
        </w:rPr>
        <w:t>گرداند ا</w:t>
      </w:r>
      <w:r w:rsidR="00873281">
        <w:rPr>
          <w:rtl/>
          <w:lang w:bidi="fa-IR"/>
        </w:rPr>
        <w:t>ی</w:t>
      </w:r>
      <w:r>
        <w:rPr>
          <w:rtl/>
          <w:lang w:bidi="fa-IR"/>
        </w:rPr>
        <w:t xml:space="preserve">شان را تجارت و نه فروختن از </w:t>
      </w:r>
      <w:r w:rsidR="00873281">
        <w:rPr>
          <w:rtl/>
          <w:lang w:bidi="fa-IR"/>
        </w:rPr>
        <w:t>ی</w:t>
      </w:r>
      <w:r>
        <w:rPr>
          <w:rtl/>
          <w:lang w:bidi="fa-IR"/>
        </w:rPr>
        <w:t>اد خدا</w:t>
      </w:r>
      <w:r w:rsidR="00187BE4">
        <w:rPr>
          <w:rtl/>
          <w:lang w:bidi="fa-IR"/>
        </w:rPr>
        <w:t xml:space="preserve">، </w:t>
      </w:r>
      <w:r>
        <w:rPr>
          <w:rtl/>
          <w:lang w:bidi="fa-IR"/>
        </w:rPr>
        <w:t>ا</w:t>
      </w:r>
      <w:r w:rsidR="00873281">
        <w:rPr>
          <w:rtl/>
          <w:lang w:bidi="fa-IR"/>
        </w:rPr>
        <w:t>ی</w:t>
      </w:r>
      <w:r>
        <w:rPr>
          <w:rtl/>
          <w:lang w:bidi="fa-IR"/>
        </w:rPr>
        <w:t>شان جماعت</w:t>
      </w:r>
      <w:r w:rsidR="00873281">
        <w:rPr>
          <w:rtl/>
          <w:lang w:bidi="fa-IR"/>
        </w:rPr>
        <w:t>ی</w:t>
      </w:r>
      <w:r>
        <w:rPr>
          <w:rtl/>
          <w:lang w:bidi="fa-IR"/>
        </w:rPr>
        <w:t xml:space="preserve"> بودند که تجارت م</w:t>
      </w:r>
      <w:r w:rsidR="00873281">
        <w:rPr>
          <w:rtl/>
          <w:lang w:bidi="fa-IR"/>
        </w:rPr>
        <w:t xml:space="preserve">ی </w:t>
      </w:r>
      <w:r>
        <w:rPr>
          <w:rtl/>
          <w:lang w:bidi="fa-IR"/>
        </w:rPr>
        <w:t>کردند و چون نماز م</w:t>
      </w:r>
      <w:r w:rsidR="00873281">
        <w:rPr>
          <w:rtl/>
          <w:lang w:bidi="fa-IR"/>
        </w:rPr>
        <w:t xml:space="preserve">ی </w:t>
      </w:r>
      <w:r>
        <w:rPr>
          <w:rtl/>
          <w:lang w:bidi="fa-IR"/>
        </w:rPr>
        <w:t>شد مشغول نماز م</w:t>
      </w:r>
      <w:r w:rsidR="00873281">
        <w:rPr>
          <w:rtl/>
          <w:lang w:bidi="fa-IR"/>
        </w:rPr>
        <w:t xml:space="preserve">ی </w:t>
      </w:r>
      <w:r>
        <w:rPr>
          <w:rtl/>
          <w:lang w:bidi="fa-IR"/>
        </w:rPr>
        <w:t>شدند</w:t>
      </w:r>
      <w:r w:rsidR="00187BE4">
        <w:rPr>
          <w:rtl/>
          <w:lang w:bidi="fa-IR"/>
        </w:rPr>
        <w:t xml:space="preserve">، </w:t>
      </w:r>
      <w:r>
        <w:rPr>
          <w:rtl/>
          <w:lang w:bidi="fa-IR"/>
        </w:rPr>
        <w:t>و ا</w:t>
      </w:r>
      <w:r w:rsidR="00873281">
        <w:rPr>
          <w:rtl/>
          <w:lang w:bidi="fa-IR"/>
        </w:rPr>
        <w:t>ی</w:t>
      </w:r>
      <w:r>
        <w:rPr>
          <w:rtl/>
          <w:lang w:bidi="fa-IR"/>
        </w:rPr>
        <w:t>ن بهتر است از کس</w:t>
      </w:r>
      <w:r w:rsidR="00873281">
        <w:rPr>
          <w:rtl/>
          <w:lang w:bidi="fa-IR"/>
        </w:rPr>
        <w:t>ی</w:t>
      </w:r>
      <w:r>
        <w:rPr>
          <w:rtl/>
          <w:lang w:bidi="fa-IR"/>
        </w:rPr>
        <w:t xml:space="preserve"> که تجارت نکند</w:t>
      </w:r>
      <w:r w:rsidR="00187BE4">
        <w:rPr>
          <w:rtl/>
          <w:lang w:bidi="fa-IR"/>
        </w:rPr>
        <w:t xml:space="preserve">، </w:t>
      </w:r>
      <w:r>
        <w:rPr>
          <w:rtl/>
          <w:lang w:bidi="fa-IR"/>
        </w:rPr>
        <w:t>در وقت خود نماز را بکند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به آن حضرت عرض کردند</w:t>
      </w:r>
      <w:r w:rsidR="00187BE4">
        <w:rPr>
          <w:rtl/>
          <w:lang w:bidi="fa-IR"/>
        </w:rPr>
        <w:t xml:space="preserve">: </w:t>
      </w:r>
      <w:r>
        <w:rPr>
          <w:rtl/>
          <w:lang w:bidi="fa-IR"/>
        </w:rPr>
        <w:t>شخص</w:t>
      </w:r>
      <w:r w:rsidR="00873281">
        <w:rPr>
          <w:rtl/>
          <w:lang w:bidi="fa-IR"/>
        </w:rPr>
        <w:t>ی</w:t>
      </w:r>
      <w:r>
        <w:rPr>
          <w:rtl/>
          <w:lang w:bidi="fa-IR"/>
        </w:rPr>
        <w:t xml:space="preserve"> هست م</w:t>
      </w:r>
      <w:r w:rsidR="00873281">
        <w:rPr>
          <w:rtl/>
          <w:lang w:bidi="fa-IR"/>
        </w:rPr>
        <w:t xml:space="preserve">ی </w:t>
      </w:r>
      <w:r>
        <w:rPr>
          <w:rtl/>
          <w:lang w:bidi="fa-IR"/>
        </w:rPr>
        <w:t>گو</w:t>
      </w:r>
      <w:r w:rsidR="00873281">
        <w:rPr>
          <w:rtl/>
          <w:lang w:bidi="fa-IR"/>
        </w:rPr>
        <w:t>ی</w:t>
      </w:r>
      <w:r>
        <w:rPr>
          <w:rtl/>
          <w:lang w:bidi="fa-IR"/>
        </w:rPr>
        <w:t>د که در خانه م</w:t>
      </w:r>
      <w:r w:rsidR="00873281">
        <w:rPr>
          <w:rtl/>
          <w:lang w:bidi="fa-IR"/>
        </w:rPr>
        <w:t xml:space="preserve">ی </w:t>
      </w:r>
      <w:r>
        <w:rPr>
          <w:rtl/>
          <w:lang w:bidi="fa-IR"/>
        </w:rPr>
        <w:t>نش</w:t>
      </w:r>
      <w:r w:rsidR="00873281">
        <w:rPr>
          <w:rtl/>
          <w:lang w:bidi="fa-IR"/>
        </w:rPr>
        <w:t>ی</w:t>
      </w:r>
      <w:r>
        <w:rPr>
          <w:rtl/>
          <w:lang w:bidi="fa-IR"/>
        </w:rPr>
        <w:t>نم و نماز م</w:t>
      </w:r>
      <w:r w:rsidR="00873281">
        <w:rPr>
          <w:rtl/>
          <w:lang w:bidi="fa-IR"/>
        </w:rPr>
        <w:t xml:space="preserve">ی </w:t>
      </w:r>
      <w:r>
        <w:rPr>
          <w:rtl/>
          <w:lang w:bidi="fa-IR"/>
        </w:rPr>
        <w:t>کنم و روزه م</w:t>
      </w:r>
      <w:r w:rsidR="00873281">
        <w:rPr>
          <w:rtl/>
          <w:lang w:bidi="fa-IR"/>
        </w:rPr>
        <w:t xml:space="preserve">ی </w:t>
      </w:r>
      <w:r>
        <w:rPr>
          <w:rtl/>
          <w:lang w:bidi="fa-IR"/>
        </w:rPr>
        <w:t>دارم و عبادت پروردگار خود م</w:t>
      </w:r>
      <w:r w:rsidR="00873281">
        <w:rPr>
          <w:rtl/>
          <w:lang w:bidi="fa-IR"/>
        </w:rPr>
        <w:t xml:space="preserve">ی </w:t>
      </w:r>
      <w:r>
        <w:rPr>
          <w:rtl/>
          <w:lang w:bidi="fa-IR"/>
        </w:rPr>
        <w:t>کنم</w:t>
      </w:r>
      <w:r w:rsidR="00187BE4">
        <w:rPr>
          <w:rtl/>
          <w:lang w:bidi="fa-IR"/>
        </w:rPr>
        <w:t xml:space="preserve">، </w:t>
      </w:r>
      <w:r>
        <w:rPr>
          <w:rtl/>
          <w:lang w:bidi="fa-IR"/>
        </w:rPr>
        <w:t>و روز</w:t>
      </w:r>
      <w:r w:rsidR="00873281">
        <w:rPr>
          <w:rtl/>
          <w:lang w:bidi="fa-IR"/>
        </w:rPr>
        <w:t>ی</w:t>
      </w:r>
      <w:r>
        <w:rPr>
          <w:rtl/>
          <w:lang w:bidi="fa-IR"/>
        </w:rPr>
        <w:t xml:space="preserve"> من البته از برا</w:t>
      </w:r>
      <w:r w:rsidR="00873281">
        <w:rPr>
          <w:rtl/>
          <w:lang w:bidi="fa-IR"/>
        </w:rPr>
        <w:t>ی</w:t>
      </w:r>
      <w:r>
        <w:rPr>
          <w:rtl/>
          <w:lang w:bidi="fa-IR"/>
        </w:rPr>
        <w:t xml:space="preserve"> من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ن مرد </w:t>
      </w:r>
      <w:r w:rsidR="00873281">
        <w:rPr>
          <w:rtl/>
          <w:lang w:bidi="fa-IR"/>
        </w:rPr>
        <w:t>ی</w:t>
      </w:r>
      <w:r>
        <w:rPr>
          <w:rtl/>
          <w:lang w:bidi="fa-IR"/>
        </w:rPr>
        <w:t>ک</w:t>
      </w:r>
      <w:r w:rsidR="00873281">
        <w:rPr>
          <w:rtl/>
          <w:lang w:bidi="fa-IR"/>
        </w:rPr>
        <w:t>ی</w:t>
      </w:r>
      <w:r>
        <w:rPr>
          <w:rtl/>
          <w:lang w:bidi="fa-IR"/>
        </w:rPr>
        <w:t xml:space="preserve"> از سه کس است که دعا</w:t>
      </w:r>
      <w:r w:rsidR="00873281">
        <w:rPr>
          <w:rtl/>
          <w:lang w:bidi="fa-IR"/>
        </w:rPr>
        <w:t>ی</w:t>
      </w:r>
      <w:r>
        <w:rPr>
          <w:rtl/>
          <w:lang w:bidi="fa-IR"/>
        </w:rPr>
        <w:t xml:space="preserve"> ا</w:t>
      </w:r>
      <w:r w:rsidR="00873281">
        <w:rPr>
          <w:rtl/>
          <w:lang w:bidi="fa-IR"/>
        </w:rPr>
        <w:t>ی</w:t>
      </w:r>
      <w:r>
        <w:rPr>
          <w:rtl/>
          <w:lang w:bidi="fa-IR"/>
        </w:rPr>
        <w:t>شان مستجاب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به آن حضرت عرض کرد</w:t>
      </w:r>
      <w:r w:rsidR="00187BE4">
        <w:rPr>
          <w:rtl/>
          <w:lang w:bidi="fa-IR"/>
        </w:rPr>
        <w:t xml:space="preserve">: </w:t>
      </w:r>
      <w:r>
        <w:rPr>
          <w:rtl/>
          <w:lang w:bidi="fa-IR"/>
        </w:rPr>
        <w:t>م</w:t>
      </w:r>
      <w:r w:rsidR="00873281">
        <w:rPr>
          <w:rtl/>
          <w:lang w:bidi="fa-IR"/>
        </w:rPr>
        <w:t xml:space="preserve">ی </w:t>
      </w:r>
      <w:r>
        <w:rPr>
          <w:rtl/>
          <w:lang w:bidi="fa-IR"/>
        </w:rPr>
        <w:t>خواهم دعا کن</w:t>
      </w:r>
      <w:r w:rsidR="00873281">
        <w:rPr>
          <w:rtl/>
          <w:lang w:bidi="fa-IR"/>
        </w:rPr>
        <w:t>ی</w:t>
      </w:r>
      <w:r>
        <w:rPr>
          <w:rtl/>
          <w:lang w:bidi="fa-IR"/>
        </w:rPr>
        <w:t>د که خدا مرا روز</w:t>
      </w:r>
      <w:r w:rsidR="00873281">
        <w:rPr>
          <w:rtl/>
          <w:lang w:bidi="fa-IR"/>
        </w:rPr>
        <w:t>ی</w:t>
      </w:r>
      <w:r>
        <w:rPr>
          <w:rtl/>
          <w:lang w:bidi="fa-IR"/>
        </w:rPr>
        <w:t xml:space="preserve"> بدهد با راحت</w:t>
      </w:r>
      <w:r w:rsidR="00187BE4">
        <w:rPr>
          <w:rtl/>
          <w:lang w:bidi="fa-IR"/>
        </w:rPr>
        <w:t xml:space="preserve">. </w:t>
      </w:r>
      <w:r>
        <w:rPr>
          <w:rtl/>
          <w:lang w:bidi="fa-IR"/>
        </w:rPr>
        <w:t>فرمود</w:t>
      </w:r>
      <w:r w:rsidR="00187BE4">
        <w:rPr>
          <w:rtl/>
          <w:lang w:bidi="fa-IR"/>
        </w:rPr>
        <w:t xml:space="preserve">: </w:t>
      </w:r>
      <w:r>
        <w:rPr>
          <w:rtl/>
          <w:lang w:bidi="fa-IR"/>
        </w:rPr>
        <w:t>طلب روز</w:t>
      </w:r>
      <w:r w:rsidR="00873281">
        <w:rPr>
          <w:rtl/>
          <w:lang w:bidi="fa-IR"/>
        </w:rPr>
        <w:t>ی</w:t>
      </w:r>
      <w:r>
        <w:rPr>
          <w:rtl/>
          <w:lang w:bidi="fa-IR"/>
        </w:rPr>
        <w:t xml:space="preserve"> بکن چنانچه خدا تو را امر کرده است</w:t>
      </w:r>
      <w:r w:rsidR="00187BE4">
        <w:rPr>
          <w:rtl/>
          <w:lang w:bidi="fa-IR"/>
        </w:rPr>
        <w:t xml:space="preserve">، </w:t>
      </w:r>
      <w:r>
        <w:rPr>
          <w:rtl/>
          <w:lang w:bidi="fa-IR"/>
        </w:rPr>
        <w:t>من دعا نم</w:t>
      </w:r>
      <w:r w:rsidR="00873281">
        <w:rPr>
          <w:rtl/>
          <w:lang w:bidi="fa-IR"/>
        </w:rPr>
        <w:t xml:space="preserve">ی </w:t>
      </w:r>
      <w:r>
        <w:rPr>
          <w:rtl/>
          <w:lang w:bidi="fa-IR"/>
        </w:rPr>
        <w:t>کنم برا</w:t>
      </w:r>
      <w:r w:rsidR="00873281">
        <w:rPr>
          <w:rtl/>
          <w:lang w:bidi="fa-IR"/>
        </w:rPr>
        <w:t>ی</w:t>
      </w:r>
      <w:r>
        <w:rPr>
          <w:rtl/>
          <w:lang w:bidi="fa-IR"/>
        </w:rPr>
        <w:t xml:space="preserve"> تو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احوال شخص</w:t>
      </w:r>
      <w:r w:rsidR="00873281">
        <w:rPr>
          <w:rtl/>
          <w:lang w:bidi="fa-IR"/>
        </w:rPr>
        <w:t>ی</w:t>
      </w:r>
      <w:r>
        <w:rPr>
          <w:rtl/>
          <w:lang w:bidi="fa-IR"/>
        </w:rPr>
        <w:t xml:space="preserve"> را پرس</w:t>
      </w:r>
      <w:r w:rsidR="00873281">
        <w:rPr>
          <w:rtl/>
          <w:lang w:bidi="fa-IR"/>
        </w:rPr>
        <w:t>ی</w:t>
      </w:r>
      <w:r>
        <w:rPr>
          <w:rtl/>
          <w:lang w:bidi="fa-IR"/>
        </w:rPr>
        <w:t>دند</w:t>
      </w:r>
      <w:r w:rsidR="00187BE4">
        <w:rPr>
          <w:rtl/>
          <w:lang w:bidi="fa-IR"/>
        </w:rPr>
        <w:t xml:space="preserve">، </w:t>
      </w:r>
      <w:r>
        <w:rPr>
          <w:rtl/>
          <w:lang w:bidi="fa-IR"/>
        </w:rPr>
        <w:t>شخص</w:t>
      </w:r>
      <w:r w:rsidR="00873281">
        <w:rPr>
          <w:rtl/>
          <w:lang w:bidi="fa-IR"/>
        </w:rPr>
        <w:t>ی</w:t>
      </w:r>
      <w:r>
        <w:rPr>
          <w:rtl/>
          <w:lang w:bidi="fa-IR"/>
        </w:rPr>
        <w:t xml:space="preserve"> گفت</w:t>
      </w:r>
      <w:r w:rsidR="00187BE4">
        <w:rPr>
          <w:rtl/>
          <w:lang w:bidi="fa-IR"/>
        </w:rPr>
        <w:t xml:space="preserve">: </w:t>
      </w:r>
      <w:r>
        <w:rPr>
          <w:rtl/>
          <w:lang w:bidi="fa-IR"/>
        </w:rPr>
        <w:t>او پر</w:t>
      </w:r>
      <w:r w:rsidR="00873281">
        <w:rPr>
          <w:rtl/>
          <w:lang w:bidi="fa-IR"/>
        </w:rPr>
        <w:t>ی</w:t>
      </w:r>
      <w:r>
        <w:rPr>
          <w:rtl/>
          <w:lang w:bidi="fa-IR"/>
        </w:rPr>
        <w:t>شان شده است</w:t>
      </w:r>
      <w:r w:rsidR="00187BE4">
        <w:rPr>
          <w:rtl/>
          <w:lang w:bidi="fa-IR"/>
        </w:rPr>
        <w:t xml:space="preserve">. </w:t>
      </w:r>
      <w:r>
        <w:rPr>
          <w:rtl/>
          <w:lang w:bidi="fa-IR"/>
        </w:rPr>
        <w:t>حضرت پرس</w:t>
      </w:r>
      <w:r w:rsidR="00873281">
        <w:rPr>
          <w:rtl/>
          <w:lang w:bidi="fa-IR"/>
        </w:rPr>
        <w:t>ی</w:t>
      </w:r>
      <w:r>
        <w:rPr>
          <w:rtl/>
          <w:lang w:bidi="fa-IR"/>
        </w:rPr>
        <w:t>دند</w:t>
      </w:r>
      <w:r w:rsidR="00187BE4">
        <w:rPr>
          <w:rtl/>
          <w:lang w:bidi="fa-IR"/>
        </w:rPr>
        <w:t xml:space="preserve">: </w:t>
      </w:r>
      <w:r>
        <w:rPr>
          <w:rtl/>
          <w:lang w:bidi="fa-IR"/>
        </w:rPr>
        <w:t>به چه کار مشغول است</w:t>
      </w:r>
      <w:r w:rsidR="00187BE4">
        <w:rPr>
          <w:rtl/>
          <w:lang w:bidi="fa-IR"/>
        </w:rPr>
        <w:t xml:space="preserve">؟ </w:t>
      </w:r>
      <w:r>
        <w:rPr>
          <w:rtl/>
          <w:lang w:bidi="fa-IR"/>
        </w:rPr>
        <w:t>گفت</w:t>
      </w:r>
      <w:r w:rsidR="00187BE4">
        <w:rPr>
          <w:rtl/>
          <w:lang w:bidi="fa-IR"/>
        </w:rPr>
        <w:t xml:space="preserve">: </w:t>
      </w:r>
      <w:r>
        <w:rPr>
          <w:rtl/>
          <w:lang w:bidi="fa-IR"/>
        </w:rPr>
        <w:t>در خانه نشسته است و عبادت اله</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r>
        <w:rPr>
          <w:rtl/>
          <w:lang w:bidi="fa-IR"/>
        </w:rPr>
        <w:t>فرمود</w:t>
      </w:r>
      <w:r w:rsidR="00187BE4">
        <w:rPr>
          <w:rtl/>
          <w:lang w:bidi="fa-IR"/>
        </w:rPr>
        <w:t xml:space="preserve">: </w:t>
      </w:r>
      <w:r>
        <w:rPr>
          <w:rtl/>
          <w:lang w:bidi="fa-IR"/>
        </w:rPr>
        <w:t>معاش به چه نحو م</w:t>
      </w:r>
      <w:r w:rsidR="00873281">
        <w:rPr>
          <w:rtl/>
          <w:lang w:bidi="fa-IR"/>
        </w:rPr>
        <w:t xml:space="preserve">ی </w:t>
      </w:r>
      <w:r>
        <w:rPr>
          <w:rtl/>
          <w:lang w:bidi="fa-IR"/>
        </w:rPr>
        <w:t>گذرد</w:t>
      </w:r>
      <w:r w:rsidR="00187BE4">
        <w:rPr>
          <w:rtl/>
          <w:lang w:bidi="fa-IR"/>
        </w:rPr>
        <w:t xml:space="preserve">؟ </w:t>
      </w:r>
      <w:r>
        <w:rPr>
          <w:rtl/>
          <w:lang w:bidi="fa-IR"/>
        </w:rPr>
        <w:t>گفت</w:t>
      </w:r>
      <w:r w:rsidR="00187BE4">
        <w:rPr>
          <w:rtl/>
          <w:lang w:bidi="fa-IR"/>
        </w:rPr>
        <w:t xml:space="preserve">: </w:t>
      </w:r>
      <w:r>
        <w:rPr>
          <w:rtl/>
          <w:lang w:bidi="fa-IR"/>
        </w:rPr>
        <w:t>بعض</w:t>
      </w:r>
      <w:r w:rsidR="00873281">
        <w:rPr>
          <w:rtl/>
          <w:lang w:bidi="fa-IR"/>
        </w:rPr>
        <w:t>ی</w:t>
      </w:r>
      <w:r>
        <w:rPr>
          <w:rtl/>
          <w:lang w:bidi="fa-IR"/>
        </w:rPr>
        <w:t xml:space="preserve"> از برادران مؤمن به احوال او م</w:t>
      </w:r>
      <w:r w:rsidR="00873281">
        <w:rPr>
          <w:rtl/>
          <w:lang w:bidi="fa-IR"/>
        </w:rPr>
        <w:t xml:space="preserve">ی </w:t>
      </w:r>
      <w:r>
        <w:rPr>
          <w:rtl/>
          <w:lang w:bidi="fa-IR"/>
        </w:rPr>
        <w:t>رسند</w:t>
      </w:r>
      <w:r w:rsidR="00187BE4">
        <w:rPr>
          <w:rtl/>
          <w:lang w:bidi="fa-IR"/>
        </w:rPr>
        <w:t xml:space="preserve">. </w:t>
      </w:r>
      <w:r>
        <w:rPr>
          <w:rtl/>
          <w:lang w:bidi="fa-IR"/>
        </w:rPr>
        <w:t>حضرت فرمود</w:t>
      </w:r>
      <w:r w:rsidR="00187BE4">
        <w:rPr>
          <w:rtl/>
          <w:lang w:bidi="fa-IR"/>
        </w:rPr>
        <w:t xml:space="preserve">: </w:t>
      </w:r>
      <w:r>
        <w:rPr>
          <w:rtl/>
          <w:lang w:bidi="fa-IR"/>
        </w:rPr>
        <w:t>آن کس</w:t>
      </w:r>
      <w:r w:rsidR="00873281">
        <w:rPr>
          <w:rtl/>
          <w:lang w:bidi="fa-IR"/>
        </w:rPr>
        <w:t>ی</w:t>
      </w:r>
      <w:r>
        <w:rPr>
          <w:rtl/>
          <w:lang w:bidi="fa-IR"/>
        </w:rPr>
        <w:t xml:space="preserve"> که روز</w:t>
      </w:r>
      <w:r w:rsidR="00873281">
        <w:rPr>
          <w:rtl/>
          <w:lang w:bidi="fa-IR"/>
        </w:rPr>
        <w:t>ی</w:t>
      </w:r>
      <w:r>
        <w:rPr>
          <w:rtl/>
          <w:lang w:bidi="fa-IR"/>
        </w:rPr>
        <w:t xml:space="preserve"> او را م</w:t>
      </w:r>
      <w:r w:rsidR="00873281">
        <w:rPr>
          <w:rtl/>
          <w:lang w:bidi="fa-IR"/>
        </w:rPr>
        <w:t xml:space="preserve">ی </w:t>
      </w:r>
      <w:r>
        <w:rPr>
          <w:rtl/>
          <w:lang w:bidi="fa-IR"/>
        </w:rPr>
        <w:t>دهد</w:t>
      </w:r>
      <w:r w:rsidR="00187BE4">
        <w:rPr>
          <w:rtl/>
          <w:lang w:bidi="fa-IR"/>
        </w:rPr>
        <w:t xml:space="preserve">، </w:t>
      </w:r>
      <w:r>
        <w:rPr>
          <w:rtl/>
          <w:lang w:bidi="fa-IR"/>
        </w:rPr>
        <w:t>عبادتش بهتر است از عبادت او</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طلب دن</w:t>
      </w:r>
      <w:r w:rsidR="00873281">
        <w:rPr>
          <w:rtl/>
          <w:lang w:bidi="fa-IR"/>
        </w:rPr>
        <w:t>ی</w:t>
      </w:r>
      <w:r>
        <w:rPr>
          <w:rtl/>
          <w:lang w:bidi="fa-IR"/>
        </w:rPr>
        <w:t>ا کند برا</w:t>
      </w:r>
      <w:r w:rsidR="00873281">
        <w:rPr>
          <w:rtl/>
          <w:lang w:bidi="fa-IR"/>
        </w:rPr>
        <w:t>ی</w:t>
      </w:r>
      <w:r>
        <w:rPr>
          <w:rtl/>
          <w:lang w:bidi="fa-IR"/>
        </w:rPr>
        <w:t xml:space="preserve"> آن</w:t>
      </w:r>
      <w:r w:rsidR="00873281">
        <w:rPr>
          <w:rtl/>
          <w:lang w:bidi="fa-IR"/>
        </w:rPr>
        <w:t xml:space="preserve"> </w:t>
      </w:r>
      <w:r>
        <w:rPr>
          <w:rtl/>
          <w:lang w:bidi="fa-IR"/>
        </w:rPr>
        <w:t>که از مردم سؤال نکند و روز</w:t>
      </w:r>
      <w:r w:rsidR="00873281">
        <w:rPr>
          <w:rtl/>
          <w:lang w:bidi="fa-IR"/>
        </w:rPr>
        <w:t>ی</w:t>
      </w:r>
      <w:r>
        <w:rPr>
          <w:rtl/>
          <w:lang w:bidi="fa-IR"/>
        </w:rPr>
        <w:t xml:space="preserve"> ع</w:t>
      </w:r>
      <w:r w:rsidR="00873281">
        <w:rPr>
          <w:rtl/>
          <w:lang w:bidi="fa-IR"/>
        </w:rPr>
        <w:t>ی</w:t>
      </w:r>
      <w:r>
        <w:rPr>
          <w:rtl/>
          <w:lang w:bidi="fa-IR"/>
        </w:rPr>
        <w:t>ال خود را فراخ گرداند و با همسا</w:t>
      </w:r>
      <w:r w:rsidR="00873281">
        <w:rPr>
          <w:rtl/>
          <w:lang w:bidi="fa-IR"/>
        </w:rPr>
        <w:t>ی</w:t>
      </w:r>
      <w:r>
        <w:rPr>
          <w:rtl/>
          <w:lang w:bidi="fa-IR"/>
        </w:rPr>
        <w:t>گان خود احسان کند</w:t>
      </w:r>
      <w:r w:rsidR="00187BE4">
        <w:rPr>
          <w:rtl/>
          <w:lang w:bidi="fa-IR"/>
        </w:rPr>
        <w:t xml:space="preserve">، </w:t>
      </w:r>
      <w:r>
        <w:rPr>
          <w:rtl/>
          <w:lang w:bidi="fa-IR"/>
        </w:rPr>
        <w:t>در روز ق</w:t>
      </w:r>
      <w:r w:rsidR="00873281">
        <w:rPr>
          <w:rtl/>
          <w:lang w:bidi="fa-IR"/>
        </w:rPr>
        <w:t>ی</w:t>
      </w:r>
      <w:r>
        <w:rPr>
          <w:rtl/>
          <w:lang w:bidi="fa-IR"/>
        </w:rPr>
        <w:t>امت رو</w:t>
      </w:r>
      <w:r w:rsidR="00873281">
        <w:rPr>
          <w:rtl/>
          <w:lang w:bidi="fa-IR"/>
        </w:rPr>
        <w:t>ی</w:t>
      </w:r>
      <w:r>
        <w:rPr>
          <w:rtl/>
          <w:lang w:bidi="fa-IR"/>
        </w:rPr>
        <w:t xml:space="preserve"> او مانند ماه شب چهارده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عبادت هفتاد جزء است</w:t>
      </w:r>
      <w:r w:rsidR="00187BE4">
        <w:rPr>
          <w:rtl/>
          <w:lang w:bidi="fa-IR"/>
        </w:rPr>
        <w:t xml:space="preserve">، </w:t>
      </w:r>
      <w:r>
        <w:rPr>
          <w:rtl/>
          <w:lang w:bidi="fa-IR"/>
        </w:rPr>
        <w:t>بهتر</w:t>
      </w:r>
      <w:r w:rsidR="00873281">
        <w:rPr>
          <w:rtl/>
          <w:lang w:bidi="fa-IR"/>
        </w:rPr>
        <w:t>ی</w:t>
      </w:r>
      <w:r>
        <w:rPr>
          <w:rtl/>
          <w:lang w:bidi="fa-IR"/>
        </w:rPr>
        <w:t>ن آن</w:t>
      </w:r>
      <w:r w:rsidR="00873281">
        <w:rPr>
          <w:rtl/>
          <w:lang w:bidi="fa-IR"/>
        </w:rPr>
        <w:t xml:space="preserve"> </w:t>
      </w:r>
      <w:r>
        <w:rPr>
          <w:rtl/>
          <w:lang w:bidi="fa-IR"/>
        </w:rPr>
        <w:t>ها طلب حلال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شب بخوابد وامانده از طلب حلال</w:t>
      </w:r>
      <w:r w:rsidR="00187BE4">
        <w:rPr>
          <w:rtl/>
          <w:lang w:bidi="fa-IR"/>
        </w:rPr>
        <w:t xml:space="preserve">، </w:t>
      </w:r>
      <w:r>
        <w:rPr>
          <w:rtl/>
          <w:lang w:bidi="fa-IR"/>
        </w:rPr>
        <w:t>چون شب به سر آ</w:t>
      </w:r>
      <w:r w:rsidR="00873281">
        <w:rPr>
          <w:rtl/>
          <w:lang w:bidi="fa-IR"/>
        </w:rPr>
        <w:t>ی</w:t>
      </w:r>
      <w:r>
        <w:rPr>
          <w:rtl/>
          <w:lang w:bidi="fa-IR"/>
        </w:rPr>
        <w:t>د</w:t>
      </w:r>
      <w:r w:rsidR="00187BE4">
        <w:rPr>
          <w:rtl/>
          <w:lang w:bidi="fa-IR"/>
        </w:rPr>
        <w:t xml:space="preserve">، </w:t>
      </w:r>
      <w:r>
        <w:rPr>
          <w:rtl/>
          <w:lang w:bidi="fa-IR"/>
        </w:rPr>
        <w:t>آمرز</w:t>
      </w:r>
      <w:r w:rsidR="00873281">
        <w:rPr>
          <w:rtl/>
          <w:lang w:bidi="fa-IR"/>
        </w:rPr>
        <w:t>ی</w:t>
      </w:r>
      <w:r>
        <w:rPr>
          <w:rtl/>
          <w:lang w:bidi="fa-IR"/>
        </w:rPr>
        <w:t>ده شده باشد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منقول است</w:t>
      </w:r>
      <w:r w:rsidR="00187BE4">
        <w:rPr>
          <w:rtl/>
          <w:lang w:bidi="fa-IR"/>
        </w:rPr>
        <w:t xml:space="preserve">: </w:t>
      </w:r>
      <w:r>
        <w:rPr>
          <w:rtl/>
          <w:lang w:bidi="fa-IR"/>
        </w:rPr>
        <w:t>چون درِ دکان خود را گشود</w:t>
      </w:r>
      <w:r w:rsidR="00873281">
        <w:rPr>
          <w:rtl/>
          <w:lang w:bidi="fa-IR"/>
        </w:rPr>
        <w:t>ی</w:t>
      </w:r>
      <w:r>
        <w:rPr>
          <w:rtl/>
          <w:lang w:bidi="fa-IR"/>
        </w:rPr>
        <w:t xml:space="preserve"> و متاع خود را پهن کرد</w:t>
      </w:r>
      <w:r w:rsidR="00873281">
        <w:rPr>
          <w:rtl/>
          <w:lang w:bidi="fa-IR"/>
        </w:rPr>
        <w:t>ی</w:t>
      </w:r>
      <w:r w:rsidR="00187BE4">
        <w:rPr>
          <w:rtl/>
          <w:lang w:bidi="fa-IR"/>
        </w:rPr>
        <w:t xml:space="preserve">، </w:t>
      </w:r>
      <w:r>
        <w:rPr>
          <w:rtl/>
          <w:lang w:bidi="fa-IR"/>
        </w:rPr>
        <w:t>آنچه بر تو بود کرد</w:t>
      </w:r>
      <w:r w:rsidR="00873281">
        <w:rPr>
          <w:rtl/>
          <w:lang w:bidi="fa-IR"/>
        </w:rPr>
        <w:t>ی</w:t>
      </w:r>
      <w:r w:rsidR="00187BE4">
        <w:rPr>
          <w:rtl/>
          <w:lang w:bidi="fa-IR"/>
        </w:rPr>
        <w:t xml:space="preserve">، </w:t>
      </w:r>
      <w:r>
        <w:rPr>
          <w:rtl/>
          <w:lang w:bidi="fa-IR"/>
        </w:rPr>
        <w:t>د</w:t>
      </w:r>
      <w:r w:rsidR="00873281">
        <w:rPr>
          <w:rtl/>
          <w:lang w:bidi="fa-IR"/>
        </w:rPr>
        <w:t>ی</w:t>
      </w:r>
      <w:r>
        <w:rPr>
          <w:rtl/>
          <w:lang w:bidi="fa-IR"/>
        </w:rPr>
        <w:t>گر بر خدا توکل کن</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در حَجةالوداع فرمود</w:t>
      </w:r>
      <w:r w:rsidR="00187BE4">
        <w:rPr>
          <w:rtl/>
          <w:lang w:bidi="fa-IR"/>
        </w:rPr>
        <w:t xml:space="preserve">: </w:t>
      </w:r>
      <w:r>
        <w:rPr>
          <w:rtl/>
          <w:lang w:bidi="fa-IR"/>
        </w:rPr>
        <w:t>به درست</w:t>
      </w:r>
      <w:r w:rsidR="00873281">
        <w:rPr>
          <w:rtl/>
          <w:lang w:bidi="fa-IR"/>
        </w:rPr>
        <w:t>ی</w:t>
      </w:r>
      <w:r>
        <w:rPr>
          <w:rtl/>
          <w:lang w:bidi="fa-IR"/>
        </w:rPr>
        <w:t xml:space="preserve"> که جبرئ</w:t>
      </w:r>
      <w:r w:rsidR="00873281">
        <w:rPr>
          <w:rtl/>
          <w:lang w:bidi="fa-IR"/>
        </w:rPr>
        <w:t>ی</w:t>
      </w:r>
      <w:r>
        <w:rPr>
          <w:rtl/>
          <w:lang w:bidi="fa-IR"/>
        </w:rPr>
        <w:t>ل در دل من دم</w:t>
      </w:r>
      <w:r w:rsidR="00873281">
        <w:rPr>
          <w:rtl/>
          <w:lang w:bidi="fa-IR"/>
        </w:rPr>
        <w:t>ی</w:t>
      </w:r>
      <w:r>
        <w:rPr>
          <w:rtl/>
          <w:lang w:bidi="fa-IR"/>
        </w:rPr>
        <w:t>د که ه</w:t>
      </w:r>
      <w:r w:rsidR="00873281">
        <w:rPr>
          <w:rtl/>
          <w:lang w:bidi="fa-IR"/>
        </w:rPr>
        <w:t>ی</w:t>
      </w:r>
      <w:r>
        <w:rPr>
          <w:rtl/>
          <w:lang w:bidi="fa-IR"/>
        </w:rPr>
        <w:t>چ صاحب جان</w:t>
      </w:r>
      <w:r w:rsidR="00873281">
        <w:rPr>
          <w:rtl/>
          <w:lang w:bidi="fa-IR"/>
        </w:rPr>
        <w:t>ی</w:t>
      </w:r>
      <w:r>
        <w:rPr>
          <w:rtl/>
          <w:lang w:bidi="fa-IR"/>
        </w:rPr>
        <w:t xml:space="preserve"> نم</w:t>
      </w:r>
      <w:r w:rsidR="00873281">
        <w:rPr>
          <w:rtl/>
          <w:lang w:bidi="fa-IR"/>
        </w:rPr>
        <w:t xml:space="preserve">ی </w:t>
      </w:r>
      <w:r>
        <w:rPr>
          <w:rtl/>
          <w:lang w:bidi="fa-IR"/>
        </w:rPr>
        <w:t>م</w:t>
      </w:r>
      <w:r w:rsidR="00873281">
        <w:rPr>
          <w:rtl/>
          <w:lang w:bidi="fa-IR"/>
        </w:rPr>
        <w:t>ی</w:t>
      </w:r>
      <w:r>
        <w:rPr>
          <w:rtl/>
          <w:lang w:bidi="fa-IR"/>
        </w:rPr>
        <w:t>رد</w:t>
      </w:r>
      <w:r w:rsidR="00187BE4">
        <w:rPr>
          <w:rtl/>
          <w:lang w:bidi="fa-IR"/>
        </w:rPr>
        <w:t xml:space="preserve">، </w:t>
      </w:r>
      <w:r>
        <w:rPr>
          <w:rtl/>
          <w:lang w:bidi="fa-IR"/>
        </w:rPr>
        <w:t>مگر آن</w:t>
      </w:r>
      <w:r w:rsidR="00873281">
        <w:rPr>
          <w:rtl/>
          <w:lang w:bidi="fa-IR"/>
        </w:rPr>
        <w:t xml:space="preserve"> </w:t>
      </w:r>
      <w:r>
        <w:rPr>
          <w:rtl/>
          <w:lang w:bidi="fa-IR"/>
        </w:rPr>
        <w:t>که روز</w:t>
      </w:r>
      <w:r w:rsidR="00873281">
        <w:rPr>
          <w:rtl/>
          <w:lang w:bidi="fa-IR"/>
        </w:rPr>
        <w:t>ی</w:t>
      </w:r>
      <w:r>
        <w:rPr>
          <w:rtl/>
          <w:lang w:bidi="fa-IR"/>
        </w:rPr>
        <w:t xml:space="preserve"> مقرر خود را تمام م</w:t>
      </w:r>
      <w:r w:rsidR="00873281">
        <w:rPr>
          <w:rtl/>
          <w:lang w:bidi="fa-IR"/>
        </w:rPr>
        <w:t xml:space="preserve">ی </w:t>
      </w:r>
      <w:r>
        <w:rPr>
          <w:rtl/>
          <w:lang w:bidi="fa-IR"/>
        </w:rPr>
        <w:t>خورد</w:t>
      </w:r>
      <w:r w:rsidR="00187BE4">
        <w:rPr>
          <w:rtl/>
          <w:lang w:bidi="fa-IR"/>
        </w:rPr>
        <w:t xml:space="preserve">. </w:t>
      </w:r>
      <w:r>
        <w:rPr>
          <w:rtl/>
          <w:lang w:bidi="fa-IR"/>
        </w:rPr>
        <w:t>پس از خدا بترس</w:t>
      </w:r>
      <w:r w:rsidR="00873281">
        <w:rPr>
          <w:rtl/>
          <w:lang w:bidi="fa-IR"/>
        </w:rPr>
        <w:t>ی</w:t>
      </w:r>
      <w:r>
        <w:rPr>
          <w:rtl/>
          <w:lang w:bidi="fa-IR"/>
        </w:rPr>
        <w:t>د و مبالغه در طلب روز</w:t>
      </w:r>
      <w:r w:rsidR="00873281">
        <w:rPr>
          <w:rtl/>
          <w:lang w:bidi="fa-IR"/>
        </w:rPr>
        <w:t>ی</w:t>
      </w:r>
      <w:r>
        <w:rPr>
          <w:rtl/>
          <w:lang w:bidi="fa-IR"/>
        </w:rPr>
        <w:t xml:space="preserve"> مکن</w:t>
      </w:r>
      <w:r w:rsidR="00873281">
        <w:rPr>
          <w:rtl/>
          <w:lang w:bidi="fa-IR"/>
        </w:rPr>
        <w:t>ی</w:t>
      </w:r>
      <w:r>
        <w:rPr>
          <w:rtl/>
          <w:lang w:bidi="fa-IR"/>
        </w:rPr>
        <w:t>د</w:t>
      </w:r>
      <w:r w:rsidR="00187BE4">
        <w:rPr>
          <w:rtl/>
          <w:lang w:bidi="fa-IR"/>
        </w:rPr>
        <w:t xml:space="preserve">، </w:t>
      </w:r>
      <w:r>
        <w:rPr>
          <w:rtl/>
          <w:lang w:bidi="fa-IR"/>
        </w:rPr>
        <w:t>و د</w:t>
      </w:r>
      <w:r w:rsidR="00873281">
        <w:rPr>
          <w:rtl/>
          <w:lang w:bidi="fa-IR"/>
        </w:rPr>
        <w:t>ی</w:t>
      </w:r>
      <w:r>
        <w:rPr>
          <w:rtl/>
          <w:lang w:bidi="fa-IR"/>
        </w:rPr>
        <w:t>ر رس</w:t>
      </w:r>
      <w:r w:rsidR="00873281">
        <w:rPr>
          <w:rtl/>
          <w:lang w:bidi="fa-IR"/>
        </w:rPr>
        <w:t>ی</w:t>
      </w:r>
      <w:r>
        <w:rPr>
          <w:rtl/>
          <w:lang w:bidi="fa-IR"/>
        </w:rPr>
        <w:t>دن روز</w:t>
      </w:r>
      <w:r w:rsidR="00873281">
        <w:rPr>
          <w:rtl/>
          <w:lang w:bidi="fa-IR"/>
        </w:rPr>
        <w:t>ی</w:t>
      </w:r>
      <w:r w:rsidR="00187BE4">
        <w:rPr>
          <w:rtl/>
          <w:lang w:bidi="fa-IR"/>
        </w:rPr>
        <w:t xml:space="preserve">، </w:t>
      </w:r>
      <w:r>
        <w:rPr>
          <w:rtl/>
          <w:lang w:bidi="fa-IR"/>
        </w:rPr>
        <w:t>بر آن ندارد شما را</w:t>
      </w:r>
      <w:r w:rsidR="00187BE4">
        <w:rPr>
          <w:rtl/>
          <w:lang w:bidi="fa-IR"/>
        </w:rPr>
        <w:t xml:space="preserve">، </w:t>
      </w:r>
      <w:r>
        <w:rPr>
          <w:rtl/>
          <w:lang w:bidi="fa-IR"/>
        </w:rPr>
        <w:t>که طلب چ</w:t>
      </w:r>
      <w:r w:rsidR="00873281">
        <w:rPr>
          <w:rtl/>
          <w:lang w:bidi="fa-IR"/>
        </w:rPr>
        <w:t>ی</w:t>
      </w:r>
      <w:r>
        <w:rPr>
          <w:rtl/>
          <w:lang w:bidi="fa-IR"/>
        </w:rPr>
        <w:t>ز</w:t>
      </w:r>
      <w:r w:rsidR="00873281">
        <w:rPr>
          <w:rtl/>
          <w:lang w:bidi="fa-IR"/>
        </w:rPr>
        <w:t>ی</w:t>
      </w:r>
      <w:r>
        <w:rPr>
          <w:rtl/>
          <w:lang w:bidi="fa-IR"/>
        </w:rPr>
        <w:t xml:space="preserve"> از روز</w:t>
      </w:r>
      <w:r w:rsidR="00873281">
        <w:rPr>
          <w:rtl/>
          <w:lang w:bidi="fa-IR"/>
        </w:rPr>
        <w:t>ی</w:t>
      </w:r>
      <w:r>
        <w:rPr>
          <w:rtl/>
          <w:lang w:bidi="fa-IR"/>
        </w:rPr>
        <w:t xml:space="preserve"> را به معص</w:t>
      </w:r>
      <w:r w:rsidR="00873281">
        <w:rPr>
          <w:rtl/>
          <w:lang w:bidi="fa-IR"/>
        </w:rPr>
        <w:t>ی</w:t>
      </w:r>
      <w:r>
        <w:rPr>
          <w:rtl/>
          <w:lang w:bidi="fa-IR"/>
        </w:rPr>
        <w:t>ت خدا بکن</w:t>
      </w:r>
      <w:r w:rsidR="00873281">
        <w:rPr>
          <w:rtl/>
          <w:lang w:bidi="fa-IR"/>
        </w:rPr>
        <w:t>ی</w:t>
      </w:r>
      <w:r>
        <w:rPr>
          <w:rtl/>
          <w:lang w:bidi="fa-IR"/>
        </w:rPr>
        <w:t>د</w:t>
      </w:r>
      <w:r w:rsidR="00187BE4">
        <w:rPr>
          <w:rtl/>
          <w:lang w:bidi="fa-IR"/>
        </w:rPr>
        <w:t xml:space="preserve">، </w:t>
      </w:r>
      <w:r>
        <w:rPr>
          <w:rtl/>
          <w:lang w:bidi="fa-IR"/>
        </w:rPr>
        <w:t>ز</w:t>
      </w:r>
      <w:r w:rsidR="00873281">
        <w:rPr>
          <w:rtl/>
          <w:lang w:bidi="fa-IR"/>
        </w:rPr>
        <w:t>ی</w:t>
      </w:r>
      <w:r>
        <w:rPr>
          <w:rtl/>
          <w:lang w:bidi="fa-IR"/>
        </w:rPr>
        <w:t>را که حق تعال</w:t>
      </w:r>
      <w:r w:rsidR="00873281">
        <w:rPr>
          <w:rtl/>
          <w:lang w:bidi="fa-IR"/>
        </w:rPr>
        <w:t>ی</w:t>
      </w:r>
      <w:r>
        <w:rPr>
          <w:rtl/>
          <w:lang w:bidi="fa-IR"/>
        </w:rPr>
        <w:t xml:space="preserve"> روز</w:t>
      </w:r>
      <w:r w:rsidR="00873281">
        <w:rPr>
          <w:rtl/>
          <w:lang w:bidi="fa-IR"/>
        </w:rPr>
        <w:t>ی</w:t>
      </w:r>
      <w:r>
        <w:rPr>
          <w:rtl/>
          <w:lang w:bidi="fa-IR"/>
        </w:rPr>
        <w:t xml:space="preserve"> را در م</w:t>
      </w:r>
      <w:r w:rsidR="00873281">
        <w:rPr>
          <w:rtl/>
          <w:lang w:bidi="fa-IR"/>
        </w:rPr>
        <w:t>ی</w:t>
      </w:r>
      <w:r>
        <w:rPr>
          <w:rtl/>
          <w:lang w:bidi="fa-IR"/>
        </w:rPr>
        <w:t>ان خلق خود حلال قسمت کرده است و حرام قسمت نکرده است</w:t>
      </w:r>
      <w:r w:rsidR="00187BE4">
        <w:rPr>
          <w:rtl/>
          <w:lang w:bidi="fa-IR"/>
        </w:rPr>
        <w:t xml:space="preserve">، </w:t>
      </w:r>
      <w:r>
        <w:rPr>
          <w:rtl/>
          <w:lang w:bidi="fa-IR"/>
        </w:rPr>
        <w:t>پس کس</w:t>
      </w:r>
      <w:r w:rsidR="00873281">
        <w:rPr>
          <w:rtl/>
          <w:lang w:bidi="fa-IR"/>
        </w:rPr>
        <w:t>ی</w:t>
      </w:r>
      <w:r>
        <w:rPr>
          <w:rtl/>
          <w:lang w:bidi="fa-IR"/>
        </w:rPr>
        <w:t xml:space="preserve"> که از معص</w:t>
      </w:r>
      <w:r w:rsidR="00873281">
        <w:rPr>
          <w:rtl/>
          <w:lang w:bidi="fa-IR"/>
        </w:rPr>
        <w:t>ی</w:t>
      </w:r>
      <w:r>
        <w:rPr>
          <w:rtl/>
          <w:lang w:bidi="fa-IR"/>
        </w:rPr>
        <w:t>ت خدا به پره</w:t>
      </w:r>
      <w:r w:rsidR="00873281">
        <w:rPr>
          <w:rtl/>
          <w:lang w:bidi="fa-IR"/>
        </w:rPr>
        <w:t>ی</w:t>
      </w:r>
      <w:r>
        <w:rPr>
          <w:rtl/>
          <w:lang w:bidi="fa-IR"/>
        </w:rPr>
        <w:t>زد و صبر کند</w:t>
      </w:r>
      <w:r w:rsidR="00187BE4">
        <w:rPr>
          <w:rtl/>
          <w:lang w:bidi="fa-IR"/>
        </w:rPr>
        <w:t xml:space="preserve">، </w:t>
      </w:r>
      <w:r>
        <w:rPr>
          <w:rtl/>
          <w:lang w:bidi="fa-IR"/>
        </w:rPr>
        <w:t>روز</w:t>
      </w:r>
      <w:r w:rsidR="00873281">
        <w:rPr>
          <w:rtl/>
          <w:lang w:bidi="fa-IR"/>
        </w:rPr>
        <w:t>ی</w:t>
      </w:r>
      <w:r>
        <w:rPr>
          <w:rtl/>
          <w:lang w:bidi="fa-IR"/>
        </w:rPr>
        <w:t xml:space="preserve"> او از حلال م</w:t>
      </w:r>
      <w:r w:rsidR="00873281">
        <w:rPr>
          <w:rtl/>
          <w:lang w:bidi="fa-IR"/>
        </w:rPr>
        <w:t xml:space="preserve">ی </w:t>
      </w:r>
      <w:r>
        <w:rPr>
          <w:rtl/>
          <w:lang w:bidi="fa-IR"/>
        </w:rPr>
        <w:t>رسد</w:t>
      </w:r>
      <w:r w:rsidR="00187BE4">
        <w:rPr>
          <w:rtl/>
          <w:lang w:bidi="fa-IR"/>
        </w:rPr>
        <w:t xml:space="preserve">. </w:t>
      </w:r>
      <w:r>
        <w:rPr>
          <w:rtl/>
          <w:lang w:bidi="fa-IR"/>
        </w:rPr>
        <w:t>و هرکه پرده</w:t>
      </w:r>
      <w:r w:rsidR="00873281">
        <w:rPr>
          <w:rtl/>
          <w:lang w:bidi="fa-IR"/>
        </w:rPr>
        <w:t xml:space="preserve"> </w:t>
      </w:r>
      <w:r>
        <w:rPr>
          <w:rtl/>
          <w:lang w:bidi="fa-IR"/>
        </w:rPr>
        <w:t>در</w:t>
      </w:r>
      <w:r w:rsidR="00873281">
        <w:rPr>
          <w:rtl/>
          <w:lang w:bidi="fa-IR"/>
        </w:rPr>
        <w:t>ی</w:t>
      </w:r>
      <w:r>
        <w:rPr>
          <w:rtl/>
          <w:lang w:bidi="fa-IR"/>
        </w:rPr>
        <w:t xml:space="preserve"> کند و تعج</w:t>
      </w:r>
      <w:r w:rsidR="00873281">
        <w:rPr>
          <w:rtl/>
          <w:lang w:bidi="fa-IR"/>
        </w:rPr>
        <w:t>ی</w:t>
      </w:r>
      <w:r>
        <w:rPr>
          <w:rtl/>
          <w:lang w:bidi="fa-IR"/>
        </w:rPr>
        <w:t>ل نما</w:t>
      </w:r>
      <w:r w:rsidR="00873281">
        <w:rPr>
          <w:rtl/>
          <w:lang w:bidi="fa-IR"/>
        </w:rPr>
        <w:t>ی</w:t>
      </w:r>
      <w:r>
        <w:rPr>
          <w:rtl/>
          <w:lang w:bidi="fa-IR"/>
        </w:rPr>
        <w:t>د و از حرام بگ</w:t>
      </w:r>
      <w:r w:rsidR="00873281">
        <w:rPr>
          <w:rtl/>
          <w:lang w:bidi="fa-IR"/>
        </w:rPr>
        <w:t>ی</w:t>
      </w:r>
      <w:r>
        <w:rPr>
          <w:rtl/>
          <w:lang w:bidi="fa-IR"/>
        </w:rPr>
        <w:t>رد</w:t>
      </w:r>
      <w:r w:rsidR="00187BE4">
        <w:rPr>
          <w:rtl/>
          <w:lang w:bidi="fa-IR"/>
        </w:rPr>
        <w:t xml:space="preserve">، </w:t>
      </w:r>
      <w:r>
        <w:rPr>
          <w:rtl/>
          <w:lang w:bidi="fa-IR"/>
        </w:rPr>
        <w:t>از روز</w:t>
      </w:r>
      <w:r w:rsidR="00873281">
        <w:rPr>
          <w:rtl/>
          <w:lang w:bidi="fa-IR"/>
        </w:rPr>
        <w:t>ی</w:t>
      </w:r>
      <w:r>
        <w:rPr>
          <w:rtl/>
          <w:lang w:bidi="fa-IR"/>
        </w:rPr>
        <w:t xml:space="preserve"> حلال او همان مقدار کم م</w:t>
      </w:r>
      <w:r w:rsidR="00873281">
        <w:rPr>
          <w:rtl/>
          <w:lang w:bidi="fa-IR"/>
        </w:rPr>
        <w:t xml:space="preserve">ی </w:t>
      </w:r>
      <w:r>
        <w:rPr>
          <w:rtl/>
          <w:lang w:bidi="fa-IR"/>
        </w:rPr>
        <w:t>شود و در ق</w:t>
      </w:r>
      <w:r w:rsidR="00873281">
        <w:rPr>
          <w:rtl/>
          <w:lang w:bidi="fa-IR"/>
        </w:rPr>
        <w:t>ی</w:t>
      </w:r>
      <w:r>
        <w:rPr>
          <w:rtl/>
          <w:lang w:bidi="fa-IR"/>
        </w:rPr>
        <w:t>امت حساب او خواهند کرد بر آن روز</w:t>
      </w:r>
      <w:r w:rsidR="00873281">
        <w:rPr>
          <w:rtl/>
          <w:lang w:bidi="fa-IR"/>
        </w:rPr>
        <w:t>ی</w:t>
      </w:r>
      <w:r>
        <w:rPr>
          <w:rtl/>
          <w:lang w:bidi="fa-IR"/>
        </w:rPr>
        <w:t xml:space="preserve"> حرام</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بنده در سوراخ</w:t>
      </w:r>
      <w:r w:rsidR="00873281">
        <w:rPr>
          <w:rtl/>
          <w:lang w:bidi="fa-IR"/>
        </w:rPr>
        <w:t>ی</w:t>
      </w:r>
      <w:r>
        <w:rPr>
          <w:rtl/>
          <w:lang w:bidi="fa-IR"/>
        </w:rPr>
        <w:t xml:space="preserve"> باشد خدا روز</w:t>
      </w:r>
      <w:r w:rsidR="00873281">
        <w:rPr>
          <w:rtl/>
          <w:lang w:bidi="fa-IR"/>
        </w:rPr>
        <w:t>ی</w:t>
      </w:r>
      <w:r>
        <w:rPr>
          <w:rtl/>
          <w:lang w:bidi="fa-IR"/>
        </w:rPr>
        <w:t xml:space="preserve"> او را م</w:t>
      </w:r>
      <w:r w:rsidR="00873281">
        <w:rPr>
          <w:rtl/>
          <w:lang w:bidi="fa-IR"/>
        </w:rPr>
        <w:t xml:space="preserve">ی </w:t>
      </w:r>
      <w:r>
        <w:rPr>
          <w:rtl/>
          <w:lang w:bidi="fa-IR"/>
        </w:rPr>
        <w:t>رساند</w:t>
      </w:r>
      <w:r w:rsidR="00187BE4">
        <w:rPr>
          <w:rtl/>
          <w:lang w:bidi="fa-IR"/>
        </w:rPr>
        <w:t xml:space="preserve">، </w:t>
      </w:r>
      <w:r>
        <w:rPr>
          <w:rtl/>
          <w:lang w:bidi="fa-IR"/>
        </w:rPr>
        <w:t>پس پر مبالغه در طلب روز</w:t>
      </w:r>
      <w:r w:rsidR="00873281">
        <w:rPr>
          <w:rtl/>
          <w:lang w:bidi="fa-IR"/>
        </w:rPr>
        <w:t>ی</w:t>
      </w:r>
      <w:r>
        <w:rPr>
          <w:rtl/>
          <w:lang w:bidi="fa-IR"/>
        </w:rPr>
        <w:t xml:space="preserve">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آن حضرت منقول است</w:t>
      </w:r>
      <w:r w:rsidR="00187BE4">
        <w:rPr>
          <w:rtl/>
          <w:lang w:bidi="fa-IR"/>
        </w:rPr>
        <w:t xml:space="preserve">: </w:t>
      </w:r>
      <w:r>
        <w:rPr>
          <w:rtl/>
          <w:lang w:bidi="fa-IR"/>
        </w:rPr>
        <w:t>خدا روز</w:t>
      </w:r>
      <w:r w:rsidR="00873281">
        <w:rPr>
          <w:rtl/>
          <w:lang w:bidi="fa-IR"/>
        </w:rPr>
        <w:t>ی</w:t>
      </w:r>
      <w:r>
        <w:rPr>
          <w:rtl/>
          <w:lang w:bidi="fa-IR"/>
        </w:rPr>
        <w:t xml:space="preserve"> مؤمنان را از جا</w:t>
      </w:r>
      <w:r w:rsidR="00873281">
        <w:rPr>
          <w:rtl/>
          <w:lang w:bidi="fa-IR"/>
        </w:rPr>
        <w:t>یی</w:t>
      </w:r>
      <w:r>
        <w:rPr>
          <w:rtl/>
          <w:lang w:bidi="fa-IR"/>
        </w:rPr>
        <w:t xml:space="preserve"> چند مقرر فرموده است که گمان نداشته باشد</w:t>
      </w:r>
      <w:r w:rsidR="00187BE4">
        <w:rPr>
          <w:rtl/>
          <w:lang w:bidi="fa-IR"/>
        </w:rPr>
        <w:t xml:space="preserve">، </w:t>
      </w:r>
      <w:r>
        <w:rPr>
          <w:rtl/>
          <w:lang w:bidi="fa-IR"/>
        </w:rPr>
        <w:t>برا</w:t>
      </w:r>
      <w:r w:rsidR="00873281">
        <w:rPr>
          <w:rtl/>
          <w:lang w:bidi="fa-IR"/>
        </w:rPr>
        <w:t>ی</w:t>
      </w:r>
      <w:r>
        <w:rPr>
          <w:rtl/>
          <w:lang w:bidi="fa-IR"/>
        </w:rPr>
        <w:t xml:space="preserve"> آن</w:t>
      </w:r>
      <w:r w:rsidR="00873281">
        <w:rPr>
          <w:rtl/>
          <w:lang w:bidi="fa-IR"/>
        </w:rPr>
        <w:t xml:space="preserve"> </w:t>
      </w:r>
      <w:r>
        <w:rPr>
          <w:rtl/>
          <w:lang w:bidi="fa-IR"/>
        </w:rPr>
        <w:t>که چون نم</w:t>
      </w:r>
      <w:r w:rsidR="00873281">
        <w:rPr>
          <w:rtl/>
          <w:lang w:bidi="fa-IR"/>
        </w:rPr>
        <w:t xml:space="preserve">ی </w:t>
      </w:r>
      <w:r>
        <w:rPr>
          <w:rtl/>
          <w:lang w:bidi="fa-IR"/>
        </w:rPr>
        <w:t xml:space="preserve">دانند که </w:t>
      </w:r>
      <w:r>
        <w:rPr>
          <w:rtl/>
          <w:lang w:bidi="fa-IR"/>
        </w:rPr>
        <w:lastRenderedPageBreak/>
        <w:t>روز</w:t>
      </w:r>
      <w:r w:rsidR="00873281">
        <w:rPr>
          <w:rtl/>
          <w:lang w:bidi="fa-IR"/>
        </w:rPr>
        <w:t>ی</w:t>
      </w:r>
      <w:r>
        <w:rPr>
          <w:rtl/>
          <w:lang w:bidi="fa-IR"/>
        </w:rPr>
        <w:t xml:space="preserve"> ا</w:t>
      </w:r>
      <w:r w:rsidR="00873281">
        <w:rPr>
          <w:rtl/>
          <w:lang w:bidi="fa-IR"/>
        </w:rPr>
        <w:t>ی</w:t>
      </w:r>
      <w:r>
        <w:rPr>
          <w:rtl/>
          <w:lang w:bidi="fa-IR"/>
        </w:rPr>
        <w:t>شان از کجا م</w:t>
      </w:r>
      <w:r w:rsidR="00873281">
        <w:rPr>
          <w:rtl/>
          <w:lang w:bidi="fa-IR"/>
        </w:rPr>
        <w:t xml:space="preserve">ی </w:t>
      </w:r>
      <w:r>
        <w:rPr>
          <w:rtl/>
          <w:lang w:bidi="fa-IR"/>
        </w:rPr>
        <w:t>آ</w:t>
      </w:r>
      <w:r w:rsidR="00873281">
        <w:rPr>
          <w:rtl/>
          <w:lang w:bidi="fa-IR"/>
        </w:rPr>
        <w:t>ی</w:t>
      </w:r>
      <w:r>
        <w:rPr>
          <w:rtl/>
          <w:lang w:bidi="fa-IR"/>
        </w:rPr>
        <w:t>د دعا بس</w:t>
      </w:r>
      <w:r w:rsidR="00873281">
        <w:rPr>
          <w:rtl/>
          <w:lang w:bidi="fa-IR"/>
        </w:rPr>
        <w:t>ی</w:t>
      </w:r>
      <w:r>
        <w:rPr>
          <w:rtl/>
          <w:lang w:bidi="fa-IR"/>
        </w:rPr>
        <w:t>ار م</w:t>
      </w:r>
      <w:r w:rsidR="00873281">
        <w:rPr>
          <w:rtl/>
          <w:lang w:bidi="fa-IR"/>
        </w:rPr>
        <w:t xml:space="preserve">ی </w:t>
      </w:r>
      <w:r>
        <w:rPr>
          <w:rtl/>
          <w:lang w:bidi="fa-IR"/>
        </w:rPr>
        <w:t>کنند</w:t>
      </w:r>
      <w:r w:rsidR="00187BE4">
        <w:rPr>
          <w:rtl/>
          <w:lang w:bidi="fa-IR"/>
        </w:rPr>
        <w:t xml:space="preserve">. </w:t>
      </w:r>
      <w:r>
        <w:rPr>
          <w:rtl/>
          <w:lang w:bidi="fa-IR"/>
        </w:rPr>
        <w:t>و در احاد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تجارت کردن عقل را ز</w:t>
      </w:r>
      <w:r w:rsidR="00873281">
        <w:rPr>
          <w:rtl/>
          <w:lang w:bidi="fa-IR"/>
        </w:rPr>
        <w:t>ی</w:t>
      </w:r>
      <w:r>
        <w:rPr>
          <w:rtl/>
          <w:lang w:bidi="fa-IR"/>
        </w:rPr>
        <w:t>اد م</w:t>
      </w:r>
      <w:r w:rsidR="00873281">
        <w:rPr>
          <w:rtl/>
          <w:lang w:bidi="fa-IR"/>
        </w:rPr>
        <w:t xml:space="preserve">ی </w:t>
      </w:r>
      <w:r>
        <w:rPr>
          <w:rtl/>
          <w:lang w:bidi="fa-IR"/>
        </w:rPr>
        <w:t>کند و ترک تجارت کردن عقل را کم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تاجر</w:t>
      </w:r>
      <w:r w:rsidR="00873281">
        <w:rPr>
          <w:rtl/>
          <w:lang w:bidi="fa-IR"/>
        </w:rPr>
        <w:t>ی</w:t>
      </w:r>
      <w:r>
        <w:rPr>
          <w:rtl/>
          <w:lang w:bidi="fa-IR"/>
        </w:rPr>
        <w:t xml:space="preserve"> فرمود</w:t>
      </w:r>
      <w:r w:rsidR="00187BE4">
        <w:rPr>
          <w:rtl/>
          <w:lang w:bidi="fa-IR"/>
        </w:rPr>
        <w:t xml:space="preserve">: </w:t>
      </w:r>
      <w:r>
        <w:rPr>
          <w:rtl/>
          <w:lang w:bidi="fa-IR"/>
        </w:rPr>
        <w:t>بامداد برو به سو</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که موجب عزت تو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بازار</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بامداد به طلب روز</w:t>
      </w:r>
      <w:r w:rsidR="00873281">
        <w:rPr>
          <w:rtl/>
          <w:lang w:bidi="fa-IR"/>
        </w:rPr>
        <w:t>ی</w:t>
      </w:r>
      <w:r>
        <w:rPr>
          <w:rtl/>
          <w:lang w:bidi="fa-IR"/>
        </w:rPr>
        <w:t xml:space="preserve"> برو</w:t>
      </w:r>
      <w:r w:rsidR="00873281">
        <w:rPr>
          <w:rtl/>
          <w:lang w:bidi="fa-IR"/>
        </w:rPr>
        <w:t>ی</w:t>
      </w:r>
      <w:r>
        <w:rPr>
          <w:rtl/>
          <w:lang w:bidi="fa-IR"/>
        </w:rPr>
        <w:t>د</w:t>
      </w:r>
      <w:r w:rsidR="00187BE4">
        <w:rPr>
          <w:rtl/>
          <w:lang w:bidi="fa-IR"/>
        </w:rPr>
        <w:t xml:space="preserve">. </w:t>
      </w:r>
    </w:p>
    <w:p w:rsidR="00135251" w:rsidRDefault="00143F8B" w:rsidP="00143F8B">
      <w:pPr>
        <w:pStyle w:val="libNormal"/>
        <w:rPr>
          <w:rtl/>
          <w:lang w:bidi="fa-IR"/>
        </w:rPr>
      </w:pPr>
      <w:r>
        <w:rPr>
          <w:rtl/>
          <w:lang w:bidi="fa-IR"/>
        </w:rPr>
        <w:t>و تحق</w:t>
      </w:r>
      <w:r w:rsidR="00873281">
        <w:rPr>
          <w:rtl/>
          <w:lang w:bidi="fa-IR"/>
        </w:rPr>
        <w:t>ی</w:t>
      </w:r>
      <w:r>
        <w:rPr>
          <w:rtl/>
          <w:lang w:bidi="fa-IR"/>
        </w:rPr>
        <w:t>ق ا</w:t>
      </w:r>
      <w:r w:rsidR="00873281">
        <w:rPr>
          <w:rtl/>
          <w:lang w:bidi="fa-IR"/>
        </w:rPr>
        <w:t>ی</w:t>
      </w:r>
      <w:r>
        <w:rPr>
          <w:rtl/>
          <w:lang w:bidi="fa-IR"/>
        </w:rPr>
        <w:t>ن مطلب با احاد</w:t>
      </w:r>
      <w:r w:rsidR="00873281">
        <w:rPr>
          <w:rtl/>
          <w:lang w:bidi="fa-IR"/>
        </w:rPr>
        <w:t>ی</w:t>
      </w:r>
      <w:r>
        <w:rPr>
          <w:rtl/>
          <w:lang w:bidi="fa-IR"/>
        </w:rPr>
        <w:t>ث د</w:t>
      </w:r>
      <w:r w:rsidR="00873281">
        <w:rPr>
          <w:rtl/>
          <w:lang w:bidi="fa-IR"/>
        </w:rPr>
        <w:t>ی</w:t>
      </w:r>
      <w:r>
        <w:rPr>
          <w:rtl/>
          <w:lang w:bidi="fa-IR"/>
        </w:rPr>
        <w:t>گر در کتاب "ع</w:t>
      </w:r>
      <w:r w:rsidR="00873281">
        <w:rPr>
          <w:rtl/>
          <w:lang w:bidi="fa-IR"/>
        </w:rPr>
        <w:t>ی</w:t>
      </w:r>
      <w:r>
        <w:rPr>
          <w:rtl/>
          <w:lang w:bidi="fa-IR"/>
        </w:rPr>
        <w:t>ن الح</w:t>
      </w:r>
      <w:r w:rsidR="00873281">
        <w:rPr>
          <w:rtl/>
          <w:lang w:bidi="fa-IR"/>
        </w:rPr>
        <w:t>ی</w:t>
      </w:r>
      <w:r>
        <w:rPr>
          <w:rtl/>
          <w:lang w:bidi="fa-IR"/>
        </w:rPr>
        <w:t>وة" مذکور است</w:t>
      </w:r>
      <w:r w:rsidR="00187BE4">
        <w:rPr>
          <w:rtl/>
          <w:lang w:bidi="fa-IR"/>
        </w:rPr>
        <w:t xml:space="preserve">. </w:t>
      </w:r>
    </w:p>
    <w:p w:rsidR="00873281" w:rsidRDefault="00187BE4" w:rsidP="00187BE4">
      <w:pPr>
        <w:pStyle w:val="Heading2"/>
        <w:rPr>
          <w:rtl/>
          <w:lang w:bidi="fa-IR"/>
        </w:rPr>
      </w:pPr>
      <w:bookmarkStart w:id="182" w:name="_Toc425163047"/>
      <w:r>
        <w:rPr>
          <w:rtl/>
          <w:lang w:bidi="fa-IR"/>
        </w:rPr>
        <w:t>فصل دهم: آداب تجارت</w:t>
      </w:r>
      <w:bookmarkEnd w:id="182"/>
      <w:r>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بر منبر م</w:t>
      </w:r>
      <w:r w:rsidR="00873281">
        <w:rPr>
          <w:rtl/>
          <w:lang w:bidi="fa-IR"/>
        </w:rPr>
        <w:t xml:space="preserve">ی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گروه سوداگران</w:t>
      </w:r>
      <w:r w:rsidR="00187BE4">
        <w:rPr>
          <w:rtl/>
          <w:lang w:bidi="fa-IR"/>
        </w:rPr>
        <w:t xml:space="preserve">! </w:t>
      </w:r>
      <w:r>
        <w:rPr>
          <w:rtl/>
          <w:lang w:bidi="fa-IR"/>
        </w:rPr>
        <w:t xml:space="preserve">اوّل </w:t>
      </w:r>
      <w:r w:rsidR="00873281">
        <w:rPr>
          <w:rtl/>
          <w:lang w:bidi="fa-IR"/>
        </w:rPr>
        <w:t>ی</w:t>
      </w:r>
      <w:r>
        <w:rPr>
          <w:rtl/>
          <w:lang w:bidi="fa-IR"/>
        </w:rPr>
        <w:t>اد گ</w:t>
      </w:r>
      <w:r w:rsidR="00873281">
        <w:rPr>
          <w:rtl/>
          <w:lang w:bidi="fa-IR"/>
        </w:rPr>
        <w:t>ی</w:t>
      </w:r>
      <w:r>
        <w:rPr>
          <w:rtl/>
          <w:lang w:bidi="fa-IR"/>
        </w:rPr>
        <w:t>ر</w:t>
      </w:r>
      <w:r w:rsidR="00873281">
        <w:rPr>
          <w:rtl/>
          <w:lang w:bidi="fa-IR"/>
        </w:rPr>
        <w:t>ی</w:t>
      </w:r>
      <w:r>
        <w:rPr>
          <w:rtl/>
          <w:lang w:bidi="fa-IR"/>
        </w:rPr>
        <w:t>د مسائل تجارت را پس بعد از آن مشغول تجارت شو</w:t>
      </w:r>
      <w:r w:rsidR="00873281">
        <w:rPr>
          <w:rtl/>
          <w:lang w:bidi="fa-IR"/>
        </w:rPr>
        <w:t>ی</w:t>
      </w:r>
      <w:r>
        <w:rPr>
          <w:rtl/>
          <w:lang w:bidi="fa-IR"/>
        </w:rPr>
        <w:t>د</w:t>
      </w:r>
      <w:r w:rsidR="00187BE4">
        <w:rPr>
          <w:rtl/>
          <w:lang w:bidi="fa-IR"/>
        </w:rPr>
        <w:t xml:space="preserve">. </w:t>
      </w:r>
      <w:r>
        <w:rPr>
          <w:rtl/>
          <w:lang w:bidi="fa-IR"/>
        </w:rPr>
        <w:t>و اللَّه که ربا در ا</w:t>
      </w:r>
      <w:r w:rsidR="00873281">
        <w:rPr>
          <w:rtl/>
          <w:lang w:bidi="fa-IR"/>
        </w:rPr>
        <w:t>ی</w:t>
      </w:r>
      <w:r>
        <w:rPr>
          <w:rtl/>
          <w:lang w:bidi="fa-IR"/>
        </w:rPr>
        <w:t>ن امت خف</w:t>
      </w:r>
      <w:r w:rsidR="00873281">
        <w:rPr>
          <w:rtl/>
          <w:lang w:bidi="fa-IR"/>
        </w:rPr>
        <w:t xml:space="preserve">ی </w:t>
      </w:r>
      <w:r>
        <w:rPr>
          <w:rtl/>
          <w:lang w:bidi="fa-IR"/>
        </w:rPr>
        <w:t>تر است از جا</w:t>
      </w:r>
      <w:r w:rsidR="00873281">
        <w:rPr>
          <w:rtl/>
          <w:lang w:bidi="fa-IR"/>
        </w:rPr>
        <w:t>ی</w:t>
      </w:r>
      <w:r>
        <w:rPr>
          <w:rtl/>
          <w:lang w:bidi="fa-IR"/>
        </w:rPr>
        <w:t xml:space="preserve"> پا</w:t>
      </w:r>
      <w:r w:rsidR="00873281">
        <w:rPr>
          <w:rtl/>
          <w:lang w:bidi="fa-IR"/>
        </w:rPr>
        <w:t>ی</w:t>
      </w:r>
      <w:r>
        <w:rPr>
          <w:rtl/>
          <w:lang w:bidi="fa-IR"/>
        </w:rPr>
        <w:t xml:space="preserve"> مورچه بر رو</w:t>
      </w:r>
      <w:r w:rsidR="00873281">
        <w:rPr>
          <w:rtl/>
          <w:lang w:bidi="fa-IR"/>
        </w:rPr>
        <w:t>ی</w:t>
      </w:r>
      <w:r>
        <w:rPr>
          <w:rtl/>
          <w:lang w:bidi="fa-IR"/>
        </w:rPr>
        <w:t xml:space="preserve"> سنگ سخت</w:t>
      </w:r>
      <w:r w:rsidR="00187BE4">
        <w:rPr>
          <w:rtl/>
          <w:lang w:bidi="fa-IR"/>
        </w:rPr>
        <w:t xml:space="preserve">، </w:t>
      </w:r>
      <w:r>
        <w:rPr>
          <w:rtl/>
          <w:lang w:bidi="fa-IR"/>
        </w:rPr>
        <w:t>و قسم دروغ مخور</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تاجر فاجر است و فاجر در جهنّم است مگر کس</w:t>
      </w:r>
      <w:r w:rsidR="00873281">
        <w:rPr>
          <w:rtl/>
          <w:lang w:bidi="fa-IR"/>
        </w:rPr>
        <w:t>ی</w:t>
      </w:r>
      <w:r>
        <w:rPr>
          <w:rtl/>
          <w:lang w:bidi="fa-IR"/>
        </w:rPr>
        <w:t xml:space="preserve"> که حق بگ</w:t>
      </w:r>
      <w:r w:rsidR="00873281">
        <w:rPr>
          <w:rtl/>
          <w:lang w:bidi="fa-IR"/>
        </w:rPr>
        <w:t>ی</w:t>
      </w:r>
      <w:r>
        <w:rPr>
          <w:rtl/>
          <w:lang w:bidi="fa-IR"/>
        </w:rPr>
        <w:t>رد و حق بدهد</w:t>
      </w:r>
      <w:r w:rsidR="00187BE4">
        <w:rPr>
          <w:rtl/>
          <w:lang w:bidi="fa-IR"/>
        </w:rPr>
        <w:t xml:space="preserve">. </w:t>
      </w:r>
    </w:p>
    <w:p w:rsidR="00143F8B" w:rsidRDefault="00143F8B" w:rsidP="00143F8B">
      <w:pPr>
        <w:pStyle w:val="libNormal"/>
        <w:rPr>
          <w:rtl/>
          <w:lang w:bidi="fa-IR"/>
        </w:rPr>
      </w:pPr>
      <w:r>
        <w:rPr>
          <w:rtl/>
          <w:lang w:bidi="fa-IR"/>
        </w:rPr>
        <w:t>از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خر</w:t>
      </w:r>
      <w:r w:rsidR="00873281">
        <w:rPr>
          <w:rtl/>
          <w:lang w:bidi="fa-IR"/>
        </w:rPr>
        <w:t>ی</w:t>
      </w:r>
      <w:r>
        <w:rPr>
          <w:rtl/>
          <w:lang w:bidi="fa-IR"/>
        </w:rPr>
        <w:t>د و فروش کند از پنج چ</w:t>
      </w:r>
      <w:r w:rsidR="00873281">
        <w:rPr>
          <w:rtl/>
          <w:lang w:bidi="fa-IR"/>
        </w:rPr>
        <w:t>ی</w:t>
      </w:r>
      <w:r>
        <w:rPr>
          <w:rtl/>
          <w:lang w:bidi="fa-IR"/>
        </w:rPr>
        <w:t>ز اجتناب کند</w:t>
      </w:r>
      <w:r w:rsidR="00187BE4">
        <w:rPr>
          <w:rtl/>
          <w:lang w:bidi="fa-IR"/>
        </w:rPr>
        <w:t xml:space="preserve">: </w:t>
      </w:r>
      <w:r>
        <w:rPr>
          <w:rtl/>
          <w:lang w:bidi="fa-IR"/>
        </w:rPr>
        <w:t>از سود خوردن</w:t>
      </w:r>
      <w:r w:rsidR="00187BE4">
        <w:rPr>
          <w:rtl/>
          <w:lang w:bidi="fa-IR"/>
        </w:rPr>
        <w:t xml:space="preserve">، </w:t>
      </w:r>
      <w:r>
        <w:rPr>
          <w:rtl/>
          <w:lang w:bidi="fa-IR"/>
        </w:rPr>
        <w:t>و قسم خوردن</w:t>
      </w:r>
      <w:r w:rsidR="00187BE4">
        <w:rPr>
          <w:rtl/>
          <w:lang w:bidi="fa-IR"/>
        </w:rPr>
        <w:t xml:space="preserve">، </w:t>
      </w:r>
      <w:r>
        <w:rPr>
          <w:rtl/>
          <w:lang w:bidi="fa-IR"/>
        </w:rPr>
        <w:t>و ع</w:t>
      </w:r>
      <w:r w:rsidR="00873281">
        <w:rPr>
          <w:rtl/>
          <w:lang w:bidi="fa-IR"/>
        </w:rPr>
        <w:t>ی</w:t>
      </w:r>
      <w:r>
        <w:rPr>
          <w:rtl/>
          <w:lang w:bidi="fa-IR"/>
        </w:rPr>
        <w:t>ب متاع را پوشان</w:t>
      </w:r>
      <w:r w:rsidR="00873281">
        <w:rPr>
          <w:rtl/>
          <w:lang w:bidi="fa-IR"/>
        </w:rPr>
        <w:t>ی</w:t>
      </w:r>
      <w:r>
        <w:rPr>
          <w:rtl/>
          <w:lang w:bidi="fa-IR"/>
        </w:rPr>
        <w:t>دن</w:t>
      </w:r>
      <w:r w:rsidR="00187BE4">
        <w:rPr>
          <w:rtl/>
          <w:lang w:bidi="fa-IR"/>
        </w:rPr>
        <w:t xml:space="preserve">، </w:t>
      </w:r>
      <w:r>
        <w:rPr>
          <w:rtl/>
          <w:lang w:bidi="fa-IR"/>
        </w:rPr>
        <w:t>و مدح کردن چ</w:t>
      </w:r>
      <w:r w:rsidR="00873281">
        <w:rPr>
          <w:rtl/>
          <w:lang w:bidi="fa-IR"/>
        </w:rPr>
        <w:t>ی</w:t>
      </w:r>
      <w:r>
        <w:rPr>
          <w:rtl/>
          <w:lang w:bidi="fa-IR"/>
        </w:rPr>
        <w:t>ز</w:t>
      </w:r>
      <w:r w:rsidR="00873281">
        <w:rPr>
          <w:rtl/>
          <w:lang w:bidi="fa-IR"/>
        </w:rPr>
        <w:t>ی</w:t>
      </w:r>
      <w:r>
        <w:rPr>
          <w:rtl/>
          <w:lang w:bidi="fa-IR"/>
        </w:rPr>
        <w:t xml:space="preserve"> که فروشد</w:t>
      </w:r>
      <w:r w:rsidR="00187BE4">
        <w:rPr>
          <w:rtl/>
          <w:lang w:bidi="fa-IR"/>
        </w:rPr>
        <w:t xml:space="preserve">، </w:t>
      </w:r>
      <w:r>
        <w:rPr>
          <w:rtl/>
          <w:lang w:bidi="fa-IR"/>
        </w:rPr>
        <w:t>و مذمت کردن چ</w:t>
      </w:r>
      <w:r w:rsidR="00873281">
        <w:rPr>
          <w:rtl/>
          <w:lang w:bidi="fa-IR"/>
        </w:rPr>
        <w:t>ی</w:t>
      </w:r>
      <w:r>
        <w:rPr>
          <w:rtl/>
          <w:lang w:bidi="fa-IR"/>
        </w:rPr>
        <w:t>ز</w:t>
      </w:r>
      <w:r w:rsidR="00873281">
        <w:rPr>
          <w:rtl/>
          <w:lang w:bidi="fa-IR"/>
        </w:rPr>
        <w:t>ی</w:t>
      </w:r>
      <w:r>
        <w:rPr>
          <w:rtl/>
          <w:lang w:bidi="fa-IR"/>
        </w:rPr>
        <w:t xml:space="preserve"> که خرد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هر روز بامداد دره را بر دوش م</w:t>
      </w:r>
      <w:r w:rsidR="00873281">
        <w:rPr>
          <w:rtl/>
          <w:lang w:bidi="fa-IR"/>
        </w:rPr>
        <w:t xml:space="preserve">ی </w:t>
      </w:r>
      <w:r>
        <w:rPr>
          <w:rtl/>
          <w:lang w:bidi="fa-IR"/>
        </w:rPr>
        <w:t>گذاشتند و در بازارها</w:t>
      </w:r>
      <w:r w:rsidR="00873281">
        <w:rPr>
          <w:rtl/>
          <w:lang w:bidi="fa-IR"/>
        </w:rPr>
        <w:t>ی</w:t>
      </w:r>
      <w:r>
        <w:rPr>
          <w:rtl/>
          <w:lang w:bidi="fa-IR"/>
        </w:rPr>
        <w:t xml:space="preserve"> کوفه م</w:t>
      </w:r>
      <w:r w:rsidR="00873281">
        <w:rPr>
          <w:rtl/>
          <w:lang w:bidi="fa-IR"/>
        </w:rPr>
        <w:t xml:space="preserve">ی </w:t>
      </w:r>
      <w:r>
        <w:rPr>
          <w:rtl/>
          <w:lang w:bidi="fa-IR"/>
        </w:rPr>
        <w:t>گشتند و م</w:t>
      </w:r>
      <w:r w:rsidR="00873281">
        <w:rPr>
          <w:rtl/>
          <w:lang w:bidi="fa-IR"/>
        </w:rPr>
        <w:t xml:space="preserve">ی </w:t>
      </w:r>
      <w:r>
        <w:rPr>
          <w:rtl/>
          <w:lang w:bidi="fa-IR"/>
        </w:rPr>
        <w:t>فرمودند که</w:t>
      </w:r>
      <w:r w:rsidR="00187BE4">
        <w:rPr>
          <w:rtl/>
          <w:lang w:bidi="fa-IR"/>
        </w:rPr>
        <w:t xml:space="preserve">: </w:t>
      </w:r>
      <w:r>
        <w:rPr>
          <w:rtl/>
          <w:lang w:bidi="fa-IR"/>
        </w:rPr>
        <w:t>چون مشغول خر</w:t>
      </w:r>
      <w:r w:rsidR="00873281">
        <w:rPr>
          <w:rtl/>
          <w:lang w:bidi="fa-IR"/>
        </w:rPr>
        <w:t>ی</w:t>
      </w:r>
      <w:r>
        <w:rPr>
          <w:rtl/>
          <w:lang w:bidi="fa-IR"/>
        </w:rPr>
        <w:t>د و فروش م</w:t>
      </w:r>
      <w:r w:rsidR="00873281">
        <w:rPr>
          <w:rtl/>
          <w:lang w:bidi="fa-IR"/>
        </w:rPr>
        <w:t xml:space="preserve">ی </w:t>
      </w:r>
      <w:r>
        <w:rPr>
          <w:rtl/>
          <w:lang w:bidi="fa-IR"/>
        </w:rPr>
        <w:t>شو</w:t>
      </w:r>
      <w:r w:rsidR="00873281">
        <w:rPr>
          <w:rtl/>
          <w:lang w:bidi="fa-IR"/>
        </w:rPr>
        <w:t>ی</w:t>
      </w:r>
      <w:r>
        <w:rPr>
          <w:rtl/>
          <w:lang w:bidi="fa-IR"/>
        </w:rPr>
        <w:t>د</w:t>
      </w:r>
      <w:r w:rsidR="00187BE4">
        <w:rPr>
          <w:rtl/>
          <w:lang w:bidi="fa-IR"/>
        </w:rPr>
        <w:t xml:space="preserve">، </w:t>
      </w:r>
      <w:r>
        <w:rPr>
          <w:rtl/>
          <w:lang w:bidi="fa-IR"/>
        </w:rPr>
        <w:t>اوّل خ</w:t>
      </w:r>
      <w:r w:rsidR="00873281">
        <w:rPr>
          <w:rtl/>
          <w:lang w:bidi="fa-IR"/>
        </w:rPr>
        <w:t>ی</w:t>
      </w:r>
      <w:r>
        <w:rPr>
          <w:rtl/>
          <w:lang w:bidi="fa-IR"/>
        </w:rPr>
        <w:t>ر خود را از خدا بطلب</w:t>
      </w:r>
      <w:r w:rsidR="00873281">
        <w:rPr>
          <w:rtl/>
          <w:lang w:bidi="fa-IR"/>
        </w:rPr>
        <w:t>ی</w:t>
      </w:r>
      <w:r>
        <w:rPr>
          <w:rtl/>
          <w:lang w:bidi="fa-IR"/>
        </w:rPr>
        <w:t>د و خر</w:t>
      </w:r>
      <w:r w:rsidR="00873281">
        <w:rPr>
          <w:rtl/>
          <w:lang w:bidi="fa-IR"/>
        </w:rPr>
        <w:t>ی</w:t>
      </w:r>
      <w:r>
        <w:rPr>
          <w:rtl/>
          <w:lang w:bidi="fa-IR"/>
        </w:rPr>
        <w:t>د و فروش را به سهولت بکن</w:t>
      </w:r>
      <w:r w:rsidR="00873281">
        <w:rPr>
          <w:rtl/>
          <w:lang w:bidi="fa-IR"/>
        </w:rPr>
        <w:t>ی</w:t>
      </w:r>
      <w:r>
        <w:rPr>
          <w:rtl/>
          <w:lang w:bidi="fa-IR"/>
        </w:rPr>
        <w:t>د</w:t>
      </w:r>
      <w:r w:rsidR="00187BE4">
        <w:rPr>
          <w:rtl/>
          <w:lang w:bidi="fa-IR"/>
        </w:rPr>
        <w:t xml:space="preserve">، </w:t>
      </w:r>
      <w:r>
        <w:rPr>
          <w:rtl/>
          <w:lang w:bidi="fa-IR"/>
        </w:rPr>
        <w:t>و کار را تنگ مگ</w:t>
      </w:r>
      <w:r w:rsidR="00873281">
        <w:rPr>
          <w:rtl/>
          <w:lang w:bidi="fa-IR"/>
        </w:rPr>
        <w:t>ی</w:t>
      </w:r>
      <w:r>
        <w:rPr>
          <w:rtl/>
          <w:lang w:bidi="fa-IR"/>
        </w:rPr>
        <w:t>ر</w:t>
      </w:r>
      <w:r w:rsidR="00873281">
        <w:rPr>
          <w:rtl/>
          <w:lang w:bidi="fa-IR"/>
        </w:rPr>
        <w:t>ی</w:t>
      </w:r>
      <w:r>
        <w:rPr>
          <w:rtl/>
          <w:lang w:bidi="fa-IR"/>
        </w:rPr>
        <w:t>د تا برکت ب</w:t>
      </w:r>
      <w:r w:rsidR="00873281">
        <w:rPr>
          <w:rtl/>
          <w:lang w:bidi="fa-IR"/>
        </w:rPr>
        <w:t>ی</w:t>
      </w:r>
      <w:r>
        <w:rPr>
          <w:rtl/>
          <w:lang w:bidi="fa-IR"/>
        </w:rPr>
        <w:t>اب</w:t>
      </w:r>
      <w:r w:rsidR="00873281">
        <w:rPr>
          <w:rtl/>
          <w:lang w:bidi="fa-IR"/>
        </w:rPr>
        <w:t>ی</w:t>
      </w:r>
      <w:r>
        <w:rPr>
          <w:rtl/>
          <w:lang w:bidi="fa-IR"/>
        </w:rPr>
        <w:t>د</w:t>
      </w:r>
      <w:r w:rsidR="00187BE4">
        <w:rPr>
          <w:rtl/>
          <w:lang w:bidi="fa-IR"/>
        </w:rPr>
        <w:t xml:space="preserve">، </w:t>
      </w:r>
      <w:r>
        <w:rPr>
          <w:rtl/>
          <w:lang w:bidi="fa-IR"/>
        </w:rPr>
        <w:t>و نزد</w:t>
      </w:r>
      <w:r w:rsidR="00873281">
        <w:rPr>
          <w:rtl/>
          <w:lang w:bidi="fa-IR"/>
        </w:rPr>
        <w:t>ی</w:t>
      </w:r>
      <w:r>
        <w:rPr>
          <w:rtl/>
          <w:lang w:bidi="fa-IR"/>
        </w:rPr>
        <w:t>ک</w:t>
      </w:r>
      <w:r w:rsidR="00873281">
        <w:rPr>
          <w:rtl/>
          <w:lang w:bidi="fa-IR"/>
        </w:rPr>
        <w:t>ی</w:t>
      </w:r>
      <w:r>
        <w:rPr>
          <w:rtl/>
          <w:lang w:bidi="fa-IR"/>
        </w:rPr>
        <w:t xml:space="preserve"> و مهربان</w:t>
      </w:r>
      <w:r w:rsidR="00873281">
        <w:rPr>
          <w:rtl/>
          <w:lang w:bidi="fa-IR"/>
        </w:rPr>
        <w:t>ی</w:t>
      </w:r>
      <w:r>
        <w:rPr>
          <w:rtl/>
          <w:lang w:bidi="fa-IR"/>
        </w:rPr>
        <w:t xml:space="preserve"> بکن</w:t>
      </w:r>
      <w:r w:rsidR="00873281">
        <w:rPr>
          <w:rtl/>
          <w:lang w:bidi="fa-IR"/>
        </w:rPr>
        <w:t>ی</w:t>
      </w:r>
      <w:r>
        <w:rPr>
          <w:rtl/>
          <w:lang w:bidi="fa-IR"/>
        </w:rPr>
        <w:t>د با مشتر</w:t>
      </w:r>
      <w:r w:rsidR="00873281">
        <w:rPr>
          <w:rtl/>
          <w:lang w:bidi="fa-IR"/>
        </w:rPr>
        <w:t xml:space="preserve">ی </w:t>
      </w:r>
      <w:r>
        <w:rPr>
          <w:rtl/>
          <w:lang w:bidi="fa-IR"/>
        </w:rPr>
        <w:t>ها</w:t>
      </w:r>
      <w:r w:rsidR="00187BE4">
        <w:rPr>
          <w:rtl/>
          <w:lang w:bidi="fa-IR"/>
        </w:rPr>
        <w:t xml:space="preserve">، </w:t>
      </w:r>
      <w:r>
        <w:rPr>
          <w:rtl/>
          <w:lang w:bidi="fa-IR"/>
        </w:rPr>
        <w:t>و بردبار</w:t>
      </w:r>
      <w:r w:rsidR="00873281">
        <w:rPr>
          <w:rtl/>
          <w:lang w:bidi="fa-IR"/>
        </w:rPr>
        <w:t>ی</w:t>
      </w:r>
      <w:r>
        <w:rPr>
          <w:rtl/>
          <w:lang w:bidi="fa-IR"/>
        </w:rPr>
        <w:t xml:space="preserve"> را ز</w:t>
      </w:r>
      <w:r w:rsidR="00873281">
        <w:rPr>
          <w:rtl/>
          <w:lang w:bidi="fa-IR"/>
        </w:rPr>
        <w:t>ی</w:t>
      </w:r>
      <w:r>
        <w:rPr>
          <w:rtl/>
          <w:lang w:bidi="fa-IR"/>
        </w:rPr>
        <w:t>نت خود گردان</w:t>
      </w:r>
      <w:r w:rsidR="00873281">
        <w:rPr>
          <w:rtl/>
          <w:lang w:bidi="fa-IR"/>
        </w:rPr>
        <w:t>ی</w:t>
      </w:r>
      <w:r>
        <w:rPr>
          <w:rtl/>
          <w:lang w:bidi="fa-IR"/>
        </w:rPr>
        <w:t>د</w:t>
      </w:r>
      <w:r w:rsidR="00187BE4">
        <w:rPr>
          <w:rtl/>
          <w:lang w:bidi="fa-IR"/>
        </w:rPr>
        <w:t xml:space="preserve">، </w:t>
      </w:r>
      <w:r>
        <w:rPr>
          <w:rtl/>
          <w:lang w:bidi="fa-IR"/>
        </w:rPr>
        <w:t>و از قسم خوردن و دروغ گفتن کناره گ</w:t>
      </w:r>
      <w:r w:rsidR="00873281">
        <w:rPr>
          <w:rtl/>
          <w:lang w:bidi="fa-IR"/>
        </w:rPr>
        <w:t>ی</w:t>
      </w:r>
      <w:r>
        <w:rPr>
          <w:rtl/>
          <w:lang w:bidi="fa-IR"/>
        </w:rPr>
        <w:t>ر</w:t>
      </w:r>
      <w:r w:rsidR="00873281">
        <w:rPr>
          <w:rtl/>
          <w:lang w:bidi="fa-IR"/>
        </w:rPr>
        <w:t>ی</w:t>
      </w:r>
      <w:r>
        <w:rPr>
          <w:rtl/>
          <w:lang w:bidi="fa-IR"/>
        </w:rPr>
        <w:t>د</w:t>
      </w:r>
      <w:r w:rsidR="00187BE4">
        <w:rPr>
          <w:rtl/>
          <w:lang w:bidi="fa-IR"/>
        </w:rPr>
        <w:t xml:space="preserve">، </w:t>
      </w:r>
      <w:r>
        <w:rPr>
          <w:rtl/>
          <w:lang w:bidi="fa-IR"/>
        </w:rPr>
        <w:t>و ستم بر مردم مکن</w:t>
      </w:r>
      <w:r w:rsidR="00873281">
        <w:rPr>
          <w:rtl/>
          <w:lang w:bidi="fa-IR"/>
        </w:rPr>
        <w:t>ی</w:t>
      </w:r>
      <w:r>
        <w:rPr>
          <w:rtl/>
          <w:lang w:bidi="fa-IR"/>
        </w:rPr>
        <w:t>د</w:t>
      </w:r>
      <w:r w:rsidR="00187BE4">
        <w:rPr>
          <w:rtl/>
          <w:lang w:bidi="fa-IR"/>
        </w:rPr>
        <w:t xml:space="preserve">، </w:t>
      </w:r>
      <w:r>
        <w:rPr>
          <w:rtl/>
          <w:lang w:bidi="fa-IR"/>
        </w:rPr>
        <w:t xml:space="preserve">و با مظلومان انصاف از خود </w:t>
      </w:r>
      <w:r>
        <w:rPr>
          <w:rtl/>
          <w:lang w:bidi="fa-IR"/>
        </w:rPr>
        <w:lastRenderedPageBreak/>
        <w:t>بده</w:t>
      </w:r>
      <w:r w:rsidR="00873281">
        <w:rPr>
          <w:rtl/>
          <w:lang w:bidi="fa-IR"/>
        </w:rPr>
        <w:t>ی</w:t>
      </w:r>
      <w:r>
        <w:rPr>
          <w:rtl/>
          <w:lang w:bidi="fa-IR"/>
        </w:rPr>
        <w:t>د</w:t>
      </w:r>
      <w:r w:rsidR="00187BE4">
        <w:rPr>
          <w:rtl/>
          <w:lang w:bidi="fa-IR"/>
        </w:rPr>
        <w:t xml:space="preserve">، </w:t>
      </w:r>
      <w:r>
        <w:rPr>
          <w:rtl/>
          <w:lang w:bidi="fa-IR"/>
        </w:rPr>
        <w:t>و نزد</w:t>
      </w:r>
      <w:r w:rsidR="00873281">
        <w:rPr>
          <w:rtl/>
          <w:lang w:bidi="fa-IR"/>
        </w:rPr>
        <w:t>ی</w:t>
      </w:r>
      <w:r>
        <w:rPr>
          <w:rtl/>
          <w:lang w:bidi="fa-IR"/>
        </w:rPr>
        <w:t>ک ربا و سود مرو</w:t>
      </w:r>
      <w:r w:rsidR="00873281">
        <w:rPr>
          <w:rtl/>
          <w:lang w:bidi="fa-IR"/>
        </w:rPr>
        <w:t>ی</w:t>
      </w:r>
      <w:r>
        <w:rPr>
          <w:rtl/>
          <w:lang w:bidi="fa-IR"/>
        </w:rPr>
        <w:t>د</w:t>
      </w:r>
      <w:r w:rsidR="00187BE4">
        <w:rPr>
          <w:rtl/>
          <w:lang w:bidi="fa-IR"/>
        </w:rPr>
        <w:t xml:space="preserve">، </w:t>
      </w:r>
      <w:r>
        <w:rPr>
          <w:rtl/>
          <w:lang w:bidi="fa-IR"/>
        </w:rPr>
        <w:t>و ک</w:t>
      </w:r>
      <w:r w:rsidR="00873281">
        <w:rPr>
          <w:rtl/>
          <w:lang w:bidi="fa-IR"/>
        </w:rPr>
        <w:t>ی</w:t>
      </w:r>
      <w:r>
        <w:rPr>
          <w:rtl/>
          <w:lang w:bidi="fa-IR"/>
        </w:rPr>
        <w:t>ل و وزن را تمام بده</w:t>
      </w:r>
      <w:r w:rsidR="00873281">
        <w:rPr>
          <w:rtl/>
          <w:lang w:bidi="fa-IR"/>
        </w:rPr>
        <w:t>ی</w:t>
      </w:r>
      <w:r>
        <w:rPr>
          <w:rtl/>
          <w:lang w:bidi="fa-IR"/>
        </w:rPr>
        <w:t>د</w:t>
      </w:r>
      <w:r w:rsidR="00187BE4">
        <w:rPr>
          <w:rtl/>
          <w:lang w:bidi="fa-IR"/>
        </w:rPr>
        <w:t xml:space="preserve">، </w:t>
      </w:r>
      <w:r>
        <w:rPr>
          <w:rtl/>
          <w:lang w:bidi="fa-IR"/>
        </w:rPr>
        <w:t>و از ترازو دزد</w:t>
      </w:r>
      <w:r w:rsidR="00873281">
        <w:rPr>
          <w:rtl/>
          <w:lang w:bidi="fa-IR"/>
        </w:rPr>
        <w:t>ی</w:t>
      </w:r>
      <w:r>
        <w:rPr>
          <w:rtl/>
          <w:lang w:bidi="fa-IR"/>
        </w:rPr>
        <w:t xml:space="preserve">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ننش</w:t>
      </w:r>
      <w:r w:rsidR="00873281">
        <w:rPr>
          <w:rtl/>
          <w:lang w:bidi="fa-IR"/>
        </w:rPr>
        <w:t>ی</w:t>
      </w:r>
      <w:r>
        <w:rPr>
          <w:rtl/>
          <w:lang w:bidi="fa-IR"/>
        </w:rPr>
        <w:t>ند در بازار مگر کس</w:t>
      </w:r>
      <w:r w:rsidR="00873281">
        <w:rPr>
          <w:rtl/>
          <w:lang w:bidi="fa-IR"/>
        </w:rPr>
        <w:t>ی</w:t>
      </w:r>
      <w:r>
        <w:rPr>
          <w:rtl/>
          <w:lang w:bidi="fa-IR"/>
        </w:rPr>
        <w:t xml:space="preserve"> که مسائل خر</w:t>
      </w:r>
      <w:r w:rsidR="00873281">
        <w:rPr>
          <w:rtl/>
          <w:lang w:bidi="fa-IR"/>
        </w:rPr>
        <w:t>ی</w:t>
      </w:r>
      <w:r>
        <w:rPr>
          <w:rtl/>
          <w:lang w:bidi="fa-IR"/>
        </w:rPr>
        <w:t>د و فروش را داند</w:t>
      </w:r>
      <w:r w:rsidR="00187BE4">
        <w:rPr>
          <w:rtl/>
          <w:lang w:bidi="fa-IR"/>
        </w:rPr>
        <w:t xml:space="preserve">، </w:t>
      </w:r>
      <w:r>
        <w:rPr>
          <w:rtl/>
          <w:lang w:bidi="fa-IR"/>
        </w:rPr>
        <w:t>و هرکه با نادان</w:t>
      </w:r>
      <w:r w:rsidR="00873281">
        <w:rPr>
          <w:rtl/>
          <w:lang w:bidi="fa-IR"/>
        </w:rPr>
        <w:t>ی</w:t>
      </w:r>
      <w:r>
        <w:rPr>
          <w:rtl/>
          <w:lang w:bidi="fa-IR"/>
        </w:rPr>
        <w:t xml:space="preserve"> تجارت کند در ربا خوردن فرو م</w:t>
      </w:r>
      <w:r w:rsidR="00873281">
        <w:rPr>
          <w:rtl/>
          <w:lang w:bidi="fa-IR"/>
        </w:rPr>
        <w:t xml:space="preserve">ی </w:t>
      </w:r>
      <w:r>
        <w:rPr>
          <w:rtl/>
          <w:lang w:bidi="fa-IR"/>
        </w:rPr>
        <w:t>رود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بامداد و پس</w:t>
      </w:r>
      <w:r w:rsidR="00873281">
        <w:rPr>
          <w:rtl/>
          <w:lang w:bidi="fa-IR"/>
        </w:rPr>
        <w:t>ی</w:t>
      </w:r>
      <w:r>
        <w:rPr>
          <w:rtl/>
          <w:lang w:bidi="fa-IR"/>
        </w:rPr>
        <w:t>ن به بازار رود و چون پا در بازار گذارد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اَسْألُکَ مِنْ خَ</w:t>
      </w:r>
      <w:r w:rsidR="00873281">
        <w:rPr>
          <w:rtl/>
          <w:lang w:bidi="fa-IR"/>
        </w:rPr>
        <w:t>ی</w:t>
      </w:r>
      <w:r>
        <w:rPr>
          <w:rtl/>
          <w:lang w:bidi="fa-IR"/>
        </w:rPr>
        <w:t>رِها وَخَ</w:t>
      </w:r>
      <w:r w:rsidR="00873281">
        <w:rPr>
          <w:rtl/>
          <w:lang w:bidi="fa-IR"/>
        </w:rPr>
        <w:t>ی</w:t>
      </w:r>
      <w:r>
        <w:rPr>
          <w:rtl/>
          <w:lang w:bidi="fa-IR"/>
        </w:rPr>
        <w:t>رِ اَهْلِها»</w:t>
      </w:r>
      <w:r w:rsidR="00187BE4">
        <w:rPr>
          <w:rtl/>
          <w:lang w:bidi="fa-IR"/>
        </w:rPr>
        <w:t xml:space="preserve">، </w:t>
      </w:r>
      <w:r>
        <w:rPr>
          <w:rtl/>
          <w:lang w:bidi="fa-IR"/>
        </w:rPr>
        <w:t>حق تعال</w:t>
      </w:r>
      <w:r w:rsidR="00873281">
        <w:rPr>
          <w:rtl/>
          <w:lang w:bidi="fa-IR"/>
        </w:rPr>
        <w:t>ی</w:t>
      </w:r>
      <w:r>
        <w:rPr>
          <w:rtl/>
          <w:lang w:bidi="fa-IR"/>
        </w:rPr>
        <w:t xml:space="preserve"> به او ملک</w:t>
      </w:r>
      <w:r w:rsidR="00873281">
        <w:rPr>
          <w:rtl/>
          <w:lang w:bidi="fa-IR"/>
        </w:rPr>
        <w:t>ی</w:t>
      </w:r>
      <w:r>
        <w:rPr>
          <w:rtl/>
          <w:lang w:bidi="fa-IR"/>
        </w:rPr>
        <w:t xml:space="preserve"> موکّل گرداند که او را و متاعش را محافظت نما</w:t>
      </w:r>
      <w:r w:rsidR="00873281">
        <w:rPr>
          <w:rtl/>
          <w:lang w:bidi="fa-IR"/>
        </w:rPr>
        <w:t>ی</w:t>
      </w:r>
      <w:r>
        <w:rPr>
          <w:rtl/>
          <w:lang w:bidi="fa-IR"/>
        </w:rPr>
        <w:t>د تا به خانه برگردد</w:t>
      </w:r>
      <w:r w:rsidR="00187BE4">
        <w:rPr>
          <w:rtl/>
          <w:lang w:bidi="fa-IR"/>
        </w:rPr>
        <w:t xml:space="preserve">، </w:t>
      </w:r>
      <w:r>
        <w:rPr>
          <w:rtl/>
          <w:lang w:bidi="fa-IR"/>
        </w:rPr>
        <w:t>پس ملک م</w:t>
      </w:r>
      <w:r w:rsidR="00873281">
        <w:rPr>
          <w:rtl/>
          <w:lang w:bidi="fa-IR"/>
        </w:rPr>
        <w:t xml:space="preserve">ی </w:t>
      </w:r>
      <w:r>
        <w:rPr>
          <w:rtl/>
          <w:lang w:bidi="fa-IR"/>
        </w:rPr>
        <w:t>گو</w:t>
      </w:r>
      <w:r w:rsidR="00873281">
        <w:rPr>
          <w:rtl/>
          <w:lang w:bidi="fa-IR"/>
        </w:rPr>
        <w:t>ی</w:t>
      </w:r>
      <w:r>
        <w:rPr>
          <w:rtl/>
          <w:lang w:bidi="fa-IR"/>
        </w:rPr>
        <w:t>د که</w:t>
      </w:r>
      <w:r w:rsidR="00187BE4">
        <w:rPr>
          <w:rtl/>
          <w:lang w:bidi="fa-IR"/>
        </w:rPr>
        <w:t xml:space="preserve">: </w:t>
      </w:r>
      <w:r>
        <w:rPr>
          <w:rtl/>
          <w:lang w:bidi="fa-IR"/>
        </w:rPr>
        <w:t xml:space="preserve">امروز امان </w:t>
      </w:r>
      <w:r w:rsidR="00873281">
        <w:rPr>
          <w:rtl/>
          <w:lang w:bidi="fa-IR"/>
        </w:rPr>
        <w:t>ی</w:t>
      </w:r>
      <w:r>
        <w:rPr>
          <w:rtl/>
          <w:lang w:bidi="fa-IR"/>
        </w:rPr>
        <w:t>افت</w:t>
      </w:r>
      <w:r w:rsidR="00873281">
        <w:rPr>
          <w:rtl/>
          <w:lang w:bidi="fa-IR"/>
        </w:rPr>
        <w:t>ی</w:t>
      </w:r>
      <w:r>
        <w:rPr>
          <w:rtl/>
          <w:lang w:bidi="fa-IR"/>
        </w:rPr>
        <w:t xml:space="preserve"> از شر ا</w:t>
      </w:r>
      <w:r w:rsidR="00873281">
        <w:rPr>
          <w:rtl/>
          <w:lang w:bidi="fa-IR"/>
        </w:rPr>
        <w:t>ی</w:t>
      </w:r>
      <w:r>
        <w:rPr>
          <w:rtl/>
          <w:lang w:bidi="fa-IR"/>
        </w:rPr>
        <w:t>ن بازار</w:t>
      </w:r>
      <w:r w:rsidR="00187BE4">
        <w:rPr>
          <w:rtl/>
          <w:lang w:bidi="fa-IR"/>
        </w:rPr>
        <w:t xml:space="preserve">، </w:t>
      </w:r>
      <w:r>
        <w:rPr>
          <w:rtl/>
          <w:lang w:bidi="fa-IR"/>
        </w:rPr>
        <w:t>و اهل ا</w:t>
      </w:r>
      <w:r w:rsidR="00873281">
        <w:rPr>
          <w:rtl/>
          <w:lang w:bidi="fa-IR"/>
        </w:rPr>
        <w:t>ی</w:t>
      </w:r>
      <w:r>
        <w:rPr>
          <w:rtl/>
          <w:lang w:bidi="fa-IR"/>
        </w:rPr>
        <w:t>ن بازار و امروز روز</w:t>
      </w:r>
      <w:r w:rsidR="00873281">
        <w:rPr>
          <w:rtl/>
          <w:lang w:bidi="fa-IR"/>
        </w:rPr>
        <w:t>ی</w:t>
      </w:r>
      <w:r>
        <w:rPr>
          <w:rtl/>
          <w:lang w:bidi="fa-IR"/>
        </w:rPr>
        <w:t xml:space="preserve"> تو شد خ</w:t>
      </w:r>
      <w:r w:rsidR="00873281">
        <w:rPr>
          <w:rtl/>
          <w:lang w:bidi="fa-IR"/>
        </w:rPr>
        <w:t>ی</w:t>
      </w:r>
      <w:r>
        <w:rPr>
          <w:rtl/>
          <w:lang w:bidi="fa-IR"/>
        </w:rPr>
        <w:t>ر ا</w:t>
      </w:r>
      <w:r w:rsidR="00873281">
        <w:rPr>
          <w:rtl/>
          <w:lang w:bidi="fa-IR"/>
        </w:rPr>
        <w:t>ی</w:t>
      </w:r>
      <w:r>
        <w:rPr>
          <w:rtl/>
          <w:lang w:bidi="fa-IR"/>
        </w:rPr>
        <w:t>ن بازار و اهل ا</w:t>
      </w:r>
      <w:r w:rsidR="00873281">
        <w:rPr>
          <w:rtl/>
          <w:lang w:bidi="fa-IR"/>
        </w:rPr>
        <w:t>ی</w:t>
      </w:r>
      <w:r>
        <w:rPr>
          <w:rtl/>
          <w:lang w:bidi="fa-IR"/>
        </w:rPr>
        <w:t>ن بازار به امر خدا</w:t>
      </w:r>
      <w:r w:rsidR="00187BE4">
        <w:rPr>
          <w:rtl/>
          <w:lang w:bidi="fa-IR"/>
        </w:rPr>
        <w:t xml:space="preserve">؛ </w:t>
      </w:r>
      <w:r>
        <w:rPr>
          <w:rtl/>
          <w:lang w:bidi="fa-IR"/>
        </w:rPr>
        <w:t>پس چون در دکان بنش</w:t>
      </w:r>
      <w:r w:rsidR="00873281">
        <w:rPr>
          <w:rtl/>
          <w:lang w:bidi="fa-IR"/>
        </w:rPr>
        <w:t>ی</w:t>
      </w:r>
      <w:r>
        <w:rPr>
          <w:rtl/>
          <w:lang w:bidi="fa-IR"/>
        </w:rPr>
        <w:t>ند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 وَاَشْهَدُ اَنَّ مُحَمَّداً صَلَّ</w:t>
      </w:r>
      <w:r w:rsidR="00873281">
        <w:rPr>
          <w:rtl/>
          <w:lang w:bidi="fa-IR"/>
        </w:rPr>
        <w:t>ی</w:t>
      </w:r>
      <w:r>
        <w:rPr>
          <w:rtl/>
          <w:lang w:bidi="fa-IR"/>
        </w:rPr>
        <w:t xml:space="preserve"> اللَّهُ عَلَ</w:t>
      </w:r>
      <w:r w:rsidR="00873281">
        <w:rPr>
          <w:rtl/>
          <w:lang w:bidi="fa-IR"/>
        </w:rPr>
        <w:t>ی</w:t>
      </w:r>
      <w:r>
        <w:rPr>
          <w:rtl/>
          <w:lang w:bidi="fa-IR"/>
        </w:rPr>
        <w:t>هِ وَآلِهِ عَبْدُهُ وَرَسُولُهُ</w:t>
      </w:r>
      <w:r w:rsidR="00187BE4">
        <w:rPr>
          <w:rtl/>
          <w:lang w:bidi="fa-IR"/>
        </w:rPr>
        <w:t xml:space="preserve">، </w:t>
      </w:r>
      <w:r>
        <w:rPr>
          <w:rtl/>
          <w:lang w:bidi="fa-IR"/>
        </w:rPr>
        <w:t>اَللَّهُمَّ اِنِّ</w:t>
      </w:r>
      <w:r w:rsidR="00873281">
        <w:rPr>
          <w:rtl/>
          <w:lang w:bidi="fa-IR"/>
        </w:rPr>
        <w:t>ی</w:t>
      </w:r>
      <w:r>
        <w:rPr>
          <w:rtl/>
          <w:lang w:bidi="fa-IR"/>
        </w:rPr>
        <w:t xml:space="preserve"> اَسْألُکَ مِنْ فَضْلِکَ رِزْقاً حَلالاً طَ</w:t>
      </w:r>
      <w:r w:rsidR="00873281">
        <w:rPr>
          <w:rtl/>
          <w:lang w:bidi="fa-IR"/>
        </w:rPr>
        <w:t>ی</w:t>
      </w:r>
      <w:r>
        <w:rPr>
          <w:rtl/>
          <w:lang w:bidi="fa-IR"/>
        </w:rPr>
        <w:t>باً</w:t>
      </w:r>
      <w:r w:rsidR="00187BE4">
        <w:rPr>
          <w:rtl/>
          <w:lang w:bidi="fa-IR"/>
        </w:rPr>
        <w:t xml:space="preserve">، </w:t>
      </w:r>
      <w:r>
        <w:rPr>
          <w:rtl/>
          <w:lang w:bidi="fa-IR"/>
        </w:rPr>
        <w:t>وَاَعُوذُ بِکَ مِنْ اَنْ اَظْلِمَ اَوْ اُظْلَمَ وَاَعُوذُ بِکَ مِنْ صَفْقَةٍ خاسِرَةٍ وَ</w:t>
      </w:r>
      <w:r w:rsidR="00873281">
        <w:rPr>
          <w:rtl/>
          <w:lang w:bidi="fa-IR"/>
        </w:rPr>
        <w:t>ی</w:t>
      </w:r>
      <w:r>
        <w:rPr>
          <w:rtl/>
          <w:lang w:bidi="fa-IR"/>
        </w:rPr>
        <w:t>م</w:t>
      </w:r>
      <w:r w:rsidR="00873281">
        <w:rPr>
          <w:rtl/>
          <w:lang w:bidi="fa-IR"/>
        </w:rPr>
        <w:t>ی</w:t>
      </w:r>
      <w:r>
        <w:rPr>
          <w:rtl/>
          <w:lang w:bidi="fa-IR"/>
        </w:rPr>
        <w:t>نٍ کاذِبَةٍ»</w:t>
      </w:r>
      <w:r w:rsidR="00187BE4">
        <w:rPr>
          <w:rtl/>
          <w:lang w:bidi="fa-IR"/>
        </w:rPr>
        <w:t xml:space="preserve">، </w:t>
      </w:r>
      <w:r>
        <w:rPr>
          <w:rtl/>
          <w:lang w:bidi="fa-IR"/>
        </w:rPr>
        <w:t>چون ا</w:t>
      </w:r>
      <w:r w:rsidR="00873281">
        <w:rPr>
          <w:rtl/>
          <w:lang w:bidi="fa-IR"/>
        </w:rPr>
        <w:t>ی</w:t>
      </w:r>
      <w:r>
        <w:rPr>
          <w:rtl/>
          <w:lang w:bidi="fa-IR"/>
        </w:rPr>
        <w:t>ن دعا بخواند ملک</w:t>
      </w:r>
      <w:r w:rsidR="00873281">
        <w:rPr>
          <w:rtl/>
          <w:lang w:bidi="fa-IR"/>
        </w:rPr>
        <w:t>ی</w:t>
      </w:r>
      <w:r>
        <w:rPr>
          <w:rtl/>
          <w:lang w:bidi="fa-IR"/>
        </w:rPr>
        <w:t xml:space="preserve"> که به او موکل است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بشارت باد تو را که امروز در ا</w:t>
      </w:r>
      <w:r w:rsidR="00873281">
        <w:rPr>
          <w:rtl/>
          <w:lang w:bidi="fa-IR"/>
        </w:rPr>
        <w:t>ی</w:t>
      </w:r>
      <w:r>
        <w:rPr>
          <w:rtl/>
          <w:lang w:bidi="fa-IR"/>
        </w:rPr>
        <w:t>ن بازار کس</w:t>
      </w:r>
      <w:r w:rsidR="00873281">
        <w:rPr>
          <w:rtl/>
          <w:lang w:bidi="fa-IR"/>
        </w:rPr>
        <w:t>ی</w:t>
      </w:r>
      <w:r>
        <w:rPr>
          <w:rtl/>
          <w:lang w:bidi="fa-IR"/>
        </w:rPr>
        <w:t xml:space="preserve"> بهره</w:t>
      </w:r>
      <w:r w:rsidR="00873281">
        <w:rPr>
          <w:rtl/>
          <w:lang w:bidi="fa-IR"/>
        </w:rPr>
        <w:t xml:space="preserve"> </w:t>
      </w:r>
      <w:r>
        <w:rPr>
          <w:rtl/>
          <w:lang w:bidi="fa-IR"/>
        </w:rPr>
        <w:t>اش از تو فراوان</w:t>
      </w:r>
      <w:r w:rsidR="00873281">
        <w:rPr>
          <w:rtl/>
          <w:lang w:bidi="fa-IR"/>
        </w:rPr>
        <w:t xml:space="preserve"> </w:t>
      </w:r>
      <w:r>
        <w:rPr>
          <w:rtl/>
          <w:lang w:bidi="fa-IR"/>
        </w:rPr>
        <w:t>تر ن</w:t>
      </w:r>
      <w:r w:rsidR="00873281">
        <w:rPr>
          <w:rtl/>
          <w:lang w:bidi="fa-IR"/>
        </w:rPr>
        <w:t>ی</w:t>
      </w:r>
      <w:r>
        <w:rPr>
          <w:rtl/>
          <w:lang w:bidi="fa-IR"/>
        </w:rPr>
        <w:t>ست</w:t>
      </w:r>
      <w:r w:rsidR="00187BE4">
        <w:rPr>
          <w:rtl/>
          <w:lang w:bidi="fa-IR"/>
        </w:rPr>
        <w:t xml:space="preserve">، </w:t>
      </w:r>
      <w:r>
        <w:rPr>
          <w:rtl/>
          <w:lang w:bidi="fa-IR"/>
        </w:rPr>
        <w:t>تعج</w:t>
      </w:r>
      <w:r w:rsidR="00873281">
        <w:rPr>
          <w:rtl/>
          <w:lang w:bidi="fa-IR"/>
        </w:rPr>
        <w:t>ی</w:t>
      </w:r>
      <w:r>
        <w:rPr>
          <w:rtl/>
          <w:lang w:bidi="fa-IR"/>
        </w:rPr>
        <w:t>ل کرد</w:t>
      </w:r>
      <w:r w:rsidR="00873281">
        <w:rPr>
          <w:rtl/>
          <w:lang w:bidi="fa-IR"/>
        </w:rPr>
        <w:t>ی</w:t>
      </w:r>
      <w:r>
        <w:rPr>
          <w:rtl/>
          <w:lang w:bidi="fa-IR"/>
        </w:rPr>
        <w:t xml:space="preserve"> در جمع آوردن ثواب</w:t>
      </w:r>
      <w:r w:rsidR="00873281">
        <w:rPr>
          <w:rtl/>
          <w:lang w:bidi="fa-IR"/>
        </w:rPr>
        <w:t xml:space="preserve"> </w:t>
      </w:r>
      <w:r>
        <w:rPr>
          <w:rtl/>
          <w:lang w:bidi="fa-IR"/>
        </w:rPr>
        <w:t>ها و محو کرد</w:t>
      </w:r>
      <w:r w:rsidR="00873281">
        <w:rPr>
          <w:rtl/>
          <w:lang w:bidi="fa-IR"/>
        </w:rPr>
        <w:t>ی</w:t>
      </w:r>
      <w:r>
        <w:rPr>
          <w:rtl/>
          <w:lang w:bidi="fa-IR"/>
        </w:rPr>
        <w:t xml:space="preserve"> از خود گناهان را</w:t>
      </w:r>
      <w:r w:rsidR="00187BE4">
        <w:rPr>
          <w:rtl/>
          <w:lang w:bidi="fa-IR"/>
        </w:rPr>
        <w:t xml:space="preserve">، </w:t>
      </w:r>
      <w:r>
        <w:rPr>
          <w:rtl/>
          <w:lang w:bidi="fa-IR"/>
        </w:rPr>
        <w:t>به زود</w:t>
      </w:r>
      <w:r w:rsidR="00873281">
        <w:rPr>
          <w:rtl/>
          <w:lang w:bidi="fa-IR"/>
        </w:rPr>
        <w:t>ی</w:t>
      </w:r>
      <w:r>
        <w:rPr>
          <w:rtl/>
          <w:lang w:bidi="fa-IR"/>
        </w:rPr>
        <w:t xml:space="preserve"> م</w:t>
      </w:r>
      <w:r w:rsidR="00873281">
        <w:rPr>
          <w:rtl/>
          <w:lang w:bidi="fa-IR"/>
        </w:rPr>
        <w:t xml:space="preserve">ی </w:t>
      </w:r>
      <w:r>
        <w:rPr>
          <w:rtl/>
          <w:lang w:bidi="fa-IR"/>
        </w:rPr>
        <w:t>آ</w:t>
      </w:r>
      <w:r w:rsidR="00873281">
        <w:rPr>
          <w:rtl/>
          <w:lang w:bidi="fa-IR"/>
        </w:rPr>
        <w:t>ی</w:t>
      </w:r>
      <w:r>
        <w:rPr>
          <w:rtl/>
          <w:lang w:bidi="fa-IR"/>
        </w:rPr>
        <w:t>د به سو</w:t>
      </w:r>
      <w:r w:rsidR="00873281">
        <w:rPr>
          <w:rtl/>
          <w:lang w:bidi="fa-IR"/>
        </w:rPr>
        <w:t>ی</w:t>
      </w:r>
      <w:r>
        <w:rPr>
          <w:rtl/>
          <w:lang w:bidi="fa-IR"/>
        </w:rPr>
        <w:t xml:space="preserve"> تو آنچه خدا روز</w:t>
      </w:r>
      <w:r w:rsidR="00873281">
        <w:rPr>
          <w:rtl/>
          <w:lang w:bidi="fa-IR"/>
        </w:rPr>
        <w:t>ی</w:t>
      </w:r>
      <w:r>
        <w:rPr>
          <w:rtl/>
          <w:lang w:bidi="fa-IR"/>
        </w:rPr>
        <w:t xml:space="preserve"> تو گردان</w:t>
      </w:r>
      <w:r w:rsidR="00873281">
        <w:rPr>
          <w:rtl/>
          <w:lang w:bidi="fa-IR"/>
        </w:rPr>
        <w:t>ی</w:t>
      </w:r>
      <w:r>
        <w:rPr>
          <w:rtl/>
          <w:lang w:bidi="fa-IR"/>
        </w:rPr>
        <w:t>ده است از حلال و ط</w:t>
      </w:r>
      <w:r w:rsidR="00873281">
        <w:rPr>
          <w:rtl/>
          <w:lang w:bidi="fa-IR"/>
        </w:rPr>
        <w:t>ی</w:t>
      </w:r>
      <w:r>
        <w:rPr>
          <w:rtl/>
          <w:lang w:bidi="fa-IR"/>
        </w:rPr>
        <w:t>ب و مبارک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w:t>
      </w:r>
      <w:r w:rsidR="00187BE4">
        <w:rPr>
          <w:rtl/>
          <w:lang w:bidi="fa-IR"/>
        </w:rPr>
        <w:t xml:space="preserve">: </w:t>
      </w:r>
      <w:r>
        <w:rPr>
          <w:rtl/>
          <w:lang w:bidi="fa-IR"/>
        </w:rPr>
        <w:t>چون داخل بازار شو</w:t>
      </w:r>
      <w:r w:rsidR="00873281">
        <w:rPr>
          <w:rtl/>
          <w:lang w:bidi="fa-IR"/>
        </w:rPr>
        <w:t>ی</w:t>
      </w:r>
      <w:r>
        <w:rPr>
          <w:rtl/>
          <w:lang w:bidi="fa-IR"/>
        </w:rPr>
        <w:t xml:space="preserve"> ا</w:t>
      </w:r>
      <w:r w:rsidR="00873281">
        <w:rPr>
          <w:rtl/>
          <w:lang w:bidi="fa-IR"/>
        </w:rPr>
        <w:t>ی</w:t>
      </w:r>
      <w:r>
        <w:rPr>
          <w:rtl/>
          <w:lang w:bidi="fa-IR"/>
        </w:rPr>
        <w:t>ن دعا را بخوان</w:t>
      </w:r>
      <w:r w:rsidR="00187BE4">
        <w:rPr>
          <w:rtl/>
          <w:lang w:bidi="fa-IR"/>
        </w:rPr>
        <w:t xml:space="preserve">: </w:t>
      </w:r>
      <w:r>
        <w:rPr>
          <w:rtl/>
          <w:lang w:bidi="fa-IR"/>
        </w:rPr>
        <w:t>«اَللَّهُمَّ اِنِّ</w:t>
      </w:r>
      <w:r w:rsidR="00873281">
        <w:rPr>
          <w:rtl/>
          <w:lang w:bidi="fa-IR"/>
        </w:rPr>
        <w:t>ی</w:t>
      </w:r>
      <w:r>
        <w:rPr>
          <w:rtl/>
          <w:lang w:bidi="fa-IR"/>
        </w:rPr>
        <w:t xml:space="preserve"> اَسْألُکَ مِنْ خَ</w:t>
      </w:r>
      <w:r w:rsidR="00873281">
        <w:rPr>
          <w:rtl/>
          <w:lang w:bidi="fa-IR"/>
        </w:rPr>
        <w:t>ی</w:t>
      </w:r>
      <w:r>
        <w:rPr>
          <w:rtl/>
          <w:lang w:bidi="fa-IR"/>
        </w:rPr>
        <w:t>رِها وَخَ</w:t>
      </w:r>
      <w:r w:rsidR="00873281">
        <w:rPr>
          <w:rtl/>
          <w:lang w:bidi="fa-IR"/>
        </w:rPr>
        <w:t>ی</w:t>
      </w:r>
      <w:r>
        <w:rPr>
          <w:rtl/>
          <w:lang w:bidi="fa-IR"/>
        </w:rPr>
        <w:t>رِ اَهْلِها</w:t>
      </w:r>
      <w:r w:rsidR="00187BE4">
        <w:rPr>
          <w:rtl/>
          <w:lang w:bidi="fa-IR"/>
        </w:rPr>
        <w:t xml:space="preserve">، </w:t>
      </w:r>
      <w:r>
        <w:rPr>
          <w:rtl/>
          <w:lang w:bidi="fa-IR"/>
        </w:rPr>
        <w:t>وَاَعُوذُبِکَ مِنْ شَرِّها</w:t>
      </w:r>
      <w:r w:rsidR="00187BE4">
        <w:rPr>
          <w:rtl/>
          <w:lang w:bidi="fa-IR"/>
        </w:rPr>
        <w:t xml:space="preserve">، </w:t>
      </w:r>
      <w:r>
        <w:rPr>
          <w:rtl/>
          <w:lang w:bidi="fa-IR"/>
        </w:rPr>
        <w:t>اَللَّهُمَّ اِنِّ</w:t>
      </w:r>
      <w:r w:rsidR="00873281">
        <w:rPr>
          <w:rtl/>
          <w:lang w:bidi="fa-IR"/>
        </w:rPr>
        <w:t>ی</w:t>
      </w:r>
      <w:r>
        <w:rPr>
          <w:rtl/>
          <w:lang w:bidi="fa-IR"/>
        </w:rPr>
        <w:t xml:space="preserve"> اَعُوذُبِکَ مِنْ اَنْ اَظْلِمَ اَوْ اُظْلَمَ اَوْ اَبْغ</w:t>
      </w:r>
      <w:r w:rsidR="00873281">
        <w:rPr>
          <w:rtl/>
          <w:lang w:bidi="fa-IR"/>
        </w:rPr>
        <w:t>ی</w:t>
      </w:r>
      <w:r>
        <w:rPr>
          <w:rtl/>
          <w:lang w:bidi="fa-IR"/>
        </w:rPr>
        <w:t xml:space="preserve"> اَوْ </w:t>
      </w:r>
      <w:r w:rsidR="00873281">
        <w:rPr>
          <w:rtl/>
          <w:lang w:bidi="fa-IR"/>
        </w:rPr>
        <w:t>ی</w:t>
      </w:r>
      <w:r>
        <w:rPr>
          <w:rtl/>
          <w:lang w:bidi="fa-IR"/>
        </w:rPr>
        <w:t>بْغ</w:t>
      </w:r>
      <w:r w:rsidR="00873281">
        <w:rPr>
          <w:rtl/>
          <w:lang w:bidi="fa-IR"/>
        </w:rPr>
        <w:t>ی</w:t>
      </w:r>
      <w:r>
        <w:rPr>
          <w:rtl/>
          <w:lang w:bidi="fa-IR"/>
        </w:rPr>
        <w:t xml:space="preserve"> عَلَ</w:t>
      </w:r>
      <w:r w:rsidR="00873281">
        <w:rPr>
          <w:rtl/>
          <w:lang w:bidi="fa-IR"/>
        </w:rPr>
        <w:t>ی</w:t>
      </w:r>
      <w:r>
        <w:rPr>
          <w:rtl/>
          <w:lang w:bidi="fa-IR"/>
        </w:rPr>
        <w:t xml:space="preserve"> اَوْ اعْتَد</w:t>
      </w:r>
      <w:r w:rsidR="00873281">
        <w:rPr>
          <w:rtl/>
          <w:lang w:bidi="fa-IR"/>
        </w:rPr>
        <w:t>ی</w:t>
      </w:r>
      <w:r>
        <w:rPr>
          <w:rtl/>
          <w:lang w:bidi="fa-IR"/>
        </w:rPr>
        <w:t xml:space="preserve"> او </w:t>
      </w:r>
      <w:r w:rsidR="00873281">
        <w:rPr>
          <w:rtl/>
          <w:lang w:bidi="fa-IR"/>
        </w:rPr>
        <w:t>ی</w:t>
      </w:r>
      <w:r>
        <w:rPr>
          <w:rtl/>
          <w:lang w:bidi="fa-IR"/>
        </w:rPr>
        <w:t>عْتَد</w:t>
      </w:r>
      <w:r w:rsidR="00873281">
        <w:rPr>
          <w:rtl/>
          <w:lang w:bidi="fa-IR"/>
        </w:rPr>
        <w:t>ی</w:t>
      </w:r>
      <w:r>
        <w:rPr>
          <w:rtl/>
          <w:lang w:bidi="fa-IR"/>
        </w:rPr>
        <w:t xml:space="preserve"> عَلَ</w:t>
      </w:r>
      <w:r w:rsidR="00873281">
        <w:rPr>
          <w:rtl/>
          <w:lang w:bidi="fa-IR"/>
        </w:rPr>
        <w:t>ی</w:t>
      </w:r>
      <w:r w:rsidR="00187BE4">
        <w:rPr>
          <w:rtl/>
          <w:lang w:bidi="fa-IR"/>
        </w:rPr>
        <w:t xml:space="preserve">، </w:t>
      </w:r>
      <w:r>
        <w:rPr>
          <w:rtl/>
          <w:lang w:bidi="fa-IR"/>
        </w:rPr>
        <w:t>اَللَّهُمَّ اِنِّ</w:t>
      </w:r>
      <w:r w:rsidR="00873281">
        <w:rPr>
          <w:rtl/>
          <w:lang w:bidi="fa-IR"/>
        </w:rPr>
        <w:t>ی</w:t>
      </w:r>
      <w:r>
        <w:rPr>
          <w:rtl/>
          <w:lang w:bidi="fa-IR"/>
        </w:rPr>
        <w:t xml:space="preserve"> اَعُوذُ بِکَ مِنْ شَرِّ اِبْل</w:t>
      </w:r>
      <w:r w:rsidR="00873281">
        <w:rPr>
          <w:rtl/>
          <w:lang w:bidi="fa-IR"/>
        </w:rPr>
        <w:t>ی</w:t>
      </w:r>
      <w:r>
        <w:rPr>
          <w:rtl/>
          <w:lang w:bidi="fa-IR"/>
        </w:rPr>
        <w:t>سَ وَجُنُودِهِ</w:t>
      </w:r>
      <w:r w:rsidR="00187BE4">
        <w:rPr>
          <w:rtl/>
          <w:lang w:bidi="fa-IR"/>
        </w:rPr>
        <w:t xml:space="preserve">، </w:t>
      </w:r>
      <w:r>
        <w:rPr>
          <w:rtl/>
          <w:lang w:bidi="fa-IR"/>
        </w:rPr>
        <w:t>وَمِنْ شَرِ فَسَقَةِ الْعَرَبِ وَالْعَجَمِ</w:t>
      </w:r>
      <w:r w:rsidR="00187BE4">
        <w:rPr>
          <w:rtl/>
          <w:lang w:bidi="fa-IR"/>
        </w:rPr>
        <w:t xml:space="preserve">، </w:t>
      </w:r>
      <w:r>
        <w:rPr>
          <w:rtl/>
          <w:lang w:bidi="fa-IR"/>
        </w:rPr>
        <w:t>وَحَسْبِ</w:t>
      </w:r>
      <w:r w:rsidR="00873281">
        <w:rPr>
          <w:rtl/>
          <w:lang w:bidi="fa-IR"/>
        </w:rPr>
        <w:t>ی</w:t>
      </w:r>
      <w:r>
        <w:rPr>
          <w:rtl/>
          <w:lang w:bidi="fa-IR"/>
        </w:rPr>
        <w:t xml:space="preserve"> اللَّهُ لا اِلهَ اِلَّا هُو</w:t>
      </w:r>
      <w:r w:rsidR="00187BE4">
        <w:rPr>
          <w:rtl/>
          <w:lang w:bidi="fa-IR"/>
        </w:rPr>
        <w:t xml:space="preserve">، </w:t>
      </w:r>
      <w:r>
        <w:rPr>
          <w:rtl/>
          <w:lang w:bidi="fa-IR"/>
        </w:rPr>
        <w:t>عَلَ</w:t>
      </w:r>
      <w:r w:rsidR="00873281">
        <w:rPr>
          <w:rtl/>
          <w:lang w:bidi="fa-IR"/>
        </w:rPr>
        <w:t>ی</w:t>
      </w:r>
      <w:r>
        <w:rPr>
          <w:rtl/>
          <w:lang w:bidi="fa-IR"/>
        </w:rPr>
        <w:t>هِ تَوَکَّلْتُ وَهُو رَبُّ الْعَرْشِ الْعَظ</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 از آن حضرت که هرکه</w:t>
      </w:r>
      <w:r w:rsidR="00187BE4">
        <w:rPr>
          <w:rtl/>
          <w:lang w:bidi="fa-IR"/>
        </w:rPr>
        <w:t xml:space="preserve">: </w:t>
      </w:r>
      <w:r>
        <w:rPr>
          <w:rtl/>
          <w:lang w:bidi="fa-IR"/>
        </w:rPr>
        <w:t>داخل بازار</w:t>
      </w:r>
      <w:r w:rsidR="00873281">
        <w:rPr>
          <w:rtl/>
          <w:lang w:bidi="fa-IR"/>
        </w:rPr>
        <w:t>ی</w:t>
      </w:r>
      <w:r>
        <w:rPr>
          <w:rtl/>
          <w:lang w:bidi="fa-IR"/>
        </w:rPr>
        <w:t xml:space="preserve"> </w:t>
      </w:r>
      <w:r w:rsidR="00873281">
        <w:rPr>
          <w:rtl/>
          <w:lang w:bidi="fa-IR"/>
        </w:rPr>
        <w:t>ی</w:t>
      </w:r>
      <w:r>
        <w:rPr>
          <w:rtl/>
          <w:lang w:bidi="fa-IR"/>
        </w:rPr>
        <w:t>ا مسجد</w:t>
      </w:r>
      <w:r w:rsidR="00873281">
        <w:rPr>
          <w:rtl/>
          <w:lang w:bidi="fa-IR"/>
        </w:rPr>
        <w:t>ی</w:t>
      </w:r>
      <w:r>
        <w:rPr>
          <w:rtl/>
          <w:lang w:bidi="fa-IR"/>
        </w:rPr>
        <w:t xml:space="preserve"> بشود و </w:t>
      </w:r>
      <w:r w:rsidR="00873281">
        <w:rPr>
          <w:rtl/>
          <w:lang w:bidi="fa-IR"/>
        </w:rPr>
        <w:t>ی</w:t>
      </w:r>
      <w:r>
        <w:rPr>
          <w:rtl/>
          <w:lang w:bidi="fa-IR"/>
        </w:rPr>
        <w:t>ک مرتبه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وَاللَّهُ اَکْبَرُ کَب</w:t>
      </w:r>
      <w:r w:rsidR="00873281">
        <w:rPr>
          <w:rtl/>
          <w:lang w:bidi="fa-IR"/>
        </w:rPr>
        <w:t>ی</w:t>
      </w:r>
      <w:r>
        <w:rPr>
          <w:rtl/>
          <w:lang w:bidi="fa-IR"/>
        </w:rPr>
        <w:t>راً وَالْحَمْدُ للَّهِ</w:t>
      </w:r>
      <w:r w:rsidR="00873281">
        <w:rPr>
          <w:rtl/>
          <w:lang w:bidi="fa-IR"/>
        </w:rPr>
        <w:t xml:space="preserve"> </w:t>
      </w:r>
      <w:r>
        <w:rPr>
          <w:rtl/>
          <w:lang w:bidi="fa-IR"/>
        </w:rPr>
        <w:t xml:space="preserve"> کَث</w:t>
      </w:r>
      <w:r w:rsidR="00873281">
        <w:rPr>
          <w:rtl/>
          <w:lang w:bidi="fa-IR"/>
        </w:rPr>
        <w:t>ی</w:t>
      </w:r>
      <w:r>
        <w:rPr>
          <w:rtl/>
          <w:lang w:bidi="fa-IR"/>
        </w:rPr>
        <w:t>راً وَسُبْحانَ اللَّهِ بُکْرَةً وَاَص</w:t>
      </w:r>
      <w:r w:rsidR="00873281">
        <w:rPr>
          <w:rtl/>
          <w:lang w:bidi="fa-IR"/>
        </w:rPr>
        <w:t>ی</w:t>
      </w:r>
      <w:r>
        <w:rPr>
          <w:rtl/>
          <w:lang w:bidi="fa-IR"/>
        </w:rPr>
        <w:t>لاً</w:t>
      </w:r>
      <w:r w:rsidR="00187BE4">
        <w:rPr>
          <w:rtl/>
          <w:lang w:bidi="fa-IR"/>
        </w:rPr>
        <w:t xml:space="preserve">، </w:t>
      </w:r>
      <w:r>
        <w:rPr>
          <w:rtl/>
          <w:lang w:bidi="fa-IR"/>
        </w:rPr>
        <w:t>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وَصَلَّ</w:t>
      </w:r>
      <w:r w:rsidR="00873281">
        <w:rPr>
          <w:rtl/>
          <w:lang w:bidi="fa-IR"/>
        </w:rPr>
        <w:t>ی</w:t>
      </w:r>
      <w:r>
        <w:rPr>
          <w:rtl/>
          <w:lang w:bidi="fa-IR"/>
        </w:rPr>
        <w:t xml:space="preserve"> اللَّهُ عَل</w:t>
      </w:r>
      <w:r w:rsidR="00873281">
        <w:rPr>
          <w:rtl/>
          <w:lang w:bidi="fa-IR"/>
        </w:rPr>
        <w:t>ی</w:t>
      </w:r>
      <w:r>
        <w:rPr>
          <w:rtl/>
          <w:lang w:bidi="fa-IR"/>
        </w:rPr>
        <w:t xml:space="preserve"> مُحَمَّدٍ وَآلِهِ» برابر است با </w:t>
      </w:r>
      <w:r w:rsidR="00873281">
        <w:rPr>
          <w:rtl/>
          <w:lang w:bidi="fa-IR"/>
        </w:rPr>
        <w:t>ی</w:t>
      </w:r>
      <w:r>
        <w:rPr>
          <w:rtl/>
          <w:lang w:bidi="fa-IR"/>
        </w:rPr>
        <w:t>ک حج مقبول</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هرکه در بازار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وَاَشْهَدُ اَنَّ مُحَمَّداً عَبْدُهُ وَرَسُولُهُ» حق تعال</w:t>
      </w:r>
      <w:r w:rsidR="00873281">
        <w:rPr>
          <w:rtl/>
          <w:lang w:bidi="fa-IR"/>
        </w:rPr>
        <w:t>ی</w:t>
      </w:r>
      <w:r>
        <w:rPr>
          <w:rtl/>
          <w:lang w:bidi="fa-IR"/>
        </w:rPr>
        <w:t xml:space="preserve"> هزار حسنه از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داخل بازار شود و نظر کند به ش</w:t>
      </w:r>
      <w:r w:rsidR="00873281">
        <w:rPr>
          <w:rtl/>
          <w:lang w:bidi="fa-IR"/>
        </w:rPr>
        <w:t>ی</w:t>
      </w:r>
      <w:r>
        <w:rPr>
          <w:rtl/>
          <w:lang w:bidi="fa-IR"/>
        </w:rPr>
        <w:t>ر</w:t>
      </w:r>
      <w:r w:rsidR="00873281">
        <w:rPr>
          <w:rtl/>
          <w:lang w:bidi="fa-IR"/>
        </w:rPr>
        <w:t>ی</w:t>
      </w:r>
      <w:r>
        <w:rPr>
          <w:rtl/>
          <w:lang w:bidi="fa-IR"/>
        </w:rPr>
        <w:t>ن و تلخ و ترش آن و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وَاَنَّ مُحَمَّداً عَبْدُهُ وَرَسُولُهُ</w:t>
      </w:r>
      <w:r w:rsidR="00187BE4">
        <w:rPr>
          <w:rtl/>
          <w:lang w:bidi="fa-IR"/>
        </w:rPr>
        <w:t xml:space="preserve">، </w:t>
      </w:r>
      <w:r>
        <w:rPr>
          <w:rtl/>
          <w:lang w:bidi="fa-IR"/>
        </w:rPr>
        <w:t>اَللَّهُمَّ اِنِّ</w:t>
      </w:r>
      <w:r w:rsidR="00873281">
        <w:rPr>
          <w:rtl/>
          <w:lang w:bidi="fa-IR"/>
        </w:rPr>
        <w:t>ی</w:t>
      </w:r>
      <w:r>
        <w:rPr>
          <w:rtl/>
          <w:lang w:bidi="fa-IR"/>
        </w:rPr>
        <w:t xml:space="preserve"> اَسْألُکَ مِنْ فَضْلِکَ</w:t>
      </w:r>
      <w:r w:rsidR="00187BE4">
        <w:rPr>
          <w:rtl/>
          <w:lang w:bidi="fa-IR"/>
        </w:rPr>
        <w:t xml:space="preserve">، </w:t>
      </w:r>
      <w:r>
        <w:rPr>
          <w:rtl/>
          <w:lang w:bidi="fa-IR"/>
        </w:rPr>
        <w:t>وَاَسْتَج</w:t>
      </w:r>
      <w:r w:rsidR="00873281">
        <w:rPr>
          <w:rtl/>
          <w:lang w:bidi="fa-IR"/>
        </w:rPr>
        <w:t>ی</w:t>
      </w:r>
      <w:r>
        <w:rPr>
          <w:rtl/>
          <w:lang w:bidi="fa-IR"/>
        </w:rPr>
        <w:t>رُ بِکَ مِنْ الظُّلْمِ وَالغِرَمِ وَالمَآثِمِ»</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داخل بازار شود و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وَاَنَّ مُحَمَداً عَبْدُهُ وَرَسُولُهُ</w:t>
      </w:r>
      <w:r w:rsidR="00187BE4">
        <w:rPr>
          <w:rtl/>
          <w:lang w:bidi="fa-IR"/>
        </w:rPr>
        <w:t xml:space="preserve">، </w:t>
      </w:r>
      <w:r>
        <w:rPr>
          <w:rtl/>
          <w:lang w:bidi="fa-IR"/>
        </w:rPr>
        <w:t>اَللَّهُمَّ اِنِّ</w:t>
      </w:r>
      <w:r w:rsidR="00873281">
        <w:rPr>
          <w:rtl/>
          <w:lang w:bidi="fa-IR"/>
        </w:rPr>
        <w:t>ی</w:t>
      </w:r>
      <w:r>
        <w:rPr>
          <w:rtl/>
          <w:lang w:bidi="fa-IR"/>
        </w:rPr>
        <w:t xml:space="preserve"> اَعُوذُبِکَ مِنَ الظُّلْمِ وَالمَآثِمِ وَالْمَغرَمِ» حق تعال</w:t>
      </w:r>
      <w:r w:rsidR="00873281">
        <w:rPr>
          <w:rtl/>
          <w:lang w:bidi="fa-IR"/>
        </w:rPr>
        <w:t>ی</w:t>
      </w:r>
      <w:r>
        <w:rPr>
          <w:rtl/>
          <w:lang w:bidi="fa-IR"/>
        </w:rPr>
        <w:t xml:space="preserve"> به عدد آنچه در آن بازار هست</w:t>
      </w:r>
      <w:r w:rsidR="00187BE4">
        <w:rPr>
          <w:rtl/>
          <w:lang w:bidi="fa-IR"/>
        </w:rPr>
        <w:t xml:space="preserve">، </w:t>
      </w:r>
      <w:r>
        <w:rPr>
          <w:rtl/>
          <w:lang w:bidi="fa-IR"/>
        </w:rPr>
        <w:t>از سخن گو و غ</w:t>
      </w:r>
      <w:r w:rsidR="00873281">
        <w:rPr>
          <w:rtl/>
          <w:lang w:bidi="fa-IR"/>
        </w:rPr>
        <w:t>ی</w:t>
      </w:r>
      <w:r>
        <w:rPr>
          <w:rtl/>
          <w:lang w:bidi="fa-IR"/>
        </w:rPr>
        <w:t>ر سخن گو ثواب برا</w:t>
      </w:r>
      <w:r w:rsidR="00873281">
        <w:rPr>
          <w:rtl/>
          <w:lang w:bidi="fa-IR"/>
        </w:rPr>
        <w:t>ی</w:t>
      </w:r>
      <w:r>
        <w:rPr>
          <w:rtl/>
          <w:lang w:bidi="fa-IR"/>
        </w:rPr>
        <w:t xml:space="preserve"> او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اد خدا در بازار بس</w:t>
      </w:r>
      <w:r w:rsidR="00873281">
        <w:rPr>
          <w:rtl/>
          <w:lang w:bidi="fa-IR"/>
        </w:rPr>
        <w:t>ی</w:t>
      </w:r>
      <w:r>
        <w:rPr>
          <w:rtl/>
          <w:lang w:bidi="fa-IR"/>
        </w:rPr>
        <w:t>ار بکن</w:t>
      </w:r>
      <w:r w:rsidR="00873281">
        <w:rPr>
          <w:rtl/>
          <w:lang w:bidi="fa-IR"/>
        </w:rPr>
        <w:t>ی</w:t>
      </w:r>
      <w:r>
        <w:rPr>
          <w:rtl/>
          <w:lang w:bidi="fa-IR"/>
        </w:rPr>
        <w:t>د در وقت</w:t>
      </w:r>
      <w:r w:rsidR="00873281">
        <w:rPr>
          <w:rtl/>
          <w:lang w:bidi="fa-IR"/>
        </w:rPr>
        <w:t>ی</w:t>
      </w:r>
      <w:r>
        <w:rPr>
          <w:rtl/>
          <w:lang w:bidi="fa-IR"/>
        </w:rPr>
        <w:t xml:space="preserve"> که مردم مشغول دن</w:t>
      </w:r>
      <w:r w:rsidR="00873281">
        <w:rPr>
          <w:rtl/>
          <w:lang w:bidi="fa-IR"/>
        </w:rPr>
        <w:t>ی</w:t>
      </w:r>
      <w:r>
        <w:rPr>
          <w:rtl/>
          <w:lang w:bidi="fa-IR"/>
        </w:rPr>
        <w:t>ا باشند</w:t>
      </w:r>
      <w:r w:rsidR="00187BE4">
        <w:rPr>
          <w:rtl/>
          <w:lang w:bidi="fa-IR"/>
        </w:rPr>
        <w:t xml:space="preserve">، </w:t>
      </w:r>
      <w:r>
        <w:rPr>
          <w:rtl/>
          <w:lang w:bidi="fa-IR"/>
        </w:rPr>
        <w:t>که کفاره گناهان شما باشد</w:t>
      </w:r>
      <w:r w:rsidR="00187BE4">
        <w:rPr>
          <w:rtl/>
          <w:lang w:bidi="fa-IR"/>
        </w:rPr>
        <w:t xml:space="preserve">، </w:t>
      </w:r>
      <w:r>
        <w:rPr>
          <w:rtl/>
          <w:lang w:bidi="fa-IR"/>
        </w:rPr>
        <w:t>و باعث ز</w:t>
      </w:r>
      <w:r w:rsidR="00873281">
        <w:rPr>
          <w:rtl/>
          <w:lang w:bidi="fa-IR"/>
        </w:rPr>
        <w:t>ی</w:t>
      </w:r>
      <w:r>
        <w:rPr>
          <w:rtl/>
          <w:lang w:bidi="fa-IR"/>
        </w:rPr>
        <w:t>ادت</w:t>
      </w:r>
      <w:r w:rsidR="00873281">
        <w:rPr>
          <w:rtl/>
          <w:lang w:bidi="fa-IR"/>
        </w:rPr>
        <w:t>ی</w:t>
      </w:r>
      <w:r>
        <w:rPr>
          <w:rtl/>
          <w:lang w:bidi="fa-IR"/>
        </w:rPr>
        <w:t xml:space="preserve"> حسنات شما شود</w:t>
      </w:r>
      <w:r w:rsidR="00187BE4">
        <w:rPr>
          <w:rtl/>
          <w:lang w:bidi="fa-IR"/>
        </w:rPr>
        <w:t xml:space="preserve">، </w:t>
      </w:r>
      <w:r>
        <w:rPr>
          <w:rtl/>
          <w:lang w:bidi="fa-IR"/>
        </w:rPr>
        <w:t>و شما را از غافلان ننو</w:t>
      </w:r>
      <w:r w:rsidR="00873281">
        <w:rPr>
          <w:rtl/>
          <w:lang w:bidi="fa-IR"/>
        </w:rPr>
        <w:t>ی</w:t>
      </w:r>
      <w:r>
        <w:rPr>
          <w:rtl/>
          <w:lang w:bidi="fa-IR"/>
        </w:rPr>
        <w:t>سند</w:t>
      </w:r>
      <w:r w:rsidR="00187BE4">
        <w:rPr>
          <w:rtl/>
          <w:lang w:bidi="fa-IR"/>
        </w:rPr>
        <w:t xml:space="preserve">. </w:t>
      </w:r>
      <w:r>
        <w:rPr>
          <w:rtl/>
          <w:lang w:bidi="fa-IR"/>
        </w:rPr>
        <w:t>و چون خواه</w:t>
      </w:r>
      <w:r w:rsidR="00873281">
        <w:rPr>
          <w:rtl/>
          <w:lang w:bidi="fa-IR"/>
        </w:rPr>
        <w:t>ی</w:t>
      </w:r>
      <w:r>
        <w:rPr>
          <w:rtl/>
          <w:lang w:bidi="fa-IR"/>
        </w:rPr>
        <w:t>د ما</w:t>
      </w:r>
      <w:r w:rsidR="00873281">
        <w:rPr>
          <w:rtl/>
          <w:lang w:bidi="fa-IR"/>
        </w:rPr>
        <w:t>ی</w:t>
      </w:r>
      <w:r>
        <w:rPr>
          <w:rtl/>
          <w:lang w:bidi="fa-IR"/>
        </w:rPr>
        <w:t>حتاج خود را از بازار بخر</w:t>
      </w:r>
      <w:r w:rsidR="00873281">
        <w:rPr>
          <w:rtl/>
          <w:lang w:bidi="fa-IR"/>
        </w:rPr>
        <w:t>ی</w:t>
      </w:r>
      <w:r>
        <w:rPr>
          <w:rtl/>
          <w:lang w:bidi="fa-IR"/>
        </w:rPr>
        <w:t>د در وقت داخل شدن بازار بگو</w:t>
      </w:r>
      <w:r w:rsidR="00873281">
        <w:rPr>
          <w:rtl/>
          <w:lang w:bidi="fa-IR"/>
        </w:rPr>
        <w:t>یی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وَاَشْهَدُ اَنَّ مُحَمَّداً عَبْدُهُ وَرَسُولُهُ صَلَّ</w:t>
      </w:r>
      <w:r w:rsidR="00873281">
        <w:rPr>
          <w:rtl/>
          <w:lang w:bidi="fa-IR"/>
        </w:rPr>
        <w:t>ی</w:t>
      </w:r>
      <w:r>
        <w:rPr>
          <w:rtl/>
          <w:lang w:bidi="fa-IR"/>
        </w:rPr>
        <w:t xml:space="preserve"> اللَّهُ عَلَ</w:t>
      </w:r>
      <w:r w:rsidR="00873281">
        <w:rPr>
          <w:rtl/>
          <w:lang w:bidi="fa-IR"/>
        </w:rPr>
        <w:t>ی</w:t>
      </w:r>
      <w:r>
        <w:rPr>
          <w:rtl/>
          <w:lang w:bidi="fa-IR"/>
        </w:rPr>
        <w:t>هِ وَآلِهِ</w:t>
      </w:r>
      <w:r w:rsidR="00187BE4">
        <w:rPr>
          <w:rtl/>
          <w:lang w:bidi="fa-IR"/>
        </w:rPr>
        <w:t xml:space="preserve">، </w:t>
      </w:r>
      <w:r>
        <w:rPr>
          <w:rtl/>
          <w:lang w:bidi="fa-IR"/>
        </w:rPr>
        <w:t>اَللَّهُمَّ اِنِّ</w:t>
      </w:r>
      <w:r w:rsidR="00873281">
        <w:rPr>
          <w:rtl/>
          <w:lang w:bidi="fa-IR"/>
        </w:rPr>
        <w:t>ی</w:t>
      </w:r>
      <w:r>
        <w:rPr>
          <w:rtl/>
          <w:lang w:bidi="fa-IR"/>
        </w:rPr>
        <w:t xml:space="preserve"> اَعُوذُبِکَ مِنْ صَفْقَةٍ خاسِرَةٍ وَ</w:t>
      </w:r>
      <w:r w:rsidR="00873281">
        <w:rPr>
          <w:rtl/>
          <w:lang w:bidi="fa-IR"/>
        </w:rPr>
        <w:t>ی</w:t>
      </w:r>
      <w:r>
        <w:rPr>
          <w:rtl/>
          <w:lang w:bidi="fa-IR"/>
        </w:rPr>
        <w:t>م</w:t>
      </w:r>
      <w:r w:rsidR="00873281">
        <w:rPr>
          <w:rtl/>
          <w:lang w:bidi="fa-IR"/>
        </w:rPr>
        <w:t>ی</w:t>
      </w:r>
      <w:r>
        <w:rPr>
          <w:rtl/>
          <w:lang w:bidi="fa-IR"/>
        </w:rPr>
        <w:t>نٍ فاجِرَةٍ</w:t>
      </w:r>
      <w:r w:rsidR="00187BE4">
        <w:rPr>
          <w:rtl/>
          <w:lang w:bidi="fa-IR"/>
        </w:rPr>
        <w:t xml:space="preserve">، </w:t>
      </w:r>
      <w:r>
        <w:rPr>
          <w:rtl/>
          <w:lang w:bidi="fa-IR"/>
        </w:rPr>
        <w:t>وَاَعُوذُ بِکَ مِنْ بَوارِ الاَ</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در وقت داخل شدن بازار بگو</w:t>
      </w:r>
      <w:r w:rsidR="00873281">
        <w:rPr>
          <w:rtl/>
          <w:lang w:bidi="fa-IR"/>
        </w:rPr>
        <w:t>ی</w:t>
      </w:r>
      <w:r>
        <w:rPr>
          <w:rtl/>
          <w:lang w:bidi="fa-IR"/>
        </w:rPr>
        <w:t>د</w:t>
      </w:r>
      <w:r w:rsidR="00187BE4">
        <w:rPr>
          <w:rtl/>
          <w:lang w:bidi="fa-IR"/>
        </w:rPr>
        <w:t xml:space="preserve">: </w:t>
      </w:r>
      <w:r>
        <w:rPr>
          <w:rtl/>
          <w:lang w:bidi="fa-IR"/>
        </w:rPr>
        <w:t>«سُبْحانَ اللَّهِ وَالْحَمْدُ للَّهِ</w:t>
      </w:r>
      <w:r w:rsidR="00873281">
        <w:rPr>
          <w:rtl/>
          <w:lang w:bidi="fa-IR"/>
        </w:rPr>
        <w:t xml:space="preserve"> </w:t>
      </w:r>
      <w:r>
        <w:rPr>
          <w:rtl/>
          <w:lang w:bidi="fa-IR"/>
        </w:rPr>
        <w:t xml:space="preserve"> وَلا اِلهَ اِلَّا اللَّهُ وَحْدَهُ لا شَر</w:t>
      </w:r>
      <w:r w:rsidR="00873281">
        <w:rPr>
          <w:rtl/>
          <w:lang w:bidi="fa-IR"/>
        </w:rPr>
        <w:t>ی</w:t>
      </w:r>
      <w:r>
        <w:rPr>
          <w:rtl/>
          <w:lang w:bidi="fa-IR"/>
        </w:rPr>
        <w:t>کَ لَهُ</w:t>
      </w:r>
      <w:r w:rsidR="00187BE4">
        <w:rPr>
          <w:rtl/>
          <w:lang w:bidi="fa-IR"/>
        </w:rPr>
        <w:t xml:space="preserve">، </w:t>
      </w:r>
      <w:r>
        <w:rPr>
          <w:rtl/>
          <w:lang w:bidi="fa-IR"/>
        </w:rPr>
        <w:t>لَهُ الْمُلْکُ وَلَهُ الْحَمْدُ</w:t>
      </w:r>
      <w:r w:rsidR="00187BE4">
        <w:rPr>
          <w:rtl/>
          <w:lang w:bidi="fa-IR"/>
        </w:rPr>
        <w:t xml:space="preserve">، </w:t>
      </w:r>
      <w:r w:rsidR="00873281">
        <w:rPr>
          <w:rtl/>
          <w:lang w:bidi="fa-IR"/>
        </w:rPr>
        <w:t>ی</w:t>
      </w:r>
      <w:r>
        <w:rPr>
          <w:rtl/>
          <w:lang w:bidi="fa-IR"/>
        </w:rPr>
        <w:t>حْ</w:t>
      </w:r>
      <w:r w:rsidR="00873281">
        <w:rPr>
          <w:rtl/>
          <w:lang w:bidi="fa-IR"/>
        </w:rPr>
        <w:t>یی</w:t>
      </w:r>
      <w:r>
        <w:rPr>
          <w:rtl/>
          <w:lang w:bidi="fa-IR"/>
        </w:rPr>
        <w:t xml:space="preserve"> وَ</w:t>
      </w:r>
      <w:r w:rsidR="00873281">
        <w:rPr>
          <w:rtl/>
          <w:lang w:bidi="fa-IR"/>
        </w:rPr>
        <w:t>ی</w:t>
      </w:r>
      <w:r>
        <w:rPr>
          <w:rtl/>
          <w:lang w:bidi="fa-IR"/>
        </w:rPr>
        <w:t>م</w:t>
      </w:r>
      <w:r w:rsidR="00873281">
        <w:rPr>
          <w:rtl/>
          <w:lang w:bidi="fa-IR"/>
        </w:rPr>
        <w:t>ی</w:t>
      </w:r>
      <w:r>
        <w:rPr>
          <w:rtl/>
          <w:lang w:bidi="fa-IR"/>
        </w:rPr>
        <w:t>تُ</w:t>
      </w:r>
      <w:r w:rsidR="00187BE4">
        <w:rPr>
          <w:rtl/>
          <w:lang w:bidi="fa-IR"/>
        </w:rPr>
        <w:t xml:space="preserve">، </w:t>
      </w:r>
      <w:r>
        <w:rPr>
          <w:rtl/>
          <w:lang w:bidi="fa-IR"/>
        </w:rPr>
        <w:t>وَهُو حَ</w:t>
      </w:r>
      <w:r w:rsidR="00873281">
        <w:rPr>
          <w:rtl/>
          <w:lang w:bidi="fa-IR"/>
        </w:rPr>
        <w:t>ی</w:t>
      </w:r>
      <w:r>
        <w:rPr>
          <w:rtl/>
          <w:lang w:bidi="fa-IR"/>
        </w:rPr>
        <w:t xml:space="preserve"> لا </w:t>
      </w:r>
      <w:r w:rsidR="00873281">
        <w:rPr>
          <w:rtl/>
          <w:lang w:bidi="fa-IR"/>
        </w:rPr>
        <w:t>ی</w:t>
      </w:r>
      <w:r>
        <w:rPr>
          <w:rtl/>
          <w:lang w:bidi="fa-IR"/>
        </w:rPr>
        <w:t>مُوتُ</w:t>
      </w:r>
      <w:r w:rsidR="00187BE4">
        <w:rPr>
          <w:rtl/>
          <w:lang w:bidi="fa-IR"/>
        </w:rPr>
        <w:t xml:space="preserve">، </w:t>
      </w:r>
      <w:r>
        <w:rPr>
          <w:rtl/>
          <w:lang w:bidi="fa-IR"/>
        </w:rPr>
        <w:t>بِ</w:t>
      </w:r>
      <w:r w:rsidR="00873281">
        <w:rPr>
          <w:rtl/>
          <w:lang w:bidi="fa-IR"/>
        </w:rPr>
        <w:t>ی</w:t>
      </w:r>
      <w:r>
        <w:rPr>
          <w:rtl/>
          <w:lang w:bidi="fa-IR"/>
        </w:rPr>
        <w:t>دِهِ الْخَ</w:t>
      </w:r>
      <w:r w:rsidR="00873281">
        <w:rPr>
          <w:rtl/>
          <w:lang w:bidi="fa-IR"/>
        </w:rPr>
        <w:t>ی</w:t>
      </w:r>
      <w:r>
        <w:rPr>
          <w:rtl/>
          <w:lang w:bidi="fa-IR"/>
        </w:rPr>
        <w:t>رُ وَهُو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r>
        <w:rPr>
          <w:rtl/>
          <w:lang w:bidi="fa-IR"/>
        </w:rPr>
        <w:t>به عدد آنچه خداوند تبارک و تعال</w:t>
      </w:r>
      <w:r w:rsidR="00873281">
        <w:rPr>
          <w:rtl/>
          <w:lang w:bidi="fa-IR"/>
        </w:rPr>
        <w:t>ی</w:t>
      </w:r>
      <w:r>
        <w:rPr>
          <w:rtl/>
          <w:lang w:bidi="fa-IR"/>
        </w:rPr>
        <w:t xml:space="preserve"> خلق کرده است تا ق</w:t>
      </w:r>
      <w:r w:rsidR="00873281">
        <w:rPr>
          <w:rtl/>
          <w:lang w:bidi="fa-IR"/>
        </w:rPr>
        <w:t>ی</w:t>
      </w:r>
      <w:r>
        <w:rPr>
          <w:rtl/>
          <w:lang w:bidi="fa-IR"/>
        </w:rPr>
        <w:t>امت به او ثواب کرامت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خواه</w:t>
      </w:r>
      <w:r w:rsidR="00873281">
        <w:rPr>
          <w:rtl/>
          <w:lang w:bidi="fa-IR"/>
        </w:rPr>
        <w:t>ی</w:t>
      </w:r>
      <w:r>
        <w:rPr>
          <w:rtl/>
          <w:lang w:bidi="fa-IR"/>
        </w:rPr>
        <w:t xml:space="preserve"> متاع</w:t>
      </w:r>
      <w:r w:rsidR="00873281">
        <w:rPr>
          <w:rtl/>
          <w:lang w:bidi="fa-IR"/>
        </w:rPr>
        <w:t>ی</w:t>
      </w:r>
      <w:r>
        <w:rPr>
          <w:rtl/>
          <w:lang w:bidi="fa-IR"/>
        </w:rPr>
        <w:t xml:space="preserve"> </w:t>
      </w:r>
      <w:r w:rsidR="00873281">
        <w:rPr>
          <w:rtl/>
          <w:lang w:bidi="fa-IR"/>
        </w:rPr>
        <w:t>ی</w:t>
      </w:r>
      <w:r>
        <w:rPr>
          <w:rtl/>
          <w:lang w:bidi="fa-IR"/>
        </w:rPr>
        <w:t>ا غ</w:t>
      </w:r>
      <w:r w:rsidR="00873281">
        <w:rPr>
          <w:rtl/>
          <w:lang w:bidi="fa-IR"/>
        </w:rPr>
        <w:t>ی</w:t>
      </w:r>
      <w:r>
        <w:rPr>
          <w:rtl/>
          <w:lang w:bidi="fa-IR"/>
        </w:rPr>
        <w:t>ر آن بخر</w:t>
      </w:r>
      <w:r w:rsidR="00873281">
        <w:rPr>
          <w:rtl/>
          <w:lang w:bidi="fa-IR"/>
        </w:rPr>
        <w:t>ی</w:t>
      </w:r>
      <w:r w:rsidR="00187BE4">
        <w:rPr>
          <w:rtl/>
          <w:lang w:bidi="fa-IR"/>
        </w:rPr>
        <w:t xml:space="preserve">، </w:t>
      </w:r>
      <w:r>
        <w:rPr>
          <w:rtl/>
          <w:lang w:bidi="fa-IR"/>
        </w:rPr>
        <w:t>سه مرتبه "اللَّه اکبر" بگو</w:t>
      </w:r>
      <w:r w:rsidR="00187BE4">
        <w:rPr>
          <w:rtl/>
          <w:lang w:bidi="fa-IR"/>
        </w:rPr>
        <w:t xml:space="preserve">، </w:t>
      </w:r>
      <w:r>
        <w:rPr>
          <w:rtl/>
          <w:lang w:bidi="fa-IR"/>
        </w:rPr>
        <w:t>پس سه مرتبه ا</w:t>
      </w:r>
      <w:r w:rsidR="00873281">
        <w:rPr>
          <w:rtl/>
          <w:lang w:bidi="fa-IR"/>
        </w:rPr>
        <w:t>ی</w:t>
      </w:r>
      <w:r>
        <w:rPr>
          <w:rtl/>
          <w:lang w:bidi="fa-IR"/>
        </w:rPr>
        <w:t>ن دعا بخوان</w:t>
      </w:r>
      <w:r w:rsidR="00187BE4">
        <w:rPr>
          <w:rtl/>
          <w:lang w:bidi="fa-IR"/>
        </w:rPr>
        <w:t xml:space="preserve">: </w:t>
      </w:r>
      <w:r>
        <w:rPr>
          <w:rtl/>
          <w:lang w:bidi="fa-IR"/>
        </w:rPr>
        <w:t>«اَللَّهُمَّ اِنِّ</w:t>
      </w:r>
      <w:r w:rsidR="00873281">
        <w:rPr>
          <w:rtl/>
          <w:lang w:bidi="fa-IR"/>
        </w:rPr>
        <w:t>ی</w:t>
      </w:r>
      <w:r>
        <w:rPr>
          <w:rtl/>
          <w:lang w:bidi="fa-IR"/>
        </w:rPr>
        <w:t xml:space="preserve"> اشْتَرَ</w:t>
      </w:r>
      <w:r w:rsidR="00873281">
        <w:rPr>
          <w:rtl/>
          <w:lang w:bidi="fa-IR"/>
        </w:rPr>
        <w:t>ی</w:t>
      </w:r>
      <w:r>
        <w:rPr>
          <w:rtl/>
          <w:lang w:bidi="fa-IR"/>
        </w:rPr>
        <w:t>تُهُ اَلَْتمِسُ ف</w:t>
      </w:r>
      <w:r w:rsidR="00873281">
        <w:rPr>
          <w:rtl/>
          <w:lang w:bidi="fa-IR"/>
        </w:rPr>
        <w:t>ی</w:t>
      </w:r>
      <w:r>
        <w:rPr>
          <w:rtl/>
          <w:lang w:bidi="fa-IR"/>
        </w:rPr>
        <w:t>هِ مِنْ خَ</w:t>
      </w:r>
      <w:r w:rsidR="00873281">
        <w:rPr>
          <w:rtl/>
          <w:lang w:bidi="fa-IR"/>
        </w:rPr>
        <w:t>ی</w:t>
      </w:r>
      <w:r>
        <w:rPr>
          <w:rtl/>
          <w:lang w:bidi="fa-IR"/>
        </w:rPr>
        <w:t>رِکَ فَاجْعَلْ ل</w:t>
      </w:r>
      <w:r w:rsidR="00873281">
        <w:rPr>
          <w:rtl/>
          <w:lang w:bidi="fa-IR"/>
        </w:rPr>
        <w:t>ی</w:t>
      </w:r>
      <w:r>
        <w:rPr>
          <w:rtl/>
          <w:lang w:bidi="fa-IR"/>
        </w:rPr>
        <w:t xml:space="preserve"> ف</w:t>
      </w:r>
      <w:r w:rsidR="00873281">
        <w:rPr>
          <w:rtl/>
          <w:lang w:bidi="fa-IR"/>
        </w:rPr>
        <w:t>ی</w:t>
      </w:r>
      <w:r>
        <w:rPr>
          <w:rtl/>
          <w:lang w:bidi="fa-IR"/>
        </w:rPr>
        <w:t>هِ خَ</w:t>
      </w:r>
      <w:r w:rsidR="00873281">
        <w:rPr>
          <w:rtl/>
          <w:lang w:bidi="fa-IR"/>
        </w:rPr>
        <w:t>ی</w:t>
      </w:r>
      <w:r>
        <w:rPr>
          <w:rtl/>
          <w:lang w:bidi="fa-IR"/>
        </w:rPr>
        <w:t>راً</w:t>
      </w:r>
      <w:r w:rsidR="00187BE4">
        <w:rPr>
          <w:rtl/>
          <w:lang w:bidi="fa-IR"/>
        </w:rPr>
        <w:t xml:space="preserve">، </w:t>
      </w:r>
      <w:r>
        <w:rPr>
          <w:rtl/>
          <w:lang w:bidi="fa-IR"/>
        </w:rPr>
        <w:t>اَللَّهُمَّ اِن</w:t>
      </w:r>
      <w:r w:rsidR="00873281">
        <w:rPr>
          <w:rtl/>
          <w:lang w:bidi="fa-IR"/>
        </w:rPr>
        <w:t>ی</w:t>
      </w:r>
      <w:r>
        <w:rPr>
          <w:rtl/>
          <w:lang w:bidi="fa-IR"/>
        </w:rPr>
        <w:t xml:space="preserve"> اِشْتَرَ</w:t>
      </w:r>
      <w:r w:rsidR="00873281">
        <w:rPr>
          <w:rtl/>
          <w:lang w:bidi="fa-IR"/>
        </w:rPr>
        <w:t>ی</w:t>
      </w:r>
      <w:r>
        <w:rPr>
          <w:rtl/>
          <w:lang w:bidi="fa-IR"/>
        </w:rPr>
        <w:t>تُهُ اَلْتمِسُ ف</w:t>
      </w:r>
      <w:r w:rsidR="00873281">
        <w:rPr>
          <w:rtl/>
          <w:lang w:bidi="fa-IR"/>
        </w:rPr>
        <w:t>ی</w:t>
      </w:r>
      <w:r>
        <w:rPr>
          <w:rtl/>
          <w:lang w:bidi="fa-IR"/>
        </w:rPr>
        <w:t>هِ مِنْ فَضْلِکَ فَاجْعَلْ ل</w:t>
      </w:r>
      <w:r w:rsidR="00873281">
        <w:rPr>
          <w:rtl/>
          <w:lang w:bidi="fa-IR"/>
        </w:rPr>
        <w:t>ی</w:t>
      </w:r>
      <w:r>
        <w:rPr>
          <w:rtl/>
          <w:lang w:bidi="fa-IR"/>
        </w:rPr>
        <w:t xml:space="preserve"> ف</w:t>
      </w:r>
      <w:r w:rsidR="00873281">
        <w:rPr>
          <w:rtl/>
          <w:lang w:bidi="fa-IR"/>
        </w:rPr>
        <w:t>ی</w:t>
      </w:r>
      <w:r>
        <w:rPr>
          <w:rtl/>
          <w:lang w:bidi="fa-IR"/>
        </w:rPr>
        <w:t>هِ فَضلاً</w:t>
      </w:r>
      <w:r w:rsidR="00187BE4">
        <w:rPr>
          <w:rtl/>
          <w:lang w:bidi="fa-IR"/>
        </w:rPr>
        <w:t xml:space="preserve">، </w:t>
      </w:r>
      <w:r>
        <w:rPr>
          <w:rtl/>
          <w:lang w:bidi="fa-IR"/>
        </w:rPr>
        <w:t>اَللَّهُمَّ اِنِّ</w:t>
      </w:r>
      <w:r w:rsidR="00873281">
        <w:rPr>
          <w:rtl/>
          <w:lang w:bidi="fa-IR"/>
        </w:rPr>
        <w:t>ی</w:t>
      </w:r>
      <w:r>
        <w:rPr>
          <w:rtl/>
          <w:lang w:bidi="fa-IR"/>
        </w:rPr>
        <w:t xml:space="preserve"> اِشْتَرَ</w:t>
      </w:r>
      <w:r w:rsidR="00873281">
        <w:rPr>
          <w:rtl/>
          <w:lang w:bidi="fa-IR"/>
        </w:rPr>
        <w:t>ی</w:t>
      </w:r>
      <w:r>
        <w:rPr>
          <w:rtl/>
          <w:lang w:bidi="fa-IR"/>
        </w:rPr>
        <w:t>تُهُ الَْتمِسُ ف</w:t>
      </w:r>
      <w:r w:rsidR="00873281">
        <w:rPr>
          <w:rtl/>
          <w:lang w:bidi="fa-IR"/>
        </w:rPr>
        <w:t>ی</w:t>
      </w:r>
      <w:r>
        <w:rPr>
          <w:rtl/>
          <w:lang w:bidi="fa-IR"/>
        </w:rPr>
        <w:t>هِ مِنْ رِزْقِکَ فَاجْعَلْ ل</w:t>
      </w:r>
      <w:r w:rsidR="00873281">
        <w:rPr>
          <w:rtl/>
          <w:lang w:bidi="fa-IR"/>
        </w:rPr>
        <w:t>ی</w:t>
      </w:r>
      <w:r>
        <w:rPr>
          <w:rtl/>
          <w:lang w:bidi="fa-IR"/>
        </w:rPr>
        <w:t xml:space="preserve"> ف</w:t>
      </w:r>
      <w:r w:rsidR="00873281">
        <w:rPr>
          <w:rtl/>
          <w:lang w:bidi="fa-IR"/>
        </w:rPr>
        <w:t>ی</w:t>
      </w:r>
      <w:r>
        <w:rPr>
          <w:rtl/>
          <w:lang w:bidi="fa-IR"/>
        </w:rPr>
        <w:t>هِ رِزْقاً»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امام رضا</w:t>
      </w:r>
      <w:r w:rsidR="00510E8A" w:rsidRPr="00510E8A">
        <w:rPr>
          <w:rStyle w:val="libAlaemChar"/>
          <w:rtl/>
        </w:rPr>
        <w:t xml:space="preserve"> </w:t>
      </w:r>
      <w:r w:rsidR="005C3159" w:rsidRPr="005C3159">
        <w:rPr>
          <w:rStyle w:val="libAlaemChar"/>
          <w:rtl/>
        </w:rPr>
        <w:t>عليه‌السلام</w:t>
      </w:r>
      <w:r>
        <w:rPr>
          <w:rtl/>
          <w:lang w:bidi="fa-IR"/>
        </w:rPr>
        <w:t xml:space="preserve"> بر رو</w:t>
      </w:r>
      <w:r w:rsidR="00873281">
        <w:rPr>
          <w:rtl/>
          <w:lang w:bidi="fa-IR"/>
        </w:rPr>
        <w:t>ی</w:t>
      </w:r>
      <w:r>
        <w:rPr>
          <w:rtl/>
          <w:lang w:bidi="fa-IR"/>
        </w:rPr>
        <w:t xml:space="preserve"> متاع</w:t>
      </w:r>
      <w:r w:rsidR="00873281">
        <w:rPr>
          <w:rtl/>
          <w:lang w:bidi="fa-IR"/>
        </w:rPr>
        <w:t>ی</w:t>
      </w:r>
      <w:r>
        <w:rPr>
          <w:rtl/>
          <w:lang w:bidi="fa-IR"/>
        </w:rPr>
        <w:t xml:space="preserve"> که م</w:t>
      </w:r>
      <w:r w:rsidR="00873281">
        <w:rPr>
          <w:rtl/>
          <w:lang w:bidi="fa-IR"/>
        </w:rPr>
        <w:t xml:space="preserve">ی </w:t>
      </w:r>
      <w:r>
        <w:rPr>
          <w:rtl/>
          <w:lang w:bidi="fa-IR"/>
        </w:rPr>
        <w:t>خر</w:t>
      </w:r>
      <w:r w:rsidR="00873281">
        <w:rPr>
          <w:rtl/>
          <w:lang w:bidi="fa-IR"/>
        </w:rPr>
        <w:t>ی</w:t>
      </w:r>
      <w:r>
        <w:rPr>
          <w:rtl/>
          <w:lang w:bidi="fa-IR"/>
        </w:rPr>
        <w:t>دند</w:t>
      </w:r>
      <w:r w:rsidR="00187BE4">
        <w:rPr>
          <w:rtl/>
          <w:lang w:bidi="fa-IR"/>
        </w:rPr>
        <w:t xml:space="preserve">، </w:t>
      </w:r>
      <w:r>
        <w:rPr>
          <w:rtl/>
          <w:lang w:bidi="fa-IR"/>
        </w:rPr>
        <w:t>م</w:t>
      </w:r>
      <w:r w:rsidR="00873281">
        <w:rPr>
          <w:rtl/>
          <w:lang w:bidi="fa-IR"/>
        </w:rPr>
        <w:t xml:space="preserve">ی </w:t>
      </w:r>
      <w:r>
        <w:rPr>
          <w:rtl/>
          <w:lang w:bidi="fa-IR"/>
        </w:rPr>
        <w:t>نوشتند</w:t>
      </w:r>
      <w:r w:rsidR="00187BE4">
        <w:rPr>
          <w:rtl/>
          <w:lang w:bidi="fa-IR"/>
        </w:rPr>
        <w:t xml:space="preserve">: </w:t>
      </w:r>
      <w:r>
        <w:rPr>
          <w:rtl/>
          <w:lang w:bidi="fa-IR"/>
        </w:rPr>
        <w:t>«بَرَکَةً لَنا» و محتمل است که مراد نوشتن به انگشت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خواه</w:t>
      </w:r>
      <w:r w:rsidR="00873281">
        <w:rPr>
          <w:rtl/>
          <w:lang w:bidi="fa-IR"/>
        </w:rPr>
        <w:t>ی</w:t>
      </w:r>
      <w:r>
        <w:rPr>
          <w:rtl/>
          <w:lang w:bidi="fa-IR"/>
        </w:rPr>
        <w:t xml:space="preserve"> که چ</w:t>
      </w:r>
      <w:r w:rsidR="00873281">
        <w:rPr>
          <w:rtl/>
          <w:lang w:bidi="fa-IR"/>
        </w:rPr>
        <w:t>ی</w:t>
      </w:r>
      <w:r>
        <w:rPr>
          <w:rtl/>
          <w:lang w:bidi="fa-IR"/>
        </w:rPr>
        <w:t>ز</w:t>
      </w:r>
      <w:r w:rsidR="00873281">
        <w:rPr>
          <w:rtl/>
          <w:lang w:bidi="fa-IR"/>
        </w:rPr>
        <w:t>ی</w:t>
      </w:r>
      <w:r>
        <w:rPr>
          <w:rtl/>
          <w:lang w:bidi="fa-IR"/>
        </w:rPr>
        <w:t xml:space="preserve"> بخر</w:t>
      </w:r>
      <w:r w:rsidR="00873281">
        <w:rPr>
          <w:rtl/>
          <w:lang w:bidi="fa-IR"/>
        </w:rPr>
        <w:t>ی</w:t>
      </w:r>
      <w:r>
        <w:rPr>
          <w:rtl/>
          <w:lang w:bidi="fa-IR"/>
        </w:rPr>
        <w:t xml:space="preserve"> ا</w:t>
      </w:r>
      <w:r w:rsidR="00873281">
        <w:rPr>
          <w:rtl/>
          <w:lang w:bidi="fa-IR"/>
        </w:rPr>
        <w:t>ی</w:t>
      </w:r>
      <w:r>
        <w:rPr>
          <w:rtl/>
          <w:lang w:bidi="fa-IR"/>
        </w:rPr>
        <w:t>ن دعا بخوان</w:t>
      </w:r>
      <w:r w:rsidR="00187BE4">
        <w:rPr>
          <w:rtl/>
          <w:lang w:bidi="fa-IR"/>
        </w:rPr>
        <w:t xml:space="preserve">: </w:t>
      </w:r>
      <w:r>
        <w:rPr>
          <w:rtl/>
          <w:lang w:bidi="fa-IR"/>
        </w:rPr>
        <w:t>«</w:t>
      </w:r>
      <w:r w:rsidR="00873281">
        <w:rPr>
          <w:rtl/>
          <w:lang w:bidi="fa-IR"/>
        </w:rPr>
        <w:t>ی</w:t>
      </w:r>
      <w:r>
        <w:rPr>
          <w:rtl/>
          <w:lang w:bidi="fa-IR"/>
        </w:rPr>
        <w:t>ا حَ</w:t>
      </w:r>
      <w:r w:rsidR="00873281">
        <w:rPr>
          <w:rtl/>
          <w:lang w:bidi="fa-IR"/>
        </w:rPr>
        <w:t>ی</w:t>
      </w:r>
      <w:r>
        <w:rPr>
          <w:rtl/>
          <w:lang w:bidi="fa-IR"/>
        </w:rPr>
        <w:t xml:space="preserve"> </w:t>
      </w:r>
      <w:r w:rsidR="00873281">
        <w:rPr>
          <w:rtl/>
          <w:lang w:bidi="fa-IR"/>
        </w:rPr>
        <w:t>ی</w:t>
      </w:r>
      <w:r>
        <w:rPr>
          <w:rtl/>
          <w:lang w:bidi="fa-IR"/>
        </w:rPr>
        <w:t>اقَ</w:t>
      </w:r>
      <w:r w:rsidR="00873281">
        <w:rPr>
          <w:rtl/>
          <w:lang w:bidi="fa-IR"/>
        </w:rPr>
        <w:t>ی</w:t>
      </w:r>
      <w:r>
        <w:rPr>
          <w:rtl/>
          <w:lang w:bidi="fa-IR"/>
        </w:rPr>
        <w:t xml:space="preserve">ومُ </w:t>
      </w:r>
      <w:r w:rsidR="00873281">
        <w:rPr>
          <w:rtl/>
          <w:lang w:bidi="fa-IR"/>
        </w:rPr>
        <w:t>ی</w:t>
      </w:r>
      <w:r>
        <w:rPr>
          <w:rtl/>
          <w:lang w:bidi="fa-IR"/>
        </w:rPr>
        <w:t xml:space="preserve">ا دائِمُ </w:t>
      </w:r>
      <w:r w:rsidR="00873281">
        <w:rPr>
          <w:rtl/>
          <w:lang w:bidi="fa-IR"/>
        </w:rPr>
        <w:t>ی</w:t>
      </w:r>
      <w:r>
        <w:rPr>
          <w:rtl/>
          <w:lang w:bidi="fa-IR"/>
        </w:rPr>
        <w:t xml:space="preserve">ا رَؤُفُ </w:t>
      </w:r>
      <w:r w:rsidR="00873281">
        <w:rPr>
          <w:rtl/>
          <w:lang w:bidi="fa-IR"/>
        </w:rPr>
        <w:t>ی</w:t>
      </w:r>
      <w:r>
        <w:rPr>
          <w:rtl/>
          <w:lang w:bidi="fa-IR"/>
        </w:rPr>
        <w:t>ا رَح</w:t>
      </w:r>
      <w:r w:rsidR="00873281">
        <w:rPr>
          <w:rtl/>
          <w:lang w:bidi="fa-IR"/>
        </w:rPr>
        <w:t>ی</w:t>
      </w:r>
      <w:r>
        <w:rPr>
          <w:rtl/>
          <w:lang w:bidi="fa-IR"/>
        </w:rPr>
        <w:t>مُ</w:t>
      </w:r>
      <w:r w:rsidR="00187BE4">
        <w:rPr>
          <w:rtl/>
          <w:lang w:bidi="fa-IR"/>
        </w:rPr>
        <w:t xml:space="preserve">، </w:t>
      </w:r>
      <w:r>
        <w:rPr>
          <w:rtl/>
          <w:lang w:bidi="fa-IR"/>
        </w:rPr>
        <w:t>اَسْألُکَ بِعِزَّتِکَ وَقُدْرَتِکَ وَما اَحاطَ بِهِ عِلْمُکَ اَنْ تَقْسِمَ ل</w:t>
      </w:r>
      <w:r w:rsidR="00873281">
        <w:rPr>
          <w:rtl/>
          <w:lang w:bidi="fa-IR"/>
        </w:rPr>
        <w:t>ی</w:t>
      </w:r>
      <w:r>
        <w:rPr>
          <w:rtl/>
          <w:lang w:bidi="fa-IR"/>
        </w:rPr>
        <w:t xml:space="preserve"> مِنَ التّجارَةِ الْ</w:t>
      </w:r>
      <w:r w:rsidR="00873281">
        <w:rPr>
          <w:rtl/>
          <w:lang w:bidi="fa-IR"/>
        </w:rPr>
        <w:t>ی</w:t>
      </w:r>
      <w:r>
        <w:rPr>
          <w:rtl/>
          <w:lang w:bidi="fa-IR"/>
        </w:rPr>
        <w:t>وْمَ اَعْظَمَها رِزْقاً وَاَوْسَعَها فَضْلاً وَخَ</w:t>
      </w:r>
      <w:r w:rsidR="00873281">
        <w:rPr>
          <w:rtl/>
          <w:lang w:bidi="fa-IR"/>
        </w:rPr>
        <w:t>ی</w:t>
      </w:r>
      <w:r>
        <w:rPr>
          <w:rtl/>
          <w:lang w:bidi="fa-IR"/>
        </w:rPr>
        <w:t>رَها عاقِبَةً فاِنَّهُ لا خَ</w:t>
      </w:r>
      <w:r w:rsidR="00873281">
        <w:rPr>
          <w:rtl/>
          <w:lang w:bidi="fa-IR"/>
        </w:rPr>
        <w:t>ی</w:t>
      </w:r>
      <w:r>
        <w:rPr>
          <w:rtl/>
          <w:lang w:bidi="fa-IR"/>
        </w:rPr>
        <w:t>رَ ف</w:t>
      </w:r>
      <w:r w:rsidR="00873281">
        <w:rPr>
          <w:rtl/>
          <w:lang w:bidi="fa-IR"/>
        </w:rPr>
        <w:t>ی</w:t>
      </w:r>
      <w:r>
        <w:rPr>
          <w:rtl/>
          <w:lang w:bidi="fa-IR"/>
        </w:rPr>
        <w:t>ما لا عاقِبَةَ لَهُ» و فرمود</w:t>
      </w:r>
      <w:r w:rsidR="00187BE4">
        <w:rPr>
          <w:rtl/>
          <w:lang w:bidi="fa-IR"/>
        </w:rPr>
        <w:t xml:space="preserve">: </w:t>
      </w:r>
      <w:r>
        <w:rPr>
          <w:rtl/>
          <w:lang w:bidi="fa-IR"/>
        </w:rPr>
        <w:t>چون ح</w:t>
      </w:r>
      <w:r w:rsidR="00873281">
        <w:rPr>
          <w:rtl/>
          <w:lang w:bidi="fa-IR"/>
        </w:rPr>
        <w:t>ی</w:t>
      </w:r>
      <w:r>
        <w:rPr>
          <w:rtl/>
          <w:lang w:bidi="fa-IR"/>
        </w:rPr>
        <w:t>وان</w:t>
      </w:r>
      <w:r w:rsidR="00873281">
        <w:rPr>
          <w:rtl/>
          <w:lang w:bidi="fa-IR"/>
        </w:rPr>
        <w:t>ی</w:t>
      </w:r>
      <w:r>
        <w:rPr>
          <w:rtl/>
          <w:lang w:bidi="fa-IR"/>
        </w:rPr>
        <w:t xml:space="preserve"> </w:t>
      </w:r>
      <w:r w:rsidR="00873281">
        <w:rPr>
          <w:rtl/>
          <w:lang w:bidi="fa-IR"/>
        </w:rPr>
        <w:t>ی</w:t>
      </w:r>
      <w:r>
        <w:rPr>
          <w:rtl/>
          <w:lang w:bidi="fa-IR"/>
        </w:rPr>
        <w:t>ا بنده</w:t>
      </w:r>
      <w:r w:rsidR="00873281">
        <w:rPr>
          <w:rtl/>
          <w:lang w:bidi="fa-IR"/>
        </w:rPr>
        <w:t xml:space="preserve"> </w:t>
      </w:r>
      <w:r>
        <w:rPr>
          <w:rtl/>
          <w:lang w:bidi="fa-IR"/>
        </w:rPr>
        <w:t>ا</w:t>
      </w:r>
      <w:r w:rsidR="00873281">
        <w:rPr>
          <w:rtl/>
          <w:lang w:bidi="fa-IR"/>
        </w:rPr>
        <w:t>ی</w:t>
      </w:r>
      <w:r>
        <w:rPr>
          <w:rtl/>
          <w:lang w:bidi="fa-IR"/>
        </w:rPr>
        <w:t xml:space="preserve"> بخر</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«اَللَّهُمَّ قَدِّرْل</w:t>
      </w:r>
      <w:r w:rsidR="00873281">
        <w:rPr>
          <w:rtl/>
          <w:lang w:bidi="fa-IR"/>
        </w:rPr>
        <w:t>ی</w:t>
      </w:r>
      <w:r>
        <w:rPr>
          <w:rtl/>
          <w:lang w:bidi="fa-IR"/>
        </w:rPr>
        <w:t xml:space="preserve"> اَطْوَلَها حَ</w:t>
      </w:r>
      <w:r w:rsidR="00873281">
        <w:rPr>
          <w:rtl/>
          <w:lang w:bidi="fa-IR"/>
        </w:rPr>
        <w:t>ی</w:t>
      </w:r>
      <w:r>
        <w:rPr>
          <w:rtl/>
          <w:lang w:bidi="fa-IR"/>
        </w:rPr>
        <w:t>وةً وَاَکْثَرَها مناعَةً وَخَ</w:t>
      </w:r>
      <w:r w:rsidR="00873281">
        <w:rPr>
          <w:rtl/>
          <w:lang w:bidi="fa-IR"/>
        </w:rPr>
        <w:t>ی</w:t>
      </w:r>
      <w:r>
        <w:rPr>
          <w:rtl/>
          <w:lang w:bidi="fa-IR"/>
        </w:rPr>
        <w:t>رَها عاقِبَةً»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چون خواه</w:t>
      </w:r>
      <w:r w:rsidR="00873281">
        <w:rPr>
          <w:rtl/>
          <w:lang w:bidi="fa-IR"/>
        </w:rPr>
        <w:t>ی</w:t>
      </w:r>
      <w:r>
        <w:rPr>
          <w:rtl/>
          <w:lang w:bidi="fa-IR"/>
        </w:rPr>
        <w:t xml:space="preserve"> چهار پا</w:t>
      </w:r>
      <w:r w:rsidR="00873281">
        <w:rPr>
          <w:rtl/>
          <w:lang w:bidi="fa-IR"/>
        </w:rPr>
        <w:t>یی</w:t>
      </w:r>
      <w:r>
        <w:rPr>
          <w:rtl/>
          <w:lang w:bidi="fa-IR"/>
        </w:rPr>
        <w:t xml:space="preserve"> بخر</w:t>
      </w:r>
      <w:r w:rsidR="00873281">
        <w:rPr>
          <w:rtl/>
          <w:lang w:bidi="fa-IR"/>
        </w:rPr>
        <w:t>ی</w:t>
      </w:r>
      <w:r w:rsidR="00187BE4">
        <w:rPr>
          <w:rtl/>
          <w:lang w:bidi="fa-IR"/>
        </w:rPr>
        <w:t xml:space="preserve">، </w:t>
      </w:r>
      <w:r>
        <w:rPr>
          <w:rtl/>
          <w:lang w:bidi="fa-IR"/>
        </w:rPr>
        <w:t>سه مرتبه ا</w:t>
      </w:r>
      <w:r w:rsidR="00873281">
        <w:rPr>
          <w:rtl/>
          <w:lang w:bidi="fa-IR"/>
        </w:rPr>
        <w:t>ی</w:t>
      </w:r>
      <w:r>
        <w:rPr>
          <w:rtl/>
          <w:lang w:bidi="fa-IR"/>
        </w:rPr>
        <w:t>ن دعا را بخوان</w:t>
      </w:r>
      <w:r w:rsidR="00187BE4">
        <w:rPr>
          <w:rtl/>
          <w:lang w:bidi="fa-IR"/>
        </w:rPr>
        <w:t xml:space="preserve">: </w:t>
      </w:r>
      <w:r>
        <w:rPr>
          <w:rtl/>
          <w:lang w:bidi="fa-IR"/>
        </w:rPr>
        <w:t>«اَللَّهُمَّ اِنْ کانَتْ عَظَمَةَ الْبَرکَةِ فاضِلَةَ الْمَنْفَعَةِ مَ</w:t>
      </w:r>
      <w:r w:rsidR="00873281">
        <w:rPr>
          <w:rtl/>
          <w:lang w:bidi="fa-IR"/>
        </w:rPr>
        <w:t>ی</w:t>
      </w:r>
      <w:r>
        <w:rPr>
          <w:rtl/>
          <w:lang w:bidi="fa-IR"/>
        </w:rPr>
        <w:t>مُونَةَ الناصِ</w:t>
      </w:r>
      <w:r w:rsidR="00873281">
        <w:rPr>
          <w:rtl/>
          <w:lang w:bidi="fa-IR"/>
        </w:rPr>
        <w:t>ی</w:t>
      </w:r>
      <w:r>
        <w:rPr>
          <w:rtl/>
          <w:lang w:bidi="fa-IR"/>
        </w:rPr>
        <w:t>ةِ فَ</w:t>
      </w:r>
      <w:r w:rsidR="00873281">
        <w:rPr>
          <w:rtl/>
          <w:lang w:bidi="fa-IR"/>
        </w:rPr>
        <w:t>ی</w:t>
      </w:r>
      <w:r>
        <w:rPr>
          <w:rtl/>
          <w:lang w:bidi="fa-IR"/>
        </w:rPr>
        <w:t>سِّرل</w:t>
      </w:r>
      <w:r w:rsidR="00873281">
        <w:rPr>
          <w:rtl/>
          <w:lang w:bidi="fa-IR"/>
        </w:rPr>
        <w:t>ی</w:t>
      </w:r>
      <w:r>
        <w:rPr>
          <w:rtl/>
          <w:lang w:bidi="fa-IR"/>
        </w:rPr>
        <w:t xml:space="preserve"> شِرائَها</w:t>
      </w:r>
      <w:r w:rsidR="00187BE4">
        <w:rPr>
          <w:rtl/>
          <w:lang w:bidi="fa-IR"/>
        </w:rPr>
        <w:t xml:space="preserve">، </w:t>
      </w:r>
      <w:r>
        <w:rPr>
          <w:rtl/>
          <w:lang w:bidi="fa-IR"/>
        </w:rPr>
        <w:t>وَاِنْ کانَتْ غَ</w:t>
      </w:r>
      <w:r w:rsidR="00873281">
        <w:rPr>
          <w:rtl/>
          <w:lang w:bidi="fa-IR"/>
        </w:rPr>
        <w:t>ی</w:t>
      </w:r>
      <w:r>
        <w:rPr>
          <w:rtl/>
          <w:lang w:bidi="fa-IR"/>
        </w:rPr>
        <w:t>رَ ذلِکَ فَاصْرِفْنِ</w:t>
      </w:r>
      <w:r w:rsidR="00873281">
        <w:rPr>
          <w:rtl/>
          <w:lang w:bidi="fa-IR"/>
        </w:rPr>
        <w:t>ی</w:t>
      </w:r>
      <w:r>
        <w:rPr>
          <w:rtl/>
          <w:lang w:bidi="fa-IR"/>
        </w:rPr>
        <w:t xml:space="preserve"> عَنْها اِلَ</w:t>
      </w:r>
      <w:r w:rsidR="00873281">
        <w:rPr>
          <w:rtl/>
          <w:lang w:bidi="fa-IR"/>
        </w:rPr>
        <w:t>ی</w:t>
      </w:r>
      <w:r>
        <w:rPr>
          <w:rtl/>
          <w:lang w:bidi="fa-IR"/>
        </w:rPr>
        <w:t xml:space="preserve"> الَّذِ</w:t>
      </w:r>
      <w:r w:rsidR="00873281">
        <w:rPr>
          <w:rtl/>
          <w:lang w:bidi="fa-IR"/>
        </w:rPr>
        <w:t>ی</w:t>
      </w:r>
      <w:r>
        <w:rPr>
          <w:rtl/>
          <w:lang w:bidi="fa-IR"/>
        </w:rPr>
        <w:t xml:space="preserve"> هُو خَ</w:t>
      </w:r>
      <w:r w:rsidR="00873281">
        <w:rPr>
          <w:rtl/>
          <w:lang w:bidi="fa-IR"/>
        </w:rPr>
        <w:t>ی</w:t>
      </w:r>
      <w:r>
        <w:rPr>
          <w:rtl/>
          <w:lang w:bidi="fa-IR"/>
        </w:rPr>
        <w:t>رٌ ل</w:t>
      </w:r>
      <w:r w:rsidR="00873281">
        <w:rPr>
          <w:rtl/>
          <w:lang w:bidi="fa-IR"/>
        </w:rPr>
        <w:t>ی</w:t>
      </w:r>
      <w:r>
        <w:rPr>
          <w:rtl/>
          <w:lang w:bidi="fa-IR"/>
        </w:rPr>
        <w:t xml:space="preserve"> مِنْها</w:t>
      </w:r>
      <w:r w:rsidR="00187BE4">
        <w:rPr>
          <w:rtl/>
          <w:lang w:bidi="fa-IR"/>
        </w:rPr>
        <w:t xml:space="preserve">، </w:t>
      </w:r>
      <w:r>
        <w:rPr>
          <w:rtl/>
          <w:lang w:bidi="fa-IR"/>
        </w:rPr>
        <w:t>فَاِنَّکَ تَعْلَمُ وَلا اَعْلَمُ وَتَقْدِرُ وَلا اَقْدِرُ</w:t>
      </w:r>
      <w:r w:rsidR="00187BE4">
        <w:rPr>
          <w:rtl/>
          <w:lang w:bidi="fa-IR"/>
        </w:rPr>
        <w:t xml:space="preserve">، </w:t>
      </w:r>
      <w:r>
        <w:rPr>
          <w:rtl/>
          <w:lang w:bidi="fa-IR"/>
        </w:rPr>
        <w:t>وَاَنْتَ عَلاّمُ الْغُ</w:t>
      </w:r>
      <w:r w:rsidR="00873281">
        <w:rPr>
          <w:rtl/>
          <w:lang w:bidi="fa-IR"/>
        </w:rPr>
        <w:t>ی</w:t>
      </w:r>
      <w:r>
        <w:rPr>
          <w:rtl/>
          <w:lang w:bidi="fa-IR"/>
        </w:rPr>
        <w:t>وبِ»</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خواه</w:t>
      </w:r>
      <w:r w:rsidR="00873281">
        <w:rPr>
          <w:rtl/>
          <w:lang w:bidi="fa-IR"/>
        </w:rPr>
        <w:t>ی</w:t>
      </w:r>
      <w:r>
        <w:rPr>
          <w:rtl/>
          <w:lang w:bidi="fa-IR"/>
        </w:rPr>
        <w:t xml:space="preserve"> دنبال کار</w:t>
      </w:r>
      <w:r w:rsidR="00873281">
        <w:rPr>
          <w:rtl/>
          <w:lang w:bidi="fa-IR"/>
        </w:rPr>
        <w:t>ی</w:t>
      </w:r>
      <w:r>
        <w:rPr>
          <w:rtl/>
          <w:lang w:bidi="fa-IR"/>
        </w:rPr>
        <w:t xml:space="preserve"> برو</w:t>
      </w:r>
      <w:r w:rsidR="00873281">
        <w:rPr>
          <w:rtl/>
          <w:lang w:bidi="fa-IR"/>
        </w:rPr>
        <w:t>ی</w:t>
      </w:r>
      <w:r>
        <w:rPr>
          <w:rtl/>
          <w:lang w:bidi="fa-IR"/>
        </w:rPr>
        <w:t xml:space="preserve"> و آفتاب اندک</w:t>
      </w:r>
      <w:r w:rsidR="00873281">
        <w:rPr>
          <w:rtl/>
          <w:lang w:bidi="fa-IR"/>
        </w:rPr>
        <w:t>ی</w:t>
      </w:r>
      <w:r>
        <w:rPr>
          <w:rtl/>
          <w:lang w:bidi="fa-IR"/>
        </w:rPr>
        <w:t xml:space="preserve"> بلند شده باشد که سرخ</w:t>
      </w:r>
      <w:r w:rsidR="00873281">
        <w:rPr>
          <w:rtl/>
          <w:lang w:bidi="fa-IR"/>
        </w:rPr>
        <w:t>ی</w:t>
      </w:r>
      <w:r>
        <w:rPr>
          <w:rtl/>
          <w:lang w:bidi="fa-IR"/>
        </w:rPr>
        <w:t xml:space="preserve"> شعاعش برطرف شده</w:t>
      </w:r>
      <w:r w:rsidR="00187BE4">
        <w:rPr>
          <w:rtl/>
          <w:lang w:bidi="fa-IR"/>
        </w:rPr>
        <w:t xml:space="preserve">، </w:t>
      </w:r>
      <w:r>
        <w:rPr>
          <w:rtl/>
          <w:lang w:bidi="fa-IR"/>
        </w:rPr>
        <w:t xml:space="preserve">دو رکعت نماز بگذار و در رکعت اوّل بعد از سوره حمد سوره «قل هو اللَّه احد» و در رکعت دوم "قل </w:t>
      </w:r>
      <w:r w:rsidR="00873281">
        <w:rPr>
          <w:rtl/>
          <w:lang w:bidi="fa-IR"/>
        </w:rPr>
        <w:t>ی</w:t>
      </w:r>
      <w:r>
        <w:rPr>
          <w:rtl/>
          <w:lang w:bidi="fa-IR"/>
        </w:rPr>
        <w:t>ا ا</w:t>
      </w:r>
      <w:r w:rsidR="00873281">
        <w:rPr>
          <w:rtl/>
          <w:lang w:bidi="fa-IR"/>
        </w:rPr>
        <w:t>ی</w:t>
      </w:r>
      <w:r>
        <w:rPr>
          <w:rtl/>
          <w:lang w:bidi="fa-IR"/>
        </w:rPr>
        <w:t>ها الکافرون" بخوان پس چون سلام بگو</w:t>
      </w:r>
      <w:r w:rsidR="00873281">
        <w:rPr>
          <w:rtl/>
          <w:lang w:bidi="fa-IR"/>
        </w:rPr>
        <w:t>یی</w:t>
      </w:r>
      <w:r>
        <w:rPr>
          <w:rtl/>
          <w:lang w:bidi="fa-IR"/>
        </w:rPr>
        <w:t xml:space="preserve"> ا</w:t>
      </w:r>
      <w:r w:rsidR="00873281">
        <w:rPr>
          <w:rtl/>
          <w:lang w:bidi="fa-IR"/>
        </w:rPr>
        <w:t>ی</w:t>
      </w:r>
      <w:r>
        <w:rPr>
          <w:rtl/>
          <w:lang w:bidi="fa-IR"/>
        </w:rPr>
        <w:t>ن دعا بخوان</w:t>
      </w:r>
      <w:r w:rsidR="00187BE4">
        <w:rPr>
          <w:rtl/>
          <w:lang w:bidi="fa-IR"/>
        </w:rPr>
        <w:t xml:space="preserve">: </w:t>
      </w:r>
      <w:r>
        <w:rPr>
          <w:rtl/>
          <w:lang w:bidi="fa-IR"/>
        </w:rPr>
        <w:t>«اَللَّهُمَّ اِنِّ</w:t>
      </w:r>
      <w:r w:rsidR="00873281">
        <w:rPr>
          <w:rtl/>
          <w:lang w:bidi="fa-IR"/>
        </w:rPr>
        <w:t>ی</w:t>
      </w:r>
      <w:r>
        <w:rPr>
          <w:rtl/>
          <w:lang w:bidi="fa-IR"/>
        </w:rPr>
        <w:t xml:space="preserve"> غَدَوْتُ اَلْتمَسُ مِنْ فَضْلِکَ کَما اَمَرْتَن</w:t>
      </w:r>
      <w:r w:rsidR="00873281">
        <w:rPr>
          <w:rtl/>
          <w:lang w:bidi="fa-IR"/>
        </w:rPr>
        <w:t>ی</w:t>
      </w:r>
      <w:r w:rsidR="00187BE4">
        <w:rPr>
          <w:rtl/>
          <w:lang w:bidi="fa-IR"/>
        </w:rPr>
        <w:t xml:space="preserve">، </w:t>
      </w:r>
      <w:r>
        <w:rPr>
          <w:rtl/>
          <w:lang w:bidi="fa-IR"/>
        </w:rPr>
        <w:t>فَارْزُقْن</w:t>
      </w:r>
      <w:r w:rsidR="00873281">
        <w:rPr>
          <w:rtl/>
          <w:lang w:bidi="fa-IR"/>
        </w:rPr>
        <w:t>ی</w:t>
      </w:r>
      <w:r>
        <w:rPr>
          <w:rtl/>
          <w:lang w:bidi="fa-IR"/>
        </w:rPr>
        <w:t xml:space="preserve"> مِنْ فَضْلِکَ رِزْقاً حَسَناً واسِعاً حَلالاً طَ</w:t>
      </w:r>
      <w:r w:rsidR="00873281">
        <w:rPr>
          <w:rtl/>
          <w:lang w:bidi="fa-IR"/>
        </w:rPr>
        <w:t>ی</w:t>
      </w:r>
      <w:r>
        <w:rPr>
          <w:rtl/>
          <w:lang w:bidi="fa-IR"/>
        </w:rPr>
        <w:t>باً</w:t>
      </w:r>
      <w:r w:rsidR="00187BE4">
        <w:rPr>
          <w:rtl/>
          <w:lang w:bidi="fa-IR"/>
        </w:rPr>
        <w:t xml:space="preserve">، </w:t>
      </w:r>
      <w:r>
        <w:rPr>
          <w:rtl/>
          <w:lang w:bidi="fa-IR"/>
        </w:rPr>
        <w:t>وَاَعْطِن</w:t>
      </w:r>
      <w:r w:rsidR="00873281">
        <w:rPr>
          <w:rtl/>
          <w:lang w:bidi="fa-IR"/>
        </w:rPr>
        <w:t>ی</w:t>
      </w:r>
      <w:r>
        <w:rPr>
          <w:rtl/>
          <w:lang w:bidi="fa-IR"/>
        </w:rPr>
        <w:t xml:space="preserve"> ف</w:t>
      </w:r>
      <w:r w:rsidR="00873281">
        <w:rPr>
          <w:rtl/>
          <w:lang w:bidi="fa-IR"/>
        </w:rPr>
        <w:t>ی</w:t>
      </w:r>
      <w:r>
        <w:rPr>
          <w:rtl/>
          <w:lang w:bidi="fa-IR"/>
        </w:rPr>
        <w:t>ما رَزَقْتَنِ</w:t>
      </w:r>
      <w:r w:rsidR="00873281">
        <w:rPr>
          <w:rtl/>
          <w:lang w:bidi="fa-IR"/>
        </w:rPr>
        <w:t>ی</w:t>
      </w:r>
      <w:r>
        <w:rPr>
          <w:rtl/>
          <w:lang w:bidi="fa-IR"/>
        </w:rPr>
        <w:t xml:space="preserve"> الْعافِ</w:t>
      </w:r>
      <w:r w:rsidR="00873281">
        <w:rPr>
          <w:rtl/>
          <w:lang w:bidi="fa-IR"/>
        </w:rPr>
        <w:t>ی</w:t>
      </w:r>
      <w:r>
        <w:rPr>
          <w:rtl/>
          <w:lang w:bidi="fa-IR"/>
        </w:rPr>
        <w:t>ةَ غَدَوْتُ بِحَوْلِ اللَّهِ وَقُوَّتِهِ</w:t>
      </w:r>
      <w:r w:rsidR="00187BE4">
        <w:rPr>
          <w:rtl/>
          <w:lang w:bidi="fa-IR"/>
        </w:rPr>
        <w:t xml:space="preserve">، </w:t>
      </w:r>
      <w:r>
        <w:rPr>
          <w:rtl/>
          <w:lang w:bidi="fa-IR"/>
        </w:rPr>
        <w:t>غَدَوْتُ بِغَ</w:t>
      </w:r>
      <w:r w:rsidR="00873281">
        <w:rPr>
          <w:rtl/>
          <w:lang w:bidi="fa-IR"/>
        </w:rPr>
        <w:t>ی</w:t>
      </w:r>
      <w:r>
        <w:rPr>
          <w:rtl/>
          <w:lang w:bidi="fa-IR"/>
        </w:rPr>
        <w:t>رِ حَوْلٍ مِنّ</w:t>
      </w:r>
      <w:r w:rsidR="00873281">
        <w:rPr>
          <w:rtl/>
          <w:lang w:bidi="fa-IR"/>
        </w:rPr>
        <w:t>ی</w:t>
      </w:r>
      <w:r>
        <w:rPr>
          <w:rtl/>
          <w:lang w:bidi="fa-IR"/>
        </w:rPr>
        <w:t xml:space="preserve"> وَلا قُوةٍ وَلکِنْ بِحَوْلِکَ وَقُوَّتِکَ وَاَبْرَءُ اِلَ</w:t>
      </w:r>
      <w:r w:rsidR="00873281">
        <w:rPr>
          <w:rtl/>
          <w:lang w:bidi="fa-IR"/>
        </w:rPr>
        <w:t>ی</w:t>
      </w:r>
      <w:r>
        <w:rPr>
          <w:rtl/>
          <w:lang w:bidi="fa-IR"/>
        </w:rPr>
        <w:t>کَ مِنَ الْحَوْلِ وَالْقُوَّةِ</w:t>
      </w:r>
      <w:r w:rsidR="00187BE4">
        <w:rPr>
          <w:rtl/>
          <w:lang w:bidi="fa-IR"/>
        </w:rPr>
        <w:t xml:space="preserve">، </w:t>
      </w:r>
      <w:r>
        <w:rPr>
          <w:rtl/>
          <w:lang w:bidi="fa-IR"/>
        </w:rPr>
        <w:t>اَللَّهُمَّ اِنِّ</w:t>
      </w:r>
      <w:r w:rsidR="00873281">
        <w:rPr>
          <w:rtl/>
          <w:lang w:bidi="fa-IR"/>
        </w:rPr>
        <w:t>ی</w:t>
      </w:r>
      <w:r>
        <w:rPr>
          <w:rtl/>
          <w:lang w:bidi="fa-IR"/>
        </w:rPr>
        <w:t xml:space="preserve"> اَسْأَلُکَ بَرَکَةَ هذَا الْ</w:t>
      </w:r>
      <w:r w:rsidR="00873281">
        <w:rPr>
          <w:rtl/>
          <w:lang w:bidi="fa-IR"/>
        </w:rPr>
        <w:t>ی</w:t>
      </w:r>
      <w:r>
        <w:rPr>
          <w:rtl/>
          <w:lang w:bidi="fa-IR"/>
        </w:rPr>
        <w:t>وْمِ فَبارِکْ ل</w:t>
      </w:r>
      <w:r w:rsidR="00873281">
        <w:rPr>
          <w:rtl/>
          <w:lang w:bidi="fa-IR"/>
        </w:rPr>
        <w:t>ی</w:t>
      </w:r>
      <w:r>
        <w:rPr>
          <w:rtl/>
          <w:lang w:bidi="fa-IR"/>
        </w:rPr>
        <w:t xml:space="preserve"> ف</w:t>
      </w:r>
      <w:r w:rsidR="00873281">
        <w:rPr>
          <w:rtl/>
          <w:lang w:bidi="fa-IR"/>
        </w:rPr>
        <w:t>ی</w:t>
      </w:r>
      <w:r>
        <w:rPr>
          <w:rtl/>
          <w:lang w:bidi="fa-IR"/>
        </w:rPr>
        <w:t xml:space="preserve"> جَم</w:t>
      </w:r>
      <w:r w:rsidR="00873281">
        <w:rPr>
          <w:rtl/>
          <w:lang w:bidi="fa-IR"/>
        </w:rPr>
        <w:t>ی</w:t>
      </w:r>
      <w:r>
        <w:rPr>
          <w:rtl/>
          <w:lang w:bidi="fa-IR"/>
        </w:rPr>
        <w:t>عِ اُمُور</w:t>
      </w:r>
      <w:r w:rsidR="00873281">
        <w:rPr>
          <w:rtl/>
          <w:lang w:bidi="fa-IR"/>
        </w:rPr>
        <w:t>ی</w:t>
      </w:r>
      <w:r>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 وَصَلَّ</w:t>
      </w:r>
      <w:r w:rsidR="00873281">
        <w:rPr>
          <w:rtl/>
          <w:lang w:bidi="fa-IR"/>
        </w:rPr>
        <w:t>ی</w:t>
      </w:r>
      <w:r>
        <w:rPr>
          <w:rtl/>
          <w:lang w:bidi="fa-IR"/>
        </w:rPr>
        <w:t xml:space="preserve"> اللَّهُ عَل</w:t>
      </w:r>
      <w:r w:rsidR="00873281">
        <w:rPr>
          <w:rtl/>
          <w:lang w:bidi="fa-IR"/>
        </w:rPr>
        <w:t>ی</w:t>
      </w:r>
      <w:r>
        <w:rPr>
          <w:rtl/>
          <w:lang w:bidi="fa-IR"/>
        </w:rPr>
        <w:t xml:space="preserve"> مُحَمَّدٍ وَآلِهِ الطَّ</w:t>
      </w:r>
      <w:r w:rsidR="00873281">
        <w:rPr>
          <w:rtl/>
          <w:lang w:bidi="fa-IR"/>
        </w:rPr>
        <w:t>ی</w:t>
      </w:r>
      <w:r>
        <w:rPr>
          <w:rtl/>
          <w:lang w:bidi="fa-IR"/>
        </w:rPr>
        <w:t>ب</w:t>
      </w:r>
      <w:r w:rsidR="00873281">
        <w:rPr>
          <w:rtl/>
          <w:lang w:bidi="fa-IR"/>
        </w:rPr>
        <w:t>ی</w:t>
      </w:r>
      <w:r>
        <w:rPr>
          <w:rtl/>
          <w:lang w:bidi="fa-IR"/>
        </w:rPr>
        <w:t>نَ» و در فقه الرضا مذکور است که چون خواه</w:t>
      </w:r>
      <w:r w:rsidR="00873281">
        <w:rPr>
          <w:rtl/>
          <w:lang w:bidi="fa-IR"/>
        </w:rPr>
        <w:t>ی</w:t>
      </w:r>
      <w:r>
        <w:rPr>
          <w:rtl/>
          <w:lang w:bidi="fa-IR"/>
        </w:rPr>
        <w:t xml:space="preserve"> متاع</w:t>
      </w:r>
      <w:r w:rsidR="00873281">
        <w:rPr>
          <w:rtl/>
          <w:lang w:bidi="fa-IR"/>
        </w:rPr>
        <w:t>ی</w:t>
      </w:r>
      <w:r>
        <w:rPr>
          <w:rtl/>
          <w:lang w:bidi="fa-IR"/>
        </w:rPr>
        <w:t xml:space="preserve"> را ببند</w:t>
      </w:r>
      <w:r w:rsidR="00873281">
        <w:rPr>
          <w:rtl/>
          <w:lang w:bidi="fa-IR"/>
        </w:rPr>
        <w:t>ی</w:t>
      </w:r>
      <w:r>
        <w:rPr>
          <w:rtl/>
          <w:lang w:bidi="fa-IR"/>
        </w:rPr>
        <w:t xml:space="preserve"> و نگاه دار</w:t>
      </w:r>
      <w:r w:rsidR="00873281">
        <w:rPr>
          <w:rtl/>
          <w:lang w:bidi="fa-IR"/>
        </w:rPr>
        <w:t>ی</w:t>
      </w:r>
      <w:r w:rsidR="00187BE4">
        <w:rPr>
          <w:rtl/>
          <w:lang w:bidi="fa-IR"/>
        </w:rPr>
        <w:t xml:space="preserve">، </w:t>
      </w:r>
      <w:r>
        <w:rPr>
          <w:rtl/>
          <w:lang w:bidi="fa-IR"/>
        </w:rPr>
        <w:t>آ</w:t>
      </w:r>
      <w:r w:rsidR="00873281">
        <w:rPr>
          <w:rtl/>
          <w:lang w:bidi="fa-IR"/>
        </w:rPr>
        <w:t>ی</w:t>
      </w:r>
      <w:r>
        <w:rPr>
          <w:rtl/>
          <w:lang w:bidi="fa-IR"/>
        </w:rPr>
        <w:t>ة الکرس</w:t>
      </w:r>
      <w:r w:rsidR="00873281">
        <w:rPr>
          <w:rtl/>
          <w:lang w:bidi="fa-IR"/>
        </w:rPr>
        <w:t>ی</w:t>
      </w:r>
      <w:r>
        <w:rPr>
          <w:rtl/>
          <w:lang w:bidi="fa-IR"/>
        </w:rPr>
        <w:t xml:space="preserve"> بخوان و بنو</w:t>
      </w:r>
      <w:r w:rsidR="00873281">
        <w:rPr>
          <w:rtl/>
          <w:lang w:bidi="fa-IR"/>
        </w:rPr>
        <w:t>ی</w:t>
      </w:r>
      <w:r>
        <w:rPr>
          <w:rtl/>
          <w:lang w:bidi="fa-IR"/>
        </w:rPr>
        <w:t>س و در م</w:t>
      </w:r>
      <w:r w:rsidR="00873281">
        <w:rPr>
          <w:rtl/>
          <w:lang w:bidi="fa-IR"/>
        </w:rPr>
        <w:t>ی</w:t>
      </w:r>
      <w:r>
        <w:rPr>
          <w:rtl/>
          <w:lang w:bidi="fa-IR"/>
        </w:rPr>
        <w:t>ان متاع بگذار</w:t>
      </w:r>
      <w:r w:rsidR="00187BE4">
        <w:rPr>
          <w:rtl/>
          <w:lang w:bidi="fa-IR"/>
        </w:rPr>
        <w:t xml:space="preserve">، </w:t>
      </w:r>
      <w:r>
        <w:rPr>
          <w:rtl/>
          <w:lang w:bidi="fa-IR"/>
        </w:rPr>
        <w:t>و ا</w:t>
      </w:r>
      <w:r w:rsidR="00873281">
        <w:rPr>
          <w:rtl/>
          <w:lang w:bidi="fa-IR"/>
        </w:rPr>
        <w:t>ی</w:t>
      </w:r>
      <w:r>
        <w:rPr>
          <w:rtl/>
          <w:lang w:bidi="fa-IR"/>
        </w:rPr>
        <w:t>ن دعا را بخوان و آ</w:t>
      </w:r>
      <w:r w:rsidR="00873281">
        <w:rPr>
          <w:rtl/>
          <w:lang w:bidi="fa-IR"/>
        </w:rPr>
        <w:t>ی</w:t>
      </w:r>
      <w:r>
        <w:rPr>
          <w:rtl/>
          <w:lang w:bidi="fa-IR"/>
        </w:rPr>
        <w:t>ةالکرس</w:t>
      </w:r>
      <w:r w:rsidR="00873281">
        <w:rPr>
          <w:rtl/>
          <w:lang w:bidi="fa-IR"/>
        </w:rPr>
        <w:t>ی</w:t>
      </w:r>
      <w:r>
        <w:rPr>
          <w:rtl/>
          <w:lang w:bidi="fa-IR"/>
        </w:rPr>
        <w:t xml:space="preserve"> بنو</w:t>
      </w:r>
      <w:r w:rsidR="00873281">
        <w:rPr>
          <w:rtl/>
          <w:lang w:bidi="fa-IR"/>
        </w:rPr>
        <w:t>ی</w:t>
      </w:r>
      <w:r>
        <w:rPr>
          <w:rtl/>
          <w:lang w:bidi="fa-IR"/>
        </w:rPr>
        <w:t>س</w:t>
      </w:r>
      <w:r w:rsidR="00187BE4">
        <w:rPr>
          <w:rtl/>
          <w:lang w:bidi="fa-IR"/>
        </w:rPr>
        <w:t xml:space="preserve">: </w:t>
      </w:r>
      <w:r>
        <w:rPr>
          <w:rtl/>
          <w:lang w:bidi="fa-IR"/>
        </w:rPr>
        <w:t>«وَجَعَلْنا مِنْ بَ</w:t>
      </w:r>
      <w:r w:rsidR="00873281">
        <w:rPr>
          <w:rtl/>
          <w:lang w:bidi="fa-IR"/>
        </w:rPr>
        <w:t>ی</w:t>
      </w:r>
      <w:r>
        <w:rPr>
          <w:rtl/>
          <w:lang w:bidi="fa-IR"/>
        </w:rPr>
        <w:t>نِ اَ</w:t>
      </w:r>
      <w:r w:rsidR="00873281">
        <w:rPr>
          <w:rtl/>
          <w:lang w:bidi="fa-IR"/>
        </w:rPr>
        <w:t>ی</w:t>
      </w:r>
      <w:r>
        <w:rPr>
          <w:rtl/>
          <w:lang w:bidi="fa-IR"/>
        </w:rPr>
        <w:t>دِ</w:t>
      </w:r>
      <w:r w:rsidR="00873281">
        <w:rPr>
          <w:rtl/>
          <w:lang w:bidi="fa-IR"/>
        </w:rPr>
        <w:t>ی</w:t>
      </w:r>
      <w:r>
        <w:rPr>
          <w:rtl/>
          <w:lang w:bidi="fa-IR"/>
        </w:rPr>
        <w:t>هِمْ سَدّاً وَمِنْ خَلْفِهِمْ سَدّاً فَاَغْشَ</w:t>
      </w:r>
      <w:r w:rsidR="00873281">
        <w:rPr>
          <w:rtl/>
          <w:lang w:bidi="fa-IR"/>
        </w:rPr>
        <w:t>ی</w:t>
      </w:r>
      <w:r>
        <w:rPr>
          <w:rtl/>
          <w:lang w:bidi="fa-IR"/>
        </w:rPr>
        <w:t xml:space="preserve">ناهُمْ فَهُمْ لا </w:t>
      </w:r>
      <w:r w:rsidR="00873281">
        <w:rPr>
          <w:rtl/>
          <w:lang w:bidi="fa-IR"/>
        </w:rPr>
        <w:t>ی</w:t>
      </w:r>
      <w:r>
        <w:rPr>
          <w:rtl/>
          <w:lang w:bidi="fa-IR"/>
        </w:rPr>
        <w:t>بْصِرُونَ</w:t>
      </w:r>
      <w:r w:rsidR="00187BE4">
        <w:rPr>
          <w:rtl/>
          <w:lang w:bidi="fa-IR"/>
        </w:rPr>
        <w:t xml:space="preserve">، </w:t>
      </w:r>
      <w:r>
        <w:rPr>
          <w:rtl/>
          <w:lang w:bidi="fa-IR"/>
        </w:rPr>
        <w:t>لا ضَ</w:t>
      </w:r>
      <w:r w:rsidR="00873281">
        <w:rPr>
          <w:rtl/>
          <w:lang w:bidi="fa-IR"/>
        </w:rPr>
        <w:t>ی</w:t>
      </w:r>
      <w:r>
        <w:rPr>
          <w:rtl/>
          <w:lang w:bidi="fa-IR"/>
        </w:rPr>
        <w:t>عَةَ عَلَ</w:t>
      </w:r>
      <w:r w:rsidR="00873281">
        <w:rPr>
          <w:rtl/>
          <w:lang w:bidi="fa-IR"/>
        </w:rPr>
        <w:t>ی</w:t>
      </w:r>
      <w:r>
        <w:rPr>
          <w:rtl/>
          <w:lang w:bidi="fa-IR"/>
        </w:rPr>
        <w:t xml:space="preserve"> ما حَفِظَ اللَّهُ</w:t>
      </w:r>
      <w:r w:rsidR="00187BE4">
        <w:rPr>
          <w:rtl/>
          <w:lang w:bidi="fa-IR"/>
        </w:rPr>
        <w:t xml:space="preserve">، </w:t>
      </w:r>
      <w:r>
        <w:rPr>
          <w:rtl/>
          <w:lang w:bidi="fa-IR"/>
        </w:rPr>
        <w:t>فَاِنْ تَوَلَّوا فَقُلْ حَسْبِ</w:t>
      </w:r>
      <w:r w:rsidR="00873281">
        <w:rPr>
          <w:rtl/>
          <w:lang w:bidi="fa-IR"/>
        </w:rPr>
        <w:t>ی</w:t>
      </w:r>
      <w:r>
        <w:rPr>
          <w:rtl/>
          <w:lang w:bidi="fa-IR"/>
        </w:rPr>
        <w:t xml:space="preserve"> اللَّهُ لا اِلهَ اِلَّا هُو عَلَ</w:t>
      </w:r>
      <w:r w:rsidR="00873281">
        <w:rPr>
          <w:rtl/>
          <w:lang w:bidi="fa-IR"/>
        </w:rPr>
        <w:t>ی</w:t>
      </w:r>
      <w:r>
        <w:rPr>
          <w:rtl/>
          <w:lang w:bidi="fa-IR"/>
        </w:rPr>
        <w:t>هِ تَوَکَّلْتُ وَهُو</w:t>
      </w:r>
      <w:r w:rsidR="00187BE4">
        <w:rPr>
          <w:rtl/>
          <w:lang w:bidi="fa-IR"/>
        </w:rPr>
        <w:t xml:space="preserve">، </w:t>
      </w:r>
      <w:r>
        <w:rPr>
          <w:rtl/>
          <w:lang w:bidi="fa-IR"/>
        </w:rPr>
        <w:t>رَبُّ الْعَرْشِ الْعَظ</w:t>
      </w:r>
      <w:r w:rsidR="00873281">
        <w:rPr>
          <w:rtl/>
          <w:lang w:bidi="fa-IR"/>
        </w:rPr>
        <w:t>ی</w:t>
      </w:r>
      <w:r>
        <w:rPr>
          <w:rtl/>
          <w:lang w:bidi="fa-IR"/>
        </w:rPr>
        <w:t>مِ»</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 xml:space="preserve"> آن متاع از هر بلا</w:t>
      </w:r>
      <w:r w:rsidR="00873281">
        <w:rPr>
          <w:rtl/>
          <w:lang w:bidi="fa-IR"/>
        </w:rPr>
        <w:t>یی</w:t>
      </w:r>
      <w:r>
        <w:rPr>
          <w:rtl/>
          <w:lang w:bidi="fa-IR"/>
        </w:rPr>
        <w:t xml:space="preserve"> محفوظ بماند</w:t>
      </w:r>
      <w:r w:rsidR="00187BE4">
        <w:rPr>
          <w:rtl/>
          <w:lang w:bidi="fa-IR"/>
        </w:rPr>
        <w:t xml:space="preserve">. </w:t>
      </w:r>
      <w:r>
        <w:rPr>
          <w:rtl/>
          <w:lang w:bidi="fa-IR"/>
        </w:rPr>
        <w:t>و فرمود</w:t>
      </w:r>
      <w:r w:rsidR="00187BE4">
        <w:rPr>
          <w:rtl/>
          <w:lang w:bidi="fa-IR"/>
        </w:rPr>
        <w:t xml:space="preserve">: </w:t>
      </w:r>
      <w:r>
        <w:rPr>
          <w:rtl/>
          <w:lang w:bidi="fa-IR"/>
        </w:rPr>
        <w:t>اگر مالت تلف شود</w:t>
      </w:r>
      <w:r w:rsidR="00187BE4">
        <w:rPr>
          <w:rtl/>
          <w:lang w:bidi="fa-IR"/>
        </w:rPr>
        <w:t xml:space="preserve">، </w:t>
      </w:r>
      <w:r>
        <w:rPr>
          <w:rtl/>
          <w:lang w:bidi="fa-IR"/>
        </w:rPr>
        <w:t>ا</w:t>
      </w:r>
      <w:r w:rsidR="00873281">
        <w:rPr>
          <w:rtl/>
          <w:lang w:bidi="fa-IR"/>
        </w:rPr>
        <w:t>ی</w:t>
      </w:r>
      <w:r>
        <w:rPr>
          <w:rtl/>
          <w:lang w:bidi="fa-IR"/>
        </w:rPr>
        <w:t>ن دعا بخوان</w:t>
      </w:r>
      <w:r w:rsidR="00187BE4">
        <w:rPr>
          <w:rtl/>
          <w:lang w:bidi="fa-IR"/>
        </w:rPr>
        <w:t xml:space="preserve">: </w:t>
      </w:r>
      <w:r>
        <w:rPr>
          <w:rtl/>
          <w:lang w:bidi="fa-IR"/>
        </w:rPr>
        <w:t>«اَللَّهُمَّ اِنِّ</w:t>
      </w:r>
      <w:r w:rsidR="00873281">
        <w:rPr>
          <w:rtl/>
          <w:lang w:bidi="fa-IR"/>
        </w:rPr>
        <w:t>ی</w:t>
      </w:r>
      <w:r>
        <w:rPr>
          <w:rtl/>
          <w:lang w:bidi="fa-IR"/>
        </w:rPr>
        <w:t xml:space="preserve"> عَبْدُکَ وَابْنُ عَبْدِکَ وَابْنُ اَمَتِکَ وَف</w:t>
      </w:r>
      <w:r w:rsidR="00873281">
        <w:rPr>
          <w:rtl/>
          <w:lang w:bidi="fa-IR"/>
        </w:rPr>
        <w:t>ی</w:t>
      </w:r>
      <w:r>
        <w:rPr>
          <w:rtl/>
          <w:lang w:bidi="fa-IR"/>
        </w:rPr>
        <w:t xml:space="preserve"> قَبْضَتِکَ</w:t>
      </w:r>
      <w:r w:rsidR="00187BE4">
        <w:rPr>
          <w:rtl/>
          <w:lang w:bidi="fa-IR"/>
        </w:rPr>
        <w:t xml:space="preserve">، </w:t>
      </w:r>
      <w:r>
        <w:rPr>
          <w:rtl/>
          <w:lang w:bidi="fa-IR"/>
        </w:rPr>
        <w:t>ناصِ</w:t>
      </w:r>
      <w:r w:rsidR="00873281">
        <w:rPr>
          <w:rtl/>
          <w:lang w:bidi="fa-IR"/>
        </w:rPr>
        <w:t>ی</w:t>
      </w:r>
      <w:r>
        <w:rPr>
          <w:rtl/>
          <w:lang w:bidi="fa-IR"/>
        </w:rPr>
        <w:t>ت</w:t>
      </w:r>
      <w:r w:rsidR="00873281">
        <w:rPr>
          <w:rtl/>
          <w:lang w:bidi="fa-IR"/>
        </w:rPr>
        <w:t>ی</w:t>
      </w:r>
      <w:r>
        <w:rPr>
          <w:rtl/>
          <w:lang w:bidi="fa-IR"/>
        </w:rPr>
        <w:t xml:space="preserve"> بِ</w:t>
      </w:r>
      <w:r w:rsidR="00873281">
        <w:rPr>
          <w:rtl/>
          <w:lang w:bidi="fa-IR"/>
        </w:rPr>
        <w:t>ی</w:t>
      </w:r>
      <w:r>
        <w:rPr>
          <w:rtl/>
          <w:lang w:bidi="fa-IR"/>
        </w:rPr>
        <w:t>دِکَ</w:t>
      </w:r>
      <w:r w:rsidR="00187BE4">
        <w:rPr>
          <w:rtl/>
          <w:lang w:bidi="fa-IR"/>
        </w:rPr>
        <w:t xml:space="preserve">، </w:t>
      </w:r>
      <w:r>
        <w:rPr>
          <w:rtl/>
          <w:lang w:bidi="fa-IR"/>
        </w:rPr>
        <w:t>تَحْکُمُ ف</w:t>
      </w:r>
      <w:r w:rsidR="00873281">
        <w:rPr>
          <w:rtl/>
          <w:lang w:bidi="fa-IR"/>
        </w:rPr>
        <w:t>ی</w:t>
      </w:r>
      <w:r>
        <w:rPr>
          <w:rtl/>
          <w:lang w:bidi="fa-IR"/>
        </w:rPr>
        <w:t>ما تَشاءُ وَتَفْعَلُ ما تُر</w:t>
      </w:r>
      <w:r w:rsidR="00873281">
        <w:rPr>
          <w:rtl/>
          <w:lang w:bidi="fa-IR"/>
        </w:rPr>
        <w:t>ی</w:t>
      </w:r>
      <w:r>
        <w:rPr>
          <w:rtl/>
          <w:lang w:bidi="fa-IR"/>
        </w:rPr>
        <w:t>دُ</w:t>
      </w:r>
      <w:r w:rsidR="00187BE4">
        <w:rPr>
          <w:rtl/>
          <w:lang w:bidi="fa-IR"/>
        </w:rPr>
        <w:t xml:space="preserve">، </w:t>
      </w:r>
      <w:r>
        <w:rPr>
          <w:rtl/>
          <w:lang w:bidi="fa-IR"/>
        </w:rPr>
        <w:t>اَللَّهُمَّ فَلَکَ الْحَمْدُ عَل</w:t>
      </w:r>
      <w:r w:rsidR="00873281">
        <w:rPr>
          <w:rtl/>
          <w:lang w:bidi="fa-IR"/>
        </w:rPr>
        <w:t>ی</w:t>
      </w:r>
      <w:r>
        <w:rPr>
          <w:rtl/>
          <w:lang w:bidi="fa-IR"/>
        </w:rPr>
        <w:t xml:space="preserve"> حُسْنِ قَضاءِکَ وَبَلاءِکَ</w:t>
      </w:r>
      <w:r w:rsidR="00187BE4">
        <w:rPr>
          <w:rtl/>
          <w:lang w:bidi="fa-IR"/>
        </w:rPr>
        <w:t xml:space="preserve">، </w:t>
      </w:r>
      <w:r>
        <w:rPr>
          <w:rtl/>
          <w:lang w:bidi="fa-IR"/>
        </w:rPr>
        <w:t>اَللَّهُمَّ هُو مالُکَ وَرِزْقُکَ وَاَنا عَبْدُکَ</w:t>
      </w:r>
      <w:r w:rsidR="00187BE4">
        <w:rPr>
          <w:rtl/>
          <w:lang w:bidi="fa-IR"/>
        </w:rPr>
        <w:t xml:space="preserve">، </w:t>
      </w:r>
      <w:r>
        <w:rPr>
          <w:rtl/>
          <w:lang w:bidi="fa-IR"/>
        </w:rPr>
        <w:t>خَوَّلْتَن</w:t>
      </w:r>
      <w:r w:rsidR="00873281">
        <w:rPr>
          <w:rtl/>
          <w:lang w:bidi="fa-IR"/>
        </w:rPr>
        <w:t>ی</w:t>
      </w:r>
      <w:r>
        <w:rPr>
          <w:rtl/>
          <w:lang w:bidi="fa-IR"/>
        </w:rPr>
        <w:t xml:space="preserve"> حَ</w:t>
      </w:r>
      <w:r w:rsidR="00873281">
        <w:rPr>
          <w:rtl/>
          <w:lang w:bidi="fa-IR"/>
        </w:rPr>
        <w:t>ی</w:t>
      </w:r>
      <w:r>
        <w:rPr>
          <w:rtl/>
          <w:lang w:bidi="fa-IR"/>
        </w:rPr>
        <w:t>نَ رَزَقْتَن</w:t>
      </w:r>
      <w:r w:rsidR="00873281">
        <w:rPr>
          <w:rtl/>
          <w:lang w:bidi="fa-IR"/>
        </w:rPr>
        <w:t>ی</w:t>
      </w:r>
      <w:r w:rsidR="00187BE4">
        <w:rPr>
          <w:rtl/>
          <w:lang w:bidi="fa-IR"/>
        </w:rPr>
        <w:t xml:space="preserve">، </w:t>
      </w:r>
      <w:r>
        <w:rPr>
          <w:rtl/>
          <w:lang w:bidi="fa-IR"/>
        </w:rPr>
        <w:t>اَللَّهُمَّ فَاَلْهِمْن</w:t>
      </w:r>
      <w:r w:rsidR="00873281">
        <w:rPr>
          <w:rtl/>
          <w:lang w:bidi="fa-IR"/>
        </w:rPr>
        <w:t>ی</w:t>
      </w:r>
      <w:r>
        <w:rPr>
          <w:rtl/>
          <w:lang w:bidi="fa-IR"/>
        </w:rPr>
        <w:t xml:space="preserve"> شُکْرَکَ ف</w:t>
      </w:r>
      <w:r w:rsidR="00873281">
        <w:rPr>
          <w:rtl/>
          <w:lang w:bidi="fa-IR"/>
        </w:rPr>
        <w:t>ی</w:t>
      </w:r>
      <w:r>
        <w:rPr>
          <w:rtl/>
          <w:lang w:bidi="fa-IR"/>
        </w:rPr>
        <w:t>ه وَالصَّبْرَ عَلَ</w:t>
      </w:r>
      <w:r w:rsidR="00873281">
        <w:rPr>
          <w:rtl/>
          <w:lang w:bidi="fa-IR"/>
        </w:rPr>
        <w:t>ی</w:t>
      </w:r>
      <w:r>
        <w:rPr>
          <w:rtl/>
          <w:lang w:bidi="fa-IR"/>
        </w:rPr>
        <w:t>هِ ح</w:t>
      </w:r>
      <w:r w:rsidR="00873281">
        <w:rPr>
          <w:rtl/>
          <w:lang w:bidi="fa-IR"/>
        </w:rPr>
        <w:t>ی</w:t>
      </w:r>
      <w:r>
        <w:rPr>
          <w:rtl/>
          <w:lang w:bidi="fa-IR"/>
        </w:rPr>
        <w:t>نَ اَصَبْتُ وَأخَذْتُ</w:t>
      </w:r>
      <w:r w:rsidR="00187BE4">
        <w:rPr>
          <w:rtl/>
          <w:lang w:bidi="fa-IR"/>
        </w:rPr>
        <w:t xml:space="preserve">، </w:t>
      </w:r>
      <w:r>
        <w:rPr>
          <w:rtl/>
          <w:lang w:bidi="fa-IR"/>
        </w:rPr>
        <w:t>اَللَّهُمَّ اَنْتَ اَعْطَ</w:t>
      </w:r>
      <w:r w:rsidR="00873281">
        <w:rPr>
          <w:rtl/>
          <w:lang w:bidi="fa-IR"/>
        </w:rPr>
        <w:t>ی</w:t>
      </w:r>
      <w:r>
        <w:rPr>
          <w:rtl/>
          <w:lang w:bidi="fa-IR"/>
        </w:rPr>
        <w:t>تَ وَاَنْتَ اَصَبْتَ</w:t>
      </w:r>
      <w:r w:rsidR="00187BE4">
        <w:rPr>
          <w:rtl/>
          <w:lang w:bidi="fa-IR"/>
        </w:rPr>
        <w:t xml:space="preserve">، </w:t>
      </w:r>
      <w:r>
        <w:rPr>
          <w:rtl/>
          <w:lang w:bidi="fa-IR"/>
        </w:rPr>
        <w:t>اَللَّهُمَّ لا تَحْرِمْن</w:t>
      </w:r>
      <w:r w:rsidR="00873281">
        <w:rPr>
          <w:rtl/>
          <w:lang w:bidi="fa-IR"/>
        </w:rPr>
        <w:t>ی</w:t>
      </w:r>
      <w:r>
        <w:rPr>
          <w:rtl/>
          <w:lang w:bidi="fa-IR"/>
        </w:rPr>
        <w:t xml:space="preserve"> ثَوابَهُ وَلا تُنْسِن</w:t>
      </w:r>
      <w:r w:rsidR="00873281">
        <w:rPr>
          <w:rtl/>
          <w:lang w:bidi="fa-IR"/>
        </w:rPr>
        <w:t>ی</w:t>
      </w:r>
      <w:r>
        <w:rPr>
          <w:rtl/>
          <w:lang w:bidi="fa-IR"/>
        </w:rPr>
        <w:t xml:space="preserve"> مِنْ خَلْفِهِ اَوْ فِ</w:t>
      </w:r>
      <w:r w:rsidR="00873281">
        <w:rPr>
          <w:rtl/>
          <w:lang w:bidi="fa-IR"/>
        </w:rPr>
        <w:t>ی</w:t>
      </w:r>
      <w:r>
        <w:rPr>
          <w:rtl/>
          <w:lang w:bidi="fa-IR"/>
        </w:rPr>
        <w:t xml:space="preserve"> دُنْ</w:t>
      </w:r>
      <w:r w:rsidR="00873281">
        <w:rPr>
          <w:rtl/>
          <w:lang w:bidi="fa-IR"/>
        </w:rPr>
        <w:t>ی</w:t>
      </w:r>
      <w:r>
        <w:rPr>
          <w:rtl/>
          <w:lang w:bidi="fa-IR"/>
        </w:rPr>
        <w:t>ا</w:t>
      </w:r>
      <w:r w:rsidR="00873281">
        <w:rPr>
          <w:rtl/>
          <w:lang w:bidi="fa-IR"/>
        </w:rPr>
        <w:t>ی</w:t>
      </w:r>
      <w:r>
        <w:rPr>
          <w:rtl/>
          <w:lang w:bidi="fa-IR"/>
        </w:rPr>
        <w:t xml:space="preserve"> وَآخِرَت</w:t>
      </w:r>
      <w:r w:rsidR="00873281">
        <w:rPr>
          <w:rtl/>
          <w:lang w:bidi="fa-IR"/>
        </w:rPr>
        <w:t>ی</w:t>
      </w:r>
      <w:r w:rsidR="00187BE4">
        <w:rPr>
          <w:rtl/>
          <w:lang w:bidi="fa-IR"/>
        </w:rPr>
        <w:t xml:space="preserve">، </w:t>
      </w:r>
      <w:r>
        <w:rPr>
          <w:rtl/>
          <w:lang w:bidi="fa-IR"/>
        </w:rPr>
        <w:t>اِنَّکَ عَل</w:t>
      </w:r>
      <w:r w:rsidR="00873281">
        <w:rPr>
          <w:rtl/>
          <w:lang w:bidi="fa-IR"/>
        </w:rPr>
        <w:t>ی</w:t>
      </w:r>
      <w:r>
        <w:rPr>
          <w:rtl/>
          <w:lang w:bidi="fa-IR"/>
        </w:rPr>
        <w:t xml:space="preserve"> ذلِکَ قادِرٌ</w:t>
      </w:r>
      <w:r w:rsidR="00187BE4">
        <w:rPr>
          <w:rtl/>
          <w:lang w:bidi="fa-IR"/>
        </w:rPr>
        <w:t xml:space="preserve">، </w:t>
      </w:r>
      <w:r>
        <w:rPr>
          <w:rtl/>
          <w:lang w:bidi="fa-IR"/>
        </w:rPr>
        <w:t>اَللَّهُمَّ انَالَکَ وَبِکَ وَاِلَ</w:t>
      </w:r>
      <w:r w:rsidR="00873281">
        <w:rPr>
          <w:rtl/>
          <w:lang w:bidi="fa-IR"/>
        </w:rPr>
        <w:t>ی</w:t>
      </w:r>
      <w:r>
        <w:rPr>
          <w:rtl/>
          <w:lang w:bidi="fa-IR"/>
        </w:rPr>
        <w:t>کَ وَمِنْکَ</w:t>
      </w:r>
      <w:r w:rsidR="00187BE4">
        <w:rPr>
          <w:rtl/>
          <w:lang w:bidi="fa-IR"/>
        </w:rPr>
        <w:t xml:space="preserve">، </w:t>
      </w:r>
      <w:r>
        <w:rPr>
          <w:rtl/>
          <w:lang w:bidi="fa-IR"/>
        </w:rPr>
        <w:t>لا اَمْلِکُ لِنَفْسِ</w:t>
      </w:r>
      <w:r w:rsidR="00873281">
        <w:rPr>
          <w:rtl/>
          <w:lang w:bidi="fa-IR"/>
        </w:rPr>
        <w:t>ی</w:t>
      </w:r>
      <w:r>
        <w:rPr>
          <w:rtl/>
          <w:lang w:bidi="fa-IR"/>
        </w:rPr>
        <w:t xml:space="preserve"> نَفْعاً وَلا ضَرّاً»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بدتر</w:t>
      </w:r>
      <w:r w:rsidR="00873281">
        <w:rPr>
          <w:rtl/>
          <w:lang w:bidi="fa-IR"/>
        </w:rPr>
        <w:t>ی</w:t>
      </w:r>
      <w:r>
        <w:rPr>
          <w:rtl/>
          <w:lang w:bidi="fa-IR"/>
        </w:rPr>
        <w:t>ن بقعه</w:t>
      </w:r>
      <w:r w:rsidR="00873281">
        <w:rPr>
          <w:rtl/>
          <w:lang w:bidi="fa-IR"/>
        </w:rPr>
        <w:t xml:space="preserve"> </w:t>
      </w:r>
      <w:r>
        <w:rPr>
          <w:rtl/>
          <w:lang w:bidi="fa-IR"/>
        </w:rPr>
        <w:t>ها</w:t>
      </w:r>
      <w:r w:rsidR="00873281">
        <w:rPr>
          <w:rtl/>
          <w:lang w:bidi="fa-IR"/>
        </w:rPr>
        <w:t>ی</w:t>
      </w:r>
      <w:r>
        <w:rPr>
          <w:rtl/>
          <w:lang w:bidi="fa-IR"/>
        </w:rPr>
        <w:t xml:space="preserve"> زم</w:t>
      </w:r>
      <w:r w:rsidR="00873281">
        <w:rPr>
          <w:rtl/>
          <w:lang w:bidi="fa-IR"/>
        </w:rPr>
        <w:t>ی</w:t>
      </w:r>
      <w:r>
        <w:rPr>
          <w:rtl/>
          <w:lang w:bidi="fa-IR"/>
        </w:rPr>
        <w:t>ن</w:t>
      </w:r>
      <w:r w:rsidR="00187BE4">
        <w:rPr>
          <w:rtl/>
          <w:lang w:bidi="fa-IR"/>
        </w:rPr>
        <w:t xml:space="preserve">، </w:t>
      </w:r>
      <w:r>
        <w:rPr>
          <w:rtl/>
          <w:lang w:bidi="fa-IR"/>
        </w:rPr>
        <w:t>بازارها است و آن</w:t>
      </w:r>
      <w:r w:rsidR="00873281">
        <w:rPr>
          <w:rtl/>
          <w:lang w:bidi="fa-IR"/>
        </w:rPr>
        <w:t xml:space="preserve"> </w:t>
      </w:r>
      <w:r>
        <w:rPr>
          <w:rtl/>
          <w:lang w:bidi="fa-IR"/>
        </w:rPr>
        <w:t>ها م</w:t>
      </w:r>
      <w:r w:rsidR="00873281">
        <w:rPr>
          <w:rtl/>
          <w:lang w:bidi="fa-IR"/>
        </w:rPr>
        <w:t>ی</w:t>
      </w:r>
      <w:r>
        <w:rPr>
          <w:rtl/>
          <w:lang w:bidi="fa-IR"/>
        </w:rPr>
        <w:t>دان ش</w:t>
      </w:r>
      <w:r w:rsidR="00873281">
        <w:rPr>
          <w:rtl/>
          <w:lang w:bidi="fa-IR"/>
        </w:rPr>
        <w:t>ی</w:t>
      </w:r>
      <w:r>
        <w:rPr>
          <w:rtl/>
          <w:lang w:bidi="fa-IR"/>
        </w:rPr>
        <w:t>طانند</w:t>
      </w:r>
      <w:r w:rsidR="00187BE4">
        <w:rPr>
          <w:rtl/>
          <w:lang w:bidi="fa-IR"/>
        </w:rPr>
        <w:t xml:space="preserve">، </w:t>
      </w:r>
      <w:r>
        <w:rPr>
          <w:rtl/>
          <w:lang w:bidi="fa-IR"/>
        </w:rPr>
        <w:t xml:space="preserve">هر روز بامداد عَلَم خود را در </w:t>
      </w:r>
      <w:r>
        <w:rPr>
          <w:rtl/>
          <w:lang w:bidi="fa-IR"/>
        </w:rPr>
        <w:lastRenderedPageBreak/>
        <w:t>بازارها م</w:t>
      </w:r>
      <w:r w:rsidR="00873281">
        <w:rPr>
          <w:rtl/>
          <w:lang w:bidi="fa-IR"/>
        </w:rPr>
        <w:t xml:space="preserve">ی </w:t>
      </w:r>
      <w:r>
        <w:rPr>
          <w:rtl/>
          <w:lang w:bidi="fa-IR"/>
        </w:rPr>
        <w:t>زند و کرس</w:t>
      </w:r>
      <w:r w:rsidR="00873281">
        <w:rPr>
          <w:rtl/>
          <w:lang w:bidi="fa-IR"/>
        </w:rPr>
        <w:t>ی</w:t>
      </w:r>
      <w:r>
        <w:rPr>
          <w:rtl/>
          <w:lang w:bidi="fa-IR"/>
        </w:rPr>
        <w:t xml:space="preserve"> خود را م</w:t>
      </w:r>
      <w:r w:rsidR="00873281">
        <w:rPr>
          <w:rtl/>
          <w:lang w:bidi="fa-IR"/>
        </w:rPr>
        <w:t xml:space="preserve">ی </w:t>
      </w:r>
      <w:r>
        <w:rPr>
          <w:rtl/>
          <w:lang w:bidi="fa-IR"/>
        </w:rPr>
        <w:t>گذارد و بر آن م</w:t>
      </w:r>
      <w:r w:rsidR="00873281">
        <w:rPr>
          <w:rtl/>
          <w:lang w:bidi="fa-IR"/>
        </w:rPr>
        <w:t xml:space="preserve">ی </w:t>
      </w:r>
      <w:r>
        <w:rPr>
          <w:rtl/>
          <w:lang w:bidi="fa-IR"/>
        </w:rPr>
        <w:t>نش</w:t>
      </w:r>
      <w:r w:rsidR="00873281">
        <w:rPr>
          <w:rtl/>
          <w:lang w:bidi="fa-IR"/>
        </w:rPr>
        <w:t>ی</w:t>
      </w:r>
      <w:r>
        <w:rPr>
          <w:rtl/>
          <w:lang w:bidi="fa-IR"/>
        </w:rPr>
        <w:t>ند و فرزندان خود را پهن م</w:t>
      </w:r>
      <w:r w:rsidR="00873281">
        <w:rPr>
          <w:rtl/>
          <w:lang w:bidi="fa-IR"/>
        </w:rPr>
        <w:t xml:space="preserve">ی </w:t>
      </w:r>
      <w:r>
        <w:rPr>
          <w:rtl/>
          <w:lang w:bidi="fa-IR"/>
        </w:rPr>
        <w:t xml:space="preserve">کند که </w:t>
      </w:r>
      <w:r w:rsidR="00873281">
        <w:rPr>
          <w:rtl/>
          <w:lang w:bidi="fa-IR"/>
        </w:rPr>
        <w:t>ی</w:t>
      </w:r>
      <w:r>
        <w:rPr>
          <w:rtl/>
          <w:lang w:bidi="fa-IR"/>
        </w:rPr>
        <w:t>ک</w:t>
      </w:r>
      <w:r w:rsidR="00873281">
        <w:rPr>
          <w:rtl/>
          <w:lang w:bidi="fa-IR"/>
        </w:rPr>
        <w:t>ی</w:t>
      </w:r>
      <w:r>
        <w:rPr>
          <w:rtl/>
          <w:lang w:bidi="fa-IR"/>
        </w:rPr>
        <w:t xml:space="preserve"> را فر</w:t>
      </w:r>
      <w:r w:rsidR="00873281">
        <w:rPr>
          <w:rtl/>
          <w:lang w:bidi="fa-IR"/>
        </w:rPr>
        <w:t>ی</w:t>
      </w:r>
      <w:r>
        <w:rPr>
          <w:rtl/>
          <w:lang w:bidi="fa-IR"/>
        </w:rPr>
        <w:t>ب م</w:t>
      </w:r>
      <w:r w:rsidR="00873281">
        <w:rPr>
          <w:rtl/>
          <w:lang w:bidi="fa-IR"/>
        </w:rPr>
        <w:t xml:space="preserve">ی </w:t>
      </w:r>
      <w:r>
        <w:rPr>
          <w:rtl/>
          <w:lang w:bidi="fa-IR"/>
        </w:rPr>
        <w:t>دهد</w:t>
      </w:r>
      <w:r w:rsidR="00187BE4">
        <w:rPr>
          <w:rtl/>
          <w:lang w:bidi="fa-IR"/>
        </w:rPr>
        <w:t xml:space="preserve">، </w:t>
      </w:r>
      <w:r>
        <w:rPr>
          <w:rtl/>
          <w:lang w:bidi="fa-IR"/>
        </w:rPr>
        <w:t>که ترازو را کم م</w:t>
      </w:r>
      <w:r w:rsidR="00873281">
        <w:rPr>
          <w:rtl/>
          <w:lang w:bidi="fa-IR"/>
        </w:rPr>
        <w:t xml:space="preserve">ی </w:t>
      </w:r>
      <w:r>
        <w:rPr>
          <w:rtl/>
          <w:lang w:bidi="fa-IR"/>
        </w:rPr>
        <w:t>کشد و د</w:t>
      </w:r>
      <w:r w:rsidR="00873281">
        <w:rPr>
          <w:rtl/>
          <w:lang w:bidi="fa-IR"/>
        </w:rPr>
        <w:t>ی</w:t>
      </w:r>
      <w:r>
        <w:rPr>
          <w:rtl/>
          <w:lang w:bidi="fa-IR"/>
        </w:rPr>
        <w:t>گر</w:t>
      </w:r>
      <w:r w:rsidR="00873281">
        <w:rPr>
          <w:rtl/>
          <w:lang w:bidi="fa-IR"/>
        </w:rPr>
        <w:t>ی</w:t>
      </w:r>
      <w:r>
        <w:rPr>
          <w:rtl/>
          <w:lang w:bidi="fa-IR"/>
        </w:rPr>
        <w:t xml:space="preserve"> ک</w:t>
      </w:r>
      <w:r w:rsidR="00873281">
        <w:rPr>
          <w:rtl/>
          <w:lang w:bidi="fa-IR"/>
        </w:rPr>
        <w:t>ی</w:t>
      </w:r>
      <w:r>
        <w:rPr>
          <w:rtl/>
          <w:lang w:bidi="fa-IR"/>
        </w:rPr>
        <w:t>ل را کم م</w:t>
      </w:r>
      <w:r w:rsidR="00873281">
        <w:rPr>
          <w:rtl/>
          <w:lang w:bidi="fa-IR"/>
        </w:rPr>
        <w:t xml:space="preserve">ی </w:t>
      </w:r>
      <w:r>
        <w:rPr>
          <w:rtl/>
          <w:lang w:bidi="fa-IR"/>
        </w:rPr>
        <w:t>کند و د</w:t>
      </w:r>
      <w:r w:rsidR="00873281">
        <w:rPr>
          <w:rtl/>
          <w:lang w:bidi="fa-IR"/>
        </w:rPr>
        <w:t>ی</w:t>
      </w:r>
      <w:r>
        <w:rPr>
          <w:rtl/>
          <w:lang w:bidi="fa-IR"/>
        </w:rPr>
        <w:t>گر</w:t>
      </w:r>
      <w:r w:rsidR="00873281">
        <w:rPr>
          <w:rtl/>
          <w:lang w:bidi="fa-IR"/>
        </w:rPr>
        <w:t>ی</w:t>
      </w:r>
      <w:r>
        <w:rPr>
          <w:rtl/>
          <w:lang w:bidi="fa-IR"/>
        </w:rPr>
        <w:t xml:space="preserve"> گز را م</w:t>
      </w:r>
      <w:r w:rsidR="00873281">
        <w:rPr>
          <w:rtl/>
          <w:lang w:bidi="fa-IR"/>
        </w:rPr>
        <w:t xml:space="preserve">ی </w:t>
      </w:r>
      <w:r>
        <w:rPr>
          <w:rtl/>
          <w:lang w:bidi="fa-IR"/>
        </w:rPr>
        <w:t>دزدد و د</w:t>
      </w:r>
      <w:r w:rsidR="00873281">
        <w:rPr>
          <w:rtl/>
          <w:lang w:bidi="fa-IR"/>
        </w:rPr>
        <w:t>ی</w:t>
      </w:r>
      <w:r>
        <w:rPr>
          <w:rtl/>
          <w:lang w:bidi="fa-IR"/>
        </w:rPr>
        <w:t>گر</w:t>
      </w:r>
      <w:r w:rsidR="00873281">
        <w:rPr>
          <w:rtl/>
          <w:lang w:bidi="fa-IR"/>
        </w:rPr>
        <w:t>ی</w:t>
      </w:r>
      <w:r>
        <w:rPr>
          <w:rtl/>
          <w:lang w:bidi="fa-IR"/>
        </w:rPr>
        <w:t xml:space="preserve"> رأس المال را دروغ م</w:t>
      </w:r>
      <w:r w:rsidR="00873281">
        <w:rPr>
          <w:rtl/>
          <w:lang w:bidi="fa-IR"/>
        </w:rPr>
        <w:t xml:space="preserve">ی </w:t>
      </w:r>
      <w:r>
        <w:rPr>
          <w:rtl/>
          <w:lang w:bidi="fa-IR"/>
        </w:rPr>
        <w:t>گو</w:t>
      </w:r>
      <w:r w:rsidR="00873281">
        <w:rPr>
          <w:rtl/>
          <w:lang w:bidi="fa-IR"/>
        </w:rPr>
        <w:t>ی</w:t>
      </w:r>
      <w:r>
        <w:rPr>
          <w:rtl/>
          <w:lang w:bidi="fa-IR"/>
        </w:rPr>
        <w:t>د</w:t>
      </w:r>
      <w:r w:rsidR="00187BE4">
        <w:rPr>
          <w:rtl/>
          <w:lang w:bidi="fa-IR"/>
        </w:rPr>
        <w:t xml:space="preserve">. </w:t>
      </w:r>
      <w:r>
        <w:rPr>
          <w:rtl/>
          <w:lang w:bidi="fa-IR"/>
        </w:rPr>
        <w:t>پس م</w:t>
      </w:r>
      <w:r w:rsidR="00873281">
        <w:rPr>
          <w:rtl/>
          <w:lang w:bidi="fa-IR"/>
        </w:rPr>
        <w:t xml:space="preserve">ی </w:t>
      </w:r>
      <w:r>
        <w:rPr>
          <w:rtl/>
          <w:lang w:bidi="fa-IR"/>
        </w:rPr>
        <w:t>گو</w:t>
      </w:r>
      <w:r w:rsidR="00873281">
        <w:rPr>
          <w:rtl/>
          <w:lang w:bidi="fa-IR"/>
        </w:rPr>
        <w:t>ی</w:t>
      </w:r>
      <w:r>
        <w:rPr>
          <w:rtl/>
          <w:lang w:bidi="fa-IR"/>
        </w:rPr>
        <w:t>د به فرزندان خود</w:t>
      </w:r>
      <w:r w:rsidR="00187BE4">
        <w:rPr>
          <w:rtl/>
          <w:lang w:bidi="fa-IR"/>
        </w:rPr>
        <w:t xml:space="preserve">: </w:t>
      </w:r>
      <w:r>
        <w:rPr>
          <w:rtl/>
          <w:lang w:bidi="fa-IR"/>
        </w:rPr>
        <w:t>بر شما باد به جماعت</w:t>
      </w:r>
      <w:r w:rsidR="00873281">
        <w:rPr>
          <w:rtl/>
          <w:lang w:bidi="fa-IR"/>
        </w:rPr>
        <w:t>ی</w:t>
      </w:r>
      <w:r>
        <w:rPr>
          <w:rtl/>
          <w:lang w:bidi="fa-IR"/>
        </w:rPr>
        <w:t xml:space="preserve"> که پدر ا</w:t>
      </w:r>
      <w:r w:rsidR="00873281">
        <w:rPr>
          <w:rtl/>
          <w:lang w:bidi="fa-IR"/>
        </w:rPr>
        <w:t>ی</w:t>
      </w:r>
      <w:r>
        <w:rPr>
          <w:rtl/>
          <w:lang w:bidi="fa-IR"/>
        </w:rPr>
        <w:t>شان مرده است</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حضرت آدم و پدر شما زنده است</w:t>
      </w:r>
      <w:r w:rsidR="00187BE4">
        <w:rPr>
          <w:rtl/>
          <w:lang w:bidi="fa-IR"/>
        </w:rPr>
        <w:t xml:space="preserve">. </w:t>
      </w:r>
      <w:r>
        <w:rPr>
          <w:rtl/>
          <w:lang w:bidi="fa-IR"/>
        </w:rPr>
        <w:t>پس با اوّل کس</w:t>
      </w:r>
      <w:r w:rsidR="00873281">
        <w:rPr>
          <w:rtl/>
          <w:lang w:bidi="fa-IR"/>
        </w:rPr>
        <w:t>ی</w:t>
      </w:r>
      <w:r>
        <w:rPr>
          <w:rtl/>
          <w:lang w:bidi="fa-IR"/>
        </w:rPr>
        <w:t xml:space="preserve"> که داخل بازار م</w:t>
      </w:r>
      <w:r w:rsidR="00873281">
        <w:rPr>
          <w:rtl/>
          <w:lang w:bidi="fa-IR"/>
        </w:rPr>
        <w:t xml:space="preserve">ی </w:t>
      </w:r>
      <w:r>
        <w:rPr>
          <w:rtl/>
          <w:lang w:bidi="fa-IR"/>
        </w:rPr>
        <w:t>شود ش</w:t>
      </w:r>
      <w:r w:rsidR="00873281">
        <w:rPr>
          <w:rtl/>
          <w:lang w:bidi="fa-IR"/>
        </w:rPr>
        <w:t>ی</w:t>
      </w:r>
      <w:r>
        <w:rPr>
          <w:rtl/>
          <w:lang w:bidi="fa-IR"/>
        </w:rPr>
        <w:t>طان داخل م</w:t>
      </w:r>
      <w:r w:rsidR="00873281">
        <w:rPr>
          <w:rtl/>
          <w:lang w:bidi="fa-IR"/>
        </w:rPr>
        <w:t xml:space="preserve">ی </w:t>
      </w:r>
      <w:r>
        <w:rPr>
          <w:rtl/>
          <w:lang w:bidi="fa-IR"/>
        </w:rPr>
        <w:t>شود و با آخر کس</w:t>
      </w:r>
      <w:r w:rsidR="00873281">
        <w:rPr>
          <w:rtl/>
          <w:lang w:bidi="fa-IR"/>
        </w:rPr>
        <w:t>ی</w:t>
      </w:r>
      <w:r>
        <w:rPr>
          <w:rtl/>
          <w:lang w:bidi="fa-IR"/>
        </w:rPr>
        <w:t xml:space="preserve"> که ب</w:t>
      </w:r>
      <w:r w:rsidR="00873281">
        <w:rPr>
          <w:rtl/>
          <w:lang w:bidi="fa-IR"/>
        </w:rPr>
        <w:t>ی</w:t>
      </w:r>
      <w:r>
        <w:rPr>
          <w:rtl/>
          <w:lang w:bidi="fa-IR"/>
        </w:rPr>
        <w:t>رون م</w:t>
      </w:r>
      <w:r w:rsidR="00873281">
        <w:rPr>
          <w:rtl/>
          <w:lang w:bidi="fa-IR"/>
        </w:rPr>
        <w:t xml:space="preserve">ی </w:t>
      </w:r>
      <w:r>
        <w:rPr>
          <w:rtl/>
          <w:lang w:bidi="fa-IR"/>
        </w:rPr>
        <w:t>رود</w:t>
      </w:r>
      <w:r w:rsidR="00187BE4">
        <w:rPr>
          <w:rtl/>
          <w:lang w:bidi="fa-IR"/>
        </w:rPr>
        <w:t xml:space="preserve">، </w:t>
      </w:r>
      <w:r>
        <w:rPr>
          <w:rtl/>
          <w:lang w:bidi="fa-IR"/>
        </w:rPr>
        <w:t>ب</w:t>
      </w:r>
      <w:r w:rsidR="00873281">
        <w:rPr>
          <w:rtl/>
          <w:lang w:bidi="fa-IR"/>
        </w:rPr>
        <w:t>ی</w:t>
      </w:r>
      <w:r>
        <w:rPr>
          <w:rtl/>
          <w:lang w:bidi="fa-IR"/>
        </w:rPr>
        <w:t>رون م</w:t>
      </w:r>
      <w:r w:rsidR="00873281">
        <w:rPr>
          <w:rtl/>
          <w:lang w:bidi="fa-IR"/>
        </w:rPr>
        <w:t xml:space="preserve">ی </w:t>
      </w:r>
      <w:r>
        <w:rPr>
          <w:rtl/>
          <w:lang w:bidi="fa-IR"/>
        </w:rPr>
        <w:t>رود</w:t>
      </w:r>
      <w:r w:rsidR="00187BE4">
        <w:rPr>
          <w:rtl/>
          <w:lang w:bidi="fa-IR"/>
        </w:rPr>
        <w:t xml:space="preserve">. </w:t>
      </w:r>
      <w:r>
        <w:rPr>
          <w:rtl/>
          <w:lang w:bidi="fa-IR"/>
        </w:rPr>
        <w:t>و بهتر</w:t>
      </w:r>
      <w:r w:rsidR="00873281">
        <w:rPr>
          <w:rtl/>
          <w:lang w:bidi="fa-IR"/>
        </w:rPr>
        <w:t>ی</w:t>
      </w:r>
      <w:r>
        <w:rPr>
          <w:rtl/>
          <w:lang w:bidi="fa-IR"/>
        </w:rPr>
        <w:t>ن بقعه</w:t>
      </w:r>
      <w:r w:rsidR="00873281">
        <w:rPr>
          <w:rtl/>
          <w:lang w:bidi="fa-IR"/>
        </w:rPr>
        <w:t xml:space="preserve"> </w:t>
      </w:r>
      <w:r>
        <w:rPr>
          <w:rtl/>
          <w:lang w:bidi="fa-IR"/>
        </w:rPr>
        <w:t>ها</w:t>
      </w:r>
      <w:r w:rsidR="00873281">
        <w:rPr>
          <w:rtl/>
          <w:lang w:bidi="fa-IR"/>
        </w:rPr>
        <w:t>ی</w:t>
      </w:r>
      <w:r>
        <w:rPr>
          <w:rtl/>
          <w:lang w:bidi="fa-IR"/>
        </w:rPr>
        <w:t xml:space="preserve"> زم</w:t>
      </w:r>
      <w:r w:rsidR="00873281">
        <w:rPr>
          <w:rtl/>
          <w:lang w:bidi="fa-IR"/>
        </w:rPr>
        <w:t>ی</w:t>
      </w:r>
      <w:r>
        <w:rPr>
          <w:rtl/>
          <w:lang w:bidi="fa-IR"/>
        </w:rPr>
        <w:t>ن نزد خدا مسجدها است و محبوب</w:t>
      </w:r>
      <w:r w:rsidR="00873281">
        <w:rPr>
          <w:rtl/>
          <w:lang w:bidi="fa-IR"/>
        </w:rPr>
        <w:t xml:space="preserve"> </w:t>
      </w:r>
      <w:r>
        <w:rPr>
          <w:rtl/>
          <w:lang w:bidi="fa-IR"/>
        </w:rPr>
        <w:t>تر</w:t>
      </w:r>
      <w:r w:rsidR="00873281">
        <w:rPr>
          <w:rtl/>
          <w:lang w:bidi="fa-IR"/>
        </w:rPr>
        <w:t>ی</w:t>
      </w:r>
      <w:r>
        <w:rPr>
          <w:rtl/>
          <w:lang w:bidi="fa-IR"/>
        </w:rPr>
        <w:t>ن مردم نزد خدا کس</w:t>
      </w:r>
      <w:r w:rsidR="00873281">
        <w:rPr>
          <w:rtl/>
          <w:lang w:bidi="fa-IR"/>
        </w:rPr>
        <w:t>ی</w:t>
      </w:r>
      <w:r>
        <w:rPr>
          <w:rtl/>
          <w:lang w:bidi="fa-IR"/>
        </w:rPr>
        <w:t xml:space="preserve"> است که زودتر به مسجد م</w:t>
      </w:r>
      <w:r w:rsidR="00873281">
        <w:rPr>
          <w:rtl/>
          <w:lang w:bidi="fa-IR"/>
        </w:rPr>
        <w:t xml:space="preserve">ی </w:t>
      </w:r>
      <w:r>
        <w:rPr>
          <w:rtl/>
          <w:lang w:bidi="fa-IR"/>
        </w:rPr>
        <w:t>رود و د</w:t>
      </w:r>
      <w:r w:rsidR="00873281">
        <w:rPr>
          <w:rtl/>
          <w:lang w:bidi="fa-IR"/>
        </w:rPr>
        <w:t>ی</w:t>
      </w:r>
      <w:r>
        <w:rPr>
          <w:rtl/>
          <w:lang w:bidi="fa-IR"/>
        </w:rPr>
        <w:t>رتر ب</w:t>
      </w:r>
      <w:r w:rsidR="00873281">
        <w:rPr>
          <w:rtl/>
          <w:lang w:bidi="fa-IR"/>
        </w:rPr>
        <w:t>ی</w:t>
      </w:r>
      <w:r>
        <w:rPr>
          <w:rtl/>
          <w:lang w:bidi="fa-IR"/>
        </w:rPr>
        <w:t>رون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دشمن</w:t>
      </w:r>
      <w:r w:rsidR="00873281">
        <w:rPr>
          <w:rtl/>
          <w:lang w:bidi="fa-IR"/>
        </w:rPr>
        <w:t xml:space="preserve"> </w:t>
      </w:r>
      <w:r>
        <w:rPr>
          <w:rtl/>
          <w:lang w:bidi="fa-IR"/>
        </w:rPr>
        <w:t>تر</w:t>
      </w:r>
      <w:r w:rsidR="00873281">
        <w:rPr>
          <w:rtl/>
          <w:lang w:bidi="fa-IR"/>
        </w:rPr>
        <w:t>ی</w:t>
      </w:r>
      <w:r>
        <w:rPr>
          <w:rtl/>
          <w:lang w:bidi="fa-IR"/>
        </w:rPr>
        <w:t>ن مردم نزد خدا کس</w:t>
      </w:r>
      <w:r w:rsidR="00873281">
        <w:rPr>
          <w:rtl/>
          <w:lang w:bidi="fa-IR"/>
        </w:rPr>
        <w:t>ی</w:t>
      </w:r>
      <w:r>
        <w:rPr>
          <w:rtl/>
          <w:lang w:bidi="fa-IR"/>
        </w:rPr>
        <w:t xml:space="preserve"> است که زودتر به بازار رود و د</w:t>
      </w:r>
      <w:r w:rsidR="00873281">
        <w:rPr>
          <w:rtl/>
          <w:lang w:bidi="fa-IR"/>
        </w:rPr>
        <w:t>ی</w:t>
      </w:r>
      <w:r>
        <w:rPr>
          <w:rtl/>
          <w:lang w:bidi="fa-IR"/>
        </w:rPr>
        <w:t>رتر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از مردم</w:t>
      </w:r>
      <w:r w:rsidR="00873281">
        <w:rPr>
          <w:rtl/>
          <w:lang w:bidi="fa-IR"/>
        </w:rPr>
        <w:t>ی</w:t>
      </w:r>
      <w:r>
        <w:rPr>
          <w:rtl/>
          <w:lang w:bidi="fa-IR"/>
        </w:rPr>
        <w:t xml:space="preserve"> که کار بر ا</w:t>
      </w:r>
      <w:r w:rsidR="00873281">
        <w:rPr>
          <w:rtl/>
          <w:lang w:bidi="fa-IR"/>
        </w:rPr>
        <w:t>ی</w:t>
      </w:r>
      <w:r>
        <w:rPr>
          <w:rtl/>
          <w:lang w:bidi="fa-IR"/>
        </w:rPr>
        <w:t>شان بسته شده است نخر</w:t>
      </w:r>
      <w:r w:rsidR="00873281">
        <w:rPr>
          <w:rtl/>
          <w:lang w:bidi="fa-IR"/>
        </w:rPr>
        <w:t>ی</w:t>
      </w:r>
      <w:r>
        <w:rPr>
          <w:rtl/>
          <w:lang w:bidi="fa-IR"/>
        </w:rPr>
        <w:t>د که تجارت با ا</w:t>
      </w:r>
      <w:r w:rsidR="00873281">
        <w:rPr>
          <w:rtl/>
          <w:lang w:bidi="fa-IR"/>
        </w:rPr>
        <w:t>ی</w:t>
      </w:r>
      <w:r>
        <w:rPr>
          <w:rtl/>
          <w:lang w:bidi="fa-IR"/>
        </w:rPr>
        <w:t>شان برکت نم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 کرُدان مخالطه نکن</w:t>
      </w:r>
      <w:r w:rsidR="00873281">
        <w:rPr>
          <w:rtl/>
          <w:lang w:bidi="fa-IR"/>
        </w:rPr>
        <w:t>ی</w:t>
      </w:r>
      <w:r>
        <w:rPr>
          <w:rtl/>
          <w:lang w:bidi="fa-IR"/>
        </w:rPr>
        <w:t>د که ا</w:t>
      </w:r>
      <w:r w:rsidR="00873281">
        <w:rPr>
          <w:rtl/>
          <w:lang w:bidi="fa-IR"/>
        </w:rPr>
        <w:t>ی</w:t>
      </w:r>
      <w:r>
        <w:rPr>
          <w:rtl/>
          <w:lang w:bidi="fa-IR"/>
        </w:rPr>
        <w:t>شان گروه</w:t>
      </w:r>
      <w:r w:rsidR="00873281">
        <w:rPr>
          <w:rtl/>
          <w:lang w:bidi="fa-IR"/>
        </w:rPr>
        <w:t>ی</w:t>
      </w:r>
      <w:r>
        <w:rPr>
          <w:rtl/>
          <w:lang w:bidi="fa-IR"/>
        </w:rPr>
        <w:t xml:space="preserve"> هستند از جن</w:t>
      </w:r>
      <w:r w:rsidR="00873281">
        <w:rPr>
          <w:rtl/>
          <w:lang w:bidi="fa-IR"/>
        </w:rPr>
        <w:t>ی</w:t>
      </w:r>
      <w:r>
        <w:rPr>
          <w:rtl/>
          <w:lang w:bidi="fa-IR"/>
        </w:rPr>
        <w:t>ان که حق تعال</w:t>
      </w:r>
      <w:r w:rsidR="00873281">
        <w:rPr>
          <w:rtl/>
          <w:lang w:bidi="fa-IR"/>
        </w:rPr>
        <w:t>ی</w:t>
      </w:r>
      <w:r>
        <w:rPr>
          <w:rtl/>
          <w:lang w:bidi="fa-IR"/>
        </w:rPr>
        <w:t xml:space="preserve"> پرده از ا</w:t>
      </w:r>
      <w:r w:rsidR="00873281">
        <w:rPr>
          <w:rtl/>
          <w:lang w:bidi="fa-IR"/>
        </w:rPr>
        <w:t>ی</w:t>
      </w:r>
      <w:r>
        <w:rPr>
          <w:rtl/>
          <w:lang w:bidi="fa-IR"/>
        </w:rPr>
        <w:t>شان برداشته است</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که</w:t>
      </w:r>
      <w:r w:rsidR="00187BE4">
        <w:rPr>
          <w:rtl/>
          <w:lang w:bidi="fa-IR"/>
        </w:rPr>
        <w:t xml:space="preserve">: </w:t>
      </w:r>
      <w:r>
        <w:rPr>
          <w:rtl/>
          <w:lang w:bidi="fa-IR"/>
        </w:rPr>
        <w:t>معامله مکن</w:t>
      </w:r>
      <w:r w:rsidR="00873281">
        <w:rPr>
          <w:rtl/>
          <w:lang w:bidi="fa-IR"/>
        </w:rPr>
        <w:t>ی</w:t>
      </w:r>
      <w:r>
        <w:rPr>
          <w:rtl/>
          <w:lang w:bidi="fa-IR"/>
        </w:rPr>
        <w:t>د با جماعت</w:t>
      </w:r>
      <w:r w:rsidR="00873281">
        <w:rPr>
          <w:rtl/>
          <w:lang w:bidi="fa-IR"/>
        </w:rPr>
        <w:t>ی</w:t>
      </w:r>
      <w:r>
        <w:rPr>
          <w:rtl/>
          <w:lang w:bidi="fa-IR"/>
        </w:rPr>
        <w:t xml:space="preserve"> که مرض</w:t>
      </w:r>
      <w:r w:rsidR="00873281">
        <w:rPr>
          <w:rtl/>
          <w:lang w:bidi="fa-IR"/>
        </w:rPr>
        <w:t xml:space="preserve"> </w:t>
      </w:r>
      <w:r>
        <w:rPr>
          <w:rtl/>
          <w:lang w:bidi="fa-IR"/>
        </w:rPr>
        <w:t>ها</w:t>
      </w:r>
      <w:r w:rsidR="00873281">
        <w:rPr>
          <w:rtl/>
          <w:lang w:bidi="fa-IR"/>
        </w:rPr>
        <w:t>ی</w:t>
      </w:r>
      <w:r>
        <w:rPr>
          <w:rtl/>
          <w:lang w:bidi="fa-IR"/>
        </w:rPr>
        <w:t xml:space="preserve"> مسر</w:t>
      </w:r>
      <w:r w:rsidR="00873281">
        <w:rPr>
          <w:rtl/>
          <w:lang w:bidi="fa-IR"/>
        </w:rPr>
        <w:t>ی</w:t>
      </w:r>
      <w:r>
        <w:rPr>
          <w:rtl/>
          <w:lang w:bidi="fa-IR"/>
        </w:rPr>
        <w:t xml:space="preserve"> دارند مانند پ</w:t>
      </w:r>
      <w:r w:rsidR="00873281">
        <w:rPr>
          <w:rtl/>
          <w:lang w:bidi="fa-IR"/>
        </w:rPr>
        <w:t>ی</w:t>
      </w:r>
      <w:r>
        <w:rPr>
          <w:rtl/>
          <w:lang w:bidi="fa-IR"/>
        </w:rPr>
        <w:t>س</w:t>
      </w:r>
      <w:r w:rsidR="00873281">
        <w:rPr>
          <w:rtl/>
          <w:lang w:bidi="fa-IR"/>
        </w:rPr>
        <w:t>ی</w:t>
      </w:r>
      <w:r>
        <w:rPr>
          <w:rtl/>
          <w:lang w:bidi="fa-IR"/>
        </w:rPr>
        <w:t xml:space="preserve"> و خوره</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 نوک</w:t>
      </w:r>
      <w:r w:rsidR="00873281">
        <w:rPr>
          <w:rtl/>
          <w:lang w:bidi="fa-IR"/>
        </w:rPr>
        <w:t>ی</w:t>
      </w:r>
      <w:r>
        <w:rPr>
          <w:rtl/>
          <w:lang w:bidi="fa-IR"/>
        </w:rPr>
        <w:t>سه سودا مکن</w:t>
      </w:r>
      <w:r w:rsidR="00873281">
        <w:rPr>
          <w:rtl/>
          <w:lang w:bidi="fa-IR"/>
        </w:rPr>
        <w:t>ی</w:t>
      </w:r>
      <w:r>
        <w:rPr>
          <w:rtl/>
          <w:lang w:bidi="fa-IR"/>
        </w:rPr>
        <w:t>د و با کس</w:t>
      </w:r>
      <w:r w:rsidR="00873281">
        <w:rPr>
          <w:rtl/>
          <w:lang w:bidi="fa-IR"/>
        </w:rPr>
        <w:t>ی</w:t>
      </w:r>
      <w:r>
        <w:rPr>
          <w:rtl/>
          <w:lang w:bidi="fa-IR"/>
        </w:rPr>
        <w:t xml:space="preserve"> سودا کن</w:t>
      </w:r>
      <w:r w:rsidR="00873281">
        <w:rPr>
          <w:rtl/>
          <w:lang w:bidi="fa-IR"/>
        </w:rPr>
        <w:t>ی</w:t>
      </w:r>
      <w:r>
        <w:rPr>
          <w:rtl/>
          <w:lang w:bidi="fa-IR"/>
        </w:rPr>
        <w:t>د که در م</w:t>
      </w:r>
      <w:r w:rsidR="00873281">
        <w:rPr>
          <w:rtl/>
          <w:lang w:bidi="fa-IR"/>
        </w:rPr>
        <w:t>ی</w:t>
      </w:r>
      <w:r>
        <w:rPr>
          <w:rtl/>
          <w:lang w:bidi="fa-IR"/>
        </w:rPr>
        <w:t>ان مال و نعمت نشو و نما کرده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 مردم دون که از دشنام دادن و شن</w:t>
      </w:r>
      <w:r w:rsidR="00873281">
        <w:rPr>
          <w:rtl/>
          <w:lang w:bidi="fa-IR"/>
        </w:rPr>
        <w:t>ی</w:t>
      </w:r>
      <w:r>
        <w:rPr>
          <w:rtl/>
          <w:lang w:bidi="fa-IR"/>
        </w:rPr>
        <w:t>دن پروا ندارند تجارت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از ما ن</w:t>
      </w:r>
      <w:r w:rsidR="00873281">
        <w:rPr>
          <w:rtl/>
          <w:lang w:bidi="fa-IR"/>
        </w:rPr>
        <w:t>ی</w:t>
      </w:r>
      <w:r>
        <w:rPr>
          <w:rtl/>
          <w:lang w:bidi="fa-IR"/>
        </w:rPr>
        <w:t>ست کس</w:t>
      </w:r>
      <w:r w:rsidR="00873281">
        <w:rPr>
          <w:rtl/>
          <w:lang w:bidi="fa-IR"/>
        </w:rPr>
        <w:t>ی</w:t>
      </w:r>
      <w:r>
        <w:rPr>
          <w:rtl/>
          <w:lang w:bidi="fa-IR"/>
        </w:rPr>
        <w:t xml:space="preserve"> که فر</w:t>
      </w:r>
      <w:r w:rsidR="00873281">
        <w:rPr>
          <w:rtl/>
          <w:lang w:bidi="fa-IR"/>
        </w:rPr>
        <w:t>ی</w:t>
      </w:r>
      <w:r>
        <w:rPr>
          <w:rtl/>
          <w:lang w:bidi="fa-IR"/>
        </w:rPr>
        <w:t>ب دهد مؤمن</w:t>
      </w:r>
      <w:r w:rsidR="00873281">
        <w:rPr>
          <w:rtl/>
          <w:lang w:bidi="fa-IR"/>
        </w:rPr>
        <w:t>ی</w:t>
      </w:r>
      <w:r>
        <w:rPr>
          <w:rtl/>
          <w:lang w:bidi="fa-IR"/>
        </w:rPr>
        <w:t xml:space="preserve"> را</w:t>
      </w:r>
      <w:r w:rsidR="00187BE4">
        <w:rPr>
          <w:rtl/>
          <w:lang w:bidi="fa-IR"/>
        </w:rPr>
        <w:t xml:space="preserve">. </w:t>
      </w:r>
      <w:r>
        <w:rPr>
          <w:rtl/>
          <w:lang w:bidi="fa-IR"/>
        </w:rPr>
        <w:t>و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آب در ش</w:t>
      </w:r>
      <w:r w:rsidR="00873281">
        <w:rPr>
          <w:rtl/>
          <w:lang w:bidi="fa-IR"/>
        </w:rPr>
        <w:t>ی</w:t>
      </w:r>
      <w:r>
        <w:rPr>
          <w:rtl/>
          <w:lang w:bidi="fa-IR"/>
        </w:rPr>
        <w:t>ر کردن</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حسن منقول است</w:t>
      </w:r>
      <w:r w:rsidR="00187BE4">
        <w:rPr>
          <w:rtl/>
          <w:lang w:bidi="fa-IR"/>
        </w:rPr>
        <w:t xml:space="preserve">: </w:t>
      </w: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هشام فرمود</w:t>
      </w:r>
      <w:r w:rsidR="00187BE4">
        <w:rPr>
          <w:rtl/>
          <w:lang w:bidi="fa-IR"/>
        </w:rPr>
        <w:t xml:space="preserve">: </w:t>
      </w:r>
      <w:r>
        <w:rPr>
          <w:rtl/>
          <w:lang w:bidi="fa-IR"/>
        </w:rPr>
        <w:t>در تار</w:t>
      </w:r>
      <w:r w:rsidR="00873281">
        <w:rPr>
          <w:rtl/>
          <w:lang w:bidi="fa-IR"/>
        </w:rPr>
        <w:t>ی</w:t>
      </w:r>
      <w:r>
        <w:rPr>
          <w:rtl/>
          <w:lang w:bidi="fa-IR"/>
        </w:rPr>
        <w:t>ک</w:t>
      </w:r>
      <w:r w:rsidR="00873281">
        <w:rPr>
          <w:rtl/>
          <w:lang w:bidi="fa-IR"/>
        </w:rPr>
        <w:t>ی</w:t>
      </w:r>
      <w:r>
        <w:rPr>
          <w:rtl/>
          <w:lang w:bidi="fa-IR"/>
        </w:rPr>
        <w:t xml:space="preserve"> و ز</w:t>
      </w:r>
      <w:r w:rsidR="00873281">
        <w:rPr>
          <w:rtl/>
          <w:lang w:bidi="fa-IR"/>
        </w:rPr>
        <w:t>ی</w:t>
      </w:r>
      <w:r>
        <w:rPr>
          <w:rtl/>
          <w:lang w:bidi="fa-IR"/>
        </w:rPr>
        <w:t>ر سقف متاع مفروش</w:t>
      </w:r>
      <w:r w:rsidR="00187BE4">
        <w:rPr>
          <w:rtl/>
          <w:lang w:bidi="fa-IR"/>
        </w:rPr>
        <w:t xml:space="preserve">، </w:t>
      </w:r>
      <w:r>
        <w:rPr>
          <w:rtl/>
          <w:lang w:bidi="fa-IR"/>
        </w:rPr>
        <w:t>که متاع خوش قماش م</w:t>
      </w:r>
      <w:r w:rsidR="00873281">
        <w:rPr>
          <w:rtl/>
          <w:lang w:bidi="fa-IR"/>
        </w:rPr>
        <w:t xml:space="preserve">ی </w:t>
      </w:r>
      <w:r>
        <w:rPr>
          <w:rtl/>
          <w:lang w:bidi="fa-IR"/>
        </w:rPr>
        <w:t>نما</w:t>
      </w:r>
      <w:r w:rsidR="00873281">
        <w:rPr>
          <w:rtl/>
          <w:lang w:bidi="fa-IR"/>
        </w:rPr>
        <w:t>ی</w:t>
      </w:r>
      <w:r>
        <w:rPr>
          <w:rtl/>
          <w:lang w:bidi="fa-IR"/>
        </w:rPr>
        <w:t>د و آن غش کردن حلال ن</w:t>
      </w:r>
      <w:r w:rsidR="00873281">
        <w:rPr>
          <w:rtl/>
          <w:lang w:bidi="fa-IR"/>
        </w:rPr>
        <w:t>ی</w:t>
      </w:r>
      <w:r>
        <w:rPr>
          <w:rtl/>
          <w:lang w:bidi="fa-IR"/>
        </w:rPr>
        <w:t>ست</w:t>
      </w:r>
      <w:r w:rsidR="00187BE4">
        <w:rPr>
          <w:rtl/>
          <w:lang w:bidi="fa-IR"/>
        </w:rPr>
        <w:t xml:space="preserve">. </w:t>
      </w:r>
      <w:r>
        <w:rPr>
          <w:rtl/>
          <w:lang w:bidi="fa-IR"/>
        </w:rPr>
        <w:t>و فرمود</w:t>
      </w:r>
      <w:r w:rsidR="00187BE4">
        <w:rPr>
          <w:rtl/>
          <w:lang w:bidi="fa-IR"/>
        </w:rPr>
        <w:t xml:space="preserve">: </w:t>
      </w:r>
      <w:r>
        <w:rPr>
          <w:rtl/>
          <w:lang w:bidi="fa-IR"/>
        </w:rPr>
        <w:t>کس</w:t>
      </w:r>
      <w:r w:rsidR="00873281">
        <w:rPr>
          <w:rtl/>
          <w:lang w:bidi="fa-IR"/>
        </w:rPr>
        <w:t>ی</w:t>
      </w:r>
      <w:r>
        <w:rPr>
          <w:rtl/>
          <w:lang w:bidi="fa-IR"/>
        </w:rPr>
        <w:t xml:space="preserve"> که نخرد مگر به قَسم و نفروشد مگر به قَسم</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نظر رحمت به سو</w:t>
      </w:r>
      <w:r w:rsidR="00873281">
        <w:rPr>
          <w:rtl/>
          <w:lang w:bidi="fa-IR"/>
        </w:rPr>
        <w:t>ی</w:t>
      </w:r>
      <w:r>
        <w:rPr>
          <w:rtl/>
          <w:lang w:bidi="fa-IR"/>
        </w:rPr>
        <w:t xml:space="preserve"> او نم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w:t>
      </w:r>
      <w:r w:rsidR="00873281">
        <w:rPr>
          <w:rtl/>
          <w:lang w:bidi="fa-IR"/>
        </w:rPr>
        <w:t>ی</w:t>
      </w:r>
      <w:r>
        <w:rPr>
          <w:rtl/>
          <w:lang w:bidi="fa-IR"/>
        </w:rPr>
        <w:t>نهار که قسم مخور</w:t>
      </w:r>
      <w:r w:rsidR="00873281">
        <w:rPr>
          <w:rtl/>
          <w:lang w:bidi="fa-IR"/>
        </w:rPr>
        <w:t>ی</w:t>
      </w:r>
      <w:r>
        <w:rPr>
          <w:rtl/>
          <w:lang w:bidi="fa-IR"/>
        </w:rPr>
        <w:t>د که اگر چه متاع را روا م</w:t>
      </w:r>
      <w:r w:rsidR="00873281">
        <w:rPr>
          <w:rtl/>
          <w:lang w:bidi="fa-IR"/>
        </w:rPr>
        <w:t xml:space="preserve">ی </w:t>
      </w:r>
      <w:r>
        <w:rPr>
          <w:rtl/>
          <w:lang w:bidi="fa-IR"/>
        </w:rPr>
        <w:t>کند اما برکتش را م</w:t>
      </w:r>
      <w:r w:rsidR="00873281">
        <w:rPr>
          <w:rtl/>
          <w:lang w:bidi="fa-IR"/>
        </w:rPr>
        <w:t xml:space="preserve">ی </w:t>
      </w:r>
      <w:r>
        <w:rPr>
          <w:rtl/>
          <w:lang w:bidi="fa-IR"/>
        </w:rPr>
        <w:t>برد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م</w:t>
      </w:r>
      <w:r w:rsidR="00873281">
        <w:rPr>
          <w:rtl/>
          <w:lang w:bidi="fa-IR"/>
        </w:rPr>
        <w:t xml:space="preserve">ی </w:t>
      </w:r>
      <w:r>
        <w:rPr>
          <w:rtl/>
          <w:lang w:bidi="fa-IR"/>
        </w:rPr>
        <w:t>فروشد و م</w:t>
      </w:r>
      <w:r w:rsidR="00873281">
        <w:rPr>
          <w:rtl/>
          <w:lang w:bidi="fa-IR"/>
        </w:rPr>
        <w:t xml:space="preserve">ی </w:t>
      </w:r>
      <w:r>
        <w:rPr>
          <w:rtl/>
          <w:lang w:bidi="fa-IR"/>
        </w:rPr>
        <w:t>خرد</w:t>
      </w:r>
      <w:r w:rsidR="00187BE4">
        <w:rPr>
          <w:rtl/>
          <w:lang w:bidi="fa-IR"/>
        </w:rPr>
        <w:t xml:space="preserve">، </w:t>
      </w:r>
      <w:r>
        <w:rPr>
          <w:rtl/>
          <w:lang w:bidi="fa-IR"/>
        </w:rPr>
        <w:t>روز</w:t>
      </w:r>
      <w:r w:rsidR="00873281">
        <w:rPr>
          <w:rtl/>
          <w:lang w:bidi="fa-IR"/>
        </w:rPr>
        <w:t>ی</w:t>
      </w:r>
      <w:r>
        <w:rPr>
          <w:rtl/>
          <w:lang w:bidi="fa-IR"/>
        </w:rPr>
        <w:t xml:space="preserve"> م</w:t>
      </w:r>
      <w:r w:rsidR="00873281">
        <w:rPr>
          <w:rtl/>
          <w:lang w:bidi="fa-IR"/>
        </w:rPr>
        <w:t>ی ی</w:t>
      </w:r>
      <w:r>
        <w:rPr>
          <w:rtl/>
          <w:lang w:bidi="fa-IR"/>
        </w:rPr>
        <w:t>ابد و کس</w:t>
      </w:r>
      <w:r w:rsidR="00873281">
        <w:rPr>
          <w:rtl/>
          <w:lang w:bidi="fa-IR"/>
        </w:rPr>
        <w:t>ی</w:t>
      </w:r>
      <w:r>
        <w:rPr>
          <w:rtl/>
          <w:lang w:bidi="fa-IR"/>
        </w:rPr>
        <w:t xml:space="preserve"> که نگاه م</w:t>
      </w:r>
      <w:r w:rsidR="00873281">
        <w:rPr>
          <w:rtl/>
          <w:lang w:bidi="fa-IR"/>
        </w:rPr>
        <w:t xml:space="preserve">ی </w:t>
      </w:r>
      <w:r>
        <w:rPr>
          <w:rtl/>
          <w:lang w:bidi="fa-IR"/>
        </w:rPr>
        <w:t>دارد برا</w:t>
      </w:r>
      <w:r w:rsidR="00873281">
        <w:rPr>
          <w:rtl/>
          <w:lang w:bidi="fa-IR"/>
        </w:rPr>
        <w:t>ی</w:t>
      </w:r>
      <w:r>
        <w:rPr>
          <w:rtl/>
          <w:lang w:bidi="fa-IR"/>
        </w:rPr>
        <w:t xml:space="preserve"> آن</w:t>
      </w:r>
      <w:r w:rsidR="00873281">
        <w:rPr>
          <w:rtl/>
          <w:lang w:bidi="fa-IR"/>
        </w:rPr>
        <w:t xml:space="preserve"> </w:t>
      </w:r>
      <w:r>
        <w:rPr>
          <w:rtl/>
          <w:lang w:bidi="fa-IR"/>
        </w:rPr>
        <w:t>که گران شود</w:t>
      </w:r>
      <w:r w:rsidR="00187BE4">
        <w:rPr>
          <w:rtl/>
          <w:lang w:bidi="fa-IR"/>
        </w:rPr>
        <w:t xml:space="preserve">، </w:t>
      </w:r>
      <w:r>
        <w:rPr>
          <w:rtl/>
          <w:lang w:bidi="fa-IR"/>
        </w:rPr>
        <w:t>ملعون است</w:t>
      </w:r>
      <w:r w:rsidR="00187BE4">
        <w:rPr>
          <w:rtl/>
          <w:lang w:bidi="fa-IR"/>
        </w:rPr>
        <w:t xml:space="preserve">. </w:t>
      </w:r>
      <w:r>
        <w:rPr>
          <w:rtl/>
          <w:lang w:bidi="fa-IR"/>
        </w:rPr>
        <w:t>و فرمود</w:t>
      </w:r>
      <w:r w:rsidR="00187BE4">
        <w:rPr>
          <w:rtl/>
          <w:lang w:bidi="fa-IR"/>
        </w:rPr>
        <w:t xml:space="preserve">: </w:t>
      </w:r>
      <w:r>
        <w:rPr>
          <w:rtl/>
          <w:lang w:bidi="fa-IR"/>
        </w:rPr>
        <w:t>قافله</w:t>
      </w:r>
      <w:r w:rsidR="00873281">
        <w:rPr>
          <w:rtl/>
          <w:lang w:bidi="fa-IR"/>
        </w:rPr>
        <w:t xml:space="preserve"> </w:t>
      </w:r>
      <w:r>
        <w:rPr>
          <w:rtl/>
          <w:lang w:bidi="fa-IR"/>
        </w:rPr>
        <w:t>ا</w:t>
      </w:r>
      <w:r w:rsidR="00873281">
        <w:rPr>
          <w:rtl/>
          <w:lang w:bidi="fa-IR"/>
        </w:rPr>
        <w:t>ی</w:t>
      </w:r>
      <w:r>
        <w:rPr>
          <w:rtl/>
          <w:lang w:bidi="fa-IR"/>
        </w:rPr>
        <w:t xml:space="preserve"> که متاع آورد</w:t>
      </w:r>
      <w:r w:rsidR="00187BE4">
        <w:rPr>
          <w:rtl/>
          <w:lang w:bidi="fa-IR"/>
        </w:rPr>
        <w:t xml:space="preserve">، </w:t>
      </w:r>
      <w:r>
        <w:rPr>
          <w:rtl/>
          <w:lang w:bidi="fa-IR"/>
        </w:rPr>
        <w:t>کس</w:t>
      </w:r>
      <w:r w:rsidR="00873281">
        <w:rPr>
          <w:rtl/>
          <w:lang w:bidi="fa-IR"/>
        </w:rPr>
        <w:t>ی</w:t>
      </w:r>
      <w:r>
        <w:rPr>
          <w:rtl/>
          <w:lang w:bidi="fa-IR"/>
        </w:rPr>
        <w:t xml:space="preserve"> آن را ب</w:t>
      </w:r>
      <w:r w:rsidR="00873281">
        <w:rPr>
          <w:rtl/>
          <w:lang w:bidi="fa-IR"/>
        </w:rPr>
        <w:t>ی</w:t>
      </w:r>
      <w:r>
        <w:rPr>
          <w:rtl/>
          <w:lang w:bidi="fa-IR"/>
        </w:rPr>
        <w:t>رون شهر استقبال نکند</w:t>
      </w:r>
      <w:r w:rsidR="00187BE4">
        <w:rPr>
          <w:rtl/>
          <w:lang w:bidi="fa-IR"/>
        </w:rPr>
        <w:t xml:space="preserve">، </w:t>
      </w:r>
      <w:r>
        <w:rPr>
          <w:rtl/>
          <w:lang w:bidi="fa-IR"/>
        </w:rPr>
        <w:t>بگذار</w:t>
      </w:r>
      <w:r w:rsidR="00873281">
        <w:rPr>
          <w:rtl/>
          <w:lang w:bidi="fa-IR"/>
        </w:rPr>
        <w:t>ی</w:t>
      </w:r>
      <w:r>
        <w:rPr>
          <w:rtl/>
          <w:lang w:bidi="fa-IR"/>
        </w:rPr>
        <w:t>د که داخل شهر شوند</w:t>
      </w:r>
      <w:r w:rsidR="00187BE4">
        <w:rPr>
          <w:rtl/>
          <w:lang w:bidi="fa-IR"/>
        </w:rPr>
        <w:t xml:space="preserve">. </w:t>
      </w:r>
      <w:r>
        <w:rPr>
          <w:rtl/>
          <w:lang w:bidi="fa-IR"/>
        </w:rPr>
        <w:t>و شهر</w:t>
      </w:r>
      <w:r w:rsidR="00873281">
        <w:rPr>
          <w:rtl/>
          <w:lang w:bidi="fa-IR"/>
        </w:rPr>
        <w:t>ی</w:t>
      </w:r>
      <w:r>
        <w:rPr>
          <w:rtl/>
          <w:lang w:bidi="fa-IR"/>
        </w:rPr>
        <w:t xml:space="preserve"> وک</w:t>
      </w:r>
      <w:r w:rsidR="00873281">
        <w:rPr>
          <w:rtl/>
          <w:lang w:bidi="fa-IR"/>
        </w:rPr>
        <w:t>ی</w:t>
      </w:r>
      <w:r>
        <w:rPr>
          <w:rtl/>
          <w:lang w:bidi="fa-IR"/>
        </w:rPr>
        <w:t>ل نشود در خر</w:t>
      </w:r>
      <w:r w:rsidR="00873281">
        <w:rPr>
          <w:rtl/>
          <w:lang w:bidi="fa-IR"/>
        </w:rPr>
        <w:t>ی</w:t>
      </w:r>
      <w:r>
        <w:rPr>
          <w:rtl/>
          <w:lang w:bidi="fa-IR"/>
        </w:rPr>
        <w:t>دن و فروختن برا</w:t>
      </w:r>
      <w:r w:rsidR="00873281">
        <w:rPr>
          <w:rtl/>
          <w:lang w:bidi="fa-IR"/>
        </w:rPr>
        <w:t>ی</w:t>
      </w:r>
      <w:r>
        <w:rPr>
          <w:rtl/>
          <w:lang w:bidi="fa-IR"/>
        </w:rPr>
        <w:t xml:space="preserve"> باد</w:t>
      </w:r>
      <w:r w:rsidR="00873281">
        <w:rPr>
          <w:rtl/>
          <w:lang w:bidi="fa-IR"/>
        </w:rPr>
        <w:t>ی</w:t>
      </w:r>
      <w:r>
        <w:rPr>
          <w:rtl/>
          <w:lang w:bidi="fa-IR"/>
        </w:rPr>
        <w:t>ه نش</w:t>
      </w:r>
      <w:r w:rsidR="00873281">
        <w:rPr>
          <w:rtl/>
          <w:lang w:bidi="fa-IR"/>
        </w:rPr>
        <w:t>ی</w:t>
      </w:r>
      <w:r>
        <w:rPr>
          <w:rtl/>
          <w:lang w:bidi="fa-IR"/>
        </w:rPr>
        <w:t>نان</w:t>
      </w:r>
      <w:r w:rsidR="00187BE4">
        <w:rPr>
          <w:rtl/>
          <w:lang w:bidi="fa-IR"/>
        </w:rPr>
        <w:t xml:space="preserve">، </w:t>
      </w:r>
      <w:r>
        <w:rPr>
          <w:rtl/>
          <w:lang w:bidi="fa-IR"/>
        </w:rPr>
        <w:t>خدا بعض</w:t>
      </w:r>
      <w:r w:rsidR="00873281">
        <w:rPr>
          <w:rtl/>
          <w:lang w:bidi="fa-IR"/>
        </w:rPr>
        <w:t>ی</w:t>
      </w:r>
      <w:r>
        <w:rPr>
          <w:rtl/>
          <w:lang w:bidi="fa-IR"/>
        </w:rPr>
        <w:t xml:space="preserve"> از مسلمانان را به سبب بعض</w:t>
      </w:r>
      <w:r w:rsidR="00873281">
        <w:rPr>
          <w:rtl/>
          <w:lang w:bidi="fa-IR"/>
        </w:rPr>
        <w:t>ی</w:t>
      </w:r>
      <w:r>
        <w:rPr>
          <w:rtl/>
          <w:lang w:bidi="fa-IR"/>
        </w:rPr>
        <w:t xml:space="preserve"> د</w:t>
      </w:r>
      <w:r w:rsidR="00873281">
        <w:rPr>
          <w:rtl/>
          <w:lang w:bidi="fa-IR"/>
        </w:rPr>
        <w:t>ی</w:t>
      </w:r>
      <w:r>
        <w:rPr>
          <w:rtl/>
          <w:lang w:bidi="fa-IR"/>
        </w:rPr>
        <w:t>گر روز</w:t>
      </w:r>
      <w:r w:rsidR="00873281">
        <w:rPr>
          <w:rtl/>
          <w:lang w:bidi="fa-IR"/>
        </w:rPr>
        <w:t>ی</w:t>
      </w:r>
      <w:r>
        <w:rPr>
          <w:rtl/>
          <w:lang w:bidi="fa-IR"/>
        </w:rPr>
        <w:t xml:space="preserve"> م</w:t>
      </w:r>
      <w:r w:rsidR="00873281">
        <w:rPr>
          <w:rtl/>
          <w:lang w:bidi="fa-IR"/>
        </w:rPr>
        <w:t xml:space="preserve">ی </w:t>
      </w:r>
      <w:r>
        <w:rPr>
          <w:rtl/>
          <w:lang w:bidi="fa-IR"/>
        </w:rPr>
        <w:t>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اسحاق بن عمار فرمود</w:t>
      </w:r>
      <w:r w:rsidR="00187BE4">
        <w:rPr>
          <w:rtl/>
          <w:lang w:bidi="fa-IR"/>
        </w:rPr>
        <w:t xml:space="preserve">: </w:t>
      </w:r>
      <w:r>
        <w:rPr>
          <w:rtl/>
          <w:lang w:bidi="fa-IR"/>
        </w:rPr>
        <w:t>فرزند خود را به صراف</w:t>
      </w:r>
      <w:r w:rsidR="00873281">
        <w:rPr>
          <w:rtl/>
          <w:lang w:bidi="fa-IR"/>
        </w:rPr>
        <w:t>ی</w:t>
      </w:r>
      <w:r>
        <w:rPr>
          <w:rtl/>
          <w:lang w:bidi="fa-IR"/>
        </w:rPr>
        <w:t xml:space="preserve"> مده که صراف از ربا سالم نم</w:t>
      </w:r>
      <w:r w:rsidR="00873281">
        <w:rPr>
          <w:rtl/>
          <w:lang w:bidi="fa-IR"/>
        </w:rPr>
        <w:t xml:space="preserve">ی </w:t>
      </w:r>
      <w:r>
        <w:rPr>
          <w:rtl/>
          <w:lang w:bidi="fa-IR"/>
        </w:rPr>
        <w:t>ماند</w:t>
      </w:r>
      <w:r w:rsidR="00187BE4">
        <w:rPr>
          <w:rtl/>
          <w:lang w:bidi="fa-IR"/>
        </w:rPr>
        <w:t xml:space="preserve">، </w:t>
      </w:r>
      <w:r>
        <w:rPr>
          <w:rtl/>
          <w:lang w:bidi="fa-IR"/>
        </w:rPr>
        <w:t>و به کفن فروش</w:t>
      </w:r>
      <w:r w:rsidR="00873281">
        <w:rPr>
          <w:rtl/>
          <w:lang w:bidi="fa-IR"/>
        </w:rPr>
        <w:t>ی</w:t>
      </w:r>
      <w:r>
        <w:rPr>
          <w:rtl/>
          <w:lang w:bidi="fa-IR"/>
        </w:rPr>
        <w:t xml:space="preserve"> مده که کفن فروش آرزو</w:t>
      </w:r>
      <w:r w:rsidR="00873281">
        <w:rPr>
          <w:rtl/>
          <w:lang w:bidi="fa-IR"/>
        </w:rPr>
        <w:t>ی</w:t>
      </w:r>
      <w:r>
        <w:rPr>
          <w:rtl/>
          <w:lang w:bidi="fa-IR"/>
        </w:rPr>
        <w:t xml:space="preserve"> مرگ مردم م</w:t>
      </w:r>
      <w:r w:rsidR="00873281">
        <w:rPr>
          <w:rtl/>
          <w:lang w:bidi="fa-IR"/>
        </w:rPr>
        <w:t xml:space="preserve">ی </w:t>
      </w:r>
      <w:r>
        <w:rPr>
          <w:rtl/>
          <w:lang w:bidi="fa-IR"/>
        </w:rPr>
        <w:t>کند</w:t>
      </w:r>
      <w:r w:rsidR="00187BE4">
        <w:rPr>
          <w:rtl/>
          <w:lang w:bidi="fa-IR"/>
        </w:rPr>
        <w:t xml:space="preserve">، </w:t>
      </w:r>
      <w:r>
        <w:rPr>
          <w:rtl/>
          <w:lang w:bidi="fa-IR"/>
        </w:rPr>
        <w:t>و بس</w:t>
      </w:r>
      <w:r w:rsidR="00873281">
        <w:rPr>
          <w:rtl/>
          <w:lang w:bidi="fa-IR"/>
        </w:rPr>
        <w:t>ی</w:t>
      </w:r>
      <w:r>
        <w:rPr>
          <w:rtl/>
          <w:lang w:bidi="fa-IR"/>
        </w:rPr>
        <w:t>ار مردن او را خوش م</w:t>
      </w:r>
      <w:r w:rsidR="00873281">
        <w:rPr>
          <w:rtl/>
          <w:lang w:bidi="fa-IR"/>
        </w:rPr>
        <w:t xml:space="preserve">ی </w:t>
      </w:r>
      <w:r>
        <w:rPr>
          <w:rtl/>
          <w:lang w:bidi="fa-IR"/>
        </w:rPr>
        <w:t>آ</w:t>
      </w:r>
      <w:r w:rsidR="00873281">
        <w:rPr>
          <w:rtl/>
          <w:lang w:bidi="fa-IR"/>
        </w:rPr>
        <w:t>ی</w:t>
      </w:r>
      <w:r>
        <w:rPr>
          <w:rtl/>
          <w:lang w:bidi="fa-IR"/>
        </w:rPr>
        <w:t>د</w:t>
      </w:r>
      <w:r w:rsidR="00187BE4">
        <w:rPr>
          <w:rtl/>
          <w:lang w:bidi="fa-IR"/>
        </w:rPr>
        <w:t xml:space="preserve">، </w:t>
      </w:r>
      <w:r>
        <w:rPr>
          <w:rtl/>
          <w:lang w:bidi="fa-IR"/>
        </w:rPr>
        <w:t>و به جو و گندم فروش مده که سالم نم</w:t>
      </w:r>
      <w:r w:rsidR="00873281">
        <w:rPr>
          <w:rtl/>
          <w:lang w:bidi="fa-IR"/>
        </w:rPr>
        <w:t xml:space="preserve">ی </w:t>
      </w:r>
      <w:r>
        <w:rPr>
          <w:rtl/>
          <w:lang w:bidi="fa-IR"/>
        </w:rPr>
        <w:t>ماند از جمع کردن و نگاه داشتن برا</w:t>
      </w:r>
      <w:r w:rsidR="00873281">
        <w:rPr>
          <w:rtl/>
          <w:lang w:bidi="fa-IR"/>
        </w:rPr>
        <w:t>ی</w:t>
      </w:r>
      <w:r>
        <w:rPr>
          <w:rtl/>
          <w:lang w:bidi="fa-IR"/>
        </w:rPr>
        <w:t xml:space="preserve"> گران</w:t>
      </w:r>
      <w:r w:rsidR="00873281">
        <w:rPr>
          <w:rtl/>
          <w:lang w:bidi="fa-IR"/>
        </w:rPr>
        <w:t>ی</w:t>
      </w:r>
      <w:r w:rsidR="00187BE4">
        <w:rPr>
          <w:rtl/>
          <w:lang w:bidi="fa-IR"/>
        </w:rPr>
        <w:t xml:space="preserve">، </w:t>
      </w:r>
      <w:r>
        <w:rPr>
          <w:rtl/>
          <w:lang w:bidi="fa-IR"/>
        </w:rPr>
        <w:t>و به سلاخ</w:t>
      </w:r>
      <w:r w:rsidR="00873281">
        <w:rPr>
          <w:rtl/>
          <w:lang w:bidi="fa-IR"/>
        </w:rPr>
        <w:t>ی</w:t>
      </w:r>
      <w:r>
        <w:rPr>
          <w:rtl/>
          <w:lang w:bidi="fa-IR"/>
        </w:rPr>
        <w:t xml:space="preserve"> مده که رحم را از دلش برطرف م</w:t>
      </w:r>
      <w:r w:rsidR="00873281">
        <w:rPr>
          <w:rtl/>
          <w:lang w:bidi="fa-IR"/>
        </w:rPr>
        <w:t xml:space="preserve">ی </w:t>
      </w:r>
      <w:r>
        <w:rPr>
          <w:rtl/>
          <w:lang w:bidi="fa-IR"/>
        </w:rPr>
        <w:t>کند و کس</w:t>
      </w:r>
      <w:r w:rsidR="00873281">
        <w:rPr>
          <w:rtl/>
          <w:lang w:bidi="fa-IR"/>
        </w:rPr>
        <w:t>ی</w:t>
      </w:r>
      <w:r>
        <w:rPr>
          <w:rtl/>
          <w:lang w:bidi="fa-IR"/>
        </w:rPr>
        <w:t xml:space="preserve"> که سنگ</w:t>
      </w:r>
      <w:r w:rsidR="00873281">
        <w:rPr>
          <w:rtl/>
          <w:lang w:bidi="fa-IR"/>
        </w:rPr>
        <w:t>ی</w:t>
      </w:r>
      <w:r>
        <w:rPr>
          <w:rtl/>
          <w:lang w:bidi="fa-IR"/>
        </w:rPr>
        <w:t>ن دل است از خدا دور است</w:t>
      </w:r>
      <w:r w:rsidR="00187BE4">
        <w:rPr>
          <w:rtl/>
          <w:lang w:bidi="fa-IR"/>
        </w:rPr>
        <w:t xml:space="preserve">، </w:t>
      </w:r>
      <w:r>
        <w:rPr>
          <w:rtl/>
          <w:lang w:bidi="fa-IR"/>
        </w:rPr>
        <w:t>و به برده فروش مده که بدتر</w:t>
      </w:r>
      <w:r w:rsidR="00873281">
        <w:rPr>
          <w:rtl/>
          <w:lang w:bidi="fa-IR"/>
        </w:rPr>
        <w:t>ی</w:t>
      </w:r>
      <w:r>
        <w:rPr>
          <w:rtl/>
          <w:lang w:bidi="fa-IR"/>
        </w:rPr>
        <w:t>ن مردم کس</w:t>
      </w:r>
      <w:r w:rsidR="00873281">
        <w:rPr>
          <w:rtl/>
          <w:lang w:bidi="fa-IR"/>
        </w:rPr>
        <w:t>ی</w:t>
      </w:r>
      <w:r>
        <w:rPr>
          <w:rtl/>
          <w:lang w:bidi="fa-IR"/>
        </w:rPr>
        <w:t xml:space="preserve"> است که مردم را فروشد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 که فرمود</w:t>
      </w:r>
      <w:r w:rsidR="00187BE4">
        <w:rPr>
          <w:rtl/>
          <w:lang w:bidi="fa-IR"/>
        </w:rPr>
        <w:t xml:space="preserve">: </w:t>
      </w:r>
      <w:r>
        <w:rPr>
          <w:rtl/>
          <w:lang w:bidi="fa-IR"/>
        </w:rPr>
        <w:t>به خاله خود غلام</w:t>
      </w:r>
      <w:r w:rsidR="00873281">
        <w:rPr>
          <w:rtl/>
          <w:lang w:bidi="fa-IR"/>
        </w:rPr>
        <w:t>ی</w:t>
      </w:r>
      <w:r>
        <w:rPr>
          <w:rtl/>
          <w:lang w:bidi="fa-IR"/>
        </w:rPr>
        <w:t xml:space="preserve"> بخش</w:t>
      </w:r>
      <w:r w:rsidR="00873281">
        <w:rPr>
          <w:rtl/>
          <w:lang w:bidi="fa-IR"/>
        </w:rPr>
        <w:t>ی</w:t>
      </w:r>
      <w:r>
        <w:rPr>
          <w:rtl/>
          <w:lang w:bidi="fa-IR"/>
        </w:rPr>
        <w:t>دم و نه</w:t>
      </w:r>
      <w:r w:rsidR="00873281">
        <w:rPr>
          <w:rtl/>
          <w:lang w:bidi="fa-IR"/>
        </w:rPr>
        <w:t>ی</w:t>
      </w:r>
      <w:r>
        <w:rPr>
          <w:rtl/>
          <w:lang w:bidi="fa-IR"/>
        </w:rPr>
        <w:t xml:space="preserve"> کردم از آن</w:t>
      </w:r>
      <w:r w:rsidR="00873281">
        <w:rPr>
          <w:rtl/>
          <w:lang w:bidi="fa-IR"/>
        </w:rPr>
        <w:t xml:space="preserve"> </w:t>
      </w:r>
      <w:r>
        <w:rPr>
          <w:rtl/>
          <w:lang w:bidi="fa-IR"/>
        </w:rPr>
        <w:t>که او را به قصاب</w:t>
      </w:r>
      <w:r w:rsidR="00873281">
        <w:rPr>
          <w:rtl/>
          <w:lang w:bidi="fa-IR"/>
        </w:rPr>
        <w:t>ی</w:t>
      </w:r>
      <w:r>
        <w:rPr>
          <w:rtl/>
          <w:lang w:bidi="fa-IR"/>
        </w:rPr>
        <w:t xml:space="preserve"> </w:t>
      </w:r>
      <w:r w:rsidR="00873281">
        <w:rPr>
          <w:rtl/>
          <w:lang w:bidi="fa-IR"/>
        </w:rPr>
        <w:t>ی</w:t>
      </w:r>
      <w:r>
        <w:rPr>
          <w:rtl/>
          <w:lang w:bidi="fa-IR"/>
        </w:rPr>
        <w:t xml:space="preserve">ا حجامت کردن </w:t>
      </w:r>
      <w:r w:rsidR="00873281">
        <w:rPr>
          <w:rtl/>
          <w:lang w:bidi="fa-IR"/>
        </w:rPr>
        <w:t>ی</w:t>
      </w:r>
      <w:r>
        <w:rPr>
          <w:rtl/>
          <w:lang w:bidi="fa-IR"/>
        </w:rPr>
        <w:t>ا زرگر</w:t>
      </w:r>
      <w:r w:rsidR="00873281">
        <w:rPr>
          <w:rtl/>
          <w:lang w:bidi="fa-IR"/>
        </w:rPr>
        <w:t>ی</w:t>
      </w:r>
      <w:r>
        <w:rPr>
          <w:rtl/>
          <w:lang w:bidi="fa-IR"/>
        </w:rPr>
        <w:t xml:space="preserve"> بدهد</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اگر مزد حجامت را اوّل شرط نکند و آنچه بعد از حجامت بدهند قبول کند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و در بعض</w:t>
      </w:r>
      <w:r w:rsidR="00873281">
        <w:rPr>
          <w:rtl/>
          <w:lang w:bidi="fa-IR"/>
        </w:rPr>
        <w:t>ی</w:t>
      </w:r>
      <w:r>
        <w:rPr>
          <w:rtl/>
          <w:lang w:bidi="fa-IR"/>
        </w:rPr>
        <w:t xml:space="preserve"> از اخبار مذمت جولاه</w:t>
      </w:r>
      <w:r w:rsidR="00873281">
        <w:rPr>
          <w:rtl/>
          <w:lang w:bidi="fa-IR"/>
        </w:rPr>
        <w:t>ی</w:t>
      </w:r>
      <w:r>
        <w:rPr>
          <w:rtl/>
          <w:lang w:bidi="fa-IR"/>
        </w:rPr>
        <w:t xml:space="preserve"> وارد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شخص</w:t>
      </w:r>
      <w:r w:rsidR="00873281">
        <w:rPr>
          <w:rtl/>
          <w:lang w:bidi="fa-IR"/>
        </w:rPr>
        <w:t>ی</w:t>
      </w:r>
      <w:r>
        <w:rPr>
          <w:rtl/>
          <w:lang w:bidi="fa-IR"/>
        </w:rPr>
        <w:t xml:space="preserve">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از تعل</w:t>
      </w:r>
      <w:r w:rsidR="00873281">
        <w:rPr>
          <w:rtl/>
          <w:lang w:bidi="fa-IR"/>
        </w:rPr>
        <w:t>ی</w:t>
      </w:r>
      <w:r>
        <w:rPr>
          <w:rtl/>
          <w:lang w:bidi="fa-IR"/>
        </w:rPr>
        <w:t>م کردن اطفال</w:t>
      </w:r>
      <w:r w:rsidR="00187BE4">
        <w:rPr>
          <w:rtl/>
          <w:lang w:bidi="fa-IR"/>
        </w:rPr>
        <w:t xml:space="preserve">، </w:t>
      </w:r>
      <w:r>
        <w:rPr>
          <w:rtl/>
          <w:lang w:bidi="fa-IR"/>
        </w:rPr>
        <w:t>فرمود</w:t>
      </w:r>
      <w:r w:rsidR="00187BE4">
        <w:rPr>
          <w:rtl/>
          <w:lang w:bidi="fa-IR"/>
        </w:rPr>
        <w:t xml:space="preserve">: </w:t>
      </w:r>
      <w:r>
        <w:rPr>
          <w:rtl/>
          <w:lang w:bidi="fa-IR"/>
        </w:rPr>
        <w:t>مزد بر آن مگ</w:t>
      </w:r>
      <w:r w:rsidR="00873281">
        <w:rPr>
          <w:rtl/>
          <w:lang w:bidi="fa-IR"/>
        </w:rPr>
        <w:t>ی</w:t>
      </w:r>
      <w:r>
        <w:rPr>
          <w:rtl/>
          <w:lang w:bidi="fa-IR"/>
        </w:rPr>
        <w:t>ر</w:t>
      </w:r>
      <w:r w:rsidR="00187BE4">
        <w:rPr>
          <w:rtl/>
          <w:lang w:bidi="fa-IR"/>
        </w:rPr>
        <w:t xml:space="preserve">. </w:t>
      </w:r>
      <w:r>
        <w:rPr>
          <w:rtl/>
          <w:lang w:bidi="fa-IR"/>
        </w:rPr>
        <w:t>گفت</w:t>
      </w:r>
      <w:r w:rsidR="00187BE4">
        <w:rPr>
          <w:rtl/>
          <w:lang w:bidi="fa-IR"/>
        </w:rPr>
        <w:t xml:space="preserve">: </w:t>
      </w:r>
      <w:r>
        <w:rPr>
          <w:rtl/>
          <w:lang w:bidi="fa-IR"/>
        </w:rPr>
        <w:t>کتاب</w:t>
      </w:r>
      <w:r w:rsidR="00873281">
        <w:rPr>
          <w:rtl/>
          <w:lang w:bidi="fa-IR"/>
        </w:rPr>
        <w:t xml:space="preserve"> </w:t>
      </w:r>
      <w:r>
        <w:rPr>
          <w:rtl/>
          <w:lang w:bidi="fa-IR"/>
        </w:rPr>
        <w:t>ها</w:t>
      </w:r>
      <w:r w:rsidR="00873281">
        <w:rPr>
          <w:rtl/>
          <w:lang w:bidi="fa-IR"/>
        </w:rPr>
        <w:t>ی</w:t>
      </w:r>
      <w:r>
        <w:rPr>
          <w:rtl/>
          <w:lang w:bidi="fa-IR"/>
        </w:rPr>
        <w:t xml:space="preserve"> شعر</w:t>
      </w:r>
      <w:r w:rsidR="00873281">
        <w:rPr>
          <w:rtl/>
          <w:lang w:bidi="fa-IR"/>
        </w:rPr>
        <w:t>ی</w:t>
      </w:r>
      <w:r>
        <w:rPr>
          <w:rtl/>
          <w:lang w:bidi="fa-IR"/>
        </w:rPr>
        <w:t xml:space="preserve"> و رساله</w:t>
      </w:r>
      <w:r w:rsidR="00873281">
        <w:rPr>
          <w:rtl/>
          <w:lang w:bidi="fa-IR"/>
        </w:rPr>
        <w:t xml:space="preserve"> </w:t>
      </w:r>
      <w:r>
        <w:rPr>
          <w:rtl/>
          <w:lang w:bidi="fa-IR"/>
        </w:rPr>
        <w:t>ها و مثل ا</w:t>
      </w:r>
      <w:r w:rsidR="00873281">
        <w:rPr>
          <w:rtl/>
          <w:lang w:bidi="fa-IR"/>
        </w:rPr>
        <w:t>ی</w:t>
      </w:r>
      <w:r>
        <w:rPr>
          <w:rtl/>
          <w:lang w:bidi="fa-IR"/>
        </w:rPr>
        <w:t>ن</w:t>
      </w:r>
      <w:r w:rsidR="00873281">
        <w:rPr>
          <w:rtl/>
          <w:lang w:bidi="fa-IR"/>
        </w:rPr>
        <w:t xml:space="preserve"> </w:t>
      </w:r>
      <w:r>
        <w:rPr>
          <w:rtl/>
          <w:lang w:bidi="fa-IR"/>
        </w:rPr>
        <w:t>ها م</w:t>
      </w:r>
      <w:r w:rsidR="00873281">
        <w:rPr>
          <w:rtl/>
          <w:lang w:bidi="fa-IR"/>
        </w:rPr>
        <w:t xml:space="preserve">ی </w:t>
      </w:r>
      <w:r>
        <w:rPr>
          <w:rtl/>
          <w:lang w:bidi="fa-IR"/>
        </w:rPr>
        <w:t>خوانند</w:t>
      </w:r>
      <w:r w:rsidR="00187BE4">
        <w:rPr>
          <w:rtl/>
          <w:lang w:bidi="fa-IR"/>
        </w:rPr>
        <w:t xml:space="preserve">، </w:t>
      </w:r>
      <w:r>
        <w:rPr>
          <w:rtl/>
          <w:lang w:bidi="fa-IR"/>
        </w:rPr>
        <w:t>اوّل شرط مزد خود با ا</w:t>
      </w:r>
      <w:r w:rsidR="00873281">
        <w:rPr>
          <w:rtl/>
          <w:lang w:bidi="fa-IR"/>
        </w:rPr>
        <w:t>ی</w:t>
      </w:r>
      <w:r>
        <w:rPr>
          <w:rtl/>
          <w:lang w:bidi="fa-IR"/>
        </w:rPr>
        <w:t>شان بکنم</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اما به شرط</w:t>
      </w:r>
      <w:r w:rsidR="00873281">
        <w:rPr>
          <w:rtl/>
          <w:lang w:bidi="fa-IR"/>
        </w:rPr>
        <w:t>ی</w:t>
      </w:r>
      <w:r>
        <w:rPr>
          <w:rtl/>
          <w:lang w:bidi="fa-IR"/>
        </w:rPr>
        <w:t xml:space="preserve"> که اطفال نزد تو برابر باشند و بعض</w:t>
      </w:r>
      <w:r w:rsidR="00873281">
        <w:rPr>
          <w:rtl/>
          <w:lang w:bidi="fa-IR"/>
        </w:rPr>
        <w:t>ی</w:t>
      </w:r>
      <w:r>
        <w:rPr>
          <w:rtl/>
          <w:lang w:bidi="fa-IR"/>
        </w:rPr>
        <w:t xml:space="preserve"> را بر بعض</w:t>
      </w:r>
      <w:r w:rsidR="00873281">
        <w:rPr>
          <w:rtl/>
          <w:lang w:bidi="fa-IR"/>
        </w:rPr>
        <w:t>ی</w:t>
      </w:r>
      <w:r>
        <w:rPr>
          <w:rtl/>
          <w:lang w:bidi="fa-IR"/>
        </w:rPr>
        <w:t xml:space="preserve"> ز</w:t>
      </w:r>
      <w:r w:rsidR="00873281">
        <w:rPr>
          <w:rtl/>
          <w:lang w:bidi="fa-IR"/>
        </w:rPr>
        <w:t>ی</w:t>
      </w:r>
      <w:r>
        <w:rPr>
          <w:rtl/>
          <w:lang w:bidi="fa-IR"/>
        </w:rPr>
        <w:t>ادت</w:t>
      </w:r>
      <w:r w:rsidR="00873281">
        <w:rPr>
          <w:rtl/>
          <w:lang w:bidi="fa-IR"/>
        </w:rPr>
        <w:t>ی</w:t>
      </w:r>
      <w:r>
        <w:rPr>
          <w:rtl/>
          <w:lang w:bidi="fa-IR"/>
        </w:rPr>
        <w:t xml:space="preserve"> نده</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به آن حضرت عرض کردند که اهل سنت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کسب معلم حرام است</w:t>
      </w:r>
      <w:r w:rsidR="00187BE4">
        <w:rPr>
          <w:rtl/>
          <w:lang w:bidi="fa-IR"/>
        </w:rPr>
        <w:t xml:space="preserve">. </w:t>
      </w:r>
      <w:r>
        <w:rPr>
          <w:rtl/>
          <w:lang w:bidi="fa-IR"/>
        </w:rPr>
        <w:t>فرمود</w:t>
      </w:r>
      <w:r w:rsidR="00187BE4">
        <w:rPr>
          <w:rtl/>
          <w:lang w:bidi="fa-IR"/>
        </w:rPr>
        <w:t xml:space="preserve">: </w:t>
      </w:r>
      <w:r>
        <w:rPr>
          <w:rtl/>
          <w:lang w:bidi="fa-IR"/>
        </w:rPr>
        <w:t>دروغ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ا</w:t>
      </w:r>
      <w:r w:rsidR="00873281">
        <w:rPr>
          <w:rtl/>
          <w:lang w:bidi="fa-IR"/>
        </w:rPr>
        <w:t>ی</w:t>
      </w:r>
      <w:r>
        <w:rPr>
          <w:rtl/>
          <w:lang w:bidi="fa-IR"/>
        </w:rPr>
        <w:t>ن دشمنان خدا م</w:t>
      </w:r>
      <w:r w:rsidR="00873281">
        <w:rPr>
          <w:rtl/>
          <w:lang w:bidi="fa-IR"/>
        </w:rPr>
        <w:t xml:space="preserve">ی </w:t>
      </w:r>
      <w:r>
        <w:rPr>
          <w:rtl/>
          <w:lang w:bidi="fa-IR"/>
        </w:rPr>
        <w:t xml:space="preserve">خواهند که اطفال مردم قرآن </w:t>
      </w:r>
      <w:r w:rsidR="00873281">
        <w:rPr>
          <w:rtl/>
          <w:lang w:bidi="fa-IR"/>
        </w:rPr>
        <w:t>ی</w:t>
      </w:r>
      <w:r>
        <w:rPr>
          <w:rtl/>
          <w:lang w:bidi="fa-IR"/>
        </w:rPr>
        <w:t>اد نگ</w:t>
      </w:r>
      <w:r w:rsidR="00873281">
        <w:rPr>
          <w:rtl/>
          <w:lang w:bidi="fa-IR"/>
        </w:rPr>
        <w:t>ی</w:t>
      </w:r>
      <w:r>
        <w:rPr>
          <w:rtl/>
          <w:lang w:bidi="fa-IR"/>
        </w:rPr>
        <w:t>رند</w:t>
      </w:r>
      <w:r w:rsidR="00187BE4">
        <w:rPr>
          <w:rtl/>
          <w:lang w:bidi="fa-IR"/>
        </w:rPr>
        <w:t xml:space="preserve">، </w:t>
      </w:r>
      <w:r>
        <w:rPr>
          <w:rtl/>
          <w:lang w:bidi="fa-IR"/>
        </w:rPr>
        <w:t>و اگر کس</w:t>
      </w:r>
      <w:r w:rsidR="00873281">
        <w:rPr>
          <w:rtl/>
          <w:lang w:bidi="fa-IR"/>
        </w:rPr>
        <w:t>ی</w:t>
      </w:r>
      <w:r>
        <w:rPr>
          <w:rtl/>
          <w:lang w:bidi="fa-IR"/>
        </w:rPr>
        <w:t xml:space="preserve"> د</w:t>
      </w:r>
      <w:r w:rsidR="00873281">
        <w:rPr>
          <w:rtl/>
          <w:lang w:bidi="fa-IR"/>
        </w:rPr>
        <w:t>ی</w:t>
      </w:r>
      <w:r>
        <w:rPr>
          <w:rtl/>
          <w:lang w:bidi="fa-IR"/>
        </w:rPr>
        <w:t>ه فرزند خود را به معلم بدهد بر او حلال است</w:t>
      </w:r>
      <w:r w:rsidR="00187BE4">
        <w:rPr>
          <w:rtl/>
          <w:lang w:bidi="fa-IR"/>
        </w:rPr>
        <w:t xml:space="preserve">، </w:t>
      </w:r>
      <w:r>
        <w:rPr>
          <w:rtl/>
          <w:lang w:bidi="fa-IR"/>
        </w:rPr>
        <w:t>و بهتر آن است که اوّل شرط مزد نکند و آنچه بدهند بگ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چون قرآن را فروش</w:t>
      </w:r>
      <w:r w:rsidR="00873281">
        <w:rPr>
          <w:rtl/>
          <w:lang w:bidi="fa-IR"/>
        </w:rPr>
        <w:t>ی</w:t>
      </w:r>
      <w:r>
        <w:rPr>
          <w:rtl/>
          <w:lang w:bidi="fa-IR"/>
        </w:rPr>
        <w:t>د کاغذ و جلد را فروش</w:t>
      </w:r>
      <w:r w:rsidR="00873281">
        <w:rPr>
          <w:rtl/>
          <w:lang w:bidi="fa-IR"/>
        </w:rPr>
        <w:t>ی</w:t>
      </w:r>
      <w:r>
        <w:rPr>
          <w:rtl/>
          <w:lang w:bidi="fa-IR"/>
        </w:rPr>
        <w:t>د و قصد فروختن نوشته مکن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در مزد گرفتن برا</w:t>
      </w:r>
      <w:r w:rsidR="00873281">
        <w:rPr>
          <w:rtl/>
          <w:lang w:bidi="fa-IR"/>
        </w:rPr>
        <w:t>ی</w:t>
      </w:r>
      <w:r>
        <w:rPr>
          <w:rtl/>
          <w:lang w:bidi="fa-IR"/>
        </w:rPr>
        <w:t xml:space="preserve"> نوشتن قرآن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تمام شب ب</w:t>
      </w:r>
      <w:r w:rsidR="00873281">
        <w:rPr>
          <w:rtl/>
          <w:lang w:bidi="fa-IR"/>
        </w:rPr>
        <w:t>ی</w:t>
      </w:r>
      <w:r>
        <w:rPr>
          <w:rtl/>
          <w:lang w:bidi="fa-IR"/>
        </w:rPr>
        <w:t>دار باشد برا</w:t>
      </w:r>
      <w:r w:rsidR="00873281">
        <w:rPr>
          <w:rtl/>
          <w:lang w:bidi="fa-IR"/>
        </w:rPr>
        <w:t>ی</w:t>
      </w:r>
      <w:r>
        <w:rPr>
          <w:rtl/>
          <w:lang w:bidi="fa-IR"/>
        </w:rPr>
        <w:t xml:space="preserve"> کسب کردن</w:t>
      </w:r>
      <w:r w:rsidR="00187BE4">
        <w:rPr>
          <w:rtl/>
          <w:lang w:bidi="fa-IR"/>
        </w:rPr>
        <w:t xml:space="preserve">، </w:t>
      </w:r>
      <w:r>
        <w:rPr>
          <w:rtl/>
          <w:lang w:bidi="fa-IR"/>
        </w:rPr>
        <w:t>و بهره د</w:t>
      </w:r>
      <w:r w:rsidR="00873281">
        <w:rPr>
          <w:rtl/>
          <w:lang w:bidi="fa-IR"/>
        </w:rPr>
        <w:t>ی</w:t>
      </w:r>
      <w:r>
        <w:rPr>
          <w:rtl/>
          <w:lang w:bidi="fa-IR"/>
        </w:rPr>
        <w:t>ده خود را از خواب ندهد</w:t>
      </w:r>
      <w:r w:rsidR="00187BE4">
        <w:rPr>
          <w:rtl/>
          <w:lang w:bidi="fa-IR"/>
        </w:rPr>
        <w:t xml:space="preserve">، </w:t>
      </w:r>
      <w:r>
        <w:rPr>
          <w:rtl/>
          <w:lang w:bidi="fa-IR"/>
        </w:rPr>
        <w:t>آن کسبش حرام است</w:t>
      </w:r>
      <w:r w:rsidR="00187BE4">
        <w:rPr>
          <w:rtl/>
          <w:lang w:bidi="fa-IR"/>
        </w:rPr>
        <w:t xml:space="preserve">. </w:t>
      </w:r>
      <w:r>
        <w:rPr>
          <w:rtl/>
          <w:lang w:bidi="fa-IR"/>
        </w:rPr>
        <w:t>و اکثر علما حمل بر کراهت شد</w:t>
      </w:r>
      <w:r w:rsidR="00873281">
        <w:rPr>
          <w:rtl/>
          <w:lang w:bidi="fa-IR"/>
        </w:rPr>
        <w:t>ی</w:t>
      </w:r>
      <w:r>
        <w:rPr>
          <w:rtl/>
          <w:lang w:bidi="fa-IR"/>
        </w:rPr>
        <w:t>د کرده</w:t>
      </w:r>
      <w:r w:rsidR="00873281">
        <w:rPr>
          <w:rtl/>
          <w:lang w:bidi="fa-IR"/>
        </w:rPr>
        <w:t xml:space="preserve"> </w:t>
      </w:r>
      <w:r>
        <w:rPr>
          <w:rtl/>
          <w:lang w:bidi="fa-IR"/>
        </w:rPr>
        <w:t>اند</w:t>
      </w:r>
      <w:r w:rsidR="00187BE4">
        <w:rPr>
          <w:rtl/>
          <w:lang w:bidi="fa-IR"/>
        </w:rPr>
        <w:t xml:space="preserve">. </w:t>
      </w:r>
    </w:p>
    <w:p w:rsidR="00135251" w:rsidRDefault="00143F8B" w:rsidP="00143F8B">
      <w:pPr>
        <w:pStyle w:val="libNormal"/>
        <w:rPr>
          <w:rtl/>
          <w:lang w:bidi="fa-IR"/>
        </w:rPr>
      </w:pPr>
      <w:r>
        <w:rPr>
          <w:rtl/>
          <w:lang w:bidi="fa-IR"/>
        </w:rPr>
        <w:t>در چند حد</w:t>
      </w:r>
      <w:r w:rsidR="00873281">
        <w:rPr>
          <w:rtl/>
          <w:lang w:bidi="fa-IR"/>
        </w:rPr>
        <w:t>ی</w:t>
      </w:r>
      <w:r>
        <w:rPr>
          <w:rtl/>
          <w:lang w:bidi="fa-IR"/>
        </w:rPr>
        <w:t>ث معتبر از آن حضرت منقول است</w:t>
      </w:r>
      <w:r w:rsidR="00187BE4">
        <w:rPr>
          <w:rtl/>
          <w:lang w:bidi="fa-IR"/>
        </w:rPr>
        <w:t xml:space="preserve">: </w:t>
      </w:r>
      <w:r>
        <w:rPr>
          <w:rtl/>
          <w:lang w:bidi="fa-IR"/>
        </w:rPr>
        <w:t>هرکه خود را به عنوان نوکر</w:t>
      </w:r>
      <w:r w:rsidR="00873281">
        <w:rPr>
          <w:rtl/>
          <w:lang w:bidi="fa-IR"/>
        </w:rPr>
        <w:t>ی</w:t>
      </w:r>
      <w:r>
        <w:rPr>
          <w:rtl/>
          <w:lang w:bidi="fa-IR"/>
        </w:rPr>
        <w:t xml:space="preserve"> به مردم به اجاره بدهد</w:t>
      </w:r>
      <w:r w:rsidR="00187BE4">
        <w:rPr>
          <w:rtl/>
          <w:lang w:bidi="fa-IR"/>
        </w:rPr>
        <w:t xml:space="preserve">، </w:t>
      </w:r>
      <w:r>
        <w:rPr>
          <w:rtl/>
          <w:lang w:bidi="fa-IR"/>
        </w:rPr>
        <w:t>روز</w:t>
      </w:r>
      <w:r w:rsidR="00873281">
        <w:rPr>
          <w:rtl/>
          <w:lang w:bidi="fa-IR"/>
        </w:rPr>
        <w:t>ی</w:t>
      </w:r>
      <w:r>
        <w:rPr>
          <w:rtl/>
          <w:lang w:bidi="fa-IR"/>
        </w:rPr>
        <w:t xml:space="preserve"> را بر خود حرام کرده و خود را از روز</w:t>
      </w:r>
      <w:r w:rsidR="00873281">
        <w:rPr>
          <w:rtl/>
          <w:lang w:bidi="fa-IR"/>
        </w:rPr>
        <w:t>ی</w:t>
      </w:r>
      <w:r>
        <w:rPr>
          <w:rtl/>
          <w:lang w:bidi="fa-IR"/>
        </w:rPr>
        <w:t xml:space="preserve"> خدا محروم گردان</w:t>
      </w:r>
      <w:r w:rsidR="00873281">
        <w:rPr>
          <w:rtl/>
          <w:lang w:bidi="fa-IR"/>
        </w:rPr>
        <w:t>ی</w:t>
      </w:r>
      <w:r>
        <w:rPr>
          <w:rtl/>
          <w:lang w:bidi="fa-IR"/>
        </w:rPr>
        <w:t>ده است</w:t>
      </w:r>
      <w:r w:rsidR="00187BE4">
        <w:rPr>
          <w:rtl/>
          <w:lang w:bidi="fa-IR"/>
        </w:rPr>
        <w:t xml:space="preserve">. </w:t>
      </w:r>
    </w:p>
    <w:p w:rsidR="00873281" w:rsidRDefault="00187BE4" w:rsidP="00187BE4">
      <w:pPr>
        <w:pStyle w:val="Heading2"/>
        <w:rPr>
          <w:rtl/>
          <w:lang w:bidi="fa-IR"/>
        </w:rPr>
      </w:pPr>
      <w:bookmarkStart w:id="183" w:name="_Toc425163048"/>
      <w:r>
        <w:rPr>
          <w:rtl/>
          <w:lang w:bidi="fa-IR"/>
        </w:rPr>
        <w:lastRenderedPageBreak/>
        <w:t>فصل یازدهم: فضیلت زراعت کردن و درخت کاشتن</w:t>
      </w:r>
      <w:bookmarkEnd w:id="183"/>
      <w:r>
        <w:rPr>
          <w:rtl/>
          <w:lang w:bidi="fa-IR"/>
        </w:rPr>
        <w:t xml:space="preserve"> </w:t>
      </w:r>
    </w:p>
    <w:p w:rsidR="00143F8B" w:rsidRDefault="00143F8B" w:rsidP="00143F8B">
      <w:pPr>
        <w:pStyle w:val="libNormal"/>
        <w:rPr>
          <w:rtl/>
          <w:lang w:bidi="fa-IR"/>
        </w:rPr>
      </w:pPr>
      <w:r>
        <w:rPr>
          <w:rtl/>
          <w:lang w:bidi="fa-IR"/>
        </w:rPr>
        <w:t>از عل</w:t>
      </w:r>
      <w:r w:rsidR="00873281">
        <w:rPr>
          <w:rtl/>
          <w:lang w:bidi="fa-IR"/>
        </w:rPr>
        <w:t>ی</w:t>
      </w:r>
      <w:r>
        <w:rPr>
          <w:rtl/>
          <w:lang w:bidi="fa-IR"/>
        </w:rPr>
        <w:t xml:space="preserve"> بن اب</w:t>
      </w:r>
      <w:r w:rsidR="00873281">
        <w:rPr>
          <w:rtl/>
          <w:lang w:bidi="fa-IR"/>
        </w:rPr>
        <w:t>ی</w:t>
      </w:r>
      <w:r>
        <w:rPr>
          <w:rtl/>
          <w:lang w:bidi="fa-IR"/>
        </w:rPr>
        <w:t xml:space="preserve"> حمزه منقول است</w:t>
      </w:r>
      <w:r w:rsidR="00187BE4">
        <w:rPr>
          <w:rtl/>
          <w:lang w:bidi="fa-IR"/>
        </w:rPr>
        <w:t xml:space="preserve">: </w:t>
      </w:r>
      <w:r>
        <w:rPr>
          <w:rtl/>
          <w:lang w:bidi="fa-IR"/>
        </w:rPr>
        <w:t>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را د</w:t>
      </w:r>
      <w:r w:rsidR="00873281">
        <w:rPr>
          <w:rtl/>
          <w:lang w:bidi="fa-IR"/>
        </w:rPr>
        <w:t>ی</w:t>
      </w:r>
      <w:r>
        <w:rPr>
          <w:rtl/>
          <w:lang w:bidi="fa-IR"/>
        </w:rPr>
        <w:t>دم که در زم</w:t>
      </w:r>
      <w:r w:rsidR="00873281">
        <w:rPr>
          <w:rtl/>
          <w:lang w:bidi="fa-IR"/>
        </w:rPr>
        <w:t>ی</w:t>
      </w:r>
      <w:r>
        <w:rPr>
          <w:rtl/>
          <w:lang w:bidi="fa-IR"/>
        </w:rPr>
        <w:t>ن خود کار م</w:t>
      </w:r>
      <w:r w:rsidR="00873281">
        <w:rPr>
          <w:rtl/>
          <w:lang w:bidi="fa-IR"/>
        </w:rPr>
        <w:t xml:space="preserve">ی </w:t>
      </w:r>
      <w:r>
        <w:rPr>
          <w:rtl/>
          <w:lang w:bidi="fa-IR"/>
        </w:rPr>
        <w:t>کرد و پاها</w:t>
      </w:r>
      <w:r w:rsidR="00873281">
        <w:rPr>
          <w:rtl/>
          <w:lang w:bidi="fa-IR"/>
        </w:rPr>
        <w:t>ی</w:t>
      </w:r>
      <w:r>
        <w:rPr>
          <w:rtl/>
          <w:lang w:bidi="fa-IR"/>
        </w:rPr>
        <w:t xml:space="preserve"> آن حضرت در عرق فرو رفته بود</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خدمت</w:t>
      </w:r>
      <w:r w:rsidR="00873281">
        <w:rPr>
          <w:rtl/>
          <w:lang w:bidi="fa-IR"/>
        </w:rPr>
        <w:t xml:space="preserve"> </w:t>
      </w:r>
      <w:r>
        <w:rPr>
          <w:rtl/>
          <w:lang w:bidi="fa-IR"/>
        </w:rPr>
        <w:t>کاران به کجا رفته</w:t>
      </w:r>
      <w:r w:rsidR="00873281">
        <w:rPr>
          <w:rtl/>
          <w:lang w:bidi="fa-IR"/>
        </w:rPr>
        <w:t xml:space="preserve"> </w:t>
      </w:r>
      <w:r>
        <w:rPr>
          <w:rtl/>
          <w:lang w:bidi="fa-IR"/>
        </w:rPr>
        <w:t>اند که شما خود ا</w:t>
      </w:r>
      <w:r w:rsidR="00873281">
        <w:rPr>
          <w:rtl/>
          <w:lang w:bidi="fa-IR"/>
        </w:rPr>
        <w:t>ی</w:t>
      </w:r>
      <w:r>
        <w:rPr>
          <w:rtl/>
          <w:lang w:bidi="fa-IR"/>
        </w:rPr>
        <w:t>ن کار را م</w:t>
      </w:r>
      <w:r w:rsidR="00873281">
        <w:rPr>
          <w:rtl/>
          <w:lang w:bidi="fa-IR"/>
        </w:rPr>
        <w:t xml:space="preserve">ی </w:t>
      </w:r>
      <w:r>
        <w:rPr>
          <w:rtl/>
          <w:lang w:bidi="fa-IR"/>
        </w:rPr>
        <w:t>کن</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با ب</w:t>
      </w:r>
      <w:r w:rsidR="00873281">
        <w:rPr>
          <w:rtl/>
          <w:lang w:bidi="fa-IR"/>
        </w:rPr>
        <w:t>ی</w:t>
      </w:r>
      <w:r>
        <w:rPr>
          <w:rtl/>
          <w:lang w:bidi="fa-IR"/>
        </w:rPr>
        <w:t>ل در زم</w:t>
      </w:r>
      <w:r w:rsidR="00873281">
        <w:rPr>
          <w:rtl/>
          <w:lang w:bidi="fa-IR"/>
        </w:rPr>
        <w:t>ی</w:t>
      </w:r>
      <w:r>
        <w:rPr>
          <w:rtl/>
          <w:lang w:bidi="fa-IR"/>
        </w:rPr>
        <w:t>ن کار کرده است کس</w:t>
      </w:r>
      <w:r w:rsidR="00873281">
        <w:rPr>
          <w:rtl/>
          <w:lang w:bidi="fa-IR"/>
        </w:rPr>
        <w:t>ی</w:t>
      </w:r>
      <w:r>
        <w:rPr>
          <w:rtl/>
          <w:lang w:bidi="fa-IR"/>
        </w:rPr>
        <w:t xml:space="preserve"> که بهتر از من و پدر من بوده است</w:t>
      </w:r>
      <w:r w:rsidR="00187BE4">
        <w:rPr>
          <w:rtl/>
          <w:lang w:bidi="fa-IR"/>
        </w:rPr>
        <w:t xml:space="preserve">. </w:t>
      </w:r>
      <w:r>
        <w:rPr>
          <w:rtl/>
          <w:lang w:bidi="fa-IR"/>
        </w:rPr>
        <w:t>پس فرمود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 تمام پدران من به دست خود در زم</w:t>
      </w:r>
      <w:r w:rsidR="00873281">
        <w:rPr>
          <w:rtl/>
          <w:lang w:bidi="fa-IR"/>
        </w:rPr>
        <w:t>ی</w:t>
      </w:r>
      <w:r>
        <w:rPr>
          <w:rtl/>
          <w:lang w:bidi="fa-IR"/>
        </w:rPr>
        <w:t>ن کار کرده</w:t>
      </w:r>
      <w:r w:rsidR="00873281">
        <w:rPr>
          <w:rtl/>
          <w:lang w:bidi="fa-IR"/>
        </w:rPr>
        <w:t xml:space="preserve"> </w:t>
      </w:r>
      <w:r>
        <w:rPr>
          <w:rtl/>
          <w:lang w:bidi="fa-IR"/>
        </w:rPr>
        <w:t>اند</w:t>
      </w:r>
      <w:r w:rsidR="00187BE4">
        <w:rPr>
          <w:rtl/>
          <w:lang w:bidi="fa-IR"/>
        </w:rPr>
        <w:t xml:space="preserve">، </w:t>
      </w:r>
      <w:r>
        <w:rPr>
          <w:rtl/>
          <w:lang w:bidi="fa-IR"/>
        </w:rPr>
        <w:t>و ا</w:t>
      </w:r>
      <w:r w:rsidR="00873281">
        <w:rPr>
          <w:rtl/>
          <w:lang w:bidi="fa-IR"/>
        </w:rPr>
        <w:t>ی</w:t>
      </w:r>
      <w:r>
        <w:rPr>
          <w:rtl/>
          <w:lang w:bidi="fa-IR"/>
        </w:rPr>
        <w:t>ن کار پ</w:t>
      </w:r>
      <w:r w:rsidR="00873281">
        <w:rPr>
          <w:rtl/>
          <w:lang w:bidi="fa-IR"/>
        </w:rPr>
        <w:t>ی</w:t>
      </w:r>
      <w:r>
        <w:rPr>
          <w:rtl/>
          <w:lang w:bidi="fa-IR"/>
        </w:rPr>
        <w:t>امبران و اوص</w:t>
      </w:r>
      <w:r w:rsidR="00873281">
        <w:rPr>
          <w:rtl/>
          <w:lang w:bidi="fa-IR"/>
        </w:rPr>
        <w:t>ی</w:t>
      </w:r>
      <w:r>
        <w:rPr>
          <w:rtl/>
          <w:lang w:bidi="fa-IR"/>
        </w:rPr>
        <w:t>ا</w:t>
      </w:r>
      <w:r w:rsidR="00873281">
        <w:rPr>
          <w:rtl/>
          <w:lang w:bidi="fa-IR"/>
        </w:rPr>
        <w:t>ی</w:t>
      </w:r>
      <w:r>
        <w:rPr>
          <w:rtl/>
          <w:lang w:bidi="fa-IR"/>
        </w:rPr>
        <w:t xml:space="preserve"> ا</w:t>
      </w:r>
      <w:r w:rsidR="00873281">
        <w:rPr>
          <w:rtl/>
          <w:lang w:bidi="fa-IR"/>
        </w:rPr>
        <w:t>ی</w:t>
      </w:r>
      <w:r>
        <w:rPr>
          <w:rtl/>
          <w:lang w:bidi="fa-IR"/>
        </w:rPr>
        <w:t>شان و صالحان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پ</w:t>
      </w:r>
      <w:r w:rsidR="00873281">
        <w:rPr>
          <w:rtl/>
          <w:lang w:bidi="fa-IR"/>
        </w:rPr>
        <w:t>ی</w:t>
      </w:r>
      <w:r>
        <w:rPr>
          <w:rtl/>
          <w:lang w:bidi="fa-IR"/>
        </w:rPr>
        <w:t>امبرانش شخم زدن و زراعت کردن را اخت</w:t>
      </w:r>
      <w:r w:rsidR="00873281">
        <w:rPr>
          <w:rtl/>
          <w:lang w:bidi="fa-IR"/>
        </w:rPr>
        <w:t>ی</w:t>
      </w:r>
      <w:r>
        <w:rPr>
          <w:rtl/>
          <w:lang w:bidi="fa-IR"/>
        </w:rPr>
        <w:t>ار کرده است تا از آمدن باران کراهت نداشته 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روز</w:t>
      </w:r>
      <w:r w:rsidR="00873281">
        <w:rPr>
          <w:rtl/>
          <w:lang w:bidi="fa-IR"/>
        </w:rPr>
        <w:t>ی</w:t>
      </w:r>
      <w:r>
        <w:rPr>
          <w:rtl/>
          <w:lang w:bidi="fa-IR"/>
        </w:rPr>
        <w:t xml:space="preserve"> پ</w:t>
      </w:r>
      <w:r w:rsidR="00873281">
        <w:rPr>
          <w:rtl/>
          <w:lang w:bidi="fa-IR"/>
        </w:rPr>
        <w:t>ی</w:t>
      </w:r>
      <w:r>
        <w:rPr>
          <w:rtl/>
          <w:lang w:bidi="fa-IR"/>
        </w:rPr>
        <w:t>امبران را در زراعت و ش</w:t>
      </w:r>
      <w:r w:rsidR="00873281">
        <w:rPr>
          <w:rtl/>
          <w:lang w:bidi="fa-IR"/>
        </w:rPr>
        <w:t>ی</w:t>
      </w:r>
      <w:r>
        <w:rPr>
          <w:rtl/>
          <w:lang w:bidi="fa-IR"/>
        </w:rPr>
        <w:t>ر پستان ح</w:t>
      </w:r>
      <w:r w:rsidR="00873281">
        <w:rPr>
          <w:rtl/>
          <w:lang w:bidi="fa-IR"/>
        </w:rPr>
        <w:t>ی</w:t>
      </w:r>
      <w:r>
        <w:rPr>
          <w:rtl/>
          <w:lang w:bidi="fa-IR"/>
        </w:rPr>
        <w:t>وانات قرار داده است تا از قطره باران آسمان</w:t>
      </w:r>
      <w:r w:rsidR="00187BE4">
        <w:rPr>
          <w:rtl/>
          <w:lang w:bidi="fa-IR"/>
        </w:rPr>
        <w:t xml:space="preserve">، </w:t>
      </w:r>
      <w:r>
        <w:rPr>
          <w:rtl/>
          <w:lang w:bidi="fa-IR"/>
        </w:rPr>
        <w:t>کراهت نداشته 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زراعت کن</w:t>
      </w:r>
      <w:r w:rsidR="00873281">
        <w:rPr>
          <w:rtl/>
          <w:lang w:bidi="fa-IR"/>
        </w:rPr>
        <w:t>ی</w:t>
      </w:r>
      <w:r>
        <w:rPr>
          <w:rtl/>
          <w:lang w:bidi="fa-IR"/>
        </w:rPr>
        <w:t>د و درخت بنشان</w:t>
      </w:r>
      <w:r w:rsidR="00873281">
        <w:rPr>
          <w:rtl/>
          <w:lang w:bidi="fa-IR"/>
        </w:rPr>
        <w:t>ی</w:t>
      </w:r>
      <w:r>
        <w:rPr>
          <w:rtl/>
          <w:lang w:bidi="fa-IR"/>
        </w:rPr>
        <w:t>د</w:t>
      </w:r>
      <w:r w:rsidR="00187BE4">
        <w:rPr>
          <w:rtl/>
          <w:lang w:bidi="fa-IR"/>
        </w:rPr>
        <w:t xml:space="preserve">، </w:t>
      </w:r>
      <w:r>
        <w:rPr>
          <w:rtl/>
          <w:lang w:bidi="fa-IR"/>
        </w:rPr>
        <w:t>و اللَّه</w:t>
      </w:r>
      <w:r w:rsidR="00187BE4">
        <w:rPr>
          <w:rtl/>
          <w:lang w:bidi="fa-IR"/>
        </w:rPr>
        <w:t xml:space="preserve">، </w:t>
      </w:r>
      <w:r>
        <w:rPr>
          <w:rtl/>
          <w:lang w:bidi="fa-IR"/>
        </w:rPr>
        <w:t>که مردم کار</w:t>
      </w:r>
      <w:r w:rsidR="00873281">
        <w:rPr>
          <w:rtl/>
          <w:lang w:bidi="fa-IR"/>
        </w:rPr>
        <w:t>ی</w:t>
      </w:r>
      <w:r>
        <w:rPr>
          <w:rtl/>
          <w:lang w:bidi="fa-IR"/>
        </w:rPr>
        <w:t xml:space="preserve"> از ا</w:t>
      </w:r>
      <w:r w:rsidR="00873281">
        <w:rPr>
          <w:rtl/>
          <w:lang w:bidi="fa-IR"/>
        </w:rPr>
        <w:t>ی</w:t>
      </w:r>
      <w:r>
        <w:rPr>
          <w:rtl/>
          <w:lang w:bidi="fa-IR"/>
        </w:rPr>
        <w:t>ن حلال</w:t>
      </w:r>
      <w:r w:rsidR="00873281">
        <w:rPr>
          <w:rtl/>
          <w:lang w:bidi="fa-IR"/>
        </w:rPr>
        <w:t xml:space="preserve"> </w:t>
      </w:r>
      <w:r>
        <w:rPr>
          <w:rtl/>
          <w:lang w:bidi="fa-IR"/>
        </w:rPr>
        <w:t>تر و پاک</w:t>
      </w:r>
      <w:r w:rsidR="00873281">
        <w:rPr>
          <w:rtl/>
          <w:lang w:bidi="fa-IR"/>
        </w:rPr>
        <w:t>ی</w:t>
      </w:r>
      <w:r>
        <w:rPr>
          <w:rtl/>
          <w:lang w:bidi="fa-IR"/>
        </w:rPr>
        <w:t>زه</w:t>
      </w:r>
      <w:r w:rsidR="00873281">
        <w:rPr>
          <w:rtl/>
          <w:lang w:bidi="fa-IR"/>
        </w:rPr>
        <w:t xml:space="preserve"> </w:t>
      </w:r>
      <w:r>
        <w:rPr>
          <w:rtl/>
          <w:lang w:bidi="fa-IR"/>
        </w:rPr>
        <w:t>تر نم</w:t>
      </w:r>
      <w:r w:rsidR="00873281">
        <w:rPr>
          <w:rtl/>
          <w:lang w:bidi="fa-IR"/>
        </w:rPr>
        <w:t xml:space="preserve">ی </w:t>
      </w:r>
      <w:r>
        <w:rPr>
          <w:rtl/>
          <w:lang w:bidi="fa-IR"/>
        </w:rPr>
        <w:t>کنند</w:t>
      </w:r>
      <w:r w:rsidR="00187BE4">
        <w:rPr>
          <w:rtl/>
          <w:lang w:bidi="fa-IR"/>
        </w:rPr>
        <w:t xml:space="preserve">. </w:t>
      </w:r>
      <w:r>
        <w:rPr>
          <w:rtl/>
          <w:lang w:bidi="fa-IR"/>
        </w:rPr>
        <w:t>و اللَّه</w:t>
      </w:r>
      <w:r w:rsidR="00187BE4">
        <w:rPr>
          <w:rtl/>
          <w:lang w:bidi="fa-IR"/>
        </w:rPr>
        <w:t xml:space="preserve">، </w:t>
      </w:r>
      <w:r>
        <w:rPr>
          <w:rtl/>
          <w:lang w:bidi="fa-IR"/>
        </w:rPr>
        <w:t>بعد از ب</w:t>
      </w:r>
      <w:r w:rsidR="00873281">
        <w:rPr>
          <w:rtl/>
          <w:lang w:bidi="fa-IR"/>
        </w:rPr>
        <w:t>ی</w:t>
      </w:r>
      <w:r>
        <w:rPr>
          <w:rtl/>
          <w:lang w:bidi="fa-IR"/>
        </w:rPr>
        <w:t>رون آمدن دجّال هم زراعت خواه</w:t>
      </w:r>
      <w:r w:rsidR="00873281">
        <w:rPr>
          <w:rtl/>
          <w:lang w:bidi="fa-IR"/>
        </w:rPr>
        <w:t>ی</w:t>
      </w:r>
      <w:r>
        <w:rPr>
          <w:rtl/>
          <w:lang w:bidi="fa-IR"/>
        </w:rPr>
        <w:t>د کرد و درخت خواه</w:t>
      </w:r>
      <w:r w:rsidR="00873281">
        <w:rPr>
          <w:rtl/>
          <w:lang w:bidi="fa-IR"/>
        </w:rPr>
        <w:t>ی</w:t>
      </w:r>
      <w:r>
        <w:rPr>
          <w:rtl/>
          <w:lang w:bidi="fa-IR"/>
        </w:rPr>
        <w:t>د کشت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اعمال زراعت است که از آن ن</w:t>
      </w:r>
      <w:r w:rsidR="00873281">
        <w:rPr>
          <w:rtl/>
          <w:lang w:bidi="fa-IR"/>
        </w:rPr>
        <w:t>ی</w:t>
      </w:r>
      <w:r>
        <w:rPr>
          <w:rtl/>
          <w:lang w:bidi="fa-IR"/>
        </w:rPr>
        <w:t>کوکار و بدکار م</w:t>
      </w:r>
      <w:r w:rsidR="00873281">
        <w:rPr>
          <w:rtl/>
          <w:lang w:bidi="fa-IR"/>
        </w:rPr>
        <w:t xml:space="preserve">ی </w:t>
      </w:r>
      <w:r>
        <w:rPr>
          <w:rtl/>
          <w:lang w:bidi="fa-IR"/>
        </w:rPr>
        <w:t>خورد</w:t>
      </w:r>
      <w:r w:rsidR="00187BE4">
        <w:rPr>
          <w:rtl/>
          <w:lang w:bidi="fa-IR"/>
        </w:rPr>
        <w:t xml:space="preserve">، </w:t>
      </w:r>
      <w:r>
        <w:rPr>
          <w:rtl/>
          <w:lang w:bidi="fa-IR"/>
        </w:rPr>
        <w:t>اما بدکار آنچه م</w:t>
      </w:r>
      <w:r w:rsidR="00873281">
        <w:rPr>
          <w:rtl/>
          <w:lang w:bidi="fa-IR"/>
        </w:rPr>
        <w:t xml:space="preserve">ی </w:t>
      </w:r>
      <w:r>
        <w:rPr>
          <w:rtl/>
          <w:lang w:bidi="fa-IR"/>
        </w:rPr>
        <w:t>خورد او را لعنت م</w:t>
      </w:r>
      <w:r w:rsidR="00873281">
        <w:rPr>
          <w:rtl/>
          <w:lang w:bidi="fa-IR"/>
        </w:rPr>
        <w:t xml:space="preserve">ی </w:t>
      </w:r>
      <w:r>
        <w:rPr>
          <w:rtl/>
          <w:lang w:bidi="fa-IR"/>
        </w:rPr>
        <w:t>کند</w:t>
      </w:r>
      <w:r w:rsidR="00187BE4">
        <w:rPr>
          <w:rtl/>
          <w:lang w:bidi="fa-IR"/>
        </w:rPr>
        <w:t xml:space="preserve">، </w:t>
      </w:r>
      <w:r>
        <w:rPr>
          <w:rtl/>
          <w:lang w:bidi="fa-IR"/>
        </w:rPr>
        <w:t>و ح</w:t>
      </w:r>
      <w:r w:rsidR="00873281">
        <w:rPr>
          <w:rtl/>
          <w:lang w:bidi="fa-IR"/>
        </w:rPr>
        <w:t>ی</w:t>
      </w:r>
      <w:r>
        <w:rPr>
          <w:rtl/>
          <w:lang w:bidi="fa-IR"/>
        </w:rPr>
        <w:t>وانات و مرغان ن</w:t>
      </w:r>
      <w:r w:rsidR="00873281">
        <w:rPr>
          <w:rtl/>
          <w:lang w:bidi="fa-IR"/>
        </w:rPr>
        <w:t>ی</w:t>
      </w:r>
      <w:r>
        <w:rPr>
          <w:rtl/>
          <w:lang w:bidi="fa-IR"/>
        </w:rPr>
        <w:t>ز از آن م</w:t>
      </w:r>
      <w:r w:rsidR="00873281">
        <w:rPr>
          <w:rtl/>
          <w:lang w:bidi="fa-IR"/>
        </w:rPr>
        <w:t xml:space="preserve">ی </w:t>
      </w:r>
      <w:r>
        <w:rPr>
          <w:rtl/>
          <w:lang w:bidi="fa-IR"/>
        </w:rPr>
        <w:t>خورند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w:t>
      </w:r>
      <w:r w:rsidR="00873281">
        <w:rPr>
          <w:rtl/>
          <w:lang w:bidi="fa-IR"/>
        </w:rPr>
        <w:t>ی</w:t>
      </w:r>
      <w:r>
        <w:rPr>
          <w:rtl/>
          <w:lang w:bidi="fa-IR"/>
        </w:rPr>
        <w:t>م</w:t>
      </w:r>
      <w:r w:rsidR="00873281">
        <w:rPr>
          <w:rtl/>
          <w:lang w:bidi="fa-IR"/>
        </w:rPr>
        <w:t>ی</w:t>
      </w:r>
      <w:r>
        <w:rPr>
          <w:rtl/>
          <w:lang w:bidi="fa-IR"/>
        </w:rPr>
        <w:t>ا</w:t>
      </w:r>
      <w:r w:rsidR="00873281">
        <w:rPr>
          <w:rtl/>
          <w:lang w:bidi="fa-IR"/>
        </w:rPr>
        <w:t>ی</w:t>
      </w:r>
      <w:r>
        <w:rPr>
          <w:rtl/>
          <w:lang w:bidi="fa-IR"/>
        </w:rPr>
        <w:t xml:space="preserve"> بزرگ زراعت کردن است</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زراعت کنندگان گنج</w:t>
      </w:r>
      <w:r w:rsidR="00873281">
        <w:rPr>
          <w:rtl/>
          <w:lang w:bidi="fa-IR"/>
        </w:rPr>
        <w:t xml:space="preserve"> </w:t>
      </w:r>
      <w:r>
        <w:rPr>
          <w:rtl/>
          <w:lang w:bidi="fa-IR"/>
        </w:rPr>
        <w:t>ها</w:t>
      </w:r>
      <w:r w:rsidR="00873281">
        <w:rPr>
          <w:rtl/>
          <w:lang w:bidi="fa-IR"/>
        </w:rPr>
        <w:t>ی</w:t>
      </w:r>
      <w:r>
        <w:rPr>
          <w:rtl/>
          <w:lang w:bidi="fa-IR"/>
        </w:rPr>
        <w:t xml:space="preserve"> مردمند</w:t>
      </w:r>
      <w:r w:rsidR="00187BE4">
        <w:rPr>
          <w:rtl/>
          <w:lang w:bidi="fa-IR"/>
        </w:rPr>
        <w:t xml:space="preserve">، </w:t>
      </w:r>
      <w:r>
        <w:rPr>
          <w:rtl/>
          <w:lang w:bidi="fa-IR"/>
        </w:rPr>
        <w:t>م</w:t>
      </w:r>
      <w:r w:rsidR="00873281">
        <w:rPr>
          <w:rtl/>
          <w:lang w:bidi="fa-IR"/>
        </w:rPr>
        <w:t xml:space="preserve">ی </w:t>
      </w:r>
      <w:r>
        <w:rPr>
          <w:rtl/>
          <w:lang w:bidi="fa-IR"/>
        </w:rPr>
        <w:t>کارند و روز</w:t>
      </w:r>
      <w:r w:rsidR="00873281">
        <w:rPr>
          <w:rtl/>
          <w:lang w:bidi="fa-IR"/>
        </w:rPr>
        <w:t>ی</w:t>
      </w:r>
      <w:r>
        <w:rPr>
          <w:rtl/>
          <w:lang w:bidi="fa-IR"/>
        </w:rPr>
        <w:t xml:space="preserve"> ن</w:t>
      </w:r>
      <w:r w:rsidR="00873281">
        <w:rPr>
          <w:rtl/>
          <w:lang w:bidi="fa-IR"/>
        </w:rPr>
        <w:t>ی</w:t>
      </w:r>
      <w:r>
        <w:rPr>
          <w:rtl/>
          <w:lang w:bidi="fa-IR"/>
        </w:rPr>
        <w:t>کو و پاک</w:t>
      </w:r>
      <w:r w:rsidR="00873281">
        <w:rPr>
          <w:rtl/>
          <w:lang w:bidi="fa-IR"/>
        </w:rPr>
        <w:t>ی</w:t>
      </w:r>
      <w:r>
        <w:rPr>
          <w:rtl/>
          <w:lang w:bidi="fa-IR"/>
        </w:rPr>
        <w:t>زه</w:t>
      </w:r>
      <w:r w:rsidR="00187BE4">
        <w:rPr>
          <w:rtl/>
          <w:lang w:bidi="fa-IR"/>
        </w:rPr>
        <w:t xml:space="preserve">، </w:t>
      </w:r>
      <w:r>
        <w:rPr>
          <w:rtl/>
          <w:lang w:bidi="fa-IR"/>
        </w:rPr>
        <w:t>خدا کرامت م</w:t>
      </w:r>
      <w:r w:rsidR="00873281">
        <w:rPr>
          <w:rtl/>
          <w:lang w:bidi="fa-IR"/>
        </w:rPr>
        <w:t xml:space="preserve">ی </w:t>
      </w:r>
      <w:r>
        <w:rPr>
          <w:rtl/>
          <w:lang w:bidi="fa-IR"/>
        </w:rPr>
        <w:t>فرما</w:t>
      </w:r>
      <w:r w:rsidR="00873281">
        <w:rPr>
          <w:rtl/>
          <w:lang w:bidi="fa-IR"/>
        </w:rPr>
        <w:t>ی</w:t>
      </w:r>
      <w:r>
        <w:rPr>
          <w:rtl/>
          <w:lang w:bidi="fa-IR"/>
        </w:rPr>
        <w:t>د و ا</w:t>
      </w:r>
      <w:r w:rsidR="00873281">
        <w:rPr>
          <w:rtl/>
          <w:lang w:bidi="fa-IR"/>
        </w:rPr>
        <w:t>ی</w:t>
      </w:r>
      <w:r>
        <w:rPr>
          <w:rtl/>
          <w:lang w:bidi="fa-IR"/>
        </w:rPr>
        <w:t>شان در ق</w:t>
      </w:r>
      <w:r w:rsidR="00873281">
        <w:rPr>
          <w:rtl/>
          <w:lang w:bidi="fa-IR"/>
        </w:rPr>
        <w:t>ی</w:t>
      </w:r>
      <w:r>
        <w:rPr>
          <w:rtl/>
          <w:lang w:bidi="fa-IR"/>
        </w:rPr>
        <w:t>امت جا</w:t>
      </w:r>
      <w:r w:rsidR="00873281">
        <w:rPr>
          <w:rtl/>
          <w:lang w:bidi="fa-IR"/>
        </w:rPr>
        <w:t>ی</w:t>
      </w:r>
      <w:r>
        <w:rPr>
          <w:rtl/>
          <w:lang w:bidi="fa-IR"/>
        </w:rPr>
        <w:t xml:space="preserve">گاهشان از </w:t>
      </w:r>
      <w:r>
        <w:rPr>
          <w:rtl/>
          <w:lang w:bidi="fa-IR"/>
        </w:rPr>
        <w:lastRenderedPageBreak/>
        <w:t>سا</w:t>
      </w:r>
      <w:r w:rsidR="00873281">
        <w:rPr>
          <w:rtl/>
          <w:lang w:bidi="fa-IR"/>
        </w:rPr>
        <w:t>ی</w:t>
      </w:r>
      <w:r>
        <w:rPr>
          <w:rtl/>
          <w:lang w:bidi="fa-IR"/>
        </w:rPr>
        <w:t>ر مردم ن</w:t>
      </w:r>
      <w:r w:rsidR="00873281">
        <w:rPr>
          <w:rtl/>
          <w:lang w:bidi="fa-IR"/>
        </w:rPr>
        <w:t>ی</w:t>
      </w:r>
      <w:r>
        <w:rPr>
          <w:rtl/>
          <w:lang w:bidi="fa-IR"/>
        </w:rPr>
        <w:t>کوتر است و منزلت ا</w:t>
      </w:r>
      <w:r w:rsidR="00873281">
        <w:rPr>
          <w:rtl/>
          <w:lang w:bidi="fa-IR"/>
        </w:rPr>
        <w:t>ی</w:t>
      </w:r>
      <w:r>
        <w:rPr>
          <w:rtl/>
          <w:lang w:bidi="fa-IR"/>
        </w:rPr>
        <w:t>شان از د</w:t>
      </w:r>
      <w:r w:rsidR="00873281">
        <w:rPr>
          <w:rtl/>
          <w:lang w:bidi="fa-IR"/>
        </w:rPr>
        <w:t>ی</w:t>
      </w:r>
      <w:r>
        <w:rPr>
          <w:rtl/>
          <w:lang w:bidi="fa-IR"/>
        </w:rPr>
        <w:t>گران نزد</w:t>
      </w:r>
      <w:r w:rsidR="00873281">
        <w:rPr>
          <w:rtl/>
          <w:lang w:bidi="fa-IR"/>
        </w:rPr>
        <w:t>ی</w:t>
      </w:r>
      <w:r>
        <w:rPr>
          <w:rtl/>
          <w:lang w:bidi="fa-IR"/>
        </w:rPr>
        <w:t>ک</w:t>
      </w:r>
      <w:r w:rsidR="00873281">
        <w:rPr>
          <w:rtl/>
          <w:lang w:bidi="fa-IR"/>
        </w:rPr>
        <w:t xml:space="preserve"> </w:t>
      </w:r>
      <w:r>
        <w:rPr>
          <w:rtl/>
          <w:lang w:bidi="fa-IR"/>
        </w:rPr>
        <w:t>تر است و ا</w:t>
      </w:r>
      <w:r w:rsidR="00873281">
        <w:rPr>
          <w:rtl/>
          <w:lang w:bidi="fa-IR"/>
        </w:rPr>
        <w:t>ی</w:t>
      </w:r>
      <w:r>
        <w:rPr>
          <w:rtl/>
          <w:lang w:bidi="fa-IR"/>
        </w:rPr>
        <w:t>شان را در آن روز مبارک م</w:t>
      </w:r>
      <w:r w:rsidR="00873281">
        <w:rPr>
          <w:rtl/>
          <w:lang w:bidi="fa-IR"/>
        </w:rPr>
        <w:t xml:space="preserve">ی </w:t>
      </w:r>
      <w:r>
        <w:rPr>
          <w:rtl/>
          <w:lang w:bidi="fa-IR"/>
        </w:rPr>
        <w:t>نامند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آن حضرت بر جماعت</w:t>
      </w:r>
      <w:r w:rsidR="00873281">
        <w:rPr>
          <w:rtl/>
          <w:lang w:bidi="fa-IR"/>
        </w:rPr>
        <w:t>ی</w:t>
      </w:r>
      <w:r>
        <w:rPr>
          <w:rtl/>
          <w:lang w:bidi="fa-IR"/>
        </w:rPr>
        <w:t xml:space="preserve"> گذشتند که شخم م</w:t>
      </w:r>
      <w:r w:rsidR="00873281">
        <w:rPr>
          <w:rtl/>
          <w:lang w:bidi="fa-IR"/>
        </w:rPr>
        <w:t xml:space="preserve">ی </w:t>
      </w:r>
      <w:r>
        <w:rPr>
          <w:rtl/>
          <w:lang w:bidi="fa-IR"/>
        </w:rPr>
        <w:t>زدند</w:t>
      </w:r>
      <w:r w:rsidR="00187BE4">
        <w:rPr>
          <w:rtl/>
          <w:lang w:bidi="fa-IR"/>
        </w:rPr>
        <w:t xml:space="preserve">، </w:t>
      </w:r>
      <w:r>
        <w:rPr>
          <w:rtl/>
          <w:lang w:bidi="fa-IR"/>
        </w:rPr>
        <w:t>فرمودند که</w:t>
      </w:r>
      <w:r w:rsidR="00187BE4">
        <w:rPr>
          <w:rtl/>
          <w:lang w:bidi="fa-IR"/>
        </w:rPr>
        <w:t xml:space="preserve">: </w:t>
      </w:r>
      <w:r>
        <w:rPr>
          <w:rtl/>
          <w:lang w:bidi="fa-IR"/>
        </w:rPr>
        <w:t>زراعت کن</w:t>
      </w:r>
      <w:r w:rsidR="00873281">
        <w:rPr>
          <w:rtl/>
          <w:lang w:bidi="fa-IR"/>
        </w:rPr>
        <w:t>ی</w:t>
      </w:r>
      <w:r>
        <w:rPr>
          <w:rtl/>
          <w:lang w:bidi="fa-IR"/>
        </w:rPr>
        <w:t>د که حق تعال</w:t>
      </w:r>
      <w:r w:rsidR="00873281">
        <w:rPr>
          <w:rtl/>
          <w:lang w:bidi="fa-IR"/>
        </w:rPr>
        <w:t>ی</w:t>
      </w:r>
      <w:r>
        <w:rPr>
          <w:rtl/>
          <w:lang w:bidi="fa-IR"/>
        </w:rPr>
        <w:t xml:space="preserve"> به باد م</w:t>
      </w:r>
      <w:r w:rsidR="00873281">
        <w:rPr>
          <w:rtl/>
          <w:lang w:bidi="fa-IR"/>
        </w:rPr>
        <w:t xml:space="preserve">ی </w:t>
      </w:r>
      <w:r>
        <w:rPr>
          <w:rtl/>
          <w:lang w:bidi="fa-IR"/>
        </w:rPr>
        <w:t>رو</w:t>
      </w:r>
      <w:r w:rsidR="00873281">
        <w:rPr>
          <w:rtl/>
          <w:lang w:bidi="fa-IR"/>
        </w:rPr>
        <w:t>ی</w:t>
      </w:r>
      <w:r>
        <w:rPr>
          <w:rtl/>
          <w:lang w:bidi="fa-IR"/>
        </w:rPr>
        <w:t>اند زراعت را چنانچه به باران م</w:t>
      </w:r>
      <w:r w:rsidR="00873281">
        <w:rPr>
          <w:rtl/>
          <w:lang w:bidi="fa-IR"/>
        </w:rPr>
        <w:t xml:space="preserve">ی </w:t>
      </w:r>
      <w:r>
        <w:rPr>
          <w:rtl/>
          <w:lang w:bidi="fa-IR"/>
        </w:rPr>
        <w:t>رو</w:t>
      </w:r>
      <w:r w:rsidR="00873281">
        <w:rPr>
          <w:rtl/>
          <w:lang w:bidi="fa-IR"/>
        </w:rPr>
        <w:t>ی</w:t>
      </w:r>
      <w:r>
        <w:rPr>
          <w:rtl/>
          <w:lang w:bidi="fa-IR"/>
        </w:rPr>
        <w:t>اند</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منقول است</w:t>
      </w:r>
      <w:r w:rsidR="00187BE4">
        <w:rPr>
          <w:rtl/>
          <w:lang w:bidi="fa-IR"/>
        </w:rPr>
        <w:t xml:space="preserve">: </w:t>
      </w:r>
      <w:r>
        <w:rPr>
          <w:rtl/>
          <w:lang w:bidi="fa-IR"/>
        </w:rPr>
        <w:t>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با ب</w:t>
      </w:r>
      <w:r w:rsidR="00873281">
        <w:rPr>
          <w:rtl/>
          <w:lang w:bidi="fa-IR"/>
        </w:rPr>
        <w:t>ی</w:t>
      </w:r>
      <w:r>
        <w:rPr>
          <w:rtl/>
          <w:lang w:bidi="fa-IR"/>
        </w:rPr>
        <w:t>ل در زم</w:t>
      </w:r>
      <w:r w:rsidR="00873281">
        <w:rPr>
          <w:rtl/>
          <w:lang w:bidi="fa-IR"/>
        </w:rPr>
        <w:t>ی</w:t>
      </w:r>
      <w:r>
        <w:rPr>
          <w:rtl/>
          <w:lang w:bidi="fa-IR"/>
        </w:rPr>
        <w:t>ن کار م</w:t>
      </w:r>
      <w:r w:rsidR="00873281">
        <w:rPr>
          <w:rtl/>
          <w:lang w:bidi="fa-IR"/>
        </w:rPr>
        <w:t xml:space="preserve">ی </w:t>
      </w:r>
      <w:r>
        <w:rPr>
          <w:rtl/>
          <w:lang w:bidi="fa-IR"/>
        </w:rPr>
        <w:t>کردند و مزرعه</w:t>
      </w:r>
      <w:r w:rsidR="00873281">
        <w:rPr>
          <w:rtl/>
          <w:lang w:bidi="fa-IR"/>
        </w:rPr>
        <w:t xml:space="preserve"> </w:t>
      </w:r>
      <w:r>
        <w:rPr>
          <w:rtl/>
          <w:lang w:bidi="fa-IR"/>
        </w:rPr>
        <w:t>ها را آباد م</w:t>
      </w:r>
      <w:r w:rsidR="00873281">
        <w:rPr>
          <w:rtl/>
          <w:lang w:bidi="fa-IR"/>
        </w:rPr>
        <w:t xml:space="preserve">ی </w:t>
      </w:r>
      <w:r>
        <w:rPr>
          <w:rtl/>
          <w:lang w:bidi="fa-IR"/>
        </w:rPr>
        <w:t>کردند</w:t>
      </w:r>
      <w:r w:rsidR="00187BE4">
        <w:rPr>
          <w:rtl/>
          <w:lang w:bidi="fa-IR"/>
        </w:rPr>
        <w:t xml:space="preserve">. </w:t>
      </w:r>
      <w:r>
        <w:rPr>
          <w:rtl/>
          <w:lang w:bidi="fa-IR"/>
        </w:rPr>
        <w:t>و 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هسته خرما را با آب دهان مبارک خود تر م</w:t>
      </w:r>
      <w:r w:rsidR="00873281">
        <w:rPr>
          <w:rtl/>
          <w:lang w:bidi="fa-IR"/>
        </w:rPr>
        <w:t xml:space="preserve">ی </w:t>
      </w:r>
      <w:r>
        <w:rPr>
          <w:rtl/>
          <w:lang w:bidi="fa-IR"/>
        </w:rPr>
        <w:t>کردند و به زم</w:t>
      </w:r>
      <w:r w:rsidR="00873281">
        <w:rPr>
          <w:rtl/>
          <w:lang w:bidi="fa-IR"/>
        </w:rPr>
        <w:t>ی</w:t>
      </w:r>
      <w:r>
        <w:rPr>
          <w:rtl/>
          <w:lang w:bidi="fa-IR"/>
        </w:rPr>
        <w:t>ن فرو م</w:t>
      </w:r>
      <w:r w:rsidR="00873281">
        <w:rPr>
          <w:rtl/>
          <w:lang w:bidi="fa-IR"/>
        </w:rPr>
        <w:t xml:space="preserve">ی </w:t>
      </w:r>
      <w:r>
        <w:rPr>
          <w:rtl/>
          <w:lang w:bidi="fa-IR"/>
        </w:rPr>
        <w:t>بردند و در ساعت سبز م</w:t>
      </w:r>
      <w:r w:rsidR="00873281">
        <w:rPr>
          <w:rtl/>
          <w:lang w:bidi="fa-IR"/>
        </w:rPr>
        <w:t xml:space="preserve">ی </w:t>
      </w:r>
      <w:r>
        <w:rPr>
          <w:rtl/>
          <w:lang w:bidi="fa-IR"/>
        </w:rPr>
        <w:t>شد</w:t>
      </w:r>
      <w:r w:rsidR="00187BE4">
        <w:rPr>
          <w:rtl/>
          <w:lang w:bidi="fa-IR"/>
        </w:rPr>
        <w:t xml:space="preserve">. </w:t>
      </w:r>
      <w:r>
        <w:rPr>
          <w:rtl/>
          <w:lang w:bidi="fa-IR"/>
        </w:rPr>
        <w:t>و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هزار غلام از کدّ </w:t>
      </w:r>
      <w:r w:rsidR="00873281">
        <w:rPr>
          <w:rtl/>
          <w:lang w:bidi="fa-IR"/>
        </w:rPr>
        <w:t>ی</w:t>
      </w:r>
      <w:r>
        <w:rPr>
          <w:rtl/>
          <w:lang w:bidi="fa-IR"/>
        </w:rPr>
        <w:t>د خود خر</w:t>
      </w:r>
      <w:r w:rsidR="00873281">
        <w:rPr>
          <w:rtl/>
          <w:lang w:bidi="fa-IR"/>
        </w:rPr>
        <w:t>ی</w:t>
      </w:r>
      <w:r>
        <w:rPr>
          <w:rtl/>
          <w:lang w:bidi="fa-IR"/>
        </w:rPr>
        <w:t>دند و آزاد کردند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 که شخص</w:t>
      </w:r>
      <w:r w:rsidR="00873281">
        <w:rPr>
          <w:rtl/>
          <w:lang w:bidi="fa-IR"/>
        </w:rPr>
        <w:t>ی</w:t>
      </w:r>
      <w:r>
        <w:rPr>
          <w:rtl/>
          <w:lang w:bidi="fa-IR"/>
        </w:rPr>
        <w:t xml:space="preserve"> رس</w:t>
      </w:r>
      <w:r w:rsidR="00873281">
        <w:rPr>
          <w:rtl/>
          <w:lang w:bidi="fa-IR"/>
        </w:rPr>
        <w:t>ی</w:t>
      </w:r>
      <w:r>
        <w:rPr>
          <w:rtl/>
          <w:lang w:bidi="fa-IR"/>
        </w:rPr>
        <w:t>د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د</w:t>
      </w:r>
      <w:r w:rsidR="00873281">
        <w:rPr>
          <w:rtl/>
          <w:lang w:bidi="fa-IR"/>
        </w:rPr>
        <w:t>ی</w:t>
      </w:r>
      <w:r>
        <w:rPr>
          <w:rtl/>
          <w:lang w:bidi="fa-IR"/>
        </w:rPr>
        <w:t>د که ز</w:t>
      </w:r>
      <w:r w:rsidR="00873281">
        <w:rPr>
          <w:rtl/>
          <w:lang w:bidi="fa-IR"/>
        </w:rPr>
        <w:t>ی</w:t>
      </w:r>
      <w:r>
        <w:rPr>
          <w:rtl/>
          <w:lang w:bidi="fa-IR"/>
        </w:rPr>
        <w:t>اده از س</w:t>
      </w:r>
      <w:r w:rsidR="00873281">
        <w:rPr>
          <w:rtl/>
          <w:lang w:bidi="fa-IR"/>
        </w:rPr>
        <w:t>ی</w:t>
      </w:r>
      <w:r>
        <w:rPr>
          <w:rtl/>
          <w:lang w:bidi="fa-IR"/>
        </w:rPr>
        <w:t xml:space="preserve"> مَن شاه هسته خرما بار کرده</w:t>
      </w:r>
      <w:r w:rsidR="00873281">
        <w:rPr>
          <w:rtl/>
          <w:lang w:bidi="fa-IR"/>
        </w:rPr>
        <w:t xml:space="preserve"> </w:t>
      </w:r>
      <w:r>
        <w:rPr>
          <w:rtl/>
          <w:lang w:bidi="fa-IR"/>
        </w:rPr>
        <w:t>اند و م</w:t>
      </w:r>
      <w:r w:rsidR="00873281">
        <w:rPr>
          <w:rtl/>
          <w:lang w:bidi="fa-IR"/>
        </w:rPr>
        <w:t xml:space="preserve">ی </w:t>
      </w:r>
      <w:r>
        <w:rPr>
          <w:rtl/>
          <w:lang w:bidi="fa-IR"/>
        </w:rPr>
        <w:t>برند</w:t>
      </w:r>
      <w:r w:rsidR="00187BE4">
        <w:rPr>
          <w:rtl/>
          <w:lang w:bidi="fa-IR"/>
        </w:rPr>
        <w:t xml:space="preserve">. </w:t>
      </w:r>
      <w:r>
        <w:rPr>
          <w:rtl/>
          <w:lang w:bidi="fa-IR"/>
        </w:rPr>
        <w:t>پرس</w:t>
      </w:r>
      <w:r w:rsidR="00873281">
        <w:rPr>
          <w:rtl/>
          <w:lang w:bidi="fa-IR"/>
        </w:rPr>
        <w:t>ی</w:t>
      </w:r>
      <w:r>
        <w:rPr>
          <w:rtl/>
          <w:lang w:bidi="fa-IR"/>
        </w:rPr>
        <w:t>د که ا</w:t>
      </w:r>
      <w:r w:rsidR="00873281">
        <w:rPr>
          <w:rtl/>
          <w:lang w:bidi="fa-IR"/>
        </w:rPr>
        <w:t>ی</w:t>
      </w:r>
      <w:r>
        <w:rPr>
          <w:rtl/>
          <w:lang w:bidi="fa-IR"/>
        </w:rPr>
        <w:t>ن</w:t>
      </w:r>
      <w:r w:rsidR="00873281">
        <w:rPr>
          <w:rtl/>
          <w:lang w:bidi="fa-IR"/>
        </w:rPr>
        <w:t xml:space="preserve"> </w:t>
      </w:r>
      <w:r>
        <w:rPr>
          <w:rtl/>
          <w:lang w:bidi="fa-IR"/>
        </w:rPr>
        <w:t>ها 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صد هزار درخت خرما است ان شاء اللَّه</w:t>
      </w:r>
      <w:r w:rsidR="00187BE4">
        <w:rPr>
          <w:rtl/>
          <w:lang w:bidi="fa-IR"/>
        </w:rPr>
        <w:t xml:space="preserve">. </w:t>
      </w:r>
      <w:r>
        <w:rPr>
          <w:rtl/>
          <w:lang w:bidi="fa-IR"/>
        </w:rPr>
        <w:t>پس آن</w:t>
      </w:r>
      <w:r w:rsidR="00873281">
        <w:rPr>
          <w:rtl/>
          <w:lang w:bidi="fa-IR"/>
        </w:rPr>
        <w:t xml:space="preserve"> </w:t>
      </w:r>
      <w:r>
        <w:rPr>
          <w:rtl/>
          <w:lang w:bidi="fa-IR"/>
        </w:rPr>
        <w:t>ها را در باغستان خود کشتند</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خطا نشد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اب</w:t>
      </w:r>
      <w:r w:rsidR="00873281">
        <w:rPr>
          <w:rtl/>
          <w:lang w:bidi="fa-IR"/>
        </w:rPr>
        <w:t xml:space="preserve">ی </w:t>
      </w:r>
      <w:r>
        <w:rPr>
          <w:rtl/>
          <w:lang w:bidi="fa-IR"/>
        </w:rPr>
        <w:t>عمرو منقول است که گفت</w:t>
      </w:r>
      <w:r w:rsidR="00187BE4">
        <w:rPr>
          <w:rtl/>
          <w:lang w:bidi="fa-IR"/>
        </w:rPr>
        <w:t xml:space="preserve">: </w:t>
      </w:r>
      <w:r>
        <w:rPr>
          <w:rtl/>
          <w:lang w:bidi="fa-IR"/>
        </w:rPr>
        <w:t>د</w:t>
      </w:r>
      <w:r w:rsidR="00873281">
        <w:rPr>
          <w:rtl/>
          <w:lang w:bidi="fa-IR"/>
        </w:rPr>
        <w:t>ی</w:t>
      </w:r>
      <w:r>
        <w:rPr>
          <w:rtl/>
          <w:lang w:bidi="fa-IR"/>
        </w:rPr>
        <w:t>دم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را که جامه</w:t>
      </w:r>
      <w:r w:rsidR="00873281">
        <w:rPr>
          <w:rtl/>
          <w:lang w:bidi="fa-IR"/>
        </w:rPr>
        <w:t xml:space="preserve"> </w:t>
      </w:r>
      <w:r>
        <w:rPr>
          <w:rtl/>
          <w:lang w:bidi="fa-IR"/>
        </w:rPr>
        <w:t>ا</w:t>
      </w:r>
      <w:r w:rsidR="00873281">
        <w:rPr>
          <w:rtl/>
          <w:lang w:bidi="fa-IR"/>
        </w:rPr>
        <w:t>ی</w:t>
      </w:r>
      <w:r>
        <w:rPr>
          <w:rtl/>
          <w:lang w:bidi="fa-IR"/>
        </w:rPr>
        <w:t xml:space="preserve"> گنده پوش</w:t>
      </w:r>
      <w:r w:rsidR="00873281">
        <w:rPr>
          <w:rtl/>
          <w:lang w:bidi="fa-IR"/>
        </w:rPr>
        <w:t>ی</w:t>
      </w:r>
      <w:r>
        <w:rPr>
          <w:rtl/>
          <w:lang w:bidi="fa-IR"/>
        </w:rPr>
        <w:t>ده بودند و ب</w:t>
      </w:r>
      <w:r w:rsidR="00873281">
        <w:rPr>
          <w:rtl/>
          <w:lang w:bidi="fa-IR"/>
        </w:rPr>
        <w:t>ی</w:t>
      </w:r>
      <w:r>
        <w:rPr>
          <w:rtl/>
          <w:lang w:bidi="fa-IR"/>
        </w:rPr>
        <w:t>ل</w:t>
      </w:r>
      <w:r w:rsidR="00873281">
        <w:rPr>
          <w:rtl/>
          <w:lang w:bidi="fa-IR"/>
        </w:rPr>
        <w:t>ی</w:t>
      </w:r>
      <w:r>
        <w:rPr>
          <w:rtl/>
          <w:lang w:bidi="fa-IR"/>
        </w:rPr>
        <w:t xml:space="preserve"> در دست داشتند و در باغ خود کار م</w:t>
      </w:r>
      <w:r w:rsidR="00873281">
        <w:rPr>
          <w:rtl/>
          <w:lang w:bidi="fa-IR"/>
        </w:rPr>
        <w:t xml:space="preserve">ی </w:t>
      </w:r>
      <w:r>
        <w:rPr>
          <w:rtl/>
          <w:lang w:bidi="fa-IR"/>
        </w:rPr>
        <w:t>کردند و عرق از پشت مبارکش م</w:t>
      </w:r>
      <w:r w:rsidR="00873281">
        <w:rPr>
          <w:rtl/>
          <w:lang w:bidi="fa-IR"/>
        </w:rPr>
        <w:t xml:space="preserve">ی </w:t>
      </w:r>
      <w:r>
        <w:rPr>
          <w:rtl/>
          <w:lang w:bidi="fa-IR"/>
        </w:rPr>
        <w:t>ر</w:t>
      </w:r>
      <w:r w:rsidR="00873281">
        <w:rPr>
          <w:rtl/>
          <w:lang w:bidi="fa-IR"/>
        </w:rPr>
        <w:t>ی</w:t>
      </w:r>
      <w:r>
        <w:rPr>
          <w:rtl/>
          <w:lang w:bidi="fa-IR"/>
        </w:rPr>
        <w:t>خت</w:t>
      </w:r>
      <w:r w:rsidR="00187BE4">
        <w:rPr>
          <w:rtl/>
          <w:lang w:bidi="fa-IR"/>
        </w:rPr>
        <w:t xml:space="preserve">. </w:t>
      </w:r>
      <w:r>
        <w:rPr>
          <w:rtl/>
          <w:lang w:bidi="fa-IR"/>
        </w:rPr>
        <w:t>گفتم</w:t>
      </w:r>
      <w:r w:rsidR="00187BE4">
        <w:rPr>
          <w:rtl/>
          <w:lang w:bidi="fa-IR"/>
        </w:rPr>
        <w:t xml:space="preserve">: </w:t>
      </w:r>
      <w:r>
        <w:rPr>
          <w:rtl/>
          <w:lang w:bidi="fa-IR"/>
        </w:rPr>
        <w:t>فدا</w:t>
      </w:r>
      <w:r w:rsidR="00873281">
        <w:rPr>
          <w:rtl/>
          <w:lang w:bidi="fa-IR"/>
        </w:rPr>
        <w:t>ی</w:t>
      </w:r>
      <w:r>
        <w:rPr>
          <w:rtl/>
          <w:lang w:bidi="fa-IR"/>
        </w:rPr>
        <w:t xml:space="preserve"> تو شوم</w:t>
      </w:r>
      <w:r w:rsidR="00187BE4">
        <w:rPr>
          <w:rtl/>
          <w:lang w:bidi="fa-IR"/>
        </w:rPr>
        <w:t xml:space="preserve">! </w:t>
      </w:r>
      <w:r>
        <w:rPr>
          <w:rtl/>
          <w:lang w:bidi="fa-IR"/>
        </w:rPr>
        <w:t>بده من کار کنم</w:t>
      </w:r>
      <w:r w:rsidR="00187BE4">
        <w:rPr>
          <w:rtl/>
          <w:lang w:bidi="fa-IR"/>
        </w:rPr>
        <w:t xml:space="preserve">. </w:t>
      </w:r>
      <w:r>
        <w:rPr>
          <w:rtl/>
          <w:lang w:bidi="fa-IR"/>
        </w:rPr>
        <w:t>فرمود</w:t>
      </w:r>
      <w:r w:rsidR="00187BE4">
        <w:rPr>
          <w:rtl/>
          <w:lang w:bidi="fa-IR"/>
        </w:rPr>
        <w:t xml:space="preserve">: </w:t>
      </w:r>
      <w:r>
        <w:rPr>
          <w:rtl/>
          <w:lang w:bidi="fa-IR"/>
        </w:rPr>
        <w:t>دوست م</w:t>
      </w:r>
      <w:r w:rsidR="00873281">
        <w:rPr>
          <w:rtl/>
          <w:lang w:bidi="fa-IR"/>
        </w:rPr>
        <w:t xml:space="preserve">ی </w:t>
      </w:r>
      <w:r>
        <w:rPr>
          <w:rtl/>
          <w:lang w:bidi="fa-IR"/>
        </w:rPr>
        <w:t>دارم که آدم</w:t>
      </w:r>
      <w:r w:rsidR="00873281">
        <w:rPr>
          <w:rtl/>
          <w:lang w:bidi="fa-IR"/>
        </w:rPr>
        <w:t>ی</w:t>
      </w:r>
      <w:r>
        <w:rPr>
          <w:rtl/>
          <w:lang w:bidi="fa-IR"/>
        </w:rPr>
        <w:t xml:space="preserve"> آزار بکشد از آفتاب برا</w:t>
      </w:r>
      <w:r w:rsidR="00873281">
        <w:rPr>
          <w:rtl/>
          <w:lang w:bidi="fa-IR"/>
        </w:rPr>
        <w:t>ی</w:t>
      </w:r>
      <w:r>
        <w:rPr>
          <w:rtl/>
          <w:lang w:bidi="fa-IR"/>
        </w:rPr>
        <w:t xml:space="preserve"> طلب مع</w:t>
      </w:r>
      <w:r w:rsidR="00873281">
        <w:rPr>
          <w:rtl/>
          <w:lang w:bidi="fa-IR"/>
        </w:rPr>
        <w:t>ی</w:t>
      </w:r>
      <w:r>
        <w:rPr>
          <w:rtl/>
          <w:lang w:bidi="fa-IR"/>
        </w:rPr>
        <w:t>شت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شش خصلت است که مؤمن با آن</w:t>
      </w:r>
      <w:r w:rsidR="00873281">
        <w:rPr>
          <w:rtl/>
          <w:lang w:bidi="fa-IR"/>
        </w:rPr>
        <w:t xml:space="preserve"> </w:t>
      </w:r>
      <w:r>
        <w:rPr>
          <w:rtl/>
          <w:lang w:bidi="fa-IR"/>
        </w:rPr>
        <w:t>ها منتفع م</w:t>
      </w:r>
      <w:r w:rsidR="00873281">
        <w:rPr>
          <w:rtl/>
          <w:lang w:bidi="fa-IR"/>
        </w:rPr>
        <w:t xml:space="preserve">ی </w:t>
      </w:r>
      <w:r>
        <w:rPr>
          <w:rtl/>
          <w:lang w:bidi="fa-IR"/>
        </w:rPr>
        <w:t>شود بعد از مردن</w:t>
      </w:r>
      <w:r w:rsidR="00187BE4">
        <w:rPr>
          <w:rtl/>
          <w:lang w:bidi="fa-IR"/>
        </w:rPr>
        <w:t xml:space="preserve">؛ </w:t>
      </w:r>
      <w:r>
        <w:rPr>
          <w:rtl/>
          <w:lang w:bidi="fa-IR"/>
        </w:rPr>
        <w:t>فرزند صالح</w:t>
      </w:r>
      <w:r w:rsidR="00873281">
        <w:rPr>
          <w:rtl/>
          <w:lang w:bidi="fa-IR"/>
        </w:rPr>
        <w:t>ی</w:t>
      </w:r>
      <w:r>
        <w:rPr>
          <w:rtl/>
          <w:lang w:bidi="fa-IR"/>
        </w:rPr>
        <w:t xml:space="preserve"> که برا</w:t>
      </w:r>
      <w:r w:rsidR="00873281">
        <w:rPr>
          <w:rtl/>
          <w:lang w:bidi="fa-IR"/>
        </w:rPr>
        <w:t>ی</w:t>
      </w:r>
      <w:r>
        <w:rPr>
          <w:rtl/>
          <w:lang w:bidi="fa-IR"/>
        </w:rPr>
        <w:t xml:space="preserve"> او استغفار کند</w:t>
      </w:r>
      <w:r w:rsidR="00187BE4">
        <w:rPr>
          <w:rtl/>
          <w:lang w:bidi="fa-IR"/>
        </w:rPr>
        <w:t xml:space="preserve">، </w:t>
      </w:r>
      <w:r>
        <w:rPr>
          <w:rtl/>
          <w:lang w:bidi="fa-IR"/>
        </w:rPr>
        <w:t>و مصحف</w:t>
      </w:r>
      <w:r w:rsidR="00873281">
        <w:rPr>
          <w:rtl/>
          <w:lang w:bidi="fa-IR"/>
        </w:rPr>
        <w:t>ی</w:t>
      </w:r>
      <w:r>
        <w:rPr>
          <w:rtl/>
          <w:lang w:bidi="fa-IR"/>
        </w:rPr>
        <w:t xml:space="preserve"> که از او بماند و تلاوت کنند</w:t>
      </w:r>
      <w:r w:rsidR="00187BE4">
        <w:rPr>
          <w:rtl/>
          <w:lang w:bidi="fa-IR"/>
        </w:rPr>
        <w:t xml:space="preserve">، </w:t>
      </w:r>
      <w:r>
        <w:rPr>
          <w:rtl/>
          <w:lang w:bidi="fa-IR"/>
        </w:rPr>
        <w:t>و چاه</w:t>
      </w:r>
      <w:r w:rsidR="00873281">
        <w:rPr>
          <w:rtl/>
          <w:lang w:bidi="fa-IR"/>
        </w:rPr>
        <w:t>ی</w:t>
      </w:r>
      <w:r>
        <w:rPr>
          <w:rtl/>
          <w:lang w:bidi="fa-IR"/>
        </w:rPr>
        <w:t xml:space="preserve"> که بکَند</w:t>
      </w:r>
      <w:r w:rsidR="00187BE4">
        <w:rPr>
          <w:rtl/>
          <w:lang w:bidi="fa-IR"/>
        </w:rPr>
        <w:t xml:space="preserve">، </w:t>
      </w:r>
      <w:r>
        <w:rPr>
          <w:rtl/>
          <w:lang w:bidi="fa-IR"/>
        </w:rPr>
        <w:t>و درخت</w:t>
      </w:r>
      <w:r w:rsidR="00873281">
        <w:rPr>
          <w:rtl/>
          <w:lang w:bidi="fa-IR"/>
        </w:rPr>
        <w:t>ی</w:t>
      </w:r>
      <w:r>
        <w:rPr>
          <w:rtl/>
          <w:lang w:bidi="fa-IR"/>
        </w:rPr>
        <w:t xml:space="preserve"> که </w:t>
      </w:r>
      <w:r>
        <w:rPr>
          <w:rtl/>
          <w:lang w:bidi="fa-IR"/>
        </w:rPr>
        <w:lastRenderedPageBreak/>
        <w:t>بکارد</w:t>
      </w:r>
      <w:r w:rsidR="00187BE4">
        <w:rPr>
          <w:rtl/>
          <w:lang w:bidi="fa-IR"/>
        </w:rPr>
        <w:t xml:space="preserve">، </w:t>
      </w:r>
      <w:r>
        <w:rPr>
          <w:rtl/>
          <w:lang w:bidi="fa-IR"/>
        </w:rPr>
        <w:t>و تصدق آب</w:t>
      </w:r>
      <w:r w:rsidR="00873281">
        <w:rPr>
          <w:rtl/>
          <w:lang w:bidi="fa-IR"/>
        </w:rPr>
        <w:t>ی</w:t>
      </w:r>
      <w:r>
        <w:rPr>
          <w:rtl/>
          <w:lang w:bidi="fa-IR"/>
        </w:rPr>
        <w:t xml:space="preserve"> که جار</w:t>
      </w:r>
      <w:r w:rsidR="00873281">
        <w:rPr>
          <w:rtl/>
          <w:lang w:bidi="fa-IR"/>
        </w:rPr>
        <w:t>ی</w:t>
      </w:r>
      <w:r>
        <w:rPr>
          <w:rtl/>
          <w:lang w:bidi="fa-IR"/>
        </w:rPr>
        <w:t xml:space="preserve"> کند</w:t>
      </w:r>
      <w:r w:rsidR="00187BE4">
        <w:rPr>
          <w:rtl/>
          <w:lang w:bidi="fa-IR"/>
        </w:rPr>
        <w:t xml:space="preserve">، </w:t>
      </w:r>
      <w:r>
        <w:rPr>
          <w:rtl/>
          <w:lang w:bidi="fa-IR"/>
        </w:rPr>
        <w:t>و سنّت ن</w:t>
      </w:r>
      <w:r w:rsidR="00873281">
        <w:rPr>
          <w:rtl/>
          <w:lang w:bidi="fa-IR"/>
        </w:rPr>
        <w:t>ی</w:t>
      </w:r>
      <w:r>
        <w:rPr>
          <w:rtl/>
          <w:lang w:bidi="fa-IR"/>
        </w:rPr>
        <w:t>ک</w:t>
      </w:r>
      <w:r w:rsidR="00873281">
        <w:rPr>
          <w:rtl/>
          <w:lang w:bidi="fa-IR"/>
        </w:rPr>
        <w:t>ی</w:t>
      </w:r>
      <w:r>
        <w:rPr>
          <w:rtl/>
          <w:lang w:bidi="fa-IR"/>
        </w:rPr>
        <w:t xml:space="preserve"> که در م</w:t>
      </w:r>
      <w:r w:rsidR="00873281">
        <w:rPr>
          <w:rtl/>
          <w:lang w:bidi="fa-IR"/>
        </w:rPr>
        <w:t>ی</w:t>
      </w:r>
      <w:r>
        <w:rPr>
          <w:rtl/>
          <w:lang w:bidi="fa-IR"/>
        </w:rPr>
        <w:t>ان مردم بگذارد که بعد از او مردم به آن عمل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آن حضرت منقول است</w:t>
      </w:r>
      <w:r w:rsidR="00187BE4">
        <w:rPr>
          <w:rtl/>
          <w:lang w:bidi="fa-IR"/>
        </w:rPr>
        <w:t xml:space="preserve">: </w:t>
      </w:r>
      <w:r>
        <w:rPr>
          <w:rtl/>
          <w:lang w:bidi="fa-IR"/>
        </w:rPr>
        <w:t>ه</w:t>
      </w:r>
      <w:r w:rsidR="00873281">
        <w:rPr>
          <w:rtl/>
          <w:lang w:bidi="fa-IR"/>
        </w:rPr>
        <w:t>ی</w:t>
      </w:r>
      <w:r>
        <w:rPr>
          <w:rtl/>
          <w:lang w:bidi="fa-IR"/>
        </w:rPr>
        <w:t>چ چ</w:t>
      </w:r>
      <w:r w:rsidR="00873281">
        <w:rPr>
          <w:rtl/>
          <w:lang w:bidi="fa-IR"/>
        </w:rPr>
        <w:t>ی</w:t>
      </w:r>
      <w:r>
        <w:rPr>
          <w:rtl/>
          <w:lang w:bidi="fa-IR"/>
        </w:rPr>
        <w:t>ز را آدم</w:t>
      </w:r>
      <w:r w:rsidR="00873281">
        <w:rPr>
          <w:rtl/>
          <w:lang w:bidi="fa-IR"/>
        </w:rPr>
        <w:t>ی</w:t>
      </w:r>
      <w:r>
        <w:rPr>
          <w:rtl/>
          <w:lang w:bidi="fa-IR"/>
        </w:rPr>
        <w:t xml:space="preserve"> بعد از مرگ خود نم</w:t>
      </w:r>
      <w:r w:rsidR="00873281">
        <w:rPr>
          <w:rtl/>
          <w:lang w:bidi="fa-IR"/>
        </w:rPr>
        <w:t xml:space="preserve">ی </w:t>
      </w:r>
      <w:r>
        <w:rPr>
          <w:rtl/>
          <w:lang w:bidi="fa-IR"/>
        </w:rPr>
        <w:t>گذارد که بر او دشوارتر باشد از زر</w:t>
      </w:r>
      <w:r w:rsidR="00187BE4">
        <w:rPr>
          <w:rtl/>
          <w:lang w:bidi="fa-IR"/>
        </w:rPr>
        <w:t xml:space="preserve">. </w:t>
      </w:r>
      <w:r>
        <w:rPr>
          <w:rtl/>
          <w:lang w:bidi="fa-IR"/>
        </w:rPr>
        <w:t>راو</w:t>
      </w:r>
      <w:r w:rsidR="00873281">
        <w:rPr>
          <w:rtl/>
          <w:lang w:bidi="fa-IR"/>
        </w:rPr>
        <w:t>ی</w:t>
      </w:r>
      <w:r>
        <w:rPr>
          <w:rtl/>
          <w:lang w:bidi="fa-IR"/>
        </w:rPr>
        <w:t xml:space="preserve"> گفت که چه کند</w:t>
      </w:r>
      <w:r w:rsidR="00187BE4">
        <w:rPr>
          <w:rtl/>
          <w:lang w:bidi="fa-IR"/>
        </w:rPr>
        <w:t xml:space="preserve">؟ </w:t>
      </w:r>
      <w:r>
        <w:rPr>
          <w:rtl/>
          <w:lang w:bidi="fa-IR"/>
        </w:rPr>
        <w:t>فرمود</w:t>
      </w:r>
      <w:r w:rsidR="00187BE4">
        <w:rPr>
          <w:rtl/>
          <w:lang w:bidi="fa-IR"/>
        </w:rPr>
        <w:t xml:space="preserve">: </w:t>
      </w:r>
      <w:r>
        <w:rPr>
          <w:rtl/>
          <w:lang w:bidi="fa-IR"/>
        </w:rPr>
        <w:t>باغ و خانه بخرد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تورات نوشته است که هرکه زم</w:t>
      </w:r>
      <w:r w:rsidR="00873281">
        <w:rPr>
          <w:rtl/>
          <w:lang w:bidi="fa-IR"/>
        </w:rPr>
        <w:t>ی</w:t>
      </w:r>
      <w:r>
        <w:rPr>
          <w:rtl/>
          <w:lang w:bidi="fa-IR"/>
        </w:rPr>
        <w:t xml:space="preserve">ن </w:t>
      </w:r>
      <w:r w:rsidR="00873281">
        <w:rPr>
          <w:rtl/>
          <w:lang w:bidi="fa-IR"/>
        </w:rPr>
        <w:t>ی</w:t>
      </w:r>
      <w:r>
        <w:rPr>
          <w:rtl/>
          <w:lang w:bidi="fa-IR"/>
        </w:rPr>
        <w:t>ا آب بفروشد و به عوض آن</w:t>
      </w:r>
      <w:r w:rsidR="00187BE4">
        <w:rPr>
          <w:rtl/>
          <w:lang w:bidi="fa-IR"/>
        </w:rPr>
        <w:t xml:space="preserve">، </w:t>
      </w:r>
      <w:r>
        <w:rPr>
          <w:rtl/>
          <w:lang w:bidi="fa-IR"/>
        </w:rPr>
        <w:t>زم</w:t>
      </w:r>
      <w:r w:rsidR="00873281">
        <w:rPr>
          <w:rtl/>
          <w:lang w:bidi="fa-IR"/>
        </w:rPr>
        <w:t>ی</w:t>
      </w:r>
      <w:r>
        <w:rPr>
          <w:rtl/>
          <w:lang w:bidi="fa-IR"/>
        </w:rPr>
        <w:t>ن و آب د</w:t>
      </w:r>
      <w:r w:rsidR="00873281">
        <w:rPr>
          <w:rtl/>
          <w:lang w:bidi="fa-IR"/>
        </w:rPr>
        <w:t>ی</w:t>
      </w:r>
      <w:r>
        <w:rPr>
          <w:rtl/>
          <w:lang w:bidi="fa-IR"/>
        </w:rPr>
        <w:t>گر نخرد</w:t>
      </w:r>
      <w:r w:rsidR="00187BE4">
        <w:rPr>
          <w:rtl/>
          <w:lang w:bidi="fa-IR"/>
        </w:rPr>
        <w:t xml:space="preserve">، </w:t>
      </w:r>
      <w:r>
        <w:rPr>
          <w:rtl/>
          <w:lang w:bidi="fa-IR"/>
        </w:rPr>
        <w:t>ق</w:t>
      </w:r>
      <w:r w:rsidR="00873281">
        <w:rPr>
          <w:rtl/>
          <w:lang w:bidi="fa-IR"/>
        </w:rPr>
        <w:t>ی</w:t>
      </w:r>
      <w:r>
        <w:rPr>
          <w:rtl/>
          <w:lang w:bidi="fa-IR"/>
        </w:rPr>
        <w:t>متش باطل شود و منتفع نشود از آن</w:t>
      </w:r>
      <w:r w:rsidR="00187BE4">
        <w:rPr>
          <w:rtl/>
          <w:lang w:bidi="fa-IR"/>
        </w:rPr>
        <w:t xml:space="preserve">. </w:t>
      </w:r>
    </w:p>
    <w:p w:rsidR="00873281" w:rsidRDefault="00187BE4" w:rsidP="00187BE4">
      <w:pPr>
        <w:pStyle w:val="Heading2"/>
        <w:rPr>
          <w:rtl/>
          <w:lang w:bidi="fa-IR"/>
        </w:rPr>
      </w:pPr>
      <w:bookmarkStart w:id="184" w:name="_Toc425163049"/>
      <w:r>
        <w:rPr>
          <w:rtl/>
          <w:lang w:bidi="fa-IR"/>
        </w:rPr>
        <w:t>فصل دوازدهم: آداب زراعت کردن و درخت کاشتن</w:t>
      </w:r>
      <w:bookmarkEnd w:id="184"/>
      <w:r>
        <w:rPr>
          <w:rtl/>
          <w:lang w:bidi="fa-IR"/>
        </w:rPr>
        <w:t xml:space="preserve"> </w:t>
      </w:r>
    </w:p>
    <w:p w:rsidR="00143F8B" w:rsidRDefault="00143F8B" w:rsidP="00143F8B">
      <w:pPr>
        <w:pStyle w:val="libNormal"/>
        <w:rPr>
          <w:rtl/>
          <w:lang w:bidi="fa-IR"/>
        </w:rPr>
      </w:pPr>
      <w:r>
        <w:rPr>
          <w:rtl/>
          <w:lang w:bidi="fa-IR"/>
        </w:rPr>
        <w:t>به سند معتبر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آدم</w:t>
      </w:r>
      <w:r w:rsidR="00510E8A" w:rsidRPr="00510E8A">
        <w:rPr>
          <w:rStyle w:val="libAlaemChar"/>
          <w:rtl/>
        </w:rPr>
        <w:t xml:space="preserve"> </w:t>
      </w:r>
      <w:r w:rsidR="005C3159" w:rsidRPr="005C3159">
        <w:rPr>
          <w:rStyle w:val="libAlaemChar"/>
          <w:rtl/>
        </w:rPr>
        <w:t>عليه‌السلام</w:t>
      </w:r>
      <w:r>
        <w:rPr>
          <w:rtl/>
          <w:lang w:bidi="fa-IR"/>
        </w:rPr>
        <w:t xml:space="preserve"> به زم</w:t>
      </w:r>
      <w:r w:rsidR="00873281">
        <w:rPr>
          <w:rtl/>
          <w:lang w:bidi="fa-IR"/>
        </w:rPr>
        <w:t>ی</w:t>
      </w:r>
      <w:r>
        <w:rPr>
          <w:rtl/>
          <w:lang w:bidi="fa-IR"/>
        </w:rPr>
        <w:t>ن آمد محتاج به خوردن و آشام</w:t>
      </w:r>
      <w:r w:rsidR="00873281">
        <w:rPr>
          <w:rtl/>
          <w:lang w:bidi="fa-IR"/>
        </w:rPr>
        <w:t>ی</w:t>
      </w:r>
      <w:r>
        <w:rPr>
          <w:rtl/>
          <w:lang w:bidi="fa-IR"/>
        </w:rPr>
        <w:t>دن شد</w:t>
      </w:r>
      <w:r w:rsidR="00187BE4">
        <w:rPr>
          <w:rtl/>
          <w:lang w:bidi="fa-IR"/>
        </w:rPr>
        <w:t xml:space="preserve">. </w:t>
      </w:r>
      <w:r>
        <w:rPr>
          <w:rtl/>
          <w:lang w:bidi="fa-IR"/>
        </w:rPr>
        <w:t>پس به جبرئ</w:t>
      </w:r>
      <w:r w:rsidR="00873281">
        <w:rPr>
          <w:rtl/>
          <w:lang w:bidi="fa-IR"/>
        </w:rPr>
        <w:t>ی</w:t>
      </w:r>
      <w:r>
        <w:rPr>
          <w:rtl/>
          <w:lang w:bidi="fa-IR"/>
        </w:rPr>
        <w:t>ل شکا</w:t>
      </w:r>
      <w:r w:rsidR="00873281">
        <w:rPr>
          <w:rtl/>
          <w:lang w:bidi="fa-IR"/>
        </w:rPr>
        <w:t>ی</w:t>
      </w:r>
      <w:r>
        <w:rPr>
          <w:rtl/>
          <w:lang w:bidi="fa-IR"/>
        </w:rPr>
        <w:t>ت کرد</w:t>
      </w:r>
      <w:r w:rsidR="00187BE4">
        <w:rPr>
          <w:rtl/>
          <w:lang w:bidi="fa-IR"/>
        </w:rPr>
        <w:t xml:space="preserve">، </w:t>
      </w:r>
      <w:r>
        <w:rPr>
          <w:rtl/>
          <w:lang w:bidi="fa-IR"/>
        </w:rPr>
        <w:t>جبرئ</w:t>
      </w:r>
      <w:r w:rsidR="00873281">
        <w:rPr>
          <w:rtl/>
          <w:lang w:bidi="fa-IR"/>
        </w:rPr>
        <w:t>ی</w:t>
      </w:r>
      <w:r>
        <w:rPr>
          <w:rtl/>
          <w:lang w:bidi="fa-IR"/>
        </w:rPr>
        <w:t>ل گفت</w:t>
      </w:r>
      <w:r w:rsidR="00187BE4">
        <w:rPr>
          <w:rtl/>
          <w:lang w:bidi="fa-IR"/>
        </w:rPr>
        <w:t xml:space="preserve">: </w:t>
      </w:r>
      <w:r>
        <w:rPr>
          <w:rtl/>
          <w:lang w:bidi="fa-IR"/>
        </w:rPr>
        <w:t>زراعت بکن</w:t>
      </w:r>
      <w:r w:rsidR="00187BE4">
        <w:rPr>
          <w:rtl/>
          <w:lang w:bidi="fa-IR"/>
        </w:rPr>
        <w:t xml:space="preserve">. </w:t>
      </w:r>
      <w:r>
        <w:rPr>
          <w:rtl/>
          <w:lang w:bidi="fa-IR"/>
        </w:rPr>
        <w:t>آدم گفت</w:t>
      </w:r>
      <w:r w:rsidR="00187BE4">
        <w:rPr>
          <w:rtl/>
          <w:lang w:bidi="fa-IR"/>
        </w:rPr>
        <w:t xml:space="preserve">: </w:t>
      </w:r>
      <w:r>
        <w:rPr>
          <w:rtl/>
          <w:lang w:bidi="fa-IR"/>
        </w:rPr>
        <w:t>دعا</w:t>
      </w:r>
      <w:r w:rsidR="00873281">
        <w:rPr>
          <w:rtl/>
          <w:lang w:bidi="fa-IR"/>
        </w:rPr>
        <w:t>یی</w:t>
      </w:r>
      <w:r>
        <w:rPr>
          <w:rtl/>
          <w:lang w:bidi="fa-IR"/>
        </w:rPr>
        <w:t xml:space="preserve"> مرا تعل</w:t>
      </w:r>
      <w:r w:rsidR="00873281">
        <w:rPr>
          <w:rtl/>
          <w:lang w:bidi="fa-IR"/>
        </w:rPr>
        <w:t>ی</w:t>
      </w:r>
      <w:r>
        <w:rPr>
          <w:rtl/>
          <w:lang w:bidi="fa-IR"/>
        </w:rPr>
        <w:t>م کن</w:t>
      </w:r>
      <w:r w:rsidR="00187BE4">
        <w:rPr>
          <w:rtl/>
          <w:lang w:bidi="fa-IR"/>
        </w:rPr>
        <w:t xml:space="preserve">. </w:t>
      </w:r>
      <w:r>
        <w:rPr>
          <w:rtl/>
          <w:lang w:bidi="fa-IR"/>
        </w:rPr>
        <w:t>جبرئ</w:t>
      </w:r>
      <w:r w:rsidR="00873281">
        <w:rPr>
          <w:rtl/>
          <w:lang w:bidi="fa-IR"/>
        </w:rPr>
        <w:t>ی</w:t>
      </w:r>
      <w:r>
        <w:rPr>
          <w:rtl/>
          <w:lang w:bidi="fa-IR"/>
        </w:rPr>
        <w:t>ل</w:t>
      </w:r>
      <w:r w:rsidR="00510E8A" w:rsidRPr="00510E8A">
        <w:rPr>
          <w:rStyle w:val="libAlaemChar"/>
          <w:rtl/>
        </w:rPr>
        <w:t xml:space="preserve"> </w:t>
      </w:r>
      <w:r w:rsidR="005C3159" w:rsidRPr="005C3159">
        <w:rPr>
          <w:rStyle w:val="libAlaemChar"/>
          <w:rtl/>
        </w:rPr>
        <w:t>عليه‌السلام</w:t>
      </w:r>
      <w:r>
        <w:rPr>
          <w:rtl/>
          <w:lang w:bidi="fa-IR"/>
        </w:rPr>
        <w:t xml:space="preserve"> گفت</w:t>
      </w:r>
      <w:r w:rsidR="00187BE4">
        <w:rPr>
          <w:rtl/>
          <w:lang w:bidi="fa-IR"/>
        </w:rPr>
        <w:t xml:space="preserve">: </w:t>
      </w:r>
      <w:r>
        <w:rPr>
          <w:rtl/>
          <w:lang w:bidi="fa-IR"/>
        </w:rPr>
        <w:t>بگو «اَللَّهُمَّ اکْفِن</w:t>
      </w:r>
      <w:r w:rsidR="00873281">
        <w:rPr>
          <w:rtl/>
          <w:lang w:bidi="fa-IR"/>
        </w:rPr>
        <w:t>ی</w:t>
      </w:r>
      <w:r>
        <w:rPr>
          <w:rtl/>
          <w:lang w:bidi="fa-IR"/>
        </w:rPr>
        <w:t xml:space="preserve"> مَؤُنَةَ الدُّنْ</w:t>
      </w:r>
      <w:r w:rsidR="00873281">
        <w:rPr>
          <w:rtl/>
          <w:lang w:bidi="fa-IR"/>
        </w:rPr>
        <w:t>ی</w:t>
      </w:r>
      <w:r>
        <w:rPr>
          <w:rtl/>
          <w:lang w:bidi="fa-IR"/>
        </w:rPr>
        <w:t>ا وَکُلَّ هُوْلٍ دُوْنَ الْجَنَّةِ وَاَلْبِسْنِ</w:t>
      </w:r>
      <w:r w:rsidR="00873281">
        <w:rPr>
          <w:rtl/>
          <w:lang w:bidi="fa-IR"/>
        </w:rPr>
        <w:t>ی</w:t>
      </w:r>
      <w:r>
        <w:rPr>
          <w:rtl/>
          <w:lang w:bidi="fa-IR"/>
        </w:rPr>
        <w:t xml:space="preserve"> الْعافِ</w:t>
      </w:r>
      <w:r w:rsidR="00873281">
        <w:rPr>
          <w:rtl/>
          <w:lang w:bidi="fa-IR"/>
        </w:rPr>
        <w:t>ی</w:t>
      </w:r>
      <w:r>
        <w:rPr>
          <w:rtl/>
          <w:lang w:bidi="fa-IR"/>
        </w:rPr>
        <w:t>ةَ حَتّ</w:t>
      </w:r>
      <w:r w:rsidR="00873281">
        <w:rPr>
          <w:rtl/>
          <w:lang w:bidi="fa-IR"/>
        </w:rPr>
        <w:t>ی</w:t>
      </w:r>
      <w:r>
        <w:rPr>
          <w:rtl/>
          <w:lang w:bidi="fa-IR"/>
        </w:rPr>
        <w:t xml:space="preserve"> تُهَنِّئُنِ</w:t>
      </w:r>
      <w:r w:rsidR="00873281">
        <w:rPr>
          <w:rtl/>
          <w:lang w:bidi="fa-IR"/>
        </w:rPr>
        <w:t>ی</w:t>
      </w:r>
      <w:r>
        <w:rPr>
          <w:rtl/>
          <w:lang w:bidi="fa-IR"/>
        </w:rPr>
        <w:t xml:space="preserve"> الْمَعِ</w:t>
      </w:r>
      <w:r w:rsidR="00873281">
        <w:rPr>
          <w:rtl/>
          <w:lang w:bidi="fa-IR"/>
        </w:rPr>
        <w:t>ی</w:t>
      </w:r>
      <w:r>
        <w:rPr>
          <w:rtl/>
          <w:lang w:bidi="fa-IR"/>
        </w:rPr>
        <w:t>شَةَ»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خواه</w:t>
      </w:r>
      <w:r w:rsidR="00873281">
        <w:rPr>
          <w:rtl/>
          <w:lang w:bidi="fa-IR"/>
        </w:rPr>
        <w:t>ی</w:t>
      </w:r>
      <w:r>
        <w:rPr>
          <w:rtl/>
          <w:lang w:bidi="fa-IR"/>
        </w:rPr>
        <w:t xml:space="preserve"> زراعت کن</w:t>
      </w:r>
      <w:r w:rsidR="00873281">
        <w:rPr>
          <w:rtl/>
          <w:lang w:bidi="fa-IR"/>
        </w:rPr>
        <w:t>ی</w:t>
      </w:r>
      <w:r w:rsidR="00187BE4">
        <w:rPr>
          <w:rtl/>
          <w:lang w:bidi="fa-IR"/>
        </w:rPr>
        <w:t xml:space="preserve">، </w:t>
      </w:r>
      <w:r w:rsidR="00873281">
        <w:rPr>
          <w:rtl/>
          <w:lang w:bidi="fa-IR"/>
        </w:rPr>
        <w:t>ی</w:t>
      </w:r>
      <w:r>
        <w:rPr>
          <w:rtl/>
          <w:lang w:bidi="fa-IR"/>
        </w:rPr>
        <w:t>ک کف از تخم را بگ</w:t>
      </w:r>
      <w:r w:rsidR="00873281">
        <w:rPr>
          <w:rtl/>
          <w:lang w:bidi="fa-IR"/>
        </w:rPr>
        <w:t>ی</w:t>
      </w:r>
      <w:r>
        <w:rPr>
          <w:rtl/>
          <w:lang w:bidi="fa-IR"/>
        </w:rPr>
        <w:t>ر و رو به قبله با</w:t>
      </w:r>
      <w:r w:rsidR="00873281">
        <w:rPr>
          <w:rtl/>
          <w:lang w:bidi="fa-IR"/>
        </w:rPr>
        <w:t>ی</w:t>
      </w:r>
      <w:r>
        <w:rPr>
          <w:rtl/>
          <w:lang w:bidi="fa-IR"/>
        </w:rPr>
        <w:t>ست و بگو سه مرتبه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اَفَرَاَیتُمْ ما تَحْرُثُونَ، ءَاَنْتُمْ تَزْرَعُونَهُ اَمْ نَحْنُ الزّارِعُونَ</w:t>
      </w:r>
      <w:r w:rsidR="005F0CF0" w:rsidRPr="005F0CF0">
        <w:rPr>
          <w:rStyle w:val="libAlaemChar"/>
          <w:rFonts w:eastAsia="KFGQPC Uthman Taha Naskh"/>
          <w:rtl/>
        </w:rPr>
        <w:t>)</w:t>
      </w:r>
      <w:r>
        <w:rPr>
          <w:rtl/>
          <w:lang w:bidi="fa-IR"/>
        </w:rPr>
        <w:t xml:space="preserve"> [واقعه / آ</w:t>
      </w:r>
      <w:r w:rsidR="00873281">
        <w:rPr>
          <w:rtl/>
          <w:lang w:bidi="fa-IR"/>
        </w:rPr>
        <w:t>ی</w:t>
      </w:r>
      <w:r>
        <w:rPr>
          <w:rtl/>
          <w:lang w:bidi="fa-IR"/>
        </w:rPr>
        <w:t>ه 64-63]</w:t>
      </w:r>
      <w:r w:rsidR="00187BE4">
        <w:rPr>
          <w:rtl/>
          <w:lang w:bidi="fa-IR"/>
        </w:rPr>
        <w:t xml:space="preserve">. </w:t>
      </w:r>
      <w:r>
        <w:rPr>
          <w:rtl/>
          <w:lang w:bidi="fa-IR"/>
        </w:rPr>
        <w:t>پس بگو</w:t>
      </w:r>
      <w:r w:rsidR="00187BE4">
        <w:rPr>
          <w:rtl/>
          <w:lang w:bidi="fa-IR"/>
        </w:rPr>
        <w:t xml:space="preserve">: </w:t>
      </w:r>
      <w:r>
        <w:rPr>
          <w:rtl/>
          <w:lang w:bidi="fa-IR"/>
        </w:rPr>
        <w:t>«اَللَّهُمَّ اجْعَلْهُ حَبَّاً مُبارَکَاً وَارْزُقْنا ف</w:t>
      </w:r>
      <w:r w:rsidR="00873281">
        <w:rPr>
          <w:rtl/>
          <w:lang w:bidi="fa-IR"/>
        </w:rPr>
        <w:t>ی</w:t>
      </w:r>
      <w:r>
        <w:rPr>
          <w:rtl/>
          <w:lang w:bidi="fa-IR"/>
        </w:rPr>
        <w:t>هِ السَّلامَةَ»</w:t>
      </w:r>
      <w:r w:rsidR="00187BE4">
        <w:rPr>
          <w:rtl/>
          <w:lang w:bidi="fa-IR"/>
        </w:rPr>
        <w:t xml:space="preserve">، </w:t>
      </w:r>
      <w:r>
        <w:rPr>
          <w:rtl/>
          <w:lang w:bidi="fa-IR"/>
        </w:rPr>
        <w:t>پس آن دانه را که در کف دار</w:t>
      </w:r>
      <w:r w:rsidR="00873281">
        <w:rPr>
          <w:rtl/>
          <w:lang w:bidi="fa-IR"/>
        </w:rPr>
        <w:t>ی</w:t>
      </w:r>
      <w:r>
        <w:rPr>
          <w:rtl/>
          <w:lang w:bidi="fa-IR"/>
        </w:rPr>
        <w:t xml:space="preserve"> بپاش</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چون دانه را بپاش</w:t>
      </w:r>
      <w:r w:rsidR="00873281">
        <w:rPr>
          <w:rtl/>
          <w:lang w:bidi="fa-IR"/>
        </w:rPr>
        <w:t>ی</w:t>
      </w:r>
      <w:r>
        <w:rPr>
          <w:rtl/>
          <w:lang w:bidi="fa-IR"/>
        </w:rPr>
        <w:t xml:space="preserve"> بگو</w:t>
      </w:r>
      <w:r w:rsidR="00187BE4">
        <w:rPr>
          <w:rtl/>
          <w:lang w:bidi="fa-IR"/>
        </w:rPr>
        <w:t xml:space="preserve">: </w:t>
      </w:r>
      <w:r>
        <w:rPr>
          <w:rtl/>
          <w:lang w:bidi="fa-IR"/>
        </w:rPr>
        <w:t>«اَللَّهُمَّ قَدْ بَذَرْتُ وَاَنْتَ الزّارِعُ</w:t>
      </w:r>
      <w:r w:rsidR="00187BE4">
        <w:rPr>
          <w:rtl/>
          <w:lang w:bidi="fa-IR"/>
        </w:rPr>
        <w:t xml:space="preserve">، </w:t>
      </w:r>
      <w:r>
        <w:rPr>
          <w:rtl/>
          <w:lang w:bidi="fa-IR"/>
        </w:rPr>
        <w:t>فَاجْعَلْهُ حَبّاً مُتَراکِباً»</w:t>
      </w:r>
      <w:r w:rsidR="00187BE4">
        <w:rPr>
          <w:rtl/>
          <w:lang w:bidi="fa-IR"/>
        </w:rPr>
        <w:t xml:space="preserve">. </w:t>
      </w:r>
    </w:p>
    <w:p w:rsidR="00143F8B" w:rsidRDefault="00143F8B" w:rsidP="00143F8B">
      <w:pPr>
        <w:pStyle w:val="libNormal"/>
        <w:rPr>
          <w:rtl/>
          <w:lang w:bidi="fa-IR"/>
        </w:rPr>
      </w:pPr>
      <w:r>
        <w:rPr>
          <w:rtl/>
          <w:lang w:bidi="fa-IR"/>
        </w:rPr>
        <w:lastRenderedPageBreak/>
        <w:t>و 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در وقت درخت نشان</w:t>
      </w:r>
      <w:r w:rsidR="00873281">
        <w:rPr>
          <w:rtl/>
          <w:lang w:bidi="fa-IR"/>
        </w:rPr>
        <w:t>ی</w:t>
      </w:r>
      <w:r>
        <w:rPr>
          <w:rtl/>
          <w:lang w:bidi="fa-IR"/>
        </w:rPr>
        <w:t>دن و دانه پاش</w:t>
      </w:r>
      <w:r w:rsidR="00873281">
        <w:rPr>
          <w:rtl/>
          <w:lang w:bidi="fa-IR"/>
        </w:rPr>
        <w:t>ی</w:t>
      </w:r>
      <w:r>
        <w:rPr>
          <w:rtl/>
          <w:lang w:bidi="fa-IR"/>
        </w:rPr>
        <w:t>دن بر هر درخت</w:t>
      </w:r>
      <w:r w:rsidR="00873281">
        <w:rPr>
          <w:rtl/>
          <w:lang w:bidi="fa-IR"/>
        </w:rPr>
        <w:t>ی</w:t>
      </w:r>
      <w:r>
        <w:rPr>
          <w:rtl/>
          <w:lang w:bidi="fa-IR"/>
        </w:rPr>
        <w:t xml:space="preserve"> و هر دانه</w:t>
      </w:r>
      <w:r w:rsidR="00873281">
        <w:rPr>
          <w:rtl/>
          <w:lang w:bidi="fa-IR"/>
        </w:rPr>
        <w:t xml:space="preserve"> </w:t>
      </w:r>
      <w:r>
        <w:rPr>
          <w:rtl/>
          <w:lang w:bidi="fa-IR"/>
        </w:rPr>
        <w:t>ا</w:t>
      </w:r>
      <w:r w:rsidR="00873281">
        <w:rPr>
          <w:rtl/>
          <w:lang w:bidi="fa-IR"/>
        </w:rPr>
        <w:t>ی</w:t>
      </w:r>
      <w:r>
        <w:rPr>
          <w:rtl/>
          <w:lang w:bidi="fa-IR"/>
        </w:rPr>
        <w:t xml:space="preserve"> بخوان</w:t>
      </w:r>
      <w:r w:rsidR="00187BE4">
        <w:rPr>
          <w:rtl/>
          <w:lang w:bidi="fa-IR"/>
        </w:rPr>
        <w:t xml:space="preserve">: </w:t>
      </w:r>
      <w:r>
        <w:rPr>
          <w:rtl/>
          <w:lang w:bidi="fa-IR"/>
        </w:rPr>
        <w:t>«سُبْحانَ الْباعِثِ الْوارِثِ»</w:t>
      </w:r>
      <w:r w:rsidR="00187BE4">
        <w:rPr>
          <w:rtl/>
          <w:lang w:bidi="fa-IR"/>
        </w:rPr>
        <w:t xml:space="preserve">، </w:t>
      </w:r>
      <w:r>
        <w:rPr>
          <w:rtl/>
          <w:lang w:bidi="fa-IR"/>
        </w:rPr>
        <w:t>که ان شاء اللَّه خطا نم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در وقت درخت کشتن و زراعت کردن</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وَمَثَلُ کَلِمَةٍ طَیبَة کَشَجَرَةٍ طَیبَة اَصْلُها ثابِتٌ وَفَرْعُها فِی السَّماءِ تُؤْتِی اُکُلَها کُلَّ حینٍ بِاِذْنِ رَبِّها</w:t>
      </w:r>
      <w:r w:rsidR="005F0CF0" w:rsidRPr="005F0CF0">
        <w:rPr>
          <w:rStyle w:val="libAlaemChar"/>
          <w:rFonts w:eastAsia="KFGQPC Uthman Taha Naskh"/>
          <w:rtl/>
        </w:rPr>
        <w:t>)</w:t>
      </w:r>
      <w:r>
        <w:rPr>
          <w:rtl/>
          <w:lang w:bidi="fa-IR"/>
        </w:rPr>
        <w:t xml:space="preserve"> [ابراه</w:t>
      </w:r>
      <w:r w:rsidR="00873281">
        <w:rPr>
          <w:rtl/>
          <w:lang w:bidi="fa-IR"/>
        </w:rPr>
        <w:t>ی</w:t>
      </w:r>
      <w:r>
        <w:rPr>
          <w:rtl/>
          <w:lang w:bidi="fa-IR"/>
        </w:rPr>
        <w:t>م / آ</w:t>
      </w:r>
      <w:r w:rsidR="00873281">
        <w:rPr>
          <w:rtl/>
          <w:lang w:bidi="fa-IR"/>
        </w:rPr>
        <w:t>ی</w:t>
      </w:r>
      <w:r>
        <w:rPr>
          <w:rtl/>
          <w:lang w:bidi="fa-IR"/>
        </w:rPr>
        <w:t>ه 25 - 24]</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sidR="00873281">
        <w:rPr>
          <w:rtl/>
          <w:lang w:bidi="fa-IR"/>
        </w:rPr>
        <w:t>ی</w:t>
      </w:r>
      <w:r>
        <w:rPr>
          <w:rtl/>
          <w:lang w:bidi="fa-IR"/>
        </w:rPr>
        <w:t>ک قبضه از تخم بگ</w:t>
      </w:r>
      <w:r w:rsidR="00873281">
        <w:rPr>
          <w:rtl/>
          <w:lang w:bidi="fa-IR"/>
        </w:rPr>
        <w:t>ی</w:t>
      </w:r>
      <w:r>
        <w:rPr>
          <w:rtl/>
          <w:lang w:bidi="fa-IR"/>
        </w:rPr>
        <w:t>ر و رو به قبله با</w:t>
      </w:r>
      <w:r w:rsidR="00873281">
        <w:rPr>
          <w:rtl/>
          <w:lang w:bidi="fa-IR"/>
        </w:rPr>
        <w:t>ی</w:t>
      </w:r>
      <w:r>
        <w:rPr>
          <w:rtl/>
          <w:lang w:bidi="fa-IR"/>
        </w:rPr>
        <w:t>ست و سه مرتبه بگو</w:t>
      </w:r>
      <w:r w:rsidR="00187BE4">
        <w:rPr>
          <w:rtl/>
          <w:lang w:bidi="fa-IR"/>
        </w:rPr>
        <w:t xml:space="preserve">: </w:t>
      </w:r>
      <w:r>
        <w:rPr>
          <w:rtl/>
          <w:lang w:bidi="fa-IR"/>
        </w:rPr>
        <w:t>«ءَاَنْتُمْ تَزْرَعُونَهُ اَمْ نَحْنُ الزّارِعُونَ» [واقعه / آ</w:t>
      </w:r>
      <w:r w:rsidR="00873281">
        <w:rPr>
          <w:rtl/>
          <w:lang w:bidi="fa-IR"/>
        </w:rPr>
        <w:t>ی</w:t>
      </w:r>
      <w:r>
        <w:rPr>
          <w:rtl/>
          <w:lang w:bidi="fa-IR"/>
        </w:rPr>
        <w:t>ه 64]</w:t>
      </w:r>
      <w:r w:rsidR="00187BE4">
        <w:rPr>
          <w:rtl/>
          <w:lang w:bidi="fa-IR"/>
        </w:rPr>
        <w:t xml:space="preserve">. </w:t>
      </w:r>
      <w:r>
        <w:rPr>
          <w:rtl/>
          <w:lang w:bidi="fa-IR"/>
        </w:rPr>
        <w:t>پس بگو</w:t>
      </w:r>
      <w:r w:rsidR="00187BE4">
        <w:rPr>
          <w:rtl/>
          <w:lang w:bidi="fa-IR"/>
        </w:rPr>
        <w:t xml:space="preserve">: </w:t>
      </w:r>
      <w:r>
        <w:rPr>
          <w:rtl/>
          <w:lang w:bidi="fa-IR"/>
        </w:rPr>
        <w:t>«اَللَّهُمَّ اجْعَلْهُ حَرْثاً مُبارَکاً وَ ارْزُقْنا ف</w:t>
      </w:r>
      <w:r w:rsidR="00873281">
        <w:rPr>
          <w:rtl/>
          <w:lang w:bidi="fa-IR"/>
        </w:rPr>
        <w:t>ی</w:t>
      </w:r>
      <w:r>
        <w:rPr>
          <w:rtl/>
          <w:lang w:bidi="fa-IR"/>
        </w:rPr>
        <w:t>هِ السَّلامَةَ وَالتَّمامَ وَاجْعَلْهُ حَبّاً مُتَراکِباً وَلا تَحْرِمْن</w:t>
      </w:r>
      <w:r w:rsidR="00873281">
        <w:rPr>
          <w:rtl/>
          <w:lang w:bidi="fa-IR"/>
        </w:rPr>
        <w:t>ی</w:t>
      </w:r>
      <w:r>
        <w:rPr>
          <w:rtl/>
          <w:lang w:bidi="fa-IR"/>
        </w:rPr>
        <w:t xml:space="preserve"> خَ</w:t>
      </w:r>
      <w:r w:rsidR="00873281">
        <w:rPr>
          <w:rtl/>
          <w:lang w:bidi="fa-IR"/>
        </w:rPr>
        <w:t>ی</w:t>
      </w:r>
      <w:r>
        <w:rPr>
          <w:rtl/>
          <w:lang w:bidi="fa-IR"/>
        </w:rPr>
        <w:t>رَ ما اَبْتَغ</w:t>
      </w:r>
      <w:r w:rsidR="00873281">
        <w:rPr>
          <w:rtl/>
          <w:lang w:bidi="fa-IR"/>
        </w:rPr>
        <w:t>ی</w:t>
      </w:r>
      <w:r w:rsidR="00187BE4">
        <w:rPr>
          <w:rtl/>
          <w:lang w:bidi="fa-IR"/>
        </w:rPr>
        <w:t xml:space="preserve">، </w:t>
      </w:r>
      <w:r>
        <w:rPr>
          <w:rtl/>
          <w:lang w:bidi="fa-IR"/>
        </w:rPr>
        <w:t>وَلا تَفْتِنّ</w:t>
      </w:r>
      <w:r w:rsidR="00873281">
        <w:rPr>
          <w:rtl/>
          <w:lang w:bidi="fa-IR"/>
        </w:rPr>
        <w:t>ی</w:t>
      </w:r>
      <w:r>
        <w:rPr>
          <w:rtl/>
          <w:lang w:bidi="fa-IR"/>
        </w:rPr>
        <w:t xml:space="preserve"> بِما مَتَّعْتَن</w:t>
      </w:r>
      <w:r w:rsidR="00873281">
        <w:rPr>
          <w:rtl/>
          <w:lang w:bidi="fa-IR"/>
        </w:rPr>
        <w:t>ی</w:t>
      </w:r>
      <w:r w:rsidR="00187BE4">
        <w:rPr>
          <w:rtl/>
          <w:lang w:bidi="fa-IR"/>
        </w:rPr>
        <w:t xml:space="preserve">، </w:t>
      </w:r>
      <w:r>
        <w:rPr>
          <w:rtl/>
          <w:lang w:bidi="fa-IR"/>
        </w:rPr>
        <w:t>بِحَقِّ مُحَمَّدٍ وَآلِهِ الطَّ</w:t>
      </w:r>
      <w:r w:rsidR="00873281">
        <w:rPr>
          <w:rtl/>
          <w:lang w:bidi="fa-IR"/>
        </w:rPr>
        <w:t>ی</w:t>
      </w:r>
      <w:r>
        <w:rPr>
          <w:rtl/>
          <w:lang w:bidi="fa-IR"/>
        </w:rPr>
        <w:t>ب</w:t>
      </w:r>
      <w:r w:rsidR="00873281">
        <w:rPr>
          <w:rtl/>
          <w:lang w:bidi="fa-IR"/>
        </w:rPr>
        <w:t>ی</w:t>
      </w:r>
      <w:r>
        <w:rPr>
          <w:rtl/>
          <w:lang w:bidi="fa-IR"/>
        </w:rPr>
        <w:t>نَ» پس آن قبضه را بپاش</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خواهد که درخت خرما خوب بار آورد و خرما</w:t>
      </w:r>
      <w:r w:rsidR="00873281">
        <w:rPr>
          <w:rtl/>
          <w:lang w:bidi="fa-IR"/>
        </w:rPr>
        <w:t>ی</w:t>
      </w:r>
      <w:r>
        <w:rPr>
          <w:rtl/>
          <w:lang w:bidi="fa-IR"/>
        </w:rPr>
        <w:t>ش ن</w:t>
      </w:r>
      <w:r w:rsidR="00873281">
        <w:rPr>
          <w:rtl/>
          <w:lang w:bidi="fa-IR"/>
        </w:rPr>
        <w:t>ی</w:t>
      </w:r>
      <w:r>
        <w:rPr>
          <w:rtl/>
          <w:lang w:bidi="fa-IR"/>
        </w:rPr>
        <w:t>کو شود</w:t>
      </w:r>
      <w:r w:rsidR="00187BE4">
        <w:rPr>
          <w:rtl/>
          <w:lang w:bidi="fa-IR"/>
        </w:rPr>
        <w:t xml:space="preserve">، </w:t>
      </w:r>
      <w:r>
        <w:rPr>
          <w:rtl/>
          <w:lang w:bidi="fa-IR"/>
        </w:rPr>
        <w:t>ماه</w:t>
      </w:r>
      <w:r w:rsidR="00873281">
        <w:rPr>
          <w:rtl/>
          <w:lang w:bidi="fa-IR"/>
        </w:rPr>
        <w:t xml:space="preserve">ی </w:t>
      </w:r>
      <w:r>
        <w:rPr>
          <w:rtl/>
          <w:lang w:bidi="fa-IR"/>
        </w:rPr>
        <w:t>ها</w:t>
      </w:r>
      <w:r w:rsidR="00873281">
        <w:rPr>
          <w:rtl/>
          <w:lang w:bidi="fa-IR"/>
        </w:rPr>
        <w:t>ی</w:t>
      </w:r>
      <w:r>
        <w:rPr>
          <w:rtl/>
          <w:lang w:bidi="fa-IR"/>
        </w:rPr>
        <w:t xml:space="preserve"> کوچک خشک را بگ</w:t>
      </w:r>
      <w:r w:rsidR="00873281">
        <w:rPr>
          <w:rtl/>
          <w:lang w:bidi="fa-IR"/>
        </w:rPr>
        <w:t>ی</w:t>
      </w:r>
      <w:r>
        <w:rPr>
          <w:rtl/>
          <w:lang w:bidi="fa-IR"/>
        </w:rPr>
        <w:t>رد و ن</w:t>
      </w:r>
      <w:r w:rsidR="00873281">
        <w:rPr>
          <w:rtl/>
          <w:lang w:bidi="fa-IR"/>
        </w:rPr>
        <w:t>ی</w:t>
      </w:r>
      <w:r>
        <w:rPr>
          <w:rtl/>
          <w:lang w:bidi="fa-IR"/>
        </w:rPr>
        <w:t>م</w:t>
      </w:r>
      <w:r w:rsidR="00873281">
        <w:rPr>
          <w:rtl/>
          <w:lang w:bidi="fa-IR"/>
        </w:rPr>
        <w:t xml:space="preserve"> </w:t>
      </w:r>
      <w:r>
        <w:rPr>
          <w:rtl/>
          <w:lang w:bidi="fa-IR"/>
        </w:rPr>
        <w:t>کوب کند و در هر شکوفه اندک</w:t>
      </w:r>
      <w:r w:rsidR="00873281">
        <w:rPr>
          <w:rtl/>
          <w:lang w:bidi="fa-IR"/>
        </w:rPr>
        <w:t>ی</w:t>
      </w:r>
      <w:r>
        <w:rPr>
          <w:rtl/>
          <w:lang w:bidi="fa-IR"/>
        </w:rPr>
        <w:t xml:space="preserve"> بپاشد و باق</w:t>
      </w:r>
      <w:r w:rsidR="00873281">
        <w:rPr>
          <w:rtl/>
          <w:lang w:bidi="fa-IR"/>
        </w:rPr>
        <w:t xml:space="preserve">ی </w:t>
      </w:r>
      <w:r>
        <w:rPr>
          <w:rtl/>
          <w:lang w:bidi="fa-IR"/>
        </w:rPr>
        <w:t>اش را در ک</w:t>
      </w:r>
      <w:r w:rsidR="00873281">
        <w:rPr>
          <w:rtl/>
          <w:lang w:bidi="fa-IR"/>
        </w:rPr>
        <w:t>ی</w:t>
      </w:r>
      <w:r>
        <w:rPr>
          <w:rtl/>
          <w:lang w:bidi="fa-IR"/>
        </w:rPr>
        <w:t>سه پاک</w:t>
      </w:r>
      <w:r w:rsidR="00873281">
        <w:rPr>
          <w:rtl/>
          <w:lang w:bidi="fa-IR"/>
        </w:rPr>
        <w:t>ی</w:t>
      </w:r>
      <w:r>
        <w:rPr>
          <w:rtl/>
          <w:lang w:bidi="fa-IR"/>
        </w:rPr>
        <w:t>زه کند و در م</w:t>
      </w:r>
      <w:r w:rsidR="00873281">
        <w:rPr>
          <w:rtl/>
          <w:lang w:bidi="fa-IR"/>
        </w:rPr>
        <w:t>ی</w:t>
      </w:r>
      <w:r>
        <w:rPr>
          <w:rtl/>
          <w:lang w:bidi="fa-IR"/>
        </w:rPr>
        <w:t>ان درخت خرما جا دهد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درخت م</w:t>
      </w:r>
      <w:r w:rsidR="00873281">
        <w:rPr>
          <w:rtl/>
          <w:lang w:bidi="fa-IR"/>
        </w:rPr>
        <w:t>ی</w:t>
      </w:r>
      <w:r>
        <w:rPr>
          <w:rtl/>
          <w:lang w:bidi="fa-IR"/>
        </w:rPr>
        <w:t>وه</w:t>
      </w:r>
      <w:r w:rsidR="00873281">
        <w:rPr>
          <w:rtl/>
          <w:lang w:bidi="fa-IR"/>
        </w:rPr>
        <w:t xml:space="preserve"> </w:t>
      </w:r>
      <w:r>
        <w:rPr>
          <w:rtl/>
          <w:lang w:bidi="fa-IR"/>
        </w:rPr>
        <w:t>دار را مَبُر</w:t>
      </w:r>
      <w:r w:rsidR="00873281">
        <w:rPr>
          <w:rtl/>
          <w:lang w:bidi="fa-IR"/>
        </w:rPr>
        <w:t>ی</w:t>
      </w:r>
      <w:r>
        <w:rPr>
          <w:rtl/>
          <w:lang w:bidi="fa-IR"/>
        </w:rPr>
        <w:t>د که عذاب بر شما نازل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فرمود</w:t>
      </w:r>
      <w:r w:rsidR="00187BE4">
        <w:rPr>
          <w:rtl/>
          <w:lang w:bidi="fa-IR"/>
        </w:rPr>
        <w:t xml:space="preserve">: </w:t>
      </w:r>
      <w:r>
        <w:rPr>
          <w:rtl/>
          <w:lang w:bidi="fa-IR"/>
        </w:rPr>
        <w:t>بر</w:t>
      </w:r>
      <w:r w:rsidR="00873281">
        <w:rPr>
          <w:rtl/>
          <w:lang w:bidi="fa-IR"/>
        </w:rPr>
        <w:t>ی</w:t>
      </w:r>
      <w:r>
        <w:rPr>
          <w:rtl/>
          <w:lang w:bidi="fa-IR"/>
        </w:rPr>
        <w:t>دن درخت خرما مکروه است</w:t>
      </w:r>
      <w:r w:rsidR="00187BE4">
        <w:rPr>
          <w:rtl/>
          <w:lang w:bidi="fa-IR"/>
        </w:rPr>
        <w:t xml:space="preserve">. </w:t>
      </w:r>
      <w:r>
        <w:rPr>
          <w:rtl/>
          <w:lang w:bidi="fa-IR"/>
        </w:rPr>
        <w:t>پرس</w:t>
      </w:r>
      <w:r w:rsidR="00873281">
        <w:rPr>
          <w:rtl/>
          <w:lang w:bidi="fa-IR"/>
        </w:rPr>
        <w:t>ی</w:t>
      </w:r>
      <w:r>
        <w:rPr>
          <w:rtl/>
          <w:lang w:bidi="fa-IR"/>
        </w:rPr>
        <w:t>دند که درخت</w:t>
      </w:r>
      <w:r w:rsidR="00873281">
        <w:rPr>
          <w:rtl/>
          <w:lang w:bidi="fa-IR"/>
        </w:rPr>
        <w:t xml:space="preserve"> </w:t>
      </w:r>
      <w:r>
        <w:rPr>
          <w:rtl/>
          <w:lang w:bidi="fa-IR"/>
        </w:rPr>
        <w:t>ها</w:t>
      </w:r>
      <w:r w:rsidR="00873281">
        <w:rPr>
          <w:rtl/>
          <w:lang w:bidi="fa-IR"/>
        </w:rPr>
        <w:t>ی</w:t>
      </w:r>
      <w:r>
        <w:rPr>
          <w:rtl/>
          <w:lang w:bidi="fa-IR"/>
        </w:rPr>
        <w:t xml:space="preserve"> د</w:t>
      </w:r>
      <w:r w:rsidR="00873281">
        <w:rPr>
          <w:rtl/>
          <w:lang w:bidi="fa-IR"/>
        </w:rPr>
        <w:t>ی</w:t>
      </w:r>
      <w:r>
        <w:rPr>
          <w:rtl/>
          <w:lang w:bidi="fa-IR"/>
        </w:rPr>
        <w:t>گر را بر</w:t>
      </w:r>
      <w:r w:rsidR="00873281">
        <w:rPr>
          <w:rtl/>
          <w:lang w:bidi="fa-IR"/>
        </w:rPr>
        <w:t>ی</w:t>
      </w:r>
      <w:r>
        <w:rPr>
          <w:rtl/>
          <w:lang w:bidi="fa-IR"/>
        </w:rPr>
        <w:t>دن چگونه است</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پرس</w:t>
      </w:r>
      <w:r w:rsidR="00873281">
        <w:rPr>
          <w:rtl/>
          <w:lang w:bidi="fa-IR"/>
        </w:rPr>
        <w:t>ی</w:t>
      </w:r>
      <w:r>
        <w:rPr>
          <w:rtl/>
          <w:lang w:bidi="fa-IR"/>
        </w:rPr>
        <w:t>دند که درخت سدر را بر</w:t>
      </w:r>
      <w:r w:rsidR="00873281">
        <w:rPr>
          <w:rtl/>
          <w:lang w:bidi="fa-IR"/>
        </w:rPr>
        <w:t>ی</w:t>
      </w:r>
      <w:r>
        <w:rPr>
          <w:rtl/>
          <w:lang w:bidi="fa-IR"/>
        </w:rPr>
        <w:t>دن چه حکم</w:t>
      </w:r>
      <w:r w:rsidR="00873281">
        <w:rPr>
          <w:rtl/>
          <w:lang w:bidi="fa-IR"/>
        </w:rPr>
        <w:t>ی</w:t>
      </w:r>
      <w:r>
        <w:rPr>
          <w:rtl/>
          <w:lang w:bidi="fa-IR"/>
        </w:rPr>
        <w:t xml:space="preserve"> دارد</w:t>
      </w:r>
      <w:r w:rsidR="00187BE4">
        <w:rPr>
          <w:rtl/>
          <w:lang w:bidi="fa-IR"/>
        </w:rPr>
        <w:t xml:space="preserve">؟ </w:t>
      </w:r>
      <w:r>
        <w:rPr>
          <w:rtl/>
          <w:lang w:bidi="fa-IR"/>
        </w:rPr>
        <w:t>فرمود</w:t>
      </w:r>
      <w:r w:rsidR="00187BE4">
        <w:rPr>
          <w:rtl/>
          <w:lang w:bidi="fa-IR"/>
        </w:rPr>
        <w:t xml:space="preserve">: </w:t>
      </w:r>
      <w:r>
        <w:rPr>
          <w:rtl/>
          <w:lang w:bidi="fa-IR"/>
        </w:rPr>
        <w:t>درخت سدر که در باد</w:t>
      </w:r>
      <w:r w:rsidR="00873281">
        <w:rPr>
          <w:rtl/>
          <w:lang w:bidi="fa-IR"/>
        </w:rPr>
        <w:t>ی</w:t>
      </w:r>
      <w:r>
        <w:rPr>
          <w:rtl/>
          <w:lang w:bidi="fa-IR"/>
        </w:rPr>
        <w:t>ه باشد بر</w:t>
      </w:r>
      <w:r w:rsidR="00873281">
        <w:rPr>
          <w:rtl/>
          <w:lang w:bidi="fa-IR"/>
        </w:rPr>
        <w:t>ی</w:t>
      </w:r>
      <w:r>
        <w:rPr>
          <w:rtl/>
          <w:lang w:bidi="fa-IR"/>
        </w:rPr>
        <w:t>دن خوب ن</w:t>
      </w:r>
      <w:r w:rsidR="00873281">
        <w:rPr>
          <w:rtl/>
          <w:lang w:bidi="fa-IR"/>
        </w:rPr>
        <w:t>ی</w:t>
      </w:r>
      <w:r>
        <w:rPr>
          <w:rtl/>
          <w:lang w:bidi="fa-IR"/>
        </w:rPr>
        <w:t>ست</w:t>
      </w:r>
      <w:r w:rsidR="00187BE4">
        <w:rPr>
          <w:rtl/>
          <w:lang w:bidi="fa-IR"/>
        </w:rPr>
        <w:t xml:space="preserve">، </w:t>
      </w:r>
      <w:r>
        <w:rPr>
          <w:rtl/>
          <w:lang w:bidi="fa-IR"/>
        </w:rPr>
        <w:t>ز</w:t>
      </w:r>
      <w:r w:rsidR="00873281">
        <w:rPr>
          <w:rtl/>
          <w:lang w:bidi="fa-IR"/>
        </w:rPr>
        <w:t>ی</w:t>
      </w:r>
      <w:r>
        <w:rPr>
          <w:rtl/>
          <w:lang w:bidi="fa-IR"/>
        </w:rPr>
        <w:t>را که در آنجا کم است</w:t>
      </w:r>
      <w:r w:rsidR="00187BE4">
        <w:rPr>
          <w:rtl/>
          <w:lang w:bidi="fa-IR"/>
        </w:rPr>
        <w:t xml:space="preserve">، </w:t>
      </w:r>
      <w:r>
        <w:rPr>
          <w:rtl/>
          <w:lang w:bidi="fa-IR"/>
        </w:rPr>
        <w:t>اما در شهر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lastRenderedPageBreak/>
        <w:t>و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چگونه است بر</w:t>
      </w:r>
      <w:r w:rsidR="00873281">
        <w:rPr>
          <w:rtl/>
          <w:lang w:bidi="fa-IR"/>
        </w:rPr>
        <w:t>ی</w:t>
      </w:r>
      <w:r>
        <w:rPr>
          <w:rtl/>
          <w:lang w:bidi="fa-IR"/>
        </w:rPr>
        <w:t>دن درخت سدر</w:t>
      </w:r>
      <w:r w:rsidR="00187BE4">
        <w:rPr>
          <w:rtl/>
          <w:lang w:bidi="fa-IR"/>
        </w:rPr>
        <w:t xml:space="preserve">؟ </w:t>
      </w:r>
      <w:r>
        <w:rPr>
          <w:rtl/>
          <w:lang w:bidi="fa-IR"/>
        </w:rPr>
        <w:t>فرمود</w:t>
      </w:r>
      <w:r w:rsidR="00187BE4">
        <w:rPr>
          <w:rtl/>
          <w:lang w:bidi="fa-IR"/>
        </w:rPr>
        <w:t xml:space="preserve">: </w:t>
      </w:r>
      <w:r>
        <w:rPr>
          <w:rtl/>
          <w:lang w:bidi="fa-IR"/>
        </w:rPr>
        <w:t>پدرم درخت سدر را بر</w:t>
      </w:r>
      <w:r w:rsidR="00873281">
        <w:rPr>
          <w:rtl/>
          <w:lang w:bidi="fa-IR"/>
        </w:rPr>
        <w:t>ی</w:t>
      </w:r>
      <w:r>
        <w:rPr>
          <w:rtl/>
          <w:lang w:bidi="fa-IR"/>
        </w:rPr>
        <w:t>د و به جا</w:t>
      </w:r>
      <w:r w:rsidR="00873281">
        <w:rPr>
          <w:rtl/>
          <w:lang w:bidi="fa-IR"/>
        </w:rPr>
        <w:t>ی</w:t>
      </w:r>
      <w:r>
        <w:rPr>
          <w:rtl/>
          <w:lang w:bidi="fa-IR"/>
        </w:rPr>
        <w:t xml:space="preserve"> آن درخت انگور کاشت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که عذره آدم</w:t>
      </w:r>
      <w:r w:rsidR="00873281">
        <w:rPr>
          <w:rtl/>
          <w:lang w:bidi="fa-IR"/>
        </w:rPr>
        <w:t>ی</w:t>
      </w:r>
      <w:r>
        <w:rPr>
          <w:rtl/>
          <w:lang w:bidi="fa-IR"/>
        </w:rPr>
        <w:t xml:space="preserve"> را در مزرعه</w:t>
      </w:r>
      <w:r w:rsidR="00873281">
        <w:rPr>
          <w:rtl/>
          <w:lang w:bidi="fa-IR"/>
        </w:rPr>
        <w:t xml:space="preserve"> </w:t>
      </w:r>
      <w:r>
        <w:rPr>
          <w:rtl/>
          <w:lang w:bidi="fa-IR"/>
        </w:rPr>
        <w:t>ها بر</w:t>
      </w:r>
      <w:r w:rsidR="00873281">
        <w:rPr>
          <w:rtl/>
          <w:lang w:bidi="fa-IR"/>
        </w:rPr>
        <w:t>ی</w:t>
      </w:r>
      <w:r>
        <w:rPr>
          <w:rtl/>
          <w:lang w:bidi="fa-IR"/>
        </w:rPr>
        <w:t>زند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ع</w:t>
      </w:r>
      <w:r w:rsidR="00873281">
        <w:rPr>
          <w:rtl/>
          <w:lang w:bidi="fa-IR"/>
        </w:rPr>
        <w:t>ی</w:t>
      </w:r>
      <w:r>
        <w:rPr>
          <w:rtl/>
          <w:lang w:bidi="fa-IR"/>
        </w:rPr>
        <w:t>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به شهر</w:t>
      </w:r>
      <w:r w:rsidR="00873281">
        <w:rPr>
          <w:rtl/>
          <w:lang w:bidi="fa-IR"/>
        </w:rPr>
        <w:t>ی</w:t>
      </w:r>
      <w:r>
        <w:rPr>
          <w:rtl/>
          <w:lang w:bidi="fa-IR"/>
        </w:rPr>
        <w:t xml:space="preserve"> گذشتند</w:t>
      </w:r>
      <w:r w:rsidR="00187BE4">
        <w:rPr>
          <w:rtl/>
          <w:lang w:bidi="fa-IR"/>
        </w:rPr>
        <w:t xml:space="preserve">، </w:t>
      </w:r>
      <w:r>
        <w:rPr>
          <w:rtl/>
          <w:lang w:bidi="fa-IR"/>
        </w:rPr>
        <w:t>در م</w:t>
      </w:r>
      <w:r w:rsidR="00873281">
        <w:rPr>
          <w:rtl/>
          <w:lang w:bidi="fa-IR"/>
        </w:rPr>
        <w:t>ی</w:t>
      </w:r>
      <w:r>
        <w:rPr>
          <w:rtl/>
          <w:lang w:bidi="fa-IR"/>
        </w:rPr>
        <w:t>وه</w:t>
      </w:r>
      <w:r w:rsidR="00873281">
        <w:rPr>
          <w:rtl/>
          <w:lang w:bidi="fa-IR"/>
        </w:rPr>
        <w:t xml:space="preserve"> </w:t>
      </w:r>
      <w:r>
        <w:rPr>
          <w:rtl/>
          <w:lang w:bidi="fa-IR"/>
        </w:rPr>
        <w:t>ها</w:t>
      </w:r>
      <w:r w:rsidR="00873281">
        <w:rPr>
          <w:rtl/>
          <w:lang w:bidi="fa-IR"/>
        </w:rPr>
        <w:t>ی</w:t>
      </w:r>
      <w:r>
        <w:rPr>
          <w:rtl/>
          <w:lang w:bidi="fa-IR"/>
        </w:rPr>
        <w:t xml:space="preserve"> ا</w:t>
      </w:r>
      <w:r w:rsidR="00873281">
        <w:rPr>
          <w:rtl/>
          <w:lang w:bidi="fa-IR"/>
        </w:rPr>
        <w:t>ی</w:t>
      </w:r>
      <w:r>
        <w:rPr>
          <w:rtl/>
          <w:lang w:bidi="fa-IR"/>
        </w:rPr>
        <w:t>شان کرم بس</w:t>
      </w:r>
      <w:r w:rsidR="00873281">
        <w:rPr>
          <w:rtl/>
          <w:lang w:bidi="fa-IR"/>
        </w:rPr>
        <w:t>ی</w:t>
      </w:r>
      <w:r>
        <w:rPr>
          <w:rtl/>
          <w:lang w:bidi="fa-IR"/>
        </w:rPr>
        <w:t>ار بود</w:t>
      </w:r>
      <w:r w:rsidR="00187BE4">
        <w:rPr>
          <w:rtl/>
          <w:lang w:bidi="fa-IR"/>
        </w:rPr>
        <w:t xml:space="preserve">. </w:t>
      </w:r>
      <w:r>
        <w:rPr>
          <w:rtl/>
          <w:lang w:bidi="fa-IR"/>
        </w:rPr>
        <w:t>در ا</w:t>
      </w:r>
      <w:r w:rsidR="00873281">
        <w:rPr>
          <w:rtl/>
          <w:lang w:bidi="fa-IR"/>
        </w:rPr>
        <w:t>ی</w:t>
      </w:r>
      <w:r>
        <w:rPr>
          <w:rtl/>
          <w:lang w:bidi="fa-IR"/>
        </w:rPr>
        <w:t>ن باب به آن حضرت شکا</w:t>
      </w:r>
      <w:r w:rsidR="00873281">
        <w:rPr>
          <w:rtl/>
          <w:lang w:bidi="fa-IR"/>
        </w:rPr>
        <w:t>ی</w:t>
      </w:r>
      <w:r>
        <w:rPr>
          <w:rtl/>
          <w:lang w:bidi="fa-IR"/>
        </w:rPr>
        <w:t>ت کردند</w:t>
      </w:r>
      <w:r w:rsidR="00187BE4">
        <w:rPr>
          <w:rtl/>
          <w:lang w:bidi="fa-IR"/>
        </w:rPr>
        <w:t xml:space="preserve">. </w:t>
      </w:r>
      <w:r>
        <w:rPr>
          <w:rtl/>
          <w:lang w:bidi="fa-IR"/>
        </w:rPr>
        <w:t>فرمود</w:t>
      </w:r>
      <w:r w:rsidR="00187BE4">
        <w:rPr>
          <w:rtl/>
          <w:lang w:bidi="fa-IR"/>
        </w:rPr>
        <w:t xml:space="preserve">: </w:t>
      </w:r>
      <w:r>
        <w:rPr>
          <w:rtl/>
          <w:lang w:bidi="fa-IR"/>
        </w:rPr>
        <w:t>شما چون درخت م</w:t>
      </w:r>
      <w:r w:rsidR="00873281">
        <w:rPr>
          <w:rtl/>
          <w:lang w:bidi="fa-IR"/>
        </w:rPr>
        <w:t xml:space="preserve">ی </w:t>
      </w:r>
      <w:r>
        <w:rPr>
          <w:rtl/>
          <w:lang w:bidi="fa-IR"/>
        </w:rPr>
        <w:t>کار</w:t>
      </w:r>
      <w:r w:rsidR="00873281">
        <w:rPr>
          <w:rtl/>
          <w:lang w:bidi="fa-IR"/>
        </w:rPr>
        <w:t>ی</w:t>
      </w:r>
      <w:r>
        <w:rPr>
          <w:rtl/>
          <w:lang w:bidi="fa-IR"/>
        </w:rPr>
        <w:t>د اوّل خاک م</w:t>
      </w:r>
      <w:r w:rsidR="00873281">
        <w:rPr>
          <w:rtl/>
          <w:lang w:bidi="fa-IR"/>
        </w:rPr>
        <w:t xml:space="preserve">ی </w:t>
      </w:r>
      <w:r>
        <w:rPr>
          <w:rtl/>
          <w:lang w:bidi="fa-IR"/>
        </w:rPr>
        <w:t>ر</w:t>
      </w:r>
      <w:r w:rsidR="00873281">
        <w:rPr>
          <w:rtl/>
          <w:lang w:bidi="fa-IR"/>
        </w:rPr>
        <w:t>ی</w:t>
      </w:r>
      <w:r>
        <w:rPr>
          <w:rtl/>
          <w:lang w:bidi="fa-IR"/>
        </w:rPr>
        <w:t>ز</w:t>
      </w:r>
      <w:r w:rsidR="00873281">
        <w:rPr>
          <w:rtl/>
          <w:lang w:bidi="fa-IR"/>
        </w:rPr>
        <w:t>ی</w:t>
      </w:r>
      <w:r>
        <w:rPr>
          <w:rtl/>
          <w:lang w:bidi="fa-IR"/>
        </w:rPr>
        <w:t>د و بعد از آن آب م</w:t>
      </w:r>
      <w:r w:rsidR="00873281">
        <w:rPr>
          <w:rtl/>
          <w:lang w:bidi="fa-IR"/>
        </w:rPr>
        <w:t xml:space="preserve">ی </w:t>
      </w:r>
      <w:r>
        <w:rPr>
          <w:rtl/>
          <w:lang w:bidi="fa-IR"/>
        </w:rPr>
        <w:t>ده</w:t>
      </w:r>
      <w:r w:rsidR="00873281">
        <w:rPr>
          <w:rtl/>
          <w:lang w:bidi="fa-IR"/>
        </w:rPr>
        <w:t>ی</w:t>
      </w:r>
      <w:r>
        <w:rPr>
          <w:rtl/>
          <w:lang w:bidi="fa-IR"/>
        </w:rPr>
        <w:t>د</w:t>
      </w:r>
      <w:r w:rsidR="00187BE4">
        <w:rPr>
          <w:rtl/>
          <w:lang w:bidi="fa-IR"/>
        </w:rPr>
        <w:t xml:space="preserve">، </w:t>
      </w:r>
      <w:r>
        <w:rPr>
          <w:rtl/>
          <w:lang w:bidi="fa-IR"/>
        </w:rPr>
        <w:t>به ا</w:t>
      </w:r>
      <w:r w:rsidR="00873281">
        <w:rPr>
          <w:rtl/>
          <w:lang w:bidi="fa-IR"/>
        </w:rPr>
        <w:t>ی</w:t>
      </w:r>
      <w:r>
        <w:rPr>
          <w:rtl/>
          <w:lang w:bidi="fa-IR"/>
        </w:rPr>
        <w:t>ن سبب کرم در م</w:t>
      </w:r>
      <w:r w:rsidR="00873281">
        <w:rPr>
          <w:rtl/>
          <w:lang w:bidi="fa-IR"/>
        </w:rPr>
        <w:t>ی</w:t>
      </w:r>
      <w:r>
        <w:rPr>
          <w:rtl/>
          <w:lang w:bidi="fa-IR"/>
        </w:rPr>
        <w:t>وه شما به هم م</w:t>
      </w:r>
      <w:r w:rsidR="00873281">
        <w:rPr>
          <w:rtl/>
          <w:lang w:bidi="fa-IR"/>
        </w:rPr>
        <w:t xml:space="preserve">ی </w:t>
      </w:r>
      <w:r>
        <w:rPr>
          <w:rtl/>
          <w:lang w:bidi="fa-IR"/>
        </w:rPr>
        <w:t>رسد</w:t>
      </w:r>
      <w:r w:rsidR="00187BE4">
        <w:rPr>
          <w:rtl/>
          <w:lang w:bidi="fa-IR"/>
        </w:rPr>
        <w:t xml:space="preserve">، </w:t>
      </w:r>
      <w:r>
        <w:rPr>
          <w:rtl/>
          <w:lang w:bidi="fa-IR"/>
        </w:rPr>
        <w:t>بعد از ا</w:t>
      </w:r>
      <w:r w:rsidR="00873281">
        <w:rPr>
          <w:rtl/>
          <w:lang w:bidi="fa-IR"/>
        </w:rPr>
        <w:t>ی</w:t>
      </w:r>
      <w:r>
        <w:rPr>
          <w:rtl/>
          <w:lang w:bidi="fa-IR"/>
        </w:rPr>
        <w:t>ن اوّل آب بر</w:t>
      </w:r>
      <w:r w:rsidR="00873281">
        <w:rPr>
          <w:rtl/>
          <w:lang w:bidi="fa-IR"/>
        </w:rPr>
        <w:t>ی</w:t>
      </w:r>
      <w:r>
        <w:rPr>
          <w:rtl/>
          <w:lang w:bidi="fa-IR"/>
        </w:rPr>
        <w:t>ز</w:t>
      </w:r>
      <w:r w:rsidR="00873281">
        <w:rPr>
          <w:rtl/>
          <w:lang w:bidi="fa-IR"/>
        </w:rPr>
        <w:t>ی</w:t>
      </w:r>
      <w:r>
        <w:rPr>
          <w:rtl/>
          <w:lang w:bidi="fa-IR"/>
        </w:rPr>
        <w:t>د</w:t>
      </w:r>
      <w:r w:rsidR="00187BE4">
        <w:rPr>
          <w:rtl/>
          <w:lang w:bidi="fa-IR"/>
        </w:rPr>
        <w:t xml:space="preserve">، </w:t>
      </w:r>
      <w:r>
        <w:rPr>
          <w:rtl/>
          <w:lang w:bidi="fa-IR"/>
        </w:rPr>
        <w:t>بعد از آن خاک بر</w:t>
      </w:r>
      <w:r w:rsidR="00873281">
        <w:rPr>
          <w:rtl/>
          <w:lang w:bidi="fa-IR"/>
        </w:rPr>
        <w:t>ی</w:t>
      </w:r>
      <w:r>
        <w:rPr>
          <w:rtl/>
          <w:lang w:bidi="fa-IR"/>
        </w:rPr>
        <w:t>ز</w:t>
      </w:r>
      <w:r w:rsidR="00873281">
        <w:rPr>
          <w:rtl/>
          <w:lang w:bidi="fa-IR"/>
        </w:rPr>
        <w:t>ی</w:t>
      </w:r>
      <w:r>
        <w:rPr>
          <w:rtl/>
          <w:lang w:bidi="fa-IR"/>
        </w:rPr>
        <w:t>د</w:t>
      </w:r>
      <w:r w:rsidR="00187BE4">
        <w:rPr>
          <w:rtl/>
          <w:lang w:bidi="fa-IR"/>
        </w:rPr>
        <w:t xml:space="preserve">. </w:t>
      </w:r>
      <w:r>
        <w:rPr>
          <w:rtl/>
          <w:lang w:bidi="fa-IR"/>
        </w:rPr>
        <w:t>چون چن</w:t>
      </w:r>
      <w:r w:rsidR="00873281">
        <w:rPr>
          <w:rtl/>
          <w:lang w:bidi="fa-IR"/>
        </w:rPr>
        <w:t>ی</w:t>
      </w:r>
      <w:r>
        <w:rPr>
          <w:rtl/>
          <w:lang w:bidi="fa-IR"/>
        </w:rPr>
        <w:t>ن کردند کرم از م</w:t>
      </w:r>
      <w:r w:rsidR="00873281">
        <w:rPr>
          <w:rtl/>
          <w:lang w:bidi="fa-IR"/>
        </w:rPr>
        <w:t>ی</w:t>
      </w:r>
      <w:r>
        <w:rPr>
          <w:rtl/>
          <w:lang w:bidi="fa-IR"/>
        </w:rPr>
        <w:t>وه</w:t>
      </w:r>
      <w:r w:rsidR="00873281">
        <w:rPr>
          <w:rtl/>
          <w:lang w:bidi="fa-IR"/>
        </w:rPr>
        <w:t xml:space="preserve"> </w:t>
      </w:r>
      <w:r>
        <w:rPr>
          <w:rtl/>
          <w:lang w:bidi="fa-IR"/>
        </w:rPr>
        <w:t>هاشان برطرف شد</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درخت سدر را آب دهد</w:t>
      </w:r>
      <w:r w:rsidR="00187BE4">
        <w:rPr>
          <w:rtl/>
          <w:lang w:bidi="fa-IR"/>
        </w:rPr>
        <w:t xml:space="preserve">، </w:t>
      </w:r>
      <w:r>
        <w:rPr>
          <w:rtl/>
          <w:lang w:bidi="fa-IR"/>
        </w:rPr>
        <w:t>چنان است که مؤمن</w:t>
      </w:r>
      <w:r w:rsidR="00873281">
        <w:rPr>
          <w:rtl/>
          <w:lang w:bidi="fa-IR"/>
        </w:rPr>
        <w:t>ی</w:t>
      </w:r>
      <w:r>
        <w:rPr>
          <w:rtl/>
          <w:lang w:bidi="fa-IR"/>
        </w:rPr>
        <w:t xml:space="preserve"> را در وقت تشنگ</w:t>
      </w:r>
      <w:r w:rsidR="00873281">
        <w:rPr>
          <w:rtl/>
          <w:lang w:bidi="fa-IR"/>
        </w:rPr>
        <w:t>ی</w:t>
      </w:r>
      <w:r>
        <w:rPr>
          <w:rtl/>
          <w:lang w:bidi="fa-IR"/>
        </w:rPr>
        <w:t xml:space="preserve"> آب داده باشد</w:t>
      </w:r>
      <w:r w:rsidR="00187BE4">
        <w:rPr>
          <w:rtl/>
          <w:lang w:bidi="fa-IR"/>
        </w:rPr>
        <w:t xml:space="preserve">. </w:t>
      </w:r>
      <w:r>
        <w:rPr>
          <w:rtl/>
          <w:lang w:bidi="fa-IR"/>
        </w:rPr>
        <w:t>و فرمود</w:t>
      </w:r>
      <w:r w:rsidR="00187BE4">
        <w:rPr>
          <w:rtl/>
          <w:lang w:bidi="fa-IR"/>
        </w:rPr>
        <w:t xml:space="preserve">: </w:t>
      </w:r>
      <w:r>
        <w:rPr>
          <w:rtl/>
          <w:lang w:bidi="fa-IR"/>
        </w:rPr>
        <w:t>حق تعال</w:t>
      </w:r>
      <w:r w:rsidR="00873281">
        <w:rPr>
          <w:rtl/>
          <w:lang w:bidi="fa-IR"/>
        </w:rPr>
        <w:t>ی</w:t>
      </w:r>
      <w:r>
        <w:rPr>
          <w:rtl/>
          <w:lang w:bidi="fa-IR"/>
        </w:rPr>
        <w:t xml:space="preserve"> ه</w:t>
      </w:r>
      <w:r w:rsidR="00873281">
        <w:rPr>
          <w:rtl/>
          <w:lang w:bidi="fa-IR"/>
        </w:rPr>
        <w:t>ی</w:t>
      </w:r>
      <w:r>
        <w:rPr>
          <w:rtl/>
          <w:lang w:bidi="fa-IR"/>
        </w:rPr>
        <w:t>چ درخت</w:t>
      </w:r>
      <w:r w:rsidR="00873281">
        <w:rPr>
          <w:rtl/>
          <w:lang w:bidi="fa-IR"/>
        </w:rPr>
        <w:t>ی</w:t>
      </w:r>
      <w:r>
        <w:rPr>
          <w:rtl/>
          <w:lang w:bidi="fa-IR"/>
        </w:rPr>
        <w:t xml:space="preserve"> را خلق نکرده است مگر آن</w:t>
      </w:r>
      <w:r w:rsidR="00873281">
        <w:rPr>
          <w:rtl/>
          <w:lang w:bidi="fa-IR"/>
        </w:rPr>
        <w:t xml:space="preserve"> </w:t>
      </w:r>
      <w:r>
        <w:rPr>
          <w:rtl/>
          <w:lang w:bidi="fa-IR"/>
        </w:rPr>
        <w:t>که م</w:t>
      </w:r>
      <w:r w:rsidR="00873281">
        <w:rPr>
          <w:rtl/>
          <w:lang w:bidi="fa-IR"/>
        </w:rPr>
        <w:t>ی</w:t>
      </w:r>
      <w:r>
        <w:rPr>
          <w:rtl/>
          <w:lang w:bidi="fa-IR"/>
        </w:rPr>
        <w:t>وه داشت که م</w:t>
      </w:r>
      <w:r w:rsidR="00873281">
        <w:rPr>
          <w:rtl/>
          <w:lang w:bidi="fa-IR"/>
        </w:rPr>
        <w:t xml:space="preserve">ی </w:t>
      </w:r>
      <w:r>
        <w:rPr>
          <w:rtl/>
          <w:lang w:bidi="fa-IR"/>
        </w:rPr>
        <w:t>توانست خورد</w:t>
      </w:r>
      <w:r w:rsidR="00187BE4">
        <w:rPr>
          <w:rtl/>
          <w:lang w:bidi="fa-IR"/>
        </w:rPr>
        <w:t xml:space="preserve">، </w:t>
      </w:r>
      <w:r>
        <w:rPr>
          <w:rtl/>
          <w:lang w:bidi="fa-IR"/>
        </w:rPr>
        <w:t>چون مردم از برا</w:t>
      </w:r>
      <w:r w:rsidR="00873281">
        <w:rPr>
          <w:rtl/>
          <w:lang w:bidi="fa-IR"/>
        </w:rPr>
        <w:t>ی</w:t>
      </w:r>
      <w:r>
        <w:rPr>
          <w:rtl/>
          <w:lang w:bidi="fa-IR"/>
        </w:rPr>
        <w:t xml:space="preserve"> خدا فرزند قائل شدند</w:t>
      </w:r>
      <w:r w:rsidR="00187BE4">
        <w:rPr>
          <w:rtl/>
          <w:lang w:bidi="fa-IR"/>
        </w:rPr>
        <w:t xml:space="preserve">، </w:t>
      </w:r>
      <w:r>
        <w:rPr>
          <w:rtl/>
          <w:lang w:bidi="fa-IR"/>
        </w:rPr>
        <w:t>م</w:t>
      </w:r>
      <w:r w:rsidR="00873281">
        <w:rPr>
          <w:rtl/>
          <w:lang w:bidi="fa-IR"/>
        </w:rPr>
        <w:t>ی</w:t>
      </w:r>
      <w:r>
        <w:rPr>
          <w:rtl/>
          <w:lang w:bidi="fa-IR"/>
        </w:rPr>
        <w:t>وه نصف درختان برطرف شد</w:t>
      </w:r>
      <w:r w:rsidR="00187BE4">
        <w:rPr>
          <w:rtl/>
          <w:lang w:bidi="fa-IR"/>
        </w:rPr>
        <w:t xml:space="preserve">. </w:t>
      </w:r>
      <w:r>
        <w:rPr>
          <w:rtl/>
          <w:lang w:bidi="fa-IR"/>
        </w:rPr>
        <w:t>پس چون با خدا شر</w:t>
      </w:r>
      <w:r w:rsidR="00873281">
        <w:rPr>
          <w:rtl/>
          <w:lang w:bidi="fa-IR"/>
        </w:rPr>
        <w:t>ی</w:t>
      </w:r>
      <w:r>
        <w:rPr>
          <w:rtl/>
          <w:lang w:bidi="fa-IR"/>
        </w:rPr>
        <w:t>ک قرار دادند</w:t>
      </w:r>
      <w:r w:rsidR="00187BE4">
        <w:rPr>
          <w:rtl/>
          <w:lang w:bidi="fa-IR"/>
        </w:rPr>
        <w:t xml:space="preserve">، </w:t>
      </w:r>
      <w:r>
        <w:rPr>
          <w:rtl/>
          <w:lang w:bidi="fa-IR"/>
        </w:rPr>
        <w:t>درختان</w:t>
      </w:r>
      <w:r w:rsidR="00187BE4">
        <w:rPr>
          <w:rtl/>
          <w:lang w:bidi="fa-IR"/>
        </w:rPr>
        <w:t xml:space="preserve">، </w:t>
      </w:r>
      <w:r>
        <w:rPr>
          <w:rtl/>
          <w:lang w:bidi="fa-IR"/>
        </w:rPr>
        <w:t>خار به هم رسان</w:t>
      </w:r>
      <w:r w:rsidR="00873281">
        <w:rPr>
          <w:rtl/>
          <w:lang w:bidi="fa-IR"/>
        </w:rPr>
        <w:t>ی</w:t>
      </w:r>
      <w:r>
        <w:rPr>
          <w:rtl/>
          <w:lang w:bidi="fa-IR"/>
        </w:rPr>
        <w:t>دند</w:t>
      </w:r>
      <w:r w:rsidR="00187BE4">
        <w:rPr>
          <w:rtl/>
          <w:lang w:bidi="fa-IR"/>
        </w:rPr>
        <w:t xml:space="preserve">. </w:t>
      </w:r>
      <w:r>
        <w:rPr>
          <w:rtl/>
          <w:lang w:bidi="fa-IR"/>
        </w:rPr>
        <w:t>و اللَّه اعلم بالصواب</w:t>
      </w:r>
      <w:r w:rsidR="00187BE4">
        <w:rPr>
          <w:rtl/>
          <w:lang w:bidi="fa-IR"/>
        </w:rPr>
        <w:t xml:space="preserve">. </w:t>
      </w:r>
    </w:p>
    <w:p w:rsidR="00135251" w:rsidRDefault="008721C7" w:rsidP="00187BE4">
      <w:pPr>
        <w:pStyle w:val="Heading1Center"/>
        <w:rPr>
          <w:rtl/>
          <w:lang w:bidi="fa-IR"/>
        </w:rPr>
      </w:pPr>
      <w:r>
        <w:rPr>
          <w:rtl/>
          <w:lang w:bidi="fa-IR"/>
        </w:rPr>
        <w:br w:type="page"/>
      </w:r>
      <w:bookmarkStart w:id="185" w:name="_Toc425163050"/>
      <w:r>
        <w:rPr>
          <w:rtl/>
          <w:lang w:bidi="fa-IR"/>
        </w:rPr>
        <w:lastRenderedPageBreak/>
        <w:t>باب</w:t>
      </w:r>
      <w:r w:rsidR="00187BE4">
        <w:rPr>
          <w:rtl/>
          <w:lang w:bidi="fa-IR"/>
        </w:rPr>
        <w:t xml:space="preserve"> چهاردهم: آداب سفر</w:t>
      </w:r>
      <w:bookmarkEnd w:id="185"/>
    </w:p>
    <w:p w:rsidR="00873281" w:rsidRDefault="00187BE4" w:rsidP="00187BE4">
      <w:pPr>
        <w:pStyle w:val="Heading2"/>
        <w:rPr>
          <w:rtl/>
          <w:lang w:bidi="fa-IR"/>
        </w:rPr>
      </w:pPr>
      <w:bookmarkStart w:id="186" w:name="_Toc425163051"/>
      <w:r>
        <w:rPr>
          <w:rtl/>
          <w:lang w:bidi="fa-IR"/>
        </w:rPr>
        <w:t>فصل اوّل: سفرهای نیک و بد و ایام و ساعات نیک و بد آن</w:t>
      </w:r>
      <w:bookmarkEnd w:id="186"/>
      <w:r>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حکمت آل داوود نوشته است که نبا</w:t>
      </w:r>
      <w:r w:rsidR="00873281">
        <w:rPr>
          <w:rtl/>
          <w:lang w:bidi="fa-IR"/>
        </w:rPr>
        <w:t>ی</w:t>
      </w:r>
      <w:r>
        <w:rPr>
          <w:rtl/>
          <w:lang w:bidi="fa-IR"/>
        </w:rPr>
        <w:t>د کس</w:t>
      </w:r>
      <w:r w:rsidR="00873281">
        <w:rPr>
          <w:rtl/>
          <w:lang w:bidi="fa-IR"/>
        </w:rPr>
        <w:t>ی</w:t>
      </w:r>
      <w:r>
        <w:rPr>
          <w:rtl/>
          <w:lang w:bidi="fa-IR"/>
        </w:rPr>
        <w:t xml:space="preserve"> سفر کند مگر از برا</w:t>
      </w:r>
      <w:r w:rsidR="00873281">
        <w:rPr>
          <w:rtl/>
          <w:lang w:bidi="fa-IR"/>
        </w:rPr>
        <w:t>ی</w:t>
      </w:r>
      <w:r>
        <w:rPr>
          <w:rtl/>
          <w:lang w:bidi="fa-IR"/>
        </w:rPr>
        <w:t xml:space="preserve"> سه چ</w:t>
      </w:r>
      <w:r w:rsidR="00873281">
        <w:rPr>
          <w:rtl/>
          <w:lang w:bidi="fa-IR"/>
        </w:rPr>
        <w:t>ی</w:t>
      </w:r>
      <w:r>
        <w:rPr>
          <w:rtl/>
          <w:lang w:bidi="fa-IR"/>
        </w:rPr>
        <w:t>ز</w:t>
      </w:r>
      <w:r w:rsidR="00187BE4">
        <w:rPr>
          <w:rtl/>
          <w:lang w:bidi="fa-IR"/>
        </w:rPr>
        <w:t xml:space="preserve">؛ </w:t>
      </w:r>
      <w:r>
        <w:rPr>
          <w:rtl/>
          <w:lang w:bidi="fa-IR"/>
        </w:rPr>
        <w:t>سفر</w:t>
      </w:r>
      <w:r w:rsidR="00873281">
        <w:rPr>
          <w:rtl/>
          <w:lang w:bidi="fa-IR"/>
        </w:rPr>
        <w:t>ی</w:t>
      </w:r>
      <w:r>
        <w:rPr>
          <w:rtl/>
          <w:lang w:bidi="fa-IR"/>
        </w:rPr>
        <w:t xml:space="preserve"> که توشه آخرت در آن حاصل شود</w:t>
      </w:r>
      <w:r w:rsidR="00187BE4">
        <w:rPr>
          <w:rtl/>
          <w:lang w:bidi="fa-IR"/>
        </w:rPr>
        <w:t xml:space="preserve">، </w:t>
      </w:r>
      <w:r w:rsidR="00873281">
        <w:rPr>
          <w:rtl/>
          <w:lang w:bidi="fa-IR"/>
        </w:rPr>
        <w:t>ی</w:t>
      </w:r>
      <w:r>
        <w:rPr>
          <w:rtl/>
          <w:lang w:bidi="fa-IR"/>
        </w:rPr>
        <w:t>ا سفر</w:t>
      </w:r>
      <w:r w:rsidR="00873281">
        <w:rPr>
          <w:rtl/>
          <w:lang w:bidi="fa-IR"/>
        </w:rPr>
        <w:t>ی</w:t>
      </w:r>
      <w:r>
        <w:rPr>
          <w:rtl/>
          <w:lang w:bidi="fa-IR"/>
        </w:rPr>
        <w:t xml:space="preserve"> که باعث مرمت امور معاش گردد</w:t>
      </w:r>
      <w:r w:rsidR="00187BE4">
        <w:rPr>
          <w:rtl/>
          <w:lang w:bidi="fa-IR"/>
        </w:rPr>
        <w:t xml:space="preserve">، </w:t>
      </w:r>
      <w:r w:rsidR="00873281">
        <w:rPr>
          <w:rtl/>
          <w:lang w:bidi="fa-IR"/>
        </w:rPr>
        <w:t>ی</w:t>
      </w:r>
      <w:r>
        <w:rPr>
          <w:rtl/>
          <w:lang w:bidi="fa-IR"/>
        </w:rPr>
        <w:t>ا سفر</w:t>
      </w:r>
      <w:r w:rsidR="00873281">
        <w:rPr>
          <w:rtl/>
          <w:lang w:bidi="fa-IR"/>
        </w:rPr>
        <w:t>ی</w:t>
      </w:r>
      <w:r>
        <w:rPr>
          <w:rtl/>
          <w:lang w:bidi="fa-IR"/>
        </w:rPr>
        <w:t xml:space="preserve"> که از برا</w:t>
      </w:r>
      <w:r w:rsidR="00873281">
        <w:rPr>
          <w:rtl/>
          <w:lang w:bidi="fa-IR"/>
        </w:rPr>
        <w:t>ی</w:t>
      </w:r>
      <w:r>
        <w:rPr>
          <w:rtl/>
          <w:lang w:bidi="fa-IR"/>
        </w:rPr>
        <w:t xml:space="preserve"> س</w:t>
      </w:r>
      <w:r w:rsidR="00873281">
        <w:rPr>
          <w:rtl/>
          <w:lang w:bidi="fa-IR"/>
        </w:rPr>
        <w:t>ی</w:t>
      </w:r>
      <w:r>
        <w:rPr>
          <w:rtl/>
          <w:lang w:bidi="fa-IR"/>
        </w:rPr>
        <w:t>ر و لذت</w:t>
      </w:r>
      <w:r w:rsidR="00873281">
        <w:rPr>
          <w:rtl/>
          <w:lang w:bidi="fa-IR"/>
        </w:rPr>
        <w:t>ی</w:t>
      </w:r>
      <w:r>
        <w:rPr>
          <w:rtl/>
          <w:lang w:bidi="fa-IR"/>
        </w:rPr>
        <w:t xml:space="preserve"> باشد که حرام نباشد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سفر کن</w:t>
      </w:r>
      <w:r w:rsidR="00873281">
        <w:rPr>
          <w:rtl/>
          <w:lang w:bidi="fa-IR"/>
        </w:rPr>
        <w:t>ی</w:t>
      </w:r>
      <w:r>
        <w:rPr>
          <w:rtl/>
          <w:lang w:bidi="fa-IR"/>
        </w:rPr>
        <w:t>د تا بدن</w:t>
      </w:r>
      <w:r w:rsidR="00873281">
        <w:rPr>
          <w:rtl/>
          <w:lang w:bidi="fa-IR"/>
        </w:rPr>
        <w:t xml:space="preserve"> </w:t>
      </w:r>
      <w:r>
        <w:rPr>
          <w:rtl/>
          <w:lang w:bidi="fa-IR"/>
        </w:rPr>
        <w:t>ها</w:t>
      </w:r>
      <w:r w:rsidR="00873281">
        <w:rPr>
          <w:rtl/>
          <w:lang w:bidi="fa-IR"/>
        </w:rPr>
        <w:t>ی</w:t>
      </w:r>
      <w:r>
        <w:rPr>
          <w:rtl/>
          <w:lang w:bidi="fa-IR"/>
        </w:rPr>
        <w:t xml:space="preserve"> شما صح</w:t>
      </w:r>
      <w:r w:rsidR="00873281">
        <w:rPr>
          <w:rtl/>
          <w:lang w:bidi="fa-IR"/>
        </w:rPr>
        <w:t>ی</w:t>
      </w:r>
      <w:r>
        <w:rPr>
          <w:rtl/>
          <w:lang w:bidi="fa-IR"/>
        </w:rPr>
        <w:t>ح شود</w:t>
      </w:r>
      <w:r w:rsidR="00187BE4">
        <w:rPr>
          <w:rtl/>
          <w:lang w:bidi="fa-IR"/>
        </w:rPr>
        <w:t xml:space="preserve">، </w:t>
      </w:r>
      <w:r>
        <w:rPr>
          <w:rtl/>
          <w:lang w:bidi="fa-IR"/>
        </w:rPr>
        <w:t>و جهاد کن</w:t>
      </w:r>
      <w:r w:rsidR="00873281">
        <w:rPr>
          <w:rtl/>
          <w:lang w:bidi="fa-IR"/>
        </w:rPr>
        <w:t>ی</w:t>
      </w:r>
      <w:r>
        <w:rPr>
          <w:rtl/>
          <w:lang w:bidi="fa-IR"/>
        </w:rPr>
        <w:t>د تا غن</w:t>
      </w:r>
      <w:r w:rsidR="00873281">
        <w:rPr>
          <w:rtl/>
          <w:lang w:bidi="fa-IR"/>
        </w:rPr>
        <w:t>ی</w:t>
      </w:r>
      <w:r>
        <w:rPr>
          <w:rtl/>
          <w:lang w:bidi="fa-IR"/>
        </w:rPr>
        <w:t>مت دن</w:t>
      </w:r>
      <w:r w:rsidR="00873281">
        <w:rPr>
          <w:rtl/>
          <w:lang w:bidi="fa-IR"/>
        </w:rPr>
        <w:t>ی</w:t>
      </w:r>
      <w:r>
        <w:rPr>
          <w:rtl/>
          <w:lang w:bidi="fa-IR"/>
        </w:rPr>
        <w:t>ا و آخرت ب</w:t>
      </w:r>
      <w:r w:rsidR="00873281">
        <w:rPr>
          <w:rtl/>
          <w:lang w:bidi="fa-IR"/>
        </w:rPr>
        <w:t>ی</w:t>
      </w:r>
      <w:r>
        <w:rPr>
          <w:rtl/>
          <w:lang w:bidi="fa-IR"/>
        </w:rPr>
        <w:t>اب</w:t>
      </w:r>
      <w:r w:rsidR="00873281">
        <w:rPr>
          <w:rtl/>
          <w:lang w:bidi="fa-IR"/>
        </w:rPr>
        <w:t>ی</w:t>
      </w:r>
      <w:r>
        <w:rPr>
          <w:rtl/>
          <w:lang w:bidi="fa-IR"/>
        </w:rPr>
        <w:t>د</w:t>
      </w:r>
      <w:r w:rsidR="00187BE4">
        <w:rPr>
          <w:rtl/>
          <w:lang w:bidi="fa-IR"/>
        </w:rPr>
        <w:t xml:space="preserve">، </w:t>
      </w:r>
      <w:r>
        <w:rPr>
          <w:rtl/>
          <w:lang w:bidi="fa-IR"/>
        </w:rPr>
        <w:t>و حج کن</w:t>
      </w:r>
      <w:r w:rsidR="00873281">
        <w:rPr>
          <w:rtl/>
          <w:lang w:bidi="fa-IR"/>
        </w:rPr>
        <w:t>ی</w:t>
      </w:r>
      <w:r>
        <w:rPr>
          <w:rtl/>
          <w:lang w:bidi="fa-IR"/>
        </w:rPr>
        <w:t>د تا مال</w:t>
      </w:r>
      <w:r w:rsidR="00873281">
        <w:rPr>
          <w:rtl/>
          <w:lang w:bidi="fa-IR"/>
        </w:rPr>
        <w:t xml:space="preserve"> </w:t>
      </w:r>
      <w:r>
        <w:rPr>
          <w:rtl/>
          <w:lang w:bidi="fa-IR"/>
        </w:rPr>
        <w:t>دار و ب</w:t>
      </w:r>
      <w:r w:rsidR="00873281">
        <w:rPr>
          <w:rtl/>
          <w:lang w:bidi="fa-IR"/>
        </w:rPr>
        <w:t xml:space="preserve">ی </w:t>
      </w:r>
      <w:r>
        <w:rPr>
          <w:rtl/>
          <w:lang w:bidi="fa-IR"/>
        </w:rPr>
        <w:t>ن</w:t>
      </w:r>
      <w:r w:rsidR="00873281">
        <w:rPr>
          <w:rtl/>
          <w:lang w:bidi="fa-IR"/>
        </w:rPr>
        <w:t>ی</w:t>
      </w:r>
      <w:r>
        <w:rPr>
          <w:rtl/>
          <w:lang w:bidi="fa-IR"/>
        </w:rPr>
        <w:t>از 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سفر قطعه</w:t>
      </w:r>
      <w:r w:rsidR="00873281">
        <w:rPr>
          <w:rtl/>
          <w:lang w:bidi="fa-IR"/>
        </w:rPr>
        <w:t xml:space="preserve"> </w:t>
      </w:r>
      <w:r>
        <w:rPr>
          <w:rtl/>
          <w:lang w:bidi="fa-IR"/>
        </w:rPr>
        <w:t>ا</w:t>
      </w:r>
      <w:r w:rsidR="00873281">
        <w:rPr>
          <w:rtl/>
          <w:lang w:bidi="fa-IR"/>
        </w:rPr>
        <w:t>ی</w:t>
      </w:r>
      <w:r>
        <w:rPr>
          <w:rtl/>
          <w:lang w:bidi="fa-IR"/>
        </w:rPr>
        <w:t xml:space="preserve"> است از عذاب</w:t>
      </w:r>
      <w:r w:rsidR="00187BE4">
        <w:rPr>
          <w:rtl/>
          <w:lang w:bidi="fa-IR"/>
        </w:rPr>
        <w:t xml:space="preserve">، </w:t>
      </w:r>
      <w:r>
        <w:rPr>
          <w:rtl/>
          <w:lang w:bidi="fa-IR"/>
        </w:rPr>
        <w:t>چون کار شما در سفر ساخته شود زود به اهل خود برگرد</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w:t>
      </w:r>
      <w:r w:rsidR="00187BE4">
        <w:rPr>
          <w:rtl/>
          <w:lang w:bidi="fa-IR"/>
        </w:rPr>
        <w:t xml:space="preserve">: </w:t>
      </w:r>
      <w:r>
        <w:rPr>
          <w:rtl/>
          <w:lang w:bidi="fa-IR"/>
        </w:rPr>
        <w:t>محمّد بن مسلم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w:t>
      </w:r>
      <w:r w:rsidR="00187BE4">
        <w:rPr>
          <w:rtl/>
          <w:lang w:bidi="fa-IR"/>
        </w:rPr>
        <w:t xml:space="preserve">: </w:t>
      </w:r>
      <w:r>
        <w:rPr>
          <w:rtl/>
          <w:lang w:bidi="fa-IR"/>
        </w:rPr>
        <w:t>به زم</w:t>
      </w:r>
      <w:r w:rsidR="00873281">
        <w:rPr>
          <w:rtl/>
          <w:lang w:bidi="fa-IR"/>
        </w:rPr>
        <w:t>ی</w:t>
      </w:r>
      <w:r>
        <w:rPr>
          <w:rtl/>
          <w:lang w:bidi="fa-IR"/>
        </w:rPr>
        <w:t>ن</w:t>
      </w:r>
      <w:r w:rsidR="00873281">
        <w:rPr>
          <w:rtl/>
          <w:lang w:bidi="fa-IR"/>
        </w:rPr>
        <w:t>ی</w:t>
      </w:r>
      <w:r>
        <w:rPr>
          <w:rtl/>
          <w:lang w:bidi="fa-IR"/>
        </w:rPr>
        <w:t xml:space="preserve"> م</w:t>
      </w:r>
      <w:r w:rsidR="00873281">
        <w:rPr>
          <w:rtl/>
          <w:lang w:bidi="fa-IR"/>
        </w:rPr>
        <w:t xml:space="preserve">ی </w:t>
      </w:r>
      <w:r>
        <w:rPr>
          <w:rtl/>
          <w:lang w:bidi="fa-IR"/>
        </w:rPr>
        <w:t>روم که در آنجا به غ</w:t>
      </w:r>
      <w:r w:rsidR="00873281">
        <w:rPr>
          <w:rtl/>
          <w:lang w:bidi="fa-IR"/>
        </w:rPr>
        <w:t>ی</w:t>
      </w:r>
      <w:r>
        <w:rPr>
          <w:rtl/>
          <w:lang w:bidi="fa-IR"/>
        </w:rPr>
        <w:t xml:space="preserve">ر از برف و </w:t>
      </w:r>
      <w:r w:rsidR="00873281">
        <w:rPr>
          <w:rtl/>
          <w:lang w:bidi="fa-IR"/>
        </w:rPr>
        <w:t>ی</w:t>
      </w:r>
      <w:r>
        <w:rPr>
          <w:rtl/>
          <w:lang w:bidi="fa-IR"/>
        </w:rPr>
        <w:t>خ چ</w:t>
      </w:r>
      <w:r w:rsidR="00873281">
        <w:rPr>
          <w:rtl/>
          <w:lang w:bidi="fa-IR"/>
        </w:rPr>
        <w:t>ی</w:t>
      </w:r>
      <w:r>
        <w:rPr>
          <w:rtl/>
          <w:lang w:bidi="fa-IR"/>
        </w:rPr>
        <w:t>ز</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چون مضطر است ت</w:t>
      </w:r>
      <w:r w:rsidR="00873281">
        <w:rPr>
          <w:rtl/>
          <w:lang w:bidi="fa-IR"/>
        </w:rPr>
        <w:t>ی</w:t>
      </w:r>
      <w:r>
        <w:rPr>
          <w:rtl/>
          <w:lang w:bidi="fa-IR"/>
        </w:rPr>
        <w:t>مم کند و د</w:t>
      </w:r>
      <w:r w:rsidR="00873281">
        <w:rPr>
          <w:rtl/>
          <w:lang w:bidi="fa-IR"/>
        </w:rPr>
        <w:t>ی</w:t>
      </w:r>
      <w:r>
        <w:rPr>
          <w:rtl/>
          <w:lang w:bidi="fa-IR"/>
        </w:rPr>
        <w:t>گر به همچن</w:t>
      </w:r>
      <w:r w:rsidR="00873281">
        <w:rPr>
          <w:rtl/>
          <w:lang w:bidi="fa-IR"/>
        </w:rPr>
        <w:t>ی</w:t>
      </w:r>
      <w:r>
        <w:rPr>
          <w:rtl/>
          <w:lang w:bidi="fa-IR"/>
        </w:rPr>
        <w:t>ن زم</w:t>
      </w:r>
      <w:r w:rsidR="00873281">
        <w:rPr>
          <w:rtl/>
          <w:lang w:bidi="fa-IR"/>
        </w:rPr>
        <w:t>ی</w:t>
      </w:r>
      <w:r>
        <w:rPr>
          <w:rtl/>
          <w:lang w:bidi="fa-IR"/>
        </w:rPr>
        <w:t>ن</w:t>
      </w:r>
      <w:r w:rsidR="00873281">
        <w:rPr>
          <w:rtl/>
          <w:lang w:bidi="fa-IR"/>
        </w:rPr>
        <w:t>ی</w:t>
      </w:r>
      <w:r>
        <w:rPr>
          <w:rtl/>
          <w:lang w:bidi="fa-IR"/>
        </w:rPr>
        <w:t xml:space="preserve"> نرود که د</w:t>
      </w:r>
      <w:r w:rsidR="00873281">
        <w:rPr>
          <w:rtl/>
          <w:lang w:bidi="fa-IR"/>
        </w:rPr>
        <w:t>ی</w:t>
      </w:r>
      <w:r>
        <w:rPr>
          <w:rtl/>
          <w:lang w:bidi="fa-IR"/>
        </w:rPr>
        <w:t>نش در آنجا هلاک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منقول است که شخص</w:t>
      </w:r>
      <w:r w:rsidR="00873281">
        <w:rPr>
          <w:rtl/>
          <w:lang w:bidi="fa-IR"/>
        </w:rPr>
        <w:t>ی</w:t>
      </w:r>
      <w:r>
        <w:rPr>
          <w:rtl/>
          <w:lang w:bidi="fa-IR"/>
        </w:rPr>
        <w:t xml:space="preserve"> به خدمت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Pr>
          <w:rtl/>
          <w:lang w:bidi="fa-IR"/>
        </w:rPr>
        <w:t>م</w:t>
      </w:r>
      <w:r w:rsidR="00873281">
        <w:rPr>
          <w:rtl/>
          <w:lang w:bidi="fa-IR"/>
        </w:rPr>
        <w:t xml:space="preserve">ی </w:t>
      </w:r>
      <w:r>
        <w:rPr>
          <w:rtl/>
          <w:lang w:bidi="fa-IR"/>
        </w:rPr>
        <w:t>خواهم به سفر روم برا</w:t>
      </w:r>
      <w:r w:rsidR="00873281">
        <w:rPr>
          <w:rtl/>
          <w:lang w:bidi="fa-IR"/>
        </w:rPr>
        <w:t>ی</w:t>
      </w:r>
      <w:r>
        <w:rPr>
          <w:rtl/>
          <w:lang w:bidi="fa-IR"/>
        </w:rPr>
        <w:t xml:space="preserve"> من دعا کن</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در چه روز</w:t>
      </w:r>
      <w:r w:rsidR="00873281">
        <w:rPr>
          <w:rtl/>
          <w:lang w:bidi="fa-IR"/>
        </w:rPr>
        <w:t>ی</w:t>
      </w:r>
      <w:r>
        <w:rPr>
          <w:rtl/>
          <w:lang w:bidi="fa-IR"/>
        </w:rPr>
        <w:t xml:space="preserve"> م</w:t>
      </w:r>
      <w:r w:rsidR="00873281">
        <w:rPr>
          <w:rtl/>
          <w:lang w:bidi="fa-IR"/>
        </w:rPr>
        <w:t xml:space="preserve">ی </w:t>
      </w:r>
      <w:r>
        <w:rPr>
          <w:rtl/>
          <w:lang w:bidi="fa-IR"/>
        </w:rPr>
        <w:t>رو</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در روز دوشنبه از برا</w:t>
      </w:r>
      <w:r w:rsidR="00873281">
        <w:rPr>
          <w:rtl/>
          <w:lang w:bidi="fa-IR"/>
        </w:rPr>
        <w:t>ی</w:t>
      </w:r>
      <w:r>
        <w:rPr>
          <w:rtl/>
          <w:lang w:bidi="fa-IR"/>
        </w:rPr>
        <w:t xml:space="preserve"> برکت آن روز</w:t>
      </w:r>
      <w:r w:rsidR="00187BE4">
        <w:rPr>
          <w:rtl/>
          <w:lang w:bidi="fa-IR"/>
        </w:rPr>
        <w:t xml:space="preserve">، </w:t>
      </w:r>
      <w:r>
        <w:rPr>
          <w:rtl/>
          <w:lang w:bidi="fa-IR"/>
        </w:rPr>
        <w:t>ز</w:t>
      </w:r>
      <w:r w:rsidR="00873281">
        <w:rPr>
          <w:rtl/>
          <w:lang w:bidi="fa-IR"/>
        </w:rPr>
        <w:t>ی</w:t>
      </w:r>
      <w:r>
        <w:rPr>
          <w:rtl/>
          <w:lang w:bidi="fa-IR"/>
        </w:rPr>
        <w:t>را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روز دوشنبه متولد شده است</w:t>
      </w:r>
      <w:r w:rsidR="00187BE4">
        <w:rPr>
          <w:rtl/>
          <w:lang w:bidi="fa-IR"/>
        </w:rPr>
        <w:t xml:space="preserve">. </w:t>
      </w:r>
      <w:r>
        <w:rPr>
          <w:rtl/>
          <w:lang w:bidi="fa-IR"/>
        </w:rPr>
        <w:t>حضرت فرمود</w:t>
      </w:r>
      <w:r w:rsidR="00187BE4">
        <w:rPr>
          <w:rtl/>
          <w:lang w:bidi="fa-IR"/>
        </w:rPr>
        <w:t xml:space="preserve">: </w:t>
      </w:r>
      <w:r>
        <w:rPr>
          <w:rtl/>
          <w:lang w:bidi="fa-IR"/>
        </w:rPr>
        <w:t>دروغ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روز جمعه متولد شدند</w:t>
      </w:r>
      <w:r w:rsidR="00187BE4">
        <w:rPr>
          <w:rtl/>
          <w:lang w:bidi="fa-IR"/>
        </w:rPr>
        <w:t xml:space="preserve">، </w:t>
      </w:r>
      <w:r>
        <w:rPr>
          <w:rtl/>
          <w:lang w:bidi="fa-IR"/>
        </w:rPr>
        <w:t>و ه</w:t>
      </w:r>
      <w:r w:rsidR="00873281">
        <w:rPr>
          <w:rtl/>
          <w:lang w:bidi="fa-IR"/>
        </w:rPr>
        <w:t>ی</w:t>
      </w:r>
      <w:r>
        <w:rPr>
          <w:rtl/>
          <w:lang w:bidi="fa-IR"/>
        </w:rPr>
        <w:t>چ روز</w:t>
      </w:r>
      <w:r w:rsidR="00873281">
        <w:rPr>
          <w:rtl/>
          <w:lang w:bidi="fa-IR"/>
        </w:rPr>
        <w:t>ی</w:t>
      </w:r>
      <w:r>
        <w:rPr>
          <w:rtl/>
          <w:lang w:bidi="fa-IR"/>
        </w:rPr>
        <w:t xml:space="preserve"> شوم</w:t>
      </w:r>
      <w:r w:rsidR="00873281">
        <w:rPr>
          <w:rtl/>
          <w:lang w:bidi="fa-IR"/>
        </w:rPr>
        <w:t xml:space="preserve"> </w:t>
      </w:r>
      <w:r>
        <w:rPr>
          <w:rtl/>
          <w:lang w:bidi="fa-IR"/>
        </w:rPr>
        <w:t>تر از روز دوشنبه ن</w:t>
      </w:r>
      <w:r w:rsidR="00873281">
        <w:rPr>
          <w:rtl/>
          <w:lang w:bidi="fa-IR"/>
        </w:rPr>
        <w:t>ی</w:t>
      </w:r>
      <w:r>
        <w:rPr>
          <w:rtl/>
          <w:lang w:bidi="fa-IR"/>
        </w:rPr>
        <w:t>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آن روز وفات کرد</w:t>
      </w:r>
      <w:r w:rsidR="00187BE4">
        <w:rPr>
          <w:rtl/>
          <w:lang w:bidi="fa-IR"/>
        </w:rPr>
        <w:t xml:space="preserve">، </w:t>
      </w:r>
      <w:r>
        <w:rPr>
          <w:rtl/>
          <w:lang w:bidi="fa-IR"/>
        </w:rPr>
        <w:t>و وح</w:t>
      </w:r>
      <w:r w:rsidR="00873281">
        <w:rPr>
          <w:rtl/>
          <w:lang w:bidi="fa-IR"/>
        </w:rPr>
        <w:t>ی</w:t>
      </w:r>
      <w:r>
        <w:rPr>
          <w:rtl/>
          <w:lang w:bidi="fa-IR"/>
        </w:rPr>
        <w:t xml:space="preserve"> آسمان از ما منقطع شد و در آن روز حق ما را از ما غصب کردند</w:t>
      </w:r>
      <w:r w:rsidR="00187BE4">
        <w:rPr>
          <w:rtl/>
          <w:lang w:bidi="fa-IR"/>
        </w:rPr>
        <w:t xml:space="preserve">. </w:t>
      </w:r>
      <w:r>
        <w:rPr>
          <w:rtl/>
          <w:lang w:bidi="fa-IR"/>
        </w:rPr>
        <w:t>م</w:t>
      </w:r>
      <w:r w:rsidR="00873281">
        <w:rPr>
          <w:rtl/>
          <w:lang w:bidi="fa-IR"/>
        </w:rPr>
        <w:t xml:space="preserve">ی </w:t>
      </w:r>
      <w:r>
        <w:rPr>
          <w:rtl/>
          <w:lang w:bidi="fa-IR"/>
        </w:rPr>
        <w:t>خواه</w:t>
      </w:r>
      <w:r w:rsidR="00873281">
        <w:rPr>
          <w:rtl/>
          <w:lang w:bidi="fa-IR"/>
        </w:rPr>
        <w:t>ی</w:t>
      </w:r>
      <w:r>
        <w:rPr>
          <w:rtl/>
          <w:lang w:bidi="fa-IR"/>
        </w:rPr>
        <w:t xml:space="preserve"> خبر دهم تو </w:t>
      </w:r>
      <w:r>
        <w:rPr>
          <w:rtl/>
          <w:lang w:bidi="fa-IR"/>
        </w:rPr>
        <w:lastRenderedPageBreak/>
        <w:t>را و دلالت کنم به روز سهل و آسان</w:t>
      </w:r>
      <w:r w:rsidR="00873281">
        <w:rPr>
          <w:rtl/>
          <w:lang w:bidi="fa-IR"/>
        </w:rPr>
        <w:t>ی</w:t>
      </w:r>
      <w:r>
        <w:rPr>
          <w:rtl/>
          <w:lang w:bidi="fa-IR"/>
        </w:rPr>
        <w:t xml:space="preserve"> که خدا در آن روز نرم کرد آهن را از برا</w:t>
      </w:r>
      <w:r w:rsidR="00873281">
        <w:rPr>
          <w:rtl/>
          <w:lang w:bidi="fa-IR"/>
        </w:rPr>
        <w:t>ی</w:t>
      </w:r>
      <w:r>
        <w:rPr>
          <w:rtl/>
          <w:lang w:bidi="fa-IR"/>
        </w:rPr>
        <w:t xml:space="preserve"> حضرت داوود</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آن روز سه</w:t>
      </w:r>
      <w:r w:rsidR="00873281">
        <w:rPr>
          <w:rtl/>
          <w:lang w:bidi="fa-IR"/>
        </w:rPr>
        <w:t xml:space="preserve"> </w:t>
      </w:r>
      <w:r>
        <w:rPr>
          <w:rtl/>
          <w:lang w:bidi="fa-IR"/>
        </w:rPr>
        <w:t>شنبه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اراده سفر</w:t>
      </w:r>
      <w:r w:rsidR="00873281">
        <w:rPr>
          <w:rtl/>
          <w:lang w:bidi="fa-IR"/>
        </w:rPr>
        <w:t>ی</w:t>
      </w:r>
      <w:r>
        <w:rPr>
          <w:rtl/>
          <w:lang w:bidi="fa-IR"/>
        </w:rPr>
        <w:t xml:space="preserve"> داشته باشد</w:t>
      </w:r>
      <w:r w:rsidR="00187BE4">
        <w:rPr>
          <w:rtl/>
          <w:lang w:bidi="fa-IR"/>
        </w:rPr>
        <w:t xml:space="preserve">، </w:t>
      </w:r>
      <w:r>
        <w:rPr>
          <w:rtl/>
          <w:lang w:bidi="fa-IR"/>
        </w:rPr>
        <w:t>با</w:t>
      </w:r>
      <w:r w:rsidR="00873281">
        <w:rPr>
          <w:rtl/>
          <w:lang w:bidi="fa-IR"/>
        </w:rPr>
        <w:t>ی</w:t>
      </w:r>
      <w:r>
        <w:rPr>
          <w:rtl/>
          <w:lang w:bidi="fa-IR"/>
        </w:rPr>
        <w:t>د در روز شنبه سفر کند که اگر سنگ</w:t>
      </w:r>
      <w:r w:rsidR="00873281">
        <w:rPr>
          <w:rtl/>
          <w:lang w:bidi="fa-IR"/>
        </w:rPr>
        <w:t>ی</w:t>
      </w:r>
      <w:r>
        <w:rPr>
          <w:rtl/>
          <w:lang w:bidi="fa-IR"/>
        </w:rPr>
        <w:t xml:space="preserve"> از کوه</w:t>
      </w:r>
      <w:r w:rsidR="00873281">
        <w:rPr>
          <w:rtl/>
          <w:lang w:bidi="fa-IR"/>
        </w:rPr>
        <w:t>ی</w:t>
      </w:r>
      <w:r>
        <w:rPr>
          <w:rtl/>
          <w:lang w:bidi="fa-IR"/>
        </w:rPr>
        <w:t xml:space="preserve"> بگردد در روز شنبه</w:t>
      </w:r>
      <w:r w:rsidR="00187BE4">
        <w:rPr>
          <w:rtl/>
          <w:lang w:bidi="fa-IR"/>
        </w:rPr>
        <w:t xml:space="preserve">، </w:t>
      </w:r>
      <w:r>
        <w:rPr>
          <w:rtl/>
          <w:lang w:bidi="fa-IR"/>
        </w:rPr>
        <w:t>البته آن را خدا</w:t>
      </w:r>
      <w:r w:rsidR="00873281">
        <w:rPr>
          <w:rtl/>
          <w:lang w:bidi="fa-IR"/>
        </w:rPr>
        <w:t>ی</w:t>
      </w:r>
      <w:r>
        <w:rPr>
          <w:rtl/>
          <w:lang w:bidi="fa-IR"/>
        </w:rPr>
        <w:t xml:space="preserve"> تعال</w:t>
      </w:r>
      <w:r w:rsidR="00873281">
        <w:rPr>
          <w:rtl/>
          <w:lang w:bidi="fa-IR"/>
        </w:rPr>
        <w:t>ی</w:t>
      </w:r>
      <w:r>
        <w:rPr>
          <w:rtl/>
          <w:lang w:bidi="fa-IR"/>
        </w:rPr>
        <w:t xml:space="preserve"> به جا</w:t>
      </w:r>
      <w:r w:rsidR="00873281">
        <w:rPr>
          <w:rtl/>
          <w:lang w:bidi="fa-IR"/>
        </w:rPr>
        <w:t>ی</w:t>
      </w:r>
      <w:r>
        <w:rPr>
          <w:rtl/>
          <w:lang w:bidi="fa-IR"/>
        </w:rPr>
        <w:t xml:space="preserve"> خود برگرداند</w:t>
      </w:r>
      <w:r w:rsidR="00187BE4">
        <w:rPr>
          <w:rtl/>
          <w:lang w:bidi="fa-IR"/>
        </w:rPr>
        <w:t xml:space="preserve">. </w:t>
      </w:r>
      <w:r>
        <w:rPr>
          <w:rtl/>
          <w:lang w:bidi="fa-IR"/>
        </w:rPr>
        <w:t>و هرکه کارها بر او دشوار شود</w:t>
      </w:r>
      <w:r w:rsidR="00187BE4">
        <w:rPr>
          <w:rtl/>
          <w:lang w:bidi="fa-IR"/>
        </w:rPr>
        <w:t xml:space="preserve">، </w:t>
      </w:r>
      <w:r>
        <w:rPr>
          <w:rtl/>
          <w:lang w:bidi="fa-IR"/>
        </w:rPr>
        <w:t>در روز سه</w:t>
      </w:r>
      <w:r w:rsidR="00873281">
        <w:rPr>
          <w:rtl/>
          <w:lang w:bidi="fa-IR"/>
        </w:rPr>
        <w:t xml:space="preserve"> </w:t>
      </w:r>
      <w:r>
        <w:rPr>
          <w:rtl/>
          <w:lang w:bidi="fa-IR"/>
        </w:rPr>
        <w:t>شنبه طلب کند که آن</w:t>
      </w:r>
      <w:r w:rsidR="00187BE4">
        <w:rPr>
          <w:rtl/>
          <w:lang w:bidi="fa-IR"/>
        </w:rPr>
        <w:t xml:space="preserve">، </w:t>
      </w:r>
      <w:r>
        <w:rPr>
          <w:rtl/>
          <w:lang w:bidi="fa-IR"/>
        </w:rPr>
        <w:t>روز</w:t>
      </w:r>
      <w:r w:rsidR="00873281">
        <w:rPr>
          <w:rtl/>
          <w:lang w:bidi="fa-IR"/>
        </w:rPr>
        <w:t>ی</w:t>
      </w:r>
      <w:r>
        <w:rPr>
          <w:rtl/>
          <w:lang w:bidi="fa-IR"/>
        </w:rPr>
        <w:t xml:space="preserve"> است که آهن برا</w:t>
      </w:r>
      <w:r w:rsidR="00873281">
        <w:rPr>
          <w:rtl/>
          <w:lang w:bidi="fa-IR"/>
        </w:rPr>
        <w:t>ی</w:t>
      </w:r>
      <w:r>
        <w:rPr>
          <w:rtl/>
          <w:lang w:bidi="fa-IR"/>
        </w:rPr>
        <w:t xml:space="preserve"> حضرت داوود</w:t>
      </w:r>
      <w:r w:rsidR="00510E8A" w:rsidRPr="00510E8A">
        <w:rPr>
          <w:rStyle w:val="libAlaemChar"/>
          <w:rtl/>
        </w:rPr>
        <w:t xml:space="preserve"> </w:t>
      </w:r>
      <w:r w:rsidR="005C3159" w:rsidRPr="005C3159">
        <w:rPr>
          <w:rStyle w:val="libAlaemChar"/>
          <w:rtl/>
        </w:rPr>
        <w:t>عليه‌السلام</w:t>
      </w:r>
      <w:r>
        <w:rPr>
          <w:rtl/>
          <w:lang w:bidi="fa-IR"/>
        </w:rPr>
        <w:t xml:space="preserve"> نرم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 خدا</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روز پنج</w:t>
      </w:r>
      <w:r w:rsidR="00873281">
        <w:rPr>
          <w:rtl/>
          <w:lang w:bidi="fa-IR"/>
        </w:rPr>
        <w:t xml:space="preserve"> </w:t>
      </w:r>
      <w:r>
        <w:rPr>
          <w:rtl/>
          <w:lang w:bidi="fa-IR"/>
        </w:rPr>
        <w:t>شنبه به سفر م</w:t>
      </w:r>
      <w:r w:rsidR="00873281">
        <w:rPr>
          <w:rtl/>
          <w:lang w:bidi="fa-IR"/>
        </w:rPr>
        <w:t xml:space="preserve">ی </w:t>
      </w:r>
      <w:r>
        <w:rPr>
          <w:rtl/>
          <w:lang w:bidi="fa-IR"/>
        </w:rPr>
        <w:t>رفتند و م</w:t>
      </w:r>
      <w:r w:rsidR="00873281">
        <w:rPr>
          <w:rtl/>
          <w:lang w:bidi="fa-IR"/>
        </w:rPr>
        <w:t xml:space="preserve">ی </w:t>
      </w:r>
      <w:r>
        <w:rPr>
          <w:rtl/>
          <w:lang w:bidi="fa-IR"/>
        </w:rPr>
        <w:t>فرمودند که روز پنج</w:t>
      </w:r>
      <w:r w:rsidR="00873281">
        <w:rPr>
          <w:rtl/>
          <w:lang w:bidi="fa-IR"/>
        </w:rPr>
        <w:t xml:space="preserve"> </w:t>
      </w:r>
      <w:r>
        <w:rPr>
          <w:rtl/>
          <w:lang w:bidi="fa-IR"/>
        </w:rPr>
        <w:t>شنبه را خدا و رسول و ملائکه دوست م</w:t>
      </w:r>
      <w:r w:rsidR="00873281">
        <w:rPr>
          <w:rtl/>
          <w:lang w:bidi="fa-IR"/>
        </w:rPr>
        <w:t xml:space="preserve">ی </w:t>
      </w:r>
      <w:r>
        <w:rPr>
          <w:rtl/>
          <w:lang w:bidi="fa-IR"/>
        </w:rPr>
        <w:t>دارند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مکروه است سفر کردن و سع</w:t>
      </w:r>
      <w:r w:rsidR="00873281">
        <w:rPr>
          <w:rtl/>
          <w:lang w:bidi="fa-IR"/>
        </w:rPr>
        <w:t>ی</w:t>
      </w:r>
      <w:r>
        <w:rPr>
          <w:rtl/>
          <w:lang w:bidi="fa-IR"/>
        </w:rPr>
        <w:t xml:space="preserve"> در حوا</w:t>
      </w:r>
      <w:r w:rsidR="00873281">
        <w:rPr>
          <w:rtl/>
          <w:lang w:bidi="fa-IR"/>
        </w:rPr>
        <w:t>ی</w:t>
      </w:r>
      <w:r>
        <w:rPr>
          <w:rtl/>
          <w:lang w:bidi="fa-IR"/>
        </w:rPr>
        <w:t>ج کردن در بامداد روز جمعه</w:t>
      </w:r>
      <w:r w:rsidR="00187BE4">
        <w:rPr>
          <w:rtl/>
          <w:lang w:bidi="fa-IR"/>
        </w:rPr>
        <w:t xml:space="preserve">، </w:t>
      </w:r>
      <w:r>
        <w:rPr>
          <w:rtl/>
          <w:lang w:bidi="fa-IR"/>
        </w:rPr>
        <w:t>از برا</w:t>
      </w:r>
      <w:r w:rsidR="00873281">
        <w:rPr>
          <w:rtl/>
          <w:lang w:bidi="fa-IR"/>
        </w:rPr>
        <w:t>ی</w:t>
      </w:r>
      <w:r>
        <w:rPr>
          <w:rtl/>
          <w:lang w:bidi="fa-IR"/>
        </w:rPr>
        <w:t xml:space="preserve"> آن</w:t>
      </w:r>
      <w:r w:rsidR="00873281">
        <w:rPr>
          <w:rtl/>
          <w:lang w:bidi="fa-IR"/>
        </w:rPr>
        <w:t xml:space="preserve"> </w:t>
      </w:r>
      <w:r>
        <w:rPr>
          <w:rtl/>
          <w:lang w:bidi="fa-IR"/>
        </w:rPr>
        <w:t>که مبادا از نماز بازماند</w:t>
      </w:r>
      <w:r w:rsidR="00187BE4">
        <w:rPr>
          <w:rtl/>
          <w:lang w:bidi="fa-IR"/>
        </w:rPr>
        <w:t xml:space="preserve">. </w:t>
      </w:r>
      <w:r>
        <w:rPr>
          <w:rtl/>
          <w:lang w:bidi="fa-IR"/>
        </w:rPr>
        <w:t>اما بعد از نماز از برا</w:t>
      </w:r>
      <w:r w:rsidR="00873281">
        <w:rPr>
          <w:rtl/>
          <w:lang w:bidi="fa-IR"/>
        </w:rPr>
        <w:t>ی</w:t>
      </w:r>
      <w:r>
        <w:rPr>
          <w:rtl/>
          <w:lang w:bidi="fa-IR"/>
        </w:rPr>
        <w:t xml:space="preserve"> تبرک خوب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 سفر کردن در شب جمعه</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چهارشنبه آخر ماه سفر کند برردّ آن جماعت</w:t>
      </w:r>
      <w:r w:rsidR="00873281">
        <w:rPr>
          <w:rtl/>
          <w:lang w:bidi="fa-IR"/>
        </w:rPr>
        <w:t>ی</w:t>
      </w:r>
      <w:r>
        <w:rPr>
          <w:rtl/>
          <w:lang w:bidi="fa-IR"/>
        </w:rPr>
        <w:t xml:space="preserve"> که به فال بد م</w:t>
      </w:r>
      <w:r w:rsidR="00873281">
        <w:rPr>
          <w:rtl/>
          <w:lang w:bidi="fa-IR"/>
        </w:rPr>
        <w:t xml:space="preserve">ی </w:t>
      </w:r>
      <w:r>
        <w:rPr>
          <w:rtl/>
          <w:lang w:bidi="fa-IR"/>
        </w:rPr>
        <w:t>دادند</w:t>
      </w:r>
      <w:r w:rsidR="00187BE4">
        <w:rPr>
          <w:rtl/>
          <w:lang w:bidi="fa-IR"/>
        </w:rPr>
        <w:t xml:space="preserve">، </w:t>
      </w:r>
      <w:r>
        <w:rPr>
          <w:rtl/>
          <w:lang w:bidi="fa-IR"/>
        </w:rPr>
        <w:t>از هر بلا</w:t>
      </w:r>
      <w:r w:rsidR="00873281">
        <w:rPr>
          <w:rtl/>
          <w:lang w:bidi="fa-IR"/>
        </w:rPr>
        <w:t>یی</w:t>
      </w:r>
      <w:r>
        <w:rPr>
          <w:rtl/>
          <w:lang w:bidi="fa-IR"/>
        </w:rPr>
        <w:t xml:space="preserve"> نگاه داشته شود و حاجتش را خدا برآورد</w:t>
      </w:r>
      <w:r w:rsidR="00187BE4">
        <w:rPr>
          <w:rtl/>
          <w:lang w:bidi="fa-IR"/>
        </w:rPr>
        <w:t xml:space="preserve">. </w:t>
      </w:r>
    </w:p>
    <w:p w:rsidR="00143F8B" w:rsidRDefault="00143F8B" w:rsidP="00143F8B">
      <w:pPr>
        <w:pStyle w:val="libNormal"/>
        <w:rPr>
          <w:rtl/>
          <w:lang w:bidi="fa-IR"/>
        </w:rPr>
      </w:pPr>
      <w:r>
        <w:rPr>
          <w:rtl/>
          <w:lang w:bidi="fa-IR"/>
        </w:rPr>
        <w:t>و در بعض</w:t>
      </w:r>
      <w:r w:rsidR="00873281">
        <w:rPr>
          <w:rtl/>
          <w:lang w:bidi="fa-IR"/>
        </w:rPr>
        <w:t>ی</w:t>
      </w:r>
      <w:r>
        <w:rPr>
          <w:rtl/>
          <w:lang w:bidi="fa-IR"/>
        </w:rPr>
        <w:t xml:space="preserve"> از روا</w:t>
      </w:r>
      <w:r w:rsidR="00873281">
        <w:rPr>
          <w:rtl/>
          <w:lang w:bidi="fa-IR"/>
        </w:rPr>
        <w:t>ی</w:t>
      </w:r>
      <w:r>
        <w:rPr>
          <w:rtl/>
          <w:lang w:bidi="fa-IR"/>
        </w:rPr>
        <w:t>ات وارد شده است</w:t>
      </w:r>
      <w:r w:rsidR="00187BE4">
        <w:rPr>
          <w:rtl/>
          <w:lang w:bidi="fa-IR"/>
        </w:rPr>
        <w:t xml:space="preserve">: </w:t>
      </w:r>
      <w:r>
        <w:rPr>
          <w:rtl/>
          <w:lang w:bidi="fa-IR"/>
        </w:rPr>
        <w:t>سفر مکن در روز سوم ماه و روز چهارم و روز پنجم و روز س</w:t>
      </w:r>
      <w:r w:rsidR="00873281">
        <w:rPr>
          <w:rtl/>
          <w:lang w:bidi="fa-IR"/>
        </w:rPr>
        <w:t>ی</w:t>
      </w:r>
      <w:r>
        <w:rPr>
          <w:rtl/>
          <w:lang w:bidi="fa-IR"/>
        </w:rPr>
        <w:t>زدهم و روز شانزدهم و روز ب</w:t>
      </w:r>
      <w:r w:rsidR="00873281">
        <w:rPr>
          <w:rtl/>
          <w:lang w:bidi="fa-IR"/>
        </w:rPr>
        <w:t>ی</w:t>
      </w:r>
      <w:r>
        <w:rPr>
          <w:rtl/>
          <w:lang w:bidi="fa-IR"/>
        </w:rPr>
        <w:t>ستم و روز ب</w:t>
      </w:r>
      <w:r w:rsidR="00873281">
        <w:rPr>
          <w:rtl/>
          <w:lang w:bidi="fa-IR"/>
        </w:rPr>
        <w:t>ی</w:t>
      </w:r>
      <w:r>
        <w:rPr>
          <w:rtl/>
          <w:lang w:bidi="fa-IR"/>
        </w:rPr>
        <w:t>ست و چهارم و روز ب</w:t>
      </w:r>
      <w:r w:rsidR="00873281">
        <w:rPr>
          <w:rtl/>
          <w:lang w:bidi="fa-IR"/>
        </w:rPr>
        <w:t>ی</w:t>
      </w:r>
      <w:r>
        <w:rPr>
          <w:rtl/>
          <w:lang w:bidi="fa-IR"/>
        </w:rPr>
        <w:t>ست و پنجم و روز ب</w:t>
      </w:r>
      <w:r w:rsidR="00873281">
        <w:rPr>
          <w:rtl/>
          <w:lang w:bidi="fa-IR"/>
        </w:rPr>
        <w:t>ی</w:t>
      </w:r>
      <w:r>
        <w:rPr>
          <w:rtl/>
          <w:lang w:bidi="fa-IR"/>
        </w:rPr>
        <w:t>ست و ششم</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هشتم ماه و ب</w:t>
      </w:r>
      <w:r w:rsidR="00873281">
        <w:rPr>
          <w:rtl/>
          <w:lang w:bidi="fa-IR"/>
        </w:rPr>
        <w:t>ی</w:t>
      </w:r>
      <w:r>
        <w:rPr>
          <w:rtl/>
          <w:lang w:bidi="fa-IR"/>
        </w:rPr>
        <w:t>ست و سوم ماه برا</w:t>
      </w:r>
      <w:r w:rsidR="00873281">
        <w:rPr>
          <w:rtl/>
          <w:lang w:bidi="fa-IR"/>
        </w:rPr>
        <w:t>ی</w:t>
      </w:r>
      <w:r>
        <w:rPr>
          <w:rtl/>
          <w:lang w:bidi="fa-IR"/>
        </w:rPr>
        <w:t xml:space="preserve"> سفر خوب ن</w:t>
      </w:r>
      <w:r w:rsidR="00873281">
        <w:rPr>
          <w:rtl/>
          <w:lang w:bidi="fa-IR"/>
        </w:rPr>
        <w:t>ی</w:t>
      </w:r>
      <w:r>
        <w:rPr>
          <w:rtl/>
          <w:lang w:bidi="fa-IR"/>
        </w:rPr>
        <w:t>ست</w:t>
      </w:r>
      <w:r w:rsidR="00187BE4">
        <w:rPr>
          <w:rtl/>
          <w:lang w:bidi="fa-IR"/>
        </w:rPr>
        <w:t xml:space="preserve">. </w:t>
      </w:r>
      <w:r>
        <w:rPr>
          <w:rtl/>
          <w:lang w:bidi="fa-IR"/>
        </w:rPr>
        <w:t>و اگر روزها</w:t>
      </w:r>
      <w:r w:rsidR="00873281">
        <w:rPr>
          <w:rtl/>
          <w:lang w:bidi="fa-IR"/>
        </w:rPr>
        <w:t>ی</w:t>
      </w:r>
      <w:r>
        <w:rPr>
          <w:rtl/>
          <w:lang w:bidi="fa-IR"/>
        </w:rPr>
        <w:t xml:space="preserve"> ماه با روزها</w:t>
      </w:r>
      <w:r w:rsidR="00873281">
        <w:rPr>
          <w:rtl/>
          <w:lang w:bidi="fa-IR"/>
        </w:rPr>
        <w:t>ی</w:t>
      </w:r>
      <w:r>
        <w:rPr>
          <w:rtl/>
          <w:lang w:bidi="fa-IR"/>
        </w:rPr>
        <w:t xml:space="preserve"> هفته معارض شود</w:t>
      </w:r>
      <w:r w:rsidR="00187BE4">
        <w:rPr>
          <w:rtl/>
          <w:lang w:bidi="fa-IR"/>
        </w:rPr>
        <w:t xml:space="preserve">، </w:t>
      </w:r>
      <w:r>
        <w:rPr>
          <w:rtl/>
          <w:lang w:bidi="fa-IR"/>
        </w:rPr>
        <w:t>رعا</w:t>
      </w:r>
      <w:r w:rsidR="00873281">
        <w:rPr>
          <w:rtl/>
          <w:lang w:bidi="fa-IR"/>
        </w:rPr>
        <w:t>ی</w:t>
      </w:r>
      <w:r>
        <w:rPr>
          <w:rtl/>
          <w:lang w:bidi="fa-IR"/>
        </w:rPr>
        <w:t>ت روزها</w:t>
      </w:r>
      <w:r w:rsidR="00873281">
        <w:rPr>
          <w:rtl/>
          <w:lang w:bidi="fa-IR"/>
        </w:rPr>
        <w:t>ی</w:t>
      </w:r>
      <w:r>
        <w:rPr>
          <w:rtl/>
          <w:lang w:bidi="fa-IR"/>
        </w:rPr>
        <w:t xml:space="preserve"> هفته کردن اول</w:t>
      </w:r>
      <w:r w:rsidR="00873281">
        <w:rPr>
          <w:rtl/>
          <w:lang w:bidi="fa-IR"/>
        </w:rPr>
        <w:t>ی</w:t>
      </w:r>
      <w:r>
        <w:rPr>
          <w:rtl/>
          <w:lang w:bidi="fa-IR"/>
        </w:rPr>
        <w:t xml:space="preserve"> است ز</w:t>
      </w:r>
      <w:r w:rsidR="00873281">
        <w:rPr>
          <w:rtl/>
          <w:lang w:bidi="fa-IR"/>
        </w:rPr>
        <w:t>ی</w:t>
      </w:r>
      <w:r>
        <w:rPr>
          <w:rtl/>
          <w:lang w:bidi="fa-IR"/>
        </w:rPr>
        <w:t>را که احاد</w:t>
      </w:r>
      <w:r w:rsidR="00873281">
        <w:rPr>
          <w:rtl/>
          <w:lang w:bidi="fa-IR"/>
        </w:rPr>
        <w:t>ی</w:t>
      </w:r>
      <w:r>
        <w:rPr>
          <w:rtl/>
          <w:lang w:bidi="fa-IR"/>
        </w:rPr>
        <w:t>ث معتبر در ا</w:t>
      </w:r>
      <w:r w:rsidR="00873281">
        <w:rPr>
          <w:rtl/>
          <w:lang w:bidi="fa-IR"/>
        </w:rPr>
        <w:t>ی</w:t>
      </w:r>
      <w:r>
        <w:rPr>
          <w:rtl/>
          <w:lang w:bidi="fa-IR"/>
        </w:rPr>
        <w:t>ام هفته ب</w:t>
      </w:r>
      <w:r w:rsidR="00873281">
        <w:rPr>
          <w:rtl/>
          <w:lang w:bidi="fa-IR"/>
        </w:rPr>
        <w:t>ی</w:t>
      </w:r>
      <w:r>
        <w:rPr>
          <w:rtl/>
          <w:lang w:bidi="fa-IR"/>
        </w:rPr>
        <w:t>شتر است</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 معتبر منقول است</w:t>
      </w:r>
      <w:r w:rsidR="00187BE4">
        <w:rPr>
          <w:rtl/>
          <w:lang w:bidi="fa-IR"/>
        </w:rPr>
        <w:t xml:space="preserve">: </w:t>
      </w:r>
      <w:r>
        <w:rPr>
          <w:rtl/>
          <w:lang w:bidi="fa-IR"/>
        </w:rPr>
        <w:t xml:space="preserve">هرکه سفر کند </w:t>
      </w:r>
      <w:r w:rsidR="00873281">
        <w:rPr>
          <w:rtl/>
          <w:lang w:bidi="fa-IR"/>
        </w:rPr>
        <w:t>ی</w:t>
      </w:r>
      <w:r>
        <w:rPr>
          <w:rtl/>
          <w:lang w:bidi="fa-IR"/>
        </w:rPr>
        <w:t>ا زن بخواهد</w:t>
      </w:r>
      <w:r w:rsidR="00187BE4">
        <w:rPr>
          <w:rtl/>
          <w:lang w:bidi="fa-IR"/>
        </w:rPr>
        <w:t xml:space="preserve">، </w:t>
      </w:r>
      <w:r>
        <w:rPr>
          <w:rtl/>
          <w:lang w:bidi="fa-IR"/>
        </w:rPr>
        <w:t>ماه در عقرب باشد</w:t>
      </w:r>
      <w:r w:rsidR="00187BE4">
        <w:rPr>
          <w:rtl/>
          <w:lang w:bidi="fa-IR"/>
        </w:rPr>
        <w:t xml:space="preserve">، </w:t>
      </w:r>
      <w:r>
        <w:rPr>
          <w:rtl/>
          <w:lang w:bidi="fa-IR"/>
        </w:rPr>
        <w:t>عاقبت ن</w:t>
      </w:r>
      <w:r w:rsidR="00873281">
        <w:rPr>
          <w:rtl/>
          <w:lang w:bidi="fa-IR"/>
        </w:rPr>
        <w:t>ی</w:t>
      </w:r>
      <w:r>
        <w:rPr>
          <w:rtl/>
          <w:lang w:bidi="fa-IR"/>
        </w:rPr>
        <w:t>کو ن</w:t>
      </w:r>
      <w:r w:rsidR="00873281">
        <w:rPr>
          <w:rtl/>
          <w:lang w:bidi="fa-IR"/>
        </w:rPr>
        <w:t>ی</w:t>
      </w:r>
      <w:r>
        <w:rPr>
          <w:rtl/>
          <w:lang w:bidi="fa-IR"/>
        </w:rPr>
        <w:t>ست</w:t>
      </w:r>
      <w:r w:rsidR="00187BE4">
        <w:rPr>
          <w:rtl/>
          <w:lang w:bidi="fa-IR"/>
        </w:rPr>
        <w:t xml:space="preserve">. </w:t>
      </w:r>
    </w:p>
    <w:p w:rsidR="00873281" w:rsidRDefault="00187BE4" w:rsidP="00187BE4">
      <w:pPr>
        <w:pStyle w:val="Heading2"/>
        <w:rPr>
          <w:rtl/>
          <w:lang w:bidi="fa-IR"/>
        </w:rPr>
      </w:pPr>
      <w:bookmarkStart w:id="187" w:name="_Toc425163052"/>
      <w:r>
        <w:rPr>
          <w:rtl/>
          <w:lang w:bidi="fa-IR"/>
        </w:rPr>
        <w:t>فصل دوم: در دفع نحوست های سفر به وسیله تصدق و دعا</w:t>
      </w:r>
      <w:bookmarkEnd w:id="187"/>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تصدق کن و در هر روز که خواه</w:t>
      </w:r>
      <w:r w:rsidR="00873281">
        <w:rPr>
          <w:rtl/>
          <w:lang w:bidi="fa-IR"/>
        </w:rPr>
        <w:t>ی</w:t>
      </w:r>
      <w:r>
        <w:rPr>
          <w:rtl/>
          <w:lang w:bidi="fa-IR"/>
        </w:rPr>
        <w:t xml:space="preserve"> سفر برو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w:t>
      </w:r>
      <w:r w:rsidR="00187BE4">
        <w:rPr>
          <w:rtl/>
          <w:lang w:bidi="fa-IR"/>
        </w:rPr>
        <w:t xml:space="preserve">: </w:t>
      </w:r>
      <w:r>
        <w:rPr>
          <w:rtl/>
          <w:lang w:bidi="fa-IR"/>
        </w:rPr>
        <w:t>از آن حضرت پرس</w:t>
      </w:r>
      <w:r w:rsidR="00873281">
        <w:rPr>
          <w:rtl/>
          <w:lang w:bidi="fa-IR"/>
        </w:rPr>
        <w:t>ی</w:t>
      </w:r>
      <w:r>
        <w:rPr>
          <w:rtl/>
          <w:lang w:bidi="fa-IR"/>
        </w:rPr>
        <w:t>دند که آ</w:t>
      </w:r>
      <w:r w:rsidR="00873281">
        <w:rPr>
          <w:rtl/>
          <w:lang w:bidi="fa-IR"/>
        </w:rPr>
        <w:t>ی</w:t>
      </w:r>
      <w:r>
        <w:rPr>
          <w:rtl/>
          <w:lang w:bidi="fa-IR"/>
        </w:rPr>
        <w:t>ا کراهت دارد سفر کردن در روز</w:t>
      </w:r>
      <w:r w:rsidR="00873281">
        <w:rPr>
          <w:rtl/>
          <w:lang w:bidi="fa-IR"/>
        </w:rPr>
        <w:t>ی</w:t>
      </w:r>
      <w:r>
        <w:rPr>
          <w:rtl/>
          <w:lang w:bidi="fa-IR"/>
        </w:rPr>
        <w:t xml:space="preserve"> از روزها مثل چهارشنبه و غ</w:t>
      </w:r>
      <w:r w:rsidR="00873281">
        <w:rPr>
          <w:rtl/>
          <w:lang w:bidi="fa-IR"/>
        </w:rPr>
        <w:t>ی</w:t>
      </w:r>
      <w:r>
        <w:rPr>
          <w:rtl/>
          <w:lang w:bidi="fa-IR"/>
        </w:rPr>
        <w:t>ر آن</w:t>
      </w:r>
      <w:r w:rsidR="00187BE4">
        <w:rPr>
          <w:rtl/>
          <w:lang w:bidi="fa-IR"/>
        </w:rPr>
        <w:t xml:space="preserve">؟ </w:t>
      </w:r>
      <w:r>
        <w:rPr>
          <w:rtl/>
          <w:lang w:bidi="fa-IR"/>
        </w:rPr>
        <w:t>فرمود</w:t>
      </w:r>
      <w:r w:rsidR="00187BE4">
        <w:rPr>
          <w:rtl/>
          <w:lang w:bidi="fa-IR"/>
        </w:rPr>
        <w:t xml:space="preserve">: </w:t>
      </w:r>
      <w:r>
        <w:rPr>
          <w:rtl/>
          <w:lang w:bidi="fa-IR"/>
        </w:rPr>
        <w:t>افتتاح سفر خود به تصدّق بکن و هر وقت که خواه</w:t>
      </w:r>
      <w:r w:rsidR="00873281">
        <w:rPr>
          <w:rtl/>
          <w:lang w:bidi="fa-IR"/>
        </w:rPr>
        <w:t>ی</w:t>
      </w:r>
      <w:r>
        <w:rPr>
          <w:rtl/>
          <w:lang w:bidi="fa-IR"/>
        </w:rPr>
        <w:t xml:space="preserve"> بدر رو</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منقول است</w:t>
      </w:r>
      <w:r w:rsidR="00187BE4">
        <w:rPr>
          <w:rtl/>
          <w:lang w:bidi="fa-IR"/>
        </w:rPr>
        <w:t xml:space="preserve">: </w:t>
      </w:r>
      <w:r>
        <w:rPr>
          <w:rtl/>
          <w:lang w:bidi="fa-IR"/>
        </w:rPr>
        <w:t>ابن اب</w:t>
      </w:r>
      <w:r w:rsidR="00873281">
        <w:rPr>
          <w:rtl/>
          <w:lang w:bidi="fa-IR"/>
        </w:rPr>
        <w:t>ی</w:t>
      </w:r>
      <w:r>
        <w:rPr>
          <w:rtl/>
          <w:lang w:bidi="fa-IR"/>
        </w:rPr>
        <w:t xml:space="preserve"> عم</w:t>
      </w:r>
      <w:r w:rsidR="00873281">
        <w:rPr>
          <w:rtl/>
          <w:lang w:bidi="fa-IR"/>
        </w:rPr>
        <w:t>ی</w:t>
      </w:r>
      <w:r>
        <w:rPr>
          <w:rtl/>
          <w:lang w:bidi="fa-IR"/>
        </w:rPr>
        <w:t>ر گفت که من در علم نجوم نظر م</w:t>
      </w:r>
      <w:r w:rsidR="00873281">
        <w:rPr>
          <w:rtl/>
          <w:lang w:bidi="fa-IR"/>
        </w:rPr>
        <w:t xml:space="preserve">ی </w:t>
      </w:r>
      <w:r>
        <w:rPr>
          <w:rtl/>
          <w:lang w:bidi="fa-IR"/>
        </w:rPr>
        <w:t>کردم و طالع را م</w:t>
      </w:r>
      <w:r w:rsidR="00873281">
        <w:rPr>
          <w:rtl/>
          <w:lang w:bidi="fa-IR"/>
        </w:rPr>
        <w:t xml:space="preserve">ی </w:t>
      </w:r>
      <w:r>
        <w:rPr>
          <w:rtl/>
          <w:lang w:bidi="fa-IR"/>
        </w:rPr>
        <w:t>شناختم و در خاطرم م</w:t>
      </w:r>
      <w:r w:rsidR="00873281">
        <w:rPr>
          <w:rtl/>
          <w:lang w:bidi="fa-IR"/>
        </w:rPr>
        <w:t xml:space="preserve">ی </w:t>
      </w:r>
      <w:r>
        <w:rPr>
          <w:rtl/>
          <w:lang w:bidi="fa-IR"/>
        </w:rPr>
        <w:t>ماند در بعض</w:t>
      </w:r>
      <w:r w:rsidR="00873281">
        <w:rPr>
          <w:rtl/>
          <w:lang w:bidi="fa-IR"/>
        </w:rPr>
        <w:t>ی</w:t>
      </w:r>
      <w:r>
        <w:rPr>
          <w:rtl/>
          <w:lang w:bidi="fa-IR"/>
        </w:rPr>
        <w:t xml:space="preserve"> از ساعات بعض</w:t>
      </w:r>
      <w:r w:rsidR="00873281">
        <w:rPr>
          <w:rtl/>
          <w:lang w:bidi="fa-IR"/>
        </w:rPr>
        <w:t>ی</w:t>
      </w:r>
      <w:r>
        <w:rPr>
          <w:rtl/>
          <w:lang w:bidi="fa-IR"/>
        </w:rPr>
        <w:t xml:space="preserve"> از کارها را اخت</w:t>
      </w:r>
      <w:r w:rsidR="00873281">
        <w:rPr>
          <w:rtl/>
          <w:lang w:bidi="fa-IR"/>
        </w:rPr>
        <w:t>ی</w:t>
      </w:r>
      <w:r>
        <w:rPr>
          <w:rtl/>
          <w:lang w:bidi="fa-IR"/>
        </w:rPr>
        <w:t>ار کردن</w:t>
      </w:r>
      <w:r w:rsidR="00187BE4">
        <w:rPr>
          <w:rtl/>
          <w:lang w:bidi="fa-IR"/>
        </w:rPr>
        <w:t xml:space="preserve">. </w:t>
      </w:r>
      <w:r>
        <w:rPr>
          <w:rtl/>
          <w:lang w:bidi="fa-IR"/>
        </w:rPr>
        <w:t>در ا</w:t>
      </w:r>
      <w:r w:rsidR="00873281">
        <w:rPr>
          <w:rtl/>
          <w:lang w:bidi="fa-IR"/>
        </w:rPr>
        <w:t>ی</w:t>
      </w:r>
      <w:r>
        <w:rPr>
          <w:rtl/>
          <w:lang w:bidi="fa-IR"/>
        </w:rPr>
        <w:t>ن باب به خدمت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شکا</w:t>
      </w:r>
      <w:r w:rsidR="00873281">
        <w:rPr>
          <w:rtl/>
          <w:lang w:bidi="fa-IR"/>
        </w:rPr>
        <w:t>ی</w:t>
      </w:r>
      <w:r>
        <w:rPr>
          <w:rtl/>
          <w:lang w:bidi="fa-IR"/>
        </w:rPr>
        <w:t>ت کردم</w:t>
      </w:r>
      <w:r w:rsidR="00187BE4">
        <w:rPr>
          <w:rtl/>
          <w:lang w:bidi="fa-IR"/>
        </w:rPr>
        <w:t xml:space="preserve">. </w:t>
      </w:r>
      <w:r>
        <w:rPr>
          <w:rtl/>
          <w:lang w:bidi="fa-IR"/>
        </w:rPr>
        <w:t>فرمود</w:t>
      </w:r>
      <w:r w:rsidR="00187BE4">
        <w:rPr>
          <w:rtl/>
          <w:lang w:bidi="fa-IR"/>
        </w:rPr>
        <w:t xml:space="preserve">: </w:t>
      </w:r>
      <w:r>
        <w:rPr>
          <w:rtl/>
          <w:lang w:bidi="fa-IR"/>
        </w:rPr>
        <w:t>هرگاه در دل تو چ</w:t>
      </w:r>
      <w:r w:rsidR="00873281">
        <w:rPr>
          <w:rtl/>
          <w:lang w:bidi="fa-IR"/>
        </w:rPr>
        <w:t>ی</w:t>
      </w:r>
      <w:r>
        <w:rPr>
          <w:rtl/>
          <w:lang w:bidi="fa-IR"/>
        </w:rPr>
        <w:t>ز</w:t>
      </w:r>
      <w:r w:rsidR="00873281">
        <w:rPr>
          <w:rtl/>
          <w:lang w:bidi="fa-IR"/>
        </w:rPr>
        <w:t>ی</w:t>
      </w:r>
      <w:r>
        <w:rPr>
          <w:rtl/>
          <w:lang w:bidi="fa-IR"/>
        </w:rPr>
        <w:t xml:space="preserve"> ب</w:t>
      </w:r>
      <w:r w:rsidR="00873281">
        <w:rPr>
          <w:rtl/>
          <w:lang w:bidi="fa-IR"/>
        </w:rPr>
        <w:t>ی</w:t>
      </w:r>
      <w:r>
        <w:rPr>
          <w:rtl/>
          <w:lang w:bidi="fa-IR"/>
        </w:rPr>
        <w:t>فتد تصدق کن بر اوّل مسک</w:t>
      </w:r>
      <w:r w:rsidR="00873281">
        <w:rPr>
          <w:rtl/>
          <w:lang w:bidi="fa-IR"/>
        </w:rPr>
        <w:t>ی</w:t>
      </w:r>
      <w:r>
        <w:rPr>
          <w:rtl/>
          <w:lang w:bidi="fa-IR"/>
        </w:rPr>
        <w:t>ن</w:t>
      </w:r>
      <w:r w:rsidR="00873281">
        <w:rPr>
          <w:rtl/>
          <w:lang w:bidi="fa-IR"/>
        </w:rPr>
        <w:t>ی</w:t>
      </w:r>
      <w:r>
        <w:rPr>
          <w:rtl/>
          <w:lang w:bidi="fa-IR"/>
        </w:rPr>
        <w:t xml:space="preserve"> که م</w:t>
      </w:r>
      <w:r w:rsidR="00873281">
        <w:rPr>
          <w:rtl/>
          <w:lang w:bidi="fa-IR"/>
        </w:rPr>
        <w:t xml:space="preserve">ی </w:t>
      </w:r>
      <w:r>
        <w:rPr>
          <w:rtl/>
          <w:lang w:bidi="fa-IR"/>
        </w:rPr>
        <w:t>ب</w:t>
      </w:r>
      <w:r w:rsidR="00873281">
        <w:rPr>
          <w:rtl/>
          <w:lang w:bidi="fa-IR"/>
        </w:rPr>
        <w:t>ی</w:t>
      </w:r>
      <w:r>
        <w:rPr>
          <w:rtl/>
          <w:lang w:bidi="fa-IR"/>
        </w:rPr>
        <w:t>ن</w:t>
      </w:r>
      <w:r w:rsidR="00873281">
        <w:rPr>
          <w:rtl/>
          <w:lang w:bidi="fa-IR"/>
        </w:rPr>
        <w:t>ی</w:t>
      </w:r>
      <w:r>
        <w:rPr>
          <w:rtl/>
          <w:lang w:bidi="fa-IR"/>
        </w:rPr>
        <w:t xml:space="preserve"> و برو که حق تعال</w:t>
      </w:r>
      <w:r w:rsidR="00873281">
        <w:rPr>
          <w:rtl/>
          <w:lang w:bidi="fa-IR"/>
        </w:rPr>
        <w:t>ی</w:t>
      </w:r>
      <w:r>
        <w:rPr>
          <w:rtl/>
          <w:lang w:bidi="fa-IR"/>
        </w:rPr>
        <w:t xml:space="preserve"> ضرر آن را از تو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اوّل روز تصدق بکند حق تعال</w:t>
      </w:r>
      <w:r w:rsidR="00873281">
        <w:rPr>
          <w:rtl/>
          <w:lang w:bidi="fa-IR"/>
        </w:rPr>
        <w:t>ی</w:t>
      </w:r>
      <w:r>
        <w:rPr>
          <w:rtl/>
          <w:lang w:bidi="fa-IR"/>
        </w:rPr>
        <w:t xml:space="preserve"> نحوست آن روز را از او دفع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به بعض</w:t>
      </w:r>
      <w:r w:rsidR="00873281">
        <w:rPr>
          <w:rtl/>
          <w:lang w:bidi="fa-IR"/>
        </w:rPr>
        <w:t>ی</w:t>
      </w:r>
      <w:r>
        <w:rPr>
          <w:rtl/>
          <w:lang w:bidi="fa-IR"/>
        </w:rPr>
        <w:t xml:space="preserve"> از مزرعه</w:t>
      </w:r>
      <w:r w:rsidR="00873281">
        <w:rPr>
          <w:rtl/>
          <w:lang w:bidi="fa-IR"/>
        </w:rPr>
        <w:t xml:space="preserve"> </w:t>
      </w:r>
      <w:r>
        <w:rPr>
          <w:rtl/>
          <w:lang w:bidi="fa-IR"/>
        </w:rPr>
        <w:t>ها</w:t>
      </w:r>
      <w:r w:rsidR="00873281">
        <w:rPr>
          <w:rtl/>
          <w:lang w:bidi="fa-IR"/>
        </w:rPr>
        <w:t>ی</w:t>
      </w:r>
      <w:r>
        <w:rPr>
          <w:rtl/>
          <w:lang w:bidi="fa-IR"/>
        </w:rPr>
        <w:t xml:space="preserve"> خود م</w:t>
      </w:r>
      <w:r w:rsidR="00873281">
        <w:rPr>
          <w:rtl/>
          <w:lang w:bidi="fa-IR"/>
        </w:rPr>
        <w:t xml:space="preserve">ی </w:t>
      </w:r>
      <w:r>
        <w:rPr>
          <w:rtl/>
          <w:lang w:bidi="fa-IR"/>
        </w:rPr>
        <w:t>خواستند بروند</w:t>
      </w:r>
      <w:r w:rsidR="00187BE4">
        <w:rPr>
          <w:rtl/>
          <w:lang w:bidi="fa-IR"/>
        </w:rPr>
        <w:t xml:space="preserve">، </w:t>
      </w:r>
      <w:r>
        <w:rPr>
          <w:rtl/>
          <w:lang w:bidi="fa-IR"/>
        </w:rPr>
        <w:t>م</w:t>
      </w:r>
      <w:r w:rsidR="00873281">
        <w:rPr>
          <w:rtl/>
          <w:lang w:bidi="fa-IR"/>
        </w:rPr>
        <w:t xml:space="preserve">ی </w:t>
      </w:r>
      <w:r>
        <w:rPr>
          <w:rtl/>
          <w:lang w:bidi="fa-IR"/>
        </w:rPr>
        <w:t>خر</w:t>
      </w:r>
      <w:r w:rsidR="00873281">
        <w:rPr>
          <w:rtl/>
          <w:lang w:bidi="fa-IR"/>
        </w:rPr>
        <w:t>ی</w:t>
      </w:r>
      <w:r>
        <w:rPr>
          <w:rtl/>
          <w:lang w:bidi="fa-IR"/>
        </w:rPr>
        <w:t>دند سلامت</w:t>
      </w:r>
      <w:r w:rsidR="00873281">
        <w:rPr>
          <w:rtl/>
          <w:lang w:bidi="fa-IR"/>
        </w:rPr>
        <w:t>ی</w:t>
      </w:r>
      <w:r>
        <w:rPr>
          <w:rtl/>
          <w:lang w:bidi="fa-IR"/>
        </w:rPr>
        <w:t xml:space="preserve"> خود را از خدا به آنچه م</w:t>
      </w:r>
      <w:r w:rsidR="00873281">
        <w:rPr>
          <w:rtl/>
          <w:lang w:bidi="fa-IR"/>
        </w:rPr>
        <w:t>ی</w:t>
      </w:r>
      <w:r>
        <w:rPr>
          <w:rtl/>
          <w:lang w:bidi="fa-IR"/>
        </w:rPr>
        <w:t>سر م</w:t>
      </w:r>
      <w:r w:rsidR="00873281">
        <w:rPr>
          <w:rtl/>
          <w:lang w:bidi="fa-IR"/>
        </w:rPr>
        <w:t xml:space="preserve">ی </w:t>
      </w:r>
      <w:r>
        <w:rPr>
          <w:rtl/>
          <w:lang w:bidi="fa-IR"/>
        </w:rPr>
        <w:t>شد از تصدق</w:t>
      </w:r>
      <w:r w:rsidR="00187BE4">
        <w:rPr>
          <w:rtl/>
          <w:lang w:bidi="fa-IR"/>
        </w:rPr>
        <w:t xml:space="preserve">، </w:t>
      </w:r>
      <w:r>
        <w:rPr>
          <w:rtl/>
          <w:lang w:bidi="fa-IR"/>
        </w:rPr>
        <w:t>و ا</w:t>
      </w:r>
      <w:r w:rsidR="00873281">
        <w:rPr>
          <w:rtl/>
          <w:lang w:bidi="fa-IR"/>
        </w:rPr>
        <w:t>ی</w:t>
      </w:r>
      <w:r>
        <w:rPr>
          <w:rtl/>
          <w:lang w:bidi="fa-IR"/>
        </w:rPr>
        <w:t>ن تصدق را در وقت</w:t>
      </w:r>
      <w:r w:rsidR="00873281">
        <w:rPr>
          <w:rtl/>
          <w:lang w:bidi="fa-IR"/>
        </w:rPr>
        <w:t>ی</w:t>
      </w:r>
      <w:r>
        <w:rPr>
          <w:rtl/>
          <w:lang w:bidi="fa-IR"/>
        </w:rPr>
        <w:t xml:space="preserve"> م</w:t>
      </w:r>
      <w:r w:rsidR="00873281">
        <w:rPr>
          <w:rtl/>
          <w:lang w:bidi="fa-IR"/>
        </w:rPr>
        <w:t xml:space="preserve">ی </w:t>
      </w:r>
      <w:r>
        <w:rPr>
          <w:rtl/>
          <w:lang w:bidi="fa-IR"/>
        </w:rPr>
        <w:t>دادند که پا در رکاب م</w:t>
      </w:r>
      <w:r w:rsidR="00873281">
        <w:rPr>
          <w:rtl/>
          <w:lang w:bidi="fa-IR"/>
        </w:rPr>
        <w:t xml:space="preserve">ی </w:t>
      </w:r>
      <w:r>
        <w:rPr>
          <w:rtl/>
          <w:lang w:bidi="fa-IR"/>
        </w:rPr>
        <w:lastRenderedPageBreak/>
        <w:t>گذاشتند</w:t>
      </w:r>
      <w:r w:rsidR="00187BE4">
        <w:rPr>
          <w:rtl/>
          <w:lang w:bidi="fa-IR"/>
        </w:rPr>
        <w:t xml:space="preserve">، </w:t>
      </w:r>
      <w:r>
        <w:rPr>
          <w:rtl/>
          <w:lang w:bidi="fa-IR"/>
        </w:rPr>
        <w:t>و چون خدا آن حضرت را به سلامت برم</w:t>
      </w:r>
      <w:r w:rsidR="00873281">
        <w:rPr>
          <w:rtl/>
          <w:lang w:bidi="fa-IR"/>
        </w:rPr>
        <w:t xml:space="preserve">ی </w:t>
      </w:r>
      <w:r>
        <w:rPr>
          <w:rtl/>
          <w:lang w:bidi="fa-IR"/>
        </w:rPr>
        <w:t>گردان</w:t>
      </w:r>
      <w:r w:rsidR="00873281">
        <w:rPr>
          <w:rtl/>
          <w:lang w:bidi="fa-IR"/>
        </w:rPr>
        <w:t>ی</w:t>
      </w:r>
      <w:r>
        <w:rPr>
          <w:rtl/>
          <w:lang w:bidi="fa-IR"/>
        </w:rPr>
        <w:t>د شکر و حمد اله</w:t>
      </w:r>
      <w:r w:rsidR="00873281">
        <w:rPr>
          <w:rtl/>
          <w:lang w:bidi="fa-IR"/>
        </w:rPr>
        <w:t>ی</w:t>
      </w:r>
      <w:r>
        <w:rPr>
          <w:rtl/>
          <w:lang w:bidi="fa-IR"/>
        </w:rPr>
        <w:t xml:space="preserve"> م</w:t>
      </w:r>
      <w:r w:rsidR="00873281">
        <w:rPr>
          <w:rtl/>
          <w:lang w:bidi="fa-IR"/>
        </w:rPr>
        <w:t xml:space="preserve">ی </w:t>
      </w:r>
      <w:r>
        <w:rPr>
          <w:rtl/>
          <w:lang w:bidi="fa-IR"/>
        </w:rPr>
        <w:t>کردند و تصدق م</w:t>
      </w:r>
      <w:r w:rsidR="00873281">
        <w:rPr>
          <w:rtl/>
          <w:lang w:bidi="fa-IR"/>
        </w:rPr>
        <w:t xml:space="preserve">ی </w:t>
      </w:r>
      <w:r>
        <w:rPr>
          <w:rtl/>
          <w:lang w:bidi="fa-IR"/>
        </w:rPr>
        <w:t>کردند به آنچه م</w:t>
      </w:r>
      <w:r w:rsidR="00873281">
        <w:rPr>
          <w:rtl/>
          <w:lang w:bidi="fa-IR"/>
        </w:rPr>
        <w:t>ی</w:t>
      </w:r>
      <w:r>
        <w:rPr>
          <w:rtl/>
          <w:lang w:bidi="fa-IR"/>
        </w:rPr>
        <w:t>سر م</w:t>
      </w:r>
      <w:r w:rsidR="00873281">
        <w:rPr>
          <w:rtl/>
          <w:lang w:bidi="fa-IR"/>
        </w:rPr>
        <w:t xml:space="preserve">ی </w:t>
      </w:r>
      <w:r>
        <w:rPr>
          <w:rtl/>
          <w:lang w:bidi="fa-IR"/>
        </w:rPr>
        <w:t>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عبدالملک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 که من مبتلا به علم نجوم شده</w:t>
      </w:r>
      <w:r w:rsidR="00873281">
        <w:rPr>
          <w:rtl/>
          <w:lang w:bidi="fa-IR"/>
        </w:rPr>
        <w:t xml:space="preserve"> </w:t>
      </w:r>
      <w:r>
        <w:rPr>
          <w:rtl/>
          <w:lang w:bidi="fa-IR"/>
        </w:rPr>
        <w:t>ام و گاه</w:t>
      </w:r>
      <w:r w:rsidR="00873281">
        <w:rPr>
          <w:rtl/>
          <w:lang w:bidi="fa-IR"/>
        </w:rPr>
        <w:t>ی</w:t>
      </w:r>
      <w:r>
        <w:rPr>
          <w:rtl/>
          <w:lang w:bidi="fa-IR"/>
        </w:rPr>
        <w:t xml:space="preserve"> م</w:t>
      </w:r>
      <w:r w:rsidR="00873281">
        <w:rPr>
          <w:rtl/>
          <w:lang w:bidi="fa-IR"/>
        </w:rPr>
        <w:t xml:space="preserve">ی </w:t>
      </w:r>
      <w:r>
        <w:rPr>
          <w:rtl/>
          <w:lang w:bidi="fa-IR"/>
        </w:rPr>
        <w:t>خواهم پ</w:t>
      </w:r>
      <w:r w:rsidR="00873281">
        <w:rPr>
          <w:rtl/>
          <w:lang w:bidi="fa-IR"/>
        </w:rPr>
        <w:t>ی</w:t>
      </w:r>
      <w:r>
        <w:rPr>
          <w:rtl/>
          <w:lang w:bidi="fa-IR"/>
        </w:rPr>
        <w:t xml:space="preserve"> کار</w:t>
      </w:r>
      <w:r w:rsidR="00873281">
        <w:rPr>
          <w:rtl/>
          <w:lang w:bidi="fa-IR"/>
        </w:rPr>
        <w:t>ی</w:t>
      </w:r>
      <w:r>
        <w:rPr>
          <w:rtl/>
          <w:lang w:bidi="fa-IR"/>
        </w:rPr>
        <w:t xml:space="preserve"> بروم و به طالع نظر م</w:t>
      </w:r>
      <w:r w:rsidR="00873281">
        <w:rPr>
          <w:rtl/>
          <w:lang w:bidi="fa-IR"/>
        </w:rPr>
        <w:t xml:space="preserve">ی </w:t>
      </w:r>
      <w:r>
        <w:rPr>
          <w:rtl/>
          <w:lang w:bidi="fa-IR"/>
        </w:rPr>
        <w:t>کنم م</w:t>
      </w:r>
      <w:r w:rsidR="00873281">
        <w:rPr>
          <w:rtl/>
          <w:lang w:bidi="fa-IR"/>
        </w:rPr>
        <w:t xml:space="preserve">ی </w:t>
      </w:r>
      <w:r>
        <w:rPr>
          <w:rtl/>
          <w:lang w:bidi="fa-IR"/>
        </w:rPr>
        <w:t>ب</w:t>
      </w:r>
      <w:r w:rsidR="00873281">
        <w:rPr>
          <w:rtl/>
          <w:lang w:bidi="fa-IR"/>
        </w:rPr>
        <w:t>ی</w:t>
      </w:r>
      <w:r>
        <w:rPr>
          <w:rtl/>
          <w:lang w:bidi="fa-IR"/>
        </w:rPr>
        <w:t>نم که در طالع شر</w:t>
      </w:r>
      <w:r w:rsidR="00873281">
        <w:rPr>
          <w:rtl/>
          <w:lang w:bidi="fa-IR"/>
        </w:rPr>
        <w:t>ی</w:t>
      </w:r>
      <w:r>
        <w:rPr>
          <w:rtl/>
          <w:lang w:bidi="fa-IR"/>
        </w:rPr>
        <w:t xml:space="preserve"> هست</w:t>
      </w:r>
      <w:r w:rsidR="00187BE4">
        <w:rPr>
          <w:rtl/>
          <w:lang w:bidi="fa-IR"/>
        </w:rPr>
        <w:t xml:space="preserve">، </w:t>
      </w:r>
      <w:r>
        <w:rPr>
          <w:rtl/>
          <w:lang w:bidi="fa-IR"/>
        </w:rPr>
        <w:t>م</w:t>
      </w:r>
      <w:r w:rsidR="00873281">
        <w:rPr>
          <w:rtl/>
          <w:lang w:bidi="fa-IR"/>
        </w:rPr>
        <w:t xml:space="preserve">ی </w:t>
      </w:r>
      <w:r>
        <w:rPr>
          <w:rtl/>
          <w:lang w:bidi="fa-IR"/>
        </w:rPr>
        <w:t>نش</w:t>
      </w:r>
      <w:r w:rsidR="00873281">
        <w:rPr>
          <w:rtl/>
          <w:lang w:bidi="fa-IR"/>
        </w:rPr>
        <w:t>ی</w:t>
      </w:r>
      <w:r>
        <w:rPr>
          <w:rtl/>
          <w:lang w:bidi="fa-IR"/>
        </w:rPr>
        <w:t>نم و ترک رفتن م</w:t>
      </w:r>
      <w:r w:rsidR="00873281">
        <w:rPr>
          <w:rtl/>
          <w:lang w:bidi="fa-IR"/>
        </w:rPr>
        <w:t xml:space="preserve">ی </w:t>
      </w:r>
      <w:r>
        <w:rPr>
          <w:rtl/>
          <w:lang w:bidi="fa-IR"/>
        </w:rPr>
        <w:t>کنم و اگر طالع ن</w:t>
      </w:r>
      <w:r w:rsidR="00873281">
        <w:rPr>
          <w:rtl/>
          <w:lang w:bidi="fa-IR"/>
        </w:rPr>
        <w:t>ی</w:t>
      </w:r>
      <w:r>
        <w:rPr>
          <w:rtl/>
          <w:lang w:bidi="fa-IR"/>
        </w:rPr>
        <w:t>ک م</w:t>
      </w:r>
      <w:r w:rsidR="00873281">
        <w:rPr>
          <w:rtl/>
          <w:lang w:bidi="fa-IR"/>
        </w:rPr>
        <w:t xml:space="preserve">ی </w:t>
      </w:r>
      <w:r>
        <w:rPr>
          <w:rtl/>
          <w:lang w:bidi="fa-IR"/>
        </w:rPr>
        <w:t>ب</w:t>
      </w:r>
      <w:r w:rsidR="00873281">
        <w:rPr>
          <w:rtl/>
          <w:lang w:bidi="fa-IR"/>
        </w:rPr>
        <w:t>ی</w:t>
      </w:r>
      <w:r>
        <w:rPr>
          <w:rtl/>
          <w:lang w:bidi="fa-IR"/>
        </w:rPr>
        <w:t>نم م</w:t>
      </w:r>
      <w:r w:rsidR="00873281">
        <w:rPr>
          <w:rtl/>
          <w:lang w:bidi="fa-IR"/>
        </w:rPr>
        <w:t xml:space="preserve">ی </w:t>
      </w:r>
      <w:r>
        <w:rPr>
          <w:rtl/>
          <w:lang w:bidi="fa-IR"/>
        </w:rPr>
        <w:t>روم</w:t>
      </w:r>
      <w:r w:rsidR="00187BE4">
        <w:rPr>
          <w:rtl/>
          <w:lang w:bidi="fa-IR"/>
        </w:rPr>
        <w:t xml:space="preserve">. </w:t>
      </w:r>
      <w:r>
        <w:rPr>
          <w:rtl/>
          <w:lang w:bidi="fa-IR"/>
        </w:rPr>
        <w:t>حضرت فرمود</w:t>
      </w:r>
      <w:r w:rsidR="00187BE4">
        <w:rPr>
          <w:rtl/>
          <w:lang w:bidi="fa-IR"/>
        </w:rPr>
        <w:t xml:space="preserve">: </w:t>
      </w:r>
      <w:r>
        <w:rPr>
          <w:rtl/>
          <w:lang w:bidi="fa-IR"/>
        </w:rPr>
        <w:t>آن حاجت برآورده م</w:t>
      </w:r>
      <w:r w:rsidR="00873281">
        <w:rPr>
          <w:rtl/>
          <w:lang w:bidi="fa-IR"/>
        </w:rPr>
        <w:t xml:space="preserve">ی </w:t>
      </w:r>
      <w:r>
        <w:rPr>
          <w:rtl/>
          <w:lang w:bidi="fa-IR"/>
        </w:rPr>
        <w:t>شود آ</w:t>
      </w:r>
      <w:r w:rsidR="00873281">
        <w:rPr>
          <w:rtl/>
          <w:lang w:bidi="fa-IR"/>
        </w:rPr>
        <w:t>ی</w:t>
      </w:r>
      <w:r>
        <w:rPr>
          <w:rtl/>
          <w:lang w:bidi="fa-IR"/>
        </w:rPr>
        <w:t>ا حکم به نجوم م</w:t>
      </w:r>
      <w:r w:rsidR="00873281">
        <w:rPr>
          <w:rtl/>
          <w:lang w:bidi="fa-IR"/>
        </w:rPr>
        <w:t xml:space="preserve">ی </w:t>
      </w:r>
      <w:r>
        <w:rPr>
          <w:rtl/>
          <w:lang w:bidi="fa-IR"/>
        </w:rPr>
        <w:t>کن</w:t>
      </w:r>
      <w:r w:rsidR="00873281">
        <w:rPr>
          <w:rtl/>
          <w:lang w:bidi="fa-IR"/>
        </w:rPr>
        <w:t>ی</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کتاب</w:t>
      </w:r>
      <w:r w:rsidR="00873281">
        <w:rPr>
          <w:rtl/>
          <w:lang w:bidi="fa-IR"/>
        </w:rPr>
        <w:t xml:space="preserve"> </w:t>
      </w:r>
      <w:r>
        <w:rPr>
          <w:rtl/>
          <w:lang w:bidi="fa-IR"/>
        </w:rPr>
        <w:t>ها</w:t>
      </w:r>
      <w:r w:rsidR="00873281">
        <w:rPr>
          <w:rtl/>
          <w:lang w:bidi="fa-IR"/>
        </w:rPr>
        <w:t>ی</w:t>
      </w:r>
      <w:r>
        <w:rPr>
          <w:rtl/>
          <w:lang w:bidi="fa-IR"/>
        </w:rPr>
        <w:t xml:space="preserve"> نجومت را بسوزان</w:t>
      </w:r>
      <w:r w:rsidR="00187BE4">
        <w:rPr>
          <w:rtl/>
          <w:lang w:bidi="fa-IR"/>
        </w:rPr>
        <w:t xml:space="preserve">. </w:t>
      </w:r>
    </w:p>
    <w:p w:rsidR="00143F8B" w:rsidRDefault="00143F8B" w:rsidP="00741154">
      <w:pPr>
        <w:pStyle w:val="libNormal"/>
        <w:rPr>
          <w:rtl/>
          <w:lang w:bidi="fa-IR"/>
        </w:rPr>
      </w:pPr>
      <w:r>
        <w:rPr>
          <w:rtl/>
          <w:lang w:bidi="fa-IR"/>
        </w:rPr>
        <w:t>س</w:t>
      </w:r>
      <w:r w:rsidR="00873281">
        <w:rPr>
          <w:rtl/>
          <w:lang w:bidi="fa-IR"/>
        </w:rPr>
        <w:t>ی</w:t>
      </w:r>
      <w:r>
        <w:rPr>
          <w:rtl/>
          <w:lang w:bidi="fa-IR"/>
        </w:rPr>
        <w:t xml:space="preserve">د بن طاووس </w:t>
      </w:r>
      <w:r w:rsidR="00741154">
        <w:rPr>
          <w:rFonts w:hint="cs"/>
          <w:rtl/>
          <w:lang w:bidi="fa-IR"/>
        </w:rPr>
        <w:t>«</w:t>
      </w:r>
      <w:r w:rsidR="00741154">
        <w:rPr>
          <w:rtl/>
          <w:lang w:bidi="fa-IR"/>
        </w:rPr>
        <w:t>رحمه اللَّه</w:t>
      </w:r>
      <w:r w:rsidR="00741154">
        <w:rPr>
          <w:rFonts w:hint="cs"/>
          <w:rtl/>
          <w:lang w:bidi="fa-IR"/>
        </w:rPr>
        <w:t>»</w:t>
      </w:r>
      <w:r>
        <w:rPr>
          <w:rtl/>
          <w:lang w:bidi="fa-IR"/>
        </w:rPr>
        <w:t xml:space="preserve"> روا</w:t>
      </w:r>
      <w:r w:rsidR="00873281">
        <w:rPr>
          <w:rtl/>
          <w:lang w:bidi="fa-IR"/>
        </w:rPr>
        <w:t>ی</w:t>
      </w:r>
      <w:r>
        <w:rPr>
          <w:rtl/>
          <w:lang w:bidi="fa-IR"/>
        </w:rPr>
        <w:t>ت کرده است که چون خواه</w:t>
      </w:r>
      <w:r w:rsidR="00873281">
        <w:rPr>
          <w:rtl/>
          <w:lang w:bidi="fa-IR"/>
        </w:rPr>
        <w:t>ی</w:t>
      </w:r>
      <w:r>
        <w:rPr>
          <w:rtl/>
          <w:lang w:bidi="fa-IR"/>
        </w:rPr>
        <w:t xml:space="preserve"> متوجه سفر شو</w:t>
      </w:r>
      <w:r w:rsidR="00873281">
        <w:rPr>
          <w:rtl/>
          <w:lang w:bidi="fa-IR"/>
        </w:rPr>
        <w:t>ی</w:t>
      </w:r>
      <w:r>
        <w:rPr>
          <w:rtl/>
          <w:lang w:bidi="fa-IR"/>
        </w:rPr>
        <w:t xml:space="preserve"> در وقت</w:t>
      </w:r>
      <w:r w:rsidR="00873281">
        <w:rPr>
          <w:rtl/>
          <w:lang w:bidi="fa-IR"/>
        </w:rPr>
        <w:t>ی</w:t>
      </w:r>
      <w:r>
        <w:rPr>
          <w:rtl/>
          <w:lang w:bidi="fa-IR"/>
        </w:rPr>
        <w:t xml:space="preserve"> چند که سفر کردن در آن اوقات کراهت دارد</w:t>
      </w:r>
      <w:r w:rsidR="00187BE4">
        <w:rPr>
          <w:rtl/>
          <w:lang w:bidi="fa-IR"/>
        </w:rPr>
        <w:t xml:space="preserve">، </w:t>
      </w:r>
      <w:r>
        <w:rPr>
          <w:rtl/>
          <w:lang w:bidi="fa-IR"/>
        </w:rPr>
        <w:t>پ</w:t>
      </w:r>
      <w:r w:rsidR="00873281">
        <w:rPr>
          <w:rtl/>
          <w:lang w:bidi="fa-IR"/>
        </w:rPr>
        <w:t>ی</w:t>
      </w:r>
      <w:r>
        <w:rPr>
          <w:rtl/>
          <w:lang w:bidi="fa-IR"/>
        </w:rPr>
        <w:t>ش از متوجه شدن سفر</w:t>
      </w:r>
      <w:r w:rsidR="00187BE4">
        <w:rPr>
          <w:rtl/>
          <w:lang w:bidi="fa-IR"/>
        </w:rPr>
        <w:t xml:space="preserve">، </w:t>
      </w:r>
      <w:r w:rsidR="00741154">
        <w:rPr>
          <w:rtl/>
          <w:lang w:bidi="fa-IR"/>
        </w:rPr>
        <w:t xml:space="preserve">سوره حمد و </w:t>
      </w:r>
      <w:r w:rsidR="00741154">
        <w:rPr>
          <w:rFonts w:hint="cs"/>
          <w:rtl/>
          <w:lang w:bidi="fa-IR"/>
        </w:rPr>
        <w:t>«</w:t>
      </w:r>
      <w:r w:rsidR="00741154">
        <w:rPr>
          <w:rtl/>
          <w:lang w:bidi="fa-IR"/>
        </w:rPr>
        <w:t>قل اعوذ برب الناس</w:t>
      </w:r>
      <w:r w:rsidR="00741154">
        <w:rPr>
          <w:rFonts w:hint="cs"/>
          <w:rtl/>
          <w:lang w:bidi="fa-IR"/>
        </w:rPr>
        <w:t>»</w:t>
      </w:r>
      <w:r w:rsidR="00741154">
        <w:rPr>
          <w:rtl/>
          <w:lang w:bidi="fa-IR"/>
        </w:rPr>
        <w:t xml:space="preserve"> و </w:t>
      </w:r>
      <w:r w:rsidR="00741154">
        <w:rPr>
          <w:rFonts w:hint="cs"/>
          <w:rtl/>
          <w:lang w:bidi="fa-IR"/>
        </w:rPr>
        <w:t>«</w:t>
      </w:r>
      <w:r w:rsidR="00741154">
        <w:rPr>
          <w:rtl/>
          <w:lang w:bidi="fa-IR"/>
        </w:rPr>
        <w:t>قل اعوذ برب الفلق</w:t>
      </w:r>
      <w:r w:rsidR="00741154">
        <w:rPr>
          <w:rFonts w:hint="cs"/>
          <w:rtl/>
          <w:lang w:bidi="fa-IR"/>
        </w:rPr>
        <w:t>»</w:t>
      </w:r>
      <w:r>
        <w:rPr>
          <w:rtl/>
          <w:lang w:bidi="fa-IR"/>
        </w:rPr>
        <w:t xml:space="preserve"> و آ</w:t>
      </w:r>
      <w:r w:rsidR="00873281">
        <w:rPr>
          <w:rtl/>
          <w:lang w:bidi="fa-IR"/>
        </w:rPr>
        <w:t>ی</w:t>
      </w:r>
      <w:r>
        <w:rPr>
          <w:rtl/>
          <w:lang w:bidi="fa-IR"/>
        </w:rPr>
        <w:t>ة الکرس</w:t>
      </w:r>
      <w:r w:rsidR="00873281">
        <w:rPr>
          <w:rtl/>
          <w:lang w:bidi="fa-IR"/>
        </w:rPr>
        <w:t>ی</w:t>
      </w:r>
      <w:r w:rsidR="00741154">
        <w:rPr>
          <w:rtl/>
          <w:lang w:bidi="fa-IR"/>
        </w:rPr>
        <w:t xml:space="preserve"> و سوره </w:t>
      </w:r>
      <w:r w:rsidR="00741154">
        <w:rPr>
          <w:rFonts w:hint="cs"/>
          <w:rtl/>
          <w:lang w:bidi="fa-IR"/>
        </w:rPr>
        <w:t>«</w:t>
      </w:r>
      <w:r w:rsidR="00741154">
        <w:rPr>
          <w:rtl/>
          <w:lang w:bidi="fa-IR"/>
        </w:rPr>
        <w:t>انا انزلناه</w:t>
      </w:r>
      <w:r w:rsidR="00741154">
        <w:rPr>
          <w:rFonts w:hint="cs"/>
          <w:rtl/>
          <w:lang w:bidi="fa-IR"/>
        </w:rPr>
        <w:t>»</w:t>
      </w:r>
      <w:r>
        <w:rPr>
          <w:rtl/>
          <w:lang w:bidi="fa-IR"/>
        </w:rPr>
        <w:t xml:space="preserve"> و آخر آل عمران</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اِنَّ فی خَلْقِ السَّمواتِ وَالْاَرْضِ</w:t>
      </w:r>
      <w:r w:rsidR="005F0CF0" w:rsidRPr="005F0CF0">
        <w:rPr>
          <w:rStyle w:val="libAlaemChar"/>
          <w:rFonts w:eastAsia="KFGQPC Uthman Taha Naskh"/>
          <w:rtl/>
        </w:rPr>
        <w:t>)</w:t>
      </w:r>
      <w:r>
        <w:rPr>
          <w:rtl/>
          <w:lang w:bidi="fa-IR"/>
        </w:rPr>
        <w:t xml:space="preserve"> [آل عمران / آ</w:t>
      </w:r>
      <w:r w:rsidR="00873281">
        <w:rPr>
          <w:rtl/>
          <w:lang w:bidi="fa-IR"/>
        </w:rPr>
        <w:t>ی</w:t>
      </w:r>
      <w:r>
        <w:rPr>
          <w:rtl/>
          <w:lang w:bidi="fa-IR"/>
        </w:rPr>
        <w:t>ه 61]</w:t>
      </w:r>
      <w:r w:rsidR="00187BE4">
        <w:rPr>
          <w:rtl/>
          <w:lang w:bidi="fa-IR"/>
        </w:rPr>
        <w:t xml:space="preserve">. </w:t>
      </w:r>
      <w:r>
        <w:rPr>
          <w:rtl/>
          <w:lang w:bidi="fa-IR"/>
        </w:rPr>
        <w:t>تا آخر سوره بخوان</w:t>
      </w:r>
      <w:r w:rsidR="00187BE4">
        <w:rPr>
          <w:rtl/>
          <w:lang w:bidi="fa-IR"/>
        </w:rPr>
        <w:t xml:space="preserve">، </w:t>
      </w:r>
      <w:r>
        <w:rPr>
          <w:rtl/>
          <w:lang w:bidi="fa-IR"/>
        </w:rPr>
        <w:t>پس بگو</w:t>
      </w:r>
      <w:r w:rsidR="00187BE4">
        <w:rPr>
          <w:rtl/>
          <w:lang w:bidi="fa-IR"/>
        </w:rPr>
        <w:t xml:space="preserve">: </w:t>
      </w:r>
      <w:r>
        <w:rPr>
          <w:rtl/>
          <w:lang w:bidi="fa-IR"/>
        </w:rPr>
        <w:t xml:space="preserve">«اَللَّهُمَّ بِکَ </w:t>
      </w:r>
      <w:r w:rsidR="00873281">
        <w:rPr>
          <w:rtl/>
          <w:lang w:bidi="fa-IR"/>
        </w:rPr>
        <w:t>ی</w:t>
      </w:r>
      <w:r>
        <w:rPr>
          <w:rtl/>
          <w:lang w:bidi="fa-IR"/>
        </w:rPr>
        <w:t xml:space="preserve">صُولُ الصّائِلُ وَبِکَ </w:t>
      </w:r>
      <w:r w:rsidR="00873281">
        <w:rPr>
          <w:rtl/>
          <w:lang w:bidi="fa-IR"/>
        </w:rPr>
        <w:t>ی</w:t>
      </w:r>
      <w:r>
        <w:rPr>
          <w:rtl/>
          <w:lang w:bidi="fa-IR"/>
        </w:rPr>
        <w:t>طُولُ الطّائِلُ</w:t>
      </w:r>
      <w:r w:rsidR="00187BE4">
        <w:rPr>
          <w:rtl/>
          <w:lang w:bidi="fa-IR"/>
        </w:rPr>
        <w:t xml:space="preserve">، </w:t>
      </w:r>
      <w:r>
        <w:rPr>
          <w:rtl/>
          <w:lang w:bidi="fa-IR"/>
        </w:rPr>
        <w:t>وَلا حَوْلَ لِکُلِّ ذِ</w:t>
      </w:r>
      <w:r w:rsidR="00873281">
        <w:rPr>
          <w:rtl/>
          <w:lang w:bidi="fa-IR"/>
        </w:rPr>
        <w:t>ی</w:t>
      </w:r>
      <w:r>
        <w:rPr>
          <w:rtl/>
          <w:lang w:bidi="fa-IR"/>
        </w:rPr>
        <w:t xml:space="preserve"> حَوْلٍ اِلّا بِکَ</w:t>
      </w:r>
      <w:r w:rsidR="00187BE4">
        <w:rPr>
          <w:rtl/>
          <w:lang w:bidi="fa-IR"/>
        </w:rPr>
        <w:t xml:space="preserve">، </w:t>
      </w:r>
      <w:r>
        <w:rPr>
          <w:rtl/>
          <w:lang w:bidi="fa-IR"/>
        </w:rPr>
        <w:t xml:space="preserve">وَلا قُوَّةَ </w:t>
      </w:r>
      <w:r w:rsidR="00873281">
        <w:rPr>
          <w:rtl/>
          <w:lang w:bidi="fa-IR"/>
        </w:rPr>
        <w:t>ی</w:t>
      </w:r>
      <w:r>
        <w:rPr>
          <w:rtl/>
          <w:lang w:bidi="fa-IR"/>
        </w:rPr>
        <w:t>مْتازُها ذُوالْقُوَّةِ اِلّا مِنْکَ</w:t>
      </w:r>
      <w:r w:rsidR="00187BE4">
        <w:rPr>
          <w:rtl/>
          <w:lang w:bidi="fa-IR"/>
        </w:rPr>
        <w:t xml:space="preserve">، </w:t>
      </w:r>
      <w:r>
        <w:rPr>
          <w:rtl/>
          <w:lang w:bidi="fa-IR"/>
        </w:rPr>
        <w:t>اَسْأَلُکَ بِصَفْوَتِکَ مِنْ خَلْقِکَ وَخِ</w:t>
      </w:r>
      <w:r w:rsidR="00873281">
        <w:rPr>
          <w:rtl/>
          <w:lang w:bidi="fa-IR"/>
        </w:rPr>
        <w:t>ی</w:t>
      </w:r>
      <w:r>
        <w:rPr>
          <w:rtl/>
          <w:lang w:bidi="fa-IR"/>
        </w:rPr>
        <w:t>رَتِکَ مِنْ بَرِ</w:t>
      </w:r>
      <w:r w:rsidR="00873281">
        <w:rPr>
          <w:rtl/>
          <w:lang w:bidi="fa-IR"/>
        </w:rPr>
        <w:t>ی</w:t>
      </w:r>
      <w:r>
        <w:rPr>
          <w:rtl/>
          <w:lang w:bidi="fa-IR"/>
        </w:rPr>
        <w:t>تِکَ مُحَمَّدٍ نَبِ</w:t>
      </w:r>
      <w:r w:rsidR="00873281">
        <w:rPr>
          <w:rtl/>
          <w:lang w:bidi="fa-IR"/>
        </w:rPr>
        <w:t>ی</w:t>
      </w:r>
      <w:r>
        <w:rPr>
          <w:rtl/>
          <w:lang w:bidi="fa-IR"/>
        </w:rPr>
        <w:t>کَ وَعِتْرَتِهِ وَسُلالَتِهِ عَلَ</w:t>
      </w:r>
      <w:r w:rsidR="00873281">
        <w:rPr>
          <w:rtl/>
          <w:lang w:bidi="fa-IR"/>
        </w:rPr>
        <w:t>ی</w:t>
      </w:r>
      <w:r>
        <w:rPr>
          <w:rtl/>
          <w:lang w:bidi="fa-IR"/>
        </w:rPr>
        <w:t>هِ وَ</w:t>
      </w:r>
      <w:r w:rsidR="00AD4438" w:rsidRPr="00AD4438">
        <w:rPr>
          <w:rStyle w:val="libAlaemChar"/>
          <w:rtl/>
        </w:rPr>
        <w:t>عليهم‌السلام</w:t>
      </w:r>
      <w:r w:rsidR="00187BE4">
        <w:rPr>
          <w:rtl/>
          <w:lang w:bidi="fa-IR"/>
        </w:rPr>
        <w:t xml:space="preserve">، </w:t>
      </w:r>
      <w:r>
        <w:rPr>
          <w:rtl/>
          <w:lang w:bidi="fa-IR"/>
        </w:rPr>
        <w:t>صَلِّ عَلَ</w:t>
      </w:r>
      <w:r w:rsidR="00873281">
        <w:rPr>
          <w:rtl/>
          <w:lang w:bidi="fa-IR"/>
        </w:rPr>
        <w:t>ی</w:t>
      </w:r>
      <w:r>
        <w:rPr>
          <w:rtl/>
          <w:lang w:bidi="fa-IR"/>
        </w:rPr>
        <w:t>هِ وَعَلَ</w:t>
      </w:r>
      <w:r w:rsidR="00873281">
        <w:rPr>
          <w:rtl/>
          <w:lang w:bidi="fa-IR"/>
        </w:rPr>
        <w:t>ی</w:t>
      </w:r>
      <w:r>
        <w:rPr>
          <w:rtl/>
          <w:lang w:bidi="fa-IR"/>
        </w:rPr>
        <w:t>هِمْ وَاکْفِن</w:t>
      </w:r>
      <w:r w:rsidR="00873281">
        <w:rPr>
          <w:rtl/>
          <w:lang w:bidi="fa-IR"/>
        </w:rPr>
        <w:t>ی</w:t>
      </w:r>
      <w:r>
        <w:rPr>
          <w:rtl/>
          <w:lang w:bidi="fa-IR"/>
        </w:rPr>
        <w:t xml:space="preserve"> شَرَّ هذَا الْ</w:t>
      </w:r>
      <w:r w:rsidR="00873281">
        <w:rPr>
          <w:rtl/>
          <w:lang w:bidi="fa-IR"/>
        </w:rPr>
        <w:t>ی</w:t>
      </w:r>
      <w:r>
        <w:rPr>
          <w:rtl/>
          <w:lang w:bidi="fa-IR"/>
        </w:rPr>
        <w:t>وْمِ وَضُرَّهُ و ارْزُقْن</w:t>
      </w:r>
      <w:r w:rsidR="00873281">
        <w:rPr>
          <w:rtl/>
          <w:lang w:bidi="fa-IR"/>
        </w:rPr>
        <w:t>ی</w:t>
      </w:r>
      <w:r>
        <w:rPr>
          <w:rtl/>
          <w:lang w:bidi="fa-IR"/>
        </w:rPr>
        <w:t xml:space="preserve"> خَ</w:t>
      </w:r>
      <w:r w:rsidR="00873281">
        <w:rPr>
          <w:rtl/>
          <w:lang w:bidi="fa-IR"/>
        </w:rPr>
        <w:t>ی</w:t>
      </w:r>
      <w:r>
        <w:rPr>
          <w:rtl/>
          <w:lang w:bidi="fa-IR"/>
        </w:rPr>
        <w:t>رَهُ وَ</w:t>
      </w:r>
      <w:r w:rsidR="00873281">
        <w:rPr>
          <w:rtl/>
          <w:lang w:bidi="fa-IR"/>
        </w:rPr>
        <w:t>ی</w:t>
      </w:r>
      <w:r>
        <w:rPr>
          <w:rtl/>
          <w:lang w:bidi="fa-IR"/>
        </w:rPr>
        <w:t>مْنَهُ</w:t>
      </w:r>
      <w:r w:rsidR="00187BE4">
        <w:rPr>
          <w:rtl/>
          <w:lang w:bidi="fa-IR"/>
        </w:rPr>
        <w:t xml:space="preserve">، </w:t>
      </w:r>
      <w:r>
        <w:rPr>
          <w:rtl/>
          <w:lang w:bidi="fa-IR"/>
        </w:rPr>
        <w:t>واقْضِ ل</w:t>
      </w:r>
      <w:r w:rsidR="00873281">
        <w:rPr>
          <w:rtl/>
          <w:lang w:bidi="fa-IR"/>
        </w:rPr>
        <w:t>ی</w:t>
      </w:r>
      <w:r>
        <w:rPr>
          <w:rtl/>
          <w:lang w:bidi="fa-IR"/>
        </w:rPr>
        <w:t xml:space="preserve"> ف</w:t>
      </w:r>
      <w:r w:rsidR="00873281">
        <w:rPr>
          <w:rtl/>
          <w:lang w:bidi="fa-IR"/>
        </w:rPr>
        <w:t>ی</w:t>
      </w:r>
      <w:r>
        <w:rPr>
          <w:rtl/>
          <w:lang w:bidi="fa-IR"/>
        </w:rPr>
        <w:t xml:space="preserve"> مُتَصَرِّفات</w:t>
      </w:r>
      <w:r w:rsidR="00873281">
        <w:rPr>
          <w:rtl/>
          <w:lang w:bidi="fa-IR"/>
        </w:rPr>
        <w:t>ی</w:t>
      </w:r>
      <w:r>
        <w:rPr>
          <w:rtl/>
          <w:lang w:bidi="fa-IR"/>
        </w:rPr>
        <w:t xml:space="preserve"> بِحُسْنِ العافِ</w:t>
      </w:r>
      <w:r w:rsidR="00873281">
        <w:rPr>
          <w:rtl/>
          <w:lang w:bidi="fa-IR"/>
        </w:rPr>
        <w:t>ی</w:t>
      </w:r>
      <w:r>
        <w:rPr>
          <w:rtl/>
          <w:lang w:bidi="fa-IR"/>
        </w:rPr>
        <w:t>ةِ وَبُلُوغِ الْمَحَبَّةِ و الظَّفَرِ بِالْاُمْنِ</w:t>
      </w:r>
      <w:r w:rsidR="00873281">
        <w:rPr>
          <w:rtl/>
          <w:lang w:bidi="fa-IR"/>
        </w:rPr>
        <w:t>ی</w:t>
      </w:r>
      <w:r>
        <w:rPr>
          <w:rtl/>
          <w:lang w:bidi="fa-IR"/>
        </w:rPr>
        <w:t>ةِ وَکِفا</w:t>
      </w:r>
      <w:r w:rsidR="00873281">
        <w:rPr>
          <w:rtl/>
          <w:lang w:bidi="fa-IR"/>
        </w:rPr>
        <w:t>ی</w:t>
      </w:r>
      <w:r>
        <w:rPr>
          <w:rtl/>
          <w:lang w:bidi="fa-IR"/>
        </w:rPr>
        <w:t>ةِ الطّاغِ</w:t>
      </w:r>
      <w:r w:rsidR="00873281">
        <w:rPr>
          <w:rtl/>
          <w:lang w:bidi="fa-IR"/>
        </w:rPr>
        <w:t>ی</w:t>
      </w:r>
      <w:r>
        <w:rPr>
          <w:rtl/>
          <w:lang w:bidi="fa-IR"/>
        </w:rPr>
        <w:t>ةِ الْغَوِ</w:t>
      </w:r>
      <w:r w:rsidR="00873281">
        <w:rPr>
          <w:rtl/>
          <w:lang w:bidi="fa-IR"/>
        </w:rPr>
        <w:t>ی</w:t>
      </w:r>
      <w:r>
        <w:rPr>
          <w:rtl/>
          <w:lang w:bidi="fa-IR"/>
        </w:rPr>
        <w:t>ةِ وَکُلِّ ذ</w:t>
      </w:r>
      <w:r w:rsidR="00873281">
        <w:rPr>
          <w:rtl/>
          <w:lang w:bidi="fa-IR"/>
        </w:rPr>
        <w:t>ی</w:t>
      </w:r>
      <w:r>
        <w:rPr>
          <w:rtl/>
          <w:lang w:bidi="fa-IR"/>
        </w:rPr>
        <w:t xml:space="preserve"> قُدْرَةٍ ل</w:t>
      </w:r>
      <w:r w:rsidR="00873281">
        <w:rPr>
          <w:rtl/>
          <w:lang w:bidi="fa-IR"/>
        </w:rPr>
        <w:t>ی</w:t>
      </w:r>
      <w:r>
        <w:rPr>
          <w:rtl/>
          <w:lang w:bidi="fa-IR"/>
        </w:rPr>
        <w:t xml:space="preserve"> عَل</w:t>
      </w:r>
      <w:r w:rsidR="00873281">
        <w:rPr>
          <w:rtl/>
          <w:lang w:bidi="fa-IR"/>
        </w:rPr>
        <w:t>ی</w:t>
      </w:r>
      <w:r>
        <w:rPr>
          <w:rtl/>
          <w:lang w:bidi="fa-IR"/>
        </w:rPr>
        <w:t xml:space="preserve"> اَذِ</w:t>
      </w:r>
      <w:r w:rsidR="00873281">
        <w:rPr>
          <w:rtl/>
          <w:lang w:bidi="fa-IR"/>
        </w:rPr>
        <w:t>ی</w:t>
      </w:r>
      <w:r>
        <w:rPr>
          <w:rtl/>
          <w:lang w:bidi="fa-IR"/>
        </w:rPr>
        <w:t>ةٍ حَتّ</w:t>
      </w:r>
      <w:r w:rsidR="00873281">
        <w:rPr>
          <w:rtl/>
          <w:lang w:bidi="fa-IR"/>
        </w:rPr>
        <w:t>ی</w:t>
      </w:r>
      <w:r>
        <w:rPr>
          <w:rtl/>
          <w:lang w:bidi="fa-IR"/>
        </w:rPr>
        <w:t xml:space="preserve"> اَکُونَ ف</w:t>
      </w:r>
      <w:r w:rsidR="00873281">
        <w:rPr>
          <w:rtl/>
          <w:lang w:bidi="fa-IR"/>
        </w:rPr>
        <w:t>ی</w:t>
      </w:r>
      <w:r>
        <w:rPr>
          <w:rtl/>
          <w:lang w:bidi="fa-IR"/>
        </w:rPr>
        <w:t xml:space="preserve"> جُنَّةٍ وَعِصْمَةٍ مِنْ کُلِّ بَلاءٍ وَنَقَمَةٍ</w:t>
      </w:r>
      <w:r w:rsidR="00187BE4">
        <w:rPr>
          <w:rtl/>
          <w:lang w:bidi="fa-IR"/>
        </w:rPr>
        <w:t xml:space="preserve">، </w:t>
      </w:r>
      <w:r>
        <w:rPr>
          <w:rtl/>
          <w:lang w:bidi="fa-IR"/>
        </w:rPr>
        <w:t>وَاَبْدِلْنِ</w:t>
      </w:r>
      <w:r w:rsidR="00873281">
        <w:rPr>
          <w:rtl/>
          <w:lang w:bidi="fa-IR"/>
        </w:rPr>
        <w:t>ی</w:t>
      </w:r>
      <w:r>
        <w:rPr>
          <w:rtl/>
          <w:lang w:bidi="fa-IR"/>
        </w:rPr>
        <w:t xml:space="preserve"> ف</w:t>
      </w:r>
      <w:r w:rsidR="00873281">
        <w:rPr>
          <w:rtl/>
          <w:lang w:bidi="fa-IR"/>
        </w:rPr>
        <w:t>ی</w:t>
      </w:r>
      <w:r>
        <w:rPr>
          <w:rtl/>
          <w:lang w:bidi="fa-IR"/>
        </w:rPr>
        <w:t>هِ مِنَ الْمَخاوِفِ اَمْناً وَمِنَ العَوائِقِ ف</w:t>
      </w:r>
      <w:r w:rsidR="00873281">
        <w:rPr>
          <w:rtl/>
          <w:lang w:bidi="fa-IR"/>
        </w:rPr>
        <w:t>ی</w:t>
      </w:r>
      <w:r>
        <w:rPr>
          <w:rtl/>
          <w:lang w:bidi="fa-IR"/>
        </w:rPr>
        <w:t xml:space="preserve">هِ </w:t>
      </w:r>
      <w:r w:rsidR="00873281">
        <w:rPr>
          <w:rtl/>
          <w:lang w:bidi="fa-IR"/>
        </w:rPr>
        <w:t>ی</w:t>
      </w:r>
      <w:r>
        <w:rPr>
          <w:rtl/>
          <w:lang w:bidi="fa-IR"/>
        </w:rPr>
        <w:t>سْراً</w:t>
      </w:r>
      <w:r w:rsidR="00187BE4">
        <w:rPr>
          <w:rtl/>
          <w:lang w:bidi="fa-IR"/>
        </w:rPr>
        <w:t xml:space="preserve">، </w:t>
      </w:r>
      <w:r>
        <w:rPr>
          <w:rtl/>
          <w:lang w:bidi="fa-IR"/>
        </w:rPr>
        <w:t>حَتّ</w:t>
      </w:r>
      <w:r w:rsidR="00873281">
        <w:rPr>
          <w:rtl/>
          <w:lang w:bidi="fa-IR"/>
        </w:rPr>
        <w:t>ی</w:t>
      </w:r>
      <w:r>
        <w:rPr>
          <w:rtl/>
          <w:lang w:bidi="fa-IR"/>
        </w:rPr>
        <w:t xml:space="preserve"> لا </w:t>
      </w:r>
      <w:r w:rsidR="00873281">
        <w:rPr>
          <w:rtl/>
          <w:lang w:bidi="fa-IR"/>
        </w:rPr>
        <w:t>ی</w:t>
      </w:r>
      <w:r>
        <w:rPr>
          <w:rtl/>
          <w:lang w:bidi="fa-IR"/>
        </w:rPr>
        <w:t>صُدَّن</w:t>
      </w:r>
      <w:r w:rsidR="00873281">
        <w:rPr>
          <w:rtl/>
          <w:lang w:bidi="fa-IR"/>
        </w:rPr>
        <w:t>ی</w:t>
      </w:r>
      <w:r>
        <w:rPr>
          <w:rtl/>
          <w:lang w:bidi="fa-IR"/>
        </w:rPr>
        <w:t xml:space="preserve"> صادٌّ عَنِ الْمُرادِ وَلا </w:t>
      </w:r>
      <w:r w:rsidR="00873281">
        <w:rPr>
          <w:rtl/>
          <w:lang w:bidi="fa-IR"/>
        </w:rPr>
        <w:t>ی</w:t>
      </w:r>
      <w:r>
        <w:rPr>
          <w:rtl/>
          <w:lang w:bidi="fa-IR"/>
        </w:rPr>
        <w:t>حِلَّ ب</w:t>
      </w:r>
      <w:r w:rsidR="00873281">
        <w:rPr>
          <w:rtl/>
          <w:lang w:bidi="fa-IR"/>
        </w:rPr>
        <w:t>ی</w:t>
      </w:r>
      <w:r>
        <w:rPr>
          <w:rtl/>
          <w:lang w:bidi="fa-IR"/>
        </w:rPr>
        <w:t xml:space="preserve"> طارِقٌ مِنْ اَذَ</w:t>
      </w:r>
      <w:r w:rsidR="00873281">
        <w:rPr>
          <w:rtl/>
          <w:lang w:bidi="fa-IR"/>
        </w:rPr>
        <w:t>ی</w:t>
      </w:r>
      <w:r>
        <w:rPr>
          <w:rtl/>
          <w:lang w:bidi="fa-IR"/>
        </w:rPr>
        <w:t xml:space="preserve"> الْعِبادِ 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 وَالْاُمُورُ اِلَ</w:t>
      </w:r>
      <w:r w:rsidR="00873281">
        <w:rPr>
          <w:rtl/>
          <w:lang w:bidi="fa-IR"/>
        </w:rPr>
        <w:t>ی</w:t>
      </w:r>
      <w:r>
        <w:rPr>
          <w:rtl/>
          <w:lang w:bidi="fa-IR"/>
        </w:rPr>
        <w:t>کَ تَص</w:t>
      </w:r>
      <w:r w:rsidR="00873281">
        <w:rPr>
          <w:rtl/>
          <w:lang w:bidi="fa-IR"/>
        </w:rPr>
        <w:t>ی</w:t>
      </w:r>
      <w:r>
        <w:rPr>
          <w:rtl/>
          <w:lang w:bidi="fa-IR"/>
        </w:rPr>
        <w:t>رُ</w:t>
      </w:r>
      <w:r w:rsidR="00187BE4">
        <w:rPr>
          <w:rtl/>
          <w:lang w:bidi="fa-IR"/>
        </w:rPr>
        <w:t xml:space="preserve">، </w:t>
      </w:r>
      <w:r w:rsidR="00873281">
        <w:rPr>
          <w:rtl/>
          <w:lang w:bidi="fa-IR"/>
        </w:rPr>
        <w:t>ی</w:t>
      </w:r>
      <w:r>
        <w:rPr>
          <w:rtl/>
          <w:lang w:bidi="fa-IR"/>
        </w:rPr>
        <w:t>ا مَنْ لَ</w:t>
      </w:r>
      <w:r w:rsidR="00873281">
        <w:rPr>
          <w:rtl/>
          <w:lang w:bidi="fa-IR"/>
        </w:rPr>
        <w:t>ی</w:t>
      </w:r>
      <w:r>
        <w:rPr>
          <w:rtl/>
          <w:lang w:bidi="fa-IR"/>
        </w:rPr>
        <w:t>سَ کَمِثْلِهِ شَ</w:t>
      </w:r>
      <w:r w:rsidR="00873281">
        <w:rPr>
          <w:rtl/>
          <w:lang w:bidi="fa-IR"/>
        </w:rPr>
        <w:t xml:space="preserve">ی </w:t>
      </w:r>
      <w:r>
        <w:rPr>
          <w:rtl/>
          <w:lang w:bidi="fa-IR"/>
        </w:rPr>
        <w:t>ءٌ وَهُو السَّم</w:t>
      </w:r>
      <w:r w:rsidR="00873281">
        <w:rPr>
          <w:rtl/>
          <w:lang w:bidi="fa-IR"/>
        </w:rPr>
        <w:t>ی</w:t>
      </w:r>
      <w:r>
        <w:rPr>
          <w:rtl/>
          <w:lang w:bidi="fa-IR"/>
        </w:rPr>
        <w:t>عُ الْبَص</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صح</w:t>
      </w:r>
      <w:r w:rsidR="00873281">
        <w:rPr>
          <w:rtl/>
          <w:lang w:bidi="fa-IR"/>
        </w:rPr>
        <w:t>ی</w:t>
      </w:r>
      <w:r>
        <w:rPr>
          <w:rtl/>
          <w:lang w:bidi="fa-IR"/>
        </w:rPr>
        <w:t>ح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هفت چ</w:t>
      </w:r>
      <w:r w:rsidR="00873281">
        <w:rPr>
          <w:rtl/>
          <w:lang w:bidi="fa-IR"/>
        </w:rPr>
        <w:t>ی</w:t>
      </w:r>
      <w:r>
        <w:rPr>
          <w:rtl/>
          <w:lang w:bidi="fa-IR"/>
        </w:rPr>
        <w:t>ز است که اگر در برابر مسافر ظاهر شود برا</w:t>
      </w:r>
      <w:r w:rsidR="00873281">
        <w:rPr>
          <w:rtl/>
          <w:lang w:bidi="fa-IR"/>
        </w:rPr>
        <w:t>ی</w:t>
      </w:r>
      <w:r>
        <w:rPr>
          <w:rtl/>
          <w:lang w:bidi="fa-IR"/>
        </w:rPr>
        <w:t xml:space="preserve"> او شوم است</w:t>
      </w:r>
      <w:r w:rsidR="00187BE4">
        <w:rPr>
          <w:rtl/>
          <w:lang w:bidi="fa-IR"/>
        </w:rPr>
        <w:t xml:space="preserve">: </w:t>
      </w:r>
      <w:r>
        <w:rPr>
          <w:rtl/>
          <w:lang w:bidi="fa-IR"/>
        </w:rPr>
        <w:t>کلاغ</w:t>
      </w:r>
      <w:r w:rsidR="00873281">
        <w:rPr>
          <w:rtl/>
          <w:lang w:bidi="fa-IR"/>
        </w:rPr>
        <w:t>ی</w:t>
      </w:r>
      <w:r>
        <w:rPr>
          <w:rtl/>
          <w:lang w:bidi="fa-IR"/>
        </w:rPr>
        <w:t xml:space="preserve"> که فر</w:t>
      </w:r>
      <w:r w:rsidR="00873281">
        <w:rPr>
          <w:rtl/>
          <w:lang w:bidi="fa-IR"/>
        </w:rPr>
        <w:t>ی</w:t>
      </w:r>
      <w:r>
        <w:rPr>
          <w:rtl/>
          <w:lang w:bidi="fa-IR"/>
        </w:rPr>
        <w:t>اد کند از جانب راست او</w:t>
      </w:r>
      <w:r w:rsidR="00187BE4">
        <w:rPr>
          <w:rtl/>
          <w:lang w:bidi="fa-IR"/>
        </w:rPr>
        <w:t xml:space="preserve">، </w:t>
      </w:r>
      <w:r>
        <w:rPr>
          <w:rtl/>
          <w:lang w:bidi="fa-IR"/>
        </w:rPr>
        <w:t>و سگ</w:t>
      </w:r>
      <w:r w:rsidR="00873281">
        <w:rPr>
          <w:rtl/>
          <w:lang w:bidi="fa-IR"/>
        </w:rPr>
        <w:t>ی</w:t>
      </w:r>
      <w:r>
        <w:rPr>
          <w:rtl/>
          <w:lang w:bidi="fa-IR"/>
        </w:rPr>
        <w:t xml:space="preserve"> که دُم را علم کرده باشد</w:t>
      </w:r>
      <w:r w:rsidR="00187BE4">
        <w:rPr>
          <w:rtl/>
          <w:lang w:bidi="fa-IR"/>
        </w:rPr>
        <w:t xml:space="preserve">، </w:t>
      </w:r>
      <w:r>
        <w:rPr>
          <w:rtl/>
          <w:lang w:bidi="fa-IR"/>
        </w:rPr>
        <w:t>و گرگ</w:t>
      </w:r>
      <w:r w:rsidR="00873281">
        <w:rPr>
          <w:rtl/>
          <w:lang w:bidi="fa-IR"/>
        </w:rPr>
        <w:t>ی</w:t>
      </w:r>
      <w:r>
        <w:rPr>
          <w:rtl/>
          <w:lang w:bidi="fa-IR"/>
        </w:rPr>
        <w:t xml:space="preserve"> که بر دُم خود نشسته باشد و بر رو</w:t>
      </w:r>
      <w:r w:rsidR="00873281">
        <w:rPr>
          <w:rtl/>
          <w:lang w:bidi="fa-IR"/>
        </w:rPr>
        <w:t>ی</w:t>
      </w:r>
      <w:r>
        <w:rPr>
          <w:rtl/>
          <w:lang w:bidi="fa-IR"/>
        </w:rPr>
        <w:t xml:space="preserve"> او فر</w:t>
      </w:r>
      <w:r w:rsidR="00873281">
        <w:rPr>
          <w:rtl/>
          <w:lang w:bidi="fa-IR"/>
        </w:rPr>
        <w:t>ی</w:t>
      </w:r>
      <w:r>
        <w:rPr>
          <w:rtl/>
          <w:lang w:bidi="fa-IR"/>
        </w:rPr>
        <w:t>اد کند</w:t>
      </w:r>
      <w:r w:rsidR="00187BE4">
        <w:rPr>
          <w:rtl/>
          <w:lang w:bidi="fa-IR"/>
        </w:rPr>
        <w:t xml:space="preserve">، </w:t>
      </w:r>
      <w:r>
        <w:rPr>
          <w:rtl/>
          <w:lang w:bidi="fa-IR"/>
        </w:rPr>
        <w:t>پس سه مرتبه بلند شود و بنش</w:t>
      </w:r>
      <w:r w:rsidR="00873281">
        <w:rPr>
          <w:rtl/>
          <w:lang w:bidi="fa-IR"/>
        </w:rPr>
        <w:t>ی</w:t>
      </w:r>
      <w:r>
        <w:rPr>
          <w:rtl/>
          <w:lang w:bidi="fa-IR"/>
        </w:rPr>
        <w:t>ند</w:t>
      </w:r>
      <w:r w:rsidR="00187BE4">
        <w:rPr>
          <w:rtl/>
          <w:lang w:bidi="fa-IR"/>
        </w:rPr>
        <w:t xml:space="preserve">، </w:t>
      </w:r>
      <w:r>
        <w:rPr>
          <w:rtl/>
          <w:lang w:bidi="fa-IR"/>
        </w:rPr>
        <w:t>و آهو</w:t>
      </w:r>
      <w:r w:rsidR="00873281">
        <w:rPr>
          <w:rtl/>
          <w:lang w:bidi="fa-IR"/>
        </w:rPr>
        <w:t>یی</w:t>
      </w:r>
      <w:r>
        <w:rPr>
          <w:rtl/>
          <w:lang w:bidi="fa-IR"/>
        </w:rPr>
        <w:t xml:space="preserve"> که از جانب راست او ب</w:t>
      </w:r>
      <w:r w:rsidR="00873281">
        <w:rPr>
          <w:rtl/>
          <w:lang w:bidi="fa-IR"/>
        </w:rPr>
        <w:t>ی</w:t>
      </w:r>
      <w:r>
        <w:rPr>
          <w:rtl/>
          <w:lang w:bidi="fa-IR"/>
        </w:rPr>
        <w:t>ا</w:t>
      </w:r>
      <w:r w:rsidR="00873281">
        <w:rPr>
          <w:rtl/>
          <w:lang w:bidi="fa-IR"/>
        </w:rPr>
        <w:t>ی</w:t>
      </w:r>
      <w:r>
        <w:rPr>
          <w:rtl/>
          <w:lang w:bidi="fa-IR"/>
        </w:rPr>
        <w:t>د و به جانب چپ او برود</w:t>
      </w:r>
      <w:r w:rsidR="00187BE4">
        <w:rPr>
          <w:rtl/>
          <w:lang w:bidi="fa-IR"/>
        </w:rPr>
        <w:t xml:space="preserve">، </w:t>
      </w:r>
      <w:r>
        <w:rPr>
          <w:rtl/>
          <w:lang w:bidi="fa-IR"/>
        </w:rPr>
        <w:t>و جغد</w:t>
      </w:r>
      <w:r w:rsidR="00873281">
        <w:rPr>
          <w:rtl/>
          <w:lang w:bidi="fa-IR"/>
        </w:rPr>
        <w:t>ی</w:t>
      </w:r>
      <w:r>
        <w:rPr>
          <w:rtl/>
          <w:lang w:bidi="fa-IR"/>
        </w:rPr>
        <w:t xml:space="preserve"> که فر</w:t>
      </w:r>
      <w:r w:rsidR="00873281">
        <w:rPr>
          <w:rtl/>
          <w:lang w:bidi="fa-IR"/>
        </w:rPr>
        <w:t>ی</w:t>
      </w:r>
      <w:r>
        <w:rPr>
          <w:rtl/>
          <w:lang w:bidi="fa-IR"/>
        </w:rPr>
        <w:t>اد کند</w:t>
      </w:r>
      <w:r w:rsidR="00187BE4">
        <w:rPr>
          <w:rtl/>
          <w:lang w:bidi="fa-IR"/>
        </w:rPr>
        <w:t xml:space="preserve">، </w:t>
      </w:r>
      <w:r>
        <w:rPr>
          <w:rtl/>
          <w:lang w:bidi="fa-IR"/>
        </w:rPr>
        <w:t>و زن پ</w:t>
      </w:r>
      <w:r w:rsidR="00873281">
        <w:rPr>
          <w:rtl/>
          <w:lang w:bidi="fa-IR"/>
        </w:rPr>
        <w:t>ی</w:t>
      </w:r>
      <w:r>
        <w:rPr>
          <w:rtl/>
          <w:lang w:bidi="fa-IR"/>
        </w:rPr>
        <w:t>ر سف</w:t>
      </w:r>
      <w:r w:rsidR="00873281">
        <w:rPr>
          <w:rtl/>
          <w:lang w:bidi="fa-IR"/>
        </w:rPr>
        <w:t>ی</w:t>
      </w:r>
      <w:r>
        <w:rPr>
          <w:rtl/>
          <w:lang w:bidi="fa-IR"/>
        </w:rPr>
        <w:t>د مو</w:t>
      </w:r>
      <w:r w:rsidR="00873281">
        <w:rPr>
          <w:rtl/>
          <w:lang w:bidi="fa-IR"/>
        </w:rPr>
        <w:t>یی</w:t>
      </w:r>
      <w:r>
        <w:rPr>
          <w:rtl/>
          <w:lang w:bidi="fa-IR"/>
        </w:rPr>
        <w:t xml:space="preserve"> که رو به رو</w:t>
      </w:r>
      <w:r w:rsidR="00873281">
        <w:rPr>
          <w:rtl/>
          <w:lang w:bidi="fa-IR"/>
        </w:rPr>
        <w:t>ی</w:t>
      </w:r>
      <w:r>
        <w:rPr>
          <w:rtl/>
          <w:lang w:bidi="fa-IR"/>
        </w:rPr>
        <w:t xml:space="preserve"> او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و ماده الاغ</w:t>
      </w:r>
      <w:r w:rsidR="00873281">
        <w:rPr>
          <w:rtl/>
          <w:lang w:bidi="fa-IR"/>
        </w:rPr>
        <w:t>ی</w:t>
      </w:r>
      <w:r>
        <w:rPr>
          <w:rtl/>
          <w:lang w:bidi="fa-IR"/>
        </w:rPr>
        <w:t xml:space="preserve"> که گوشش بر</w:t>
      </w:r>
      <w:r w:rsidR="00873281">
        <w:rPr>
          <w:rtl/>
          <w:lang w:bidi="fa-IR"/>
        </w:rPr>
        <w:t>ی</w:t>
      </w:r>
      <w:r>
        <w:rPr>
          <w:rtl/>
          <w:lang w:bidi="fa-IR"/>
        </w:rPr>
        <w:t>ده باشد</w:t>
      </w:r>
      <w:r w:rsidR="00187BE4">
        <w:rPr>
          <w:rtl/>
          <w:lang w:bidi="fa-IR"/>
        </w:rPr>
        <w:t xml:space="preserve">. </w:t>
      </w:r>
      <w:r>
        <w:rPr>
          <w:rtl/>
          <w:lang w:bidi="fa-IR"/>
        </w:rPr>
        <w:t>پس کس</w:t>
      </w:r>
      <w:r w:rsidR="00873281">
        <w:rPr>
          <w:rtl/>
          <w:lang w:bidi="fa-IR"/>
        </w:rPr>
        <w:t>ی</w:t>
      </w:r>
      <w:r>
        <w:rPr>
          <w:rtl/>
          <w:lang w:bidi="fa-IR"/>
        </w:rPr>
        <w:t xml:space="preserve"> که از د</w:t>
      </w:r>
      <w:r w:rsidR="00873281">
        <w:rPr>
          <w:rtl/>
          <w:lang w:bidi="fa-IR"/>
        </w:rPr>
        <w:t>ی</w:t>
      </w:r>
      <w:r>
        <w:rPr>
          <w:rtl/>
          <w:lang w:bidi="fa-IR"/>
        </w:rPr>
        <w:t>دن آن</w:t>
      </w:r>
      <w:r w:rsidR="00873281">
        <w:rPr>
          <w:rtl/>
          <w:lang w:bidi="fa-IR"/>
        </w:rPr>
        <w:t xml:space="preserve"> </w:t>
      </w:r>
      <w:r>
        <w:rPr>
          <w:rtl/>
          <w:lang w:bidi="fa-IR"/>
        </w:rPr>
        <w:t>ها ترس</w:t>
      </w:r>
      <w:r w:rsidR="00873281">
        <w:rPr>
          <w:rtl/>
          <w:lang w:bidi="fa-IR"/>
        </w:rPr>
        <w:t>ی</w:t>
      </w:r>
      <w:r>
        <w:rPr>
          <w:rtl/>
          <w:lang w:bidi="fa-IR"/>
        </w:rPr>
        <w:t xml:space="preserve"> به خاطرش ب</w:t>
      </w:r>
      <w:r w:rsidR="00873281">
        <w:rPr>
          <w:rtl/>
          <w:lang w:bidi="fa-IR"/>
        </w:rPr>
        <w:t>ی</w:t>
      </w:r>
      <w:r>
        <w:rPr>
          <w:rtl/>
          <w:lang w:bidi="fa-IR"/>
        </w:rPr>
        <w:t>ا</w:t>
      </w:r>
      <w:r w:rsidR="00873281">
        <w:rPr>
          <w:rtl/>
          <w:lang w:bidi="fa-IR"/>
        </w:rPr>
        <w:t>ی</w:t>
      </w:r>
      <w:r>
        <w:rPr>
          <w:rtl/>
          <w:lang w:bidi="fa-IR"/>
        </w:rPr>
        <w:t>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 xml:space="preserve">«اِعْتَصَمْتُ بِکَ </w:t>
      </w:r>
      <w:r w:rsidR="00873281">
        <w:rPr>
          <w:rtl/>
          <w:lang w:bidi="fa-IR"/>
        </w:rPr>
        <w:t>ی</w:t>
      </w:r>
      <w:r>
        <w:rPr>
          <w:rtl/>
          <w:lang w:bidi="fa-IR"/>
        </w:rPr>
        <w:t>ا رَبِّ مِنْ شَرِّما اَجِدُ فِِ</w:t>
      </w:r>
      <w:r w:rsidR="00873281">
        <w:rPr>
          <w:rtl/>
          <w:lang w:bidi="fa-IR"/>
        </w:rPr>
        <w:t>ی</w:t>
      </w:r>
      <w:r>
        <w:rPr>
          <w:rtl/>
          <w:lang w:bidi="fa-IR"/>
        </w:rPr>
        <w:t xml:space="preserve"> نَفْسِ</w:t>
      </w:r>
      <w:r w:rsidR="00873281">
        <w:rPr>
          <w:rtl/>
          <w:lang w:bidi="fa-IR"/>
        </w:rPr>
        <w:t>ی</w:t>
      </w:r>
      <w:r>
        <w:rPr>
          <w:rtl/>
          <w:lang w:bidi="fa-IR"/>
        </w:rPr>
        <w:t xml:space="preserve"> فَاعْصِمْنِ</w:t>
      </w:r>
      <w:r w:rsidR="00873281">
        <w:rPr>
          <w:rtl/>
          <w:lang w:bidi="fa-IR"/>
        </w:rPr>
        <w:t>ی</w:t>
      </w:r>
      <w:r>
        <w:rPr>
          <w:rtl/>
          <w:lang w:bidi="fa-IR"/>
        </w:rPr>
        <w:t xml:space="preserve"> مِن ذلِکَ»</w:t>
      </w:r>
      <w:r w:rsidR="00187BE4">
        <w:rPr>
          <w:rtl/>
          <w:lang w:bidi="fa-IR"/>
        </w:rPr>
        <w:t xml:space="preserve">، </w:t>
      </w:r>
      <w:r>
        <w:rPr>
          <w:rtl/>
          <w:lang w:bidi="fa-IR"/>
        </w:rPr>
        <w:t>چون ا</w:t>
      </w:r>
      <w:r w:rsidR="00873281">
        <w:rPr>
          <w:rtl/>
          <w:lang w:bidi="fa-IR"/>
        </w:rPr>
        <w:t>ی</w:t>
      </w:r>
      <w:r>
        <w:rPr>
          <w:rtl/>
          <w:lang w:bidi="fa-IR"/>
        </w:rPr>
        <w:t>ن را بگو</w:t>
      </w:r>
      <w:r w:rsidR="00873281">
        <w:rPr>
          <w:rtl/>
          <w:lang w:bidi="fa-IR"/>
        </w:rPr>
        <w:t>ی</w:t>
      </w:r>
      <w:r>
        <w:rPr>
          <w:rtl/>
          <w:lang w:bidi="fa-IR"/>
        </w:rPr>
        <w:t>د ضرر</w:t>
      </w:r>
      <w:r w:rsidR="00873281">
        <w:rPr>
          <w:rtl/>
          <w:lang w:bidi="fa-IR"/>
        </w:rPr>
        <w:t>ی</w:t>
      </w:r>
      <w:r>
        <w:rPr>
          <w:rtl/>
          <w:lang w:bidi="fa-IR"/>
        </w:rPr>
        <w:t xml:space="preserve"> به او نرسد</w:t>
      </w:r>
      <w:r w:rsidR="00187BE4">
        <w:rPr>
          <w:rtl/>
          <w:lang w:bidi="fa-IR"/>
        </w:rPr>
        <w:t xml:space="preserve">. </w:t>
      </w:r>
    </w:p>
    <w:p w:rsidR="00135251" w:rsidRDefault="00143F8B" w:rsidP="00143F8B">
      <w:pPr>
        <w:pStyle w:val="libNormal"/>
        <w:rPr>
          <w:rtl/>
          <w:lang w:bidi="fa-IR"/>
        </w:rPr>
      </w:pPr>
      <w:r>
        <w:rPr>
          <w:rtl/>
          <w:lang w:bidi="fa-IR"/>
        </w:rPr>
        <w:t>در روا</w:t>
      </w:r>
      <w:r w:rsidR="00873281">
        <w:rPr>
          <w:rtl/>
          <w:lang w:bidi="fa-IR"/>
        </w:rPr>
        <w:t>ی</w:t>
      </w:r>
      <w:r>
        <w:rPr>
          <w:rtl/>
          <w:lang w:bidi="fa-IR"/>
        </w:rPr>
        <w:t>ت</w:t>
      </w:r>
      <w:r w:rsidR="00873281">
        <w:rPr>
          <w:rtl/>
          <w:lang w:bidi="fa-IR"/>
        </w:rPr>
        <w:t>ی</w:t>
      </w:r>
      <w:r>
        <w:rPr>
          <w:rtl/>
          <w:lang w:bidi="fa-IR"/>
        </w:rPr>
        <w:t xml:space="preserve"> منقول است</w:t>
      </w:r>
      <w:r w:rsidR="00187BE4">
        <w:rPr>
          <w:rtl/>
          <w:lang w:bidi="fa-IR"/>
        </w:rPr>
        <w:t xml:space="preserve">: </w:t>
      </w:r>
      <w:r>
        <w:rPr>
          <w:rtl/>
          <w:lang w:bidi="fa-IR"/>
        </w:rPr>
        <w:t>چون پ</w:t>
      </w:r>
      <w:r w:rsidR="00873281">
        <w:rPr>
          <w:rtl/>
          <w:lang w:bidi="fa-IR"/>
        </w:rPr>
        <w:t>ی</w:t>
      </w:r>
      <w:r>
        <w:rPr>
          <w:rtl/>
          <w:lang w:bidi="fa-IR"/>
        </w:rPr>
        <w:t>ش از سفر تصدق کن</w:t>
      </w:r>
      <w:r w:rsidR="00873281">
        <w:rPr>
          <w:rtl/>
          <w:lang w:bidi="fa-IR"/>
        </w:rPr>
        <w:t>ی</w:t>
      </w:r>
      <w:r w:rsidR="00187BE4">
        <w:rPr>
          <w:rtl/>
          <w:lang w:bidi="fa-IR"/>
        </w:rPr>
        <w:t xml:space="preserve">، </w:t>
      </w:r>
      <w:r>
        <w:rPr>
          <w:rtl/>
          <w:lang w:bidi="fa-IR"/>
        </w:rPr>
        <w:t>در وقت تصدق ا</w:t>
      </w:r>
      <w:r w:rsidR="00873281">
        <w:rPr>
          <w:rtl/>
          <w:lang w:bidi="fa-IR"/>
        </w:rPr>
        <w:t>ی</w:t>
      </w:r>
      <w:r>
        <w:rPr>
          <w:rtl/>
          <w:lang w:bidi="fa-IR"/>
        </w:rPr>
        <w:t>ن دعا را بخوان</w:t>
      </w:r>
      <w:r w:rsidR="00187BE4">
        <w:rPr>
          <w:rtl/>
          <w:lang w:bidi="fa-IR"/>
        </w:rPr>
        <w:t xml:space="preserve">: </w:t>
      </w:r>
      <w:r>
        <w:rPr>
          <w:rtl/>
          <w:lang w:bidi="fa-IR"/>
        </w:rPr>
        <w:t>«اَللَّهُمَّ اِنِّ</w:t>
      </w:r>
      <w:r w:rsidR="00873281">
        <w:rPr>
          <w:rtl/>
          <w:lang w:bidi="fa-IR"/>
        </w:rPr>
        <w:t>ی</w:t>
      </w:r>
      <w:r>
        <w:rPr>
          <w:rtl/>
          <w:lang w:bidi="fa-IR"/>
        </w:rPr>
        <w:t xml:space="preserve"> اِشْتَرَ</w:t>
      </w:r>
      <w:r w:rsidR="00873281">
        <w:rPr>
          <w:rtl/>
          <w:lang w:bidi="fa-IR"/>
        </w:rPr>
        <w:t>ی</w:t>
      </w:r>
      <w:r>
        <w:rPr>
          <w:rtl/>
          <w:lang w:bidi="fa-IR"/>
        </w:rPr>
        <w:t>تُ بِهذِهِ الصَّدَقَةِ سَلامَتِ</w:t>
      </w:r>
      <w:r w:rsidR="00873281">
        <w:rPr>
          <w:rtl/>
          <w:lang w:bidi="fa-IR"/>
        </w:rPr>
        <w:t>ی</w:t>
      </w:r>
      <w:r>
        <w:rPr>
          <w:rtl/>
          <w:lang w:bidi="fa-IR"/>
        </w:rPr>
        <w:t xml:space="preserve"> وَسَلامَةَ سَفَرِ</w:t>
      </w:r>
      <w:r w:rsidR="00873281">
        <w:rPr>
          <w:rtl/>
          <w:lang w:bidi="fa-IR"/>
        </w:rPr>
        <w:t>ی</w:t>
      </w:r>
      <w:r>
        <w:rPr>
          <w:rtl/>
          <w:lang w:bidi="fa-IR"/>
        </w:rPr>
        <w:t xml:space="preserve"> وَما مَعِ</w:t>
      </w:r>
      <w:r w:rsidR="00873281">
        <w:rPr>
          <w:rtl/>
          <w:lang w:bidi="fa-IR"/>
        </w:rPr>
        <w:t>ی</w:t>
      </w:r>
      <w:r>
        <w:rPr>
          <w:rtl/>
          <w:lang w:bidi="fa-IR"/>
        </w:rPr>
        <w:t xml:space="preserve"> فَسَلِّمْنِ</w:t>
      </w:r>
      <w:r w:rsidR="00873281">
        <w:rPr>
          <w:rtl/>
          <w:lang w:bidi="fa-IR"/>
        </w:rPr>
        <w:t>ی</w:t>
      </w:r>
      <w:r>
        <w:rPr>
          <w:rtl/>
          <w:lang w:bidi="fa-IR"/>
        </w:rPr>
        <w:t xml:space="preserve"> وَسَلِّمْ ما مَعِ</w:t>
      </w:r>
      <w:r w:rsidR="00873281">
        <w:rPr>
          <w:rtl/>
          <w:lang w:bidi="fa-IR"/>
        </w:rPr>
        <w:t>ی</w:t>
      </w:r>
      <w:r>
        <w:rPr>
          <w:rtl/>
          <w:lang w:bidi="fa-IR"/>
        </w:rPr>
        <w:t xml:space="preserve"> وَبَلِّغْنِ</w:t>
      </w:r>
      <w:r w:rsidR="00873281">
        <w:rPr>
          <w:rtl/>
          <w:lang w:bidi="fa-IR"/>
        </w:rPr>
        <w:t>ی</w:t>
      </w:r>
      <w:r>
        <w:rPr>
          <w:rtl/>
          <w:lang w:bidi="fa-IR"/>
        </w:rPr>
        <w:t xml:space="preserve"> وَبَلِّغْ مامَعِ</w:t>
      </w:r>
      <w:r w:rsidR="00873281">
        <w:rPr>
          <w:rtl/>
          <w:lang w:bidi="fa-IR"/>
        </w:rPr>
        <w:t>ی</w:t>
      </w:r>
      <w:r>
        <w:rPr>
          <w:rtl/>
          <w:lang w:bidi="fa-IR"/>
        </w:rPr>
        <w:t xml:space="preserve"> بِبَلاغِکَ الحَسَنِ الجَم</w:t>
      </w:r>
      <w:r w:rsidR="00873281">
        <w:rPr>
          <w:rtl/>
          <w:lang w:bidi="fa-IR"/>
        </w:rPr>
        <w:t>ی</w:t>
      </w:r>
      <w:r>
        <w:rPr>
          <w:rtl/>
          <w:lang w:bidi="fa-IR"/>
        </w:rPr>
        <w:t>لِ</w:t>
      </w:r>
      <w:r w:rsidR="00187BE4">
        <w:rPr>
          <w:rtl/>
          <w:lang w:bidi="fa-IR"/>
        </w:rPr>
        <w:t xml:space="preserve">، </w:t>
      </w:r>
      <w:r>
        <w:rPr>
          <w:rtl/>
          <w:lang w:bidi="fa-IR"/>
        </w:rPr>
        <w:t>و بعداز تصدّق بگو</w:t>
      </w:r>
      <w:r w:rsidR="00873281">
        <w:rPr>
          <w:rtl/>
          <w:lang w:bidi="fa-IR"/>
        </w:rPr>
        <w:t>ی</w:t>
      </w:r>
      <w:r>
        <w:rPr>
          <w:rtl/>
          <w:lang w:bidi="fa-IR"/>
        </w:rPr>
        <w:t>د</w:t>
      </w:r>
      <w:r w:rsidR="00187BE4">
        <w:rPr>
          <w:rtl/>
          <w:lang w:bidi="fa-IR"/>
        </w:rPr>
        <w:t xml:space="preserve">: </w:t>
      </w:r>
      <w:r>
        <w:rPr>
          <w:rtl/>
          <w:lang w:bidi="fa-IR"/>
        </w:rPr>
        <w:t>لااِله اِلَّااللَّهُ الْحَل</w:t>
      </w:r>
      <w:r w:rsidR="00873281">
        <w:rPr>
          <w:rtl/>
          <w:lang w:bidi="fa-IR"/>
        </w:rPr>
        <w:t>ی</w:t>
      </w:r>
      <w:r>
        <w:rPr>
          <w:rtl/>
          <w:lang w:bidi="fa-IR"/>
        </w:rPr>
        <w:t>مُ الْکَر</w:t>
      </w:r>
      <w:r w:rsidR="00873281">
        <w:rPr>
          <w:rtl/>
          <w:lang w:bidi="fa-IR"/>
        </w:rPr>
        <w:t>ی</w:t>
      </w:r>
      <w:r>
        <w:rPr>
          <w:rtl/>
          <w:lang w:bidi="fa-IR"/>
        </w:rPr>
        <w:t>مُ</w:t>
      </w:r>
      <w:r w:rsidR="00187BE4">
        <w:rPr>
          <w:rtl/>
          <w:lang w:bidi="fa-IR"/>
        </w:rPr>
        <w:t xml:space="preserve">، </w:t>
      </w:r>
      <w:r>
        <w:rPr>
          <w:rtl/>
          <w:lang w:bidi="fa-IR"/>
        </w:rPr>
        <w:t>لااِلهَ الَّا 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سُبحانَ اللَّهِ رَبِّ السَّمواتِ السَّبْعِ وَرَبِّ الْاَرَضِ</w:t>
      </w:r>
      <w:r w:rsidR="00873281">
        <w:rPr>
          <w:rtl/>
          <w:lang w:bidi="fa-IR"/>
        </w:rPr>
        <w:t>ی</w:t>
      </w:r>
      <w:r>
        <w:rPr>
          <w:rtl/>
          <w:lang w:bidi="fa-IR"/>
        </w:rPr>
        <w:t>نَ السَّبْعِ وَما ف</w:t>
      </w:r>
      <w:r w:rsidR="00873281">
        <w:rPr>
          <w:rtl/>
          <w:lang w:bidi="fa-IR"/>
        </w:rPr>
        <w:t>ی</w:t>
      </w:r>
      <w:r>
        <w:rPr>
          <w:rtl/>
          <w:lang w:bidi="fa-IR"/>
        </w:rPr>
        <w:t>هنَّ وَما بَ</w:t>
      </w:r>
      <w:r w:rsidR="00873281">
        <w:rPr>
          <w:rtl/>
          <w:lang w:bidi="fa-IR"/>
        </w:rPr>
        <w:t>ی</w:t>
      </w:r>
      <w:r>
        <w:rPr>
          <w:rtl/>
          <w:lang w:bidi="fa-IR"/>
        </w:rPr>
        <w:t>نَهُنَّ وَرَبِّ الْعَرشِ العَظ</w:t>
      </w:r>
      <w:r w:rsidR="00873281">
        <w:rPr>
          <w:rtl/>
          <w:lang w:bidi="fa-IR"/>
        </w:rPr>
        <w:t>ی</w:t>
      </w:r>
      <w:r>
        <w:rPr>
          <w:rtl/>
          <w:lang w:bidi="fa-IR"/>
        </w:rPr>
        <w:t>مِ وَسَلامٌ عَلَ</w:t>
      </w:r>
      <w:r w:rsidR="00873281">
        <w:rPr>
          <w:rtl/>
          <w:lang w:bidi="fa-IR"/>
        </w:rPr>
        <w:t>ی</w:t>
      </w:r>
      <w:r>
        <w:rPr>
          <w:rtl/>
          <w:lang w:bidi="fa-IR"/>
        </w:rPr>
        <w:t xml:space="preserve"> الْمُرسَل</w:t>
      </w:r>
      <w:r w:rsidR="00873281">
        <w:rPr>
          <w:rtl/>
          <w:lang w:bidi="fa-IR"/>
        </w:rPr>
        <w:t>ی</w:t>
      </w:r>
      <w:r>
        <w:rPr>
          <w:rtl/>
          <w:lang w:bidi="fa-IR"/>
        </w:rPr>
        <w:t>نَ وَالْحَمْدُ للَّهِ</w:t>
      </w:r>
      <w:r w:rsidR="00873281">
        <w:rPr>
          <w:rtl/>
          <w:lang w:bidi="fa-IR"/>
        </w:rPr>
        <w:t xml:space="preserve"> </w:t>
      </w:r>
      <w:r>
        <w:rPr>
          <w:rtl/>
          <w:lang w:bidi="fa-IR"/>
        </w:rPr>
        <w:t xml:space="preserve"> رَبِّ العالَمِ</w:t>
      </w:r>
      <w:r w:rsidR="00873281">
        <w:rPr>
          <w:rtl/>
          <w:lang w:bidi="fa-IR"/>
        </w:rPr>
        <w:t>ی</w:t>
      </w:r>
      <w:r>
        <w:rPr>
          <w:rtl/>
          <w:lang w:bidi="fa-IR"/>
        </w:rPr>
        <w:t>نَ و صَلَّ</w:t>
      </w:r>
      <w:r w:rsidR="00873281">
        <w:rPr>
          <w:rtl/>
          <w:lang w:bidi="fa-IR"/>
        </w:rPr>
        <w:t xml:space="preserve">ی </w:t>
      </w:r>
      <w:r>
        <w:rPr>
          <w:rtl/>
          <w:lang w:bidi="fa-IR"/>
        </w:rPr>
        <w:t>اللَّهُ عَل</w:t>
      </w:r>
      <w:r w:rsidR="00873281">
        <w:rPr>
          <w:rtl/>
          <w:lang w:bidi="fa-IR"/>
        </w:rPr>
        <w:t>ی</w:t>
      </w:r>
      <w:r>
        <w:rPr>
          <w:rtl/>
          <w:lang w:bidi="fa-IR"/>
        </w:rPr>
        <w:t xml:space="preserve"> مُحَمَّدٍ وَآلِه الطَّ</w:t>
      </w:r>
      <w:r w:rsidR="00873281">
        <w:rPr>
          <w:rtl/>
          <w:lang w:bidi="fa-IR"/>
        </w:rPr>
        <w:t>ی</w:t>
      </w:r>
      <w:r>
        <w:rPr>
          <w:rtl/>
          <w:lang w:bidi="fa-IR"/>
        </w:rPr>
        <w:t>ب</w:t>
      </w:r>
      <w:r w:rsidR="00873281">
        <w:rPr>
          <w:rtl/>
          <w:lang w:bidi="fa-IR"/>
        </w:rPr>
        <w:t>ی</w:t>
      </w:r>
      <w:r>
        <w:rPr>
          <w:rtl/>
          <w:lang w:bidi="fa-IR"/>
        </w:rPr>
        <w:t>نَ الطّاهِر</w:t>
      </w:r>
      <w:r w:rsidR="00873281">
        <w:rPr>
          <w:rtl/>
          <w:lang w:bidi="fa-IR"/>
        </w:rPr>
        <w:t>ی</w:t>
      </w:r>
      <w:r>
        <w:rPr>
          <w:rtl/>
          <w:lang w:bidi="fa-IR"/>
        </w:rPr>
        <w:t>نَ</w:t>
      </w:r>
      <w:r w:rsidR="00187BE4">
        <w:rPr>
          <w:rtl/>
          <w:lang w:bidi="fa-IR"/>
        </w:rPr>
        <w:t xml:space="preserve">، </w:t>
      </w:r>
      <w:r>
        <w:rPr>
          <w:rtl/>
          <w:lang w:bidi="fa-IR"/>
        </w:rPr>
        <w:t>اَللَّهُمَّ کُنْ ل</w:t>
      </w:r>
      <w:r w:rsidR="00873281">
        <w:rPr>
          <w:rtl/>
          <w:lang w:bidi="fa-IR"/>
        </w:rPr>
        <w:t>ی</w:t>
      </w:r>
      <w:r>
        <w:rPr>
          <w:rtl/>
          <w:lang w:bidi="fa-IR"/>
        </w:rPr>
        <w:t xml:space="preserve"> جاراً مِن کُلِّ جَبّارٍ عَن</w:t>
      </w:r>
      <w:r w:rsidR="00873281">
        <w:rPr>
          <w:rtl/>
          <w:lang w:bidi="fa-IR"/>
        </w:rPr>
        <w:t>ی</w:t>
      </w:r>
      <w:r>
        <w:rPr>
          <w:rtl/>
          <w:lang w:bidi="fa-IR"/>
        </w:rPr>
        <w:t>دٍ وَمِنْ کُلِّ شَ</w:t>
      </w:r>
      <w:r w:rsidR="00873281">
        <w:rPr>
          <w:rtl/>
          <w:lang w:bidi="fa-IR"/>
        </w:rPr>
        <w:t>ی</w:t>
      </w:r>
      <w:r>
        <w:rPr>
          <w:rtl/>
          <w:lang w:bidi="fa-IR"/>
        </w:rPr>
        <w:t>طانٍ مَر</w:t>
      </w:r>
      <w:r w:rsidR="00873281">
        <w:rPr>
          <w:rtl/>
          <w:lang w:bidi="fa-IR"/>
        </w:rPr>
        <w:t>ی</w:t>
      </w:r>
      <w:r>
        <w:rPr>
          <w:rtl/>
          <w:lang w:bidi="fa-IR"/>
        </w:rPr>
        <w:t>دٍ</w:t>
      </w:r>
      <w:r w:rsidR="00187BE4">
        <w:rPr>
          <w:rtl/>
          <w:lang w:bidi="fa-IR"/>
        </w:rPr>
        <w:t xml:space="preserve">، </w:t>
      </w:r>
      <w:r>
        <w:rPr>
          <w:rtl/>
          <w:lang w:bidi="fa-IR"/>
        </w:rPr>
        <w:t>بِسْمِ اللَّهِ دَخَلتُ وَبِسْمِ اللَّهِ خَرَجْتُ</w:t>
      </w:r>
      <w:r w:rsidR="00187BE4">
        <w:rPr>
          <w:rtl/>
          <w:lang w:bidi="fa-IR"/>
        </w:rPr>
        <w:t xml:space="preserve">، </w:t>
      </w:r>
      <w:r>
        <w:rPr>
          <w:rtl/>
          <w:lang w:bidi="fa-IR"/>
        </w:rPr>
        <w:t>اَللَّهُمَّ اِنِّ</w:t>
      </w:r>
      <w:r w:rsidR="00873281">
        <w:rPr>
          <w:rtl/>
          <w:lang w:bidi="fa-IR"/>
        </w:rPr>
        <w:t>ی</w:t>
      </w:r>
      <w:r>
        <w:rPr>
          <w:rtl/>
          <w:lang w:bidi="fa-IR"/>
        </w:rPr>
        <w:t xml:space="preserve"> اُقَدِّمُ بَ</w:t>
      </w:r>
      <w:r w:rsidR="00873281">
        <w:rPr>
          <w:rtl/>
          <w:lang w:bidi="fa-IR"/>
        </w:rPr>
        <w:t>ی</w:t>
      </w:r>
      <w:r>
        <w:rPr>
          <w:rtl/>
          <w:lang w:bidi="fa-IR"/>
        </w:rPr>
        <w:t xml:space="preserve">نَ </w:t>
      </w:r>
      <w:r w:rsidR="00873281">
        <w:rPr>
          <w:rtl/>
          <w:lang w:bidi="fa-IR"/>
        </w:rPr>
        <w:t>ی</w:t>
      </w:r>
      <w:r>
        <w:rPr>
          <w:rtl/>
          <w:lang w:bidi="fa-IR"/>
        </w:rPr>
        <w:t>دَ</w:t>
      </w:r>
      <w:r w:rsidR="00873281">
        <w:rPr>
          <w:rtl/>
          <w:lang w:bidi="fa-IR"/>
        </w:rPr>
        <w:t>ی</w:t>
      </w:r>
      <w:r>
        <w:rPr>
          <w:rtl/>
          <w:lang w:bidi="fa-IR"/>
        </w:rPr>
        <w:t xml:space="preserve"> نِسْ</w:t>
      </w:r>
      <w:r w:rsidR="00873281">
        <w:rPr>
          <w:rtl/>
          <w:lang w:bidi="fa-IR"/>
        </w:rPr>
        <w:t>ی</w:t>
      </w:r>
      <w:r>
        <w:rPr>
          <w:rtl/>
          <w:lang w:bidi="fa-IR"/>
        </w:rPr>
        <w:t>ان</w:t>
      </w:r>
      <w:r w:rsidR="00873281">
        <w:rPr>
          <w:rtl/>
          <w:lang w:bidi="fa-IR"/>
        </w:rPr>
        <w:t>ی</w:t>
      </w:r>
      <w:r>
        <w:rPr>
          <w:rtl/>
          <w:lang w:bidi="fa-IR"/>
        </w:rPr>
        <w:t xml:space="preserve"> وَعَجَلَت</w:t>
      </w:r>
      <w:r w:rsidR="00873281">
        <w:rPr>
          <w:rtl/>
          <w:lang w:bidi="fa-IR"/>
        </w:rPr>
        <w:t>ی</w:t>
      </w:r>
      <w:r>
        <w:rPr>
          <w:rtl/>
          <w:lang w:bidi="fa-IR"/>
        </w:rPr>
        <w:t xml:space="preserve"> بِسْمِ اللَّهِ وَماشاءَ اللَّهُ ف</w:t>
      </w:r>
      <w:r w:rsidR="00873281">
        <w:rPr>
          <w:rtl/>
          <w:lang w:bidi="fa-IR"/>
        </w:rPr>
        <w:t>ی</w:t>
      </w:r>
      <w:r>
        <w:rPr>
          <w:rtl/>
          <w:lang w:bidi="fa-IR"/>
        </w:rPr>
        <w:t xml:space="preserve"> سَفَر</w:t>
      </w:r>
      <w:r w:rsidR="00873281">
        <w:rPr>
          <w:rtl/>
          <w:lang w:bidi="fa-IR"/>
        </w:rPr>
        <w:t>ی</w:t>
      </w:r>
      <w:r>
        <w:rPr>
          <w:rtl/>
          <w:lang w:bidi="fa-IR"/>
        </w:rPr>
        <w:t xml:space="preserve"> هذا ذَکَرْتُهُ اَمْ نَس</w:t>
      </w:r>
      <w:r w:rsidR="00873281">
        <w:rPr>
          <w:rtl/>
          <w:lang w:bidi="fa-IR"/>
        </w:rPr>
        <w:t>ی</w:t>
      </w:r>
      <w:r>
        <w:rPr>
          <w:rtl/>
          <w:lang w:bidi="fa-IR"/>
        </w:rPr>
        <w:t>تُهُ</w:t>
      </w:r>
      <w:r w:rsidR="00187BE4">
        <w:rPr>
          <w:rtl/>
          <w:lang w:bidi="fa-IR"/>
        </w:rPr>
        <w:t xml:space="preserve">، </w:t>
      </w:r>
      <w:r>
        <w:rPr>
          <w:rtl/>
          <w:lang w:bidi="fa-IR"/>
        </w:rPr>
        <w:t>اَللَّهُمَّ اَنْتَ المُسْتَعانُ عَلَ</w:t>
      </w:r>
      <w:r w:rsidR="00873281">
        <w:rPr>
          <w:rtl/>
          <w:lang w:bidi="fa-IR"/>
        </w:rPr>
        <w:t>ی</w:t>
      </w:r>
      <w:r>
        <w:rPr>
          <w:rtl/>
          <w:lang w:bidi="fa-IR"/>
        </w:rPr>
        <w:t xml:space="preserve"> الْاُمُورِ کُلِّها وَاَنْتَ الصّاحِبُ ف</w:t>
      </w:r>
      <w:r w:rsidR="00873281">
        <w:rPr>
          <w:rtl/>
          <w:lang w:bidi="fa-IR"/>
        </w:rPr>
        <w:t>ی</w:t>
      </w:r>
      <w:r>
        <w:rPr>
          <w:rtl/>
          <w:lang w:bidi="fa-IR"/>
        </w:rPr>
        <w:t xml:space="preserve"> السَّفَرِ وَالْخَل</w:t>
      </w:r>
      <w:r w:rsidR="00873281">
        <w:rPr>
          <w:rtl/>
          <w:lang w:bidi="fa-IR"/>
        </w:rPr>
        <w:t>ی</w:t>
      </w:r>
      <w:r>
        <w:rPr>
          <w:rtl/>
          <w:lang w:bidi="fa-IR"/>
        </w:rPr>
        <w:t>فَةُ فِ</w:t>
      </w:r>
      <w:r w:rsidR="00873281">
        <w:rPr>
          <w:rtl/>
          <w:lang w:bidi="fa-IR"/>
        </w:rPr>
        <w:t>ی</w:t>
      </w:r>
      <w:r>
        <w:rPr>
          <w:rtl/>
          <w:lang w:bidi="fa-IR"/>
        </w:rPr>
        <w:t xml:space="preserve"> الْاَهلِ</w:t>
      </w:r>
      <w:r w:rsidR="00187BE4">
        <w:rPr>
          <w:rtl/>
          <w:lang w:bidi="fa-IR"/>
        </w:rPr>
        <w:t xml:space="preserve">، </w:t>
      </w:r>
      <w:r>
        <w:rPr>
          <w:rtl/>
          <w:lang w:bidi="fa-IR"/>
        </w:rPr>
        <w:t>اَللَّهُمَّ هَوِّنْ عَلَ</w:t>
      </w:r>
      <w:r w:rsidR="00873281">
        <w:rPr>
          <w:rtl/>
          <w:lang w:bidi="fa-IR"/>
        </w:rPr>
        <w:t>ی</w:t>
      </w:r>
      <w:r>
        <w:rPr>
          <w:rtl/>
          <w:lang w:bidi="fa-IR"/>
        </w:rPr>
        <w:t>نا سَفَرَنا وَاطْو لَنَا الْاَرضَ وَسَ</w:t>
      </w:r>
      <w:r w:rsidR="00873281">
        <w:rPr>
          <w:rtl/>
          <w:lang w:bidi="fa-IR"/>
        </w:rPr>
        <w:t>ی</w:t>
      </w:r>
      <w:r>
        <w:rPr>
          <w:rtl/>
          <w:lang w:bidi="fa-IR"/>
        </w:rPr>
        <w:t>رْنا ف</w:t>
      </w:r>
      <w:r w:rsidR="00873281">
        <w:rPr>
          <w:rtl/>
          <w:lang w:bidi="fa-IR"/>
        </w:rPr>
        <w:t>ی</w:t>
      </w:r>
      <w:r>
        <w:rPr>
          <w:rtl/>
          <w:lang w:bidi="fa-IR"/>
        </w:rPr>
        <w:t>ها بِطاعَتِکَ وَطاعَةِ رَسُولِکَ</w:t>
      </w:r>
      <w:r w:rsidR="00187BE4">
        <w:rPr>
          <w:rtl/>
          <w:lang w:bidi="fa-IR"/>
        </w:rPr>
        <w:t xml:space="preserve">، </w:t>
      </w:r>
      <w:r>
        <w:rPr>
          <w:rtl/>
          <w:lang w:bidi="fa-IR"/>
        </w:rPr>
        <w:t>اَللَّهُمَّ اَصْلِحْ لَنا ظَهْرَنا وَبارِکْ لَنا ف</w:t>
      </w:r>
      <w:r w:rsidR="00873281">
        <w:rPr>
          <w:rtl/>
          <w:lang w:bidi="fa-IR"/>
        </w:rPr>
        <w:t>ی</w:t>
      </w:r>
      <w:r>
        <w:rPr>
          <w:rtl/>
          <w:lang w:bidi="fa-IR"/>
        </w:rPr>
        <w:t>ما رَزَقْتَنا وَقِنا عَذابَ النّارِ</w:t>
      </w:r>
      <w:r w:rsidR="00187BE4">
        <w:rPr>
          <w:rtl/>
          <w:lang w:bidi="fa-IR"/>
        </w:rPr>
        <w:t xml:space="preserve">، </w:t>
      </w:r>
      <w:r>
        <w:rPr>
          <w:rtl/>
          <w:lang w:bidi="fa-IR"/>
        </w:rPr>
        <w:t>اَللَّهُمَّ اِنّا اَعُوذُبِکَ مِنْ وَعْثاءِ السَّفَرِ وَکَآبَةِ المُنْقَلَبِ و سُوءِالمَنْظَرِ ف</w:t>
      </w:r>
      <w:r w:rsidR="00873281">
        <w:rPr>
          <w:rtl/>
          <w:lang w:bidi="fa-IR"/>
        </w:rPr>
        <w:t>ی</w:t>
      </w:r>
      <w:r>
        <w:rPr>
          <w:rtl/>
          <w:lang w:bidi="fa-IR"/>
        </w:rPr>
        <w:t xml:space="preserve"> اَلْاَهْلِ وَالْمالِ وَالْوَلَدِ</w:t>
      </w:r>
      <w:r w:rsidR="00187BE4">
        <w:rPr>
          <w:rtl/>
          <w:lang w:bidi="fa-IR"/>
        </w:rPr>
        <w:t xml:space="preserve">، </w:t>
      </w:r>
      <w:r>
        <w:rPr>
          <w:rtl/>
          <w:lang w:bidi="fa-IR"/>
        </w:rPr>
        <w:t>اَللَّهُمَّ اَنْتَ عَضَْد</w:t>
      </w:r>
      <w:r w:rsidR="00873281">
        <w:rPr>
          <w:rtl/>
          <w:lang w:bidi="fa-IR"/>
        </w:rPr>
        <w:t>ی</w:t>
      </w:r>
      <w:r>
        <w:rPr>
          <w:rtl/>
          <w:lang w:bidi="fa-IR"/>
        </w:rPr>
        <w:t xml:space="preserve"> وَناصِرِ</w:t>
      </w:r>
      <w:r w:rsidR="00873281">
        <w:rPr>
          <w:rtl/>
          <w:lang w:bidi="fa-IR"/>
        </w:rPr>
        <w:t>ی</w:t>
      </w:r>
      <w:r w:rsidR="00187BE4">
        <w:rPr>
          <w:rtl/>
          <w:lang w:bidi="fa-IR"/>
        </w:rPr>
        <w:t xml:space="preserve">، </w:t>
      </w:r>
      <w:r>
        <w:rPr>
          <w:rtl/>
          <w:lang w:bidi="fa-IR"/>
        </w:rPr>
        <w:t>اَللَّهُمَّ اقْطَعْ عَنّ</w:t>
      </w:r>
      <w:r w:rsidR="00873281">
        <w:rPr>
          <w:rtl/>
          <w:lang w:bidi="fa-IR"/>
        </w:rPr>
        <w:t>ی</w:t>
      </w:r>
      <w:r>
        <w:rPr>
          <w:rtl/>
          <w:lang w:bidi="fa-IR"/>
        </w:rPr>
        <w:t xml:space="preserve"> </w:t>
      </w:r>
      <w:r>
        <w:rPr>
          <w:rtl/>
          <w:lang w:bidi="fa-IR"/>
        </w:rPr>
        <w:lastRenderedPageBreak/>
        <w:t>بُعْدَهُ وَمَشَقَّتَهُ وَاصْحَبْن</w:t>
      </w:r>
      <w:r w:rsidR="00873281">
        <w:rPr>
          <w:rtl/>
          <w:lang w:bidi="fa-IR"/>
        </w:rPr>
        <w:t>ی</w:t>
      </w:r>
      <w:r>
        <w:rPr>
          <w:rtl/>
          <w:lang w:bidi="fa-IR"/>
        </w:rPr>
        <w:t xml:space="preserve"> ف</w:t>
      </w:r>
      <w:r w:rsidR="00873281">
        <w:rPr>
          <w:rtl/>
          <w:lang w:bidi="fa-IR"/>
        </w:rPr>
        <w:t>ی</w:t>
      </w:r>
      <w:r>
        <w:rPr>
          <w:rtl/>
          <w:lang w:bidi="fa-IR"/>
        </w:rPr>
        <w:t>هِ وَاخْلُفْنِ</w:t>
      </w:r>
      <w:r w:rsidR="00873281">
        <w:rPr>
          <w:rtl/>
          <w:lang w:bidi="fa-IR"/>
        </w:rPr>
        <w:t>ی</w:t>
      </w:r>
      <w:r>
        <w:rPr>
          <w:rtl/>
          <w:lang w:bidi="fa-IR"/>
        </w:rPr>
        <w:t xml:space="preserve"> فِ</w:t>
      </w:r>
      <w:r w:rsidR="00873281">
        <w:rPr>
          <w:rtl/>
          <w:lang w:bidi="fa-IR"/>
        </w:rPr>
        <w:t>ی</w:t>
      </w:r>
      <w:r>
        <w:rPr>
          <w:rtl/>
          <w:lang w:bidi="fa-IR"/>
        </w:rPr>
        <w:t xml:space="preserve"> اَهلِ</w:t>
      </w:r>
      <w:r w:rsidR="00873281">
        <w:rPr>
          <w:rtl/>
          <w:lang w:bidi="fa-IR"/>
        </w:rPr>
        <w:t>ی</w:t>
      </w:r>
      <w:r>
        <w:rPr>
          <w:rtl/>
          <w:lang w:bidi="fa-IR"/>
        </w:rPr>
        <w:t xml:space="preserve"> بِخَ</w:t>
      </w:r>
      <w:r w:rsidR="00873281">
        <w:rPr>
          <w:rtl/>
          <w:lang w:bidi="fa-IR"/>
        </w:rPr>
        <w:t>ی</w:t>
      </w:r>
      <w:r>
        <w:rPr>
          <w:rtl/>
          <w:lang w:bidi="fa-IR"/>
        </w:rPr>
        <w:t>رٍ</w:t>
      </w:r>
      <w:r w:rsidR="00187BE4">
        <w:rPr>
          <w:rtl/>
          <w:lang w:bidi="fa-IR"/>
        </w:rPr>
        <w:t xml:space="preserve">، </w:t>
      </w:r>
      <w:r>
        <w:rPr>
          <w:rtl/>
          <w:lang w:bidi="fa-IR"/>
        </w:rPr>
        <w:t>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p>
    <w:p w:rsidR="00873281" w:rsidRDefault="00187BE4" w:rsidP="00187BE4">
      <w:pPr>
        <w:pStyle w:val="Heading2"/>
        <w:rPr>
          <w:rtl/>
          <w:lang w:bidi="fa-IR"/>
        </w:rPr>
      </w:pPr>
      <w:bookmarkStart w:id="188" w:name="_Toc425163053"/>
      <w:r>
        <w:rPr>
          <w:rtl/>
          <w:lang w:bidi="fa-IR"/>
        </w:rPr>
        <w:t>فصل سوم: آداب غسل و نماز و دعا در وقت بیرون رفتن</w:t>
      </w:r>
      <w:bookmarkEnd w:id="188"/>
      <w:r>
        <w:rPr>
          <w:rtl/>
          <w:lang w:bidi="fa-IR"/>
        </w:rPr>
        <w:t xml:space="preserve"> </w:t>
      </w:r>
    </w:p>
    <w:p w:rsidR="00143F8B" w:rsidRDefault="00143F8B" w:rsidP="00143F8B">
      <w:pPr>
        <w:pStyle w:val="libNormal"/>
        <w:rPr>
          <w:rtl/>
          <w:lang w:bidi="fa-IR"/>
        </w:rPr>
      </w:pPr>
      <w:r>
        <w:rPr>
          <w:rtl/>
          <w:lang w:bidi="fa-IR"/>
        </w:rPr>
        <w:t>س</w:t>
      </w:r>
      <w:r w:rsidR="00873281">
        <w:rPr>
          <w:rtl/>
          <w:lang w:bidi="fa-IR"/>
        </w:rPr>
        <w:t>ی</w:t>
      </w:r>
      <w:r>
        <w:rPr>
          <w:rtl/>
          <w:lang w:bidi="fa-IR"/>
        </w:rPr>
        <w:t>د بن طاووس</w:t>
      </w:r>
      <w:r w:rsidR="00873281">
        <w:rPr>
          <w:rtl/>
          <w:lang w:bidi="fa-IR"/>
        </w:rPr>
        <w:t xml:space="preserve"> </w:t>
      </w:r>
      <w:r>
        <w:rPr>
          <w:rtl/>
          <w:lang w:bidi="fa-IR"/>
        </w:rPr>
        <w:t>رحمه الله روا</w:t>
      </w:r>
      <w:r w:rsidR="00873281">
        <w:rPr>
          <w:rtl/>
          <w:lang w:bidi="fa-IR"/>
        </w:rPr>
        <w:t>ی</w:t>
      </w:r>
      <w:r>
        <w:rPr>
          <w:rtl/>
          <w:lang w:bidi="fa-IR"/>
        </w:rPr>
        <w:t>ت کرده است که چون اراده سفر نما</w:t>
      </w:r>
      <w:r w:rsidR="00873281">
        <w:rPr>
          <w:rtl/>
          <w:lang w:bidi="fa-IR"/>
        </w:rPr>
        <w:t>ی</w:t>
      </w:r>
      <w:r>
        <w:rPr>
          <w:rtl/>
          <w:lang w:bidi="fa-IR"/>
        </w:rPr>
        <w:t>د</w:t>
      </w:r>
      <w:r w:rsidR="00187BE4">
        <w:rPr>
          <w:rtl/>
          <w:lang w:bidi="fa-IR"/>
        </w:rPr>
        <w:t xml:space="preserve">، </w:t>
      </w:r>
      <w:r>
        <w:rPr>
          <w:rtl/>
          <w:lang w:bidi="fa-IR"/>
        </w:rPr>
        <w:t>سنّت است که غسل کند پ</w:t>
      </w:r>
      <w:r w:rsidR="00873281">
        <w:rPr>
          <w:rtl/>
          <w:lang w:bidi="fa-IR"/>
        </w:rPr>
        <w:t>ی</w:t>
      </w:r>
      <w:r>
        <w:rPr>
          <w:rtl/>
          <w:lang w:bidi="fa-IR"/>
        </w:rPr>
        <w:t>ش از ب</w:t>
      </w:r>
      <w:r w:rsidR="00873281">
        <w:rPr>
          <w:rtl/>
          <w:lang w:bidi="fa-IR"/>
        </w:rPr>
        <w:t>ی</w:t>
      </w:r>
      <w:r>
        <w:rPr>
          <w:rtl/>
          <w:lang w:bidi="fa-IR"/>
        </w:rPr>
        <w:t>رون رفتن و در وقت غسل بگو</w:t>
      </w:r>
      <w:r w:rsidR="00873281">
        <w:rPr>
          <w:rtl/>
          <w:lang w:bidi="fa-IR"/>
        </w:rPr>
        <w:t>ی</w:t>
      </w:r>
      <w:r>
        <w:rPr>
          <w:rtl/>
          <w:lang w:bidi="fa-IR"/>
        </w:rPr>
        <w:t>د</w:t>
      </w:r>
      <w:r w:rsidR="00187BE4">
        <w:rPr>
          <w:rtl/>
          <w:lang w:bidi="fa-IR"/>
        </w:rPr>
        <w:t xml:space="preserve">: </w:t>
      </w:r>
      <w:r>
        <w:rPr>
          <w:rtl/>
          <w:lang w:bidi="fa-IR"/>
        </w:rPr>
        <w:t>«بِسْمِ اللَّهِ وَبِاللَّهِ 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 وَعَل</w:t>
      </w:r>
      <w:r w:rsidR="00873281">
        <w:rPr>
          <w:rtl/>
          <w:lang w:bidi="fa-IR"/>
        </w:rPr>
        <w:t>ی</w:t>
      </w:r>
      <w:r>
        <w:rPr>
          <w:rtl/>
          <w:lang w:bidi="fa-IR"/>
        </w:rPr>
        <w:t xml:space="preserve"> مِلَّةِ رَسُولِ اللَّهِ وَالصّادِق</w:t>
      </w:r>
      <w:r w:rsidR="00873281">
        <w:rPr>
          <w:rtl/>
          <w:lang w:bidi="fa-IR"/>
        </w:rPr>
        <w:t>ی</w:t>
      </w:r>
      <w:r>
        <w:rPr>
          <w:rtl/>
          <w:lang w:bidi="fa-IR"/>
        </w:rPr>
        <w:t>نَ عَنِ اللَّهِ صَلَواتُ اللَّهِ عَلَ</w:t>
      </w:r>
      <w:r w:rsidR="00873281">
        <w:rPr>
          <w:rtl/>
          <w:lang w:bidi="fa-IR"/>
        </w:rPr>
        <w:t>ی</w:t>
      </w:r>
      <w:r>
        <w:rPr>
          <w:rtl/>
          <w:lang w:bidi="fa-IR"/>
        </w:rPr>
        <w:t>هِمْ اَجْمَع</w:t>
      </w:r>
      <w:r w:rsidR="00873281">
        <w:rPr>
          <w:rtl/>
          <w:lang w:bidi="fa-IR"/>
        </w:rPr>
        <w:t>ی</w:t>
      </w:r>
      <w:r>
        <w:rPr>
          <w:rtl/>
          <w:lang w:bidi="fa-IR"/>
        </w:rPr>
        <w:t>نَ</w:t>
      </w:r>
      <w:r w:rsidR="00187BE4">
        <w:rPr>
          <w:rtl/>
          <w:lang w:bidi="fa-IR"/>
        </w:rPr>
        <w:t xml:space="preserve">، </w:t>
      </w:r>
      <w:r>
        <w:rPr>
          <w:rtl/>
          <w:lang w:bidi="fa-IR"/>
        </w:rPr>
        <w:t>اَللَّهُمَّ طَهِّرْبِهِ قَلْب</w:t>
      </w:r>
      <w:r w:rsidR="00873281">
        <w:rPr>
          <w:rtl/>
          <w:lang w:bidi="fa-IR"/>
        </w:rPr>
        <w:t>ی</w:t>
      </w:r>
      <w:r>
        <w:rPr>
          <w:rtl/>
          <w:lang w:bidi="fa-IR"/>
        </w:rPr>
        <w:t xml:space="preserve"> وَاشْرَحْ بِهِ صَدْر</w:t>
      </w:r>
      <w:r w:rsidR="00873281">
        <w:rPr>
          <w:rtl/>
          <w:lang w:bidi="fa-IR"/>
        </w:rPr>
        <w:t>ی</w:t>
      </w:r>
      <w:r>
        <w:rPr>
          <w:rtl/>
          <w:lang w:bidi="fa-IR"/>
        </w:rPr>
        <w:t xml:space="preserve"> وَنوِّرْ بِهِ قَبْر</w:t>
      </w:r>
      <w:r w:rsidR="00873281">
        <w:rPr>
          <w:rtl/>
          <w:lang w:bidi="fa-IR"/>
        </w:rPr>
        <w:t>ی</w:t>
      </w:r>
      <w:r w:rsidR="00187BE4">
        <w:rPr>
          <w:rtl/>
          <w:lang w:bidi="fa-IR"/>
        </w:rPr>
        <w:t xml:space="preserve">، </w:t>
      </w:r>
      <w:r>
        <w:rPr>
          <w:rtl/>
          <w:lang w:bidi="fa-IR"/>
        </w:rPr>
        <w:t>اَللَّهُمَّ اجْعَلْهُ ل</w:t>
      </w:r>
      <w:r w:rsidR="00873281">
        <w:rPr>
          <w:rtl/>
          <w:lang w:bidi="fa-IR"/>
        </w:rPr>
        <w:t>ی</w:t>
      </w:r>
      <w:r>
        <w:rPr>
          <w:rtl/>
          <w:lang w:bidi="fa-IR"/>
        </w:rPr>
        <w:t xml:space="preserve"> نُوراً وَطَهُوراً وَحِرْزاً وَشِفاءً مِنْ کُلِّ داءٍ وَآفَةٍ وَعاهَةٍ وَسُوْءٍ مِمّا اَخافُ و اَحْذَرُ وَطَهِّرْ قَلْب</w:t>
      </w:r>
      <w:r w:rsidR="00873281">
        <w:rPr>
          <w:rtl/>
          <w:lang w:bidi="fa-IR"/>
        </w:rPr>
        <w:t>ی</w:t>
      </w:r>
      <w:r>
        <w:rPr>
          <w:rtl/>
          <w:lang w:bidi="fa-IR"/>
        </w:rPr>
        <w:t xml:space="preserve"> وَجَوارِح</w:t>
      </w:r>
      <w:r w:rsidR="00873281">
        <w:rPr>
          <w:rtl/>
          <w:lang w:bidi="fa-IR"/>
        </w:rPr>
        <w:t>ی</w:t>
      </w:r>
      <w:r>
        <w:rPr>
          <w:rtl/>
          <w:lang w:bidi="fa-IR"/>
        </w:rPr>
        <w:t xml:space="preserve"> وَعِظام</w:t>
      </w:r>
      <w:r w:rsidR="00873281">
        <w:rPr>
          <w:rtl/>
          <w:lang w:bidi="fa-IR"/>
        </w:rPr>
        <w:t>ی</w:t>
      </w:r>
      <w:r>
        <w:rPr>
          <w:rtl/>
          <w:lang w:bidi="fa-IR"/>
        </w:rPr>
        <w:t xml:space="preserve"> وَدَم</w:t>
      </w:r>
      <w:r w:rsidR="00873281">
        <w:rPr>
          <w:rtl/>
          <w:lang w:bidi="fa-IR"/>
        </w:rPr>
        <w:t>ی</w:t>
      </w:r>
      <w:r>
        <w:rPr>
          <w:rtl/>
          <w:lang w:bidi="fa-IR"/>
        </w:rPr>
        <w:t xml:space="preserve"> وَشَعْر</w:t>
      </w:r>
      <w:r w:rsidR="00873281">
        <w:rPr>
          <w:rtl/>
          <w:lang w:bidi="fa-IR"/>
        </w:rPr>
        <w:t>ی</w:t>
      </w:r>
      <w:r>
        <w:rPr>
          <w:rtl/>
          <w:lang w:bidi="fa-IR"/>
        </w:rPr>
        <w:t xml:space="preserve"> وَبَشَر</w:t>
      </w:r>
      <w:r w:rsidR="00873281">
        <w:rPr>
          <w:rtl/>
          <w:lang w:bidi="fa-IR"/>
        </w:rPr>
        <w:t>ی</w:t>
      </w:r>
      <w:r>
        <w:rPr>
          <w:rtl/>
          <w:lang w:bidi="fa-IR"/>
        </w:rPr>
        <w:t xml:space="preserve"> وَمُخّ</w:t>
      </w:r>
      <w:r w:rsidR="00873281">
        <w:rPr>
          <w:rtl/>
          <w:lang w:bidi="fa-IR"/>
        </w:rPr>
        <w:t>ی</w:t>
      </w:r>
      <w:r>
        <w:rPr>
          <w:rtl/>
          <w:lang w:bidi="fa-IR"/>
        </w:rPr>
        <w:t xml:space="preserve"> وَعَصَب</w:t>
      </w:r>
      <w:r w:rsidR="00873281">
        <w:rPr>
          <w:rtl/>
          <w:lang w:bidi="fa-IR"/>
        </w:rPr>
        <w:t>ی</w:t>
      </w:r>
      <w:r>
        <w:rPr>
          <w:rtl/>
          <w:lang w:bidi="fa-IR"/>
        </w:rPr>
        <w:t xml:space="preserve"> وَما اَقَلَّتِ الْاَرْضُ مِنّ</w:t>
      </w:r>
      <w:r w:rsidR="00873281">
        <w:rPr>
          <w:rtl/>
          <w:lang w:bidi="fa-IR"/>
        </w:rPr>
        <w:t>ی</w:t>
      </w:r>
      <w:r w:rsidR="00187BE4">
        <w:rPr>
          <w:rtl/>
          <w:lang w:bidi="fa-IR"/>
        </w:rPr>
        <w:t xml:space="preserve">، </w:t>
      </w:r>
      <w:r>
        <w:rPr>
          <w:rtl/>
          <w:lang w:bidi="fa-IR"/>
        </w:rPr>
        <w:t>اَللَّهُمَّ اجْعَلْهُ ل</w:t>
      </w:r>
      <w:r w:rsidR="00873281">
        <w:rPr>
          <w:rtl/>
          <w:lang w:bidi="fa-IR"/>
        </w:rPr>
        <w:t>ی</w:t>
      </w:r>
      <w:r>
        <w:rPr>
          <w:rtl/>
          <w:lang w:bidi="fa-IR"/>
        </w:rPr>
        <w:t xml:space="preserve"> شاهِداً </w:t>
      </w:r>
      <w:r w:rsidR="00873281">
        <w:rPr>
          <w:rtl/>
          <w:lang w:bidi="fa-IR"/>
        </w:rPr>
        <w:t>ی</w:t>
      </w:r>
      <w:r>
        <w:rPr>
          <w:rtl/>
          <w:lang w:bidi="fa-IR"/>
        </w:rPr>
        <w:t>وْمَ حاجَت</w:t>
      </w:r>
      <w:r w:rsidR="00873281">
        <w:rPr>
          <w:rtl/>
          <w:lang w:bidi="fa-IR"/>
        </w:rPr>
        <w:t>ی</w:t>
      </w:r>
      <w:r>
        <w:rPr>
          <w:rtl/>
          <w:lang w:bidi="fa-IR"/>
        </w:rPr>
        <w:t xml:space="preserve"> وَفَقْر</w:t>
      </w:r>
      <w:r w:rsidR="00873281">
        <w:rPr>
          <w:rtl/>
          <w:lang w:bidi="fa-IR"/>
        </w:rPr>
        <w:t>ی</w:t>
      </w:r>
      <w:r>
        <w:rPr>
          <w:rtl/>
          <w:lang w:bidi="fa-IR"/>
        </w:rPr>
        <w:t xml:space="preserve"> وَفاقَت</w:t>
      </w:r>
      <w:r w:rsidR="00873281">
        <w:rPr>
          <w:rtl/>
          <w:lang w:bidi="fa-IR"/>
        </w:rPr>
        <w:t>ی</w:t>
      </w:r>
      <w:r>
        <w:rPr>
          <w:rtl/>
          <w:lang w:bidi="fa-IR"/>
        </w:rPr>
        <w:t xml:space="preserve"> اِلَ</w:t>
      </w:r>
      <w:r w:rsidR="00873281">
        <w:rPr>
          <w:rtl/>
          <w:lang w:bidi="fa-IR"/>
        </w:rPr>
        <w:t>ی</w:t>
      </w:r>
      <w:r>
        <w:rPr>
          <w:rtl/>
          <w:lang w:bidi="fa-IR"/>
        </w:rPr>
        <w:t>کَ</w:t>
      </w:r>
      <w:r w:rsidR="00187BE4">
        <w:rPr>
          <w:rtl/>
          <w:lang w:bidi="fa-IR"/>
        </w:rPr>
        <w:t xml:space="preserve">، </w:t>
      </w:r>
      <w:r w:rsidR="00873281">
        <w:rPr>
          <w:rtl/>
          <w:lang w:bidi="fa-IR"/>
        </w:rPr>
        <w:t>ی</w:t>
      </w:r>
      <w:r>
        <w:rPr>
          <w:rtl/>
          <w:lang w:bidi="fa-IR"/>
        </w:rPr>
        <w:t>ا رَبَّ العالَم</w:t>
      </w:r>
      <w:r w:rsidR="00873281">
        <w:rPr>
          <w:rtl/>
          <w:lang w:bidi="fa-IR"/>
        </w:rPr>
        <w:t>ی</w:t>
      </w:r>
      <w:r>
        <w:rPr>
          <w:rtl/>
          <w:lang w:bidi="fa-IR"/>
        </w:rPr>
        <w:t>نَ</w:t>
      </w:r>
      <w:r w:rsidR="00187BE4">
        <w:rPr>
          <w:rtl/>
          <w:lang w:bidi="fa-IR"/>
        </w:rPr>
        <w:t xml:space="preserve">، </w:t>
      </w:r>
      <w:r>
        <w:rPr>
          <w:rtl/>
          <w:lang w:bidi="fa-IR"/>
        </w:rPr>
        <w:t>اِنَّکَ عَل</w:t>
      </w:r>
      <w:r w:rsidR="00873281">
        <w:rPr>
          <w:rtl/>
          <w:lang w:bidi="fa-IR"/>
        </w:rPr>
        <w:t>ی</w:t>
      </w:r>
      <w:r>
        <w:rPr>
          <w:rtl/>
          <w:lang w:bidi="fa-IR"/>
        </w:rPr>
        <w:t xml:space="preserve"> کُلِّ شَ</w:t>
      </w:r>
      <w:r w:rsidR="00873281">
        <w:rPr>
          <w:rtl/>
          <w:lang w:bidi="fa-IR"/>
        </w:rPr>
        <w:t xml:space="preserve">یی </w:t>
      </w:r>
      <w:r>
        <w:rPr>
          <w:rtl/>
          <w:lang w:bidi="fa-IR"/>
        </w:rPr>
        <w:t>ءٍ قَد</w:t>
      </w:r>
      <w:r w:rsidR="00873281">
        <w:rPr>
          <w:rtl/>
          <w:lang w:bidi="fa-IR"/>
        </w:rPr>
        <w:t>ی</w:t>
      </w:r>
      <w:r>
        <w:rPr>
          <w:rtl/>
          <w:lang w:bidi="fa-IR"/>
        </w:rPr>
        <w:t>رٌ»</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w:t>
      </w:r>
      <w:r w:rsidR="00873281">
        <w:rPr>
          <w:rtl/>
          <w:lang w:bidi="fa-IR"/>
        </w:rPr>
        <w:t>ی</w:t>
      </w:r>
      <w:r>
        <w:rPr>
          <w:rtl/>
          <w:lang w:bidi="fa-IR"/>
        </w:rPr>
        <w:t>چ خل</w:t>
      </w:r>
      <w:r w:rsidR="00873281">
        <w:rPr>
          <w:rtl/>
          <w:lang w:bidi="fa-IR"/>
        </w:rPr>
        <w:t>ی</w:t>
      </w:r>
      <w:r>
        <w:rPr>
          <w:rtl/>
          <w:lang w:bidi="fa-IR"/>
        </w:rPr>
        <w:t>فه</w:t>
      </w:r>
      <w:r w:rsidR="00873281">
        <w:rPr>
          <w:rtl/>
          <w:lang w:bidi="fa-IR"/>
        </w:rPr>
        <w:t xml:space="preserve"> </w:t>
      </w:r>
      <w:r>
        <w:rPr>
          <w:rtl/>
          <w:lang w:bidi="fa-IR"/>
        </w:rPr>
        <w:t>ا</w:t>
      </w:r>
      <w:r w:rsidR="00873281">
        <w:rPr>
          <w:rtl/>
          <w:lang w:bidi="fa-IR"/>
        </w:rPr>
        <w:t>ی</w:t>
      </w:r>
      <w:r>
        <w:rPr>
          <w:rtl/>
          <w:lang w:bidi="fa-IR"/>
        </w:rPr>
        <w:t xml:space="preserve"> آدم</w:t>
      </w:r>
      <w:r w:rsidR="00873281">
        <w:rPr>
          <w:rtl/>
          <w:lang w:bidi="fa-IR"/>
        </w:rPr>
        <w:t>ی</w:t>
      </w:r>
      <w:r>
        <w:rPr>
          <w:rtl/>
          <w:lang w:bidi="fa-IR"/>
        </w:rPr>
        <w:t xml:space="preserve"> در اهلش نم</w:t>
      </w:r>
      <w:r w:rsidR="00873281">
        <w:rPr>
          <w:rtl/>
          <w:lang w:bidi="fa-IR"/>
        </w:rPr>
        <w:t xml:space="preserve">ی </w:t>
      </w:r>
      <w:r>
        <w:rPr>
          <w:rtl/>
          <w:lang w:bidi="fa-IR"/>
        </w:rPr>
        <w:t>گذارد بهتر از آن</w:t>
      </w:r>
      <w:r w:rsidR="00873281">
        <w:rPr>
          <w:rtl/>
          <w:lang w:bidi="fa-IR"/>
        </w:rPr>
        <w:t xml:space="preserve"> </w:t>
      </w:r>
      <w:r>
        <w:rPr>
          <w:rtl/>
          <w:lang w:bidi="fa-IR"/>
        </w:rPr>
        <w:t>که در وقت ب</w:t>
      </w:r>
      <w:r w:rsidR="00873281">
        <w:rPr>
          <w:rtl/>
          <w:lang w:bidi="fa-IR"/>
        </w:rPr>
        <w:t>ی</w:t>
      </w:r>
      <w:r>
        <w:rPr>
          <w:rtl/>
          <w:lang w:bidi="fa-IR"/>
        </w:rPr>
        <w:t>رون رفتن دو رکعت نماز بگذارد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اَسْتَوْدِعُکَ نَفْس</w:t>
      </w:r>
      <w:r w:rsidR="00873281">
        <w:rPr>
          <w:rtl/>
          <w:lang w:bidi="fa-IR"/>
        </w:rPr>
        <w:t>ی</w:t>
      </w:r>
      <w:r>
        <w:rPr>
          <w:rtl/>
          <w:lang w:bidi="fa-IR"/>
        </w:rPr>
        <w:t xml:space="preserve"> وَاَهْل</w:t>
      </w:r>
      <w:r w:rsidR="00873281">
        <w:rPr>
          <w:rtl/>
          <w:lang w:bidi="fa-IR"/>
        </w:rPr>
        <w:t>ی</w:t>
      </w:r>
      <w:r>
        <w:rPr>
          <w:rtl/>
          <w:lang w:bidi="fa-IR"/>
        </w:rPr>
        <w:t xml:space="preserve"> وَمال</w:t>
      </w:r>
      <w:r w:rsidR="00873281">
        <w:rPr>
          <w:rtl/>
          <w:lang w:bidi="fa-IR"/>
        </w:rPr>
        <w:t>ی</w:t>
      </w:r>
      <w:r>
        <w:rPr>
          <w:rtl/>
          <w:lang w:bidi="fa-IR"/>
        </w:rPr>
        <w:t xml:space="preserve"> وَذُرِّ</w:t>
      </w:r>
      <w:r w:rsidR="00873281">
        <w:rPr>
          <w:rtl/>
          <w:lang w:bidi="fa-IR"/>
        </w:rPr>
        <w:t>ی</w:t>
      </w:r>
      <w:r>
        <w:rPr>
          <w:rtl/>
          <w:lang w:bidi="fa-IR"/>
        </w:rPr>
        <w:t>تِ</w:t>
      </w:r>
      <w:r w:rsidR="00873281">
        <w:rPr>
          <w:rtl/>
          <w:lang w:bidi="fa-IR"/>
        </w:rPr>
        <w:t>ی</w:t>
      </w:r>
      <w:r>
        <w:rPr>
          <w:rtl/>
          <w:lang w:bidi="fa-IR"/>
        </w:rPr>
        <w:t xml:space="preserve"> وَدُنْ</w:t>
      </w:r>
      <w:r w:rsidR="00873281">
        <w:rPr>
          <w:rtl/>
          <w:lang w:bidi="fa-IR"/>
        </w:rPr>
        <w:t>ی</w:t>
      </w:r>
      <w:r>
        <w:rPr>
          <w:rtl/>
          <w:lang w:bidi="fa-IR"/>
        </w:rPr>
        <w:t>ا</w:t>
      </w:r>
      <w:r w:rsidR="00873281">
        <w:rPr>
          <w:rtl/>
          <w:lang w:bidi="fa-IR"/>
        </w:rPr>
        <w:t>ی</w:t>
      </w:r>
      <w:r>
        <w:rPr>
          <w:rtl/>
          <w:lang w:bidi="fa-IR"/>
        </w:rPr>
        <w:t xml:space="preserve"> وَآخِرَت</w:t>
      </w:r>
      <w:r w:rsidR="00873281">
        <w:rPr>
          <w:rtl/>
          <w:lang w:bidi="fa-IR"/>
        </w:rPr>
        <w:t>ی</w:t>
      </w:r>
      <w:r>
        <w:rPr>
          <w:rtl/>
          <w:lang w:bidi="fa-IR"/>
        </w:rPr>
        <w:t xml:space="preserve"> وَاَمانَت</w:t>
      </w:r>
      <w:r w:rsidR="00873281">
        <w:rPr>
          <w:rtl/>
          <w:lang w:bidi="fa-IR"/>
        </w:rPr>
        <w:t>ی</w:t>
      </w:r>
      <w:r>
        <w:rPr>
          <w:rtl/>
          <w:lang w:bidi="fa-IR"/>
        </w:rPr>
        <w:t xml:space="preserve"> وَخاتِمَةَ عَمَل</w:t>
      </w:r>
      <w:r w:rsidR="00873281">
        <w:rPr>
          <w:rtl/>
          <w:lang w:bidi="fa-IR"/>
        </w:rPr>
        <w:t>ی</w:t>
      </w:r>
      <w:r>
        <w:rPr>
          <w:rtl/>
          <w:lang w:bidi="fa-IR"/>
        </w:rPr>
        <w:t>»</w:t>
      </w:r>
      <w:r w:rsidR="00187BE4">
        <w:rPr>
          <w:rtl/>
          <w:lang w:bidi="fa-IR"/>
        </w:rPr>
        <w:t xml:space="preserve">. </w:t>
      </w:r>
    </w:p>
    <w:p w:rsidR="00143F8B" w:rsidRDefault="00741154" w:rsidP="00741154">
      <w:pPr>
        <w:pStyle w:val="libNormal"/>
        <w:rPr>
          <w:rtl/>
          <w:lang w:bidi="fa-IR"/>
        </w:rPr>
      </w:pPr>
      <w:r>
        <w:rPr>
          <w:rtl/>
          <w:lang w:bidi="fa-IR"/>
        </w:rPr>
        <w:t xml:space="preserve">ابن طاووس </w:t>
      </w:r>
      <w:r>
        <w:rPr>
          <w:rFonts w:hint="cs"/>
          <w:rtl/>
          <w:lang w:bidi="fa-IR"/>
        </w:rPr>
        <w:t>«ع</w:t>
      </w:r>
      <w:r w:rsidR="00143F8B">
        <w:rPr>
          <w:rtl/>
          <w:lang w:bidi="fa-IR"/>
        </w:rPr>
        <w:t>ل</w:t>
      </w:r>
      <w:r w:rsidR="00873281">
        <w:rPr>
          <w:rtl/>
          <w:lang w:bidi="fa-IR"/>
        </w:rPr>
        <w:t>ی</w:t>
      </w:r>
      <w:r>
        <w:rPr>
          <w:rtl/>
          <w:lang w:bidi="fa-IR"/>
        </w:rPr>
        <w:t>ه الرحمه</w:t>
      </w:r>
      <w:r>
        <w:rPr>
          <w:rFonts w:hint="cs"/>
          <w:rtl/>
          <w:lang w:bidi="fa-IR"/>
        </w:rPr>
        <w:t>»</w:t>
      </w:r>
      <w:r w:rsidR="002A3F65">
        <w:rPr>
          <w:rtl/>
          <w:lang w:bidi="fa-IR"/>
        </w:rPr>
        <w:t xml:space="preserve"> گفته است که در رکعت اوّل </w:t>
      </w:r>
      <w:r w:rsidR="002A3F65">
        <w:rPr>
          <w:rFonts w:hint="cs"/>
          <w:rtl/>
          <w:lang w:bidi="fa-IR"/>
        </w:rPr>
        <w:t>«</w:t>
      </w:r>
      <w:r w:rsidR="002A3F65">
        <w:rPr>
          <w:rtl/>
          <w:lang w:bidi="fa-IR"/>
        </w:rPr>
        <w:t>قل هو اللَّه احد</w:t>
      </w:r>
      <w:r w:rsidR="002A3F65">
        <w:rPr>
          <w:rFonts w:hint="cs"/>
          <w:rtl/>
          <w:lang w:bidi="fa-IR"/>
        </w:rPr>
        <w:t>»</w:t>
      </w:r>
      <w:r w:rsidR="00143F8B">
        <w:rPr>
          <w:rtl/>
          <w:lang w:bidi="fa-IR"/>
        </w:rPr>
        <w:t xml:space="preserve"> و در رکعت دوم </w:t>
      </w:r>
      <w:r>
        <w:rPr>
          <w:rFonts w:hint="cs"/>
          <w:rtl/>
          <w:lang w:bidi="fa-IR"/>
        </w:rPr>
        <w:t>«</w:t>
      </w:r>
      <w:r>
        <w:rPr>
          <w:rtl/>
          <w:lang w:bidi="fa-IR"/>
        </w:rPr>
        <w:t>انا انزلناه</w:t>
      </w:r>
      <w:r>
        <w:rPr>
          <w:rFonts w:hint="cs"/>
          <w:rtl/>
          <w:lang w:bidi="fa-IR"/>
        </w:rPr>
        <w:t>»</w:t>
      </w:r>
      <w:r w:rsidR="00143F8B">
        <w:rPr>
          <w:rtl/>
          <w:lang w:bidi="fa-IR"/>
        </w:rPr>
        <w:t xml:space="preserve"> بخوان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چون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اراده سفر</w:t>
      </w:r>
      <w:r w:rsidR="00873281">
        <w:rPr>
          <w:rtl/>
          <w:lang w:bidi="fa-IR"/>
        </w:rPr>
        <w:t>ی</w:t>
      </w:r>
      <w:r>
        <w:rPr>
          <w:rtl/>
          <w:lang w:bidi="fa-IR"/>
        </w:rPr>
        <w:t xml:space="preserve"> م</w:t>
      </w:r>
      <w:r w:rsidR="00873281">
        <w:rPr>
          <w:rtl/>
          <w:lang w:bidi="fa-IR"/>
        </w:rPr>
        <w:t xml:space="preserve">ی </w:t>
      </w:r>
      <w:r>
        <w:rPr>
          <w:rtl/>
          <w:lang w:bidi="fa-IR"/>
        </w:rPr>
        <w:t>کردند</w:t>
      </w:r>
      <w:r w:rsidR="00187BE4">
        <w:rPr>
          <w:rtl/>
          <w:lang w:bidi="fa-IR"/>
        </w:rPr>
        <w:t xml:space="preserve">، </w:t>
      </w:r>
      <w:r>
        <w:rPr>
          <w:rtl/>
          <w:lang w:bidi="fa-IR"/>
        </w:rPr>
        <w:t>اهل ب</w:t>
      </w:r>
      <w:r w:rsidR="00873281">
        <w:rPr>
          <w:rtl/>
          <w:lang w:bidi="fa-IR"/>
        </w:rPr>
        <w:t>ی</w:t>
      </w:r>
      <w:r>
        <w:rPr>
          <w:rtl/>
          <w:lang w:bidi="fa-IR"/>
        </w:rPr>
        <w:t>ت خود را در حجره</w:t>
      </w:r>
      <w:r w:rsidR="00873281">
        <w:rPr>
          <w:rtl/>
          <w:lang w:bidi="fa-IR"/>
        </w:rPr>
        <w:t xml:space="preserve"> </w:t>
      </w:r>
      <w:r>
        <w:rPr>
          <w:rtl/>
          <w:lang w:bidi="fa-IR"/>
        </w:rPr>
        <w:t>ا</w:t>
      </w:r>
      <w:r w:rsidR="00873281">
        <w:rPr>
          <w:rtl/>
          <w:lang w:bidi="fa-IR"/>
        </w:rPr>
        <w:t>ی</w:t>
      </w:r>
      <w:r>
        <w:rPr>
          <w:rtl/>
          <w:lang w:bidi="fa-IR"/>
        </w:rPr>
        <w:t xml:space="preserve"> جمع م</w:t>
      </w:r>
      <w:r w:rsidR="00873281">
        <w:rPr>
          <w:rtl/>
          <w:lang w:bidi="fa-IR"/>
        </w:rPr>
        <w:t xml:space="preserve">ی </w:t>
      </w:r>
      <w:r>
        <w:rPr>
          <w:rtl/>
          <w:lang w:bidi="fa-IR"/>
        </w:rPr>
        <w:t>کردند و 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اِنِّ</w:t>
      </w:r>
      <w:r w:rsidR="00873281">
        <w:rPr>
          <w:rtl/>
          <w:lang w:bidi="fa-IR"/>
        </w:rPr>
        <w:t>ی</w:t>
      </w:r>
      <w:r>
        <w:rPr>
          <w:rtl/>
          <w:lang w:bidi="fa-IR"/>
        </w:rPr>
        <w:t xml:space="preserve"> اَسْتَوْدِعُکَ الْغَداةَ نَفْس</w:t>
      </w:r>
      <w:r w:rsidR="00873281">
        <w:rPr>
          <w:rtl/>
          <w:lang w:bidi="fa-IR"/>
        </w:rPr>
        <w:t>ی</w:t>
      </w:r>
      <w:r>
        <w:rPr>
          <w:rtl/>
          <w:lang w:bidi="fa-IR"/>
        </w:rPr>
        <w:t xml:space="preserve"> وَمال</w:t>
      </w:r>
      <w:r w:rsidR="00873281">
        <w:rPr>
          <w:rtl/>
          <w:lang w:bidi="fa-IR"/>
        </w:rPr>
        <w:t>ی</w:t>
      </w:r>
      <w:r>
        <w:rPr>
          <w:rtl/>
          <w:lang w:bidi="fa-IR"/>
        </w:rPr>
        <w:t xml:space="preserve"> وَاَهْل</w:t>
      </w:r>
      <w:r w:rsidR="00873281">
        <w:rPr>
          <w:rtl/>
          <w:lang w:bidi="fa-IR"/>
        </w:rPr>
        <w:t>ی</w:t>
      </w:r>
      <w:r>
        <w:rPr>
          <w:rtl/>
          <w:lang w:bidi="fa-IR"/>
        </w:rPr>
        <w:t xml:space="preserve"> وَوَلَد</w:t>
      </w:r>
      <w:r w:rsidR="00873281">
        <w:rPr>
          <w:rtl/>
          <w:lang w:bidi="fa-IR"/>
        </w:rPr>
        <w:t>ی</w:t>
      </w:r>
      <w:r>
        <w:rPr>
          <w:rtl/>
          <w:lang w:bidi="fa-IR"/>
        </w:rPr>
        <w:t xml:space="preserve"> وَالشّاهِدَ مِنّا وَالْغائِبَ</w:t>
      </w:r>
      <w:r w:rsidR="00187BE4">
        <w:rPr>
          <w:rtl/>
          <w:lang w:bidi="fa-IR"/>
        </w:rPr>
        <w:t xml:space="preserve">، </w:t>
      </w:r>
      <w:r>
        <w:rPr>
          <w:rtl/>
          <w:lang w:bidi="fa-IR"/>
        </w:rPr>
        <w:t>اَللَّهُمَّ احْفَظْنا وَاحْفَظْ عَلَ</w:t>
      </w:r>
      <w:r w:rsidR="00873281">
        <w:rPr>
          <w:rtl/>
          <w:lang w:bidi="fa-IR"/>
        </w:rPr>
        <w:t>ی</w:t>
      </w:r>
      <w:r>
        <w:rPr>
          <w:rtl/>
          <w:lang w:bidi="fa-IR"/>
        </w:rPr>
        <w:t>نا</w:t>
      </w:r>
      <w:r w:rsidR="00187BE4">
        <w:rPr>
          <w:rtl/>
          <w:lang w:bidi="fa-IR"/>
        </w:rPr>
        <w:t xml:space="preserve">، </w:t>
      </w:r>
      <w:r>
        <w:rPr>
          <w:rtl/>
          <w:lang w:bidi="fa-IR"/>
        </w:rPr>
        <w:t>اَللَّهُمَّ اجْعَلنا ف</w:t>
      </w:r>
      <w:r w:rsidR="00873281">
        <w:rPr>
          <w:rtl/>
          <w:lang w:bidi="fa-IR"/>
        </w:rPr>
        <w:t>ی</w:t>
      </w:r>
      <w:r>
        <w:rPr>
          <w:rtl/>
          <w:lang w:bidi="fa-IR"/>
        </w:rPr>
        <w:t xml:space="preserve"> جوارِکَ</w:t>
      </w:r>
      <w:r w:rsidR="00187BE4">
        <w:rPr>
          <w:rtl/>
          <w:lang w:bidi="fa-IR"/>
        </w:rPr>
        <w:t xml:space="preserve">، </w:t>
      </w:r>
      <w:r>
        <w:rPr>
          <w:rtl/>
          <w:lang w:bidi="fa-IR"/>
        </w:rPr>
        <w:t>اَللَّهُمَّ لا تَسْلُبْنا نِعْمَتَکَ وَلا تُغَّ</w:t>
      </w:r>
      <w:r w:rsidR="00873281">
        <w:rPr>
          <w:rtl/>
          <w:lang w:bidi="fa-IR"/>
        </w:rPr>
        <w:t>ی</w:t>
      </w:r>
      <w:r>
        <w:rPr>
          <w:rtl/>
          <w:lang w:bidi="fa-IR"/>
        </w:rPr>
        <w:t>رْ ما بِنا مِنْ عافِ</w:t>
      </w:r>
      <w:r w:rsidR="00873281">
        <w:rPr>
          <w:rtl/>
          <w:lang w:bidi="fa-IR"/>
        </w:rPr>
        <w:t>ی</w:t>
      </w:r>
      <w:r>
        <w:rPr>
          <w:rtl/>
          <w:lang w:bidi="fa-IR"/>
        </w:rPr>
        <w:t>تِکَ وَفَضْلِکَ»</w:t>
      </w:r>
      <w:r w:rsidR="00187BE4">
        <w:rPr>
          <w:rtl/>
          <w:lang w:bidi="fa-IR"/>
        </w:rPr>
        <w:t xml:space="preserve">. </w:t>
      </w:r>
    </w:p>
    <w:p w:rsidR="00143F8B" w:rsidRDefault="00143F8B" w:rsidP="00143F8B">
      <w:pPr>
        <w:pStyle w:val="libNormal"/>
        <w:rPr>
          <w:rtl/>
          <w:lang w:bidi="fa-IR"/>
        </w:rPr>
      </w:pPr>
      <w:r>
        <w:rPr>
          <w:rtl/>
          <w:lang w:bidi="fa-IR"/>
        </w:rPr>
        <w:lastRenderedPageBreak/>
        <w:t>س</w:t>
      </w:r>
      <w:r w:rsidR="00873281">
        <w:rPr>
          <w:rtl/>
          <w:lang w:bidi="fa-IR"/>
        </w:rPr>
        <w:t>ی</w:t>
      </w:r>
      <w:r w:rsidR="00975336">
        <w:rPr>
          <w:rtl/>
          <w:lang w:bidi="fa-IR"/>
        </w:rPr>
        <w:t xml:space="preserve">د بن طاووس </w:t>
      </w:r>
      <w:r w:rsidR="00975336">
        <w:rPr>
          <w:rFonts w:hint="cs"/>
          <w:rtl/>
          <w:lang w:bidi="fa-IR"/>
        </w:rPr>
        <w:t>«</w:t>
      </w:r>
      <w:r>
        <w:rPr>
          <w:rtl/>
          <w:lang w:bidi="fa-IR"/>
        </w:rPr>
        <w:t>عل</w:t>
      </w:r>
      <w:r w:rsidR="00873281">
        <w:rPr>
          <w:rtl/>
          <w:lang w:bidi="fa-IR"/>
        </w:rPr>
        <w:t>ی</w:t>
      </w:r>
      <w:r w:rsidR="00975336">
        <w:rPr>
          <w:rtl/>
          <w:lang w:bidi="fa-IR"/>
        </w:rPr>
        <w:t>ه الرحمه</w:t>
      </w:r>
      <w:r w:rsidR="00975336">
        <w:rPr>
          <w:rFonts w:hint="cs"/>
          <w:rtl/>
          <w:lang w:bidi="fa-IR"/>
        </w:rPr>
        <w:t>»</w:t>
      </w:r>
      <w:r>
        <w:rPr>
          <w:rtl/>
          <w:lang w:bidi="fa-IR"/>
        </w:rPr>
        <w:t xml:space="preserve"> روا</w:t>
      </w:r>
      <w:r w:rsidR="00873281">
        <w:rPr>
          <w:rtl/>
          <w:lang w:bidi="fa-IR"/>
        </w:rPr>
        <w:t>ی</w:t>
      </w:r>
      <w:r>
        <w:rPr>
          <w:rtl/>
          <w:lang w:bidi="fa-IR"/>
        </w:rPr>
        <w:t>ت کرده است که بعد از نماز ا</w:t>
      </w:r>
      <w:r w:rsidR="00873281">
        <w:rPr>
          <w:rtl/>
          <w:lang w:bidi="fa-IR"/>
        </w:rPr>
        <w:t>ی</w:t>
      </w:r>
      <w:r>
        <w:rPr>
          <w:rtl/>
          <w:lang w:bidi="fa-IR"/>
        </w:rPr>
        <w:t>ن دعا را بخواند</w:t>
      </w:r>
      <w:r w:rsidR="00187BE4">
        <w:rPr>
          <w:rtl/>
          <w:lang w:bidi="fa-IR"/>
        </w:rPr>
        <w:t xml:space="preserve">: </w:t>
      </w:r>
      <w:r>
        <w:rPr>
          <w:rtl/>
          <w:lang w:bidi="fa-IR"/>
        </w:rPr>
        <w:t>«اَللَّهُمَّ اِنِّ</w:t>
      </w:r>
      <w:r w:rsidR="00873281">
        <w:rPr>
          <w:rtl/>
          <w:lang w:bidi="fa-IR"/>
        </w:rPr>
        <w:t>ی</w:t>
      </w:r>
      <w:r>
        <w:rPr>
          <w:rtl/>
          <w:lang w:bidi="fa-IR"/>
        </w:rPr>
        <w:t xml:space="preserve"> اَسْتَوْدِعُکَ الْ</w:t>
      </w:r>
      <w:r w:rsidR="00873281">
        <w:rPr>
          <w:rtl/>
          <w:lang w:bidi="fa-IR"/>
        </w:rPr>
        <w:t>ی</w:t>
      </w:r>
      <w:r>
        <w:rPr>
          <w:rtl/>
          <w:lang w:bidi="fa-IR"/>
        </w:rPr>
        <w:t>وْمَ نَفْس</w:t>
      </w:r>
      <w:r w:rsidR="00873281">
        <w:rPr>
          <w:rtl/>
          <w:lang w:bidi="fa-IR"/>
        </w:rPr>
        <w:t>ی</w:t>
      </w:r>
      <w:r>
        <w:rPr>
          <w:rtl/>
          <w:lang w:bidi="fa-IR"/>
        </w:rPr>
        <w:t xml:space="preserve"> وَاَهْل</w:t>
      </w:r>
      <w:r w:rsidR="00873281">
        <w:rPr>
          <w:rtl/>
          <w:lang w:bidi="fa-IR"/>
        </w:rPr>
        <w:t>ی</w:t>
      </w:r>
      <w:r>
        <w:rPr>
          <w:rtl/>
          <w:lang w:bidi="fa-IR"/>
        </w:rPr>
        <w:t xml:space="preserve"> وَمال</w:t>
      </w:r>
      <w:r w:rsidR="00873281">
        <w:rPr>
          <w:rtl/>
          <w:lang w:bidi="fa-IR"/>
        </w:rPr>
        <w:t>ی</w:t>
      </w:r>
      <w:r>
        <w:rPr>
          <w:rtl/>
          <w:lang w:bidi="fa-IR"/>
        </w:rPr>
        <w:t xml:space="preserve"> وَوَلَد</w:t>
      </w:r>
      <w:r w:rsidR="00873281">
        <w:rPr>
          <w:rtl/>
          <w:lang w:bidi="fa-IR"/>
        </w:rPr>
        <w:t>ی</w:t>
      </w:r>
      <w:r>
        <w:rPr>
          <w:rtl/>
          <w:lang w:bidi="fa-IR"/>
        </w:rPr>
        <w:t xml:space="preserve"> وَمَنْ کانَ مِنّ</w:t>
      </w:r>
      <w:r w:rsidR="00873281">
        <w:rPr>
          <w:rtl/>
          <w:lang w:bidi="fa-IR"/>
        </w:rPr>
        <w:t>ی</w:t>
      </w:r>
      <w:r>
        <w:rPr>
          <w:rtl/>
          <w:lang w:bidi="fa-IR"/>
        </w:rPr>
        <w:t xml:space="preserve"> بِسَب</w:t>
      </w:r>
      <w:r w:rsidR="00873281">
        <w:rPr>
          <w:rtl/>
          <w:lang w:bidi="fa-IR"/>
        </w:rPr>
        <w:t>ی</w:t>
      </w:r>
      <w:r>
        <w:rPr>
          <w:rtl/>
          <w:lang w:bidi="fa-IR"/>
        </w:rPr>
        <w:t>لٍ</w:t>
      </w:r>
      <w:r w:rsidR="00187BE4">
        <w:rPr>
          <w:rtl/>
          <w:lang w:bidi="fa-IR"/>
        </w:rPr>
        <w:t xml:space="preserve">، </w:t>
      </w:r>
      <w:r>
        <w:rPr>
          <w:rtl/>
          <w:lang w:bidi="fa-IR"/>
        </w:rPr>
        <w:t>الشّاهِدَ مِنْهُمْ وَالغائِبَ</w:t>
      </w:r>
      <w:r w:rsidR="00187BE4">
        <w:rPr>
          <w:rtl/>
          <w:lang w:bidi="fa-IR"/>
        </w:rPr>
        <w:t xml:space="preserve">، </w:t>
      </w:r>
      <w:r>
        <w:rPr>
          <w:rtl/>
          <w:lang w:bidi="fa-IR"/>
        </w:rPr>
        <w:t>اَللَّهُمَّ احْفَظْنا وَاحْفَظْ عَلَ</w:t>
      </w:r>
      <w:r w:rsidR="00873281">
        <w:rPr>
          <w:rtl/>
          <w:lang w:bidi="fa-IR"/>
        </w:rPr>
        <w:t>ی</w:t>
      </w:r>
      <w:r>
        <w:rPr>
          <w:rtl/>
          <w:lang w:bidi="fa-IR"/>
        </w:rPr>
        <w:t>نا</w:t>
      </w:r>
      <w:r w:rsidR="00187BE4">
        <w:rPr>
          <w:rtl/>
          <w:lang w:bidi="fa-IR"/>
        </w:rPr>
        <w:t xml:space="preserve">، </w:t>
      </w:r>
      <w:r>
        <w:rPr>
          <w:rtl/>
          <w:lang w:bidi="fa-IR"/>
        </w:rPr>
        <w:t>اَللَّهُمَّ اجْمَعْنا ف</w:t>
      </w:r>
      <w:r w:rsidR="00873281">
        <w:rPr>
          <w:rtl/>
          <w:lang w:bidi="fa-IR"/>
        </w:rPr>
        <w:t>ی</w:t>
      </w:r>
      <w:r>
        <w:rPr>
          <w:rtl/>
          <w:lang w:bidi="fa-IR"/>
        </w:rPr>
        <w:t xml:space="preserve"> رَحْمَتِکَ وَلا تَسْلُبْنا فَضْلَکَ اِنّا اِلَ</w:t>
      </w:r>
      <w:r w:rsidR="00873281">
        <w:rPr>
          <w:rtl/>
          <w:lang w:bidi="fa-IR"/>
        </w:rPr>
        <w:t>ی</w:t>
      </w:r>
      <w:r>
        <w:rPr>
          <w:rtl/>
          <w:lang w:bidi="fa-IR"/>
        </w:rPr>
        <w:t>کَ راغِبونَ</w:t>
      </w:r>
      <w:r w:rsidR="00187BE4">
        <w:rPr>
          <w:rtl/>
          <w:lang w:bidi="fa-IR"/>
        </w:rPr>
        <w:t xml:space="preserve">، </w:t>
      </w:r>
      <w:r>
        <w:rPr>
          <w:rtl/>
          <w:lang w:bidi="fa-IR"/>
        </w:rPr>
        <w:t>اَللَّهُمَّ اِنّا نَعُوذُبِکَ مِنْ وَعْثاءِ السَّفَرِ وَکَآبَةِ المُنْقَلبِ وَسُوءِ الْمَنْظَرِ ف</w:t>
      </w:r>
      <w:r w:rsidR="00873281">
        <w:rPr>
          <w:rtl/>
          <w:lang w:bidi="fa-IR"/>
        </w:rPr>
        <w:t>ی</w:t>
      </w:r>
      <w:r>
        <w:rPr>
          <w:rtl/>
          <w:lang w:bidi="fa-IR"/>
        </w:rPr>
        <w:t xml:space="preserve"> الْاَهْلِ وَالْمالِ وَالْوَلَدِ ف</w:t>
      </w:r>
      <w:r w:rsidR="00873281">
        <w:rPr>
          <w:rtl/>
          <w:lang w:bidi="fa-IR"/>
        </w:rPr>
        <w:t>ی</w:t>
      </w:r>
      <w:r>
        <w:rPr>
          <w:rtl/>
          <w:lang w:bidi="fa-IR"/>
        </w:rPr>
        <w:t xml:space="preserve"> الدُّن</w:t>
      </w:r>
      <w:r w:rsidR="00873281">
        <w:rPr>
          <w:rtl/>
          <w:lang w:bidi="fa-IR"/>
        </w:rPr>
        <w:t>ی</w:t>
      </w:r>
      <w:r>
        <w:rPr>
          <w:rtl/>
          <w:lang w:bidi="fa-IR"/>
        </w:rPr>
        <w:t>ا وَالاخِرَةِ</w:t>
      </w:r>
      <w:r w:rsidR="00187BE4">
        <w:rPr>
          <w:rtl/>
          <w:lang w:bidi="fa-IR"/>
        </w:rPr>
        <w:t xml:space="preserve">، </w:t>
      </w:r>
      <w:r>
        <w:rPr>
          <w:rtl/>
          <w:lang w:bidi="fa-IR"/>
        </w:rPr>
        <w:t>اَللَّهُمَّ اِنِّ</w:t>
      </w:r>
      <w:r w:rsidR="00873281">
        <w:rPr>
          <w:rtl/>
          <w:lang w:bidi="fa-IR"/>
        </w:rPr>
        <w:t>ی</w:t>
      </w:r>
      <w:r>
        <w:rPr>
          <w:rtl/>
          <w:lang w:bidi="fa-IR"/>
        </w:rPr>
        <w:t xml:space="preserve"> اَتَوَجَّهُ اِلَ</w:t>
      </w:r>
      <w:r w:rsidR="00873281">
        <w:rPr>
          <w:rtl/>
          <w:lang w:bidi="fa-IR"/>
        </w:rPr>
        <w:t>ی</w:t>
      </w:r>
      <w:r>
        <w:rPr>
          <w:rtl/>
          <w:lang w:bidi="fa-IR"/>
        </w:rPr>
        <w:t>کَ</w:t>
      </w:r>
      <w:r w:rsidR="00187BE4">
        <w:rPr>
          <w:rtl/>
          <w:lang w:bidi="fa-IR"/>
        </w:rPr>
        <w:t xml:space="preserve">، </w:t>
      </w:r>
      <w:r>
        <w:rPr>
          <w:rtl/>
          <w:lang w:bidi="fa-IR"/>
        </w:rPr>
        <w:t>هذَا التَّوَجُّهَ طَلَباً لِمَرْضاتِکَ وَتَقَرُّبَاً اِلَ</w:t>
      </w:r>
      <w:r w:rsidR="00873281">
        <w:rPr>
          <w:rtl/>
          <w:lang w:bidi="fa-IR"/>
        </w:rPr>
        <w:t>ی</w:t>
      </w:r>
      <w:r>
        <w:rPr>
          <w:rtl/>
          <w:lang w:bidi="fa-IR"/>
        </w:rPr>
        <w:t>کَ فَبَلِّغْن</w:t>
      </w:r>
      <w:r w:rsidR="00873281">
        <w:rPr>
          <w:rtl/>
          <w:lang w:bidi="fa-IR"/>
        </w:rPr>
        <w:t>ی</w:t>
      </w:r>
      <w:r>
        <w:rPr>
          <w:rtl/>
          <w:lang w:bidi="fa-IR"/>
        </w:rPr>
        <w:t xml:space="preserve"> ما اُؤَمِّلُهُ وَاَرْجُوهُ ف</w:t>
      </w:r>
      <w:r w:rsidR="00873281">
        <w:rPr>
          <w:rtl/>
          <w:lang w:bidi="fa-IR"/>
        </w:rPr>
        <w:t>ی</w:t>
      </w:r>
      <w:r>
        <w:rPr>
          <w:rtl/>
          <w:lang w:bidi="fa-IR"/>
        </w:rPr>
        <w:t>کَ وَف</w:t>
      </w:r>
      <w:r w:rsidR="00873281">
        <w:rPr>
          <w:rtl/>
          <w:lang w:bidi="fa-IR"/>
        </w:rPr>
        <w:t>ی</w:t>
      </w:r>
      <w:r>
        <w:rPr>
          <w:rtl/>
          <w:lang w:bidi="fa-IR"/>
        </w:rPr>
        <w:t xml:space="preserve"> اَوْل</w:t>
      </w:r>
      <w:r w:rsidR="00873281">
        <w:rPr>
          <w:rtl/>
          <w:lang w:bidi="fa-IR"/>
        </w:rPr>
        <w:t>ی</w:t>
      </w:r>
      <w:r>
        <w:rPr>
          <w:rtl/>
          <w:lang w:bidi="fa-IR"/>
        </w:rPr>
        <w:t xml:space="preserve">ائکَ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و اگر خواه</w:t>
      </w:r>
      <w:r w:rsidR="00873281">
        <w:rPr>
          <w:rtl/>
          <w:lang w:bidi="fa-IR"/>
        </w:rPr>
        <w:t>ی</w:t>
      </w:r>
      <w:r>
        <w:rPr>
          <w:rtl/>
          <w:lang w:bidi="fa-IR"/>
        </w:rPr>
        <w:t xml:space="preserve"> ا</w:t>
      </w:r>
      <w:r w:rsidR="00873281">
        <w:rPr>
          <w:rtl/>
          <w:lang w:bidi="fa-IR"/>
        </w:rPr>
        <w:t>ی</w:t>
      </w:r>
      <w:r>
        <w:rPr>
          <w:rtl/>
          <w:lang w:bidi="fa-IR"/>
        </w:rPr>
        <w:t>ن دعا هم بخوان</w:t>
      </w:r>
      <w:r w:rsidR="00187BE4">
        <w:rPr>
          <w:rtl/>
          <w:lang w:bidi="fa-IR"/>
        </w:rPr>
        <w:t xml:space="preserve">: </w:t>
      </w:r>
      <w:r>
        <w:rPr>
          <w:rtl/>
          <w:lang w:bidi="fa-IR"/>
        </w:rPr>
        <w:t>«اَللَّهُمَّ خَرَجْتُ ف</w:t>
      </w:r>
      <w:r w:rsidR="00873281">
        <w:rPr>
          <w:rtl/>
          <w:lang w:bidi="fa-IR"/>
        </w:rPr>
        <w:t>ی</w:t>
      </w:r>
      <w:r>
        <w:rPr>
          <w:rtl/>
          <w:lang w:bidi="fa-IR"/>
        </w:rPr>
        <w:t xml:space="preserve"> وَجْه</w:t>
      </w:r>
      <w:r w:rsidR="00873281">
        <w:rPr>
          <w:rtl/>
          <w:lang w:bidi="fa-IR"/>
        </w:rPr>
        <w:t>ی</w:t>
      </w:r>
      <w:r>
        <w:rPr>
          <w:rtl/>
          <w:lang w:bidi="fa-IR"/>
        </w:rPr>
        <w:t xml:space="preserve"> هذا بِلاثِقَة ٍ مِنِّ</w:t>
      </w:r>
      <w:r w:rsidR="00873281">
        <w:rPr>
          <w:rtl/>
          <w:lang w:bidi="fa-IR"/>
        </w:rPr>
        <w:t>ی</w:t>
      </w:r>
      <w:r>
        <w:rPr>
          <w:rtl/>
          <w:lang w:bidi="fa-IR"/>
        </w:rPr>
        <w:t xml:space="preserve"> لِغَ</w:t>
      </w:r>
      <w:r w:rsidR="00873281">
        <w:rPr>
          <w:rtl/>
          <w:lang w:bidi="fa-IR"/>
        </w:rPr>
        <w:t>ی</w:t>
      </w:r>
      <w:r>
        <w:rPr>
          <w:rtl/>
          <w:lang w:bidi="fa-IR"/>
        </w:rPr>
        <w:t>رِکَ</w:t>
      </w:r>
      <w:r w:rsidR="00187BE4">
        <w:rPr>
          <w:rtl/>
          <w:lang w:bidi="fa-IR"/>
        </w:rPr>
        <w:t xml:space="preserve">، </w:t>
      </w:r>
      <w:r>
        <w:rPr>
          <w:rtl/>
          <w:lang w:bidi="fa-IR"/>
        </w:rPr>
        <w:t xml:space="preserve">وَلا رَجاءٍ </w:t>
      </w:r>
      <w:r w:rsidR="00873281">
        <w:rPr>
          <w:rtl/>
          <w:lang w:bidi="fa-IR"/>
        </w:rPr>
        <w:t>ی</w:t>
      </w:r>
      <w:r>
        <w:rPr>
          <w:rtl/>
          <w:lang w:bidi="fa-IR"/>
        </w:rPr>
        <w:t>أو</w:t>
      </w:r>
      <w:r w:rsidR="00873281">
        <w:rPr>
          <w:rtl/>
          <w:lang w:bidi="fa-IR"/>
        </w:rPr>
        <w:t>ی</w:t>
      </w:r>
      <w:r>
        <w:rPr>
          <w:rtl/>
          <w:lang w:bidi="fa-IR"/>
        </w:rPr>
        <w:t xml:space="preserve"> ب</w:t>
      </w:r>
      <w:r w:rsidR="00873281">
        <w:rPr>
          <w:rtl/>
          <w:lang w:bidi="fa-IR"/>
        </w:rPr>
        <w:t>ی</w:t>
      </w:r>
      <w:r>
        <w:rPr>
          <w:rtl/>
          <w:lang w:bidi="fa-IR"/>
        </w:rPr>
        <w:t xml:space="preserve"> اِلّا اِلَ</w:t>
      </w:r>
      <w:r w:rsidR="00873281">
        <w:rPr>
          <w:rtl/>
          <w:lang w:bidi="fa-IR"/>
        </w:rPr>
        <w:t>ی</w:t>
      </w:r>
      <w:r>
        <w:rPr>
          <w:rtl/>
          <w:lang w:bidi="fa-IR"/>
        </w:rPr>
        <w:t>کَ وَقُوَةٍ اَتَّکِلُ عَلَ</w:t>
      </w:r>
      <w:r w:rsidR="00873281">
        <w:rPr>
          <w:rtl/>
          <w:lang w:bidi="fa-IR"/>
        </w:rPr>
        <w:t>ی</w:t>
      </w:r>
      <w:r>
        <w:rPr>
          <w:rtl/>
          <w:lang w:bidi="fa-IR"/>
        </w:rPr>
        <w:t>ها</w:t>
      </w:r>
      <w:r w:rsidR="00187BE4">
        <w:rPr>
          <w:rtl/>
          <w:lang w:bidi="fa-IR"/>
        </w:rPr>
        <w:t xml:space="preserve">، </w:t>
      </w:r>
      <w:r>
        <w:rPr>
          <w:rtl/>
          <w:lang w:bidi="fa-IR"/>
        </w:rPr>
        <w:t>و لا ح</w:t>
      </w:r>
      <w:r w:rsidR="00873281">
        <w:rPr>
          <w:rtl/>
          <w:lang w:bidi="fa-IR"/>
        </w:rPr>
        <w:t>ی</w:t>
      </w:r>
      <w:r>
        <w:rPr>
          <w:rtl/>
          <w:lang w:bidi="fa-IR"/>
        </w:rPr>
        <w:t>لَة ٍ اَلْجَأُ اِلَ</w:t>
      </w:r>
      <w:r w:rsidR="00873281">
        <w:rPr>
          <w:rtl/>
          <w:lang w:bidi="fa-IR"/>
        </w:rPr>
        <w:t>ی</w:t>
      </w:r>
      <w:r>
        <w:rPr>
          <w:rtl/>
          <w:lang w:bidi="fa-IR"/>
        </w:rPr>
        <w:t>ها اِلّا طَلَبَ رِضاکَ وَابْتِغاءَ رَحْمَتِکَ وَتَعَرُّضاً لِثَوابِکَ وَسُکُوناً اِل</w:t>
      </w:r>
      <w:r w:rsidR="00873281">
        <w:rPr>
          <w:rtl/>
          <w:lang w:bidi="fa-IR"/>
        </w:rPr>
        <w:t>ی</w:t>
      </w:r>
      <w:r>
        <w:rPr>
          <w:rtl/>
          <w:lang w:bidi="fa-IR"/>
        </w:rPr>
        <w:t xml:space="preserve"> حُسْنِ عائِدَتِکَ وَاَنْتَ اَعْلَمُ بِما سَبَقَ ل</w:t>
      </w:r>
      <w:r w:rsidR="00873281">
        <w:rPr>
          <w:rtl/>
          <w:lang w:bidi="fa-IR"/>
        </w:rPr>
        <w:t>ی</w:t>
      </w:r>
      <w:r>
        <w:rPr>
          <w:rtl/>
          <w:lang w:bidi="fa-IR"/>
        </w:rPr>
        <w:t xml:space="preserve"> ف</w:t>
      </w:r>
      <w:r w:rsidR="00873281">
        <w:rPr>
          <w:rtl/>
          <w:lang w:bidi="fa-IR"/>
        </w:rPr>
        <w:t>ی</w:t>
      </w:r>
      <w:r>
        <w:rPr>
          <w:rtl/>
          <w:lang w:bidi="fa-IR"/>
        </w:rPr>
        <w:t xml:space="preserve"> عِلْمِکَ ف</w:t>
      </w:r>
      <w:r w:rsidR="00873281">
        <w:rPr>
          <w:rtl/>
          <w:lang w:bidi="fa-IR"/>
        </w:rPr>
        <w:t>ی</w:t>
      </w:r>
      <w:r>
        <w:rPr>
          <w:rtl/>
          <w:lang w:bidi="fa-IR"/>
        </w:rPr>
        <w:t xml:space="preserve"> وَجْه</w:t>
      </w:r>
      <w:r w:rsidR="00873281">
        <w:rPr>
          <w:rtl/>
          <w:lang w:bidi="fa-IR"/>
        </w:rPr>
        <w:t>ی</w:t>
      </w:r>
      <w:r>
        <w:rPr>
          <w:rtl/>
          <w:lang w:bidi="fa-IR"/>
        </w:rPr>
        <w:t xml:space="preserve"> مِمّا اُحِبُّ وَاَکْرَهُ</w:t>
      </w:r>
      <w:r w:rsidR="00187BE4">
        <w:rPr>
          <w:rtl/>
          <w:lang w:bidi="fa-IR"/>
        </w:rPr>
        <w:t xml:space="preserve">، </w:t>
      </w:r>
      <w:r>
        <w:rPr>
          <w:rtl/>
          <w:lang w:bidi="fa-IR"/>
        </w:rPr>
        <w:t>اَللَّهُمَّ فَاصْرِفْ عَنّ</w:t>
      </w:r>
      <w:r w:rsidR="00873281">
        <w:rPr>
          <w:rtl/>
          <w:lang w:bidi="fa-IR"/>
        </w:rPr>
        <w:t>ی</w:t>
      </w:r>
      <w:r>
        <w:rPr>
          <w:rtl/>
          <w:lang w:bidi="fa-IR"/>
        </w:rPr>
        <w:t xml:space="preserve"> مَقاد</w:t>
      </w:r>
      <w:r w:rsidR="00873281">
        <w:rPr>
          <w:rtl/>
          <w:lang w:bidi="fa-IR"/>
        </w:rPr>
        <w:t>ی</w:t>
      </w:r>
      <w:r>
        <w:rPr>
          <w:rtl/>
          <w:lang w:bidi="fa-IR"/>
        </w:rPr>
        <w:t>رَ کُلِّ بَلاءٍ وَمَقْضِ</w:t>
      </w:r>
      <w:r w:rsidR="00873281">
        <w:rPr>
          <w:rtl/>
          <w:lang w:bidi="fa-IR"/>
        </w:rPr>
        <w:t>ی</w:t>
      </w:r>
      <w:r>
        <w:rPr>
          <w:rtl/>
          <w:lang w:bidi="fa-IR"/>
        </w:rPr>
        <w:t xml:space="preserve"> کُلِّ آواءٍ وَابْسُطْ عَلَ</w:t>
      </w:r>
      <w:r w:rsidR="00873281">
        <w:rPr>
          <w:rtl/>
          <w:lang w:bidi="fa-IR"/>
        </w:rPr>
        <w:t>ی</w:t>
      </w:r>
      <w:r>
        <w:rPr>
          <w:rtl/>
          <w:lang w:bidi="fa-IR"/>
        </w:rPr>
        <w:t xml:space="preserve"> کَنَفَاً مِنْ رَحْمَتِکَ وَلُطْفاً مِنْ عَفْوِکَ وَسَعَةً مِنْ رِزْقِکَ وَتَماماً مِنْ نِعْمَتِکَ وَجِماعاً مِنْ مُعافاتِکَ</w:t>
      </w:r>
      <w:r w:rsidR="00187BE4">
        <w:rPr>
          <w:rtl/>
          <w:lang w:bidi="fa-IR"/>
        </w:rPr>
        <w:t xml:space="preserve">، </w:t>
      </w:r>
      <w:r>
        <w:rPr>
          <w:rtl/>
          <w:lang w:bidi="fa-IR"/>
        </w:rPr>
        <w:t>وَوَفِّقْ ل</w:t>
      </w:r>
      <w:r w:rsidR="00873281">
        <w:rPr>
          <w:rtl/>
          <w:lang w:bidi="fa-IR"/>
        </w:rPr>
        <w:t>ی</w:t>
      </w:r>
      <w:r>
        <w:rPr>
          <w:rtl/>
          <w:lang w:bidi="fa-IR"/>
        </w:rPr>
        <w:t xml:space="preserve"> ف</w:t>
      </w:r>
      <w:r w:rsidR="00873281">
        <w:rPr>
          <w:rtl/>
          <w:lang w:bidi="fa-IR"/>
        </w:rPr>
        <w:t>ی</w:t>
      </w:r>
      <w:r>
        <w:rPr>
          <w:rtl/>
          <w:lang w:bidi="fa-IR"/>
        </w:rPr>
        <w:t xml:space="preserve">هِ </w:t>
      </w:r>
      <w:r w:rsidR="00873281">
        <w:rPr>
          <w:rtl/>
          <w:lang w:bidi="fa-IR"/>
        </w:rPr>
        <w:t>ی</w:t>
      </w:r>
      <w:r>
        <w:rPr>
          <w:rtl/>
          <w:lang w:bidi="fa-IR"/>
        </w:rPr>
        <w:t>ا رَبِّ جَم</w:t>
      </w:r>
      <w:r w:rsidR="00873281">
        <w:rPr>
          <w:rtl/>
          <w:lang w:bidi="fa-IR"/>
        </w:rPr>
        <w:t>ی</w:t>
      </w:r>
      <w:r>
        <w:rPr>
          <w:rtl/>
          <w:lang w:bidi="fa-IR"/>
        </w:rPr>
        <w:t>عَ قَضائِکَ عَلَ</w:t>
      </w:r>
      <w:r w:rsidR="00873281">
        <w:rPr>
          <w:rtl/>
          <w:lang w:bidi="fa-IR"/>
        </w:rPr>
        <w:t>ی</w:t>
      </w:r>
      <w:r>
        <w:rPr>
          <w:rtl/>
          <w:lang w:bidi="fa-IR"/>
        </w:rPr>
        <w:t xml:space="preserve"> مُوافَقَةَ هَوا</w:t>
      </w:r>
      <w:r w:rsidR="00873281">
        <w:rPr>
          <w:rtl/>
          <w:lang w:bidi="fa-IR"/>
        </w:rPr>
        <w:t>ی</w:t>
      </w:r>
      <w:r>
        <w:rPr>
          <w:rtl/>
          <w:lang w:bidi="fa-IR"/>
        </w:rPr>
        <w:t xml:space="preserve"> وَحَق</w:t>
      </w:r>
      <w:r w:rsidR="00873281">
        <w:rPr>
          <w:rtl/>
          <w:lang w:bidi="fa-IR"/>
        </w:rPr>
        <w:t>ی</w:t>
      </w:r>
      <w:r>
        <w:rPr>
          <w:rtl/>
          <w:lang w:bidi="fa-IR"/>
        </w:rPr>
        <w:t>قَةَ عَمَل</w:t>
      </w:r>
      <w:r w:rsidR="00873281">
        <w:rPr>
          <w:rtl/>
          <w:lang w:bidi="fa-IR"/>
        </w:rPr>
        <w:t>ی</w:t>
      </w:r>
      <w:r w:rsidR="00187BE4">
        <w:rPr>
          <w:rtl/>
          <w:lang w:bidi="fa-IR"/>
        </w:rPr>
        <w:t xml:space="preserve">، </w:t>
      </w:r>
      <w:r>
        <w:rPr>
          <w:rtl/>
          <w:lang w:bidi="fa-IR"/>
        </w:rPr>
        <w:t>وَادْفَعْ عَنّ</w:t>
      </w:r>
      <w:r w:rsidR="00873281">
        <w:rPr>
          <w:rtl/>
          <w:lang w:bidi="fa-IR"/>
        </w:rPr>
        <w:t>ی</w:t>
      </w:r>
      <w:r>
        <w:rPr>
          <w:rtl/>
          <w:lang w:bidi="fa-IR"/>
        </w:rPr>
        <w:t xml:space="preserve"> ما اَخْذَرُ وَما لا اَحْذَرُ عَل</w:t>
      </w:r>
      <w:r w:rsidR="00873281">
        <w:rPr>
          <w:rtl/>
          <w:lang w:bidi="fa-IR"/>
        </w:rPr>
        <w:t>ی</w:t>
      </w:r>
      <w:r>
        <w:rPr>
          <w:rtl/>
          <w:lang w:bidi="fa-IR"/>
        </w:rPr>
        <w:t xml:space="preserve"> نَفْسِ</w:t>
      </w:r>
      <w:r w:rsidR="00873281">
        <w:rPr>
          <w:rtl/>
          <w:lang w:bidi="fa-IR"/>
        </w:rPr>
        <w:t>ی</w:t>
      </w:r>
      <w:r>
        <w:rPr>
          <w:rtl/>
          <w:lang w:bidi="fa-IR"/>
        </w:rPr>
        <w:t xml:space="preserve"> مِمّا اَنْتَ اَعْلَمُ بِهِ مِنّ</w:t>
      </w:r>
      <w:r w:rsidR="00873281">
        <w:rPr>
          <w:rtl/>
          <w:lang w:bidi="fa-IR"/>
        </w:rPr>
        <w:t>ی</w:t>
      </w:r>
      <w:r w:rsidR="00187BE4">
        <w:rPr>
          <w:rtl/>
          <w:lang w:bidi="fa-IR"/>
        </w:rPr>
        <w:t xml:space="preserve">، </w:t>
      </w:r>
      <w:r>
        <w:rPr>
          <w:rtl/>
          <w:lang w:bidi="fa-IR"/>
        </w:rPr>
        <w:t>وَاجْعَلْ ذلِکَ خَ</w:t>
      </w:r>
      <w:r w:rsidR="00873281">
        <w:rPr>
          <w:rtl/>
          <w:lang w:bidi="fa-IR"/>
        </w:rPr>
        <w:t>ی</w:t>
      </w:r>
      <w:r>
        <w:rPr>
          <w:rtl/>
          <w:lang w:bidi="fa-IR"/>
        </w:rPr>
        <w:t>راً ل</w:t>
      </w:r>
      <w:r w:rsidR="00873281">
        <w:rPr>
          <w:rtl/>
          <w:lang w:bidi="fa-IR"/>
        </w:rPr>
        <w:t>ی</w:t>
      </w:r>
      <w:r>
        <w:rPr>
          <w:rtl/>
          <w:lang w:bidi="fa-IR"/>
        </w:rPr>
        <w:t xml:space="preserve"> لِآخِرَت</w:t>
      </w:r>
      <w:r w:rsidR="00873281">
        <w:rPr>
          <w:rtl/>
          <w:lang w:bidi="fa-IR"/>
        </w:rPr>
        <w:t>ی</w:t>
      </w:r>
      <w:r>
        <w:rPr>
          <w:rtl/>
          <w:lang w:bidi="fa-IR"/>
        </w:rPr>
        <w:t xml:space="preserve"> وَدُنْ</w:t>
      </w:r>
      <w:r w:rsidR="00873281">
        <w:rPr>
          <w:rtl/>
          <w:lang w:bidi="fa-IR"/>
        </w:rPr>
        <w:t>ی</w:t>
      </w:r>
      <w:r>
        <w:rPr>
          <w:rtl/>
          <w:lang w:bidi="fa-IR"/>
        </w:rPr>
        <w:t>ا</w:t>
      </w:r>
      <w:r w:rsidR="00873281">
        <w:rPr>
          <w:rtl/>
          <w:lang w:bidi="fa-IR"/>
        </w:rPr>
        <w:t>ی</w:t>
      </w:r>
      <w:r>
        <w:rPr>
          <w:rtl/>
          <w:lang w:bidi="fa-IR"/>
        </w:rPr>
        <w:t xml:space="preserve"> مَعَ ما اَسْأَلُکَ اَنْ تُخْلِفَن</w:t>
      </w:r>
      <w:r w:rsidR="00873281">
        <w:rPr>
          <w:rtl/>
          <w:lang w:bidi="fa-IR"/>
        </w:rPr>
        <w:t>ی</w:t>
      </w:r>
      <w:r>
        <w:rPr>
          <w:rtl/>
          <w:lang w:bidi="fa-IR"/>
        </w:rPr>
        <w:t xml:space="preserve"> ف</w:t>
      </w:r>
      <w:r w:rsidR="00873281">
        <w:rPr>
          <w:rtl/>
          <w:lang w:bidi="fa-IR"/>
        </w:rPr>
        <w:t>ی</w:t>
      </w:r>
      <w:r>
        <w:rPr>
          <w:rtl/>
          <w:lang w:bidi="fa-IR"/>
        </w:rPr>
        <w:t>مَنْ خَلَفْتُ وَرائ</w:t>
      </w:r>
      <w:r w:rsidR="00873281">
        <w:rPr>
          <w:rtl/>
          <w:lang w:bidi="fa-IR"/>
        </w:rPr>
        <w:t>ی</w:t>
      </w:r>
      <w:r>
        <w:rPr>
          <w:rtl/>
          <w:lang w:bidi="fa-IR"/>
        </w:rPr>
        <w:t xml:space="preserve"> مِنْ وَلَد</w:t>
      </w:r>
      <w:r w:rsidR="00873281">
        <w:rPr>
          <w:rtl/>
          <w:lang w:bidi="fa-IR"/>
        </w:rPr>
        <w:t>ی</w:t>
      </w:r>
      <w:r>
        <w:rPr>
          <w:rtl/>
          <w:lang w:bidi="fa-IR"/>
        </w:rPr>
        <w:t xml:space="preserve"> وَاَهْل</w:t>
      </w:r>
      <w:r w:rsidR="00873281">
        <w:rPr>
          <w:rtl/>
          <w:lang w:bidi="fa-IR"/>
        </w:rPr>
        <w:t>ی</w:t>
      </w:r>
      <w:r>
        <w:rPr>
          <w:rtl/>
          <w:lang w:bidi="fa-IR"/>
        </w:rPr>
        <w:t xml:space="preserve"> وَمال</w:t>
      </w:r>
      <w:r w:rsidR="00873281">
        <w:rPr>
          <w:rtl/>
          <w:lang w:bidi="fa-IR"/>
        </w:rPr>
        <w:t>ی</w:t>
      </w:r>
      <w:r>
        <w:rPr>
          <w:rtl/>
          <w:lang w:bidi="fa-IR"/>
        </w:rPr>
        <w:t xml:space="preserve"> وَاخْوان</w:t>
      </w:r>
      <w:r w:rsidR="00873281">
        <w:rPr>
          <w:rtl/>
          <w:lang w:bidi="fa-IR"/>
        </w:rPr>
        <w:t>ی</w:t>
      </w:r>
      <w:r>
        <w:rPr>
          <w:rtl/>
          <w:lang w:bidi="fa-IR"/>
        </w:rPr>
        <w:t xml:space="preserve"> وَجَم</w:t>
      </w:r>
      <w:r w:rsidR="00873281">
        <w:rPr>
          <w:rtl/>
          <w:lang w:bidi="fa-IR"/>
        </w:rPr>
        <w:t>ی</w:t>
      </w:r>
      <w:r>
        <w:rPr>
          <w:rtl/>
          <w:lang w:bidi="fa-IR"/>
        </w:rPr>
        <w:t>عِ خُزانَت</w:t>
      </w:r>
      <w:r w:rsidR="00873281">
        <w:rPr>
          <w:rtl/>
          <w:lang w:bidi="fa-IR"/>
        </w:rPr>
        <w:t>ی</w:t>
      </w:r>
      <w:r>
        <w:rPr>
          <w:rtl/>
          <w:lang w:bidi="fa-IR"/>
        </w:rPr>
        <w:t xml:space="preserve"> بِاَفْضَلِ ما تَخْلُفُ ف</w:t>
      </w:r>
      <w:r w:rsidR="00873281">
        <w:rPr>
          <w:rtl/>
          <w:lang w:bidi="fa-IR"/>
        </w:rPr>
        <w:t>ی</w:t>
      </w:r>
      <w:r>
        <w:rPr>
          <w:rtl/>
          <w:lang w:bidi="fa-IR"/>
        </w:rPr>
        <w:t>هِ غائِباً مِنَ الْمُؤمِن</w:t>
      </w:r>
      <w:r w:rsidR="00873281">
        <w:rPr>
          <w:rtl/>
          <w:lang w:bidi="fa-IR"/>
        </w:rPr>
        <w:t>ی</w:t>
      </w:r>
      <w:r>
        <w:rPr>
          <w:rtl/>
          <w:lang w:bidi="fa-IR"/>
        </w:rPr>
        <w:t>نَ ف</w:t>
      </w:r>
      <w:r w:rsidR="00873281">
        <w:rPr>
          <w:rtl/>
          <w:lang w:bidi="fa-IR"/>
        </w:rPr>
        <w:t>ی</w:t>
      </w:r>
      <w:r>
        <w:rPr>
          <w:rtl/>
          <w:lang w:bidi="fa-IR"/>
        </w:rPr>
        <w:t xml:space="preserve"> تَحْص</w:t>
      </w:r>
      <w:r w:rsidR="00873281">
        <w:rPr>
          <w:rtl/>
          <w:lang w:bidi="fa-IR"/>
        </w:rPr>
        <w:t>ی</w:t>
      </w:r>
      <w:r>
        <w:rPr>
          <w:rtl/>
          <w:lang w:bidi="fa-IR"/>
        </w:rPr>
        <w:t>نِ کُلِّ عَوْرَةٍ وَحِفْظِ کُلِّ مَض</w:t>
      </w:r>
      <w:r w:rsidR="00873281">
        <w:rPr>
          <w:rtl/>
          <w:lang w:bidi="fa-IR"/>
        </w:rPr>
        <w:t>ی</w:t>
      </w:r>
      <w:r>
        <w:rPr>
          <w:rtl/>
          <w:lang w:bidi="fa-IR"/>
        </w:rPr>
        <w:t>عَةٍ وَتَمامِ کُلِّ نِعْمَةٍ وَدِفاعِ کُلِّ سَ</w:t>
      </w:r>
      <w:r w:rsidR="00873281">
        <w:rPr>
          <w:rtl/>
          <w:lang w:bidi="fa-IR"/>
        </w:rPr>
        <w:t>ی</w:t>
      </w:r>
      <w:r>
        <w:rPr>
          <w:rtl/>
          <w:lang w:bidi="fa-IR"/>
        </w:rPr>
        <w:t>ئَةٍ وَکِفا</w:t>
      </w:r>
      <w:r w:rsidR="00873281">
        <w:rPr>
          <w:rtl/>
          <w:lang w:bidi="fa-IR"/>
        </w:rPr>
        <w:t>ی</w:t>
      </w:r>
      <w:r>
        <w:rPr>
          <w:rtl/>
          <w:lang w:bidi="fa-IR"/>
        </w:rPr>
        <w:t xml:space="preserve">ةِ کُلِّ مَحْذُورٍ وَصَرْفِ کُلِّ مَکْرُوهٍ وَکَمالِ ما </w:t>
      </w:r>
      <w:r w:rsidR="00873281">
        <w:rPr>
          <w:rtl/>
          <w:lang w:bidi="fa-IR"/>
        </w:rPr>
        <w:t>ی</w:t>
      </w:r>
      <w:r>
        <w:rPr>
          <w:rtl/>
          <w:lang w:bidi="fa-IR"/>
        </w:rPr>
        <w:t>جْمَعُ ل</w:t>
      </w:r>
      <w:r w:rsidR="00873281">
        <w:rPr>
          <w:rtl/>
          <w:lang w:bidi="fa-IR"/>
        </w:rPr>
        <w:t>ی</w:t>
      </w:r>
      <w:r>
        <w:rPr>
          <w:rtl/>
          <w:lang w:bidi="fa-IR"/>
        </w:rPr>
        <w:t xml:space="preserve"> بِهِ الرِّضا وَالسُّرُورَ فِ</w:t>
      </w:r>
      <w:r w:rsidR="00873281">
        <w:rPr>
          <w:rtl/>
          <w:lang w:bidi="fa-IR"/>
        </w:rPr>
        <w:t>ی</w:t>
      </w:r>
      <w:r>
        <w:rPr>
          <w:rtl/>
          <w:lang w:bidi="fa-IR"/>
        </w:rPr>
        <w:t xml:space="preserve"> الدُّنْ</w:t>
      </w:r>
      <w:r w:rsidR="00873281">
        <w:rPr>
          <w:rtl/>
          <w:lang w:bidi="fa-IR"/>
        </w:rPr>
        <w:t>ی</w:t>
      </w:r>
      <w:r>
        <w:rPr>
          <w:rtl/>
          <w:lang w:bidi="fa-IR"/>
        </w:rPr>
        <w:t>ا وَالآخِرَةِ</w:t>
      </w:r>
      <w:r w:rsidR="00187BE4">
        <w:rPr>
          <w:rtl/>
          <w:lang w:bidi="fa-IR"/>
        </w:rPr>
        <w:t xml:space="preserve">، </w:t>
      </w:r>
      <w:r>
        <w:rPr>
          <w:rtl/>
          <w:lang w:bidi="fa-IR"/>
        </w:rPr>
        <w:t>ثُمَّ ارْزُقْن</w:t>
      </w:r>
      <w:r w:rsidR="00873281">
        <w:rPr>
          <w:rtl/>
          <w:lang w:bidi="fa-IR"/>
        </w:rPr>
        <w:t xml:space="preserve">ی </w:t>
      </w:r>
      <w:r>
        <w:rPr>
          <w:rtl/>
          <w:lang w:bidi="fa-IR"/>
        </w:rPr>
        <w:t>ذِکْرَکَ وَشُکْرَکَ وَطاعَتَکَ وَعِبادَتَکَ حَتّ</w:t>
      </w:r>
      <w:r w:rsidR="00873281">
        <w:rPr>
          <w:rtl/>
          <w:lang w:bidi="fa-IR"/>
        </w:rPr>
        <w:t xml:space="preserve">ی </w:t>
      </w:r>
      <w:r>
        <w:rPr>
          <w:rtl/>
          <w:lang w:bidi="fa-IR"/>
        </w:rPr>
        <w:t>تَرْض</w:t>
      </w:r>
      <w:r w:rsidR="00873281">
        <w:rPr>
          <w:rtl/>
          <w:lang w:bidi="fa-IR"/>
        </w:rPr>
        <w:t>ی</w:t>
      </w:r>
      <w:r>
        <w:rPr>
          <w:rtl/>
          <w:lang w:bidi="fa-IR"/>
        </w:rPr>
        <w:t xml:space="preserve"> وَبَعْدَالرِّضا</w:t>
      </w:r>
      <w:r w:rsidR="00187BE4">
        <w:rPr>
          <w:rtl/>
          <w:lang w:bidi="fa-IR"/>
        </w:rPr>
        <w:t xml:space="preserve">، </w:t>
      </w:r>
      <w:r>
        <w:rPr>
          <w:rtl/>
          <w:lang w:bidi="fa-IR"/>
        </w:rPr>
        <w:t>اَللَّهُمَ</w:t>
      </w:r>
      <w:r w:rsidR="00873281">
        <w:rPr>
          <w:rtl/>
          <w:lang w:bidi="fa-IR"/>
        </w:rPr>
        <w:t xml:space="preserve"> </w:t>
      </w:r>
      <w:r>
        <w:rPr>
          <w:rtl/>
          <w:lang w:bidi="fa-IR"/>
        </w:rPr>
        <w:t>اِنِّ</w:t>
      </w:r>
      <w:r w:rsidR="00873281">
        <w:rPr>
          <w:rtl/>
          <w:lang w:bidi="fa-IR"/>
        </w:rPr>
        <w:t xml:space="preserve">ی </w:t>
      </w:r>
      <w:r>
        <w:rPr>
          <w:rtl/>
          <w:lang w:bidi="fa-IR"/>
        </w:rPr>
        <w:t>اَسْتَوْدِعُکَ</w:t>
      </w:r>
      <w:r w:rsidR="00873281">
        <w:rPr>
          <w:rtl/>
          <w:lang w:bidi="fa-IR"/>
        </w:rPr>
        <w:t xml:space="preserve"> </w:t>
      </w:r>
      <w:r>
        <w:rPr>
          <w:rtl/>
          <w:lang w:bidi="fa-IR"/>
        </w:rPr>
        <w:t>الْ</w:t>
      </w:r>
      <w:r w:rsidR="00873281">
        <w:rPr>
          <w:rtl/>
          <w:lang w:bidi="fa-IR"/>
        </w:rPr>
        <w:t>ی</w:t>
      </w:r>
      <w:r>
        <w:rPr>
          <w:rtl/>
          <w:lang w:bidi="fa-IR"/>
        </w:rPr>
        <w:t>وْمَ د</w:t>
      </w:r>
      <w:r w:rsidR="00873281">
        <w:rPr>
          <w:rtl/>
          <w:lang w:bidi="fa-IR"/>
        </w:rPr>
        <w:t>ی</w:t>
      </w:r>
      <w:r>
        <w:rPr>
          <w:rtl/>
          <w:lang w:bidi="fa-IR"/>
        </w:rPr>
        <w:t>نِ</w:t>
      </w:r>
      <w:r w:rsidR="00873281">
        <w:rPr>
          <w:rtl/>
          <w:lang w:bidi="fa-IR"/>
        </w:rPr>
        <w:t>ی</w:t>
      </w:r>
      <w:r>
        <w:rPr>
          <w:rtl/>
          <w:lang w:bidi="fa-IR"/>
        </w:rPr>
        <w:t xml:space="preserve"> وَنَفْس</w:t>
      </w:r>
      <w:r w:rsidR="00873281">
        <w:rPr>
          <w:rtl/>
          <w:lang w:bidi="fa-IR"/>
        </w:rPr>
        <w:t>ی</w:t>
      </w:r>
      <w:r>
        <w:rPr>
          <w:rtl/>
          <w:lang w:bidi="fa-IR"/>
        </w:rPr>
        <w:t xml:space="preserve"> وَاَهْل</w:t>
      </w:r>
      <w:r w:rsidR="00873281">
        <w:rPr>
          <w:rtl/>
          <w:lang w:bidi="fa-IR"/>
        </w:rPr>
        <w:t>ی</w:t>
      </w:r>
      <w:r>
        <w:rPr>
          <w:rtl/>
          <w:lang w:bidi="fa-IR"/>
        </w:rPr>
        <w:t xml:space="preserve"> وَمال</w:t>
      </w:r>
      <w:r w:rsidR="00873281">
        <w:rPr>
          <w:rtl/>
          <w:lang w:bidi="fa-IR"/>
        </w:rPr>
        <w:t>ی</w:t>
      </w:r>
      <w:r>
        <w:rPr>
          <w:rtl/>
          <w:lang w:bidi="fa-IR"/>
        </w:rPr>
        <w:t xml:space="preserve"> وَذُرِّ</w:t>
      </w:r>
      <w:r w:rsidR="00873281">
        <w:rPr>
          <w:rtl/>
          <w:lang w:bidi="fa-IR"/>
        </w:rPr>
        <w:t>ی</w:t>
      </w:r>
      <w:r>
        <w:rPr>
          <w:rtl/>
          <w:lang w:bidi="fa-IR"/>
        </w:rPr>
        <w:t>ت</w:t>
      </w:r>
      <w:r w:rsidR="00873281">
        <w:rPr>
          <w:rtl/>
          <w:lang w:bidi="fa-IR"/>
        </w:rPr>
        <w:t>ی</w:t>
      </w:r>
      <w:r>
        <w:rPr>
          <w:rtl/>
          <w:lang w:bidi="fa-IR"/>
        </w:rPr>
        <w:t xml:space="preserve"> وَجَم</w:t>
      </w:r>
      <w:r w:rsidR="00873281">
        <w:rPr>
          <w:rtl/>
          <w:lang w:bidi="fa-IR"/>
        </w:rPr>
        <w:t>ی</w:t>
      </w:r>
      <w:r>
        <w:rPr>
          <w:rtl/>
          <w:lang w:bidi="fa-IR"/>
        </w:rPr>
        <w:t>عَ اِخْوان</w:t>
      </w:r>
      <w:r w:rsidR="00873281">
        <w:rPr>
          <w:rtl/>
          <w:lang w:bidi="fa-IR"/>
        </w:rPr>
        <w:t>ی</w:t>
      </w:r>
      <w:r w:rsidR="00187BE4">
        <w:rPr>
          <w:rtl/>
          <w:lang w:bidi="fa-IR"/>
        </w:rPr>
        <w:t xml:space="preserve">، </w:t>
      </w:r>
      <w:r>
        <w:rPr>
          <w:rtl/>
          <w:lang w:bidi="fa-IR"/>
        </w:rPr>
        <w:t>اَللَّهُمَ</w:t>
      </w:r>
      <w:r w:rsidR="00873281">
        <w:rPr>
          <w:rtl/>
          <w:lang w:bidi="fa-IR"/>
        </w:rPr>
        <w:t xml:space="preserve"> </w:t>
      </w:r>
      <w:r>
        <w:rPr>
          <w:rtl/>
          <w:lang w:bidi="fa-IR"/>
        </w:rPr>
        <w:t>احْفَظِالشّاهِدَمِنّا وَالْغائِبَ</w:t>
      </w:r>
      <w:r w:rsidR="00187BE4">
        <w:rPr>
          <w:rtl/>
          <w:lang w:bidi="fa-IR"/>
        </w:rPr>
        <w:t xml:space="preserve">، </w:t>
      </w:r>
      <w:r>
        <w:rPr>
          <w:rtl/>
          <w:lang w:bidi="fa-IR"/>
        </w:rPr>
        <w:lastRenderedPageBreak/>
        <w:t>اَللَّهُمَّ احْفَظْنا وَاحْفَظْ عَلَ</w:t>
      </w:r>
      <w:r w:rsidR="00873281">
        <w:rPr>
          <w:rtl/>
          <w:lang w:bidi="fa-IR"/>
        </w:rPr>
        <w:t>ی</w:t>
      </w:r>
      <w:r>
        <w:rPr>
          <w:rtl/>
          <w:lang w:bidi="fa-IR"/>
        </w:rPr>
        <w:t>نا</w:t>
      </w:r>
      <w:r w:rsidR="00187BE4">
        <w:rPr>
          <w:rtl/>
          <w:lang w:bidi="fa-IR"/>
        </w:rPr>
        <w:t xml:space="preserve">، </w:t>
      </w:r>
      <w:r>
        <w:rPr>
          <w:rtl/>
          <w:lang w:bidi="fa-IR"/>
        </w:rPr>
        <w:t>اَللَّهُمَ</w:t>
      </w:r>
      <w:r w:rsidR="00873281">
        <w:rPr>
          <w:rtl/>
          <w:lang w:bidi="fa-IR"/>
        </w:rPr>
        <w:t xml:space="preserve"> </w:t>
      </w:r>
      <w:r>
        <w:rPr>
          <w:rtl/>
          <w:lang w:bidi="fa-IR"/>
        </w:rPr>
        <w:t>اجْعَلْنا فِ</w:t>
      </w:r>
      <w:r w:rsidR="00873281">
        <w:rPr>
          <w:rtl/>
          <w:lang w:bidi="fa-IR"/>
        </w:rPr>
        <w:t>ی</w:t>
      </w:r>
      <w:r>
        <w:rPr>
          <w:rtl/>
          <w:lang w:bidi="fa-IR"/>
        </w:rPr>
        <w:t xml:space="preserve"> جِوارِکَ وَلا تَسْلُبْنا نِعْمَتَکَ وَلا تُغَّ</w:t>
      </w:r>
      <w:r w:rsidR="00873281">
        <w:rPr>
          <w:rtl/>
          <w:lang w:bidi="fa-IR"/>
        </w:rPr>
        <w:t>ی</w:t>
      </w:r>
      <w:r>
        <w:rPr>
          <w:rtl/>
          <w:lang w:bidi="fa-IR"/>
        </w:rPr>
        <w:t>رْ مابِنا مِنْ</w:t>
      </w:r>
      <w:r w:rsidR="00873281">
        <w:rPr>
          <w:rtl/>
          <w:lang w:bidi="fa-IR"/>
        </w:rPr>
        <w:t xml:space="preserve"> </w:t>
      </w:r>
      <w:r>
        <w:rPr>
          <w:rtl/>
          <w:lang w:bidi="fa-IR"/>
        </w:rPr>
        <w:t>نِعْمَتِکَ وَعافِ</w:t>
      </w:r>
      <w:r w:rsidR="00873281">
        <w:rPr>
          <w:rtl/>
          <w:lang w:bidi="fa-IR"/>
        </w:rPr>
        <w:t>ی</w:t>
      </w:r>
      <w:r>
        <w:rPr>
          <w:rtl/>
          <w:lang w:bidi="fa-IR"/>
        </w:rPr>
        <w:t>ةٍ وَفَضْلٍ»</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چون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اراده سفر م</w:t>
      </w:r>
      <w:r w:rsidR="00873281">
        <w:rPr>
          <w:rtl/>
          <w:lang w:bidi="fa-IR"/>
        </w:rPr>
        <w:t xml:space="preserve">ی </w:t>
      </w:r>
      <w:r>
        <w:rPr>
          <w:rtl/>
          <w:lang w:bidi="fa-IR"/>
        </w:rPr>
        <w:t>کردند</w:t>
      </w:r>
      <w:r w:rsidR="00187BE4">
        <w:rPr>
          <w:rtl/>
          <w:lang w:bidi="fa-IR"/>
        </w:rPr>
        <w:t xml:space="preserve">، </w:t>
      </w:r>
      <w:r>
        <w:rPr>
          <w:rtl/>
          <w:lang w:bidi="fa-IR"/>
        </w:rPr>
        <w:t>ا</w:t>
      </w:r>
      <w:r w:rsidR="00873281">
        <w:rPr>
          <w:rtl/>
          <w:lang w:bidi="fa-IR"/>
        </w:rPr>
        <w:t>ی</w:t>
      </w:r>
      <w:r>
        <w:rPr>
          <w:rtl/>
          <w:lang w:bidi="fa-IR"/>
        </w:rPr>
        <w:t>ن دعا را م</w:t>
      </w:r>
      <w:r w:rsidR="00873281">
        <w:rPr>
          <w:rtl/>
          <w:lang w:bidi="fa-IR"/>
        </w:rPr>
        <w:t xml:space="preserve">ی </w:t>
      </w:r>
      <w:r>
        <w:rPr>
          <w:rtl/>
          <w:lang w:bidi="fa-IR"/>
        </w:rPr>
        <w:t>خواندند</w:t>
      </w:r>
      <w:r w:rsidR="00187BE4">
        <w:rPr>
          <w:rtl/>
          <w:lang w:bidi="fa-IR"/>
        </w:rPr>
        <w:t xml:space="preserve">: </w:t>
      </w:r>
      <w:r>
        <w:rPr>
          <w:rtl/>
          <w:lang w:bidi="fa-IR"/>
        </w:rPr>
        <w:t>«اَللَّهُمَّ خَلِّ سَب</w:t>
      </w:r>
      <w:r w:rsidR="00873281">
        <w:rPr>
          <w:rtl/>
          <w:lang w:bidi="fa-IR"/>
        </w:rPr>
        <w:t>ی</w:t>
      </w:r>
      <w:r>
        <w:rPr>
          <w:rtl/>
          <w:lang w:bidi="fa-IR"/>
        </w:rPr>
        <w:t xml:space="preserve">لَنا وَاَحْسِنْ </w:t>
      </w:r>
      <w:r w:rsidR="00873281">
        <w:rPr>
          <w:rtl/>
          <w:lang w:bidi="fa-IR"/>
        </w:rPr>
        <w:t>ی</w:t>
      </w:r>
      <w:r>
        <w:rPr>
          <w:rtl/>
          <w:lang w:bidi="fa-IR"/>
        </w:rPr>
        <w:t>س</w:t>
      </w:r>
      <w:r w:rsidR="00873281">
        <w:rPr>
          <w:rtl/>
          <w:lang w:bidi="fa-IR"/>
        </w:rPr>
        <w:t>ی</w:t>
      </w:r>
      <w:r>
        <w:rPr>
          <w:rtl/>
          <w:lang w:bidi="fa-IR"/>
        </w:rPr>
        <w:t>رَنا وَاَعْظِمْ عاقِبَتَنا»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اراده سفر</w:t>
      </w:r>
      <w:r w:rsidR="00873281">
        <w:rPr>
          <w:rtl/>
          <w:lang w:bidi="fa-IR"/>
        </w:rPr>
        <w:t>ی</w:t>
      </w:r>
      <w:r>
        <w:rPr>
          <w:rtl/>
          <w:lang w:bidi="fa-IR"/>
        </w:rPr>
        <w:t xml:space="preserve"> م</w:t>
      </w:r>
      <w:r w:rsidR="00873281">
        <w:rPr>
          <w:rtl/>
          <w:lang w:bidi="fa-IR"/>
        </w:rPr>
        <w:t xml:space="preserve">ی </w:t>
      </w:r>
      <w:r>
        <w:rPr>
          <w:rtl/>
          <w:lang w:bidi="fa-IR"/>
        </w:rPr>
        <w:t>نمودند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 در وقت</w:t>
      </w:r>
      <w:r w:rsidR="00873281">
        <w:rPr>
          <w:rtl/>
          <w:lang w:bidi="fa-IR"/>
        </w:rPr>
        <w:t>ی</w:t>
      </w:r>
      <w:r>
        <w:rPr>
          <w:rtl/>
          <w:lang w:bidi="fa-IR"/>
        </w:rPr>
        <w:t xml:space="preserve"> که برم</w:t>
      </w:r>
      <w:r w:rsidR="00873281">
        <w:rPr>
          <w:rtl/>
          <w:lang w:bidi="fa-IR"/>
        </w:rPr>
        <w:t xml:space="preserve">ی </w:t>
      </w:r>
      <w:r>
        <w:rPr>
          <w:rtl/>
          <w:lang w:bidi="fa-IR"/>
        </w:rPr>
        <w:t>خاستند که متوجه شوند</w:t>
      </w:r>
      <w:r w:rsidR="00187BE4">
        <w:rPr>
          <w:rtl/>
          <w:lang w:bidi="fa-IR"/>
        </w:rPr>
        <w:t xml:space="preserve">: </w:t>
      </w:r>
      <w:r>
        <w:rPr>
          <w:rtl/>
          <w:lang w:bidi="fa-IR"/>
        </w:rPr>
        <w:t>«اَللَّهُمَّ بِکَ اِنْتَشَرْتُ وَاِلَ</w:t>
      </w:r>
      <w:r w:rsidR="00873281">
        <w:rPr>
          <w:rtl/>
          <w:lang w:bidi="fa-IR"/>
        </w:rPr>
        <w:t>ی</w:t>
      </w:r>
      <w:r>
        <w:rPr>
          <w:rtl/>
          <w:lang w:bidi="fa-IR"/>
        </w:rPr>
        <w:t>کَ تَوَجَّهْتُ وَبِکَ اِعْتَصَمْتُ</w:t>
      </w:r>
      <w:r w:rsidR="00187BE4">
        <w:rPr>
          <w:rtl/>
          <w:lang w:bidi="fa-IR"/>
        </w:rPr>
        <w:t xml:space="preserve">، </w:t>
      </w:r>
      <w:r>
        <w:rPr>
          <w:rtl/>
          <w:lang w:bidi="fa-IR"/>
        </w:rPr>
        <w:t>اَنْتَ ثِقَت</w:t>
      </w:r>
      <w:r w:rsidR="00873281">
        <w:rPr>
          <w:rtl/>
          <w:lang w:bidi="fa-IR"/>
        </w:rPr>
        <w:t>ی</w:t>
      </w:r>
      <w:r>
        <w:rPr>
          <w:rtl/>
          <w:lang w:bidi="fa-IR"/>
        </w:rPr>
        <w:t xml:space="preserve"> وَرَجائ</w:t>
      </w:r>
      <w:r w:rsidR="00873281">
        <w:rPr>
          <w:rtl/>
          <w:lang w:bidi="fa-IR"/>
        </w:rPr>
        <w:t>ی</w:t>
      </w:r>
      <w:r w:rsidR="00187BE4">
        <w:rPr>
          <w:rtl/>
          <w:lang w:bidi="fa-IR"/>
        </w:rPr>
        <w:t xml:space="preserve">، </w:t>
      </w:r>
      <w:r>
        <w:rPr>
          <w:rtl/>
          <w:lang w:bidi="fa-IR"/>
        </w:rPr>
        <w:t>اَللَّهُمَّ اکْفِن</w:t>
      </w:r>
      <w:r w:rsidR="00873281">
        <w:rPr>
          <w:rtl/>
          <w:lang w:bidi="fa-IR"/>
        </w:rPr>
        <w:t>ی</w:t>
      </w:r>
      <w:r>
        <w:rPr>
          <w:rtl/>
          <w:lang w:bidi="fa-IR"/>
        </w:rPr>
        <w:t xml:space="preserve"> ما اَهَمَّن</w:t>
      </w:r>
      <w:r w:rsidR="00873281">
        <w:rPr>
          <w:rtl/>
          <w:lang w:bidi="fa-IR"/>
        </w:rPr>
        <w:t>ی</w:t>
      </w:r>
      <w:r>
        <w:rPr>
          <w:rtl/>
          <w:lang w:bidi="fa-IR"/>
        </w:rPr>
        <w:t xml:space="preserve"> وَمالا اَهُمُّ لَهُ وَما اَنْتَ اَعْلَمُ بِهِ مِنّ</w:t>
      </w:r>
      <w:r w:rsidR="00873281">
        <w:rPr>
          <w:rtl/>
          <w:lang w:bidi="fa-IR"/>
        </w:rPr>
        <w:t>ی</w:t>
      </w:r>
      <w:r w:rsidR="00187BE4">
        <w:rPr>
          <w:rtl/>
          <w:lang w:bidi="fa-IR"/>
        </w:rPr>
        <w:t xml:space="preserve">، </w:t>
      </w:r>
      <w:r>
        <w:rPr>
          <w:rtl/>
          <w:lang w:bidi="fa-IR"/>
        </w:rPr>
        <w:t>اَللَّهُمَّ زَوِّدْنِ</w:t>
      </w:r>
      <w:r w:rsidR="00873281">
        <w:rPr>
          <w:rtl/>
          <w:lang w:bidi="fa-IR"/>
        </w:rPr>
        <w:t>ی</w:t>
      </w:r>
      <w:r>
        <w:rPr>
          <w:rtl/>
          <w:lang w:bidi="fa-IR"/>
        </w:rPr>
        <w:t xml:space="preserve"> التَّقْو</w:t>
      </w:r>
      <w:r w:rsidR="00873281">
        <w:rPr>
          <w:rtl/>
          <w:lang w:bidi="fa-IR"/>
        </w:rPr>
        <w:t>ی</w:t>
      </w:r>
      <w:r>
        <w:rPr>
          <w:rtl/>
          <w:lang w:bidi="fa-IR"/>
        </w:rPr>
        <w:t xml:space="preserve"> وَ اغْفِرْل</w:t>
      </w:r>
      <w:r w:rsidR="00873281">
        <w:rPr>
          <w:rtl/>
          <w:lang w:bidi="fa-IR"/>
        </w:rPr>
        <w:t>ی</w:t>
      </w:r>
      <w:r>
        <w:rPr>
          <w:rtl/>
          <w:lang w:bidi="fa-IR"/>
        </w:rPr>
        <w:t xml:space="preserve"> وَوَجِّهْن</w:t>
      </w:r>
      <w:r w:rsidR="00873281">
        <w:rPr>
          <w:rtl/>
          <w:lang w:bidi="fa-IR"/>
        </w:rPr>
        <w:t>ی</w:t>
      </w:r>
      <w:r>
        <w:rPr>
          <w:rtl/>
          <w:lang w:bidi="fa-IR"/>
        </w:rPr>
        <w:t xml:space="preserve"> اِلَ</w:t>
      </w:r>
      <w:r w:rsidR="00873281">
        <w:rPr>
          <w:rtl/>
          <w:lang w:bidi="fa-IR"/>
        </w:rPr>
        <w:t>ی</w:t>
      </w:r>
      <w:r>
        <w:rPr>
          <w:rtl/>
          <w:lang w:bidi="fa-IR"/>
        </w:rPr>
        <w:t xml:space="preserve"> الْخَ</w:t>
      </w:r>
      <w:r w:rsidR="00873281">
        <w:rPr>
          <w:rtl/>
          <w:lang w:bidi="fa-IR"/>
        </w:rPr>
        <w:t>ی</w:t>
      </w:r>
      <w:r>
        <w:rPr>
          <w:rtl/>
          <w:lang w:bidi="fa-IR"/>
        </w:rPr>
        <w:t>رِ حَ</w:t>
      </w:r>
      <w:r w:rsidR="00873281">
        <w:rPr>
          <w:rtl/>
          <w:lang w:bidi="fa-IR"/>
        </w:rPr>
        <w:t>ی</w:t>
      </w:r>
      <w:r>
        <w:rPr>
          <w:rtl/>
          <w:lang w:bidi="fa-IR"/>
        </w:rPr>
        <w:t>ثُ ما تَوَجَّهْتُ»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اراده سفر</w:t>
      </w:r>
      <w:r w:rsidR="00873281">
        <w:rPr>
          <w:rtl/>
          <w:lang w:bidi="fa-IR"/>
        </w:rPr>
        <w:t>ی</w:t>
      </w:r>
      <w:r>
        <w:rPr>
          <w:rtl/>
          <w:lang w:bidi="fa-IR"/>
        </w:rPr>
        <w:t xml:space="preserve"> نما</w:t>
      </w:r>
      <w:r w:rsidR="00873281">
        <w:rPr>
          <w:rtl/>
          <w:lang w:bidi="fa-IR"/>
        </w:rPr>
        <w:t>ی</w:t>
      </w:r>
      <w:r>
        <w:rPr>
          <w:rtl/>
          <w:lang w:bidi="fa-IR"/>
        </w:rPr>
        <w:t>د و در خانه خود با</w:t>
      </w:r>
      <w:r w:rsidR="00873281">
        <w:rPr>
          <w:rtl/>
          <w:lang w:bidi="fa-IR"/>
        </w:rPr>
        <w:t>ی</w:t>
      </w:r>
      <w:r>
        <w:rPr>
          <w:rtl/>
          <w:lang w:bidi="fa-IR"/>
        </w:rPr>
        <w:t>ستد و به جانب</w:t>
      </w:r>
      <w:r w:rsidR="00873281">
        <w:rPr>
          <w:rtl/>
          <w:lang w:bidi="fa-IR"/>
        </w:rPr>
        <w:t>ی</w:t>
      </w:r>
      <w:r>
        <w:rPr>
          <w:rtl/>
          <w:lang w:bidi="fa-IR"/>
        </w:rPr>
        <w:t xml:space="preserve"> که اراده دارد متوجه شود</w:t>
      </w:r>
      <w:r w:rsidR="00187BE4">
        <w:rPr>
          <w:rtl/>
          <w:lang w:bidi="fa-IR"/>
        </w:rPr>
        <w:t xml:space="preserve">، </w:t>
      </w:r>
      <w:r>
        <w:rPr>
          <w:rtl/>
          <w:lang w:bidi="fa-IR"/>
        </w:rPr>
        <w:t>پس سوره حمد را از پ</w:t>
      </w:r>
      <w:r w:rsidR="00873281">
        <w:rPr>
          <w:rtl/>
          <w:lang w:bidi="fa-IR"/>
        </w:rPr>
        <w:t>ی</w:t>
      </w:r>
      <w:r>
        <w:rPr>
          <w:rtl/>
          <w:lang w:bidi="fa-IR"/>
        </w:rPr>
        <w:t>ش رو و جانب راست و جانب چپ بخواند و آ</w:t>
      </w:r>
      <w:r w:rsidR="00873281">
        <w:rPr>
          <w:rtl/>
          <w:lang w:bidi="fa-IR"/>
        </w:rPr>
        <w:t>ی</w:t>
      </w:r>
      <w:r>
        <w:rPr>
          <w:rtl/>
          <w:lang w:bidi="fa-IR"/>
        </w:rPr>
        <w:t>ةالکرس</w:t>
      </w:r>
      <w:r w:rsidR="00873281">
        <w:rPr>
          <w:rtl/>
          <w:lang w:bidi="fa-IR"/>
        </w:rPr>
        <w:t>ی</w:t>
      </w:r>
      <w:r>
        <w:rPr>
          <w:rtl/>
          <w:lang w:bidi="fa-IR"/>
        </w:rPr>
        <w:t xml:space="preserve"> را ن</w:t>
      </w:r>
      <w:r w:rsidR="00873281">
        <w:rPr>
          <w:rtl/>
          <w:lang w:bidi="fa-IR"/>
        </w:rPr>
        <w:t>ی</w:t>
      </w:r>
      <w:r>
        <w:rPr>
          <w:rtl/>
          <w:lang w:bidi="fa-IR"/>
        </w:rPr>
        <w:t>ز از پ</w:t>
      </w:r>
      <w:r w:rsidR="00873281">
        <w:rPr>
          <w:rtl/>
          <w:lang w:bidi="fa-IR"/>
        </w:rPr>
        <w:t>ی</w:t>
      </w:r>
      <w:r>
        <w:rPr>
          <w:rtl/>
          <w:lang w:bidi="fa-IR"/>
        </w:rPr>
        <w:t>ش رو و از جانب راست و از جانب چپ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احْفَظْن</w:t>
      </w:r>
      <w:r w:rsidR="00873281">
        <w:rPr>
          <w:rtl/>
          <w:lang w:bidi="fa-IR"/>
        </w:rPr>
        <w:t>ی</w:t>
      </w:r>
      <w:r>
        <w:rPr>
          <w:rtl/>
          <w:lang w:bidi="fa-IR"/>
        </w:rPr>
        <w:t xml:space="preserve"> وَاحْفَظْ مامَعِ</w:t>
      </w:r>
      <w:r w:rsidR="00873281">
        <w:rPr>
          <w:rtl/>
          <w:lang w:bidi="fa-IR"/>
        </w:rPr>
        <w:t>ی</w:t>
      </w:r>
      <w:r>
        <w:rPr>
          <w:rtl/>
          <w:lang w:bidi="fa-IR"/>
        </w:rPr>
        <w:t xml:space="preserve"> وَسَلِّمْن</w:t>
      </w:r>
      <w:r w:rsidR="00873281">
        <w:rPr>
          <w:rtl/>
          <w:lang w:bidi="fa-IR"/>
        </w:rPr>
        <w:t>ی</w:t>
      </w:r>
      <w:r>
        <w:rPr>
          <w:rtl/>
          <w:lang w:bidi="fa-IR"/>
        </w:rPr>
        <w:t xml:space="preserve"> وَسَلِّمْ مامَعِ</w:t>
      </w:r>
      <w:r w:rsidR="00873281">
        <w:rPr>
          <w:rtl/>
          <w:lang w:bidi="fa-IR"/>
        </w:rPr>
        <w:t>ی</w:t>
      </w:r>
      <w:r>
        <w:rPr>
          <w:rtl/>
          <w:lang w:bidi="fa-IR"/>
        </w:rPr>
        <w:t xml:space="preserve"> وَبَلِّغْن</w:t>
      </w:r>
      <w:r w:rsidR="00873281">
        <w:rPr>
          <w:rtl/>
          <w:lang w:bidi="fa-IR"/>
        </w:rPr>
        <w:t>ی</w:t>
      </w:r>
      <w:r>
        <w:rPr>
          <w:rtl/>
          <w:lang w:bidi="fa-IR"/>
        </w:rPr>
        <w:t xml:space="preserve"> وَبَلِّغْ مامَعِ</w:t>
      </w:r>
      <w:r w:rsidR="00873281">
        <w:rPr>
          <w:rtl/>
          <w:lang w:bidi="fa-IR"/>
        </w:rPr>
        <w:t>ی</w:t>
      </w:r>
      <w:r>
        <w:rPr>
          <w:rtl/>
          <w:lang w:bidi="fa-IR"/>
        </w:rPr>
        <w:t xml:space="preserve"> بِبَلاغِکَ الْحَسَنِ الْجَم</w:t>
      </w:r>
      <w:r w:rsidR="00873281">
        <w:rPr>
          <w:rtl/>
          <w:lang w:bidi="fa-IR"/>
        </w:rPr>
        <w:t>ی</w:t>
      </w:r>
      <w:r>
        <w:rPr>
          <w:rtl/>
          <w:lang w:bidi="fa-IR"/>
        </w:rPr>
        <w:t>لِ»</w:t>
      </w:r>
      <w:r w:rsidR="00187BE4">
        <w:rPr>
          <w:rtl/>
          <w:lang w:bidi="fa-IR"/>
        </w:rPr>
        <w:t xml:space="preserve">، </w:t>
      </w:r>
      <w:r>
        <w:rPr>
          <w:rtl/>
          <w:lang w:bidi="fa-IR"/>
        </w:rPr>
        <w:t>حق تعال</w:t>
      </w:r>
      <w:r w:rsidR="00873281">
        <w:rPr>
          <w:rtl/>
          <w:lang w:bidi="fa-IR"/>
        </w:rPr>
        <w:t>ی</w:t>
      </w:r>
      <w:r>
        <w:rPr>
          <w:rtl/>
          <w:lang w:bidi="fa-IR"/>
        </w:rPr>
        <w:t xml:space="preserve"> حفظ کند او را و آنچه با او است و به سلامت دارد او را و آنچه با او است و برساند او را و آنچه با او است</w:t>
      </w:r>
      <w:r w:rsidR="00187BE4">
        <w:rPr>
          <w:rtl/>
          <w:lang w:bidi="fa-IR"/>
        </w:rPr>
        <w:t xml:space="preserve">. </w:t>
      </w:r>
    </w:p>
    <w:p w:rsidR="00143F8B" w:rsidRDefault="00143F8B" w:rsidP="00143F8B">
      <w:pPr>
        <w:pStyle w:val="libNormal"/>
        <w:rPr>
          <w:rtl/>
          <w:lang w:bidi="fa-IR"/>
        </w:rPr>
      </w:pPr>
      <w:r>
        <w:rPr>
          <w:rtl/>
          <w:lang w:bidi="fa-IR"/>
        </w:rPr>
        <w:t>س</w:t>
      </w:r>
      <w:r w:rsidR="00873281">
        <w:rPr>
          <w:rtl/>
          <w:lang w:bidi="fa-IR"/>
        </w:rPr>
        <w:t>ی</w:t>
      </w:r>
      <w:r w:rsidR="00975336">
        <w:rPr>
          <w:rtl/>
          <w:lang w:bidi="fa-IR"/>
        </w:rPr>
        <w:t xml:space="preserve">د بن طاووس </w:t>
      </w:r>
      <w:r w:rsidR="00975336">
        <w:rPr>
          <w:rFonts w:hint="cs"/>
          <w:rtl/>
          <w:lang w:bidi="fa-IR"/>
        </w:rPr>
        <w:t>«</w:t>
      </w:r>
      <w:r>
        <w:rPr>
          <w:rtl/>
          <w:lang w:bidi="fa-IR"/>
        </w:rPr>
        <w:t>عل</w:t>
      </w:r>
      <w:r w:rsidR="00873281">
        <w:rPr>
          <w:rtl/>
          <w:lang w:bidi="fa-IR"/>
        </w:rPr>
        <w:t>ی</w:t>
      </w:r>
      <w:r w:rsidR="00975336">
        <w:rPr>
          <w:rtl/>
          <w:lang w:bidi="fa-IR"/>
        </w:rPr>
        <w:t>ه الرحمه</w:t>
      </w:r>
      <w:r w:rsidR="00975336">
        <w:rPr>
          <w:rFonts w:hint="cs"/>
          <w:rtl/>
          <w:lang w:bidi="fa-IR"/>
        </w:rPr>
        <w:t>»</w:t>
      </w:r>
      <w:r>
        <w:rPr>
          <w:rtl/>
          <w:lang w:bidi="fa-IR"/>
        </w:rPr>
        <w:t xml:space="preserve"> روا</w:t>
      </w:r>
      <w:r w:rsidR="00873281">
        <w:rPr>
          <w:rtl/>
          <w:lang w:bidi="fa-IR"/>
        </w:rPr>
        <w:t>ی</w:t>
      </w:r>
      <w:r>
        <w:rPr>
          <w:rtl/>
          <w:lang w:bidi="fa-IR"/>
        </w:rPr>
        <w:t>ت کرده است که چون بر در خانه با</w:t>
      </w:r>
      <w:r w:rsidR="00873281">
        <w:rPr>
          <w:rtl/>
          <w:lang w:bidi="fa-IR"/>
        </w:rPr>
        <w:t>ی</w:t>
      </w:r>
      <w:r>
        <w:rPr>
          <w:rtl/>
          <w:lang w:bidi="fa-IR"/>
        </w:rPr>
        <w:t>ستد</w:t>
      </w:r>
      <w:r w:rsidR="00187BE4">
        <w:rPr>
          <w:rtl/>
          <w:lang w:bidi="fa-IR"/>
        </w:rPr>
        <w:t xml:space="preserve">، </w:t>
      </w:r>
      <w:r>
        <w:rPr>
          <w:rtl/>
          <w:lang w:bidi="fa-IR"/>
        </w:rPr>
        <w:t>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بخواند و سوره حمد و آ</w:t>
      </w:r>
      <w:r w:rsidR="00873281">
        <w:rPr>
          <w:rtl/>
          <w:lang w:bidi="fa-IR"/>
        </w:rPr>
        <w:t>ی</w:t>
      </w:r>
      <w:r>
        <w:rPr>
          <w:rtl/>
          <w:lang w:bidi="fa-IR"/>
        </w:rPr>
        <w:t>ةالکرس</w:t>
      </w:r>
      <w:r w:rsidR="00873281">
        <w:rPr>
          <w:rtl/>
          <w:lang w:bidi="fa-IR"/>
        </w:rPr>
        <w:t>ی</w:t>
      </w:r>
      <w:r>
        <w:rPr>
          <w:rtl/>
          <w:lang w:bidi="fa-IR"/>
        </w:rPr>
        <w:t xml:space="preserve"> را به نحو</w:t>
      </w:r>
      <w:r w:rsidR="00873281">
        <w:rPr>
          <w:rtl/>
          <w:lang w:bidi="fa-IR"/>
        </w:rPr>
        <w:t>ی</w:t>
      </w:r>
      <w:r>
        <w:rPr>
          <w:rtl/>
          <w:lang w:bidi="fa-IR"/>
        </w:rPr>
        <w:t xml:space="preserve"> که گذشت بخواند</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اِلَ</w:t>
      </w:r>
      <w:r w:rsidR="00873281">
        <w:rPr>
          <w:rtl/>
          <w:lang w:bidi="fa-IR"/>
        </w:rPr>
        <w:t>ی</w:t>
      </w:r>
      <w:r>
        <w:rPr>
          <w:rtl/>
          <w:lang w:bidi="fa-IR"/>
        </w:rPr>
        <w:t>کَ وَجَّهْتُ وَجْه</w:t>
      </w:r>
      <w:r w:rsidR="00873281">
        <w:rPr>
          <w:rtl/>
          <w:lang w:bidi="fa-IR"/>
        </w:rPr>
        <w:t>ی</w:t>
      </w:r>
      <w:r w:rsidR="00187BE4">
        <w:rPr>
          <w:rtl/>
          <w:lang w:bidi="fa-IR"/>
        </w:rPr>
        <w:t xml:space="preserve">، </w:t>
      </w:r>
      <w:r>
        <w:rPr>
          <w:rtl/>
          <w:lang w:bidi="fa-IR"/>
        </w:rPr>
        <w:t>وَعَلَ</w:t>
      </w:r>
      <w:r w:rsidR="00873281">
        <w:rPr>
          <w:rtl/>
          <w:lang w:bidi="fa-IR"/>
        </w:rPr>
        <w:t>ی</w:t>
      </w:r>
      <w:r>
        <w:rPr>
          <w:rtl/>
          <w:lang w:bidi="fa-IR"/>
        </w:rPr>
        <w:t>کَ خَلَّفْتُ اَهْل</w:t>
      </w:r>
      <w:r w:rsidR="00873281">
        <w:rPr>
          <w:rtl/>
          <w:lang w:bidi="fa-IR"/>
        </w:rPr>
        <w:t>ی</w:t>
      </w:r>
      <w:r>
        <w:rPr>
          <w:rtl/>
          <w:lang w:bidi="fa-IR"/>
        </w:rPr>
        <w:t xml:space="preserve"> وَمال</w:t>
      </w:r>
      <w:r w:rsidR="00873281">
        <w:rPr>
          <w:rtl/>
          <w:lang w:bidi="fa-IR"/>
        </w:rPr>
        <w:t>ی</w:t>
      </w:r>
      <w:r>
        <w:rPr>
          <w:rtl/>
          <w:lang w:bidi="fa-IR"/>
        </w:rPr>
        <w:t xml:space="preserve"> وَما خَوَّلْتَن</w:t>
      </w:r>
      <w:r w:rsidR="00873281">
        <w:rPr>
          <w:rtl/>
          <w:lang w:bidi="fa-IR"/>
        </w:rPr>
        <w:t>ی</w:t>
      </w:r>
      <w:r w:rsidR="00187BE4">
        <w:rPr>
          <w:rtl/>
          <w:lang w:bidi="fa-IR"/>
        </w:rPr>
        <w:t xml:space="preserve">، </w:t>
      </w:r>
      <w:r>
        <w:rPr>
          <w:rtl/>
          <w:lang w:bidi="fa-IR"/>
        </w:rPr>
        <w:t>قَدْ وَثِقْتُ بِکَ فَلا تُخَ</w:t>
      </w:r>
      <w:r w:rsidR="00873281">
        <w:rPr>
          <w:rtl/>
          <w:lang w:bidi="fa-IR"/>
        </w:rPr>
        <w:t>ی</w:t>
      </w:r>
      <w:r>
        <w:rPr>
          <w:rtl/>
          <w:lang w:bidi="fa-IR"/>
        </w:rPr>
        <w:t>بَنِ</w:t>
      </w:r>
      <w:r w:rsidR="00873281">
        <w:rPr>
          <w:rtl/>
          <w:lang w:bidi="fa-IR"/>
        </w:rPr>
        <w:t>ی</w:t>
      </w:r>
      <w:r w:rsidR="00187BE4">
        <w:rPr>
          <w:rtl/>
          <w:lang w:bidi="fa-IR"/>
        </w:rPr>
        <w:t xml:space="preserve">، </w:t>
      </w:r>
      <w:r w:rsidR="00873281">
        <w:rPr>
          <w:rtl/>
          <w:lang w:bidi="fa-IR"/>
        </w:rPr>
        <w:t>ی</w:t>
      </w:r>
      <w:r>
        <w:rPr>
          <w:rtl/>
          <w:lang w:bidi="fa-IR"/>
        </w:rPr>
        <w:t xml:space="preserve">ا مَن لا </w:t>
      </w:r>
      <w:r w:rsidR="00873281">
        <w:rPr>
          <w:rtl/>
          <w:lang w:bidi="fa-IR"/>
        </w:rPr>
        <w:t>ی</w:t>
      </w:r>
      <w:r>
        <w:rPr>
          <w:rtl/>
          <w:lang w:bidi="fa-IR"/>
        </w:rPr>
        <w:t>خَ</w:t>
      </w:r>
      <w:r w:rsidR="00873281">
        <w:rPr>
          <w:rtl/>
          <w:lang w:bidi="fa-IR"/>
        </w:rPr>
        <w:t>ی</w:t>
      </w:r>
      <w:r>
        <w:rPr>
          <w:rtl/>
          <w:lang w:bidi="fa-IR"/>
        </w:rPr>
        <w:t xml:space="preserve">بُ مَنْ اَرادَهُ وَلا </w:t>
      </w:r>
      <w:r w:rsidR="00873281">
        <w:rPr>
          <w:rtl/>
          <w:lang w:bidi="fa-IR"/>
        </w:rPr>
        <w:t>ی</w:t>
      </w:r>
      <w:r>
        <w:rPr>
          <w:rtl/>
          <w:lang w:bidi="fa-IR"/>
        </w:rPr>
        <w:t>ضَ</w:t>
      </w:r>
      <w:r w:rsidR="00873281">
        <w:rPr>
          <w:rtl/>
          <w:lang w:bidi="fa-IR"/>
        </w:rPr>
        <w:t>ی</w:t>
      </w:r>
      <w:r>
        <w:rPr>
          <w:rtl/>
          <w:lang w:bidi="fa-IR"/>
        </w:rPr>
        <w:t>عُ مَنْ حَفِظَهُ</w:t>
      </w:r>
      <w:r w:rsidR="00187BE4">
        <w:rPr>
          <w:rtl/>
          <w:lang w:bidi="fa-IR"/>
        </w:rPr>
        <w:t xml:space="preserve">، </w:t>
      </w:r>
      <w:r>
        <w:rPr>
          <w:rtl/>
          <w:lang w:bidi="fa-IR"/>
        </w:rPr>
        <w:t>اَللَّهُمَّ صَلِّ عَل</w:t>
      </w:r>
      <w:r w:rsidR="00873281">
        <w:rPr>
          <w:rtl/>
          <w:lang w:bidi="fa-IR"/>
        </w:rPr>
        <w:t>ی</w:t>
      </w:r>
      <w:r>
        <w:rPr>
          <w:rtl/>
          <w:lang w:bidi="fa-IR"/>
        </w:rPr>
        <w:t xml:space="preserve"> مُحَمَّدٍ وَآلِ مُحَمَّدٍ</w:t>
      </w:r>
      <w:r w:rsidR="00187BE4">
        <w:rPr>
          <w:rtl/>
          <w:lang w:bidi="fa-IR"/>
        </w:rPr>
        <w:t xml:space="preserve">، </w:t>
      </w:r>
      <w:r>
        <w:rPr>
          <w:rtl/>
          <w:lang w:bidi="fa-IR"/>
        </w:rPr>
        <w:t>وَاحْفَظْن</w:t>
      </w:r>
      <w:r w:rsidR="00873281">
        <w:rPr>
          <w:rtl/>
          <w:lang w:bidi="fa-IR"/>
        </w:rPr>
        <w:t>ی</w:t>
      </w:r>
      <w:r>
        <w:rPr>
          <w:rtl/>
          <w:lang w:bidi="fa-IR"/>
        </w:rPr>
        <w:t xml:space="preserve"> ف</w:t>
      </w:r>
      <w:r w:rsidR="00873281">
        <w:rPr>
          <w:rtl/>
          <w:lang w:bidi="fa-IR"/>
        </w:rPr>
        <w:t>ی</w:t>
      </w:r>
      <w:r>
        <w:rPr>
          <w:rtl/>
          <w:lang w:bidi="fa-IR"/>
        </w:rPr>
        <w:t>ما غِبْتُ عَنْهُ</w:t>
      </w:r>
      <w:r w:rsidR="00187BE4">
        <w:rPr>
          <w:rtl/>
          <w:lang w:bidi="fa-IR"/>
        </w:rPr>
        <w:t xml:space="preserve">، </w:t>
      </w:r>
      <w:r>
        <w:rPr>
          <w:rtl/>
          <w:lang w:bidi="fa-IR"/>
        </w:rPr>
        <w:t>وَلا تَکِلْن</w:t>
      </w:r>
      <w:r w:rsidR="00873281">
        <w:rPr>
          <w:rtl/>
          <w:lang w:bidi="fa-IR"/>
        </w:rPr>
        <w:t>ی</w:t>
      </w:r>
      <w:r>
        <w:rPr>
          <w:rtl/>
          <w:lang w:bidi="fa-IR"/>
        </w:rPr>
        <w:t xml:space="preserve"> اِل</w:t>
      </w:r>
      <w:r w:rsidR="00873281">
        <w:rPr>
          <w:rtl/>
          <w:lang w:bidi="fa-IR"/>
        </w:rPr>
        <w:t>ی</w:t>
      </w:r>
      <w:r>
        <w:rPr>
          <w:rtl/>
          <w:lang w:bidi="fa-IR"/>
        </w:rPr>
        <w:t xml:space="preserve"> نَفْس</w:t>
      </w:r>
      <w:r w:rsidR="00873281">
        <w:rPr>
          <w:rtl/>
          <w:lang w:bidi="fa-IR"/>
        </w:rPr>
        <w:t>ی</w:t>
      </w:r>
      <w:r>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r>
        <w:rPr>
          <w:rtl/>
          <w:lang w:bidi="fa-IR"/>
        </w:rPr>
        <w:t>اَللَّهُمَّ بَلِّغْن</w:t>
      </w:r>
      <w:r w:rsidR="00873281">
        <w:rPr>
          <w:rtl/>
          <w:lang w:bidi="fa-IR"/>
        </w:rPr>
        <w:t>ی</w:t>
      </w:r>
      <w:r>
        <w:rPr>
          <w:rtl/>
          <w:lang w:bidi="fa-IR"/>
        </w:rPr>
        <w:t xml:space="preserve"> ما تَوَجَّهْتُ لَهُ</w:t>
      </w:r>
      <w:r w:rsidR="00187BE4">
        <w:rPr>
          <w:rtl/>
          <w:lang w:bidi="fa-IR"/>
        </w:rPr>
        <w:t xml:space="preserve">، </w:t>
      </w:r>
      <w:r>
        <w:rPr>
          <w:rtl/>
          <w:lang w:bidi="fa-IR"/>
        </w:rPr>
        <w:t>وَسَبِّبْ لِ</w:t>
      </w:r>
      <w:r w:rsidR="00873281">
        <w:rPr>
          <w:rtl/>
          <w:lang w:bidi="fa-IR"/>
        </w:rPr>
        <w:t>ی</w:t>
      </w:r>
      <w:r>
        <w:rPr>
          <w:rtl/>
          <w:lang w:bidi="fa-IR"/>
        </w:rPr>
        <w:t xml:space="preserve"> الْمُرادَ</w:t>
      </w:r>
      <w:r w:rsidR="00187BE4">
        <w:rPr>
          <w:rtl/>
          <w:lang w:bidi="fa-IR"/>
        </w:rPr>
        <w:t xml:space="preserve">، </w:t>
      </w:r>
      <w:r>
        <w:rPr>
          <w:rtl/>
          <w:lang w:bidi="fa-IR"/>
        </w:rPr>
        <w:lastRenderedPageBreak/>
        <w:t>وَسَخِّرْل</w:t>
      </w:r>
      <w:r w:rsidR="00873281">
        <w:rPr>
          <w:rtl/>
          <w:lang w:bidi="fa-IR"/>
        </w:rPr>
        <w:t>ی</w:t>
      </w:r>
      <w:r>
        <w:rPr>
          <w:rtl/>
          <w:lang w:bidi="fa-IR"/>
        </w:rPr>
        <w:t xml:space="preserve"> عِبادَکَ وَبِلادَکَ</w:t>
      </w:r>
      <w:r w:rsidR="00187BE4">
        <w:rPr>
          <w:rtl/>
          <w:lang w:bidi="fa-IR"/>
        </w:rPr>
        <w:t xml:space="preserve">، </w:t>
      </w:r>
      <w:r>
        <w:rPr>
          <w:rtl/>
          <w:lang w:bidi="fa-IR"/>
        </w:rPr>
        <w:t>وَارْزُقْن</w:t>
      </w:r>
      <w:r w:rsidR="00873281">
        <w:rPr>
          <w:rtl/>
          <w:lang w:bidi="fa-IR"/>
        </w:rPr>
        <w:t>ی</w:t>
      </w:r>
      <w:r>
        <w:rPr>
          <w:rtl/>
          <w:lang w:bidi="fa-IR"/>
        </w:rPr>
        <w:t xml:space="preserve"> زِ</w:t>
      </w:r>
      <w:r w:rsidR="00873281">
        <w:rPr>
          <w:rtl/>
          <w:lang w:bidi="fa-IR"/>
        </w:rPr>
        <w:t>ی</w:t>
      </w:r>
      <w:r>
        <w:rPr>
          <w:rtl/>
          <w:lang w:bidi="fa-IR"/>
        </w:rPr>
        <w:t>ارَةَ نَبِ</w:t>
      </w:r>
      <w:r w:rsidR="00873281">
        <w:rPr>
          <w:rtl/>
          <w:lang w:bidi="fa-IR"/>
        </w:rPr>
        <w:t>ی</w:t>
      </w:r>
      <w:r>
        <w:rPr>
          <w:rtl/>
          <w:lang w:bidi="fa-IR"/>
        </w:rPr>
        <w:t>کَ وَوَلِ</w:t>
      </w:r>
      <w:r w:rsidR="00873281">
        <w:rPr>
          <w:rtl/>
          <w:lang w:bidi="fa-IR"/>
        </w:rPr>
        <w:t>ی</w:t>
      </w:r>
      <w:r>
        <w:rPr>
          <w:rtl/>
          <w:lang w:bidi="fa-IR"/>
        </w:rPr>
        <w:t>کَ اَم</w:t>
      </w:r>
      <w:r w:rsidR="00873281">
        <w:rPr>
          <w:rtl/>
          <w:lang w:bidi="fa-IR"/>
        </w:rPr>
        <w:t>ی</w:t>
      </w:r>
      <w:r>
        <w:rPr>
          <w:rtl/>
          <w:lang w:bidi="fa-IR"/>
        </w:rPr>
        <w:t>رِ الْمُؤْمِن</w:t>
      </w:r>
      <w:r w:rsidR="00873281">
        <w:rPr>
          <w:rtl/>
          <w:lang w:bidi="fa-IR"/>
        </w:rPr>
        <w:t>ی</w:t>
      </w:r>
      <w:r>
        <w:rPr>
          <w:rtl/>
          <w:lang w:bidi="fa-IR"/>
        </w:rPr>
        <w:t>نَ وَالْاَئِمَّةِ مِنْ وُلْدِهِ وَجَم</w:t>
      </w:r>
      <w:r w:rsidR="00873281">
        <w:rPr>
          <w:rtl/>
          <w:lang w:bidi="fa-IR"/>
        </w:rPr>
        <w:t>ی</w:t>
      </w:r>
      <w:r>
        <w:rPr>
          <w:rtl/>
          <w:lang w:bidi="fa-IR"/>
        </w:rPr>
        <w:t>عِ اَهْلِ بَ</w:t>
      </w:r>
      <w:r w:rsidR="00873281">
        <w:rPr>
          <w:rtl/>
          <w:lang w:bidi="fa-IR"/>
        </w:rPr>
        <w:t>ی</w:t>
      </w:r>
      <w:r>
        <w:rPr>
          <w:rtl/>
          <w:lang w:bidi="fa-IR"/>
        </w:rPr>
        <w:t>تِهِ عَلَ</w:t>
      </w:r>
      <w:r w:rsidR="00873281">
        <w:rPr>
          <w:rtl/>
          <w:lang w:bidi="fa-IR"/>
        </w:rPr>
        <w:t>ی</w:t>
      </w:r>
      <w:r>
        <w:rPr>
          <w:rtl/>
          <w:lang w:bidi="fa-IR"/>
        </w:rPr>
        <w:t>هِ وَ</w:t>
      </w:r>
      <w:r w:rsidR="00AD4438" w:rsidRPr="00AD4438">
        <w:rPr>
          <w:rStyle w:val="libAlaemChar"/>
          <w:rtl/>
        </w:rPr>
        <w:t>عليهم‌السلام</w:t>
      </w:r>
      <w:r w:rsidR="00187BE4">
        <w:rPr>
          <w:rtl/>
          <w:lang w:bidi="fa-IR"/>
        </w:rPr>
        <w:t xml:space="preserve">، </w:t>
      </w:r>
      <w:r>
        <w:rPr>
          <w:rtl/>
          <w:lang w:bidi="fa-IR"/>
        </w:rPr>
        <w:t>وَمُدَّن</w:t>
      </w:r>
      <w:r w:rsidR="00873281">
        <w:rPr>
          <w:rtl/>
          <w:lang w:bidi="fa-IR"/>
        </w:rPr>
        <w:t>ی</w:t>
      </w:r>
      <w:r>
        <w:rPr>
          <w:rtl/>
          <w:lang w:bidi="fa-IR"/>
        </w:rPr>
        <w:t xml:space="preserve"> مِنْکَ بِالْمَعُونَةِ ف</w:t>
      </w:r>
      <w:r w:rsidR="00873281">
        <w:rPr>
          <w:rtl/>
          <w:lang w:bidi="fa-IR"/>
        </w:rPr>
        <w:t>ی</w:t>
      </w:r>
      <w:r>
        <w:rPr>
          <w:rtl/>
          <w:lang w:bidi="fa-IR"/>
        </w:rPr>
        <w:t xml:space="preserve"> جَم</w:t>
      </w:r>
      <w:r w:rsidR="00873281">
        <w:rPr>
          <w:rtl/>
          <w:lang w:bidi="fa-IR"/>
        </w:rPr>
        <w:t>ی</w:t>
      </w:r>
      <w:r>
        <w:rPr>
          <w:rtl/>
          <w:lang w:bidi="fa-IR"/>
        </w:rPr>
        <w:t>عِ اَحْوال</w:t>
      </w:r>
      <w:r w:rsidR="00873281">
        <w:rPr>
          <w:rtl/>
          <w:lang w:bidi="fa-IR"/>
        </w:rPr>
        <w:t>ی</w:t>
      </w:r>
      <w:r>
        <w:rPr>
          <w:rtl/>
          <w:lang w:bidi="fa-IR"/>
        </w:rPr>
        <w:t xml:space="preserve"> وَلا تَکِلْن</w:t>
      </w:r>
      <w:r w:rsidR="00873281">
        <w:rPr>
          <w:rtl/>
          <w:lang w:bidi="fa-IR"/>
        </w:rPr>
        <w:t>ی</w:t>
      </w:r>
      <w:r>
        <w:rPr>
          <w:rtl/>
          <w:lang w:bidi="fa-IR"/>
        </w:rPr>
        <w:t xml:space="preserve"> اِل</w:t>
      </w:r>
      <w:r w:rsidR="00873281">
        <w:rPr>
          <w:rtl/>
          <w:lang w:bidi="fa-IR"/>
        </w:rPr>
        <w:t>ی</w:t>
      </w:r>
      <w:r>
        <w:rPr>
          <w:rtl/>
          <w:lang w:bidi="fa-IR"/>
        </w:rPr>
        <w:t xml:space="preserve"> نَفْس</w:t>
      </w:r>
      <w:r w:rsidR="00873281">
        <w:rPr>
          <w:rtl/>
          <w:lang w:bidi="fa-IR"/>
        </w:rPr>
        <w:t>ی</w:t>
      </w:r>
      <w:r>
        <w:rPr>
          <w:rtl/>
          <w:lang w:bidi="fa-IR"/>
        </w:rPr>
        <w:t xml:space="preserve"> وَلا اِل</w:t>
      </w:r>
      <w:r w:rsidR="00873281">
        <w:rPr>
          <w:rtl/>
          <w:lang w:bidi="fa-IR"/>
        </w:rPr>
        <w:t>ی</w:t>
      </w:r>
      <w:r>
        <w:rPr>
          <w:rtl/>
          <w:lang w:bidi="fa-IR"/>
        </w:rPr>
        <w:t xml:space="preserve"> غَ</w:t>
      </w:r>
      <w:r w:rsidR="00873281">
        <w:rPr>
          <w:rtl/>
          <w:lang w:bidi="fa-IR"/>
        </w:rPr>
        <w:t>ی</w:t>
      </w:r>
      <w:r>
        <w:rPr>
          <w:rtl/>
          <w:lang w:bidi="fa-IR"/>
        </w:rPr>
        <w:t>ر</w:t>
      </w:r>
      <w:r w:rsidR="00873281">
        <w:rPr>
          <w:rtl/>
          <w:lang w:bidi="fa-IR"/>
        </w:rPr>
        <w:t>ی</w:t>
      </w:r>
      <w:r>
        <w:rPr>
          <w:rtl/>
          <w:lang w:bidi="fa-IR"/>
        </w:rPr>
        <w:t xml:space="preserve"> فَأَکِلُ وَاَعْطِبُ</w:t>
      </w:r>
      <w:r w:rsidR="00187BE4">
        <w:rPr>
          <w:rtl/>
          <w:lang w:bidi="fa-IR"/>
        </w:rPr>
        <w:t xml:space="preserve">، </w:t>
      </w:r>
      <w:r>
        <w:rPr>
          <w:rtl/>
          <w:lang w:bidi="fa-IR"/>
        </w:rPr>
        <w:t>وَزَوِّدْنِ</w:t>
      </w:r>
      <w:r w:rsidR="00873281">
        <w:rPr>
          <w:rtl/>
          <w:lang w:bidi="fa-IR"/>
        </w:rPr>
        <w:t>ی</w:t>
      </w:r>
      <w:r>
        <w:rPr>
          <w:rtl/>
          <w:lang w:bidi="fa-IR"/>
        </w:rPr>
        <w:t xml:space="preserve"> التَّقْو</w:t>
      </w:r>
      <w:r w:rsidR="00873281">
        <w:rPr>
          <w:rtl/>
          <w:lang w:bidi="fa-IR"/>
        </w:rPr>
        <w:t>ی</w:t>
      </w:r>
      <w:r>
        <w:rPr>
          <w:rtl/>
          <w:lang w:bidi="fa-IR"/>
        </w:rPr>
        <w:t xml:space="preserve"> وَاغْفِرْل</w:t>
      </w:r>
      <w:r w:rsidR="00873281">
        <w:rPr>
          <w:rtl/>
          <w:lang w:bidi="fa-IR"/>
        </w:rPr>
        <w:t>ی</w:t>
      </w:r>
      <w:r>
        <w:rPr>
          <w:rtl/>
          <w:lang w:bidi="fa-IR"/>
        </w:rPr>
        <w:t xml:space="preserve"> فِ</w:t>
      </w:r>
      <w:r w:rsidR="00873281">
        <w:rPr>
          <w:rtl/>
          <w:lang w:bidi="fa-IR"/>
        </w:rPr>
        <w:t>ی</w:t>
      </w:r>
      <w:r>
        <w:rPr>
          <w:rtl/>
          <w:lang w:bidi="fa-IR"/>
        </w:rPr>
        <w:t xml:space="preserve"> الْاخِرَةِ وَالْاوُل</w:t>
      </w:r>
      <w:r w:rsidR="00873281">
        <w:rPr>
          <w:rtl/>
          <w:lang w:bidi="fa-IR"/>
        </w:rPr>
        <w:t>ی</w:t>
      </w:r>
      <w:r>
        <w:rPr>
          <w:rtl/>
          <w:lang w:bidi="fa-IR"/>
        </w:rPr>
        <w:t xml:space="preserve"> اَللَّهُمَّ اجْعَلْن</w:t>
      </w:r>
      <w:r w:rsidR="00873281">
        <w:rPr>
          <w:rtl/>
          <w:lang w:bidi="fa-IR"/>
        </w:rPr>
        <w:t>ی</w:t>
      </w:r>
      <w:r>
        <w:rPr>
          <w:rtl/>
          <w:lang w:bidi="fa-IR"/>
        </w:rPr>
        <w:t xml:space="preserve"> اَوْجَهَ مَنْ تَوَجَّهَ اِلَ</w:t>
      </w:r>
      <w:r w:rsidR="00873281">
        <w:rPr>
          <w:rtl/>
          <w:lang w:bidi="fa-IR"/>
        </w:rPr>
        <w:t>ی</w:t>
      </w:r>
      <w:r>
        <w:rPr>
          <w:rtl/>
          <w:lang w:bidi="fa-IR"/>
        </w:rPr>
        <w:t>کَ»</w:t>
      </w:r>
      <w:r w:rsidR="00187BE4">
        <w:rPr>
          <w:rtl/>
          <w:lang w:bidi="fa-IR"/>
        </w:rPr>
        <w:t xml:space="preserve">. </w:t>
      </w:r>
    </w:p>
    <w:p w:rsidR="00143F8B" w:rsidRDefault="00143F8B" w:rsidP="00143F8B">
      <w:pPr>
        <w:pStyle w:val="libNormal"/>
        <w:rPr>
          <w:rtl/>
          <w:lang w:bidi="fa-IR"/>
        </w:rPr>
      </w:pPr>
      <w:r>
        <w:rPr>
          <w:rtl/>
          <w:lang w:bidi="fa-IR"/>
        </w:rPr>
        <w:t>و ا</w:t>
      </w:r>
      <w:r w:rsidR="00873281">
        <w:rPr>
          <w:rtl/>
          <w:lang w:bidi="fa-IR"/>
        </w:rPr>
        <w:t>ی</w:t>
      </w:r>
      <w:r>
        <w:rPr>
          <w:rtl/>
          <w:lang w:bidi="fa-IR"/>
        </w:rPr>
        <w:t>ن دعا ن</w:t>
      </w:r>
      <w:r w:rsidR="00873281">
        <w:rPr>
          <w:rtl/>
          <w:lang w:bidi="fa-IR"/>
        </w:rPr>
        <w:t>ی</w:t>
      </w:r>
      <w:r>
        <w:rPr>
          <w:rtl/>
          <w:lang w:bidi="fa-IR"/>
        </w:rPr>
        <w:t>ز بخواند</w:t>
      </w:r>
      <w:r w:rsidR="00187BE4">
        <w:rPr>
          <w:rtl/>
          <w:lang w:bidi="fa-IR"/>
        </w:rPr>
        <w:t xml:space="preserve">: </w:t>
      </w:r>
      <w:r>
        <w:rPr>
          <w:rtl/>
          <w:lang w:bidi="fa-IR"/>
        </w:rPr>
        <w:t>«بِسْمِ اللَّهِ وَبِاللَّهِ وَتَوَکَّلْتُ عَلَ</w:t>
      </w:r>
      <w:r w:rsidR="00873281">
        <w:rPr>
          <w:rtl/>
          <w:lang w:bidi="fa-IR"/>
        </w:rPr>
        <w:t>ی</w:t>
      </w:r>
      <w:r>
        <w:rPr>
          <w:rtl/>
          <w:lang w:bidi="fa-IR"/>
        </w:rPr>
        <w:t xml:space="preserve"> اللَّهِ</w:t>
      </w:r>
      <w:r w:rsidR="00187BE4">
        <w:rPr>
          <w:rtl/>
          <w:lang w:bidi="fa-IR"/>
        </w:rPr>
        <w:t xml:space="preserve">، </w:t>
      </w:r>
      <w:r>
        <w:rPr>
          <w:rtl/>
          <w:lang w:bidi="fa-IR"/>
        </w:rPr>
        <w:t>وَاسْتَعَنْتُ بِاللَّهِ وَاَلْجَأتُ ظَهْر</w:t>
      </w:r>
      <w:r w:rsidR="00873281">
        <w:rPr>
          <w:rtl/>
          <w:lang w:bidi="fa-IR"/>
        </w:rPr>
        <w:t>ی</w:t>
      </w:r>
      <w:r>
        <w:rPr>
          <w:rtl/>
          <w:lang w:bidi="fa-IR"/>
        </w:rPr>
        <w:t xml:space="preserve"> اِلَ</w:t>
      </w:r>
      <w:r w:rsidR="00873281">
        <w:rPr>
          <w:rtl/>
          <w:lang w:bidi="fa-IR"/>
        </w:rPr>
        <w:t>ی</w:t>
      </w:r>
      <w:r>
        <w:rPr>
          <w:rtl/>
          <w:lang w:bidi="fa-IR"/>
        </w:rPr>
        <w:t xml:space="preserve"> اللَّهِ</w:t>
      </w:r>
      <w:r w:rsidR="00187BE4">
        <w:rPr>
          <w:rtl/>
          <w:lang w:bidi="fa-IR"/>
        </w:rPr>
        <w:t xml:space="preserve">، </w:t>
      </w:r>
      <w:r>
        <w:rPr>
          <w:rtl/>
          <w:lang w:bidi="fa-IR"/>
        </w:rPr>
        <w:t>وَفَوَّضْتُ اَمْر</w:t>
      </w:r>
      <w:r w:rsidR="00873281">
        <w:rPr>
          <w:rtl/>
          <w:lang w:bidi="fa-IR"/>
        </w:rPr>
        <w:t>ی</w:t>
      </w:r>
      <w:r>
        <w:rPr>
          <w:rtl/>
          <w:lang w:bidi="fa-IR"/>
        </w:rPr>
        <w:t xml:space="preserve"> اِلَ</w:t>
      </w:r>
      <w:r w:rsidR="00873281">
        <w:rPr>
          <w:rtl/>
          <w:lang w:bidi="fa-IR"/>
        </w:rPr>
        <w:t>ی</w:t>
      </w:r>
      <w:r>
        <w:rPr>
          <w:rtl/>
          <w:lang w:bidi="fa-IR"/>
        </w:rPr>
        <w:t xml:space="preserve"> اللَّهِ</w:t>
      </w:r>
      <w:r w:rsidR="00187BE4">
        <w:rPr>
          <w:rtl/>
          <w:lang w:bidi="fa-IR"/>
        </w:rPr>
        <w:t xml:space="preserve">، </w:t>
      </w:r>
      <w:r>
        <w:rPr>
          <w:rtl/>
          <w:lang w:bidi="fa-IR"/>
        </w:rPr>
        <w:t>رَبِّ آمَنْتُ بِکتابِکَ الَّذِ</w:t>
      </w:r>
      <w:r w:rsidR="00873281">
        <w:rPr>
          <w:rtl/>
          <w:lang w:bidi="fa-IR"/>
        </w:rPr>
        <w:t>ی</w:t>
      </w:r>
      <w:r>
        <w:rPr>
          <w:rtl/>
          <w:lang w:bidi="fa-IR"/>
        </w:rPr>
        <w:t xml:space="preserve"> اَنْزَلْتَ وَبِنَبِ</w:t>
      </w:r>
      <w:r w:rsidR="00873281">
        <w:rPr>
          <w:rtl/>
          <w:lang w:bidi="fa-IR"/>
        </w:rPr>
        <w:t>ی</w:t>
      </w:r>
      <w:r>
        <w:rPr>
          <w:rtl/>
          <w:lang w:bidi="fa-IR"/>
        </w:rPr>
        <w:t>کَ الَّذِ</w:t>
      </w:r>
      <w:r w:rsidR="00873281">
        <w:rPr>
          <w:rtl/>
          <w:lang w:bidi="fa-IR"/>
        </w:rPr>
        <w:t>ی</w:t>
      </w:r>
      <w:r>
        <w:rPr>
          <w:rtl/>
          <w:lang w:bidi="fa-IR"/>
        </w:rPr>
        <w:t xml:space="preserve"> اَرْسَلْتَ</w:t>
      </w:r>
      <w:r w:rsidR="00187BE4">
        <w:rPr>
          <w:rtl/>
          <w:lang w:bidi="fa-IR"/>
        </w:rPr>
        <w:t xml:space="preserve">، </w:t>
      </w:r>
      <w:r>
        <w:rPr>
          <w:rtl/>
          <w:lang w:bidi="fa-IR"/>
        </w:rPr>
        <w:t>لِاَنَّهُ لا</w:t>
      </w:r>
      <w:r w:rsidR="00873281">
        <w:rPr>
          <w:rtl/>
          <w:lang w:bidi="fa-IR"/>
        </w:rPr>
        <w:t>ی</w:t>
      </w:r>
      <w:r>
        <w:rPr>
          <w:rtl/>
          <w:lang w:bidi="fa-IR"/>
        </w:rPr>
        <w:t>أت</w:t>
      </w:r>
      <w:r w:rsidR="00873281">
        <w:rPr>
          <w:rtl/>
          <w:lang w:bidi="fa-IR"/>
        </w:rPr>
        <w:t>ی</w:t>
      </w:r>
      <w:r>
        <w:rPr>
          <w:rtl/>
          <w:lang w:bidi="fa-IR"/>
        </w:rPr>
        <w:t xml:space="preserve"> بِالْخَ</w:t>
      </w:r>
      <w:r w:rsidR="00873281">
        <w:rPr>
          <w:rtl/>
          <w:lang w:bidi="fa-IR"/>
        </w:rPr>
        <w:t>ی</w:t>
      </w:r>
      <w:r>
        <w:rPr>
          <w:rtl/>
          <w:lang w:bidi="fa-IR"/>
        </w:rPr>
        <w:t>رِ اِله</w:t>
      </w:r>
      <w:r w:rsidR="00873281">
        <w:rPr>
          <w:rtl/>
          <w:lang w:bidi="fa-IR"/>
        </w:rPr>
        <w:t>ی</w:t>
      </w:r>
      <w:r>
        <w:rPr>
          <w:rtl/>
          <w:lang w:bidi="fa-IR"/>
        </w:rPr>
        <w:t xml:space="preserve"> اِلّا اَنْتَ</w:t>
      </w:r>
      <w:r w:rsidR="00187BE4">
        <w:rPr>
          <w:rtl/>
          <w:lang w:bidi="fa-IR"/>
        </w:rPr>
        <w:t xml:space="preserve">، </w:t>
      </w:r>
      <w:r>
        <w:rPr>
          <w:rtl/>
          <w:lang w:bidi="fa-IR"/>
        </w:rPr>
        <w:t xml:space="preserve">وَلا </w:t>
      </w:r>
      <w:r w:rsidR="00873281">
        <w:rPr>
          <w:rtl/>
          <w:lang w:bidi="fa-IR"/>
        </w:rPr>
        <w:t>ی</w:t>
      </w:r>
      <w:r>
        <w:rPr>
          <w:rtl/>
          <w:lang w:bidi="fa-IR"/>
        </w:rPr>
        <w:t>ضْرِبُ السوُّءَ اِلّا اَنْتَ</w:t>
      </w:r>
      <w:r w:rsidR="00187BE4">
        <w:rPr>
          <w:rtl/>
          <w:lang w:bidi="fa-IR"/>
        </w:rPr>
        <w:t xml:space="preserve">، </w:t>
      </w:r>
      <w:r>
        <w:rPr>
          <w:rtl/>
          <w:lang w:bidi="fa-IR"/>
        </w:rPr>
        <w:t>عَزَّ جارُکَ وَجَلَّ ثَناؤُکَ وَتَقَدَّسَتْ اَسْماؤُکَ وَعَظُمَتْ آلاؤُکَ وَلا الهَ غَ</w:t>
      </w:r>
      <w:r w:rsidR="00873281">
        <w:rPr>
          <w:rtl/>
          <w:lang w:bidi="fa-IR"/>
        </w:rPr>
        <w:t>ی</w:t>
      </w:r>
      <w:r>
        <w:rPr>
          <w:rtl/>
          <w:lang w:bidi="fa-IR"/>
        </w:rPr>
        <w:t>رُکَ»</w:t>
      </w:r>
      <w:r w:rsidR="00187BE4">
        <w:rPr>
          <w:rtl/>
          <w:lang w:bidi="fa-IR"/>
        </w:rPr>
        <w:t xml:space="preserve">. </w:t>
      </w:r>
    </w:p>
    <w:p w:rsidR="00143F8B" w:rsidRDefault="00143F8B" w:rsidP="00143F8B">
      <w:pPr>
        <w:pStyle w:val="libNormal"/>
        <w:rPr>
          <w:rtl/>
          <w:lang w:bidi="fa-IR"/>
        </w:rPr>
      </w:pPr>
      <w:r>
        <w:rPr>
          <w:rtl/>
          <w:lang w:bidi="fa-IR"/>
        </w:rPr>
        <w:t>به درست</w:t>
      </w:r>
      <w:r w:rsidR="00873281">
        <w:rPr>
          <w:rtl/>
          <w:lang w:bidi="fa-IR"/>
        </w:rPr>
        <w:t>ی</w:t>
      </w:r>
      <w:r>
        <w:rPr>
          <w:rtl/>
          <w:lang w:bidi="fa-IR"/>
        </w:rPr>
        <w:t xml:space="preserve"> که در روا</w:t>
      </w:r>
      <w:r w:rsidR="00873281">
        <w:rPr>
          <w:rtl/>
          <w:lang w:bidi="fa-IR"/>
        </w:rPr>
        <w:t>ی</w:t>
      </w:r>
      <w:r>
        <w:rPr>
          <w:rtl/>
          <w:lang w:bidi="fa-IR"/>
        </w:rPr>
        <w:t>ت</w:t>
      </w:r>
      <w:r w:rsidR="00873281">
        <w:rPr>
          <w:rtl/>
          <w:lang w:bidi="fa-IR"/>
        </w:rPr>
        <w:t>ی</w:t>
      </w:r>
      <w:r>
        <w:rPr>
          <w:rtl/>
          <w:lang w:bidi="fa-IR"/>
        </w:rPr>
        <w:t xml:space="preserve"> وارد شده است که هرکه صبح از خانه ب</w:t>
      </w:r>
      <w:r w:rsidR="00873281">
        <w:rPr>
          <w:rtl/>
          <w:lang w:bidi="fa-IR"/>
        </w:rPr>
        <w:t>ی</w:t>
      </w:r>
      <w:r>
        <w:rPr>
          <w:rtl/>
          <w:lang w:bidi="fa-IR"/>
        </w:rPr>
        <w:t>رون آ</w:t>
      </w:r>
      <w:r w:rsidR="00873281">
        <w:rPr>
          <w:rtl/>
          <w:lang w:bidi="fa-IR"/>
        </w:rPr>
        <w:t>ی</w:t>
      </w:r>
      <w:r>
        <w:rPr>
          <w:rtl/>
          <w:lang w:bidi="fa-IR"/>
        </w:rPr>
        <w:t>د ا</w:t>
      </w:r>
      <w:r w:rsidR="00873281">
        <w:rPr>
          <w:rtl/>
          <w:lang w:bidi="fa-IR"/>
        </w:rPr>
        <w:t>ی</w:t>
      </w:r>
      <w:r>
        <w:rPr>
          <w:rtl/>
          <w:lang w:bidi="fa-IR"/>
        </w:rPr>
        <w:t>ن دعا را بخواند</w:t>
      </w:r>
      <w:r w:rsidR="00187BE4">
        <w:rPr>
          <w:rtl/>
          <w:lang w:bidi="fa-IR"/>
        </w:rPr>
        <w:t xml:space="preserve">، </w:t>
      </w:r>
      <w:r>
        <w:rPr>
          <w:rtl/>
          <w:lang w:bidi="fa-IR"/>
        </w:rPr>
        <w:t>بلا</w:t>
      </w:r>
      <w:r w:rsidR="00873281">
        <w:rPr>
          <w:rtl/>
          <w:lang w:bidi="fa-IR"/>
        </w:rPr>
        <w:t>یی</w:t>
      </w:r>
      <w:r>
        <w:rPr>
          <w:rtl/>
          <w:lang w:bidi="fa-IR"/>
        </w:rPr>
        <w:t xml:space="preserve"> به او نرسد تا شام به خانه برگردد</w:t>
      </w:r>
      <w:r w:rsidR="00187BE4">
        <w:rPr>
          <w:rtl/>
          <w:lang w:bidi="fa-IR"/>
        </w:rPr>
        <w:t xml:space="preserve">. </w:t>
      </w:r>
      <w:r>
        <w:rPr>
          <w:rtl/>
          <w:lang w:bidi="fa-IR"/>
        </w:rPr>
        <w:t>و هرکه در شام بخواند و از خانه ب</w:t>
      </w:r>
      <w:r w:rsidR="00873281">
        <w:rPr>
          <w:rtl/>
          <w:lang w:bidi="fa-IR"/>
        </w:rPr>
        <w:t>ی</w:t>
      </w:r>
      <w:r>
        <w:rPr>
          <w:rtl/>
          <w:lang w:bidi="fa-IR"/>
        </w:rPr>
        <w:t>رون رود</w:t>
      </w:r>
      <w:r w:rsidR="00187BE4">
        <w:rPr>
          <w:rtl/>
          <w:lang w:bidi="fa-IR"/>
        </w:rPr>
        <w:t xml:space="preserve">، </w:t>
      </w:r>
      <w:r>
        <w:rPr>
          <w:rtl/>
          <w:lang w:bidi="fa-IR"/>
        </w:rPr>
        <w:t>بلا</w:t>
      </w:r>
      <w:r w:rsidR="00873281">
        <w:rPr>
          <w:rtl/>
          <w:lang w:bidi="fa-IR"/>
        </w:rPr>
        <w:t>یی</w:t>
      </w:r>
      <w:r>
        <w:rPr>
          <w:rtl/>
          <w:lang w:bidi="fa-IR"/>
        </w:rPr>
        <w:t xml:space="preserve"> به او نرسد تا صبح که به خانه برگردد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وارد شده است</w:t>
      </w:r>
      <w:r w:rsidR="00187BE4">
        <w:rPr>
          <w:rtl/>
          <w:lang w:bidi="fa-IR"/>
        </w:rPr>
        <w:t xml:space="preserve">: </w:t>
      </w:r>
      <w:r>
        <w:rPr>
          <w:rtl/>
          <w:lang w:bidi="fa-IR"/>
        </w:rPr>
        <w:t>چون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سفر</w:t>
      </w:r>
      <w:r w:rsidR="00873281">
        <w:rPr>
          <w:rtl/>
          <w:lang w:bidi="fa-IR"/>
        </w:rPr>
        <w:t>ی</w:t>
      </w:r>
      <w:r>
        <w:rPr>
          <w:rtl/>
          <w:lang w:bidi="fa-IR"/>
        </w:rPr>
        <w:t xml:space="preserve"> م</w:t>
      </w:r>
      <w:r w:rsidR="00873281">
        <w:rPr>
          <w:rtl/>
          <w:lang w:bidi="fa-IR"/>
        </w:rPr>
        <w:t xml:space="preserve">ی </w:t>
      </w:r>
      <w:r>
        <w:rPr>
          <w:rtl/>
          <w:lang w:bidi="fa-IR"/>
        </w:rPr>
        <w:t>رفتند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«اَللَّهُمَّ احْفَظْن</w:t>
      </w:r>
      <w:r w:rsidR="00873281">
        <w:rPr>
          <w:rtl/>
          <w:lang w:bidi="fa-IR"/>
        </w:rPr>
        <w:t>ی</w:t>
      </w:r>
      <w:r>
        <w:rPr>
          <w:rtl/>
          <w:lang w:bidi="fa-IR"/>
        </w:rPr>
        <w:t xml:space="preserve"> وَاحْفَظْ ما مَعِ</w:t>
      </w:r>
      <w:r w:rsidR="00873281">
        <w:rPr>
          <w:rtl/>
          <w:lang w:bidi="fa-IR"/>
        </w:rPr>
        <w:t>ی</w:t>
      </w:r>
      <w:r w:rsidR="00187BE4">
        <w:rPr>
          <w:rtl/>
          <w:lang w:bidi="fa-IR"/>
        </w:rPr>
        <w:t xml:space="preserve">، </w:t>
      </w:r>
      <w:r>
        <w:rPr>
          <w:rtl/>
          <w:lang w:bidi="fa-IR"/>
        </w:rPr>
        <w:t>وَبَلِّغن</w:t>
      </w:r>
      <w:r w:rsidR="00873281">
        <w:rPr>
          <w:rtl/>
          <w:lang w:bidi="fa-IR"/>
        </w:rPr>
        <w:t>ی</w:t>
      </w:r>
      <w:r>
        <w:rPr>
          <w:rtl/>
          <w:lang w:bidi="fa-IR"/>
        </w:rPr>
        <w:t xml:space="preserve"> وَبَلِّغ ما مَعِ</w:t>
      </w:r>
      <w:r w:rsidR="00873281">
        <w:rPr>
          <w:rtl/>
          <w:lang w:bidi="fa-IR"/>
        </w:rPr>
        <w:t>ی</w:t>
      </w:r>
      <w:r>
        <w:rPr>
          <w:rtl/>
          <w:lang w:bidi="fa-IR"/>
        </w:rPr>
        <w:t xml:space="preserve"> بِبَلاغِکَ الْحَسَن</w:t>
      </w:r>
      <w:r w:rsidR="00187BE4">
        <w:rPr>
          <w:rtl/>
          <w:lang w:bidi="fa-IR"/>
        </w:rPr>
        <w:t xml:space="preserve">، </w:t>
      </w:r>
      <w:r>
        <w:rPr>
          <w:rtl/>
          <w:lang w:bidi="fa-IR"/>
        </w:rPr>
        <w:t>بِاللَّهِ اَسْتَفْتِحُ وَبِاللَّهِ اَسْتَنْجِحُ وَبِمُحَمَّدٍ صَلَّ</w:t>
      </w:r>
      <w:r w:rsidR="00873281">
        <w:rPr>
          <w:rtl/>
          <w:lang w:bidi="fa-IR"/>
        </w:rPr>
        <w:t>ی</w:t>
      </w:r>
      <w:r>
        <w:rPr>
          <w:rtl/>
          <w:lang w:bidi="fa-IR"/>
        </w:rPr>
        <w:t xml:space="preserve"> اللَّهُ عَلَ</w:t>
      </w:r>
      <w:r w:rsidR="00873281">
        <w:rPr>
          <w:rtl/>
          <w:lang w:bidi="fa-IR"/>
        </w:rPr>
        <w:t>ی</w:t>
      </w:r>
      <w:r>
        <w:rPr>
          <w:rtl/>
          <w:lang w:bidi="fa-IR"/>
        </w:rPr>
        <w:t>ه وَآلِهِ اَتَوَجَّهُ</w:t>
      </w:r>
      <w:r w:rsidR="00187BE4">
        <w:rPr>
          <w:rtl/>
          <w:lang w:bidi="fa-IR"/>
        </w:rPr>
        <w:t xml:space="preserve">، </w:t>
      </w:r>
      <w:r>
        <w:rPr>
          <w:rtl/>
          <w:lang w:bidi="fa-IR"/>
        </w:rPr>
        <w:t>اَللَّهُمَّ سَهِّلْ ل</w:t>
      </w:r>
      <w:r w:rsidR="00873281">
        <w:rPr>
          <w:rtl/>
          <w:lang w:bidi="fa-IR"/>
        </w:rPr>
        <w:t>ی</w:t>
      </w:r>
      <w:r>
        <w:rPr>
          <w:rtl/>
          <w:lang w:bidi="fa-IR"/>
        </w:rPr>
        <w:t xml:space="preserve"> کُلَّ حُزُونَةٍ</w:t>
      </w:r>
      <w:r w:rsidR="00187BE4">
        <w:rPr>
          <w:rtl/>
          <w:lang w:bidi="fa-IR"/>
        </w:rPr>
        <w:t xml:space="preserve">، </w:t>
      </w:r>
      <w:r>
        <w:rPr>
          <w:rtl/>
          <w:lang w:bidi="fa-IR"/>
        </w:rPr>
        <w:t>وَذَلِّلْ ل</w:t>
      </w:r>
      <w:r w:rsidR="00873281">
        <w:rPr>
          <w:rtl/>
          <w:lang w:bidi="fa-IR"/>
        </w:rPr>
        <w:t>ی</w:t>
      </w:r>
      <w:r>
        <w:rPr>
          <w:rtl/>
          <w:lang w:bidi="fa-IR"/>
        </w:rPr>
        <w:t xml:space="preserve"> کُلَّ صُعُوبَةٍ وَاَعْطِن</w:t>
      </w:r>
      <w:r w:rsidR="00873281">
        <w:rPr>
          <w:rtl/>
          <w:lang w:bidi="fa-IR"/>
        </w:rPr>
        <w:t>ی</w:t>
      </w:r>
      <w:r>
        <w:rPr>
          <w:rtl/>
          <w:lang w:bidi="fa-IR"/>
        </w:rPr>
        <w:t xml:space="preserve"> مِنَ الْخَ</w:t>
      </w:r>
      <w:r w:rsidR="00873281">
        <w:rPr>
          <w:rtl/>
          <w:lang w:bidi="fa-IR"/>
        </w:rPr>
        <w:t>ی</w:t>
      </w:r>
      <w:r>
        <w:rPr>
          <w:rtl/>
          <w:lang w:bidi="fa-IR"/>
        </w:rPr>
        <w:t>رِ کُلِّهُ اَکْثَرَ مِمّا اَرْجُو</w:t>
      </w:r>
      <w:r w:rsidR="00187BE4">
        <w:rPr>
          <w:rtl/>
          <w:lang w:bidi="fa-IR"/>
        </w:rPr>
        <w:t xml:space="preserve">، </w:t>
      </w:r>
      <w:r>
        <w:rPr>
          <w:rtl/>
          <w:lang w:bidi="fa-IR"/>
        </w:rPr>
        <w:t>وَاصْرِفْ عَنّ</w:t>
      </w:r>
      <w:r w:rsidR="00873281">
        <w:rPr>
          <w:rtl/>
          <w:lang w:bidi="fa-IR"/>
        </w:rPr>
        <w:t>ی</w:t>
      </w:r>
      <w:r>
        <w:rPr>
          <w:rtl/>
          <w:lang w:bidi="fa-IR"/>
        </w:rPr>
        <w:t xml:space="preserve"> مِنَ الشَّرِ اَکْثَرَ مِمّا اَحْذَرُ ف</w:t>
      </w:r>
      <w:r w:rsidR="00873281">
        <w:rPr>
          <w:rtl/>
          <w:lang w:bidi="fa-IR"/>
        </w:rPr>
        <w:t>ی</w:t>
      </w:r>
      <w:r>
        <w:rPr>
          <w:rtl/>
          <w:lang w:bidi="fa-IR"/>
        </w:rPr>
        <w:t xml:space="preserve"> عافِ</w:t>
      </w:r>
      <w:r w:rsidR="00873281">
        <w:rPr>
          <w:rtl/>
          <w:lang w:bidi="fa-IR"/>
        </w:rPr>
        <w:t>ی</w:t>
      </w:r>
      <w:r>
        <w:rPr>
          <w:rtl/>
          <w:lang w:bidi="fa-IR"/>
        </w:rPr>
        <w:t>ة</w:t>
      </w:r>
      <w:r w:rsidR="00187BE4">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و ا</w:t>
      </w:r>
      <w:r w:rsidR="00873281">
        <w:rPr>
          <w:rtl/>
          <w:lang w:bidi="fa-IR"/>
        </w:rPr>
        <w:t>ی</w:t>
      </w:r>
      <w:r>
        <w:rPr>
          <w:rtl/>
          <w:lang w:bidi="fa-IR"/>
        </w:rPr>
        <w:t>ن دعا را ن</w:t>
      </w:r>
      <w:r w:rsidR="00873281">
        <w:rPr>
          <w:rtl/>
          <w:lang w:bidi="fa-IR"/>
        </w:rPr>
        <w:t>ی</w:t>
      </w:r>
      <w:r>
        <w:rPr>
          <w:rtl/>
          <w:lang w:bidi="fa-IR"/>
        </w:rPr>
        <w:t>ز م</w:t>
      </w:r>
      <w:r w:rsidR="00873281">
        <w:rPr>
          <w:rtl/>
          <w:lang w:bidi="fa-IR"/>
        </w:rPr>
        <w:t xml:space="preserve">ی </w:t>
      </w:r>
      <w:r>
        <w:rPr>
          <w:rtl/>
          <w:lang w:bidi="fa-IR"/>
        </w:rPr>
        <w:t>خواندند</w:t>
      </w:r>
      <w:r w:rsidR="00187BE4">
        <w:rPr>
          <w:rtl/>
          <w:lang w:bidi="fa-IR"/>
        </w:rPr>
        <w:t xml:space="preserve">: </w:t>
      </w:r>
      <w:r>
        <w:rPr>
          <w:rtl/>
          <w:lang w:bidi="fa-IR"/>
        </w:rPr>
        <w:t>«اَسْأَلُ اللَّهَ الَّذِ</w:t>
      </w:r>
      <w:r w:rsidR="00873281">
        <w:rPr>
          <w:rtl/>
          <w:lang w:bidi="fa-IR"/>
        </w:rPr>
        <w:t>ی</w:t>
      </w:r>
      <w:r>
        <w:rPr>
          <w:rtl/>
          <w:lang w:bidi="fa-IR"/>
        </w:rPr>
        <w:t xml:space="preserve"> بِ</w:t>
      </w:r>
      <w:r w:rsidR="00873281">
        <w:rPr>
          <w:rtl/>
          <w:lang w:bidi="fa-IR"/>
        </w:rPr>
        <w:t>ی</w:t>
      </w:r>
      <w:r>
        <w:rPr>
          <w:rtl/>
          <w:lang w:bidi="fa-IR"/>
        </w:rPr>
        <w:t>دِهِ مادَقَّ وَجَلَّ بِ</w:t>
      </w:r>
      <w:r w:rsidR="00873281">
        <w:rPr>
          <w:rtl/>
          <w:lang w:bidi="fa-IR"/>
        </w:rPr>
        <w:t>ی</w:t>
      </w:r>
      <w:r>
        <w:rPr>
          <w:rtl/>
          <w:lang w:bidi="fa-IR"/>
        </w:rPr>
        <w:t>دِهِ اَقْواتُ الْمَلائِکَةِ</w:t>
      </w:r>
      <w:r w:rsidR="00187BE4">
        <w:rPr>
          <w:rtl/>
          <w:lang w:bidi="fa-IR"/>
        </w:rPr>
        <w:t xml:space="preserve">، </w:t>
      </w:r>
      <w:r>
        <w:rPr>
          <w:rtl/>
          <w:lang w:bidi="fa-IR"/>
        </w:rPr>
        <w:t xml:space="preserve">اَنْ </w:t>
      </w:r>
      <w:r w:rsidR="00873281">
        <w:rPr>
          <w:rtl/>
          <w:lang w:bidi="fa-IR"/>
        </w:rPr>
        <w:t>ی</w:t>
      </w:r>
      <w:r>
        <w:rPr>
          <w:rtl/>
          <w:lang w:bidi="fa-IR"/>
        </w:rPr>
        <w:t>هَبَ لَنا ف</w:t>
      </w:r>
      <w:r w:rsidR="00873281">
        <w:rPr>
          <w:rtl/>
          <w:lang w:bidi="fa-IR"/>
        </w:rPr>
        <w:t>ی</w:t>
      </w:r>
      <w:r>
        <w:rPr>
          <w:rtl/>
          <w:lang w:bidi="fa-IR"/>
        </w:rPr>
        <w:t xml:space="preserve"> سَفَرِنا اَمْناً وَا</w:t>
      </w:r>
      <w:r w:rsidR="00873281">
        <w:rPr>
          <w:rtl/>
          <w:lang w:bidi="fa-IR"/>
        </w:rPr>
        <w:t>ی</w:t>
      </w:r>
      <w:r>
        <w:rPr>
          <w:rtl/>
          <w:lang w:bidi="fa-IR"/>
        </w:rPr>
        <w:t>ماناً</w:t>
      </w:r>
      <w:r w:rsidR="00187BE4">
        <w:rPr>
          <w:rtl/>
          <w:lang w:bidi="fa-IR"/>
        </w:rPr>
        <w:t xml:space="preserve">، </w:t>
      </w:r>
      <w:r>
        <w:rPr>
          <w:rtl/>
          <w:lang w:bidi="fa-IR"/>
        </w:rPr>
        <w:t>وَسَلامَةً وَاِسْلاماً</w:t>
      </w:r>
      <w:r w:rsidR="00187BE4">
        <w:rPr>
          <w:rtl/>
          <w:lang w:bidi="fa-IR"/>
        </w:rPr>
        <w:t xml:space="preserve">، </w:t>
      </w:r>
      <w:r>
        <w:rPr>
          <w:rtl/>
          <w:lang w:bidi="fa-IR"/>
        </w:rPr>
        <w:t>وَفِقْهاً وَتُوْف</w:t>
      </w:r>
      <w:r w:rsidR="00873281">
        <w:rPr>
          <w:rtl/>
          <w:lang w:bidi="fa-IR"/>
        </w:rPr>
        <w:t>ی</w:t>
      </w:r>
      <w:r>
        <w:rPr>
          <w:rtl/>
          <w:lang w:bidi="fa-IR"/>
        </w:rPr>
        <w:t>قاً</w:t>
      </w:r>
      <w:r w:rsidR="00187BE4">
        <w:rPr>
          <w:rtl/>
          <w:lang w:bidi="fa-IR"/>
        </w:rPr>
        <w:t xml:space="preserve">، </w:t>
      </w:r>
      <w:r>
        <w:rPr>
          <w:rtl/>
          <w:lang w:bidi="fa-IR"/>
        </w:rPr>
        <w:t>وَبَرَکَةً وَهُد</w:t>
      </w:r>
      <w:r w:rsidR="00873281">
        <w:rPr>
          <w:rtl/>
          <w:lang w:bidi="fa-IR"/>
        </w:rPr>
        <w:t>ی</w:t>
      </w:r>
      <w:r w:rsidR="00187BE4">
        <w:rPr>
          <w:rtl/>
          <w:lang w:bidi="fa-IR"/>
        </w:rPr>
        <w:t xml:space="preserve">، </w:t>
      </w:r>
      <w:r>
        <w:rPr>
          <w:rtl/>
          <w:lang w:bidi="fa-IR"/>
        </w:rPr>
        <w:t>و شُکْراً وَعافِ</w:t>
      </w:r>
      <w:r w:rsidR="00873281">
        <w:rPr>
          <w:rtl/>
          <w:lang w:bidi="fa-IR"/>
        </w:rPr>
        <w:t>ی</w:t>
      </w:r>
      <w:r>
        <w:rPr>
          <w:rtl/>
          <w:lang w:bidi="fa-IR"/>
        </w:rPr>
        <w:t>ةً</w:t>
      </w:r>
      <w:r w:rsidR="00187BE4">
        <w:rPr>
          <w:rtl/>
          <w:lang w:bidi="fa-IR"/>
        </w:rPr>
        <w:t xml:space="preserve">، </w:t>
      </w:r>
      <w:r>
        <w:rPr>
          <w:rtl/>
          <w:lang w:bidi="fa-IR"/>
        </w:rPr>
        <w:t>وَمَغْفِرَةً وَعَزْماً لا تُغادِرُ ذَنْباً»</w:t>
      </w:r>
      <w:r w:rsidR="00187BE4">
        <w:rPr>
          <w:rtl/>
          <w:lang w:bidi="fa-IR"/>
        </w:rPr>
        <w:t xml:space="preserve">. </w:t>
      </w:r>
    </w:p>
    <w:p w:rsidR="00135251"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به سفر</w:t>
      </w:r>
      <w:r w:rsidR="00873281">
        <w:rPr>
          <w:rtl/>
          <w:lang w:bidi="fa-IR"/>
        </w:rPr>
        <w:t>ی</w:t>
      </w:r>
      <w:r>
        <w:rPr>
          <w:rtl/>
          <w:lang w:bidi="fa-IR"/>
        </w:rPr>
        <w:t xml:space="preserve"> ب</w:t>
      </w:r>
      <w:r w:rsidR="00873281">
        <w:rPr>
          <w:rtl/>
          <w:lang w:bidi="fa-IR"/>
        </w:rPr>
        <w:t>ی</w:t>
      </w:r>
      <w:r>
        <w:rPr>
          <w:rtl/>
          <w:lang w:bidi="fa-IR"/>
        </w:rPr>
        <w:t>رون رود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«اَللَّهُمَّ اَنْتَ الصّاحِبُ فِ</w:t>
      </w:r>
      <w:r w:rsidR="00873281">
        <w:rPr>
          <w:rtl/>
          <w:lang w:bidi="fa-IR"/>
        </w:rPr>
        <w:t>ی</w:t>
      </w:r>
      <w:r>
        <w:rPr>
          <w:rtl/>
          <w:lang w:bidi="fa-IR"/>
        </w:rPr>
        <w:t xml:space="preserve"> السَّفَرِ وَالْحامِلُ عَلَ</w:t>
      </w:r>
      <w:r w:rsidR="00873281">
        <w:rPr>
          <w:rtl/>
          <w:lang w:bidi="fa-IR"/>
        </w:rPr>
        <w:t>ی</w:t>
      </w:r>
      <w:r>
        <w:rPr>
          <w:rtl/>
          <w:lang w:bidi="fa-IR"/>
        </w:rPr>
        <w:t xml:space="preserve"> الظَّهْرِ وَالْخَل</w:t>
      </w:r>
      <w:r w:rsidR="00873281">
        <w:rPr>
          <w:rtl/>
          <w:lang w:bidi="fa-IR"/>
        </w:rPr>
        <w:t>ی</w:t>
      </w:r>
      <w:r>
        <w:rPr>
          <w:rtl/>
          <w:lang w:bidi="fa-IR"/>
        </w:rPr>
        <w:t>فَةُ فِ</w:t>
      </w:r>
      <w:r w:rsidR="00873281">
        <w:rPr>
          <w:rtl/>
          <w:lang w:bidi="fa-IR"/>
        </w:rPr>
        <w:t>ی</w:t>
      </w:r>
      <w:r>
        <w:rPr>
          <w:rtl/>
          <w:lang w:bidi="fa-IR"/>
        </w:rPr>
        <w:t xml:space="preserve"> الْاَهْلِ وَالْمالِ وَالْوَلَدِ»</w:t>
      </w:r>
      <w:r w:rsidR="00187BE4">
        <w:rPr>
          <w:rtl/>
          <w:lang w:bidi="fa-IR"/>
        </w:rPr>
        <w:t xml:space="preserve">. </w:t>
      </w:r>
      <w:r>
        <w:rPr>
          <w:rtl/>
          <w:lang w:bidi="fa-IR"/>
        </w:rPr>
        <w:t>پس با</w:t>
      </w:r>
      <w:r w:rsidR="00873281">
        <w:rPr>
          <w:rtl/>
          <w:lang w:bidi="fa-IR"/>
        </w:rPr>
        <w:t>ی</w:t>
      </w:r>
      <w:r>
        <w:rPr>
          <w:rtl/>
          <w:lang w:bidi="fa-IR"/>
        </w:rPr>
        <w:t>د آن دعاها که از برا</w:t>
      </w:r>
      <w:r w:rsidR="00873281">
        <w:rPr>
          <w:rtl/>
          <w:lang w:bidi="fa-IR"/>
        </w:rPr>
        <w:t>ی</w:t>
      </w:r>
      <w:r>
        <w:rPr>
          <w:rtl/>
          <w:lang w:bidi="fa-IR"/>
        </w:rPr>
        <w:t xml:space="preserve"> خانه ب</w:t>
      </w:r>
      <w:r w:rsidR="00873281">
        <w:rPr>
          <w:rtl/>
          <w:lang w:bidi="fa-IR"/>
        </w:rPr>
        <w:t>ی</w:t>
      </w:r>
      <w:r>
        <w:rPr>
          <w:rtl/>
          <w:lang w:bidi="fa-IR"/>
        </w:rPr>
        <w:t>رون آمدن و سوار شدن در فصل</w:t>
      </w:r>
      <w:r w:rsidR="00873281">
        <w:rPr>
          <w:rtl/>
          <w:lang w:bidi="fa-IR"/>
        </w:rPr>
        <w:t xml:space="preserve"> </w:t>
      </w:r>
      <w:r>
        <w:rPr>
          <w:rtl/>
          <w:lang w:bidi="fa-IR"/>
        </w:rPr>
        <w:lastRenderedPageBreak/>
        <w:t>ها</w:t>
      </w:r>
      <w:r w:rsidR="00873281">
        <w:rPr>
          <w:rtl/>
          <w:lang w:bidi="fa-IR"/>
        </w:rPr>
        <w:t>ی</w:t>
      </w:r>
      <w:r>
        <w:rPr>
          <w:rtl/>
          <w:lang w:bidi="fa-IR"/>
        </w:rPr>
        <w:t xml:space="preserve"> سابق گذشت</w:t>
      </w:r>
      <w:r w:rsidR="00187BE4">
        <w:rPr>
          <w:rtl/>
          <w:lang w:bidi="fa-IR"/>
        </w:rPr>
        <w:t xml:space="preserve">، </w:t>
      </w:r>
      <w:r>
        <w:rPr>
          <w:rtl/>
          <w:lang w:bidi="fa-IR"/>
        </w:rPr>
        <w:t>بخواند</w:t>
      </w:r>
      <w:r w:rsidR="00187BE4">
        <w:rPr>
          <w:rtl/>
          <w:lang w:bidi="fa-IR"/>
        </w:rPr>
        <w:t xml:space="preserve">. </w:t>
      </w:r>
      <w:r>
        <w:rPr>
          <w:rtl/>
          <w:lang w:bidi="fa-IR"/>
        </w:rPr>
        <w:t>پس چون سوار شود بگو</w:t>
      </w:r>
      <w:r w:rsidR="00873281">
        <w:rPr>
          <w:rtl/>
          <w:lang w:bidi="fa-IR"/>
        </w:rPr>
        <w:t>ی</w:t>
      </w:r>
      <w:r>
        <w:rPr>
          <w:rtl/>
          <w:lang w:bidi="fa-IR"/>
        </w:rPr>
        <w:t>د</w:t>
      </w:r>
      <w:r w:rsidR="00187BE4">
        <w:rPr>
          <w:rtl/>
          <w:lang w:bidi="fa-IR"/>
        </w:rPr>
        <w:t xml:space="preserve">: </w:t>
      </w:r>
      <w:r>
        <w:rPr>
          <w:rtl/>
          <w:lang w:bidi="fa-IR"/>
        </w:rPr>
        <w:t>«اَلْحَمْدُ للَّهِ</w:t>
      </w:r>
      <w:r w:rsidR="00873281">
        <w:rPr>
          <w:rtl/>
          <w:lang w:bidi="fa-IR"/>
        </w:rPr>
        <w:t xml:space="preserve"> </w:t>
      </w:r>
      <w:r>
        <w:rPr>
          <w:rtl/>
          <w:lang w:bidi="fa-IR"/>
        </w:rPr>
        <w:t xml:space="preserve"> الَّذِ</w:t>
      </w:r>
      <w:r w:rsidR="00873281">
        <w:rPr>
          <w:rtl/>
          <w:lang w:bidi="fa-IR"/>
        </w:rPr>
        <w:t>ی</w:t>
      </w:r>
      <w:r>
        <w:rPr>
          <w:rtl/>
          <w:lang w:bidi="fa-IR"/>
        </w:rPr>
        <w:t xml:space="preserve"> هَدانا لِلْاِسْلامِ وَمَنَّ عَلَ</w:t>
      </w:r>
      <w:r w:rsidR="00873281">
        <w:rPr>
          <w:rtl/>
          <w:lang w:bidi="fa-IR"/>
        </w:rPr>
        <w:t>ی</w:t>
      </w:r>
      <w:r>
        <w:rPr>
          <w:rtl/>
          <w:lang w:bidi="fa-IR"/>
        </w:rPr>
        <w:t>نا بِمُحَمَّدٍ وَآلِهِ</w:t>
      </w:r>
      <w:r w:rsidR="00187BE4">
        <w:rPr>
          <w:rtl/>
          <w:lang w:bidi="fa-IR"/>
        </w:rPr>
        <w:t xml:space="preserve">، </w:t>
      </w:r>
      <w:r>
        <w:rPr>
          <w:rtl/>
          <w:lang w:bidi="fa-IR"/>
        </w:rPr>
        <w:t>سُبْحان الَّذِ</w:t>
      </w:r>
      <w:r w:rsidR="00873281">
        <w:rPr>
          <w:rtl/>
          <w:lang w:bidi="fa-IR"/>
        </w:rPr>
        <w:t>ی</w:t>
      </w:r>
      <w:r>
        <w:rPr>
          <w:rtl/>
          <w:lang w:bidi="fa-IR"/>
        </w:rPr>
        <w:t xml:space="preserve"> سَخَّرَ لَنا هذا وَما کُنّالَهُ مُقْرِن</w:t>
      </w:r>
      <w:r w:rsidR="00873281">
        <w:rPr>
          <w:rtl/>
          <w:lang w:bidi="fa-IR"/>
        </w:rPr>
        <w:t>ی</w:t>
      </w:r>
      <w:r>
        <w:rPr>
          <w:rtl/>
          <w:lang w:bidi="fa-IR"/>
        </w:rPr>
        <w:t>نَ</w:t>
      </w:r>
      <w:r w:rsidR="00187BE4">
        <w:rPr>
          <w:rtl/>
          <w:lang w:bidi="fa-IR"/>
        </w:rPr>
        <w:t xml:space="preserve">، </w:t>
      </w:r>
      <w:r>
        <w:rPr>
          <w:rtl/>
          <w:lang w:bidi="fa-IR"/>
        </w:rPr>
        <w:t>وَاِنّا اِل</w:t>
      </w:r>
      <w:r w:rsidR="00873281">
        <w:rPr>
          <w:rtl/>
          <w:lang w:bidi="fa-IR"/>
        </w:rPr>
        <w:t>ی</w:t>
      </w:r>
      <w:r>
        <w:rPr>
          <w:rtl/>
          <w:lang w:bidi="fa-IR"/>
        </w:rPr>
        <w:t xml:space="preserve"> رَبِنّا لَمُنْقَلِبُونَ وَالْحَمْدُ للَّهِ</w:t>
      </w:r>
      <w:r w:rsidR="00873281">
        <w:rPr>
          <w:rtl/>
          <w:lang w:bidi="fa-IR"/>
        </w:rPr>
        <w:t xml:space="preserve"> </w:t>
      </w:r>
      <w:r>
        <w:rPr>
          <w:rtl/>
          <w:lang w:bidi="fa-IR"/>
        </w:rPr>
        <w:t xml:space="preserve"> رَبِّ الْعالَم</w:t>
      </w:r>
      <w:r w:rsidR="00873281">
        <w:rPr>
          <w:rtl/>
          <w:lang w:bidi="fa-IR"/>
        </w:rPr>
        <w:t>ی</w:t>
      </w:r>
      <w:r>
        <w:rPr>
          <w:rtl/>
          <w:lang w:bidi="fa-IR"/>
        </w:rPr>
        <w:t>نَ</w:t>
      </w:r>
      <w:r w:rsidR="00187BE4">
        <w:rPr>
          <w:rtl/>
          <w:lang w:bidi="fa-IR"/>
        </w:rPr>
        <w:t xml:space="preserve">، </w:t>
      </w:r>
      <w:r>
        <w:rPr>
          <w:rtl/>
          <w:lang w:bidi="fa-IR"/>
        </w:rPr>
        <w:t>اَللَّهُمَّ اَنْتَ الْحامِلُ عَلَ</w:t>
      </w:r>
      <w:r w:rsidR="00873281">
        <w:rPr>
          <w:rtl/>
          <w:lang w:bidi="fa-IR"/>
        </w:rPr>
        <w:t>ی</w:t>
      </w:r>
      <w:r>
        <w:rPr>
          <w:rtl/>
          <w:lang w:bidi="fa-IR"/>
        </w:rPr>
        <w:t xml:space="preserve"> الظّهْر وَالْمُسْتَعانُ عَلَ</w:t>
      </w:r>
      <w:r w:rsidR="00873281">
        <w:rPr>
          <w:rtl/>
          <w:lang w:bidi="fa-IR"/>
        </w:rPr>
        <w:t>ی</w:t>
      </w:r>
      <w:r>
        <w:rPr>
          <w:rtl/>
          <w:lang w:bidi="fa-IR"/>
        </w:rPr>
        <w:t xml:space="preserve"> الْاَمْرِ</w:t>
      </w:r>
      <w:r w:rsidR="00187BE4">
        <w:rPr>
          <w:rtl/>
          <w:lang w:bidi="fa-IR"/>
        </w:rPr>
        <w:t xml:space="preserve">، </w:t>
      </w:r>
      <w:r>
        <w:rPr>
          <w:rtl/>
          <w:lang w:bidi="fa-IR"/>
        </w:rPr>
        <w:t>اَللَّهُمَّ بَلِّغْنا بَلاغَاً تُبْلَغُ بِهِ اِل</w:t>
      </w:r>
      <w:r w:rsidR="00873281">
        <w:rPr>
          <w:rtl/>
          <w:lang w:bidi="fa-IR"/>
        </w:rPr>
        <w:t>ی</w:t>
      </w:r>
      <w:r>
        <w:rPr>
          <w:rtl/>
          <w:lang w:bidi="fa-IR"/>
        </w:rPr>
        <w:t xml:space="preserve"> خَ</w:t>
      </w:r>
      <w:r w:rsidR="00873281">
        <w:rPr>
          <w:rtl/>
          <w:lang w:bidi="fa-IR"/>
        </w:rPr>
        <w:t>ی</w:t>
      </w:r>
      <w:r>
        <w:rPr>
          <w:rtl/>
          <w:lang w:bidi="fa-IR"/>
        </w:rPr>
        <w:t>رٍ</w:t>
      </w:r>
      <w:r w:rsidR="00187BE4">
        <w:rPr>
          <w:rtl/>
          <w:lang w:bidi="fa-IR"/>
        </w:rPr>
        <w:t xml:space="preserve">، </w:t>
      </w:r>
      <w:r>
        <w:rPr>
          <w:rtl/>
          <w:lang w:bidi="fa-IR"/>
        </w:rPr>
        <w:t>بَلاغاً تُبْلَغُ بِهِ اِل</w:t>
      </w:r>
      <w:r w:rsidR="00873281">
        <w:rPr>
          <w:rtl/>
          <w:lang w:bidi="fa-IR"/>
        </w:rPr>
        <w:t>ی</w:t>
      </w:r>
      <w:r>
        <w:rPr>
          <w:rtl/>
          <w:lang w:bidi="fa-IR"/>
        </w:rPr>
        <w:t xml:space="preserve"> رَحْمَتِکَ وَرِضْوانِکَ وَمَغْفِرَتِکَ</w:t>
      </w:r>
      <w:r w:rsidR="00187BE4">
        <w:rPr>
          <w:rtl/>
          <w:lang w:bidi="fa-IR"/>
        </w:rPr>
        <w:t xml:space="preserve">، </w:t>
      </w:r>
      <w:r>
        <w:rPr>
          <w:rtl/>
          <w:lang w:bidi="fa-IR"/>
        </w:rPr>
        <w:t>اَللَّهُمَّ لا ضَ</w:t>
      </w:r>
      <w:r w:rsidR="00873281">
        <w:rPr>
          <w:rtl/>
          <w:lang w:bidi="fa-IR"/>
        </w:rPr>
        <w:t>ی</w:t>
      </w:r>
      <w:r>
        <w:rPr>
          <w:rtl/>
          <w:lang w:bidi="fa-IR"/>
        </w:rPr>
        <w:t>ر</w:t>
      </w:r>
      <w:r w:rsidR="00187BE4">
        <w:rPr>
          <w:rtl/>
          <w:lang w:bidi="fa-IR"/>
        </w:rPr>
        <w:t xml:space="preserve">، </w:t>
      </w:r>
      <w:r>
        <w:rPr>
          <w:rtl/>
          <w:lang w:bidi="fa-IR"/>
        </w:rPr>
        <w:t>إِلّا ضَ</w:t>
      </w:r>
      <w:r w:rsidR="00873281">
        <w:rPr>
          <w:rtl/>
          <w:lang w:bidi="fa-IR"/>
        </w:rPr>
        <w:t>ی</w:t>
      </w:r>
      <w:r>
        <w:rPr>
          <w:rtl/>
          <w:lang w:bidi="fa-IR"/>
        </w:rPr>
        <w:t>رُکَ وَلا خَ</w:t>
      </w:r>
      <w:r w:rsidR="00873281">
        <w:rPr>
          <w:rtl/>
          <w:lang w:bidi="fa-IR"/>
        </w:rPr>
        <w:t>ی</w:t>
      </w:r>
      <w:r>
        <w:rPr>
          <w:rtl/>
          <w:lang w:bidi="fa-IR"/>
        </w:rPr>
        <w:t>رَ اِلّا خَ</w:t>
      </w:r>
      <w:r w:rsidR="00873281">
        <w:rPr>
          <w:rtl/>
          <w:lang w:bidi="fa-IR"/>
        </w:rPr>
        <w:t>ی</w:t>
      </w:r>
      <w:r>
        <w:rPr>
          <w:rtl/>
          <w:lang w:bidi="fa-IR"/>
        </w:rPr>
        <w:t>رُکَ</w:t>
      </w:r>
      <w:r w:rsidR="00187BE4">
        <w:rPr>
          <w:rtl/>
          <w:lang w:bidi="fa-IR"/>
        </w:rPr>
        <w:t xml:space="preserve">، </w:t>
      </w:r>
      <w:r>
        <w:rPr>
          <w:rtl/>
          <w:lang w:bidi="fa-IR"/>
        </w:rPr>
        <w:t>وَلا حافِظَ غَ</w:t>
      </w:r>
      <w:r w:rsidR="00873281">
        <w:rPr>
          <w:rtl/>
          <w:lang w:bidi="fa-IR"/>
        </w:rPr>
        <w:t>ی</w:t>
      </w:r>
      <w:r>
        <w:rPr>
          <w:rtl/>
          <w:lang w:bidi="fa-IR"/>
        </w:rPr>
        <w:t>رُکَ»</w:t>
      </w:r>
      <w:r w:rsidR="00187BE4">
        <w:rPr>
          <w:rtl/>
          <w:lang w:bidi="fa-IR"/>
        </w:rPr>
        <w:t xml:space="preserve">. </w:t>
      </w:r>
    </w:p>
    <w:p w:rsidR="00873281" w:rsidRDefault="00187BE4" w:rsidP="00187BE4">
      <w:pPr>
        <w:pStyle w:val="Heading2"/>
        <w:rPr>
          <w:rtl/>
          <w:lang w:bidi="fa-IR"/>
        </w:rPr>
      </w:pPr>
      <w:bookmarkStart w:id="189" w:name="_Toc425163054"/>
      <w:r>
        <w:rPr>
          <w:rtl/>
          <w:lang w:bidi="fa-IR"/>
        </w:rPr>
        <w:t>فصل چهارم: سایر آداب بیرون رفتن و بیان چیزی که باید با خود برد</w:t>
      </w:r>
      <w:bookmarkEnd w:id="189"/>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به سفر</w:t>
      </w:r>
      <w:r w:rsidR="00873281">
        <w:rPr>
          <w:rtl/>
          <w:lang w:bidi="fa-IR"/>
        </w:rPr>
        <w:t>ی</w:t>
      </w:r>
      <w:r>
        <w:rPr>
          <w:rtl/>
          <w:lang w:bidi="fa-IR"/>
        </w:rPr>
        <w:t xml:space="preserve"> رود و با خود عصا</w:t>
      </w:r>
      <w:r w:rsidR="00873281">
        <w:rPr>
          <w:rtl/>
          <w:lang w:bidi="fa-IR"/>
        </w:rPr>
        <w:t>یی</w:t>
      </w:r>
      <w:r>
        <w:rPr>
          <w:rtl/>
          <w:lang w:bidi="fa-IR"/>
        </w:rPr>
        <w:t xml:space="preserve"> از چوب بادام تلخ بردارد و ا</w:t>
      </w:r>
      <w:r w:rsidR="00873281">
        <w:rPr>
          <w:rtl/>
          <w:lang w:bidi="fa-IR"/>
        </w:rPr>
        <w:t>ی</w:t>
      </w:r>
      <w:r>
        <w:rPr>
          <w:rtl/>
          <w:lang w:bidi="fa-IR"/>
        </w:rPr>
        <w:t>ن آ</w:t>
      </w:r>
      <w:r w:rsidR="00873281">
        <w:rPr>
          <w:rtl/>
          <w:lang w:bidi="fa-IR"/>
        </w:rPr>
        <w:t>ی</w:t>
      </w:r>
      <w:r>
        <w:rPr>
          <w:rtl/>
          <w:lang w:bidi="fa-IR"/>
        </w:rPr>
        <w:t>ات را بخواند</w:t>
      </w:r>
      <w:r w:rsidR="00187BE4">
        <w:rPr>
          <w:rtl/>
          <w:lang w:bidi="fa-IR"/>
        </w:rPr>
        <w:t xml:space="preserve">، </w:t>
      </w:r>
      <w:r>
        <w:rPr>
          <w:rtl/>
          <w:lang w:bidi="fa-IR"/>
        </w:rPr>
        <w:t>حق تعال</w:t>
      </w:r>
      <w:r w:rsidR="00873281">
        <w:rPr>
          <w:rtl/>
          <w:lang w:bidi="fa-IR"/>
        </w:rPr>
        <w:t>ی</w:t>
      </w:r>
      <w:r>
        <w:rPr>
          <w:rtl/>
          <w:lang w:bidi="fa-IR"/>
        </w:rPr>
        <w:t xml:space="preserve"> او را ا</w:t>
      </w:r>
      <w:r w:rsidR="00873281">
        <w:rPr>
          <w:rtl/>
          <w:lang w:bidi="fa-IR"/>
        </w:rPr>
        <w:t>ی</w:t>
      </w:r>
      <w:r>
        <w:rPr>
          <w:rtl/>
          <w:lang w:bidi="fa-IR"/>
        </w:rPr>
        <w:t>من گرداند از هر ح</w:t>
      </w:r>
      <w:r w:rsidR="00873281">
        <w:rPr>
          <w:rtl/>
          <w:lang w:bidi="fa-IR"/>
        </w:rPr>
        <w:t>ی</w:t>
      </w:r>
      <w:r>
        <w:rPr>
          <w:rtl/>
          <w:lang w:bidi="fa-IR"/>
        </w:rPr>
        <w:t>وانات درنده و هر دزد</w:t>
      </w:r>
      <w:r w:rsidR="00873281">
        <w:rPr>
          <w:rtl/>
          <w:lang w:bidi="fa-IR"/>
        </w:rPr>
        <w:t>ی</w:t>
      </w:r>
      <w:r>
        <w:rPr>
          <w:rtl/>
          <w:lang w:bidi="fa-IR"/>
        </w:rPr>
        <w:t xml:space="preserve"> و هر صاحب زهر</w:t>
      </w:r>
      <w:r w:rsidR="00873281">
        <w:rPr>
          <w:rtl/>
          <w:lang w:bidi="fa-IR"/>
        </w:rPr>
        <w:t>ی</w:t>
      </w:r>
      <w:r>
        <w:rPr>
          <w:rtl/>
          <w:lang w:bidi="fa-IR"/>
        </w:rPr>
        <w:t xml:space="preserve"> تا به اهل خود برگردد</w:t>
      </w:r>
      <w:r w:rsidR="00187BE4">
        <w:rPr>
          <w:rtl/>
          <w:lang w:bidi="fa-IR"/>
        </w:rPr>
        <w:t xml:space="preserve">، </w:t>
      </w:r>
      <w:r>
        <w:rPr>
          <w:rtl/>
          <w:lang w:bidi="fa-IR"/>
        </w:rPr>
        <w:t>و با او هفتاد و هفت ملک باشند که از برا</w:t>
      </w:r>
      <w:r w:rsidR="00873281">
        <w:rPr>
          <w:rtl/>
          <w:lang w:bidi="fa-IR"/>
        </w:rPr>
        <w:t>ی</w:t>
      </w:r>
      <w:r>
        <w:rPr>
          <w:rtl/>
          <w:lang w:bidi="fa-IR"/>
        </w:rPr>
        <w:t xml:space="preserve"> او استغفار کنند تا برگردد و عصا را بگذارد</w:t>
      </w:r>
      <w:r w:rsidR="00187BE4">
        <w:rPr>
          <w:rtl/>
          <w:lang w:bidi="fa-IR"/>
        </w:rPr>
        <w:t xml:space="preserve">. </w:t>
      </w:r>
      <w:r>
        <w:rPr>
          <w:rtl/>
          <w:lang w:bidi="fa-IR"/>
        </w:rPr>
        <w:t>ا</w:t>
      </w:r>
      <w:r w:rsidR="00873281">
        <w:rPr>
          <w:rtl/>
          <w:lang w:bidi="fa-IR"/>
        </w:rPr>
        <w:t>ی</w:t>
      </w:r>
      <w:r>
        <w:rPr>
          <w:rtl/>
          <w:lang w:bidi="fa-IR"/>
        </w:rPr>
        <w:t>ن است آ</w:t>
      </w:r>
      <w:r w:rsidR="00873281">
        <w:rPr>
          <w:rtl/>
          <w:lang w:bidi="fa-IR"/>
        </w:rPr>
        <w:t>ی</w:t>
      </w:r>
      <w:r>
        <w:rPr>
          <w:rtl/>
          <w:lang w:bidi="fa-IR"/>
        </w:rPr>
        <w:t>ات</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وَلَمّا تَوَجَّهَ تِلْقاءَ مَدْینَ قالَ عَسی رَبّی اَنْ یهْدِینی سَوآءَ السَّبیلِ، وَلَمّا وَرَدَ ماءَ مَدْینَ وَجَدَ عَلَیهِ اُمَّةً مِنَ النّاسِ یسْقُونَ، وَوَجَدَ مِنْ دُونِهِمُ امْرَاَتَینِ تَذُودانِ، قالَ ما خَطْبُکُما قالَتا لا نَسْقِی حَتّی یصْدِرَ الرِّعاءُ وَاَبُونا شَیخٌ کَبیرٌ، فَسَقی لَهُما ثُمَّ تَوَلّی اِلی الظِّلِّ فَقالَ رَبِّ اِنِّی لِما اَنْزَلْتَ اِلَی مِنْ خَیرٍ فَقیرٌ، فَجائتْهُ اِحْدیهُما تَمْشِی عَلَی اسْتِحْیاءٍ قالَتْ اِنَّ اَبِی یدْعُوکَ لِیجْزِیکَ اَجْرَما سَقَیتَ لَنا، فَلَمّا جائَهُ وَقَصَّ عَلَیهِ الْقَصَصَ، قالَ لا تَخَفْ نَجَوْتَ مِنَ القَوْمِ الظّالِمینَ، قالَتْ اِحْدیهُما یا اَبْتِ اسْتَأْجِرْهُ اِنَّ خَیرَ مَنِ اسْتَأْجَرْتَ الْقَوِی الْاَمینُ، قالَ اِنِّی اُریدُ اَنْ اُنْکِحَکَ اِحْدَی ابْنَتَی هاتَینِ عَلی اَنْ تَأجُرَنی ثَمانِی حِجَجٍ، فَاِنْ اَتْمَمْتَ عَشْراًفَمِنْ عِنْدِکَ وَمااُریدُ اَنْ اَشُقَّ عَلَیکَ، سَتَجِدُنِی اِنْ شاءَاللَّهُ مِنَ الصّالِحینَ، قالَ ذلِکَ بَینی وبَینَکَ اَیمَاالْاَجَلَینِ قَضَیتَ فَلاعُدْوانَ عَلَی وَاللَّهُ عَلی، مانَقُولُ وَکیلٌ</w:t>
      </w:r>
      <w:r w:rsidR="005F0CF0" w:rsidRPr="005F0CF0">
        <w:rPr>
          <w:rStyle w:val="libAieChar"/>
          <w:rFonts w:hint="cs"/>
          <w:rtl/>
        </w:rPr>
        <w:t xml:space="preserve"> </w:t>
      </w:r>
      <w:r w:rsidR="005F0CF0" w:rsidRPr="005F0CF0">
        <w:rPr>
          <w:rStyle w:val="libAlaemChar"/>
          <w:rFonts w:eastAsia="KFGQPC Uthman Taha Naskh"/>
          <w:rtl/>
        </w:rPr>
        <w:t>)</w:t>
      </w:r>
      <w:r>
        <w:rPr>
          <w:rtl/>
          <w:lang w:bidi="fa-IR"/>
        </w:rPr>
        <w:t>[قصص/آ</w:t>
      </w:r>
      <w:r w:rsidR="00873281">
        <w:rPr>
          <w:rtl/>
          <w:lang w:bidi="fa-IR"/>
        </w:rPr>
        <w:t>ی</w:t>
      </w:r>
      <w:r>
        <w:rPr>
          <w:rtl/>
          <w:lang w:bidi="fa-IR"/>
        </w:rPr>
        <w:t>ه</w:t>
      </w:r>
      <w:r w:rsidR="00873281">
        <w:rPr>
          <w:rtl/>
          <w:lang w:bidi="fa-IR"/>
        </w:rPr>
        <w:t xml:space="preserve"> </w:t>
      </w:r>
      <w:r>
        <w:rPr>
          <w:rtl/>
          <w:lang w:bidi="fa-IR"/>
        </w:rPr>
        <w:t>28-22]</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از آن حضرت منقول است</w:t>
      </w:r>
      <w:r w:rsidR="00187BE4">
        <w:rPr>
          <w:rtl/>
          <w:lang w:bidi="fa-IR"/>
        </w:rPr>
        <w:t xml:space="preserve">: </w:t>
      </w:r>
      <w:r>
        <w:rPr>
          <w:rtl/>
          <w:lang w:bidi="fa-IR"/>
        </w:rPr>
        <w:t>هرکه خواهد که زم</w:t>
      </w:r>
      <w:r w:rsidR="00873281">
        <w:rPr>
          <w:rtl/>
          <w:lang w:bidi="fa-IR"/>
        </w:rPr>
        <w:t>ی</w:t>
      </w:r>
      <w:r>
        <w:rPr>
          <w:rtl/>
          <w:lang w:bidi="fa-IR"/>
        </w:rPr>
        <w:t>ن در ز</w:t>
      </w:r>
      <w:r w:rsidR="00873281">
        <w:rPr>
          <w:rtl/>
          <w:lang w:bidi="fa-IR"/>
        </w:rPr>
        <w:t>ی</w:t>
      </w:r>
      <w:r>
        <w:rPr>
          <w:rtl/>
          <w:lang w:bidi="fa-IR"/>
        </w:rPr>
        <w:t>ر پا</w:t>
      </w:r>
      <w:r w:rsidR="00873281">
        <w:rPr>
          <w:rtl/>
          <w:lang w:bidi="fa-IR"/>
        </w:rPr>
        <w:t>ی</w:t>
      </w:r>
      <w:r>
        <w:rPr>
          <w:rtl/>
          <w:lang w:bidi="fa-IR"/>
        </w:rPr>
        <w:t xml:space="preserve"> او پ</w:t>
      </w:r>
      <w:r w:rsidR="00873281">
        <w:rPr>
          <w:rtl/>
          <w:lang w:bidi="fa-IR"/>
        </w:rPr>
        <w:t>ی</w:t>
      </w:r>
      <w:r>
        <w:rPr>
          <w:rtl/>
          <w:lang w:bidi="fa-IR"/>
        </w:rPr>
        <w:t>چ</w:t>
      </w:r>
      <w:r w:rsidR="00873281">
        <w:rPr>
          <w:rtl/>
          <w:lang w:bidi="fa-IR"/>
        </w:rPr>
        <w:t>ی</w:t>
      </w:r>
      <w:r>
        <w:rPr>
          <w:rtl/>
          <w:lang w:bidi="fa-IR"/>
        </w:rPr>
        <w:t>ده شود</w:t>
      </w:r>
      <w:r w:rsidR="00187BE4">
        <w:rPr>
          <w:rtl/>
          <w:lang w:bidi="fa-IR"/>
        </w:rPr>
        <w:t xml:space="preserve">، </w:t>
      </w:r>
      <w:r>
        <w:rPr>
          <w:rtl/>
          <w:lang w:bidi="fa-IR"/>
        </w:rPr>
        <w:t>[کنا</w:t>
      </w:r>
      <w:r w:rsidR="00873281">
        <w:rPr>
          <w:rtl/>
          <w:lang w:bidi="fa-IR"/>
        </w:rPr>
        <w:t>ی</w:t>
      </w:r>
      <w:r>
        <w:rPr>
          <w:rtl/>
          <w:lang w:bidi="fa-IR"/>
        </w:rPr>
        <w:t>ه از ط</w:t>
      </w:r>
      <w:r w:rsidR="00873281">
        <w:rPr>
          <w:rtl/>
          <w:lang w:bidi="fa-IR"/>
        </w:rPr>
        <w:t>ی</w:t>
      </w:r>
      <w:r>
        <w:rPr>
          <w:rtl/>
          <w:lang w:bidi="fa-IR"/>
        </w:rPr>
        <w:t xml:space="preserve"> شدن و سرعت ب</w:t>
      </w:r>
      <w:r w:rsidR="00873281">
        <w:rPr>
          <w:rtl/>
          <w:lang w:bidi="fa-IR"/>
        </w:rPr>
        <w:t>ی</w:t>
      </w:r>
      <w:r>
        <w:rPr>
          <w:rtl/>
          <w:lang w:bidi="fa-IR"/>
        </w:rPr>
        <w:t>شتر است</w:t>
      </w:r>
      <w:r w:rsidR="00187BE4">
        <w:rPr>
          <w:rtl/>
          <w:lang w:bidi="fa-IR"/>
        </w:rPr>
        <w:t xml:space="preserve">. </w:t>
      </w:r>
      <w:r>
        <w:rPr>
          <w:rtl/>
          <w:lang w:bidi="fa-IR"/>
        </w:rPr>
        <w:t>]</w:t>
      </w:r>
      <w:r w:rsidR="00187BE4">
        <w:rPr>
          <w:rtl/>
          <w:lang w:bidi="fa-IR"/>
        </w:rPr>
        <w:t xml:space="preserve">. </w:t>
      </w:r>
      <w:r>
        <w:rPr>
          <w:rtl/>
          <w:lang w:bidi="fa-IR"/>
        </w:rPr>
        <w:t>با خود عصا</w:t>
      </w:r>
      <w:r w:rsidR="00873281">
        <w:rPr>
          <w:rtl/>
          <w:lang w:bidi="fa-IR"/>
        </w:rPr>
        <w:t>یی</w:t>
      </w:r>
      <w:r>
        <w:rPr>
          <w:rtl/>
          <w:lang w:bidi="fa-IR"/>
        </w:rPr>
        <w:t xml:space="preserve"> از درخت بادام تلخ بردارد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حضرت آدم</w:t>
      </w:r>
      <w:r w:rsidR="00510E8A" w:rsidRPr="00510E8A">
        <w:rPr>
          <w:rStyle w:val="libAlaemChar"/>
          <w:rtl/>
        </w:rPr>
        <w:t xml:space="preserve"> </w:t>
      </w:r>
      <w:r w:rsidR="005C3159" w:rsidRPr="005C3159">
        <w:rPr>
          <w:rStyle w:val="libAlaemChar"/>
          <w:rtl/>
        </w:rPr>
        <w:t>عليه‌السلام</w:t>
      </w:r>
      <w:r>
        <w:rPr>
          <w:rtl/>
          <w:lang w:bidi="fa-IR"/>
        </w:rPr>
        <w:t xml:space="preserve"> مرض شد</w:t>
      </w:r>
      <w:r w:rsidR="00873281">
        <w:rPr>
          <w:rtl/>
          <w:lang w:bidi="fa-IR"/>
        </w:rPr>
        <w:t>ی</w:t>
      </w:r>
      <w:r>
        <w:rPr>
          <w:rtl/>
          <w:lang w:bidi="fa-IR"/>
        </w:rPr>
        <w:t>د</w:t>
      </w:r>
      <w:r w:rsidR="00873281">
        <w:rPr>
          <w:rtl/>
          <w:lang w:bidi="fa-IR"/>
        </w:rPr>
        <w:t>ی</w:t>
      </w:r>
      <w:r>
        <w:rPr>
          <w:rtl/>
          <w:lang w:bidi="fa-IR"/>
        </w:rPr>
        <w:t xml:space="preserve"> به هم رسان</w:t>
      </w:r>
      <w:r w:rsidR="00873281">
        <w:rPr>
          <w:rtl/>
          <w:lang w:bidi="fa-IR"/>
        </w:rPr>
        <w:t>ی</w:t>
      </w:r>
      <w:r>
        <w:rPr>
          <w:rtl/>
          <w:lang w:bidi="fa-IR"/>
        </w:rPr>
        <w:t>د و او را وحشت</w:t>
      </w:r>
      <w:r w:rsidR="00873281">
        <w:rPr>
          <w:rtl/>
          <w:lang w:bidi="fa-IR"/>
        </w:rPr>
        <w:t>ی</w:t>
      </w:r>
      <w:r>
        <w:rPr>
          <w:rtl/>
          <w:lang w:bidi="fa-IR"/>
        </w:rPr>
        <w:t xml:space="preserve"> عارض شد</w:t>
      </w:r>
      <w:r w:rsidR="00187BE4">
        <w:rPr>
          <w:rtl/>
          <w:lang w:bidi="fa-IR"/>
        </w:rPr>
        <w:t xml:space="preserve">. </w:t>
      </w:r>
      <w:r>
        <w:rPr>
          <w:rtl/>
          <w:lang w:bidi="fa-IR"/>
        </w:rPr>
        <w:t>جبرئ</w:t>
      </w:r>
      <w:r w:rsidR="00873281">
        <w:rPr>
          <w:rtl/>
          <w:lang w:bidi="fa-IR"/>
        </w:rPr>
        <w:t>ی</w:t>
      </w:r>
      <w:r>
        <w:rPr>
          <w:rtl/>
          <w:lang w:bidi="fa-IR"/>
        </w:rPr>
        <w:t>ل فرمود</w:t>
      </w:r>
      <w:r w:rsidR="00187BE4">
        <w:rPr>
          <w:rtl/>
          <w:lang w:bidi="fa-IR"/>
        </w:rPr>
        <w:t xml:space="preserve">: </w:t>
      </w:r>
      <w:r>
        <w:rPr>
          <w:rtl/>
          <w:lang w:bidi="fa-IR"/>
        </w:rPr>
        <w:t>چوب</w:t>
      </w:r>
      <w:r w:rsidR="00873281">
        <w:rPr>
          <w:rtl/>
          <w:lang w:bidi="fa-IR"/>
        </w:rPr>
        <w:t>ی</w:t>
      </w:r>
      <w:r>
        <w:rPr>
          <w:rtl/>
          <w:lang w:bidi="fa-IR"/>
        </w:rPr>
        <w:t xml:space="preserve"> از درخت بادام تلخ جدا کن و به س</w:t>
      </w:r>
      <w:r w:rsidR="00873281">
        <w:rPr>
          <w:rtl/>
          <w:lang w:bidi="fa-IR"/>
        </w:rPr>
        <w:t>ی</w:t>
      </w:r>
      <w:r>
        <w:rPr>
          <w:rtl/>
          <w:lang w:bidi="fa-IR"/>
        </w:rPr>
        <w:t>نه خود بچسبان</w:t>
      </w:r>
      <w:r w:rsidR="00187BE4">
        <w:rPr>
          <w:rtl/>
          <w:lang w:bidi="fa-IR"/>
        </w:rPr>
        <w:t xml:space="preserve">. </w:t>
      </w:r>
      <w:r>
        <w:rPr>
          <w:rtl/>
          <w:lang w:bidi="fa-IR"/>
        </w:rPr>
        <w:t>چن</w:t>
      </w:r>
      <w:r w:rsidR="00873281">
        <w:rPr>
          <w:rtl/>
          <w:lang w:bidi="fa-IR"/>
        </w:rPr>
        <w:t>ی</w:t>
      </w:r>
      <w:r>
        <w:rPr>
          <w:rtl/>
          <w:lang w:bidi="fa-IR"/>
        </w:rPr>
        <w:t>ن کرد</w:t>
      </w:r>
      <w:r w:rsidR="00187BE4">
        <w:rPr>
          <w:rtl/>
          <w:lang w:bidi="fa-IR"/>
        </w:rPr>
        <w:t xml:space="preserve">، </w:t>
      </w:r>
      <w:r>
        <w:rPr>
          <w:rtl/>
          <w:lang w:bidi="fa-IR"/>
        </w:rPr>
        <w:t>حق تعال</w:t>
      </w:r>
      <w:r w:rsidR="00873281">
        <w:rPr>
          <w:rtl/>
          <w:lang w:bidi="fa-IR"/>
        </w:rPr>
        <w:t>ی</w:t>
      </w:r>
      <w:r>
        <w:rPr>
          <w:rtl/>
          <w:lang w:bidi="fa-IR"/>
        </w:rPr>
        <w:t xml:space="preserve"> وحشت او را از او دفع کرد</w:t>
      </w:r>
      <w:r w:rsidR="00187BE4">
        <w:rPr>
          <w:rtl/>
          <w:lang w:bidi="fa-IR"/>
        </w:rPr>
        <w:t xml:space="preserve">. </w:t>
      </w:r>
      <w:r>
        <w:rPr>
          <w:rtl/>
          <w:lang w:bidi="fa-IR"/>
        </w:rPr>
        <w:t>و بدان که از جمله چ</w:t>
      </w:r>
      <w:r w:rsidR="00873281">
        <w:rPr>
          <w:rtl/>
          <w:lang w:bidi="fa-IR"/>
        </w:rPr>
        <w:t>ی</w:t>
      </w:r>
      <w:r>
        <w:rPr>
          <w:rtl/>
          <w:lang w:bidi="fa-IR"/>
        </w:rPr>
        <w:t>زها</w:t>
      </w:r>
      <w:r w:rsidR="00873281">
        <w:rPr>
          <w:rtl/>
          <w:lang w:bidi="fa-IR"/>
        </w:rPr>
        <w:t>یی</w:t>
      </w:r>
      <w:r>
        <w:rPr>
          <w:rtl/>
          <w:lang w:bidi="fa-IR"/>
        </w:rPr>
        <w:t xml:space="preserve"> که با</w:t>
      </w:r>
      <w:r w:rsidR="00873281">
        <w:rPr>
          <w:rtl/>
          <w:lang w:bidi="fa-IR"/>
        </w:rPr>
        <w:t>ی</w:t>
      </w:r>
      <w:r>
        <w:rPr>
          <w:rtl/>
          <w:lang w:bidi="fa-IR"/>
        </w:rPr>
        <w:t>د در سفر با خود داشته باش</w:t>
      </w:r>
      <w:r w:rsidR="00873281">
        <w:rPr>
          <w:rtl/>
          <w:lang w:bidi="fa-IR"/>
        </w:rPr>
        <w:t>ی</w:t>
      </w:r>
      <w:r w:rsidR="00187BE4">
        <w:rPr>
          <w:rtl/>
          <w:lang w:bidi="fa-IR"/>
        </w:rPr>
        <w:t xml:space="preserve">، </w:t>
      </w:r>
      <w:r>
        <w:rPr>
          <w:rtl/>
          <w:lang w:bidi="fa-IR"/>
        </w:rPr>
        <w:t>تسب</w:t>
      </w:r>
      <w:r w:rsidR="00873281">
        <w:rPr>
          <w:rtl/>
          <w:lang w:bidi="fa-IR"/>
        </w:rPr>
        <w:t>ی</w:t>
      </w:r>
      <w:r>
        <w:rPr>
          <w:rtl/>
          <w:lang w:bidi="fa-IR"/>
        </w:rPr>
        <w:t>ح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چنانچه منقول است</w:t>
      </w:r>
      <w:r w:rsidR="00187BE4">
        <w:rPr>
          <w:rtl/>
          <w:lang w:bidi="fa-IR"/>
        </w:rPr>
        <w:t xml:space="preserve">: </w:t>
      </w:r>
      <w:r>
        <w:rPr>
          <w:rtl/>
          <w:lang w:bidi="fa-IR"/>
        </w:rPr>
        <w:t>چون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به عراق تشر</w:t>
      </w:r>
      <w:r w:rsidR="00873281">
        <w:rPr>
          <w:rtl/>
          <w:lang w:bidi="fa-IR"/>
        </w:rPr>
        <w:t>ی</w:t>
      </w:r>
      <w:r>
        <w:rPr>
          <w:rtl/>
          <w:lang w:bidi="fa-IR"/>
        </w:rPr>
        <w:t>ف آوردند</w:t>
      </w:r>
      <w:r w:rsidR="00187BE4">
        <w:rPr>
          <w:rtl/>
          <w:lang w:bidi="fa-IR"/>
        </w:rPr>
        <w:t xml:space="preserve">، </w:t>
      </w:r>
      <w:r>
        <w:rPr>
          <w:rtl/>
          <w:lang w:bidi="fa-IR"/>
        </w:rPr>
        <w:t>مردم نزد آن حضرت گرد آمدند و پرس</w:t>
      </w:r>
      <w:r w:rsidR="00873281">
        <w:rPr>
          <w:rtl/>
          <w:lang w:bidi="fa-IR"/>
        </w:rPr>
        <w:t>ی</w:t>
      </w:r>
      <w:r>
        <w:rPr>
          <w:rtl/>
          <w:lang w:bidi="fa-IR"/>
        </w:rPr>
        <w:t>دند که م</w:t>
      </w:r>
      <w:r w:rsidR="00873281">
        <w:rPr>
          <w:rtl/>
          <w:lang w:bidi="fa-IR"/>
        </w:rPr>
        <w:t xml:space="preserve">ی </w:t>
      </w:r>
      <w:r>
        <w:rPr>
          <w:rtl/>
          <w:lang w:bidi="fa-IR"/>
        </w:rPr>
        <w:t>دان</w:t>
      </w:r>
      <w:r w:rsidR="00873281">
        <w:rPr>
          <w:rtl/>
          <w:lang w:bidi="fa-IR"/>
        </w:rPr>
        <w:t>ی</w:t>
      </w:r>
      <w:r>
        <w:rPr>
          <w:rtl/>
          <w:lang w:bidi="fa-IR"/>
        </w:rPr>
        <w:t>م تربت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شفا</w:t>
      </w:r>
      <w:r w:rsidR="00873281">
        <w:rPr>
          <w:rtl/>
          <w:lang w:bidi="fa-IR"/>
        </w:rPr>
        <w:t>ی</w:t>
      </w:r>
      <w:r>
        <w:rPr>
          <w:rtl/>
          <w:lang w:bidi="fa-IR"/>
        </w:rPr>
        <w:t xml:space="preserve"> هر درد هست</w:t>
      </w:r>
      <w:r w:rsidR="00187BE4">
        <w:rPr>
          <w:rtl/>
          <w:lang w:bidi="fa-IR"/>
        </w:rPr>
        <w:t xml:space="preserve">، </w:t>
      </w:r>
      <w:r>
        <w:rPr>
          <w:rtl/>
          <w:lang w:bidi="fa-IR"/>
        </w:rPr>
        <w:t>آ</w:t>
      </w:r>
      <w:r w:rsidR="00873281">
        <w:rPr>
          <w:rtl/>
          <w:lang w:bidi="fa-IR"/>
        </w:rPr>
        <w:t>ی</w:t>
      </w:r>
      <w:r>
        <w:rPr>
          <w:rtl/>
          <w:lang w:bidi="fa-IR"/>
        </w:rPr>
        <w:t>ا باعث ا</w:t>
      </w:r>
      <w:r w:rsidR="00873281">
        <w:rPr>
          <w:rtl/>
          <w:lang w:bidi="fa-IR"/>
        </w:rPr>
        <w:t>ی</w:t>
      </w:r>
      <w:r>
        <w:rPr>
          <w:rtl/>
          <w:lang w:bidi="fa-IR"/>
        </w:rPr>
        <w:t>من</w:t>
      </w:r>
      <w:r w:rsidR="00873281">
        <w:rPr>
          <w:rtl/>
          <w:lang w:bidi="fa-IR"/>
        </w:rPr>
        <w:t>ی</w:t>
      </w:r>
      <w:r>
        <w:rPr>
          <w:rtl/>
          <w:lang w:bidi="fa-IR"/>
        </w:rPr>
        <w:t xml:space="preserve"> از هر خوف و ب</w:t>
      </w:r>
      <w:r w:rsidR="00873281">
        <w:rPr>
          <w:rtl/>
          <w:lang w:bidi="fa-IR"/>
        </w:rPr>
        <w:t>ی</w:t>
      </w:r>
      <w:r>
        <w:rPr>
          <w:rtl/>
          <w:lang w:bidi="fa-IR"/>
        </w:rPr>
        <w:t>م م</w:t>
      </w:r>
      <w:r w:rsidR="00873281">
        <w:rPr>
          <w:rtl/>
          <w:lang w:bidi="fa-IR"/>
        </w:rPr>
        <w:t xml:space="preserve">ی </w:t>
      </w:r>
      <w:r>
        <w:rPr>
          <w:rtl/>
          <w:lang w:bidi="fa-IR"/>
        </w:rPr>
        <w:t>شود</w:t>
      </w:r>
      <w:r w:rsidR="00187BE4">
        <w:rPr>
          <w:rtl/>
          <w:lang w:bidi="fa-IR"/>
        </w:rPr>
        <w:t xml:space="preserve">؟ </w:t>
      </w:r>
      <w:r>
        <w:rPr>
          <w:rtl/>
          <w:lang w:bidi="fa-IR"/>
        </w:rPr>
        <w:t>فرمود</w:t>
      </w:r>
      <w:r w:rsidR="00187BE4">
        <w:rPr>
          <w:rtl/>
          <w:lang w:bidi="fa-IR"/>
        </w:rPr>
        <w:t xml:space="preserve">: </w:t>
      </w:r>
      <w:r>
        <w:rPr>
          <w:rtl/>
          <w:lang w:bidi="fa-IR"/>
        </w:rPr>
        <w:t>هرگاه کس</w:t>
      </w:r>
      <w:r w:rsidR="00873281">
        <w:rPr>
          <w:rtl/>
          <w:lang w:bidi="fa-IR"/>
        </w:rPr>
        <w:t>ی</w:t>
      </w:r>
      <w:r>
        <w:rPr>
          <w:rtl/>
          <w:lang w:bidi="fa-IR"/>
        </w:rPr>
        <w:t xml:space="preserve"> خواهد که او را از هر ب</w:t>
      </w:r>
      <w:r w:rsidR="00873281">
        <w:rPr>
          <w:rtl/>
          <w:lang w:bidi="fa-IR"/>
        </w:rPr>
        <w:t>ی</w:t>
      </w:r>
      <w:r>
        <w:rPr>
          <w:rtl/>
          <w:lang w:bidi="fa-IR"/>
        </w:rPr>
        <w:t>م</w:t>
      </w:r>
      <w:r w:rsidR="00873281">
        <w:rPr>
          <w:rtl/>
          <w:lang w:bidi="fa-IR"/>
        </w:rPr>
        <w:t>ی</w:t>
      </w:r>
      <w:r>
        <w:rPr>
          <w:rtl/>
          <w:lang w:bidi="fa-IR"/>
        </w:rPr>
        <w:t xml:space="preserve"> امان بخشد</w:t>
      </w:r>
      <w:r w:rsidR="00187BE4">
        <w:rPr>
          <w:rtl/>
          <w:lang w:bidi="fa-IR"/>
        </w:rPr>
        <w:t xml:space="preserve">، </w:t>
      </w:r>
      <w:r>
        <w:rPr>
          <w:rtl/>
          <w:lang w:bidi="fa-IR"/>
        </w:rPr>
        <w:t>تسب</w:t>
      </w:r>
      <w:r w:rsidR="00873281">
        <w:rPr>
          <w:rtl/>
          <w:lang w:bidi="fa-IR"/>
        </w:rPr>
        <w:t>ی</w:t>
      </w:r>
      <w:r>
        <w:rPr>
          <w:rtl/>
          <w:lang w:bidi="fa-IR"/>
        </w:rPr>
        <w:t>ح</w:t>
      </w:r>
      <w:r w:rsidR="00873281">
        <w:rPr>
          <w:rtl/>
          <w:lang w:bidi="fa-IR"/>
        </w:rPr>
        <w:t>ی</w:t>
      </w:r>
      <w:r>
        <w:rPr>
          <w:rtl/>
          <w:lang w:bidi="fa-IR"/>
        </w:rPr>
        <w:t xml:space="preserve"> از تربت آن حضرت بگ</w:t>
      </w:r>
      <w:r w:rsidR="00873281">
        <w:rPr>
          <w:rtl/>
          <w:lang w:bidi="fa-IR"/>
        </w:rPr>
        <w:t>ی</w:t>
      </w:r>
      <w:r>
        <w:rPr>
          <w:rtl/>
          <w:lang w:bidi="fa-IR"/>
        </w:rPr>
        <w:t>رد و سه مرتبه ا</w:t>
      </w:r>
      <w:r w:rsidR="00873281">
        <w:rPr>
          <w:rtl/>
          <w:lang w:bidi="fa-IR"/>
        </w:rPr>
        <w:t>ی</w:t>
      </w:r>
      <w:r>
        <w:rPr>
          <w:rtl/>
          <w:lang w:bidi="fa-IR"/>
        </w:rPr>
        <w:t>ن دعا بخواند</w:t>
      </w:r>
      <w:r w:rsidR="00187BE4">
        <w:rPr>
          <w:rtl/>
          <w:lang w:bidi="fa-IR"/>
        </w:rPr>
        <w:t xml:space="preserve">: </w:t>
      </w:r>
      <w:r>
        <w:rPr>
          <w:rtl/>
          <w:lang w:bidi="fa-IR"/>
        </w:rPr>
        <w:t>«اَصْبَحْتُ اَللَّهُمَّ مُعْتَصِماً بِذِمامِکَ وَجِوارِکَ الْمَنِ</w:t>
      </w:r>
      <w:r w:rsidR="00873281">
        <w:rPr>
          <w:rtl/>
          <w:lang w:bidi="fa-IR"/>
        </w:rPr>
        <w:t>ی</w:t>
      </w:r>
      <w:r>
        <w:rPr>
          <w:rtl/>
          <w:lang w:bidi="fa-IR"/>
        </w:rPr>
        <w:t>عِ الَّذِ</w:t>
      </w:r>
      <w:r w:rsidR="00873281">
        <w:rPr>
          <w:rtl/>
          <w:lang w:bidi="fa-IR"/>
        </w:rPr>
        <w:t>ی</w:t>
      </w:r>
      <w:r>
        <w:rPr>
          <w:rtl/>
          <w:lang w:bidi="fa-IR"/>
        </w:rPr>
        <w:t xml:space="preserve"> لا </w:t>
      </w:r>
      <w:r w:rsidR="00873281">
        <w:rPr>
          <w:rtl/>
          <w:lang w:bidi="fa-IR"/>
        </w:rPr>
        <w:t>ی</w:t>
      </w:r>
      <w:r>
        <w:rPr>
          <w:rtl/>
          <w:lang w:bidi="fa-IR"/>
        </w:rPr>
        <w:t xml:space="preserve">طاوَلُ وَلا </w:t>
      </w:r>
      <w:r w:rsidR="00873281">
        <w:rPr>
          <w:rtl/>
          <w:lang w:bidi="fa-IR"/>
        </w:rPr>
        <w:t>ی</w:t>
      </w:r>
      <w:r>
        <w:rPr>
          <w:rtl/>
          <w:lang w:bidi="fa-IR"/>
        </w:rPr>
        <w:t>حاوَلُ</w:t>
      </w:r>
      <w:r w:rsidR="00187BE4">
        <w:rPr>
          <w:rtl/>
          <w:lang w:bidi="fa-IR"/>
        </w:rPr>
        <w:t xml:space="preserve">، </w:t>
      </w:r>
      <w:r>
        <w:rPr>
          <w:rtl/>
          <w:lang w:bidi="fa-IR"/>
        </w:rPr>
        <w:t>مِنْ شَرِّ کُلِّ غاشِمٍ وَطارِقٍ</w:t>
      </w:r>
      <w:r w:rsidR="00187BE4">
        <w:rPr>
          <w:rtl/>
          <w:lang w:bidi="fa-IR"/>
        </w:rPr>
        <w:t xml:space="preserve">، </w:t>
      </w:r>
      <w:r>
        <w:rPr>
          <w:rtl/>
          <w:lang w:bidi="fa-IR"/>
        </w:rPr>
        <w:t>مِنْ سائِرِ مَنْ خَلَقْتَ وَما خَلَقْتَ مِنْ خَلْقِکَ الصّامِتِ وَالنّاطِقِ ف</w:t>
      </w:r>
      <w:r w:rsidR="00873281">
        <w:rPr>
          <w:rtl/>
          <w:lang w:bidi="fa-IR"/>
        </w:rPr>
        <w:t>ی</w:t>
      </w:r>
      <w:r>
        <w:rPr>
          <w:rtl/>
          <w:lang w:bidi="fa-IR"/>
        </w:rPr>
        <w:t xml:space="preserve"> جُنَّة ٍ مِنْ کُلِّ مَخُوفٍ بِلِباسٍ سابِغَةٍ وَلاءِ اَهْلِ بَ</w:t>
      </w:r>
      <w:r w:rsidR="00873281">
        <w:rPr>
          <w:rtl/>
          <w:lang w:bidi="fa-IR"/>
        </w:rPr>
        <w:t>ی</w:t>
      </w:r>
      <w:r>
        <w:rPr>
          <w:rtl/>
          <w:lang w:bidi="fa-IR"/>
        </w:rPr>
        <w:t>تِ نَبِ</w:t>
      </w:r>
      <w:r w:rsidR="00873281">
        <w:rPr>
          <w:rtl/>
          <w:lang w:bidi="fa-IR"/>
        </w:rPr>
        <w:t>ی</w:t>
      </w:r>
      <w:r>
        <w:rPr>
          <w:rtl/>
          <w:lang w:bidi="fa-IR"/>
        </w:rPr>
        <w:t>کَ مُحْتَجِباً مِنْ کُلِّ قاصِدٍ ل</w:t>
      </w:r>
      <w:r w:rsidR="00873281">
        <w:rPr>
          <w:rtl/>
          <w:lang w:bidi="fa-IR"/>
        </w:rPr>
        <w:t>ی</w:t>
      </w:r>
      <w:r>
        <w:rPr>
          <w:rtl/>
          <w:lang w:bidi="fa-IR"/>
        </w:rPr>
        <w:t xml:space="preserve"> اِل</w:t>
      </w:r>
      <w:r w:rsidR="00873281">
        <w:rPr>
          <w:rtl/>
          <w:lang w:bidi="fa-IR"/>
        </w:rPr>
        <w:t>ی</w:t>
      </w:r>
      <w:r>
        <w:rPr>
          <w:rtl/>
          <w:lang w:bidi="fa-IR"/>
        </w:rPr>
        <w:t xml:space="preserve"> اَذِ</w:t>
      </w:r>
      <w:r w:rsidR="00873281">
        <w:rPr>
          <w:rtl/>
          <w:lang w:bidi="fa-IR"/>
        </w:rPr>
        <w:t>ی</w:t>
      </w:r>
      <w:r>
        <w:rPr>
          <w:rtl/>
          <w:lang w:bidi="fa-IR"/>
        </w:rPr>
        <w:t>ةٍ بِجِدارٍ حَص</w:t>
      </w:r>
      <w:r w:rsidR="00873281">
        <w:rPr>
          <w:rtl/>
          <w:lang w:bidi="fa-IR"/>
        </w:rPr>
        <w:t>ی</w:t>
      </w:r>
      <w:r>
        <w:rPr>
          <w:rtl/>
          <w:lang w:bidi="fa-IR"/>
        </w:rPr>
        <w:t>نِ الْاِخْلاصِ فِ</w:t>
      </w:r>
      <w:r w:rsidR="00873281">
        <w:rPr>
          <w:rtl/>
          <w:lang w:bidi="fa-IR"/>
        </w:rPr>
        <w:t>ی</w:t>
      </w:r>
      <w:r>
        <w:rPr>
          <w:rtl/>
          <w:lang w:bidi="fa-IR"/>
        </w:rPr>
        <w:t xml:space="preserve"> الْاِعْتِرافِ بِحَقِّهِمْ وَالتّمَسُّکِ بِحَبْلِهِمْ مُوقِناً اَنَّ الْحَقَّ لَهُمْ وَمَعَهُمْ وَف</w:t>
      </w:r>
      <w:r w:rsidR="00873281">
        <w:rPr>
          <w:rtl/>
          <w:lang w:bidi="fa-IR"/>
        </w:rPr>
        <w:t>ی</w:t>
      </w:r>
      <w:r>
        <w:rPr>
          <w:rtl/>
          <w:lang w:bidi="fa-IR"/>
        </w:rPr>
        <w:t>هِمْ وَبِهِمْ</w:t>
      </w:r>
      <w:r w:rsidR="00187BE4">
        <w:rPr>
          <w:rtl/>
          <w:lang w:bidi="fa-IR"/>
        </w:rPr>
        <w:t xml:space="preserve">، </w:t>
      </w:r>
      <w:r>
        <w:rPr>
          <w:rtl/>
          <w:lang w:bidi="fa-IR"/>
        </w:rPr>
        <w:t>اُوال</w:t>
      </w:r>
      <w:r w:rsidR="00873281">
        <w:rPr>
          <w:rtl/>
          <w:lang w:bidi="fa-IR"/>
        </w:rPr>
        <w:t>ی</w:t>
      </w:r>
      <w:r>
        <w:rPr>
          <w:rtl/>
          <w:lang w:bidi="fa-IR"/>
        </w:rPr>
        <w:t xml:space="preserve"> مَنْ والَوْا وَاُجانِبُ مَنْ جانَبُوا</w:t>
      </w:r>
      <w:r w:rsidR="00187BE4">
        <w:rPr>
          <w:rtl/>
          <w:lang w:bidi="fa-IR"/>
        </w:rPr>
        <w:t xml:space="preserve">، </w:t>
      </w:r>
      <w:r>
        <w:rPr>
          <w:rtl/>
          <w:lang w:bidi="fa-IR"/>
        </w:rPr>
        <w:t>فَاَعِذْن</w:t>
      </w:r>
      <w:r w:rsidR="00873281">
        <w:rPr>
          <w:rtl/>
          <w:lang w:bidi="fa-IR"/>
        </w:rPr>
        <w:t>ی</w:t>
      </w:r>
      <w:r>
        <w:rPr>
          <w:rtl/>
          <w:lang w:bidi="fa-IR"/>
        </w:rPr>
        <w:t xml:space="preserve"> اَللَّهُمَّ بِهِمْ مِنْ شَرِّ کُلِّ ما اَتّقِ</w:t>
      </w:r>
      <w:r w:rsidR="00873281">
        <w:rPr>
          <w:rtl/>
          <w:lang w:bidi="fa-IR"/>
        </w:rPr>
        <w:t>ی</w:t>
      </w:r>
      <w:r>
        <w:rPr>
          <w:rtl/>
          <w:lang w:bidi="fa-IR"/>
        </w:rPr>
        <w:t>هِ</w:t>
      </w:r>
      <w:r w:rsidR="00187BE4">
        <w:rPr>
          <w:rtl/>
          <w:lang w:bidi="fa-IR"/>
        </w:rPr>
        <w:t xml:space="preserve">، </w:t>
      </w:r>
      <w:r w:rsidR="00873281">
        <w:rPr>
          <w:rtl/>
          <w:lang w:bidi="fa-IR"/>
        </w:rPr>
        <w:t>ی</w:t>
      </w:r>
      <w:r>
        <w:rPr>
          <w:rtl/>
          <w:lang w:bidi="fa-IR"/>
        </w:rPr>
        <w:t>ا عَظ</w:t>
      </w:r>
      <w:r w:rsidR="00873281">
        <w:rPr>
          <w:rtl/>
          <w:lang w:bidi="fa-IR"/>
        </w:rPr>
        <w:t>ی</w:t>
      </w:r>
      <w:r>
        <w:rPr>
          <w:rtl/>
          <w:lang w:bidi="fa-IR"/>
        </w:rPr>
        <w:t>مَ حَجَزْتَ الاَعاد</w:t>
      </w:r>
      <w:r w:rsidR="00873281">
        <w:rPr>
          <w:rtl/>
          <w:lang w:bidi="fa-IR"/>
        </w:rPr>
        <w:t>ی</w:t>
      </w:r>
      <w:r>
        <w:rPr>
          <w:rtl/>
          <w:lang w:bidi="fa-IR"/>
        </w:rPr>
        <w:t xml:space="preserve"> عَنّ</w:t>
      </w:r>
      <w:r w:rsidR="00873281">
        <w:rPr>
          <w:rtl/>
          <w:lang w:bidi="fa-IR"/>
        </w:rPr>
        <w:t>ی</w:t>
      </w:r>
      <w:r>
        <w:rPr>
          <w:rtl/>
          <w:lang w:bidi="fa-IR"/>
        </w:rPr>
        <w:t xml:space="preserve"> بِبَد</w:t>
      </w:r>
      <w:r w:rsidR="00873281">
        <w:rPr>
          <w:rtl/>
          <w:lang w:bidi="fa-IR"/>
        </w:rPr>
        <w:t>ی</w:t>
      </w:r>
      <w:r>
        <w:rPr>
          <w:rtl/>
          <w:lang w:bidi="fa-IR"/>
        </w:rPr>
        <w:t>عِ السَّمواتِ وَالْاَرْضِ</w:t>
      </w:r>
      <w:r w:rsidR="00187BE4">
        <w:rPr>
          <w:rtl/>
          <w:lang w:bidi="fa-IR"/>
        </w:rPr>
        <w:t xml:space="preserve">، </w:t>
      </w:r>
      <w:r>
        <w:rPr>
          <w:rtl/>
          <w:lang w:bidi="fa-IR"/>
        </w:rPr>
        <w:t>اِنّا جَعَلْنا مِنْ بَ</w:t>
      </w:r>
      <w:r w:rsidR="00873281">
        <w:rPr>
          <w:rtl/>
          <w:lang w:bidi="fa-IR"/>
        </w:rPr>
        <w:t>ی</w:t>
      </w:r>
      <w:r>
        <w:rPr>
          <w:rtl/>
          <w:lang w:bidi="fa-IR"/>
        </w:rPr>
        <w:t>نِ اَ</w:t>
      </w:r>
      <w:r w:rsidR="00873281">
        <w:rPr>
          <w:rtl/>
          <w:lang w:bidi="fa-IR"/>
        </w:rPr>
        <w:t>ی</w:t>
      </w:r>
      <w:r>
        <w:rPr>
          <w:rtl/>
          <w:lang w:bidi="fa-IR"/>
        </w:rPr>
        <w:t>د</w:t>
      </w:r>
      <w:r w:rsidR="00873281">
        <w:rPr>
          <w:rtl/>
          <w:lang w:bidi="fa-IR"/>
        </w:rPr>
        <w:t>ی</w:t>
      </w:r>
      <w:r>
        <w:rPr>
          <w:rtl/>
          <w:lang w:bidi="fa-IR"/>
        </w:rPr>
        <w:t>هِمْ سَدّاً وَمِنْ خَلْفِهِمْ سَدّاً فَاَغْشَ</w:t>
      </w:r>
      <w:r w:rsidR="00873281">
        <w:rPr>
          <w:rtl/>
          <w:lang w:bidi="fa-IR"/>
        </w:rPr>
        <w:t>ی</w:t>
      </w:r>
      <w:r>
        <w:rPr>
          <w:rtl/>
          <w:lang w:bidi="fa-IR"/>
        </w:rPr>
        <w:t xml:space="preserve">ناهُمْ فَهُمْ لا </w:t>
      </w:r>
      <w:r w:rsidR="00873281">
        <w:rPr>
          <w:rtl/>
          <w:lang w:bidi="fa-IR"/>
        </w:rPr>
        <w:t>ی</w:t>
      </w:r>
      <w:r>
        <w:rPr>
          <w:rtl/>
          <w:lang w:bidi="fa-IR"/>
        </w:rPr>
        <w:t>بْصِرُونَ» پس تسب</w:t>
      </w:r>
      <w:r w:rsidR="00873281">
        <w:rPr>
          <w:rtl/>
          <w:lang w:bidi="fa-IR"/>
        </w:rPr>
        <w:t>ی</w:t>
      </w:r>
      <w:r>
        <w:rPr>
          <w:rtl/>
          <w:lang w:bidi="fa-IR"/>
        </w:rPr>
        <w:t>ح را ببوسد و به هر دو چشم بگذارد و بگو</w:t>
      </w:r>
      <w:r w:rsidR="00873281">
        <w:rPr>
          <w:rtl/>
          <w:lang w:bidi="fa-IR"/>
        </w:rPr>
        <w:t>ی</w:t>
      </w:r>
      <w:r>
        <w:rPr>
          <w:rtl/>
          <w:lang w:bidi="fa-IR"/>
        </w:rPr>
        <w:t>د</w:t>
      </w:r>
      <w:r w:rsidR="00187BE4">
        <w:rPr>
          <w:rtl/>
          <w:lang w:bidi="fa-IR"/>
        </w:rPr>
        <w:t xml:space="preserve">: </w:t>
      </w:r>
      <w:r>
        <w:rPr>
          <w:rtl/>
          <w:lang w:bidi="fa-IR"/>
        </w:rPr>
        <w:t>«اَللَّهُمَّ اِنِّ</w:t>
      </w:r>
      <w:r w:rsidR="00873281">
        <w:rPr>
          <w:rtl/>
          <w:lang w:bidi="fa-IR"/>
        </w:rPr>
        <w:t>ی</w:t>
      </w:r>
      <w:r>
        <w:rPr>
          <w:rtl/>
          <w:lang w:bidi="fa-IR"/>
        </w:rPr>
        <w:t xml:space="preserve"> اَسْأَلُکَ بِحَقِّ هذِهِ التُّرْبَةِ الْمُبارَکَةِ وَبِحَقِّ صاحِبِها وَبِحَقِّ جَدِّهِ وَبِحَقِّ اَب</w:t>
      </w:r>
      <w:r w:rsidR="00873281">
        <w:rPr>
          <w:rtl/>
          <w:lang w:bidi="fa-IR"/>
        </w:rPr>
        <w:t>ی</w:t>
      </w:r>
      <w:r>
        <w:rPr>
          <w:rtl/>
          <w:lang w:bidi="fa-IR"/>
        </w:rPr>
        <w:t>هِ وَبِحَقِّ اُمِّهِ وَبِحَقِّ اَخِ</w:t>
      </w:r>
      <w:r w:rsidR="00873281">
        <w:rPr>
          <w:rtl/>
          <w:lang w:bidi="fa-IR"/>
        </w:rPr>
        <w:t>ی</w:t>
      </w:r>
      <w:r>
        <w:rPr>
          <w:rtl/>
          <w:lang w:bidi="fa-IR"/>
        </w:rPr>
        <w:t xml:space="preserve">هِ وَبِحَقِّ وُلْدِهِ </w:t>
      </w:r>
      <w:r>
        <w:rPr>
          <w:rtl/>
          <w:lang w:bidi="fa-IR"/>
        </w:rPr>
        <w:lastRenderedPageBreak/>
        <w:t>الطّاهِر</w:t>
      </w:r>
      <w:r w:rsidR="00873281">
        <w:rPr>
          <w:rtl/>
          <w:lang w:bidi="fa-IR"/>
        </w:rPr>
        <w:t>ی</w:t>
      </w:r>
      <w:r>
        <w:rPr>
          <w:rtl/>
          <w:lang w:bidi="fa-IR"/>
        </w:rPr>
        <w:t>نَ</w:t>
      </w:r>
      <w:r w:rsidR="00187BE4">
        <w:rPr>
          <w:rtl/>
          <w:lang w:bidi="fa-IR"/>
        </w:rPr>
        <w:t xml:space="preserve">، </w:t>
      </w:r>
      <w:r>
        <w:rPr>
          <w:rtl/>
          <w:lang w:bidi="fa-IR"/>
        </w:rPr>
        <w:t>اِجْعَلْها شِفاءً مِنْ کُلِّ داءٍ</w:t>
      </w:r>
      <w:r w:rsidR="00187BE4">
        <w:rPr>
          <w:rtl/>
          <w:lang w:bidi="fa-IR"/>
        </w:rPr>
        <w:t xml:space="preserve">، </w:t>
      </w:r>
      <w:r>
        <w:rPr>
          <w:rtl/>
          <w:lang w:bidi="fa-IR"/>
        </w:rPr>
        <w:t>وَاَماناً مِنْ کُلِّ خَوْفٍ</w:t>
      </w:r>
      <w:r w:rsidR="00187BE4">
        <w:rPr>
          <w:rtl/>
          <w:lang w:bidi="fa-IR"/>
        </w:rPr>
        <w:t xml:space="preserve">، </w:t>
      </w:r>
      <w:r>
        <w:rPr>
          <w:rtl/>
          <w:lang w:bidi="fa-IR"/>
        </w:rPr>
        <w:t>وَحِفْظاً مِنْ کُلِّ سُوءٍ»</w:t>
      </w:r>
      <w:r w:rsidR="00187BE4">
        <w:rPr>
          <w:rtl/>
          <w:lang w:bidi="fa-IR"/>
        </w:rPr>
        <w:t xml:space="preserve">. </w:t>
      </w:r>
      <w:r>
        <w:rPr>
          <w:rtl/>
          <w:lang w:bidi="fa-IR"/>
        </w:rPr>
        <w:t>اگر در صبح چن</w:t>
      </w:r>
      <w:r w:rsidR="00873281">
        <w:rPr>
          <w:rtl/>
          <w:lang w:bidi="fa-IR"/>
        </w:rPr>
        <w:t>ی</w:t>
      </w:r>
      <w:r>
        <w:rPr>
          <w:rtl/>
          <w:lang w:bidi="fa-IR"/>
        </w:rPr>
        <w:t>ن کند</w:t>
      </w:r>
      <w:r w:rsidR="00187BE4">
        <w:rPr>
          <w:rtl/>
          <w:lang w:bidi="fa-IR"/>
        </w:rPr>
        <w:t xml:space="preserve">، </w:t>
      </w:r>
      <w:r>
        <w:rPr>
          <w:rtl/>
          <w:lang w:bidi="fa-IR"/>
        </w:rPr>
        <w:t>در امان خدا باشد تا شام</w:t>
      </w:r>
      <w:r w:rsidR="00187BE4">
        <w:rPr>
          <w:rtl/>
          <w:lang w:bidi="fa-IR"/>
        </w:rPr>
        <w:t xml:space="preserve">، </w:t>
      </w:r>
      <w:r>
        <w:rPr>
          <w:rtl/>
          <w:lang w:bidi="fa-IR"/>
        </w:rPr>
        <w:t>و اگر در شام چن</w:t>
      </w:r>
      <w:r w:rsidR="00873281">
        <w:rPr>
          <w:rtl/>
          <w:lang w:bidi="fa-IR"/>
        </w:rPr>
        <w:t>ی</w:t>
      </w:r>
      <w:r>
        <w:rPr>
          <w:rtl/>
          <w:lang w:bidi="fa-IR"/>
        </w:rPr>
        <w:t>ن کند</w:t>
      </w:r>
      <w:r w:rsidR="00187BE4">
        <w:rPr>
          <w:rtl/>
          <w:lang w:bidi="fa-IR"/>
        </w:rPr>
        <w:t xml:space="preserve">، </w:t>
      </w:r>
      <w:r>
        <w:rPr>
          <w:rtl/>
          <w:lang w:bidi="fa-IR"/>
        </w:rPr>
        <w:t>در امان باشد تا صبح</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هرکه از پادشاه</w:t>
      </w:r>
      <w:r w:rsidR="00873281">
        <w:rPr>
          <w:rtl/>
          <w:lang w:bidi="fa-IR"/>
        </w:rPr>
        <w:t>ی</w:t>
      </w:r>
      <w:r>
        <w:rPr>
          <w:rtl/>
          <w:lang w:bidi="fa-IR"/>
        </w:rPr>
        <w:t xml:space="preserve"> </w:t>
      </w:r>
      <w:r w:rsidR="00873281">
        <w:rPr>
          <w:rtl/>
          <w:lang w:bidi="fa-IR"/>
        </w:rPr>
        <w:t>ی</w:t>
      </w:r>
      <w:r>
        <w:rPr>
          <w:rtl/>
          <w:lang w:bidi="fa-IR"/>
        </w:rPr>
        <w:t>ا غ</w:t>
      </w:r>
      <w:r w:rsidR="00873281">
        <w:rPr>
          <w:rtl/>
          <w:lang w:bidi="fa-IR"/>
        </w:rPr>
        <w:t>ی</w:t>
      </w:r>
      <w:r>
        <w:rPr>
          <w:rtl/>
          <w:lang w:bidi="fa-IR"/>
        </w:rPr>
        <w:t>ر او بترسد و چون از خانه ب</w:t>
      </w:r>
      <w:r w:rsidR="00873281">
        <w:rPr>
          <w:rtl/>
          <w:lang w:bidi="fa-IR"/>
        </w:rPr>
        <w:t>ی</w:t>
      </w:r>
      <w:r>
        <w:rPr>
          <w:rtl/>
          <w:lang w:bidi="fa-IR"/>
        </w:rPr>
        <w:t>رون آ</w:t>
      </w:r>
      <w:r w:rsidR="00873281">
        <w:rPr>
          <w:rtl/>
          <w:lang w:bidi="fa-IR"/>
        </w:rPr>
        <w:t>ی</w:t>
      </w:r>
      <w:r>
        <w:rPr>
          <w:rtl/>
          <w:lang w:bidi="fa-IR"/>
        </w:rPr>
        <w:t>د چن</w:t>
      </w:r>
      <w:r w:rsidR="00873281">
        <w:rPr>
          <w:rtl/>
          <w:lang w:bidi="fa-IR"/>
        </w:rPr>
        <w:t>ی</w:t>
      </w:r>
      <w:r>
        <w:rPr>
          <w:rtl/>
          <w:lang w:bidi="fa-IR"/>
        </w:rPr>
        <w:t>ن کند</w:t>
      </w:r>
      <w:r w:rsidR="00187BE4">
        <w:rPr>
          <w:rtl/>
          <w:lang w:bidi="fa-IR"/>
        </w:rPr>
        <w:t xml:space="preserve">، </w:t>
      </w:r>
      <w:r>
        <w:rPr>
          <w:rtl/>
          <w:lang w:bidi="fa-IR"/>
        </w:rPr>
        <w:t>حرز</w:t>
      </w:r>
      <w:r w:rsidR="00873281">
        <w:rPr>
          <w:rtl/>
          <w:lang w:bidi="fa-IR"/>
        </w:rPr>
        <w:t>ی</w:t>
      </w:r>
      <w:r>
        <w:rPr>
          <w:rtl/>
          <w:lang w:bidi="fa-IR"/>
        </w:rPr>
        <w:t xml:space="preserve"> باشد برا</w:t>
      </w:r>
      <w:r w:rsidR="00873281">
        <w:rPr>
          <w:rtl/>
          <w:lang w:bidi="fa-IR"/>
        </w:rPr>
        <w:t>ی</w:t>
      </w:r>
      <w:r>
        <w:rPr>
          <w:rtl/>
          <w:lang w:bidi="fa-IR"/>
        </w:rPr>
        <w:t xml:space="preserve"> او از شرّ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و در فصول خوات</w:t>
      </w:r>
      <w:r w:rsidR="00873281">
        <w:rPr>
          <w:rtl/>
          <w:lang w:bidi="fa-IR"/>
        </w:rPr>
        <w:t>ی</w:t>
      </w:r>
      <w:r>
        <w:rPr>
          <w:rtl/>
          <w:lang w:bidi="fa-IR"/>
        </w:rPr>
        <w:t>م گذشت انگشترها که مناسب است در سفر با خود داشته 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ضامنم برا</w:t>
      </w:r>
      <w:r w:rsidR="00873281">
        <w:rPr>
          <w:rtl/>
          <w:lang w:bidi="fa-IR"/>
        </w:rPr>
        <w:t>ی</w:t>
      </w:r>
      <w:r>
        <w:rPr>
          <w:rtl/>
          <w:lang w:bidi="fa-IR"/>
        </w:rPr>
        <w:t xml:space="preserve"> کس</w:t>
      </w:r>
      <w:r w:rsidR="00873281">
        <w:rPr>
          <w:rtl/>
          <w:lang w:bidi="fa-IR"/>
        </w:rPr>
        <w:t>ی</w:t>
      </w:r>
      <w:r>
        <w:rPr>
          <w:rtl/>
          <w:lang w:bidi="fa-IR"/>
        </w:rPr>
        <w:t xml:space="preserve"> که عمامه بر سر بسته از خانه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آن</w:t>
      </w:r>
      <w:r w:rsidR="00873281">
        <w:rPr>
          <w:rtl/>
          <w:lang w:bidi="fa-IR"/>
        </w:rPr>
        <w:t xml:space="preserve"> </w:t>
      </w:r>
      <w:r>
        <w:rPr>
          <w:rtl/>
          <w:lang w:bidi="fa-IR"/>
        </w:rPr>
        <w:t>که سالم به اهل خود برگردد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معتبر از 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من ضامنم برا</w:t>
      </w:r>
      <w:r w:rsidR="00873281">
        <w:rPr>
          <w:rtl/>
          <w:lang w:bidi="fa-IR"/>
        </w:rPr>
        <w:t>ی</w:t>
      </w:r>
      <w:r>
        <w:rPr>
          <w:rtl/>
          <w:lang w:bidi="fa-IR"/>
        </w:rPr>
        <w:t xml:space="preserve"> کس</w:t>
      </w:r>
      <w:r w:rsidR="00873281">
        <w:rPr>
          <w:rtl/>
          <w:lang w:bidi="fa-IR"/>
        </w:rPr>
        <w:t>ی</w:t>
      </w:r>
      <w:r>
        <w:rPr>
          <w:rtl/>
          <w:lang w:bidi="fa-IR"/>
        </w:rPr>
        <w:t xml:space="preserve"> که اراده سفر</w:t>
      </w:r>
      <w:r w:rsidR="00873281">
        <w:rPr>
          <w:rtl/>
          <w:lang w:bidi="fa-IR"/>
        </w:rPr>
        <w:t>ی</w:t>
      </w:r>
      <w:r>
        <w:rPr>
          <w:rtl/>
          <w:lang w:bidi="fa-IR"/>
        </w:rPr>
        <w:t xml:space="preserve"> داشته باشد و عمامه بر سر ببندد و سر عمامه را در ز</w:t>
      </w:r>
      <w:r w:rsidR="00873281">
        <w:rPr>
          <w:rtl/>
          <w:lang w:bidi="fa-IR"/>
        </w:rPr>
        <w:t>ی</w:t>
      </w:r>
      <w:r>
        <w:rPr>
          <w:rtl/>
          <w:lang w:bidi="fa-IR"/>
        </w:rPr>
        <w:t>ر</w:t>
      </w:r>
      <w:r w:rsidR="00187BE4">
        <w:rPr>
          <w:rtl/>
          <w:lang w:bidi="fa-IR"/>
        </w:rPr>
        <w:t xml:space="preserve">، </w:t>
      </w:r>
      <w:r>
        <w:rPr>
          <w:rtl/>
          <w:lang w:bidi="fa-IR"/>
        </w:rPr>
        <w:t>تحت الحَنک ببندد</w:t>
      </w:r>
      <w:r w:rsidR="00187BE4">
        <w:rPr>
          <w:rtl/>
          <w:lang w:bidi="fa-IR"/>
        </w:rPr>
        <w:t xml:space="preserve">، </w:t>
      </w:r>
      <w:r>
        <w:rPr>
          <w:rtl/>
          <w:lang w:bidi="fa-IR"/>
        </w:rPr>
        <w:t>آن</w:t>
      </w:r>
      <w:r w:rsidR="00873281">
        <w:rPr>
          <w:rtl/>
          <w:lang w:bidi="fa-IR"/>
        </w:rPr>
        <w:t xml:space="preserve"> </w:t>
      </w:r>
      <w:r>
        <w:rPr>
          <w:rtl/>
          <w:lang w:bidi="fa-IR"/>
        </w:rPr>
        <w:t>که او را دزد و غرق شدن و سوختن بر نخورد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فرمود</w:t>
      </w:r>
      <w:r w:rsidR="00187BE4">
        <w:rPr>
          <w:rtl/>
          <w:lang w:bidi="fa-IR"/>
        </w:rPr>
        <w:t xml:space="preserve">: </w:t>
      </w:r>
      <w:r>
        <w:rPr>
          <w:rtl/>
          <w:lang w:bidi="fa-IR"/>
        </w:rPr>
        <w:t>هرکه روز شنبه از خانه ب</w:t>
      </w:r>
      <w:r w:rsidR="00873281">
        <w:rPr>
          <w:rtl/>
          <w:lang w:bidi="fa-IR"/>
        </w:rPr>
        <w:t>ی</w:t>
      </w:r>
      <w:r>
        <w:rPr>
          <w:rtl/>
          <w:lang w:bidi="fa-IR"/>
        </w:rPr>
        <w:t>رون رود و عمامه سف</w:t>
      </w:r>
      <w:r w:rsidR="00873281">
        <w:rPr>
          <w:rtl/>
          <w:lang w:bidi="fa-IR"/>
        </w:rPr>
        <w:t>ی</w:t>
      </w:r>
      <w:r>
        <w:rPr>
          <w:rtl/>
          <w:lang w:bidi="fa-IR"/>
        </w:rPr>
        <w:t>د</w:t>
      </w:r>
      <w:r w:rsidR="00873281">
        <w:rPr>
          <w:rtl/>
          <w:lang w:bidi="fa-IR"/>
        </w:rPr>
        <w:t>ی</w:t>
      </w:r>
      <w:r>
        <w:rPr>
          <w:rtl/>
          <w:lang w:bidi="fa-IR"/>
        </w:rPr>
        <w:t xml:space="preserve"> بر سر داشته باشد که تحت الحنک بسته باشد</w:t>
      </w:r>
      <w:r w:rsidR="00187BE4">
        <w:rPr>
          <w:rtl/>
          <w:lang w:bidi="fa-IR"/>
        </w:rPr>
        <w:t xml:space="preserve">، </w:t>
      </w:r>
      <w:r>
        <w:rPr>
          <w:rtl/>
          <w:lang w:bidi="fa-IR"/>
        </w:rPr>
        <w:t>اگر برود به نزد کوه</w:t>
      </w:r>
      <w:r w:rsidR="00873281">
        <w:rPr>
          <w:rtl/>
          <w:lang w:bidi="fa-IR"/>
        </w:rPr>
        <w:t>ی</w:t>
      </w:r>
      <w:r>
        <w:rPr>
          <w:rtl/>
          <w:lang w:bidi="fa-IR"/>
        </w:rPr>
        <w:t xml:space="preserve"> که آن را از جا بکند هر آ</w:t>
      </w:r>
      <w:r w:rsidR="00873281">
        <w:rPr>
          <w:rtl/>
          <w:lang w:bidi="fa-IR"/>
        </w:rPr>
        <w:t>ی</w:t>
      </w:r>
      <w:r>
        <w:rPr>
          <w:rtl/>
          <w:lang w:bidi="fa-IR"/>
        </w:rPr>
        <w:t>نه موفق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حضرت لقمان به پسر خود گفت</w:t>
      </w:r>
      <w:r w:rsidR="00187BE4">
        <w:rPr>
          <w:rtl/>
          <w:lang w:bidi="fa-IR"/>
        </w:rPr>
        <w:t xml:space="preserve">: </w:t>
      </w:r>
      <w:r>
        <w:rPr>
          <w:rtl/>
          <w:lang w:bidi="fa-IR"/>
        </w:rPr>
        <w:t>ا</w:t>
      </w:r>
      <w:r w:rsidR="00873281">
        <w:rPr>
          <w:rtl/>
          <w:lang w:bidi="fa-IR"/>
        </w:rPr>
        <w:t>ی</w:t>
      </w:r>
      <w:r>
        <w:rPr>
          <w:rtl/>
          <w:lang w:bidi="fa-IR"/>
        </w:rPr>
        <w:t xml:space="preserve"> فرزند</w:t>
      </w:r>
      <w:r w:rsidR="00187BE4">
        <w:rPr>
          <w:rtl/>
          <w:lang w:bidi="fa-IR"/>
        </w:rPr>
        <w:t xml:space="preserve">! </w:t>
      </w:r>
      <w:r>
        <w:rPr>
          <w:rtl/>
          <w:lang w:bidi="fa-IR"/>
        </w:rPr>
        <w:t>چون به سفر رو</w:t>
      </w:r>
      <w:r w:rsidR="00873281">
        <w:rPr>
          <w:rtl/>
          <w:lang w:bidi="fa-IR"/>
        </w:rPr>
        <w:t>ی</w:t>
      </w:r>
      <w:r w:rsidR="00187BE4">
        <w:rPr>
          <w:rtl/>
          <w:lang w:bidi="fa-IR"/>
        </w:rPr>
        <w:t xml:space="preserve">، </w:t>
      </w:r>
      <w:r>
        <w:rPr>
          <w:rtl/>
          <w:lang w:bidi="fa-IR"/>
        </w:rPr>
        <w:t>شمش</w:t>
      </w:r>
      <w:r w:rsidR="00873281">
        <w:rPr>
          <w:rtl/>
          <w:lang w:bidi="fa-IR"/>
        </w:rPr>
        <w:t>ی</w:t>
      </w:r>
      <w:r>
        <w:rPr>
          <w:rtl/>
          <w:lang w:bidi="fa-IR"/>
        </w:rPr>
        <w:t>ر و کمان و اسب و موزه و عمامه و رسن</w:t>
      </w:r>
      <w:r w:rsidR="00873281">
        <w:rPr>
          <w:rtl/>
          <w:lang w:bidi="fa-IR"/>
        </w:rPr>
        <w:t xml:space="preserve"> </w:t>
      </w:r>
      <w:r>
        <w:rPr>
          <w:rtl/>
          <w:lang w:bidi="fa-IR"/>
        </w:rPr>
        <w:t>ها</w:t>
      </w:r>
      <w:r w:rsidR="00873281">
        <w:rPr>
          <w:rtl/>
          <w:lang w:bidi="fa-IR"/>
        </w:rPr>
        <w:t>یی</w:t>
      </w:r>
      <w:r>
        <w:rPr>
          <w:rtl/>
          <w:lang w:bidi="fa-IR"/>
        </w:rPr>
        <w:t xml:space="preserve"> که لازم م</w:t>
      </w:r>
      <w:r w:rsidR="00873281">
        <w:rPr>
          <w:rtl/>
          <w:lang w:bidi="fa-IR"/>
        </w:rPr>
        <w:t xml:space="preserve">ی </w:t>
      </w:r>
      <w:r>
        <w:rPr>
          <w:rtl/>
          <w:lang w:bidi="fa-IR"/>
        </w:rPr>
        <w:t>شود و مشک آب و سوزن با خود بردار و از دواها آنچه تو و اصحاب تو به آن محتاج باش</w:t>
      </w:r>
      <w:r w:rsidR="00873281">
        <w:rPr>
          <w:rtl/>
          <w:lang w:bidi="fa-IR"/>
        </w:rPr>
        <w:t>ی</w:t>
      </w:r>
      <w:r>
        <w:rPr>
          <w:rtl/>
          <w:lang w:bidi="fa-IR"/>
        </w:rPr>
        <w:t>د بردار</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حضرت رسول</w:t>
      </w:r>
      <w:r w:rsidR="00873281">
        <w:rPr>
          <w:rtl/>
          <w:lang w:bidi="fa-IR"/>
        </w:rPr>
        <w:t xml:space="preserve"> </w:t>
      </w:r>
      <w:r>
        <w:rPr>
          <w:rtl/>
          <w:lang w:bidi="fa-IR"/>
        </w:rPr>
        <w:t>صل</w:t>
      </w:r>
      <w:r w:rsidR="00873281">
        <w:rPr>
          <w:rtl/>
          <w:lang w:bidi="fa-IR"/>
        </w:rPr>
        <w:t>ی</w:t>
      </w:r>
      <w:r>
        <w:rPr>
          <w:rtl/>
          <w:lang w:bidi="fa-IR"/>
        </w:rPr>
        <w:t xml:space="preserve"> الله عل</w:t>
      </w:r>
      <w:r w:rsidR="00873281">
        <w:rPr>
          <w:rtl/>
          <w:lang w:bidi="fa-IR"/>
        </w:rPr>
        <w:t>ی</w:t>
      </w:r>
      <w:r>
        <w:rPr>
          <w:rtl/>
          <w:lang w:bidi="fa-IR"/>
        </w:rPr>
        <w:t>ه وآله به سفر م</w:t>
      </w:r>
      <w:r w:rsidR="00873281">
        <w:rPr>
          <w:rtl/>
          <w:lang w:bidi="fa-IR"/>
        </w:rPr>
        <w:t xml:space="preserve">ی </w:t>
      </w:r>
      <w:r>
        <w:rPr>
          <w:rtl/>
          <w:lang w:bidi="fa-IR"/>
        </w:rPr>
        <w:t>رفتند</w:t>
      </w:r>
      <w:r w:rsidR="00187BE4">
        <w:rPr>
          <w:rtl/>
          <w:lang w:bidi="fa-IR"/>
        </w:rPr>
        <w:t xml:space="preserve">، </w:t>
      </w:r>
      <w:r>
        <w:rPr>
          <w:rtl/>
          <w:lang w:bidi="fa-IR"/>
        </w:rPr>
        <w:t>ش</w:t>
      </w:r>
      <w:r w:rsidR="00873281">
        <w:rPr>
          <w:rtl/>
          <w:lang w:bidi="fa-IR"/>
        </w:rPr>
        <w:t>ی</w:t>
      </w:r>
      <w:r>
        <w:rPr>
          <w:rtl/>
          <w:lang w:bidi="fa-IR"/>
        </w:rPr>
        <w:t>شه روغن و سرمه</w:t>
      </w:r>
      <w:r w:rsidR="00873281">
        <w:rPr>
          <w:rtl/>
          <w:lang w:bidi="fa-IR"/>
        </w:rPr>
        <w:t xml:space="preserve"> </w:t>
      </w:r>
      <w:r>
        <w:rPr>
          <w:rtl/>
          <w:lang w:bidi="fa-IR"/>
        </w:rPr>
        <w:t>دان و مقراض و آ</w:t>
      </w:r>
      <w:r w:rsidR="00873281">
        <w:rPr>
          <w:rtl/>
          <w:lang w:bidi="fa-IR"/>
        </w:rPr>
        <w:t>ی</w:t>
      </w:r>
      <w:r>
        <w:rPr>
          <w:rtl/>
          <w:lang w:bidi="fa-IR"/>
        </w:rPr>
        <w:t xml:space="preserve">نه و مسواک و شانه و سوزن </w:t>
      </w:r>
      <w:r>
        <w:rPr>
          <w:rtl/>
          <w:lang w:bidi="fa-IR"/>
        </w:rPr>
        <w:lastRenderedPageBreak/>
        <w:t>و ر</w:t>
      </w:r>
      <w:r w:rsidR="00873281">
        <w:rPr>
          <w:rtl/>
          <w:lang w:bidi="fa-IR"/>
        </w:rPr>
        <w:t>ی</w:t>
      </w:r>
      <w:r>
        <w:rPr>
          <w:rtl/>
          <w:lang w:bidi="fa-IR"/>
        </w:rPr>
        <w:t>سمان و چ</w:t>
      </w:r>
      <w:r w:rsidR="00873281">
        <w:rPr>
          <w:rtl/>
          <w:lang w:bidi="fa-IR"/>
        </w:rPr>
        <w:t>ی</w:t>
      </w:r>
      <w:r>
        <w:rPr>
          <w:rtl/>
          <w:lang w:bidi="fa-IR"/>
        </w:rPr>
        <w:t>ز</w:t>
      </w:r>
      <w:r w:rsidR="00873281">
        <w:rPr>
          <w:rtl/>
          <w:lang w:bidi="fa-IR"/>
        </w:rPr>
        <w:t>ی</w:t>
      </w:r>
      <w:r>
        <w:rPr>
          <w:rtl/>
          <w:lang w:bidi="fa-IR"/>
        </w:rPr>
        <w:t xml:space="preserve"> که به آن کفش را پ</w:t>
      </w:r>
      <w:r w:rsidR="00873281">
        <w:rPr>
          <w:rtl/>
          <w:lang w:bidi="fa-IR"/>
        </w:rPr>
        <w:t>ی</w:t>
      </w:r>
      <w:r>
        <w:rPr>
          <w:rtl/>
          <w:lang w:bidi="fa-IR"/>
        </w:rPr>
        <w:t>نه کنند و تسمه</w:t>
      </w:r>
      <w:r w:rsidR="00873281">
        <w:rPr>
          <w:rtl/>
          <w:lang w:bidi="fa-IR"/>
        </w:rPr>
        <w:t xml:space="preserve"> </w:t>
      </w:r>
      <w:r>
        <w:rPr>
          <w:rtl/>
          <w:lang w:bidi="fa-IR"/>
        </w:rPr>
        <w:t>ها</w:t>
      </w:r>
      <w:r w:rsidR="00873281">
        <w:rPr>
          <w:rtl/>
          <w:lang w:bidi="fa-IR"/>
        </w:rPr>
        <w:t>ی</w:t>
      </w:r>
      <w:r>
        <w:rPr>
          <w:rtl/>
          <w:lang w:bidi="fa-IR"/>
        </w:rPr>
        <w:t xml:space="preserve"> نعل را بر م</w:t>
      </w:r>
      <w:r w:rsidR="00873281">
        <w:rPr>
          <w:rtl/>
          <w:lang w:bidi="fa-IR"/>
        </w:rPr>
        <w:t xml:space="preserve">ی </w:t>
      </w:r>
      <w:r>
        <w:rPr>
          <w:rtl/>
          <w:lang w:bidi="fa-IR"/>
        </w:rPr>
        <w:t>داشتند</w:t>
      </w:r>
      <w:r w:rsidR="00187BE4">
        <w:rPr>
          <w:rtl/>
          <w:lang w:bidi="fa-IR"/>
        </w:rPr>
        <w:t xml:space="preserve">. </w:t>
      </w:r>
      <w:r>
        <w:rPr>
          <w:rtl/>
          <w:lang w:bidi="fa-IR"/>
        </w:rPr>
        <w:t>و از جمله تعو</w:t>
      </w:r>
      <w:r w:rsidR="00873281">
        <w:rPr>
          <w:rtl/>
          <w:lang w:bidi="fa-IR"/>
        </w:rPr>
        <w:t>ی</w:t>
      </w:r>
      <w:r>
        <w:rPr>
          <w:rtl/>
          <w:lang w:bidi="fa-IR"/>
        </w:rPr>
        <w:t>ذها</w:t>
      </w:r>
      <w:r w:rsidR="00873281">
        <w:rPr>
          <w:rtl/>
          <w:lang w:bidi="fa-IR"/>
        </w:rPr>
        <w:t>یی</w:t>
      </w:r>
      <w:r>
        <w:rPr>
          <w:rtl/>
          <w:lang w:bidi="fa-IR"/>
        </w:rPr>
        <w:t xml:space="preserve"> که در سفر مناسب است</w:t>
      </w:r>
      <w:r w:rsidR="00187BE4">
        <w:rPr>
          <w:rtl/>
          <w:lang w:bidi="fa-IR"/>
        </w:rPr>
        <w:t xml:space="preserve">، </w:t>
      </w:r>
      <w:r>
        <w:rPr>
          <w:rtl/>
          <w:lang w:bidi="fa-IR"/>
        </w:rPr>
        <w:t>تعو</w:t>
      </w:r>
      <w:r w:rsidR="00873281">
        <w:rPr>
          <w:rtl/>
          <w:lang w:bidi="fa-IR"/>
        </w:rPr>
        <w:t>ی</w:t>
      </w:r>
      <w:r>
        <w:rPr>
          <w:rtl/>
          <w:lang w:bidi="fa-IR"/>
        </w:rPr>
        <w:t>ذ</w:t>
      </w:r>
      <w:r w:rsidR="00873281">
        <w:rPr>
          <w:rtl/>
          <w:lang w:bidi="fa-IR"/>
        </w:rPr>
        <w:t>ی</w:t>
      </w:r>
      <w:r>
        <w:rPr>
          <w:rtl/>
          <w:lang w:bidi="fa-IR"/>
        </w:rPr>
        <w:t xml:space="preserve"> است که مرو</w:t>
      </w:r>
      <w:r w:rsidR="00873281">
        <w:rPr>
          <w:rtl/>
          <w:lang w:bidi="fa-IR"/>
        </w:rPr>
        <w:t>ی</w:t>
      </w:r>
      <w:r>
        <w:rPr>
          <w:rtl/>
          <w:lang w:bidi="fa-IR"/>
        </w:rPr>
        <w:t xml:space="preserve"> است که در دسته شمش</w:t>
      </w:r>
      <w:r w:rsidR="00873281">
        <w:rPr>
          <w:rtl/>
          <w:lang w:bidi="fa-IR"/>
        </w:rPr>
        <w:t>ی</w:t>
      </w:r>
      <w:r>
        <w:rPr>
          <w:rtl/>
          <w:lang w:bidi="fa-IR"/>
        </w:rPr>
        <w:t>ر حضرت رسالت پناه تعب</w:t>
      </w:r>
      <w:r w:rsidR="00873281">
        <w:rPr>
          <w:rtl/>
          <w:lang w:bidi="fa-IR"/>
        </w:rPr>
        <w:t>ی</w:t>
      </w:r>
      <w:r>
        <w:rPr>
          <w:rtl/>
          <w:lang w:bidi="fa-IR"/>
        </w:rPr>
        <w:t>ه شده بود و آن ا</w:t>
      </w:r>
      <w:r w:rsidR="00873281">
        <w:rPr>
          <w:rtl/>
          <w:lang w:bidi="fa-IR"/>
        </w:rPr>
        <w:t>ی</w:t>
      </w:r>
      <w:r>
        <w:rPr>
          <w:rtl/>
          <w:lang w:bidi="fa-IR"/>
        </w:rPr>
        <w:t>ن تعو</w:t>
      </w:r>
      <w:r w:rsidR="00873281">
        <w:rPr>
          <w:rtl/>
          <w:lang w:bidi="fa-IR"/>
        </w:rPr>
        <w:t>ی</w:t>
      </w:r>
      <w:r>
        <w:rPr>
          <w:rtl/>
          <w:lang w:bidi="fa-IR"/>
        </w:rPr>
        <w:t>ذ است</w:t>
      </w:r>
      <w:r w:rsidR="00187BE4">
        <w:rPr>
          <w:rtl/>
          <w:lang w:bidi="fa-IR"/>
        </w:rPr>
        <w:t xml:space="preserve">: </w:t>
      </w:r>
      <w:r>
        <w:rPr>
          <w:rtl/>
          <w:lang w:bidi="fa-IR"/>
        </w:rPr>
        <w:t>«بِسْمِ اللَّهِ الرَّحْمنِ الرَّح</w:t>
      </w:r>
      <w:r w:rsidR="00873281">
        <w:rPr>
          <w:rtl/>
          <w:lang w:bidi="fa-IR"/>
        </w:rPr>
        <w:t>ی</w:t>
      </w:r>
      <w:r>
        <w:rPr>
          <w:rtl/>
          <w:lang w:bidi="fa-IR"/>
        </w:rPr>
        <w:t xml:space="preserve">مِ </w:t>
      </w:r>
      <w:r w:rsidR="00873281">
        <w:rPr>
          <w:rtl/>
          <w:lang w:bidi="fa-IR"/>
        </w:rPr>
        <w:t>ی</w:t>
      </w:r>
      <w:r>
        <w:rPr>
          <w:rtl/>
          <w:lang w:bidi="fa-IR"/>
        </w:rPr>
        <w:t>ا اَللَّهُ</w:t>
      </w:r>
      <w:r w:rsidR="00187BE4">
        <w:rPr>
          <w:rtl/>
          <w:lang w:bidi="fa-IR"/>
        </w:rPr>
        <w:t xml:space="preserve">، </w:t>
      </w:r>
      <w:r w:rsidR="00873281">
        <w:rPr>
          <w:rtl/>
          <w:lang w:bidi="fa-IR"/>
        </w:rPr>
        <w:t>ی</w:t>
      </w:r>
      <w:r>
        <w:rPr>
          <w:rtl/>
          <w:lang w:bidi="fa-IR"/>
        </w:rPr>
        <w:t xml:space="preserve">ا اَللَّهُ </w:t>
      </w:r>
      <w:r w:rsidR="00873281">
        <w:rPr>
          <w:rtl/>
          <w:lang w:bidi="fa-IR"/>
        </w:rPr>
        <w:t>ی</w:t>
      </w:r>
      <w:r>
        <w:rPr>
          <w:rtl/>
          <w:lang w:bidi="fa-IR"/>
        </w:rPr>
        <w:t>ا اَللَّهُ</w:t>
      </w:r>
      <w:r w:rsidR="00187BE4">
        <w:rPr>
          <w:rtl/>
          <w:lang w:bidi="fa-IR"/>
        </w:rPr>
        <w:t xml:space="preserve">، </w:t>
      </w:r>
      <w:r>
        <w:rPr>
          <w:rtl/>
          <w:lang w:bidi="fa-IR"/>
        </w:rPr>
        <w:t xml:space="preserve">اَسْأَلُکَ </w:t>
      </w:r>
      <w:r w:rsidR="00873281">
        <w:rPr>
          <w:rtl/>
          <w:lang w:bidi="fa-IR"/>
        </w:rPr>
        <w:t>ی</w:t>
      </w:r>
      <w:r>
        <w:rPr>
          <w:rtl/>
          <w:lang w:bidi="fa-IR"/>
        </w:rPr>
        <w:t>ا مَلِکَ الْمُلُوکِ الْاوَّلِ الْقَد</w:t>
      </w:r>
      <w:r w:rsidR="00873281">
        <w:rPr>
          <w:rtl/>
          <w:lang w:bidi="fa-IR"/>
        </w:rPr>
        <w:t>ی</w:t>
      </w:r>
      <w:r>
        <w:rPr>
          <w:rtl/>
          <w:lang w:bidi="fa-IR"/>
        </w:rPr>
        <w:t>مِ الْاَبَدِ</w:t>
      </w:r>
      <w:r w:rsidR="00873281">
        <w:rPr>
          <w:rtl/>
          <w:lang w:bidi="fa-IR"/>
        </w:rPr>
        <w:t>ی</w:t>
      </w:r>
      <w:r>
        <w:rPr>
          <w:rtl/>
          <w:lang w:bidi="fa-IR"/>
        </w:rPr>
        <w:t xml:space="preserve"> الَّذِ</w:t>
      </w:r>
      <w:r w:rsidR="00873281">
        <w:rPr>
          <w:rtl/>
          <w:lang w:bidi="fa-IR"/>
        </w:rPr>
        <w:t>ی</w:t>
      </w:r>
      <w:r>
        <w:rPr>
          <w:rtl/>
          <w:lang w:bidi="fa-IR"/>
        </w:rPr>
        <w:t xml:space="preserve"> لا </w:t>
      </w:r>
      <w:r w:rsidR="00873281">
        <w:rPr>
          <w:rtl/>
          <w:lang w:bidi="fa-IR"/>
        </w:rPr>
        <w:t>ی</w:t>
      </w:r>
      <w:r>
        <w:rPr>
          <w:rtl/>
          <w:lang w:bidi="fa-IR"/>
        </w:rPr>
        <w:t xml:space="preserve">زُولُ وَلا </w:t>
      </w:r>
      <w:r w:rsidR="00873281">
        <w:rPr>
          <w:rtl/>
          <w:lang w:bidi="fa-IR"/>
        </w:rPr>
        <w:t>ی</w:t>
      </w:r>
      <w:r>
        <w:rPr>
          <w:rtl/>
          <w:lang w:bidi="fa-IR"/>
        </w:rPr>
        <w:t>حُولُ</w:t>
      </w:r>
      <w:r w:rsidR="00187BE4">
        <w:rPr>
          <w:rtl/>
          <w:lang w:bidi="fa-IR"/>
        </w:rPr>
        <w:t xml:space="preserve">، </w:t>
      </w:r>
      <w:r>
        <w:rPr>
          <w:rtl/>
          <w:lang w:bidi="fa-IR"/>
        </w:rPr>
        <w:t>اَنْتَ اللَّهُ الْعَظ</w:t>
      </w:r>
      <w:r w:rsidR="00873281">
        <w:rPr>
          <w:rtl/>
          <w:lang w:bidi="fa-IR"/>
        </w:rPr>
        <w:t>ی</w:t>
      </w:r>
      <w:r>
        <w:rPr>
          <w:rtl/>
          <w:lang w:bidi="fa-IR"/>
        </w:rPr>
        <w:t>مُ الْکاف</w:t>
      </w:r>
      <w:r w:rsidR="00873281">
        <w:rPr>
          <w:rtl/>
          <w:lang w:bidi="fa-IR"/>
        </w:rPr>
        <w:t>ی</w:t>
      </w:r>
      <w:r>
        <w:rPr>
          <w:rtl/>
          <w:lang w:bidi="fa-IR"/>
        </w:rPr>
        <w:t xml:space="preserve"> لِکُلّ شَ</w:t>
      </w:r>
      <w:r w:rsidR="00873281">
        <w:rPr>
          <w:rtl/>
          <w:lang w:bidi="fa-IR"/>
        </w:rPr>
        <w:t xml:space="preserve">ی </w:t>
      </w:r>
      <w:r>
        <w:rPr>
          <w:rtl/>
          <w:lang w:bidi="fa-IR"/>
        </w:rPr>
        <w:t>ءٍ</w:t>
      </w:r>
      <w:r w:rsidR="00187BE4">
        <w:rPr>
          <w:rtl/>
          <w:lang w:bidi="fa-IR"/>
        </w:rPr>
        <w:t xml:space="preserve">، </w:t>
      </w:r>
      <w:r>
        <w:rPr>
          <w:rtl/>
          <w:lang w:bidi="fa-IR"/>
        </w:rPr>
        <w:t>الْمُح</w:t>
      </w:r>
      <w:r w:rsidR="00873281">
        <w:rPr>
          <w:rtl/>
          <w:lang w:bidi="fa-IR"/>
        </w:rPr>
        <w:t>ی</w:t>
      </w:r>
      <w:r>
        <w:rPr>
          <w:rtl/>
          <w:lang w:bidi="fa-IR"/>
        </w:rPr>
        <w:t>طُ بِکُلِّ شَ</w:t>
      </w:r>
      <w:r w:rsidR="00873281">
        <w:rPr>
          <w:rtl/>
          <w:lang w:bidi="fa-IR"/>
        </w:rPr>
        <w:t xml:space="preserve">ی </w:t>
      </w:r>
      <w:r>
        <w:rPr>
          <w:rtl/>
          <w:lang w:bidi="fa-IR"/>
        </w:rPr>
        <w:t>ءٍ</w:t>
      </w:r>
      <w:r w:rsidR="00187BE4">
        <w:rPr>
          <w:rtl/>
          <w:lang w:bidi="fa-IR"/>
        </w:rPr>
        <w:t xml:space="preserve">، </w:t>
      </w:r>
      <w:r>
        <w:rPr>
          <w:rtl/>
          <w:lang w:bidi="fa-IR"/>
        </w:rPr>
        <w:t>اَللَّهُمَّ اکْفِن</w:t>
      </w:r>
      <w:r w:rsidR="00873281">
        <w:rPr>
          <w:rtl/>
          <w:lang w:bidi="fa-IR"/>
        </w:rPr>
        <w:t>ی</w:t>
      </w:r>
      <w:r>
        <w:rPr>
          <w:rtl/>
          <w:lang w:bidi="fa-IR"/>
        </w:rPr>
        <w:t xml:space="preserve"> بِاسْمِکَ الْاَعْظَمِ الْاَجَلِّ الْواحِدِ الْاَحَدِ الصَّمَدِ الَّذِ</w:t>
      </w:r>
      <w:r w:rsidR="00873281">
        <w:rPr>
          <w:rtl/>
          <w:lang w:bidi="fa-IR"/>
        </w:rPr>
        <w:t>ی</w:t>
      </w:r>
      <w:r>
        <w:rPr>
          <w:rtl/>
          <w:lang w:bidi="fa-IR"/>
        </w:rPr>
        <w:t xml:space="preserve"> لَمْ </w:t>
      </w:r>
      <w:r w:rsidR="00873281">
        <w:rPr>
          <w:rtl/>
          <w:lang w:bidi="fa-IR"/>
        </w:rPr>
        <w:t>ی</w:t>
      </w:r>
      <w:r>
        <w:rPr>
          <w:rtl/>
          <w:lang w:bidi="fa-IR"/>
        </w:rPr>
        <w:t xml:space="preserve">لِدْ وَلَمْ </w:t>
      </w:r>
      <w:r w:rsidR="00873281">
        <w:rPr>
          <w:rtl/>
          <w:lang w:bidi="fa-IR"/>
        </w:rPr>
        <w:t>ی</w:t>
      </w:r>
      <w:r>
        <w:rPr>
          <w:rtl/>
          <w:lang w:bidi="fa-IR"/>
        </w:rPr>
        <w:t xml:space="preserve">ولَدْ وَلَمْ </w:t>
      </w:r>
      <w:r w:rsidR="00873281">
        <w:rPr>
          <w:rtl/>
          <w:lang w:bidi="fa-IR"/>
        </w:rPr>
        <w:t>ی</w:t>
      </w:r>
      <w:r>
        <w:rPr>
          <w:rtl/>
          <w:lang w:bidi="fa-IR"/>
        </w:rPr>
        <w:t>کُنْ لَهُ کُفُواً اَحَدٌ</w:t>
      </w:r>
      <w:r w:rsidR="00187BE4">
        <w:rPr>
          <w:rtl/>
          <w:lang w:bidi="fa-IR"/>
        </w:rPr>
        <w:t xml:space="preserve">، </w:t>
      </w:r>
      <w:r>
        <w:rPr>
          <w:rtl/>
          <w:lang w:bidi="fa-IR"/>
        </w:rPr>
        <w:t>وَاَحْجِبْ شُروُرَهُمْ وَشُروُرَ الْاَعْداءِ کُلِّهِمْ وَسُ</w:t>
      </w:r>
      <w:r w:rsidR="00873281">
        <w:rPr>
          <w:rtl/>
          <w:lang w:bidi="fa-IR"/>
        </w:rPr>
        <w:t>ی</w:t>
      </w:r>
      <w:r>
        <w:rPr>
          <w:rtl/>
          <w:lang w:bidi="fa-IR"/>
        </w:rPr>
        <w:t>وفِهِمْ وَبَأسِهِمْ</w:t>
      </w:r>
      <w:r w:rsidR="00187BE4">
        <w:rPr>
          <w:rtl/>
          <w:lang w:bidi="fa-IR"/>
        </w:rPr>
        <w:t xml:space="preserve">، </w:t>
      </w:r>
      <w:r>
        <w:rPr>
          <w:rtl/>
          <w:lang w:bidi="fa-IR"/>
        </w:rPr>
        <w:t>وَاللَّهُ مِنْ وَرائِهِمْ مُح</w:t>
      </w:r>
      <w:r w:rsidR="00873281">
        <w:rPr>
          <w:rtl/>
          <w:lang w:bidi="fa-IR"/>
        </w:rPr>
        <w:t>ی</w:t>
      </w:r>
      <w:r>
        <w:rPr>
          <w:rtl/>
          <w:lang w:bidi="fa-IR"/>
        </w:rPr>
        <w:t>طٌ</w:t>
      </w:r>
      <w:r w:rsidR="00187BE4">
        <w:rPr>
          <w:rtl/>
          <w:lang w:bidi="fa-IR"/>
        </w:rPr>
        <w:t xml:space="preserve">، </w:t>
      </w:r>
      <w:r>
        <w:rPr>
          <w:rtl/>
          <w:lang w:bidi="fa-IR"/>
        </w:rPr>
        <w:t>اَللَّهُمَّ اَحْجِبْ عَنّ</w:t>
      </w:r>
      <w:r w:rsidR="00873281">
        <w:rPr>
          <w:rtl/>
          <w:lang w:bidi="fa-IR"/>
        </w:rPr>
        <w:t>ی</w:t>
      </w:r>
      <w:r>
        <w:rPr>
          <w:rtl/>
          <w:lang w:bidi="fa-IR"/>
        </w:rPr>
        <w:t xml:space="preserve"> شَرَّ مَنْ اَرادَن</w:t>
      </w:r>
      <w:r w:rsidR="00873281">
        <w:rPr>
          <w:rtl/>
          <w:lang w:bidi="fa-IR"/>
        </w:rPr>
        <w:t>ی</w:t>
      </w:r>
      <w:r>
        <w:rPr>
          <w:rtl/>
          <w:lang w:bidi="fa-IR"/>
        </w:rPr>
        <w:t xml:space="preserve"> بِحِجابِکَ الَّذِ</w:t>
      </w:r>
      <w:r w:rsidR="00873281">
        <w:rPr>
          <w:rtl/>
          <w:lang w:bidi="fa-IR"/>
        </w:rPr>
        <w:t>ی</w:t>
      </w:r>
      <w:r>
        <w:rPr>
          <w:rtl/>
          <w:lang w:bidi="fa-IR"/>
        </w:rPr>
        <w:t xml:space="preserve"> احْتَجَبْتَ بِهِ فَلَمْ </w:t>
      </w:r>
      <w:r w:rsidR="00873281">
        <w:rPr>
          <w:rtl/>
          <w:lang w:bidi="fa-IR"/>
        </w:rPr>
        <w:t>ی</w:t>
      </w:r>
      <w:r>
        <w:rPr>
          <w:rtl/>
          <w:lang w:bidi="fa-IR"/>
        </w:rPr>
        <w:t>نْظُرْ اِلَ</w:t>
      </w:r>
      <w:r w:rsidR="00873281">
        <w:rPr>
          <w:rtl/>
          <w:lang w:bidi="fa-IR"/>
        </w:rPr>
        <w:t>ی</w:t>
      </w:r>
      <w:r>
        <w:rPr>
          <w:rtl/>
          <w:lang w:bidi="fa-IR"/>
        </w:rPr>
        <w:t>هِ اَحَدٌ مِنْ شَرِّ فَسَقَةِ الْجِنِّ وَالْاِنْسِ وَمِنْ شَرِّ سِلاحِهِمْ وَمِنَ الْحَد</w:t>
      </w:r>
      <w:r w:rsidR="00873281">
        <w:rPr>
          <w:rtl/>
          <w:lang w:bidi="fa-IR"/>
        </w:rPr>
        <w:t>ی</w:t>
      </w:r>
      <w:r>
        <w:rPr>
          <w:rtl/>
          <w:lang w:bidi="fa-IR"/>
        </w:rPr>
        <w:t xml:space="preserve">دِ وَمِنْ کُلِّ ما </w:t>
      </w:r>
      <w:r w:rsidR="00873281">
        <w:rPr>
          <w:rtl/>
          <w:lang w:bidi="fa-IR"/>
        </w:rPr>
        <w:t>ی</w:t>
      </w:r>
      <w:r>
        <w:rPr>
          <w:rtl/>
          <w:lang w:bidi="fa-IR"/>
        </w:rPr>
        <w:t>تَخَوَّفُ وَ</w:t>
      </w:r>
      <w:r w:rsidR="00873281">
        <w:rPr>
          <w:rtl/>
          <w:lang w:bidi="fa-IR"/>
        </w:rPr>
        <w:t>ی</w:t>
      </w:r>
      <w:r>
        <w:rPr>
          <w:rtl/>
          <w:lang w:bidi="fa-IR"/>
        </w:rPr>
        <w:t>حْذَرُ وَمِنْ شَرِّ کُلِّ شِدَّةٍ وَبَلِ</w:t>
      </w:r>
      <w:r w:rsidR="00873281">
        <w:rPr>
          <w:rtl/>
          <w:lang w:bidi="fa-IR"/>
        </w:rPr>
        <w:t>ی</w:t>
      </w:r>
      <w:r>
        <w:rPr>
          <w:rtl/>
          <w:lang w:bidi="fa-IR"/>
        </w:rPr>
        <w:t>ةٍ وَمِنْ شَرِّ ما اَنْتَ بِهِ اَعْلَمُ وَعَلَ</w:t>
      </w:r>
      <w:r w:rsidR="00873281">
        <w:rPr>
          <w:rtl/>
          <w:lang w:bidi="fa-IR"/>
        </w:rPr>
        <w:t>ی</w:t>
      </w:r>
      <w:r>
        <w:rPr>
          <w:rtl/>
          <w:lang w:bidi="fa-IR"/>
        </w:rPr>
        <w:t>هِ اَقْدَرُ</w:t>
      </w:r>
      <w:r w:rsidR="00187BE4">
        <w:rPr>
          <w:rtl/>
          <w:lang w:bidi="fa-IR"/>
        </w:rPr>
        <w:t xml:space="preserve">، </w:t>
      </w:r>
      <w:r>
        <w:rPr>
          <w:rtl/>
          <w:lang w:bidi="fa-IR"/>
        </w:rPr>
        <w:t>اِنَّکَ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r>
        <w:rPr>
          <w:rtl/>
          <w:lang w:bidi="fa-IR"/>
        </w:rPr>
        <w:t>وَصَلَّ</w:t>
      </w:r>
      <w:r w:rsidR="00873281">
        <w:rPr>
          <w:rtl/>
          <w:lang w:bidi="fa-IR"/>
        </w:rPr>
        <w:t>ی</w:t>
      </w:r>
      <w:r>
        <w:rPr>
          <w:rtl/>
          <w:lang w:bidi="fa-IR"/>
        </w:rPr>
        <w:t xml:space="preserve"> اللَّهُ عَل</w:t>
      </w:r>
      <w:r w:rsidR="00873281">
        <w:rPr>
          <w:rtl/>
          <w:lang w:bidi="fa-IR"/>
        </w:rPr>
        <w:t>ی</w:t>
      </w:r>
      <w:r>
        <w:rPr>
          <w:rtl/>
          <w:lang w:bidi="fa-IR"/>
        </w:rPr>
        <w:t xml:space="preserve"> نَبِ</w:t>
      </w:r>
      <w:r w:rsidR="00873281">
        <w:rPr>
          <w:rtl/>
          <w:lang w:bidi="fa-IR"/>
        </w:rPr>
        <w:t>ی</w:t>
      </w:r>
      <w:r>
        <w:rPr>
          <w:rtl/>
          <w:lang w:bidi="fa-IR"/>
        </w:rPr>
        <w:t>هِ مُحَمَّدٍ وَآلِهِ وَسَلَّمَ تَسْل</w:t>
      </w:r>
      <w:r w:rsidR="00873281">
        <w:rPr>
          <w:rtl/>
          <w:lang w:bidi="fa-IR"/>
        </w:rPr>
        <w:t>ی</w:t>
      </w:r>
      <w:r>
        <w:rPr>
          <w:rtl/>
          <w:lang w:bidi="fa-IR"/>
        </w:rPr>
        <w:t>ماً»</w:t>
      </w:r>
      <w:r w:rsidR="00187BE4">
        <w:rPr>
          <w:rtl/>
          <w:lang w:bidi="fa-IR"/>
        </w:rPr>
        <w:t xml:space="preserve">. </w:t>
      </w:r>
    </w:p>
    <w:p w:rsidR="00143F8B" w:rsidRDefault="00143F8B" w:rsidP="00143F8B">
      <w:pPr>
        <w:pStyle w:val="libNormal"/>
        <w:rPr>
          <w:rtl/>
          <w:lang w:bidi="fa-IR"/>
        </w:rPr>
      </w:pPr>
      <w:r>
        <w:rPr>
          <w:rtl/>
          <w:lang w:bidi="fa-IR"/>
        </w:rPr>
        <w:t>و عوذه</w:t>
      </w:r>
      <w:r w:rsidR="00873281">
        <w:rPr>
          <w:rtl/>
          <w:lang w:bidi="fa-IR"/>
        </w:rPr>
        <w:t xml:space="preserve"> </w:t>
      </w:r>
      <w:r>
        <w:rPr>
          <w:rtl/>
          <w:lang w:bidi="fa-IR"/>
        </w:rPr>
        <w:t>ا</w:t>
      </w:r>
      <w:r w:rsidR="00873281">
        <w:rPr>
          <w:rtl/>
          <w:lang w:bidi="fa-IR"/>
        </w:rPr>
        <w:t>ی</w:t>
      </w:r>
      <w:r>
        <w:rPr>
          <w:rtl/>
          <w:lang w:bidi="fa-IR"/>
        </w:rPr>
        <w:t xml:space="preserve"> که در م</w:t>
      </w:r>
      <w:r w:rsidR="00873281">
        <w:rPr>
          <w:rtl/>
          <w:lang w:bidi="fa-IR"/>
        </w:rPr>
        <w:t>ی</w:t>
      </w:r>
      <w:r>
        <w:rPr>
          <w:rtl/>
          <w:lang w:bidi="fa-IR"/>
        </w:rPr>
        <w:t>ان عمامه گذارند</w:t>
      </w:r>
      <w:r w:rsidR="00187BE4">
        <w:rPr>
          <w:rtl/>
          <w:lang w:bidi="fa-IR"/>
        </w:rPr>
        <w:t xml:space="preserve">: </w:t>
      </w:r>
      <w:r>
        <w:rPr>
          <w:rtl/>
          <w:lang w:bidi="fa-IR"/>
        </w:rPr>
        <w:t>«اَقْبِلْ وَلا تَخَفْ اِنَّکَ مِنَ الْامِن</w:t>
      </w:r>
      <w:r w:rsidR="00873281">
        <w:rPr>
          <w:rtl/>
          <w:lang w:bidi="fa-IR"/>
        </w:rPr>
        <w:t>ی</w:t>
      </w:r>
      <w:r>
        <w:rPr>
          <w:rtl/>
          <w:lang w:bidi="fa-IR"/>
        </w:rPr>
        <w:t>نَ</w:t>
      </w:r>
      <w:r w:rsidR="00187BE4">
        <w:rPr>
          <w:rtl/>
          <w:lang w:bidi="fa-IR"/>
        </w:rPr>
        <w:t xml:space="preserve">، </w:t>
      </w:r>
      <w:r>
        <w:rPr>
          <w:rtl/>
          <w:lang w:bidi="fa-IR"/>
        </w:rPr>
        <w:t>لا تَخَفْ نَجَوْتَ مِنَ الْقَوْمِ الظّالِم</w:t>
      </w:r>
      <w:r w:rsidR="00873281">
        <w:rPr>
          <w:rtl/>
          <w:lang w:bidi="fa-IR"/>
        </w:rPr>
        <w:t>ی</w:t>
      </w:r>
      <w:r>
        <w:rPr>
          <w:rtl/>
          <w:lang w:bidi="fa-IR"/>
        </w:rPr>
        <w:t>نَ</w:t>
      </w:r>
      <w:r w:rsidR="00187BE4">
        <w:rPr>
          <w:rtl/>
          <w:lang w:bidi="fa-IR"/>
        </w:rPr>
        <w:t xml:space="preserve">، </w:t>
      </w:r>
      <w:r>
        <w:rPr>
          <w:rtl/>
          <w:lang w:bidi="fa-IR"/>
        </w:rPr>
        <w:t>لا تَخَفْ اِنَّکَ اَنْتَ الاَعْل</w:t>
      </w:r>
      <w:r w:rsidR="00873281">
        <w:rPr>
          <w:rtl/>
          <w:lang w:bidi="fa-IR"/>
        </w:rPr>
        <w:t>ی</w:t>
      </w:r>
      <w:r>
        <w:rPr>
          <w:rtl/>
          <w:lang w:bidi="fa-IR"/>
        </w:rPr>
        <w:t xml:space="preserve"> اَلاّ تَخافا اِنَّنِ</w:t>
      </w:r>
      <w:r w:rsidR="00873281">
        <w:rPr>
          <w:rtl/>
          <w:lang w:bidi="fa-IR"/>
        </w:rPr>
        <w:t>ی</w:t>
      </w:r>
      <w:r>
        <w:rPr>
          <w:rtl/>
          <w:lang w:bidi="fa-IR"/>
        </w:rPr>
        <w:t xml:space="preserve"> مَعَکُما اَسْمَعُ وَاَر</w:t>
      </w:r>
      <w:r w:rsidR="00873281">
        <w:rPr>
          <w:rtl/>
          <w:lang w:bidi="fa-IR"/>
        </w:rPr>
        <w:t>ی</w:t>
      </w:r>
      <w:r>
        <w:rPr>
          <w:rtl/>
          <w:lang w:bidi="fa-IR"/>
        </w:rPr>
        <w:t xml:space="preserve"> وَلا تَخافُ دَرَکاً وَلا تَخْش</w:t>
      </w:r>
      <w:r w:rsidR="00873281">
        <w:rPr>
          <w:rtl/>
          <w:lang w:bidi="fa-IR"/>
        </w:rPr>
        <w:t>ی</w:t>
      </w:r>
      <w:r>
        <w:rPr>
          <w:rtl/>
          <w:lang w:bidi="fa-IR"/>
        </w:rPr>
        <w:t xml:space="preserve"> الَّذِ</w:t>
      </w:r>
      <w:r w:rsidR="00873281">
        <w:rPr>
          <w:rtl/>
          <w:lang w:bidi="fa-IR"/>
        </w:rPr>
        <w:t>ی</w:t>
      </w:r>
      <w:r>
        <w:rPr>
          <w:rtl/>
          <w:lang w:bidi="fa-IR"/>
        </w:rPr>
        <w:t xml:space="preserve"> اَطْعَمَهُمْ مِنْ جُوع وَآمَنَهُمْ مِنْ خَوْفٍ</w:t>
      </w:r>
      <w:r w:rsidR="00187BE4">
        <w:rPr>
          <w:rtl/>
          <w:lang w:bidi="fa-IR"/>
        </w:rPr>
        <w:t xml:space="preserve">، </w:t>
      </w:r>
      <w:r>
        <w:rPr>
          <w:rtl/>
          <w:lang w:bidi="fa-IR"/>
        </w:rPr>
        <w:t>فَسَ</w:t>
      </w:r>
      <w:r w:rsidR="00873281">
        <w:rPr>
          <w:rtl/>
          <w:lang w:bidi="fa-IR"/>
        </w:rPr>
        <w:t>ی</w:t>
      </w:r>
      <w:r>
        <w:rPr>
          <w:rtl/>
          <w:lang w:bidi="fa-IR"/>
        </w:rPr>
        <w:t>کْفِ</w:t>
      </w:r>
      <w:r w:rsidR="00873281">
        <w:rPr>
          <w:rtl/>
          <w:lang w:bidi="fa-IR"/>
        </w:rPr>
        <w:t>ی</w:t>
      </w:r>
      <w:r>
        <w:rPr>
          <w:rtl/>
          <w:lang w:bidi="fa-IR"/>
        </w:rPr>
        <w:t>کَهُمُ اللَّهُ وَهُو السَّمِ</w:t>
      </w:r>
      <w:r w:rsidR="00873281">
        <w:rPr>
          <w:rtl/>
          <w:lang w:bidi="fa-IR"/>
        </w:rPr>
        <w:t>ی</w:t>
      </w:r>
      <w:r>
        <w:rPr>
          <w:rtl/>
          <w:lang w:bidi="fa-IR"/>
        </w:rPr>
        <w:t>عُ الْعَل</w:t>
      </w:r>
      <w:r w:rsidR="00873281">
        <w:rPr>
          <w:rtl/>
          <w:lang w:bidi="fa-IR"/>
        </w:rPr>
        <w:t>ی</w:t>
      </w:r>
      <w:r>
        <w:rPr>
          <w:rtl/>
          <w:lang w:bidi="fa-IR"/>
        </w:rPr>
        <w:t>مُ</w:t>
      </w:r>
      <w:r w:rsidR="00187BE4">
        <w:rPr>
          <w:rtl/>
          <w:lang w:bidi="fa-IR"/>
        </w:rPr>
        <w:t xml:space="preserve">، </w:t>
      </w:r>
      <w:r>
        <w:rPr>
          <w:rtl/>
          <w:lang w:bidi="fa-IR"/>
        </w:rPr>
        <w:t>فَاللَّهُ خَ</w:t>
      </w:r>
      <w:r w:rsidR="00873281">
        <w:rPr>
          <w:rtl/>
          <w:lang w:bidi="fa-IR"/>
        </w:rPr>
        <w:t>ی</w:t>
      </w:r>
      <w:r>
        <w:rPr>
          <w:rtl/>
          <w:lang w:bidi="fa-IR"/>
        </w:rPr>
        <w:t>رٌ حافِظاً وَهُو اَرْحَمُ الرّاحِم</w:t>
      </w:r>
      <w:r w:rsidR="00873281">
        <w:rPr>
          <w:rtl/>
          <w:lang w:bidi="fa-IR"/>
        </w:rPr>
        <w:t>ی</w:t>
      </w:r>
      <w:r>
        <w:rPr>
          <w:rtl/>
          <w:lang w:bidi="fa-IR"/>
        </w:rPr>
        <w:t>نَ</w:t>
      </w:r>
      <w:r w:rsidR="00187BE4">
        <w:rPr>
          <w:rtl/>
          <w:lang w:bidi="fa-IR"/>
        </w:rPr>
        <w:t xml:space="preserve">، </w:t>
      </w:r>
      <w:r>
        <w:rPr>
          <w:rtl/>
          <w:lang w:bidi="fa-IR"/>
        </w:rPr>
        <w:t>اُدْخُلُوا عَلَ</w:t>
      </w:r>
      <w:r w:rsidR="00873281">
        <w:rPr>
          <w:rtl/>
          <w:lang w:bidi="fa-IR"/>
        </w:rPr>
        <w:t>ی</w:t>
      </w:r>
      <w:r>
        <w:rPr>
          <w:rtl/>
          <w:lang w:bidi="fa-IR"/>
        </w:rPr>
        <w:t>هِمُ الْبابَ فَاِذا دَخَلْتُمُوهُ فَاِنَّکُمْ غالِبُونَ</w:t>
      </w:r>
      <w:r w:rsidR="00187BE4">
        <w:rPr>
          <w:rtl/>
          <w:lang w:bidi="fa-IR"/>
        </w:rPr>
        <w:t xml:space="preserve">، </w:t>
      </w:r>
      <w:r>
        <w:rPr>
          <w:rtl/>
          <w:lang w:bidi="fa-IR"/>
        </w:rPr>
        <w:t>وَعَلَ</w:t>
      </w:r>
      <w:r w:rsidR="00873281">
        <w:rPr>
          <w:rtl/>
          <w:lang w:bidi="fa-IR"/>
        </w:rPr>
        <w:t>ی</w:t>
      </w:r>
      <w:r>
        <w:rPr>
          <w:rtl/>
          <w:lang w:bidi="fa-IR"/>
        </w:rPr>
        <w:t xml:space="preserve"> اللَّهِ فَتَوَکَّلُوا اِنْ کُنْتُمْ مُؤْمِن</w:t>
      </w:r>
      <w:r w:rsidR="00873281">
        <w:rPr>
          <w:rtl/>
          <w:lang w:bidi="fa-IR"/>
        </w:rPr>
        <w:t>ی</w:t>
      </w:r>
      <w:r>
        <w:rPr>
          <w:rtl/>
          <w:lang w:bidi="fa-IR"/>
        </w:rPr>
        <w:t>نَ» [آ</w:t>
      </w:r>
      <w:r w:rsidR="00873281">
        <w:rPr>
          <w:rtl/>
          <w:lang w:bidi="fa-IR"/>
        </w:rPr>
        <w:t>ی</w:t>
      </w:r>
      <w:r>
        <w:rPr>
          <w:rtl/>
          <w:lang w:bidi="fa-IR"/>
        </w:rPr>
        <w:t>ات مختلف از قرآن کر</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عوذه</w:t>
      </w:r>
      <w:r w:rsidR="00873281">
        <w:rPr>
          <w:rtl/>
          <w:lang w:bidi="fa-IR"/>
        </w:rPr>
        <w:t xml:space="preserve"> </w:t>
      </w:r>
      <w:r>
        <w:rPr>
          <w:rtl/>
          <w:lang w:bidi="fa-IR"/>
        </w:rPr>
        <w:t>ا</w:t>
      </w:r>
      <w:r w:rsidR="00873281">
        <w:rPr>
          <w:rtl/>
          <w:lang w:bidi="fa-IR"/>
        </w:rPr>
        <w:t>ی</w:t>
      </w:r>
      <w:r>
        <w:rPr>
          <w:rtl/>
          <w:lang w:bidi="fa-IR"/>
        </w:rPr>
        <w:t xml:space="preserve"> که بر چهار پا</w:t>
      </w:r>
      <w:r w:rsidR="00873281">
        <w:rPr>
          <w:rtl/>
          <w:lang w:bidi="fa-IR"/>
        </w:rPr>
        <w:t>ی</w:t>
      </w:r>
      <w:r>
        <w:rPr>
          <w:rtl/>
          <w:lang w:bidi="fa-IR"/>
        </w:rPr>
        <w:t xml:space="preserve"> سوار</w:t>
      </w:r>
      <w:r w:rsidR="00873281">
        <w:rPr>
          <w:rtl/>
          <w:lang w:bidi="fa-IR"/>
        </w:rPr>
        <w:t>ی</w:t>
      </w:r>
      <w:r>
        <w:rPr>
          <w:rtl/>
          <w:lang w:bidi="fa-IR"/>
        </w:rPr>
        <w:t xml:space="preserve"> بندند</w:t>
      </w:r>
      <w:r w:rsidR="00187BE4">
        <w:rPr>
          <w:rtl/>
          <w:lang w:bidi="fa-IR"/>
        </w:rPr>
        <w:t xml:space="preserve">: </w:t>
      </w:r>
      <w:r>
        <w:rPr>
          <w:rtl/>
          <w:lang w:bidi="fa-IR"/>
        </w:rPr>
        <w:t>«اَللَّهُمَّ احْفَظْ عَلَ</w:t>
      </w:r>
      <w:r w:rsidR="00873281">
        <w:rPr>
          <w:rtl/>
          <w:lang w:bidi="fa-IR"/>
        </w:rPr>
        <w:t>ی</w:t>
      </w:r>
      <w:r>
        <w:rPr>
          <w:rtl/>
          <w:lang w:bidi="fa-IR"/>
        </w:rPr>
        <w:t xml:space="preserve"> ما لَو حَفِظَهُ غَ</w:t>
      </w:r>
      <w:r w:rsidR="00873281">
        <w:rPr>
          <w:rtl/>
          <w:lang w:bidi="fa-IR"/>
        </w:rPr>
        <w:t>ی</w:t>
      </w:r>
      <w:r>
        <w:rPr>
          <w:rtl/>
          <w:lang w:bidi="fa-IR"/>
        </w:rPr>
        <w:t>رُکَ لَضاعَ</w:t>
      </w:r>
      <w:r w:rsidR="00187BE4">
        <w:rPr>
          <w:rtl/>
          <w:lang w:bidi="fa-IR"/>
        </w:rPr>
        <w:t xml:space="preserve">، </w:t>
      </w:r>
      <w:r>
        <w:rPr>
          <w:rtl/>
          <w:lang w:bidi="fa-IR"/>
        </w:rPr>
        <w:t>وَاسْتُرْ عَلَ</w:t>
      </w:r>
      <w:r w:rsidR="00873281">
        <w:rPr>
          <w:rtl/>
          <w:lang w:bidi="fa-IR"/>
        </w:rPr>
        <w:t>ی</w:t>
      </w:r>
      <w:r>
        <w:rPr>
          <w:rtl/>
          <w:lang w:bidi="fa-IR"/>
        </w:rPr>
        <w:t xml:space="preserve"> ما لَو سَتَرَهُ غَ</w:t>
      </w:r>
      <w:r w:rsidR="00873281">
        <w:rPr>
          <w:rtl/>
          <w:lang w:bidi="fa-IR"/>
        </w:rPr>
        <w:t>ی</w:t>
      </w:r>
      <w:r>
        <w:rPr>
          <w:rtl/>
          <w:lang w:bidi="fa-IR"/>
        </w:rPr>
        <w:t>رُکَ لَکاعَ</w:t>
      </w:r>
      <w:r w:rsidR="00187BE4">
        <w:rPr>
          <w:rtl/>
          <w:lang w:bidi="fa-IR"/>
        </w:rPr>
        <w:t xml:space="preserve">، </w:t>
      </w:r>
      <w:r>
        <w:rPr>
          <w:rtl/>
          <w:lang w:bidi="fa-IR"/>
        </w:rPr>
        <w:t>وَاجْعَلْ عَلَ</w:t>
      </w:r>
      <w:r w:rsidR="00873281">
        <w:rPr>
          <w:rtl/>
          <w:lang w:bidi="fa-IR"/>
        </w:rPr>
        <w:t xml:space="preserve">ی </w:t>
      </w:r>
      <w:r>
        <w:rPr>
          <w:rtl/>
          <w:lang w:bidi="fa-IR"/>
        </w:rPr>
        <w:t>ظِلاًّ ظَل</w:t>
      </w:r>
      <w:r w:rsidR="00873281">
        <w:rPr>
          <w:rtl/>
          <w:lang w:bidi="fa-IR"/>
        </w:rPr>
        <w:t>ی</w:t>
      </w:r>
      <w:r>
        <w:rPr>
          <w:rtl/>
          <w:lang w:bidi="fa-IR"/>
        </w:rPr>
        <w:t>لاً اَتَوَقّ</w:t>
      </w:r>
      <w:r w:rsidR="00873281">
        <w:rPr>
          <w:rtl/>
          <w:lang w:bidi="fa-IR"/>
        </w:rPr>
        <w:t>ی</w:t>
      </w:r>
      <w:r>
        <w:rPr>
          <w:rtl/>
          <w:lang w:bidi="fa-IR"/>
        </w:rPr>
        <w:t xml:space="preserve"> بِهِ</w:t>
      </w:r>
      <w:r w:rsidR="00873281">
        <w:rPr>
          <w:rtl/>
          <w:lang w:bidi="fa-IR"/>
        </w:rPr>
        <w:t xml:space="preserve"> </w:t>
      </w:r>
      <w:r>
        <w:rPr>
          <w:rtl/>
          <w:lang w:bidi="fa-IR"/>
        </w:rPr>
        <w:t>کُلَّ مَنْ</w:t>
      </w:r>
      <w:r w:rsidR="00873281">
        <w:rPr>
          <w:rtl/>
          <w:lang w:bidi="fa-IR"/>
        </w:rPr>
        <w:t xml:space="preserve"> </w:t>
      </w:r>
      <w:r>
        <w:rPr>
          <w:rtl/>
          <w:lang w:bidi="fa-IR"/>
        </w:rPr>
        <w:t>رامَن</w:t>
      </w:r>
      <w:r w:rsidR="00873281">
        <w:rPr>
          <w:rtl/>
          <w:lang w:bidi="fa-IR"/>
        </w:rPr>
        <w:t>ی</w:t>
      </w:r>
      <w:r>
        <w:rPr>
          <w:rtl/>
          <w:lang w:bidi="fa-IR"/>
        </w:rPr>
        <w:t xml:space="preserve"> بِسُوءٍ</w:t>
      </w:r>
      <w:r w:rsidR="00187BE4">
        <w:rPr>
          <w:rtl/>
          <w:lang w:bidi="fa-IR"/>
        </w:rPr>
        <w:t xml:space="preserve">. </w:t>
      </w:r>
      <w:r>
        <w:rPr>
          <w:rtl/>
          <w:lang w:bidi="fa-IR"/>
        </w:rPr>
        <w:t>اَوْنَصَبَ ل</w:t>
      </w:r>
      <w:r w:rsidR="00873281">
        <w:rPr>
          <w:rtl/>
          <w:lang w:bidi="fa-IR"/>
        </w:rPr>
        <w:t>ی</w:t>
      </w:r>
      <w:r>
        <w:rPr>
          <w:rtl/>
          <w:lang w:bidi="fa-IR"/>
        </w:rPr>
        <w:t xml:space="preserve"> مَکْراً اَوْ هَ</w:t>
      </w:r>
      <w:r w:rsidR="00873281">
        <w:rPr>
          <w:rtl/>
          <w:lang w:bidi="fa-IR"/>
        </w:rPr>
        <w:t>ی</w:t>
      </w:r>
      <w:r>
        <w:rPr>
          <w:rtl/>
          <w:lang w:bidi="fa-IR"/>
        </w:rPr>
        <w:t>أَل</w:t>
      </w:r>
      <w:r w:rsidR="00873281">
        <w:rPr>
          <w:rtl/>
          <w:lang w:bidi="fa-IR"/>
        </w:rPr>
        <w:t>ی</w:t>
      </w:r>
      <w:r>
        <w:rPr>
          <w:rtl/>
          <w:lang w:bidi="fa-IR"/>
        </w:rPr>
        <w:t xml:space="preserve"> مَکْرُوهاً</w:t>
      </w:r>
      <w:r w:rsidR="00187BE4">
        <w:rPr>
          <w:rtl/>
          <w:lang w:bidi="fa-IR"/>
        </w:rPr>
        <w:t xml:space="preserve">، </w:t>
      </w:r>
      <w:r>
        <w:rPr>
          <w:rtl/>
          <w:lang w:bidi="fa-IR"/>
        </w:rPr>
        <w:t>حَتّ</w:t>
      </w:r>
      <w:r w:rsidR="00873281">
        <w:rPr>
          <w:rtl/>
          <w:lang w:bidi="fa-IR"/>
        </w:rPr>
        <w:t>ی ی</w:t>
      </w:r>
      <w:r>
        <w:rPr>
          <w:rtl/>
          <w:lang w:bidi="fa-IR"/>
        </w:rPr>
        <w:t>عُودَ</w:t>
      </w:r>
      <w:r w:rsidR="00187BE4">
        <w:rPr>
          <w:rtl/>
          <w:lang w:bidi="fa-IR"/>
        </w:rPr>
        <w:t xml:space="preserve">، </w:t>
      </w:r>
      <w:r>
        <w:rPr>
          <w:rtl/>
          <w:lang w:bidi="fa-IR"/>
        </w:rPr>
        <w:t>وَهُوغَ</w:t>
      </w:r>
      <w:r w:rsidR="00873281">
        <w:rPr>
          <w:rtl/>
          <w:lang w:bidi="fa-IR"/>
        </w:rPr>
        <w:t>ی</w:t>
      </w:r>
      <w:r>
        <w:rPr>
          <w:rtl/>
          <w:lang w:bidi="fa-IR"/>
        </w:rPr>
        <w:t>رُ ظافِرٍب</w:t>
      </w:r>
      <w:r w:rsidR="00873281">
        <w:rPr>
          <w:rtl/>
          <w:lang w:bidi="fa-IR"/>
        </w:rPr>
        <w:t>ی</w:t>
      </w:r>
      <w:r>
        <w:rPr>
          <w:rtl/>
          <w:lang w:bidi="fa-IR"/>
        </w:rPr>
        <w:t xml:space="preserve"> </w:t>
      </w:r>
      <w:r>
        <w:rPr>
          <w:rtl/>
          <w:lang w:bidi="fa-IR"/>
        </w:rPr>
        <w:lastRenderedPageBreak/>
        <w:t>وَلاقادِرٍ عَلَ</w:t>
      </w:r>
      <w:r w:rsidR="00873281">
        <w:rPr>
          <w:rtl/>
          <w:lang w:bidi="fa-IR"/>
        </w:rPr>
        <w:t>ی</w:t>
      </w:r>
      <w:r w:rsidR="00187BE4">
        <w:rPr>
          <w:rtl/>
          <w:lang w:bidi="fa-IR"/>
        </w:rPr>
        <w:t xml:space="preserve">، </w:t>
      </w:r>
      <w:r>
        <w:rPr>
          <w:rtl/>
          <w:lang w:bidi="fa-IR"/>
        </w:rPr>
        <w:t>اَللَّهُمَ</w:t>
      </w:r>
      <w:r w:rsidR="00873281">
        <w:rPr>
          <w:rtl/>
          <w:lang w:bidi="fa-IR"/>
        </w:rPr>
        <w:t xml:space="preserve"> </w:t>
      </w:r>
      <w:r>
        <w:rPr>
          <w:rtl/>
          <w:lang w:bidi="fa-IR"/>
        </w:rPr>
        <w:t>احْفَظْن</w:t>
      </w:r>
      <w:r w:rsidR="00873281">
        <w:rPr>
          <w:rtl/>
          <w:lang w:bidi="fa-IR"/>
        </w:rPr>
        <w:t xml:space="preserve">ی </w:t>
      </w:r>
      <w:r>
        <w:rPr>
          <w:rtl/>
          <w:lang w:bidi="fa-IR"/>
        </w:rPr>
        <w:t>کَماحَفِظْتَ</w:t>
      </w:r>
      <w:r w:rsidR="00873281">
        <w:rPr>
          <w:rtl/>
          <w:lang w:bidi="fa-IR"/>
        </w:rPr>
        <w:t xml:space="preserve"> </w:t>
      </w:r>
      <w:r>
        <w:rPr>
          <w:rtl/>
          <w:lang w:bidi="fa-IR"/>
        </w:rPr>
        <w:t>بِهِ</w:t>
      </w:r>
      <w:r w:rsidR="00873281">
        <w:rPr>
          <w:rtl/>
          <w:lang w:bidi="fa-IR"/>
        </w:rPr>
        <w:t xml:space="preserve"> </w:t>
      </w:r>
      <w:r>
        <w:rPr>
          <w:rtl/>
          <w:lang w:bidi="fa-IR"/>
        </w:rPr>
        <w:t>کِتابَکَ</w:t>
      </w:r>
      <w:r w:rsidR="00873281">
        <w:rPr>
          <w:rtl/>
          <w:lang w:bidi="fa-IR"/>
        </w:rPr>
        <w:t xml:space="preserve"> </w:t>
      </w:r>
      <w:r>
        <w:rPr>
          <w:rtl/>
          <w:lang w:bidi="fa-IR"/>
        </w:rPr>
        <w:t>الْمُنْزَلَ عَل</w:t>
      </w:r>
      <w:r w:rsidR="00873281">
        <w:rPr>
          <w:rtl/>
          <w:lang w:bidi="fa-IR"/>
        </w:rPr>
        <w:t>ی</w:t>
      </w:r>
      <w:r>
        <w:rPr>
          <w:rtl/>
          <w:lang w:bidi="fa-IR"/>
        </w:rPr>
        <w:t xml:space="preserve"> قَلْبِ نَبِ</w:t>
      </w:r>
      <w:r w:rsidR="00873281">
        <w:rPr>
          <w:rtl/>
          <w:lang w:bidi="fa-IR"/>
        </w:rPr>
        <w:t>ی</w:t>
      </w:r>
      <w:r>
        <w:rPr>
          <w:rtl/>
          <w:lang w:bidi="fa-IR"/>
        </w:rPr>
        <w:t>کَ الْمُرْسَلِ</w:t>
      </w:r>
      <w:r w:rsidR="00187BE4">
        <w:rPr>
          <w:rtl/>
          <w:lang w:bidi="fa-IR"/>
        </w:rPr>
        <w:t xml:space="preserve">، </w:t>
      </w:r>
      <w:r>
        <w:rPr>
          <w:rtl/>
          <w:lang w:bidi="fa-IR"/>
        </w:rPr>
        <w:t>اَللَّهُمَّ اِنَّکَ قُلْتَ وَقَوْلُکَ الحَقُّ اِنّا نَحْنُ نَزَّلْنَا الذِّکْرَ وَاِنّا لَهُ لَحافِظُونَ»</w:t>
      </w:r>
      <w:r w:rsidR="00187BE4">
        <w:rPr>
          <w:rtl/>
          <w:lang w:bidi="fa-IR"/>
        </w:rPr>
        <w:t xml:space="preserve">. </w:t>
      </w:r>
    </w:p>
    <w:p w:rsidR="00135251"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سوره عبس را در کاغذ</w:t>
      </w:r>
      <w:r w:rsidR="00873281">
        <w:rPr>
          <w:rtl/>
          <w:lang w:bidi="fa-IR"/>
        </w:rPr>
        <w:t>ی</w:t>
      </w:r>
      <w:r>
        <w:rPr>
          <w:rtl/>
          <w:lang w:bidi="fa-IR"/>
        </w:rPr>
        <w:t xml:space="preserve"> سف</w:t>
      </w:r>
      <w:r w:rsidR="00873281">
        <w:rPr>
          <w:rtl/>
          <w:lang w:bidi="fa-IR"/>
        </w:rPr>
        <w:t>ی</w:t>
      </w:r>
      <w:r>
        <w:rPr>
          <w:rtl/>
          <w:lang w:bidi="fa-IR"/>
        </w:rPr>
        <w:t>د بنو</w:t>
      </w:r>
      <w:r w:rsidR="00873281">
        <w:rPr>
          <w:rtl/>
          <w:lang w:bidi="fa-IR"/>
        </w:rPr>
        <w:t>ی</w:t>
      </w:r>
      <w:r>
        <w:rPr>
          <w:rtl/>
          <w:lang w:bidi="fa-IR"/>
        </w:rPr>
        <w:t>سد و به هر راه</w:t>
      </w:r>
      <w:r w:rsidR="00873281">
        <w:rPr>
          <w:rtl/>
          <w:lang w:bidi="fa-IR"/>
        </w:rPr>
        <w:t>ی</w:t>
      </w:r>
      <w:r>
        <w:rPr>
          <w:rtl/>
          <w:lang w:bidi="fa-IR"/>
        </w:rPr>
        <w:t xml:space="preserve"> که رود با خود نگاه دارد</w:t>
      </w:r>
      <w:r w:rsidR="00187BE4">
        <w:rPr>
          <w:rtl/>
          <w:lang w:bidi="fa-IR"/>
        </w:rPr>
        <w:t xml:space="preserve">، </w:t>
      </w:r>
      <w:r>
        <w:rPr>
          <w:rtl/>
          <w:lang w:bidi="fa-IR"/>
        </w:rPr>
        <w:t>در آن راه به غ</w:t>
      </w:r>
      <w:r w:rsidR="00873281">
        <w:rPr>
          <w:rtl/>
          <w:lang w:bidi="fa-IR"/>
        </w:rPr>
        <w:t>ی</w:t>
      </w:r>
      <w:r>
        <w:rPr>
          <w:rtl/>
          <w:lang w:bidi="fa-IR"/>
        </w:rPr>
        <w:t>ر از ن</w:t>
      </w:r>
      <w:r w:rsidR="00873281">
        <w:rPr>
          <w:rtl/>
          <w:lang w:bidi="fa-IR"/>
        </w:rPr>
        <w:t>ی</w:t>
      </w:r>
      <w:r>
        <w:rPr>
          <w:rtl/>
          <w:lang w:bidi="fa-IR"/>
        </w:rPr>
        <w:t>ک</w:t>
      </w:r>
      <w:r w:rsidR="00873281">
        <w:rPr>
          <w:rtl/>
          <w:lang w:bidi="fa-IR"/>
        </w:rPr>
        <w:t>ی</w:t>
      </w:r>
      <w:r>
        <w:rPr>
          <w:rtl/>
          <w:lang w:bidi="fa-IR"/>
        </w:rPr>
        <w:t xml:space="preserve"> نب</w:t>
      </w:r>
      <w:r w:rsidR="00873281">
        <w:rPr>
          <w:rtl/>
          <w:lang w:bidi="fa-IR"/>
        </w:rPr>
        <w:t>ی</w:t>
      </w:r>
      <w:r>
        <w:rPr>
          <w:rtl/>
          <w:lang w:bidi="fa-IR"/>
        </w:rPr>
        <w:t>ند و از مفاسد آن راه محفوظ بماند</w:t>
      </w:r>
      <w:r w:rsidR="00187BE4">
        <w:rPr>
          <w:rtl/>
          <w:lang w:bidi="fa-IR"/>
        </w:rPr>
        <w:t xml:space="preserve">. </w:t>
      </w:r>
    </w:p>
    <w:p w:rsidR="00873281" w:rsidRDefault="00187BE4" w:rsidP="00187BE4">
      <w:pPr>
        <w:pStyle w:val="Heading2"/>
        <w:rPr>
          <w:rtl/>
          <w:lang w:bidi="fa-IR"/>
        </w:rPr>
      </w:pPr>
      <w:bookmarkStart w:id="190" w:name="_Toc425163055"/>
      <w:r>
        <w:rPr>
          <w:rtl/>
          <w:lang w:bidi="fa-IR"/>
        </w:rPr>
        <w:t>فصل پنجم: آداب توشه برداشتن در سفر و آداب مصرف کردن آن ها</w:t>
      </w:r>
      <w:bookmarkEnd w:id="190"/>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به سفر رو</w:t>
      </w:r>
      <w:r w:rsidR="00873281">
        <w:rPr>
          <w:rtl/>
          <w:lang w:bidi="fa-IR"/>
        </w:rPr>
        <w:t>ی</w:t>
      </w:r>
      <w:r>
        <w:rPr>
          <w:rtl/>
          <w:lang w:bidi="fa-IR"/>
        </w:rPr>
        <w:t>د سفره با خود بردار</w:t>
      </w:r>
      <w:r w:rsidR="00873281">
        <w:rPr>
          <w:rtl/>
          <w:lang w:bidi="fa-IR"/>
        </w:rPr>
        <w:t>ی</w:t>
      </w:r>
      <w:r>
        <w:rPr>
          <w:rtl/>
          <w:lang w:bidi="fa-IR"/>
        </w:rPr>
        <w:t>د و طعام</w:t>
      </w:r>
      <w:r w:rsidR="00873281">
        <w:rPr>
          <w:rtl/>
          <w:lang w:bidi="fa-IR"/>
        </w:rPr>
        <w:t xml:space="preserve"> </w:t>
      </w:r>
      <w:r>
        <w:rPr>
          <w:rtl/>
          <w:lang w:bidi="fa-IR"/>
        </w:rPr>
        <w:t>ها</w:t>
      </w:r>
      <w:r w:rsidR="00873281">
        <w:rPr>
          <w:rtl/>
          <w:lang w:bidi="fa-IR"/>
        </w:rPr>
        <w:t>ی</w:t>
      </w:r>
      <w:r>
        <w:rPr>
          <w:rtl/>
          <w:lang w:bidi="fa-IR"/>
        </w:rPr>
        <w:t xml:space="preserve"> نف</w:t>
      </w:r>
      <w:r w:rsidR="00873281">
        <w:rPr>
          <w:rtl/>
          <w:lang w:bidi="fa-IR"/>
        </w:rPr>
        <w:t>ی</w:t>
      </w:r>
      <w:r>
        <w:rPr>
          <w:rtl/>
          <w:lang w:bidi="fa-IR"/>
        </w:rPr>
        <w:t>س در آن سفره بگذار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از شرف آدم</w:t>
      </w:r>
      <w:r w:rsidR="00873281">
        <w:rPr>
          <w:rtl/>
          <w:lang w:bidi="fa-IR"/>
        </w:rPr>
        <w:t>ی</w:t>
      </w:r>
      <w:r>
        <w:rPr>
          <w:rtl/>
          <w:lang w:bidi="fa-IR"/>
        </w:rPr>
        <w:t xml:space="preserve"> آن است که توشه خود را ن</w:t>
      </w:r>
      <w:r w:rsidR="00873281">
        <w:rPr>
          <w:rtl/>
          <w:lang w:bidi="fa-IR"/>
        </w:rPr>
        <w:t>ی</w:t>
      </w:r>
      <w:r>
        <w:rPr>
          <w:rtl/>
          <w:lang w:bidi="fa-IR"/>
        </w:rPr>
        <w:t>کو گرداند هرگاه به سفر</w:t>
      </w:r>
      <w:r w:rsidR="00873281">
        <w:rPr>
          <w:rtl/>
          <w:lang w:bidi="fa-IR"/>
        </w:rPr>
        <w:t>ی</w:t>
      </w:r>
      <w:r>
        <w:rPr>
          <w:rtl/>
          <w:lang w:bidi="fa-IR"/>
        </w:rPr>
        <w:t xml:space="preserve"> رود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ز</w:t>
      </w:r>
      <w:r w:rsidR="00873281">
        <w:rPr>
          <w:rtl/>
          <w:lang w:bidi="fa-IR"/>
        </w:rPr>
        <w:t>ی</w:t>
      </w:r>
      <w:r>
        <w:rPr>
          <w:rtl/>
          <w:lang w:bidi="fa-IR"/>
        </w:rPr>
        <w:t>ن العابد</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چون به سفر حج </w:t>
      </w:r>
      <w:r w:rsidR="00873281">
        <w:rPr>
          <w:rtl/>
          <w:lang w:bidi="fa-IR"/>
        </w:rPr>
        <w:t>ی</w:t>
      </w:r>
      <w:r>
        <w:rPr>
          <w:rtl/>
          <w:lang w:bidi="fa-IR"/>
        </w:rPr>
        <w:t>ا عمره م</w:t>
      </w:r>
      <w:r w:rsidR="00873281">
        <w:rPr>
          <w:rtl/>
          <w:lang w:bidi="fa-IR"/>
        </w:rPr>
        <w:t xml:space="preserve">ی </w:t>
      </w:r>
      <w:r>
        <w:rPr>
          <w:rtl/>
          <w:lang w:bidi="fa-IR"/>
        </w:rPr>
        <w:t>رفتند از بهتر</w:t>
      </w:r>
      <w:r w:rsidR="00873281">
        <w:rPr>
          <w:rtl/>
          <w:lang w:bidi="fa-IR"/>
        </w:rPr>
        <w:t>ی</w:t>
      </w:r>
      <w:r>
        <w:rPr>
          <w:rtl/>
          <w:lang w:bidi="fa-IR"/>
        </w:rPr>
        <w:t>ن توشه</w:t>
      </w:r>
      <w:r w:rsidR="00873281">
        <w:rPr>
          <w:rtl/>
          <w:lang w:bidi="fa-IR"/>
        </w:rPr>
        <w:t xml:space="preserve"> </w:t>
      </w:r>
      <w:r>
        <w:rPr>
          <w:rtl/>
          <w:lang w:bidi="fa-IR"/>
        </w:rPr>
        <w:t>ها بر م</w:t>
      </w:r>
      <w:r w:rsidR="00873281">
        <w:rPr>
          <w:rtl/>
          <w:lang w:bidi="fa-IR"/>
        </w:rPr>
        <w:t xml:space="preserve">ی </w:t>
      </w:r>
      <w:r>
        <w:rPr>
          <w:rtl/>
          <w:lang w:bidi="fa-IR"/>
        </w:rPr>
        <w:t>داشتند</w:t>
      </w:r>
      <w:r w:rsidR="00187BE4">
        <w:rPr>
          <w:rtl/>
          <w:lang w:bidi="fa-IR"/>
        </w:rPr>
        <w:t xml:space="preserve">، </w:t>
      </w:r>
      <w:r>
        <w:rPr>
          <w:rtl/>
          <w:lang w:bidi="fa-IR"/>
        </w:rPr>
        <w:t>مانند لوز و شکر و قائوت ترش و ش</w:t>
      </w:r>
      <w:r w:rsidR="00873281">
        <w:rPr>
          <w:rtl/>
          <w:lang w:bidi="fa-IR"/>
        </w:rPr>
        <w:t>ی</w:t>
      </w:r>
      <w:r>
        <w:rPr>
          <w:rtl/>
          <w:lang w:bidi="fa-IR"/>
        </w:rPr>
        <w:t>ر</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نان در م</w:t>
      </w:r>
      <w:r w:rsidR="00873281">
        <w:rPr>
          <w:rtl/>
          <w:lang w:bidi="fa-IR"/>
        </w:rPr>
        <w:t>ی</w:t>
      </w:r>
      <w:r>
        <w:rPr>
          <w:rtl/>
          <w:lang w:bidi="fa-IR"/>
        </w:rPr>
        <w:t>ان توشه خود بردار که باعث برکت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امام موس</w:t>
      </w:r>
      <w:r w:rsidR="00873281">
        <w:rPr>
          <w:rtl/>
          <w:lang w:bidi="fa-IR"/>
        </w:rPr>
        <w:t>ی</w:t>
      </w:r>
      <w:r w:rsidR="00510E8A" w:rsidRPr="00510E8A">
        <w:rPr>
          <w:rStyle w:val="libAlaemChar"/>
          <w:rtl/>
        </w:rPr>
        <w:t xml:space="preserve"> </w:t>
      </w:r>
      <w:r w:rsidR="005C3159" w:rsidRPr="005C3159">
        <w:rPr>
          <w:rStyle w:val="libAlaemChar"/>
          <w:rtl/>
        </w:rPr>
        <w:t>عليه‌السلام</w:t>
      </w:r>
      <w:r>
        <w:rPr>
          <w:rtl/>
          <w:lang w:bidi="fa-IR"/>
        </w:rPr>
        <w:t xml:space="preserve"> نظر کردند به سفره</w:t>
      </w:r>
      <w:r w:rsidR="00873281">
        <w:rPr>
          <w:rtl/>
          <w:lang w:bidi="fa-IR"/>
        </w:rPr>
        <w:t xml:space="preserve"> </w:t>
      </w:r>
      <w:r>
        <w:rPr>
          <w:rtl/>
          <w:lang w:bidi="fa-IR"/>
        </w:rPr>
        <w:t>ا</w:t>
      </w:r>
      <w:r w:rsidR="00873281">
        <w:rPr>
          <w:rtl/>
          <w:lang w:bidi="fa-IR"/>
        </w:rPr>
        <w:t>ی</w:t>
      </w:r>
      <w:r>
        <w:rPr>
          <w:rtl/>
          <w:lang w:bidi="fa-IR"/>
        </w:rPr>
        <w:t xml:space="preserve"> که در آن حلقه</w:t>
      </w:r>
      <w:r w:rsidR="00873281">
        <w:rPr>
          <w:rtl/>
          <w:lang w:bidi="fa-IR"/>
        </w:rPr>
        <w:t xml:space="preserve"> </w:t>
      </w:r>
      <w:r>
        <w:rPr>
          <w:rtl/>
          <w:lang w:bidi="fa-IR"/>
        </w:rPr>
        <w:t>ها از برنج بود</w:t>
      </w:r>
      <w:r w:rsidR="00187BE4">
        <w:rPr>
          <w:rtl/>
          <w:lang w:bidi="fa-IR"/>
        </w:rPr>
        <w:t xml:space="preserve">، </w:t>
      </w:r>
      <w:r>
        <w:rPr>
          <w:rtl/>
          <w:lang w:bidi="fa-IR"/>
        </w:rPr>
        <w:t>فرمودند که ا</w:t>
      </w:r>
      <w:r w:rsidR="00873281">
        <w:rPr>
          <w:rtl/>
          <w:lang w:bidi="fa-IR"/>
        </w:rPr>
        <w:t>ی</w:t>
      </w:r>
      <w:r>
        <w:rPr>
          <w:rtl/>
          <w:lang w:bidi="fa-IR"/>
        </w:rPr>
        <w:t>ن حلقه</w:t>
      </w:r>
      <w:r w:rsidR="00873281">
        <w:rPr>
          <w:rtl/>
          <w:lang w:bidi="fa-IR"/>
        </w:rPr>
        <w:t xml:space="preserve"> </w:t>
      </w:r>
      <w:r>
        <w:rPr>
          <w:rtl/>
          <w:lang w:bidi="fa-IR"/>
        </w:rPr>
        <w:t>ها را بکن</w:t>
      </w:r>
      <w:r w:rsidR="00873281">
        <w:rPr>
          <w:rtl/>
          <w:lang w:bidi="fa-IR"/>
        </w:rPr>
        <w:t>ی</w:t>
      </w:r>
      <w:r>
        <w:rPr>
          <w:rtl/>
          <w:lang w:bidi="fa-IR"/>
        </w:rPr>
        <w:t>د و حلقه</w:t>
      </w:r>
      <w:r w:rsidR="00873281">
        <w:rPr>
          <w:rtl/>
          <w:lang w:bidi="fa-IR"/>
        </w:rPr>
        <w:t xml:space="preserve"> </w:t>
      </w:r>
      <w:r>
        <w:rPr>
          <w:rtl/>
          <w:lang w:bidi="fa-IR"/>
        </w:rPr>
        <w:t>ها</w:t>
      </w:r>
      <w:r w:rsidR="00873281">
        <w:rPr>
          <w:rtl/>
          <w:lang w:bidi="fa-IR"/>
        </w:rPr>
        <w:t>ی</w:t>
      </w:r>
      <w:r>
        <w:rPr>
          <w:rtl/>
          <w:lang w:bidi="fa-IR"/>
        </w:rPr>
        <w:t xml:space="preserve"> آهن بگذار</w:t>
      </w:r>
      <w:r w:rsidR="00873281">
        <w:rPr>
          <w:rtl/>
          <w:lang w:bidi="fa-IR"/>
        </w:rPr>
        <w:t>ی</w:t>
      </w:r>
      <w:r>
        <w:rPr>
          <w:rtl/>
          <w:lang w:bidi="fa-IR"/>
        </w:rPr>
        <w:t>د تا جانوران داخل سفره نشوند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از بعض</w:t>
      </w:r>
      <w:r w:rsidR="00873281">
        <w:rPr>
          <w:rtl/>
          <w:lang w:bidi="fa-IR"/>
        </w:rPr>
        <w:t>ی</w:t>
      </w:r>
      <w:r>
        <w:rPr>
          <w:rtl/>
          <w:lang w:bidi="fa-IR"/>
        </w:rPr>
        <w:t xml:space="preserve"> اصحاب خود پرس</w:t>
      </w:r>
      <w:r w:rsidR="00873281">
        <w:rPr>
          <w:rtl/>
          <w:lang w:bidi="fa-IR"/>
        </w:rPr>
        <w:t>ی</w:t>
      </w:r>
      <w:r>
        <w:rPr>
          <w:rtl/>
          <w:lang w:bidi="fa-IR"/>
        </w:rPr>
        <w:t>دند که به ز</w:t>
      </w:r>
      <w:r w:rsidR="00873281">
        <w:rPr>
          <w:rtl/>
          <w:lang w:bidi="fa-IR"/>
        </w:rPr>
        <w:t>ی</w:t>
      </w:r>
      <w:r>
        <w:rPr>
          <w:rtl/>
          <w:lang w:bidi="fa-IR"/>
        </w:rPr>
        <w:t>ارت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رو</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سفره</w:t>
      </w:r>
      <w:r w:rsidR="00873281">
        <w:rPr>
          <w:rtl/>
          <w:lang w:bidi="fa-IR"/>
        </w:rPr>
        <w:t xml:space="preserve"> </w:t>
      </w:r>
      <w:r>
        <w:rPr>
          <w:rtl/>
          <w:lang w:bidi="fa-IR"/>
        </w:rPr>
        <w:t>ا</w:t>
      </w:r>
      <w:r w:rsidR="00873281">
        <w:rPr>
          <w:rtl/>
          <w:lang w:bidi="fa-IR"/>
        </w:rPr>
        <w:t>ی</w:t>
      </w:r>
      <w:r>
        <w:rPr>
          <w:rtl/>
          <w:lang w:bidi="fa-IR"/>
        </w:rPr>
        <w:t xml:space="preserve"> با خود م</w:t>
      </w:r>
      <w:r w:rsidR="00873281">
        <w:rPr>
          <w:rtl/>
          <w:lang w:bidi="fa-IR"/>
        </w:rPr>
        <w:t xml:space="preserve">ی </w:t>
      </w:r>
      <w:r>
        <w:rPr>
          <w:rtl/>
          <w:lang w:bidi="fa-IR"/>
        </w:rPr>
        <w:t>بر</w:t>
      </w:r>
      <w:r w:rsidR="00873281">
        <w:rPr>
          <w:rtl/>
          <w:lang w:bidi="fa-IR"/>
        </w:rPr>
        <w:t>ی</w:t>
      </w:r>
      <w:r>
        <w:rPr>
          <w:rtl/>
          <w:lang w:bidi="fa-IR"/>
        </w:rPr>
        <w:t xml:space="preserve">د </w:t>
      </w:r>
      <w:r w:rsidR="00873281">
        <w:rPr>
          <w:rtl/>
          <w:lang w:bidi="fa-IR"/>
        </w:rPr>
        <w:t>ی</w:t>
      </w:r>
      <w:r>
        <w:rPr>
          <w:rtl/>
          <w:lang w:bidi="fa-IR"/>
        </w:rPr>
        <w:t>ا نه</w:t>
      </w:r>
      <w:r w:rsidR="00187BE4">
        <w:rPr>
          <w:rtl/>
          <w:lang w:bidi="fa-IR"/>
        </w:rPr>
        <w:t xml:space="preserve">؟ </w:t>
      </w:r>
      <w:r>
        <w:rPr>
          <w:rtl/>
          <w:lang w:bidi="fa-IR"/>
        </w:rPr>
        <w:t>گفتند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فرمود</w:t>
      </w:r>
      <w:r w:rsidR="00187BE4">
        <w:rPr>
          <w:rtl/>
          <w:lang w:bidi="fa-IR"/>
        </w:rPr>
        <w:t xml:space="preserve">: </w:t>
      </w:r>
      <w:r>
        <w:rPr>
          <w:rtl/>
          <w:lang w:bidi="fa-IR"/>
        </w:rPr>
        <w:t>اگر به ز</w:t>
      </w:r>
      <w:r w:rsidR="00873281">
        <w:rPr>
          <w:rtl/>
          <w:lang w:bidi="fa-IR"/>
        </w:rPr>
        <w:t>ی</w:t>
      </w:r>
      <w:r>
        <w:rPr>
          <w:rtl/>
          <w:lang w:bidi="fa-IR"/>
        </w:rPr>
        <w:t xml:space="preserve">ارت قبر پدران </w:t>
      </w:r>
      <w:r w:rsidR="00873281">
        <w:rPr>
          <w:rtl/>
          <w:lang w:bidi="fa-IR"/>
        </w:rPr>
        <w:t>ی</w:t>
      </w:r>
      <w:r>
        <w:rPr>
          <w:rtl/>
          <w:lang w:bidi="fa-IR"/>
        </w:rPr>
        <w:t xml:space="preserve">ا مادران </w:t>
      </w:r>
      <w:r>
        <w:rPr>
          <w:rtl/>
          <w:lang w:bidi="fa-IR"/>
        </w:rPr>
        <w:lastRenderedPageBreak/>
        <w:t>خود برو</w:t>
      </w:r>
      <w:r w:rsidR="00873281">
        <w:rPr>
          <w:rtl/>
          <w:lang w:bidi="fa-IR"/>
        </w:rPr>
        <w:t>ی</w:t>
      </w:r>
      <w:r>
        <w:rPr>
          <w:rtl/>
          <w:lang w:bidi="fa-IR"/>
        </w:rPr>
        <w:t>د چن</w:t>
      </w:r>
      <w:r w:rsidR="00873281">
        <w:rPr>
          <w:rtl/>
          <w:lang w:bidi="fa-IR"/>
        </w:rPr>
        <w:t>ی</w:t>
      </w:r>
      <w:r>
        <w:rPr>
          <w:rtl/>
          <w:lang w:bidi="fa-IR"/>
        </w:rPr>
        <w:t>ن نخواه</w:t>
      </w:r>
      <w:r w:rsidR="00873281">
        <w:rPr>
          <w:rtl/>
          <w:lang w:bidi="fa-IR"/>
        </w:rPr>
        <w:t>ی</w:t>
      </w:r>
      <w:r>
        <w:rPr>
          <w:rtl/>
          <w:lang w:bidi="fa-IR"/>
        </w:rPr>
        <w:t>د کرد</w:t>
      </w:r>
      <w:r w:rsidR="00187BE4">
        <w:rPr>
          <w:rtl/>
          <w:lang w:bidi="fa-IR"/>
        </w:rPr>
        <w:t xml:space="preserve">. </w:t>
      </w:r>
      <w:r>
        <w:rPr>
          <w:rtl/>
          <w:lang w:bidi="fa-IR"/>
        </w:rPr>
        <w:t>گفتند</w:t>
      </w:r>
      <w:r w:rsidR="00187BE4">
        <w:rPr>
          <w:rtl/>
          <w:lang w:bidi="fa-IR"/>
        </w:rPr>
        <w:t xml:space="preserve">: </w:t>
      </w:r>
      <w:r>
        <w:rPr>
          <w:rtl/>
          <w:lang w:bidi="fa-IR"/>
        </w:rPr>
        <w:t>پس چه چ</w:t>
      </w:r>
      <w:r w:rsidR="00873281">
        <w:rPr>
          <w:rtl/>
          <w:lang w:bidi="fa-IR"/>
        </w:rPr>
        <w:t>ی</w:t>
      </w:r>
      <w:r>
        <w:rPr>
          <w:rtl/>
          <w:lang w:bidi="fa-IR"/>
        </w:rPr>
        <w:t>ز بخور</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نان با ش</w:t>
      </w:r>
      <w:r w:rsidR="00873281">
        <w:rPr>
          <w:rtl/>
          <w:lang w:bidi="fa-IR"/>
        </w:rPr>
        <w:t>ی</w:t>
      </w:r>
      <w:r>
        <w:rPr>
          <w:rtl/>
          <w:lang w:bidi="fa-IR"/>
        </w:rPr>
        <w:t xml:space="preserve">ر </w:t>
      </w:r>
      <w:r w:rsidR="00873281">
        <w:rPr>
          <w:rtl/>
          <w:lang w:bidi="fa-IR"/>
        </w:rPr>
        <w:t>ی</w:t>
      </w:r>
      <w:r>
        <w:rPr>
          <w:rtl/>
          <w:lang w:bidi="fa-IR"/>
        </w:rPr>
        <w:t>ا ماست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شن</w:t>
      </w:r>
      <w:r w:rsidR="00873281">
        <w:rPr>
          <w:rtl/>
          <w:lang w:bidi="fa-IR"/>
        </w:rPr>
        <w:t>ی</w:t>
      </w:r>
      <w:r>
        <w:rPr>
          <w:rtl/>
          <w:lang w:bidi="fa-IR"/>
        </w:rPr>
        <w:t>ده</w:t>
      </w:r>
      <w:r w:rsidR="00873281">
        <w:rPr>
          <w:rtl/>
          <w:lang w:bidi="fa-IR"/>
        </w:rPr>
        <w:t xml:space="preserve"> </w:t>
      </w:r>
      <w:r>
        <w:rPr>
          <w:rtl/>
          <w:lang w:bidi="fa-IR"/>
        </w:rPr>
        <w:t>ام که جمع</w:t>
      </w:r>
      <w:r w:rsidR="00873281">
        <w:rPr>
          <w:rtl/>
          <w:lang w:bidi="fa-IR"/>
        </w:rPr>
        <w:t>ی</w:t>
      </w:r>
      <w:r>
        <w:rPr>
          <w:rtl/>
          <w:lang w:bidi="fa-IR"/>
        </w:rPr>
        <w:t xml:space="preserve"> هستند که چون به ز</w:t>
      </w:r>
      <w:r w:rsidR="00873281">
        <w:rPr>
          <w:rtl/>
          <w:lang w:bidi="fa-IR"/>
        </w:rPr>
        <w:t>ی</w:t>
      </w:r>
      <w:r>
        <w:rPr>
          <w:rtl/>
          <w:lang w:bidi="fa-IR"/>
        </w:rPr>
        <w:t>ارت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روند با خود سفره برم</w:t>
      </w:r>
      <w:r w:rsidR="00873281">
        <w:rPr>
          <w:rtl/>
          <w:lang w:bidi="fa-IR"/>
        </w:rPr>
        <w:t xml:space="preserve">ی </w:t>
      </w:r>
      <w:r>
        <w:rPr>
          <w:rtl/>
          <w:lang w:bidi="fa-IR"/>
        </w:rPr>
        <w:t>دارند که در م</w:t>
      </w:r>
      <w:r w:rsidR="00873281">
        <w:rPr>
          <w:rtl/>
          <w:lang w:bidi="fa-IR"/>
        </w:rPr>
        <w:t>ی</w:t>
      </w:r>
      <w:r>
        <w:rPr>
          <w:rtl/>
          <w:lang w:bidi="fa-IR"/>
        </w:rPr>
        <w:t>ان آن بزغاله بر</w:t>
      </w:r>
      <w:r w:rsidR="00873281">
        <w:rPr>
          <w:rtl/>
          <w:lang w:bidi="fa-IR"/>
        </w:rPr>
        <w:t>ی</w:t>
      </w:r>
      <w:r>
        <w:rPr>
          <w:rtl/>
          <w:lang w:bidi="fa-IR"/>
        </w:rPr>
        <w:t>ان و حلواها هست</w:t>
      </w:r>
      <w:r w:rsidR="00187BE4">
        <w:rPr>
          <w:rtl/>
          <w:lang w:bidi="fa-IR"/>
        </w:rPr>
        <w:t xml:space="preserve">، </w:t>
      </w:r>
      <w:r>
        <w:rPr>
          <w:rtl/>
          <w:lang w:bidi="fa-IR"/>
        </w:rPr>
        <w:t>اگر به ز</w:t>
      </w:r>
      <w:r w:rsidR="00873281">
        <w:rPr>
          <w:rtl/>
          <w:lang w:bidi="fa-IR"/>
        </w:rPr>
        <w:t>ی</w:t>
      </w:r>
      <w:r>
        <w:rPr>
          <w:rtl/>
          <w:lang w:bidi="fa-IR"/>
        </w:rPr>
        <w:t>ارت قبر دوستان خود بروند چن</w:t>
      </w:r>
      <w:r w:rsidR="00873281">
        <w:rPr>
          <w:rtl/>
          <w:lang w:bidi="fa-IR"/>
        </w:rPr>
        <w:t>ی</w:t>
      </w:r>
      <w:r>
        <w:rPr>
          <w:rtl/>
          <w:lang w:bidi="fa-IR"/>
        </w:rPr>
        <w:t>ن نم</w:t>
      </w:r>
      <w:r w:rsidR="00873281">
        <w:rPr>
          <w:rtl/>
          <w:lang w:bidi="fa-IR"/>
        </w:rPr>
        <w:t xml:space="preserve">ی </w:t>
      </w:r>
      <w:r>
        <w:rPr>
          <w:rtl/>
          <w:lang w:bidi="fa-IR"/>
        </w:rPr>
        <w:t>کنند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بهتر</w:t>
      </w:r>
      <w:r w:rsidR="00873281">
        <w:rPr>
          <w:rtl/>
          <w:lang w:bidi="fa-IR"/>
        </w:rPr>
        <w:t>ی</w:t>
      </w:r>
      <w:r>
        <w:rPr>
          <w:rtl/>
          <w:lang w:bidi="fa-IR"/>
        </w:rPr>
        <w:t>ن خرج کردن</w:t>
      </w:r>
      <w:r w:rsidR="00873281">
        <w:rPr>
          <w:rtl/>
          <w:lang w:bidi="fa-IR"/>
        </w:rPr>
        <w:t xml:space="preserve"> </w:t>
      </w:r>
      <w:r>
        <w:rPr>
          <w:rtl/>
          <w:lang w:bidi="fa-IR"/>
        </w:rPr>
        <w:t>ها نزد خدا</w:t>
      </w:r>
      <w:r w:rsidR="00187BE4">
        <w:rPr>
          <w:rtl/>
          <w:lang w:bidi="fa-IR"/>
        </w:rPr>
        <w:t xml:space="preserve">، </w:t>
      </w:r>
      <w:r>
        <w:rPr>
          <w:rtl/>
          <w:lang w:bidi="fa-IR"/>
        </w:rPr>
        <w:t>م</w:t>
      </w:r>
      <w:r w:rsidR="00873281">
        <w:rPr>
          <w:rtl/>
          <w:lang w:bidi="fa-IR"/>
        </w:rPr>
        <w:t>ی</w:t>
      </w:r>
      <w:r>
        <w:rPr>
          <w:rtl/>
          <w:lang w:bidi="fa-IR"/>
        </w:rPr>
        <w:t>انه</w:t>
      </w:r>
      <w:r w:rsidR="00873281">
        <w:rPr>
          <w:rtl/>
          <w:lang w:bidi="fa-IR"/>
        </w:rPr>
        <w:t xml:space="preserve"> </w:t>
      </w:r>
      <w:r>
        <w:rPr>
          <w:rtl/>
          <w:lang w:bidi="fa-IR"/>
        </w:rPr>
        <w:t>رو</w:t>
      </w:r>
      <w:r w:rsidR="00873281">
        <w:rPr>
          <w:rtl/>
          <w:lang w:bidi="fa-IR"/>
        </w:rPr>
        <w:t>ی</w:t>
      </w:r>
      <w:r>
        <w:rPr>
          <w:rtl/>
          <w:lang w:bidi="fa-IR"/>
        </w:rPr>
        <w:t xml:space="preserve"> است و خدا اسراف را دشمن م</w:t>
      </w:r>
      <w:r w:rsidR="00873281">
        <w:rPr>
          <w:rtl/>
          <w:lang w:bidi="fa-IR"/>
        </w:rPr>
        <w:t xml:space="preserve">ی </w:t>
      </w:r>
      <w:r>
        <w:rPr>
          <w:rtl/>
          <w:lang w:bidi="fa-IR"/>
        </w:rPr>
        <w:t xml:space="preserve">دارد مگر در راه حج </w:t>
      </w:r>
      <w:r w:rsidR="00873281">
        <w:rPr>
          <w:rtl/>
          <w:lang w:bidi="fa-IR"/>
        </w:rPr>
        <w:t>ی</w:t>
      </w:r>
      <w:r>
        <w:rPr>
          <w:rtl/>
          <w:lang w:bidi="fa-IR"/>
        </w:rPr>
        <w:t>ا عمره</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منقول است</w:t>
      </w:r>
      <w:r w:rsidR="00187BE4">
        <w:rPr>
          <w:rtl/>
          <w:lang w:bidi="fa-IR"/>
        </w:rPr>
        <w:t xml:space="preserve">: </w:t>
      </w:r>
      <w:r>
        <w:rPr>
          <w:rtl/>
          <w:lang w:bidi="fa-IR"/>
        </w:rPr>
        <w:t>صفوان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 که من اهل خود را با خود به حج م</w:t>
      </w:r>
      <w:r w:rsidR="00873281">
        <w:rPr>
          <w:rtl/>
          <w:lang w:bidi="fa-IR"/>
        </w:rPr>
        <w:t xml:space="preserve">ی </w:t>
      </w:r>
      <w:r>
        <w:rPr>
          <w:rtl/>
          <w:lang w:bidi="fa-IR"/>
        </w:rPr>
        <w:t>برم</w:t>
      </w:r>
      <w:r w:rsidR="00187BE4">
        <w:rPr>
          <w:rtl/>
          <w:lang w:bidi="fa-IR"/>
        </w:rPr>
        <w:t xml:space="preserve">، </w:t>
      </w:r>
      <w:r>
        <w:rPr>
          <w:rtl/>
          <w:lang w:bidi="fa-IR"/>
        </w:rPr>
        <w:t>خرج</w:t>
      </w:r>
      <w:r w:rsidR="00873281">
        <w:rPr>
          <w:rtl/>
          <w:lang w:bidi="fa-IR"/>
        </w:rPr>
        <w:t>ی</w:t>
      </w:r>
      <w:r>
        <w:rPr>
          <w:rtl/>
          <w:lang w:bidi="fa-IR"/>
        </w:rPr>
        <w:t xml:space="preserve"> خود را در کمر خود م</w:t>
      </w:r>
      <w:r w:rsidR="00873281">
        <w:rPr>
          <w:rtl/>
          <w:lang w:bidi="fa-IR"/>
        </w:rPr>
        <w:t xml:space="preserve">ی </w:t>
      </w:r>
      <w:r>
        <w:rPr>
          <w:rtl/>
          <w:lang w:bidi="fa-IR"/>
        </w:rPr>
        <w:t>بندم</w:t>
      </w:r>
      <w:r w:rsidR="00187BE4">
        <w:rPr>
          <w:rtl/>
          <w:lang w:bidi="fa-IR"/>
        </w:rPr>
        <w:t xml:space="preserve">. </w:t>
      </w:r>
      <w:r>
        <w:rPr>
          <w:rtl/>
          <w:lang w:bidi="fa-IR"/>
        </w:rPr>
        <w:t>حضرت فرمود</w:t>
      </w:r>
      <w:r w:rsidR="00187BE4">
        <w:rPr>
          <w:rtl/>
          <w:lang w:bidi="fa-IR"/>
        </w:rPr>
        <w:t xml:space="preserve">: </w:t>
      </w:r>
      <w:r>
        <w:rPr>
          <w:rtl/>
          <w:lang w:bidi="fa-IR"/>
        </w:rPr>
        <w:t>بل</w:t>
      </w:r>
      <w:r w:rsidR="00873281">
        <w:rPr>
          <w:rtl/>
          <w:lang w:bidi="fa-IR"/>
        </w:rPr>
        <w:t>ی</w:t>
      </w:r>
      <w:r w:rsidR="00187BE4">
        <w:rPr>
          <w:rtl/>
          <w:lang w:bidi="fa-IR"/>
        </w:rPr>
        <w:t xml:space="preserve">، </w:t>
      </w:r>
      <w:r>
        <w:rPr>
          <w:rtl/>
          <w:lang w:bidi="fa-IR"/>
        </w:rPr>
        <w:t>پدرم م</w:t>
      </w:r>
      <w:r w:rsidR="00873281">
        <w:rPr>
          <w:rtl/>
          <w:lang w:bidi="fa-IR"/>
        </w:rPr>
        <w:t xml:space="preserve">ی </w:t>
      </w:r>
      <w:r>
        <w:rPr>
          <w:rtl/>
          <w:lang w:bidi="fa-IR"/>
        </w:rPr>
        <w:t>گفت که از قوّت مسافر آن است که نفقه خود را حفظ کند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 که د</w:t>
      </w:r>
      <w:r w:rsidR="00873281">
        <w:rPr>
          <w:rtl/>
          <w:lang w:bidi="fa-IR"/>
        </w:rPr>
        <w:t>ی</w:t>
      </w:r>
      <w:r>
        <w:rPr>
          <w:rtl/>
          <w:lang w:bidi="fa-IR"/>
        </w:rPr>
        <w:t>گر</w:t>
      </w:r>
      <w:r w:rsidR="00873281">
        <w:rPr>
          <w:rtl/>
          <w:lang w:bidi="fa-IR"/>
        </w:rPr>
        <w:t>ی</w:t>
      </w:r>
      <w:r>
        <w:rPr>
          <w:rtl/>
          <w:lang w:bidi="fa-IR"/>
        </w:rPr>
        <w:t xml:space="preserve"> به آن حضرت عرض کرد که دراهم</w:t>
      </w:r>
      <w:r w:rsidR="00873281">
        <w:rPr>
          <w:rtl/>
          <w:lang w:bidi="fa-IR"/>
        </w:rPr>
        <w:t>ی</w:t>
      </w:r>
      <w:r>
        <w:rPr>
          <w:rtl/>
          <w:lang w:bidi="fa-IR"/>
        </w:rPr>
        <w:t xml:space="preserve"> که در آن صورت</w:t>
      </w:r>
      <w:r w:rsidR="00873281">
        <w:rPr>
          <w:rtl/>
          <w:lang w:bidi="fa-IR"/>
        </w:rPr>
        <w:t xml:space="preserve"> </w:t>
      </w:r>
      <w:r>
        <w:rPr>
          <w:rtl/>
          <w:lang w:bidi="fa-IR"/>
        </w:rPr>
        <w:t>ها نقش کردند با خود دارم و آن</w:t>
      </w:r>
      <w:r w:rsidR="00873281">
        <w:rPr>
          <w:rtl/>
          <w:lang w:bidi="fa-IR"/>
        </w:rPr>
        <w:t xml:space="preserve"> </w:t>
      </w:r>
      <w:r>
        <w:rPr>
          <w:rtl/>
          <w:lang w:bidi="fa-IR"/>
        </w:rPr>
        <w:t>ها را در هم</w:t>
      </w:r>
      <w:r w:rsidR="00873281">
        <w:rPr>
          <w:rtl/>
          <w:lang w:bidi="fa-IR"/>
        </w:rPr>
        <w:t>ی</w:t>
      </w:r>
      <w:r>
        <w:rPr>
          <w:rtl/>
          <w:lang w:bidi="fa-IR"/>
        </w:rPr>
        <w:t>ان م</w:t>
      </w:r>
      <w:r w:rsidR="00873281">
        <w:rPr>
          <w:rtl/>
          <w:lang w:bidi="fa-IR"/>
        </w:rPr>
        <w:t xml:space="preserve">ی </w:t>
      </w:r>
      <w:r>
        <w:rPr>
          <w:rtl/>
          <w:lang w:bidi="fa-IR"/>
        </w:rPr>
        <w:t>کنم و در کمر م</w:t>
      </w:r>
      <w:r w:rsidR="00873281">
        <w:rPr>
          <w:rtl/>
          <w:lang w:bidi="fa-IR"/>
        </w:rPr>
        <w:t xml:space="preserve">ی </w:t>
      </w:r>
      <w:r>
        <w:rPr>
          <w:rtl/>
          <w:lang w:bidi="fa-IR"/>
        </w:rPr>
        <w:t>بندم در حالت احرام</w:t>
      </w:r>
      <w:r w:rsidR="00187BE4">
        <w:rPr>
          <w:rtl/>
          <w:lang w:bidi="fa-IR"/>
        </w:rPr>
        <w:t xml:space="preserve">. </w:t>
      </w:r>
      <w:r>
        <w:rPr>
          <w:rtl/>
          <w:lang w:bidi="fa-IR"/>
        </w:rPr>
        <w:t>فرمود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خرج</w:t>
      </w:r>
      <w:r w:rsidR="00873281">
        <w:rPr>
          <w:rtl/>
          <w:lang w:bidi="fa-IR"/>
        </w:rPr>
        <w:t>ی</w:t>
      </w:r>
      <w:r>
        <w:rPr>
          <w:rtl/>
          <w:lang w:bidi="fa-IR"/>
        </w:rPr>
        <w:t xml:space="preserve"> تو است و اعتماد تو بعد از خدا بر آن است</w:t>
      </w:r>
      <w:r w:rsidR="00187BE4">
        <w:rPr>
          <w:rtl/>
          <w:lang w:bidi="fa-IR"/>
        </w:rPr>
        <w:t xml:space="preserve">. </w:t>
      </w:r>
    </w:p>
    <w:p w:rsidR="00873281" w:rsidRDefault="00187BE4" w:rsidP="00187BE4">
      <w:pPr>
        <w:pStyle w:val="Heading2"/>
        <w:rPr>
          <w:rtl/>
          <w:lang w:bidi="fa-IR"/>
        </w:rPr>
      </w:pPr>
      <w:bookmarkStart w:id="191" w:name="_Toc425163056"/>
      <w:r>
        <w:rPr>
          <w:rtl/>
          <w:lang w:bidi="fa-IR"/>
        </w:rPr>
        <w:t>فصل ششم: در همراه داشتن در سفر و آداب معاشرت با او</w:t>
      </w:r>
      <w:bookmarkEnd w:id="191"/>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بس</w:t>
      </w:r>
      <w:r w:rsidR="00873281">
        <w:rPr>
          <w:rtl/>
          <w:lang w:bidi="fa-IR"/>
        </w:rPr>
        <w:t>ی</w:t>
      </w:r>
      <w:r>
        <w:rPr>
          <w:rtl/>
          <w:lang w:bidi="fa-IR"/>
        </w:rPr>
        <w:t>ار وارد شده است</w:t>
      </w:r>
      <w:r w:rsidR="00187BE4">
        <w:rPr>
          <w:rtl/>
          <w:lang w:bidi="fa-IR"/>
        </w:rPr>
        <w:t xml:space="preserve">، </w:t>
      </w:r>
      <w:r>
        <w:rPr>
          <w:rtl/>
          <w:lang w:bidi="fa-IR"/>
        </w:rPr>
        <w:t>کس</w:t>
      </w:r>
      <w:r w:rsidR="00873281">
        <w:rPr>
          <w:rtl/>
          <w:lang w:bidi="fa-IR"/>
        </w:rPr>
        <w:t>ی</w:t>
      </w:r>
      <w:r>
        <w:rPr>
          <w:rtl/>
          <w:lang w:bidi="fa-IR"/>
        </w:rPr>
        <w:t xml:space="preserve"> که تنها به سفر رود ملعون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وص</w:t>
      </w:r>
      <w:r w:rsidR="00873281">
        <w:rPr>
          <w:rtl/>
          <w:lang w:bidi="fa-IR"/>
        </w:rPr>
        <w:t>ی</w:t>
      </w:r>
      <w:r>
        <w:rPr>
          <w:rtl/>
          <w:lang w:bidi="fa-IR"/>
        </w:rPr>
        <w:t>ت نمود که</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هرگز تنها به سفر مرو که ش</w:t>
      </w:r>
      <w:r w:rsidR="00873281">
        <w:rPr>
          <w:rtl/>
          <w:lang w:bidi="fa-IR"/>
        </w:rPr>
        <w:t>ی</w:t>
      </w:r>
      <w:r>
        <w:rPr>
          <w:rtl/>
          <w:lang w:bidi="fa-IR"/>
        </w:rPr>
        <w:t xml:space="preserve">طان با </w:t>
      </w:r>
      <w:r w:rsidR="00873281">
        <w:rPr>
          <w:rtl/>
          <w:lang w:bidi="fa-IR"/>
        </w:rPr>
        <w:t>ی</w:t>
      </w:r>
      <w:r>
        <w:rPr>
          <w:rtl/>
          <w:lang w:bidi="fa-IR"/>
        </w:rPr>
        <w:t>ک کس است و از دو تا دور است</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شخص</w:t>
      </w:r>
      <w:r w:rsidR="00873281">
        <w:rPr>
          <w:rtl/>
          <w:lang w:bidi="fa-IR"/>
        </w:rPr>
        <w:t>ی</w:t>
      </w:r>
      <w:r>
        <w:rPr>
          <w:rtl/>
          <w:lang w:bidi="fa-IR"/>
        </w:rPr>
        <w:t xml:space="preserve"> که تنها به سفر م</w:t>
      </w:r>
      <w:r w:rsidR="00873281">
        <w:rPr>
          <w:rtl/>
          <w:lang w:bidi="fa-IR"/>
        </w:rPr>
        <w:t xml:space="preserve">ی </w:t>
      </w:r>
      <w:r>
        <w:rPr>
          <w:rtl/>
          <w:lang w:bidi="fa-IR"/>
        </w:rPr>
        <w:t>رود</w:t>
      </w:r>
      <w:r w:rsidR="00187BE4">
        <w:rPr>
          <w:rtl/>
          <w:lang w:bidi="fa-IR"/>
        </w:rPr>
        <w:t xml:space="preserve">، </w:t>
      </w:r>
      <w:r>
        <w:rPr>
          <w:rtl/>
          <w:lang w:bidi="fa-IR"/>
        </w:rPr>
        <w:t>گمراه است و دو کس که م</w:t>
      </w:r>
      <w:r w:rsidR="00873281">
        <w:rPr>
          <w:rtl/>
          <w:lang w:bidi="fa-IR"/>
        </w:rPr>
        <w:t xml:space="preserve">ی </w:t>
      </w:r>
      <w:r>
        <w:rPr>
          <w:rtl/>
          <w:lang w:bidi="fa-IR"/>
        </w:rPr>
        <w:t>روند دو گمراه هستند و سه کس مسافرانند</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 که شخص</w:t>
      </w:r>
      <w:r w:rsidR="00873281">
        <w:rPr>
          <w:rtl/>
          <w:lang w:bidi="fa-IR"/>
        </w:rPr>
        <w:t>ی</w:t>
      </w:r>
      <w:r>
        <w:rPr>
          <w:rtl/>
          <w:lang w:bidi="fa-IR"/>
        </w:rPr>
        <w:t xml:space="preserve">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آمد</w:t>
      </w:r>
      <w:r w:rsidR="00187BE4">
        <w:rPr>
          <w:rtl/>
          <w:lang w:bidi="fa-IR"/>
        </w:rPr>
        <w:t xml:space="preserve">. </w:t>
      </w:r>
      <w:r>
        <w:rPr>
          <w:rtl/>
          <w:lang w:bidi="fa-IR"/>
        </w:rPr>
        <w:t>آن حضرت پرس</w:t>
      </w:r>
      <w:r w:rsidR="00873281">
        <w:rPr>
          <w:rtl/>
          <w:lang w:bidi="fa-IR"/>
        </w:rPr>
        <w:t>ی</w:t>
      </w:r>
      <w:r>
        <w:rPr>
          <w:rtl/>
          <w:lang w:bidi="fa-IR"/>
        </w:rPr>
        <w:t>دند که در راه ک</w:t>
      </w:r>
      <w:r w:rsidR="00873281">
        <w:rPr>
          <w:rtl/>
          <w:lang w:bidi="fa-IR"/>
        </w:rPr>
        <w:t>ی</w:t>
      </w:r>
      <w:r>
        <w:rPr>
          <w:rtl/>
          <w:lang w:bidi="fa-IR"/>
        </w:rPr>
        <w:t xml:space="preserve"> مصاحب تو بود</w:t>
      </w:r>
      <w:r w:rsidR="00187BE4">
        <w:rPr>
          <w:rtl/>
          <w:lang w:bidi="fa-IR"/>
        </w:rPr>
        <w:t xml:space="preserve">؟ </w:t>
      </w:r>
      <w:r>
        <w:rPr>
          <w:rtl/>
          <w:lang w:bidi="fa-IR"/>
        </w:rPr>
        <w:t>گفت</w:t>
      </w:r>
      <w:r w:rsidR="00187BE4">
        <w:rPr>
          <w:rtl/>
          <w:lang w:bidi="fa-IR"/>
        </w:rPr>
        <w:t xml:space="preserve">: </w:t>
      </w:r>
      <w:r>
        <w:rPr>
          <w:rtl/>
          <w:lang w:bidi="fa-IR"/>
        </w:rPr>
        <w:t>تنها بودم</w:t>
      </w:r>
      <w:r w:rsidR="00187BE4">
        <w:rPr>
          <w:rtl/>
          <w:lang w:bidi="fa-IR"/>
        </w:rPr>
        <w:t xml:space="preserve">. </w:t>
      </w:r>
      <w:r>
        <w:rPr>
          <w:rtl/>
          <w:lang w:bidi="fa-IR"/>
        </w:rPr>
        <w:t>فرمود</w:t>
      </w:r>
      <w:r w:rsidR="00187BE4">
        <w:rPr>
          <w:rtl/>
          <w:lang w:bidi="fa-IR"/>
        </w:rPr>
        <w:t xml:space="preserve">: </w:t>
      </w:r>
      <w:r>
        <w:rPr>
          <w:rtl/>
          <w:lang w:bidi="fa-IR"/>
        </w:rPr>
        <w:t>اگر من پ</w:t>
      </w:r>
      <w:r w:rsidR="00873281">
        <w:rPr>
          <w:rtl/>
          <w:lang w:bidi="fa-IR"/>
        </w:rPr>
        <w:t>ی</w:t>
      </w:r>
      <w:r>
        <w:rPr>
          <w:rtl/>
          <w:lang w:bidi="fa-IR"/>
        </w:rPr>
        <w:t>شتر تو را م</w:t>
      </w:r>
      <w:r w:rsidR="00873281">
        <w:rPr>
          <w:rtl/>
          <w:lang w:bidi="fa-IR"/>
        </w:rPr>
        <w:t xml:space="preserve">ی </w:t>
      </w:r>
      <w:r>
        <w:rPr>
          <w:rtl/>
          <w:lang w:bidi="fa-IR"/>
        </w:rPr>
        <w:t>د</w:t>
      </w:r>
      <w:r w:rsidR="00873281">
        <w:rPr>
          <w:rtl/>
          <w:lang w:bidi="fa-IR"/>
        </w:rPr>
        <w:t>ی</w:t>
      </w:r>
      <w:r>
        <w:rPr>
          <w:rtl/>
          <w:lang w:bidi="fa-IR"/>
        </w:rPr>
        <w:t>دم تو را ن</w:t>
      </w:r>
      <w:r w:rsidR="00873281">
        <w:rPr>
          <w:rtl/>
          <w:lang w:bidi="fa-IR"/>
        </w:rPr>
        <w:t>ی</w:t>
      </w:r>
      <w:r>
        <w:rPr>
          <w:rtl/>
          <w:lang w:bidi="fa-IR"/>
        </w:rPr>
        <w:t>کو تأد</w:t>
      </w:r>
      <w:r w:rsidR="00873281">
        <w:rPr>
          <w:rtl/>
          <w:lang w:bidi="fa-IR"/>
        </w:rPr>
        <w:t>ی</w:t>
      </w:r>
      <w:r>
        <w:rPr>
          <w:rtl/>
          <w:lang w:bidi="fa-IR"/>
        </w:rPr>
        <w:t>ب م</w:t>
      </w:r>
      <w:r w:rsidR="00873281">
        <w:rPr>
          <w:rtl/>
          <w:lang w:bidi="fa-IR"/>
        </w:rPr>
        <w:t xml:space="preserve">ی </w:t>
      </w:r>
      <w:r>
        <w:rPr>
          <w:rtl/>
          <w:lang w:bidi="fa-IR"/>
        </w:rPr>
        <w:t>کردم که چگونه با</w:t>
      </w:r>
      <w:r w:rsidR="00873281">
        <w:rPr>
          <w:rtl/>
          <w:lang w:bidi="fa-IR"/>
        </w:rPr>
        <w:t>ی</w:t>
      </w:r>
      <w:r>
        <w:rPr>
          <w:rtl/>
          <w:lang w:bidi="fa-IR"/>
        </w:rPr>
        <w:t>د به سفر رفت</w:t>
      </w:r>
      <w:r w:rsidR="00187BE4">
        <w:rPr>
          <w:rtl/>
          <w:lang w:bidi="fa-IR"/>
        </w:rPr>
        <w:t xml:space="preserve">. </w:t>
      </w:r>
      <w:r>
        <w:rPr>
          <w:rtl/>
          <w:lang w:bidi="fa-IR"/>
        </w:rPr>
        <w:t>پس فرمود</w:t>
      </w:r>
      <w:r w:rsidR="00187BE4">
        <w:rPr>
          <w:rtl/>
          <w:lang w:bidi="fa-IR"/>
        </w:rPr>
        <w:t xml:space="preserve">: </w:t>
      </w:r>
      <w:r w:rsidR="00873281">
        <w:rPr>
          <w:rtl/>
          <w:lang w:bidi="fa-IR"/>
        </w:rPr>
        <w:t>ی</w:t>
      </w:r>
      <w:r>
        <w:rPr>
          <w:rtl/>
          <w:lang w:bidi="fa-IR"/>
        </w:rPr>
        <w:t>ک کس ش</w:t>
      </w:r>
      <w:r w:rsidR="00873281">
        <w:rPr>
          <w:rtl/>
          <w:lang w:bidi="fa-IR"/>
        </w:rPr>
        <w:t>ی</w:t>
      </w:r>
      <w:r>
        <w:rPr>
          <w:rtl/>
          <w:lang w:bidi="fa-IR"/>
        </w:rPr>
        <w:t>طان است و دو تا ش</w:t>
      </w:r>
      <w:r w:rsidR="00873281">
        <w:rPr>
          <w:rtl/>
          <w:lang w:bidi="fa-IR"/>
        </w:rPr>
        <w:t>ی</w:t>
      </w:r>
      <w:r>
        <w:rPr>
          <w:rtl/>
          <w:lang w:bidi="fa-IR"/>
        </w:rPr>
        <w:t>طانند و سه نفر مصاحبانند و چهار نفر رف</w:t>
      </w:r>
      <w:r w:rsidR="00873281">
        <w:rPr>
          <w:rtl/>
          <w:lang w:bidi="fa-IR"/>
        </w:rPr>
        <w:t>ی</w:t>
      </w:r>
      <w:r>
        <w:rPr>
          <w:rtl/>
          <w:lang w:bidi="fa-IR"/>
        </w:rPr>
        <w:t>قانند</w:t>
      </w:r>
      <w:r w:rsidR="00187BE4">
        <w:rPr>
          <w:rtl/>
          <w:lang w:bidi="fa-IR"/>
        </w:rPr>
        <w:t xml:space="preserve">. </w:t>
      </w:r>
    </w:p>
    <w:p w:rsidR="00143F8B" w:rsidRDefault="00143F8B" w:rsidP="00143F8B">
      <w:pPr>
        <w:pStyle w:val="libNormal"/>
        <w:rPr>
          <w:rtl/>
          <w:lang w:bidi="fa-IR"/>
        </w:rPr>
      </w:pPr>
      <w:r>
        <w:rPr>
          <w:rtl/>
          <w:lang w:bidi="fa-IR"/>
        </w:rPr>
        <w:t>به سند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به سفر</w:t>
      </w:r>
      <w:r w:rsidR="00873281">
        <w:rPr>
          <w:rtl/>
          <w:lang w:bidi="fa-IR"/>
        </w:rPr>
        <w:t>ی</w:t>
      </w:r>
      <w:r>
        <w:rPr>
          <w:rtl/>
          <w:lang w:bidi="fa-IR"/>
        </w:rPr>
        <w:t xml:space="preserve"> رود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«ما شاءَ اللَّهُ لا حَوْلَ وَلا قُوَّةَ اِلّا بِاللَّهِ</w:t>
      </w:r>
      <w:r w:rsidR="00187BE4">
        <w:rPr>
          <w:rtl/>
          <w:lang w:bidi="fa-IR"/>
        </w:rPr>
        <w:t xml:space="preserve">، </w:t>
      </w:r>
      <w:r>
        <w:rPr>
          <w:rtl/>
          <w:lang w:bidi="fa-IR"/>
        </w:rPr>
        <w:t>اَللَّهُمَّ آنِسْ وَحْشَت</w:t>
      </w:r>
      <w:r w:rsidR="00873281">
        <w:rPr>
          <w:rtl/>
          <w:lang w:bidi="fa-IR"/>
        </w:rPr>
        <w:t>ی</w:t>
      </w:r>
      <w:r>
        <w:rPr>
          <w:rtl/>
          <w:lang w:bidi="fa-IR"/>
        </w:rPr>
        <w:t xml:space="preserve"> وَاَعِنّ</w:t>
      </w:r>
      <w:r w:rsidR="00873281">
        <w:rPr>
          <w:rtl/>
          <w:lang w:bidi="fa-IR"/>
        </w:rPr>
        <w:t>ی</w:t>
      </w:r>
      <w:r>
        <w:rPr>
          <w:rtl/>
          <w:lang w:bidi="fa-IR"/>
        </w:rPr>
        <w:t xml:space="preserve"> عَل</w:t>
      </w:r>
      <w:r w:rsidR="00873281">
        <w:rPr>
          <w:rtl/>
          <w:lang w:bidi="fa-IR"/>
        </w:rPr>
        <w:t>ی</w:t>
      </w:r>
      <w:r>
        <w:rPr>
          <w:rtl/>
          <w:lang w:bidi="fa-IR"/>
        </w:rPr>
        <w:t xml:space="preserve"> وَحْدَت</w:t>
      </w:r>
      <w:r w:rsidR="00873281">
        <w:rPr>
          <w:rtl/>
          <w:lang w:bidi="fa-IR"/>
        </w:rPr>
        <w:t>ی</w:t>
      </w:r>
      <w:r>
        <w:rPr>
          <w:rtl/>
          <w:lang w:bidi="fa-IR"/>
        </w:rPr>
        <w:t xml:space="preserve"> وَاَدِّ غَ</w:t>
      </w:r>
      <w:r w:rsidR="00873281">
        <w:rPr>
          <w:rtl/>
          <w:lang w:bidi="fa-IR"/>
        </w:rPr>
        <w:t>ی</w:t>
      </w:r>
      <w:r>
        <w:rPr>
          <w:rtl/>
          <w:lang w:bidi="fa-IR"/>
        </w:rPr>
        <w:t>بَت</w:t>
      </w:r>
      <w:r w:rsidR="00873281">
        <w:rPr>
          <w:rtl/>
          <w:lang w:bidi="fa-IR"/>
        </w:rPr>
        <w:t>ی</w:t>
      </w:r>
      <w:r>
        <w:rPr>
          <w:rtl/>
          <w:lang w:bidi="fa-IR"/>
        </w:rPr>
        <w:t>»</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اوّل رف</w:t>
      </w:r>
      <w:r w:rsidR="00873281">
        <w:rPr>
          <w:rtl/>
          <w:lang w:bidi="fa-IR"/>
        </w:rPr>
        <w:t>ی</w:t>
      </w:r>
      <w:r>
        <w:rPr>
          <w:rtl/>
          <w:lang w:bidi="fa-IR"/>
        </w:rPr>
        <w:t>ق به هم رسان پس به سفر برو</w:t>
      </w:r>
      <w:r w:rsidR="00187BE4">
        <w:rPr>
          <w:rtl/>
          <w:lang w:bidi="fa-IR"/>
        </w:rPr>
        <w:t xml:space="preserve">. </w:t>
      </w:r>
      <w:r>
        <w:rPr>
          <w:rtl/>
          <w:lang w:bidi="fa-IR"/>
        </w:rPr>
        <w:t>و فرمود</w:t>
      </w:r>
      <w:r w:rsidR="00187BE4">
        <w:rPr>
          <w:rtl/>
          <w:lang w:bidi="fa-IR"/>
        </w:rPr>
        <w:t xml:space="preserve">: </w:t>
      </w:r>
      <w:r>
        <w:rPr>
          <w:rtl/>
          <w:lang w:bidi="fa-IR"/>
        </w:rPr>
        <w:t>دو کس با هم رف</w:t>
      </w:r>
      <w:r w:rsidR="00873281">
        <w:rPr>
          <w:rtl/>
          <w:lang w:bidi="fa-IR"/>
        </w:rPr>
        <w:t>ی</w:t>
      </w:r>
      <w:r>
        <w:rPr>
          <w:rtl/>
          <w:lang w:bidi="fa-IR"/>
        </w:rPr>
        <w:t>ق نم</w:t>
      </w:r>
      <w:r w:rsidR="00873281">
        <w:rPr>
          <w:rtl/>
          <w:lang w:bidi="fa-IR"/>
        </w:rPr>
        <w:t xml:space="preserve">ی </w:t>
      </w:r>
      <w:r>
        <w:rPr>
          <w:rtl/>
          <w:lang w:bidi="fa-IR"/>
        </w:rPr>
        <w:t>شوند مگر آن</w:t>
      </w:r>
      <w:r w:rsidR="00873281">
        <w:rPr>
          <w:rtl/>
          <w:lang w:bidi="fa-IR"/>
        </w:rPr>
        <w:t xml:space="preserve"> </w:t>
      </w:r>
      <w:r>
        <w:rPr>
          <w:rtl/>
          <w:lang w:bidi="fa-IR"/>
        </w:rPr>
        <w:t>که محبوب</w:t>
      </w:r>
      <w:r w:rsidR="00873281">
        <w:rPr>
          <w:rtl/>
          <w:lang w:bidi="fa-IR"/>
        </w:rPr>
        <w:t xml:space="preserve"> </w:t>
      </w:r>
      <w:r>
        <w:rPr>
          <w:rtl/>
          <w:lang w:bidi="fa-IR"/>
        </w:rPr>
        <w:t>تر</w:t>
      </w:r>
      <w:r w:rsidR="00873281">
        <w:rPr>
          <w:rtl/>
          <w:lang w:bidi="fa-IR"/>
        </w:rPr>
        <w:t>ی</w:t>
      </w:r>
      <w:r>
        <w:rPr>
          <w:rtl/>
          <w:lang w:bidi="fa-IR"/>
        </w:rPr>
        <w:t>ن ا</w:t>
      </w:r>
      <w:r w:rsidR="00873281">
        <w:rPr>
          <w:rtl/>
          <w:lang w:bidi="fa-IR"/>
        </w:rPr>
        <w:t>ی</w:t>
      </w:r>
      <w:r>
        <w:rPr>
          <w:rtl/>
          <w:lang w:bidi="fa-IR"/>
        </w:rPr>
        <w:t>شان نزد خدا و آن</w:t>
      </w:r>
      <w:r w:rsidR="00873281">
        <w:rPr>
          <w:rtl/>
          <w:lang w:bidi="fa-IR"/>
        </w:rPr>
        <w:t xml:space="preserve"> </w:t>
      </w:r>
      <w:r>
        <w:rPr>
          <w:rtl/>
          <w:lang w:bidi="fa-IR"/>
        </w:rPr>
        <w:t>که ثوابش ب</w:t>
      </w:r>
      <w:r w:rsidR="00873281">
        <w:rPr>
          <w:rtl/>
          <w:lang w:bidi="fa-IR"/>
        </w:rPr>
        <w:t>ی</w:t>
      </w:r>
      <w:r>
        <w:rPr>
          <w:rtl/>
          <w:lang w:bidi="fa-IR"/>
        </w:rPr>
        <w:t>شتر است آن است که مدارا با رف</w:t>
      </w:r>
      <w:r w:rsidR="00873281">
        <w:rPr>
          <w:rtl/>
          <w:lang w:bidi="fa-IR"/>
        </w:rPr>
        <w:t>ی</w:t>
      </w:r>
      <w:r>
        <w:rPr>
          <w:rtl/>
          <w:lang w:bidi="fa-IR"/>
        </w:rPr>
        <w:t>قش ب</w:t>
      </w:r>
      <w:r w:rsidR="00873281">
        <w:rPr>
          <w:rtl/>
          <w:lang w:bidi="fa-IR"/>
        </w:rPr>
        <w:t>ی</w:t>
      </w:r>
      <w:r>
        <w:rPr>
          <w:rtl/>
          <w:lang w:bidi="fa-IR"/>
        </w:rPr>
        <w:t>شتر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بهتر</w:t>
      </w:r>
      <w:r w:rsidR="00873281">
        <w:rPr>
          <w:rtl/>
          <w:lang w:bidi="fa-IR"/>
        </w:rPr>
        <w:t>ی</w:t>
      </w:r>
      <w:r>
        <w:rPr>
          <w:rtl/>
          <w:lang w:bidi="fa-IR"/>
        </w:rPr>
        <w:t>ن رف</w:t>
      </w:r>
      <w:r w:rsidR="00873281">
        <w:rPr>
          <w:rtl/>
          <w:lang w:bidi="fa-IR"/>
        </w:rPr>
        <w:t>ی</w:t>
      </w:r>
      <w:r>
        <w:rPr>
          <w:rtl/>
          <w:lang w:bidi="fa-IR"/>
        </w:rPr>
        <w:t>قان و مصاحبان نزد خدا چهار نفرند</w:t>
      </w:r>
      <w:r w:rsidR="00187BE4">
        <w:rPr>
          <w:rtl/>
          <w:lang w:bidi="fa-IR"/>
        </w:rPr>
        <w:t xml:space="preserve">. </w:t>
      </w:r>
      <w:r>
        <w:rPr>
          <w:rtl/>
          <w:lang w:bidi="fa-IR"/>
        </w:rPr>
        <w:t>و ه</w:t>
      </w:r>
      <w:r w:rsidR="00873281">
        <w:rPr>
          <w:rtl/>
          <w:lang w:bidi="fa-IR"/>
        </w:rPr>
        <w:t>ی</w:t>
      </w:r>
      <w:r>
        <w:rPr>
          <w:rtl/>
          <w:lang w:bidi="fa-IR"/>
        </w:rPr>
        <w:t>چ گروه</w:t>
      </w:r>
      <w:r w:rsidR="00873281">
        <w:rPr>
          <w:rtl/>
          <w:lang w:bidi="fa-IR"/>
        </w:rPr>
        <w:t>ی</w:t>
      </w:r>
      <w:r>
        <w:rPr>
          <w:rtl/>
          <w:lang w:bidi="fa-IR"/>
        </w:rPr>
        <w:t xml:space="preserve"> ز</w:t>
      </w:r>
      <w:r w:rsidR="00873281">
        <w:rPr>
          <w:rtl/>
          <w:lang w:bidi="fa-IR"/>
        </w:rPr>
        <w:t>ی</w:t>
      </w:r>
      <w:r>
        <w:rPr>
          <w:rtl/>
          <w:lang w:bidi="fa-IR"/>
        </w:rPr>
        <w:t>اده از هفت کس نم</w:t>
      </w:r>
      <w:r w:rsidR="00873281">
        <w:rPr>
          <w:rtl/>
          <w:lang w:bidi="fa-IR"/>
        </w:rPr>
        <w:t xml:space="preserve">ی </w:t>
      </w:r>
      <w:r>
        <w:rPr>
          <w:rtl/>
          <w:lang w:bidi="fa-IR"/>
        </w:rPr>
        <w:t>شوند مگر آن</w:t>
      </w:r>
      <w:r w:rsidR="00873281">
        <w:rPr>
          <w:rtl/>
          <w:lang w:bidi="fa-IR"/>
        </w:rPr>
        <w:t xml:space="preserve"> </w:t>
      </w:r>
      <w:r>
        <w:rPr>
          <w:rtl/>
          <w:lang w:bidi="fa-IR"/>
        </w:rPr>
        <w:t>که صداها</w:t>
      </w:r>
      <w:r w:rsidR="00873281">
        <w:rPr>
          <w:rtl/>
          <w:lang w:bidi="fa-IR"/>
        </w:rPr>
        <w:t>ی</w:t>
      </w:r>
      <w:r>
        <w:rPr>
          <w:rtl/>
          <w:lang w:bidi="fa-IR"/>
        </w:rPr>
        <w:t>شان بس</w:t>
      </w:r>
      <w:r w:rsidR="00873281">
        <w:rPr>
          <w:rtl/>
          <w:lang w:bidi="fa-IR"/>
        </w:rPr>
        <w:t>ی</w:t>
      </w:r>
      <w:r>
        <w:rPr>
          <w:rtl/>
          <w:lang w:bidi="fa-IR"/>
        </w:rPr>
        <w:t>ار م</w:t>
      </w:r>
      <w:r w:rsidR="00873281">
        <w:rPr>
          <w:rtl/>
          <w:lang w:bidi="fa-IR"/>
        </w:rPr>
        <w:t xml:space="preserve">ی </w:t>
      </w:r>
      <w:r>
        <w:rPr>
          <w:rtl/>
          <w:lang w:bidi="fa-IR"/>
        </w:rPr>
        <w:t>باشد</w:t>
      </w:r>
      <w:r w:rsidR="00187BE4">
        <w:rPr>
          <w:rtl/>
          <w:lang w:bidi="fa-IR"/>
        </w:rPr>
        <w:t xml:space="preserve">. </w:t>
      </w:r>
      <w:r>
        <w:rPr>
          <w:rtl/>
          <w:lang w:bidi="fa-IR"/>
        </w:rPr>
        <w:t>پس از ا</w:t>
      </w:r>
      <w:r w:rsidR="00873281">
        <w:rPr>
          <w:rtl/>
          <w:lang w:bidi="fa-IR"/>
        </w:rPr>
        <w:t>ی</w:t>
      </w:r>
      <w:r>
        <w:rPr>
          <w:rtl/>
          <w:lang w:bidi="fa-IR"/>
        </w:rPr>
        <w:t>ن احاد</w:t>
      </w:r>
      <w:r w:rsidR="00873281">
        <w:rPr>
          <w:rtl/>
          <w:lang w:bidi="fa-IR"/>
        </w:rPr>
        <w:t>ی</w:t>
      </w:r>
      <w:r>
        <w:rPr>
          <w:rtl/>
          <w:lang w:bidi="fa-IR"/>
        </w:rPr>
        <w:t>ث معلوم شد که اقل رف</w:t>
      </w:r>
      <w:r w:rsidR="00873281">
        <w:rPr>
          <w:rtl/>
          <w:lang w:bidi="fa-IR"/>
        </w:rPr>
        <w:t>ی</w:t>
      </w:r>
      <w:r>
        <w:rPr>
          <w:rtl/>
          <w:lang w:bidi="fa-IR"/>
        </w:rPr>
        <w:t>قان سه نفرند و اکثر ا</w:t>
      </w:r>
      <w:r w:rsidR="00873281">
        <w:rPr>
          <w:rtl/>
          <w:lang w:bidi="fa-IR"/>
        </w:rPr>
        <w:t>ی</w:t>
      </w:r>
      <w:r>
        <w:rPr>
          <w:rtl/>
          <w:lang w:bidi="fa-IR"/>
        </w:rPr>
        <w:t>شان هفت</w:t>
      </w:r>
      <w:r w:rsidR="00187BE4">
        <w:rPr>
          <w:rtl/>
          <w:lang w:bidi="fa-IR"/>
        </w:rPr>
        <w:t xml:space="preserve">، </w:t>
      </w:r>
      <w:r>
        <w:rPr>
          <w:rtl/>
          <w:lang w:bidi="fa-IR"/>
        </w:rPr>
        <w:t>و آن</w:t>
      </w:r>
      <w:r w:rsidR="00873281">
        <w:rPr>
          <w:rtl/>
          <w:lang w:bidi="fa-IR"/>
        </w:rPr>
        <w:t xml:space="preserve"> </w:t>
      </w:r>
      <w:r>
        <w:rPr>
          <w:rtl/>
          <w:lang w:bidi="fa-IR"/>
        </w:rPr>
        <w:t>که ز</w:t>
      </w:r>
      <w:r w:rsidR="00873281">
        <w:rPr>
          <w:rtl/>
          <w:lang w:bidi="fa-IR"/>
        </w:rPr>
        <w:t>ی</w:t>
      </w:r>
      <w:r>
        <w:rPr>
          <w:rtl/>
          <w:lang w:bidi="fa-IR"/>
        </w:rPr>
        <w:t>اده از هفت خوب ن</w:t>
      </w:r>
      <w:r w:rsidR="00873281">
        <w:rPr>
          <w:rtl/>
          <w:lang w:bidi="fa-IR"/>
        </w:rPr>
        <w:t>ی</w:t>
      </w:r>
      <w:r>
        <w:rPr>
          <w:rtl/>
          <w:lang w:bidi="fa-IR"/>
        </w:rPr>
        <w:t>ست در رف</w:t>
      </w:r>
      <w:r w:rsidR="00873281">
        <w:rPr>
          <w:rtl/>
          <w:lang w:bidi="fa-IR"/>
        </w:rPr>
        <w:t>ی</w:t>
      </w:r>
      <w:r>
        <w:rPr>
          <w:rtl/>
          <w:lang w:bidi="fa-IR"/>
        </w:rPr>
        <w:t>قان هم توشه و هم سفره</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سنت است که رف</w:t>
      </w:r>
      <w:r w:rsidR="00873281">
        <w:rPr>
          <w:rtl/>
          <w:lang w:bidi="fa-IR"/>
        </w:rPr>
        <w:t>ی</w:t>
      </w:r>
      <w:r>
        <w:rPr>
          <w:rtl/>
          <w:lang w:bidi="fa-IR"/>
        </w:rPr>
        <w:t>قانِ هم توشه</w:t>
      </w:r>
      <w:r w:rsidR="00187BE4">
        <w:rPr>
          <w:rtl/>
          <w:lang w:bidi="fa-IR"/>
        </w:rPr>
        <w:t xml:space="preserve">، </w:t>
      </w:r>
      <w:r>
        <w:rPr>
          <w:rtl/>
          <w:lang w:bidi="fa-IR"/>
        </w:rPr>
        <w:t>اوّل خرج</w:t>
      </w:r>
      <w:r w:rsidR="00873281">
        <w:rPr>
          <w:rtl/>
          <w:lang w:bidi="fa-IR"/>
        </w:rPr>
        <w:t xml:space="preserve">ی </w:t>
      </w:r>
      <w:r>
        <w:rPr>
          <w:rtl/>
          <w:lang w:bidi="fa-IR"/>
        </w:rPr>
        <w:t>ها</w:t>
      </w:r>
      <w:r w:rsidR="00873281">
        <w:rPr>
          <w:rtl/>
          <w:lang w:bidi="fa-IR"/>
        </w:rPr>
        <w:t>ی</w:t>
      </w:r>
      <w:r>
        <w:rPr>
          <w:rtl/>
          <w:lang w:bidi="fa-IR"/>
        </w:rPr>
        <w:t xml:space="preserve"> خود را به در آورند و بر رو</w:t>
      </w:r>
      <w:r w:rsidR="00873281">
        <w:rPr>
          <w:rtl/>
          <w:lang w:bidi="fa-IR"/>
        </w:rPr>
        <w:t>ی</w:t>
      </w:r>
      <w:r>
        <w:rPr>
          <w:rtl/>
          <w:lang w:bidi="fa-IR"/>
        </w:rPr>
        <w:t xml:space="preserve"> </w:t>
      </w:r>
      <w:r w:rsidR="00873281">
        <w:rPr>
          <w:rtl/>
          <w:lang w:bidi="fa-IR"/>
        </w:rPr>
        <w:t>ی</w:t>
      </w:r>
      <w:r>
        <w:rPr>
          <w:rtl/>
          <w:lang w:bidi="fa-IR"/>
        </w:rPr>
        <w:t>کد</w:t>
      </w:r>
      <w:r w:rsidR="00873281">
        <w:rPr>
          <w:rtl/>
          <w:lang w:bidi="fa-IR"/>
        </w:rPr>
        <w:t>ی</w:t>
      </w:r>
      <w:r>
        <w:rPr>
          <w:rtl/>
          <w:lang w:bidi="fa-IR"/>
        </w:rPr>
        <w:t>گر بگذارند</w:t>
      </w:r>
      <w:r w:rsidR="00187BE4">
        <w:rPr>
          <w:rtl/>
          <w:lang w:bidi="fa-IR"/>
        </w:rPr>
        <w:t xml:space="preserve">، </w:t>
      </w:r>
      <w:r>
        <w:rPr>
          <w:rtl/>
          <w:lang w:bidi="fa-IR"/>
        </w:rPr>
        <w:t>که ا</w:t>
      </w:r>
      <w:r w:rsidR="00873281">
        <w:rPr>
          <w:rtl/>
          <w:lang w:bidi="fa-IR"/>
        </w:rPr>
        <w:t>ی</w:t>
      </w:r>
      <w:r>
        <w:rPr>
          <w:rtl/>
          <w:lang w:bidi="fa-IR"/>
        </w:rPr>
        <w:t>ن ب</w:t>
      </w:r>
      <w:r w:rsidR="00873281">
        <w:rPr>
          <w:rtl/>
          <w:lang w:bidi="fa-IR"/>
        </w:rPr>
        <w:t>ی</w:t>
      </w:r>
      <w:r>
        <w:rPr>
          <w:rtl/>
          <w:lang w:bidi="fa-IR"/>
        </w:rPr>
        <w:t>شتر باعث خشنود</w:t>
      </w:r>
      <w:r w:rsidR="00873281">
        <w:rPr>
          <w:rtl/>
          <w:lang w:bidi="fa-IR"/>
        </w:rPr>
        <w:t>ی</w:t>
      </w:r>
      <w:r>
        <w:rPr>
          <w:rtl/>
          <w:lang w:bidi="fa-IR"/>
        </w:rPr>
        <w:t xml:space="preserve"> خاطر و ن</w:t>
      </w:r>
      <w:r w:rsidR="00873281">
        <w:rPr>
          <w:rtl/>
          <w:lang w:bidi="fa-IR"/>
        </w:rPr>
        <w:t>ی</w:t>
      </w:r>
      <w:r>
        <w:rPr>
          <w:rtl/>
          <w:lang w:bidi="fa-IR"/>
        </w:rPr>
        <w:t>ک</w:t>
      </w:r>
      <w:r w:rsidR="00873281">
        <w:rPr>
          <w:rtl/>
          <w:lang w:bidi="fa-IR"/>
        </w:rPr>
        <w:t>ی</w:t>
      </w:r>
      <w:r>
        <w:rPr>
          <w:rtl/>
          <w:lang w:bidi="fa-IR"/>
        </w:rPr>
        <w:t xml:space="preserve"> اخلاق ا</w:t>
      </w:r>
      <w:r w:rsidR="00873281">
        <w:rPr>
          <w:rtl/>
          <w:lang w:bidi="fa-IR"/>
        </w:rPr>
        <w:t>ی</w:t>
      </w:r>
      <w:r>
        <w:rPr>
          <w:rtl/>
          <w:lang w:bidi="fa-IR"/>
        </w:rPr>
        <w:t>شان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مصاحبت مکن در سفر با کس</w:t>
      </w:r>
      <w:r w:rsidR="00873281">
        <w:rPr>
          <w:rtl/>
          <w:lang w:bidi="fa-IR"/>
        </w:rPr>
        <w:t>ی</w:t>
      </w:r>
      <w:r>
        <w:rPr>
          <w:rtl/>
          <w:lang w:bidi="fa-IR"/>
        </w:rPr>
        <w:t xml:space="preserve"> که فض</w:t>
      </w:r>
      <w:r w:rsidR="00873281">
        <w:rPr>
          <w:rtl/>
          <w:lang w:bidi="fa-IR"/>
        </w:rPr>
        <w:t>ی</w:t>
      </w:r>
      <w:r>
        <w:rPr>
          <w:rtl/>
          <w:lang w:bidi="fa-IR"/>
        </w:rPr>
        <w:t>لت تو را بر خود نداند آن قدر که تو از فض</w:t>
      </w:r>
      <w:r w:rsidR="00873281">
        <w:rPr>
          <w:rtl/>
          <w:lang w:bidi="fa-IR"/>
        </w:rPr>
        <w:t>ی</w:t>
      </w:r>
      <w:r>
        <w:rPr>
          <w:rtl/>
          <w:lang w:bidi="fa-IR"/>
        </w:rPr>
        <w:t>لت او بر خود م</w:t>
      </w:r>
      <w:r w:rsidR="00873281">
        <w:rPr>
          <w:rtl/>
          <w:lang w:bidi="fa-IR"/>
        </w:rPr>
        <w:t xml:space="preserve">ی </w:t>
      </w:r>
      <w:r>
        <w:rPr>
          <w:rtl/>
          <w:lang w:bidi="fa-IR"/>
        </w:rPr>
        <w:t>دان</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مصاحبت و رفاقت کن با کس</w:t>
      </w:r>
      <w:r w:rsidR="00873281">
        <w:rPr>
          <w:rtl/>
          <w:lang w:bidi="fa-IR"/>
        </w:rPr>
        <w:t>ی</w:t>
      </w:r>
      <w:r>
        <w:rPr>
          <w:rtl/>
          <w:lang w:bidi="fa-IR"/>
        </w:rPr>
        <w:t xml:space="preserve"> که تو به او ز</w:t>
      </w:r>
      <w:r w:rsidR="00873281">
        <w:rPr>
          <w:rtl/>
          <w:lang w:bidi="fa-IR"/>
        </w:rPr>
        <w:t>ی</w:t>
      </w:r>
      <w:r>
        <w:rPr>
          <w:rtl/>
          <w:lang w:bidi="fa-IR"/>
        </w:rPr>
        <w:t>??</w:t>
      </w:r>
      <w:r w:rsidR="00873281">
        <w:rPr>
          <w:rtl/>
          <w:lang w:bidi="fa-IR"/>
        </w:rPr>
        <w:t>ی</w:t>
      </w:r>
      <w:r>
        <w:rPr>
          <w:rtl/>
          <w:lang w:bidi="fa-IR"/>
        </w:rPr>
        <w:t>اب</w:t>
      </w:r>
      <w:r w:rsidR="00873281">
        <w:rPr>
          <w:rtl/>
          <w:lang w:bidi="fa-IR"/>
        </w:rPr>
        <w:t>ی</w:t>
      </w:r>
      <w:r w:rsidR="00187BE4">
        <w:rPr>
          <w:rtl/>
          <w:lang w:bidi="fa-IR"/>
        </w:rPr>
        <w:t xml:space="preserve">، </w:t>
      </w:r>
      <w:r>
        <w:rPr>
          <w:rtl/>
          <w:lang w:bidi="fa-IR"/>
        </w:rPr>
        <w:t>و مصاحبت مکن باکس</w:t>
      </w:r>
      <w:r w:rsidR="00873281">
        <w:rPr>
          <w:rtl/>
          <w:lang w:bidi="fa-IR"/>
        </w:rPr>
        <w:t>ی</w:t>
      </w:r>
      <w:r>
        <w:rPr>
          <w:rtl/>
          <w:lang w:bidi="fa-IR"/>
        </w:rPr>
        <w:t xml:space="preserve"> که او به تو ز</w:t>
      </w:r>
      <w:r w:rsidR="00873281">
        <w:rPr>
          <w:rtl/>
          <w:lang w:bidi="fa-IR"/>
        </w:rPr>
        <w:t>ی</w:t>
      </w:r>
      <w:r>
        <w:rPr>
          <w:rtl/>
          <w:lang w:bidi="fa-IR"/>
        </w:rPr>
        <w:t xml:space="preserve">نت </w:t>
      </w:r>
      <w:r w:rsidR="00873281">
        <w:rPr>
          <w:rtl/>
          <w:lang w:bidi="fa-IR"/>
        </w:rPr>
        <w:t>ی</w:t>
      </w:r>
      <w:r>
        <w:rPr>
          <w:rtl/>
          <w:lang w:bidi="fa-IR"/>
        </w:rPr>
        <w:t>ابد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تو کسب علم و کمالات از او توان</w:t>
      </w:r>
      <w:r w:rsidR="00873281">
        <w:rPr>
          <w:rtl/>
          <w:lang w:bidi="fa-IR"/>
        </w:rPr>
        <w:t xml:space="preserve">ی </w:t>
      </w:r>
      <w:r>
        <w:rPr>
          <w:rtl/>
          <w:lang w:bidi="fa-IR"/>
        </w:rPr>
        <w:t>نمود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شهاب منقول است که گفت</w:t>
      </w:r>
      <w:r w:rsidR="00187BE4">
        <w:rPr>
          <w:rtl/>
          <w:lang w:bidi="fa-IR"/>
        </w:rPr>
        <w:t xml:space="preserve">: </w:t>
      </w:r>
      <w:r>
        <w:rPr>
          <w:rtl/>
          <w:lang w:bidi="fa-IR"/>
        </w:rPr>
        <w:t>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عرض کردم که شما م</w:t>
      </w:r>
      <w:r w:rsidR="00873281">
        <w:rPr>
          <w:rtl/>
          <w:lang w:bidi="fa-IR"/>
        </w:rPr>
        <w:t xml:space="preserve">ی </w:t>
      </w:r>
      <w:r>
        <w:rPr>
          <w:rtl/>
          <w:lang w:bidi="fa-IR"/>
        </w:rPr>
        <w:t>دان</w:t>
      </w:r>
      <w:r w:rsidR="00873281">
        <w:rPr>
          <w:rtl/>
          <w:lang w:bidi="fa-IR"/>
        </w:rPr>
        <w:t>ی</w:t>
      </w:r>
      <w:r>
        <w:rPr>
          <w:rtl/>
          <w:lang w:bidi="fa-IR"/>
        </w:rPr>
        <w:t>د حال و توانگر</w:t>
      </w:r>
      <w:r w:rsidR="00873281">
        <w:rPr>
          <w:rtl/>
          <w:lang w:bidi="fa-IR"/>
        </w:rPr>
        <w:t>ی</w:t>
      </w:r>
      <w:r>
        <w:rPr>
          <w:rtl/>
          <w:lang w:bidi="fa-IR"/>
        </w:rPr>
        <w:t xml:space="preserve"> مرا و احسان</w:t>
      </w:r>
      <w:r w:rsidR="00873281">
        <w:rPr>
          <w:rtl/>
          <w:lang w:bidi="fa-IR"/>
        </w:rPr>
        <w:t>ی</w:t>
      </w:r>
      <w:r>
        <w:rPr>
          <w:rtl/>
          <w:lang w:bidi="fa-IR"/>
        </w:rPr>
        <w:t xml:space="preserve"> که با برادران خود م</w:t>
      </w:r>
      <w:r w:rsidR="00873281">
        <w:rPr>
          <w:rtl/>
          <w:lang w:bidi="fa-IR"/>
        </w:rPr>
        <w:t xml:space="preserve">ی </w:t>
      </w:r>
      <w:r>
        <w:rPr>
          <w:rtl/>
          <w:lang w:bidi="fa-IR"/>
        </w:rPr>
        <w:t>کنم</w:t>
      </w:r>
      <w:r w:rsidR="00187BE4">
        <w:rPr>
          <w:rtl/>
          <w:lang w:bidi="fa-IR"/>
        </w:rPr>
        <w:t xml:space="preserve">، </w:t>
      </w:r>
      <w:r>
        <w:rPr>
          <w:rtl/>
          <w:lang w:bidi="fa-IR"/>
        </w:rPr>
        <w:t>پس با جماعت</w:t>
      </w:r>
      <w:r w:rsidR="00873281">
        <w:rPr>
          <w:rtl/>
          <w:lang w:bidi="fa-IR"/>
        </w:rPr>
        <w:t>ی</w:t>
      </w:r>
      <w:r>
        <w:rPr>
          <w:rtl/>
          <w:lang w:bidi="fa-IR"/>
        </w:rPr>
        <w:t xml:space="preserve"> از ا</w:t>
      </w:r>
      <w:r w:rsidR="00873281">
        <w:rPr>
          <w:rtl/>
          <w:lang w:bidi="fa-IR"/>
        </w:rPr>
        <w:t>ی</w:t>
      </w:r>
      <w:r>
        <w:rPr>
          <w:rtl/>
          <w:lang w:bidi="fa-IR"/>
        </w:rPr>
        <w:t>شان رف</w:t>
      </w:r>
      <w:r w:rsidR="00873281">
        <w:rPr>
          <w:rtl/>
          <w:lang w:bidi="fa-IR"/>
        </w:rPr>
        <w:t>ی</w:t>
      </w:r>
      <w:r>
        <w:rPr>
          <w:rtl/>
          <w:lang w:bidi="fa-IR"/>
        </w:rPr>
        <w:t>ق م</w:t>
      </w:r>
      <w:r w:rsidR="00873281">
        <w:rPr>
          <w:rtl/>
          <w:lang w:bidi="fa-IR"/>
        </w:rPr>
        <w:t xml:space="preserve">ی </w:t>
      </w:r>
      <w:r>
        <w:rPr>
          <w:rtl/>
          <w:lang w:bidi="fa-IR"/>
        </w:rPr>
        <w:t>شوم در راه مکه و بر ا</w:t>
      </w:r>
      <w:r w:rsidR="00873281">
        <w:rPr>
          <w:rtl/>
          <w:lang w:bidi="fa-IR"/>
        </w:rPr>
        <w:t>ی</w:t>
      </w:r>
      <w:r>
        <w:rPr>
          <w:rtl/>
          <w:lang w:bidi="fa-IR"/>
        </w:rPr>
        <w:t>شان توسعه م</w:t>
      </w:r>
      <w:r w:rsidR="00873281">
        <w:rPr>
          <w:rtl/>
          <w:lang w:bidi="fa-IR"/>
        </w:rPr>
        <w:t xml:space="preserve">ی </w:t>
      </w:r>
      <w:r>
        <w:rPr>
          <w:rtl/>
          <w:lang w:bidi="fa-IR"/>
        </w:rPr>
        <w:t>کنم و بس</w:t>
      </w:r>
      <w:r w:rsidR="00873281">
        <w:rPr>
          <w:rtl/>
          <w:lang w:bidi="fa-IR"/>
        </w:rPr>
        <w:t>ی</w:t>
      </w:r>
      <w:r>
        <w:rPr>
          <w:rtl/>
          <w:lang w:bidi="fa-IR"/>
        </w:rPr>
        <w:t>ار خرج م</w:t>
      </w:r>
      <w:r w:rsidR="00873281">
        <w:rPr>
          <w:rtl/>
          <w:lang w:bidi="fa-IR"/>
        </w:rPr>
        <w:t xml:space="preserve">ی </w:t>
      </w:r>
      <w:r>
        <w:rPr>
          <w:rtl/>
          <w:lang w:bidi="fa-IR"/>
        </w:rPr>
        <w:t>کنم</w:t>
      </w:r>
      <w:r w:rsidR="00187BE4">
        <w:rPr>
          <w:rtl/>
          <w:lang w:bidi="fa-IR"/>
        </w:rPr>
        <w:t xml:space="preserve">. </w:t>
      </w:r>
      <w:r>
        <w:rPr>
          <w:rtl/>
          <w:lang w:bidi="fa-IR"/>
        </w:rPr>
        <w:t>فرمود</w:t>
      </w:r>
      <w:r w:rsidR="00187BE4">
        <w:rPr>
          <w:rtl/>
          <w:lang w:bidi="fa-IR"/>
        </w:rPr>
        <w:t xml:space="preserve">: </w:t>
      </w:r>
      <w:r>
        <w:rPr>
          <w:rtl/>
          <w:lang w:bidi="fa-IR"/>
        </w:rPr>
        <w:t>ا</w:t>
      </w:r>
      <w:r w:rsidR="00873281">
        <w:rPr>
          <w:rtl/>
          <w:lang w:bidi="fa-IR"/>
        </w:rPr>
        <w:t>ی</w:t>
      </w:r>
      <w:r>
        <w:rPr>
          <w:rtl/>
          <w:lang w:bidi="fa-IR"/>
        </w:rPr>
        <w:t xml:space="preserve"> شهاب</w:t>
      </w:r>
      <w:r w:rsidR="00187BE4">
        <w:rPr>
          <w:rtl/>
          <w:lang w:bidi="fa-IR"/>
        </w:rPr>
        <w:t xml:space="preserve">! </w:t>
      </w:r>
      <w:r>
        <w:rPr>
          <w:rtl/>
          <w:lang w:bidi="fa-IR"/>
        </w:rPr>
        <w:t>چن</w:t>
      </w:r>
      <w:r w:rsidR="00873281">
        <w:rPr>
          <w:rtl/>
          <w:lang w:bidi="fa-IR"/>
        </w:rPr>
        <w:t>ی</w:t>
      </w:r>
      <w:r>
        <w:rPr>
          <w:rtl/>
          <w:lang w:bidi="fa-IR"/>
        </w:rPr>
        <w:t>ن مکن</w:t>
      </w:r>
      <w:r w:rsidR="00187BE4">
        <w:rPr>
          <w:rtl/>
          <w:lang w:bidi="fa-IR"/>
        </w:rPr>
        <w:t xml:space="preserve">، </w:t>
      </w:r>
      <w:r>
        <w:rPr>
          <w:rtl/>
          <w:lang w:bidi="fa-IR"/>
        </w:rPr>
        <w:t>اگر تو دست به خرج کردن بگشا</w:t>
      </w:r>
      <w:r w:rsidR="00873281">
        <w:rPr>
          <w:rtl/>
          <w:lang w:bidi="fa-IR"/>
        </w:rPr>
        <w:t>یی</w:t>
      </w:r>
      <w:r>
        <w:rPr>
          <w:rtl/>
          <w:lang w:bidi="fa-IR"/>
        </w:rPr>
        <w:t xml:space="preserve"> و ا</w:t>
      </w:r>
      <w:r w:rsidR="00873281">
        <w:rPr>
          <w:rtl/>
          <w:lang w:bidi="fa-IR"/>
        </w:rPr>
        <w:t>ی</w:t>
      </w:r>
      <w:r>
        <w:rPr>
          <w:rtl/>
          <w:lang w:bidi="fa-IR"/>
        </w:rPr>
        <w:t>شان هم بگشا</w:t>
      </w:r>
      <w:r w:rsidR="00873281">
        <w:rPr>
          <w:rtl/>
          <w:lang w:bidi="fa-IR"/>
        </w:rPr>
        <w:t>ی</w:t>
      </w:r>
      <w:r>
        <w:rPr>
          <w:rtl/>
          <w:lang w:bidi="fa-IR"/>
        </w:rPr>
        <w:t>ند به ا</w:t>
      </w:r>
      <w:r w:rsidR="00873281">
        <w:rPr>
          <w:rtl/>
          <w:lang w:bidi="fa-IR"/>
        </w:rPr>
        <w:t>ی</w:t>
      </w:r>
      <w:r>
        <w:rPr>
          <w:rtl/>
          <w:lang w:bidi="fa-IR"/>
        </w:rPr>
        <w:t>شان ضرر م</w:t>
      </w:r>
      <w:r w:rsidR="00873281">
        <w:rPr>
          <w:rtl/>
          <w:lang w:bidi="fa-IR"/>
        </w:rPr>
        <w:t xml:space="preserve">ی </w:t>
      </w:r>
      <w:r>
        <w:rPr>
          <w:rtl/>
          <w:lang w:bidi="fa-IR"/>
        </w:rPr>
        <w:t>رسد و پر</w:t>
      </w:r>
      <w:r w:rsidR="00873281">
        <w:rPr>
          <w:rtl/>
          <w:lang w:bidi="fa-IR"/>
        </w:rPr>
        <w:t>ی</w:t>
      </w:r>
      <w:r>
        <w:rPr>
          <w:rtl/>
          <w:lang w:bidi="fa-IR"/>
        </w:rPr>
        <w:t>شان م</w:t>
      </w:r>
      <w:r w:rsidR="00873281">
        <w:rPr>
          <w:rtl/>
          <w:lang w:bidi="fa-IR"/>
        </w:rPr>
        <w:t xml:space="preserve">ی </w:t>
      </w:r>
      <w:r>
        <w:rPr>
          <w:rtl/>
          <w:lang w:bidi="fa-IR"/>
        </w:rPr>
        <w:t>شوند</w:t>
      </w:r>
      <w:r w:rsidR="00187BE4">
        <w:rPr>
          <w:rtl/>
          <w:lang w:bidi="fa-IR"/>
        </w:rPr>
        <w:t xml:space="preserve">، </w:t>
      </w:r>
      <w:r>
        <w:rPr>
          <w:rtl/>
          <w:lang w:bidi="fa-IR"/>
        </w:rPr>
        <w:t>و اگر تو بکن</w:t>
      </w:r>
      <w:r w:rsidR="00873281">
        <w:rPr>
          <w:rtl/>
          <w:lang w:bidi="fa-IR"/>
        </w:rPr>
        <w:t>ی</w:t>
      </w:r>
      <w:r>
        <w:rPr>
          <w:rtl/>
          <w:lang w:bidi="fa-IR"/>
        </w:rPr>
        <w:t xml:space="preserve"> و ا</w:t>
      </w:r>
      <w:r w:rsidR="00873281">
        <w:rPr>
          <w:rtl/>
          <w:lang w:bidi="fa-IR"/>
        </w:rPr>
        <w:t>ی</w:t>
      </w:r>
      <w:r>
        <w:rPr>
          <w:rtl/>
          <w:lang w:bidi="fa-IR"/>
        </w:rPr>
        <w:t>شان نکنند باعث مذلت ا</w:t>
      </w:r>
      <w:r w:rsidR="00873281">
        <w:rPr>
          <w:rtl/>
          <w:lang w:bidi="fa-IR"/>
        </w:rPr>
        <w:t>ی</w:t>
      </w:r>
      <w:r>
        <w:rPr>
          <w:rtl/>
          <w:lang w:bidi="fa-IR"/>
        </w:rPr>
        <w:t>شان است</w:t>
      </w:r>
      <w:r w:rsidR="00187BE4">
        <w:rPr>
          <w:rtl/>
          <w:lang w:bidi="fa-IR"/>
        </w:rPr>
        <w:t xml:space="preserve">، </w:t>
      </w:r>
      <w:r>
        <w:rPr>
          <w:rtl/>
          <w:lang w:bidi="fa-IR"/>
        </w:rPr>
        <w:t>پس رفاقت با جماعت</w:t>
      </w:r>
      <w:r w:rsidR="00873281">
        <w:rPr>
          <w:rtl/>
          <w:lang w:bidi="fa-IR"/>
        </w:rPr>
        <w:t>ی</w:t>
      </w:r>
      <w:r>
        <w:rPr>
          <w:rtl/>
          <w:lang w:bidi="fa-IR"/>
        </w:rPr>
        <w:t xml:space="preserve"> بکن که مثل تو باشند در توانگر</w:t>
      </w:r>
      <w:r w:rsidR="00873281">
        <w:rPr>
          <w:rtl/>
          <w:lang w:bidi="fa-IR"/>
        </w:rPr>
        <w:t>ی</w:t>
      </w:r>
      <w:r>
        <w:rPr>
          <w:rtl/>
          <w:lang w:bidi="fa-IR"/>
        </w:rPr>
        <w:t xml:space="preserve"> و توانا</w:t>
      </w:r>
      <w:r w:rsidR="00873281">
        <w:rPr>
          <w:rtl/>
          <w:lang w:bidi="fa-IR"/>
        </w:rPr>
        <w:t>یی</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مصاحبت کن</w:t>
      </w:r>
      <w:r w:rsidR="00873281">
        <w:rPr>
          <w:rtl/>
          <w:lang w:bidi="fa-IR"/>
        </w:rPr>
        <w:t>ی</w:t>
      </w:r>
      <w:r w:rsidR="00187BE4">
        <w:rPr>
          <w:rtl/>
          <w:lang w:bidi="fa-IR"/>
        </w:rPr>
        <w:t xml:space="preserve">، </w:t>
      </w:r>
      <w:r>
        <w:rPr>
          <w:rtl/>
          <w:lang w:bidi="fa-IR"/>
        </w:rPr>
        <w:t>با مثل و مانند خود مصاحبت و رفاقت بکن</w:t>
      </w:r>
      <w:r w:rsidR="00187BE4">
        <w:rPr>
          <w:rtl/>
          <w:lang w:bidi="fa-IR"/>
        </w:rPr>
        <w:t xml:space="preserve">، </w:t>
      </w:r>
      <w:r>
        <w:rPr>
          <w:rtl/>
          <w:lang w:bidi="fa-IR"/>
        </w:rPr>
        <w:t>و با کس</w:t>
      </w:r>
      <w:r w:rsidR="00873281">
        <w:rPr>
          <w:rtl/>
          <w:lang w:bidi="fa-IR"/>
        </w:rPr>
        <w:t>ی</w:t>
      </w:r>
      <w:r>
        <w:rPr>
          <w:rtl/>
          <w:lang w:bidi="fa-IR"/>
        </w:rPr>
        <w:t xml:space="preserve"> رف</w:t>
      </w:r>
      <w:r w:rsidR="00873281">
        <w:rPr>
          <w:rtl/>
          <w:lang w:bidi="fa-IR"/>
        </w:rPr>
        <w:t>ی</w:t>
      </w:r>
      <w:r>
        <w:rPr>
          <w:rtl/>
          <w:lang w:bidi="fa-IR"/>
        </w:rPr>
        <w:t>ق مشو که خرج تو را کِشد که ا</w:t>
      </w:r>
      <w:r w:rsidR="00873281">
        <w:rPr>
          <w:rtl/>
          <w:lang w:bidi="fa-IR"/>
        </w:rPr>
        <w:t>ی</w:t>
      </w:r>
      <w:r>
        <w:rPr>
          <w:rtl/>
          <w:lang w:bidi="fa-IR"/>
        </w:rPr>
        <w:t>ن موجب خوار</w:t>
      </w:r>
      <w:r w:rsidR="00873281">
        <w:rPr>
          <w:rtl/>
          <w:lang w:bidi="fa-IR"/>
        </w:rPr>
        <w:t>ی</w:t>
      </w:r>
      <w:r>
        <w:rPr>
          <w:rtl/>
          <w:lang w:bidi="fa-IR"/>
        </w:rPr>
        <w:t xml:space="preserve"> مؤمن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مسافر بر رف</w:t>
      </w:r>
      <w:r w:rsidR="00873281">
        <w:rPr>
          <w:rtl/>
          <w:lang w:bidi="fa-IR"/>
        </w:rPr>
        <w:t>ی</w:t>
      </w:r>
      <w:r>
        <w:rPr>
          <w:rtl/>
          <w:lang w:bidi="fa-IR"/>
        </w:rPr>
        <w:t>قان آن است که چون ب</w:t>
      </w:r>
      <w:r w:rsidR="00873281">
        <w:rPr>
          <w:rtl/>
          <w:lang w:bidi="fa-IR"/>
        </w:rPr>
        <w:t>ی</w:t>
      </w:r>
      <w:r>
        <w:rPr>
          <w:rtl/>
          <w:lang w:bidi="fa-IR"/>
        </w:rPr>
        <w:t>مار شود</w:t>
      </w:r>
      <w:r w:rsidR="00187BE4">
        <w:rPr>
          <w:rtl/>
          <w:lang w:bidi="fa-IR"/>
        </w:rPr>
        <w:t xml:space="preserve">، </w:t>
      </w:r>
      <w:r>
        <w:rPr>
          <w:rtl/>
          <w:lang w:bidi="fa-IR"/>
        </w:rPr>
        <w:t>سه روز برا</w:t>
      </w:r>
      <w:r w:rsidR="00873281">
        <w:rPr>
          <w:rtl/>
          <w:lang w:bidi="fa-IR"/>
        </w:rPr>
        <w:t>ی</w:t>
      </w:r>
      <w:r>
        <w:rPr>
          <w:rtl/>
          <w:lang w:bidi="fa-IR"/>
        </w:rPr>
        <w:t xml:space="preserve"> او توقف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w:t>
      </w:r>
      <w:r w:rsidR="00187BE4">
        <w:rPr>
          <w:rtl/>
          <w:lang w:bidi="fa-IR"/>
        </w:rPr>
        <w:t xml:space="preserve">: </w:t>
      </w:r>
      <w:r>
        <w:rPr>
          <w:rtl/>
          <w:lang w:bidi="fa-IR"/>
        </w:rPr>
        <w:t>جماعت</w:t>
      </w:r>
      <w:r w:rsidR="00873281">
        <w:rPr>
          <w:rtl/>
          <w:lang w:bidi="fa-IR"/>
        </w:rPr>
        <w:t>ی</w:t>
      </w:r>
      <w:r>
        <w:rPr>
          <w:rtl/>
          <w:lang w:bidi="fa-IR"/>
        </w:rPr>
        <w:t xml:space="preserve"> که با </w:t>
      </w:r>
      <w:r w:rsidR="00873281">
        <w:rPr>
          <w:rtl/>
          <w:lang w:bidi="fa-IR"/>
        </w:rPr>
        <w:t>ی</w:t>
      </w:r>
      <w:r>
        <w:rPr>
          <w:rtl/>
          <w:lang w:bidi="fa-IR"/>
        </w:rPr>
        <w:t>کد</w:t>
      </w:r>
      <w:r w:rsidR="00873281">
        <w:rPr>
          <w:rtl/>
          <w:lang w:bidi="fa-IR"/>
        </w:rPr>
        <w:t>ی</w:t>
      </w:r>
      <w:r>
        <w:rPr>
          <w:rtl/>
          <w:lang w:bidi="fa-IR"/>
        </w:rPr>
        <w:t>گر رف</w:t>
      </w:r>
      <w:r w:rsidR="00873281">
        <w:rPr>
          <w:rtl/>
          <w:lang w:bidi="fa-IR"/>
        </w:rPr>
        <w:t>ی</w:t>
      </w:r>
      <w:r>
        <w:rPr>
          <w:rtl/>
          <w:lang w:bidi="fa-IR"/>
        </w:rPr>
        <w:t>ق م</w:t>
      </w:r>
      <w:r w:rsidR="00873281">
        <w:rPr>
          <w:rtl/>
          <w:lang w:bidi="fa-IR"/>
        </w:rPr>
        <w:t xml:space="preserve">ی </w:t>
      </w:r>
      <w:r>
        <w:rPr>
          <w:rtl/>
          <w:lang w:bidi="fa-IR"/>
        </w:rPr>
        <w:t>شوند و در م</w:t>
      </w:r>
      <w:r w:rsidR="00873281">
        <w:rPr>
          <w:rtl/>
          <w:lang w:bidi="fa-IR"/>
        </w:rPr>
        <w:t>ی</w:t>
      </w:r>
      <w:r>
        <w:rPr>
          <w:rtl/>
          <w:lang w:bidi="fa-IR"/>
        </w:rPr>
        <w:t>ان ا</w:t>
      </w:r>
      <w:r w:rsidR="00873281">
        <w:rPr>
          <w:rtl/>
          <w:lang w:bidi="fa-IR"/>
        </w:rPr>
        <w:t>ی</w:t>
      </w:r>
      <w:r>
        <w:rPr>
          <w:rtl/>
          <w:lang w:bidi="fa-IR"/>
        </w:rPr>
        <w:t>شان مال دار و پر</w:t>
      </w:r>
      <w:r w:rsidR="00873281">
        <w:rPr>
          <w:rtl/>
          <w:lang w:bidi="fa-IR"/>
        </w:rPr>
        <w:t>ی</w:t>
      </w:r>
      <w:r>
        <w:rPr>
          <w:rtl/>
          <w:lang w:bidi="fa-IR"/>
        </w:rPr>
        <w:t>شان هست</w:t>
      </w:r>
      <w:r w:rsidR="00187BE4">
        <w:rPr>
          <w:rtl/>
          <w:lang w:bidi="fa-IR"/>
        </w:rPr>
        <w:t xml:space="preserve">، </w:t>
      </w:r>
      <w:r>
        <w:rPr>
          <w:rtl/>
          <w:lang w:bidi="fa-IR"/>
        </w:rPr>
        <w:t>آ</w:t>
      </w:r>
      <w:r w:rsidR="00873281">
        <w:rPr>
          <w:rtl/>
          <w:lang w:bidi="fa-IR"/>
        </w:rPr>
        <w:t>ی</w:t>
      </w:r>
      <w:r>
        <w:rPr>
          <w:rtl/>
          <w:lang w:bidi="fa-IR"/>
        </w:rPr>
        <w:t>ا آن مال دار خرج آن</w:t>
      </w:r>
      <w:r w:rsidR="00873281">
        <w:rPr>
          <w:rtl/>
          <w:lang w:bidi="fa-IR"/>
        </w:rPr>
        <w:t xml:space="preserve"> </w:t>
      </w:r>
      <w:r>
        <w:rPr>
          <w:rtl/>
          <w:lang w:bidi="fa-IR"/>
        </w:rPr>
        <w:t>ها را م</w:t>
      </w:r>
      <w:r w:rsidR="00873281">
        <w:rPr>
          <w:rtl/>
          <w:lang w:bidi="fa-IR"/>
        </w:rPr>
        <w:t xml:space="preserve">ی </w:t>
      </w:r>
      <w:r>
        <w:rPr>
          <w:rtl/>
          <w:lang w:bidi="fa-IR"/>
        </w:rPr>
        <w:t>تواند کش</w:t>
      </w:r>
      <w:r w:rsidR="00873281">
        <w:rPr>
          <w:rtl/>
          <w:lang w:bidi="fa-IR"/>
        </w:rPr>
        <w:t>ی</w:t>
      </w:r>
      <w:r>
        <w:rPr>
          <w:rtl/>
          <w:lang w:bidi="fa-IR"/>
        </w:rPr>
        <w:t>د</w:t>
      </w:r>
      <w:r w:rsidR="00187BE4">
        <w:rPr>
          <w:rtl/>
          <w:lang w:bidi="fa-IR"/>
        </w:rPr>
        <w:t xml:space="preserve">؟ </w:t>
      </w:r>
      <w:r>
        <w:rPr>
          <w:rtl/>
          <w:lang w:bidi="fa-IR"/>
        </w:rPr>
        <w:t>فرمود</w:t>
      </w:r>
      <w:r w:rsidR="00187BE4">
        <w:rPr>
          <w:rtl/>
          <w:lang w:bidi="fa-IR"/>
        </w:rPr>
        <w:t xml:space="preserve">: </w:t>
      </w:r>
      <w:r>
        <w:rPr>
          <w:rtl/>
          <w:lang w:bidi="fa-IR"/>
        </w:rPr>
        <w:t>اگر آن</w:t>
      </w:r>
      <w:r w:rsidR="00873281">
        <w:rPr>
          <w:rtl/>
          <w:lang w:bidi="fa-IR"/>
        </w:rPr>
        <w:t xml:space="preserve"> </w:t>
      </w:r>
      <w:r>
        <w:rPr>
          <w:rtl/>
          <w:lang w:bidi="fa-IR"/>
        </w:rPr>
        <w:t>ها به ط</w:t>
      </w:r>
      <w:r w:rsidR="00873281">
        <w:rPr>
          <w:rtl/>
          <w:lang w:bidi="fa-IR"/>
        </w:rPr>
        <w:t>ی</w:t>
      </w:r>
      <w:r>
        <w:rPr>
          <w:rtl/>
          <w:lang w:bidi="fa-IR"/>
        </w:rPr>
        <w:t>ب خاطر راض</w:t>
      </w:r>
      <w:r w:rsidR="00873281">
        <w:rPr>
          <w:rtl/>
          <w:lang w:bidi="fa-IR"/>
        </w:rPr>
        <w:t>ی</w:t>
      </w:r>
      <w:r>
        <w:rPr>
          <w:rtl/>
          <w:lang w:bidi="fa-IR"/>
        </w:rPr>
        <w:t xml:space="preserve"> باشند</w:t>
      </w:r>
      <w:r w:rsidR="00187BE4">
        <w:rPr>
          <w:rtl/>
          <w:lang w:bidi="fa-IR"/>
        </w:rPr>
        <w:t xml:space="preserve">، </w:t>
      </w: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که شخص</w:t>
      </w:r>
      <w:r w:rsidR="00873281">
        <w:rPr>
          <w:rtl/>
          <w:lang w:bidi="fa-IR"/>
        </w:rPr>
        <w:t>ی</w:t>
      </w:r>
      <w:r>
        <w:rPr>
          <w:rtl/>
          <w:lang w:bidi="fa-IR"/>
        </w:rPr>
        <w:t xml:space="preserve"> رف</w:t>
      </w:r>
      <w:r w:rsidR="00873281">
        <w:rPr>
          <w:rtl/>
          <w:lang w:bidi="fa-IR"/>
        </w:rPr>
        <w:t>ی</w:t>
      </w:r>
      <w:r>
        <w:rPr>
          <w:rtl/>
          <w:lang w:bidi="fa-IR"/>
        </w:rPr>
        <w:t>ق م</w:t>
      </w:r>
      <w:r w:rsidR="00873281">
        <w:rPr>
          <w:rtl/>
          <w:lang w:bidi="fa-IR"/>
        </w:rPr>
        <w:t xml:space="preserve">ی </w:t>
      </w:r>
      <w:r>
        <w:rPr>
          <w:rtl/>
          <w:lang w:bidi="fa-IR"/>
        </w:rPr>
        <w:t>شود با جماعت</w:t>
      </w:r>
      <w:r w:rsidR="00873281">
        <w:rPr>
          <w:rtl/>
          <w:lang w:bidi="fa-IR"/>
        </w:rPr>
        <w:t>ی</w:t>
      </w:r>
      <w:r>
        <w:rPr>
          <w:rtl/>
          <w:lang w:bidi="fa-IR"/>
        </w:rPr>
        <w:t xml:space="preserve"> مال دار و از آن</w:t>
      </w:r>
      <w:r w:rsidR="00873281">
        <w:rPr>
          <w:rtl/>
          <w:lang w:bidi="fa-IR"/>
        </w:rPr>
        <w:t xml:space="preserve"> </w:t>
      </w:r>
      <w:r>
        <w:rPr>
          <w:rtl/>
          <w:lang w:bidi="fa-IR"/>
        </w:rPr>
        <w:t>ها مالش کمتر است و آن</w:t>
      </w:r>
      <w:r w:rsidR="00873281">
        <w:rPr>
          <w:rtl/>
          <w:lang w:bidi="fa-IR"/>
        </w:rPr>
        <w:t xml:space="preserve"> </w:t>
      </w:r>
      <w:r>
        <w:rPr>
          <w:rtl/>
          <w:lang w:bidi="fa-IR"/>
        </w:rPr>
        <w:t xml:space="preserve">ها خرج </w:t>
      </w:r>
      <w:r>
        <w:rPr>
          <w:rtl/>
          <w:lang w:bidi="fa-IR"/>
        </w:rPr>
        <w:lastRenderedPageBreak/>
        <w:t>خود را ب</w:t>
      </w:r>
      <w:r w:rsidR="00873281">
        <w:rPr>
          <w:rtl/>
          <w:lang w:bidi="fa-IR"/>
        </w:rPr>
        <w:t>ی</w:t>
      </w:r>
      <w:r>
        <w:rPr>
          <w:rtl/>
          <w:lang w:bidi="fa-IR"/>
        </w:rPr>
        <w:t>رون م</w:t>
      </w:r>
      <w:r w:rsidR="00873281">
        <w:rPr>
          <w:rtl/>
          <w:lang w:bidi="fa-IR"/>
        </w:rPr>
        <w:t xml:space="preserve">ی </w:t>
      </w:r>
      <w:r>
        <w:rPr>
          <w:rtl/>
          <w:lang w:bidi="fa-IR"/>
        </w:rPr>
        <w:t>آورند و او مثل آن</w:t>
      </w:r>
      <w:r w:rsidR="00873281">
        <w:rPr>
          <w:rtl/>
          <w:lang w:bidi="fa-IR"/>
        </w:rPr>
        <w:t xml:space="preserve"> </w:t>
      </w:r>
      <w:r>
        <w:rPr>
          <w:rtl/>
          <w:lang w:bidi="fa-IR"/>
        </w:rPr>
        <w:t>ها خرج نم</w:t>
      </w:r>
      <w:r w:rsidR="00873281">
        <w:rPr>
          <w:rtl/>
          <w:lang w:bidi="fa-IR"/>
        </w:rPr>
        <w:t xml:space="preserve">ی </w:t>
      </w:r>
      <w:r>
        <w:rPr>
          <w:rtl/>
          <w:lang w:bidi="fa-IR"/>
        </w:rPr>
        <w:t>تواند کردن</w:t>
      </w:r>
      <w:r w:rsidR="00187BE4">
        <w:rPr>
          <w:rtl/>
          <w:lang w:bidi="fa-IR"/>
        </w:rPr>
        <w:t xml:space="preserve">. </w:t>
      </w:r>
      <w:r>
        <w:rPr>
          <w:rtl/>
          <w:lang w:bidi="fa-IR"/>
        </w:rPr>
        <w:t>فرمود</w:t>
      </w:r>
      <w:r w:rsidR="00187BE4">
        <w:rPr>
          <w:rtl/>
          <w:lang w:bidi="fa-IR"/>
        </w:rPr>
        <w:t xml:space="preserve">: </w:t>
      </w:r>
      <w:r>
        <w:rPr>
          <w:rtl/>
          <w:lang w:bidi="fa-IR"/>
        </w:rPr>
        <w:t>من دوست نم</w:t>
      </w:r>
      <w:r w:rsidR="00873281">
        <w:rPr>
          <w:rtl/>
          <w:lang w:bidi="fa-IR"/>
        </w:rPr>
        <w:t xml:space="preserve">ی </w:t>
      </w:r>
      <w:r>
        <w:rPr>
          <w:rtl/>
          <w:lang w:bidi="fa-IR"/>
        </w:rPr>
        <w:t>دارم که خود را ذل</w:t>
      </w:r>
      <w:r w:rsidR="00873281">
        <w:rPr>
          <w:rtl/>
          <w:lang w:bidi="fa-IR"/>
        </w:rPr>
        <w:t>ی</w:t>
      </w:r>
      <w:r>
        <w:rPr>
          <w:rtl/>
          <w:lang w:bidi="fa-IR"/>
        </w:rPr>
        <w:t>ل کند</w:t>
      </w:r>
      <w:r w:rsidR="00187BE4">
        <w:rPr>
          <w:rtl/>
          <w:lang w:bidi="fa-IR"/>
        </w:rPr>
        <w:t xml:space="preserve">، </w:t>
      </w:r>
      <w:r>
        <w:rPr>
          <w:rtl/>
          <w:lang w:bidi="fa-IR"/>
        </w:rPr>
        <w:t>با کس</w:t>
      </w:r>
      <w:r w:rsidR="00873281">
        <w:rPr>
          <w:rtl/>
          <w:lang w:bidi="fa-IR"/>
        </w:rPr>
        <w:t>ی</w:t>
      </w:r>
      <w:r>
        <w:rPr>
          <w:rtl/>
          <w:lang w:bidi="fa-IR"/>
        </w:rPr>
        <w:t xml:space="preserve"> رف</w:t>
      </w:r>
      <w:r w:rsidR="00873281">
        <w:rPr>
          <w:rtl/>
          <w:lang w:bidi="fa-IR"/>
        </w:rPr>
        <w:t>ی</w:t>
      </w:r>
      <w:r>
        <w:rPr>
          <w:rtl/>
          <w:lang w:bidi="fa-IR"/>
        </w:rPr>
        <w:t>ق شود که مثل او باشد</w:t>
      </w:r>
      <w:r w:rsidR="00187BE4">
        <w:rPr>
          <w:rtl/>
          <w:lang w:bidi="fa-IR"/>
        </w:rPr>
        <w:t xml:space="preserve">. </w:t>
      </w:r>
    </w:p>
    <w:p w:rsidR="00135251" w:rsidRDefault="00143F8B" w:rsidP="00143F8B">
      <w:pPr>
        <w:pStyle w:val="libNormal"/>
        <w:rPr>
          <w:rtl/>
          <w:lang w:bidi="fa-IR"/>
        </w:rPr>
      </w:pPr>
      <w:r>
        <w:rPr>
          <w:rtl/>
          <w:lang w:bidi="fa-IR"/>
        </w:rPr>
        <w:t>در احاد</w:t>
      </w:r>
      <w:r w:rsidR="00873281">
        <w:rPr>
          <w:rtl/>
          <w:lang w:bidi="fa-IR"/>
        </w:rPr>
        <w:t>ی</w:t>
      </w:r>
      <w:r>
        <w:rPr>
          <w:rtl/>
          <w:lang w:bidi="fa-IR"/>
        </w:rPr>
        <w:t>ث معتبره منقول است</w:t>
      </w:r>
      <w:r w:rsidR="00187BE4">
        <w:rPr>
          <w:rtl/>
          <w:lang w:bidi="fa-IR"/>
        </w:rPr>
        <w:t xml:space="preserve">: </w:t>
      </w:r>
      <w:r>
        <w:rPr>
          <w:rtl/>
          <w:lang w:bidi="fa-IR"/>
        </w:rPr>
        <w:t>از ما ن</w:t>
      </w:r>
      <w:r w:rsidR="00873281">
        <w:rPr>
          <w:rtl/>
          <w:lang w:bidi="fa-IR"/>
        </w:rPr>
        <w:t>ی</w:t>
      </w:r>
      <w:r>
        <w:rPr>
          <w:rtl/>
          <w:lang w:bidi="fa-IR"/>
        </w:rPr>
        <w:t>ست کس</w:t>
      </w:r>
      <w:r w:rsidR="00873281">
        <w:rPr>
          <w:rtl/>
          <w:lang w:bidi="fa-IR"/>
        </w:rPr>
        <w:t>ی</w:t>
      </w:r>
      <w:r>
        <w:rPr>
          <w:rtl/>
          <w:lang w:bidi="fa-IR"/>
        </w:rPr>
        <w:t xml:space="preserve"> که با مصاحبانش ن</w:t>
      </w:r>
      <w:r w:rsidR="00873281">
        <w:rPr>
          <w:rtl/>
          <w:lang w:bidi="fa-IR"/>
        </w:rPr>
        <w:t>ی</w:t>
      </w:r>
      <w:r>
        <w:rPr>
          <w:rtl/>
          <w:lang w:bidi="fa-IR"/>
        </w:rPr>
        <w:t>کو مصاحبت نکند</w:t>
      </w:r>
      <w:r w:rsidR="00187BE4">
        <w:rPr>
          <w:rtl/>
          <w:lang w:bidi="fa-IR"/>
        </w:rPr>
        <w:t xml:space="preserve">، </w:t>
      </w:r>
      <w:r>
        <w:rPr>
          <w:rtl/>
          <w:lang w:bidi="fa-IR"/>
        </w:rPr>
        <w:t>و با رف</w:t>
      </w:r>
      <w:r w:rsidR="00873281">
        <w:rPr>
          <w:rtl/>
          <w:lang w:bidi="fa-IR"/>
        </w:rPr>
        <w:t>ی</w:t>
      </w:r>
      <w:r>
        <w:rPr>
          <w:rtl/>
          <w:lang w:bidi="fa-IR"/>
        </w:rPr>
        <w:t>قانش ن</w:t>
      </w:r>
      <w:r w:rsidR="00873281">
        <w:rPr>
          <w:rtl/>
          <w:lang w:bidi="fa-IR"/>
        </w:rPr>
        <w:t>ی</w:t>
      </w:r>
      <w:r>
        <w:rPr>
          <w:rtl/>
          <w:lang w:bidi="fa-IR"/>
        </w:rPr>
        <w:t>کو رفاقت نکند</w:t>
      </w:r>
      <w:r w:rsidR="00187BE4">
        <w:rPr>
          <w:rtl/>
          <w:lang w:bidi="fa-IR"/>
        </w:rPr>
        <w:t xml:space="preserve">، </w:t>
      </w:r>
      <w:r>
        <w:rPr>
          <w:rtl/>
          <w:lang w:bidi="fa-IR"/>
        </w:rPr>
        <w:t>و با کس</w:t>
      </w:r>
      <w:r w:rsidR="00873281">
        <w:rPr>
          <w:rtl/>
          <w:lang w:bidi="fa-IR"/>
        </w:rPr>
        <w:t>ی</w:t>
      </w:r>
      <w:r>
        <w:rPr>
          <w:rtl/>
          <w:lang w:bidi="fa-IR"/>
        </w:rPr>
        <w:t xml:space="preserve"> که نمک خورد و حق نمک را رعا</w:t>
      </w:r>
      <w:r w:rsidR="00873281">
        <w:rPr>
          <w:rtl/>
          <w:lang w:bidi="fa-IR"/>
        </w:rPr>
        <w:t>ی</w:t>
      </w:r>
      <w:r>
        <w:rPr>
          <w:rtl/>
          <w:lang w:bidi="fa-IR"/>
        </w:rPr>
        <w:t>ت نکند</w:t>
      </w:r>
      <w:r w:rsidR="00187BE4">
        <w:rPr>
          <w:rtl/>
          <w:lang w:bidi="fa-IR"/>
        </w:rPr>
        <w:t xml:space="preserve">. </w:t>
      </w:r>
    </w:p>
    <w:p w:rsidR="00873281" w:rsidRDefault="00187BE4" w:rsidP="00187BE4">
      <w:pPr>
        <w:pStyle w:val="Heading2"/>
        <w:rPr>
          <w:rtl/>
          <w:lang w:bidi="fa-IR"/>
        </w:rPr>
      </w:pPr>
      <w:bookmarkStart w:id="192" w:name="_Toc425163057"/>
      <w:r>
        <w:rPr>
          <w:rtl/>
          <w:lang w:bidi="fa-IR"/>
        </w:rPr>
        <w:t>فصل هفتم: سایر آداب سفر</w:t>
      </w:r>
      <w:bookmarkEnd w:id="192"/>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که</w:t>
      </w:r>
      <w:r w:rsidR="00187BE4">
        <w:rPr>
          <w:rtl/>
          <w:lang w:bidi="fa-IR"/>
        </w:rPr>
        <w:t xml:space="preserve">: </w:t>
      </w:r>
      <w:r>
        <w:rPr>
          <w:rtl/>
          <w:lang w:bidi="fa-IR"/>
        </w:rPr>
        <w:t>حضرت لقمان پسر خود را نص</w:t>
      </w:r>
      <w:r w:rsidR="00873281">
        <w:rPr>
          <w:rtl/>
          <w:lang w:bidi="fa-IR"/>
        </w:rPr>
        <w:t>ی</w:t>
      </w:r>
      <w:r>
        <w:rPr>
          <w:rtl/>
          <w:lang w:bidi="fa-IR"/>
        </w:rPr>
        <w:t>حت فرمود</w:t>
      </w:r>
      <w:r w:rsidR="00187BE4">
        <w:rPr>
          <w:rtl/>
          <w:lang w:bidi="fa-IR"/>
        </w:rPr>
        <w:t xml:space="preserve">: </w:t>
      </w:r>
      <w:r>
        <w:rPr>
          <w:rtl/>
          <w:lang w:bidi="fa-IR"/>
        </w:rPr>
        <w:t>چون سفر کن</w:t>
      </w:r>
      <w:r w:rsidR="00873281">
        <w:rPr>
          <w:rtl/>
          <w:lang w:bidi="fa-IR"/>
        </w:rPr>
        <w:t>ی</w:t>
      </w:r>
      <w:r>
        <w:rPr>
          <w:rtl/>
          <w:lang w:bidi="fa-IR"/>
        </w:rPr>
        <w:t xml:space="preserve"> با گروه</w:t>
      </w:r>
      <w:r w:rsidR="00873281">
        <w:rPr>
          <w:rtl/>
          <w:lang w:bidi="fa-IR"/>
        </w:rPr>
        <w:t>ی</w:t>
      </w:r>
      <w:r w:rsidR="00187BE4">
        <w:rPr>
          <w:rtl/>
          <w:lang w:bidi="fa-IR"/>
        </w:rPr>
        <w:t xml:space="preserve">، </w:t>
      </w:r>
      <w:r>
        <w:rPr>
          <w:rtl/>
          <w:lang w:bidi="fa-IR"/>
        </w:rPr>
        <w:t>مشورت با ا</w:t>
      </w:r>
      <w:r w:rsidR="00873281">
        <w:rPr>
          <w:rtl/>
          <w:lang w:bidi="fa-IR"/>
        </w:rPr>
        <w:t>ی</w:t>
      </w:r>
      <w:r>
        <w:rPr>
          <w:rtl/>
          <w:lang w:bidi="fa-IR"/>
        </w:rPr>
        <w:t>شان بس</w:t>
      </w:r>
      <w:r w:rsidR="00873281">
        <w:rPr>
          <w:rtl/>
          <w:lang w:bidi="fa-IR"/>
        </w:rPr>
        <w:t>ی</w:t>
      </w:r>
      <w:r>
        <w:rPr>
          <w:rtl/>
          <w:lang w:bidi="fa-IR"/>
        </w:rPr>
        <w:t>ار بکن در کارها</w:t>
      </w:r>
      <w:r w:rsidR="00873281">
        <w:rPr>
          <w:rtl/>
          <w:lang w:bidi="fa-IR"/>
        </w:rPr>
        <w:t>ی</w:t>
      </w:r>
      <w:r>
        <w:rPr>
          <w:rtl/>
          <w:lang w:bidi="fa-IR"/>
        </w:rPr>
        <w:t xml:space="preserve"> خود و کارها</w:t>
      </w:r>
      <w:r w:rsidR="00873281">
        <w:rPr>
          <w:rtl/>
          <w:lang w:bidi="fa-IR"/>
        </w:rPr>
        <w:t>ی</w:t>
      </w:r>
      <w:r>
        <w:rPr>
          <w:rtl/>
          <w:lang w:bidi="fa-IR"/>
        </w:rPr>
        <w:t xml:space="preserve"> ا</w:t>
      </w:r>
      <w:r w:rsidR="00873281">
        <w:rPr>
          <w:rtl/>
          <w:lang w:bidi="fa-IR"/>
        </w:rPr>
        <w:t>ی</w:t>
      </w:r>
      <w:r>
        <w:rPr>
          <w:rtl/>
          <w:lang w:bidi="fa-IR"/>
        </w:rPr>
        <w:t>شان</w:t>
      </w:r>
      <w:r w:rsidR="00187BE4">
        <w:rPr>
          <w:rtl/>
          <w:lang w:bidi="fa-IR"/>
        </w:rPr>
        <w:t xml:space="preserve">، </w:t>
      </w:r>
      <w:r>
        <w:rPr>
          <w:rtl/>
          <w:lang w:bidi="fa-IR"/>
        </w:rPr>
        <w:t>و در رو</w:t>
      </w:r>
      <w:r w:rsidR="00873281">
        <w:rPr>
          <w:rtl/>
          <w:lang w:bidi="fa-IR"/>
        </w:rPr>
        <w:t>ی</w:t>
      </w:r>
      <w:r>
        <w:rPr>
          <w:rtl/>
          <w:lang w:bidi="fa-IR"/>
        </w:rPr>
        <w:t xml:space="preserve"> ا</w:t>
      </w:r>
      <w:r w:rsidR="00873281">
        <w:rPr>
          <w:rtl/>
          <w:lang w:bidi="fa-IR"/>
        </w:rPr>
        <w:t>ی</w:t>
      </w:r>
      <w:r>
        <w:rPr>
          <w:rtl/>
          <w:lang w:bidi="fa-IR"/>
        </w:rPr>
        <w:t>شان تبسم بس</w:t>
      </w:r>
      <w:r w:rsidR="00873281">
        <w:rPr>
          <w:rtl/>
          <w:lang w:bidi="fa-IR"/>
        </w:rPr>
        <w:t>ی</w:t>
      </w:r>
      <w:r>
        <w:rPr>
          <w:rtl/>
          <w:lang w:bidi="fa-IR"/>
        </w:rPr>
        <w:t>ار بکن</w:t>
      </w:r>
      <w:r w:rsidR="00187BE4">
        <w:rPr>
          <w:rtl/>
          <w:lang w:bidi="fa-IR"/>
        </w:rPr>
        <w:t xml:space="preserve">، </w:t>
      </w:r>
      <w:r>
        <w:rPr>
          <w:rtl/>
          <w:lang w:bidi="fa-IR"/>
        </w:rPr>
        <w:t>و در توشه خود صاحب کرم باش در م</w:t>
      </w:r>
      <w:r w:rsidR="00873281">
        <w:rPr>
          <w:rtl/>
          <w:lang w:bidi="fa-IR"/>
        </w:rPr>
        <w:t>ی</w:t>
      </w:r>
      <w:r>
        <w:rPr>
          <w:rtl/>
          <w:lang w:bidi="fa-IR"/>
        </w:rPr>
        <w:t>ان ا</w:t>
      </w:r>
      <w:r w:rsidR="00873281">
        <w:rPr>
          <w:rtl/>
          <w:lang w:bidi="fa-IR"/>
        </w:rPr>
        <w:t>ی</w:t>
      </w:r>
      <w:r>
        <w:rPr>
          <w:rtl/>
          <w:lang w:bidi="fa-IR"/>
        </w:rPr>
        <w:t>شان</w:t>
      </w:r>
      <w:r w:rsidR="00187BE4">
        <w:rPr>
          <w:rtl/>
          <w:lang w:bidi="fa-IR"/>
        </w:rPr>
        <w:t xml:space="preserve">. </w:t>
      </w:r>
      <w:r>
        <w:rPr>
          <w:rtl/>
          <w:lang w:bidi="fa-IR"/>
        </w:rPr>
        <w:t>و چون تو را به ض</w:t>
      </w:r>
      <w:r w:rsidR="00873281">
        <w:rPr>
          <w:rtl/>
          <w:lang w:bidi="fa-IR"/>
        </w:rPr>
        <w:t>ی</w:t>
      </w:r>
      <w:r>
        <w:rPr>
          <w:rtl/>
          <w:lang w:bidi="fa-IR"/>
        </w:rPr>
        <w:t>افت بطلبند قبول کن</w:t>
      </w:r>
      <w:r w:rsidR="00187BE4">
        <w:rPr>
          <w:rtl/>
          <w:lang w:bidi="fa-IR"/>
        </w:rPr>
        <w:t xml:space="preserve">، </w:t>
      </w:r>
      <w:r>
        <w:rPr>
          <w:rtl/>
          <w:lang w:bidi="fa-IR"/>
        </w:rPr>
        <w:t xml:space="preserve">و اگر از تو مدد طلبند </w:t>
      </w:r>
      <w:r w:rsidR="00873281">
        <w:rPr>
          <w:rtl/>
          <w:lang w:bidi="fa-IR"/>
        </w:rPr>
        <w:t>ی</w:t>
      </w:r>
      <w:r>
        <w:rPr>
          <w:rtl/>
          <w:lang w:bidi="fa-IR"/>
        </w:rPr>
        <w:t>ار</w:t>
      </w:r>
      <w:r w:rsidR="00873281">
        <w:rPr>
          <w:rtl/>
          <w:lang w:bidi="fa-IR"/>
        </w:rPr>
        <w:t>ی</w:t>
      </w:r>
      <w:r>
        <w:rPr>
          <w:rtl/>
          <w:lang w:bidi="fa-IR"/>
        </w:rPr>
        <w:t xml:space="preserve"> ا</w:t>
      </w:r>
      <w:r w:rsidR="00873281">
        <w:rPr>
          <w:rtl/>
          <w:lang w:bidi="fa-IR"/>
        </w:rPr>
        <w:t>ی</w:t>
      </w:r>
      <w:r>
        <w:rPr>
          <w:rtl/>
          <w:lang w:bidi="fa-IR"/>
        </w:rPr>
        <w:t>شان بکن</w:t>
      </w:r>
      <w:r w:rsidR="00187BE4">
        <w:rPr>
          <w:rtl/>
          <w:lang w:bidi="fa-IR"/>
        </w:rPr>
        <w:t xml:space="preserve">، </w:t>
      </w:r>
      <w:r>
        <w:rPr>
          <w:rtl/>
          <w:lang w:bidi="fa-IR"/>
        </w:rPr>
        <w:t>و به سه چ</w:t>
      </w:r>
      <w:r w:rsidR="00873281">
        <w:rPr>
          <w:rtl/>
          <w:lang w:bidi="fa-IR"/>
        </w:rPr>
        <w:t>ی</w:t>
      </w:r>
      <w:r>
        <w:rPr>
          <w:rtl/>
          <w:lang w:bidi="fa-IR"/>
        </w:rPr>
        <w:t>ز بر ا</w:t>
      </w:r>
      <w:r w:rsidR="00873281">
        <w:rPr>
          <w:rtl/>
          <w:lang w:bidi="fa-IR"/>
        </w:rPr>
        <w:t>ی</w:t>
      </w:r>
      <w:r>
        <w:rPr>
          <w:rtl/>
          <w:lang w:bidi="fa-IR"/>
        </w:rPr>
        <w:t>شان غلبه کن</w:t>
      </w:r>
      <w:r w:rsidR="00187BE4">
        <w:rPr>
          <w:rtl/>
          <w:lang w:bidi="fa-IR"/>
        </w:rPr>
        <w:t xml:space="preserve">: </w:t>
      </w:r>
      <w:r>
        <w:rPr>
          <w:rtl/>
          <w:lang w:bidi="fa-IR"/>
        </w:rPr>
        <w:t>به بس</w:t>
      </w:r>
      <w:r w:rsidR="00873281">
        <w:rPr>
          <w:rtl/>
          <w:lang w:bidi="fa-IR"/>
        </w:rPr>
        <w:t>ی</w:t>
      </w:r>
      <w:r>
        <w:rPr>
          <w:rtl/>
          <w:lang w:bidi="fa-IR"/>
        </w:rPr>
        <w:t>ار</w:t>
      </w:r>
      <w:r w:rsidR="00873281">
        <w:rPr>
          <w:rtl/>
          <w:lang w:bidi="fa-IR"/>
        </w:rPr>
        <w:t>ی</w:t>
      </w:r>
      <w:r>
        <w:rPr>
          <w:rtl/>
          <w:lang w:bidi="fa-IR"/>
        </w:rPr>
        <w:t xml:space="preserve"> خاموش</w:t>
      </w:r>
      <w:r w:rsidR="00873281">
        <w:rPr>
          <w:rtl/>
          <w:lang w:bidi="fa-IR"/>
        </w:rPr>
        <w:t>ی</w:t>
      </w:r>
      <w:r w:rsidR="00187BE4">
        <w:rPr>
          <w:rtl/>
          <w:lang w:bidi="fa-IR"/>
        </w:rPr>
        <w:t xml:space="preserve">، </w:t>
      </w:r>
      <w:r>
        <w:rPr>
          <w:rtl/>
          <w:lang w:bidi="fa-IR"/>
        </w:rPr>
        <w:t>و بس</w:t>
      </w:r>
      <w:r w:rsidR="00873281">
        <w:rPr>
          <w:rtl/>
          <w:lang w:bidi="fa-IR"/>
        </w:rPr>
        <w:t>ی</w:t>
      </w:r>
      <w:r>
        <w:rPr>
          <w:rtl/>
          <w:lang w:bidi="fa-IR"/>
        </w:rPr>
        <w:t>ار</w:t>
      </w:r>
      <w:r w:rsidR="00873281">
        <w:rPr>
          <w:rtl/>
          <w:lang w:bidi="fa-IR"/>
        </w:rPr>
        <w:t>ی</w:t>
      </w:r>
      <w:r>
        <w:rPr>
          <w:rtl/>
          <w:lang w:bidi="fa-IR"/>
        </w:rPr>
        <w:t xml:space="preserve"> نماز</w:t>
      </w:r>
      <w:r w:rsidR="00187BE4">
        <w:rPr>
          <w:rtl/>
          <w:lang w:bidi="fa-IR"/>
        </w:rPr>
        <w:t xml:space="preserve">، </w:t>
      </w:r>
      <w:r>
        <w:rPr>
          <w:rtl/>
          <w:lang w:bidi="fa-IR"/>
        </w:rPr>
        <w:t>و سخاوت و جوانمرد</w:t>
      </w:r>
      <w:r w:rsidR="00873281">
        <w:rPr>
          <w:rtl/>
          <w:lang w:bidi="fa-IR"/>
        </w:rPr>
        <w:t>ی</w:t>
      </w:r>
      <w:r>
        <w:rPr>
          <w:rtl/>
          <w:lang w:bidi="fa-IR"/>
        </w:rPr>
        <w:t xml:space="preserve"> در هرچه با خوددار</w:t>
      </w:r>
      <w:r w:rsidR="00873281">
        <w:rPr>
          <w:rtl/>
          <w:lang w:bidi="fa-IR"/>
        </w:rPr>
        <w:t>ی</w:t>
      </w:r>
      <w:r>
        <w:rPr>
          <w:rtl/>
          <w:lang w:bidi="fa-IR"/>
        </w:rPr>
        <w:t xml:space="preserve"> از چهار پا و مال و توشه</w:t>
      </w:r>
      <w:r w:rsidR="00187BE4">
        <w:rPr>
          <w:rtl/>
          <w:lang w:bidi="fa-IR"/>
        </w:rPr>
        <w:t xml:space="preserve">. </w:t>
      </w:r>
    </w:p>
    <w:p w:rsidR="00143F8B" w:rsidRDefault="00143F8B" w:rsidP="00143F8B">
      <w:pPr>
        <w:pStyle w:val="libNormal"/>
        <w:rPr>
          <w:rtl/>
          <w:lang w:bidi="fa-IR"/>
        </w:rPr>
      </w:pPr>
      <w:r>
        <w:rPr>
          <w:rtl/>
          <w:lang w:bidi="fa-IR"/>
        </w:rPr>
        <w:t>و اگر گواه</w:t>
      </w:r>
      <w:r w:rsidR="00873281">
        <w:rPr>
          <w:rtl/>
          <w:lang w:bidi="fa-IR"/>
        </w:rPr>
        <w:t>ی</w:t>
      </w:r>
      <w:r>
        <w:rPr>
          <w:rtl/>
          <w:lang w:bidi="fa-IR"/>
        </w:rPr>
        <w:t xml:space="preserve"> از تو بطلبند </w:t>
      </w:r>
      <w:r w:rsidR="00873281">
        <w:rPr>
          <w:rtl/>
          <w:lang w:bidi="fa-IR"/>
        </w:rPr>
        <w:t>ی</w:t>
      </w:r>
      <w:r>
        <w:rPr>
          <w:rtl/>
          <w:lang w:bidi="fa-IR"/>
        </w:rPr>
        <w:t>ا بر امر حق</w:t>
      </w:r>
      <w:r w:rsidR="00873281">
        <w:rPr>
          <w:rtl/>
          <w:lang w:bidi="fa-IR"/>
        </w:rPr>
        <w:t>ی</w:t>
      </w:r>
      <w:r>
        <w:rPr>
          <w:rtl/>
          <w:lang w:bidi="fa-IR"/>
        </w:rPr>
        <w:t xml:space="preserve"> خواهند تو را گواه کنند بپذ</w:t>
      </w:r>
      <w:r w:rsidR="00873281">
        <w:rPr>
          <w:rtl/>
          <w:lang w:bidi="fa-IR"/>
        </w:rPr>
        <w:t>ی</w:t>
      </w:r>
      <w:r>
        <w:rPr>
          <w:rtl/>
          <w:lang w:bidi="fa-IR"/>
        </w:rPr>
        <w:t>ر</w:t>
      </w:r>
      <w:r w:rsidR="00187BE4">
        <w:rPr>
          <w:rtl/>
          <w:lang w:bidi="fa-IR"/>
        </w:rPr>
        <w:t xml:space="preserve">، </w:t>
      </w:r>
      <w:r>
        <w:rPr>
          <w:rtl/>
          <w:lang w:bidi="fa-IR"/>
        </w:rPr>
        <w:t>و چون با تو مشورت کنند تا توان</w:t>
      </w:r>
      <w:r w:rsidR="00873281">
        <w:rPr>
          <w:rtl/>
          <w:lang w:bidi="fa-IR"/>
        </w:rPr>
        <w:t>ی</w:t>
      </w:r>
      <w:r>
        <w:rPr>
          <w:rtl/>
          <w:lang w:bidi="fa-IR"/>
        </w:rPr>
        <w:t xml:space="preserve"> سع</w:t>
      </w:r>
      <w:r w:rsidR="00873281">
        <w:rPr>
          <w:rtl/>
          <w:lang w:bidi="fa-IR"/>
        </w:rPr>
        <w:t>ی</w:t>
      </w:r>
      <w:r>
        <w:rPr>
          <w:rtl/>
          <w:lang w:bidi="fa-IR"/>
        </w:rPr>
        <w:t xml:space="preserve"> کن که رأ</w:t>
      </w:r>
      <w:r w:rsidR="00873281">
        <w:rPr>
          <w:rtl/>
          <w:lang w:bidi="fa-IR"/>
        </w:rPr>
        <w:t>ی</w:t>
      </w:r>
      <w:r>
        <w:rPr>
          <w:rtl/>
          <w:lang w:bidi="fa-IR"/>
        </w:rPr>
        <w:t xml:space="preserve"> ن</w:t>
      </w:r>
      <w:r w:rsidR="00873281">
        <w:rPr>
          <w:rtl/>
          <w:lang w:bidi="fa-IR"/>
        </w:rPr>
        <w:t>ی</w:t>
      </w:r>
      <w:r>
        <w:rPr>
          <w:rtl/>
          <w:lang w:bidi="fa-IR"/>
        </w:rPr>
        <w:t>کو از برا</w:t>
      </w:r>
      <w:r w:rsidR="00873281">
        <w:rPr>
          <w:rtl/>
          <w:lang w:bidi="fa-IR"/>
        </w:rPr>
        <w:t>ی</w:t>
      </w:r>
      <w:r>
        <w:rPr>
          <w:rtl/>
          <w:lang w:bidi="fa-IR"/>
        </w:rPr>
        <w:t xml:space="preserve"> ا</w:t>
      </w:r>
      <w:r w:rsidR="00873281">
        <w:rPr>
          <w:rtl/>
          <w:lang w:bidi="fa-IR"/>
        </w:rPr>
        <w:t>ی</w:t>
      </w:r>
      <w:r>
        <w:rPr>
          <w:rtl/>
          <w:lang w:bidi="fa-IR"/>
        </w:rPr>
        <w:t>شان اخت</w:t>
      </w:r>
      <w:r w:rsidR="00873281">
        <w:rPr>
          <w:rtl/>
          <w:lang w:bidi="fa-IR"/>
        </w:rPr>
        <w:t>ی</w:t>
      </w:r>
      <w:r>
        <w:rPr>
          <w:rtl/>
          <w:lang w:bidi="fa-IR"/>
        </w:rPr>
        <w:t>ار کن</w:t>
      </w:r>
      <w:r w:rsidR="00873281">
        <w:rPr>
          <w:rtl/>
          <w:lang w:bidi="fa-IR"/>
        </w:rPr>
        <w:t>ی</w:t>
      </w:r>
      <w:r w:rsidR="00187BE4">
        <w:rPr>
          <w:rtl/>
          <w:lang w:bidi="fa-IR"/>
        </w:rPr>
        <w:t xml:space="preserve">، </w:t>
      </w:r>
      <w:r>
        <w:rPr>
          <w:rtl/>
          <w:lang w:bidi="fa-IR"/>
        </w:rPr>
        <w:t>و زود عزم مکن و رأ</w:t>
      </w:r>
      <w:r w:rsidR="00873281">
        <w:rPr>
          <w:rtl/>
          <w:lang w:bidi="fa-IR"/>
        </w:rPr>
        <w:t>ی</w:t>
      </w:r>
      <w:r>
        <w:rPr>
          <w:rtl/>
          <w:lang w:bidi="fa-IR"/>
        </w:rPr>
        <w:t xml:space="preserve"> خود را با ا</w:t>
      </w:r>
      <w:r w:rsidR="00873281">
        <w:rPr>
          <w:rtl/>
          <w:lang w:bidi="fa-IR"/>
        </w:rPr>
        <w:t>ی</w:t>
      </w:r>
      <w:r>
        <w:rPr>
          <w:rtl/>
          <w:lang w:bidi="fa-IR"/>
        </w:rPr>
        <w:t>شان مگو تا تأمّل کن</w:t>
      </w:r>
      <w:r w:rsidR="00873281">
        <w:rPr>
          <w:rtl/>
          <w:lang w:bidi="fa-IR"/>
        </w:rPr>
        <w:t>ی</w:t>
      </w:r>
      <w:r>
        <w:rPr>
          <w:rtl/>
          <w:lang w:bidi="fa-IR"/>
        </w:rPr>
        <w:t xml:space="preserve"> و فکر کن</w:t>
      </w:r>
      <w:r w:rsidR="00873281">
        <w:rPr>
          <w:rtl/>
          <w:lang w:bidi="fa-IR"/>
        </w:rPr>
        <w:t>ی</w:t>
      </w:r>
      <w:r w:rsidR="00187BE4">
        <w:rPr>
          <w:rtl/>
          <w:lang w:bidi="fa-IR"/>
        </w:rPr>
        <w:t xml:space="preserve">، </w:t>
      </w:r>
      <w:r>
        <w:rPr>
          <w:rtl/>
          <w:lang w:bidi="fa-IR"/>
        </w:rPr>
        <w:t>و جواب ا</w:t>
      </w:r>
      <w:r w:rsidR="00873281">
        <w:rPr>
          <w:rtl/>
          <w:lang w:bidi="fa-IR"/>
        </w:rPr>
        <w:t>ی</w:t>
      </w:r>
      <w:r>
        <w:rPr>
          <w:rtl/>
          <w:lang w:bidi="fa-IR"/>
        </w:rPr>
        <w:t>شان مگو در مشورت ا</w:t>
      </w:r>
      <w:r w:rsidR="00873281">
        <w:rPr>
          <w:rtl/>
          <w:lang w:bidi="fa-IR"/>
        </w:rPr>
        <w:t>ی</w:t>
      </w:r>
      <w:r>
        <w:rPr>
          <w:rtl/>
          <w:lang w:bidi="fa-IR"/>
        </w:rPr>
        <w:t>شان تا آن</w:t>
      </w:r>
      <w:r w:rsidR="00873281">
        <w:rPr>
          <w:rtl/>
          <w:lang w:bidi="fa-IR"/>
        </w:rPr>
        <w:t xml:space="preserve"> </w:t>
      </w:r>
      <w:r>
        <w:rPr>
          <w:rtl/>
          <w:lang w:bidi="fa-IR"/>
        </w:rPr>
        <w:t>که در آن فکر برخ</w:t>
      </w:r>
      <w:r w:rsidR="00873281">
        <w:rPr>
          <w:rtl/>
          <w:lang w:bidi="fa-IR"/>
        </w:rPr>
        <w:t>ی</w:t>
      </w:r>
      <w:r>
        <w:rPr>
          <w:rtl/>
          <w:lang w:bidi="fa-IR"/>
        </w:rPr>
        <w:t>ز</w:t>
      </w:r>
      <w:r w:rsidR="00873281">
        <w:rPr>
          <w:rtl/>
          <w:lang w:bidi="fa-IR"/>
        </w:rPr>
        <w:t>ی</w:t>
      </w:r>
      <w:r>
        <w:rPr>
          <w:rtl/>
          <w:lang w:bidi="fa-IR"/>
        </w:rPr>
        <w:t xml:space="preserve"> و بنش</w:t>
      </w:r>
      <w:r w:rsidR="00873281">
        <w:rPr>
          <w:rtl/>
          <w:lang w:bidi="fa-IR"/>
        </w:rPr>
        <w:t>ی</w:t>
      </w:r>
      <w:r>
        <w:rPr>
          <w:rtl/>
          <w:lang w:bidi="fa-IR"/>
        </w:rPr>
        <w:t>ن</w:t>
      </w:r>
      <w:r w:rsidR="00873281">
        <w:rPr>
          <w:rtl/>
          <w:lang w:bidi="fa-IR"/>
        </w:rPr>
        <w:t>ی</w:t>
      </w:r>
      <w:r>
        <w:rPr>
          <w:rtl/>
          <w:lang w:bidi="fa-IR"/>
        </w:rPr>
        <w:t xml:space="preserve"> و بخواب</w:t>
      </w:r>
      <w:r w:rsidR="00873281">
        <w:rPr>
          <w:rtl/>
          <w:lang w:bidi="fa-IR"/>
        </w:rPr>
        <w:t>ی</w:t>
      </w:r>
      <w:r>
        <w:rPr>
          <w:rtl/>
          <w:lang w:bidi="fa-IR"/>
        </w:rPr>
        <w:t xml:space="preserve"> و چ</w:t>
      </w:r>
      <w:r w:rsidR="00873281">
        <w:rPr>
          <w:rtl/>
          <w:lang w:bidi="fa-IR"/>
        </w:rPr>
        <w:t>ی</w:t>
      </w:r>
      <w:r>
        <w:rPr>
          <w:rtl/>
          <w:lang w:bidi="fa-IR"/>
        </w:rPr>
        <w:t>ز</w:t>
      </w:r>
      <w:r w:rsidR="00873281">
        <w:rPr>
          <w:rtl/>
          <w:lang w:bidi="fa-IR"/>
        </w:rPr>
        <w:t>ی</w:t>
      </w:r>
      <w:r>
        <w:rPr>
          <w:rtl/>
          <w:lang w:bidi="fa-IR"/>
        </w:rPr>
        <w:t xml:space="preserve"> بخور</w:t>
      </w:r>
      <w:r w:rsidR="00873281">
        <w:rPr>
          <w:rtl/>
          <w:lang w:bidi="fa-IR"/>
        </w:rPr>
        <w:t>ی</w:t>
      </w:r>
      <w:r>
        <w:rPr>
          <w:rtl/>
          <w:lang w:bidi="fa-IR"/>
        </w:rPr>
        <w:t xml:space="preserve"> و نماز کن</w:t>
      </w:r>
      <w:r w:rsidR="00873281">
        <w:rPr>
          <w:rtl/>
          <w:lang w:bidi="fa-IR"/>
        </w:rPr>
        <w:t>ی</w:t>
      </w:r>
      <w:r>
        <w:rPr>
          <w:rtl/>
          <w:lang w:bidi="fa-IR"/>
        </w:rPr>
        <w:t xml:space="preserve"> و در اثنا</w:t>
      </w:r>
      <w:r w:rsidR="00873281">
        <w:rPr>
          <w:rtl/>
          <w:lang w:bidi="fa-IR"/>
        </w:rPr>
        <w:t>ی</w:t>
      </w:r>
      <w:r>
        <w:rPr>
          <w:rtl/>
          <w:lang w:bidi="fa-IR"/>
        </w:rPr>
        <w:t xml:space="preserve"> ا</w:t>
      </w:r>
      <w:r w:rsidR="00873281">
        <w:rPr>
          <w:rtl/>
          <w:lang w:bidi="fa-IR"/>
        </w:rPr>
        <w:t>ی</w:t>
      </w:r>
      <w:r>
        <w:rPr>
          <w:rtl/>
          <w:lang w:bidi="fa-IR"/>
        </w:rPr>
        <w:t>ن احوال فکر خود و حکمت خود را در مشورت ا</w:t>
      </w:r>
      <w:r w:rsidR="00873281">
        <w:rPr>
          <w:rtl/>
          <w:lang w:bidi="fa-IR"/>
        </w:rPr>
        <w:t>ی</w:t>
      </w:r>
      <w:r>
        <w:rPr>
          <w:rtl/>
          <w:lang w:bidi="fa-IR"/>
        </w:rPr>
        <w:t>شان به کار فرما</w:t>
      </w:r>
      <w:r w:rsidR="00873281">
        <w:rPr>
          <w:rtl/>
          <w:lang w:bidi="fa-IR"/>
        </w:rPr>
        <w:t>یی</w:t>
      </w:r>
      <w:r w:rsidR="00187BE4">
        <w:rPr>
          <w:rtl/>
          <w:lang w:bidi="fa-IR"/>
        </w:rPr>
        <w:t xml:space="preserve">، </w:t>
      </w:r>
      <w:r>
        <w:rPr>
          <w:rtl/>
          <w:lang w:bidi="fa-IR"/>
        </w:rPr>
        <w:t>ز</w:t>
      </w:r>
      <w:r w:rsidR="00873281">
        <w:rPr>
          <w:rtl/>
          <w:lang w:bidi="fa-IR"/>
        </w:rPr>
        <w:t>ی</w:t>
      </w:r>
      <w:r>
        <w:rPr>
          <w:rtl/>
          <w:lang w:bidi="fa-IR"/>
        </w:rPr>
        <w:t>را که هرکه خ</w:t>
      </w:r>
      <w:r w:rsidR="00873281">
        <w:rPr>
          <w:rtl/>
          <w:lang w:bidi="fa-IR"/>
        </w:rPr>
        <w:t>ی</w:t>
      </w:r>
      <w:r>
        <w:rPr>
          <w:rtl/>
          <w:lang w:bidi="fa-IR"/>
        </w:rPr>
        <w:t>رخواه</w:t>
      </w:r>
      <w:r w:rsidR="00873281">
        <w:rPr>
          <w:rtl/>
          <w:lang w:bidi="fa-IR"/>
        </w:rPr>
        <w:t>ی</w:t>
      </w:r>
      <w:r>
        <w:rPr>
          <w:rtl/>
          <w:lang w:bidi="fa-IR"/>
        </w:rPr>
        <w:t xml:space="preserve"> خود را برا</w:t>
      </w:r>
      <w:r w:rsidR="00873281">
        <w:rPr>
          <w:rtl/>
          <w:lang w:bidi="fa-IR"/>
        </w:rPr>
        <w:t>ی</w:t>
      </w:r>
      <w:r>
        <w:rPr>
          <w:rtl/>
          <w:lang w:bidi="fa-IR"/>
        </w:rPr>
        <w:t xml:space="preserve"> کس</w:t>
      </w:r>
      <w:r w:rsidR="00873281">
        <w:rPr>
          <w:rtl/>
          <w:lang w:bidi="fa-IR"/>
        </w:rPr>
        <w:t>ی</w:t>
      </w:r>
      <w:r>
        <w:rPr>
          <w:rtl/>
          <w:lang w:bidi="fa-IR"/>
        </w:rPr>
        <w:t xml:space="preserve"> که با او مشورت کند خالص نگرداند حق تعال</w:t>
      </w:r>
      <w:r w:rsidR="00873281">
        <w:rPr>
          <w:rtl/>
          <w:lang w:bidi="fa-IR"/>
        </w:rPr>
        <w:t>ی</w:t>
      </w:r>
      <w:r>
        <w:rPr>
          <w:rtl/>
          <w:lang w:bidi="fa-IR"/>
        </w:rPr>
        <w:t xml:space="preserve"> رأ</w:t>
      </w:r>
      <w:r w:rsidR="00873281">
        <w:rPr>
          <w:rtl/>
          <w:lang w:bidi="fa-IR"/>
        </w:rPr>
        <w:t>ی</w:t>
      </w:r>
      <w:r>
        <w:rPr>
          <w:rtl/>
          <w:lang w:bidi="fa-IR"/>
        </w:rPr>
        <w:t xml:space="preserve"> و عقل او را سلب م</w:t>
      </w:r>
      <w:r w:rsidR="00873281">
        <w:rPr>
          <w:rtl/>
          <w:lang w:bidi="fa-IR"/>
        </w:rPr>
        <w:t xml:space="preserve">ی </w:t>
      </w:r>
      <w:r>
        <w:rPr>
          <w:rtl/>
          <w:lang w:bidi="fa-IR"/>
        </w:rPr>
        <w:t>کند و امانت را از او برم</w:t>
      </w:r>
      <w:r w:rsidR="00873281">
        <w:rPr>
          <w:rtl/>
          <w:lang w:bidi="fa-IR"/>
        </w:rPr>
        <w:t xml:space="preserve">ی </w:t>
      </w:r>
      <w:r>
        <w:rPr>
          <w:rtl/>
          <w:lang w:bidi="fa-IR"/>
        </w:rPr>
        <w:t>دارد</w:t>
      </w:r>
      <w:r w:rsidR="00187BE4">
        <w:rPr>
          <w:rtl/>
          <w:lang w:bidi="fa-IR"/>
        </w:rPr>
        <w:t xml:space="preserve">. </w:t>
      </w:r>
    </w:p>
    <w:p w:rsidR="00143F8B" w:rsidRDefault="00143F8B" w:rsidP="00143F8B">
      <w:pPr>
        <w:pStyle w:val="libNormal"/>
        <w:rPr>
          <w:rtl/>
          <w:lang w:bidi="fa-IR"/>
        </w:rPr>
      </w:pPr>
      <w:r>
        <w:rPr>
          <w:rtl/>
          <w:lang w:bidi="fa-IR"/>
        </w:rPr>
        <w:lastRenderedPageBreak/>
        <w:t>و هرگاه بب</w:t>
      </w:r>
      <w:r w:rsidR="00873281">
        <w:rPr>
          <w:rtl/>
          <w:lang w:bidi="fa-IR"/>
        </w:rPr>
        <w:t>ی</w:t>
      </w:r>
      <w:r>
        <w:rPr>
          <w:rtl/>
          <w:lang w:bidi="fa-IR"/>
        </w:rPr>
        <w:t>ن</w:t>
      </w:r>
      <w:r w:rsidR="00873281">
        <w:rPr>
          <w:rtl/>
          <w:lang w:bidi="fa-IR"/>
        </w:rPr>
        <w:t>ی</w:t>
      </w:r>
      <w:r>
        <w:rPr>
          <w:rtl/>
          <w:lang w:bidi="fa-IR"/>
        </w:rPr>
        <w:t xml:space="preserve"> که رف</w:t>
      </w:r>
      <w:r w:rsidR="00873281">
        <w:rPr>
          <w:rtl/>
          <w:lang w:bidi="fa-IR"/>
        </w:rPr>
        <w:t>ی</w:t>
      </w:r>
      <w:r>
        <w:rPr>
          <w:rtl/>
          <w:lang w:bidi="fa-IR"/>
        </w:rPr>
        <w:t>قان تو پ</w:t>
      </w:r>
      <w:r w:rsidR="00873281">
        <w:rPr>
          <w:rtl/>
          <w:lang w:bidi="fa-IR"/>
        </w:rPr>
        <w:t>ی</w:t>
      </w:r>
      <w:r>
        <w:rPr>
          <w:rtl/>
          <w:lang w:bidi="fa-IR"/>
        </w:rPr>
        <w:t>اده م</w:t>
      </w:r>
      <w:r w:rsidR="00873281">
        <w:rPr>
          <w:rtl/>
          <w:lang w:bidi="fa-IR"/>
        </w:rPr>
        <w:t xml:space="preserve">ی </w:t>
      </w:r>
      <w:r>
        <w:rPr>
          <w:rtl/>
          <w:lang w:bidi="fa-IR"/>
        </w:rPr>
        <w:t>روند با ا</w:t>
      </w:r>
      <w:r w:rsidR="00873281">
        <w:rPr>
          <w:rtl/>
          <w:lang w:bidi="fa-IR"/>
        </w:rPr>
        <w:t>ی</w:t>
      </w:r>
      <w:r>
        <w:rPr>
          <w:rtl/>
          <w:lang w:bidi="fa-IR"/>
        </w:rPr>
        <w:t>شان پ</w:t>
      </w:r>
      <w:r w:rsidR="00873281">
        <w:rPr>
          <w:rtl/>
          <w:lang w:bidi="fa-IR"/>
        </w:rPr>
        <w:t>ی</w:t>
      </w:r>
      <w:r>
        <w:rPr>
          <w:rtl/>
          <w:lang w:bidi="fa-IR"/>
        </w:rPr>
        <w:t>اده برو</w:t>
      </w:r>
      <w:r w:rsidR="00187BE4">
        <w:rPr>
          <w:rtl/>
          <w:lang w:bidi="fa-IR"/>
        </w:rPr>
        <w:t xml:space="preserve">. </w:t>
      </w:r>
      <w:r>
        <w:rPr>
          <w:rtl/>
          <w:lang w:bidi="fa-IR"/>
        </w:rPr>
        <w:t>و هرگاه بب</w:t>
      </w:r>
      <w:r w:rsidR="00873281">
        <w:rPr>
          <w:rtl/>
          <w:lang w:bidi="fa-IR"/>
        </w:rPr>
        <w:t>ی</w:t>
      </w:r>
      <w:r>
        <w:rPr>
          <w:rtl/>
          <w:lang w:bidi="fa-IR"/>
        </w:rPr>
        <w:t>ن</w:t>
      </w:r>
      <w:r w:rsidR="00873281">
        <w:rPr>
          <w:rtl/>
          <w:lang w:bidi="fa-IR"/>
        </w:rPr>
        <w:t>ی</w:t>
      </w:r>
      <w:r>
        <w:rPr>
          <w:rtl/>
          <w:lang w:bidi="fa-IR"/>
        </w:rPr>
        <w:t xml:space="preserve"> رف</w:t>
      </w:r>
      <w:r w:rsidR="00873281">
        <w:rPr>
          <w:rtl/>
          <w:lang w:bidi="fa-IR"/>
        </w:rPr>
        <w:t>ی</w:t>
      </w:r>
      <w:r>
        <w:rPr>
          <w:rtl/>
          <w:lang w:bidi="fa-IR"/>
        </w:rPr>
        <w:t>قان کار</w:t>
      </w:r>
      <w:r w:rsidR="00873281">
        <w:rPr>
          <w:rtl/>
          <w:lang w:bidi="fa-IR"/>
        </w:rPr>
        <w:t>ی</w:t>
      </w:r>
      <w:r>
        <w:rPr>
          <w:rtl/>
          <w:lang w:bidi="fa-IR"/>
        </w:rPr>
        <w:t xml:space="preserve"> م</w:t>
      </w:r>
      <w:r w:rsidR="00873281">
        <w:rPr>
          <w:rtl/>
          <w:lang w:bidi="fa-IR"/>
        </w:rPr>
        <w:t xml:space="preserve">ی </w:t>
      </w:r>
      <w:r>
        <w:rPr>
          <w:rtl/>
          <w:lang w:bidi="fa-IR"/>
        </w:rPr>
        <w:t>کنند با ا</w:t>
      </w:r>
      <w:r w:rsidR="00873281">
        <w:rPr>
          <w:rtl/>
          <w:lang w:bidi="fa-IR"/>
        </w:rPr>
        <w:t>ی</w:t>
      </w:r>
      <w:r>
        <w:rPr>
          <w:rtl/>
          <w:lang w:bidi="fa-IR"/>
        </w:rPr>
        <w:t>شان بکن</w:t>
      </w:r>
      <w:r w:rsidR="00187BE4">
        <w:rPr>
          <w:rtl/>
          <w:lang w:bidi="fa-IR"/>
        </w:rPr>
        <w:t xml:space="preserve">، </w:t>
      </w:r>
      <w:r>
        <w:rPr>
          <w:rtl/>
          <w:lang w:bidi="fa-IR"/>
        </w:rPr>
        <w:t>و اگر تصدق</w:t>
      </w:r>
      <w:r w:rsidR="00873281">
        <w:rPr>
          <w:rtl/>
          <w:lang w:bidi="fa-IR"/>
        </w:rPr>
        <w:t>ی</w:t>
      </w:r>
      <w:r>
        <w:rPr>
          <w:rtl/>
          <w:lang w:bidi="fa-IR"/>
        </w:rPr>
        <w:t xml:space="preserve"> کنند </w:t>
      </w:r>
      <w:r w:rsidR="00873281">
        <w:rPr>
          <w:rtl/>
          <w:lang w:bidi="fa-IR"/>
        </w:rPr>
        <w:t>ی</w:t>
      </w:r>
      <w:r>
        <w:rPr>
          <w:rtl/>
          <w:lang w:bidi="fa-IR"/>
        </w:rPr>
        <w:t>ا قرض</w:t>
      </w:r>
      <w:r w:rsidR="00873281">
        <w:rPr>
          <w:rtl/>
          <w:lang w:bidi="fa-IR"/>
        </w:rPr>
        <w:t>ی</w:t>
      </w:r>
      <w:r>
        <w:rPr>
          <w:rtl/>
          <w:lang w:bidi="fa-IR"/>
        </w:rPr>
        <w:t xml:space="preserve"> دهند تو ن</w:t>
      </w:r>
      <w:r w:rsidR="00873281">
        <w:rPr>
          <w:rtl/>
          <w:lang w:bidi="fa-IR"/>
        </w:rPr>
        <w:t>ی</w:t>
      </w:r>
      <w:r>
        <w:rPr>
          <w:rtl/>
          <w:lang w:bidi="fa-IR"/>
        </w:rPr>
        <w:t>ز با ا</w:t>
      </w:r>
      <w:r w:rsidR="00873281">
        <w:rPr>
          <w:rtl/>
          <w:lang w:bidi="fa-IR"/>
        </w:rPr>
        <w:t>ی</w:t>
      </w:r>
      <w:r>
        <w:rPr>
          <w:rtl/>
          <w:lang w:bidi="fa-IR"/>
        </w:rPr>
        <w:t>شان بده</w:t>
      </w:r>
      <w:r w:rsidR="00187BE4">
        <w:rPr>
          <w:rtl/>
          <w:lang w:bidi="fa-IR"/>
        </w:rPr>
        <w:t xml:space="preserve">، </w:t>
      </w:r>
      <w:r>
        <w:rPr>
          <w:rtl/>
          <w:lang w:bidi="fa-IR"/>
        </w:rPr>
        <w:t>و بشنو سخن کس</w:t>
      </w:r>
      <w:r w:rsidR="00873281">
        <w:rPr>
          <w:rtl/>
          <w:lang w:bidi="fa-IR"/>
        </w:rPr>
        <w:t>ی</w:t>
      </w:r>
      <w:r>
        <w:rPr>
          <w:rtl/>
          <w:lang w:bidi="fa-IR"/>
        </w:rPr>
        <w:t xml:space="preserve"> را که از تو بزرگ</w:t>
      </w:r>
      <w:r w:rsidR="00873281">
        <w:rPr>
          <w:rtl/>
          <w:lang w:bidi="fa-IR"/>
        </w:rPr>
        <w:t xml:space="preserve"> </w:t>
      </w:r>
      <w:r>
        <w:rPr>
          <w:rtl/>
          <w:lang w:bidi="fa-IR"/>
        </w:rPr>
        <w:t>تر باشد</w:t>
      </w:r>
      <w:r w:rsidR="00187BE4">
        <w:rPr>
          <w:rtl/>
          <w:lang w:bidi="fa-IR"/>
        </w:rPr>
        <w:t xml:space="preserve">، </w:t>
      </w:r>
      <w:r>
        <w:rPr>
          <w:rtl/>
          <w:lang w:bidi="fa-IR"/>
        </w:rPr>
        <w:t>و هرگاه رف</w:t>
      </w:r>
      <w:r w:rsidR="00873281">
        <w:rPr>
          <w:rtl/>
          <w:lang w:bidi="fa-IR"/>
        </w:rPr>
        <w:t>ی</w:t>
      </w:r>
      <w:r>
        <w:rPr>
          <w:rtl/>
          <w:lang w:bidi="fa-IR"/>
        </w:rPr>
        <w:t>قان کار</w:t>
      </w:r>
      <w:r w:rsidR="00873281">
        <w:rPr>
          <w:rtl/>
          <w:lang w:bidi="fa-IR"/>
        </w:rPr>
        <w:t>ی</w:t>
      </w:r>
      <w:r>
        <w:rPr>
          <w:rtl/>
          <w:lang w:bidi="fa-IR"/>
        </w:rPr>
        <w:t xml:space="preserve"> به تو فرما</w:t>
      </w:r>
      <w:r w:rsidR="00873281">
        <w:rPr>
          <w:rtl/>
          <w:lang w:bidi="fa-IR"/>
        </w:rPr>
        <w:t>ی</w:t>
      </w:r>
      <w:r>
        <w:rPr>
          <w:rtl/>
          <w:lang w:bidi="fa-IR"/>
        </w:rPr>
        <w:t xml:space="preserve">ند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از تو سؤال کنند</w:t>
      </w:r>
      <w:r w:rsidR="00187BE4">
        <w:rPr>
          <w:rtl/>
          <w:lang w:bidi="fa-IR"/>
        </w:rPr>
        <w:t xml:space="preserve">، </w:t>
      </w:r>
      <w:r>
        <w:rPr>
          <w:rtl/>
          <w:lang w:bidi="fa-IR"/>
        </w:rPr>
        <w:t>بگو بل</w:t>
      </w:r>
      <w:r w:rsidR="00873281">
        <w:rPr>
          <w:rtl/>
          <w:lang w:bidi="fa-IR"/>
        </w:rPr>
        <w:t>ی</w:t>
      </w:r>
      <w:r w:rsidR="00187BE4">
        <w:rPr>
          <w:rtl/>
          <w:lang w:bidi="fa-IR"/>
        </w:rPr>
        <w:t xml:space="preserve">، </w:t>
      </w:r>
      <w:r>
        <w:rPr>
          <w:rtl/>
          <w:lang w:bidi="fa-IR"/>
        </w:rPr>
        <w:t>و نه مگو که نه گفتن</w:t>
      </w:r>
      <w:r w:rsidR="00187BE4">
        <w:rPr>
          <w:rtl/>
          <w:lang w:bidi="fa-IR"/>
        </w:rPr>
        <w:t xml:space="preserve">، </w:t>
      </w:r>
      <w:r>
        <w:rPr>
          <w:rtl/>
          <w:lang w:bidi="fa-IR"/>
        </w:rPr>
        <w:t>علامت عجز و موجب ملامت است</w:t>
      </w:r>
      <w:r w:rsidR="00187BE4">
        <w:rPr>
          <w:rtl/>
          <w:lang w:bidi="fa-IR"/>
        </w:rPr>
        <w:t xml:space="preserve">. </w:t>
      </w:r>
    </w:p>
    <w:p w:rsidR="00143F8B" w:rsidRDefault="00143F8B" w:rsidP="00143F8B">
      <w:pPr>
        <w:pStyle w:val="libNormal"/>
        <w:rPr>
          <w:rtl/>
          <w:lang w:bidi="fa-IR"/>
        </w:rPr>
      </w:pPr>
      <w:r>
        <w:rPr>
          <w:rtl/>
          <w:lang w:bidi="fa-IR"/>
        </w:rPr>
        <w:t>و چون راه را گم کن</w:t>
      </w:r>
      <w:r w:rsidR="00873281">
        <w:rPr>
          <w:rtl/>
          <w:lang w:bidi="fa-IR"/>
        </w:rPr>
        <w:t>ی</w:t>
      </w:r>
      <w:r>
        <w:rPr>
          <w:rtl/>
          <w:lang w:bidi="fa-IR"/>
        </w:rPr>
        <w:t>د و ح</w:t>
      </w:r>
      <w:r w:rsidR="00873281">
        <w:rPr>
          <w:rtl/>
          <w:lang w:bidi="fa-IR"/>
        </w:rPr>
        <w:t>ی</w:t>
      </w:r>
      <w:r>
        <w:rPr>
          <w:rtl/>
          <w:lang w:bidi="fa-IR"/>
        </w:rPr>
        <w:t>ران بمان</w:t>
      </w:r>
      <w:r w:rsidR="00873281">
        <w:rPr>
          <w:rtl/>
          <w:lang w:bidi="fa-IR"/>
        </w:rPr>
        <w:t>ی</w:t>
      </w:r>
      <w:r>
        <w:rPr>
          <w:rtl/>
          <w:lang w:bidi="fa-IR"/>
        </w:rPr>
        <w:t>د فرود آ</w:t>
      </w:r>
      <w:r w:rsidR="00873281">
        <w:rPr>
          <w:rtl/>
          <w:lang w:bidi="fa-IR"/>
        </w:rPr>
        <w:t>یی</w:t>
      </w:r>
      <w:r>
        <w:rPr>
          <w:rtl/>
          <w:lang w:bidi="fa-IR"/>
        </w:rPr>
        <w:t>د</w:t>
      </w:r>
      <w:r w:rsidR="00187BE4">
        <w:rPr>
          <w:rtl/>
          <w:lang w:bidi="fa-IR"/>
        </w:rPr>
        <w:t xml:space="preserve">، </w:t>
      </w:r>
      <w:r>
        <w:rPr>
          <w:rtl/>
          <w:lang w:bidi="fa-IR"/>
        </w:rPr>
        <w:t>و اگر در راه مقصود شک کن</w:t>
      </w:r>
      <w:r w:rsidR="00873281">
        <w:rPr>
          <w:rtl/>
          <w:lang w:bidi="fa-IR"/>
        </w:rPr>
        <w:t>ی</w:t>
      </w:r>
      <w:r>
        <w:rPr>
          <w:rtl/>
          <w:lang w:bidi="fa-IR"/>
        </w:rPr>
        <w:t>د</w:t>
      </w:r>
      <w:r w:rsidR="00187BE4">
        <w:rPr>
          <w:rtl/>
          <w:lang w:bidi="fa-IR"/>
        </w:rPr>
        <w:t xml:space="preserve">، </w:t>
      </w:r>
      <w:r>
        <w:rPr>
          <w:rtl/>
          <w:lang w:bidi="fa-IR"/>
        </w:rPr>
        <w:t>با</w:t>
      </w:r>
      <w:r w:rsidR="00873281">
        <w:rPr>
          <w:rtl/>
          <w:lang w:bidi="fa-IR"/>
        </w:rPr>
        <w:t>ی</w:t>
      </w:r>
      <w:r>
        <w:rPr>
          <w:rtl/>
          <w:lang w:bidi="fa-IR"/>
        </w:rPr>
        <w:t>ست</w:t>
      </w:r>
      <w:r w:rsidR="00873281">
        <w:rPr>
          <w:rtl/>
          <w:lang w:bidi="fa-IR"/>
        </w:rPr>
        <w:t>ی</w:t>
      </w:r>
      <w:r>
        <w:rPr>
          <w:rtl/>
          <w:lang w:bidi="fa-IR"/>
        </w:rPr>
        <w:t xml:space="preserve">د و با </w:t>
      </w:r>
      <w:r w:rsidR="00873281">
        <w:rPr>
          <w:rtl/>
          <w:lang w:bidi="fa-IR"/>
        </w:rPr>
        <w:t>ی</w:t>
      </w:r>
      <w:r>
        <w:rPr>
          <w:rtl/>
          <w:lang w:bidi="fa-IR"/>
        </w:rPr>
        <w:t>کد</w:t>
      </w:r>
      <w:r w:rsidR="00873281">
        <w:rPr>
          <w:rtl/>
          <w:lang w:bidi="fa-IR"/>
        </w:rPr>
        <w:t>ی</w:t>
      </w:r>
      <w:r>
        <w:rPr>
          <w:rtl/>
          <w:lang w:bidi="fa-IR"/>
        </w:rPr>
        <w:t>گر مشورت کن</w:t>
      </w:r>
      <w:r w:rsidR="00873281">
        <w:rPr>
          <w:rtl/>
          <w:lang w:bidi="fa-IR"/>
        </w:rPr>
        <w:t>ی</w:t>
      </w:r>
      <w:r>
        <w:rPr>
          <w:rtl/>
          <w:lang w:bidi="fa-IR"/>
        </w:rPr>
        <w:t>د و مصلحت بب</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r>
        <w:rPr>
          <w:rtl/>
          <w:lang w:bidi="fa-IR"/>
        </w:rPr>
        <w:t xml:space="preserve">و اگر </w:t>
      </w:r>
      <w:r w:rsidR="00873281">
        <w:rPr>
          <w:rtl/>
          <w:lang w:bidi="fa-IR"/>
        </w:rPr>
        <w:t>ی</w:t>
      </w:r>
      <w:r>
        <w:rPr>
          <w:rtl/>
          <w:lang w:bidi="fa-IR"/>
        </w:rPr>
        <w:t>ک کس</w:t>
      </w:r>
      <w:r w:rsidR="00873281">
        <w:rPr>
          <w:rtl/>
          <w:lang w:bidi="fa-IR"/>
        </w:rPr>
        <w:t>ی</w:t>
      </w:r>
      <w:r>
        <w:rPr>
          <w:rtl/>
          <w:lang w:bidi="fa-IR"/>
        </w:rPr>
        <w:t xml:space="preserve"> را بب</w:t>
      </w:r>
      <w:r w:rsidR="00873281">
        <w:rPr>
          <w:rtl/>
          <w:lang w:bidi="fa-IR"/>
        </w:rPr>
        <w:t>ی</w:t>
      </w:r>
      <w:r>
        <w:rPr>
          <w:rtl/>
          <w:lang w:bidi="fa-IR"/>
        </w:rPr>
        <w:t>ن</w:t>
      </w:r>
      <w:r w:rsidR="00873281">
        <w:rPr>
          <w:rtl/>
          <w:lang w:bidi="fa-IR"/>
        </w:rPr>
        <w:t>ی</w:t>
      </w:r>
      <w:r>
        <w:rPr>
          <w:rtl/>
          <w:lang w:bidi="fa-IR"/>
        </w:rPr>
        <w:t>د خبر راه از او مپرس</w:t>
      </w:r>
      <w:r w:rsidR="00873281">
        <w:rPr>
          <w:rtl/>
          <w:lang w:bidi="fa-IR"/>
        </w:rPr>
        <w:t>ی</w:t>
      </w:r>
      <w:r>
        <w:rPr>
          <w:rtl/>
          <w:lang w:bidi="fa-IR"/>
        </w:rPr>
        <w:t>د و مصلحت از او نب</w:t>
      </w:r>
      <w:r w:rsidR="00873281">
        <w:rPr>
          <w:rtl/>
          <w:lang w:bidi="fa-IR"/>
        </w:rPr>
        <w:t>ی</w:t>
      </w:r>
      <w:r>
        <w:rPr>
          <w:rtl/>
          <w:lang w:bidi="fa-IR"/>
        </w:rPr>
        <w:t>ن</w:t>
      </w:r>
      <w:r w:rsidR="00873281">
        <w:rPr>
          <w:rtl/>
          <w:lang w:bidi="fa-IR"/>
        </w:rPr>
        <w:t>ی</w:t>
      </w:r>
      <w:r>
        <w:rPr>
          <w:rtl/>
          <w:lang w:bidi="fa-IR"/>
        </w:rPr>
        <w:t>د</w:t>
      </w:r>
      <w:r w:rsidR="00187BE4">
        <w:rPr>
          <w:rtl/>
          <w:lang w:bidi="fa-IR"/>
        </w:rPr>
        <w:t xml:space="preserve">، </w:t>
      </w:r>
      <w:r>
        <w:rPr>
          <w:rtl/>
          <w:lang w:bidi="fa-IR"/>
        </w:rPr>
        <w:t xml:space="preserve">که </w:t>
      </w:r>
      <w:r w:rsidR="00873281">
        <w:rPr>
          <w:rtl/>
          <w:lang w:bidi="fa-IR"/>
        </w:rPr>
        <w:t>ی</w:t>
      </w:r>
      <w:r>
        <w:rPr>
          <w:rtl/>
          <w:lang w:bidi="fa-IR"/>
        </w:rPr>
        <w:t>ک شخص در ب</w:t>
      </w:r>
      <w:r w:rsidR="00873281">
        <w:rPr>
          <w:rtl/>
          <w:lang w:bidi="fa-IR"/>
        </w:rPr>
        <w:t>ی</w:t>
      </w:r>
      <w:r>
        <w:rPr>
          <w:rtl/>
          <w:lang w:bidi="fa-IR"/>
        </w:rPr>
        <w:t>ابان</w:t>
      </w:r>
      <w:r w:rsidR="00187BE4">
        <w:rPr>
          <w:rtl/>
          <w:lang w:bidi="fa-IR"/>
        </w:rPr>
        <w:t xml:space="preserve">، </w:t>
      </w:r>
      <w:r>
        <w:rPr>
          <w:rtl/>
          <w:lang w:bidi="fa-IR"/>
        </w:rPr>
        <w:t>ا</w:t>
      </w:r>
      <w:r w:rsidR="00873281">
        <w:rPr>
          <w:rtl/>
          <w:lang w:bidi="fa-IR"/>
        </w:rPr>
        <w:t>ی</w:t>
      </w:r>
      <w:r>
        <w:rPr>
          <w:rtl/>
          <w:lang w:bidi="fa-IR"/>
        </w:rPr>
        <w:t>ن کس را به شک م</w:t>
      </w:r>
      <w:r w:rsidR="00873281">
        <w:rPr>
          <w:rtl/>
          <w:lang w:bidi="fa-IR"/>
        </w:rPr>
        <w:t xml:space="preserve">ی </w:t>
      </w:r>
      <w:r>
        <w:rPr>
          <w:rtl/>
          <w:lang w:bidi="fa-IR"/>
        </w:rPr>
        <w:t>اندازد که شا</w:t>
      </w:r>
      <w:r w:rsidR="00873281">
        <w:rPr>
          <w:rtl/>
          <w:lang w:bidi="fa-IR"/>
        </w:rPr>
        <w:t>ی</w:t>
      </w:r>
      <w:r>
        <w:rPr>
          <w:rtl/>
          <w:lang w:bidi="fa-IR"/>
        </w:rPr>
        <w:t xml:space="preserve">د جاسوس دزدان باشد </w:t>
      </w:r>
      <w:r w:rsidR="00873281">
        <w:rPr>
          <w:rtl/>
          <w:lang w:bidi="fa-IR"/>
        </w:rPr>
        <w:t>ی</w:t>
      </w:r>
      <w:r>
        <w:rPr>
          <w:rtl/>
          <w:lang w:bidi="fa-IR"/>
        </w:rPr>
        <w:t>ا ش</w:t>
      </w:r>
      <w:r w:rsidR="00873281">
        <w:rPr>
          <w:rtl/>
          <w:lang w:bidi="fa-IR"/>
        </w:rPr>
        <w:t>ی</w:t>
      </w:r>
      <w:r>
        <w:rPr>
          <w:rtl/>
          <w:lang w:bidi="fa-IR"/>
        </w:rPr>
        <w:t>طان</w:t>
      </w:r>
      <w:r w:rsidR="00187BE4">
        <w:rPr>
          <w:rtl/>
          <w:lang w:bidi="fa-IR"/>
        </w:rPr>
        <w:t xml:space="preserve">، </w:t>
      </w:r>
      <w:r>
        <w:rPr>
          <w:rtl/>
          <w:lang w:bidi="fa-IR"/>
        </w:rPr>
        <w:t>که خواهد شما را ح</w:t>
      </w:r>
      <w:r w:rsidR="00873281">
        <w:rPr>
          <w:rtl/>
          <w:lang w:bidi="fa-IR"/>
        </w:rPr>
        <w:t>ی</w:t>
      </w:r>
      <w:r>
        <w:rPr>
          <w:rtl/>
          <w:lang w:bidi="fa-IR"/>
        </w:rPr>
        <w:t>ران کند</w:t>
      </w:r>
      <w:r w:rsidR="00187BE4">
        <w:rPr>
          <w:rtl/>
          <w:lang w:bidi="fa-IR"/>
        </w:rPr>
        <w:t xml:space="preserve">، </w:t>
      </w:r>
      <w:r>
        <w:rPr>
          <w:rtl/>
          <w:lang w:bidi="fa-IR"/>
        </w:rPr>
        <w:t>و از دو شخص ن</w:t>
      </w:r>
      <w:r w:rsidR="00873281">
        <w:rPr>
          <w:rtl/>
          <w:lang w:bidi="fa-IR"/>
        </w:rPr>
        <w:t>ی</w:t>
      </w:r>
      <w:r>
        <w:rPr>
          <w:rtl/>
          <w:lang w:bidi="fa-IR"/>
        </w:rPr>
        <w:t>ز حذر کن</w:t>
      </w:r>
      <w:r w:rsidR="00873281">
        <w:rPr>
          <w:rtl/>
          <w:lang w:bidi="fa-IR"/>
        </w:rPr>
        <w:t>ی</w:t>
      </w:r>
      <w:r>
        <w:rPr>
          <w:rtl/>
          <w:lang w:bidi="fa-IR"/>
        </w:rPr>
        <w:t>د مگر آن</w:t>
      </w:r>
      <w:r w:rsidR="00873281">
        <w:rPr>
          <w:rtl/>
          <w:lang w:bidi="fa-IR"/>
        </w:rPr>
        <w:t xml:space="preserve"> </w:t>
      </w:r>
      <w:r>
        <w:rPr>
          <w:rtl/>
          <w:lang w:bidi="fa-IR"/>
        </w:rPr>
        <w:t>که چ</w:t>
      </w:r>
      <w:r w:rsidR="00873281">
        <w:rPr>
          <w:rtl/>
          <w:lang w:bidi="fa-IR"/>
        </w:rPr>
        <w:t>ی</w:t>
      </w:r>
      <w:r>
        <w:rPr>
          <w:rtl/>
          <w:lang w:bidi="fa-IR"/>
        </w:rPr>
        <w:t>ز</w:t>
      </w:r>
      <w:r w:rsidR="00873281">
        <w:rPr>
          <w:rtl/>
          <w:lang w:bidi="fa-IR"/>
        </w:rPr>
        <w:t>ی</w:t>
      </w:r>
      <w:r>
        <w:rPr>
          <w:rtl/>
          <w:lang w:bidi="fa-IR"/>
        </w:rPr>
        <w:t xml:space="preserve"> چند از علامت</w:t>
      </w:r>
      <w:r w:rsidR="00873281">
        <w:rPr>
          <w:rtl/>
          <w:lang w:bidi="fa-IR"/>
        </w:rPr>
        <w:t xml:space="preserve"> </w:t>
      </w:r>
      <w:r>
        <w:rPr>
          <w:rtl/>
          <w:lang w:bidi="fa-IR"/>
        </w:rPr>
        <w:t>ها و قر</w:t>
      </w:r>
      <w:r w:rsidR="00873281">
        <w:rPr>
          <w:rtl/>
          <w:lang w:bidi="fa-IR"/>
        </w:rPr>
        <w:t>ی</w:t>
      </w:r>
      <w:r>
        <w:rPr>
          <w:rtl/>
          <w:lang w:bidi="fa-IR"/>
        </w:rPr>
        <w:t>نه</w:t>
      </w:r>
      <w:r w:rsidR="00873281">
        <w:rPr>
          <w:rtl/>
          <w:lang w:bidi="fa-IR"/>
        </w:rPr>
        <w:t xml:space="preserve"> </w:t>
      </w:r>
      <w:r>
        <w:rPr>
          <w:rtl/>
          <w:lang w:bidi="fa-IR"/>
        </w:rPr>
        <w:t>ها بب</w:t>
      </w:r>
      <w:r w:rsidR="00873281">
        <w:rPr>
          <w:rtl/>
          <w:lang w:bidi="fa-IR"/>
        </w:rPr>
        <w:t>ی</w:t>
      </w:r>
      <w:r>
        <w:rPr>
          <w:rtl/>
          <w:lang w:bidi="fa-IR"/>
        </w:rPr>
        <w:t>ن</w:t>
      </w:r>
      <w:r w:rsidR="00873281">
        <w:rPr>
          <w:rtl/>
          <w:lang w:bidi="fa-IR"/>
        </w:rPr>
        <w:t>ی</w:t>
      </w:r>
      <w:r>
        <w:rPr>
          <w:rtl/>
          <w:lang w:bidi="fa-IR"/>
        </w:rPr>
        <w:t>د که من نب</w:t>
      </w:r>
      <w:r w:rsidR="00873281">
        <w:rPr>
          <w:rtl/>
          <w:lang w:bidi="fa-IR"/>
        </w:rPr>
        <w:t>ی</w:t>
      </w:r>
      <w:r>
        <w:rPr>
          <w:rtl/>
          <w:lang w:bidi="fa-IR"/>
        </w:rPr>
        <w:t>نم</w:t>
      </w:r>
      <w:r w:rsidR="00187BE4">
        <w:rPr>
          <w:rtl/>
          <w:lang w:bidi="fa-IR"/>
        </w:rPr>
        <w:t xml:space="preserve">، </w:t>
      </w:r>
      <w:r>
        <w:rPr>
          <w:rtl/>
          <w:lang w:bidi="fa-IR"/>
        </w:rPr>
        <w:t>ز</w:t>
      </w:r>
      <w:r w:rsidR="00873281">
        <w:rPr>
          <w:rtl/>
          <w:lang w:bidi="fa-IR"/>
        </w:rPr>
        <w:t>ی</w:t>
      </w:r>
      <w:r>
        <w:rPr>
          <w:rtl/>
          <w:lang w:bidi="fa-IR"/>
        </w:rPr>
        <w:t>را که عاقل به د</w:t>
      </w:r>
      <w:r w:rsidR="00873281">
        <w:rPr>
          <w:rtl/>
          <w:lang w:bidi="fa-IR"/>
        </w:rPr>
        <w:t>ی</w:t>
      </w:r>
      <w:r>
        <w:rPr>
          <w:rtl/>
          <w:lang w:bidi="fa-IR"/>
        </w:rPr>
        <w:t>ده خود که نظر م</w:t>
      </w:r>
      <w:r w:rsidR="00873281">
        <w:rPr>
          <w:rtl/>
          <w:lang w:bidi="fa-IR"/>
        </w:rPr>
        <w:t xml:space="preserve">ی </w:t>
      </w:r>
      <w:r>
        <w:rPr>
          <w:rtl/>
          <w:lang w:bidi="fa-IR"/>
        </w:rPr>
        <w:t>کند به سو</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sidR="00187BE4">
        <w:rPr>
          <w:rtl/>
          <w:lang w:bidi="fa-IR"/>
        </w:rPr>
        <w:t xml:space="preserve">، </w:t>
      </w:r>
      <w:r>
        <w:rPr>
          <w:rtl/>
          <w:lang w:bidi="fa-IR"/>
        </w:rPr>
        <w:t>آنچه حق است از آن م</w:t>
      </w:r>
      <w:r w:rsidR="00873281">
        <w:rPr>
          <w:rtl/>
          <w:lang w:bidi="fa-IR"/>
        </w:rPr>
        <w:t xml:space="preserve">ی </w:t>
      </w:r>
      <w:r>
        <w:rPr>
          <w:rtl/>
          <w:lang w:bidi="fa-IR"/>
        </w:rPr>
        <w:t>شناسد و حاضر</w:t>
      </w:r>
      <w:r w:rsidR="00187BE4">
        <w:rPr>
          <w:rtl/>
          <w:lang w:bidi="fa-IR"/>
        </w:rPr>
        <w:t xml:space="preserve">، </w:t>
      </w:r>
      <w:r>
        <w:rPr>
          <w:rtl/>
          <w:lang w:bidi="fa-IR"/>
        </w:rPr>
        <w:t>چ</w:t>
      </w:r>
      <w:r w:rsidR="00873281">
        <w:rPr>
          <w:rtl/>
          <w:lang w:bidi="fa-IR"/>
        </w:rPr>
        <w:t>ی</w:t>
      </w:r>
      <w:r>
        <w:rPr>
          <w:rtl/>
          <w:lang w:bidi="fa-IR"/>
        </w:rPr>
        <w:t>ز</w:t>
      </w:r>
      <w:r w:rsidR="00873281">
        <w:rPr>
          <w:rtl/>
          <w:lang w:bidi="fa-IR"/>
        </w:rPr>
        <w:t>ی</w:t>
      </w:r>
      <w:r>
        <w:rPr>
          <w:rtl/>
          <w:lang w:bidi="fa-IR"/>
        </w:rPr>
        <w:t xml:space="preserve"> چند م</w:t>
      </w:r>
      <w:r w:rsidR="00873281">
        <w:rPr>
          <w:rtl/>
          <w:lang w:bidi="fa-IR"/>
        </w:rPr>
        <w:t xml:space="preserve">ی </w:t>
      </w:r>
      <w:r>
        <w:rPr>
          <w:rtl/>
          <w:lang w:bidi="fa-IR"/>
        </w:rPr>
        <w:t>ب</w:t>
      </w:r>
      <w:r w:rsidR="00873281">
        <w:rPr>
          <w:rtl/>
          <w:lang w:bidi="fa-IR"/>
        </w:rPr>
        <w:t>ی</w:t>
      </w:r>
      <w:r>
        <w:rPr>
          <w:rtl/>
          <w:lang w:bidi="fa-IR"/>
        </w:rPr>
        <w:t>ند که غا</w:t>
      </w:r>
      <w:r w:rsidR="00873281">
        <w:rPr>
          <w:rtl/>
          <w:lang w:bidi="fa-IR"/>
        </w:rPr>
        <w:t>ی</w:t>
      </w:r>
      <w:r>
        <w:rPr>
          <w:rtl/>
          <w:lang w:bidi="fa-IR"/>
        </w:rPr>
        <w:t>ب نم</w:t>
      </w:r>
      <w:r w:rsidR="00873281">
        <w:rPr>
          <w:rtl/>
          <w:lang w:bidi="fa-IR"/>
        </w:rPr>
        <w:t xml:space="preserve">ی </w:t>
      </w:r>
      <w:r>
        <w:rPr>
          <w:rtl/>
          <w:lang w:bidi="fa-IR"/>
        </w:rPr>
        <w:t>ب</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ا</w:t>
      </w:r>
      <w:r w:rsidR="00873281">
        <w:rPr>
          <w:rtl/>
          <w:lang w:bidi="fa-IR"/>
        </w:rPr>
        <w:t>ی</w:t>
      </w:r>
      <w:r>
        <w:rPr>
          <w:rtl/>
          <w:lang w:bidi="fa-IR"/>
        </w:rPr>
        <w:t xml:space="preserve"> فرزند</w:t>
      </w:r>
      <w:r w:rsidR="00187BE4">
        <w:rPr>
          <w:rtl/>
          <w:lang w:bidi="fa-IR"/>
        </w:rPr>
        <w:t xml:space="preserve">! </w:t>
      </w:r>
      <w:r>
        <w:rPr>
          <w:rtl/>
          <w:lang w:bidi="fa-IR"/>
        </w:rPr>
        <w:t>چون وقت نماز درآ</w:t>
      </w:r>
      <w:r w:rsidR="00873281">
        <w:rPr>
          <w:rtl/>
          <w:lang w:bidi="fa-IR"/>
        </w:rPr>
        <w:t>ی</w:t>
      </w:r>
      <w:r>
        <w:rPr>
          <w:rtl/>
          <w:lang w:bidi="fa-IR"/>
        </w:rPr>
        <w:t>د</w:t>
      </w:r>
      <w:r w:rsidR="00187BE4">
        <w:rPr>
          <w:rtl/>
          <w:lang w:bidi="fa-IR"/>
        </w:rPr>
        <w:t xml:space="preserve">، </w:t>
      </w:r>
      <w:r>
        <w:rPr>
          <w:rtl/>
          <w:lang w:bidi="fa-IR"/>
        </w:rPr>
        <w:t>از برا</w:t>
      </w:r>
      <w:r w:rsidR="00873281">
        <w:rPr>
          <w:rtl/>
          <w:lang w:bidi="fa-IR"/>
        </w:rPr>
        <w:t>ی</w:t>
      </w:r>
      <w:r>
        <w:rPr>
          <w:rtl/>
          <w:lang w:bidi="fa-IR"/>
        </w:rPr>
        <w:t xml:space="preserve"> امر</w:t>
      </w:r>
      <w:r w:rsidR="00873281">
        <w:rPr>
          <w:rtl/>
          <w:lang w:bidi="fa-IR"/>
        </w:rPr>
        <w:t>ی</w:t>
      </w:r>
      <w:r>
        <w:rPr>
          <w:rtl/>
          <w:lang w:bidi="fa-IR"/>
        </w:rPr>
        <w:t xml:space="preserve"> آن را تأخ</w:t>
      </w:r>
      <w:r w:rsidR="00873281">
        <w:rPr>
          <w:rtl/>
          <w:lang w:bidi="fa-IR"/>
        </w:rPr>
        <w:t>ی</w:t>
      </w:r>
      <w:r>
        <w:rPr>
          <w:rtl/>
          <w:lang w:bidi="fa-IR"/>
        </w:rPr>
        <w:t>ر م</w:t>
      </w:r>
      <w:r w:rsidR="00873281">
        <w:rPr>
          <w:rtl/>
          <w:lang w:bidi="fa-IR"/>
        </w:rPr>
        <w:t>ی</w:t>
      </w:r>
      <w:r>
        <w:rPr>
          <w:rtl/>
          <w:lang w:bidi="fa-IR"/>
        </w:rPr>
        <w:t>نداز و نماز را به جا آور و راحت ب</w:t>
      </w:r>
      <w:r w:rsidR="00873281">
        <w:rPr>
          <w:rtl/>
          <w:lang w:bidi="fa-IR"/>
        </w:rPr>
        <w:t>ی</w:t>
      </w:r>
      <w:r>
        <w:rPr>
          <w:rtl/>
          <w:lang w:bidi="fa-IR"/>
        </w:rPr>
        <w:t>اب که نماز قرض</w:t>
      </w:r>
      <w:r w:rsidR="00873281">
        <w:rPr>
          <w:rtl/>
          <w:lang w:bidi="fa-IR"/>
        </w:rPr>
        <w:t>ی</w:t>
      </w:r>
      <w:r>
        <w:rPr>
          <w:rtl/>
          <w:lang w:bidi="fa-IR"/>
        </w:rPr>
        <w:t xml:space="preserve"> است که هر چند ب</w:t>
      </w:r>
      <w:r w:rsidR="00873281">
        <w:rPr>
          <w:rtl/>
          <w:lang w:bidi="fa-IR"/>
        </w:rPr>
        <w:t>ی</w:t>
      </w:r>
      <w:r>
        <w:rPr>
          <w:rtl/>
          <w:lang w:bidi="fa-IR"/>
        </w:rPr>
        <w:t>شتر ادا م</w:t>
      </w:r>
      <w:r w:rsidR="00873281">
        <w:rPr>
          <w:rtl/>
          <w:lang w:bidi="fa-IR"/>
        </w:rPr>
        <w:t xml:space="preserve">ی </w:t>
      </w:r>
      <w:r>
        <w:rPr>
          <w:rtl/>
          <w:lang w:bidi="fa-IR"/>
        </w:rPr>
        <w:t>کن</w:t>
      </w:r>
      <w:r w:rsidR="00873281">
        <w:rPr>
          <w:rtl/>
          <w:lang w:bidi="fa-IR"/>
        </w:rPr>
        <w:t>ی</w:t>
      </w:r>
      <w:r>
        <w:rPr>
          <w:rtl/>
          <w:lang w:bidi="fa-IR"/>
        </w:rPr>
        <w:t xml:space="preserve"> سبک</w:t>
      </w:r>
      <w:r w:rsidR="00873281">
        <w:rPr>
          <w:rtl/>
          <w:lang w:bidi="fa-IR"/>
        </w:rPr>
        <w:t xml:space="preserve"> </w:t>
      </w:r>
      <w:r>
        <w:rPr>
          <w:rtl/>
          <w:lang w:bidi="fa-IR"/>
        </w:rPr>
        <w:t>بار م</w:t>
      </w:r>
      <w:r w:rsidR="00873281">
        <w:rPr>
          <w:rtl/>
          <w:lang w:bidi="fa-IR"/>
        </w:rPr>
        <w:t xml:space="preserve">ی </w:t>
      </w:r>
      <w:r>
        <w:rPr>
          <w:rtl/>
          <w:lang w:bidi="fa-IR"/>
        </w:rPr>
        <w:t>شو</w:t>
      </w:r>
      <w:r w:rsidR="00873281">
        <w:rPr>
          <w:rtl/>
          <w:lang w:bidi="fa-IR"/>
        </w:rPr>
        <w:t>ی</w:t>
      </w:r>
      <w:r w:rsidR="00187BE4">
        <w:rPr>
          <w:rtl/>
          <w:lang w:bidi="fa-IR"/>
        </w:rPr>
        <w:t xml:space="preserve">، </w:t>
      </w:r>
      <w:r>
        <w:rPr>
          <w:rtl/>
          <w:lang w:bidi="fa-IR"/>
        </w:rPr>
        <w:t>و نماز را با جماعت بکن هر چند بر سر ن</w:t>
      </w:r>
      <w:r w:rsidR="00873281">
        <w:rPr>
          <w:rtl/>
          <w:lang w:bidi="fa-IR"/>
        </w:rPr>
        <w:t>ی</w:t>
      </w:r>
      <w:r>
        <w:rPr>
          <w:rtl/>
          <w:lang w:bidi="fa-IR"/>
        </w:rPr>
        <w:t>زه باش</w:t>
      </w:r>
      <w:r w:rsidR="00873281">
        <w:rPr>
          <w:rtl/>
          <w:lang w:bidi="fa-IR"/>
        </w:rPr>
        <w:t>ی</w:t>
      </w:r>
      <w:r w:rsidR="00187BE4">
        <w:rPr>
          <w:rtl/>
          <w:lang w:bidi="fa-IR"/>
        </w:rPr>
        <w:t xml:space="preserve">. </w:t>
      </w:r>
      <w:r>
        <w:rPr>
          <w:rtl/>
          <w:lang w:bidi="fa-IR"/>
        </w:rPr>
        <w:t>و بر رو</w:t>
      </w:r>
      <w:r w:rsidR="00873281">
        <w:rPr>
          <w:rtl/>
          <w:lang w:bidi="fa-IR"/>
        </w:rPr>
        <w:t>ی</w:t>
      </w:r>
      <w:r>
        <w:rPr>
          <w:rtl/>
          <w:lang w:bidi="fa-IR"/>
        </w:rPr>
        <w:t xml:space="preserve"> چهارپا خواب مکن که زود باعث زخم پشت آن م</w:t>
      </w:r>
      <w:r w:rsidR="00873281">
        <w:rPr>
          <w:rtl/>
          <w:lang w:bidi="fa-IR"/>
        </w:rPr>
        <w:t xml:space="preserve">ی </w:t>
      </w:r>
      <w:r>
        <w:rPr>
          <w:rtl/>
          <w:lang w:bidi="fa-IR"/>
        </w:rPr>
        <w:t>شود</w:t>
      </w:r>
      <w:r w:rsidR="00187BE4">
        <w:rPr>
          <w:rtl/>
          <w:lang w:bidi="fa-IR"/>
        </w:rPr>
        <w:t xml:space="preserve">، </w:t>
      </w:r>
      <w:r>
        <w:rPr>
          <w:rtl/>
          <w:lang w:bidi="fa-IR"/>
        </w:rPr>
        <w:t>ا</w:t>
      </w:r>
      <w:r w:rsidR="00873281">
        <w:rPr>
          <w:rtl/>
          <w:lang w:bidi="fa-IR"/>
        </w:rPr>
        <w:t>ی</w:t>
      </w:r>
      <w:r>
        <w:rPr>
          <w:rtl/>
          <w:lang w:bidi="fa-IR"/>
        </w:rPr>
        <w:t>ن از کردار دانا</w:t>
      </w:r>
      <w:r w:rsidR="00873281">
        <w:rPr>
          <w:rtl/>
          <w:lang w:bidi="fa-IR"/>
        </w:rPr>
        <w:t>ی</w:t>
      </w:r>
      <w:r>
        <w:rPr>
          <w:rtl/>
          <w:lang w:bidi="fa-IR"/>
        </w:rPr>
        <w:t>ان ن</w:t>
      </w:r>
      <w:r w:rsidR="00873281">
        <w:rPr>
          <w:rtl/>
          <w:lang w:bidi="fa-IR"/>
        </w:rPr>
        <w:t>ی</w:t>
      </w:r>
      <w:r>
        <w:rPr>
          <w:rtl/>
          <w:lang w:bidi="fa-IR"/>
        </w:rPr>
        <w:t>ست</w:t>
      </w:r>
      <w:r w:rsidR="00187BE4">
        <w:rPr>
          <w:rtl/>
          <w:lang w:bidi="fa-IR"/>
        </w:rPr>
        <w:t xml:space="preserve">، </w:t>
      </w:r>
      <w:r>
        <w:rPr>
          <w:rtl/>
          <w:lang w:bidi="fa-IR"/>
        </w:rPr>
        <w:t>مگر آن</w:t>
      </w:r>
      <w:r w:rsidR="00873281">
        <w:rPr>
          <w:rtl/>
          <w:lang w:bidi="fa-IR"/>
        </w:rPr>
        <w:t xml:space="preserve"> </w:t>
      </w:r>
      <w:r>
        <w:rPr>
          <w:rtl/>
          <w:lang w:bidi="fa-IR"/>
        </w:rPr>
        <w:t>که در م</w:t>
      </w:r>
      <w:r w:rsidR="00873281">
        <w:rPr>
          <w:rtl/>
          <w:lang w:bidi="fa-IR"/>
        </w:rPr>
        <w:t>ی</w:t>
      </w:r>
      <w:r>
        <w:rPr>
          <w:rtl/>
          <w:lang w:bidi="fa-IR"/>
        </w:rPr>
        <w:t>ان کجاوه باش</w:t>
      </w:r>
      <w:r w:rsidR="00873281">
        <w:rPr>
          <w:rtl/>
          <w:lang w:bidi="fa-IR"/>
        </w:rPr>
        <w:t>ی</w:t>
      </w:r>
      <w:r>
        <w:rPr>
          <w:rtl/>
          <w:lang w:bidi="fa-IR"/>
        </w:rPr>
        <w:t xml:space="preserve"> که ممکنت باشد که بخواب</w:t>
      </w:r>
      <w:r w:rsidR="00873281">
        <w:rPr>
          <w:rtl/>
          <w:lang w:bidi="fa-IR"/>
        </w:rPr>
        <w:t>ی</w:t>
      </w:r>
      <w:r>
        <w:rPr>
          <w:rtl/>
          <w:lang w:bidi="fa-IR"/>
        </w:rPr>
        <w:t xml:space="preserve"> برا</w:t>
      </w:r>
      <w:r w:rsidR="00873281">
        <w:rPr>
          <w:rtl/>
          <w:lang w:bidi="fa-IR"/>
        </w:rPr>
        <w:t>ی</w:t>
      </w:r>
      <w:r>
        <w:rPr>
          <w:rtl/>
          <w:lang w:bidi="fa-IR"/>
        </w:rPr>
        <w:t xml:space="preserve"> سست</w:t>
      </w:r>
      <w:r w:rsidR="00873281">
        <w:rPr>
          <w:rtl/>
          <w:lang w:bidi="fa-IR"/>
        </w:rPr>
        <w:t>ی</w:t>
      </w:r>
      <w:r>
        <w:rPr>
          <w:rtl/>
          <w:lang w:bidi="fa-IR"/>
        </w:rPr>
        <w:t xml:space="preserve"> مفاصل</w:t>
      </w:r>
      <w:r w:rsidR="00187BE4">
        <w:rPr>
          <w:rtl/>
          <w:lang w:bidi="fa-IR"/>
        </w:rPr>
        <w:t xml:space="preserve">. </w:t>
      </w:r>
      <w:r>
        <w:rPr>
          <w:rtl/>
          <w:lang w:bidi="fa-IR"/>
        </w:rPr>
        <w:t>و چون نزد</w:t>
      </w:r>
      <w:r w:rsidR="00873281">
        <w:rPr>
          <w:rtl/>
          <w:lang w:bidi="fa-IR"/>
        </w:rPr>
        <w:t>ی</w:t>
      </w:r>
      <w:r>
        <w:rPr>
          <w:rtl/>
          <w:lang w:bidi="fa-IR"/>
        </w:rPr>
        <w:t>ک شو</w:t>
      </w:r>
      <w:r w:rsidR="00873281">
        <w:rPr>
          <w:rtl/>
          <w:lang w:bidi="fa-IR"/>
        </w:rPr>
        <w:t>ی</w:t>
      </w:r>
      <w:r>
        <w:rPr>
          <w:rtl/>
          <w:lang w:bidi="fa-IR"/>
        </w:rPr>
        <w:t xml:space="preserve"> به منزل</w:t>
      </w:r>
      <w:r w:rsidR="00187BE4">
        <w:rPr>
          <w:rtl/>
          <w:lang w:bidi="fa-IR"/>
        </w:rPr>
        <w:t xml:space="preserve">، </w:t>
      </w:r>
      <w:r>
        <w:rPr>
          <w:rtl/>
          <w:lang w:bidi="fa-IR"/>
        </w:rPr>
        <w:t>از چهارپا</w:t>
      </w:r>
      <w:r w:rsidR="00873281">
        <w:rPr>
          <w:rtl/>
          <w:lang w:bidi="fa-IR"/>
        </w:rPr>
        <w:t>ی</w:t>
      </w:r>
      <w:r>
        <w:rPr>
          <w:rtl/>
          <w:lang w:bidi="fa-IR"/>
        </w:rPr>
        <w:t xml:space="preserve"> خود فرود آ</w:t>
      </w:r>
      <w:r w:rsidR="00873281">
        <w:rPr>
          <w:rtl/>
          <w:lang w:bidi="fa-IR"/>
        </w:rPr>
        <w:t>ی</w:t>
      </w:r>
      <w:r>
        <w:rPr>
          <w:rtl/>
          <w:lang w:bidi="fa-IR"/>
        </w:rPr>
        <w:t xml:space="preserve"> که آن چهارپا </w:t>
      </w:r>
      <w:r w:rsidR="00873281">
        <w:rPr>
          <w:rtl/>
          <w:lang w:bidi="fa-IR"/>
        </w:rPr>
        <w:t>ی</w:t>
      </w:r>
      <w:r>
        <w:rPr>
          <w:rtl/>
          <w:lang w:bidi="fa-IR"/>
        </w:rPr>
        <w:t>اور تو است</w:t>
      </w:r>
      <w:r w:rsidR="00187BE4">
        <w:rPr>
          <w:rtl/>
          <w:lang w:bidi="fa-IR"/>
        </w:rPr>
        <w:t xml:space="preserve">، </w:t>
      </w:r>
      <w:r>
        <w:rPr>
          <w:rtl/>
          <w:lang w:bidi="fa-IR"/>
        </w:rPr>
        <w:t>و ابتدا کن به علف دادن پ</w:t>
      </w:r>
      <w:r w:rsidR="00873281">
        <w:rPr>
          <w:rtl/>
          <w:lang w:bidi="fa-IR"/>
        </w:rPr>
        <w:t>ی</w:t>
      </w:r>
      <w:r>
        <w:rPr>
          <w:rtl/>
          <w:lang w:bidi="fa-IR"/>
        </w:rPr>
        <w:t>ش از آن</w:t>
      </w:r>
      <w:r w:rsidR="00873281">
        <w:rPr>
          <w:rtl/>
          <w:lang w:bidi="fa-IR"/>
        </w:rPr>
        <w:t xml:space="preserve"> </w:t>
      </w:r>
      <w:r>
        <w:rPr>
          <w:rtl/>
          <w:lang w:bidi="fa-IR"/>
        </w:rPr>
        <w:t>که چ</w:t>
      </w:r>
      <w:r w:rsidR="00873281">
        <w:rPr>
          <w:rtl/>
          <w:lang w:bidi="fa-IR"/>
        </w:rPr>
        <w:t>ی</w:t>
      </w:r>
      <w:r>
        <w:rPr>
          <w:rtl/>
          <w:lang w:bidi="fa-IR"/>
        </w:rPr>
        <w:t>ز</w:t>
      </w:r>
      <w:r w:rsidR="00873281">
        <w:rPr>
          <w:rtl/>
          <w:lang w:bidi="fa-IR"/>
        </w:rPr>
        <w:t>ی</w:t>
      </w:r>
      <w:r>
        <w:rPr>
          <w:rtl/>
          <w:lang w:bidi="fa-IR"/>
        </w:rPr>
        <w:t xml:space="preserve"> بخور</w:t>
      </w:r>
      <w:r w:rsidR="00873281">
        <w:rPr>
          <w:rtl/>
          <w:lang w:bidi="fa-IR"/>
        </w:rPr>
        <w:t>ی</w:t>
      </w:r>
      <w:r w:rsidR="00187BE4">
        <w:rPr>
          <w:rtl/>
          <w:lang w:bidi="fa-IR"/>
        </w:rPr>
        <w:t xml:space="preserve">، </w:t>
      </w:r>
      <w:r>
        <w:rPr>
          <w:rtl/>
          <w:lang w:bidi="fa-IR"/>
        </w:rPr>
        <w:t>و چون خواه</w:t>
      </w:r>
      <w:r w:rsidR="00873281">
        <w:rPr>
          <w:rtl/>
          <w:lang w:bidi="fa-IR"/>
        </w:rPr>
        <w:t>ی</w:t>
      </w:r>
      <w:r>
        <w:rPr>
          <w:rtl/>
          <w:lang w:bidi="fa-IR"/>
        </w:rPr>
        <w:t>د که فرود آ</w:t>
      </w:r>
      <w:r w:rsidR="00873281">
        <w:rPr>
          <w:rtl/>
          <w:lang w:bidi="fa-IR"/>
        </w:rPr>
        <w:t>یی</w:t>
      </w:r>
      <w:r>
        <w:rPr>
          <w:rtl/>
          <w:lang w:bidi="fa-IR"/>
        </w:rPr>
        <w:t>د پس اخت</w:t>
      </w:r>
      <w:r w:rsidR="00873281">
        <w:rPr>
          <w:rtl/>
          <w:lang w:bidi="fa-IR"/>
        </w:rPr>
        <w:t>ی</w:t>
      </w:r>
      <w:r>
        <w:rPr>
          <w:rtl/>
          <w:lang w:bidi="fa-IR"/>
        </w:rPr>
        <w:t>ار کن</w:t>
      </w:r>
      <w:r w:rsidR="00873281">
        <w:rPr>
          <w:rtl/>
          <w:lang w:bidi="fa-IR"/>
        </w:rPr>
        <w:t>ی</w:t>
      </w:r>
      <w:r>
        <w:rPr>
          <w:rtl/>
          <w:lang w:bidi="fa-IR"/>
        </w:rPr>
        <w:t>د از بقعه</w:t>
      </w:r>
      <w:r w:rsidR="00873281">
        <w:rPr>
          <w:rtl/>
          <w:lang w:bidi="fa-IR"/>
        </w:rPr>
        <w:t xml:space="preserve"> </w:t>
      </w:r>
      <w:r>
        <w:rPr>
          <w:rtl/>
          <w:lang w:bidi="fa-IR"/>
        </w:rPr>
        <w:t>ها</w:t>
      </w:r>
      <w:r w:rsidR="00873281">
        <w:rPr>
          <w:rtl/>
          <w:lang w:bidi="fa-IR"/>
        </w:rPr>
        <w:t>ی</w:t>
      </w:r>
      <w:r>
        <w:rPr>
          <w:rtl/>
          <w:lang w:bidi="fa-IR"/>
        </w:rPr>
        <w:t xml:space="preserve"> زم</w:t>
      </w:r>
      <w:r w:rsidR="00873281">
        <w:rPr>
          <w:rtl/>
          <w:lang w:bidi="fa-IR"/>
        </w:rPr>
        <w:t>ی</w:t>
      </w:r>
      <w:r>
        <w:rPr>
          <w:rtl/>
          <w:lang w:bidi="fa-IR"/>
        </w:rPr>
        <w:t>ن</w:t>
      </w:r>
      <w:r w:rsidR="00187BE4">
        <w:rPr>
          <w:rtl/>
          <w:lang w:bidi="fa-IR"/>
        </w:rPr>
        <w:t xml:space="preserve">، </w:t>
      </w:r>
      <w:r>
        <w:rPr>
          <w:rtl/>
          <w:lang w:bidi="fa-IR"/>
        </w:rPr>
        <w:t>مکان</w:t>
      </w:r>
      <w:r w:rsidR="00873281">
        <w:rPr>
          <w:rtl/>
          <w:lang w:bidi="fa-IR"/>
        </w:rPr>
        <w:t>ی</w:t>
      </w:r>
      <w:r>
        <w:rPr>
          <w:rtl/>
          <w:lang w:bidi="fa-IR"/>
        </w:rPr>
        <w:t xml:space="preserve"> را که </w:t>
      </w:r>
      <w:r>
        <w:rPr>
          <w:rtl/>
          <w:lang w:bidi="fa-IR"/>
        </w:rPr>
        <w:lastRenderedPageBreak/>
        <w:t>خوشرنگ</w:t>
      </w:r>
      <w:r w:rsidR="00873281">
        <w:rPr>
          <w:rtl/>
          <w:lang w:bidi="fa-IR"/>
        </w:rPr>
        <w:t xml:space="preserve"> </w:t>
      </w:r>
      <w:r>
        <w:rPr>
          <w:rtl/>
          <w:lang w:bidi="fa-IR"/>
        </w:rPr>
        <w:t>تر و خاکش نرم</w:t>
      </w:r>
      <w:r w:rsidR="00873281">
        <w:rPr>
          <w:rtl/>
          <w:lang w:bidi="fa-IR"/>
        </w:rPr>
        <w:t xml:space="preserve"> </w:t>
      </w:r>
      <w:r>
        <w:rPr>
          <w:rtl/>
          <w:lang w:bidi="fa-IR"/>
        </w:rPr>
        <w:t>تر و پرگ</w:t>
      </w:r>
      <w:r w:rsidR="00873281">
        <w:rPr>
          <w:rtl/>
          <w:lang w:bidi="fa-IR"/>
        </w:rPr>
        <w:t>ی</w:t>
      </w:r>
      <w:r>
        <w:rPr>
          <w:rtl/>
          <w:lang w:bidi="fa-IR"/>
        </w:rPr>
        <w:t>اه</w:t>
      </w:r>
      <w:r w:rsidR="00873281">
        <w:rPr>
          <w:rtl/>
          <w:lang w:bidi="fa-IR"/>
        </w:rPr>
        <w:t xml:space="preserve"> </w:t>
      </w:r>
      <w:r>
        <w:rPr>
          <w:rtl/>
          <w:lang w:bidi="fa-IR"/>
        </w:rPr>
        <w:t>تر باشد</w:t>
      </w:r>
      <w:r w:rsidR="00187BE4">
        <w:rPr>
          <w:rtl/>
          <w:lang w:bidi="fa-IR"/>
        </w:rPr>
        <w:t xml:space="preserve">، </w:t>
      </w:r>
      <w:r>
        <w:rPr>
          <w:rtl/>
          <w:lang w:bidi="fa-IR"/>
        </w:rPr>
        <w:t>و چون فرود آ</w:t>
      </w:r>
      <w:r w:rsidR="00873281">
        <w:rPr>
          <w:rtl/>
          <w:lang w:bidi="fa-IR"/>
        </w:rPr>
        <w:t>یی</w:t>
      </w:r>
      <w:r>
        <w:rPr>
          <w:rtl/>
          <w:lang w:bidi="fa-IR"/>
        </w:rPr>
        <w:t xml:space="preserve"> پ</w:t>
      </w:r>
      <w:r w:rsidR="00873281">
        <w:rPr>
          <w:rtl/>
          <w:lang w:bidi="fa-IR"/>
        </w:rPr>
        <w:t>ی</w:t>
      </w:r>
      <w:r>
        <w:rPr>
          <w:rtl/>
          <w:lang w:bidi="fa-IR"/>
        </w:rPr>
        <w:t>ش از آن</w:t>
      </w:r>
      <w:r w:rsidR="00873281">
        <w:rPr>
          <w:rtl/>
          <w:lang w:bidi="fa-IR"/>
        </w:rPr>
        <w:t xml:space="preserve"> </w:t>
      </w:r>
      <w:r>
        <w:rPr>
          <w:rtl/>
          <w:lang w:bidi="fa-IR"/>
        </w:rPr>
        <w:t>که بنش</w:t>
      </w:r>
      <w:r w:rsidR="00873281">
        <w:rPr>
          <w:rtl/>
          <w:lang w:bidi="fa-IR"/>
        </w:rPr>
        <w:t>ی</w:t>
      </w:r>
      <w:r>
        <w:rPr>
          <w:rtl/>
          <w:lang w:bidi="fa-IR"/>
        </w:rPr>
        <w:t>ن</w:t>
      </w:r>
      <w:r w:rsidR="00873281">
        <w:rPr>
          <w:rtl/>
          <w:lang w:bidi="fa-IR"/>
        </w:rPr>
        <w:t>ی</w:t>
      </w:r>
      <w:r>
        <w:rPr>
          <w:rtl/>
          <w:lang w:bidi="fa-IR"/>
        </w:rPr>
        <w:t xml:space="preserve"> دو رکعت نماز بکن و چون به قضا</w:t>
      </w:r>
      <w:r w:rsidR="00873281">
        <w:rPr>
          <w:rtl/>
          <w:lang w:bidi="fa-IR"/>
        </w:rPr>
        <w:t>ی</w:t>
      </w:r>
      <w:r>
        <w:rPr>
          <w:rtl/>
          <w:lang w:bidi="fa-IR"/>
        </w:rPr>
        <w:t xml:space="preserve"> حاجت برو</w:t>
      </w:r>
      <w:r w:rsidR="00873281">
        <w:rPr>
          <w:rtl/>
          <w:lang w:bidi="fa-IR"/>
        </w:rPr>
        <w:t>ی</w:t>
      </w:r>
      <w:r>
        <w:rPr>
          <w:rtl/>
          <w:lang w:bidi="fa-IR"/>
        </w:rPr>
        <w:t xml:space="preserve"> بس</w:t>
      </w:r>
      <w:r w:rsidR="00873281">
        <w:rPr>
          <w:rtl/>
          <w:lang w:bidi="fa-IR"/>
        </w:rPr>
        <w:t>ی</w:t>
      </w:r>
      <w:r>
        <w:rPr>
          <w:rtl/>
          <w:lang w:bidi="fa-IR"/>
        </w:rPr>
        <w:t>ار دور برو</w:t>
      </w:r>
      <w:r w:rsidR="00187BE4">
        <w:rPr>
          <w:rtl/>
          <w:lang w:bidi="fa-IR"/>
        </w:rPr>
        <w:t xml:space="preserve">. </w:t>
      </w:r>
    </w:p>
    <w:p w:rsidR="00143F8B" w:rsidRDefault="00143F8B" w:rsidP="00143F8B">
      <w:pPr>
        <w:pStyle w:val="libNormal"/>
        <w:rPr>
          <w:rtl/>
          <w:lang w:bidi="fa-IR"/>
        </w:rPr>
      </w:pPr>
      <w:r>
        <w:rPr>
          <w:rtl/>
          <w:lang w:bidi="fa-IR"/>
        </w:rPr>
        <w:t>پس چون خواه</w:t>
      </w:r>
      <w:r w:rsidR="00873281">
        <w:rPr>
          <w:rtl/>
          <w:lang w:bidi="fa-IR"/>
        </w:rPr>
        <w:t>ی</w:t>
      </w:r>
      <w:r>
        <w:rPr>
          <w:rtl/>
          <w:lang w:bidi="fa-IR"/>
        </w:rPr>
        <w:t xml:space="preserve"> که بار کن</w:t>
      </w:r>
      <w:r w:rsidR="00873281">
        <w:rPr>
          <w:rtl/>
          <w:lang w:bidi="fa-IR"/>
        </w:rPr>
        <w:t>ی</w:t>
      </w:r>
      <w:r>
        <w:rPr>
          <w:rtl/>
          <w:lang w:bidi="fa-IR"/>
        </w:rPr>
        <w:t xml:space="preserve"> دو رکعت نماز بکن</w:t>
      </w:r>
      <w:r w:rsidR="00187BE4">
        <w:rPr>
          <w:rtl/>
          <w:lang w:bidi="fa-IR"/>
        </w:rPr>
        <w:t xml:space="preserve">، </w:t>
      </w:r>
      <w:r>
        <w:rPr>
          <w:rtl/>
          <w:lang w:bidi="fa-IR"/>
        </w:rPr>
        <w:t>پس از آن زم</w:t>
      </w:r>
      <w:r w:rsidR="00873281">
        <w:rPr>
          <w:rtl/>
          <w:lang w:bidi="fa-IR"/>
        </w:rPr>
        <w:t>ی</w:t>
      </w:r>
      <w:r>
        <w:rPr>
          <w:rtl/>
          <w:lang w:bidi="fa-IR"/>
        </w:rPr>
        <w:t>ن را وداع کن و سلام کن بر آن زم</w:t>
      </w:r>
      <w:r w:rsidR="00873281">
        <w:rPr>
          <w:rtl/>
          <w:lang w:bidi="fa-IR"/>
        </w:rPr>
        <w:t>ی</w:t>
      </w:r>
      <w:r>
        <w:rPr>
          <w:rtl/>
          <w:lang w:bidi="fa-IR"/>
        </w:rPr>
        <w:t>ن و اهل آن زم</w:t>
      </w:r>
      <w:r w:rsidR="00873281">
        <w:rPr>
          <w:rtl/>
          <w:lang w:bidi="fa-IR"/>
        </w:rPr>
        <w:t>ی</w:t>
      </w:r>
      <w:r>
        <w:rPr>
          <w:rtl/>
          <w:lang w:bidi="fa-IR"/>
        </w:rPr>
        <w:t>ن</w:t>
      </w:r>
      <w:r w:rsidR="00187BE4">
        <w:rPr>
          <w:rtl/>
          <w:lang w:bidi="fa-IR"/>
        </w:rPr>
        <w:t xml:space="preserve">، </w:t>
      </w:r>
      <w:r>
        <w:rPr>
          <w:rtl/>
          <w:lang w:bidi="fa-IR"/>
        </w:rPr>
        <w:t>که هر بقعه</w:t>
      </w:r>
      <w:r w:rsidR="00873281">
        <w:rPr>
          <w:rtl/>
          <w:lang w:bidi="fa-IR"/>
        </w:rPr>
        <w:t xml:space="preserve"> </w:t>
      </w:r>
      <w:r>
        <w:rPr>
          <w:rtl/>
          <w:lang w:bidi="fa-IR"/>
        </w:rPr>
        <w:t>ا</w:t>
      </w:r>
      <w:r w:rsidR="00873281">
        <w:rPr>
          <w:rtl/>
          <w:lang w:bidi="fa-IR"/>
        </w:rPr>
        <w:t>ی</w:t>
      </w:r>
      <w:r>
        <w:rPr>
          <w:rtl/>
          <w:lang w:bidi="fa-IR"/>
        </w:rPr>
        <w:t xml:space="preserve"> از زم</w:t>
      </w:r>
      <w:r w:rsidR="00873281">
        <w:rPr>
          <w:rtl/>
          <w:lang w:bidi="fa-IR"/>
        </w:rPr>
        <w:t>ی</w:t>
      </w:r>
      <w:r>
        <w:rPr>
          <w:rtl/>
          <w:lang w:bidi="fa-IR"/>
        </w:rPr>
        <w:t>ن را اهل</w:t>
      </w:r>
      <w:r w:rsidR="00873281">
        <w:rPr>
          <w:rtl/>
          <w:lang w:bidi="fa-IR"/>
        </w:rPr>
        <w:t>ی</w:t>
      </w:r>
      <w:r>
        <w:rPr>
          <w:rtl/>
          <w:lang w:bidi="fa-IR"/>
        </w:rPr>
        <w:t xml:space="preserve"> چند از ملائک هست</w:t>
      </w:r>
      <w:r w:rsidR="00187BE4">
        <w:rPr>
          <w:rtl/>
          <w:lang w:bidi="fa-IR"/>
        </w:rPr>
        <w:t xml:space="preserve">. </w:t>
      </w:r>
      <w:r>
        <w:rPr>
          <w:rtl/>
          <w:lang w:bidi="fa-IR"/>
        </w:rPr>
        <w:t>و اگر توان</w:t>
      </w:r>
      <w:r w:rsidR="00873281">
        <w:rPr>
          <w:rtl/>
          <w:lang w:bidi="fa-IR"/>
        </w:rPr>
        <w:t>ی</w:t>
      </w:r>
      <w:r>
        <w:rPr>
          <w:rtl/>
          <w:lang w:bidi="fa-IR"/>
        </w:rPr>
        <w:t xml:space="preserve"> مخور ه</w:t>
      </w:r>
      <w:r w:rsidR="00873281">
        <w:rPr>
          <w:rtl/>
          <w:lang w:bidi="fa-IR"/>
        </w:rPr>
        <w:t>ی</w:t>
      </w:r>
      <w:r>
        <w:rPr>
          <w:rtl/>
          <w:lang w:bidi="fa-IR"/>
        </w:rPr>
        <w:t>چ طعام</w:t>
      </w:r>
      <w:r w:rsidR="00873281">
        <w:rPr>
          <w:rtl/>
          <w:lang w:bidi="fa-IR"/>
        </w:rPr>
        <w:t>ی</w:t>
      </w:r>
      <w:r>
        <w:rPr>
          <w:rtl/>
          <w:lang w:bidi="fa-IR"/>
        </w:rPr>
        <w:t xml:space="preserve"> را مگر آن</w:t>
      </w:r>
      <w:r w:rsidR="00873281">
        <w:rPr>
          <w:rtl/>
          <w:lang w:bidi="fa-IR"/>
        </w:rPr>
        <w:t xml:space="preserve"> </w:t>
      </w:r>
      <w:r>
        <w:rPr>
          <w:rtl/>
          <w:lang w:bidi="fa-IR"/>
        </w:rPr>
        <w:t>که قدر</w:t>
      </w:r>
      <w:r w:rsidR="00873281">
        <w:rPr>
          <w:rtl/>
          <w:lang w:bidi="fa-IR"/>
        </w:rPr>
        <w:t>ی</w:t>
      </w:r>
      <w:r>
        <w:rPr>
          <w:rtl/>
          <w:lang w:bidi="fa-IR"/>
        </w:rPr>
        <w:t xml:space="preserve"> از آن را تصدق کن</w:t>
      </w:r>
      <w:r w:rsidR="00873281">
        <w:rPr>
          <w:rtl/>
          <w:lang w:bidi="fa-IR"/>
        </w:rPr>
        <w:t>ی</w:t>
      </w:r>
      <w:r w:rsidR="00187BE4">
        <w:rPr>
          <w:rtl/>
          <w:lang w:bidi="fa-IR"/>
        </w:rPr>
        <w:t xml:space="preserve">. </w:t>
      </w:r>
      <w:r>
        <w:rPr>
          <w:rtl/>
          <w:lang w:bidi="fa-IR"/>
        </w:rPr>
        <w:t>و بر تو باد به خواندن قرآن مادام که سوار باش</w:t>
      </w:r>
      <w:r w:rsidR="00873281">
        <w:rPr>
          <w:rtl/>
          <w:lang w:bidi="fa-IR"/>
        </w:rPr>
        <w:t>ی</w:t>
      </w:r>
      <w:r>
        <w:rPr>
          <w:rtl/>
          <w:lang w:bidi="fa-IR"/>
        </w:rPr>
        <w:t xml:space="preserve"> و بر تو باد به تنز</w:t>
      </w:r>
      <w:r w:rsidR="00873281">
        <w:rPr>
          <w:rtl/>
          <w:lang w:bidi="fa-IR"/>
        </w:rPr>
        <w:t>ی</w:t>
      </w:r>
      <w:r>
        <w:rPr>
          <w:rtl/>
          <w:lang w:bidi="fa-IR"/>
        </w:rPr>
        <w:t xml:space="preserve">ه و </w:t>
      </w:r>
      <w:r w:rsidR="00873281">
        <w:rPr>
          <w:rtl/>
          <w:lang w:bidi="fa-IR"/>
        </w:rPr>
        <w:t>ی</w:t>
      </w:r>
      <w:r>
        <w:rPr>
          <w:rtl/>
          <w:lang w:bidi="fa-IR"/>
        </w:rPr>
        <w:t>اد خدا کردن تا مشغول کار باش</w:t>
      </w:r>
      <w:r w:rsidR="00873281">
        <w:rPr>
          <w:rtl/>
          <w:lang w:bidi="fa-IR"/>
        </w:rPr>
        <w:t>ی</w:t>
      </w:r>
      <w:r w:rsidR="00187BE4">
        <w:rPr>
          <w:rtl/>
          <w:lang w:bidi="fa-IR"/>
        </w:rPr>
        <w:t xml:space="preserve">. </w:t>
      </w:r>
      <w:r>
        <w:rPr>
          <w:rtl/>
          <w:lang w:bidi="fa-IR"/>
        </w:rPr>
        <w:t>و بر تو باد به دعا کردن در وقت</w:t>
      </w:r>
      <w:r w:rsidR="00873281">
        <w:rPr>
          <w:rtl/>
          <w:lang w:bidi="fa-IR"/>
        </w:rPr>
        <w:t>ی</w:t>
      </w:r>
      <w:r>
        <w:rPr>
          <w:rtl/>
          <w:lang w:bidi="fa-IR"/>
        </w:rPr>
        <w:t xml:space="preserve"> که تنها و ب</w:t>
      </w:r>
      <w:r w:rsidR="00873281">
        <w:rPr>
          <w:rtl/>
          <w:lang w:bidi="fa-IR"/>
        </w:rPr>
        <w:t>ی</w:t>
      </w:r>
      <w:r>
        <w:rPr>
          <w:rtl/>
          <w:lang w:bidi="fa-IR"/>
        </w:rPr>
        <w:t>کار باش</w:t>
      </w:r>
      <w:r w:rsidR="00873281">
        <w:rPr>
          <w:rtl/>
          <w:lang w:bidi="fa-IR"/>
        </w:rPr>
        <w:t>ی</w:t>
      </w:r>
      <w:r w:rsidR="00187BE4">
        <w:rPr>
          <w:rtl/>
          <w:lang w:bidi="fa-IR"/>
        </w:rPr>
        <w:t xml:space="preserve">. </w:t>
      </w:r>
      <w:r>
        <w:rPr>
          <w:rtl/>
          <w:lang w:bidi="fa-IR"/>
        </w:rPr>
        <w:t>و ز</w:t>
      </w:r>
      <w:r w:rsidR="00873281">
        <w:rPr>
          <w:rtl/>
          <w:lang w:bidi="fa-IR"/>
        </w:rPr>
        <w:t>ی</w:t>
      </w:r>
      <w:r>
        <w:rPr>
          <w:rtl/>
          <w:lang w:bidi="fa-IR"/>
        </w:rPr>
        <w:t>نهار که در اوّل شب راه مرو بلکه در اوّل شب فرود آ</w:t>
      </w:r>
      <w:r w:rsidR="00873281">
        <w:rPr>
          <w:rtl/>
          <w:lang w:bidi="fa-IR"/>
        </w:rPr>
        <w:t>ی</w:t>
      </w:r>
      <w:r>
        <w:rPr>
          <w:rtl/>
          <w:lang w:bidi="fa-IR"/>
        </w:rPr>
        <w:t xml:space="preserve"> و در نصف آخر شب راه رو</w:t>
      </w:r>
      <w:r w:rsidR="00187BE4">
        <w:rPr>
          <w:rtl/>
          <w:lang w:bidi="fa-IR"/>
        </w:rPr>
        <w:t xml:space="preserve">. </w:t>
      </w:r>
      <w:r>
        <w:rPr>
          <w:rtl/>
          <w:lang w:bidi="fa-IR"/>
        </w:rPr>
        <w:t>و زنهار که در راه رفتن صدا بلند مکن</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مروت و مرد</w:t>
      </w:r>
      <w:r w:rsidR="00873281">
        <w:rPr>
          <w:rtl/>
          <w:lang w:bidi="fa-IR"/>
        </w:rPr>
        <w:t>ی</w:t>
      </w:r>
      <w:r>
        <w:rPr>
          <w:rtl/>
          <w:lang w:bidi="fa-IR"/>
        </w:rPr>
        <w:t xml:space="preserve"> در حضر</w:t>
      </w:r>
      <w:r w:rsidR="00187BE4">
        <w:rPr>
          <w:rtl/>
          <w:lang w:bidi="fa-IR"/>
        </w:rPr>
        <w:t xml:space="preserve">، </w:t>
      </w:r>
      <w:r>
        <w:rPr>
          <w:rtl/>
          <w:lang w:bidi="fa-IR"/>
        </w:rPr>
        <w:t>خواندن قرآن است</w:t>
      </w:r>
      <w:r w:rsidR="00187BE4">
        <w:rPr>
          <w:rtl/>
          <w:lang w:bidi="fa-IR"/>
        </w:rPr>
        <w:t xml:space="preserve">، </w:t>
      </w:r>
      <w:r>
        <w:rPr>
          <w:rtl/>
          <w:lang w:bidi="fa-IR"/>
        </w:rPr>
        <w:t>و همنش</w:t>
      </w:r>
      <w:r w:rsidR="00873281">
        <w:rPr>
          <w:rtl/>
          <w:lang w:bidi="fa-IR"/>
        </w:rPr>
        <w:t>ی</w:t>
      </w:r>
      <w:r>
        <w:rPr>
          <w:rtl/>
          <w:lang w:bidi="fa-IR"/>
        </w:rPr>
        <w:t>ن</w:t>
      </w:r>
      <w:r w:rsidR="00873281">
        <w:rPr>
          <w:rtl/>
          <w:lang w:bidi="fa-IR"/>
        </w:rPr>
        <w:t>ی</w:t>
      </w:r>
      <w:r>
        <w:rPr>
          <w:rtl/>
          <w:lang w:bidi="fa-IR"/>
        </w:rPr>
        <w:t xml:space="preserve"> با علما کردن و تفکر در فقه و علوم کردن</w:t>
      </w:r>
      <w:r w:rsidR="00187BE4">
        <w:rPr>
          <w:rtl/>
          <w:lang w:bidi="fa-IR"/>
        </w:rPr>
        <w:t xml:space="preserve">، </w:t>
      </w:r>
      <w:r>
        <w:rPr>
          <w:rtl/>
          <w:lang w:bidi="fa-IR"/>
        </w:rPr>
        <w:t>و محافظت بر نمازها</w:t>
      </w:r>
      <w:r w:rsidR="00873281">
        <w:rPr>
          <w:rtl/>
          <w:lang w:bidi="fa-IR"/>
        </w:rPr>
        <w:t>ی</w:t>
      </w:r>
      <w:r>
        <w:rPr>
          <w:rtl/>
          <w:lang w:bidi="fa-IR"/>
        </w:rPr>
        <w:t xml:space="preserve"> جماعت کردن</w:t>
      </w:r>
      <w:r w:rsidR="00187BE4">
        <w:rPr>
          <w:rtl/>
          <w:lang w:bidi="fa-IR"/>
        </w:rPr>
        <w:t xml:space="preserve">، </w:t>
      </w:r>
      <w:r>
        <w:rPr>
          <w:rtl/>
          <w:lang w:bidi="fa-IR"/>
        </w:rPr>
        <w:t>و اما مروت سفر</w:t>
      </w:r>
      <w:r w:rsidR="00187BE4">
        <w:rPr>
          <w:rtl/>
          <w:lang w:bidi="fa-IR"/>
        </w:rPr>
        <w:t xml:space="preserve">، </w:t>
      </w:r>
      <w:r>
        <w:rPr>
          <w:rtl/>
          <w:lang w:bidi="fa-IR"/>
        </w:rPr>
        <w:t>پس توشه خود را صرف کردن</w:t>
      </w:r>
      <w:r w:rsidR="00187BE4">
        <w:rPr>
          <w:rtl/>
          <w:lang w:bidi="fa-IR"/>
        </w:rPr>
        <w:t xml:space="preserve">، </w:t>
      </w:r>
      <w:r>
        <w:rPr>
          <w:rtl/>
          <w:lang w:bidi="fa-IR"/>
        </w:rPr>
        <w:t>و مخالفت رف</w:t>
      </w:r>
      <w:r w:rsidR="00873281">
        <w:rPr>
          <w:rtl/>
          <w:lang w:bidi="fa-IR"/>
        </w:rPr>
        <w:t>ی</w:t>
      </w:r>
      <w:r>
        <w:rPr>
          <w:rtl/>
          <w:lang w:bidi="fa-IR"/>
        </w:rPr>
        <w:t>قان نکردن</w:t>
      </w:r>
      <w:r w:rsidR="00187BE4">
        <w:rPr>
          <w:rtl/>
          <w:lang w:bidi="fa-IR"/>
        </w:rPr>
        <w:t xml:space="preserve">، </w:t>
      </w:r>
      <w:r>
        <w:rPr>
          <w:rtl/>
          <w:lang w:bidi="fa-IR"/>
        </w:rPr>
        <w:t>و خدا را در هر بلند</w:t>
      </w:r>
      <w:r w:rsidR="00873281">
        <w:rPr>
          <w:rtl/>
          <w:lang w:bidi="fa-IR"/>
        </w:rPr>
        <w:t>ی</w:t>
      </w:r>
      <w:r>
        <w:rPr>
          <w:rtl/>
          <w:lang w:bidi="fa-IR"/>
        </w:rPr>
        <w:t xml:space="preserve"> و پست</w:t>
      </w:r>
      <w:r w:rsidR="00873281">
        <w:rPr>
          <w:rtl/>
          <w:lang w:bidi="fa-IR"/>
        </w:rPr>
        <w:t>ی</w:t>
      </w:r>
      <w:r>
        <w:rPr>
          <w:rtl/>
          <w:lang w:bidi="fa-IR"/>
        </w:rPr>
        <w:t xml:space="preserve"> و فرود آمدن و ا</w:t>
      </w:r>
      <w:r w:rsidR="00873281">
        <w:rPr>
          <w:rtl/>
          <w:lang w:bidi="fa-IR"/>
        </w:rPr>
        <w:t>ی</w:t>
      </w:r>
      <w:r>
        <w:rPr>
          <w:rtl/>
          <w:lang w:bidi="fa-IR"/>
        </w:rPr>
        <w:t>ستادن و نشستن</w:t>
      </w:r>
      <w:r w:rsidR="00187BE4">
        <w:rPr>
          <w:rtl/>
          <w:lang w:bidi="fa-IR"/>
        </w:rPr>
        <w:t xml:space="preserve">، </w:t>
      </w:r>
      <w:r>
        <w:rPr>
          <w:rtl/>
          <w:lang w:bidi="fa-IR"/>
        </w:rPr>
        <w:t>بس</w:t>
      </w:r>
      <w:r w:rsidR="00873281">
        <w:rPr>
          <w:rtl/>
          <w:lang w:bidi="fa-IR"/>
        </w:rPr>
        <w:t>ی</w:t>
      </w:r>
      <w:r>
        <w:rPr>
          <w:rtl/>
          <w:lang w:bidi="fa-IR"/>
        </w:rPr>
        <w:t xml:space="preserve">ار </w:t>
      </w:r>
      <w:r w:rsidR="00873281">
        <w:rPr>
          <w:rtl/>
          <w:lang w:bidi="fa-IR"/>
        </w:rPr>
        <w:t>ی</w:t>
      </w:r>
      <w:r>
        <w:rPr>
          <w:rtl/>
          <w:lang w:bidi="fa-IR"/>
        </w:rPr>
        <w:t>اد کردن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مروت سفر</w:t>
      </w:r>
      <w:r w:rsidR="00187BE4">
        <w:rPr>
          <w:rtl/>
          <w:lang w:bidi="fa-IR"/>
        </w:rPr>
        <w:t xml:space="preserve">، </w:t>
      </w:r>
      <w:r>
        <w:rPr>
          <w:rtl/>
          <w:lang w:bidi="fa-IR"/>
        </w:rPr>
        <w:t>توشه بس</w:t>
      </w:r>
      <w:r w:rsidR="00873281">
        <w:rPr>
          <w:rtl/>
          <w:lang w:bidi="fa-IR"/>
        </w:rPr>
        <w:t>ی</w:t>
      </w:r>
      <w:r>
        <w:rPr>
          <w:rtl/>
          <w:lang w:bidi="fa-IR"/>
        </w:rPr>
        <w:t>ار برداشتن و پاک</w:t>
      </w:r>
      <w:r w:rsidR="00873281">
        <w:rPr>
          <w:rtl/>
          <w:lang w:bidi="fa-IR"/>
        </w:rPr>
        <w:t>ی</w:t>
      </w:r>
      <w:r>
        <w:rPr>
          <w:rtl/>
          <w:lang w:bidi="fa-IR"/>
        </w:rPr>
        <w:t>زه گردان</w:t>
      </w:r>
      <w:r w:rsidR="00873281">
        <w:rPr>
          <w:rtl/>
          <w:lang w:bidi="fa-IR"/>
        </w:rPr>
        <w:t>ی</w:t>
      </w:r>
      <w:r>
        <w:rPr>
          <w:rtl/>
          <w:lang w:bidi="fa-IR"/>
        </w:rPr>
        <w:t>دن توشه است و عطا کردن به جمع</w:t>
      </w:r>
      <w:r w:rsidR="00873281">
        <w:rPr>
          <w:rtl/>
          <w:lang w:bidi="fa-IR"/>
        </w:rPr>
        <w:t>ی</w:t>
      </w:r>
      <w:r>
        <w:rPr>
          <w:rtl/>
          <w:lang w:bidi="fa-IR"/>
        </w:rPr>
        <w:t xml:space="preserve"> که رف</w:t>
      </w:r>
      <w:r w:rsidR="00873281">
        <w:rPr>
          <w:rtl/>
          <w:lang w:bidi="fa-IR"/>
        </w:rPr>
        <w:t>ی</w:t>
      </w:r>
      <w:r>
        <w:rPr>
          <w:rtl/>
          <w:lang w:bidi="fa-IR"/>
        </w:rPr>
        <w:t>ق هستند و آن</w:t>
      </w:r>
      <w:r w:rsidR="00873281">
        <w:rPr>
          <w:rtl/>
          <w:lang w:bidi="fa-IR"/>
        </w:rPr>
        <w:t xml:space="preserve"> </w:t>
      </w:r>
      <w:r>
        <w:rPr>
          <w:rtl/>
          <w:lang w:bidi="fa-IR"/>
        </w:rPr>
        <w:t>که بعد از مفارقت از رف</w:t>
      </w:r>
      <w:r w:rsidR="00873281">
        <w:rPr>
          <w:rtl/>
          <w:lang w:bidi="fa-IR"/>
        </w:rPr>
        <w:t>ی</w:t>
      </w:r>
      <w:r>
        <w:rPr>
          <w:rtl/>
          <w:lang w:bidi="fa-IR"/>
        </w:rPr>
        <w:t>قان</w:t>
      </w:r>
      <w:r w:rsidR="00187BE4">
        <w:rPr>
          <w:rtl/>
          <w:lang w:bidi="fa-IR"/>
        </w:rPr>
        <w:t xml:space="preserve">، </w:t>
      </w:r>
      <w:r>
        <w:rPr>
          <w:rtl/>
          <w:lang w:bidi="fa-IR"/>
        </w:rPr>
        <w:t>رازها</w:t>
      </w:r>
      <w:r w:rsidR="00873281">
        <w:rPr>
          <w:rtl/>
          <w:lang w:bidi="fa-IR"/>
        </w:rPr>
        <w:t>ی</w:t>
      </w:r>
      <w:r>
        <w:rPr>
          <w:rtl/>
          <w:lang w:bidi="fa-IR"/>
        </w:rPr>
        <w:t xml:space="preserve"> ا</w:t>
      </w:r>
      <w:r w:rsidR="00873281">
        <w:rPr>
          <w:rtl/>
          <w:lang w:bidi="fa-IR"/>
        </w:rPr>
        <w:t>ی</w:t>
      </w:r>
      <w:r>
        <w:rPr>
          <w:rtl/>
          <w:lang w:bidi="fa-IR"/>
        </w:rPr>
        <w:t>شان را که بر آن مطلع شده</w:t>
      </w:r>
      <w:r w:rsidR="00873281">
        <w:rPr>
          <w:rtl/>
          <w:lang w:bidi="fa-IR"/>
        </w:rPr>
        <w:t xml:space="preserve"> </w:t>
      </w:r>
      <w:r>
        <w:rPr>
          <w:rtl/>
          <w:lang w:bidi="fa-IR"/>
        </w:rPr>
        <w:t>ا</w:t>
      </w:r>
      <w:r w:rsidR="00873281">
        <w:rPr>
          <w:rtl/>
          <w:lang w:bidi="fa-IR"/>
        </w:rPr>
        <w:t>ی</w:t>
      </w:r>
      <w:r>
        <w:rPr>
          <w:rtl/>
          <w:lang w:bidi="fa-IR"/>
        </w:rPr>
        <w:t xml:space="preserve"> بپوشان</w:t>
      </w:r>
      <w:r w:rsidR="00873281">
        <w:rPr>
          <w:rtl/>
          <w:lang w:bidi="fa-IR"/>
        </w:rPr>
        <w:t>ی</w:t>
      </w:r>
      <w:r>
        <w:rPr>
          <w:rtl/>
          <w:lang w:bidi="fa-IR"/>
        </w:rPr>
        <w:t xml:space="preserve"> و مزاح و خوش طبع</w:t>
      </w:r>
      <w:r w:rsidR="00873281">
        <w:rPr>
          <w:rtl/>
          <w:lang w:bidi="fa-IR"/>
        </w:rPr>
        <w:t>ی</w:t>
      </w:r>
      <w:r>
        <w:rPr>
          <w:rtl/>
          <w:lang w:bidi="fa-IR"/>
        </w:rPr>
        <w:t xml:space="preserve"> بس</w:t>
      </w:r>
      <w:r w:rsidR="00873281">
        <w:rPr>
          <w:rtl/>
          <w:lang w:bidi="fa-IR"/>
        </w:rPr>
        <w:t>ی</w:t>
      </w:r>
      <w:r>
        <w:rPr>
          <w:rtl/>
          <w:lang w:bidi="fa-IR"/>
        </w:rPr>
        <w:t>ار بکن</w:t>
      </w:r>
      <w:r w:rsidR="00873281">
        <w:rPr>
          <w:rtl/>
          <w:lang w:bidi="fa-IR"/>
        </w:rPr>
        <w:t>ی</w:t>
      </w:r>
      <w:r>
        <w:rPr>
          <w:rtl/>
          <w:lang w:bidi="fa-IR"/>
        </w:rPr>
        <w:t xml:space="preserve"> در چ</w:t>
      </w:r>
      <w:r w:rsidR="00873281">
        <w:rPr>
          <w:rtl/>
          <w:lang w:bidi="fa-IR"/>
        </w:rPr>
        <w:t>ی</w:t>
      </w:r>
      <w:r>
        <w:rPr>
          <w:rtl/>
          <w:lang w:bidi="fa-IR"/>
        </w:rPr>
        <w:t>ز</w:t>
      </w:r>
      <w:r w:rsidR="00873281">
        <w:rPr>
          <w:rtl/>
          <w:lang w:bidi="fa-IR"/>
        </w:rPr>
        <w:t>ی</w:t>
      </w:r>
      <w:r>
        <w:rPr>
          <w:rtl/>
          <w:lang w:bidi="fa-IR"/>
        </w:rPr>
        <w:t xml:space="preserve"> که خدا را به خشم ن</w:t>
      </w:r>
      <w:r w:rsidR="00873281">
        <w:rPr>
          <w:rtl/>
          <w:lang w:bidi="fa-IR"/>
        </w:rPr>
        <w:t>ی</w:t>
      </w:r>
      <w:r>
        <w:rPr>
          <w:rtl/>
          <w:lang w:bidi="fa-IR"/>
        </w:rPr>
        <w:t>اورد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از مروت ن</w:t>
      </w:r>
      <w:r w:rsidR="00873281">
        <w:rPr>
          <w:rtl/>
          <w:lang w:bidi="fa-IR"/>
        </w:rPr>
        <w:t>ی</w:t>
      </w:r>
      <w:r>
        <w:rPr>
          <w:rtl/>
          <w:lang w:bidi="fa-IR"/>
        </w:rPr>
        <w:t>ست که نقل کند آدم</w:t>
      </w:r>
      <w:r w:rsidR="00873281">
        <w:rPr>
          <w:rtl/>
          <w:lang w:bidi="fa-IR"/>
        </w:rPr>
        <w:t>ی</w:t>
      </w:r>
      <w:r>
        <w:rPr>
          <w:rtl/>
          <w:lang w:bidi="fa-IR"/>
        </w:rPr>
        <w:t xml:space="preserve"> چ</w:t>
      </w:r>
      <w:r w:rsidR="00873281">
        <w:rPr>
          <w:rtl/>
          <w:lang w:bidi="fa-IR"/>
        </w:rPr>
        <w:t>ی</w:t>
      </w:r>
      <w:r>
        <w:rPr>
          <w:rtl/>
          <w:lang w:bidi="fa-IR"/>
        </w:rPr>
        <w:t>ز</w:t>
      </w:r>
      <w:r w:rsidR="00873281">
        <w:rPr>
          <w:rtl/>
          <w:lang w:bidi="fa-IR"/>
        </w:rPr>
        <w:t>ی</w:t>
      </w:r>
      <w:r>
        <w:rPr>
          <w:rtl/>
          <w:lang w:bidi="fa-IR"/>
        </w:rPr>
        <w:t xml:space="preserve"> چند را که در سفر د</w:t>
      </w:r>
      <w:r w:rsidR="00873281">
        <w:rPr>
          <w:rtl/>
          <w:lang w:bidi="fa-IR"/>
        </w:rPr>
        <w:t>ی</w:t>
      </w:r>
      <w:r>
        <w:rPr>
          <w:rtl/>
          <w:lang w:bidi="fa-IR"/>
        </w:rPr>
        <w:t>ده است</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توشه مسافر حُد</w:t>
      </w:r>
      <w:r w:rsidR="00873281">
        <w:rPr>
          <w:rtl/>
          <w:lang w:bidi="fa-IR"/>
        </w:rPr>
        <w:t>ی</w:t>
      </w:r>
      <w:r>
        <w:rPr>
          <w:rtl/>
          <w:lang w:bidi="fa-IR"/>
        </w:rPr>
        <w:t xml:space="preserve"> خواندن است و خواندن شعر</w:t>
      </w:r>
      <w:r w:rsidR="00873281">
        <w:rPr>
          <w:rtl/>
          <w:lang w:bidi="fa-IR"/>
        </w:rPr>
        <w:t>ی</w:t>
      </w:r>
      <w:r>
        <w:rPr>
          <w:rtl/>
          <w:lang w:bidi="fa-IR"/>
        </w:rPr>
        <w:t xml:space="preserve"> که در آن حرام</w:t>
      </w:r>
      <w:r w:rsidR="00873281">
        <w:rPr>
          <w:rtl/>
          <w:lang w:bidi="fa-IR"/>
        </w:rPr>
        <w:t>ی</w:t>
      </w:r>
      <w:r>
        <w:rPr>
          <w:rtl/>
          <w:lang w:bidi="fa-IR"/>
        </w:rPr>
        <w:t xml:space="preserve"> و باطل</w:t>
      </w:r>
      <w:r w:rsidR="00873281">
        <w:rPr>
          <w:rtl/>
          <w:lang w:bidi="fa-IR"/>
        </w:rPr>
        <w:t>ی</w:t>
      </w:r>
      <w:r>
        <w:rPr>
          <w:rtl/>
          <w:lang w:bidi="fa-IR"/>
        </w:rPr>
        <w:t xml:space="preserve"> نباشد</w:t>
      </w:r>
      <w:r w:rsidR="00187BE4">
        <w:rPr>
          <w:rtl/>
          <w:lang w:bidi="fa-IR"/>
        </w:rPr>
        <w:t xml:space="preserve">. </w:t>
      </w:r>
    </w:p>
    <w:p w:rsidR="00143F8B" w:rsidRDefault="00143F8B" w:rsidP="00143F8B">
      <w:pPr>
        <w:pStyle w:val="libNormal"/>
        <w:rPr>
          <w:rtl/>
          <w:lang w:bidi="fa-IR"/>
        </w:rPr>
      </w:pPr>
      <w:r>
        <w:rPr>
          <w:rtl/>
          <w:lang w:bidi="fa-IR"/>
        </w:rPr>
        <w:lastRenderedPageBreak/>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با جماعت</w:t>
      </w:r>
      <w:r w:rsidR="00873281">
        <w:rPr>
          <w:rtl/>
          <w:lang w:bidi="fa-IR"/>
        </w:rPr>
        <w:t>ی</w:t>
      </w:r>
      <w:r>
        <w:rPr>
          <w:rtl/>
          <w:lang w:bidi="fa-IR"/>
        </w:rPr>
        <w:t xml:space="preserve"> رف</w:t>
      </w:r>
      <w:r w:rsidR="00873281">
        <w:rPr>
          <w:rtl/>
          <w:lang w:bidi="fa-IR"/>
        </w:rPr>
        <w:t>ی</w:t>
      </w:r>
      <w:r>
        <w:rPr>
          <w:rtl/>
          <w:lang w:bidi="fa-IR"/>
        </w:rPr>
        <w:t>ق شو</w:t>
      </w:r>
      <w:r w:rsidR="00873281">
        <w:rPr>
          <w:rtl/>
          <w:lang w:bidi="fa-IR"/>
        </w:rPr>
        <w:t>ی</w:t>
      </w:r>
      <w:r w:rsidR="00187BE4">
        <w:rPr>
          <w:rtl/>
          <w:lang w:bidi="fa-IR"/>
        </w:rPr>
        <w:t xml:space="preserve">، </w:t>
      </w:r>
      <w:r>
        <w:rPr>
          <w:rtl/>
          <w:lang w:bidi="fa-IR"/>
        </w:rPr>
        <w:t>مگو ا</w:t>
      </w:r>
      <w:r w:rsidR="00873281">
        <w:rPr>
          <w:rtl/>
          <w:lang w:bidi="fa-IR"/>
        </w:rPr>
        <w:t>ی</w:t>
      </w:r>
      <w:r>
        <w:rPr>
          <w:rtl/>
          <w:lang w:bidi="fa-IR"/>
        </w:rPr>
        <w:t>ن جا فرود آ</w:t>
      </w:r>
      <w:r w:rsidR="00873281">
        <w:rPr>
          <w:rtl/>
          <w:lang w:bidi="fa-IR"/>
        </w:rPr>
        <w:t>یی</w:t>
      </w:r>
      <w:r>
        <w:rPr>
          <w:rtl/>
          <w:lang w:bidi="fa-IR"/>
        </w:rPr>
        <w:t xml:space="preserve">د </w:t>
      </w:r>
      <w:r w:rsidR="00873281">
        <w:rPr>
          <w:rtl/>
          <w:lang w:bidi="fa-IR"/>
        </w:rPr>
        <w:t>ی</w:t>
      </w:r>
      <w:r>
        <w:rPr>
          <w:rtl/>
          <w:lang w:bidi="fa-IR"/>
        </w:rPr>
        <w:t>ا ا</w:t>
      </w:r>
      <w:r w:rsidR="00873281">
        <w:rPr>
          <w:rtl/>
          <w:lang w:bidi="fa-IR"/>
        </w:rPr>
        <w:t>ی</w:t>
      </w:r>
      <w:r>
        <w:rPr>
          <w:rtl/>
          <w:lang w:bidi="fa-IR"/>
        </w:rPr>
        <w:t>ن جا فرود م</w:t>
      </w:r>
      <w:r w:rsidR="00873281">
        <w:rPr>
          <w:rtl/>
          <w:lang w:bidi="fa-IR"/>
        </w:rPr>
        <w:t>ی</w:t>
      </w:r>
      <w:r>
        <w:rPr>
          <w:rtl/>
          <w:lang w:bidi="fa-IR"/>
        </w:rPr>
        <w:t>ا</w:t>
      </w:r>
      <w:r w:rsidR="00873281">
        <w:rPr>
          <w:rtl/>
          <w:lang w:bidi="fa-IR"/>
        </w:rPr>
        <w:t>یی</w:t>
      </w:r>
      <w:r>
        <w:rPr>
          <w:rtl/>
          <w:lang w:bidi="fa-IR"/>
        </w:rPr>
        <w:t>د</w:t>
      </w:r>
      <w:r w:rsidR="00187BE4">
        <w:rPr>
          <w:rtl/>
          <w:lang w:bidi="fa-IR"/>
        </w:rPr>
        <w:t xml:space="preserve">، </w:t>
      </w:r>
      <w:r>
        <w:rPr>
          <w:rtl/>
          <w:lang w:bidi="fa-IR"/>
        </w:rPr>
        <w:t>که در م</w:t>
      </w:r>
      <w:r w:rsidR="00873281">
        <w:rPr>
          <w:rtl/>
          <w:lang w:bidi="fa-IR"/>
        </w:rPr>
        <w:t>ی</w:t>
      </w:r>
      <w:r>
        <w:rPr>
          <w:rtl/>
          <w:lang w:bidi="fa-IR"/>
        </w:rPr>
        <w:t>ان ا</w:t>
      </w:r>
      <w:r w:rsidR="00873281">
        <w:rPr>
          <w:rtl/>
          <w:lang w:bidi="fa-IR"/>
        </w:rPr>
        <w:t>ی</w:t>
      </w:r>
      <w:r>
        <w:rPr>
          <w:rtl/>
          <w:lang w:bidi="fa-IR"/>
        </w:rPr>
        <w:t>شان کس</w:t>
      </w:r>
      <w:r w:rsidR="00873281">
        <w:rPr>
          <w:rtl/>
          <w:lang w:bidi="fa-IR"/>
        </w:rPr>
        <w:t>ی</w:t>
      </w:r>
      <w:r>
        <w:rPr>
          <w:rtl/>
          <w:lang w:bidi="fa-IR"/>
        </w:rPr>
        <w:t xml:space="preserve"> هست که ا</w:t>
      </w:r>
      <w:r w:rsidR="00873281">
        <w:rPr>
          <w:rtl/>
          <w:lang w:bidi="fa-IR"/>
        </w:rPr>
        <w:t>ی</w:t>
      </w:r>
      <w:r>
        <w:rPr>
          <w:rtl/>
          <w:lang w:bidi="fa-IR"/>
        </w:rPr>
        <w:t>ن کار را بکند اگر تو به ا</w:t>
      </w:r>
      <w:r w:rsidR="00873281">
        <w:rPr>
          <w:rtl/>
          <w:lang w:bidi="fa-IR"/>
        </w:rPr>
        <w:t>ی</w:t>
      </w:r>
      <w:r>
        <w:rPr>
          <w:rtl/>
          <w:lang w:bidi="fa-IR"/>
        </w:rPr>
        <w:t>شان واگذار</w:t>
      </w:r>
      <w:r w:rsidR="00873281">
        <w:rPr>
          <w:rtl/>
          <w:lang w:bidi="fa-IR"/>
        </w:rPr>
        <w:t>ی</w:t>
      </w:r>
      <w:r w:rsidR="00187BE4">
        <w:rPr>
          <w:rtl/>
          <w:lang w:bidi="fa-IR"/>
        </w:rPr>
        <w:t xml:space="preserve">. </w:t>
      </w:r>
    </w:p>
    <w:p w:rsidR="00135251" w:rsidRDefault="00143F8B" w:rsidP="00143F8B">
      <w:pPr>
        <w:pStyle w:val="libNormal"/>
        <w:rPr>
          <w:rtl/>
          <w:lang w:bidi="fa-IR"/>
        </w:rPr>
      </w:pPr>
      <w:r>
        <w:rPr>
          <w:rtl/>
          <w:lang w:bidi="fa-IR"/>
        </w:rPr>
        <w:t>در احاد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اعانت کند مؤمن مسافر</w:t>
      </w:r>
      <w:r w:rsidR="00873281">
        <w:rPr>
          <w:rtl/>
          <w:lang w:bidi="fa-IR"/>
        </w:rPr>
        <w:t>ی</w:t>
      </w:r>
      <w:r>
        <w:rPr>
          <w:rtl/>
          <w:lang w:bidi="fa-IR"/>
        </w:rPr>
        <w:t xml:space="preserve"> را</w:t>
      </w:r>
      <w:r w:rsidR="00187BE4">
        <w:rPr>
          <w:rtl/>
          <w:lang w:bidi="fa-IR"/>
        </w:rPr>
        <w:t xml:space="preserve">، </w:t>
      </w:r>
      <w:r>
        <w:rPr>
          <w:rtl/>
          <w:lang w:bidi="fa-IR"/>
        </w:rPr>
        <w:t>حق تعال</w:t>
      </w:r>
      <w:r w:rsidR="00873281">
        <w:rPr>
          <w:rtl/>
          <w:lang w:bidi="fa-IR"/>
        </w:rPr>
        <w:t>ی</w:t>
      </w:r>
      <w:r>
        <w:rPr>
          <w:rtl/>
          <w:lang w:bidi="fa-IR"/>
        </w:rPr>
        <w:t xml:space="preserve"> از او هفتاد و سه شدت از شدت</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 را بردارد و او را امان دهد از غم و اندوه</w:t>
      </w:r>
      <w:r w:rsidR="00187BE4">
        <w:rPr>
          <w:rtl/>
          <w:lang w:bidi="fa-IR"/>
        </w:rPr>
        <w:t xml:space="preserve">، </w:t>
      </w:r>
      <w:r>
        <w:rPr>
          <w:rtl/>
          <w:lang w:bidi="fa-IR"/>
        </w:rPr>
        <w:t>و هفتاد غم و شدت در آخرت از او بردارد</w:t>
      </w:r>
      <w:r w:rsidR="00187BE4">
        <w:rPr>
          <w:rtl/>
          <w:lang w:bidi="fa-IR"/>
        </w:rPr>
        <w:t xml:space="preserve">، </w:t>
      </w:r>
      <w:r>
        <w:rPr>
          <w:rtl/>
          <w:lang w:bidi="fa-IR"/>
        </w:rPr>
        <w:t>در وقت</w:t>
      </w:r>
      <w:r w:rsidR="00873281">
        <w:rPr>
          <w:rtl/>
          <w:lang w:bidi="fa-IR"/>
        </w:rPr>
        <w:t>ی</w:t>
      </w:r>
      <w:r>
        <w:rPr>
          <w:rtl/>
          <w:lang w:bidi="fa-IR"/>
        </w:rPr>
        <w:t xml:space="preserve"> که از شدّت احوال ق</w:t>
      </w:r>
      <w:r w:rsidR="00873281">
        <w:rPr>
          <w:rtl/>
          <w:lang w:bidi="fa-IR"/>
        </w:rPr>
        <w:t>ی</w:t>
      </w:r>
      <w:r>
        <w:rPr>
          <w:rtl/>
          <w:lang w:bidi="fa-IR"/>
        </w:rPr>
        <w:t>امت</w:t>
      </w:r>
      <w:r w:rsidR="00187BE4">
        <w:rPr>
          <w:rtl/>
          <w:lang w:bidi="fa-IR"/>
        </w:rPr>
        <w:t xml:space="preserve">، </w:t>
      </w:r>
      <w:r>
        <w:rPr>
          <w:rtl/>
          <w:lang w:bidi="fa-IR"/>
        </w:rPr>
        <w:t>نفس</w:t>
      </w:r>
      <w:r w:rsidR="00873281">
        <w:rPr>
          <w:rtl/>
          <w:lang w:bidi="fa-IR"/>
        </w:rPr>
        <w:t xml:space="preserve"> </w:t>
      </w:r>
      <w:r>
        <w:rPr>
          <w:rtl/>
          <w:lang w:bidi="fa-IR"/>
        </w:rPr>
        <w:t>ها</w:t>
      </w:r>
      <w:r w:rsidR="00873281">
        <w:rPr>
          <w:rtl/>
          <w:lang w:bidi="fa-IR"/>
        </w:rPr>
        <w:t>ی</w:t>
      </w:r>
      <w:r>
        <w:rPr>
          <w:rtl/>
          <w:lang w:bidi="fa-IR"/>
        </w:rPr>
        <w:t xml:space="preserve"> مردم گرفته باشد</w:t>
      </w:r>
      <w:r w:rsidR="00187BE4">
        <w:rPr>
          <w:rtl/>
          <w:lang w:bidi="fa-IR"/>
        </w:rPr>
        <w:t xml:space="preserve">. </w:t>
      </w:r>
    </w:p>
    <w:p w:rsidR="00873281" w:rsidRDefault="00187BE4" w:rsidP="00187BE4">
      <w:pPr>
        <w:pStyle w:val="Heading2"/>
        <w:rPr>
          <w:rtl/>
          <w:lang w:bidi="fa-IR"/>
        </w:rPr>
      </w:pPr>
      <w:bookmarkStart w:id="193" w:name="_Toc425163058"/>
      <w:r>
        <w:rPr>
          <w:rtl/>
          <w:lang w:bidi="fa-IR"/>
        </w:rPr>
        <w:t>فصل هشتم: آداب راه رفتن و نشستن</w:t>
      </w:r>
      <w:bookmarkEnd w:id="193"/>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از پ</w:t>
      </w:r>
      <w:r w:rsidR="00873281">
        <w:rPr>
          <w:rtl/>
          <w:lang w:bidi="fa-IR"/>
        </w:rPr>
        <w:t>ی</w:t>
      </w:r>
      <w:r>
        <w:rPr>
          <w:rtl/>
          <w:lang w:bidi="fa-IR"/>
        </w:rPr>
        <w:t>اده رفتن مانده شو</w:t>
      </w:r>
      <w:r w:rsidR="00873281">
        <w:rPr>
          <w:rtl/>
          <w:lang w:bidi="fa-IR"/>
        </w:rPr>
        <w:t>ی</w:t>
      </w:r>
      <w:r>
        <w:rPr>
          <w:rtl/>
          <w:lang w:bidi="fa-IR"/>
        </w:rPr>
        <w:t>د</w:t>
      </w:r>
      <w:r w:rsidR="00187BE4">
        <w:rPr>
          <w:rtl/>
          <w:lang w:bidi="fa-IR"/>
        </w:rPr>
        <w:t xml:space="preserve">، </w:t>
      </w:r>
      <w:r>
        <w:rPr>
          <w:rtl/>
          <w:lang w:bidi="fa-IR"/>
        </w:rPr>
        <w:t>استعانت جو</w:t>
      </w:r>
      <w:r w:rsidR="00873281">
        <w:rPr>
          <w:rtl/>
          <w:lang w:bidi="fa-IR"/>
        </w:rPr>
        <w:t>یی</w:t>
      </w:r>
      <w:r>
        <w:rPr>
          <w:rtl/>
          <w:lang w:bidi="fa-IR"/>
        </w:rPr>
        <w:t>د به تند راه رفتن که واماندگ</w:t>
      </w:r>
      <w:r w:rsidR="00873281">
        <w:rPr>
          <w:rtl/>
          <w:lang w:bidi="fa-IR"/>
        </w:rPr>
        <w:t>ی</w:t>
      </w:r>
      <w:r>
        <w:rPr>
          <w:rtl/>
          <w:lang w:bidi="fa-IR"/>
        </w:rPr>
        <w:t xml:space="preserve"> را برطرف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کمر را محکم ببند</w:t>
      </w:r>
      <w:r w:rsidR="00873281">
        <w:rPr>
          <w:rtl/>
          <w:lang w:bidi="fa-IR"/>
        </w:rPr>
        <w:t>ی</w:t>
      </w:r>
      <w:r>
        <w:rPr>
          <w:rtl/>
          <w:lang w:bidi="fa-IR"/>
        </w:rPr>
        <w:t>د و بر رو</w:t>
      </w:r>
      <w:r w:rsidR="00873281">
        <w:rPr>
          <w:rtl/>
          <w:lang w:bidi="fa-IR"/>
        </w:rPr>
        <w:t>ی</w:t>
      </w:r>
      <w:r>
        <w:rPr>
          <w:rtl/>
          <w:lang w:bidi="fa-IR"/>
        </w:rPr>
        <w:t xml:space="preserve"> شکم ببند</w:t>
      </w:r>
      <w:r w:rsidR="00873281">
        <w:rPr>
          <w:rtl/>
          <w:lang w:bidi="fa-IR"/>
        </w:rPr>
        <w:t>ی</w:t>
      </w:r>
      <w:r>
        <w:rPr>
          <w:rtl/>
          <w:lang w:bidi="fa-IR"/>
        </w:rPr>
        <w:t>د</w:t>
      </w:r>
      <w:r w:rsidR="00187BE4">
        <w:rPr>
          <w:rtl/>
          <w:lang w:bidi="fa-IR"/>
        </w:rPr>
        <w:t xml:space="preserve">، </w:t>
      </w:r>
      <w:r>
        <w:rPr>
          <w:rtl/>
          <w:lang w:bidi="fa-IR"/>
        </w:rPr>
        <w:t>تا آن</w:t>
      </w:r>
      <w:r w:rsidR="00873281">
        <w:rPr>
          <w:rtl/>
          <w:lang w:bidi="fa-IR"/>
        </w:rPr>
        <w:t xml:space="preserve"> </w:t>
      </w:r>
      <w:r>
        <w:rPr>
          <w:rtl/>
          <w:lang w:bidi="fa-IR"/>
        </w:rPr>
        <w:t>که پ</w:t>
      </w:r>
      <w:r w:rsidR="00873281">
        <w:rPr>
          <w:rtl/>
          <w:lang w:bidi="fa-IR"/>
        </w:rPr>
        <w:t>ی</w:t>
      </w:r>
      <w:r>
        <w:rPr>
          <w:rtl/>
          <w:lang w:bidi="fa-IR"/>
        </w:rPr>
        <w:t>اده رفتن بر شما آسان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معتبره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بر شما باد به راه رفتن در شب</w:t>
      </w:r>
      <w:r w:rsidR="00187BE4">
        <w:rPr>
          <w:rtl/>
          <w:lang w:bidi="fa-IR"/>
        </w:rPr>
        <w:t xml:space="preserve">، </w:t>
      </w:r>
      <w:r>
        <w:rPr>
          <w:rtl/>
          <w:lang w:bidi="fa-IR"/>
        </w:rPr>
        <w:t>که زم</w:t>
      </w:r>
      <w:r w:rsidR="00873281">
        <w:rPr>
          <w:rtl/>
          <w:lang w:bidi="fa-IR"/>
        </w:rPr>
        <w:t>ی</w:t>
      </w:r>
      <w:r>
        <w:rPr>
          <w:rtl/>
          <w:lang w:bidi="fa-IR"/>
        </w:rPr>
        <w:t>ن در شب پ</w:t>
      </w:r>
      <w:r w:rsidR="00873281">
        <w:rPr>
          <w:rtl/>
          <w:lang w:bidi="fa-IR"/>
        </w:rPr>
        <w:t>ی</w:t>
      </w:r>
      <w:r>
        <w:rPr>
          <w:rtl/>
          <w:lang w:bidi="fa-IR"/>
        </w:rPr>
        <w:t>چ</w:t>
      </w:r>
      <w:r w:rsidR="00873281">
        <w:rPr>
          <w:rtl/>
          <w:lang w:bidi="fa-IR"/>
        </w:rPr>
        <w:t>ی</w:t>
      </w:r>
      <w:r>
        <w:rPr>
          <w:rtl/>
          <w:lang w:bidi="fa-IR"/>
        </w:rPr>
        <w:t>ده م</w:t>
      </w:r>
      <w:r w:rsidR="00873281">
        <w:rPr>
          <w:rtl/>
          <w:lang w:bidi="fa-IR"/>
        </w:rPr>
        <w:t xml:space="preserve">ی </w:t>
      </w:r>
      <w:r>
        <w:rPr>
          <w:rtl/>
          <w:lang w:bidi="fa-IR"/>
        </w:rPr>
        <w:t>شود</w:t>
      </w:r>
      <w:r w:rsidR="00187BE4">
        <w:rPr>
          <w:rtl/>
          <w:lang w:bidi="fa-IR"/>
        </w:rPr>
        <w:t xml:space="preserve">. </w:t>
      </w:r>
      <w:r>
        <w:rPr>
          <w:rtl/>
          <w:lang w:bidi="fa-IR"/>
        </w:rPr>
        <w:t>[مراد زودتر ط</w:t>
      </w:r>
      <w:r w:rsidR="00873281">
        <w:rPr>
          <w:rtl/>
          <w:lang w:bidi="fa-IR"/>
        </w:rPr>
        <w:t>ی</w:t>
      </w:r>
      <w:r>
        <w:rPr>
          <w:rtl/>
          <w:lang w:bidi="fa-IR"/>
        </w:rPr>
        <w:t xml:space="preserve"> شدن مس</w:t>
      </w:r>
      <w:r w:rsidR="00873281">
        <w:rPr>
          <w:rtl/>
          <w:lang w:bidi="fa-IR"/>
        </w:rPr>
        <w:t>ی</w:t>
      </w:r>
      <w:r>
        <w:rPr>
          <w:rtl/>
          <w:lang w:bidi="fa-IR"/>
        </w:rPr>
        <w:t>ر است</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زم</w:t>
      </w:r>
      <w:r w:rsidR="00873281">
        <w:rPr>
          <w:rtl/>
          <w:lang w:bidi="fa-IR"/>
        </w:rPr>
        <w:t>ی</w:t>
      </w:r>
      <w:r>
        <w:rPr>
          <w:rtl/>
          <w:lang w:bidi="fa-IR"/>
        </w:rPr>
        <w:t>ن در آخر شب پ</w:t>
      </w:r>
      <w:r w:rsidR="00873281">
        <w:rPr>
          <w:rtl/>
          <w:lang w:bidi="fa-IR"/>
        </w:rPr>
        <w:t>ی</w:t>
      </w:r>
      <w:r>
        <w:rPr>
          <w:rtl/>
          <w:lang w:bidi="fa-IR"/>
        </w:rPr>
        <w:t>چ</w:t>
      </w:r>
      <w:r w:rsidR="00873281">
        <w:rPr>
          <w:rtl/>
          <w:lang w:bidi="fa-IR"/>
        </w:rPr>
        <w:t>ی</w:t>
      </w:r>
      <w:r>
        <w:rPr>
          <w:rtl/>
          <w:lang w:bidi="fa-IR"/>
        </w:rPr>
        <w:t>ده م</w:t>
      </w:r>
      <w:r w:rsidR="00873281">
        <w:rPr>
          <w:rtl/>
          <w:lang w:bidi="fa-IR"/>
        </w:rPr>
        <w:t xml:space="preserve">ی </w:t>
      </w:r>
      <w:r>
        <w:rPr>
          <w:rtl/>
          <w:lang w:bidi="fa-IR"/>
        </w:rPr>
        <w:t>شود</w:t>
      </w:r>
      <w:r w:rsidR="00187BE4">
        <w:rPr>
          <w:rtl/>
          <w:lang w:bidi="fa-IR"/>
        </w:rPr>
        <w:t xml:space="preserve">. </w:t>
      </w:r>
      <w:r>
        <w:rPr>
          <w:rtl/>
          <w:lang w:bidi="fa-IR"/>
        </w:rPr>
        <w:t>و فرمود</w:t>
      </w:r>
      <w:r w:rsidR="00187BE4">
        <w:rPr>
          <w:rtl/>
          <w:lang w:bidi="fa-IR"/>
        </w:rPr>
        <w:t xml:space="preserve">: </w:t>
      </w:r>
      <w:r>
        <w:rPr>
          <w:rtl/>
          <w:lang w:bidi="fa-IR"/>
        </w:rPr>
        <w:t>چون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سفر م</w:t>
      </w:r>
      <w:r w:rsidR="00873281">
        <w:rPr>
          <w:rtl/>
          <w:lang w:bidi="fa-IR"/>
        </w:rPr>
        <w:t xml:space="preserve">ی </w:t>
      </w:r>
      <w:r>
        <w:rPr>
          <w:rtl/>
          <w:lang w:bidi="fa-IR"/>
        </w:rPr>
        <w:t>کردند در آخر شب حرکت م</w:t>
      </w:r>
      <w:r w:rsidR="00873281">
        <w:rPr>
          <w:rtl/>
          <w:lang w:bidi="fa-IR"/>
        </w:rPr>
        <w:t xml:space="preserve">ی </w:t>
      </w:r>
      <w:r>
        <w:rPr>
          <w:rtl/>
          <w:lang w:bidi="fa-IR"/>
        </w:rPr>
        <w:t>کردند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در شب فرود آ</w:t>
      </w:r>
      <w:r w:rsidR="00873281">
        <w:rPr>
          <w:rtl/>
          <w:lang w:bidi="fa-IR"/>
        </w:rPr>
        <w:t>یی</w:t>
      </w:r>
      <w:r>
        <w:rPr>
          <w:rtl/>
          <w:lang w:bidi="fa-IR"/>
        </w:rPr>
        <w:t>د</w:t>
      </w:r>
      <w:r w:rsidR="00187BE4">
        <w:rPr>
          <w:rtl/>
          <w:lang w:bidi="fa-IR"/>
        </w:rPr>
        <w:t xml:space="preserve">، </w:t>
      </w:r>
      <w:r>
        <w:rPr>
          <w:rtl/>
          <w:lang w:bidi="fa-IR"/>
        </w:rPr>
        <w:t>بر سر راه فرود م</w:t>
      </w:r>
      <w:r w:rsidR="00873281">
        <w:rPr>
          <w:rtl/>
          <w:lang w:bidi="fa-IR"/>
        </w:rPr>
        <w:t>ی</w:t>
      </w:r>
      <w:r>
        <w:rPr>
          <w:rtl/>
          <w:lang w:bidi="fa-IR"/>
        </w:rPr>
        <w:t>ا</w:t>
      </w:r>
      <w:r w:rsidR="00873281">
        <w:rPr>
          <w:rtl/>
          <w:lang w:bidi="fa-IR"/>
        </w:rPr>
        <w:t>یی</w:t>
      </w:r>
      <w:r>
        <w:rPr>
          <w:rtl/>
          <w:lang w:bidi="fa-IR"/>
        </w:rPr>
        <w:t>د و در شکم رودخانه</w:t>
      </w:r>
      <w:r w:rsidR="00873281">
        <w:rPr>
          <w:rtl/>
          <w:lang w:bidi="fa-IR"/>
        </w:rPr>
        <w:t xml:space="preserve"> </w:t>
      </w:r>
      <w:r>
        <w:rPr>
          <w:rtl/>
          <w:lang w:bidi="fa-IR"/>
        </w:rPr>
        <w:t>ها فرود م</w:t>
      </w:r>
      <w:r w:rsidR="00873281">
        <w:rPr>
          <w:rtl/>
          <w:lang w:bidi="fa-IR"/>
        </w:rPr>
        <w:t>ی</w:t>
      </w:r>
      <w:r>
        <w:rPr>
          <w:rtl/>
          <w:lang w:bidi="fa-IR"/>
        </w:rPr>
        <w:t>ا</w:t>
      </w:r>
      <w:r w:rsidR="00873281">
        <w:rPr>
          <w:rtl/>
          <w:lang w:bidi="fa-IR"/>
        </w:rPr>
        <w:t>یی</w:t>
      </w:r>
      <w:r>
        <w:rPr>
          <w:rtl/>
          <w:lang w:bidi="fa-IR"/>
        </w:rPr>
        <w:t>د</w:t>
      </w:r>
      <w:r w:rsidR="00187BE4">
        <w:rPr>
          <w:rtl/>
          <w:lang w:bidi="fa-IR"/>
        </w:rPr>
        <w:t xml:space="preserve">، </w:t>
      </w:r>
      <w:r>
        <w:rPr>
          <w:rtl/>
          <w:lang w:bidi="fa-IR"/>
        </w:rPr>
        <w:t>که محل درندگان و ماران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در م</w:t>
      </w:r>
      <w:r w:rsidR="00873281">
        <w:rPr>
          <w:rtl/>
          <w:lang w:bidi="fa-IR"/>
        </w:rPr>
        <w:t>ی</w:t>
      </w:r>
      <w:r>
        <w:rPr>
          <w:rtl/>
          <w:lang w:bidi="fa-IR"/>
        </w:rPr>
        <w:t>ان رودخانه فرود م</w:t>
      </w:r>
      <w:r w:rsidR="00873281">
        <w:rPr>
          <w:rtl/>
          <w:lang w:bidi="fa-IR"/>
        </w:rPr>
        <w:t>ی</w:t>
      </w:r>
      <w:r>
        <w:rPr>
          <w:rtl/>
          <w:lang w:bidi="fa-IR"/>
        </w:rPr>
        <w:t>ا</w:t>
      </w:r>
      <w:r w:rsidR="00873281">
        <w:rPr>
          <w:rtl/>
          <w:lang w:bidi="fa-IR"/>
        </w:rPr>
        <w:t>یی</w:t>
      </w:r>
      <w:r>
        <w:rPr>
          <w:rtl/>
          <w:lang w:bidi="fa-IR"/>
        </w:rPr>
        <w:t>د که مبادا س</w:t>
      </w:r>
      <w:r w:rsidR="00873281">
        <w:rPr>
          <w:rtl/>
          <w:lang w:bidi="fa-IR"/>
        </w:rPr>
        <w:t>ی</w:t>
      </w:r>
      <w:r>
        <w:rPr>
          <w:rtl/>
          <w:lang w:bidi="fa-IR"/>
        </w:rPr>
        <w:t>لاب</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د و به شما ضرر برساند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مدارا کردن را دوست م</w:t>
      </w:r>
      <w:r w:rsidR="00873281">
        <w:rPr>
          <w:rtl/>
          <w:lang w:bidi="fa-IR"/>
        </w:rPr>
        <w:t xml:space="preserve">ی </w:t>
      </w:r>
      <w:r>
        <w:rPr>
          <w:rtl/>
          <w:lang w:bidi="fa-IR"/>
        </w:rPr>
        <w:t xml:space="preserve">دارد و </w:t>
      </w:r>
      <w:r w:rsidR="00873281">
        <w:rPr>
          <w:rtl/>
          <w:lang w:bidi="fa-IR"/>
        </w:rPr>
        <w:t>ی</w:t>
      </w:r>
      <w:r>
        <w:rPr>
          <w:rtl/>
          <w:lang w:bidi="fa-IR"/>
        </w:rPr>
        <w:t>ار</w:t>
      </w:r>
      <w:r w:rsidR="00873281">
        <w:rPr>
          <w:rtl/>
          <w:lang w:bidi="fa-IR"/>
        </w:rPr>
        <w:t>ی</w:t>
      </w:r>
      <w:r>
        <w:rPr>
          <w:rtl/>
          <w:lang w:bidi="fa-IR"/>
        </w:rPr>
        <w:t xml:space="preserve"> م</w:t>
      </w:r>
      <w:r w:rsidR="00873281">
        <w:rPr>
          <w:rtl/>
          <w:lang w:bidi="fa-IR"/>
        </w:rPr>
        <w:t xml:space="preserve">ی </w:t>
      </w:r>
      <w:r>
        <w:rPr>
          <w:rtl/>
          <w:lang w:bidi="fa-IR"/>
        </w:rPr>
        <w:t>کند بر آن</w:t>
      </w:r>
      <w:r w:rsidR="00187BE4">
        <w:rPr>
          <w:rtl/>
          <w:lang w:bidi="fa-IR"/>
        </w:rPr>
        <w:t xml:space="preserve">، </w:t>
      </w:r>
      <w:r>
        <w:rPr>
          <w:rtl/>
          <w:lang w:bidi="fa-IR"/>
        </w:rPr>
        <w:t>پس چون بر ح</w:t>
      </w:r>
      <w:r w:rsidR="00873281">
        <w:rPr>
          <w:rtl/>
          <w:lang w:bidi="fa-IR"/>
        </w:rPr>
        <w:t>ی</w:t>
      </w:r>
      <w:r>
        <w:rPr>
          <w:rtl/>
          <w:lang w:bidi="fa-IR"/>
        </w:rPr>
        <w:t>وانات لاغر سوار باش</w:t>
      </w:r>
      <w:r w:rsidR="00873281">
        <w:rPr>
          <w:rtl/>
          <w:lang w:bidi="fa-IR"/>
        </w:rPr>
        <w:t>ی</w:t>
      </w:r>
      <w:r>
        <w:rPr>
          <w:rtl/>
          <w:lang w:bidi="fa-IR"/>
        </w:rPr>
        <w:t>د در منزل</w:t>
      </w:r>
      <w:r w:rsidR="00873281">
        <w:rPr>
          <w:rtl/>
          <w:lang w:bidi="fa-IR"/>
        </w:rPr>
        <w:t xml:space="preserve"> </w:t>
      </w:r>
      <w:r>
        <w:rPr>
          <w:rtl/>
          <w:lang w:bidi="fa-IR"/>
        </w:rPr>
        <w:t>ها فرود آ</w:t>
      </w:r>
      <w:r w:rsidR="00873281">
        <w:rPr>
          <w:rtl/>
          <w:lang w:bidi="fa-IR"/>
        </w:rPr>
        <w:t>یی</w:t>
      </w:r>
      <w:r>
        <w:rPr>
          <w:rtl/>
          <w:lang w:bidi="fa-IR"/>
        </w:rPr>
        <w:t>د</w:t>
      </w:r>
      <w:r w:rsidR="00187BE4">
        <w:rPr>
          <w:rtl/>
          <w:lang w:bidi="fa-IR"/>
        </w:rPr>
        <w:t xml:space="preserve">، </w:t>
      </w:r>
      <w:r>
        <w:rPr>
          <w:rtl/>
          <w:lang w:bidi="fa-IR"/>
        </w:rPr>
        <w:t>پس اگر زم</w:t>
      </w:r>
      <w:r w:rsidR="00873281">
        <w:rPr>
          <w:rtl/>
          <w:lang w:bidi="fa-IR"/>
        </w:rPr>
        <w:t>ی</w:t>
      </w:r>
      <w:r>
        <w:rPr>
          <w:rtl/>
          <w:lang w:bidi="fa-IR"/>
        </w:rPr>
        <w:t>ن خشک باشد و گ</w:t>
      </w:r>
      <w:r w:rsidR="00873281">
        <w:rPr>
          <w:rtl/>
          <w:lang w:bidi="fa-IR"/>
        </w:rPr>
        <w:t>ی</w:t>
      </w:r>
      <w:r>
        <w:rPr>
          <w:rtl/>
          <w:lang w:bidi="fa-IR"/>
        </w:rPr>
        <w:t>اه نداشته باشد تند برو</w:t>
      </w:r>
      <w:r w:rsidR="00873281">
        <w:rPr>
          <w:rtl/>
          <w:lang w:bidi="fa-IR"/>
        </w:rPr>
        <w:t>ی</w:t>
      </w:r>
      <w:r>
        <w:rPr>
          <w:rtl/>
          <w:lang w:bidi="fa-IR"/>
        </w:rPr>
        <w:t>د</w:t>
      </w:r>
      <w:r w:rsidR="00187BE4">
        <w:rPr>
          <w:rtl/>
          <w:lang w:bidi="fa-IR"/>
        </w:rPr>
        <w:t xml:space="preserve">، </w:t>
      </w:r>
      <w:r>
        <w:rPr>
          <w:rtl/>
          <w:lang w:bidi="fa-IR"/>
        </w:rPr>
        <w:t>و اگر پر گ</w:t>
      </w:r>
      <w:r w:rsidR="00873281">
        <w:rPr>
          <w:rtl/>
          <w:lang w:bidi="fa-IR"/>
        </w:rPr>
        <w:t>ی</w:t>
      </w:r>
      <w:r>
        <w:rPr>
          <w:rtl/>
          <w:lang w:bidi="fa-IR"/>
        </w:rPr>
        <w:t>اه باشد منزل به منزل فرود آ</w:t>
      </w:r>
      <w:r w:rsidR="00873281">
        <w:rPr>
          <w:rtl/>
          <w:lang w:bidi="fa-IR"/>
        </w:rPr>
        <w:t>یی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اگر در زم</w:t>
      </w:r>
      <w:r w:rsidR="00873281">
        <w:rPr>
          <w:rtl/>
          <w:lang w:bidi="fa-IR"/>
        </w:rPr>
        <w:t>ی</w:t>
      </w:r>
      <w:r>
        <w:rPr>
          <w:rtl/>
          <w:lang w:bidi="fa-IR"/>
        </w:rPr>
        <w:t>ن پر آب و علف رو</w:t>
      </w:r>
      <w:r w:rsidR="00873281">
        <w:rPr>
          <w:rtl/>
          <w:lang w:bidi="fa-IR"/>
        </w:rPr>
        <w:t>ی</w:t>
      </w:r>
      <w:r>
        <w:rPr>
          <w:rtl/>
          <w:lang w:bidi="fa-IR"/>
        </w:rPr>
        <w:t>د به تأنّ</w:t>
      </w:r>
      <w:r w:rsidR="00873281">
        <w:rPr>
          <w:rtl/>
          <w:lang w:bidi="fa-IR"/>
        </w:rPr>
        <w:t>ی</w:t>
      </w:r>
      <w:r>
        <w:rPr>
          <w:rtl/>
          <w:lang w:bidi="fa-IR"/>
        </w:rPr>
        <w:t xml:space="preserve"> و مدارا برو</w:t>
      </w:r>
      <w:r w:rsidR="00873281">
        <w:rPr>
          <w:rtl/>
          <w:lang w:bidi="fa-IR"/>
        </w:rPr>
        <w:t>ی</w:t>
      </w:r>
      <w:r>
        <w:rPr>
          <w:rtl/>
          <w:lang w:bidi="fa-IR"/>
        </w:rPr>
        <w:t>د</w:t>
      </w:r>
      <w:r w:rsidR="00187BE4">
        <w:rPr>
          <w:rtl/>
          <w:lang w:bidi="fa-IR"/>
        </w:rPr>
        <w:t xml:space="preserve">. </w:t>
      </w:r>
      <w:r>
        <w:rPr>
          <w:rtl/>
          <w:lang w:bidi="fa-IR"/>
        </w:rPr>
        <w:t>و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چون راه را اشتباه کن</w:t>
      </w:r>
      <w:r w:rsidR="00873281">
        <w:rPr>
          <w:rtl/>
          <w:lang w:bidi="fa-IR"/>
        </w:rPr>
        <w:t>ی</w:t>
      </w:r>
      <w:r>
        <w:rPr>
          <w:rtl/>
          <w:lang w:bidi="fa-IR"/>
        </w:rPr>
        <w:t>د به جانب راست م</w:t>
      </w:r>
      <w:r w:rsidR="00873281">
        <w:rPr>
          <w:rtl/>
          <w:lang w:bidi="fa-IR"/>
        </w:rPr>
        <w:t>ی</w:t>
      </w:r>
      <w:r>
        <w:rPr>
          <w:rtl/>
          <w:lang w:bidi="fa-IR"/>
        </w:rPr>
        <w:t>ل کن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سفر راه گم کند</w:t>
      </w:r>
      <w:r w:rsidR="00187BE4">
        <w:rPr>
          <w:rtl/>
          <w:lang w:bidi="fa-IR"/>
        </w:rPr>
        <w:t xml:space="preserve">. </w:t>
      </w:r>
      <w:r>
        <w:rPr>
          <w:rtl/>
          <w:lang w:bidi="fa-IR"/>
        </w:rPr>
        <w:t>فر</w:t>
      </w:r>
      <w:r w:rsidR="00873281">
        <w:rPr>
          <w:rtl/>
          <w:lang w:bidi="fa-IR"/>
        </w:rPr>
        <w:t>ی</w:t>
      </w:r>
      <w:r>
        <w:rPr>
          <w:rtl/>
          <w:lang w:bidi="fa-IR"/>
        </w:rPr>
        <w:t>اد کند</w:t>
      </w:r>
      <w:r w:rsidR="00187BE4">
        <w:rPr>
          <w:rtl/>
          <w:lang w:bidi="fa-IR"/>
        </w:rPr>
        <w:t xml:space="preserve">: </w:t>
      </w:r>
      <w:r>
        <w:rPr>
          <w:rtl/>
          <w:lang w:bidi="fa-IR"/>
        </w:rPr>
        <w:t>«</w:t>
      </w:r>
      <w:r w:rsidR="00873281">
        <w:rPr>
          <w:rtl/>
          <w:lang w:bidi="fa-IR"/>
        </w:rPr>
        <w:t>ی</w:t>
      </w:r>
      <w:r>
        <w:rPr>
          <w:rtl/>
          <w:lang w:bidi="fa-IR"/>
        </w:rPr>
        <w:t>ا صالح اغثن</w:t>
      </w:r>
      <w:r w:rsidR="00873281">
        <w:rPr>
          <w:rtl/>
          <w:lang w:bidi="fa-IR"/>
        </w:rPr>
        <w:t>ی</w:t>
      </w:r>
      <w:r>
        <w:rPr>
          <w:rtl/>
          <w:lang w:bidi="fa-IR"/>
        </w:rPr>
        <w:t>»</w:t>
      </w:r>
      <w:r w:rsidR="00187BE4">
        <w:rPr>
          <w:rtl/>
          <w:lang w:bidi="fa-IR"/>
        </w:rPr>
        <w:t xml:space="preserve">، </w:t>
      </w:r>
      <w:r>
        <w:rPr>
          <w:rtl/>
          <w:lang w:bidi="fa-IR"/>
        </w:rPr>
        <w:t>به درست</w:t>
      </w:r>
      <w:r w:rsidR="00873281">
        <w:rPr>
          <w:rtl/>
          <w:lang w:bidi="fa-IR"/>
        </w:rPr>
        <w:t>ی</w:t>
      </w:r>
      <w:r>
        <w:rPr>
          <w:rtl/>
          <w:lang w:bidi="fa-IR"/>
        </w:rPr>
        <w:t xml:space="preserve"> که از برادران مؤمن شما از جنّ</w:t>
      </w:r>
      <w:r w:rsidR="00873281">
        <w:rPr>
          <w:rtl/>
          <w:lang w:bidi="fa-IR"/>
        </w:rPr>
        <w:t>ی</w:t>
      </w:r>
      <w:r>
        <w:rPr>
          <w:rtl/>
          <w:lang w:bidi="fa-IR"/>
        </w:rPr>
        <w:t>ان شخص</w:t>
      </w:r>
      <w:r w:rsidR="00873281">
        <w:rPr>
          <w:rtl/>
          <w:lang w:bidi="fa-IR"/>
        </w:rPr>
        <w:t>ی</w:t>
      </w:r>
      <w:r>
        <w:rPr>
          <w:rtl/>
          <w:lang w:bidi="fa-IR"/>
        </w:rPr>
        <w:t xml:space="preserve"> هست که صالح نام دارد و از برا</w:t>
      </w:r>
      <w:r w:rsidR="00873281">
        <w:rPr>
          <w:rtl/>
          <w:lang w:bidi="fa-IR"/>
        </w:rPr>
        <w:t>ی</w:t>
      </w:r>
      <w:r>
        <w:rPr>
          <w:rtl/>
          <w:lang w:bidi="fa-IR"/>
        </w:rPr>
        <w:t xml:space="preserve"> خدا در شهرها م</w:t>
      </w:r>
      <w:r w:rsidR="00873281">
        <w:rPr>
          <w:rtl/>
          <w:lang w:bidi="fa-IR"/>
        </w:rPr>
        <w:t xml:space="preserve">ی </w:t>
      </w:r>
      <w:r>
        <w:rPr>
          <w:rtl/>
          <w:lang w:bidi="fa-IR"/>
        </w:rPr>
        <w:t>گردد و چون صدا</w:t>
      </w:r>
      <w:r w:rsidR="00873281">
        <w:rPr>
          <w:rtl/>
          <w:lang w:bidi="fa-IR"/>
        </w:rPr>
        <w:t>ی</w:t>
      </w:r>
      <w:r>
        <w:rPr>
          <w:rtl/>
          <w:lang w:bidi="fa-IR"/>
        </w:rPr>
        <w:t xml:space="preserve"> شما را م</w:t>
      </w:r>
      <w:r w:rsidR="00873281">
        <w:rPr>
          <w:rtl/>
          <w:lang w:bidi="fa-IR"/>
        </w:rPr>
        <w:t xml:space="preserve">ی </w:t>
      </w:r>
      <w:r>
        <w:rPr>
          <w:rtl/>
          <w:lang w:bidi="fa-IR"/>
        </w:rPr>
        <w:t>شنود</w:t>
      </w:r>
      <w:r w:rsidR="00187BE4">
        <w:rPr>
          <w:rtl/>
          <w:lang w:bidi="fa-IR"/>
        </w:rPr>
        <w:t xml:space="preserve">، </w:t>
      </w:r>
      <w:r>
        <w:rPr>
          <w:rtl/>
          <w:lang w:bidi="fa-IR"/>
        </w:rPr>
        <w:t>جواب م</w:t>
      </w:r>
      <w:r w:rsidR="00873281">
        <w:rPr>
          <w:rtl/>
          <w:lang w:bidi="fa-IR"/>
        </w:rPr>
        <w:t xml:space="preserve">ی </w:t>
      </w:r>
      <w:r>
        <w:rPr>
          <w:rtl/>
          <w:lang w:bidi="fa-IR"/>
        </w:rPr>
        <w:t>گو</w:t>
      </w:r>
      <w:r w:rsidR="00873281">
        <w:rPr>
          <w:rtl/>
          <w:lang w:bidi="fa-IR"/>
        </w:rPr>
        <w:t>ی</w:t>
      </w:r>
      <w:r>
        <w:rPr>
          <w:rtl/>
          <w:lang w:bidi="fa-IR"/>
        </w:rPr>
        <w:t>د و راهنما</w:t>
      </w:r>
      <w:r w:rsidR="00873281">
        <w:rPr>
          <w:rtl/>
          <w:lang w:bidi="fa-IR"/>
        </w:rPr>
        <w:t>یی</w:t>
      </w:r>
      <w:r>
        <w:rPr>
          <w:rtl/>
          <w:lang w:bidi="fa-IR"/>
        </w:rPr>
        <w:t xml:space="preserve"> م</w:t>
      </w:r>
      <w:r w:rsidR="00873281">
        <w:rPr>
          <w:rtl/>
          <w:lang w:bidi="fa-IR"/>
        </w:rPr>
        <w:t xml:space="preserve">ی </w:t>
      </w:r>
      <w:r>
        <w:rPr>
          <w:rtl/>
          <w:lang w:bidi="fa-IR"/>
        </w:rPr>
        <w:t>کند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راه را گم کن</w:t>
      </w:r>
      <w:r w:rsidR="00873281">
        <w:rPr>
          <w:rtl/>
          <w:lang w:bidi="fa-IR"/>
        </w:rPr>
        <w:t>ی</w:t>
      </w:r>
      <w:r>
        <w:rPr>
          <w:rtl/>
          <w:lang w:bidi="fa-IR"/>
        </w:rPr>
        <w:t xml:space="preserve"> فر</w:t>
      </w:r>
      <w:r w:rsidR="00873281">
        <w:rPr>
          <w:rtl/>
          <w:lang w:bidi="fa-IR"/>
        </w:rPr>
        <w:t>ی</w:t>
      </w:r>
      <w:r>
        <w:rPr>
          <w:rtl/>
          <w:lang w:bidi="fa-IR"/>
        </w:rPr>
        <w:t>اد کن</w:t>
      </w:r>
      <w:r w:rsidR="00187BE4">
        <w:rPr>
          <w:rtl/>
          <w:lang w:bidi="fa-IR"/>
        </w:rPr>
        <w:t xml:space="preserve">: </w:t>
      </w:r>
      <w:r>
        <w:rPr>
          <w:rtl/>
          <w:lang w:bidi="fa-IR"/>
        </w:rPr>
        <w:t>«</w:t>
      </w:r>
      <w:r w:rsidR="00873281">
        <w:rPr>
          <w:rtl/>
          <w:lang w:bidi="fa-IR"/>
        </w:rPr>
        <w:t>ی</w:t>
      </w:r>
      <w:r>
        <w:rPr>
          <w:rtl/>
          <w:lang w:bidi="fa-IR"/>
        </w:rPr>
        <w:t xml:space="preserve">ا صالح </w:t>
      </w:r>
      <w:r w:rsidR="00873281">
        <w:rPr>
          <w:rtl/>
          <w:lang w:bidi="fa-IR"/>
        </w:rPr>
        <w:t>ی</w:t>
      </w:r>
      <w:r>
        <w:rPr>
          <w:rtl/>
          <w:lang w:bidi="fa-IR"/>
        </w:rPr>
        <w:t>ا صالح ارشدونا ال</w:t>
      </w:r>
      <w:r w:rsidR="00873281">
        <w:rPr>
          <w:rtl/>
          <w:lang w:bidi="fa-IR"/>
        </w:rPr>
        <w:t>ی</w:t>
      </w:r>
      <w:r>
        <w:rPr>
          <w:rtl/>
          <w:lang w:bidi="fa-IR"/>
        </w:rPr>
        <w:t xml:space="preserve"> الطر</w:t>
      </w:r>
      <w:r w:rsidR="00873281">
        <w:rPr>
          <w:rtl/>
          <w:lang w:bidi="fa-IR"/>
        </w:rPr>
        <w:t>ی</w:t>
      </w:r>
      <w:r>
        <w:rPr>
          <w:rtl/>
          <w:lang w:bidi="fa-IR"/>
        </w:rPr>
        <w:t>ق رحمکم اللَّه»</w:t>
      </w:r>
      <w:r w:rsidR="00187BE4">
        <w:rPr>
          <w:rtl/>
          <w:lang w:bidi="fa-IR"/>
        </w:rPr>
        <w:t xml:space="preserve">. </w:t>
      </w:r>
      <w:r>
        <w:rPr>
          <w:rtl/>
          <w:lang w:bidi="fa-IR"/>
        </w:rPr>
        <w:t>راو</w:t>
      </w:r>
      <w:r w:rsidR="00873281">
        <w:rPr>
          <w:rtl/>
          <w:lang w:bidi="fa-IR"/>
        </w:rPr>
        <w:t>ی</w:t>
      </w:r>
      <w:r>
        <w:rPr>
          <w:rtl/>
          <w:lang w:bidi="fa-IR"/>
        </w:rPr>
        <w:t xml:space="preserve"> در حد</w:t>
      </w:r>
      <w:r w:rsidR="00873281">
        <w:rPr>
          <w:rtl/>
          <w:lang w:bidi="fa-IR"/>
        </w:rPr>
        <w:t>ی</w:t>
      </w:r>
      <w:r>
        <w:rPr>
          <w:rtl/>
          <w:lang w:bidi="fa-IR"/>
        </w:rPr>
        <w:t>ث گفت</w:t>
      </w:r>
      <w:r w:rsidR="00187BE4">
        <w:rPr>
          <w:rtl/>
          <w:lang w:bidi="fa-IR"/>
        </w:rPr>
        <w:t xml:space="preserve">: </w:t>
      </w:r>
      <w:r>
        <w:rPr>
          <w:rtl/>
          <w:lang w:bidi="fa-IR"/>
        </w:rPr>
        <w:t>ما در سفر</w:t>
      </w:r>
      <w:r w:rsidR="00873281">
        <w:rPr>
          <w:rtl/>
          <w:lang w:bidi="fa-IR"/>
        </w:rPr>
        <w:t>ی</w:t>
      </w:r>
      <w:r>
        <w:rPr>
          <w:rtl/>
          <w:lang w:bidi="fa-IR"/>
        </w:rPr>
        <w:t xml:space="preserve"> راه گم کرد</w:t>
      </w:r>
      <w:r w:rsidR="00873281">
        <w:rPr>
          <w:rtl/>
          <w:lang w:bidi="fa-IR"/>
        </w:rPr>
        <w:t>ی</w:t>
      </w:r>
      <w:r>
        <w:rPr>
          <w:rtl/>
          <w:lang w:bidi="fa-IR"/>
        </w:rPr>
        <w:t>م</w:t>
      </w:r>
      <w:r w:rsidR="00187BE4">
        <w:rPr>
          <w:rtl/>
          <w:lang w:bidi="fa-IR"/>
        </w:rPr>
        <w:t xml:space="preserve">، </w:t>
      </w:r>
      <w:r>
        <w:rPr>
          <w:rtl/>
          <w:lang w:bidi="fa-IR"/>
        </w:rPr>
        <w:t>شخص</w:t>
      </w:r>
      <w:r w:rsidR="00873281">
        <w:rPr>
          <w:rtl/>
          <w:lang w:bidi="fa-IR"/>
        </w:rPr>
        <w:t>ی</w:t>
      </w:r>
      <w:r>
        <w:rPr>
          <w:rtl/>
          <w:lang w:bidi="fa-IR"/>
        </w:rPr>
        <w:t xml:space="preserve"> را گفت</w:t>
      </w:r>
      <w:r w:rsidR="00873281">
        <w:rPr>
          <w:rtl/>
          <w:lang w:bidi="fa-IR"/>
        </w:rPr>
        <w:t>ی</w:t>
      </w:r>
      <w:r>
        <w:rPr>
          <w:rtl/>
          <w:lang w:bidi="fa-IR"/>
        </w:rPr>
        <w:t>م که از ما دور شد و فر</w:t>
      </w:r>
      <w:r w:rsidR="00873281">
        <w:rPr>
          <w:rtl/>
          <w:lang w:bidi="fa-IR"/>
        </w:rPr>
        <w:t>ی</w:t>
      </w:r>
      <w:r>
        <w:rPr>
          <w:rtl/>
          <w:lang w:bidi="fa-IR"/>
        </w:rPr>
        <w:t>اد کرد به ا</w:t>
      </w:r>
      <w:r w:rsidR="00873281">
        <w:rPr>
          <w:rtl/>
          <w:lang w:bidi="fa-IR"/>
        </w:rPr>
        <w:t>ی</w:t>
      </w:r>
      <w:r>
        <w:rPr>
          <w:rtl/>
          <w:lang w:bidi="fa-IR"/>
        </w:rPr>
        <w:t>ن نحو که مذکور شد</w:t>
      </w:r>
      <w:r w:rsidR="00187BE4">
        <w:rPr>
          <w:rtl/>
          <w:lang w:bidi="fa-IR"/>
        </w:rPr>
        <w:t xml:space="preserve">، </w:t>
      </w:r>
      <w:r>
        <w:rPr>
          <w:rtl/>
          <w:lang w:bidi="fa-IR"/>
        </w:rPr>
        <w:t>پس برگشت و گفت</w:t>
      </w:r>
      <w:r w:rsidR="00187BE4">
        <w:rPr>
          <w:rtl/>
          <w:lang w:bidi="fa-IR"/>
        </w:rPr>
        <w:t xml:space="preserve">: </w:t>
      </w:r>
      <w:r>
        <w:rPr>
          <w:rtl/>
          <w:lang w:bidi="fa-IR"/>
        </w:rPr>
        <w:t>صدا</w:t>
      </w:r>
      <w:r w:rsidR="00873281">
        <w:rPr>
          <w:rtl/>
          <w:lang w:bidi="fa-IR"/>
        </w:rPr>
        <w:t>ی</w:t>
      </w:r>
      <w:r>
        <w:rPr>
          <w:rtl/>
          <w:lang w:bidi="fa-IR"/>
        </w:rPr>
        <w:t xml:space="preserve"> آهسته</w:t>
      </w:r>
      <w:r w:rsidR="00873281">
        <w:rPr>
          <w:rtl/>
          <w:lang w:bidi="fa-IR"/>
        </w:rPr>
        <w:t xml:space="preserve"> </w:t>
      </w:r>
      <w:r>
        <w:rPr>
          <w:rtl/>
          <w:lang w:bidi="fa-IR"/>
        </w:rPr>
        <w:t>ا</w:t>
      </w:r>
      <w:r w:rsidR="00873281">
        <w:rPr>
          <w:rtl/>
          <w:lang w:bidi="fa-IR"/>
        </w:rPr>
        <w:t>ی</w:t>
      </w:r>
      <w:r>
        <w:rPr>
          <w:rtl/>
          <w:lang w:bidi="fa-IR"/>
        </w:rPr>
        <w:t xml:space="preserve"> شن</w:t>
      </w:r>
      <w:r w:rsidR="00873281">
        <w:rPr>
          <w:rtl/>
          <w:lang w:bidi="fa-IR"/>
        </w:rPr>
        <w:t>ی</w:t>
      </w:r>
      <w:r>
        <w:rPr>
          <w:rtl/>
          <w:lang w:bidi="fa-IR"/>
        </w:rPr>
        <w:t>دم</w:t>
      </w:r>
      <w:r w:rsidR="00187BE4">
        <w:rPr>
          <w:rtl/>
          <w:lang w:bidi="fa-IR"/>
        </w:rPr>
        <w:t xml:space="preserve">، </w:t>
      </w:r>
      <w:r>
        <w:rPr>
          <w:rtl/>
          <w:lang w:bidi="fa-IR"/>
        </w:rPr>
        <w:t>گفت</w:t>
      </w:r>
      <w:r w:rsidR="00187BE4">
        <w:rPr>
          <w:rtl/>
          <w:lang w:bidi="fa-IR"/>
        </w:rPr>
        <w:t xml:space="preserve">: </w:t>
      </w:r>
      <w:r>
        <w:rPr>
          <w:rtl/>
          <w:lang w:bidi="fa-IR"/>
        </w:rPr>
        <w:t>راه از جانب راست است</w:t>
      </w:r>
      <w:r w:rsidR="00187BE4">
        <w:rPr>
          <w:rtl/>
          <w:lang w:bidi="fa-IR"/>
        </w:rPr>
        <w:t xml:space="preserve">. </w:t>
      </w:r>
      <w:r>
        <w:rPr>
          <w:rtl/>
          <w:lang w:bidi="fa-IR"/>
        </w:rPr>
        <w:t>اندک مسافت</w:t>
      </w:r>
      <w:r w:rsidR="00873281">
        <w:rPr>
          <w:rtl/>
          <w:lang w:bidi="fa-IR"/>
        </w:rPr>
        <w:t>ی</w:t>
      </w:r>
      <w:r>
        <w:rPr>
          <w:rtl/>
          <w:lang w:bidi="fa-IR"/>
        </w:rPr>
        <w:t xml:space="preserve"> که رفت</w:t>
      </w:r>
      <w:r w:rsidR="00873281">
        <w:rPr>
          <w:rtl/>
          <w:lang w:bidi="fa-IR"/>
        </w:rPr>
        <w:t>ی</w:t>
      </w:r>
      <w:r>
        <w:rPr>
          <w:rtl/>
          <w:lang w:bidi="fa-IR"/>
        </w:rPr>
        <w:t>م</w:t>
      </w:r>
      <w:r w:rsidR="00187BE4">
        <w:rPr>
          <w:rtl/>
          <w:lang w:bidi="fa-IR"/>
        </w:rPr>
        <w:t xml:space="preserve">، </w:t>
      </w:r>
      <w:r>
        <w:rPr>
          <w:rtl/>
          <w:lang w:bidi="fa-IR"/>
        </w:rPr>
        <w:t xml:space="preserve">راه را </w:t>
      </w:r>
      <w:r w:rsidR="00873281">
        <w:rPr>
          <w:rtl/>
          <w:lang w:bidi="fa-IR"/>
        </w:rPr>
        <w:t>ی</w:t>
      </w:r>
      <w:r>
        <w:rPr>
          <w:rtl/>
          <w:lang w:bidi="fa-IR"/>
        </w:rPr>
        <w:t>افت</w:t>
      </w:r>
      <w:r w:rsidR="00873281">
        <w:rPr>
          <w:rtl/>
          <w:lang w:bidi="fa-IR"/>
        </w:rPr>
        <w:t>ی</w:t>
      </w:r>
      <w:r>
        <w:rPr>
          <w:rtl/>
          <w:lang w:bidi="fa-IR"/>
        </w:rPr>
        <w:t>م</w:t>
      </w:r>
      <w:r w:rsidR="00187BE4">
        <w:rPr>
          <w:rtl/>
          <w:lang w:bidi="fa-IR"/>
        </w:rPr>
        <w:t xml:space="preserve">. </w:t>
      </w:r>
      <w:r>
        <w:rPr>
          <w:rtl/>
          <w:lang w:bidi="fa-IR"/>
        </w:rPr>
        <w:t xml:space="preserve">و از عمربن </w:t>
      </w:r>
      <w:r w:rsidR="00873281">
        <w:rPr>
          <w:rtl/>
          <w:lang w:bidi="fa-IR"/>
        </w:rPr>
        <w:t>ی</w:t>
      </w:r>
      <w:r>
        <w:rPr>
          <w:rtl/>
          <w:lang w:bidi="fa-IR"/>
        </w:rPr>
        <w:t>ز</w:t>
      </w:r>
      <w:r w:rsidR="00873281">
        <w:rPr>
          <w:rtl/>
          <w:lang w:bidi="fa-IR"/>
        </w:rPr>
        <w:t>ی</w:t>
      </w:r>
      <w:r>
        <w:rPr>
          <w:rtl/>
          <w:lang w:bidi="fa-IR"/>
        </w:rPr>
        <w:t>د که از ثقات اصحاب ائمه</w:t>
      </w:r>
      <w:r w:rsidR="00873281">
        <w:rPr>
          <w:rtl/>
          <w:lang w:bidi="fa-IR"/>
        </w:rPr>
        <w:t xml:space="preserve"> </w:t>
      </w:r>
      <w:r w:rsidR="00AD4438" w:rsidRPr="00AD4438">
        <w:rPr>
          <w:rStyle w:val="libAlaemChar"/>
          <w:rtl/>
        </w:rPr>
        <w:t>عليهم‌السلام</w:t>
      </w:r>
      <w:r>
        <w:rPr>
          <w:rtl/>
          <w:lang w:bidi="fa-IR"/>
        </w:rPr>
        <w:t xml:space="preserve"> است روا</w:t>
      </w:r>
      <w:r w:rsidR="00873281">
        <w:rPr>
          <w:rtl/>
          <w:lang w:bidi="fa-IR"/>
        </w:rPr>
        <w:t>ی</w:t>
      </w:r>
      <w:r>
        <w:rPr>
          <w:rtl/>
          <w:lang w:bidi="fa-IR"/>
        </w:rPr>
        <w:t>ت کرده است که گفت</w:t>
      </w:r>
      <w:r w:rsidR="00187BE4">
        <w:rPr>
          <w:rtl/>
          <w:lang w:bidi="fa-IR"/>
        </w:rPr>
        <w:t xml:space="preserve">: </w:t>
      </w:r>
      <w:r>
        <w:rPr>
          <w:rtl/>
          <w:lang w:bidi="fa-IR"/>
        </w:rPr>
        <w:t xml:space="preserve">ما در </w:t>
      </w:r>
      <w:r w:rsidR="00873281">
        <w:rPr>
          <w:rtl/>
          <w:lang w:bidi="fa-IR"/>
        </w:rPr>
        <w:t>ی</w:t>
      </w:r>
      <w:r>
        <w:rPr>
          <w:rtl/>
          <w:lang w:bidi="fa-IR"/>
        </w:rPr>
        <w:t>ک سال</w:t>
      </w:r>
      <w:r w:rsidR="00873281">
        <w:rPr>
          <w:rtl/>
          <w:lang w:bidi="fa-IR"/>
        </w:rPr>
        <w:t>ی</w:t>
      </w:r>
      <w:r>
        <w:rPr>
          <w:rtl/>
          <w:lang w:bidi="fa-IR"/>
        </w:rPr>
        <w:t xml:space="preserve"> در سفر مکه معظّمه راه را گم کرد</w:t>
      </w:r>
      <w:r w:rsidR="00873281">
        <w:rPr>
          <w:rtl/>
          <w:lang w:bidi="fa-IR"/>
        </w:rPr>
        <w:t>ی</w:t>
      </w:r>
      <w:r>
        <w:rPr>
          <w:rtl/>
          <w:lang w:bidi="fa-IR"/>
        </w:rPr>
        <w:t>م</w:t>
      </w:r>
      <w:r w:rsidR="00187BE4">
        <w:rPr>
          <w:rtl/>
          <w:lang w:bidi="fa-IR"/>
        </w:rPr>
        <w:t xml:space="preserve">، </w:t>
      </w:r>
      <w:r>
        <w:rPr>
          <w:rtl/>
          <w:lang w:bidi="fa-IR"/>
        </w:rPr>
        <w:t>پس سه روز ماند</w:t>
      </w:r>
      <w:r w:rsidR="00873281">
        <w:rPr>
          <w:rtl/>
          <w:lang w:bidi="fa-IR"/>
        </w:rPr>
        <w:t>ی</w:t>
      </w:r>
      <w:r>
        <w:rPr>
          <w:rtl/>
          <w:lang w:bidi="fa-IR"/>
        </w:rPr>
        <w:t>م و راه را طلب</w:t>
      </w:r>
      <w:r w:rsidR="00873281">
        <w:rPr>
          <w:rtl/>
          <w:lang w:bidi="fa-IR"/>
        </w:rPr>
        <w:t>ی</w:t>
      </w:r>
      <w:r>
        <w:rPr>
          <w:rtl/>
          <w:lang w:bidi="fa-IR"/>
        </w:rPr>
        <w:t>د</w:t>
      </w:r>
      <w:r w:rsidR="00873281">
        <w:rPr>
          <w:rtl/>
          <w:lang w:bidi="fa-IR"/>
        </w:rPr>
        <w:t>ی</w:t>
      </w:r>
      <w:r>
        <w:rPr>
          <w:rtl/>
          <w:lang w:bidi="fa-IR"/>
        </w:rPr>
        <w:t>م</w:t>
      </w:r>
      <w:r w:rsidR="00187BE4">
        <w:rPr>
          <w:rtl/>
          <w:lang w:bidi="fa-IR"/>
        </w:rPr>
        <w:t xml:space="preserve">، </w:t>
      </w:r>
      <w:r>
        <w:rPr>
          <w:rtl/>
          <w:lang w:bidi="fa-IR"/>
        </w:rPr>
        <w:t>ن</w:t>
      </w:r>
      <w:r w:rsidR="00873281">
        <w:rPr>
          <w:rtl/>
          <w:lang w:bidi="fa-IR"/>
        </w:rPr>
        <w:t>ی</w:t>
      </w:r>
      <w:r>
        <w:rPr>
          <w:rtl/>
          <w:lang w:bidi="fa-IR"/>
        </w:rPr>
        <w:t>افت</w:t>
      </w:r>
      <w:r w:rsidR="00873281">
        <w:rPr>
          <w:rtl/>
          <w:lang w:bidi="fa-IR"/>
        </w:rPr>
        <w:t>ی</w:t>
      </w:r>
      <w:r>
        <w:rPr>
          <w:rtl/>
          <w:lang w:bidi="fa-IR"/>
        </w:rPr>
        <w:t>م</w:t>
      </w:r>
      <w:r w:rsidR="00187BE4">
        <w:rPr>
          <w:rtl/>
          <w:lang w:bidi="fa-IR"/>
        </w:rPr>
        <w:t xml:space="preserve">. </w:t>
      </w:r>
      <w:r>
        <w:rPr>
          <w:rtl/>
          <w:lang w:bidi="fa-IR"/>
        </w:rPr>
        <w:t>پس چون روز سوم شد</w:t>
      </w:r>
      <w:r w:rsidR="00187BE4">
        <w:rPr>
          <w:rtl/>
          <w:lang w:bidi="fa-IR"/>
        </w:rPr>
        <w:t xml:space="preserve">، </w:t>
      </w:r>
      <w:r>
        <w:rPr>
          <w:rtl/>
          <w:lang w:bidi="fa-IR"/>
        </w:rPr>
        <w:t>آب</w:t>
      </w:r>
      <w:r w:rsidR="00873281">
        <w:rPr>
          <w:rtl/>
          <w:lang w:bidi="fa-IR"/>
        </w:rPr>
        <w:t>ی</w:t>
      </w:r>
      <w:r>
        <w:rPr>
          <w:rtl/>
          <w:lang w:bidi="fa-IR"/>
        </w:rPr>
        <w:t xml:space="preserve"> که برداشته بود</w:t>
      </w:r>
      <w:r w:rsidR="00873281">
        <w:rPr>
          <w:rtl/>
          <w:lang w:bidi="fa-IR"/>
        </w:rPr>
        <w:t>ی</w:t>
      </w:r>
      <w:r>
        <w:rPr>
          <w:rtl/>
          <w:lang w:bidi="fa-IR"/>
        </w:rPr>
        <w:t>م تمام شد</w:t>
      </w:r>
      <w:r w:rsidR="00187BE4">
        <w:rPr>
          <w:rtl/>
          <w:lang w:bidi="fa-IR"/>
        </w:rPr>
        <w:t xml:space="preserve">، </w:t>
      </w:r>
      <w:r>
        <w:rPr>
          <w:rtl/>
          <w:lang w:bidi="fa-IR"/>
        </w:rPr>
        <w:t>پس جامه</w:t>
      </w:r>
      <w:r w:rsidR="00873281">
        <w:rPr>
          <w:rtl/>
          <w:lang w:bidi="fa-IR"/>
        </w:rPr>
        <w:t xml:space="preserve"> </w:t>
      </w:r>
      <w:r>
        <w:rPr>
          <w:rtl/>
          <w:lang w:bidi="fa-IR"/>
        </w:rPr>
        <w:t>ها</w:t>
      </w:r>
      <w:r w:rsidR="00873281">
        <w:rPr>
          <w:rtl/>
          <w:lang w:bidi="fa-IR"/>
        </w:rPr>
        <w:t>ی</w:t>
      </w:r>
      <w:r>
        <w:rPr>
          <w:rtl/>
          <w:lang w:bidi="fa-IR"/>
        </w:rPr>
        <w:t xml:space="preserve"> احرام را پوش</w:t>
      </w:r>
      <w:r w:rsidR="00873281">
        <w:rPr>
          <w:rtl/>
          <w:lang w:bidi="fa-IR"/>
        </w:rPr>
        <w:t>ی</w:t>
      </w:r>
      <w:r>
        <w:rPr>
          <w:rtl/>
          <w:lang w:bidi="fa-IR"/>
        </w:rPr>
        <w:t>د</w:t>
      </w:r>
      <w:r w:rsidR="00873281">
        <w:rPr>
          <w:rtl/>
          <w:lang w:bidi="fa-IR"/>
        </w:rPr>
        <w:t>ی</w:t>
      </w:r>
      <w:r>
        <w:rPr>
          <w:rtl/>
          <w:lang w:bidi="fa-IR"/>
        </w:rPr>
        <w:t>م به عنوان کفن و حنوط کرد</w:t>
      </w:r>
      <w:r w:rsidR="00873281">
        <w:rPr>
          <w:rtl/>
          <w:lang w:bidi="fa-IR"/>
        </w:rPr>
        <w:t>ی</w:t>
      </w:r>
      <w:r>
        <w:rPr>
          <w:rtl/>
          <w:lang w:bidi="fa-IR"/>
        </w:rPr>
        <w:t>م</w:t>
      </w:r>
      <w:r w:rsidR="00187BE4">
        <w:rPr>
          <w:rtl/>
          <w:lang w:bidi="fa-IR"/>
        </w:rPr>
        <w:t xml:space="preserve">، </w:t>
      </w:r>
      <w:r>
        <w:rPr>
          <w:rtl/>
          <w:lang w:bidi="fa-IR"/>
        </w:rPr>
        <w:t>در آن حال شخص</w:t>
      </w:r>
      <w:r w:rsidR="00873281">
        <w:rPr>
          <w:rtl/>
          <w:lang w:bidi="fa-IR"/>
        </w:rPr>
        <w:t>ی</w:t>
      </w:r>
      <w:r>
        <w:rPr>
          <w:rtl/>
          <w:lang w:bidi="fa-IR"/>
        </w:rPr>
        <w:t xml:space="preserve"> از رف</w:t>
      </w:r>
      <w:r w:rsidR="00873281">
        <w:rPr>
          <w:rtl/>
          <w:lang w:bidi="fa-IR"/>
        </w:rPr>
        <w:t>ی</w:t>
      </w:r>
      <w:r>
        <w:rPr>
          <w:rtl/>
          <w:lang w:bidi="fa-IR"/>
        </w:rPr>
        <w:t>قان ما برخاست و فر</w:t>
      </w:r>
      <w:r w:rsidR="00873281">
        <w:rPr>
          <w:rtl/>
          <w:lang w:bidi="fa-IR"/>
        </w:rPr>
        <w:t>ی</w:t>
      </w:r>
      <w:r>
        <w:rPr>
          <w:rtl/>
          <w:lang w:bidi="fa-IR"/>
        </w:rPr>
        <w:t>اد کرد</w:t>
      </w:r>
      <w:r w:rsidR="00187BE4">
        <w:rPr>
          <w:rtl/>
          <w:lang w:bidi="fa-IR"/>
        </w:rPr>
        <w:t xml:space="preserve">: </w:t>
      </w:r>
      <w:r>
        <w:rPr>
          <w:rtl/>
          <w:lang w:bidi="fa-IR"/>
        </w:rPr>
        <w:t>«</w:t>
      </w:r>
      <w:r w:rsidR="00873281">
        <w:rPr>
          <w:rtl/>
          <w:lang w:bidi="fa-IR"/>
        </w:rPr>
        <w:t>ی</w:t>
      </w:r>
      <w:r>
        <w:rPr>
          <w:rtl/>
          <w:lang w:bidi="fa-IR"/>
        </w:rPr>
        <w:t xml:space="preserve">ا صالح </w:t>
      </w:r>
      <w:r w:rsidR="00873281">
        <w:rPr>
          <w:rtl/>
          <w:lang w:bidi="fa-IR"/>
        </w:rPr>
        <w:t>ی</w:t>
      </w:r>
      <w:r>
        <w:rPr>
          <w:rtl/>
          <w:lang w:bidi="fa-IR"/>
        </w:rPr>
        <w:t>ا اباالحس</w:t>
      </w:r>
      <w:r w:rsidR="00873281">
        <w:rPr>
          <w:rtl/>
          <w:lang w:bidi="fa-IR"/>
        </w:rPr>
        <w:t>ی</w:t>
      </w:r>
      <w:r>
        <w:rPr>
          <w:rtl/>
          <w:lang w:bidi="fa-IR"/>
        </w:rPr>
        <w:t>ن»</w:t>
      </w:r>
      <w:r w:rsidR="00187BE4">
        <w:rPr>
          <w:rtl/>
          <w:lang w:bidi="fa-IR"/>
        </w:rPr>
        <w:t xml:space="preserve">. </w:t>
      </w:r>
      <w:r>
        <w:rPr>
          <w:rtl/>
          <w:lang w:bidi="fa-IR"/>
        </w:rPr>
        <w:t>پس کس</w:t>
      </w:r>
      <w:r w:rsidR="00873281">
        <w:rPr>
          <w:rtl/>
          <w:lang w:bidi="fa-IR"/>
        </w:rPr>
        <w:t>ی</w:t>
      </w:r>
      <w:r>
        <w:rPr>
          <w:rtl/>
          <w:lang w:bidi="fa-IR"/>
        </w:rPr>
        <w:t xml:space="preserve"> از دور جواب گفت</w:t>
      </w:r>
      <w:r w:rsidR="00187BE4">
        <w:rPr>
          <w:rtl/>
          <w:lang w:bidi="fa-IR"/>
        </w:rPr>
        <w:t xml:space="preserve">. </w:t>
      </w:r>
      <w:r>
        <w:rPr>
          <w:rtl/>
          <w:lang w:bidi="fa-IR"/>
        </w:rPr>
        <w:t>پرس</w:t>
      </w:r>
      <w:r w:rsidR="00873281">
        <w:rPr>
          <w:rtl/>
          <w:lang w:bidi="fa-IR"/>
        </w:rPr>
        <w:t>ی</w:t>
      </w:r>
      <w:r>
        <w:rPr>
          <w:rtl/>
          <w:lang w:bidi="fa-IR"/>
        </w:rPr>
        <w:t>دم</w:t>
      </w:r>
      <w:r w:rsidR="00187BE4">
        <w:rPr>
          <w:rtl/>
          <w:lang w:bidi="fa-IR"/>
        </w:rPr>
        <w:t xml:space="preserve">: </w:t>
      </w:r>
      <w:r>
        <w:rPr>
          <w:rtl/>
          <w:lang w:bidi="fa-IR"/>
        </w:rPr>
        <w:t>ک</w:t>
      </w:r>
      <w:r w:rsidR="00873281">
        <w:rPr>
          <w:rtl/>
          <w:lang w:bidi="fa-IR"/>
        </w:rPr>
        <w:t>ی</w:t>
      </w:r>
      <w:r>
        <w:rPr>
          <w:rtl/>
          <w:lang w:bidi="fa-IR"/>
        </w:rPr>
        <w:t>ست</w:t>
      </w:r>
      <w:r w:rsidR="00873281">
        <w:rPr>
          <w:rtl/>
          <w:lang w:bidi="fa-IR"/>
        </w:rPr>
        <w:t>ی</w:t>
      </w:r>
      <w:r w:rsidR="00187BE4">
        <w:rPr>
          <w:rtl/>
          <w:lang w:bidi="fa-IR"/>
        </w:rPr>
        <w:t xml:space="preserve">؟ </w:t>
      </w:r>
      <w:r>
        <w:rPr>
          <w:rtl/>
          <w:lang w:bidi="fa-IR"/>
        </w:rPr>
        <w:t>خدا تو را رحمت کند</w:t>
      </w:r>
      <w:r w:rsidR="00187BE4">
        <w:rPr>
          <w:rtl/>
          <w:lang w:bidi="fa-IR"/>
        </w:rPr>
        <w:t xml:space="preserve">. </w:t>
      </w:r>
      <w:r>
        <w:rPr>
          <w:rtl/>
          <w:lang w:bidi="fa-IR"/>
        </w:rPr>
        <w:t>گفت</w:t>
      </w:r>
      <w:r w:rsidR="00187BE4">
        <w:rPr>
          <w:rtl/>
          <w:lang w:bidi="fa-IR"/>
        </w:rPr>
        <w:t xml:space="preserve">: </w:t>
      </w:r>
      <w:r>
        <w:rPr>
          <w:rtl/>
          <w:lang w:bidi="fa-IR"/>
        </w:rPr>
        <w:t xml:space="preserve">من از آن گروهم از </w:t>
      </w:r>
      <w:r>
        <w:rPr>
          <w:rtl/>
          <w:lang w:bidi="fa-IR"/>
        </w:rPr>
        <w:lastRenderedPageBreak/>
        <w:t>جن که به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w:t>
      </w:r>
      <w:r w:rsidR="00873281">
        <w:rPr>
          <w:rtl/>
          <w:lang w:bidi="fa-IR"/>
        </w:rPr>
        <w:t>ی</w:t>
      </w:r>
      <w:r>
        <w:rPr>
          <w:rtl/>
          <w:lang w:bidi="fa-IR"/>
        </w:rPr>
        <w:t>مان آوردند و کس</w:t>
      </w:r>
      <w:r w:rsidR="00873281">
        <w:rPr>
          <w:rtl/>
          <w:lang w:bidi="fa-IR"/>
        </w:rPr>
        <w:t>ی</w:t>
      </w:r>
      <w:r>
        <w:rPr>
          <w:rtl/>
          <w:lang w:bidi="fa-IR"/>
        </w:rPr>
        <w:t xml:space="preserve"> به غ</w:t>
      </w:r>
      <w:r w:rsidR="00873281">
        <w:rPr>
          <w:rtl/>
          <w:lang w:bidi="fa-IR"/>
        </w:rPr>
        <w:t>ی</w:t>
      </w:r>
      <w:r>
        <w:rPr>
          <w:rtl/>
          <w:lang w:bidi="fa-IR"/>
        </w:rPr>
        <w:t>ر از من از آن</w:t>
      </w:r>
      <w:r w:rsidR="00873281">
        <w:rPr>
          <w:rtl/>
          <w:lang w:bidi="fa-IR"/>
        </w:rPr>
        <w:t xml:space="preserve"> </w:t>
      </w:r>
      <w:r>
        <w:rPr>
          <w:rtl/>
          <w:lang w:bidi="fa-IR"/>
        </w:rPr>
        <w:t>ها نمانده است و کار من ا</w:t>
      </w:r>
      <w:r w:rsidR="00873281">
        <w:rPr>
          <w:rtl/>
          <w:lang w:bidi="fa-IR"/>
        </w:rPr>
        <w:t>ی</w:t>
      </w:r>
      <w:r>
        <w:rPr>
          <w:rtl/>
          <w:lang w:bidi="fa-IR"/>
        </w:rPr>
        <w:t>ن است که گمشده را به راه برسانم</w:t>
      </w:r>
      <w:r w:rsidR="00187BE4">
        <w:rPr>
          <w:rtl/>
          <w:lang w:bidi="fa-IR"/>
        </w:rPr>
        <w:t xml:space="preserve">. </w:t>
      </w:r>
      <w:r>
        <w:rPr>
          <w:rtl/>
          <w:lang w:bidi="fa-IR"/>
        </w:rPr>
        <w:t>ما همه جا از پ</w:t>
      </w:r>
      <w:r w:rsidR="00873281">
        <w:rPr>
          <w:rtl/>
          <w:lang w:bidi="fa-IR"/>
        </w:rPr>
        <w:t>ی</w:t>
      </w:r>
      <w:r>
        <w:rPr>
          <w:rtl/>
          <w:lang w:bidi="fa-IR"/>
        </w:rPr>
        <w:t xml:space="preserve"> صدا</w:t>
      </w:r>
      <w:r w:rsidR="00873281">
        <w:rPr>
          <w:rtl/>
          <w:lang w:bidi="fa-IR"/>
        </w:rPr>
        <w:t>ی</w:t>
      </w:r>
      <w:r>
        <w:rPr>
          <w:rtl/>
          <w:lang w:bidi="fa-IR"/>
        </w:rPr>
        <w:t xml:space="preserve"> او رفت</w:t>
      </w:r>
      <w:r w:rsidR="00873281">
        <w:rPr>
          <w:rtl/>
          <w:lang w:bidi="fa-IR"/>
        </w:rPr>
        <w:t>ی</w:t>
      </w:r>
      <w:r>
        <w:rPr>
          <w:rtl/>
          <w:lang w:bidi="fa-IR"/>
        </w:rPr>
        <w:t>م تا به راه رس</w:t>
      </w:r>
      <w:r w:rsidR="00873281">
        <w:rPr>
          <w:rtl/>
          <w:lang w:bidi="fa-IR"/>
        </w:rPr>
        <w:t>ی</w:t>
      </w:r>
      <w:r>
        <w:rPr>
          <w:rtl/>
          <w:lang w:bidi="fa-IR"/>
        </w:rPr>
        <w:t>د</w:t>
      </w:r>
      <w:r w:rsidR="00873281">
        <w:rPr>
          <w:rtl/>
          <w:lang w:bidi="fa-IR"/>
        </w:rPr>
        <w:t>ی</w:t>
      </w:r>
      <w:r>
        <w:rPr>
          <w:rtl/>
          <w:lang w:bidi="fa-IR"/>
        </w:rPr>
        <w:t>م</w:t>
      </w:r>
      <w:r w:rsidR="00187BE4">
        <w:rPr>
          <w:rtl/>
          <w:lang w:bidi="fa-IR"/>
        </w:rPr>
        <w:t xml:space="preserve">. </w:t>
      </w:r>
    </w:p>
    <w:p w:rsidR="00873281" w:rsidRDefault="00187BE4" w:rsidP="00187BE4">
      <w:pPr>
        <w:pStyle w:val="Heading2"/>
        <w:rPr>
          <w:rtl/>
          <w:lang w:bidi="fa-IR"/>
        </w:rPr>
      </w:pPr>
      <w:bookmarkStart w:id="194" w:name="_Toc425163059"/>
      <w:r>
        <w:rPr>
          <w:rtl/>
          <w:lang w:bidi="fa-IR"/>
        </w:rPr>
        <w:t>فصل نهم: دعاهایی که در راه و منازل باید خواند</w:t>
      </w:r>
      <w:bookmarkEnd w:id="194"/>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در سفرها سراش</w:t>
      </w:r>
      <w:r w:rsidR="00873281">
        <w:rPr>
          <w:rtl/>
          <w:lang w:bidi="fa-IR"/>
        </w:rPr>
        <w:t>ی</w:t>
      </w:r>
      <w:r>
        <w:rPr>
          <w:rtl/>
          <w:lang w:bidi="fa-IR"/>
        </w:rPr>
        <w:t>ب م</w:t>
      </w:r>
      <w:r w:rsidR="00873281">
        <w:rPr>
          <w:rtl/>
          <w:lang w:bidi="fa-IR"/>
        </w:rPr>
        <w:t xml:space="preserve">ی </w:t>
      </w:r>
      <w:r>
        <w:rPr>
          <w:rtl/>
          <w:lang w:bidi="fa-IR"/>
        </w:rPr>
        <w:t>رفتند</w:t>
      </w:r>
      <w:r w:rsidR="00187BE4">
        <w:rPr>
          <w:rtl/>
          <w:lang w:bidi="fa-IR"/>
        </w:rPr>
        <w:t xml:space="preserve">، </w:t>
      </w:r>
      <w:r>
        <w:rPr>
          <w:rtl/>
          <w:lang w:bidi="fa-IR"/>
        </w:rPr>
        <w:t>«سبحان اللَّه» م</w:t>
      </w:r>
      <w:r w:rsidR="00873281">
        <w:rPr>
          <w:rtl/>
          <w:lang w:bidi="fa-IR"/>
        </w:rPr>
        <w:t xml:space="preserve">ی </w:t>
      </w:r>
      <w:r>
        <w:rPr>
          <w:rtl/>
          <w:lang w:bidi="fa-IR"/>
        </w:rPr>
        <w:t>گفتند و چون سر بالا م</w:t>
      </w:r>
      <w:r w:rsidR="00873281">
        <w:rPr>
          <w:rtl/>
          <w:lang w:bidi="fa-IR"/>
        </w:rPr>
        <w:t xml:space="preserve">ی </w:t>
      </w:r>
      <w:r>
        <w:rPr>
          <w:rtl/>
          <w:lang w:bidi="fa-IR"/>
        </w:rPr>
        <w:t>رفتند</w:t>
      </w:r>
      <w:r w:rsidR="00187BE4">
        <w:rPr>
          <w:rtl/>
          <w:lang w:bidi="fa-IR"/>
        </w:rPr>
        <w:t xml:space="preserve">، </w:t>
      </w:r>
      <w:r>
        <w:rPr>
          <w:rtl/>
          <w:lang w:bidi="fa-IR"/>
        </w:rPr>
        <w:t>«اللَّه اکبر» م</w:t>
      </w:r>
      <w:r w:rsidR="00873281">
        <w:rPr>
          <w:rtl/>
          <w:lang w:bidi="fa-IR"/>
        </w:rPr>
        <w:t xml:space="preserve">ی </w:t>
      </w:r>
      <w:r>
        <w:rPr>
          <w:rtl/>
          <w:lang w:bidi="fa-IR"/>
        </w:rPr>
        <w:t>گفتند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د</w:t>
      </w:r>
      <w:r w:rsidR="00873281">
        <w:rPr>
          <w:rtl/>
          <w:lang w:bidi="fa-IR"/>
        </w:rPr>
        <w:t>ی</w:t>
      </w:r>
      <w:r>
        <w:rPr>
          <w:rtl/>
          <w:lang w:bidi="fa-IR"/>
        </w:rPr>
        <w:t>گر فرمود</w:t>
      </w:r>
      <w:r w:rsidR="00187BE4">
        <w:rPr>
          <w:rtl/>
          <w:lang w:bidi="fa-IR"/>
        </w:rPr>
        <w:t xml:space="preserve">: </w:t>
      </w:r>
      <w:r>
        <w:rPr>
          <w:rtl/>
          <w:lang w:bidi="fa-IR"/>
        </w:rPr>
        <w:t>چون در سفر باش</w:t>
      </w:r>
      <w:r w:rsidR="00873281">
        <w:rPr>
          <w:rtl/>
          <w:lang w:bidi="fa-IR"/>
        </w:rPr>
        <w:t>ی</w:t>
      </w:r>
      <w:r>
        <w:rPr>
          <w:rtl/>
          <w:lang w:bidi="fa-IR"/>
        </w:rPr>
        <w:t xml:space="preserve"> بگو</w:t>
      </w:r>
      <w:r w:rsidR="00187BE4">
        <w:rPr>
          <w:rtl/>
          <w:lang w:bidi="fa-IR"/>
        </w:rPr>
        <w:t xml:space="preserve">: </w:t>
      </w:r>
      <w:r>
        <w:rPr>
          <w:rtl/>
          <w:lang w:bidi="fa-IR"/>
        </w:rPr>
        <w:t>«اَللَّهُمَّ اجْعَلْ مَس</w:t>
      </w:r>
      <w:r w:rsidR="00873281">
        <w:rPr>
          <w:rtl/>
          <w:lang w:bidi="fa-IR"/>
        </w:rPr>
        <w:t>ی</w:t>
      </w:r>
      <w:r>
        <w:rPr>
          <w:rtl/>
          <w:lang w:bidi="fa-IR"/>
        </w:rPr>
        <w:t>ر</w:t>
      </w:r>
      <w:r w:rsidR="00873281">
        <w:rPr>
          <w:rtl/>
          <w:lang w:bidi="fa-IR"/>
        </w:rPr>
        <w:t>ی</w:t>
      </w:r>
      <w:r>
        <w:rPr>
          <w:rtl/>
          <w:lang w:bidi="fa-IR"/>
        </w:rPr>
        <w:t xml:space="preserve"> عِبَراً</w:t>
      </w:r>
      <w:r w:rsidR="00187BE4">
        <w:rPr>
          <w:rtl/>
          <w:lang w:bidi="fa-IR"/>
        </w:rPr>
        <w:t xml:space="preserve">، </w:t>
      </w:r>
      <w:r>
        <w:rPr>
          <w:rtl/>
          <w:lang w:bidi="fa-IR"/>
        </w:rPr>
        <w:t>وَصَمْت</w:t>
      </w:r>
      <w:r w:rsidR="00873281">
        <w:rPr>
          <w:rtl/>
          <w:lang w:bidi="fa-IR"/>
        </w:rPr>
        <w:t>ی</w:t>
      </w:r>
      <w:r>
        <w:rPr>
          <w:rtl/>
          <w:lang w:bidi="fa-IR"/>
        </w:rPr>
        <w:t xml:space="preserve"> تَفَکُّراً</w:t>
      </w:r>
      <w:r w:rsidR="00187BE4">
        <w:rPr>
          <w:rtl/>
          <w:lang w:bidi="fa-IR"/>
        </w:rPr>
        <w:t xml:space="preserve">، </w:t>
      </w:r>
      <w:r>
        <w:rPr>
          <w:rtl/>
          <w:lang w:bidi="fa-IR"/>
        </w:rPr>
        <w:t>وَکَلام</w:t>
      </w:r>
      <w:r w:rsidR="00873281">
        <w:rPr>
          <w:rtl/>
          <w:lang w:bidi="fa-IR"/>
        </w:rPr>
        <w:t>ی</w:t>
      </w:r>
      <w:r>
        <w:rPr>
          <w:rtl/>
          <w:lang w:bidi="fa-IR"/>
        </w:rPr>
        <w:t xml:space="preserve"> ذِکْراً»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به رودخانه پا</w:t>
      </w:r>
      <w:r w:rsidR="00873281">
        <w:rPr>
          <w:rtl/>
          <w:lang w:bidi="fa-IR"/>
        </w:rPr>
        <w:t>یی</w:t>
      </w:r>
      <w:r>
        <w:rPr>
          <w:rtl/>
          <w:lang w:bidi="fa-IR"/>
        </w:rPr>
        <w:t>ن برود پس بگو</w:t>
      </w:r>
      <w:r w:rsidR="00873281">
        <w:rPr>
          <w:rtl/>
          <w:lang w:bidi="fa-IR"/>
        </w:rPr>
        <w:t>ی</w:t>
      </w:r>
      <w:r>
        <w:rPr>
          <w:rtl/>
          <w:lang w:bidi="fa-IR"/>
        </w:rPr>
        <w:t>د</w:t>
      </w:r>
      <w:r w:rsidR="00187BE4">
        <w:rPr>
          <w:rtl/>
          <w:lang w:bidi="fa-IR"/>
        </w:rPr>
        <w:t xml:space="preserve">: </w:t>
      </w:r>
      <w:r>
        <w:rPr>
          <w:rtl/>
          <w:lang w:bidi="fa-IR"/>
        </w:rPr>
        <w:t>«لا اِلهَ اِلَّا اللَّهُ وَاللَّهُ اَکْبَرُ»</w:t>
      </w:r>
      <w:r w:rsidR="00187BE4">
        <w:rPr>
          <w:rtl/>
          <w:lang w:bidi="fa-IR"/>
        </w:rPr>
        <w:t xml:space="preserve">، </w:t>
      </w:r>
      <w:r>
        <w:rPr>
          <w:rtl/>
          <w:lang w:bidi="fa-IR"/>
        </w:rPr>
        <w:t>حق تعال</w:t>
      </w:r>
      <w:r w:rsidR="00873281">
        <w:rPr>
          <w:rtl/>
          <w:lang w:bidi="fa-IR"/>
        </w:rPr>
        <w:t>ی</w:t>
      </w:r>
      <w:r>
        <w:rPr>
          <w:rtl/>
          <w:lang w:bidi="fa-IR"/>
        </w:rPr>
        <w:t xml:space="preserve"> پر کند آن رودخانه را برا</w:t>
      </w:r>
      <w:r w:rsidR="00873281">
        <w:rPr>
          <w:rtl/>
          <w:lang w:bidi="fa-IR"/>
        </w:rPr>
        <w:t>ی</w:t>
      </w:r>
      <w:r>
        <w:rPr>
          <w:rtl/>
          <w:lang w:bidi="fa-IR"/>
        </w:rPr>
        <w:t xml:space="preserve"> او از حسنات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«لا اِلهَ اِلَّا اللَّهُ وَاللَّهُ اَکْبَرُ» م</w:t>
      </w:r>
      <w:r w:rsidR="00873281">
        <w:rPr>
          <w:rtl/>
          <w:lang w:bidi="fa-IR"/>
        </w:rPr>
        <w:t xml:space="preserve">ی </w:t>
      </w:r>
      <w:r>
        <w:rPr>
          <w:rtl/>
          <w:lang w:bidi="fa-IR"/>
        </w:rPr>
        <w:t>گو</w:t>
      </w:r>
      <w:r w:rsidR="00873281">
        <w:rPr>
          <w:rtl/>
          <w:lang w:bidi="fa-IR"/>
        </w:rPr>
        <w:t>ی</w:t>
      </w:r>
      <w:r>
        <w:rPr>
          <w:rtl/>
          <w:lang w:bidi="fa-IR"/>
        </w:rPr>
        <w:t>د در بلند</w:t>
      </w:r>
      <w:r w:rsidR="00873281">
        <w:rPr>
          <w:rtl/>
          <w:lang w:bidi="fa-IR"/>
        </w:rPr>
        <w:t>ی</w:t>
      </w:r>
      <w:r>
        <w:rPr>
          <w:rtl/>
          <w:lang w:bidi="fa-IR"/>
        </w:rPr>
        <w:t xml:space="preserve"> از بلند</w:t>
      </w:r>
      <w:r w:rsidR="00873281">
        <w:rPr>
          <w:rtl/>
          <w:lang w:bidi="fa-IR"/>
        </w:rPr>
        <w:t xml:space="preserve">ی </w:t>
      </w:r>
      <w:r>
        <w:rPr>
          <w:rtl/>
          <w:lang w:bidi="fa-IR"/>
        </w:rPr>
        <w:t>ها</w:t>
      </w:r>
      <w:r w:rsidR="00187BE4">
        <w:rPr>
          <w:rtl/>
          <w:lang w:bidi="fa-IR"/>
        </w:rPr>
        <w:t xml:space="preserve">، </w:t>
      </w:r>
      <w:r>
        <w:rPr>
          <w:rtl/>
          <w:lang w:bidi="fa-IR"/>
        </w:rPr>
        <w:t>آنچه در پ</w:t>
      </w:r>
      <w:r w:rsidR="00873281">
        <w:rPr>
          <w:rtl/>
          <w:lang w:bidi="fa-IR"/>
        </w:rPr>
        <w:t>ی</w:t>
      </w:r>
      <w:r>
        <w:rPr>
          <w:rtl/>
          <w:lang w:bidi="fa-IR"/>
        </w:rPr>
        <w:t>ش رو</w:t>
      </w:r>
      <w:r w:rsidR="00873281">
        <w:rPr>
          <w:rtl/>
          <w:lang w:bidi="fa-IR"/>
        </w:rPr>
        <w:t>ی</w:t>
      </w:r>
      <w:r>
        <w:rPr>
          <w:rtl/>
          <w:lang w:bidi="fa-IR"/>
        </w:rPr>
        <w:t xml:space="preserve"> او است تا منتها</w:t>
      </w:r>
      <w:r w:rsidR="00873281">
        <w:rPr>
          <w:rtl/>
          <w:lang w:bidi="fa-IR"/>
        </w:rPr>
        <w:t>ی</w:t>
      </w:r>
      <w:r>
        <w:rPr>
          <w:rtl/>
          <w:lang w:bidi="fa-IR"/>
        </w:rPr>
        <w:t xml:space="preserve"> زم</w:t>
      </w:r>
      <w:r w:rsidR="00873281">
        <w:rPr>
          <w:rtl/>
          <w:lang w:bidi="fa-IR"/>
        </w:rPr>
        <w:t>ی</w:t>
      </w:r>
      <w:r>
        <w:rPr>
          <w:rtl/>
          <w:lang w:bidi="fa-IR"/>
        </w:rPr>
        <w:t>ن همه «لا اِلهَ اِلَّا اللَّهُ وَاللَّهُ اَکْبَرُ» بگو</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منقول است</w:t>
      </w:r>
      <w:r w:rsidR="00187BE4">
        <w:rPr>
          <w:rtl/>
          <w:lang w:bidi="fa-IR"/>
        </w:rPr>
        <w:t xml:space="preserve">: </w:t>
      </w:r>
      <w:r>
        <w:rPr>
          <w:rtl/>
          <w:lang w:bidi="fa-IR"/>
        </w:rPr>
        <w:t>دو کس آمدند به خدمت حضرت رسول</w:t>
      </w:r>
      <w:r w:rsidR="003425B1" w:rsidRPr="003425B1">
        <w:rPr>
          <w:rStyle w:val="libAlaemChar"/>
          <w:rtl/>
        </w:rPr>
        <w:t xml:space="preserve"> </w:t>
      </w:r>
      <w:r w:rsidR="005C3159" w:rsidRPr="005C3159">
        <w:rPr>
          <w:rStyle w:val="libAlaemChar"/>
          <w:rtl/>
        </w:rPr>
        <w:t>صلى‌الله‌عليه‌وآله‌وسلم</w:t>
      </w:r>
      <w:r w:rsidR="00187BE4">
        <w:rPr>
          <w:rtl/>
          <w:lang w:bidi="fa-IR"/>
        </w:rPr>
        <w:t xml:space="preserve">، </w:t>
      </w:r>
      <w:r>
        <w:rPr>
          <w:rtl/>
          <w:lang w:bidi="fa-IR"/>
        </w:rPr>
        <w:t>گفتند</w:t>
      </w:r>
      <w:r w:rsidR="00187BE4">
        <w:rPr>
          <w:rtl/>
          <w:lang w:bidi="fa-IR"/>
        </w:rPr>
        <w:t xml:space="preserve">: </w:t>
      </w:r>
      <w:r>
        <w:rPr>
          <w:rtl/>
          <w:lang w:bidi="fa-IR"/>
        </w:rPr>
        <w:t>ما م</w:t>
      </w:r>
      <w:r w:rsidR="00873281">
        <w:rPr>
          <w:rtl/>
          <w:lang w:bidi="fa-IR"/>
        </w:rPr>
        <w:t xml:space="preserve">ی </w:t>
      </w:r>
      <w:r>
        <w:rPr>
          <w:rtl/>
          <w:lang w:bidi="fa-IR"/>
        </w:rPr>
        <w:t>خواه</w:t>
      </w:r>
      <w:r w:rsidR="00873281">
        <w:rPr>
          <w:rtl/>
          <w:lang w:bidi="fa-IR"/>
        </w:rPr>
        <w:t>ی</w:t>
      </w:r>
      <w:r>
        <w:rPr>
          <w:rtl/>
          <w:lang w:bidi="fa-IR"/>
        </w:rPr>
        <w:t>م برا</w:t>
      </w:r>
      <w:r w:rsidR="00873281">
        <w:rPr>
          <w:rtl/>
          <w:lang w:bidi="fa-IR"/>
        </w:rPr>
        <w:t>ی</w:t>
      </w:r>
      <w:r>
        <w:rPr>
          <w:rtl/>
          <w:lang w:bidi="fa-IR"/>
        </w:rPr>
        <w:t xml:space="preserve"> تجارت به شام برو</w:t>
      </w:r>
      <w:r w:rsidR="00873281">
        <w:rPr>
          <w:rtl/>
          <w:lang w:bidi="fa-IR"/>
        </w:rPr>
        <w:t>ی</w:t>
      </w:r>
      <w:r>
        <w:rPr>
          <w:rtl/>
          <w:lang w:bidi="fa-IR"/>
        </w:rPr>
        <w:t>م</w:t>
      </w:r>
      <w:r w:rsidR="00187BE4">
        <w:rPr>
          <w:rtl/>
          <w:lang w:bidi="fa-IR"/>
        </w:rPr>
        <w:t xml:space="preserve">، </w:t>
      </w:r>
      <w:r>
        <w:rPr>
          <w:rtl/>
          <w:lang w:bidi="fa-IR"/>
        </w:rPr>
        <w:t>حرز</w:t>
      </w:r>
      <w:r w:rsidR="00873281">
        <w:rPr>
          <w:rtl/>
          <w:lang w:bidi="fa-IR"/>
        </w:rPr>
        <w:t>ی</w:t>
      </w:r>
      <w:r>
        <w:rPr>
          <w:rtl/>
          <w:lang w:bidi="fa-IR"/>
        </w:rPr>
        <w:t xml:space="preserve"> به ما تعل</w:t>
      </w:r>
      <w:r w:rsidR="00873281">
        <w:rPr>
          <w:rtl/>
          <w:lang w:bidi="fa-IR"/>
        </w:rPr>
        <w:t>ی</w:t>
      </w:r>
      <w:r>
        <w:rPr>
          <w:rtl/>
          <w:lang w:bidi="fa-IR"/>
        </w:rPr>
        <w:t>م ده که در راه بخوان</w:t>
      </w:r>
      <w:r w:rsidR="00873281">
        <w:rPr>
          <w:rtl/>
          <w:lang w:bidi="fa-IR"/>
        </w:rPr>
        <w:t>ی</w:t>
      </w:r>
      <w:r>
        <w:rPr>
          <w:rtl/>
          <w:lang w:bidi="fa-IR"/>
        </w:rPr>
        <w:t>م</w:t>
      </w:r>
      <w:r w:rsidR="00187BE4">
        <w:rPr>
          <w:rtl/>
          <w:lang w:bidi="fa-IR"/>
        </w:rPr>
        <w:t xml:space="preserve">. </w:t>
      </w:r>
      <w:r>
        <w:rPr>
          <w:rtl/>
          <w:lang w:bidi="fa-IR"/>
        </w:rPr>
        <w:t>فرمود</w:t>
      </w:r>
      <w:r w:rsidR="00187BE4">
        <w:rPr>
          <w:rtl/>
          <w:lang w:bidi="fa-IR"/>
        </w:rPr>
        <w:t xml:space="preserve">: </w:t>
      </w:r>
      <w:r>
        <w:rPr>
          <w:rtl/>
          <w:lang w:bidi="fa-IR"/>
        </w:rPr>
        <w:t>چون در منزل</w:t>
      </w:r>
      <w:r w:rsidR="00873281">
        <w:rPr>
          <w:rtl/>
          <w:lang w:bidi="fa-IR"/>
        </w:rPr>
        <w:t>ی</w:t>
      </w:r>
      <w:r>
        <w:rPr>
          <w:rtl/>
          <w:lang w:bidi="fa-IR"/>
        </w:rPr>
        <w:t xml:space="preserve"> فرود آ</w:t>
      </w:r>
      <w:r w:rsidR="00873281">
        <w:rPr>
          <w:rtl/>
          <w:lang w:bidi="fa-IR"/>
        </w:rPr>
        <w:t>یی</w:t>
      </w:r>
      <w:r>
        <w:rPr>
          <w:rtl/>
          <w:lang w:bidi="fa-IR"/>
        </w:rPr>
        <w:t>د و نماز خفتن بکن</w:t>
      </w:r>
      <w:r w:rsidR="00873281">
        <w:rPr>
          <w:rtl/>
          <w:lang w:bidi="fa-IR"/>
        </w:rPr>
        <w:t>ی</w:t>
      </w:r>
      <w:r>
        <w:rPr>
          <w:rtl/>
          <w:lang w:bidi="fa-IR"/>
        </w:rPr>
        <w:t>د</w:t>
      </w:r>
      <w:r w:rsidR="00187BE4">
        <w:rPr>
          <w:rtl/>
          <w:lang w:bidi="fa-IR"/>
        </w:rPr>
        <w:t xml:space="preserve">، </w:t>
      </w:r>
      <w:r>
        <w:rPr>
          <w:rtl/>
          <w:lang w:bidi="fa-IR"/>
        </w:rPr>
        <w:t>بعد از نماز پهلو را به رختخواب بگذار</w:t>
      </w:r>
      <w:r w:rsidR="00873281">
        <w:rPr>
          <w:rtl/>
          <w:lang w:bidi="fa-IR"/>
        </w:rPr>
        <w:t>ی</w:t>
      </w:r>
      <w:r>
        <w:rPr>
          <w:rtl/>
          <w:lang w:bidi="fa-IR"/>
        </w:rPr>
        <w:t>د و 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بخوان</w:t>
      </w:r>
      <w:r w:rsidR="00873281">
        <w:rPr>
          <w:rtl/>
          <w:lang w:bidi="fa-IR"/>
        </w:rPr>
        <w:t>ی</w:t>
      </w:r>
      <w:r>
        <w:rPr>
          <w:rtl/>
          <w:lang w:bidi="fa-IR"/>
        </w:rPr>
        <w:t>د</w:t>
      </w:r>
      <w:r w:rsidR="00187BE4">
        <w:rPr>
          <w:rtl/>
          <w:lang w:bidi="fa-IR"/>
        </w:rPr>
        <w:t xml:space="preserve">، </w:t>
      </w:r>
      <w:r>
        <w:rPr>
          <w:rtl/>
          <w:lang w:bidi="fa-IR"/>
        </w:rPr>
        <w:t>پس آ</w:t>
      </w:r>
      <w:r w:rsidR="00873281">
        <w:rPr>
          <w:rtl/>
          <w:lang w:bidi="fa-IR"/>
        </w:rPr>
        <w:t>ی</w:t>
      </w:r>
      <w:r>
        <w:rPr>
          <w:rtl/>
          <w:lang w:bidi="fa-IR"/>
        </w:rPr>
        <w:t>ةالکرس</w:t>
      </w:r>
      <w:r w:rsidR="00873281">
        <w:rPr>
          <w:rtl/>
          <w:lang w:bidi="fa-IR"/>
        </w:rPr>
        <w:t>ی</w:t>
      </w:r>
      <w:r>
        <w:rPr>
          <w:rtl/>
          <w:lang w:bidi="fa-IR"/>
        </w:rPr>
        <w:t xml:space="preserve"> بخوان</w:t>
      </w:r>
      <w:r w:rsidR="00873281">
        <w:rPr>
          <w:rtl/>
          <w:lang w:bidi="fa-IR"/>
        </w:rPr>
        <w:t>ی</w:t>
      </w:r>
      <w:r>
        <w:rPr>
          <w:rtl/>
          <w:lang w:bidi="fa-IR"/>
        </w:rPr>
        <w:t>د</w:t>
      </w:r>
      <w:r w:rsidR="00187BE4">
        <w:rPr>
          <w:rtl/>
          <w:lang w:bidi="fa-IR"/>
        </w:rPr>
        <w:t xml:space="preserve">، </w:t>
      </w:r>
      <w:r>
        <w:rPr>
          <w:rtl/>
          <w:lang w:bidi="fa-IR"/>
        </w:rPr>
        <w:t>چون چن</w:t>
      </w:r>
      <w:r w:rsidR="00873281">
        <w:rPr>
          <w:rtl/>
          <w:lang w:bidi="fa-IR"/>
        </w:rPr>
        <w:t>ی</w:t>
      </w:r>
      <w:r>
        <w:rPr>
          <w:rtl/>
          <w:lang w:bidi="fa-IR"/>
        </w:rPr>
        <w:t>ن کن</w:t>
      </w:r>
      <w:r w:rsidR="00873281">
        <w:rPr>
          <w:rtl/>
          <w:lang w:bidi="fa-IR"/>
        </w:rPr>
        <w:t>ی</w:t>
      </w:r>
      <w:r>
        <w:rPr>
          <w:rtl/>
          <w:lang w:bidi="fa-IR"/>
        </w:rPr>
        <w:t>د تا صبح محفوظ م</w:t>
      </w:r>
      <w:r w:rsidR="00873281">
        <w:rPr>
          <w:rtl/>
          <w:lang w:bidi="fa-IR"/>
        </w:rPr>
        <w:t xml:space="preserve">ی </w:t>
      </w:r>
      <w:r>
        <w:rPr>
          <w:rtl/>
          <w:lang w:bidi="fa-IR"/>
        </w:rPr>
        <w:t>مان</w:t>
      </w:r>
      <w:r w:rsidR="00873281">
        <w:rPr>
          <w:rtl/>
          <w:lang w:bidi="fa-IR"/>
        </w:rPr>
        <w:t>ی</w:t>
      </w:r>
      <w:r>
        <w:rPr>
          <w:rtl/>
          <w:lang w:bidi="fa-IR"/>
        </w:rPr>
        <w:t>د</w:t>
      </w:r>
      <w:r w:rsidR="00187BE4">
        <w:rPr>
          <w:rtl/>
          <w:lang w:bidi="fa-IR"/>
        </w:rPr>
        <w:t xml:space="preserve">. </w:t>
      </w:r>
      <w:r>
        <w:rPr>
          <w:rtl/>
          <w:lang w:bidi="fa-IR"/>
        </w:rPr>
        <w:t>چون ا</w:t>
      </w:r>
      <w:r w:rsidR="00873281">
        <w:rPr>
          <w:rtl/>
          <w:lang w:bidi="fa-IR"/>
        </w:rPr>
        <w:t>ی</w:t>
      </w:r>
      <w:r>
        <w:rPr>
          <w:rtl/>
          <w:lang w:bidi="fa-IR"/>
        </w:rPr>
        <w:t>شان روانه شدند جمع</w:t>
      </w:r>
      <w:r w:rsidR="00873281">
        <w:rPr>
          <w:rtl/>
          <w:lang w:bidi="fa-IR"/>
        </w:rPr>
        <w:t>ی</w:t>
      </w:r>
      <w:r>
        <w:rPr>
          <w:rtl/>
          <w:lang w:bidi="fa-IR"/>
        </w:rPr>
        <w:t xml:space="preserve"> از دزدان از عقب ا</w:t>
      </w:r>
      <w:r w:rsidR="00873281">
        <w:rPr>
          <w:rtl/>
          <w:lang w:bidi="fa-IR"/>
        </w:rPr>
        <w:t>ی</w:t>
      </w:r>
      <w:r>
        <w:rPr>
          <w:rtl/>
          <w:lang w:bidi="fa-IR"/>
        </w:rPr>
        <w:t>شان رفتند</w:t>
      </w:r>
      <w:r w:rsidR="00187BE4">
        <w:rPr>
          <w:rtl/>
          <w:lang w:bidi="fa-IR"/>
        </w:rPr>
        <w:t xml:space="preserve">. </w:t>
      </w:r>
      <w:r>
        <w:rPr>
          <w:rtl/>
          <w:lang w:bidi="fa-IR"/>
        </w:rPr>
        <w:t>چون فرود آمدند و نماز خفتن کردند و خواب</w:t>
      </w:r>
      <w:r w:rsidR="00873281">
        <w:rPr>
          <w:rtl/>
          <w:lang w:bidi="fa-IR"/>
        </w:rPr>
        <w:t>ی</w:t>
      </w:r>
      <w:r>
        <w:rPr>
          <w:rtl/>
          <w:lang w:bidi="fa-IR"/>
        </w:rPr>
        <w:t>دند و 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و آ</w:t>
      </w:r>
      <w:r w:rsidR="00873281">
        <w:rPr>
          <w:rtl/>
          <w:lang w:bidi="fa-IR"/>
        </w:rPr>
        <w:t>ی</w:t>
      </w:r>
      <w:r>
        <w:rPr>
          <w:rtl/>
          <w:lang w:bidi="fa-IR"/>
        </w:rPr>
        <w:t>ةالکرس</w:t>
      </w:r>
      <w:r w:rsidR="00873281">
        <w:rPr>
          <w:rtl/>
          <w:lang w:bidi="fa-IR"/>
        </w:rPr>
        <w:t>ی</w:t>
      </w:r>
      <w:r>
        <w:rPr>
          <w:rtl/>
          <w:lang w:bidi="fa-IR"/>
        </w:rPr>
        <w:t xml:space="preserve"> را خواندند</w:t>
      </w:r>
      <w:r w:rsidR="00187BE4">
        <w:rPr>
          <w:rtl/>
          <w:lang w:bidi="fa-IR"/>
        </w:rPr>
        <w:t xml:space="preserve">، </w:t>
      </w:r>
      <w:r>
        <w:rPr>
          <w:rtl/>
          <w:lang w:bidi="fa-IR"/>
        </w:rPr>
        <w:t xml:space="preserve">پس </w:t>
      </w:r>
      <w:r>
        <w:rPr>
          <w:rtl/>
          <w:lang w:bidi="fa-IR"/>
        </w:rPr>
        <w:lastRenderedPageBreak/>
        <w:t>دزدان غلام خود را فرستادند که ا</w:t>
      </w:r>
      <w:r w:rsidR="00873281">
        <w:rPr>
          <w:rtl/>
          <w:lang w:bidi="fa-IR"/>
        </w:rPr>
        <w:t>ی</w:t>
      </w:r>
      <w:r>
        <w:rPr>
          <w:rtl/>
          <w:lang w:bidi="fa-IR"/>
        </w:rPr>
        <w:t>شان را خبر بگ</w:t>
      </w:r>
      <w:r w:rsidR="00873281">
        <w:rPr>
          <w:rtl/>
          <w:lang w:bidi="fa-IR"/>
        </w:rPr>
        <w:t>ی</w:t>
      </w:r>
      <w:r>
        <w:rPr>
          <w:rtl/>
          <w:lang w:bidi="fa-IR"/>
        </w:rPr>
        <w:t>رد و چون به نزد ا</w:t>
      </w:r>
      <w:r w:rsidR="00873281">
        <w:rPr>
          <w:rtl/>
          <w:lang w:bidi="fa-IR"/>
        </w:rPr>
        <w:t>ی</w:t>
      </w:r>
      <w:r>
        <w:rPr>
          <w:rtl/>
          <w:lang w:bidi="fa-IR"/>
        </w:rPr>
        <w:t>شان آمد دو د</w:t>
      </w:r>
      <w:r w:rsidR="00873281">
        <w:rPr>
          <w:rtl/>
          <w:lang w:bidi="fa-IR"/>
        </w:rPr>
        <w:t>ی</w:t>
      </w:r>
      <w:r>
        <w:rPr>
          <w:rtl/>
          <w:lang w:bidi="fa-IR"/>
        </w:rPr>
        <w:t>وار د</w:t>
      </w:r>
      <w:r w:rsidR="00873281">
        <w:rPr>
          <w:rtl/>
          <w:lang w:bidi="fa-IR"/>
        </w:rPr>
        <w:t>ی</w:t>
      </w:r>
      <w:r>
        <w:rPr>
          <w:rtl/>
          <w:lang w:bidi="fa-IR"/>
        </w:rPr>
        <w:t>د و از ا</w:t>
      </w:r>
      <w:r w:rsidR="00873281">
        <w:rPr>
          <w:rtl/>
          <w:lang w:bidi="fa-IR"/>
        </w:rPr>
        <w:t>ی</w:t>
      </w:r>
      <w:r>
        <w:rPr>
          <w:rtl/>
          <w:lang w:bidi="fa-IR"/>
        </w:rPr>
        <w:t>شان اثر</w:t>
      </w:r>
      <w:r w:rsidR="00873281">
        <w:rPr>
          <w:rtl/>
          <w:lang w:bidi="fa-IR"/>
        </w:rPr>
        <w:t>ی</w:t>
      </w:r>
      <w:r>
        <w:rPr>
          <w:rtl/>
          <w:lang w:bidi="fa-IR"/>
        </w:rPr>
        <w:t xml:space="preserve"> ن</w:t>
      </w:r>
      <w:r w:rsidR="00873281">
        <w:rPr>
          <w:rtl/>
          <w:lang w:bidi="fa-IR"/>
        </w:rPr>
        <w:t>ی</w:t>
      </w:r>
      <w:r>
        <w:rPr>
          <w:rtl/>
          <w:lang w:bidi="fa-IR"/>
        </w:rPr>
        <w:t>افت</w:t>
      </w:r>
      <w:r w:rsidR="00187BE4">
        <w:rPr>
          <w:rtl/>
          <w:lang w:bidi="fa-IR"/>
        </w:rPr>
        <w:t xml:space="preserve">. </w:t>
      </w:r>
      <w:r>
        <w:rPr>
          <w:rtl/>
          <w:lang w:bidi="fa-IR"/>
        </w:rPr>
        <w:t>چون به دزدان خبر داد</w:t>
      </w:r>
      <w:r w:rsidR="00187BE4">
        <w:rPr>
          <w:rtl/>
          <w:lang w:bidi="fa-IR"/>
        </w:rPr>
        <w:t xml:space="preserve">، </w:t>
      </w:r>
      <w:r>
        <w:rPr>
          <w:rtl/>
          <w:lang w:bidi="fa-IR"/>
        </w:rPr>
        <w:t>ا</w:t>
      </w:r>
      <w:r w:rsidR="00873281">
        <w:rPr>
          <w:rtl/>
          <w:lang w:bidi="fa-IR"/>
        </w:rPr>
        <w:t>ی</w:t>
      </w:r>
      <w:r>
        <w:rPr>
          <w:rtl/>
          <w:lang w:bidi="fa-IR"/>
        </w:rPr>
        <w:t>شان آمدند و پرس</w:t>
      </w:r>
      <w:r w:rsidR="00873281">
        <w:rPr>
          <w:rtl/>
          <w:lang w:bidi="fa-IR"/>
        </w:rPr>
        <w:t>ی</w:t>
      </w:r>
      <w:r>
        <w:rPr>
          <w:rtl/>
          <w:lang w:bidi="fa-IR"/>
        </w:rPr>
        <w:t>دند که شما د</w:t>
      </w:r>
      <w:r w:rsidR="00873281">
        <w:rPr>
          <w:rtl/>
          <w:lang w:bidi="fa-IR"/>
        </w:rPr>
        <w:t>ی</w:t>
      </w:r>
      <w:r>
        <w:rPr>
          <w:rtl/>
          <w:lang w:bidi="fa-IR"/>
        </w:rPr>
        <w:t>شب در کجا به سر برد</w:t>
      </w:r>
      <w:r w:rsidR="00873281">
        <w:rPr>
          <w:rtl/>
          <w:lang w:bidi="fa-IR"/>
        </w:rPr>
        <w:t>ی</w:t>
      </w:r>
      <w:r>
        <w:rPr>
          <w:rtl/>
          <w:lang w:bidi="fa-IR"/>
        </w:rPr>
        <w:t>د</w:t>
      </w:r>
      <w:r w:rsidR="00187BE4">
        <w:rPr>
          <w:rtl/>
          <w:lang w:bidi="fa-IR"/>
        </w:rPr>
        <w:t xml:space="preserve">؟ </w:t>
      </w:r>
      <w:r>
        <w:rPr>
          <w:rtl/>
          <w:lang w:bidi="fa-IR"/>
        </w:rPr>
        <w:t>گفتند</w:t>
      </w:r>
      <w:r w:rsidR="00187BE4">
        <w:rPr>
          <w:rtl/>
          <w:lang w:bidi="fa-IR"/>
        </w:rPr>
        <w:t xml:space="preserve">: </w:t>
      </w:r>
      <w:r>
        <w:rPr>
          <w:rtl/>
          <w:lang w:bidi="fa-IR"/>
        </w:rPr>
        <w:t>در هم</w:t>
      </w:r>
      <w:r w:rsidR="00873281">
        <w:rPr>
          <w:rtl/>
          <w:lang w:bidi="fa-IR"/>
        </w:rPr>
        <w:t>ی</w:t>
      </w:r>
      <w:r>
        <w:rPr>
          <w:rtl/>
          <w:lang w:bidi="fa-IR"/>
        </w:rPr>
        <w:t>ن موضع</w:t>
      </w:r>
      <w:r w:rsidR="00187BE4">
        <w:rPr>
          <w:rtl/>
          <w:lang w:bidi="fa-IR"/>
        </w:rPr>
        <w:t xml:space="preserve">. </w:t>
      </w:r>
      <w:r>
        <w:rPr>
          <w:rtl/>
          <w:lang w:bidi="fa-IR"/>
        </w:rPr>
        <w:t>گفتند</w:t>
      </w:r>
      <w:r w:rsidR="00187BE4">
        <w:rPr>
          <w:rtl/>
          <w:lang w:bidi="fa-IR"/>
        </w:rPr>
        <w:t xml:space="preserve">: </w:t>
      </w:r>
      <w:r>
        <w:rPr>
          <w:rtl/>
          <w:lang w:bidi="fa-IR"/>
        </w:rPr>
        <w:t>ما آمد</w:t>
      </w:r>
      <w:r w:rsidR="00873281">
        <w:rPr>
          <w:rtl/>
          <w:lang w:bidi="fa-IR"/>
        </w:rPr>
        <w:t>ی</w:t>
      </w:r>
      <w:r>
        <w:rPr>
          <w:rtl/>
          <w:lang w:bidi="fa-IR"/>
        </w:rPr>
        <w:t>م به تفحّص شما و به غ</w:t>
      </w:r>
      <w:r w:rsidR="00873281">
        <w:rPr>
          <w:rtl/>
          <w:lang w:bidi="fa-IR"/>
        </w:rPr>
        <w:t>ی</w:t>
      </w:r>
      <w:r>
        <w:rPr>
          <w:rtl/>
          <w:lang w:bidi="fa-IR"/>
        </w:rPr>
        <w:t>ر از دو د</w:t>
      </w:r>
      <w:r w:rsidR="00873281">
        <w:rPr>
          <w:rtl/>
          <w:lang w:bidi="fa-IR"/>
        </w:rPr>
        <w:t>ی</w:t>
      </w:r>
      <w:r>
        <w:rPr>
          <w:rtl/>
          <w:lang w:bidi="fa-IR"/>
        </w:rPr>
        <w:t>وار چ</w:t>
      </w:r>
      <w:r w:rsidR="00873281">
        <w:rPr>
          <w:rtl/>
          <w:lang w:bidi="fa-IR"/>
        </w:rPr>
        <w:t>ی</w:t>
      </w:r>
      <w:r>
        <w:rPr>
          <w:rtl/>
          <w:lang w:bidi="fa-IR"/>
        </w:rPr>
        <w:t>ز</w:t>
      </w:r>
      <w:r w:rsidR="00873281">
        <w:rPr>
          <w:rtl/>
          <w:lang w:bidi="fa-IR"/>
        </w:rPr>
        <w:t>ی</w:t>
      </w:r>
      <w:r>
        <w:rPr>
          <w:rtl/>
          <w:lang w:bidi="fa-IR"/>
        </w:rPr>
        <w:t xml:space="preserve"> د</w:t>
      </w:r>
      <w:r w:rsidR="00873281">
        <w:rPr>
          <w:rtl/>
          <w:lang w:bidi="fa-IR"/>
        </w:rPr>
        <w:t>ی</w:t>
      </w:r>
      <w:r>
        <w:rPr>
          <w:rtl/>
          <w:lang w:bidi="fa-IR"/>
        </w:rPr>
        <w:t>گر ند</w:t>
      </w:r>
      <w:r w:rsidR="00873281">
        <w:rPr>
          <w:rtl/>
          <w:lang w:bidi="fa-IR"/>
        </w:rPr>
        <w:t>ی</w:t>
      </w:r>
      <w:r>
        <w:rPr>
          <w:rtl/>
          <w:lang w:bidi="fa-IR"/>
        </w:rPr>
        <w:t>د</w:t>
      </w:r>
      <w:r w:rsidR="00873281">
        <w:rPr>
          <w:rtl/>
          <w:lang w:bidi="fa-IR"/>
        </w:rPr>
        <w:t>ی</w:t>
      </w:r>
      <w:r>
        <w:rPr>
          <w:rtl/>
          <w:lang w:bidi="fa-IR"/>
        </w:rPr>
        <w:t>م</w:t>
      </w:r>
      <w:r w:rsidR="00187BE4">
        <w:rPr>
          <w:rtl/>
          <w:lang w:bidi="fa-IR"/>
        </w:rPr>
        <w:t xml:space="preserve">، </w:t>
      </w:r>
      <w:r>
        <w:rPr>
          <w:rtl/>
          <w:lang w:bidi="fa-IR"/>
        </w:rPr>
        <w:t>شما قصه خود را به ما نقل کن</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شان گفتند</w:t>
      </w:r>
      <w:r w:rsidR="00187BE4">
        <w:rPr>
          <w:rtl/>
          <w:lang w:bidi="fa-IR"/>
        </w:rPr>
        <w:t xml:space="preserve">: </w:t>
      </w:r>
      <w:r>
        <w:rPr>
          <w:rtl/>
          <w:lang w:bidi="fa-IR"/>
        </w:rPr>
        <w:t>ما در وقت خواب</w:t>
      </w:r>
      <w:r w:rsidR="00873281">
        <w:rPr>
          <w:rtl/>
          <w:lang w:bidi="fa-IR"/>
        </w:rPr>
        <w:t>ی</w:t>
      </w:r>
      <w:r>
        <w:rPr>
          <w:rtl/>
          <w:lang w:bidi="fa-IR"/>
        </w:rPr>
        <w:t>دن به تعل</w:t>
      </w:r>
      <w:r w:rsidR="00873281">
        <w:rPr>
          <w:rtl/>
          <w:lang w:bidi="fa-IR"/>
        </w:rPr>
        <w:t>ی</w:t>
      </w:r>
      <w:r>
        <w:rPr>
          <w:rtl/>
          <w:lang w:bidi="fa-IR"/>
        </w:rPr>
        <w:t>م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تسب</w:t>
      </w:r>
      <w:r w:rsidR="00873281">
        <w:rPr>
          <w:rtl/>
          <w:lang w:bidi="fa-IR"/>
        </w:rPr>
        <w:t>ی</w:t>
      </w:r>
      <w:r>
        <w:rPr>
          <w:rtl/>
          <w:lang w:bidi="fa-IR"/>
        </w:rPr>
        <w:t>ح حضرت فاطمه</w:t>
      </w:r>
      <w:r w:rsidR="00873281">
        <w:rPr>
          <w:rtl/>
          <w:lang w:bidi="fa-IR"/>
        </w:rPr>
        <w:t xml:space="preserve"> </w:t>
      </w:r>
      <w:r w:rsidR="00AD4438" w:rsidRPr="00AD4438">
        <w:rPr>
          <w:rStyle w:val="libAlaemChar"/>
          <w:rtl/>
        </w:rPr>
        <w:t>عليها‌السلام</w:t>
      </w:r>
      <w:r>
        <w:rPr>
          <w:rtl/>
          <w:lang w:bidi="fa-IR"/>
        </w:rPr>
        <w:t xml:space="preserve"> و آ</w:t>
      </w:r>
      <w:r w:rsidR="00873281">
        <w:rPr>
          <w:rtl/>
          <w:lang w:bidi="fa-IR"/>
        </w:rPr>
        <w:t>ی</w:t>
      </w:r>
      <w:r>
        <w:rPr>
          <w:rtl/>
          <w:lang w:bidi="fa-IR"/>
        </w:rPr>
        <w:t>ةالکرس</w:t>
      </w:r>
      <w:r w:rsidR="00873281">
        <w:rPr>
          <w:rtl/>
          <w:lang w:bidi="fa-IR"/>
        </w:rPr>
        <w:t>ی</w:t>
      </w:r>
      <w:r>
        <w:rPr>
          <w:rtl/>
          <w:lang w:bidi="fa-IR"/>
        </w:rPr>
        <w:t xml:space="preserve"> خواند</w:t>
      </w:r>
      <w:r w:rsidR="00873281">
        <w:rPr>
          <w:rtl/>
          <w:lang w:bidi="fa-IR"/>
        </w:rPr>
        <w:t>ی</w:t>
      </w:r>
      <w:r>
        <w:rPr>
          <w:rtl/>
          <w:lang w:bidi="fa-IR"/>
        </w:rPr>
        <w:t>م</w:t>
      </w:r>
      <w:r w:rsidR="00187BE4">
        <w:rPr>
          <w:rtl/>
          <w:lang w:bidi="fa-IR"/>
        </w:rPr>
        <w:t xml:space="preserve">. </w:t>
      </w:r>
      <w:r>
        <w:rPr>
          <w:rtl/>
          <w:lang w:bidi="fa-IR"/>
        </w:rPr>
        <w:t>دزدان گفتند</w:t>
      </w:r>
      <w:r w:rsidR="00187BE4">
        <w:rPr>
          <w:rtl/>
          <w:lang w:bidi="fa-IR"/>
        </w:rPr>
        <w:t xml:space="preserve">: </w:t>
      </w:r>
      <w:r>
        <w:rPr>
          <w:rtl/>
          <w:lang w:bidi="fa-IR"/>
        </w:rPr>
        <w:t>برو</w:t>
      </w:r>
      <w:r w:rsidR="00873281">
        <w:rPr>
          <w:rtl/>
          <w:lang w:bidi="fa-IR"/>
        </w:rPr>
        <w:t>ی</w:t>
      </w:r>
      <w:r>
        <w:rPr>
          <w:rtl/>
          <w:lang w:bidi="fa-IR"/>
        </w:rPr>
        <w:t>د که دزد</w:t>
      </w:r>
      <w:r w:rsidR="00873281">
        <w:rPr>
          <w:rtl/>
          <w:lang w:bidi="fa-IR"/>
        </w:rPr>
        <w:t>ی</w:t>
      </w:r>
      <w:r>
        <w:rPr>
          <w:rtl/>
          <w:lang w:bidi="fa-IR"/>
        </w:rPr>
        <w:t xml:space="preserve"> بر شما دست نخواهد </w:t>
      </w:r>
      <w:r w:rsidR="00873281">
        <w:rPr>
          <w:rtl/>
          <w:lang w:bidi="fa-IR"/>
        </w:rPr>
        <w:t>ی</w:t>
      </w:r>
      <w:r>
        <w:rPr>
          <w:rtl/>
          <w:lang w:bidi="fa-IR"/>
        </w:rPr>
        <w:t>افت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هرکه در سفر</w:t>
      </w:r>
      <w:r w:rsidR="00873281">
        <w:rPr>
          <w:rtl/>
          <w:lang w:bidi="fa-IR"/>
        </w:rPr>
        <w:t>ی</w:t>
      </w:r>
      <w:r>
        <w:rPr>
          <w:rtl/>
          <w:lang w:bidi="fa-IR"/>
        </w:rPr>
        <w:t xml:space="preserve"> و منزل</w:t>
      </w:r>
      <w:r w:rsidR="00873281">
        <w:rPr>
          <w:rtl/>
          <w:lang w:bidi="fa-IR"/>
        </w:rPr>
        <w:t>ی</w:t>
      </w:r>
      <w:r>
        <w:rPr>
          <w:rtl/>
          <w:lang w:bidi="fa-IR"/>
        </w:rPr>
        <w:t xml:space="preserve"> فرود آ</w:t>
      </w:r>
      <w:r w:rsidR="00873281">
        <w:rPr>
          <w:rtl/>
          <w:lang w:bidi="fa-IR"/>
        </w:rPr>
        <w:t>ی</w:t>
      </w:r>
      <w:r>
        <w:rPr>
          <w:rtl/>
          <w:lang w:bidi="fa-IR"/>
        </w:rPr>
        <w:t>د که از درندگان ترسد</w:t>
      </w:r>
      <w:r w:rsidR="00187BE4">
        <w:rPr>
          <w:rtl/>
          <w:lang w:bidi="fa-IR"/>
        </w:rPr>
        <w:t xml:space="preserve">، </w:t>
      </w:r>
      <w:r>
        <w:rPr>
          <w:rtl/>
          <w:lang w:bidi="fa-IR"/>
        </w:rPr>
        <w:t>ا</w:t>
      </w:r>
      <w:r w:rsidR="00873281">
        <w:rPr>
          <w:rtl/>
          <w:lang w:bidi="fa-IR"/>
        </w:rPr>
        <w:t>ی</w:t>
      </w:r>
      <w:r>
        <w:rPr>
          <w:rtl/>
          <w:lang w:bidi="fa-IR"/>
        </w:rPr>
        <w:t>ن دعا را بخواند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لَهُ الْمُلْکُ وَلَهُ الْحَمْدُ</w:t>
      </w:r>
      <w:r w:rsidR="00187BE4">
        <w:rPr>
          <w:rtl/>
          <w:lang w:bidi="fa-IR"/>
        </w:rPr>
        <w:t xml:space="preserve">، </w:t>
      </w:r>
      <w:r>
        <w:rPr>
          <w:rtl/>
          <w:lang w:bidi="fa-IR"/>
        </w:rPr>
        <w:t>بِ</w:t>
      </w:r>
      <w:r w:rsidR="00873281">
        <w:rPr>
          <w:rtl/>
          <w:lang w:bidi="fa-IR"/>
        </w:rPr>
        <w:t>ی</w:t>
      </w:r>
      <w:r>
        <w:rPr>
          <w:rtl/>
          <w:lang w:bidi="fa-IR"/>
        </w:rPr>
        <w:t>دِهِ الْخَ</w:t>
      </w:r>
      <w:r w:rsidR="00873281">
        <w:rPr>
          <w:rtl/>
          <w:lang w:bidi="fa-IR"/>
        </w:rPr>
        <w:t>ی</w:t>
      </w:r>
      <w:r>
        <w:rPr>
          <w:rtl/>
          <w:lang w:bidi="fa-IR"/>
        </w:rPr>
        <w:t>رُ وَهُو عَل</w:t>
      </w:r>
      <w:r w:rsidR="00873281">
        <w:rPr>
          <w:rtl/>
          <w:lang w:bidi="fa-IR"/>
        </w:rPr>
        <w:t>ی</w:t>
      </w:r>
      <w:r>
        <w:rPr>
          <w:rtl/>
          <w:lang w:bidi="fa-IR"/>
        </w:rPr>
        <w:t xml:space="preserve"> کُلِّ شَ</w:t>
      </w:r>
      <w:r w:rsidR="00873281">
        <w:rPr>
          <w:rtl/>
          <w:lang w:bidi="fa-IR"/>
        </w:rPr>
        <w:t xml:space="preserve">ی </w:t>
      </w:r>
      <w:r>
        <w:rPr>
          <w:rtl/>
          <w:lang w:bidi="fa-IR"/>
        </w:rPr>
        <w:t>ءٍ قَد</w:t>
      </w:r>
      <w:r w:rsidR="00873281">
        <w:rPr>
          <w:rtl/>
          <w:lang w:bidi="fa-IR"/>
        </w:rPr>
        <w:t>ی</w:t>
      </w:r>
      <w:r>
        <w:rPr>
          <w:rtl/>
          <w:lang w:bidi="fa-IR"/>
        </w:rPr>
        <w:t>رٌ</w:t>
      </w:r>
      <w:r w:rsidR="00187BE4">
        <w:rPr>
          <w:rtl/>
          <w:lang w:bidi="fa-IR"/>
        </w:rPr>
        <w:t xml:space="preserve">، </w:t>
      </w:r>
      <w:r>
        <w:rPr>
          <w:rtl/>
          <w:lang w:bidi="fa-IR"/>
        </w:rPr>
        <w:t>اَللَّهُمَّ اِنِّ</w:t>
      </w:r>
      <w:r w:rsidR="00873281">
        <w:rPr>
          <w:rtl/>
          <w:lang w:bidi="fa-IR"/>
        </w:rPr>
        <w:t>ی</w:t>
      </w:r>
      <w:r>
        <w:rPr>
          <w:rtl/>
          <w:lang w:bidi="fa-IR"/>
        </w:rPr>
        <w:t xml:space="preserve"> اَعُوذُبِکَ مِنْ شَرِّ کُلِّ سَبُعٍ»</w:t>
      </w:r>
      <w:r w:rsidR="00187BE4">
        <w:rPr>
          <w:rtl/>
          <w:lang w:bidi="fa-IR"/>
        </w:rPr>
        <w:t xml:space="preserve">، </w:t>
      </w:r>
      <w:r>
        <w:rPr>
          <w:rtl/>
          <w:lang w:bidi="fa-IR"/>
        </w:rPr>
        <w:t>چون ا</w:t>
      </w:r>
      <w:r w:rsidR="00873281">
        <w:rPr>
          <w:rtl/>
          <w:lang w:bidi="fa-IR"/>
        </w:rPr>
        <w:t>ی</w:t>
      </w:r>
      <w:r>
        <w:rPr>
          <w:rtl/>
          <w:lang w:bidi="fa-IR"/>
        </w:rPr>
        <w:t>ن دعا بخواند ا</w:t>
      </w:r>
      <w:r w:rsidR="00873281">
        <w:rPr>
          <w:rtl/>
          <w:lang w:bidi="fa-IR"/>
        </w:rPr>
        <w:t>ی</w:t>
      </w:r>
      <w:r>
        <w:rPr>
          <w:rtl/>
          <w:lang w:bidi="fa-IR"/>
        </w:rPr>
        <w:t>من گردد از شرّ درندگان تا از آن منزل بار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خواهد داخل شود به موضع</w:t>
      </w:r>
      <w:r w:rsidR="00873281">
        <w:rPr>
          <w:rtl/>
          <w:lang w:bidi="fa-IR"/>
        </w:rPr>
        <w:t>ی</w:t>
      </w:r>
      <w:r>
        <w:rPr>
          <w:rtl/>
          <w:lang w:bidi="fa-IR"/>
        </w:rPr>
        <w:t xml:space="preserve"> که خوف</w:t>
      </w:r>
      <w:r w:rsidR="00873281">
        <w:rPr>
          <w:rtl/>
          <w:lang w:bidi="fa-IR"/>
        </w:rPr>
        <w:t>ی</w:t>
      </w:r>
      <w:r>
        <w:rPr>
          <w:rtl/>
          <w:lang w:bidi="fa-IR"/>
        </w:rPr>
        <w:t xml:space="preserve"> داشته باشد</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ه را بخواند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رَبِّ اَدْخِلْنی مُدْخَلَ صِدْقٍ وَاَخْرِجْنی مُخْرَجَ صِدْقٍ وَاجْعَلْ لی مِنْ لَدُنْکَ سُلْطاناً نَصیراً</w:t>
      </w:r>
      <w:r w:rsidR="005F0CF0" w:rsidRPr="005F0CF0">
        <w:rPr>
          <w:rStyle w:val="libAlaemChar"/>
          <w:rFonts w:eastAsia="KFGQPC Uthman Taha Naskh"/>
          <w:rtl/>
        </w:rPr>
        <w:t>)</w:t>
      </w:r>
      <w:r>
        <w:rPr>
          <w:rtl/>
          <w:lang w:bidi="fa-IR"/>
        </w:rPr>
        <w:t xml:space="preserve"> [اسراء / آ</w:t>
      </w:r>
      <w:r w:rsidR="00873281">
        <w:rPr>
          <w:rtl/>
          <w:lang w:bidi="fa-IR"/>
        </w:rPr>
        <w:t>ی</w:t>
      </w:r>
      <w:r>
        <w:rPr>
          <w:rtl/>
          <w:lang w:bidi="fa-IR"/>
        </w:rPr>
        <w:t>ه 80]</w:t>
      </w:r>
      <w:r w:rsidR="00187BE4">
        <w:rPr>
          <w:rtl/>
          <w:lang w:bidi="fa-IR"/>
        </w:rPr>
        <w:t xml:space="preserve">. </w:t>
      </w:r>
      <w:r>
        <w:rPr>
          <w:rtl/>
          <w:lang w:bidi="fa-IR"/>
        </w:rPr>
        <w:t>پس چون ب</w:t>
      </w:r>
      <w:r w:rsidR="00873281">
        <w:rPr>
          <w:rtl/>
          <w:lang w:bidi="fa-IR"/>
        </w:rPr>
        <w:t>ی</w:t>
      </w:r>
      <w:r>
        <w:rPr>
          <w:rtl/>
          <w:lang w:bidi="fa-IR"/>
        </w:rPr>
        <w:t xml:space="preserve">ند آن شخص </w:t>
      </w:r>
      <w:r w:rsidR="00873281">
        <w:rPr>
          <w:rtl/>
          <w:lang w:bidi="fa-IR"/>
        </w:rPr>
        <w:t>ی</w:t>
      </w:r>
      <w:r>
        <w:rPr>
          <w:rtl/>
          <w:lang w:bidi="fa-IR"/>
        </w:rPr>
        <w:t>ا آن چ</w:t>
      </w:r>
      <w:r w:rsidR="00873281">
        <w:rPr>
          <w:rtl/>
          <w:lang w:bidi="fa-IR"/>
        </w:rPr>
        <w:t>ی</w:t>
      </w:r>
      <w:r>
        <w:rPr>
          <w:rtl/>
          <w:lang w:bidi="fa-IR"/>
        </w:rPr>
        <w:t>ز</w:t>
      </w:r>
      <w:r w:rsidR="00873281">
        <w:rPr>
          <w:rtl/>
          <w:lang w:bidi="fa-IR"/>
        </w:rPr>
        <w:t>ی</w:t>
      </w:r>
      <w:r>
        <w:rPr>
          <w:rtl/>
          <w:lang w:bidi="fa-IR"/>
        </w:rPr>
        <w:t xml:space="preserve"> را که از او ب</w:t>
      </w:r>
      <w:r w:rsidR="00873281">
        <w:rPr>
          <w:rtl/>
          <w:lang w:bidi="fa-IR"/>
        </w:rPr>
        <w:t>ی</w:t>
      </w:r>
      <w:r>
        <w:rPr>
          <w:rtl/>
          <w:lang w:bidi="fa-IR"/>
        </w:rPr>
        <w:t>م دارد</w:t>
      </w:r>
      <w:r w:rsidR="00187BE4">
        <w:rPr>
          <w:rtl/>
          <w:lang w:bidi="fa-IR"/>
        </w:rPr>
        <w:t xml:space="preserve">، </w:t>
      </w:r>
      <w:r>
        <w:rPr>
          <w:rtl/>
          <w:lang w:bidi="fa-IR"/>
        </w:rPr>
        <w:t>«آ</w:t>
      </w:r>
      <w:r w:rsidR="00873281">
        <w:rPr>
          <w:rtl/>
          <w:lang w:bidi="fa-IR"/>
        </w:rPr>
        <w:t>ی</w:t>
      </w:r>
      <w:r>
        <w:rPr>
          <w:rtl/>
          <w:lang w:bidi="fa-IR"/>
        </w:rPr>
        <w:t>ةالکرس</w:t>
      </w:r>
      <w:r w:rsidR="00873281">
        <w:rPr>
          <w:rtl/>
          <w:lang w:bidi="fa-IR"/>
        </w:rPr>
        <w:t>ی</w:t>
      </w:r>
      <w:r>
        <w:rPr>
          <w:rtl/>
          <w:lang w:bidi="fa-IR"/>
        </w:rPr>
        <w:t>» بخواند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هرگاه در سفر</w:t>
      </w:r>
      <w:r w:rsidR="00873281">
        <w:rPr>
          <w:rtl/>
          <w:lang w:bidi="fa-IR"/>
        </w:rPr>
        <w:t>ی</w:t>
      </w:r>
      <w:r>
        <w:rPr>
          <w:rtl/>
          <w:lang w:bidi="fa-IR"/>
        </w:rPr>
        <w:t xml:space="preserve"> </w:t>
      </w:r>
      <w:r w:rsidR="00873281">
        <w:rPr>
          <w:rtl/>
          <w:lang w:bidi="fa-IR"/>
        </w:rPr>
        <w:t>ی</w:t>
      </w:r>
      <w:r>
        <w:rPr>
          <w:rtl/>
          <w:lang w:bidi="fa-IR"/>
        </w:rPr>
        <w:t>ا ب</w:t>
      </w:r>
      <w:r w:rsidR="00873281">
        <w:rPr>
          <w:rtl/>
          <w:lang w:bidi="fa-IR"/>
        </w:rPr>
        <w:t>ی</w:t>
      </w:r>
      <w:r>
        <w:rPr>
          <w:rtl/>
          <w:lang w:bidi="fa-IR"/>
        </w:rPr>
        <w:t>ابان</w:t>
      </w:r>
      <w:r w:rsidR="00873281">
        <w:rPr>
          <w:rtl/>
          <w:lang w:bidi="fa-IR"/>
        </w:rPr>
        <w:t>ی</w:t>
      </w:r>
      <w:r>
        <w:rPr>
          <w:rtl/>
          <w:lang w:bidi="fa-IR"/>
        </w:rPr>
        <w:t xml:space="preserve"> باش</w:t>
      </w:r>
      <w:r w:rsidR="00873281">
        <w:rPr>
          <w:rtl/>
          <w:lang w:bidi="fa-IR"/>
        </w:rPr>
        <w:t>ی</w:t>
      </w:r>
      <w:r>
        <w:rPr>
          <w:rtl/>
          <w:lang w:bidi="fa-IR"/>
        </w:rPr>
        <w:t xml:space="preserve"> و از جنّ</w:t>
      </w:r>
      <w:r w:rsidR="00873281">
        <w:rPr>
          <w:rtl/>
          <w:lang w:bidi="fa-IR"/>
        </w:rPr>
        <w:t>ی</w:t>
      </w:r>
      <w:r>
        <w:rPr>
          <w:rtl/>
          <w:lang w:bidi="fa-IR"/>
        </w:rPr>
        <w:t xml:space="preserve">ان </w:t>
      </w:r>
      <w:r w:rsidR="00873281">
        <w:rPr>
          <w:rtl/>
          <w:lang w:bidi="fa-IR"/>
        </w:rPr>
        <w:t>ی</w:t>
      </w:r>
      <w:r>
        <w:rPr>
          <w:rtl/>
          <w:lang w:bidi="fa-IR"/>
        </w:rPr>
        <w:t>ا غ</w:t>
      </w:r>
      <w:r w:rsidR="00873281">
        <w:rPr>
          <w:rtl/>
          <w:lang w:bidi="fa-IR"/>
        </w:rPr>
        <w:t>ی</w:t>
      </w:r>
      <w:r>
        <w:rPr>
          <w:rtl/>
          <w:lang w:bidi="fa-IR"/>
        </w:rPr>
        <w:t>ر ا</w:t>
      </w:r>
      <w:r w:rsidR="00873281">
        <w:rPr>
          <w:rtl/>
          <w:lang w:bidi="fa-IR"/>
        </w:rPr>
        <w:t>ی</w:t>
      </w:r>
      <w:r>
        <w:rPr>
          <w:rtl/>
          <w:lang w:bidi="fa-IR"/>
        </w:rPr>
        <w:t>شان ترس</w:t>
      </w:r>
      <w:r w:rsidR="00873281">
        <w:rPr>
          <w:rtl/>
          <w:lang w:bidi="fa-IR"/>
        </w:rPr>
        <w:t>ی</w:t>
      </w:r>
      <w:r w:rsidR="00187BE4">
        <w:rPr>
          <w:rtl/>
          <w:lang w:bidi="fa-IR"/>
        </w:rPr>
        <w:t xml:space="preserve">، </w:t>
      </w:r>
      <w:r>
        <w:rPr>
          <w:rtl/>
          <w:lang w:bidi="fa-IR"/>
        </w:rPr>
        <w:t>دست راست خود را بر سر بگذار و به آواز بلند 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اَفَغَیرَ دینِ اللَّهِ تَبْغُونَ وَلَهُ اَسْلَمَ مَنْ فِی السَّمواتِ وَالْاَرْضِ طَوْعاً وَکَرْهاً وَاِلَیهِ تُرْجَعُونَ</w:t>
      </w:r>
      <w:r w:rsidR="005F0CF0" w:rsidRPr="005F0CF0">
        <w:rPr>
          <w:rStyle w:val="libAlaemChar"/>
          <w:rFonts w:eastAsia="KFGQPC Uthman Taha Naskh"/>
          <w:rtl/>
        </w:rPr>
        <w:t>)</w:t>
      </w:r>
      <w:r>
        <w:rPr>
          <w:rtl/>
          <w:lang w:bidi="fa-IR"/>
        </w:rPr>
        <w:t xml:space="preserve"> [آل عمران / آ</w:t>
      </w:r>
      <w:r w:rsidR="00873281">
        <w:rPr>
          <w:rtl/>
          <w:lang w:bidi="fa-IR"/>
        </w:rPr>
        <w:t>ی</w:t>
      </w:r>
      <w:r>
        <w:rPr>
          <w:rtl/>
          <w:lang w:bidi="fa-IR"/>
        </w:rPr>
        <w:t>ه 83]</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sidR="00873281">
        <w:rPr>
          <w:rtl/>
          <w:lang w:bidi="fa-IR"/>
        </w:rPr>
        <w:t>ی</w:t>
      </w:r>
      <w:r>
        <w:rPr>
          <w:rtl/>
          <w:lang w:bidi="fa-IR"/>
        </w:rPr>
        <w:t>ا عل</w:t>
      </w:r>
      <w:r w:rsidR="00873281">
        <w:rPr>
          <w:rtl/>
          <w:lang w:bidi="fa-IR"/>
        </w:rPr>
        <w:t>ی</w:t>
      </w:r>
      <w:r w:rsidR="00187BE4">
        <w:rPr>
          <w:rtl/>
          <w:lang w:bidi="fa-IR"/>
        </w:rPr>
        <w:t xml:space="preserve">! </w:t>
      </w:r>
      <w:r>
        <w:rPr>
          <w:rtl/>
          <w:lang w:bidi="fa-IR"/>
        </w:rPr>
        <w:t>چون در منزل</w:t>
      </w:r>
      <w:r w:rsidR="00873281">
        <w:rPr>
          <w:rtl/>
          <w:lang w:bidi="fa-IR"/>
        </w:rPr>
        <w:t>ی</w:t>
      </w:r>
      <w:r>
        <w:rPr>
          <w:rtl/>
          <w:lang w:bidi="fa-IR"/>
        </w:rPr>
        <w:t xml:space="preserve"> فرود آ</w:t>
      </w:r>
      <w:r w:rsidR="00873281">
        <w:rPr>
          <w:rtl/>
          <w:lang w:bidi="fa-IR"/>
        </w:rPr>
        <w:t>یی</w:t>
      </w:r>
      <w:r w:rsidR="00187BE4">
        <w:rPr>
          <w:rtl/>
          <w:lang w:bidi="fa-IR"/>
        </w:rPr>
        <w:t xml:space="preserve">، </w:t>
      </w:r>
      <w:r>
        <w:rPr>
          <w:rtl/>
          <w:lang w:bidi="fa-IR"/>
        </w:rPr>
        <w:t>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اَللَّهُمَّ اَنْزِلْنی مُنْزَلاً مُبارَکاً وَاَنْتَ خَیرُ الْمُنْزِلینَ</w:t>
      </w:r>
      <w:r w:rsidR="005F0CF0" w:rsidRPr="005F0CF0">
        <w:rPr>
          <w:rStyle w:val="libAlaemChar"/>
          <w:rFonts w:eastAsia="KFGQPC Uthman Taha Naskh"/>
          <w:rtl/>
        </w:rPr>
        <w:t>)</w:t>
      </w:r>
      <w:r>
        <w:rPr>
          <w:rtl/>
          <w:lang w:bidi="fa-IR"/>
        </w:rPr>
        <w:t xml:space="preserve"> [مؤمنون / آ</w:t>
      </w:r>
      <w:r w:rsidR="00873281">
        <w:rPr>
          <w:rtl/>
          <w:lang w:bidi="fa-IR"/>
        </w:rPr>
        <w:t>ی</w:t>
      </w:r>
      <w:r>
        <w:rPr>
          <w:rtl/>
          <w:lang w:bidi="fa-IR"/>
        </w:rPr>
        <w:t>ه 29]</w:t>
      </w:r>
      <w:r w:rsidR="00187BE4">
        <w:rPr>
          <w:rtl/>
          <w:lang w:bidi="fa-IR"/>
        </w:rPr>
        <w:t xml:space="preserve">، </w:t>
      </w:r>
      <w:r>
        <w:rPr>
          <w:rtl/>
          <w:lang w:bidi="fa-IR"/>
        </w:rPr>
        <w:t>تا آن</w:t>
      </w:r>
      <w:r w:rsidR="00873281">
        <w:rPr>
          <w:rtl/>
          <w:lang w:bidi="fa-IR"/>
        </w:rPr>
        <w:t xml:space="preserve"> </w:t>
      </w:r>
      <w:r>
        <w:rPr>
          <w:rtl/>
          <w:lang w:bidi="fa-IR"/>
        </w:rPr>
        <w:t>که ن</w:t>
      </w:r>
      <w:r w:rsidR="00873281">
        <w:rPr>
          <w:rtl/>
          <w:lang w:bidi="fa-IR"/>
        </w:rPr>
        <w:t>ی</w:t>
      </w:r>
      <w:r>
        <w:rPr>
          <w:rtl/>
          <w:lang w:bidi="fa-IR"/>
        </w:rPr>
        <w:t>ک</w:t>
      </w:r>
      <w:r w:rsidR="00873281">
        <w:rPr>
          <w:rtl/>
          <w:lang w:bidi="fa-IR"/>
        </w:rPr>
        <w:t>ی</w:t>
      </w:r>
      <w:r>
        <w:rPr>
          <w:rtl/>
          <w:lang w:bidi="fa-IR"/>
        </w:rPr>
        <w:t xml:space="preserve"> آن منزل</w:t>
      </w:r>
      <w:r w:rsidR="00187BE4">
        <w:rPr>
          <w:rtl/>
          <w:lang w:bidi="fa-IR"/>
        </w:rPr>
        <w:t xml:space="preserve">، </w:t>
      </w:r>
      <w:r>
        <w:rPr>
          <w:rtl/>
          <w:lang w:bidi="fa-IR"/>
        </w:rPr>
        <w:t>تو را روز</w:t>
      </w:r>
      <w:r w:rsidR="00873281">
        <w:rPr>
          <w:rtl/>
          <w:lang w:bidi="fa-IR"/>
        </w:rPr>
        <w:t>ی</w:t>
      </w:r>
      <w:r>
        <w:rPr>
          <w:rtl/>
          <w:lang w:bidi="fa-IR"/>
        </w:rPr>
        <w:t xml:space="preserve"> شود و شرّ آن از تو دفع 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فرمود</w:t>
      </w:r>
      <w:r w:rsidR="00187BE4">
        <w:rPr>
          <w:rtl/>
          <w:lang w:bidi="fa-IR"/>
        </w:rPr>
        <w:t xml:space="preserve">: </w:t>
      </w:r>
      <w:r>
        <w:rPr>
          <w:rtl/>
          <w:lang w:bidi="fa-IR"/>
        </w:rPr>
        <w:t>چون اراده داخل شدن شهر</w:t>
      </w:r>
      <w:r w:rsidR="00873281">
        <w:rPr>
          <w:rtl/>
          <w:lang w:bidi="fa-IR"/>
        </w:rPr>
        <w:t>ی</w:t>
      </w:r>
      <w:r>
        <w:rPr>
          <w:rtl/>
          <w:lang w:bidi="fa-IR"/>
        </w:rPr>
        <w:t xml:space="preserve"> </w:t>
      </w:r>
      <w:r w:rsidR="00873281">
        <w:rPr>
          <w:rtl/>
          <w:lang w:bidi="fa-IR"/>
        </w:rPr>
        <w:t>ی</w:t>
      </w:r>
      <w:r>
        <w:rPr>
          <w:rtl/>
          <w:lang w:bidi="fa-IR"/>
        </w:rPr>
        <w:t>ا ده</w:t>
      </w:r>
      <w:r w:rsidR="00873281">
        <w:rPr>
          <w:rtl/>
          <w:lang w:bidi="fa-IR"/>
        </w:rPr>
        <w:t>ی</w:t>
      </w:r>
      <w:r>
        <w:rPr>
          <w:rtl/>
          <w:lang w:bidi="fa-IR"/>
        </w:rPr>
        <w:t xml:space="preserve"> داشته باش</w:t>
      </w:r>
      <w:r w:rsidR="00873281">
        <w:rPr>
          <w:rtl/>
          <w:lang w:bidi="fa-IR"/>
        </w:rPr>
        <w:t>ی</w:t>
      </w:r>
      <w:r w:rsidR="00187BE4">
        <w:rPr>
          <w:rtl/>
          <w:lang w:bidi="fa-IR"/>
        </w:rPr>
        <w:t xml:space="preserve">، </w:t>
      </w:r>
      <w:r>
        <w:rPr>
          <w:rtl/>
          <w:lang w:bidi="fa-IR"/>
        </w:rPr>
        <w:t>چون نظرت بر آن افتد</w:t>
      </w:r>
      <w:r w:rsidR="00187BE4">
        <w:rPr>
          <w:rtl/>
          <w:lang w:bidi="fa-IR"/>
        </w:rPr>
        <w:t xml:space="preserve">، </w:t>
      </w:r>
      <w:r>
        <w:rPr>
          <w:rtl/>
          <w:lang w:bidi="fa-IR"/>
        </w:rPr>
        <w:t>بگو</w:t>
      </w:r>
      <w:r w:rsidR="00187BE4">
        <w:rPr>
          <w:rtl/>
          <w:lang w:bidi="fa-IR"/>
        </w:rPr>
        <w:t xml:space="preserve">: </w:t>
      </w:r>
      <w:r>
        <w:rPr>
          <w:rtl/>
          <w:lang w:bidi="fa-IR"/>
        </w:rPr>
        <w:t>«اَللَّهُمَّ اِنِّ</w:t>
      </w:r>
      <w:r w:rsidR="00873281">
        <w:rPr>
          <w:rtl/>
          <w:lang w:bidi="fa-IR"/>
        </w:rPr>
        <w:t>ی</w:t>
      </w:r>
      <w:r>
        <w:rPr>
          <w:rtl/>
          <w:lang w:bidi="fa-IR"/>
        </w:rPr>
        <w:t xml:space="preserve"> اَسْأَلُکَ خَ</w:t>
      </w:r>
      <w:r w:rsidR="00873281">
        <w:rPr>
          <w:rtl/>
          <w:lang w:bidi="fa-IR"/>
        </w:rPr>
        <w:t>ی</w:t>
      </w:r>
      <w:r>
        <w:rPr>
          <w:rtl/>
          <w:lang w:bidi="fa-IR"/>
        </w:rPr>
        <w:t>رَها</w:t>
      </w:r>
      <w:r w:rsidR="00187BE4">
        <w:rPr>
          <w:rtl/>
          <w:lang w:bidi="fa-IR"/>
        </w:rPr>
        <w:t xml:space="preserve">، </w:t>
      </w:r>
      <w:r>
        <w:rPr>
          <w:rtl/>
          <w:lang w:bidi="fa-IR"/>
        </w:rPr>
        <w:t>وَاَعُوذُبِکَ مِنْ شَرِّها</w:t>
      </w:r>
      <w:r w:rsidR="00187BE4">
        <w:rPr>
          <w:rtl/>
          <w:lang w:bidi="fa-IR"/>
        </w:rPr>
        <w:t xml:space="preserve">، </w:t>
      </w:r>
      <w:r>
        <w:rPr>
          <w:rtl/>
          <w:lang w:bidi="fa-IR"/>
        </w:rPr>
        <w:t>اَللَّهُمَّ اَطْعِمْن</w:t>
      </w:r>
      <w:r w:rsidR="00873281">
        <w:rPr>
          <w:rtl/>
          <w:lang w:bidi="fa-IR"/>
        </w:rPr>
        <w:t>ی</w:t>
      </w:r>
      <w:r>
        <w:rPr>
          <w:rtl/>
          <w:lang w:bidi="fa-IR"/>
        </w:rPr>
        <w:t xml:space="preserve"> مِنْ جَناها</w:t>
      </w:r>
      <w:r w:rsidR="00187BE4">
        <w:rPr>
          <w:rtl/>
          <w:lang w:bidi="fa-IR"/>
        </w:rPr>
        <w:t xml:space="preserve">، </w:t>
      </w:r>
      <w:r>
        <w:rPr>
          <w:rtl/>
          <w:lang w:bidi="fa-IR"/>
        </w:rPr>
        <w:t>وَاَعِذْنا مِنْ وَباها</w:t>
      </w:r>
      <w:r w:rsidR="00187BE4">
        <w:rPr>
          <w:rtl/>
          <w:lang w:bidi="fa-IR"/>
        </w:rPr>
        <w:t xml:space="preserve">، </w:t>
      </w:r>
      <w:r>
        <w:rPr>
          <w:rtl/>
          <w:lang w:bidi="fa-IR"/>
        </w:rPr>
        <w:t>وَحَبِّبْنا اِل</w:t>
      </w:r>
      <w:r w:rsidR="00873281">
        <w:rPr>
          <w:rtl/>
          <w:lang w:bidi="fa-IR"/>
        </w:rPr>
        <w:t>ی</w:t>
      </w:r>
      <w:r>
        <w:rPr>
          <w:rtl/>
          <w:lang w:bidi="fa-IR"/>
        </w:rPr>
        <w:t xml:space="preserve"> اَهْلِها</w:t>
      </w:r>
      <w:r w:rsidR="00187BE4">
        <w:rPr>
          <w:rtl/>
          <w:lang w:bidi="fa-IR"/>
        </w:rPr>
        <w:t xml:space="preserve">، </w:t>
      </w:r>
      <w:r>
        <w:rPr>
          <w:rtl/>
          <w:lang w:bidi="fa-IR"/>
        </w:rPr>
        <w:t>وَحَبِّبْ صالِح</w:t>
      </w:r>
      <w:r w:rsidR="00873281">
        <w:rPr>
          <w:rtl/>
          <w:lang w:bidi="fa-IR"/>
        </w:rPr>
        <w:t>ی</w:t>
      </w:r>
      <w:r>
        <w:rPr>
          <w:rtl/>
          <w:lang w:bidi="fa-IR"/>
        </w:rPr>
        <w:t xml:space="preserve"> اَهْلِها اِلَ</w:t>
      </w:r>
      <w:r w:rsidR="00873281">
        <w:rPr>
          <w:rtl/>
          <w:lang w:bidi="fa-IR"/>
        </w:rPr>
        <w:t>ی</w:t>
      </w:r>
      <w:r>
        <w:rPr>
          <w:rtl/>
          <w:lang w:bidi="fa-IR"/>
        </w:rPr>
        <w:t>نا»</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بر شهر</w:t>
      </w:r>
      <w:r w:rsidR="00873281">
        <w:rPr>
          <w:rtl/>
          <w:lang w:bidi="fa-IR"/>
        </w:rPr>
        <w:t>ی</w:t>
      </w:r>
      <w:r>
        <w:rPr>
          <w:rtl/>
          <w:lang w:bidi="fa-IR"/>
        </w:rPr>
        <w:t xml:space="preserve"> مشرف شو</w:t>
      </w:r>
      <w:r w:rsidR="00873281">
        <w:rPr>
          <w:rtl/>
          <w:lang w:bidi="fa-IR"/>
        </w:rPr>
        <w:t>ی</w:t>
      </w:r>
      <w:r w:rsidR="00187BE4">
        <w:rPr>
          <w:rtl/>
          <w:lang w:bidi="fa-IR"/>
        </w:rPr>
        <w:t xml:space="preserve">، </w:t>
      </w:r>
      <w:r>
        <w:rPr>
          <w:rtl/>
          <w:lang w:bidi="fa-IR"/>
        </w:rPr>
        <w:t>نظرت بر آن ب</w:t>
      </w:r>
      <w:r w:rsidR="00873281">
        <w:rPr>
          <w:rtl/>
          <w:lang w:bidi="fa-IR"/>
        </w:rPr>
        <w:t>ی</w:t>
      </w:r>
      <w:r>
        <w:rPr>
          <w:rtl/>
          <w:lang w:bidi="fa-IR"/>
        </w:rPr>
        <w:t>فتد بگو</w:t>
      </w:r>
      <w:r w:rsidR="00187BE4">
        <w:rPr>
          <w:rtl/>
          <w:lang w:bidi="fa-IR"/>
        </w:rPr>
        <w:t xml:space="preserve">: </w:t>
      </w:r>
      <w:r>
        <w:rPr>
          <w:rtl/>
          <w:lang w:bidi="fa-IR"/>
        </w:rPr>
        <w:t>«اَللَّهُمَّ رَبَّ السَّمواتِ السَّبْعِ وَما اَظَلَّتْ</w:t>
      </w:r>
      <w:r w:rsidR="00187BE4">
        <w:rPr>
          <w:rtl/>
          <w:lang w:bidi="fa-IR"/>
        </w:rPr>
        <w:t xml:space="preserve">، </w:t>
      </w:r>
      <w:r>
        <w:rPr>
          <w:rtl/>
          <w:lang w:bidi="fa-IR"/>
        </w:rPr>
        <w:t>وَرَبَّ الْاَرَضِ</w:t>
      </w:r>
      <w:r w:rsidR="00873281">
        <w:rPr>
          <w:rtl/>
          <w:lang w:bidi="fa-IR"/>
        </w:rPr>
        <w:t>ی</w:t>
      </w:r>
      <w:r>
        <w:rPr>
          <w:rtl/>
          <w:lang w:bidi="fa-IR"/>
        </w:rPr>
        <w:t>نَ السَّبْعِ وَما اَقَلَّتْ</w:t>
      </w:r>
      <w:r w:rsidR="00187BE4">
        <w:rPr>
          <w:rtl/>
          <w:lang w:bidi="fa-IR"/>
        </w:rPr>
        <w:t xml:space="preserve">، </w:t>
      </w:r>
      <w:r>
        <w:rPr>
          <w:rtl/>
          <w:lang w:bidi="fa-IR"/>
        </w:rPr>
        <w:t>وَرَبَّ الرِّ</w:t>
      </w:r>
      <w:r w:rsidR="00873281">
        <w:rPr>
          <w:rtl/>
          <w:lang w:bidi="fa-IR"/>
        </w:rPr>
        <w:t>ی</w:t>
      </w:r>
      <w:r>
        <w:rPr>
          <w:rtl/>
          <w:lang w:bidi="fa-IR"/>
        </w:rPr>
        <w:t>احِ وَماذَرَتْ</w:t>
      </w:r>
      <w:r w:rsidR="00187BE4">
        <w:rPr>
          <w:rtl/>
          <w:lang w:bidi="fa-IR"/>
        </w:rPr>
        <w:t xml:space="preserve">، </w:t>
      </w:r>
      <w:r>
        <w:rPr>
          <w:rtl/>
          <w:lang w:bidi="fa-IR"/>
        </w:rPr>
        <w:t>وَرَبَّ الشَّ</w:t>
      </w:r>
      <w:r w:rsidR="00873281">
        <w:rPr>
          <w:rtl/>
          <w:lang w:bidi="fa-IR"/>
        </w:rPr>
        <w:t>ی</w:t>
      </w:r>
      <w:r>
        <w:rPr>
          <w:rtl/>
          <w:lang w:bidi="fa-IR"/>
        </w:rPr>
        <w:t>اط</w:t>
      </w:r>
      <w:r w:rsidR="00873281">
        <w:rPr>
          <w:rtl/>
          <w:lang w:bidi="fa-IR"/>
        </w:rPr>
        <w:t>ی</w:t>
      </w:r>
      <w:r>
        <w:rPr>
          <w:rtl/>
          <w:lang w:bidi="fa-IR"/>
        </w:rPr>
        <w:t>نِ وَما اَضَلَّتْ</w:t>
      </w:r>
      <w:r w:rsidR="00187BE4">
        <w:rPr>
          <w:rtl/>
          <w:lang w:bidi="fa-IR"/>
        </w:rPr>
        <w:t xml:space="preserve">، </w:t>
      </w:r>
      <w:r>
        <w:rPr>
          <w:rtl/>
          <w:lang w:bidi="fa-IR"/>
        </w:rPr>
        <w:t>اَسْأَلُکَ اَنْ تُصَلِّ</w:t>
      </w:r>
      <w:r w:rsidR="00873281">
        <w:rPr>
          <w:rtl/>
          <w:lang w:bidi="fa-IR"/>
        </w:rPr>
        <w:t>ی</w:t>
      </w:r>
      <w:r>
        <w:rPr>
          <w:rtl/>
          <w:lang w:bidi="fa-IR"/>
        </w:rPr>
        <w:t xml:space="preserve"> عَل</w:t>
      </w:r>
      <w:r w:rsidR="00873281">
        <w:rPr>
          <w:rtl/>
          <w:lang w:bidi="fa-IR"/>
        </w:rPr>
        <w:t>ی</w:t>
      </w:r>
      <w:r>
        <w:rPr>
          <w:rtl/>
          <w:lang w:bidi="fa-IR"/>
        </w:rPr>
        <w:t xml:space="preserve"> مُحَمَّدٍ وَآلِ مُحَمَّدٍ</w:t>
      </w:r>
      <w:r w:rsidR="00187BE4">
        <w:rPr>
          <w:rtl/>
          <w:lang w:bidi="fa-IR"/>
        </w:rPr>
        <w:t xml:space="preserve">، </w:t>
      </w:r>
      <w:r>
        <w:rPr>
          <w:rtl/>
          <w:lang w:bidi="fa-IR"/>
        </w:rPr>
        <w:t>وَاَسْأَلُکَ مِنْ خَ</w:t>
      </w:r>
      <w:r w:rsidR="00873281">
        <w:rPr>
          <w:rtl/>
          <w:lang w:bidi="fa-IR"/>
        </w:rPr>
        <w:t>ی</w:t>
      </w:r>
      <w:r>
        <w:rPr>
          <w:rtl/>
          <w:lang w:bidi="fa-IR"/>
        </w:rPr>
        <w:t>رِ هذِهِ الْقَرْ</w:t>
      </w:r>
      <w:r w:rsidR="00873281">
        <w:rPr>
          <w:rtl/>
          <w:lang w:bidi="fa-IR"/>
        </w:rPr>
        <w:t>ی</w:t>
      </w:r>
      <w:r>
        <w:rPr>
          <w:rtl/>
          <w:lang w:bidi="fa-IR"/>
        </w:rPr>
        <w:t>ةِ وَما ف</w:t>
      </w:r>
      <w:r w:rsidR="00873281">
        <w:rPr>
          <w:rtl/>
          <w:lang w:bidi="fa-IR"/>
        </w:rPr>
        <w:t>ی</w:t>
      </w:r>
      <w:r>
        <w:rPr>
          <w:rtl/>
          <w:lang w:bidi="fa-IR"/>
        </w:rPr>
        <w:t>ها وَاَعُوذُبِکَ مِنْ شَرِّها وَشَرِّ ما ف</w:t>
      </w:r>
      <w:r w:rsidR="00873281">
        <w:rPr>
          <w:rtl/>
          <w:lang w:bidi="fa-IR"/>
        </w:rPr>
        <w:t>ی</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ش</w:t>
      </w:r>
      <w:r w:rsidR="00873281">
        <w:rPr>
          <w:rtl/>
          <w:lang w:bidi="fa-IR"/>
        </w:rPr>
        <w:t>ی</w:t>
      </w:r>
      <w:r>
        <w:rPr>
          <w:rtl/>
          <w:lang w:bidi="fa-IR"/>
        </w:rPr>
        <w:t>اط</w:t>
      </w:r>
      <w:r w:rsidR="00873281">
        <w:rPr>
          <w:rtl/>
          <w:lang w:bidi="fa-IR"/>
        </w:rPr>
        <w:t>ی</w:t>
      </w:r>
      <w:r>
        <w:rPr>
          <w:rtl/>
          <w:lang w:bidi="fa-IR"/>
        </w:rPr>
        <w:t>ن در م</w:t>
      </w:r>
      <w:r w:rsidR="00873281">
        <w:rPr>
          <w:rtl/>
          <w:lang w:bidi="fa-IR"/>
        </w:rPr>
        <w:t>ی</w:t>
      </w:r>
      <w:r>
        <w:rPr>
          <w:rtl/>
          <w:lang w:bidi="fa-IR"/>
        </w:rPr>
        <w:t>ان محمل</w:t>
      </w:r>
      <w:r w:rsidR="00873281">
        <w:rPr>
          <w:rtl/>
          <w:lang w:bidi="fa-IR"/>
        </w:rPr>
        <w:t xml:space="preserve"> </w:t>
      </w:r>
      <w:r>
        <w:rPr>
          <w:rtl/>
          <w:lang w:bidi="fa-IR"/>
        </w:rPr>
        <w:t>ها و کجاوه</w:t>
      </w:r>
      <w:r w:rsidR="00873281">
        <w:rPr>
          <w:rtl/>
          <w:lang w:bidi="fa-IR"/>
        </w:rPr>
        <w:t xml:space="preserve"> </w:t>
      </w:r>
      <w:r>
        <w:rPr>
          <w:rtl/>
          <w:lang w:bidi="fa-IR"/>
        </w:rPr>
        <w:t>ها به در م</w:t>
      </w:r>
      <w:r w:rsidR="00873281">
        <w:rPr>
          <w:rtl/>
          <w:lang w:bidi="fa-IR"/>
        </w:rPr>
        <w:t xml:space="preserve">ی </w:t>
      </w:r>
      <w:r>
        <w:rPr>
          <w:rtl/>
          <w:lang w:bidi="fa-IR"/>
        </w:rPr>
        <w:t>آ</w:t>
      </w:r>
      <w:r w:rsidR="00873281">
        <w:rPr>
          <w:rtl/>
          <w:lang w:bidi="fa-IR"/>
        </w:rPr>
        <w:t>ی</w:t>
      </w:r>
      <w:r>
        <w:rPr>
          <w:rtl/>
          <w:lang w:bidi="fa-IR"/>
        </w:rPr>
        <w:t>ند و شتران را رم م</w:t>
      </w:r>
      <w:r w:rsidR="00873281">
        <w:rPr>
          <w:rtl/>
          <w:lang w:bidi="fa-IR"/>
        </w:rPr>
        <w:t xml:space="preserve">ی </w:t>
      </w:r>
      <w:r>
        <w:rPr>
          <w:rtl/>
          <w:lang w:bidi="fa-IR"/>
        </w:rPr>
        <w:t>دهند</w:t>
      </w:r>
      <w:r w:rsidR="00187BE4">
        <w:rPr>
          <w:rtl/>
          <w:lang w:bidi="fa-IR"/>
        </w:rPr>
        <w:t xml:space="preserve">، </w:t>
      </w:r>
      <w:r>
        <w:rPr>
          <w:rtl/>
          <w:lang w:bidi="fa-IR"/>
        </w:rPr>
        <w:t>پس از برا</w:t>
      </w:r>
      <w:r w:rsidR="00873281">
        <w:rPr>
          <w:rtl/>
          <w:lang w:bidi="fa-IR"/>
        </w:rPr>
        <w:t>ی</w:t>
      </w:r>
      <w:r>
        <w:rPr>
          <w:rtl/>
          <w:lang w:bidi="fa-IR"/>
        </w:rPr>
        <w:t xml:space="preserve"> دفع ا</w:t>
      </w:r>
      <w:r w:rsidR="00873281">
        <w:rPr>
          <w:rtl/>
          <w:lang w:bidi="fa-IR"/>
        </w:rPr>
        <w:t>ی</w:t>
      </w:r>
      <w:r>
        <w:rPr>
          <w:rtl/>
          <w:lang w:bidi="fa-IR"/>
        </w:rPr>
        <w:t>شان «آ</w:t>
      </w:r>
      <w:r w:rsidR="00873281">
        <w:rPr>
          <w:rtl/>
          <w:lang w:bidi="fa-IR"/>
        </w:rPr>
        <w:t>ی</w:t>
      </w:r>
      <w:r>
        <w:rPr>
          <w:rtl/>
          <w:lang w:bidi="fa-IR"/>
        </w:rPr>
        <w:t>ةالکرس</w:t>
      </w:r>
      <w:r w:rsidR="00873281">
        <w:rPr>
          <w:rtl/>
          <w:lang w:bidi="fa-IR"/>
        </w:rPr>
        <w:t>ی</w:t>
      </w:r>
      <w:r>
        <w:rPr>
          <w:rtl/>
          <w:lang w:bidi="fa-IR"/>
        </w:rPr>
        <w:t>» بخوان</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سفر</w:t>
      </w:r>
      <w:r w:rsidR="00873281">
        <w:rPr>
          <w:rtl/>
          <w:lang w:bidi="fa-IR"/>
        </w:rPr>
        <w:t>ی</w:t>
      </w:r>
      <w:r>
        <w:rPr>
          <w:rtl/>
          <w:lang w:bidi="fa-IR"/>
        </w:rPr>
        <w:t xml:space="preserve"> باشد و از دزدان </w:t>
      </w:r>
      <w:r w:rsidR="00873281">
        <w:rPr>
          <w:rtl/>
          <w:lang w:bidi="fa-IR"/>
        </w:rPr>
        <w:t>ی</w:t>
      </w:r>
      <w:r>
        <w:rPr>
          <w:rtl/>
          <w:lang w:bidi="fa-IR"/>
        </w:rPr>
        <w:t>ا درندگان ترسد</w:t>
      </w:r>
      <w:r w:rsidR="00187BE4">
        <w:rPr>
          <w:rtl/>
          <w:lang w:bidi="fa-IR"/>
        </w:rPr>
        <w:t xml:space="preserve">، </w:t>
      </w:r>
      <w:r>
        <w:rPr>
          <w:rtl/>
          <w:lang w:bidi="fa-IR"/>
        </w:rPr>
        <w:t xml:space="preserve">بر </w:t>
      </w:r>
      <w:r w:rsidR="00873281">
        <w:rPr>
          <w:rtl/>
          <w:lang w:bidi="fa-IR"/>
        </w:rPr>
        <w:t>ی</w:t>
      </w:r>
      <w:r>
        <w:rPr>
          <w:rtl/>
          <w:lang w:bidi="fa-IR"/>
        </w:rPr>
        <w:t>ال اسبش بنو</w:t>
      </w:r>
      <w:r w:rsidR="00873281">
        <w:rPr>
          <w:rtl/>
          <w:lang w:bidi="fa-IR"/>
        </w:rPr>
        <w:t>ی</w:t>
      </w:r>
      <w:r>
        <w:rPr>
          <w:rtl/>
          <w:lang w:bidi="fa-IR"/>
        </w:rPr>
        <w:t>سد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لا تَخافُ دَرَکاً وَلا تَخْشی</w:t>
      </w:r>
      <w:r w:rsidR="005F0CF0" w:rsidRPr="005F0CF0">
        <w:rPr>
          <w:rStyle w:val="libAlaemChar"/>
          <w:rFonts w:eastAsia="KFGQPC Uthman Taha Naskh"/>
          <w:rtl/>
        </w:rPr>
        <w:t>)</w:t>
      </w:r>
      <w:r>
        <w:rPr>
          <w:rtl/>
          <w:lang w:bidi="fa-IR"/>
        </w:rPr>
        <w:t xml:space="preserve"> [طه / آ</w:t>
      </w:r>
      <w:r w:rsidR="00873281">
        <w:rPr>
          <w:rtl/>
          <w:lang w:bidi="fa-IR"/>
        </w:rPr>
        <w:t>ی</w:t>
      </w:r>
      <w:r>
        <w:rPr>
          <w:rtl/>
          <w:lang w:bidi="fa-IR"/>
        </w:rPr>
        <w:t>ه 77]</w:t>
      </w:r>
      <w:r w:rsidR="00187BE4">
        <w:rPr>
          <w:rtl/>
          <w:lang w:bidi="fa-IR"/>
        </w:rPr>
        <w:t xml:space="preserve">.، </w:t>
      </w:r>
      <w:r>
        <w:rPr>
          <w:rtl/>
          <w:lang w:bidi="fa-IR"/>
        </w:rPr>
        <w:t>تا ضرر آن</w:t>
      </w:r>
      <w:r w:rsidR="00873281">
        <w:rPr>
          <w:rtl/>
          <w:lang w:bidi="fa-IR"/>
        </w:rPr>
        <w:t xml:space="preserve"> </w:t>
      </w:r>
      <w:r>
        <w:rPr>
          <w:rtl/>
          <w:lang w:bidi="fa-IR"/>
        </w:rPr>
        <w:t>ها به اذن اله</w:t>
      </w:r>
      <w:r w:rsidR="00873281">
        <w:rPr>
          <w:rtl/>
          <w:lang w:bidi="fa-IR"/>
        </w:rPr>
        <w:t>ی</w:t>
      </w:r>
      <w:r>
        <w:rPr>
          <w:rtl/>
          <w:lang w:bidi="fa-IR"/>
        </w:rPr>
        <w:t xml:space="preserve"> از او برطرف شود</w:t>
      </w:r>
      <w:r w:rsidR="00187BE4">
        <w:rPr>
          <w:rtl/>
          <w:lang w:bidi="fa-IR"/>
        </w:rPr>
        <w:t xml:space="preserve">. </w:t>
      </w:r>
    </w:p>
    <w:p w:rsidR="00143F8B" w:rsidRDefault="00143F8B" w:rsidP="00143F8B">
      <w:pPr>
        <w:pStyle w:val="libNormal"/>
        <w:rPr>
          <w:rtl/>
          <w:lang w:bidi="fa-IR"/>
        </w:rPr>
      </w:pPr>
      <w:r>
        <w:rPr>
          <w:rtl/>
          <w:lang w:bidi="fa-IR"/>
        </w:rPr>
        <w:t>راو</w:t>
      </w:r>
      <w:r w:rsidR="00873281">
        <w:rPr>
          <w:rtl/>
          <w:lang w:bidi="fa-IR"/>
        </w:rPr>
        <w:t>ی</w:t>
      </w:r>
      <w:r>
        <w:rPr>
          <w:rtl/>
          <w:lang w:bidi="fa-IR"/>
        </w:rPr>
        <w:t xml:space="preserve"> گفت که من به سفر حج رفتم و در م</w:t>
      </w:r>
      <w:r w:rsidR="00873281">
        <w:rPr>
          <w:rtl/>
          <w:lang w:bidi="fa-IR"/>
        </w:rPr>
        <w:t>ی</w:t>
      </w:r>
      <w:r>
        <w:rPr>
          <w:rtl/>
          <w:lang w:bidi="fa-IR"/>
        </w:rPr>
        <w:t>ان ب</w:t>
      </w:r>
      <w:r w:rsidR="00873281">
        <w:rPr>
          <w:rtl/>
          <w:lang w:bidi="fa-IR"/>
        </w:rPr>
        <w:t>ی</w:t>
      </w:r>
      <w:r>
        <w:rPr>
          <w:rtl/>
          <w:lang w:bidi="fa-IR"/>
        </w:rPr>
        <w:t>ابان</w:t>
      </w:r>
      <w:r w:rsidR="00187BE4">
        <w:rPr>
          <w:rtl/>
          <w:lang w:bidi="fa-IR"/>
        </w:rPr>
        <w:t xml:space="preserve">، </w:t>
      </w:r>
      <w:r>
        <w:rPr>
          <w:rtl/>
          <w:lang w:bidi="fa-IR"/>
        </w:rPr>
        <w:t>جمع</w:t>
      </w:r>
      <w:r w:rsidR="00873281">
        <w:rPr>
          <w:rtl/>
          <w:lang w:bidi="fa-IR"/>
        </w:rPr>
        <w:t>ی</w:t>
      </w:r>
      <w:r>
        <w:rPr>
          <w:rtl/>
          <w:lang w:bidi="fa-IR"/>
        </w:rPr>
        <w:t xml:space="preserve"> از عربان آمدند و قافله را زدند و من در م</w:t>
      </w:r>
      <w:r w:rsidR="00873281">
        <w:rPr>
          <w:rtl/>
          <w:lang w:bidi="fa-IR"/>
        </w:rPr>
        <w:t>ی</w:t>
      </w:r>
      <w:r>
        <w:rPr>
          <w:rtl/>
          <w:lang w:bidi="fa-IR"/>
        </w:rPr>
        <w:t>ان ا</w:t>
      </w:r>
      <w:r w:rsidR="00873281">
        <w:rPr>
          <w:rtl/>
          <w:lang w:bidi="fa-IR"/>
        </w:rPr>
        <w:t>ی</w:t>
      </w:r>
      <w:r>
        <w:rPr>
          <w:rtl/>
          <w:lang w:bidi="fa-IR"/>
        </w:rPr>
        <w:t>شان بودم</w:t>
      </w:r>
      <w:r w:rsidR="00187BE4">
        <w:rPr>
          <w:rtl/>
          <w:lang w:bidi="fa-IR"/>
        </w:rPr>
        <w:t xml:space="preserve">، </w:t>
      </w:r>
      <w:r>
        <w:rPr>
          <w:rtl/>
          <w:lang w:bidi="fa-IR"/>
        </w:rPr>
        <w:t>ا</w:t>
      </w:r>
      <w:r w:rsidR="00873281">
        <w:rPr>
          <w:rtl/>
          <w:lang w:bidi="fa-IR"/>
        </w:rPr>
        <w:t>ی</w:t>
      </w:r>
      <w:r>
        <w:rPr>
          <w:rtl/>
          <w:lang w:bidi="fa-IR"/>
        </w:rPr>
        <w:t>ن آ</w:t>
      </w:r>
      <w:r w:rsidR="00873281">
        <w:rPr>
          <w:rtl/>
          <w:lang w:bidi="fa-IR"/>
        </w:rPr>
        <w:t>ی</w:t>
      </w:r>
      <w:r>
        <w:rPr>
          <w:rtl/>
          <w:lang w:bidi="fa-IR"/>
        </w:rPr>
        <w:t xml:space="preserve">ه را بر </w:t>
      </w:r>
      <w:r w:rsidR="00873281">
        <w:rPr>
          <w:rtl/>
          <w:lang w:bidi="fa-IR"/>
        </w:rPr>
        <w:t>ی</w:t>
      </w:r>
      <w:r>
        <w:rPr>
          <w:rtl/>
          <w:lang w:bidi="fa-IR"/>
        </w:rPr>
        <w:t>ال اسب نوشتم</w:t>
      </w:r>
      <w:r w:rsidR="00187BE4">
        <w:rPr>
          <w:rtl/>
          <w:lang w:bidi="fa-IR"/>
        </w:rPr>
        <w:t xml:space="preserve">، </w:t>
      </w:r>
      <w:r>
        <w:rPr>
          <w:rtl/>
          <w:lang w:bidi="fa-IR"/>
        </w:rPr>
        <w:t>پس به حقّ آن خداوند</w:t>
      </w:r>
      <w:r w:rsidR="00873281">
        <w:rPr>
          <w:rtl/>
          <w:lang w:bidi="fa-IR"/>
        </w:rPr>
        <w:t>ی</w:t>
      </w:r>
      <w:r>
        <w:rPr>
          <w:rtl/>
          <w:lang w:bidi="fa-IR"/>
        </w:rPr>
        <w:t xml:space="preserve">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را به رسالت فرستاده است و ام</w:t>
      </w:r>
      <w:r w:rsidR="00873281">
        <w:rPr>
          <w:rtl/>
          <w:lang w:bidi="fa-IR"/>
        </w:rPr>
        <w:t>ی</w:t>
      </w:r>
      <w:r>
        <w:rPr>
          <w:rtl/>
          <w:lang w:bidi="fa-IR"/>
        </w:rPr>
        <w:t xml:space="preserve">ر </w:t>
      </w:r>
      <w:r>
        <w:rPr>
          <w:rtl/>
          <w:lang w:bidi="fa-IR"/>
        </w:rPr>
        <w:lastRenderedPageBreak/>
        <w:t>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را به امامت مشرّف گردان</w:t>
      </w:r>
      <w:r w:rsidR="00873281">
        <w:rPr>
          <w:rtl/>
          <w:lang w:bidi="fa-IR"/>
        </w:rPr>
        <w:t>ی</w:t>
      </w:r>
      <w:r>
        <w:rPr>
          <w:rtl/>
          <w:lang w:bidi="fa-IR"/>
        </w:rPr>
        <w:t>ده است که حق تعال</w:t>
      </w:r>
      <w:r w:rsidR="00873281">
        <w:rPr>
          <w:rtl/>
          <w:lang w:bidi="fa-IR"/>
        </w:rPr>
        <w:t>ی</w:t>
      </w:r>
      <w:r>
        <w:rPr>
          <w:rtl/>
          <w:lang w:bidi="fa-IR"/>
        </w:rPr>
        <w:t xml:space="preserve"> ا</w:t>
      </w:r>
      <w:r w:rsidR="00873281">
        <w:rPr>
          <w:rtl/>
          <w:lang w:bidi="fa-IR"/>
        </w:rPr>
        <w:t>ی</w:t>
      </w:r>
      <w:r>
        <w:rPr>
          <w:rtl/>
          <w:lang w:bidi="fa-IR"/>
        </w:rPr>
        <w:t>شان را از من کور گردان</w:t>
      </w:r>
      <w:r w:rsidR="00873281">
        <w:rPr>
          <w:rtl/>
          <w:lang w:bidi="fa-IR"/>
        </w:rPr>
        <w:t>ی</w:t>
      </w:r>
      <w:r>
        <w:rPr>
          <w:rtl/>
          <w:lang w:bidi="fa-IR"/>
        </w:rPr>
        <w:t>د و از ا</w:t>
      </w:r>
      <w:r w:rsidR="00873281">
        <w:rPr>
          <w:rtl/>
          <w:lang w:bidi="fa-IR"/>
        </w:rPr>
        <w:t>ی</w:t>
      </w:r>
      <w:r>
        <w:rPr>
          <w:rtl/>
          <w:lang w:bidi="fa-IR"/>
        </w:rPr>
        <w:t>شان ضرر</w:t>
      </w:r>
      <w:r w:rsidR="00873281">
        <w:rPr>
          <w:rtl/>
          <w:lang w:bidi="fa-IR"/>
        </w:rPr>
        <w:t>ی</w:t>
      </w:r>
      <w:r>
        <w:rPr>
          <w:rtl/>
          <w:lang w:bidi="fa-IR"/>
        </w:rPr>
        <w:t xml:space="preserve"> به من نرس</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مرو</w:t>
      </w:r>
      <w:r w:rsidR="00873281">
        <w:rPr>
          <w:rtl/>
          <w:lang w:bidi="fa-IR"/>
        </w:rPr>
        <w:t>ی</w:t>
      </w:r>
      <w:r>
        <w:rPr>
          <w:rtl/>
          <w:lang w:bidi="fa-IR"/>
        </w:rPr>
        <w:t xml:space="preserve"> است که 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سفر م</w:t>
      </w:r>
      <w:r w:rsidR="00873281">
        <w:rPr>
          <w:rtl/>
          <w:lang w:bidi="fa-IR"/>
        </w:rPr>
        <w:t xml:space="preserve">ی </w:t>
      </w:r>
      <w:r>
        <w:rPr>
          <w:rtl/>
          <w:lang w:bidi="fa-IR"/>
        </w:rPr>
        <w:t>رفتند و شب م</w:t>
      </w:r>
      <w:r w:rsidR="00873281">
        <w:rPr>
          <w:rtl/>
          <w:lang w:bidi="fa-IR"/>
        </w:rPr>
        <w:t xml:space="preserve">ی </w:t>
      </w:r>
      <w:r>
        <w:rPr>
          <w:rtl/>
          <w:lang w:bidi="fa-IR"/>
        </w:rPr>
        <w:t>شد</w:t>
      </w:r>
      <w:r w:rsidR="00187BE4">
        <w:rPr>
          <w:rtl/>
          <w:lang w:bidi="fa-IR"/>
        </w:rPr>
        <w:t xml:space="preserve">، </w:t>
      </w:r>
      <w:r>
        <w:rPr>
          <w:rtl/>
          <w:lang w:bidi="fa-IR"/>
        </w:rPr>
        <w:t>ا</w:t>
      </w:r>
      <w:r w:rsidR="00873281">
        <w:rPr>
          <w:rtl/>
          <w:lang w:bidi="fa-IR"/>
        </w:rPr>
        <w:t>ی</w:t>
      </w:r>
      <w:r>
        <w:rPr>
          <w:rtl/>
          <w:lang w:bidi="fa-IR"/>
        </w:rPr>
        <w:t>ن دعا م</w:t>
      </w:r>
      <w:r w:rsidR="00873281">
        <w:rPr>
          <w:rtl/>
          <w:lang w:bidi="fa-IR"/>
        </w:rPr>
        <w:t xml:space="preserve">ی </w:t>
      </w:r>
      <w:r>
        <w:rPr>
          <w:rtl/>
          <w:lang w:bidi="fa-IR"/>
        </w:rPr>
        <w:t>خواندند</w:t>
      </w:r>
      <w:r w:rsidR="00187BE4">
        <w:rPr>
          <w:rtl/>
          <w:lang w:bidi="fa-IR"/>
        </w:rPr>
        <w:t xml:space="preserve">: </w:t>
      </w:r>
      <w:r>
        <w:rPr>
          <w:rtl/>
          <w:lang w:bidi="fa-IR"/>
        </w:rPr>
        <w:t>«</w:t>
      </w:r>
      <w:r w:rsidR="00873281">
        <w:rPr>
          <w:rtl/>
          <w:lang w:bidi="fa-IR"/>
        </w:rPr>
        <w:t>ی</w:t>
      </w:r>
      <w:r>
        <w:rPr>
          <w:rtl/>
          <w:lang w:bidi="fa-IR"/>
        </w:rPr>
        <w:t>ا اَرْضُ رَبّ</w:t>
      </w:r>
      <w:r w:rsidR="00873281">
        <w:rPr>
          <w:rtl/>
          <w:lang w:bidi="fa-IR"/>
        </w:rPr>
        <w:t>ی</w:t>
      </w:r>
      <w:r>
        <w:rPr>
          <w:rtl/>
          <w:lang w:bidi="fa-IR"/>
        </w:rPr>
        <w:t xml:space="preserve"> وَرَبُّکِ اللَّهُ وَاَعُوذُبِکِ مِنْ شَرِّکِ وَمِنْ شَرِّ ما ف</w:t>
      </w:r>
      <w:r w:rsidR="00873281">
        <w:rPr>
          <w:rtl/>
          <w:lang w:bidi="fa-IR"/>
        </w:rPr>
        <w:t>ی</w:t>
      </w:r>
      <w:r>
        <w:rPr>
          <w:rtl/>
          <w:lang w:bidi="fa-IR"/>
        </w:rPr>
        <w:t>کِ وَمِنْ سُوءِ ما خُلِقَ ف</w:t>
      </w:r>
      <w:r w:rsidR="00873281">
        <w:rPr>
          <w:rtl/>
          <w:lang w:bidi="fa-IR"/>
        </w:rPr>
        <w:t>ی</w:t>
      </w:r>
      <w:r>
        <w:rPr>
          <w:rtl/>
          <w:lang w:bidi="fa-IR"/>
        </w:rPr>
        <w:t xml:space="preserve">کِ وَسُوءِ ما </w:t>
      </w:r>
      <w:r w:rsidR="00873281">
        <w:rPr>
          <w:rtl/>
          <w:lang w:bidi="fa-IR"/>
        </w:rPr>
        <w:t>ی</w:t>
      </w:r>
      <w:r>
        <w:rPr>
          <w:rtl/>
          <w:lang w:bidi="fa-IR"/>
        </w:rPr>
        <w:t>دُبُّ عَلَ</w:t>
      </w:r>
      <w:r w:rsidR="00873281">
        <w:rPr>
          <w:rtl/>
          <w:lang w:bidi="fa-IR"/>
        </w:rPr>
        <w:t>ی</w:t>
      </w:r>
      <w:r>
        <w:rPr>
          <w:rtl/>
          <w:lang w:bidi="fa-IR"/>
        </w:rPr>
        <w:t>کِ</w:t>
      </w:r>
      <w:r w:rsidR="00187BE4">
        <w:rPr>
          <w:rtl/>
          <w:lang w:bidi="fa-IR"/>
        </w:rPr>
        <w:t xml:space="preserve">، </w:t>
      </w:r>
      <w:r>
        <w:rPr>
          <w:rtl/>
          <w:lang w:bidi="fa-IR"/>
        </w:rPr>
        <w:t>وَاَعُوذُ بِاللَّهِ مِنْ اَسَدٍ وَاَسْوَدٍ وَمِنْ شَرِّ الْحَ</w:t>
      </w:r>
      <w:r w:rsidR="00873281">
        <w:rPr>
          <w:rtl/>
          <w:lang w:bidi="fa-IR"/>
        </w:rPr>
        <w:t>ی</w:t>
      </w:r>
      <w:r>
        <w:rPr>
          <w:rtl/>
          <w:lang w:bidi="fa-IR"/>
        </w:rPr>
        <w:t>ةِ وَالْعَقْرَبِ وَمِنْ شَرِّ ساکِنِ الْبَلَدِ وَمِنْ والِدٍ وَما وَلَدَ</w:t>
      </w:r>
      <w:r w:rsidR="00187BE4">
        <w:rPr>
          <w:rtl/>
          <w:lang w:bidi="fa-IR"/>
        </w:rPr>
        <w:t xml:space="preserve">، </w:t>
      </w:r>
      <w:r>
        <w:rPr>
          <w:rtl/>
          <w:lang w:bidi="fa-IR"/>
        </w:rPr>
        <w:t>اَللَّهُمَّ رَبَّ السَّمواتِ السَّبْعِ وَما اَظْلَلْنَ وَرَبَّ الْاَرَضِ</w:t>
      </w:r>
      <w:r w:rsidR="00873281">
        <w:rPr>
          <w:rtl/>
          <w:lang w:bidi="fa-IR"/>
        </w:rPr>
        <w:t>ی</w:t>
      </w:r>
      <w:r>
        <w:rPr>
          <w:rtl/>
          <w:lang w:bidi="fa-IR"/>
        </w:rPr>
        <w:t>نَ السَّبْعِ وَما اَقْلَلْنَ وَرَبَّ الرّ</w:t>
      </w:r>
      <w:r w:rsidR="00873281">
        <w:rPr>
          <w:rtl/>
          <w:lang w:bidi="fa-IR"/>
        </w:rPr>
        <w:t>ی</w:t>
      </w:r>
      <w:r>
        <w:rPr>
          <w:rtl/>
          <w:lang w:bidi="fa-IR"/>
        </w:rPr>
        <w:t>احِ و ما ذَرَ</w:t>
      </w:r>
      <w:r w:rsidR="00873281">
        <w:rPr>
          <w:rtl/>
          <w:lang w:bidi="fa-IR"/>
        </w:rPr>
        <w:t>ی</w:t>
      </w:r>
      <w:r>
        <w:rPr>
          <w:rtl/>
          <w:lang w:bidi="fa-IR"/>
        </w:rPr>
        <w:t>نَ وَرَبَّ الشَّ</w:t>
      </w:r>
      <w:r w:rsidR="00873281">
        <w:rPr>
          <w:rtl/>
          <w:lang w:bidi="fa-IR"/>
        </w:rPr>
        <w:t>ی</w:t>
      </w:r>
      <w:r>
        <w:rPr>
          <w:rtl/>
          <w:lang w:bidi="fa-IR"/>
        </w:rPr>
        <w:t>اطِ</w:t>
      </w:r>
      <w:r w:rsidR="00873281">
        <w:rPr>
          <w:rtl/>
          <w:lang w:bidi="fa-IR"/>
        </w:rPr>
        <w:t>ی</w:t>
      </w:r>
      <w:r>
        <w:rPr>
          <w:rtl/>
          <w:lang w:bidi="fa-IR"/>
        </w:rPr>
        <w:t>نَ وَما اَضْلَلْنَ</w:t>
      </w:r>
      <w:r w:rsidR="00187BE4">
        <w:rPr>
          <w:rtl/>
          <w:lang w:bidi="fa-IR"/>
        </w:rPr>
        <w:t xml:space="preserve">، </w:t>
      </w:r>
      <w:r>
        <w:rPr>
          <w:rtl/>
          <w:lang w:bidi="fa-IR"/>
        </w:rPr>
        <w:t>اَسْأَلُکَ اَنْ تُصَلِّ</w:t>
      </w:r>
      <w:r w:rsidR="00873281">
        <w:rPr>
          <w:rtl/>
          <w:lang w:bidi="fa-IR"/>
        </w:rPr>
        <w:t>ی</w:t>
      </w:r>
      <w:r>
        <w:rPr>
          <w:rtl/>
          <w:lang w:bidi="fa-IR"/>
        </w:rPr>
        <w:t xml:space="preserve"> عَل</w:t>
      </w:r>
      <w:r w:rsidR="00873281">
        <w:rPr>
          <w:rtl/>
          <w:lang w:bidi="fa-IR"/>
        </w:rPr>
        <w:t>ی</w:t>
      </w:r>
      <w:r>
        <w:rPr>
          <w:rtl/>
          <w:lang w:bidi="fa-IR"/>
        </w:rPr>
        <w:t xml:space="preserve"> مُحَمَّدٍ وَآلِ مُحَمَّدٍ</w:t>
      </w:r>
      <w:r w:rsidR="00187BE4">
        <w:rPr>
          <w:rtl/>
          <w:lang w:bidi="fa-IR"/>
        </w:rPr>
        <w:t xml:space="preserve">، </w:t>
      </w:r>
      <w:r>
        <w:rPr>
          <w:rtl/>
          <w:lang w:bidi="fa-IR"/>
        </w:rPr>
        <w:t>وَاَسْأَلُکَ خَ</w:t>
      </w:r>
      <w:r w:rsidR="00873281">
        <w:rPr>
          <w:rtl/>
          <w:lang w:bidi="fa-IR"/>
        </w:rPr>
        <w:t>ی</w:t>
      </w:r>
      <w:r>
        <w:rPr>
          <w:rtl/>
          <w:lang w:bidi="fa-IR"/>
        </w:rPr>
        <w:t>رَ هذِهِ اللّ</w:t>
      </w:r>
      <w:r w:rsidR="00873281">
        <w:rPr>
          <w:rtl/>
          <w:lang w:bidi="fa-IR"/>
        </w:rPr>
        <w:t>ی</w:t>
      </w:r>
      <w:r>
        <w:rPr>
          <w:rtl/>
          <w:lang w:bidi="fa-IR"/>
        </w:rPr>
        <w:t>لَةِ وَخَ</w:t>
      </w:r>
      <w:r w:rsidR="00873281">
        <w:rPr>
          <w:rtl/>
          <w:lang w:bidi="fa-IR"/>
        </w:rPr>
        <w:t>ی</w:t>
      </w:r>
      <w:r>
        <w:rPr>
          <w:rtl/>
          <w:lang w:bidi="fa-IR"/>
        </w:rPr>
        <w:t>رَ هذَا الْ</w:t>
      </w:r>
      <w:r w:rsidR="00873281">
        <w:rPr>
          <w:rtl/>
          <w:lang w:bidi="fa-IR"/>
        </w:rPr>
        <w:t>ی</w:t>
      </w:r>
      <w:r>
        <w:rPr>
          <w:rtl/>
          <w:lang w:bidi="fa-IR"/>
        </w:rPr>
        <w:t>ومِ وَخَ</w:t>
      </w:r>
      <w:r w:rsidR="00873281">
        <w:rPr>
          <w:rtl/>
          <w:lang w:bidi="fa-IR"/>
        </w:rPr>
        <w:t>ی</w:t>
      </w:r>
      <w:r>
        <w:rPr>
          <w:rtl/>
          <w:lang w:bidi="fa-IR"/>
        </w:rPr>
        <w:t>رَ هذَا الشَّهْرِ وَخَ</w:t>
      </w:r>
      <w:r w:rsidR="00873281">
        <w:rPr>
          <w:rtl/>
          <w:lang w:bidi="fa-IR"/>
        </w:rPr>
        <w:t>ی</w:t>
      </w:r>
      <w:r>
        <w:rPr>
          <w:rtl/>
          <w:lang w:bidi="fa-IR"/>
        </w:rPr>
        <w:t>رَ هذِهِ السَّنَةِ وَخَ</w:t>
      </w:r>
      <w:r w:rsidR="00873281">
        <w:rPr>
          <w:rtl/>
          <w:lang w:bidi="fa-IR"/>
        </w:rPr>
        <w:t>ی</w:t>
      </w:r>
      <w:r>
        <w:rPr>
          <w:rtl/>
          <w:lang w:bidi="fa-IR"/>
        </w:rPr>
        <w:t>رَ هذَا الْبَلَدِ وَاَهْلِهِ وَخَ</w:t>
      </w:r>
      <w:r w:rsidR="00873281">
        <w:rPr>
          <w:rtl/>
          <w:lang w:bidi="fa-IR"/>
        </w:rPr>
        <w:t>ی</w:t>
      </w:r>
      <w:r>
        <w:rPr>
          <w:rtl/>
          <w:lang w:bidi="fa-IR"/>
        </w:rPr>
        <w:t>ر هذِهِ الْقَرْ</w:t>
      </w:r>
      <w:r w:rsidR="00873281">
        <w:rPr>
          <w:rtl/>
          <w:lang w:bidi="fa-IR"/>
        </w:rPr>
        <w:t>ی</w:t>
      </w:r>
      <w:r>
        <w:rPr>
          <w:rtl/>
          <w:lang w:bidi="fa-IR"/>
        </w:rPr>
        <w:t>ةِ وَاَهْلِها وَخَ</w:t>
      </w:r>
      <w:r w:rsidR="00873281">
        <w:rPr>
          <w:rtl/>
          <w:lang w:bidi="fa-IR"/>
        </w:rPr>
        <w:t>ی</w:t>
      </w:r>
      <w:r>
        <w:rPr>
          <w:rtl/>
          <w:lang w:bidi="fa-IR"/>
        </w:rPr>
        <w:t>رَ ما ف</w:t>
      </w:r>
      <w:r w:rsidR="00873281">
        <w:rPr>
          <w:rtl/>
          <w:lang w:bidi="fa-IR"/>
        </w:rPr>
        <w:t>ی</w:t>
      </w:r>
      <w:r>
        <w:rPr>
          <w:rtl/>
          <w:lang w:bidi="fa-IR"/>
        </w:rPr>
        <w:t>ها</w:t>
      </w:r>
      <w:r w:rsidR="00187BE4">
        <w:rPr>
          <w:rtl/>
          <w:lang w:bidi="fa-IR"/>
        </w:rPr>
        <w:t xml:space="preserve">، </w:t>
      </w:r>
      <w:r>
        <w:rPr>
          <w:rtl/>
          <w:lang w:bidi="fa-IR"/>
        </w:rPr>
        <w:t>وَاَعُوذُ بِاللَّهِ مِنْ شَرِّها وَشَرِّ ما ف</w:t>
      </w:r>
      <w:r w:rsidR="00873281">
        <w:rPr>
          <w:rtl/>
          <w:lang w:bidi="fa-IR"/>
        </w:rPr>
        <w:t>ی</w:t>
      </w:r>
      <w:r>
        <w:rPr>
          <w:rtl/>
          <w:lang w:bidi="fa-IR"/>
        </w:rPr>
        <w:t>ها وَمِنْ شَرِّ کُلِّ دابَّةٍ رَبّ</w:t>
      </w:r>
      <w:r w:rsidR="00873281">
        <w:rPr>
          <w:rtl/>
          <w:lang w:bidi="fa-IR"/>
        </w:rPr>
        <w:t>ی</w:t>
      </w:r>
      <w:r>
        <w:rPr>
          <w:rtl/>
          <w:lang w:bidi="fa-IR"/>
        </w:rPr>
        <w:t xml:space="preserve"> آخِذٌ بِناصِ</w:t>
      </w:r>
      <w:r w:rsidR="00873281">
        <w:rPr>
          <w:rtl/>
          <w:lang w:bidi="fa-IR"/>
        </w:rPr>
        <w:t>ی</w:t>
      </w:r>
      <w:r>
        <w:rPr>
          <w:rtl/>
          <w:lang w:bidi="fa-IR"/>
        </w:rPr>
        <w:t>تِها</w:t>
      </w:r>
      <w:r w:rsidR="00187BE4">
        <w:rPr>
          <w:rtl/>
          <w:lang w:bidi="fa-IR"/>
        </w:rPr>
        <w:t xml:space="preserve">، </w:t>
      </w:r>
      <w:r>
        <w:rPr>
          <w:rtl/>
          <w:lang w:bidi="fa-IR"/>
        </w:rPr>
        <w:t>اِنَّ رَبّ</w:t>
      </w:r>
      <w:r w:rsidR="00873281">
        <w:rPr>
          <w:rtl/>
          <w:lang w:bidi="fa-IR"/>
        </w:rPr>
        <w:t>ی</w:t>
      </w:r>
      <w:r>
        <w:rPr>
          <w:rtl/>
          <w:lang w:bidi="fa-IR"/>
        </w:rPr>
        <w:t xml:space="preserve"> عَل</w:t>
      </w:r>
      <w:r w:rsidR="00873281">
        <w:rPr>
          <w:rtl/>
          <w:lang w:bidi="fa-IR"/>
        </w:rPr>
        <w:t>ی</w:t>
      </w:r>
      <w:r>
        <w:rPr>
          <w:rtl/>
          <w:lang w:bidi="fa-IR"/>
        </w:rPr>
        <w:t xml:space="preserve"> صِراطٍ مُسْتَق</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س</w:t>
      </w:r>
      <w:r w:rsidR="00873281">
        <w:rPr>
          <w:rtl/>
          <w:lang w:bidi="fa-IR"/>
        </w:rPr>
        <w:t>ی</w:t>
      </w:r>
      <w:r>
        <w:rPr>
          <w:rtl/>
          <w:lang w:bidi="fa-IR"/>
        </w:rPr>
        <w:t>د بن طاوس</w:t>
      </w:r>
      <w:r w:rsidR="00873281">
        <w:rPr>
          <w:rtl/>
          <w:lang w:bidi="fa-IR"/>
        </w:rPr>
        <w:t xml:space="preserve"> </w:t>
      </w:r>
      <w:r>
        <w:rPr>
          <w:rtl/>
          <w:lang w:bidi="fa-IR"/>
        </w:rPr>
        <w:t>رحمه الله روا</w:t>
      </w:r>
      <w:r w:rsidR="00873281">
        <w:rPr>
          <w:rtl/>
          <w:lang w:bidi="fa-IR"/>
        </w:rPr>
        <w:t>ی</w:t>
      </w:r>
      <w:r>
        <w:rPr>
          <w:rtl/>
          <w:lang w:bidi="fa-IR"/>
        </w:rPr>
        <w:t>ت کرده است که هرگاه کس</w:t>
      </w:r>
      <w:r w:rsidR="00873281">
        <w:rPr>
          <w:rtl/>
          <w:lang w:bidi="fa-IR"/>
        </w:rPr>
        <w:t>ی</w:t>
      </w:r>
      <w:r>
        <w:rPr>
          <w:rtl/>
          <w:lang w:bidi="fa-IR"/>
        </w:rPr>
        <w:t xml:space="preserve"> برتل</w:t>
      </w:r>
      <w:r w:rsidR="00873281">
        <w:rPr>
          <w:rtl/>
          <w:lang w:bidi="fa-IR"/>
        </w:rPr>
        <w:t>ی</w:t>
      </w:r>
      <w:r>
        <w:rPr>
          <w:rtl/>
          <w:lang w:bidi="fa-IR"/>
        </w:rPr>
        <w:t xml:space="preserve"> </w:t>
      </w:r>
      <w:r w:rsidR="00873281">
        <w:rPr>
          <w:rtl/>
          <w:lang w:bidi="fa-IR"/>
        </w:rPr>
        <w:t>ی</w:t>
      </w:r>
      <w:r>
        <w:rPr>
          <w:rtl/>
          <w:lang w:bidi="fa-IR"/>
        </w:rPr>
        <w:t>ا بلند</w:t>
      </w:r>
      <w:r w:rsidR="00873281">
        <w:rPr>
          <w:rtl/>
          <w:lang w:bidi="fa-IR"/>
        </w:rPr>
        <w:t>ی</w:t>
      </w:r>
      <w:r>
        <w:rPr>
          <w:rtl/>
          <w:lang w:bidi="fa-IR"/>
        </w:rPr>
        <w:t xml:space="preserve"> </w:t>
      </w:r>
      <w:r w:rsidR="00873281">
        <w:rPr>
          <w:rtl/>
          <w:lang w:bidi="fa-IR"/>
        </w:rPr>
        <w:t>ی</w:t>
      </w:r>
      <w:r>
        <w:rPr>
          <w:rtl/>
          <w:lang w:bidi="fa-IR"/>
        </w:rPr>
        <w:t>ا پل</w:t>
      </w:r>
      <w:r w:rsidR="00873281">
        <w:rPr>
          <w:rtl/>
          <w:lang w:bidi="fa-IR"/>
        </w:rPr>
        <w:t>ی</w:t>
      </w:r>
      <w:r>
        <w:rPr>
          <w:rtl/>
          <w:lang w:bidi="fa-IR"/>
        </w:rPr>
        <w:t xml:space="preserve"> بالا رود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«اَللَّهُ اَکْبَرُ اَللَّهُ اَکْبَرُ اَللَّهُ اَکْبَرُ لا اِلهَ اِلَّا اللَّهُ وَاللَّهُ اکْبَرُ وَالْحَمْدُ للَّهِ</w:t>
      </w:r>
      <w:r w:rsidR="00873281">
        <w:rPr>
          <w:rtl/>
          <w:lang w:bidi="fa-IR"/>
        </w:rPr>
        <w:t xml:space="preserve"> </w:t>
      </w:r>
      <w:r>
        <w:rPr>
          <w:rtl/>
          <w:lang w:bidi="fa-IR"/>
        </w:rPr>
        <w:t xml:space="preserve"> رَبِّ الْعالَم</w:t>
      </w:r>
      <w:r w:rsidR="00873281">
        <w:rPr>
          <w:rtl/>
          <w:lang w:bidi="fa-IR"/>
        </w:rPr>
        <w:t>ی</w:t>
      </w:r>
      <w:r>
        <w:rPr>
          <w:rtl/>
          <w:lang w:bidi="fa-IR"/>
        </w:rPr>
        <w:t>نَ لَکَ الشَّرَفُ عَل</w:t>
      </w:r>
      <w:r w:rsidR="00873281">
        <w:rPr>
          <w:rtl/>
          <w:lang w:bidi="fa-IR"/>
        </w:rPr>
        <w:t>ی</w:t>
      </w:r>
      <w:r>
        <w:rPr>
          <w:rtl/>
          <w:lang w:bidi="fa-IR"/>
        </w:rPr>
        <w:t xml:space="preserve"> کُلِّ شَرَفٍ»</w:t>
      </w:r>
      <w:r w:rsidR="00187BE4">
        <w:rPr>
          <w:rtl/>
          <w:lang w:bidi="fa-IR"/>
        </w:rPr>
        <w:t xml:space="preserve">. </w:t>
      </w:r>
    </w:p>
    <w:p w:rsidR="00143F8B" w:rsidRDefault="00143F8B" w:rsidP="00143F8B">
      <w:pPr>
        <w:pStyle w:val="libNormal"/>
        <w:rPr>
          <w:rtl/>
          <w:lang w:bidi="fa-IR"/>
        </w:rPr>
      </w:pPr>
      <w:r>
        <w:rPr>
          <w:rtl/>
          <w:lang w:bidi="fa-IR"/>
        </w:rPr>
        <w:t>در ادع</w:t>
      </w:r>
      <w:r w:rsidR="00873281">
        <w:rPr>
          <w:rtl/>
          <w:lang w:bidi="fa-IR"/>
        </w:rPr>
        <w:t>ی</w:t>
      </w:r>
      <w:r>
        <w:rPr>
          <w:rtl/>
          <w:lang w:bidi="fa-IR"/>
        </w:rPr>
        <w:t>ه سفر منقول است</w:t>
      </w:r>
      <w:r w:rsidR="00187BE4">
        <w:rPr>
          <w:rtl/>
          <w:lang w:bidi="fa-IR"/>
        </w:rPr>
        <w:t xml:space="preserve">: </w:t>
      </w:r>
      <w:r>
        <w:rPr>
          <w:rtl/>
          <w:lang w:bidi="fa-IR"/>
        </w:rPr>
        <w:t>هر گاه در راه</w:t>
      </w:r>
      <w:r w:rsidR="00187BE4">
        <w:rPr>
          <w:rtl/>
          <w:lang w:bidi="fa-IR"/>
        </w:rPr>
        <w:t xml:space="preserve">، </w:t>
      </w:r>
      <w:r>
        <w:rPr>
          <w:rtl/>
          <w:lang w:bidi="fa-IR"/>
        </w:rPr>
        <w:t>از دشمنان و دزدان ترسد</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w:t>
      </w:r>
      <w:r w:rsidR="00873281">
        <w:rPr>
          <w:rtl/>
          <w:lang w:bidi="fa-IR"/>
        </w:rPr>
        <w:t>ی</w:t>
      </w:r>
      <w:r>
        <w:rPr>
          <w:rtl/>
          <w:lang w:bidi="fa-IR"/>
        </w:rPr>
        <w:t>ا آخِذاً بِنَواص</w:t>
      </w:r>
      <w:r w:rsidR="00873281">
        <w:rPr>
          <w:rtl/>
          <w:lang w:bidi="fa-IR"/>
        </w:rPr>
        <w:t>ی</w:t>
      </w:r>
      <w:r>
        <w:rPr>
          <w:rtl/>
          <w:lang w:bidi="fa-IR"/>
        </w:rPr>
        <w:t xml:space="preserve"> خَلْقِهِ وَالسّابِق بِها اِل</w:t>
      </w:r>
      <w:r w:rsidR="00873281">
        <w:rPr>
          <w:rtl/>
          <w:lang w:bidi="fa-IR"/>
        </w:rPr>
        <w:t>ی</w:t>
      </w:r>
      <w:r>
        <w:rPr>
          <w:rtl/>
          <w:lang w:bidi="fa-IR"/>
        </w:rPr>
        <w:t xml:space="preserve"> قُدْرَتِهِ وَالْمُنْفِذ ف</w:t>
      </w:r>
      <w:r w:rsidR="00873281">
        <w:rPr>
          <w:rtl/>
          <w:lang w:bidi="fa-IR"/>
        </w:rPr>
        <w:t>ی</w:t>
      </w:r>
      <w:r>
        <w:rPr>
          <w:rtl/>
          <w:lang w:bidi="fa-IR"/>
        </w:rPr>
        <w:t>ها حُکْمهُ وَخالِقها وَجاعِلَ قَضائِهِ لَها غالِباً</w:t>
      </w:r>
      <w:r w:rsidR="00187BE4">
        <w:rPr>
          <w:rtl/>
          <w:lang w:bidi="fa-IR"/>
        </w:rPr>
        <w:t xml:space="preserve">، </w:t>
      </w:r>
      <w:r>
        <w:rPr>
          <w:rtl/>
          <w:lang w:bidi="fa-IR"/>
        </w:rPr>
        <w:t>اِنِّ</w:t>
      </w:r>
      <w:r w:rsidR="00873281">
        <w:rPr>
          <w:rtl/>
          <w:lang w:bidi="fa-IR"/>
        </w:rPr>
        <w:t>ی</w:t>
      </w:r>
      <w:r>
        <w:rPr>
          <w:rtl/>
          <w:lang w:bidi="fa-IR"/>
        </w:rPr>
        <w:t xml:space="preserve"> مَک</w:t>
      </w:r>
      <w:r w:rsidR="00873281">
        <w:rPr>
          <w:rtl/>
          <w:lang w:bidi="fa-IR"/>
        </w:rPr>
        <w:t>ی</w:t>
      </w:r>
      <w:r>
        <w:rPr>
          <w:rtl/>
          <w:lang w:bidi="fa-IR"/>
        </w:rPr>
        <w:t>دٌ وَلِقُوَّتِکَ عَل</w:t>
      </w:r>
      <w:r w:rsidR="00873281">
        <w:rPr>
          <w:rtl/>
          <w:lang w:bidi="fa-IR"/>
        </w:rPr>
        <w:t>ی</w:t>
      </w:r>
      <w:r>
        <w:rPr>
          <w:rtl/>
          <w:lang w:bidi="fa-IR"/>
        </w:rPr>
        <w:t xml:space="preserve"> مَنْ کادَن</w:t>
      </w:r>
      <w:r w:rsidR="00873281">
        <w:rPr>
          <w:rtl/>
          <w:lang w:bidi="fa-IR"/>
        </w:rPr>
        <w:t>ی</w:t>
      </w:r>
      <w:r>
        <w:rPr>
          <w:rtl/>
          <w:lang w:bidi="fa-IR"/>
        </w:rPr>
        <w:t xml:space="preserve"> تَعَرَّضْتُ</w:t>
      </w:r>
      <w:r w:rsidR="00187BE4">
        <w:rPr>
          <w:rtl/>
          <w:lang w:bidi="fa-IR"/>
        </w:rPr>
        <w:t xml:space="preserve">، </w:t>
      </w:r>
      <w:r>
        <w:rPr>
          <w:rtl/>
          <w:lang w:bidi="fa-IR"/>
        </w:rPr>
        <w:t>فَاِنْ حُلْتَ بَ</w:t>
      </w:r>
      <w:r w:rsidR="00873281">
        <w:rPr>
          <w:rtl/>
          <w:lang w:bidi="fa-IR"/>
        </w:rPr>
        <w:t>ی</w:t>
      </w:r>
      <w:r>
        <w:rPr>
          <w:rtl/>
          <w:lang w:bidi="fa-IR"/>
        </w:rPr>
        <w:t>ن</w:t>
      </w:r>
      <w:r w:rsidR="00873281">
        <w:rPr>
          <w:rtl/>
          <w:lang w:bidi="fa-IR"/>
        </w:rPr>
        <w:t>ی</w:t>
      </w:r>
      <w:r>
        <w:rPr>
          <w:rtl/>
          <w:lang w:bidi="fa-IR"/>
        </w:rPr>
        <w:t xml:space="preserve"> وَبَ</w:t>
      </w:r>
      <w:r w:rsidR="00873281">
        <w:rPr>
          <w:rtl/>
          <w:lang w:bidi="fa-IR"/>
        </w:rPr>
        <w:t>ی</w:t>
      </w:r>
      <w:r>
        <w:rPr>
          <w:rtl/>
          <w:lang w:bidi="fa-IR"/>
        </w:rPr>
        <w:t>نَهُمْ ما اَرْجُو</w:t>
      </w:r>
      <w:r w:rsidR="00187BE4">
        <w:rPr>
          <w:rtl/>
          <w:lang w:bidi="fa-IR"/>
        </w:rPr>
        <w:t xml:space="preserve">، </w:t>
      </w:r>
      <w:r>
        <w:rPr>
          <w:rtl/>
          <w:lang w:bidi="fa-IR"/>
        </w:rPr>
        <w:t>وَاِنْ اَسْلَمْتَن</w:t>
      </w:r>
      <w:r w:rsidR="00873281">
        <w:rPr>
          <w:rtl/>
          <w:lang w:bidi="fa-IR"/>
        </w:rPr>
        <w:t>ی</w:t>
      </w:r>
      <w:r>
        <w:rPr>
          <w:rtl/>
          <w:lang w:bidi="fa-IR"/>
        </w:rPr>
        <w:t xml:space="preserve"> اِلَ</w:t>
      </w:r>
      <w:r w:rsidR="00873281">
        <w:rPr>
          <w:rtl/>
          <w:lang w:bidi="fa-IR"/>
        </w:rPr>
        <w:t>ی</w:t>
      </w:r>
      <w:r>
        <w:rPr>
          <w:rtl/>
          <w:lang w:bidi="fa-IR"/>
        </w:rPr>
        <w:t>هِمْ غَ</w:t>
      </w:r>
      <w:r w:rsidR="00873281">
        <w:rPr>
          <w:rtl/>
          <w:lang w:bidi="fa-IR"/>
        </w:rPr>
        <w:t>ی</w:t>
      </w:r>
      <w:r>
        <w:rPr>
          <w:rtl/>
          <w:lang w:bidi="fa-IR"/>
        </w:rPr>
        <w:t>رُوا ما ب</w:t>
      </w:r>
      <w:r w:rsidR="00873281">
        <w:rPr>
          <w:rtl/>
          <w:lang w:bidi="fa-IR"/>
        </w:rPr>
        <w:t>ی</w:t>
      </w:r>
      <w:r>
        <w:rPr>
          <w:rtl/>
          <w:lang w:bidi="fa-IR"/>
        </w:rPr>
        <w:t xml:space="preserve"> مِنْ نِعْمَتِکَ</w:t>
      </w:r>
      <w:r w:rsidR="00187BE4">
        <w:rPr>
          <w:rtl/>
          <w:lang w:bidi="fa-IR"/>
        </w:rPr>
        <w:t xml:space="preserve">، </w:t>
      </w:r>
      <w:r w:rsidR="00873281">
        <w:rPr>
          <w:rtl/>
          <w:lang w:bidi="fa-IR"/>
        </w:rPr>
        <w:t>ی</w:t>
      </w:r>
      <w:r>
        <w:rPr>
          <w:rtl/>
          <w:lang w:bidi="fa-IR"/>
        </w:rPr>
        <w:t>ا خَ</w:t>
      </w:r>
      <w:r w:rsidR="00873281">
        <w:rPr>
          <w:rtl/>
          <w:lang w:bidi="fa-IR"/>
        </w:rPr>
        <w:t>ی</w:t>
      </w:r>
      <w:r>
        <w:rPr>
          <w:rtl/>
          <w:lang w:bidi="fa-IR"/>
        </w:rPr>
        <w:t>رَ المُنْعِم</w:t>
      </w:r>
      <w:r w:rsidR="00873281">
        <w:rPr>
          <w:rtl/>
          <w:lang w:bidi="fa-IR"/>
        </w:rPr>
        <w:t>ی</w:t>
      </w:r>
      <w:r>
        <w:rPr>
          <w:rtl/>
          <w:lang w:bidi="fa-IR"/>
        </w:rPr>
        <w:t>نَ لا تَجْعَلْ اَحَداً مُغَ</w:t>
      </w:r>
      <w:r w:rsidR="00873281">
        <w:rPr>
          <w:rtl/>
          <w:lang w:bidi="fa-IR"/>
        </w:rPr>
        <w:t>ی</w:t>
      </w:r>
      <w:r>
        <w:rPr>
          <w:rtl/>
          <w:lang w:bidi="fa-IR"/>
        </w:rPr>
        <w:t>راً نِعْمَتَکَ الَّتِ</w:t>
      </w:r>
      <w:r w:rsidR="00873281">
        <w:rPr>
          <w:rtl/>
          <w:lang w:bidi="fa-IR"/>
        </w:rPr>
        <w:t>ی</w:t>
      </w:r>
      <w:r>
        <w:rPr>
          <w:rtl/>
          <w:lang w:bidi="fa-IR"/>
        </w:rPr>
        <w:t xml:space="preserve"> اَنْعَمْتَ بِها عَلَ</w:t>
      </w:r>
      <w:r w:rsidR="00873281">
        <w:rPr>
          <w:rtl/>
          <w:lang w:bidi="fa-IR"/>
        </w:rPr>
        <w:t>ی</w:t>
      </w:r>
      <w:r>
        <w:rPr>
          <w:rtl/>
          <w:lang w:bidi="fa-IR"/>
        </w:rPr>
        <w:t xml:space="preserve"> سِواکَ وَلا تُغَ</w:t>
      </w:r>
      <w:r w:rsidR="00873281">
        <w:rPr>
          <w:rtl/>
          <w:lang w:bidi="fa-IR"/>
        </w:rPr>
        <w:t>ی</w:t>
      </w:r>
      <w:r>
        <w:rPr>
          <w:rtl/>
          <w:lang w:bidi="fa-IR"/>
        </w:rPr>
        <w:t>رْها اَنْتَ رَبّ</w:t>
      </w:r>
      <w:r w:rsidR="00873281">
        <w:rPr>
          <w:rtl/>
          <w:lang w:bidi="fa-IR"/>
        </w:rPr>
        <w:t>ی</w:t>
      </w:r>
      <w:r>
        <w:rPr>
          <w:rtl/>
          <w:lang w:bidi="fa-IR"/>
        </w:rPr>
        <w:t xml:space="preserve"> وَقَدْ تَرَ</w:t>
      </w:r>
      <w:r w:rsidR="00873281">
        <w:rPr>
          <w:rtl/>
          <w:lang w:bidi="fa-IR"/>
        </w:rPr>
        <w:t>ی</w:t>
      </w:r>
      <w:r>
        <w:rPr>
          <w:rtl/>
          <w:lang w:bidi="fa-IR"/>
        </w:rPr>
        <w:t xml:space="preserve"> الَّذِ</w:t>
      </w:r>
      <w:r w:rsidR="00873281">
        <w:rPr>
          <w:rtl/>
          <w:lang w:bidi="fa-IR"/>
        </w:rPr>
        <w:t>ی</w:t>
      </w:r>
      <w:r>
        <w:rPr>
          <w:rtl/>
          <w:lang w:bidi="fa-IR"/>
        </w:rPr>
        <w:t xml:space="preserve"> نَزَلَ ب</w:t>
      </w:r>
      <w:r w:rsidR="00873281">
        <w:rPr>
          <w:rtl/>
          <w:lang w:bidi="fa-IR"/>
        </w:rPr>
        <w:t>ی</w:t>
      </w:r>
      <w:r w:rsidR="00187BE4">
        <w:rPr>
          <w:rtl/>
          <w:lang w:bidi="fa-IR"/>
        </w:rPr>
        <w:t xml:space="preserve">، </w:t>
      </w:r>
      <w:r>
        <w:rPr>
          <w:rtl/>
          <w:lang w:bidi="fa-IR"/>
        </w:rPr>
        <w:t>فَحُلْ بَ</w:t>
      </w:r>
      <w:r w:rsidR="00873281">
        <w:rPr>
          <w:rtl/>
          <w:lang w:bidi="fa-IR"/>
        </w:rPr>
        <w:t>ی</w:t>
      </w:r>
      <w:r>
        <w:rPr>
          <w:rtl/>
          <w:lang w:bidi="fa-IR"/>
        </w:rPr>
        <w:t>ن</w:t>
      </w:r>
      <w:r w:rsidR="00873281">
        <w:rPr>
          <w:rtl/>
          <w:lang w:bidi="fa-IR"/>
        </w:rPr>
        <w:t>ی</w:t>
      </w:r>
      <w:r>
        <w:rPr>
          <w:rtl/>
          <w:lang w:bidi="fa-IR"/>
        </w:rPr>
        <w:t xml:space="preserve"> وَبَ</w:t>
      </w:r>
      <w:r w:rsidR="00873281">
        <w:rPr>
          <w:rtl/>
          <w:lang w:bidi="fa-IR"/>
        </w:rPr>
        <w:t>ی</w:t>
      </w:r>
      <w:r>
        <w:rPr>
          <w:rtl/>
          <w:lang w:bidi="fa-IR"/>
        </w:rPr>
        <w:t>نَ شَرِّهِمْ</w:t>
      </w:r>
      <w:r w:rsidR="00187BE4">
        <w:rPr>
          <w:rtl/>
          <w:lang w:bidi="fa-IR"/>
        </w:rPr>
        <w:t xml:space="preserve">، </w:t>
      </w:r>
      <w:r>
        <w:rPr>
          <w:rtl/>
          <w:lang w:bidi="fa-IR"/>
        </w:rPr>
        <w:t>بِحَقِّ ما بِهِ اسْتُج</w:t>
      </w:r>
      <w:r w:rsidR="00873281">
        <w:rPr>
          <w:rtl/>
          <w:lang w:bidi="fa-IR"/>
        </w:rPr>
        <w:t>ی</w:t>
      </w:r>
      <w:r>
        <w:rPr>
          <w:rtl/>
          <w:lang w:bidi="fa-IR"/>
        </w:rPr>
        <w:t xml:space="preserve">بَ الدُّعاءُ </w:t>
      </w:r>
      <w:r w:rsidR="00873281">
        <w:rPr>
          <w:rtl/>
          <w:lang w:bidi="fa-IR"/>
        </w:rPr>
        <w:t>ی</w:t>
      </w:r>
      <w:r>
        <w:rPr>
          <w:rtl/>
          <w:lang w:bidi="fa-IR"/>
        </w:rPr>
        <w:t>ا اللَّهُ رَبَّ الْعالَمِ</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lastRenderedPageBreak/>
        <w:t>از برا</w:t>
      </w:r>
      <w:r w:rsidR="00873281">
        <w:rPr>
          <w:rtl/>
          <w:lang w:bidi="fa-IR"/>
        </w:rPr>
        <w:t>ی</w:t>
      </w:r>
      <w:r>
        <w:rPr>
          <w:rtl/>
          <w:lang w:bidi="fa-IR"/>
        </w:rPr>
        <w:t xml:space="preserve"> دفع دشمنان</w:t>
      </w:r>
      <w:r w:rsidR="00187BE4">
        <w:rPr>
          <w:rtl/>
          <w:lang w:bidi="fa-IR"/>
        </w:rPr>
        <w:t xml:space="preserve">، </w:t>
      </w: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ا</w:t>
      </w:r>
      <w:r w:rsidR="00873281">
        <w:rPr>
          <w:rtl/>
          <w:lang w:bidi="fa-IR"/>
        </w:rPr>
        <w:t>ی</w:t>
      </w:r>
      <w:r>
        <w:rPr>
          <w:rtl/>
          <w:lang w:bidi="fa-IR"/>
        </w:rPr>
        <w:t>ن دعا بخواند</w:t>
      </w:r>
      <w:r w:rsidR="00187BE4">
        <w:rPr>
          <w:rtl/>
          <w:lang w:bidi="fa-IR"/>
        </w:rPr>
        <w:t xml:space="preserve">: </w:t>
      </w:r>
      <w:r>
        <w:rPr>
          <w:rtl/>
          <w:lang w:bidi="fa-IR"/>
        </w:rPr>
        <w:t>«اَللَّهُمَّ اِنِّ</w:t>
      </w:r>
      <w:r w:rsidR="00873281">
        <w:rPr>
          <w:rtl/>
          <w:lang w:bidi="fa-IR"/>
        </w:rPr>
        <w:t>ی</w:t>
      </w:r>
      <w:r>
        <w:rPr>
          <w:rtl/>
          <w:lang w:bidi="fa-IR"/>
        </w:rPr>
        <w:t xml:space="preserve"> اَعُوذُبِکَ أنْ اُضامَ ف</w:t>
      </w:r>
      <w:r w:rsidR="00873281">
        <w:rPr>
          <w:rtl/>
          <w:lang w:bidi="fa-IR"/>
        </w:rPr>
        <w:t>ی</w:t>
      </w:r>
      <w:r>
        <w:rPr>
          <w:rtl/>
          <w:lang w:bidi="fa-IR"/>
        </w:rPr>
        <w:t xml:space="preserve"> سُلْطانِکَ</w:t>
      </w:r>
      <w:r w:rsidR="00187BE4">
        <w:rPr>
          <w:rtl/>
          <w:lang w:bidi="fa-IR"/>
        </w:rPr>
        <w:t xml:space="preserve">، </w:t>
      </w:r>
      <w:r>
        <w:rPr>
          <w:rtl/>
          <w:lang w:bidi="fa-IR"/>
        </w:rPr>
        <w:t>اَللَّهُمَّ اِنِّ</w:t>
      </w:r>
      <w:r w:rsidR="00873281">
        <w:rPr>
          <w:rtl/>
          <w:lang w:bidi="fa-IR"/>
        </w:rPr>
        <w:t>ی</w:t>
      </w:r>
      <w:r>
        <w:rPr>
          <w:rtl/>
          <w:lang w:bidi="fa-IR"/>
        </w:rPr>
        <w:t xml:space="preserve"> اَعُوذُبِکَ اَنْ اَضِلَّ ف</w:t>
      </w:r>
      <w:r w:rsidR="00873281">
        <w:rPr>
          <w:rtl/>
          <w:lang w:bidi="fa-IR"/>
        </w:rPr>
        <w:t>ی</w:t>
      </w:r>
      <w:r>
        <w:rPr>
          <w:rtl/>
          <w:lang w:bidi="fa-IR"/>
        </w:rPr>
        <w:t xml:space="preserve"> هُداکَ</w:t>
      </w:r>
      <w:r w:rsidR="00187BE4">
        <w:rPr>
          <w:rtl/>
          <w:lang w:bidi="fa-IR"/>
        </w:rPr>
        <w:t xml:space="preserve">، </w:t>
      </w:r>
      <w:r>
        <w:rPr>
          <w:rtl/>
          <w:lang w:bidi="fa-IR"/>
        </w:rPr>
        <w:t>اَللَّهُمَّ اِنِّ</w:t>
      </w:r>
      <w:r w:rsidR="00873281">
        <w:rPr>
          <w:rtl/>
          <w:lang w:bidi="fa-IR"/>
        </w:rPr>
        <w:t>ی</w:t>
      </w:r>
      <w:r>
        <w:rPr>
          <w:rtl/>
          <w:lang w:bidi="fa-IR"/>
        </w:rPr>
        <w:t xml:space="preserve"> اَعُوذُبِکَ اَنْ اَفْتَقِرَ ف</w:t>
      </w:r>
      <w:r w:rsidR="00873281">
        <w:rPr>
          <w:rtl/>
          <w:lang w:bidi="fa-IR"/>
        </w:rPr>
        <w:t>ی</w:t>
      </w:r>
      <w:r>
        <w:rPr>
          <w:rtl/>
          <w:lang w:bidi="fa-IR"/>
        </w:rPr>
        <w:t xml:space="preserve"> غِناکَ</w:t>
      </w:r>
      <w:r w:rsidR="00187BE4">
        <w:rPr>
          <w:rtl/>
          <w:lang w:bidi="fa-IR"/>
        </w:rPr>
        <w:t xml:space="preserve">، </w:t>
      </w:r>
      <w:r>
        <w:rPr>
          <w:rtl/>
          <w:lang w:bidi="fa-IR"/>
        </w:rPr>
        <w:t>اَللَّهُمَّ اِنِّ</w:t>
      </w:r>
      <w:r w:rsidR="00873281">
        <w:rPr>
          <w:rtl/>
          <w:lang w:bidi="fa-IR"/>
        </w:rPr>
        <w:t>ی</w:t>
      </w:r>
      <w:r>
        <w:rPr>
          <w:rtl/>
          <w:lang w:bidi="fa-IR"/>
        </w:rPr>
        <w:t xml:space="preserve"> اَعُوذُبِکَ اَنْ اُضِ</w:t>
      </w:r>
      <w:r w:rsidR="00873281">
        <w:rPr>
          <w:rtl/>
          <w:lang w:bidi="fa-IR"/>
        </w:rPr>
        <w:t>ی</w:t>
      </w:r>
      <w:r>
        <w:rPr>
          <w:rtl/>
          <w:lang w:bidi="fa-IR"/>
        </w:rPr>
        <w:t>عَ ف</w:t>
      </w:r>
      <w:r w:rsidR="00873281">
        <w:rPr>
          <w:rtl/>
          <w:lang w:bidi="fa-IR"/>
        </w:rPr>
        <w:t>ی</w:t>
      </w:r>
      <w:r>
        <w:rPr>
          <w:rtl/>
          <w:lang w:bidi="fa-IR"/>
        </w:rPr>
        <w:t xml:space="preserve"> سَلامَتِکَ</w:t>
      </w:r>
      <w:r w:rsidR="00187BE4">
        <w:rPr>
          <w:rtl/>
          <w:lang w:bidi="fa-IR"/>
        </w:rPr>
        <w:t xml:space="preserve">، </w:t>
      </w:r>
      <w:r>
        <w:rPr>
          <w:rtl/>
          <w:lang w:bidi="fa-IR"/>
        </w:rPr>
        <w:t>اَللَّهُمَّ اِنِّ</w:t>
      </w:r>
      <w:r w:rsidR="00873281">
        <w:rPr>
          <w:rtl/>
          <w:lang w:bidi="fa-IR"/>
        </w:rPr>
        <w:t>ی</w:t>
      </w:r>
      <w:r>
        <w:rPr>
          <w:rtl/>
          <w:lang w:bidi="fa-IR"/>
        </w:rPr>
        <w:t xml:space="preserve"> اَعُوذُبِکَ اَنْ اُغْلَبَ وَالْاَمْرُ لَکَ»</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غولان بر شما بر خورند در راه</w:t>
      </w:r>
      <w:r w:rsidR="00187BE4">
        <w:rPr>
          <w:rtl/>
          <w:lang w:bidi="fa-IR"/>
        </w:rPr>
        <w:t xml:space="preserve">، </w:t>
      </w:r>
      <w:r>
        <w:rPr>
          <w:rtl/>
          <w:lang w:bidi="fa-IR"/>
        </w:rPr>
        <w:t>اذان نماز بگو</w:t>
      </w:r>
      <w:r w:rsidR="00873281">
        <w:rPr>
          <w:rtl/>
          <w:lang w:bidi="fa-IR"/>
        </w:rPr>
        <w:t>یی</w:t>
      </w:r>
      <w:r>
        <w:rPr>
          <w:rtl/>
          <w:lang w:bidi="fa-IR"/>
        </w:rPr>
        <w:t>د</w:t>
      </w:r>
      <w:r w:rsidR="00187BE4">
        <w:rPr>
          <w:rtl/>
          <w:lang w:bidi="fa-IR"/>
        </w:rPr>
        <w:t xml:space="preserve">. </w:t>
      </w:r>
    </w:p>
    <w:p w:rsidR="00143F8B" w:rsidRDefault="00143F8B" w:rsidP="00975336">
      <w:pPr>
        <w:pStyle w:val="libNormal"/>
        <w:rPr>
          <w:rtl/>
          <w:lang w:bidi="fa-IR"/>
        </w:rPr>
      </w:pPr>
      <w:r>
        <w:rPr>
          <w:rtl/>
          <w:lang w:bidi="fa-IR"/>
        </w:rPr>
        <w:t>س</w:t>
      </w:r>
      <w:r w:rsidR="00873281">
        <w:rPr>
          <w:rtl/>
          <w:lang w:bidi="fa-IR"/>
        </w:rPr>
        <w:t>ی</w:t>
      </w:r>
      <w:r>
        <w:rPr>
          <w:rtl/>
          <w:lang w:bidi="fa-IR"/>
        </w:rPr>
        <w:t>د بن طاوس عل</w:t>
      </w:r>
      <w:r w:rsidR="00873281">
        <w:rPr>
          <w:rtl/>
          <w:lang w:bidi="fa-IR"/>
        </w:rPr>
        <w:t>ی</w:t>
      </w:r>
      <w:r w:rsidR="00975336">
        <w:rPr>
          <w:rtl/>
          <w:lang w:bidi="fa-IR"/>
        </w:rPr>
        <w:t>ه الرحمة</w:t>
      </w:r>
      <w:r>
        <w:rPr>
          <w:rtl/>
          <w:lang w:bidi="fa-IR"/>
        </w:rPr>
        <w:t xml:space="preserve"> روا</w:t>
      </w:r>
      <w:r w:rsidR="00873281">
        <w:rPr>
          <w:rtl/>
          <w:lang w:bidi="fa-IR"/>
        </w:rPr>
        <w:t>ی</w:t>
      </w:r>
      <w:r>
        <w:rPr>
          <w:rtl/>
          <w:lang w:bidi="fa-IR"/>
        </w:rPr>
        <w:t>ت کرده است که چون در منزل فرود آ</w:t>
      </w:r>
      <w:r w:rsidR="00873281">
        <w:rPr>
          <w:rtl/>
          <w:lang w:bidi="fa-IR"/>
        </w:rPr>
        <w:t>ی</w:t>
      </w:r>
      <w:r>
        <w:rPr>
          <w:rtl/>
          <w:lang w:bidi="fa-IR"/>
        </w:rPr>
        <w:t>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اللّهُمَّ اَنْزِلْنِی مُنْزَلاً مُبارَکاً وَاَنْتَ خَیرُ المُنْزِلینَ</w:t>
      </w:r>
      <w:r w:rsidR="005F0CF0" w:rsidRPr="005F0CF0">
        <w:rPr>
          <w:rStyle w:val="libAlaemChar"/>
          <w:rFonts w:eastAsia="KFGQPC Uthman Taha Naskh"/>
          <w:rtl/>
        </w:rPr>
        <w:t>)</w:t>
      </w:r>
      <w:r>
        <w:rPr>
          <w:rtl/>
          <w:lang w:bidi="fa-IR"/>
        </w:rPr>
        <w:t xml:space="preserve"> [مؤمنون /آ</w:t>
      </w:r>
      <w:r w:rsidR="00873281">
        <w:rPr>
          <w:rtl/>
          <w:lang w:bidi="fa-IR"/>
        </w:rPr>
        <w:t>ی</w:t>
      </w:r>
      <w:r>
        <w:rPr>
          <w:rtl/>
          <w:lang w:bidi="fa-IR"/>
        </w:rPr>
        <w:t>ه 29] پس دو رکعت نماز بگذارد به سوره حمد و هر سوره</w:t>
      </w:r>
      <w:r w:rsidR="00873281">
        <w:rPr>
          <w:rtl/>
          <w:lang w:bidi="fa-IR"/>
        </w:rPr>
        <w:t xml:space="preserve"> </w:t>
      </w:r>
      <w:r>
        <w:rPr>
          <w:rtl/>
          <w:lang w:bidi="fa-IR"/>
        </w:rPr>
        <w:t>ا</w:t>
      </w:r>
      <w:r w:rsidR="00873281">
        <w:rPr>
          <w:rtl/>
          <w:lang w:bidi="fa-IR"/>
        </w:rPr>
        <w:t>ی</w:t>
      </w:r>
      <w:r>
        <w:rPr>
          <w:rtl/>
          <w:lang w:bidi="fa-IR"/>
        </w:rPr>
        <w:t xml:space="preserve"> که خواهد بخواند از سوره</w:t>
      </w:r>
      <w:r w:rsidR="00873281">
        <w:rPr>
          <w:rtl/>
          <w:lang w:bidi="fa-IR"/>
        </w:rPr>
        <w:t xml:space="preserve"> </w:t>
      </w:r>
      <w:r>
        <w:rPr>
          <w:rtl/>
          <w:lang w:bidi="fa-IR"/>
        </w:rPr>
        <w:t>ها</w:t>
      </w:r>
      <w:r w:rsidR="00873281">
        <w:rPr>
          <w:rtl/>
          <w:lang w:bidi="fa-IR"/>
        </w:rPr>
        <w:t>ی</w:t>
      </w:r>
      <w:r>
        <w:rPr>
          <w:rtl/>
          <w:lang w:bidi="fa-IR"/>
        </w:rPr>
        <w:t xml:space="preserve"> کوچک</w:t>
      </w:r>
      <w:r w:rsidR="00187BE4">
        <w:rPr>
          <w:rtl/>
          <w:lang w:bidi="fa-IR"/>
        </w:rPr>
        <w:t xml:space="preserve">، </w:t>
      </w:r>
      <w:r>
        <w:rPr>
          <w:rtl/>
          <w:lang w:bidi="fa-IR"/>
        </w:rPr>
        <w:t>پس بگو</w:t>
      </w:r>
      <w:r w:rsidR="00873281">
        <w:rPr>
          <w:rtl/>
          <w:lang w:bidi="fa-IR"/>
        </w:rPr>
        <w:t>ی</w:t>
      </w:r>
      <w:r>
        <w:rPr>
          <w:rtl/>
          <w:lang w:bidi="fa-IR"/>
        </w:rPr>
        <w:t>د</w:t>
      </w:r>
      <w:r w:rsidR="00187BE4">
        <w:rPr>
          <w:rtl/>
          <w:lang w:bidi="fa-IR"/>
        </w:rPr>
        <w:t xml:space="preserve">: </w:t>
      </w:r>
      <w:r>
        <w:rPr>
          <w:rtl/>
          <w:lang w:bidi="fa-IR"/>
        </w:rPr>
        <w:t>«اللّهُمَّ ارْزُقْنا خَ</w:t>
      </w:r>
      <w:r w:rsidR="00873281">
        <w:rPr>
          <w:rtl/>
          <w:lang w:bidi="fa-IR"/>
        </w:rPr>
        <w:t>ی</w:t>
      </w:r>
      <w:r>
        <w:rPr>
          <w:rtl/>
          <w:lang w:bidi="fa-IR"/>
        </w:rPr>
        <w:t>رَ هذِهِ البُقْعَةِ</w:t>
      </w:r>
      <w:r w:rsidR="00187BE4">
        <w:rPr>
          <w:rtl/>
          <w:lang w:bidi="fa-IR"/>
        </w:rPr>
        <w:t xml:space="preserve">، </w:t>
      </w:r>
      <w:r>
        <w:rPr>
          <w:rtl/>
          <w:lang w:bidi="fa-IR"/>
        </w:rPr>
        <w:t>وَاَعِذْنا مِنْ شَرِّها</w:t>
      </w:r>
      <w:r w:rsidR="00187BE4">
        <w:rPr>
          <w:rtl/>
          <w:lang w:bidi="fa-IR"/>
        </w:rPr>
        <w:t xml:space="preserve">، </w:t>
      </w:r>
      <w:r>
        <w:rPr>
          <w:rtl/>
          <w:lang w:bidi="fa-IR"/>
        </w:rPr>
        <w:t>اللّهُمَّ اَطْعِمْنا مِنْ جَناها</w:t>
      </w:r>
      <w:r w:rsidR="00187BE4">
        <w:rPr>
          <w:rtl/>
          <w:lang w:bidi="fa-IR"/>
        </w:rPr>
        <w:t xml:space="preserve">، </w:t>
      </w:r>
      <w:r>
        <w:rPr>
          <w:rtl/>
          <w:lang w:bidi="fa-IR"/>
        </w:rPr>
        <w:t>وَاَعِذْنا مِنْ وَباها</w:t>
      </w:r>
      <w:r w:rsidR="00187BE4">
        <w:rPr>
          <w:rtl/>
          <w:lang w:bidi="fa-IR"/>
        </w:rPr>
        <w:t xml:space="preserve">، </w:t>
      </w:r>
      <w:r>
        <w:rPr>
          <w:rtl/>
          <w:lang w:bidi="fa-IR"/>
        </w:rPr>
        <w:t>وَحَبِّبْنا اِل</w:t>
      </w:r>
      <w:r w:rsidR="00873281">
        <w:rPr>
          <w:rtl/>
          <w:lang w:bidi="fa-IR"/>
        </w:rPr>
        <w:t>ی</w:t>
      </w:r>
      <w:r>
        <w:rPr>
          <w:rtl/>
          <w:lang w:bidi="fa-IR"/>
        </w:rPr>
        <w:t xml:space="preserve"> اَهْلِها</w:t>
      </w:r>
      <w:r w:rsidR="00187BE4">
        <w:rPr>
          <w:rtl/>
          <w:lang w:bidi="fa-IR"/>
        </w:rPr>
        <w:t xml:space="preserve">، </w:t>
      </w:r>
      <w:r>
        <w:rPr>
          <w:rtl/>
          <w:lang w:bidi="fa-IR"/>
        </w:rPr>
        <w:t>وَحَبِّبْ صالِح</w:t>
      </w:r>
      <w:r w:rsidR="00873281">
        <w:rPr>
          <w:rtl/>
          <w:lang w:bidi="fa-IR"/>
        </w:rPr>
        <w:t>ی</w:t>
      </w:r>
      <w:r>
        <w:rPr>
          <w:rtl/>
          <w:lang w:bidi="fa-IR"/>
        </w:rPr>
        <w:t xml:space="preserve"> اَهْلِها اِلَ</w:t>
      </w:r>
      <w:r w:rsidR="00873281">
        <w:rPr>
          <w:rtl/>
          <w:lang w:bidi="fa-IR"/>
        </w:rPr>
        <w:t>ی</w:t>
      </w:r>
      <w:r>
        <w:rPr>
          <w:rtl/>
          <w:lang w:bidi="fa-IR"/>
        </w:rPr>
        <w:t>نا» پس بگو</w:t>
      </w:r>
      <w:r w:rsidR="00873281">
        <w:rPr>
          <w:rtl/>
          <w:lang w:bidi="fa-IR"/>
        </w:rPr>
        <w:t>ی</w:t>
      </w:r>
      <w:r>
        <w:rPr>
          <w:rtl/>
          <w:lang w:bidi="fa-IR"/>
        </w:rPr>
        <w:t>د</w:t>
      </w:r>
      <w:r w:rsidR="00187BE4">
        <w:rPr>
          <w:rtl/>
          <w:lang w:bidi="fa-IR"/>
        </w:rPr>
        <w:t xml:space="preserve">: </w:t>
      </w:r>
      <w:r>
        <w:rPr>
          <w:rtl/>
          <w:lang w:bidi="fa-IR"/>
        </w:rPr>
        <w:t>«اَشْهَدُ اَنْ لا اِلهَ اِلّاَ اللَّهُ وَحْدَهُ لا شَر</w:t>
      </w:r>
      <w:r w:rsidR="00873281">
        <w:rPr>
          <w:rtl/>
          <w:lang w:bidi="fa-IR"/>
        </w:rPr>
        <w:t>ی</w:t>
      </w:r>
      <w:r>
        <w:rPr>
          <w:rtl/>
          <w:lang w:bidi="fa-IR"/>
        </w:rPr>
        <w:t>کَ لَهُ</w:t>
      </w:r>
      <w:r w:rsidR="00187BE4">
        <w:rPr>
          <w:rtl/>
          <w:lang w:bidi="fa-IR"/>
        </w:rPr>
        <w:t xml:space="preserve">، </w:t>
      </w:r>
      <w:r>
        <w:rPr>
          <w:rtl/>
          <w:lang w:bidi="fa-IR"/>
        </w:rPr>
        <w:t>وَاَنَّ مُحَمَّداً عَبْدُهُ وَرَسُولُهُ</w:t>
      </w:r>
      <w:r w:rsidR="00187BE4">
        <w:rPr>
          <w:rtl/>
          <w:lang w:bidi="fa-IR"/>
        </w:rPr>
        <w:t xml:space="preserve">، </w:t>
      </w:r>
      <w:r>
        <w:rPr>
          <w:rtl/>
          <w:lang w:bidi="fa-IR"/>
        </w:rPr>
        <w:t>وَاَنَّ عَلِ</w:t>
      </w:r>
      <w:r w:rsidR="00873281">
        <w:rPr>
          <w:rtl/>
          <w:lang w:bidi="fa-IR"/>
        </w:rPr>
        <w:t>ی</w:t>
      </w:r>
      <w:r>
        <w:rPr>
          <w:rtl/>
          <w:lang w:bidi="fa-IR"/>
        </w:rPr>
        <w:t>اً اَم</w:t>
      </w:r>
      <w:r w:rsidR="00873281">
        <w:rPr>
          <w:rtl/>
          <w:lang w:bidi="fa-IR"/>
        </w:rPr>
        <w:t>ی</w:t>
      </w:r>
      <w:r>
        <w:rPr>
          <w:rtl/>
          <w:lang w:bidi="fa-IR"/>
        </w:rPr>
        <w:t>رَ الْمُؤْمِنِ</w:t>
      </w:r>
      <w:r w:rsidR="00873281">
        <w:rPr>
          <w:rtl/>
          <w:lang w:bidi="fa-IR"/>
        </w:rPr>
        <w:t>ی</w:t>
      </w:r>
      <w:r>
        <w:rPr>
          <w:rtl/>
          <w:lang w:bidi="fa-IR"/>
        </w:rPr>
        <w:t>نَ وَالاَئِمَّةَ مِنْ وُلْدِهِمْ اَئِمَّةً اَتَولّاهُمْ وَاَتَبَرَّءُ مِنْ اَعْدائِهِم اللّهُمَّ اِنِّ</w:t>
      </w:r>
      <w:r w:rsidR="00873281">
        <w:rPr>
          <w:rtl/>
          <w:lang w:bidi="fa-IR"/>
        </w:rPr>
        <w:t>ی</w:t>
      </w:r>
      <w:r>
        <w:rPr>
          <w:rtl/>
          <w:lang w:bidi="fa-IR"/>
        </w:rPr>
        <w:t xml:space="preserve"> اَسْألُکَ خَ</w:t>
      </w:r>
      <w:r w:rsidR="00873281">
        <w:rPr>
          <w:rtl/>
          <w:lang w:bidi="fa-IR"/>
        </w:rPr>
        <w:t>ی</w:t>
      </w:r>
      <w:r>
        <w:rPr>
          <w:rtl/>
          <w:lang w:bidi="fa-IR"/>
        </w:rPr>
        <w:t>رَ هذِهِ الْبُقْعَةِ</w:t>
      </w:r>
      <w:r w:rsidR="00187BE4">
        <w:rPr>
          <w:rtl/>
          <w:lang w:bidi="fa-IR"/>
        </w:rPr>
        <w:t xml:space="preserve">، </w:t>
      </w:r>
      <w:r>
        <w:rPr>
          <w:rtl/>
          <w:lang w:bidi="fa-IR"/>
        </w:rPr>
        <w:t>وَاَعُوذُبِکَ مِنْ شَرِّها</w:t>
      </w:r>
      <w:r w:rsidR="00187BE4">
        <w:rPr>
          <w:rtl/>
          <w:lang w:bidi="fa-IR"/>
        </w:rPr>
        <w:t xml:space="preserve">، </w:t>
      </w:r>
      <w:r>
        <w:rPr>
          <w:rtl/>
          <w:lang w:bidi="fa-IR"/>
        </w:rPr>
        <w:t>اَللَّهُمَّ اجْعَلْ اَوَّلَ دُخُولِنا هذا صَلاحاً وَاَوْسَطَهُ فَلاحاً وَآخِرَهُ نَجاحاً»</w:t>
      </w:r>
      <w:r w:rsidR="00187BE4">
        <w:rPr>
          <w:rtl/>
          <w:lang w:bidi="fa-IR"/>
        </w:rPr>
        <w:t xml:space="preserve">. </w:t>
      </w:r>
    </w:p>
    <w:p w:rsidR="00143F8B" w:rsidRDefault="00143F8B" w:rsidP="00143F8B">
      <w:pPr>
        <w:pStyle w:val="libNormal"/>
        <w:rPr>
          <w:rtl/>
          <w:lang w:bidi="fa-IR"/>
        </w:rPr>
      </w:pPr>
      <w:r>
        <w:rPr>
          <w:rtl/>
          <w:lang w:bidi="fa-IR"/>
        </w:rPr>
        <w:t>و گفته است که هرگاه در منزل خود از جانوران زم</w:t>
      </w:r>
      <w:r w:rsidR="00873281">
        <w:rPr>
          <w:rtl/>
          <w:lang w:bidi="fa-IR"/>
        </w:rPr>
        <w:t>ی</w:t>
      </w:r>
      <w:r>
        <w:rPr>
          <w:rtl/>
          <w:lang w:bidi="fa-IR"/>
        </w:rPr>
        <w:t>ن ترس</w:t>
      </w:r>
      <w:r w:rsidR="00873281">
        <w:rPr>
          <w:rtl/>
          <w:lang w:bidi="fa-IR"/>
        </w:rPr>
        <w:t>ی</w:t>
      </w:r>
      <w:r w:rsidR="00187BE4">
        <w:rPr>
          <w:rtl/>
          <w:lang w:bidi="fa-IR"/>
        </w:rPr>
        <w:t xml:space="preserve">، </w:t>
      </w:r>
      <w:r>
        <w:rPr>
          <w:rtl/>
          <w:lang w:bidi="fa-IR"/>
        </w:rPr>
        <w:t>ا</w:t>
      </w:r>
      <w:r w:rsidR="00873281">
        <w:rPr>
          <w:rtl/>
          <w:lang w:bidi="fa-IR"/>
        </w:rPr>
        <w:t>ی</w:t>
      </w:r>
      <w:r>
        <w:rPr>
          <w:rtl/>
          <w:lang w:bidi="fa-IR"/>
        </w:rPr>
        <w:t>ن دعا را بخوان که از جمله دعاها</w:t>
      </w:r>
      <w:r w:rsidR="00873281">
        <w:rPr>
          <w:rtl/>
          <w:lang w:bidi="fa-IR"/>
        </w:rPr>
        <w:t>ی</w:t>
      </w:r>
      <w:r>
        <w:rPr>
          <w:rtl/>
          <w:lang w:bidi="fa-IR"/>
        </w:rPr>
        <w:t xml:space="preserve"> سفر است</w:t>
      </w:r>
      <w:r w:rsidR="00187BE4">
        <w:rPr>
          <w:rtl/>
          <w:lang w:bidi="fa-IR"/>
        </w:rPr>
        <w:t xml:space="preserve">: </w:t>
      </w:r>
      <w:r>
        <w:rPr>
          <w:rtl/>
          <w:lang w:bidi="fa-IR"/>
        </w:rPr>
        <w:t>«</w:t>
      </w:r>
      <w:r w:rsidR="00873281">
        <w:rPr>
          <w:rtl/>
          <w:lang w:bidi="fa-IR"/>
        </w:rPr>
        <w:t>ی</w:t>
      </w:r>
      <w:r>
        <w:rPr>
          <w:rtl/>
          <w:lang w:bidi="fa-IR"/>
        </w:rPr>
        <w:t>ا ذارِئَ مَنْ فِ</w:t>
      </w:r>
      <w:r w:rsidR="00873281">
        <w:rPr>
          <w:rtl/>
          <w:lang w:bidi="fa-IR"/>
        </w:rPr>
        <w:t>ی</w:t>
      </w:r>
      <w:r>
        <w:rPr>
          <w:rtl/>
          <w:lang w:bidi="fa-IR"/>
        </w:rPr>
        <w:t xml:space="preserve"> الْاَرضِ کُلِّها لِعِلْمِکَ بِما </w:t>
      </w:r>
      <w:r w:rsidR="00873281">
        <w:rPr>
          <w:rtl/>
          <w:lang w:bidi="fa-IR"/>
        </w:rPr>
        <w:t>ی</w:t>
      </w:r>
      <w:r>
        <w:rPr>
          <w:rtl/>
          <w:lang w:bidi="fa-IR"/>
        </w:rPr>
        <w:t>کُونُ مِمّا ذَرَأْتَ</w:t>
      </w:r>
      <w:r w:rsidR="00187BE4">
        <w:rPr>
          <w:rtl/>
          <w:lang w:bidi="fa-IR"/>
        </w:rPr>
        <w:t xml:space="preserve">، </w:t>
      </w:r>
      <w:r>
        <w:rPr>
          <w:rtl/>
          <w:lang w:bidi="fa-IR"/>
        </w:rPr>
        <w:t>لَکَ السُّلطانُ عَل</w:t>
      </w:r>
      <w:r w:rsidR="00873281">
        <w:rPr>
          <w:rtl/>
          <w:lang w:bidi="fa-IR"/>
        </w:rPr>
        <w:t>ی</w:t>
      </w:r>
      <w:r>
        <w:rPr>
          <w:rtl/>
          <w:lang w:bidi="fa-IR"/>
        </w:rPr>
        <w:t xml:space="preserve"> کُلِّ مَنْ دُونَکَ</w:t>
      </w:r>
      <w:r w:rsidR="00187BE4">
        <w:rPr>
          <w:rtl/>
          <w:lang w:bidi="fa-IR"/>
        </w:rPr>
        <w:t xml:space="preserve">، </w:t>
      </w:r>
      <w:r>
        <w:rPr>
          <w:rtl/>
          <w:lang w:bidi="fa-IR"/>
        </w:rPr>
        <w:t>اِنِّ</w:t>
      </w:r>
      <w:r w:rsidR="00873281">
        <w:rPr>
          <w:rtl/>
          <w:lang w:bidi="fa-IR"/>
        </w:rPr>
        <w:t>ی</w:t>
      </w:r>
      <w:r>
        <w:rPr>
          <w:rtl/>
          <w:lang w:bidi="fa-IR"/>
        </w:rPr>
        <w:t xml:space="preserve"> اَعُوذُ بِقُدْرَتِکَ عَل</w:t>
      </w:r>
      <w:r w:rsidR="00873281">
        <w:rPr>
          <w:rtl/>
          <w:lang w:bidi="fa-IR"/>
        </w:rPr>
        <w:t>ی</w:t>
      </w:r>
      <w:r>
        <w:rPr>
          <w:rtl/>
          <w:lang w:bidi="fa-IR"/>
        </w:rPr>
        <w:t xml:space="preserve"> کُلّ شَ</w:t>
      </w:r>
      <w:r w:rsidR="00873281">
        <w:rPr>
          <w:rtl/>
          <w:lang w:bidi="fa-IR"/>
        </w:rPr>
        <w:t xml:space="preserve">ی </w:t>
      </w:r>
      <w:r>
        <w:rPr>
          <w:rtl/>
          <w:lang w:bidi="fa-IR"/>
        </w:rPr>
        <w:t>ءٍ مِنَ الضُّر فِ</w:t>
      </w:r>
      <w:r w:rsidR="00873281">
        <w:rPr>
          <w:rtl/>
          <w:lang w:bidi="fa-IR"/>
        </w:rPr>
        <w:t>ی</w:t>
      </w:r>
      <w:r>
        <w:rPr>
          <w:rtl/>
          <w:lang w:bidi="fa-IR"/>
        </w:rPr>
        <w:t xml:space="preserve"> بَدَنِ</w:t>
      </w:r>
      <w:r w:rsidR="00873281">
        <w:rPr>
          <w:rtl/>
          <w:lang w:bidi="fa-IR"/>
        </w:rPr>
        <w:t>ی</w:t>
      </w:r>
      <w:r>
        <w:rPr>
          <w:rtl/>
          <w:lang w:bidi="fa-IR"/>
        </w:rPr>
        <w:t xml:space="preserve"> مِنْ سَبُعٍ اَوْهامَةٍ اَوْ عارِضٍ مِنْ سائِرِ الدَّوابّ </w:t>
      </w:r>
      <w:r w:rsidR="00873281">
        <w:rPr>
          <w:rtl/>
          <w:lang w:bidi="fa-IR"/>
        </w:rPr>
        <w:t>ی</w:t>
      </w:r>
      <w:r>
        <w:rPr>
          <w:rtl/>
          <w:lang w:bidi="fa-IR"/>
        </w:rPr>
        <w:t>ا خالِقَها بِفِطْر</w:t>
      </w:r>
      <w:r w:rsidR="00873281">
        <w:rPr>
          <w:rtl/>
          <w:lang w:bidi="fa-IR"/>
        </w:rPr>
        <w:t>ی</w:t>
      </w:r>
      <w:r>
        <w:rPr>
          <w:rtl/>
          <w:lang w:bidi="fa-IR"/>
        </w:rPr>
        <w:t>ها اِدْرَأْها عَنّ</w:t>
      </w:r>
      <w:r w:rsidR="00873281">
        <w:rPr>
          <w:rtl/>
          <w:lang w:bidi="fa-IR"/>
        </w:rPr>
        <w:t>ی</w:t>
      </w:r>
      <w:r w:rsidR="00187BE4">
        <w:rPr>
          <w:rtl/>
          <w:lang w:bidi="fa-IR"/>
        </w:rPr>
        <w:t xml:space="preserve">، </w:t>
      </w:r>
      <w:r>
        <w:rPr>
          <w:rtl/>
          <w:lang w:bidi="fa-IR"/>
        </w:rPr>
        <w:t>وَاحْجُزْها و لا تُسَلِّطْها عَلَ</w:t>
      </w:r>
      <w:r w:rsidR="00873281">
        <w:rPr>
          <w:rtl/>
          <w:lang w:bidi="fa-IR"/>
        </w:rPr>
        <w:t>ی</w:t>
      </w:r>
      <w:r w:rsidR="00187BE4">
        <w:rPr>
          <w:rtl/>
          <w:lang w:bidi="fa-IR"/>
        </w:rPr>
        <w:t xml:space="preserve">، </w:t>
      </w:r>
      <w:r>
        <w:rPr>
          <w:rtl/>
          <w:lang w:bidi="fa-IR"/>
        </w:rPr>
        <w:t>وَعافِن</w:t>
      </w:r>
      <w:r w:rsidR="00873281">
        <w:rPr>
          <w:rtl/>
          <w:lang w:bidi="fa-IR"/>
        </w:rPr>
        <w:t>ی</w:t>
      </w:r>
      <w:r>
        <w:rPr>
          <w:rtl/>
          <w:lang w:bidi="fa-IR"/>
        </w:rPr>
        <w:t xml:space="preserve"> مِن شَرِّها وَبَأسِها</w:t>
      </w:r>
      <w:r w:rsidR="00187BE4">
        <w:rPr>
          <w:rtl/>
          <w:lang w:bidi="fa-IR"/>
        </w:rPr>
        <w:t xml:space="preserve">، </w:t>
      </w:r>
      <w:r>
        <w:rPr>
          <w:rtl/>
          <w:lang w:bidi="fa-IR"/>
        </w:rPr>
        <w:t>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احْفَظْنِ</w:t>
      </w:r>
      <w:r w:rsidR="00873281">
        <w:rPr>
          <w:rtl/>
          <w:lang w:bidi="fa-IR"/>
        </w:rPr>
        <w:t>ی</w:t>
      </w:r>
      <w:r>
        <w:rPr>
          <w:rtl/>
          <w:lang w:bidi="fa-IR"/>
        </w:rPr>
        <w:t xml:space="preserve"> بِحِفْظِکَ وَاحْجُبْنِ</w:t>
      </w:r>
      <w:r w:rsidR="00873281">
        <w:rPr>
          <w:rtl/>
          <w:lang w:bidi="fa-IR"/>
        </w:rPr>
        <w:t>ی</w:t>
      </w:r>
      <w:r>
        <w:rPr>
          <w:rtl/>
          <w:lang w:bidi="fa-IR"/>
        </w:rPr>
        <w:t xml:space="preserve"> بِسِتْرِکَ الوافِ</w:t>
      </w:r>
      <w:r w:rsidR="00873281">
        <w:rPr>
          <w:rtl/>
          <w:lang w:bidi="fa-IR"/>
        </w:rPr>
        <w:t>ی</w:t>
      </w:r>
      <w:r>
        <w:rPr>
          <w:rtl/>
          <w:lang w:bidi="fa-IR"/>
        </w:rPr>
        <w:t xml:space="preserve"> فِ</w:t>
      </w:r>
      <w:r w:rsidR="00873281">
        <w:rPr>
          <w:rtl/>
          <w:lang w:bidi="fa-IR"/>
        </w:rPr>
        <w:t>ی</w:t>
      </w:r>
      <w:r>
        <w:rPr>
          <w:rtl/>
          <w:lang w:bidi="fa-IR"/>
        </w:rPr>
        <w:t xml:space="preserve"> مَخاوِفِ</w:t>
      </w:r>
      <w:r w:rsidR="00873281">
        <w:rPr>
          <w:rtl/>
          <w:lang w:bidi="fa-IR"/>
        </w:rPr>
        <w:t>ی</w:t>
      </w:r>
      <w:r>
        <w:rPr>
          <w:rtl/>
          <w:lang w:bidi="fa-IR"/>
        </w:rPr>
        <w:t xml:space="preserve"> </w:t>
      </w:r>
      <w:r w:rsidR="00873281">
        <w:rPr>
          <w:rtl/>
          <w:lang w:bidi="fa-IR"/>
        </w:rPr>
        <w:t>ی</w:t>
      </w:r>
      <w:r>
        <w:rPr>
          <w:rtl/>
          <w:lang w:bidi="fa-IR"/>
        </w:rPr>
        <w:t>ا رَح</w:t>
      </w:r>
      <w:r w:rsidR="00873281">
        <w:rPr>
          <w:rtl/>
          <w:lang w:bidi="fa-IR"/>
        </w:rPr>
        <w:t>ی</w:t>
      </w:r>
      <w:r>
        <w:rPr>
          <w:rtl/>
          <w:lang w:bidi="fa-IR"/>
        </w:rPr>
        <w:t>مُ»</w:t>
      </w:r>
      <w:r w:rsidR="00187BE4">
        <w:rPr>
          <w:rtl/>
          <w:lang w:bidi="fa-IR"/>
        </w:rPr>
        <w:t xml:space="preserve">. </w:t>
      </w:r>
    </w:p>
    <w:p w:rsidR="00135251" w:rsidRDefault="00143F8B" w:rsidP="00143F8B">
      <w:pPr>
        <w:pStyle w:val="libNormal"/>
        <w:rPr>
          <w:rtl/>
          <w:lang w:bidi="fa-IR"/>
        </w:rPr>
      </w:pPr>
      <w:r>
        <w:rPr>
          <w:rtl/>
          <w:lang w:bidi="fa-IR"/>
        </w:rPr>
        <w:lastRenderedPageBreak/>
        <w:t>ش</w:t>
      </w:r>
      <w:r w:rsidR="00873281">
        <w:rPr>
          <w:rtl/>
          <w:lang w:bidi="fa-IR"/>
        </w:rPr>
        <w:t>ی</w:t>
      </w:r>
      <w:r>
        <w:rPr>
          <w:rtl/>
          <w:lang w:bidi="fa-IR"/>
        </w:rPr>
        <w:t>خ طبرس</w:t>
      </w:r>
      <w:r w:rsidR="00873281">
        <w:rPr>
          <w:rtl/>
          <w:lang w:bidi="fa-IR"/>
        </w:rPr>
        <w:t xml:space="preserve">ی </w:t>
      </w:r>
      <w:r>
        <w:rPr>
          <w:rtl/>
          <w:lang w:bidi="fa-IR"/>
        </w:rPr>
        <w:t>رحمه الله ذکر کرده است که چون خواه</w:t>
      </w:r>
      <w:r w:rsidR="00873281">
        <w:rPr>
          <w:rtl/>
          <w:lang w:bidi="fa-IR"/>
        </w:rPr>
        <w:t>ی</w:t>
      </w:r>
      <w:r>
        <w:rPr>
          <w:rtl/>
          <w:lang w:bidi="fa-IR"/>
        </w:rPr>
        <w:t xml:space="preserve"> بار کن</w:t>
      </w:r>
      <w:r w:rsidR="00873281">
        <w:rPr>
          <w:rtl/>
          <w:lang w:bidi="fa-IR"/>
        </w:rPr>
        <w:t>ی</w:t>
      </w:r>
      <w:r w:rsidR="00187BE4">
        <w:rPr>
          <w:rtl/>
          <w:lang w:bidi="fa-IR"/>
        </w:rPr>
        <w:t xml:space="preserve">، </w:t>
      </w:r>
      <w:r>
        <w:rPr>
          <w:rtl/>
          <w:lang w:bidi="fa-IR"/>
        </w:rPr>
        <w:t>دو رکعت نماز بگذار و از خدا بطلب حفظ و حما</w:t>
      </w:r>
      <w:r w:rsidR="00873281">
        <w:rPr>
          <w:rtl/>
          <w:lang w:bidi="fa-IR"/>
        </w:rPr>
        <w:t>ی</w:t>
      </w:r>
      <w:r>
        <w:rPr>
          <w:rtl/>
          <w:lang w:bidi="fa-IR"/>
        </w:rPr>
        <w:t>ت اله</w:t>
      </w:r>
      <w:r w:rsidR="00873281">
        <w:rPr>
          <w:rtl/>
          <w:lang w:bidi="fa-IR"/>
        </w:rPr>
        <w:t>ی</w:t>
      </w:r>
      <w:r>
        <w:rPr>
          <w:rtl/>
          <w:lang w:bidi="fa-IR"/>
        </w:rPr>
        <w:t xml:space="preserve"> را و آن موضع و اهل آن موضع را وداع کن که هر موضع را اهل</w:t>
      </w:r>
      <w:r w:rsidR="00873281">
        <w:rPr>
          <w:rtl/>
          <w:lang w:bidi="fa-IR"/>
        </w:rPr>
        <w:t>ی</w:t>
      </w:r>
      <w:r>
        <w:rPr>
          <w:rtl/>
          <w:lang w:bidi="fa-IR"/>
        </w:rPr>
        <w:t xml:space="preserve"> از ملائکه هست</w:t>
      </w:r>
      <w:r w:rsidR="00187BE4">
        <w:rPr>
          <w:rtl/>
          <w:lang w:bidi="fa-IR"/>
        </w:rPr>
        <w:t xml:space="preserve">، </w:t>
      </w:r>
      <w:r>
        <w:rPr>
          <w:rtl/>
          <w:lang w:bidi="fa-IR"/>
        </w:rPr>
        <w:t>پس بگو</w:t>
      </w:r>
      <w:r w:rsidR="00187BE4">
        <w:rPr>
          <w:rtl/>
          <w:lang w:bidi="fa-IR"/>
        </w:rPr>
        <w:t xml:space="preserve">: </w:t>
      </w:r>
      <w:r>
        <w:rPr>
          <w:rtl/>
          <w:lang w:bidi="fa-IR"/>
        </w:rPr>
        <w:t>«اَلسّلامُ عَل</w:t>
      </w:r>
      <w:r w:rsidR="00873281">
        <w:rPr>
          <w:rtl/>
          <w:lang w:bidi="fa-IR"/>
        </w:rPr>
        <w:t>ی</w:t>
      </w:r>
      <w:r>
        <w:rPr>
          <w:rtl/>
          <w:lang w:bidi="fa-IR"/>
        </w:rPr>
        <w:t xml:space="preserve"> مَلائِکَةِ اللَّهِ الحافِظِ</w:t>
      </w:r>
      <w:r w:rsidR="00873281">
        <w:rPr>
          <w:rtl/>
          <w:lang w:bidi="fa-IR"/>
        </w:rPr>
        <w:t>ی</w:t>
      </w:r>
      <w:r>
        <w:rPr>
          <w:rtl/>
          <w:lang w:bidi="fa-IR"/>
        </w:rPr>
        <w:t>نَ</w:t>
      </w:r>
      <w:r w:rsidR="00187BE4">
        <w:rPr>
          <w:rtl/>
          <w:lang w:bidi="fa-IR"/>
        </w:rPr>
        <w:t xml:space="preserve">، </w:t>
      </w:r>
      <w:r>
        <w:rPr>
          <w:rtl/>
          <w:lang w:bidi="fa-IR"/>
        </w:rPr>
        <w:t>اَلسَّلامُ عَلَ</w:t>
      </w:r>
      <w:r w:rsidR="00873281">
        <w:rPr>
          <w:rtl/>
          <w:lang w:bidi="fa-IR"/>
        </w:rPr>
        <w:t>ی</w:t>
      </w:r>
      <w:r>
        <w:rPr>
          <w:rtl/>
          <w:lang w:bidi="fa-IR"/>
        </w:rPr>
        <w:t>نا وَعَل</w:t>
      </w:r>
      <w:r w:rsidR="00873281">
        <w:rPr>
          <w:rtl/>
          <w:lang w:bidi="fa-IR"/>
        </w:rPr>
        <w:t>ی</w:t>
      </w:r>
      <w:r>
        <w:rPr>
          <w:rtl/>
          <w:lang w:bidi="fa-IR"/>
        </w:rPr>
        <w:t xml:space="preserve"> عِبادِ اللَّهِ الصّالِح</w:t>
      </w:r>
      <w:r w:rsidR="00873281">
        <w:rPr>
          <w:rtl/>
          <w:lang w:bidi="fa-IR"/>
        </w:rPr>
        <w:t>ی</w:t>
      </w:r>
      <w:r>
        <w:rPr>
          <w:rtl/>
          <w:lang w:bidi="fa-IR"/>
        </w:rPr>
        <w:t>نَ وَرَحْمَةُ اللَّهِ وَبَرَکاتُهُ»</w:t>
      </w:r>
      <w:r w:rsidR="00187BE4">
        <w:rPr>
          <w:rtl/>
          <w:lang w:bidi="fa-IR"/>
        </w:rPr>
        <w:t xml:space="preserve">. </w:t>
      </w:r>
    </w:p>
    <w:p w:rsidR="00873281" w:rsidRDefault="00187BE4" w:rsidP="00187BE4">
      <w:pPr>
        <w:pStyle w:val="Heading2"/>
        <w:rPr>
          <w:rtl/>
          <w:lang w:bidi="fa-IR"/>
        </w:rPr>
      </w:pPr>
      <w:bookmarkStart w:id="195" w:name="_Toc425163060"/>
      <w:r>
        <w:rPr>
          <w:rtl/>
          <w:lang w:bidi="fa-IR"/>
        </w:rPr>
        <w:t>فصل دهم: آداب سفر دریا و گذشتن از پل ها</w:t>
      </w:r>
      <w:bookmarkEnd w:id="195"/>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 و امام جعفر صادق</w:t>
      </w:r>
      <w:r w:rsidR="00873281">
        <w:rPr>
          <w:rtl/>
          <w:lang w:bidi="fa-IR"/>
        </w:rPr>
        <w:t xml:space="preserve"> </w:t>
      </w:r>
      <w:r w:rsidR="00AD4438" w:rsidRPr="00AD4438">
        <w:rPr>
          <w:rStyle w:val="libAlaemChar"/>
          <w:rtl/>
        </w:rPr>
        <w:t>عليهما‌السلام</w:t>
      </w:r>
      <w:r>
        <w:rPr>
          <w:rtl/>
          <w:lang w:bidi="fa-IR"/>
        </w:rPr>
        <w:t xml:space="preserve"> منقول است</w:t>
      </w:r>
      <w:r w:rsidR="00187BE4">
        <w:rPr>
          <w:rtl/>
          <w:lang w:bidi="fa-IR"/>
        </w:rPr>
        <w:t xml:space="preserve">: </w:t>
      </w:r>
      <w:r>
        <w:rPr>
          <w:rtl/>
          <w:lang w:bidi="fa-IR"/>
        </w:rPr>
        <w:t>مکروه است به در</w:t>
      </w:r>
      <w:r w:rsidR="00873281">
        <w:rPr>
          <w:rtl/>
          <w:lang w:bidi="fa-IR"/>
        </w:rPr>
        <w:t>ی</w:t>
      </w:r>
      <w:r>
        <w:rPr>
          <w:rtl/>
          <w:lang w:bidi="fa-IR"/>
        </w:rPr>
        <w:t>ا سوار شدن برا</w:t>
      </w:r>
      <w:r w:rsidR="00873281">
        <w:rPr>
          <w:rtl/>
          <w:lang w:bidi="fa-IR"/>
        </w:rPr>
        <w:t>ی</w:t>
      </w:r>
      <w:r>
        <w:rPr>
          <w:rtl/>
          <w:lang w:bidi="fa-IR"/>
        </w:rPr>
        <w:t xml:space="preserve"> تجارت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w:t>
      </w:r>
      <w:r w:rsidR="00873281">
        <w:rPr>
          <w:rtl/>
          <w:lang w:bidi="fa-IR"/>
        </w:rPr>
        <w:t>ی</w:t>
      </w:r>
      <w:r>
        <w:rPr>
          <w:rtl/>
          <w:lang w:bidi="fa-IR"/>
        </w:rPr>
        <w:t>کو طلب روز</w:t>
      </w:r>
      <w:r w:rsidR="00873281">
        <w:rPr>
          <w:rtl/>
          <w:lang w:bidi="fa-IR"/>
        </w:rPr>
        <w:t>ی</w:t>
      </w:r>
      <w:r>
        <w:rPr>
          <w:rtl/>
          <w:lang w:bidi="fa-IR"/>
        </w:rPr>
        <w:t xml:space="preserve"> نکرده است</w:t>
      </w:r>
      <w:r w:rsidR="00187BE4">
        <w:rPr>
          <w:rtl/>
          <w:lang w:bidi="fa-IR"/>
        </w:rPr>
        <w:t xml:space="preserve">، </w:t>
      </w:r>
      <w:r>
        <w:rPr>
          <w:rtl/>
          <w:lang w:bidi="fa-IR"/>
        </w:rPr>
        <w:t>کس</w:t>
      </w:r>
      <w:r w:rsidR="00873281">
        <w:rPr>
          <w:rtl/>
          <w:lang w:bidi="fa-IR"/>
        </w:rPr>
        <w:t>ی</w:t>
      </w:r>
      <w:r>
        <w:rPr>
          <w:rtl/>
          <w:lang w:bidi="fa-IR"/>
        </w:rPr>
        <w:t xml:space="preserve"> که به کشت</w:t>
      </w:r>
      <w:r w:rsidR="00873281">
        <w:rPr>
          <w:rtl/>
          <w:lang w:bidi="fa-IR"/>
        </w:rPr>
        <w:t>ی</w:t>
      </w:r>
      <w:r>
        <w:rPr>
          <w:rtl/>
          <w:lang w:bidi="fa-IR"/>
        </w:rPr>
        <w:t xml:space="preserve"> و در</w:t>
      </w:r>
      <w:r w:rsidR="00873281">
        <w:rPr>
          <w:rtl/>
          <w:lang w:bidi="fa-IR"/>
        </w:rPr>
        <w:t>ی</w:t>
      </w:r>
      <w:r>
        <w:rPr>
          <w:rtl/>
          <w:lang w:bidi="fa-IR"/>
        </w:rPr>
        <w:t>ا سوار شود از برا</w:t>
      </w:r>
      <w:r w:rsidR="00873281">
        <w:rPr>
          <w:rtl/>
          <w:lang w:bidi="fa-IR"/>
        </w:rPr>
        <w:t>ی</w:t>
      </w:r>
      <w:r>
        <w:rPr>
          <w:rtl/>
          <w:lang w:bidi="fa-IR"/>
        </w:rPr>
        <w:t xml:space="preserve"> تجارت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کس</w:t>
      </w:r>
      <w:r w:rsidR="00873281">
        <w:rPr>
          <w:rtl/>
          <w:lang w:bidi="fa-IR"/>
        </w:rPr>
        <w:t>ی</w:t>
      </w:r>
      <w:r>
        <w:rPr>
          <w:rtl/>
          <w:lang w:bidi="fa-IR"/>
        </w:rPr>
        <w:t xml:space="preserve"> که به کشت</w:t>
      </w:r>
      <w:r w:rsidR="00873281">
        <w:rPr>
          <w:rtl/>
          <w:lang w:bidi="fa-IR"/>
        </w:rPr>
        <w:t>ی</w:t>
      </w:r>
      <w:r>
        <w:rPr>
          <w:rtl/>
          <w:lang w:bidi="fa-IR"/>
        </w:rPr>
        <w:t xml:space="preserve"> سوار م</w:t>
      </w:r>
      <w:r w:rsidR="00873281">
        <w:rPr>
          <w:rtl/>
          <w:lang w:bidi="fa-IR"/>
        </w:rPr>
        <w:t xml:space="preserve">ی </w:t>
      </w:r>
      <w:r>
        <w:rPr>
          <w:rtl/>
          <w:lang w:bidi="fa-IR"/>
        </w:rPr>
        <w:t>شود برا</w:t>
      </w:r>
      <w:r w:rsidR="00873281">
        <w:rPr>
          <w:rtl/>
          <w:lang w:bidi="fa-IR"/>
        </w:rPr>
        <w:t>ی</w:t>
      </w:r>
      <w:r>
        <w:rPr>
          <w:rtl/>
          <w:lang w:bidi="fa-IR"/>
        </w:rPr>
        <w:t xml:space="preserve"> تجارت</w:t>
      </w:r>
      <w:r w:rsidR="00187BE4">
        <w:rPr>
          <w:rtl/>
          <w:lang w:bidi="fa-IR"/>
        </w:rPr>
        <w:t xml:space="preserve">، </w:t>
      </w:r>
      <w:r>
        <w:rPr>
          <w:rtl/>
          <w:lang w:bidi="fa-IR"/>
        </w:rPr>
        <w:t>د</w:t>
      </w:r>
      <w:r w:rsidR="00873281">
        <w:rPr>
          <w:rtl/>
          <w:lang w:bidi="fa-IR"/>
        </w:rPr>
        <w:t>ی</w:t>
      </w:r>
      <w:r>
        <w:rPr>
          <w:rtl/>
          <w:lang w:bidi="fa-IR"/>
        </w:rPr>
        <w:t>ن خود را در معرض تلف درآورده است</w:t>
      </w:r>
      <w:r w:rsidR="00187BE4">
        <w:rPr>
          <w:rtl/>
          <w:lang w:bidi="fa-IR"/>
        </w:rPr>
        <w:t xml:space="preserve">. </w:t>
      </w:r>
    </w:p>
    <w:p w:rsidR="00143F8B" w:rsidRDefault="00143F8B" w:rsidP="00143F8B">
      <w:pPr>
        <w:pStyle w:val="libNormal"/>
        <w:rPr>
          <w:rtl/>
          <w:lang w:bidi="fa-IR"/>
        </w:rPr>
      </w:pPr>
      <w:r>
        <w:rPr>
          <w:rtl/>
          <w:lang w:bidi="fa-IR"/>
        </w:rPr>
        <w:t>در اخبار معتبره وارد شده است که</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سوار شدن در</w:t>
      </w:r>
      <w:r w:rsidR="00873281">
        <w:rPr>
          <w:rtl/>
          <w:lang w:bidi="fa-IR"/>
        </w:rPr>
        <w:t>ی</w:t>
      </w:r>
      <w:r>
        <w:rPr>
          <w:rtl/>
          <w:lang w:bidi="fa-IR"/>
        </w:rPr>
        <w:t>ا در وقت تلاطم و ه</w:t>
      </w:r>
      <w:r w:rsidR="00873281">
        <w:rPr>
          <w:rtl/>
          <w:lang w:bidi="fa-IR"/>
        </w:rPr>
        <w:t>ی</w:t>
      </w:r>
      <w:r>
        <w:rPr>
          <w:rtl/>
          <w:lang w:bidi="fa-IR"/>
        </w:rPr>
        <w:t>جان آن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حسن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به کشت</w:t>
      </w:r>
      <w:r w:rsidR="00873281">
        <w:rPr>
          <w:rtl/>
          <w:lang w:bidi="fa-IR"/>
        </w:rPr>
        <w:t>ی</w:t>
      </w:r>
      <w:r>
        <w:rPr>
          <w:rtl/>
          <w:lang w:bidi="fa-IR"/>
        </w:rPr>
        <w:t xml:space="preserve"> سوار شو</w:t>
      </w:r>
      <w:r w:rsidR="00873281">
        <w:rPr>
          <w:rtl/>
          <w:lang w:bidi="fa-IR"/>
        </w:rPr>
        <w:t>ی</w:t>
      </w:r>
      <w:r w:rsidR="00187BE4">
        <w:rPr>
          <w:rtl/>
          <w:lang w:bidi="fa-IR"/>
        </w:rPr>
        <w:t xml:space="preserve">، </w:t>
      </w:r>
      <w:r>
        <w:rPr>
          <w:rtl/>
          <w:lang w:bidi="fa-IR"/>
        </w:rPr>
        <w:t>بگو</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بِسْمِ اللَّهِ مَجْریها وَمُرْسیها اِنَّ رَبّی لَغَفُورٌ رَحیمٌ</w:t>
      </w:r>
      <w:r w:rsidR="005F0CF0" w:rsidRPr="005F0CF0">
        <w:rPr>
          <w:rStyle w:val="libAlaemChar"/>
          <w:rFonts w:eastAsia="KFGQPC Uthman Taha Naskh"/>
          <w:rtl/>
        </w:rPr>
        <w:t>)</w:t>
      </w:r>
      <w:r>
        <w:rPr>
          <w:rtl/>
          <w:lang w:bidi="fa-IR"/>
        </w:rPr>
        <w:t xml:space="preserve"> [هود / آ</w:t>
      </w:r>
      <w:r w:rsidR="00873281">
        <w:rPr>
          <w:rtl/>
          <w:lang w:bidi="fa-IR"/>
        </w:rPr>
        <w:t>ی</w:t>
      </w:r>
      <w:r>
        <w:rPr>
          <w:rtl/>
          <w:lang w:bidi="fa-IR"/>
        </w:rPr>
        <w:t>ه 41]</w:t>
      </w:r>
      <w:r w:rsidR="00187BE4">
        <w:rPr>
          <w:rtl/>
          <w:lang w:bidi="fa-IR"/>
        </w:rPr>
        <w:t xml:space="preserve">. </w:t>
      </w:r>
      <w:r>
        <w:rPr>
          <w:rtl/>
          <w:lang w:bidi="fa-IR"/>
        </w:rPr>
        <w:t>و چون در</w:t>
      </w:r>
      <w:r w:rsidR="00873281">
        <w:rPr>
          <w:rtl/>
          <w:lang w:bidi="fa-IR"/>
        </w:rPr>
        <w:t>ی</w:t>
      </w:r>
      <w:r>
        <w:rPr>
          <w:rtl/>
          <w:lang w:bidi="fa-IR"/>
        </w:rPr>
        <w:t>ا به موج آ</w:t>
      </w:r>
      <w:r w:rsidR="00873281">
        <w:rPr>
          <w:rtl/>
          <w:lang w:bidi="fa-IR"/>
        </w:rPr>
        <w:t>ی</w:t>
      </w:r>
      <w:r>
        <w:rPr>
          <w:rtl/>
          <w:lang w:bidi="fa-IR"/>
        </w:rPr>
        <w:t>د</w:t>
      </w:r>
      <w:r w:rsidR="00187BE4">
        <w:rPr>
          <w:rtl/>
          <w:lang w:bidi="fa-IR"/>
        </w:rPr>
        <w:t xml:space="preserve">، </w:t>
      </w:r>
      <w:r>
        <w:rPr>
          <w:rtl/>
          <w:lang w:bidi="fa-IR"/>
        </w:rPr>
        <w:t>بر جانب چپ تک</w:t>
      </w:r>
      <w:r w:rsidR="00873281">
        <w:rPr>
          <w:rtl/>
          <w:lang w:bidi="fa-IR"/>
        </w:rPr>
        <w:t>ی</w:t>
      </w:r>
      <w:r>
        <w:rPr>
          <w:rtl/>
          <w:lang w:bidi="fa-IR"/>
        </w:rPr>
        <w:t>ه و به دست راست به سو</w:t>
      </w:r>
      <w:r w:rsidR="00873281">
        <w:rPr>
          <w:rtl/>
          <w:lang w:bidi="fa-IR"/>
        </w:rPr>
        <w:t>ی</w:t>
      </w:r>
      <w:r>
        <w:rPr>
          <w:rtl/>
          <w:lang w:bidi="fa-IR"/>
        </w:rPr>
        <w:t xml:space="preserve"> موج اشاره کن و بگو</w:t>
      </w:r>
      <w:r w:rsidR="00187BE4">
        <w:rPr>
          <w:rtl/>
          <w:lang w:bidi="fa-IR"/>
        </w:rPr>
        <w:t xml:space="preserve">: </w:t>
      </w:r>
      <w:r>
        <w:rPr>
          <w:rtl/>
          <w:lang w:bidi="fa-IR"/>
        </w:rPr>
        <w:t>«قُرّ</w:t>
      </w:r>
      <w:r w:rsidR="00873281">
        <w:rPr>
          <w:rtl/>
          <w:lang w:bidi="fa-IR"/>
        </w:rPr>
        <w:t>ی</w:t>
      </w:r>
      <w:r>
        <w:rPr>
          <w:rtl/>
          <w:lang w:bidi="fa-IR"/>
        </w:rPr>
        <w:t xml:space="preserve"> بِقَرارِ اللَّهِ</w:t>
      </w:r>
      <w:r w:rsidR="00187BE4">
        <w:rPr>
          <w:rtl/>
          <w:lang w:bidi="fa-IR"/>
        </w:rPr>
        <w:t xml:space="preserve">، </w:t>
      </w:r>
      <w:r>
        <w:rPr>
          <w:rtl/>
          <w:lang w:bidi="fa-IR"/>
        </w:rPr>
        <w:t>وَاسْکُن</w:t>
      </w:r>
      <w:r w:rsidR="00873281">
        <w:rPr>
          <w:rtl/>
          <w:lang w:bidi="fa-IR"/>
        </w:rPr>
        <w:t>ی</w:t>
      </w:r>
      <w:r>
        <w:rPr>
          <w:rtl/>
          <w:lang w:bidi="fa-IR"/>
        </w:rPr>
        <w:t xml:space="preserve"> بِسَک</w:t>
      </w:r>
      <w:r w:rsidR="00873281">
        <w:rPr>
          <w:rtl/>
          <w:lang w:bidi="fa-IR"/>
        </w:rPr>
        <w:t>ی</w:t>
      </w:r>
      <w:r>
        <w:rPr>
          <w:rtl/>
          <w:lang w:bidi="fa-IR"/>
        </w:rPr>
        <w:t>نَةِ اللَّهِ</w:t>
      </w:r>
      <w:r w:rsidR="00187BE4">
        <w:rPr>
          <w:rtl/>
          <w:lang w:bidi="fa-IR"/>
        </w:rPr>
        <w:t xml:space="preserve">، </w:t>
      </w:r>
      <w:r>
        <w:rPr>
          <w:rtl/>
          <w:lang w:bidi="fa-IR"/>
        </w:rPr>
        <w:t>وَلا حَوْلَ وَلا قُوَّةَ اِلّا بِاللَّهِ العَلِ</w:t>
      </w:r>
      <w:r w:rsidR="00873281">
        <w:rPr>
          <w:rtl/>
          <w:lang w:bidi="fa-IR"/>
        </w:rPr>
        <w:t>ی</w:t>
      </w:r>
      <w:r>
        <w:rPr>
          <w:rtl/>
          <w:lang w:bidi="fa-IR"/>
        </w:rPr>
        <w:t xml:space="preserve"> الْعَظ</w:t>
      </w:r>
      <w:r w:rsidR="00873281">
        <w:rPr>
          <w:rtl/>
          <w:lang w:bidi="fa-IR"/>
        </w:rPr>
        <w:t>ی</w:t>
      </w:r>
      <w:r>
        <w:rPr>
          <w:rtl/>
          <w:lang w:bidi="fa-IR"/>
        </w:rPr>
        <w:t>مِ»</w:t>
      </w:r>
      <w:r w:rsidR="00187BE4">
        <w:rPr>
          <w:rtl/>
          <w:lang w:bidi="fa-IR"/>
        </w:rPr>
        <w:t xml:space="preserve">. </w:t>
      </w:r>
      <w:r>
        <w:rPr>
          <w:rtl/>
          <w:lang w:bidi="fa-IR"/>
        </w:rPr>
        <w:t>و در بعض</w:t>
      </w:r>
      <w:r w:rsidR="00873281">
        <w:rPr>
          <w:rtl/>
          <w:lang w:bidi="fa-IR"/>
        </w:rPr>
        <w:t>ی</w:t>
      </w:r>
      <w:r>
        <w:rPr>
          <w:rtl/>
          <w:lang w:bidi="fa-IR"/>
        </w:rPr>
        <w:t xml:space="preserve"> از روا</w:t>
      </w:r>
      <w:r w:rsidR="00873281">
        <w:rPr>
          <w:rtl/>
          <w:lang w:bidi="fa-IR"/>
        </w:rPr>
        <w:t>ی</w:t>
      </w:r>
      <w:r>
        <w:rPr>
          <w:rtl/>
          <w:lang w:bidi="fa-IR"/>
        </w:rPr>
        <w:t>ات وارد شده است که در وقت اضطراب و تلاطم در</w:t>
      </w:r>
      <w:r w:rsidR="00873281">
        <w:rPr>
          <w:rtl/>
          <w:lang w:bidi="fa-IR"/>
        </w:rPr>
        <w:t>ی</w:t>
      </w:r>
      <w:r>
        <w:rPr>
          <w:rtl/>
          <w:lang w:bidi="fa-IR"/>
        </w:rPr>
        <w:t>ا بگو</w:t>
      </w:r>
      <w:r w:rsidR="00187BE4">
        <w:rPr>
          <w:rtl/>
          <w:lang w:bidi="fa-IR"/>
        </w:rPr>
        <w:t xml:space="preserve">: </w:t>
      </w:r>
      <w:r>
        <w:rPr>
          <w:rtl/>
          <w:lang w:bidi="fa-IR"/>
        </w:rPr>
        <w:t>«بِسْمِ</w:t>
      </w:r>
      <w:r w:rsidR="00187BE4">
        <w:rPr>
          <w:rtl/>
          <w:lang w:bidi="fa-IR"/>
        </w:rPr>
        <w:t xml:space="preserve">، </w:t>
      </w:r>
      <w:r>
        <w:rPr>
          <w:rtl/>
          <w:lang w:bidi="fa-IR"/>
        </w:rPr>
        <w:t>اللَّهِ</w:t>
      </w:r>
      <w:r w:rsidR="00187BE4">
        <w:rPr>
          <w:rtl/>
          <w:lang w:bidi="fa-IR"/>
        </w:rPr>
        <w:t xml:space="preserve">، </w:t>
      </w:r>
      <w:r>
        <w:rPr>
          <w:rtl/>
          <w:lang w:bidi="fa-IR"/>
        </w:rPr>
        <w:t>اُسْکُنْ بِسَک</w:t>
      </w:r>
      <w:r w:rsidR="00873281">
        <w:rPr>
          <w:rtl/>
          <w:lang w:bidi="fa-IR"/>
        </w:rPr>
        <w:t>ی</w:t>
      </w:r>
      <w:r>
        <w:rPr>
          <w:rtl/>
          <w:lang w:bidi="fa-IR"/>
        </w:rPr>
        <w:t>نَةِ اللَّهِ</w:t>
      </w:r>
      <w:r w:rsidR="00187BE4">
        <w:rPr>
          <w:rtl/>
          <w:lang w:bidi="fa-IR"/>
        </w:rPr>
        <w:t xml:space="preserve">، </w:t>
      </w:r>
      <w:r>
        <w:rPr>
          <w:rtl/>
          <w:lang w:bidi="fa-IR"/>
        </w:rPr>
        <w:t>وَقَرِّ بِوَقارِ اللَّهِ</w:t>
      </w:r>
      <w:r w:rsidR="00187BE4">
        <w:rPr>
          <w:rtl/>
          <w:lang w:bidi="fa-IR"/>
        </w:rPr>
        <w:t xml:space="preserve">، </w:t>
      </w:r>
      <w:r>
        <w:rPr>
          <w:rtl/>
          <w:lang w:bidi="fa-IR"/>
        </w:rPr>
        <w:t>وَاهْدَأْ بِاِذْنِ اللَّهِ</w:t>
      </w:r>
      <w:r w:rsidR="00187BE4">
        <w:rPr>
          <w:rtl/>
          <w:lang w:bidi="fa-IR"/>
        </w:rPr>
        <w:t xml:space="preserve">، </w:t>
      </w:r>
      <w:r>
        <w:rPr>
          <w:rtl/>
          <w:lang w:bidi="fa-IR"/>
        </w:rPr>
        <w:t>وَلا حَوْلَ وَلا قُوَّةَ اِلّا بِاللَّهِ»</w:t>
      </w:r>
      <w:r w:rsidR="00187BE4">
        <w:rPr>
          <w:rtl/>
          <w:lang w:bidi="fa-IR"/>
        </w:rPr>
        <w:t xml:space="preserve">. </w:t>
      </w:r>
      <w:r>
        <w:rPr>
          <w:rtl/>
          <w:lang w:bidi="fa-IR"/>
        </w:rPr>
        <w:t>راو</w:t>
      </w:r>
      <w:r w:rsidR="00873281">
        <w:rPr>
          <w:rtl/>
          <w:lang w:bidi="fa-IR"/>
        </w:rPr>
        <w:t>ی</w:t>
      </w:r>
      <w:r>
        <w:rPr>
          <w:rtl/>
          <w:lang w:bidi="fa-IR"/>
        </w:rPr>
        <w:t xml:space="preserve"> گفت که من مکرّر به کشت</w:t>
      </w:r>
      <w:r w:rsidR="00873281">
        <w:rPr>
          <w:rtl/>
          <w:lang w:bidi="fa-IR"/>
        </w:rPr>
        <w:t>ی</w:t>
      </w:r>
      <w:r>
        <w:rPr>
          <w:rtl/>
          <w:lang w:bidi="fa-IR"/>
        </w:rPr>
        <w:t xml:space="preserve"> سوار شدم و در وقت </w:t>
      </w:r>
      <w:r>
        <w:rPr>
          <w:rtl/>
          <w:lang w:bidi="fa-IR"/>
        </w:rPr>
        <w:lastRenderedPageBreak/>
        <w:t>تلاطم امواج در</w:t>
      </w:r>
      <w:r w:rsidR="00873281">
        <w:rPr>
          <w:rtl/>
          <w:lang w:bidi="fa-IR"/>
        </w:rPr>
        <w:t>ی</w:t>
      </w:r>
      <w:r>
        <w:rPr>
          <w:rtl/>
          <w:lang w:bidi="fa-IR"/>
        </w:rPr>
        <w:t>ا آنچه حضرت فرموده بودند خواندم</w:t>
      </w:r>
      <w:r w:rsidR="00187BE4">
        <w:rPr>
          <w:rtl/>
          <w:lang w:bidi="fa-IR"/>
        </w:rPr>
        <w:t xml:space="preserve">، </w:t>
      </w:r>
      <w:r>
        <w:rPr>
          <w:rtl/>
          <w:lang w:bidi="fa-IR"/>
        </w:rPr>
        <w:t>پس در ساعت ساکن شد</w:t>
      </w:r>
      <w:r w:rsidR="00187BE4">
        <w:rPr>
          <w:rtl/>
          <w:lang w:bidi="fa-IR"/>
        </w:rPr>
        <w:t xml:space="preserve">، </w:t>
      </w:r>
      <w:r>
        <w:rPr>
          <w:rtl/>
          <w:lang w:bidi="fa-IR"/>
        </w:rPr>
        <w:t>چنانچه گو</w:t>
      </w:r>
      <w:r w:rsidR="00873281">
        <w:rPr>
          <w:rtl/>
          <w:lang w:bidi="fa-IR"/>
        </w:rPr>
        <w:t>ی</w:t>
      </w:r>
      <w:r>
        <w:rPr>
          <w:rtl/>
          <w:lang w:bidi="fa-IR"/>
        </w:rPr>
        <w:t>ا هرگز نبوده است</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از غرق شدن ترسد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Pr>
          <w:rtl/>
          <w:lang w:bidi="fa-IR"/>
        </w:rPr>
        <w:t>«بِسْمِ اللَّهِ مَجْر</w:t>
      </w:r>
      <w:r w:rsidR="00873281">
        <w:rPr>
          <w:rtl/>
          <w:lang w:bidi="fa-IR"/>
        </w:rPr>
        <w:t>ی</w:t>
      </w:r>
      <w:r>
        <w:rPr>
          <w:rtl/>
          <w:lang w:bidi="fa-IR"/>
        </w:rPr>
        <w:t>ها وَمُرْس</w:t>
      </w:r>
      <w:r w:rsidR="00873281">
        <w:rPr>
          <w:rtl/>
          <w:lang w:bidi="fa-IR"/>
        </w:rPr>
        <w:t>ی</w:t>
      </w:r>
      <w:r>
        <w:rPr>
          <w:rtl/>
          <w:lang w:bidi="fa-IR"/>
        </w:rPr>
        <w:t>ها اِنَّ رَبّ</w:t>
      </w:r>
      <w:r w:rsidR="00873281">
        <w:rPr>
          <w:rtl/>
          <w:lang w:bidi="fa-IR"/>
        </w:rPr>
        <w:t>ی</w:t>
      </w:r>
      <w:r>
        <w:rPr>
          <w:rtl/>
          <w:lang w:bidi="fa-IR"/>
        </w:rPr>
        <w:t xml:space="preserve"> لَغَفُورٌ رَح</w:t>
      </w:r>
      <w:r w:rsidR="00873281">
        <w:rPr>
          <w:rtl/>
          <w:lang w:bidi="fa-IR"/>
        </w:rPr>
        <w:t>ی</w:t>
      </w:r>
      <w:r>
        <w:rPr>
          <w:rtl/>
          <w:lang w:bidi="fa-IR"/>
        </w:rPr>
        <w:t>مٌ</w:t>
      </w:r>
      <w:r w:rsidR="00187BE4">
        <w:rPr>
          <w:rtl/>
          <w:lang w:bidi="fa-IR"/>
        </w:rPr>
        <w:t xml:space="preserve">، </w:t>
      </w:r>
      <w:r>
        <w:rPr>
          <w:rtl/>
          <w:lang w:bidi="fa-IR"/>
        </w:rPr>
        <w:t>بِسْمِ اللَّهِ الْمَلِکِ الْحَقِّ</w:t>
      </w:r>
      <w:r w:rsidR="00187BE4">
        <w:rPr>
          <w:rtl/>
          <w:lang w:bidi="fa-IR"/>
        </w:rPr>
        <w:t xml:space="preserve">، </w:t>
      </w:r>
      <w:r>
        <w:rPr>
          <w:rtl/>
          <w:lang w:bidi="fa-IR"/>
        </w:rPr>
        <w:t>وَما قَدَرُوا اللَّهَ حَقَّ قَدْرِهِ وَالْاَرْضُ جَم</w:t>
      </w:r>
      <w:r w:rsidR="00873281">
        <w:rPr>
          <w:rtl/>
          <w:lang w:bidi="fa-IR"/>
        </w:rPr>
        <w:t>ی</w:t>
      </w:r>
      <w:r>
        <w:rPr>
          <w:rtl/>
          <w:lang w:bidi="fa-IR"/>
        </w:rPr>
        <w:t xml:space="preserve">عاً قَبْضَتُهُ </w:t>
      </w:r>
      <w:r w:rsidR="00873281">
        <w:rPr>
          <w:rtl/>
          <w:lang w:bidi="fa-IR"/>
        </w:rPr>
        <w:t>ی</w:t>
      </w:r>
      <w:r>
        <w:rPr>
          <w:rtl/>
          <w:lang w:bidi="fa-IR"/>
        </w:rPr>
        <w:t>وْمَ الْقِ</w:t>
      </w:r>
      <w:r w:rsidR="00873281">
        <w:rPr>
          <w:rtl/>
          <w:lang w:bidi="fa-IR"/>
        </w:rPr>
        <w:t>ی</w:t>
      </w:r>
      <w:r>
        <w:rPr>
          <w:rtl/>
          <w:lang w:bidi="fa-IR"/>
        </w:rPr>
        <w:t>مَةِ وَالسَّمواتُ مَطْوِ</w:t>
      </w:r>
      <w:r w:rsidR="00873281">
        <w:rPr>
          <w:rtl/>
          <w:lang w:bidi="fa-IR"/>
        </w:rPr>
        <w:t>ی</w:t>
      </w:r>
      <w:r>
        <w:rPr>
          <w:rtl/>
          <w:lang w:bidi="fa-IR"/>
        </w:rPr>
        <w:t>اتٌ بِ</w:t>
      </w:r>
      <w:r w:rsidR="00873281">
        <w:rPr>
          <w:rtl/>
          <w:lang w:bidi="fa-IR"/>
        </w:rPr>
        <w:t>ی</w:t>
      </w:r>
      <w:r>
        <w:rPr>
          <w:rtl/>
          <w:lang w:bidi="fa-IR"/>
        </w:rPr>
        <w:t>م</w:t>
      </w:r>
      <w:r w:rsidR="00873281">
        <w:rPr>
          <w:rtl/>
          <w:lang w:bidi="fa-IR"/>
        </w:rPr>
        <w:t>ی</w:t>
      </w:r>
      <w:r>
        <w:rPr>
          <w:rtl/>
          <w:lang w:bidi="fa-IR"/>
        </w:rPr>
        <w:t>نِهِ</w:t>
      </w:r>
      <w:r w:rsidR="00187BE4">
        <w:rPr>
          <w:rtl/>
          <w:lang w:bidi="fa-IR"/>
        </w:rPr>
        <w:t xml:space="preserve">، </w:t>
      </w:r>
      <w:r>
        <w:rPr>
          <w:rtl/>
          <w:lang w:bidi="fa-IR"/>
        </w:rPr>
        <w:t>سُبْحانَهُ وَتَعال</w:t>
      </w:r>
      <w:r w:rsidR="00873281">
        <w:rPr>
          <w:rtl/>
          <w:lang w:bidi="fa-IR"/>
        </w:rPr>
        <w:t>ی</w:t>
      </w:r>
      <w:r>
        <w:rPr>
          <w:rtl/>
          <w:lang w:bidi="fa-IR"/>
        </w:rPr>
        <w:t xml:space="preserve"> عَمّا </w:t>
      </w:r>
      <w:r w:rsidR="00873281">
        <w:rPr>
          <w:rtl/>
          <w:lang w:bidi="fa-IR"/>
        </w:rPr>
        <w:t>ی</w:t>
      </w:r>
      <w:r>
        <w:rPr>
          <w:rtl/>
          <w:lang w:bidi="fa-IR"/>
        </w:rPr>
        <w:t>شْرِکُونَ» [آ</w:t>
      </w:r>
      <w:r w:rsidR="00873281">
        <w:rPr>
          <w:rtl/>
          <w:lang w:bidi="fa-IR"/>
        </w:rPr>
        <w:t>ی</w:t>
      </w:r>
      <w:r>
        <w:rPr>
          <w:rtl/>
          <w:lang w:bidi="fa-IR"/>
        </w:rPr>
        <w:t>ات مختلف از قرآن کر</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آن حضرت منقول است</w:t>
      </w:r>
      <w:r w:rsidR="00187BE4">
        <w:rPr>
          <w:rtl/>
          <w:lang w:bidi="fa-IR"/>
        </w:rPr>
        <w:t xml:space="preserve">: </w:t>
      </w:r>
      <w:r>
        <w:rPr>
          <w:rtl/>
          <w:lang w:bidi="fa-IR"/>
        </w:rPr>
        <w:t>چون از غرق شدن ترسد</w:t>
      </w:r>
      <w:r w:rsidR="00187BE4">
        <w:rPr>
          <w:rtl/>
          <w:lang w:bidi="fa-IR"/>
        </w:rPr>
        <w:t xml:space="preserve">، </w:t>
      </w:r>
      <w:r>
        <w:rPr>
          <w:rtl/>
          <w:lang w:bidi="fa-IR"/>
        </w:rPr>
        <w:t>بگو</w:t>
      </w:r>
      <w:r w:rsidR="00873281">
        <w:rPr>
          <w:rtl/>
          <w:lang w:bidi="fa-IR"/>
        </w:rPr>
        <w:t>ی</w:t>
      </w:r>
      <w:r>
        <w:rPr>
          <w:rtl/>
          <w:lang w:bidi="fa-IR"/>
        </w:rPr>
        <w:t>د</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اَللَّهُ الَّذِی نَزَّلَ الْکِتابَ بِالْحَقِّ وَهُو یتَوَلَّی الصّالِحینَ، وَما قَدَرُوا اللَّهَ حَقَّ قَدْرِهِ</w:t>
      </w:r>
      <w:r w:rsidR="005F0CF0" w:rsidRPr="005F0CF0">
        <w:rPr>
          <w:rStyle w:val="libAlaemChar"/>
          <w:rFonts w:eastAsia="KFGQPC Uthman Taha Naskh"/>
          <w:rtl/>
        </w:rPr>
        <w:t>)</w:t>
      </w:r>
      <w:r>
        <w:rPr>
          <w:rtl/>
          <w:lang w:bidi="fa-IR"/>
        </w:rPr>
        <w:t xml:space="preserve"> [زمر / آ</w:t>
      </w:r>
      <w:r w:rsidR="00873281">
        <w:rPr>
          <w:rtl/>
          <w:lang w:bidi="fa-IR"/>
        </w:rPr>
        <w:t>ی</w:t>
      </w:r>
      <w:r>
        <w:rPr>
          <w:rtl/>
          <w:lang w:bidi="fa-IR"/>
        </w:rPr>
        <w:t>ه 67]</w:t>
      </w:r>
      <w:r w:rsidR="00187BE4">
        <w:rPr>
          <w:rtl/>
          <w:lang w:bidi="fa-IR"/>
        </w:rPr>
        <w:t xml:space="preserve">. </w:t>
      </w:r>
      <w:r>
        <w:rPr>
          <w:rtl/>
          <w:lang w:bidi="fa-IR"/>
        </w:rPr>
        <w:t>تا آخر آ</w:t>
      </w:r>
      <w:r w:rsidR="00873281">
        <w:rPr>
          <w:rtl/>
          <w:lang w:bidi="fa-IR"/>
        </w:rPr>
        <w:t>ی</w:t>
      </w:r>
      <w:r>
        <w:rPr>
          <w:rtl/>
          <w:lang w:bidi="fa-IR"/>
        </w:rPr>
        <w:t>ه</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خواهد به کشت</w:t>
      </w:r>
      <w:r w:rsidR="00873281">
        <w:rPr>
          <w:rtl/>
          <w:lang w:bidi="fa-IR"/>
        </w:rPr>
        <w:t>ی</w:t>
      </w:r>
      <w:r>
        <w:rPr>
          <w:rtl/>
          <w:lang w:bidi="fa-IR"/>
        </w:rPr>
        <w:t xml:space="preserve"> سوار شود</w:t>
      </w:r>
      <w:r w:rsidR="00187BE4">
        <w:rPr>
          <w:rtl/>
          <w:lang w:bidi="fa-IR"/>
        </w:rPr>
        <w:t xml:space="preserve">، </w:t>
      </w:r>
      <w:r>
        <w:rPr>
          <w:rtl/>
          <w:lang w:bidi="fa-IR"/>
        </w:rPr>
        <w:t>صد مرتبه «اللَّه اکبر» بگو</w:t>
      </w:r>
      <w:r w:rsidR="00873281">
        <w:rPr>
          <w:rtl/>
          <w:lang w:bidi="fa-IR"/>
        </w:rPr>
        <w:t>ی</w:t>
      </w:r>
      <w:r>
        <w:rPr>
          <w:rtl/>
          <w:lang w:bidi="fa-IR"/>
        </w:rPr>
        <w:t>د و صد مرتبه صلوات بر محمّد و آل محمّد بفرستد</w:t>
      </w:r>
      <w:r w:rsidR="00187BE4">
        <w:rPr>
          <w:rtl/>
          <w:lang w:bidi="fa-IR"/>
        </w:rPr>
        <w:t xml:space="preserve">، </w:t>
      </w:r>
      <w:r>
        <w:rPr>
          <w:rtl/>
          <w:lang w:bidi="fa-IR"/>
        </w:rPr>
        <w:t>و صد مرتبه بر ظالمان آل محمّد لعنت کند به ا</w:t>
      </w:r>
      <w:r w:rsidR="00873281">
        <w:rPr>
          <w:rtl/>
          <w:lang w:bidi="fa-IR"/>
        </w:rPr>
        <w:t>ی</w:t>
      </w:r>
      <w:r>
        <w:rPr>
          <w:rtl/>
          <w:lang w:bidi="fa-IR"/>
        </w:rPr>
        <w:t>ن نحو</w:t>
      </w:r>
      <w:r w:rsidR="00187BE4">
        <w:rPr>
          <w:rtl/>
          <w:lang w:bidi="fa-IR"/>
        </w:rPr>
        <w:t xml:space="preserve">: </w:t>
      </w:r>
      <w:r>
        <w:rPr>
          <w:rtl/>
          <w:lang w:bidi="fa-IR"/>
        </w:rPr>
        <w:t>«اللّهُمَّ الْعَنْ مَنْ ظَلَمَ آلَ مُحَمَّدٍ پس بگو</w:t>
      </w:r>
      <w:r w:rsidR="00187BE4">
        <w:rPr>
          <w:rtl/>
          <w:lang w:bidi="fa-IR"/>
        </w:rPr>
        <w:t xml:space="preserve">: </w:t>
      </w:r>
      <w:r>
        <w:rPr>
          <w:rtl/>
          <w:lang w:bidi="fa-IR"/>
        </w:rPr>
        <w:t>بِسْمِ اللَّهِ وَبِاللَّهِ</w:t>
      </w:r>
      <w:r w:rsidR="00187BE4">
        <w:rPr>
          <w:rtl/>
          <w:lang w:bidi="fa-IR"/>
        </w:rPr>
        <w:t xml:space="preserve">، </w:t>
      </w:r>
      <w:r>
        <w:rPr>
          <w:rtl/>
          <w:lang w:bidi="fa-IR"/>
        </w:rPr>
        <w:t>وَالصَّلوةُ عَل</w:t>
      </w:r>
      <w:r w:rsidR="00873281">
        <w:rPr>
          <w:rtl/>
          <w:lang w:bidi="fa-IR"/>
        </w:rPr>
        <w:t>ی</w:t>
      </w:r>
      <w:r>
        <w:rPr>
          <w:rtl/>
          <w:lang w:bidi="fa-IR"/>
        </w:rPr>
        <w:t xml:space="preserve"> مُحَمَّدٍ رَسُولِ اللَّهِ وَعَلَ</w:t>
      </w:r>
      <w:r w:rsidR="00873281">
        <w:rPr>
          <w:rtl/>
          <w:lang w:bidi="fa-IR"/>
        </w:rPr>
        <w:t>ی</w:t>
      </w:r>
      <w:r>
        <w:rPr>
          <w:rtl/>
          <w:lang w:bidi="fa-IR"/>
        </w:rPr>
        <w:t xml:space="preserve"> الصّادِقِ</w:t>
      </w:r>
      <w:r w:rsidR="00873281">
        <w:rPr>
          <w:rtl/>
          <w:lang w:bidi="fa-IR"/>
        </w:rPr>
        <w:t>ی</w:t>
      </w:r>
      <w:r>
        <w:rPr>
          <w:rtl/>
          <w:lang w:bidi="fa-IR"/>
        </w:rPr>
        <w:t>نَ مِنْ اِلهٍ</w:t>
      </w:r>
      <w:r w:rsidR="00187BE4">
        <w:rPr>
          <w:rtl/>
          <w:lang w:bidi="fa-IR"/>
        </w:rPr>
        <w:t xml:space="preserve">، </w:t>
      </w:r>
      <w:r>
        <w:rPr>
          <w:rtl/>
          <w:lang w:bidi="fa-IR"/>
        </w:rPr>
        <w:t>اللّهُمَّ اَحْسِنْ مَسِ</w:t>
      </w:r>
      <w:r w:rsidR="00873281">
        <w:rPr>
          <w:rtl/>
          <w:lang w:bidi="fa-IR"/>
        </w:rPr>
        <w:t>ی</w:t>
      </w:r>
      <w:r>
        <w:rPr>
          <w:rtl/>
          <w:lang w:bidi="fa-IR"/>
        </w:rPr>
        <w:t>رَنا وَعَظِّمْ اُجُورَنا</w:t>
      </w:r>
      <w:r w:rsidR="00187BE4">
        <w:rPr>
          <w:rtl/>
          <w:lang w:bidi="fa-IR"/>
        </w:rPr>
        <w:t xml:space="preserve">، </w:t>
      </w:r>
      <w:r>
        <w:rPr>
          <w:rtl/>
          <w:lang w:bidi="fa-IR"/>
        </w:rPr>
        <w:t>اللّهُمَّ بِکَ اِنْتَشَرْنا وَاِلَ</w:t>
      </w:r>
      <w:r w:rsidR="00873281">
        <w:rPr>
          <w:rtl/>
          <w:lang w:bidi="fa-IR"/>
        </w:rPr>
        <w:t>ی</w:t>
      </w:r>
      <w:r>
        <w:rPr>
          <w:rtl/>
          <w:lang w:bidi="fa-IR"/>
        </w:rPr>
        <w:t>کَ تَوَجَّهْنا</w:t>
      </w:r>
      <w:r w:rsidR="00187BE4">
        <w:rPr>
          <w:rtl/>
          <w:lang w:bidi="fa-IR"/>
        </w:rPr>
        <w:t xml:space="preserve">، </w:t>
      </w:r>
      <w:r>
        <w:rPr>
          <w:rtl/>
          <w:lang w:bidi="fa-IR"/>
        </w:rPr>
        <w:t>وَبِکَ آمَنّا</w:t>
      </w:r>
      <w:r w:rsidR="00187BE4">
        <w:rPr>
          <w:rtl/>
          <w:lang w:bidi="fa-IR"/>
        </w:rPr>
        <w:t xml:space="preserve">، </w:t>
      </w:r>
      <w:r>
        <w:rPr>
          <w:rtl/>
          <w:lang w:bidi="fa-IR"/>
        </w:rPr>
        <w:t>وَبِحَبْلِکَ اِعْتَصَمْنا</w:t>
      </w:r>
      <w:r w:rsidR="00187BE4">
        <w:rPr>
          <w:rtl/>
          <w:lang w:bidi="fa-IR"/>
        </w:rPr>
        <w:t xml:space="preserve">، </w:t>
      </w:r>
      <w:r>
        <w:rPr>
          <w:rtl/>
          <w:lang w:bidi="fa-IR"/>
        </w:rPr>
        <w:t>وَعَلَ</w:t>
      </w:r>
      <w:r w:rsidR="00873281">
        <w:rPr>
          <w:rtl/>
          <w:lang w:bidi="fa-IR"/>
        </w:rPr>
        <w:t>ی</w:t>
      </w:r>
      <w:r>
        <w:rPr>
          <w:rtl/>
          <w:lang w:bidi="fa-IR"/>
        </w:rPr>
        <w:t>کَ تَوَکَّلْنا</w:t>
      </w:r>
      <w:r w:rsidR="00187BE4">
        <w:rPr>
          <w:rtl/>
          <w:lang w:bidi="fa-IR"/>
        </w:rPr>
        <w:t xml:space="preserve">، </w:t>
      </w:r>
      <w:r>
        <w:rPr>
          <w:rtl/>
          <w:lang w:bidi="fa-IR"/>
        </w:rPr>
        <w:t>اللّهُمَّ اَنْتَ ثِقَتُنا وَرَجائُنا وَناصِرُنا</w:t>
      </w:r>
      <w:r w:rsidR="00187BE4">
        <w:rPr>
          <w:rtl/>
          <w:lang w:bidi="fa-IR"/>
        </w:rPr>
        <w:t xml:space="preserve">، </w:t>
      </w:r>
      <w:r>
        <w:rPr>
          <w:rtl/>
          <w:lang w:bidi="fa-IR"/>
        </w:rPr>
        <w:t>لاتَحِلْ بِنا ما لانُحِبُّ</w:t>
      </w:r>
      <w:r w:rsidR="00187BE4">
        <w:rPr>
          <w:rtl/>
          <w:lang w:bidi="fa-IR"/>
        </w:rPr>
        <w:t xml:space="preserve">، </w:t>
      </w:r>
      <w:r>
        <w:rPr>
          <w:rtl/>
          <w:lang w:bidi="fa-IR"/>
        </w:rPr>
        <w:t>اللّهُمَّ بِکَ نَحِلُ وَبِکَ نُسِ</w:t>
      </w:r>
      <w:r w:rsidR="00873281">
        <w:rPr>
          <w:rtl/>
          <w:lang w:bidi="fa-IR"/>
        </w:rPr>
        <w:t>ی</w:t>
      </w:r>
      <w:r>
        <w:rPr>
          <w:rtl/>
          <w:lang w:bidi="fa-IR"/>
        </w:rPr>
        <w:t>رَ</w:t>
      </w:r>
      <w:r w:rsidR="00187BE4">
        <w:rPr>
          <w:rtl/>
          <w:lang w:bidi="fa-IR"/>
        </w:rPr>
        <w:t xml:space="preserve">، </w:t>
      </w:r>
      <w:r>
        <w:rPr>
          <w:rtl/>
          <w:lang w:bidi="fa-IR"/>
        </w:rPr>
        <w:t>اللّهُمَّ خَلّ سَبِ</w:t>
      </w:r>
      <w:r w:rsidR="00873281">
        <w:rPr>
          <w:rtl/>
          <w:lang w:bidi="fa-IR"/>
        </w:rPr>
        <w:t>ی</w:t>
      </w:r>
      <w:r>
        <w:rPr>
          <w:rtl/>
          <w:lang w:bidi="fa-IR"/>
        </w:rPr>
        <w:t>لَنا</w:t>
      </w:r>
      <w:r w:rsidR="00187BE4">
        <w:rPr>
          <w:rtl/>
          <w:lang w:bidi="fa-IR"/>
        </w:rPr>
        <w:t xml:space="preserve">، </w:t>
      </w:r>
      <w:r>
        <w:rPr>
          <w:rtl/>
          <w:lang w:bidi="fa-IR"/>
        </w:rPr>
        <w:t>وَاَعْظِمْ عافَِ</w:t>
      </w:r>
      <w:r w:rsidR="00873281">
        <w:rPr>
          <w:rtl/>
          <w:lang w:bidi="fa-IR"/>
        </w:rPr>
        <w:t>ی</w:t>
      </w:r>
      <w:r>
        <w:rPr>
          <w:rtl/>
          <w:lang w:bidi="fa-IR"/>
        </w:rPr>
        <w:t>تَنا</w:t>
      </w:r>
      <w:r w:rsidR="00187BE4">
        <w:rPr>
          <w:rtl/>
          <w:lang w:bidi="fa-IR"/>
        </w:rPr>
        <w:t xml:space="preserve">، </w:t>
      </w:r>
      <w:r>
        <w:rPr>
          <w:rtl/>
          <w:lang w:bidi="fa-IR"/>
        </w:rPr>
        <w:t>اَنْتَ الْخَلِ</w:t>
      </w:r>
      <w:r w:rsidR="00873281">
        <w:rPr>
          <w:rtl/>
          <w:lang w:bidi="fa-IR"/>
        </w:rPr>
        <w:t>ی</w:t>
      </w:r>
      <w:r>
        <w:rPr>
          <w:rtl/>
          <w:lang w:bidi="fa-IR"/>
        </w:rPr>
        <w:t>فَةُ فِ</w:t>
      </w:r>
      <w:r w:rsidR="00873281">
        <w:rPr>
          <w:rtl/>
          <w:lang w:bidi="fa-IR"/>
        </w:rPr>
        <w:t>ی</w:t>
      </w:r>
      <w:r>
        <w:rPr>
          <w:rtl/>
          <w:lang w:bidi="fa-IR"/>
        </w:rPr>
        <w:t xml:space="preserve"> الْاَهْلِ وَالْمالِ</w:t>
      </w:r>
      <w:r w:rsidR="00187BE4">
        <w:rPr>
          <w:rtl/>
          <w:lang w:bidi="fa-IR"/>
        </w:rPr>
        <w:t xml:space="preserve">، </w:t>
      </w:r>
      <w:r>
        <w:rPr>
          <w:rtl/>
          <w:lang w:bidi="fa-IR"/>
        </w:rPr>
        <w:t>وَاَنْتَ الْحامِلُ فِ</w:t>
      </w:r>
      <w:r w:rsidR="00873281">
        <w:rPr>
          <w:rtl/>
          <w:lang w:bidi="fa-IR"/>
        </w:rPr>
        <w:t>ی</w:t>
      </w:r>
      <w:r>
        <w:rPr>
          <w:rtl/>
          <w:lang w:bidi="fa-IR"/>
        </w:rPr>
        <w:t xml:space="preserve"> الْماءِ وَعَلَ</w:t>
      </w:r>
      <w:r w:rsidR="00873281">
        <w:rPr>
          <w:rtl/>
          <w:lang w:bidi="fa-IR"/>
        </w:rPr>
        <w:t>ی</w:t>
      </w:r>
      <w:r>
        <w:rPr>
          <w:rtl/>
          <w:lang w:bidi="fa-IR"/>
        </w:rPr>
        <w:t xml:space="preserve"> الظَّهْرِ</w:t>
      </w:r>
      <w:r w:rsidR="00187BE4">
        <w:rPr>
          <w:rtl/>
          <w:lang w:bidi="fa-IR"/>
        </w:rPr>
        <w:t xml:space="preserve">، </w:t>
      </w:r>
      <w:r>
        <w:rPr>
          <w:rtl/>
          <w:lang w:bidi="fa-IR"/>
        </w:rPr>
        <w:t>وَقالَ ارْکَبُوا فِ</w:t>
      </w:r>
      <w:r w:rsidR="00873281">
        <w:rPr>
          <w:rtl/>
          <w:lang w:bidi="fa-IR"/>
        </w:rPr>
        <w:t>ی</w:t>
      </w:r>
      <w:r>
        <w:rPr>
          <w:rtl/>
          <w:lang w:bidi="fa-IR"/>
        </w:rPr>
        <w:t>ها بِسْمِ اللَّهِ مَجْر</w:t>
      </w:r>
      <w:r w:rsidR="00873281">
        <w:rPr>
          <w:rtl/>
          <w:lang w:bidi="fa-IR"/>
        </w:rPr>
        <w:t>ی</w:t>
      </w:r>
      <w:r>
        <w:rPr>
          <w:rtl/>
          <w:lang w:bidi="fa-IR"/>
        </w:rPr>
        <w:t>ها وَمُرْس</w:t>
      </w:r>
      <w:r w:rsidR="00873281">
        <w:rPr>
          <w:rtl/>
          <w:lang w:bidi="fa-IR"/>
        </w:rPr>
        <w:t>ی</w:t>
      </w:r>
      <w:r>
        <w:rPr>
          <w:rtl/>
          <w:lang w:bidi="fa-IR"/>
        </w:rPr>
        <w:t>ها اِنَّ رَبِّ</w:t>
      </w:r>
      <w:r w:rsidR="00873281">
        <w:rPr>
          <w:rtl/>
          <w:lang w:bidi="fa-IR"/>
        </w:rPr>
        <w:t>ی</w:t>
      </w:r>
      <w:r>
        <w:rPr>
          <w:rtl/>
          <w:lang w:bidi="fa-IR"/>
        </w:rPr>
        <w:t xml:space="preserve"> لَغَفُورٌ رَحِ</w:t>
      </w:r>
      <w:r w:rsidR="00873281">
        <w:rPr>
          <w:rtl/>
          <w:lang w:bidi="fa-IR"/>
        </w:rPr>
        <w:t>ی</w:t>
      </w:r>
      <w:r>
        <w:rPr>
          <w:rtl/>
          <w:lang w:bidi="fa-IR"/>
        </w:rPr>
        <w:t>مٌ وَما قَدَرو اللَّهَ حَقَّ قَدْرِهِ وَالْاَرْضُ جَمِ</w:t>
      </w:r>
      <w:r w:rsidR="00873281">
        <w:rPr>
          <w:rtl/>
          <w:lang w:bidi="fa-IR"/>
        </w:rPr>
        <w:t>ی</w:t>
      </w:r>
      <w:r>
        <w:rPr>
          <w:rtl/>
          <w:lang w:bidi="fa-IR"/>
        </w:rPr>
        <w:t xml:space="preserve">عاً قَبْضَتُهُ </w:t>
      </w:r>
      <w:r w:rsidR="00873281">
        <w:rPr>
          <w:rtl/>
          <w:lang w:bidi="fa-IR"/>
        </w:rPr>
        <w:t>ی</w:t>
      </w:r>
      <w:r>
        <w:rPr>
          <w:rtl/>
          <w:lang w:bidi="fa-IR"/>
        </w:rPr>
        <w:t>وْمَ الْقِ</w:t>
      </w:r>
      <w:r w:rsidR="00873281">
        <w:rPr>
          <w:rtl/>
          <w:lang w:bidi="fa-IR"/>
        </w:rPr>
        <w:t>ی</w:t>
      </w:r>
      <w:r>
        <w:rPr>
          <w:rtl/>
          <w:lang w:bidi="fa-IR"/>
        </w:rPr>
        <w:t>مَةِ وَالسَّمواتُ مَطْوِّ</w:t>
      </w:r>
      <w:r w:rsidR="00873281">
        <w:rPr>
          <w:rtl/>
          <w:lang w:bidi="fa-IR"/>
        </w:rPr>
        <w:t>ی</w:t>
      </w:r>
      <w:r>
        <w:rPr>
          <w:rtl/>
          <w:lang w:bidi="fa-IR"/>
        </w:rPr>
        <w:t>اتٌ بِ</w:t>
      </w:r>
      <w:r w:rsidR="00873281">
        <w:rPr>
          <w:rtl/>
          <w:lang w:bidi="fa-IR"/>
        </w:rPr>
        <w:t>ی</w:t>
      </w:r>
      <w:r>
        <w:rPr>
          <w:rtl/>
          <w:lang w:bidi="fa-IR"/>
        </w:rPr>
        <w:t>مِ</w:t>
      </w:r>
      <w:r w:rsidR="00873281">
        <w:rPr>
          <w:rtl/>
          <w:lang w:bidi="fa-IR"/>
        </w:rPr>
        <w:t>ی</w:t>
      </w:r>
      <w:r>
        <w:rPr>
          <w:rtl/>
          <w:lang w:bidi="fa-IR"/>
        </w:rPr>
        <w:t>نِهِ</w:t>
      </w:r>
      <w:r w:rsidR="00187BE4">
        <w:rPr>
          <w:rtl/>
          <w:lang w:bidi="fa-IR"/>
        </w:rPr>
        <w:t xml:space="preserve">، </w:t>
      </w:r>
      <w:r>
        <w:rPr>
          <w:rtl/>
          <w:lang w:bidi="fa-IR"/>
        </w:rPr>
        <w:t>سُبْحانَهُ وَتَعال</w:t>
      </w:r>
      <w:r w:rsidR="00873281">
        <w:rPr>
          <w:rtl/>
          <w:lang w:bidi="fa-IR"/>
        </w:rPr>
        <w:t>ی</w:t>
      </w:r>
      <w:r>
        <w:rPr>
          <w:rtl/>
          <w:lang w:bidi="fa-IR"/>
        </w:rPr>
        <w:t xml:space="preserve"> عَمّا </w:t>
      </w:r>
      <w:r w:rsidR="00873281">
        <w:rPr>
          <w:rtl/>
          <w:lang w:bidi="fa-IR"/>
        </w:rPr>
        <w:t>ی</w:t>
      </w:r>
      <w:r>
        <w:rPr>
          <w:rtl/>
          <w:lang w:bidi="fa-IR"/>
        </w:rPr>
        <w:t>شْرِکُونَ</w:t>
      </w:r>
      <w:r w:rsidR="00187BE4">
        <w:rPr>
          <w:rtl/>
          <w:lang w:bidi="fa-IR"/>
        </w:rPr>
        <w:t xml:space="preserve">، </w:t>
      </w:r>
      <w:r>
        <w:rPr>
          <w:rtl/>
          <w:lang w:bidi="fa-IR"/>
        </w:rPr>
        <w:t>اَللَّهُمَّ اَنْتَ خَ</w:t>
      </w:r>
      <w:r w:rsidR="00873281">
        <w:rPr>
          <w:rtl/>
          <w:lang w:bidi="fa-IR"/>
        </w:rPr>
        <w:t>ی</w:t>
      </w:r>
      <w:r>
        <w:rPr>
          <w:rtl/>
          <w:lang w:bidi="fa-IR"/>
        </w:rPr>
        <w:t>رُ مَنْ وَفَدَ اِلَ</w:t>
      </w:r>
      <w:r w:rsidR="00873281">
        <w:rPr>
          <w:rtl/>
          <w:lang w:bidi="fa-IR"/>
        </w:rPr>
        <w:t>ی</w:t>
      </w:r>
      <w:r>
        <w:rPr>
          <w:rtl/>
          <w:lang w:bidi="fa-IR"/>
        </w:rPr>
        <w:t>هِ الرَّجال</w:t>
      </w:r>
      <w:r w:rsidR="00187BE4">
        <w:rPr>
          <w:rtl/>
          <w:lang w:bidi="fa-IR"/>
        </w:rPr>
        <w:t xml:space="preserve">، </w:t>
      </w:r>
      <w:r>
        <w:rPr>
          <w:rtl/>
          <w:lang w:bidi="fa-IR"/>
        </w:rPr>
        <w:t>فَاَنْتَ سَ</w:t>
      </w:r>
      <w:r w:rsidR="00873281">
        <w:rPr>
          <w:rtl/>
          <w:lang w:bidi="fa-IR"/>
        </w:rPr>
        <w:t>ی</w:t>
      </w:r>
      <w:r>
        <w:rPr>
          <w:rtl/>
          <w:lang w:bidi="fa-IR"/>
        </w:rPr>
        <w:t>د</w:t>
      </w:r>
      <w:r w:rsidR="00873281">
        <w:rPr>
          <w:rtl/>
          <w:lang w:bidi="fa-IR"/>
        </w:rPr>
        <w:t>ی</w:t>
      </w:r>
      <w:r>
        <w:rPr>
          <w:rtl/>
          <w:lang w:bidi="fa-IR"/>
        </w:rPr>
        <w:t xml:space="preserve"> اَکْرَمَ مَزُورٍ</w:t>
      </w:r>
      <w:r w:rsidR="00187BE4">
        <w:rPr>
          <w:rtl/>
          <w:lang w:bidi="fa-IR"/>
        </w:rPr>
        <w:t xml:space="preserve">، </w:t>
      </w:r>
      <w:r>
        <w:rPr>
          <w:rtl/>
          <w:lang w:bidi="fa-IR"/>
        </w:rPr>
        <w:t>وَاَکْرَمَ مَقْصُودٍ وَقَد جَعَلْتَ لِکُلِّ زائِرٍ کرامَةً وَلِکُلِّ وافِدٍ تُحْفَةً</w:t>
      </w:r>
      <w:r w:rsidR="00187BE4">
        <w:rPr>
          <w:rtl/>
          <w:lang w:bidi="fa-IR"/>
        </w:rPr>
        <w:t xml:space="preserve">، </w:t>
      </w:r>
      <w:r>
        <w:rPr>
          <w:rtl/>
          <w:lang w:bidi="fa-IR"/>
        </w:rPr>
        <w:t>فَاَسْأَلُکَ اَنْ تَجْعَلَ تُحْفَتَکَ اِ</w:t>
      </w:r>
      <w:r w:rsidR="00873281">
        <w:rPr>
          <w:rtl/>
          <w:lang w:bidi="fa-IR"/>
        </w:rPr>
        <w:t>ی</w:t>
      </w:r>
      <w:r>
        <w:rPr>
          <w:rtl/>
          <w:lang w:bidi="fa-IR"/>
        </w:rPr>
        <w:t>ا</w:t>
      </w:r>
      <w:r w:rsidR="00873281">
        <w:rPr>
          <w:rtl/>
          <w:lang w:bidi="fa-IR"/>
        </w:rPr>
        <w:t>ی</w:t>
      </w:r>
      <w:r>
        <w:rPr>
          <w:rtl/>
          <w:lang w:bidi="fa-IR"/>
        </w:rPr>
        <w:t xml:space="preserve"> فَکاکَ رَقَبَتِ</w:t>
      </w:r>
      <w:r w:rsidR="00873281">
        <w:rPr>
          <w:rtl/>
          <w:lang w:bidi="fa-IR"/>
        </w:rPr>
        <w:t>ی</w:t>
      </w:r>
      <w:r>
        <w:rPr>
          <w:rtl/>
          <w:lang w:bidi="fa-IR"/>
        </w:rPr>
        <w:t xml:space="preserve"> مِنَ النّارِ</w:t>
      </w:r>
      <w:r w:rsidR="00187BE4">
        <w:rPr>
          <w:rtl/>
          <w:lang w:bidi="fa-IR"/>
        </w:rPr>
        <w:t xml:space="preserve">، </w:t>
      </w:r>
      <w:r>
        <w:rPr>
          <w:rtl/>
          <w:lang w:bidi="fa-IR"/>
        </w:rPr>
        <w:t>وَاشْکُرْ سَعْ</w:t>
      </w:r>
      <w:r w:rsidR="00873281">
        <w:rPr>
          <w:rtl/>
          <w:lang w:bidi="fa-IR"/>
        </w:rPr>
        <w:t>یی</w:t>
      </w:r>
      <w:r w:rsidR="00187BE4">
        <w:rPr>
          <w:rtl/>
          <w:lang w:bidi="fa-IR"/>
        </w:rPr>
        <w:t xml:space="preserve">، </w:t>
      </w:r>
      <w:r>
        <w:rPr>
          <w:rtl/>
          <w:lang w:bidi="fa-IR"/>
        </w:rPr>
        <w:t>وَارْحَمْ مَسِ</w:t>
      </w:r>
      <w:r w:rsidR="00873281">
        <w:rPr>
          <w:rtl/>
          <w:lang w:bidi="fa-IR"/>
        </w:rPr>
        <w:t>ی</w:t>
      </w:r>
      <w:r>
        <w:rPr>
          <w:rtl/>
          <w:lang w:bidi="fa-IR"/>
        </w:rPr>
        <w:t>رِ</w:t>
      </w:r>
      <w:r w:rsidR="00873281">
        <w:rPr>
          <w:rtl/>
          <w:lang w:bidi="fa-IR"/>
        </w:rPr>
        <w:t>ی</w:t>
      </w:r>
      <w:r>
        <w:rPr>
          <w:rtl/>
          <w:lang w:bidi="fa-IR"/>
        </w:rPr>
        <w:t xml:space="preserve"> مِنْ اَهْلِ</w:t>
      </w:r>
      <w:r w:rsidR="00873281">
        <w:rPr>
          <w:rtl/>
          <w:lang w:bidi="fa-IR"/>
        </w:rPr>
        <w:t>ی</w:t>
      </w:r>
      <w:r>
        <w:rPr>
          <w:rtl/>
          <w:lang w:bidi="fa-IR"/>
        </w:rPr>
        <w:t xml:space="preserve"> بِغَ</w:t>
      </w:r>
      <w:r w:rsidR="00873281">
        <w:rPr>
          <w:rtl/>
          <w:lang w:bidi="fa-IR"/>
        </w:rPr>
        <w:t>ی</w:t>
      </w:r>
      <w:r>
        <w:rPr>
          <w:rtl/>
          <w:lang w:bidi="fa-IR"/>
        </w:rPr>
        <w:t>رِ مَنٍّ مِنِّ</w:t>
      </w:r>
      <w:r w:rsidR="00873281">
        <w:rPr>
          <w:rtl/>
          <w:lang w:bidi="fa-IR"/>
        </w:rPr>
        <w:t>ی</w:t>
      </w:r>
      <w:r>
        <w:rPr>
          <w:rtl/>
          <w:lang w:bidi="fa-IR"/>
        </w:rPr>
        <w:t xml:space="preserve"> عَلَ</w:t>
      </w:r>
      <w:r w:rsidR="00873281">
        <w:rPr>
          <w:rtl/>
          <w:lang w:bidi="fa-IR"/>
        </w:rPr>
        <w:t>ی</w:t>
      </w:r>
      <w:r>
        <w:rPr>
          <w:rtl/>
          <w:lang w:bidi="fa-IR"/>
        </w:rPr>
        <w:t>کَ</w:t>
      </w:r>
      <w:r w:rsidR="00187BE4">
        <w:rPr>
          <w:rtl/>
          <w:lang w:bidi="fa-IR"/>
        </w:rPr>
        <w:t xml:space="preserve">، </w:t>
      </w:r>
      <w:r>
        <w:rPr>
          <w:rtl/>
          <w:lang w:bidi="fa-IR"/>
        </w:rPr>
        <w:t xml:space="preserve">بَلْ لَکَ </w:t>
      </w:r>
      <w:r>
        <w:rPr>
          <w:rtl/>
          <w:lang w:bidi="fa-IR"/>
        </w:rPr>
        <w:lastRenderedPageBreak/>
        <w:t>الْمِنَّةُ عَلَ</w:t>
      </w:r>
      <w:r w:rsidR="00873281">
        <w:rPr>
          <w:rtl/>
          <w:lang w:bidi="fa-IR"/>
        </w:rPr>
        <w:t>ی</w:t>
      </w:r>
      <w:r>
        <w:rPr>
          <w:rtl/>
          <w:lang w:bidi="fa-IR"/>
        </w:rPr>
        <w:t xml:space="preserve"> انْ جَعَلْتَ لِ</w:t>
      </w:r>
      <w:r w:rsidR="00873281">
        <w:rPr>
          <w:rtl/>
          <w:lang w:bidi="fa-IR"/>
        </w:rPr>
        <w:t>ی</w:t>
      </w:r>
      <w:r>
        <w:rPr>
          <w:rtl/>
          <w:lang w:bidi="fa-IR"/>
        </w:rPr>
        <w:t xml:space="preserve"> سَبِ</w:t>
      </w:r>
      <w:r w:rsidR="00873281">
        <w:rPr>
          <w:rtl/>
          <w:lang w:bidi="fa-IR"/>
        </w:rPr>
        <w:t>ی</w:t>
      </w:r>
      <w:r>
        <w:rPr>
          <w:rtl/>
          <w:lang w:bidi="fa-IR"/>
        </w:rPr>
        <w:t>لاً اِل</w:t>
      </w:r>
      <w:r w:rsidR="00873281">
        <w:rPr>
          <w:rtl/>
          <w:lang w:bidi="fa-IR"/>
        </w:rPr>
        <w:t>ی</w:t>
      </w:r>
      <w:r>
        <w:rPr>
          <w:rtl/>
          <w:lang w:bidi="fa-IR"/>
        </w:rPr>
        <w:t xml:space="preserve"> زِ</w:t>
      </w:r>
      <w:r w:rsidR="00873281">
        <w:rPr>
          <w:rtl/>
          <w:lang w:bidi="fa-IR"/>
        </w:rPr>
        <w:t>ی</w:t>
      </w:r>
      <w:r>
        <w:rPr>
          <w:rtl/>
          <w:lang w:bidi="fa-IR"/>
        </w:rPr>
        <w:t>ارَةِ وَلِ</w:t>
      </w:r>
      <w:r w:rsidR="00873281">
        <w:rPr>
          <w:rtl/>
          <w:lang w:bidi="fa-IR"/>
        </w:rPr>
        <w:t>ی</w:t>
      </w:r>
      <w:r>
        <w:rPr>
          <w:rtl/>
          <w:lang w:bidi="fa-IR"/>
        </w:rPr>
        <w:t>کَ وَعَرَفْتَنِ</w:t>
      </w:r>
      <w:r w:rsidR="00873281">
        <w:rPr>
          <w:rtl/>
          <w:lang w:bidi="fa-IR"/>
        </w:rPr>
        <w:t>ی</w:t>
      </w:r>
      <w:r>
        <w:rPr>
          <w:rtl/>
          <w:lang w:bidi="fa-IR"/>
        </w:rPr>
        <w:t xml:space="preserve"> فَضْلَهُ وَحَفظْتَنِ</w:t>
      </w:r>
      <w:r w:rsidR="00873281">
        <w:rPr>
          <w:rtl/>
          <w:lang w:bidi="fa-IR"/>
        </w:rPr>
        <w:t>ی</w:t>
      </w:r>
      <w:r>
        <w:rPr>
          <w:rtl/>
          <w:lang w:bidi="fa-IR"/>
        </w:rPr>
        <w:t xml:space="preserve"> فِ</w:t>
      </w:r>
      <w:r w:rsidR="00873281">
        <w:rPr>
          <w:rtl/>
          <w:lang w:bidi="fa-IR"/>
        </w:rPr>
        <w:t>ی</w:t>
      </w:r>
      <w:r>
        <w:rPr>
          <w:rtl/>
          <w:lang w:bidi="fa-IR"/>
        </w:rPr>
        <w:t xml:space="preserve"> لَ</w:t>
      </w:r>
      <w:r w:rsidR="00873281">
        <w:rPr>
          <w:rtl/>
          <w:lang w:bidi="fa-IR"/>
        </w:rPr>
        <w:t>ی</w:t>
      </w:r>
      <w:r>
        <w:rPr>
          <w:rtl/>
          <w:lang w:bidi="fa-IR"/>
        </w:rPr>
        <w:t>لِ</w:t>
      </w:r>
      <w:r w:rsidR="00873281">
        <w:rPr>
          <w:rtl/>
          <w:lang w:bidi="fa-IR"/>
        </w:rPr>
        <w:t>ی</w:t>
      </w:r>
      <w:r>
        <w:rPr>
          <w:rtl/>
          <w:lang w:bidi="fa-IR"/>
        </w:rPr>
        <w:t xml:space="preserve"> وَنَهارِ</w:t>
      </w:r>
      <w:r w:rsidR="00873281">
        <w:rPr>
          <w:rtl/>
          <w:lang w:bidi="fa-IR"/>
        </w:rPr>
        <w:t>ی</w:t>
      </w:r>
      <w:r>
        <w:rPr>
          <w:rtl/>
          <w:lang w:bidi="fa-IR"/>
        </w:rPr>
        <w:t xml:space="preserve"> حَتّ</w:t>
      </w:r>
      <w:r w:rsidR="00873281">
        <w:rPr>
          <w:rtl/>
          <w:lang w:bidi="fa-IR"/>
        </w:rPr>
        <w:t>ی</w:t>
      </w:r>
      <w:r>
        <w:rPr>
          <w:rtl/>
          <w:lang w:bidi="fa-IR"/>
        </w:rPr>
        <w:t xml:space="preserve"> بَلَغْتَنِ</w:t>
      </w:r>
      <w:r w:rsidR="00873281">
        <w:rPr>
          <w:rtl/>
          <w:lang w:bidi="fa-IR"/>
        </w:rPr>
        <w:t>ی</w:t>
      </w:r>
      <w:r>
        <w:rPr>
          <w:rtl/>
          <w:lang w:bidi="fa-IR"/>
        </w:rPr>
        <w:t xml:space="preserve"> هذَا الْمَکانَ</w:t>
      </w:r>
      <w:r w:rsidR="00187BE4">
        <w:rPr>
          <w:rtl/>
          <w:lang w:bidi="fa-IR"/>
        </w:rPr>
        <w:t xml:space="preserve">، </w:t>
      </w:r>
      <w:r>
        <w:rPr>
          <w:rtl/>
          <w:lang w:bidi="fa-IR"/>
        </w:rPr>
        <w:t>وَقَدْ رَجَوْتُکَ فَلا تَقْطَعْ رَجائِ</w:t>
      </w:r>
      <w:r w:rsidR="00873281">
        <w:rPr>
          <w:rtl/>
          <w:lang w:bidi="fa-IR"/>
        </w:rPr>
        <w:t>ی</w:t>
      </w:r>
      <w:r w:rsidR="00187BE4">
        <w:rPr>
          <w:rtl/>
          <w:lang w:bidi="fa-IR"/>
        </w:rPr>
        <w:t xml:space="preserve">، </w:t>
      </w:r>
      <w:r>
        <w:rPr>
          <w:rtl/>
          <w:lang w:bidi="fa-IR"/>
        </w:rPr>
        <w:t>وَاَملتُکَ فَلا تُخَ</w:t>
      </w:r>
      <w:r w:rsidR="00873281">
        <w:rPr>
          <w:rtl/>
          <w:lang w:bidi="fa-IR"/>
        </w:rPr>
        <w:t>ی</w:t>
      </w:r>
      <w:r>
        <w:rPr>
          <w:rtl/>
          <w:lang w:bidi="fa-IR"/>
        </w:rPr>
        <w:t>بْ اَمَلِ</w:t>
      </w:r>
      <w:r w:rsidR="00873281">
        <w:rPr>
          <w:rtl/>
          <w:lang w:bidi="fa-IR"/>
        </w:rPr>
        <w:t>ی</w:t>
      </w:r>
      <w:r w:rsidR="00187BE4">
        <w:rPr>
          <w:rtl/>
          <w:lang w:bidi="fa-IR"/>
        </w:rPr>
        <w:t xml:space="preserve">، </w:t>
      </w:r>
      <w:r>
        <w:rPr>
          <w:rtl/>
          <w:lang w:bidi="fa-IR"/>
        </w:rPr>
        <w:t>وَاجْعَلْ مَسِ</w:t>
      </w:r>
      <w:r w:rsidR="00873281">
        <w:rPr>
          <w:rtl/>
          <w:lang w:bidi="fa-IR"/>
        </w:rPr>
        <w:t>ی</w:t>
      </w:r>
      <w:r>
        <w:rPr>
          <w:rtl/>
          <w:lang w:bidi="fa-IR"/>
        </w:rPr>
        <w:t>رِ</w:t>
      </w:r>
      <w:r w:rsidR="00873281">
        <w:rPr>
          <w:rtl/>
          <w:lang w:bidi="fa-IR"/>
        </w:rPr>
        <w:t>ی</w:t>
      </w:r>
      <w:r>
        <w:rPr>
          <w:rtl/>
          <w:lang w:bidi="fa-IR"/>
        </w:rPr>
        <w:t xml:space="preserve"> هذا کَفّارَةً لِذُنُوبِ</w:t>
      </w:r>
      <w:r w:rsidR="00873281">
        <w:rPr>
          <w:rtl/>
          <w:lang w:bidi="fa-IR"/>
        </w:rPr>
        <w:t>ی</w:t>
      </w:r>
      <w:r>
        <w:rPr>
          <w:rtl/>
          <w:lang w:bidi="fa-IR"/>
        </w:rPr>
        <w:t xml:space="preserve"> </w:t>
      </w:r>
      <w:r w:rsidR="00873281">
        <w:rPr>
          <w:rtl/>
          <w:lang w:bidi="fa-IR"/>
        </w:rPr>
        <w:t>ی</w:t>
      </w:r>
      <w:r>
        <w:rPr>
          <w:rtl/>
          <w:lang w:bidi="fa-IR"/>
        </w:rPr>
        <w:t>ا اَرْحَمَ الرّاحِمِ</w:t>
      </w:r>
      <w:r w:rsidR="00873281">
        <w:rPr>
          <w:rtl/>
          <w:lang w:bidi="fa-IR"/>
        </w:rPr>
        <w:t>ی</w:t>
      </w:r>
      <w:r>
        <w:rPr>
          <w:rtl/>
          <w:lang w:bidi="fa-IR"/>
        </w:rPr>
        <w:t>نَ» س</w:t>
      </w:r>
      <w:r w:rsidR="00873281">
        <w:rPr>
          <w:rtl/>
          <w:lang w:bidi="fa-IR"/>
        </w:rPr>
        <w:t>ی</w:t>
      </w:r>
      <w:r>
        <w:rPr>
          <w:rtl/>
          <w:lang w:bidi="fa-IR"/>
        </w:rPr>
        <w:t>د بن طاوس گفته است که</w:t>
      </w:r>
      <w:r w:rsidR="00187BE4">
        <w:rPr>
          <w:rtl/>
          <w:lang w:bidi="fa-IR"/>
        </w:rPr>
        <w:t xml:space="preserve">: </w:t>
      </w:r>
      <w:r>
        <w:rPr>
          <w:rtl/>
          <w:lang w:bidi="fa-IR"/>
        </w:rPr>
        <w:t>اگر مطلبش از کشت</w:t>
      </w:r>
      <w:r w:rsidR="00873281">
        <w:rPr>
          <w:rtl/>
          <w:lang w:bidi="fa-IR"/>
        </w:rPr>
        <w:t>ی</w:t>
      </w:r>
      <w:r>
        <w:rPr>
          <w:rtl/>
          <w:lang w:bidi="fa-IR"/>
        </w:rPr>
        <w:t xml:space="preserve"> نشستن</w:t>
      </w:r>
      <w:r w:rsidR="00187BE4">
        <w:rPr>
          <w:rtl/>
          <w:lang w:bidi="fa-IR"/>
        </w:rPr>
        <w:t xml:space="preserve">، </w:t>
      </w:r>
      <w:r>
        <w:rPr>
          <w:rtl/>
          <w:lang w:bidi="fa-IR"/>
        </w:rPr>
        <w:t>غ</w:t>
      </w:r>
      <w:r w:rsidR="00873281">
        <w:rPr>
          <w:rtl/>
          <w:lang w:bidi="fa-IR"/>
        </w:rPr>
        <w:t>ی</w:t>
      </w:r>
      <w:r>
        <w:rPr>
          <w:rtl/>
          <w:lang w:bidi="fa-IR"/>
        </w:rPr>
        <w:t>ر ز</w:t>
      </w:r>
      <w:r w:rsidR="00873281">
        <w:rPr>
          <w:rtl/>
          <w:lang w:bidi="fa-IR"/>
        </w:rPr>
        <w:t>ی</w:t>
      </w:r>
      <w:r>
        <w:rPr>
          <w:rtl/>
          <w:lang w:bidi="fa-IR"/>
        </w:rPr>
        <w:t>ارت باشد عبارت را تغ</w:t>
      </w:r>
      <w:r w:rsidR="00873281">
        <w:rPr>
          <w:rtl/>
          <w:lang w:bidi="fa-IR"/>
        </w:rPr>
        <w:t>یی</w:t>
      </w:r>
      <w:r>
        <w:rPr>
          <w:rtl/>
          <w:lang w:bidi="fa-IR"/>
        </w:rPr>
        <w:t>ر بدهد به نحو</w:t>
      </w:r>
      <w:r w:rsidR="00873281">
        <w:rPr>
          <w:rtl/>
          <w:lang w:bidi="fa-IR"/>
        </w:rPr>
        <w:t>ی</w:t>
      </w:r>
      <w:r>
        <w:rPr>
          <w:rtl/>
          <w:lang w:bidi="fa-IR"/>
        </w:rPr>
        <w:t xml:space="preserve"> که مناسب مقصود او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بر بلند</w:t>
      </w:r>
      <w:r w:rsidR="00873281">
        <w:rPr>
          <w:rtl/>
          <w:lang w:bidi="fa-IR"/>
        </w:rPr>
        <w:t>ی</w:t>
      </w:r>
      <w:r>
        <w:rPr>
          <w:rtl/>
          <w:lang w:bidi="fa-IR"/>
        </w:rPr>
        <w:t xml:space="preserve"> هر پل</w:t>
      </w:r>
      <w:r w:rsidR="00873281">
        <w:rPr>
          <w:rtl/>
          <w:lang w:bidi="fa-IR"/>
        </w:rPr>
        <w:t>ی</w:t>
      </w:r>
      <w:r w:rsidR="00187BE4">
        <w:rPr>
          <w:rtl/>
          <w:lang w:bidi="fa-IR"/>
        </w:rPr>
        <w:t xml:space="preserve">، </w:t>
      </w:r>
      <w:r>
        <w:rPr>
          <w:rtl/>
          <w:lang w:bidi="fa-IR"/>
        </w:rPr>
        <w:t>ش</w:t>
      </w:r>
      <w:r w:rsidR="00873281">
        <w:rPr>
          <w:rtl/>
          <w:lang w:bidi="fa-IR"/>
        </w:rPr>
        <w:t>ی</w:t>
      </w:r>
      <w:r>
        <w:rPr>
          <w:rtl/>
          <w:lang w:bidi="fa-IR"/>
        </w:rPr>
        <w:t>طان</w:t>
      </w:r>
      <w:r w:rsidR="00873281">
        <w:rPr>
          <w:rtl/>
          <w:lang w:bidi="fa-IR"/>
        </w:rPr>
        <w:t>ی</w:t>
      </w:r>
      <w:r>
        <w:rPr>
          <w:rtl/>
          <w:lang w:bidi="fa-IR"/>
        </w:rPr>
        <w:t xml:space="preserve"> هست چون به آنجا برس</w:t>
      </w:r>
      <w:r w:rsidR="00873281">
        <w:rPr>
          <w:rtl/>
          <w:lang w:bidi="fa-IR"/>
        </w:rPr>
        <w:t>ی</w:t>
      </w:r>
      <w:r>
        <w:rPr>
          <w:rtl/>
          <w:lang w:bidi="fa-IR"/>
        </w:rPr>
        <w:t>د</w:t>
      </w:r>
      <w:r w:rsidR="00187BE4">
        <w:rPr>
          <w:rtl/>
          <w:lang w:bidi="fa-IR"/>
        </w:rPr>
        <w:t xml:space="preserve">، </w:t>
      </w:r>
      <w:r>
        <w:rPr>
          <w:rtl/>
          <w:lang w:bidi="fa-IR"/>
        </w:rPr>
        <w:t>«بسم اللَّه» بگو</w:t>
      </w:r>
      <w:r w:rsidR="00873281">
        <w:rPr>
          <w:rtl/>
          <w:lang w:bidi="fa-IR"/>
        </w:rPr>
        <w:t>یی</w:t>
      </w:r>
      <w:r>
        <w:rPr>
          <w:rtl/>
          <w:lang w:bidi="fa-IR"/>
        </w:rPr>
        <w:t>د تا از شما دور شود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چون قدم خود را بر پل گذار</w:t>
      </w:r>
      <w:r w:rsidR="00873281">
        <w:rPr>
          <w:rtl/>
          <w:lang w:bidi="fa-IR"/>
        </w:rPr>
        <w:t>ی</w:t>
      </w:r>
      <w:r w:rsidR="00187BE4">
        <w:rPr>
          <w:rtl/>
          <w:lang w:bidi="fa-IR"/>
        </w:rPr>
        <w:t xml:space="preserve">، </w:t>
      </w:r>
      <w:r>
        <w:rPr>
          <w:rtl/>
          <w:lang w:bidi="fa-IR"/>
        </w:rPr>
        <w:t>بگو</w:t>
      </w:r>
      <w:r w:rsidR="00187BE4">
        <w:rPr>
          <w:rtl/>
          <w:lang w:bidi="fa-IR"/>
        </w:rPr>
        <w:t xml:space="preserve">: </w:t>
      </w:r>
      <w:r>
        <w:rPr>
          <w:rtl/>
          <w:lang w:bidi="fa-IR"/>
        </w:rPr>
        <w:t>«بِسْمِ اللَّهِ اَللَّهُمَّ اِذْحَرْ عَنِّ</w:t>
      </w:r>
      <w:r w:rsidR="00873281">
        <w:rPr>
          <w:rtl/>
          <w:lang w:bidi="fa-IR"/>
        </w:rPr>
        <w:t>ی</w:t>
      </w:r>
      <w:r>
        <w:rPr>
          <w:rtl/>
          <w:lang w:bidi="fa-IR"/>
        </w:rPr>
        <w:t xml:space="preserve"> الشَّ</w:t>
      </w:r>
      <w:r w:rsidR="00873281">
        <w:rPr>
          <w:rtl/>
          <w:lang w:bidi="fa-IR"/>
        </w:rPr>
        <w:t>ی</w:t>
      </w:r>
      <w:r>
        <w:rPr>
          <w:rtl/>
          <w:lang w:bidi="fa-IR"/>
        </w:rPr>
        <w:t>طانَ الرَّج</w:t>
      </w:r>
      <w:r w:rsidR="00873281">
        <w:rPr>
          <w:rtl/>
          <w:lang w:bidi="fa-IR"/>
        </w:rPr>
        <w:t>ی</w:t>
      </w:r>
      <w:r>
        <w:rPr>
          <w:rtl/>
          <w:lang w:bidi="fa-IR"/>
        </w:rPr>
        <w:t>مَ»</w:t>
      </w:r>
      <w:r w:rsidR="00187BE4">
        <w:rPr>
          <w:rtl/>
          <w:lang w:bidi="fa-IR"/>
        </w:rPr>
        <w:t xml:space="preserve">. </w:t>
      </w:r>
    </w:p>
    <w:p w:rsidR="00873281" w:rsidRDefault="00187BE4" w:rsidP="00187BE4">
      <w:pPr>
        <w:pStyle w:val="Heading2"/>
        <w:rPr>
          <w:rtl/>
          <w:lang w:bidi="fa-IR"/>
        </w:rPr>
      </w:pPr>
      <w:bookmarkStart w:id="196" w:name="_Toc425163061"/>
      <w:r>
        <w:rPr>
          <w:rtl/>
          <w:lang w:bidi="fa-IR"/>
        </w:rPr>
        <w:t>فصل یازدهم: آداب مشایعت و استقبال مسافر و آداب برگشتن او</w:t>
      </w:r>
      <w:bookmarkEnd w:id="196"/>
    </w:p>
    <w:p w:rsidR="00143F8B" w:rsidRDefault="00143F8B" w:rsidP="00143F8B">
      <w:pPr>
        <w:pStyle w:val="libNormal"/>
        <w:rPr>
          <w:rtl/>
          <w:lang w:bidi="fa-IR"/>
        </w:rPr>
      </w:pPr>
      <w:r>
        <w:rPr>
          <w:rtl/>
          <w:lang w:bidi="fa-IR"/>
        </w:rPr>
        <w:t>در حد</w:t>
      </w:r>
      <w:r w:rsidR="00873281">
        <w:rPr>
          <w:rtl/>
          <w:lang w:bidi="fa-IR"/>
        </w:rPr>
        <w:t>ی</w:t>
      </w:r>
      <w:r>
        <w:rPr>
          <w:rtl/>
          <w:lang w:bidi="fa-IR"/>
        </w:rPr>
        <w:t>ث صح</w:t>
      </w:r>
      <w:r w:rsidR="00873281">
        <w:rPr>
          <w:rtl/>
          <w:lang w:bidi="fa-IR"/>
        </w:rPr>
        <w:t>ی</w:t>
      </w:r>
      <w:r>
        <w:rPr>
          <w:rtl/>
          <w:lang w:bidi="fa-IR"/>
        </w:rPr>
        <w:t>ح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مؤمن</w:t>
      </w:r>
      <w:r w:rsidR="00873281">
        <w:rPr>
          <w:rtl/>
          <w:lang w:bidi="fa-IR"/>
        </w:rPr>
        <w:t>ی</w:t>
      </w:r>
      <w:r>
        <w:rPr>
          <w:rtl/>
          <w:lang w:bidi="fa-IR"/>
        </w:rPr>
        <w:t xml:space="preserve"> را وداع م</w:t>
      </w:r>
      <w:r w:rsidR="00873281">
        <w:rPr>
          <w:rtl/>
          <w:lang w:bidi="fa-IR"/>
        </w:rPr>
        <w:t xml:space="preserve">ی </w:t>
      </w:r>
      <w:r>
        <w:rPr>
          <w:rtl/>
          <w:lang w:bidi="fa-IR"/>
        </w:rPr>
        <w:t>کرد م</w:t>
      </w:r>
      <w:r w:rsidR="00873281">
        <w:rPr>
          <w:rtl/>
          <w:lang w:bidi="fa-IR"/>
        </w:rPr>
        <w:t xml:space="preserve">ی </w:t>
      </w:r>
      <w:r>
        <w:rPr>
          <w:rtl/>
          <w:lang w:bidi="fa-IR"/>
        </w:rPr>
        <w:t>فرمود</w:t>
      </w:r>
      <w:r w:rsidR="00187BE4">
        <w:rPr>
          <w:rtl/>
          <w:lang w:bidi="fa-IR"/>
        </w:rPr>
        <w:t xml:space="preserve">: </w:t>
      </w:r>
      <w:r>
        <w:rPr>
          <w:rtl/>
          <w:lang w:bidi="fa-IR"/>
        </w:rPr>
        <w:t>«رَحِمَکُمُ اللَّهُ</w:t>
      </w:r>
      <w:r w:rsidR="00187BE4">
        <w:rPr>
          <w:rtl/>
          <w:lang w:bidi="fa-IR"/>
        </w:rPr>
        <w:t xml:space="preserve">، </w:t>
      </w:r>
      <w:r>
        <w:rPr>
          <w:rtl/>
          <w:lang w:bidi="fa-IR"/>
        </w:rPr>
        <w:t>وَزَوَّدَکُمُ التَّقْو</w:t>
      </w:r>
      <w:r w:rsidR="00873281">
        <w:rPr>
          <w:rtl/>
          <w:lang w:bidi="fa-IR"/>
        </w:rPr>
        <w:t>ی</w:t>
      </w:r>
      <w:r>
        <w:rPr>
          <w:rtl/>
          <w:lang w:bidi="fa-IR"/>
        </w:rPr>
        <w:t xml:space="preserve"> وَوَجَّهَکُمْ اِل</w:t>
      </w:r>
      <w:r w:rsidR="00873281">
        <w:rPr>
          <w:rtl/>
          <w:lang w:bidi="fa-IR"/>
        </w:rPr>
        <w:t>ی</w:t>
      </w:r>
      <w:r>
        <w:rPr>
          <w:rtl/>
          <w:lang w:bidi="fa-IR"/>
        </w:rPr>
        <w:t xml:space="preserve"> کُلِّ خَ</w:t>
      </w:r>
      <w:r w:rsidR="00873281">
        <w:rPr>
          <w:rtl/>
          <w:lang w:bidi="fa-IR"/>
        </w:rPr>
        <w:t>ی</w:t>
      </w:r>
      <w:r>
        <w:rPr>
          <w:rtl/>
          <w:lang w:bidi="fa-IR"/>
        </w:rPr>
        <w:t>رٍ</w:t>
      </w:r>
      <w:r w:rsidR="00187BE4">
        <w:rPr>
          <w:rtl/>
          <w:lang w:bidi="fa-IR"/>
        </w:rPr>
        <w:t xml:space="preserve">، </w:t>
      </w:r>
      <w:r>
        <w:rPr>
          <w:rtl/>
          <w:lang w:bidi="fa-IR"/>
        </w:rPr>
        <w:t>وَقَض</w:t>
      </w:r>
      <w:r w:rsidR="00873281">
        <w:rPr>
          <w:rtl/>
          <w:lang w:bidi="fa-IR"/>
        </w:rPr>
        <w:t>ی</w:t>
      </w:r>
      <w:r>
        <w:rPr>
          <w:rtl/>
          <w:lang w:bidi="fa-IR"/>
        </w:rPr>
        <w:t xml:space="preserve"> لَکُمْ کُلَّ حاجَةٍ</w:t>
      </w:r>
      <w:r w:rsidR="00187BE4">
        <w:rPr>
          <w:rtl/>
          <w:lang w:bidi="fa-IR"/>
        </w:rPr>
        <w:t xml:space="preserve">، </w:t>
      </w:r>
      <w:r>
        <w:rPr>
          <w:rtl/>
          <w:lang w:bidi="fa-IR"/>
        </w:rPr>
        <w:t>وَسَلَّمَ لَکُمْ د</w:t>
      </w:r>
      <w:r w:rsidR="00873281">
        <w:rPr>
          <w:rtl/>
          <w:lang w:bidi="fa-IR"/>
        </w:rPr>
        <w:t>ی</w:t>
      </w:r>
      <w:r>
        <w:rPr>
          <w:rtl/>
          <w:lang w:bidi="fa-IR"/>
        </w:rPr>
        <w:t>نَکُم وَدُنْ</w:t>
      </w:r>
      <w:r w:rsidR="00873281">
        <w:rPr>
          <w:rtl/>
          <w:lang w:bidi="fa-IR"/>
        </w:rPr>
        <w:t>ی</w:t>
      </w:r>
      <w:r>
        <w:rPr>
          <w:rtl/>
          <w:lang w:bidi="fa-IR"/>
        </w:rPr>
        <w:t>اکُمْ</w:t>
      </w:r>
      <w:r w:rsidR="00187BE4">
        <w:rPr>
          <w:rtl/>
          <w:lang w:bidi="fa-IR"/>
        </w:rPr>
        <w:t xml:space="preserve">، </w:t>
      </w:r>
      <w:r>
        <w:rPr>
          <w:rtl/>
          <w:lang w:bidi="fa-IR"/>
        </w:rPr>
        <w:t>وَرَدَّکُمْ سالِم</w:t>
      </w:r>
      <w:r w:rsidR="00873281">
        <w:rPr>
          <w:rtl/>
          <w:lang w:bidi="fa-IR"/>
        </w:rPr>
        <w:t>ی</w:t>
      </w:r>
      <w:r>
        <w:rPr>
          <w:rtl/>
          <w:lang w:bidi="fa-IR"/>
        </w:rPr>
        <w:t>نَ اِل</w:t>
      </w:r>
      <w:r w:rsidR="00873281">
        <w:rPr>
          <w:rtl/>
          <w:lang w:bidi="fa-IR"/>
        </w:rPr>
        <w:t>ی</w:t>
      </w:r>
      <w:r>
        <w:rPr>
          <w:rtl/>
          <w:lang w:bidi="fa-IR"/>
        </w:rPr>
        <w:t xml:space="preserve"> سالِمِ</w:t>
      </w:r>
      <w:r w:rsidR="00873281">
        <w:rPr>
          <w:rtl/>
          <w:lang w:bidi="fa-IR"/>
        </w:rPr>
        <w:t>ی</w:t>
      </w:r>
      <w:r>
        <w:rPr>
          <w:rtl/>
          <w:lang w:bidi="fa-IR"/>
        </w:rPr>
        <w:t>نَ»</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خدا شما را رحمت کند و پره</w:t>
      </w:r>
      <w:r w:rsidR="00873281">
        <w:rPr>
          <w:rtl/>
          <w:lang w:bidi="fa-IR"/>
        </w:rPr>
        <w:t>ی</w:t>
      </w:r>
      <w:r>
        <w:rPr>
          <w:rtl/>
          <w:lang w:bidi="fa-IR"/>
        </w:rPr>
        <w:t>زکار</w:t>
      </w:r>
      <w:r w:rsidR="00873281">
        <w:rPr>
          <w:rtl/>
          <w:lang w:bidi="fa-IR"/>
        </w:rPr>
        <w:t>ی</w:t>
      </w:r>
      <w:r>
        <w:rPr>
          <w:rtl/>
          <w:lang w:bidi="fa-IR"/>
        </w:rPr>
        <w:t xml:space="preserve"> را توشه شما گرداند و شما را به سو</w:t>
      </w:r>
      <w:r w:rsidR="00873281">
        <w:rPr>
          <w:rtl/>
          <w:lang w:bidi="fa-IR"/>
        </w:rPr>
        <w:t>ی</w:t>
      </w:r>
      <w:r>
        <w:rPr>
          <w:rtl/>
          <w:lang w:bidi="fa-IR"/>
        </w:rPr>
        <w:t xml:space="preserve"> هر خ</w:t>
      </w:r>
      <w:r w:rsidR="00873281">
        <w:rPr>
          <w:rtl/>
          <w:lang w:bidi="fa-IR"/>
        </w:rPr>
        <w:t>ی</w:t>
      </w:r>
      <w:r>
        <w:rPr>
          <w:rtl/>
          <w:lang w:bidi="fa-IR"/>
        </w:rPr>
        <w:t>ر</w:t>
      </w:r>
      <w:r w:rsidR="00873281">
        <w:rPr>
          <w:rtl/>
          <w:lang w:bidi="fa-IR"/>
        </w:rPr>
        <w:t>ی</w:t>
      </w:r>
      <w:r>
        <w:rPr>
          <w:rtl/>
          <w:lang w:bidi="fa-IR"/>
        </w:rPr>
        <w:t xml:space="preserve"> متوجه گرداند و جم</w:t>
      </w:r>
      <w:r w:rsidR="00873281">
        <w:rPr>
          <w:rtl/>
          <w:lang w:bidi="fa-IR"/>
        </w:rPr>
        <w:t>ی</w:t>
      </w:r>
      <w:r>
        <w:rPr>
          <w:rtl/>
          <w:lang w:bidi="fa-IR"/>
        </w:rPr>
        <w:t>ع حاجات شما را برآورد و د</w:t>
      </w:r>
      <w:r w:rsidR="00873281">
        <w:rPr>
          <w:rtl/>
          <w:lang w:bidi="fa-IR"/>
        </w:rPr>
        <w:t>ی</w:t>
      </w:r>
      <w:r>
        <w:rPr>
          <w:rtl/>
          <w:lang w:bidi="fa-IR"/>
        </w:rPr>
        <w:t>ن و دن</w:t>
      </w:r>
      <w:r w:rsidR="00873281">
        <w:rPr>
          <w:rtl/>
          <w:lang w:bidi="fa-IR"/>
        </w:rPr>
        <w:t>ی</w:t>
      </w:r>
      <w:r>
        <w:rPr>
          <w:rtl/>
          <w:lang w:bidi="fa-IR"/>
        </w:rPr>
        <w:t>ا</w:t>
      </w:r>
      <w:r w:rsidR="00873281">
        <w:rPr>
          <w:rtl/>
          <w:lang w:bidi="fa-IR"/>
        </w:rPr>
        <w:t>ی</w:t>
      </w:r>
      <w:r>
        <w:rPr>
          <w:rtl/>
          <w:lang w:bidi="fa-IR"/>
        </w:rPr>
        <w:t xml:space="preserve"> شما را سالم دارد و شما را به سلامت برگرداند به سو</w:t>
      </w:r>
      <w:r w:rsidR="00873281">
        <w:rPr>
          <w:rtl/>
          <w:lang w:bidi="fa-IR"/>
        </w:rPr>
        <w:t>ی</w:t>
      </w:r>
      <w:r>
        <w:rPr>
          <w:rtl/>
          <w:lang w:bidi="fa-IR"/>
        </w:rPr>
        <w:t xml:space="preserve"> جمع</w:t>
      </w:r>
      <w:r w:rsidR="00873281">
        <w:rPr>
          <w:rtl/>
          <w:lang w:bidi="fa-IR"/>
        </w:rPr>
        <w:t>ی</w:t>
      </w:r>
      <w:r>
        <w:rPr>
          <w:rtl/>
          <w:lang w:bidi="fa-IR"/>
        </w:rPr>
        <w:t xml:space="preserve"> که ا</w:t>
      </w:r>
      <w:r w:rsidR="00873281">
        <w:rPr>
          <w:rtl/>
          <w:lang w:bidi="fa-IR"/>
        </w:rPr>
        <w:t>ی</w:t>
      </w:r>
      <w:r>
        <w:rPr>
          <w:rtl/>
          <w:lang w:bidi="fa-IR"/>
        </w:rPr>
        <w:t>شان به سلامت باشند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مسافر</w:t>
      </w:r>
      <w:r w:rsidR="00873281">
        <w:rPr>
          <w:rtl/>
          <w:lang w:bidi="fa-IR"/>
        </w:rPr>
        <w:t>ی</w:t>
      </w:r>
      <w:r>
        <w:rPr>
          <w:rtl/>
          <w:lang w:bidi="fa-IR"/>
        </w:rPr>
        <w:t xml:space="preserve"> را وداع م</w:t>
      </w:r>
      <w:r w:rsidR="00873281">
        <w:rPr>
          <w:rtl/>
          <w:lang w:bidi="fa-IR"/>
        </w:rPr>
        <w:t xml:space="preserve">ی </w:t>
      </w:r>
      <w:r>
        <w:rPr>
          <w:rtl/>
          <w:lang w:bidi="fa-IR"/>
        </w:rPr>
        <w:t>کردند</w:t>
      </w:r>
      <w:r w:rsidR="00187BE4">
        <w:rPr>
          <w:rtl/>
          <w:lang w:bidi="fa-IR"/>
        </w:rPr>
        <w:t xml:space="preserve">، </w:t>
      </w:r>
      <w:r>
        <w:rPr>
          <w:rtl/>
          <w:lang w:bidi="fa-IR"/>
        </w:rPr>
        <w:t>دست او را م</w:t>
      </w:r>
      <w:r w:rsidR="00873281">
        <w:rPr>
          <w:rtl/>
          <w:lang w:bidi="fa-IR"/>
        </w:rPr>
        <w:t xml:space="preserve">ی </w:t>
      </w:r>
      <w:r>
        <w:rPr>
          <w:rtl/>
          <w:lang w:bidi="fa-IR"/>
        </w:rPr>
        <w:t>گرفتند و م</w:t>
      </w:r>
      <w:r w:rsidR="00873281">
        <w:rPr>
          <w:rtl/>
          <w:lang w:bidi="fa-IR"/>
        </w:rPr>
        <w:t xml:space="preserve">ی </w:t>
      </w:r>
      <w:r>
        <w:rPr>
          <w:rtl/>
          <w:lang w:bidi="fa-IR"/>
        </w:rPr>
        <w:t>گفتند</w:t>
      </w:r>
      <w:r w:rsidR="00187BE4">
        <w:rPr>
          <w:rtl/>
          <w:lang w:bidi="fa-IR"/>
        </w:rPr>
        <w:t xml:space="preserve">: </w:t>
      </w:r>
      <w:r>
        <w:rPr>
          <w:rtl/>
          <w:lang w:bidi="fa-IR"/>
        </w:rPr>
        <w:t>«اَحْسَنَ اللَّهُ لَکَ الصَّحابَةَ</w:t>
      </w:r>
      <w:r w:rsidR="00187BE4">
        <w:rPr>
          <w:rtl/>
          <w:lang w:bidi="fa-IR"/>
        </w:rPr>
        <w:t xml:space="preserve">، </w:t>
      </w:r>
      <w:r>
        <w:rPr>
          <w:rtl/>
          <w:lang w:bidi="fa-IR"/>
        </w:rPr>
        <w:t>وَاَکْمَلَ لَکَ الْمَعُونَةَ</w:t>
      </w:r>
      <w:r w:rsidR="00187BE4">
        <w:rPr>
          <w:rtl/>
          <w:lang w:bidi="fa-IR"/>
        </w:rPr>
        <w:t xml:space="preserve">، </w:t>
      </w:r>
      <w:r>
        <w:rPr>
          <w:rtl/>
          <w:lang w:bidi="fa-IR"/>
        </w:rPr>
        <w:t>وَسَهَّلَ لَکَ الْحَزُونَةَ</w:t>
      </w:r>
      <w:r w:rsidR="00187BE4">
        <w:rPr>
          <w:rtl/>
          <w:lang w:bidi="fa-IR"/>
        </w:rPr>
        <w:t xml:space="preserve">، </w:t>
      </w:r>
      <w:r>
        <w:rPr>
          <w:rtl/>
          <w:lang w:bidi="fa-IR"/>
        </w:rPr>
        <w:t>وَقَرَّبَ لَکَ الْبَع</w:t>
      </w:r>
      <w:r w:rsidR="00873281">
        <w:rPr>
          <w:rtl/>
          <w:lang w:bidi="fa-IR"/>
        </w:rPr>
        <w:t>ی</w:t>
      </w:r>
      <w:r>
        <w:rPr>
          <w:rtl/>
          <w:lang w:bidi="fa-IR"/>
        </w:rPr>
        <w:t>دَ</w:t>
      </w:r>
      <w:r w:rsidR="00187BE4">
        <w:rPr>
          <w:rtl/>
          <w:lang w:bidi="fa-IR"/>
        </w:rPr>
        <w:t xml:space="preserve">، </w:t>
      </w:r>
      <w:r>
        <w:rPr>
          <w:rtl/>
          <w:lang w:bidi="fa-IR"/>
        </w:rPr>
        <w:t>وَکَفاکَ الْمُهِمَّ</w:t>
      </w:r>
      <w:r w:rsidR="00187BE4">
        <w:rPr>
          <w:rtl/>
          <w:lang w:bidi="fa-IR"/>
        </w:rPr>
        <w:t xml:space="preserve">، </w:t>
      </w:r>
      <w:r>
        <w:rPr>
          <w:rtl/>
          <w:lang w:bidi="fa-IR"/>
        </w:rPr>
        <w:t>وَحَفِظَ لَکَ د</w:t>
      </w:r>
      <w:r w:rsidR="00873281">
        <w:rPr>
          <w:rtl/>
          <w:lang w:bidi="fa-IR"/>
        </w:rPr>
        <w:t>ی</w:t>
      </w:r>
      <w:r>
        <w:rPr>
          <w:rtl/>
          <w:lang w:bidi="fa-IR"/>
        </w:rPr>
        <w:t>نَکَ وَاَمانَتَکَ وَخَوات</w:t>
      </w:r>
      <w:r w:rsidR="00873281">
        <w:rPr>
          <w:rtl/>
          <w:lang w:bidi="fa-IR"/>
        </w:rPr>
        <w:t>ی</w:t>
      </w:r>
      <w:r>
        <w:rPr>
          <w:rtl/>
          <w:lang w:bidi="fa-IR"/>
        </w:rPr>
        <w:t>مَ عَمَلِکَ</w:t>
      </w:r>
      <w:r w:rsidR="00187BE4">
        <w:rPr>
          <w:rtl/>
          <w:lang w:bidi="fa-IR"/>
        </w:rPr>
        <w:t xml:space="preserve">، </w:t>
      </w:r>
      <w:r>
        <w:rPr>
          <w:rtl/>
          <w:lang w:bidi="fa-IR"/>
        </w:rPr>
        <w:t>وَوَجَّهَکَ لِکُلِّ خَ</w:t>
      </w:r>
      <w:r w:rsidR="00873281">
        <w:rPr>
          <w:rtl/>
          <w:lang w:bidi="fa-IR"/>
        </w:rPr>
        <w:t>ی</w:t>
      </w:r>
      <w:r>
        <w:rPr>
          <w:rtl/>
          <w:lang w:bidi="fa-IR"/>
        </w:rPr>
        <w:t>رٍ</w:t>
      </w:r>
      <w:r w:rsidR="00187BE4">
        <w:rPr>
          <w:rtl/>
          <w:lang w:bidi="fa-IR"/>
        </w:rPr>
        <w:t xml:space="preserve">، </w:t>
      </w:r>
      <w:r>
        <w:rPr>
          <w:rtl/>
          <w:lang w:bidi="fa-IR"/>
        </w:rPr>
        <w:t>عَلَ</w:t>
      </w:r>
      <w:r w:rsidR="00873281">
        <w:rPr>
          <w:rtl/>
          <w:lang w:bidi="fa-IR"/>
        </w:rPr>
        <w:t>ی</w:t>
      </w:r>
      <w:r>
        <w:rPr>
          <w:rtl/>
          <w:lang w:bidi="fa-IR"/>
        </w:rPr>
        <w:t>کَ بِتَقْوَ</w:t>
      </w:r>
      <w:r w:rsidR="00873281">
        <w:rPr>
          <w:rtl/>
          <w:lang w:bidi="fa-IR"/>
        </w:rPr>
        <w:t>ی</w:t>
      </w:r>
      <w:r>
        <w:rPr>
          <w:rtl/>
          <w:lang w:bidi="fa-IR"/>
        </w:rPr>
        <w:t xml:space="preserve"> اللَّهِ</w:t>
      </w:r>
      <w:r w:rsidR="00187BE4">
        <w:rPr>
          <w:rtl/>
          <w:lang w:bidi="fa-IR"/>
        </w:rPr>
        <w:t xml:space="preserve">، </w:t>
      </w:r>
      <w:r>
        <w:rPr>
          <w:rtl/>
          <w:lang w:bidi="fa-IR"/>
        </w:rPr>
        <w:t>اَسْتَودِعُکَ اللَّهَ</w:t>
      </w:r>
      <w:r w:rsidR="00187BE4">
        <w:rPr>
          <w:rtl/>
          <w:lang w:bidi="fa-IR"/>
        </w:rPr>
        <w:t xml:space="preserve">، </w:t>
      </w:r>
      <w:r>
        <w:rPr>
          <w:rtl/>
          <w:lang w:bidi="fa-IR"/>
        </w:rPr>
        <w:t>سِرْ عَل</w:t>
      </w:r>
      <w:r w:rsidR="00873281">
        <w:rPr>
          <w:rtl/>
          <w:lang w:bidi="fa-IR"/>
        </w:rPr>
        <w:t>ی</w:t>
      </w:r>
      <w:r>
        <w:rPr>
          <w:rtl/>
          <w:lang w:bidi="fa-IR"/>
        </w:rPr>
        <w:t xml:space="preserve"> بَرَکَةِ اللَّهِ»</w:t>
      </w:r>
      <w:r w:rsidR="00187BE4">
        <w:rPr>
          <w:rtl/>
          <w:lang w:bidi="fa-IR"/>
        </w:rPr>
        <w:t xml:space="preserve">. </w:t>
      </w:r>
    </w:p>
    <w:p w:rsidR="00143F8B" w:rsidRDefault="00143F8B" w:rsidP="00143F8B">
      <w:pPr>
        <w:pStyle w:val="libNormal"/>
        <w:rPr>
          <w:rtl/>
          <w:lang w:bidi="fa-IR"/>
        </w:rPr>
      </w:pPr>
      <w:r>
        <w:rPr>
          <w:rtl/>
          <w:lang w:bidi="fa-IR"/>
        </w:rPr>
        <w:lastRenderedPageBreak/>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در ا</w:t>
      </w:r>
      <w:r w:rsidR="00873281">
        <w:rPr>
          <w:rtl/>
          <w:lang w:bidi="fa-IR"/>
        </w:rPr>
        <w:t>ی</w:t>
      </w:r>
      <w:r>
        <w:rPr>
          <w:rtl/>
          <w:lang w:bidi="fa-IR"/>
        </w:rPr>
        <w:t>ن وقت م</w:t>
      </w:r>
      <w:r w:rsidR="00873281">
        <w:rPr>
          <w:rtl/>
          <w:lang w:bidi="fa-IR"/>
        </w:rPr>
        <w:t xml:space="preserve">ی </w:t>
      </w:r>
      <w:r>
        <w:rPr>
          <w:rtl/>
          <w:lang w:bidi="fa-IR"/>
        </w:rPr>
        <w:t>فرمود</w:t>
      </w:r>
      <w:r w:rsidR="00187BE4">
        <w:rPr>
          <w:rtl/>
          <w:lang w:bidi="fa-IR"/>
        </w:rPr>
        <w:t xml:space="preserve">: </w:t>
      </w:r>
      <w:r>
        <w:rPr>
          <w:rtl/>
          <w:lang w:bidi="fa-IR"/>
        </w:rPr>
        <w:t>«اَسْتَودِعُ اللَّهَ د</w:t>
      </w:r>
      <w:r w:rsidR="00873281">
        <w:rPr>
          <w:rtl/>
          <w:lang w:bidi="fa-IR"/>
        </w:rPr>
        <w:t>ی</w:t>
      </w:r>
      <w:r>
        <w:rPr>
          <w:rtl/>
          <w:lang w:bidi="fa-IR"/>
        </w:rPr>
        <w:t>نکَ وَاَمانَتکَ وَخَواتِ</w:t>
      </w:r>
      <w:r w:rsidR="00873281">
        <w:rPr>
          <w:rtl/>
          <w:lang w:bidi="fa-IR"/>
        </w:rPr>
        <w:t>ی</w:t>
      </w:r>
      <w:r>
        <w:rPr>
          <w:rtl/>
          <w:lang w:bidi="fa-IR"/>
        </w:rPr>
        <w:t>مَ عَمَلِکَ</w:t>
      </w:r>
      <w:r w:rsidR="00187BE4">
        <w:rPr>
          <w:rtl/>
          <w:lang w:bidi="fa-IR"/>
        </w:rPr>
        <w:t xml:space="preserve">، </w:t>
      </w:r>
      <w:r>
        <w:rPr>
          <w:rtl/>
          <w:lang w:bidi="fa-IR"/>
        </w:rPr>
        <w:t>وَوَجَّهَکَ لِلْخَ</w:t>
      </w:r>
      <w:r w:rsidR="00873281">
        <w:rPr>
          <w:rtl/>
          <w:lang w:bidi="fa-IR"/>
        </w:rPr>
        <w:t>ی</w:t>
      </w:r>
      <w:r>
        <w:rPr>
          <w:rtl/>
          <w:lang w:bidi="fa-IR"/>
        </w:rPr>
        <w:t>رِ حَ</w:t>
      </w:r>
      <w:r w:rsidR="00873281">
        <w:rPr>
          <w:rtl/>
          <w:lang w:bidi="fa-IR"/>
        </w:rPr>
        <w:t>ی</w:t>
      </w:r>
      <w:r>
        <w:rPr>
          <w:rtl/>
          <w:lang w:bidi="fa-IR"/>
        </w:rPr>
        <w:t>ثُ ما تَوَجَّهْتَ</w:t>
      </w:r>
      <w:r w:rsidR="00187BE4">
        <w:rPr>
          <w:rtl/>
          <w:lang w:bidi="fa-IR"/>
        </w:rPr>
        <w:t xml:space="preserve">، </w:t>
      </w:r>
      <w:r>
        <w:rPr>
          <w:rtl/>
          <w:lang w:bidi="fa-IR"/>
        </w:rPr>
        <w:t>وَزَوَّدَکَ التَّقْو</w:t>
      </w:r>
      <w:r w:rsidR="00873281">
        <w:rPr>
          <w:rtl/>
          <w:lang w:bidi="fa-IR"/>
        </w:rPr>
        <w:t>ی</w:t>
      </w:r>
      <w:r>
        <w:rPr>
          <w:rtl/>
          <w:lang w:bidi="fa-IR"/>
        </w:rPr>
        <w:t xml:space="preserve"> وَغَفَرَ لَکَ الذُّنُوبَ»</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جمع</w:t>
      </w:r>
      <w:r w:rsidR="00873281">
        <w:rPr>
          <w:rtl/>
          <w:lang w:bidi="fa-IR"/>
        </w:rPr>
        <w:t>ی</w:t>
      </w:r>
      <w:r>
        <w:rPr>
          <w:rtl/>
          <w:lang w:bidi="fa-IR"/>
        </w:rPr>
        <w:t xml:space="preserve"> از اصحاب به خدمت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رفتند که آن حضرت را وداع کنند</w:t>
      </w:r>
      <w:r w:rsidR="00187BE4">
        <w:rPr>
          <w:rtl/>
          <w:lang w:bidi="fa-IR"/>
        </w:rPr>
        <w:t xml:space="preserve">، </w:t>
      </w:r>
      <w:r>
        <w:rPr>
          <w:rtl/>
          <w:lang w:bidi="fa-IR"/>
        </w:rPr>
        <w:t>فرمود</w:t>
      </w:r>
      <w:r w:rsidR="00187BE4">
        <w:rPr>
          <w:rtl/>
          <w:lang w:bidi="fa-IR"/>
        </w:rPr>
        <w:t xml:space="preserve">: </w:t>
      </w:r>
      <w:r>
        <w:rPr>
          <w:rtl/>
          <w:lang w:bidi="fa-IR"/>
        </w:rPr>
        <w:t>«اَللَّهُمَّ اغْفِرلَنا ما اَذْنَبْناها وَنَحْنُ مُذْنِبُونَ</w:t>
      </w:r>
      <w:r w:rsidR="00187BE4">
        <w:rPr>
          <w:rtl/>
          <w:lang w:bidi="fa-IR"/>
        </w:rPr>
        <w:t xml:space="preserve">، </w:t>
      </w:r>
      <w:r>
        <w:rPr>
          <w:rtl/>
          <w:lang w:bidi="fa-IR"/>
        </w:rPr>
        <w:t>وَثَبَّتَنا وَا</w:t>
      </w:r>
      <w:r w:rsidR="00873281">
        <w:rPr>
          <w:rtl/>
          <w:lang w:bidi="fa-IR"/>
        </w:rPr>
        <w:t>ی</w:t>
      </w:r>
      <w:r>
        <w:rPr>
          <w:rtl/>
          <w:lang w:bidi="fa-IR"/>
        </w:rPr>
        <w:t>اهُمْ بِالْقَوْلِ الثّابِتِ فِ</w:t>
      </w:r>
      <w:r w:rsidR="00873281">
        <w:rPr>
          <w:rtl/>
          <w:lang w:bidi="fa-IR"/>
        </w:rPr>
        <w:t>ی</w:t>
      </w:r>
      <w:r>
        <w:rPr>
          <w:rtl/>
          <w:lang w:bidi="fa-IR"/>
        </w:rPr>
        <w:t xml:space="preserve"> الْآخِرَةِ وَالدُّنْ</w:t>
      </w:r>
      <w:r w:rsidR="00873281">
        <w:rPr>
          <w:rtl/>
          <w:lang w:bidi="fa-IR"/>
        </w:rPr>
        <w:t>ی</w:t>
      </w:r>
      <w:r>
        <w:rPr>
          <w:rtl/>
          <w:lang w:bidi="fa-IR"/>
        </w:rPr>
        <w:t>ا</w:t>
      </w:r>
      <w:r w:rsidR="00187BE4">
        <w:rPr>
          <w:rtl/>
          <w:lang w:bidi="fa-IR"/>
        </w:rPr>
        <w:t xml:space="preserve">، </w:t>
      </w:r>
      <w:r>
        <w:rPr>
          <w:rtl/>
          <w:lang w:bidi="fa-IR"/>
        </w:rPr>
        <w:t>وَعافِنا وَاِ</w:t>
      </w:r>
      <w:r w:rsidR="00873281">
        <w:rPr>
          <w:rtl/>
          <w:lang w:bidi="fa-IR"/>
        </w:rPr>
        <w:t>ی</w:t>
      </w:r>
      <w:r>
        <w:rPr>
          <w:rtl/>
          <w:lang w:bidi="fa-IR"/>
        </w:rPr>
        <w:t>اهُمْ مِنْ شَرِّ ما قَضَ</w:t>
      </w:r>
      <w:r w:rsidR="00873281">
        <w:rPr>
          <w:rtl/>
          <w:lang w:bidi="fa-IR"/>
        </w:rPr>
        <w:t>ی</w:t>
      </w:r>
      <w:r>
        <w:rPr>
          <w:rtl/>
          <w:lang w:bidi="fa-IR"/>
        </w:rPr>
        <w:t>تَ فِ</w:t>
      </w:r>
      <w:r w:rsidR="00873281">
        <w:rPr>
          <w:rtl/>
          <w:lang w:bidi="fa-IR"/>
        </w:rPr>
        <w:t>ی</w:t>
      </w:r>
      <w:r>
        <w:rPr>
          <w:rtl/>
          <w:lang w:bidi="fa-IR"/>
        </w:rPr>
        <w:t xml:space="preserve"> عِبادِکَ وَبِلادِکَ فِ</w:t>
      </w:r>
      <w:r w:rsidR="00873281">
        <w:rPr>
          <w:rtl/>
          <w:lang w:bidi="fa-IR"/>
        </w:rPr>
        <w:t>ی</w:t>
      </w:r>
      <w:r>
        <w:rPr>
          <w:rtl/>
          <w:lang w:bidi="fa-IR"/>
        </w:rPr>
        <w:t xml:space="preserve"> سُنَّتِنا هذِهِ الْمُسْتَقْبَلَةِ</w:t>
      </w:r>
      <w:r w:rsidR="00187BE4">
        <w:rPr>
          <w:rtl/>
          <w:lang w:bidi="fa-IR"/>
        </w:rPr>
        <w:t xml:space="preserve">، </w:t>
      </w:r>
      <w:r>
        <w:rPr>
          <w:rtl/>
          <w:lang w:bidi="fa-IR"/>
        </w:rPr>
        <w:t>وَعَجِّلْ نَصْرَ آلِ مُحَمَّدٍ وَوَلِ</w:t>
      </w:r>
      <w:r w:rsidR="00873281">
        <w:rPr>
          <w:rtl/>
          <w:lang w:bidi="fa-IR"/>
        </w:rPr>
        <w:t>ی</w:t>
      </w:r>
      <w:r>
        <w:rPr>
          <w:rtl/>
          <w:lang w:bidi="fa-IR"/>
        </w:rPr>
        <w:t>هُمْ وَاَخْزِ عَدُوَّهُمْ عاجِلاً»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مسافر را سنّت است که چون از سفر برگردد برادران مؤمن خود را به ض</w:t>
      </w:r>
      <w:r w:rsidR="00873281">
        <w:rPr>
          <w:rtl/>
          <w:lang w:bidi="fa-IR"/>
        </w:rPr>
        <w:t>ی</w:t>
      </w:r>
      <w:r>
        <w:rPr>
          <w:rtl/>
          <w:lang w:bidi="fa-IR"/>
        </w:rPr>
        <w:t>افت بطلبد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کس</w:t>
      </w:r>
      <w:r w:rsidR="00873281">
        <w:rPr>
          <w:rtl/>
          <w:lang w:bidi="fa-IR"/>
        </w:rPr>
        <w:t>ی</w:t>
      </w:r>
      <w:r>
        <w:rPr>
          <w:rtl/>
          <w:lang w:bidi="fa-IR"/>
        </w:rPr>
        <w:t xml:space="preserve"> از سفر آ</w:t>
      </w:r>
      <w:r w:rsidR="00873281">
        <w:rPr>
          <w:rtl/>
          <w:lang w:bidi="fa-IR"/>
        </w:rPr>
        <w:t>ی</w:t>
      </w:r>
      <w:r>
        <w:rPr>
          <w:rtl/>
          <w:lang w:bidi="fa-IR"/>
        </w:rPr>
        <w:t>د</w:t>
      </w:r>
      <w:r w:rsidR="00187BE4">
        <w:rPr>
          <w:rtl/>
          <w:lang w:bidi="fa-IR"/>
        </w:rPr>
        <w:t xml:space="preserve">، </w:t>
      </w:r>
      <w:r>
        <w:rPr>
          <w:rtl/>
          <w:lang w:bidi="fa-IR"/>
        </w:rPr>
        <w:t>برا</w:t>
      </w:r>
      <w:r w:rsidR="00873281">
        <w:rPr>
          <w:rtl/>
          <w:lang w:bidi="fa-IR"/>
        </w:rPr>
        <w:t>ی</w:t>
      </w:r>
      <w:r>
        <w:rPr>
          <w:rtl/>
          <w:lang w:bidi="fa-IR"/>
        </w:rPr>
        <w:t xml:space="preserve"> اهل خود تحفه ب</w:t>
      </w:r>
      <w:r w:rsidR="00873281">
        <w:rPr>
          <w:rtl/>
          <w:lang w:bidi="fa-IR"/>
        </w:rPr>
        <w:t>ی</w:t>
      </w:r>
      <w:r>
        <w:rPr>
          <w:rtl/>
          <w:lang w:bidi="fa-IR"/>
        </w:rPr>
        <w:t>اورد اگر چه سنگ</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فرمود با کس</w:t>
      </w:r>
      <w:r w:rsidR="00873281">
        <w:rPr>
          <w:rtl/>
          <w:lang w:bidi="fa-IR"/>
        </w:rPr>
        <w:t>ی</w:t>
      </w:r>
      <w:r>
        <w:rPr>
          <w:rtl/>
          <w:lang w:bidi="fa-IR"/>
        </w:rPr>
        <w:t xml:space="preserve"> که از مکّه م</w:t>
      </w:r>
      <w:r w:rsidR="00873281">
        <w:rPr>
          <w:rtl/>
          <w:lang w:bidi="fa-IR"/>
        </w:rPr>
        <w:t xml:space="preserve">ی </w:t>
      </w:r>
      <w:r>
        <w:rPr>
          <w:rtl/>
          <w:lang w:bidi="fa-IR"/>
        </w:rPr>
        <w:t>آمد</w:t>
      </w:r>
      <w:r w:rsidR="00187BE4">
        <w:rPr>
          <w:rtl/>
          <w:lang w:bidi="fa-IR"/>
        </w:rPr>
        <w:t xml:space="preserve">: </w:t>
      </w:r>
      <w:r>
        <w:rPr>
          <w:rtl/>
          <w:lang w:bidi="fa-IR"/>
        </w:rPr>
        <w:t>«قَبَّلَ اللَّهُ مِنْکَ وَاَخْلَفَ عَلَ</w:t>
      </w:r>
      <w:r w:rsidR="00873281">
        <w:rPr>
          <w:rtl/>
          <w:lang w:bidi="fa-IR"/>
        </w:rPr>
        <w:t>ی</w:t>
      </w:r>
      <w:r>
        <w:rPr>
          <w:rtl/>
          <w:lang w:bidi="fa-IR"/>
        </w:rPr>
        <w:t>کَ نَفَقَتَکَ وَغَفَرَ ذَنْبَکَ»</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هرکه دست در گردن حاج</w:t>
      </w:r>
      <w:r w:rsidR="00873281">
        <w:rPr>
          <w:rtl/>
          <w:lang w:bidi="fa-IR"/>
        </w:rPr>
        <w:t>ی</w:t>
      </w:r>
      <w:r>
        <w:rPr>
          <w:rtl/>
          <w:lang w:bidi="fa-IR"/>
        </w:rPr>
        <w:t xml:space="preserve"> بکند در وقت</w:t>
      </w:r>
      <w:r w:rsidR="00873281">
        <w:rPr>
          <w:rtl/>
          <w:lang w:bidi="fa-IR"/>
        </w:rPr>
        <w:t>ی</w:t>
      </w:r>
      <w:r>
        <w:rPr>
          <w:rtl/>
          <w:lang w:bidi="fa-IR"/>
        </w:rPr>
        <w:t xml:space="preserve"> که با گرد راه برسد</w:t>
      </w:r>
      <w:r w:rsidR="00187BE4">
        <w:rPr>
          <w:rtl/>
          <w:lang w:bidi="fa-IR"/>
        </w:rPr>
        <w:t xml:space="preserve">، </w:t>
      </w:r>
      <w:r>
        <w:rPr>
          <w:rtl/>
          <w:lang w:bidi="fa-IR"/>
        </w:rPr>
        <w:t>چنان است که حجر الاسود را بوس</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چون کس</w:t>
      </w:r>
      <w:r w:rsidR="00873281">
        <w:rPr>
          <w:rtl/>
          <w:lang w:bidi="fa-IR"/>
        </w:rPr>
        <w:t>ی</w:t>
      </w:r>
      <w:r>
        <w:rPr>
          <w:rtl/>
          <w:lang w:bidi="fa-IR"/>
        </w:rPr>
        <w:t xml:space="preserve"> از سفر برگردد سزاوار آن است که مشغول کار</w:t>
      </w:r>
      <w:r w:rsidR="00873281">
        <w:rPr>
          <w:rtl/>
          <w:lang w:bidi="fa-IR"/>
        </w:rPr>
        <w:t>ی</w:t>
      </w:r>
      <w:r>
        <w:rPr>
          <w:rtl/>
          <w:lang w:bidi="fa-IR"/>
        </w:rPr>
        <w:t xml:space="preserve"> نشود تا غسل کند و دو رکعت نماز بخواند و به سجده رود و صد مرتبه شکر اله</w:t>
      </w:r>
      <w:r w:rsidR="00873281">
        <w:rPr>
          <w:rtl/>
          <w:lang w:bidi="fa-IR"/>
        </w:rPr>
        <w:t>ی</w:t>
      </w:r>
      <w:r>
        <w:rPr>
          <w:rtl/>
          <w:lang w:bidi="fa-IR"/>
        </w:rPr>
        <w:t xml:space="preserve"> بگو</w:t>
      </w:r>
      <w:r w:rsidR="00873281">
        <w:rPr>
          <w:rtl/>
          <w:lang w:bidi="fa-IR"/>
        </w:rPr>
        <w:t>ی</w:t>
      </w:r>
      <w:r>
        <w:rPr>
          <w:rtl/>
          <w:lang w:bidi="fa-IR"/>
        </w:rPr>
        <w:t>د</w:t>
      </w:r>
      <w:r w:rsidR="00187BE4">
        <w:rPr>
          <w:rtl/>
          <w:lang w:bidi="fa-IR"/>
        </w:rPr>
        <w:t xml:space="preserve">. </w:t>
      </w:r>
      <w:r>
        <w:rPr>
          <w:rtl/>
          <w:lang w:bidi="fa-IR"/>
        </w:rPr>
        <w:t>و چون جعفر ط</w:t>
      </w:r>
      <w:r w:rsidR="00873281">
        <w:rPr>
          <w:rtl/>
          <w:lang w:bidi="fa-IR"/>
        </w:rPr>
        <w:t>ی</w:t>
      </w:r>
      <w:r>
        <w:rPr>
          <w:rtl/>
          <w:lang w:bidi="fa-IR"/>
        </w:rPr>
        <w:t>ار از حبشه آمد</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او را به س</w:t>
      </w:r>
      <w:r w:rsidR="00873281">
        <w:rPr>
          <w:rtl/>
          <w:lang w:bidi="fa-IR"/>
        </w:rPr>
        <w:t>ی</w:t>
      </w:r>
      <w:r>
        <w:rPr>
          <w:rtl/>
          <w:lang w:bidi="fa-IR"/>
        </w:rPr>
        <w:t>نه خود چسبان</w:t>
      </w:r>
      <w:r w:rsidR="00873281">
        <w:rPr>
          <w:rtl/>
          <w:lang w:bidi="fa-IR"/>
        </w:rPr>
        <w:t>ی</w:t>
      </w:r>
      <w:r>
        <w:rPr>
          <w:rtl/>
          <w:lang w:bidi="fa-IR"/>
        </w:rPr>
        <w:t>د و م</w:t>
      </w:r>
      <w:r w:rsidR="00873281">
        <w:rPr>
          <w:rtl/>
          <w:lang w:bidi="fa-IR"/>
        </w:rPr>
        <w:t>ی</w:t>
      </w:r>
      <w:r>
        <w:rPr>
          <w:rtl/>
          <w:lang w:bidi="fa-IR"/>
        </w:rPr>
        <w:t>ان دو چشمش را بوس</w:t>
      </w:r>
      <w:r w:rsidR="00873281">
        <w:rPr>
          <w:rtl/>
          <w:lang w:bidi="fa-IR"/>
        </w:rPr>
        <w:t>ی</w:t>
      </w:r>
      <w:r>
        <w:rPr>
          <w:rtl/>
          <w:lang w:bidi="fa-IR"/>
        </w:rPr>
        <w:t>د</w:t>
      </w:r>
      <w:r w:rsidR="00187BE4">
        <w:rPr>
          <w:rtl/>
          <w:lang w:bidi="fa-IR"/>
        </w:rPr>
        <w:t xml:space="preserve">. </w:t>
      </w:r>
      <w:r>
        <w:rPr>
          <w:rtl/>
          <w:lang w:bidi="fa-IR"/>
        </w:rPr>
        <w:t>و اصحاب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چون به </w:t>
      </w:r>
      <w:r w:rsidR="00873281">
        <w:rPr>
          <w:rtl/>
          <w:lang w:bidi="fa-IR"/>
        </w:rPr>
        <w:t>ی</w:t>
      </w:r>
      <w:r>
        <w:rPr>
          <w:rtl/>
          <w:lang w:bidi="fa-IR"/>
        </w:rPr>
        <w:t>کد</w:t>
      </w:r>
      <w:r w:rsidR="00873281">
        <w:rPr>
          <w:rtl/>
          <w:lang w:bidi="fa-IR"/>
        </w:rPr>
        <w:t>ی</w:t>
      </w:r>
      <w:r>
        <w:rPr>
          <w:rtl/>
          <w:lang w:bidi="fa-IR"/>
        </w:rPr>
        <w:t>گر م</w:t>
      </w:r>
      <w:r w:rsidR="00873281">
        <w:rPr>
          <w:rtl/>
          <w:lang w:bidi="fa-IR"/>
        </w:rPr>
        <w:t xml:space="preserve">ی </w:t>
      </w:r>
      <w:r>
        <w:rPr>
          <w:rtl/>
          <w:lang w:bidi="fa-IR"/>
        </w:rPr>
        <w:t>رس</w:t>
      </w:r>
      <w:r w:rsidR="00873281">
        <w:rPr>
          <w:rtl/>
          <w:lang w:bidi="fa-IR"/>
        </w:rPr>
        <w:t>ی</w:t>
      </w:r>
      <w:r>
        <w:rPr>
          <w:rtl/>
          <w:lang w:bidi="fa-IR"/>
        </w:rPr>
        <w:t>دند</w:t>
      </w:r>
      <w:r w:rsidR="00187BE4">
        <w:rPr>
          <w:rtl/>
          <w:lang w:bidi="fa-IR"/>
        </w:rPr>
        <w:t xml:space="preserve">، </w:t>
      </w:r>
      <w:r>
        <w:rPr>
          <w:rtl/>
          <w:lang w:bidi="fa-IR"/>
        </w:rPr>
        <w:t>مصافحه م</w:t>
      </w:r>
      <w:r w:rsidR="00873281">
        <w:rPr>
          <w:rtl/>
          <w:lang w:bidi="fa-IR"/>
        </w:rPr>
        <w:t xml:space="preserve">ی </w:t>
      </w:r>
      <w:r>
        <w:rPr>
          <w:rtl/>
          <w:lang w:bidi="fa-IR"/>
        </w:rPr>
        <w:t>کردند</w:t>
      </w:r>
      <w:r w:rsidR="00187BE4">
        <w:rPr>
          <w:rtl/>
          <w:lang w:bidi="fa-IR"/>
        </w:rPr>
        <w:t xml:space="preserve">، </w:t>
      </w:r>
      <w:r>
        <w:rPr>
          <w:rtl/>
          <w:lang w:bidi="fa-IR"/>
        </w:rPr>
        <w:t xml:space="preserve">و چون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شان از سفر م</w:t>
      </w:r>
      <w:r w:rsidR="00873281">
        <w:rPr>
          <w:rtl/>
          <w:lang w:bidi="fa-IR"/>
        </w:rPr>
        <w:t xml:space="preserve">ی </w:t>
      </w:r>
      <w:r>
        <w:rPr>
          <w:rtl/>
          <w:lang w:bidi="fa-IR"/>
        </w:rPr>
        <w:t>آمد</w:t>
      </w:r>
      <w:r w:rsidR="00187BE4">
        <w:rPr>
          <w:rtl/>
          <w:lang w:bidi="fa-IR"/>
        </w:rPr>
        <w:t xml:space="preserve">، </w:t>
      </w:r>
      <w:r>
        <w:rPr>
          <w:rtl/>
          <w:lang w:bidi="fa-IR"/>
        </w:rPr>
        <w:t>د</w:t>
      </w:r>
      <w:r w:rsidR="00873281">
        <w:rPr>
          <w:rtl/>
          <w:lang w:bidi="fa-IR"/>
        </w:rPr>
        <w:t>ی</w:t>
      </w:r>
      <w:r>
        <w:rPr>
          <w:rtl/>
          <w:lang w:bidi="fa-IR"/>
        </w:rPr>
        <w:t>گران دست در گردن او م</w:t>
      </w:r>
      <w:r w:rsidR="00873281">
        <w:rPr>
          <w:rtl/>
          <w:lang w:bidi="fa-IR"/>
        </w:rPr>
        <w:t xml:space="preserve">ی </w:t>
      </w:r>
      <w:r>
        <w:rPr>
          <w:rtl/>
          <w:lang w:bidi="fa-IR"/>
        </w:rPr>
        <w:t>کردند</w:t>
      </w:r>
      <w:r w:rsidR="00187BE4">
        <w:rPr>
          <w:rtl/>
          <w:lang w:bidi="fa-IR"/>
        </w:rPr>
        <w:t xml:space="preserve">. </w:t>
      </w:r>
    </w:p>
    <w:p w:rsidR="00135251"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 وارد شده است که مشا</w:t>
      </w:r>
      <w:r w:rsidR="00873281">
        <w:rPr>
          <w:rtl/>
          <w:lang w:bidi="fa-IR"/>
        </w:rPr>
        <w:t>ی</w:t>
      </w:r>
      <w:r>
        <w:rPr>
          <w:rtl/>
          <w:lang w:bidi="fa-IR"/>
        </w:rPr>
        <w:t>عت و استقبال مؤمنان مستحب است</w:t>
      </w:r>
      <w:r w:rsidR="00187BE4">
        <w:rPr>
          <w:rtl/>
          <w:lang w:bidi="fa-IR"/>
        </w:rPr>
        <w:t xml:space="preserve">، </w:t>
      </w:r>
      <w:r>
        <w:rPr>
          <w:rtl/>
          <w:lang w:bidi="fa-IR"/>
        </w:rPr>
        <w:t>و از برا</w:t>
      </w:r>
      <w:r w:rsidR="00873281">
        <w:rPr>
          <w:rtl/>
          <w:lang w:bidi="fa-IR"/>
        </w:rPr>
        <w:t>ی</w:t>
      </w:r>
      <w:r>
        <w:rPr>
          <w:rtl/>
          <w:lang w:bidi="fa-IR"/>
        </w:rPr>
        <w:t xml:space="preserve"> مشا</w:t>
      </w:r>
      <w:r w:rsidR="00873281">
        <w:rPr>
          <w:rtl/>
          <w:lang w:bidi="fa-IR"/>
        </w:rPr>
        <w:t>ی</w:t>
      </w:r>
      <w:r>
        <w:rPr>
          <w:rtl/>
          <w:lang w:bidi="fa-IR"/>
        </w:rPr>
        <w:t>عت و استقبال مؤمنان نماز را قصر م</w:t>
      </w:r>
      <w:r w:rsidR="00873281">
        <w:rPr>
          <w:rtl/>
          <w:lang w:bidi="fa-IR"/>
        </w:rPr>
        <w:t xml:space="preserve">ی </w:t>
      </w:r>
      <w:r>
        <w:rPr>
          <w:rtl/>
          <w:lang w:bidi="fa-IR"/>
        </w:rPr>
        <w:t>توان کرد و روزه ماه مبارک رمضان را م</w:t>
      </w:r>
      <w:r w:rsidR="00873281">
        <w:rPr>
          <w:rtl/>
          <w:lang w:bidi="fa-IR"/>
        </w:rPr>
        <w:t xml:space="preserve">ی </w:t>
      </w:r>
      <w:r>
        <w:rPr>
          <w:rtl/>
          <w:lang w:bidi="fa-IR"/>
        </w:rPr>
        <w:t>توان خورد</w:t>
      </w:r>
      <w:r w:rsidR="00187BE4">
        <w:rPr>
          <w:rtl/>
          <w:lang w:bidi="fa-IR"/>
        </w:rPr>
        <w:t xml:space="preserve">. </w:t>
      </w:r>
      <w:r>
        <w:rPr>
          <w:rtl/>
          <w:lang w:bidi="fa-IR"/>
        </w:rPr>
        <w:t>[به سبب ط</w:t>
      </w:r>
      <w:r w:rsidR="00873281">
        <w:rPr>
          <w:rtl/>
          <w:lang w:bidi="fa-IR"/>
        </w:rPr>
        <w:t>ی</w:t>
      </w:r>
      <w:r>
        <w:rPr>
          <w:rtl/>
          <w:lang w:bidi="fa-IR"/>
        </w:rPr>
        <w:t xml:space="preserve"> مسافت و خارج شدن از حد ترخص برا</w:t>
      </w:r>
      <w:r w:rsidR="00873281">
        <w:rPr>
          <w:rtl/>
          <w:lang w:bidi="fa-IR"/>
        </w:rPr>
        <w:t>ی</w:t>
      </w:r>
      <w:r>
        <w:rPr>
          <w:rtl/>
          <w:lang w:bidi="fa-IR"/>
        </w:rPr>
        <w:t xml:space="preserve"> استقبال رفتن</w:t>
      </w:r>
      <w:r w:rsidR="00187BE4">
        <w:rPr>
          <w:rtl/>
          <w:lang w:bidi="fa-IR"/>
        </w:rPr>
        <w:t xml:space="preserve">. </w:t>
      </w:r>
    </w:p>
    <w:p w:rsidR="00873281" w:rsidRDefault="00187BE4" w:rsidP="00187BE4">
      <w:pPr>
        <w:pStyle w:val="Heading2"/>
        <w:rPr>
          <w:rtl/>
          <w:lang w:bidi="fa-IR"/>
        </w:rPr>
      </w:pPr>
      <w:bookmarkStart w:id="197" w:name="_Toc425163062"/>
      <w:r>
        <w:rPr>
          <w:rtl/>
          <w:lang w:bidi="fa-IR"/>
        </w:rPr>
        <w:t>فصل دوازدهم: آداب اسب تاختن و تیر انداختن</w:t>
      </w:r>
      <w:bookmarkEnd w:id="197"/>
      <w:r>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 وارد شده است که</w:t>
      </w:r>
      <w:r w:rsidR="00187BE4">
        <w:rPr>
          <w:rtl/>
          <w:lang w:bidi="fa-IR"/>
        </w:rPr>
        <w:t xml:space="preserve">: </w:t>
      </w:r>
      <w:r>
        <w:rPr>
          <w:rtl/>
          <w:lang w:bidi="fa-IR"/>
        </w:rPr>
        <w:t>مسابقه و گروبند</w:t>
      </w:r>
      <w:r w:rsidR="00873281">
        <w:rPr>
          <w:rtl/>
          <w:lang w:bidi="fa-IR"/>
        </w:rPr>
        <w:t>ی</w:t>
      </w:r>
      <w:r>
        <w:rPr>
          <w:rtl/>
          <w:lang w:bidi="fa-IR"/>
        </w:rPr>
        <w:t xml:space="preserve"> جا</w:t>
      </w:r>
      <w:r w:rsidR="00873281">
        <w:rPr>
          <w:rtl/>
          <w:lang w:bidi="fa-IR"/>
        </w:rPr>
        <w:t>ی</w:t>
      </w:r>
      <w:r>
        <w:rPr>
          <w:rtl/>
          <w:lang w:bidi="fa-IR"/>
        </w:rPr>
        <w:t>ز ن</w:t>
      </w:r>
      <w:r w:rsidR="00873281">
        <w:rPr>
          <w:rtl/>
          <w:lang w:bidi="fa-IR"/>
        </w:rPr>
        <w:t>ی</w:t>
      </w:r>
      <w:r>
        <w:rPr>
          <w:rtl/>
          <w:lang w:bidi="fa-IR"/>
        </w:rPr>
        <w:t>ست مگر در اسب و استر و الاغ و شتر و ف</w:t>
      </w:r>
      <w:r w:rsidR="00873281">
        <w:rPr>
          <w:rtl/>
          <w:lang w:bidi="fa-IR"/>
        </w:rPr>
        <w:t>ی</w:t>
      </w:r>
      <w:r>
        <w:rPr>
          <w:rtl/>
          <w:lang w:bidi="fa-IR"/>
        </w:rPr>
        <w:t>ل و در ت</w:t>
      </w:r>
      <w:r w:rsidR="00873281">
        <w:rPr>
          <w:rtl/>
          <w:lang w:bidi="fa-IR"/>
        </w:rPr>
        <w:t>ی</w:t>
      </w:r>
      <w:r>
        <w:rPr>
          <w:rtl/>
          <w:lang w:bidi="fa-IR"/>
        </w:rPr>
        <w:t>ر انداز</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t>در احاد</w:t>
      </w:r>
      <w:r w:rsidR="00873281">
        <w:rPr>
          <w:rtl/>
          <w:lang w:bidi="fa-IR"/>
        </w:rPr>
        <w:t>ی</w:t>
      </w:r>
      <w:r>
        <w:rPr>
          <w:rtl/>
          <w:lang w:bidi="fa-IR"/>
        </w:rPr>
        <w:t>ث معتبره وارد شده است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اسب به گرو تاختند و گرو را بر چند اوق</w:t>
      </w:r>
      <w:r w:rsidR="00873281">
        <w:rPr>
          <w:rtl/>
          <w:lang w:bidi="fa-IR"/>
        </w:rPr>
        <w:t>ی</w:t>
      </w:r>
      <w:r>
        <w:rPr>
          <w:rtl/>
          <w:lang w:bidi="fa-IR"/>
        </w:rPr>
        <w:t>ه نقره بستند که هر اوق</w:t>
      </w:r>
      <w:r w:rsidR="00873281">
        <w:rPr>
          <w:rtl/>
          <w:lang w:bidi="fa-IR"/>
        </w:rPr>
        <w:t>ی</w:t>
      </w:r>
      <w:r>
        <w:rPr>
          <w:rtl/>
          <w:lang w:bidi="fa-IR"/>
        </w:rPr>
        <w:t>ه تخم</w:t>
      </w:r>
      <w:r w:rsidR="00873281">
        <w:rPr>
          <w:rtl/>
          <w:lang w:bidi="fa-IR"/>
        </w:rPr>
        <w:t>ی</w:t>
      </w:r>
      <w:r>
        <w:rPr>
          <w:rtl/>
          <w:lang w:bidi="fa-IR"/>
        </w:rPr>
        <w:t>ناً ب</w:t>
      </w:r>
      <w:r w:rsidR="00873281">
        <w:rPr>
          <w:rtl/>
          <w:lang w:bidi="fa-IR"/>
        </w:rPr>
        <w:t>ی</w:t>
      </w:r>
      <w:r>
        <w:rPr>
          <w:rtl/>
          <w:lang w:bidi="fa-IR"/>
        </w:rPr>
        <w:t xml:space="preserve">ست و </w:t>
      </w:r>
      <w:r w:rsidR="00873281">
        <w:rPr>
          <w:rtl/>
          <w:lang w:bidi="fa-IR"/>
        </w:rPr>
        <w:t>ی</w:t>
      </w:r>
      <w:r>
        <w:rPr>
          <w:rtl/>
          <w:lang w:bidi="fa-IR"/>
        </w:rPr>
        <w:t>ک مثقال نقره باشد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سوار</w:t>
      </w:r>
      <w:r w:rsidR="00873281">
        <w:rPr>
          <w:rtl/>
          <w:lang w:bidi="fa-IR"/>
        </w:rPr>
        <w:t>ی</w:t>
      </w:r>
      <w:r>
        <w:rPr>
          <w:rtl/>
          <w:lang w:bidi="fa-IR"/>
        </w:rPr>
        <w:t xml:space="preserve"> بکن</w:t>
      </w:r>
      <w:r w:rsidR="00873281">
        <w:rPr>
          <w:rtl/>
          <w:lang w:bidi="fa-IR"/>
        </w:rPr>
        <w:t>ی</w:t>
      </w:r>
      <w:r>
        <w:rPr>
          <w:rtl/>
          <w:lang w:bidi="fa-IR"/>
        </w:rPr>
        <w:t>د و ت</w:t>
      </w:r>
      <w:r w:rsidR="00873281">
        <w:rPr>
          <w:rtl/>
          <w:lang w:bidi="fa-IR"/>
        </w:rPr>
        <w:t>ی</w:t>
      </w:r>
      <w:r>
        <w:rPr>
          <w:rtl/>
          <w:lang w:bidi="fa-IR"/>
        </w:rPr>
        <w:t>ر انداز</w:t>
      </w:r>
      <w:r w:rsidR="00873281">
        <w:rPr>
          <w:rtl/>
          <w:lang w:bidi="fa-IR"/>
        </w:rPr>
        <w:t>ی</w:t>
      </w:r>
      <w:r>
        <w:rPr>
          <w:rtl/>
          <w:lang w:bidi="fa-IR"/>
        </w:rPr>
        <w:t xml:space="preserve"> بکن</w:t>
      </w:r>
      <w:r w:rsidR="00873281">
        <w:rPr>
          <w:rtl/>
          <w:lang w:bidi="fa-IR"/>
        </w:rPr>
        <w:t>ی</w:t>
      </w:r>
      <w:r>
        <w:rPr>
          <w:rtl/>
          <w:lang w:bidi="fa-IR"/>
        </w:rPr>
        <w:t>د</w:t>
      </w:r>
      <w:r w:rsidR="00187BE4">
        <w:rPr>
          <w:rtl/>
          <w:lang w:bidi="fa-IR"/>
        </w:rPr>
        <w:t xml:space="preserve">، </w:t>
      </w:r>
      <w:r>
        <w:rPr>
          <w:rtl/>
          <w:lang w:bidi="fa-IR"/>
        </w:rPr>
        <w:t>و ت</w:t>
      </w:r>
      <w:r w:rsidR="00873281">
        <w:rPr>
          <w:rtl/>
          <w:lang w:bidi="fa-IR"/>
        </w:rPr>
        <w:t>ی</w:t>
      </w:r>
      <w:r>
        <w:rPr>
          <w:rtl/>
          <w:lang w:bidi="fa-IR"/>
        </w:rPr>
        <w:t>ر انداز</w:t>
      </w:r>
      <w:r w:rsidR="00873281">
        <w:rPr>
          <w:rtl/>
          <w:lang w:bidi="fa-IR"/>
        </w:rPr>
        <w:t>ی</w:t>
      </w:r>
      <w:r>
        <w:rPr>
          <w:rtl/>
          <w:lang w:bidi="fa-IR"/>
        </w:rPr>
        <w:t xml:space="preserve"> کردن را دوست</w:t>
      </w:r>
      <w:r w:rsidR="00873281">
        <w:rPr>
          <w:rtl/>
          <w:lang w:bidi="fa-IR"/>
        </w:rPr>
        <w:t xml:space="preserve"> </w:t>
      </w:r>
      <w:r>
        <w:rPr>
          <w:rtl/>
          <w:lang w:bidi="fa-IR"/>
        </w:rPr>
        <w:t>تر م</w:t>
      </w:r>
      <w:r w:rsidR="00873281">
        <w:rPr>
          <w:rtl/>
          <w:lang w:bidi="fa-IR"/>
        </w:rPr>
        <w:t xml:space="preserve">ی </w:t>
      </w:r>
      <w:r>
        <w:rPr>
          <w:rtl/>
          <w:lang w:bidi="fa-IR"/>
        </w:rPr>
        <w:t>دارم از سوار</w:t>
      </w:r>
      <w:r w:rsidR="00873281">
        <w:rPr>
          <w:rtl/>
          <w:lang w:bidi="fa-IR"/>
        </w:rPr>
        <w:t>ی</w:t>
      </w:r>
      <w:r>
        <w:rPr>
          <w:rtl/>
          <w:lang w:bidi="fa-IR"/>
        </w:rPr>
        <w:t xml:space="preserve"> کردن</w:t>
      </w:r>
      <w:r w:rsidR="00187BE4">
        <w:rPr>
          <w:rtl/>
          <w:lang w:bidi="fa-IR"/>
        </w:rPr>
        <w:t xml:space="preserve">. </w:t>
      </w:r>
      <w:r>
        <w:rPr>
          <w:rtl/>
          <w:lang w:bidi="fa-IR"/>
        </w:rPr>
        <w:t>و فرمود</w:t>
      </w:r>
      <w:r w:rsidR="00187BE4">
        <w:rPr>
          <w:rtl/>
          <w:lang w:bidi="fa-IR"/>
        </w:rPr>
        <w:t xml:space="preserve">: </w:t>
      </w:r>
      <w:r>
        <w:rPr>
          <w:rtl/>
          <w:lang w:bidi="fa-IR"/>
        </w:rPr>
        <w:t>هر لهو و باز</w:t>
      </w:r>
      <w:r w:rsidR="00873281">
        <w:rPr>
          <w:rtl/>
          <w:lang w:bidi="fa-IR"/>
        </w:rPr>
        <w:t>ی</w:t>
      </w:r>
      <w:r>
        <w:rPr>
          <w:rtl/>
          <w:lang w:bidi="fa-IR"/>
        </w:rPr>
        <w:t xml:space="preserve"> که مؤمن بکند باطل است مگر در سه چ</w:t>
      </w:r>
      <w:r w:rsidR="00873281">
        <w:rPr>
          <w:rtl/>
          <w:lang w:bidi="fa-IR"/>
        </w:rPr>
        <w:t>ی</w:t>
      </w:r>
      <w:r>
        <w:rPr>
          <w:rtl/>
          <w:lang w:bidi="fa-IR"/>
        </w:rPr>
        <w:t>ز</w:t>
      </w:r>
      <w:r w:rsidR="00187BE4">
        <w:rPr>
          <w:rtl/>
          <w:lang w:bidi="fa-IR"/>
        </w:rPr>
        <w:t xml:space="preserve">: </w:t>
      </w:r>
      <w:r>
        <w:rPr>
          <w:rtl/>
          <w:lang w:bidi="fa-IR"/>
        </w:rPr>
        <w:t>در تأد</w:t>
      </w:r>
      <w:r w:rsidR="00873281">
        <w:rPr>
          <w:rtl/>
          <w:lang w:bidi="fa-IR"/>
        </w:rPr>
        <w:t>ی</w:t>
      </w:r>
      <w:r>
        <w:rPr>
          <w:rtl/>
          <w:lang w:bidi="fa-IR"/>
        </w:rPr>
        <w:t>ب و تعل</w:t>
      </w:r>
      <w:r w:rsidR="00873281">
        <w:rPr>
          <w:rtl/>
          <w:lang w:bidi="fa-IR"/>
        </w:rPr>
        <w:t>ی</w:t>
      </w:r>
      <w:r>
        <w:rPr>
          <w:rtl/>
          <w:lang w:bidi="fa-IR"/>
        </w:rPr>
        <w:t>م اسب کردن</w:t>
      </w:r>
      <w:r w:rsidR="00187BE4">
        <w:rPr>
          <w:rtl/>
          <w:lang w:bidi="fa-IR"/>
        </w:rPr>
        <w:t xml:space="preserve">، </w:t>
      </w:r>
      <w:r>
        <w:rPr>
          <w:rtl/>
          <w:lang w:bidi="fa-IR"/>
        </w:rPr>
        <w:t>و ت</w:t>
      </w:r>
      <w:r w:rsidR="00873281">
        <w:rPr>
          <w:rtl/>
          <w:lang w:bidi="fa-IR"/>
        </w:rPr>
        <w:t>ی</w:t>
      </w:r>
      <w:r>
        <w:rPr>
          <w:rtl/>
          <w:lang w:bidi="fa-IR"/>
        </w:rPr>
        <w:t>ر انداختن</w:t>
      </w:r>
      <w:r w:rsidR="00187BE4">
        <w:rPr>
          <w:rtl/>
          <w:lang w:bidi="fa-IR"/>
        </w:rPr>
        <w:t xml:space="preserve">، </w:t>
      </w:r>
      <w:r>
        <w:rPr>
          <w:rtl/>
          <w:lang w:bidi="fa-IR"/>
        </w:rPr>
        <w:t>و با زن خود باز</w:t>
      </w:r>
      <w:r w:rsidR="00873281">
        <w:rPr>
          <w:rtl/>
          <w:lang w:bidi="fa-IR"/>
        </w:rPr>
        <w:t>ی</w:t>
      </w:r>
      <w:r>
        <w:rPr>
          <w:rtl/>
          <w:lang w:bidi="fa-IR"/>
        </w:rPr>
        <w:t xml:space="preserve"> کردن</w:t>
      </w:r>
      <w:r w:rsidR="00187BE4">
        <w:rPr>
          <w:rtl/>
          <w:lang w:bidi="fa-IR"/>
        </w:rPr>
        <w:t xml:space="preserve">، </w:t>
      </w:r>
      <w:r>
        <w:rPr>
          <w:rtl/>
          <w:lang w:bidi="fa-IR"/>
        </w:rPr>
        <w:t>که ا</w:t>
      </w:r>
      <w:r w:rsidR="00873281">
        <w:rPr>
          <w:rtl/>
          <w:lang w:bidi="fa-IR"/>
        </w:rPr>
        <w:t>ی</w:t>
      </w:r>
      <w:r>
        <w:rPr>
          <w:rtl/>
          <w:lang w:bidi="fa-IR"/>
        </w:rPr>
        <w:t>ن</w:t>
      </w:r>
      <w:r w:rsidR="00873281">
        <w:rPr>
          <w:rtl/>
          <w:lang w:bidi="fa-IR"/>
        </w:rPr>
        <w:t xml:space="preserve"> </w:t>
      </w:r>
      <w:r>
        <w:rPr>
          <w:rtl/>
          <w:lang w:bidi="fa-IR"/>
        </w:rPr>
        <w:t>ها حق است و به درست</w:t>
      </w:r>
      <w:r w:rsidR="00873281">
        <w:rPr>
          <w:rtl/>
          <w:lang w:bidi="fa-IR"/>
        </w:rPr>
        <w:t>ی</w:t>
      </w:r>
      <w:r>
        <w:rPr>
          <w:rtl/>
          <w:lang w:bidi="fa-IR"/>
        </w:rPr>
        <w:t xml:space="preserve"> که به </w:t>
      </w:r>
      <w:r w:rsidR="00873281">
        <w:rPr>
          <w:rtl/>
          <w:lang w:bidi="fa-IR"/>
        </w:rPr>
        <w:t>ی</w:t>
      </w:r>
      <w:r>
        <w:rPr>
          <w:rtl/>
          <w:lang w:bidi="fa-IR"/>
        </w:rPr>
        <w:t>ک ت</w:t>
      </w:r>
      <w:r w:rsidR="00873281">
        <w:rPr>
          <w:rtl/>
          <w:lang w:bidi="fa-IR"/>
        </w:rPr>
        <w:t>ی</w:t>
      </w:r>
      <w:r>
        <w:rPr>
          <w:rtl/>
          <w:lang w:bidi="fa-IR"/>
        </w:rPr>
        <w:t>ر که در راه خدا ب</w:t>
      </w:r>
      <w:r w:rsidR="00873281">
        <w:rPr>
          <w:rtl/>
          <w:lang w:bidi="fa-IR"/>
        </w:rPr>
        <w:t>ی</w:t>
      </w:r>
      <w:r>
        <w:rPr>
          <w:rtl/>
          <w:lang w:bidi="fa-IR"/>
        </w:rPr>
        <w:t>ندازد</w:t>
      </w:r>
      <w:r w:rsidR="00187BE4">
        <w:rPr>
          <w:rtl/>
          <w:lang w:bidi="fa-IR"/>
        </w:rPr>
        <w:t xml:space="preserve">، </w:t>
      </w:r>
      <w:r>
        <w:rPr>
          <w:rtl/>
          <w:lang w:bidi="fa-IR"/>
        </w:rPr>
        <w:t>حق تعال</w:t>
      </w:r>
      <w:r w:rsidR="00873281">
        <w:rPr>
          <w:rtl/>
          <w:lang w:bidi="fa-IR"/>
        </w:rPr>
        <w:t>ی</w:t>
      </w:r>
      <w:r>
        <w:rPr>
          <w:rtl/>
          <w:lang w:bidi="fa-IR"/>
        </w:rPr>
        <w:t xml:space="preserve"> سه کس را م</w:t>
      </w:r>
      <w:r w:rsidR="00873281">
        <w:rPr>
          <w:rtl/>
          <w:lang w:bidi="fa-IR"/>
        </w:rPr>
        <w:t xml:space="preserve">ی </w:t>
      </w:r>
      <w:r>
        <w:rPr>
          <w:rtl/>
          <w:lang w:bidi="fa-IR"/>
        </w:rPr>
        <w:t>آمرزد آن کس</w:t>
      </w:r>
      <w:r w:rsidR="00873281">
        <w:rPr>
          <w:rtl/>
          <w:lang w:bidi="fa-IR"/>
        </w:rPr>
        <w:t>ی</w:t>
      </w:r>
      <w:r>
        <w:rPr>
          <w:rtl/>
          <w:lang w:bidi="fa-IR"/>
        </w:rPr>
        <w:t xml:space="preserve"> که آن ت</w:t>
      </w:r>
      <w:r w:rsidR="00873281">
        <w:rPr>
          <w:rtl/>
          <w:lang w:bidi="fa-IR"/>
        </w:rPr>
        <w:t>ی</w:t>
      </w:r>
      <w:r>
        <w:rPr>
          <w:rtl/>
          <w:lang w:bidi="fa-IR"/>
        </w:rPr>
        <w:t>ر را ساخته است و آن کس</w:t>
      </w:r>
      <w:r w:rsidR="00873281">
        <w:rPr>
          <w:rtl/>
          <w:lang w:bidi="fa-IR"/>
        </w:rPr>
        <w:t>ی</w:t>
      </w:r>
      <w:r>
        <w:rPr>
          <w:rtl/>
          <w:lang w:bidi="fa-IR"/>
        </w:rPr>
        <w:t xml:space="preserve"> که ت</w:t>
      </w:r>
      <w:r w:rsidR="00873281">
        <w:rPr>
          <w:rtl/>
          <w:lang w:bidi="fa-IR"/>
        </w:rPr>
        <w:t>ی</w:t>
      </w:r>
      <w:r>
        <w:rPr>
          <w:rtl/>
          <w:lang w:bidi="fa-IR"/>
        </w:rPr>
        <w:t>ر را به جهاد کننده بخش</w:t>
      </w:r>
      <w:r w:rsidR="00873281">
        <w:rPr>
          <w:rtl/>
          <w:lang w:bidi="fa-IR"/>
        </w:rPr>
        <w:t>ی</w:t>
      </w:r>
      <w:r>
        <w:rPr>
          <w:rtl/>
          <w:lang w:bidi="fa-IR"/>
        </w:rPr>
        <w:t>ده است و آن کس</w:t>
      </w:r>
      <w:r w:rsidR="00873281">
        <w:rPr>
          <w:rtl/>
          <w:lang w:bidi="fa-IR"/>
        </w:rPr>
        <w:t>ی</w:t>
      </w:r>
      <w:r>
        <w:rPr>
          <w:rtl/>
          <w:lang w:bidi="fa-IR"/>
        </w:rPr>
        <w:t xml:space="preserve"> که آن ت</w:t>
      </w:r>
      <w:r w:rsidR="00873281">
        <w:rPr>
          <w:rtl/>
          <w:lang w:bidi="fa-IR"/>
        </w:rPr>
        <w:t>ی</w:t>
      </w:r>
      <w:r>
        <w:rPr>
          <w:rtl/>
          <w:lang w:bidi="fa-IR"/>
        </w:rPr>
        <w:t>ر را در جهاد انداخته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ملائکه م</w:t>
      </w:r>
      <w:r w:rsidR="00873281">
        <w:rPr>
          <w:rtl/>
          <w:lang w:bidi="fa-IR"/>
        </w:rPr>
        <w:t xml:space="preserve">ی </w:t>
      </w:r>
      <w:r>
        <w:rPr>
          <w:rtl/>
          <w:lang w:bidi="fa-IR"/>
        </w:rPr>
        <w:t>گر</w:t>
      </w:r>
      <w:r w:rsidR="00873281">
        <w:rPr>
          <w:rtl/>
          <w:lang w:bidi="fa-IR"/>
        </w:rPr>
        <w:t>ی</w:t>
      </w:r>
      <w:r>
        <w:rPr>
          <w:rtl/>
          <w:lang w:bidi="fa-IR"/>
        </w:rPr>
        <w:t>زند در هنگام گروبند</w:t>
      </w:r>
      <w:r w:rsidR="00873281">
        <w:rPr>
          <w:rtl/>
          <w:lang w:bidi="fa-IR"/>
        </w:rPr>
        <w:t>ی</w:t>
      </w:r>
      <w:r w:rsidR="00187BE4">
        <w:rPr>
          <w:rtl/>
          <w:lang w:bidi="fa-IR"/>
        </w:rPr>
        <w:t xml:space="preserve">، </w:t>
      </w:r>
      <w:r>
        <w:rPr>
          <w:rtl/>
          <w:lang w:bidi="fa-IR"/>
        </w:rPr>
        <w:t>و لعنت م</w:t>
      </w:r>
      <w:r w:rsidR="00873281">
        <w:rPr>
          <w:rtl/>
          <w:lang w:bidi="fa-IR"/>
        </w:rPr>
        <w:t xml:space="preserve">ی </w:t>
      </w:r>
      <w:r>
        <w:rPr>
          <w:rtl/>
          <w:lang w:bidi="fa-IR"/>
        </w:rPr>
        <w:t>کنند کس</w:t>
      </w:r>
      <w:r w:rsidR="00873281">
        <w:rPr>
          <w:rtl/>
          <w:lang w:bidi="fa-IR"/>
        </w:rPr>
        <w:t>ی</w:t>
      </w:r>
      <w:r>
        <w:rPr>
          <w:rtl/>
          <w:lang w:bidi="fa-IR"/>
        </w:rPr>
        <w:t xml:space="preserve"> را که ا</w:t>
      </w:r>
      <w:r w:rsidR="00873281">
        <w:rPr>
          <w:rtl/>
          <w:lang w:bidi="fa-IR"/>
        </w:rPr>
        <w:t>ی</w:t>
      </w:r>
      <w:r>
        <w:rPr>
          <w:rtl/>
          <w:lang w:bidi="fa-IR"/>
        </w:rPr>
        <w:t>ن کار م</w:t>
      </w:r>
      <w:r w:rsidR="00873281">
        <w:rPr>
          <w:rtl/>
          <w:lang w:bidi="fa-IR"/>
        </w:rPr>
        <w:t xml:space="preserve">ی </w:t>
      </w:r>
      <w:r>
        <w:rPr>
          <w:rtl/>
          <w:lang w:bidi="fa-IR"/>
        </w:rPr>
        <w:t>کند مگر در شتر و ف</w:t>
      </w:r>
      <w:r w:rsidR="00873281">
        <w:rPr>
          <w:rtl/>
          <w:lang w:bidi="fa-IR"/>
        </w:rPr>
        <w:t>ی</w:t>
      </w:r>
      <w:r>
        <w:rPr>
          <w:rtl/>
          <w:lang w:bidi="fa-IR"/>
        </w:rPr>
        <w:t>ل و اسب و استر دوان</w:t>
      </w:r>
      <w:r w:rsidR="00873281">
        <w:rPr>
          <w:rtl/>
          <w:lang w:bidi="fa-IR"/>
        </w:rPr>
        <w:t>ی</w:t>
      </w:r>
      <w:r>
        <w:rPr>
          <w:rtl/>
          <w:lang w:bidi="fa-IR"/>
        </w:rPr>
        <w:t xml:space="preserve"> </w:t>
      </w:r>
      <w:r w:rsidR="00873281">
        <w:rPr>
          <w:rtl/>
          <w:lang w:bidi="fa-IR"/>
        </w:rPr>
        <w:t>ی</w:t>
      </w:r>
      <w:r>
        <w:rPr>
          <w:rtl/>
          <w:lang w:bidi="fa-IR"/>
        </w:rPr>
        <w:t>ا ت</w:t>
      </w:r>
      <w:r w:rsidR="00873281">
        <w:rPr>
          <w:rtl/>
          <w:lang w:bidi="fa-IR"/>
        </w:rPr>
        <w:t>ی</w:t>
      </w:r>
      <w:r>
        <w:rPr>
          <w:rtl/>
          <w:lang w:bidi="fa-IR"/>
        </w:rPr>
        <w:t>ر انداز</w:t>
      </w:r>
      <w:r w:rsidR="00873281">
        <w:rPr>
          <w:rtl/>
          <w:lang w:bidi="fa-IR"/>
        </w:rPr>
        <w:t>ی</w:t>
      </w:r>
      <w:r>
        <w:rPr>
          <w:rtl/>
          <w:lang w:bidi="fa-IR"/>
        </w:rPr>
        <w:t xml:space="preserve"> </w:t>
      </w:r>
      <w:r w:rsidR="00873281">
        <w:rPr>
          <w:rtl/>
          <w:lang w:bidi="fa-IR"/>
        </w:rPr>
        <w:t>ی</w:t>
      </w:r>
      <w:r>
        <w:rPr>
          <w:rtl/>
          <w:lang w:bidi="fa-IR"/>
        </w:rPr>
        <w:t>ا شمش</w:t>
      </w:r>
      <w:r w:rsidR="00873281">
        <w:rPr>
          <w:rtl/>
          <w:lang w:bidi="fa-IR"/>
        </w:rPr>
        <w:t>ی</w:t>
      </w:r>
      <w:r>
        <w:rPr>
          <w:rtl/>
          <w:lang w:bidi="fa-IR"/>
        </w:rPr>
        <w:t>ر و ن</w:t>
      </w:r>
      <w:r w:rsidR="00873281">
        <w:rPr>
          <w:rtl/>
          <w:lang w:bidi="fa-IR"/>
        </w:rPr>
        <w:t>ی</w:t>
      </w:r>
      <w:r>
        <w:rPr>
          <w:rtl/>
          <w:lang w:bidi="fa-IR"/>
        </w:rPr>
        <w:t>زه باز</w:t>
      </w:r>
      <w:r w:rsidR="00873281">
        <w:rPr>
          <w:rtl/>
          <w:lang w:bidi="fa-IR"/>
        </w:rPr>
        <w:t>ی</w:t>
      </w:r>
      <w:r w:rsidR="00187BE4">
        <w:rPr>
          <w:rtl/>
          <w:lang w:bidi="fa-IR"/>
        </w:rPr>
        <w:t xml:space="preserve">. </w:t>
      </w:r>
      <w:r>
        <w:rPr>
          <w:rtl/>
          <w:lang w:bidi="fa-IR"/>
        </w:rPr>
        <w:t>بدان که گرو اسب و استر و الاغ دوان</w:t>
      </w:r>
      <w:r w:rsidR="00873281">
        <w:rPr>
          <w:rtl/>
          <w:lang w:bidi="fa-IR"/>
        </w:rPr>
        <w:t>ی</w:t>
      </w:r>
      <w:r>
        <w:rPr>
          <w:rtl/>
          <w:lang w:bidi="fa-IR"/>
        </w:rPr>
        <w:t xml:space="preserve"> و ف</w:t>
      </w:r>
      <w:r w:rsidR="00873281">
        <w:rPr>
          <w:rtl/>
          <w:lang w:bidi="fa-IR"/>
        </w:rPr>
        <w:t>ی</w:t>
      </w:r>
      <w:r>
        <w:rPr>
          <w:rtl/>
          <w:lang w:bidi="fa-IR"/>
        </w:rPr>
        <w:t>ل جا</w:t>
      </w:r>
      <w:r w:rsidR="00873281">
        <w:rPr>
          <w:rtl/>
          <w:lang w:bidi="fa-IR"/>
        </w:rPr>
        <w:t>ی</w:t>
      </w:r>
      <w:r>
        <w:rPr>
          <w:rtl/>
          <w:lang w:bidi="fa-IR"/>
        </w:rPr>
        <w:t>ز است و گرو بستن بر کبوتر پران</w:t>
      </w:r>
      <w:r w:rsidR="00873281">
        <w:rPr>
          <w:rtl/>
          <w:lang w:bidi="fa-IR"/>
        </w:rPr>
        <w:t>ی</w:t>
      </w:r>
      <w:r>
        <w:rPr>
          <w:rtl/>
          <w:lang w:bidi="fa-IR"/>
        </w:rPr>
        <w:t xml:space="preserve"> که کدام </w:t>
      </w:r>
      <w:r w:rsidR="00873281">
        <w:rPr>
          <w:rtl/>
          <w:lang w:bidi="fa-IR"/>
        </w:rPr>
        <w:t>ی</w:t>
      </w:r>
      <w:r>
        <w:rPr>
          <w:rtl/>
          <w:lang w:bidi="fa-IR"/>
        </w:rPr>
        <w:t>ک دورتر بروند</w:t>
      </w:r>
      <w:r w:rsidR="00187BE4">
        <w:rPr>
          <w:rtl/>
          <w:lang w:bidi="fa-IR"/>
        </w:rPr>
        <w:t xml:space="preserve">، </w:t>
      </w:r>
      <w:r w:rsidR="00873281">
        <w:rPr>
          <w:rtl/>
          <w:lang w:bidi="fa-IR"/>
        </w:rPr>
        <w:t>ی</w:t>
      </w:r>
      <w:r>
        <w:rPr>
          <w:rtl/>
          <w:lang w:bidi="fa-IR"/>
        </w:rPr>
        <w:t>ا بر کشت</w:t>
      </w:r>
      <w:r w:rsidR="00873281">
        <w:rPr>
          <w:rtl/>
          <w:lang w:bidi="fa-IR"/>
        </w:rPr>
        <w:t>ی</w:t>
      </w:r>
      <w:r>
        <w:rPr>
          <w:rtl/>
          <w:lang w:bidi="fa-IR"/>
        </w:rPr>
        <w:t xml:space="preserve"> راندن که دو کشت</w:t>
      </w:r>
      <w:r w:rsidR="00873281">
        <w:rPr>
          <w:rtl/>
          <w:lang w:bidi="fa-IR"/>
        </w:rPr>
        <w:t>ی</w:t>
      </w:r>
      <w:r>
        <w:rPr>
          <w:rtl/>
          <w:lang w:bidi="fa-IR"/>
        </w:rPr>
        <w:t xml:space="preserve"> را بر رو</w:t>
      </w:r>
      <w:r w:rsidR="00873281">
        <w:rPr>
          <w:rtl/>
          <w:lang w:bidi="fa-IR"/>
        </w:rPr>
        <w:t>ی</w:t>
      </w:r>
      <w:r>
        <w:rPr>
          <w:rtl/>
          <w:lang w:bidi="fa-IR"/>
        </w:rPr>
        <w:t xml:space="preserve"> آن بدوانند </w:t>
      </w:r>
      <w:r w:rsidR="00873281">
        <w:rPr>
          <w:rtl/>
          <w:lang w:bidi="fa-IR"/>
        </w:rPr>
        <w:t>ی</w:t>
      </w:r>
      <w:r>
        <w:rPr>
          <w:rtl/>
          <w:lang w:bidi="fa-IR"/>
        </w:rPr>
        <w:t>ا آن</w:t>
      </w:r>
      <w:r w:rsidR="00873281">
        <w:rPr>
          <w:rtl/>
          <w:lang w:bidi="fa-IR"/>
        </w:rPr>
        <w:t xml:space="preserve"> </w:t>
      </w:r>
      <w:r>
        <w:rPr>
          <w:rtl/>
          <w:lang w:bidi="fa-IR"/>
        </w:rPr>
        <w:t xml:space="preserve">که دو کس گرو ببندند و بدوند </w:t>
      </w:r>
      <w:r>
        <w:rPr>
          <w:rtl/>
          <w:lang w:bidi="fa-IR"/>
        </w:rPr>
        <w:lastRenderedPageBreak/>
        <w:t xml:space="preserve">که کدام </w:t>
      </w:r>
      <w:r w:rsidR="00873281">
        <w:rPr>
          <w:rtl/>
          <w:lang w:bidi="fa-IR"/>
        </w:rPr>
        <w:t>ی</w:t>
      </w:r>
      <w:r>
        <w:rPr>
          <w:rtl/>
          <w:lang w:bidi="fa-IR"/>
        </w:rPr>
        <w:t>ک ب</w:t>
      </w:r>
      <w:r w:rsidR="00873281">
        <w:rPr>
          <w:rtl/>
          <w:lang w:bidi="fa-IR"/>
        </w:rPr>
        <w:t>ی</w:t>
      </w:r>
      <w:r>
        <w:rPr>
          <w:rtl/>
          <w:lang w:bidi="fa-IR"/>
        </w:rPr>
        <w:t xml:space="preserve">شتر بروند </w:t>
      </w:r>
      <w:r w:rsidR="00873281">
        <w:rPr>
          <w:rtl/>
          <w:lang w:bidi="fa-IR"/>
        </w:rPr>
        <w:t>ی</w:t>
      </w:r>
      <w:r>
        <w:rPr>
          <w:rtl/>
          <w:lang w:bidi="fa-IR"/>
        </w:rPr>
        <w:t>ا در کُشت</w:t>
      </w:r>
      <w:r w:rsidR="00873281">
        <w:rPr>
          <w:rtl/>
          <w:lang w:bidi="fa-IR"/>
        </w:rPr>
        <w:t>ی</w:t>
      </w:r>
      <w:r>
        <w:rPr>
          <w:rtl/>
          <w:lang w:bidi="fa-IR"/>
        </w:rPr>
        <w:t xml:space="preserve"> گرفتن که کدام </w:t>
      </w:r>
      <w:r w:rsidR="00873281">
        <w:rPr>
          <w:rtl/>
          <w:lang w:bidi="fa-IR"/>
        </w:rPr>
        <w:t>ی</w:t>
      </w:r>
      <w:r>
        <w:rPr>
          <w:rtl/>
          <w:lang w:bidi="fa-IR"/>
        </w:rPr>
        <w:t>ک د</w:t>
      </w:r>
      <w:r w:rsidR="00873281">
        <w:rPr>
          <w:rtl/>
          <w:lang w:bidi="fa-IR"/>
        </w:rPr>
        <w:t>ی</w:t>
      </w:r>
      <w:r>
        <w:rPr>
          <w:rtl/>
          <w:lang w:bidi="fa-IR"/>
        </w:rPr>
        <w:t>گر</w:t>
      </w:r>
      <w:r w:rsidR="00873281">
        <w:rPr>
          <w:rtl/>
          <w:lang w:bidi="fa-IR"/>
        </w:rPr>
        <w:t>ی</w:t>
      </w:r>
      <w:r>
        <w:rPr>
          <w:rtl/>
          <w:lang w:bidi="fa-IR"/>
        </w:rPr>
        <w:t xml:space="preserve"> را بر زم</w:t>
      </w:r>
      <w:r w:rsidR="00873281">
        <w:rPr>
          <w:rtl/>
          <w:lang w:bidi="fa-IR"/>
        </w:rPr>
        <w:t>ی</w:t>
      </w:r>
      <w:r>
        <w:rPr>
          <w:rtl/>
          <w:lang w:bidi="fa-IR"/>
        </w:rPr>
        <w:t>ن بزند</w:t>
      </w:r>
      <w:r w:rsidR="00187BE4">
        <w:rPr>
          <w:rtl/>
          <w:lang w:bidi="fa-IR"/>
        </w:rPr>
        <w:t xml:space="preserve">، </w:t>
      </w:r>
      <w:r w:rsidR="00873281">
        <w:rPr>
          <w:rtl/>
          <w:lang w:bidi="fa-IR"/>
        </w:rPr>
        <w:t>ی</w:t>
      </w:r>
      <w:r>
        <w:rPr>
          <w:rtl/>
          <w:lang w:bidi="fa-IR"/>
        </w:rPr>
        <w:t>ا در برداشتن چ</w:t>
      </w:r>
      <w:r w:rsidR="00873281">
        <w:rPr>
          <w:rtl/>
          <w:lang w:bidi="fa-IR"/>
        </w:rPr>
        <w:t>ی</w:t>
      </w:r>
      <w:r>
        <w:rPr>
          <w:rtl/>
          <w:lang w:bidi="fa-IR"/>
        </w:rPr>
        <w:t>زها</w:t>
      </w:r>
      <w:r w:rsidR="00873281">
        <w:rPr>
          <w:rtl/>
          <w:lang w:bidi="fa-IR"/>
        </w:rPr>
        <w:t>ی</w:t>
      </w:r>
      <w:r>
        <w:rPr>
          <w:rtl/>
          <w:lang w:bidi="fa-IR"/>
        </w:rPr>
        <w:t xml:space="preserve"> گران</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اما ب</w:t>
      </w:r>
      <w:r w:rsidR="00873281">
        <w:rPr>
          <w:rtl/>
          <w:lang w:bidi="fa-IR"/>
        </w:rPr>
        <w:t>ی</w:t>
      </w:r>
      <w:r>
        <w:rPr>
          <w:rtl/>
          <w:lang w:bidi="fa-IR"/>
        </w:rPr>
        <w:t xml:space="preserve"> آن</w:t>
      </w:r>
      <w:r w:rsidR="00873281">
        <w:rPr>
          <w:rtl/>
          <w:lang w:bidi="fa-IR"/>
        </w:rPr>
        <w:t xml:space="preserve"> </w:t>
      </w:r>
      <w:r>
        <w:rPr>
          <w:rtl/>
          <w:lang w:bidi="fa-IR"/>
        </w:rPr>
        <w:t>که گرو</w:t>
      </w:r>
      <w:r w:rsidR="00873281">
        <w:rPr>
          <w:rtl/>
          <w:lang w:bidi="fa-IR"/>
        </w:rPr>
        <w:t>یی</w:t>
      </w:r>
      <w:r>
        <w:rPr>
          <w:rtl/>
          <w:lang w:bidi="fa-IR"/>
        </w:rPr>
        <w:t xml:space="preserve"> ببندند خلاف است و جا</w:t>
      </w:r>
      <w:r w:rsidR="00873281">
        <w:rPr>
          <w:rtl/>
          <w:lang w:bidi="fa-IR"/>
        </w:rPr>
        <w:t>ی</w:t>
      </w:r>
      <w:r>
        <w:rPr>
          <w:rtl/>
          <w:lang w:bidi="fa-IR"/>
        </w:rPr>
        <w:t>ز بودن ا</w:t>
      </w:r>
      <w:r w:rsidR="00873281">
        <w:rPr>
          <w:rtl/>
          <w:lang w:bidi="fa-IR"/>
        </w:rPr>
        <w:t>ی</w:t>
      </w:r>
      <w:r>
        <w:rPr>
          <w:rtl/>
          <w:lang w:bidi="fa-IR"/>
        </w:rPr>
        <w:t>ن</w:t>
      </w:r>
      <w:r w:rsidR="00873281">
        <w:rPr>
          <w:rtl/>
          <w:lang w:bidi="fa-IR"/>
        </w:rPr>
        <w:t xml:space="preserve"> </w:t>
      </w:r>
      <w:r>
        <w:rPr>
          <w:rtl/>
          <w:lang w:bidi="fa-IR"/>
        </w:rPr>
        <w:t>ها قو</w:t>
      </w:r>
      <w:r w:rsidR="00873281">
        <w:rPr>
          <w:rtl/>
          <w:lang w:bidi="fa-IR"/>
        </w:rPr>
        <w:t xml:space="preserve">ی </w:t>
      </w:r>
      <w:r>
        <w:rPr>
          <w:rtl/>
          <w:lang w:bidi="fa-IR"/>
        </w:rPr>
        <w:t>تر است</w:t>
      </w:r>
      <w:r w:rsidR="00187BE4">
        <w:rPr>
          <w:rtl/>
          <w:lang w:bidi="fa-IR"/>
        </w:rPr>
        <w:t xml:space="preserve">، </w:t>
      </w:r>
      <w:r>
        <w:rPr>
          <w:rtl/>
          <w:lang w:bidi="fa-IR"/>
        </w:rPr>
        <w:t>خصوصاً در کُشت</w:t>
      </w:r>
      <w:r w:rsidR="00873281">
        <w:rPr>
          <w:rtl/>
          <w:lang w:bidi="fa-IR"/>
        </w:rPr>
        <w:t>ی</w:t>
      </w:r>
      <w:r>
        <w:rPr>
          <w:rtl/>
          <w:lang w:bidi="fa-IR"/>
        </w:rPr>
        <w:t xml:space="preserve"> گرفتن که بعض</w:t>
      </w:r>
      <w:r w:rsidR="00873281">
        <w:rPr>
          <w:rtl/>
          <w:lang w:bidi="fa-IR"/>
        </w:rPr>
        <w:t>ی</w:t>
      </w:r>
      <w:r>
        <w:rPr>
          <w:rtl/>
          <w:lang w:bidi="fa-IR"/>
        </w:rPr>
        <w:t xml:space="preserve"> از احاد</w:t>
      </w:r>
      <w:r w:rsidR="00873281">
        <w:rPr>
          <w:rtl/>
          <w:lang w:bidi="fa-IR"/>
        </w:rPr>
        <w:t>ی</w:t>
      </w:r>
      <w:r>
        <w:rPr>
          <w:rtl/>
          <w:lang w:bidi="fa-IR"/>
        </w:rPr>
        <w:t>ث دلالت بر جا</w:t>
      </w:r>
      <w:r w:rsidR="00873281">
        <w:rPr>
          <w:rtl/>
          <w:lang w:bidi="fa-IR"/>
        </w:rPr>
        <w:t>ی</w:t>
      </w:r>
      <w:r>
        <w:rPr>
          <w:rtl/>
          <w:lang w:bidi="fa-IR"/>
        </w:rPr>
        <w:t>ز بودن م</w:t>
      </w:r>
      <w:r w:rsidR="00873281">
        <w:rPr>
          <w:rtl/>
          <w:lang w:bidi="fa-IR"/>
        </w:rPr>
        <w:t xml:space="preserve">ی </w:t>
      </w:r>
      <w:r>
        <w:rPr>
          <w:rtl/>
          <w:lang w:bidi="fa-IR"/>
        </w:rPr>
        <w:t>کند</w:t>
      </w:r>
      <w:r w:rsidR="00187BE4">
        <w:rPr>
          <w:rtl/>
          <w:lang w:bidi="fa-IR"/>
        </w:rPr>
        <w:t xml:space="preserve">، </w:t>
      </w:r>
      <w:r>
        <w:rPr>
          <w:rtl/>
          <w:lang w:bidi="fa-IR"/>
        </w:rPr>
        <w:t>چنانچه در حد</w:t>
      </w:r>
      <w:r w:rsidR="00873281">
        <w:rPr>
          <w:rtl/>
          <w:lang w:bidi="fa-IR"/>
        </w:rPr>
        <w:t>ی</w:t>
      </w:r>
      <w:r>
        <w:rPr>
          <w:rtl/>
          <w:lang w:bidi="fa-IR"/>
        </w:rPr>
        <w:t>ث معتبر منقول است</w:t>
      </w:r>
      <w:r w:rsidR="00187BE4">
        <w:rPr>
          <w:rtl/>
          <w:lang w:bidi="fa-IR"/>
        </w:rPr>
        <w:t xml:space="preserve">: </w:t>
      </w:r>
      <w:r>
        <w:rPr>
          <w:rtl/>
          <w:lang w:bidi="fa-IR"/>
        </w:rPr>
        <w:t>شب</w:t>
      </w:r>
      <w:r w:rsidR="00873281">
        <w:rPr>
          <w:rtl/>
          <w:lang w:bidi="fa-IR"/>
        </w:rPr>
        <w:t>ی</w:t>
      </w:r>
      <w:r>
        <w:rPr>
          <w:rtl/>
          <w:lang w:bidi="fa-IR"/>
        </w:rPr>
        <w:t xml:space="preserve">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خانه حضرت فاطمه</w:t>
      </w:r>
      <w:r w:rsidR="00873281">
        <w:rPr>
          <w:rtl/>
          <w:lang w:bidi="fa-IR"/>
        </w:rPr>
        <w:t xml:space="preserve"> </w:t>
      </w:r>
      <w:r w:rsidR="00AD4438" w:rsidRPr="00AD4438">
        <w:rPr>
          <w:rStyle w:val="libAlaemChar"/>
          <w:rtl/>
        </w:rPr>
        <w:t>عليها‌السلام</w:t>
      </w:r>
      <w:r>
        <w:rPr>
          <w:rtl/>
          <w:lang w:bidi="fa-IR"/>
        </w:rPr>
        <w:t xml:space="preserve"> آمد و امام حسن و امام حس</w:t>
      </w:r>
      <w:r w:rsidR="00873281">
        <w:rPr>
          <w:rtl/>
          <w:lang w:bidi="fa-IR"/>
        </w:rPr>
        <w:t>ی</w:t>
      </w:r>
      <w:r>
        <w:rPr>
          <w:rtl/>
          <w:lang w:bidi="fa-IR"/>
        </w:rPr>
        <w:t>ن</w:t>
      </w:r>
      <w:r w:rsidR="00873281">
        <w:rPr>
          <w:rtl/>
          <w:lang w:bidi="fa-IR"/>
        </w:rPr>
        <w:t xml:space="preserve"> </w:t>
      </w:r>
      <w:r w:rsidR="00AD4438" w:rsidRPr="00AD4438">
        <w:rPr>
          <w:rStyle w:val="libAlaemChar"/>
          <w:rtl/>
        </w:rPr>
        <w:t>عليهما‌السلام</w:t>
      </w:r>
      <w:r>
        <w:rPr>
          <w:rtl/>
          <w:lang w:bidi="fa-IR"/>
        </w:rPr>
        <w:t xml:space="preserve"> با آن حضرت بودند</w:t>
      </w:r>
      <w:r w:rsidR="00187BE4">
        <w:rPr>
          <w:rtl/>
          <w:lang w:bidi="fa-IR"/>
        </w:rPr>
        <w:t xml:space="preserve">، </w:t>
      </w:r>
      <w:r>
        <w:rPr>
          <w:rtl/>
          <w:lang w:bidi="fa-IR"/>
        </w:rPr>
        <w:t>پس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به آن دو نورد</w:t>
      </w:r>
      <w:r w:rsidR="00873281">
        <w:rPr>
          <w:rtl/>
          <w:lang w:bidi="fa-IR"/>
        </w:rPr>
        <w:t>ی</w:t>
      </w:r>
      <w:r>
        <w:rPr>
          <w:rtl/>
          <w:lang w:bidi="fa-IR"/>
        </w:rPr>
        <w:t>ده خود فرمودند که</w:t>
      </w:r>
      <w:r w:rsidR="00187BE4">
        <w:rPr>
          <w:rtl/>
          <w:lang w:bidi="fa-IR"/>
        </w:rPr>
        <w:t xml:space="preserve">: </w:t>
      </w:r>
      <w:r>
        <w:rPr>
          <w:rtl/>
          <w:lang w:bidi="fa-IR"/>
        </w:rPr>
        <w:t>برخ</w:t>
      </w:r>
      <w:r w:rsidR="00873281">
        <w:rPr>
          <w:rtl/>
          <w:lang w:bidi="fa-IR"/>
        </w:rPr>
        <w:t>ی</w:t>
      </w:r>
      <w:r>
        <w:rPr>
          <w:rtl/>
          <w:lang w:bidi="fa-IR"/>
        </w:rPr>
        <w:t>ز</w:t>
      </w:r>
      <w:r w:rsidR="00873281">
        <w:rPr>
          <w:rtl/>
          <w:lang w:bidi="fa-IR"/>
        </w:rPr>
        <w:t>ی</w:t>
      </w:r>
      <w:r>
        <w:rPr>
          <w:rtl/>
          <w:lang w:bidi="fa-IR"/>
        </w:rPr>
        <w:t xml:space="preserve">د و با </w:t>
      </w:r>
      <w:r w:rsidR="00873281">
        <w:rPr>
          <w:rtl/>
          <w:lang w:bidi="fa-IR"/>
        </w:rPr>
        <w:t>ی</w:t>
      </w:r>
      <w:r>
        <w:rPr>
          <w:rtl/>
          <w:lang w:bidi="fa-IR"/>
        </w:rPr>
        <w:t>کد</w:t>
      </w:r>
      <w:r w:rsidR="00873281">
        <w:rPr>
          <w:rtl/>
          <w:lang w:bidi="fa-IR"/>
        </w:rPr>
        <w:t>ی</w:t>
      </w:r>
      <w:r>
        <w:rPr>
          <w:rtl/>
          <w:lang w:bidi="fa-IR"/>
        </w:rPr>
        <w:t>گر کشت</w:t>
      </w:r>
      <w:r w:rsidR="00873281">
        <w:rPr>
          <w:rtl/>
          <w:lang w:bidi="fa-IR"/>
        </w:rPr>
        <w:t>ی</w:t>
      </w:r>
      <w:r>
        <w:rPr>
          <w:rtl/>
          <w:lang w:bidi="fa-IR"/>
        </w:rPr>
        <w:t xml:space="preserve"> بگ</w:t>
      </w:r>
      <w:r w:rsidR="00873281">
        <w:rPr>
          <w:rtl/>
          <w:lang w:bidi="fa-IR"/>
        </w:rPr>
        <w:t>ی</w:t>
      </w:r>
      <w:r>
        <w:rPr>
          <w:rtl/>
          <w:lang w:bidi="fa-IR"/>
        </w:rPr>
        <w:t>ر</w:t>
      </w:r>
      <w:r w:rsidR="00873281">
        <w:rPr>
          <w:rtl/>
          <w:lang w:bidi="fa-IR"/>
        </w:rPr>
        <w:t>ی</w:t>
      </w:r>
      <w:r>
        <w:rPr>
          <w:rtl/>
          <w:lang w:bidi="fa-IR"/>
        </w:rPr>
        <w:t>د</w:t>
      </w:r>
      <w:r w:rsidR="00187BE4">
        <w:rPr>
          <w:rtl/>
          <w:lang w:bidi="fa-IR"/>
        </w:rPr>
        <w:t xml:space="preserve">، </w:t>
      </w:r>
      <w:r>
        <w:rPr>
          <w:rtl/>
          <w:lang w:bidi="fa-IR"/>
        </w:rPr>
        <w:t>پس ا</w:t>
      </w:r>
      <w:r w:rsidR="00873281">
        <w:rPr>
          <w:rtl/>
          <w:lang w:bidi="fa-IR"/>
        </w:rPr>
        <w:t>ی</w:t>
      </w:r>
      <w:r>
        <w:rPr>
          <w:rtl/>
          <w:lang w:bidi="fa-IR"/>
        </w:rPr>
        <w:t>شان مشغول کشت</w:t>
      </w:r>
      <w:r w:rsidR="00873281">
        <w:rPr>
          <w:rtl/>
          <w:lang w:bidi="fa-IR"/>
        </w:rPr>
        <w:t>ی</w:t>
      </w:r>
      <w:r>
        <w:rPr>
          <w:rtl/>
          <w:lang w:bidi="fa-IR"/>
        </w:rPr>
        <w:t xml:space="preserve"> گرفتن شدند و حضرت فاطمه</w:t>
      </w:r>
      <w:r w:rsidR="00873281">
        <w:rPr>
          <w:rtl/>
          <w:lang w:bidi="fa-IR"/>
        </w:rPr>
        <w:t xml:space="preserve"> </w:t>
      </w:r>
      <w:r w:rsidR="00AD4438" w:rsidRPr="00AD4438">
        <w:rPr>
          <w:rStyle w:val="libAlaemChar"/>
          <w:rtl/>
        </w:rPr>
        <w:t>عليها‌السلام</w:t>
      </w:r>
      <w:r>
        <w:rPr>
          <w:rtl/>
          <w:lang w:bidi="fa-IR"/>
        </w:rPr>
        <w:t xml:space="preserve"> پ</w:t>
      </w:r>
      <w:r w:rsidR="00873281">
        <w:rPr>
          <w:rtl/>
          <w:lang w:bidi="fa-IR"/>
        </w:rPr>
        <w:t>ی</w:t>
      </w:r>
      <w:r>
        <w:rPr>
          <w:rtl/>
          <w:lang w:bidi="fa-IR"/>
        </w:rPr>
        <w:t xml:space="preserve"> کار</w:t>
      </w:r>
      <w:r w:rsidR="00873281">
        <w:rPr>
          <w:rtl/>
          <w:lang w:bidi="fa-IR"/>
        </w:rPr>
        <w:t>ی</w:t>
      </w:r>
      <w:r>
        <w:rPr>
          <w:rtl/>
          <w:lang w:bidi="fa-IR"/>
        </w:rPr>
        <w:t xml:space="preserve"> ب</w:t>
      </w:r>
      <w:r w:rsidR="00873281">
        <w:rPr>
          <w:rtl/>
          <w:lang w:bidi="fa-IR"/>
        </w:rPr>
        <w:t>ی</w:t>
      </w:r>
      <w:r>
        <w:rPr>
          <w:rtl/>
          <w:lang w:bidi="fa-IR"/>
        </w:rPr>
        <w:t>رون رفتند</w:t>
      </w:r>
      <w:r w:rsidR="00187BE4">
        <w:rPr>
          <w:rtl/>
          <w:lang w:bidi="fa-IR"/>
        </w:rPr>
        <w:t xml:space="preserve">، </w:t>
      </w:r>
      <w:r>
        <w:rPr>
          <w:rtl/>
          <w:lang w:bidi="fa-IR"/>
        </w:rPr>
        <w:t>چون برگشتند شن</w:t>
      </w:r>
      <w:r w:rsidR="00873281">
        <w:rPr>
          <w:rtl/>
          <w:lang w:bidi="fa-IR"/>
        </w:rPr>
        <w:t>ی</w:t>
      </w:r>
      <w:r>
        <w:rPr>
          <w:rtl/>
          <w:lang w:bidi="fa-IR"/>
        </w:rPr>
        <w:t>دند که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ا</w:t>
      </w:r>
      <w:r w:rsidR="00873281">
        <w:rPr>
          <w:rtl/>
          <w:lang w:bidi="fa-IR"/>
        </w:rPr>
        <w:t>ی</w:t>
      </w:r>
      <w:r>
        <w:rPr>
          <w:rtl/>
          <w:lang w:bidi="fa-IR"/>
        </w:rPr>
        <w:t xml:space="preserve"> حسن</w:t>
      </w:r>
      <w:r w:rsidR="00187BE4">
        <w:rPr>
          <w:rtl/>
          <w:lang w:bidi="fa-IR"/>
        </w:rPr>
        <w:t xml:space="preserve">! </w:t>
      </w:r>
      <w:r>
        <w:rPr>
          <w:rtl/>
          <w:lang w:bidi="fa-IR"/>
        </w:rPr>
        <w:t>بگ</w:t>
      </w:r>
      <w:r w:rsidR="00873281">
        <w:rPr>
          <w:rtl/>
          <w:lang w:bidi="fa-IR"/>
        </w:rPr>
        <w:t>ی</w:t>
      </w:r>
      <w:r>
        <w:rPr>
          <w:rtl/>
          <w:lang w:bidi="fa-IR"/>
        </w:rPr>
        <w:t>ر حس</w:t>
      </w:r>
      <w:r w:rsidR="00873281">
        <w:rPr>
          <w:rtl/>
          <w:lang w:bidi="fa-IR"/>
        </w:rPr>
        <w:t>ی</w:t>
      </w:r>
      <w:r>
        <w:rPr>
          <w:rtl/>
          <w:lang w:bidi="fa-IR"/>
        </w:rPr>
        <w:t>ن را و بر زم</w:t>
      </w:r>
      <w:r w:rsidR="00873281">
        <w:rPr>
          <w:rtl/>
          <w:lang w:bidi="fa-IR"/>
        </w:rPr>
        <w:t>ی</w:t>
      </w:r>
      <w:r>
        <w:rPr>
          <w:rtl/>
          <w:lang w:bidi="fa-IR"/>
        </w:rPr>
        <w:t>ن انداز</w:t>
      </w:r>
      <w:r w:rsidR="00187BE4">
        <w:rPr>
          <w:rtl/>
          <w:lang w:bidi="fa-IR"/>
        </w:rPr>
        <w:t xml:space="preserve">. </w:t>
      </w:r>
      <w:r>
        <w:rPr>
          <w:rtl/>
          <w:lang w:bidi="fa-IR"/>
        </w:rPr>
        <w:t>حضرت فاطمه</w:t>
      </w:r>
      <w:r w:rsidR="00873281">
        <w:rPr>
          <w:rtl/>
          <w:lang w:bidi="fa-IR"/>
        </w:rPr>
        <w:t xml:space="preserve"> </w:t>
      </w:r>
      <w:r w:rsidR="00AD4438" w:rsidRPr="00AD4438">
        <w:rPr>
          <w:rStyle w:val="libAlaemChar"/>
          <w:rtl/>
        </w:rPr>
        <w:t>عليها‌السلام</w:t>
      </w:r>
      <w:r>
        <w:rPr>
          <w:rtl/>
          <w:lang w:bidi="fa-IR"/>
        </w:rPr>
        <w:t xml:space="preserve"> فرمود</w:t>
      </w:r>
      <w:r w:rsidR="00187BE4">
        <w:rPr>
          <w:rtl/>
          <w:lang w:bidi="fa-IR"/>
        </w:rPr>
        <w:t xml:space="preserve">: </w:t>
      </w:r>
      <w:r>
        <w:rPr>
          <w:rtl/>
          <w:lang w:bidi="fa-IR"/>
        </w:rPr>
        <w:t>ا</w:t>
      </w:r>
      <w:r w:rsidR="00873281">
        <w:rPr>
          <w:rtl/>
          <w:lang w:bidi="fa-IR"/>
        </w:rPr>
        <w:t>ی</w:t>
      </w:r>
      <w:r>
        <w:rPr>
          <w:rtl/>
          <w:lang w:bidi="fa-IR"/>
        </w:rPr>
        <w:t xml:space="preserve"> پدر</w:t>
      </w:r>
      <w:r w:rsidR="00187BE4">
        <w:rPr>
          <w:rtl/>
          <w:lang w:bidi="fa-IR"/>
        </w:rPr>
        <w:t xml:space="preserve">! </w:t>
      </w:r>
      <w:r>
        <w:rPr>
          <w:rtl/>
          <w:lang w:bidi="fa-IR"/>
        </w:rPr>
        <w:t>چه عجب است که بزرگ</w:t>
      </w:r>
      <w:r w:rsidR="00873281">
        <w:rPr>
          <w:rtl/>
          <w:lang w:bidi="fa-IR"/>
        </w:rPr>
        <w:t xml:space="preserve"> </w:t>
      </w:r>
      <w:r>
        <w:rPr>
          <w:rtl/>
          <w:lang w:bidi="fa-IR"/>
        </w:rPr>
        <w:t>تر را ترغ</w:t>
      </w:r>
      <w:r w:rsidR="00873281">
        <w:rPr>
          <w:rtl/>
          <w:lang w:bidi="fa-IR"/>
        </w:rPr>
        <w:t>ی</w:t>
      </w:r>
      <w:r>
        <w:rPr>
          <w:rtl/>
          <w:lang w:bidi="fa-IR"/>
        </w:rPr>
        <w:t>ب م</w:t>
      </w:r>
      <w:r w:rsidR="00873281">
        <w:rPr>
          <w:rtl/>
          <w:lang w:bidi="fa-IR"/>
        </w:rPr>
        <w:t xml:space="preserve">ی </w:t>
      </w:r>
      <w:r>
        <w:rPr>
          <w:rtl/>
          <w:lang w:bidi="fa-IR"/>
        </w:rPr>
        <w:t>فرما</w:t>
      </w:r>
      <w:r w:rsidR="00873281">
        <w:rPr>
          <w:rtl/>
          <w:lang w:bidi="fa-IR"/>
        </w:rPr>
        <w:t>یی</w:t>
      </w:r>
      <w:r>
        <w:rPr>
          <w:rtl/>
          <w:lang w:bidi="fa-IR"/>
        </w:rPr>
        <w:t xml:space="preserve"> که کوچک</w:t>
      </w:r>
      <w:r w:rsidR="00873281">
        <w:rPr>
          <w:rtl/>
          <w:lang w:bidi="fa-IR"/>
        </w:rPr>
        <w:t xml:space="preserve"> </w:t>
      </w:r>
      <w:r>
        <w:rPr>
          <w:rtl/>
          <w:lang w:bidi="fa-IR"/>
        </w:rPr>
        <w:t>تر را بر زم</w:t>
      </w:r>
      <w:r w:rsidR="00873281">
        <w:rPr>
          <w:rtl/>
          <w:lang w:bidi="fa-IR"/>
        </w:rPr>
        <w:t>ی</w:t>
      </w:r>
      <w:r>
        <w:rPr>
          <w:rtl/>
          <w:lang w:bidi="fa-IR"/>
        </w:rPr>
        <w:t>ن افکند</w:t>
      </w:r>
      <w:r w:rsidR="00187BE4">
        <w:rPr>
          <w:rtl/>
          <w:lang w:bidi="fa-IR"/>
        </w:rPr>
        <w:t xml:space="preserve">؟ </w:t>
      </w:r>
      <w:r>
        <w:rPr>
          <w:rtl/>
          <w:lang w:bidi="fa-IR"/>
        </w:rPr>
        <w:t>حضرت فرمود</w:t>
      </w:r>
      <w:r w:rsidR="00187BE4">
        <w:rPr>
          <w:rtl/>
          <w:lang w:bidi="fa-IR"/>
        </w:rPr>
        <w:t xml:space="preserve">: </w:t>
      </w:r>
      <w:r>
        <w:rPr>
          <w:rtl/>
          <w:lang w:bidi="fa-IR"/>
        </w:rPr>
        <w:t>ا</w:t>
      </w:r>
      <w:r w:rsidR="00873281">
        <w:rPr>
          <w:rtl/>
          <w:lang w:bidi="fa-IR"/>
        </w:rPr>
        <w:t>ی</w:t>
      </w:r>
      <w:r>
        <w:rPr>
          <w:rtl/>
          <w:lang w:bidi="fa-IR"/>
        </w:rPr>
        <w:t xml:space="preserve"> دختر</w:t>
      </w:r>
      <w:r w:rsidR="00187BE4">
        <w:rPr>
          <w:rtl/>
          <w:lang w:bidi="fa-IR"/>
        </w:rPr>
        <w:t xml:space="preserve">! </w:t>
      </w:r>
      <w:r>
        <w:rPr>
          <w:rtl/>
          <w:lang w:bidi="fa-IR"/>
        </w:rPr>
        <w:t>ا</w:t>
      </w:r>
      <w:r w:rsidR="00873281">
        <w:rPr>
          <w:rtl/>
          <w:lang w:bidi="fa-IR"/>
        </w:rPr>
        <w:t>ی</w:t>
      </w:r>
      <w:r>
        <w:rPr>
          <w:rtl/>
          <w:lang w:bidi="fa-IR"/>
        </w:rPr>
        <w:t>نک جبرئ</w:t>
      </w:r>
      <w:r w:rsidR="00873281">
        <w:rPr>
          <w:rtl/>
          <w:lang w:bidi="fa-IR"/>
        </w:rPr>
        <w:t>ی</w:t>
      </w:r>
      <w:r>
        <w:rPr>
          <w:rtl/>
          <w:lang w:bidi="fa-IR"/>
        </w:rPr>
        <w:t>ل م</w:t>
      </w:r>
      <w:r w:rsidR="00873281">
        <w:rPr>
          <w:rtl/>
          <w:lang w:bidi="fa-IR"/>
        </w:rPr>
        <w:t xml:space="preserve">ی </w:t>
      </w:r>
      <w:r>
        <w:rPr>
          <w:rtl/>
          <w:lang w:bidi="fa-IR"/>
        </w:rPr>
        <w:t>گو</w:t>
      </w:r>
      <w:r w:rsidR="00873281">
        <w:rPr>
          <w:rtl/>
          <w:lang w:bidi="fa-IR"/>
        </w:rPr>
        <w:t>ی</w:t>
      </w:r>
      <w:r>
        <w:rPr>
          <w:rtl/>
          <w:lang w:bidi="fa-IR"/>
        </w:rPr>
        <w:t>د که</w:t>
      </w:r>
      <w:r w:rsidR="00187BE4">
        <w:rPr>
          <w:rtl/>
          <w:lang w:bidi="fa-IR"/>
        </w:rPr>
        <w:t xml:space="preserve">: </w:t>
      </w:r>
      <w:r>
        <w:rPr>
          <w:rtl/>
          <w:lang w:bidi="fa-IR"/>
        </w:rPr>
        <w:t>ا</w:t>
      </w:r>
      <w:r w:rsidR="00873281">
        <w:rPr>
          <w:rtl/>
          <w:lang w:bidi="fa-IR"/>
        </w:rPr>
        <w:t>ی</w:t>
      </w:r>
      <w:r>
        <w:rPr>
          <w:rtl/>
          <w:lang w:bidi="fa-IR"/>
        </w:rPr>
        <w:t xml:space="preserve"> حس</w:t>
      </w:r>
      <w:r w:rsidR="00873281">
        <w:rPr>
          <w:rtl/>
          <w:lang w:bidi="fa-IR"/>
        </w:rPr>
        <w:t>ی</w:t>
      </w:r>
      <w:r>
        <w:rPr>
          <w:rtl/>
          <w:lang w:bidi="fa-IR"/>
        </w:rPr>
        <w:t>ن</w:t>
      </w:r>
      <w:r w:rsidR="00187BE4">
        <w:rPr>
          <w:rtl/>
          <w:lang w:bidi="fa-IR"/>
        </w:rPr>
        <w:t xml:space="preserve">! </w:t>
      </w:r>
      <w:r>
        <w:rPr>
          <w:rtl/>
          <w:lang w:bidi="fa-IR"/>
        </w:rPr>
        <w:t>حسن را ب</w:t>
      </w:r>
      <w:r w:rsidR="00873281">
        <w:rPr>
          <w:rtl/>
          <w:lang w:bidi="fa-IR"/>
        </w:rPr>
        <w:t>ی</w:t>
      </w:r>
      <w:r>
        <w:rPr>
          <w:rtl/>
          <w:lang w:bidi="fa-IR"/>
        </w:rPr>
        <w:t>نداز</w:t>
      </w:r>
      <w:r w:rsidR="00187BE4">
        <w:rPr>
          <w:rtl/>
          <w:lang w:bidi="fa-IR"/>
        </w:rPr>
        <w:t xml:space="preserve">. </w:t>
      </w:r>
      <w:r>
        <w:rPr>
          <w:rtl/>
          <w:lang w:bidi="fa-IR"/>
        </w:rPr>
        <w:t>من در برابر او چن</w:t>
      </w:r>
      <w:r w:rsidR="00873281">
        <w:rPr>
          <w:rtl/>
          <w:lang w:bidi="fa-IR"/>
        </w:rPr>
        <w:t>ی</w:t>
      </w:r>
      <w:r>
        <w:rPr>
          <w:rtl/>
          <w:lang w:bidi="fa-IR"/>
        </w:rPr>
        <w:t>ن م</w:t>
      </w:r>
      <w:r w:rsidR="00873281">
        <w:rPr>
          <w:rtl/>
          <w:lang w:bidi="fa-IR"/>
        </w:rPr>
        <w:t xml:space="preserve">ی </w:t>
      </w:r>
      <w:r>
        <w:rPr>
          <w:rtl/>
          <w:lang w:bidi="fa-IR"/>
        </w:rPr>
        <w:t>گو</w:t>
      </w:r>
      <w:r w:rsidR="00873281">
        <w:rPr>
          <w:rtl/>
          <w:lang w:bidi="fa-IR"/>
        </w:rPr>
        <w:t>ی</w:t>
      </w:r>
      <w:r>
        <w:rPr>
          <w:rtl/>
          <w:lang w:bidi="fa-IR"/>
        </w:rPr>
        <w:t>م</w:t>
      </w:r>
      <w:r w:rsidR="00187BE4">
        <w:rPr>
          <w:rtl/>
          <w:lang w:bidi="fa-IR"/>
        </w:rPr>
        <w:t xml:space="preserve">. </w:t>
      </w:r>
    </w:p>
    <w:p w:rsidR="00143F8B" w:rsidRDefault="00143F8B" w:rsidP="00143F8B">
      <w:pPr>
        <w:pStyle w:val="libNormal"/>
        <w:rPr>
          <w:rtl/>
          <w:lang w:bidi="fa-IR"/>
        </w:rPr>
      </w:pPr>
      <w:r>
        <w:rPr>
          <w:rtl/>
          <w:lang w:bidi="fa-IR"/>
        </w:rPr>
        <w:t>و در فقه الرضا</w:t>
      </w:r>
      <w:r w:rsidR="00510E8A" w:rsidRPr="00510E8A">
        <w:rPr>
          <w:rStyle w:val="libAlaemChar"/>
          <w:rtl/>
        </w:rPr>
        <w:t xml:space="preserve"> </w:t>
      </w:r>
      <w:r w:rsidR="005C3159" w:rsidRPr="005C3159">
        <w:rPr>
          <w:rStyle w:val="libAlaemChar"/>
          <w:rtl/>
        </w:rPr>
        <w:t>عليه‌السلام</w:t>
      </w:r>
      <w:r>
        <w:rPr>
          <w:rtl/>
          <w:lang w:bidi="fa-IR"/>
        </w:rPr>
        <w:t xml:space="preserve"> مذکور است که</w:t>
      </w:r>
      <w:r w:rsidR="00187BE4">
        <w:rPr>
          <w:rtl/>
          <w:lang w:bidi="fa-IR"/>
        </w:rPr>
        <w:t xml:space="preserve">، </w:t>
      </w:r>
      <w:r>
        <w:rPr>
          <w:rtl/>
          <w:lang w:bidi="fa-IR"/>
        </w:rPr>
        <w:t>ز</w:t>
      </w:r>
      <w:r w:rsidR="00873281">
        <w:rPr>
          <w:rtl/>
          <w:lang w:bidi="fa-IR"/>
        </w:rPr>
        <w:t>ی</w:t>
      </w:r>
      <w:r>
        <w:rPr>
          <w:rtl/>
          <w:lang w:bidi="fa-IR"/>
        </w:rPr>
        <w:t>نهار</w:t>
      </w:r>
      <w:r w:rsidR="00187BE4">
        <w:rPr>
          <w:rtl/>
          <w:lang w:bidi="fa-IR"/>
        </w:rPr>
        <w:t xml:space="preserve">! </w:t>
      </w:r>
      <w:r>
        <w:rPr>
          <w:rtl/>
          <w:lang w:bidi="fa-IR"/>
        </w:rPr>
        <w:t>چوگان باز</w:t>
      </w:r>
      <w:r w:rsidR="00873281">
        <w:rPr>
          <w:rtl/>
          <w:lang w:bidi="fa-IR"/>
        </w:rPr>
        <w:t>ی</w:t>
      </w:r>
      <w:r>
        <w:rPr>
          <w:rtl/>
          <w:lang w:bidi="fa-IR"/>
        </w:rPr>
        <w:t xml:space="preserve"> مکن که در آن حال ش</w:t>
      </w:r>
      <w:r w:rsidR="00873281">
        <w:rPr>
          <w:rtl/>
          <w:lang w:bidi="fa-IR"/>
        </w:rPr>
        <w:t>ی</w:t>
      </w:r>
      <w:r>
        <w:rPr>
          <w:rtl/>
          <w:lang w:bidi="fa-IR"/>
        </w:rPr>
        <w:t>طان با تو م</w:t>
      </w:r>
      <w:r w:rsidR="00873281">
        <w:rPr>
          <w:rtl/>
          <w:lang w:bidi="fa-IR"/>
        </w:rPr>
        <w:t xml:space="preserve">ی </w:t>
      </w:r>
      <w:r>
        <w:rPr>
          <w:rtl/>
          <w:lang w:bidi="fa-IR"/>
        </w:rPr>
        <w:t>تازد و فرشتگان از تو نفرت م</w:t>
      </w:r>
      <w:r w:rsidR="00873281">
        <w:rPr>
          <w:rtl/>
          <w:lang w:bidi="fa-IR"/>
        </w:rPr>
        <w:t xml:space="preserve">ی </w:t>
      </w:r>
      <w:r>
        <w:rPr>
          <w:rtl/>
          <w:lang w:bidi="fa-IR"/>
        </w:rPr>
        <w:t>کنند</w:t>
      </w:r>
      <w:r w:rsidR="00187BE4">
        <w:rPr>
          <w:rtl/>
          <w:lang w:bidi="fa-IR"/>
        </w:rPr>
        <w:t xml:space="preserve">، </w:t>
      </w:r>
      <w:r>
        <w:rPr>
          <w:rtl/>
          <w:lang w:bidi="fa-IR"/>
        </w:rPr>
        <w:t>و اگر کس</w:t>
      </w:r>
      <w:r w:rsidR="00873281">
        <w:rPr>
          <w:rtl/>
          <w:lang w:bidi="fa-IR"/>
        </w:rPr>
        <w:t>ی</w:t>
      </w:r>
      <w:r>
        <w:rPr>
          <w:rtl/>
          <w:lang w:bidi="fa-IR"/>
        </w:rPr>
        <w:t xml:space="preserve"> در آن حال چهار پا</w:t>
      </w:r>
      <w:r w:rsidR="00873281">
        <w:rPr>
          <w:rtl/>
          <w:lang w:bidi="fa-IR"/>
        </w:rPr>
        <w:t>ی</w:t>
      </w:r>
      <w:r>
        <w:rPr>
          <w:rtl/>
          <w:lang w:bidi="fa-IR"/>
        </w:rPr>
        <w:t>ش به سر درآ</w:t>
      </w:r>
      <w:r w:rsidR="00873281">
        <w:rPr>
          <w:rtl/>
          <w:lang w:bidi="fa-IR"/>
        </w:rPr>
        <w:t>ی</w:t>
      </w:r>
      <w:r>
        <w:rPr>
          <w:rtl/>
          <w:lang w:bidi="fa-IR"/>
        </w:rPr>
        <w:t>د و او بم</w:t>
      </w:r>
      <w:r w:rsidR="00873281">
        <w:rPr>
          <w:rtl/>
          <w:lang w:bidi="fa-IR"/>
        </w:rPr>
        <w:t>ی</w:t>
      </w:r>
      <w:r>
        <w:rPr>
          <w:rtl/>
          <w:lang w:bidi="fa-IR"/>
        </w:rPr>
        <w:t>رد</w:t>
      </w:r>
      <w:r w:rsidR="00187BE4">
        <w:rPr>
          <w:rtl/>
          <w:lang w:bidi="fa-IR"/>
        </w:rPr>
        <w:t xml:space="preserve">، </w:t>
      </w:r>
      <w:r>
        <w:rPr>
          <w:rtl/>
          <w:lang w:bidi="fa-IR"/>
        </w:rPr>
        <w:t>به جهنم م</w:t>
      </w:r>
      <w:r w:rsidR="00873281">
        <w:rPr>
          <w:rtl/>
          <w:lang w:bidi="fa-IR"/>
        </w:rPr>
        <w:t xml:space="preserve">ی </w:t>
      </w:r>
      <w:r>
        <w:rPr>
          <w:rtl/>
          <w:lang w:bidi="fa-IR"/>
        </w:rPr>
        <w:t>رود</w:t>
      </w:r>
      <w:r w:rsidR="00187BE4">
        <w:rPr>
          <w:rtl/>
          <w:lang w:bidi="fa-IR"/>
        </w:rPr>
        <w:t xml:space="preserve">. </w:t>
      </w:r>
      <w:r>
        <w:rPr>
          <w:rtl/>
          <w:lang w:bidi="fa-IR"/>
        </w:rPr>
        <w:t>و بدان که در گرو بستن</w:t>
      </w:r>
      <w:r w:rsidR="00187BE4">
        <w:rPr>
          <w:rtl/>
          <w:lang w:bidi="fa-IR"/>
        </w:rPr>
        <w:t xml:space="preserve">، </w:t>
      </w:r>
      <w:r>
        <w:rPr>
          <w:rtl/>
          <w:lang w:bidi="fa-IR"/>
        </w:rPr>
        <w:t>مطلقاً شرط است که آن مال</w:t>
      </w:r>
      <w:r w:rsidR="00873281">
        <w:rPr>
          <w:rtl/>
          <w:lang w:bidi="fa-IR"/>
        </w:rPr>
        <w:t>ی</w:t>
      </w:r>
      <w:r>
        <w:rPr>
          <w:rtl/>
          <w:lang w:bidi="fa-IR"/>
        </w:rPr>
        <w:t xml:space="preserve"> را که قرار م</w:t>
      </w:r>
      <w:r w:rsidR="00873281">
        <w:rPr>
          <w:rtl/>
          <w:lang w:bidi="fa-IR"/>
        </w:rPr>
        <w:t xml:space="preserve">ی </w:t>
      </w:r>
      <w:r>
        <w:rPr>
          <w:rtl/>
          <w:lang w:bidi="fa-IR"/>
        </w:rPr>
        <w:t>کند</w:t>
      </w:r>
      <w:r w:rsidR="00187BE4">
        <w:rPr>
          <w:rtl/>
          <w:lang w:bidi="fa-IR"/>
        </w:rPr>
        <w:t xml:space="preserve">، </w:t>
      </w:r>
      <w:r>
        <w:rPr>
          <w:rtl/>
          <w:lang w:bidi="fa-IR"/>
        </w:rPr>
        <w:t>برا</w:t>
      </w:r>
      <w:r w:rsidR="00873281">
        <w:rPr>
          <w:rtl/>
          <w:lang w:bidi="fa-IR"/>
        </w:rPr>
        <w:t>ی</w:t>
      </w:r>
      <w:r>
        <w:rPr>
          <w:rtl/>
          <w:lang w:bidi="fa-IR"/>
        </w:rPr>
        <w:t xml:space="preserve"> کس</w:t>
      </w:r>
      <w:r w:rsidR="00873281">
        <w:rPr>
          <w:rtl/>
          <w:lang w:bidi="fa-IR"/>
        </w:rPr>
        <w:t>ی</w:t>
      </w:r>
      <w:r>
        <w:rPr>
          <w:rtl/>
          <w:lang w:bidi="fa-IR"/>
        </w:rPr>
        <w:t xml:space="preserve"> قرار کند که پ</w:t>
      </w:r>
      <w:r w:rsidR="00873281">
        <w:rPr>
          <w:rtl/>
          <w:lang w:bidi="fa-IR"/>
        </w:rPr>
        <w:t>ی</w:t>
      </w:r>
      <w:r>
        <w:rPr>
          <w:rtl/>
          <w:lang w:bidi="fa-IR"/>
        </w:rPr>
        <w:t>ش</w:t>
      </w:r>
      <w:r w:rsidR="00873281">
        <w:rPr>
          <w:rtl/>
          <w:lang w:bidi="fa-IR"/>
        </w:rPr>
        <w:t>ی</w:t>
      </w:r>
      <w:r>
        <w:rPr>
          <w:rtl/>
          <w:lang w:bidi="fa-IR"/>
        </w:rPr>
        <w:t xml:space="preserve"> گ</w:t>
      </w:r>
      <w:r w:rsidR="00873281">
        <w:rPr>
          <w:rtl/>
          <w:lang w:bidi="fa-IR"/>
        </w:rPr>
        <w:t>ی</w:t>
      </w:r>
      <w:r>
        <w:rPr>
          <w:rtl/>
          <w:lang w:bidi="fa-IR"/>
        </w:rPr>
        <w:t>رد</w:t>
      </w:r>
      <w:r w:rsidR="00187BE4">
        <w:rPr>
          <w:rtl/>
          <w:lang w:bidi="fa-IR"/>
        </w:rPr>
        <w:t xml:space="preserve">. </w:t>
      </w:r>
      <w:r>
        <w:rPr>
          <w:rtl/>
          <w:lang w:bidi="fa-IR"/>
        </w:rPr>
        <w:t>پس اگر از برا</w:t>
      </w:r>
      <w:r w:rsidR="00873281">
        <w:rPr>
          <w:rtl/>
          <w:lang w:bidi="fa-IR"/>
        </w:rPr>
        <w:t>ی</w:t>
      </w:r>
      <w:r>
        <w:rPr>
          <w:rtl/>
          <w:lang w:bidi="fa-IR"/>
        </w:rPr>
        <w:t xml:space="preserve"> آن کس</w:t>
      </w:r>
      <w:r w:rsidR="00873281">
        <w:rPr>
          <w:rtl/>
          <w:lang w:bidi="fa-IR"/>
        </w:rPr>
        <w:t>ی</w:t>
      </w:r>
      <w:r>
        <w:rPr>
          <w:rtl/>
          <w:lang w:bidi="fa-IR"/>
        </w:rPr>
        <w:t xml:space="preserve"> قرار کنند که پس مانده است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و همچن</w:t>
      </w:r>
      <w:r w:rsidR="00873281">
        <w:rPr>
          <w:rtl/>
          <w:lang w:bidi="fa-IR"/>
        </w:rPr>
        <w:t>ی</w:t>
      </w:r>
      <w:r>
        <w:rPr>
          <w:rtl/>
          <w:lang w:bidi="fa-IR"/>
        </w:rPr>
        <w:t>ن اگر از برا</w:t>
      </w:r>
      <w:r w:rsidR="00873281">
        <w:rPr>
          <w:rtl/>
          <w:lang w:bidi="fa-IR"/>
        </w:rPr>
        <w:t>ی</w:t>
      </w:r>
      <w:r>
        <w:rPr>
          <w:rtl/>
          <w:lang w:bidi="fa-IR"/>
        </w:rPr>
        <w:t xml:space="preserve"> کس</w:t>
      </w:r>
      <w:r w:rsidR="00873281">
        <w:rPr>
          <w:rtl/>
          <w:lang w:bidi="fa-IR"/>
        </w:rPr>
        <w:t>ی</w:t>
      </w:r>
      <w:r>
        <w:rPr>
          <w:rtl/>
          <w:lang w:bidi="fa-IR"/>
        </w:rPr>
        <w:t xml:space="preserve"> قرار کنند که با ا</w:t>
      </w:r>
      <w:r w:rsidR="00873281">
        <w:rPr>
          <w:rtl/>
          <w:lang w:bidi="fa-IR"/>
        </w:rPr>
        <w:t>ی</w:t>
      </w:r>
      <w:r>
        <w:rPr>
          <w:rtl/>
          <w:lang w:bidi="fa-IR"/>
        </w:rPr>
        <w:t>شان در عمل شر</w:t>
      </w:r>
      <w:r w:rsidR="00873281">
        <w:rPr>
          <w:rtl/>
          <w:lang w:bidi="fa-IR"/>
        </w:rPr>
        <w:t>ی</w:t>
      </w:r>
      <w:r>
        <w:rPr>
          <w:rtl/>
          <w:lang w:bidi="fa-IR"/>
        </w:rPr>
        <w:t>ک نباشد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چنانچه متعارف است که دو کس</w:t>
      </w:r>
      <w:r w:rsidR="00873281">
        <w:rPr>
          <w:rtl/>
          <w:lang w:bidi="fa-IR"/>
        </w:rPr>
        <w:t>ی</w:t>
      </w:r>
      <w:r>
        <w:rPr>
          <w:rtl/>
          <w:lang w:bidi="fa-IR"/>
        </w:rPr>
        <w:t xml:space="preserve"> با </w:t>
      </w:r>
      <w:r w:rsidR="00873281">
        <w:rPr>
          <w:rtl/>
          <w:lang w:bidi="fa-IR"/>
        </w:rPr>
        <w:t>ی</w:t>
      </w:r>
      <w:r>
        <w:rPr>
          <w:rtl/>
          <w:lang w:bidi="fa-IR"/>
        </w:rPr>
        <w:t>کد</w:t>
      </w:r>
      <w:r w:rsidR="00873281">
        <w:rPr>
          <w:rtl/>
          <w:lang w:bidi="fa-IR"/>
        </w:rPr>
        <w:t>ی</w:t>
      </w:r>
      <w:r>
        <w:rPr>
          <w:rtl/>
          <w:lang w:bidi="fa-IR"/>
        </w:rPr>
        <w:t>گر گرو م</w:t>
      </w:r>
      <w:r w:rsidR="00873281">
        <w:rPr>
          <w:rtl/>
          <w:lang w:bidi="fa-IR"/>
        </w:rPr>
        <w:t xml:space="preserve">ی </w:t>
      </w:r>
      <w:r>
        <w:rPr>
          <w:rtl/>
          <w:lang w:bidi="fa-IR"/>
        </w:rPr>
        <w:t>بندند و دو کس د</w:t>
      </w:r>
      <w:r w:rsidR="00873281">
        <w:rPr>
          <w:rtl/>
          <w:lang w:bidi="fa-IR"/>
        </w:rPr>
        <w:t>ی</w:t>
      </w:r>
      <w:r>
        <w:rPr>
          <w:rtl/>
          <w:lang w:bidi="fa-IR"/>
        </w:rPr>
        <w:t>گر ت</w:t>
      </w:r>
      <w:r w:rsidR="00873281">
        <w:rPr>
          <w:rtl/>
          <w:lang w:bidi="fa-IR"/>
        </w:rPr>
        <w:t>ی</w:t>
      </w:r>
      <w:r>
        <w:rPr>
          <w:rtl/>
          <w:lang w:bidi="fa-IR"/>
        </w:rPr>
        <w:t>ر م</w:t>
      </w:r>
      <w:r w:rsidR="00873281">
        <w:rPr>
          <w:rtl/>
          <w:lang w:bidi="fa-IR"/>
        </w:rPr>
        <w:t xml:space="preserve">ی </w:t>
      </w:r>
      <w:r>
        <w:rPr>
          <w:rtl/>
          <w:lang w:bidi="fa-IR"/>
        </w:rPr>
        <w:t xml:space="preserve">اندازند </w:t>
      </w:r>
      <w:r w:rsidR="00873281">
        <w:rPr>
          <w:rtl/>
          <w:lang w:bidi="fa-IR"/>
        </w:rPr>
        <w:t>ی</w:t>
      </w:r>
      <w:r>
        <w:rPr>
          <w:rtl/>
          <w:lang w:bidi="fa-IR"/>
        </w:rPr>
        <w:t>ا اسب م</w:t>
      </w:r>
      <w:r w:rsidR="00873281">
        <w:rPr>
          <w:rtl/>
          <w:lang w:bidi="fa-IR"/>
        </w:rPr>
        <w:t xml:space="preserve">ی </w:t>
      </w:r>
      <w:r>
        <w:rPr>
          <w:rtl/>
          <w:lang w:bidi="fa-IR"/>
        </w:rPr>
        <w:t>تازند</w:t>
      </w:r>
      <w:r w:rsidR="00187BE4">
        <w:rPr>
          <w:rtl/>
          <w:lang w:bidi="fa-IR"/>
        </w:rPr>
        <w:t xml:space="preserve">، </w:t>
      </w:r>
      <w:r>
        <w:rPr>
          <w:rtl/>
          <w:lang w:bidi="fa-IR"/>
        </w:rPr>
        <w:t>و اگر امام از ب</w:t>
      </w:r>
      <w:r w:rsidR="00873281">
        <w:rPr>
          <w:rtl/>
          <w:lang w:bidi="fa-IR"/>
        </w:rPr>
        <w:t>ی</w:t>
      </w:r>
      <w:r>
        <w:rPr>
          <w:rtl/>
          <w:lang w:bidi="fa-IR"/>
        </w:rPr>
        <w:t>ت المال مسلمانان قرار کند که</w:t>
      </w:r>
      <w:r w:rsidR="00187BE4">
        <w:rPr>
          <w:rtl/>
          <w:lang w:bidi="fa-IR"/>
        </w:rPr>
        <w:t xml:space="preserve">، </w:t>
      </w:r>
      <w:r>
        <w:rPr>
          <w:rtl/>
          <w:lang w:bidi="fa-IR"/>
        </w:rPr>
        <w:t>هرکه ب</w:t>
      </w:r>
      <w:r w:rsidR="00873281">
        <w:rPr>
          <w:rtl/>
          <w:lang w:bidi="fa-IR"/>
        </w:rPr>
        <w:t>ی</w:t>
      </w:r>
      <w:r>
        <w:rPr>
          <w:rtl/>
          <w:lang w:bidi="fa-IR"/>
        </w:rPr>
        <w:t>شتر م</w:t>
      </w:r>
      <w:r w:rsidR="00873281">
        <w:rPr>
          <w:rtl/>
          <w:lang w:bidi="fa-IR"/>
        </w:rPr>
        <w:t xml:space="preserve">ی </w:t>
      </w:r>
      <w:r>
        <w:rPr>
          <w:rtl/>
          <w:lang w:bidi="fa-IR"/>
        </w:rPr>
        <w:t xml:space="preserve">رود </w:t>
      </w:r>
      <w:r w:rsidR="00873281">
        <w:rPr>
          <w:rtl/>
          <w:lang w:bidi="fa-IR"/>
        </w:rPr>
        <w:t>ی</w:t>
      </w:r>
      <w:r>
        <w:rPr>
          <w:rtl/>
          <w:lang w:bidi="fa-IR"/>
        </w:rPr>
        <w:t>ا ب</w:t>
      </w:r>
      <w:r w:rsidR="00873281">
        <w:rPr>
          <w:rtl/>
          <w:lang w:bidi="fa-IR"/>
        </w:rPr>
        <w:t>ی</w:t>
      </w:r>
      <w:r>
        <w:rPr>
          <w:rtl/>
          <w:lang w:bidi="fa-IR"/>
        </w:rPr>
        <w:t>شتر م</w:t>
      </w:r>
      <w:r w:rsidR="00873281">
        <w:rPr>
          <w:rtl/>
          <w:lang w:bidi="fa-IR"/>
        </w:rPr>
        <w:t xml:space="preserve">ی </w:t>
      </w:r>
      <w:r>
        <w:rPr>
          <w:rtl/>
          <w:lang w:bidi="fa-IR"/>
        </w:rPr>
        <w:t>زند ا</w:t>
      </w:r>
      <w:r w:rsidR="00873281">
        <w:rPr>
          <w:rtl/>
          <w:lang w:bidi="fa-IR"/>
        </w:rPr>
        <w:t>ی</w:t>
      </w:r>
      <w:r>
        <w:rPr>
          <w:rtl/>
          <w:lang w:bidi="fa-IR"/>
        </w:rPr>
        <w:t>ن قدر م</w:t>
      </w:r>
      <w:r w:rsidR="00873281">
        <w:rPr>
          <w:rtl/>
          <w:lang w:bidi="fa-IR"/>
        </w:rPr>
        <w:t xml:space="preserve">ی </w:t>
      </w:r>
      <w:r>
        <w:rPr>
          <w:rtl/>
          <w:lang w:bidi="fa-IR"/>
        </w:rPr>
        <w:t>دهم</w:t>
      </w:r>
      <w:r w:rsidR="00187BE4">
        <w:rPr>
          <w:rtl/>
          <w:lang w:bidi="fa-IR"/>
        </w:rPr>
        <w:t xml:space="preserve">، </w:t>
      </w:r>
      <w:r>
        <w:rPr>
          <w:rtl/>
          <w:lang w:bidi="fa-IR"/>
        </w:rPr>
        <w:lastRenderedPageBreak/>
        <w:t>جا</w:t>
      </w:r>
      <w:r w:rsidR="00873281">
        <w:rPr>
          <w:rtl/>
          <w:lang w:bidi="fa-IR"/>
        </w:rPr>
        <w:t>ی</w:t>
      </w:r>
      <w:r>
        <w:rPr>
          <w:rtl/>
          <w:lang w:bidi="fa-IR"/>
        </w:rPr>
        <w:t>ز است</w:t>
      </w:r>
      <w:r w:rsidR="00187BE4">
        <w:rPr>
          <w:rtl/>
          <w:lang w:bidi="fa-IR"/>
        </w:rPr>
        <w:t xml:space="preserve">. </w:t>
      </w:r>
      <w:r>
        <w:rPr>
          <w:rtl/>
          <w:lang w:bidi="fa-IR"/>
        </w:rPr>
        <w:t>و همچن</w:t>
      </w:r>
      <w:r w:rsidR="00873281">
        <w:rPr>
          <w:rtl/>
          <w:lang w:bidi="fa-IR"/>
        </w:rPr>
        <w:t>ی</w:t>
      </w:r>
      <w:r>
        <w:rPr>
          <w:rtl/>
          <w:lang w:bidi="fa-IR"/>
        </w:rPr>
        <w:t>ن اگر کس</w:t>
      </w:r>
      <w:r w:rsidR="00873281">
        <w:rPr>
          <w:rtl/>
          <w:lang w:bidi="fa-IR"/>
        </w:rPr>
        <w:t>ی</w:t>
      </w:r>
      <w:r>
        <w:rPr>
          <w:rtl/>
          <w:lang w:bidi="fa-IR"/>
        </w:rPr>
        <w:t xml:space="preserve"> مال</w:t>
      </w:r>
      <w:r w:rsidR="00873281">
        <w:rPr>
          <w:rtl/>
          <w:lang w:bidi="fa-IR"/>
        </w:rPr>
        <w:t>ی</w:t>
      </w:r>
      <w:r>
        <w:rPr>
          <w:rtl/>
          <w:lang w:bidi="fa-IR"/>
        </w:rPr>
        <w:t xml:space="preserve"> به در آورد و بگو</w:t>
      </w:r>
      <w:r w:rsidR="00873281">
        <w:rPr>
          <w:rtl/>
          <w:lang w:bidi="fa-IR"/>
        </w:rPr>
        <w:t>ی</w:t>
      </w:r>
      <w:r>
        <w:rPr>
          <w:rtl/>
          <w:lang w:bidi="fa-IR"/>
        </w:rPr>
        <w:t>د که ا</w:t>
      </w:r>
      <w:r w:rsidR="00873281">
        <w:rPr>
          <w:rtl/>
          <w:lang w:bidi="fa-IR"/>
        </w:rPr>
        <w:t>ی</w:t>
      </w:r>
      <w:r>
        <w:rPr>
          <w:rtl/>
          <w:lang w:bidi="fa-IR"/>
        </w:rPr>
        <w:t>ن مال از کس</w:t>
      </w:r>
      <w:r w:rsidR="00873281">
        <w:rPr>
          <w:rtl/>
          <w:lang w:bidi="fa-IR"/>
        </w:rPr>
        <w:t>ی</w:t>
      </w:r>
      <w:r>
        <w:rPr>
          <w:rtl/>
          <w:lang w:bidi="fa-IR"/>
        </w:rPr>
        <w:t xml:space="preserve"> است که ب</w:t>
      </w:r>
      <w:r w:rsidR="00873281">
        <w:rPr>
          <w:rtl/>
          <w:lang w:bidi="fa-IR"/>
        </w:rPr>
        <w:t>ی</w:t>
      </w:r>
      <w:r>
        <w:rPr>
          <w:rtl/>
          <w:lang w:bidi="fa-IR"/>
        </w:rPr>
        <w:t>شتر برود از ا</w:t>
      </w:r>
      <w:r w:rsidR="00873281">
        <w:rPr>
          <w:rtl/>
          <w:lang w:bidi="fa-IR"/>
        </w:rPr>
        <w:t>ی</w:t>
      </w:r>
      <w:r>
        <w:rPr>
          <w:rtl/>
          <w:lang w:bidi="fa-IR"/>
        </w:rPr>
        <w:t>ن دو کس که م</w:t>
      </w:r>
      <w:r w:rsidR="00873281">
        <w:rPr>
          <w:rtl/>
          <w:lang w:bidi="fa-IR"/>
        </w:rPr>
        <w:t xml:space="preserve">ی </w:t>
      </w:r>
      <w:r>
        <w:rPr>
          <w:rtl/>
          <w:lang w:bidi="fa-IR"/>
        </w:rPr>
        <w:t>تازند</w:t>
      </w:r>
      <w:r w:rsidR="00187BE4">
        <w:rPr>
          <w:rtl/>
          <w:lang w:bidi="fa-IR"/>
        </w:rPr>
        <w:t xml:space="preserve">، </w:t>
      </w:r>
      <w:r>
        <w:rPr>
          <w:rtl/>
          <w:lang w:bidi="fa-IR"/>
        </w:rPr>
        <w:t>جا</w:t>
      </w:r>
      <w:r w:rsidR="00873281">
        <w:rPr>
          <w:rtl/>
          <w:lang w:bidi="fa-IR"/>
        </w:rPr>
        <w:t>ی</w:t>
      </w:r>
      <w:r>
        <w:rPr>
          <w:rtl/>
          <w:lang w:bidi="fa-IR"/>
        </w:rPr>
        <w:t>ز است</w:t>
      </w:r>
      <w:r w:rsidR="00187BE4">
        <w:rPr>
          <w:rtl/>
          <w:lang w:bidi="fa-IR"/>
        </w:rPr>
        <w:t xml:space="preserve">. </w:t>
      </w:r>
      <w:r>
        <w:rPr>
          <w:rtl/>
          <w:lang w:bidi="fa-IR"/>
        </w:rPr>
        <w:t>و جا</w:t>
      </w:r>
      <w:r w:rsidR="00873281">
        <w:rPr>
          <w:rtl/>
          <w:lang w:bidi="fa-IR"/>
        </w:rPr>
        <w:t>ی</w:t>
      </w:r>
      <w:r>
        <w:rPr>
          <w:rtl/>
          <w:lang w:bidi="fa-IR"/>
        </w:rPr>
        <w:t>ز است که دو کس که م</w:t>
      </w:r>
      <w:r w:rsidR="00873281">
        <w:rPr>
          <w:rtl/>
          <w:lang w:bidi="fa-IR"/>
        </w:rPr>
        <w:t xml:space="preserve">ی </w:t>
      </w:r>
      <w:r>
        <w:rPr>
          <w:rtl/>
          <w:lang w:bidi="fa-IR"/>
        </w:rPr>
        <w:t xml:space="preserve">تازند هر </w:t>
      </w:r>
      <w:r w:rsidR="00873281">
        <w:rPr>
          <w:rtl/>
          <w:lang w:bidi="fa-IR"/>
        </w:rPr>
        <w:t>ی</w:t>
      </w:r>
      <w:r>
        <w:rPr>
          <w:rtl/>
          <w:lang w:bidi="fa-IR"/>
        </w:rPr>
        <w:t>ک مال</w:t>
      </w:r>
      <w:r w:rsidR="00873281">
        <w:rPr>
          <w:rtl/>
          <w:lang w:bidi="fa-IR"/>
        </w:rPr>
        <w:t>ی</w:t>
      </w:r>
      <w:r>
        <w:rPr>
          <w:rtl/>
          <w:lang w:bidi="fa-IR"/>
        </w:rPr>
        <w:t xml:space="preserve"> به در آورند و بگو</w:t>
      </w:r>
      <w:r w:rsidR="00873281">
        <w:rPr>
          <w:rtl/>
          <w:lang w:bidi="fa-IR"/>
        </w:rPr>
        <w:t>ی</w:t>
      </w:r>
      <w:r>
        <w:rPr>
          <w:rtl/>
          <w:lang w:bidi="fa-IR"/>
        </w:rPr>
        <w:t>ند که ا</w:t>
      </w:r>
      <w:r w:rsidR="00873281">
        <w:rPr>
          <w:rtl/>
          <w:lang w:bidi="fa-IR"/>
        </w:rPr>
        <w:t>ی</w:t>
      </w:r>
      <w:r>
        <w:rPr>
          <w:rtl/>
          <w:lang w:bidi="fa-IR"/>
        </w:rPr>
        <w:t>ن هر دو مال از آن کس</w:t>
      </w:r>
      <w:r w:rsidR="00873281">
        <w:rPr>
          <w:rtl/>
          <w:lang w:bidi="fa-IR"/>
        </w:rPr>
        <w:t>ی</w:t>
      </w:r>
      <w:r>
        <w:rPr>
          <w:rtl/>
          <w:lang w:bidi="fa-IR"/>
        </w:rPr>
        <w:t xml:space="preserve"> است که ب</w:t>
      </w:r>
      <w:r w:rsidR="00873281">
        <w:rPr>
          <w:rtl/>
          <w:lang w:bidi="fa-IR"/>
        </w:rPr>
        <w:t>ی</w:t>
      </w:r>
      <w:r>
        <w:rPr>
          <w:rtl/>
          <w:lang w:bidi="fa-IR"/>
        </w:rPr>
        <w:t>شتر برود</w:t>
      </w:r>
      <w:r w:rsidR="00187BE4">
        <w:rPr>
          <w:rtl/>
          <w:lang w:bidi="fa-IR"/>
        </w:rPr>
        <w:t xml:space="preserve">. </w:t>
      </w:r>
      <w:r>
        <w:rPr>
          <w:rtl/>
          <w:lang w:bidi="fa-IR"/>
        </w:rPr>
        <w:t>و شرط است در گرو دوان</w:t>
      </w:r>
      <w:r w:rsidR="00873281">
        <w:rPr>
          <w:rtl/>
          <w:lang w:bidi="fa-IR"/>
        </w:rPr>
        <w:t>ی</w:t>
      </w:r>
      <w:r>
        <w:rPr>
          <w:rtl/>
          <w:lang w:bidi="fa-IR"/>
        </w:rPr>
        <w:t>دن</w:t>
      </w:r>
      <w:r w:rsidR="00187BE4">
        <w:rPr>
          <w:rtl/>
          <w:lang w:bidi="fa-IR"/>
        </w:rPr>
        <w:t xml:space="preserve">، </w:t>
      </w:r>
      <w:r>
        <w:rPr>
          <w:rtl/>
          <w:lang w:bidi="fa-IR"/>
        </w:rPr>
        <w:t>موافق مشهور م</w:t>
      </w:r>
      <w:r w:rsidR="00873281">
        <w:rPr>
          <w:rtl/>
          <w:lang w:bidi="fa-IR"/>
        </w:rPr>
        <w:t>ی</w:t>
      </w:r>
      <w:r>
        <w:rPr>
          <w:rtl/>
          <w:lang w:bidi="fa-IR"/>
        </w:rPr>
        <w:t>ان علماء چند شرط</w:t>
      </w:r>
      <w:r w:rsidR="00187BE4">
        <w:rPr>
          <w:rtl/>
          <w:lang w:bidi="fa-IR"/>
        </w:rPr>
        <w:t xml:space="preserve">: </w:t>
      </w:r>
    </w:p>
    <w:p w:rsidR="00143F8B" w:rsidRDefault="00143F8B" w:rsidP="00143F8B">
      <w:pPr>
        <w:pStyle w:val="libNormal"/>
        <w:rPr>
          <w:rtl/>
          <w:lang w:bidi="fa-IR"/>
        </w:rPr>
      </w:pPr>
      <w:r>
        <w:rPr>
          <w:rtl/>
          <w:lang w:bidi="fa-IR"/>
        </w:rPr>
        <w:t>اوّل</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 ابتدا و انتها</w:t>
      </w:r>
      <w:r w:rsidR="00873281">
        <w:rPr>
          <w:rtl/>
          <w:lang w:bidi="fa-IR"/>
        </w:rPr>
        <w:t>ی</w:t>
      </w:r>
      <w:r>
        <w:rPr>
          <w:rtl/>
          <w:lang w:bidi="fa-IR"/>
        </w:rPr>
        <w:t xml:space="preserve"> مسافت</w:t>
      </w:r>
      <w:r w:rsidR="00873281">
        <w:rPr>
          <w:rtl/>
          <w:lang w:bidi="fa-IR"/>
        </w:rPr>
        <w:t>ی</w:t>
      </w:r>
      <w:r>
        <w:rPr>
          <w:rtl/>
          <w:lang w:bidi="fa-IR"/>
        </w:rPr>
        <w:t xml:space="preserve"> را که در آن م</w:t>
      </w:r>
      <w:r w:rsidR="00873281">
        <w:rPr>
          <w:rtl/>
          <w:lang w:bidi="fa-IR"/>
        </w:rPr>
        <w:t xml:space="preserve">ی </w:t>
      </w:r>
      <w:r>
        <w:rPr>
          <w:rtl/>
          <w:lang w:bidi="fa-IR"/>
        </w:rPr>
        <w:t xml:space="preserve">تازند که اسب هر </w:t>
      </w:r>
      <w:r w:rsidR="00873281">
        <w:rPr>
          <w:rtl/>
          <w:lang w:bidi="fa-IR"/>
        </w:rPr>
        <w:t>ی</w:t>
      </w:r>
      <w:r>
        <w:rPr>
          <w:rtl/>
          <w:lang w:bidi="fa-IR"/>
        </w:rPr>
        <w:t>ک که در ا</w:t>
      </w:r>
      <w:r w:rsidR="00873281">
        <w:rPr>
          <w:rtl/>
          <w:lang w:bidi="fa-IR"/>
        </w:rPr>
        <w:t>ی</w:t>
      </w:r>
      <w:r>
        <w:rPr>
          <w:rtl/>
          <w:lang w:bidi="fa-IR"/>
        </w:rPr>
        <w:t>ن مسافت پ</w:t>
      </w:r>
      <w:r w:rsidR="00873281">
        <w:rPr>
          <w:rtl/>
          <w:lang w:bidi="fa-IR"/>
        </w:rPr>
        <w:t>ی</w:t>
      </w:r>
      <w:r>
        <w:rPr>
          <w:rtl/>
          <w:lang w:bidi="fa-IR"/>
        </w:rPr>
        <w:t>ش</w:t>
      </w:r>
      <w:r w:rsidR="00873281">
        <w:rPr>
          <w:rtl/>
          <w:lang w:bidi="fa-IR"/>
        </w:rPr>
        <w:t>ی</w:t>
      </w:r>
      <w:r>
        <w:rPr>
          <w:rtl/>
          <w:lang w:bidi="fa-IR"/>
        </w:rPr>
        <w:t xml:space="preserve"> گ</w:t>
      </w:r>
      <w:r w:rsidR="00873281">
        <w:rPr>
          <w:rtl/>
          <w:lang w:bidi="fa-IR"/>
        </w:rPr>
        <w:t>ی</w:t>
      </w:r>
      <w:r>
        <w:rPr>
          <w:rtl/>
          <w:lang w:bidi="fa-IR"/>
        </w:rPr>
        <w:t>رد او برده است</w:t>
      </w:r>
      <w:r w:rsidR="00187BE4">
        <w:rPr>
          <w:rtl/>
          <w:lang w:bidi="fa-IR"/>
        </w:rPr>
        <w:t xml:space="preserve">. </w:t>
      </w:r>
    </w:p>
    <w:p w:rsidR="00143F8B" w:rsidRDefault="00143F8B" w:rsidP="00143F8B">
      <w:pPr>
        <w:pStyle w:val="libNormal"/>
        <w:rPr>
          <w:rtl/>
          <w:lang w:bidi="fa-IR"/>
        </w:rPr>
      </w:pP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مال</w:t>
      </w:r>
      <w:r w:rsidR="00873281">
        <w:rPr>
          <w:rtl/>
          <w:lang w:bidi="fa-IR"/>
        </w:rPr>
        <w:t>ی</w:t>
      </w:r>
      <w:r>
        <w:rPr>
          <w:rtl/>
          <w:lang w:bidi="fa-IR"/>
        </w:rPr>
        <w:t xml:space="preserve"> را که گرو بر آن مال م</w:t>
      </w:r>
      <w:r w:rsidR="00873281">
        <w:rPr>
          <w:rtl/>
          <w:lang w:bidi="fa-IR"/>
        </w:rPr>
        <w:t xml:space="preserve">ی </w:t>
      </w:r>
      <w:r>
        <w:rPr>
          <w:rtl/>
          <w:lang w:bidi="fa-IR"/>
        </w:rPr>
        <w:t>بندند</w:t>
      </w:r>
      <w:r w:rsidR="00187BE4">
        <w:rPr>
          <w:rtl/>
          <w:lang w:bidi="fa-IR"/>
        </w:rPr>
        <w:t xml:space="preserve">، </w:t>
      </w:r>
      <w:r>
        <w:rPr>
          <w:rtl/>
          <w:lang w:bidi="fa-IR"/>
        </w:rPr>
        <w:t>مقدار و جنس آن معلوم باشد که چند است و از چه جنس است</w:t>
      </w:r>
      <w:r w:rsidR="00187BE4">
        <w:rPr>
          <w:rtl/>
          <w:lang w:bidi="fa-IR"/>
        </w:rPr>
        <w:t xml:space="preserve">، </w:t>
      </w:r>
      <w:r>
        <w:rPr>
          <w:rtl/>
          <w:lang w:bidi="fa-IR"/>
        </w:rPr>
        <w:t xml:space="preserve">نقره است </w:t>
      </w:r>
      <w:r w:rsidR="00873281">
        <w:rPr>
          <w:rtl/>
          <w:lang w:bidi="fa-IR"/>
        </w:rPr>
        <w:t>ی</w:t>
      </w:r>
      <w:r>
        <w:rPr>
          <w:rtl/>
          <w:lang w:bidi="fa-IR"/>
        </w:rPr>
        <w:t xml:space="preserve">ا طلاست </w:t>
      </w:r>
      <w:r w:rsidR="00873281">
        <w:rPr>
          <w:rtl/>
          <w:lang w:bidi="fa-IR"/>
        </w:rPr>
        <w:t>ی</w:t>
      </w:r>
      <w:r>
        <w:rPr>
          <w:rtl/>
          <w:lang w:bidi="fa-IR"/>
        </w:rPr>
        <w:t>ا غ</w:t>
      </w:r>
      <w:r w:rsidR="00873281">
        <w:rPr>
          <w:rtl/>
          <w:lang w:bidi="fa-IR"/>
        </w:rPr>
        <w:t>ی</w:t>
      </w:r>
      <w:r>
        <w:rPr>
          <w:rtl/>
          <w:lang w:bidi="fa-IR"/>
        </w:rPr>
        <w:t>ر آن</w:t>
      </w:r>
      <w:r w:rsidR="00187BE4">
        <w:rPr>
          <w:rtl/>
          <w:lang w:bidi="fa-IR"/>
        </w:rPr>
        <w:t xml:space="preserve">. </w:t>
      </w:r>
    </w:p>
    <w:p w:rsidR="00143F8B" w:rsidRDefault="00143F8B" w:rsidP="00143F8B">
      <w:pPr>
        <w:pStyle w:val="libNormal"/>
        <w:rPr>
          <w:rtl/>
          <w:lang w:bidi="fa-IR"/>
        </w:rPr>
      </w:pP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که ح</w:t>
      </w:r>
      <w:r w:rsidR="00873281">
        <w:rPr>
          <w:rtl/>
          <w:lang w:bidi="fa-IR"/>
        </w:rPr>
        <w:t>ی</w:t>
      </w:r>
      <w:r>
        <w:rPr>
          <w:rtl/>
          <w:lang w:bidi="fa-IR"/>
        </w:rPr>
        <w:t>وان</w:t>
      </w:r>
      <w:r w:rsidR="00873281">
        <w:rPr>
          <w:rtl/>
          <w:lang w:bidi="fa-IR"/>
        </w:rPr>
        <w:t>ی</w:t>
      </w:r>
      <w:r>
        <w:rPr>
          <w:rtl/>
          <w:lang w:bidi="fa-IR"/>
        </w:rPr>
        <w:t xml:space="preserve"> را که بر آن هر </w:t>
      </w:r>
      <w:r w:rsidR="00873281">
        <w:rPr>
          <w:rtl/>
          <w:lang w:bidi="fa-IR"/>
        </w:rPr>
        <w:t>ی</w:t>
      </w:r>
      <w:r>
        <w:rPr>
          <w:rtl/>
          <w:lang w:bidi="fa-IR"/>
        </w:rPr>
        <w:t>ک سوار م</w:t>
      </w:r>
      <w:r w:rsidR="00873281">
        <w:rPr>
          <w:rtl/>
          <w:lang w:bidi="fa-IR"/>
        </w:rPr>
        <w:t xml:space="preserve">ی </w:t>
      </w:r>
      <w:r>
        <w:rPr>
          <w:rtl/>
          <w:lang w:bidi="fa-IR"/>
        </w:rPr>
        <w:t>شوند مع</w:t>
      </w:r>
      <w:r w:rsidR="00873281">
        <w:rPr>
          <w:rtl/>
          <w:lang w:bidi="fa-IR"/>
        </w:rPr>
        <w:t>ی</w:t>
      </w:r>
      <w:r>
        <w:rPr>
          <w:rtl/>
          <w:lang w:bidi="fa-IR"/>
        </w:rPr>
        <w:t>ن کنند به د</w:t>
      </w:r>
      <w:r w:rsidR="00873281">
        <w:rPr>
          <w:rtl/>
          <w:lang w:bidi="fa-IR"/>
        </w:rPr>
        <w:t>ی</w:t>
      </w:r>
      <w:r>
        <w:rPr>
          <w:rtl/>
          <w:lang w:bidi="fa-IR"/>
        </w:rPr>
        <w:t>دن</w:t>
      </w:r>
      <w:r w:rsidR="00187BE4">
        <w:rPr>
          <w:rtl/>
          <w:lang w:bidi="fa-IR"/>
        </w:rPr>
        <w:t xml:space="preserve">، </w:t>
      </w:r>
      <w:r>
        <w:rPr>
          <w:rtl/>
          <w:lang w:bidi="fa-IR"/>
        </w:rPr>
        <w:t>و بعض</w:t>
      </w:r>
      <w:r w:rsidR="00873281">
        <w:rPr>
          <w:rtl/>
          <w:lang w:bidi="fa-IR"/>
        </w:rPr>
        <w:t>ی</w:t>
      </w:r>
      <w:r>
        <w:rPr>
          <w:rtl/>
          <w:lang w:bidi="fa-IR"/>
        </w:rPr>
        <w:t xml:space="preserve"> را اعتقاد آن است که اگر تع</w:t>
      </w:r>
      <w:r w:rsidR="00873281">
        <w:rPr>
          <w:rtl/>
          <w:lang w:bidi="fa-IR"/>
        </w:rPr>
        <w:t>یی</w:t>
      </w:r>
      <w:r>
        <w:rPr>
          <w:rtl/>
          <w:lang w:bidi="fa-IR"/>
        </w:rPr>
        <w:t>ن آن به اوصاف بکنند</w:t>
      </w:r>
      <w:r w:rsidR="00187BE4">
        <w:rPr>
          <w:rtl/>
          <w:lang w:bidi="fa-IR"/>
        </w:rPr>
        <w:t xml:space="preserve">، </w:t>
      </w:r>
      <w:r>
        <w:rPr>
          <w:rtl/>
          <w:lang w:bidi="fa-IR"/>
        </w:rPr>
        <w:t>جا</w:t>
      </w:r>
      <w:r w:rsidR="00873281">
        <w:rPr>
          <w:rtl/>
          <w:lang w:bidi="fa-IR"/>
        </w:rPr>
        <w:t>ی</w:t>
      </w:r>
      <w:r>
        <w:rPr>
          <w:rtl/>
          <w:lang w:bidi="fa-IR"/>
        </w:rPr>
        <w:t>ز است</w:t>
      </w:r>
      <w:r w:rsidR="00187BE4">
        <w:rPr>
          <w:rtl/>
          <w:lang w:bidi="fa-IR"/>
        </w:rPr>
        <w:t xml:space="preserve">. </w:t>
      </w:r>
    </w:p>
    <w:p w:rsidR="00143F8B" w:rsidRDefault="00143F8B" w:rsidP="00143F8B">
      <w:pPr>
        <w:pStyle w:val="libNormal"/>
        <w:rPr>
          <w:rtl/>
          <w:lang w:bidi="fa-IR"/>
        </w:rPr>
      </w:pPr>
      <w:r>
        <w:rPr>
          <w:rtl/>
          <w:lang w:bidi="fa-IR"/>
        </w:rPr>
        <w:t>چهارم</w:t>
      </w:r>
      <w:r w:rsidR="00187BE4">
        <w:rPr>
          <w:rtl/>
          <w:lang w:bidi="fa-IR"/>
        </w:rPr>
        <w:t xml:space="preserve">: </w:t>
      </w:r>
      <w:r>
        <w:rPr>
          <w:rtl/>
          <w:lang w:bidi="fa-IR"/>
        </w:rPr>
        <w:t>آن</w:t>
      </w:r>
      <w:r w:rsidR="00873281">
        <w:rPr>
          <w:rtl/>
          <w:lang w:bidi="fa-IR"/>
        </w:rPr>
        <w:t xml:space="preserve"> </w:t>
      </w:r>
      <w:r>
        <w:rPr>
          <w:rtl/>
          <w:lang w:bidi="fa-IR"/>
        </w:rPr>
        <w:t xml:space="preserve">که هر </w:t>
      </w:r>
      <w:r w:rsidR="00873281">
        <w:rPr>
          <w:rtl/>
          <w:lang w:bidi="fa-IR"/>
        </w:rPr>
        <w:t>ی</w:t>
      </w:r>
      <w:r>
        <w:rPr>
          <w:rtl/>
          <w:lang w:bidi="fa-IR"/>
        </w:rPr>
        <w:t>ک از آن</w:t>
      </w:r>
      <w:r w:rsidR="00873281">
        <w:rPr>
          <w:rtl/>
          <w:lang w:bidi="fa-IR"/>
        </w:rPr>
        <w:t xml:space="preserve"> </w:t>
      </w:r>
      <w:r>
        <w:rPr>
          <w:rtl/>
          <w:lang w:bidi="fa-IR"/>
        </w:rPr>
        <w:t>ها محتمل باشد به حسب عادت که بر د</w:t>
      </w:r>
      <w:r w:rsidR="00873281">
        <w:rPr>
          <w:rtl/>
          <w:lang w:bidi="fa-IR"/>
        </w:rPr>
        <w:t>ی</w:t>
      </w:r>
      <w:r>
        <w:rPr>
          <w:rtl/>
          <w:lang w:bidi="fa-IR"/>
        </w:rPr>
        <w:t>گر</w:t>
      </w:r>
      <w:r w:rsidR="00873281">
        <w:rPr>
          <w:rtl/>
          <w:lang w:bidi="fa-IR"/>
        </w:rPr>
        <w:t>ی</w:t>
      </w:r>
      <w:r>
        <w:rPr>
          <w:rtl/>
          <w:lang w:bidi="fa-IR"/>
        </w:rPr>
        <w:t xml:space="preserve"> پ</w:t>
      </w:r>
      <w:r w:rsidR="00873281">
        <w:rPr>
          <w:rtl/>
          <w:lang w:bidi="fa-IR"/>
        </w:rPr>
        <w:t>ی</w:t>
      </w:r>
      <w:r>
        <w:rPr>
          <w:rtl/>
          <w:lang w:bidi="fa-IR"/>
        </w:rPr>
        <w:t>ش</w:t>
      </w:r>
      <w:r w:rsidR="00873281">
        <w:rPr>
          <w:rtl/>
          <w:lang w:bidi="fa-IR"/>
        </w:rPr>
        <w:t>ی</w:t>
      </w:r>
      <w:r>
        <w:rPr>
          <w:rtl/>
          <w:lang w:bidi="fa-IR"/>
        </w:rPr>
        <w:t xml:space="preserve"> گ</w:t>
      </w:r>
      <w:r w:rsidR="00873281">
        <w:rPr>
          <w:rtl/>
          <w:lang w:bidi="fa-IR"/>
        </w:rPr>
        <w:t>ی</w:t>
      </w:r>
      <w:r>
        <w:rPr>
          <w:rtl/>
          <w:lang w:bidi="fa-IR"/>
        </w:rPr>
        <w:t>رد</w:t>
      </w:r>
      <w:r w:rsidR="00187BE4">
        <w:rPr>
          <w:rtl/>
          <w:lang w:bidi="fa-IR"/>
        </w:rPr>
        <w:t xml:space="preserve">، </w:t>
      </w:r>
      <w:r>
        <w:rPr>
          <w:rtl/>
          <w:lang w:bidi="fa-IR"/>
        </w:rPr>
        <w:t>پس اگر ح</w:t>
      </w:r>
      <w:r w:rsidR="00873281">
        <w:rPr>
          <w:rtl/>
          <w:lang w:bidi="fa-IR"/>
        </w:rPr>
        <w:t>ی</w:t>
      </w:r>
      <w:r>
        <w:rPr>
          <w:rtl/>
          <w:lang w:bidi="fa-IR"/>
        </w:rPr>
        <w:t>وان بس</w:t>
      </w:r>
      <w:r w:rsidR="00873281">
        <w:rPr>
          <w:rtl/>
          <w:lang w:bidi="fa-IR"/>
        </w:rPr>
        <w:t>ی</w:t>
      </w:r>
      <w:r>
        <w:rPr>
          <w:rtl/>
          <w:lang w:bidi="fa-IR"/>
        </w:rPr>
        <w:t>ار کم راه لاغر</w:t>
      </w:r>
      <w:r w:rsidR="00873281">
        <w:rPr>
          <w:rtl/>
          <w:lang w:bidi="fa-IR"/>
        </w:rPr>
        <w:t>ی</w:t>
      </w:r>
      <w:r>
        <w:rPr>
          <w:rtl/>
          <w:lang w:bidi="fa-IR"/>
        </w:rPr>
        <w:t xml:space="preserve"> را بتازند با ح</w:t>
      </w:r>
      <w:r w:rsidR="00873281">
        <w:rPr>
          <w:rtl/>
          <w:lang w:bidi="fa-IR"/>
        </w:rPr>
        <w:t>ی</w:t>
      </w:r>
      <w:r>
        <w:rPr>
          <w:rtl/>
          <w:lang w:bidi="fa-IR"/>
        </w:rPr>
        <w:t>وان بس</w:t>
      </w:r>
      <w:r w:rsidR="00873281">
        <w:rPr>
          <w:rtl/>
          <w:lang w:bidi="fa-IR"/>
        </w:rPr>
        <w:t>ی</w:t>
      </w:r>
      <w:r>
        <w:rPr>
          <w:rtl/>
          <w:lang w:bidi="fa-IR"/>
        </w:rPr>
        <w:t>ار تندرو فربه</w:t>
      </w:r>
      <w:r w:rsidR="00873281">
        <w:rPr>
          <w:rtl/>
          <w:lang w:bidi="fa-IR"/>
        </w:rPr>
        <w:t xml:space="preserve"> </w:t>
      </w:r>
      <w:r>
        <w:rPr>
          <w:rtl/>
          <w:lang w:bidi="fa-IR"/>
        </w:rPr>
        <w:t>ا</w:t>
      </w:r>
      <w:r w:rsidR="00873281">
        <w:rPr>
          <w:rtl/>
          <w:lang w:bidi="fa-IR"/>
        </w:rPr>
        <w:t>ی</w:t>
      </w:r>
      <w:r>
        <w:rPr>
          <w:rtl/>
          <w:lang w:bidi="fa-IR"/>
        </w:rPr>
        <w:t xml:space="preserve"> که معلوم باشد عادتاً که بر آن پ</w:t>
      </w:r>
      <w:r w:rsidR="00873281">
        <w:rPr>
          <w:rtl/>
          <w:lang w:bidi="fa-IR"/>
        </w:rPr>
        <w:t>ی</w:t>
      </w:r>
      <w:r>
        <w:rPr>
          <w:rtl/>
          <w:lang w:bidi="fa-IR"/>
        </w:rPr>
        <w:t>ش</w:t>
      </w:r>
      <w:r w:rsidR="00873281">
        <w:rPr>
          <w:rtl/>
          <w:lang w:bidi="fa-IR"/>
        </w:rPr>
        <w:t>ی</w:t>
      </w:r>
      <w:r>
        <w:rPr>
          <w:rtl/>
          <w:lang w:bidi="fa-IR"/>
        </w:rPr>
        <w:t xml:space="preserve"> نم</w:t>
      </w:r>
      <w:r w:rsidR="00873281">
        <w:rPr>
          <w:rtl/>
          <w:lang w:bidi="fa-IR"/>
        </w:rPr>
        <w:t xml:space="preserve">ی </w:t>
      </w:r>
      <w:r>
        <w:rPr>
          <w:rtl/>
          <w:lang w:bidi="fa-IR"/>
        </w:rPr>
        <w:t>تواند گرفت</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پنجم</w:t>
      </w:r>
      <w:r w:rsidR="00187BE4">
        <w:rPr>
          <w:rtl/>
          <w:lang w:bidi="fa-IR"/>
        </w:rPr>
        <w:t xml:space="preserve">: </w:t>
      </w:r>
      <w:r>
        <w:rPr>
          <w:rtl/>
          <w:lang w:bidi="fa-IR"/>
        </w:rPr>
        <w:t>آن</w:t>
      </w:r>
      <w:r w:rsidR="00873281">
        <w:rPr>
          <w:rtl/>
          <w:lang w:bidi="fa-IR"/>
        </w:rPr>
        <w:t xml:space="preserve"> </w:t>
      </w:r>
      <w:r>
        <w:rPr>
          <w:rtl/>
          <w:lang w:bidi="fa-IR"/>
        </w:rPr>
        <w:t>که آن دو ح</w:t>
      </w:r>
      <w:r w:rsidR="00873281">
        <w:rPr>
          <w:rtl/>
          <w:lang w:bidi="fa-IR"/>
        </w:rPr>
        <w:t>ی</w:t>
      </w:r>
      <w:r>
        <w:rPr>
          <w:rtl/>
          <w:lang w:bidi="fa-IR"/>
        </w:rPr>
        <w:t>وان</w:t>
      </w:r>
      <w:r w:rsidR="00873281">
        <w:rPr>
          <w:rtl/>
          <w:lang w:bidi="fa-IR"/>
        </w:rPr>
        <w:t>ی</w:t>
      </w:r>
      <w:r>
        <w:rPr>
          <w:rtl/>
          <w:lang w:bidi="fa-IR"/>
        </w:rPr>
        <w:t xml:space="preserve"> که م</w:t>
      </w:r>
      <w:r w:rsidR="00873281">
        <w:rPr>
          <w:rtl/>
          <w:lang w:bidi="fa-IR"/>
        </w:rPr>
        <w:t xml:space="preserve">ی </w:t>
      </w:r>
      <w:r>
        <w:rPr>
          <w:rtl/>
          <w:lang w:bidi="fa-IR"/>
        </w:rPr>
        <w:t xml:space="preserve">تازند از </w:t>
      </w:r>
      <w:r w:rsidR="00873281">
        <w:rPr>
          <w:rtl/>
          <w:lang w:bidi="fa-IR"/>
        </w:rPr>
        <w:t>ی</w:t>
      </w:r>
      <w:r>
        <w:rPr>
          <w:rtl/>
          <w:lang w:bidi="fa-IR"/>
        </w:rPr>
        <w:t xml:space="preserve">ک جنس باشند که هر دو اسب باشند </w:t>
      </w:r>
      <w:r w:rsidR="00873281">
        <w:rPr>
          <w:rtl/>
          <w:lang w:bidi="fa-IR"/>
        </w:rPr>
        <w:t>ی</w:t>
      </w:r>
      <w:r>
        <w:rPr>
          <w:rtl/>
          <w:lang w:bidi="fa-IR"/>
        </w:rPr>
        <w:t>ا هر دو استر مثلاً</w:t>
      </w:r>
      <w:r w:rsidR="00187BE4">
        <w:rPr>
          <w:rtl/>
          <w:lang w:bidi="fa-IR"/>
        </w:rPr>
        <w:t xml:space="preserve">، </w:t>
      </w:r>
      <w:r>
        <w:rPr>
          <w:rtl/>
          <w:lang w:bidi="fa-IR"/>
        </w:rPr>
        <w:t xml:space="preserve">پس اگر اسب را با استر </w:t>
      </w:r>
      <w:r w:rsidR="00873281">
        <w:rPr>
          <w:rtl/>
          <w:lang w:bidi="fa-IR"/>
        </w:rPr>
        <w:t>ی</w:t>
      </w:r>
      <w:r>
        <w:rPr>
          <w:rtl/>
          <w:lang w:bidi="fa-IR"/>
        </w:rPr>
        <w:t xml:space="preserve">ا الاغ </w:t>
      </w:r>
      <w:r w:rsidR="00873281">
        <w:rPr>
          <w:rtl/>
          <w:lang w:bidi="fa-IR"/>
        </w:rPr>
        <w:t>ی</w:t>
      </w:r>
      <w:r>
        <w:rPr>
          <w:rtl/>
          <w:lang w:bidi="fa-IR"/>
        </w:rPr>
        <w:t xml:space="preserve">ا شتر </w:t>
      </w:r>
      <w:r w:rsidR="00873281">
        <w:rPr>
          <w:rtl/>
          <w:lang w:bidi="fa-IR"/>
        </w:rPr>
        <w:t>ی</w:t>
      </w:r>
      <w:r>
        <w:rPr>
          <w:rtl/>
          <w:lang w:bidi="fa-IR"/>
        </w:rPr>
        <w:t>ا ف</w:t>
      </w:r>
      <w:r w:rsidR="00873281">
        <w:rPr>
          <w:rtl/>
          <w:lang w:bidi="fa-IR"/>
        </w:rPr>
        <w:t>ی</w:t>
      </w:r>
      <w:r>
        <w:rPr>
          <w:rtl/>
          <w:lang w:bidi="fa-IR"/>
        </w:rPr>
        <w:t>ل بتازند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w:t>
      </w:r>
      <w:r w:rsidR="00187BE4">
        <w:rPr>
          <w:rtl/>
          <w:lang w:bidi="fa-IR"/>
        </w:rPr>
        <w:t xml:space="preserve">. </w:t>
      </w:r>
      <w:r>
        <w:rPr>
          <w:rtl/>
          <w:lang w:bidi="fa-IR"/>
        </w:rPr>
        <w:t>و در ا</w:t>
      </w:r>
      <w:r w:rsidR="00873281">
        <w:rPr>
          <w:rtl/>
          <w:lang w:bidi="fa-IR"/>
        </w:rPr>
        <w:t>ی</w:t>
      </w:r>
      <w:r>
        <w:rPr>
          <w:rtl/>
          <w:lang w:bidi="fa-IR"/>
        </w:rPr>
        <w:t>ن شرط خلاف است و نزد حق</w:t>
      </w:r>
      <w:r w:rsidR="00873281">
        <w:rPr>
          <w:rtl/>
          <w:lang w:bidi="fa-IR"/>
        </w:rPr>
        <w:t>ی</w:t>
      </w:r>
      <w:r>
        <w:rPr>
          <w:rtl/>
          <w:lang w:bidi="fa-IR"/>
        </w:rPr>
        <w:t>ر [مؤلف ثابت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ششم</w:t>
      </w:r>
      <w:r w:rsidR="00187BE4">
        <w:rPr>
          <w:rtl/>
          <w:lang w:bidi="fa-IR"/>
        </w:rPr>
        <w:t xml:space="preserve">: </w:t>
      </w:r>
      <w:r>
        <w:rPr>
          <w:rtl/>
          <w:lang w:bidi="fa-IR"/>
        </w:rPr>
        <w:t>آن</w:t>
      </w:r>
      <w:r w:rsidR="00873281">
        <w:rPr>
          <w:rtl/>
          <w:lang w:bidi="fa-IR"/>
        </w:rPr>
        <w:t xml:space="preserve"> </w:t>
      </w:r>
      <w:r>
        <w:rPr>
          <w:rtl/>
          <w:lang w:bidi="fa-IR"/>
        </w:rPr>
        <w:t xml:space="preserve">که هر دو را </w:t>
      </w:r>
      <w:r w:rsidR="00873281">
        <w:rPr>
          <w:rtl/>
          <w:lang w:bidi="fa-IR"/>
        </w:rPr>
        <w:t>ی</w:t>
      </w:r>
      <w:r>
        <w:rPr>
          <w:rtl/>
          <w:lang w:bidi="fa-IR"/>
        </w:rPr>
        <w:t>ک مرتبه بتازند</w:t>
      </w:r>
      <w:r w:rsidR="00187BE4">
        <w:rPr>
          <w:rtl/>
          <w:lang w:bidi="fa-IR"/>
        </w:rPr>
        <w:t xml:space="preserve">، </w:t>
      </w:r>
      <w:r>
        <w:rPr>
          <w:rtl/>
          <w:lang w:bidi="fa-IR"/>
        </w:rPr>
        <w:t xml:space="preserve">پس اگر شرط کنند که </w:t>
      </w:r>
      <w:r w:rsidR="00873281">
        <w:rPr>
          <w:rtl/>
          <w:lang w:bidi="fa-IR"/>
        </w:rPr>
        <w:t>ی</w:t>
      </w:r>
      <w:r>
        <w:rPr>
          <w:rtl/>
          <w:lang w:bidi="fa-IR"/>
        </w:rPr>
        <w:t>ک</w:t>
      </w:r>
      <w:r w:rsidR="00873281">
        <w:rPr>
          <w:rtl/>
          <w:lang w:bidi="fa-IR"/>
        </w:rPr>
        <w:t>ی</w:t>
      </w:r>
      <w:r>
        <w:rPr>
          <w:rtl/>
          <w:lang w:bidi="fa-IR"/>
        </w:rPr>
        <w:t xml:space="preserve"> زودتر از د</w:t>
      </w:r>
      <w:r w:rsidR="00873281">
        <w:rPr>
          <w:rtl/>
          <w:lang w:bidi="fa-IR"/>
        </w:rPr>
        <w:t>ی</w:t>
      </w:r>
      <w:r>
        <w:rPr>
          <w:rtl/>
          <w:lang w:bidi="fa-IR"/>
        </w:rPr>
        <w:t>گر</w:t>
      </w:r>
      <w:r w:rsidR="00873281">
        <w:rPr>
          <w:rtl/>
          <w:lang w:bidi="fa-IR"/>
        </w:rPr>
        <w:t>ی</w:t>
      </w:r>
      <w:r>
        <w:rPr>
          <w:rtl/>
          <w:lang w:bidi="fa-IR"/>
        </w:rPr>
        <w:t xml:space="preserve"> بتازد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موافق مشهور م</w:t>
      </w:r>
      <w:r w:rsidR="00873281">
        <w:rPr>
          <w:rtl/>
          <w:lang w:bidi="fa-IR"/>
        </w:rPr>
        <w:t>ی</w:t>
      </w:r>
      <w:r>
        <w:rPr>
          <w:rtl/>
          <w:lang w:bidi="fa-IR"/>
        </w:rPr>
        <w:t>ان علماء</w:t>
      </w:r>
      <w:r w:rsidR="00187BE4">
        <w:rPr>
          <w:rtl/>
          <w:lang w:bidi="fa-IR"/>
        </w:rPr>
        <w:t xml:space="preserve">. </w:t>
      </w:r>
    </w:p>
    <w:p w:rsidR="00143F8B" w:rsidRDefault="00143F8B" w:rsidP="00143F8B">
      <w:pPr>
        <w:pStyle w:val="libNormal"/>
        <w:rPr>
          <w:rtl/>
          <w:lang w:bidi="fa-IR"/>
        </w:rPr>
      </w:pPr>
      <w:r>
        <w:rPr>
          <w:rtl/>
          <w:lang w:bidi="fa-IR"/>
        </w:rPr>
        <w:t>هفتم</w:t>
      </w:r>
      <w:r w:rsidR="00187BE4">
        <w:rPr>
          <w:rtl/>
          <w:lang w:bidi="fa-IR"/>
        </w:rPr>
        <w:t xml:space="preserve">: </w:t>
      </w:r>
      <w:r>
        <w:rPr>
          <w:rtl/>
          <w:lang w:bidi="fa-IR"/>
        </w:rPr>
        <w:t>آن</w:t>
      </w:r>
      <w:r w:rsidR="00873281">
        <w:rPr>
          <w:rtl/>
          <w:lang w:bidi="fa-IR"/>
        </w:rPr>
        <w:t xml:space="preserve"> </w:t>
      </w:r>
      <w:r>
        <w:rPr>
          <w:rtl/>
          <w:lang w:bidi="fa-IR"/>
        </w:rPr>
        <w:t>که سوار شوند و بدوانند</w:t>
      </w:r>
      <w:r w:rsidR="00187BE4">
        <w:rPr>
          <w:rtl/>
          <w:lang w:bidi="fa-IR"/>
        </w:rPr>
        <w:t xml:space="preserve">، </w:t>
      </w:r>
      <w:r>
        <w:rPr>
          <w:rtl/>
          <w:lang w:bidi="fa-IR"/>
        </w:rPr>
        <w:t>و اگر اسب</w:t>
      </w:r>
      <w:r w:rsidR="00873281">
        <w:rPr>
          <w:rtl/>
          <w:lang w:bidi="fa-IR"/>
        </w:rPr>
        <w:t xml:space="preserve"> </w:t>
      </w:r>
      <w:r>
        <w:rPr>
          <w:rtl/>
          <w:lang w:bidi="fa-IR"/>
        </w:rPr>
        <w:t>ها را ب</w:t>
      </w:r>
      <w:r w:rsidR="00873281">
        <w:rPr>
          <w:rtl/>
          <w:lang w:bidi="fa-IR"/>
        </w:rPr>
        <w:t>ی</w:t>
      </w:r>
      <w:r>
        <w:rPr>
          <w:rtl/>
          <w:lang w:bidi="fa-IR"/>
        </w:rPr>
        <w:t xml:space="preserve"> آن</w:t>
      </w:r>
      <w:r w:rsidR="00873281">
        <w:rPr>
          <w:rtl/>
          <w:lang w:bidi="fa-IR"/>
        </w:rPr>
        <w:t xml:space="preserve"> </w:t>
      </w:r>
      <w:r>
        <w:rPr>
          <w:rtl/>
          <w:lang w:bidi="fa-IR"/>
        </w:rPr>
        <w:t>که سوار شوند بدوانند</w:t>
      </w:r>
      <w:r w:rsidR="00187BE4">
        <w:rPr>
          <w:rtl/>
          <w:lang w:bidi="fa-IR"/>
        </w:rPr>
        <w:t xml:space="preserve">، </w:t>
      </w:r>
      <w:r>
        <w:rPr>
          <w:rtl/>
          <w:lang w:bidi="fa-IR"/>
        </w:rPr>
        <w:t>جا</w:t>
      </w:r>
      <w:r w:rsidR="00873281">
        <w:rPr>
          <w:rtl/>
          <w:lang w:bidi="fa-IR"/>
        </w:rPr>
        <w:t>ی</w:t>
      </w:r>
      <w:r>
        <w:rPr>
          <w:rtl/>
          <w:lang w:bidi="fa-IR"/>
        </w:rPr>
        <w:t>ز ن</w:t>
      </w:r>
      <w:r w:rsidR="00873281">
        <w:rPr>
          <w:rtl/>
          <w:lang w:bidi="fa-IR"/>
        </w:rPr>
        <w:t>ی</w:t>
      </w:r>
      <w:r>
        <w:rPr>
          <w:rtl/>
          <w:lang w:bidi="fa-IR"/>
        </w:rPr>
        <w:t>ست بر ا</w:t>
      </w:r>
      <w:r w:rsidR="00873281">
        <w:rPr>
          <w:rtl/>
          <w:lang w:bidi="fa-IR"/>
        </w:rPr>
        <w:t>ی</w:t>
      </w:r>
      <w:r>
        <w:rPr>
          <w:rtl/>
          <w:lang w:bidi="fa-IR"/>
        </w:rPr>
        <w:t>ن گرو بستن</w:t>
      </w:r>
      <w:r w:rsidR="00187BE4">
        <w:rPr>
          <w:rtl/>
          <w:lang w:bidi="fa-IR"/>
        </w:rPr>
        <w:t xml:space="preserve">. </w:t>
      </w:r>
    </w:p>
    <w:p w:rsidR="00143F8B" w:rsidRDefault="00143F8B" w:rsidP="00143F8B">
      <w:pPr>
        <w:pStyle w:val="libNormal"/>
        <w:rPr>
          <w:rtl/>
          <w:lang w:bidi="fa-IR"/>
        </w:rPr>
      </w:pPr>
      <w:r>
        <w:rPr>
          <w:rtl/>
          <w:lang w:bidi="fa-IR"/>
        </w:rPr>
        <w:lastRenderedPageBreak/>
        <w:t>هشتم آن</w:t>
      </w:r>
      <w:r w:rsidR="00873281">
        <w:rPr>
          <w:rtl/>
          <w:lang w:bidi="fa-IR"/>
        </w:rPr>
        <w:t xml:space="preserve"> </w:t>
      </w:r>
      <w:r>
        <w:rPr>
          <w:rtl/>
          <w:lang w:bidi="fa-IR"/>
        </w:rPr>
        <w:t>که مسافت</w:t>
      </w:r>
      <w:r w:rsidR="00873281">
        <w:rPr>
          <w:rtl/>
          <w:lang w:bidi="fa-IR"/>
        </w:rPr>
        <w:t>ی</w:t>
      </w:r>
      <w:r>
        <w:rPr>
          <w:rtl/>
          <w:lang w:bidi="fa-IR"/>
        </w:rPr>
        <w:t xml:space="preserve"> تع</w:t>
      </w:r>
      <w:r w:rsidR="00873281">
        <w:rPr>
          <w:rtl/>
          <w:lang w:bidi="fa-IR"/>
        </w:rPr>
        <w:t>یی</w:t>
      </w:r>
      <w:r>
        <w:rPr>
          <w:rtl/>
          <w:lang w:bidi="fa-IR"/>
        </w:rPr>
        <w:t>ن کنند که پ</w:t>
      </w:r>
      <w:r w:rsidR="00873281">
        <w:rPr>
          <w:rtl/>
          <w:lang w:bidi="fa-IR"/>
        </w:rPr>
        <w:t>ی</w:t>
      </w:r>
      <w:r>
        <w:rPr>
          <w:rtl/>
          <w:lang w:bidi="fa-IR"/>
        </w:rPr>
        <w:t>ش از رس</w:t>
      </w:r>
      <w:r w:rsidR="00873281">
        <w:rPr>
          <w:rtl/>
          <w:lang w:bidi="fa-IR"/>
        </w:rPr>
        <w:t>ی</w:t>
      </w:r>
      <w:r>
        <w:rPr>
          <w:rtl/>
          <w:lang w:bidi="fa-IR"/>
        </w:rPr>
        <w:t>دن به منتها</w:t>
      </w:r>
      <w:r w:rsidR="00873281">
        <w:rPr>
          <w:rtl/>
          <w:lang w:bidi="fa-IR"/>
        </w:rPr>
        <w:t>ی</w:t>
      </w:r>
      <w:r>
        <w:rPr>
          <w:rtl/>
          <w:lang w:bidi="fa-IR"/>
        </w:rPr>
        <w:t xml:space="preserve"> آن مسافت</w:t>
      </w:r>
      <w:r w:rsidR="00187BE4">
        <w:rPr>
          <w:rtl/>
          <w:lang w:bidi="fa-IR"/>
        </w:rPr>
        <w:t xml:space="preserve">، </w:t>
      </w:r>
      <w:r>
        <w:rPr>
          <w:rtl/>
          <w:lang w:bidi="fa-IR"/>
        </w:rPr>
        <w:t>آن چهار پا</w:t>
      </w:r>
      <w:r w:rsidR="00873281">
        <w:rPr>
          <w:rtl/>
          <w:lang w:bidi="fa-IR"/>
        </w:rPr>
        <w:t>ی</w:t>
      </w:r>
      <w:r>
        <w:rPr>
          <w:rtl/>
          <w:lang w:bidi="fa-IR"/>
        </w:rPr>
        <w:t>ان مانده نشوند</w:t>
      </w:r>
      <w:r w:rsidR="00187BE4">
        <w:rPr>
          <w:rtl/>
          <w:lang w:bidi="fa-IR"/>
        </w:rPr>
        <w:t xml:space="preserve">. </w:t>
      </w:r>
    </w:p>
    <w:p w:rsidR="00143F8B" w:rsidRDefault="00143F8B" w:rsidP="00143F8B">
      <w:pPr>
        <w:pStyle w:val="libNormal"/>
        <w:rPr>
          <w:rtl/>
          <w:lang w:bidi="fa-IR"/>
        </w:rPr>
      </w:pPr>
      <w:r>
        <w:rPr>
          <w:rtl/>
          <w:lang w:bidi="fa-IR"/>
        </w:rPr>
        <w:t>نهم</w:t>
      </w:r>
      <w:r w:rsidR="00187BE4">
        <w:rPr>
          <w:rtl/>
          <w:lang w:bidi="fa-IR"/>
        </w:rPr>
        <w:t xml:space="preserve">: </w:t>
      </w:r>
      <w:r>
        <w:rPr>
          <w:rtl/>
          <w:lang w:bidi="fa-IR"/>
        </w:rPr>
        <w:t>آن</w:t>
      </w:r>
      <w:r w:rsidR="00873281">
        <w:rPr>
          <w:rtl/>
          <w:lang w:bidi="fa-IR"/>
        </w:rPr>
        <w:t xml:space="preserve"> </w:t>
      </w:r>
      <w:r>
        <w:rPr>
          <w:rtl/>
          <w:lang w:bidi="fa-IR"/>
        </w:rPr>
        <w:t>که آن</w:t>
      </w:r>
      <w:r w:rsidR="00873281">
        <w:rPr>
          <w:rtl/>
          <w:lang w:bidi="fa-IR"/>
        </w:rPr>
        <w:t xml:space="preserve"> </w:t>
      </w:r>
      <w:r>
        <w:rPr>
          <w:rtl/>
          <w:lang w:bidi="fa-IR"/>
        </w:rPr>
        <w:t>ها که با هم م</w:t>
      </w:r>
      <w:r w:rsidR="00873281">
        <w:rPr>
          <w:rtl/>
          <w:lang w:bidi="fa-IR"/>
        </w:rPr>
        <w:t xml:space="preserve">ی </w:t>
      </w:r>
      <w:r>
        <w:rPr>
          <w:rtl/>
          <w:lang w:bidi="fa-IR"/>
        </w:rPr>
        <w:t>تازند مردان باشند نه زنان</w:t>
      </w:r>
      <w:r w:rsidR="00187BE4">
        <w:rPr>
          <w:rtl/>
          <w:lang w:bidi="fa-IR"/>
        </w:rPr>
        <w:t xml:space="preserve">. </w:t>
      </w:r>
    </w:p>
    <w:p w:rsidR="00143F8B" w:rsidRDefault="00143F8B" w:rsidP="00143F8B">
      <w:pPr>
        <w:pStyle w:val="libNormal"/>
        <w:rPr>
          <w:rtl/>
          <w:lang w:bidi="fa-IR"/>
        </w:rPr>
      </w:pPr>
      <w:r>
        <w:rPr>
          <w:rtl/>
          <w:lang w:bidi="fa-IR"/>
        </w:rPr>
        <w:t>دهم</w:t>
      </w:r>
      <w:r w:rsidR="00187BE4">
        <w:rPr>
          <w:rtl/>
          <w:lang w:bidi="fa-IR"/>
        </w:rPr>
        <w:t xml:space="preserve">: </w:t>
      </w:r>
      <w:r>
        <w:rPr>
          <w:rtl/>
          <w:lang w:bidi="fa-IR"/>
        </w:rPr>
        <w:t>آن</w:t>
      </w:r>
      <w:r w:rsidR="00873281">
        <w:rPr>
          <w:rtl/>
          <w:lang w:bidi="fa-IR"/>
        </w:rPr>
        <w:t xml:space="preserve"> </w:t>
      </w:r>
      <w:r>
        <w:rPr>
          <w:rtl/>
          <w:lang w:bidi="fa-IR"/>
        </w:rPr>
        <w:t xml:space="preserve">که هر دو در وقت تاختن برابر </w:t>
      </w:r>
      <w:r w:rsidR="00873281">
        <w:rPr>
          <w:rtl/>
          <w:lang w:bidi="fa-IR"/>
        </w:rPr>
        <w:t>ی</w:t>
      </w:r>
      <w:r>
        <w:rPr>
          <w:rtl/>
          <w:lang w:bidi="fa-IR"/>
        </w:rPr>
        <w:t>کد</w:t>
      </w:r>
      <w:r w:rsidR="00873281">
        <w:rPr>
          <w:rtl/>
          <w:lang w:bidi="fa-IR"/>
        </w:rPr>
        <w:t>ی</w:t>
      </w:r>
      <w:r>
        <w:rPr>
          <w:rtl/>
          <w:lang w:bidi="fa-IR"/>
        </w:rPr>
        <w:t>گر ا</w:t>
      </w:r>
      <w:r w:rsidR="00873281">
        <w:rPr>
          <w:rtl/>
          <w:lang w:bidi="fa-IR"/>
        </w:rPr>
        <w:t>ی</w:t>
      </w:r>
      <w:r>
        <w:rPr>
          <w:rtl/>
          <w:lang w:bidi="fa-IR"/>
        </w:rPr>
        <w:t>ستاده باشند</w:t>
      </w:r>
      <w:r w:rsidR="00187BE4">
        <w:rPr>
          <w:rtl/>
          <w:lang w:bidi="fa-IR"/>
        </w:rPr>
        <w:t xml:space="preserve">. </w:t>
      </w:r>
      <w:r>
        <w:rPr>
          <w:rtl/>
          <w:lang w:bidi="fa-IR"/>
        </w:rPr>
        <w:t>و در ا</w:t>
      </w:r>
      <w:r w:rsidR="00873281">
        <w:rPr>
          <w:rtl/>
          <w:lang w:bidi="fa-IR"/>
        </w:rPr>
        <w:t>ی</w:t>
      </w:r>
      <w:r>
        <w:rPr>
          <w:rtl/>
          <w:lang w:bidi="fa-IR"/>
        </w:rPr>
        <w:t xml:space="preserve">ن شرط خلاف است و اظهر آن است که اگر </w:t>
      </w:r>
      <w:r w:rsidR="00873281">
        <w:rPr>
          <w:rtl/>
          <w:lang w:bidi="fa-IR"/>
        </w:rPr>
        <w:t>ی</w:t>
      </w:r>
      <w:r>
        <w:rPr>
          <w:rtl/>
          <w:lang w:bidi="fa-IR"/>
        </w:rPr>
        <w:t>ک</w:t>
      </w:r>
      <w:r w:rsidR="00873281">
        <w:rPr>
          <w:rtl/>
          <w:lang w:bidi="fa-IR"/>
        </w:rPr>
        <w:t>ی</w:t>
      </w:r>
      <w:r>
        <w:rPr>
          <w:rtl/>
          <w:lang w:bidi="fa-IR"/>
        </w:rPr>
        <w:t xml:space="preserve"> پ</w:t>
      </w:r>
      <w:r w:rsidR="00873281">
        <w:rPr>
          <w:rtl/>
          <w:lang w:bidi="fa-IR"/>
        </w:rPr>
        <w:t>ی</w:t>
      </w:r>
      <w:r>
        <w:rPr>
          <w:rtl/>
          <w:lang w:bidi="fa-IR"/>
        </w:rPr>
        <w:t>شتر از د</w:t>
      </w:r>
      <w:r w:rsidR="00873281">
        <w:rPr>
          <w:rtl/>
          <w:lang w:bidi="fa-IR"/>
        </w:rPr>
        <w:t>ی</w:t>
      </w:r>
      <w:r>
        <w:rPr>
          <w:rtl/>
          <w:lang w:bidi="fa-IR"/>
        </w:rPr>
        <w:t>گر</w:t>
      </w:r>
      <w:r w:rsidR="00873281">
        <w:rPr>
          <w:rtl/>
          <w:lang w:bidi="fa-IR"/>
        </w:rPr>
        <w:t>ی</w:t>
      </w:r>
      <w:r>
        <w:rPr>
          <w:rtl/>
          <w:lang w:bidi="fa-IR"/>
        </w:rPr>
        <w:t xml:space="preserve"> ا</w:t>
      </w:r>
      <w:r w:rsidR="00873281">
        <w:rPr>
          <w:rtl/>
          <w:lang w:bidi="fa-IR"/>
        </w:rPr>
        <w:t>ی</w:t>
      </w:r>
      <w:r>
        <w:rPr>
          <w:rtl/>
          <w:lang w:bidi="fa-IR"/>
        </w:rPr>
        <w:t>ستاده باشد جا</w:t>
      </w:r>
      <w:r w:rsidR="00873281">
        <w:rPr>
          <w:rtl/>
          <w:lang w:bidi="fa-IR"/>
        </w:rPr>
        <w:t>ی</w:t>
      </w:r>
      <w:r>
        <w:rPr>
          <w:rtl/>
          <w:lang w:bidi="fa-IR"/>
        </w:rPr>
        <w:t>ز است</w:t>
      </w:r>
      <w:r w:rsidR="00187BE4">
        <w:rPr>
          <w:rtl/>
          <w:lang w:bidi="fa-IR"/>
        </w:rPr>
        <w:t xml:space="preserve">. </w:t>
      </w:r>
    </w:p>
    <w:p w:rsidR="00143F8B" w:rsidRDefault="00143F8B" w:rsidP="00975336">
      <w:pPr>
        <w:pStyle w:val="libNormal"/>
        <w:rPr>
          <w:rtl/>
          <w:lang w:bidi="fa-IR"/>
        </w:rPr>
      </w:pPr>
      <w:r>
        <w:rPr>
          <w:rtl/>
          <w:lang w:bidi="fa-IR"/>
        </w:rPr>
        <w:t xml:space="preserve">و دو اسب را که با </w:t>
      </w:r>
      <w:r w:rsidR="00873281">
        <w:rPr>
          <w:rtl/>
          <w:lang w:bidi="fa-IR"/>
        </w:rPr>
        <w:t>ی</w:t>
      </w:r>
      <w:r>
        <w:rPr>
          <w:rtl/>
          <w:lang w:bidi="fa-IR"/>
        </w:rPr>
        <w:t>کد</w:t>
      </w:r>
      <w:r w:rsidR="00873281">
        <w:rPr>
          <w:rtl/>
          <w:lang w:bidi="fa-IR"/>
        </w:rPr>
        <w:t>ی</w:t>
      </w:r>
      <w:r>
        <w:rPr>
          <w:rtl/>
          <w:lang w:bidi="fa-IR"/>
        </w:rPr>
        <w:t>گر بتازند در م</w:t>
      </w:r>
      <w:r w:rsidR="00873281">
        <w:rPr>
          <w:rtl/>
          <w:lang w:bidi="fa-IR"/>
        </w:rPr>
        <w:t>ی</w:t>
      </w:r>
      <w:r>
        <w:rPr>
          <w:rtl/>
          <w:lang w:bidi="fa-IR"/>
        </w:rPr>
        <w:t xml:space="preserve">ان عرب هر </w:t>
      </w:r>
      <w:r w:rsidR="00873281">
        <w:rPr>
          <w:rtl/>
          <w:lang w:bidi="fa-IR"/>
        </w:rPr>
        <w:t>ی</w:t>
      </w:r>
      <w:r>
        <w:rPr>
          <w:rtl/>
          <w:lang w:bidi="fa-IR"/>
        </w:rPr>
        <w:t>ک</w:t>
      </w:r>
      <w:r w:rsidR="00873281">
        <w:rPr>
          <w:rtl/>
          <w:lang w:bidi="fa-IR"/>
        </w:rPr>
        <w:t>ی</w:t>
      </w:r>
      <w:r>
        <w:rPr>
          <w:rtl/>
          <w:lang w:bidi="fa-IR"/>
        </w:rPr>
        <w:t xml:space="preserve"> نام</w:t>
      </w:r>
      <w:r w:rsidR="00873281">
        <w:rPr>
          <w:rtl/>
          <w:lang w:bidi="fa-IR"/>
        </w:rPr>
        <w:t>ی</w:t>
      </w:r>
      <w:r>
        <w:rPr>
          <w:rtl/>
          <w:lang w:bidi="fa-IR"/>
        </w:rPr>
        <w:t xml:space="preserve"> دارند آن</w:t>
      </w:r>
      <w:r w:rsidR="00873281">
        <w:rPr>
          <w:rtl/>
          <w:lang w:bidi="fa-IR"/>
        </w:rPr>
        <w:t xml:space="preserve"> </w:t>
      </w:r>
      <w:r>
        <w:rPr>
          <w:rtl/>
          <w:lang w:bidi="fa-IR"/>
        </w:rPr>
        <w:t>که از همه پ</w:t>
      </w:r>
      <w:r w:rsidR="00873281">
        <w:rPr>
          <w:rtl/>
          <w:lang w:bidi="fa-IR"/>
        </w:rPr>
        <w:t>ی</w:t>
      </w:r>
      <w:r>
        <w:rPr>
          <w:rtl/>
          <w:lang w:bidi="fa-IR"/>
        </w:rPr>
        <w:t xml:space="preserve">شتر رود آن را </w:t>
      </w:r>
      <w:r w:rsidR="00975336">
        <w:rPr>
          <w:rFonts w:hint="cs"/>
          <w:rtl/>
          <w:lang w:bidi="fa-IR"/>
        </w:rPr>
        <w:t>«</w:t>
      </w:r>
      <w:r>
        <w:rPr>
          <w:rtl/>
          <w:lang w:bidi="fa-IR"/>
        </w:rPr>
        <w:t>مجل</w:t>
      </w:r>
      <w:r w:rsidR="00873281">
        <w:rPr>
          <w:rtl/>
          <w:lang w:bidi="fa-IR"/>
        </w:rPr>
        <w:t>ی</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و آن</w:t>
      </w:r>
      <w:r w:rsidR="00873281">
        <w:rPr>
          <w:rtl/>
          <w:lang w:bidi="fa-IR"/>
        </w:rPr>
        <w:t xml:space="preserve"> </w:t>
      </w:r>
      <w:r>
        <w:rPr>
          <w:rtl/>
          <w:lang w:bidi="fa-IR"/>
        </w:rPr>
        <w:t>که از آن پس مانده است و بر د</w:t>
      </w:r>
      <w:r w:rsidR="00873281">
        <w:rPr>
          <w:rtl/>
          <w:lang w:bidi="fa-IR"/>
        </w:rPr>
        <w:t>ی</w:t>
      </w:r>
      <w:r>
        <w:rPr>
          <w:rtl/>
          <w:lang w:bidi="fa-IR"/>
        </w:rPr>
        <w:t>گران پ</w:t>
      </w:r>
      <w:r w:rsidR="00873281">
        <w:rPr>
          <w:rtl/>
          <w:lang w:bidi="fa-IR"/>
        </w:rPr>
        <w:t>ی</w:t>
      </w:r>
      <w:r>
        <w:rPr>
          <w:rtl/>
          <w:lang w:bidi="fa-IR"/>
        </w:rPr>
        <w:t>ش</w:t>
      </w:r>
      <w:r w:rsidR="00873281">
        <w:rPr>
          <w:rtl/>
          <w:lang w:bidi="fa-IR"/>
        </w:rPr>
        <w:t>ی</w:t>
      </w:r>
      <w:r>
        <w:rPr>
          <w:rtl/>
          <w:lang w:bidi="fa-IR"/>
        </w:rPr>
        <w:t xml:space="preserve"> گرفته است آن را </w:t>
      </w:r>
      <w:r w:rsidR="00975336">
        <w:rPr>
          <w:rFonts w:hint="cs"/>
          <w:rtl/>
          <w:lang w:bidi="fa-IR"/>
        </w:rPr>
        <w:t>«</w:t>
      </w:r>
      <w:r>
        <w:rPr>
          <w:rtl/>
          <w:lang w:bidi="fa-IR"/>
        </w:rPr>
        <w:t>مصل</w:t>
      </w:r>
      <w:r w:rsidR="00873281">
        <w:rPr>
          <w:rtl/>
          <w:lang w:bidi="fa-IR"/>
        </w:rPr>
        <w:t>ی</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 xml:space="preserve">ند و بعد از آن را </w:t>
      </w:r>
      <w:r w:rsidR="00975336">
        <w:rPr>
          <w:rFonts w:hint="cs"/>
          <w:rtl/>
          <w:lang w:bidi="fa-IR"/>
        </w:rPr>
        <w:t>«</w:t>
      </w:r>
      <w:r>
        <w:rPr>
          <w:rtl/>
          <w:lang w:bidi="fa-IR"/>
        </w:rPr>
        <w:t>تال</w:t>
      </w:r>
      <w:r w:rsidR="00873281">
        <w:rPr>
          <w:rtl/>
          <w:lang w:bidi="fa-IR"/>
        </w:rPr>
        <w:t>ی</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975336">
        <w:rPr>
          <w:rtl/>
          <w:lang w:bidi="fa-IR"/>
        </w:rPr>
        <w:t xml:space="preserve">و بعد از آن را </w:t>
      </w:r>
      <w:r w:rsidR="00975336">
        <w:rPr>
          <w:rFonts w:hint="cs"/>
          <w:rtl/>
          <w:lang w:bidi="fa-IR"/>
        </w:rPr>
        <w:t>«</w:t>
      </w:r>
      <w:r w:rsidR="00975336">
        <w:rPr>
          <w:rtl/>
          <w:lang w:bidi="fa-IR"/>
        </w:rPr>
        <w:t>بارع</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975336">
        <w:rPr>
          <w:rtl/>
          <w:lang w:bidi="fa-IR"/>
        </w:rPr>
        <w:t xml:space="preserve">و بعد از آن را </w:t>
      </w:r>
      <w:r w:rsidR="00975336">
        <w:rPr>
          <w:rFonts w:hint="cs"/>
          <w:rtl/>
          <w:lang w:bidi="fa-IR"/>
        </w:rPr>
        <w:t>«</w:t>
      </w:r>
      <w:r w:rsidR="00975336">
        <w:rPr>
          <w:rtl/>
          <w:lang w:bidi="fa-IR"/>
        </w:rPr>
        <w:t>مرتاح</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975336">
        <w:rPr>
          <w:rtl/>
          <w:lang w:bidi="fa-IR"/>
        </w:rPr>
        <w:t xml:space="preserve">و بعد از آن را </w:t>
      </w:r>
      <w:r w:rsidR="00975336">
        <w:rPr>
          <w:rFonts w:hint="cs"/>
          <w:rtl/>
          <w:lang w:bidi="fa-IR"/>
        </w:rPr>
        <w:t>«</w:t>
      </w:r>
      <w:r>
        <w:rPr>
          <w:rtl/>
          <w:lang w:bidi="fa-IR"/>
        </w:rPr>
        <w:t>خط</w:t>
      </w:r>
      <w:r w:rsidR="00873281">
        <w:rPr>
          <w:rtl/>
          <w:lang w:bidi="fa-IR"/>
        </w:rPr>
        <w:t>ی</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975336">
        <w:rPr>
          <w:rtl/>
          <w:lang w:bidi="fa-IR"/>
        </w:rPr>
        <w:t xml:space="preserve">و بعد از آن را </w:t>
      </w:r>
      <w:r w:rsidR="00975336">
        <w:rPr>
          <w:rFonts w:hint="cs"/>
          <w:rtl/>
          <w:lang w:bidi="fa-IR"/>
        </w:rPr>
        <w:t>«</w:t>
      </w:r>
      <w:r w:rsidR="00975336">
        <w:rPr>
          <w:rtl/>
          <w:lang w:bidi="fa-IR"/>
        </w:rPr>
        <w:t>عاطف</w:t>
      </w:r>
      <w:r w:rsidR="00975336">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0F34C7">
        <w:rPr>
          <w:rtl/>
          <w:lang w:bidi="fa-IR"/>
        </w:rPr>
        <w:t xml:space="preserve">و بعد از آن را </w:t>
      </w:r>
      <w:r w:rsidR="000F34C7">
        <w:rPr>
          <w:rFonts w:hint="cs"/>
          <w:rtl/>
          <w:lang w:bidi="fa-IR"/>
        </w:rPr>
        <w:t>«</w:t>
      </w:r>
      <w:r w:rsidR="000F34C7">
        <w:rPr>
          <w:rtl/>
          <w:lang w:bidi="fa-IR"/>
        </w:rPr>
        <w:t>مؤمل</w:t>
      </w:r>
      <w:r w:rsidR="000F34C7">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0F34C7">
        <w:rPr>
          <w:rtl/>
          <w:lang w:bidi="fa-IR"/>
        </w:rPr>
        <w:t xml:space="preserve">و بعد از آن را </w:t>
      </w:r>
      <w:r w:rsidR="000F34C7">
        <w:rPr>
          <w:rFonts w:hint="cs"/>
          <w:rtl/>
          <w:lang w:bidi="fa-IR"/>
        </w:rPr>
        <w:t>«</w:t>
      </w:r>
      <w:r>
        <w:rPr>
          <w:rtl/>
          <w:lang w:bidi="fa-IR"/>
        </w:rPr>
        <w:t>لط</w:t>
      </w:r>
      <w:r w:rsidR="00873281">
        <w:rPr>
          <w:rtl/>
          <w:lang w:bidi="fa-IR"/>
        </w:rPr>
        <w:t>ی</w:t>
      </w:r>
      <w:r w:rsidR="000F34C7">
        <w:rPr>
          <w:rtl/>
          <w:lang w:bidi="fa-IR"/>
        </w:rPr>
        <w:t>م</w:t>
      </w:r>
      <w:r w:rsidR="000F34C7">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sidR="00AF7153">
        <w:rPr>
          <w:rtl/>
          <w:lang w:bidi="fa-IR"/>
        </w:rPr>
        <w:t xml:space="preserve">و دهم را </w:t>
      </w:r>
      <w:r w:rsidR="00AF7153">
        <w:rPr>
          <w:rFonts w:hint="cs"/>
          <w:rtl/>
          <w:lang w:bidi="fa-IR"/>
        </w:rPr>
        <w:t>«</w:t>
      </w:r>
      <w:r w:rsidR="00AF7153">
        <w:rPr>
          <w:rtl/>
          <w:lang w:bidi="fa-IR"/>
        </w:rPr>
        <w:t>فسکل</w:t>
      </w:r>
      <w:r w:rsidR="00AF7153">
        <w:rPr>
          <w:rFonts w:hint="cs"/>
          <w:rtl/>
          <w:lang w:bidi="fa-IR"/>
        </w:rPr>
        <w:t>»</w:t>
      </w:r>
      <w:r>
        <w:rPr>
          <w:rtl/>
          <w:lang w:bidi="fa-IR"/>
        </w:rPr>
        <w:t xml:space="preserve"> م</w:t>
      </w:r>
      <w:r w:rsidR="00873281">
        <w:rPr>
          <w:rtl/>
          <w:lang w:bidi="fa-IR"/>
        </w:rPr>
        <w:t xml:space="preserve">ی </w:t>
      </w:r>
      <w:r>
        <w:rPr>
          <w:rtl/>
          <w:lang w:bidi="fa-IR"/>
        </w:rPr>
        <w:t>گو</w:t>
      </w:r>
      <w:r w:rsidR="00873281">
        <w:rPr>
          <w:rtl/>
          <w:lang w:bidi="fa-IR"/>
        </w:rPr>
        <w:t>ی</w:t>
      </w:r>
      <w:r>
        <w:rPr>
          <w:rtl/>
          <w:lang w:bidi="fa-IR"/>
        </w:rPr>
        <w:t>ند که از همه پس مانده است</w:t>
      </w:r>
      <w:r w:rsidR="00187BE4">
        <w:rPr>
          <w:rtl/>
          <w:lang w:bidi="fa-IR"/>
        </w:rPr>
        <w:t xml:space="preserve">. </w:t>
      </w:r>
      <w:r>
        <w:rPr>
          <w:rtl/>
          <w:lang w:bidi="fa-IR"/>
        </w:rPr>
        <w:t>و از برا</w:t>
      </w:r>
      <w:r w:rsidR="00873281">
        <w:rPr>
          <w:rtl/>
          <w:lang w:bidi="fa-IR"/>
        </w:rPr>
        <w:t>ی</w:t>
      </w:r>
      <w:r>
        <w:rPr>
          <w:rtl/>
          <w:lang w:bidi="fa-IR"/>
        </w:rPr>
        <w:t xml:space="preserve"> همه جا</w:t>
      </w:r>
      <w:r w:rsidR="00873281">
        <w:rPr>
          <w:rtl/>
          <w:lang w:bidi="fa-IR"/>
        </w:rPr>
        <w:t>ی</w:t>
      </w:r>
      <w:r>
        <w:rPr>
          <w:rtl/>
          <w:lang w:bidi="fa-IR"/>
        </w:rPr>
        <w:t>ز است چ</w:t>
      </w:r>
      <w:r w:rsidR="00873281">
        <w:rPr>
          <w:rtl/>
          <w:lang w:bidi="fa-IR"/>
        </w:rPr>
        <w:t>ی</w:t>
      </w:r>
      <w:r>
        <w:rPr>
          <w:rtl/>
          <w:lang w:bidi="fa-IR"/>
        </w:rPr>
        <w:t>ز</w:t>
      </w:r>
      <w:r w:rsidR="00873281">
        <w:rPr>
          <w:rtl/>
          <w:lang w:bidi="fa-IR"/>
        </w:rPr>
        <w:t>ی</w:t>
      </w:r>
      <w:r>
        <w:rPr>
          <w:rtl/>
          <w:lang w:bidi="fa-IR"/>
        </w:rPr>
        <w:t xml:space="preserve"> قرار دهند به غ</w:t>
      </w:r>
      <w:r w:rsidR="00873281">
        <w:rPr>
          <w:rtl/>
          <w:lang w:bidi="fa-IR"/>
        </w:rPr>
        <w:t>ی</w:t>
      </w:r>
      <w:r>
        <w:rPr>
          <w:rtl/>
          <w:lang w:bidi="fa-IR"/>
        </w:rPr>
        <w:t>ر از آخر</w:t>
      </w:r>
      <w:r w:rsidR="00187BE4">
        <w:rPr>
          <w:rtl/>
          <w:lang w:bidi="fa-IR"/>
        </w:rPr>
        <w:t xml:space="preserve">، </w:t>
      </w:r>
      <w:r>
        <w:rPr>
          <w:rtl/>
          <w:lang w:bidi="fa-IR"/>
        </w:rPr>
        <w:t>پس اگر ا</w:t>
      </w:r>
      <w:r w:rsidR="00873281">
        <w:rPr>
          <w:rtl/>
          <w:lang w:bidi="fa-IR"/>
        </w:rPr>
        <w:t>ی</w:t>
      </w:r>
      <w:r>
        <w:rPr>
          <w:rtl/>
          <w:lang w:bidi="fa-IR"/>
        </w:rPr>
        <w:t xml:space="preserve">ن ده اسب همه </w:t>
      </w:r>
      <w:r w:rsidR="00873281">
        <w:rPr>
          <w:rtl/>
          <w:lang w:bidi="fa-IR"/>
        </w:rPr>
        <w:t>ی</w:t>
      </w:r>
      <w:r>
        <w:rPr>
          <w:rtl/>
          <w:lang w:bidi="fa-IR"/>
        </w:rPr>
        <w:t>ک بار به آخر م</w:t>
      </w:r>
      <w:r w:rsidR="00873281">
        <w:rPr>
          <w:rtl/>
          <w:lang w:bidi="fa-IR"/>
        </w:rPr>
        <w:t>ی</w:t>
      </w:r>
      <w:r>
        <w:rPr>
          <w:rtl/>
          <w:lang w:bidi="fa-IR"/>
        </w:rPr>
        <w:t>دان برسند</w:t>
      </w:r>
      <w:r w:rsidR="00187BE4">
        <w:rPr>
          <w:rtl/>
          <w:lang w:bidi="fa-IR"/>
        </w:rPr>
        <w:t xml:space="preserve">، </w:t>
      </w:r>
      <w:r>
        <w:rPr>
          <w:rtl/>
          <w:lang w:bidi="fa-IR"/>
        </w:rPr>
        <w:t>از برا</w:t>
      </w:r>
      <w:r w:rsidR="00873281">
        <w:rPr>
          <w:rtl/>
          <w:lang w:bidi="fa-IR"/>
        </w:rPr>
        <w:t>ی</w:t>
      </w:r>
      <w:r>
        <w:rPr>
          <w:rtl/>
          <w:lang w:bidi="fa-IR"/>
        </w:rPr>
        <w:t xml:space="preserve"> ه</w:t>
      </w:r>
      <w:r w:rsidR="00873281">
        <w:rPr>
          <w:rtl/>
          <w:lang w:bidi="fa-IR"/>
        </w:rPr>
        <w:t>ی</w:t>
      </w:r>
      <w:r>
        <w:rPr>
          <w:rtl/>
          <w:lang w:bidi="fa-IR"/>
        </w:rPr>
        <w:t>چ</w:t>
      </w:r>
      <w:r w:rsidR="00873281">
        <w:rPr>
          <w:rtl/>
          <w:lang w:bidi="fa-IR"/>
        </w:rPr>
        <w:t>ی</w:t>
      </w:r>
      <w:r>
        <w:rPr>
          <w:rtl/>
          <w:lang w:bidi="fa-IR"/>
        </w:rPr>
        <w:t>ک چ</w:t>
      </w:r>
      <w:r w:rsidR="00873281">
        <w:rPr>
          <w:rtl/>
          <w:lang w:bidi="fa-IR"/>
        </w:rPr>
        <w:t>ی</w:t>
      </w:r>
      <w:r>
        <w:rPr>
          <w:rtl/>
          <w:lang w:bidi="fa-IR"/>
        </w:rPr>
        <w:t>ز</w:t>
      </w:r>
      <w:r w:rsidR="00873281">
        <w:rPr>
          <w:rtl/>
          <w:lang w:bidi="fa-IR"/>
        </w:rPr>
        <w:t>ی</w:t>
      </w:r>
      <w:r>
        <w:rPr>
          <w:rtl/>
          <w:lang w:bidi="fa-IR"/>
        </w:rPr>
        <w:t xml:space="preserve"> نخواهد بود</w:t>
      </w:r>
      <w:r w:rsidR="00187BE4">
        <w:rPr>
          <w:rtl/>
          <w:lang w:bidi="fa-IR"/>
        </w:rPr>
        <w:t xml:space="preserve">. </w:t>
      </w:r>
      <w:r>
        <w:rPr>
          <w:rtl/>
          <w:lang w:bidi="fa-IR"/>
        </w:rPr>
        <w:t>و بدان که گرو بر شمش</w:t>
      </w:r>
      <w:r w:rsidR="00873281">
        <w:rPr>
          <w:rtl/>
          <w:lang w:bidi="fa-IR"/>
        </w:rPr>
        <w:t>ی</w:t>
      </w:r>
      <w:r>
        <w:rPr>
          <w:rtl/>
          <w:lang w:bidi="fa-IR"/>
        </w:rPr>
        <w:t>ر و ن</w:t>
      </w:r>
      <w:r w:rsidR="00873281">
        <w:rPr>
          <w:rtl/>
          <w:lang w:bidi="fa-IR"/>
        </w:rPr>
        <w:t>ی</w:t>
      </w:r>
      <w:r>
        <w:rPr>
          <w:rtl/>
          <w:lang w:bidi="fa-IR"/>
        </w:rPr>
        <w:t>زه و ت</w:t>
      </w:r>
      <w:r w:rsidR="00873281">
        <w:rPr>
          <w:rtl/>
          <w:lang w:bidi="fa-IR"/>
        </w:rPr>
        <w:t>ی</w:t>
      </w:r>
      <w:r>
        <w:rPr>
          <w:rtl/>
          <w:lang w:bidi="fa-IR"/>
        </w:rPr>
        <w:t>ر جا</w:t>
      </w:r>
      <w:r w:rsidR="00873281">
        <w:rPr>
          <w:rtl/>
          <w:lang w:bidi="fa-IR"/>
        </w:rPr>
        <w:t>ی</w:t>
      </w:r>
      <w:r>
        <w:rPr>
          <w:rtl/>
          <w:lang w:bidi="fa-IR"/>
        </w:rPr>
        <w:t>ز است</w:t>
      </w:r>
      <w:r w:rsidR="00187BE4">
        <w:rPr>
          <w:rtl/>
          <w:lang w:bidi="fa-IR"/>
        </w:rPr>
        <w:t xml:space="preserve">. </w:t>
      </w:r>
    </w:p>
    <w:p w:rsidR="00143F8B" w:rsidRDefault="00143F8B" w:rsidP="00143F8B">
      <w:pPr>
        <w:pStyle w:val="libNormal"/>
        <w:rPr>
          <w:rtl/>
          <w:lang w:bidi="fa-IR"/>
        </w:rPr>
      </w:pPr>
      <w:r>
        <w:rPr>
          <w:rtl/>
          <w:lang w:bidi="fa-IR"/>
        </w:rPr>
        <w:t>و در انداختن</w:t>
      </w:r>
      <w:r w:rsidR="00187BE4">
        <w:rPr>
          <w:rtl/>
          <w:lang w:bidi="fa-IR"/>
        </w:rPr>
        <w:t xml:space="preserve">، </w:t>
      </w:r>
      <w:r>
        <w:rPr>
          <w:rtl/>
          <w:lang w:bidi="fa-IR"/>
        </w:rPr>
        <w:t>چند چ</w:t>
      </w:r>
      <w:r w:rsidR="00873281">
        <w:rPr>
          <w:rtl/>
          <w:lang w:bidi="fa-IR"/>
        </w:rPr>
        <w:t>ی</w:t>
      </w:r>
      <w:r>
        <w:rPr>
          <w:rtl/>
          <w:lang w:bidi="fa-IR"/>
        </w:rPr>
        <w:t>ز شرط است به حسب مشهور در م</w:t>
      </w:r>
      <w:r w:rsidR="00873281">
        <w:rPr>
          <w:rtl/>
          <w:lang w:bidi="fa-IR"/>
        </w:rPr>
        <w:t>ی</w:t>
      </w:r>
      <w:r>
        <w:rPr>
          <w:rtl/>
          <w:lang w:bidi="fa-IR"/>
        </w:rPr>
        <w:t>ان علما</w:t>
      </w:r>
      <w:r w:rsidR="00187BE4">
        <w:rPr>
          <w:rtl/>
          <w:lang w:bidi="fa-IR"/>
        </w:rPr>
        <w:t xml:space="preserve">: </w:t>
      </w:r>
    </w:p>
    <w:p w:rsidR="00143F8B" w:rsidRDefault="00143F8B" w:rsidP="00143F8B">
      <w:pPr>
        <w:pStyle w:val="libNormal"/>
        <w:rPr>
          <w:rtl/>
          <w:lang w:bidi="fa-IR"/>
        </w:rPr>
      </w:pPr>
      <w:r>
        <w:rPr>
          <w:rtl/>
          <w:lang w:bidi="fa-IR"/>
        </w:rPr>
        <w:t>اوّل</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w:t>
      </w:r>
      <w:r w:rsidR="00187BE4">
        <w:rPr>
          <w:rtl/>
          <w:lang w:bidi="fa-IR"/>
        </w:rPr>
        <w:t xml:space="preserve">، </w:t>
      </w:r>
      <w:r>
        <w:rPr>
          <w:rtl/>
          <w:lang w:bidi="fa-IR"/>
        </w:rPr>
        <w:t>چند ت</w:t>
      </w:r>
      <w:r w:rsidR="00873281">
        <w:rPr>
          <w:rtl/>
          <w:lang w:bidi="fa-IR"/>
        </w:rPr>
        <w:t>ی</w:t>
      </w:r>
      <w:r>
        <w:rPr>
          <w:rtl/>
          <w:lang w:bidi="fa-IR"/>
        </w:rPr>
        <w:t>ر بزند برده است</w:t>
      </w:r>
      <w:r w:rsidR="00187BE4">
        <w:rPr>
          <w:rtl/>
          <w:lang w:bidi="fa-IR"/>
        </w:rPr>
        <w:t xml:space="preserve">؟ </w:t>
      </w:r>
    </w:p>
    <w:p w:rsidR="00143F8B" w:rsidRDefault="00143F8B" w:rsidP="00143F8B">
      <w:pPr>
        <w:pStyle w:val="libNormal"/>
        <w:rPr>
          <w:rtl/>
          <w:lang w:bidi="fa-IR"/>
        </w:rPr>
      </w:pPr>
      <w:r>
        <w:rPr>
          <w:rtl/>
          <w:lang w:bidi="fa-IR"/>
        </w:rPr>
        <w:t>دوم</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 که ا</w:t>
      </w:r>
      <w:r w:rsidR="00873281">
        <w:rPr>
          <w:rtl/>
          <w:lang w:bidi="fa-IR"/>
        </w:rPr>
        <w:t>ی</w:t>
      </w:r>
      <w:r>
        <w:rPr>
          <w:rtl/>
          <w:lang w:bidi="fa-IR"/>
        </w:rPr>
        <w:t>ن چند ت</w:t>
      </w:r>
      <w:r w:rsidR="00873281">
        <w:rPr>
          <w:rtl/>
          <w:lang w:bidi="fa-IR"/>
        </w:rPr>
        <w:t>ی</w:t>
      </w:r>
      <w:r>
        <w:rPr>
          <w:rtl/>
          <w:lang w:bidi="fa-IR"/>
        </w:rPr>
        <w:t>ر را در م</w:t>
      </w:r>
      <w:r w:rsidR="00873281">
        <w:rPr>
          <w:rtl/>
          <w:lang w:bidi="fa-IR"/>
        </w:rPr>
        <w:t>ی</w:t>
      </w:r>
      <w:r>
        <w:rPr>
          <w:rtl/>
          <w:lang w:bidi="fa-IR"/>
        </w:rPr>
        <w:t>ان چند ت</w:t>
      </w:r>
      <w:r w:rsidR="00873281">
        <w:rPr>
          <w:rtl/>
          <w:lang w:bidi="fa-IR"/>
        </w:rPr>
        <w:t>ی</w:t>
      </w:r>
      <w:r>
        <w:rPr>
          <w:rtl/>
          <w:lang w:bidi="fa-IR"/>
        </w:rPr>
        <w:t>ر بزند</w:t>
      </w:r>
      <w:r w:rsidR="00187BE4">
        <w:rPr>
          <w:rtl/>
          <w:lang w:bidi="fa-IR"/>
        </w:rPr>
        <w:t xml:space="preserve">. </w:t>
      </w:r>
    </w:p>
    <w:p w:rsidR="00143F8B" w:rsidRDefault="00143F8B" w:rsidP="00143F8B">
      <w:pPr>
        <w:pStyle w:val="libNormal"/>
        <w:rPr>
          <w:rtl/>
          <w:lang w:bidi="fa-IR"/>
        </w:rPr>
      </w:pPr>
      <w:r>
        <w:rPr>
          <w:rtl/>
          <w:lang w:bidi="fa-IR"/>
        </w:rPr>
        <w:t>سوم</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 که به چه بخورد</w:t>
      </w:r>
      <w:r w:rsidR="00187BE4">
        <w:rPr>
          <w:rtl/>
          <w:lang w:bidi="fa-IR"/>
        </w:rPr>
        <w:t xml:space="preserve">، </w:t>
      </w:r>
      <w:r>
        <w:rPr>
          <w:rtl/>
          <w:lang w:bidi="fa-IR"/>
        </w:rPr>
        <w:t>به نشانه</w:t>
      </w:r>
      <w:r w:rsidR="00187BE4">
        <w:rPr>
          <w:rtl/>
          <w:lang w:bidi="fa-IR"/>
        </w:rPr>
        <w:t xml:space="preserve">، </w:t>
      </w:r>
      <w:r>
        <w:rPr>
          <w:rtl/>
          <w:lang w:bidi="fa-IR"/>
        </w:rPr>
        <w:t xml:space="preserve">به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w:t>
      </w:r>
      <w:r w:rsidR="00187BE4">
        <w:rPr>
          <w:rtl/>
          <w:lang w:bidi="fa-IR"/>
        </w:rPr>
        <w:t xml:space="preserve">؟ </w:t>
      </w:r>
      <w:r>
        <w:rPr>
          <w:rtl/>
          <w:lang w:bidi="fa-IR"/>
        </w:rPr>
        <w:t>که بعد از ا</w:t>
      </w:r>
      <w:r w:rsidR="00873281">
        <w:rPr>
          <w:rtl/>
          <w:lang w:bidi="fa-IR"/>
        </w:rPr>
        <w:t>ی</w:t>
      </w:r>
      <w:r>
        <w:rPr>
          <w:rtl/>
          <w:lang w:bidi="fa-IR"/>
        </w:rPr>
        <w:t>ن ب</w:t>
      </w:r>
      <w:r w:rsidR="00873281">
        <w:rPr>
          <w:rtl/>
          <w:lang w:bidi="fa-IR"/>
        </w:rPr>
        <w:t>ی</w:t>
      </w:r>
      <w:r>
        <w:rPr>
          <w:rtl/>
          <w:lang w:bidi="fa-IR"/>
        </w:rPr>
        <w:t>ان خواهم کرد</w:t>
      </w:r>
      <w:r w:rsidR="00187BE4">
        <w:rPr>
          <w:rtl/>
          <w:lang w:bidi="fa-IR"/>
        </w:rPr>
        <w:t xml:space="preserve">. </w:t>
      </w:r>
    </w:p>
    <w:p w:rsidR="00143F8B" w:rsidRDefault="00143F8B" w:rsidP="00143F8B">
      <w:pPr>
        <w:pStyle w:val="libNormal"/>
        <w:rPr>
          <w:rtl/>
          <w:lang w:bidi="fa-IR"/>
        </w:rPr>
      </w:pPr>
      <w:r>
        <w:rPr>
          <w:rtl/>
          <w:lang w:bidi="fa-IR"/>
        </w:rPr>
        <w:t>چهارم</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 از نشانه چه مقدار دور باشد</w:t>
      </w:r>
      <w:r w:rsidR="00187BE4">
        <w:rPr>
          <w:rtl/>
          <w:lang w:bidi="fa-IR"/>
        </w:rPr>
        <w:t xml:space="preserve">؟ </w:t>
      </w:r>
    </w:p>
    <w:p w:rsidR="00143F8B" w:rsidRDefault="00143F8B" w:rsidP="00143F8B">
      <w:pPr>
        <w:pStyle w:val="libNormal"/>
        <w:rPr>
          <w:rtl/>
          <w:lang w:bidi="fa-IR"/>
        </w:rPr>
      </w:pPr>
      <w:r>
        <w:rPr>
          <w:rtl/>
          <w:lang w:bidi="fa-IR"/>
        </w:rPr>
        <w:lastRenderedPageBreak/>
        <w:t>پنجم</w:t>
      </w:r>
      <w:r w:rsidR="00187BE4">
        <w:rPr>
          <w:rtl/>
          <w:lang w:bidi="fa-IR"/>
        </w:rPr>
        <w:t xml:space="preserve">: </w:t>
      </w:r>
      <w:r>
        <w:rPr>
          <w:rtl/>
          <w:lang w:bidi="fa-IR"/>
        </w:rPr>
        <w:t>آن</w:t>
      </w:r>
      <w:r w:rsidR="00873281">
        <w:rPr>
          <w:rtl/>
          <w:lang w:bidi="fa-IR"/>
        </w:rPr>
        <w:t xml:space="preserve"> </w:t>
      </w:r>
      <w:r>
        <w:rPr>
          <w:rtl/>
          <w:lang w:bidi="fa-IR"/>
        </w:rPr>
        <w:t>که تع</w:t>
      </w:r>
      <w:r w:rsidR="00873281">
        <w:rPr>
          <w:rtl/>
          <w:lang w:bidi="fa-IR"/>
        </w:rPr>
        <w:t>یی</w:t>
      </w:r>
      <w:r>
        <w:rPr>
          <w:rtl/>
          <w:lang w:bidi="fa-IR"/>
        </w:rPr>
        <w:t>ن کنند بزرگ</w:t>
      </w:r>
      <w:r w:rsidR="00873281">
        <w:rPr>
          <w:rtl/>
          <w:lang w:bidi="fa-IR"/>
        </w:rPr>
        <w:t>ی</w:t>
      </w:r>
      <w:r>
        <w:rPr>
          <w:rtl/>
          <w:lang w:bidi="fa-IR"/>
        </w:rPr>
        <w:t xml:space="preserve"> نشانه را و موضوع آن را از آماج خانه</w:t>
      </w:r>
      <w:r w:rsidR="00187BE4">
        <w:rPr>
          <w:rtl/>
          <w:lang w:bidi="fa-IR"/>
        </w:rPr>
        <w:t xml:space="preserve">. </w:t>
      </w:r>
    </w:p>
    <w:p w:rsidR="00143F8B" w:rsidRDefault="00143F8B" w:rsidP="00143F8B">
      <w:pPr>
        <w:pStyle w:val="libNormal"/>
        <w:rPr>
          <w:rtl/>
          <w:lang w:bidi="fa-IR"/>
        </w:rPr>
      </w:pPr>
      <w:r>
        <w:rPr>
          <w:rtl/>
          <w:lang w:bidi="fa-IR"/>
        </w:rPr>
        <w:t>ششم</w:t>
      </w:r>
      <w:r w:rsidR="00187BE4">
        <w:rPr>
          <w:rtl/>
          <w:lang w:bidi="fa-IR"/>
        </w:rPr>
        <w:t xml:space="preserve">: </w:t>
      </w:r>
      <w:r>
        <w:rPr>
          <w:rtl/>
          <w:lang w:bidi="fa-IR"/>
        </w:rPr>
        <w:t>آن</w:t>
      </w:r>
      <w:r w:rsidR="00873281">
        <w:rPr>
          <w:rtl/>
          <w:lang w:bidi="fa-IR"/>
        </w:rPr>
        <w:t xml:space="preserve"> </w:t>
      </w:r>
      <w:r>
        <w:rPr>
          <w:rtl/>
          <w:lang w:bidi="fa-IR"/>
        </w:rPr>
        <w:t>که کمان هر دو و ت</w:t>
      </w:r>
      <w:r w:rsidR="00873281">
        <w:rPr>
          <w:rtl/>
          <w:lang w:bidi="fa-IR"/>
        </w:rPr>
        <w:t>ی</w:t>
      </w:r>
      <w:r>
        <w:rPr>
          <w:rtl/>
          <w:lang w:bidi="fa-IR"/>
        </w:rPr>
        <w:t xml:space="preserve">ر هر دو از </w:t>
      </w:r>
      <w:r w:rsidR="00873281">
        <w:rPr>
          <w:rtl/>
          <w:lang w:bidi="fa-IR"/>
        </w:rPr>
        <w:t>ی</w:t>
      </w:r>
      <w:r>
        <w:rPr>
          <w:rtl/>
          <w:lang w:bidi="fa-IR"/>
        </w:rPr>
        <w:t>ک جنس باشد</w:t>
      </w:r>
      <w:r w:rsidR="00187BE4">
        <w:rPr>
          <w:rtl/>
          <w:lang w:bidi="fa-IR"/>
        </w:rPr>
        <w:t xml:space="preserve">، </w:t>
      </w:r>
      <w:r>
        <w:rPr>
          <w:rtl/>
          <w:lang w:bidi="fa-IR"/>
        </w:rPr>
        <w:t>و در ا</w:t>
      </w:r>
      <w:r w:rsidR="00873281">
        <w:rPr>
          <w:rtl/>
          <w:lang w:bidi="fa-IR"/>
        </w:rPr>
        <w:t>ی</w:t>
      </w:r>
      <w:r>
        <w:rPr>
          <w:rtl/>
          <w:lang w:bidi="fa-IR"/>
        </w:rPr>
        <w:t>ن شرط خلاف کرده</w:t>
      </w:r>
      <w:r w:rsidR="00873281">
        <w:rPr>
          <w:rtl/>
          <w:lang w:bidi="fa-IR"/>
        </w:rPr>
        <w:t xml:space="preserve"> </w:t>
      </w:r>
      <w:r>
        <w:rPr>
          <w:rtl/>
          <w:lang w:bidi="fa-IR"/>
        </w:rPr>
        <w:t>اند و اقو</w:t>
      </w:r>
      <w:r w:rsidR="00873281">
        <w:rPr>
          <w:rtl/>
          <w:lang w:bidi="fa-IR"/>
        </w:rPr>
        <w:t>ی</w:t>
      </w:r>
      <w:r>
        <w:rPr>
          <w:rtl/>
          <w:lang w:bidi="fa-IR"/>
        </w:rPr>
        <w:t xml:space="preserve"> آن است که شرط ن</w:t>
      </w:r>
      <w:r w:rsidR="00873281">
        <w:rPr>
          <w:rtl/>
          <w:lang w:bidi="fa-IR"/>
        </w:rPr>
        <w:t>ی</w:t>
      </w:r>
      <w:r>
        <w:rPr>
          <w:rtl/>
          <w:lang w:bidi="fa-IR"/>
        </w:rPr>
        <w:t>ست</w:t>
      </w:r>
      <w:r w:rsidR="00187BE4">
        <w:rPr>
          <w:rtl/>
          <w:lang w:bidi="fa-IR"/>
        </w:rPr>
        <w:t xml:space="preserve">، </w:t>
      </w:r>
      <w:r>
        <w:rPr>
          <w:rtl/>
          <w:lang w:bidi="fa-IR"/>
        </w:rPr>
        <w:t>اما اتفاق</w:t>
      </w:r>
      <w:r w:rsidR="00873281">
        <w:rPr>
          <w:rtl/>
          <w:lang w:bidi="fa-IR"/>
        </w:rPr>
        <w:t>ی</w:t>
      </w:r>
      <w:r>
        <w:rPr>
          <w:rtl/>
          <w:lang w:bidi="fa-IR"/>
        </w:rPr>
        <w:t xml:space="preserve"> است که در کار ن</w:t>
      </w:r>
      <w:r w:rsidR="00873281">
        <w:rPr>
          <w:rtl/>
          <w:lang w:bidi="fa-IR"/>
        </w:rPr>
        <w:t>ی</w:t>
      </w:r>
      <w:r>
        <w:rPr>
          <w:rtl/>
          <w:lang w:bidi="fa-IR"/>
        </w:rPr>
        <w:t>ست که کمان و ت</w:t>
      </w:r>
      <w:r w:rsidR="00873281">
        <w:rPr>
          <w:rtl/>
          <w:lang w:bidi="fa-IR"/>
        </w:rPr>
        <w:t>ی</w:t>
      </w:r>
      <w:r>
        <w:rPr>
          <w:rtl/>
          <w:lang w:bidi="fa-IR"/>
        </w:rPr>
        <w:t>ر مع</w:t>
      </w:r>
      <w:r w:rsidR="00873281">
        <w:rPr>
          <w:rtl/>
          <w:lang w:bidi="fa-IR"/>
        </w:rPr>
        <w:t>ی</w:t>
      </w:r>
      <w:r>
        <w:rPr>
          <w:rtl/>
          <w:lang w:bidi="fa-IR"/>
        </w:rPr>
        <w:t>ن</w:t>
      </w:r>
      <w:r w:rsidR="00873281">
        <w:rPr>
          <w:rtl/>
          <w:lang w:bidi="fa-IR"/>
        </w:rPr>
        <w:t>ی</w:t>
      </w:r>
      <w:r>
        <w:rPr>
          <w:rtl/>
          <w:lang w:bidi="fa-IR"/>
        </w:rPr>
        <w:t xml:space="preserve"> را شرط کنند</w:t>
      </w:r>
      <w:r w:rsidR="00187BE4">
        <w:rPr>
          <w:rtl/>
          <w:lang w:bidi="fa-IR"/>
        </w:rPr>
        <w:t xml:space="preserve">، </w:t>
      </w:r>
      <w:r>
        <w:rPr>
          <w:rtl/>
          <w:lang w:bidi="fa-IR"/>
        </w:rPr>
        <w:t>بلکه بعض</w:t>
      </w:r>
      <w:r w:rsidR="00873281">
        <w:rPr>
          <w:rtl/>
          <w:lang w:bidi="fa-IR"/>
        </w:rPr>
        <w:t>ی</w:t>
      </w:r>
      <w:r>
        <w:rPr>
          <w:rtl/>
          <w:lang w:bidi="fa-IR"/>
        </w:rPr>
        <w:t xml:space="preserve"> گفته</w:t>
      </w:r>
      <w:r w:rsidR="00873281">
        <w:rPr>
          <w:rtl/>
          <w:lang w:bidi="fa-IR"/>
        </w:rPr>
        <w:t xml:space="preserve"> </w:t>
      </w:r>
      <w:r>
        <w:rPr>
          <w:rtl/>
          <w:lang w:bidi="fa-IR"/>
        </w:rPr>
        <w:t>اند که اگر شرط تع</w:t>
      </w:r>
      <w:r w:rsidR="00873281">
        <w:rPr>
          <w:rtl/>
          <w:lang w:bidi="fa-IR"/>
        </w:rPr>
        <w:t>یی</w:t>
      </w:r>
      <w:r>
        <w:rPr>
          <w:rtl/>
          <w:lang w:bidi="fa-IR"/>
        </w:rPr>
        <w:t>ن نکنند باطل است</w:t>
      </w:r>
      <w:r w:rsidR="00187BE4">
        <w:rPr>
          <w:rtl/>
          <w:lang w:bidi="fa-IR"/>
        </w:rPr>
        <w:t xml:space="preserve">. </w:t>
      </w:r>
    </w:p>
    <w:p w:rsidR="00143F8B" w:rsidRDefault="00143F8B" w:rsidP="00143F8B">
      <w:pPr>
        <w:pStyle w:val="libNormal"/>
        <w:rPr>
          <w:rtl/>
          <w:lang w:bidi="fa-IR"/>
        </w:rPr>
      </w:pPr>
      <w:r>
        <w:rPr>
          <w:rtl/>
          <w:lang w:bidi="fa-IR"/>
        </w:rPr>
        <w:t>هفتم</w:t>
      </w:r>
      <w:r w:rsidR="00187BE4">
        <w:rPr>
          <w:rtl/>
          <w:lang w:bidi="fa-IR"/>
        </w:rPr>
        <w:t xml:space="preserve">: </w:t>
      </w:r>
      <w:r>
        <w:rPr>
          <w:rtl/>
          <w:lang w:bidi="fa-IR"/>
        </w:rPr>
        <w:t>آن</w:t>
      </w:r>
      <w:r w:rsidR="00873281">
        <w:rPr>
          <w:rtl/>
          <w:lang w:bidi="fa-IR"/>
        </w:rPr>
        <w:t xml:space="preserve"> </w:t>
      </w:r>
      <w:r>
        <w:rPr>
          <w:rtl/>
          <w:lang w:bidi="fa-IR"/>
        </w:rPr>
        <w:t xml:space="preserve">که </w:t>
      </w:r>
      <w:r w:rsidR="00873281">
        <w:rPr>
          <w:rtl/>
          <w:lang w:bidi="fa-IR"/>
        </w:rPr>
        <w:t>ی</w:t>
      </w:r>
      <w:r>
        <w:rPr>
          <w:rtl/>
          <w:lang w:bidi="fa-IR"/>
        </w:rPr>
        <w:t xml:space="preserve">ا به مبادرت باشد </w:t>
      </w:r>
      <w:r w:rsidR="00873281">
        <w:rPr>
          <w:rtl/>
          <w:lang w:bidi="fa-IR"/>
        </w:rPr>
        <w:t>ی</w:t>
      </w:r>
      <w:r>
        <w:rPr>
          <w:rtl/>
          <w:lang w:bidi="fa-IR"/>
        </w:rPr>
        <w:t>ا به محاطه</w:t>
      </w:r>
      <w:r w:rsidR="00187BE4">
        <w:rPr>
          <w:rtl/>
          <w:lang w:bidi="fa-IR"/>
        </w:rPr>
        <w:t xml:space="preserve">، </w:t>
      </w:r>
      <w:r>
        <w:rPr>
          <w:rtl/>
          <w:lang w:bidi="fa-IR"/>
        </w:rPr>
        <w:t>و مبادرت آن است که شرط کنند که هرکه در عرض ب</w:t>
      </w:r>
      <w:r w:rsidR="00873281">
        <w:rPr>
          <w:rtl/>
          <w:lang w:bidi="fa-IR"/>
        </w:rPr>
        <w:t>ی</w:t>
      </w:r>
      <w:r>
        <w:rPr>
          <w:rtl/>
          <w:lang w:bidi="fa-IR"/>
        </w:rPr>
        <w:t>ست ت</w:t>
      </w:r>
      <w:r w:rsidR="00873281">
        <w:rPr>
          <w:rtl/>
          <w:lang w:bidi="fa-IR"/>
        </w:rPr>
        <w:t>ی</w:t>
      </w:r>
      <w:r>
        <w:rPr>
          <w:rtl/>
          <w:lang w:bidi="fa-IR"/>
        </w:rPr>
        <w:t>ر پنج ت</w:t>
      </w:r>
      <w:r w:rsidR="00873281">
        <w:rPr>
          <w:rtl/>
          <w:lang w:bidi="fa-IR"/>
        </w:rPr>
        <w:t>ی</w:t>
      </w:r>
      <w:r>
        <w:rPr>
          <w:rtl/>
          <w:lang w:bidi="fa-IR"/>
        </w:rPr>
        <w:t>ر را مثلاً بزند برده است</w:t>
      </w:r>
      <w:r w:rsidR="00187BE4">
        <w:rPr>
          <w:rtl/>
          <w:lang w:bidi="fa-IR"/>
        </w:rPr>
        <w:t xml:space="preserve">، </w:t>
      </w:r>
      <w:r>
        <w:rPr>
          <w:rtl/>
          <w:lang w:bidi="fa-IR"/>
        </w:rPr>
        <w:t xml:space="preserve">پس اگر هر </w:t>
      </w:r>
      <w:r w:rsidR="00873281">
        <w:rPr>
          <w:rtl/>
          <w:lang w:bidi="fa-IR"/>
        </w:rPr>
        <w:t>ی</w:t>
      </w:r>
      <w:r>
        <w:rPr>
          <w:rtl/>
          <w:lang w:bidi="fa-IR"/>
        </w:rPr>
        <w:t>ک ده ت</w:t>
      </w:r>
      <w:r w:rsidR="00873281">
        <w:rPr>
          <w:rtl/>
          <w:lang w:bidi="fa-IR"/>
        </w:rPr>
        <w:t>ی</w:t>
      </w:r>
      <w:r>
        <w:rPr>
          <w:rtl/>
          <w:lang w:bidi="fa-IR"/>
        </w:rPr>
        <w:t xml:space="preserve">ر انداختند و </w:t>
      </w:r>
      <w:r w:rsidR="00873281">
        <w:rPr>
          <w:rtl/>
          <w:lang w:bidi="fa-IR"/>
        </w:rPr>
        <w:t>ی</w:t>
      </w:r>
      <w:r>
        <w:rPr>
          <w:rtl/>
          <w:lang w:bidi="fa-IR"/>
        </w:rPr>
        <w:t>ک</w:t>
      </w:r>
      <w:r w:rsidR="00873281">
        <w:rPr>
          <w:rtl/>
          <w:lang w:bidi="fa-IR"/>
        </w:rPr>
        <w:t>ی</w:t>
      </w:r>
      <w:r w:rsidR="00187BE4">
        <w:rPr>
          <w:rtl/>
          <w:lang w:bidi="fa-IR"/>
        </w:rPr>
        <w:t xml:space="preserve">، </w:t>
      </w:r>
      <w:r>
        <w:rPr>
          <w:rtl/>
          <w:lang w:bidi="fa-IR"/>
        </w:rPr>
        <w:t>از ده تا پنج تا را زد بر نشانه و د</w:t>
      </w:r>
      <w:r w:rsidR="00873281">
        <w:rPr>
          <w:rtl/>
          <w:lang w:bidi="fa-IR"/>
        </w:rPr>
        <w:t>ی</w:t>
      </w:r>
      <w:r>
        <w:rPr>
          <w:rtl/>
          <w:lang w:bidi="fa-IR"/>
        </w:rPr>
        <w:t>گر</w:t>
      </w:r>
      <w:r w:rsidR="00873281">
        <w:rPr>
          <w:rtl/>
          <w:lang w:bidi="fa-IR"/>
        </w:rPr>
        <w:t>ی</w:t>
      </w:r>
      <w:r>
        <w:rPr>
          <w:rtl/>
          <w:lang w:bidi="fa-IR"/>
        </w:rPr>
        <w:t xml:space="preserve"> چهار تا را زد</w:t>
      </w:r>
      <w:r w:rsidR="00187BE4">
        <w:rPr>
          <w:rtl/>
          <w:lang w:bidi="fa-IR"/>
        </w:rPr>
        <w:t xml:space="preserve">، </w:t>
      </w:r>
      <w:r>
        <w:rPr>
          <w:rtl/>
          <w:lang w:bidi="fa-IR"/>
        </w:rPr>
        <w:t>آن</w:t>
      </w:r>
      <w:r w:rsidR="00873281">
        <w:rPr>
          <w:rtl/>
          <w:lang w:bidi="fa-IR"/>
        </w:rPr>
        <w:t xml:space="preserve"> </w:t>
      </w:r>
      <w:r>
        <w:rPr>
          <w:rtl/>
          <w:lang w:bidi="fa-IR"/>
        </w:rPr>
        <w:t xml:space="preserve">که پنج تا را زده است برده است و اگر هر </w:t>
      </w:r>
      <w:r w:rsidR="00873281">
        <w:rPr>
          <w:rtl/>
          <w:lang w:bidi="fa-IR"/>
        </w:rPr>
        <w:t>ی</w:t>
      </w:r>
      <w:r>
        <w:rPr>
          <w:rtl/>
          <w:lang w:bidi="fa-IR"/>
        </w:rPr>
        <w:t>ک پنج ت</w:t>
      </w:r>
      <w:r w:rsidR="00873281">
        <w:rPr>
          <w:rtl/>
          <w:lang w:bidi="fa-IR"/>
        </w:rPr>
        <w:t>ی</w:t>
      </w:r>
      <w:r>
        <w:rPr>
          <w:rtl/>
          <w:lang w:bidi="fa-IR"/>
        </w:rPr>
        <w:t>ر زدند ه</w:t>
      </w:r>
      <w:r w:rsidR="00873281">
        <w:rPr>
          <w:rtl/>
          <w:lang w:bidi="fa-IR"/>
        </w:rPr>
        <w:t>ی</w:t>
      </w:r>
      <w:r>
        <w:rPr>
          <w:rtl/>
          <w:lang w:bidi="fa-IR"/>
        </w:rPr>
        <w:t xml:space="preserve">چ </w:t>
      </w:r>
      <w:r w:rsidR="00873281">
        <w:rPr>
          <w:rtl/>
          <w:lang w:bidi="fa-IR"/>
        </w:rPr>
        <w:t>ی</w:t>
      </w:r>
      <w:r>
        <w:rPr>
          <w:rtl/>
          <w:lang w:bidi="fa-IR"/>
        </w:rPr>
        <w:t>ک از د</w:t>
      </w:r>
      <w:r w:rsidR="00873281">
        <w:rPr>
          <w:rtl/>
          <w:lang w:bidi="fa-IR"/>
        </w:rPr>
        <w:t>ی</w:t>
      </w:r>
      <w:r>
        <w:rPr>
          <w:rtl/>
          <w:lang w:bidi="fa-IR"/>
        </w:rPr>
        <w:t>گر</w:t>
      </w:r>
      <w:r w:rsidR="00873281">
        <w:rPr>
          <w:rtl/>
          <w:lang w:bidi="fa-IR"/>
        </w:rPr>
        <w:t>ی</w:t>
      </w:r>
      <w:r>
        <w:rPr>
          <w:rtl/>
          <w:lang w:bidi="fa-IR"/>
        </w:rPr>
        <w:t xml:space="preserve"> نبرده</w:t>
      </w:r>
      <w:r w:rsidR="00873281">
        <w:rPr>
          <w:rtl/>
          <w:lang w:bidi="fa-IR"/>
        </w:rPr>
        <w:t xml:space="preserve"> </w:t>
      </w:r>
      <w:r>
        <w:rPr>
          <w:rtl/>
          <w:lang w:bidi="fa-IR"/>
        </w:rPr>
        <w:t>اند</w:t>
      </w:r>
      <w:r w:rsidR="00187BE4">
        <w:rPr>
          <w:rtl/>
          <w:lang w:bidi="fa-IR"/>
        </w:rPr>
        <w:t xml:space="preserve">، </w:t>
      </w:r>
      <w:r>
        <w:rPr>
          <w:rtl/>
          <w:lang w:bidi="fa-IR"/>
        </w:rPr>
        <w:t>و محاطه آن است که شرط کنند که در عرض ب</w:t>
      </w:r>
      <w:r w:rsidR="00873281">
        <w:rPr>
          <w:rtl/>
          <w:lang w:bidi="fa-IR"/>
        </w:rPr>
        <w:t>ی</w:t>
      </w:r>
      <w:r>
        <w:rPr>
          <w:rtl/>
          <w:lang w:bidi="fa-IR"/>
        </w:rPr>
        <w:t>ست ت</w:t>
      </w:r>
      <w:r w:rsidR="00873281">
        <w:rPr>
          <w:rtl/>
          <w:lang w:bidi="fa-IR"/>
        </w:rPr>
        <w:t>ی</w:t>
      </w:r>
      <w:r>
        <w:rPr>
          <w:rtl/>
          <w:lang w:bidi="fa-IR"/>
        </w:rPr>
        <w:t>ر مثلاً آنچه زده</w:t>
      </w:r>
      <w:r w:rsidR="00873281">
        <w:rPr>
          <w:rtl/>
          <w:lang w:bidi="fa-IR"/>
        </w:rPr>
        <w:t xml:space="preserve"> </w:t>
      </w:r>
      <w:r>
        <w:rPr>
          <w:rtl/>
          <w:lang w:bidi="fa-IR"/>
        </w:rPr>
        <w:t xml:space="preserve">اند از کم هم به در روند اگر </w:t>
      </w:r>
      <w:r w:rsidR="00873281">
        <w:rPr>
          <w:rtl/>
          <w:lang w:bidi="fa-IR"/>
        </w:rPr>
        <w:t>ی</w:t>
      </w:r>
      <w:r>
        <w:rPr>
          <w:rtl/>
          <w:lang w:bidi="fa-IR"/>
        </w:rPr>
        <w:t>ک</w:t>
      </w:r>
      <w:r w:rsidR="00873281">
        <w:rPr>
          <w:rtl/>
          <w:lang w:bidi="fa-IR"/>
        </w:rPr>
        <w:t>ی</w:t>
      </w:r>
      <w:r>
        <w:rPr>
          <w:rtl/>
          <w:lang w:bidi="fa-IR"/>
        </w:rPr>
        <w:t xml:space="preserve"> پنج ت</w:t>
      </w:r>
      <w:r w:rsidR="00873281">
        <w:rPr>
          <w:rtl/>
          <w:lang w:bidi="fa-IR"/>
        </w:rPr>
        <w:t>ی</w:t>
      </w:r>
      <w:r>
        <w:rPr>
          <w:rtl/>
          <w:lang w:bidi="fa-IR"/>
        </w:rPr>
        <w:t>ر مثلاً ب</w:t>
      </w:r>
      <w:r w:rsidR="00873281">
        <w:rPr>
          <w:rtl/>
          <w:lang w:bidi="fa-IR"/>
        </w:rPr>
        <w:t>ی</w:t>
      </w:r>
      <w:r>
        <w:rPr>
          <w:rtl/>
          <w:lang w:bidi="fa-IR"/>
        </w:rPr>
        <w:t>شتر از د</w:t>
      </w:r>
      <w:r w:rsidR="00873281">
        <w:rPr>
          <w:rtl/>
          <w:lang w:bidi="fa-IR"/>
        </w:rPr>
        <w:t>ی</w:t>
      </w:r>
      <w:r>
        <w:rPr>
          <w:rtl/>
          <w:lang w:bidi="fa-IR"/>
        </w:rPr>
        <w:t xml:space="preserve">گر زده باشد او برده است پس اگر هر </w:t>
      </w:r>
      <w:r w:rsidR="00873281">
        <w:rPr>
          <w:rtl/>
          <w:lang w:bidi="fa-IR"/>
        </w:rPr>
        <w:t>ی</w:t>
      </w:r>
      <w:r>
        <w:rPr>
          <w:rtl/>
          <w:lang w:bidi="fa-IR"/>
        </w:rPr>
        <w:t>ک ب</w:t>
      </w:r>
      <w:r w:rsidR="00873281">
        <w:rPr>
          <w:rtl/>
          <w:lang w:bidi="fa-IR"/>
        </w:rPr>
        <w:t>ی</w:t>
      </w:r>
      <w:r>
        <w:rPr>
          <w:rtl/>
          <w:lang w:bidi="fa-IR"/>
        </w:rPr>
        <w:t>ست ت</w:t>
      </w:r>
      <w:r w:rsidR="00873281">
        <w:rPr>
          <w:rtl/>
          <w:lang w:bidi="fa-IR"/>
        </w:rPr>
        <w:t>ی</w:t>
      </w:r>
      <w:r>
        <w:rPr>
          <w:rtl/>
          <w:lang w:bidi="fa-IR"/>
        </w:rPr>
        <w:t>ر ب</w:t>
      </w:r>
      <w:r w:rsidR="00873281">
        <w:rPr>
          <w:rtl/>
          <w:lang w:bidi="fa-IR"/>
        </w:rPr>
        <w:t>ی</w:t>
      </w:r>
      <w:r>
        <w:rPr>
          <w:rtl/>
          <w:lang w:bidi="fa-IR"/>
        </w:rPr>
        <w:t xml:space="preserve">ندازند و </w:t>
      </w:r>
      <w:r w:rsidR="00873281">
        <w:rPr>
          <w:rtl/>
          <w:lang w:bidi="fa-IR"/>
        </w:rPr>
        <w:t>ی</w:t>
      </w:r>
      <w:r>
        <w:rPr>
          <w:rtl/>
          <w:lang w:bidi="fa-IR"/>
        </w:rPr>
        <w:t>ک</w:t>
      </w:r>
      <w:r w:rsidR="00873281">
        <w:rPr>
          <w:rtl/>
          <w:lang w:bidi="fa-IR"/>
        </w:rPr>
        <w:t>ی</w:t>
      </w:r>
      <w:r>
        <w:rPr>
          <w:rtl/>
          <w:lang w:bidi="fa-IR"/>
        </w:rPr>
        <w:t xml:space="preserve"> پانزده ت</w:t>
      </w:r>
      <w:r w:rsidR="00873281">
        <w:rPr>
          <w:rtl/>
          <w:lang w:bidi="fa-IR"/>
        </w:rPr>
        <w:t>ی</w:t>
      </w:r>
      <w:r>
        <w:rPr>
          <w:rtl/>
          <w:lang w:bidi="fa-IR"/>
        </w:rPr>
        <w:t xml:space="preserve">ر بر نشانه زده باشد و </w:t>
      </w:r>
      <w:r w:rsidR="00873281">
        <w:rPr>
          <w:rtl/>
          <w:lang w:bidi="fa-IR"/>
        </w:rPr>
        <w:t>ی</w:t>
      </w:r>
      <w:r>
        <w:rPr>
          <w:rtl/>
          <w:lang w:bidi="fa-IR"/>
        </w:rPr>
        <w:t>ک</w:t>
      </w:r>
      <w:r w:rsidR="00873281">
        <w:rPr>
          <w:rtl/>
          <w:lang w:bidi="fa-IR"/>
        </w:rPr>
        <w:t>ی</w:t>
      </w:r>
      <w:r>
        <w:rPr>
          <w:rtl/>
          <w:lang w:bidi="fa-IR"/>
        </w:rPr>
        <w:t xml:space="preserve"> ده ت</w:t>
      </w:r>
      <w:r w:rsidR="00873281">
        <w:rPr>
          <w:rtl/>
          <w:lang w:bidi="fa-IR"/>
        </w:rPr>
        <w:t>ی</w:t>
      </w:r>
      <w:r>
        <w:rPr>
          <w:rtl/>
          <w:lang w:bidi="fa-IR"/>
        </w:rPr>
        <w:t>ر زده باشد آن</w:t>
      </w:r>
      <w:r w:rsidR="00873281">
        <w:rPr>
          <w:rtl/>
          <w:lang w:bidi="fa-IR"/>
        </w:rPr>
        <w:t xml:space="preserve"> </w:t>
      </w:r>
      <w:r>
        <w:rPr>
          <w:rtl/>
          <w:lang w:bidi="fa-IR"/>
        </w:rPr>
        <w:t>که پانزده ت</w:t>
      </w:r>
      <w:r w:rsidR="00873281">
        <w:rPr>
          <w:rtl/>
          <w:lang w:bidi="fa-IR"/>
        </w:rPr>
        <w:t>ی</w:t>
      </w:r>
      <w:r>
        <w:rPr>
          <w:rtl/>
          <w:lang w:bidi="fa-IR"/>
        </w:rPr>
        <w:t xml:space="preserve">ر زده است برده است و اگر </w:t>
      </w:r>
      <w:r w:rsidR="00873281">
        <w:rPr>
          <w:rtl/>
          <w:lang w:bidi="fa-IR"/>
        </w:rPr>
        <w:t>ی</w:t>
      </w:r>
      <w:r>
        <w:rPr>
          <w:rtl/>
          <w:lang w:bidi="fa-IR"/>
        </w:rPr>
        <w:t>ک</w:t>
      </w:r>
      <w:r w:rsidR="00873281">
        <w:rPr>
          <w:rtl/>
          <w:lang w:bidi="fa-IR"/>
        </w:rPr>
        <w:t>ی</w:t>
      </w:r>
      <w:r>
        <w:rPr>
          <w:rtl/>
          <w:lang w:bidi="fa-IR"/>
        </w:rPr>
        <w:t xml:space="preserve"> چهارده ت</w:t>
      </w:r>
      <w:r w:rsidR="00873281">
        <w:rPr>
          <w:rtl/>
          <w:lang w:bidi="fa-IR"/>
        </w:rPr>
        <w:t>ی</w:t>
      </w:r>
      <w:r>
        <w:rPr>
          <w:rtl/>
          <w:lang w:bidi="fa-IR"/>
        </w:rPr>
        <w:t>ر را زده و د</w:t>
      </w:r>
      <w:r w:rsidR="00873281">
        <w:rPr>
          <w:rtl/>
          <w:lang w:bidi="fa-IR"/>
        </w:rPr>
        <w:t>ی</w:t>
      </w:r>
      <w:r>
        <w:rPr>
          <w:rtl/>
          <w:lang w:bidi="fa-IR"/>
        </w:rPr>
        <w:t>گر</w:t>
      </w:r>
      <w:r w:rsidR="00873281">
        <w:rPr>
          <w:rtl/>
          <w:lang w:bidi="fa-IR"/>
        </w:rPr>
        <w:t>ی</w:t>
      </w:r>
      <w:r>
        <w:rPr>
          <w:rtl/>
          <w:lang w:bidi="fa-IR"/>
        </w:rPr>
        <w:t xml:space="preserve"> ده ت</w:t>
      </w:r>
      <w:r w:rsidR="00873281">
        <w:rPr>
          <w:rtl/>
          <w:lang w:bidi="fa-IR"/>
        </w:rPr>
        <w:t>ی</w:t>
      </w:r>
      <w:r>
        <w:rPr>
          <w:rtl/>
          <w:lang w:bidi="fa-IR"/>
        </w:rPr>
        <w:t>ر</w:t>
      </w:r>
      <w:r w:rsidR="00187BE4">
        <w:rPr>
          <w:rtl/>
          <w:lang w:bidi="fa-IR"/>
        </w:rPr>
        <w:t xml:space="preserve">، </w:t>
      </w:r>
      <w:r>
        <w:rPr>
          <w:rtl/>
          <w:lang w:bidi="fa-IR"/>
        </w:rPr>
        <w:t>ه</w:t>
      </w:r>
      <w:r w:rsidR="00873281">
        <w:rPr>
          <w:rtl/>
          <w:lang w:bidi="fa-IR"/>
        </w:rPr>
        <w:t>ی</w:t>
      </w:r>
      <w:r>
        <w:rPr>
          <w:rtl/>
          <w:lang w:bidi="fa-IR"/>
        </w:rPr>
        <w:t>چ</w:t>
      </w:r>
      <w:r w:rsidR="00873281">
        <w:rPr>
          <w:rtl/>
          <w:lang w:bidi="fa-IR"/>
        </w:rPr>
        <w:t>ی</w:t>
      </w:r>
      <w:r>
        <w:rPr>
          <w:rtl/>
          <w:lang w:bidi="fa-IR"/>
        </w:rPr>
        <w:t>ک نبرده</w:t>
      </w:r>
      <w:r w:rsidR="00873281">
        <w:rPr>
          <w:rtl/>
          <w:lang w:bidi="fa-IR"/>
        </w:rPr>
        <w:t xml:space="preserve"> </w:t>
      </w:r>
      <w:r>
        <w:rPr>
          <w:rtl/>
          <w:lang w:bidi="fa-IR"/>
        </w:rPr>
        <w:t>اند</w:t>
      </w:r>
      <w:r w:rsidR="00187BE4">
        <w:rPr>
          <w:rtl/>
          <w:lang w:bidi="fa-IR"/>
        </w:rPr>
        <w:t xml:space="preserve">، </w:t>
      </w:r>
      <w:r>
        <w:rPr>
          <w:rtl/>
          <w:lang w:bidi="fa-IR"/>
        </w:rPr>
        <w:t xml:space="preserve">و احوط آن است که در اوّل </w:t>
      </w:r>
      <w:r w:rsidR="00873281">
        <w:rPr>
          <w:rtl/>
          <w:lang w:bidi="fa-IR"/>
        </w:rPr>
        <w:t>ی</w:t>
      </w:r>
      <w:r>
        <w:rPr>
          <w:rtl/>
          <w:lang w:bidi="fa-IR"/>
        </w:rPr>
        <w:t>ک</w:t>
      </w:r>
      <w:r w:rsidR="00873281">
        <w:rPr>
          <w:rtl/>
          <w:lang w:bidi="fa-IR"/>
        </w:rPr>
        <w:t>ی</w:t>
      </w:r>
      <w:r>
        <w:rPr>
          <w:rtl/>
          <w:lang w:bidi="fa-IR"/>
        </w:rPr>
        <w:t xml:space="preserve"> از ا</w:t>
      </w:r>
      <w:r w:rsidR="00873281">
        <w:rPr>
          <w:rtl/>
          <w:lang w:bidi="fa-IR"/>
        </w:rPr>
        <w:t>ی</w:t>
      </w:r>
      <w:r>
        <w:rPr>
          <w:rtl/>
          <w:lang w:bidi="fa-IR"/>
        </w:rPr>
        <w:t>ن دو صورت را تع</w:t>
      </w:r>
      <w:r w:rsidR="00873281">
        <w:rPr>
          <w:rtl/>
          <w:lang w:bidi="fa-IR"/>
        </w:rPr>
        <w:t>یی</w:t>
      </w:r>
      <w:r>
        <w:rPr>
          <w:rtl/>
          <w:lang w:bidi="fa-IR"/>
        </w:rPr>
        <w:t>ن کنند تا ب</w:t>
      </w:r>
      <w:r w:rsidR="00873281">
        <w:rPr>
          <w:rtl/>
          <w:lang w:bidi="fa-IR"/>
        </w:rPr>
        <w:t xml:space="preserve">ی </w:t>
      </w:r>
      <w:r>
        <w:rPr>
          <w:rtl/>
          <w:lang w:bidi="fa-IR"/>
        </w:rPr>
        <w:t>خلاف صح</w:t>
      </w:r>
      <w:r w:rsidR="00873281">
        <w:rPr>
          <w:rtl/>
          <w:lang w:bidi="fa-IR"/>
        </w:rPr>
        <w:t>ی</w:t>
      </w:r>
      <w:r>
        <w:rPr>
          <w:rtl/>
          <w:lang w:bidi="fa-IR"/>
        </w:rPr>
        <w:t>ح باشد</w:t>
      </w:r>
      <w:r w:rsidR="00187BE4">
        <w:rPr>
          <w:rtl/>
          <w:lang w:bidi="fa-IR"/>
        </w:rPr>
        <w:t xml:space="preserve">. </w:t>
      </w:r>
    </w:p>
    <w:p w:rsidR="00143F8B" w:rsidRDefault="00143F8B" w:rsidP="00143F8B">
      <w:pPr>
        <w:pStyle w:val="libNormal"/>
        <w:rPr>
          <w:rtl/>
          <w:lang w:bidi="fa-IR"/>
        </w:rPr>
      </w:pPr>
      <w:r>
        <w:rPr>
          <w:rtl/>
          <w:lang w:bidi="fa-IR"/>
        </w:rPr>
        <w:t>و با</w:t>
      </w:r>
      <w:r w:rsidR="00873281">
        <w:rPr>
          <w:rtl/>
          <w:lang w:bidi="fa-IR"/>
        </w:rPr>
        <w:t>ی</w:t>
      </w:r>
      <w:r>
        <w:rPr>
          <w:rtl/>
          <w:lang w:bidi="fa-IR"/>
        </w:rPr>
        <w:t>د دانست که زدن نشانه به چند قسم م</w:t>
      </w:r>
      <w:r w:rsidR="00873281">
        <w:rPr>
          <w:rtl/>
          <w:lang w:bidi="fa-IR"/>
        </w:rPr>
        <w:t xml:space="preserve">ی </w:t>
      </w:r>
      <w:r>
        <w:rPr>
          <w:rtl/>
          <w:lang w:bidi="fa-IR"/>
        </w:rPr>
        <w:t>باشد</w:t>
      </w:r>
      <w:r w:rsidR="00187BE4">
        <w:rPr>
          <w:rtl/>
          <w:lang w:bidi="fa-IR"/>
        </w:rPr>
        <w:t xml:space="preserve">: </w:t>
      </w:r>
      <w:r>
        <w:rPr>
          <w:rtl/>
          <w:lang w:bidi="fa-IR"/>
        </w:rPr>
        <w:t>اوّل جا</w:t>
      </w:r>
      <w:r w:rsidR="00873281">
        <w:rPr>
          <w:rtl/>
          <w:lang w:bidi="fa-IR"/>
        </w:rPr>
        <w:t>یی</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اوّل بر زم</w:t>
      </w:r>
      <w:r w:rsidR="00873281">
        <w:rPr>
          <w:rtl/>
          <w:lang w:bidi="fa-IR"/>
        </w:rPr>
        <w:t>ی</w:t>
      </w:r>
      <w:r>
        <w:rPr>
          <w:rtl/>
          <w:lang w:bidi="fa-IR"/>
        </w:rPr>
        <w:t>ن خورَد و از زم</w:t>
      </w:r>
      <w:r w:rsidR="00873281">
        <w:rPr>
          <w:rtl/>
          <w:lang w:bidi="fa-IR"/>
        </w:rPr>
        <w:t>ی</w:t>
      </w:r>
      <w:r>
        <w:rPr>
          <w:rtl/>
          <w:lang w:bidi="fa-IR"/>
        </w:rPr>
        <w:t>ن بجهد و بر نشانه خورد</w:t>
      </w:r>
      <w:r w:rsidR="00187BE4">
        <w:rPr>
          <w:rtl/>
          <w:lang w:bidi="fa-IR"/>
        </w:rPr>
        <w:t xml:space="preserve">. </w:t>
      </w:r>
      <w:r>
        <w:rPr>
          <w:rtl/>
          <w:lang w:bidi="fa-IR"/>
        </w:rPr>
        <w:t>دوم حاضر</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بر </w:t>
      </w:r>
      <w:r w:rsidR="00873281">
        <w:rPr>
          <w:rtl/>
          <w:lang w:bidi="fa-IR"/>
        </w:rPr>
        <w:t>ی</w:t>
      </w:r>
      <w:r>
        <w:rPr>
          <w:rtl/>
          <w:lang w:bidi="fa-IR"/>
        </w:rPr>
        <w:t>ک</w:t>
      </w:r>
      <w:r w:rsidR="00873281">
        <w:rPr>
          <w:rtl/>
          <w:lang w:bidi="fa-IR"/>
        </w:rPr>
        <w:t>ی</w:t>
      </w:r>
      <w:r>
        <w:rPr>
          <w:rtl/>
          <w:lang w:bidi="fa-IR"/>
        </w:rPr>
        <w:t xml:space="preserve"> از دو جانب نشانه متصل شود</w:t>
      </w:r>
      <w:r w:rsidR="00187BE4">
        <w:rPr>
          <w:rtl/>
          <w:lang w:bidi="fa-IR"/>
        </w:rPr>
        <w:t xml:space="preserve">. </w:t>
      </w:r>
      <w:r>
        <w:rPr>
          <w:rtl/>
          <w:lang w:bidi="fa-IR"/>
        </w:rPr>
        <w:t>سوم خارق</w:t>
      </w:r>
      <w:r w:rsidR="00187BE4">
        <w:rPr>
          <w:rtl/>
          <w:lang w:bidi="fa-IR"/>
        </w:rPr>
        <w:t xml:space="preserve">، </w:t>
      </w:r>
      <w:r>
        <w:rPr>
          <w:rtl/>
          <w:lang w:bidi="fa-IR"/>
        </w:rPr>
        <w:t>که نشانه را زخم کند و در آن فرو نرود</w:t>
      </w:r>
      <w:r w:rsidR="00187BE4">
        <w:rPr>
          <w:rtl/>
          <w:lang w:bidi="fa-IR"/>
        </w:rPr>
        <w:t xml:space="preserve">. </w:t>
      </w:r>
      <w:r>
        <w:rPr>
          <w:rtl/>
          <w:lang w:bidi="fa-IR"/>
        </w:rPr>
        <w:t>چهارم خاسق</w:t>
      </w:r>
      <w:r w:rsidR="00187BE4">
        <w:rPr>
          <w:rtl/>
          <w:lang w:bidi="fa-IR"/>
        </w:rPr>
        <w:t xml:space="preserve">، </w:t>
      </w:r>
      <w:r>
        <w:rPr>
          <w:rtl/>
          <w:lang w:bidi="fa-IR"/>
        </w:rPr>
        <w:t>که نشانه را سوراخ کند و بند شود</w:t>
      </w:r>
      <w:r w:rsidR="00187BE4">
        <w:rPr>
          <w:rtl/>
          <w:lang w:bidi="fa-IR"/>
        </w:rPr>
        <w:t xml:space="preserve">. </w:t>
      </w:r>
      <w:r>
        <w:rPr>
          <w:rtl/>
          <w:lang w:bidi="fa-IR"/>
        </w:rPr>
        <w:t>پنجم مارق</w:t>
      </w:r>
      <w:r w:rsidR="00187BE4">
        <w:rPr>
          <w:rtl/>
          <w:lang w:bidi="fa-IR"/>
        </w:rPr>
        <w:t xml:space="preserve">، </w:t>
      </w:r>
      <w:r>
        <w:rPr>
          <w:rtl/>
          <w:lang w:bidi="fa-IR"/>
        </w:rPr>
        <w:t>که بر نشانه بخورد و از طرف د</w:t>
      </w:r>
      <w:r w:rsidR="00873281">
        <w:rPr>
          <w:rtl/>
          <w:lang w:bidi="fa-IR"/>
        </w:rPr>
        <w:t>ی</w:t>
      </w:r>
      <w:r>
        <w:rPr>
          <w:rtl/>
          <w:lang w:bidi="fa-IR"/>
        </w:rPr>
        <w:t>گر به در رود</w:t>
      </w:r>
      <w:r w:rsidR="00187BE4">
        <w:rPr>
          <w:rtl/>
          <w:lang w:bidi="fa-IR"/>
        </w:rPr>
        <w:t xml:space="preserve">. </w:t>
      </w:r>
      <w:r>
        <w:rPr>
          <w:rtl/>
          <w:lang w:bidi="fa-IR"/>
        </w:rPr>
        <w:t>ششم خارم</w:t>
      </w:r>
      <w:r w:rsidR="00187BE4">
        <w:rPr>
          <w:rtl/>
          <w:lang w:bidi="fa-IR"/>
        </w:rPr>
        <w:t xml:space="preserve">، </w:t>
      </w:r>
      <w:r>
        <w:rPr>
          <w:rtl/>
          <w:lang w:bidi="fa-IR"/>
        </w:rPr>
        <w:t>که پهلوها</w:t>
      </w:r>
      <w:r w:rsidR="00873281">
        <w:rPr>
          <w:rtl/>
          <w:lang w:bidi="fa-IR"/>
        </w:rPr>
        <w:t>ی</w:t>
      </w:r>
      <w:r>
        <w:rPr>
          <w:rtl/>
          <w:lang w:bidi="fa-IR"/>
        </w:rPr>
        <w:t xml:space="preserve"> نشانه را بدرد و در م</w:t>
      </w:r>
      <w:r w:rsidR="00873281">
        <w:rPr>
          <w:rtl/>
          <w:lang w:bidi="fa-IR"/>
        </w:rPr>
        <w:t>ی</w:t>
      </w:r>
      <w:r>
        <w:rPr>
          <w:rtl/>
          <w:lang w:bidi="fa-IR"/>
        </w:rPr>
        <w:t>ان نشانه فرو نرود</w:t>
      </w:r>
      <w:r w:rsidR="00187BE4">
        <w:rPr>
          <w:rtl/>
          <w:lang w:bidi="fa-IR"/>
        </w:rPr>
        <w:t xml:space="preserve">. </w:t>
      </w:r>
      <w:r>
        <w:rPr>
          <w:rtl/>
          <w:lang w:bidi="fa-IR"/>
        </w:rPr>
        <w:t>پس با</w:t>
      </w:r>
      <w:r w:rsidR="00873281">
        <w:rPr>
          <w:rtl/>
          <w:lang w:bidi="fa-IR"/>
        </w:rPr>
        <w:t>ی</w:t>
      </w:r>
      <w:r>
        <w:rPr>
          <w:rtl/>
          <w:lang w:bidi="fa-IR"/>
        </w:rPr>
        <w:t xml:space="preserve">د که در اوّل شرط کنند که به کدام نحو که بزند برده </w:t>
      </w:r>
      <w:r>
        <w:rPr>
          <w:rtl/>
          <w:lang w:bidi="fa-IR"/>
        </w:rPr>
        <w:lastRenderedPageBreak/>
        <w:t>است</w:t>
      </w:r>
      <w:r w:rsidR="00187BE4">
        <w:rPr>
          <w:rtl/>
          <w:lang w:bidi="fa-IR"/>
        </w:rPr>
        <w:t xml:space="preserve">. </w:t>
      </w:r>
      <w:r>
        <w:rPr>
          <w:rtl/>
          <w:lang w:bidi="fa-IR"/>
        </w:rPr>
        <w:t>و اگر شرط کنند که بر نشانه فرو رود و چنان بزند که از جانب د</w:t>
      </w:r>
      <w:r w:rsidR="00873281">
        <w:rPr>
          <w:rtl/>
          <w:lang w:bidi="fa-IR"/>
        </w:rPr>
        <w:t>ی</w:t>
      </w:r>
      <w:r>
        <w:rPr>
          <w:rtl/>
          <w:lang w:bidi="fa-IR"/>
        </w:rPr>
        <w:t>گر بجهد برده است</w:t>
      </w:r>
      <w:r w:rsidR="00187BE4">
        <w:rPr>
          <w:rtl/>
          <w:lang w:bidi="fa-IR"/>
        </w:rPr>
        <w:t xml:space="preserve">، </w:t>
      </w:r>
      <w:r>
        <w:rPr>
          <w:rtl/>
          <w:lang w:bidi="fa-IR"/>
        </w:rPr>
        <w:t>و همچن</w:t>
      </w:r>
      <w:r w:rsidR="00873281">
        <w:rPr>
          <w:rtl/>
          <w:lang w:bidi="fa-IR"/>
        </w:rPr>
        <w:t>ی</w:t>
      </w:r>
      <w:r>
        <w:rPr>
          <w:rtl/>
          <w:lang w:bidi="fa-IR"/>
        </w:rPr>
        <w:t>ن هرکه پست</w:t>
      </w:r>
      <w:r w:rsidR="00873281">
        <w:rPr>
          <w:rtl/>
          <w:lang w:bidi="fa-IR"/>
        </w:rPr>
        <w:t xml:space="preserve"> </w:t>
      </w:r>
      <w:r>
        <w:rPr>
          <w:rtl/>
          <w:lang w:bidi="fa-IR"/>
        </w:rPr>
        <w:t>تر بزند نبرده است</w:t>
      </w:r>
      <w:r w:rsidR="00187BE4">
        <w:rPr>
          <w:rtl/>
          <w:lang w:bidi="fa-IR"/>
        </w:rPr>
        <w:t xml:space="preserve">. </w:t>
      </w:r>
    </w:p>
    <w:p w:rsidR="00143F8B" w:rsidRDefault="00143F8B" w:rsidP="00143F8B">
      <w:pPr>
        <w:pStyle w:val="libNormal"/>
        <w:rPr>
          <w:rtl/>
          <w:lang w:bidi="fa-IR"/>
        </w:rPr>
      </w:pPr>
      <w:r>
        <w:rPr>
          <w:rtl/>
          <w:lang w:bidi="fa-IR"/>
        </w:rPr>
        <w:t>و با</w:t>
      </w:r>
      <w:r w:rsidR="00873281">
        <w:rPr>
          <w:rtl/>
          <w:lang w:bidi="fa-IR"/>
        </w:rPr>
        <w:t>ی</w:t>
      </w:r>
      <w:r>
        <w:rPr>
          <w:rtl/>
          <w:lang w:bidi="fa-IR"/>
        </w:rPr>
        <w:t>د دانست که در ت</w:t>
      </w:r>
      <w:r w:rsidR="00873281">
        <w:rPr>
          <w:rtl/>
          <w:lang w:bidi="fa-IR"/>
        </w:rPr>
        <w:t>ی</w:t>
      </w:r>
      <w:r>
        <w:rPr>
          <w:rtl/>
          <w:lang w:bidi="fa-IR"/>
        </w:rPr>
        <w:t>رانداز</w:t>
      </w:r>
      <w:r w:rsidR="00873281">
        <w:rPr>
          <w:rtl/>
          <w:lang w:bidi="fa-IR"/>
        </w:rPr>
        <w:t>ی</w:t>
      </w:r>
      <w:r>
        <w:rPr>
          <w:rtl/>
          <w:lang w:bidi="fa-IR"/>
        </w:rPr>
        <w:t xml:space="preserve"> و گرو دوان</w:t>
      </w:r>
      <w:r w:rsidR="00873281">
        <w:rPr>
          <w:rtl/>
          <w:lang w:bidi="fa-IR"/>
        </w:rPr>
        <w:t>ی</w:t>
      </w:r>
      <w:r>
        <w:rPr>
          <w:rtl/>
          <w:lang w:bidi="fa-IR"/>
        </w:rPr>
        <w:t xml:space="preserve"> محلِّل م</w:t>
      </w:r>
      <w:r w:rsidR="00873281">
        <w:rPr>
          <w:rtl/>
          <w:lang w:bidi="fa-IR"/>
        </w:rPr>
        <w:t xml:space="preserve">ی </w:t>
      </w:r>
      <w:r>
        <w:rPr>
          <w:rtl/>
          <w:lang w:bidi="fa-IR"/>
        </w:rPr>
        <w:t>باشد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کس</w:t>
      </w:r>
      <w:r w:rsidR="00873281">
        <w:rPr>
          <w:rtl/>
          <w:lang w:bidi="fa-IR"/>
        </w:rPr>
        <w:t>ی</w:t>
      </w:r>
      <w:r>
        <w:rPr>
          <w:rtl/>
          <w:lang w:bidi="fa-IR"/>
        </w:rPr>
        <w:t xml:space="preserve"> که با ا</w:t>
      </w:r>
      <w:r w:rsidR="00873281">
        <w:rPr>
          <w:rtl/>
          <w:lang w:bidi="fa-IR"/>
        </w:rPr>
        <w:t>ی</w:t>
      </w:r>
      <w:r>
        <w:rPr>
          <w:rtl/>
          <w:lang w:bidi="fa-IR"/>
        </w:rPr>
        <w:t>شان شر</w:t>
      </w:r>
      <w:r w:rsidR="00873281">
        <w:rPr>
          <w:rtl/>
          <w:lang w:bidi="fa-IR"/>
        </w:rPr>
        <w:t>ی</w:t>
      </w:r>
      <w:r>
        <w:rPr>
          <w:rtl/>
          <w:lang w:bidi="fa-IR"/>
        </w:rPr>
        <w:t>ک م</w:t>
      </w:r>
      <w:r w:rsidR="00873281">
        <w:rPr>
          <w:rtl/>
          <w:lang w:bidi="fa-IR"/>
        </w:rPr>
        <w:t xml:space="preserve">ی </w:t>
      </w:r>
      <w:r>
        <w:rPr>
          <w:rtl/>
          <w:lang w:bidi="fa-IR"/>
        </w:rPr>
        <w:t>شود که اگر ببرد حصه بگ</w:t>
      </w:r>
      <w:r w:rsidR="00873281">
        <w:rPr>
          <w:rtl/>
          <w:lang w:bidi="fa-IR"/>
        </w:rPr>
        <w:t>ی</w:t>
      </w:r>
      <w:r>
        <w:rPr>
          <w:rtl/>
          <w:lang w:bidi="fa-IR"/>
        </w:rPr>
        <w:t>رد</w:t>
      </w:r>
      <w:r w:rsidR="00187BE4">
        <w:rPr>
          <w:rtl/>
          <w:lang w:bidi="fa-IR"/>
        </w:rPr>
        <w:t xml:space="preserve">، </w:t>
      </w:r>
      <w:r>
        <w:rPr>
          <w:rtl/>
          <w:lang w:bidi="fa-IR"/>
        </w:rPr>
        <w:t>و اگر ببازد چ</w:t>
      </w:r>
      <w:r w:rsidR="00873281">
        <w:rPr>
          <w:rtl/>
          <w:lang w:bidi="fa-IR"/>
        </w:rPr>
        <w:t>ی</w:t>
      </w:r>
      <w:r>
        <w:rPr>
          <w:rtl/>
          <w:lang w:bidi="fa-IR"/>
        </w:rPr>
        <w:t>ز ندهد</w:t>
      </w:r>
      <w:r w:rsidR="00187BE4">
        <w:rPr>
          <w:rtl/>
          <w:lang w:bidi="fa-IR"/>
        </w:rPr>
        <w:t xml:space="preserve">. </w:t>
      </w:r>
      <w:r>
        <w:rPr>
          <w:rtl/>
          <w:lang w:bidi="fa-IR"/>
        </w:rPr>
        <w:t>و بهتر آن است که اگر هر دو</w:t>
      </w:r>
      <w:r w:rsidR="00187BE4">
        <w:rPr>
          <w:rtl/>
          <w:lang w:bidi="fa-IR"/>
        </w:rPr>
        <w:t xml:space="preserve">، </w:t>
      </w:r>
      <w:r>
        <w:rPr>
          <w:rtl/>
          <w:lang w:bidi="fa-IR"/>
        </w:rPr>
        <w:t>مال ب</w:t>
      </w:r>
      <w:r w:rsidR="00873281">
        <w:rPr>
          <w:rtl/>
          <w:lang w:bidi="fa-IR"/>
        </w:rPr>
        <w:t>ی</w:t>
      </w:r>
      <w:r>
        <w:rPr>
          <w:rtl/>
          <w:lang w:bidi="fa-IR"/>
        </w:rPr>
        <w:t>رون آورند برا</w:t>
      </w:r>
      <w:r w:rsidR="00873281">
        <w:rPr>
          <w:rtl/>
          <w:lang w:bidi="fa-IR"/>
        </w:rPr>
        <w:t>ی</w:t>
      </w:r>
      <w:r>
        <w:rPr>
          <w:rtl/>
          <w:lang w:bidi="fa-IR"/>
        </w:rPr>
        <w:t xml:space="preserve"> گروبند</w:t>
      </w:r>
      <w:r w:rsidR="00873281">
        <w:rPr>
          <w:rtl/>
          <w:lang w:bidi="fa-IR"/>
        </w:rPr>
        <w:t>ی</w:t>
      </w:r>
      <w:r w:rsidR="00187BE4">
        <w:rPr>
          <w:rtl/>
          <w:lang w:bidi="fa-IR"/>
        </w:rPr>
        <w:t xml:space="preserve">، </w:t>
      </w:r>
      <w:r>
        <w:rPr>
          <w:rtl/>
          <w:lang w:bidi="fa-IR"/>
        </w:rPr>
        <w:t>چن</w:t>
      </w:r>
      <w:r w:rsidR="00873281">
        <w:rPr>
          <w:rtl/>
          <w:lang w:bidi="fa-IR"/>
        </w:rPr>
        <w:t>ی</w:t>
      </w:r>
      <w:r>
        <w:rPr>
          <w:rtl/>
          <w:lang w:bidi="fa-IR"/>
        </w:rPr>
        <w:t>ن کس</w:t>
      </w:r>
      <w:r w:rsidR="00873281">
        <w:rPr>
          <w:rtl/>
          <w:lang w:bidi="fa-IR"/>
        </w:rPr>
        <w:t>ی</w:t>
      </w:r>
      <w:r>
        <w:rPr>
          <w:rtl/>
          <w:lang w:bidi="fa-IR"/>
        </w:rPr>
        <w:t xml:space="preserve"> را با خود شر</w:t>
      </w:r>
      <w:r w:rsidR="00873281">
        <w:rPr>
          <w:rtl/>
          <w:lang w:bidi="fa-IR"/>
        </w:rPr>
        <w:t>ی</w:t>
      </w:r>
      <w:r>
        <w:rPr>
          <w:rtl/>
          <w:lang w:bidi="fa-IR"/>
        </w:rPr>
        <w:t>ک کنند</w:t>
      </w:r>
      <w:r w:rsidR="00187BE4">
        <w:rPr>
          <w:rtl/>
          <w:lang w:bidi="fa-IR"/>
        </w:rPr>
        <w:t xml:space="preserve">. </w:t>
      </w:r>
      <w:r>
        <w:rPr>
          <w:rtl/>
          <w:lang w:bidi="fa-IR"/>
        </w:rPr>
        <w:t>و احوط آن است که در اوّل ص</w:t>
      </w:r>
      <w:r w:rsidR="00873281">
        <w:rPr>
          <w:rtl/>
          <w:lang w:bidi="fa-IR"/>
        </w:rPr>
        <w:t>ی</w:t>
      </w:r>
      <w:r>
        <w:rPr>
          <w:rtl/>
          <w:lang w:bidi="fa-IR"/>
        </w:rPr>
        <w:t>غه بگو</w:t>
      </w:r>
      <w:r w:rsidR="00873281">
        <w:rPr>
          <w:rtl/>
          <w:lang w:bidi="fa-IR"/>
        </w:rPr>
        <w:t>ی</w:t>
      </w:r>
      <w:r>
        <w:rPr>
          <w:rtl/>
          <w:lang w:bidi="fa-IR"/>
        </w:rPr>
        <w:t xml:space="preserve">ند که </w:t>
      </w:r>
      <w:r w:rsidR="00873281">
        <w:rPr>
          <w:rtl/>
          <w:lang w:bidi="fa-IR"/>
        </w:rPr>
        <w:t>ی</w:t>
      </w:r>
      <w:r>
        <w:rPr>
          <w:rtl/>
          <w:lang w:bidi="fa-IR"/>
        </w:rPr>
        <w:t>ک</w:t>
      </w:r>
      <w:r w:rsidR="00873281">
        <w:rPr>
          <w:rtl/>
          <w:lang w:bidi="fa-IR"/>
        </w:rPr>
        <w:t>ی</w:t>
      </w:r>
      <w:r>
        <w:rPr>
          <w:rtl/>
          <w:lang w:bidi="fa-IR"/>
        </w:rPr>
        <w:t xml:space="preserve"> از آن</w:t>
      </w:r>
      <w:r w:rsidR="00873281">
        <w:rPr>
          <w:rtl/>
          <w:lang w:bidi="fa-IR"/>
        </w:rPr>
        <w:t xml:space="preserve"> </w:t>
      </w:r>
      <w:r>
        <w:rPr>
          <w:rtl/>
          <w:lang w:bidi="fa-IR"/>
        </w:rPr>
        <w:t>ها ا</w:t>
      </w:r>
      <w:r w:rsidR="00873281">
        <w:rPr>
          <w:rtl/>
          <w:lang w:bidi="fa-IR"/>
        </w:rPr>
        <w:t>ی</w:t>
      </w:r>
      <w:r>
        <w:rPr>
          <w:rtl/>
          <w:lang w:bidi="fa-IR"/>
        </w:rPr>
        <w:t>ن عقد را با ا</w:t>
      </w:r>
      <w:r w:rsidR="00873281">
        <w:rPr>
          <w:rtl/>
          <w:lang w:bidi="fa-IR"/>
        </w:rPr>
        <w:t>ی</w:t>
      </w:r>
      <w:r>
        <w:rPr>
          <w:rtl/>
          <w:lang w:bidi="fa-IR"/>
        </w:rPr>
        <w:t>ن شرطها که مذکور شد به لفظ درآورد و د</w:t>
      </w:r>
      <w:r w:rsidR="00873281">
        <w:rPr>
          <w:rtl/>
          <w:lang w:bidi="fa-IR"/>
        </w:rPr>
        <w:t>ی</w:t>
      </w:r>
      <w:r>
        <w:rPr>
          <w:rtl/>
          <w:lang w:bidi="fa-IR"/>
        </w:rPr>
        <w:t>گر</w:t>
      </w:r>
      <w:r w:rsidR="00873281">
        <w:rPr>
          <w:rtl/>
          <w:lang w:bidi="fa-IR"/>
        </w:rPr>
        <w:t>ی</w:t>
      </w:r>
      <w:r>
        <w:rPr>
          <w:rtl/>
          <w:lang w:bidi="fa-IR"/>
        </w:rPr>
        <w:t xml:space="preserve"> قبول کند</w:t>
      </w:r>
      <w:r w:rsidR="00187BE4">
        <w:rPr>
          <w:rtl/>
          <w:lang w:bidi="fa-IR"/>
        </w:rPr>
        <w:t xml:space="preserve">. </w:t>
      </w:r>
      <w:r>
        <w:rPr>
          <w:rtl/>
          <w:lang w:bidi="fa-IR"/>
        </w:rPr>
        <w:t>و سنّت است که در هنگام ت</w:t>
      </w:r>
      <w:r w:rsidR="00873281">
        <w:rPr>
          <w:rtl/>
          <w:lang w:bidi="fa-IR"/>
        </w:rPr>
        <w:t>ی</w:t>
      </w:r>
      <w:r>
        <w:rPr>
          <w:rtl/>
          <w:lang w:bidi="fa-IR"/>
        </w:rPr>
        <w:t>ر انداختن و اسب تاختن غرض ا</w:t>
      </w:r>
      <w:r w:rsidR="00873281">
        <w:rPr>
          <w:rtl/>
          <w:lang w:bidi="fa-IR"/>
        </w:rPr>
        <w:t>ی</w:t>
      </w:r>
      <w:r>
        <w:rPr>
          <w:rtl/>
          <w:lang w:bidi="fa-IR"/>
        </w:rPr>
        <w:t>شان محض لهو نباشد</w:t>
      </w:r>
      <w:r w:rsidR="00187BE4">
        <w:rPr>
          <w:rtl/>
          <w:lang w:bidi="fa-IR"/>
        </w:rPr>
        <w:t xml:space="preserve">، </w:t>
      </w:r>
      <w:r>
        <w:rPr>
          <w:rtl/>
          <w:lang w:bidi="fa-IR"/>
        </w:rPr>
        <w:t>بلکه مطالب ا</w:t>
      </w:r>
      <w:r w:rsidR="00873281">
        <w:rPr>
          <w:rtl/>
          <w:lang w:bidi="fa-IR"/>
        </w:rPr>
        <w:t>ی</w:t>
      </w:r>
      <w:r>
        <w:rPr>
          <w:rtl/>
          <w:lang w:bidi="fa-IR"/>
        </w:rPr>
        <w:t>شان ورزش در راه خدا و تقو</w:t>
      </w:r>
      <w:r w:rsidR="00873281">
        <w:rPr>
          <w:rtl/>
          <w:lang w:bidi="fa-IR"/>
        </w:rPr>
        <w:t>ی</w:t>
      </w:r>
      <w:r>
        <w:rPr>
          <w:rtl/>
          <w:lang w:bidi="fa-IR"/>
        </w:rPr>
        <w:t>ت د</w:t>
      </w:r>
      <w:r w:rsidR="00873281">
        <w:rPr>
          <w:rtl/>
          <w:lang w:bidi="fa-IR"/>
        </w:rPr>
        <w:t>ی</w:t>
      </w:r>
      <w:r>
        <w:rPr>
          <w:rtl/>
          <w:lang w:bidi="fa-IR"/>
        </w:rPr>
        <w:t>ن و ا</w:t>
      </w:r>
      <w:r w:rsidR="00873281">
        <w:rPr>
          <w:rtl/>
          <w:lang w:bidi="fa-IR"/>
        </w:rPr>
        <w:t>ی</w:t>
      </w:r>
      <w:r>
        <w:rPr>
          <w:rtl/>
          <w:lang w:bidi="fa-IR"/>
        </w:rPr>
        <w:t>مان و حما</w:t>
      </w:r>
      <w:r w:rsidR="00873281">
        <w:rPr>
          <w:rtl/>
          <w:lang w:bidi="fa-IR"/>
        </w:rPr>
        <w:t>ی</w:t>
      </w:r>
      <w:r>
        <w:rPr>
          <w:rtl/>
          <w:lang w:bidi="fa-IR"/>
        </w:rPr>
        <w:t>ت ش</w:t>
      </w:r>
      <w:r w:rsidR="00873281">
        <w:rPr>
          <w:rtl/>
          <w:lang w:bidi="fa-IR"/>
        </w:rPr>
        <w:t>ی</w:t>
      </w:r>
      <w:r>
        <w:rPr>
          <w:rtl/>
          <w:lang w:bidi="fa-IR"/>
        </w:rPr>
        <w:t>ع</w:t>
      </w:r>
      <w:r w:rsidR="00873281">
        <w:rPr>
          <w:rtl/>
          <w:lang w:bidi="fa-IR"/>
        </w:rPr>
        <w:t>ی</w:t>
      </w:r>
      <w:r>
        <w:rPr>
          <w:rtl/>
          <w:lang w:bidi="fa-IR"/>
        </w:rPr>
        <w:t>ان از شر مخالفان بوده باشد تا ثواب عظ</w:t>
      </w:r>
      <w:r w:rsidR="00873281">
        <w:rPr>
          <w:rtl/>
          <w:lang w:bidi="fa-IR"/>
        </w:rPr>
        <w:t>ی</w:t>
      </w:r>
      <w:r>
        <w:rPr>
          <w:rtl/>
          <w:lang w:bidi="fa-IR"/>
        </w:rPr>
        <w:t>م ب</w:t>
      </w:r>
      <w:r w:rsidR="00873281">
        <w:rPr>
          <w:rtl/>
          <w:lang w:bidi="fa-IR"/>
        </w:rPr>
        <w:t>ی</w:t>
      </w:r>
      <w:r>
        <w:rPr>
          <w:rtl/>
          <w:lang w:bidi="fa-IR"/>
        </w:rPr>
        <w:t>ابند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حضرت رسالت پناه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اصحاب خود را فرمودند که</w:t>
      </w:r>
      <w:r w:rsidR="00187BE4">
        <w:rPr>
          <w:rtl/>
          <w:lang w:bidi="fa-IR"/>
        </w:rPr>
        <w:t xml:space="preserve">: </w:t>
      </w:r>
      <w:r>
        <w:rPr>
          <w:rtl/>
          <w:lang w:bidi="fa-IR"/>
        </w:rPr>
        <w:t>اسب تاختند و آنچه بر آن گرو بسته م</w:t>
      </w:r>
      <w:r w:rsidR="00873281">
        <w:rPr>
          <w:rtl/>
          <w:lang w:bidi="fa-IR"/>
        </w:rPr>
        <w:t xml:space="preserve">ی </w:t>
      </w:r>
      <w:r>
        <w:rPr>
          <w:rtl/>
          <w:lang w:bidi="fa-IR"/>
        </w:rPr>
        <w:t>شد</w:t>
      </w:r>
      <w:r w:rsidR="00187BE4">
        <w:rPr>
          <w:rtl/>
          <w:lang w:bidi="fa-IR"/>
        </w:rPr>
        <w:t xml:space="preserve">، </w:t>
      </w:r>
      <w:r>
        <w:rPr>
          <w:rtl/>
          <w:lang w:bidi="fa-IR"/>
        </w:rPr>
        <w:t>از مال خود م</w:t>
      </w:r>
      <w:r w:rsidR="00873281">
        <w:rPr>
          <w:rtl/>
          <w:lang w:bidi="fa-IR"/>
        </w:rPr>
        <w:t xml:space="preserve">ی </w:t>
      </w:r>
      <w:r>
        <w:rPr>
          <w:rtl/>
          <w:lang w:bidi="fa-IR"/>
        </w:rPr>
        <w:t>دادند</w:t>
      </w:r>
      <w:r w:rsidR="00187BE4">
        <w:rPr>
          <w:rtl/>
          <w:lang w:bidi="fa-IR"/>
        </w:rPr>
        <w:t xml:space="preserve">. </w:t>
      </w:r>
    </w:p>
    <w:p w:rsidR="00143F8B" w:rsidRDefault="00143F8B" w:rsidP="00143F8B">
      <w:pPr>
        <w:pStyle w:val="libNormal"/>
        <w:rPr>
          <w:rtl/>
          <w:lang w:bidi="fa-IR"/>
        </w:rPr>
      </w:pPr>
      <w:r>
        <w:rPr>
          <w:rtl/>
          <w:lang w:bidi="fa-IR"/>
        </w:rPr>
        <w:t>در روا</w:t>
      </w:r>
      <w:r w:rsidR="00873281">
        <w:rPr>
          <w:rtl/>
          <w:lang w:bidi="fa-IR"/>
        </w:rPr>
        <w:t>ی</w:t>
      </w:r>
      <w:r>
        <w:rPr>
          <w:rtl/>
          <w:lang w:bidi="fa-IR"/>
        </w:rPr>
        <w:t>ت د</w:t>
      </w:r>
      <w:r w:rsidR="00873281">
        <w:rPr>
          <w:rtl/>
          <w:lang w:bidi="fa-IR"/>
        </w:rPr>
        <w:t>ی</w:t>
      </w:r>
      <w:r>
        <w:rPr>
          <w:rtl/>
          <w:lang w:bidi="fa-IR"/>
        </w:rPr>
        <w:t>گر منقول است</w:t>
      </w:r>
      <w:r w:rsidR="00187BE4">
        <w:rPr>
          <w:rtl/>
          <w:lang w:bidi="fa-IR"/>
        </w:rPr>
        <w:t xml:space="preserve">: </w:t>
      </w:r>
      <w:r>
        <w:rPr>
          <w:rtl/>
          <w:lang w:bidi="fa-IR"/>
        </w:rPr>
        <w:t>بر صد و پنجاه مثقال نقره گرو بستند و چون از جنگ تبوک برم</w:t>
      </w:r>
      <w:r w:rsidR="00873281">
        <w:rPr>
          <w:rtl/>
          <w:lang w:bidi="fa-IR"/>
        </w:rPr>
        <w:t xml:space="preserve">ی </w:t>
      </w:r>
      <w:r>
        <w:rPr>
          <w:rtl/>
          <w:lang w:bidi="fa-IR"/>
        </w:rPr>
        <w:t>گشتند</w:t>
      </w:r>
      <w:r w:rsidR="00187BE4">
        <w:rPr>
          <w:rtl/>
          <w:lang w:bidi="fa-IR"/>
        </w:rPr>
        <w:t xml:space="preserve">، </w:t>
      </w:r>
      <w:r>
        <w:rPr>
          <w:rtl/>
          <w:lang w:bidi="fa-IR"/>
        </w:rPr>
        <w:t>با اسامة بن ز</w:t>
      </w:r>
      <w:r w:rsidR="00873281">
        <w:rPr>
          <w:rtl/>
          <w:lang w:bidi="fa-IR"/>
        </w:rPr>
        <w:t>ی</w:t>
      </w:r>
      <w:r>
        <w:rPr>
          <w:rtl/>
          <w:lang w:bidi="fa-IR"/>
        </w:rPr>
        <w:t>د شتر به گرو دوان</w:t>
      </w:r>
      <w:r w:rsidR="00873281">
        <w:rPr>
          <w:rtl/>
          <w:lang w:bidi="fa-IR"/>
        </w:rPr>
        <w:t>ی</w:t>
      </w:r>
      <w:r>
        <w:rPr>
          <w:rtl/>
          <w:lang w:bidi="fa-IR"/>
        </w:rPr>
        <w:t>دند</w:t>
      </w:r>
      <w:r w:rsidR="00187BE4">
        <w:rPr>
          <w:rtl/>
          <w:lang w:bidi="fa-IR"/>
        </w:rPr>
        <w:t xml:space="preserve">. </w:t>
      </w:r>
      <w:r>
        <w:rPr>
          <w:rtl/>
          <w:lang w:bidi="fa-IR"/>
        </w:rPr>
        <w:t>و جناب مقدس نبو</w:t>
      </w:r>
      <w:r w:rsidR="00873281">
        <w:rPr>
          <w:rtl/>
          <w:lang w:bidi="fa-IR"/>
        </w:rPr>
        <w:t>ی</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از لعب و باز</w:t>
      </w:r>
      <w:r w:rsidR="00873281">
        <w:rPr>
          <w:rtl/>
          <w:lang w:bidi="fa-IR"/>
        </w:rPr>
        <w:t>ی</w:t>
      </w:r>
      <w:r>
        <w:rPr>
          <w:rtl/>
          <w:lang w:bidi="fa-IR"/>
        </w:rPr>
        <w:t xml:space="preserve"> منزّه و مبرّا بودند</w:t>
      </w:r>
      <w:r w:rsidR="00187BE4">
        <w:rPr>
          <w:rtl/>
          <w:lang w:bidi="fa-IR"/>
        </w:rPr>
        <w:t xml:space="preserve">، </w:t>
      </w:r>
      <w:r>
        <w:rPr>
          <w:rtl/>
          <w:lang w:bidi="fa-IR"/>
        </w:rPr>
        <w:t>بلکه از برا</w:t>
      </w:r>
      <w:r w:rsidR="00873281">
        <w:rPr>
          <w:rtl/>
          <w:lang w:bidi="fa-IR"/>
        </w:rPr>
        <w:t>ی</w:t>
      </w:r>
      <w:r>
        <w:rPr>
          <w:rtl/>
          <w:lang w:bidi="fa-IR"/>
        </w:rPr>
        <w:t xml:space="preserve"> تقو</w:t>
      </w:r>
      <w:r w:rsidR="00873281">
        <w:rPr>
          <w:rtl/>
          <w:lang w:bidi="fa-IR"/>
        </w:rPr>
        <w:t>ی</w:t>
      </w:r>
      <w:r>
        <w:rPr>
          <w:rtl/>
          <w:lang w:bidi="fa-IR"/>
        </w:rPr>
        <w:t>ت د</w:t>
      </w:r>
      <w:r w:rsidR="00873281">
        <w:rPr>
          <w:rtl/>
          <w:lang w:bidi="fa-IR"/>
        </w:rPr>
        <w:t>ی</w:t>
      </w:r>
      <w:r>
        <w:rPr>
          <w:rtl/>
          <w:lang w:bidi="fa-IR"/>
        </w:rPr>
        <w:t>ن اسلام و تحر</w:t>
      </w:r>
      <w:r w:rsidR="00873281">
        <w:rPr>
          <w:rtl/>
          <w:lang w:bidi="fa-IR"/>
        </w:rPr>
        <w:t>ی</w:t>
      </w:r>
      <w:r>
        <w:rPr>
          <w:rtl/>
          <w:lang w:bidi="fa-IR"/>
        </w:rPr>
        <w:t>ض مردم بر جهاد ف</w:t>
      </w:r>
      <w:r w:rsidR="00873281">
        <w:rPr>
          <w:rtl/>
          <w:lang w:bidi="fa-IR"/>
        </w:rPr>
        <w:t>ی</w:t>
      </w:r>
      <w:r>
        <w:rPr>
          <w:rtl/>
          <w:lang w:bidi="fa-IR"/>
        </w:rPr>
        <w:t xml:space="preserve"> سب</w:t>
      </w:r>
      <w:r w:rsidR="00873281">
        <w:rPr>
          <w:rtl/>
          <w:lang w:bidi="fa-IR"/>
        </w:rPr>
        <w:t>ی</w:t>
      </w:r>
      <w:r>
        <w:rPr>
          <w:rtl/>
          <w:lang w:bidi="fa-IR"/>
        </w:rPr>
        <w:t>ل اللَّه بود تا کافران بر مسلمانان و مخالفان بر ش</w:t>
      </w:r>
      <w:r w:rsidR="00873281">
        <w:rPr>
          <w:rtl/>
          <w:lang w:bidi="fa-IR"/>
        </w:rPr>
        <w:t>ی</w:t>
      </w:r>
      <w:r>
        <w:rPr>
          <w:rtl/>
          <w:lang w:bidi="fa-IR"/>
        </w:rPr>
        <w:t>عان</w:t>
      </w:r>
      <w:r w:rsidR="00187BE4">
        <w:rPr>
          <w:rtl/>
          <w:lang w:bidi="fa-IR"/>
        </w:rPr>
        <w:t xml:space="preserve">، </w:t>
      </w:r>
      <w:r>
        <w:rPr>
          <w:rtl/>
          <w:lang w:bidi="fa-IR"/>
        </w:rPr>
        <w:t>مستول</w:t>
      </w:r>
      <w:r w:rsidR="00873281">
        <w:rPr>
          <w:rtl/>
          <w:lang w:bidi="fa-IR"/>
        </w:rPr>
        <w:t>ی</w:t>
      </w:r>
      <w:r>
        <w:rPr>
          <w:rtl/>
          <w:lang w:bidi="fa-IR"/>
        </w:rPr>
        <w:t xml:space="preserve"> نشوند و جان و مال و عرض مردم از شر اشرار محفوظ باشد و جهاد</w:t>
      </w:r>
      <w:r w:rsidR="00873281">
        <w:rPr>
          <w:rtl/>
          <w:lang w:bidi="fa-IR"/>
        </w:rPr>
        <w:t>ی</w:t>
      </w:r>
      <w:r>
        <w:rPr>
          <w:rtl/>
          <w:lang w:bidi="fa-IR"/>
        </w:rPr>
        <w:t xml:space="preserve"> که در زمان غ</w:t>
      </w:r>
      <w:r w:rsidR="00873281">
        <w:rPr>
          <w:rtl/>
          <w:lang w:bidi="fa-IR"/>
        </w:rPr>
        <w:t>ی</w:t>
      </w:r>
      <w:r>
        <w:rPr>
          <w:rtl/>
          <w:lang w:bidi="fa-IR"/>
        </w:rPr>
        <w:t>بت امام</w:t>
      </w:r>
      <w:r w:rsidR="00510E8A" w:rsidRPr="00510E8A">
        <w:rPr>
          <w:rStyle w:val="libAlaemChar"/>
          <w:rtl/>
        </w:rPr>
        <w:t xml:space="preserve"> </w:t>
      </w:r>
      <w:r w:rsidR="005C3159" w:rsidRPr="005C3159">
        <w:rPr>
          <w:rStyle w:val="libAlaemChar"/>
          <w:rtl/>
        </w:rPr>
        <w:t>عليه‌السلام</w:t>
      </w:r>
      <w:r>
        <w:rPr>
          <w:rtl/>
          <w:lang w:bidi="fa-IR"/>
        </w:rPr>
        <w:t xml:space="preserve"> م</w:t>
      </w:r>
      <w:r w:rsidR="00873281">
        <w:rPr>
          <w:rtl/>
          <w:lang w:bidi="fa-IR"/>
        </w:rPr>
        <w:t xml:space="preserve">ی </w:t>
      </w:r>
      <w:r>
        <w:rPr>
          <w:rtl/>
          <w:lang w:bidi="fa-IR"/>
        </w:rPr>
        <w:t>باشد آن است که دفع ضرر کافران و مخالفان از ش</w:t>
      </w:r>
      <w:r w:rsidR="00873281">
        <w:rPr>
          <w:rtl/>
          <w:lang w:bidi="fa-IR"/>
        </w:rPr>
        <w:t>ی</w:t>
      </w:r>
      <w:r>
        <w:rPr>
          <w:rtl/>
          <w:lang w:bidi="fa-IR"/>
        </w:rPr>
        <w:t>ع</w:t>
      </w:r>
      <w:r w:rsidR="00873281">
        <w:rPr>
          <w:rtl/>
          <w:lang w:bidi="fa-IR"/>
        </w:rPr>
        <w:t>ی</w:t>
      </w:r>
      <w:r>
        <w:rPr>
          <w:rtl/>
          <w:lang w:bidi="fa-IR"/>
        </w:rPr>
        <w:t>ان بکنند و اگر جمع</w:t>
      </w:r>
      <w:r w:rsidR="00873281">
        <w:rPr>
          <w:rtl/>
          <w:lang w:bidi="fa-IR"/>
        </w:rPr>
        <w:t>ی</w:t>
      </w:r>
      <w:r>
        <w:rPr>
          <w:rtl/>
          <w:lang w:bidi="fa-IR"/>
        </w:rPr>
        <w:t xml:space="preserve"> از مخالفان </w:t>
      </w:r>
      <w:r w:rsidR="00873281">
        <w:rPr>
          <w:rtl/>
          <w:lang w:bidi="fa-IR"/>
        </w:rPr>
        <w:t>ی</w:t>
      </w:r>
      <w:r>
        <w:rPr>
          <w:rtl/>
          <w:lang w:bidi="fa-IR"/>
        </w:rPr>
        <w:t>ا کافران بر سر گروه</w:t>
      </w:r>
      <w:r w:rsidR="00873281">
        <w:rPr>
          <w:rtl/>
          <w:lang w:bidi="fa-IR"/>
        </w:rPr>
        <w:t>ی</w:t>
      </w:r>
      <w:r>
        <w:rPr>
          <w:rtl/>
          <w:lang w:bidi="fa-IR"/>
        </w:rPr>
        <w:t xml:space="preserve"> از ش</w:t>
      </w:r>
      <w:r w:rsidR="00873281">
        <w:rPr>
          <w:rtl/>
          <w:lang w:bidi="fa-IR"/>
        </w:rPr>
        <w:t>ی</w:t>
      </w:r>
      <w:r>
        <w:rPr>
          <w:rtl/>
          <w:lang w:bidi="fa-IR"/>
        </w:rPr>
        <w:t>ع</w:t>
      </w:r>
      <w:r w:rsidR="00873281">
        <w:rPr>
          <w:rtl/>
          <w:lang w:bidi="fa-IR"/>
        </w:rPr>
        <w:t>ی</w:t>
      </w:r>
      <w:r>
        <w:rPr>
          <w:rtl/>
          <w:lang w:bidi="fa-IR"/>
        </w:rPr>
        <w:t>ان ب</w:t>
      </w:r>
      <w:r w:rsidR="00873281">
        <w:rPr>
          <w:rtl/>
          <w:lang w:bidi="fa-IR"/>
        </w:rPr>
        <w:t>ی</w:t>
      </w:r>
      <w:r>
        <w:rPr>
          <w:rtl/>
          <w:lang w:bidi="fa-IR"/>
        </w:rPr>
        <w:t>ا</w:t>
      </w:r>
      <w:r w:rsidR="00873281">
        <w:rPr>
          <w:rtl/>
          <w:lang w:bidi="fa-IR"/>
        </w:rPr>
        <w:t>ی</w:t>
      </w:r>
      <w:r>
        <w:rPr>
          <w:rtl/>
          <w:lang w:bidi="fa-IR"/>
        </w:rPr>
        <w:t>ند</w:t>
      </w:r>
      <w:r w:rsidR="00187BE4">
        <w:rPr>
          <w:rtl/>
          <w:lang w:bidi="fa-IR"/>
        </w:rPr>
        <w:t xml:space="preserve">، </w:t>
      </w:r>
      <w:r>
        <w:rPr>
          <w:rtl/>
          <w:lang w:bidi="fa-IR"/>
        </w:rPr>
        <w:t>بر آن جماعت واجب است که جهاد کنند در دفع آن</w:t>
      </w:r>
      <w:r w:rsidR="00873281">
        <w:rPr>
          <w:rtl/>
          <w:lang w:bidi="fa-IR"/>
        </w:rPr>
        <w:t xml:space="preserve"> </w:t>
      </w:r>
      <w:r>
        <w:rPr>
          <w:rtl/>
          <w:lang w:bidi="fa-IR"/>
        </w:rPr>
        <w:t>ها</w:t>
      </w:r>
      <w:r w:rsidR="00187BE4">
        <w:rPr>
          <w:rtl/>
          <w:lang w:bidi="fa-IR"/>
        </w:rPr>
        <w:t xml:space="preserve">، </w:t>
      </w:r>
      <w:r>
        <w:rPr>
          <w:rtl/>
          <w:lang w:bidi="fa-IR"/>
        </w:rPr>
        <w:t>و اگر کشته شوند شه</w:t>
      </w:r>
      <w:r w:rsidR="00873281">
        <w:rPr>
          <w:rtl/>
          <w:lang w:bidi="fa-IR"/>
        </w:rPr>
        <w:t>ی</w:t>
      </w:r>
      <w:r>
        <w:rPr>
          <w:rtl/>
          <w:lang w:bidi="fa-IR"/>
        </w:rPr>
        <w:t>دند</w:t>
      </w:r>
      <w:r w:rsidR="00187BE4">
        <w:rPr>
          <w:rtl/>
          <w:lang w:bidi="fa-IR"/>
        </w:rPr>
        <w:t xml:space="preserve">، </w:t>
      </w:r>
      <w:r>
        <w:rPr>
          <w:rtl/>
          <w:lang w:bidi="fa-IR"/>
        </w:rPr>
        <w:t>و اگر آن</w:t>
      </w:r>
      <w:r w:rsidR="00873281">
        <w:rPr>
          <w:rtl/>
          <w:lang w:bidi="fa-IR"/>
        </w:rPr>
        <w:t xml:space="preserve"> </w:t>
      </w:r>
      <w:r>
        <w:rPr>
          <w:rtl/>
          <w:lang w:bidi="fa-IR"/>
        </w:rPr>
        <w:t>ها عاجز باشند</w:t>
      </w:r>
      <w:r w:rsidR="00187BE4">
        <w:rPr>
          <w:rtl/>
          <w:lang w:bidi="fa-IR"/>
        </w:rPr>
        <w:t xml:space="preserve">، </w:t>
      </w:r>
      <w:r>
        <w:rPr>
          <w:rtl/>
          <w:lang w:bidi="fa-IR"/>
        </w:rPr>
        <w:t>بر جم</w:t>
      </w:r>
      <w:r w:rsidR="00873281">
        <w:rPr>
          <w:rtl/>
          <w:lang w:bidi="fa-IR"/>
        </w:rPr>
        <w:t>ی</w:t>
      </w:r>
      <w:r>
        <w:rPr>
          <w:rtl/>
          <w:lang w:bidi="fa-IR"/>
        </w:rPr>
        <w:t>ع مؤمنان واجب است که مدد ا</w:t>
      </w:r>
      <w:r w:rsidR="00873281">
        <w:rPr>
          <w:rtl/>
          <w:lang w:bidi="fa-IR"/>
        </w:rPr>
        <w:t>ی</w:t>
      </w:r>
      <w:r>
        <w:rPr>
          <w:rtl/>
          <w:lang w:bidi="fa-IR"/>
        </w:rPr>
        <w:t>شان بکنند و در دفع آن کافران بکوشند</w:t>
      </w:r>
      <w:r w:rsidR="00187BE4">
        <w:rPr>
          <w:rtl/>
          <w:lang w:bidi="fa-IR"/>
        </w:rPr>
        <w:t xml:space="preserve">. </w:t>
      </w:r>
    </w:p>
    <w:p w:rsidR="00143F8B" w:rsidRDefault="00143F8B" w:rsidP="00143F8B">
      <w:pPr>
        <w:pStyle w:val="libNormal"/>
        <w:rPr>
          <w:rtl/>
          <w:lang w:bidi="fa-IR"/>
        </w:rPr>
      </w:pPr>
      <w:r>
        <w:rPr>
          <w:rtl/>
          <w:lang w:bidi="fa-IR"/>
        </w:rPr>
        <w:lastRenderedPageBreak/>
        <w:t>در احاد</w:t>
      </w:r>
      <w:r w:rsidR="00873281">
        <w:rPr>
          <w:rtl/>
          <w:lang w:bidi="fa-IR"/>
        </w:rPr>
        <w:t>ی</w:t>
      </w:r>
      <w:r>
        <w:rPr>
          <w:rtl/>
          <w:lang w:bidi="fa-IR"/>
        </w:rPr>
        <w:t>ث معتبره وارد شده است که کس</w:t>
      </w:r>
      <w:r w:rsidR="00873281">
        <w:rPr>
          <w:rtl/>
          <w:lang w:bidi="fa-IR"/>
        </w:rPr>
        <w:t>ی</w:t>
      </w:r>
      <w:r>
        <w:rPr>
          <w:rtl/>
          <w:lang w:bidi="fa-IR"/>
        </w:rPr>
        <w:t xml:space="preserve"> که برا</w:t>
      </w:r>
      <w:r w:rsidR="00873281">
        <w:rPr>
          <w:rtl/>
          <w:lang w:bidi="fa-IR"/>
        </w:rPr>
        <w:t>ی</w:t>
      </w:r>
      <w:r>
        <w:rPr>
          <w:rtl/>
          <w:lang w:bidi="fa-IR"/>
        </w:rPr>
        <w:t xml:space="preserve"> دفاع از عِرض خود </w:t>
      </w:r>
      <w:r w:rsidR="00873281">
        <w:rPr>
          <w:rtl/>
          <w:lang w:bidi="fa-IR"/>
        </w:rPr>
        <w:t>ی</w:t>
      </w:r>
      <w:r>
        <w:rPr>
          <w:rtl/>
          <w:lang w:bidi="fa-IR"/>
        </w:rPr>
        <w:t>ا مال خود کشته شود شه</w:t>
      </w:r>
      <w:r w:rsidR="00873281">
        <w:rPr>
          <w:rtl/>
          <w:lang w:bidi="fa-IR"/>
        </w:rPr>
        <w:t>ی</w:t>
      </w:r>
      <w:r>
        <w:rPr>
          <w:rtl/>
          <w:lang w:bidi="fa-IR"/>
        </w:rPr>
        <w:t>د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تمام خ</w:t>
      </w:r>
      <w:r w:rsidR="00873281">
        <w:rPr>
          <w:rtl/>
          <w:lang w:bidi="fa-IR"/>
        </w:rPr>
        <w:t>ی</w:t>
      </w:r>
      <w:r>
        <w:rPr>
          <w:rtl/>
          <w:lang w:bidi="fa-IR"/>
        </w:rPr>
        <w:t>رات در شمش</w:t>
      </w:r>
      <w:r w:rsidR="00873281">
        <w:rPr>
          <w:rtl/>
          <w:lang w:bidi="fa-IR"/>
        </w:rPr>
        <w:t>ی</w:t>
      </w:r>
      <w:r>
        <w:rPr>
          <w:rtl/>
          <w:lang w:bidi="fa-IR"/>
        </w:rPr>
        <w:t>ر و ز</w:t>
      </w:r>
      <w:r w:rsidR="00873281">
        <w:rPr>
          <w:rtl/>
          <w:lang w:bidi="fa-IR"/>
        </w:rPr>
        <w:t>ی</w:t>
      </w:r>
      <w:r>
        <w:rPr>
          <w:rtl/>
          <w:lang w:bidi="fa-IR"/>
        </w:rPr>
        <w:t>ر سا</w:t>
      </w:r>
      <w:r w:rsidR="00873281">
        <w:rPr>
          <w:rtl/>
          <w:lang w:bidi="fa-IR"/>
        </w:rPr>
        <w:t>ی</w:t>
      </w:r>
      <w:r>
        <w:rPr>
          <w:rtl/>
          <w:lang w:bidi="fa-IR"/>
        </w:rPr>
        <w:t>ه شمش</w:t>
      </w:r>
      <w:r w:rsidR="00873281">
        <w:rPr>
          <w:rtl/>
          <w:lang w:bidi="fa-IR"/>
        </w:rPr>
        <w:t>ی</w:t>
      </w:r>
      <w:r>
        <w:rPr>
          <w:rtl/>
          <w:lang w:bidi="fa-IR"/>
        </w:rPr>
        <w:t>ر است و شمش</w:t>
      </w:r>
      <w:r w:rsidR="00873281">
        <w:rPr>
          <w:rtl/>
          <w:lang w:bidi="fa-IR"/>
        </w:rPr>
        <w:t>ی</w:t>
      </w:r>
      <w:r>
        <w:rPr>
          <w:rtl/>
          <w:lang w:bidi="fa-IR"/>
        </w:rPr>
        <w:t>ر اهل حق کل</w:t>
      </w:r>
      <w:r w:rsidR="00873281">
        <w:rPr>
          <w:rtl/>
          <w:lang w:bidi="fa-IR"/>
        </w:rPr>
        <w:t>ی</w:t>
      </w:r>
      <w:r>
        <w:rPr>
          <w:rtl/>
          <w:lang w:bidi="fa-IR"/>
        </w:rPr>
        <w:t>د بهشت است و شمش</w:t>
      </w:r>
      <w:r w:rsidR="00873281">
        <w:rPr>
          <w:rtl/>
          <w:lang w:bidi="fa-IR"/>
        </w:rPr>
        <w:t>ی</w:t>
      </w:r>
      <w:r>
        <w:rPr>
          <w:rtl/>
          <w:lang w:bidi="fa-IR"/>
        </w:rPr>
        <w:t>ر اهل باطل کل</w:t>
      </w:r>
      <w:r w:rsidR="00873281">
        <w:rPr>
          <w:rtl/>
          <w:lang w:bidi="fa-IR"/>
        </w:rPr>
        <w:t>ی</w:t>
      </w:r>
      <w:r>
        <w:rPr>
          <w:rtl/>
          <w:lang w:bidi="fa-IR"/>
        </w:rPr>
        <w:t>د جهنّم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از آن حضرت منقول است</w:t>
      </w:r>
      <w:r w:rsidR="00187BE4">
        <w:rPr>
          <w:rtl/>
          <w:lang w:bidi="fa-IR"/>
        </w:rPr>
        <w:t xml:space="preserve">: </w:t>
      </w:r>
      <w:r>
        <w:rPr>
          <w:rtl/>
          <w:lang w:bidi="fa-IR"/>
        </w:rPr>
        <w:t>بهشت را در</w:t>
      </w:r>
      <w:r w:rsidR="00873281">
        <w:rPr>
          <w:rtl/>
          <w:lang w:bidi="fa-IR"/>
        </w:rPr>
        <w:t>ی</w:t>
      </w:r>
      <w:r>
        <w:rPr>
          <w:rtl/>
          <w:lang w:bidi="fa-IR"/>
        </w:rPr>
        <w:t xml:space="preserve"> هست که آن را درگاه جهاد کنندگان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آن</w:t>
      </w:r>
      <w:r w:rsidR="00873281">
        <w:rPr>
          <w:rtl/>
          <w:lang w:bidi="fa-IR"/>
        </w:rPr>
        <w:t xml:space="preserve"> </w:t>
      </w:r>
      <w:r>
        <w:rPr>
          <w:rtl/>
          <w:lang w:bidi="fa-IR"/>
        </w:rPr>
        <w:t>ها که در راه خدا جهاد کرده</w:t>
      </w:r>
      <w:r w:rsidR="00873281">
        <w:rPr>
          <w:rtl/>
          <w:lang w:bidi="fa-IR"/>
        </w:rPr>
        <w:t xml:space="preserve"> </w:t>
      </w:r>
      <w:r>
        <w:rPr>
          <w:rtl/>
          <w:lang w:bidi="fa-IR"/>
        </w:rPr>
        <w:t>اند</w:t>
      </w:r>
      <w:r w:rsidR="00187BE4">
        <w:rPr>
          <w:rtl/>
          <w:lang w:bidi="fa-IR"/>
        </w:rPr>
        <w:t xml:space="preserve">، </w:t>
      </w:r>
      <w:r>
        <w:rPr>
          <w:rtl/>
          <w:lang w:bidi="fa-IR"/>
        </w:rPr>
        <w:t>به سو</w:t>
      </w:r>
      <w:r w:rsidR="00873281">
        <w:rPr>
          <w:rtl/>
          <w:lang w:bidi="fa-IR"/>
        </w:rPr>
        <w:t>ی</w:t>
      </w:r>
      <w:r>
        <w:rPr>
          <w:rtl/>
          <w:lang w:bidi="fa-IR"/>
        </w:rPr>
        <w:t xml:space="preserve"> آن در م</w:t>
      </w:r>
      <w:r w:rsidR="00873281">
        <w:rPr>
          <w:rtl/>
          <w:lang w:bidi="fa-IR"/>
        </w:rPr>
        <w:t xml:space="preserve">ی </w:t>
      </w:r>
      <w:r>
        <w:rPr>
          <w:rtl/>
          <w:lang w:bidi="fa-IR"/>
        </w:rPr>
        <w:t>روند و م</w:t>
      </w:r>
      <w:r w:rsidR="00873281">
        <w:rPr>
          <w:rtl/>
          <w:lang w:bidi="fa-IR"/>
        </w:rPr>
        <w:t xml:space="preserve">ی </w:t>
      </w:r>
      <w:r>
        <w:rPr>
          <w:rtl/>
          <w:lang w:bidi="fa-IR"/>
        </w:rPr>
        <w:t>ب</w:t>
      </w:r>
      <w:r w:rsidR="00873281">
        <w:rPr>
          <w:rtl/>
          <w:lang w:bidi="fa-IR"/>
        </w:rPr>
        <w:t>ی</w:t>
      </w:r>
      <w:r>
        <w:rPr>
          <w:rtl/>
          <w:lang w:bidi="fa-IR"/>
        </w:rPr>
        <w:t>نند که برا</w:t>
      </w:r>
      <w:r w:rsidR="00873281">
        <w:rPr>
          <w:rtl/>
          <w:lang w:bidi="fa-IR"/>
        </w:rPr>
        <w:t>ی</w:t>
      </w:r>
      <w:r>
        <w:rPr>
          <w:rtl/>
          <w:lang w:bidi="fa-IR"/>
        </w:rPr>
        <w:t xml:space="preserve"> ا</w:t>
      </w:r>
      <w:r w:rsidR="00873281">
        <w:rPr>
          <w:rtl/>
          <w:lang w:bidi="fa-IR"/>
        </w:rPr>
        <w:t>ی</w:t>
      </w:r>
      <w:r>
        <w:rPr>
          <w:rtl/>
          <w:lang w:bidi="fa-IR"/>
        </w:rPr>
        <w:t>شان گشوده</w:t>
      </w:r>
      <w:r w:rsidR="00873281">
        <w:rPr>
          <w:rtl/>
          <w:lang w:bidi="fa-IR"/>
        </w:rPr>
        <w:t xml:space="preserve"> </w:t>
      </w:r>
      <w:r>
        <w:rPr>
          <w:rtl/>
          <w:lang w:bidi="fa-IR"/>
        </w:rPr>
        <w:t>اند و ملائکه ا</w:t>
      </w:r>
      <w:r w:rsidR="00873281">
        <w:rPr>
          <w:rtl/>
          <w:lang w:bidi="fa-IR"/>
        </w:rPr>
        <w:t>ی</w:t>
      </w:r>
      <w:r>
        <w:rPr>
          <w:rtl/>
          <w:lang w:bidi="fa-IR"/>
        </w:rPr>
        <w:t>شان را مرحبا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و فرمود</w:t>
      </w:r>
      <w:r w:rsidR="00187BE4">
        <w:rPr>
          <w:rtl/>
          <w:lang w:bidi="fa-IR"/>
        </w:rPr>
        <w:t xml:space="preserve">: </w:t>
      </w:r>
      <w:r>
        <w:rPr>
          <w:rtl/>
          <w:lang w:bidi="fa-IR"/>
        </w:rPr>
        <w:t>جبرئ</w:t>
      </w:r>
      <w:r w:rsidR="00873281">
        <w:rPr>
          <w:rtl/>
          <w:lang w:bidi="fa-IR"/>
        </w:rPr>
        <w:t>ی</w:t>
      </w:r>
      <w:r>
        <w:rPr>
          <w:rtl/>
          <w:lang w:bidi="fa-IR"/>
        </w:rPr>
        <w:t xml:space="preserve">ل مرا خبر داد که هرکه از امت تو در راه خدا جهاد کند و </w:t>
      </w:r>
      <w:r w:rsidR="00873281">
        <w:rPr>
          <w:rtl/>
          <w:lang w:bidi="fa-IR"/>
        </w:rPr>
        <w:t>ی</w:t>
      </w:r>
      <w:r>
        <w:rPr>
          <w:rtl/>
          <w:lang w:bidi="fa-IR"/>
        </w:rPr>
        <w:t>ک قطره باران</w:t>
      </w:r>
      <w:r w:rsidR="00873281">
        <w:rPr>
          <w:rtl/>
          <w:lang w:bidi="fa-IR"/>
        </w:rPr>
        <w:t>ی</w:t>
      </w:r>
      <w:r>
        <w:rPr>
          <w:rtl/>
          <w:lang w:bidi="fa-IR"/>
        </w:rPr>
        <w:t xml:space="preserve"> </w:t>
      </w:r>
      <w:r w:rsidR="00873281">
        <w:rPr>
          <w:rtl/>
          <w:lang w:bidi="fa-IR"/>
        </w:rPr>
        <w:t>ی</w:t>
      </w:r>
      <w:r>
        <w:rPr>
          <w:rtl/>
          <w:lang w:bidi="fa-IR"/>
        </w:rPr>
        <w:t>ا درد سر</w:t>
      </w:r>
      <w:r w:rsidR="00873281">
        <w:rPr>
          <w:rtl/>
          <w:lang w:bidi="fa-IR"/>
        </w:rPr>
        <w:t>ی</w:t>
      </w:r>
      <w:r>
        <w:rPr>
          <w:rtl/>
          <w:lang w:bidi="fa-IR"/>
        </w:rPr>
        <w:t xml:space="preserve"> به او برسد</w:t>
      </w:r>
      <w:r w:rsidR="00187BE4">
        <w:rPr>
          <w:rtl/>
          <w:lang w:bidi="fa-IR"/>
        </w:rPr>
        <w:t xml:space="preserve">، </w:t>
      </w:r>
      <w:r>
        <w:rPr>
          <w:rtl/>
          <w:lang w:bidi="fa-IR"/>
        </w:rPr>
        <w:t>ثواب شهادت در نامه عملش نوشته شود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منقول است</w:t>
      </w:r>
      <w:r w:rsidR="00187BE4">
        <w:rPr>
          <w:rtl/>
          <w:lang w:bidi="fa-IR"/>
        </w:rPr>
        <w:t xml:space="preserve">: </w:t>
      </w:r>
      <w:r>
        <w:rPr>
          <w:rtl/>
          <w:lang w:bidi="fa-IR"/>
        </w:rPr>
        <w:t>لشکر معاو</w:t>
      </w:r>
      <w:r w:rsidR="00873281">
        <w:rPr>
          <w:rtl/>
          <w:lang w:bidi="fa-IR"/>
        </w:rPr>
        <w:t>ی</w:t>
      </w:r>
      <w:r>
        <w:rPr>
          <w:rtl/>
          <w:lang w:bidi="fa-IR"/>
        </w:rPr>
        <w:t>ه "عل</w:t>
      </w:r>
      <w:r w:rsidR="00873281">
        <w:rPr>
          <w:rtl/>
          <w:lang w:bidi="fa-IR"/>
        </w:rPr>
        <w:t>ی</w:t>
      </w:r>
      <w:r>
        <w:rPr>
          <w:rtl/>
          <w:lang w:bidi="fa-IR"/>
        </w:rPr>
        <w:t>ه اللعنه و العذاب الشد</w:t>
      </w:r>
      <w:r w:rsidR="00873281">
        <w:rPr>
          <w:rtl/>
          <w:lang w:bidi="fa-IR"/>
        </w:rPr>
        <w:t>ی</w:t>
      </w:r>
      <w:r>
        <w:rPr>
          <w:rtl/>
          <w:lang w:bidi="fa-IR"/>
        </w:rPr>
        <w:t>د"</w:t>
      </w:r>
      <w:r w:rsidR="00187BE4">
        <w:rPr>
          <w:rtl/>
          <w:lang w:bidi="fa-IR"/>
        </w:rPr>
        <w:t xml:space="preserve">، </w:t>
      </w:r>
      <w:r>
        <w:rPr>
          <w:rtl/>
          <w:lang w:bidi="fa-IR"/>
        </w:rPr>
        <w:t>در زمان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بر انبار</w:t>
      </w:r>
      <w:r w:rsidR="00187BE4">
        <w:rPr>
          <w:rtl/>
          <w:lang w:bidi="fa-IR"/>
        </w:rPr>
        <w:t xml:space="preserve">، </w:t>
      </w:r>
      <w:r>
        <w:rPr>
          <w:rtl/>
          <w:lang w:bidi="fa-IR"/>
        </w:rPr>
        <w:t>که محل</w:t>
      </w:r>
      <w:r w:rsidR="00873281">
        <w:rPr>
          <w:rtl/>
          <w:lang w:bidi="fa-IR"/>
        </w:rPr>
        <w:t>ی</w:t>
      </w:r>
      <w:r>
        <w:rPr>
          <w:rtl/>
          <w:lang w:bidi="fa-IR"/>
        </w:rPr>
        <w:t xml:space="preserve"> است در حوال</w:t>
      </w:r>
      <w:r w:rsidR="00873281">
        <w:rPr>
          <w:rtl/>
          <w:lang w:bidi="fa-IR"/>
        </w:rPr>
        <w:t>ی</w:t>
      </w:r>
      <w:r>
        <w:rPr>
          <w:rtl/>
          <w:lang w:bidi="fa-IR"/>
        </w:rPr>
        <w:t xml:space="preserve"> کوفه غارت کردند</w:t>
      </w:r>
      <w:r w:rsidR="00187BE4">
        <w:rPr>
          <w:rtl/>
          <w:lang w:bidi="fa-IR"/>
        </w:rPr>
        <w:t xml:space="preserve">، </w:t>
      </w:r>
      <w:r>
        <w:rPr>
          <w:rtl/>
          <w:lang w:bidi="fa-IR"/>
        </w:rPr>
        <w:t>آن حضرت خطبه</w:t>
      </w:r>
      <w:r w:rsidR="00873281">
        <w:rPr>
          <w:rtl/>
          <w:lang w:bidi="fa-IR"/>
        </w:rPr>
        <w:t xml:space="preserve"> </w:t>
      </w:r>
      <w:r>
        <w:rPr>
          <w:rtl/>
          <w:lang w:bidi="fa-IR"/>
        </w:rPr>
        <w:t>ا</w:t>
      </w:r>
      <w:r w:rsidR="00873281">
        <w:rPr>
          <w:rtl/>
          <w:lang w:bidi="fa-IR"/>
        </w:rPr>
        <w:t>ی</w:t>
      </w:r>
      <w:r>
        <w:rPr>
          <w:rtl/>
          <w:lang w:bidi="fa-IR"/>
        </w:rPr>
        <w:t xml:space="preserve"> خواندند که بعض</w:t>
      </w:r>
      <w:r w:rsidR="00873281">
        <w:rPr>
          <w:rtl/>
          <w:lang w:bidi="fa-IR"/>
        </w:rPr>
        <w:t>ی</w:t>
      </w:r>
      <w:r>
        <w:rPr>
          <w:rtl/>
          <w:lang w:bidi="fa-IR"/>
        </w:rPr>
        <w:t xml:space="preserve"> از فقرات آن خطبه ترجمه م</w:t>
      </w:r>
      <w:r w:rsidR="00873281">
        <w:rPr>
          <w:rtl/>
          <w:lang w:bidi="fa-IR"/>
        </w:rPr>
        <w:t xml:space="preserve">ی </w:t>
      </w:r>
      <w:r>
        <w:rPr>
          <w:rtl/>
          <w:lang w:bidi="fa-IR"/>
        </w:rPr>
        <w:t>شود</w:t>
      </w:r>
      <w:r w:rsidR="00187BE4">
        <w:rPr>
          <w:rtl/>
          <w:lang w:bidi="fa-IR"/>
        </w:rPr>
        <w:t xml:space="preserve">: </w:t>
      </w:r>
      <w:r>
        <w:rPr>
          <w:rtl/>
          <w:lang w:bidi="fa-IR"/>
        </w:rPr>
        <w:t>به درست</w:t>
      </w:r>
      <w:r w:rsidR="00873281">
        <w:rPr>
          <w:rtl/>
          <w:lang w:bidi="fa-IR"/>
        </w:rPr>
        <w:t>ی</w:t>
      </w:r>
      <w:r>
        <w:rPr>
          <w:rtl/>
          <w:lang w:bidi="fa-IR"/>
        </w:rPr>
        <w:t xml:space="preserve"> که جهاد کردن برا</w:t>
      </w:r>
      <w:r w:rsidR="00873281">
        <w:rPr>
          <w:rtl/>
          <w:lang w:bidi="fa-IR"/>
        </w:rPr>
        <w:t>ی</w:t>
      </w:r>
      <w:r>
        <w:rPr>
          <w:rtl/>
          <w:lang w:bidi="fa-IR"/>
        </w:rPr>
        <w:t xml:space="preserve"> خدا در</w:t>
      </w:r>
      <w:r w:rsidR="00873281">
        <w:rPr>
          <w:rtl/>
          <w:lang w:bidi="fa-IR"/>
        </w:rPr>
        <w:t>ی</w:t>
      </w:r>
      <w:r>
        <w:rPr>
          <w:rtl/>
          <w:lang w:bidi="fa-IR"/>
        </w:rPr>
        <w:t xml:space="preserve"> است از درها</w:t>
      </w:r>
      <w:r w:rsidR="00873281">
        <w:rPr>
          <w:rtl/>
          <w:lang w:bidi="fa-IR"/>
        </w:rPr>
        <w:t>ی</w:t>
      </w:r>
      <w:r>
        <w:rPr>
          <w:rtl/>
          <w:lang w:bidi="fa-IR"/>
        </w:rPr>
        <w:t xml:space="preserve"> بهشت</w:t>
      </w:r>
      <w:r w:rsidR="00187BE4">
        <w:rPr>
          <w:rtl/>
          <w:lang w:bidi="fa-IR"/>
        </w:rPr>
        <w:t xml:space="preserve">، </w:t>
      </w:r>
      <w:r>
        <w:rPr>
          <w:rtl/>
          <w:lang w:bidi="fa-IR"/>
        </w:rPr>
        <w:t>که حق تعال</w:t>
      </w:r>
      <w:r w:rsidR="00873281">
        <w:rPr>
          <w:rtl/>
          <w:lang w:bidi="fa-IR"/>
        </w:rPr>
        <w:t>ی</w:t>
      </w:r>
      <w:r>
        <w:rPr>
          <w:rtl/>
          <w:lang w:bidi="fa-IR"/>
        </w:rPr>
        <w:t xml:space="preserve"> برا</w:t>
      </w:r>
      <w:r w:rsidR="00873281">
        <w:rPr>
          <w:rtl/>
          <w:lang w:bidi="fa-IR"/>
        </w:rPr>
        <w:t>ی</w:t>
      </w:r>
      <w:r>
        <w:rPr>
          <w:rtl/>
          <w:lang w:bidi="fa-IR"/>
        </w:rPr>
        <w:t xml:space="preserve"> مخصوصان دوستانش گشوده است و نعمت</w:t>
      </w:r>
      <w:r w:rsidR="00873281">
        <w:rPr>
          <w:rtl/>
          <w:lang w:bidi="fa-IR"/>
        </w:rPr>
        <w:t>ی</w:t>
      </w:r>
      <w:r>
        <w:rPr>
          <w:rtl/>
          <w:lang w:bidi="fa-IR"/>
        </w:rPr>
        <w:t xml:space="preserve"> است که برا</w:t>
      </w:r>
      <w:r w:rsidR="00873281">
        <w:rPr>
          <w:rtl/>
          <w:lang w:bidi="fa-IR"/>
        </w:rPr>
        <w:t>ی</w:t>
      </w:r>
      <w:r>
        <w:rPr>
          <w:rtl/>
          <w:lang w:bidi="fa-IR"/>
        </w:rPr>
        <w:t xml:space="preserve"> ا</w:t>
      </w:r>
      <w:r w:rsidR="00873281">
        <w:rPr>
          <w:rtl/>
          <w:lang w:bidi="fa-IR"/>
        </w:rPr>
        <w:t>ی</w:t>
      </w:r>
      <w:r>
        <w:rPr>
          <w:rtl/>
          <w:lang w:bidi="fa-IR"/>
        </w:rPr>
        <w:t>شان ذخ</w:t>
      </w:r>
      <w:r w:rsidR="00873281">
        <w:rPr>
          <w:rtl/>
          <w:lang w:bidi="fa-IR"/>
        </w:rPr>
        <w:t>ی</w:t>
      </w:r>
      <w:r>
        <w:rPr>
          <w:rtl/>
          <w:lang w:bidi="fa-IR"/>
        </w:rPr>
        <w:t>ره گردان</w:t>
      </w:r>
      <w:r w:rsidR="00873281">
        <w:rPr>
          <w:rtl/>
          <w:lang w:bidi="fa-IR"/>
        </w:rPr>
        <w:t>ی</w:t>
      </w:r>
      <w:r>
        <w:rPr>
          <w:rtl/>
          <w:lang w:bidi="fa-IR"/>
        </w:rPr>
        <w:t>ده است و جهاد زره حفظ نما</w:t>
      </w:r>
      <w:r w:rsidR="00873281">
        <w:rPr>
          <w:rtl/>
          <w:lang w:bidi="fa-IR"/>
        </w:rPr>
        <w:t>ی</w:t>
      </w:r>
      <w:r>
        <w:rPr>
          <w:rtl/>
          <w:lang w:bidi="fa-IR"/>
        </w:rPr>
        <w:t>نده خداست و سپر محکم اله</w:t>
      </w:r>
      <w:r w:rsidR="00873281">
        <w:rPr>
          <w:rtl/>
          <w:lang w:bidi="fa-IR"/>
        </w:rPr>
        <w:t>ی</w:t>
      </w:r>
      <w:r>
        <w:rPr>
          <w:rtl/>
          <w:lang w:bidi="fa-IR"/>
        </w:rPr>
        <w:t xml:space="preserve"> است</w:t>
      </w:r>
      <w:r w:rsidR="00187BE4">
        <w:rPr>
          <w:rtl/>
          <w:lang w:bidi="fa-IR"/>
        </w:rPr>
        <w:t xml:space="preserve">، </w:t>
      </w:r>
      <w:r>
        <w:rPr>
          <w:rtl/>
          <w:lang w:bidi="fa-IR"/>
        </w:rPr>
        <w:t>پس هرکه ترک کند جهاد را با قدرت بر آن</w:t>
      </w:r>
      <w:r w:rsidR="00187BE4">
        <w:rPr>
          <w:rtl/>
          <w:lang w:bidi="fa-IR"/>
        </w:rPr>
        <w:t xml:space="preserve">، </w:t>
      </w:r>
      <w:r>
        <w:rPr>
          <w:rtl/>
          <w:lang w:bidi="fa-IR"/>
        </w:rPr>
        <w:t>حق تعال</w:t>
      </w:r>
      <w:r w:rsidR="00873281">
        <w:rPr>
          <w:rtl/>
          <w:lang w:bidi="fa-IR"/>
        </w:rPr>
        <w:t>ی</w:t>
      </w:r>
      <w:r>
        <w:rPr>
          <w:rtl/>
          <w:lang w:bidi="fa-IR"/>
        </w:rPr>
        <w:t xml:space="preserve"> بر او جامه مذلت و خوار</w:t>
      </w:r>
      <w:r w:rsidR="00873281">
        <w:rPr>
          <w:rtl/>
          <w:lang w:bidi="fa-IR"/>
        </w:rPr>
        <w:t>ی</w:t>
      </w:r>
      <w:r>
        <w:rPr>
          <w:rtl/>
          <w:lang w:bidi="fa-IR"/>
        </w:rPr>
        <w:t xml:space="preserve"> بپوشاند و بلا او را فرا گ</w:t>
      </w:r>
      <w:r w:rsidR="00873281">
        <w:rPr>
          <w:rtl/>
          <w:lang w:bidi="fa-IR"/>
        </w:rPr>
        <w:t>ی</w:t>
      </w:r>
      <w:r>
        <w:rPr>
          <w:rtl/>
          <w:lang w:bidi="fa-IR"/>
        </w:rPr>
        <w:t>رد و خشنود</w:t>
      </w:r>
      <w:r w:rsidR="00873281">
        <w:rPr>
          <w:rtl/>
          <w:lang w:bidi="fa-IR"/>
        </w:rPr>
        <w:t>ی</w:t>
      </w:r>
      <w:r>
        <w:rPr>
          <w:rtl/>
          <w:lang w:bidi="fa-IR"/>
        </w:rPr>
        <w:t xml:space="preserve"> از او دور</w:t>
      </w:r>
      <w:r w:rsidR="00873281">
        <w:rPr>
          <w:rtl/>
          <w:lang w:bidi="fa-IR"/>
        </w:rPr>
        <w:t>ی</w:t>
      </w:r>
      <w:r>
        <w:rPr>
          <w:rtl/>
          <w:lang w:bidi="fa-IR"/>
        </w:rPr>
        <w:t xml:space="preserve"> کند و در د</w:t>
      </w:r>
      <w:r w:rsidR="00873281">
        <w:rPr>
          <w:rtl/>
          <w:lang w:bidi="fa-IR"/>
        </w:rPr>
        <w:t>ی</w:t>
      </w:r>
      <w:r>
        <w:rPr>
          <w:rtl/>
          <w:lang w:bidi="fa-IR"/>
        </w:rPr>
        <w:t>ده</w:t>
      </w:r>
      <w:r w:rsidR="00873281">
        <w:rPr>
          <w:rtl/>
          <w:lang w:bidi="fa-IR"/>
        </w:rPr>
        <w:t xml:space="preserve"> </w:t>
      </w:r>
      <w:r>
        <w:rPr>
          <w:rtl/>
          <w:lang w:bidi="fa-IR"/>
        </w:rPr>
        <w:t>ها حق</w:t>
      </w:r>
      <w:r w:rsidR="00873281">
        <w:rPr>
          <w:rtl/>
          <w:lang w:bidi="fa-IR"/>
        </w:rPr>
        <w:t>ی</w:t>
      </w:r>
      <w:r>
        <w:rPr>
          <w:rtl/>
          <w:lang w:bidi="fa-IR"/>
        </w:rPr>
        <w:t>ر و ب</w:t>
      </w:r>
      <w:r w:rsidR="00873281">
        <w:rPr>
          <w:rtl/>
          <w:lang w:bidi="fa-IR"/>
        </w:rPr>
        <w:t xml:space="preserve">ی </w:t>
      </w:r>
      <w:r>
        <w:rPr>
          <w:rtl/>
          <w:lang w:bidi="fa-IR"/>
        </w:rPr>
        <w:t>مقدار شود و راه اند</w:t>
      </w:r>
      <w:r w:rsidR="00873281">
        <w:rPr>
          <w:rtl/>
          <w:lang w:bidi="fa-IR"/>
        </w:rPr>
        <w:t>ی</w:t>
      </w:r>
      <w:r>
        <w:rPr>
          <w:rtl/>
          <w:lang w:bidi="fa-IR"/>
        </w:rPr>
        <w:t>شه بر دلش بسته شود و مغلوب حق گردد و با او با انصاف و عدالت سلوک نکنند</w:t>
      </w:r>
      <w:r w:rsidR="00187BE4">
        <w:rPr>
          <w:rtl/>
          <w:lang w:bidi="fa-IR"/>
        </w:rPr>
        <w:t xml:space="preserve">. </w:t>
      </w:r>
    </w:p>
    <w:p w:rsidR="00143F8B" w:rsidRDefault="00143F8B" w:rsidP="00143F8B">
      <w:pPr>
        <w:pStyle w:val="libNormal"/>
        <w:rPr>
          <w:rtl/>
          <w:lang w:bidi="fa-IR"/>
        </w:rPr>
      </w:pPr>
      <w:r>
        <w:rPr>
          <w:rtl/>
          <w:lang w:bidi="fa-IR"/>
        </w:rPr>
        <w:lastRenderedPageBreak/>
        <w:t>به درست</w:t>
      </w:r>
      <w:r w:rsidR="00873281">
        <w:rPr>
          <w:rtl/>
          <w:lang w:bidi="fa-IR"/>
        </w:rPr>
        <w:t>ی</w:t>
      </w:r>
      <w:r>
        <w:rPr>
          <w:rtl/>
          <w:lang w:bidi="fa-IR"/>
        </w:rPr>
        <w:t xml:space="preserve"> که من شما را مکرر خواندم به جهاد ا</w:t>
      </w:r>
      <w:r w:rsidR="00873281">
        <w:rPr>
          <w:rtl/>
          <w:lang w:bidi="fa-IR"/>
        </w:rPr>
        <w:t>ی</w:t>
      </w:r>
      <w:r>
        <w:rPr>
          <w:rtl/>
          <w:lang w:bidi="fa-IR"/>
        </w:rPr>
        <w:t>ن گروه</w:t>
      </w:r>
      <w:r w:rsidR="00187BE4">
        <w:rPr>
          <w:rtl/>
          <w:lang w:bidi="fa-IR"/>
        </w:rPr>
        <w:t xml:space="preserve">، </w:t>
      </w:r>
      <w:r>
        <w:rPr>
          <w:rtl/>
          <w:lang w:bidi="fa-IR"/>
        </w:rPr>
        <w:t>در شب و روز و آشکار و پنهان و گفتم که با ا</w:t>
      </w:r>
      <w:r w:rsidR="00873281">
        <w:rPr>
          <w:rtl/>
          <w:lang w:bidi="fa-IR"/>
        </w:rPr>
        <w:t>ی</w:t>
      </w:r>
      <w:r>
        <w:rPr>
          <w:rtl/>
          <w:lang w:bidi="fa-IR"/>
        </w:rPr>
        <w:t>شان جهاد کن</w:t>
      </w:r>
      <w:r w:rsidR="00873281">
        <w:rPr>
          <w:rtl/>
          <w:lang w:bidi="fa-IR"/>
        </w:rPr>
        <w:t>ی</w:t>
      </w:r>
      <w:r>
        <w:rPr>
          <w:rtl/>
          <w:lang w:bidi="fa-IR"/>
        </w:rPr>
        <w:t>د</w:t>
      </w:r>
      <w:r w:rsidR="00187BE4">
        <w:rPr>
          <w:rtl/>
          <w:lang w:bidi="fa-IR"/>
        </w:rPr>
        <w:t xml:space="preserve">، </w:t>
      </w:r>
      <w:r>
        <w:rPr>
          <w:rtl/>
          <w:lang w:bidi="fa-IR"/>
        </w:rPr>
        <w:t>پ</w:t>
      </w:r>
      <w:r w:rsidR="00873281">
        <w:rPr>
          <w:rtl/>
          <w:lang w:bidi="fa-IR"/>
        </w:rPr>
        <w:t>ی</w:t>
      </w:r>
      <w:r>
        <w:rPr>
          <w:rtl/>
          <w:lang w:bidi="fa-IR"/>
        </w:rPr>
        <w:t>ش از آن</w:t>
      </w:r>
      <w:r w:rsidR="00873281">
        <w:rPr>
          <w:rtl/>
          <w:lang w:bidi="fa-IR"/>
        </w:rPr>
        <w:t xml:space="preserve"> </w:t>
      </w:r>
      <w:r>
        <w:rPr>
          <w:rtl/>
          <w:lang w:bidi="fa-IR"/>
        </w:rPr>
        <w:t>که ا</w:t>
      </w:r>
      <w:r w:rsidR="00873281">
        <w:rPr>
          <w:rtl/>
          <w:lang w:bidi="fa-IR"/>
        </w:rPr>
        <w:t>ی</w:t>
      </w:r>
      <w:r>
        <w:rPr>
          <w:rtl/>
          <w:lang w:bidi="fa-IR"/>
        </w:rPr>
        <w:t>شان به جنگ شما آ</w:t>
      </w:r>
      <w:r w:rsidR="00873281">
        <w:rPr>
          <w:rtl/>
          <w:lang w:bidi="fa-IR"/>
        </w:rPr>
        <w:t>ی</w:t>
      </w:r>
      <w:r>
        <w:rPr>
          <w:rtl/>
          <w:lang w:bidi="fa-IR"/>
        </w:rPr>
        <w:t>ند</w:t>
      </w:r>
      <w:r w:rsidR="00187BE4">
        <w:rPr>
          <w:rtl/>
          <w:lang w:bidi="fa-IR"/>
        </w:rPr>
        <w:t xml:space="preserve">، </w:t>
      </w:r>
      <w:r>
        <w:rPr>
          <w:rtl/>
          <w:lang w:bidi="fa-IR"/>
        </w:rPr>
        <w:t>قبول نکرد</w:t>
      </w:r>
      <w:r w:rsidR="00873281">
        <w:rPr>
          <w:rtl/>
          <w:lang w:bidi="fa-IR"/>
        </w:rPr>
        <w:t>ی</w:t>
      </w:r>
      <w:r>
        <w:rPr>
          <w:rtl/>
          <w:lang w:bidi="fa-IR"/>
        </w:rPr>
        <w:t>د و اللَّه که هر گروه</w:t>
      </w:r>
      <w:r w:rsidR="00873281">
        <w:rPr>
          <w:rtl/>
          <w:lang w:bidi="fa-IR"/>
        </w:rPr>
        <w:t>ی</w:t>
      </w:r>
      <w:r>
        <w:rPr>
          <w:rtl/>
          <w:lang w:bidi="fa-IR"/>
        </w:rPr>
        <w:t xml:space="preserve"> که در م</w:t>
      </w:r>
      <w:r w:rsidR="00873281">
        <w:rPr>
          <w:rtl/>
          <w:lang w:bidi="fa-IR"/>
        </w:rPr>
        <w:t>ی</w:t>
      </w:r>
      <w:r>
        <w:rPr>
          <w:rtl/>
          <w:lang w:bidi="fa-IR"/>
        </w:rPr>
        <w:t>ان مملکت و د</w:t>
      </w:r>
      <w:r w:rsidR="00873281">
        <w:rPr>
          <w:rtl/>
          <w:lang w:bidi="fa-IR"/>
        </w:rPr>
        <w:t>ی</w:t>
      </w:r>
      <w:r>
        <w:rPr>
          <w:rtl/>
          <w:lang w:bidi="fa-IR"/>
        </w:rPr>
        <w:t>ار ا</w:t>
      </w:r>
      <w:r w:rsidR="00873281">
        <w:rPr>
          <w:rtl/>
          <w:lang w:bidi="fa-IR"/>
        </w:rPr>
        <w:t>ی</w:t>
      </w:r>
      <w:r>
        <w:rPr>
          <w:rtl/>
          <w:lang w:bidi="fa-IR"/>
        </w:rPr>
        <w:t>شان جنگ کنند</w:t>
      </w:r>
      <w:r w:rsidR="00187BE4">
        <w:rPr>
          <w:rtl/>
          <w:lang w:bidi="fa-IR"/>
        </w:rPr>
        <w:t xml:space="preserve">، </w:t>
      </w:r>
      <w:r>
        <w:rPr>
          <w:rtl/>
          <w:lang w:bidi="fa-IR"/>
        </w:rPr>
        <w:t>البته ا</w:t>
      </w:r>
      <w:r w:rsidR="00873281">
        <w:rPr>
          <w:rtl/>
          <w:lang w:bidi="fa-IR"/>
        </w:rPr>
        <w:t>ی</w:t>
      </w:r>
      <w:r>
        <w:rPr>
          <w:rtl/>
          <w:lang w:bidi="fa-IR"/>
        </w:rPr>
        <w:t>شان ذل</w:t>
      </w:r>
      <w:r w:rsidR="00873281">
        <w:rPr>
          <w:rtl/>
          <w:lang w:bidi="fa-IR"/>
        </w:rPr>
        <w:t>ی</w:t>
      </w:r>
      <w:r>
        <w:rPr>
          <w:rtl/>
          <w:lang w:bidi="fa-IR"/>
        </w:rPr>
        <w:t>ل و ب</w:t>
      </w:r>
      <w:r w:rsidR="00873281">
        <w:rPr>
          <w:rtl/>
          <w:lang w:bidi="fa-IR"/>
        </w:rPr>
        <w:t xml:space="preserve">ی </w:t>
      </w:r>
      <w:r>
        <w:rPr>
          <w:rtl/>
          <w:lang w:bidi="fa-IR"/>
        </w:rPr>
        <w:t>قدر م</w:t>
      </w:r>
      <w:r w:rsidR="00873281">
        <w:rPr>
          <w:rtl/>
          <w:lang w:bidi="fa-IR"/>
        </w:rPr>
        <w:t xml:space="preserve">ی </w:t>
      </w:r>
      <w:r>
        <w:rPr>
          <w:rtl/>
          <w:lang w:bidi="fa-IR"/>
        </w:rPr>
        <w:t>شوند در نظرها</w:t>
      </w:r>
      <w:r w:rsidR="00187BE4">
        <w:rPr>
          <w:rtl/>
          <w:lang w:bidi="fa-IR"/>
        </w:rPr>
        <w:t xml:space="preserve">، </w:t>
      </w:r>
      <w:r>
        <w:rPr>
          <w:rtl/>
          <w:lang w:bidi="fa-IR"/>
        </w:rPr>
        <w:t>پس سست</w:t>
      </w:r>
      <w:r w:rsidR="00873281">
        <w:rPr>
          <w:rtl/>
          <w:lang w:bidi="fa-IR"/>
        </w:rPr>
        <w:t>ی</w:t>
      </w:r>
      <w:r>
        <w:rPr>
          <w:rtl/>
          <w:lang w:bidi="fa-IR"/>
        </w:rPr>
        <w:t xml:space="preserve"> ورز</w:t>
      </w:r>
      <w:r w:rsidR="00873281">
        <w:rPr>
          <w:rtl/>
          <w:lang w:bidi="fa-IR"/>
        </w:rPr>
        <w:t>ی</w:t>
      </w:r>
      <w:r>
        <w:rPr>
          <w:rtl/>
          <w:lang w:bidi="fa-IR"/>
        </w:rPr>
        <w:t>د</w:t>
      </w:r>
      <w:r w:rsidR="00873281">
        <w:rPr>
          <w:rtl/>
          <w:lang w:bidi="fa-IR"/>
        </w:rPr>
        <w:t>ی</w:t>
      </w:r>
      <w:r>
        <w:rPr>
          <w:rtl/>
          <w:lang w:bidi="fa-IR"/>
        </w:rPr>
        <w:t xml:space="preserve">د و به </w:t>
      </w:r>
      <w:r w:rsidR="00873281">
        <w:rPr>
          <w:rtl/>
          <w:lang w:bidi="fa-IR"/>
        </w:rPr>
        <w:t>ی</w:t>
      </w:r>
      <w:r>
        <w:rPr>
          <w:rtl/>
          <w:lang w:bidi="fa-IR"/>
        </w:rPr>
        <w:t>کد</w:t>
      </w:r>
      <w:r w:rsidR="00873281">
        <w:rPr>
          <w:rtl/>
          <w:lang w:bidi="fa-IR"/>
        </w:rPr>
        <w:t>ی</w:t>
      </w:r>
      <w:r>
        <w:rPr>
          <w:rtl/>
          <w:lang w:bidi="fa-IR"/>
        </w:rPr>
        <w:t>گر حواله کرد</w:t>
      </w:r>
      <w:r w:rsidR="00873281">
        <w:rPr>
          <w:rtl/>
          <w:lang w:bidi="fa-IR"/>
        </w:rPr>
        <w:t>ی</w:t>
      </w:r>
      <w:r>
        <w:rPr>
          <w:rtl/>
          <w:lang w:bidi="fa-IR"/>
        </w:rPr>
        <w:t>د</w:t>
      </w:r>
      <w:r w:rsidR="00187BE4">
        <w:rPr>
          <w:rtl/>
          <w:lang w:bidi="fa-IR"/>
        </w:rPr>
        <w:t xml:space="preserve">، </w:t>
      </w:r>
      <w:r>
        <w:rPr>
          <w:rtl/>
          <w:lang w:bidi="fa-IR"/>
        </w:rPr>
        <w:t>تا آن</w:t>
      </w:r>
      <w:r w:rsidR="00873281">
        <w:rPr>
          <w:rtl/>
          <w:lang w:bidi="fa-IR"/>
        </w:rPr>
        <w:t xml:space="preserve"> </w:t>
      </w:r>
      <w:r>
        <w:rPr>
          <w:rtl/>
          <w:lang w:bidi="fa-IR"/>
        </w:rPr>
        <w:t>که غارت</w:t>
      </w:r>
      <w:r w:rsidR="00873281">
        <w:rPr>
          <w:rtl/>
          <w:lang w:bidi="fa-IR"/>
        </w:rPr>
        <w:t xml:space="preserve"> </w:t>
      </w:r>
      <w:r>
        <w:rPr>
          <w:rtl/>
          <w:lang w:bidi="fa-IR"/>
        </w:rPr>
        <w:t>ها بر شما آوردند و وطن</w:t>
      </w:r>
      <w:r w:rsidR="00873281">
        <w:rPr>
          <w:rtl/>
          <w:lang w:bidi="fa-IR"/>
        </w:rPr>
        <w:t xml:space="preserve"> </w:t>
      </w:r>
      <w:r>
        <w:rPr>
          <w:rtl/>
          <w:lang w:bidi="fa-IR"/>
        </w:rPr>
        <w:t>ها</w:t>
      </w:r>
      <w:r w:rsidR="00873281">
        <w:rPr>
          <w:rtl/>
          <w:lang w:bidi="fa-IR"/>
        </w:rPr>
        <w:t>ی</w:t>
      </w:r>
      <w:r>
        <w:rPr>
          <w:rtl/>
          <w:lang w:bidi="fa-IR"/>
        </w:rPr>
        <w:t xml:space="preserve"> شما را مالک شدند</w:t>
      </w:r>
      <w:r w:rsidR="00187BE4">
        <w:rPr>
          <w:rtl/>
          <w:lang w:bidi="fa-IR"/>
        </w:rPr>
        <w:t xml:space="preserve">. </w:t>
      </w:r>
      <w:r>
        <w:rPr>
          <w:rtl/>
          <w:lang w:bidi="fa-IR"/>
        </w:rPr>
        <w:t>ا</w:t>
      </w:r>
      <w:r w:rsidR="00873281">
        <w:rPr>
          <w:rtl/>
          <w:lang w:bidi="fa-IR"/>
        </w:rPr>
        <w:t>ی</w:t>
      </w:r>
      <w:r>
        <w:rPr>
          <w:rtl/>
          <w:lang w:bidi="fa-IR"/>
        </w:rPr>
        <w:t>نک سردار معاو</w:t>
      </w:r>
      <w:r w:rsidR="00873281">
        <w:rPr>
          <w:rtl/>
          <w:lang w:bidi="fa-IR"/>
        </w:rPr>
        <w:t>ی</w:t>
      </w:r>
      <w:r>
        <w:rPr>
          <w:rtl/>
          <w:lang w:bidi="fa-IR"/>
        </w:rPr>
        <w:t>ه و لشکرش به انبار آمده و حسّان را کشته و حربه</w:t>
      </w:r>
      <w:r w:rsidR="00873281">
        <w:rPr>
          <w:rtl/>
          <w:lang w:bidi="fa-IR"/>
        </w:rPr>
        <w:t xml:space="preserve"> </w:t>
      </w:r>
      <w:r>
        <w:rPr>
          <w:rtl/>
          <w:lang w:bidi="fa-IR"/>
        </w:rPr>
        <w:t>ها</w:t>
      </w:r>
      <w:r w:rsidR="00873281">
        <w:rPr>
          <w:rtl/>
          <w:lang w:bidi="fa-IR"/>
        </w:rPr>
        <w:t>ی</w:t>
      </w:r>
      <w:r>
        <w:rPr>
          <w:rtl/>
          <w:lang w:bidi="fa-IR"/>
        </w:rPr>
        <w:t xml:space="preserve"> لشکر شما را گرفته</w:t>
      </w:r>
      <w:r w:rsidR="00187BE4">
        <w:rPr>
          <w:rtl/>
          <w:lang w:bidi="fa-IR"/>
        </w:rPr>
        <w:t xml:space="preserve">، </w:t>
      </w:r>
      <w:r>
        <w:rPr>
          <w:rtl/>
          <w:lang w:bidi="fa-IR"/>
        </w:rPr>
        <w:t>شن</w:t>
      </w:r>
      <w:r w:rsidR="00873281">
        <w:rPr>
          <w:rtl/>
          <w:lang w:bidi="fa-IR"/>
        </w:rPr>
        <w:t>ی</w:t>
      </w:r>
      <w:r>
        <w:rPr>
          <w:rtl/>
          <w:lang w:bidi="fa-IR"/>
        </w:rPr>
        <w:t>ده</w:t>
      </w:r>
      <w:r w:rsidR="00873281">
        <w:rPr>
          <w:rtl/>
          <w:lang w:bidi="fa-IR"/>
        </w:rPr>
        <w:t xml:space="preserve"> </w:t>
      </w:r>
      <w:r>
        <w:rPr>
          <w:rtl/>
          <w:lang w:bidi="fa-IR"/>
        </w:rPr>
        <w:t>ام که شخص</w:t>
      </w:r>
      <w:r w:rsidR="00873281">
        <w:rPr>
          <w:rtl/>
          <w:lang w:bidi="fa-IR"/>
        </w:rPr>
        <w:t>ی</w:t>
      </w:r>
      <w:r>
        <w:rPr>
          <w:rtl/>
          <w:lang w:bidi="fa-IR"/>
        </w:rPr>
        <w:t xml:space="preserve"> از ا</w:t>
      </w:r>
      <w:r w:rsidR="00873281">
        <w:rPr>
          <w:rtl/>
          <w:lang w:bidi="fa-IR"/>
        </w:rPr>
        <w:t>ی</w:t>
      </w:r>
      <w:r>
        <w:rPr>
          <w:rtl/>
          <w:lang w:bidi="fa-IR"/>
        </w:rPr>
        <w:t>شان به خانه زن مسلمان</w:t>
      </w:r>
      <w:r w:rsidR="00873281">
        <w:rPr>
          <w:rtl/>
          <w:lang w:bidi="fa-IR"/>
        </w:rPr>
        <w:t>ی</w:t>
      </w:r>
      <w:r>
        <w:rPr>
          <w:rtl/>
          <w:lang w:bidi="fa-IR"/>
        </w:rPr>
        <w:t xml:space="preserve"> </w:t>
      </w:r>
      <w:r w:rsidR="00873281">
        <w:rPr>
          <w:rtl/>
          <w:lang w:bidi="fa-IR"/>
        </w:rPr>
        <w:t>ی</w:t>
      </w:r>
      <w:r>
        <w:rPr>
          <w:rtl/>
          <w:lang w:bidi="fa-IR"/>
        </w:rPr>
        <w:t>ا کافر</w:t>
      </w:r>
      <w:r w:rsidR="00873281">
        <w:rPr>
          <w:rtl/>
          <w:lang w:bidi="fa-IR"/>
        </w:rPr>
        <w:t>ی</w:t>
      </w:r>
      <w:r>
        <w:rPr>
          <w:rtl/>
          <w:lang w:bidi="fa-IR"/>
        </w:rPr>
        <w:t xml:space="preserve"> که جز</w:t>
      </w:r>
      <w:r w:rsidR="00873281">
        <w:rPr>
          <w:rtl/>
          <w:lang w:bidi="fa-IR"/>
        </w:rPr>
        <w:t>ی</w:t>
      </w:r>
      <w:r>
        <w:rPr>
          <w:rtl/>
          <w:lang w:bidi="fa-IR"/>
        </w:rPr>
        <w:t>ه م</w:t>
      </w:r>
      <w:r w:rsidR="00873281">
        <w:rPr>
          <w:rtl/>
          <w:lang w:bidi="fa-IR"/>
        </w:rPr>
        <w:t xml:space="preserve">ی </w:t>
      </w:r>
      <w:r>
        <w:rPr>
          <w:rtl/>
          <w:lang w:bidi="fa-IR"/>
        </w:rPr>
        <w:t>دهد آمده و دست رنج و خلخال و زر او را م</w:t>
      </w:r>
      <w:r w:rsidR="00873281">
        <w:rPr>
          <w:rtl/>
          <w:lang w:bidi="fa-IR"/>
        </w:rPr>
        <w:t xml:space="preserve">ی </w:t>
      </w:r>
      <w:r>
        <w:rPr>
          <w:rtl/>
          <w:lang w:bidi="fa-IR"/>
        </w:rPr>
        <w:t>کنده است و او چاره</w:t>
      </w:r>
      <w:r w:rsidR="00873281">
        <w:rPr>
          <w:rtl/>
          <w:lang w:bidi="fa-IR"/>
        </w:rPr>
        <w:t xml:space="preserve"> </w:t>
      </w:r>
      <w:r>
        <w:rPr>
          <w:rtl/>
          <w:lang w:bidi="fa-IR"/>
        </w:rPr>
        <w:t>ا</w:t>
      </w:r>
      <w:r w:rsidR="00873281">
        <w:rPr>
          <w:rtl/>
          <w:lang w:bidi="fa-IR"/>
        </w:rPr>
        <w:t>ی</w:t>
      </w:r>
      <w:r>
        <w:rPr>
          <w:rtl/>
          <w:lang w:bidi="fa-IR"/>
        </w:rPr>
        <w:t xml:space="preserve"> به جز تضَرُّع و عجز کردن و "انا للَّه و انا ال</w:t>
      </w:r>
      <w:r w:rsidR="00873281">
        <w:rPr>
          <w:rtl/>
          <w:lang w:bidi="fa-IR"/>
        </w:rPr>
        <w:t>ی</w:t>
      </w:r>
      <w:r>
        <w:rPr>
          <w:rtl/>
          <w:lang w:bidi="fa-IR"/>
        </w:rPr>
        <w:t>ه راجعون" گفتن نداشته است</w:t>
      </w:r>
      <w:r w:rsidR="00187BE4">
        <w:rPr>
          <w:rtl/>
          <w:lang w:bidi="fa-IR"/>
        </w:rPr>
        <w:t xml:space="preserve">. </w:t>
      </w:r>
      <w:r>
        <w:rPr>
          <w:rtl/>
          <w:lang w:bidi="fa-IR"/>
        </w:rPr>
        <w:t>پس برگشتند آن طاغ</w:t>
      </w:r>
      <w:r w:rsidR="00873281">
        <w:rPr>
          <w:rtl/>
          <w:lang w:bidi="fa-IR"/>
        </w:rPr>
        <w:t>ی</w:t>
      </w:r>
      <w:r>
        <w:rPr>
          <w:rtl/>
          <w:lang w:bidi="fa-IR"/>
        </w:rPr>
        <w:t>ان با مال فراوان و ه</w:t>
      </w:r>
      <w:r w:rsidR="00873281">
        <w:rPr>
          <w:rtl/>
          <w:lang w:bidi="fa-IR"/>
        </w:rPr>
        <w:t>ی</w:t>
      </w:r>
      <w:r>
        <w:rPr>
          <w:rtl/>
          <w:lang w:bidi="fa-IR"/>
        </w:rPr>
        <w:t xml:space="preserve">چ </w:t>
      </w:r>
      <w:r w:rsidR="00873281">
        <w:rPr>
          <w:rtl/>
          <w:lang w:bidi="fa-IR"/>
        </w:rPr>
        <w:t>ی</w:t>
      </w:r>
      <w:r>
        <w:rPr>
          <w:rtl/>
          <w:lang w:bidi="fa-IR"/>
        </w:rPr>
        <w:t>ک از ا</w:t>
      </w:r>
      <w:r w:rsidR="00873281">
        <w:rPr>
          <w:rtl/>
          <w:lang w:bidi="fa-IR"/>
        </w:rPr>
        <w:t>ی</w:t>
      </w:r>
      <w:r>
        <w:rPr>
          <w:rtl/>
          <w:lang w:bidi="fa-IR"/>
        </w:rPr>
        <w:t>شان جراحت</w:t>
      </w:r>
      <w:r w:rsidR="00873281">
        <w:rPr>
          <w:rtl/>
          <w:lang w:bidi="fa-IR"/>
        </w:rPr>
        <w:t>ی</w:t>
      </w:r>
      <w:r>
        <w:rPr>
          <w:rtl/>
          <w:lang w:bidi="fa-IR"/>
        </w:rPr>
        <w:t xml:space="preserve"> نداشته و خون</w:t>
      </w:r>
      <w:r w:rsidR="00873281">
        <w:rPr>
          <w:rtl/>
          <w:lang w:bidi="fa-IR"/>
        </w:rPr>
        <w:t>ی</w:t>
      </w:r>
      <w:r>
        <w:rPr>
          <w:rtl/>
          <w:lang w:bidi="fa-IR"/>
        </w:rPr>
        <w:t xml:space="preserve"> از ا</w:t>
      </w:r>
      <w:r w:rsidR="00873281">
        <w:rPr>
          <w:rtl/>
          <w:lang w:bidi="fa-IR"/>
        </w:rPr>
        <w:t>ی</w:t>
      </w:r>
      <w:r>
        <w:rPr>
          <w:rtl/>
          <w:lang w:bidi="fa-IR"/>
        </w:rPr>
        <w:t>شان بر زم</w:t>
      </w:r>
      <w:r w:rsidR="00873281">
        <w:rPr>
          <w:rtl/>
          <w:lang w:bidi="fa-IR"/>
        </w:rPr>
        <w:t>ی</w:t>
      </w:r>
      <w:r>
        <w:rPr>
          <w:rtl/>
          <w:lang w:bidi="fa-IR"/>
        </w:rPr>
        <w:t>ن ر</w:t>
      </w:r>
      <w:r w:rsidR="00873281">
        <w:rPr>
          <w:rtl/>
          <w:lang w:bidi="fa-IR"/>
        </w:rPr>
        <w:t>ی</w:t>
      </w:r>
      <w:r>
        <w:rPr>
          <w:rtl/>
          <w:lang w:bidi="fa-IR"/>
        </w:rPr>
        <w:t>خته نشده است</w:t>
      </w:r>
      <w:r w:rsidR="00187BE4">
        <w:rPr>
          <w:rtl/>
          <w:lang w:bidi="fa-IR"/>
        </w:rPr>
        <w:t xml:space="preserve">. </w:t>
      </w:r>
    </w:p>
    <w:p w:rsidR="00143F8B" w:rsidRDefault="00143F8B" w:rsidP="00143F8B">
      <w:pPr>
        <w:pStyle w:val="libNormal"/>
        <w:rPr>
          <w:rtl/>
          <w:lang w:bidi="fa-IR"/>
        </w:rPr>
      </w:pPr>
      <w:r>
        <w:rPr>
          <w:rtl/>
          <w:lang w:bidi="fa-IR"/>
        </w:rPr>
        <w:t>پس اگر مرد مسلمان بعد از چن</w:t>
      </w:r>
      <w:r w:rsidR="00873281">
        <w:rPr>
          <w:rtl/>
          <w:lang w:bidi="fa-IR"/>
        </w:rPr>
        <w:t>ی</w:t>
      </w:r>
      <w:r>
        <w:rPr>
          <w:rtl/>
          <w:lang w:bidi="fa-IR"/>
        </w:rPr>
        <w:t>ن مص</w:t>
      </w:r>
      <w:r w:rsidR="00873281">
        <w:rPr>
          <w:rtl/>
          <w:lang w:bidi="fa-IR"/>
        </w:rPr>
        <w:t>ی</w:t>
      </w:r>
      <w:r>
        <w:rPr>
          <w:rtl/>
          <w:lang w:bidi="fa-IR"/>
        </w:rPr>
        <w:t>بت</w:t>
      </w:r>
      <w:r w:rsidR="00873281">
        <w:rPr>
          <w:rtl/>
          <w:lang w:bidi="fa-IR"/>
        </w:rPr>
        <w:t>ی</w:t>
      </w:r>
      <w:r>
        <w:rPr>
          <w:rtl/>
          <w:lang w:bidi="fa-IR"/>
        </w:rPr>
        <w:t xml:space="preserve"> بم</w:t>
      </w:r>
      <w:r w:rsidR="00873281">
        <w:rPr>
          <w:rtl/>
          <w:lang w:bidi="fa-IR"/>
        </w:rPr>
        <w:t>ی</w:t>
      </w:r>
      <w:r>
        <w:rPr>
          <w:rtl/>
          <w:lang w:bidi="fa-IR"/>
        </w:rPr>
        <w:t>رد از حزن و تأسف</w:t>
      </w:r>
      <w:r w:rsidR="00187BE4">
        <w:rPr>
          <w:rtl/>
          <w:lang w:bidi="fa-IR"/>
        </w:rPr>
        <w:t xml:space="preserve">، </w:t>
      </w:r>
      <w:r>
        <w:rPr>
          <w:rtl/>
          <w:lang w:bidi="fa-IR"/>
        </w:rPr>
        <w:t>محل ملامت نخواهد بود</w:t>
      </w:r>
      <w:r w:rsidR="00187BE4">
        <w:rPr>
          <w:rtl/>
          <w:lang w:bidi="fa-IR"/>
        </w:rPr>
        <w:t xml:space="preserve">، </w:t>
      </w:r>
      <w:r>
        <w:rPr>
          <w:rtl/>
          <w:lang w:bidi="fa-IR"/>
        </w:rPr>
        <w:t>بلکه نزد من پسند</w:t>
      </w:r>
      <w:r w:rsidR="00873281">
        <w:rPr>
          <w:rtl/>
          <w:lang w:bidi="fa-IR"/>
        </w:rPr>
        <w:t>ی</w:t>
      </w:r>
      <w:r>
        <w:rPr>
          <w:rtl/>
          <w:lang w:bidi="fa-IR"/>
        </w:rPr>
        <w:t>ده خواهد بود</w:t>
      </w:r>
      <w:r w:rsidR="00187BE4">
        <w:rPr>
          <w:rtl/>
          <w:lang w:bidi="fa-IR"/>
        </w:rPr>
        <w:t xml:space="preserve">، </w:t>
      </w:r>
      <w:r>
        <w:rPr>
          <w:rtl/>
          <w:lang w:bidi="fa-IR"/>
        </w:rPr>
        <w:t>پس بس</w:t>
      </w:r>
      <w:r w:rsidR="00873281">
        <w:rPr>
          <w:rtl/>
          <w:lang w:bidi="fa-IR"/>
        </w:rPr>
        <w:t>ی</w:t>
      </w:r>
      <w:r>
        <w:rPr>
          <w:rtl/>
          <w:lang w:bidi="fa-IR"/>
        </w:rPr>
        <w:t xml:space="preserve"> تعجّب دارم</w:t>
      </w:r>
      <w:r w:rsidR="00187BE4">
        <w:rPr>
          <w:rtl/>
          <w:lang w:bidi="fa-IR"/>
        </w:rPr>
        <w:t xml:space="preserve">! </w:t>
      </w:r>
      <w:r>
        <w:rPr>
          <w:rtl/>
          <w:lang w:bidi="fa-IR"/>
        </w:rPr>
        <w:t>تعجّب</w:t>
      </w:r>
      <w:r w:rsidR="00873281">
        <w:rPr>
          <w:rtl/>
          <w:lang w:bidi="fa-IR"/>
        </w:rPr>
        <w:t>ی</w:t>
      </w:r>
      <w:r>
        <w:rPr>
          <w:rtl/>
          <w:lang w:bidi="fa-IR"/>
        </w:rPr>
        <w:t xml:space="preserve"> که دل را م</w:t>
      </w:r>
      <w:r w:rsidR="00873281">
        <w:rPr>
          <w:rtl/>
          <w:lang w:bidi="fa-IR"/>
        </w:rPr>
        <w:t xml:space="preserve">ی </w:t>
      </w:r>
      <w:r>
        <w:rPr>
          <w:rtl/>
          <w:lang w:bidi="fa-IR"/>
        </w:rPr>
        <w:t>م</w:t>
      </w:r>
      <w:r w:rsidR="00873281">
        <w:rPr>
          <w:rtl/>
          <w:lang w:bidi="fa-IR"/>
        </w:rPr>
        <w:t>ی</w:t>
      </w:r>
      <w:r>
        <w:rPr>
          <w:rtl/>
          <w:lang w:bidi="fa-IR"/>
        </w:rPr>
        <w:t>راند و غم</w:t>
      </w:r>
      <w:r w:rsidR="00873281">
        <w:rPr>
          <w:rtl/>
          <w:lang w:bidi="fa-IR"/>
        </w:rPr>
        <w:t xml:space="preserve"> </w:t>
      </w:r>
      <w:r>
        <w:rPr>
          <w:rtl/>
          <w:lang w:bidi="fa-IR"/>
        </w:rPr>
        <w:t>ها را جمع م</w:t>
      </w:r>
      <w:r w:rsidR="00873281">
        <w:rPr>
          <w:rtl/>
          <w:lang w:bidi="fa-IR"/>
        </w:rPr>
        <w:t xml:space="preserve">ی </w:t>
      </w:r>
      <w:r>
        <w:rPr>
          <w:rtl/>
          <w:lang w:bidi="fa-IR"/>
        </w:rPr>
        <w:t>کند از جمعّ</w:t>
      </w:r>
      <w:r w:rsidR="00873281">
        <w:rPr>
          <w:rtl/>
          <w:lang w:bidi="fa-IR"/>
        </w:rPr>
        <w:t>ی</w:t>
      </w:r>
      <w:r>
        <w:rPr>
          <w:rtl/>
          <w:lang w:bidi="fa-IR"/>
        </w:rPr>
        <w:t>ت آن جماعت بر د</w:t>
      </w:r>
      <w:r w:rsidR="00873281">
        <w:rPr>
          <w:rtl/>
          <w:lang w:bidi="fa-IR"/>
        </w:rPr>
        <w:t>ی</w:t>
      </w:r>
      <w:r>
        <w:rPr>
          <w:rtl/>
          <w:lang w:bidi="fa-IR"/>
        </w:rPr>
        <w:t>ن باطل خود</w:t>
      </w:r>
      <w:r w:rsidR="00187BE4">
        <w:rPr>
          <w:rtl/>
          <w:lang w:bidi="fa-IR"/>
        </w:rPr>
        <w:t xml:space="preserve">، </w:t>
      </w:r>
      <w:r>
        <w:rPr>
          <w:rtl/>
          <w:lang w:bidi="fa-IR"/>
        </w:rPr>
        <w:t>و پراکندگ</w:t>
      </w:r>
      <w:r w:rsidR="00873281">
        <w:rPr>
          <w:rtl/>
          <w:lang w:bidi="fa-IR"/>
        </w:rPr>
        <w:t>ی</w:t>
      </w:r>
      <w:r>
        <w:rPr>
          <w:rtl/>
          <w:lang w:bidi="fa-IR"/>
        </w:rPr>
        <w:t xml:space="preserve"> شما از د</w:t>
      </w:r>
      <w:r w:rsidR="00873281">
        <w:rPr>
          <w:rtl/>
          <w:lang w:bidi="fa-IR"/>
        </w:rPr>
        <w:t>ی</w:t>
      </w:r>
      <w:r>
        <w:rPr>
          <w:rtl/>
          <w:lang w:bidi="fa-IR"/>
        </w:rPr>
        <w:t>ن حق خود</w:t>
      </w:r>
      <w:r w:rsidR="00187BE4">
        <w:rPr>
          <w:rtl/>
          <w:lang w:bidi="fa-IR"/>
        </w:rPr>
        <w:t xml:space="preserve">. </w:t>
      </w:r>
      <w:r>
        <w:rPr>
          <w:rtl/>
          <w:lang w:bidi="fa-IR"/>
        </w:rPr>
        <w:t>پس بدا به حال شما</w:t>
      </w:r>
      <w:r w:rsidR="00187BE4">
        <w:rPr>
          <w:rtl/>
          <w:lang w:bidi="fa-IR"/>
        </w:rPr>
        <w:t xml:space="preserve">! </w:t>
      </w:r>
      <w:r>
        <w:rPr>
          <w:rtl/>
          <w:lang w:bidi="fa-IR"/>
        </w:rPr>
        <w:t>و اندوه مه</w:t>
      </w:r>
      <w:r w:rsidR="00873281">
        <w:rPr>
          <w:rtl/>
          <w:lang w:bidi="fa-IR"/>
        </w:rPr>
        <w:t>ی</w:t>
      </w:r>
      <w:r>
        <w:rPr>
          <w:rtl/>
          <w:lang w:bidi="fa-IR"/>
        </w:rPr>
        <w:t>ا از برا</w:t>
      </w:r>
      <w:r w:rsidR="00873281">
        <w:rPr>
          <w:rtl/>
          <w:lang w:bidi="fa-IR"/>
        </w:rPr>
        <w:t>ی</w:t>
      </w:r>
      <w:r>
        <w:rPr>
          <w:rtl/>
          <w:lang w:bidi="fa-IR"/>
        </w:rPr>
        <w:t xml:space="preserve"> شما</w:t>
      </w:r>
      <w:r w:rsidR="00187BE4">
        <w:rPr>
          <w:rtl/>
          <w:lang w:bidi="fa-IR"/>
        </w:rPr>
        <w:t xml:space="preserve">! </w:t>
      </w:r>
      <w:r>
        <w:rPr>
          <w:rtl/>
          <w:lang w:bidi="fa-IR"/>
        </w:rPr>
        <w:t>که نشانه ت</w:t>
      </w:r>
      <w:r w:rsidR="00873281">
        <w:rPr>
          <w:rtl/>
          <w:lang w:bidi="fa-IR"/>
        </w:rPr>
        <w:t>ی</w:t>
      </w:r>
      <w:r>
        <w:rPr>
          <w:rtl/>
          <w:lang w:bidi="fa-IR"/>
        </w:rPr>
        <w:t>ر دشمنان گرد</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د</w:t>
      </w:r>
      <w:r w:rsidR="00187BE4">
        <w:rPr>
          <w:rtl/>
          <w:lang w:bidi="fa-IR"/>
        </w:rPr>
        <w:t xml:space="preserve">! </w:t>
      </w:r>
      <w:r>
        <w:rPr>
          <w:rtl/>
          <w:lang w:bidi="fa-IR"/>
        </w:rPr>
        <w:t>بر شما غارت م</w:t>
      </w:r>
      <w:r w:rsidR="00873281">
        <w:rPr>
          <w:rtl/>
          <w:lang w:bidi="fa-IR"/>
        </w:rPr>
        <w:t xml:space="preserve">ی </w:t>
      </w:r>
      <w:r>
        <w:rPr>
          <w:rtl/>
          <w:lang w:bidi="fa-IR"/>
        </w:rPr>
        <w:t>آورند و شما بر ا</w:t>
      </w:r>
      <w:r w:rsidR="00873281">
        <w:rPr>
          <w:rtl/>
          <w:lang w:bidi="fa-IR"/>
        </w:rPr>
        <w:t>ی</w:t>
      </w:r>
      <w:r>
        <w:rPr>
          <w:rtl/>
          <w:lang w:bidi="fa-IR"/>
        </w:rPr>
        <w:t>شان غارت نم</w:t>
      </w:r>
      <w:r w:rsidR="00873281">
        <w:rPr>
          <w:rtl/>
          <w:lang w:bidi="fa-IR"/>
        </w:rPr>
        <w:t xml:space="preserve">ی </w:t>
      </w:r>
      <w:r>
        <w:rPr>
          <w:rtl/>
          <w:lang w:bidi="fa-IR"/>
        </w:rPr>
        <w:t>بر</w:t>
      </w:r>
      <w:r w:rsidR="00873281">
        <w:rPr>
          <w:rtl/>
          <w:lang w:bidi="fa-IR"/>
        </w:rPr>
        <w:t>ی</w:t>
      </w:r>
      <w:r>
        <w:rPr>
          <w:rtl/>
          <w:lang w:bidi="fa-IR"/>
        </w:rPr>
        <w:t>د</w:t>
      </w:r>
      <w:r w:rsidR="00187BE4">
        <w:rPr>
          <w:rtl/>
          <w:lang w:bidi="fa-IR"/>
        </w:rPr>
        <w:t xml:space="preserve">. </w:t>
      </w:r>
      <w:r>
        <w:rPr>
          <w:rtl/>
          <w:lang w:bidi="fa-IR"/>
        </w:rPr>
        <w:t>و به جنگ شما م</w:t>
      </w:r>
      <w:r w:rsidR="00873281">
        <w:rPr>
          <w:rtl/>
          <w:lang w:bidi="fa-IR"/>
        </w:rPr>
        <w:t xml:space="preserve">ی </w:t>
      </w:r>
      <w:r>
        <w:rPr>
          <w:rtl/>
          <w:lang w:bidi="fa-IR"/>
        </w:rPr>
        <w:t>آ</w:t>
      </w:r>
      <w:r w:rsidR="00873281">
        <w:rPr>
          <w:rtl/>
          <w:lang w:bidi="fa-IR"/>
        </w:rPr>
        <w:t>ی</w:t>
      </w:r>
      <w:r>
        <w:rPr>
          <w:rtl/>
          <w:lang w:bidi="fa-IR"/>
        </w:rPr>
        <w:t>ند و شما به جنگ ا</w:t>
      </w:r>
      <w:r w:rsidR="00873281">
        <w:rPr>
          <w:rtl/>
          <w:lang w:bidi="fa-IR"/>
        </w:rPr>
        <w:t>ی</w:t>
      </w:r>
      <w:r>
        <w:rPr>
          <w:rtl/>
          <w:lang w:bidi="fa-IR"/>
        </w:rPr>
        <w:t>شان نم</w:t>
      </w:r>
      <w:r w:rsidR="00873281">
        <w:rPr>
          <w:rtl/>
          <w:lang w:bidi="fa-IR"/>
        </w:rPr>
        <w:t xml:space="preserve">ی </w:t>
      </w:r>
      <w:r>
        <w:rPr>
          <w:rtl/>
          <w:lang w:bidi="fa-IR"/>
        </w:rPr>
        <w:t>رو</w:t>
      </w:r>
      <w:r w:rsidR="00873281">
        <w:rPr>
          <w:rtl/>
          <w:lang w:bidi="fa-IR"/>
        </w:rPr>
        <w:t>ی</w:t>
      </w:r>
      <w:r>
        <w:rPr>
          <w:rtl/>
          <w:lang w:bidi="fa-IR"/>
        </w:rPr>
        <w:t>د</w:t>
      </w:r>
      <w:r w:rsidR="00187BE4">
        <w:rPr>
          <w:rtl/>
          <w:lang w:bidi="fa-IR"/>
        </w:rPr>
        <w:t xml:space="preserve">. </w:t>
      </w:r>
      <w:r>
        <w:rPr>
          <w:rtl/>
          <w:lang w:bidi="fa-IR"/>
        </w:rPr>
        <w:t>و ا</w:t>
      </w:r>
      <w:r w:rsidR="00873281">
        <w:rPr>
          <w:rtl/>
          <w:lang w:bidi="fa-IR"/>
        </w:rPr>
        <w:t>ی</w:t>
      </w:r>
      <w:r>
        <w:rPr>
          <w:rtl/>
          <w:lang w:bidi="fa-IR"/>
        </w:rPr>
        <w:t>ن قسم نافرمان</w:t>
      </w:r>
      <w:r w:rsidR="00873281">
        <w:rPr>
          <w:rtl/>
          <w:lang w:bidi="fa-IR"/>
        </w:rPr>
        <w:t>ی</w:t>
      </w:r>
      <w:r>
        <w:rPr>
          <w:rtl/>
          <w:lang w:bidi="fa-IR"/>
        </w:rPr>
        <w:t xml:space="preserve"> خدا م</w:t>
      </w:r>
      <w:r w:rsidR="00873281">
        <w:rPr>
          <w:rtl/>
          <w:lang w:bidi="fa-IR"/>
        </w:rPr>
        <w:t xml:space="preserve">ی </w:t>
      </w:r>
      <w:r>
        <w:rPr>
          <w:rtl/>
          <w:lang w:bidi="fa-IR"/>
        </w:rPr>
        <w:t>کنند و شما راض</w:t>
      </w:r>
      <w:r w:rsidR="00873281">
        <w:rPr>
          <w:rtl/>
          <w:lang w:bidi="fa-IR"/>
        </w:rPr>
        <w:t>ی</w:t>
      </w:r>
      <w:r>
        <w:rPr>
          <w:rtl/>
          <w:lang w:bidi="fa-IR"/>
        </w:rPr>
        <w:t xml:space="preserve"> م</w:t>
      </w:r>
      <w:r w:rsidR="00873281">
        <w:rPr>
          <w:rtl/>
          <w:lang w:bidi="fa-IR"/>
        </w:rPr>
        <w:t xml:space="preserve">ی </w:t>
      </w:r>
      <w:r>
        <w:rPr>
          <w:rtl/>
          <w:lang w:bidi="fa-IR"/>
        </w:rPr>
        <w:t>شو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اگر در تابستان م</w:t>
      </w:r>
      <w:r w:rsidR="00873281">
        <w:rPr>
          <w:rtl/>
          <w:lang w:bidi="fa-IR"/>
        </w:rPr>
        <w:t xml:space="preserve">ی </w:t>
      </w:r>
      <w:r>
        <w:rPr>
          <w:rtl/>
          <w:lang w:bidi="fa-IR"/>
        </w:rPr>
        <w:t>گو</w:t>
      </w:r>
      <w:r w:rsidR="00873281">
        <w:rPr>
          <w:rtl/>
          <w:lang w:bidi="fa-IR"/>
        </w:rPr>
        <w:t>ی</w:t>
      </w:r>
      <w:r>
        <w:rPr>
          <w:rtl/>
          <w:lang w:bidi="fa-IR"/>
        </w:rPr>
        <w:t>م به جنگ برو</w:t>
      </w:r>
      <w:r w:rsidR="00873281">
        <w:rPr>
          <w:rtl/>
          <w:lang w:bidi="fa-IR"/>
        </w:rPr>
        <w:t>ی</w:t>
      </w:r>
      <w:r>
        <w:rPr>
          <w:rtl/>
          <w:lang w:bidi="fa-IR"/>
        </w:rPr>
        <w:t>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یی</w:t>
      </w:r>
      <w:r>
        <w:rPr>
          <w:rtl/>
          <w:lang w:bidi="fa-IR"/>
        </w:rPr>
        <w:t>د که ع</w:t>
      </w:r>
      <w:r w:rsidR="00873281">
        <w:rPr>
          <w:rtl/>
          <w:lang w:bidi="fa-IR"/>
        </w:rPr>
        <w:t>ی</w:t>
      </w:r>
      <w:r>
        <w:rPr>
          <w:rtl/>
          <w:lang w:bidi="fa-IR"/>
        </w:rPr>
        <w:t>ن شدّت گرما است</w:t>
      </w:r>
      <w:r w:rsidR="00187BE4">
        <w:rPr>
          <w:rtl/>
          <w:lang w:bidi="fa-IR"/>
        </w:rPr>
        <w:t xml:space="preserve">، </w:t>
      </w:r>
      <w:r>
        <w:rPr>
          <w:rtl/>
          <w:lang w:bidi="fa-IR"/>
        </w:rPr>
        <w:t>ما را مهلت ده تا گرما کم شود</w:t>
      </w:r>
      <w:r w:rsidR="00187BE4">
        <w:rPr>
          <w:rtl/>
          <w:lang w:bidi="fa-IR"/>
        </w:rPr>
        <w:t xml:space="preserve">، </w:t>
      </w:r>
      <w:r>
        <w:rPr>
          <w:rtl/>
          <w:lang w:bidi="fa-IR"/>
        </w:rPr>
        <w:t>و اگر در زمستان م</w:t>
      </w:r>
      <w:r w:rsidR="00873281">
        <w:rPr>
          <w:rtl/>
          <w:lang w:bidi="fa-IR"/>
        </w:rPr>
        <w:t xml:space="preserve">ی </w:t>
      </w:r>
      <w:r>
        <w:rPr>
          <w:rtl/>
          <w:lang w:bidi="fa-IR"/>
        </w:rPr>
        <w:t>گو</w:t>
      </w:r>
      <w:r w:rsidR="00873281">
        <w:rPr>
          <w:rtl/>
          <w:lang w:bidi="fa-IR"/>
        </w:rPr>
        <w:t>ی</w:t>
      </w:r>
      <w:r>
        <w:rPr>
          <w:rtl/>
          <w:lang w:bidi="fa-IR"/>
        </w:rPr>
        <w:t>م که برو</w:t>
      </w:r>
      <w:r w:rsidR="00873281">
        <w:rPr>
          <w:rtl/>
          <w:lang w:bidi="fa-IR"/>
        </w:rPr>
        <w:t>ی</w:t>
      </w:r>
      <w:r>
        <w:rPr>
          <w:rtl/>
          <w:lang w:bidi="fa-IR"/>
        </w:rPr>
        <w:t>د</w:t>
      </w:r>
      <w:r w:rsidR="00187BE4">
        <w:rPr>
          <w:rtl/>
          <w:lang w:bidi="fa-IR"/>
        </w:rPr>
        <w:t xml:space="preserve">، </w:t>
      </w:r>
      <w:r>
        <w:rPr>
          <w:rtl/>
          <w:lang w:bidi="fa-IR"/>
        </w:rPr>
        <w:t>م</w:t>
      </w:r>
      <w:r w:rsidR="00873281">
        <w:rPr>
          <w:rtl/>
          <w:lang w:bidi="fa-IR"/>
        </w:rPr>
        <w:t xml:space="preserve">ی </w:t>
      </w:r>
      <w:r>
        <w:rPr>
          <w:rtl/>
          <w:lang w:bidi="fa-IR"/>
        </w:rPr>
        <w:t>گو</w:t>
      </w:r>
      <w:r w:rsidR="00873281">
        <w:rPr>
          <w:rtl/>
          <w:lang w:bidi="fa-IR"/>
        </w:rPr>
        <w:t>یی</w:t>
      </w:r>
      <w:r>
        <w:rPr>
          <w:rtl/>
          <w:lang w:bidi="fa-IR"/>
        </w:rPr>
        <w:t>د</w:t>
      </w:r>
      <w:r w:rsidR="00187BE4">
        <w:rPr>
          <w:rtl/>
          <w:lang w:bidi="fa-IR"/>
        </w:rPr>
        <w:t xml:space="preserve">: </w:t>
      </w:r>
      <w:r>
        <w:rPr>
          <w:rtl/>
          <w:lang w:bidi="fa-IR"/>
        </w:rPr>
        <w:t>ع</w:t>
      </w:r>
      <w:r w:rsidR="00873281">
        <w:rPr>
          <w:rtl/>
          <w:lang w:bidi="fa-IR"/>
        </w:rPr>
        <w:t>ی</w:t>
      </w:r>
      <w:r>
        <w:rPr>
          <w:rtl/>
          <w:lang w:bidi="fa-IR"/>
        </w:rPr>
        <w:t>ن شدت سرما است ما را مهلت ده تا سرما کم شود</w:t>
      </w:r>
      <w:r w:rsidR="00187BE4">
        <w:rPr>
          <w:rtl/>
          <w:lang w:bidi="fa-IR"/>
        </w:rPr>
        <w:t xml:space="preserve">. </w:t>
      </w:r>
      <w:r>
        <w:rPr>
          <w:rtl/>
          <w:lang w:bidi="fa-IR"/>
        </w:rPr>
        <w:t>هرگاه شما از گرما و سرما م</w:t>
      </w:r>
      <w:r w:rsidR="00873281">
        <w:rPr>
          <w:rtl/>
          <w:lang w:bidi="fa-IR"/>
        </w:rPr>
        <w:t xml:space="preserve">ی </w:t>
      </w:r>
      <w:r>
        <w:rPr>
          <w:rtl/>
          <w:lang w:bidi="fa-IR"/>
        </w:rPr>
        <w:t>گر</w:t>
      </w:r>
      <w:r w:rsidR="00873281">
        <w:rPr>
          <w:rtl/>
          <w:lang w:bidi="fa-IR"/>
        </w:rPr>
        <w:t>ی</w:t>
      </w:r>
      <w:r>
        <w:rPr>
          <w:rtl/>
          <w:lang w:bidi="fa-IR"/>
        </w:rPr>
        <w:t>ز</w:t>
      </w:r>
      <w:r w:rsidR="00873281">
        <w:rPr>
          <w:rtl/>
          <w:lang w:bidi="fa-IR"/>
        </w:rPr>
        <w:t>ی</w:t>
      </w:r>
      <w:r>
        <w:rPr>
          <w:rtl/>
          <w:lang w:bidi="fa-IR"/>
        </w:rPr>
        <w:t>د پس از شمش</w:t>
      </w:r>
      <w:r w:rsidR="00873281">
        <w:rPr>
          <w:rtl/>
          <w:lang w:bidi="fa-IR"/>
        </w:rPr>
        <w:t>ی</w:t>
      </w:r>
      <w:r>
        <w:rPr>
          <w:rtl/>
          <w:lang w:bidi="fa-IR"/>
        </w:rPr>
        <w:t>ر ب</w:t>
      </w:r>
      <w:r w:rsidR="00873281">
        <w:rPr>
          <w:rtl/>
          <w:lang w:bidi="fa-IR"/>
        </w:rPr>
        <w:t>ی</w:t>
      </w:r>
      <w:r>
        <w:rPr>
          <w:rtl/>
          <w:lang w:bidi="fa-IR"/>
        </w:rPr>
        <w:t>شتر خواه</w:t>
      </w:r>
      <w:r w:rsidR="00873281">
        <w:rPr>
          <w:rtl/>
          <w:lang w:bidi="fa-IR"/>
        </w:rPr>
        <w:t>ی</w:t>
      </w:r>
      <w:r>
        <w:rPr>
          <w:rtl/>
          <w:lang w:bidi="fa-IR"/>
        </w:rPr>
        <w:t>د گر</w:t>
      </w:r>
      <w:r w:rsidR="00873281">
        <w:rPr>
          <w:rtl/>
          <w:lang w:bidi="fa-IR"/>
        </w:rPr>
        <w:t>ی</w:t>
      </w:r>
      <w:r>
        <w:rPr>
          <w:rtl/>
          <w:lang w:bidi="fa-IR"/>
        </w:rPr>
        <w:t>خت</w:t>
      </w:r>
      <w:r w:rsidR="00187BE4">
        <w:rPr>
          <w:rtl/>
          <w:lang w:bidi="fa-IR"/>
        </w:rPr>
        <w:t xml:space="preserve">، </w:t>
      </w:r>
      <w:r>
        <w:rPr>
          <w:rtl/>
          <w:lang w:bidi="fa-IR"/>
        </w:rPr>
        <w:t>شما مردمان</w:t>
      </w:r>
      <w:r w:rsidR="00873281">
        <w:rPr>
          <w:rtl/>
          <w:lang w:bidi="fa-IR"/>
        </w:rPr>
        <w:t>ی</w:t>
      </w:r>
      <w:r>
        <w:rPr>
          <w:rtl/>
          <w:lang w:bidi="fa-IR"/>
        </w:rPr>
        <w:t xml:space="preserve">د </w:t>
      </w:r>
      <w:r>
        <w:rPr>
          <w:rtl/>
          <w:lang w:bidi="fa-IR"/>
        </w:rPr>
        <w:lastRenderedPageBreak/>
        <w:t>چند</w:t>
      </w:r>
      <w:r w:rsidR="00187BE4">
        <w:rPr>
          <w:rtl/>
          <w:lang w:bidi="fa-IR"/>
        </w:rPr>
        <w:t xml:space="preserve">، </w:t>
      </w:r>
      <w:r>
        <w:rPr>
          <w:rtl/>
          <w:lang w:bidi="fa-IR"/>
        </w:rPr>
        <w:t>که مثل عقل</w:t>
      </w:r>
      <w:r w:rsidR="00873281">
        <w:rPr>
          <w:rtl/>
          <w:lang w:bidi="fa-IR"/>
        </w:rPr>
        <w:t xml:space="preserve"> </w:t>
      </w:r>
      <w:r>
        <w:rPr>
          <w:rtl/>
          <w:lang w:bidi="fa-IR"/>
        </w:rPr>
        <w:t>ها</w:t>
      </w:r>
      <w:r w:rsidR="00873281">
        <w:rPr>
          <w:rtl/>
          <w:lang w:bidi="fa-IR"/>
        </w:rPr>
        <w:t>ی</w:t>
      </w:r>
      <w:r>
        <w:rPr>
          <w:rtl/>
          <w:lang w:bidi="fa-IR"/>
        </w:rPr>
        <w:t xml:space="preserve"> طفلان و زنان دار</w:t>
      </w:r>
      <w:r w:rsidR="00873281">
        <w:rPr>
          <w:rtl/>
          <w:lang w:bidi="fa-IR"/>
        </w:rPr>
        <w:t>ی</w:t>
      </w:r>
      <w:r>
        <w:rPr>
          <w:rtl/>
          <w:lang w:bidi="fa-IR"/>
        </w:rPr>
        <w:t>د</w:t>
      </w:r>
      <w:r w:rsidR="00187BE4">
        <w:rPr>
          <w:rtl/>
          <w:lang w:bidi="fa-IR"/>
        </w:rPr>
        <w:t xml:space="preserve">، </w:t>
      </w:r>
      <w:r>
        <w:rPr>
          <w:rtl/>
          <w:lang w:bidi="fa-IR"/>
        </w:rPr>
        <w:t>کاش هرگز شما را ند</w:t>
      </w:r>
      <w:r w:rsidR="00873281">
        <w:rPr>
          <w:rtl/>
          <w:lang w:bidi="fa-IR"/>
        </w:rPr>
        <w:t>ی</w:t>
      </w:r>
      <w:r>
        <w:rPr>
          <w:rtl/>
          <w:lang w:bidi="fa-IR"/>
        </w:rPr>
        <w:t>ده بودم و شما را نم</w:t>
      </w:r>
      <w:r w:rsidR="00873281">
        <w:rPr>
          <w:rtl/>
          <w:lang w:bidi="fa-IR"/>
        </w:rPr>
        <w:t xml:space="preserve">ی </w:t>
      </w:r>
      <w:r>
        <w:rPr>
          <w:rtl/>
          <w:lang w:bidi="fa-IR"/>
        </w:rPr>
        <w:t>شناختم</w:t>
      </w:r>
      <w:r w:rsidR="00187BE4">
        <w:rPr>
          <w:rtl/>
          <w:lang w:bidi="fa-IR"/>
        </w:rPr>
        <w:t xml:space="preserve">. </w:t>
      </w:r>
      <w:r>
        <w:rPr>
          <w:rtl/>
          <w:lang w:bidi="fa-IR"/>
        </w:rPr>
        <w:t>دلم را پر از چرک و س</w:t>
      </w:r>
      <w:r w:rsidR="00873281">
        <w:rPr>
          <w:rtl/>
          <w:lang w:bidi="fa-IR"/>
        </w:rPr>
        <w:t>ی</w:t>
      </w:r>
      <w:r>
        <w:rPr>
          <w:rtl/>
          <w:lang w:bidi="fa-IR"/>
        </w:rPr>
        <w:t>نه</w:t>
      </w:r>
      <w:r w:rsidR="00873281">
        <w:rPr>
          <w:rtl/>
          <w:lang w:bidi="fa-IR"/>
        </w:rPr>
        <w:t xml:space="preserve"> </w:t>
      </w:r>
      <w:r>
        <w:rPr>
          <w:rtl/>
          <w:lang w:bidi="fa-IR"/>
        </w:rPr>
        <w:t>ام را پر از خشم کرد</w:t>
      </w:r>
      <w:r w:rsidR="00873281">
        <w:rPr>
          <w:rtl/>
          <w:lang w:bidi="fa-IR"/>
        </w:rPr>
        <w:t>ی</w:t>
      </w:r>
      <w:r>
        <w:rPr>
          <w:rtl/>
          <w:lang w:bidi="fa-IR"/>
        </w:rPr>
        <w:t>د</w:t>
      </w:r>
      <w:r w:rsidR="00187BE4">
        <w:rPr>
          <w:rtl/>
          <w:lang w:bidi="fa-IR"/>
        </w:rPr>
        <w:t xml:space="preserve">، </w:t>
      </w:r>
      <w:r>
        <w:rPr>
          <w:rtl/>
          <w:lang w:bidi="fa-IR"/>
        </w:rPr>
        <w:t>و بس که نافرمان</w:t>
      </w:r>
      <w:r w:rsidR="00873281">
        <w:rPr>
          <w:rtl/>
          <w:lang w:bidi="fa-IR"/>
        </w:rPr>
        <w:t>ی</w:t>
      </w:r>
      <w:r>
        <w:rPr>
          <w:rtl/>
          <w:lang w:bidi="fa-IR"/>
        </w:rPr>
        <w:t xml:space="preserve"> کرد</w:t>
      </w:r>
      <w:r w:rsidR="00873281">
        <w:rPr>
          <w:rtl/>
          <w:lang w:bidi="fa-IR"/>
        </w:rPr>
        <w:t>ی</w:t>
      </w:r>
      <w:r>
        <w:rPr>
          <w:rtl/>
          <w:lang w:bidi="fa-IR"/>
        </w:rPr>
        <w:t>د رأ</w:t>
      </w:r>
      <w:r w:rsidR="00873281">
        <w:rPr>
          <w:rtl/>
          <w:lang w:bidi="fa-IR"/>
        </w:rPr>
        <w:t>ی</w:t>
      </w:r>
      <w:r>
        <w:rPr>
          <w:rtl/>
          <w:lang w:bidi="fa-IR"/>
        </w:rPr>
        <w:t xml:space="preserve"> مرا ضا</w:t>
      </w:r>
      <w:r w:rsidR="00873281">
        <w:rPr>
          <w:rtl/>
          <w:lang w:bidi="fa-IR"/>
        </w:rPr>
        <w:t>ی</w:t>
      </w:r>
      <w:r>
        <w:rPr>
          <w:rtl/>
          <w:lang w:bidi="fa-IR"/>
        </w:rPr>
        <w:t>ع کرد</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قر</w:t>
      </w:r>
      <w:r w:rsidR="00873281">
        <w:rPr>
          <w:rtl/>
          <w:lang w:bidi="fa-IR"/>
        </w:rPr>
        <w:t>ی</w:t>
      </w:r>
      <w:r>
        <w:rPr>
          <w:rtl/>
          <w:lang w:bidi="fa-IR"/>
        </w:rPr>
        <w:t>ش م</w:t>
      </w:r>
      <w:r w:rsidR="00873281">
        <w:rPr>
          <w:rtl/>
          <w:lang w:bidi="fa-IR"/>
        </w:rPr>
        <w:t xml:space="preserve">ی </w:t>
      </w:r>
      <w:r>
        <w:rPr>
          <w:rtl/>
          <w:lang w:bidi="fa-IR"/>
        </w:rPr>
        <w:t>گو</w:t>
      </w:r>
      <w:r w:rsidR="00873281">
        <w:rPr>
          <w:rtl/>
          <w:lang w:bidi="fa-IR"/>
        </w:rPr>
        <w:t>ی</w:t>
      </w:r>
      <w:r>
        <w:rPr>
          <w:rtl/>
          <w:lang w:bidi="fa-IR"/>
        </w:rPr>
        <w:t>ند که پسر ابوطالب شجاع است اما علم جنگ را نم</w:t>
      </w:r>
      <w:r w:rsidR="00873281">
        <w:rPr>
          <w:rtl/>
          <w:lang w:bidi="fa-IR"/>
        </w:rPr>
        <w:t xml:space="preserve">ی </w:t>
      </w:r>
      <w:r>
        <w:rPr>
          <w:rtl/>
          <w:lang w:bidi="fa-IR"/>
        </w:rPr>
        <w:t>داند</w:t>
      </w:r>
      <w:r w:rsidR="00187BE4">
        <w:rPr>
          <w:rtl/>
          <w:lang w:bidi="fa-IR"/>
        </w:rPr>
        <w:t xml:space="preserve">. </w:t>
      </w:r>
      <w:r>
        <w:rPr>
          <w:rtl/>
          <w:lang w:bidi="fa-IR"/>
        </w:rPr>
        <w:t>ک</w:t>
      </w:r>
      <w:r w:rsidR="00873281">
        <w:rPr>
          <w:rtl/>
          <w:lang w:bidi="fa-IR"/>
        </w:rPr>
        <w:t>ی</w:t>
      </w:r>
      <w:r>
        <w:rPr>
          <w:rtl/>
          <w:lang w:bidi="fa-IR"/>
        </w:rPr>
        <w:t xml:space="preserve"> از من داناتر است به جنگ</w:t>
      </w:r>
      <w:r w:rsidR="00187BE4">
        <w:rPr>
          <w:rtl/>
          <w:lang w:bidi="fa-IR"/>
        </w:rPr>
        <w:t xml:space="preserve">؟ </w:t>
      </w:r>
      <w:r>
        <w:rPr>
          <w:rtl/>
          <w:lang w:bidi="fa-IR"/>
        </w:rPr>
        <w:t>و ک</w:t>
      </w:r>
      <w:r w:rsidR="00873281">
        <w:rPr>
          <w:rtl/>
          <w:lang w:bidi="fa-IR"/>
        </w:rPr>
        <w:t>ی</w:t>
      </w:r>
      <w:r>
        <w:rPr>
          <w:rtl/>
          <w:lang w:bidi="fa-IR"/>
        </w:rPr>
        <w:t xml:space="preserve"> از من ب</w:t>
      </w:r>
      <w:r w:rsidR="00873281">
        <w:rPr>
          <w:rtl/>
          <w:lang w:bidi="fa-IR"/>
        </w:rPr>
        <w:t>ی</w:t>
      </w:r>
      <w:r>
        <w:rPr>
          <w:rtl/>
          <w:lang w:bidi="fa-IR"/>
        </w:rPr>
        <w:t>شتر جنگ کرده است</w:t>
      </w:r>
      <w:r w:rsidR="00187BE4">
        <w:rPr>
          <w:rtl/>
          <w:lang w:bidi="fa-IR"/>
        </w:rPr>
        <w:t xml:space="preserve">؟ </w:t>
      </w:r>
      <w:r>
        <w:rPr>
          <w:rtl/>
          <w:lang w:bidi="fa-IR"/>
        </w:rPr>
        <w:t>هنوز ب</w:t>
      </w:r>
      <w:r w:rsidR="00873281">
        <w:rPr>
          <w:rtl/>
          <w:lang w:bidi="fa-IR"/>
        </w:rPr>
        <w:t>ی</w:t>
      </w:r>
      <w:r>
        <w:rPr>
          <w:rtl/>
          <w:lang w:bidi="fa-IR"/>
        </w:rPr>
        <w:t>ست سال نداشتم که شروع به جهاد کردم و اکنون از شصت سال گذشته</w:t>
      </w:r>
      <w:r w:rsidR="00873281">
        <w:rPr>
          <w:rtl/>
          <w:lang w:bidi="fa-IR"/>
        </w:rPr>
        <w:t xml:space="preserve"> </w:t>
      </w:r>
      <w:r>
        <w:rPr>
          <w:rtl/>
          <w:lang w:bidi="fa-IR"/>
        </w:rPr>
        <w:t>ام</w:t>
      </w:r>
      <w:r w:rsidR="00187BE4">
        <w:rPr>
          <w:rtl/>
          <w:lang w:bidi="fa-IR"/>
        </w:rPr>
        <w:t xml:space="preserve">، </w:t>
      </w:r>
      <w:r>
        <w:rPr>
          <w:rtl/>
          <w:lang w:bidi="fa-IR"/>
        </w:rPr>
        <w:t>اما کس</w:t>
      </w:r>
      <w:r w:rsidR="00873281">
        <w:rPr>
          <w:rtl/>
          <w:lang w:bidi="fa-IR"/>
        </w:rPr>
        <w:t>ی</w:t>
      </w:r>
      <w:r>
        <w:rPr>
          <w:rtl/>
          <w:lang w:bidi="fa-IR"/>
        </w:rPr>
        <w:t xml:space="preserve"> را که فرمان نبرند چه رأ</w:t>
      </w:r>
      <w:r w:rsidR="00873281">
        <w:rPr>
          <w:rtl/>
          <w:lang w:bidi="fa-IR"/>
        </w:rPr>
        <w:t>ی</w:t>
      </w:r>
      <w:r>
        <w:rPr>
          <w:rtl/>
          <w:lang w:bidi="fa-IR"/>
        </w:rPr>
        <w:t xml:space="preserve"> بکار برد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حق تعال</w:t>
      </w:r>
      <w:r w:rsidR="00873281">
        <w:rPr>
          <w:rtl/>
          <w:lang w:bidi="fa-IR"/>
        </w:rPr>
        <w:t>ی</w:t>
      </w:r>
      <w:r>
        <w:rPr>
          <w:rtl/>
          <w:lang w:bidi="fa-IR"/>
        </w:rPr>
        <w:t xml:space="preserve"> جهاد را واجب ساخته و عظ</w:t>
      </w:r>
      <w:r w:rsidR="00873281">
        <w:rPr>
          <w:rtl/>
          <w:lang w:bidi="fa-IR"/>
        </w:rPr>
        <w:t>ی</w:t>
      </w:r>
      <w:r>
        <w:rPr>
          <w:rtl/>
          <w:lang w:bidi="fa-IR"/>
        </w:rPr>
        <w:t xml:space="preserve">م شمرده و آن را موجب نصرت و </w:t>
      </w:r>
      <w:r w:rsidR="00873281">
        <w:rPr>
          <w:rtl/>
          <w:lang w:bidi="fa-IR"/>
        </w:rPr>
        <w:t>ی</w:t>
      </w:r>
      <w:r>
        <w:rPr>
          <w:rtl/>
          <w:lang w:bidi="fa-IR"/>
        </w:rPr>
        <w:t>ار</w:t>
      </w:r>
      <w:r w:rsidR="00873281">
        <w:rPr>
          <w:rtl/>
          <w:lang w:bidi="fa-IR"/>
        </w:rPr>
        <w:t>ی</w:t>
      </w:r>
      <w:r>
        <w:rPr>
          <w:rtl/>
          <w:lang w:bidi="fa-IR"/>
        </w:rPr>
        <w:t xml:space="preserve"> گردان</w:t>
      </w:r>
      <w:r w:rsidR="00873281">
        <w:rPr>
          <w:rtl/>
          <w:lang w:bidi="fa-IR"/>
        </w:rPr>
        <w:t>ی</w:t>
      </w:r>
      <w:r>
        <w:rPr>
          <w:rtl/>
          <w:lang w:bidi="fa-IR"/>
        </w:rPr>
        <w:t>ده</w:t>
      </w:r>
      <w:r w:rsidR="00187BE4">
        <w:rPr>
          <w:rtl/>
          <w:lang w:bidi="fa-IR"/>
        </w:rPr>
        <w:t xml:space="preserve">، </w:t>
      </w:r>
      <w:r>
        <w:rPr>
          <w:rtl/>
          <w:lang w:bidi="fa-IR"/>
        </w:rPr>
        <w:t>و اللَّه که د</w:t>
      </w:r>
      <w:r w:rsidR="00873281">
        <w:rPr>
          <w:rtl/>
          <w:lang w:bidi="fa-IR"/>
        </w:rPr>
        <w:t>ی</w:t>
      </w:r>
      <w:r>
        <w:rPr>
          <w:rtl/>
          <w:lang w:bidi="fa-IR"/>
        </w:rPr>
        <w:t>ن و دن</w:t>
      </w:r>
      <w:r w:rsidR="00873281">
        <w:rPr>
          <w:rtl/>
          <w:lang w:bidi="fa-IR"/>
        </w:rPr>
        <w:t>ی</w:t>
      </w:r>
      <w:r>
        <w:rPr>
          <w:rtl/>
          <w:lang w:bidi="fa-IR"/>
        </w:rPr>
        <w:t>ا به اصلاح نم</w:t>
      </w:r>
      <w:r w:rsidR="00873281">
        <w:rPr>
          <w:rtl/>
          <w:lang w:bidi="fa-IR"/>
        </w:rPr>
        <w:t xml:space="preserve">ی </w:t>
      </w:r>
      <w:r>
        <w:rPr>
          <w:rtl/>
          <w:lang w:bidi="fa-IR"/>
        </w:rPr>
        <w:t>آ</w:t>
      </w:r>
      <w:r w:rsidR="00873281">
        <w:rPr>
          <w:rtl/>
          <w:lang w:bidi="fa-IR"/>
        </w:rPr>
        <w:t>ی</w:t>
      </w:r>
      <w:r>
        <w:rPr>
          <w:rtl/>
          <w:lang w:bidi="fa-IR"/>
        </w:rPr>
        <w:t>د مگر به جهاد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پ</w:t>
      </w:r>
      <w:r w:rsidR="00873281">
        <w:rPr>
          <w:rtl/>
          <w:lang w:bidi="fa-IR"/>
        </w:rPr>
        <w:t>ی</w:t>
      </w:r>
      <w:r>
        <w:rPr>
          <w:rtl/>
          <w:lang w:bidi="fa-IR"/>
        </w:rPr>
        <w:t>غام جهاد کننده را به اهلش برساند</w:t>
      </w:r>
      <w:r w:rsidR="00187BE4">
        <w:rPr>
          <w:rtl/>
          <w:lang w:bidi="fa-IR"/>
        </w:rPr>
        <w:t xml:space="preserve">، </w:t>
      </w:r>
      <w:r>
        <w:rPr>
          <w:rtl/>
          <w:lang w:bidi="fa-IR"/>
        </w:rPr>
        <w:t>چنان است که بنده</w:t>
      </w:r>
      <w:r w:rsidR="00873281">
        <w:rPr>
          <w:rtl/>
          <w:lang w:bidi="fa-IR"/>
        </w:rPr>
        <w:t xml:space="preserve"> </w:t>
      </w:r>
      <w:r>
        <w:rPr>
          <w:rtl/>
          <w:lang w:bidi="fa-IR"/>
        </w:rPr>
        <w:t>ا</w:t>
      </w:r>
      <w:r w:rsidR="00873281">
        <w:rPr>
          <w:rtl/>
          <w:lang w:bidi="fa-IR"/>
        </w:rPr>
        <w:t>ی</w:t>
      </w:r>
      <w:r>
        <w:rPr>
          <w:rtl/>
          <w:lang w:bidi="fa-IR"/>
        </w:rPr>
        <w:t xml:space="preserve"> آزاد کرده باشد و در ثواب جهاد او شر</w:t>
      </w:r>
      <w:r w:rsidR="00873281">
        <w:rPr>
          <w:rtl/>
          <w:lang w:bidi="fa-IR"/>
        </w:rPr>
        <w:t>ی</w:t>
      </w:r>
      <w:r>
        <w:rPr>
          <w:rtl/>
          <w:lang w:bidi="fa-IR"/>
        </w:rPr>
        <w:t>ک باشد</w:t>
      </w:r>
      <w:r w:rsidR="00187BE4">
        <w:rPr>
          <w:rtl/>
          <w:lang w:bidi="fa-IR"/>
        </w:rPr>
        <w:t xml:space="preserve">. </w:t>
      </w:r>
    </w:p>
    <w:p w:rsidR="00135251"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جهاد کن</w:t>
      </w:r>
      <w:r w:rsidR="00873281">
        <w:rPr>
          <w:rtl/>
          <w:lang w:bidi="fa-IR"/>
        </w:rPr>
        <w:t>ی</w:t>
      </w:r>
      <w:r>
        <w:rPr>
          <w:rtl/>
          <w:lang w:bidi="fa-IR"/>
        </w:rPr>
        <w:t>د که باعث عزت و بزرگوار</w:t>
      </w:r>
      <w:r w:rsidR="00873281">
        <w:rPr>
          <w:rtl/>
          <w:lang w:bidi="fa-IR"/>
        </w:rPr>
        <w:t>ی</w:t>
      </w:r>
      <w:r>
        <w:rPr>
          <w:rtl/>
          <w:lang w:bidi="fa-IR"/>
        </w:rPr>
        <w:t xml:space="preserve"> فرزندان شما م</w:t>
      </w:r>
      <w:r w:rsidR="00873281">
        <w:rPr>
          <w:rtl/>
          <w:lang w:bidi="fa-IR"/>
        </w:rPr>
        <w:t xml:space="preserve">ی </w:t>
      </w:r>
      <w:r>
        <w:rPr>
          <w:rtl/>
          <w:lang w:bidi="fa-IR"/>
        </w:rPr>
        <w:t>شود</w:t>
      </w:r>
      <w:r w:rsidR="00187BE4">
        <w:rPr>
          <w:rtl/>
          <w:lang w:bidi="fa-IR"/>
        </w:rPr>
        <w:t xml:space="preserve">. </w:t>
      </w:r>
    </w:p>
    <w:p w:rsidR="00135251" w:rsidRDefault="000829FA" w:rsidP="00187BE4">
      <w:pPr>
        <w:pStyle w:val="Heading1Center"/>
        <w:rPr>
          <w:rtl/>
          <w:lang w:bidi="fa-IR"/>
        </w:rPr>
      </w:pPr>
      <w:r>
        <w:rPr>
          <w:rtl/>
          <w:lang w:bidi="fa-IR"/>
        </w:rPr>
        <w:br w:type="page"/>
      </w:r>
      <w:bookmarkStart w:id="198" w:name="_Toc425163063"/>
      <w:r>
        <w:rPr>
          <w:rtl/>
          <w:lang w:bidi="fa-IR"/>
        </w:rPr>
        <w:lastRenderedPageBreak/>
        <w:t xml:space="preserve">خاتمه </w:t>
      </w:r>
      <w:r>
        <w:rPr>
          <w:rFonts w:hint="cs"/>
          <w:rtl/>
          <w:lang w:bidi="fa-IR"/>
        </w:rPr>
        <w:t>(</w:t>
      </w:r>
      <w:r w:rsidR="00187BE4">
        <w:rPr>
          <w:rtl/>
          <w:lang w:bidi="fa-IR"/>
        </w:rPr>
        <w:t>بعضی از آداب متفرقه و فواید نافعه</w:t>
      </w:r>
      <w:r>
        <w:rPr>
          <w:rFonts w:hint="cs"/>
          <w:rtl/>
          <w:lang w:bidi="fa-IR"/>
        </w:rPr>
        <w:t>)</w:t>
      </w:r>
      <w:bookmarkEnd w:id="198"/>
      <w:r w:rsidR="00187BE4">
        <w:rPr>
          <w:rtl/>
          <w:lang w:bidi="fa-IR"/>
        </w:rPr>
        <w:t xml:space="preserve"> </w:t>
      </w:r>
    </w:p>
    <w:p w:rsidR="00873281" w:rsidRDefault="00187BE4" w:rsidP="00187BE4">
      <w:pPr>
        <w:pStyle w:val="Heading2"/>
        <w:rPr>
          <w:rtl/>
          <w:lang w:bidi="fa-IR"/>
        </w:rPr>
      </w:pPr>
      <w:bookmarkStart w:id="199" w:name="_Toc425163064"/>
      <w:r>
        <w:rPr>
          <w:rtl/>
          <w:lang w:bidi="fa-IR"/>
        </w:rPr>
        <w:t>قسمت اول</w:t>
      </w:r>
      <w:bookmarkEnd w:id="199"/>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بس</w:t>
      </w:r>
      <w:r w:rsidR="00873281">
        <w:rPr>
          <w:rtl/>
          <w:lang w:bidi="fa-IR"/>
        </w:rPr>
        <w:t>ی</w:t>
      </w:r>
      <w:r>
        <w:rPr>
          <w:rtl/>
          <w:lang w:bidi="fa-IR"/>
        </w:rPr>
        <w:t>ار است که بعض</w:t>
      </w:r>
      <w:r w:rsidR="00873281">
        <w:rPr>
          <w:rtl/>
          <w:lang w:bidi="fa-IR"/>
        </w:rPr>
        <w:t>ی</w:t>
      </w:r>
      <w:r>
        <w:rPr>
          <w:rtl/>
          <w:lang w:bidi="fa-IR"/>
        </w:rPr>
        <w:t xml:space="preserve"> از ش</w:t>
      </w:r>
      <w:r w:rsidR="00873281">
        <w:rPr>
          <w:rtl/>
          <w:lang w:bidi="fa-IR"/>
        </w:rPr>
        <w:t>ی</w:t>
      </w:r>
      <w:r>
        <w:rPr>
          <w:rtl/>
          <w:lang w:bidi="fa-IR"/>
        </w:rPr>
        <w:t>ع</w:t>
      </w:r>
      <w:r w:rsidR="00873281">
        <w:rPr>
          <w:rtl/>
          <w:lang w:bidi="fa-IR"/>
        </w:rPr>
        <w:t>ی</w:t>
      </w:r>
      <w:r>
        <w:rPr>
          <w:rtl/>
          <w:lang w:bidi="fa-IR"/>
        </w:rPr>
        <w:t>ان ما در افتتاح بعض</w:t>
      </w:r>
      <w:r w:rsidR="00873281">
        <w:rPr>
          <w:rtl/>
          <w:lang w:bidi="fa-IR"/>
        </w:rPr>
        <w:t>ی</w:t>
      </w:r>
      <w:r>
        <w:rPr>
          <w:rtl/>
          <w:lang w:bidi="fa-IR"/>
        </w:rPr>
        <w:t xml:space="preserve"> از کارها فراموش م</w:t>
      </w:r>
      <w:r w:rsidR="00873281">
        <w:rPr>
          <w:rtl/>
          <w:lang w:bidi="fa-IR"/>
        </w:rPr>
        <w:t xml:space="preserve">ی </w:t>
      </w:r>
      <w:r>
        <w:rPr>
          <w:rtl/>
          <w:lang w:bidi="fa-IR"/>
        </w:rPr>
        <w:t>کنند گفتن «بِسْمِ اللَّهِ الرَّحْمنِ الرَّح</w:t>
      </w:r>
      <w:r w:rsidR="00873281">
        <w:rPr>
          <w:rtl/>
          <w:lang w:bidi="fa-IR"/>
        </w:rPr>
        <w:t>ی</w:t>
      </w:r>
      <w:r>
        <w:rPr>
          <w:rtl/>
          <w:lang w:bidi="fa-IR"/>
        </w:rPr>
        <w:t>مِ» را</w:t>
      </w:r>
      <w:r w:rsidR="00187BE4">
        <w:rPr>
          <w:rtl/>
          <w:lang w:bidi="fa-IR"/>
        </w:rPr>
        <w:t xml:space="preserve">، </w:t>
      </w:r>
      <w:r>
        <w:rPr>
          <w:rtl/>
          <w:lang w:bidi="fa-IR"/>
        </w:rPr>
        <w:t>پس حق تعال</w:t>
      </w:r>
      <w:r w:rsidR="00873281">
        <w:rPr>
          <w:rtl/>
          <w:lang w:bidi="fa-IR"/>
        </w:rPr>
        <w:t>ی</w:t>
      </w:r>
      <w:r>
        <w:rPr>
          <w:rtl/>
          <w:lang w:bidi="fa-IR"/>
        </w:rPr>
        <w:t xml:space="preserve"> ا</w:t>
      </w:r>
      <w:r w:rsidR="00873281">
        <w:rPr>
          <w:rtl/>
          <w:lang w:bidi="fa-IR"/>
        </w:rPr>
        <w:t>ی</w:t>
      </w:r>
      <w:r>
        <w:rPr>
          <w:rtl/>
          <w:lang w:bidi="fa-IR"/>
        </w:rPr>
        <w:t>شان را امتحان م</w:t>
      </w:r>
      <w:r w:rsidR="00873281">
        <w:rPr>
          <w:rtl/>
          <w:lang w:bidi="fa-IR"/>
        </w:rPr>
        <w:t xml:space="preserve">ی </w:t>
      </w:r>
      <w:r>
        <w:rPr>
          <w:rtl/>
          <w:lang w:bidi="fa-IR"/>
        </w:rPr>
        <w:t>نما</w:t>
      </w:r>
      <w:r w:rsidR="00873281">
        <w:rPr>
          <w:rtl/>
          <w:lang w:bidi="fa-IR"/>
        </w:rPr>
        <w:t>ی</w:t>
      </w:r>
      <w:r>
        <w:rPr>
          <w:rtl/>
          <w:lang w:bidi="fa-IR"/>
        </w:rPr>
        <w:t>د به بلا</w:t>
      </w:r>
      <w:r w:rsidR="00873281">
        <w:rPr>
          <w:rtl/>
          <w:lang w:bidi="fa-IR"/>
        </w:rPr>
        <w:t>یی</w:t>
      </w:r>
      <w:r>
        <w:rPr>
          <w:rtl/>
          <w:lang w:bidi="fa-IR"/>
        </w:rPr>
        <w:t xml:space="preserve"> تا متنّبه شوند و به </w:t>
      </w:r>
      <w:r w:rsidR="00873281">
        <w:rPr>
          <w:rtl/>
          <w:lang w:bidi="fa-IR"/>
        </w:rPr>
        <w:t>ی</w:t>
      </w:r>
      <w:r>
        <w:rPr>
          <w:rtl/>
          <w:lang w:bidi="fa-IR"/>
        </w:rPr>
        <w:t>اد آورند شکر اله</w:t>
      </w:r>
      <w:r w:rsidR="00873281">
        <w:rPr>
          <w:rtl/>
          <w:lang w:bidi="fa-IR"/>
        </w:rPr>
        <w:t>ی</w:t>
      </w:r>
      <w:r>
        <w:rPr>
          <w:rtl/>
          <w:lang w:bidi="fa-IR"/>
        </w:rPr>
        <w:t xml:space="preserve"> و ثنا</w:t>
      </w:r>
      <w:r w:rsidR="00873281">
        <w:rPr>
          <w:rtl/>
          <w:lang w:bidi="fa-IR"/>
        </w:rPr>
        <w:t>ی</w:t>
      </w:r>
      <w:r>
        <w:rPr>
          <w:rtl/>
          <w:lang w:bidi="fa-IR"/>
        </w:rPr>
        <w:t xml:space="preserve"> بر او را</w:t>
      </w:r>
      <w:r w:rsidR="00187BE4">
        <w:rPr>
          <w:rtl/>
          <w:lang w:bidi="fa-IR"/>
        </w:rPr>
        <w:t xml:space="preserve">، </w:t>
      </w:r>
      <w:r>
        <w:rPr>
          <w:rtl/>
          <w:lang w:bidi="fa-IR"/>
        </w:rPr>
        <w:t>و حق تعال</w:t>
      </w:r>
      <w:r w:rsidR="00873281">
        <w:rPr>
          <w:rtl/>
          <w:lang w:bidi="fa-IR"/>
        </w:rPr>
        <w:t>ی</w:t>
      </w:r>
      <w:r>
        <w:rPr>
          <w:rtl/>
          <w:lang w:bidi="fa-IR"/>
        </w:rPr>
        <w:t xml:space="preserve"> به سبب آن بلا</w:t>
      </w:r>
      <w:r w:rsidR="00187BE4">
        <w:rPr>
          <w:rtl/>
          <w:lang w:bidi="fa-IR"/>
        </w:rPr>
        <w:t xml:space="preserve">، </w:t>
      </w:r>
      <w:r>
        <w:rPr>
          <w:rtl/>
          <w:lang w:bidi="fa-IR"/>
        </w:rPr>
        <w:t>محو م</w:t>
      </w:r>
      <w:r w:rsidR="00873281">
        <w:rPr>
          <w:rtl/>
          <w:lang w:bidi="fa-IR"/>
        </w:rPr>
        <w:t xml:space="preserve">ی </w:t>
      </w:r>
      <w:r>
        <w:rPr>
          <w:rtl/>
          <w:lang w:bidi="fa-IR"/>
        </w:rPr>
        <w:t>نما</w:t>
      </w:r>
      <w:r w:rsidR="00873281">
        <w:rPr>
          <w:rtl/>
          <w:lang w:bidi="fa-IR"/>
        </w:rPr>
        <w:t>ی</w:t>
      </w:r>
      <w:r>
        <w:rPr>
          <w:rtl/>
          <w:lang w:bidi="fa-IR"/>
        </w:rPr>
        <w:t>د از ا</w:t>
      </w:r>
      <w:r w:rsidR="00873281">
        <w:rPr>
          <w:rtl/>
          <w:lang w:bidi="fa-IR"/>
        </w:rPr>
        <w:t>ی</w:t>
      </w:r>
      <w:r>
        <w:rPr>
          <w:rtl/>
          <w:lang w:bidi="fa-IR"/>
        </w:rPr>
        <w:t>شان منقصت آن تقص</w:t>
      </w:r>
      <w:r w:rsidR="00873281">
        <w:rPr>
          <w:rtl/>
          <w:lang w:bidi="fa-IR"/>
        </w:rPr>
        <w:t>ی</w:t>
      </w:r>
      <w:r>
        <w:rPr>
          <w:rtl/>
          <w:lang w:bidi="fa-IR"/>
        </w:rPr>
        <w:t>ر را که از ا</w:t>
      </w:r>
      <w:r w:rsidR="00873281">
        <w:rPr>
          <w:rtl/>
          <w:lang w:bidi="fa-IR"/>
        </w:rPr>
        <w:t>ی</w:t>
      </w:r>
      <w:r>
        <w:rPr>
          <w:rtl/>
          <w:lang w:bidi="fa-IR"/>
        </w:rPr>
        <w:t>شان صادر شده است</w:t>
      </w:r>
      <w:r w:rsidR="00187BE4">
        <w:rPr>
          <w:rtl/>
          <w:lang w:bidi="fa-IR"/>
        </w:rPr>
        <w:t xml:space="preserve">. </w:t>
      </w:r>
      <w:r>
        <w:rPr>
          <w:rtl/>
          <w:lang w:bidi="fa-IR"/>
        </w:rPr>
        <w:t>پس با</w:t>
      </w:r>
      <w:r w:rsidR="00873281">
        <w:rPr>
          <w:rtl/>
          <w:lang w:bidi="fa-IR"/>
        </w:rPr>
        <w:t>ی</w:t>
      </w:r>
      <w:r>
        <w:rPr>
          <w:rtl/>
          <w:lang w:bidi="fa-IR"/>
        </w:rPr>
        <w:t>د که آدم</w:t>
      </w:r>
      <w:r w:rsidR="00873281">
        <w:rPr>
          <w:rtl/>
          <w:lang w:bidi="fa-IR"/>
        </w:rPr>
        <w:t>ی</w:t>
      </w:r>
      <w:r>
        <w:rPr>
          <w:rtl/>
          <w:lang w:bidi="fa-IR"/>
        </w:rPr>
        <w:t xml:space="preserve"> در ابتدا</w:t>
      </w:r>
      <w:r w:rsidR="00873281">
        <w:rPr>
          <w:rtl/>
          <w:lang w:bidi="fa-IR"/>
        </w:rPr>
        <w:t>ی</w:t>
      </w:r>
      <w:r>
        <w:rPr>
          <w:rtl/>
          <w:lang w:bidi="fa-IR"/>
        </w:rPr>
        <w:t xml:space="preserve"> هر کار</w:t>
      </w:r>
      <w:r w:rsidR="00873281">
        <w:rPr>
          <w:rtl/>
          <w:lang w:bidi="fa-IR"/>
        </w:rPr>
        <w:t>ی</w:t>
      </w:r>
      <w:r>
        <w:rPr>
          <w:rtl/>
          <w:lang w:bidi="fa-IR"/>
        </w:rPr>
        <w:t xml:space="preserve"> افتتاح نما</w:t>
      </w:r>
      <w:r w:rsidR="00873281">
        <w:rPr>
          <w:rtl/>
          <w:lang w:bidi="fa-IR"/>
        </w:rPr>
        <w:t>ی</w:t>
      </w:r>
      <w:r>
        <w:rPr>
          <w:rtl/>
          <w:lang w:bidi="fa-IR"/>
        </w:rPr>
        <w:t>د به گفتن «بسم اللَّه»</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چون حق تعال</w:t>
      </w:r>
      <w:r w:rsidR="00873281">
        <w:rPr>
          <w:rtl/>
          <w:lang w:bidi="fa-IR"/>
        </w:rPr>
        <w:t>ی</w:t>
      </w:r>
      <w:r>
        <w:rPr>
          <w:rtl/>
          <w:lang w:bidi="fa-IR"/>
        </w:rPr>
        <w:t xml:space="preserve"> حضرت آدم را نه</w:t>
      </w:r>
      <w:r w:rsidR="00873281">
        <w:rPr>
          <w:rtl/>
          <w:lang w:bidi="fa-IR"/>
        </w:rPr>
        <w:t>ی</w:t>
      </w:r>
      <w:r>
        <w:rPr>
          <w:rtl/>
          <w:lang w:bidi="fa-IR"/>
        </w:rPr>
        <w:t xml:space="preserve"> فرمود از خوردن م</w:t>
      </w:r>
      <w:r w:rsidR="00873281">
        <w:rPr>
          <w:rtl/>
          <w:lang w:bidi="fa-IR"/>
        </w:rPr>
        <w:t>ی</w:t>
      </w:r>
      <w:r>
        <w:rPr>
          <w:rtl/>
          <w:lang w:bidi="fa-IR"/>
        </w:rPr>
        <w:t>وه آن درخت بهشت</w:t>
      </w:r>
      <w:r w:rsidR="00187BE4">
        <w:rPr>
          <w:rtl/>
          <w:lang w:bidi="fa-IR"/>
        </w:rPr>
        <w:t xml:space="preserve">. </w:t>
      </w:r>
      <w:r>
        <w:rPr>
          <w:rtl/>
          <w:lang w:bidi="fa-IR"/>
        </w:rPr>
        <w:t>گفت</w:t>
      </w:r>
      <w:r w:rsidR="00187BE4">
        <w:rPr>
          <w:rtl/>
          <w:lang w:bidi="fa-IR"/>
        </w:rPr>
        <w:t xml:space="preserve">: </w:t>
      </w:r>
      <w:r>
        <w:rPr>
          <w:rtl/>
          <w:lang w:bidi="fa-IR"/>
        </w:rPr>
        <w:t>بل</w:t>
      </w:r>
      <w:r w:rsidR="00873281">
        <w:rPr>
          <w:rtl/>
          <w:lang w:bidi="fa-IR"/>
        </w:rPr>
        <w:t>ی</w:t>
      </w:r>
      <w:r>
        <w:rPr>
          <w:rtl/>
          <w:lang w:bidi="fa-IR"/>
        </w:rPr>
        <w:t xml:space="preserve"> پروردگارا</w:t>
      </w:r>
      <w:r w:rsidR="00187BE4">
        <w:rPr>
          <w:rtl/>
          <w:lang w:bidi="fa-IR"/>
        </w:rPr>
        <w:t xml:space="preserve">. </w:t>
      </w:r>
      <w:r>
        <w:rPr>
          <w:rtl/>
          <w:lang w:bidi="fa-IR"/>
        </w:rPr>
        <w:t>نگفت</w:t>
      </w:r>
      <w:r w:rsidR="00187BE4">
        <w:rPr>
          <w:rtl/>
          <w:lang w:bidi="fa-IR"/>
        </w:rPr>
        <w:t xml:space="preserve">: </w:t>
      </w:r>
      <w:r>
        <w:rPr>
          <w:rtl/>
          <w:lang w:bidi="fa-IR"/>
        </w:rPr>
        <w:t>ان شاء اللَّه</w:t>
      </w:r>
      <w:r w:rsidR="00187BE4">
        <w:rPr>
          <w:rtl/>
          <w:lang w:bidi="fa-IR"/>
        </w:rPr>
        <w:t xml:space="preserve">. </w:t>
      </w:r>
      <w:r>
        <w:rPr>
          <w:rtl/>
          <w:lang w:bidi="fa-IR"/>
        </w:rPr>
        <w:t>پس از آن درخت خورد و از بهشت ب</w:t>
      </w:r>
      <w:r w:rsidR="00873281">
        <w:rPr>
          <w:rtl/>
          <w:lang w:bidi="fa-IR"/>
        </w:rPr>
        <w:t>ی</w:t>
      </w:r>
      <w:r>
        <w:rPr>
          <w:rtl/>
          <w:lang w:bidi="fa-IR"/>
        </w:rPr>
        <w:t>رون آمد</w:t>
      </w:r>
      <w:r w:rsidR="00187BE4">
        <w:rPr>
          <w:rtl/>
          <w:lang w:bidi="fa-IR"/>
        </w:rPr>
        <w:t xml:space="preserve">. </w:t>
      </w:r>
      <w:r>
        <w:rPr>
          <w:rtl/>
          <w:lang w:bidi="fa-IR"/>
        </w:rPr>
        <w:t>پس حق تعال</w:t>
      </w:r>
      <w:r w:rsidR="00873281">
        <w:rPr>
          <w:rtl/>
          <w:lang w:bidi="fa-IR"/>
        </w:rPr>
        <w:t>ی</w:t>
      </w:r>
      <w:r>
        <w:rPr>
          <w:rtl/>
          <w:lang w:bidi="fa-IR"/>
        </w:rPr>
        <w:t xml:space="preserve"> فرمود پ</w:t>
      </w:r>
      <w:r w:rsidR="00873281">
        <w:rPr>
          <w:rtl/>
          <w:lang w:bidi="fa-IR"/>
        </w:rPr>
        <w:t>ی</w:t>
      </w:r>
      <w:r>
        <w:rPr>
          <w:rtl/>
          <w:lang w:bidi="fa-IR"/>
        </w:rPr>
        <w:t>غمبرش را</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وَلا تَقُولَنَّ لِشَی ءٍ اِنِّی فاعِلٌ ذلِکَ غَداً اِلّا اَنْ یشاءَ اللَّهُ وَاذْکُرْ رَبَّکَ اِذا نَسیتَ</w:t>
      </w:r>
      <w:r w:rsidR="005F0CF0" w:rsidRPr="005F0CF0">
        <w:rPr>
          <w:rStyle w:val="libAlaemChar"/>
          <w:rFonts w:eastAsia="KFGQPC Uthman Taha Naskh"/>
          <w:rtl/>
        </w:rPr>
        <w:t>)</w:t>
      </w:r>
      <w:r>
        <w:rPr>
          <w:rtl/>
          <w:lang w:bidi="fa-IR"/>
        </w:rPr>
        <w:t xml:space="preserve"> [کهف / آ</w:t>
      </w:r>
      <w:r w:rsidR="00873281">
        <w:rPr>
          <w:rtl/>
          <w:lang w:bidi="fa-IR"/>
        </w:rPr>
        <w:t>ی</w:t>
      </w:r>
      <w:r>
        <w:rPr>
          <w:rtl/>
          <w:lang w:bidi="fa-IR"/>
        </w:rPr>
        <w:t>ه 24-23]</w:t>
      </w:r>
      <w:r w:rsidR="00187BE4">
        <w:rPr>
          <w:rtl/>
          <w:lang w:bidi="fa-IR"/>
        </w:rPr>
        <w:t xml:space="preserve">. </w:t>
      </w:r>
      <w:r>
        <w:rPr>
          <w:rtl/>
          <w:lang w:bidi="fa-IR"/>
        </w:rPr>
        <w:t>پس فرمود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مگو هر چ</w:t>
      </w:r>
      <w:r w:rsidR="00873281">
        <w:rPr>
          <w:rtl/>
          <w:lang w:bidi="fa-IR"/>
        </w:rPr>
        <w:t>ی</w:t>
      </w:r>
      <w:r>
        <w:rPr>
          <w:rtl/>
          <w:lang w:bidi="fa-IR"/>
        </w:rPr>
        <w:t>ز</w:t>
      </w:r>
      <w:r w:rsidR="00873281">
        <w:rPr>
          <w:rtl/>
          <w:lang w:bidi="fa-IR"/>
        </w:rPr>
        <w:t>ی</w:t>
      </w:r>
      <w:r>
        <w:rPr>
          <w:rtl/>
          <w:lang w:bidi="fa-IR"/>
        </w:rPr>
        <w:t xml:space="preserve"> را که ا</w:t>
      </w:r>
      <w:r w:rsidR="00873281">
        <w:rPr>
          <w:rtl/>
          <w:lang w:bidi="fa-IR"/>
        </w:rPr>
        <w:t>ی</w:t>
      </w:r>
      <w:r>
        <w:rPr>
          <w:rtl/>
          <w:lang w:bidi="fa-IR"/>
        </w:rPr>
        <w:t>ن را م</w:t>
      </w:r>
      <w:r w:rsidR="00873281">
        <w:rPr>
          <w:rtl/>
          <w:lang w:bidi="fa-IR"/>
        </w:rPr>
        <w:t xml:space="preserve">ی </w:t>
      </w:r>
      <w:r>
        <w:rPr>
          <w:rtl/>
          <w:lang w:bidi="fa-IR"/>
        </w:rPr>
        <w:t>کنم فردا</w:t>
      </w:r>
      <w:r w:rsidR="00187BE4">
        <w:rPr>
          <w:rtl/>
          <w:lang w:bidi="fa-IR"/>
        </w:rPr>
        <w:t xml:space="preserve">، </w:t>
      </w:r>
      <w:r>
        <w:rPr>
          <w:rtl/>
          <w:lang w:bidi="fa-IR"/>
        </w:rPr>
        <w:t>مگر آن</w:t>
      </w:r>
      <w:r w:rsidR="00873281">
        <w:rPr>
          <w:rtl/>
          <w:lang w:bidi="fa-IR"/>
        </w:rPr>
        <w:t xml:space="preserve"> </w:t>
      </w:r>
      <w:r>
        <w:rPr>
          <w:rtl/>
          <w:lang w:bidi="fa-IR"/>
        </w:rPr>
        <w:t>که مق</w:t>
      </w:r>
      <w:r w:rsidR="00873281">
        <w:rPr>
          <w:rtl/>
          <w:lang w:bidi="fa-IR"/>
        </w:rPr>
        <w:t>ی</w:t>
      </w:r>
      <w:r>
        <w:rPr>
          <w:rtl/>
          <w:lang w:bidi="fa-IR"/>
        </w:rPr>
        <w:t>د به مش</w:t>
      </w:r>
      <w:r w:rsidR="00873281">
        <w:rPr>
          <w:rtl/>
          <w:lang w:bidi="fa-IR"/>
        </w:rPr>
        <w:t>ی</w:t>
      </w:r>
      <w:r>
        <w:rPr>
          <w:rtl/>
          <w:lang w:bidi="fa-IR"/>
        </w:rPr>
        <w:t>ت اله</w:t>
      </w:r>
      <w:r w:rsidR="00873281">
        <w:rPr>
          <w:rtl/>
          <w:lang w:bidi="fa-IR"/>
        </w:rPr>
        <w:t>ی</w:t>
      </w:r>
      <w:r>
        <w:rPr>
          <w:rtl/>
          <w:lang w:bidi="fa-IR"/>
        </w:rPr>
        <w:t xml:space="preserve"> گردان</w:t>
      </w:r>
      <w:r w:rsidR="00873281">
        <w:rPr>
          <w:rtl/>
          <w:lang w:bidi="fa-IR"/>
        </w:rPr>
        <w:t>ی</w:t>
      </w:r>
      <w:r w:rsidR="00187BE4">
        <w:rPr>
          <w:rtl/>
          <w:lang w:bidi="fa-IR"/>
        </w:rPr>
        <w:t xml:space="preserve">، </w:t>
      </w:r>
      <w:r>
        <w:rPr>
          <w:rtl/>
          <w:lang w:bidi="fa-IR"/>
        </w:rPr>
        <w:t>که بگو</w:t>
      </w:r>
      <w:r w:rsidR="00873281">
        <w:rPr>
          <w:rtl/>
          <w:lang w:bidi="fa-IR"/>
        </w:rPr>
        <w:t>یی</w:t>
      </w:r>
      <w:r w:rsidR="00187BE4">
        <w:rPr>
          <w:rtl/>
          <w:lang w:bidi="fa-IR"/>
        </w:rPr>
        <w:t xml:space="preserve">: </w:t>
      </w:r>
      <w:r>
        <w:rPr>
          <w:rtl/>
          <w:lang w:bidi="fa-IR"/>
        </w:rPr>
        <w:t>مگر آن</w:t>
      </w:r>
      <w:r w:rsidR="00873281">
        <w:rPr>
          <w:rtl/>
          <w:lang w:bidi="fa-IR"/>
        </w:rPr>
        <w:t xml:space="preserve"> </w:t>
      </w:r>
      <w:r>
        <w:rPr>
          <w:rtl/>
          <w:lang w:bidi="fa-IR"/>
        </w:rPr>
        <w:t>که خدا خواهد که نکنم</w:t>
      </w:r>
      <w:r w:rsidR="00187BE4">
        <w:rPr>
          <w:rtl/>
          <w:lang w:bidi="fa-IR"/>
        </w:rPr>
        <w:t xml:space="preserve">. </w:t>
      </w:r>
      <w:r>
        <w:rPr>
          <w:rtl/>
          <w:lang w:bidi="fa-IR"/>
        </w:rPr>
        <w:t xml:space="preserve">و </w:t>
      </w:r>
      <w:r w:rsidR="00873281">
        <w:rPr>
          <w:rtl/>
          <w:lang w:bidi="fa-IR"/>
        </w:rPr>
        <w:t>ی</w:t>
      </w:r>
      <w:r>
        <w:rPr>
          <w:rtl/>
          <w:lang w:bidi="fa-IR"/>
        </w:rPr>
        <w:t>اد کن پروردگار خود را هرگاه که فراموش کن</w:t>
      </w:r>
      <w:r w:rsidR="00873281">
        <w:rPr>
          <w:rtl/>
          <w:lang w:bidi="fa-IR"/>
        </w:rPr>
        <w:t>ی</w:t>
      </w:r>
      <w:r>
        <w:rPr>
          <w:rtl/>
          <w:lang w:bidi="fa-IR"/>
        </w:rPr>
        <w:t xml:space="preserve"> او را</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هرگاه که گفتن ان شاءاللَّه را فراموش کن</w:t>
      </w:r>
      <w:r w:rsidR="00873281">
        <w:rPr>
          <w:rtl/>
          <w:lang w:bidi="fa-IR"/>
        </w:rPr>
        <w:t>ی</w:t>
      </w:r>
      <w:r>
        <w:rPr>
          <w:rtl/>
          <w:lang w:bidi="fa-IR"/>
        </w:rPr>
        <w:t xml:space="preserve"> در هر وقت که به خاطرت ب</w:t>
      </w:r>
      <w:r w:rsidR="00873281">
        <w:rPr>
          <w:rtl/>
          <w:lang w:bidi="fa-IR"/>
        </w:rPr>
        <w:t>ی</w:t>
      </w:r>
      <w:r>
        <w:rPr>
          <w:rtl/>
          <w:lang w:bidi="fa-IR"/>
        </w:rPr>
        <w:t>ا</w:t>
      </w:r>
      <w:r w:rsidR="00873281">
        <w:rPr>
          <w:rtl/>
          <w:lang w:bidi="fa-IR"/>
        </w:rPr>
        <w:t>ی</w:t>
      </w:r>
      <w:r>
        <w:rPr>
          <w:rtl/>
          <w:lang w:bidi="fa-IR"/>
        </w:rPr>
        <w:t>د بگو</w:t>
      </w:r>
      <w:r w:rsidR="00187BE4">
        <w:rPr>
          <w:rtl/>
          <w:lang w:bidi="fa-IR"/>
        </w:rPr>
        <w:t xml:space="preserve">، </w:t>
      </w:r>
      <w:r>
        <w:rPr>
          <w:rtl/>
          <w:lang w:bidi="fa-IR"/>
        </w:rPr>
        <w:t xml:space="preserve">اگر چه بعد از </w:t>
      </w:r>
      <w:r w:rsidR="00873281">
        <w:rPr>
          <w:rtl/>
          <w:lang w:bidi="fa-IR"/>
        </w:rPr>
        <w:t>ی</w:t>
      </w:r>
      <w:r>
        <w:rPr>
          <w:rtl/>
          <w:lang w:bidi="fa-IR"/>
        </w:rPr>
        <w:t>ک سال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موس</w:t>
      </w:r>
      <w:r w:rsidR="00873281">
        <w:rPr>
          <w:rtl/>
          <w:lang w:bidi="fa-IR"/>
        </w:rPr>
        <w:t>ی</w:t>
      </w:r>
      <w:r>
        <w:rPr>
          <w:rtl/>
          <w:lang w:bidi="fa-IR"/>
        </w:rPr>
        <w:t xml:space="preserve"> بن جعفر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نُه چ</w:t>
      </w:r>
      <w:r w:rsidR="00873281">
        <w:rPr>
          <w:rtl/>
          <w:lang w:bidi="fa-IR"/>
        </w:rPr>
        <w:t>ی</w:t>
      </w:r>
      <w:r>
        <w:rPr>
          <w:rtl/>
          <w:lang w:bidi="fa-IR"/>
        </w:rPr>
        <w:t>ز است که کردن آن</w:t>
      </w:r>
      <w:r w:rsidR="00873281">
        <w:rPr>
          <w:rtl/>
          <w:lang w:bidi="fa-IR"/>
        </w:rPr>
        <w:t xml:space="preserve"> </w:t>
      </w:r>
      <w:r>
        <w:rPr>
          <w:rtl/>
          <w:lang w:bidi="fa-IR"/>
        </w:rPr>
        <w:t>ها موجب غلبه فراموش</w:t>
      </w:r>
      <w:r w:rsidR="00873281">
        <w:rPr>
          <w:rtl/>
          <w:lang w:bidi="fa-IR"/>
        </w:rPr>
        <w:t>ی</w:t>
      </w:r>
      <w:r>
        <w:rPr>
          <w:rtl/>
          <w:lang w:bidi="fa-IR"/>
        </w:rPr>
        <w:t xml:space="preserve"> است</w:t>
      </w:r>
      <w:r w:rsidR="00187BE4">
        <w:rPr>
          <w:rtl/>
          <w:lang w:bidi="fa-IR"/>
        </w:rPr>
        <w:t xml:space="preserve">: </w:t>
      </w:r>
      <w:r>
        <w:rPr>
          <w:rtl/>
          <w:lang w:bidi="fa-IR"/>
        </w:rPr>
        <w:t>خوردن س</w:t>
      </w:r>
      <w:r w:rsidR="00873281">
        <w:rPr>
          <w:rtl/>
          <w:lang w:bidi="fa-IR"/>
        </w:rPr>
        <w:t>ی</w:t>
      </w:r>
      <w:r>
        <w:rPr>
          <w:rtl/>
          <w:lang w:bidi="fa-IR"/>
        </w:rPr>
        <w:t>ب ترش و گشن</w:t>
      </w:r>
      <w:r w:rsidR="00873281">
        <w:rPr>
          <w:rtl/>
          <w:lang w:bidi="fa-IR"/>
        </w:rPr>
        <w:t>ی</w:t>
      </w:r>
      <w:r>
        <w:rPr>
          <w:rtl/>
          <w:lang w:bidi="fa-IR"/>
        </w:rPr>
        <w:t>ز و پن</w:t>
      </w:r>
      <w:r w:rsidR="00873281">
        <w:rPr>
          <w:rtl/>
          <w:lang w:bidi="fa-IR"/>
        </w:rPr>
        <w:t>ی</w:t>
      </w:r>
      <w:r>
        <w:rPr>
          <w:rtl/>
          <w:lang w:bidi="fa-IR"/>
        </w:rPr>
        <w:t>ر و ن</w:t>
      </w:r>
      <w:r w:rsidR="00873281">
        <w:rPr>
          <w:rtl/>
          <w:lang w:bidi="fa-IR"/>
        </w:rPr>
        <w:t>ی</w:t>
      </w:r>
      <w:r>
        <w:rPr>
          <w:rtl/>
          <w:lang w:bidi="fa-IR"/>
        </w:rPr>
        <w:t>م خورده موش و بول کردن در آب ا</w:t>
      </w:r>
      <w:r w:rsidR="00873281">
        <w:rPr>
          <w:rtl/>
          <w:lang w:bidi="fa-IR"/>
        </w:rPr>
        <w:t>ی</w:t>
      </w:r>
      <w:r>
        <w:rPr>
          <w:rtl/>
          <w:lang w:bidi="fa-IR"/>
        </w:rPr>
        <w:t>ستاده و خواندن نوشته قبرها و راه رفتن در م</w:t>
      </w:r>
      <w:r w:rsidR="00873281">
        <w:rPr>
          <w:rtl/>
          <w:lang w:bidi="fa-IR"/>
        </w:rPr>
        <w:t>ی</w:t>
      </w:r>
      <w:r>
        <w:rPr>
          <w:rtl/>
          <w:lang w:bidi="fa-IR"/>
        </w:rPr>
        <w:t>ان دو زن و شپش انداختن و حجامت کردن در پشت گردن</w:t>
      </w:r>
      <w:r w:rsidR="00187BE4">
        <w:rPr>
          <w:rtl/>
          <w:lang w:bidi="fa-IR"/>
        </w:rPr>
        <w:t xml:space="preserve">. </w:t>
      </w:r>
    </w:p>
    <w:p w:rsidR="00143F8B" w:rsidRDefault="00143F8B" w:rsidP="00143F8B">
      <w:pPr>
        <w:pStyle w:val="libNormal"/>
        <w:rPr>
          <w:rtl/>
          <w:lang w:bidi="fa-IR"/>
        </w:rPr>
      </w:pPr>
      <w:r>
        <w:rPr>
          <w:rtl/>
          <w:lang w:bidi="fa-IR"/>
        </w:rPr>
        <w:lastRenderedPageBreak/>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چ</w:t>
      </w:r>
      <w:r w:rsidR="00873281">
        <w:rPr>
          <w:rtl/>
          <w:lang w:bidi="fa-IR"/>
        </w:rPr>
        <w:t>ی</w:t>
      </w:r>
      <w:r>
        <w:rPr>
          <w:rtl/>
          <w:lang w:bidi="fa-IR"/>
        </w:rPr>
        <w:t>ز است که حافظه را ز</w:t>
      </w:r>
      <w:r w:rsidR="00873281">
        <w:rPr>
          <w:rtl/>
          <w:lang w:bidi="fa-IR"/>
        </w:rPr>
        <w:t>ی</w:t>
      </w:r>
      <w:r>
        <w:rPr>
          <w:rtl/>
          <w:lang w:bidi="fa-IR"/>
        </w:rPr>
        <w:t>اد م</w:t>
      </w:r>
      <w:r w:rsidR="00873281">
        <w:rPr>
          <w:rtl/>
          <w:lang w:bidi="fa-IR"/>
        </w:rPr>
        <w:t xml:space="preserve">ی </w:t>
      </w:r>
      <w:r>
        <w:rPr>
          <w:rtl/>
          <w:lang w:bidi="fa-IR"/>
        </w:rPr>
        <w:t>کند</w:t>
      </w:r>
      <w:r w:rsidR="00187BE4">
        <w:rPr>
          <w:rtl/>
          <w:lang w:bidi="fa-IR"/>
        </w:rPr>
        <w:t xml:space="preserve">: </w:t>
      </w:r>
      <w:r>
        <w:rPr>
          <w:rtl/>
          <w:lang w:bidi="fa-IR"/>
        </w:rPr>
        <w:t>مسواک کردن و روزه داشتن و قرآن خواندن</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منقول است</w:t>
      </w:r>
      <w:r w:rsidR="00187BE4">
        <w:rPr>
          <w:rtl/>
          <w:lang w:bidi="fa-IR"/>
        </w:rPr>
        <w:t xml:space="preserve">: </w:t>
      </w:r>
      <w:r>
        <w:rPr>
          <w:rtl/>
          <w:lang w:bidi="fa-IR"/>
        </w:rPr>
        <w:t>روز</w:t>
      </w:r>
      <w:r w:rsidR="00873281">
        <w:rPr>
          <w:rtl/>
          <w:lang w:bidi="fa-IR"/>
        </w:rPr>
        <w:t>ی</w:t>
      </w:r>
      <w:r>
        <w:rPr>
          <w:rtl/>
          <w:lang w:bidi="fa-IR"/>
        </w:rPr>
        <w:t xml:space="preserve"> آن حضرت غمگ</w:t>
      </w:r>
      <w:r w:rsidR="00873281">
        <w:rPr>
          <w:rtl/>
          <w:lang w:bidi="fa-IR"/>
        </w:rPr>
        <w:t>ی</w:t>
      </w:r>
      <w:r>
        <w:rPr>
          <w:rtl/>
          <w:lang w:bidi="fa-IR"/>
        </w:rPr>
        <w:t>ن شدند</w:t>
      </w:r>
      <w:r w:rsidR="00187BE4">
        <w:rPr>
          <w:rtl/>
          <w:lang w:bidi="fa-IR"/>
        </w:rPr>
        <w:t xml:space="preserve">، </w:t>
      </w:r>
      <w:r>
        <w:rPr>
          <w:rtl/>
          <w:lang w:bidi="fa-IR"/>
        </w:rPr>
        <w:t>فرمودند که نم</w:t>
      </w:r>
      <w:r w:rsidR="00873281">
        <w:rPr>
          <w:rtl/>
          <w:lang w:bidi="fa-IR"/>
        </w:rPr>
        <w:t xml:space="preserve">ی </w:t>
      </w:r>
      <w:r>
        <w:rPr>
          <w:rtl/>
          <w:lang w:bidi="fa-IR"/>
        </w:rPr>
        <w:t>دانم به چه سبب غمگ</w:t>
      </w:r>
      <w:r w:rsidR="00873281">
        <w:rPr>
          <w:rtl/>
          <w:lang w:bidi="fa-IR"/>
        </w:rPr>
        <w:t>ی</w:t>
      </w:r>
      <w:r>
        <w:rPr>
          <w:rtl/>
          <w:lang w:bidi="fa-IR"/>
        </w:rPr>
        <w:t>ن شده</w:t>
      </w:r>
      <w:r w:rsidR="00873281">
        <w:rPr>
          <w:rtl/>
          <w:lang w:bidi="fa-IR"/>
        </w:rPr>
        <w:t xml:space="preserve"> </w:t>
      </w:r>
      <w:r>
        <w:rPr>
          <w:rtl/>
          <w:lang w:bidi="fa-IR"/>
        </w:rPr>
        <w:t>ام</w:t>
      </w:r>
      <w:r w:rsidR="00187BE4">
        <w:rPr>
          <w:rtl/>
          <w:lang w:bidi="fa-IR"/>
        </w:rPr>
        <w:t xml:space="preserve">؟ </w:t>
      </w:r>
      <w:r>
        <w:rPr>
          <w:rtl/>
          <w:lang w:bidi="fa-IR"/>
        </w:rPr>
        <w:t>بر عتبه در ننشستم</w:t>
      </w:r>
      <w:r w:rsidR="00187BE4">
        <w:rPr>
          <w:rtl/>
          <w:lang w:bidi="fa-IR"/>
        </w:rPr>
        <w:t xml:space="preserve">، </w:t>
      </w:r>
      <w:r>
        <w:rPr>
          <w:rtl/>
          <w:lang w:bidi="fa-IR"/>
        </w:rPr>
        <w:t>و م</w:t>
      </w:r>
      <w:r w:rsidR="00873281">
        <w:rPr>
          <w:rtl/>
          <w:lang w:bidi="fa-IR"/>
        </w:rPr>
        <w:t>ی</w:t>
      </w:r>
      <w:r>
        <w:rPr>
          <w:rtl/>
          <w:lang w:bidi="fa-IR"/>
        </w:rPr>
        <w:t>ان گله گوسفندان نگذشتم</w:t>
      </w:r>
      <w:r w:rsidR="00187BE4">
        <w:rPr>
          <w:rtl/>
          <w:lang w:bidi="fa-IR"/>
        </w:rPr>
        <w:t xml:space="preserve">، </w:t>
      </w:r>
      <w:r>
        <w:rPr>
          <w:rtl/>
          <w:lang w:bidi="fa-IR"/>
        </w:rPr>
        <w:t>و ز</w:t>
      </w:r>
      <w:r w:rsidR="00873281">
        <w:rPr>
          <w:rtl/>
          <w:lang w:bidi="fa-IR"/>
        </w:rPr>
        <w:t>ی</w:t>
      </w:r>
      <w:r>
        <w:rPr>
          <w:rtl/>
          <w:lang w:bidi="fa-IR"/>
        </w:rPr>
        <w:t>ر جامه را ا</w:t>
      </w:r>
      <w:r w:rsidR="00873281">
        <w:rPr>
          <w:rtl/>
          <w:lang w:bidi="fa-IR"/>
        </w:rPr>
        <w:t>ی</w:t>
      </w:r>
      <w:r>
        <w:rPr>
          <w:rtl/>
          <w:lang w:bidi="fa-IR"/>
        </w:rPr>
        <w:t>ستاده نپوش</w:t>
      </w:r>
      <w:r w:rsidR="00873281">
        <w:rPr>
          <w:rtl/>
          <w:lang w:bidi="fa-IR"/>
        </w:rPr>
        <w:t>ی</w:t>
      </w:r>
      <w:r>
        <w:rPr>
          <w:rtl/>
          <w:lang w:bidi="fa-IR"/>
        </w:rPr>
        <w:t>دم و دست و رو را به دامن جامه پاک نکردم</w:t>
      </w:r>
      <w:r w:rsidR="00187BE4">
        <w:rPr>
          <w:rtl/>
          <w:lang w:bidi="fa-IR"/>
        </w:rPr>
        <w:t xml:space="preserve">. </w:t>
      </w:r>
    </w:p>
    <w:p w:rsidR="00205BA5" w:rsidRDefault="00143F8B" w:rsidP="00205BA5">
      <w:pPr>
        <w:pStyle w:val="libNormal"/>
        <w:rPr>
          <w:rFonts w:hint="cs"/>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ده چ</w:t>
      </w:r>
      <w:r w:rsidR="00873281">
        <w:rPr>
          <w:rtl/>
          <w:lang w:bidi="fa-IR"/>
        </w:rPr>
        <w:t>ی</w:t>
      </w:r>
      <w:r>
        <w:rPr>
          <w:rtl/>
          <w:lang w:bidi="fa-IR"/>
        </w:rPr>
        <w:t>ز است که اندوه را برطرف م</w:t>
      </w:r>
      <w:r w:rsidR="00873281">
        <w:rPr>
          <w:rtl/>
          <w:lang w:bidi="fa-IR"/>
        </w:rPr>
        <w:t xml:space="preserve">ی </w:t>
      </w:r>
      <w:r>
        <w:rPr>
          <w:rtl/>
          <w:lang w:bidi="fa-IR"/>
        </w:rPr>
        <w:t>کند</w:t>
      </w:r>
      <w:r w:rsidR="00187BE4">
        <w:rPr>
          <w:rtl/>
          <w:lang w:bidi="fa-IR"/>
        </w:rPr>
        <w:t xml:space="preserve">: </w:t>
      </w:r>
      <w:r>
        <w:rPr>
          <w:rtl/>
          <w:lang w:bidi="fa-IR"/>
        </w:rPr>
        <w:t>راه رفتن</w:t>
      </w:r>
      <w:r w:rsidR="00187BE4">
        <w:rPr>
          <w:rtl/>
          <w:lang w:bidi="fa-IR"/>
        </w:rPr>
        <w:t xml:space="preserve">، </w:t>
      </w:r>
      <w:r>
        <w:rPr>
          <w:rtl/>
          <w:lang w:bidi="fa-IR"/>
        </w:rPr>
        <w:t>و سوار شدن</w:t>
      </w:r>
      <w:r w:rsidR="00187BE4">
        <w:rPr>
          <w:rtl/>
          <w:lang w:bidi="fa-IR"/>
        </w:rPr>
        <w:t xml:space="preserve">، </w:t>
      </w:r>
      <w:r>
        <w:rPr>
          <w:rtl/>
          <w:lang w:bidi="fa-IR"/>
        </w:rPr>
        <w:t>و سر در آب فرو بردن</w:t>
      </w:r>
      <w:r w:rsidR="00187BE4">
        <w:rPr>
          <w:rtl/>
          <w:lang w:bidi="fa-IR"/>
        </w:rPr>
        <w:t xml:space="preserve">، </w:t>
      </w:r>
      <w:r>
        <w:rPr>
          <w:rtl/>
          <w:lang w:bidi="fa-IR"/>
        </w:rPr>
        <w:t>و به سبزه</w:t>
      </w:r>
      <w:r w:rsidR="00873281">
        <w:rPr>
          <w:rtl/>
          <w:lang w:bidi="fa-IR"/>
        </w:rPr>
        <w:t xml:space="preserve"> </w:t>
      </w:r>
      <w:r>
        <w:rPr>
          <w:rtl/>
          <w:lang w:bidi="fa-IR"/>
        </w:rPr>
        <w:t>زار نگاه کردن</w:t>
      </w:r>
      <w:r w:rsidR="00187BE4">
        <w:rPr>
          <w:rtl/>
          <w:lang w:bidi="fa-IR"/>
        </w:rPr>
        <w:t xml:space="preserve">، </w:t>
      </w:r>
      <w:r>
        <w:rPr>
          <w:rtl/>
          <w:lang w:bidi="fa-IR"/>
        </w:rPr>
        <w:t>و خوردن</w:t>
      </w:r>
      <w:r w:rsidR="00187BE4">
        <w:rPr>
          <w:rtl/>
          <w:lang w:bidi="fa-IR"/>
        </w:rPr>
        <w:t xml:space="preserve">، </w:t>
      </w:r>
      <w:r>
        <w:rPr>
          <w:rtl/>
          <w:lang w:bidi="fa-IR"/>
        </w:rPr>
        <w:t>و آشام</w:t>
      </w:r>
      <w:r w:rsidR="00873281">
        <w:rPr>
          <w:rtl/>
          <w:lang w:bidi="fa-IR"/>
        </w:rPr>
        <w:t>ی</w:t>
      </w:r>
      <w:r>
        <w:rPr>
          <w:rtl/>
          <w:lang w:bidi="fa-IR"/>
        </w:rPr>
        <w:t>دن</w:t>
      </w:r>
      <w:r w:rsidR="00187BE4">
        <w:rPr>
          <w:rtl/>
          <w:lang w:bidi="fa-IR"/>
        </w:rPr>
        <w:t xml:space="preserve">، </w:t>
      </w:r>
      <w:r>
        <w:rPr>
          <w:rtl/>
          <w:lang w:bidi="fa-IR"/>
        </w:rPr>
        <w:t>و جماع کردن</w:t>
      </w:r>
      <w:r w:rsidR="00187BE4">
        <w:rPr>
          <w:rtl/>
          <w:lang w:bidi="fa-IR"/>
        </w:rPr>
        <w:t xml:space="preserve">، </w:t>
      </w:r>
      <w:r>
        <w:rPr>
          <w:rtl/>
          <w:lang w:bidi="fa-IR"/>
        </w:rPr>
        <w:t>و مسواک کردن</w:t>
      </w:r>
      <w:r w:rsidR="00187BE4">
        <w:rPr>
          <w:rtl/>
          <w:lang w:bidi="fa-IR"/>
        </w:rPr>
        <w:t xml:space="preserve">، </w:t>
      </w:r>
      <w:r>
        <w:rPr>
          <w:rtl/>
          <w:lang w:bidi="fa-IR"/>
        </w:rPr>
        <w:t>و سر شستن با خطم</w:t>
      </w:r>
      <w:r w:rsidR="00873281">
        <w:rPr>
          <w:rtl/>
          <w:lang w:bidi="fa-IR"/>
        </w:rPr>
        <w:t>ی</w:t>
      </w:r>
      <w:r w:rsidR="00187BE4">
        <w:rPr>
          <w:rtl/>
          <w:lang w:bidi="fa-IR"/>
        </w:rPr>
        <w:t xml:space="preserve">، </w:t>
      </w:r>
      <w:r>
        <w:rPr>
          <w:rtl/>
          <w:lang w:bidi="fa-IR"/>
        </w:rPr>
        <w:t>و نظر بر رو</w:t>
      </w:r>
      <w:r w:rsidR="00873281">
        <w:rPr>
          <w:rtl/>
          <w:lang w:bidi="fa-IR"/>
        </w:rPr>
        <w:t>ی</w:t>
      </w:r>
      <w:r>
        <w:rPr>
          <w:rtl/>
          <w:lang w:bidi="fa-IR"/>
        </w:rPr>
        <w:t xml:space="preserve"> زن مقبول کردن</w:t>
      </w:r>
      <w:r w:rsidR="00187BE4">
        <w:rPr>
          <w:rtl/>
          <w:lang w:bidi="fa-IR"/>
        </w:rPr>
        <w:t xml:space="preserve">، </w:t>
      </w:r>
      <w:r>
        <w:rPr>
          <w:rtl/>
          <w:lang w:bidi="fa-IR"/>
        </w:rPr>
        <w:t>و با مردان سخن گفتن</w:t>
      </w:r>
      <w:r w:rsidR="00187BE4">
        <w:rPr>
          <w:rtl/>
          <w:lang w:bidi="fa-IR"/>
        </w:rPr>
        <w:t xml:space="preserve">. </w:t>
      </w:r>
    </w:p>
    <w:p w:rsidR="00143F8B" w:rsidRDefault="00143F8B" w:rsidP="00205BA5">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چند چ</w:t>
      </w:r>
      <w:r w:rsidR="00873281">
        <w:rPr>
          <w:rtl/>
          <w:lang w:bidi="fa-IR"/>
        </w:rPr>
        <w:t>ی</w:t>
      </w:r>
      <w:r>
        <w:rPr>
          <w:rtl/>
          <w:lang w:bidi="fa-IR"/>
        </w:rPr>
        <w:t>ز است که باعث پر</w:t>
      </w:r>
      <w:r w:rsidR="00873281">
        <w:rPr>
          <w:rtl/>
          <w:lang w:bidi="fa-IR"/>
        </w:rPr>
        <w:t>ی</w:t>
      </w:r>
      <w:r>
        <w:rPr>
          <w:rtl/>
          <w:lang w:bidi="fa-IR"/>
        </w:rPr>
        <w:t>شان</w:t>
      </w:r>
      <w:r w:rsidR="00873281">
        <w:rPr>
          <w:rtl/>
          <w:lang w:bidi="fa-IR"/>
        </w:rPr>
        <w:t>ی</w:t>
      </w:r>
      <w:r>
        <w:rPr>
          <w:rtl/>
          <w:lang w:bidi="fa-IR"/>
        </w:rPr>
        <w:t xml:space="preserve"> م</w:t>
      </w:r>
      <w:r w:rsidR="00873281">
        <w:rPr>
          <w:rtl/>
          <w:lang w:bidi="fa-IR"/>
        </w:rPr>
        <w:t xml:space="preserve">ی </w:t>
      </w:r>
      <w:r>
        <w:rPr>
          <w:rtl/>
          <w:lang w:bidi="fa-IR"/>
        </w:rPr>
        <w:t>شوند</w:t>
      </w:r>
      <w:r w:rsidR="00187BE4">
        <w:rPr>
          <w:rtl/>
          <w:lang w:bidi="fa-IR"/>
        </w:rPr>
        <w:t xml:space="preserve">، </w:t>
      </w:r>
      <w:r>
        <w:rPr>
          <w:rtl/>
          <w:lang w:bidi="fa-IR"/>
        </w:rPr>
        <w:t>و چند چ</w:t>
      </w:r>
      <w:r w:rsidR="00873281">
        <w:rPr>
          <w:rtl/>
          <w:lang w:bidi="fa-IR"/>
        </w:rPr>
        <w:t>ی</w:t>
      </w:r>
      <w:r>
        <w:rPr>
          <w:rtl/>
          <w:lang w:bidi="fa-IR"/>
        </w:rPr>
        <w:t>ز است که باعث توانگر</w:t>
      </w:r>
      <w:r w:rsidR="00873281">
        <w:rPr>
          <w:rtl/>
          <w:lang w:bidi="fa-IR"/>
        </w:rPr>
        <w:t>ی</w:t>
      </w:r>
      <w:r>
        <w:rPr>
          <w:rtl/>
          <w:lang w:bidi="fa-IR"/>
        </w:rPr>
        <w:t xml:space="preserve"> م</w:t>
      </w:r>
      <w:r w:rsidR="00873281">
        <w:rPr>
          <w:rtl/>
          <w:lang w:bidi="fa-IR"/>
        </w:rPr>
        <w:t xml:space="preserve">ی </w:t>
      </w:r>
      <w:r>
        <w:rPr>
          <w:rtl/>
          <w:lang w:bidi="fa-IR"/>
        </w:rPr>
        <w:t>شوند</w:t>
      </w:r>
      <w:r w:rsidR="00187BE4">
        <w:rPr>
          <w:rtl/>
          <w:lang w:bidi="fa-IR"/>
        </w:rPr>
        <w:t xml:space="preserve">. </w:t>
      </w:r>
      <w:r>
        <w:rPr>
          <w:rtl/>
          <w:lang w:bidi="fa-IR"/>
        </w:rPr>
        <w:t>اما آن</w:t>
      </w:r>
      <w:r w:rsidR="00873281">
        <w:rPr>
          <w:rtl/>
          <w:lang w:bidi="fa-IR"/>
        </w:rPr>
        <w:t xml:space="preserve"> </w:t>
      </w:r>
      <w:r>
        <w:rPr>
          <w:rtl/>
          <w:lang w:bidi="fa-IR"/>
        </w:rPr>
        <w:t>ها که موجب فقر و پر</w:t>
      </w:r>
      <w:r w:rsidR="00873281">
        <w:rPr>
          <w:rtl/>
          <w:lang w:bidi="fa-IR"/>
        </w:rPr>
        <w:t>ی</w:t>
      </w:r>
      <w:r>
        <w:rPr>
          <w:rtl/>
          <w:lang w:bidi="fa-IR"/>
        </w:rPr>
        <w:t>شان</w:t>
      </w:r>
      <w:r w:rsidR="00873281">
        <w:rPr>
          <w:rtl/>
          <w:lang w:bidi="fa-IR"/>
        </w:rPr>
        <w:t>ی</w:t>
      </w:r>
      <w:r>
        <w:rPr>
          <w:rtl/>
          <w:lang w:bidi="fa-IR"/>
        </w:rPr>
        <w:t xml:space="preserve"> م</w:t>
      </w:r>
      <w:r w:rsidR="00873281">
        <w:rPr>
          <w:rtl/>
          <w:lang w:bidi="fa-IR"/>
        </w:rPr>
        <w:t xml:space="preserve">ی </w:t>
      </w:r>
      <w:r>
        <w:rPr>
          <w:rtl/>
          <w:lang w:bidi="fa-IR"/>
        </w:rPr>
        <w:t>شوند</w:t>
      </w:r>
      <w:r w:rsidR="00187BE4">
        <w:rPr>
          <w:rtl/>
          <w:lang w:bidi="fa-IR"/>
        </w:rPr>
        <w:t xml:space="preserve">: </w:t>
      </w:r>
      <w:r>
        <w:rPr>
          <w:rtl/>
          <w:lang w:bidi="fa-IR"/>
        </w:rPr>
        <w:t>تار عنکبوت را در خانه گذاشتن</w:t>
      </w:r>
      <w:r w:rsidR="00187BE4">
        <w:rPr>
          <w:rtl/>
          <w:lang w:bidi="fa-IR"/>
        </w:rPr>
        <w:t xml:space="preserve">، </w:t>
      </w:r>
      <w:r>
        <w:rPr>
          <w:rtl/>
          <w:lang w:bidi="fa-IR"/>
        </w:rPr>
        <w:t>و در حمام بول کردن</w:t>
      </w:r>
      <w:r w:rsidR="00187BE4">
        <w:rPr>
          <w:rtl/>
          <w:lang w:bidi="fa-IR"/>
        </w:rPr>
        <w:t xml:space="preserve">، </w:t>
      </w:r>
      <w:r>
        <w:rPr>
          <w:rtl/>
          <w:lang w:bidi="fa-IR"/>
        </w:rPr>
        <w:t>و در حال جنابت چ</w:t>
      </w:r>
      <w:r w:rsidR="00873281">
        <w:rPr>
          <w:rtl/>
          <w:lang w:bidi="fa-IR"/>
        </w:rPr>
        <w:t>ی</w:t>
      </w:r>
      <w:r>
        <w:rPr>
          <w:rtl/>
          <w:lang w:bidi="fa-IR"/>
        </w:rPr>
        <w:t>ز</w:t>
      </w:r>
      <w:r w:rsidR="00873281">
        <w:rPr>
          <w:rtl/>
          <w:lang w:bidi="fa-IR"/>
        </w:rPr>
        <w:t>ی</w:t>
      </w:r>
      <w:r>
        <w:rPr>
          <w:rtl/>
          <w:lang w:bidi="fa-IR"/>
        </w:rPr>
        <w:t xml:space="preserve"> خوردن</w:t>
      </w:r>
      <w:r w:rsidR="00187BE4">
        <w:rPr>
          <w:rtl/>
          <w:lang w:bidi="fa-IR"/>
        </w:rPr>
        <w:t xml:space="preserve">، </w:t>
      </w:r>
      <w:r>
        <w:rPr>
          <w:rtl/>
          <w:lang w:bidi="fa-IR"/>
        </w:rPr>
        <w:t>و با چوب گز خلال کردن</w:t>
      </w:r>
      <w:r w:rsidR="00187BE4">
        <w:rPr>
          <w:rtl/>
          <w:lang w:bidi="fa-IR"/>
        </w:rPr>
        <w:t xml:space="preserve">، </w:t>
      </w:r>
      <w:r>
        <w:rPr>
          <w:rtl/>
          <w:lang w:bidi="fa-IR"/>
        </w:rPr>
        <w:t>و ا</w:t>
      </w:r>
      <w:r w:rsidR="00873281">
        <w:rPr>
          <w:rtl/>
          <w:lang w:bidi="fa-IR"/>
        </w:rPr>
        <w:t>ی</w:t>
      </w:r>
      <w:r>
        <w:rPr>
          <w:rtl/>
          <w:lang w:bidi="fa-IR"/>
        </w:rPr>
        <w:t>ستاده شانه کردن</w:t>
      </w:r>
      <w:r w:rsidR="00187BE4">
        <w:rPr>
          <w:rtl/>
          <w:lang w:bidi="fa-IR"/>
        </w:rPr>
        <w:t xml:space="preserve">، </w:t>
      </w:r>
      <w:r>
        <w:rPr>
          <w:rtl/>
          <w:lang w:bidi="fa-IR"/>
        </w:rPr>
        <w:t>و خاکروبه را در خانه گذاشتن</w:t>
      </w:r>
      <w:r w:rsidR="00187BE4">
        <w:rPr>
          <w:rtl/>
          <w:lang w:bidi="fa-IR"/>
        </w:rPr>
        <w:t xml:space="preserve">، </w:t>
      </w:r>
      <w:r>
        <w:rPr>
          <w:rtl/>
          <w:lang w:bidi="fa-IR"/>
        </w:rPr>
        <w:t>و قسم دروغ خوردن</w:t>
      </w:r>
      <w:r w:rsidR="00187BE4">
        <w:rPr>
          <w:rtl/>
          <w:lang w:bidi="fa-IR"/>
        </w:rPr>
        <w:t xml:space="preserve">، </w:t>
      </w:r>
      <w:r>
        <w:rPr>
          <w:rtl/>
          <w:lang w:bidi="fa-IR"/>
        </w:rPr>
        <w:t>و زنا کردن و اظهار حرص کردن</w:t>
      </w:r>
      <w:r w:rsidR="00187BE4">
        <w:rPr>
          <w:rtl/>
          <w:lang w:bidi="fa-IR"/>
        </w:rPr>
        <w:t xml:space="preserve">، </w:t>
      </w:r>
      <w:r>
        <w:rPr>
          <w:rtl/>
          <w:lang w:bidi="fa-IR"/>
        </w:rPr>
        <w:t>و خواب کردن در م</w:t>
      </w:r>
      <w:r w:rsidR="00873281">
        <w:rPr>
          <w:rtl/>
          <w:lang w:bidi="fa-IR"/>
        </w:rPr>
        <w:t>ی</w:t>
      </w:r>
      <w:r>
        <w:rPr>
          <w:rtl/>
          <w:lang w:bidi="fa-IR"/>
        </w:rPr>
        <w:t>ان نماز شام و خفتن</w:t>
      </w:r>
      <w:r w:rsidR="00187BE4">
        <w:rPr>
          <w:rtl/>
          <w:lang w:bidi="fa-IR"/>
        </w:rPr>
        <w:t xml:space="preserve">، </w:t>
      </w:r>
      <w:r>
        <w:rPr>
          <w:rtl/>
          <w:lang w:bidi="fa-IR"/>
        </w:rPr>
        <w:t>و خواب کردن بعد از صبح و پ</w:t>
      </w:r>
      <w:r w:rsidR="00873281">
        <w:rPr>
          <w:rtl/>
          <w:lang w:bidi="fa-IR"/>
        </w:rPr>
        <w:t>ی</w:t>
      </w:r>
      <w:r>
        <w:rPr>
          <w:rtl/>
          <w:lang w:bidi="fa-IR"/>
        </w:rPr>
        <w:t>ش از طلوع آفتاب</w:t>
      </w:r>
      <w:r w:rsidR="00187BE4">
        <w:rPr>
          <w:rtl/>
          <w:lang w:bidi="fa-IR"/>
        </w:rPr>
        <w:t xml:space="preserve">، </w:t>
      </w:r>
      <w:r>
        <w:rPr>
          <w:rtl/>
          <w:lang w:bidi="fa-IR"/>
        </w:rPr>
        <w:t>و دروغ بس</w:t>
      </w:r>
      <w:r w:rsidR="00873281">
        <w:rPr>
          <w:rtl/>
          <w:lang w:bidi="fa-IR"/>
        </w:rPr>
        <w:t>ی</w:t>
      </w:r>
      <w:r>
        <w:rPr>
          <w:rtl/>
          <w:lang w:bidi="fa-IR"/>
        </w:rPr>
        <w:t>ار گفتن</w:t>
      </w:r>
      <w:r w:rsidR="00187BE4">
        <w:rPr>
          <w:rtl/>
          <w:lang w:bidi="fa-IR"/>
        </w:rPr>
        <w:t xml:space="preserve">، </w:t>
      </w:r>
      <w:r>
        <w:rPr>
          <w:rtl/>
          <w:lang w:bidi="fa-IR"/>
        </w:rPr>
        <w:t>و غنا و خوانندگ</w:t>
      </w:r>
      <w:r w:rsidR="00873281">
        <w:rPr>
          <w:rtl/>
          <w:lang w:bidi="fa-IR"/>
        </w:rPr>
        <w:t>ی</w:t>
      </w:r>
      <w:r>
        <w:rPr>
          <w:rtl/>
          <w:lang w:bidi="fa-IR"/>
        </w:rPr>
        <w:t xml:space="preserve"> شن</w:t>
      </w:r>
      <w:r w:rsidR="00873281">
        <w:rPr>
          <w:rtl/>
          <w:lang w:bidi="fa-IR"/>
        </w:rPr>
        <w:t>ی</w:t>
      </w:r>
      <w:r>
        <w:rPr>
          <w:rtl/>
          <w:lang w:bidi="fa-IR"/>
        </w:rPr>
        <w:t>دن</w:t>
      </w:r>
      <w:r w:rsidR="00187BE4">
        <w:rPr>
          <w:rtl/>
          <w:lang w:bidi="fa-IR"/>
        </w:rPr>
        <w:t xml:space="preserve">، </w:t>
      </w:r>
      <w:r>
        <w:rPr>
          <w:rtl/>
          <w:lang w:bidi="fa-IR"/>
        </w:rPr>
        <w:t>و مرد</w:t>
      </w:r>
      <w:r w:rsidR="00873281">
        <w:rPr>
          <w:rtl/>
          <w:lang w:bidi="fa-IR"/>
        </w:rPr>
        <w:t>ی</w:t>
      </w:r>
      <w:r>
        <w:rPr>
          <w:rtl/>
          <w:lang w:bidi="fa-IR"/>
        </w:rPr>
        <w:t xml:space="preserve"> را که در شب سؤال کند چ</w:t>
      </w:r>
      <w:r w:rsidR="00873281">
        <w:rPr>
          <w:rtl/>
          <w:lang w:bidi="fa-IR"/>
        </w:rPr>
        <w:t>ی</w:t>
      </w:r>
      <w:r>
        <w:rPr>
          <w:rtl/>
          <w:lang w:bidi="fa-IR"/>
        </w:rPr>
        <w:t>ز</w:t>
      </w:r>
      <w:r w:rsidR="00873281">
        <w:rPr>
          <w:rtl/>
          <w:lang w:bidi="fa-IR"/>
        </w:rPr>
        <w:t>ی</w:t>
      </w:r>
      <w:r>
        <w:rPr>
          <w:rtl/>
          <w:lang w:bidi="fa-IR"/>
        </w:rPr>
        <w:t xml:space="preserve"> ندادن</w:t>
      </w:r>
      <w:r w:rsidR="00187BE4">
        <w:rPr>
          <w:rtl/>
          <w:lang w:bidi="fa-IR"/>
        </w:rPr>
        <w:t xml:space="preserve">، </w:t>
      </w:r>
      <w:r>
        <w:rPr>
          <w:rtl/>
          <w:lang w:bidi="fa-IR"/>
        </w:rPr>
        <w:t>و خرج را ز</w:t>
      </w:r>
      <w:r w:rsidR="00873281">
        <w:rPr>
          <w:rtl/>
          <w:lang w:bidi="fa-IR"/>
        </w:rPr>
        <w:t>ی</w:t>
      </w:r>
      <w:r>
        <w:rPr>
          <w:rtl/>
          <w:lang w:bidi="fa-IR"/>
        </w:rPr>
        <w:t>اده از اندازه کردن</w:t>
      </w:r>
      <w:r w:rsidR="00187BE4">
        <w:rPr>
          <w:rtl/>
          <w:lang w:bidi="fa-IR"/>
        </w:rPr>
        <w:t xml:space="preserve">، </w:t>
      </w:r>
      <w:r>
        <w:rPr>
          <w:rtl/>
          <w:lang w:bidi="fa-IR"/>
        </w:rPr>
        <w:t>و با خو</w:t>
      </w:r>
      <w:r w:rsidR="00873281">
        <w:rPr>
          <w:rtl/>
          <w:lang w:bidi="fa-IR"/>
        </w:rPr>
        <w:t>ی</w:t>
      </w:r>
      <w:r>
        <w:rPr>
          <w:rtl/>
          <w:lang w:bidi="fa-IR"/>
        </w:rPr>
        <w:t>شان بد</w:t>
      </w:r>
      <w:r w:rsidR="00873281">
        <w:rPr>
          <w:rtl/>
          <w:lang w:bidi="fa-IR"/>
        </w:rPr>
        <w:t>ی</w:t>
      </w:r>
      <w:r>
        <w:rPr>
          <w:rtl/>
          <w:lang w:bidi="fa-IR"/>
        </w:rPr>
        <w:t xml:space="preserve"> کردن</w:t>
      </w:r>
      <w:r w:rsidR="00187BE4">
        <w:rPr>
          <w:rtl/>
          <w:lang w:bidi="fa-IR"/>
        </w:rPr>
        <w:t xml:space="preserve">؛ </w:t>
      </w:r>
      <w:r>
        <w:rPr>
          <w:rtl/>
          <w:lang w:bidi="fa-IR"/>
        </w:rPr>
        <w:t>و اما آن</w:t>
      </w:r>
      <w:r w:rsidR="00873281">
        <w:rPr>
          <w:rtl/>
          <w:lang w:bidi="fa-IR"/>
        </w:rPr>
        <w:t xml:space="preserve"> </w:t>
      </w:r>
      <w:r>
        <w:rPr>
          <w:rtl/>
          <w:lang w:bidi="fa-IR"/>
        </w:rPr>
        <w:t>ها که موجب توانگر</w:t>
      </w:r>
      <w:r w:rsidR="00873281">
        <w:rPr>
          <w:rtl/>
          <w:lang w:bidi="fa-IR"/>
        </w:rPr>
        <w:t>ی</w:t>
      </w:r>
      <w:r>
        <w:rPr>
          <w:rtl/>
          <w:lang w:bidi="fa-IR"/>
        </w:rPr>
        <w:t xml:space="preserve"> و ز</w:t>
      </w:r>
      <w:r w:rsidR="00873281">
        <w:rPr>
          <w:rtl/>
          <w:lang w:bidi="fa-IR"/>
        </w:rPr>
        <w:t>ی</w:t>
      </w:r>
      <w:r>
        <w:rPr>
          <w:rtl/>
          <w:lang w:bidi="fa-IR"/>
        </w:rPr>
        <w:t>ادت</w:t>
      </w:r>
      <w:r w:rsidR="00873281">
        <w:rPr>
          <w:rtl/>
          <w:lang w:bidi="fa-IR"/>
        </w:rPr>
        <w:t>ی</w:t>
      </w:r>
      <w:r>
        <w:rPr>
          <w:rtl/>
          <w:lang w:bidi="fa-IR"/>
        </w:rPr>
        <w:t xml:space="preserve"> مال م</w:t>
      </w:r>
      <w:r w:rsidR="00873281">
        <w:rPr>
          <w:rtl/>
          <w:lang w:bidi="fa-IR"/>
        </w:rPr>
        <w:t xml:space="preserve">ی </w:t>
      </w:r>
      <w:r>
        <w:rPr>
          <w:rtl/>
          <w:lang w:bidi="fa-IR"/>
        </w:rPr>
        <w:t>شوند</w:t>
      </w:r>
      <w:r w:rsidR="00187BE4">
        <w:rPr>
          <w:rtl/>
          <w:lang w:bidi="fa-IR"/>
        </w:rPr>
        <w:t xml:space="preserve">؛ </w:t>
      </w:r>
      <w:r>
        <w:rPr>
          <w:rtl/>
          <w:lang w:bidi="fa-IR"/>
        </w:rPr>
        <w:t>نماز پ</w:t>
      </w:r>
      <w:r w:rsidR="00873281">
        <w:rPr>
          <w:rtl/>
          <w:lang w:bidi="fa-IR"/>
        </w:rPr>
        <w:t>ی</w:t>
      </w:r>
      <w:r>
        <w:rPr>
          <w:rtl/>
          <w:lang w:bidi="fa-IR"/>
        </w:rPr>
        <w:t>ش</w:t>
      </w:r>
      <w:r w:rsidR="00873281">
        <w:rPr>
          <w:rtl/>
          <w:lang w:bidi="fa-IR"/>
        </w:rPr>
        <w:t>ی</w:t>
      </w:r>
      <w:r>
        <w:rPr>
          <w:rtl/>
          <w:lang w:bidi="fa-IR"/>
        </w:rPr>
        <w:t>ن و پس</w:t>
      </w:r>
      <w:r w:rsidR="00873281">
        <w:rPr>
          <w:rtl/>
          <w:lang w:bidi="fa-IR"/>
        </w:rPr>
        <w:t>ی</w:t>
      </w:r>
      <w:r>
        <w:rPr>
          <w:rtl/>
          <w:lang w:bidi="fa-IR"/>
        </w:rPr>
        <w:t xml:space="preserve">ن را و نماز شام و خفتن را با </w:t>
      </w:r>
      <w:r w:rsidR="00873281">
        <w:rPr>
          <w:rtl/>
          <w:lang w:bidi="fa-IR"/>
        </w:rPr>
        <w:t>ی</w:t>
      </w:r>
      <w:r>
        <w:rPr>
          <w:rtl/>
          <w:lang w:bidi="fa-IR"/>
        </w:rPr>
        <w:t>کد</w:t>
      </w:r>
      <w:r w:rsidR="00873281">
        <w:rPr>
          <w:rtl/>
          <w:lang w:bidi="fa-IR"/>
        </w:rPr>
        <w:t>ی</w:t>
      </w:r>
      <w:r>
        <w:rPr>
          <w:rtl/>
          <w:lang w:bidi="fa-IR"/>
        </w:rPr>
        <w:t>گر کردن</w:t>
      </w:r>
      <w:r w:rsidR="00187BE4">
        <w:rPr>
          <w:rtl/>
          <w:lang w:bidi="fa-IR"/>
        </w:rPr>
        <w:t xml:space="preserve">، </w:t>
      </w:r>
      <w:r>
        <w:rPr>
          <w:rtl/>
          <w:lang w:bidi="fa-IR"/>
        </w:rPr>
        <w:t>و بعد از نماز صبح و بعد از نماز عصر تعق</w:t>
      </w:r>
      <w:r w:rsidR="00873281">
        <w:rPr>
          <w:rtl/>
          <w:lang w:bidi="fa-IR"/>
        </w:rPr>
        <w:t>ی</w:t>
      </w:r>
      <w:r>
        <w:rPr>
          <w:rtl/>
          <w:lang w:bidi="fa-IR"/>
        </w:rPr>
        <w:t>ب خواندن</w:t>
      </w:r>
      <w:r w:rsidR="00187BE4">
        <w:rPr>
          <w:rtl/>
          <w:lang w:bidi="fa-IR"/>
        </w:rPr>
        <w:t xml:space="preserve">، </w:t>
      </w:r>
      <w:r>
        <w:rPr>
          <w:rtl/>
          <w:lang w:bidi="fa-IR"/>
        </w:rPr>
        <w:t>و با خو</w:t>
      </w:r>
      <w:r w:rsidR="00873281">
        <w:rPr>
          <w:rtl/>
          <w:lang w:bidi="fa-IR"/>
        </w:rPr>
        <w:t>ی</w:t>
      </w:r>
      <w:r>
        <w:rPr>
          <w:rtl/>
          <w:lang w:bidi="fa-IR"/>
        </w:rPr>
        <w:t>شان ن</w:t>
      </w:r>
      <w:r w:rsidR="00873281">
        <w:rPr>
          <w:rtl/>
          <w:lang w:bidi="fa-IR"/>
        </w:rPr>
        <w:t>ی</w:t>
      </w:r>
      <w:r>
        <w:rPr>
          <w:rtl/>
          <w:lang w:bidi="fa-IR"/>
        </w:rPr>
        <w:t>ک</w:t>
      </w:r>
      <w:r w:rsidR="00873281">
        <w:rPr>
          <w:rtl/>
          <w:lang w:bidi="fa-IR"/>
        </w:rPr>
        <w:t>ی</w:t>
      </w:r>
      <w:r>
        <w:rPr>
          <w:rtl/>
          <w:lang w:bidi="fa-IR"/>
        </w:rPr>
        <w:t xml:space="preserve"> و احسان کردن</w:t>
      </w:r>
      <w:r w:rsidR="00187BE4">
        <w:rPr>
          <w:rtl/>
          <w:lang w:bidi="fa-IR"/>
        </w:rPr>
        <w:t xml:space="preserve">، </w:t>
      </w:r>
      <w:r>
        <w:rPr>
          <w:rtl/>
          <w:lang w:bidi="fa-IR"/>
        </w:rPr>
        <w:t>و ساحت خانه را جاروب کردن</w:t>
      </w:r>
      <w:r w:rsidR="00187BE4">
        <w:rPr>
          <w:rtl/>
          <w:lang w:bidi="fa-IR"/>
        </w:rPr>
        <w:t xml:space="preserve">، </w:t>
      </w:r>
      <w:r>
        <w:rPr>
          <w:rtl/>
          <w:lang w:bidi="fa-IR"/>
        </w:rPr>
        <w:t xml:space="preserve">و مال خود را با برادران مؤمن قسمت </w:t>
      </w:r>
      <w:r>
        <w:rPr>
          <w:rtl/>
          <w:lang w:bidi="fa-IR"/>
        </w:rPr>
        <w:lastRenderedPageBreak/>
        <w:t>کردن</w:t>
      </w:r>
      <w:r w:rsidR="00187BE4">
        <w:rPr>
          <w:rtl/>
          <w:lang w:bidi="fa-IR"/>
        </w:rPr>
        <w:t xml:space="preserve">، </w:t>
      </w:r>
      <w:r>
        <w:rPr>
          <w:rtl/>
          <w:lang w:bidi="fa-IR"/>
        </w:rPr>
        <w:t>و بامداد به طلب روز</w:t>
      </w:r>
      <w:r w:rsidR="00873281">
        <w:rPr>
          <w:rtl/>
          <w:lang w:bidi="fa-IR"/>
        </w:rPr>
        <w:t>ی</w:t>
      </w:r>
      <w:r>
        <w:rPr>
          <w:rtl/>
          <w:lang w:bidi="fa-IR"/>
        </w:rPr>
        <w:t xml:space="preserve"> رفتن</w:t>
      </w:r>
      <w:r w:rsidR="00187BE4">
        <w:rPr>
          <w:rtl/>
          <w:lang w:bidi="fa-IR"/>
        </w:rPr>
        <w:t xml:space="preserve">، </w:t>
      </w:r>
      <w:r>
        <w:rPr>
          <w:rtl/>
          <w:lang w:bidi="fa-IR"/>
        </w:rPr>
        <w:t>و استغفار بس</w:t>
      </w:r>
      <w:r w:rsidR="00873281">
        <w:rPr>
          <w:rtl/>
          <w:lang w:bidi="fa-IR"/>
        </w:rPr>
        <w:t>ی</w:t>
      </w:r>
      <w:r>
        <w:rPr>
          <w:rtl/>
          <w:lang w:bidi="fa-IR"/>
        </w:rPr>
        <w:t>ار کردن</w:t>
      </w:r>
      <w:r w:rsidR="00187BE4">
        <w:rPr>
          <w:rtl/>
          <w:lang w:bidi="fa-IR"/>
        </w:rPr>
        <w:t xml:space="preserve">، </w:t>
      </w:r>
      <w:r>
        <w:rPr>
          <w:rtl/>
          <w:lang w:bidi="fa-IR"/>
        </w:rPr>
        <w:t>و خ</w:t>
      </w:r>
      <w:r w:rsidR="00873281">
        <w:rPr>
          <w:rtl/>
          <w:lang w:bidi="fa-IR"/>
        </w:rPr>
        <w:t>ی</w:t>
      </w:r>
      <w:r>
        <w:rPr>
          <w:rtl/>
          <w:lang w:bidi="fa-IR"/>
        </w:rPr>
        <w:t>انت در مال مردم نکردن</w:t>
      </w:r>
      <w:r w:rsidR="00187BE4">
        <w:rPr>
          <w:rtl/>
          <w:lang w:bidi="fa-IR"/>
        </w:rPr>
        <w:t xml:space="preserve">، </w:t>
      </w:r>
      <w:r>
        <w:rPr>
          <w:rtl/>
          <w:lang w:bidi="fa-IR"/>
        </w:rPr>
        <w:t>و سخن حق و راست گفتن</w:t>
      </w:r>
      <w:r w:rsidR="00187BE4">
        <w:rPr>
          <w:rtl/>
          <w:lang w:bidi="fa-IR"/>
        </w:rPr>
        <w:t xml:space="preserve">، </w:t>
      </w:r>
      <w:r>
        <w:rPr>
          <w:rtl/>
          <w:lang w:bidi="fa-IR"/>
        </w:rPr>
        <w:t>و آنچه مُؤَذّن در اذان گو</w:t>
      </w:r>
      <w:r w:rsidR="00873281">
        <w:rPr>
          <w:rtl/>
          <w:lang w:bidi="fa-IR"/>
        </w:rPr>
        <w:t>ی</w:t>
      </w:r>
      <w:r>
        <w:rPr>
          <w:rtl/>
          <w:lang w:bidi="fa-IR"/>
        </w:rPr>
        <w:t>د از پ</w:t>
      </w:r>
      <w:r w:rsidR="00873281">
        <w:rPr>
          <w:rtl/>
          <w:lang w:bidi="fa-IR"/>
        </w:rPr>
        <w:t>ی</w:t>
      </w:r>
      <w:r>
        <w:rPr>
          <w:rtl/>
          <w:lang w:bidi="fa-IR"/>
        </w:rPr>
        <w:t xml:space="preserve"> او گفتن</w:t>
      </w:r>
      <w:r w:rsidR="00187BE4">
        <w:rPr>
          <w:rtl/>
          <w:lang w:bidi="fa-IR"/>
        </w:rPr>
        <w:t xml:space="preserve">، </w:t>
      </w:r>
      <w:r>
        <w:rPr>
          <w:rtl/>
          <w:lang w:bidi="fa-IR"/>
        </w:rPr>
        <w:t>و در ب</w:t>
      </w:r>
      <w:r w:rsidR="00873281">
        <w:rPr>
          <w:rtl/>
          <w:lang w:bidi="fa-IR"/>
        </w:rPr>
        <w:t>ی</w:t>
      </w:r>
      <w:r>
        <w:rPr>
          <w:rtl/>
          <w:lang w:bidi="fa-IR"/>
        </w:rPr>
        <w:t>ت الخلاء سخن نگفتن</w:t>
      </w:r>
      <w:r w:rsidR="00187BE4">
        <w:rPr>
          <w:rtl/>
          <w:lang w:bidi="fa-IR"/>
        </w:rPr>
        <w:t xml:space="preserve">، </w:t>
      </w:r>
      <w:r>
        <w:rPr>
          <w:rtl/>
          <w:lang w:bidi="fa-IR"/>
        </w:rPr>
        <w:t>و حرص در طلب دن</w:t>
      </w:r>
      <w:r w:rsidR="00873281">
        <w:rPr>
          <w:rtl/>
          <w:lang w:bidi="fa-IR"/>
        </w:rPr>
        <w:t>ی</w:t>
      </w:r>
      <w:r>
        <w:rPr>
          <w:rtl/>
          <w:lang w:bidi="fa-IR"/>
        </w:rPr>
        <w:t>ا داشتن</w:t>
      </w:r>
      <w:r w:rsidR="00187BE4">
        <w:rPr>
          <w:rtl/>
          <w:lang w:bidi="fa-IR"/>
        </w:rPr>
        <w:t xml:space="preserve">، </w:t>
      </w:r>
      <w:r>
        <w:rPr>
          <w:rtl/>
          <w:lang w:bidi="fa-IR"/>
        </w:rPr>
        <w:t>و شکر کس</w:t>
      </w:r>
      <w:r w:rsidR="00873281">
        <w:rPr>
          <w:rtl/>
          <w:lang w:bidi="fa-IR"/>
        </w:rPr>
        <w:t>ی</w:t>
      </w:r>
      <w:r>
        <w:rPr>
          <w:rtl/>
          <w:lang w:bidi="fa-IR"/>
        </w:rPr>
        <w:t xml:space="preserve"> که نعمت</w:t>
      </w:r>
      <w:r w:rsidR="00873281">
        <w:rPr>
          <w:rtl/>
          <w:lang w:bidi="fa-IR"/>
        </w:rPr>
        <w:t>ی</w:t>
      </w:r>
      <w:r>
        <w:rPr>
          <w:rtl/>
          <w:lang w:bidi="fa-IR"/>
        </w:rPr>
        <w:t xml:space="preserve"> بر ا</w:t>
      </w:r>
      <w:r w:rsidR="00873281">
        <w:rPr>
          <w:rtl/>
          <w:lang w:bidi="fa-IR"/>
        </w:rPr>
        <w:t>ی</w:t>
      </w:r>
      <w:r>
        <w:rPr>
          <w:rtl/>
          <w:lang w:bidi="fa-IR"/>
        </w:rPr>
        <w:t>ن کس داشته باشد کردن</w:t>
      </w:r>
      <w:r w:rsidR="00187BE4">
        <w:rPr>
          <w:rtl/>
          <w:lang w:bidi="fa-IR"/>
        </w:rPr>
        <w:t xml:space="preserve">، </w:t>
      </w:r>
      <w:r>
        <w:rPr>
          <w:rtl/>
          <w:lang w:bidi="fa-IR"/>
        </w:rPr>
        <w:t>و از قسم دروغ اجتناب کردن</w:t>
      </w:r>
      <w:r w:rsidR="00187BE4">
        <w:rPr>
          <w:rtl/>
          <w:lang w:bidi="fa-IR"/>
        </w:rPr>
        <w:t xml:space="preserve">، </w:t>
      </w:r>
      <w:r>
        <w:rPr>
          <w:rtl/>
          <w:lang w:bidi="fa-IR"/>
        </w:rPr>
        <w:t>و پ</w:t>
      </w:r>
      <w:r w:rsidR="00873281">
        <w:rPr>
          <w:rtl/>
          <w:lang w:bidi="fa-IR"/>
        </w:rPr>
        <w:t>ی</w:t>
      </w:r>
      <w:r>
        <w:rPr>
          <w:rtl/>
          <w:lang w:bidi="fa-IR"/>
        </w:rPr>
        <w:t>ش از طعام دست شستن</w:t>
      </w:r>
      <w:r w:rsidR="00187BE4">
        <w:rPr>
          <w:rtl/>
          <w:lang w:bidi="fa-IR"/>
        </w:rPr>
        <w:t xml:space="preserve">، </w:t>
      </w:r>
      <w:r>
        <w:rPr>
          <w:rtl/>
          <w:lang w:bidi="fa-IR"/>
        </w:rPr>
        <w:t>و ر</w:t>
      </w:r>
      <w:r w:rsidR="00873281">
        <w:rPr>
          <w:rtl/>
          <w:lang w:bidi="fa-IR"/>
        </w:rPr>
        <w:t>ی</w:t>
      </w:r>
      <w:r>
        <w:rPr>
          <w:rtl/>
          <w:lang w:bidi="fa-IR"/>
        </w:rPr>
        <w:t>زه</w:t>
      </w:r>
      <w:r w:rsidR="00873281">
        <w:rPr>
          <w:rtl/>
          <w:lang w:bidi="fa-IR"/>
        </w:rPr>
        <w:t xml:space="preserve"> </w:t>
      </w:r>
      <w:r>
        <w:rPr>
          <w:rtl/>
          <w:lang w:bidi="fa-IR"/>
        </w:rPr>
        <w:t>ها که از سفره ر</w:t>
      </w:r>
      <w:r w:rsidR="00873281">
        <w:rPr>
          <w:rtl/>
          <w:lang w:bidi="fa-IR"/>
        </w:rPr>
        <w:t>ی</w:t>
      </w:r>
      <w:r>
        <w:rPr>
          <w:rtl/>
          <w:lang w:bidi="fa-IR"/>
        </w:rPr>
        <w:t>زد خوردن</w:t>
      </w:r>
      <w:r w:rsidR="00187BE4">
        <w:rPr>
          <w:rtl/>
          <w:lang w:bidi="fa-IR"/>
        </w:rPr>
        <w:t xml:space="preserve">. </w:t>
      </w:r>
      <w:r>
        <w:rPr>
          <w:rtl/>
          <w:lang w:bidi="fa-IR"/>
        </w:rPr>
        <w:t>و هرکه هر روز</w:t>
      </w:r>
      <w:r w:rsidR="00873281">
        <w:rPr>
          <w:rtl/>
          <w:lang w:bidi="fa-IR"/>
        </w:rPr>
        <w:t>ی</w:t>
      </w:r>
      <w:r>
        <w:rPr>
          <w:rtl/>
          <w:lang w:bidi="fa-IR"/>
        </w:rPr>
        <w:t xml:space="preserve"> سه مرتبه «سبحان اللَّه» بگو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هفتاد نوع بلا را از او دور گرداند که کمترِ آن</w:t>
      </w:r>
      <w:r w:rsidR="00873281">
        <w:rPr>
          <w:rtl/>
          <w:lang w:bidi="fa-IR"/>
        </w:rPr>
        <w:t xml:space="preserve"> </w:t>
      </w:r>
      <w:r>
        <w:rPr>
          <w:rtl/>
          <w:lang w:bidi="fa-IR"/>
        </w:rPr>
        <w:t>ها پر</w:t>
      </w:r>
      <w:r w:rsidR="00873281">
        <w:rPr>
          <w:rtl/>
          <w:lang w:bidi="fa-IR"/>
        </w:rPr>
        <w:t>ی</w:t>
      </w:r>
      <w:r>
        <w:rPr>
          <w:rtl/>
          <w:lang w:bidi="fa-IR"/>
        </w:rPr>
        <w:t>شان</w:t>
      </w:r>
      <w:r w:rsidR="00873281">
        <w:rPr>
          <w:rtl/>
          <w:lang w:bidi="fa-IR"/>
        </w:rPr>
        <w:t>ی</w:t>
      </w:r>
      <w:r>
        <w:rPr>
          <w:rtl/>
          <w:lang w:bidi="fa-IR"/>
        </w:rPr>
        <w:t xml:space="preserve"> باشد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در مدح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w:t>
      </w:r>
      <w:r w:rsidR="00873281">
        <w:rPr>
          <w:rtl/>
          <w:lang w:bidi="fa-IR"/>
        </w:rPr>
        <w:t>ی</w:t>
      </w:r>
      <w:r>
        <w:rPr>
          <w:rtl/>
          <w:lang w:bidi="fa-IR"/>
        </w:rPr>
        <w:t>ک ب</w:t>
      </w:r>
      <w:r w:rsidR="00873281">
        <w:rPr>
          <w:rtl/>
          <w:lang w:bidi="fa-IR"/>
        </w:rPr>
        <w:t>ی</w:t>
      </w:r>
      <w:r>
        <w:rPr>
          <w:rtl/>
          <w:lang w:bidi="fa-IR"/>
        </w:rPr>
        <w:t>ت شعر بگو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خانه در بهشت بنا کند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فرمود</w:t>
      </w:r>
      <w:r w:rsidR="00187BE4">
        <w:rPr>
          <w:rtl/>
          <w:lang w:bidi="fa-IR"/>
        </w:rPr>
        <w:t xml:space="preserve">: </w:t>
      </w:r>
      <w:r>
        <w:rPr>
          <w:rtl/>
          <w:lang w:bidi="fa-IR"/>
        </w:rPr>
        <w:t>هرکه در مدح ما ب</w:t>
      </w:r>
      <w:r w:rsidR="00873281">
        <w:rPr>
          <w:rtl/>
          <w:lang w:bidi="fa-IR"/>
        </w:rPr>
        <w:t>ی</w:t>
      </w:r>
      <w:r>
        <w:rPr>
          <w:rtl/>
          <w:lang w:bidi="fa-IR"/>
        </w:rPr>
        <w:t>ت</w:t>
      </w:r>
      <w:r w:rsidR="00873281">
        <w:rPr>
          <w:rtl/>
          <w:lang w:bidi="fa-IR"/>
        </w:rPr>
        <w:t>ی</w:t>
      </w:r>
      <w:r>
        <w:rPr>
          <w:rtl/>
          <w:lang w:bidi="fa-IR"/>
        </w:rPr>
        <w:t xml:space="preserve"> از شعر بگو</w:t>
      </w:r>
      <w:r w:rsidR="00873281">
        <w:rPr>
          <w:rtl/>
          <w:lang w:bidi="fa-IR"/>
        </w:rPr>
        <w:t>ی</w:t>
      </w:r>
      <w:r>
        <w:rPr>
          <w:rtl/>
          <w:lang w:bidi="fa-IR"/>
        </w:rPr>
        <w:t>د</w:t>
      </w:r>
      <w:r w:rsidR="00187BE4">
        <w:rPr>
          <w:rtl/>
          <w:lang w:bidi="fa-IR"/>
        </w:rPr>
        <w:t xml:space="preserve">، </w:t>
      </w:r>
      <w:r>
        <w:rPr>
          <w:rtl/>
          <w:lang w:bidi="fa-IR"/>
        </w:rPr>
        <w:t>مؤ</w:t>
      </w:r>
      <w:r w:rsidR="00873281">
        <w:rPr>
          <w:rtl/>
          <w:lang w:bidi="fa-IR"/>
        </w:rPr>
        <w:t>ی</w:t>
      </w:r>
      <w:r>
        <w:rPr>
          <w:rtl/>
          <w:lang w:bidi="fa-IR"/>
        </w:rPr>
        <w:t>د به روح القدس گردد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 مؤمن</w:t>
      </w:r>
      <w:r w:rsidR="00873281">
        <w:rPr>
          <w:rtl/>
          <w:lang w:bidi="fa-IR"/>
        </w:rPr>
        <w:t>ی</w:t>
      </w:r>
      <w:r>
        <w:rPr>
          <w:rtl/>
          <w:lang w:bidi="fa-IR"/>
        </w:rPr>
        <w:t xml:space="preserve"> که </w:t>
      </w:r>
      <w:r w:rsidR="00873281">
        <w:rPr>
          <w:rtl/>
          <w:lang w:bidi="fa-IR"/>
        </w:rPr>
        <w:t>ی</w:t>
      </w:r>
      <w:r>
        <w:rPr>
          <w:rtl/>
          <w:lang w:bidi="fa-IR"/>
        </w:rPr>
        <w:t>ک ب</w:t>
      </w:r>
      <w:r w:rsidR="00873281">
        <w:rPr>
          <w:rtl/>
          <w:lang w:bidi="fa-IR"/>
        </w:rPr>
        <w:t>ی</w:t>
      </w:r>
      <w:r>
        <w:rPr>
          <w:rtl/>
          <w:lang w:bidi="fa-IR"/>
        </w:rPr>
        <w:t>ت شعر در مدح اهل ب</w:t>
      </w:r>
      <w:r w:rsidR="00873281">
        <w:rPr>
          <w:rtl/>
          <w:lang w:bidi="fa-IR"/>
        </w:rPr>
        <w:t>ی</w:t>
      </w:r>
      <w:r>
        <w:rPr>
          <w:rtl/>
          <w:lang w:bidi="fa-IR"/>
        </w:rPr>
        <w:t>ت</w:t>
      </w:r>
      <w:r w:rsidR="00873281">
        <w:rPr>
          <w:rtl/>
          <w:lang w:bidi="fa-IR"/>
        </w:rPr>
        <w:t xml:space="preserve"> </w:t>
      </w:r>
      <w:r w:rsidR="00AD4438" w:rsidRPr="00AD4438">
        <w:rPr>
          <w:rStyle w:val="libAlaemChar"/>
          <w:rtl/>
        </w:rPr>
        <w:t>عليهم‌السلام</w:t>
      </w:r>
      <w:r>
        <w:rPr>
          <w:rtl/>
          <w:lang w:bidi="fa-IR"/>
        </w:rPr>
        <w:t xml:space="preserve"> بگو</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برا</w:t>
      </w:r>
      <w:r w:rsidR="00873281">
        <w:rPr>
          <w:rtl/>
          <w:lang w:bidi="fa-IR"/>
        </w:rPr>
        <w:t>ی</w:t>
      </w:r>
      <w:r>
        <w:rPr>
          <w:rtl/>
          <w:lang w:bidi="fa-IR"/>
        </w:rPr>
        <w:t xml:space="preserve"> او در بهشت شهر</w:t>
      </w:r>
      <w:r w:rsidR="00873281">
        <w:rPr>
          <w:rtl/>
          <w:lang w:bidi="fa-IR"/>
        </w:rPr>
        <w:t>ی</w:t>
      </w:r>
      <w:r>
        <w:rPr>
          <w:rtl/>
          <w:lang w:bidi="fa-IR"/>
        </w:rPr>
        <w:t xml:space="preserve"> بنا کند بزرگ</w:t>
      </w:r>
      <w:r w:rsidR="00873281">
        <w:rPr>
          <w:rtl/>
          <w:lang w:bidi="fa-IR"/>
        </w:rPr>
        <w:t xml:space="preserve"> </w:t>
      </w:r>
      <w:r>
        <w:rPr>
          <w:rtl/>
          <w:lang w:bidi="fa-IR"/>
        </w:rPr>
        <w:t>تر از هفت برابر دن</w:t>
      </w:r>
      <w:r w:rsidR="00873281">
        <w:rPr>
          <w:rtl/>
          <w:lang w:bidi="fa-IR"/>
        </w:rPr>
        <w:t>ی</w:t>
      </w:r>
      <w:r>
        <w:rPr>
          <w:rtl/>
          <w:lang w:bidi="fa-IR"/>
        </w:rPr>
        <w:t>ا</w:t>
      </w:r>
      <w:r w:rsidR="00187BE4">
        <w:rPr>
          <w:rtl/>
          <w:lang w:bidi="fa-IR"/>
        </w:rPr>
        <w:t xml:space="preserve">، </w:t>
      </w:r>
      <w:r>
        <w:rPr>
          <w:rtl/>
          <w:lang w:bidi="fa-IR"/>
        </w:rPr>
        <w:t>و چون در آن شهر آ</w:t>
      </w:r>
      <w:r w:rsidR="00873281">
        <w:rPr>
          <w:rtl/>
          <w:lang w:bidi="fa-IR"/>
        </w:rPr>
        <w:t>ی</w:t>
      </w:r>
      <w:r>
        <w:rPr>
          <w:rtl/>
          <w:lang w:bidi="fa-IR"/>
        </w:rPr>
        <w:t>د</w:t>
      </w:r>
      <w:r w:rsidR="00187BE4">
        <w:rPr>
          <w:rtl/>
          <w:lang w:bidi="fa-IR"/>
        </w:rPr>
        <w:t xml:space="preserve">، </w:t>
      </w:r>
      <w:r>
        <w:rPr>
          <w:rtl/>
          <w:lang w:bidi="fa-IR"/>
        </w:rPr>
        <w:t>هر ملک مقرب و هر پ</w:t>
      </w:r>
      <w:r w:rsidR="00873281">
        <w:rPr>
          <w:rtl/>
          <w:lang w:bidi="fa-IR"/>
        </w:rPr>
        <w:t>ی</w:t>
      </w:r>
      <w:r>
        <w:rPr>
          <w:rtl/>
          <w:lang w:bidi="fa-IR"/>
        </w:rPr>
        <w:t>غمبر مُرسَلْ به د</w:t>
      </w:r>
      <w:r w:rsidR="00873281">
        <w:rPr>
          <w:rtl/>
          <w:lang w:bidi="fa-IR"/>
        </w:rPr>
        <w:t>ی</w:t>
      </w:r>
      <w:r>
        <w:rPr>
          <w:rtl/>
          <w:lang w:bidi="fa-IR"/>
        </w:rPr>
        <w:t>دن او ب</w:t>
      </w:r>
      <w:r w:rsidR="00873281">
        <w:rPr>
          <w:rtl/>
          <w:lang w:bidi="fa-IR"/>
        </w:rPr>
        <w:t>ی</w:t>
      </w:r>
      <w:r>
        <w:rPr>
          <w:rtl/>
          <w:lang w:bidi="fa-IR"/>
        </w:rPr>
        <w:t>ا</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شکم کس</w:t>
      </w:r>
      <w:r w:rsidR="00873281">
        <w:rPr>
          <w:rtl/>
          <w:lang w:bidi="fa-IR"/>
        </w:rPr>
        <w:t>ی</w:t>
      </w:r>
      <w:r>
        <w:rPr>
          <w:rtl/>
          <w:lang w:bidi="fa-IR"/>
        </w:rPr>
        <w:t xml:space="preserve"> پر از چرک و ر</w:t>
      </w:r>
      <w:r w:rsidR="00873281">
        <w:rPr>
          <w:rtl/>
          <w:lang w:bidi="fa-IR"/>
        </w:rPr>
        <w:t>ی</w:t>
      </w:r>
      <w:r>
        <w:rPr>
          <w:rtl/>
          <w:lang w:bidi="fa-IR"/>
        </w:rPr>
        <w:t>م باشد</w:t>
      </w:r>
      <w:r w:rsidR="00187BE4">
        <w:rPr>
          <w:rtl/>
          <w:lang w:bidi="fa-IR"/>
        </w:rPr>
        <w:t xml:space="preserve">، </w:t>
      </w:r>
      <w:r>
        <w:rPr>
          <w:rtl/>
          <w:lang w:bidi="fa-IR"/>
        </w:rPr>
        <w:t>بهتر است از آن</w:t>
      </w:r>
      <w:r w:rsidR="00873281">
        <w:rPr>
          <w:rtl/>
          <w:lang w:bidi="fa-IR"/>
        </w:rPr>
        <w:t xml:space="preserve"> </w:t>
      </w:r>
      <w:r>
        <w:rPr>
          <w:rtl/>
          <w:lang w:bidi="fa-IR"/>
        </w:rPr>
        <w:t>که پر از شعر باشد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منقول است</w:t>
      </w:r>
      <w:r w:rsidR="00187BE4">
        <w:rPr>
          <w:rtl/>
          <w:lang w:bidi="fa-IR"/>
        </w:rPr>
        <w:t xml:space="preserve">: </w:t>
      </w:r>
      <w:r>
        <w:rPr>
          <w:rtl/>
          <w:lang w:bidi="fa-IR"/>
        </w:rPr>
        <w:t>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نه</w:t>
      </w:r>
      <w:r w:rsidR="00873281">
        <w:rPr>
          <w:rtl/>
          <w:lang w:bidi="fa-IR"/>
        </w:rPr>
        <w:t>ی</w:t>
      </w:r>
      <w:r>
        <w:rPr>
          <w:rtl/>
          <w:lang w:bidi="fa-IR"/>
        </w:rPr>
        <w:t xml:space="preserve"> فرمود از چ</w:t>
      </w:r>
      <w:r w:rsidR="00873281">
        <w:rPr>
          <w:rtl/>
          <w:lang w:bidi="fa-IR"/>
        </w:rPr>
        <w:t>ی</w:t>
      </w:r>
      <w:r>
        <w:rPr>
          <w:rtl/>
          <w:lang w:bidi="fa-IR"/>
        </w:rPr>
        <w:t>ز</w:t>
      </w:r>
      <w:r w:rsidR="00873281">
        <w:rPr>
          <w:rtl/>
          <w:lang w:bidi="fa-IR"/>
        </w:rPr>
        <w:t>ی</w:t>
      </w:r>
      <w:r>
        <w:rPr>
          <w:rtl/>
          <w:lang w:bidi="fa-IR"/>
        </w:rPr>
        <w:t xml:space="preserve"> خوردن در حال جنابت</w:t>
      </w:r>
      <w:r w:rsidR="00187BE4">
        <w:rPr>
          <w:rtl/>
          <w:lang w:bidi="fa-IR"/>
        </w:rPr>
        <w:t xml:space="preserve">، </w:t>
      </w:r>
      <w:r>
        <w:rPr>
          <w:rtl/>
          <w:lang w:bidi="fa-IR"/>
        </w:rPr>
        <w:t>و فرمود</w:t>
      </w:r>
      <w:r w:rsidR="00187BE4">
        <w:rPr>
          <w:rtl/>
          <w:lang w:bidi="fa-IR"/>
        </w:rPr>
        <w:t xml:space="preserve">: </w:t>
      </w:r>
      <w:r>
        <w:rPr>
          <w:rtl/>
          <w:lang w:bidi="fa-IR"/>
        </w:rPr>
        <w:t>مورث پر</w:t>
      </w:r>
      <w:r w:rsidR="00873281">
        <w:rPr>
          <w:rtl/>
          <w:lang w:bidi="fa-IR"/>
        </w:rPr>
        <w:t>ی</w:t>
      </w:r>
      <w:r>
        <w:rPr>
          <w:rtl/>
          <w:lang w:bidi="fa-IR"/>
        </w:rPr>
        <w:t>شان</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گرفتن ناخن به دندان و از مسواک کردن در حمام و از آب ب</w:t>
      </w:r>
      <w:r w:rsidR="00873281">
        <w:rPr>
          <w:rtl/>
          <w:lang w:bidi="fa-IR"/>
        </w:rPr>
        <w:t>ی</w:t>
      </w:r>
      <w:r>
        <w:rPr>
          <w:rtl/>
          <w:lang w:bidi="fa-IR"/>
        </w:rPr>
        <w:t>ن</w:t>
      </w:r>
      <w:r w:rsidR="00873281">
        <w:rPr>
          <w:rtl/>
          <w:lang w:bidi="fa-IR"/>
        </w:rPr>
        <w:t>ی</w:t>
      </w:r>
      <w:r>
        <w:rPr>
          <w:rtl/>
          <w:lang w:bidi="fa-IR"/>
        </w:rPr>
        <w:t xml:space="preserve"> انداختن در مساجد و از خوردن ن</w:t>
      </w:r>
      <w:r w:rsidR="00873281">
        <w:rPr>
          <w:rtl/>
          <w:lang w:bidi="fa-IR"/>
        </w:rPr>
        <w:t>ی</w:t>
      </w:r>
      <w:r>
        <w:rPr>
          <w:rtl/>
          <w:lang w:bidi="fa-IR"/>
        </w:rPr>
        <w:t>م</w:t>
      </w:r>
      <w:r w:rsidR="00873281">
        <w:rPr>
          <w:rtl/>
          <w:lang w:bidi="fa-IR"/>
        </w:rPr>
        <w:t xml:space="preserve"> </w:t>
      </w:r>
      <w:r>
        <w:rPr>
          <w:rtl/>
          <w:lang w:bidi="fa-IR"/>
        </w:rPr>
        <w:t>خورده موش</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مسجدها را راه مکن</w:t>
      </w:r>
      <w:r w:rsidR="00873281">
        <w:rPr>
          <w:rtl/>
          <w:lang w:bidi="fa-IR"/>
        </w:rPr>
        <w:t>ی</w:t>
      </w:r>
      <w:r>
        <w:rPr>
          <w:rtl/>
          <w:lang w:bidi="fa-IR"/>
        </w:rPr>
        <w:t>د که از در</w:t>
      </w:r>
      <w:r w:rsidR="00873281">
        <w:rPr>
          <w:rtl/>
          <w:lang w:bidi="fa-IR"/>
        </w:rPr>
        <w:t>ی</w:t>
      </w:r>
      <w:r>
        <w:rPr>
          <w:rtl/>
          <w:lang w:bidi="fa-IR"/>
        </w:rPr>
        <w:t xml:space="preserve"> درآ</w:t>
      </w:r>
      <w:r w:rsidR="00873281">
        <w:rPr>
          <w:rtl/>
          <w:lang w:bidi="fa-IR"/>
        </w:rPr>
        <w:t>یی</w:t>
      </w:r>
      <w:r>
        <w:rPr>
          <w:rtl/>
          <w:lang w:bidi="fa-IR"/>
        </w:rPr>
        <w:t>د و از در د</w:t>
      </w:r>
      <w:r w:rsidR="00873281">
        <w:rPr>
          <w:rtl/>
          <w:lang w:bidi="fa-IR"/>
        </w:rPr>
        <w:t>ی</w:t>
      </w:r>
      <w:r>
        <w:rPr>
          <w:rtl/>
          <w:lang w:bidi="fa-IR"/>
        </w:rPr>
        <w:t>گر به در رو</w:t>
      </w:r>
      <w:r w:rsidR="00873281">
        <w:rPr>
          <w:rtl/>
          <w:lang w:bidi="fa-IR"/>
        </w:rPr>
        <w:t>ی</w:t>
      </w:r>
      <w:r>
        <w:rPr>
          <w:rtl/>
          <w:lang w:bidi="fa-IR"/>
        </w:rPr>
        <w:t>د</w:t>
      </w:r>
      <w:r w:rsidR="00187BE4">
        <w:rPr>
          <w:rtl/>
          <w:lang w:bidi="fa-IR"/>
        </w:rPr>
        <w:t xml:space="preserve">، </w:t>
      </w:r>
      <w:r>
        <w:rPr>
          <w:rtl/>
          <w:lang w:bidi="fa-IR"/>
        </w:rPr>
        <w:t>مگر آن</w:t>
      </w:r>
      <w:r w:rsidR="00873281">
        <w:rPr>
          <w:rtl/>
          <w:lang w:bidi="fa-IR"/>
        </w:rPr>
        <w:t xml:space="preserve"> </w:t>
      </w:r>
      <w:r>
        <w:rPr>
          <w:rtl/>
          <w:lang w:bidi="fa-IR"/>
        </w:rPr>
        <w:t>که دو رکعت نماز بگذار</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بول کنند در ز</w:t>
      </w:r>
      <w:r w:rsidR="00873281">
        <w:rPr>
          <w:rtl/>
          <w:lang w:bidi="fa-IR"/>
        </w:rPr>
        <w:t>ی</w:t>
      </w:r>
      <w:r>
        <w:rPr>
          <w:rtl/>
          <w:lang w:bidi="fa-IR"/>
        </w:rPr>
        <w:t>ر درخت م</w:t>
      </w:r>
      <w:r w:rsidR="00873281">
        <w:rPr>
          <w:rtl/>
          <w:lang w:bidi="fa-IR"/>
        </w:rPr>
        <w:t>ی</w:t>
      </w:r>
      <w:r>
        <w:rPr>
          <w:rtl/>
          <w:lang w:bidi="fa-IR"/>
        </w:rPr>
        <w:t>وه</w:t>
      </w:r>
      <w:r w:rsidR="00873281">
        <w:rPr>
          <w:rtl/>
          <w:lang w:bidi="fa-IR"/>
        </w:rPr>
        <w:t xml:space="preserve"> </w:t>
      </w:r>
      <w:r>
        <w:rPr>
          <w:rtl/>
          <w:lang w:bidi="fa-IR"/>
        </w:rPr>
        <w:t xml:space="preserve">دار </w:t>
      </w:r>
      <w:r w:rsidR="00873281">
        <w:rPr>
          <w:rtl/>
          <w:lang w:bidi="fa-IR"/>
        </w:rPr>
        <w:t>ی</w:t>
      </w:r>
      <w:r>
        <w:rPr>
          <w:rtl/>
          <w:lang w:bidi="fa-IR"/>
        </w:rPr>
        <w:t>ا در م</w:t>
      </w:r>
      <w:r w:rsidR="00873281">
        <w:rPr>
          <w:rtl/>
          <w:lang w:bidi="fa-IR"/>
        </w:rPr>
        <w:t>ی</w:t>
      </w:r>
      <w:r>
        <w:rPr>
          <w:rtl/>
          <w:lang w:bidi="fa-IR"/>
        </w:rPr>
        <w:t>ان راه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 xml:space="preserve">که به دست چپ </w:t>
      </w:r>
      <w:r w:rsidR="00873281">
        <w:rPr>
          <w:rtl/>
          <w:lang w:bidi="fa-IR"/>
        </w:rPr>
        <w:t>ی</w:t>
      </w:r>
      <w:r>
        <w:rPr>
          <w:rtl/>
          <w:lang w:bidi="fa-IR"/>
        </w:rPr>
        <w:t>ا بر پهلو تک</w:t>
      </w:r>
      <w:r w:rsidR="00873281">
        <w:rPr>
          <w:rtl/>
          <w:lang w:bidi="fa-IR"/>
        </w:rPr>
        <w:t>ی</w:t>
      </w:r>
      <w:r>
        <w:rPr>
          <w:rtl/>
          <w:lang w:bidi="fa-IR"/>
        </w:rPr>
        <w:t>ه کرده چ</w:t>
      </w:r>
      <w:r w:rsidR="00873281">
        <w:rPr>
          <w:rtl/>
          <w:lang w:bidi="fa-IR"/>
        </w:rPr>
        <w:t>ی</w:t>
      </w:r>
      <w:r>
        <w:rPr>
          <w:rtl/>
          <w:lang w:bidi="fa-IR"/>
        </w:rPr>
        <w:t>ز</w:t>
      </w:r>
      <w:r w:rsidR="00873281">
        <w:rPr>
          <w:rtl/>
          <w:lang w:bidi="fa-IR"/>
        </w:rPr>
        <w:t>ی</w:t>
      </w:r>
      <w:r>
        <w:rPr>
          <w:rtl/>
          <w:lang w:bidi="fa-IR"/>
        </w:rPr>
        <w:t xml:space="preserve"> بخورند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گچ مال</w:t>
      </w:r>
      <w:r w:rsidR="00873281">
        <w:rPr>
          <w:rtl/>
          <w:lang w:bidi="fa-IR"/>
        </w:rPr>
        <w:t>ی</w:t>
      </w:r>
      <w:r>
        <w:rPr>
          <w:rtl/>
          <w:lang w:bidi="fa-IR"/>
        </w:rPr>
        <w:t>دن قبرها و نماز کردن در قبرستان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در فضا</w:t>
      </w:r>
      <w:r w:rsidR="00873281">
        <w:rPr>
          <w:rtl/>
          <w:lang w:bidi="fa-IR"/>
        </w:rPr>
        <w:t>یی</w:t>
      </w:r>
      <w:r>
        <w:rPr>
          <w:rtl/>
          <w:lang w:bidi="fa-IR"/>
        </w:rPr>
        <w:t xml:space="preserve"> غسل بکند</w:t>
      </w:r>
      <w:r w:rsidR="00187BE4">
        <w:rPr>
          <w:rtl/>
          <w:lang w:bidi="fa-IR"/>
        </w:rPr>
        <w:t xml:space="preserve">، </w:t>
      </w:r>
      <w:r>
        <w:rPr>
          <w:rtl/>
          <w:lang w:bidi="fa-IR"/>
        </w:rPr>
        <w:t>باخبر باشد که عورتش گشوده نشود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آب خوردن از پ</w:t>
      </w:r>
      <w:r w:rsidR="00873281">
        <w:rPr>
          <w:rtl/>
          <w:lang w:bidi="fa-IR"/>
        </w:rPr>
        <w:t>ی</w:t>
      </w:r>
      <w:r>
        <w:rPr>
          <w:rtl/>
          <w:lang w:bidi="fa-IR"/>
        </w:rPr>
        <w:t>ش دسته کوزه که در آنجا چرک جمع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بول کردن در آب ا</w:t>
      </w:r>
      <w:r w:rsidR="00873281">
        <w:rPr>
          <w:rtl/>
          <w:lang w:bidi="fa-IR"/>
        </w:rPr>
        <w:t>ی</w:t>
      </w:r>
      <w:r>
        <w:rPr>
          <w:rtl/>
          <w:lang w:bidi="fa-IR"/>
        </w:rPr>
        <w:t>ستاده که باعث برطرف شدن عقل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با </w:t>
      </w:r>
      <w:r w:rsidR="00873281">
        <w:rPr>
          <w:rtl/>
          <w:lang w:bidi="fa-IR"/>
        </w:rPr>
        <w:t>ی</w:t>
      </w:r>
      <w:r>
        <w:rPr>
          <w:rtl/>
          <w:lang w:bidi="fa-IR"/>
        </w:rPr>
        <w:t>ک</w:t>
      </w:r>
      <w:r w:rsidR="00873281">
        <w:rPr>
          <w:rtl/>
          <w:lang w:bidi="fa-IR"/>
        </w:rPr>
        <w:t xml:space="preserve"> </w:t>
      </w:r>
      <w:r>
        <w:rPr>
          <w:rtl/>
          <w:lang w:bidi="fa-IR"/>
        </w:rPr>
        <w:t>تا</w:t>
      </w:r>
      <w:r w:rsidR="00873281">
        <w:rPr>
          <w:rtl/>
          <w:lang w:bidi="fa-IR"/>
        </w:rPr>
        <w:t>ی</w:t>
      </w:r>
      <w:r>
        <w:rPr>
          <w:rtl/>
          <w:lang w:bidi="fa-IR"/>
        </w:rPr>
        <w:t xml:space="preserve"> نعل</w:t>
      </w:r>
      <w:r w:rsidR="00873281">
        <w:rPr>
          <w:rtl/>
          <w:lang w:bidi="fa-IR"/>
        </w:rPr>
        <w:t>ی</w:t>
      </w:r>
      <w:r>
        <w:rPr>
          <w:rtl/>
          <w:lang w:bidi="fa-IR"/>
        </w:rPr>
        <w:t xml:space="preserve">ن راه رود </w:t>
      </w:r>
      <w:r w:rsidR="00873281">
        <w:rPr>
          <w:rtl/>
          <w:lang w:bidi="fa-IR"/>
        </w:rPr>
        <w:t>ی</w:t>
      </w:r>
      <w:r>
        <w:rPr>
          <w:rtl/>
          <w:lang w:bidi="fa-IR"/>
        </w:rPr>
        <w:t>ا ا</w:t>
      </w:r>
      <w:r w:rsidR="00873281">
        <w:rPr>
          <w:rtl/>
          <w:lang w:bidi="fa-IR"/>
        </w:rPr>
        <w:t>ی</w:t>
      </w:r>
      <w:r>
        <w:rPr>
          <w:rtl/>
          <w:lang w:bidi="fa-IR"/>
        </w:rPr>
        <w:t>ستاده نعل</w:t>
      </w:r>
      <w:r w:rsidR="00873281">
        <w:rPr>
          <w:rtl/>
          <w:lang w:bidi="fa-IR"/>
        </w:rPr>
        <w:t>ی</w:t>
      </w:r>
      <w:r>
        <w:rPr>
          <w:rtl/>
          <w:lang w:bidi="fa-IR"/>
        </w:rPr>
        <w:t>ن بپوشد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بول کند و فرجش محاذ</w:t>
      </w:r>
      <w:r w:rsidR="00873281">
        <w:rPr>
          <w:rtl/>
          <w:lang w:bidi="fa-IR"/>
        </w:rPr>
        <w:t>ی</w:t>
      </w:r>
      <w:r>
        <w:rPr>
          <w:rtl/>
          <w:lang w:bidi="fa-IR"/>
        </w:rPr>
        <w:t xml:space="preserve"> آفتاب </w:t>
      </w:r>
      <w:r w:rsidR="00873281">
        <w:rPr>
          <w:rtl/>
          <w:lang w:bidi="fa-IR"/>
        </w:rPr>
        <w:t>ی</w:t>
      </w:r>
      <w:r>
        <w:rPr>
          <w:rtl/>
          <w:lang w:bidi="fa-IR"/>
        </w:rPr>
        <w:t>ا ماه باشد</w:t>
      </w:r>
      <w:r w:rsidR="00187BE4">
        <w:rPr>
          <w:rtl/>
          <w:lang w:bidi="fa-IR"/>
        </w:rPr>
        <w:t xml:space="preserve">. </w:t>
      </w:r>
      <w:r>
        <w:rPr>
          <w:rtl/>
          <w:lang w:bidi="fa-IR"/>
        </w:rPr>
        <w:t>و فرمود</w:t>
      </w:r>
      <w:r w:rsidR="00187BE4">
        <w:rPr>
          <w:rtl/>
          <w:lang w:bidi="fa-IR"/>
        </w:rPr>
        <w:t xml:space="preserve">: </w:t>
      </w:r>
      <w:r>
        <w:rPr>
          <w:rtl/>
          <w:lang w:bidi="fa-IR"/>
        </w:rPr>
        <w:t>چون داخل ب</w:t>
      </w:r>
      <w:r w:rsidR="00873281">
        <w:rPr>
          <w:rtl/>
          <w:lang w:bidi="fa-IR"/>
        </w:rPr>
        <w:t>ی</w:t>
      </w:r>
      <w:r>
        <w:rPr>
          <w:rtl/>
          <w:lang w:bidi="fa-IR"/>
        </w:rPr>
        <w:t>ت الخلاء شو</w:t>
      </w:r>
      <w:r w:rsidR="00873281">
        <w:rPr>
          <w:rtl/>
          <w:lang w:bidi="fa-IR"/>
        </w:rPr>
        <w:t>ی</w:t>
      </w:r>
      <w:r>
        <w:rPr>
          <w:rtl/>
          <w:lang w:bidi="fa-IR"/>
        </w:rPr>
        <w:t>د اجتناب کن</w:t>
      </w:r>
      <w:r w:rsidR="00873281">
        <w:rPr>
          <w:rtl/>
          <w:lang w:bidi="fa-IR"/>
        </w:rPr>
        <w:t>ی</w:t>
      </w:r>
      <w:r>
        <w:rPr>
          <w:rtl/>
          <w:lang w:bidi="fa-IR"/>
        </w:rPr>
        <w:t>د از نشستن رو به قبله و پشت به قبله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گر</w:t>
      </w:r>
      <w:r w:rsidR="00873281">
        <w:rPr>
          <w:rtl/>
          <w:lang w:bidi="fa-IR"/>
        </w:rPr>
        <w:t>ی</w:t>
      </w:r>
      <w:r>
        <w:rPr>
          <w:rtl/>
          <w:lang w:bidi="fa-IR"/>
        </w:rPr>
        <w:t>ه بلند و نوحه کردن در مص</w:t>
      </w:r>
      <w:r w:rsidR="00873281">
        <w:rPr>
          <w:rtl/>
          <w:lang w:bidi="fa-IR"/>
        </w:rPr>
        <w:t>ی</w:t>
      </w:r>
      <w:r>
        <w:rPr>
          <w:rtl/>
          <w:lang w:bidi="fa-IR"/>
        </w:rPr>
        <w:t>بت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رفتن زنان از پ</w:t>
      </w:r>
      <w:r w:rsidR="00873281">
        <w:rPr>
          <w:rtl/>
          <w:lang w:bidi="fa-IR"/>
        </w:rPr>
        <w:t>ی</w:t>
      </w:r>
      <w:r>
        <w:rPr>
          <w:rtl/>
          <w:lang w:bidi="fa-IR"/>
        </w:rPr>
        <w:t xml:space="preserve"> جنازه</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محو کنند چ</w:t>
      </w:r>
      <w:r w:rsidR="00873281">
        <w:rPr>
          <w:rtl/>
          <w:lang w:bidi="fa-IR"/>
        </w:rPr>
        <w:t>ی</w:t>
      </w:r>
      <w:r>
        <w:rPr>
          <w:rtl/>
          <w:lang w:bidi="fa-IR"/>
        </w:rPr>
        <w:t>ز</w:t>
      </w:r>
      <w:r w:rsidR="00873281">
        <w:rPr>
          <w:rtl/>
          <w:lang w:bidi="fa-IR"/>
        </w:rPr>
        <w:t>ی</w:t>
      </w:r>
      <w:r>
        <w:rPr>
          <w:rtl/>
          <w:lang w:bidi="fa-IR"/>
        </w:rPr>
        <w:t xml:space="preserve"> از قرآن را به آب دهان</w:t>
      </w:r>
      <w:r w:rsidR="00187BE4">
        <w:rPr>
          <w:rtl/>
          <w:lang w:bidi="fa-IR"/>
        </w:rPr>
        <w:t xml:space="preserve">، </w:t>
      </w:r>
      <w:r w:rsidR="00873281">
        <w:rPr>
          <w:rtl/>
          <w:lang w:bidi="fa-IR"/>
        </w:rPr>
        <w:t>ی</w:t>
      </w:r>
      <w:r>
        <w:rPr>
          <w:rtl/>
          <w:lang w:bidi="fa-IR"/>
        </w:rPr>
        <w:t>ا آن</w:t>
      </w:r>
      <w:r w:rsidR="00873281">
        <w:rPr>
          <w:rtl/>
          <w:lang w:bidi="fa-IR"/>
        </w:rPr>
        <w:t xml:space="preserve"> </w:t>
      </w:r>
      <w:r>
        <w:rPr>
          <w:rtl/>
          <w:lang w:bidi="fa-IR"/>
        </w:rPr>
        <w:t>که چ</w:t>
      </w:r>
      <w:r w:rsidR="00873281">
        <w:rPr>
          <w:rtl/>
          <w:lang w:bidi="fa-IR"/>
        </w:rPr>
        <w:t>ی</w:t>
      </w:r>
      <w:r>
        <w:rPr>
          <w:rtl/>
          <w:lang w:bidi="fa-IR"/>
        </w:rPr>
        <w:t>ز</w:t>
      </w:r>
      <w:r w:rsidR="00873281">
        <w:rPr>
          <w:rtl/>
          <w:lang w:bidi="fa-IR"/>
        </w:rPr>
        <w:t>ی</w:t>
      </w:r>
      <w:r>
        <w:rPr>
          <w:rtl/>
          <w:lang w:bidi="fa-IR"/>
        </w:rPr>
        <w:t xml:space="preserve"> از قرآن را به آب دهان بنو</w:t>
      </w:r>
      <w:r w:rsidR="00873281">
        <w:rPr>
          <w:rtl/>
          <w:lang w:bidi="fa-IR"/>
        </w:rPr>
        <w:t>ی</w:t>
      </w:r>
      <w:r>
        <w:rPr>
          <w:rtl/>
          <w:lang w:bidi="fa-IR"/>
        </w:rPr>
        <w:t>سد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خواب دروغ بستن</w:t>
      </w:r>
      <w:r w:rsidR="00187BE4">
        <w:rPr>
          <w:rtl/>
          <w:lang w:bidi="fa-IR"/>
        </w:rPr>
        <w:t xml:space="preserve">، </w:t>
      </w:r>
      <w:r>
        <w:rPr>
          <w:rtl/>
          <w:lang w:bidi="fa-IR"/>
        </w:rPr>
        <w:t>و فرمود</w:t>
      </w:r>
      <w:r w:rsidR="00187BE4">
        <w:rPr>
          <w:rtl/>
          <w:lang w:bidi="fa-IR"/>
        </w:rPr>
        <w:t xml:space="preserve">: </w:t>
      </w:r>
      <w:r>
        <w:rPr>
          <w:rtl/>
          <w:lang w:bidi="fa-IR"/>
        </w:rPr>
        <w:t>هرکه چن</w:t>
      </w:r>
      <w:r w:rsidR="00873281">
        <w:rPr>
          <w:rtl/>
          <w:lang w:bidi="fa-IR"/>
        </w:rPr>
        <w:t>ی</w:t>
      </w:r>
      <w:r>
        <w:rPr>
          <w:rtl/>
          <w:lang w:bidi="fa-IR"/>
        </w:rPr>
        <w:t>ن کند حق تعال</w:t>
      </w:r>
      <w:r w:rsidR="00873281">
        <w:rPr>
          <w:rtl/>
          <w:lang w:bidi="fa-IR"/>
        </w:rPr>
        <w:t>ی</w:t>
      </w:r>
      <w:r>
        <w:rPr>
          <w:rtl/>
          <w:lang w:bidi="fa-IR"/>
        </w:rPr>
        <w:t xml:space="preserve"> او را تکل</w:t>
      </w:r>
      <w:r w:rsidR="00873281">
        <w:rPr>
          <w:rtl/>
          <w:lang w:bidi="fa-IR"/>
        </w:rPr>
        <w:t>ی</w:t>
      </w:r>
      <w:r>
        <w:rPr>
          <w:rtl/>
          <w:lang w:bidi="fa-IR"/>
        </w:rPr>
        <w:t>ف م</w:t>
      </w:r>
      <w:r w:rsidR="00873281">
        <w:rPr>
          <w:rtl/>
          <w:lang w:bidi="fa-IR"/>
        </w:rPr>
        <w:t xml:space="preserve">ی </w:t>
      </w:r>
      <w:r>
        <w:rPr>
          <w:rtl/>
          <w:lang w:bidi="fa-IR"/>
        </w:rPr>
        <w:t>کند که بر جو گره بزند و او نتواند کرد</w:t>
      </w:r>
      <w:r w:rsidR="00187BE4">
        <w:rPr>
          <w:rtl/>
          <w:lang w:bidi="fa-IR"/>
        </w:rPr>
        <w:t xml:space="preserve">، </w:t>
      </w:r>
      <w:r>
        <w:rPr>
          <w:rtl/>
          <w:lang w:bidi="fa-IR"/>
        </w:rPr>
        <w:t>به ا</w:t>
      </w:r>
      <w:r w:rsidR="00873281">
        <w:rPr>
          <w:rtl/>
          <w:lang w:bidi="fa-IR"/>
        </w:rPr>
        <w:t>ی</w:t>
      </w:r>
      <w:r>
        <w:rPr>
          <w:rtl/>
          <w:lang w:bidi="fa-IR"/>
        </w:rPr>
        <w:t>ن سبب مُعَذّب باشد</w:t>
      </w:r>
      <w:r w:rsidR="00187BE4">
        <w:rPr>
          <w:rtl/>
          <w:lang w:bidi="fa-IR"/>
        </w:rPr>
        <w:t xml:space="preserve">. </w:t>
      </w:r>
    </w:p>
    <w:p w:rsidR="00143F8B" w:rsidRDefault="00143F8B" w:rsidP="00143F8B">
      <w:pPr>
        <w:pStyle w:val="libNormal"/>
        <w:rPr>
          <w:rtl/>
          <w:lang w:bidi="fa-IR"/>
        </w:rPr>
      </w:pPr>
      <w:r>
        <w:rPr>
          <w:rtl/>
          <w:lang w:bidi="fa-IR"/>
        </w:rPr>
        <w:lastRenderedPageBreak/>
        <w:t>و نه</w:t>
      </w:r>
      <w:r w:rsidR="00873281">
        <w:rPr>
          <w:rtl/>
          <w:lang w:bidi="fa-IR"/>
        </w:rPr>
        <w:t>ی</w:t>
      </w:r>
      <w:r>
        <w:rPr>
          <w:rtl/>
          <w:lang w:bidi="fa-IR"/>
        </w:rPr>
        <w:t xml:space="preserve"> فرمود از ساختن صورت</w:t>
      </w:r>
      <w:r w:rsidR="00873281">
        <w:rPr>
          <w:rtl/>
          <w:lang w:bidi="fa-IR"/>
        </w:rPr>
        <w:t xml:space="preserve"> </w:t>
      </w:r>
      <w:r>
        <w:rPr>
          <w:rtl/>
          <w:lang w:bidi="fa-IR"/>
        </w:rPr>
        <w:t>ها و فرمود</w:t>
      </w:r>
      <w:r w:rsidR="00187BE4">
        <w:rPr>
          <w:rtl/>
          <w:lang w:bidi="fa-IR"/>
        </w:rPr>
        <w:t xml:space="preserve">: </w:t>
      </w:r>
      <w:r>
        <w:rPr>
          <w:rtl/>
          <w:lang w:bidi="fa-IR"/>
        </w:rPr>
        <w:t>هرکه صورت</w:t>
      </w:r>
      <w:r w:rsidR="00873281">
        <w:rPr>
          <w:rtl/>
          <w:lang w:bidi="fa-IR"/>
        </w:rPr>
        <w:t>ی</w:t>
      </w:r>
      <w:r>
        <w:rPr>
          <w:rtl/>
          <w:lang w:bidi="fa-IR"/>
        </w:rPr>
        <w:t xml:space="preserve"> بسازد حق تعال</w:t>
      </w:r>
      <w:r w:rsidR="00873281">
        <w:rPr>
          <w:rtl/>
          <w:lang w:bidi="fa-IR"/>
        </w:rPr>
        <w:t>ی</w:t>
      </w:r>
      <w:r>
        <w:rPr>
          <w:rtl/>
          <w:lang w:bidi="fa-IR"/>
        </w:rPr>
        <w:t xml:space="preserve"> او را در ق</w:t>
      </w:r>
      <w:r w:rsidR="00873281">
        <w:rPr>
          <w:rtl/>
          <w:lang w:bidi="fa-IR"/>
        </w:rPr>
        <w:t>ی</w:t>
      </w:r>
      <w:r>
        <w:rPr>
          <w:rtl/>
          <w:lang w:bidi="fa-IR"/>
        </w:rPr>
        <w:t>امت تکل</w:t>
      </w:r>
      <w:r w:rsidR="00873281">
        <w:rPr>
          <w:rtl/>
          <w:lang w:bidi="fa-IR"/>
        </w:rPr>
        <w:t>ی</w:t>
      </w:r>
      <w:r>
        <w:rPr>
          <w:rtl/>
          <w:lang w:bidi="fa-IR"/>
        </w:rPr>
        <w:t>ف کند که جان در آن صورت بدمد و نتواند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ح</w:t>
      </w:r>
      <w:r w:rsidR="00873281">
        <w:rPr>
          <w:rtl/>
          <w:lang w:bidi="fa-IR"/>
        </w:rPr>
        <w:t>ی</w:t>
      </w:r>
      <w:r>
        <w:rPr>
          <w:rtl/>
          <w:lang w:bidi="fa-IR"/>
        </w:rPr>
        <w:t>وان</w:t>
      </w:r>
      <w:r w:rsidR="00873281">
        <w:rPr>
          <w:rtl/>
          <w:lang w:bidi="fa-IR"/>
        </w:rPr>
        <w:t>ی</w:t>
      </w:r>
      <w:r>
        <w:rPr>
          <w:rtl/>
          <w:lang w:bidi="fa-IR"/>
        </w:rPr>
        <w:t xml:space="preserve"> را به آتش بسوزانند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دشنام دادن خروس</w:t>
      </w:r>
      <w:r w:rsidR="00187BE4">
        <w:rPr>
          <w:rtl/>
          <w:lang w:bidi="fa-IR"/>
        </w:rPr>
        <w:t xml:space="preserve">، </w:t>
      </w:r>
      <w:r>
        <w:rPr>
          <w:rtl/>
          <w:lang w:bidi="fa-IR"/>
        </w:rPr>
        <w:t>ز</w:t>
      </w:r>
      <w:r w:rsidR="00873281">
        <w:rPr>
          <w:rtl/>
          <w:lang w:bidi="fa-IR"/>
        </w:rPr>
        <w:t>ی</w:t>
      </w:r>
      <w:r>
        <w:rPr>
          <w:rtl/>
          <w:lang w:bidi="fa-IR"/>
        </w:rPr>
        <w:t>را که از برا</w:t>
      </w:r>
      <w:r w:rsidR="00873281">
        <w:rPr>
          <w:rtl/>
          <w:lang w:bidi="fa-IR"/>
        </w:rPr>
        <w:t>ی</w:t>
      </w:r>
      <w:r>
        <w:rPr>
          <w:rtl/>
          <w:lang w:bidi="fa-IR"/>
        </w:rPr>
        <w:t xml:space="preserve"> نماز ب</w:t>
      </w:r>
      <w:r w:rsidR="00873281">
        <w:rPr>
          <w:rtl/>
          <w:lang w:bidi="fa-IR"/>
        </w:rPr>
        <w:t>ی</w:t>
      </w:r>
      <w:r>
        <w:rPr>
          <w:rtl/>
          <w:lang w:bidi="fa-IR"/>
        </w:rPr>
        <w:t>دار م</w:t>
      </w:r>
      <w:r w:rsidR="00873281">
        <w:rPr>
          <w:rtl/>
          <w:lang w:bidi="fa-IR"/>
        </w:rPr>
        <w:t xml:space="preserve">ی </w:t>
      </w:r>
      <w:r>
        <w:rPr>
          <w:rtl/>
          <w:lang w:bidi="fa-IR"/>
        </w:rPr>
        <w:t>کند</w:t>
      </w:r>
      <w:r w:rsidR="00187BE4">
        <w:rPr>
          <w:rtl/>
          <w:lang w:bidi="fa-IR"/>
        </w:rPr>
        <w:t xml:space="preserve">. </w:t>
      </w: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مؤمن</w:t>
      </w:r>
      <w:r w:rsidR="00873281">
        <w:rPr>
          <w:rtl/>
          <w:lang w:bidi="fa-IR"/>
        </w:rPr>
        <w:t>ی</w:t>
      </w:r>
      <w:r>
        <w:rPr>
          <w:rtl/>
          <w:lang w:bidi="fa-IR"/>
        </w:rPr>
        <w:t xml:space="preserve"> خواهد چ</w:t>
      </w:r>
      <w:r w:rsidR="00873281">
        <w:rPr>
          <w:rtl/>
          <w:lang w:bidi="fa-IR"/>
        </w:rPr>
        <w:t>ی</w:t>
      </w:r>
      <w:r>
        <w:rPr>
          <w:rtl/>
          <w:lang w:bidi="fa-IR"/>
        </w:rPr>
        <w:t>ز</w:t>
      </w:r>
      <w:r w:rsidR="00873281">
        <w:rPr>
          <w:rtl/>
          <w:lang w:bidi="fa-IR"/>
        </w:rPr>
        <w:t>ی</w:t>
      </w:r>
      <w:r>
        <w:rPr>
          <w:rtl/>
          <w:lang w:bidi="fa-IR"/>
        </w:rPr>
        <w:t xml:space="preserve"> بفروشد و </w:t>
      </w:r>
      <w:r w:rsidR="00873281">
        <w:rPr>
          <w:rtl/>
          <w:lang w:bidi="fa-IR"/>
        </w:rPr>
        <w:t>ی</w:t>
      </w:r>
      <w:r>
        <w:rPr>
          <w:rtl/>
          <w:lang w:bidi="fa-IR"/>
        </w:rPr>
        <w:t>ا بخرد و د</w:t>
      </w:r>
      <w:r w:rsidR="00873281">
        <w:rPr>
          <w:rtl/>
          <w:lang w:bidi="fa-IR"/>
        </w:rPr>
        <w:t>ی</w:t>
      </w:r>
      <w:r>
        <w:rPr>
          <w:rtl/>
          <w:lang w:bidi="fa-IR"/>
        </w:rPr>
        <w:t>گر</w:t>
      </w:r>
      <w:r w:rsidR="00873281">
        <w:rPr>
          <w:rtl/>
          <w:lang w:bidi="fa-IR"/>
        </w:rPr>
        <w:t>ی</w:t>
      </w:r>
      <w:r>
        <w:rPr>
          <w:rtl/>
          <w:lang w:bidi="fa-IR"/>
        </w:rPr>
        <w:t xml:space="preserve"> ب</w:t>
      </w:r>
      <w:r w:rsidR="00873281">
        <w:rPr>
          <w:rtl/>
          <w:lang w:bidi="fa-IR"/>
        </w:rPr>
        <w:t>ی</w:t>
      </w:r>
      <w:r>
        <w:rPr>
          <w:rtl/>
          <w:lang w:bidi="fa-IR"/>
        </w:rPr>
        <w:t>ا</w:t>
      </w:r>
      <w:r w:rsidR="00873281">
        <w:rPr>
          <w:rtl/>
          <w:lang w:bidi="fa-IR"/>
        </w:rPr>
        <w:t>ی</w:t>
      </w:r>
      <w:r>
        <w:rPr>
          <w:rtl/>
          <w:lang w:bidi="fa-IR"/>
        </w:rPr>
        <w:t>د و بگو</w:t>
      </w:r>
      <w:r w:rsidR="00873281">
        <w:rPr>
          <w:rtl/>
          <w:lang w:bidi="fa-IR"/>
        </w:rPr>
        <w:t>ی</w:t>
      </w:r>
      <w:r>
        <w:rPr>
          <w:rtl/>
          <w:lang w:bidi="fa-IR"/>
        </w:rPr>
        <w:t xml:space="preserve">د من متاع بهتر دارم از من بخر </w:t>
      </w:r>
      <w:r w:rsidR="00873281">
        <w:rPr>
          <w:rtl/>
          <w:lang w:bidi="fa-IR"/>
        </w:rPr>
        <w:t>ی</w:t>
      </w:r>
      <w:r>
        <w:rPr>
          <w:rtl/>
          <w:lang w:bidi="fa-IR"/>
        </w:rPr>
        <w:t>ا ا</w:t>
      </w:r>
      <w:r w:rsidR="00873281">
        <w:rPr>
          <w:rtl/>
          <w:lang w:bidi="fa-IR"/>
        </w:rPr>
        <w:t>ی</w:t>
      </w:r>
      <w:r>
        <w:rPr>
          <w:rtl/>
          <w:lang w:bidi="fa-IR"/>
        </w:rPr>
        <w:t>ن متاع را ب</w:t>
      </w:r>
      <w:r w:rsidR="00873281">
        <w:rPr>
          <w:rtl/>
          <w:lang w:bidi="fa-IR"/>
        </w:rPr>
        <w:t>ی</w:t>
      </w:r>
      <w:r>
        <w:rPr>
          <w:rtl/>
          <w:lang w:bidi="fa-IR"/>
        </w:rPr>
        <w:t>شتر م</w:t>
      </w:r>
      <w:r w:rsidR="00873281">
        <w:rPr>
          <w:rtl/>
          <w:lang w:bidi="fa-IR"/>
        </w:rPr>
        <w:t xml:space="preserve">ی </w:t>
      </w:r>
      <w:r>
        <w:rPr>
          <w:rtl/>
          <w:lang w:bidi="fa-IR"/>
        </w:rPr>
        <w:t>خرم</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بس</w:t>
      </w:r>
      <w:r w:rsidR="00873281">
        <w:rPr>
          <w:rtl/>
          <w:lang w:bidi="fa-IR"/>
        </w:rPr>
        <w:t>ی</w:t>
      </w:r>
      <w:r>
        <w:rPr>
          <w:rtl/>
          <w:lang w:bidi="fa-IR"/>
        </w:rPr>
        <w:t>ار سخن گفتن در وقت جماع</w:t>
      </w:r>
      <w:r w:rsidR="00187BE4">
        <w:rPr>
          <w:rtl/>
          <w:lang w:bidi="fa-IR"/>
        </w:rPr>
        <w:t xml:space="preserve">، </w:t>
      </w:r>
      <w:r>
        <w:rPr>
          <w:rtl/>
          <w:lang w:bidi="fa-IR"/>
        </w:rPr>
        <w:t>و فرمود</w:t>
      </w:r>
      <w:r w:rsidR="00187BE4">
        <w:rPr>
          <w:rtl/>
          <w:lang w:bidi="fa-IR"/>
        </w:rPr>
        <w:t xml:space="preserve">: </w:t>
      </w:r>
      <w:r>
        <w:rPr>
          <w:rtl/>
          <w:lang w:bidi="fa-IR"/>
        </w:rPr>
        <w:t>از ا</w:t>
      </w:r>
      <w:r w:rsidR="00873281">
        <w:rPr>
          <w:rtl/>
          <w:lang w:bidi="fa-IR"/>
        </w:rPr>
        <w:t>ی</w:t>
      </w:r>
      <w:r>
        <w:rPr>
          <w:rtl/>
          <w:lang w:bidi="fa-IR"/>
        </w:rPr>
        <w:t>ن م</w:t>
      </w:r>
      <w:r w:rsidR="00873281">
        <w:rPr>
          <w:rtl/>
          <w:lang w:bidi="fa-IR"/>
        </w:rPr>
        <w:t xml:space="preserve">ی </w:t>
      </w:r>
      <w:r>
        <w:rPr>
          <w:rtl/>
          <w:lang w:bidi="fa-IR"/>
        </w:rPr>
        <w:t>باشد لال بودن فرزند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خاکروبه را شب در خانه مگذار</w:t>
      </w:r>
      <w:r w:rsidR="00873281">
        <w:rPr>
          <w:rtl/>
          <w:lang w:bidi="fa-IR"/>
        </w:rPr>
        <w:t>ی</w:t>
      </w:r>
      <w:r>
        <w:rPr>
          <w:rtl/>
          <w:lang w:bidi="fa-IR"/>
        </w:rPr>
        <w:t>د و روز ب</w:t>
      </w:r>
      <w:r w:rsidR="00873281">
        <w:rPr>
          <w:rtl/>
          <w:lang w:bidi="fa-IR"/>
        </w:rPr>
        <w:t>ی</w:t>
      </w:r>
      <w:r>
        <w:rPr>
          <w:rtl/>
          <w:lang w:bidi="fa-IR"/>
        </w:rPr>
        <w:t>رون بر</w:t>
      </w:r>
      <w:r w:rsidR="00873281">
        <w:rPr>
          <w:rtl/>
          <w:lang w:bidi="fa-IR"/>
        </w:rPr>
        <w:t>ی</w:t>
      </w:r>
      <w:r>
        <w:rPr>
          <w:rtl/>
          <w:lang w:bidi="fa-IR"/>
        </w:rPr>
        <w:t>د که ش</w:t>
      </w:r>
      <w:r w:rsidR="00873281">
        <w:rPr>
          <w:rtl/>
          <w:lang w:bidi="fa-IR"/>
        </w:rPr>
        <w:t>ی</w:t>
      </w:r>
      <w:r>
        <w:rPr>
          <w:rtl/>
          <w:lang w:bidi="fa-IR"/>
        </w:rPr>
        <w:t>طان در آن جا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در شب کس</w:t>
      </w:r>
      <w:r w:rsidR="00873281">
        <w:rPr>
          <w:rtl/>
          <w:lang w:bidi="fa-IR"/>
        </w:rPr>
        <w:t>ی</w:t>
      </w:r>
      <w:r>
        <w:rPr>
          <w:rtl/>
          <w:lang w:bidi="fa-IR"/>
        </w:rPr>
        <w:t xml:space="preserve"> بخوابد با دست آلوده به طعام</w:t>
      </w:r>
      <w:r w:rsidR="00187BE4">
        <w:rPr>
          <w:rtl/>
          <w:lang w:bidi="fa-IR"/>
        </w:rPr>
        <w:t xml:space="preserve">، </w:t>
      </w:r>
      <w:r>
        <w:rPr>
          <w:rtl/>
          <w:lang w:bidi="fa-IR"/>
        </w:rPr>
        <w:t>پس اگر چن</w:t>
      </w:r>
      <w:r w:rsidR="00873281">
        <w:rPr>
          <w:rtl/>
          <w:lang w:bidi="fa-IR"/>
        </w:rPr>
        <w:t>ی</w:t>
      </w:r>
      <w:r>
        <w:rPr>
          <w:rtl/>
          <w:lang w:bidi="fa-IR"/>
        </w:rPr>
        <w:t>ن کند و ش</w:t>
      </w:r>
      <w:r w:rsidR="00873281">
        <w:rPr>
          <w:rtl/>
          <w:lang w:bidi="fa-IR"/>
        </w:rPr>
        <w:t>ی</w:t>
      </w:r>
      <w:r>
        <w:rPr>
          <w:rtl/>
          <w:lang w:bidi="fa-IR"/>
        </w:rPr>
        <w:t>طان او را د</w:t>
      </w:r>
      <w:r w:rsidR="00873281">
        <w:rPr>
          <w:rtl/>
          <w:lang w:bidi="fa-IR"/>
        </w:rPr>
        <w:t>ی</w:t>
      </w:r>
      <w:r>
        <w:rPr>
          <w:rtl/>
          <w:lang w:bidi="fa-IR"/>
        </w:rPr>
        <w:t>وانه کند ملامت نکند مگر خود را</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استنجا کند با سرگ</w:t>
      </w:r>
      <w:r w:rsidR="00873281">
        <w:rPr>
          <w:rtl/>
          <w:lang w:bidi="fa-IR"/>
        </w:rPr>
        <w:t>ی</w:t>
      </w:r>
      <w:r>
        <w:rPr>
          <w:rtl/>
          <w:lang w:bidi="fa-IR"/>
        </w:rPr>
        <w:t>ن و استخوان</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ب</w:t>
      </w:r>
      <w:r w:rsidR="00873281">
        <w:rPr>
          <w:rtl/>
          <w:lang w:bidi="fa-IR"/>
        </w:rPr>
        <w:t xml:space="preserve">ی </w:t>
      </w:r>
      <w:r>
        <w:rPr>
          <w:rtl/>
          <w:lang w:bidi="fa-IR"/>
        </w:rPr>
        <w:t>رخصت شوهر از خانه ب</w:t>
      </w:r>
      <w:r w:rsidR="00873281">
        <w:rPr>
          <w:rtl/>
          <w:lang w:bidi="fa-IR"/>
        </w:rPr>
        <w:t>ی</w:t>
      </w:r>
      <w:r>
        <w:rPr>
          <w:rtl/>
          <w:lang w:bidi="fa-IR"/>
        </w:rPr>
        <w:t>رون رود</w:t>
      </w:r>
      <w:r w:rsidR="00187BE4">
        <w:rPr>
          <w:rtl/>
          <w:lang w:bidi="fa-IR"/>
        </w:rPr>
        <w:t xml:space="preserve">، </w:t>
      </w:r>
      <w:r>
        <w:rPr>
          <w:rtl/>
          <w:lang w:bidi="fa-IR"/>
        </w:rPr>
        <w:t>پس اگر برود</w:t>
      </w:r>
      <w:r w:rsidR="00187BE4">
        <w:rPr>
          <w:rtl/>
          <w:lang w:bidi="fa-IR"/>
        </w:rPr>
        <w:t xml:space="preserve">، </w:t>
      </w:r>
      <w:r>
        <w:rPr>
          <w:rtl/>
          <w:lang w:bidi="fa-IR"/>
        </w:rPr>
        <w:t>لعنت کنند او را ملائکه آسمان</w:t>
      </w:r>
      <w:r w:rsidR="00873281">
        <w:rPr>
          <w:rtl/>
          <w:lang w:bidi="fa-IR"/>
        </w:rPr>
        <w:t xml:space="preserve"> </w:t>
      </w:r>
      <w:r>
        <w:rPr>
          <w:rtl/>
          <w:lang w:bidi="fa-IR"/>
        </w:rPr>
        <w:t>ها و هرکه بر او بگذرد از جن</w:t>
      </w:r>
      <w:r w:rsidR="00873281">
        <w:rPr>
          <w:rtl/>
          <w:lang w:bidi="fa-IR"/>
        </w:rPr>
        <w:t>ی</w:t>
      </w:r>
      <w:r>
        <w:rPr>
          <w:rtl/>
          <w:lang w:bidi="fa-IR"/>
        </w:rPr>
        <w:t>ان و آدم</w:t>
      </w:r>
      <w:r w:rsidR="00873281">
        <w:rPr>
          <w:rtl/>
          <w:lang w:bidi="fa-IR"/>
        </w:rPr>
        <w:t>ی</w:t>
      </w:r>
      <w:r>
        <w:rPr>
          <w:rtl/>
          <w:lang w:bidi="fa-IR"/>
        </w:rPr>
        <w:t>ان تا به خانه برگردد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زن برا</w:t>
      </w:r>
      <w:r w:rsidR="00873281">
        <w:rPr>
          <w:rtl/>
          <w:lang w:bidi="fa-IR"/>
        </w:rPr>
        <w:t>ی</w:t>
      </w:r>
      <w:r>
        <w:rPr>
          <w:rtl/>
          <w:lang w:bidi="fa-IR"/>
        </w:rPr>
        <w:t xml:space="preserve"> غ</w:t>
      </w:r>
      <w:r w:rsidR="00873281">
        <w:rPr>
          <w:rtl/>
          <w:lang w:bidi="fa-IR"/>
        </w:rPr>
        <w:t>ی</w:t>
      </w:r>
      <w:r>
        <w:rPr>
          <w:rtl/>
          <w:lang w:bidi="fa-IR"/>
        </w:rPr>
        <w:t>ر شوهر خود ز</w:t>
      </w:r>
      <w:r w:rsidR="00873281">
        <w:rPr>
          <w:rtl/>
          <w:lang w:bidi="fa-IR"/>
        </w:rPr>
        <w:t>ی</w:t>
      </w:r>
      <w:r>
        <w:rPr>
          <w:rtl/>
          <w:lang w:bidi="fa-IR"/>
        </w:rPr>
        <w:t>نت کند</w:t>
      </w:r>
      <w:r w:rsidR="00187BE4">
        <w:rPr>
          <w:rtl/>
          <w:lang w:bidi="fa-IR"/>
        </w:rPr>
        <w:t xml:space="preserve">، </w:t>
      </w:r>
      <w:r>
        <w:rPr>
          <w:rtl/>
          <w:lang w:bidi="fa-IR"/>
        </w:rPr>
        <w:t>پس اگر بکند</w:t>
      </w:r>
      <w:r w:rsidR="00187BE4">
        <w:rPr>
          <w:rtl/>
          <w:lang w:bidi="fa-IR"/>
        </w:rPr>
        <w:t xml:space="preserve">، </w:t>
      </w:r>
      <w:r>
        <w:rPr>
          <w:rtl/>
          <w:lang w:bidi="fa-IR"/>
        </w:rPr>
        <w:t>بر خدا لازم است که او را به آتش جهنّم بسوزاند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زن نزد غ</w:t>
      </w:r>
      <w:r w:rsidR="00873281">
        <w:rPr>
          <w:rtl/>
          <w:lang w:bidi="fa-IR"/>
        </w:rPr>
        <w:t>ی</w:t>
      </w:r>
      <w:r>
        <w:rPr>
          <w:rtl/>
          <w:lang w:bidi="fa-IR"/>
        </w:rPr>
        <w:t>ر شوهر و نامحرمان خود ز</w:t>
      </w:r>
      <w:r w:rsidR="00873281">
        <w:rPr>
          <w:rtl/>
          <w:lang w:bidi="fa-IR"/>
        </w:rPr>
        <w:t>ی</w:t>
      </w:r>
      <w:r>
        <w:rPr>
          <w:rtl/>
          <w:lang w:bidi="fa-IR"/>
        </w:rPr>
        <w:t>اده از پنج کلمه ضرور</w:t>
      </w:r>
      <w:r w:rsidR="00873281">
        <w:rPr>
          <w:rtl/>
          <w:lang w:bidi="fa-IR"/>
        </w:rPr>
        <w:t>ی</w:t>
      </w:r>
      <w:r>
        <w:rPr>
          <w:rtl/>
          <w:lang w:bidi="fa-IR"/>
        </w:rPr>
        <w:t xml:space="preserve"> سخن بگو</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زن</w:t>
      </w:r>
      <w:r w:rsidR="00873281">
        <w:rPr>
          <w:rtl/>
          <w:lang w:bidi="fa-IR"/>
        </w:rPr>
        <w:t>ی</w:t>
      </w:r>
      <w:r>
        <w:rPr>
          <w:rtl/>
          <w:lang w:bidi="fa-IR"/>
        </w:rPr>
        <w:t xml:space="preserve"> در پهلو</w:t>
      </w:r>
      <w:r w:rsidR="00873281">
        <w:rPr>
          <w:rtl/>
          <w:lang w:bidi="fa-IR"/>
        </w:rPr>
        <w:t>ی</w:t>
      </w:r>
      <w:r>
        <w:rPr>
          <w:rtl/>
          <w:lang w:bidi="fa-IR"/>
        </w:rPr>
        <w:t xml:space="preserve"> زن د</w:t>
      </w:r>
      <w:r w:rsidR="00873281">
        <w:rPr>
          <w:rtl/>
          <w:lang w:bidi="fa-IR"/>
        </w:rPr>
        <w:t>ی</w:t>
      </w:r>
      <w:r>
        <w:rPr>
          <w:rtl/>
          <w:lang w:bidi="fa-IR"/>
        </w:rPr>
        <w:t>گر بخوابد و جامه در م</w:t>
      </w:r>
      <w:r w:rsidR="00873281">
        <w:rPr>
          <w:rtl/>
          <w:lang w:bidi="fa-IR"/>
        </w:rPr>
        <w:t>ی</w:t>
      </w:r>
      <w:r>
        <w:rPr>
          <w:rtl/>
          <w:lang w:bidi="fa-IR"/>
        </w:rPr>
        <w:t>ان ا</w:t>
      </w:r>
      <w:r w:rsidR="00873281">
        <w:rPr>
          <w:rtl/>
          <w:lang w:bidi="fa-IR"/>
        </w:rPr>
        <w:t>ی</w:t>
      </w:r>
      <w:r>
        <w:rPr>
          <w:rtl/>
          <w:lang w:bidi="fa-IR"/>
        </w:rPr>
        <w:t>شان حا</w:t>
      </w:r>
      <w:r w:rsidR="00873281">
        <w:rPr>
          <w:rtl/>
          <w:lang w:bidi="fa-IR"/>
        </w:rPr>
        <w:t>ی</w:t>
      </w:r>
      <w:r>
        <w:rPr>
          <w:rtl/>
          <w:lang w:bidi="fa-IR"/>
        </w:rPr>
        <w:t>ل نباشد</w:t>
      </w:r>
      <w:r w:rsidR="00187BE4">
        <w:rPr>
          <w:rtl/>
          <w:lang w:bidi="fa-IR"/>
        </w:rPr>
        <w:t xml:space="preserve">. </w:t>
      </w:r>
    </w:p>
    <w:p w:rsidR="00143F8B" w:rsidRDefault="00143F8B" w:rsidP="00143F8B">
      <w:pPr>
        <w:pStyle w:val="libNormal"/>
        <w:rPr>
          <w:rtl/>
          <w:lang w:bidi="fa-IR"/>
        </w:rPr>
      </w:pPr>
      <w:r>
        <w:rPr>
          <w:rtl/>
          <w:lang w:bidi="fa-IR"/>
        </w:rPr>
        <w:lastRenderedPageBreak/>
        <w:t>و نه</w:t>
      </w:r>
      <w:r w:rsidR="00873281">
        <w:rPr>
          <w:rtl/>
          <w:lang w:bidi="fa-IR"/>
        </w:rPr>
        <w:t>ی</w:t>
      </w:r>
      <w:r>
        <w:rPr>
          <w:rtl/>
          <w:lang w:bidi="fa-IR"/>
        </w:rPr>
        <w:t xml:space="preserve"> نمود از آن</w:t>
      </w:r>
      <w:r w:rsidR="00873281">
        <w:rPr>
          <w:rtl/>
          <w:lang w:bidi="fa-IR"/>
        </w:rPr>
        <w:t xml:space="preserve"> </w:t>
      </w:r>
      <w:r>
        <w:rPr>
          <w:rtl/>
          <w:lang w:bidi="fa-IR"/>
        </w:rPr>
        <w:t>که زن</w:t>
      </w:r>
      <w:r w:rsidR="00873281">
        <w:rPr>
          <w:rtl/>
          <w:lang w:bidi="fa-IR"/>
        </w:rPr>
        <w:t>ی</w:t>
      </w:r>
      <w:r>
        <w:rPr>
          <w:rtl/>
          <w:lang w:bidi="fa-IR"/>
        </w:rPr>
        <w:t xml:space="preserve"> با زن د</w:t>
      </w:r>
      <w:r w:rsidR="00873281">
        <w:rPr>
          <w:rtl/>
          <w:lang w:bidi="fa-IR"/>
        </w:rPr>
        <w:t>ی</w:t>
      </w:r>
      <w:r>
        <w:rPr>
          <w:rtl/>
          <w:lang w:bidi="fa-IR"/>
        </w:rPr>
        <w:t>گر نقل کند آنچه در خلوت م</w:t>
      </w:r>
      <w:r w:rsidR="00873281">
        <w:rPr>
          <w:rtl/>
          <w:lang w:bidi="fa-IR"/>
        </w:rPr>
        <w:t>ی</w:t>
      </w:r>
      <w:r>
        <w:rPr>
          <w:rtl/>
          <w:lang w:bidi="fa-IR"/>
        </w:rPr>
        <w:t>ان او و شوهرش گذشته 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آن</w:t>
      </w:r>
      <w:r w:rsidR="00873281">
        <w:rPr>
          <w:rtl/>
          <w:lang w:bidi="fa-IR"/>
        </w:rPr>
        <w:t xml:space="preserve"> </w:t>
      </w:r>
      <w:r>
        <w:rPr>
          <w:rtl/>
          <w:lang w:bidi="fa-IR"/>
        </w:rPr>
        <w:t>که کس</w:t>
      </w:r>
      <w:r w:rsidR="00873281">
        <w:rPr>
          <w:rtl/>
          <w:lang w:bidi="fa-IR"/>
        </w:rPr>
        <w:t>ی</w:t>
      </w:r>
      <w:r>
        <w:rPr>
          <w:rtl/>
          <w:lang w:bidi="fa-IR"/>
        </w:rPr>
        <w:t xml:space="preserve"> با زن خود رو به قبله جماع کند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در م</w:t>
      </w:r>
      <w:r w:rsidR="00873281">
        <w:rPr>
          <w:rtl/>
          <w:lang w:bidi="fa-IR"/>
        </w:rPr>
        <w:t>ی</w:t>
      </w:r>
      <w:r>
        <w:rPr>
          <w:rtl/>
          <w:lang w:bidi="fa-IR"/>
        </w:rPr>
        <w:t>ان راه با زن خود جماع کند پس اگر چن</w:t>
      </w:r>
      <w:r w:rsidR="00873281">
        <w:rPr>
          <w:rtl/>
          <w:lang w:bidi="fa-IR"/>
        </w:rPr>
        <w:t>ی</w:t>
      </w:r>
      <w:r>
        <w:rPr>
          <w:rtl/>
          <w:lang w:bidi="fa-IR"/>
        </w:rPr>
        <w:t>ن کند خدا و ملائکه و همه مردمان او را لعنت کنند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بروند به نزد جماعت</w:t>
      </w:r>
      <w:r w:rsidR="00873281">
        <w:rPr>
          <w:rtl/>
          <w:lang w:bidi="fa-IR"/>
        </w:rPr>
        <w:t>ی</w:t>
      </w:r>
      <w:r>
        <w:rPr>
          <w:rtl/>
          <w:lang w:bidi="fa-IR"/>
        </w:rPr>
        <w:t xml:space="preserve"> که خبر از آ</w:t>
      </w:r>
      <w:r w:rsidR="00873281">
        <w:rPr>
          <w:rtl/>
          <w:lang w:bidi="fa-IR"/>
        </w:rPr>
        <w:t>ی</w:t>
      </w:r>
      <w:r>
        <w:rPr>
          <w:rtl/>
          <w:lang w:bidi="fa-IR"/>
        </w:rPr>
        <w:t>نده م</w:t>
      </w:r>
      <w:r w:rsidR="00873281">
        <w:rPr>
          <w:rtl/>
          <w:lang w:bidi="fa-IR"/>
        </w:rPr>
        <w:t xml:space="preserve">ی </w:t>
      </w:r>
      <w:r>
        <w:rPr>
          <w:rtl/>
          <w:lang w:bidi="fa-IR"/>
        </w:rPr>
        <w:t>دهند مانند منجّمان و کاهنان و رمّالان و صوف</w:t>
      </w:r>
      <w:r w:rsidR="00873281">
        <w:rPr>
          <w:rtl/>
          <w:lang w:bidi="fa-IR"/>
        </w:rPr>
        <w:t>ی</w:t>
      </w:r>
      <w:r>
        <w:rPr>
          <w:rtl/>
          <w:lang w:bidi="fa-IR"/>
        </w:rPr>
        <w:t>ان کذّاب</w:t>
      </w:r>
      <w:r w:rsidR="00187BE4">
        <w:rPr>
          <w:rtl/>
          <w:lang w:bidi="fa-IR"/>
        </w:rPr>
        <w:t xml:space="preserve">، </w:t>
      </w:r>
      <w:r>
        <w:rPr>
          <w:rtl/>
          <w:lang w:bidi="fa-IR"/>
        </w:rPr>
        <w:t>هرکه به نزد ا</w:t>
      </w:r>
      <w:r w:rsidR="00873281">
        <w:rPr>
          <w:rtl/>
          <w:lang w:bidi="fa-IR"/>
        </w:rPr>
        <w:t>ی</w:t>
      </w:r>
      <w:r>
        <w:rPr>
          <w:rtl/>
          <w:lang w:bidi="fa-IR"/>
        </w:rPr>
        <w:t>شان رود و تصد</w:t>
      </w:r>
      <w:r w:rsidR="00873281">
        <w:rPr>
          <w:rtl/>
          <w:lang w:bidi="fa-IR"/>
        </w:rPr>
        <w:t>ی</w:t>
      </w:r>
      <w:r>
        <w:rPr>
          <w:rtl/>
          <w:lang w:bidi="fa-IR"/>
        </w:rPr>
        <w:t>ق کند ا</w:t>
      </w:r>
      <w:r w:rsidR="00873281">
        <w:rPr>
          <w:rtl/>
          <w:lang w:bidi="fa-IR"/>
        </w:rPr>
        <w:t>ی</w:t>
      </w:r>
      <w:r>
        <w:rPr>
          <w:rtl/>
          <w:lang w:bidi="fa-IR"/>
        </w:rPr>
        <w:t>شان را</w:t>
      </w:r>
      <w:r w:rsidR="00187BE4">
        <w:rPr>
          <w:rtl/>
          <w:lang w:bidi="fa-IR"/>
        </w:rPr>
        <w:t xml:space="preserve">، </w:t>
      </w:r>
      <w:r>
        <w:rPr>
          <w:rtl/>
          <w:lang w:bidi="fa-IR"/>
        </w:rPr>
        <w:t>پس او ب</w:t>
      </w:r>
      <w:r w:rsidR="00873281">
        <w:rPr>
          <w:rtl/>
          <w:lang w:bidi="fa-IR"/>
        </w:rPr>
        <w:t>ی</w:t>
      </w:r>
      <w:r>
        <w:rPr>
          <w:rtl/>
          <w:lang w:bidi="fa-IR"/>
        </w:rPr>
        <w:t>زار شده است از چ</w:t>
      </w:r>
      <w:r w:rsidR="00873281">
        <w:rPr>
          <w:rtl/>
          <w:lang w:bidi="fa-IR"/>
        </w:rPr>
        <w:t>ی</w:t>
      </w:r>
      <w:r>
        <w:rPr>
          <w:rtl/>
          <w:lang w:bidi="fa-IR"/>
        </w:rPr>
        <w:t>زها</w:t>
      </w:r>
      <w:r w:rsidR="00873281">
        <w:rPr>
          <w:rtl/>
          <w:lang w:bidi="fa-IR"/>
        </w:rPr>
        <w:t>یی</w:t>
      </w:r>
      <w:r>
        <w:rPr>
          <w:rtl/>
          <w:lang w:bidi="fa-IR"/>
        </w:rPr>
        <w:t xml:space="preserve"> که بر حضرت رسالت پناه نازل شده 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باز</w:t>
      </w:r>
      <w:r w:rsidR="00873281">
        <w:rPr>
          <w:rtl/>
          <w:lang w:bidi="fa-IR"/>
        </w:rPr>
        <w:t>ی</w:t>
      </w:r>
      <w:r>
        <w:rPr>
          <w:rtl/>
          <w:lang w:bidi="fa-IR"/>
        </w:rPr>
        <w:t xml:space="preserve"> کردن نرد و شطرنج و طبل و تنبک و طنبور و عود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غ</w:t>
      </w:r>
      <w:r w:rsidR="00873281">
        <w:rPr>
          <w:rtl/>
          <w:lang w:bidi="fa-IR"/>
        </w:rPr>
        <w:t>ی</w:t>
      </w:r>
      <w:r>
        <w:rPr>
          <w:rtl/>
          <w:lang w:bidi="fa-IR"/>
        </w:rPr>
        <w:t>بت کردن و گوش دادن به آن و از سخن</w:t>
      </w:r>
      <w:r w:rsidR="00873281">
        <w:rPr>
          <w:rtl/>
          <w:lang w:bidi="fa-IR"/>
        </w:rPr>
        <w:t xml:space="preserve"> </w:t>
      </w:r>
      <w:r>
        <w:rPr>
          <w:rtl/>
          <w:lang w:bidi="fa-IR"/>
        </w:rPr>
        <w:t>چ</w:t>
      </w:r>
      <w:r w:rsidR="00873281">
        <w:rPr>
          <w:rtl/>
          <w:lang w:bidi="fa-IR"/>
        </w:rPr>
        <w:t>ی</w:t>
      </w:r>
      <w:r>
        <w:rPr>
          <w:rtl/>
          <w:lang w:bidi="fa-IR"/>
        </w:rPr>
        <w:t>ن</w:t>
      </w:r>
      <w:r w:rsidR="00873281">
        <w:rPr>
          <w:rtl/>
          <w:lang w:bidi="fa-IR"/>
        </w:rPr>
        <w:t>ی</w:t>
      </w:r>
      <w:r>
        <w:rPr>
          <w:rtl/>
          <w:lang w:bidi="fa-IR"/>
        </w:rPr>
        <w:t xml:space="preserve"> و گوش دادن به آن</w:t>
      </w:r>
      <w:r w:rsidR="00187BE4">
        <w:rPr>
          <w:rtl/>
          <w:lang w:bidi="fa-IR"/>
        </w:rPr>
        <w:t xml:space="preserve">، </w:t>
      </w:r>
      <w:r>
        <w:rPr>
          <w:rtl/>
          <w:lang w:bidi="fa-IR"/>
        </w:rPr>
        <w:t>و فرمود</w:t>
      </w:r>
      <w:r w:rsidR="00187BE4">
        <w:rPr>
          <w:rtl/>
          <w:lang w:bidi="fa-IR"/>
        </w:rPr>
        <w:t xml:space="preserve">: </w:t>
      </w:r>
      <w:r>
        <w:rPr>
          <w:rtl/>
          <w:lang w:bidi="fa-IR"/>
        </w:rPr>
        <w:t>سخن</w:t>
      </w:r>
      <w:r w:rsidR="00873281">
        <w:rPr>
          <w:rtl/>
          <w:lang w:bidi="fa-IR"/>
        </w:rPr>
        <w:t xml:space="preserve"> </w:t>
      </w:r>
      <w:r>
        <w:rPr>
          <w:rtl/>
          <w:lang w:bidi="fa-IR"/>
        </w:rPr>
        <w:t>چ</w:t>
      </w:r>
      <w:r w:rsidR="00873281">
        <w:rPr>
          <w:rtl/>
          <w:lang w:bidi="fa-IR"/>
        </w:rPr>
        <w:t>ی</w:t>
      </w:r>
      <w:r>
        <w:rPr>
          <w:rtl/>
          <w:lang w:bidi="fa-IR"/>
        </w:rPr>
        <w:t>ن داخل بهشت نم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رفتن به ض</w:t>
      </w:r>
      <w:r w:rsidR="00873281">
        <w:rPr>
          <w:rtl/>
          <w:lang w:bidi="fa-IR"/>
        </w:rPr>
        <w:t>ی</w:t>
      </w:r>
      <w:r>
        <w:rPr>
          <w:rtl/>
          <w:lang w:bidi="fa-IR"/>
        </w:rPr>
        <w:t>افت فاسقان</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قسم دروغ</w:t>
      </w:r>
      <w:r w:rsidR="00187BE4">
        <w:rPr>
          <w:rtl/>
          <w:lang w:bidi="fa-IR"/>
        </w:rPr>
        <w:t xml:space="preserve">، </w:t>
      </w:r>
      <w:r>
        <w:rPr>
          <w:rtl/>
          <w:lang w:bidi="fa-IR"/>
        </w:rPr>
        <w:t>و فرمود</w:t>
      </w:r>
      <w:r w:rsidR="00187BE4">
        <w:rPr>
          <w:rtl/>
          <w:lang w:bidi="fa-IR"/>
        </w:rPr>
        <w:t xml:space="preserve">: </w:t>
      </w:r>
      <w:r>
        <w:rPr>
          <w:rtl/>
          <w:lang w:bidi="fa-IR"/>
        </w:rPr>
        <w:t>اهل خانه</w:t>
      </w:r>
      <w:r w:rsidR="00873281">
        <w:rPr>
          <w:rtl/>
          <w:lang w:bidi="fa-IR"/>
        </w:rPr>
        <w:t xml:space="preserve"> </w:t>
      </w:r>
      <w:r>
        <w:rPr>
          <w:rtl/>
          <w:lang w:bidi="fa-IR"/>
        </w:rPr>
        <w:t>ها را از خانه</w:t>
      </w:r>
      <w:r w:rsidR="00873281">
        <w:rPr>
          <w:rtl/>
          <w:lang w:bidi="fa-IR"/>
        </w:rPr>
        <w:t xml:space="preserve"> </w:t>
      </w:r>
      <w:r>
        <w:rPr>
          <w:rtl/>
          <w:lang w:bidi="fa-IR"/>
        </w:rPr>
        <w:t>ها برم</w:t>
      </w:r>
      <w:r w:rsidR="00873281">
        <w:rPr>
          <w:rtl/>
          <w:lang w:bidi="fa-IR"/>
        </w:rPr>
        <w:t xml:space="preserve">ی </w:t>
      </w:r>
      <w:r>
        <w:rPr>
          <w:rtl/>
          <w:lang w:bidi="fa-IR"/>
        </w:rPr>
        <w:t>اندازد</w:t>
      </w:r>
      <w:r w:rsidR="00187BE4">
        <w:rPr>
          <w:rtl/>
          <w:lang w:bidi="fa-IR"/>
        </w:rPr>
        <w:t xml:space="preserve">. </w:t>
      </w:r>
      <w:r>
        <w:rPr>
          <w:rtl/>
          <w:lang w:bidi="fa-IR"/>
        </w:rPr>
        <w:t>و فرمود</w:t>
      </w:r>
      <w:r w:rsidR="00187BE4">
        <w:rPr>
          <w:rtl/>
          <w:lang w:bidi="fa-IR"/>
        </w:rPr>
        <w:t xml:space="preserve">: </w:t>
      </w:r>
      <w:r>
        <w:rPr>
          <w:rtl/>
          <w:lang w:bidi="fa-IR"/>
        </w:rPr>
        <w:t>هرکه قسم دروغ بخورد برا</w:t>
      </w:r>
      <w:r w:rsidR="00873281">
        <w:rPr>
          <w:rtl/>
          <w:lang w:bidi="fa-IR"/>
        </w:rPr>
        <w:t>ی</w:t>
      </w:r>
      <w:r>
        <w:rPr>
          <w:rtl/>
          <w:lang w:bidi="fa-IR"/>
        </w:rPr>
        <w:t xml:space="preserve"> آن</w:t>
      </w:r>
      <w:r w:rsidR="00873281">
        <w:rPr>
          <w:rtl/>
          <w:lang w:bidi="fa-IR"/>
        </w:rPr>
        <w:t xml:space="preserve"> </w:t>
      </w:r>
      <w:r>
        <w:rPr>
          <w:rtl/>
          <w:lang w:bidi="fa-IR"/>
        </w:rPr>
        <w:t>که مال مسلمان</w:t>
      </w:r>
      <w:r w:rsidR="00873281">
        <w:rPr>
          <w:rtl/>
          <w:lang w:bidi="fa-IR"/>
        </w:rPr>
        <w:t>ی</w:t>
      </w:r>
      <w:r>
        <w:rPr>
          <w:rtl/>
          <w:lang w:bidi="fa-IR"/>
        </w:rPr>
        <w:t xml:space="preserve"> را ببرد در ق</w:t>
      </w:r>
      <w:r w:rsidR="00873281">
        <w:rPr>
          <w:rtl/>
          <w:lang w:bidi="fa-IR"/>
        </w:rPr>
        <w:t>ی</w:t>
      </w:r>
      <w:r>
        <w:rPr>
          <w:rtl/>
          <w:lang w:bidi="fa-IR"/>
        </w:rPr>
        <w:t>امت خدا با او در غضب باشد مگر آن</w:t>
      </w:r>
      <w:r w:rsidR="00873281">
        <w:rPr>
          <w:rtl/>
          <w:lang w:bidi="fa-IR"/>
        </w:rPr>
        <w:t xml:space="preserve"> </w:t>
      </w:r>
      <w:r>
        <w:rPr>
          <w:rtl/>
          <w:lang w:bidi="fa-IR"/>
        </w:rPr>
        <w:t>که توبه کند و مال آن شخص را پس دهد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نشستن بر خوان</w:t>
      </w:r>
      <w:r w:rsidR="00873281">
        <w:rPr>
          <w:rtl/>
          <w:lang w:bidi="fa-IR"/>
        </w:rPr>
        <w:t>ی</w:t>
      </w:r>
      <w:r>
        <w:rPr>
          <w:rtl/>
          <w:lang w:bidi="fa-IR"/>
        </w:rPr>
        <w:t xml:space="preserve"> که بر آن شراب خورند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زن خود را به حمام فرستد</w:t>
      </w:r>
      <w:r w:rsidR="00187BE4">
        <w:rPr>
          <w:rtl/>
          <w:lang w:bidi="fa-IR"/>
        </w:rPr>
        <w:t xml:space="preserve">، </w:t>
      </w:r>
      <w:r w:rsidR="00873281">
        <w:rPr>
          <w:rtl/>
          <w:lang w:bidi="fa-IR"/>
        </w:rPr>
        <w:t>ی</w:t>
      </w:r>
      <w:r>
        <w:rPr>
          <w:rtl/>
          <w:lang w:bidi="fa-IR"/>
        </w:rPr>
        <w:t>عن</w:t>
      </w:r>
      <w:r w:rsidR="00873281">
        <w:rPr>
          <w:rtl/>
          <w:lang w:bidi="fa-IR"/>
        </w:rPr>
        <w:t>ی</w:t>
      </w:r>
      <w:r>
        <w:rPr>
          <w:rtl/>
          <w:lang w:bidi="fa-IR"/>
        </w:rPr>
        <w:t xml:space="preserve"> در بلاد</w:t>
      </w:r>
      <w:r w:rsidR="00873281">
        <w:rPr>
          <w:rtl/>
          <w:lang w:bidi="fa-IR"/>
        </w:rPr>
        <w:t>ی</w:t>
      </w:r>
      <w:r>
        <w:rPr>
          <w:rtl/>
          <w:lang w:bidi="fa-IR"/>
        </w:rPr>
        <w:t xml:space="preserve"> که احت</w:t>
      </w:r>
      <w:r w:rsidR="00873281">
        <w:rPr>
          <w:rtl/>
          <w:lang w:bidi="fa-IR"/>
        </w:rPr>
        <w:t>ی</w:t>
      </w:r>
      <w:r>
        <w:rPr>
          <w:rtl/>
          <w:lang w:bidi="fa-IR"/>
        </w:rPr>
        <w:t>اج به حمام نباشد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داخل شدن حمام ب</w:t>
      </w:r>
      <w:r w:rsidR="00873281">
        <w:rPr>
          <w:rtl/>
          <w:lang w:bidi="fa-IR"/>
        </w:rPr>
        <w:t xml:space="preserve">ی </w:t>
      </w:r>
      <w:r>
        <w:rPr>
          <w:rtl/>
          <w:lang w:bidi="fa-IR"/>
        </w:rPr>
        <w:t>لنگ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طپانچه بر رو زدن در وقت مص</w:t>
      </w:r>
      <w:r w:rsidR="00873281">
        <w:rPr>
          <w:rtl/>
          <w:lang w:bidi="fa-IR"/>
        </w:rPr>
        <w:t>ی</w:t>
      </w:r>
      <w:r>
        <w:rPr>
          <w:rtl/>
          <w:lang w:bidi="fa-IR"/>
        </w:rPr>
        <w:t>بت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سخن گفتن که آدم</w:t>
      </w:r>
      <w:r w:rsidR="00873281">
        <w:rPr>
          <w:rtl/>
          <w:lang w:bidi="fa-IR"/>
        </w:rPr>
        <w:t>ی</w:t>
      </w:r>
      <w:r>
        <w:rPr>
          <w:rtl/>
          <w:lang w:bidi="fa-IR"/>
        </w:rPr>
        <w:t xml:space="preserve"> را از </w:t>
      </w:r>
      <w:r w:rsidR="00873281">
        <w:rPr>
          <w:rtl/>
          <w:lang w:bidi="fa-IR"/>
        </w:rPr>
        <w:t>ی</w:t>
      </w:r>
      <w:r>
        <w:rPr>
          <w:rtl/>
          <w:lang w:bidi="fa-IR"/>
        </w:rPr>
        <w:t>اد خدا غافل گرداند</w:t>
      </w:r>
      <w:r w:rsidR="00187BE4">
        <w:rPr>
          <w:rtl/>
          <w:lang w:bidi="fa-IR"/>
        </w:rPr>
        <w:t xml:space="preserve">. </w:t>
      </w:r>
    </w:p>
    <w:p w:rsidR="00143F8B" w:rsidRDefault="00143F8B" w:rsidP="00143F8B">
      <w:pPr>
        <w:pStyle w:val="libNormal"/>
        <w:rPr>
          <w:rtl/>
          <w:lang w:bidi="fa-IR"/>
        </w:rPr>
      </w:pPr>
      <w:r>
        <w:rPr>
          <w:rtl/>
          <w:lang w:bidi="fa-IR"/>
        </w:rPr>
        <w:lastRenderedPageBreak/>
        <w:t>و نه</w:t>
      </w:r>
      <w:r w:rsidR="00873281">
        <w:rPr>
          <w:rtl/>
          <w:lang w:bidi="fa-IR"/>
        </w:rPr>
        <w:t>ی</w:t>
      </w:r>
      <w:r>
        <w:rPr>
          <w:rtl/>
          <w:lang w:bidi="fa-IR"/>
        </w:rPr>
        <w:t xml:space="preserve"> فرمود از آشام</w:t>
      </w:r>
      <w:r w:rsidR="00873281">
        <w:rPr>
          <w:rtl/>
          <w:lang w:bidi="fa-IR"/>
        </w:rPr>
        <w:t>ی</w:t>
      </w:r>
      <w:r>
        <w:rPr>
          <w:rtl/>
          <w:lang w:bidi="fa-IR"/>
        </w:rPr>
        <w:t>دن در ظرف طلا و نقره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پوش</w:t>
      </w:r>
      <w:r w:rsidR="00873281">
        <w:rPr>
          <w:rtl/>
          <w:lang w:bidi="fa-IR"/>
        </w:rPr>
        <w:t>ی</w:t>
      </w:r>
      <w:r>
        <w:rPr>
          <w:rtl/>
          <w:lang w:bidi="fa-IR"/>
        </w:rPr>
        <w:t>دن حر</w:t>
      </w:r>
      <w:r w:rsidR="00873281">
        <w:rPr>
          <w:rtl/>
          <w:lang w:bidi="fa-IR"/>
        </w:rPr>
        <w:t>ی</w:t>
      </w:r>
      <w:r>
        <w:rPr>
          <w:rtl/>
          <w:lang w:bidi="fa-IR"/>
        </w:rPr>
        <w:t>ر و د</w:t>
      </w:r>
      <w:r w:rsidR="00873281">
        <w:rPr>
          <w:rtl/>
          <w:lang w:bidi="fa-IR"/>
        </w:rPr>
        <w:t>ی</w:t>
      </w:r>
      <w:r>
        <w:rPr>
          <w:rtl/>
          <w:lang w:bidi="fa-IR"/>
        </w:rPr>
        <w:t>با و کج</w:t>
      </w:r>
      <w:r w:rsidR="00873281">
        <w:rPr>
          <w:rtl/>
          <w:lang w:bidi="fa-IR"/>
        </w:rPr>
        <w:t>ی</w:t>
      </w:r>
      <w:r>
        <w:rPr>
          <w:rtl/>
          <w:lang w:bidi="fa-IR"/>
        </w:rPr>
        <w:t>نه مردان را</w:t>
      </w:r>
      <w:r w:rsidR="00187BE4">
        <w:rPr>
          <w:rtl/>
          <w:lang w:bidi="fa-IR"/>
        </w:rPr>
        <w:t xml:space="preserve">، </w:t>
      </w:r>
      <w:r>
        <w:rPr>
          <w:rtl/>
          <w:lang w:bidi="fa-IR"/>
        </w:rPr>
        <w:t>اما زنان را 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فروختن خرما در درخت پ</w:t>
      </w:r>
      <w:r w:rsidR="00873281">
        <w:rPr>
          <w:rtl/>
          <w:lang w:bidi="fa-IR"/>
        </w:rPr>
        <w:t>ی</w:t>
      </w:r>
      <w:r>
        <w:rPr>
          <w:rtl/>
          <w:lang w:bidi="fa-IR"/>
        </w:rPr>
        <w:t>ش از آن</w:t>
      </w:r>
      <w:r w:rsidR="00873281">
        <w:rPr>
          <w:rtl/>
          <w:lang w:bidi="fa-IR"/>
        </w:rPr>
        <w:t xml:space="preserve"> </w:t>
      </w:r>
      <w:r>
        <w:rPr>
          <w:rtl/>
          <w:lang w:bidi="fa-IR"/>
        </w:rPr>
        <w:t xml:space="preserve">که سرخ </w:t>
      </w:r>
      <w:r w:rsidR="00873281">
        <w:rPr>
          <w:rtl/>
          <w:lang w:bidi="fa-IR"/>
        </w:rPr>
        <w:t>ی</w:t>
      </w:r>
      <w:r>
        <w:rPr>
          <w:rtl/>
          <w:lang w:bidi="fa-IR"/>
        </w:rPr>
        <w:t>ا زرد شود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رطب را در درخت به خرما بفروشند و انگور را در درخت به مو</w:t>
      </w:r>
      <w:r w:rsidR="00873281">
        <w:rPr>
          <w:rtl/>
          <w:lang w:bidi="fa-IR"/>
        </w:rPr>
        <w:t>ی</w:t>
      </w:r>
      <w:r>
        <w:rPr>
          <w:rtl/>
          <w:lang w:bidi="fa-IR"/>
        </w:rPr>
        <w:t>ز بفروشند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فروختن آلت نرد و شطرنج</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خر</w:t>
      </w:r>
      <w:r w:rsidR="00873281">
        <w:rPr>
          <w:rtl/>
          <w:lang w:bidi="fa-IR"/>
        </w:rPr>
        <w:t>ی</w:t>
      </w:r>
      <w:r>
        <w:rPr>
          <w:rtl/>
          <w:lang w:bidi="fa-IR"/>
        </w:rPr>
        <w:t>دن و خوران</w:t>
      </w:r>
      <w:r w:rsidR="00873281">
        <w:rPr>
          <w:rtl/>
          <w:lang w:bidi="fa-IR"/>
        </w:rPr>
        <w:t>ی</w:t>
      </w:r>
      <w:r>
        <w:rPr>
          <w:rtl/>
          <w:lang w:bidi="fa-IR"/>
        </w:rPr>
        <w:t>دن شراب</w:t>
      </w:r>
      <w:r w:rsidR="00187BE4">
        <w:rPr>
          <w:rtl/>
          <w:lang w:bidi="fa-IR"/>
        </w:rPr>
        <w:t xml:space="preserve">، </w:t>
      </w:r>
      <w:r>
        <w:rPr>
          <w:rtl/>
          <w:lang w:bidi="fa-IR"/>
        </w:rPr>
        <w:t>و فرمود</w:t>
      </w:r>
      <w:r w:rsidR="00187BE4">
        <w:rPr>
          <w:rtl/>
          <w:lang w:bidi="fa-IR"/>
        </w:rPr>
        <w:t xml:space="preserve">: </w:t>
      </w:r>
      <w:r>
        <w:rPr>
          <w:rtl/>
          <w:lang w:bidi="fa-IR"/>
        </w:rPr>
        <w:t>حق تعال</w:t>
      </w:r>
      <w:r w:rsidR="00873281">
        <w:rPr>
          <w:rtl/>
          <w:lang w:bidi="fa-IR"/>
        </w:rPr>
        <w:t>ی</w:t>
      </w:r>
      <w:r>
        <w:rPr>
          <w:rtl/>
          <w:lang w:bidi="fa-IR"/>
        </w:rPr>
        <w:t xml:space="preserve"> لعنت کرده است شراب را و آن</w:t>
      </w:r>
      <w:r w:rsidR="00873281">
        <w:rPr>
          <w:rtl/>
          <w:lang w:bidi="fa-IR"/>
        </w:rPr>
        <w:t xml:space="preserve"> </w:t>
      </w:r>
      <w:r>
        <w:rPr>
          <w:rtl/>
          <w:lang w:bidi="fa-IR"/>
        </w:rPr>
        <w:t>که درخت انگور را به قصد شراب م</w:t>
      </w:r>
      <w:r w:rsidR="00873281">
        <w:rPr>
          <w:rtl/>
          <w:lang w:bidi="fa-IR"/>
        </w:rPr>
        <w:t xml:space="preserve">ی </w:t>
      </w:r>
      <w:r>
        <w:rPr>
          <w:rtl/>
          <w:lang w:bidi="fa-IR"/>
        </w:rPr>
        <w:t>کارد و آن</w:t>
      </w:r>
      <w:r w:rsidR="00873281">
        <w:rPr>
          <w:rtl/>
          <w:lang w:bidi="fa-IR"/>
        </w:rPr>
        <w:t xml:space="preserve"> </w:t>
      </w:r>
      <w:r>
        <w:rPr>
          <w:rtl/>
          <w:lang w:bidi="fa-IR"/>
        </w:rPr>
        <w:t>که انگور را برا</w:t>
      </w:r>
      <w:r w:rsidR="00873281">
        <w:rPr>
          <w:rtl/>
          <w:lang w:bidi="fa-IR"/>
        </w:rPr>
        <w:t>ی</w:t>
      </w:r>
      <w:r>
        <w:rPr>
          <w:rtl/>
          <w:lang w:bidi="fa-IR"/>
        </w:rPr>
        <w:t xml:space="preserve"> شراب م</w:t>
      </w:r>
      <w:r w:rsidR="00873281">
        <w:rPr>
          <w:rtl/>
          <w:lang w:bidi="fa-IR"/>
        </w:rPr>
        <w:t xml:space="preserve">ی </w:t>
      </w:r>
      <w:r>
        <w:rPr>
          <w:rtl/>
          <w:lang w:bidi="fa-IR"/>
        </w:rPr>
        <w:t>فشارد و آن</w:t>
      </w:r>
      <w:r w:rsidR="00873281">
        <w:rPr>
          <w:rtl/>
          <w:lang w:bidi="fa-IR"/>
        </w:rPr>
        <w:t xml:space="preserve"> </w:t>
      </w:r>
      <w:r>
        <w:rPr>
          <w:rtl/>
          <w:lang w:bidi="fa-IR"/>
        </w:rPr>
        <w:t>که م</w:t>
      </w:r>
      <w:r w:rsidR="00873281">
        <w:rPr>
          <w:rtl/>
          <w:lang w:bidi="fa-IR"/>
        </w:rPr>
        <w:t xml:space="preserve">ی </w:t>
      </w:r>
      <w:r>
        <w:rPr>
          <w:rtl/>
          <w:lang w:bidi="fa-IR"/>
        </w:rPr>
        <w:t>خورد و آن</w:t>
      </w:r>
      <w:r w:rsidR="00873281">
        <w:rPr>
          <w:rtl/>
          <w:lang w:bidi="fa-IR"/>
        </w:rPr>
        <w:t xml:space="preserve"> </w:t>
      </w:r>
      <w:r>
        <w:rPr>
          <w:rtl/>
          <w:lang w:bidi="fa-IR"/>
        </w:rPr>
        <w:t>که ساق</w:t>
      </w:r>
      <w:r w:rsidR="00873281">
        <w:rPr>
          <w:rtl/>
          <w:lang w:bidi="fa-IR"/>
        </w:rPr>
        <w:t>ی</w:t>
      </w:r>
      <w:r>
        <w:rPr>
          <w:rtl/>
          <w:lang w:bidi="fa-IR"/>
        </w:rPr>
        <w:t xml:space="preserve"> م</w:t>
      </w:r>
      <w:r w:rsidR="00873281">
        <w:rPr>
          <w:rtl/>
          <w:lang w:bidi="fa-IR"/>
        </w:rPr>
        <w:t xml:space="preserve">ی </w:t>
      </w:r>
      <w:r>
        <w:rPr>
          <w:rtl/>
          <w:lang w:bidi="fa-IR"/>
        </w:rPr>
        <w:t>شود و آن</w:t>
      </w:r>
      <w:r w:rsidR="00873281">
        <w:rPr>
          <w:rtl/>
          <w:lang w:bidi="fa-IR"/>
        </w:rPr>
        <w:t xml:space="preserve"> </w:t>
      </w:r>
      <w:r>
        <w:rPr>
          <w:rtl/>
          <w:lang w:bidi="fa-IR"/>
        </w:rPr>
        <w:t>که م</w:t>
      </w:r>
      <w:r w:rsidR="00873281">
        <w:rPr>
          <w:rtl/>
          <w:lang w:bidi="fa-IR"/>
        </w:rPr>
        <w:t xml:space="preserve">ی </w:t>
      </w:r>
      <w:r>
        <w:rPr>
          <w:rtl/>
          <w:lang w:bidi="fa-IR"/>
        </w:rPr>
        <w:t>فروشد و آن</w:t>
      </w:r>
      <w:r w:rsidR="00873281">
        <w:rPr>
          <w:rtl/>
          <w:lang w:bidi="fa-IR"/>
        </w:rPr>
        <w:t xml:space="preserve"> </w:t>
      </w:r>
      <w:r>
        <w:rPr>
          <w:rtl/>
          <w:lang w:bidi="fa-IR"/>
        </w:rPr>
        <w:t>که م</w:t>
      </w:r>
      <w:r w:rsidR="00873281">
        <w:rPr>
          <w:rtl/>
          <w:lang w:bidi="fa-IR"/>
        </w:rPr>
        <w:t xml:space="preserve">ی </w:t>
      </w:r>
      <w:r>
        <w:rPr>
          <w:rtl/>
          <w:lang w:bidi="fa-IR"/>
        </w:rPr>
        <w:t>خرد و آن</w:t>
      </w:r>
      <w:r w:rsidR="00873281">
        <w:rPr>
          <w:rtl/>
          <w:lang w:bidi="fa-IR"/>
        </w:rPr>
        <w:t xml:space="preserve"> </w:t>
      </w:r>
      <w:r>
        <w:rPr>
          <w:rtl/>
          <w:lang w:bidi="fa-IR"/>
        </w:rPr>
        <w:t>که ق</w:t>
      </w:r>
      <w:r w:rsidR="00873281">
        <w:rPr>
          <w:rtl/>
          <w:lang w:bidi="fa-IR"/>
        </w:rPr>
        <w:t>ی</w:t>
      </w:r>
      <w:r>
        <w:rPr>
          <w:rtl/>
          <w:lang w:bidi="fa-IR"/>
        </w:rPr>
        <w:t>متش را م</w:t>
      </w:r>
      <w:r w:rsidR="00873281">
        <w:rPr>
          <w:rtl/>
          <w:lang w:bidi="fa-IR"/>
        </w:rPr>
        <w:t xml:space="preserve">ی </w:t>
      </w:r>
      <w:r>
        <w:rPr>
          <w:rtl/>
          <w:lang w:bidi="fa-IR"/>
        </w:rPr>
        <w:t>خورد و آن</w:t>
      </w:r>
      <w:r w:rsidR="00873281">
        <w:rPr>
          <w:rtl/>
          <w:lang w:bidi="fa-IR"/>
        </w:rPr>
        <w:t xml:space="preserve"> </w:t>
      </w:r>
      <w:r>
        <w:rPr>
          <w:rtl/>
          <w:lang w:bidi="fa-IR"/>
        </w:rPr>
        <w:t>که برم</w:t>
      </w:r>
      <w:r w:rsidR="00873281">
        <w:rPr>
          <w:rtl/>
          <w:lang w:bidi="fa-IR"/>
        </w:rPr>
        <w:t xml:space="preserve">ی </w:t>
      </w:r>
      <w:r>
        <w:rPr>
          <w:rtl/>
          <w:lang w:bidi="fa-IR"/>
        </w:rPr>
        <w:t>دارد و آن</w:t>
      </w:r>
      <w:r w:rsidR="00873281">
        <w:rPr>
          <w:rtl/>
          <w:lang w:bidi="fa-IR"/>
        </w:rPr>
        <w:t xml:space="preserve"> </w:t>
      </w:r>
      <w:r>
        <w:rPr>
          <w:rtl/>
          <w:lang w:bidi="fa-IR"/>
        </w:rPr>
        <w:t>که از برا</w:t>
      </w:r>
      <w:r w:rsidR="00873281">
        <w:rPr>
          <w:rtl/>
          <w:lang w:bidi="fa-IR"/>
        </w:rPr>
        <w:t>ی</w:t>
      </w:r>
      <w:r>
        <w:rPr>
          <w:rtl/>
          <w:lang w:bidi="fa-IR"/>
        </w:rPr>
        <w:t xml:space="preserve"> او برم</w:t>
      </w:r>
      <w:r w:rsidR="00873281">
        <w:rPr>
          <w:rtl/>
          <w:lang w:bidi="fa-IR"/>
        </w:rPr>
        <w:t xml:space="preserve">ی </w:t>
      </w:r>
      <w:r>
        <w:rPr>
          <w:rtl/>
          <w:lang w:bidi="fa-IR"/>
        </w:rPr>
        <w:t>دارد و آن</w:t>
      </w:r>
      <w:r w:rsidR="00873281">
        <w:rPr>
          <w:rtl/>
          <w:lang w:bidi="fa-IR"/>
        </w:rPr>
        <w:t xml:space="preserve"> </w:t>
      </w:r>
      <w:r>
        <w:rPr>
          <w:rtl/>
          <w:lang w:bidi="fa-IR"/>
        </w:rPr>
        <w:t>که از برا</w:t>
      </w:r>
      <w:r w:rsidR="00873281">
        <w:rPr>
          <w:rtl/>
          <w:lang w:bidi="fa-IR"/>
        </w:rPr>
        <w:t>ی</w:t>
      </w:r>
      <w:r>
        <w:rPr>
          <w:rtl/>
          <w:lang w:bidi="fa-IR"/>
        </w:rPr>
        <w:t xml:space="preserve"> او م</w:t>
      </w:r>
      <w:r w:rsidR="00873281">
        <w:rPr>
          <w:rtl/>
          <w:lang w:bidi="fa-IR"/>
        </w:rPr>
        <w:t xml:space="preserve">ی </w:t>
      </w:r>
      <w:r>
        <w:rPr>
          <w:rtl/>
          <w:lang w:bidi="fa-IR"/>
        </w:rPr>
        <w:t>برد</w:t>
      </w:r>
      <w:r w:rsidR="00187BE4">
        <w:rPr>
          <w:rtl/>
          <w:lang w:bidi="fa-IR"/>
        </w:rPr>
        <w:t xml:space="preserve">، </w:t>
      </w:r>
      <w:r>
        <w:rPr>
          <w:rtl/>
          <w:lang w:bidi="fa-IR"/>
        </w:rPr>
        <w:t>همه ملعونند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شراب بخورد تا چهل روز نمازش مقبول ن</w:t>
      </w:r>
      <w:r w:rsidR="00873281">
        <w:rPr>
          <w:rtl/>
          <w:lang w:bidi="fa-IR"/>
        </w:rPr>
        <w:t>ی</w:t>
      </w:r>
      <w:r>
        <w:rPr>
          <w:rtl/>
          <w:lang w:bidi="fa-IR"/>
        </w:rPr>
        <w:t>ست و اگر بم</w:t>
      </w:r>
      <w:r w:rsidR="00873281">
        <w:rPr>
          <w:rtl/>
          <w:lang w:bidi="fa-IR"/>
        </w:rPr>
        <w:t>ی</w:t>
      </w:r>
      <w:r>
        <w:rPr>
          <w:rtl/>
          <w:lang w:bidi="fa-IR"/>
        </w:rPr>
        <w:t>رد و در شکمش از شراب چ</w:t>
      </w:r>
      <w:r w:rsidR="00873281">
        <w:rPr>
          <w:rtl/>
          <w:lang w:bidi="fa-IR"/>
        </w:rPr>
        <w:t>ی</w:t>
      </w:r>
      <w:r>
        <w:rPr>
          <w:rtl/>
          <w:lang w:bidi="fa-IR"/>
        </w:rPr>
        <w:t>ز</w:t>
      </w:r>
      <w:r w:rsidR="00873281">
        <w:rPr>
          <w:rtl/>
          <w:lang w:bidi="fa-IR"/>
        </w:rPr>
        <w:t>ی</w:t>
      </w:r>
      <w:r>
        <w:rPr>
          <w:rtl/>
          <w:lang w:bidi="fa-IR"/>
        </w:rPr>
        <w:t xml:space="preserve"> باشد</w:t>
      </w:r>
      <w:r w:rsidR="00187BE4">
        <w:rPr>
          <w:rtl/>
          <w:lang w:bidi="fa-IR"/>
        </w:rPr>
        <w:t xml:space="preserve">، </w:t>
      </w:r>
      <w:r>
        <w:rPr>
          <w:rtl/>
          <w:lang w:bidi="fa-IR"/>
        </w:rPr>
        <w:t>بر خدا لازم است که بخوراند به او آنچه از فرج زناکاران از چرک و ر</w:t>
      </w:r>
      <w:r w:rsidR="00873281">
        <w:rPr>
          <w:rtl/>
          <w:lang w:bidi="fa-IR"/>
        </w:rPr>
        <w:t>ی</w:t>
      </w:r>
      <w:r>
        <w:rPr>
          <w:rtl/>
          <w:lang w:bidi="fa-IR"/>
        </w:rPr>
        <w:t>م ب</w:t>
      </w:r>
      <w:r w:rsidR="00873281">
        <w:rPr>
          <w:rtl/>
          <w:lang w:bidi="fa-IR"/>
        </w:rPr>
        <w:t>ی</w:t>
      </w:r>
      <w:r>
        <w:rPr>
          <w:rtl/>
          <w:lang w:bidi="fa-IR"/>
        </w:rPr>
        <w:t>رون آمده باشد و سال</w:t>
      </w:r>
      <w:r w:rsidR="00873281">
        <w:rPr>
          <w:rtl/>
          <w:lang w:bidi="fa-IR"/>
        </w:rPr>
        <w:t xml:space="preserve"> </w:t>
      </w:r>
      <w:r>
        <w:rPr>
          <w:rtl/>
          <w:lang w:bidi="fa-IR"/>
        </w:rPr>
        <w:t>ها در د</w:t>
      </w:r>
      <w:r w:rsidR="00873281">
        <w:rPr>
          <w:rtl/>
          <w:lang w:bidi="fa-IR"/>
        </w:rPr>
        <w:t>ی</w:t>
      </w:r>
      <w:r>
        <w:rPr>
          <w:rtl/>
          <w:lang w:bidi="fa-IR"/>
        </w:rPr>
        <w:t>گ</w:t>
      </w:r>
      <w:r w:rsidR="00873281">
        <w:rPr>
          <w:rtl/>
          <w:lang w:bidi="fa-IR"/>
        </w:rPr>
        <w:t xml:space="preserve"> </w:t>
      </w:r>
      <w:r>
        <w:rPr>
          <w:rtl/>
          <w:lang w:bidi="fa-IR"/>
        </w:rPr>
        <w:t>ها</w:t>
      </w:r>
      <w:r w:rsidR="00873281">
        <w:rPr>
          <w:rtl/>
          <w:lang w:bidi="fa-IR"/>
        </w:rPr>
        <w:t>ی</w:t>
      </w:r>
      <w:r>
        <w:rPr>
          <w:rtl/>
          <w:lang w:bidi="fa-IR"/>
        </w:rPr>
        <w:t xml:space="preserve"> جهنم جوش</w:t>
      </w:r>
      <w:r w:rsidR="00873281">
        <w:rPr>
          <w:rtl/>
          <w:lang w:bidi="fa-IR"/>
        </w:rPr>
        <w:t>ی</w:t>
      </w:r>
      <w:r>
        <w:rPr>
          <w:rtl/>
          <w:lang w:bidi="fa-IR"/>
        </w:rPr>
        <w:t>ده است</w:t>
      </w:r>
      <w:r w:rsidR="00187BE4">
        <w:rPr>
          <w:rtl/>
          <w:lang w:bidi="fa-IR"/>
        </w:rPr>
        <w:t xml:space="preserve">، </w:t>
      </w:r>
      <w:r>
        <w:rPr>
          <w:rtl/>
          <w:lang w:bidi="fa-IR"/>
        </w:rPr>
        <w:t>پس چون بخورد</w:t>
      </w:r>
      <w:r w:rsidR="00187BE4">
        <w:rPr>
          <w:rtl/>
          <w:lang w:bidi="fa-IR"/>
        </w:rPr>
        <w:t xml:space="preserve">، </w:t>
      </w:r>
      <w:r>
        <w:rPr>
          <w:rtl/>
          <w:lang w:bidi="fa-IR"/>
        </w:rPr>
        <w:t>بگدازد احشا و امعا و پوست ا</w:t>
      </w:r>
      <w:r w:rsidR="00873281">
        <w:rPr>
          <w:rtl/>
          <w:lang w:bidi="fa-IR"/>
        </w:rPr>
        <w:t>ی</w:t>
      </w:r>
      <w:r>
        <w:rPr>
          <w:rtl/>
          <w:lang w:bidi="fa-IR"/>
        </w:rPr>
        <w:t>شان را</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خوردن سود و از شهادت ناحق دادن و از نوشتن کاغذ سود</w:t>
      </w:r>
      <w:r w:rsidR="00187BE4">
        <w:rPr>
          <w:rtl/>
          <w:lang w:bidi="fa-IR"/>
        </w:rPr>
        <w:t xml:space="preserve">. </w:t>
      </w:r>
      <w:r>
        <w:rPr>
          <w:rtl/>
          <w:lang w:bidi="fa-IR"/>
        </w:rPr>
        <w:t>و خدا لعنت کرده است گ</w:t>
      </w:r>
      <w:r w:rsidR="00873281">
        <w:rPr>
          <w:rtl/>
          <w:lang w:bidi="fa-IR"/>
        </w:rPr>
        <w:t>ی</w:t>
      </w:r>
      <w:r>
        <w:rPr>
          <w:rtl/>
          <w:lang w:bidi="fa-IR"/>
        </w:rPr>
        <w:t>رنده سود و دهنده سود و نو</w:t>
      </w:r>
      <w:r w:rsidR="00873281">
        <w:rPr>
          <w:rtl/>
          <w:lang w:bidi="fa-IR"/>
        </w:rPr>
        <w:t>ی</w:t>
      </w:r>
      <w:r>
        <w:rPr>
          <w:rtl/>
          <w:lang w:bidi="fa-IR"/>
        </w:rPr>
        <w:t>سنده سود و گواه سود را</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مصافحه کردن با کافران اهل ذمّه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کرد از خواندن شعر در مسجد و برا</w:t>
      </w:r>
      <w:r w:rsidR="00873281">
        <w:rPr>
          <w:rtl/>
          <w:lang w:bidi="fa-IR"/>
        </w:rPr>
        <w:t>ی</w:t>
      </w:r>
      <w:r>
        <w:rPr>
          <w:rtl/>
          <w:lang w:bidi="fa-IR"/>
        </w:rPr>
        <w:t xml:space="preserve"> گمشده فر</w:t>
      </w:r>
      <w:r w:rsidR="00873281">
        <w:rPr>
          <w:rtl/>
          <w:lang w:bidi="fa-IR"/>
        </w:rPr>
        <w:t>ی</w:t>
      </w:r>
      <w:r>
        <w:rPr>
          <w:rtl/>
          <w:lang w:bidi="fa-IR"/>
        </w:rPr>
        <w:t>اد کردن در مسجد</w:t>
      </w:r>
      <w:r w:rsidR="00187BE4">
        <w:rPr>
          <w:rtl/>
          <w:lang w:bidi="fa-IR"/>
        </w:rPr>
        <w:t xml:space="preserve">. </w:t>
      </w:r>
    </w:p>
    <w:p w:rsidR="00135251" w:rsidRDefault="00143F8B" w:rsidP="00143F8B">
      <w:pPr>
        <w:pStyle w:val="libNormal"/>
        <w:rPr>
          <w:rtl/>
          <w:lang w:bidi="fa-IR"/>
        </w:rPr>
      </w:pPr>
      <w:r>
        <w:rPr>
          <w:rtl/>
          <w:lang w:bidi="fa-IR"/>
        </w:rPr>
        <w:lastRenderedPageBreak/>
        <w:t>و نه</w:t>
      </w:r>
      <w:r w:rsidR="00873281">
        <w:rPr>
          <w:rtl/>
          <w:lang w:bidi="fa-IR"/>
        </w:rPr>
        <w:t>ی</w:t>
      </w:r>
      <w:r>
        <w:rPr>
          <w:rtl/>
          <w:lang w:bidi="fa-IR"/>
        </w:rPr>
        <w:t xml:space="preserve"> فرمود از آن</w:t>
      </w:r>
      <w:r w:rsidR="00873281">
        <w:rPr>
          <w:rtl/>
          <w:lang w:bidi="fa-IR"/>
        </w:rPr>
        <w:t xml:space="preserve"> </w:t>
      </w:r>
      <w:r>
        <w:rPr>
          <w:rtl/>
          <w:lang w:bidi="fa-IR"/>
        </w:rPr>
        <w:t>که در مسجد شمش</w:t>
      </w:r>
      <w:r w:rsidR="00873281">
        <w:rPr>
          <w:rtl/>
          <w:lang w:bidi="fa-IR"/>
        </w:rPr>
        <w:t>ی</w:t>
      </w:r>
      <w:r>
        <w:rPr>
          <w:rtl/>
          <w:lang w:bidi="fa-IR"/>
        </w:rPr>
        <w:t>ر برهنه کنند و از آن</w:t>
      </w:r>
      <w:r w:rsidR="00873281">
        <w:rPr>
          <w:rtl/>
          <w:lang w:bidi="fa-IR"/>
        </w:rPr>
        <w:t xml:space="preserve"> </w:t>
      </w:r>
      <w:r>
        <w:rPr>
          <w:rtl/>
          <w:lang w:bidi="fa-IR"/>
        </w:rPr>
        <w:t>که چ</w:t>
      </w:r>
      <w:r w:rsidR="00873281">
        <w:rPr>
          <w:rtl/>
          <w:lang w:bidi="fa-IR"/>
        </w:rPr>
        <w:t>ی</w:t>
      </w:r>
      <w:r>
        <w:rPr>
          <w:rtl/>
          <w:lang w:bidi="fa-IR"/>
        </w:rPr>
        <w:t>ز</w:t>
      </w:r>
      <w:r w:rsidR="00873281">
        <w:rPr>
          <w:rtl/>
          <w:lang w:bidi="fa-IR"/>
        </w:rPr>
        <w:t>ی</w:t>
      </w:r>
      <w:r>
        <w:rPr>
          <w:rtl/>
          <w:lang w:bidi="fa-IR"/>
        </w:rPr>
        <w:t xml:space="preserve"> بر رو</w:t>
      </w:r>
      <w:r w:rsidR="00873281">
        <w:rPr>
          <w:rtl/>
          <w:lang w:bidi="fa-IR"/>
        </w:rPr>
        <w:t>ی</w:t>
      </w:r>
      <w:r>
        <w:rPr>
          <w:rtl/>
          <w:lang w:bidi="fa-IR"/>
        </w:rPr>
        <w:t xml:space="preserve"> جانوران بزنند</w:t>
      </w:r>
      <w:r w:rsidR="00187BE4">
        <w:rPr>
          <w:rtl/>
          <w:lang w:bidi="fa-IR"/>
        </w:rPr>
        <w:t xml:space="preserve">. </w:t>
      </w:r>
    </w:p>
    <w:p w:rsidR="00873281" w:rsidRDefault="00187BE4" w:rsidP="00187BE4">
      <w:pPr>
        <w:pStyle w:val="Heading2"/>
        <w:rPr>
          <w:rtl/>
          <w:lang w:bidi="fa-IR"/>
        </w:rPr>
      </w:pPr>
      <w:bookmarkStart w:id="200" w:name="_Toc425163065"/>
      <w:r>
        <w:rPr>
          <w:rtl/>
          <w:lang w:bidi="fa-IR"/>
        </w:rPr>
        <w:t>قسمت دوم</w:t>
      </w:r>
      <w:bookmarkEnd w:id="200"/>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آن</w:t>
      </w:r>
      <w:r w:rsidR="00873281">
        <w:rPr>
          <w:rtl/>
          <w:lang w:bidi="fa-IR"/>
        </w:rPr>
        <w:t xml:space="preserve"> </w:t>
      </w:r>
      <w:r>
        <w:rPr>
          <w:rtl/>
          <w:lang w:bidi="fa-IR"/>
        </w:rPr>
        <w:t>که کس</w:t>
      </w:r>
      <w:r w:rsidR="00873281">
        <w:rPr>
          <w:rtl/>
          <w:lang w:bidi="fa-IR"/>
        </w:rPr>
        <w:t>ی</w:t>
      </w:r>
      <w:r>
        <w:rPr>
          <w:rtl/>
          <w:lang w:bidi="fa-IR"/>
        </w:rPr>
        <w:t xml:space="preserve"> به عورت مسلمان</w:t>
      </w:r>
      <w:r w:rsidR="00873281">
        <w:rPr>
          <w:rtl/>
          <w:lang w:bidi="fa-IR"/>
        </w:rPr>
        <w:t>ی</w:t>
      </w:r>
      <w:r>
        <w:rPr>
          <w:rtl/>
          <w:lang w:bidi="fa-IR"/>
        </w:rPr>
        <w:t xml:space="preserve"> نظر کند</w:t>
      </w:r>
      <w:r w:rsidR="00187BE4">
        <w:rPr>
          <w:rtl/>
          <w:lang w:bidi="fa-IR"/>
        </w:rPr>
        <w:t xml:space="preserve">، </w:t>
      </w:r>
      <w:r>
        <w:rPr>
          <w:rtl/>
          <w:lang w:bidi="fa-IR"/>
        </w:rPr>
        <w:t>و فرمود</w:t>
      </w:r>
      <w:r w:rsidR="00187BE4">
        <w:rPr>
          <w:rtl/>
          <w:lang w:bidi="fa-IR"/>
        </w:rPr>
        <w:t xml:space="preserve">: </w:t>
      </w:r>
      <w:r>
        <w:rPr>
          <w:rtl/>
          <w:lang w:bidi="fa-IR"/>
        </w:rPr>
        <w:t>هرکه دانسته بر عورت مسلمان</w:t>
      </w:r>
      <w:r w:rsidR="00873281">
        <w:rPr>
          <w:rtl/>
          <w:lang w:bidi="fa-IR"/>
        </w:rPr>
        <w:t>ی</w:t>
      </w:r>
      <w:r>
        <w:rPr>
          <w:rtl/>
          <w:lang w:bidi="fa-IR"/>
        </w:rPr>
        <w:t xml:space="preserve"> نظر کند</w:t>
      </w:r>
      <w:r w:rsidR="00187BE4">
        <w:rPr>
          <w:rtl/>
          <w:lang w:bidi="fa-IR"/>
        </w:rPr>
        <w:t xml:space="preserve">، </w:t>
      </w:r>
      <w:r>
        <w:rPr>
          <w:rtl/>
          <w:lang w:bidi="fa-IR"/>
        </w:rPr>
        <w:t>هفتاد هزار ملک او را لعنت کنند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زن</w:t>
      </w:r>
      <w:r w:rsidR="00873281">
        <w:rPr>
          <w:rtl/>
          <w:lang w:bidi="fa-IR"/>
        </w:rPr>
        <w:t>ی</w:t>
      </w:r>
      <w:r>
        <w:rPr>
          <w:rtl/>
          <w:lang w:bidi="fa-IR"/>
        </w:rPr>
        <w:t xml:space="preserve"> به عورت زن</w:t>
      </w:r>
      <w:r w:rsidR="00873281">
        <w:rPr>
          <w:rtl/>
          <w:lang w:bidi="fa-IR"/>
        </w:rPr>
        <w:t>ی</w:t>
      </w:r>
      <w:r>
        <w:rPr>
          <w:rtl/>
          <w:lang w:bidi="fa-IR"/>
        </w:rPr>
        <w:t xml:space="preserve"> نظر کند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 xml:space="preserve">که بدمند در طعام </w:t>
      </w:r>
      <w:r w:rsidR="00873281">
        <w:rPr>
          <w:rtl/>
          <w:lang w:bidi="fa-IR"/>
        </w:rPr>
        <w:t>ی</w:t>
      </w:r>
      <w:r>
        <w:rPr>
          <w:rtl/>
          <w:lang w:bidi="fa-IR"/>
        </w:rPr>
        <w:t xml:space="preserve">ا آب </w:t>
      </w:r>
      <w:r w:rsidR="00873281">
        <w:rPr>
          <w:rtl/>
          <w:lang w:bidi="fa-IR"/>
        </w:rPr>
        <w:t>ی</w:t>
      </w:r>
      <w:r>
        <w:rPr>
          <w:rtl/>
          <w:lang w:bidi="fa-IR"/>
        </w:rPr>
        <w:t>ا بر موضع سجده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نماز کردن در قبرستان و در م</w:t>
      </w:r>
      <w:r w:rsidR="00873281">
        <w:rPr>
          <w:rtl/>
          <w:lang w:bidi="fa-IR"/>
        </w:rPr>
        <w:t>ی</w:t>
      </w:r>
      <w:r>
        <w:rPr>
          <w:rtl/>
          <w:lang w:bidi="fa-IR"/>
        </w:rPr>
        <w:t>ان راه و آس</w:t>
      </w:r>
      <w:r w:rsidR="00873281">
        <w:rPr>
          <w:rtl/>
          <w:lang w:bidi="fa-IR"/>
        </w:rPr>
        <w:t>ی</w:t>
      </w:r>
      <w:r>
        <w:rPr>
          <w:rtl/>
          <w:lang w:bidi="fa-IR"/>
        </w:rPr>
        <w:t>ابان</w:t>
      </w:r>
      <w:r w:rsidR="00873281">
        <w:rPr>
          <w:rtl/>
          <w:lang w:bidi="fa-IR"/>
        </w:rPr>
        <w:t xml:space="preserve"> </w:t>
      </w:r>
      <w:r>
        <w:rPr>
          <w:rtl/>
          <w:lang w:bidi="fa-IR"/>
        </w:rPr>
        <w:t>ها و رودخانه</w:t>
      </w:r>
      <w:r w:rsidR="00873281">
        <w:rPr>
          <w:rtl/>
          <w:lang w:bidi="fa-IR"/>
        </w:rPr>
        <w:t xml:space="preserve"> </w:t>
      </w:r>
      <w:r>
        <w:rPr>
          <w:rtl/>
          <w:lang w:bidi="fa-IR"/>
        </w:rPr>
        <w:t>ها و در جاها</w:t>
      </w:r>
      <w:r w:rsidR="00873281">
        <w:rPr>
          <w:rtl/>
          <w:lang w:bidi="fa-IR"/>
        </w:rPr>
        <w:t>یی</w:t>
      </w:r>
      <w:r>
        <w:rPr>
          <w:rtl/>
          <w:lang w:bidi="fa-IR"/>
        </w:rPr>
        <w:t xml:space="preserve"> که شتران را بندند و بر بام کعبه معظمه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کشتن مگس عسل و از داغ کردن بر رو</w:t>
      </w:r>
      <w:r w:rsidR="00873281">
        <w:rPr>
          <w:rtl/>
          <w:lang w:bidi="fa-IR"/>
        </w:rPr>
        <w:t>ی</w:t>
      </w:r>
      <w:r>
        <w:rPr>
          <w:rtl/>
          <w:lang w:bidi="fa-IR"/>
        </w:rPr>
        <w:t xml:space="preserve"> چهارپا</w:t>
      </w:r>
      <w:r w:rsidR="00873281">
        <w:rPr>
          <w:rtl/>
          <w:lang w:bidi="fa-IR"/>
        </w:rPr>
        <w:t>ی</w:t>
      </w:r>
      <w:r>
        <w:rPr>
          <w:rtl/>
          <w:lang w:bidi="fa-IR"/>
        </w:rPr>
        <w:t>ان</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آن</w:t>
      </w:r>
      <w:r w:rsidR="00873281">
        <w:rPr>
          <w:rtl/>
          <w:lang w:bidi="fa-IR"/>
        </w:rPr>
        <w:t xml:space="preserve"> </w:t>
      </w:r>
      <w:r>
        <w:rPr>
          <w:rtl/>
          <w:lang w:bidi="fa-IR"/>
        </w:rPr>
        <w:t>که کس</w:t>
      </w:r>
      <w:r w:rsidR="00873281">
        <w:rPr>
          <w:rtl/>
          <w:lang w:bidi="fa-IR"/>
        </w:rPr>
        <w:t>ی</w:t>
      </w:r>
      <w:r>
        <w:rPr>
          <w:rtl/>
          <w:lang w:bidi="fa-IR"/>
        </w:rPr>
        <w:t xml:space="preserve"> به غ</w:t>
      </w:r>
      <w:r w:rsidR="00873281">
        <w:rPr>
          <w:rtl/>
          <w:lang w:bidi="fa-IR"/>
        </w:rPr>
        <w:t>ی</w:t>
      </w:r>
      <w:r>
        <w:rPr>
          <w:rtl/>
          <w:lang w:bidi="fa-IR"/>
        </w:rPr>
        <w:t>ر خدا قسم بخورد</w:t>
      </w:r>
      <w:r w:rsidR="00187BE4">
        <w:rPr>
          <w:rtl/>
          <w:lang w:bidi="fa-IR"/>
        </w:rPr>
        <w:t xml:space="preserve">، </w:t>
      </w:r>
      <w:r>
        <w:rPr>
          <w:rtl/>
          <w:lang w:bidi="fa-IR"/>
        </w:rPr>
        <w:t>و فرمود</w:t>
      </w:r>
      <w:r w:rsidR="00187BE4">
        <w:rPr>
          <w:rtl/>
          <w:lang w:bidi="fa-IR"/>
        </w:rPr>
        <w:t xml:space="preserve">: </w:t>
      </w:r>
      <w:r>
        <w:rPr>
          <w:rtl/>
          <w:lang w:bidi="fa-IR"/>
        </w:rPr>
        <w:t>هرکه به غ</w:t>
      </w:r>
      <w:r w:rsidR="00873281">
        <w:rPr>
          <w:rtl/>
          <w:lang w:bidi="fa-IR"/>
        </w:rPr>
        <w:t>ی</w:t>
      </w:r>
      <w:r>
        <w:rPr>
          <w:rtl/>
          <w:lang w:bidi="fa-IR"/>
        </w:rPr>
        <w:t>ر خدا قسم خورد</w:t>
      </w:r>
      <w:r w:rsidR="00187BE4">
        <w:rPr>
          <w:rtl/>
          <w:lang w:bidi="fa-IR"/>
        </w:rPr>
        <w:t xml:space="preserve">، </w:t>
      </w:r>
      <w:r>
        <w:rPr>
          <w:rtl/>
          <w:lang w:bidi="fa-IR"/>
        </w:rPr>
        <w:t>از رحمت خدا بر</w:t>
      </w:r>
      <w:r w:rsidR="00873281">
        <w:rPr>
          <w:rtl/>
          <w:lang w:bidi="fa-IR"/>
        </w:rPr>
        <w:t>ی</w:t>
      </w:r>
      <w:r>
        <w:rPr>
          <w:rtl/>
          <w:lang w:bidi="fa-IR"/>
        </w:rPr>
        <w:t xml:space="preserve"> شده 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قسم </w:t>
      </w:r>
      <w:r w:rsidR="00873281">
        <w:rPr>
          <w:rtl/>
          <w:lang w:bidi="fa-IR"/>
        </w:rPr>
        <w:t>ی</w:t>
      </w:r>
      <w:r>
        <w:rPr>
          <w:rtl/>
          <w:lang w:bidi="fa-IR"/>
        </w:rPr>
        <w:t>اد کردن به سوره قرآن</w:t>
      </w:r>
      <w:r w:rsidR="00187BE4">
        <w:rPr>
          <w:rtl/>
          <w:lang w:bidi="fa-IR"/>
        </w:rPr>
        <w:t xml:space="preserve">، </w:t>
      </w:r>
      <w:r>
        <w:rPr>
          <w:rtl/>
          <w:lang w:bidi="fa-IR"/>
        </w:rPr>
        <w:t>و فرمود</w:t>
      </w:r>
      <w:r w:rsidR="00187BE4">
        <w:rPr>
          <w:rtl/>
          <w:lang w:bidi="fa-IR"/>
        </w:rPr>
        <w:t xml:space="preserve">: </w:t>
      </w:r>
      <w:r>
        <w:rPr>
          <w:rtl/>
          <w:lang w:bidi="fa-IR"/>
        </w:rPr>
        <w:t>هرکه به سوره</w:t>
      </w:r>
      <w:r w:rsidR="00873281">
        <w:rPr>
          <w:rtl/>
          <w:lang w:bidi="fa-IR"/>
        </w:rPr>
        <w:t xml:space="preserve"> </w:t>
      </w:r>
      <w:r>
        <w:rPr>
          <w:rtl/>
          <w:lang w:bidi="fa-IR"/>
        </w:rPr>
        <w:t>ا</w:t>
      </w:r>
      <w:r w:rsidR="00873281">
        <w:rPr>
          <w:rtl/>
          <w:lang w:bidi="fa-IR"/>
        </w:rPr>
        <w:t>ی</w:t>
      </w:r>
      <w:r>
        <w:rPr>
          <w:rtl/>
          <w:lang w:bidi="fa-IR"/>
        </w:rPr>
        <w:t xml:space="preserve"> از قرآن قسم </w:t>
      </w:r>
      <w:r w:rsidR="00873281">
        <w:rPr>
          <w:rtl/>
          <w:lang w:bidi="fa-IR"/>
        </w:rPr>
        <w:t>ی</w:t>
      </w:r>
      <w:r>
        <w:rPr>
          <w:rtl/>
          <w:lang w:bidi="fa-IR"/>
        </w:rPr>
        <w:t>اد کند</w:t>
      </w:r>
      <w:r w:rsidR="00187BE4">
        <w:rPr>
          <w:rtl/>
          <w:lang w:bidi="fa-IR"/>
        </w:rPr>
        <w:t xml:space="preserve">، </w:t>
      </w:r>
      <w:r>
        <w:rPr>
          <w:rtl/>
          <w:lang w:bidi="fa-IR"/>
        </w:rPr>
        <w:t>به هر آ</w:t>
      </w:r>
      <w:r w:rsidR="00873281">
        <w:rPr>
          <w:rtl/>
          <w:lang w:bidi="fa-IR"/>
        </w:rPr>
        <w:t>ی</w:t>
      </w:r>
      <w:r>
        <w:rPr>
          <w:rtl/>
          <w:lang w:bidi="fa-IR"/>
        </w:rPr>
        <w:t>ه از آن</w:t>
      </w:r>
      <w:r w:rsidR="00187BE4">
        <w:rPr>
          <w:rtl/>
          <w:lang w:bidi="fa-IR"/>
        </w:rPr>
        <w:t xml:space="preserve">، </w:t>
      </w:r>
      <w:r w:rsidR="00873281">
        <w:rPr>
          <w:rtl/>
          <w:lang w:bidi="fa-IR"/>
        </w:rPr>
        <w:t>ی</w:t>
      </w:r>
      <w:r>
        <w:rPr>
          <w:rtl/>
          <w:lang w:bidi="fa-IR"/>
        </w:rPr>
        <w:t>ک کفّاره لازم است</w:t>
      </w:r>
      <w:r w:rsidR="00187BE4">
        <w:rPr>
          <w:rtl/>
          <w:lang w:bidi="fa-IR"/>
        </w:rPr>
        <w:t xml:space="preserve">، </w:t>
      </w:r>
      <w:r>
        <w:rPr>
          <w:rtl/>
          <w:lang w:bidi="fa-IR"/>
        </w:rPr>
        <w:t>خواه راست قسم خورده باشد و خواه دروغ</w:t>
      </w:r>
      <w:r w:rsidR="00187BE4">
        <w:rPr>
          <w:rtl/>
          <w:lang w:bidi="fa-IR"/>
        </w:rPr>
        <w:t xml:space="preserve">، </w:t>
      </w:r>
      <w:r>
        <w:rPr>
          <w:rtl/>
          <w:lang w:bidi="fa-IR"/>
        </w:rPr>
        <w:t>و علما حمل بر استحباب کرده</w:t>
      </w:r>
      <w:r w:rsidR="00873281">
        <w:rPr>
          <w:rtl/>
          <w:lang w:bidi="fa-IR"/>
        </w:rPr>
        <w:t xml:space="preserve"> </w:t>
      </w:r>
      <w:r>
        <w:rPr>
          <w:rtl/>
          <w:lang w:bidi="fa-IR"/>
        </w:rPr>
        <w:t>اند کفّاره را</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قسم بخورد به جان تو و به جان فلان</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جنب در مسجد بنش</w:t>
      </w:r>
      <w:r w:rsidR="00873281">
        <w:rPr>
          <w:rtl/>
          <w:lang w:bidi="fa-IR"/>
        </w:rPr>
        <w:t>ی</w:t>
      </w:r>
      <w:r>
        <w:rPr>
          <w:rtl/>
          <w:lang w:bidi="fa-IR"/>
        </w:rPr>
        <w:t>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برهنه شدن در شب و در روز</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حجامت کردن در روز چهارشنبه و روز جمعه</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سخن گفتن در روز جمعه در هنگام</w:t>
      </w:r>
      <w:r w:rsidR="00873281">
        <w:rPr>
          <w:rtl/>
          <w:lang w:bidi="fa-IR"/>
        </w:rPr>
        <w:t>ی</w:t>
      </w:r>
      <w:r>
        <w:rPr>
          <w:rtl/>
          <w:lang w:bidi="fa-IR"/>
        </w:rPr>
        <w:t xml:space="preserve"> که امام جمعه خطبه خواند</w:t>
      </w:r>
      <w:r w:rsidR="00187BE4">
        <w:rPr>
          <w:rtl/>
          <w:lang w:bidi="fa-IR"/>
        </w:rPr>
        <w:t xml:space="preserve">، </w:t>
      </w:r>
      <w:r>
        <w:rPr>
          <w:rtl/>
          <w:lang w:bidi="fa-IR"/>
        </w:rPr>
        <w:t>پس اگر چن</w:t>
      </w:r>
      <w:r w:rsidR="00873281">
        <w:rPr>
          <w:rtl/>
          <w:lang w:bidi="fa-IR"/>
        </w:rPr>
        <w:t>ی</w:t>
      </w:r>
      <w:r>
        <w:rPr>
          <w:rtl/>
          <w:lang w:bidi="fa-IR"/>
        </w:rPr>
        <w:t>ن کند او را ثواب جمعه کامل 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آن</w:t>
      </w:r>
      <w:r w:rsidR="00873281">
        <w:rPr>
          <w:rtl/>
          <w:lang w:bidi="fa-IR"/>
        </w:rPr>
        <w:t xml:space="preserve"> </w:t>
      </w:r>
      <w:r>
        <w:rPr>
          <w:rtl/>
          <w:lang w:bidi="fa-IR"/>
        </w:rPr>
        <w:t>که انگشتر برنج و آهن در انگشت کنند</w:t>
      </w:r>
      <w:r w:rsidR="00187BE4">
        <w:rPr>
          <w:rtl/>
          <w:lang w:bidi="fa-IR"/>
        </w:rPr>
        <w:t xml:space="preserve">. </w:t>
      </w:r>
    </w:p>
    <w:p w:rsidR="00143F8B" w:rsidRDefault="00143F8B" w:rsidP="00143F8B">
      <w:pPr>
        <w:pStyle w:val="libNormal"/>
        <w:rPr>
          <w:rtl/>
          <w:lang w:bidi="fa-IR"/>
        </w:rPr>
      </w:pPr>
      <w:r>
        <w:rPr>
          <w:rtl/>
          <w:lang w:bidi="fa-IR"/>
        </w:rPr>
        <w:lastRenderedPageBreak/>
        <w:t>و نه</w:t>
      </w:r>
      <w:r w:rsidR="00873281">
        <w:rPr>
          <w:rtl/>
          <w:lang w:bidi="fa-IR"/>
        </w:rPr>
        <w:t>ی</w:t>
      </w:r>
      <w:r>
        <w:rPr>
          <w:rtl/>
          <w:lang w:bidi="fa-IR"/>
        </w:rPr>
        <w:t xml:space="preserve"> فرمود از آن</w:t>
      </w:r>
      <w:r w:rsidR="00873281">
        <w:rPr>
          <w:rtl/>
          <w:lang w:bidi="fa-IR"/>
        </w:rPr>
        <w:t xml:space="preserve"> </w:t>
      </w:r>
      <w:r>
        <w:rPr>
          <w:rtl/>
          <w:lang w:bidi="fa-IR"/>
        </w:rPr>
        <w:t>که صورت ح</w:t>
      </w:r>
      <w:r w:rsidR="00873281">
        <w:rPr>
          <w:rtl/>
          <w:lang w:bidi="fa-IR"/>
        </w:rPr>
        <w:t>ی</w:t>
      </w:r>
      <w:r>
        <w:rPr>
          <w:rtl/>
          <w:lang w:bidi="fa-IR"/>
        </w:rPr>
        <w:t>وان در نگ</w:t>
      </w:r>
      <w:r w:rsidR="00873281">
        <w:rPr>
          <w:rtl/>
          <w:lang w:bidi="fa-IR"/>
        </w:rPr>
        <w:t>ی</w:t>
      </w:r>
      <w:r>
        <w:rPr>
          <w:rtl/>
          <w:lang w:bidi="fa-IR"/>
        </w:rPr>
        <w:t>ن نقش کنند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نماز نافله کردن نزد ب</w:t>
      </w:r>
      <w:r w:rsidR="00873281">
        <w:rPr>
          <w:rtl/>
          <w:lang w:bidi="fa-IR"/>
        </w:rPr>
        <w:t>ی</w:t>
      </w:r>
      <w:r>
        <w:rPr>
          <w:rtl/>
          <w:lang w:bidi="fa-IR"/>
        </w:rPr>
        <w:t>رون آمدن و فرو رفتن آفتاب و در نزد</w:t>
      </w:r>
      <w:r w:rsidR="00873281">
        <w:rPr>
          <w:rtl/>
          <w:lang w:bidi="fa-IR"/>
        </w:rPr>
        <w:t>ی</w:t>
      </w:r>
      <w:r>
        <w:rPr>
          <w:rtl/>
          <w:lang w:bidi="fa-IR"/>
        </w:rPr>
        <w:t>ک زوال</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روزه گرفتن در ع</w:t>
      </w:r>
      <w:r w:rsidR="00873281">
        <w:rPr>
          <w:rtl/>
          <w:lang w:bidi="fa-IR"/>
        </w:rPr>
        <w:t>ی</w:t>
      </w:r>
      <w:r>
        <w:rPr>
          <w:rtl/>
          <w:lang w:bidi="fa-IR"/>
        </w:rPr>
        <w:t>د رمضان و ع</w:t>
      </w:r>
      <w:r w:rsidR="00873281">
        <w:rPr>
          <w:rtl/>
          <w:lang w:bidi="fa-IR"/>
        </w:rPr>
        <w:t>ی</w:t>
      </w:r>
      <w:r>
        <w:rPr>
          <w:rtl/>
          <w:lang w:bidi="fa-IR"/>
        </w:rPr>
        <w:t>د قربان و سه روز بعد از ع</w:t>
      </w:r>
      <w:r w:rsidR="00873281">
        <w:rPr>
          <w:rtl/>
          <w:lang w:bidi="fa-IR"/>
        </w:rPr>
        <w:t>ی</w:t>
      </w:r>
      <w:r>
        <w:rPr>
          <w:rtl/>
          <w:lang w:bidi="fa-IR"/>
        </w:rPr>
        <w:t>د قربان در من</w:t>
      </w:r>
      <w:r w:rsidR="00873281">
        <w:rPr>
          <w:rtl/>
          <w:lang w:bidi="fa-IR"/>
        </w:rPr>
        <w:t>ی</w:t>
      </w:r>
      <w:r>
        <w:rPr>
          <w:rtl/>
          <w:lang w:bidi="fa-IR"/>
        </w:rPr>
        <w:t xml:space="preserve"> و </w:t>
      </w:r>
      <w:r w:rsidR="00873281">
        <w:rPr>
          <w:rtl/>
          <w:lang w:bidi="fa-IR"/>
        </w:rPr>
        <w:t>ی</w:t>
      </w:r>
      <w:r>
        <w:rPr>
          <w:rtl/>
          <w:lang w:bidi="fa-IR"/>
        </w:rPr>
        <w:t>وم الشک به قصد ماه رمضان</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آن</w:t>
      </w:r>
      <w:r w:rsidR="00873281">
        <w:rPr>
          <w:rtl/>
          <w:lang w:bidi="fa-IR"/>
        </w:rPr>
        <w:t xml:space="preserve"> </w:t>
      </w:r>
      <w:r>
        <w:rPr>
          <w:rtl/>
          <w:lang w:bidi="fa-IR"/>
        </w:rPr>
        <w:t>که به روش چهارپا</w:t>
      </w:r>
      <w:r w:rsidR="00873281">
        <w:rPr>
          <w:rtl/>
          <w:lang w:bidi="fa-IR"/>
        </w:rPr>
        <w:t>ی</w:t>
      </w:r>
      <w:r>
        <w:rPr>
          <w:rtl/>
          <w:lang w:bidi="fa-IR"/>
        </w:rPr>
        <w:t>ان دهن بر آب گذارند و ب</w:t>
      </w:r>
      <w:r w:rsidR="00873281">
        <w:rPr>
          <w:rtl/>
          <w:lang w:bidi="fa-IR"/>
        </w:rPr>
        <w:t>ی</w:t>
      </w:r>
      <w:r>
        <w:rPr>
          <w:rtl/>
          <w:lang w:bidi="fa-IR"/>
        </w:rPr>
        <w:t>اشامند</w:t>
      </w:r>
      <w:r w:rsidR="00187BE4">
        <w:rPr>
          <w:rtl/>
          <w:lang w:bidi="fa-IR"/>
        </w:rPr>
        <w:t xml:space="preserve">، </w:t>
      </w:r>
      <w:r>
        <w:rPr>
          <w:rtl/>
          <w:lang w:bidi="fa-IR"/>
        </w:rPr>
        <w:t>و فرمود</w:t>
      </w:r>
      <w:r w:rsidR="00187BE4">
        <w:rPr>
          <w:rtl/>
          <w:lang w:bidi="fa-IR"/>
        </w:rPr>
        <w:t xml:space="preserve">: </w:t>
      </w:r>
      <w:r>
        <w:rPr>
          <w:rtl/>
          <w:lang w:bidi="fa-IR"/>
        </w:rPr>
        <w:t>با دست</w:t>
      </w:r>
      <w:r w:rsidR="00873281">
        <w:rPr>
          <w:rtl/>
          <w:lang w:bidi="fa-IR"/>
        </w:rPr>
        <w:t xml:space="preserve"> </w:t>
      </w:r>
      <w:r>
        <w:rPr>
          <w:rtl/>
          <w:lang w:bidi="fa-IR"/>
        </w:rPr>
        <w:t>ها</w:t>
      </w:r>
      <w:r w:rsidR="00873281">
        <w:rPr>
          <w:rtl/>
          <w:lang w:bidi="fa-IR"/>
        </w:rPr>
        <w:t>ی</w:t>
      </w:r>
      <w:r>
        <w:rPr>
          <w:rtl/>
          <w:lang w:bidi="fa-IR"/>
        </w:rPr>
        <w:t xml:space="preserve"> خود بردار</w:t>
      </w:r>
      <w:r w:rsidR="00873281">
        <w:rPr>
          <w:rtl/>
          <w:lang w:bidi="fa-IR"/>
        </w:rPr>
        <w:t>ی</w:t>
      </w:r>
      <w:r>
        <w:rPr>
          <w:rtl/>
          <w:lang w:bidi="fa-IR"/>
        </w:rPr>
        <w:t>د و ب</w:t>
      </w:r>
      <w:r w:rsidR="00873281">
        <w:rPr>
          <w:rtl/>
          <w:lang w:bidi="fa-IR"/>
        </w:rPr>
        <w:t>ی</w:t>
      </w:r>
      <w:r>
        <w:rPr>
          <w:rtl/>
          <w:lang w:bidi="fa-IR"/>
        </w:rPr>
        <w:t>اشام</w:t>
      </w:r>
      <w:r w:rsidR="00873281">
        <w:rPr>
          <w:rtl/>
          <w:lang w:bidi="fa-IR"/>
        </w:rPr>
        <w:t>ی</w:t>
      </w:r>
      <w:r>
        <w:rPr>
          <w:rtl/>
          <w:lang w:bidi="fa-IR"/>
        </w:rPr>
        <w:t>د که بهتر</w:t>
      </w:r>
      <w:r w:rsidR="00873281">
        <w:rPr>
          <w:rtl/>
          <w:lang w:bidi="fa-IR"/>
        </w:rPr>
        <w:t>ی</w:t>
      </w:r>
      <w:r>
        <w:rPr>
          <w:rtl/>
          <w:lang w:bidi="fa-IR"/>
        </w:rPr>
        <w:t>ن ظرف</w:t>
      </w:r>
      <w:r w:rsidR="00873281">
        <w:rPr>
          <w:rtl/>
          <w:lang w:bidi="fa-IR"/>
        </w:rPr>
        <w:t xml:space="preserve"> </w:t>
      </w:r>
      <w:r>
        <w:rPr>
          <w:rtl/>
          <w:lang w:bidi="fa-IR"/>
        </w:rPr>
        <w:t>ها</w:t>
      </w:r>
      <w:r w:rsidR="00873281">
        <w:rPr>
          <w:rtl/>
          <w:lang w:bidi="fa-IR"/>
        </w:rPr>
        <w:t>ی</w:t>
      </w:r>
      <w:r>
        <w:rPr>
          <w:rtl/>
          <w:lang w:bidi="fa-IR"/>
        </w:rPr>
        <w:t xml:space="preserve"> شماست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آب دهن انداختن در چاه</w:t>
      </w:r>
      <w:r w:rsidR="00873281">
        <w:rPr>
          <w:rtl/>
          <w:lang w:bidi="fa-IR"/>
        </w:rPr>
        <w:t>ی</w:t>
      </w:r>
      <w:r>
        <w:rPr>
          <w:rtl/>
          <w:lang w:bidi="fa-IR"/>
        </w:rPr>
        <w:t xml:space="preserve"> که آب از آن خورند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مزدور</w:t>
      </w:r>
      <w:r w:rsidR="00873281">
        <w:rPr>
          <w:rtl/>
          <w:lang w:bidi="fa-IR"/>
        </w:rPr>
        <w:t>ی</w:t>
      </w:r>
      <w:r>
        <w:rPr>
          <w:rtl/>
          <w:lang w:bidi="fa-IR"/>
        </w:rPr>
        <w:t xml:space="preserve"> را کار فرما</w:t>
      </w:r>
      <w:r w:rsidR="00873281">
        <w:rPr>
          <w:rtl/>
          <w:lang w:bidi="fa-IR"/>
        </w:rPr>
        <w:t>ی</w:t>
      </w:r>
      <w:r>
        <w:rPr>
          <w:rtl/>
          <w:lang w:bidi="fa-IR"/>
        </w:rPr>
        <w:t>ند پ</w:t>
      </w:r>
      <w:r w:rsidR="00873281">
        <w:rPr>
          <w:rtl/>
          <w:lang w:bidi="fa-IR"/>
        </w:rPr>
        <w:t>ی</w:t>
      </w:r>
      <w:r>
        <w:rPr>
          <w:rtl/>
          <w:lang w:bidi="fa-IR"/>
        </w:rPr>
        <w:t>ش از آن</w:t>
      </w:r>
      <w:r w:rsidR="00873281">
        <w:rPr>
          <w:rtl/>
          <w:lang w:bidi="fa-IR"/>
        </w:rPr>
        <w:t xml:space="preserve"> </w:t>
      </w:r>
      <w:r>
        <w:rPr>
          <w:rtl/>
          <w:lang w:bidi="fa-IR"/>
        </w:rPr>
        <w:t>که مزدش را قرار کنند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 xml:space="preserve">که دو کس با </w:t>
      </w:r>
      <w:r w:rsidR="00873281">
        <w:rPr>
          <w:rtl/>
          <w:lang w:bidi="fa-IR"/>
        </w:rPr>
        <w:t>ی</w:t>
      </w:r>
      <w:r>
        <w:rPr>
          <w:rtl/>
          <w:lang w:bidi="fa-IR"/>
        </w:rPr>
        <w:t>کد</w:t>
      </w:r>
      <w:r w:rsidR="00873281">
        <w:rPr>
          <w:rtl/>
          <w:lang w:bidi="fa-IR"/>
        </w:rPr>
        <w:t>ی</w:t>
      </w:r>
      <w:r>
        <w:rPr>
          <w:rtl/>
          <w:lang w:bidi="fa-IR"/>
        </w:rPr>
        <w:t>گر به آزردگ</w:t>
      </w:r>
      <w:r w:rsidR="00873281">
        <w:rPr>
          <w:rtl/>
          <w:lang w:bidi="fa-IR"/>
        </w:rPr>
        <w:t>ی</w:t>
      </w:r>
      <w:r>
        <w:rPr>
          <w:rtl/>
          <w:lang w:bidi="fa-IR"/>
        </w:rPr>
        <w:t xml:space="preserve"> دور</w:t>
      </w:r>
      <w:r w:rsidR="00873281">
        <w:rPr>
          <w:rtl/>
          <w:lang w:bidi="fa-IR"/>
        </w:rPr>
        <w:t>ی</w:t>
      </w:r>
      <w:r>
        <w:rPr>
          <w:rtl/>
          <w:lang w:bidi="fa-IR"/>
        </w:rPr>
        <w:t xml:space="preserve"> کنند و اگر ناچار باشد ز</w:t>
      </w:r>
      <w:r w:rsidR="00873281">
        <w:rPr>
          <w:rtl/>
          <w:lang w:bidi="fa-IR"/>
        </w:rPr>
        <w:t>ی</w:t>
      </w:r>
      <w:r>
        <w:rPr>
          <w:rtl/>
          <w:lang w:bidi="fa-IR"/>
        </w:rPr>
        <w:t>اده از سه روز نکنند که هرکه چن</w:t>
      </w:r>
      <w:r w:rsidR="00873281">
        <w:rPr>
          <w:rtl/>
          <w:lang w:bidi="fa-IR"/>
        </w:rPr>
        <w:t>ی</w:t>
      </w:r>
      <w:r>
        <w:rPr>
          <w:rtl/>
          <w:lang w:bidi="fa-IR"/>
        </w:rPr>
        <w:t>ن کند آتش جهنّم به او اول</w:t>
      </w:r>
      <w:r w:rsidR="00873281">
        <w:rPr>
          <w:rtl/>
          <w:lang w:bidi="fa-IR"/>
        </w:rPr>
        <w:t>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طلا را به طلا و نقره را به نقره بفروشند با ز</w:t>
      </w:r>
      <w:r w:rsidR="00873281">
        <w:rPr>
          <w:rtl/>
          <w:lang w:bidi="fa-IR"/>
        </w:rPr>
        <w:t>ی</w:t>
      </w:r>
      <w:r>
        <w:rPr>
          <w:rtl/>
          <w:lang w:bidi="fa-IR"/>
        </w:rPr>
        <w:t>ادت</w:t>
      </w:r>
      <w:r w:rsidR="00873281">
        <w:rPr>
          <w:rtl/>
          <w:lang w:bidi="fa-IR"/>
        </w:rPr>
        <w:t>ی</w:t>
      </w:r>
      <w:r w:rsidR="00187BE4">
        <w:rPr>
          <w:rtl/>
          <w:lang w:bidi="fa-IR"/>
        </w:rPr>
        <w:t xml:space="preserve">، </w:t>
      </w:r>
      <w:r>
        <w:rPr>
          <w:rtl/>
          <w:lang w:bidi="fa-IR"/>
        </w:rPr>
        <w:t>بلکه م</w:t>
      </w:r>
      <w:r w:rsidR="00873281">
        <w:rPr>
          <w:rtl/>
          <w:lang w:bidi="fa-IR"/>
        </w:rPr>
        <w:t xml:space="preserve">ی </w:t>
      </w:r>
      <w:r>
        <w:rPr>
          <w:rtl/>
          <w:lang w:bidi="fa-IR"/>
        </w:rPr>
        <w:t>با</w:t>
      </w:r>
      <w:r w:rsidR="00873281">
        <w:rPr>
          <w:rtl/>
          <w:lang w:bidi="fa-IR"/>
        </w:rPr>
        <w:t>ی</w:t>
      </w:r>
      <w:r>
        <w:rPr>
          <w:rtl/>
          <w:lang w:bidi="fa-IR"/>
        </w:rPr>
        <w:t xml:space="preserve">د برابر </w:t>
      </w:r>
      <w:r w:rsidR="00873281">
        <w:rPr>
          <w:rtl/>
          <w:lang w:bidi="fa-IR"/>
        </w:rPr>
        <w:t>ی</w:t>
      </w:r>
      <w:r>
        <w:rPr>
          <w:rtl/>
          <w:lang w:bidi="fa-IR"/>
        </w:rPr>
        <w:t>کد</w:t>
      </w:r>
      <w:r w:rsidR="00873281">
        <w:rPr>
          <w:rtl/>
          <w:lang w:bidi="fa-IR"/>
        </w:rPr>
        <w:t>ی</w:t>
      </w:r>
      <w:r>
        <w:rPr>
          <w:rtl/>
          <w:lang w:bidi="fa-IR"/>
        </w:rPr>
        <w:t>گر بفروشند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مدح کردن مردم در برابر ا</w:t>
      </w:r>
      <w:r w:rsidR="00873281">
        <w:rPr>
          <w:rtl/>
          <w:lang w:bidi="fa-IR"/>
        </w:rPr>
        <w:t>ی</w:t>
      </w:r>
      <w:r>
        <w:rPr>
          <w:rtl/>
          <w:lang w:bidi="fa-IR"/>
        </w:rPr>
        <w:t>شان</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 xml:space="preserve">هرکه قرآن را </w:t>
      </w:r>
      <w:r w:rsidR="00873281">
        <w:rPr>
          <w:rtl/>
          <w:lang w:bidi="fa-IR"/>
        </w:rPr>
        <w:t>ی</w:t>
      </w:r>
      <w:r>
        <w:rPr>
          <w:rtl/>
          <w:lang w:bidi="fa-IR"/>
        </w:rPr>
        <w:t>اد گ</w:t>
      </w:r>
      <w:r w:rsidR="00873281">
        <w:rPr>
          <w:rtl/>
          <w:lang w:bidi="fa-IR"/>
        </w:rPr>
        <w:t>ی</w:t>
      </w:r>
      <w:r>
        <w:rPr>
          <w:rtl/>
          <w:lang w:bidi="fa-IR"/>
        </w:rPr>
        <w:t>رد و از رو</w:t>
      </w:r>
      <w:r w:rsidR="00873281">
        <w:rPr>
          <w:rtl/>
          <w:lang w:bidi="fa-IR"/>
        </w:rPr>
        <w:t>ی</w:t>
      </w:r>
      <w:r>
        <w:rPr>
          <w:rtl/>
          <w:lang w:bidi="fa-IR"/>
        </w:rPr>
        <w:t xml:space="preserve"> ب</w:t>
      </w:r>
      <w:r w:rsidR="00873281">
        <w:rPr>
          <w:rtl/>
          <w:lang w:bidi="fa-IR"/>
        </w:rPr>
        <w:t xml:space="preserve">ی </w:t>
      </w:r>
      <w:r>
        <w:rPr>
          <w:rtl/>
          <w:lang w:bidi="fa-IR"/>
        </w:rPr>
        <w:t>اعتنا</w:t>
      </w:r>
      <w:r w:rsidR="00873281">
        <w:rPr>
          <w:rtl/>
          <w:lang w:bidi="fa-IR"/>
        </w:rPr>
        <w:t>یی</w:t>
      </w:r>
      <w:r>
        <w:rPr>
          <w:rtl/>
          <w:lang w:bidi="fa-IR"/>
        </w:rPr>
        <w:t xml:space="preserve"> فراموش کند</w:t>
      </w:r>
      <w:r w:rsidR="00187BE4">
        <w:rPr>
          <w:rtl/>
          <w:lang w:bidi="fa-IR"/>
        </w:rPr>
        <w:t xml:space="preserve">، </w:t>
      </w:r>
      <w:r>
        <w:rPr>
          <w:rtl/>
          <w:lang w:bidi="fa-IR"/>
        </w:rPr>
        <w:t>در ق</w:t>
      </w:r>
      <w:r w:rsidR="00873281">
        <w:rPr>
          <w:rtl/>
          <w:lang w:bidi="fa-IR"/>
        </w:rPr>
        <w:t>ی</w:t>
      </w:r>
      <w:r>
        <w:rPr>
          <w:rtl/>
          <w:lang w:bidi="fa-IR"/>
        </w:rPr>
        <w:t>امت دست</w:t>
      </w:r>
      <w:r w:rsidR="00873281">
        <w:rPr>
          <w:rtl/>
          <w:lang w:bidi="fa-IR"/>
        </w:rPr>
        <w:t xml:space="preserve"> </w:t>
      </w:r>
      <w:r>
        <w:rPr>
          <w:rtl/>
          <w:lang w:bidi="fa-IR"/>
        </w:rPr>
        <w:t>ها</w:t>
      </w:r>
      <w:r w:rsidR="00873281">
        <w:rPr>
          <w:rtl/>
          <w:lang w:bidi="fa-IR"/>
        </w:rPr>
        <w:t>ی</w:t>
      </w:r>
      <w:r>
        <w:rPr>
          <w:rtl/>
          <w:lang w:bidi="fa-IR"/>
        </w:rPr>
        <w:t>ش در گردنش بسته باشد و حق تعال</w:t>
      </w:r>
      <w:r w:rsidR="00873281">
        <w:rPr>
          <w:rtl/>
          <w:lang w:bidi="fa-IR"/>
        </w:rPr>
        <w:t>ی</w:t>
      </w:r>
      <w:r>
        <w:rPr>
          <w:rtl/>
          <w:lang w:bidi="fa-IR"/>
        </w:rPr>
        <w:t xml:space="preserve"> به هر آ</w:t>
      </w:r>
      <w:r w:rsidR="00873281">
        <w:rPr>
          <w:rtl/>
          <w:lang w:bidi="fa-IR"/>
        </w:rPr>
        <w:t>ی</w:t>
      </w:r>
      <w:r>
        <w:rPr>
          <w:rtl/>
          <w:lang w:bidi="fa-IR"/>
        </w:rPr>
        <w:t>ه مار</w:t>
      </w:r>
      <w:r w:rsidR="00873281">
        <w:rPr>
          <w:rtl/>
          <w:lang w:bidi="fa-IR"/>
        </w:rPr>
        <w:t>ی</w:t>
      </w:r>
      <w:r>
        <w:rPr>
          <w:rtl/>
          <w:lang w:bidi="fa-IR"/>
        </w:rPr>
        <w:t xml:space="preserve"> بر او مسلط گرداند</w:t>
      </w:r>
      <w:r w:rsidR="00187BE4">
        <w:rPr>
          <w:rtl/>
          <w:lang w:bidi="fa-IR"/>
        </w:rPr>
        <w:t xml:space="preserve">، </w:t>
      </w:r>
      <w:r>
        <w:rPr>
          <w:rtl/>
          <w:lang w:bidi="fa-IR"/>
        </w:rPr>
        <w:t>مگر خدا او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قرآن را ب</w:t>
      </w:r>
      <w:r w:rsidR="00873281">
        <w:rPr>
          <w:rtl/>
          <w:lang w:bidi="fa-IR"/>
        </w:rPr>
        <w:t>ی</w:t>
      </w:r>
      <w:r>
        <w:rPr>
          <w:rtl/>
          <w:lang w:bidi="fa-IR"/>
        </w:rPr>
        <w:t>اموزد</w:t>
      </w:r>
      <w:r w:rsidR="00187BE4">
        <w:rPr>
          <w:rtl/>
          <w:lang w:bidi="fa-IR"/>
        </w:rPr>
        <w:t xml:space="preserve">، </w:t>
      </w:r>
      <w:r>
        <w:rPr>
          <w:rtl/>
          <w:lang w:bidi="fa-IR"/>
        </w:rPr>
        <w:t>پس بعد از آن حرام</w:t>
      </w:r>
      <w:r w:rsidR="00873281">
        <w:rPr>
          <w:rtl/>
          <w:lang w:bidi="fa-IR"/>
        </w:rPr>
        <w:t>ی</w:t>
      </w:r>
      <w:r>
        <w:rPr>
          <w:rtl/>
          <w:lang w:bidi="fa-IR"/>
        </w:rPr>
        <w:t xml:space="preserve"> بخورد </w:t>
      </w:r>
      <w:r w:rsidR="00873281">
        <w:rPr>
          <w:rtl/>
          <w:lang w:bidi="fa-IR"/>
        </w:rPr>
        <w:t>ی</w:t>
      </w:r>
      <w:r>
        <w:rPr>
          <w:rtl/>
          <w:lang w:bidi="fa-IR"/>
        </w:rPr>
        <w:t>ا محبت دن</w:t>
      </w:r>
      <w:r w:rsidR="00873281">
        <w:rPr>
          <w:rtl/>
          <w:lang w:bidi="fa-IR"/>
        </w:rPr>
        <w:t>ی</w:t>
      </w:r>
      <w:r>
        <w:rPr>
          <w:rtl/>
          <w:lang w:bidi="fa-IR"/>
        </w:rPr>
        <w:t>ا و ز</w:t>
      </w:r>
      <w:r w:rsidR="00873281">
        <w:rPr>
          <w:rtl/>
          <w:lang w:bidi="fa-IR"/>
        </w:rPr>
        <w:t>ی</w:t>
      </w:r>
      <w:r>
        <w:rPr>
          <w:rtl/>
          <w:lang w:bidi="fa-IR"/>
        </w:rPr>
        <w:t>نت دن</w:t>
      </w:r>
      <w:r w:rsidR="00873281">
        <w:rPr>
          <w:rtl/>
          <w:lang w:bidi="fa-IR"/>
        </w:rPr>
        <w:t>ی</w:t>
      </w:r>
      <w:r>
        <w:rPr>
          <w:rtl/>
          <w:lang w:bidi="fa-IR"/>
        </w:rPr>
        <w:t>ا را بر عمل کردن به قرآن اخت</w:t>
      </w:r>
      <w:r w:rsidR="00873281">
        <w:rPr>
          <w:rtl/>
          <w:lang w:bidi="fa-IR"/>
        </w:rPr>
        <w:t>ی</w:t>
      </w:r>
      <w:r>
        <w:rPr>
          <w:rtl/>
          <w:lang w:bidi="fa-IR"/>
        </w:rPr>
        <w:t>ار کند</w:t>
      </w:r>
      <w:r w:rsidR="00187BE4">
        <w:rPr>
          <w:rtl/>
          <w:lang w:bidi="fa-IR"/>
        </w:rPr>
        <w:t xml:space="preserve">، </w:t>
      </w:r>
      <w:r>
        <w:rPr>
          <w:rtl/>
          <w:lang w:bidi="fa-IR"/>
        </w:rPr>
        <w:t>مستوجب غضب اله</w:t>
      </w:r>
      <w:r w:rsidR="00873281">
        <w:rPr>
          <w:rtl/>
          <w:lang w:bidi="fa-IR"/>
        </w:rPr>
        <w:t>ی</w:t>
      </w:r>
      <w:r>
        <w:rPr>
          <w:rtl/>
          <w:lang w:bidi="fa-IR"/>
        </w:rPr>
        <w:t xml:space="preserve"> گردد مگر آن</w:t>
      </w:r>
      <w:r w:rsidR="00873281">
        <w:rPr>
          <w:rtl/>
          <w:lang w:bidi="fa-IR"/>
        </w:rPr>
        <w:t xml:space="preserve"> </w:t>
      </w:r>
      <w:r>
        <w:rPr>
          <w:rtl/>
          <w:lang w:bidi="fa-IR"/>
        </w:rPr>
        <w:t>که توبه کند</w:t>
      </w:r>
      <w:r w:rsidR="00187BE4">
        <w:rPr>
          <w:rtl/>
          <w:lang w:bidi="fa-IR"/>
        </w:rPr>
        <w:t xml:space="preserve">. </w:t>
      </w:r>
      <w:r>
        <w:rPr>
          <w:rtl/>
          <w:lang w:bidi="fa-IR"/>
        </w:rPr>
        <w:t>و اگر ب</w:t>
      </w:r>
      <w:r w:rsidR="00873281">
        <w:rPr>
          <w:rtl/>
          <w:lang w:bidi="fa-IR"/>
        </w:rPr>
        <w:t xml:space="preserve">ی </w:t>
      </w:r>
      <w:r>
        <w:rPr>
          <w:rtl/>
          <w:lang w:bidi="fa-IR"/>
        </w:rPr>
        <w:t>توبه بم</w:t>
      </w:r>
      <w:r w:rsidR="00873281">
        <w:rPr>
          <w:rtl/>
          <w:lang w:bidi="fa-IR"/>
        </w:rPr>
        <w:t>ی</w:t>
      </w:r>
      <w:r>
        <w:rPr>
          <w:rtl/>
          <w:lang w:bidi="fa-IR"/>
        </w:rPr>
        <w:t>رد قرآن با او خصم</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 xml:space="preserve">هرکه زنا کند با زن مسلمان </w:t>
      </w:r>
      <w:r w:rsidR="00873281">
        <w:rPr>
          <w:rtl/>
          <w:lang w:bidi="fa-IR"/>
        </w:rPr>
        <w:t>ی</w:t>
      </w:r>
      <w:r>
        <w:rPr>
          <w:rtl/>
          <w:lang w:bidi="fa-IR"/>
        </w:rPr>
        <w:t>ا زن ترسا</w:t>
      </w:r>
      <w:r w:rsidR="00873281">
        <w:rPr>
          <w:rtl/>
          <w:lang w:bidi="fa-IR"/>
        </w:rPr>
        <w:t>یی</w:t>
      </w:r>
      <w:r>
        <w:rPr>
          <w:rtl/>
          <w:lang w:bidi="fa-IR"/>
        </w:rPr>
        <w:t xml:space="preserve"> </w:t>
      </w:r>
      <w:r w:rsidR="00873281">
        <w:rPr>
          <w:rtl/>
          <w:lang w:bidi="fa-IR"/>
        </w:rPr>
        <w:t>ی</w:t>
      </w:r>
      <w:r>
        <w:rPr>
          <w:rtl/>
          <w:lang w:bidi="fa-IR"/>
        </w:rPr>
        <w:t>ا جهود</w:t>
      </w:r>
      <w:r w:rsidR="00873281">
        <w:rPr>
          <w:rtl/>
          <w:lang w:bidi="fa-IR"/>
        </w:rPr>
        <w:t>ی</w:t>
      </w:r>
      <w:r>
        <w:rPr>
          <w:rtl/>
          <w:lang w:bidi="fa-IR"/>
        </w:rPr>
        <w:t xml:space="preserve"> </w:t>
      </w:r>
      <w:r w:rsidR="00873281">
        <w:rPr>
          <w:rtl/>
          <w:lang w:bidi="fa-IR"/>
        </w:rPr>
        <w:t>ی</w:t>
      </w:r>
      <w:r>
        <w:rPr>
          <w:rtl/>
          <w:lang w:bidi="fa-IR"/>
        </w:rPr>
        <w:t>ا گبر</w:t>
      </w:r>
      <w:r w:rsidR="00873281">
        <w:rPr>
          <w:rtl/>
          <w:lang w:bidi="fa-IR"/>
        </w:rPr>
        <w:t>ی</w:t>
      </w:r>
      <w:r w:rsidR="00187BE4">
        <w:rPr>
          <w:rtl/>
          <w:lang w:bidi="fa-IR"/>
        </w:rPr>
        <w:t xml:space="preserve">، </w:t>
      </w:r>
      <w:r>
        <w:rPr>
          <w:rtl/>
          <w:lang w:bidi="fa-IR"/>
        </w:rPr>
        <w:t>خواه آزاد باشد و خواه بنده</w:t>
      </w:r>
      <w:r w:rsidR="00187BE4">
        <w:rPr>
          <w:rtl/>
          <w:lang w:bidi="fa-IR"/>
        </w:rPr>
        <w:t xml:space="preserve">، </w:t>
      </w:r>
      <w:r>
        <w:rPr>
          <w:rtl/>
          <w:lang w:bidi="fa-IR"/>
        </w:rPr>
        <w:t>و ب</w:t>
      </w:r>
      <w:r w:rsidR="00873281">
        <w:rPr>
          <w:rtl/>
          <w:lang w:bidi="fa-IR"/>
        </w:rPr>
        <w:t xml:space="preserve">ی </w:t>
      </w:r>
      <w:r>
        <w:rPr>
          <w:rtl/>
          <w:lang w:bidi="fa-IR"/>
        </w:rPr>
        <w:t>توبه بم</w:t>
      </w:r>
      <w:r w:rsidR="00873281">
        <w:rPr>
          <w:rtl/>
          <w:lang w:bidi="fa-IR"/>
        </w:rPr>
        <w:t>ی</w:t>
      </w:r>
      <w:r>
        <w:rPr>
          <w:rtl/>
          <w:lang w:bidi="fa-IR"/>
        </w:rPr>
        <w:t>رد</w:t>
      </w:r>
      <w:r w:rsidR="00187BE4">
        <w:rPr>
          <w:rtl/>
          <w:lang w:bidi="fa-IR"/>
        </w:rPr>
        <w:t xml:space="preserve">، </w:t>
      </w:r>
      <w:r>
        <w:rPr>
          <w:rtl/>
          <w:lang w:bidi="fa-IR"/>
        </w:rPr>
        <w:t>حق تعال</w:t>
      </w:r>
      <w:r w:rsidR="00873281">
        <w:rPr>
          <w:rtl/>
          <w:lang w:bidi="fa-IR"/>
        </w:rPr>
        <w:t>ی</w:t>
      </w:r>
      <w:r>
        <w:rPr>
          <w:rtl/>
          <w:lang w:bidi="fa-IR"/>
        </w:rPr>
        <w:t xml:space="preserve"> در قبرش س</w:t>
      </w:r>
      <w:r w:rsidR="00873281">
        <w:rPr>
          <w:rtl/>
          <w:lang w:bidi="fa-IR"/>
        </w:rPr>
        <w:t>ی</w:t>
      </w:r>
      <w:r>
        <w:rPr>
          <w:rtl/>
          <w:lang w:bidi="fa-IR"/>
        </w:rPr>
        <w:t>صد در از جهنّم بگشا</w:t>
      </w:r>
      <w:r w:rsidR="00873281">
        <w:rPr>
          <w:rtl/>
          <w:lang w:bidi="fa-IR"/>
        </w:rPr>
        <w:t>ی</w:t>
      </w:r>
      <w:r>
        <w:rPr>
          <w:rtl/>
          <w:lang w:bidi="fa-IR"/>
        </w:rPr>
        <w:t>د که از آن</w:t>
      </w:r>
      <w:r w:rsidR="00873281">
        <w:rPr>
          <w:rtl/>
          <w:lang w:bidi="fa-IR"/>
        </w:rPr>
        <w:t xml:space="preserve"> </w:t>
      </w:r>
      <w:r>
        <w:rPr>
          <w:rtl/>
          <w:lang w:bidi="fa-IR"/>
        </w:rPr>
        <w:t>ها مار و عقرب و اژدها از جهنّم به قبرش درآ</w:t>
      </w:r>
      <w:r w:rsidR="00873281">
        <w:rPr>
          <w:rtl/>
          <w:lang w:bidi="fa-IR"/>
        </w:rPr>
        <w:t>ی</w:t>
      </w:r>
      <w:r>
        <w:rPr>
          <w:rtl/>
          <w:lang w:bidi="fa-IR"/>
        </w:rPr>
        <w:t>ند و او در آتش سوزد تا روز ق</w:t>
      </w:r>
      <w:r w:rsidR="00873281">
        <w:rPr>
          <w:rtl/>
          <w:lang w:bidi="fa-IR"/>
        </w:rPr>
        <w:t>ی</w:t>
      </w:r>
      <w:r>
        <w:rPr>
          <w:rtl/>
          <w:lang w:bidi="fa-IR"/>
        </w:rPr>
        <w:t>امت</w:t>
      </w:r>
      <w:r w:rsidR="00187BE4">
        <w:rPr>
          <w:rtl/>
          <w:lang w:bidi="fa-IR"/>
        </w:rPr>
        <w:t xml:space="preserve">. </w:t>
      </w:r>
      <w:r>
        <w:rPr>
          <w:rtl/>
          <w:lang w:bidi="fa-IR"/>
        </w:rPr>
        <w:t>پس چون از قبرش مبعوث شود مردم از گند او متأذّ</w:t>
      </w:r>
      <w:r w:rsidR="00873281">
        <w:rPr>
          <w:rtl/>
          <w:lang w:bidi="fa-IR"/>
        </w:rPr>
        <w:t>ی</w:t>
      </w:r>
      <w:r>
        <w:rPr>
          <w:rtl/>
          <w:lang w:bidi="fa-IR"/>
        </w:rPr>
        <w:t xml:space="preserve"> باشند و همه کس او را به ا</w:t>
      </w:r>
      <w:r w:rsidR="00873281">
        <w:rPr>
          <w:rtl/>
          <w:lang w:bidi="fa-IR"/>
        </w:rPr>
        <w:t>ی</w:t>
      </w:r>
      <w:r>
        <w:rPr>
          <w:rtl/>
          <w:lang w:bidi="fa-IR"/>
        </w:rPr>
        <w:t>ن عمل قب</w:t>
      </w:r>
      <w:r w:rsidR="00873281">
        <w:rPr>
          <w:rtl/>
          <w:lang w:bidi="fa-IR"/>
        </w:rPr>
        <w:t>ی</w:t>
      </w:r>
      <w:r>
        <w:rPr>
          <w:rtl/>
          <w:lang w:bidi="fa-IR"/>
        </w:rPr>
        <w:t>ح بشناسند تا به جهنّم رود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در خانه مؤمن</w:t>
      </w:r>
      <w:r w:rsidR="00873281">
        <w:rPr>
          <w:rtl/>
          <w:lang w:bidi="fa-IR"/>
        </w:rPr>
        <w:t>ی</w:t>
      </w:r>
      <w:r>
        <w:rPr>
          <w:rtl/>
          <w:lang w:bidi="fa-IR"/>
        </w:rPr>
        <w:t xml:space="preserve"> نظر کند که بر امر مستور او مطّلع شود</w:t>
      </w:r>
      <w:r w:rsidR="00187BE4">
        <w:rPr>
          <w:rtl/>
          <w:lang w:bidi="fa-IR"/>
        </w:rPr>
        <w:t xml:space="preserve">، </w:t>
      </w:r>
      <w:r>
        <w:rPr>
          <w:rtl/>
          <w:lang w:bidi="fa-IR"/>
        </w:rPr>
        <w:t>خدا او را محشور کند با منافقان</w:t>
      </w:r>
      <w:r w:rsidR="00873281">
        <w:rPr>
          <w:rtl/>
          <w:lang w:bidi="fa-IR"/>
        </w:rPr>
        <w:t>ی</w:t>
      </w:r>
      <w:r>
        <w:rPr>
          <w:rtl/>
          <w:lang w:bidi="fa-IR"/>
        </w:rPr>
        <w:t xml:space="preserve"> که ع</w:t>
      </w:r>
      <w:r w:rsidR="00873281">
        <w:rPr>
          <w:rtl/>
          <w:lang w:bidi="fa-IR"/>
        </w:rPr>
        <w:t>ی</w:t>
      </w:r>
      <w:r>
        <w:rPr>
          <w:rtl/>
          <w:lang w:bidi="fa-IR"/>
        </w:rPr>
        <w:t>ب</w:t>
      </w:r>
      <w:r w:rsidR="00873281">
        <w:rPr>
          <w:rtl/>
          <w:lang w:bidi="fa-IR"/>
        </w:rPr>
        <w:t xml:space="preserve"> </w:t>
      </w:r>
      <w:r>
        <w:rPr>
          <w:rtl/>
          <w:lang w:bidi="fa-IR"/>
        </w:rPr>
        <w:t>ها</w:t>
      </w:r>
      <w:r w:rsidR="00873281">
        <w:rPr>
          <w:rtl/>
          <w:lang w:bidi="fa-IR"/>
        </w:rPr>
        <w:t>ی</w:t>
      </w:r>
      <w:r>
        <w:rPr>
          <w:rtl/>
          <w:lang w:bidi="fa-IR"/>
        </w:rPr>
        <w:t xml:space="preserve"> مسلمانان را تفحص م</w:t>
      </w:r>
      <w:r w:rsidR="00873281">
        <w:rPr>
          <w:rtl/>
          <w:lang w:bidi="fa-IR"/>
        </w:rPr>
        <w:t xml:space="preserve">ی </w:t>
      </w:r>
      <w:r>
        <w:rPr>
          <w:rtl/>
          <w:lang w:bidi="fa-IR"/>
        </w:rPr>
        <w:t>کردند</w:t>
      </w:r>
      <w:r w:rsidR="00187BE4">
        <w:rPr>
          <w:rtl/>
          <w:lang w:bidi="fa-IR"/>
        </w:rPr>
        <w:t xml:space="preserve">، </w:t>
      </w:r>
      <w:r>
        <w:rPr>
          <w:rtl/>
          <w:lang w:bidi="fa-IR"/>
        </w:rPr>
        <w:t>و از دن</w:t>
      </w:r>
      <w:r w:rsidR="00873281">
        <w:rPr>
          <w:rtl/>
          <w:lang w:bidi="fa-IR"/>
        </w:rPr>
        <w:t>ی</w:t>
      </w:r>
      <w:r>
        <w:rPr>
          <w:rtl/>
          <w:lang w:bidi="fa-IR"/>
        </w:rPr>
        <w:t>ا ب</w:t>
      </w:r>
      <w:r w:rsidR="00873281">
        <w:rPr>
          <w:rtl/>
          <w:lang w:bidi="fa-IR"/>
        </w:rPr>
        <w:t>ی</w:t>
      </w:r>
      <w:r>
        <w:rPr>
          <w:rtl/>
          <w:lang w:bidi="fa-IR"/>
        </w:rPr>
        <w:t>رون نرود تا خدا او را رسوا کند 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راض</w:t>
      </w:r>
      <w:r w:rsidR="00873281">
        <w:rPr>
          <w:rtl/>
          <w:lang w:bidi="fa-IR"/>
        </w:rPr>
        <w:t>ی</w:t>
      </w:r>
      <w:r>
        <w:rPr>
          <w:rtl/>
          <w:lang w:bidi="fa-IR"/>
        </w:rPr>
        <w:t xml:space="preserve"> نباشد به آنچه خدا روز</w:t>
      </w:r>
      <w:r w:rsidR="00873281">
        <w:rPr>
          <w:rtl/>
          <w:lang w:bidi="fa-IR"/>
        </w:rPr>
        <w:t>ی</w:t>
      </w:r>
      <w:r>
        <w:rPr>
          <w:rtl/>
          <w:lang w:bidi="fa-IR"/>
        </w:rPr>
        <w:t xml:space="preserve"> او گردان</w:t>
      </w:r>
      <w:r w:rsidR="00873281">
        <w:rPr>
          <w:rtl/>
          <w:lang w:bidi="fa-IR"/>
        </w:rPr>
        <w:t>ی</w:t>
      </w:r>
      <w:r>
        <w:rPr>
          <w:rtl/>
          <w:lang w:bidi="fa-IR"/>
        </w:rPr>
        <w:t>ده است و شکا</w:t>
      </w:r>
      <w:r w:rsidR="00873281">
        <w:rPr>
          <w:rtl/>
          <w:lang w:bidi="fa-IR"/>
        </w:rPr>
        <w:t>ی</w:t>
      </w:r>
      <w:r>
        <w:rPr>
          <w:rtl/>
          <w:lang w:bidi="fa-IR"/>
        </w:rPr>
        <w:t>ت کند از برا</w:t>
      </w:r>
      <w:r w:rsidR="00873281">
        <w:rPr>
          <w:rtl/>
          <w:lang w:bidi="fa-IR"/>
        </w:rPr>
        <w:t>ی</w:t>
      </w:r>
      <w:r>
        <w:rPr>
          <w:rtl/>
          <w:lang w:bidi="fa-IR"/>
        </w:rPr>
        <w:t xml:space="preserve"> خدا و صبر بر تنگ</w:t>
      </w:r>
      <w:r w:rsidR="00873281">
        <w:rPr>
          <w:rtl/>
          <w:lang w:bidi="fa-IR"/>
        </w:rPr>
        <w:t>ی</w:t>
      </w:r>
      <w:r>
        <w:rPr>
          <w:rtl/>
          <w:lang w:bidi="fa-IR"/>
        </w:rPr>
        <w:t xml:space="preserve"> روز</w:t>
      </w:r>
      <w:r w:rsidR="00873281">
        <w:rPr>
          <w:rtl/>
          <w:lang w:bidi="fa-IR"/>
        </w:rPr>
        <w:t>ی</w:t>
      </w:r>
      <w:r>
        <w:rPr>
          <w:rtl/>
          <w:lang w:bidi="fa-IR"/>
        </w:rPr>
        <w:t xml:space="preserve"> نکند</w:t>
      </w:r>
      <w:r w:rsidR="00187BE4">
        <w:rPr>
          <w:rtl/>
          <w:lang w:bidi="fa-IR"/>
        </w:rPr>
        <w:t xml:space="preserve">، </w:t>
      </w:r>
      <w:r>
        <w:rPr>
          <w:rtl/>
          <w:lang w:bidi="fa-IR"/>
        </w:rPr>
        <w:t>ه</w:t>
      </w:r>
      <w:r w:rsidR="00873281">
        <w:rPr>
          <w:rtl/>
          <w:lang w:bidi="fa-IR"/>
        </w:rPr>
        <w:t>ی</w:t>
      </w:r>
      <w:r>
        <w:rPr>
          <w:rtl/>
          <w:lang w:bidi="fa-IR"/>
        </w:rPr>
        <w:t>چ حسنه</w:t>
      </w:r>
      <w:r w:rsidR="00873281">
        <w:rPr>
          <w:rtl/>
          <w:lang w:bidi="fa-IR"/>
        </w:rPr>
        <w:t xml:space="preserve"> </w:t>
      </w:r>
      <w:r>
        <w:rPr>
          <w:rtl/>
          <w:lang w:bidi="fa-IR"/>
        </w:rPr>
        <w:t>ا</w:t>
      </w:r>
      <w:r w:rsidR="00873281">
        <w:rPr>
          <w:rtl/>
          <w:lang w:bidi="fa-IR"/>
        </w:rPr>
        <w:t>ی</w:t>
      </w:r>
      <w:r>
        <w:rPr>
          <w:rtl/>
          <w:lang w:bidi="fa-IR"/>
        </w:rPr>
        <w:t xml:space="preserve"> از او بالا نرود و در ق</w:t>
      </w:r>
      <w:r w:rsidR="00873281">
        <w:rPr>
          <w:rtl/>
          <w:lang w:bidi="fa-IR"/>
        </w:rPr>
        <w:t>ی</w:t>
      </w:r>
      <w:r>
        <w:rPr>
          <w:rtl/>
          <w:lang w:bidi="fa-IR"/>
        </w:rPr>
        <w:t>امت خدا از او در خشم باشد 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ظلم کند بر زن</w:t>
      </w:r>
      <w:r w:rsidR="00873281">
        <w:rPr>
          <w:rtl/>
          <w:lang w:bidi="fa-IR"/>
        </w:rPr>
        <w:t>ی</w:t>
      </w:r>
      <w:r>
        <w:rPr>
          <w:rtl/>
          <w:lang w:bidi="fa-IR"/>
        </w:rPr>
        <w:t xml:space="preserve"> که مهر او را ندهد</w:t>
      </w:r>
      <w:r w:rsidR="00187BE4">
        <w:rPr>
          <w:rtl/>
          <w:lang w:bidi="fa-IR"/>
        </w:rPr>
        <w:t xml:space="preserve">، </w:t>
      </w:r>
      <w:r>
        <w:rPr>
          <w:rtl/>
          <w:lang w:bidi="fa-IR"/>
        </w:rPr>
        <w:t>او نزد خدا زناکار است و حق تعال</w:t>
      </w:r>
      <w:r w:rsidR="00873281">
        <w:rPr>
          <w:rtl/>
          <w:lang w:bidi="fa-IR"/>
        </w:rPr>
        <w:t>ی</w:t>
      </w:r>
      <w:r>
        <w:rPr>
          <w:rtl/>
          <w:lang w:bidi="fa-IR"/>
        </w:rPr>
        <w:t xml:space="preserve"> در ق</w:t>
      </w:r>
      <w:r w:rsidR="00873281">
        <w:rPr>
          <w:rtl/>
          <w:lang w:bidi="fa-IR"/>
        </w:rPr>
        <w:t>ی</w:t>
      </w:r>
      <w:r>
        <w:rPr>
          <w:rtl/>
          <w:lang w:bidi="fa-IR"/>
        </w:rPr>
        <w:t>امت به او عتاب م</w:t>
      </w:r>
      <w:r w:rsidR="00873281">
        <w:rPr>
          <w:rtl/>
          <w:lang w:bidi="fa-IR"/>
        </w:rPr>
        <w:t xml:space="preserve">ی </w:t>
      </w:r>
      <w:r>
        <w:rPr>
          <w:rtl/>
          <w:lang w:bidi="fa-IR"/>
        </w:rPr>
        <w:t>فرما</w:t>
      </w:r>
      <w:r w:rsidR="00873281">
        <w:rPr>
          <w:rtl/>
          <w:lang w:bidi="fa-IR"/>
        </w:rPr>
        <w:t>ی</w:t>
      </w:r>
      <w:r>
        <w:rPr>
          <w:rtl/>
          <w:lang w:bidi="fa-IR"/>
        </w:rPr>
        <w:t>د که من کن</w:t>
      </w:r>
      <w:r w:rsidR="00873281">
        <w:rPr>
          <w:rtl/>
          <w:lang w:bidi="fa-IR"/>
        </w:rPr>
        <w:t>ی</w:t>
      </w:r>
      <w:r>
        <w:rPr>
          <w:rtl/>
          <w:lang w:bidi="fa-IR"/>
        </w:rPr>
        <w:t>ز خود را به عقد تو درآوردم بر مهر</w:t>
      </w:r>
      <w:r w:rsidR="00873281">
        <w:rPr>
          <w:rtl/>
          <w:lang w:bidi="fa-IR"/>
        </w:rPr>
        <w:t>ی</w:t>
      </w:r>
      <w:r>
        <w:rPr>
          <w:rtl/>
          <w:lang w:bidi="fa-IR"/>
        </w:rPr>
        <w:t xml:space="preserve"> و پ</w:t>
      </w:r>
      <w:r w:rsidR="00873281">
        <w:rPr>
          <w:rtl/>
          <w:lang w:bidi="fa-IR"/>
        </w:rPr>
        <w:t>ی</w:t>
      </w:r>
      <w:r>
        <w:rPr>
          <w:rtl/>
          <w:lang w:bidi="fa-IR"/>
        </w:rPr>
        <w:t>مان</w:t>
      </w:r>
      <w:r w:rsidR="00873281">
        <w:rPr>
          <w:rtl/>
          <w:lang w:bidi="fa-IR"/>
        </w:rPr>
        <w:t>ی</w:t>
      </w:r>
      <w:r w:rsidR="00187BE4">
        <w:rPr>
          <w:rtl/>
          <w:lang w:bidi="fa-IR"/>
        </w:rPr>
        <w:t xml:space="preserve">، </w:t>
      </w:r>
      <w:r>
        <w:rPr>
          <w:rtl/>
          <w:lang w:bidi="fa-IR"/>
        </w:rPr>
        <w:t>تو وفا به پ</w:t>
      </w:r>
      <w:r w:rsidR="00873281">
        <w:rPr>
          <w:rtl/>
          <w:lang w:bidi="fa-IR"/>
        </w:rPr>
        <w:t>ی</w:t>
      </w:r>
      <w:r>
        <w:rPr>
          <w:rtl/>
          <w:lang w:bidi="fa-IR"/>
        </w:rPr>
        <w:t>مان من نکرد</w:t>
      </w:r>
      <w:r w:rsidR="00873281">
        <w:rPr>
          <w:rtl/>
          <w:lang w:bidi="fa-IR"/>
        </w:rPr>
        <w:t>ی</w:t>
      </w:r>
      <w:r>
        <w:rPr>
          <w:rtl/>
          <w:lang w:bidi="fa-IR"/>
        </w:rPr>
        <w:t xml:space="preserve"> و بر کن</w:t>
      </w:r>
      <w:r w:rsidR="00873281">
        <w:rPr>
          <w:rtl/>
          <w:lang w:bidi="fa-IR"/>
        </w:rPr>
        <w:t>ی</w:t>
      </w:r>
      <w:r>
        <w:rPr>
          <w:rtl/>
          <w:lang w:bidi="fa-IR"/>
        </w:rPr>
        <w:t>ز من ستم کرد</w:t>
      </w:r>
      <w:r w:rsidR="00873281">
        <w:rPr>
          <w:rtl/>
          <w:lang w:bidi="fa-IR"/>
        </w:rPr>
        <w:t>ی</w:t>
      </w:r>
      <w:r w:rsidR="00187BE4">
        <w:rPr>
          <w:rtl/>
          <w:lang w:bidi="fa-IR"/>
        </w:rPr>
        <w:t xml:space="preserve">، </w:t>
      </w:r>
      <w:r>
        <w:rPr>
          <w:rtl/>
          <w:lang w:bidi="fa-IR"/>
        </w:rPr>
        <w:t>از حسنات او بگ</w:t>
      </w:r>
      <w:r w:rsidR="00873281">
        <w:rPr>
          <w:rtl/>
          <w:lang w:bidi="fa-IR"/>
        </w:rPr>
        <w:t>ی</w:t>
      </w:r>
      <w:r>
        <w:rPr>
          <w:rtl/>
          <w:lang w:bidi="fa-IR"/>
        </w:rPr>
        <w:t>رند و در عوض مهر به آن زن بدهند</w:t>
      </w:r>
      <w:r w:rsidR="00187BE4">
        <w:rPr>
          <w:rtl/>
          <w:lang w:bidi="fa-IR"/>
        </w:rPr>
        <w:t xml:space="preserve">، </w:t>
      </w:r>
      <w:r>
        <w:rPr>
          <w:rtl/>
          <w:lang w:bidi="fa-IR"/>
        </w:rPr>
        <w:t>و اگر حسنه</w:t>
      </w:r>
      <w:r w:rsidR="00873281">
        <w:rPr>
          <w:rtl/>
          <w:lang w:bidi="fa-IR"/>
        </w:rPr>
        <w:t xml:space="preserve"> </w:t>
      </w:r>
      <w:r>
        <w:rPr>
          <w:rtl/>
          <w:lang w:bidi="fa-IR"/>
        </w:rPr>
        <w:t>اش تمام شود او را امر کنند که به جهنم برند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نمود از پوشان</w:t>
      </w:r>
      <w:r w:rsidR="00873281">
        <w:rPr>
          <w:rtl/>
          <w:lang w:bidi="fa-IR"/>
        </w:rPr>
        <w:t>ی</w:t>
      </w:r>
      <w:r>
        <w:rPr>
          <w:rtl/>
          <w:lang w:bidi="fa-IR"/>
        </w:rPr>
        <w:t>دن گواه</w:t>
      </w:r>
      <w:r w:rsidR="00873281">
        <w:rPr>
          <w:rtl/>
          <w:lang w:bidi="fa-IR"/>
        </w:rPr>
        <w:t>ی</w:t>
      </w:r>
      <w:r w:rsidR="00187BE4">
        <w:rPr>
          <w:rtl/>
          <w:lang w:bidi="fa-IR"/>
        </w:rPr>
        <w:t xml:space="preserve">، </w:t>
      </w:r>
      <w:r>
        <w:rPr>
          <w:rtl/>
          <w:lang w:bidi="fa-IR"/>
        </w:rPr>
        <w:t>و فرمود</w:t>
      </w:r>
      <w:r w:rsidR="00187BE4">
        <w:rPr>
          <w:rtl/>
          <w:lang w:bidi="fa-IR"/>
        </w:rPr>
        <w:t xml:space="preserve">: </w:t>
      </w:r>
      <w:r>
        <w:rPr>
          <w:rtl/>
          <w:lang w:bidi="fa-IR"/>
        </w:rPr>
        <w:t>هرکه گواه</w:t>
      </w:r>
      <w:r w:rsidR="00873281">
        <w:rPr>
          <w:rtl/>
          <w:lang w:bidi="fa-IR"/>
        </w:rPr>
        <w:t>ی</w:t>
      </w:r>
      <w:r>
        <w:rPr>
          <w:rtl/>
          <w:lang w:bidi="fa-IR"/>
        </w:rPr>
        <w:t xml:space="preserve"> نزد او باشد بپوشاند</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در حضور خلا</w:t>
      </w:r>
      <w:r w:rsidR="00873281">
        <w:rPr>
          <w:rtl/>
          <w:lang w:bidi="fa-IR"/>
        </w:rPr>
        <w:t>ی</w:t>
      </w:r>
      <w:r>
        <w:rPr>
          <w:rtl/>
          <w:lang w:bidi="fa-IR"/>
        </w:rPr>
        <w:t>ق گوشت بدن او را به خورد او دهد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پ</w:t>
      </w:r>
      <w:r w:rsidR="00873281">
        <w:rPr>
          <w:rtl/>
          <w:lang w:bidi="fa-IR"/>
        </w:rPr>
        <w:t>ی</w:t>
      </w:r>
      <w:r>
        <w:rPr>
          <w:rtl/>
          <w:lang w:bidi="fa-IR"/>
        </w:rPr>
        <w:t>وسته جبرئ</w:t>
      </w:r>
      <w:r w:rsidR="00873281">
        <w:rPr>
          <w:rtl/>
          <w:lang w:bidi="fa-IR"/>
        </w:rPr>
        <w:t>ی</w:t>
      </w:r>
      <w:r>
        <w:rPr>
          <w:rtl/>
          <w:lang w:bidi="fa-IR"/>
        </w:rPr>
        <w:t>ل مرا وص</w:t>
      </w:r>
      <w:r w:rsidR="00873281">
        <w:rPr>
          <w:rtl/>
          <w:lang w:bidi="fa-IR"/>
        </w:rPr>
        <w:t>ی</w:t>
      </w:r>
      <w:r>
        <w:rPr>
          <w:rtl/>
          <w:lang w:bidi="fa-IR"/>
        </w:rPr>
        <w:t>ت م</w:t>
      </w:r>
      <w:r w:rsidR="00873281">
        <w:rPr>
          <w:rtl/>
          <w:lang w:bidi="fa-IR"/>
        </w:rPr>
        <w:t xml:space="preserve">ی </w:t>
      </w:r>
      <w:r>
        <w:rPr>
          <w:rtl/>
          <w:lang w:bidi="fa-IR"/>
        </w:rPr>
        <w:t>کرد در باب حق همسا</w:t>
      </w:r>
      <w:r w:rsidR="00873281">
        <w:rPr>
          <w:rtl/>
          <w:lang w:bidi="fa-IR"/>
        </w:rPr>
        <w:t>ی</w:t>
      </w:r>
      <w:r>
        <w:rPr>
          <w:rtl/>
          <w:lang w:bidi="fa-IR"/>
        </w:rPr>
        <w:t>گان که من گمان کردم که م</w:t>
      </w:r>
      <w:r w:rsidR="00873281">
        <w:rPr>
          <w:rtl/>
          <w:lang w:bidi="fa-IR"/>
        </w:rPr>
        <w:t>ی</w:t>
      </w:r>
      <w:r>
        <w:rPr>
          <w:rtl/>
          <w:lang w:bidi="fa-IR"/>
        </w:rPr>
        <w:t>راث</w:t>
      </w:r>
      <w:r w:rsidR="00873281">
        <w:rPr>
          <w:rtl/>
          <w:lang w:bidi="fa-IR"/>
        </w:rPr>
        <w:t>ی</w:t>
      </w:r>
      <w:r>
        <w:rPr>
          <w:rtl/>
          <w:lang w:bidi="fa-IR"/>
        </w:rPr>
        <w:t xml:space="preserve"> برا</w:t>
      </w:r>
      <w:r w:rsidR="00873281">
        <w:rPr>
          <w:rtl/>
          <w:lang w:bidi="fa-IR"/>
        </w:rPr>
        <w:t>ی</w:t>
      </w:r>
      <w:r>
        <w:rPr>
          <w:rtl/>
          <w:lang w:bidi="fa-IR"/>
        </w:rPr>
        <w:t xml:space="preserve"> او قرار خواهد داد</w:t>
      </w:r>
      <w:r w:rsidR="00187BE4">
        <w:rPr>
          <w:rtl/>
          <w:lang w:bidi="fa-IR"/>
        </w:rPr>
        <w:t xml:space="preserve">. </w:t>
      </w:r>
      <w:r>
        <w:rPr>
          <w:rtl/>
          <w:lang w:bidi="fa-IR"/>
        </w:rPr>
        <w:t>و مرا وص</w:t>
      </w:r>
      <w:r w:rsidR="00873281">
        <w:rPr>
          <w:rtl/>
          <w:lang w:bidi="fa-IR"/>
        </w:rPr>
        <w:t>ی</w:t>
      </w:r>
      <w:r>
        <w:rPr>
          <w:rtl/>
          <w:lang w:bidi="fa-IR"/>
        </w:rPr>
        <w:t>ت م</w:t>
      </w:r>
      <w:r w:rsidR="00873281">
        <w:rPr>
          <w:rtl/>
          <w:lang w:bidi="fa-IR"/>
        </w:rPr>
        <w:t xml:space="preserve">ی </w:t>
      </w:r>
      <w:r>
        <w:rPr>
          <w:rtl/>
          <w:lang w:bidi="fa-IR"/>
        </w:rPr>
        <w:t>کرد در باب غلامان و کن</w:t>
      </w:r>
      <w:r w:rsidR="00873281">
        <w:rPr>
          <w:rtl/>
          <w:lang w:bidi="fa-IR"/>
        </w:rPr>
        <w:t>ی</w:t>
      </w:r>
      <w:r>
        <w:rPr>
          <w:rtl/>
          <w:lang w:bidi="fa-IR"/>
        </w:rPr>
        <w:t>زان که من گمان کردم که م</w:t>
      </w:r>
      <w:r w:rsidR="00873281">
        <w:rPr>
          <w:rtl/>
          <w:lang w:bidi="fa-IR"/>
        </w:rPr>
        <w:t>ی</w:t>
      </w:r>
      <w:r>
        <w:rPr>
          <w:rtl/>
          <w:lang w:bidi="fa-IR"/>
        </w:rPr>
        <w:t>راث</w:t>
      </w:r>
      <w:r w:rsidR="00873281">
        <w:rPr>
          <w:rtl/>
          <w:lang w:bidi="fa-IR"/>
        </w:rPr>
        <w:t>ی</w:t>
      </w:r>
      <w:r>
        <w:rPr>
          <w:rtl/>
          <w:lang w:bidi="fa-IR"/>
        </w:rPr>
        <w:t xml:space="preserve"> مقرر خواهد کرد که چون آن</w:t>
      </w:r>
      <w:r w:rsidR="00873281">
        <w:rPr>
          <w:rtl/>
          <w:lang w:bidi="fa-IR"/>
        </w:rPr>
        <w:t xml:space="preserve"> </w:t>
      </w:r>
      <w:r>
        <w:rPr>
          <w:rtl/>
          <w:lang w:bidi="fa-IR"/>
        </w:rPr>
        <w:t>قدر خدمت کنند</w:t>
      </w:r>
      <w:r w:rsidR="00187BE4">
        <w:rPr>
          <w:rtl/>
          <w:lang w:bidi="fa-IR"/>
        </w:rPr>
        <w:t xml:space="preserve">، </w:t>
      </w:r>
      <w:r>
        <w:rPr>
          <w:rtl/>
          <w:lang w:bidi="fa-IR"/>
        </w:rPr>
        <w:t>آزاد شوند</w:t>
      </w:r>
      <w:r w:rsidR="00187BE4">
        <w:rPr>
          <w:rtl/>
          <w:lang w:bidi="fa-IR"/>
        </w:rPr>
        <w:t xml:space="preserve">. </w:t>
      </w:r>
      <w:r>
        <w:rPr>
          <w:rtl/>
          <w:lang w:bidi="fa-IR"/>
        </w:rPr>
        <w:t>وص</w:t>
      </w:r>
      <w:r w:rsidR="00873281">
        <w:rPr>
          <w:rtl/>
          <w:lang w:bidi="fa-IR"/>
        </w:rPr>
        <w:t>ی</w:t>
      </w:r>
      <w:r>
        <w:rPr>
          <w:rtl/>
          <w:lang w:bidi="fa-IR"/>
        </w:rPr>
        <w:t>ت م</w:t>
      </w:r>
      <w:r w:rsidR="00873281">
        <w:rPr>
          <w:rtl/>
          <w:lang w:bidi="fa-IR"/>
        </w:rPr>
        <w:t xml:space="preserve">ی </w:t>
      </w:r>
      <w:r>
        <w:rPr>
          <w:rtl/>
          <w:lang w:bidi="fa-IR"/>
        </w:rPr>
        <w:t>کرد مرا به مسواک کردن</w:t>
      </w:r>
      <w:r w:rsidR="00187BE4">
        <w:rPr>
          <w:rtl/>
          <w:lang w:bidi="fa-IR"/>
        </w:rPr>
        <w:t xml:space="preserve">، </w:t>
      </w:r>
      <w:r>
        <w:rPr>
          <w:rtl/>
          <w:lang w:bidi="fa-IR"/>
        </w:rPr>
        <w:t>تا آن</w:t>
      </w:r>
      <w:r w:rsidR="00873281">
        <w:rPr>
          <w:rtl/>
          <w:lang w:bidi="fa-IR"/>
        </w:rPr>
        <w:t xml:space="preserve"> </w:t>
      </w:r>
      <w:r>
        <w:rPr>
          <w:rtl/>
          <w:lang w:bidi="fa-IR"/>
        </w:rPr>
        <w:t xml:space="preserve">که گمان </w:t>
      </w:r>
      <w:r>
        <w:rPr>
          <w:rtl/>
          <w:lang w:bidi="fa-IR"/>
        </w:rPr>
        <w:lastRenderedPageBreak/>
        <w:t>کردم که واجب خواهد کرد</w:t>
      </w:r>
      <w:r w:rsidR="00187BE4">
        <w:rPr>
          <w:rtl/>
          <w:lang w:bidi="fa-IR"/>
        </w:rPr>
        <w:t xml:space="preserve">. </w:t>
      </w:r>
      <w:r>
        <w:rPr>
          <w:rtl/>
          <w:lang w:bidi="fa-IR"/>
        </w:rPr>
        <w:t>وص</w:t>
      </w:r>
      <w:r w:rsidR="00873281">
        <w:rPr>
          <w:rtl/>
          <w:lang w:bidi="fa-IR"/>
        </w:rPr>
        <w:t>ی</w:t>
      </w:r>
      <w:r>
        <w:rPr>
          <w:rtl/>
          <w:lang w:bidi="fa-IR"/>
        </w:rPr>
        <w:t>ت م</w:t>
      </w:r>
      <w:r w:rsidR="00873281">
        <w:rPr>
          <w:rtl/>
          <w:lang w:bidi="fa-IR"/>
        </w:rPr>
        <w:t xml:space="preserve">ی </w:t>
      </w:r>
      <w:r>
        <w:rPr>
          <w:rtl/>
          <w:lang w:bidi="fa-IR"/>
        </w:rPr>
        <w:t>کرد مرا به نماز شب تا آن</w:t>
      </w:r>
      <w:r w:rsidR="00873281">
        <w:rPr>
          <w:rtl/>
          <w:lang w:bidi="fa-IR"/>
        </w:rPr>
        <w:t xml:space="preserve"> </w:t>
      </w:r>
      <w:r>
        <w:rPr>
          <w:rtl/>
          <w:lang w:bidi="fa-IR"/>
        </w:rPr>
        <w:t>که گمان کردم که ن</w:t>
      </w:r>
      <w:r w:rsidR="00873281">
        <w:rPr>
          <w:rtl/>
          <w:lang w:bidi="fa-IR"/>
        </w:rPr>
        <w:t>ی</w:t>
      </w:r>
      <w:r>
        <w:rPr>
          <w:rtl/>
          <w:lang w:bidi="fa-IR"/>
        </w:rPr>
        <w:t>کان امّت من اصلاً در شب نخواهند خواب</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سبک شمارد مسلمان فق</w:t>
      </w:r>
      <w:r w:rsidR="00873281">
        <w:rPr>
          <w:rtl/>
          <w:lang w:bidi="fa-IR"/>
        </w:rPr>
        <w:t>ی</w:t>
      </w:r>
      <w:r>
        <w:rPr>
          <w:rtl/>
          <w:lang w:bidi="fa-IR"/>
        </w:rPr>
        <w:t>ر</w:t>
      </w:r>
      <w:r w:rsidR="00873281">
        <w:rPr>
          <w:rtl/>
          <w:lang w:bidi="fa-IR"/>
        </w:rPr>
        <w:t>ی</w:t>
      </w:r>
      <w:r>
        <w:rPr>
          <w:rtl/>
          <w:lang w:bidi="fa-IR"/>
        </w:rPr>
        <w:t xml:space="preserve"> را</w:t>
      </w:r>
      <w:r w:rsidR="00187BE4">
        <w:rPr>
          <w:rtl/>
          <w:lang w:bidi="fa-IR"/>
        </w:rPr>
        <w:t xml:space="preserve">، </w:t>
      </w:r>
      <w:r>
        <w:rPr>
          <w:rtl/>
          <w:lang w:bidi="fa-IR"/>
        </w:rPr>
        <w:t>حق خدا را سبک شمرده است و حق تعال</w:t>
      </w:r>
      <w:r w:rsidR="00873281">
        <w:rPr>
          <w:rtl/>
          <w:lang w:bidi="fa-IR"/>
        </w:rPr>
        <w:t>ی</w:t>
      </w:r>
      <w:r>
        <w:rPr>
          <w:rtl/>
          <w:lang w:bidi="fa-IR"/>
        </w:rPr>
        <w:t xml:space="preserve"> او را در ق</w:t>
      </w:r>
      <w:r w:rsidR="00873281">
        <w:rPr>
          <w:rtl/>
          <w:lang w:bidi="fa-IR"/>
        </w:rPr>
        <w:t>ی</w:t>
      </w:r>
      <w:r>
        <w:rPr>
          <w:rtl/>
          <w:lang w:bidi="fa-IR"/>
        </w:rPr>
        <w:t>امت سبک شمارد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r>
        <w:rPr>
          <w:rtl/>
          <w:lang w:bidi="fa-IR"/>
        </w:rPr>
        <w:t>و هرکه مسلمان ب</w:t>
      </w:r>
      <w:r w:rsidR="00873281">
        <w:rPr>
          <w:rtl/>
          <w:lang w:bidi="fa-IR"/>
        </w:rPr>
        <w:t xml:space="preserve">ی </w:t>
      </w:r>
      <w:r>
        <w:rPr>
          <w:rtl/>
          <w:lang w:bidi="fa-IR"/>
        </w:rPr>
        <w:t>چ</w:t>
      </w:r>
      <w:r w:rsidR="00873281">
        <w:rPr>
          <w:rtl/>
          <w:lang w:bidi="fa-IR"/>
        </w:rPr>
        <w:t>ی</w:t>
      </w:r>
      <w:r>
        <w:rPr>
          <w:rtl/>
          <w:lang w:bidi="fa-IR"/>
        </w:rPr>
        <w:t>ز</w:t>
      </w:r>
      <w:r w:rsidR="00873281">
        <w:rPr>
          <w:rtl/>
          <w:lang w:bidi="fa-IR"/>
        </w:rPr>
        <w:t>ی</w:t>
      </w:r>
      <w:r>
        <w:rPr>
          <w:rtl/>
          <w:lang w:bidi="fa-IR"/>
        </w:rPr>
        <w:t xml:space="preserve"> را گرام</w:t>
      </w:r>
      <w:r w:rsidR="00873281">
        <w:rPr>
          <w:rtl/>
          <w:lang w:bidi="fa-IR"/>
        </w:rPr>
        <w:t>ی</w:t>
      </w:r>
      <w:r>
        <w:rPr>
          <w:rtl/>
          <w:lang w:bidi="fa-IR"/>
        </w:rPr>
        <w:t xml:space="preserve"> دارد</w:t>
      </w:r>
      <w:r w:rsidR="00187BE4">
        <w:rPr>
          <w:rtl/>
          <w:lang w:bidi="fa-IR"/>
        </w:rPr>
        <w:t xml:space="preserve">، </w:t>
      </w:r>
      <w:r>
        <w:rPr>
          <w:rtl/>
          <w:lang w:bidi="fa-IR"/>
        </w:rPr>
        <w:t>در ق</w:t>
      </w:r>
      <w:r w:rsidR="00873281">
        <w:rPr>
          <w:rtl/>
          <w:lang w:bidi="fa-IR"/>
        </w:rPr>
        <w:t>ی</w:t>
      </w:r>
      <w:r>
        <w:rPr>
          <w:rtl/>
          <w:lang w:bidi="fa-IR"/>
        </w:rPr>
        <w:t>امت خدا از او راض</w:t>
      </w:r>
      <w:r w:rsidR="00873281">
        <w:rPr>
          <w:rtl/>
          <w:lang w:bidi="fa-IR"/>
        </w:rPr>
        <w:t>ی</w:t>
      </w:r>
      <w:r>
        <w:rPr>
          <w:rtl/>
          <w:lang w:bidi="fa-IR"/>
        </w:rPr>
        <w:t xml:space="preserve"> و خشنود باشد</w:t>
      </w:r>
      <w:r w:rsidR="00187BE4">
        <w:rPr>
          <w:rtl/>
          <w:lang w:bidi="fa-IR"/>
        </w:rPr>
        <w:t xml:space="preserve">. </w:t>
      </w:r>
      <w:r>
        <w:rPr>
          <w:rtl/>
          <w:lang w:bidi="fa-IR"/>
        </w:rPr>
        <w:t>و هرکه گناه</w:t>
      </w:r>
      <w:r w:rsidR="00873281">
        <w:rPr>
          <w:rtl/>
          <w:lang w:bidi="fa-IR"/>
        </w:rPr>
        <w:t>ی</w:t>
      </w:r>
      <w:r>
        <w:rPr>
          <w:rtl/>
          <w:lang w:bidi="fa-IR"/>
        </w:rPr>
        <w:t xml:space="preserve"> و خواهش حرام</w:t>
      </w:r>
      <w:r w:rsidR="00873281">
        <w:rPr>
          <w:rtl/>
          <w:lang w:bidi="fa-IR"/>
        </w:rPr>
        <w:t>ی</w:t>
      </w:r>
      <w:r>
        <w:rPr>
          <w:rtl/>
          <w:lang w:bidi="fa-IR"/>
        </w:rPr>
        <w:t xml:space="preserve"> او را پ</w:t>
      </w:r>
      <w:r w:rsidR="00873281">
        <w:rPr>
          <w:rtl/>
          <w:lang w:bidi="fa-IR"/>
        </w:rPr>
        <w:t>ی</w:t>
      </w:r>
      <w:r>
        <w:rPr>
          <w:rtl/>
          <w:lang w:bidi="fa-IR"/>
        </w:rPr>
        <w:t>ش آ</w:t>
      </w:r>
      <w:r w:rsidR="00873281">
        <w:rPr>
          <w:rtl/>
          <w:lang w:bidi="fa-IR"/>
        </w:rPr>
        <w:t>ی</w:t>
      </w:r>
      <w:r>
        <w:rPr>
          <w:rtl/>
          <w:lang w:bidi="fa-IR"/>
        </w:rPr>
        <w:t>د و از ترس خدا آن را ترک نما</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جهنّم را بر او حرام گرداند و او را از ترس بزرگ ق</w:t>
      </w:r>
      <w:r w:rsidR="00873281">
        <w:rPr>
          <w:rtl/>
          <w:lang w:bidi="fa-IR"/>
        </w:rPr>
        <w:t>ی</w:t>
      </w:r>
      <w:r>
        <w:rPr>
          <w:rtl/>
          <w:lang w:bidi="fa-IR"/>
        </w:rPr>
        <w:t>امت ا</w:t>
      </w:r>
      <w:r w:rsidR="00873281">
        <w:rPr>
          <w:rtl/>
          <w:lang w:bidi="fa-IR"/>
        </w:rPr>
        <w:t>ی</w:t>
      </w:r>
      <w:r>
        <w:rPr>
          <w:rtl/>
          <w:lang w:bidi="fa-IR"/>
        </w:rPr>
        <w:t>من گرداند و دو بهشت که در قرآن آن را وعده فرموده است</w:t>
      </w:r>
      <w:r w:rsidR="00187BE4">
        <w:rPr>
          <w:rtl/>
          <w:lang w:bidi="fa-IR"/>
        </w:rPr>
        <w:t xml:space="preserve">، </w:t>
      </w:r>
      <w:r>
        <w:rPr>
          <w:rtl/>
          <w:lang w:bidi="fa-IR"/>
        </w:rPr>
        <w:t>به او عطا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در م</w:t>
      </w:r>
      <w:r w:rsidR="00873281">
        <w:rPr>
          <w:rtl/>
          <w:lang w:bidi="fa-IR"/>
        </w:rPr>
        <w:t>ی</w:t>
      </w:r>
      <w:r>
        <w:rPr>
          <w:rtl/>
          <w:lang w:bidi="fa-IR"/>
        </w:rPr>
        <w:t>ان دن</w:t>
      </w:r>
      <w:r w:rsidR="00873281">
        <w:rPr>
          <w:rtl/>
          <w:lang w:bidi="fa-IR"/>
        </w:rPr>
        <w:t>ی</w:t>
      </w:r>
      <w:r>
        <w:rPr>
          <w:rtl/>
          <w:lang w:bidi="fa-IR"/>
        </w:rPr>
        <w:t>ا و آخرت متردّد شود</w:t>
      </w:r>
      <w:r w:rsidR="00187BE4">
        <w:rPr>
          <w:rtl/>
          <w:lang w:bidi="fa-IR"/>
        </w:rPr>
        <w:t xml:space="preserve">، </w:t>
      </w:r>
      <w:r>
        <w:rPr>
          <w:rtl/>
          <w:lang w:bidi="fa-IR"/>
        </w:rPr>
        <w:t>پس دن</w:t>
      </w:r>
      <w:r w:rsidR="00873281">
        <w:rPr>
          <w:rtl/>
          <w:lang w:bidi="fa-IR"/>
        </w:rPr>
        <w:t>ی</w:t>
      </w:r>
      <w:r>
        <w:rPr>
          <w:rtl/>
          <w:lang w:bidi="fa-IR"/>
        </w:rPr>
        <w:t>ا را بر آخرت اخت</w:t>
      </w:r>
      <w:r w:rsidR="00873281">
        <w:rPr>
          <w:rtl/>
          <w:lang w:bidi="fa-IR"/>
        </w:rPr>
        <w:t>ی</w:t>
      </w:r>
      <w:r>
        <w:rPr>
          <w:rtl/>
          <w:lang w:bidi="fa-IR"/>
        </w:rPr>
        <w:t>ار کند</w:t>
      </w:r>
      <w:r w:rsidR="00187BE4">
        <w:rPr>
          <w:rtl/>
          <w:lang w:bidi="fa-IR"/>
        </w:rPr>
        <w:t xml:space="preserve">، </w:t>
      </w:r>
      <w:r>
        <w:rPr>
          <w:rtl/>
          <w:lang w:bidi="fa-IR"/>
        </w:rPr>
        <w:t>در ق</w:t>
      </w:r>
      <w:r w:rsidR="00873281">
        <w:rPr>
          <w:rtl/>
          <w:lang w:bidi="fa-IR"/>
        </w:rPr>
        <w:t>ی</w:t>
      </w:r>
      <w:r>
        <w:rPr>
          <w:rtl/>
          <w:lang w:bidi="fa-IR"/>
        </w:rPr>
        <w:t xml:space="preserve">امت او را حسنه نباشد که به سبب آن از جهنّم نجات </w:t>
      </w:r>
      <w:r w:rsidR="00873281">
        <w:rPr>
          <w:rtl/>
          <w:lang w:bidi="fa-IR"/>
        </w:rPr>
        <w:t>ی</w:t>
      </w:r>
      <w:r>
        <w:rPr>
          <w:rtl/>
          <w:lang w:bidi="fa-IR"/>
        </w:rPr>
        <w:t>ابد</w:t>
      </w:r>
      <w:r w:rsidR="00187BE4">
        <w:rPr>
          <w:rtl/>
          <w:lang w:bidi="fa-IR"/>
        </w:rPr>
        <w:t xml:space="preserve">، </w:t>
      </w:r>
      <w:r>
        <w:rPr>
          <w:rtl/>
          <w:lang w:bidi="fa-IR"/>
        </w:rPr>
        <w:t>و هرکه آخرت را اخت</w:t>
      </w:r>
      <w:r w:rsidR="00873281">
        <w:rPr>
          <w:rtl/>
          <w:lang w:bidi="fa-IR"/>
        </w:rPr>
        <w:t>ی</w:t>
      </w:r>
      <w:r>
        <w:rPr>
          <w:rtl/>
          <w:lang w:bidi="fa-IR"/>
        </w:rPr>
        <w:t>ار کند بر دن</w:t>
      </w:r>
      <w:r w:rsidR="00873281">
        <w:rPr>
          <w:rtl/>
          <w:lang w:bidi="fa-IR"/>
        </w:rPr>
        <w:t>ی</w:t>
      </w:r>
      <w:r>
        <w:rPr>
          <w:rtl/>
          <w:lang w:bidi="fa-IR"/>
        </w:rPr>
        <w:t>ا</w:t>
      </w:r>
      <w:r w:rsidR="00187BE4">
        <w:rPr>
          <w:rtl/>
          <w:lang w:bidi="fa-IR"/>
        </w:rPr>
        <w:t xml:space="preserve">، </w:t>
      </w:r>
      <w:r>
        <w:rPr>
          <w:rtl/>
          <w:lang w:bidi="fa-IR"/>
        </w:rPr>
        <w:t>خدا از او خشنود گردد و گناهانش را ب</w:t>
      </w:r>
      <w:r w:rsidR="00873281">
        <w:rPr>
          <w:rtl/>
          <w:lang w:bidi="fa-IR"/>
        </w:rPr>
        <w:t>ی</w:t>
      </w:r>
      <w:r>
        <w:rPr>
          <w:rtl/>
          <w:lang w:bidi="fa-IR"/>
        </w:rPr>
        <w:t>امرزد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چشمش را پر کند از نظر کردن به سو</w:t>
      </w:r>
      <w:r w:rsidR="00873281">
        <w:rPr>
          <w:rtl/>
          <w:lang w:bidi="fa-IR"/>
        </w:rPr>
        <w:t>ی</w:t>
      </w:r>
      <w:r>
        <w:rPr>
          <w:rtl/>
          <w:lang w:bidi="fa-IR"/>
        </w:rPr>
        <w:t xml:space="preserve"> کس</w:t>
      </w:r>
      <w:r w:rsidR="00873281">
        <w:rPr>
          <w:rtl/>
          <w:lang w:bidi="fa-IR"/>
        </w:rPr>
        <w:t>ی</w:t>
      </w:r>
      <w:r>
        <w:rPr>
          <w:rtl/>
          <w:lang w:bidi="fa-IR"/>
        </w:rPr>
        <w:t xml:space="preserve"> که بر او حرام باشد د</w:t>
      </w:r>
      <w:r w:rsidR="00873281">
        <w:rPr>
          <w:rtl/>
          <w:lang w:bidi="fa-IR"/>
        </w:rPr>
        <w:t>ی</w:t>
      </w:r>
      <w:r>
        <w:rPr>
          <w:rtl/>
          <w:lang w:bidi="fa-IR"/>
        </w:rPr>
        <w:t>دن</w:t>
      </w:r>
      <w:r w:rsidR="00187BE4">
        <w:rPr>
          <w:rtl/>
          <w:lang w:bidi="fa-IR"/>
        </w:rPr>
        <w:t xml:space="preserve">، </w:t>
      </w:r>
      <w:r>
        <w:rPr>
          <w:rtl/>
          <w:lang w:bidi="fa-IR"/>
        </w:rPr>
        <w:t>حق تعال</w:t>
      </w:r>
      <w:r w:rsidR="00873281">
        <w:rPr>
          <w:rtl/>
          <w:lang w:bidi="fa-IR"/>
        </w:rPr>
        <w:t>ی</w:t>
      </w:r>
      <w:r>
        <w:rPr>
          <w:rtl/>
          <w:lang w:bidi="fa-IR"/>
        </w:rPr>
        <w:t xml:space="preserve"> در ق</w:t>
      </w:r>
      <w:r w:rsidR="00873281">
        <w:rPr>
          <w:rtl/>
          <w:lang w:bidi="fa-IR"/>
        </w:rPr>
        <w:t>ی</w:t>
      </w:r>
      <w:r>
        <w:rPr>
          <w:rtl/>
          <w:lang w:bidi="fa-IR"/>
        </w:rPr>
        <w:t>امت د</w:t>
      </w:r>
      <w:r w:rsidR="00873281">
        <w:rPr>
          <w:rtl/>
          <w:lang w:bidi="fa-IR"/>
        </w:rPr>
        <w:t>ی</w:t>
      </w:r>
      <w:r>
        <w:rPr>
          <w:rtl/>
          <w:lang w:bidi="fa-IR"/>
        </w:rPr>
        <w:t>ده او را از آتش پر کند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مصافحه کند با زن</w:t>
      </w:r>
      <w:r w:rsidR="00873281">
        <w:rPr>
          <w:rtl/>
          <w:lang w:bidi="fa-IR"/>
        </w:rPr>
        <w:t>ی</w:t>
      </w:r>
      <w:r>
        <w:rPr>
          <w:rtl/>
          <w:lang w:bidi="fa-IR"/>
        </w:rPr>
        <w:t xml:space="preserve"> که بر او حرام باشد</w:t>
      </w:r>
      <w:r w:rsidR="00187BE4">
        <w:rPr>
          <w:rtl/>
          <w:lang w:bidi="fa-IR"/>
        </w:rPr>
        <w:t xml:space="preserve">، </w:t>
      </w:r>
      <w:r>
        <w:rPr>
          <w:rtl/>
          <w:lang w:bidi="fa-IR"/>
        </w:rPr>
        <w:t>خدا از او خشمناک گردد</w:t>
      </w:r>
      <w:r w:rsidR="00187BE4">
        <w:rPr>
          <w:rtl/>
          <w:lang w:bidi="fa-IR"/>
        </w:rPr>
        <w:t xml:space="preserve">، </w:t>
      </w:r>
      <w:r>
        <w:rPr>
          <w:rtl/>
          <w:lang w:bidi="fa-IR"/>
        </w:rPr>
        <w:t>و هرکه زن</w:t>
      </w:r>
      <w:r w:rsidR="00873281">
        <w:rPr>
          <w:rtl/>
          <w:lang w:bidi="fa-IR"/>
        </w:rPr>
        <w:t>ی</w:t>
      </w:r>
      <w:r>
        <w:rPr>
          <w:rtl/>
          <w:lang w:bidi="fa-IR"/>
        </w:rPr>
        <w:t xml:space="preserve"> را به حرام در بر گ</w:t>
      </w:r>
      <w:r w:rsidR="00873281">
        <w:rPr>
          <w:rtl/>
          <w:lang w:bidi="fa-IR"/>
        </w:rPr>
        <w:t>ی</w:t>
      </w:r>
      <w:r>
        <w:rPr>
          <w:rtl/>
          <w:lang w:bidi="fa-IR"/>
        </w:rPr>
        <w:t>رد او را با ش</w:t>
      </w:r>
      <w:r w:rsidR="00873281">
        <w:rPr>
          <w:rtl/>
          <w:lang w:bidi="fa-IR"/>
        </w:rPr>
        <w:t>ی</w:t>
      </w:r>
      <w:r>
        <w:rPr>
          <w:rtl/>
          <w:lang w:bidi="fa-IR"/>
        </w:rPr>
        <w:t>طان</w:t>
      </w:r>
      <w:r w:rsidR="00873281">
        <w:rPr>
          <w:rtl/>
          <w:lang w:bidi="fa-IR"/>
        </w:rPr>
        <w:t>ی</w:t>
      </w:r>
      <w:r>
        <w:rPr>
          <w:rtl/>
          <w:lang w:bidi="fa-IR"/>
        </w:rPr>
        <w:t xml:space="preserve"> در </w:t>
      </w:r>
      <w:r w:rsidR="00873281">
        <w:rPr>
          <w:rtl/>
          <w:lang w:bidi="fa-IR"/>
        </w:rPr>
        <w:t>ی</w:t>
      </w:r>
      <w:r>
        <w:rPr>
          <w:rtl/>
          <w:lang w:bidi="fa-IR"/>
        </w:rPr>
        <w:t>ک زنج</w:t>
      </w:r>
      <w:r w:rsidR="00873281">
        <w:rPr>
          <w:rtl/>
          <w:lang w:bidi="fa-IR"/>
        </w:rPr>
        <w:t>ی</w:t>
      </w:r>
      <w:r>
        <w:rPr>
          <w:rtl/>
          <w:lang w:bidi="fa-IR"/>
        </w:rPr>
        <w:t>ر آتش بکشند و هر دو را به جهنّم اندازند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فر</w:t>
      </w:r>
      <w:r w:rsidR="00873281">
        <w:rPr>
          <w:rtl/>
          <w:lang w:bidi="fa-IR"/>
        </w:rPr>
        <w:t>ی</w:t>
      </w:r>
      <w:r>
        <w:rPr>
          <w:rtl/>
          <w:lang w:bidi="fa-IR"/>
        </w:rPr>
        <w:t>ب دهد مسلمان</w:t>
      </w:r>
      <w:r w:rsidR="00873281">
        <w:rPr>
          <w:rtl/>
          <w:lang w:bidi="fa-IR"/>
        </w:rPr>
        <w:t>ی</w:t>
      </w:r>
      <w:r>
        <w:rPr>
          <w:rtl/>
          <w:lang w:bidi="fa-IR"/>
        </w:rPr>
        <w:t xml:space="preserve"> را در خر</w:t>
      </w:r>
      <w:r w:rsidR="00873281">
        <w:rPr>
          <w:rtl/>
          <w:lang w:bidi="fa-IR"/>
        </w:rPr>
        <w:t>ی</w:t>
      </w:r>
      <w:r>
        <w:rPr>
          <w:rtl/>
          <w:lang w:bidi="fa-IR"/>
        </w:rPr>
        <w:t>د و فروش</w:t>
      </w:r>
      <w:r w:rsidR="00187BE4">
        <w:rPr>
          <w:rtl/>
          <w:lang w:bidi="fa-IR"/>
        </w:rPr>
        <w:t xml:space="preserve">، </w:t>
      </w:r>
      <w:r>
        <w:rPr>
          <w:rtl/>
          <w:lang w:bidi="fa-IR"/>
        </w:rPr>
        <w:t>از ما ن</w:t>
      </w:r>
      <w:r w:rsidR="00873281">
        <w:rPr>
          <w:rtl/>
          <w:lang w:bidi="fa-IR"/>
        </w:rPr>
        <w:t>ی</w:t>
      </w:r>
      <w:r>
        <w:rPr>
          <w:rtl/>
          <w:lang w:bidi="fa-IR"/>
        </w:rPr>
        <w:t>ست و در روز ق</w:t>
      </w:r>
      <w:r w:rsidR="00873281">
        <w:rPr>
          <w:rtl/>
          <w:lang w:bidi="fa-IR"/>
        </w:rPr>
        <w:t>ی</w:t>
      </w:r>
      <w:r>
        <w:rPr>
          <w:rtl/>
          <w:lang w:bidi="fa-IR"/>
        </w:rPr>
        <w:t xml:space="preserve">امت با </w:t>
      </w:r>
      <w:r w:rsidR="00873281">
        <w:rPr>
          <w:rtl/>
          <w:lang w:bidi="fa-IR"/>
        </w:rPr>
        <w:t>ی</w:t>
      </w:r>
      <w:r>
        <w:rPr>
          <w:rtl/>
          <w:lang w:bidi="fa-IR"/>
        </w:rPr>
        <w:t>هودان محشور شود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 زن</w:t>
      </w:r>
      <w:r w:rsidR="00873281">
        <w:rPr>
          <w:rtl/>
          <w:lang w:bidi="fa-IR"/>
        </w:rPr>
        <w:t>ی</w:t>
      </w:r>
      <w:r>
        <w:rPr>
          <w:rtl/>
          <w:lang w:bidi="fa-IR"/>
        </w:rPr>
        <w:t xml:space="preserve"> که شوهر خود را به زبان آزار دهد</w:t>
      </w:r>
      <w:r w:rsidR="00187BE4">
        <w:rPr>
          <w:rtl/>
          <w:lang w:bidi="fa-IR"/>
        </w:rPr>
        <w:t xml:space="preserve">، </w:t>
      </w:r>
      <w:r>
        <w:rPr>
          <w:rtl/>
          <w:lang w:bidi="fa-IR"/>
        </w:rPr>
        <w:t>حق تعال</w:t>
      </w:r>
      <w:r w:rsidR="00873281">
        <w:rPr>
          <w:rtl/>
          <w:lang w:bidi="fa-IR"/>
        </w:rPr>
        <w:t>ی</w:t>
      </w:r>
      <w:r>
        <w:rPr>
          <w:rtl/>
          <w:lang w:bidi="fa-IR"/>
        </w:rPr>
        <w:t xml:space="preserve"> ه</w:t>
      </w:r>
      <w:r w:rsidR="00873281">
        <w:rPr>
          <w:rtl/>
          <w:lang w:bidi="fa-IR"/>
        </w:rPr>
        <w:t>ی</w:t>
      </w:r>
      <w:r>
        <w:rPr>
          <w:rtl/>
          <w:lang w:bidi="fa-IR"/>
        </w:rPr>
        <w:t>چ حسنه او را قبول نفرما</w:t>
      </w:r>
      <w:r w:rsidR="00873281">
        <w:rPr>
          <w:rtl/>
          <w:lang w:bidi="fa-IR"/>
        </w:rPr>
        <w:t>ی</w:t>
      </w:r>
      <w:r>
        <w:rPr>
          <w:rtl/>
          <w:lang w:bidi="fa-IR"/>
        </w:rPr>
        <w:t>د</w:t>
      </w:r>
      <w:r w:rsidR="00187BE4">
        <w:rPr>
          <w:rtl/>
          <w:lang w:bidi="fa-IR"/>
        </w:rPr>
        <w:t xml:space="preserve">، </w:t>
      </w:r>
      <w:r>
        <w:rPr>
          <w:rtl/>
          <w:lang w:bidi="fa-IR"/>
        </w:rPr>
        <w:t>تا او را از خود راض</w:t>
      </w:r>
      <w:r w:rsidR="00873281">
        <w:rPr>
          <w:rtl/>
          <w:lang w:bidi="fa-IR"/>
        </w:rPr>
        <w:t>ی</w:t>
      </w:r>
      <w:r>
        <w:rPr>
          <w:rtl/>
          <w:lang w:bidi="fa-IR"/>
        </w:rPr>
        <w:t xml:space="preserve"> گرداند</w:t>
      </w:r>
      <w:r w:rsidR="00187BE4">
        <w:rPr>
          <w:rtl/>
          <w:lang w:bidi="fa-IR"/>
        </w:rPr>
        <w:t xml:space="preserve">، </w:t>
      </w:r>
      <w:r>
        <w:rPr>
          <w:rtl/>
          <w:lang w:bidi="fa-IR"/>
        </w:rPr>
        <w:t xml:space="preserve">هرچند روزها به روزه باشد و </w:t>
      </w:r>
      <w:r>
        <w:rPr>
          <w:rtl/>
          <w:lang w:bidi="fa-IR"/>
        </w:rPr>
        <w:lastRenderedPageBreak/>
        <w:t>شب</w:t>
      </w:r>
      <w:r w:rsidR="00873281">
        <w:rPr>
          <w:rtl/>
          <w:lang w:bidi="fa-IR"/>
        </w:rPr>
        <w:t xml:space="preserve"> </w:t>
      </w:r>
      <w:r>
        <w:rPr>
          <w:rtl/>
          <w:lang w:bidi="fa-IR"/>
        </w:rPr>
        <w:t>ها به نماز با</w:t>
      </w:r>
      <w:r w:rsidR="00873281">
        <w:rPr>
          <w:rtl/>
          <w:lang w:bidi="fa-IR"/>
        </w:rPr>
        <w:t>ی</w:t>
      </w:r>
      <w:r>
        <w:rPr>
          <w:rtl/>
          <w:lang w:bidi="fa-IR"/>
        </w:rPr>
        <w:t>ستد و بنده</w:t>
      </w:r>
      <w:r w:rsidR="00873281">
        <w:rPr>
          <w:rtl/>
          <w:lang w:bidi="fa-IR"/>
        </w:rPr>
        <w:t xml:space="preserve"> </w:t>
      </w:r>
      <w:r>
        <w:rPr>
          <w:rtl/>
          <w:lang w:bidi="fa-IR"/>
        </w:rPr>
        <w:t>ها آزاد کند و مردان را بر اسبان سوار کرده به جهاد بفرستد</w:t>
      </w:r>
      <w:r w:rsidR="00187BE4">
        <w:rPr>
          <w:rtl/>
          <w:lang w:bidi="fa-IR"/>
        </w:rPr>
        <w:t xml:space="preserve">، </w:t>
      </w:r>
      <w:r>
        <w:rPr>
          <w:rtl/>
          <w:lang w:bidi="fa-IR"/>
        </w:rPr>
        <w:t>همچن</w:t>
      </w:r>
      <w:r w:rsidR="00873281">
        <w:rPr>
          <w:rtl/>
          <w:lang w:bidi="fa-IR"/>
        </w:rPr>
        <w:t>ی</w:t>
      </w:r>
      <w:r>
        <w:rPr>
          <w:rtl/>
          <w:lang w:bidi="fa-IR"/>
        </w:rPr>
        <w:t>ن است حال مرد اگر به زن خود ستم کند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خشم</w:t>
      </w:r>
      <w:r w:rsidR="00873281">
        <w:rPr>
          <w:rtl/>
          <w:lang w:bidi="fa-IR"/>
        </w:rPr>
        <w:t>ی</w:t>
      </w:r>
      <w:r>
        <w:rPr>
          <w:rtl/>
          <w:lang w:bidi="fa-IR"/>
        </w:rPr>
        <w:t xml:space="preserve"> از کس</w:t>
      </w:r>
      <w:r w:rsidR="00873281">
        <w:rPr>
          <w:rtl/>
          <w:lang w:bidi="fa-IR"/>
        </w:rPr>
        <w:t>ی</w:t>
      </w:r>
      <w:r>
        <w:rPr>
          <w:rtl/>
          <w:lang w:bidi="fa-IR"/>
        </w:rPr>
        <w:t xml:space="preserve"> فرو برد</w:t>
      </w:r>
      <w:r w:rsidR="00187BE4">
        <w:rPr>
          <w:rtl/>
          <w:lang w:bidi="fa-IR"/>
        </w:rPr>
        <w:t xml:space="preserve">، </w:t>
      </w:r>
      <w:r>
        <w:rPr>
          <w:rtl/>
          <w:lang w:bidi="fa-IR"/>
        </w:rPr>
        <w:t>که تواند از او انتقام بکشد</w:t>
      </w:r>
      <w:r w:rsidR="00187BE4">
        <w:rPr>
          <w:rtl/>
          <w:lang w:bidi="fa-IR"/>
        </w:rPr>
        <w:t xml:space="preserve">، </w:t>
      </w:r>
      <w:r>
        <w:rPr>
          <w:rtl/>
          <w:lang w:bidi="fa-IR"/>
        </w:rPr>
        <w:t>حق تعال</w:t>
      </w:r>
      <w:r w:rsidR="00873281">
        <w:rPr>
          <w:rtl/>
          <w:lang w:bidi="fa-IR"/>
        </w:rPr>
        <w:t>ی</w:t>
      </w:r>
      <w:r>
        <w:rPr>
          <w:rtl/>
          <w:lang w:bidi="fa-IR"/>
        </w:rPr>
        <w:t xml:space="preserve"> به او ثواب شه</w:t>
      </w:r>
      <w:r w:rsidR="00873281">
        <w:rPr>
          <w:rtl/>
          <w:lang w:bidi="fa-IR"/>
        </w:rPr>
        <w:t>ی</w:t>
      </w:r>
      <w:r>
        <w:rPr>
          <w:rtl/>
          <w:lang w:bidi="fa-IR"/>
        </w:rPr>
        <w:t>د</w:t>
      </w:r>
      <w:r w:rsidR="00873281">
        <w:rPr>
          <w:rtl/>
          <w:lang w:bidi="fa-IR"/>
        </w:rPr>
        <w:t>ی</w:t>
      </w:r>
      <w:r>
        <w:rPr>
          <w:rtl/>
          <w:lang w:bidi="fa-IR"/>
        </w:rPr>
        <w:t xml:space="preserve"> کرامت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خ</w:t>
      </w:r>
      <w:r w:rsidR="00873281">
        <w:rPr>
          <w:rtl/>
          <w:lang w:bidi="fa-IR"/>
        </w:rPr>
        <w:t>ی</w:t>
      </w:r>
      <w:r>
        <w:rPr>
          <w:rtl/>
          <w:lang w:bidi="fa-IR"/>
        </w:rPr>
        <w:t>انت کردن در اموال مردم</w:t>
      </w:r>
      <w:r w:rsidR="00187BE4">
        <w:rPr>
          <w:rtl/>
          <w:lang w:bidi="fa-IR"/>
        </w:rPr>
        <w:t xml:space="preserve">، </w:t>
      </w:r>
      <w:r>
        <w:rPr>
          <w:rtl/>
          <w:lang w:bidi="fa-IR"/>
        </w:rPr>
        <w:t>و فرمود</w:t>
      </w:r>
      <w:r w:rsidR="00187BE4">
        <w:rPr>
          <w:rtl/>
          <w:lang w:bidi="fa-IR"/>
        </w:rPr>
        <w:t xml:space="preserve">: </w:t>
      </w:r>
      <w:r>
        <w:rPr>
          <w:rtl/>
          <w:lang w:bidi="fa-IR"/>
        </w:rPr>
        <w:t>هرکه خ</w:t>
      </w:r>
      <w:r w:rsidR="00873281">
        <w:rPr>
          <w:rtl/>
          <w:lang w:bidi="fa-IR"/>
        </w:rPr>
        <w:t>ی</w:t>
      </w:r>
      <w:r>
        <w:rPr>
          <w:rtl/>
          <w:lang w:bidi="fa-IR"/>
        </w:rPr>
        <w:t>انت کند امانت</w:t>
      </w:r>
      <w:r w:rsidR="00873281">
        <w:rPr>
          <w:rtl/>
          <w:lang w:bidi="fa-IR"/>
        </w:rPr>
        <w:t>ی</w:t>
      </w:r>
      <w:r>
        <w:rPr>
          <w:rtl/>
          <w:lang w:bidi="fa-IR"/>
        </w:rPr>
        <w:t xml:space="preserve"> را در دن</w:t>
      </w:r>
      <w:r w:rsidR="00873281">
        <w:rPr>
          <w:rtl/>
          <w:lang w:bidi="fa-IR"/>
        </w:rPr>
        <w:t>ی</w:t>
      </w:r>
      <w:r>
        <w:rPr>
          <w:rtl/>
          <w:lang w:bidi="fa-IR"/>
        </w:rPr>
        <w:t>ا و به اهلش پس ندهد تا مرگ او را در</w:t>
      </w:r>
      <w:r w:rsidR="00873281">
        <w:rPr>
          <w:rtl/>
          <w:lang w:bidi="fa-IR"/>
        </w:rPr>
        <w:t>ی</w:t>
      </w:r>
      <w:r>
        <w:rPr>
          <w:rtl/>
          <w:lang w:bidi="fa-IR"/>
        </w:rPr>
        <w:t>ابد</w:t>
      </w:r>
      <w:r w:rsidR="00187BE4">
        <w:rPr>
          <w:rtl/>
          <w:lang w:bidi="fa-IR"/>
        </w:rPr>
        <w:t xml:space="preserve">، </w:t>
      </w:r>
      <w:r>
        <w:rPr>
          <w:rtl/>
          <w:lang w:bidi="fa-IR"/>
        </w:rPr>
        <w:t>بر غ</w:t>
      </w:r>
      <w:r w:rsidR="00873281">
        <w:rPr>
          <w:rtl/>
          <w:lang w:bidi="fa-IR"/>
        </w:rPr>
        <w:t>ی</w:t>
      </w:r>
      <w:r>
        <w:rPr>
          <w:rtl/>
          <w:lang w:bidi="fa-IR"/>
        </w:rPr>
        <w:t>ر ملّت من مرده باشد و حق تعال</w:t>
      </w:r>
      <w:r w:rsidR="00873281">
        <w:rPr>
          <w:rtl/>
          <w:lang w:bidi="fa-IR"/>
        </w:rPr>
        <w:t>ی</w:t>
      </w:r>
      <w:r>
        <w:rPr>
          <w:rtl/>
          <w:lang w:bidi="fa-IR"/>
        </w:rPr>
        <w:t xml:space="preserve"> در ق</w:t>
      </w:r>
      <w:r w:rsidR="00873281">
        <w:rPr>
          <w:rtl/>
          <w:lang w:bidi="fa-IR"/>
        </w:rPr>
        <w:t>ی</w:t>
      </w:r>
      <w:r>
        <w:rPr>
          <w:rtl/>
          <w:lang w:bidi="fa-IR"/>
        </w:rPr>
        <w:t>امت از او در خشم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شهادت ناحق</w:t>
      </w:r>
      <w:r w:rsidR="00873281">
        <w:rPr>
          <w:rtl/>
          <w:lang w:bidi="fa-IR"/>
        </w:rPr>
        <w:t>ی</w:t>
      </w:r>
      <w:r>
        <w:rPr>
          <w:rtl/>
          <w:lang w:bidi="fa-IR"/>
        </w:rPr>
        <w:t xml:space="preserve"> بر احد</w:t>
      </w:r>
      <w:r w:rsidR="00873281">
        <w:rPr>
          <w:rtl/>
          <w:lang w:bidi="fa-IR"/>
        </w:rPr>
        <w:t>ی</w:t>
      </w:r>
      <w:r>
        <w:rPr>
          <w:rtl/>
          <w:lang w:bidi="fa-IR"/>
        </w:rPr>
        <w:t xml:space="preserve"> از مردم بدهد</w:t>
      </w:r>
      <w:r w:rsidR="00187BE4">
        <w:rPr>
          <w:rtl/>
          <w:lang w:bidi="fa-IR"/>
        </w:rPr>
        <w:t xml:space="preserve">، </w:t>
      </w:r>
      <w:r>
        <w:rPr>
          <w:rtl/>
          <w:lang w:bidi="fa-IR"/>
        </w:rPr>
        <w:t>حق تعال</w:t>
      </w:r>
      <w:r w:rsidR="00873281">
        <w:rPr>
          <w:rtl/>
          <w:lang w:bidi="fa-IR"/>
        </w:rPr>
        <w:t>ی</w:t>
      </w:r>
      <w:r>
        <w:rPr>
          <w:rtl/>
          <w:lang w:bidi="fa-IR"/>
        </w:rPr>
        <w:t xml:space="preserve"> او را بر زبانش درآو</w:t>
      </w:r>
      <w:r w:rsidR="00873281">
        <w:rPr>
          <w:rtl/>
          <w:lang w:bidi="fa-IR"/>
        </w:rPr>
        <w:t>ی</w:t>
      </w:r>
      <w:r>
        <w:rPr>
          <w:rtl/>
          <w:lang w:bidi="fa-IR"/>
        </w:rPr>
        <w:t>زد</w:t>
      </w:r>
      <w:r w:rsidR="00187BE4">
        <w:rPr>
          <w:rtl/>
          <w:lang w:bidi="fa-IR"/>
        </w:rPr>
        <w:t xml:space="preserve">، </w:t>
      </w:r>
      <w:r>
        <w:rPr>
          <w:rtl/>
          <w:lang w:bidi="fa-IR"/>
        </w:rPr>
        <w:t>در درک اسفل جهنّم با منافقان قرار دهد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مال خ</w:t>
      </w:r>
      <w:r w:rsidR="00873281">
        <w:rPr>
          <w:rtl/>
          <w:lang w:bidi="fa-IR"/>
        </w:rPr>
        <w:t>ی</w:t>
      </w:r>
      <w:r>
        <w:rPr>
          <w:rtl/>
          <w:lang w:bidi="fa-IR"/>
        </w:rPr>
        <w:t>انت</w:t>
      </w:r>
      <w:r w:rsidR="00873281">
        <w:rPr>
          <w:rtl/>
          <w:lang w:bidi="fa-IR"/>
        </w:rPr>
        <w:t>ی</w:t>
      </w:r>
      <w:r>
        <w:rPr>
          <w:rtl/>
          <w:lang w:bidi="fa-IR"/>
        </w:rPr>
        <w:t xml:space="preserve"> را بِخَرد</w:t>
      </w:r>
      <w:r w:rsidR="00187BE4">
        <w:rPr>
          <w:rtl/>
          <w:lang w:bidi="fa-IR"/>
        </w:rPr>
        <w:t xml:space="preserve">، </w:t>
      </w:r>
      <w:r>
        <w:rPr>
          <w:rtl/>
          <w:lang w:bidi="fa-IR"/>
        </w:rPr>
        <w:t>دانسته</w:t>
      </w:r>
      <w:r w:rsidR="00187BE4">
        <w:rPr>
          <w:rtl/>
          <w:lang w:bidi="fa-IR"/>
        </w:rPr>
        <w:t xml:space="preserve">، </w:t>
      </w:r>
      <w:r>
        <w:rPr>
          <w:rtl/>
          <w:lang w:bidi="fa-IR"/>
        </w:rPr>
        <w:t>چنان است که خود خ</w:t>
      </w:r>
      <w:r w:rsidR="00873281">
        <w:rPr>
          <w:rtl/>
          <w:lang w:bidi="fa-IR"/>
        </w:rPr>
        <w:t>ی</w:t>
      </w:r>
      <w:r>
        <w:rPr>
          <w:rtl/>
          <w:lang w:bidi="fa-IR"/>
        </w:rPr>
        <w:t>انت کرده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حق برادر مؤمن را حبس کند</w:t>
      </w:r>
      <w:r w:rsidR="00187BE4">
        <w:rPr>
          <w:rtl/>
          <w:lang w:bidi="fa-IR"/>
        </w:rPr>
        <w:t xml:space="preserve">، </w:t>
      </w:r>
      <w:r>
        <w:rPr>
          <w:rtl/>
          <w:lang w:bidi="fa-IR"/>
        </w:rPr>
        <w:t>حق تعال</w:t>
      </w:r>
      <w:r w:rsidR="00873281">
        <w:rPr>
          <w:rtl/>
          <w:lang w:bidi="fa-IR"/>
        </w:rPr>
        <w:t>ی</w:t>
      </w:r>
      <w:r>
        <w:rPr>
          <w:rtl/>
          <w:lang w:bidi="fa-IR"/>
        </w:rPr>
        <w:t xml:space="preserve"> برکت روز</w:t>
      </w:r>
      <w:r w:rsidR="00873281">
        <w:rPr>
          <w:rtl/>
          <w:lang w:bidi="fa-IR"/>
        </w:rPr>
        <w:t>ی</w:t>
      </w:r>
      <w:r>
        <w:rPr>
          <w:rtl/>
          <w:lang w:bidi="fa-IR"/>
        </w:rPr>
        <w:t xml:space="preserve"> را بر او حرام گرداند</w:t>
      </w:r>
      <w:r w:rsidR="00187BE4">
        <w:rPr>
          <w:rtl/>
          <w:lang w:bidi="fa-IR"/>
        </w:rPr>
        <w:t xml:space="preserve">، </w:t>
      </w:r>
      <w:r>
        <w:rPr>
          <w:rtl/>
          <w:lang w:bidi="fa-IR"/>
        </w:rPr>
        <w:t>مگر آن</w:t>
      </w:r>
      <w:r w:rsidR="00873281">
        <w:rPr>
          <w:rtl/>
          <w:lang w:bidi="fa-IR"/>
        </w:rPr>
        <w:t xml:space="preserve"> </w:t>
      </w:r>
      <w:r>
        <w:rPr>
          <w:rtl/>
          <w:lang w:bidi="fa-IR"/>
        </w:rPr>
        <w:t>که توبه کند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گناه</w:t>
      </w:r>
      <w:r w:rsidR="00873281">
        <w:rPr>
          <w:rtl/>
          <w:lang w:bidi="fa-IR"/>
        </w:rPr>
        <w:t>ی</w:t>
      </w:r>
      <w:r>
        <w:rPr>
          <w:rtl/>
          <w:lang w:bidi="fa-IR"/>
        </w:rPr>
        <w:t xml:space="preserve"> از کس</w:t>
      </w:r>
      <w:r w:rsidR="00873281">
        <w:rPr>
          <w:rtl/>
          <w:lang w:bidi="fa-IR"/>
        </w:rPr>
        <w:t>ی</w:t>
      </w:r>
      <w:r>
        <w:rPr>
          <w:rtl/>
          <w:lang w:bidi="fa-IR"/>
        </w:rPr>
        <w:t xml:space="preserve"> بشنود و آن را فاش کند چنان است که خود کرده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برادر مسلمانش به او محتاج شود در قرض</w:t>
      </w:r>
      <w:r w:rsidR="00873281">
        <w:rPr>
          <w:rtl/>
          <w:lang w:bidi="fa-IR"/>
        </w:rPr>
        <w:t>ی</w:t>
      </w:r>
      <w:r>
        <w:rPr>
          <w:rtl/>
          <w:lang w:bidi="fa-IR"/>
        </w:rPr>
        <w:t xml:space="preserve"> و قادر باشد و ندهد</w:t>
      </w:r>
      <w:r w:rsidR="00187BE4">
        <w:rPr>
          <w:rtl/>
          <w:lang w:bidi="fa-IR"/>
        </w:rPr>
        <w:t xml:space="preserve">، </w:t>
      </w:r>
      <w:r>
        <w:rPr>
          <w:rtl/>
          <w:lang w:bidi="fa-IR"/>
        </w:rPr>
        <w:t>حق تعال</w:t>
      </w:r>
      <w:r w:rsidR="00873281">
        <w:rPr>
          <w:rtl/>
          <w:lang w:bidi="fa-IR"/>
        </w:rPr>
        <w:t>ی</w:t>
      </w:r>
      <w:r>
        <w:rPr>
          <w:rtl/>
          <w:lang w:bidi="fa-IR"/>
        </w:rPr>
        <w:t xml:space="preserve"> بو</w:t>
      </w:r>
      <w:r w:rsidR="00873281">
        <w:rPr>
          <w:rtl/>
          <w:lang w:bidi="fa-IR"/>
        </w:rPr>
        <w:t>ی</w:t>
      </w:r>
      <w:r>
        <w:rPr>
          <w:rtl/>
          <w:lang w:bidi="fa-IR"/>
        </w:rPr>
        <w:t xml:space="preserve"> بهشت را بر او حرام گرداند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صبر کند از برا</w:t>
      </w:r>
      <w:r w:rsidR="00873281">
        <w:rPr>
          <w:rtl/>
          <w:lang w:bidi="fa-IR"/>
        </w:rPr>
        <w:t>ی</w:t>
      </w:r>
      <w:r>
        <w:rPr>
          <w:rtl/>
          <w:lang w:bidi="fa-IR"/>
        </w:rPr>
        <w:t xml:space="preserve"> خدا بر کج</w:t>
      </w:r>
      <w:r w:rsidR="00873281">
        <w:rPr>
          <w:rtl/>
          <w:lang w:bidi="fa-IR"/>
        </w:rPr>
        <w:t xml:space="preserve"> </w:t>
      </w:r>
      <w:r>
        <w:rPr>
          <w:rtl/>
          <w:lang w:bidi="fa-IR"/>
        </w:rPr>
        <w:t>خلق</w:t>
      </w:r>
      <w:r w:rsidR="00873281">
        <w:rPr>
          <w:rtl/>
          <w:lang w:bidi="fa-IR"/>
        </w:rPr>
        <w:t>ی</w:t>
      </w:r>
      <w:r>
        <w:rPr>
          <w:rtl/>
          <w:lang w:bidi="fa-IR"/>
        </w:rPr>
        <w:t xml:space="preserve"> زن خود</w:t>
      </w:r>
      <w:r w:rsidR="00187BE4">
        <w:rPr>
          <w:rtl/>
          <w:lang w:bidi="fa-IR"/>
        </w:rPr>
        <w:t xml:space="preserve">، </w:t>
      </w:r>
      <w:r>
        <w:rPr>
          <w:rtl/>
          <w:lang w:bidi="fa-IR"/>
        </w:rPr>
        <w:t>حق تعال</w:t>
      </w:r>
      <w:r w:rsidR="00873281">
        <w:rPr>
          <w:rtl/>
          <w:lang w:bidi="fa-IR"/>
        </w:rPr>
        <w:t>ی</w:t>
      </w:r>
      <w:r>
        <w:rPr>
          <w:rtl/>
          <w:lang w:bidi="fa-IR"/>
        </w:rPr>
        <w:t xml:space="preserve"> ثواب شکرکنندگان او را کرامت فرما</w:t>
      </w:r>
      <w:r w:rsidR="00873281">
        <w:rPr>
          <w:rtl/>
          <w:lang w:bidi="fa-IR"/>
        </w:rPr>
        <w:t>ی</w:t>
      </w:r>
      <w:r>
        <w:rPr>
          <w:rtl/>
          <w:lang w:bidi="fa-IR"/>
        </w:rPr>
        <w:t>د</w:t>
      </w:r>
      <w:r w:rsidR="00187BE4">
        <w:rPr>
          <w:rtl/>
          <w:lang w:bidi="fa-IR"/>
        </w:rPr>
        <w:t xml:space="preserve">. </w:t>
      </w:r>
      <w:r>
        <w:rPr>
          <w:rtl/>
          <w:lang w:bidi="fa-IR"/>
        </w:rPr>
        <w:t>و هر زن</w:t>
      </w:r>
      <w:r w:rsidR="00873281">
        <w:rPr>
          <w:rtl/>
          <w:lang w:bidi="fa-IR"/>
        </w:rPr>
        <w:t>ی</w:t>
      </w:r>
      <w:r>
        <w:rPr>
          <w:rtl/>
          <w:lang w:bidi="fa-IR"/>
        </w:rPr>
        <w:t xml:space="preserve"> که سازگار</w:t>
      </w:r>
      <w:r w:rsidR="00873281">
        <w:rPr>
          <w:rtl/>
          <w:lang w:bidi="fa-IR"/>
        </w:rPr>
        <w:t>ی</w:t>
      </w:r>
      <w:r>
        <w:rPr>
          <w:rtl/>
          <w:lang w:bidi="fa-IR"/>
        </w:rPr>
        <w:t xml:space="preserve"> و مدارا با شوهر خود نکند و او را بدارد بر چ</w:t>
      </w:r>
      <w:r w:rsidR="00873281">
        <w:rPr>
          <w:rtl/>
          <w:lang w:bidi="fa-IR"/>
        </w:rPr>
        <w:t>ی</w:t>
      </w:r>
      <w:r>
        <w:rPr>
          <w:rtl/>
          <w:lang w:bidi="fa-IR"/>
        </w:rPr>
        <w:t>ز</w:t>
      </w:r>
      <w:r w:rsidR="00873281">
        <w:rPr>
          <w:rtl/>
          <w:lang w:bidi="fa-IR"/>
        </w:rPr>
        <w:t>ی</w:t>
      </w:r>
      <w:r>
        <w:rPr>
          <w:rtl/>
          <w:lang w:bidi="fa-IR"/>
        </w:rPr>
        <w:t xml:space="preserve"> چند که بر آن</w:t>
      </w:r>
      <w:r w:rsidR="00873281">
        <w:rPr>
          <w:rtl/>
          <w:lang w:bidi="fa-IR"/>
        </w:rPr>
        <w:t xml:space="preserve"> </w:t>
      </w:r>
      <w:r>
        <w:rPr>
          <w:rtl/>
          <w:lang w:bidi="fa-IR"/>
        </w:rPr>
        <w:t>ها قادر نباشد</w:t>
      </w:r>
      <w:r w:rsidR="00187BE4">
        <w:rPr>
          <w:rtl/>
          <w:lang w:bidi="fa-IR"/>
        </w:rPr>
        <w:t xml:space="preserve">، </w:t>
      </w:r>
      <w:r>
        <w:rPr>
          <w:rtl/>
          <w:lang w:bidi="fa-IR"/>
        </w:rPr>
        <w:t>حق تعال</w:t>
      </w:r>
      <w:r w:rsidR="00873281">
        <w:rPr>
          <w:rtl/>
          <w:lang w:bidi="fa-IR"/>
        </w:rPr>
        <w:t>ی</w:t>
      </w:r>
      <w:r>
        <w:rPr>
          <w:rtl/>
          <w:lang w:bidi="fa-IR"/>
        </w:rPr>
        <w:t xml:space="preserve"> ه</w:t>
      </w:r>
      <w:r w:rsidR="00873281">
        <w:rPr>
          <w:rtl/>
          <w:lang w:bidi="fa-IR"/>
        </w:rPr>
        <w:t>ی</w:t>
      </w:r>
      <w:r>
        <w:rPr>
          <w:rtl/>
          <w:lang w:bidi="fa-IR"/>
        </w:rPr>
        <w:t>چ حسنه او را قبول نفرما</w:t>
      </w:r>
      <w:r w:rsidR="00873281">
        <w:rPr>
          <w:rtl/>
          <w:lang w:bidi="fa-IR"/>
        </w:rPr>
        <w:t>ی</w:t>
      </w:r>
      <w:r>
        <w:rPr>
          <w:rtl/>
          <w:lang w:bidi="fa-IR"/>
        </w:rPr>
        <w:t>د و در ق</w:t>
      </w:r>
      <w:r w:rsidR="00873281">
        <w:rPr>
          <w:rtl/>
          <w:lang w:bidi="fa-IR"/>
        </w:rPr>
        <w:t>ی</w:t>
      </w:r>
      <w:r>
        <w:rPr>
          <w:rtl/>
          <w:lang w:bidi="fa-IR"/>
        </w:rPr>
        <w:t>امت از او در خشم باشد</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هرکه گرام</w:t>
      </w:r>
      <w:r w:rsidR="00873281">
        <w:rPr>
          <w:rtl/>
          <w:lang w:bidi="fa-IR"/>
        </w:rPr>
        <w:t>ی</w:t>
      </w:r>
      <w:r>
        <w:rPr>
          <w:rtl/>
          <w:lang w:bidi="fa-IR"/>
        </w:rPr>
        <w:t xml:space="preserve"> دارد برادر مسلمان خود را چنان است که خدا را گرام</w:t>
      </w:r>
      <w:r w:rsidR="00873281">
        <w:rPr>
          <w:rtl/>
          <w:lang w:bidi="fa-IR"/>
        </w:rPr>
        <w:t>ی</w:t>
      </w:r>
      <w:r>
        <w:rPr>
          <w:rtl/>
          <w:lang w:bidi="fa-IR"/>
        </w:rPr>
        <w:t xml:space="preserve"> داشته باشد</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آن</w:t>
      </w:r>
      <w:r w:rsidR="00873281">
        <w:rPr>
          <w:rtl/>
          <w:lang w:bidi="fa-IR"/>
        </w:rPr>
        <w:t xml:space="preserve"> </w:t>
      </w:r>
      <w:r>
        <w:rPr>
          <w:rtl/>
          <w:lang w:bidi="fa-IR"/>
        </w:rPr>
        <w:t>که کس</w:t>
      </w:r>
      <w:r w:rsidR="00873281">
        <w:rPr>
          <w:rtl/>
          <w:lang w:bidi="fa-IR"/>
        </w:rPr>
        <w:t>ی</w:t>
      </w:r>
      <w:r>
        <w:rPr>
          <w:rtl/>
          <w:lang w:bidi="fa-IR"/>
        </w:rPr>
        <w:t xml:space="preserve"> پ</w:t>
      </w:r>
      <w:r w:rsidR="00873281">
        <w:rPr>
          <w:rtl/>
          <w:lang w:bidi="fa-IR"/>
        </w:rPr>
        <w:t>ی</w:t>
      </w:r>
      <w:r>
        <w:rPr>
          <w:rtl/>
          <w:lang w:bidi="fa-IR"/>
        </w:rPr>
        <w:t>ش</w:t>
      </w:r>
      <w:r w:rsidR="00873281">
        <w:rPr>
          <w:rtl/>
          <w:lang w:bidi="fa-IR"/>
        </w:rPr>
        <w:t xml:space="preserve"> </w:t>
      </w:r>
      <w:r>
        <w:rPr>
          <w:rtl/>
          <w:lang w:bidi="fa-IR"/>
        </w:rPr>
        <w:t>نماز</w:t>
      </w:r>
      <w:r w:rsidR="00873281">
        <w:rPr>
          <w:rtl/>
          <w:lang w:bidi="fa-IR"/>
        </w:rPr>
        <w:t>ی</w:t>
      </w:r>
      <w:r>
        <w:rPr>
          <w:rtl/>
          <w:lang w:bidi="fa-IR"/>
        </w:rPr>
        <w:t xml:space="preserve"> گروه</w:t>
      </w:r>
      <w:r w:rsidR="00873281">
        <w:rPr>
          <w:rtl/>
          <w:lang w:bidi="fa-IR"/>
        </w:rPr>
        <w:t>ی</w:t>
      </w:r>
      <w:r>
        <w:rPr>
          <w:rtl/>
          <w:lang w:bidi="fa-IR"/>
        </w:rPr>
        <w:t xml:space="preserve"> کند</w:t>
      </w:r>
      <w:r w:rsidR="00187BE4">
        <w:rPr>
          <w:rtl/>
          <w:lang w:bidi="fa-IR"/>
        </w:rPr>
        <w:t xml:space="preserve">، </w:t>
      </w:r>
      <w:r>
        <w:rPr>
          <w:rtl/>
          <w:lang w:bidi="fa-IR"/>
        </w:rPr>
        <w:t>که ا</w:t>
      </w:r>
      <w:r w:rsidR="00873281">
        <w:rPr>
          <w:rtl/>
          <w:lang w:bidi="fa-IR"/>
        </w:rPr>
        <w:t>ی</w:t>
      </w:r>
      <w:r>
        <w:rPr>
          <w:rtl/>
          <w:lang w:bidi="fa-IR"/>
        </w:rPr>
        <w:t>شان به او راض</w:t>
      </w:r>
      <w:r w:rsidR="00873281">
        <w:rPr>
          <w:rtl/>
          <w:lang w:bidi="fa-IR"/>
        </w:rPr>
        <w:t>ی</w:t>
      </w:r>
      <w:r>
        <w:rPr>
          <w:rtl/>
          <w:lang w:bidi="fa-IR"/>
        </w:rPr>
        <w:t xml:space="preserve"> نباشند</w:t>
      </w:r>
      <w:r w:rsidR="00187BE4">
        <w:rPr>
          <w:rtl/>
          <w:lang w:bidi="fa-IR"/>
        </w:rPr>
        <w:t xml:space="preserve">، </w:t>
      </w:r>
      <w:r>
        <w:rPr>
          <w:rtl/>
          <w:lang w:bidi="fa-IR"/>
        </w:rPr>
        <w:t>و هرکه پ</w:t>
      </w:r>
      <w:r w:rsidR="00873281">
        <w:rPr>
          <w:rtl/>
          <w:lang w:bidi="fa-IR"/>
        </w:rPr>
        <w:t>ی</w:t>
      </w:r>
      <w:r>
        <w:rPr>
          <w:rtl/>
          <w:lang w:bidi="fa-IR"/>
        </w:rPr>
        <w:t>ش</w:t>
      </w:r>
      <w:r w:rsidR="00873281">
        <w:rPr>
          <w:rtl/>
          <w:lang w:bidi="fa-IR"/>
        </w:rPr>
        <w:t xml:space="preserve"> </w:t>
      </w:r>
      <w:r>
        <w:rPr>
          <w:rtl/>
          <w:lang w:bidi="fa-IR"/>
        </w:rPr>
        <w:t>نماز</w:t>
      </w:r>
      <w:r w:rsidR="00873281">
        <w:rPr>
          <w:rtl/>
          <w:lang w:bidi="fa-IR"/>
        </w:rPr>
        <w:t>ی</w:t>
      </w:r>
      <w:r>
        <w:rPr>
          <w:rtl/>
          <w:lang w:bidi="fa-IR"/>
        </w:rPr>
        <w:t xml:space="preserve"> گروه</w:t>
      </w:r>
      <w:r w:rsidR="00873281">
        <w:rPr>
          <w:rtl/>
          <w:lang w:bidi="fa-IR"/>
        </w:rPr>
        <w:t>ی</w:t>
      </w:r>
      <w:r>
        <w:rPr>
          <w:rtl/>
          <w:lang w:bidi="fa-IR"/>
        </w:rPr>
        <w:t xml:space="preserve"> به رضا</w:t>
      </w:r>
      <w:r w:rsidR="00873281">
        <w:rPr>
          <w:rtl/>
          <w:lang w:bidi="fa-IR"/>
        </w:rPr>
        <w:t>ی</w:t>
      </w:r>
      <w:r>
        <w:rPr>
          <w:rtl/>
          <w:lang w:bidi="fa-IR"/>
        </w:rPr>
        <w:t xml:space="preserve"> ا</w:t>
      </w:r>
      <w:r w:rsidR="00873281">
        <w:rPr>
          <w:rtl/>
          <w:lang w:bidi="fa-IR"/>
        </w:rPr>
        <w:t>ی</w:t>
      </w:r>
      <w:r>
        <w:rPr>
          <w:rtl/>
          <w:lang w:bidi="fa-IR"/>
        </w:rPr>
        <w:t>شان بکند و در وقت مناسب حاضر شود و نماز را ن</w:t>
      </w:r>
      <w:r w:rsidR="00873281">
        <w:rPr>
          <w:rtl/>
          <w:lang w:bidi="fa-IR"/>
        </w:rPr>
        <w:t>ی</w:t>
      </w:r>
      <w:r>
        <w:rPr>
          <w:rtl/>
          <w:lang w:bidi="fa-IR"/>
        </w:rPr>
        <w:t>کو به جا آورد</w:t>
      </w:r>
      <w:r w:rsidR="00187BE4">
        <w:rPr>
          <w:rtl/>
          <w:lang w:bidi="fa-IR"/>
        </w:rPr>
        <w:t xml:space="preserve">، </w:t>
      </w:r>
      <w:r>
        <w:rPr>
          <w:rtl/>
          <w:lang w:bidi="fa-IR"/>
        </w:rPr>
        <w:t>مثل ثواب آن گروه داشته باشد ب</w:t>
      </w:r>
      <w:r w:rsidR="00873281">
        <w:rPr>
          <w:rtl/>
          <w:lang w:bidi="fa-IR"/>
        </w:rPr>
        <w:t xml:space="preserve">ی </w:t>
      </w:r>
      <w:r>
        <w:rPr>
          <w:rtl/>
          <w:lang w:bidi="fa-IR"/>
        </w:rPr>
        <w:t>آن</w:t>
      </w:r>
      <w:r w:rsidR="00873281">
        <w:rPr>
          <w:rtl/>
          <w:lang w:bidi="fa-IR"/>
        </w:rPr>
        <w:t xml:space="preserve"> </w:t>
      </w:r>
      <w:r>
        <w:rPr>
          <w:rtl/>
          <w:lang w:bidi="fa-IR"/>
        </w:rPr>
        <w:t>که از ثواب آن</w:t>
      </w:r>
      <w:r w:rsidR="00873281">
        <w:rPr>
          <w:rtl/>
          <w:lang w:bidi="fa-IR"/>
        </w:rPr>
        <w:t xml:space="preserve"> </w:t>
      </w:r>
      <w:r>
        <w:rPr>
          <w:rtl/>
          <w:lang w:bidi="fa-IR"/>
        </w:rPr>
        <w:t>ها کم شود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 xml:space="preserve">هرکه برود به نزد </w:t>
      </w:r>
      <w:r w:rsidR="00873281">
        <w:rPr>
          <w:rtl/>
          <w:lang w:bidi="fa-IR"/>
        </w:rPr>
        <w:t>ی</w:t>
      </w:r>
      <w:r>
        <w:rPr>
          <w:rtl/>
          <w:lang w:bidi="fa-IR"/>
        </w:rPr>
        <w:t>ک</w:t>
      </w:r>
      <w:r w:rsidR="00873281">
        <w:rPr>
          <w:rtl/>
          <w:lang w:bidi="fa-IR"/>
        </w:rPr>
        <w:t>ی</w:t>
      </w:r>
      <w:r>
        <w:rPr>
          <w:rtl/>
          <w:lang w:bidi="fa-IR"/>
        </w:rPr>
        <w:t xml:space="preserve"> از خو</w:t>
      </w:r>
      <w:r w:rsidR="00873281">
        <w:rPr>
          <w:rtl/>
          <w:lang w:bidi="fa-IR"/>
        </w:rPr>
        <w:t>ی</w:t>
      </w:r>
      <w:r>
        <w:rPr>
          <w:rtl/>
          <w:lang w:bidi="fa-IR"/>
        </w:rPr>
        <w:t>شان خود به د</w:t>
      </w:r>
      <w:r w:rsidR="00873281">
        <w:rPr>
          <w:rtl/>
          <w:lang w:bidi="fa-IR"/>
        </w:rPr>
        <w:t>ی</w:t>
      </w:r>
      <w:r>
        <w:rPr>
          <w:rtl/>
          <w:lang w:bidi="fa-IR"/>
        </w:rPr>
        <w:t xml:space="preserve">دن او </w:t>
      </w:r>
      <w:r w:rsidR="00873281">
        <w:rPr>
          <w:rtl/>
          <w:lang w:bidi="fa-IR"/>
        </w:rPr>
        <w:t>ی</w:t>
      </w:r>
      <w:r>
        <w:rPr>
          <w:rtl/>
          <w:lang w:bidi="fa-IR"/>
        </w:rPr>
        <w:t>ا برا</w:t>
      </w:r>
      <w:r w:rsidR="00873281">
        <w:rPr>
          <w:rtl/>
          <w:lang w:bidi="fa-IR"/>
        </w:rPr>
        <w:t>ی</w:t>
      </w:r>
      <w:r>
        <w:rPr>
          <w:rtl/>
          <w:lang w:bidi="fa-IR"/>
        </w:rPr>
        <w:t xml:space="preserve"> آن</w:t>
      </w:r>
      <w:r w:rsidR="00873281">
        <w:rPr>
          <w:rtl/>
          <w:lang w:bidi="fa-IR"/>
        </w:rPr>
        <w:t xml:space="preserve"> </w:t>
      </w:r>
      <w:r>
        <w:rPr>
          <w:rtl/>
          <w:lang w:bidi="fa-IR"/>
        </w:rPr>
        <w:t>که مال</w:t>
      </w:r>
      <w:r w:rsidR="00873281">
        <w:rPr>
          <w:rtl/>
          <w:lang w:bidi="fa-IR"/>
        </w:rPr>
        <w:t>ی</w:t>
      </w:r>
      <w:r>
        <w:rPr>
          <w:rtl/>
          <w:lang w:bidi="fa-IR"/>
        </w:rPr>
        <w:t xml:space="preserve"> از برا</w:t>
      </w:r>
      <w:r w:rsidR="00873281">
        <w:rPr>
          <w:rtl/>
          <w:lang w:bidi="fa-IR"/>
        </w:rPr>
        <w:t>ی</w:t>
      </w:r>
      <w:r>
        <w:rPr>
          <w:rtl/>
          <w:lang w:bidi="fa-IR"/>
        </w:rPr>
        <w:t xml:space="preserve"> او ببرد</w:t>
      </w:r>
      <w:r w:rsidR="00187BE4">
        <w:rPr>
          <w:rtl/>
          <w:lang w:bidi="fa-IR"/>
        </w:rPr>
        <w:t xml:space="preserve">، </w:t>
      </w:r>
      <w:r>
        <w:rPr>
          <w:rtl/>
          <w:lang w:bidi="fa-IR"/>
        </w:rPr>
        <w:t>حق تعال</w:t>
      </w:r>
      <w:r w:rsidR="00873281">
        <w:rPr>
          <w:rtl/>
          <w:lang w:bidi="fa-IR"/>
        </w:rPr>
        <w:t>ی</w:t>
      </w:r>
      <w:r>
        <w:rPr>
          <w:rtl/>
          <w:lang w:bidi="fa-IR"/>
        </w:rPr>
        <w:t xml:space="preserve"> ثواب صد شه</w:t>
      </w:r>
      <w:r w:rsidR="00873281">
        <w:rPr>
          <w:rtl/>
          <w:lang w:bidi="fa-IR"/>
        </w:rPr>
        <w:t>ی</w:t>
      </w:r>
      <w:r>
        <w:rPr>
          <w:rtl/>
          <w:lang w:bidi="fa-IR"/>
        </w:rPr>
        <w:t>د او را کرامت فرما</w:t>
      </w:r>
      <w:r w:rsidR="00873281">
        <w:rPr>
          <w:rtl/>
          <w:lang w:bidi="fa-IR"/>
        </w:rPr>
        <w:t>ی</w:t>
      </w:r>
      <w:r>
        <w:rPr>
          <w:rtl/>
          <w:lang w:bidi="fa-IR"/>
        </w:rPr>
        <w:t>د و به هر گام</w:t>
      </w:r>
      <w:r w:rsidR="00873281">
        <w:rPr>
          <w:rtl/>
          <w:lang w:bidi="fa-IR"/>
        </w:rPr>
        <w:t>ی</w:t>
      </w:r>
      <w:r>
        <w:rPr>
          <w:rtl/>
          <w:lang w:bidi="fa-IR"/>
        </w:rPr>
        <w:t xml:space="preserve"> چهل هزار حسنه برا</w:t>
      </w:r>
      <w:r w:rsidR="00873281">
        <w:rPr>
          <w:rtl/>
          <w:lang w:bidi="fa-IR"/>
        </w:rPr>
        <w:t>ی</w:t>
      </w:r>
      <w:r>
        <w:rPr>
          <w:rtl/>
          <w:lang w:bidi="fa-IR"/>
        </w:rPr>
        <w:t xml:space="preserve"> او نوشته شود و چهل هزار گناه از او محو شود و چهل هزار درجه برا</w:t>
      </w:r>
      <w:r w:rsidR="00873281">
        <w:rPr>
          <w:rtl/>
          <w:lang w:bidi="fa-IR"/>
        </w:rPr>
        <w:t>ی</w:t>
      </w:r>
      <w:r>
        <w:rPr>
          <w:rtl/>
          <w:lang w:bidi="fa-IR"/>
        </w:rPr>
        <w:t xml:space="preserve"> او بلند شود و چنان باشد که صد سال از برا</w:t>
      </w:r>
      <w:r w:rsidR="00873281">
        <w:rPr>
          <w:rtl/>
          <w:lang w:bidi="fa-IR"/>
        </w:rPr>
        <w:t>ی</w:t>
      </w:r>
      <w:r>
        <w:rPr>
          <w:rtl/>
          <w:lang w:bidi="fa-IR"/>
        </w:rPr>
        <w:t xml:space="preserve"> خدا عبادت کرده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از برا</w:t>
      </w:r>
      <w:r w:rsidR="00873281">
        <w:rPr>
          <w:rtl/>
          <w:lang w:bidi="fa-IR"/>
        </w:rPr>
        <w:t>ی</w:t>
      </w:r>
      <w:r>
        <w:rPr>
          <w:rtl/>
          <w:lang w:bidi="fa-IR"/>
        </w:rPr>
        <w:t xml:space="preserve"> کور</w:t>
      </w:r>
      <w:r w:rsidR="00873281">
        <w:rPr>
          <w:rtl/>
          <w:lang w:bidi="fa-IR"/>
        </w:rPr>
        <w:t>ی</w:t>
      </w:r>
      <w:r>
        <w:rPr>
          <w:rtl/>
          <w:lang w:bidi="fa-IR"/>
        </w:rPr>
        <w:t xml:space="preserve"> حاجت</w:t>
      </w:r>
      <w:r w:rsidR="00873281">
        <w:rPr>
          <w:rtl/>
          <w:lang w:bidi="fa-IR"/>
        </w:rPr>
        <w:t>ی</w:t>
      </w:r>
      <w:r>
        <w:rPr>
          <w:rtl/>
          <w:lang w:bidi="fa-IR"/>
        </w:rPr>
        <w:t xml:space="preserve"> از حوا</w:t>
      </w:r>
      <w:r w:rsidR="00873281">
        <w:rPr>
          <w:rtl/>
          <w:lang w:bidi="fa-IR"/>
        </w:rPr>
        <w:t>ی</w:t>
      </w:r>
      <w:r>
        <w:rPr>
          <w:rtl/>
          <w:lang w:bidi="fa-IR"/>
        </w:rPr>
        <w:t>ج دن</w:t>
      </w:r>
      <w:r w:rsidR="00873281">
        <w:rPr>
          <w:rtl/>
          <w:lang w:bidi="fa-IR"/>
        </w:rPr>
        <w:t>ی</w:t>
      </w:r>
      <w:r>
        <w:rPr>
          <w:rtl/>
          <w:lang w:bidi="fa-IR"/>
        </w:rPr>
        <w:t>ا</w:t>
      </w:r>
      <w:r w:rsidR="00873281">
        <w:rPr>
          <w:rtl/>
          <w:lang w:bidi="fa-IR"/>
        </w:rPr>
        <w:t>ی</w:t>
      </w:r>
      <w:r>
        <w:rPr>
          <w:rtl/>
          <w:lang w:bidi="fa-IR"/>
        </w:rPr>
        <w:t xml:space="preserve"> او را برآورد و از برا</w:t>
      </w:r>
      <w:r w:rsidR="00873281">
        <w:rPr>
          <w:rtl/>
          <w:lang w:bidi="fa-IR"/>
        </w:rPr>
        <w:t>ی</w:t>
      </w:r>
      <w:r>
        <w:rPr>
          <w:rtl/>
          <w:lang w:bidi="fa-IR"/>
        </w:rPr>
        <w:t xml:space="preserve"> او در آن حاجت راه رود تا آن حاجت برآورده شود</w:t>
      </w:r>
      <w:r w:rsidR="00187BE4">
        <w:rPr>
          <w:rtl/>
          <w:lang w:bidi="fa-IR"/>
        </w:rPr>
        <w:t xml:space="preserve">، </w:t>
      </w:r>
      <w:r>
        <w:rPr>
          <w:rtl/>
          <w:lang w:bidi="fa-IR"/>
        </w:rPr>
        <w:t>حق تعال</w:t>
      </w:r>
      <w:r w:rsidR="00873281">
        <w:rPr>
          <w:rtl/>
          <w:lang w:bidi="fa-IR"/>
        </w:rPr>
        <w:t>ی</w:t>
      </w:r>
      <w:r>
        <w:rPr>
          <w:rtl/>
          <w:lang w:bidi="fa-IR"/>
        </w:rPr>
        <w:t xml:space="preserve"> ب</w:t>
      </w:r>
      <w:r w:rsidR="00873281">
        <w:rPr>
          <w:rtl/>
          <w:lang w:bidi="fa-IR"/>
        </w:rPr>
        <w:t>ی</w:t>
      </w:r>
      <w:r>
        <w:rPr>
          <w:rtl/>
          <w:lang w:bidi="fa-IR"/>
        </w:rPr>
        <w:t>زار</w:t>
      </w:r>
      <w:r w:rsidR="00873281">
        <w:rPr>
          <w:rtl/>
          <w:lang w:bidi="fa-IR"/>
        </w:rPr>
        <w:t>ی</w:t>
      </w:r>
      <w:r>
        <w:rPr>
          <w:rtl/>
          <w:lang w:bidi="fa-IR"/>
        </w:rPr>
        <w:t xml:space="preserve"> از نفاق و ب</w:t>
      </w:r>
      <w:r w:rsidR="00873281">
        <w:rPr>
          <w:rtl/>
          <w:lang w:bidi="fa-IR"/>
        </w:rPr>
        <w:t>ی</w:t>
      </w:r>
      <w:r>
        <w:rPr>
          <w:rtl/>
          <w:lang w:bidi="fa-IR"/>
        </w:rPr>
        <w:t>زار</w:t>
      </w:r>
      <w:r w:rsidR="00873281">
        <w:rPr>
          <w:rtl/>
          <w:lang w:bidi="fa-IR"/>
        </w:rPr>
        <w:t>ی</w:t>
      </w:r>
      <w:r>
        <w:rPr>
          <w:rtl/>
          <w:lang w:bidi="fa-IR"/>
        </w:rPr>
        <w:t xml:space="preserve"> از آتش جهنّم به او عطا فرما</w:t>
      </w:r>
      <w:r w:rsidR="00873281">
        <w:rPr>
          <w:rtl/>
          <w:lang w:bidi="fa-IR"/>
        </w:rPr>
        <w:t>ی</w:t>
      </w:r>
      <w:r>
        <w:rPr>
          <w:rtl/>
          <w:lang w:bidi="fa-IR"/>
        </w:rPr>
        <w:t>د و هفتاد حاجت از حاجات دن</w:t>
      </w:r>
      <w:r w:rsidR="00873281">
        <w:rPr>
          <w:rtl/>
          <w:lang w:bidi="fa-IR"/>
        </w:rPr>
        <w:t>ی</w:t>
      </w:r>
      <w:r>
        <w:rPr>
          <w:rtl/>
          <w:lang w:bidi="fa-IR"/>
        </w:rPr>
        <w:t>ا</w:t>
      </w:r>
      <w:r w:rsidR="00873281">
        <w:rPr>
          <w:rtl/>
          <w:lang w:bidi="fa-IR"/>
        </w:rPr>
        <w:t>ی</w:t>
      </w:r>
      <w:r>
        <w:rPr>
          <w:rtl/>
          <w:lang w:bidi="fa-IR"/>
        </w:rPr>
        <w:t xml:space="preserve"> او را برآورد و پ</w:t>
      </w:r>
      <w:r w:rsidR="00873281">
        <w:rPr>
          <w:rtl/>
          <w:lang w:bidi="fa-IR"/>
        </w:rPr>
        <w:t>ی</w:t>
      </w:r>
      <w:r>
        <w:rPr>
          <w:rtl/>
          <w:lang w:bidi="fa-IR"/>
        </w:rPr>
        <w:t>وسته در رحمت اله</w:t>
      </w:r>
      <w:r w:rsidR="00873281">
        <w:rPr>
          <w:rtl/>
          <w:lang w:bidi="fa-IR"/>
        </w:rPr>
        <w:t>ی</w:t>
      </w:r>
      <w:r>
        <w:rPr>
          <w:rtl/>
          <w:lang w:bidi="fa-IR"/>
        </w:rPr>
        <w:t xml:space="preserve"> باشد تا برگردد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 xml:space="preserve">هرکه </w:t>
      </w:r>
      <w:r w:rsidR="00873281">
        <w:rPr>
          <w:rtl/>
          <w:lang w:bidi="fa-IR"/>
        </w:rPr>
        <w:t>ی</w:t>
      </w:r>
      <w:r>
        <w:rPr>
          <w:rtl/>
          <w:lang w:bidi="fa-IR"/>
        </w:rPr>
        <w:t xml:space="preserve">ک روز و </w:t>
      </w:r>
      <w:r w:rsidR="00873281">
        <w:rPr>
          <w:rtl/>
          <w:lang w:bidi="fa-IR"/>
        </w:rPr>
        <w:t>ی</w:t>
      </w:r>
      <w:r>
        <w:rPr>
          <w:rtl/>
          <w:lang w:bidi="fa-IR"/>
        </w:rPr>
        <w:t>ک شب ب</w:t>
      </w:r>
      <w:r w:rsidR="00873281">
        <w:rPr>
          <w:rtl/>
          <w:lang w:bidi="fa-IR"/>
        </w:rPr>
        <w:t>ی</w:t>
      </w:r>
      <w:r>
        <w:rPr>
          <w:rtl/>
          <w:lang w:bidi="fa-IR"/>
        </w:rPr>
        <w:t>مار</w:t>
      </w:r>
      <w:r w:rsidR="00873281">
        <w:rPr>
          <w:rtl/>
          <w:lang w:bidi="fa-IR"/>
        </w:rPr>
        <w:t>ی</w:t>
      </w:r>
      <w:r>
        <w:rPr>
          <w:rtl/>
          <w:lang w:bidi="fa-IR"/>
        </w:rPr>
        <w:t xml:space="preserve"> بکشد و به ع</w:t>
      </w:r>
      <w:r w:rsidR="00873281">
        <w:rPr>
          <w:rtl/>
          <w:lang w:bidi="fa-IR"/>
        </w:rPr>
        <w:t>ی</w:t>
      </w:r>
      <w:r>
        <w:rPr>
          <w:rtl/>
          <w:lang w:bidi="fa-IR"/>
        </w:rPr>
        <w:t>ادت کنندگان خود شکا</w:t>
      </w:r>
      <w:r w:rsidR="00873281">
        <w:rPr>
          <w:rtl/>
          <w:lang w:bidi="fa-IR"/>
        </w:rPr>
        <w:t>ی</w:t>
      </w:r>
      <w:r>
        <w:rPr>
          <w:rtl/>
          <w:lang w:bidi="fa-IR"/>
        </w:rPr>
        <w:t>ت نکند</w:t>
      </w:r>
      <w:r w:rsidR="00187BE4">
        <w:rPr>
          <w:rtl/>
          <w:lang w:bidi="fa-IR"/>
        </w:rPr>
        <w:t xml:space="preserve">، </w:t>
      </w:r>
      <w:r>
        <w:rPr>
          <w:rtl/>
          <w:lang w:bidi="fa-IR"/>
        </w:rPr>
        <w:t>حق تعال</w:t>
      </w:r>
      <w:r w:rsidR="00873281">
        <w:rPr>
          <w:rtl/>
          <w:lang w:bidi="fa-IR"/>
        </w:rPr>
        <w:t>ی</w:t>
      </w:r>
      <w:r>
        <w:rPr>
          <w:rtl/>
          <w:lang w:bidi="fa-IR"/>
        </w:rPr>
        <w:t xml:space="preserve"> او را با حضرت ابراه</w:t>
      </w:r>
      <w:r w:rsidR="00873281">
        <w:rPr>
          <w:rtl/>
          <w:lang w:bidi="fa-IR"/>
        </w:rPr>
        <w:t>ی</w:t>
      </w:r>
      <w:r>
        <w:rPr>
          <w:rtl/>
          <w:lang w:bidi="fa-IR"/>
        </w:rPr>
        <w:t>م</w:t>
      </w:r>
      <w:r w:rsidR="00510E8A" w:rsidRPr="00510E8A">
        <w:rPr>
          <w:rStyle w:val="libAlaemChar"/>
          <w:rtl/>
        </w:rPr>
        <w:t xml:space="preserve"> </w:t>
      </w:r>
      <w:r w:rsidR="005C3159" w:rsidRPr="005C3159">
        <w:rPr>
          <w:rStyle w:val="libAlaemChar"/>
          <w:rtl/>
        </w:rPr>
        <w:t>عليه‌السلام</w:t>
      </w:r>
      <w:r>
        <w:rPr>
          <w:rtl/>
          <w:lang w:bidi="fa-IR"/>
        </w:rPr>
        <w:t xml:space="preserve"> مبعوث گرداند تا آن</w:t>
      </w:r>
      <w:r w:rsidR="00873281">
        <w:rPr>
          <w:rtl/>
          <w:lang w:bidi="fa-IR"/>
        </w:rPr>
        <w:t xml:space="preserve"> </w:t>
      </w:r>
      <w:r>
        <w:rPr>
          <w:rtl/>
          <w:lang w:bidi="fa-IR"/>
        </w:rPr>
        <w:t>که بر صراط بگذرد مانند برق لامع</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سع</w:t>
      </w:r>
      <w:r w:rsidR="00873281">
        <w:rPr>
          <w:rtl/>
          <w:lang w:bidi="fa-IR"/>
        </w:rPr>
        <w:t>ی</w:t>
      </w:r>
      <w:r>
        <w:rPr>
          <w:rtl/>
          <w:lang w:bidi="fa-IR"/>
        </w:rPr>
        <w:t xml:space="preserve"> نما</w:t>
      </w:r>
      <w:r w:rsidR="00873281">
        <w:rPr>
          <w:rtl/>
          <w:lang w:bidi="fa-IR"/>
        </w:rPr>
        <w:t>ی</w:t>
      </w:r>
      <w:r>
        <w:rPr>
          <w:rtl/>
          <w:lang w:bidi="fa-IR"/>
        </w:rPr>
        <w:t>د از برا</w:t>
      </w:r>
      <w:r w:rsidR="00873281">
        <w:rPr>
          <w:rtl/>
          <w:lang w:bidi="fa-IR"/>
        </w:rPr>
        <w:t>ی</w:t>
      </w:r>
      <w:r>
        <w:rPr>
          <w:rtl/>
          <w:lang w:bidi="fa-IR"/>
        </w:rPr>
        <w:t xml:space="preserve"> ب</w:t>
      </w:r>
      <w:r w:rsidR="00873281">
        <w:rPr>
          <w:rtl/>
          <w:lang w:bidi="fa-IR"/>
        </w:rPr>
        <w:t>ی</w:t>
      </w:r>
      <w:r>
        <w:rPr>
          <w:rtl/>
          <w:lang w:bidi="fa-IR"/>
        </w:rPr>
        <w:t>مار</w:t>
      </w:r>
      <w:r w:rsidR="00873281">
        <w:rPr>
          <w:rtl/>
          <w:lang w:bidi="fa-IR"/>
        </w:rPr>
        <w:t>ی</w:t>
      </w:r>
      <w:r>
        <w:rPr>
          <w:rtl/>
          <w:lang w:bidi="fa-IR"/>
        </w:rPr>
        <w:t xml:space="preserve"> در حاجت</w:t>
      </w:r>
      <w:r w:rsidR="00873281">
        <w:rPr>
          <w:rtl/>
          <w:lang w:bidi="fa-IR"/>
        </w:rPr>
        <w:t>ی</w:t>
      </w:r>
      <w:r w:rsidR="00187BE4">
        <w:rPr>
          <w:rtl/>
          <w:lang w:bidi="fa-IR"/>
        </w:rPr>
        <w:t xml:space="preserve">، </w:t>
      </w:r>
      <w:r>
        <w:rPr>
          <w:rtl/>
          <w:lang w:bidi="fa-IR"/>
        </w:rPr>
        <w:t>خواه برآورده شود و خواه نشود</w:t>
      </w:r>
      <w:r w:rsidR="00187BE4">
        <w:rPr>
          <w:rtl/>
          <w:lang w:bidi="fa-IR"/>
        </w:rPr>
        <w:t xml:space="preserve">، </w:t>
      </w:r>
      <w:r>
        <w:rPr>
          <w:rtl/>
          <w:lang w:bidi="fa-IR"/>
        </w:rPr>
        <w:t>از گناهان ب</w:t>
      </w:r>
      <w:r w:rsidR="00873281">
        <w:rPr>
          <w:rtl/>
          <w:lang w:bidi="fa-IR"/>
        </w:rPr>
        <w:t>ی</w:t>
      </w:r>
      <w:r>
        <w:rPr>
          <w:rtl/>
          <w:lang w:bidi="fa-IR"/>
        </w:rPr>
        <w:t>رون آ</w:t>
      </w:r>
      <w:r w:rsidR="00873281">
        <w:rPr>
          <w:rtl/>
          <w:lang w:bidi="fa-IR"/>
        </w:rPr>
        <w:t>ی</w:t>
      </w:r>
      <w:r>
        <w:rPr>
          <w:rtl/>
          <w:lang w:bidi="fa-IR"/>
        </w:rPr>
        <w:t>د مانند روز</w:t>
      </w:r>
      <w:r w:rsidR="00873281">
        <w:rPr>
          <w:rtl/>
          <w:lang w:bidi="fa-IR"/>
        </w:rPr>
        <w:t>ی</w:t>
      </w:r>
      <w:r>
        <w:rPr>
          <w:rtl/>
          <w:lang w:bidi="fa-IR"/>
        </w:rPr>
        <w:t xml:space="preserve"> که از مادر متولد شده باشد</w:t>
      </w:r>
      <w:r w:rsidR="00187BE4">
        <w:rPr>
          <w:rtl/>
          <w:lang w:bidi="fa-IR"/>
        </w:rPr>
        <w:t xml:space="preserve">. </w:t>
      </w:r>
      <w:r>
        <w:rPr>
          <w:rtl/>
          <w:lang w:bidi="fa-IR"/>
        </w:rPr>
        <w:t>پس شخص</w:t>
      </w:r>
      <w:r w:rsidR="00873281">
        <w:rPr>
          <w:rtl/>
          <w:lang w:bidi="fa-IR"/>
        </w:rPr>
        <w:t>ی</w:t>
      </w:r>
      <w:r>
        <w:rPr>
          <w:rtl/>
          <w:lang w:bidi="fa-IR"/>
        </w:rPr>
        <w:t xml:space="preserve"> از انصار عرض کرد</w:t>
      </w:r>
      <w:r w:rsidR="00187BE4">
        <w:rPr>
          <w:rtl/>
          <w:lang w:bidi="fa-IR"/>
        </w:rPr>
        <w:t xml:space="preserve">: </w:t>
      </w:r>
      <w:r>
        <w:rPr>
          <w:rtl/>
          <w:lang w:bidi="fa-IR"/>
        </w:rPr>
        <w:t>اگر آن ب</w:t>
      </w:r>
      <w:r w:rsidR="00873281">
        <w:rPr>
          <w:rtl/>
          <w:lang w:bidi="fa-IR"/>
        </w:rPr>
        <w:t>ی</w:t>
      </w:r>
      <w:r>
        <w:rPr>
          <w:rtl/>
          <w:lang w:bidi="fa-IR"/>
        </w:rPr>
        <w:t>مار از اهل خانه او باشد آ</w:t>
      </w:r>
      <w:r w:rsidR="00873281">
        <w:rPr>
          <w:rtl/>
          <w:lang w:bidi="fa-IR"/>
        </w:rPr>
        <w:t>ی</w:t>
      </w:r>
      <w:r>
        <w:rPr>
          <w:rtl/>
          <w:lang w:bidi="fa-IR"/>
        </w:rPr>
        <w:t>ا ثوابش ب</w:t>
      </w:r>
      <w:r w:rsidR="00873281">
        <w:rPr>
          <w:rtl/>
          <w:lang w:bidi="fa-IR"/>
        </w:rPr>
        <w:t>ی</w:t>
      </w:r>
      <w:r>
        <w:rPr>
          <w:rtl/>
          <w:lang w:bidi="fa-IR"/>
        </w:rPr>
        <w:t>شتر هست</w:t>
      </w:r>
      <w:r w:rsidR="00187BE4">
        <w:rPr>
          <w:rtl/>
          <w:lang w:bidi="fa-IR"/>
        </w:rPr>
        <w:t xml:space="preserve">؟ </w:t>
      </w:r>
      <w:r>
        <w:rPr>
          <w:rtl/>
          <w:lang w:bidi="fa-IR"/>
        </w:rPr>
        <w:t>فرمود</w:t>
      </w:r>
      <w:r w:rsidR="00187BE4">
        <w:rPr>
          <w:rtl/>
          <w:lang w:bidi="fa-IR"/>
        </w:rPr>
        <w:t xml:space="preserve">: </w:t>
      </w:r>
      <w:r>
        <w:rPr>
          <w:rtl/>
          <w:lang w:bidi="fa-IR"/>
        </w:rPr>
        <w:t>بل</w:t>
      </w:r>
      <w:r w:rsidR="00873281">
        <w:rPr>
          <w:rtl/>
          <w:lang w:bidi="fa-IR"/>
        </w:rPr>
        <w:t>ی</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هرکه از مؤمن</w:t>
      </w:r>
      <w:r w:rsidR="00873281">
        <w:rPr>
          <w:rtl/>
          <w:lang w:bidi="fa-IR"/>
        </w:rPr>
        <w:t>ی</w:t>
      </w:r>
      <w:r w:rsidR="00187BE4">
        <w:rPr>
          <w:rtl/>
          <w:lang w:bidi="fa-IR"/>
        </w:rPr>
        <w:t xml:space="preserve">، </w:t>
      </w:r>
      <w:r>
        <w:rPr>
          <w:rtl/>
          <w:lang w:bidi="fa-IR"/>
        </w:rPr>
        <w:t>شدّت</w:t>
      </w:r>
      <w:r w:rsidR="00873281">
        <w:rPr>
          <w:rtl/>
          <w:lang w:bidi="fa-IR"/>
        </w:rPr>
        <w:t>ی</w:t>
      </w:r>
      <w:r>
        <w:rPr>
          <w:rtl/>
          <w:lang w:bidi="fa-IR"/>
        </w:rPr>
        <w:t xml:space="preserve"> و غم</w:t>
      </w:r>
      <w:r w:rsidR="00873281">
        <w:rPr>
          <w:rtl/>
          <w:lang w:bidi="fa-IR"/>
        </w:rPr>
        <w:t>ی</w:t>
      </w:r>
      <w:r>
        <w:rPr>
          <w:rtl/>
          <w:lang w:bidi="fa-IR"/>
        </w:rPr>
        <w:t xml:space="preserve"> از غم</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 بردارد</w:t>
      </w:r>
      <w:r w:rsidR="00187BE4">
        <w:rPr>
          <w:rtl/>
          <w:lang w:bidi="fa-IR"/>
        </w:rPr>
        <w:t xml:space="preserve">، </w:t>
      </w:r>
      <w:r>
        <w:rPr>
          <w:rtl/>
          <w:lang w:bidi="fa-IR"/>
        </w:rPr>
        <w:t>حق تعال</w:t>
      </w:r>
      <w:r w:rsidR="00873281">
        <w:rPr>
          <w:rtl/>
          <w:lang w:bidi="fa-IR"/>
        </w:rPr>
        <w:t>ی</w:t>
      </w:r>
      <w:r>
        <w:rPr>
          <w:rtl/>
          <w:lang w:bidi="fa-IR"/>
        </w:rPr>
        <w:t xml:space="preserve"> هفتاد و دو غم از غم</w:t>
      </w:r>
      <w:r w:rsidR="00873281">
        <w:rPr>
          <w:rtl/>
          <w:lang w:bidi="fa-IR"/>
        </w:rPr>
        <w:t xml:space="preserve"> </w:t>
      </w:r>
      <w:r>
        <w:rPr>
          <w:rtl/>
          <w:lang w:bidi="fa-IR"/>
        </w:rPr>
        <w:t>ها</w:t>
      </w:r>
      <w:r w:rsidR="00873281">
        <w:rPr>
          <w:rtl/>
          <w:lang w:bidi="fa-IR"/>
        </w:rPr>
        <w:t>ی</w:t>
      </w:r>
      <w:r>
        <w:rPr>
          <w:rtl/>
          <w:lang w:bidi="fa-IR"/>
        </w:rPr>
        <w:t xml:space="preserve"> آخرت را از او بردارد و هفتاد و دو بلا از بلاها</w:t>
      </w:r>
      <w:r w:rsidR="00873281">
        <w:rPr>
          <w:rtl/>
          <w:lang w:bidi="fa-IR"/>
        </w:rPr>
        <w:t>ی</w:t>
      </w:r>
      <w:r>
        <w:rPr>
          <w:rtl/>
          <w:lang w:bidi="fa-IR"/>
        </w:rPr>
        <w:t xml:space="preserve"> دن</w:t>
      </w:r>
      <w:r w:rsidR="00873281">
        <w:rPr>
          <w:rtl/>
          <w:lang w:bidi="fa-IR"/>
        </w:rPr>
        <w:t>ی</w:t>
      </w:r>
      <w:r>
        <w:rPr>
          <w:rtl/>
          <w:lang w:bidi="fa-IR"/>
        </w:rPr>
        <w:t>ا از او دفع کند که آسان</w:t>
      </w:r>
      <w:r w:rsidR="00873281">
        <w:rPr>
          <w:rtl/>
          <w:lang w:bidi="fa-IR"/>
        </w:rPr>
        <w:t xml:space="preserve"> </w:t>
      </w:r>
      <w:r>
        <w:rPr>
          <w:rtl/>
          <w:lang w:bidi="fa-IR"/>
        </w:rPr>
        <w:t>تر آن</w:t>
      </w:r>
      <w:r w:rsidR="00873281">
        <w:rPr>
          <w:rtl/>
          <w:lang w:bidi="fa-IR"/>
        </w:rPr>
        <w:t xml:space="preserve"> </w:t>
      </w:r>
      <w:r>
        <w:rPr>
          <w:rtl/>
          <w:lang w:bidi="fa-IR"/>
        </w:rPr>
        <w:t>ها درد شکم باشد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 شخص</w:t>
      </w:r>
      <w:r w:rsidR="00873281">
        <w:rPr>
          <w:rtl/>
          <w:lang w:bidi="fa-IR"/>
        </w:rPr>
        <w:t>ی</w:t>
      </w:r>
      <w:r>
        <w:rPr>
          <w:rtl/>
          <w:lang w:bidi="fa-IR"/>
        </w:rPr>
        <w:t xml:space="preserve"> از او حق</w:t>
      </w:r>
      <w:r w:rsidR="00873281">
        <w:rPr>
          <w:rtl/>
          <w:lang w:bidi="fa-IR"/>
        </w:rPr>
        <w:t>ی</w:t>
      </w:r>
      <w:r>
        <w:rPr>
          <w:rtl/>
          <w:lang w:bidi="fa-IR"/>
        </w:rPr>
        <w:t xml:space="preserve"> طلبد و قادر بر دادن آن باشد و تأخ</w:t>
      </w:r>
      <w:r w:rsidR="00873281">
        <w:rPr>
          <w:rtl/>
          <w:lang w:bidi="fa-IR"/>
        </w:rPr>
        <w:t>ی</w:t>
      </w:r>
      <w:r>
        <w:rPr>
          <w:rtl/>
          <w:lang w:bidi="fa-IR"/>
        </w:rPr>
        <w:t>ر کند</w:t>
      </w:r>
      <w:r w:rsidR="00187BE4">
        <w:rPr>
          <w:rtl/>
          <w:lang w:bidi="fa-IR"/>
        </w:rPr>
        <w:t xml:space="preserve">، </w:t>
      </w:r>
      <w:r>
        <w:rPr>
          <w:rtl/>
          <w:lang w:bidi="fa-IR"/>
        </w:rPr>
        <w:t>هر روز گناه تمقاچ</w:t>
      </w:r>
      <w:r w:rsidR="00873281">
        <w:rPr>
          <w:rtl/>
          <w:lang w:bidi="fa-IR"/>
        </w:rPr>
        <w:t>ی</w:t>
      </w:r>
      <w:r>
        <w:rPr>
          <w:rtl/>
          <w:lang w:bidi="fa-IR"/>
        </w:rPr>
        <w:t xml:space="preserve"> از برا</w:t>
      </w:r>
      <w:r w:rsidR="00873281">
        <w:rPr>
          <w:rtl/>
          <w:lang w:bidi="fa-IR"/>
        </w:rPr>
        <w:t>ی</w:t>
      </w:r>
      <w:r>
        <w:rPr>
          <w:rtl/>
          <w:lang w:bidi="fa-IR"/>
        </w:rPr>
        <w:t xml:space="preserve"> او نوشته شود</w:t>
      </w:r>
      <w:r w:rsidR="00187BE4">
        <w:rPr>
          <w:rtl/>
          <w:lang w:bidi="fa-IR"/>
        </w:rPr>
        <w:t xml:space="preserve">. </w:t>
      </w:r>
      <w:r>
        <w:rPr>
          <w:rtl/>
          <w:lang w:bidi="fa-IR"/>
        </w:rPr>
        <w:t>و هرکه احسان</w:t>
      </w:r>
      <w:r w:rsidR="00873281">
        <w:rPr>
          <w:rtl/>
          <w:lang w:bidi="fa-IR"/>
        </w:rPr>
        <w:t>ی</w:t>
      </w:r>
      <w:r>
        <w:rPr>
          <w:rtl/>
          <w:lang w:bidi="fa-IR"/>
        </w:rPr>
        <w:t xml:space="preserve"> بر برادر مؤمن خود بکند و بر او منّت گذارد</w:t>
      </w:r>
      <w:r w:rsidR="00187BE4">
        <w:rPr>
          <w:rtl/>
          <w:lang w:bidi="fa-IR"/>
        </w:rPr>
        <w:t xml:space="preserve">، </w:t>
      </w:r>
      <w:r>
        <w:rPr>
          <w:rtl/>
          <w:lang w:bidi="fa-IR"/>
        </w:rPr>
        <w:t>حق تعال</w:t>
      </w:r>
      <w:r w:rsidR="00873281">
        <w:rPr>
          <w:rtl/>
          <w:lang w:bidi="fa-IR"/>
        </w:rPr>
        <w:t>ی</w:t>
      </w:r>
      <w:r>
        <w:rPr>
          <w:rtl/>
          <w:lang w:bidi="fa-IR"/>
        </w:rPr>
        <w:t xml:space="preserve"> عملش را حبط کند و او را ثواب ندهد</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w:t>
      </w:r>
      <w:r w:rsidR="00187BE4">
        <w:rPr>
          <w:rtl/>
          <w:lang w:bidi="fa-IR"/>
        </w:rPr>
        <w:t xml:space="preserve">: </w:t>
      </w:r>
      <w:r>
        <w:rPr>
          <w:rtl/>
          <w:lang w:bidi="fa-IR"/>
        </w:rPr>
        <w:t>من بهشت را حرام کردم بر منت نهنده و بر بخ</w:t>
      </w:r>
      <w:r w:rsidR="00873281">
        <w:rPr>
          <w:rtl/>
          <w:lang w:bidi="fa-IR"/>
        </w:rPr>
        <w:t>ی</w:t>
      </w:r>
      <w:r>
        <w:rPr>
          <w:rtl/>
          <w:lang w:bidi="fa-IR"/>
        </w:rPr>
        <w:t>ل و بر سخن</w:t>
      </w:r>
      <w:r w:rsidR="00873281">
        <w:rPr>
          <w:rtl/>
          <w:lang w:bidi="fa-IR"/>
        </w:rPr>
        <w:t xml:space="preserve"> </w:t>
      </w:r>
      <w:r>
        <w:rPr>
          <w:rtl/>
          <w:lang w:bidi="fa-IR"/>
        </w:rPr>
        <w:t>چ</w:t>
      </w:r>
      <w:r w:rsidR="00873281">
        <w:rPr>
          <w:rtl/>
          <w:lang w:bidi="fa-IR"/>
        </w:rPr>
        <w:t>ی</w:t>
      </w:r>
      <w:r>
        <w:rPr>
          <w:rtl/>
          <w:lang w:bidi="fa-IR"/>
        </w:rPr>
        <w:t>ن</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تصدّق</w:t>
      </w:r>
      <w:r w:rsidR="00873281">
        <w:rPr>
          <w:rtl/>
          <w:lang w:bidi="fa-IR"/>
        </w:rPr>
        <w:t>ی</w:t>
      </w:r>
      <w:r>
        <w:rPr>
          <w:rtl/>
          <w:lang w:bidi="fa-IR"/>
        </w:rPr>
        <w:t xml:space="preserve"> بکند</w:t>
      </w:r>
      <w:r w:rsidR="00187BE4">
        <w:rPr>
          <w:rtl/>
          <w:lang w:bidi="fa-IR"/>
        </w:rPr>
        <w:t xml:space="preserve">، </w:t>
      </w:r>
      <w:r>
        <w:rPr>
          <w:rtl/>
          <w:lang w:bidi="fa-IR"/>
        </w:rPr>
        <w:t>به وزن هر درهم</w:t>
      </w:r>
      <w:r w:rsidR="00873281">
        <w:rPr>
          <w:rtl/>
          <w:lang w:bidi="fa-IR"/>
        </w:rPr>
        <w:t>ی</w:t>
      </w:r>
      <w:r>
        <w:rPr>
          <w:rtl/>
          <w:lang w:bidi="fa-IR"/>
        </w:rPr>
        <w:t xml:space="preserve"> برا</w:t>
      </w:r>
      <w:r w:rsidR="00873281">
        <w:rPr>
          <w:rtl/>
          <w:lang w:bidi="fa-IR"/>
        </w:rPr>
        <w:t>ی</w:t>
      </w:r>
      <w:r>
        <w:rPr>
          <w:rtl/>
          <w:lang w:bidi="fa-IR"/>
        </w:rPr>
        <w:t xml:space="preserve"> او مثل کوه احد باشد از نع</w:t>
      </w:r>
      <w:r w:rsidR="00873281">
        <w:rPr>
          <w:rtl/>
          <w:lang w:bidi="fa-IR"/>
        </w:rPr>
        <w:t>ی</w:t>
      </w:r>
      <w:r>
        <w:rPr>
          <w:rtl/>
          <w:lang w:bidi="fa-IR"/>
        </w:rPr>
        <w:t>م بهشت</w:t>
      </w:r>
      <w:r w:rsidR="00187BE4">
        <w:rPr>
          <w:rtl/>
          <w:lang w:bidi="fa-IR"/>
        </w:rPr>
        <w:t xml:space="preserve">، </w:t>
      </w:r>
      <w:r>
        <w:rPr>
          <w:rtl/>
          <w:lang w:bidi="fa-IR"/>
        </w:rPr>
        <w:t>و هرکه تصدّق</w:t>
      </w:r>
      <w:r w:rsidR="00873281">
        <w:rPr>
          <w:rtl/>
          <w:lang w:bidi="fa-IR"/>
        </w:rPr>
        <w:t>ی</w:t>
      </w:r>
      <w:r>
        <w:rPr>
          <w:rtl/>
          <w:lang w:bidi="fa-IR"/>
        </w:rPr>
        <w:t xml:space="preserve"> ببرد برا</w:t>
      </w:r>
      <w:r w:rsidR="00873281">
        <w:rPr>
          <w:rtl/>
          <w:lang w:bidi="fa-IR"/>
        </w:rPr>
        <w:t>ی</w:t>
      </w:r>
      <w:r>
        <w:rPr>
          <w:rtl/>
          <w:lang w:bidi="fa-IR"/>
        </w:rPr>
        <w:t xml:space="preserve"> محتاج</w:t>
      </w:r>
      <w:r w:rsidR="00873281">
        <w:rPr>
          <w:rtl/>
          <w:lang w:bidi="fa-IR"/>
        </w:rPr>
        <w:t>ی</w:t>
      </w:r>
      <w:r w:rsidR="00187BE4">
        <w:rPr>
          <w:rtl/>
          <w:lang w:bidi="fa-IR"/>
        </w:rPr>
        <w:t xml:space="preserve">، </w:t>
      </w:r>
      <w:r>
        <w:rPr>
          <w:rtl/>
          <w:lang w:bidi="fa-IR"/>
        </w:rPr>
        <w:t>مثل ثواب آن کس داشته باشد که آن تصدق را داده است ب</w:t>
      </w:r>
      <w:r w:rsidR="00873281">
        <w:rPr>
          <w:rtl/>
          <w:lang w:bidi="fa-IR"/>
        </w:rPr>
        <w:t xml:space="preserve">ی </w:t>
      </w:r>
      <w:r>
        <w:rPr>
          <w:rtl/>
          <w:lang w:bidi="fa-IR"/>
        </w:rPr>
        <w:t>آن</w:t>
      </w:r>
      <w:r w:rsidR="00873281">
        <w:rPr>
          <w:rtl/>
          <w:lang w:bidi="fa-IR"/>
        </w:rPr>
        <w:t xml:space="preserve"> </w:t>
      </w:r>
      <w:r>
        <w:rPr>
          <w:rtl/>
          <w:lang w:bidi="fa-IR"/>
        </w:rPr>
        <w:t>که از ثواب او چ</w:t>
      </w:r>
      <w:r w:rsidR="00873281">
        <w:rPr>
          <w:rtl/>
          <w:lang w:bidi="fa-IR"/>
        </w:rPr>
        <w:t>ی</w:t>
      </w:r>
      <w:r>
        <w:rPr>
          <w:rtl/>
          <w:lang w:bidi="fa-IR"/>
        </w:rPr>
        <w:t>ز</w:t>
      </w:r>
      <w:r w:rsidR="00873281">
        <w:rPr>
          <w:rtl/>
          <w:lang w:bidi="fa-IR"/>
        </w:rPr>
        <w:t>ی</w:t>
      </w:r>
      <w:r>
        <w:rPr>
          <w:rtl/>
          <w:lang w:bidi="fa-IR"/>
        </w:rPr>
        <w:t xml:space="preserve"> کم شود</w:t>
      </w:r>
      <w:r w:rsidR="00187BE4">
        <w:rPr>
          <w:rtl/>
          <w:lang w:bidi="fa-IR"/>
        </w:rPr>
        <w:t xml:space="preserve">. </w:t>
      </w:r>
    </w:p>
    <w:p w:rsidR="00135251" w:rsidRDefault="00143F8B" w:rsidP="00143F8B">
      <w:pPr>
        <w:pStyle w:val="libNormal"/>
        <w:rPr>
          <w:rtl/>
          <w:lang w:bidi="fa-IR"/>
        </w:rPr>
      </w:pPr>
      <w:r>
        <w:rPr>
          <w:rtl/>
          <w:lang w:bidi="fa-IR"/>
        </w:rPr>
        <w:t>و فرمود</w:t>
      </w:r>
      <w:r w:rsidR="00187BE4">
        <w:rPr>
          <w:rtl/>
          <w:lang w:bidi="fa-IR"/>
        </w:rPr>
        <w:t xml:space="preserve">: </w:t>
      </w:r>
      <w:r>
        <w:rPr>
          <w:rtl/>
          <w:lang w:bidi="fa-IR"/>
        </w:rPr>
        <w:t>هرکه از ترس خدا آب از د</w:t>
      </w:r>
      <w:r w:rsidR="00873281">
        <w:rPr>
          <w:rtl/>
          <w:lang w:bidi="fa-IR"/>
        </w:rPr>
        <w:t>ی</w:t>
      </w:r>
      <w:r>
        <w:rPr>
          <w:rtl/>
          <w:lang w:bidi="fa-IR"/>
        </w:rPr>
        <w:t>ده</w:t>
      </w:r>
      <w:r w:rsidR="00873281">
        <w:rPr>
          <w:rtl/>
          <w:lang w:bidi="fa-IR"/>
        </w:rPr>
        <w:t xml:space="preserve"> </w:t>
      </w:r>
      <w:r>
        <w:rPr>
          <w:rtl/>
          <w:lang w:bidi="fa-IR"/>
        </w:rPr>
        <w:t>ها</w:t>
      </w:r>
      <w:r w:rsidR="00873281">
        <w:rPr>
          <w:rtl/>
          <w:lang w:bidi="fa-IR"/>
        </w:rPr>
        <w:t>ی</w:t>
      </w:r>
      <w:r>
        <w:rPr>
          <w:rtl/>
          <w:lang w:bidi="fa-IR"/>
        </w:rPr>
        <w:t xml:space="preserve"> او جار</w:t>
      </w:r>
      <w:r w:rsidR="00873281">
        <w:rPr>
          <w:rtl/>
          <w:lang w:bidi="fa-IR"/>
        </w:rPr>
        <w:t>ی</w:t>
      </w:r>
      <w:r>
        <w:rPr>
          <w:rtl/>
          <w:lang w:bidi="fa-IR"/>
        </w:rPr>
        <w:t xml:space="preserve"> شود به هر قطره که از د</w:t>
      </w:r>
      <w:r w:rsidR="00873281">
        <w:rPr>
          <w:rtl/>
          <w:lang w:bidi="fa-IR"/>
        </w:rPr>
        <w:t>ی</w:t>
      </w:r>
      <w:r>
        <w:rPr>
          <w:rtl/>
          <w:lang w:bidi="fa-IR"/>
        </w:rPr>
        <w:t>ده او ب</w:t>
      </w:r>
      <w:r w:rsidR="00873281">
        <w:rPr>
          <w:rtl/>
          <w:lang w:bidi="fa-IR"/>
        </w:rPr>
        <w:t>ی</w:t>
      </w:r>
      <w:r>
        <w:rPr>
          <w:rtl/>
          <w:lang w:bidi="fa-IR"/>
        </w:rPr>
        <w:t>رون آ</w:t>
      </w:r>
      <w:r w:rsidR="00873281">
        <w:rPr>
          <w:rtl/>
          <w:lang w:bidi="fa-IR"/>
        </w:rPr>
        <w:t>ی</w:t>
      </w:r>
      <w:r>
        <w:rPr>
          <w:rtl/>
          <w:lang w:bidi="fa-IR"/>
        </w:rPr>
        <w:t>د</w:t>
      </w:r>
      <w:r w:rsidR="00187BE4">
        <w:rPr>
          <w:rtl/>
          <w:lang w:bidi="fa-IR"/>
        </w:rPr>
        <w:t xml:space="preserve">، </w:t>
      </w:r>
      <w:r>
        <w:rPr>
          <w:rtl/>
          <w:lang w:bidi="fa-IR"/>
        </w:rPr>
        <w:t>حق تعال</w:t>
      </w:r>
      <w:r w:rsidR="00873281">
        <w:rPr>
          <w:rtl/>
          <w:lang w:bidi="fa-IR"/>
        </w:rPr>
        <w:t>ی</w:t>
      </w:r>
      <w:r>
        <w:rPr>
          <w:rtl/>
          <w:lang w:bidi="fa-IR"/>
        </w:rPr>
        <w:t xml:space="preserve"> قصر</w:t>
      </w:r>
      <w:r w:rsidR="00873281">
        <w:rPr>
          <w:rtl/>
          <w:lang w:bidi="fa-IR"/>
        </w:rPr>
        <w:t>ی</w:t>
      </w:r>
      <w:r>
        <w:rPr>
          <w:rtl/>
          <w:lang w:bidi="fa-IR"/>
        </w:rPr>
        <w:t xml:space="preserve"> در بهشت به او عطا فرما</w:t>
      </w:r>
      <w:r w:rsidR="00873281">
        <w:rPr>
          <w:rtl/>
          <w:lang w:bidi="fa-IR"/>
        </w:rPr>
        <w:t>ی</w:t>
      </w:r>
      <w:r>
        <w:rPr>
          <w:rtl/>
          <w:lang w:bidi="fa-IR"/>
        </w:rPr>
        <w:t>د که مز</w:t>
      </w:r>
      <w:r w:rsidR="00873281">
        <w:rPr>
          <w:rtl/>
          <w:lang w:bidi="fa-IR"/>
        </w:rPr>
        <w:t>ی</w:t>
      </w:r>
      <w:r>
        <w:rPr>
          <w:rtl/>
          <w:lang w:bidi="fa-IR"/>
        </w:rPr>
        <w:t>ن باشد به مروار</w:t>
      </w:r>
      <w:r w:rsidR="00873281">
        <w:rPr>
          <w:rtl/>
          <w:lang w:bidi="fa-IR"/>
        </w:rPr>
        <w:t>ی</w:t>
      </w:r>
      <w:r>
        <w:rPr>
          <w:rtl/>
          <w:lang w:bidi="fa-IR"/>
        </w:rPr>
        <w:t>د و سا</w:t>
      </w:r>
      <w:r w:rsidR="00873281">
        <w:rPr>
          <w:rtl/>
          <w:lang w:bidi="fa-IR"/>
        </w:rPr>
        <w:t>ی</w:t>
      </w:r>
      <w:r>
        <w:rPr>
          <w:rtl/>
          <w:lang w:bidi="fa-IR"/>
        </w:rPr>
        <w:t>ر جواهرات</w:t>
      </w:r>
      <w:r w:rsidR="00187BE4">
        <w:rPr>
          <w:rtl/>
          <w:lang w:bidi="fa-IR"/>
        </w:rPr>
        <w:t xml:space="preserve">، </w:t>
      </w:r>
      <w:r>
        <w:rPr>
          <w:rtl/>
          <w:lang w:bidi="fa-IR"/>
        </w:rPr>
        <w:t>و در آن قصر باشد آنچه چشم</w:t>
      </w:r>
      <w:r w:rsidR="00873281">
        <w:rPr>
          <w:rtl/>
          <w:lang w:bidi="fa-IR"/>
        </w:rPr>
        <w:t>ی</w:t>
      </w:r>
      <w:r>
        <w:rPr>
          <w:rtl/>
          <w:lang w:bidi="fa-IR"/>
        </w:rPr>
        <w:t xml:space="preserve"> ند</w:t>
      </w:r>
      <w:r w:rsidR="00873281">
        <w:rPr>
          <w:rtl/>
          <w:lang w:bidi="fa-IR"/>
        </w:rPr>
        <w:t>ی</w:t>
      </w:r>
      <w:r>
        <w:rPr>
          <w:rtl/>
          <w:lang w:bidi="fa-IR"/>
        </w:rPr>
        <w:t>ده و گوش</w:t>
      </w:r>
      <w:r w:rsidR="00873281">
        <w:rPr>
          <w:rtl/>
          <w:lang w:bidi="fa-IR"/>
        </w:rPr>
        <w:t>ی</w:t>
      </w:r>
      <w:r>
        <w:rPr>
          <w:rtl/>
          <w:lang w:bidi="fa-IR"/>
        </w:rPr>
        <w:t xml:space="preserve"> نشن</w:t>
      </w:r>
      <w:r w:rsidR="00873281">
        <w:rPr>
          <w:rtl/>
          <w:lang w:bidi="fa-IR"/>
        </w:rPr>
        <w:t>ی</w:t>
      </w:r>
      <w:r>
        <w:rPr>
          <w:rtl/>
          <w:lang w:bidi="fa-IR"/>
        </w:rPr>
        <w:t>ده و به خاطر</w:t>
      </w:r>
      <w:r w:rsidR="00873281">
        <w:rPr>
          <w:rtl/>
          <w:lang w:bidi="fa-IR"/>
        </w:rPr>
        <w:t>ی</w:t>
      </w:r>
      <w:r>
        <w:rPr>
          <w:rtl/>
          <w:lang w:bidi="fa-IR"/>
        </w:rPr>
        <w:t xml:space="preserve"> خطور نکرده باشد</w:t>
      </w:r>
      <w:r w:rsidR="00187BE4">
        <w:rPr>
          <w:rtl/>
          <w:lang w:bidi="fa-IR"/>
        </w:rPr>
        <w:t xml:space="preserve">. </w:t>
      </w:r>
    </w:p>
    <w:p w:rsidR="00873281" w:rsidRDefault="00187BE4" w:rsidP="00187BE4">
      <w:pPr>
        <w:pStyle w:val="Heading2"/>
        <w:rPr>
          <w:rtl/>
          <w:lang w:bidi="fa-IR"/>
        </w:rPr>
      </w:pPr>
      <w:bookmarkStart w:id="201" w:name="_Toc425163066"/>
      <w:r>
        <w:rPr>
          <w:rtl/>
          <w:lang w:bidi="fa-IR"/>
        </w:rPr>
        <w:t>قسمت سوم</w:t>
      </w:r>
      <w:bookmarkEnd w:id="201"/>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هرکه به سو</w:t>
      </w:r>
      <w:r w:rsidR="00873281">
        <w:rPr>
          <w:rtl/>
          <w:lang w:bidi="fa-IR"/>
        </w:rPr>
        <w:t>ی</w:t>
      </w:r>
      <w:r>
        <w:rPr>
          <w:rtl/>
          <w:lang w:bidi="fa-IR"/>
        </w:rPr>
        <w:t xml:space="preserve"> مسجد برود برا</w:t>
      </w:r>
      <w:r w:rsidR="00873281">
        <w:rPr>
          <w:rtl/>
          <w:lang w:bidi="fa-IR"/>
        </w:rPr>
        <w:t>ی</w:t>
      </w:r>
      <w:r>
        <w:rPr>
          <w:rtl/>
          <w:lang w:bidi="fa-IR"/>
        </w:rPr>
        <w:t xml:space="preserve"> نماز جماعت</w:t>
      </w:r>
      <w:r w:rsidR="00187BE4">
        <w:rPr>
          <w:rtl/>
          <w:lang w:bidi="fa-IR"/>
        </w:rPr>
        <w:t xml:space="preserve">، </w:t>
      </w:r>
      <w:r>
        <w:rPr>
          <w:rtl/>
          <w:lang w:bidi="fa-IR"/>
        </w:rPr>
        <w:t>به هر گام</w:t>
      </w:r>
      <w:r w:rsidR="00873281">
        <w:rPr>
          <w:rtl/>
          <w:lang w:bidi="fa-IR"/>
        </w:rPr>
        <w:t>ی</w:t>
      </w:r>
      <w:r>
        <w:rPr>
          <w:rtl/>
          <w:lang w:bidi="fa-IR"/>
        </w:rPr>
        <w:t xml:space="preserve"> که بردارد هفتاد هزار حسنه برا</w:t>
      </w:r>
      <w:r w:rsidR="00873281">
        <w:rPr>
          <w:rtl/>
          <w:lang w:bidi="fa-IR"/>
        </w:rPr>
        <w:t>ی</w:t>
      </w:r>
      <w:r>
        <w:rPr>
          <w:rtl/>
          <w:lang w:bidi="fa-IR"/>
        </w:rPr>
        <w:t xml:space="preserve"> او نوشته شود و هفتاد هزار درجه برا</w:t>
      </w:r>
      <w:r w:rsidR="00873281">
        <w:rPr>
          <w:rtl/>
          <w:lang w:bidi="fa-IR"/>
        </w:rPr>
        <w:t>ی</w:t>
      </w:r>
      <w:r>
        <w:rPr>
          <w:rtl/>
          <w:lang w:bidi="fa-IR"/>
        </w:rPr>
        <w:t xml:space="preserve"> او بلند شود و اگر مرگ او در ا</w:t>
      </w:r>
      <w:r w:rsidR="00873281">
        <w:rPr>
          <w:rtl/>
          <w:lang w:bidi="fa-IR"/>
        </w:rPr>
        <w:t>ی</w:t>
      </w:r>
      <w:r>
        <w:rPr>
          <w:rtl/>
          <w:lang w:bidi="fa-IR"/>
        </w:rPr>
        <w:t>ن حال برسد</w:t>
      </w:r>
      <w:r w:rsidR="00187BE4">
        <w:rPr>
          <w:rtl/>
          <w:lang w:bidi="fa-IR"/>
        </w:rPr>
        <w:t xml:space="preserve">، </w:t>
      </w:r>
      <w:r>
        <w:rPr>
          <w:rtl/>
          <w:lang w:bidi="fa-IR"/>
        </w:rPr>
        <w:t>حق تعال</w:t>
      </w:r>
      <w:r w:rsidR="00873281">
        <w:rPr>
          <w:rtl/>
          <w:lang w:bidi="fa-IR"/>
        </w:rPr>
        <w:t>ی</w:t>
      </w:r>
      <w:r>
        <w:rPr>
          <w:rtl/>
          <w:lang w:bidi="fa-IR"/>
        </w:rPr>
        <w:t xml:space="preserve"> هفتاد هزار ملک به او موکل گرداند که در قبر</w:t>
      </w:r>
      <w:r w:rsidR="00187BE4">
        <w:rPr>
          <w:rtl/>
          <w:lang w:bidi="fa-IR"/>
        </w:rPr>
        <w:t xml:space="preserve">، </w:t>
      </w:r>
      <w:r>
        <w:rPr>
          <w:rtl/>
          <w:lang w:bidi="fa-IR"/>
        </w:rPr>
        <w:t>او را ع</w:t>
      </w:r>
      <w:r w:rsidR="00873281">
        <w:rPr>
          <w:rtl/>
          <w:lang w:bidi="fa-IR"/>
        </w:rPr>
        <w:t>ی</w:t>
      </w:r>
      <w:r>
        <w:rPr>
          <w:rtl/>
          <w:lang w:bidi="fa-IR"/>
        </w:rPr>
        <w:t>ادت کنند و مونس او باشند در تنها</w:t>
      </w:r>
      <w:r w:rsidR="00873281">
        <w:rPr>
          <w:rtl/>
          <w:lang w:bidi="fa-IR"/>
        </w:rPr>
        <w:t>یی</w:t>
      </w:r>
      <w:r>
        <w:rPr>
          <w:rtl/>
          <w:lang w:bidi="fa-IR"/>
        </w:rPr>
        <w:t xml:space="preserve"> و از برا</w:t>
      </w:r>
      <w:r w:rsidR="00873281">
        <w:rPr>
          <w:rtl/>
          <w:lang w:bidi="fa-IR"/>
        </w:rPr>
        <w:t>ی</w:t>
      </w:r>
      <w:r>
        <w:rPr>
          <w:rtl/>
          <w:lang w:bidi="fa-IR"/>
        </w:rPr>
        <w:t xml:space="preserve"> او طلب آمرزش کنند تا مبعوث شود</w:t>
      </w:r>
      <w:r w:rsidR="00187BE4">
        <w:rPr>
          <w:rtl/>
          <w:lang w:bidi="fa-IR"/>
        </w:rPr>
        <w:t xml:space="preserve">. </w:t>
      </w:r>
    </w:p>
    <w:p w:rsidR="00143F8B" w:rsidRDefault="00143F8B" w:rsidP="00143F8B">
      <w:pPr>
        <w:pStyle w:val="libNormal"/>
        <w:rPr>
          <w:rtl/>
          <w:lang w:bidi="fa-IR"/>
        </w:rPr>
      </w:pPr>
      <w:r>
        <w:rPr>
          <w:rtl/>
          <w:lang w:bidi="fa-IR"/>
        </w:rPr>
        <w:lastRenderedPageBreak/>
        <w:t>و فرمود</w:t>
      </w:r>
      <w:r w:rsidR="00187BE4">
        <w:rPr>
          <w:rtl/>
          <w:lang w:bidi="fa-IR"/>
        </w:rPr>
        <w:t xml:space="preserve">: </w:t>
      </w:r>
      <w:r>
        <w:rPr>
          <w:rtl/>
          <w:lang w:bidi="fa-IR"/>
        </w:rPr>
        <w:t>هرکه اذان بگو</w:t>
      </w:r>
      <w:r w:rsidR="00873281">
        <w:rPr>
          <w:rtl/>
          <w:lang w:bidi="fa-IR"/>
        </w:rPr>
        <w:t>ی</w:t>
      </w:r>
      <w:r>
        <w:rPr>
          <w:rtl/>
          <w:lang w:bidi="fa-IR"/>
        </w:rPr>
        <w:t>د از برا</w:t>
      </w:r>
      <w:r w:rsidR="00873281">
        <w:rPr>
          <w:rtl/>
          <w:lang w:bidi="fa-IR"/>
        </w:rPr>
        <w:t>ی</w:t>
      </w:r>
      <w:r>
        <w:rPr>
          <w:rtl/>
          <w:lang w:bidi="fa-IR"/>
        </w:rPr>
        <w:t xml:space="preserve"> خدا</w:t>
      </w:r>
      <w:r w:rsidR="00187BE4">
        <w:rPr>
          <w:rtl/>
          <w:lang w:bidi="fa-IR"/>
        </w:rPr>
        <w:t xml:space="preserve">، </w:t>
      </w:r>
      <w:r>
        <w:rPr>
          <w:rtl/>
          <w:lang w:bidi="fa-IR"/>
        </w:rPr>
        <w:t>حق تعال</w:t>
      </w:r>
      <w:r w:rsidR="00873281">
        <w:rPr>
          <w:rtl/>
          <w:lang w:bidi="fa-IR"/>
        </w:rPr>
        <w:t>ی</w:t>
      </w:r>
      <w:r>
        <w:rPr>
          <w:rtl/>
          <w:lang w:bidi="fa-IR"/>
        </w:rPr>
        <w:t xml:space="preserve"> به او ثواب چهل هزار شه</w:t>
      </w:r>
      <w:r w:rsidR="00873281">
        <w:rPr>
          <w:rtl/>
          <w:lang w:bidi="fa-IR"/>
        </w:rPr>
        <w:t>ی</w:t>
      </w:r>
      <w:r>
        <w:rPr>
          <w:rtl/>
          <w:lang w:bidi="fa-IR"/>
        </w:rPr>
        <w:t>د و چهل هزار صد</w:t>
      </w:r>
      <w:r w:rsidR="00873281">
        <w:rPr>
          <w:rtl/>
          <w:lang w:bidi="fa-IR"/>
        </w:rPr>
        <w:t>ی</w:t>
      </w:r>
      <w:r>
        <w:rPr>
          <w:rtl/>
          <w:lang w:bidi="fa-IR"/>
        </w:rPr>
        <w:t>ق کرامت فرما</w:t>
      </w:r>
      <w:r w:rsidR="00873281">
        <w:rPr>
          <w:rtl/>
          <w:lang w:bidi="fa-IR"/>
        </w:rPr>
        <w:t>ی</w:t>
      </w:r>
      <w:r>
        <w:rPr>
          <w:rtl/>
          <w:lang w:bidi="fa-IR"/>
        </w:rPr>
        <w:t>د و به شفاعت او چهل هزار گناه</w:t>
      </w:r>
      <w:r w:rsidR="00873281">
        <w:rPr>
          <w:rtl/>
          <w:lang w:bidi="fa-IR"/>
        </w:rPr>
        <w:t xml:space="preserve"> </w:t>
      </w:r>
      <w:r>
        <w:rPr>
          <w:rtl/>
          <w:lang w:bidi="fa-IR"/>
        </w:rPr>
        <w:t>کار داخل بهشت شوند و به درست</w:t>
      </w:r>
      <w:r w:rsidR="00873281">
        <w:rPr>
          <w:rtl/>
          <w:lang w:bidi="fa-IR"/>
        </w:rPr>
        <w:t>ی</w:t>
      </w:r>
      <w:r>
        <w:rPr>
          <w:rtl/>
          <w:lang w:bidi="fa-IR"/>
        </w:rPr>
        <w:t xml:space="preserve"> که چون مؤذن «اَشْهَدُ اَنْ لا اِلهَ اِلَّا اللَّه» م</w:t>
      </w:r>
      <w:r w:rsidR="00873281">
        <w:rPr>
          <w:rtl/>
          <w:lang w:bidi="fa-IR"/>
        </w:rPr>
        <w:t xml:space="preserve">ی </w:t>
      </w:r>
      <w:r>
        <w:rPr>
          <w:rtl/>
          <w:lang w:bidi="fa-IR"/>
        </w:rPr>
        <w:t>گو</w:t>
      </w:r>
      <w:r w:rsidR="00873281">
        <w:rPr>
          <w:rtl/>
          <w:lang w:bidi="fa-IR"/>
        </w:rPr>
        <w:t>ی</w:t>
      </w:r>
      <w:r>
        <w:rPr>
          <w:rtl/>
          <w:lang w:bidi="fa-IR"/>
        </w:rPr>
        <w:t>د برا</w:t>
      </w:r>
      <w:r w:rsidR="00873281">
        <w:rPr>
          <w:rtl/>
          <w:lang w:bidi="fa-IR"/>
        </w:rPr>
        <w:t>ی</w:t>
      </w:r>
      <w:r>
        <w:rPr>
          <w:rtl/>
          <w:lang w:bidi="fa-IR"/>
        </w:rPr>
        <w:t xml:space="preserve"> او هفتاد هزار ملک صلوات م</w:t>
      </w:r>
      <w:r w:rsidR="00873281">
        <w:rPr>
          <w:rtl/>
          <w:lang w:bidi="fa-IR"/>
        </w:rPr>
        <w:t xml:space="preserve">ی </w:t>
      </w:r>
      <w:r>
        <w:rPr>
          <w:rtl/>
          <w:lang w:bidi="fa-IR"/>
        </w:rPr>
        <w:t>فرستند و از برا</w:t>
      </w:r>
      <w:r w:rsidR="00873281">
        <w:rPr>
          <w:rtl/>
          <w:lang w:bidi="fa-IR"/>
        </w:rPr>
        <w:t>ی</w:t>
      </w:r>
      <w:r>
        <w:rPr>
          <w:rtl/>
          <w:lang w:bidi="fa-IR"/>
        </w:rPr>
        <w:t xml:space="preserve"> او استغفار م</w:t>
      </w:r>
      <w:r w:rsidR="00873281">
        <w:rPr>
          <w:rtl/>
          <w:lang w:bidi="fa-IR"/>
        </w:rPr>
        <w:t xml:space="preserve">ی </w:t>
      </w:r>
      <w:r>
        <w:rPr>
          <w:rtl/>
          <w:lang w:bidi="fa-IR"/>
        </w:rPr>
        <w:t>گو</w:t>
      </w:r>
      <w:r w:rsidR="00873281">
        <w:rPr>
          <w:rtl/>
          <w:lang w:bidi="fa-IR"/>
        </w:rPr>
        <w:t>ی</w:t>
      </w:r>
      <w:r>
        <w:rPr>
          <w:rtl/>
          <w:lang w:bidi="fa-IR"/>
        </w:rPr>
        <w:t>ند و در روز ق</w:t>
      </w:r>
      <w:r w:rsidR="00873281">
        <w:rPr>
          <w:rtl/>
          <w:lang w:bidi="fa-IR"/>
        </w:rPr>
        <w:t>ی</w:t>
      </w:r>
      <w:r>
        <w:rPr>
          <w:rtl/>
          <w:lang w:bidi="fa-IR"/>
        </w:rPr>
        <w:t>امت در سا</w:t>
      </w:r>
      <w:r w:rsidR="00873281">
        <w:rPr>
          <w:rtl/>
          <w:lang w:bidi="fa-IR"/>
        </w:rPr>
        <w:t>ی</w:t>
      </w:r>
      <w:r>
        <w:rPr>
          <w:rtl/>
          <w:lang w:bidi="fa-IR"/>
        </w:rPr>
        <w:t>ه عرش اله</w:t>
      </w:r>
      <w:r w:rsidR="00873281">
        <w:rPr>
          <w:rtl/>
          <w:lang w:bidi="fa-IR"/>
        </w:rPr>
        <w:t>ی</w:t>
      </w:r>
      <w:r>
        <w:rPr>
          <w:rtl/>
          <w:lang w:bidi="fa-IR"/>
        </w:rPr>
        <w:t xml:space="preserve"> باشد تا حق تعال</w:t>
      </w:r>
      <w:r w:rsidR="00873281">
        <w:rPr>
          <w:rtl/>
          <w:lang w:bidi="fa-IR"/>
        </w:rPr>
        <w:t>ی</w:t>
      </w:r>
      <w:r>
        <w:rPr>
          <w:rtl/>
          <w:lang w:bidi="fa-IR"/>
        </w:rPr>
        <w:t xml:space="preserve"> از حساب خلا</w:t>
      </w:r>
      <w:r w:rsidR="00873281">
        <w:rPr>
          <w:rtl/>
          <w:lang w:bidi="fa-IR"/>
        </w:rPr>
        <w:t>ی</w:t>
      </w:r>
      <w:r>
        <w:rPr>
          <w:rtl/>
          <w:lang w:bidi="fa-IR"/>
        </w:rPr>
        <w:t>ق فارغ شود</w:t>
      </w:r>
      <w:r w:rsidR="00187BE4">
        <w:rPr>
          <w:rtl/>
          <w:lang w:bidi="fa-IR"/>
        </w:rPr>
        <w:t xml:space="preserve">، </w:t>
      </w:r>
      <w:r>
        <w:rPr>
          <w:rtl/>
          <w:lang w:bidi="fa-IR"/>
        </w:rPr>
        <w:t>و ثواب گفتن او «اَشْهَدُ اَنَّ مُحَمَّداً رَسُولُ اللَّهِ» چهل هزار ملک باشد</w:t>
      </w:r>
      <w:r w:rsidR="00187BE4">
        <w:rPr>
          <w:rtl/>
          <w:lang w:bidi="fa-IR"/>
        </w:rPr>
        <w:t xml:space="preserve">. </w:t>
      </w:r>
      <w:r>
        <w:rPr>
          <w:rtl/>
          <w:lang w:bidi="fa-IR"/>
        </w:rPr>
        <w:t>و اگر در نماز جماعت محافظت نما</w:t>
      </w:r>
      <w:r w:rsidR="00873281">
        <w:rPr>
          <w:rtl/>
          <w:lang w:bidi="fa-IR"/>
        </w:rPr>
        <w:t>ی</w:t>
      </w:r>
      <w:r>
        <w:rPr>
          <w:rtl/>
          <w:lang w:bidi="fa-IR"/>
        </w:rPr>
        <w:t>د بر صف اوّل و تکب</w:t>
      </w:r>
      <w:r w:rsidR="00873281">
        <w:rPr>
          <w:rtl/>
          <w:lang w:bidi="fa-IR"/>
        </w:rPr>
        <w:t>ی</w:t>
      </w:r>
      <w:r>
        <w:rPr>
          <w:rtl/>
          <w:lang w:bidi="fa-IR"/>
        </w:rPr>
        <w:t>ر اوّل</w:t>
      </w:r>
      <w:r w:rsidR="00187BE4">
        <w:rPr>
          <w:rtl/>
          <w:lang w:bidi="fa-IR"/>
        </w:rPr>
        <w:t xml:space="preserve">، </w:t>
      </w:r>
      <w:r>
        <w:rPr>
          <w:rtl/>
          <w:lang w:bidi="fa-IR"/>
        </w:rPr>
        <w:t>و آزار مسلمان</w:t>
      </w:r>
      <w:r w:rsidR="00873281">
        <w:rPr>
          <w:rtl/>
          <w:lang w:bidi="fa-IR"/>
        </w:rPr>
        <w:t>ی</w:t>
      </w:r>
      <w:r>
        <w:rPr>
          <w:rtl/>
          <w:lang w:bidi="fa-IR"/>
        </w:rPr>
        <w:t xml:space="preserve"> نکند</w:t>
      </w:r>
      <w:r w:rsidR="00187BE4">
        <w:rPr>
          <w:rtl/>
          <w:lang w:bidi="fa-IR"/>
        </w:rPr>
        <w:t xml:space="preserve">، </w:t>
      </w:r>
      <w:r>
        <w:rPr>
          <w:rtl/>
          <w:lang w:bidi="fa-IR"/>
        </w:rPr>
        <w:t>حق تعال</w:t>
      </w:r>
      <w:r w:rsidR="00873281">
        <w:rPr>
          <w:rtl/>
          <w:lang w:bidi="fa-IR"/>
        </w:rPr>
        <w:t>ی</w:t>
      </w:r>
      <w:r>
        <w:rPr>
          <w:rtl/>
          <w:lang w:bidi="fa-IR"/>
        </w:rPr>
        <w:t xml:space="preserve"> مثل ثواب مؤذنان در دن</w:t>
      </w:r>
      <w:r w:rsidR="00873281">
        <w:rPr>
          <w:rtl/>
          <w:lang w:bidi="fa-IR"/>
        </w:rPr>
        <w:t>ی</w:t>
      </w:r>
      <w:r>
        <w:rPr>
          <w:rtl/>
          <w:lang w:bidi="fa-IR"/>
        </w:rPr>
        <w:t>ا و آخرت او را کرامت فرما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فرمود</w:t>
      </w:r>
      <w:r w:rsidR="00187BE4">
        <w:rPr>
          <w:rtl/>
          <w:lang w:bidi="fa-IR"/>
        </w:rPr>
        <w:t xml:space="preserve">: </w:t>
      </w:r>
      <w:r>
        <w:rPr>
          <w:rtl/>
          <w:lang w:bidi="fa-IR"/>
        </w:rPr>
        <w:t>ه</w:t>
      </w:r>
      <w:r w:rsidR="00873281">
        <w:rPr>
          <w:rtl/>
          <w:lang w:bidi="fa-IR"/>
        </w:rPr>
        <w:t>ی</w:t>
      </w:r>
      <w:r>
        <w:rPr>
          <w:rtl/>
          <w:lang w:bidi="fa-IR"/>
        </w:rPr>
        <w:t>چ بد</w:t>
      </w:r>
      <w:r w:rsidR="00873281">
        <w:rPr>
          <w:rtl/>
          <w:lang w:bidi="fa-IR"/>
        </w:rPr>
        <w:t>ی</w:t>
      </w:r>
      <w:r>
        <w:rPr>
          <w:rtl/>
          <w:lang w:bidi="fa-IR"/>
        </w:rPr>
        <w:t xml:space="preserve"> را حق</w:t>
      </w:r>
      <w:r w:rsidR="00873281">
        <w:rPr>
          <w:rtl/>
          <w:lang w:bidi="fa-IR"/>
        </w:rPr>
        <w:t>ی</w:t>
      </w:r>
      <w:r>
        <w:rPr>
          <w:rtl/>
          <w:lang w:bidi="fa-IR"/>
        </w:rPr>
        <w:t>ر مشمار</w:t>
      </w:r>
      <w:r w:rsidR="00873281">
        <w:rPr>
          <w:rtl/>
          <w:lang w:bidi="fa-IR"/>
        </w:rPr>
        <w:t>ی</w:t>
      </w:r>
      <w:r>
        <w:rPr>
          <w:rtl/>
          <w:lang w:bidi="fa-IR"/>
        </w:rPr>
        <w:t>د هر چند در نظر شما کوچک نما</w:t>
      </w:r>
      <w:r w:rsidR="00873281">
        <w:rPr>
          <w:rtl/>
          <w:lang w:bidi="fa-IR"/>
        </w:rPr>
        <w:t>ی</w:t>
      </w:r>
      <w:r>
        <w:rPr>
          <w:rtl/>
          <w:lang w:bidi="fa-IR"/>
        </w:rPr>
        <w:t>د</w:t>
      </w:r>
      <w:r w:rsidR="00187BE4">
        <w:rPr>
          <w:rtl/>
          <w:lang w:bidi="fa-IR"/>
        </w:rPr>
        <w:t xml:space="preserve">، </w:t>
      </w:r>
      <w:r>
        <w:rPr>
          <w:rtl/>
          <w:lang w:bidi="fa-IR"/>
        </w:rPr>
        <w:t>به درست</w:t>
      </w:r>
      <w:r w:rsidR="00873281">
        <w:rPr>
          <w:rtl/>
          <w:lang w:bidi="fa-IR"/>
        </w:rPr>
        <w:t>ی</w:t>
      </w:r>
      <w:r>
        <w:rPr>
          <w:rtl/>
          <w:lang w:bidi="fa-IR"/>
        </w:rPr>
        <w:t xml:space="preserve"> که گناه کب</w:t>
      </w:r>
      <w:r w:rsidR="00873281">
        <w:rPr>
          <w:rtl/>
          <w:lang w:bidi="fa-IR"/>
        </w:rPr>
        <w:t>ی</w:t>
      </w:r>
      <w:r>
        <w:rPr>
          <w:rtl/>
          <w:lang w:bidi="fa-IR"/>
        </w:rPr>
        <w:t>ره نم</w:t>
      </w:r>
      <w:r w:rsidR="00873281">
        <w:rPr>
          <w:rtl/>
          <w:lang w:bidi="fa-IR"/>
        </w:rPr>
        <w:t xml:space="preserve">ی </w:t>
      </w:r>
      <w:r>
        <w:rPr>
          <w:rtl/>
          <w:lang w:bidi="fa-IR"/>
        </w:rPr>
        <w:t>ماند با استغفار</w:t>
      </w:r>
      <w:r w:rsidR="00187BE4">
        <w:rPr>
          <w:rtl/>
          <w:lang w:bidi="fa-IR"/>
        </w:rPr>
        <w:t xml:space="preserve">، </w:t>
      </w:r>
      <w:r>
        <w:rPr>
          <w:rtl/>
          <w:lang w:bidi="fa-IR"/>
        </w:rPr>
        <w:t>و گناه صغ</w:t>
      </w:r>
      <w:r w:rsidR="00873281">
        <w:rPr>
          <w:rtl/>
          <w:lang w:bidi="fa-IR"/>
        </w:rPr>
        <w:t>ی</w:t>
      </w:r>
      <w:r>
        <w:rPr>
          <w:rtl/>
          <w:lang w:bidi="fa-IR"/>
        </w:rPr>
        <w:t>ره نم</w:t>
      </w:r>
      <w:r w:rsidR="00873281">
        <w:rPr>
          <w:rtl/>
          <w:lang w:bidi="fa-IR"/>
        </w:rPr>
        <w:t xml:space="preserve">ی </w:t>
      </w:r>
      <w:r>
        <w:rPr>
          <w:rtl/>
          <w:lang w:bidi="fa-IR"/>
        </w:rPr>
        <w:t>باشد با اصرار</w:t>
      </w:r>
      <w:r w:rsidR="00187BE4">
        <w:rPr>
          <w:rtl/>
          <w:lang w:bidi="fa-IR"/>
        </w:rPr>
        <w:t xml:space="preserve">، </w:t>
      </w:r>
      <w:r>
        <w:rPr>
          <w:rtl/>
          <w:lang w:bidi="fa-IR"/>
        </w:rPr>
        <w:t>بلکه چون بر گناه صغ</w:t>
      </w:r>
      <w:r w:rsidR="00873281">
        <w:rPr>
          <w:rtl/>
          <w:lang w:bidi="fa-IR"/>
        </w:rPr>
        <w:t>ی</w:t>
      </w:r>
      <w:r>
        <w:rPr>
          <w:rtl/>
          <w:lang w:bidi="fa-IR"/>
        </w:rPr>
        <w:t>ره اصرار کرد</w:t>
      </w:r>
      <w:r w:rsidR="00873281">
        <w:rPr>
          <w:rtl/>
          <w:lang w:bidi="fa-IR"/>
        </w:rPr>
        <w:t>ی</w:t>
      </w:r>
      <w:r>
        <w:rPr>
          <w:rtl/>
          <w:lang w:bidi="fa-IR"/>
        </w:rPr>
        <w:t xml:space="preserve"> و توبه نکرد</w:t>
      </w:r>
      <w:r w:rsidR="00873281">
        <w:rPr>
          <w:rtl/>
          <w:lang w:bidi="fa-IR"/>
        </w:rPr>
        <w:t>ی</w:t>
      </w:r>
      <w:r w:rsidR="00187BE4">
        <w:rPr>
          <w:rtl/>
          <w:lang w:bidi="fa-IR"/>
        </w:rPr>
        <w:t xml:space="preserve">، </w:t>
      </w:r>
      <w:r>
        <w:rPr>
          <w:rtl/>
          <w:lang w:bidi="fa-IR"/>
        </w:rPr>
        <w:t>کب</w:t>
      </w:r>
      <w:r w:rsidR="00873281">
        <w:rPr>
          <w:rtl/>
          <w:lang w:bidi="fa-IR"/>
        </w:rPr>
        <w:t>ی</w:t>
      </w:r>
      <w:r>
        <w:rPr>
          <w:rtl/>
          <w:lang w:bidi="fa-IR"/>
        </w:rPr>
        <w:t>ره م</w:t>
      </w:r>
      <w:r w:rsidR="00873281">
        <w:rPr>
          <w:rtl/>
          <w:lang w:bidi="fa-IR"/>
        </w:rPr>
        <w:t xml:space="preserve">ی </w:t>
      </w:r>
      <w:r>
        <w:rPr>
          <w:rtl/>
          <w:lang w:bidi="fa-IR"/>
        </w:rPr>
        <w:t>شود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نه</w:t>
      </w:r>
      <w:r w:rsidR="00873281">
        <w:rPr>
          <w:rtl/>
          <w:lang w:bidi="fa-IR"/>
        </w:rPr>
        <w:t>ی</w:t>
      </w:r>
      <w:r>
        <w:rPr>
          <w:rtl/>
          <w:lang w:bidi="fa-IR"/>
        </w:rPr>
        <w:t xml:space="preserve"> فرمود از کشتن مارها</w:t>
      </w:r>
      <w:r w:rsidR="00873281">
        <w:rPr>
          <w:rtl/>
          <w:lang w:bidi="fa-IR"/>
        </w:rPr>
        <w:t>یی</w:t>
      </w:r>
      <w:r>
        <w:rPr>
          <w:rtl/>
          <w:lang w:bidi="fa-IR"/>
        </w:rPr>
        <w:t xml:space="preserve"> که در خانه</w:t>
      </w:r>
      <w:r w:rsidR="00873281">
        <w:rPr>
          <w:rtl/>
          <w:lang w:bidi="fa-IR"/>
        </w:rPr>
        <w:t xml:space="preserve"> </w:t>
      </w:r>
      <w:r>
        <w:rPr>
          <w:rtl/>
          <w:lang w:bidi="fa-IR"/>
        </w:rPr>
        <w:t>ها م</w:t>
      </w:r>
      <w:r w:rsidR="00873281">
        <w:rPr>
          <w:rtl/>
          <w:lang w:bidi="fa-IR"/>
        </w:rPr>
        <w:t xml:space="preserve">ی </w:t>
      </w:r>
      <w:r>
        <w:rPr>
          <w:rtl/>
          <w:lang w:bidi="fa-IR"/>
        </w:rPr>
        <w:t>باشد</w:t>
      </w:r>
      <w:r w:rsidR="00187BE4">
        <w:rPr>
          <w:rtl/>
          <w:lang w:bidi="fa-IR"/>
        </w:rPr>
        <w:t xml:space="preserve">. </w:t>
      </w:r>
      <w:r>
        <w:rPr>
          <w:rtl/>
          <w:lang w:bidi="fa-IR"/>
        </w:rPr>
        <w:t>و نه</w:t>
      </w:r>
      <w:r w:rsidR="00873281">
        <w:rPr>
          <w:rtl/>
          <w:lang w:bidi="fa-IR"/>
        </w:rPr>
        <w:t>ی</w:t>
      </w:r>
      <w:r>
        <w:rPr>
          <w:rtl/>
          <w:lang w:bidi="fa-IR"/>
        </w:rPr>
        <w:t xml:space="preserve"> فرمود از آن کس</w:t>
      </w:r>
      <w:r w:rsidR="00873281">
        <w:rPr>
          <w:rtl/>
          <w:lang w:bidi="fa-IR"/>
        </w:rPr>
        <w:t>ی</w:t>
      </w:r>
      <w:r>
        <w:rPr>
          <w:rtl/>
          <w:lang w:bidi="fa-IR"/>
        </w:rPr>
        <w:t xml:space="preserve"> که گوش دهد به سخن جماعت</w:t>
      </w:r>
      <w:r w:rsidR="00873281">
        <w:rPr>
          <w:rtl/>
          <w:lang w:bidi="fa-IR"/>
        </w:rPr>
        <w:t>ی</w:t>
      </w:r>
      <w:r>
        <w:rPr>
          <w:rtl/>
          <w:lang w:bidi="fa-IR"/>
        </w:rPr>
        <w:t xml:space="preserve"> که نخواهند که او سخن ا</w:t>
      </w:r>
      <w:r w:rsidR="00873281">
        <w:rPr>
          <w:rtl/>
          <w:lang w:bidi="fa-IR"/>
        </w:rPr>
        <w:t>ی</w:t>
      </w:r>
      <w:r>
        <w:rPr>
          <w:rtl/>
          <w:lang w:bidi="fa-IR"/>
        </w:rPr>
        <w:t>شان را بشنود</w:t>
      </w:r>
      <w:r w:rsidR="00187BE4">
        <w:rPr>
          <w:rtl/>
          <w:lang w:bidi="fa-IR"/>
        </w:rPr>
        <w:t xml:space="preserve">، </w:t>
      </w:r>
      <w:r>
        <w:rPr>
          <w:rtl/>
          <w:lang w:bidi="fa-IR"/>
        </w:rPr>
        <w:t>اگر چن</w:t>
      </w:r>
      <w:r w:rsidR="00873281">
        <w:rPr>
          <w:rtl/>
          <w:lang w:bidi="fa-IR"/>
        </w:rPr>
        <w:t>ی</w:t>
      </w:r>
      <w:r>
        <w:rPr>
          <w:rtl/>
          <w:lang w:bidi="fa-IR"/>
        </w:rPr>
        <w:t>ن کند در ق</w:t>
      </w:r>
      <w:r w:rsidR="00873281">
        <w:rPr>
          <w:rtl/>
          <w:lang w:bidi="fa-IR"/>
        </w:rPr>
        <w:t>ی</w:t>
      </w:r>
      <w:r>
        <w:rPr>
          <w:rtl/>
          <w:lang w:bidi="fa-IR"/>
        </w:rPr>
        <w:t>امت در گوشش سرب خواهند ر</w:t>
      </w:r>
      <w:r w:rsidR="00873281">
        <w:rPr>
          <w:rtl/>
          <w:lang w:bidi="fa-IR"/>
        </w:rPr>
        <w:t>ی</w:t>
      </w:r>
      <w:r>
        <w:rPr>
          <w:rtl/>
          <w:lang w:bidi="fa-IR"/>
        </w:rPr>
        <w:t>خت</w:t>
      </w:r>
      <w:r w:rsidR="00187BE4">
        <w:rPr>
          <w:rtl/>
          <w:lang w:bidi="fa-IR"/>
        </w:rPr>
        <w:t xml:space="preserve">. </w:t>
      </w:r>
    </w:p>
    <w:p w:rsidR="00143F8B" w:rsidRDefault="00143F8B" w:rsidP="00143F8B">
      <w:pPr>
        <w:pStyle w:val="libNormal"/>
        <w:rPr>
          <w:rtl/>
          <w:lang w:bidi="fa-IR"/>
        </w:rPr>
      </w:pPr>
      <w:r>
        <w:rPr>
          <w:rtl/>
          <w:lang w:bidi="fa-IR"/>
        </w:rPr>
        <w:t>و نه</w:t>
      </w:r>
      <w:r w:rsidR="00873281">
        <w:rPr>
          <w:rtl/>
          <w:lang w:bidi="fa-IR"/>
        </w:rPr>
        <w:t>ی</w:t>
      </w:r>
      <w:r>
        <w:rPr>
          <w:rtl/>
          <w:lang w:bidi="fa-IR"/>
        </w:rPr>
        <w:t xml:space="preserve"> فرمود از خند</w:t>
      </w:r>
      <w:r w:rsidR="00873281">
        <w:rPr>
          <w:rtl/>
          <w:lang w:bidi="fa-IR"/>
        </w:rPr>
        <w:t>ی</w:t>
      </w:r>
      <w:r>
        <w:rPr>
          <w:rtl/>
          <w:lang w:bidi="fa-IR"/>
        </w:rPr>
        <w:t>دن در قبرستان</w:t>
      </w:r>
      <w:r w:rsidR="00873281">
        <w:rPr>
          <w:rtl/>
          <w:lang w:bidi="fa-IR"/>
        </w:rPr>
        <w:t xml:space="preserve"> </w:t>
      </w:r>
      <w:r>
        <w:rPr>
          <w:rtl/>
          <w:lang w:bidi="fa-IR"/>
        </w:rPr>
        <w:t>ها</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سه کسند که حق تعال</w:t>
      </w:r>
      <w:r w:rsidR="00873281">
        <w:rPr>
          <w:rtl/>
          <w:lang w:bidi="fa-IR"/>
        </w:rPr>
        <w:t>ی</w:t>
      </w:r>
      <w:r>
        <w:rPr>
          <w:rtl/>
          <w:lang w:bidi="fa-IR"/>
        </w:rPr>
        <w:t xml:space="preserve"> در ق</w:t>
      </w:r>
      <w:r w:rsidR="00873281">
        <w:rPr>
          <w:rtl/>
          <w:lang w:bidi="fa-IR"/>
        </w:rPr>
        <w:t>ی</w:t>
      </w:r>
      <w:r>
        <w:rPr>
          <w:rtl/>
          <w:lang w:bidi="fa-IR"/>
        </w:rPr>
        <w:t>امت نظر رحمت به سو</w:t>
      </w:r>
      <w:r w:rsidR="00873281">
        <w:rPr>
          <w:rtl/>
          <w:lang w:bidi="fa-IR"/>
        </w:rPr>
        <w:t>ی</w:t>
      </w:r>
      <w:r>
        <w:rPr>
          <w:rtl/>
          <w:lang w:bidi="fa-IR"/>
        </w:rPr>
        <w:t xml:space="preserve"> ا</w:t>
      </w:r>
      <w:r w:rsidR="00873281">
        <w:rPr>
          <w:rtl/>
          <w:lang w:bidi="fa-IR"/>
        </w:rPr>
        <w:t>ی</w:t>
      </w:r>
      <w:r>
        <w:rPr>
          <w:rtl/>
          <w:lang w:bidi="fa-IR"/>
        </w:rPr>
        <w:t>شان نم</w:t>
      </w:r>
      <w:r w:rsidR="00873281">
        <w:rPr>
          <w:rtl/>
          <w:lang w:bidi="fa-IR"/>
        </w:rPr>
        <w:t xml:space="preserve">ی </w:t>
      </w:r>
      <w:r>
        <w:rPr>
          <w:rtl/>
          <w:lang w:bidi="fa-IR"/>
        </w:rPr>
        <w:t>افکند و اعمال ا</w:t>
      </w:r>
      <w:r w:rsidR="00873281">
        <w:rPr>
          <w:rtl/>
          <w:lang w:bidi="fa-IR"/>
        </w:rPr>
        <w:t>ی</w:t>
      </w:r>
      <w:r>
        <w:rPr>
          <w:rtl/>
          <w:lang w:bidi="fa-IR"/>
        </w:rPr>
        <w:t>شان را قبول نم</w:t>
      </w:r>
      <w:r w:rsidR="00873281">
        <w:rPr>
          <w:rtl/>
          <w:lang w:bidi="fa-IR"/>
        </w:rPr>
        <w:t xml:space="preserve">ی </w:t>
      </w:r>
      <w:r>
        <w:rPr>
          <w:rtl/>
          <w:lang w:bidi="fa-IR"/>
        </w:rPr>
        <w:t>فرما</w:t>
      </w:r>
      <w:r w:rsidR="00873281">
        <w:rPr>
          <w:rtl/>
          <w:lang w:bidi="fa-IR"/>
        </w:rPr>
        <w:t>ی</w:t>
      </w:r>
      <w:r>
        <w:rPr>
          <w:rtl/>
          <w:lang w:bidi="fa-IR"/>
        </w:rPr>
        <w:t>د و به عذاب دردناک ا</w:t>
      </w:r>
      <w:r w:rsidR="00873281">
        <w:rPr>
          <w:rtl/>
          <w:lang w:bidi="fa-IR"/>
        </w:rPr>
        <w:t>ی</w:t>
      </w:r>
      <w:r>
        <w:rPr>
          <w:rtl/>
          <w:lang w:bidi="fa-IR"/>
        </w:rPr>
        <w:t>شان را معذب م</w:t>
      </w:r>
      <w:r w:rsidR="00873281">
        <w:rPr>
          <w:rtl/>
          <w:lang w:bidi="fa-IR"/>
        </w:rPr>
        <w:t xml:space="preserve">ی </w:t>
      </w:r>
      <w:r>
        <w:rPr>
          <w:rtl/>
          <w:lang w:bidi="fa-IR"/>
        </w:rPr>
        <w:t>گرداند</w:t>
      </w:r>
      <w:r w:rsidR="00187BE4">
        <w:rPr>
          <w:rtl/>
          <w:lang w:bidi="fa-IR"/>
        </w:rPr>
        <w:t xml:space="preserve">: </w:t>
      </w:r>
      <w:r>
        <w:rPr>
          <w:rtl/>
          <w:lang w:bidi="fa-IR"/>
        </w:rPr>
        <w:t>مرد</w:t>
      </w:r>
      <w:r w:rsidR="00873281">
        <w:rPr>
          <w:rtl/>
          <w:lang w:bidi="fa-IR"/>
        </w:rPr>
        <w:t>ی</w:t>
      </w:r>
      <w:r>
        <w:rPr>
          <w:rtl/>
          <w:lang w:bidi="fa-IR"/>
        </w:rPr>
        <w:t xml:space="preserve"> که دو</w:t>
      </w:r>
      <w:r w:rsidR="00873281">
        <w:rPr>
          <w:rtl/>
          <w:lang w:bidi="fa-IR"/>
        </w:rPr>
        <w:t>ی</w:t>
      </w:r>
      <w:r>
        <w:rPr>
          <w:rtl/>
          <w:lang w:bidi="fa-IR"/>
        </w:rPr>
        <w:t>ت باشد و کس</w:t>
      </w:r>
      <w:r w:rsidR="00873281">
        <w:rPr>
          <w:rtl/>
          <w:lang w:bidi="fa-IR"/>
        </w:rPr>
        <w:t>ی</w:t>
      </w:r>
      <w:r>
        <w:rPr>
          <w:rtl/>
          <w:lang w:bidi="fa-IR"/>
        </w:rPr>
        <w:t xml:space="preserve"> که فحش گو</w:t>
      </w:r>
      <w:r w:rsidR="00873281">
        <w:rPr>
          <w:rtl/>
          <w:lang w:bidi="fa-IR"/>
        </w:rPr>
        <w:t>ی</w:t>
      </w:r>
      <w:r>
        <w:rPr>
          <w:rtl/>
          <w:lang w:bidi="fa-IR"/>
        </w:rPr>
        <w:t>د و از شنود پروا نکند و کس</w:t>
      </w:r>
      <w:r w:rsidR="00873281">
        <w:rPr>
          <w:rtl/>
          <w:lang w:bidi="fa-IR"/>
        </w:rPr>
        <w:t>ی</w:t>
      </w:r>
      <w:r>
        <w:rPr>
          <w:rtl/>
          <w:lang w:bidi="fa-IR"/>
        </w:rPr>
        <w:t xml:space="preserve"> که چ</w:t>
      </w:r>
      <w:r w:rsidR="00873281">
        <w:rPr>
          <w:rtl/>
          <w:lang w:bidi="fa-IR"/>
        </w:rPr>
        <w:t>ی</w:t>
      </w:r>
      <w:r>
        <w:rPr>
          <w:rtl/>
          <w:lang w:bidi="fa-IR"/>
        </w:rPr>
        <w:t>ز</w:t>
      </w:r>
      <w:r w:rsidR="00873281">
        <w:rPr>
          <w:rtl/>
          <w:lang w:bidi="fa-IR"/>
        </w:rPr>
        <w:t>ی</w:t>
      </w:r>
      <w:r>
        <w:rPr>
          <w:rtl/>
          <w:lang w:bidi="fa-IR"/>
        </w:rPr>
        <w:t xml:space="preserve"> داشته باشد و از مردم سؤال کند</w:t>
      </w:r>
      <w:r w:rsidR="00187BE4">
        <w:rPr>
          <w:rtl/>
          <w:lang w:bidi="fa-IR"/>
        </w:rPr>
        <w:t xml:space="preserve">. </w:t>
      </w:r>
    </w:p>
    <w:p w:rsidR="00143F8B" w:rsidRDefault="00143F8B" w:rsidP="00143F8B">
      <w:pPr>
        <w:pStyle w:val="libNormal"/>
        <w:rPr>
          <w:rtl/>
          <w:lang w:bidi="fa-IR"/>
        </w:rPr>
      </w:pPr>
      <w:r>
        <w:rPr>
          <w:rtl/>
          <w:lang w:bidi="fa-IR"/>
        </w:rPr>
        <w:lastRenderedPageBreak/>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بهشت حرام است بر هر فحش گو</w:t>
      </w:r>
      <w:r w:rsidR="00873281">
        <w:rPr>
          <w:rtl/>
          <w:lang w:bidi="fa-IR"/>
        </w:rPr>
        <w:t>ی</w:t>
      </w:r>
      <w:r>
        <w:rPr>
          <w:rtl/>
          <w:lang w:bidi="fa-IR"/>
        </w:rPr>
        <w:t>نده کم ح</w:t>
      </w:r>
      <w:r w:rsidR="00873281">
        <w:rPr>
          <w:rtl/>
          <w:lang w:bidi="fa-IR"/>
        </w:rPr>
        <w:t>ی</w:t>
      </w:r>
      <w:r>
        <w:rPr>
          <w:rtl/>
          <w:lang w:bidi="fa-IR"/>
        </w:rPr>
        <w:t>ا</w:t>
      </w:r>
      <w:r w:rsidR="00873281">
        <w:rPr>
          <w:rtl/>
          <w:lang w:bidi="fa-IR"/>
        </w:rPr>
        <w:t>یی</w:t>
      </w:r>
      <w:r>
        <w:rPr>
          <w:rtl/>
          <w:lang w:bidi="fa-IR"/>
        </w:rPr>
        <w:t xml:space="preserve"> که پروا نکند از آنچه خود گو</w:t>
      </w:r>
      <w:r w:rsidR="00873281">
        <w:rPr>
          <w:rtl/>
          <w:lang w:bidi="fa-IR"/>
        </w:rPr>
        <w:t>ی</w:t>
      </w:r>
      <w:r>
        <w:rPr>
          <w:rtl/>
          <w:lang w:bidi="fa-IR"/>
        </w:rPr>
        <w:t>د و از آنچه به او گو</w:t>
      </w:r>
      <w:r w:rsidR="00873281">
        <w:rPr>
          <w:rtl/>
          <w:lang w:bidi="fa-IR"/>
        </w:rPr>
        <w:t>ی</w:t>
      </w:r>
      <w:r>
        <w:rPr>
          <w:rtl/>
          <w:lang w:bidi="fa-IR"/>
        </w:rPr>
        <w:t>ند</w:t>
      </w:r>
      <w:r w:rsidR="00187BE4">
        <w:rPr>
          <w:rtl/>
          <w:lang w:bidi="fa-IR"/>
        </w:rPr>
        <w:t xml:space="preserve">، </w:t>
      </w:r>
      <w:r>
        <w:rPr>
          <w:rtl/>
          <w:lang w:bidi="fa-IR"/>
        </w:rPr>
        <w:t>چن</w:t>
      </w:r>
      <w:r w:rsidR="00873281">
        <w:rPr>
          <w:rtl/>
          <w:lang w:bidi="fa-IR"/>
        </w:rPr>
        <w:t>ی</w:t>
      </w:r>
      <w:r>
        <w:rPr>
          <w:rtl/>
          <w:lang w:bidi="fa-IR"/>
        </w:rPr>
        <w:t>ن کس</w:t>
      </w:r>
      <w:r w:rsidR="00873281">
        <w:rPr>
          <w:rtl/>
          <w:lang w:bidi="fa-IR"/>
        </w:rPr>
        <w:t>ی</w:t>
      </w:r>
      <w:r>
        <w:rPr>
          <w:rtl/>
          <w:lang w:bidi="fa-IR"/>
        </w:rPr>
        <w:t xml:space="preserve"> را اگر تفت</w:t>
      </w:r>
      <w:r w:rsidR="00873281">
        <w:rPr>
          <w:rtl/>
          <w:lang w:bidi="fa-IR"/>
        </w:rPr>
        <w:t>ی</w:t>
      </w:r>
      <w:r>
        <w:rPr>
          <w:rtl/>
          <w:lang w:bidi="fa-IR"/>
        </w:rPr>
        <w:t>ش کن</w:t>
      </w:r>
      <w:r w:rsidR="00873281">
        <w:rPr>
          <w:rtl/>
          <w:lang w:bidi="fa-IR"/>
        </w:rPr>
        <w:t>ی</w:t>
      </w:r>
      <w:r>
        <w:rPr>
          <w:rtl/>
          <w:lang w:bidi="fa-IR"/>
        </w:rPr>
        <w:t xml:space="preserve"> از احوال او</w:t>
      </w:r>
      <w:r w:rsidR="00187BE4">
        <w:rPr>
          <w:rtl/>
          <w:lang w:bidi="fa-IR"/>
        </w:rPr>
        <w:t xml:space="preserve">، </w:t>
      </w:r>
      <w:r w:rsidR="00873281">
        <w:rPr>
          <w:rtl/>
          <w:lang w:bidi="fa-IR"/>
        </w:rPr>
        <w:t>ی</w:t>
      </w:r>
      <w:r>
        <w:rPr>
          <w:rtl/>
          <w:lang w:bidi="fa-IR"/>
        </w:rPr>
        <w:t xml:space="preserve">ا ولد الزناست </w:t>
      </w:r>
      <w:r w:rsidR="00873281">
        <w:rPr>
          <w:rtl/>
          <w:lang w:bidi="fa-IR"/>
        </w:rPr>
        <w:t>ی</w:t>
      </w:r>
      <w:r>
        <w:rPr>
          <w:rtl/>
          <w:lang w:bidi="fa-IR"/>
        </w:rPr>
        <w:t>ا ش</w:t>
      </w:r>
      <w:r w:rsidR="00873281">
        <w:rPr>
          <w:rtl/>
          <w:lang w:bidi="fa-IR"/>
        </w:rPr>
        <w:t>ی</w:t>
      </w:r>
      <w:r>
        <w:rPr>
          <w:rtl/>
          <w:lang w:bidi="fa-IR"/>
        </w:rPr>
        <w:t>طان در نطفه او شر</w:t>
      </w:r>
      <w:r w:rsidR="00873281">
        <w:rPr>
          <w:rtl/>
          <w:lang w:bidi="fa-IR"/>
        </w:rPr>
        <w:t>ی</w:t>
      </w:r>
      <w:r>
        <w:rPr>
          <w:rtl/>
          <w:lang w:bidi="fa-IR"/>
        </w:rPr>
        <w:t>ک شده است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د</w:t>
      </w:r>
      <w:r w:rsidR="00873281">
        <w:rPr>
          <w:rtl/>
          <w:lang w:bidi="fa-IR"/>
        </w:rPr>
        <w:t>ی</w:t>
      </w:r>
      <w:r>
        <w:rPr>
          <w:rtl/>
          <w:lang w:bidi="fa-IR"/>
        </w:rPr>
        <w:t>گر فرمود</w:t>
      </w:r>
      <w:r w:rsidR="00187BE4">
        <w:rPr>
          <w:rtl/>
          <w:lang w:bidi="fa-IR"/>
        </w:rPr>
        <w:t xml:space="preserve">: </w:t>
      </w:r>
      <w:r>
        <w:rPr>
          <w:rtl/>
          <w:lang w:bidi="fa-IR"/>
        </w:rPr>
        <w:t>بو</w:t>
      </w:r>
      <w:r w:rsidR="00873281">
        <w:rPr>
          <w:rtl/>
          <w:lang w:bidi="fa-IR"/>
        </w:rPr>
        <w:t>ی</w:t>
      </w:r>
      <w:r>
        <w:rPr>
          <w:rtl/>
          <w:lang w:bidi="fa-IR"/>
        </w:rPr>
        <w:t xml:space="preserve"> بهشت از پانصد ساله راه م</w:t>
      </w:r>
      <w:r w:rsidR="00873281">
        <w:rPr>
          <w:rtl/>
          <w:lang w:bidi="fa-IR"/>
        </w:rPr>
        <w:t xml:space="preserve">ی </w:t>
      </w:r>
      <w:r>
        <w:rPr>
          <w:rtl/>
          <w:lang w:bidi="fa-IR"/>
        </w:rPr>
        <w:t>رسد و عاق پدر و مادر و د</w:t>
      </w:r>
      <w:r w:rsidR="00873281">
        <w:rPr>
          <w:rtl/>
          <w:lang w:bidi="fa-IR"/>
        </w:rPr>
        <w:t>ی</w:t>
      </w:r>
      <w:r>
        <w:rPr>
          <w:rtl/>
          <w:lang w:bidi="fa-IR"/>
        </w:rPr>
        <w:t>وث آن را نم</w:t>
      </w:r>
      <w:r w:rsidR="00873281">
        <w:rPr>
          <w:rtl/>
          <w:lang w:bidi="fa-IR"/>
        </w:rPr>
        <w:t xml:space="preserve">ی </w:t>
      </w:r>
      <w:r>
        <w:rPr>
          <w:rtl/>
          <w:lang w:bidi="fa-IR"/>
        </w:rPr>
        <w:t>شنوند</w:t>
      </w:r>
      <w:r w:rsidR="00187BE4">
        <w:rPr>
          <w:rtl/>
          <w:lang w:bidi="fa-IR"/>
        </w:rPr>
        <w:t xml:space="preserve">. </w:t>
      </w:r>
      <w:r>
        <w:rPr>
          <w:rtl/>
          <w:lang w:bidi="fa-IR"/>
        </w:rPr>
        <w:t>پرس</w:t>
      </w:r>
      <w:r w:rsidR="00873281">
        <w:rPr>
          <w:rtl/>
          <w:lang w:bidi="fa-IR"/>
        </w:rPr>
        <w:t>ی</w:t>
      </w:r>
      <w:r>
        <w:rPr>
          <w:rtl/>
          <w:lang w:bidi="fa-IR"/>
        </w:rPr>
        <w:t>دند که د</w:t>
      </w:r>
      <w:r w:rsidR="00873281">
        <w:rPr>
          <w:rtl/>
          <w:lang w:bidi="fa-IR"/>
        </w:rPr>
        <w:t>ی</w:t>
      </w:r>
      <w:r>
        <w:rPr>
          <w:rtl/>
          <w:lang w:bidi="fa-IR"/>
        </w:rPr>
        <w:t>وث ک</w:t>
      </w:r>
      <w:r w:rsidR="00873281">
        <w:rPr>
          <w:rtl/>
          <w:lang w:bidi="fa-IR"/>
        </w:rPr>
        <w:t>ی</w:t>
      </w:r>
      <w:r>
        <w:rPr>
          <w:rtl/>
          <w:lang w:bidi="fa-IR"/>
        </w:rPr>
        <w:t>ست</w:t>
      </w:r>
      <w:r w:rsidR="00187BE4">
        <w:rPr>
          <w:rtl/>
          <w:lang w:bidi="fa-IR"/>
        </w:rPr>
        <w:t xml:space="preserve">؟ </w:t>
      </w:r>
      <w:r>
        <w:rPr>
          <w:rtl/>
          <w:lang w:bidi="fa-IR"/>
        </w:rPr>
        <w:t>فرمود</w:t>
      </w:r>
      <w:r w:rsidR="00187BE4">
        <w:rPr>
          <w:rtl/>
          <w:lang w:bidi="fa-IR"/>
        </w:rPr>
        <w:t xml:space="preserve">: </w:t>
      </w:r>
      <w:r>
        <w:rPr>
          <w:rtl/>
          <w:lang w:bidi="fa-IR"/>
        </w:rPr>
        <w:t>کس</w:t>
      </w:r>
      <w:r w:rsidR="00873281">
        <w:rPr>
          <w:rtl/>
          <w:lang w:bidi="fa-IR"/>
        </w:rPr>
        <w:t>ی</w:t>
      </w:r>
      <w:r>
        <w:rPr>
          <w:rtl/>
          <w:lang w:bidi="fa-IR"/>
        </w:rPr>
        <w:t xml:space="preserve"> که زنش زنا کند و او داند و تغافل کند</w:t>
      </w:r>
      <w:r w:rsidR="00187BE4">
        <w:rPr>
          <w:rtl/>
          <w:lang w:bidi="fa-IR"/>
        </w:rPr>
        <w:t xml:space="preserve">. </w:t>
      </w:r>
    </w:p>
    <w:p w:rsidR="00143F8B" w:rsidRDefault="00143F8B" w:rsidP="00143F8B">
      <w:pPr>
        <w:pStyle w:val="libNormal"/>
        <w:rPr>
          <w:rtl/>
          <w:lang w:bidi="fa-IR"/>
        </w:rPr>
      </w:pPr>
      <w:r>
        <w:rPr>
          <w:rtl/>
          <w:lang w:bidi="fa-IR"/>
        </w:rPr>
        <w:t>و 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زنان</w:t>
      </w:r>
      <w:r w:rsidR="00873281">
        <w:rPr>
          <w:rtl/>
          <w:lang w:bidi="fa-IR"/>
        </w:rPr>
        <w:t>ی</w:t>
      </w:r>
      <w:r>
        <w:rPr>
          <w:rtl/>
          <w:lang w:bidi="fa-IR"/>
        </w:rPr>
        <w:t xml:space="preserve"> که با </w:t>
      </w:r>
      <w:r w:rsidR="00873281">
        <w:rPr>
          <w:rtl/>
          <w:lang w:bidi="fa-IR"/>
        </w:rPr>
        <w:t>ی</w:t>
      </w:r>
      <w:r>
        <w:rPr>
          <w:rtl/>
          <w:lang w:bidi="fa-IR"/>
        </w:rPr>
        <w:t>کد</w:t>
      </w:r>
      <w:r w:rsidR="00873281">
        <w:rPr>
          <w:rtl/>
          <w:lang w:bidi="fa-IR"/>
        </w:rPr>
        <w:t>ی</w:t>
      </w:r>
      <w:r>
        <w:rPr>
          <w:rtl/>
          <w:lang w:bidi="fa-IR"/>
        </w:rPr>
        <w:t>گر مساحقه م</w:t>
      </w:r>
      <w:r w:rsidR="00873281">
        <w:rPr>
          <w:rtl/>
          <w:lang w:bidi="fa-IR"/>
        </w:rPr>
        <w:t xml:space="preserve">ی </w:t>
      </w:r>
      <w:r>
        <w:rPr>
          <w:rtl/>
          <w:lang w:bidi="fa-IR"/>
        </w:rPr>
        <w:t>کنند</w:t>
      </w:r>
      <w:r w:rsidR="00187BE4">
        <w:rPr>
          <w:rtl/>
          <w:lang w:bidi="fa-IR"/>
        </w:rPr>
        <w:t xml:space="preserve">، </w:t>
      </w:r>
      <w:r>
        <w:rPr>
          <w:rtl/>
          <w:lang w:bidi="fa-IR"/>
        </w:rPr>
        <w:t>در ق</w:t>
      </w:r>
      <w:r w:rsidR="00873281">
        <w:rPr>
          <w:rtl/>
          <w:lang w:bidi="fa-IR"/>
        </w:rPr>
        <w:t>ی</w:t>
      </w:r>
      <w:r>
        <w:rPr>
          <w:rtl/>
          <w:lang w:bidi="fa-IR"/>
        </w:rPr>
        <w:t>امت ا</w:t>
      </w:r>
      <w:r w:rsidR="00873281">
        <w:rPr>
          <w:rtl/>
          <w:lang w:bidi="fa-IR"/>
        </w:rPr>
        <w:t>ی</w:t>
      </w:r>
      <w:r>
        <w:rPr>
          <w:rtl/>
          <w:lang w:bidi="fa-IR"/>
        </w:rPr>
        <w:t>شان را م</w:t>
      </w:r>
      <w:r w:rsidR="00873281">
        <w:rPr>
          <w:rtl/>
          <w:lang w:bidi="fa-IR"/>
        </w:rPr>
        <w:t xml:space="preserve">ی </w:t>
      </w:r>
      <w:r>
        <w:rPr>
          <w:rtl/>
          <w:lang w:bidi="fa-IR"/>
        </w:rPr>
        <w:t>آو</w:t>
      </w:r>
      <w:r w:rsidR="00873281">
        <w:rPr>
          <w:rtl/>
          <w:lang w:bidi="fa-IR"/>
        </w:rPr>
        <w:t>ی</w:t>
      </w:r>
      <w:r>
        <w:rPr>
          <w:rtl/>
          <w:lang w:bidi="fa-IR"/>
        </w:rPr>
        <w:t>زند و جامه</w:t>
      </w:r>
      <w:r w:rsidR="00873281">
        <w:rPr>
          <w:rtl/>
          <w:lang w:bidi="fa-IR"/>
        </w:rPr>
        <w:t xml:space="preserve"> </w:t>
      </w:r>
      <w:r>
        <w:rPr>
          <w:rtl/>
          <w:lang w:bidi="fa-IR"/>
        </w:rPr>
        <w:t>ها</w:t>
      </w:r>
      <w:r w:rsidR="00873281">
        <w:rPr>
          <w:rtl/>
          <w:lang w:bidi="fa-IR"/>
        </w:rPr>
        <w:t>یی</w:t>
      </w:r>
      <w:r>
        <w:rPr>
          <w:rtl/>
          <w:lang w:bidi="fa-IR"/>
        </w:rPr>
        <w:t xml:space="preserve"> از آتش و مقنعه</w:t>
      </w:r>
      <w:r w:rsidR="00873281">
        <w:rPr>
          <w:rtl/>
          <w:lang w:bidi="fa-IR"/>
        </w:rPr>
        <w:t xml:space="preserve"> </w:t>
      </w:r>
      <w:r>
        <w:rPr>
          <w:rtl/>
          <w:lang w:bidi="fa-IR"/>
        </w:rPr>
        <w:t>ها</w:t>
      </w:r>
      <w:r w:rsidR="00873281">
        <w:rPr>
          <w:rtl/>
          <w:lang w:bidi="fa-IR"/>
        </w:rPr>
        <w:t>یی</w:t>
      </w:r>
      <w:r>
        <w:rPr>
          <w:rtl/>
          <w:lang w:bidi="fa-IR"/>
        </w:rPr>
        <w:t xml:space="preserve"> از آتش و ز</w:t>
      </w:r>
      <w:r w:rsidR="00873281">
        <w:rPr>
          <w:rtl/>
          <w:lang w:bidi="fa-IR"/>
        </w:rPr>
        <w:t>ی</w:t>
      </w:r>
      <w:r>
        <w:rPr>
          <w:rtl/>
          <w:lang w:bidi="fa-IR"/>
        </w:rPr>
        <w:t>ر جامه</w:t>
      </w:r>
      <w:r w:rsidR="00873281">
        <w:rPr>
          <w:rtl/>
          <w:lang w:bidi="fa-IR"/>
        </w:rPr>
        <w:t xml:space="preserve"> </w:t>
      </w:r>
      <w:r>
        <w:rPr>
          <w:rtl/>
          <w:lang w:bidi="fa-IR"/>
        </w:rPr>
        <w:t>ها</w:t>
      </w:r>
      <w:r w:rsidR="00873281">
        <w:rPr>
          <w:rtl/>
          <w:lang w:bidi="fa-IR"/>
        </w:rPr>
        <w:t>یی</w:t>
      </w:r>
      <w:r>
        <w:rPr>
          <w:rtl/>
          <w:lang w:bidi="fa-IR"/>
        </w:rPr>
        <w:t xml:space="preserve"> از آتش برا</w:t>
      </w:r>
      <w:r w:rsidR="00873281">
        <w:rPr>
          <w:rtl/>
          <w:lang w:bidi="fa-IR"/>
        </w:rPr>
        <w:t>ی</w:t>
      </w:r>
      <w:r>
        <w:rPr>
          <w:rtl/>
          <w:lang w:bidi="fa-IR"/>
        </w:rPr>
        <w:t>شان م</w:t>
      </w:r>
      <w:r w:rsidR="00873281">
        <w:rPr>
          <w:rtl/>
          <w:lang w:bidi="fa-IR"/>
        </w:rPr>
        <w:t xml:space="preserve">ی </w:t>
      </w:r>
      <w:r>
        <w:rPr>
          <w:rtl/>
          <w:lang w:bidi="fa-IR"/>
        </w:rPr>
        <w:t>پوشانند و عمود</w:t>
      </w:r>
      <w:r w:rsidR="00873281">
        <w:rPr>
          <w:rtl/>
          <w:lang w:bidi="fa-IR"/>
        </w:rPr>
        <w:t>ی</w:t>
      </w:r>
      <w:r>
        <w:rPr>
          <w:rtl/>
          <w:lang w:bidi="fa-IR"/>
        </w:rPr>
        <w:t xml:space="preserve"> از آتش در شکم ا</w:t>
      </w:r>
      <w:r w:rsidR="00873281">
        <w:rPr>
          <w:rtl/>
          <w:lang w:bidi="fa-IR"/>
        </w:rPr>
        <w:t>ی</w:t>
      </w:r>
      <w:r>
        <w:rPr>
          <w:rtl/>
          <w:lang w:bidi="fa-IR"/>
        </w:rPr>
        <w:t>شان م</w:t>
      </w:r>
      <w:r w:rsidR="00873281">
        <w:rPr>
          <w:rtl/>
          <w:lang w:bidi="fa-IR"/>
        </w:rPr>
        <w:t xml:space="preserve">ی </w:t>
      </w:r>
      <w:r>
        <w:rPr>
          <w:rtl/>
          <w:lang w:bidi="fa-IR"/>
        </w:rPr>
        <w:t>کنند و در جهنّم م</w:t>
      </w:r>
      <w:r w:rsidR="00873281">
        <w:rPr>
          <w:rtl/>
          <w:lang w:bidi="fa-IR"/>
        </w:rPr>
        <w:t xml:space="preserve">ی </w:t>
      </w:r>
      <w:r>
        <w:rPr>
          <w:rtl/>
          <w:lang w:bidi="fa-IR"/>
        </w:rPr>
        <w:t>اندازند ا</w:t>
      </w:r>
      <w:r w:rsidR="00873281">
        <w:rPr>
          <w:rtl/>
          <w:lang w:bidi="fa-IR"/>
        </w:rPr>
        <w:t>ی</w:t>
      </w:r>
      <w:r>
        <w:rPr>
          <w:rtl/>
          <w:lang w:bidi="fa-IR"/>
        </w:rPr>
        <w:t>شان را</w:t>
      </w:r>
      <w:r w:rsidR="00187BE4">
        <w:rPr>
          <w:rtl/>
          <w:lang w:bidi="fa-IR"/>
        </w:rPr>
        <w:t xml:space="preserve">. </w:t>
      </w:r>
      <w:r>
        <w:rPr>
          <w:rtl/>
          <w:lang w:bidi="fa-IR"/>
        </w:rPr>
        <w:t>اوّل کس</w:t>
      </w:r>
      <w:r w:rsidR="00873281">
        <w:rPr>
          <w:rtl/>
          <w:lang w:bidi="fa-IR"/>
        </w:rPr>
        <w:t>ی</w:t>
      </w:r>
      <w:r>
        <w:rPr>
          <w:rtl/>
          <w:lang w:bidi="fa-IR"/>
        </w:rPr>
        <w:t xml:space="preserve"> که ا</w:t>
      </w:r>
      <w:r w:rsidR="00873281">
        <w:rPr>
          <w:rtl/>
          <w:lang w:bidi="fa-IR"/>
        </w:rPr>
        <w:t>ی</w:t>
      </w:r>
      <w:r>
        <w:rPr>
          <w:rtl/>
          <w:lang w:bidi="fa-IR"/>
        </w:rPr>
        <w:t>ن عمل کرد قوم لوط بودند</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کافرند به خدا</w:t>
      </w:r>
      <w:r w:rsidR="00873281">
        <w:rPr>
          <w:rtl/>
          <w:lang w:bidi="fa-IR"/>
        </w:rPr>
        <w:t>ی</w:t>
      </w:r>
      <w:r>
        <w:rPr>
          <w:rtl/>
          <w:lang w:bidi="fa-IR"/>
        </w:rPr>
        <w:t xml:space="preserve"> عظ</w:t>
      </w:r>
      <w:r w:rsidR="00873281">
        <w:rPr>
          <w:rtl/>
          <w:lang w:bidi="fa-IR"/>
        </w:rPr>
        <w:t>ی</w:t>
      </w:r>
      <w:r>
        <w:rPr>
          <w:rtl/>
          <w:lang w:bidi="fa-IR"/>
        </w:rPr>
        <w:t>م</w:t>
      </w:r>
      <w:r w:rsidR="00187BE4">
        <w:rPr>
          <w:rtl/>
          <w:lang w:bidi="fa-IR"/>
        </w:rPr>
        <w:t xml:space="preserve">، </w:t>
      </w:r>
      <w:r>
        <w:rPr>
          <w:rtl/>
          <w:lang w:bidi="fa-IR"/>
        </w:rPr>
        <w:t>ده کس از امت من</w:t>
      </w:r>
      <w:r w:rsidR="00187BE4">
        <w:rPr>
          <w:rtl/>
          <w:lang w:bidi="fa-IR"/>
        </w:rPr>
        <w:t xml:space="preserve">: </w:t>
      </w:r>
      <w:r>
        <w:rPr>
          <w:rtl/>
          <w:lang w:bidi="fa-IR"/>
        </w:rPr>
        <w:t>کشنده مردم به ناحق و جادوگر و دو</w:t>
      </w:r>
      <w:r w:rsidR="00873281">
        <w:rPr>
          <w:rtl/>
          <w:lang w:bidi="fa-IR"/>
        </w:rPr>
        <w:t>ی</w:t>
      </w:r>
      <w:r>
        <w:rPr>
          <w:rtl/>
          <w:lang w:bidi="fa-IR"/>
        </w:rPr>
        <w:t>ت و کس</w:t>
      </w:r>
      <w:r w:rsidR="00873281">
        <w:rPr>
          <w:rtl/>
          <w:lang w:bidi="fa-IR"/>
        </w:rPr>
        <w:t>ی</w:t>
      </w:r>
      <w:r>
        <w:rPr>
          <w:rtl/>
          <w:lang w:bidi="fa-IR"/>
        </w:rPr>
        <w:t xml:space="preserve"> که در دُبر زن به حرام جماع کند و کس</w:t>
      </w:r>
      <w:r w:rsidR="00873281">
        <w:rPr>
          <w:rtl/>
          <w:lang w:bidi="fa-IR"/>
        </w:rPr>
        <w:t>ی</w:t>
      </w:r>
      <w:r>
        <w:rPr>
          <w:rtl/>
          <w:lang w:bidi="fa-IR"/>
        </w:rPr>
        <w:t xml:space="preserve"> که با ح</w:t>
      </w:r>
      <w:r w:rsidR="00873281">
        <w:rPr>
          <w:rtl/>
          <w:lang w:bidi="fa-IR"/>
        </w:rPr>
        <w:t>ی</w:t>
      </w:r>
      <w:r>
        <w:rPr>
          <w:rtl/>
          <w:lang w:bidi="fa-IR"/>
        </w:rPr>
        <w:t>وان</w:t>
      </w:r>
      <w:r w:rsidR="00873281">
        <w:rPr>
          <w:rtl/>
          <w:lang w:bidi="fa-IR"/>
        </w:rPr>
        <w:t>ی</w:t>
      </w:r>
      <w:r>
        <w:rPr>
          <w:rtl/>
          <w:lang w:bidi="fa-IR"/>
        </w:rPr>
        <w:t xml:space="preserve"> جماع کند و کس</w:t>
      </w:r>
      <w:r w:rsidR="00873281">
        <w:rPr>
          <w:rtl/>
          <w:lang w:bidi="fa-IR"/>
        </w:rPr>
        <w:t>ی</w:t>
      </w:r>
      <w:r>
        <w:rPr>
          <w:rtl/>
          <w:lang w:bidi="fa-IR"/>
        </w:rPr>
        <w:t xml:space="preserve"> که با محرمان خود مانند مادر و خواهر جماع کند و کس</w:t>
      </w:r>
      <w:r w:rsidR="00873281">
        <w:rPr>
          <w:rtl/>
          <w:lang w:bidi="fa-IR"/>
        </w:rPr>
        <w:t>ی</w:t>
      </w:r>
      <w:r>
        <w:rPr>
          <w:rtl/>
          <w:lang w:bidi="fa-IR"/>
        </w:rPr>
        <w:t xml:space="preserve"> که سع</w:t>
      </w:r>
      <w:r w:rsidR="00873281">
        <w:rPr>
          <w:rtl/>
          <w:lang w:bidi="fa-IR"/>
        </w:rPr>
        <w:t>ی</w:t>
      </w:r>
      <w:r>
        <w:rPr>
          <w:rtl/>
          <w:lang w:bidi="fa-IR"/>
        </w:rPr>
        <w:t xml:space="preserve"> بر فتنه و فساد کند و کس</w:t>
      </w:r>
      <w:r w:rsidR="00873281">
        <w:rPr>
          <w:rtl/>
          <w:lang w:bidi="fa-IR"/>
        </w:rPr>
        <w:t>ی</w:t>
      </w:r>
      <w:r>
        <w:rPr>
          <w:rtl/>
          <w:lang w:bidi="fa-IR"/>
        </w:rPr>
        <w:t xml:space="preserve"> که حربه به کافران بفروشد و کس</w:t>
      </w:r>
      <w:r w:rsidR="00873281">
        <w:rPr>
          <w:rtl/>
          <w:lang w:bidi="fa-IR"/>
        </w:rPr>
        <w:t>ی</w:t>
      </w:r>
      <w:r>
        <w:rPr>
          <w:rtl/>
          <w:lang w:bidi="fa-IR"/>
        </w:rPr>
        <w:t xml:space="preserve"> که زکوة مال خود را ندهد و کس</w:t>
      </w:r>
      <w:r w:rsidR="00873281">
        <w:rPr>
          <w:rtl/>
          <w:lang w:bidi="fa-IR"/>
        </w:rPr>
        <w:t>ی</w:t>
      </w:r>
      <w:r>
        <w:rPr>
          <w:rtl/>
          <w:lang w:bidi="fa-IR"/>
        </w:rPr>
        <w:t xml:space="preserve"> که توانا</w:t>
      </w:r>
      <w:r w:rsidR="00873281">
        <w:rPr>
          <w:rtl/>
          <w:lang w:bidi="fa-IR"/>
        </w:rPr>
        <w:t>یی</w:t>
      </w:r>
      <w:r>
        <w:rPr>
          <w:rtl/>
          <w:lang w:bidi="fa-IR"/>
        </w:rPr>
        <w:t xml:space="preserve"> رفتن حج داشته باشد و بر او واجب باشد و نرود</w:t>
      </w:r>
      <w:r w:rsidR="00187BE4">
        <w:rPr>
          <w:rtl/>
          <w:lang w:bidi="fa-IR"/>
        </w:rPr>
        <w:t xml:space="preserve">. </w:t>
      </w:r>
    </w:p>
    <w:p w:rsidR="00143F8B" w:rsidRDefault="00143F8B" w:rsidP="00143F8B">
      <w:pPr>
        <w:pStyle w:val="libNormal"/>
        <w:rPr>
          <w:rtl/>
          <w:lang w:bidi="fa-IR"/>
        </w:rPr>
      </w:pPr>
      <w:r>
        <w:rPr>
          <w:rtl/>
          <w:lang w:bidi="fa-IR"/>
        </w:rPr>
        <w:t>از امام موس</w:t>
      </w:r>
      <w:r w:rsidR="00873281">
        <w:rPr>
          <w:rtl/>
          <w:lang w:bidi="fa-IR"/>
        </w:rPr>
        <w:t>ی</w:t>
      </w:r>
      <w:r>
        <w:rPr>
          <w:rtl/>
          <w:lang w:bidi="fa-IR"/>
        </w:rPr>
        <w:t xml:space="preserve"> کاظم</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مست شود از شراب و بعد از آن تا چهل روز بم</w:t>
      </w:r>
      <w:r w:rsidR="00873281">
        <w:rPr>
          <w:rtl/>
          <w:lang w:bidi="fa-IR"/>
        </w:rPr>
        <w:t>ی</w:t>
      </w:r>
      <w:r>
        <w:rPr>
          <w:rtl/>
          <w:lang w:bidi="fa-IR"/>
        </w:rPr>
        <w:t>رد</w:t>
      </w:r>
      <w:r w:rsidR="00187BE4">
        <w:rPr>
          <w:rtl/>
          <w:lang w:bidi="fa-IR"/>
        </w:rPr>
        <w:t xml:space="preserve">، </w:t>
      </w:r>
      <w:r>
        <w:rPr>
          <w:rtl/>
          <w:lang w:bidi="fa-IR"/>
        </w:rPr>
        <w:t>نزد خدا مانند بت پرست باشد</w:t>
      </w:r>
      <w:r w:rsidR="00187BE4">
        <w:rPr>
          <w:rtl/>
          <w:lang w:bidi="fa-IR"/>
        </w:rPr>
        <w:t xml:space="preserve">. </w:t>
      </w:r>
    </w:p>
    <w:p w:rsidR="00143F8B" w:rsidRDefault="00143F8B" w:rsidP="00143F8B">
      <w:pPr>
        <w:pStyle w:val="libNormal"/>
        <w:rPr>
          <w:rtl/>
          <w:lang w:bidi="fa-IR"/>
        </w:rPr>
      </w:pPr>
      <w:r>
        <w:rPr>
          <w:rtl/>
          <w:lang w:bidi="fa-IR"/>
        </w:rPr>
        <w:lastRenderedPageBreak/>
        <w:t>در حد</w:t>
      </w:r>
      <w:r w:rsidR="00873281">
        <w:rPr>
          <w:rtl/>
          <w:lang w:bidi="fa-IR"/>
        </w:rPr>
        <w:t>ی</w:t>
      </w:r>
      <w:r>
        <w:rPr>
          <w:rtl/>
          <w:lang w:bidi="fa-IR"/>
        </w:rPr>
        <w:t>ث د</w:t>
      </w:r>
      <w:r w:rsidR="00873281">
        <w:rPr>
          <w:rtl/>
          <w:lang w:bidi="fa-IR"/>
        </w:rPr>
        <w:t>ی</w:t>
      </w:r>
      <w:r>
        <w:rPr>
          <w:rtl/>
          <w:lang w:bidi="fa-IR"/>
        </w:rPr>
        <w:t>گر منقول است</w:t>
      </w:r>
      <w:r w:rsidR="00187BE4">
        <w:rPr>
          <w:rtl/>
          <w:lang w:bidi="fa-IR"/>
        </w:rPr>
        <w:t xml:space="preserve">: </w:t>
      </w:r>
      <w:r>
        <w:rPr>
          <w:rtl/>
          <w:lang w:bidi="fa-IR"/>
        </w:rPr>
        <w:t xml:space="preserve">هرکه در خانه او طنبور </w:t>
      </w:r>
      <w:r w:rsidR="00873281">
        <w:rPr>
          <w:rtl/>
          <w:lang w:bidi="fa-IR"/>
        </w:rPr>
        <w:t>ی</w:t>
      </w:r>
      <w:r>
        <w:rPr>
          <w:rtl/>
          <w:lang w:bidi="fa-IR"/>
        </w:rPr>
        <w:t xml:space="preserve">ا عود </w:t>
      </w:r>
      <w:r w:rsidR="00873281">
        <w:rPr>
          <w:rtl/>
          <w:lang w:bidi="fa-IR"/>
        </w:rPr>
        <w:t>ی</w:t>
      </w:r>
      <w:r>
        <w:rPr>
          <w:rtl/>
          <w:lang w:bidi="fa-IR"/>
        </w:rPr>
        <w:t>ا چ</w:t>
      </w:r>
      <w:r w:rsidR="00873281">
        <w:rPr>
          <w:rtl/>
          <w:lang w:bidi="fa-IR"/>
        </w:rPr>
        <w:t>ی</w:t>
      </w:r>
      <w:r>
        <w:rPr>
          <w:rtl/>
          <w:lang w:bidi="fa-IR"/>
        </w:rPr>
        <w:t>ز د</w:t>
      </w:r>
      <w:r w:rsidR="00873281">
        <w:rPr>
          <w:rtl/>
          <w:lang w:bidi="fa-IR"/>
        </w:rPr>
        <w:t>ی</w:t>
      </w:r>
      <w:r>
        <w:rPr>
          <w:rtl/>
          <w:lang w:bidi="fa-IR"/>
        </w:rPr>
        <w:t>گر از آلت</w:t>
      </w:r>
      <w:r w:rsidR="00873281">
        <w:rPr>
          <w:rtl/>
          <w:lang w:bidi="fa-IR"/>
        </w:rPr>
        <w:t xml:space="preserve"> </w:t>
      </w:r>
      <w:r>
        <w:rPr>
          <w:rtl/>
          <w:lang w:bidi="fa-IR"/>
        </w:rPr>
        <w:t>ها</w:t>
      </w:r>
      <w:r w:rsidR="00873281">
        <w:rPr>
          <w:rtl/>
          <w:lang w:bidi="fa-IR"/>
        </w:rPr>
        <w:t>ی</w:t>
      </w:r>
      <w:r>
        <w:rPr>
          <w:rtl/>
          <w:lang w:bidi="fa-IR"/>
        </w:rPr>
        <w:t xml:space="preserve"> ساز </w:t>
      </w:r>
      <w:r w:rsidR="00873281">
        <w:rPr>
          <w:rtl/>
          <w:lang w:bidi="fa-IR"/>
        </w:rPr>
        <w:t>ی</w:t>
      </w:r>
      <w:r>
        <w:rPr>
          <w:rtl/>
          <w:lang w:bidi="fa-IR"/>
        </w:rPr>
        <w:t xml:space="preserve">ا نرد </w:t>
      </w:r>
      <w:r w:rsidR="00873281">
        <w:rPr>
          <w:rtl/>
          <w:lang w:bidi="fa-IR"/>
        </w:rPr>
        <w:t>ی</w:t>
      </w:r>
      <w:r>
        <w:rPr>
          <w:rtl/>
          <w:lang w:bidi="fa-IR"/>
        </w:rPr>
        <w:t>ا شطرنج</w:t>
      </w:r>
      <w:r w:rsidR="00187BE4">
        <w:rPr>
          <w:rtl/>
          <w:lang w:bidi="fa-IR"/>
        </w:rPr>
        <w:t xml:space="preserve">، </w:t>
      </w:r>
      <w:r>
        <w:rPr>
          <w:rtl/>
          <w:lang w:bidi="fa-IR"/>
        </w:rPr>
        <w:t>چهل روز بماند مستوجب غضب اله</w:t>
      </w:r>
      <w:r w:rsidR="00873281">
        <w:rPr>
          <w:rtl/>
          <w:lang w:bidi="fa-IR"/>
        </w:rPr>
        <w:t>ی</w:t>
      </w:r>
      <w:r>
        <w:rPr>
          <w:rtl/>
          <w:lang w:bidi="fa-IR"/>
        </w:rPr>
        <w:t xml:space="preserve"> گردد و اگر در ا</w:t>
      </w:r>
      <w:r w:rsidR="00873281">
        <w:rPr>
          <w:rtl/>
          <w:lang w:bidi="fa-IR"/>
        </w:rPr>
        <w:t>ی</w:t>
      </w:r>
      <w:r>
        <w:rPr>
          <w:rtl/>
          <w:lang w:bidi="fa-IR"/>
        </w:rPr>
        <w:t>ن چهل روز بم</w:t>
      </w:r>
      <w:r w:rsidR="00873281">
        <w:rPr>
          <w:rtl/>
          <w:lang w:bidi="fa-IR"/>
        </w:rPr>
        <w:t>ی</w:t>
      </w:r>
      <w:r>
        <w:rPr>
          <w:rtl/>
          <w:lang w:bidi="fa-IR"/>
        </w:rPr>
        <w:t>رد فاجر و فاسق مرده باشد و جا</w:t>
      </w:r>
      <w:r w:rsidR="00873281">
        <w:rPr>
          <w:rtl/>
          <w:lang w:bidi="fa-IR"/>
        </w:rPr>
        <w:t>ی</w:t>
      </w:r>
      <w:r>
        <w:rPr>
          <w:rtl/>
          <w:lang w:bidi="fa-IR"/>
        </w:rPr>
        <w:t xml:space="preserve"> او در جهنّم باشد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کبوتر در خوانندگ</w:t>
      </w:r>
      <w:r w:rsidR="00873281">
        <w:rPr>
          <w:rtl/>
          <w:lang w:bidi="fa-IR"/>
        </w:rPr>
        <w:t>ی</w:t>
      </w:r>
      <w:r>
        <w:rPr>
          <w:rtl/>
          <w:lang w:bidi="fa-IR"/>
        </w:rPr>
        <w:t xml:space="preserve"> که م</w:t>
      </w:r>
      <w:r w:rsidR="00873281">
        <w:rPr>
          <w:rtl/>
          <w:lang w:bidi="fa-IR"/>
        </w:rPr>
        <w:t xml:space="preserve">ی </w:t>
      </w:r>
      <w:r>
        <w:rPr>
          <w:rtl/>
          <w:lang w:bidi="fa-IR"/>
        </w:rPr>
        <w:t>کند نفر</w:t>
      </w:r>
      <w:r w:rsidR="00873281">
        <w:rPr>
          <w:rtl/>
          <w:lang w:bidi="fa-IR"/>
        </w:rPr>
        <w:t>ی</w:t>
      </w:r>
      <w:r>
        <w:rPr>
          <w:rtl/>
          <w:lang w:bidi="fa-IR"/>
        </w:rPr>
        <w:t>ن م</w:t>
      </w:r>
      <w:r w:rsidR="00873281">
        <w:rPr>
          <w:rtl/>
          <w:lang w:bidi="fa-IR"/>
        </w:rPr>
        <w:t xml:space="preserve">ی </w:t>
      </w:r>
      <w:r>
        <w:rPr>
          <w:rtl/>
          <w:lang w:bidi="fa-IR"/>
        </w:rPr>
        <w:t>کند بر آن</w:t>
      </w:r>
      <w:r w:rsidR="00873281">
        <w:rPr>
          <w:rtl/>
          <w:lang w:bidi="fa-IR"/>
        </w:rPr>
        <w:t xml:space="preserve"> </w:t>
      </w:r>
      <w:r>
        <w:rPr>
          <w:rtl/>
          <w:lang w:bidi="fa-IR"/>
        </w:rPr>
        <w:t>ها که سازها م</w:t>
      </w:r>
      <w:r w:rsidR="00873281">
        <w:rPr>
          <w:rtl/>
          <w:lang w:bidi="fa-IR"/>
        </w:rPr>
        <w:t xml:space="preserve">ی </w:t>
      </w:r>
      <w:r>
        <w:rPr>
          <w:rtl/>
          <w:lang w:bidi="fa-IR"/>
        </w:rPr>
        <w:t>زنند و کن</w:t>
      </w:r>
      <w:r w:rsidR="00873281">
        <w:rPr>
          <w:rtl/>
          <w:lang w:bidi="fa-IR"/>
        </w:rPr>
        <w:t>ی</w:t>
      </w:r>
      <w:r>
        <w:rPr>
          <w:rtl/>
          <w:lang w:bidi="fa-IR"/>
        </w:rPr>
        <w:t>زان خواننده نگاه م</w:t>
      </w:r>
      <w:r w:rsidR="00873281">
        <w:rPr>
          <w:rtl/>
          <w:lang w:bidi="fa-IR"/>
        </w:rPr>
        <w:t xml:space="preserve">ی </w:t>
      </w:r>
      <w:r>
        <w:rPr>
          <w:rtl/>
          <w:lang w:bidi="fa-IR"/>
        </w:rPr>
        <w:t>دارند و عود و ن</w:t>
      </w:r>
      <w:r w:rsidR="00873281">
        <w:rPr>
          <w:rtl/>
          <w:lang w:bidi="fa-IR"/>
        </w:rPr>
        <w:t>ی</w:t>
      </w:r>
      <w:r>
        <w:rPr>
          <w:rtl/>
          <w:lang w:bidi="fa-IR"/>
        </w:rPr>
        <w:t xml:space="preserve"> م</w:t>
      </w:r>
      <w:r w:rsidR="00873281">
        <w:rPr>
          <w:rtl/>
          <w:lang w:bidi="fa-IR"/>
        </w:rPr>
        <w:t xml:space="preserve">ی </w:t>
      </w:r>
      <w:r>
        <w:rPr>
          <w:rtl/>
          <w:lang w:bidi="fa-IR"/>
        </w:rPr>
        <w:t>نوازند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چهل روز در خانه او طنبور بنوازند</w:t>
      </w:r>
      <w:r w:rsidR="00187BE4">
        <w:rPr>
          <w:rtl/>
          <w:lang w:bidi="fa-IR"/>
        </w:rPr>
        <w:t xml:space="preserve">، </w:t>
      </w:r>
      <w:r>
        <w:rPr>
          <w:rtl/>
          <w:lang w:bidi="fa-IR"/>
        </w:rPr>
        <w:t>حق تعال</w:t>
      </w:r>
      <w:r w:rsidR="00873281">
        <w:rPr>
          <w:rtl/>
          <w:lang w:bidi="fa-IR"/>
        </w:rPr>
        <w:t>ی</w:t>
      </w:r>
      <w:r>
        <w:rPr>
          <w:rtl/>
          <w:lang w:bidi="fa-IR"/>
        </w:rPr>
        <w:t xml:space="preserve"> بر او مسلط گرداند ش</w:t>
      </w:r>
      <w:r w:rsidR="00873281">
        <w:rPr>
          <w:rtl/>
          <w:lang w:bidi="fa-IR"/>
        </w:rPr>
        <w:t>ی</w:t>
      </w:r>
      <w:r>
        <w:rPr>
          <w:rtl/>
          <w:lang w:bidi="fa-IR"/>
        </w:rPr>
        <w:t>طان</w:t>
      </w:r>
      <w:r w:rsidR="00873281">
        <w:rPr>
          <w:rtl/>
          <w:lang w:bidi="fa-IR"/>
        </w:rPr>
        <w:t>ی</w:t>
      </w:r>
      <w:r>
        <w:rPr>
          <w:rtl/>
          <w:lang w:bidi="fa-IR"/>
        </w:rPr>
        <w:t xml:space="preserve"> را که او را «قفندر» م</w:t>
      </w:r>
      <w:r w:rsidR="00873281">
        <w:rPr>
          <w:rtl/>
          <w:lang w:bidi="fa-IR"/>
        </w:rPr>
        <w:t xml:space="preserve">ی </w:t>
      </w:r>
      <w:r>
        <w:rPr>
          <w:rtl/>
          <w:lang w:bidi="fa-IR"/>
        </w:rPr>
        <w:t>گو</w:t>
      </w:r>
      <w:r w:rsidR="00873281">
        <w:rPr>
          <w:rtl/>
          <w:lang w:bidi="fa-IR"/>
        </w:rPr>
        <w:t>ی</w:t>
      </w:r>
      <w:r>
        <w:rPr>
          <w:rtl/>
          <w:lang w:bidi="fa-IR"/>
        </w:rPr>
        <w:t>ند</w:t>
      </w:r>
      <w:r w:rsidR="00187BE4">
        <w:rPr>
          <w:rtl/>
          <w:lang w:bidi="fa-IR"/>
        </w:rPr>
        <w:t xml:space="preserve">، </w:t>
      </w:r>
      <w:r>
        <w:rPr>
          <w:rtl/>
          <w:lang w:bidi="fa-IR"/>
        </w:rPr>
        <w:t>پس ه</w:t>
      </w:r>
      <w:r w:rsidR="00873281">
        <w:rPr>
          <w:rtl/>
          <w:lang w:bidi="fa-IR"/>
        </w:rPr>
        <w:t>ی</w:t>
      </w:r>
      <w:r>
        <w:rPr>
          <w:rtl/>
          <w:lang w:bidi="fa-IR"/>
        </w:rPr>
        <w:t>چ عضو</w:t>
      </w:r>
      <w:r w:rsidR="00873281">
        <w:rPr>
          <w:rtl/>
          <w:lang w:bidi="fa-IR"/>
        </w:rPr>
        <w:t>ی</w:t>
      </w:r>
      <w:r>
        <w:rPr>
          <w:rtl/>
          <w:lang w:bidi="fa-IR"/>
        </w:rPr>
        <w:t xml:space="preserve"> از اعضا</w:t>
      </w:r>
      <w:r w:rsidR="00873281">
        <w:rPr>
          <w:rtl/>
          <w:lang w:bidi="fa-IR"/>
        </w:rPr>
        <w:t>ی</w:t>
      </w:r>
      <w:r>
        <w:rPr>
          <w:rtl/>
          <w:lang w:bidi="fa-IR"/>
        </w:rPr>
        <w:t xml:space="preserve"> او نماند مگر آن</w:t>
      </w:r>
      <w:r w:rsidR="00873281">
        <w:rPr>
          <w:rtl/>
          <w:lang w:bidi="fa-IR"/>
        </w:rPr>
        <w:t xml:space="preserve"> </w:t>
      </w:r>
      <w:r>
        <w:rPr>
          <w:rtl/>
          <w:lang w:bidi="fa-IR"/>
        </w:rPr>
        <w:t>که ش</w:t>
      </w:r>
      <w:r w:rsidR="00873281">
        <w:rPr>
          <w:rtl/>
          <w:lang w:bidi="fa-IR"/>
        </w:rPr>
        <w:t>ی</w:t>
      </w:r>
      <w:r>
        <w:rPr>
          <w:rtl/>
          <w:lang w:bidi="fa-IR"/>
        </w:rPr>
        <w:t>طان بر آن بنش</w:t>
      </w:r>
      <w:r w:rsidR="00873281">
        <w:rPr>
          <w:rtl/>
          <w:lang w:bidi="fa-IR"/>
        </w:rPr>
        <w:t>ی</w:t>
      </w:r>
      <w:r>
        <w:rPr>
          <w:rtl/>
          <w:lang w:bidi="fa-IR"/>
        </w:rPr>
        <w:t>ند</w:t>
      </w:r>
      <w:r w:rsidR="00187BE4">
        <w:rPr>
          <w:rtl/>
          <w:lang w:bidi="fa-IR"/>
        </w:rPr>
        <w:t xml:space="preserve">، </w:t>
      </w:r>
      <w:r>
        <w:rPr>
          <w:rtl/>
          <w:lang w:bidi="fa-IR"/>
        </w:rPr>
        <w:t>پس چون چن</w:t>
      </w:r>
      <w:r w:rsidR="00873281">
        <w:rPr>
          <w:rtl/>
          <w:lang w:bidi="fa-IR"/>
        </w:rPr>
        <w:t>ی</w:t>
      </w:r>
      <w:r>
        <w:rPr>
          <w:rtl/>
          <w:lang w:bidi="fa-IR"/>
        </w:rPr>
        <w:t>ن شود ح</w:t>
      </w:r>
      <w:r w:rsidR="00873281">
        <w:rPr>
          <w:rtl/>
          <w:lang w:bidi="fa-IR"/>
        </w:rPr>
        <w:t>ی</w:t>
      </w:r>
      <w:r>
        <w:rPr>
          <w:rtl/>
          <w:lang w:bidi="fa-IR"/>
        </w:rPr>
        <w:t>ا از او برطرف شود و پروا نکند از آنچه گو</w:t>
      </w:r>
      <w:r w:rsidR="00873281">
        <w:rPr>
          <w:rtl/>
          <w:lang w:bidi="fa-IR"/>
        </w:rPr>
        <w:t>ی</w:t>
      </w:r>
      <w:r>
        <w:rPr>
          <w:rtl/>
          <w:lang w:bidi="fa-IR"/>
        </w:rPr>
        <w:t xml:space="preserve">د </w:t>
      </w:r>
      <w:r w:rsidR="00873281">
        <w:rPr>
          <w:rtl/>
          <w:lang w:bidi="fa-IR"/>
        </w:rPr>
        <w:t>ی</w:t>
      </w:r>
      <w:r>
        <w:rPr>
          <w:rtl/>
          <w:lang w:bidi="fa-IR"/>
        </w:rPr>
        <w:t>ا شنود و غ</w:t>
      </w:r>
      <w:r w:rsidR="00873281">
        <w:rPr>
          <w:rtl/>
          <w:lang w:bidi="fa-IR"/>
        </w:rPr>
        <w:t>ی</w:t>
      </w:r>
      <w:r>
        <w:rPr>
          <w:rtl/>
          <w:lang w:bidi="fa-IR"/>
        </w:rPr>
        <w:t>رت از او زا</w:t>
      </w:r>
      <w:r w:rsidR="00873281">
        <w:rPr>
          <w:rtl/>
          <w:lang w:bidi="fa-IR"/>
        </w:rPr>
        <w:t>ی</w:t>
      </w:r>
      <w:r>
        <w:rPr>
          <w:rtl/>
          <w:lang w:bidi="fa-IR"/>
        </w:rPr>
        <w:t>ل شود تا آن</w:t>
      </w:r>
      <w:r w:rsidR="00873281">
        <w:rPr>
          <w:rtl/>
          <w:lang w:bidi="fa-IR"/>
        </w:rPr>
        <w:t xml:space="preserve"> </w:t>
      </w:r>
      <w:r>
        <w:rPr>
          <w:rtl/>
          <w:lang w:bidi="fa-IR"/>
        </w:rPr>
        <w:t>که اگر داند که با زنانش زنا م</w:t>
      </w:r>
      <w:r w:rsidR="00873281">
        <w:rPr>
          <w:rtl/>
          <w:lang w:bidi="fa-IR"/>
        </w:rPr>
        <w:t xml:space="preserve">ی </w:t>
      </w:r>
      <w:r>
        <w:rPr>
          <w:rtl/>
          <w:lang w:bidi="fa-IR"/>
        </w:rPr>
        <w:t>کنند غ</w:t>
      </w:r>
      <w:r w:rsidR="00873281">
        <w:rPr>
          <w:rtl/>
          <w:lang w:bidi="fa-IR"/>
        </w:rPr>
        <w:t>ی</w:t>
      </w:r>
      <w:r>
        <w:rPr>
          <w:rtl/>
          <w:lang w:bidi="fa-IR"/>
        </w:rPr>
        <w:t>رت نورزد</w:t>
      </w:r>
      <w:r w:rsidR="00187BE4">
        <w:rPr>
          <w:rtl/>
          <w:lang w:bidi="fa-IR"/>
        </w:rPr>
        <w:t xml:space="preserve">. </w:t>
      </w:r>
    </w:p>
    <w:p w:rsidR="00143F8B" w:rsidRDefault="00143F8B" w:rsidP="00143F8B">
      <w:pPr>
        <w:pStyle w:val="libNormal"/>
        <w:rPr>
          <w:rtl/>
          <w:lang w:bidi="fa-IR"/>
        </w:rPr>
      </w:pPr>
      <w:r>
        <w:rPr>
          <w:rtl/>
          <w:lang w:bidi="fa-IR"/>
        </w:rPr>
        <w:t>از حضرت صادق</w:t>
      </w:r>
      <w:r w:rsidR="00510E8A" w:rsidRPr="00510E8A">
        <w:rPr>
          <w:rStyle w:val="libAlaemChar"/>
          <w:rtl/>
        </w:rPr>
        <w:t xml:space="preserve"> </w:t>
      </w:r>
      <w:r w:rsidR="005C3159" w:rsidRPr="005C3159">
        <w:rPr>
          <w:rStyle w:val="libAlaemChar"/>
          <w:rtl/>
        </w:rPr>
        <w:t>عليه‌السلام</w:t>
      </w:r>
      <w:r>
        <w:rPr>
          <w:rtl/>
          <w:lang w:bidi="fa-IR"/>
        </w:rPr>
        <w:t xml:space="preserve"> پرس</w:t>
      </w:r>
      <w:r w:rsidR="00873281">
        <w:rPr>
          <w:rtl/>
          <w:lang w:bidi="fa-IR"/>
        </w:rPr>
        <w:t>ی</w:t>
      </w:r>
      <w:r>
        <w:rPr>
          <w:rtl/>
          <w:lang w:bidi="fa-IR"/>
        </w:rPr>
        <w:t>دند از تفس</w:t>
      </w:r>
      <w:r w:rsidR="00873281">
        <w:rPr>
          <w:rtl/>
          <w:lang w:bidi="fa-IR"/>
        </w:rPr>
        <w:t>ی</w:t>
      </w:r>
      <w:r>
        <w:rPr>
          <w:rtl/>
          <w:lang w:bidi="fa-IR"/>
        </w:rPr>
        <w:t>ر ا</w:t>
      </w:r>
      <w:r w:rsidR="00873281">
        <w:rPr>
          <w:rtl/>
          <w:lang w:bidi="fa-IR"/>
        </w:rPr>
        <w:t>ی</w:t>
      </w:r>
      <w:r>
        <w:rPr>
          <w:rtl/>
          <w:lang w:bidi="fa-IR"/>
        </w:rPr>
        <w:t>ن آ</w:t>
      </w:r>
      <w:r w:rsidR="00873281">
        <w:rPr>
          <w:rtl/>
          <w:lang w:bidi="fa-IR"/>
        </w:rPr>
        <w:t>ی</w:t>
      </w:r>
      <w:r>
        <w:rPr>
          <w:rtl/>
          <w:lang w:bidi="fa-IR"/>
        </w:rPr>
        <w:t>ه کر</w:t>
      </w:r>
      <w:r w:rsidR="00873281">
        <w:rPr>
          <w:rtl/>
          <w:lang w:bidi="fa-IR"/>
        </w:rPr>
        <w:t>ی</w:t>
      </w:r>
      <w:r>
        <w:rPr>
          <w:rtl/>
          <w:lang w:bidi="fa-IR"/>
        </w:rPr>
        <w:t>مه</w:t>
      </w:r>
      <w:r w:rsidR="00187BE4">
        <w:rPr>
          <w:rtl/>
          <w:lang w:bidi="fa-IR"/>
        </w:rPr>
        <w:t xml:space="preserve">، </w:t>
      </w:r>
      <w:r w:rsidR="005F0CF0" w:rsidRPr="005F0CF0">
        <w:rPr>
          <w:rStyle w:val="libAlaemChar"/>
          <w:rFonts w:eastAsia="KFGQPC Uthman Taha Naskh"/>
          <w:rtl/>
        </w:rPr>
        <w:t>(</w:t>
      </w:r>
      <w:r w:rsidR="005F0CF0" w:rsidRPr="005F0CF0">
        <w:rPr>
          <w:rStyle w:val="libAieChar"/>
          <w:rtl/>
        </w:rPr>
        <w:t>فَاجْتَنِبُوا الرِّجْسَ مِنَ الْاَوْثانِ وَاجْتَنِبُوا قَوْلَ الزُّورِ</w:t>
      </w:r>
      <w:r w:rsidR="005F0CF0" w:rsidRPr="005F0CF0">
        <w:rPr>
          <w:rStyle w:val="libAlaemChar"/>
          <w:rFonts w:eastAsia="KFGQPC Uthman Taha Naskh"/>
          <w:rtl/>
        </w:rPr>
        <w:t>)</w:t>
      </w:r>
      <w:r>
        <w:rPr>
          <w:rtl/>
          <w:lang w:bidi="fa-IR"/>
        </w:rPr>
        <w:t xml:space="preserve"> [حج / آ</w:t>
      </w:r>
      <w:r w:rsidR="00873281">
        <w:rPr>
          <w:rtl/>
          <w:lang w:bidi="fa-IR"/>
        </w:rPr>
        <w:t>ی</w:t>
      </w:r>
      <w:r>
        <w:rPr>
          <w:rtl/>
          <w:lang w:bidi="fa-IR"/>
        </w:rPr>
        <w:t>ه 30]</w:t>
      </w:r>
      <w:r w:rsidR="00187BE4">
        <w:rPr>
          <w:rtl/>
          <w:lang w:bidi="fa-IR"/>
        </w:rPr>
        <w:t xml:space="preserve">، </w:t>
      </w:r>
      <w:r>
        <w:rPr>
          <w:rtl/>
          <w:lang w:bidi="fa-IR"/>
        </w:rPr>
        <w:t>که ترجمه لفظش ا</w:t>
      </w:r>
      <w:r w:rsidR="00873281">
        <w:rPr>
          <w:rtl/>
          <w:lang w:bidi="fa-IR"/>
        </w:rPr>
        <w:t>ی</w:t>
      </w:r>
      <w:r>
        <w:rPr>
          <w:rtl/>
          <w:lang w:bidi="fa-IR"/>
        </w:rPr>
        <w:t>ن است که اجتناب کن</w:t>
      </w:r>
      <w:r w:rsidR="00873281">
        <w:rPr>
          <w:rtl/>
          <w:lang w:bidi="fa-IR"/>
        </w:rPr>
        <w:t>ی</w:t>
      </w:r>
      <w:r>
        <w:rPr>
          <w:rtl/>
          <w:lang w:bidi="fa-IR"/>
        </w:rPr>
        <w:t>د از نجس و بد که آن</w:t>
      </w:r>
      <w:r w:rsidR="00873281">
        <w:rPr>
          <w:rtl/>
          <w:lang w:bidi="fa-IR"/>
        </w:rPr>
        <w:t xml:space="preserve"> </w:t>
      </w:r>
      <w:r>
        <w:rPr>
          <w:rtl/>
          <w:lang w:bidi="fa-IR"/>
        </w:rPr>
        <w:t>هابت</w:t>
      </w:r>
      <w:r w:rsidR="00873281">
        <w:rPr>
          <w:rtl/>
          <w:lang w:bidi="fa-IR"/>
        </w:rPr>
        <w:t xml:space="preserve"> </w:t>
      </w:r>
      <w:r>
        <w:rPr>
          <w:rtl/>
          <w:lang w:bidi="fa-IR"/>
        </w:rPr>
        <w:t>هاست و اجتناب کن</w:t>
      </w:r>
      <w:r w:rsidR="00873281">
        <w:rPr>
          <w:rtl/>
          <w:lang w:bidi="fa-IR"/>
        </w:rPr>
        <w:t>ی</w:t>
      </w:r>
      <w:r>
        <w:rPr>
          <w:rtl/>
          <w:lang w:bidi="fa-IR"/>
        </w:rPr>
        <w:t>د از گفتار باطل</w:t>
      </w:r>
      <w:r w:rsidR="00187BE4">
        <w:rPr>
          <w:rtl/>
          <w:lang w:bidi="fa-IR"/>
        </w:rPr>
        <w:t xml:space="preserve">. </w:t>
      </w:r>
      <w:r>
        <w:rPr>
          <w:rtl/>
          <w:lang w:bidi="fa-IR"/>
        </w:rPr>
        <w:t>فرمود</w:t>
      </w:r>
      <w:r w:rsidR="00187BE4">
        <w:rPr>
          <w:rtl/>
          <w:lang w:bidi="fa-IR"/>
        </w:rPr>
        <w:t xml:space="preserve">: </w:t>
      </w:r>
      <w:r>
        <w:rPr>
          <w:rtl/>
          <w:lang w:bidi="fa-IR"/>
        </w:rPr>
        <w:t>آن بت</w:t>
      </w:r>
      <w:r w:rsidR="00873281">
        <w:rPr>
          <w:rtl/>
          <w:lang w:bidi="fa-IR"/>
        </w:rPr>
        <w:t xml:space="preserve"> </w:t>
      </w:r>
      <w:r>
        <w:rPr>
          <w:rtl/>
          <w:lang w:bidi="fa-IR"/>
        </w:rPr>
        <w:t>ها شطرنج است</w:t>
      </w:r>
      <w:r w:rsidR="00187BE4">
        <w:rPr>
          <w:rtl/>
          <w:lang w:bidi="fa-IR"/>
        </w:rPr>
        <w:t xml:space="preserve">، </w:t>
      </w:r>
      <w:r>
        <w:rPr>
          <w:rtl/>
          <w:lang w:bidi="fa-IR"/>
        </w:rPr>
        <w:t>و گفتار باطل</w:t>
      </w:r>
      <w:r w:rsidR="00187BE4">
        <w:rPr>
          <w:rtl/>
          <w:lang w:bidi="fa-IR"/>
        </w:rPr>
        <w:t xml:space="preserve">، </w:t>
      </w:r>
      <w:r>
        <w:rPr>
          <w:rtl/>
          <w:lang w:bidi="fa-IR"/>
        </w:rPr>
        <w:t>غنا و خوانندگ</w:t>
      </w:r>
      <w:r w:rsidR="00873281">
        <w:rPr>
          <w:rtl/>
          <w:lang w:bidi="fa-IR"/>
        </w:rPr>
        <w:t>ی</w:t>
      </w:r>
      <w:r>
        <w:rPr>
          <w:rtl/>
          <w:lang w:bidi="fa-IR"/>
        </w:rPr>
        <w:t xml:space="preserve"> است و نرد بدتر از شطرنج است</w:t>
      </w:r>
      <w:r w:rsidR="00187BE4">
        <w:rPr>
          <w:rtl/>
          <w:lang w:bidi="fa-IR"/>
        </w:rPr>
        <w:t xml:space="preserve">. </w:t>
      </w:r>
      <w:r>
        <w:rPr>
          <w:rtl/>
          <w:lang w:bidi="fa-IR"/>
        </w:rPr>
        <w:t>و اما شطرنج پس نگاه داشتن آن کفر است و باز</w:t>
      </w:r>
      <w:r w:rsidR="00873281">
        <w:rPr>
          <w:rtl/>
          <w:lang w:bidi="fa-IR"/>
        </w:rPr>
        <w:t>ی</w:t>
      </w:r>
      <w:r>
        <w:rPr>
          <w:rtl/>
          <w:lang w:bidi="fa-IR"/>
        </w:rPr>
        <w:t xml:space="preserve"> کردن با آن شرک و </w:t>
      </w:r>
      <w:r w:rsidR="00873281">
        <w:rPr>
          <w:rtl/>
          <w:lang w:bidi="fa-IR"/>
        </w:rPr>
        <w:t>ی</w:t>
      </w:r>
      <w:r>
        <w:rPr>
          <w:rtl/>
          <w:lang w:bidi="fa-IR"/>
        </w:rPr>
        <w:t>اد دادنش به کس</w:t>
      </w:r>
      <w:r w:rsidR="00873281">
        <w:rPr>
          <w:rtl/>
          <w:lang w:bidi="fa-IR"/>
        </w:rPr>
        <w:t>ی</w:t>
      </w:r>
      <w:r w:rsidR="00187BE4">
        <w:rPr>
          <w:rtl/>
          <w:lang w:bidi="fa-IR"/>
        </w:rPr>
        <w:t xml:space="preserve">، </w:t>
      </w:r>
      <w:r>
        <w:rPr>
          <w:rtl/>
          <w:lang w:bidi="fa-IR"/>
        </w:rPr>
        <w:t>گناه کب</w:t>
      </w:r>
      <w:r w:rsidR="00873281">
        <w:rPr>
          <w:rtl/>
          <w:lang w:bidi="fa-IR"/>
        </w:rPr>
        <w:t>ی</w:t>
      </w:r>
      <w:r>
        <w:rPr>
          <w:rtl/>
          <w:lang w:bidi="fa-IR"/>
        </w:rPr>
        <w:t>ره هلاک کننده است</w:t>
      </w:r>
      <w:r w:rsidR="00187BE4">
        <w:rPr>
          <w:rtl/>
          <w:lang w:bidi="fa-IR"/>
        </w:rPr>
        <w:t xml:space="preserve">، </w:t>
      </w:r>
      <w:r>
        <w:rPr>
          <w:rtl/>
          <w:lang w:bidi="fa-IR"/>
        </w:rPr>
        <w:t>و سلام کردن بر کس</w:t>
      </w:r>
      <w:r w:rsidR="00873281">
        <w:rPr>
          <w:rtl/>
          <w:lang w:bidi="fa-IR"/>
        </w:rPr>
        <w:t>ی</w:t>
      </w:r>
      <w:r>
        <w:rPr>
          <w:rtl/>
          <w:lang w:bidi="fa-IR"/>
        </w:rPr>
        <w:t xml:space="preserve"> که باز</w:t>
      </w:r>
      <w:r w:rsidR="00873281">
        <w:rPr>
          <w:rtl/>
          <w:lang w:bidi="fa-IR"/>
        </w:rPr>
        <w:t>ی</w:t>
      </w:r>
      <w:r>
        <w:rPr>
          <w:rtl/>
          <w:lang w:bidi="fa-IR"/>
        </w:rPr>
        <w:t xml:space="preserve"> کند گناه است و کس</w:t>
      </w:r>
      <w:r w:rsidR="00873281">
        <w:rPr>
          <w:rtl/>
          <w:lang w:bidi="fa-IR"/>
        </w:rPr>
        <w:t>ی</w:t>
      </w:r>
      <w:r>
        <w:rPr>
          <w:rtl/>
          <w:lang w:bidi="fa-IR"/>
        </w:rPr>
        <w:t xml:space="preserve"> که دست در م</w:t>
      </w:r>
      <w:r w:rsidR="00873281">
        <w:rPr>
          <w:rtl/>
          <w:lang w:bidi="fa-IR"/>
        </w:rPr>
        <w:t>ی</w:t>
      </w:r>
      <w:r>
        <w:rPr>
          <w:rtl/>
          <w:lang w:bidi="fa-IR"/>
        </w:rPr>
        <w:t>ان آن گرداند چنان است که دست در م</w:t>
      </w:r>
      <w:r w:rsidR="00873281">
        <w:rPr>
          <w:rtl/>
          <w:lang w:bidi="fa-IR"/>
        </w:rPr>
        <w:t>ی</w:t>
      </w:r>
      <w:r>
        <w:rPr>
          <w:rtl/>
          <w:lang w:bidi="fa-IR"/>
        </w:rPr>
        <w:t>ان گوشت خوک گرداند و کس</w:t>
      </w:r>
      <w:r w:rsidR="00873281">
        <w:rPr>
          <w:rtl/>
          <w:lang w:bidi="fa-IR"/>
        </w:rPr>
        <w:t>ی</w:t>
      </w:r>
      <w:r>
        <w:rPr>
          <w:rtl/>
          <w:lang w:bidi="fa-IR"/>
        </w:rPr>
        <w:t xml:space="preserve"> که نظر به سو</w:t>
      </w:r>
      <w:r w:rsidR="00873281">
        <w:rPr>
          <w:rtl/>
          <w:lang w:bidi="fa-IR"/>
        </w:rPr>
        <w:t>ی</w:t>
      </w:r>
      <w:r>
        <w:rPr>
          <w:rtl/>
          <w:lang w:bidi="fa-IR"/>
        </w:rPr>
        <w:t xml:space="preserve"> آن کند چنان است که به فرج مادر خود نظر کند و کس</w:t>
      </w:r>
      <w:r w:rsidR="00873281">
        <w:rPr>
          <w:rtl/>
          <w:lang w:bidi="fa-IR"/>
        </w:rPr>
        <w:t>ی</w:t>
      </w:r>
      <w:r>
        <w:rPr>
          <w:rtl/>
          <w:lang w:bidi="fa-IR"/>
        </w:rPr>
        <w:t xml:space="preserve"> که نرد باز</w:t>
      </w:r>
      <w:r w:rsidR="00873281">
        <w:rPr>
          <w:rtl/>
          <w:lang w:bidi="fa-IR"/>
        </w:rPr>
        <w:t>ی</w:t>
      </w:r>
      <w:r>
        <w:rPr>
          <w:rtl/>
          <w:lang w:bidi="fa-IR"/>
        </w:rPr>
        <w:t xml:space="preserve"> کند به قمار</w:t>
      </w:r>
      <w:r w:rsidR="00187BE4">
        <w:rPr>
          <w:rtl/>
          <w:lang w:bidi="fa-IR"/>
        </w:rPr>
        <w:t xml:space="preserve">، </w:t>
      </w:r>
      <w:r>
        <w:rPr>
          <w:rtl/>
          <w:lang w:bidi="fa-IR"/>
        </w:rPr>
        <w:t>مثل کس</w:t>
      </w:r>
      <w:r w:rsidR="00873281">
        <w:rPr>
          <w:rtl/>
          <w:lang w:bidi="fa-IR"/>
        </w:rPr>
        <w:t>ی</w:t>
      </w:r>
      <w:r>
        <w:rPr>
          <w:rtl/>
          <w:lang w:bidi="fa-IR"/>
        </w:rPr>
        <w:t xml:space="preserve"> است که گوشت خوک خورده و کس</w:t>
      </w:r>
      <w:r w:rsidR="00873281">
        <w:rPr>
          <w:rtl/>
          <w:lang w:bidi="fa-IR"/>
        </w:rPr>
        <w:t>ی</w:t>
      </w:r>
      <w:r>
        <w:rPr>
          <w:rtl/>
          <w:lang w:bidi="fa-IR"/>
        </w:rPr>
        <w:t xml:space="preserve"> که به قمار و گروبند</w:t>
      </w:r>
      <w:r w:rsidR="00873281">
        <w:rPr>
          <w:rtl/>
          <w:lang w:bidi="fa-IR"/>
        </w:rPr>
        <w:t>ی</w:t>
      </w:r>
      <w:r>
        <w:rPr>
          <w:rtl/>
          <w:lang w:bidi="fa-IR"/>
        </w:rPr>
        <w:t xml:space="preserve"> باز</w:t>
      </w:r>
      <w:r w:rsidR="00873281">
        <w:rPr>
          <w:rtl/>
          <w:lang w:bidi="fa-IR"/>
        </w:rPr>
        <w:t>ی</w:t>
      </w:r>
      <w:r>
        <w:rPr>
          <w:rtl/>
          <w:lang w:bidi="fa-IR"/>
        </w:rPr>
        <w:t xml:space="preserve"> کند</w:t>
      </w:r>
      <w:r w:rsidR="00187BE4">
        <w:rPr>
          <w:rtl/>
          <w:lang w:bidi="fa-IR"/>
        </w:rPr>
        <w:t xml:space="preserve">، </w:t>
      </w:r>
      <w:r>
        <w:rPr>
          <w:rtl/>
          <w:lang w:bidi="fa-IR"/>
        </w:rPr>
        <w:t xml:space="preserve">چنان است که </w:t>
      </w:r>
      <w:r>
        <w:rPr>
          <w:rtl/>
          <w:lang w:bidi="fa-IR"/>
        </w:rPr>
        <w:lastRenderedPageBreak/>
        <w:t>دست در م</w:t>
      </w:r>
      <w:r w:rsidR="00873281">
        <w:rPr>
          <w:rtl/>
          <w:lang w:bidi="fa-IR"/>
        </w:rPr>
        <w:t>ی</w:t>
      </w:r>
      <w:r>
        <w:rPr>
          <w:rtl/>
          <w:lang w:bidi="fa-IR"/>
        </w:rPr>
        <w:t>ان گوشت و خون خوک گذاشته باشد</w:t>
      </w:r>
      <w:r w:rsidR="00187BE4">
        <w:rPr>
          <w:rtl/>
          <w:lang w:bidi="fa-IR"/>
        </w:rPr>
        <w:t xml:space="preserve">. </w:t>
      </w:r>
      <w:r>
        <w:rPr>
          <w:rtl/>
          <w:lang w:bidi="fa-IR"/>
        </w:rPr>
        <w:t>و جا</w:t>
      </w:r>
      <w:r w:rsidR="00873281">
        <w:rPr>
          <w:rtl/>
          <w:lang w:bidi="fa-IR"/>
        </w:rPr>
        <w:t>ی</w:t>
      </w:r>
      <w:r>
        <w:rPr>
          <w:rtl/>
          <w:lang w:bidi="fa-IR"/>
        </w:rPr>
        <w:t>ز ن</w:t>
      </w:r>
      <w:r w:rsidR="00873281">
        <w:rPr>
          <w:rtl/>
          <w:lang w:bidi="fa-IR"/>
        </w:rPr>
        <w:t>ی</w:t>
      </w:r>
      <w:r>
        <w:rPr>
          <w:rtl/>
          <w:lang w:bidi="fa-IR"/>
        </w:rPr>
        <w:t>ست انگشتر باز</w:t>
      </w:r>
      <w:r w:rsidR="00873281">
        <w:rPr>
          <w:rtl/>
          <w:lang w:bidi="fa-IR"/>
        </w:rPr>
        <w:t>ی</w:t>
      </w:r>
      <w:r>
        <w:rPr>
          <w:rtl/>
          <w:lang w:bidi="fa-IR"/>
        </w:rPr>
        <w:t xml:space="preserve"> و تخته</w:t>
      </w:r>
      <w:r w:rsidR="00873281">
        <w:rPr>
          <w:rtl/>
          <w:lang w:bidi="fa-IR"/>
        </w:rPr>
        <w:t xml:space="preserve"> </w:t>
      </w:r>
      <w:r>
        <w:rPr>
          <w:rtl/>
          <w:lang w:bidi="fa-IR"/>
        </w:rPr>
        <w:t>ا</w:t>
      </w:r>
      <w:r w:rsidR="00873281">
        <w:rPr>
          <w:rtl/>
          <w:lang w:bidi="fa-IR"/>
        </w:rPr>
        <w:t>ی</w:t>
      </w:r>
      <w:r>
        <w:rPr>
          <w:rtl/>
          <w:lang w:bidi="fa-IR"/>
        </w:rPr>
        <w:t xml:space="preserve"> که بر رو</w:t>
      </w:r>
      <w:r w:rsidR="00873281">
        <w:rPr>
          <w:rtl/>
          <w:lang w:bidi="fa-IR"/>
        </w:rPr>
        <w:t>ی</w:t>
      </w:r>
      <w:r>
        <w:rPr>
          <w:rtl/>
          <w:lang w:bidi="fa-IR"/>
        </w:rPr>
        <w:t>ش ر</w:t>
      </w:r>
      <w:r w:rsidR="00873281">
        <w:rPr>
          <w:rtl/>
          <w:lang w:bidi="fa-IR"/>
        </w:rPr>
        <w:t>ی</w:t>
      </w:r>
      <w:r>
        <w:rPr>
          <w:rtl/>
          <w:lang w:bidi="fa-IR"/>
        </w:rPr>
        <w:t>گ</w:t>
      </w:r>
      <w:r w:rsidR="00873281">
        <w:rPr>
          <w:rtl/>
          <w:lang w:bidi="fa-IR"/>
        </w:rPr>
        <w:t xml:space="preserve"> </w:t>
      </w:r>
      <w:r>
        <w:rPr>
          <w:rtl/>
          <w:lang w:bidi="fa-IR"/>
        </w:rPr>
        <w:t>ها م</w:t>
      </w:r>
      <w:r w:rsidR="00873281">
        <w:rPr>
          <w:rtl/>
          <w:lang w:bidi="fa-IR"/>
        </w:rPr>
        <w:t xml:space="preserve">ی </w:t>
      </w:r>
      <w:r>
        <w:rPr>
          <w:rtl/>
          <w:lang w:bidi="fa-IR"/>
        </w:rPr>
        <w:t>چ</w:t>
      </w:r>
      <w:r w:rsidR="00873281">
        <w:rPr>
          <w:rtl/>
          <w:lang w:bidi="fa-IR"/>
        </w:rPr>
        <w:t>ی</w:t>
      </w:r>
      <w:r>
        <w:rPr>
          <w:rtl/>
          <w:lang w:bidi="fa-IR"/>
        </w:rPr>
        <w:t>نند و باز</w:t>
      </w:r>
      <w:r w:rsidR="00873281">
        <w:rPr>
          <w:rtl/>
          <w:lang w:bidi="fa-IR"/>
        </w:rPr>
        <w:t>ی</w:t>
      </w:r>
      <w:r>
        <w:rPr>
          <w:rtl/>
          <w:lang w:bidi="fa-IR"/>
        </w:rPr>
        <w:t xml:space="preserve"> م</w:t>
      </w:r>
      <w:r w:rsidR="00873281">
        <w:rPr>
          <w:rtl/>
          <w:lang w:bidi="fa-IR"/>
        </w:rPr>
        <w:t xml:space="preserve">ی </w:t>
      </w:r>
      <w:r>
        <w:rPr>
          <w:rtl/>
          <w:lang w:bidi="fa-IR"/>
        </w:rPr>
        <w:t>کنند و ا</w:t>
      </w:r>
      <w:r w:rsidR="00873281">
        <w:rPr>
          <w:rtl/>
          <w:lang w:bidi="fa-IR"/>
        </w:rPr>
        <w:t>ی</w:t>
      </w:r>
      <w:r>
        <w:rPr>
          <w:rtl/>
          <w:lang w:bidi="fa-IR"/>
        </w:rPr>
        <w:t>ن</w:t>
      </w:r>
      <w:r w:rsidR="00873281">
        <w:rPr>
          <w:rtl/>
          <w:lang w:bidi="fa-IR"/>
        </w:rPr>
        <w:t xml:space="preserve"> </w:t>
      </w:r>
      <w:r>
        <w:rPr>
          <w:rtl/>
          <w:lang w:bidi="fa-IR"/>
        </w:rPr>
        <w:t>ها و امثال ا</w:t>
      </w:r>
      <w:r w:rsidR="00873281">
        <w:rPr>
          <w:rtl/>
          <w:lang w:bidi="fa-IR"/>
        </w:rPr>
        <w:t>ی</w:t>
      </w:r>
      <w:r>
        <w:rPr>
          <w:rtl/>
          <w:lang w:bidi="fa-IR"/>
        </w:rPr>
        <w:t>ن</w:t>
      </w:r>
      <w:r w:rsidR="00873281">
        <w:rPr>
          <w:rtl/>
          <w:lang w:bidi="fa-IR"/>
        </w:rPr>
        <w:t xml:space="preserve"> </w:t>
      </w:r>
      <w:r>
        <w:rPr>
          <w:rtl/>
          <w:lang w:bidi="fa-IR"/>
        </w:rPr>
        <w:t>ها تمام قمار است حت</w:t>
      </w:r>
      <w:r w:rsidR="00873281">
        <w:rPr>
          <w:rtl/>
          <w:lang w:bidi="fa-IR"/>
        </w:rPr>
        <w:t>ی</w:t>
      </w:r>
      <w:r>
        <w:rPr>
          <w:rtl/>
          <w:lang w:bidi="fa-IR"/>
        </w:rPr>
        <w:t xml:space="preserve"> باز</w:t>
      </w:r>
      <w:r w:rsidR="00873281">
        <w:rPr>
          <w:rtl/>
          <w:lang w:bidi="fa-IR"/>
        </w:rPr>
        <w:t>ی</w:t>
      </w:r>
      <w:r>
        <w:rPr>
          <w:rtl/>
          <w:lang w:bidi="fa-IR"/>
        </w:rPr>
        <w:t xml:space="preserve"> کردن اطفال به گردکان</w:t>
      </w:r>
      <w:r w:rsidR="00187BE4">
        <w:rPr>
          <w:rtl/>
          <w:lang w:bidi="fa-IR"/>
        </w:rPr>
        <w:t xml:space="preserve">، </w:t>
      </w:r>
      <w:r>
        <w:rPr>
          <w:rtl/>
          <w:lang w:bidi="fa-IR"/>
        </w:rPr>
        <w:t>و زنهار که سنج مزن</w:t>
      </w:r>
      <w:r w:rsidR="00187BE4">
        <w:rPr>
          <w:rtl/>
          <w:lang w:bidi="fa-IR"/>
        </w:rPr>
        <w:t xml:space="preserve">، </w:t>
      </w:r>
      <w:r>
        <w:rPr>
          <w:rtl/>
          <w:lang w:bidi="fa-IR"/>
        </w:rPr>
        <w:t>که ش</w:t>
      </w:r>
      <w:r w:rsidR="00873281">
        <w:rPr>
          <w:rtl/>
          <w:lang w:bidi="fa-IR"/>
        </w:rPr>
        <w:t>ی</w:t>
      </w:r>
      <w:r>
        <w:rPr>
          <w:rtl/>
          <w:lang w:bidi="fa-IR"/>
        </w:rPr>
        <w:t>طان با تو م</w:t>
      </w:r>
      <w:r w:rsidR="00873281">
        <w:rPr>
          <w:rtl/>
          <w:lang w:bidi="fa-IR"/>
        </w:rPr>
        <w:t xml:space="preserve">ی </w:t>
      </w:r>
      <w:r>
        <w:rPr>
          <w:rtl/>
          <w:lang w:bidi="fa-IR"/>
        </w:rPr>
        <w:t>دود و ملائکه از تو دور</w:t>
      </w:r>
      <w:r w:rsidR="00873281">
        <w:rPr>
          <w:rtl/>
          <w:lang w:bidi="fa-IR"/>
        </w:rPr>
        <w:t>ی</w:t>
      </w:r>
      <w:r>
        <w:rPr>
          <w:rtl/>
          <w:lang w:bidi="fa-IR"/>
        </w:rPr>
        <w:t xml:space="preserve"> م</w:t>
      </w:r>
      <w:r w:rsidR="00873281">
        <w:rPr>
          <w:rtl/>
          <w:lang w:bidi="fa-IR"/>
        </w:rPr>
        <w:t xml:space="preserve">ی </w:t>
      </w:r>
      <w:r>
        <w:rPr>
          <w:rtl/>
          <w:lang w:bidi="fa-IR"/>
        </w:rPr>
        <w:t>کند</w:t>
      </w:r>
      <w:r w:rsidR="00187BE4">
        <w:rPr>
          <w:rtl/>
          <w:lang w:bidi="fa-IR"/>
        </w:rPr>
        <w:t xml:space="preserve">. </w:t>
      </w:r>
    </w:p>
    <w:p w:rsidR="00143F8B" w:rsidRDefault="00143F8B" w:rsidP="00143F8B">
      <w:pPr>
        <w:pStyle w:val="libNormal"/>
        <w:rPr>
          <w:rtl/>
          <w:lang w:bidi="fa-IR"/>
        </w:rPr>
      </w:pPr>
      <w:r>
        <w:rPr>
          <w:rtl/>
          <w:lang w:bidi="fa-IR"/>
        </w:rPr>
        <w:t>از امام رضا</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هرکه با پسر</w:t>
      </w:r>
      <w:r w:rsidR="00873281">
        <w:rPr>
          <w:rtl/>
          <w:lang w:bidi="fa-IR"/>
        </w:rPr>
        <w:t>ی</w:t>
      </w:r>
      <w:r>
        <w:rPr>
          <w:rtl/>
          <w:lang w:bidi="fa-IR"/>
        </w:rPr>
        <w:t xml:space="preserve"> لواط کند حدّش آن است که </w:t>
      </w:r>
      <w:r w:rsidR="00873281">
        <w:rPr>
          <w:rtl/>
          <w:lang w:bidi="fa-IR"/>
        </w:rPr>
        <w:t>ی</w:t>
      </w:r>
      <w:r>
        <w:rPr>
          <w:rtl/>
          <w:lang w:bidi="fa-IR"/>
        </w:rPr>
        <w:t>ا او را به آتش بسوزانند</w:t>
      </w:r>
      <w:r w:rsidR="00187BE4">
        <w:rPr>
          <w:rtl/>
          <w:lang w:bidi="fa-IR"/>
        </w:rPr>
        <w:t xml:space="preserve">، </w:t>
      </w:r>
      <w:r w:rsidR="00873281">
        <w:rPr>
          <w:rtl/>
          <w:lang w:bidi="fa-IR"/>
        </w:rPr>
        <w:t>ی</w:t>
      </w:r>
      <w:r>
        <w:rPr>
          <w:rtl/>
          <w:lang w:bidi="fa-IR"/>
        </w:rPr>
        <w:t>ا د</w:t>
      </w:r>
      <w:r w:rsidR="00873281">
        <w:rPr>
          <w:rtl/>
          <w:lang w:bidi="fa-IR"/>
        </w:rPr>
        <w:t>ی</w:t>
      </w:r>
      <w:r>
        <w:rPr>
          <w:rtl/>
          <w:lang w:bidi="fa-IR"/>
        </w:rPr>
        <w:t>وار</w:t>
      </w:r>
      <w:r w:rsidR="00873281">
        <w:rPr>
          <w:rtl/>
          <w:lang w:bidi="fa-IR"/>
        </w:rPr>
        <w:t>ی</w:t>
      </w:r>
      <w:r>
        <w:rPr>
          <w:rtl/>
          <w:lang w:bidi="fa-IR"/>
        </w:rPr>
        <w:t xml:space="preserve"> بر سرش خراب کنند</w:t>
      </w:r>
      <w:r w:rsidR="00187BE4">
        <w:rPr>
          <w:rtl/>
          <w:lang w:bidi="fa-IR"/>
        </w:rPr>
        <w:t xml:space="preserve">، </w:t>
      </w:r>
      <w:r w:rsidR="00873281">
        <w:rPr>
          <w:rtl/>
          <w:lang w:bidi="fa-IR"/>
        </w:rPr>
        <w:t>ی</w:t>
      </w:r>
      <w:r>
        <w:rPr>
          <w:rtl/>
          <w:lang w:bidi="fa-IR"/>
        </w:rPr>
        <w:t>ا شمش</w:t>
      </w:r>
      <w:r w:rsidR="00873281">
        <w:rPr>
          <w:rtl/>
          <w:lang w:bidi="fa-IR"/>
        </w:rPr>
        <w:t>ی</w:t>
      </w:r>
      <w:r>
        <w:rPr>
          <w:rtl/>
          <w:lang w:bidi="fa-IR"/>
        </w:rPr>
        <w:t>ر</w:t>
      </w:r>
      <w:r w:rsidR="00873281">
        <w:rPr>
          <w:rtl/>
          <w:lang w:bidi="fa-IR"/>
        </w:rPr>
        <w:t>ی</w:t>
      </w:r>
      <w:r>
        <w:rPr>
          <w:rtl/>
          <w:lang w:bidi="fa-IR"/>
        </w:rPr>
        <w:t xml:space="preserve"> بر آن بزنند که کشته شود و خواهر و مادر آن پسر بر آن مرد حرام م</w:t>
      </w:r>
      <w:r w:rsidR="00873281">
        <w:rPr>
          <w:rtl/>
          <w:lang w:bidi="fa-IR"/>
        </w:rPr>
        <w:t xml:space="preserve">ی </w:t>
      </w:r>
      <w:r>
        <w:rPr>
          <w:rtl/>
          <w:lang w:bidi="fa-IR"/>
        </w:rPr>
        <w:t>شوند و در ق</w:t>
      </w:r>
      <w:r w:rsidR="00873281">
        <w:rPr>
          <w:rtl/>
          <w:lang w:bidi="fa-IR"/>
        </w:rPr>
        <w:t>ی</w:t>
      </w:r>
      <w:r>
        <w:rPr>
          <w:rtl/>
          <w:lang w:bidi="fa-IR"/>
        </w:rPr>
        <w:t>امت او را به حلق بکشند در کنار جهنّم</w:t>
      </w:r>
      <w:r w:rsidR="00187BE4">
        <w:rPr>
          <w:rtl/>
          <w:lang w:bidi="fa-IR"/>
        </w:rPr>
        <w:t xml:space="preserve">، </w:t>
      </w:r>
      <w:r>
        <w:rPr>
          <w:rtl/>
          <w:lang w:bidi="fa-IR"/>
        </w:rPr>
        <w:t>تا حق</w:t>
      </w:r>
      <w:r w:rsidR="00873281">
        <w:rPr>
          <w:rtl/>
          <w:lang w:bidi="fa-IR"/>
        </w:rPr>
        <w:t xml:space="preserve"> </w:t>
      </w:r>
      <w:r>
        <w:rPr>
          <w:rtl/>
          <w:lang w:bidi="fa-IR"/>
        </w:rPr>
        <w:t>تعال</w:t>
      </w:r>
      <w:r w:rsidR="00873281">
        <w:rPr>
          <w:rtl/>
          <w:lang w:bidi="fa-IR"/>
        </w:rPr>
        <w:t>ی</w:t>
      </w:r>
      <w:r>
        <w:rPr>
          <w:rtl/>
          <w:lang w:bidi="fa-IR"/>
        </w:rPr>
        <w:t xml:space="preserve"> از حساب خلا</w:t>
      </w:r>
      <w:r w:rsidR="00873281">
        <w:rPr>
          <w:rtl/>
          <w:lang w:bidi="fa-IR"/>
        </w:rPr>
        <w:t>ی</w:t>
      </w:r>
      <w:r>
        <w:rPr>
          <w:rtl/>
          <w:lang w:bidi="fa-IR"/>
        </w:rPr>
        <w:t>ق فارغ شود</w:t>
      </w:r>
      <w:r w:rsidR="00187BE4">
        <w:rPr>
          <w:rtl/>
          <w:lang w:bidi="fa-IR"/>
        </w:rPr>
        <w:t xml:space="preserve">، </w:t>
      </w:r>
      <w:r>
        <w:rPr>
          <w:rtl/>
          <w:lang w:bidi="fa-IR"/>
        </w:rPr>
        <w:t>پس او را در آتش اندازند</w:t>
      </w:r>
      <w:r w:rsidR="00187BE4">
        <w:rPr>
          <w:rtl/>
          <w:lang w:bidi="fa-IR"/>
        </w:rPr>
        <w:t xml:space="preserve">، </w:t>
      </w:r>
      <w:r>
        <w:rPr>
          <w:rtl/>
          <w:lang w:bidi="fa-IR"/>
        </w:rPr>
        <w:t>پس در هر طبقه</w:t>
      </w:r>
      <w:r w:rsidR="00873281">
        <w:rPr>
          <w:rtl/>
          <w:lang w:bidi="fa-IR"/>
        </w:rPr>
        <w:t xml:space="preserve"> </w:t>
      </w:r>
      <w:r>
        <w:rPr>
          <w:rtl/>
          <w:lang w:bidi="fa-IR"/>
        </w:rPr>
        <w:t>ا</w:t>
      </w:r>
      <w:r w:rsidR="00873281">
        <w:rPr>
          <w:rtl/>
          <w:lang w:bidi="fa-IR"/>
        </w:rPr>
        <w:t>ی</w:t>
      </w:r>
      <w:r>
        <w:rPr>
          <w:rtl/>
          <w:lang w:bidi="fa-IR"/>
        </w:rPr>
        <w:t xml:space="preserve"> از طبقات جهنّم او را عذاب کنند تا به آخر طبقات جهنّم برسد</w:t>
      </w:r>
      <w:r w:rsidR="00187BE4">
        <w:rPr>
          <w:rtl/>
          <w:lang w:bidi="fa-IR"/>
        </w:rPr>
        <w:t xml:space="preserve">. </w:t>
      </w:r>
      <w:r>
        <w:rPr>
          <w:rtl/>
          <w:lang w:bidi="fa-IR"/>
        </w:rPr>
        <w:t>و لواط بدتر از زناست ز</w:t>
      </w:r>
      <w:r w:rsidR="00873281">
        <w:rPr>
          <w:rtl/>
          <w:lang w:bidi="fa-IR"/>
        </w:rPr>
        <w:t>ی</w:t>
      </w:r>
      <w:r>
        <w:rPr>
          <w:rtl/>
          <w:lang w:bidi="fa-IR"/>
        </w:rPr>
        <w:t>را که حق تعال</w:t>
      </w:r>
      <w:r w:rsidR="00873281">
        <w:rPr>
          <w:rtl/>
          <w:lang w:bidi="fa-IR"/>
        </w:rPr>
        <w:t>ی</w:t>
      </w:r>
      <w:r>
        <w:rPr>
          <w:rtl/>
          <w:lang w:bidi="fa-IR"/>
        </w:rPr>
        <w:t xml:space="preserve"> امت</w:t>
      </w:r>
      <w:r w:rsidR="00873281">
        <w:rPr>
          <w:rtl/>
          <w:lang w:bidi="fa-IR"/>
        </w:rPr>
        <w:t>ی</w:t>
      </w:r>
      <w:r>
        <w:rPr>
          <w:rtl/>
          <w:lang w:bidi="fa-IR"/>
        </w:rPr>
        <w:t xml:space="preserve"> را به زنا هلاک نکرد و به لواط</w:t>
      </w:r>
      <w:r w:rsidR="00187BE4">
        <w:rPr>
          <w:rtl/>
          <w:lang w:bidi="fa-IR"/>
        </w:rPr>
        <w:t xml:space="preserve">، </w:t>
      </w:r>
      <w:r>
        <w:rPr>
          <w:rtl/>
          <w:lang w:bidi="fa-IR"/>
        </w:rPr>
        <w:t>شهر</w:t>
      </w:r>
      <w:r w:rsidR="00873281">
        <w:rPr>
          <w:rtl/>
          <w:lang w:bidi="fa-IR"/>
        </w:rPr>
        <w:t>ی</w:t>
      </w:r>
      <w:r>
        <w:rPr>
          <w:rtl/>
          <w:lang w:bidi="fa-IR"/>
        </w:rPr>
        <w:t xml:space="preserve"> چند را هلاک کرد</w:t>
      </w:r>
      <w:r w:rsidR="00187BE4">
        <w:rPr>
          <w:rtl/>
          <w:lang w:bidi="fa-IR"/>
        </w:rPr>
        <w:t xml:space="preserve">. </w:t>
      </w:r>
    </w:p>
    <w:p w:rsidR="00143F8B" w:rsidRDefault="00143F8B" w:rsidP="00143F8B">
      <w:pPr>
        <w:pStyle w:val="libNormal"/>
        <w:rPr>
          <w:rtl/>
          <w:lang w:bidi="fa-IR"/>
        </w:rPr>
      </w:pPr>
      <w:r>
        <w:rPr>
          <w:rtl/>
          <w:lang w:bidi="fa-IR"/>
        </w:rPr>
        <w:t>از ام</w:t>
      </w:r>
      <w:r w:rsidR="00873281">
        <w:rPr>
          <w:rtl/>
          <w:lang w:bidi="fa-IR"/>
        </w:rPr>
        <w:t>ی</w:t>
      </w:r>
      <w:r>
        <w:rPr>
          <w:rtl/>
          <w:lang w:bidi="fa-IR"/>
        </w:rPr>
        <w:t>ر المؤمن</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لواط آن است که در غ</w:t>
      </w:r>
      <w:r w:rsidR="00873281">
        <w:rPr>
          <w:rtl/>
          <w:lang w:bidi="fa-IR"/>
        </w:rPr>
        <w:t>ی</w:t>
      </w:r>
      <w:r>
        <w:rPr>
          <w:rtl/>
          <w:lang w:bidi="fa-IR"/>
        </w:rPr>
        <w:t>ر دبر با پسر عمل بکند اما اگر در دبر فرو برد پس آن کفر است به خدا</w:t>
      </w:r>
      <w:r w:rsidR="00187BE4">
        <w:rPr>
          <w:rtl/>
          <w:lang w:bidi="fa-IR"/>
        </w:rPr>
        <w:t xml:space="preserve">. </w:t>
      </w:r>
    </w:p>
    <w:p w:rsidR="00143F8B" w:rsidRDefault="00143F8B" w:rsidP="00143F8B">
      <w:pPr>
        <w:pStyle w:val="libNormal"/>
        <w:rPr>
          <w:rtl/>
          <w:lang w:bidi="fa-IR"/>
        </w:rPr>
      </w:pPr>
      <w:r>
        <w:rPr>
          <w:rtl/>
          <w:lang w:bidi="fa-IR"/>
        </w:rPr>
        <w:t>از حضرت رسول</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هرکه مُصرّ باشد بر وط</w:t>
      </w:r>
      <w:r w:rsidR="00873281">
        <w:rPr>
          <w:rtl/>
          <w:lang w:bidi="fa-IR"/>
        </w:rPr>
        <w:t>ی</w:t>
      </w:r>
      <w:r>
        <w:rPr>
          <w:rtl/>
          <w:lang w:bidi="fa-IR"/>
        </w:rPr>
        <w:t xml:space="preserve"> دبر پسران</w:t>
      </w:r>
      <w:r w:rsidR="00187BE4">
        <w:rPr>
          <w:rtl/>
          <w:lang w:bidi="fa-IR"/>
        </w:rPr>
        <w:t xml:space="preserve">، </w:t>
      </w:r>
      <w:r>
        <w:rPr>
          <w:rtl/>
          <w:lang w:bidi="fa-IR"/>
        </w:rPr>
        <w:t>نم</w:t>
      </w:r>
      <w:r w:rsidR="00873281">
        <w:rPr>
          <w:rtl/>
          <w:lang w:bidi="fa-IR"/>
        </w:rPr>
        <w:t>ی</w:t>
      </w:r>
      <w:r>
        <w:rPr>
          <w:rtl/>
          <w:lang w:bidi="fa-IR"/>
        </w:rPr>
        <w:t>رد تا آن</w:t>
      </w:r>
      <w:r w:rsidR="00873281">
        <w:rPr>
          <w:rtl/>
          <w:lang w:bidi="fa-IR"/>
        </w:rPr>
        <w:t xml:space="preserve"> </w:t>
      </w:r>
      <w:r>
        <w:rPr>
          <w:rtl/>
          <w:lang w:bidi="fa-IR"/>
        </w:rPr>
        <w:t>که مبتلا شود به آن</w:t>
      </w:r>
      <w:r w:rsidR="00873281">
        <w:rPr>
          <w:rtl/>
          <w:lang w:bidi="fa-IR"/>
        </w:rPr>
        <w:t xml:space="preserve"> </w:t>
      </w:r>
      <w:r>
        <w:rPr>
          <w:rtl/>
          <w:lang w:bidi="fa-IR"/>
        </w:rPr>
        <w:t>که مردم را تکل</w:t>
      </w:r>
      <w:r w:rsidR="00873281">
        <w:rPr>
          <w:rtl/>
          <w:lang w:bidi="fa-IR"/>
        </w:rPr>
        <w:t>ی</w:t>
      </w:r>
      <w:r>
        <w:rPr>
          <w:rtl/>
          <w:lang w:bidi="fa-IR"/>
        </w:rPr>
        <w:t>ف کند که با او ا</w:t>
      </w:r>
      <w:r w:rsidR="00873281">
        <w:rPr>
          <w:rtl/>
          <w:lang w:bidi="fa-IR"/>
        </w:rPr>
        <w:t>ی</w:t>
      </w:r>
      <w:r>
        <w:rPr>
          <w:rtl/>
          <w:lang w:bidi="fa-IR"/>
        </w:rPr>
        <w:t>ن عمل قب</w:t>
      </w:r>
      <w:r w:rsidR="00873281">
        <w:rPr>
          <w:rtl/>
          <w:lang w:bidi="fa-IR"/>
        </w:rPr>
        <w:t>ی</w:t>
      </w:r>
      <w:r>
        <w:rPr>
          <w:rtl/>
          <w:lang w:bidi="fa-IR"/>
        </w:rPr>
        <w:t>ح بکنند</w:t>
      </w:r>
      <w:r w:rsidR="00187BE4">
        <w:rPr>
          <w:rtl/>
          <w:lang w:bidi="fa-IR"/>
        </w:rPr>
        <w:t xml:space="preserve">. </w:t>
      </w:r>
    </w:p>
    <w:p w:rsidR="00143F8B" w:rsidRDefault="00143F8B" w:rsidP="00143F8B">
      <w:pPr>
        <w:pStyle w:val="libNormal"/>
        <w:rPr>
          <w:rtl/>
          <w:lang w:bidi="fa-IR"/>
        </w:rPr>
      </w:pPr>
      <w:r>
        <w:rPr>
          <w:rtl/>
          <w:lang w:bidi="fa-IR"/>
        </w:rPr>
        <w:t>از امام محمّد باقر</w:t>
      </w:r>
      <w:r w:rsidR="00510E8A" w:rsidRPr="00510E8A">
        <w:rPr>
          <w:rStyle w:val="libAlaemChar"/>
          <w:rtl/>
        </w:rPr>
        <w:t xml:space="preserve"> </w:t>
      </w:r>
      <w:r w:rsidR="005C3159" w:rsidRPr="005C3159">
        <w:rPr>
          <w:rStyle w:val="libAlaemChar"/>
          <w:rtl/>
        </w:rPr>
        <w:t>عليه‌السلام</w:t>
      </w:r>
      <w:r>
        <w:rPr>
          <w:rtl/>
          <w:lang w:bidi="fa-IR"/>
        </w:rPr>
        <w:t xml:space="preserve"> منقول است</w:t>
      </w:r>
      <w:r w:rsidR="00187BE4">
        <w:rPr>
          <w:rtl/>
          <w:lang w:bidi="fa-IR"/>
        </w:rPr>
        <w:t xml:space="preserve">: </w:t>
      </w:r>
      <w:r>
        <w:rPr>
          <w:rtl/>
          <w:lang w:bidi="fa-IR"/>
        </w:rPr>
        <w:t>حق تعال</w:t>
      </w:r>
      <w:r w:rsidR="00873281">
        <w:rPr>
          <w:rtl/>
          <w:lang w:bidi="fa-IR"/>
        </w:rPr>
        <w:t>ی</w:t>
      </w:r>
      <w:r>
        <w:rPr>
          <w:rtl/>
          <w:lang w:bidi="fa-IR"/>
        </w:rPr>
        <w:t xml:space="preserve"> م</w:t>
      </w:r>
      <w:r w:rsidR="00873281">
        <w:rPr>
          <w:rtl/>
          <w:lang w:bidi="fa-IR"/>
        </w:rPr>
        <w:t xml:space="preserve">ی </w:t>
      </w:r>
      <w:r>
        <w:rPr>
          <w:rtl/>
          <w:lang w:bidi="fa-IR"/>
        </w:rPr>
        <w:t>فرما</w:t>
      </w:r>
      <w:r w:rsidR="00873281">
        <w:rPr>
          <w:rtl/>
          <w:lang w:bidi="fa-IR"/>
        </w:rPr>
        <w:t>ی</w:t>
      </w:r>
      <w:r>
        <w:rPr>
          <w:rtl/>
          <w:lang w:bidi="fa-IR"/>
        </w:rPr>
        <w:t>د که به عزت و جلال خود سوگند م</w:t>
      </w:r>
      <w:r w:rsidR="00873281">
        <w:rPr>
          <w:rtl/>
          <w:lang w:bidi="fa-IR"/>
        </w:rPr>
        <w:t xml:space="preserve">ی </w:t>
      </w:r>
      <w:r>
        <w:rPr>
          <w:rtl/>
          <w:lang w:bidi="fa-IR"/>
        </w:rPr>
        <w:t>خورم که بر استبرق و حر</w:t>
      </w:r>
      <w:r w:rsidR="00873281">
        <w:rPr>
          <w:rtl/>
          <w:lang w:bidi="fa-IR"/>
        </w:rPr>
        <w:t>ی</w:t>
      </w:r>
      <w:r>
        <w:rPr>
          <w:rtl/>
          <w:lang w:bidi="fa-IR"/>
        </w:rPr>
        <w:t>ر بهشت ننش</w:t>
      </w:r>
      <w:r w:rsidR="00873281">
        <w:rPr>
          <w:rtl/>
          <w:lang w:bidi="fa-IR"/>
        </w:rPr>
        <w:t>ی</w:t>
      </w:r>
      <w:r>
        <w:rPr>
          <w:rtl/>
          <w:lang w:bidi="fa-IR"/>
        </w:rPr>
        <w:t>ند کس</w:t>
      </w:r>
      <w:r w:rsidR="00873281">
        <w:rPr>
          <w:rtl/>
          <w:lang w:bidi="fa-IR"/>
        </w:rPr>
        <w:t>ی</w:t>
      </w:r>
      <w:r>
        <w:rPr>
          <w:rtl/>
          <w:lang w:bidi="fa-IR"/>
        </w:rPr>
        <w:t xml:space="preserve"> که در دبر او وط</w:t>
      </w:r>
      <w:r w:rsidR="00873281">
        <w:rPr>
          <w:rtl/>
          <w:lang w:bidi="fa-IR"/>
        </w:rPr>
        <w:t>ی</w:t>
      </w:r>
      <w:r>
        <w:rPr>
          <w:rtl/>
          <w:lang w:bidi="fa-IR"/>
        </w:rPr>
        <w:t xml:space="preserve"> کنند</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موثّق منقول است</w:t>
      </w:r>
      <w:r w:rsidR="00187BE4">
        <w:rPr>
          <w:rtl/>
          <w:lang w:bidi="fa-IR"/>
        </w:rPr>
        <w:t xml:space="preserve">: </w:t>
      </w:r>
      <w:r>
        <w:rPr>
          <w:rtl/>
          <w:lang w:bidi="fa-IR"/>
        </w:rPr>
        <w:t>شخص</w:t>
      </w:r>
      <w:r w:rsidR="00873281">
        <w:rPr>
          <w:rtl/>
          <w:lang w:bidi="fa-IR"/>
        </w:rPr>
        <w:t>ی</w:t>
      </w:r>
      <w:r>
        <w:rPr>
          <w:rtl/>
          <w:lang w:bidi="fa-IR"/>
        </w:rPr>
        <w:t xml:space="preserve"> به خدمت امام جعفر صادق</w:t>
      </w:r>
      <w:r w:rsidR="00510E8A" w:rsidRPr="00510E8A">
        <w:rPr>
          <w:rStyle w:val="libAlaemChar"/>
          <w:rtl/>
        </w:rPr>
        <w:t xml:space="preserve"> </w:t>
      </w:r>
      <w:r w:rsidR="005C3159" w:rsidRPr="005C3159">
        <w:rPr>
          <w:rStyle w:val="libAlaemChar"/>
          <w:rtl/>
        </w:rPr>
        <w:t>عليه‌السلام</w:t>
      </w:r>
      <w:r>
        <w:rPr>
          <w:rtl/>
          <w:lang w:bidi="fa-IR"/>
        </w:rPr>
        <w:t xml:space="preserve"> آمد و گفت</w:t>
      </w:r>
      <w:r w:rsidR="00187BE4">
        <w:rPr>
          <w:rtl/>
          <w:lang w:bidi="fa-IR"/>
        </w:rPr>
        <w:t xml:space="preserve">: </w:t>
      </w:r>
      <w:r>
        <w:rPr>
          <w:rtl/>
          <w:lang w:bidi="fa-IR"/>
        </w:rPr>
        <w:t>مرا موعظه بگو</w:t>
      </w:r>
      <w:r w:rsidR="00187BE4">
        <w:rPr>
          <w:rtl/>
          <w:lang w:bidi="fa-IR"/>
        </w:rPr>
        <w:t xml:space="preserve">. </w:t>
      </w:r>
      <w:r>
        <w:rPr>
          <w:rtl/>
          <w:lang w:bidi="fa-IR"/>
        </w:rPr>
        <w:t>فرمود</w:t>
      </w:r>
      <w:r w:rsidR="00187BE4">
        <w:rPr>
          <w:rtl/>
          <w:lang w:bidi="fa-IR"/>
        </w:rPr>
        <w:t xml:space="preserve">: </w:t>
      </w:r>
      <w:r>
        <w:rPr>
          <w:rtl/>
          <w:lang w:bidi="fa-IR"/>
        </w:rPr>
        <w:t>اگر حق تعال</w:t>
      </w:r>
      <w:r w:rsidR="00873281">
        <w:rPr>
          <w:rtl/>
          <w:lang w:bidi="fa-IR"/>
        </w:rPr>
        <w:t>ی</w:t>
      </w:r>
      <w:r>
        <w:rPr>
          <w:rtl/>
          <w:lang w:bidi="fa-IR"/>
        </w:rPr>
        <w:t xml:space="preserve"> متکفل روز</w:t>
      </w:r>
      <w:r w:rsidR="00873281">
        <w:rPr>
          <w:rtl/>
          <w:lang w:bidi="fa-IR"/>
        </w:rPr>
        <w:t>ی</w:t>
      </w:r>
      <w:r>
        <w:rPr>
          <w:rtl/>
          <w:lang w:bidi="fa-IR"/>
        </w:rPr>
        <w:t xml:space="preserve"> مردم شده است پس غم خوردن تو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روز</w:t>
      </w:r>
      <w:r w:rsidR="00873281">
        <w:rPr>
          <w:rtl/>
          <w:lang w:bidi="fa-IR"/>
        </w:rPr>
        <w:t>ی</w:t>
      </w:r>
      <w:r>
        <w:rPr>
          <w:rtl/>
          <w:lang w:bidi="fa-IR"/>
        </w:rPr>
        <w:t xml:space="preserve"> از جانب خدا قسمت شده است </w:t>
      </w:r>
      <w:r>
        <w:rPr>
          <w:rtl/>
          <w:lang w:bidi="fa-IR"/>
        </w:rPr>
        <w:lastRenderedPageBreak/>
        <w:t>پس حرص از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حساب ق</w:t>
      </w:r>
      <w:r w:rsidR="00873281">
        <w:rPr>
          <w:rtl/>
          <w:lang w:bidi="fa-IR"/>
        </w:rPr>
        <w:t>ی</w:t>
      </w:r>
      <w:r>
        <w:rPr>
          <w:rtl/>
          <w:lang w:bidi="fa-IR"/>
        </w:rPr>
        <w:t>امت حق است پس جمع کردن مال از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آنچه در راه خدا م</w:t>
      </w:r>
      <w:r w:rsidR="00873281">
        <w:rPr>
          <w:rtl/>
          <w:lang w:bidi="fa-IR"/>
        </w:rPr>
        <w:t xml:space="preserve">ی </w:t>
      </w:r>
      <w:r>
        <w:rPr>
          <w:rtl/>
          <w:lang w:bidi="fa-IR"/>
        </w:rPr>
        <w:t>ده</w:t>
      </w:r>
      <w:r w:rsidR="00873281">
        <w:rPr>
          <w:rtl/>
          <w:lang w:bidi="fa-IR"/>
        </w:rPr>
        <w:t>ی</w:t>
      </w:r>
      <w:r>
        <w:rPr>
          <w:rtl/>
          <w:lang w:bidi="fa-IR"/>
        </w:rPr>
        <w:t xml:space="preserve"> خدا عوض م</w:t>
      </w:r>
      <w:r w:rsidR="00873281">
        <w:rPr>
          <w:rtl/>
          <w:lang w:bidi="fa-IR"/>
        </w:rPr>
        <w:t xml:space="preserve">ی </w:t>
      </w:r>
      <w:r>
        <w:rPr>
          <w:rtl/>
          <w:lang w:bidi="fa-IR"/>
        </w:rPr>
        <w:t>دهد پس بخل ورز</w:t>
      </w:r>
      <w:r w:rsidR="00873281">
        <w:rPr>
          <w:rtl/>
          <w:lang w:bidi="fa-IR"/>
        </w:rPr>
        <w:t>ی</w:t>
      </w:r>
      <w:r>
        <w:rPr>
          <w:rtl/>
          <w:lang w:bidi="fa-IR"/>
        </w:rPr>
        <w:t>دن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عقوبت خدا به آتش جهنّم است پس نافرمان</w:t>
      </w:r>
      <w:r w:rsidR="00873281">
        <w:rPr>
          <w:rtl/>
          <w:lang w:bidi="fa-IR"/>
        </w:rPr>
        <w:t>ی</w:t>
      </w:r>
      <w:r>
        <w:rPr>
          <w:rtl/>
          <w:lang w:bidi="fa-IR"/>
        </w:rPr>
        <w:t xml:space="preserve"> خدا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مرگ حق است پس شاد</w:t>
      </w:r>
      <w:r w:rsidR="00873281">
        <w:rPr>
          <w:rtl/>
          <w:lang w:bidi="fa-IR"/>
        </w:rPr>
        <w:t>ی</w:t>
      </w:r>
      <w:r>
        <w:rPr>
          <w:rtl/>
          <w:lang w:bidi="fa-IR"/>
        </w:rPr>
        <w:t xml:space="preserve">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همه چ</w:t>
      </w:r>
      <w:r w:rsidR="00873281">
        <w:rPr>
          <w:rtl/>
          <w:lang w:bidi="fa-IR"/>
        </w:rPr>
        <w:t>ی</w:t>
      </w:r>
      <w:r>
        <w:rPr>
          <w:rtl/>
          <w:lang w:bidi="fa-IR"/>
        </w:rPr>
        <w:t>ز بر خدا عرضه م</w:t>
      </w:r>
      <w:r w:rsidR="00873281">
        <w:rPr>
          <w:rtl/>
          <w:lang w:bidi="fa-IR"/>
        </w:rPr>
        <w:t xml:space="preserve">ی </w:t>
      </w:r>
      <w:r>
        <w:rPr>
          <w:rtl/>
          <w:lang w:bidi="fa-IR"/>
        </w:rPr>
        <w:t>شود پس مکر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ش</w:t>
      </w:r>
      <w:r w:rsidR="00873281">
        <w:rPr>
          <w:rtl/>
          <w:lang w:bidi="fa-IR"/>
        </w:rPr>
        <w:t>ی</w:t>
      </w:r>
      <w:r>
        <w:rPr>
          <w:rtl/>
          <w:lang w:bidi="fa-IR"/>
        </w:rPr>
        <w:t>طان دشمن توست پس غافل شدن از آن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همه کس را بر صراط م</w:t>
      </w:r>
      <w:r w:rsidR="00873281">
        <w:rPr>
          <w:rtl/>
          <w:lang w:bidi="fa-IR"/>
        </w:rPr>
        <w:t xml:space="preserve">ی </w:t>
      </w:r>
      <w:r>
        <w:rPr>
          <w:rtl/>
          <w:lang w:bidi="fa-IR"/>
        </w:rPr>
        <w:t>با</w:t>
      </w:r>
      <w:r w:rsidR="00873281">
        <w:rPr>
          <w:rtl/>
          <w:lang w:bidi="fa-IR"/>
        </w:rPr>
        <w:t>ی</w:t>
      </w:r>
      <w:r>
        <w:rPr>
          <w:rtl/>
          <w:lang w:bidi="fa-IR"/>
        </w:rPr>
        <w:t>د گذشت پس عُجب و خودستا</w:t>
      </w:r>
      <w:r w:rsidR="00873281">
        <w:rPr>
          <w:rtl/>
          <w:lang w:bidi="fa-IR"/>
        </w:rPr>
        <w:t>یی</w:t>
      </w:r>
      <w:r>
        <w:rPr>
          <w:rtl/>
          <w:lang w:bidi="fa-IR"/>
        </w:rPr>
        <w:t xml:space="preserve">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پس اگر همه چ</w:t>
      </w:r>
      <w:r w:rsidR="00873281">
        <w:rPr>
          <w:rtl/>
          <w:lang w:bidi="fa-IR"/>
        </w:rPr>
        <w:t>ی</w:t>
      </w:r>
      <w:r>
        <w:rPr>
          <w:rtl/>
          <w:lang w:bidi="fa-IR"/>
        </w:rPr>
        <w:t>ز به قضا و قدر اله</w:t>
      </w:r>
      <w:r w:rsidR="00873281">
        <w:rPr>
          <w:rtl/>
          <w:lang w:bidi="fa-IR"/>
        </w:rPr>
        <w:t>ی</w:t>
      </w:r>
      <w:r>
        <w:rPr>
          <w:rtl/>
          <w:lang w:bidi="fa-IR"/>
        </w:rPr>
        <w:t xml:space="preserve"> است پس اندوه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r>
        <w:rPr>
          <w:rtl/>
          <w:lang w:bidi="fa-IR"/>
        </w:rPr>
        <w:t>و اگر دن</w:t>
      </w:r>
      <w:r w:rsidR="00873281">
        <w:rPr>
          <w:rtl/>
          <w:lang w:bidi="fa-IR"/>
        </w:rPr>
        <w:t>ی</w:t>
      </w:r>
      <w:r>
        <w:rPr>
          <w:rtl/>
          <w:lang w:bidi="fa-IR"/>
        </w:rPr>
        <w:t>ا فان</w:t>
      </w:r>
      <w:r w:rsidR="00873281">
        <w:rPr>
          <w:rtl/>
          <w:lang w:bidi="fa-IR"/>
        </w:rPr>
        <w:t>ی</w:t>
      </w:r>
      <w:r>
        <w:rPr>
          <w:rtl/>
          <w:lang w:bidi="fa-IR"/>
        </w:rPr>
        <w:t xml:space="preserve"> است پس دل به دن</w:t>
      </w:r>
      <w:r w:rsidR="00873281">
        <w:rPr>
          <w:rtl/>
          <w:lang w:bidi="fa-IR"/>
        </w:rPr>
        <w:t>ی</w:t>
      </w:r>
      <w:r>
        <w:rPr>
          <w:rtl/>
          <w:lang w:bidi="fa-IR"/>
        </w:rPr>
        <w:t>ا بستن برا</w:t>
      </w:r>
      <w:r w:rsidR="00873281">
        <w:rPr>
          <w:rtl/>
          <w:lang w:bidi="fa-IR"/>
        </w:rPr>
        <w:t>ی</w:t>
      </w:r>
      <w:r>
        <w:rPr>
          <w:rtl/>
          <w:lang w:bidi="fa-IR"/>
        </w:rPr>
        <w:t xml:space="preserve"> چ</w:t>
      </w:r>
      <w:r w:rsidR="00873281">
        <w:rPr>
          <w:rtl/>
          <w:lang w:bidi="fa-IR"/>
        </w:rPr>
        <w:t>ی</w:t>
      </w:r>
      <w:r>
        <w:rPr>
          <w:rtl/>
          <w:lang w:bidi="fa-IR"/>
        </w:rPr>
        <w:t>ست</w:t>
      </w:r>
      <w:r w:rsidR="00187BE4">
        <w:rPr>
          <w:rtl/>
          <w:lang w:bidi="fa-IR"/>
        </w:rPr>
        <w:t xml:space="preserve">؟ </w:t>
      </w:r>
    </w:p>
    <w:p w:rsidR="00143F8B" w:rsidRDefault="00143F8B" w:rsidP="00143F8B">
      <w:pPr>
        <w:pStyle w:val="libNormal"/>
        <w:rPr>
          <w:rtl/>
          <w:lang w:bidi="fa-IR"/>
        </w:rPr>
      </w:pPr>
      <w:r>
        <w:rPr>
          <w:rtl/>
          <w:lang w:bidi="fa-IR"/>
        </w:rPr>
        <w:t>در حد</w:t>
      </w:r>
      <w:r w:rsidR="00873281">
        <w:rPr>
          <w:rtl/>
          <w:lang w:bidi="fa-IR"/>
        </w:rPr>
        <w:t>ی</w:t>
      </w:r>
      <w:r>
        <w:rPr>
          <w:rtl/>
          <w:lang w:bidi="fa-IR"/>
        </w:rPr>
        <w:t>ث معتبر از حضرت رسالت پناه</w:t>
      </w:r>
      <w:r w:rsidR="003425B1" w:rsidRPr="003425B1">
        <w:rPr>
          <w:rStyle w:val="libAlaemChar"/>
          <w:rtl/>
        </w:rPr>
        <w:t xml:space="preserve"> </w:t>
      </w:r>
      <w:r w:rsidR="005C3159" w:rsidRPr="005C3159">
        <w:rPr>
          <w:rStyle w:val="libAlaemChar"/>
          <w:rtl/>
        </w:rPr>
        <w:t>صلى‌الله‌عليه‌وآله‌وسلم</w:t>
      </w:r>
      <w:r>
        <w:rPr>
          <w:rtl/>
          <w:lang w:bidi="fa-IR"/>
        </w:rPr>
        <w:t xml:space="preserve"> منقول است</w:t>
      </w:r>
      <w:r w:rsidR="00187BE4">
        <w:rPr>
          <w:rtl/>
          <w:lang w:bidi="fa-IR"/>
        </w:rPr>
        <w:t xml:space="preserve">: </w:t>
      </w:r>
      <w:r>
        <w:rPr>
          <w:rtl/>
          <w:lang w:bidi="fa-IR"/>
        </w:rPr>
        <w:t>عابدتر</w:t>
      </w:r>
      <w:r w:rsidR="00873281">
        <w:rPr>
          <w:rtl/>
          <w:lang w:bidi="fa-IR"/>
        </w:rPr>
        <w:t>ی</w:t>
      </w:r>
      <w:r>
        <w:rPr>
          <w:rtl/>
          <w:lang w:bidi="fa-IR"/>
        </w:rPr>
        <w:t>ن مردم کس</w:t>
      </w:r>
      <w:r w:rsidR="00873281">
        <w:rPr>
          <w:rtl/>
          <w:lang w:bidi="fa-IR"/>
        </w:rPr>
        <w:t>ی</w:t>
      </w:r>
      <w:r>
        <w:rPr>
          <w:rtl/>
          <w:lang w:bidi="fa-IR"/>
        </w:rPr>
        <w:t xml:space="preserve"> است که آنچه خدا بر او واجب کرده است به جا آورد</w:t>
      </w:r>
      <w:r w:rsidR="00187BE4">
        <w:rPr>
          <w:rtl/>
          <w:lang w:bidi="fa-IR"/>
        </w:rPr>
        <w:t xml:space="preserve">. </w:t>
      </w:r>
    </w:p>
    <w:p w:rsidR="00143F8B" w:rsidRDefault="00143F8B" w:rsidP="00143F8B">
      <w:pPr>
        <w:pStyle w:val="libNormal"/>
        <w:rPr>
          <w:rtl/>
          <w:lang w:bidi="fa-IR"/>
        </w:rPr>
      </w:pPr>
      <w:r>
        <w:rPr>
          <w:rtl/>
          <w:lang w:bidi="fa-IR"/>
        </w:rPr>
        <w:t>و سخ</w:t>
      </w:r>
      <w:r w:rsidR="00873281">
        <w:rPr>
          <w:rtl/>
          <w:lang w:bidi="fa-IR"/>
        </w:rPr>
        <w:t xml:space="preserve">ی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زکوة مال خود را بدهد</w:t>
      </w:r>
      <w:r w:rsidR="00187BE4">
        <w:rPr>
          <w:rtl/>
          <w:lang w:bidi="fa-IR"/>
        </w:rPr>
        <w:t xml:space="preserve">. </w:t>
      </w:r>
    </w:p>
    <w:p w:rsidR="00143F8B" w:rsidRDefault="00143F8B" w:rsidP="00143F8B">
      <w:pPr>
        <w:pStyle w:val="libNormal"/>
        <w:rPr>
          <w:rtl/>
          <w:lang w:bidi="fa-IR"/>
        </w:rPr>
      </w:pPr>
      <w:r>
        <w:rPr>
          <w:rtl/>
          <w:lang w:bidi="fa-IR"/>
        </w:rPr>
        <w:t>و زاهدتر</w:t>
      </w:r>
      <w:r w:rsidR="00873281">
        <w:rPr>
          <w:rtl/>
          <w:lang w:bidi="fa-IR"/>
        </w:rPr>
        <w:t>ی</w:t>
      </w:r>
      <w:r>
        <w:rPr>
          <w:rtl/>
          <w:lang w:bidi="fa-IR"/>
        </w:rPr>
        <w:t>ن مردم کس</w:t>
      </w:r>
      <w:r w:rsidR="00873281">
        <w:rPr>
          <w:rtl/>
          <w:lang w:bidi="fa-IR"/>
        </w:rPr>
        <w:t>ی</w:t>
      </w:r>
      <w:r>
        <w:rPr>
          <w:rtl/>
          <w:lang w:bidi="fa-IR"/>
        </w:rPr>
        <w:t xml:space="preserve"> است که آنچه خدا حرام کرده است ترک 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پره</w:t>
      </w:r>
      <w:r w:rsidR="00873281">
        <w:rPr>
          <w:rtl/>
          <w:lang w:bidi="fa-IR"/>
        </w:rPr>
        <w:t>ی</w:t>
      </w:r>
      <w:r>
        <w:rPr>
          <w:rtl/>
          <w:lang w:bidi="fa-IR"/>
        </w:rPr>
        <w:t>زکارتر</w:t>
      </w:r>
      <w:r w:rsidR="00873281">
        <w:rPr>
          <w:rtl/>
          <w:lang w:bidi="fa-IR"/>
        </w:rPr>
        <w:t>ی</w:t>
      </w:r>
      <w:r>
        <w:rPr>
          <w:rtl/>
          <w:lang w:bidi="fa-IR"/>
        </w:rPr>
        <w:t>ن مردم کس</w:t>
      </w:r>
      <w:r w:rsidR="00873281">
        <w:rPr>
          <w:rtl/>
          <w:lang w:bidi="fa-IR"/>
        </w:rPr>
        <w:t>ی</w:t>
      </w:r>
      <w:r>
        <w:rPr>
          <w:rtl/>
          <w:lang w:bidi="fa-IR"/>
        </w:rPr>
        <w:t xml:space="preserve"> است که در همه جا حق بگو</w:t>
      </w:r>
      <w:r w:rsidR="00873281">
        <w:rPr>
          <w:rtl/>
          <w:lang w:bidi="fa-IR"/>
        </w:rPr>
        <w:t>ی</w:t>
      </w:r>
      <w:r>
        <w:rPr>
          <w:rtl/>
          <w:lang w:bidi="fa-IR"/>
        </w:rPr>
        <w:t>د</w:t>
      </w:r>
      <w:r w:rsidR="00187BE4">
        <w:rPr>
          <w:rtl/>
          <w:lang w:bidi="fa-IR"/>
        </w:rPr>
        <w:t xml:space="preserve">، </w:t>
      </w:r>
      <w:r>
        <w:rPr>
          <w:rtl/>
          <w:lang w:bidi="fa-IR"/>
        </w:rPr>
        <w:t>خواه برا</w:t>
      </w:r>
      <w:r w:rsidR="00873281">
        <w:rPr>
          <w:rtl/>
          <w:lang w:bidi="fa-IR"/>
        </w:rPr>
        <w:t>ی</w:t>
      </w:r>
      <w:r>
        <w:rPr>
          <w:rtl/>
          <w:lang w:bidi="fa-IR"/>
        </w:rPr>
        <w:t xml:space="preserve"> او نفع داشته باشد و خواه ضرر داشته باشد</w:t>
      </w:r>
      <w:r w:rsidR="00187BE4">
        <w:rPr>
          <w:rtl/>
          <w:lang w:bidi="fa-IR"/>
        </w:rPr>
        <w:t xml:space="preserve">. </w:t>
      </w:r>
    </w:p>
    <w:p w:rsidR="00143F8B" w:rsidRDefault="00143F8B" w:rsidP="00143F8B">
      <w:pPr>
        <w:pStyle w:val="libNormal"/>
        <w:rPr>
          <w:rtl/>
          <w:lang w:bidi="fa-IR"/>
        </w:rPr>
      </w:pPr>
      <w:r>
        <w:rPr>
          <w:rtl/>
          <w:lang w:bidi="fa-IR"/>
        </w:rPr>
        <w:t>و عادل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از برا</w:t>
      </w:r>
      <w:r w:rsidR="00873281">
        <w:rPr>
          <w:rtl/>
          <w:lang w:bidi="fa-IR"/>
        </w:rPr>
        <w:t>ی</w:t>
      </w:r>
      <w:r>
        <w:rPr>
          <w:rtl/>
          <w:lang w:bidi="fa-IR"/>
        </w:rPr>
        <w:t xml:space="preserve"> مردم بپسندد آنچه از برا</w:t>
      </w:r>
      <w:r w:rsidR="00873281">
        <w:rPr>
          <w:rtl/>
          <w:lang w:bidi="fa-IR"/>
        </w:rPr>
        <w:t>ی</w:t>
      </w:r>
      <w:r>
        <w:rPr>
          <w:rtl/>
          <w:lang w:bidi="fa-IR"/>
        </w:rPr>
        <w:t xml:space="preserve"> خود م</w:t>
      </w:r>
      <w:r w:rsidR="00873281">
        <w:rPr>
          <w:rtl/>
          <w:lang w:bidi="fa-IR"/>
        </w:rPr>
        <w:t xml:space="preserve">ی </w:t>
      </w:r>
      <w:r>
        <w:rPr>
          <w:rtl/>
          <w:lang w:bidi="fa-IR"/>
        </w:rPr>
        <w:t>پسندد و از برا</w:t>
      </w:r>
      <w:r w:rsidR="00873281">
        <w:rPr>
          <w:rtl/>
          <w:lang w:bidi="fa-IR"/>
        </w:rPr>
        <w:t>ی</w:t>
      </w:r>
      <w:r>
        <w:rPr>
          <w:rtl/>
          <w:lang w:bidi="fa-IR"/>
        </w:rPr>
        <w:t xml:space="preserve"> مردم نخواهد آنچه از برا</w:t>
      </w:r>
      <w:r w:rsidR="00873281">
        <w:rPr>
          <w:rtl/>
          <w:lang w:bidi="fa-IR"/>
        </w:rPr>
        <w:t>ی</w:t>
      </w:r>
      <w:r>
        <w:rPr>
          <w:rtl/>
          <w:lang w:bidi="fa-IR"/>
        </w:rPr>
        <w:t xml:space="preserve"> خود نم</w:t>
      </w:r>
      <w:r w:rsidR="00873281">
        <w:rPr>
          <w:rtl/>
          <w:lang w:bidi="fa-IR"/>
        </w:rPr>
        <w:t xml:space="preserve">ی </w:t>
      </w:r>
      <w:r>
        <w:rPr>
          <w:rtl/>
          <w:lang w:bidi="fa-IR"/>
        </w:rPr>
        <w:t>خواهد</w:t>
      </w:r>
      <w:r w:rsidR="00187BE4">
        <w:rPr>
          <w:rtl/>
          <w:lang w:bidi="fa-IR"/>
        </w:rPr>
        <w:t xml:space="preserve">. </w:t>
      </w:r>
    </w:p>
    <w:p w:rsidR="00143F8B" w:rsidRDefault="00143F8B" w:rsidP="00143F8B">
      <w:pPr>
        <w:pStyle w:val="libNormal"/>
        <w:rPr>
          <w:rtl/>
          <w:lang w:bidi="fa-IR"/>
        </w:rPr>
      </w:pPr>
      <w:r>
        <w:rPr>
          <w:rtl/>
          <w:lang w:bidi="fa-IR"/>
        </w:rPr>
        <w:t>و ز</w:t>
      </w:r>
      <w:r w:rsidR="00873281">
        <w:rPr>
          <w:rtl/>
          <w:lang w:bidi="fa-IR"/>
        </w:rPr>
        <w:t>ی</w:t>
      </w:r>
      <w:r>
        <w:rPr>
          <w:rtl/>
          <w:lang w:bidi="fa-IR"/>
        </w:rPr>
        <w:t>رک</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w:t>
      </w:r>
      <w:r w:rsidR="00873281">
        <w:rPr>
          <w:rtl/>
          <w:lang w:bidi="fa-IR"/>
        </w:rPr>
        <w:t>ی</w:t>
      </w:r>
      <w:r>
        <w:rPr>
          <w:rtl/>
          <w:lang w:bidi="fa-IR"/>
        </w:rPr>
        <w:t>اد مرگ ب</w:t>
      </w:r>
      <w:r w:rsidR="00873281">
        <w:rPr>
          <w:rtl/>
          <w:lang w:bidi="fa-IR"/>
        </w:rPr>
        <w:t>ی</w:t>
      </w:r>
      <w:r>
        <w:rPr>
          <w:rtl/>
          <w:lang w:bidi="fa-IR"/>
        </w:rPr>
        <w:t>شتر کند</w:t>
      </w:r>
      <w:r w:rsidR="00187BE4">
        <w:rPr>
          <w:rtl/>
          <w:lang w:bidi="fa-IR"/>
        </w:rPr>
        <w:t xml:space="preserve">. </w:t>
      </w:r>
    </w:p>
    <w:p w:rsidR="00143F8B" w:rsidRDefault="00143F8B" w:rsidP="00143F8B">
      <w:pPr>
        <w:pStyle w:val="libNormal"/>
        <w:rPr>
          <w:rtl/>
          <w:lang w:bidi="fa-IR"/>
        </w:rPr>
      </w:pPr>
      <w:r>
        <w:rPr>
          <w:rtl/>
          <w:lang w:bidi="fa-IR"/>
        </w:rPr>
        <w:t>و محسودتر</w:t>
      </w:r>
      <w:r w:rsidR="00873281">
        <w:rPr>
          <w:rtl/>
          <w:lang w:bidi="fa-IR"/>
        </w:rPr>
        <w:t>ی</w:t>
      </w:r>
      <w:r>
        <w:rPr>
          <w:rtl/>
          <w:lang w:bidi="fa-IR"/>
        </w:rPr>
        <w:t>ن مردم کس</w:t>
      </w:r>
      <w:r w:rsidR="00873281">
        <w:rPr>
          <w:rtl/>
          <w:lang w:bidi="fa-IR"/>
        </w:rPr>
        <w:t>ی</w:t>
      </w:r>
      <w:r>
        <w:rPr>
          <w:rtl/>
          <w:lang w:bidi="fa-IR"/>
        </w:rPr>
        <w:t xml:space="preserve"> است که به ز</w:t>
      </w:r>
      <w:r w:rsidR="00873281">
        <w:rPr>
          <w:rtl/>
          <w:lang w:bidi="fa-IR"/>
        </w:rPr>
        <w:t>ی</w:t>
      </w:r>
      <w:r>
        <w:rPr>
          <w:rtl/>
          <w:lang w:bidi="fa-IR"/>
        </w:rPr>
        <w:t>ر خاک رفته باشد و از عقاب اله</w:t>
      </w:r>
      <w:r w:rsidR="00873281">
        <w:rPr>
          <w:rtl/>
          <w:lang w:bidi="fa-IR"/>
        </w:rPr>
        <w:t>ی</w:t>
      </w:r>
      <w:r>
        <w:rPr>
          <w:rtl/>
          <w:lang w:bidi="fa-IR"/>
        </w:rPr>
        <w:t xml:space="preserve"> ا</w:t>
      </w:r>
      <w:r w:rsidR="00873281">
        <w:rPr>
          <w:rtl/>
          <w:lang w:bidi="fa-IR"/>
        </w:rPr>
        <w:t>ی</w:t>
      </w:r>
      <w:r>
        <w:rPr>
          <w:rtl/>
          <w:lang w:bidi="fa-IR"/>
        </w:rPr>
        <w:t>من شده باشد و ام</w:t>
      </w:r>
      <w:r w:rsidR="00873281">
        <w:rPr>
          <w:rtl/>
          <w:lang w:bidi="fa-IR"/>
        </w:rPr>
        <w:t>ی</w:t>
      </w:r>
      <w:r>
        <w:rPr>
          <w:rtl/>
          <w:lang w:bidi="fa-IR"/>
        </w:rPr>
        <w:t>د ثواب خدا داشته باشد</w:t>
      </w:r>
      <w:r w:rsidR="00187BE4">
        <w:rPr>
          <w:rtl/>
          <w:lang w:bidi="fa-IR"/>
        </w:rPr>
        <w:t xml:space="preserve">. </w:t>
      </w:r>
    </w:p>
    <w:p w:rsidR="00143F8B" w:rsidRDefault="00143F8B" w:rsidP="00143F8B">
      <w:pPr>
        <w:pStyle w:val="libNormal"/>
        <w:rPr>
          <w:rtl/>
          <w:lang w:bidi="fa-IR"/>
        </w:rPr>
      </w:pPr>
      <w:r>
        <w:rPr>
          <w:rtl/>
          <w:lang w:bidi="fa-IR"/>
        </w:rPr>
        <w:t>و غافل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از گرد</w:t>
      </w:r>
      <w:r w:rsidR="00873281">
        <w:rPr>
          <w:rtl/>
          <w:lang w:bidi="fa-IR"/>
        </w:rPr>
        <w:t>ی</w:t>
      </w:r>
      <w:r>
        <w:rPr>
          <w:rtl/>
          <w:lang w:bidi="fa-IR"/>
        </w:rPr>
        <w:t>دن</w:t>
      </w:r>
      <w:r w:rsidR="00873281">
        <w:rPr>
          <w:rtl/>
          <w:lang w:bidi="fa-IR"/>
        </w:rPr>
        <w:t xml:space="preserve"> </w:t>
      </w:r>
      <w:r>
        <w:rPr>
          <w:rtl/>
          <w:lang w:bidi="fa-IR"/>
        </w:rPr>
        <w:t>ها</w:t>
      </w:r>
      <w:r w:rsidR="00873281">
        <w:rPr>
          <w:rtl/>
          <w:lang w:bidi="fa-IR"/>
        </w:rPr>
        <w:t>ی</w:t>
      </w:r>
      <w:r>
        <w:rPr>
          <w:rtl/>
          <w:lang w:bidi="fa-IR"/>
        </w:rPr>
        <w:t xml:space="preserve"> دن</w:t>
      </w:r>
      <w:r w:rsidR="00873281">
        <w:rPr>
          <w:rtl/>
          <w:lang w:bidi="fa-IR"/>
        </w:rPr>
        <w:t>ی</w:t>
      </w:r>
      <w:r>
        <w:rPr>
          <w:rtl/>
          <w:lang w:bidi="fa-IR"/>
        </w:rPr>
        <w:t>ا از حال</w:t>
      </w:r>
      <w:r w:rsidR="00873281">
        <w:rPr>
          <w:rtl/>
          <w:lang w:bidi="fa-IR"/>
        </w:rPr>
        <w:t>ی</w:t>
      </w:r>
      <w:r>
        <w:rPr>
          <w:rtl/>
          <w:lang w:bidi="fa-IR"/>
        </w:rPr>
        <w:t xml:space="preserve"> به حال</w:t>
      </w:r>
      <w:r w:rsidR="00873281">
        <w:rPr>
          <w:rtl/>
          <w:lang w:bidi="fa-IR"/>
        </w:rPr>
        <w:t>ی</w:t>
      </w:r>
      <w:r>
        <w:rPr>
          <w:rtl/>
          <w:lang w:bidi="fa-IR"/>
        </w:rPr>
        <w:t xml:space="preserve"> پند نگ</w:t>
      </w:r>
      <w:r w:rsidR="00873281">
        <w:rPr>
          <w:rtl/>
          <w:lang w:bidi="fa-IR"/>
        </w:rPr>
        <w:t>ی</w:t>
      </w:r>
      <w:r>
        <w:rPr>
          <w:rtl/>
          <w:lang w:bidi="fa-IR"/>
        </w:rPr>
        <w:t>رد</w:t>
      </w:r>
      <w:r w:rsidR="00187BE4">
        <w:rPr>
          <w:rtl/>
          <w:lang w:bidi="fa-IR"/>
        </w:rPr>
        <w:t xml:space="preserve">. </w:t>
      </w:r>
    </w:p>
    <w:p w:rsidR="00143F8B" w:rsidRDefault="00143F8B" w:rsidP="00143F8B">
      <w:pPr>
        <w:pStyle w:val="libNormal"/>
        <w:rPr>
          <w:rtl/>
          <w:lang w:bidi="fa-IR"/>
        </w:rPr>
      </w:pPr>
      <w:r>
        <w:rPr>
          <w:rtl/>
          <w:lang w:bidi="fa-IR"/>
        </w:rPr>
        <w:lastRenderedPageBreak/>
        <w:t>و صاحب قدرتر</w:t>
      </w:r>
      <w:r w:rsidR="00873281">
        <w:rPr>
          <w:rtl/>
          <w:lang w:bidi="fa-IR"/>
        </w:rPr>
        <w:t>ی</w:t>
      </w:r>
      <w:r>
        <w:rPr>
          <w:rtl/>
          <w:lang w:bidi="fa-IR"/>
        </w:rPr>
        <w:t>ن مردم کس</w:t>
      </w:r>
      <w:r w:rsidR="00873281">
        <w:rPr>
          <w:rtl/>
          <w:lang w:bidi="fa-IR"/>
        </w:rPr>
        <w:t>ی</w:t>
      </w:r>
      <w:r>
        <w:rPr>
          <w:rtl/>
          <w:lang w:bidi="fa-IR"/>
        </w:rPr>
        <w:t xml:space="preserve"> است که دن</w:t>
      </w:r>
      <w:r w:rsidR="00873281">
        <w:rPr>
          <w:rtl/>
          <w:lang w:bidi="fa-IR"/>
        </w:rPr>
        <w:t>ی</w:t>
      </w:r>
      <w:r>
        <w:rPr>
          <w:rtl/>
          <w:lang w:bidi="fa-IR"/>
        </w:rPr>
        <w:t>ا را نزد او قدر</w:t>
      </w:r>
      <w:r w:rsidR="00873281">
        <w:rPr>
          <w:rtl/>
          <w:lang w:bidi="fa-IR"/>
        </w:rPr>
        <w:t>ی</w:t>
      </w:r>
      <w:r>
        <w:rPr>
          <w:rtl/>
          <w:lang w:bidi="fa-IR"/>
        </w:rPr>
        <w:t xml:space="preserve"> نباشد</w:t>
      </w:r>
      <w:r w:rsidR="00187BE4">
        <w:rPr>
          <w:rtl/>
          <w:lang w:bidi="fa-IR"/>
        </w:rPr>
        <w:t xml:space="preserve">. </w:t>
      </w:r>
    </w:p>
    <w:p w:rsidR="00143F8B" w:rsidRDefault="00143F8B" w:rsidP="00143F8B">
      <w:pPr>
        <w:pStyle w:val="libNormal"/>
        <w:rPr>
          <w:rtl/>
          <w:lang w:bidi="fa-IR"/>
        </w:rPr>
      </w:pPr>
      <w:r>
        <w:rPr>
          <w:rtl/>
          <w:lang w:bidi="fa-IR"/>
        </w:rPr>
        <w:t>و داناتر</w:t>
      </w:r>
      <w:r w:rsidR="00873281">
        <w:rPr>
          <w:rtl/>
          <w:lang w:bidi="fa-IR"/>
        </w:rPr>
        <w:t>ی</w:t>
      </w:r>
      <w:r>
        <w:rPr>
          <w:rtl/>
          <w:lang w:bidi="fa-IR"/>
        </w:rPr>
        <w:t>ن مردم کس</w:t>
      </w:r>
      <w:r w:rsidR="00873281">
        <w:rPr>
          <w:rtl/>
          <w:lang w:bidi="fa-IR"/>
        </w:rPr>
        <w:t>ی</w:t>
      </w:r>
      <w:r>
        <w:rPr>
          <w:rtl/>
          <w:lang w:bidi="fa-IR"/>
        </w:rPr>
        <w:t xml:space="preserve"> است که علم مردم را با علم خود جمع کند</w:t>
      </w:r>
      <w:r w:rsidR="00187BE4">
        <w:rPr>
          <w:rtl/>
          <w:lang w:bidi="fa-IR"/>
        </w:rPr>
        <w:t xml:space="preserve">. </w:t>
      </w:r>
    </w:p>
    <w:p w:rsidR="00143F8B" w:rsidRDefault="00143F8B" w:rsidP="00143F8B">
      <w:pPr>
        <w:pStyle w:val="libNormal"/>
        <w:rPr>
          <w:rtl/>
          <w:lang w:bidi="fa-IR"/>
        </w:rPr>
      </w:pPr>
      <w:r>
        <w:rPr>
          <w:rtl/>
          <w:lang w:bidi="fa-IR"/>
        </w:rPr>
        <w:t>و شجاع</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بر خواهش</w:t>
      </w:r>
      <w:r w:rsidR="00873281">
        <w:rPr>
          <w:rtl/>
          <w:lang w:bidi="fa-IR"/>
        </w:rPr>
        <w:t xml:space="preserve"> </w:t>
      </w:r>
      <w:r>
        <w:rPr>
          <w:rtl/>
          <w:lang w:bidi="fa-IR"/>
        </w:rPr>
        <w:t>ها</w:t>
      </w:r>
      <w:r w:rsidR="00873281">
        <w:rPr>
          <w:rtl/>
          <w:lang w:bidi="fa-IR"/>
        </w:rPr>
        <w:t>ی</w:t>
      </w:r>
      <w:r>
        <w:rPr>
          <w:rtl/>
          <w:lang w:bidi="fa-IR"/>
        </w:rPr>
        <w:t xml:space="preserve"> نفس خود غالب شود</w:t>
      </w:r>
      <w:r w:rsidR="00187BE4">
        <w:rPr>
          <w:rtl/>
          <w:lang w:bidi="fa-IR"/>
        </w:rPr>
        <w:t xml:space="preserve">. </w:t>
      </w:r>
    </w:p>
    <w:p w:rsidR="00143F8B" w:rsidRDefault="00143F8B" w:rsidP="00143F8B">
      <w:pPr>
        <w:pStyle w:val="libNormal"/>
        <w:rPr>
          <w:rtl/>
          <w:lang w:bidi="fa-IR"/>
        </w:rPr>
      </w:pPr>
      <w:r>
        <w:rPr>
          <w:rtl/>
          <w:lang w:bidi="fa-IR"/>
        </w:rPr>
        <w:t>و گران</w:t>
      </w:r>
      <w:r w:rsidR="00873281">
        <w:rPr>
          <w:rtl/>
          <w:lang w:bidi="fa-IR"/>
        </w:rPr>
        <w:t xml:space="preserve"> </w:t>
      </w:r>
      <w:r>
        <w:rPr>
          <w:rtl/>
          <w:lang w:bidi="fa-IR"/>
        </w:rPr>
        <w:t>بهاتر</w:t>
      </w:r>
      <w:r w:rsidR="00873281">
        <w:rPr>
          <w:rtl/>
          <w:lang w:bidi="fa-IR"/>
        </w:rPr>
        <w:t>ی</w:t>
      </w:r>
      <w:r>
        <w:rPr>
          <w:rtl/>
          <w:lang w:bidi="fa-IR"/>
        </w:rPr>
        <w:t>ن مردم کس</w:t>
      </w:r>
      <w:r w:rsidR="00873281">
        <w:rPr>
          <w:rtl/>
          <w:lang w:bidi="fa-IR"/>
        </w:rPr>
        <w:t>ی</w:t>
      </w:r>
      <w:r>
        <w:rPr>
          <w:rtl/>
          <w:lang w:bidi="fa-IR"/>
        </w:rPr>
        <w:t xml:space="preserve"> است که عملش فراوان</w:t>
      </w:r>
      <w:r w:rsidR="00873281">
        <w:rPr>
          <w:rtl/>
          <w:lang w:bidi="fa-IR"/>
        </w:rPr>
        <w:t xml:space="preserve"> </w:t>
      </w:r>
      <w:r>
        <w:rPr>
          <w:rtl/>
          <w:lang w:bidi="fa-IR"/>
        </w:rPr>
        <w:t>تر باشد</w:t>
      </w:r>
      <w:r w:rsidR="00187BE4">
        <w:rPr>
          <w:rtl/>
          <w:lang w:bidi="fa-IR"/>
        </w:rPr>
        <w:t xml:space="preserve">. </w:t>
      </w:r>
    </w:p>
    <w:p w:rsidR="00143F8B" w:rsidRDefault="00143F8B" w:rsidP="00143F8B">
      <w:pPr>
        <w:pStyle w:val="libNormal"/>
        <w:rPr>
          <w:rtl/>
          <w:lang w:bidi="fa-IR"/>
        </w:rPr>
      </w:pPr>
      <w:r>
        <w:rPr>
          <w:rtl/>
          <w:lang w:bidi="fa-IR"/>
        </w:rPr>
        <w:t>و کم</w:t>
      </w:r>
      <w:r w:rsidR="00873281">
        <w:rPr>
          <w:rtl/>
          <w:lang w:bidi="fa-IR"/>
        </w:rPr>
        <w:t xml:space="preserve"> </w:t>
      </w:r>
      <w:r>
        <w:rPr>
          <w:rtl/>
          <w:lang w:bidi="fa-IR"/>
        </w:rPr>
        <w:t>بهاتر</w:t>
      </w:r>
      <w:r w:rsidR="00873281">
        <w:rPr>
          <w:rtl/>
          <w:lang w:bidi="fa-IR"/>
        </w:rPr>
        <w:t>ی</w:t>
      </w:r>
      <w:r>
        <w:rPr>
          <w:rtl/>
          <w:lang w:bidi="fa-IR"/>
        </w:rPr>
        <w:t>ن مردم کس</w:t>
      </w:r>
      <w:r w:rsidR="00873281">
        <w:rPr>
          <w:rtl/>
          <w:lang w:bidi="fa-IR"/>
        </w:rPr>
        <w:t>ی</w:t>
      </w:r>
      <w:r>
        <w:rPr>
          <w:rtl/>
          <w:lang w:bidi="fa-IR"/>
        </w:rPr>
        <w:t xml:space="preserve"> است که عملش کمتر باشد</w:t>
      </w:r>
      <w:r w:rsidR="00187BE4">
        <w:rPr>
          <w:rtl/>
          <w:lang w:bidi="fa-IR"/>
        </w:rPr>
        <w:t xml:space="preserve">. </w:t>
      </w:r>
    </w:p>
    <w:p w:rsidR="00143F8B" w:rsidRDefault="00143F8B" w:rsidP="00143F8B">
      <w:pPr>
        <w:pStyle w:val="libNormal"/>
        <w:rPr>
          <w:rtl/>
          <w:lang w:bidi="fa-IR"/>
        </w:rPr>
      </w:pPr>
      <w:r>
        <w:rPr>
          <w:rtl/>
          <w:lang w:bidi="fa-IR"/>
        </w:rPr>
        <w:t>و کم</w:t>
      </w:r>
      <w:r w:rsidR="00873281">
        <w:rPr>
          <w:rtl/>
          <w:lang w:bidi="fa-IR"/>
        </w:rPr>
        <w:t xml:space="preserve"> </w:t>
      </w:r>
      <w:r>
        <w:rPr>
          <w:rtl/>
          <w:lang w:bidi="fa-IR"/>
        </w:rPr>
        <w:t>لذّت</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رشک بر مردم برد</w:t>
      </w:r>
      <w:r w:rsidR="00187BE4">
        <w:rPr>
          <w:rtl/>
          <w:lang w:bidi="fa-IR"/>
        </w:rPr>
        <w:t xml:space="preserve">. </w:t>
      </w:r>
    </w:p>
    <w:p w:rsidR="00143F8B" w:rsidRDefault="00143F8B" w:rsidP="00143F8B">
      <w:pPr>
        <w:pStyle w:val="libNormal"/>
        <w:rPr>
          <w:rtl/>
          <w:lang w:bidi="fa-IR"/>
        </w:rPr>
      </w:pPr>
      <w:r>
        <w:rPr>
          <w:rtl/>
          <w:lang w:bidi="fa-IR"/>
        </w:rPr>
        <w:t>و کم</w:t>
      </w:r>
      <w:r w:rsidR="00873281">
        <w:rPr>
          <w:rtl/>
          <w:lang w:bidi="fa-IR"/>
        </w:rPr>
        <w:t xml:space="preserve"> </w:t>
      </w:r>
      <w:r>
        <w:rPr>
          <w:rtl/>
          <w:lang w:bidi="fa-IR"/>
        </w:rPr>
        <w:t>راحت</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بخ</w:t>
      </w:r>
      <w:r w:rsidR="00873281">
        <w:rPr>
          <w:rtl/>
          <w:lang w:bidi="fa-IR"/>
        </w:rPr>
        <w:t>ی</w:t>
      </w:r>
      <w:r>
        <w:rPr>
          <w:rtl/>
          <w:lang w:bidi="fa-IR"/>
        </w:rPr>
        <w:t>ل است</w:t>
      </w:r>
      <w:r w:rsidR="00187BE4">
        <w:rPr>
          <w:rtl/>
          <w:lang w:bidi="fa-IR"/>
        </w:rPr>
        <w:t xml:space="preserve">. </w:t>
      </w:r>
    </w:p>
    <w:p w:rsidR="00143F8B" w:rsidRDefault="00143F8B" w:rsidP="00143F8B">
      <w:pPr>
        <w:pStyle w:val="libNormal"/>
        <w:rPr>
          <w:rtl/>
          <w:lang w:bidi="fa-IR"/>
        </w:rPr>
      </w:pPr>
      <w:r>
        <w:rPr>
          <w:rtl/>
          <w:lang w:bidi="fa-IR"/>
        </w:rPr>
        <w:t>و بخ</w:t>
      </w:r>
      <w:r w:rsidR="00873281">
        <w:rPr>
          <w:rtl/>
          <w:lang w:bidi="fa-IR"/>
        </w:rPr>
        <w:t>ی</w:t>
      </w:r>
      <w:r>
        <w:rPr>
          <w:rtl/>
          <w:lang w:bidi="fa-IR"/>
        </w:rPr>
        <w:t>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بخل ورزد در چ</w:t>
      </w:r>
      <w:r w:rsidR="00873281">
        <w:rPr>
          <w:rtl/>
          <w:lang w:bidi="fa-IR"/>
        </w:rPr>
        <w:t>ی</w:t>
      </w:r>
      <w:r>
        <w:rPr>
          <w:rtl/>
          <w:lang w:bidi="fa-IR"/>
        </w:rPr>
        <w:t>ز</w:t>
      </w:r>
      <w:r w:rsidR="00873281">
        <w:rPr>
          <w:rtl/>
          <w:lang w:bidi="fa-IR"/>
        </w:rPr>
        <w:t>ی</w:t>
      </w:r>
      <w:r>
        <w:rPr>
          <w:rtl/>
          <w:lang w:bidi="fa-IR"/>
        </w:rPr>
        <w:t xml:space="preserve"> که خدا بر او واجب گردان</w:t>
      </w:r>
      <w:r w:rsidR="00873281">
        <w:rPr>
          <w:rtl/>
          <w:lang w:bidi="fa-IR"/>
        </w:rPr>
        <w:t>ی</w:t>
      </w:r>
      <w:r>
        <w:rPr>
          <w:rtl/>
          <w:lang w:bidi="fa-IR"/>
        </w:rPr>
        <w:t>ده است</w:t>
      </w:r>
      <w:r w:rsidR="00187BE4">
        <w:rPr>
          <w:rtl/>
          <w:lang w:bidi="fa-IR"/>
        </w:rPr>
        <w:t xml:space="preserve">. </w:t>
      </w:r>
    </w:p>
    <w:p w:rsidR="00143F8B" w:rsidRDefault="00143F8B" w:rsidP="00143F8B">
      <w:pPr>
        <w:pStyle w:val="libNormal"/>
        <w:rPr>
          <w:rtl/>
          <w:lang w:bidi="fa-IR"/>
        </w:rPr>
      </w:pPr>
      <w:r>
        <w:rPr>
          <w:rtl/>
          <w:lang w:bidi="fa-IR"/>
        </w:rPr>
        <w:t>و اولا</w:t>
      </w:r>
      <w:r w:rsidR="00873281">
        <w:rPr>
          <w:rtl/>
          <w:lang w:bidi="fa-IR"/>
        </w:rPr>
        <w:t>ی</w:t>
      </w:r>
      <w:r>
        <w:rPr>
          <w:rtl/>
          <w:lang w:bidi="fa-IR"/>
        </w:rPr>
        <w:t xml:space="preserve"> مردم به حق کس</w:t>
      </w:r>
      <w:r w:rsidR="00873281">
        <w:rPr>
          <w:rtl/>
          <w:lang w:bidi="fa-IR"/>
        </w:rPr>
        <w:t>ی</w:t>
      </w:r>
      <w:r>
        <w:rPr>
          <w:rtl/>
          <w:lang w:bidi="fa-IR"/>
        </w:rPr>
        <w:t xml:space="preserve"> است که عمل به حق ب</w:t>
      </w:r>
      <w:r w:rsidR="00873281">
        <w:rPr>
          <w:rtl/>
          <w:lang w:bidi="fa-IR"/>
        </w:rPr>
        <w:t>ی</w:t>
      </w:r>
      <w:r>
        <w:rPr>
          <w:rtl/>
          <w:lang w:bidi="fa-IR"/>
        </w:rPr>
        <w:t>شتر کند</w:t>
      </w:r>
      <w:r w:rsidR="00187BE4">
        <w:rPr>
          <w:rtl/>
          <w:lang w:bidi="fa-IR"/>
        </w:rPr>
        <w:t xml:space="preserve">. </w:t>
      </w:r>
    </w:p>
    <w:p w:rsidR="00143F8B" w:rsidRDefault="00143F8B" w:rsidP="00143F8B">
      <w:pPr>
        <w:pStyle w:val="libNormal"/>
        <w:rPr>
          <w:rtl/>
          <w:lang w:bidi="fa-IR"/>
        </w:rPr>
      </w:pPr>
      <w:r>
        <w:rPr>
          <w:rtl/>
          <w:lang w:bidi="fa-IR"/>
        </w:rPr>
        <w:t>و ب</w:t>
      </w:r>
      <w:r w:rsidR="00873281">
        <w:rPr>
          <w:rtl/>
          <w:lang w:bidi="fa-IR"/>
        </w:rPr>
        <w:t xml:space="preserve">ی </w:t>
      </w:r>
      <w:r>
        <w:rPr>
          <w:rtl/>
          <w:lang w:bidi="fa-IR"/>
        </w:rPr>
        <w:t>حرمت</w:t>
      </w:r>
      <w:r w:rsidR="00873281">
        <w:rPr>
          <w:rtl/>
          <w:lang w:bidi="fa-IR"/>
        </w:rPr>
        <w:t xml:space="preserve"> </w:t>
      </w:r>
      <w:r>
        <w:rPr>
          <w:rtl/>
          <w:lang w:bidi="fa-IR"/>
        </w:rPr>
        <w:t>تر</w:t>
      </w:r>
      <w:r w:rsidR="00873281">
        <w:rPr>
          <w:rtl/>
          <w:lang w:bidi="fa-IR"/>
        </w:rPr>
        <w:t>ی</w:t>
      </w:r>
      <w:r>
        <w:rPr>
          <w:rtl/>
          <w:lang w:bidi="fa-IR"/>
        </w:rPr>
        <w:t>نِ مردم</w:t>
      </w:r>
      <w:r w:rsidR="00187BE4">
        <w:rPr>
          <w:rtl/>
          <w:lang w:bidi="fa-IR"/>
        </w:rPr>
        <w:t xml:space="preserve">، </w:t>
      </w:r>
      <w:r>
        <w:rPr>
          <w:rtl/>
          <w:lang w:bidi="fa-IR"/>
        </w:rPr>
        <w:t>فاسق است</w:t>
      </w:r>
      <w:r w:rsidR="00187BE4">
        <w:rPr>
          <w:rtl/>
          <w:lang w:bidi="fa-IR"/>
        </w:rPr>
        <w:t xml:space="preserve">. </w:t>
      </w:r>
    </w:p>
    <w:p w:rsidR="00143F8B" w:rsidRDefault="00143F8B" w:rsidP="00143F8B">
      <w:pPr>
        <w:pStyle w:val="libNormal"/>
        <w:rPr>
          <w:rtl/>
          <w:lang w:bidi="fa-IR"/>
        </w:rPr>
      </w:pPr>
      <w:r>
        <w:rPr>
          <w:rtl/>
          <w:lang w:bidi="fa-IR"/>
        </w:rPr>
        <w:t>و فاسق</w:t>
      </w:r>
      <w:r w:rsidR="00873281">
        <w:rPr>
          <w:rtl/>
          <w:lang w:bidi="fa-IR"/>
        </w:rPr>
        <w:t xml:space="preserve"> </w:t>
      </w:r>
      <w:r>
        <w:rPr>
          <w:rtl/>
          <w:lang w:bidi="fa-IR"/>
        </w:rPr>
        <w:t>تر</w:t>
      </w:r>
      <w:r w:rsidR="00873281">
        <w:rPr>
          <w:rtl/>
          <w:lang w:bidi="fa-IR"/>
        </w:rPr>
        <w:t>ی</w:t>
      </w:r>
      <w:r>
        <w:rPr>
          <w:rtl/>
          <w:lang w:bidi="fa-IR"/>
        </w:rPr>
        <w:t>ن مردم</w:t>
      </w:r>
      <w:r w:rsidR="00187BE4">
        <w:rPr>
          <w:rtl/>
          <w:lang w:bidi="fa-IR"/>
        </w:rPr>
        <w:t xml:space="preserve">، </w:t>
      </w:r>
      <w:r>
        <w:rPr>
          <w:rtl/>
          <w:lang w:bidi="fa-IR"/>
        </w:rPr>
        <w:t>پادشاه است</w:t>
      </w:r>
      <w:r w:rsidR="00187BE4">
        <w:rPr>
          <w:rtl/>
          <w:lang w:bidi="fa-IR"/>
        </w:rPr>
        <w:t xml:space="preserve">. </w:t>
      </w:r>
    </w:p>
    <w:p w:rsidR="00143F8B" w:rsidRDefault="00143F8B" w:rsidP="00143F8B">
      <w:pPr>
        <w:pStyle w:val="libNormal"/>
        <w:rPr>
          <w:rtl/>
          <w:lang w:bidi="fa-IR"/>
        </w:rPr>
      </w:pPr>
      <w:r>
        <w:rPr>
          <w:rtl/>
          <w:lang w:bidi="fa-IR"/>
        </w:rPr>
        <w:t>و کم</w:t>
      </w:r>
      <w:r w:rsidR="00873281">
        <w:rPr>
          <w:rtl/>
          <w:lang w:bidi="fa-IR"/>
        </w:rPr>
        <w:t xml:space="preserve"> </w:t>
      </w:r>
      <w:r>
        <w:rPr>
          <w:rtl/>
          <w:lang w:bidi="fa-IR"/>
        </w:rPr>
        <w:t>دوست</w:t>
      </w:r>
      <w:r w:rsidR="00873281">
        <w:rPr>
          <w:rtl/>
          <w:lang w:bidi="fa-IR"/>
        </w:rPr>
        <w:t xml:space="preserve"> </w:t>
      </w:r>
      <w:r>
        <w:rPr>
          <w:rtl/>
          <w:lang w:bidi="fa-IR"/>
        </w:rPr>
        <w:t>تر</w:t>
      </w:r>
      <w:r w:rsidR="00873281">
        <w:rPr>
          <w:rtl/>
          <w:lang w:bidi="fa-IR"/>
        </w:rPr>
        <w:t>ی</w:t>
      </w:r>
      <w:r>
        <w:rPr>
          <w:rtl/>
          <w:lang w:bidi="fa-IR"/>
        </w:rPr>
        <w:t>ن مردم</w:t>
      </w:r>
      <w:r w:rsidR="00187BE4">
        <w:rPr>
          <w:rtl/>
          <w:lang w:bidi="fa-IR"/>
        </w:rPr>
        <w:t xml:space="preserve">، </w:t>
      </w:r>
      <w:r>
        <w:rPr>
          <w:rtl/>
          <w:lang w:bidi="fa-IR"/>
        </w:rPr>
        <w:t>پادشاه است</w:t>
      </w:r>
      <w:r w:rsidR="00187BE4">
        <w:rPr>
          <w:rtl/>
          <w:lang w:bidi="fa-IR"/>
        </w:rPr>
        <w:t xml:space="preserve">. </w:t>
      </w:r>
    </w:p>
    <w:p w:rsidR="00143F8B" w:rsidRDefault="00143F8B" w:rsidP="00143F8B">
      <w:pPr>
        <w:pStyle w:val="libNormal"/>
        <w:rPr>
          <w:rtl/>
          <w:lang w:bidi="fa-IR"/>
        </w:rPr>
      </w:pPr>
      <w:r>
        <w:rPr>
          <w:rtl/>
          <w:lang w:bidi="fa-IR"/>
        </w:rPr>
        <w:t>و فق</w:t>
      </w:r>
      <w:r w:rsidR="00873281">
        <w:rPr>
          <w:rtl/>
          <w:lang w:bidi="fa-IR"/>
        </w:rPr>
        <w:t>ی</w:t>
      </w:r>
      <w:r>
        <w:rPr>
          <w:rtl/>
          <w:lang w:bidi="fa-IR"/>
        </w:rPr>
        <w:t>رتر</w:t>
      </w:r>
      <w:r w:rsidR="00873281">
        <w:rPr>
          <w:rtl/>
          <w:lang w:bidi="fa-IR"/>
        </w:rPr>
        <w:t>ی</w:t>
      </w:r>
      <w:r>
        <w:rPr>
          <w:rtl/>
          <w:lang w:bidi="fa-IR"/>
        </w:rPr>
        <w:t>ن مردم</w:t>
      </w:r>
      <w:r w:rsidR="00187BE4">
        <w:rPr>
          <w:rtl/>
          <w:lang w:bidi="fa-IR"/>
        </w:rPr>
        <w:t xml:space="preserve">، </w:t>
      </w:r>
      <w:r>
        <w:rPr>
          <w:rtl/>
          <w:lang w:bidi="fa-IR"/>
        </w:rPr>
        <w:t>صاحب طمع است</w:t>
      </w:r>
      <w:r w:rsidR="00187BE4">
        <w:rPr>
          <w:rtl/>
          <w:lang w:bidi="fa-IR"/>
        </w:rPr>
        <w:t xml:space="preserve">. </w:t>
      </w:r>
    </w:p>
    <w:p w:rsidR="00143F8B" w:rsidRDefault="00143F8B" w:rsidP="00143F8B">
      <w:pPr>
        <w:pStyle w:val="libNormal"/>
        <w:rPr>
          <w:rtl/>
          <w:lang w:bidi="fa-IR"/>
        </w:rPr>
      </w:pPr>
      <w:r>
        <w:rPr>
          <w:rtl/>
          <w:lang w:bidi="fa-IR"/>
        </w:rPr>
        <w:t>و ب</w:t>
      </w:r>
      <w:r w:rsidR="00873281">
        <w:rPr>
          <w:rtl/>
          <w:lang w:bidi="fa-IR"/>
        </w:rPr>
        <w:t xml:space="preserve">ی </w:t>
      </w:r>
      <w:r>
        <w:rPr>
          <w:rtl/>
          <w:lang w:bidi="fa-IR"/>
        </w:rPr>
        <w:t>ن</w:t>
      </w:r>
      <w:r w:rsidR="00873281">
        <w:rPr>
          <w:rtl/>
          <w:lang w:bidi="fa-IR"/>
        </w:rPr>
        <w:t>ی</w:t>
      </w:r>
      <w:r>
        <w:rPr>
          <w:rtl/>
          <w:lang w:bidi="fa-IR"/>
        </w:rPr>
        <w:t>ازتر</w:t>
      </w:r>
      <w:r w:rsidR="00873281">
        <w:rPr>
          <w:rtl/>
          <w:lang w:bidi="fa-IR"/>
        </w:rPr>
        <w:t>ی</w:t>
      </w:r>
      <w:r>
        <w:rPr>
          <w:rtl/>
          <w:lang w:bidi="fa-IR"/>
        </w:rPr>
        <w:t>ن مردم کس</w:t>
      </w:r>
      <w:r w:rsidR="00873281">
        <w:rPr>
          <w:rtl/>
          <w:lang w:bidi="fa-IR"/>
        </w:rPr>
        <w:t>ی</w:t>
      </w:r>
      <w:r>
        <w:rPr>
          <w:rtl/>
          <w:lang w:bidi="fa-IR"/>
        </w:rPr>
        <w:t xml:space="preserve"> است که اس</w:t>
      </w:r>
      <w:r w:rsidR="00873281">
        <w:rPr>
          <w:rtl/>
          <w:lang w:bidi="fa-IR"/>
        </w:rPr>
        <w:t>ی</w:t>
      </w:r>
      <w:r>
        <w:rPr>
          <w:rtl/>
          <w:lang w:bidi="fa-IR"/>
        </w:rPr>
        <w:t>ر حرص نباشد</w:t>
      </w:r>
      <w:r w:rsidR="00187BE4">
        <w:rPr>
          <w:rtl/>
          <w:lang w:bidi="fa-IR"/>
        </w:rPr>
        <w:t xml:space="preserve">. </w:t>
      </w:r>
    </w:p>
    <w:p w:rsidR="00143F8B" w:rsidRDefault="00143F8B" w:rsidP="00143F8B">
      <w:pPr>
        <w:pStyle w:val="libNormal"/>
        <w:rPr>
          <w:rtl/>
          <w:lang w:bidi="fa-IR"/>
        </w:rPr>
      </w:pPr>
      <w:r>
        <w:rPr>
          <w:rtl/>
          <w:lang w:bidi="fa-IR"/>
        </w:rPr>
        <w:t>و کس</w:t>
      </w:r>
      <w:r w:rsidR="00873281">
        <w:rPr>
          <w:rtl/>
          <w:lang w:bidi="fa-IR"/>
        </w:rPr>
        <w:t>ی</w:t>
      </w:r>
      <w:r>
        <w:rPr>
          <w:rtl/>
          <w:lang w:bidi="fa-IR"/>
        </w:rPr>
        <w:t xml:space="preserve"> که ا</w:t>
      </w:r>
      <w:r w:rsidR="00873281">
        <w:rPr>
          <w:rtl/>
          <w:lang w:bidi="fa-IR"/>
        </w:rPr>
        <w:t>ی</w:t>
      </w:r>
      <w:r>
        <w:rPr>
          <w:rtl/>
          <w:lang w:bidi="fa-IR"/>
        </w:rPr>
        <w:t>مانش بهتر است خلقش ن</w:t>
      </w:r>
      <w:r w:rsidR="00873281">
        <w:rPr>
          <w:rtl/>
          <w:lang w:bidi="fa-IR"/>
        </w:rPr>
        <w:t>ی</w:t>
      </w:r>
      <w:r>
        <w:rPr>
          <w:rtl/>
          <w:lang w:bidi="fa-IR"/>
        </w:rPr>
        <w:t>کوتر باشد</w:t>
      </w:r>
      <w:r w:rsidR="00187BE4">
        <w:rPr>
          <w:rtl/>
          <w:lang w:bidi="fa-IR"/>
        </w:rPr>
        <w:t xml:space="preserve">. </w:t>
      </w:r>
    </w:p>
    <w:p w:rsidR="00143F8B" w:rsidRDefault="00143F8B" w:rsidP="00143F8B">
      <w:pPr>
        <w:pStyle w:val="libNormal"/>
        <w:rPr>
          <w:rtl/>
          <w:lang w:bidi="fa-IR"/>
        </w:rPr>
      </w:pPr>
      <w:r>
        <w:rPr>
          <w:rtl/>
          <w:lang w:bidi="fa-IR"/>
        </w:rPr>
        <w:t>و گرام</w:t>
      </w:r>
      <w:r w:rsidR="00873281">
        <w:rPr>
          <w:rtl/>
          <w:lang w:bidi="fa-IR"/>
        </w:rPr>
        <w:t xml:space="preserve">ی </w:t>
      </w:r>
      <w:r>
        <w:rPr>
          <w:rtl/>
          <w:lang w:bidi="fa-IR"/>
        </w:rPr>
        <w:t>تر</w:t>
      </w:r>
      <w:r w:rsidR="00873281">
        <w:rPr>
          <w:rtl/>
          <w:lang w:bidi="fa-IR"/>
        </w:rPr>
        <w:t>ی</w:t>
      </w:r>
      <w:r>
        <w:rPr>
          <w:rtl/>
          <w:lang w:bidi="fa-IR"/>
        </w:rPr>
        <w:t>ن ا</w:t>
      </w:r>
      <w:r w:rsidR="00873281">
        <w:rPr>
          <w:rtl/>
          <w:lang w:bidi="fa-IR"/>
        </w:rPr>
        <w:t>ی</w:t>
      </w:r>
      <w:r>
        <w:rPr>
          <w:rtl/>
          <w:lang w:bidi="fa-IR"/>
        </w:rPr>
        <w:t>شان پره</w:t>
      </w:r>
      <w:r w:rsidR="00873281">
        <w:rPr>
          <w:rtl/>
          <w:lang w:bidi="fa-IR"/>
        </w:rPr>
        <w:t>ی</w:t>
      </w:r>
      <w:r>
        <w:rPr>
          <w:rtl/>
          <w:lang w:bidi="fa-IR"/>
        </w:rPr>
        <w:t>زکارتر</w:t>
      </w:r>
      <w:r w:rsidR="00873281">
        <w:rPr>
          <w:rtl/>
          <w:lang w:bidi="fa-IR"/>
        </w:rPr>
        <w:t>ی</w:t>
      </w:r>
      <w:r>
        <w:rPr>
          <w:rtl/>
          <w:lang w:bidi="fa-IR"/>
        </w:rPr>
        <w:t>ن ا</w:t>
      </w:r>
      <w:r w:rsidR="00873281">
        <w:rPr>
          <w:rtl/>
          <w:lang w:bidi="fa-IR"/>
        </w:rPr>
        <w:t>ی</w:t>
      </w:r>
      <w:r>
        <w:rPr>
          <w:rtl/>
          <w:lang w:bidi="fa-IR"/>
        </w:rPr>
        <w:t>شان است</w:t>
      </w:r>
      <w:r w:rsidR="00187BE4">
        <w:rPr>
          <w:rtl/>
          <w:lang w:bidi="fa-IR"/>
        </w:rPr>
        <w:t xml:space="preserve">. </w:t>
      </w:r>
    </w:p>
    <w:p w:rsidR="00143F8B" w:rsidRDefault="00143F8B" w:rsidP="00143F8B">
      <w:pPr>
        <w:pStyle w:val="libNormal"/>
        <w:rPr>
          <w:rtl/>
          <w:lang w:bidi="fa-IR"/>
        </w:rPr>
      </w:pPr>
      <w:r>
        <w:rPr>
          <w:rtl/>
          <w:lang w:bidi="fa-IR"/>
        </w:rPr>
        <w:t>و کس</w:t>
      </w:r>
      <w:r w:rsidR="00873281">
        <w:rPr>
          <w:rtl/>
          <w:lang w:bidi="fa-IR"/>
        </w:rPr>
        <w:t>ی</w:t>
      </w:r>
      <w:r>
        <w:rPr>
          <w:rtl/>
          <w:lang w:bidi="fa-IR"/>
        </w:rPr>
        <w:t xml:space="preserve"> قدرش عظ</w:t>
      </w:r>
      <w:r w:rsidR="00873281">
        <w:rPr>
          <w:rtl/>
          <w:lang w:bidi="fa-IR"/>
        </w:rPr>
        <w:t>ی</w:t>
      </w:r>
      <w:r>
        <w:rPr>
          <w:rtl/>
          <w:lang w:bidi="fa-IR"/>
        </w:rPr>
        <w:t>م</w:t>
      </w:r>
      <w:r w:rsidR="00873281">
        <w:rPr>
          <w:rtl/>
          <w:lang w:bidi="fa-IR"/>
        </w:rPr>
        <w:t xml:space="preserve"> </w:t>
      </w:r>
      <w:r>
        <w:rPr>
          <w:rtl/>
          <w:lang w:bidi="fa-IR"/>
        </w:rPr>
        <w:t>تر است که به چ</w:t>
      </w:r>
      <w:r w:rsidR="00873281">
        <w:rPr>
          <w:rtl/>
          <w:lang w:bidi="fa-IR"/>
        </w:rPr>
        <w:t>ی</w:t>
      </w:r>
      <w:r>
        <w:rPr>
          <w:rtl/>
          <w:lang w:bidi="fa-IR"/>
        </w:rPr>
        <w:t>زها</w:t>
      </w:r>
      <w:r w:rsidR="00873281">
        <w:rPr>
          <w:rtl/>
          <w:lang w:bidi="fa-IR"/>
        </w:rPr>
        <w:t>یی</w:t>
      </w:r>
      <w:r>
        <w:rPr>
          <w:rtl/>
          <w:lang w:bidi="fa-IR"/>
        </w:rPr>
        <w:t xml:space="preserve"> که فا</w:t>
      </w:r>
      <w:r w:rsidR="00873281">
        <w:rPr>
          <w:rtl/>
          <w:lang w:bidi="fa-IR"/>
        </w:rPr>
        <w:t>ی</w:t>
      </w:r>
      <w:r>
        <w:rPr>
          <w:rtl/>
          <w:lang w:bidi="fa-IR"/>
        </w:rPr>
        <w:t>ده</w:t>
      </w:r>
      <w:r w:rsidR="00873281">
        <w:rPr>
          <w:rtl/>
          <w:lang w:bidi="fa-IR"/>
        </w:rPr>
        <w:t xml:space="preserve"> </w:t>
      </w:r>
      <w:r>
        <w:rPr>
          <w:rtl/>
          <w:lang w:bidi="fa-IR"/>
        </w:rPr>
        <w:t>ا</w:t>
      </w:r>
      <w:r w:rsidR="00873281">
        <w:rPr>
          <w:rtl/>
          <w:lang w:bidi="fa-IR"/>
        </w:rPr>
        <w:t>ی</w:t>
      </w:r>
      <w:r>
        <w:rPr>
          <w:rtl/>
          <w:lang w:bidi="fa-IR"/>
        </w:rPr>
        <w:t xml:space="preserve"> به او نداشته باشد</w:t>
      </w:r>
      <w:r w:rsidR="00187BE4">
        <w:rPr>
          <w:rtl/>
          <w:lang w:bidi="fa-IR"/>
        </w:rPr>
        <w:t xml:space="preserve">، </w:t>
      </w:r>
      <w:r>
        <w:rPr>
          <w:rtl/>
          <w:lang w:bidi="fa-IR"/>
        </w:rPr>
        <w:t>متعرض نشود</w:t>
      </w:r>
      <w:r w:rsidR="00187BE4">
        <w:rPr>
          <w:rtl/>
          <w:lang w:bidi="fa-IR"/>
        </w:rPr>
        <w:t xml:space="preserve">. </w:t>
      </w:r>
    </w:p>
    <w:p w:rsidR="00143F8B" w:rsidRDefault="00143F8B" w:rsidP="00143F8B">
      <w:pPr>
        <w:pStyle w:val="libNormal"/>
        <w:rPr>
          <w:rtl/>
          <w:lang w:bidi="fa-IR"/>
        </w:rPr>
      </w:pPr>
      <w:r>
        <w:rPr>
          <w:rtl/>
          <w:lang w:bidi="fa-IR"/>
        </w:rPr>
        <w:t>و پره</w:t>
      </w:r>
      <w:r w:rsidR="00873281">
        <w:rPr>
          <w:rtl/>
          <w:lang w:bidi="fa-IR"/>
        </w:rPr>
        <w:t>ی</w:t>
      </w:r>
      <w:r>
        <w:rPr>
          <w:rtl/>
          <w:lang w:bidi="fa-IR"/>
        </w:rPr>
        <w:t>زکارتر</w:t>
      </w:r>
      <w:r w:rsidR="00873281">
        <w:rPr>
          <w:rtl/>
          <w:lang w:bidi="fa-IR"/>
        </w:rPr>
        <w:t>ی</w:t>
      </w:r>
      <w:r>
        <w:rPr>
          <w:rtl/>
          <w:lang w:bidi="fa-IR"/>
        </w:rPr>
        <w:t>ن مردم کس</w:t>
      </w:r>
      <w:r w:rsidR="00873281">
        <w:rPr>
          <w:rtl/>
          <w:lang w:bidi="fa-IR"/>
        </w:rPr>
        <w:t>ی</w:t>
      </w:r>
      <w:r>
        <w:rPr>
          <w:rtl/>
          <w:lang w:bidi="fa-IR"/>
        </w:rPr>
        <w:t xml:space="preserve"> است که مجادله و منازعه نکند</w:t>
      </w:r>
      <w:r w:rsidR="00187BE4">
        <w:rPr>
          <w:rtl/>
          <w:lang w:bidi="fa-IR"/>
        </w:rPr>
        <w:t xml:space="preserve">، </w:t>
      </w:r>
      <w:r>
        <w:rPr>
          <w:rtl/>
          <w:lang w:bidi="fa-IR"/>
        </w:rPr>
        <w:t>هرچند حق با او باشد</w:t>
      </w:r>
      <w:r w:rsidR="00187BE4">
        <w:rPr>
          <w:rtl/>
          <w:lang w:bidi="fa-IR"/>
        </w:rPr>
        <w:t xml:space="preserve">. </w:t>
      </w:r>
    </w:p>
    <w:p w:rsidR="00143F8B" w:rsidRDefault="00143F8B" w:rsidP="00143F8B">
      <w:pPr>
        <w:pStyle w:val="libNormal"/>
        <w:rPr>
          <w:rtl/>
          <w:lang w:bidi="fa-IR"/>
        </w:rPr>
      </w:pPr>
      <w:r>
        <w:rPr>
          <w:rtl/>
          <w:lang w:bidi="fa-IR"/>
        </w:rPr>
        <w:t>و ب</w:t>
      </w:r>
      <w:r w:rsidR="00873281">
        <w:rPr>
          <w:rtl/>
          <w:lang w:bidi="fa-IR"/>
        </w:rPr>
        <w:t xml:space="preserve">ی </w:t>
      </w:r>
      <w:r>
        <w:rPr>
          <w:rtl/>
          <w:lang w:bidi="fa-IR"/>
        </w:rPr>
        <w:t>مروت</w:t>
      </w:r>
      <w:r w:rsidR="00873281">
        <w:rPr>
          <w:rtl/>
          <w:lang w:bidi="fa-IR"/>
        </w:rPr>
        <w:t xml:space="preserve"> </w:t>
      </w:r>
      <w:r>
        <w:rPr>
          <w:rtl/>
          <w:lang w:bidi="fa-IR"/>
        </w:rPr>
        <w:t>تر</w:t>
      </w:r>
      <w:r w:rsidR="00873281">
        <w:rPr>
          <w:rtl/>
          <w:lang w:bidi="fa-IR"/>
        </w:rPr>
        <w:t>ی</w:t>
      </w:r>
      <w:r>
        <w:rPr>
          <w:rtl/>
          <w:lang w:bidi="fa-IR"/>
        </w:rPr>
        <w:t>ن مردم دروغگو است</w:t>
      </w:r>
      <w:r w:rsidR="00187BE4">
        <w:rPr>
          <w:rtl/>
          <w:lang w:bidi="fa-IR"/>
        </w:rPr>
        <w:t xml:space="preserve">. </w:t>
      </w:r>
    </w:p>
    <w:p w:rsidR="00143F8B" w:rsidRDefault="00143F8B" w:rsidP="00143F8B">
      <w:pPr>
        <w:pStyle w:val="libNormal"/>
        <w:rPr>
          <w:rtl/>
          <w:lang w:bidi="fa-IR"/>
        </w:rPr>
      </w:pPr>
      <w:r>
        <w:rPr>
          <w:rtl/>
          <w:lang w:bidi="fa-IR"/>
        </w:rPr>
        <w:lastRenderedPageBreak/>
        <w:t>و شق</w:t>
      </w:r>
      <w:r w:rsidR="00873281">
        <w:rPr>
          <w:rtl/>
          <w:lang w:bidi="fa-IR"/>
        </w:rPr>
        <w:t xml:space="preserve">ی </w:t>
      </w:r>
      <w:r>
        <w:rPr>
          <w:rtl/>
          <w:lang w:bidi="fa-IR"/>
        </w:rPr>
        <w:t>تر</w:t>
      </w:r>
      <w:r w:rsidR="00873281">
        <w:rPr>
          <w:rtl/>
          <w:lang w:bidi="fa-IR"/>
        </w:rPr>
        <w:t>ی</w:t>
      </w:r>
      <w:r>
        <w:rPr>
          <w:rtl/>
          <w:lang w:bidi="fa-IR"/>
        </w:rPr>
        <w:t>ن مردم پادشاهانند</w:t>
      </w:r>
      <w:r w:rsidR="00187BE4">
        <w:rPr>
          <w:rtl/>
          <w:lang w:bidi="fa-IR"/>
        </w:rPr>
        <w:t xml:space="preserve">. </w:t>
      </w:r>
    </w:p>
    <w:p w:rsidR="00143F8B" w:rsidRDefault="00143F8B" w:rsidP="00143F8B">
      <w:pPr>
        <w:pStyle w:val="libNormal"/>
        <w:rPr>
          <w:rtl/>
          <w:lang w:bidi="fa-IR"/>
        </w:rPr>
      </w:pPr>
      <w:r>
        <w:rPr>
          <w:rtl/>
          <w:lang w:bidi="fa-IR"/>
        </w:rPr>
        <w:t>و دشمن</w:t>
      </w:r>
      <w:r w:rsidR="00873281">
        <w:rPr>
          <w:rtl/>
          <w:lang w:bidi="fa-IR"/>
        </w:rPr>
        <w:t xml:space="preserve"> </w:t>
      </w:r>
      <w:r>
        <w:rPr>
          <w:rtl/>
          <w:lang w:bidi="fa-IR"/>
        </w:rPr>
        <w:t>تر</w:t>
      </w:r>
      <w:r w:rsidR="00873281">
        <w:rPr>
          <w:rtl/>
          <w:lang w:bidi="fa-IR"/>
        </w:rPr>
        <w:t>ی</w:t>
      </w:r>
      <w:r>
        <w:rPr>
          <w:rtl/>
          <w:lang w:bidi="fa-IR"/>
        </w:rPr>
        <w:t>ن مردم نزد خدا و خلق خدا متکبرانند</w:t>
      </w:r>
      <w:r w:rsidR="00187BE4">
        <w:rPr>
          <w:rtl/>
          <w:lang w:bidi="fa-IR"/>
        </w:rPr>
        <w:t xml:space="preserve">. </w:t>
      </w:r>
    </w:p>
    <w:p w:rsidR="00143F8B" w:rsidRDefault="00143F8B" w:rsidP="00143F8B">
      <w:pPr>
        <w:pStyle w:val="libNormal"/>
        <w:rPr>
          <w:rtl/>
          <w:lang w:bidi="fa-IR"/>
        </w:rPr>
      </w:pPr>
      <w:r>
        <w:rPr>
          <w:rtl/>
          <w:lang w:bidi="fa-IR"/>
        </w:rPr>
        <w:t>و داناتر</w:t>
      </w:r>
      <w:r w:rsidR="00873281">
        <w:rPr>
          <w:rtl/>
          <w:lang w:bidi="fa-IR"/>
        </w:rPr>
        <w:t>ی</w:t>
      </w:r>
      <w:r>
        <w:rPr>
          <w:rtl/>
          <w:lang w:bidi="fa-IR"/>
        </w:rPr>
        <w:t>ن مردم کس</w:t>
      </w:r>
      <w:r w:rsidR="00873281">
        <w:rPr>
          <w:rtl/>
          <w:lang w:bidi="fa-IR"/>
        </w:rPr>
        <w:t>ی</w:t>
      </w:r>
      <w:r>
        <w:rPr>
          <w:rtl/>
          <w:lang w:bidi="fa-IR"/>
        </w:rPr>
        <w:t xml:space="preserve"> است که از جاهلان بگر</w:t>
      </w:r>
      <w:r w:rsidR="00873281">
        <w:rPr>
          <w:rtl/>
          <w:lang w:bidi="fa-IR"/>
        </w:rPr>
        <w:t>ی</w:t>
      </w:r>
      <w:r>
        <w:rPr>
          <w:rtl/>
          <w:lang w:bidi="fa-IR"/>
        </w:rPr>
        <w:t>زد</w:t>
      </w:r>
      <w:r w:rsidR="00187BE4">
        <w:rPr>
          <w:rtl/>
          <w:lang w:bidi="fa-IR"/>
        </w:rPr>
        <w:t xml:space="preserve">. </w:t>
      </w:r>
    </w:p>
    <w:p w:rsidR="00143F8B" w:rsidRDefault="00143F8B" w:rsidP="00143F8B">
      <w:pPr>
        <w:pStyle w:val="libNormal"/>
        <w:rPr>
          <w:rtl/>
          <w:lang w:bidi="fa-IR"/>
        </w:rPr>
      </w:pPr>
      <w:r>
        <w:rPr>
          <w:rtl/>
          <w:lang w:bidi="fa-IR"/>
        </w:rPr>
        <w:t>و سعادتمندتر</w:t>
      </w:r>
      <w:r w:rsidR="00873281">
        <w:rPr>
          <w:rtl/>
          <w:lang w:bidi="fa-IR"/>
        </w:rPr>
        <w:t>ی</w:t>
      </w:r>
      <w:r>
        <w:rPr>
          <w:rtl/>
          <w:lang w:bidi="fa-IR"/>
        </w:rPr>
        <w:t>ن مردم کس</w:t>
      </w:r>
      <w:r w:rsidR="00873281">
        <w:rPr>
          <w:rtl/>
          <w:lang w:bidi="fa-IR"/>
        </w:rPr>
        <w:t>ی</w:t>
      </w:r>
      <w:r>
        <w:rPr>
          <w:rtl/>
          <w:lang w:bidi="fa-IR"/>
        </w:rPr>
        <w:t xml:space="preserve"> است که با ن</w:t>
      </w:r>
      <w:r w:rsidR="00873281">
        <w:rPr>
          <w:rtl/>
          <w:lang w:bidi="fa-IR"/>
        </w:rPr>
        <w:t>ی</w:t>
      </w:r>
      <w:r>
        <w:rPr>
          <w:rtl/>
          <w:lang w:bidi="fa-IR"/>
        </w:rPr>
        <w:t>کان خلطه نما</w:t>
      </w:r>
      <w:r w:rsidR="00873281">
        <w:rPr>
          <w:rtl/>
          <w:lang w:bidi="fa-IR"/>
        </w:rPr>
        <w:t>ی</w:t>
      </w:r>
      <w:r>
        <w:rPr>
          <w:rtl/>
          <w:lang w:bidi="fa-IR"/>
        </w:rPr>
        <w:t>د</w:t>
      </w:r>
      <w:r w:rsidR="00187BE4">
        <w:rPr>
          <w:rtl/>
          <w:lang w:bidi="fa-IR"/>
        </w:rPr>
        <w:t xml:space="preserve">. </w:t>
      </w:r>
    </w:p>
    <w:p w:rsidR="00143F8B" w:rsidRDefault="00143F8B" w:rsidP="00143F8B">
      <w:pPr>
        <w:pStyle w:val="libNormal"/>
        <w:rPr>
          <w:rtl/>
          <w:lang w:bidi="fa-IR"/>
        </w:rPr>
      </w:pPr>
      <w:r>
        <w:rPr>
          <w:rtl/>
          <w:lang w:bidi="fa-IR"/>
        </w:rPr>
        <w:t>و عاقل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با مردم مدارا ب</w:t>
      </w:r>
      <w:r w:rsidR="00873281">
        <w:rPr>
          <w:rtl/>
          <w:lang w:bidi="fa-IR"/>
        </w:rPr>
        <w:t>ی</w:t>
      </w:r>
      <w:r>
        <w:rPr>
          <w:rtl/>
          <w:lang w:bidi="fa-IR"/>
        </w:rPr>
        <w:t>شتر کند</w:t>
      </w:r>
      <w:r w:rsidR="00187BE4">
        <w:rPr>
          <w:rtl/>
          <w:lang w:bidi="fa-IR"/>
        </w:rPr>
        <w:t xml:space="preserve">. </w:t>
      </w:r>
    </w:p>
    <w:p w:rsidR="00143F8B" w:rsidRDefault="00143F8B" w:rsidP="00143F8B">
      <w:pPr>
        <w:pStyle w:val="libNormal"/>
        <w:rPr>
          <w:rtl/>
          <w:lang w:bidi="fa-IR"/>
        </w:rPr>
      </w:pPr>
      <w:r>
        <w:rPr>
          <w:rtl/>
          <w:lang w:bidi="fa-IR"/>
        </w:rPr>
        <w:t>و سزاوارتر</w:t>
      </w:r>
      <w:r w:rsidR="00873281">
        <w:rPr>
          <w:rtl/>
          <w:lang w:bidi="fa-IR"/>
        </w:rPr>
        <w:t>ی</w:t>
      </w:r>
      <w:r>
        <w:rPr>
          <w:rtl/>
          <w:lang w:bidi="fa-IR"/>
        </w:rPr>
        <w:t>ن مردم به تهمت کس</w:t>
      </w:r>
      <w:r w:rsidR="00873281">
        <w:rPr>
          <w:rtl/>
          <w:lang w:bidi="fa-IR"/>
        </w:rPr>
        <w:t>ی</w:t>
      </w:r>
      <w:r>
        <w:rPr>
          <w:rtl/>
          <w:lang w:bidi="fa-IR"/>
        </w:rPr>
        <w:t xml:space="preserve"> است که با اهل تهمت همنش</w:t>
      </w:r>
      <w:r w:rsidR="00873281">
        <w:rPr>
          <w:rtl/>
          <w:lang w:bidi="fa-IR"/>
        </w:rPr>
        <w:t>ی</w:t>
      </w:r>
      <w:r>
        <w:rPr>
          <w:rtl/>
          <w:lang w:bidi="fa-IR"/>
        </w:rPr>
        <w:t>ن</w:t>
      </w:r>
      <w:r w:rsidR="00873281">
        <w:rPr>
          <w:rtl/>
          <w:lang w:bidi="fa-IR"/>
        </w:rPr>
        <w:t>ی</w:t>
      </w:r>
      <w:r>
        <w:rPr>
          <w:rtl/>
          <w:lang w:bidi="fa-IR"/>
        </w:rPr>
        <w:t xml:space="preserve"> کند</w:t>
      </w:r>
      <w:r w:rsidR="00187BE4">
        <w:rPr>
          <w:rtl/>
          <w:lang w:bidi="fa-IR"/>
        </w:rPr>
        <w:t xml:space="preserve">. </w:t>
      </w:r>
    </w:p>
    <w:p w:rsidR="00143F8B" w:rsidRDefault="00143F8B" w:rsidP="00143F8B">
      <w:pPr>
        <w:pStyle w:val="libNormal"/>
        <w:rPr>
          <w:rtl/>
          <w:lang w:bidi="fa-IR"/>
        </w:rPr>
      </w:pPr>
      <w:r>
        <w:rPr>
          <w:rtl/>
          <w:lang w:bidi="fa-IR"/>
        </w:rPr>
        <w:t>و طاغ</w:t>
      </w:r>
      <w:r w:rsidR="00873281">
        <w:rPr>
          <w:rtl/>
          <w:lang w:bidi="fa-IR"/>
        </w:rPr>
        <w:t xml:space="preserve">ی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بکشد کس</w:t>
      </w:r>
      <w:r w:rsidR="00873281">
        <w:rPr>
          <w:rtl/>
          <w:lang w:bidi="fa-IR"/>
        </w:rPr>
        <w:t>ی</w:t>
      </w:r>
      <w:r>
        <w:rPr>
          <w:rtl/>
          <w:lang w:bidi="fa-IR"/>
        </w:rPr>
        <w:t xml:space="preserve"> را که قصد کشتن او ندارد و بزند کس</w:t>
      </w:r>
      <w:r w:rsidR="00873281">
        <w:rPr>
          <w:rtl/>
          <w:lang w:bidi="fa-IR"/>
        </w:rPr>
        <w:t>ی</w:t>
      </w:r>
      <w:r>
        <w:rPr>
          <w:rtl/>
          <w:lang w:bidi="fa-IR"/>
        </w:rPr>
        <w:t xml:space="preserve"> را که او را نزند</w:t>
      </w:r>
      <w:r w:rsidR="00187BE4">
        <w:rPr>
          <w:rtl/>
          <w:lang w:bidi="fa-IR"/>
        </w:rPr>
        <w:t xml:space="preserve">. </w:t>
      </w:r>
    </w:p>
    <w:p w:rsidR="00143F8B" w:rsidRDefault="00143F8B" w:rsidP="00143F8B">
      <w:pPr>
        <w:pStyle w:val="libNormal"/>
        <w:rPr>
          <w:rtl/>
          <w:lang w:bidi="fa-IR"/>
        </w:rPr>
      </w:pPr>
      <w:r>
        <w:rPr>
          <w:rtl/>
          <w:lang w:bidi="fa-IR"/>
        </w:rPr>
        <w:t>و سزاوارتر</w:t>
      </w:r>
      <w:r w:rsidR="00873281">
        <w:rPr>
          <w:rtl/>
          <w:lang w:bidi="fa-IR"/>
        </w:rPr>
        <w:t>ی</w:t>
      </w:r>
      <w:r>
        <w:rPr>
          <w:rtl/>
          <w:lang w:bidi="fa-IR"/>
        </w:rPr>
        <w:t>ن مردم به عفو کردن کس</w:t>
      </w:r>
      <w:r w:rsidR="00873281">
        <w:rPr>
          <w:rtl/>
          <w:lang w:bidi="fa-IR"/>
        </w:rPr>
        <w:t>ی</w:t>
      </w:r>
      <w:r>
        <w:rPr>
          <w:rtl/>
          <w:lang w:bidi="fa-IR"/>
        </w:rPr>
        <w:t xml:space="preserve"> است که قدرت بر عقوبت ب</w:t>
      </w:r>
      <w:r w:rsidR="00873281">
        <w:rPr>
          <w:rtl/>
          <w:lang w:bidi="fa-IR"/>
        </w:rPr>
        <w:t>ی</w:t>
      </w:r>
      <w:r>
        <w:rPr>
          <w:rtl/>
          <w:lang w:bidi="fa-IR"/>
        </w:rPr>
        <w:t>شتر داشته باشد</w:t>
      </w:r>
      <w:r w:rsidR="00187BE4">
        <w:rPr>
          <w:rtl/>
          <w:lang w:bidi="fa-IR"/>
        </w:rPr>
        <w:t xml:space="preserve">. </w:t>
      </w:r>
    </w:p>
    <w:p w:rsidR="00143F8B" w:rsidRDefault="00143F8B" w:rsidP="00143F8B">
      <w:pPr>
        <w:pStyle w:val="libNormal"/>
        <w:rPr>
          <w:rtl/>
          <w:lang w:bidi="fa-IR"/>
        </w:rPr>
      </w:pPr>
      <w:r>
        <w:rPr>
          <w:rtl/>
          <w:lang w:bidi="fa-IR"/>
        </w:rPr>
        <w:t>و سزاوارتر</w:t>
      </w:r>
      <w:r w:rsidR="00873281">
        <w:rPr>
          <w:rtl/>
          <w:lang w:bidi="fa-IR"/>
        </w:rPr>
        <w:t>ی</w:t>
      </w:r>
      <w:r>
        <w:rPr>
          <w:rtl/>
          <w:lang w:bidi="fa-IR"/>
        </w:rPr>
        <w:t>ن مردم به گناه</w:t>
      </w:r>
      <w:r w:rsidR="00873281">
        <w:rPr>
          <w:rtl/>
          <w:lang w:bidi="fa-IR"/>
        </w:rPr>
        <w:t xml:space="preserve"> </w:t>
      </w:r>
      <w:r>
        <w:rPr>
          <w:rtl/>
          <w:lang w:bidi="fa-IR"/>
        </w:rPr>
        <w:t>کار</w:t>
      </w:r>
      <w:r w:rsidR="00873281">
        <w:rPr>
          <w:rtl/>
          <w:lang w:bidi="fa-IR"/>
        </w:rPr>
        <w:t>ی</w:t>
      </w:r>
      <w:r>
        <w:rPr>
          <w:rtl/>
          <w:lang w:bidi="fa-IR"/>
        </w:rPr>
        <w:t xml:space="preserve"> کس</w:t>
      </w:r>
      <w:r w:rsidR="00873281">
        <w:rPr>
          <w:rtl/>
          <w:lang w:bidi="fa-IR"/>
        </w:rPr>
        <w:t>ی</w:t>
      </w:r>
      <w:r>
        <w:rPr>
          <w:rtl/>
          <w:lang w:bidi="fa-IR"/>
        </w:rPr>
        <w:t xml:space="preserve"> است که در حضور مردم سفاهت کند و در غا</w:t>
      </w:r>
      <w:r w:rsidR="00873281">
        <w:rPr>
          <w:rtl/>
          <w:lang w:bidi="fa-IR"/>
        </w:rPr>
        <w:t>ی</w:t>
      </w:r>
      <w:r>
        <w:rPr>
          <w:rtl/>
          <w:lang w:bidi="fa-IR"/>
        </w:rPr>
        <w:t>بانه غ</w:t>
      </w:r>
      <w:r w:rsidR="00873281">
        <w:rPr>
          <w:rtl/>
          <w:lang w:bidi="fa-IR"/>
        </w:rPr>
        <w:t>ی</w:t>
      </w:r>
      <w:r>
        <w:rPr>
          <w:rtl/>
          <w:lang w:bidi="fa-IR"/>
        </w:rPr>
        <w:t>بت کند</w:t>
      </w:r>
      <w:r w:rsidR="00187BE4">
        <w:rPr>
          <w:rtl/>
          <w:lang w:bidi="fa-IR"/>
        </w:rPr>
        <w:t xml:space="preserve">. </w:t>
      </w:r>
    </w:p>
    <w:p w:rsidR="00143F8B" w:rsidRDefault="00143F8B" w:rsidP="00143F8B">
      <w:pPr>
        <w:pStyle w:val="libNormal"/>
        <w:rPr>
          <w:rtl/>
          <w:lang w:bidi="fa-IR"/>
        </w:rPr>
      </w:pPr>
      <w:r>
        <w:rPr>
          <w:rtl/>
          <w:lang w:bidi="fa-IR"/>
        </w:rPr>
        <w:t>و ذل</w:t>
      </w:r>
      <w:r w:rsidR="00873281">
        <w:rPr>
          <w:rtl/>
          <w:lang w:bidi="fa-IR"/>
        </w:rPr>
        <w:t>ی</w:t>
      </w:r>
      <w:r>
        <w:rPr>
          <w:rtl/>
          <w:lang w:bidi="fa-IR"/>
        </w:rPr>
        <w:t>ل</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مردم را خوار کند</w:t>
      </w:r>
      <w:r w:rsidR="00187BE4">
        <w:rPr>
          <w:rtl/>
          <w:lang w:bidi="fa-IR"/>
        </w:rPr>
        <w:t xml:space="preserve">. </w:t>
      </w:r>
    </w:p>
    <w:p w:rsidR="00143F8B" w:rsidRDefault="00143F8B" w:rsidP="00143F8B">
      <w:pPr>
        <w:pStyle w:val="libNormal"/>
        <w:rPr>
          <w:rtl/>
          <w:lang w:bidi="fa-IR"/>
        </w:rPr>
      </w:pPr>
      <w:r>
        <w:rPr>
          <w:rtl/>
          <w:lang w:bidi="fa-IR"/>
        </w:rPr>
        <w:t>و دوراند</w:t>
      </w:r>
      <w:r w:rsidR="00873281">
        <w:rPr>
          <w:rtl/>
          <w:lang w:bidi="fa-IR"/>
        </w:rPr>
        <w:t>ی</w:t>
      </w:r>
      <w:r>
        <w:rPr>
          <w:rtl/>
          <w:lang w:bidi="fa-IR"/>
        </w:rPr>
        <w:t>ش</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خشم خود را ب</w:t>
      </w:r>
      <w:r w:rsidR="00873281">
        <w:rPr>
          <w:rtl/>
          <w:lang w:bidi="fa-IR"/>
        </w:rPr>
        <w:t>ی</w:t>
      </w:r>
      <w:r>
        <w:rPr>
          <w:rtl/>
          <w:lang w:bidi="fa-IR"/>
        </w:rPr>
        <w:t>شتر فرو خورد</w:t>
      </w:r>
      <w:r w:rsidR="00187BE4">
        <w:rPr>
          <w:rtl/>
          <w:lang w:bidi="fa-IR"/>
        </w:rPr>
        <w:t xml:space="preserve">. </w:t>
      </w:r>
    </w:p>
    <w:p w:rsidR="00143F8B" w:rsidRDefault="00143F8B" w:rsidP="00143F8B">
      <w:pPr>
        <w:pStyle w:val="libNormal"/>
        <w:rPr>
          <w:rtl/>
          <w:lang w:bidi="fa-IR"/>
        </w:rPr>
      </w:pPr>
      <w:r>
        <w:rPr>
          <w:rtl/>
          <w:lang w:bidi="fa-IR"/>
        </w:rPr>
        <w:t>و شا</w:t>
      </w:r>
      <w:r w:rsidR="00873281">
        <w:rPr>
          <w:rtl/>
          <w:lang w:bidi="fa-IR"/>
        </w:rPr>
        <w:t>ی</w:t>
      </w:r>
      <w:r>
        <w:rPr>
          <w:rtl/>
          <w:lang w:bidi="fa-IR"/>
        </w:rPr>
        <w:t>سته</w:t>
      </w:r>
      <w:r w:rsidR="00873281">
        <w:rPr>
          <w:rtl/>
          <w:lang w:bidi="fa-IR"/>
        </w:rPr>
        <w:t xml:space="preserve"> </w:t>
      </w:r>
      <w:r>
        <w:rPr>
          <w:rtl/>
          <w:lang w:bidi="fa-IR"/>
        </w:rPr>
        <w:t>تر</w:t>
      </w:r>
      <w:r w:rsidR="00873281">
        <w:rPr>
          <w:rtl/>
          <w:lang w:bidi="fa-IR"/>
        </w:rPr>
        <w:t>ی</w:t>
      </w:r>
      <w:r>
        <w:rPr>
          <w:rtl/>
          <w:lang w:bidi="fa-IR"/>
        </w:rPr>
        <w:t>ن مردم کس</w:t>
      </w:r>
      <w:r w:rsidR="00873281">
        <w:rPr>
          <w:rtl/>
          <w:lang w:bidi="fa-IR"/>
        </w:rPr>
        <w:t>ی</w:t>
      </w:r>
      <w:r>
        <w:rPr>
          <w:rtl/>
          <w:lang w:bidi="fa-IR"/>
        </w:rPr>
        <w:t xml:space="preserve"> است که برا</w:t>
      </w:r>
      <w:r w:rsidR="00873281">
        <w:rPr>
          <w:rtl/>
          <w:lang w:bidi="fa-IR"/>
        </w:rPr>
        <w:t>ی</w:t>
      </w:r>
      <w:r>
        <w:rPr>
          <w:rtl/>
          <w:lang w:bidi="fa-IR"/>
        </w:rPr>
        <w:t xml:space="preserve"> مردم شا</w:t>
      </w:r>
      <w:r w:rsidR="00873281">
        <w:rPr>
          <w:rtl/>
          <w:lang w:bidi="fa-IR"/>
        </w:rPr>
        <w:t>ی</w:t>
      </w:r>
      <w:r>
        <w:rPr>
          <w:rtl/>
          <w:lang w:bidi="fa-IR"/>
        </w:rPr>
        <w:t>سته</w:t>
      </w:r>
      <w:r w:rsidR="00873281">
        <w:rPr>
          <w:rtl/>
          <w:lang w:bidi="fa-IR"/>
        </w:rPr>
        <w:t xml:space="preserve"> </w:t>
      </w:r>
      <w:r>
        <w:rPr>
          <w:rtl/>
          <w:lang w:bidi="fa-IR"/>
        </w:rPr>
        <w:t>تر باشد</w:t>
      </w:r>
      <w:r w:rsidR="00187BE4">
        <w:rPr>
          <w:rtl/>
          <w:lang w:bidi="fa-IR"/>
        </w:rPr>
        <w:t xml:space="preserve">. </w:t>
      </w:r>
    </w:p>
    <w:p w:rsidR="00135251" w:rsidRDefault="00143F8B" w:rsidP="00143F8B">
      <w:pPr>
        <w:pStyle w:val="libNormal"/>
        <w:rPr>
          <w:rtl/>
          <w:lang w:bidi="fa-IR"/>
        </w:rPr>
      </w:pPr>
      <w:r>
        <w:rPr>
          <w:rtl/>
          <w:lang w:bidi="fa-IR"/>
        </w:rPr>
        <w:t>و بهتر</w:t>
      </w:r>
      <w:r w:rsidR="00873281">
        <w:rPr>
          <w:rtl/>
          <w:lang w:bidi="fa-IR"/>
        </w:rPr>
        <w:t>ی</w:t>
      </w:r>
      <w:r>
        <w:rPr>
          <w:rtl/>
          <w:lang w:bidi="fa-IR"/>
        </w:rPr>
        <w:t>ن مردم کس</w:t>
      </w:r>
      <w:r w:rsidR="00873281">
        <w:rPr>
          <w:rtl/>
          <w:lang w:bidi="fa-IR"/>
        </w:rPr>
        <w:t>ی</w:t>
      </w:r>
      <w:r>
        <w:rPr>
          <w:rtl/>
          <w:lang w:bidi="fa-IR"/>
        </w:rPr>
        <w:t xml:space="preserve"> است که مردم از او منتفع شوند</w:t>
      </w:r>
      <w:r w:rsidR="00187BE4">
        <w:rPr>
          <w:rtl/>
          <w:lang w:bidi="fa-IR"/>
        </w:rPr>
        <w:t xml:space="preserve">. </w:t>
      </w:r>
    </w:p>
    <w:p w:rsidR="00135251" w:rsidRDefault="00205BA5" w:rsidP="00187BE4">
      <w:pPr>
        <w:pStyle w:val="Heading1Center"/>
        <w:rPr>
          <w:rtl/>
          <w:lang w:bidi="fa-IR"/>
        </w:rPr>
      </w:pPr>
      <w:r>
        <w:rPr>
          <w:rtl/>
          <w:lang w:bidi="fa-IR"/>
        </w:rPr>
        <w:br w:type="page"/>
      </w:r>
      <w:bookmarkStart w:id="202" w:name="_Toc425163067"/>
      <w:r w:rsidR="00187BE4">
        <w:rPr>
          <w:rtl/>
          <w:lang w:bidi="fa-IR"/>
        </w:rPr>
        <w:lastRenderedPageBreak/>
        <w:t>لغت نامه</w:t>
      </w:r>
      <w:bookmarkEnd w:id="202"/>
      <w:r w:rsidR="00187BE4">
        <w:rPr>
          <w:rtl/>
          <w:lang w:bidi="fa-IR"/>
        </w:rPr>
        <w:t xml:space="preserve"> </w:t>
      </w:r>
    </w:p>
    <w:p w:rsidR="00873281" w:rsidRDefault="00187BE4" w:rsidP="00205BA5">
      <w:pPr>
        <w:pStyle w:val="Heading2"/>
        <w:rPr>
          <w:rtl/>
          <w:lang w:bidi="fa-IR"/>
        </w:rPr>
      </w:pPr>
      <w:bookmarkStart w:id="203" w:name="_Toc425163068"/>
      <w:r>
        <w:rPr>
          <w:rtl/>
          <w:lang w:bidi="fa-IR"/>
        </w:rPr>
        <w:t xml:space="preserve">آ </w:t>
      </w:r>
      <w:r w:rsidR="00205BA5" w:rsidRPr="00205BA5">
        <w:rPr>
          <w:rFonts w:hint="cs"/>
          <w:rtl/>
        </w:rPr>
        <w:t>-</w:t>
      </w:r>
      <w:r>
        <w:rPr>
          <w:rFonts w:hint="cs"/>
          <w:rtl/>
          <w:lang w:bidi="fa-IR"/>
        </w:rPr>
        <w:t xml:space="preserve"> چ</w:t>
      </w:r>
      <w:bookmarkEnd w:id="203"/>
    </w:p>
    <w:p w:rsidR="00143F8B" w:rsidRDefault="00143F8B" w:rsidP="00143F8B">
      <w:pPr>
        <w:pStyle w:val="libNormal"/>
        <w:rPr>
          <w:rtl/>
          <w:lang w:bidi="fa-IR"/>
        </w:rPr>
      </w:pPr>
      <w:r>
        <w:rPr>
          <w:rtl/>
          <w:lang w:bidi="fa-IR"/>
        </w:rPr>
        <w:t>آ - ا</w:t>
      </w:r>
    </w:p>
    <w:p w:rsidR="00143F8B" w:rsidRDefault="00143F8B" w:rsidP="00143F8B">
      <w:pPr>
        <w:pStyle w:val="libNormal"/>
        <w:rPr>
          <w:rtl/>
          <w:lang w:bidi="fa-IR"/>
        </w:rPr>
      </w:pPr>
      <w:r>
        <w:rPr>
          <w:rtl/>
          <w:lang w:bidi="fa-IR"/>
        </w:rPr>
        <w:t>آبنوس</w:t>
      </w:r>
      <w:r w:rsidR="00187BE4">
        <w:rPr>
          <w:rtl/>
          <w:lang w:bidi="fa-IR"/>
        </w:rPr>
        <w:t xml:space="preserve">: </w:t>
      </w:r>
      <w:r>
        <w:rPr>
          <w:rtl/>
          <w:lang w:bidi="fa-IR"/>
        </w:rPr>
        <w:t>درخت</w:t>
      </w:r>
      <w:r w:rsidR="00873281">
        <w:rPr>
          <w:rtl/>
          <w:lang w:bidi="fa-IR"/>
        </w:rPr>
        <w:t>ی</w:t>
      </w:r>
      <w:r>
        <w:rPr>
          <w:rtl/>
          <w:lang w:bidi="fa-IR"/>
        </w:rPr>
        <w:t xml:space="preserve"> گرانبها م</w:t>
      </w:r>
      <w:r w:rsidR="00873281">
        <w:rPr>
          <w:rtl/>
          <w:lang w:bidi="fa-IR"/>
        </w:rPr>
        <w:t>ی</w:t>
      </w:r>
      <w:r>
        <w:rPr>
          <w:rtl/>
          <w:lang w:bidi="fa-IR"/>
        </w:rPr>
        <w:t>وه</w:t>
      </w:r>
      <w:r w:rsidR="00873281">
        <w:rPr>
          <w:rtl/>
          <w:lang w:bidi="fa-IR"/>
        </w:rPr>
        <w:t xml:space="preserve"> </w:t>
      </w:r>
      <w:r>
        <w:rPr>
          <w:rtl/>
          <w:lang w:bidi="fa-IR"/>
        </w:rPr>
        <w:t>اش شب</w:t>
      </w:r>
      <w:r w:rsidR="00873281">
        <w:rPr>
          <w:rtl/>
          <w:lang w:bidi="fa-IR"/>
        </w:rPr>
        <w:t>ی</w:t>
      </w:r>
      <w:r>
        <w:rPr>
          <w:rtl/>
          <w:lang w:bidi="fa-IR"/>
        </w:rPr>
        <w:t>ه انگور و برگ</w:t>
      </w:r>
      <w:r w:rsidR="00873281">
        <w:rPr>
          <w:rtl/>
          <w:lang w:bidi="fa-IR"/>
        </w:rPr>
        <w:t xml:space="preserve"> </w:t>
      </w:r>
      <w:r>
        <w:rPr>
          <w:rtl/>
          <w:lang w:bidi="fa-IR"/>
        </w:rPr>
        <w:t>ها</w:t>
      </w:r>
      <w:r w:rsidR="00873281">
        <w:rPr>
          <w:rtl/>
          <w:lang w:bidi="fa-IR"/>
        </w:rPr>
        <w:t>ی</w:t>
      </w:r>
      <w:r>
        <w:rPr>
          <w:rtl/>
          <w:lang w:bidi="fa-IR"/>
        </w:rPr>
        <w:t>ش مانند برگ صنوبر است</w:t>
      </w:r>
      <w:r w:rsidR="00187BE4">
        <w:rPr>
          <w:rtl/>
          <w:lang w:bidi="fa-IR"/>
        </w:rPr>
        <w:t xml:space="preserve">. </w:t>
      </w:r>
    </w:p>
    <w:p w:rsidR="00143F8B" w:rsidRDefault="00143F8B" w:rsidP="00143F8B">
      <w:pPr>
        <w:pStyle w:val="libNormal"/>
        <w:rPr>
          <w:rtl/>
          <w:lang w:bidi="fa-IR"/>
        </w:rPr>
      </w:pPr>
      <w:r>
        <w:rPr>
          <w:rtl/>
          <w:lang w:bidi="fa-IR"/>
        </w:rPr>
        <w:t>اِبا</w:t>
      </w:r>
      <w:r w:rsidR="00187BE4">
        <w:rPr>
          <w:rtl/>
          <w:lang w:bidi="fa-IR"/>
        </w:rPr>
        <w:t xml:space="preserve">: </w:t>
      </w:r>
      <w:r>
        <w:rPr>
          <w:rtl/>
          <w:lang w:bidi="fa-IR"/>
        </w:rPr>
        <w:t>خوددار</w:t>
      </w:r>
      <w:r w:rsidR="00873281">
        <w:rPr>
          <w:rtl/>
          <w:lang w:bidi="fa-IR"/>
        </w:rPr>
        <w:t>ی</w:t>
      </w:r>
    </w:p>
    <w:p w:rsidR="00143F8B" w:rsidRDefault="00143F8B" w:rsidP="00143F8B">
      <w:pPr>
        <w:pStyle w:val="libNormal"/>
        <w:rPr>
          <w:rtl/>
          <w:lang w:bidi="fa-IR"/>
        </w:rPr>
      </w:pPr>
      <w:r>
        <w:rPr>
          <w:rtl/>
          <w:lang w:bidi="fa-IR"/>
        </w:rPr>
        <w:t>ابدال</w:t>
      </w:r>
      <w:r w:rsidR="00187BE4">
        <w:rPr>
          <w:rtl/>
          <w:lang w:bidi="fa-IR"/>
        </w:rPr>
        <w:t xml:space="preserve">: </w:t>
      </w:r>
      <w:r>
        <w:rPr>
          <w:rtl/>
          <w:lang w:bidi="fa-IR"/>
        </w:rPr>
        <w:t>پهلوان</w:t>
      </w:r>
      <w:r w:rsidR="00187BE4">
        <w:rPr>
          <w:rtl/>
          <w:lang w:bidi="fa-IR"/>
        </w:rPr>
        <w:t xml:space="preserve">، </w:t>
      </w:r>
      <w:r>
        <w:rPr>
          <w:rtl/>
          <w:lang w:bidi="fa-IR"/>
        </w:rPr>
        <w:t>قهرمان</w:t>
      </w:r>
      <w:r w:rsidR="00187BE4">
        <w:rPr>
          <w:rtl/>
          <w:lang w:bidi="fa-IR"/>
        </w:rPr>
        <w:t xml:space="preserve">، </w:t>
      </w:r>
      <w:r>
        <w:rPr>
          <w:rtl/>
          <w:lang w:bidi="fa-IR"/>
        </w:rPr>
        <w:t>نادر</w:t>
      </w:r>
    </w:p>
    <w:p w:rsidR="00143F8B" w:rsidRDefault="00143F8B" w:rsidP="00143F8B">
      <w:pPr>
        <w:pStyle w:val="libNormal"/>
        <w:rPr>
          <w:rtl/>
          <w:lang w:bidi="fa-IR"/>
        </w:rPr>
      </w:pPr>
      <w:r>
        <w:rPr>
          <w:rtl/>
          <w:lang w:bidi="fa-IR"/>
        </w:rPr>
        <w:t>ابراء</w:t>
      </w:r>
      <w:r w:rsidR="00187BE4">
        <w:rPr>
          <w:rtl/>
          <w:lang w:bidi="fa-IR"/>
        </w:rPr>
        <w:t xml:space="preserve">: </w:t>
      </w:r>
      <w:r>
        <w:rPr>
          <w:rtl/>
          <w:lang w:bidi="fa-IR"/>
        </w:rPr>
        <w:t>آزاد کردن</w:t>
      </w:r>
      <w:r w:rsidR="00187BE4">
        <w:rPr>
          <w:rtl/>
          <w:lang w:bidi="fa-IR"/>
        </w:rPr>
        <w:t xml:space="preserve">، </w:t>
      </w:r>
      <w:r>
        <w:rPr>
          <w:rtl/>
          <w:lang w:bidi="fa-IR"/>
        </w:rPr>
        <w:t>بخش</w:t>
      </w:r>
      <w:r w:rsidR="00873281">
        <w:rPr>
          <w:rtl/>
          <w:lang w:bidi="fa-IR"/>
        </w:rPr>
        <w:t>ی</w:t>
      </w:r>
      <w:r>
        <w:rPr>
          <w:rtl/>
          <w:lang w:bidi="fa-IR"/>
        </w:rPr>
        <w:t>دن</w:t>
      </w:r>
    </w:p>
    <w:p w:rsidR="00143F8B" w:rsidRDefault="00143F8B" w:rsidP="00143F8B">
      <w:pPr>
        <w:pStyle w:val="libNormal"/>
        <w:rPr>
          <w:rtl/>
          <w:lang w:bidi="fa-IR"/>
        </w:rPr>
      </w:pPr>
      <w:r>
        <w:rPr>
          <w:rtl/>
          <w:lang w:bidi="fa-IR"/>
        </w:rPr>
        <w:t>ابلق</w:t>
      </w:r>
      <w:r w:rsidR="00187BE4">
        <w:rPr>
          <w:rtl/>
          <w:lang w:bidi="fa-IR"/>
        </w:rPr>
        <w:t xml:space="preserve">: </w:t>
      </w:r>
      <w:r>
        <w:rPr>
          <w:rtl/>
          <w:lang w:bidi="fa-IR"/>
        </w:rPr>
        <w:t>دورنگ (اسب س</w:t>
      </w:r>
      <w:r w:rsidR="00873281">
        <w:rPr>
          <w:rtl/>
          <w:lang w:bidi="fa-IR"/>
        </w:rPr>
        <w:t>ی</w:t>
      </w:r>
      <w:r>
        <w:rPr>
          <w:rtl/>
          <w:lang w:bidi="fa-IR"/>
        </w:rPr>
        <w:t>اه و سف</w:t>
      </w:r>
      <w:r w:rsidR="00873281">
        <w:rPr>
          <w:rtl/>
          <w:lang w:bidi="fa-IR"/>
        </w:rPr>
        <w:t>ی</w:t>
      </w:r>
      <w:r>
        <w:rPr>
          <w:rtl/>
          <w:lang w:bidi="fa-IR"/>
        </w:rPr>
        <w:t>د)</w:t>
      </w:r>
    </w:p>
    <w:p w:rsidR="00143F8B" w:rsidRDefault="00143F8B" w:rsidP="00143F8B">
      <w:pPr>
        <w:pStyle w:val="libNormal"/>
        <w:rPr>
          <w:rtl/>
          <w:lang w:bidi="fa-IR"/>
        </w:rPr>
      </w:pPr>
      <w:r>
        <w:rPr>
          <w:rtl/>
          <w:lang w:bidi="fa-IR"/>
        </w:rPr>
        <w:t>اتفاق علما</w:t>
      </w:r>
      <w:r w:rsidR="00187BE4">
        <w:rPr>
          <w:rtl/>
          <w:lang w:bidi="fa-IR"/>
        </w:rPr>
        <w:t xml:space="preserve">: </w:t>
      </w:r>
      <w:r>
        <w:rPr>
          <w:rtl/>
          <w:lang w:bidi="fa-IR"/>
        </w:rPr>
        <w:t xml:space="preserve">همه </w:t>
      </w:r>
      <w:r w:rsidR="00873281">
        <w:rPr>
          <w:rtl/>
          <w:lang w:bidi="fa-IR"/>
        </w:rPr>
        <w:t>ی</w:t>
      </w:r>
      <w:r>
        <w:rPr>
          <w:rtl/>
          <w:lang w:bidi="fa-IR"/>
        </w:rPr>
        <w:t>ک را</w:t>
      </w:r>
      <w:r w:rsidR="00873281">
        <w:rPr>
          <w:rtl/>
          <w:lang w:bidi="fa-IR"/>
        </w:rPr>
        <w:t>ی</w:t>
      </w:r>
      <w:r>
        <w:rPr>
          <w:rtl/>
          <w:lang w:bidi="fa-IR"/>
        </w:rPr>
        <w:t xml:space="preserve"> داشتن</w:t>
      </w:r>
      <w:r w:rsidR="00187BE4">
        <w:rPr>
          <w:rtl/>
          <w:lang w:bidi="fa-IR"/>
        </w:rPr>
        <w:t xml:space="preserve">، </w:t>
      </w:r>
      <w:r>
        <w:rPr>
          <w:rtl/>
          <w:lang w:bidi="fa-IR"/>
        </w:rPr>
        <w:t>با هم</w:t>
      </w:r>
    </w:p>
    <w:p w:rsidR="00143F8B" w:rsidRDefault="00873281" w:rsidP="00143F8B">
      <w:pPr>
        <w:pStyle w:val="libNormal"/>
        <w:rPr>
          <w:rtl/>
          <w:lang w:bidi="fa-IR"/>
        </w:rPr>
      </w:pPr>
      <w:r>
        <w:rPr>
          <w:rtl/>
          <w:lang w:bidi="fa-IR"/>
        </w:rPr>
        <w:t>ی</w:t>
      </w:r>
      <w:r w:rsidR="00143F8B">
        <w:rPr>
          <w:rtl/>
          <w:lang w:bidi="fa-IR"/>
        </w:rPr>
        <w:t>ک</w:t>
      </w:r>
      <w:r>
        <w:rPr>
          <w:rtl/>
          <w:lang w:bidi="fa-IR"/>
        </w:rPr>
        <w:t>ی</w:t>
      </w:r>
      <w:r w:rsidR="00143F8B">
        <w:rPr>
          <w:rtl/>
          <w:lang w:bidi="fa-IR"/>
        </w:rPr>
        <w:t xml:space="preserve"> شدن</w:t>
      </w:r>
    </w:p>
    <w:p w:rsidR="00143F8B" w:rsidRDefault="00143F8B" w:rsidP="00143F8B">
      <w:pPr>
        <w:pStyle w:val="libNormal"/>
        <w:rPr>
          <w:rtl/>
          <w:lang w:bidi="fa-IR"/>
        </w:rPr>
      </w:pPr>
      <w:r>
        <w:rPr>
          <w:rtl/>
          <w:lang w:bidi="fa-IR"/>
        </w:rPr>
        <w:t>اثلاب</w:t>
      </w:r>
      <w:r w:rsidR="00187BE4">
        <w:rPr>
          <w:rtl/>
          <w:lang w:bidi="fa-IR"/>
        </w:rPr>
        <w:t xml:space="preserve">: </w:t>
      </w:r>
      <w:r>
        <w:rPr>
          <w:rtl/>
          <w:lang w:bidi="fa-IR"/>
        </w:rPr>
        <w:t>شتر پ</w:t>
      </w:r>
      <w:r w:rsidR="00873281">
        <w:rPr>
          <w:rtl/>
          <w:lang w:bidi="fa-IR"/>
        </w:rPr>
        <w:t>ی</w:t>
      </w:r>
      <w:r>
        <w:rPr>
          <w:rtl/>
          <w:lang w:bidi="fa-IR"/>
        </w:rPr>
        <w:t>ر</w:t>
      </w:r>
    </w:p>
    <w:p w:rsidR="00143F8B" w:rsidRDefault="00143F8B" w:rsidP="00143F8B">
      <w:pPr>
        <w:pStyle w:val="libNormal"/>
        <w:rPr>
          <w:rtl/>
          <w:lang w:bidi="fa-IR"/>
        </w:rPr>
      </w:pPr>
      <w:r>
        <w:rPr>
          <w:rtl/>
          <w:lang w:bidi="fa-IR"/>
        </w:rPr>
        <w:t>اجتناب</w:t>
      </w:r>
      <w:r w:rsidR="00187BE4">
        <w:rPr>
          <w:rtl/>
          <w:lang w:bidi="fa-IR"/>
        </w:rPr>
        <w:t xml:space="preserve">: </w:t>
      </w:r>
      <w:r>
        <w:rPr>
          <w:rtl/>
          <w:lang w:bidi="fa-IR"/>
        </w:rPr>
        <w:t>دور</w:t>
      </w:r>
      <w:r w:rsidR="00873281">
        <w:rPr>
          <w:rtl/>
          <w:lang w:bidi="fa-IR"/>
        </w:rPr>
        <w:t>ی</w:t>
      </w:r>
      <w:r>
        <w:rPr>
          <w:rtl/>
          <w:lang w:bidi="fa-IR"/>
        </w:rPr>
        <w:t xml:space="preserve"> کردن</w:t>
      </w:r>
    </w:p>
    <w:p w:rsidR="00143F8B" w:rsidRDefault="00143F8B" w:rsidP="00143F8B">
      <w:pPr>
        <w:pStyle w:val="libNormal"/>
        <w:rPr>
          <w:rtl/>
          <w:lang w:bidi="fa-IR"/>
        </w:rPr>
      </w:pPr>
      <w:r>
        <w:rPr>
          <w:rtl/>
          <w:lang w:bidi="fa-IR"/>
        </w:rPr>
        <w:t>اجماع</w:t>
      </w:r>
      <w:r w:rsidR="00187BE4">
        <w:rPr>
          <w:rtl/>
          <w:lang w:bidi="fa-IR"/>
        </w:rPr>
        <w:t xml:space="preserve">: </w:t>
      </w:r>
      <w:r>
        <w:rPr>
          <w:rtl/>
          <w:lang w:bidi="fa-IR"/>
        </w:rPr>
        <w:t>اتفاق همه علما و فقها</w:t>
      </w:r>
    </w:p>
    <w:p w:rsidR="00143F8B" w:rsidRDefault="00143F8B" w:rsidP="00143F8B">
      <w:pPr>
        <w:pStyle w:val="libNormal"/>
        <w:rPr>
          <w:rtl/>
          <w:lang w:bidi="fa-IR"/>
        </w:rPr>
      </w:pPr>
      <w:r>
        <w:rPr>
          <w:rtl/>
          <w:lang w:bidi="fa-IR"/>
        </w:rPr>
        <w:t>احشاء</w:t>
      </w:r>
      <w:r w:rsidR="00187BE4">
        <w:rPr>
          <w:rtl/>
          <w:lang w:bidi="fa-IR"/>
        </w:rPr>
        <w:t xml:space="preserve">: </w:t>
      </w:r>
      <w:r>
        <w:rPr>
          <w:rtl/>
          <w:lang w:bidi="fa-IR"/>
        </w:rPr>
        <w:t>اعضاء</w:t>
      </w:r>
      <w:r w:rsidR="00187BE4">
        <w:rPr>
          <w:rtl/>
          <w:lang w:bidi="fa-IR"/>
        </w:rPr>
        <w:t xml:space="preserve">، </w:t>
      </w:r>
      <w:r>
        <w:rPr>
          <w:rtl/>
          <w:lang w:bidi="fa-IR"/>
        </w:rPr>
        <w:t>جوارح</w:t>
      </w:r>
    </w:p>
    <w:p w:rsidR="00143F8B" w:rsidRDefault="00143F8B" w:rsidP="00143F8B">
      <w:pPr>
        <w:pStyle w:val="libNormal"/>
        <w:rPr>
          <w:rtl/>
          <w:lang w:bidi="fa-IR"/>
        </w:rPr>
      </w:pPr>
      <w:r>
        <w:rPr>
          <w:rtl/>
          <w:lang w:bidi="fa-IR"/>
        </w:rPr>
        <w:t>احوط</w:t>
      </w:r>
      <w:r w:rsidR="00187BE4">
        <w:rPr>
          <w:rtl/>
          <w:lang w:bidi="fa-IR"/>
        </w:rPr>
        <w:t xml:space="preserve">: </w:t>
      </w:r>
      <w:r>
        <w:rPr>
          <w:rtl/>
          <w:lang w:bidi="fa-IR"/>
        </w:rPr>
        <w:t>بهتر</w:t>
      </w:r>
      <w:r w:rsidR="00187BE4">
        <w:rPr>
          <w:rtl/>
          <w:lang w:bidi="fa-IR"/>
        </w:rPr>
        <w:t xml:space="preserve">، </w:t>
      </w:r>
      <w:r>
        <w:rPr>
          <w:rtl/>
          <w:lang w:bidi="fa-IR"/>
        </w:rPr>
        <w:t>احت</w:t>
      </w:r>
      <w:r w:rsidR="00873281">
        <w:rPr>
          <w:rtl/>
          <w:lang w:bidi="fa-IR"/>
        </w:rPr>
        <w:t>ی</w:t>
      </w:r>
      <w:r>
        <w:rPr>
          <w:rtl/>
          <w:lang w:bidi="fa-IR"/>
        </w:rPr>
        <w:t>اط</w:t>
      </w:r>
    </w:p>
    <w:p w:rsidR="00143F8B" w:rsidRDefault="00143F8B" w:rsidP="00143F8B">
      <w:pPr>
        <w:pStyle w:val="libNormal"/>
        <w:rPr>
          <w:rtl/>
          <w:lang w:bidi="fa-IR"/>
        </w:rPr>
      </w:pPr>
      <w:r>
        <w:rPr>
          <w:rtl/>
          <w:lang w:bidi="fa-IR"/>
        </w:rPr>
        <w:t>احول</w:t>
      </w:r>
      <w:r w:rsidR="00187BE4">
        <w:rPr>
          <w:rtl/>
          <w:lang w:bidi="fa-IR"/>
        </w:rPr>
        <w:t xml:space="preserve">: </w:t>
      </w:r>
      <w:r>
        <w:rPr>
          <w:rtl/>
          <w:lang w:bidi="fa-IR"/>
        </w:rPr>
        <w:t>لوچ</w:t>
      </w:r>
      <w:r w:rsidR="00187BE4">
        <w:rPr>
          <w:rtl/>
          <w:lang w:bidi="fa-IR"/>
        </w:rPr>
        <w:t xml:space="preserve">، </w:t>
      </w:r>
      <w:r>
        <w:rPr>
          <w:rtl/>
          <w:lang w:bidi="fa-IR"/>
        </w:rPr>
        <w:t>دوب</w:t>
      </w:r>
      <w:r w:rsidR="00873281">
        <w:rPr>
          <w:rtl/>
          <w:lang w:bidi="fa-IR"/>
        </w:rPr>
        <w:t>ی</w:t>
      </w:r>
      <w:r>
        <w:rPr>
          <w:rtl/>
          <w:lang w:bidi="fa-IR"/>
        </w:rPr>
        <w:t>ن</w:t>
      </w:r>
    </w:p>
    <w:p w:rsidR="00143F8B" w:rsidRDefault="00143F8B" w:rsidP="00143F8B">
      <w:pPr>
        <w:pStyle w:val="libNormal"/>
        <w:rPr>
          <w:rtl/>
          <w:lang w:bidi="fa-IR"/>
        </w:rPr>
      </w:pPr>
      <w:r>
        <w:rPr>
          <w:rtl/>
          <w:lang w:bidi="fa-IR"/>
        </w:rPr>
        <w:t>ادنا</w:t>
      </w:r>
      <w:r w:rsidR="00187BE4">
        <w:rPr>
          <w:rtl/>
          <w:lang w:bidi="fa-IR"/>
        </w:rPr>
        <w:t xml:space="preserve">، </w:t>
      </w:r>
      <w:r>
        <w:rPr>
          <w:rtl/>
          <w:lang w:bidi="fa-IR"/>
        </w:rPr>
        <w:t>ادن</w:t>
      </w:r>
      <w:r w:rsidR="00873281">
        <w:rPr>
          <w:rtl/>
          <w:lang w:bidi="fa-IR"/>
        </w:rPr>
        <w:t>ی</w:t>
      </w:r>
      <w:r>
        <w:rPr>
          <w:rtl/>
          <w:lang w:bidi="fa-IR"/>
        </w:rPr>
        <w:t xml:space="preserve"> نزد</w:t>
      </w:r>
      <w:r w:rsidR="00873281">
        <w:rPr>
          <w:rtl/>
          <w:lang w:bidi="fa-IR"/>
        </w:rPr>
        <w:t>ی</w:t>
      </w:r>
      <w:r>
        <w:rPr>
          <w:rtl/>
          <w:lang w:bidi="fa-IR"/>
        </w:rPr>
        <w:t>ک</w:t>
      </w:r>
      <w:r w:rsidR="00873281">
        <w:rPr>
          <w:rtl/>
          <w:lang w:bidi="fa-IR"/>
        </w:rPr>
        <w:t xml:space="preserve"> </w:t>
      </w:r>
      <w:r>
        <w:rPr>
          <w:rtl/>
          <w:lang w:bidi="fa-IR"/>
        </w:rPr>
        <w:t>تر</w:t>
      </w:r>
      <w:r w:rsidR="00187BE4">
        <w:rPr>
          <w:rtl/>
          <w:lang w:bidi="fa-IR"/>
        </w:rPr>
        <w:t xml:space="preserve">، </w:t>
      </w:r>
      <w:r>
        <w:rPr>
          <w:rtl/>
          <w:lang w:bidi="fa-IR"/>
        </w:rPr>
        <w:t>پست</w:t>
      </w:r>
      <w:r w:rsidR="00873281">
        <w:rPr>
          <w:rtl/>
          <w:lang w:bidi="fa-IR"/>
        </w:rPr>
        <w:t xml:space="preserve"> </w:t>
      </w:r>
      <w:r>
        <w:rPr>
          <w:rtl/>
          <w:lang w:bidi="fa-IR"/>
        </w:rPr>
        <w:t>تر</w:t>
      </w:r>
      <w:r w:rsidR="00187BE4">
        <w:rPr>
          <w:rtl/>
          <w:lang w:bidi="fa-IR"/>
        </w:rPr>
        <w:t xml:space="preserve">، </w:t>
      </w:r>
      <w:r>
        <w:rPr>
          <w:rtl/>
          <w:lang w:bidi="fa-IR"/>
        </w:rPr>
        <w:t>پا</w:t>
      </w:r>
      <w:r w:rsidR="00873281">
        <w:rPr>
          <w:rtl/>
          <w:lang w:bidi="fa-IR"/>
        </w:rPr>
        <w:t>یی</w:t>
      </w:r>
      <w:r>
        <w:rPr>
          <w:rtl/>
          <w:lang w:bidi="fa-IR"/>
        </w:rPr>
        <w:t>ن</w:t>
      </w:r>
      <w:r w:rsidR="00873281">
        <w:rPr>
          <w:rtl/>
          <w:lang w:bidi="fa-IR"/>
        </w:rPr>
        <w:t xml:space="preserve"> </w:t>
      </w:r>
      <w:r>
        <w:rPr>
          <w:rtl/>
          <w:lang w:bidi="fa-IR"/>
        </w:rPr>
        <w:t>تر</w:t>
      </w:r>
    </w:p>
    <w:p w:rsidR="00143F8B" w:rsidRDefault="00143F8B" w:rsidP="00143F8B">
      <w:pPr>
        <w:pStyle w:val="libNormal"/>
        <w:rPr>
          <w:rtl/>
          <w:lang w:bidi="fa-IR"/>
        </w:rPr>
      </w:pPr>
      <w:r>
        <w:rPr>
          <w:rtl/>
          <w:lang w:bidi="fa-IR"/>
        </w:rPr>
        <w:t>ارذل</w:t>
      </w:r>
      <w:r w:rsidR="00187BE4">
        <w:rPr>
          <w:rtl/>
          <w:lang w:bidi="fa-IR"/>
        </w:rPr>
        <w:t xml:space="preserve">: </w:t>
      </w:r>
      <w:r>
        <w:rPr>
          <w:rtl/>
          <w:lang w:bidi="fa-IR"/>
        </w:rPr>
        <w:t>پست</w:t>
      </w:r>
      <w:r w:rsidR="00873281">
        <w:rPr>
          <w:rtl/>
          <w:lang w:bidi="fa-IR"/>
        </w:rPr>
        <w:t xml:space="preserve"> </w:t>
      </w:r>
      <w:r>
        <w:rPr>
          <w:rtl/>
          <w:lang w:bidi="fa-IR"/>
        </w:rPr>
        <w:t>تر</w:t>
      </w:r>
      <w:r w:rsidR="00873281">
        <w:rPr>
          <w:rtl/>
          <w:lang w:bidi="fa-IR"/>
        </w:rPr>
        <w:t>ی</w:t>
      </w:r>
      <w:r>
        <w:rPr>
          <w:rtl/>
          <w:lang w:bidi="fa-IR"/>
        </w:rPr>
        <w:t>ن</w:t>
      </w:r>
    </w:p>
    <w:p w:rsidR="00143F8B" w:rsidRDefault="00143F8B" w:rsidP="00143F8B">
      <w:pPr>
        <w:pStyle w:val="libNormal"/>
        <w:rPr>
          <w:rtl/>
          <w:lang w:bidi="fa-IR"/>
        </w:rPr>
      </w:pPr>
      <w:r>
        <w:rPr>
          <w:rtl/>
          <w:lang w:bidi="fa-IR"/>
        </w:rPr>
        <w:t>اِزار</w:t>
      </w:r>
      <w:r w:rsidR="00187BE4">
        <w:rPr>
          <w:rtl/>
          <w:lang w:bidi="fa-IR"/>
        </w:rPr>
        <w:t xml:space="preserve">: </w:t>
      </w:r>
      <w:r>
        <w:rPr>
          <w:rtl/>
          <w:lang w:bidi="fa-IR"/>
        </w:rPr>
        <w:t>شلوار</w:t>
      </w:r>
    </w:p>
    <w:p w:rsidR="00143F8B" w:rsidRDefault="00143F8B" w:rsidP="00143F8B">
      <w:pPr>
        <w:pStyle w:val="libNormal"/>
        <w:rPr>
          <w:rtl/>
          <w:lang w:bidi="fa-IR"/>
        </w:rPr>
      </w:pPr>
      <w:r>
        <w:rPr>
          <w:rtl/>
          <w:lang w:bidi="fa-IR"/>
        </w:rPr>
        <w:t>ازاله</w:t>
      </w:r>
      <w:r w:rsidR="00187BE4">
        <w:rPr>
          <w:rtl/>
          <w:lang w:bidi="fa-IR"/>
        </w:rPr>
        <w:t xml:space="preserve">: </w:t>
      </w:r>
      <w:r>
        <w:rPr>
          <w:rtl/>
          <w:lang w:bidi="fa-IR"/>
        </w:rPr>
        <w:t>دور کردن</w:t>
      </w:r>
      <w:r w:rsidR="00187BE4">
        <w:rPr>
          <w:rtl/>
          <w:lang w:bidi="fa-IR"/>
        </w:rPr>
        <w:t xml:space="preserve">، </w:t>
      </w:r>
      <w:r>
        <w:rPr>
          <w:rtl/>
          <w:lang w:bidi="fa-IR"/>
        </w:rPr>
        <w:t>زدودن</w:t>
      </w:r>
    </w:p>
    <w:p w:rsidR="00143F8B" w:rsidRDefault="00143F8B" w:rsidP="00143F8B">
      <w:pPr>
        <w:pStyle w:val="libNormal"/>
        <w:rPr>
          <w:rtl/>
          <w:lang w:bidi="fa-IR"/>
        </w:rPr>
      </w:pPr>
      <w:r>
        <w:rPr>
          <w:rtl/>
          <w:lang w:bidi="fa-IR"/>
        </w:rPr>
        <w:t>اسان</w:t>
      </w:r>
      <w:r w:rsidR="00873281">
        <w:rPr>
          <w:rtl/>
          <w:lang w:bidi="fa-IR"/>
        </w:rPr>
        <w:t>ی</w:t>
      </w:r>
      <w:r>
        <w:rPr>
          <w:rtl/>
          <w:lang w:bidi="fa-IR"/>
        </w:rPr>
        <w:t>د</w:t>
      </w:r>
      <w:r w:rsidR="00187BE4">
        <w:rPr>
          <w:rtl/>
          <w:lang w:bidi="fa-IR"/>
        </w:rPr>
        <w:t xml:space="preserve">: </w:t>
      </w:r>
      <w:r>
        <w:rPr>
          <w:rtl/>
          <w:lang w:bidi="fa-IR"/>
        </w:rPr>
        <w:t>سندها</w:t>
      </w:r>
    </w:p>
    <w:p w:rsidR="00143F8B" w:rsidRDefault="00143F8B" w:rsidP="00143F8B">
      <w:pPr>
        <w:pStyle w:val="libNormal"/>
        <w:rPr>
          <w:rtl/>
          <w:lang w:bidi="fa-IR"/>
        </w:rPr>
      </w:pPr>
      <w:r>
        <w:rPr>
          <w:rtl/>
          <w:lang w:bidi="fa-IR"/>
        </w:rPr>
        <w:lastRenderedPageBreak/>
        <w:t>استبراء</w:t>
      </w:r>
      <w:r w:rsidR="00187BE4">
        <w:rPr>
          <w:rtl/>
          <w:lang w:bidi="fa-IR"/>
        </w:rPr>
        <w:t xml:space="preserve">: </w:t>
      </w:r>
      <w:r>
        <w:rPr>
          <w:rtl/>
          <w:lang w:bidi="fa-IR"/>
        </w:rPr>
        <w:t>پاک کردن مجرا</w:t>
      </w:r>
      <w:r w:rsidR="00873281">
        <w:rPr>
          <w:rtl/>
          <w:lang w:bidi="fa-IR"/>
        </w:rPr>
        <w:t>ی</w:t>
      </w:r>
      <w:r>
        <w:rPr>
          <w:rtl/>
          <w:lang w:bidi="fa-IR"/>
        </w:rPr>
        <w:t xml:space="preserve"> بول</w:t>
      </w:r>
    </w:p>
    <w:p w:rsidR="00143F8B" w:rsidRDefault="00143F8B" w:rsidP="00143F8B">
      <w:pPr>
        <w:pStyle w:val="libNormal"/>
        <w:rPr>
          <w:rtl/>
          <w:lang w:bidi="fa-IR"/>
        </w:rPr>
      </w:pPr>
      <w:r>
        <w:rPr>
          <w:rtl/>
          <w:lang w:bidi="fa-IR"/>
        </w:rPr>
        <w:t>استخفاف</w:t>
      </w:r>
      <w:r w:rsidR="00187BE4">
        <w:rPr>
          <w:rtl/>
          <w:lang w:bidi="fa-IR"/>
        </w:rPr>
        <w:t xml:space="preserve">: </w:t>
      </w:r>
      <w:r>
        <w:rPr>
          <w:rtl/>
          <w:lang w:bidi="fa-IR"/>
        </w:rPr>
        <w:t>کوچک شمردن</w:t>
      </w:r>
      <w:r w:rsidR="00187BE4">
        <w:rPr>
          <w:rtl/>
          <w:lang w:bidi="fa-IR"/>
        </w:rPr>
        <w:t xml:space="preserve">، </w:t>
      </w:r>
      <w:r>
        <w:rPr>
          <w:rtl/>
          <w:lang w:bidi="fa-IR"/>
        </w:rPr>
        <w:t>سبک شمردن</w:t>
      </w:r>
    </w:p>
    <w:p w:rsidR="00143F8B" w:rsidRDefault="00143F8B" w:rsidP="00143F8B">
      <w:pPr>
        <w:pStyle w:val="libNormal"/>
        <w:rPr>
          <w:rtl/>
          <w:lang w:bidi="fa-IR"/>
        </w:rPr>
      </w:pPr>
      <w:r>
        <w:rPr>
          <w:rtl/>
          <w:lang w:bidi="fa-IR"/>
        </w:rPr>
        <w:t>استدعا</w:t>
      </w:r>
      <w:r w:rsidR="00187BE4">
        <w:rPr>
          <w:rtl/>
          <w:lang w:bidi="fa-IR"/>
        </w:rPr>
        <w:t xml:space="preserve">: </w:t>
      </w:r>
      <w:r>
        <w:rPr>
          <w:rtl/>
          <w:lang w:bidi="fa-IR"/>
        </w:rPr>
        <w:t>درخواست</w:t>
      </w:r>
    </w:p>
    <w:p w:rsidR="00143F8B" w:rsidRDefault="00143F8B" w:rsidP="00143F8B">
      <w:pPr>
        <w:pStyle w:val="libNormal"/>
        <w:rPr>
          <w:rtl/>
          <w:lang w:bidi="fa-IR"/>
        </w:rPr>
      </w:pPr>
      <w:r>
        <w:rPr>
          <w:rtl/>
          <w:lang w:bidi="fa-IR"/>
        </w:rPr>
        <w:t>استعجال</w:t>
      </w:r>
      <w:r w:rsidR="00187BE4">
        <w:rPr>
          <w:rtl/>
          <w:lang w:bidi="fa-IR"/>
        </w:rPr>
        <w:t xml:space="preserve">: </w:t>
      </w:r>
      <w:r>
        <w:rPr>
          <w:rtl/>
          <w:lang w:bidi="fa-IR"/>
        </w:rPr>
        <w:t>کار</w:t>
      </w:r>
      <w:r w:rsidR="00873281">
        <w:rPr>
          <w:rtl/>
          <w:lang w:bidi="fa-IR"/>
        </w:rPr>
        <w:t>ی</w:t>
      </w:r>
      <w:r>
        <w:rPr>
          <w:rtl/>
          <w:lang w:bidi="fa-IR"/>
        </w:rPr>
        <w:t xml:space="preserve"> را به شتاب خواستن</w:t>
      </w:r>
    </w:p>
    <w:p w:rsidR="00143F8B" w:rsidRDefault="00143F8B" w:rsidP="00143F8B">
      <w:pPr>
        <w:pStyle w:val="libNormal"/>
        <w:rPr>
          <w:rtl/>
          <w:lang w:bidi="fa-IR"/>
        </w:rPr>
      </w:pPr>
      <w:r>
        <w:rPr>
          <w:rtl/>
          <w:lang w:bidi="fa-IR"/>
        </w:rPr>
        <w:t>استنجا</w:t>
      </w:r>
      <w:r w:rsidR="00187BE4">
        <w:rPr>
          <w:rtl/>
          <w:lang w:bidi="fa-IR"/>
        </w:rPr>
        <w:t xml:space="preserve">: </w:t>
      </w:r>
      <w:r>
        <w:rPr>
          <w:rtl/>
          <w:lang w:bidi="fa-IR"/>
        </w:rPr>
        <w:t>تطه</w:t>
      </w:r>
      <w:r w:rsidR="00873281">
        <w:rPr>
          <w:rtl/>
          <w:lang w:bidi="fa-IR"/>
        </w:rPr>
        <w:t>ی</w:t>
      </w:r>
      <w:r>
        <w:rPr>
          <w:rtl/>
          <w:lang w:bidi="fa-IR"/>
        </w:rPr>
        <w:t>ر</w:t>
      </w:r>
      <w:r w:rsidR="00187BE4">
        <w:rPr>
          <w:rtl/>
          <w:lang w:bidi="fa-IR"/>
        </w:rPr>
        <w:t xml:space="preserve">، </w:t>
      </w:r>
      <w:r>
        <w:rPr>
          <w:rtl/>
          <w:lang w:bidi="fa-IR"/>
        </w:rPr>
        <w:t>شستن</w:t>
      </w:r>
    </w:p>
    <w:p w:rsidR="00143F8B" w:rsidRDefault="00143F8B" w:rsidP="00143F8B">
      <w:pPr>
        <w:pStyle w:val="libNormal"/>
        <w:rPr>
          <w:rtl/>
          <w:lang w:bidi="fa-IR"/>
        </w:rPr>
      </w:pPr>
      <w:r>
        <w:rPr>
          <w:rtl/>
          <w:lang w:bidi="fa-IR"/>
        </w:rPr>
        <w:t>استنشاق</w:t>
      </w:r>
      <w:r w:rsidR="00187BE4">
        <w:rPr>
          <w:rtl/>
          <w:lang w:bidi="fa-IR"/>
        </w:rPr>
        <w:t xml:space="preserve">: </w:t>
      </w:r>
      <w:r>
        <w:rPr>
          <w:rtl/>
          <w:lang w:bidi="fa-IR"/>
        </w:rPr>
        <w:t xml:space="preserve">آب </w:t>
      </w:r>
      <w:r w:rsidR="00873281">
        <w:rPr>
          <w:rtl/>
          <w:lang w:bidi="fa-IR"/>
        </w:rPr>
        <w:t>ی</w:t>
      </w:r>
      <w:r>
        <w:rPr>
          <w:rtl/>
          <w:lang w:bidi="fa-IR"/>
        </w:rPr>
        <w:t>ا چ</w:t>
      </w:r>
      <w:r w:rsidR="00873281">
        <w:rPr>
          <w:rtl/>
          <w:lang w:bidi="fa-IR"/>
        </w:rPr>
        <w:t>ی</w:t>
      </w:r>
      <w:r>
        <w:rPr>
          <w:rtl/>
          <w:lang w:bidi="fa-IR"/>
        </w:rPr>
        <w:t>ز</w:t>
      </w:r>
      <w:r w:rsidR="00873281">
        <w:rPr>
          <w:rtl/>
          <w:lang w:bidi="fa-IR"/>
        </w:rPr>
        <w:t>ی</w:t>
      </w:r>
      <w:r>
        <w:rPr>
          <w:rtl/>
          <w:lang w:bidi="fa-IR"/>
        </w:rPr>
        <w:t xml:space="preserve"> را در ب</w:t>
      </w:r>
      <w:r w:rsidR="00873281">
        <w:rPr>
          <w:rtl/>
          <w:lang w:bidi="fa-IR"/>
        </w:rPr>
        <w:t>ی</w:t>
      </w:r>
      <w:r>
        <w:rPr>
          <w:rtl/>
          <w:lang w:bidi="fa-IR"/>
        </w:rPr>
        <w:t>ن</w:t>
      </w:r>
      <w:r w:rsidR="00873281">
        <w:rPr>
          <w:rtl/>
          <w:lang w:bidi="fa-IR"/>
        </w:rPr>
        <w:t>ی</w:t>
      </w:r>
      <w:r>
        <w:rPr>
          <w:rtl/>
          <w:lang w:bidi="fa-IR"/>
        </w:rPr>
        <w:t xml:space="preserve"> کردن</w:t>
      </w:r>
    </w:p>
    <w:p w:rsidR="00143F8B" w:rsidRDefault="00143F8B" w:rsidP="00143F8B">
      <w:pPr>
        <w:pStyle w:val="libNormal"/>
        <w:rPr>
          <w:rtl/>
          <w:lang w:bidi="fa-IR"/>
        </w:rPr>
      </w:pPr>
      <w:r>
        <w:rPr>
          <w:rtl/>
          <w:lang w:bidi="fa-IR"/>
        </w:rPr>
        <w:t>است</w:t>
      </w:r>
      <w:r w:rsidR="00873281">
        <w:rPr>
          <w:rtl/>
          <w:lang w:bidi="fa-IR"/>
        </w:rPr>
        <w:t>ی</w:t>
      </w:r>
      <w:r>
        <w:rPr>
          <w:rtl/>
          <w:lang w:bidi="fa-IR"/>
        </w:rPr>
        <w:t>لا</w:t>
      </w:r>
      <w:r w:rsidR="00187BE4">
        <w:rPr>
          <w:rtl/>
          <w:lang w:bidi="fa-IR"/>
        </w:rPr>
        <w:t xml:space="preserve">: </w:t>
      </w:r>
      <w:r>
        <w:rPr>
          <w:rtl/>
          <w:lang w:bidi="fa-IR"/>
        </w:rPr>
        <w:t>تسلط</w:t>
      </w:r>
    </w:p>
    <w:p w:rsidR="00143F8B" w:rsidRDefault="00143F8B" w:rsidP="00143F8B">
      <w:pPr>
        <w:pStyle w:val="libNormal"/>
        <w:rPr>
          <w:rtl/>
          <w:lang w:bidi="fa-IR"/>
        </w:rPr>
      </w:pPr>
      <w:r>
        <w:rPr>
          <w:rtl/>
          <w:lang w:bidi="fa-IR"/>
        </w:rPr>
        <w:t>است</w:t>
      </w:r>
      <w:r w:rsidR="00873281">
        <w:rPr>
          <w:rtl/>
          <w:lang w:bidi="fa-IR"/>
        </w:rPr>
        <w:t>ی</w:t>
      </w:r>
      <w:r>
        <w:rPr>
          <w:rtl/>
          <w:lang w:bidi="fa-IR"/>
        </w:rPr>
        <w:t>ناس</w:t>
      </w:r>
      <w:r w:rsidR="00187BE4">
        <w:rPr>
          <w:rtl/>
          <w:lang w:bidi="fa-IR"/>
        </w:rPr>
        <w:t xml:space="preserve">: </w:t>
      </w:r>
      <w:r>
        <w:rPr>
          <w:rtl/>
          <w:lang w:bidi="fa-IR"/>
        </w:rPr>
        <w:t>خو گرفتن</w:t>
      </w:r>
      <w:r w:rsidR="00187BE4">
        <w:rPr>
          <w:rtl/>
          <w:lang w:bidi="fa-IR"/>
        </w:rPr>
        <w:t xml:space="preserve">، </w:t>
      </w:r>
      <w:r>
        <w:rPr>
          <w:rtl/>
          <w:lang w:bidi="fa-IR"/>
        </w:rPr>
        <w:t>الفت</w:t>
      </w:r>
    </w:p>
    <w:p w:rsidR="00143F8B" w:rsidRDefault="00143F8B" w:rsidP="00143F8B">
      <w:pPr>
        <w:pStyle w:val="libNormal"/>
        <w:rPr>
          <w:rtl/>
          <w:lang w:bidi="fa-IR"/>
        </w:rPr>
      </w:pPr>
      <w:r>
        <w:rPr>
          <w:rtl/>
          <w:lang w:bidi="fa-IR"/>
        </w:rPr>
        <w:t>اسفرود</w:t>
      </w:r>
      <w:r w:rsidR="00187BE4">
        <w:rPr>
          <w:rtl/>
          <w:lang w:bidi="fa-IR"/>
        </w:rPr>
        <w:t xml:space="preserve">: </w:t>
      </w:r>
      <w:r>
        <w:rPr>
          <w:rtl/>
          <w:lang w:bidi="fa-IR"/>
        </w:rPr>
        <w:t>پرنده</w:t>
      </w:r>
      <w:r w:rsidR="00873281">
        <w:rPr>
          <w:rtl/>
          <w:lang w:bidi="fa-IR"/>
        </w:rPr>
        <w:t xml:space="preserve"> </w:t>
      </w:r>
      <w:r>
        <w:rPr>
          <w:rtl/>
          <w:lang w:bidi="fa-IR"/>
        </w:rPr>
        <w:t>ا</w:t>
      </w:r>
      <w:r w:rsidR="00873281">
        <w:rPr>
          <w:rtl/>
          <w:lang w:bidi="fa-IR"/>
        </w:rPr>
        <w:t>ی</w:t>
      </w:r>
      <w:r>
        <w:rPr>
          <w:rtl/>
          <w:lang w:bidi="fa-IR"/>
        </w:rPr>
        <w:t xml:space="preserve"> کوچک</w:t>
      </w:r>
      <w:r w:rsidR="00873281">
        <w:rPr>
          <w:rtl/>
          <w:lang w:bidi="fa-IR"/>
        </w:rPr>
        <w:t xml:space="preserve"> </w:t>
      </w:r>
      <w:r>
        <w:rPr>
          <w:rtl/>
          <w:lang w:bidi="fa-IR"/>
        </w:rPr>
        <w:t>تر از کبک</w:t>
      </w:r>
      <w:r w:rsidR="00187BE4">
        <w:rPr>
          <w:rtl/>
          <w:lang w:bidi="fa-IR"/>
        </w:rPr>
        <w:t xml:space="preserve">، </w:t>
      </w:r>
      <w:r>
        <w:rPr>
          <w:rtl/>
          <w:lang w:bidi="fa-IR"/>
        </w:rPr>
        <w:t>کتو</w:t>
      </w:r>
    </w:p>
    <w:p w:rsidR="00143F8B" w:rsidRDefault="00143F8B" w:rsidP="00143F8B">
      <w:pPr>
        <w:pStyle w:val="libNormal"/>
        <w:rPr>
          <w:rtl/>
          <w:lang w:bidi="fa-IR"/>
        </w:rPr>
      </w:pPr>
      <w:r>
        <w:rPr>
          <w:rtl/>
          <w:lang w:bidi="fa-IR"/>
        </w:rPr>
        <w:t>اشنان</w:t>
      </w:r>
      <w:r w:rsidR="00187BE4">
        <w:rPr>
          <w:rtl/>
          <w:lang w:bidi="fa-IR"/>
        </w:rPr>
        <w:t xml:space="preserve">: </w:t>
      </w:r>
      <w:r>
        <w:rPr>
          <w:rtl/>
          <w:lang w:bidi="fa-IR"/>
        </w:rPr>
        <w:t>گ</w:t>
      </w:r>
      <w:r w:rsidR="00873281">
        <w:rPr>
          <w:rtl/>
          <w:lang w:bidi="fa-IR"/>
        </w:rPr>
        <w:t>ی</w:t>
      </w:r>
      <w:r>
        <w:rPr>
          <w:rtl/>
          <w:lang w:bidi="fa-IR"/>
        </w:rPr>
        <w:t>اه</w:t>
      </w:r>
      <w:r w:rsidR="00873281">
        <w:rPr>
          <w:rtl/>
          <w:lang w:bidi="fa-IR"/>
        </w:rPr>
        <w:t>ی</w:t>
      </w:r>
      <w:r>
        <w:rPr>
          <w:rtl/>
          <w:lang w:bidi="fa-IR"/>
        </w:rPr>
        <w:t xml:space="preserve"> شور</w:t>
      </w:r>
    </w:p>
    <w:p w:rsidR="00143F8B" w:rsidRDefault="00143F8B" w:rsidP="00143F8B">
      <w:pPr>
        <w:pStyle w:val="libNormal"/>
        <w:rPr>
          <w:rtl/>
          <w:lang w:bidi="fa-IR"/>
        </w:rPr>
      </w:pPr>
      <w:r>
        <w:rPr>
          <w:rtl/>
          <w:lang w:bidi="fa-IR"/>
        </w:rPr>
        <w:t>اشهر</w:t>
      </w:r>
      <w:r w:rsidR="00187BE4">
        <w:rPr>
          <w:rtl/>
          <w:lang w:bidi="fa-IR"/>
        </w:rPr>
        <w:t xml:space="preserve">: </w:t>
      </w:r>
      <w:r>
        <w:rPr>
          <w:rtl/>
          <w:lang w:bidi="fa-IR"/>
        </w:rPr>
        <w:t>مشهورتر</w:t>
      </w:r>
    </w:p>
    <w:p w:rsidR="00143F8B" w:rsidRDefault="00143F8B" w:rsidP="00143F8B">
      <w:pPr>
        <w:pStyle w:val="libNormal"/>
        <w:rPr>
          <w:rtl/>
          <w:lang w:bidi="fa-IR"/>
        </w:rPr>
      </w:pPr>
      <w:r>
        <w:rPr>
          <w:rtl/>
          <w:lang w:bidi="fa-IR"/>
        </w:rPr>
        <w:t>اَصحّ</w:t>
      </w:r>
      <w:r w:rsidR="00187BE4">
        <w:rPr>
          <w:rtl/>
          <w:lang w:bidi="fa-IR"/>
        </w:rPr>
        <w:t xml:space="preserve">: </w:t>
      </w:r>
      <w:r>
        <w:rPr>
          <w:rtl/>
          <w:lang w:bidi="fa-IR"/>
        </w:rPr>
        <w:t>صح</w:t>
      </w:r>
      <w:r w:rsidR="00873281">
        <w:rPr>
          <w:rtl/>
          <w:lang w:bidi="fa-IR"/>
        </w:rPr>
        <w:t>ی</w:t>
      </w:r>
      <w:r>
        <w:rPr>
          <w:rtl/>
          <w:lang w:bidi="fa-IR"/>
        </w:rPr>
        <w:t>ح</w:t>
      </w:r>
      <w:r w:rsidR="00873281">
        <w:rPr>
          <w:rtl/>
          <w:lang w:bidi="fa-IR"/>
        </w:rPr>
        <w:t xml:space="preserve"> </w:t>
      </w:r>
      <w:r>
        <w:rPr>
          <w:rtl/>
          <w:lang w:bidi="fa-IR"/>
        </w:rPr>
        <w:t>تر</w:t>
      </w:r>
    </w:p>
    <w:p w:rsidR="00143F8B" w:rsidRDefault="00143F8B" w:rsidP="00143F8B">
      <w:pPr>
        <w:pStyle w:val="libNormal"/>
        <w:rPr>
          <w:rtl/>
          <w:lang w:bidi="fa-IR"/>
        </w:rPr>
      </w:pPr>
      <w:r>
        <w:rPr>
          <w:rtl/>
          <w:lang w:bidi="fa-IR"/>
        </w:rPr>
        <w:t>اظهر</w:t>
      </w:r>
      <w:r w:rsidR="00187BE4">
        <w:rPr>
          <w:rtl/>
          <w:lang w:bidi="fa-IR"/>
        </w:rPr>
        <w:t xml:space="preserve">: </w:t>
      </w:r>
      <w:r>
        <w:rPr>
          <w:rtl/>
          <w:lang w:bidi="fa-IR"/>
        </w:rPr>
        <w:t>ظاهرتر</w:t>
      </w:r>
    </w:p>
    <w:p w:rsidR="00143F8B" w:rsidRDefault="00143F8B" w:rsidP="00143F8B">
      <w:pPr>
        <w:pStyle w:val="libNormal"/>
        <w:rPr>
          <w:rtl/>
          <w:lang w:bidi="fa-IR"/>
        </w:rPr>
      </w:pPr>
      <w:r>
        <w:rPr>
          <w:rtl/>
          <w:lang w:bidi="fa-IR"/>
        </w:rPr>
        <w:t>افتراء</w:t>
      </w:r>
      <w:r w:rsidR="00187BE4">
        <w:rPr>
          <w:rtl/>
          <w:lang w:bidi="fa-IR"/>
        </w:rPr>
        <w:t xml:space="preserve">: </w:t>
      </w:r>
      <w:r>
        <w:rPr>
          <w:rtl/>
          <w:lang w:bidi="fa-IR"/>
        </w:rPr>
        <w:t>بر کس</w:t>
      </w:r>
      <w:r w:rsidR="00873281">
        <w:rPr>
          <w:rtl/>
          <w:lang w:bidi="fa-IR"/>
        </w:rPr>
        <w:t>ی</w:t>
      </w:r>
      <w:r>
        <w:rPr>
          <w:rtl/>
          <w:lang w:bidi="fa-IR"/>
        </w:rPr>
        <w:t xml:space="preserve"> دروغ و بهتان بستن</w:t>
      </w:r>
    </w:p>
    <w:p w:rsidR="00143F8B" w:rsidRDefault="00143F8B" w:rsidP="00143F8B">
      <w:pPr>
        <w:pStyle w:val="libNormal"/>
        <w:rPr>
          <w:rtl/>
          <w:lang w:bidi="fa-IR"/>
        </w:rPr>
      </w:pPr>
      <w:r>
        <w:rPr>
          <w:rtl/>
          <w:lang w:bidi="fa-IR"/>
        </w:rPr>
        <w:t>اقو</w:t>
      </w:r>
      <w:r w:rsidR="00873281">
        <w:rPr>
          <w:rtl/>
          <w:lang w:bidi="fa-IR"/>
        </w:rPr>
        <w:t>ی</w:t>
      </w:r>
      <w:r w:rsidR="00187BE4">
        <w:rPr>
          <w:rtl/>
          <w:lang w:bidi="fa-IR"/>
        </w:rPr>
        <w:t xml:space="preserve">: </w:t>
      </w:r>
      <w:r>
        <w:rPr>
          <w:rtl/>
          <w:lang w:bidi="fa-IR"/>
        </w:rPr>
        <w:t>قو</w:t>
      </w:r>
      <w:r w:rsidR="00873281">
        <w:rPr>
          <w:rtl/>
          <w:lang w:bidi="fa-IR"/>
        </w:rPr>
        <w:t xml:space="preserve">ی </w:t>
      </w:r>
      <w:r>
        <w:rPr>
          <w:rtl/>
          <w:lang w:bidi="fa-IR"/>
        </w:rPr>
        <w:t>تر</w:t>
      </w:r>
      <w:r w:rsidR="00187BE4">
        <w:rPr>
          <w:rtl/>
          <w:lang w:bidi="fa-IR"/>
        </w:rPr>
        <w:t xml:space="preserve">، </w:t>
      </w:r>
      <w:r>
        <w:rPr>
          <w:rtl/>
          <w:lang w:bidi="fa-IR"/>
        </w:rPr>
        <w:t>فتوا</w:t>
      </w:r>
    </w:p>
    <w:p w:rsidR="00143F8B" w:rsidRDefault="00143F8B" w:rsidP="00143F8B">
      <w:pPr>
        <w:pStyle w:val="libNormal"/>
        <w:rPr>
          <w:rtl/>
          <w:lang w:bidi="fa-IR"/>
        </w:rPr>
      </w:pPr>
      <w:r>
        <w:rPr>
          <w:rtl/>
          <w:lang w:bidi="fa-IR"/>
        </w:rPr>
        <w:t>اکل و شرب</w:t>
      </w:r>
      <w:r w:rsidR="00187BE4">
        <w:rPr>
          <w:rtl/>
          <w:lang w:bidi="fa-IR"/>
        </w:rPr>
        <w:t xml:space="preserve">: </w:t>
      </w:r>
      <w:r>
        <w:rPr>
          <w:rtl/>
          <w:lang w:bidi="fa-IR"/>
        </w:rPr>
        <w:t>خوردن و آشام</w:t>
      </w:r>
      <w:r w:rsidR="00873281">
        <w:rPr>
          <w:rtl/>
          <w:lang w:bidi="fa-IR"/>
        </w:rPr>
        <w:t>ی</w:t>
      </w:r>
      <w:r>
        <w:rPr>
          <w:rtl/>
          <w:lang w:bidi="fa-IR"/>
        </w:rPr>
        <w:t>دن</w:t>
      </w:r>
    </w:p>
    <w:p w:rsidR="00143F8B" w:rsidRDefault="00143F8B" w:rsidP="00143F8B">
      <w:pPr>
        <w:pStyle w:val="libNormal"/>
        <w:rPr>
          <w:rtl/>
          <w:lang w:bidi="fa-IR"/>
        </w:rPr>
      </w:pPr>
      <w:r>
        <w:rPr>
          <w:rtl/>
          <w:lang w:bidi="fa-IR"/>
        </w:rPr>
        <w:t>التماس</w:t>
      </w:r>
      <w:r w:rsidR="00187BE4">
        <w:rPr>
          <w:rtl/>
          <w:lang w:bidi="fa-IR"/>
        </w:rPr>
        <w:t xml:space="preserve">: </w:t>
      </w:r>
      <w:r>
        <w:rPr>
          <w:rtl/>
          <w:lang w:bidi="fa-IR"/>
        </w:rPr>
        <w:t>درخواست</w:t>
      </w:r>
    </w:p>
    <w:p w:rsidR="00143F8B" w:rsidRDefault="00143F8B" w:rsidP="00143F8B">
      <w:pPr>
        <w:pStyle w:val="libNormal"/>
        <w:rPr>
          <w:rtl/>
          <w:lang w:bidi="fa-IR"/>
        </w:rPr>
      </w:pPr>
      <w:r>
        <w:rPr>
          <w:rtl/>
          <w:lang w:bidi="fa-IR"/>
        </w:rPr>
        <w:t>الحاح</w:t>
      </w:r>
      <w:r w:rsidR="00187BE4">
        <w:rPr>
          <w:rtl/>
          <w:lang w:bidi="fa-IR"/>
        </w:rPr>
        <w:t xml:space="preserve">: </w:t>
      </w:r>
      <w:r>
        <w:rPr>
          <w:rtl/>
          <w:lang w:bidi="fa-IR"/>
        </w:rPr>
        <w:t>اصرار</w:t>
      </w:r>
      <w:r w:rsidR="00187BE4">
        <w:rPr>
          <w:rtl/>
          <w:lang w:bidi="fa-IR"/>
        </w:rPr>
        <w:t xml:space="preserve">، </w:t>
      </w:r>
      <w:r>
        <w:rPr>
          <w:rtl/>
          <w:lang w:bidi="fa-IR"/>
        </w:rPr>
        <w:t>پافشار</w:t>
      </w:r>
      <w:r w:rsidR="00873281">
        <w:rPr>
          <w:rtl/>
          <w:lang w:bidi="fa-IR"/>
        </w:rPr>
        <w:t>ی</w:t>
      </w:r>
    </w:p>
    <w:p w:rsidR="00143F8B" w:rsidRDefault="00143F8B" w:rsidP="00143F8B">
      <w:pPr>
        <w:pStyle w:val="libNormal"/>
        <w:rPr>
          <w:rtl/>
          <w:lang w:bidi="fa-IR"/>
        </w:rPr>
      </w:pPr>
      <w:r>
        <w:rPr>
          <w:rtl/>
          <w:lang w:bidi="fa-IR"/>
        </w:rPr>
        <w:t>الحال</w:t>
      </w:r>
      <w:r w:rsidR="00187BE4">
        <w:rPr>
          <w:rtl/>
          <w:lang w:bidi="fa-IR"/>
        </w:rPr>
        <w:t xml:space="preserve">: </w:t>
      </w:r>
      <w:r>
        <w:rPr>
          <w:rtl/>
          <w:lang w:bidi="fa-IR"/>
        </w:rPr>
        <w:t>اکنون</w:t>
      </w:r>
      <w:r w:rsidR="00187BE4">
        <w:rPr>
          <w:rtl/>
          <w:lang w:bidi="fa-IR"/>
        </w:rPr>
        <w:t xml:space="preserve">، </w:t>
      </w:r>
      <w:r>
        <w:rPr>
          <w:rtl/>
          <w:lang w:bidi="fa-IR"/>
        </w:rPr>
        <w:t>در ا</w:t>
      </w:r>
      <w:r w:rsidR="00873281">
        <w:rPr>
          <w:rtl/>
          <w:lang w:bidi="fa-IR"/>
        </w:rPr>
        <w:t>ی</w:t>
      </w:r>
      <w:r>
        <w:rPr>
          <w:rtl/>
          <w:lang w:bidi="fa-IR"/>
        </w:rPr>
        <w:t>ن زمان</w:t>
      </w:r>
    </w:p>
    <w:p w:rsidR="00143F8B" w:rsidRDefault="00143F8B" w:rsidP="00143F8B">
      <w:pPr>
        <w:pStyle w:val="libNormal"/>
        <w:rPr>
          <w:rtl/>
          <w:lang w:bidi="fa-IR"/>
        </w:rPr>
      </w:pPr>
      <w:r>
        <w:rPr>
          <w:rtl/>
          <w:lang w:bidi="fa-IR"/>
        </w:rPr>
        <w:t>الم</w:t>
      </w:r>
      <w:r w:rsidR="00187BE4">
        <w:rPr>
          <w:rtl/>
          <w:lang w:bidi="fa-IR"/>
        </w:rPr>
        <w:t xml:space="preserve">: </w:t>
      </w:r>
      <w:r>
        <w:rPr>
          <w:rtl/>
          <w:lang w:bidi="fa-IR"/>
        </w:rPr>
        <w:t>درد</w:t>
      </w:r>
    </w:p>
    <w:p w:rsidR="00143F8B" w:rsidRDefault="00143F8B" w:rsidP="00143F8B">
      <w:pPr>
        <w:pStyle w:val="libNormal"/>
        <w:rPr>
          <w:rtl/>
          <w:lang w:bidi="fa-IR"/>
        </w:rPr>
      </w:pPr>
      <w:r>
        <w:rPr>
          <w:rtl/>
          <w:lang w:bidi="fa-IR"/>
        </w:rPr>
        <w:t>اُم الصب</w:t>
      </w:r>
      <w:r w:rsidR="00873281">
        <w:rPr>
          <w:rtl/>
          <w:lang w:bidi="fa-IR"/>
        </w:rPr>
        <w:t>ی</w:t>
      </w:r>
      <w:r>
        <w:rPr>
          <w:rtl/>
          <w:lang w:bidi="fa-IR"/>
        </w:rPr>
        <w:t>ان</w:t>
      </w:r>
      <w:r w:rsidR="00187BE4">
        <w:rPr>
          <w:rtl/>
          <w:lang w:bidi="fa-IR"/>
        </w:rPr>
        <w:t xml:space="preserve">: </w:t>
      </w:r>
      <w:r>
        <w:rPr>
          <w:rtl/>
          <w:lang w:bidi="fa-IR"/>
        </w:rPr>
        <w:t>غش کردن</w:t>
      </w:r>
    </w:p>
    <w:p w:rsidR="00143F8B" w:rsidRDefault="00143F8B" w:rsidP="00143F8B">
      <w:pPr>
        <w:pStyle w:val="libNormal"/>
        <w:rPr>
          <w:rtl/>
          <w:lang w:bidi="fa-IR"/>
        </w:rPr>
      </w:pPr>
      <w:r>
        <w:rPr>
          <w:rtl/>
          <w:lang w:bidi="fa-IR"/>
        </w:rPr>
        <w:t>امتلا</w:t>
      </w:r>
      <w:r w:rsidR="00187BE4">
        <w:rPr>
          <w:rtl/>
          <w:lang w:bidi="fa-IR"/>
        </w:rPr>
        <w:t xml:space="preserve">: </w:t>
      </w:r>
      <w:r>
        <w:rPr>
          <w:rtl/>
          <w:lang w:bidi="fa-IR"/>
        </w:rPr>
        <w:t>پُر</w:t>
      </w:r>
    </w:p>
    <w:p w:rsidR="00143F8B" w:rsidRDefault="00143F8B" w:rsidP="00143F8B">
      <w:pPr>
        <w:pStyle w:val="libNormal"/>
        <w:rPr>
          <w:rtl/>
          <w:lang w:bidi="fa-IR"/>
        </w:rPr>
      </w:pPr>
      <w:r>
        <w:rPr>
          <w:rtl/>
          <w:lang w:bidi="fa-IR"/>
        </w:rPr>
        <w:lastRenderedPageBreak/>
        <w:t>اَمرود</w:t>
      </w:r>
      <w:r w:rsidR="00187BE4">
        <w:rPr>
          <w:rtl/>
          <w:lang w:bidi="fa-IR"/>
        </w:rPr>
        <w:t xml:space="preserve">: </w:t>
      </w:r>
      <w:r>
        <w:rPr>
          <w:rtl/>
          <w:lang w:bidi="fa-IR"/>
        </w:rPr>
        <w:t>گلاب</w:t>
      </w:r>
      <w:r w:rsidR="00873281">
        <w:rPr>
          <w:rtl/>
          <w:lang w:bidi="fa-IR"/>
        </w:rPr>
        <w:t>ی</w:t>
      </w:r>
    </w:p>
    <w:p w:rsidR="00143F8B" w:rsidRDefault="00143F8B" w:rsidP="00143F8B">
      <w:pPr>
        <w:pStyle w:val="libNormal"/>
        <w:rPr>
          <w:rtl/>
          <w:lang w:bidi="fa-IR"/>
        </w:rPr>
      </w:pPr>
      <w:r>
        <w:rPr>
          <w:rtl/>
          <w:lang w:bidi="fa-IR"/>
        </w:rPr>
        <w:t>امساک</w:t>
      </w:r>
      <w:r w:rsidR="00187BE4">
        <w:rPr>
          <w:rtl/>
          <w:lang w:bidi="fa-IR"/>
        </w:rPr>
        <w:t xml:space="preserve">: </w:t>
      </w:r>
      <w:r>
        <w:rPr>
          <w:rtl/>
          <w:lang w:bidi="fa-IR"/>
        </w:rPr>
        <w:t>نخوردن</w:t>
      </w:r>
      <w:r w:rsidR="00187BE4">
        <w:rPr>
          <w:rtl/>
          <w:lang w:bidi="fa-IR"/>
        </w:rPr>
        <w:t xml:space="preserve">، </w:t>
      </w:r>
      <w:r>
        <w:rPr>
          <w:rtl/>
          <w:lang w:bidi="fa-IR"/>
        </w:rPr>
        <w:t>پره</w:t>
      </w:r>
      <w:r w:rsidR="00873281">
        <w:rPr>
          <w:rtl/>
          <w:lang w:bidi="fa-IR"/>
        </w:rPr>
        <w:t>ی</w:t>
      </w:r>
      <w:r>
        <w:rPr>
          <w:rtl/>
          <w:lang w:bidi="fa-IR"/>
        </w:rPr>
        <w:t>ز</w:t>
      </w:r>
    </w:p>
    <w:p w:rsidR="00143F8B" w:rsidRDefault="00143F8B" w:rsidP="00143F8B">
      <w:pPr>
        <w:pStyle w:val="libNormal"/>
        <w:rPr>
          <w:rtl/>
          <w:lang w:bidi="fa-IR"/>
        </w:rPr>
      </w:pPr>
      <w:r>
        <w:rPr>
          <w:rtl/>
          <w:lang w:bidi="fa-IR"/>
        </w:rPr>
        <w:t>امعا</w:t>
      </w:r>
      <w:r w:rsidR="00187BE4">
        <w:rPr>
          <w:rtl/>
          <w:lang w:bidi="fa-IR"/>
        </w:rPr>
        <w:t xml:space="preserve">: </w:t>
      </w:r>
      <w:r>
        <w:rPr>
          <w:rtl/>
          <w:lang w:bidi="fa-IR"/>
        </w:rPr>
        <w:t>روده</w:t>
      </w:r>
      <w:r w:rsidR="00873281">
        <w:rPr>
          <w:rtl/>
          <w:lang w:bidi="fa-IR"/>
        </w:rPr>
        <w:t xml:space="preserve"> </w:t>
      </w:r>
      <w:r>
        <w:rPr>
          <w:rtl/>
          <w:lang w:bidi="fa-IR"/>
        </w:rPr>
        <w:t>ها</w:t>
      </w:r>
    </w:p>
    <w:p w:rsidR="00143F8B" w:rsidRDefault="00143F8B" w:rsidP="00143F8B">
      <w:pPr>
        <w:pStyle w:val="libNormal"/>
        <w:rPr>
          <w:rtl/>
          <w:lang w:bidi="fa-IR"/>
        </w:rPr>
      </w:pPr>
      <w:r>
        <w:rPr>
          <w:rtl/>
          <w:lang w:bidi="fa-IR"/>
        </w:rPr>
        <w:t>ام ولد</w:t>
      </w:r>
      <w:r w:rsidR="00187BE4">
        <w:rPr>
          <w:rtl/>
          <w:lang w:bidi="fa-IR"/>
        </w:rPr>
        <w:t xml:space="preserve">: </w:t>
      </w:r>
      <w:r>
        <w:rPr>
          <w:rtl/>
          <w:lang w:bidi="fa-IR"/>
        </w:rPr>
        <w:t>کن</w:t>
      </w:r>
      <w:r w:rsidR="00873281">
        <w:rPr>
          <w:rtl/>
          <w:lang w:bidi="fa-IR"/>
        </w:rPr>
        <w:t>ی</w:t>
      </w:r>
      <w:r>
        <w:rPr>
          <w:rtl/>
          <w:lang w:bidi="fa-IR"/>
        </w:rPr>
        <w:t>ز</w:t>
      </w:r>
      <w:r w:rsidR="00873281">
        <w:rPr>
          <w:rtl/>
          <w:lang w:bidi="fa-IR"/>
        </w:rPr>
        <w:t>ی</w:t>
      </w:r>
      <w:r>
        <w:rPr>
          <w:rtl/>
          <w:lang w:bidi="fa-IR"/>
        </w:rPr>
        <w:t xml:space="preserve"> که فرزنددارشده</w:t>
      </w:r>
    </w:p>
    <w:p w:rsidR="00143F8B" w:rsidRDefault="00143F8B" w:rsidP="00143F8B">
      <w:pPr>
        <w:pStyle w:val="libNormal"/>
        <w:rPr>
          <w:rtl/>
          <w:lang w:bidi="fa-IR"/>
        </w:rPr>
      </w:pPr>
      <w:r>
        <w:rPr>
          <w:rtl/>
          <w:lang w:bidi="fa-IR"/>
        </w:rPr>
        <w:t>اِنق</w:t>
      </w:r>
      <w:r w:rsidR="00873281">
        <w:rPr>
          <w:rtl/>
          <w:lang w:bidi="fa-IR"/>
        </w:rPr>
        <w:t>ی</w:t>
      </w:r>
      <w:r>
        <w:rPr>
          <w:rtl/>
          <w:lang w:bidi="fa-IR"/>
        </w:rPr>
        <w:t>اد</w:t>
      </w:r>
      <w:r w:rsidR="00187BE4">
        <w:rPr>
          <w:rtl/>
          <w:lang w:bidi="fa-IR"/>
        </w:rPr>
        <w:t xml:space="preserve">: </w:t>
      </w:r>
      <w:r>
        <w:rPr>
          <w:rtl/>
          <w:lang w:bidi="fa-IR"/>
        </w:rPr>
        <w:t>مط</w:t>
      </w:r>
      <w:r w:rsidR="00873281">
        <w:rPr>
          <w:rtl/>
          <w:lang w:bidi="fa-IR"/>
        </w:rPr>
        <w:t>ی</w:t>
      </w:r>
      <w:r>
        <w:rPr>
          <w:rtl/>
          <w:lang w:bidi="fa-IR"/>
        </w:rPr>
        <w:t>ع</w:t>
      </w:r>
      <w:r w:rsidR="00187BE4">
        <w:rPr>
          <w:rtl/>
          <w:lang w:bidi="fa-IR"/>
        </w:rPr>
        <w:t xml:space="preserve">، </w:t>
      </w:r>
      <w:r>
        <w:rPr>
          <w:rtl/>
          <w:lang w:bidi="fa-IR"/>
        </w:rPr>
        <w:t>رام شده</w:t>
      </w:r>
      <w:r w:rsidR="00187BE4">
        <w:rPr>
          <w:rtl/>
          <w:lang w:bidi="fa-IR"/>
        </w:rPr>
        <w:t xml:space="preserve">، </w:t>
      </w:r>
      <w:r>
        <w:rPr>
          <w:rtl/>
          <w:lang w:bidi="fa-IR"/>
        </w:rPr>
        <w:t>گردن نهادن</w:t>
      </w:r>
    </w:p>
    <w:p w:rsidR="00143F8B" w:rsidRDefault="00143F8B" w:rsidP="00143F8B">
      <w:pPr>
        <w:pStyle w:val="libNormal"/>
        <w:rPr>
          <w:rtl/>
          <w:lang w:bidi="fa-IR"/>
        </w:rPr>
      </w:pPr>
      <w:r>
        <w:rPr>
          <w:rtl/>
          <w:lang w:bidi="fa-IR"/>
        </w:rPr>
        <w:t>اَول</w:t>
      </w:r>
      <w:r w:rsidR="00873281">
        <w:rPr>
          <w:rtl/>
          <w:lang w:bidi="fa-IR"/>
        </w:rPr>
        <w:t>ی</w:t>
      </w:r>
      <w:r>
        <w:rPr>
          <w:rtl/>
          <w:lang w:bidi="fa-IR"/>
        </w:rPr>
        <w:t xml:space="preserve"> بهتر</w:t>
      </w:r>
      <w:r w:rsidR="00187BE4">
        <w:rPr>
          <w:rtl/>
          <w:lang w:bidi="fa-IR"/>
        </w:rPr>
        <w:t xml:space="preserve">، </w:t>
      </w:r>
      <w:r>
        <w:rPr>
          <w:rtl/>
          <w:lang w:bidi="fa-IR"/>
        </w:rPr>
        <w:t>سزاوارتر</w:t>
      </w:r>
    </w:p>
    <w:p w:rsidR="00143F8B" w:rsidRDefault="00143F8B" w:rsidP="00143F8B">
      <w:pPr>
        <w:pStyle w:val="libNormal"/>
        <w:rPr>
          <w:rtl/>
          <w:lang w:bidi="fa-IR"/>
        </w:rPr>
      </w:pPr>
      <w:r>
        <w:rPr>
          <w:rtl/>
          <w:lang w:bidi="fa-IR"/>
        </w:rPr>
        <w:t>اهل ذمه</w:t>
      </w:r>
      <w:r w:rsidR="00187BE4">
        <w:rPr>
          <w:rtl/>
          <w:lang w:bidi="fa-IR"/>
        </w:rPr>
        <w:t xml:space="preserve">: </w:t>
      </w:r>
      <w:r>
        <w:rPr>
          <w:rtl/>
          <w:lang w:bidi="fa-IR"/>
        </w:rPr>
        <w:t>اهل کتاب که تحت حاکم</w:t>
      </w:r>
      <w:r w:rsidR="00873281">
        <w:rPr>
          <w:rtl/>
          <w:lang w:bidi="fa-IR"/>
        </w:rPr>
        <w:t>ی</w:t>
      </w:r>
      <w:r>
        <w:rPr>
          <w:rtl/>
          <w:lang w:bidi="fa-IR"/>
        </w:rPr>
        <w:t>ت</w:t>
      </w:r>
    </w:p>
    <w:p w:rsidR="00143F8B" w:rsidRDefault="00143F8B" w:rsidP="00143F8B">
      <w:pPr>
        <w:pStyle w:val="libNormal"/>
        <w:rPr>
          <w:rtl/>
          <w:lang w:bidi="fa-IR"/>
        </w:rPr>
      </w:pPr>
      <w:r>
        <w:rPr>
          <w:rtl/>
          <w:lang w:bidi="fa-IR"/>
        </w:rPr>
        <w:t>اسلام هستند</w:t>
      </w:r>
    </w:p>
    <w:p w:rsidR="00143F8B" w:rsidRDefault="00143F8B" w:rsidP="00143F8B">
      <w:pPr>
        <w:pStyle w:val="libNormal"/>
        <w:rPr>
          <w:rtl/>
          <w:lang w:bidi="fa-IR"/>
        </w:rPr>
      </w:pPr>
      <w:r>
        <w:rPr>
          <w:rtl/>
          <w:lang w:bidi="fa-IR"/>
        </w:rPr>
        <w:t>اهل کتاب</w:t>
      </w:r>
      <w:r w:rsidR="00187BE4">
        <w:rPr>
          <w:rtl/>
          <w:lang w:bidi="fa-IR"/>
        </w:rPr>
        <w:t xml:space="preserve">: </w:t>
      </w:r>
      <w:r w:rsidR="00873281">
        <w:rPr>
          <w:rtl/>
          <w:lang w:bidi="fa-IR"/>
        </w:rPr>
        <w:t>ی</w:t>
      </w:r>
      <w:r>
        <w:rPr>
          <w:rtl/>
          <w:lang w:bidi="fa-IR"/>
        </w:rPr>
        <w:t>هود</w:t>
      </w:r>
      <w:r w:rsidR="00873281">
        <w:rPr>
          <w:rtl/>
          <w:lang w:bidi="fa-IR"/>
        </w:rPr>
        <w:t>ی</w:t>
      </w:r>
      <w:r w:rsidR="00187BE4">
        <w:rPr>
          <w:rtl/>
          <w:lang w:bidi="fa-IR"/>
        </w:rPr>
        <w:t xml:space="preserve">، </w:t>
      </w:r>
      <w:r>
        <w:rPr>
          <w:rtl/>
          <w:lang w:bidi="fa-IR"/>
        </w:rPr>
        <w:t>مس</w:t>
      </w:r>
      <w:r w:rsidR="00873281">
        <w:rPr>
          <w:rtl/>
          <w:lang w:bidi="fa-IR"/>
        </w:rPr>
        <w:t>ی</w:t>
      </w:r>
      <w:r>
        <w:rPr>
          <w:rtl/>
          <w:lang w:bidi="fa-IR"/>
        </w:rPr>
        <w:t>ح</w:t>
      </w:r>
      <w:r w:rsidR="00873281">
        <w:rPr>
          <w:rtl/>
          <w:lang w:bidi="fa-IR"/>
        </w:rPr>
        <w:t>ی</w:t>
      </w:r>
      <w:r w:rsidR="00187BE4">
        <w:rPr>
          <w:rtl/>
          <w:lang w:bidi="fa-IR"/>
        </w:rPr>
        <w:t xml:space="preserve">، ... </w:t>
      </w:r>
    </w:p>
    <w:p w:rsidR="00143F8B" w:rsidRDefault="00143F8B" w:rsidP="00143F8B">
      <w:pPr>
        <w:pStyle w:val="libNormal"/>
        <w:rPr>
          <w:rtl/>
          <w:lang w:bidi="fa-IR"/>
        </w:rPr>
      </w:pPr>
      <w:r>
        <w:rPr>
          <w:rtl/>
          <w:lang w:bidi="fa-IR"/>
        </w:rPr>
        <w:t>اهوال</w:t>
      </w:r>
      <w:r w:rsidR="00187BE4">
        <w:rPr>
          <w:rtl/>
          <w:lang w:bidi="fa-IR"/>
        </w:rPr>
        <w:t xml:space="preserve">: </w:t>
      </w:r>
      <w:r>
        <w:rPr>
          <w:rtl/>
          <w:lang w:bidi="fa-IR"/>
        </w:rPr>
        <w:t>سخت</w:t>
      </w:r>
      <w:r w:rsidR="00873281">
        <w:rPr>
          <w:rtl/>
          <w:lang w:bidi="fa-IR"/>
        </w:rPr>
        <w:t xml:space="preserve">ی </w:t>
      </w:r>
      <w:r>
        <w:rPr>
          <w:rtl/>
          <w:lang w:bidi="fa-IR"/>
        </w:rPr>
        <w:t>ها</w:t>
      </w:r>
    </w:p>
    <w:p w:rsidR="00143F8B" w:rsidRDefault="00143F8B" w:rsidP="00143F8B">
      <w:pPr>
        <w:pStyle w:val="libNormal"/>
        <w:rPr>
          <w:rtl/>
          <w:lang w:bidi="fa-IR"/>
        </w:rPr>
      </w:pPr>
      <w:r>
        <w:rPr>
          <w:rtl/>
          <w:lang w:bidi="fa-IR"/>
        </w:rPr>
        <w:t>اِ</w:t>
      </w:r>
      <w:r w:rsidR="00873281">
        <w:rPr>
          <w:rtl/>
          <w:lang w:bidi="fa-IR"/>
        </w:rPr>
        <w:t>ی</w:t>
      </w:r>
      <w:r>
        <w:rPr>
          <w:rtl/>
          <w:lang w:bidi="fa-IR"/>
        </w:rPr>
        <w:t>ماء</w:t>
      </w:r>
      <w:r w:rsidR="00187BE4">
        <w:rPr>
          <w:rtl/>
          <w:lang w:bidi="fa-IR"/>
        </w:rPr>
        <w:t xml:space="preserve">: </w:t>
      </w:r>
      <w:r>
        <w:rPr>
          <w:rtl/>
          <w:lang w:bidi="fa-IR"/>
        </w:rPr>
        <w:t>اشاره</w:t>
      </w:r>
    </w:p>
    <w:p w:rsidR="00143F8B" w:rsidRDefault="00143F8B" w:rsidP="00143F8B">
      <w:pPr>
        <w:pStyle w:val="libNormal"/>
        <w:rPr>
          <w:rtl/>
          <w:lang w:bidi="fa-IR"/>
        </w:rPr>
      </w:pPr>
      <w:r>
        <w:rPr>
          <w:rtl/>
          <w:lang w:bidi="fa-IR"/>
        </w:rPr>
        <w:t>ب</w:t>
      </w:r>
    </w:p>
    <w:p w:rsidR="00143F8B" w:rsidRDefault="00143F8B" w:rsidP="00143F8B">
      <w:pPr>
        <w:pStyle w:val="libNormal"/>
        <w:rPr>
          <w:rtl/>
          <w:lang w:bidi="fa-IR"/>
        </w:rPr>
      </w:pPr>
      <w:r>
        <w:rPr>
          <w:rtl/>
          <w:lang w:bidi="fa-IR"/>
        </w:rPr>
        <w:t>باصره</w:t>
      </w:r>
      <w:r w:rsidR="00187BE4">
        <w:rPr>
          <w:rtl/>
          <w:lang w:bidi="fa-IR"/>
        </w:rPr>
        <w:t xml:space="preserve">: </w:t>
      </w:r>
      <w:r>
        <w:rPr>
          <w:rtl/>
          <w:lang w:bidi="fa-IR"/>
        </w:rPr>
        <w:t>ب</w:t>
      </w:r>
      <w:r w:rsidR="00873281">
        <w:rPr>
          <w:rtl/>
          <w:lang w:bidi="fa-IR"/>
        </w:rPr>
        <w:t>ی</w:t>
      </w:r>
      <w:r>
        <w:rPr>
          <w:rtl/>
          <w:lang w:bidi="fa-IR"/>
        </w:rPr>
        <w:t>نا</w:t>
      </w:r>
      <w:r w:rsidR="00873281">
        <w:rPr>
          <w:rtl/>
          <w:lang w:bidi="fa-IR"/>
        </w:rPr>
        <w:t>یی</w:t>
      </w:r>
    </w:p>
    <w:p w:rsidR="00143F8B" w:rsidRDefault="00143F8B" w:rsidP="00143F8B">
      <w:pPr>
        <w:pStyle w:val="libNormal"/>
        <w:rPr>
          <w:rtl/>
          <w:lang w:bidi="fa-IR"/>
        </w:rPr>
      </w:pPr>
      <w:r>
        <w:rPr>
          <w:rtl/>
          <w:lang w:bidi="fa-IR"/>
        </w:rPr>
        <w:t>باک</w:t>
      </w:r>
      <w:r w:rsidR="00873281">
        <w:rPr>
          <w:rtl/>
          <w:lang w:bidi="fa-IR"/>
        </w:rPr>
        <w:t>ی</w:t>
      </w:r>
      <w:r>
        <w:rPr>
          <w:rtl/>
          <w:lang w:bidi="fa-IR"/>
        </w:rPr>
        <w:t xml:space="preserve"> ن</w:t>
      </w:r>
      <w:r w:rsidR="00873281">
        <w:rPr>
          <w:rtl/>
          <w:lang w:bidi="fa-IR"/>
        </w:rPr>
        <w:t>ی</w:t>
      </w:r>
      <w:r>
        <w:rPr>
          <w:rtl/>
          <w:lang w:bidi="fa-IR"/>
        </w:rPr>
        <w:t>ست</w:t>
      </w:r>
      <w:r w:rsidR="00187BE4">
        <w:rPr>
          <w:rtl/>
          <w:lang w:bidi="fa-IR"/>
        </w:rPr>
        <w:t xml:space="preserve">: </w:t>
      </w:r>
      <w:r>
        <w:rPr>
          <w:rtl/>
          <w:lang w:bidi="fa-IR"/>
        </w:rPr>
        <w:t>ع</w:t>
      </w:r>
      <w:r w:rsidR="00873281">
        <w:rPr>
          <w:rtl/>
          <w:lang w:bidi="fa-IR"/>
        </w:rPr>
        <w:t>ی</w:t>
      </w:r>
      <w:r>
        <w:rPr>
          <w:rtl/>
          <w:lang w:bidi="fa-IR"/>
        </w:rPr>
        <w:t>ب ندارد</w:t>
      </w:r>
    </w:p>
    <w:p w:rsidR="00143F8B" w:rsidRDefault="00143F8B" w:rsidP="00143F8B">
      <w:pPr>
        <w:pStyle w:val="libNormal"/>
        <w:rPr>
          <w:rtl/>
          <w:lang w:bidi="fa-IR"/>
        </w:rPr>
      </w:pPr>
      <w:r>
        <w:rPr>
          <w:rtl/>
          <w:lang w:bidi="fa-IR"/>
        </w:rPr>
        <w:t>بَرد</w:t>
      </w:r>
      <w:r w:rsidR="00187BE4">
        <w:rPr>
          <w:rtl/>
          <w:lang w:bidi="fa-IR"/>
        </w:rPr>
        <w:t xml:space="preserve">: </w:t>
      </w:r>
      <w:r>
        <w:rPr>
          <w:rtl/>
          <w:lang w:bidi="fa-IR"/>
        </w:rPr>
        <w:t>سرد</w:t>
      </w:r>
    </w:p>
    <w:p w:rsidR="00143F8B" w:rsidRDefault="00143F8B" w:rsidP="00143F8B">
      <w:pPr>
        <w:pStyle w:val="libNormal"/>
        <w:rPr>
          <w:rtl/>
          <w:lang w:bidi="fa-IR"/>
        </w:rPr>
      </w:pPr>
      <w:r>
        <w:rPr>
          <w:rtl/>
          <w:lang w:bidi="fa-IR"/>
        </w:rPr>
        <w:t>برص</w:t>
      </w:r>
      <w:r w:rsidR="00187BE4">
        <w:rPr>
          <w:rtl/>
          <w:lang w:bidi="fa-IR"/>
        </w:rPr>
        <w:t xml:space="preserve">: </w:t>
      </w:r>
      <w:r>
        <w:rPr>
          <w:rtl/>
          <w:lang w:bidi="fa-IR"/>
        </w:rPr>
        <w:t>مر</w:t>
      </w:r>
      <w:r w:rsidR="00873281">
        <w:rPr>
          <w:rtl/>
          <w:lang w:bidi="fa-IR"/>
        </w:rPr>
        <w:t>ی</w:t>
      </w:r>
      <w:r>
        <w:rPr>
          <w:rtl/>
          <w:lang w:bidi="fa-IR"/>
        </w:rPr>
        <w:t>ض</w:t>
      </w:r>
      <w:r w:rsidR="00873281">
        <w:rPr>
          <w:rtl/>
          <w:lang w:bidi="fa-IR"/>
        </w:rPr>
        <w:t>ی</w:t>
      </w:r>
      <w:r>
        <w:rPr>
          <w:rtl/>
          <w:lang w:bidi="fa-IR"/>
        </w:rPr>
        <w:t xml:space="preserve"> پوست</w:t>
      </w:r>
      <w:r w:rsidR="00873281">
        <w:rPr>
          <w:rtl/>
          <w:lang w:bidi="fa-IR"/>
        </w:rPr>
        <w:t>ی</w:t>
      </w:r>
    </w:p>
    <w:p w:rsidR="00143F8B" w:rsidRDefault="00143F8B" w:rsidP="00143F8B">
      <w:pPr>
        <w:pStyle w:val="libNormal"/>
        <w:rPr>
          <w:rtl/>
          <w:lang w:bidi="fa-IR"/>
        </w:rPr>
      </w:pPr>
      <w:r>
        <w:rPr>
          <w:rtl/>
          <w:lang w:bidi="fa-IR"/>
        </w:rPr>
        <w:t>برطله</w:t>
      </w:r>
      <w:r w:rsidR="00187BE4">
        <w:rPr>
          <w:rtl/>
          <w:lang w:bidi="fa-IR"/>
        </w:rPr>
        <w:t xml:space="preserve">: </w:t>
      </w:r>
      <w:r>
        <w:rPr>
          <w:rtl/>
          <w:lang w:bidi="fa-IR"/>
        </w:rPr>
        <w:t>کلاه</w:t>
      </w:r>
      <w:r w:rsidR="00873281">
        <w:rPr>
          <w:rtl/>
          <w:lang w:bidi="fa-IR"/>
        </w:rPr>
        <w:t>ی</w:t>
      </w:r>
      <w:r>
        <w:rPr>
          <w:rtl/>
          <w:lang w:bidi="fa-IR"/>
        </w:rPr>
        <w:t xml:space="preserve"> دراز که </w:t>
      </w:r>
      <w:r w:rsidR="00873281">
        <w:rPr>
          <w:rtl/>
          <w:lang w:bidi="fa-IR"/>
        </w:rPr>
        <w:t>ی</w:t>
      </w:r>
      <w:r>
        <w:rPr>
          <w:rtl/>
          <w:lang w:bidi="fa-IR"/>
        </w:rPr>
        <w:t>هود</w:t>
      </w:r>
      <w:r w:rsidR="00873281">
        <w:rPr>
          <w:rtl/>
          <w:lang w:bidi="fa-IR"/>
        </w:rPr>
        <w:t>ی</w:t>
      </w:r>
      <w:r>
        <w:rPr>
          <w:rtl/>
          <w:lang w:bidi="fa-IR"/>
        </w:rPr>
        <w:t>ان بر سر</w:t>
      </w:r>
    </w:p>
    <w:p w:rsidR="00143F8B" w:rsidRDefault="00143F8B" w:rsidP="00143F8B">
      <w:pPr>
        <w:pStyle w:val="libNormal"/>
        <w:rPr>
          <w:rtl/>
          <w:lang w:bidi="fa-IR"/>
        </w:rPr>
      </w:pPr>
      <w:r>
        <w:rPr>
          <w:rtl/>
          <w:lang w:bidi="fa-IR"/>
        </w:rPr>
        <w:t>م</w:t>
      </w:r>
      <w:r w:rsidR="00873281">
        <w:rPr>
          <w:rtl/>
          <w:lang w:bidi="fa-IR"/>
        </w:rPr>
        <w:t xml:space="preserve">ی </w:t>
      </w:r>
      <w:r>
        <w:rPr>
          <w:rtl/>
          <w:lang w:bidi="fa-IR"/>
        </w:rPr>
        <w:t>گذارند</w:t>
      </w:r>
      <w:r w:rsidR="00187BE4">
        <w:rPr>
          <w:rtl/>
          <w:lang w:bidi="fa-IR"/>
        </w:rPr>
        <w:t xml:space="preserve">. </w:t>
      </w:r>
    </w:p>
    <w:p w:rsidR="00143F8B" w:rsidRDefault="00143F8B" w:rsidP="00143F8B">
      <w:pPr>
        <w:pStyle w:val="libNormal"/>
        <w:rPr>
          <w:rtl/>
          <w:lang w:bidi="fa-IR"/>
        </w:rPr>
      </w:pPr>
      <w:r>
        <w:rPr>
          <w:rtl/>
          <w:lang w:bidi="fa-IR"/>
        </w:rPr>
        <w:t>بزر قطونا</w:t>
      </w:r>
      <w:r w:rsidR="00187BE4">
        <w:rPr>
          <w:rtl/>
          <w:lang w:bidi="fa-IR"/>
        </w:rPr>
        <w:t xml:space="preserve">: </w:t>
      </w:r>
      <w:r>
        <w:rPr>
          <w:rtl/>
          <w:lang w:bidi="fa-IR"/>
        </w:rPr>
        <w:t>گ</w:t>
      </w:r>
      <w:r w:rsidR="00873281">
        <w:rPr>
          <w:rtl/>
          <w:lang w:bidi="fa-IR"/>
        </w:rPr>
        <w:t>ی</w:t>
      </w:r>
      <w:r>
        <w:rPr>
          <w:rtl/>
          <w:lang w:bidi="fa-IR"/>
        </w:rPr>
        <w:t>اه اسفرزه</w:t>
      </w:r>
    </w:p>
    <w:p w:rsidR="00143F8B" w:rsidRDefault="00143F8B" w:rsidP="00143F8B">
      <w:pPr>
        <w:pStyle w:val="libNormal"/>
        <w:rPr>
          <w:rtl/>
          <w:lang w:bidi="fa-IR"/>
        </w:rPr>
      </w:pPr>
      <w:r>
        <w:rPr>
          <w:rtl/>
          <w:lang w:bidi="fa-IR"/>
        </w:rPr>
        <w:t>بشره</w:t>
      </w:r>
      <w:r w:rsidR="00187BE4">
        <w:rPr>
          <w:rtl/>
          <w:lang w:bidi="fa-IR"/>
        </w:rPr>
        <w:t xml:space="preserve">: </w:t>
      </w:r>
      <w:r>
        <w:rPr>
          <w:rtl/>
          <w:lang w:bidi="fa-IR"/>
        </w:rPr>
        <w:t>پوست</w:t>
      </w:r>
    </w:p>
    <w:p w:rsidR="00143F8B" w:rsidRDefault="00143F8B" w:rsidP="00143F8B">
      <w:pPr>
        <w:pStyle w:val="libNormal"/>
        <w:rPr>
          <w:rtl/>
          <w:lang w:bidi="fa-IR"/>
        </w:rPr>
      </w:pPr>
      <w:r>
        <w:rPr>
          <w:rtl/>
          <w:lang w:bidi="fa-IR"/>
        </w:rPr>
        <w:t>بکتاش</w:t>
      </w:r>
      <w:r w:rsidR="00873281">
        <w:rPr>
          <w:rtl/>
          <w:lang w:bidi="fa-IR"/>
        </w:rPr>
        <w:t>ی</w:t>
      </w:r>
      <w:r w:rsidR="00187BE4">
        <w:rPr>
          <w:rtl/>
          <w:lang w:bidi="fa-IR"/>
        </w:rPr>
        <w:t xml:space="preserve">: </w:t>
      </w:r>
      <w:r>
        <w:rPr>
          <w:rtl/>
          <w:lang w:bidi="fa-IR"/>
        </w:rPr>
        <w:t xml:space="preserve">نسبت خادمان </w:t>
      </w:r>
      <w:r w:rsidR="00873281">
        <w:rPr>
          <w:rtl/>
          <w:lang w:bidi="fa-IR"/>
        </w:rPr>
        <w:t>ی</w:t>
      </w:r>
      <w:r>
        <w:rPr>
          <w:rtl/>
          <w:lang w:bidi="fa-IR"/>
        </w:rPr>
        <w:t>ک</w:t>
      </w:r>
      <w:r w:rsidR="00873281">
        <w:rPr>
          <w:rtl/>
          <w:lang w:bidi="fa-IR"/>
        </w:rPr>
        <w:t xml:space="preserve"> </w:t>
      </w:r>
      <w:r>
        <w:rPr>
          <w:rtl/>
          <w:lang w:bidi="fa-IR"/>
        </w:rPr>
        <w:t xml:space="preserve">شخص </w:t>
      </w:r>
      <w:r w:rsidR="00873281">
        <w:rPr>
          <w:rtl/>
          <w:lang w:bidi="fa-IR"/>
        </w:rPr>
        <w:t>ی</w:t>
      </w:r>
      <w:r>
        <w:rPr>
          <w:rtl/>
          <w:lang w:bidi="fa-IR"/>
        </w:rPr>
        <w:t>ا ام</w:t>
      </w:r>
      <w:r w:rsidR="00873281">
        <w:rPr>
          <w:rtl/>
          <w:lang w:bidi="fa-IR"/>
        </w:rPr>
        <w:t>ی</w:t>
      </w:r>
      <w:r>
        <w:rPr>
          <w:rtl/>
          <w:lang w:bidi="fa-IR"/>
        </w:rPr>
        <w:t>ر</w:t>
      </w:r>
    </w:p>
    <w:p w:rsidR="00143F8B" w:rsidRDefault="00143F8B" w:rsidP="00143F8B">
      <w:pPr>
        <w:pStyle w:val="libNormal"/>
        <w:rPr>
          <w:rtl/>
          <w:lang w:bidi="fa-IR"/>
        </w:rPr>
      </w:pPr>
      <w:r>
        <w:rPr>
          <w:rtl/>
          <w:lang w:bidi="fa-IR"/>
        </w:rPr>
        <w:t>بلغم</w:t>
      </w:r>
      <w:r w:rsidR="00187BE4">
        <w:rPr>
          <w:rtl/>
          <w:lang w:bidi="fa-IR"/>
        </w:rPr>
        <w:t xml:space="preserve">: </w:t>
      </w:r>
      <w:r>
        <w:rPr>
          <w:rtl/>
          <w:lang w:bidi="fa-IR"/>
        </w:rPr>
        <w:t>ماده</w:t>
      </w:r>
      <w:r w:rsidR="00873281">
        <w:rPr>
          <w:rtl/>
          <w:lang w:bidi="fa-IR"/>
        </w:rPr>
        <w:t xml:space="preserve"> </w:t>
      </w:r>
      <w:r>
        <w:rPr>
          <w:rtl/>
          <w:lang w:bidi="fa-IR"/>
        </w:rPr>
        <w:t>ا</w:t>
      </w:r>
      <w:r w:rsidR="00873281">
        <w:rPr>
          <w:rtl/>
          <w:lang w:bidi="fa-IR"/>
        </w:rPr>
        <w:t>ی</w:t>
      </w:r>
      <w:r>
        <w:rPr>
          <w:rtl/>
          <w:lang w:bidi="fa-IR"/>
        </w:rPr>
        <w:t xml:space="preserve"> سف</w:t>
      </w:r>
      <w:r w:rsidR="00873281">
        <w:rPr>
          <w:rtl/>
          <w:lang w:bidi="fa-IR"/>
        </w:rPr>
        <w:t>ی</w:t>
      </w:r>
      <w:r>
        <w:rPr>
          <w:rtl/>
          <w:lang w:bidi="fa-IR"/>
        </w:rPr>
        <w:t>د و لزج</w:t>
      </w:r>
    </w:p>
    <w:p w:rsidR="00143F8B" w:rsidRDefault="00143F8B" w:rsidP="00143F8B">
      <w:pPr>
        <w:pStyle w:val="libNormal"/>
        <w:rPr>
          <w:rtl/>
          <w:lang w:bidi="fa-IR"/>
        </w:rPr>
      </w:pPr>
      <w:r>
        <w:rPr>
          <w:rtl/>
          <w:lang w:bidi="fa-IR"/>
        </w:rPr>
        <w:lastRenderedPageBreak/>
        <w:t>بل</w:t>
      </w:r>
      <w:r w:rsidR="00873281">
        <w:rPr>
          <w:rtl/>
          <w:lang w:bidi="fa-IR"/>
        </w:rPr>
        <w:t>ی</w:t>
      </w:r>
      <w:r>
        <w:rPr>
          <w:rtl/>
          <w:lang w:bidi="fa-IR"/>
        </w:rPr>
        <w:t>له</w:t>
      </w:r>
      <w:r w:rsidR="00187BE4">
        <w:rPr>
          <w:rtl/>
          <w:lang w:bidi="fa-IR"/>
        </w:rPr>
        <w:t xml:space="preserve">: </w:t>
      </w:r>
      <w:r>
        <w:rPr>
          <w:rtl/>
          <w:lang w:bidi="fa-IR"/>
        </w:rPr>
        <w:t>م</w:t>
      </w:r>
      <w:r w:rsidR="00873281">
        <w:rPr>
          <w:rtl/>
          <w:lang w:bidi="fa-IR"/>
        </w:rPr>
        <w:t>ی</w:t>
      </w:r>
      <w:r>
        <w:rPr>
          <w:rtl/>
          <w:lang w:bidi="fa-IR"/>
        </w:rPr>
        <w:t>وه درخت</w:t>
      </w:r>
      <w:r w:rsidR="00873281">
        <w:rPr>
          <w:rtl/>
          <w:lang w:bidi="fa-IR"/>
        </w:rPr>
        <w:t>ی</w:t>
      </w:r>
      <w:r>
        <w:rPr>
          <w:rtl/>
          <w:lang w:bidi="fa-IR"/>
        </w:rPr>
        <w:t xml:space="preserve"> در هند</w:t>
      </w:r>
    </w:p>
    <w:p w:rsidR="00143F8B" w:rsidRDefault="00143F8B" w:rsidP="00143F8B">
      <w:pPr>
        <w:pStyle w:val="libNormal"/>
        <w:rPr>
          <w:rtl/>
          <w:lang w:bidi="fa-IR"/>
        </w:rPr>
      </w:pPr>
      <w:r>
        <w:rPr>
          <w:rtl/>
          <w:lang w:bidi="fa-IR"/>
        </w:rPr>
        <w:t>بهق</w:t>
      </w:r>
      <w:r w:rsidR="00187BE4">
        <w:rPr>
          <w:rtl/>
          <w:lang w:bidi="fa-IR"/>
        </w:rPr>
        <w:t xml:space="preserve">: </w:t>
      </w:r>
      <w:r>
        <w:rPr>
          <w:rtl/>
          <w:lang w:bidi="fa-IR"/>
        </w:rPr>
        <w:t>مر</w:t>
      </w:r>
      <w:r w:rsidR="00873281">
        <w:rPr>
          <w:rtl/>
          <w:lang w:bidi="fa-IR"/>
        </w:rPr>
        <w:t>ی</w:t>
      </w:r>
      <w:r>
        <w:rPr>
          <w:rtl/>
          <w:lang w:bidi="fa-IR"/>
        </w:rPr>
        <w:t>ض</w:t>
      </w:r>
      <w:r w:rsidR="00873281">
        <w:rPr>
          <w:rtl/>
          <w:lang w:bidi="fa-IR"/>
        </w:rPr>
        <w:t>ی</w:t>
      </w:r>
      <w:r>
        <w:rPr>
          <w:rtl/>
          <w:lang w:bidi="fa-IR"/>
        </w:rPr>
        <w:t xml:space="preserve"> پوست</w:t>
      </w:r>
      <w:r w:rsidR="00873281">
        <w:rPr>
          <w:rtl/>
          <w:lang w:bidi="fa-IR"/>
        </w:rPr>
        <w:t>ی</w:t>
      </w:r>
      <w:r w:rsidR="00187BE4">
        <w:rPr>
          <w:rtl/>
          <w:lang w:bidi="fa-IR"/>
        </w:rPr>
        <w:t xml:space="preserve">، </w:t>
      </w:r>
      <w:r>
        <w:rPr>
          <w:rtl/>
          <w:lang w:bidi="fa-IR"/>
        </w:rPr>
        <w:t>لک</w:t>
      </w:r>
    </w:p>
    <w:p w:rsidR="00143F8B" w:rsidRDefault="00143F8B" w:rsidP="00143F8B">
      <w:pPr>
        <w:pStyle w:val="libNormal"/>
        <w:rPr>
          <w:rtl/>
          <w:lang w:bidi="fa-IR"/>
        </w:rPr>
      </w:pPr>
      <w:r>
        <w:rPr>
          <w:rtl/>
          <w:lang w:bidi="fa-IR"/>
        </w:rPr>
        <w:t>ب</w:t>
      </w:r>
      <w:r w:rsidR="00873281">
        <w:rPr>
          <w:rtl/>
          <w:lang w:bidi="fa-IR"/>
        </w:rPr>
        <w:t>ی</w:t>
      </w:r>
      <w:r>
        <w:rPr>
          <w:rtl/>
          <w:lang w:bidi="fa-IR"/>
        </w:rPr>
        <w:t>ت الخلا</w:t>
      </w:r>
      <w:r w:rsidR="00187BE4">
        <w:rPr>
          <w:rtl/>
          <w:lang w:bidi="fa-IR"/>
        </w:rPr>
        <w:t xml:space="preserve">: </w:t>
      </w:r>
      <w:r>
        <w:rPr>
          <w:rtl/>
          <w:lang w:bidi="fa-IR"/>
        </w:rPr>
        <w:t>توالت</w:t>
      </w:r>
    </w:p>
    <w:p w:rsidR="00143F8B" w:rsidRDefault="00143F8B" w:rsidP="00143F8B">
      <w:pPr>
        <w:pStyle w:val="libNormal"/>
        <w:rPr>
          <w:rtl/>
          <w:lang w:bidi="fa-IR"/>
        </w:rPr>
      </w:pPr>
      <w:r>
        <w:rPr>
          <w:rtl/>
          <w:lang w:bidi="fa-IR"/>
        </w:rPr>
        <w:t>پ</w:t>
      </w:r>
    </w:p>
    <w:p w:rsidR="00143F8B" w:rsidRDefault="00143F8B" w:rsidP="00143F8B">
      <w:pPr>
        <w:pStyle w:val="libNormal"/>
        <w:rPr>
          <w:rtl/>
          <w:lang w:bidi="fa-IR"/>
        </w:rPr>
      </w:pPr>
      <w:r>
        <w:rPr>
          <w:rtl/>
          <w:lang w:bidi="fa-IR"/>
        </w:rPr>
        <w:t>پات</w:t>
      </w:r>
      <w:r w:rsidR="00873281">
        <w:rPr>
          <w:rtl/>
          <w:lang w:bidi="fa-IR"/>
        </w:rPr>
        <w:t>ی</w:t>
      </w:r>
      <w:r>
        <w:rPr>
          <w:rtl/>
          <w:lang w:bidi="fa-IR"/>
        </w:rPr>
        <w:t>ل</w:t>
      </w:r>
      <w:r w:rsidR="00187BE4">
        <w:rPr>
          <w:rtl/>
          <w:lang w:bidi="fa-IR"/>
        </w:rPr>
        <w:t xml:space="preserve">: </w:t>
      </w:r>
      <w:r>
        <w:rPr>
          <w:rtl/>
          <w:lang w:bidi="fa-IR"/>
        </w:rPr>
        <w:t>د</w:t>
      </w:r>
      <w:r w:rsidR="00873281">
        <w:rPr>
          <w:rtl/>
          <w:lang w:bidi="fa-IR"/>
        </w:rPr>
        <w:t>ی</w:t>
      </w:r>
      <w:r>
        <w:rPr>
          <w:rtl/>
          <w:lang w:bidi="fa-IR"/>
        </w:rPr>
        <w:t>گ بزرگ</w:t>
      </w:r>
    </w:p>
    <w:p w:rsidR="00143F8B" w:rsidRDefault="00143F8B" w:rsidP="00143F8B">
      <w:pPr>
        <w:pStyle w:val="libNormal"/>
        <w:rPr>
          <w:rtl/>
          <w:lang w:bidi="fa-IR"/>
        </w:rPr>
      </w:pPr>
      <w:r>
        <w:rPr>
          <w:rtl/>
          <w:lang w:bidi="fa-IR"/>
        </w:rPr>
        <w:t>پس</w:t>
      </w:r>
      <w:r w:rsidR="00873281">
        <w:rPr>
          <w:rtl/>
          <w:lang w:bidi="fa-IR"/>
        </w:rPr>
        <w:t>ی</w:t>
      </w:r>
      <w:r>
        <w:rPr>
          <w:rtl/>
          <w:lang w:bidi="fa-IR"/>
        </w:rPr>
        <w:t>ن</w:t>
      </w:r>
      <w:r w:rsidR="00187BE4">
        <w:rPr>
          <w:rtl/>
          <w:lang w:bidi="fa-IR"/>
        </w:rPr>
        <w:t xml:space="preserve">: </w:t>
      </w:r>
      <w:r>
        <w:rPr>
          <w:rtl/>
          <w:lang w:bidi="fa-IR"/>
        </w:rPr>
        <w:t>شام</w:t>
      </w:r>
      <w:r w:rsidR="00187BE4">
        <w:rPr>
          <w:rtl/>
          <w:lang w:bidi="fa-IR"/>
        </w:rPr>
        <w:t xml:space="preserve">، </w:t>
      </w:r>
      <w:r>
        <w:rPr>
          <w:rtl/>
          <w:lang w:bidi="fa-IR"/>
        </w:rPr>
        <w:t>آخر شب</w:t>
      </w:r>
    </w:p>
    <w:p w:rsidR="00143F8B" w:rsidRDefault="00143F8B" w:rsidP="00143F8B">
      <w:pPr>
        <w:pStyle w:val="libNormal"/>
        <w:rPr>
          <w:rtl/>
          <w:lang w:bidi="fa-IR"/>
        </w:rPr>
      </w:pPr>
      <w:r>
        <w:rPr>
          <w:rtl/>
          <w:lang w:bidi="fa-IR"/>
        </w:rPr>
        <w:t>پلاس</w:t>
      </w:r>
      <w:r w:rsidR="00187BE4">
        <w:rPr>
          <w:rtl/>
          <w:lang w:bidi="fa-IR"/>
        </w:rPr>
        <w:t xml:space="preserve">: </w:t>
      </w:r>
      <w:r>
        <w:rPr>
          <w:rtl/>
          <w:lang w:bidi="fa-IR"/>
        </w:rPr>
        <w:t>گل</w:t>
      </w:r>
      <w:r w:rsidR="00873281">
        <w:rPr>
          <w:rtl/>
          <w:lang w:bidi="fa-IR"/>
        </w:rPr>
        <w:t>ی</w:t>
      </w:r>
      <w:r>
        <w:rPr>
          <w:rtl/>
          <w:lang w:bidi="fa-IR"/>
        </w:rPr>
        <w:t>م</w:t>
      </w:r>
      <w:r w:rsidR="00187BE4">
        <w:rPr>
          <w:rtl/>
          <w:lang w:bidi="fa-IR"/>
        </w:rPr>
        <w:t xml:space="preserve">، </w:t>
      </w:r>
      <w:r>
        <w:rPr>
          <w:rtl/>
          <w:lang w:bidi="fa-IR"/>
        </w:rPr>
        <w:t>فرش</w:t>
      </w:r>
      <w:r w:rsidR="00873281">
        <w:rPr>
          <w:rtl/>
          <w:lang w:bidi="fa-IR"/>
        </w:rPr>
        <w:t>ی</w:t>
      </w:r>
      <w:r>
        <w:rPr>
          <w:rtl/>
          <w:lang w:bidi="fa-IR"/>
        </w:rPr>
        <w:t xml:space="preserve"> که از پشم م</w:t>
      </w:r>
      <w:r w:rsidR="00873281">
        <w:rPr>
          <w:rtl/>
          <w:lang w:bidi="fa-IR"/>
        </w:rPr>
        <w:t xml:space="preserve">ی </w:t>
      </w:r>
      <w:r>
        <w:rPr>
          <w:rtl/>
          <w:lang w:bidi="fa-IR"/>
        </w:rPr>
        <w:t>بافند</w:t>
      </w:r>
    </w:p>
    <w:p w:rsidR="00143F8B" w:rsidRDefault="00143F8B" w:rsidP="00143F8B">
      <w:pPr>
        <w:pStyle w:val="libNormal"/>
        <w:rPr>
          <w:rtl/>
          <w:lang w:bidi="fa-IR"/>
        </w:rPr>
      </w:pPr>
      <w:r>
        <w:rPr>
          <w:rtl/>
          <w:lang w:bidi="fa-IR"/>
        </w:rPr>
        <w:t>و پُرز ندارد</w:t>
      </w:r>
    </w:p>
    <w:p w:rsidR="00143F8B" w:rsidRDefault="00143F8B" w:rsidP="00143F8B">
      <w:pPr>
        <w:pStyle w:val="libNormal"/>
        <w:rPr>
          <w:rtl/>
          <w:lang w:bidi="fa-IR"/>
        </w:rPr>
      </w:pPr>
      <w:r>
        <w:rPr>
          <w:rtl/>
          <w:lang w:bidi="fa-IR"/>
        </w:rPr>
        <w:t>پ</w:t>
      </w:r>
      <w:r w:rsidR="00873281">
        <w:rPr>
          <w:rtl/>
          <w:lang w:bidi="fa-IR"/>
        </w:rPr>
        <w:t>ی</w:t>
      </w:r>
      <w:r>
        <w:rPr>
          <w:rtl/>
          <w:lang w:bidi="fa-IR"/>
        </w:rPr>
        <w:t>س</w:t>
      </w:r>
      <w:r w:rsidR="00873281">
        <w:rPr>
          <w:rtl/>
          <w:lang w:bidi="fa-IR"/>
        </w:rPr>
        <w:t>ی</w:t>
      </w:r>
      <w:r w:rsidR="00187BE4">
        <w:rPr>
          <w:rtl/>
          <w:lang w:bidi="fa-IR"/>
        </w:rPr>
        <w:t xml:space="preserve">: </w:t>
      </w:r>
      <w:r>
        <w:rPr>
          <w:rtl/>
          <w:lang w:bidi="fa-IR"/>
        </w:rPr>
        <w:t>ب</w:t>
      </w:r>
      <w:r w:rsidR="00873281">
        <w:rPr>
          <w:rtl/>
          <w:lang w:bidi="fa-IR"/>
        </w:rPr>
        <w:t>ی</w:t>
      </w:r>
      <w:r>
        <w:rPr>
          <w:rtl/>
          <w:lang w:bidi="fa-IR"/>
        </w:rPr>
        <w:t>مار</w:t>
      </w:r>
      <w:r w:rsidR="00873281">
        <w:rPr>
          <w:rtl/>
          <w:lang w:bidi="fa-IR"/>
        </w:rPr>
        <w:t>ی</w:t>
      </w:r>
      <w:r>
        <w:rPr>
          <w:rtl/>
          <w:lang w:bidi="fa-IR"/>
        </w:rPr>
        <w:t xml:space="preserve"> پوست</w:t>
      </w:r>
      <w:r w:rsidR="00873281">
        <w:rPr>
          <w:rtl/>
          <w:lang w:bidi="fa-IR"/>
        </w:rPr>
        <w:t>ی</w:t>
      </w:r>
      <w:r>
        <w:rPr>
          <w:rtl/>
          <w:lang w:bidi="fa-IR"/>
        </w:rPr>
        <w:t xml:space="preserve"> با لکه</w:t>
      </w:r>
      <w:r w:rsidR="00873281">
        <w:rPr>
          <w:rtl/>
          <w:lang w:bidi="fa-IR"/>
        </w:rPr>
        <w:t xml:space="preserve"> </w:t>
      </w:r>
      <w:r>
        <w:rPr>
          <w:rtl/>
          <w:lang w:bidi="fa-IR"/>
        </w:rPr>
        <w:t>ها</w:t>
      </w:r>
      <w:r w:rsidR="00873281">
        <w:rPr>
          <w:rtl/>
          <w:lang w:bidi="fa-IR"/>
        </w:rPr>
        <w:t>ی</w:t>
      </w:r>
      <w:r>
        <w:rPr>
          <w:rtl/>
          <w:lang w:bidi="fa-IR"/>
        </w:rPr>
        <w:t xml:space="preserve"> سف</w:t>
      </w:r>
      <w:r w:rsidR="00873281">
        <w:rPr>
          <w:rtl/>
          <w:lang w:bidi="fa-IR"/>
        </w:rPr>
        <w:t>ی</w:t>
      </w:r>
      <w:r>
        <w:rPr>
          <w:rtl/>
          <w:lang w:bidi="fa-IR"/>
        </w:rPr>
        <w:t>د</w:t>
      </w:r>
    </w:p>
    <w:p w:rsidR="00143F8B" w:rsidRDefault="00143F8B" w:rsidP="00143F8B">
      <w:pPr>
        <w:pStyle w:val="libNormal"/>
        <w:rPr>
          <w:rtl/>
          <w:lang w:bidi="fa-IR"/>
        </w:rPr>
      </w:pPr>
      <w:r>
        <w:rPr>
          <w:rtl/>
          <w:lang w:bidi="fa-IR"/>
        </w:rPr>
        <w:t>پ</w:t>
      </w:r>
      <w:r w:rsidR="00873281">
        <w:rPr>
          <w:rtl/>
          <w:lang w:bidi="fa-IR"/>
        </w:rPr>
        <w:t>ی</w:t>
      </w:r>
      <w:r>
        <w:rPr>
          <w:rtl/>
          <w:lang w:bidi="fa-IR"/>
        </w:rPr>
        <w:t>نک</w:t>
      </w:r>
      <w:r w:rsidR="00873281">
        <w:rPr>
          <w:rtl/>
          <w:lang w:bidi="fa-IR"/>
        </w:rPr>
        <w:t>ی</w:t>
      </w:r>
      <w:r w:rsidR="00187BE4">
        <w:rPr>
          <w:rtl/>
          <w:lang w:bidi="fa-IR"/>
        </w:rPr>
        <w:t xml:space="preserve">: </w:t>
      </w:r>
      <w:r>
        <w:rPr>
          <w:rtl/>
          <w:lang w:bidi="fa-IR"/>
        </w:rPr>
        <w:t>چرت</w:t>
      </w:r>
      <w:r w:rsidR="00187BE4">
        <w:rPr>
          <w:rtl/>
          <w:lang w:bidi="fa-IR"/>
        </w:rPr>
        <w:t xml:space="preserve">، </w:t>
      </w:r>
      <w:r>
        <w:rPr>
          <w:rtl/>
          <w:lang w:bidi="fa-IR"/>
        </w:rPr>
        <w:t>خواب سبک</w:t>
      </w:r>
    </w:p>
    <w:p w:rsidR="00143F8B" w:rsidRDefault="00143F8B" w:rsidP="00143F8B">
      <w:pPr>
        <w:pStyle w:val="libNormal"/>
        <w:rPr>
          <w:rtl/>
          <w:lang w:bidi="fa-IR"/>
        </w:rPr>
      </w:pPr>
      <w:r>
        <w:rPr>
          <w:rtl/>
          <w:lang w:bidi="fa-IR"/>
        </w:rPr>
        <w:t>ت</w:t>
      </w:r>
    </w:p>
    <w:p w:rsidR="00143F8B" w:rsidRDefault="00143F8B" w:rsidP="00143F8B">
      <w:pPr>
        <w:pStyle w:val="libNormal"/>
        <w:rPr>
          <w:rtl/>
          <w:lang w:bidi="fa-IR"/>
        </w:rPr>
      </w:pPr>
      <w:r>
        <w:rPr>
          <w:rtl/>
          <w:lang w:bidi="fa-IR"/>
        </w:rPr>
        <w:t>تأنّ</w:t>
      </w:r>
      <w:r w:rsidR="00873281">
        <w:rPr>
          <w:rtl/>
          <w:lang w:bidi="fa-IR"/>
        </w:rPr>
        <w:t>ی</w:t>
      </w:r>
      <w:r w:rsidR="00187BE4">
        <w:rPr>
          <w:rtl/>
          <w:lang w:bidi="fa-IR"/>
        </w:rPr>
        <w:t xml:space="preserve">: </w:t>
      </w:r>
      <w:r>
        <w:rPr>
          <w:rtl/>
          <w:lang w:bidi="fa-IR"/>
        </w:rPr>
        <w:t>درنگ</w:t>
      </w:r>
      <w:r w:rsidR="00187BE4">
        <w:rPr>
          <w:rtl/>
          <w:lang w:bidi="fa-IR"/>
        </w:rPr>
        <w:t xml:space="preserve">، </w:t>
      </w:r>
      <w:r>
        <w:rPr>
          <w:rtl/>
          <w:lang w:bidi="fa-IR"/>
        </w:rPr>
        <w:t>به آرام</w:t>
      </w:r>
      <w:r w:rsidR="00873281">
        <w:rPr>
          <w:rtl/>
          <w:lang w:bidi="fa-IR"/>
        </w:rPr>
        <w:t>ی</w:t>
      </w:r>
      <w:r>
        <w:rPr>
          <w:rtl/>
          <w:lang w:bidi="fa-IR"/>
        </w:rPr>
        <w:t xml:space="preserve"> کار</w:t>
      </w:r>
      <w:r w:rsidR="00873281">
        <w:rPr>
          <w:rtl/>
          <w:lang w:bidi="fa-IR"/>
        </w:rPr>
        <w:t>ی</w:t>
      </w:r>
      <w:r>
        <w:rPr>
          <w:rtl/>
          <w:lang w:bidi="fa-IR"/>
        </w:rPr>
        <w:t xml:space="preserve"> کردن</w:t>
      </w:r>
    </w:p>
    <w:p w:rsidR="00143F8B" w:rsidRDefault="00143F8B" w:rsidP="00143F8B">
      <w:pPr>
        <w:pStyle w:val="libNormal"/>
        <w:rPr>
          <w:rtl/>
          <w:lang w:bidi="fa-IR"/>
        </w:rPr>
      </w:pPr>
      <w:r>
        <w:rPr>
          <w:rtl/>
          <w:lang w:bidi="fa-IR"/>
        </w:rPr>
        <w:t>تبختر</w:t>
      </w:r>
      <w:r w:rsidR="00187BE4">
        <w:rPr>
          <w:rtl/>
          <w:lang w:bidi="fa-IR"/>
        </w:rPr>
        <w:t xml:space="preserve">: </w:t>
      </w:r>
      <w:r>
        <w:rPr>
          <w:rtl/>
          <w:lang w:bidi="fa-IR"/>
        </w:rPr>
        <w:t>با ناز و غرور خرام</w:t>
      </w:r>
      <w:r w:rsidR="00873281">
        <w:rPr>
          <w:rtl/>
          <w:lang w:bidi="fa-IR"/>
        </w:rPr>
        <w:t>ی</w:t>
      </w:r>
      <w:r>
        <w:rPr>
          <w:rtl/>
          <w:lang w:bidi="fa-IR"/>
        </w:rPr>
        <w:t>دن</w:t>
      </w:r>
    </w:p>
    <w:p w:rsidR="00143F8B" w:rsidRDefault="00143F8B" w:rsidP="00143F8B">
      <w:pPr>
        <w:pStyle w:val="libNormal"/>
        <w:rPr>
          <w:rtl/>
          <w:lang w:bidi="fa-IR"/>
        </w:rPr>
      </w:pPr>
      <w:r>
        <w:rPr>
          <w:rtl/>
          <w:lang w:bidi="fa-IR"/>
        </w:rPr>
        <w:t>تحت الحنک</w:t>
      </w:r>
      <w:r w:rsidR="00187BE4">
        <w:rPr>
          <w:rtl/>
          <w:lang w:bidi="fa-IR"/>
        </w:rPr>
        <w:t xml:space="preserve">: </w:t>
      </w:r>
      <w:r>
        <w:rPr>
          <w:rtl/>
          <w:lang w:bidi="fa-IR"/>
        </w:rPr>
        <w:t>دنباله عمامه که از ز</w:t>
      </w:r>
      <w:r w:rsidR="00873281">
        <w:rPr>
          <w:rtl/>
          <w:lang w:bidi="fa-IR"/>
        </w:rPr>
        <w:t>ی</w:t>
      </w:r>
      <w:r>
        <w:rPr>
          <w:rtl/>
          <w:lang w:bidi="fa-IR"/>
        </w:rPr>
        <w:t>ر چانه</w:t>
      </w:r>
    </w:p>
    <w:p w:rsidR="00143F8B" w:rsidRDefault="00143F8B" w:rsidP="00143F8B">
      <w:pPr>
        <w:pStyle w:val="libNormal"/>
        <w:rPr>
          <w:rtl/>
          <w:lang w:bidi="fa-IR"/>
        </w:rPr>
      </w:pPr>
      <w:r>
        <w:rPr>
          <w:rtl/>
          <w:lang w:bidi="fa-IR"/>
        </w:rPr>
        <w:t>رد کنند و بالا</w:t>
      </w:r>
      <w:r w:rsidR="00873281">
        <w:rPr>
          <w:rtl/>
          <w:lang w:bidi="fa-IR"/>
        </w:rPr>
        <w:t>ی</w:t>
      </w:r>
      <w:r>
        <w:rPr>
          <w:rtl/>
          <w:lang w:bidi="fa-IR"/>
        </w:rPr>
        <w:t xml:space="preserve"> سر ببندند</w:t>
      </w:r>
    </w:p>
    <w:p w:rsidR="00143F8B" w:rsidRDefault="00143F8B" w:rsidP="00143F8B">
      <w:pPr>
        <w:pStyle w:val="libNormal"/>
        <w:rPr>
          <w:rtl/>
          <w:lang w:bidi="fa-IR"/>
        </w:rPr>
      </w:pPr>
      <w:r>
        <w:rPr>
          <w:rtl/>
          <w:lang w:bidi="fa-IR"/>
        </w:rPr>
        <w:t>ترب</w:t>
      </w:r>
      <w:r w:rsidR="00873281">
        <w:rPr>
          <w:rtl/>
          <w:lang w:bidi="fa-IR"/>
        </w:rPr>
        <w:t>ی</w:t>
      </w:r>
      <w:r>
        <w:rPr>
          <w:rtl/>
          <w:lang w:bidi="fa-IR"/>
        </w:rPr>
        <w:t>ع</w:t>
      </w:r>
      <w:r w:rsidR="00187BE4">
        <w:rPr>
          <w:rtl/>
          <w:lang w:bidi="fa-IR"/>
        </w:rPr>
        <w:t xml:space="preserve">: </w:t>
      </w:r>
      <w:r>
        <w:rPr>
          <w:rtl/>
          <w:lang w:bidi="fa-IR"/>
        </w:rPr>
        <w:t>چهارطرف جنازه رابه ترت</w:t>
      </w:r>
      <w:r w:rsidR="00873281">
        <w:rPr>
          <w:rtl/>
          <w:lang w:bidi="fa-IR"/>
        </w:rPr>
        <w:t>ی</w:t>
      </w:r>
      <w:r>
        <w:rPr>
          <w:rtl/>
          <w:lang w:bidi="fa-IR"/>
        </w:rPr>
        <w:t>ب خاص</w:t>
      </w:r>
    </w:p>
    <w:p w:rsidR="00143F8B" w:rsidRDefault="00143F8B" w:rsidP="00143F8B">
      <w:pPr>
        <w:pStyle w:val="libNormal"/>
        <w:rPr>
          <w:rtl/>
          <w:lang w:bidi="fa-IR"/>
        </w:rPr>
      </w:pPr>
      <w:r>
        <w:rPr>
          <w:rtl/>
          <w:lang w:bidi="fa-IR"/>
        </w:rPr>
        <w:t>گرفتن</w:t>
      </w:r>
    </w:p>
    <w:p w:rsidR="00143F8B" w:rsidRDefault="00143F8B" w:rsidP="00143F8B">
      <w:pPr>
        <w:pStyle w:val="libNormal"/>
        <w:rPr>
          <w:rtl/>
          <w:lang w:bidi="fa-IR"/>
        </w:rPr>
      </w:pPr>
      <w:r>
        <w:rPr>
          <w:rtl/>
          <w:lang w:bidi="fa-IR"/>
        </w:rPr>
        <w:t>ترسا</w:t>
      </w:r>
      <w:r w:rsidR="00187BE4">
        <w:rPr>
          <w:rtl/>
          <w:lang w:bidi="fa-IR"/>
        </w:rPr>
        <w:t xml:space="preserve">: </w:t>
      </w:r>
      <w:r>
        <w:rPr>
          <w:rtl/>
          <w:lang w:bidi="fa-IR"/>
        </w:rPr>
        <w:t>ترسنده</w:t>
      </w:r>
      <w:r w:rsidR="00187BE4">
        <w:rPr>
          <w:rtl/>
          <w:lang w:bidi="fa-IR"/>
        </w:rPr>
        <w:t xml:space="preserve">، </w:t>
      </w:r>
      <w:r>
        <w:rPr>
          <w:rtl/>
          <w:lang w:bidi="fa-IR"/>
        </w:rPr>
        <w:t>مس</w:t>
      </w:r>
      <w:r w:rsidR="00873281">
        <w:rPr>
          <w:rtl/>
          <w:lang w:bidi="fa-IR"/>
        </w:rPr>
        <w:t>ی</w:t>
      </w:r>
      <w:r>
        <w:rPr>
          <w:rtl/>
          <w:lang w:bidi="fa-IR"/>
        </w:rPr>
        <w:t>ح</w:t>
      </w:r>
      <w:r w:rsidR="00873281">
        <w:rPr>
          <w:rtl/>
          <w:lang w:bidi="fa-IR"/>
        </w:rPr>
        <w:t>ی</w:t>
      </w:r>
      <w:r w:rsidR="00187BE4">
        <w:rPr>
          <w:rtl/>
          <w:lang w:bidi="fa-IR"/>
        </w:rPr>
        <w:t xml:space="preserve">، </w:t>
      </w:r>
      <w:r>
        <w:rPr>
          <w:rtl/>
          <w:lang w:bidi="fa-IR"/>
        </w:rPr>
        <w:t>نصران</w:t>
      </w:r>
      <w:r w:rsidR="00873281">
        <w:rPr>
          <w:rtl/>
          <w:lang w:bidi="fa-IR"/>
        </w:rPr>
        <w:t>ی</w:t>
      </w:r>
    </w:p>
    <w:p w:rsidR="00143F8B" w:rsidRDefault="00143F8B" w:rsidP="00143F8B">
      <w:pPr>
        <w:pStyle w:val="libNormal"/>
        <w:rPr>
          <w:rtl/>
          <w:lang w:bidi="fa-IR"/>
        </w:rPr>
      </w:pPr>
      <w:r>
        <w:rPr>
          <w:rtl/>
          <w:lang w:bidi="fa-IR"/>
        </w:rPr>
        <w:t>تر</w:t>
      </w:r>
      <w:r w:rsidR="00873281">
        <w:rPr>
          <w:rtl/>
          <w:lang w:bidi="fa-IR"/>
        </w:rPr>
        <w:t>ی</w:t>
      </w:r>
      <w:r>
        <w:rPr>
          <w:rtl/>
          <w:lang w:bidi="fa-IR"/>
        </w:rPr>
        <w:t>اق فارق</w:t>
      </w:r>
      <w:r w:rsidR="00187BE4">
        <w:rPr>
          <w:rtl/>
          <w:lang w:bidi="fa-IR"/>
        </w:rPr>
        <w:t xml:space="preserve">: </w:t>
      </w:r>
      <w:r>
        <w:rPr>
          <w:rtl/>
          <w:lang w:bidi="fa-IR"/>
        </w:rPr>
        <w:t>بهتر</w:t>
      </w:r>
      <w:r w:rsidR="00873281">
        <w:rPr>
          <w:rtl/>
          <w:lang w:bidi="fa-IR"/>
        </w:rPr>
        <w:t>ی</w:t>
      </w:r>
      <w:r>
        <w:rPr>
          <w:rtl/>
          <w:lang w:bidi="fa-IR"/>
        </w:rPr>
        <w:t>ن دارو</w:t>
      </w:r>
      <w:r w:rsidR="00873281">
        <w:rPr>
          <w:rtl/>
          <w:lang w:bidi="fa-IR"/>
        </w:rPr>
        <w:t>ی</w:t>
      </w:r>
      <w:r>
        <w:rPr>
          <w:rtl/>
          <w:lang w:bidi="fa-IR"/>
        </w:rPr>
        <w:t xml:space="preserve"> ضدّ زهر</w:t>
      </w:r>
      <w:r w:rsidR="00187BE4">
        <w:rPr>
          <w:rtl/>
          <w:lang w:bidi="fa-IR"/>
        </w:rPr>
        <w:t xml:space="preserve">، </w:t>
      </w:r>
      <w:r>
        <w:rPr>
          <w:rtl/>
          <w:lang w:bidi="fa-IR"/>
        </w:rPr>
        <w:t>ضدّ</w:t>
      </w:r>
    </w:p>
    <w:p w:rsidR="00143F8B" w:rsidRDefault="00143F8B" w:rsidP="00143F8B">
      <w:pPr>
        <w:pStyle w:val="libNormal"/>
        <w:rPr>
          <w:rtl/>
          <w:lang w:bidi="fa-IR"/>
        </w:rPr>
      </w:pPr>
      <w:r>
        <w:rPr>
          <w:rtl/>
          <w:lang w:bidi="fa-IR"/>
        </w:rPr>
        <w:t>درد</w:t>
      </w:r>
      <w:r w:rsidR="00187BE4">
        <w:rPr>
          <w:rtl/>
          <w:lang w:bidi="fa-IR"/>
        </w:rPr>
        <w:t xml:space="preserve">، </w:t>
      </w:r>
      <w:r>
        <w:rPr>
          <w:rtl/>
          <w:lang w:bidi="fa-IR"/>
        </w:rPr>
        <w:t>مسکن قو</w:t>
      </w:r>
      <w:r w:rsidR="00873281">
        <w:rPr>
          <w:rtl/>
          <w:lang w:bidi="fa-IR"/>
        </w:rPr>
        <w:t>ی</w:t>
      </w:r>
    </w:p>
    <w:p w:rsidR="00143F8B" w:rsidRDefault="00143F8B" w:rsidP="00143F8B">
      <w:pPr>
        <w:pStyle w:val="libNormal"/>
        <w:rPr>
          <w:rtl/>
          <w:lang w:bidi="fa-IR"/>
        </w:rPr>
      </w:pPr>
      <w:r>
        <w:rPr>
          <w:rtl/>
          <w:lang w:bidi="fa-IR"/>
        </w:rPr>
        <w:t>تر</w:t>
      </w:r>
      <w:r w:rsidR="00873281">
        <w:rPr>
          <w:rtl/>
          <w:lang w:bidi="fa-IR"/>
        </w:rPr>
        <w:t>ی</w:t>
      </w:r>
      <w:r>
        <w:rPr>
          <w:rtl/>
          <w:lang w:bidi="fa-IR"/>
        </w:rPr>
        <w:t>د</w:t>
      </w:r>
      <w:r w:rsidR="00187BE4">
        <w:rPr>
          <w:rtl/>
          <w:lang w:bidi="fa-IR"/>
        </w:rPr>
        <w:t xml:space="preserve">: </w:t>
      </w:r>
      <w:r>
        <w:rPr>
          <w:rtl/>
          <w:lang w:bidi="fa-IR"/>
        </w:rPr>
        <w:t>آبگوشت</w:t>
      </w:r>
    </w:p>
    <w:p w:rsidR="00143F8B" w:rsidRDefault="00143F8B" w:rsidP="00143F8B">
      <w:pPr>
        <w:pStyle w:val="libNormal"/>
        <w:rPr>
          <w:rtl/>
          <w:lang w:bidi="fa-IR"/>
        </w:rPr>
      </w:pPr>
      <w:r>
        <w:rPr>
          <w:rtl/>
          <w:lang w:bidi="fa-IR"/>
        </w:rPr>
        <w:t>تشبّث</w:t>
      </w:r>
      <w:r w:rsidR="00187BE4">
        <w:rPr>
          <w:rtl/>
          <w:lang w:bidi="fa-IR"/>
        </w:rPr>
        <w:t xml:space="preserve">: </w:t>
      </w:r>
      <w:r>
        <w:rPr>
          <w:rtl/>
          <w:lang w:bidi="fa-IR"/>
        </w:rPr>
        <w:t>چنگ زدن</w:t>
      </w:r>
      <w:r w:rsidR="00187BE4">
        <w:rPr>
          <w:rtl/>
          <w:lang w:bidi="fa-IR"/>
        </w:rPr>
        <w:t xml:space="preserve">، </w:t>
      </w:r>
      <w:r>
        <w:rPr>
          <w:rtl/>
          <w:lang w:bidi="fa-IR"/>
        </w:rPr>
        <w:t>آم</w:t>
      </w:r>
      <w:r w:rsidR="00873281">
        <w:rPr>
          <w:rtl/>
          <w:lang w:bidi="fa-IR"/>
        </w:rPr>
        <w:t>ی</w:t>
      </w:r>
      <w:r>
        <w:rPr>
          <w:rtl/>
          <w:lang w:bidi="fa-IR"/>
        </w:rPr>
        <w:t>خته</w:t>
      </w:r>
    </w:p>
    <w:p w:rsidR="00143F8B" w:rsidRDefault="00143F8B" w:rsidP="00143F8B">
      <w:pPr>
        <w:pStyle w:val="libNormal"/>
        <w:rPr>
          <w:rtl/>
          <w:lang w:bidi="fa-IR"/>
        </w:rPr>
      </w:pPr>
      <w:r>
        <w:rPr>
          <w:rtl/>
          <w:lang w:bidi="fa-IR"/>
        </w:rPr>
        <w:lastRenderedPageBreak/>
        <w:t>تشن</w:t>
      </w:r>
      <w:r w:rsidR="00873281">
        <w:rPr>
          <w:rtl/>
          <w:lang w:bidi="fa-IR"/>
        </w:rPr>
        <w:t>ی</w:t>
      </w:r>
      <w:r>
        <w:rPr>
          <w:rtl/>
          <w:lang w:bidi="fa-IR"/>
        </w:rPr>
        <w:t>ع</w:t>
      </w:r>
      <w:r w:rsidR="00187BE4">
        <w:rPr>
          <w:rtl/>
          <w:lang w:bidi="fa-IR"/>
        </w:rPr>
        <w:t xml:space="preserve">: </w:t>
      </w:r>
      <w:r>
        <w:rPr>
          <w:rtl/>
          <w:lang w:bidi="fa-IR"/>
        </w:rPr>
        <w:t>زشت گو</w:t>
      </w:r>
      <w:r w:rsidR="00873281">
        <w:rPr>
          <w:rtl/>
          <w:lang w:bidi="fa-IR"/>
        </w:rPr>
        <w:t>یی</w:t>
      </w:r>
    </w:p>
    <w:p w:rsidR="00143F8B" w:rsidRDefault="00143F8B" w:rsidP="00143F8B">
      <w:pPr>
        <w:pStyle w:val="libNormal"/>
        <w:rPr>
          <w:rtl/>
          <w:lang w:bidi="fa-IR"/>
        </w:rPr>
      </w:pPr>
      <w:r>
        <w:rPr>
          <w:rtl/>
          <w:lang w:bidi="fa-IR"/>
        </w:rPr>
        <w:t>تعب</w:t>
      </w:r>
      <w:r w:rsidR="00187BE4">
        <w:rPr>
          <w:rtl/>
          <w:lang w:bidi="fa-IR"/>
        </w:rPr>
        <w:t xml:space="preserve">: </w:t>
      </w:r>
      <w:r>
        <w:rPr>
          <w:rtl/>
          <w:lang w:bidi="fa-IR"/>
        </w:rPr>
        <w:t>سخت</w:t>
      </w:r>
      <w:r w:rsidR="00873281">
        <w:rPr>
          <w:rtl/>
          <w:lang w:bidi="fa-IR"/>
        </w:rPr>
        <w:t>ی</w:t>
      </w:r>
    </w:p>
    <w:p w:rsidR="00143F8B" w:rsidRDefault="00143F8B" w:rsidP="00143F8B">
      <w:pPr>
        <w:pStyle w:val="libNormal"/>
        <w:rPr>
          <w:rtl/>
          <w:lang w:bidi="fa-IR"/>
        </w:rPr>
      </w:pPr>
      <w:r>
        <w:rPr>
          <w:rtl/>
          <w:lang w:bidi="fa-IR"/>
        </w:rPr>
        <w:t>تعز</w:t>
      </w:r>
      <w:r w:rsidR="00873281">
        <w:rPr>
          <w:rtl/>
          <w:lang w:bidi="fa-IR"/>
        </w:rPr>
        <w:t>ی</w:t>
      </w:r>
      <w:r>
        <w:rPr>
          <w:rtl/>
          <w:lang w:bidi="fa-IR"/>
        </w:rPr>
        <w:t>ه</w:t>
      </w:r>
      <w:r w:rsidR="00187BE4">
        <w:rPr>
          <w:rtl/>
          <w:lang w:bidi="fa-IR"/>
        </w:rPr>
        <w:t xml:space="preserve">: </w:t>
      </w:r>
      <w:r>
        <w:rPr>
          <w:rtl/>
          <w:lang w:bidi="fa-IR"/>
        </w:rPr>
        <w:t>تسل</w:t>
      </w:r>
      <w:r w:rsidR="00873281">
        <w:rPr>
          <w:rtl/>
          <w:lang w:bidi="fa-IR"/>
        </w:rPr>
        <w:t>ی</w:t>
      </w:r>
      <w:r>
        <w:rPr>
          <w:rtl/>
          <w:lang w:bidi="fa-IR"/>
        </w:rPr>
        <w:t>ت گفتن</w:t>
      </w:r>
    </w:p>
    <w:p w:rsidR="00143F8B" w:rsidRDefault="00143F8B" w:rsidP="00143F8B">
      <w:pPr>
        <w:pStyle w:val="libNormal"/>
        <w:rPr>
          <w:rtl/>
          <w:lang w:bidi="fa-IR"/>
        </w:rPr>
      </w:pPr>
      <w:r>
        <w:rPr>
          <w:rtl/>
          <w:lang w:bidi="fa-IR"/>
        </w:rPr>
        <w:t>تعو</w:t>
      </w:r>
      <w:r w:rsidR="00873281">
        <w:rPr>
          <w:rtl/>
          <w:lang w:bidi="fa-IR"/>
        </w:rPr>
        <w:t>ی</w:t>
      </w:r>
      <w:r>
        <w:rPr>
          <w:rtl/>
          <w:lang w:bidi="fa-IR"/>
        </w:rPr>
        <w:t>ذ</w:t>
      </w:r>
      <w:r w:rsidR="00187BE4">
        <w:rPr>
          <w:rtl/>
          <w:lang w:bidi="fa-IR"/>
        </w:rPr>
        <w:t xml:space="preserve">: </w:t>
      </w:r>
      <w:r>
        <w:rPr>
          <w:rtl/>
          <w:lang w:bidi="fa-IR"/>
        </w:rPr>
        <w:t>پناه دادن</w:t>
      </w:r>
      <w:r w:rsidR="00187BE4">
        <w:rPr>
          <w:rtl/>
          <w:lang w:bidi="fa-IR"/>
        </w:rPr>
        <w:t xml:space="preserve">، </w:t>
      </w:r>
      <w:r>
        <w:rPr>
          <w:rtl/>
          <w:lang w:bidi="fa-IR"/>
        </w:rPr>
        <w:t>پناه بردن</w:t>
      </w:r>
      <w:r w:rsidR="00187BE4">
        <w:rPr>
          <w:rtl/>
          <w:lang w:bidi="fa-IR"/>
        </w:rPr>
        <w:t xml:space="preserve">، </w:t>
      </w:r>
      <w:r>
        <w:rPr>
          <w:rtl/>
          <w:lang w:bidi="fa-IR"/>
        </w:rPr>
        <w:t>دعا</w:t>
      </w:r>
    </w:p>
    <w:p w:rsidR="00143F8B" w:rsidRDefault="00143F8B" w:rsidP="00143F8B">
      <w:pPr>
        <w:pStyle w:val="libNormal"/>
        <w:rPr>
          <w:rtl/>
          <w:lang w:bidi="fa-IR"/>
        </w:rPr>
      </w:pPr>
      <w:r>
        <w:rPr>
          <w:rtl/>
          <w:lang w:bidi="fa-IR"/>
        </w:rPr>
        <w:t>تکلّف</w:t>
      </w:r>
      <w:r w:rsidR="00187BE4">
        <w:rPr>
          <w:rtl/>
          <w:lang w:bidi="fa-IR"/>
        </w:rPr>
        <w:t xml:space="preserve">: </w:t>
      </w:r>
      <w:r>
        <w:rPr>
          <w:rtl/>
          <w:lang w:bidi="fa-IR"/>
        </w:rPr>
        <w:t>مجبور</w:t>
      </w:r>
      <w:r w:rsidR="00187BE4">
        <w:rPr>
          <w:rtl/>
          <w:lang w:bidi="fa-IR"/>
        </w:rPr>
        <w:t xml:space="preserve">، </w:t>
      </w:r>
      <w:r>
        <w:rPr>
          <w:rtl/>
          <w:lang w:bidi="fa-IR"/>
        </w:rPr>
        <w:t>زحمت</w:t>
      </w:r>
    </w:p>
    <w:p w:rsidR="00143F8B" w:rsidRDefault="00143F8B" w:rsidP="00143F8B">
      <w:pPr>
        <w:pStyle w:val="libNormal"/>
        <w:rPr>
          <w:rtl/>
          <w:lang w:bidi="fa-IR"/>
        </w:rPr>
      </w:pPr>
      <w:r>
        <w:rPr>
          <w:rtl/>
          <w:lang w:bidi="fa-IR"/>
        </w:rPr>
        <w:t>تلّ</w:t>
      </w:r>
      <w:r w:rsidR="00187BE4">
        <w:rPr>
          <w:rtl/>
          <w:lang w:bidi="fa-IR"/>
        </w:rPr>
        <w:t xml:space="preserve">: </w:t>
      </w:r>
      <w:r>
        <w:rPr>
          <w:rtl/>
          <w:lang w:bidi="fa-IR"/>
        </w:rPr>
        <w:t>تپه</w:t>
      </w:r>
    </w:p>
    <w:p w:rsidR="00143F8B" w:rsidRDefault="00143F8B" w:rsidP="00143F8B">
      <w:pPr>
        <w:pStyle w:val="libNormal"/>
        <w:rPr>
          <w:rtl/>
          <w:lang w:bidi="fa-IR"/>
        </w:rPr>
      </w:pPr>
      <w:r>
        <w:rPr>
          <w:rtl/>
          <w:lang w:bidi="fa-IR"/>
        </w:rPr>
        <w:t>تلامذه</w:t>
      </w:r>
      <w:r w:rsidR="00187BE4">
        <w:rPr>
          <w:rtl/>
          <w:lang w:bidi="fa-IR"/>
        </w:rPr>
        <w:t xml:space="preserve">: </w:t>
      </w:r>
      <w:r>
        <w:rPr>
          <w:rtl/>
          <w:lang w:bidi="fa-IR"/>
        </w:rPr>
        <w:t>شاگردان</w:t>
      </w:r>
    </w:p>
    <w:p w:rsidR="00143F8B" w:rsidRDefault="00143F8B" w:rsidP="00143F8B">
      <w:pPr>
        <w:pStyle w:val="libNormal"/>
        <w:rPr>
          <w:rtl/>
          <w:lang w:bidi="fa-IR"/>
        </w:rPr>
      </w:pPr>
      <w:r>
        <w:rPr>
          <w:rtl/>
          <w:lang w:bidi="fa-IR"/>
        </w:rPr>
        <w:t>تمقاچ</w:t>
      </w:r>
      <w:r w:rsidR="00873281">
        <w:rPr>
          <w:rtl/>
          <w:lang w:bidi="fa-IR"/>
        </w:rPr>
        <w:t>ی</w:t>
      </w:r>
      <w:r w:rsidR="00187BE4">
        <w:rPr>
          <w:rtl/>
          <w:lang w:bidi="fa-IR"/>
        </w:rPr>
        <w:t xml:space="preserve">، </w:t>
      </w:r>
      <w:r>
        <w:rPr>
          <w:rtl/>
          <w:lang w:bidi="fa-IR"/>
        </w:rPr>
        <w:t>تمغاچ</w:t>
      </w:r>
      <w:r w:rsidR="00873281">
        <w:rPr>
          <w:rtl/>
          <w:lang w:bidi="fa-IR"/>
        </w:rPr>
        <w:t>ی</w:t>
      </w:r>
      <w:r w:rsidR="00187BE4">
        <w:rPr>
          <w:rtl/>
          <w:lang w:bidi="fa-IR"/>
        </w:rPr>
        <w:t xml:space="preserve">: </w:t>
      </w:r>
      <w:r>
        <w:rPr>
          <w:rtl/>
          <w:lang w:bidi="fa-IR"/>
        </w:rPr>
        <w:t>مأمور وصول باج</w:t>
      </w:r>
    </w:p>
    <w:p w:rsidR="00143F8B" w:rsidRDefault="00143F8B" w:rsidP="00143F8B">
      <w:pPr>
        <w:pStyle w:val="libNormal"/>
        <w:rPr>
          <w:rtl/>
          <w:lang w:bidi="fa-IR"/>
        </w:rPr>
      </w:pPr>
      <w:r>
        <w:rPr>
          <w:rtl/>
          <w:lang w:bidi="fa-IR"/>
        </w:rPr>
        <w:t>و خراج</w:t>
      </w:r>
    </w:p>
    <w:p w:rsidR="00143F8B" w:rsidRDefault="00143F8B" w:rsidP="00143F8B">
      <w:pPr>
        <w:pStyle w:val="libNormal"/>
        <w:rPr>
          <w:rtl/>
          <w:lang w:bidi="fa-IR"/>
        </w:rPr>
      </w:pPr>
      <w:r>
        <w:rPr>
          <w:rtl/>
          <w:lang w:bidi="fa-IR"/>
        </w:rPr>
        <w:t>تنق</w:t>
      </w:r>
      <w:r w:rsidR="00873281">
        <w:rPr>
          <w:rtl/>
          <w:lang w:bidi="fa-IR"/>
        </w:rPr>
        <w:t>ی</w:t>
      </w:r>
      <w:r>
        <w:rPr>
          <w:rtl/>
          <w:lang w:bidi="fa-IR"/>
        </w:rPr>
        <w:t>ه</w:t>
      </w:r>
      <w:r w:rsidR="00187BE4">
        <w:rPr>
          <w:rtl/>
          <w:lang w:bidi="fa-IR"/>
        </w:rPr>
        <w:t xml:space="preserve">: </w:t>
      </w:r>
      <w:r>
        <w:rPr>
          <w:rtl/>
          <w:lang w:bidi="fa-IR"/>
        </w:rPr>
        <w:t>پاک کردن</w:t>
      </w:r>
      <w:r w:rsidR="00187BE4">
        <w:rPr>
          <w:rtl/>
          <w:lang w:bidi="fa-IR"/>
        </w:rPr>
        <w:t xml:space="preserve">، </w:t>
      </w:r>
      <w:r>
        <w:rPr>
          <w:rtl/>
          <w:lang w:bidi="fa-IR"/>
        </w:rPr>
        <w:t>لا</w:t>
      </w:r>
      <w:r w:rsidR="00873281">
        <w:rPr>
          <w:rtl/>
          <w:lang w:bidi="fa-IR"/>
        </w:rPr>
        <w:t>ی</w:t>
      </w:r>
      <w:r>
        <w:rPr>
          <w:rtl/>
          <w:lang w:bidi="fa-IR"/>
        </w:rPr>
        <w:t xml:space="preserve"> روب</w:t>
      </w:r>
      <w:r w:rsidR="00873281">
        <w:rPr>
          <w:rtl/>
          <w:lang w:bidi="fa-IR"/>
        </w:rPr>
        <w:t>ی</w:t>
      </w:r>
      <w:r>
        <w:rPr>
          <w:rtl/>
          <w:lang w:bidi="fa-IR"/>
        </w:rPr>
        <w:t xml:space="preserve"> کردن قنات</w:t>
      </w:r>
    </w:p>
    <w:p w:rsidR="00143F8B" w:rsidRDefault="00143F8B" w:rsidP="00143F8B">
      <w:pPr>
        <w:pStyle w:val="libNormal"/>
        <w:rPr>
          <w:rtl/>
          <w:lang w:bidi="fa-IR"/>
        </w:rPr>
      </w:pPr>
      <w:r>
        <w:rPr>
          <w:rtl/>
          <w:lang w:bidi="fa-IR"/>
        </w:rPr>
        <w:t>ته</w:t>
      </w:r>
      <w:r w:rsidR="00873281">
        <w:rPr>
          <w:rtl/>
          <w:lang w:bidi="fa-IR"/>
        </w:rPr>
        <w:t xml:space="preserve">ی </w:t>
      </w:r>
      <w:r>
        <w:rPr>
          <w:rtl/>
          <w:lang w:bidi="fa-IR"/>
        </w:rPr>
        <w:t>گاه</w:t>
      </w:r>
      <w:r w:rsidR="00187BE4">
        <w:rPr>
          <w:rtl/>
          <w:lang w:bidi="fa-IR"/>
        </w:rPr>
        <w:t xml:space="preserve">: </w:t>
      </w:r>
      <w:r>
        <w:rPr>
          <w:rtl/>
          <w:lang w:bidi="fa-IR"/>
        </w:rPr>
        <w:t>باسن</w:t>
      </w:r>
      <w:r w:rsidR="00187BE4">
        <w:rPr>
          <w:rtl/>
          <w:lang w:bidi="fa-IR"/>
        </w:rPr>
        <w:t xml:space="preserve">، </w:t>
      </w:r>
      <w:r>
        <w:rPr>
          <w:rtl/>
          <w:lang w:bidi="fa-IR"/>
        </w:rPr>
        <w:t>نش</w:t>
      </w:r>
      <w:r w:rsidR="00873281">
        <w:rPr>
          <w:rtl/>
          <w:lang w:bidi="fa-IR"/>
        </w:rPr>
        <w:t>ی</w:t>
      </w:r>
      <w:r>
        <w:rPr>
          <w:rtl/>
          <w:lang w:bidi="fa-IR"/>
        </w:rPr>
        <w:t>من</w:t>
      </w:r>
      <w:r w:rsidR="00873281">
        <w:rPr>
          <w:rtl/>
          <w:lang w:bidi="fa-IR"/>
        </w:rPr>
        <w:t xml:space="preserve"> </w:t>
      </w:r>
      <w:r>
        <w:rPr>
          <w:rtl/>
          <w:lang w:bidi="fa-IR"/>
        </w:rPr>
        <w:t>گاه</w:t>
      </w:r>
    </w:p>
    <w:p w:rsidR="00143F8B" w:rsidRDefault="00143F8B" w:rsidP="00143F8B">
      <w:pPr>
        <w:pStyle w:val="libNormal"/>
        <w:rPr>
          <w:rtl/>
          <w:lang w:bidi="fa-IR"/>
        </w:rPr>
      </w:pPr>
      <w:r>
        <w:rPr>
          <w:rtl/>
          <w:lang w:bidi="fa-IR"/>
        </w:rPr>
        <w:t>ت</w:t>
      </w:r>
      <w:r w:rsidR="00873281">
        <w:rPr>
          <w:rtl/>
          <w:lang w:bidi="fa-IR"/>
        </w:rPr>
        <w:t>ی</w:t>
      </w:r>
      <w:r>
        <w:rPr>
          <w:rtl/>
          <w:lang w:bidi="fa-IR"/>
        </w:rPr>
        <w:t>ه</w:t>
      </w:r>
      <w:r w:rsidR="00187BE4">
        <w:rPr>
          <w:rtl/>
          <w:lang w:bidi="fa-IR"/>
        </w:rPr>
        <w:t xml:space="preserve">: </w:t>
      </w:r>
      <w:r>
        <w:rPr>
          <w:rtl/>
          <w:lang w:bidi="fa-IR"/>
        </w:rPr>
        <w:t>گمراه</w:t>
      </w:r>
      <w:r w:rsidR="00873281">
        <w:rPr>
          <w:rtl/>
          <w:lang w:bidi="fa-IR"/>
        </w:rPr>
        <w:t>ی</w:t>
      </w:r>
    </w:p>
    <w:p w:rsidR="00143F8B" w:rsidRDefault="00143F8B" w:rsidP="00143F8B">
      <w:pPr>
        <w:pStyle w:val="libNormal"/>
        <w:rPr>
          <w:rtl/>
          <w:lang w:bidi="fa-IR"/>
        </w:rPr>
      </w:pPr>
      <w:r>
        <w:rPr>
          <w:rtl/>
          <w:lang w:bidi="fa-IR"/>
        </w:rPr>
        <w:t>ث</w:t>
      </w:r>
    </w:p>
    <w:p w:rsidR="00143F8B" w:rsidRDefault="00143F8B" w:rsidP="00143F8B">
      <w:pPr>
        <w:pStyle w:val="libNormal"/>
        <w:rPr>
          <w:rtl/>
          <w:lang w:bidi="fa-IR"/>
        </w:rPr>
      </w:pPr>
      <w:r>
        <w:rPr>
          <w:rtl/>
          <w:lang w:bidi="fa-IR"/>
        </w:rPr>
        <w:t>ثبور</w:t>
      </w:r>
      <w:r w:rsidR="00187BE4">
        <w:rPr>
          <w:rtl/>
          <w:lang w:bidi="fa-IR"/>
        </w:rPr>
        <w:t xml:space="preserve">: </w:t>
      </w:r>
      <w:r>
        <w:rPr>
          <w:rtl/>
          <w:lang w:bidi="fa-IR"/>
        </w:rPr>
        <w:t>هلاک کردن</w:t>
      </w:r>
      <w:r w:rsidR="00187BE4">
        <w:rPr>
          <w:rtl/>
          <w:lang w:bidi="fa-IR"/>
        </w:rPr>
        <w:t xml:space="preserve">، </w:t>
      </w:r>
      <w:r>
        <w:rPr>
          <w:rtl/>
          <w:lang w:bidi="fa-IR"/>
        </w:rPr>
        <w:t>هلاک شدن</w:t>
      </w:r>
    </w:p>
    <w:p w:rsidR="00143F8B" w:rsidRDefault="00143F8B" w:rsidP="00143F8B">
      <w:pPr>
        <w:pStyle w:val="libNormal"/>
        <w:rPr>
          <w:rtl/>
          <w:lang w:bidi="fa-IR"/>
        </w:rPr>
      </w:pPr>
      <w:r>
        <w:rPr>
          <w:rtl/>
          <w:lang w:bidi="fa-IR"/>
        </w:rPr>
        <w:t>ثقات</w:t>
      </w:r>
      <w:r w:rsidR="00187BE4">
        <w:rPr>
          <w:rtl/>
          <w:lang w:bidi="fa-IR"/>
        </w:rPr>
        <w:t xml:space="preserve">: </w:t>
      </w:r>
      <w:r>
        <w:rPr>
          <w:rtl/>
          <w:lang w:bidi="fa-IR"/>
        </w:rPr>
        <w:t>افراد مورد اعتماد</w:t>
      </w:r>
    </w:p>
    <w:p w:rsidR="00143F8B" w:rsidRDefault="00143F8B" w:rsidP="00143F8B">
      <w:pPr>
        <w:pStyle w:val="libNormal"/>
        <w:rPr>
          <w:rtl/>
          <w:lang w:bidi="fa-IR"/>
        </w:rPr>
      </w:pPr>
      <w:r>
        <w:rPr>
          <w:rtl/>
          <w:lang w:bidi="fa-IR"/>
        </w:rPr>
        <w:t>ثقه</w:t>
      </w:r>
      <w:r w:rsidR="00187BE4">
        <w:rPr>
          <w:rtl/>
          <w:lang w:bidi="fa-IR"/>
        </w:rPr>
        <w:t xml:space="preserve">: </w:t>
      </w:r>
      <w:r>
        <w:rPr>
          <w:rtl/>
          <w:lang w:bidi="fa-IR"/>
        </w:rPr>
        <w:t>فرد مورد اعتماد</w:t>
      </w:r>
    </w:p>
    <w:p w:rsidR="00143F8B" w:rsidRDefault="00143F8B" w:rsidP="00143F8B">
      <w:pPr>
        <w:pStyle w:val="libNormal"/>
        <w:rPr>
          <w:rtl/>
          <w:lang w:bidi="fa-IR"/>
        </w:rPr>
      </w:pPr>
      <w:r>
        <w:rPr>
          <w:rtl/>
          <w:lang w:bidi="fa-IR"/>
        </w:rPr>
        <w:t>ج</w:t>
      </w:r>
    </w:p>
    <w:p w:rsidR="00143F8B" w:rsidRDefault="00143F8B" w:rsidP="00143F8B">
      <w:pPr>
        <w:pStyle w:val="libNormal"/>
        <w:rPr>
          <w:rtl/>
          <w:lang w:bidi="fa-IR"/>
        </w:rPr>
      </w:pPr>
      <w:r>
        <w:rPr>
          <w:rtl/>
          <w:lang w:bidi="fa-IR"/>
        </w:rPr>
        <w:t>جا</w:t>
      </w:r>
      <w:r w:rsidR="00873281">
        <w:rPr>
          <w:rtl/>
          <w:lang w:bidi="fa-IR"/>
        </w:rPr>
        <w:t>یی</w:t>
      </w:r>
      <w:r>
        <w:rPr>
          <w:rtl/>
          <w:lang w:bidi="fa-IR"/>
        </w:rPr>
        <w:t>دن</w:t>
      </w:r>
      <w:r w:rsidR="00187BE4">
        <w:rPr>
          <w:rtl/>
          <w:lang w:bidi="fa-IR"/>
        </w:rPr>
        <w:t xml:space="preserve">: </w:t>
      </w:r>
      <w:r>
        <w:rPr>
          <w:rtl/>
          <w:lang w:bidi="fa-IR"/>
        </w:rPr>
        <w:t>جو</w:t>
      </w:r>
      <w:r w:rsidR="00873281">
        <w:rPr>
          <w:rtl/>
          <w:lang w:bidi="fa-IR"/>
        </w:rPr>
        <w:t>ی</w:t>
      </w:r>
      <w:r>
        <w:rPr>
          <w:rtl/>
          <w:lang w:bidi="fa-IR"/>
        </w:rPr>
        <w:t>دن</w:t>
      </w:r>
    </w:p>
    <w:p w:rsidR="00143F8B" w:rsidRDefault="00143F8B" w:rsidP="00143F8B">
      <w:pPr>
        <w:pStyle w:val="libNormal"/>
        <w:rPr>
          <w:rtl/>
          <w:lang w:bidi="fa-IR"/>
        </w:rPr>
      </w:pPr>
      <w:r>
        <w:rPr>
          <w:rtl/>
          <w:lang w:bidi="fa-IR"/>
        </w:rPr>
        <w:t>جبن</w:t>
      </w:r>
      <w:r w:rsidR="00187BE4">
        <w:rPr>
          <w:rtl/>
          <w:lang w:bidi="fa-IR"/>
        </w:rPr>
        <w:t xml:space="preserve">: </w:t>
      </w:r>
      <w:r>
        <w:rPr>
          <w:rtl/>
          <w:lang w:bidi="fa-IR"/>
        </w:rPr>
        <w:t>ترس</w:t>
      </w:r>
      <w:r w:rsidR="00873281">
        <w:rPr>
          <w:rtl/>
          <w:lang w:bidi="fa-IR"/>
        </w:rPr>
        <w:t>ی</w:t>
      </w:r>
      <w:r>
        <w:rPr>
          <w:rtl/>
          <w:lang w:bidi="fa-IR"/>
        </w:rPr>
        <w:t>دن</w:t>
      </w:r>
      <w:r w:rsidR="00187BE4">
        <w:rPr>
          <w:rtl/>
          <w:lang w:bidi="fa-IR"/>
        </w:rPr>
        <w:t xml:space="preserve">، </w:t>
      </w:r>
      <w:r>
        <w:rPr>
          <w:rtl/>
          <w:lang w:bidi="fa-IR"/>
        </w:rPr>
        <w:t>بد دل</w:t>
      </w:r>
      <w:r w:rsidR="00873281">
        <w:rPr>
          <w:rtl/>
          <w:lang w:bidi="fa-IR"/>
        </w:rPr>
        <w:t>ی</w:t>
      </w:r>
    </w:p>
    <w:p w:rsidR="00143F8B" w:rsidRDefault="00143F8B" w:rsidP="00143F8B">
      <w:pPr>
        <w:pStyle w:val="libNormal"/>
        <w:rPr>
          <w:rtl/>
          <w:lang w:bidi="fa-IR"/>
        </w:rPr>
      </w:pPr>
      <w:r>
        <w:rPr>
          <w:rtl/>
          <w:lang w:bidi="fa-IR"/>
        </w:rPr>
        <w:t>جُبّه</w:t>
      </w:r>
      <w:r w:rsidR="00187BE4">
        <w:rPr>
          <w:rtl/>
          <w:lang w:bidi="fa-IR"/>
        </w:rPr>
        <w:t xml:space="preserve">: </w:t>
      </w:r>
      <w:r>
        <w:rPr>
          <w:rtl/>
          <w:lang w:bidi="fa-IR"/>
        </w:rPr>
        <w:t>جامه گشاد و بلند</w:t>
      </w:r>
    </w:p>
    <w:p w:rsidR="00143F8B" w:rsidRDefault="00143F8B" w:rsidP="00143F8B">
      <w:pPr>
        <w:pStyle w:val="libNormal"/>
        <w:rPr>
          <w:rtl/>
          <w:lang w:bidi="fa-IR"/>
        </w:rPr>
      </w:pPr>
      <w:r>
        <w:rPr>
          <w:rtl/>
          <w:lang w:bidi="fa-IR"/>
        </w:rPr>
        <w:t xml:space="preserve">جزع </w:t>
      </w:r>
      <w:r w:rsidR="00873281">
        <w:rPr>
          <w:rtl/>
          <w:lang w:bidi="fa-IR"/>
        </w:rPr>
        <w:t>ی</w:t>
      </w:r>
      <w:r>
        <w:rPr>
          <w:rtl/>
          <w:lang w:bidi="fa-IR"/>
        </w:rPr>
        <w:t>مان</w:t>
      </w:r>
      <w:r w:rsidR="00873281">
        <w:rPr>
          <w:rtl/>
          <w:lang w:bidi="fa-IR"/>
        </w:rPr>
        <w:t>ی</w:t>
      </w:r>
      <w:r w:rsidR="00187BE4">
        <w:rPr>
          <w:rtl/>
          <w:lang w:bidi="fa-IR"/>
        </w:rPr>
        <w:t xml:space="preserve">: </w:t>
      </w:r>
      <w:r>
        <w:rPr>
          <w:rtl/>
          <w:lang w:bidi="fa-IR"/>
        </w:rPr>
        <w:t xml:space="preserve">مهره </w:t>
      </w:r>
      <w:r w:rsidR="00873281">
        <w:rPr>
          <w:rtl/>
          <w:lang w:bidi="fa-IR"/>
        </w:rPr>
        <w:t>ی</w:t>
      </w:r>
      <w:r>
        <w:rPr>
          <w:rtl/>
          <w:lang w:bidi="fa-IR"/>
        </w:rPr>
        <w:t>مان</w:t>
      </w:r>
      <w:r w:rsidR="00873281">
        <w:rPr>
          <w:rtl/>
          <w:lang w:bidi="fa-IR"/>
        </w:rPr>
        <w:t>ی</w:t>
      </w:r>
      <w:r w:rsidR="00187BE4">
        <w:rPr>
          <w:rtl/>
          <w:lang w:bidi="fa-IR"/>
        </w:rPr>
        <w:t xml:space="preserve">، </w:t>
      </w:r>
      <w:r>
        <w:rPr>
          <w:rtl/>
          <w:lang w:bidi="fa-IR"/>
        </w:rPr>
        <w:t>سنگ</w:t>
      </w:r>
      <w:r w:rsidR="00873281">
        <w:rPr>
          <w:rtl/>
          <w:lang w:bidi="fa-IR"/>
        </w:rPr>
        <w:t>ی</w:t>
      </w:r>
      <w:r>
        <w:rPr>
          <w:rtl/>
          <w:lang w:bidi="fa-IR"/>
        </w:rPr>
        <w:t xml:space="preserve"> است س</w:t>
      </w:r>
      <w:r w:rsidR="00873281">
        <w:rPr>
          <w:rtl/>
          <w:lang w:bidi="fa-IR"/>
        </w:rPr>
        <w:t>ی</w:t>
      </w:r>
      <w:r>
        <w:rPr>
          <w:rtl/>
          <w:lang w:bidi="fa-IR"/>
        </w:rPr>
        <w:t>اه</w:t>
      </w:r>
    </w:p>
    <w:p w:rsidR="00143F8B" w:rsidRDefault="00143F8B" w:rsidP="00143F8B">
      <w:pPr>
        <w:pStyle w:val="libNormal"/>
        <w:rPr>
          <w:rtl/>
          <w:lang w:bidi="fa-IR"/>
        </w:rPr>
      </w:pPr>
      <w:r>
        <w:rPr>
          <w:rtl/>
          <w:lang w:bidi="fa-IR"/>
        </w:rPr>
        <w:t>جل</w:t>
      </w:r>
      <w:r w:rsidR="00187BE4">
        <w:rPr>
          <w:rtl/>
          <w:lang w:bidi="fa-IR"/>
        </w:rPr>
        <w:t xml:space="preserve">: </w:t>
      </w:r>
      <w:r>
        <w:rPr>
          <w:rtl/>
          <w:lang w:bidi="fa-IR"/>
        </w:rPr>
        <w:t>پالان</w:t>
      </w:r>
    </w:p>
    <w:p w:rsidR="00143F8B" w:rsidRDefault="00143F8B" w:rsidP="00143F8B">
      <w:pPr>
        <w:pStyle w:val="libNormal"/>
        <w:rPr>
          <w:rtl/>
          <w:lang w:bidi="fa-IR"/>
        </w:rPr>
      </w:pPr>
      <w:r>
        <w:rPr>
          <w:rtl/>
          <w:lang w:bidi="fa-IR"/>
        </w:rPr>
        <w:lastRenderedPageBreak/>
        <w:t>جلا</w:t>
      </w:r>
      <w:r w:rsidR="00187BE4">
        <w:rPr>
          <w:rtl/>
          <w:lang w:bidi="fa-IR"/>
        </w:rPr>
        <w:t xml:space="preserve">: </w:t>
      </w:r>
      <w:r>
        <w:rPr>
          <w:rtl/>
          <w:lang w:bidi="fa-IR"/>
        </w:rPr>
        <w:t>روشن کردن</w:t>
      </w:r>
      <w:r w:rsidR="00187BE4">
        <w:rPr>
          <w:rtl/>
          <w:lang w:bidi="fa-IR"/>
        </w:rPr>
        <w:t xml:space="preserve">، </w:t>
      </w:r>
      <w:r>
        <w:rPr>
          <w:rtl/>
          <w:lang w:bidi="fa-IR"/>
        </w:rPr>
        <w:t>ص</w:t>
      </w:r>
      <w:r w:rsidR="00873281">
        <w:rPr>
          <w:rtl/>
          <w:lang w:bidi="fa-IR"/>
        </w:rPr>
        <w:t>ی</w:t>
      </w:r>
      <w:r>
        <w:rPr>
          <w:rtl/>
          <w:lang w:bidi="fa-IR"/>
        </w:rPr>
        <w:t>قل دادن</w:t>
      </w:r>
    </w:p>
    <w:p w:rsidR="00143F8B" w:rsidRDefault="00143F8B" w:rsidP="00143F8B">
      <w:pPr>
        <w:pStyle w:val="libNormal"/>
        <w:rPr>
          <w:rtl/>
          <w:lang w:bidi="fa-IR"/>
        </w:rPr>
      </w:pPr>
      <w:r>
        <w:rPr>
          <w:rtl/>
          <w:lang w:bidi="fa-IR"/>
        </w:rPr>
        <w:t>جماع</w:t>
      </w:r>
      <w:r w:rsidR="00187BE4">
        <w:rPr>
          <w:rtl/>
          <w:lang w:bidi="fa-IR"/>
        </w:rPr>
        <w:t xml:space="preserve">: </w:t>
      </w:r>
      <w:r>
        <w:rPr>
          <w:rtl/>
          <w:lang w:bidi="fa-IR"/>
        </w:rPr>
        <w:t>نزد</w:t>
      </w:r>
      <w:r w:rsidR="00873281">
        <w:rPr>
          <w:rtl/>
          <w:lang w:bidi="fa-IR"/>
        </w:rPr>
        <w:t>ی</w:t>
      </w:r>
      <w:r>
        <w:rPr>
          <w:rtl/>
          <w:lang w:bidi="fa-IR"/>
        </w:rPr>
        <w:t>ک</w:t>
      </w:r>
      <w:r w:rsidR="00873281">
        <w:rPr>
          <w:rtl/>
          <w:lang w:bidi="fa-IR"/>
        </w:rPr>
        <w:t>ی</w:t>
      </w:r>
    </w:p>
    <w:p w:rsidR="00143F8B" w:rsidRDefault="00143F8B" w:rsidP="00143F8B">
      <w:pPr>
        <w:pStyle w:val="libNormal"/>
        <w:rPr>
          <w:rtl/>
          <w:lang w:bidi="fa-IR"/>
        </w:rPr>
      </w:pPr>
      <w:r>
        <w:rPr>
          <w:rtl/>
          <w:lang w:bidi="fa-IR"/>
        </w:rPr>
        <w:t>جُمود</w:t>
      </w:r>
      <w:r w:rsidR="00187BE4">
        <w:rPr>
          <w:rtl/>
          <w:lang w:bidi="fa-IR"/>
        </w:rPr>
        <w:t xml:space="preserve">: </w:t>
      </w:r>
      <w:r w:rsidR="00873281">
        <w:rPr>
          <w:rtl/>
          <w:lang w:bidi="fa-IR"/>
        </w:rPr>
        <w:t>ی</w:t>
      </w:r>
      <w:r>
        <w:rPr>
          <w:rtl/>
          <w:lang w:bidi="fa-IR"/>
        </w:rPr>
        <w:t>خ بستن</w:t>
      </w:r>
      <w:r w:rsidR="00187BE4">
        <w:rPr>
          <w:rtl/>
          <w:lang w:bidi="fa-IR"/>
        </w:rPr>
        <w:t xml:space="preserve">، </w:t>
      </w:r>
      <w:r>
        <w:rPr>
          <w:rtl/>
          <w:lang w:bidi="fa-IR"/>
        </w:rPr>
        <w:t>خشک</w:t>
      </w:r>
      <w:r w:rsidR="00873281">
        <w:rPr>
          <w:rtl/>
          <w:lang w:bidi="fa-IR"/>
        </w:rPr>
        <w:t>ی</w:t>
      </w:r>
    </w:p>
    <w:p w:rsidR="00143F8B" w:rsidRDefault="00143F8B" w:rsidP="00143F8B">
      <w:pPr>
        <w:pStyle w:val="libNormal"/>
        <w:rPr>
          <w:rtl/>
          <w:lang w:bidi="fa-IR"/>
        </w:rPr>
      </w:pPr>
      <w:r>
        <w:rPr>
          <w:rtl/>
          <w:lang w:bidi="fa-IR"/>
        </w:rPr>
        <w:t>جولاه</w:t>
      </w:r>
      <w:r w:rsidR="00187BE4">
        <w:rPr>
          <w:rtl/>
          <w:lang w:bidi="fa-IR"/>
        </w:rPr>
        <w:t xml:space="preserve">: </w:t>
      </w:r>
      <w:r>
        <w:rPr>
          <w:rtl/>
          <w:lang w:bidi="fa-IR"/>
        </w:rPr>
        <w:t>بافنده</w:t>
      </w:r>
      <w:r w:rsidR="00187BE4">
        <w:rPr>
          <w:rtl/>
          <w:lang w:bidi="fa-IR"/>
        </w:rPr>
        <w:t xml:space="preserve">، </w:t>
      </w:r>
      <w:r>
        <w:rPr>
          <w:rtl/>
          <w:lang w:bidi="fa-IR"/>
        </w:rPr>
        <w:t>عنکبوت</w:t>
      </w:r>
    </w:p>
    <w:p w:rsidR="00143F8B" w:rsidRDefault="00143F8B" w:rsidP="00143F8B">
      <w:pPr>
        <w:pStyle w:val="libNormal"/>
        <w:rPr>
          <w:rtl/>
          <w:lang w:bidi="fa-IR"/>
        </w:rPr>
      </w:pPr>
      <w:r>
        <w:rPr>
          <w:rtl/>
          <w:lang w:bidi="fa-IR"/>
        </w:rPr>
        <w:t>ج</w:t>
      </w:r>
      <w:r w:rsidR="00873281">
        <w:rPr>
          <w:rtl/>
          <w:lang w:bidi="fa-IR"/>
        </w:rPr>
        <w:t>ی</w:t>
      </w:r>
      <w:r>
        <w:rPr>
          <w:rtl/>
          <w:lang w:bidi="fa-IR"/>
        </w:rPr>
        <w:t>فه</w:t>
      </w:r>
      <w:r w:rsidR="00187BE4">
        <w:rPr>
          <w:rtl/>
          <w:lang w:bidi="fa-IR"/>
        </w:rPr>
        <w:t xml:space="preserve">: </w:t>
      </w:r>
      <w:r>
        <w:rPr>
          <w:rtl/>
          <w:lang w:bidi="fa-IR"/>
        </w:rPr>
        <w:t>لاشه</w:t>
      </w:r>
      <w:r w:rsidR="00187BE4">
        <w:rPr>
          <w:rtl/>
          <w:lang w:bidi="fa-IR"/>
        </w:rPr>
        <w:t xml:space="preserve">، </w:t>
      </w:r>
      <w:r>
        <w:rPr>
          <w:rtl/>
          <w:lang w:bidi="fa-IR"/>
        </w:rPr>
        <w:t>مردار</w:t>
      </w:r>
    </w:p>
    <w:p w:rsidR="00143F8B" w:rsidRDefault="00143F8B" w:rsidP="00143F8B">
      <w:pPr>
        <w:pStyle w:val="libNormal"/>
        <w:rPr>
          <w:rtl/>
          <w:lang w:bidi="fa-IR"/>
        </w:rPr>
      </w:pPr>
      <w:r>
        <w:rPr>
          <w:rtl/>
          <w:lang w:bidi="fa-IR"/>
        </w:rPr>
        <w:t>چ</w:t>
      </w:r>
    </w:p>
    <w:p w:rsidR="00135251" w:rsidRDefault="00143F8B" w:rsidP="00143F8B">
      <w:pPr>
        <w:pStyle w:val="libNormal"/>
        <w:rPr>
          <w:rtl/>
          <w:lang w:bidi="fa-IR"/>
        </w:rPr>
      </w:pPr>
      <w:r>
        <w:rPr>
          <w:rtl/>
          <w:lang w:bidi="fa-IR"/>
        </w:rPr>
        <w:t>چلپاسه</w:t>
      </w:r>
      <w:r w:rsidR="00187BE4">
        <w:rPr>
          <w:rtl/>
          <w:lang w:bidi="fa-IR"/>
        </w:rPr>
        <w:t xml:space="preserve">: </w:t>
      </w:r>
      <w:r>
        <w:rPr>
          <w:rtl/>
          <w:lang w:bidi="fa-IR"/>
        </w:rPr>
        <w:t>سوسمارکوچک</w:t>
      </w:r>
      <w:r w:rsidR="00187BE4">
        <w:rPr>
          <w:rtl/>
          <w:lang w:bidi="fa-IR"/>
        </w:rPr>
        <w:t xml:space="preserve">، </w:t>
      </w:r>
      <w:r>
        <w:rPr>
          <w:rtl/>
          <w:lang w:bidi="fa-IR"/>
        </w:rPr>
        <w:t>مارمولک</w:t>
      </w:r>
      <w:r w:rsidR="00873281">
        <w:rPr>
          <w:rtl/>
          <w:lang w:bidi="fa-IR"/>
        </w:rPr>
        <w:t xml:space="preserve"> </w:t>
      </w:r>
    </w:p>
    <w:p w:rsidR="00873281" w:rsidRDefault="00187BE4" w:rsidP="00187BE4">
      <w:pPr>
        <w:pStyle w:val="Heading2"/>
        <w:rPr>
          <w:rtl/>
          <w:lang w:bidi="fa-IR"/>
        </w:rPr>
      </w:pPr>
      <w:bookmarkStart w:id="204" w:name="_Toc425163069"/>
      <w:r>
        <w:rPr>
          <w:rtl/>
          <w:lang w:bidi="fa-IR"/>
        </w:rPr>
        <w:t>ح - ظ</w:t>
      </w:r>
      <w:bookmarkEnd w:id="204"/>
    </w:p>
    <w:p w:rsidR="00143F8B" w:rsidRDefault="00143F8B" w:rsidP="00143F8B">
      <w:pPr>
        <w:pStyle w:val="libNormal"/>
        <w:rPr>
          <w:rtl/>
          <w:lang w:bidi="fa-IR"/>
        </w:rPr>
      </w:pPr>
      <w:r>
        <w:rPr>
          <w:rtl/>
          <w:lang w:bidi="fa-IR"/>
        </w:rPr>
        <w:t>ح</w:t>
      </w:r>
    </w:p>
    <w:p w:rsidR="00143F8B" w:rsidRDefault="00143F8B" w:rsidP="00143F8B">
      <w:pPr>
        <w:pStyle w:val="libNormal"/>
        <w:rPr>
          <w:rtl/>
          <w:lang w:bidi="fa-IR"/>
        </w:rPr>
      </w:pPr>
      <w:r>
        <w:rPr>
          <w:rtl/>
          <w:lang w:bidi="fa-IR"/>
        </w:rPr>
        <w:t>حاجب</w:t>
      </w:r>
      <w:r w:rsidR="00187BE4">
        <w:rPr>
          <w:rtl/>
          <w:lang w:bidi="fa-IR"/>
        </w:rPr>
        <w:t xml:space="preserve">: </w:t>
      </w:r>
      <w:r>
        <w:rPr>
          <w:rtl/>
          <w:lang w:bidi="fa-IR"/>
        </w:rPr>
        <w:t>حا</w:t>
      </w:r>
      <w:r w:rsidR="00873281">
        <w:rPr>
          <w:rtl/>
          <w:lang w:bidi="fa-IR"/>
        </w:rPr>
        <w:t>ی</w:t>
      </w:r>
      <w:r>
        <w:rPr>
          <w:rtl/>
          <w:lang w:bidi="fa-IR"/>
        </w:rPr>
        <w:t>ل</w:t>
      </w:r>
      <w:r w:rsidR="00187BE4">
        <w:rPr>
          <w:rtl/>
          <w:lang w:bidi="fa-IR"/>
        </w:rPr>
        <w:t xml:space="preserve">، </w:t>
      </w:r>
      <w:r>
        <w:rPr>
          <w:rtl/>
          <w:lang w:bidi="fa-IR"/>
        </w:rPr>
        <w:t>فاصله</w:t>
      </w:r>
    </w:p>
    <w:p w:rsidR="00143F8B" w:rsidRDefault="00143F8B" w:rsidP="00143F8B">
      <w:pPr>
        <w:pStyle w:val="libNormal"/>
        <w:rPr>
          <w:rtl/>
          <w:lang w:bidi="fa-IR"/>
        </w:rPr>
      </w:pPr>
      <w:r>
        <w:rPr>
          <w:rtl/>
          <w:lang w:bidi="fa-IR"/>
        </w:rPr>
        <w:t>حا</w:t>
      </w:r>
      <w:r w:rsidR="00873281">
        <w:rPr>
          <w:rtl/>
          <w:lang w:bidi="fa-IR"/>
        </w:rPr>
        <w:t>ی</w:t>
      </w:r>
      <w:r>
        <w:rPr>
          <w:rtl/>
          <w:lang w:bidi="fa-IR"/>
        </w:rPr>
        <w:t>ر</w:t>
      </w:r>
      <w:r w:rsidR="00187BE4">
        <w:rPr>
          <w:rtl/>
          <w:lang w:bidi="fa-IR"/>
        </w:rPr>
        <w:t xml:space="preserve">: </w:t>
      </w:r>
      <w:r>
        <w:rPr>
          <w:rtl/>
          <w:lang w:bidi="fa-IR"/>
        </w:rPr>
        <w:t>اطراف قبر امام حس</w:t>
      </w:r>
      <w:r w:rsidR="00873281">
        <w:rPr>
          <w:rtl/>
          <w:lang w:bidi="fa-IR"/>
        </w:rPr>
        <w:t>ی</w:t>
      </w:r>
      <w:r>
        <w:rPr>
          <w:rtl/>
          <w:lang w:bidi="fa-IR"/>
        </w:rPr>
        <w:t>ن</w:t>
      </w:r>
      <w:r w:rsidR="00510E8A" w:rsidRPr="00510E8A">
        <w:rPr>
          <w:rStyle w:val="libAlaemChar"/>
          <w:rtl/>
        </w:rPr>
        <w:t xml:space="preserve"> </w:t>
      </w:r>
      <w:r w:rsidR="005C3159" w:rsidRPr="005C3159">
        <w:rPr>
          <w:rStyle w:val="libAlaemChar"/>
          <w:rtl/>
        </w:rPr>
        <w:t>عليه‌السلام</w:t>
      </w:r>
      <w:r w:rsidR="00187BE4">
        <w:rPr>
          <w:rtl/>
          <w:lang w:bidi="fa-IR"/>
        </w:rPr>
        <w:t xml:space="preserve">، </w:t>
      </w:r>
      <w:r>
        <w:rPr>
          <w:rtl/>
          <w:lang w:bidi="fa-IR"/>
        </w:rPr>
        <w:t>داخل</w:t>
      </w:r>
    </w:p>
    <w:p w:rsidR="00143F8B" w:rsidRDefault="00143F8B" w:rsidP="00143F8B">
      <w:pPr>
        <w:pStyle w:val="libNormal"/>
        <w:rPr>
          <w:rtl/>
          <w:lang w:bidi="fa-IR"/>
        </w:rPr>
      </w:pPr>
      <w:r>
        <w:rPr>
          <w:rtl/>
          <w:lang w:bidi="fa-IR"/>
        </w:rPr>
        <w:t>حرم</w:t>
      </w:r>
      <w:r w:rsidR="00187BE4">
        <w:rPr>
          <w:rtl/>
          <w:lang w:bidi="fa-IR"/>
        </w:rPr>
        <w:t xml:space="preserve">، </w:t>
      </w:r>
      <w:r>
        <w:rPr>
          <w:rtl/>
          <w:lang w:bidi="fa-IR"/>
        </w:rPr>
        <w:t>ز</w:t>
      </w:r>
      <w:r w:rsidR="00873281">
        <w:rPr>
          <w:rtl/>
          <w:lang w:bidi="fa-IR"/>
        </w:rPr>
        <w:t>ی</w:t>
      </w:r>
      <w:r>
        <w:rPr>
          <w:rtl/>
          <w:lang w:bidi="fa-IR"/>
        </w:rPr>
        <w:t>ر گنبد</w:t>
      </w:r>
    </w:p>
    <w:p w:rsidR="00143F8B" w:rsidRDefault="00143F8B" w:rsidP="00143F8B">
      <w:pPr>
        <w:pStyle w:val="libNormal"/>
        <w:rPr>
          <w:rtl/>
          <w:lang w:bidi="fa-IR"/>
        </w:rPr>
      </w:pPr>
      <w:r>
        <w:rPr>
          <w:rtl/>
          <w:lang w:bidi="fa-IR"/>
        </w:rPr>
        <w:t>حبط</w:t>
      </w:r>
      <w:r w:rsidR="00187BE4">
        <w:rPr>
          <w:rtl/>
          <w:lang w:bidi="fa-IR"/>
        </w:rPr>
        <w:t xml:space="preserve">: </w:t>
      </w:r>
      <w:r>
        <w:rPr>
          <w:rtl/>
          <w:lang w:bidi="fa-IR"/>
        </w:rPr>
        <w:t>باطل شدن ثواب</w:t>
      </w:r>
      <w:r w:rsidR="00187BE4">
        <w:rPr>
          <w:rtl/>
          <w:lang w:bidi="fa-IR"/>
        </w:rPr>
        <w:t xml:space="preserve">، </w:t>
      </w:r>
      <w:r>
        <w:rPr>
          <w:rtl/>
          <w:lang w:bidi="fa-IR"/>
        </w:rPr>
        <w:t>ضا</w:t>
      </w:r>
      <w:r w:rsidR="00873281">
        <w:rPr>
          <w:rtl/>
          <w:lang w:bidi="fa-IR"/>
        </w:rPr>
        <w:t>ی</w:t>
      </w:r>
      <w:r>
        <w:rPr>
          <w:rtl/>
          <w:lang w:bidi="fa-IR"/>
        </w:rPr>
        <w:t>ع شدن</w:t>
      </w:r>
    </w:p>
    <w:p w:rsidR="00143F8B" w:rsidRDefault="00143F8B" w:rsidP="00143F8B">
      <w:pPr>
        <w:pStyle w:val="libNormal"/>
        <w:rPr>
          <w:rtl/>
          <w:lang w:bidi="fa-IR"/>
        </w:rPr>
      </w:pPr>
      <w:r>
        <w:rPr>
          <w:rtl/>
          <w:lang w:bidi="fa-IR"/>
        </w:rPr>
        <w:t>حجّام</w:t>
      </w:r>
      <w:r w:rsidR="00187BE4">
        <w:rPr>
          <w:rtl/>
          <w:lang w:bidi="fa-IR"/>
        </w:rPr>
        <w:t xml:space="preserve">: </w:t>
      </w:r>
      <w:r>
        <w:rPr>
          <w:rtl/>
          <w:lang w:bidi="fa-IR"/>
        </w:rPr>
        <w:t>حجامت کننده</w:t>
      </w:r>
      <w:r w:rsidR="00187BE4">
        <w:rPr>
          <w:rtl/>
          <w:lang w:bidi="fa-IR"/>
        </w:rPr>
        <w:t xml:space="preserve">، </w:t>
      </w:r>
      <w:r>
        <w:rPr>
          <w:rtl/>
          <w:lang w:bidi="fa-IR"/>
        </w:rPr>
        <w:t>خون</w:t>
      </w:r>
      <w:r w:rsidR="00873281">
        <w:rPr>
          <w:rtl/>
          <w:lang w:bidi="fa-IR"/>
        </w:rPr>
        <w:t xml:space="preserve"> </w:t>
      </w:r>
      <w:r>
        <w:rPr>
          <w:rtl/>
          <w:lang w:bidi="fa-IR"/>
        </w:rPr>
        <w:t>گ</w:t>
      </w:r>
      <w:r w:rsidR="00873281">
        <w:rPr>
          <w:rtl/>
          <w:lang w:bidi="fa-IR"/>
        </w:rPr>
        <w:t>ی</w:t>
      </w:r>
      <w:r>
        <w:rPr>
          <w:rtl/>
          <w:lang w:bidi="fa-IR"/>
        </w:rPr>
        <w:t>ر</w:t>
      </w:r>
    </w:p>
    <w:p w:rsidR="00143F8B" w:rsidRDefault="00143F8B" w:rsidP="00143F8B">
      <w:pPr>
        <w:pStyle w:val="libNormal"/>
        <w:rPr>
          <w:rtl/>
          <w:lang w:bidi="fa-IR"/>
        </w:rPr>
      </w:pPr>
      <w:r>
        <w:rPr>
          <w:rtl/>
          <w:lang w:bidi="fa-IR"/>
        </w:rPr>
        <w:t>حَجّة الوداع</w:t>
      </w:r>
      <w:r w:rsidR="00187BE4">
        <w:rPr>
          <w:rtl/>
          <w:lang w:bidi="fa-IR"/>
        </w:rPr>
        <w:t xml:space="preserve">: </w:t>
      </w:r>
      <w:r>
        <w:rPr>
          <w:rtl/>
          <w:lang w:bidi="fa-IR"/>
        </w:rPr>
        <w:t>آخر</w:t>
      </w:r>
      <w:r w:rsidR="00873281">
        <w:rPr>
          <w:rtl/>
          <w:lang w:bidi="fa-IR"/>
        </w:rPr>
        <w:t>ی</w:t>
      </w:r>
      <w:r>
        <w:rPr>
          <w:rtl/>
          <w:lang w:bidi="fa-IR"/>
        </w:rPr>
        <w:t>ن حج پ</w:t>
      </w:r>
      <w:r w:rsidR="00873281">
        <w:rPr>
          <w:rtl/>
          <w:lang w:bidi="fa-IR"/>
        </w:rPr>
        <w:t>ی</w:t>
      </w:r>
      <w:r>
        <w:rPr>
          <w:rtl/>
          <w:lang w:bidi="fa-IR"/>
        </w:rPr>
        <w:t>امبر اکرم</w:t>
      </w:r>
      <w:r w:rsidR="003425B1" w:rsidRPr="003425B1">
        <w:rPr>
          <w:rStyle w:val="libAlaemChar"/>
          <w:rtl/>
        </w:rPr>
        <w:t xml:space="preserve"> </w:t>
      </w:r>
      <w:r w:rsidR="005C3159" w:rsidRPr="005C3159">
        <w:rPr>
          <w:rStyle w:val="libAlaemChar"/>
          <w:rtl/>
        </w:rPr>
        <w:t>صلى‌الله‌عليه‌وآله‌وسلم</w:t>
      </w:r>
    </w:p>
    <w:p w:rsidR="00143F8B" w:rsidRDefault="00143F8B" w:rsidP="00143F8B">
      <w:pPr>
        <w:pStyle w:val="libNormal"/>
        <w:rPr>
          <w:rtl/>
          <w:lang w:bidi="fa-IR"/>
        </w:rPr>
      </w:pPr>
      <w:r>
        <w:rPr>
          <w:rtl/>
          <w:lang w:bidi="fa-IR"/>
        </w:rPr>
        <w:t>حدّ</w:t>
      </w:r>
      <w:r w:rsidR="00187BE4">
        <w:rPr>
          <w:rtl/>
          <w:lang w:bidi="fa-IR"/>
        </w:rPr>
        <w:t xml:space="preserve">: </w:t>
      </w:r>
      <w:r>
        <w:rPr>
          <w:rtl/>
          <w:lang w:bidi="fa-IR"/>
        </w:rPr>
        <w:t>اندازه</w:t>
      </w:r>
      <w:r w:rsidR="00187BE4">
        <w:rPr>
          <w:rtl/>
          <w:lang w:bidi="fa-IR"/>
        </w:rPr>
        <w:t xml:space="preserve">، </w:t>
      </w:r>
      <w:r>
        <w:rPr>
          <w:rtl/>
          <w:lang w:bidi="fa-IR"/>
        </w:rPr>
        <w:t>مجازات</w:t>
      </w:r>
    </w:p>
    <w:p w:rsidR="00143F8B" w:rsidRDefault="00143F8B" w:rsidP="00143F8B">
      <w:pPr>
        <w:pStyle w:val="libNormal"/>
        <w:rPr>
          <w:rtl/>
          <w:lang w:bidi="fa-IR"/>
        </w:rPr>
      </w:pPr>
      <w:r>
        <w:rPr>
          <w:rtl/>
          <w:lang w:bidi="fa-IR"/>
        </w:rPr>
        <w:t>حُد</w:t>
      </w:r>
      <w:r w:rsidR="00873281">
        <w:rPr>
          <w:rtl/>
          <w:lang w:bidi="fa-IR"/>
        </w:rPr>
        <w:t>ی</w:t>
      </w:r>
      <w:r w:rsidR="00187BE4">
        <w:rPr>
          <w:rtl/>
          <w:lang w:bidi="fa-IR"/>
        </w:rPr>
        <w:t xml:space="preserve">: </w:t>
      </w:r>
      <w:r>
        <w:rPr>
          <w:rtl/>
          <w:lang w:bidi="fa-IR"/>
        </w:rPr>
        <w:t>آواز</w:t>
      </w:r>
    </w:p>
    <w:p w:rsidR="00143F8B" w:rsidRDefault="00143F8B" w:rsidP="00143F8B">
      <w:pPr>
        <w:pStyle w:val="libNormal"/>
        <w:rPr>
          <w:rtl/>
          <w:lang w:bidi="fa-IR"/>
        </w:rPr>
      </w:pPr>
      <w:r>
        <w:rPr>
          <w:rtl/>
          <w:lang w:bidi="fa-IR"/>
        </w:rPr>
        <w:t>حد</w:t>
      </w:r>
      <w:r w:rsidR="00873281">
        <w:rPr>
          <w:rtl/>
          <w:lang w:bidi="fa-IR"/>
        </w:rPr>
        <w:t>ی</w:t>
      </w:r>
      <w:r>
        <w:rPr>
          <w:rtl/>
          <w:lang w:bidi="fa-IR"/>
        </w:rPr>
        <w:t>ث حسن</w:t>
      </w:r>
      <w:r w:rsidR="00187BE4">
        <w:rPr>
          <w:rtl/>
          <w:lang w:bidi="fa-IR"/>
        </w:rPr>
        <w:t xml:space="preserve">: </w:t>
      </w:r>
      <w:r>
        <w:rPr>
          <w:rtl/>
          <w:lang w:bidi="fa-IR"/>
        </w:rPr>
        <w:t>حد</w:t>
      </w:r>
      <w:r w:rsidR="00873281">
        <w:rPr>
          <w:rtl/>
          <w:lang w:bidi="fa-IR"/>
        </w:rPr>
        <w:t>ی</w:t>
      </w:r>
      <w:r>
        <w:rPr>
          <w:rtl/>
          <w:lang w:bidi="fa-IR"/>
        </w:rPr>
        <w:t>ث</w:t>
      </w:r>
      <w:r w:rsidR="00873281">
        <w:rPr>
          <w:rtl/>
          <w:lang w:bidi="fa-IR"/>
        </w:rPr>
        <w:t>ی</w:t>
      </w:r>
      <w:r>
        <w:rPr>
          <w:rtl/>
          <w:lang w:bidi="fa-IR"/>
        </w:rPr>
        <w:t xml:space="preserve"> که همه راو</w:t>
      </w:r>
      <w:r w:rsidR="00873281">
        <w:rPr>
          <w:rtl/>
          <w:lang w:bidi="fa-IR"/>
        </w:rPr>
        <w:t>ی</w:t>
      </w:r>
      <w:r>
        <w:rPr>
          <w:rtl/>
          <w:lang w:bidi="fa-IR"/>
        </w:rPr>
        <w:t>ان آن</w:t>
      </w:r>
    </w:p>
    <w:p w:rsidR="00143F8B" w:rsidRDefault="00143F8B" w:rsidP="00143F8B">
      <w:pPr>
        <w:pStyle w:val="libNormal"/>
        <w:rPr>
          <w:rtl/>
          <w:lang w:bidi="fa-IR"/>
        </w:rPr>
      </w:pPr>
      <w:r>
        <w:rPr>
          <w:rtl/>
          <w:lang w:bidi="fa-IR"/>
        </w:rPr>
        <w:t>ش</w:t>
      </w:r>
      <w:r w:rsidR="00873281">
        <w:rPr>
          <w:rtl/>
          <w:lang w:bidi="fa-IR"/>
        </w:rPr>
        <w:t>ی</w:t>
      </w:r>
      <w:r>
        <w:rPr>
          <w:rtl/>
          <w:lang w:bidi="fa-IR"/>
        </w:rPr>
        <w:t>عه دوازده امام</w:t>
      </w:r>
      <w:r w:rsidR="00873281">
        <w:rPr>
          <w:rtl/>
          <w:lang w:bidi="fa-IR"/>
        </w:rPr>
        <w:t>ی</w:t>
      </w:r>
      <w:r>
        <w:rPr>
          <w:rtl/>
          <w:lang w:bidi="fa-IR"/>
        </w:rPr>
        <w:t xml:space="preserve"> هستند</w:t>
      </w:r>
      <w:r w:rsidR="00187BE4">
        <w:rPr>
          <w:rtl/>
          <w:lang w:bidi="fa-IR"/>
        </w:rPr>
        <w:t xml:space="preserve">. </w:t>
      </w:r>
    </w:p>
    <w:p w:rsidR="00143F8B" w:rsidRDefault="00143F8B" w:rsidP="00143F8B">
      <w:pPr>
        <w:pStyle w:val="libNormal"/>
        <w:rPr>
          <w:rtl/>
          <w:lang w:bidi="fa-IR"/>
        </w:rPr>
      </w:pPr>
      <w:r>
        <w:rPr>
          <w:rtl/>
          <w:lang w:bidi="fa-IR"/>
        </w:rPr>
        <w:t>حد</w:t>
      </w:r>
      <w:r w:rsidR="00873281">
        <w:rPr>
          <w:rtl/>
          <w:lang w:bidi="fa-IR"/>
        </w:rPr>
        <w:t>ی</w:t>
      </w:r>
      <w:r>
        <w:rPr>
          <w:rtl/>
          <w:lang w:bidi="fa-IR"/>
        </w:rPr>
        <w:t>ث صح</w:t>
      </w:r>
      <w:r w:rsidR="00873281">
        <w:rPr>
          <w:rtl/>
          <w:lang w:bidi="fa-IR"/>
        </w:rPr>
        <w:t>ی</w:t>
      </w:r>
      <w:r>
        <w:rPr>
          <w:rtl/>
          <w:lang w:bidi="fa-IR"/>
        </w:rPr>
        <w:t>ح</w:t>
      </w:r>
      <w:r w:rsidR="00187BE4">
        <w:rPr>
          <w:rtl/>
          <w:lang w:bidi="fa-IR"/>
        </w:rPr>
        <w:t xml:space="preserve">: </w:t>
      </w:r>
      <w:r>
        <w:rPr>
          <w:rtl/>
          <w:lang w:bidi="fa-IR"/>
        </w:rPr>
        <w:t>حد</w:t>
      </w:r>
      <w:r w:rsidR="00873281">
        <w:rPr>
          <w:rtl/>
          <w:lang w:bidi="fa-IR"/>
        </w:rPr>
        <w:t>ی</w:t>
      </w:r>
      <w:r>
        <w:rPr>
          <w:rtl/>
          <w:lang w:bidi="fa-IR"/>
        </w:rPr>
        <w:t>ث</w:t>
      </w:r>
      <w:r w:rsidR="00873281">
        <w:rPr>
          <w:rtl/>
          <w:lang w:bidi="fa-IR"/>
        </w:rPr>
        <w:t>ی</w:t>
      </w:r>
      <w:r>
        <w:rPr>
          <w:rtl/>
          <w:lang w:bidi="fa-IR"/>
        </w:rPr>
        <w:t xml:space="preserve"> که همه راو</w:t>
      </w:r>
      <w:r w:rsidR="00873281">
        <w:rPr>
          <w:rtl/>
          <w:lang w:bidi="fa-IR"/>
        </w:rPr>
        <w:t>ی</w:t>
      </w:r>
      <w:r>
        <w:rPr>
          <w:rtl/>
          <w:lang w:bidi="fa-IR"/>
        </w:rPr>
        <w:t>ان آن</w:t>
      </w:r>
    </w:p>
    <w:p w:rsidR="00143F8B" w:rsidRDefault="00143F8B" w:rsidP="00143F8B">
      <w:pPr>
        <w:pStyle w:val="libNormal"/>
        <w:rPr>
          <w:rtl/>
          <w:lang w:bidi="fa-IR"/>
        </w:rPr>
      </w:pPr>
      <w:r>
        <w:rPr>
          <w:rtl/>
          <w:lang w:bidi="fa-IR"/>
        </w:rPr>
        <w:t>ش</w:t>
      </w:r>
      <w:r w:rsidR="00873281">
        <w:rPr>
          <w:rtl/>
          <w:lang w:bidi="fa-IR"/>
        </w:rPr>
        <w:t>ی</w:t>
      </w:r>
      <w:r>
        <w:rPr>
          <w:rtl/>
          <w:lang w:bidi="fa-IR"/>
        </w:rPr>
        <w:t>عه دوازده امام</w:t>
      </w:r>
      <w:r w:rsidR="00873281">
        <w:rPr>
          <w:rtl/>
          <w:lang w:bidi="fa-IR"/>
        </w:rPr>
        <w:t>ی</w:t>
      </w:r>
      <w:r>
        <w:rPr>
          <w:rtl/>
          <w:lang w:bidi="fa-IR"/>
        </w:rPr>
        <w:t xml:space="preserve"> و عادل هستند</w:t>
      </w:r>
      <w:r w:rsidR="00187BE4">
        <w:rPr>
          <w:rtl/>
          <w:lang w:bidi="fa-IR"/>
        </w:rPr>
        <w:t xml:space="preserve">. </w:t>
      </w:r>
    </w:p>
    <w:p w:rsidR="00143F8B" w:rsidRDefault="00143F8B" w:rsidP="00143F8B">
      <w:pPr>
        <w:pStyle w:val="libNormal"/>
        <w:rPr>
          <w:rtl/>
          <w:lang w:bidi="fa-IR"/>
        </w:rPr>
      </w:pPr>
      <w:r>
        <w:rPr>
          <w:rtl/>
          <w:lang w:bidi="fa-IR"/>
        </w:rPr>
        <w:t>حد</w:t>
      </w:r>
      <w:r w:rsidR="00873281">
        <w:rPr>
          <w:rtl/>
          <w:lang w:bidi="fa-IR"/>
        </w:rPr>
        <w:t>ی</w:t>
      </w:r>
      <w:r>
        <w:rPr>
          <w:rtl/>
          <w:lang w:bidi="fa-IR"/>
        </w:rPr>
        <w:t>ث ضع</w:t>
      </w:r>
      <w:r w:rsidR="00873281">
        <w:rPr>
          <w:rtl/>
          <w:lang w:bidi="fa-IR"/>
        </w:rPr>
        <w:t>ی</w:t>
      </w:r>
      <w:r>
        <w:rPr>
          <w:rtl/>
          <w:lang w:bidi="fa-IR"/>
        </w:rPr>
        <w:t>ف</w:t>
      </w:r>
      <w:r w:rsidR="00187BE4">
        <w:rPr>
          <w:rtl/>
          <w:lang w:bidi="fa-IR"/>
        </w:rPr>
        <w:t xml:space="preserve">: </w:t>
      </w:r>
      <w:r>
        <w:rPr>
          <w:rtl/>
          <w:lang w:bidi="fa-IR"/>
        </w:rPr>
        <w:t>حد</w:t>
      </w:r>
      <w:r w:rsidR="00873281">
        <w:rPr>
          <w:rtl/>
          <w:lang w:bidi="fa-IR"/>
        </w:rPr>
        <w:t>ی</w:t>
      </w:r>
      <w:r>
        <w:rPr>
          <w:rtl/>
          <w:lang w:bidi="fa-IR"/>
        </w:rPr>
        <w:t>ث</w:t>
      </w:r>
      <w:r w:rsidR="00873281">
        <w:rPr>
          <w:rtl/>
          <w:lang w:bidi="fa-IR"/>
        </w:rPr>
        <w:t xml:space="preserve">ی </w:t>
      </w:r>
      <w:r>
        <w:rPr>
          <w:rtl/>
          <w:lang w:bidi="fa-IR"/>
        </w:rPr>
        <w:t xml:space="preserve">که </w:t>
      </w:r>
      <w:r w:rsidR="00873281">
        <w:rPr>
          <w:rtl/>
          <w:lang w:bidi="fa-IR"/>
        </w:rPr>
        <w:t>ی</w:t>
      </w:r>
      <w:r>
        <w:rPr>
          <w:rtl/>
          <w:lang w:bidi="fa-IR"/>
        </w:rPr>
        <w:t xml:space="preserve">ک </w:t>
      </w:r>
      <w:r w:rsidR="00873281">
        <w:rPr>
          <w:rtl/>
          <w:lang w:bidi="fa-IR"/>
        </w:rPr>
        <w:t>ی</w:t>
      </w:r>
      <w:r>
        <w:rPr>
          <w:rtl/>
          <w:lang w:bidi="fa-IR"/>
        </w:rPr>
        <w:t>ا چندراو</w:t>
      </w:r>
      <w:r w:rsidR="00873281">
        <w:rPr>
          <w:rtl/>
          <w:lang w:bidi="fa-IR"/>
        </w:rPr>
        <w:t>ی</w:t>
      </w:r>
    </w:p>
    <w:p w:rsidR="00143F8B" w:rsidRDefault="00143F8B" w:rsidP="00143F8B">
      <w:pPr>
        <w:pStyle w:val="libNormal"/>
        <w:rPr>
          <w:rtl/>
          <w:lang w:bidi="fa-IR"/>
        </w:rPr>
      </w:pPr>
      <w:r>
        <w:rPr>
          <w:rtl/>
          <w:lang w:bidi="fa-IR"/>
        </w:rPr>
        <w:lastRenderedPageBreak/>
        <w:t xml:space="preserve">آن مجهول </w:t>
      </w:r>
      <w:r w:rsidR="00873281">
        <w:rPr>
          <w:rtl/>
          <w:lang w:bidi="fa-IR"/>
        </w:rPr>
        <w:t>ی</w:t>
      </w:r>
      <w:r>
        <w:rPr>
          <w:rtl/>
          <w:lang w:bidi="fa-IR"/>
        </w:rPr>
        <w:t>ا مذموم باشد</w:t>
      </w:r>
      <w:r w:rsidR="00187BE4">
        <w:rPr>
          <w:rtl/>
          <w:lang w:bidi="fa-IR"/>
        </w:rPr>
        <w:t xml:space="preserve">. </w:t>
      </w:r>
    </w:p>
    <w:p w:rsidR="00143F8B" w:rsidRDefault="00143F8B" w:rsidP="00143F8B">
      <w:pPr>
        <w:pStyle w:val="libNormal"/>
        <w:rPr>
          <w:rtl/>
          <w:lang w:bidi="fa-IR"/>
        </w:rPr>
      </w:pPr>
      <w:r>
        <w:rPr>
          <w:rtl/>
          <w:lang w:bidi="fa-IR"/>
        </w:rPr>
        <w:t>حد</w:t>
      </w:r>
      <w:r w:rsidR="00873281">
        <w:rPr>
          <w:rtl/>
          <w:lang w:bidi="fa-IR"/>
        </w:rPr>
        <w:t>ی</w:t>
      </w:r>
      <w:r>
        <w:rPr>
          <w:rtl/>
          <w:lang w:bidi="fa-IR"/>
        </w:rPr>
        <w:t>ث موثّق</w:t>
      </w:r>
      <w:r w:rsidR="00187BE4">
        <w:rPr>
          <w:rtl/>
          <w:lang w:bidi="fa-IR"/>
        </w:rPr>
        <w:t xml:space="preserve">: </w:t>
      </w:r>
      <w:r>
        <w:rPr>
          <w:rtl/>
          <w:lang w:bidi="fa-IR"/>
        </w:rPr>
        <w:t>حد</w:t>
      </w:r>
      <w:r w:rsidR="00873281">
        <w:rPr>
          <w:rtl/>
          <w:lang w:bidi="fa-IR"/>
        </w:rPr>
        <w:t>ی</w:t>
      </w:r>
      <w:r>
        <w:rPr>
          <w:rtl/>
          <w:lang w:bidi="fa-IR"/>
        </w:rPr>
        <w:t>ث</w:t>
      </w:r>
      <w:r w:rsidR="00873281">
        <w:rPr>
          <w:rtl/>
          <w:lang w:bidi="fa-IR"/>
        </w:rPr>
        <w:t>ی</w:t>
      </w:r>
      <w:r>
        <w:rPr>
          <w:rtl/>
          <w:lang w:bidi="fa-IR"/>
        </w:rPr>
        <w:t xml:space="preserve"> که راو</w:t>
      </w:r>
      <w:r w:rsidR="00873281">
        <w:rPr>
          <w:rtl/>
          <w:lang w:bidi="fa-IR"/>
        </w:rPr>
        <w:t>ی</w:t>
      </w:r>
      <w:r>
        <w:rPr>
          <w:rtl/>
          <w:lang w:bidi="fa-IR"/>
        </w:rPr>
        <w:t>ان آن مورد</w:t>
      </w:r>
    </w:p>
    <w:p w:rsidR="00143F8B" w:rsidRDefault="00143F8B" w:rsidP="00143F8B">
      <w:pPr>
        <w:pStyle w:val="libNormal"/>
        <w:rPr>
          <w:rtl/>
          <w:lang w:bidi="fa-IR"/>
        </w:rPr>
      </w:pPr>
      <w:r>
        <w:rPr>
          <w:rtl/>
          <w:lang w:bidi="fa-IR"/>
        </w:rPr>
        <w:t>وثوق و راستگو باشند و لو ش</w:t>
      </w:r>
      <w:r w:rsidR="00873281">
        <w:rPr>
          <w:rtl/>
          <w:lang w:bidi="fa-IR"/>
        </w:rPr>
        <w:t>ی</w:t>
      </w:r>
      <w:r>
        <w:rPr>
          <w:rtl/>
          <w:lang w:bidi="fa-IR"/>
        </w:rPr>
        <w:t>عه نباشند</w:t>
      </w:r>
      <w:r w:rsidR="00187BE4">
        <w:rPr>
          <w:rtl/>
          <w:lang w:bidi="fa-IR"/>
        </w:rPr>
        <w:t xml:space="preserve">. </w:t>
      </w:r>
    </w:p>
    <w:p w:rsidR="00143F8B" w:rsidRDefault="00143F8B" w:rsidP="00143F8B">
      <w:pPr>
        <w:pStyle w:val="libNormal"/>
        <w:rPr>
          <w:rtl/>
          <w:lang w:bidi="fa-IR"/>
        </w:rPr>
      </w:pPr>
      <w:r>
        <w:rPr>
          <w:rtl/>
          <w:lang w:bidi="fa-IR"/>
        </w:rPr>
        <w:t>حد</w:t>
      </w:r>
      <w:r w:rsidR="00873281">
        <w:rPr>
          <w:rtl/>
          <w:lang w:bidi="fa-IR"/>
        </w:rPr>
        <w:t>ی</w:t>
      </w:r>
      <w:r>
        <w:rPr>
          <w:rtl/>
          <w:lang w:bidi="fa-IR"/>
        </w:rPr>
        <w:t>د</w:t>
      </w:r>
      <w:r w:rsidR="00187BE4">
        <w:rPr>
          <w:rtl/>
          <w:lang w:bidi="fa-IR"/>
        </w:rPr>
        <w:t xml:space="preserve">: </w:t>
      </w:r>
      <w:r>
        <w:rPr>
          <w:rtl/>
          <w:lang w:bidi="fa-IR"/>
        </w:rPr>
        <w:t>آهن</w:t>
      </w:r>
    </w:p>
    <w:p w:rsidR="00143F8B" w:rsidRDefault="00143F8B" w:rsidP="00143F8B">
      <w:pPr>
        <w:pStyle w:val="libNormal"/>
        <w:rPr>
          <w:rtl/>
          <w:lang w:bidi="fa-IR"/>
        </w:rPr>
      </w:pPr>
      <w:r>
        <w:rPr>
          <w:rtl/>
          <w:lang w:bidi="fa-IR"/>
        </w:rPr>
        <w:t>حذر</w:t>
      </w:r>
      <w:r w:rsidR="00187BE4">
        <w:rPr>
          <w:rtl/>
          <w:lang w:bidi="fa-IR"/>
        </w:rPr>
        <w:t xml:space="preserve">: </w:t>
      </w:r>
      <w:r>
        <w:rPr>
          <w:rtl/>
          <w:lang w:bidi="fa-IR"/>
        </w:rPr>
        <w:t>احت</w:t>
      </w:r>
      <w:r w:rsidR="00873281">
        <w:rPr>
          <w:rtl/>
          <w:lang w:bidi="fa-IR"/>
        </w:rPr>
        <w:t>ی</w:t>
      </w:r>
      <w:r>
        <w:rPr>
          <w:rtl/>
          <w:lang w:bidi="fa-IR"/>
        </w:rPr>
        <w:t>اط</w:t>
      </w:r>
      <w:r w:rsidR="00187BE4">
        <w:rPr>
          <w:rtl/>
          <w:lang w:bidi="fa-IR"/>
        </w:rPr>
        <w:t xml:space="preserve">، </w:t>
      </w:r>
      <w:r>
        <w:rPr>
          <w:rtl/>
          <w:lang w:bidi="fa-IR"/>
        </w:rPr>
        <w:t>ترس</w:t>
      </w:r>
      <w:r w:rsidR="00873281">
        <w:rPr>
          <w:rtl/>
          <w:lang w:bidi="fa-IR"/>
        </w:rPr>
        <w:t>ی</w:t>
      </w:r>
      <w:r>
        <w:rPr>
          <w:rtl/>
          <w:lang w:bidi="fa-IR"/>
        </w:rPr>
        <w:t>دن</w:t>
      </w:r>
    </w:p>
    <w:p w:rsidR="00143F8B" w:rsidRDefault="00143F8B" w:rsidP="00143F8B">
      <w:pPr>
        <w:pStyle w:val="libNormal"/>
        <w:rPr>
          <w:rtl/>
          <w:lang w:bidi="fa-IR"/>
        </w:rPr>
      </w:pPr>
      <w:r>
        <w:rPr>
          <w:rtl/>
          <w:lang w:bidi="fa-IR"/>
        </w:rPr>
        <w:t>حر</w:t>
      </w:r>
      <w:r w:rsidR="00873281">
        <w:rPr>
          <w:rtl/>
          <w:lang w:bidi="fa-IR"/>
        </w:rPr>
        <w:t>ی</w:t>
      </w:r>
      <w:r>
        <w:rPr>
          <w:rtl/>
          <w:lang w:bidi="fa-IR"/>
        </w:rPr>
        <w:t>ر محض</w:t>
      </w:r>
      <w:r w:rsidR="00187BE4">
        <w:rPr>
          <w:rtl/>
          <w:lang w:bidi="fa-IR"/>
        </w:rPr>
        <w:t xml:space="preserve">: </w:t>
      </w:r>
      <w:r>
        <w:rPr>
          <w:rtl/>
          <w:lang w:bidi="fa-IR"/>
        </w:rPr>
        <w:t>جامه ابر</w:t>
      </w:r>
      <w:r w:rsidR="00873281">
        <w:rPr>
          <w:rtl/>
          <w:lang w:bidi="fa-IR"/>
        </w:rPr>
        <w:t>ی</w:t>
      </w:r>
      <w:r>
        <w:rPr>
          <w:rtl/>
          <w:lang w:bidi="fa-IR"/>
        </w:rPr>
        <w:t>شم</w:t>
      </w:r>
      <w:r w:rsidR="00873281">
        <w:rPr>
          <w:rtl/>
          <w:lang w:bidi="fa-IR"/>
        </w:rPr>
        <w:t>ی</w:t>
      </w:r>
    </w:p>
    <w:p w:rsidR="00143F8B" w:rsidRDefault="00143F8B" w:rsidP="00143F8B">
      <w:pPr>
        <w:pStyle w:val="libNormal"/>
        <w:rPr>
          <w:rtl/>
          <w:lang w:bidi="fa-IR"/>
        </w:rPr>
      </w:pPr>
      <w:r>
        <w:rPr>
          <w:rtl/>
          <w:lang w:bidi="fa-IR"/>
        </w:rPr>
        <w:t>حِصّه</w:t>
      </w:r>
      <w:r w:rsidR="00187BE4">
        <w:rPr>
          <w:rtl/>
          <w:lang w:bidi="fa-IR"/>
        </w:rPr>
        <w:t xml:space="preserve">: </w:t>
      </w:r>
      <w:r>
        <w:rPr>
          <w:rtl/>
          <w:lang w:bidi="fa-IR"/>
        </w:rPr>
        <w:t>سهم</w:t>
      </w:r>
      <w:r w:rsidR="00187BE4">
        <w:rPr>
          <w:rtl/>
          <w:lang w:bidi="fa-IR"/>
        </w:rPr>
        <w:t xml:space="preserve">، </w:t>
      </w:r>
      <w:r>
        <w:rPr>
          <w:rtl/>
          <w:lang w:bidi="fa-IR"/>
        </w:rPr>
        <w:t>قسمت</w:t>
      </w:r>
    </w:p>
    <w:p w:rsidR="00143F8B" w:rsidRDefault="00143F8B" w:rsidP="00143F8B">
      <w:pPr>
        <w:pStyle w:val="libNormal"/>
        <w:rPr>
          <w:rtl/>
          <w:lang w:bidi="fa-IR"/>
        </w:rPr>
      </w:pPr>
      <w:r>
        <w:rPr>
          <w:rtl/>
          <w:lang w:bidi="fa-IR"/>
        </w:rPr>
        <w:t>حضر</w:t>
      </w:r>
      <w:r w:rsidR="00187BE4">
        <w:rPr>
          <w:rtl/>
          <w:lang w:bidi="fa-IR"/>
        </w:rPr>
        <w:t xml:space="preserve">: </w:t>
      </w:r>
      <w:r>
        <w:rPr>
          <w:rtl/>
          <w:lang w:bidi="fa-IR"/>
        </w:rPr>
        <w:t>وطن</w:t>
      </w:r>
      <w:r w:rsidR="00187BE4">
        <w:rPr>
          <w:rtl/>
          <w:lang w:bidi="fa-IR"/>
        </w:rPr>
        <w:t xml:space="preserve">، </w:t>
      </w:r>
      <w:r>
        <w:rPr>
          <w:rtl/>
          <w:lang w:bidi="fa-IR"/>
        </w:rPr>
        <w:t>خلاف سفر</w:t>
      </w:r>
      <w:r w:rsidR="00187BE4">
        <w:rPr>
          <w:rtl/>
          <w:lang w:bidi="fa-IR"/>
        </w:rPr>
        <w:t xml:space="preserve">، </w:t>
      </w:r>
      <w:r>
        <w:rPr>
          <w:rtl/>
          <w:lang w:bidi="fa-IR"/>
        </w:rPr>
        <w:t>شهر</w:t>
      </w:r>
    </w:p>
    <w:p w:rsidR="00143F8B" w:rsidRDefault="00143F8B" w:rsidP="00143F8B">
      <w:pPr>
        <w:pStyle w:val="libNormal"/>
        <w:rPr>
          <w:rtl/>
          <w:lang w:bidi="fa-IR"/>
        </w:rPr>
      </w:pPr>
      <w:r>
        <w:rPr>
          <w:rtl/>
          <w:lang w:bidi="fa-IR"/>
        </w:rPr>
        <w:t>حظر</w:t>
      </w:r>
      <w:r w:rsidR="00187BE4">
        <w:rPr>
          <w:rtl/>
          <w:lang w:bidi="fa-IR"/>
        </w:rPr>
        <w:t xml:space="preserve">: </w:t>
      </w:r>
      <w:r>
        <w:rPr>
          <w:rtl/>
          <w:lang w:bidi="fa-IR"/>
        </w:rPr>
        <w:t>منع کردن</w:t>
      </w:r>
    </w:p>
    <w:p w:rsidR="00143F8B" w:rsidRDefault="00143F8B" w:rsidP="00143F8B">
      <w:pPr>
        <w:pStyle w:val="libNormal"/>
        <w:rPr>
          <w:rtl/>
          <w:lang w:bidi="fa-IR"/>
        </w:rPr>
      </w:pPr>
      <w:r>
        <w:rPr>
          <w:rtl/>
          <w:lang w:bidi="fa-IR"/>
        </w:rPr>
        <w:t>حظ</w:t>
      </w:r>
      <w:r w:rsidR="00873281">
        <w:rPr>
          <w:rtl/>
          <w:lang w:bidi="fa-IR"/>
        </w:rPr>
        <w:t>ی</w:t>
      </w:r>
      <w:r>
        <w:rPr>
          <w:rtl/>
          <w:lang w:bidi="fa-IR"/>
        </w:rPr>
        <w:t>ر</w:t>
      </w:r>
      <w:r w:rsidR="00187BE4">
        <w:rPr>
          <w:rtl/>
          <w:lang w:bidi="fa-IR"/>
        </w:rPr>
        <w:t xml:space="preserve">: </w:t>
      </w:r>
      <w:r>
        <w:rPr>
          <w:rtl/>
          <w:lang w:bidi="fa-IR"/>
        </w:rPr>
        <w:t>چهار د</w:t>
      </w:r>
      <w:r w:rsidR="00873281">
        <w:rPr>
          <w:rtl/>
          <w:lang w:bidi="fa-IR"/>
        </w:rPr>
        <w:t>ی</w:t>
      </w:r>
      <w:r>
        <w:rPr>
          <w:rtl/>
          <w:lang w:bidi="fa-IR"/>
        </w:rPr>
        <w:t>وار</w:t>
      </w:r>
      <w:r w:rsidR="00873281">
        <w:rPr>
          <w:rtl/>
          <w:lang w:bidi="fa-IR"/>
        </w:rPr>
        <w:t>ی</w:t>
      </w:r>
    </w:p>
    <w:p w:rsidR="00143F8B" w:rsidRDefault="00143F8B" w:rsidP="00143F8B">
      <w:pPr>
        <w:pStyle w:val="libNormal"/>
        <w:rPr>
          <w:rtl/>
          <w:lang w:bidi="fa-IR"/>
        </w:rPr>
      </w:pPr>
      <w:r>
        <w:rPr>
          <w:rtl/>
          <w:lang w:bidi="fa-IR"/>
        </w:rPr>
        <w:t>حقنه</w:t>
      </w:r>
      <w:r w:rsidR="00187BE4">
        <w:rPr>
          <w:rtl/>
          <w:lang w:bidi="fa-IR"/>
        </w:rPr>
        <w:t xml:space="preserve">: </w:t>
      </w:r>
      <w:r>
        <w:rPr>
          <w:rtl/>
          <w:lang w:bidi="fa-IR"/>
        </w:rPr>
        <w:t>اماله کردن</w:t>
      </w:r>
      <w:r w:rsidR="00187BE4">
        <w:rPr>
          <w:rtl/>
          <w:lang w:bidi="fa-IR"/>
        </w:rPr>
        <w:t xml:space="preserve">، </w:t>
      </w:r>
      <w:r>
        <w:rPr>
          <w:rtl/>
          <w:lang w:bidi="fa-IR"/>
        </w:rPr>
        <w:t>تزر</w:t>
      </w:r>
      <w:r w:rsidR="00873281">
        <w:rPr>
          <w:rtl/>
          <w:lang w:bidi="fa-IR"/>
        </w:rPr>
        <w:t>ی</w:t>
      </w:r>
      <w:r>
        <w:rPr>
          <w:rtl/>
          <w:lang w:bidi="fa-IR"/>
        </w:rPr>
        <w:t>ق</w:t>
      </w:r>
    </w:p>
    <w:p w:rsidR="00143F8B" w:rsidRDefault="00143F8B" w:rsidP="00143F8B">
      <w:pPr>
        <w:pStyle w:val="libNormal"/>
        <w:rPr>
          <w:rtl/>
          <w:lang w:bidi="fa-IR"/>
        </w:rPr>
      </w:pPr>
      <w:r>
        <w:rPr>
          <w:rtl/>
          <w:lang w:bidi="fa-IR"/>
        </w:rPr>
        <w:t>حقه</w:t>
      </w:r>
      <w:r w:rsidR="00873281">
        <w:rPr>
          <w:rtl/>
          <w:lang w:bidi="fa-IR"/>
        </w:rPr>
        <w:t xml:space="preserve"> </w:t>
      </w:r>
      <w:r>
        <w:rPr>
          <w:rtl/>
          <w:lang w:bidi="fa-IR"/>
        </w:rPr>
        <w:t>ا</w:t>
      </w:r>
      <w:r w:rsidR="00873281">
        <w:rPr>
          <w:rtl/>
          <w:lang w:bidi="fa-IR"/>
        </w:rPr>
        <w:t>ی</w:t>
      </w:r>
      <w:r w:rsidR="00187BE4">
        <w:rPr>
          <w:rtl/>
          <w:lang w:bidi="fa-IR"/>
        </w:rPr>
        <w:t xml:space="preserve">: </w:t>
      </w:r>
      <w:r>
        <w:rPr>
          <w:rtl/>
          <w:lang w:bidi="fa-IR"/>
        </w:rPr>
        <w:t>قوط</w:t>
      </w:r>
      <w:r w:rsidR="00873281">
        <w:rPr>
          <w:rtl/>
          <w:lang w:bidi="fa-IR"/>
        </w:rPr>
        <w:t>ی</w:t>
      </w:r>
    </w:p>
    <w:p w:rsidR="00143F8B" w:rsidRDefault="00143F8B" w:rsidP="00143F8B">
      <w:pPr>
        <w:pStyle w:val="libNormal"/>
        <w:rPr>
          <w:rtl/>
          <w:lang w:bidi="fa-IR"/>
        </w:rPr>
      </w:pPr>
      <w:r>
        <w:rPr>
          <w:rtl/>
          <w:lang w:bidi="fa-IR"/>
        </w:rPr>
        <w:t>حُلّه</w:t>
      </w:r>
      <w:r w:rsidR="00187BE4">
        <w:rPr>
          <w:rtl/>
          <w:lang w:bidi="fa-IR"/>
        </w:rPr>
        <w:t xml:space="preserve">: </w:t>
      </w:r>
      <w:r>
        <w:rPr>
          <w:rtl/>
          <w:lang w:bidi="fa-IR"/>
        </w:rPr>
        <w:t>ز</w:t>
      </w:r>
      <w:r w:rsidR="00873281">
        <w:rPr>
          <w:rtl/>
          <w:lang w:bidi="fa-IR"/>
        </w:rPr>
        <w:t>ی</w:t>
      </w:r>
      <w:r>
        <w:rPr>
          <w:rtl/>
          <w:lang w:bidi="fa-IR"/>
        </w:rPr>
        <w:t>ورآلات</w:t>
      </w:r>
      <w:r w:rsidR="00187BE4">
        <w:rPr>
          <w:rtl/>
          <w:lang w:bidi="fa-IR"/>
        </w:rPr>
        <w:t xml:space="preserve">، </w:t>
      </w:r>
      <w:r>
        <w:rPr>
          <w:rtl/>
          <w:lang w:bidi="fa-IR"/>
        </w:rPr>
        <w:t>جامه نو</w:t>
      </w:r>
      <w:r w:rsidR="00187BE4">
        <w:rPr>
          <w:rtl/>
          <w:lang w:bidi="fa-IR"/>
        </w:rPr>
        <w:t xml:space="preserve">، </w:t>
      </w:r>
      <w:r>
        <w:rPr>
          <w:rtl/>
          <w:lang w:bidi="fa-IR"/>
        </w:rPr>
        <w:t>لباس نو</w:t>
      </w:r>
    </w:p>
    <w:p w:rsidR="00143F8B" w:rsidRDefault="00143F8B" w:rsidP="00143F8B">
      <w:pPr>
        <w:pStyle w:val="libNormal"/>
        <w:rPr>
          <w:rtl/>
          <w:lang w:bidi="fa-IR"/>
        </w:rPr>
      </w:pPr>
      <w:r>
        <w:rPr>
          <w:rtl/>
          <w:lang w:bidi="fa-IR"/>
        </w:rPr>
        <w:t>حم</w:t>
      </w:r>
      <w:r w:rsidR="00873281">
        <w:rPr>
          <w:rtl/>
          <w:lang w:bidi="fa-IR"/>
        </w:rPr>
        <w:t>ی</w:t>
      </w:r>
      <w:r>
        <w:rPr>
          <w:rtl/>
          <w:lang w:bidi="fa-IR"/>
        </w:rPr>
        <w:t>ت</w:t>
      </w:r>
      <w:r w:rsidR="00187BE4">
        <w:rPr>
          <w:rtl/>
          <w:lang w:bidi="fa-IR"/>
        </w:rPr>
        <w:t xml:space="preserve">: </w:t>
      </w:r>
      <w:r>
        <w:rPr>
          <w:rtl/>
          <w:lang w:bidi="fa-IR"/>
        </w:rPr>
        <w:t>مردانگ</w:t>
      </w:r>
      <w:r w:rsidR="00873281">
        <w:rPr>
          <w:rtl/>
          <w:lang w:bidi="fa-IR"/>
        </w:rPr>
        <w:t>ی</w:t>
      </w:r>
      <w:r>
        <w:rPr>
          <w:rtl/>
          <w:lang w:bidi="fa-IR"/>
        </w:rPr>
        <w:t xml:space="preserve"> و غ</w:t>
      </w:r>
      <w:r w:rsidR="00873281">
        <w:rPr>
          <w:rtl/>
          <w:lang w:bidi="fa-IR"/>
        </w:rPr>
        <w:t>ی</w:t>
      </w:r>
      <w:r>
        <w:rPr>
          <w:rtl/>
          <w:lang w:bidi="fa-IR"/>
        </w:rPr>
        <w:t>رت</w:t>
      </w:r>
    </w:p>
    <w:p w:rsidR="00143F8B" w:rsidRDefault="00143F8B" w:rsidP="00143F8B">
      <w:pPr>
        <w:pStyle w:val="libNormal"/>
        <w:rPr>
          <w:rtl/>
          <w:lang w:bidi="fa-IR"/>
        </w:rPr>
      </w:pPr>
      <w:r>
        <w:rPr>
          <w:rtl/>
          <w:lang w:bidi="fa-IR"/>
        </w:rPr>
        <w:t>حم</w:t>
      </w:r>
      <w:r w:rsidR="00873281">
        <w:rPr>
          <w:rtl/>
          <w:lang w:bidi="fa-IR"/>
        </w:rPr>
        <w:t>ی</w:t>
      </w:r>
      <w:r>
        <w:rPr>
          <w:rtl/>
          <w:lang w:bidi="fa-IR"/>
        </w:rPr>
        <w:t>م</w:t>
      </w:r>
      <w:r w:rsidR="00187BE4">
        <w:rPr>
          <w:rtl/>
          <w:lang w:bidi="fa-IR"/>
        </w:rPr>
        <w:t xml:space="preserve">: </w:t>
      </w:r>
      <w:r>
        <w:rPr>
          <w:rtl/>
          <w:lang w:bidi="fa-IR"/>
        </w:rPr>
        <w:t>آب گرم</w:t>
      </w:r>
      <w:r w:rsidR="00187BE4">
        <w:rPr>
          <w:rtl/>
          <w:lang w:bidi="fa-IR"/>
        </w:rPr>
        <w:t xml:space="preserve">، </w:t>
      </w:r>
      <w:r>
        <w:rPr>
          <w:rtl/>
          <w:lang w:bidi="fa-IR"/>
        </w:rPr>
        <w:t>دوست</w:t>
      </w:r>
      <w:r w:rsidR="00187BE4">
        <w:rPr>
          <w:rtl/>
          <w:lang w:bidi="fa-IR"/>
        </w:rPr>
        <w:t xml:space="preserve">، </w:t>
      </w:r>
      <w:r>
        <w:rPr>
          <w:rtl/>
          <w:lang w:bidi="fa-IR"/>
        </w:rPr>
        <w:t>خو</w:t>
      </w:r>
      <w:r w:rsidR="00873281">
        <w:rPr>
          <w:rtl/>
          <w:lang w:bidi="fa-IR"/>
        </w:rPr>
        <w:t>ی</w:t>
      </w:r>
      <w:r>
        <w:rPr>
          <w:rtl/>
          <w:lang w:bidi="fa-IR"/>
        </w:rPr>
        <w:t>شاوند</w:t>
      </w:r>
    </w:p>
    <w:p w:rsidR="00143F8B" w:rsidRDefault="00143F8B" w:rsidP="00143F8B">
      <w:pPr>
        <w:pStyle w:val="libNormal"/>
        <w:rPr>
          <w:rtl/>
          <w:lang w:bidi="fa-IR"/>
        </w:rPr>
      </w:pPr>
      <w:r>
        <w:rPr>
          <w:rtl/>
          <w:lang w:bidi="fa-IR"/>
        </w:rPr>
        <w:t>حن</w:t>
      </w:r>
      <w:r w:rsidR="00873281">
        <w:rPr>
          <w:rtl/>
          <w:lang w:bidi="fa-IR"/>
        </w:rPr>
        <w:t>ی</w:t>
      </w:r>
      <w:r>
        <w:rPr>
          <w:rtl/>
          <w:lang w:bidi="fa-IR"/>
        </w:rPr>
        <w:t>فه</w:t>
      </w:r>
      <w:r w:rsidR="00187BE4">
        <w:rPr>
          <w:rtl/>
          <w:lang w:bidi="fa-IR"/>
        </w:rPr>
        <w:t xml:space="preserve">: </w:t>
      </w:r>
      <w:r>
        <w:rPr>
          <w:rtl/>
          <w:lang w:bidi="fa-IR"/>
        </w:rPr>
        <w:t>راست</w:t>
      </w:r>
      <w:r w:rsidR="00187BE4">
        <w:rPr>
          <w:rtl/>
          <w:lang w:bidi="fa-IR"/>
        </w:rPr>
        <w:t xml:space="preserve">، </w:t>
      </w:r>
      <w:r>
        <w:rPr>
          <w:rtl/>
          <w:lang w:bidi="fa-IR"/>
        </w:rPr>
        <w:t>مستق</w:t>
      </w:r>
      <w:r w:rsidR="00873281">
        <w:rPr>
          <w:rtl/>
          <w:lang w:bidi="fa-IR"/>
        </w:rPr>
        <w:t>ی</w:t>
      </w:r>
      <w:r>
        <w:rPr>
          <w:rtl/>
          <w:lang w:bidi="fa-IR"/>
        </w:rPr>
        <w:t>م</w:t>
      </w:r>
      <w:r w:rsidR="00187BE4">
        <w:rPr>
          <w:rtl/>
          <w:lang w:bidi="fa-IR"/>
        </w:rPr>
        <w:t xml:space="preserve">، </w:t>
      </w:r>
      <w:r>
        <w:rPr>
          <w:rtl/>
          <w:lang w:bidi="fa-IR"/>
        </w:rPr>
        <w:t>راست ک</w:t>
      </w:r>
      <w:r w:rsidR="00873281">
        <w:rPr>
          <w:rtl/>
          <w:lang w:bidi="fa-IR"/>
        </w:rPr>
        <w:t>ی</w:t>
      </w:r>
      <w:r>
        <w:rPr>
          <w:rtl/>
          <w:lang w:bidi="fa-IR"/>
        </w:rPr>
        <w:t>ش</w:t>
      </w:r>
    </w:p>
    <w:p w:rsidR="00143F8B" w:rsidRDefault="00143F8B" w:rsidP="00143F8B">
      <w:pPr>
        <w:pStyle w:val="libNormal"/>
        <w:rPr>
          <w:rtl/>
          <w:lang w:bidi="fa-IR"/>
        </w:rPr>
      </w:pPr>
      <w:r>
        <w:rPr>
          <w:rtl/>
          <w:lang w:bidi="fa-IR"/>
        </w:rPr>
        <w:t>حوار</w:t>
      </w:r>
      <w:r w:rsidR="00873281">
        <w:rPr>
          <w:rtl/>
          <w:lang w:bidi="fa-IR"/>
        </w:rPr>
        <w:t>ی</w:t>
      </w:r>
      <w:r>
        <w:rPr>
          <w:rtl/>
          <w:lang w:bidi="fa-IR"/>
        </w:rPr>
        <w:t>ان</w:t>
      </w:r>
      <w:r w:rsidR="00187BE4">
        <w:rPr>
          <w:rtl/>
          <w:lang w:bidi="fa-IR"/>
        </w:rPr>
        <w:t xml:space="preserve">، </w:t>
      </w:r>
      <w:r>
        <w:rPr>
          <w:rtl/>
          <w:lang w:bidi="fa-IR"/>
        </w:rPr>
        <w:t>حوار</w:t>
      </w:r>
      <w:r w:rsidR="00873281">
        <w:rPr>
          <w:rtl/>
          <w:lang w:bidi="fa-IR"/>
        </w:rPr>
        <w:t>ی</w:t>
      </w:r>
      <w:r>
        <w:rPr>
          <w:rtl/>
          <w:lang w:bidi="fa-IR"/>
        </w:rPr>
        <w:t>ون</w:t>
      </w:r>
      <w:r w:rsidR="00187BE4">
        <w:rPr>
          <w:rtl/>
          <w:lang w:bidi="fa-IR"/>
        </w:rPr>
        <w:t xml:space="preserve">: </w:t>
      </w:r>
      <w:r w:rsidR="00873281">
        <w:rPr>
          <w:rtl/>
          <w:lang w:bidi="fa-IR"/>
        </w:rPr>
        <w:t>ی</w:t>
      </w:r>
      <w:r>
        <w:rPr>
          <w:rtl/>
          <w:lang w:bidi="fa-IR"/>
        </w:rPr>
        <w:t>اران و انصار</w:t>
      </w:r>
    </w:p>
    <w:p w:rsidR="00143F8B" w:rsidRDefault="00143F8B" w:rsidP="00143F8B">
      <w:pPr>
        <w:pStyle w:val="libNormal"/>
        <w:rPr>
          <w:rtl/>
          <w:lang w:bidi="fa-IR"/>
        </w:rPr>
      </w:pPr>
      <w:r>
        <w:rPr>
          <w:rtl/>
          <w:lang w:bidi="fa-IR"/>
        </w:rPr>
        <w:t>خ</w:t>
      </w:r>
    </w:p>
    <w:p w:rsidR="00143F8B" w:rsidRDefault="00143F8B" w:rsidP="00143F8B">
      <w:pPr>
        <w:pStyle w:val="libNormal"/>
        <w:rPr>
          <w:rtl/>
          <w:lang w:bidi="fa-IR"/>
        </w:rPr>
      </w:pPr>
      <w:r>
        <w:rPr>
          <w:rtl/>
          <w:lang w:bidi="fa-IR"/>
        </w:rPr>
        <w:t>خازنان</w:t>
      </w:r>
      <w:r w:rsidR="00187BE4">
        <w:rPr>
          <w:rtl/>
          <w:lang w:bidi="fa-IR"/>
        </w:rPr>
        <w:t xml:space="preserve">: </w:t>
      </w:r>
      <w:r>
        <w:rPr>
          <w:rtl/>
          <w:lang w:bidi="fa-IR"/>
        </w:rPr>
        <w:t>نگهبانان</w:t>
      </w:r>
      <w:r w:rsidR="00187BE4">
        <w:rPr>
          <w:rtl/>
          <w:lang w:bidi="fa-IR"/>
        </w:rPr>
        <w:t xml:space="preserve">، </w:t>
      </w:r>
      <w:r>
        <w:rPr>
          <w:rtl/>
          <w:lang w:bidi="fa-IR"/>
        </w:rPr>
        <w:t>مأموران</w:t>
      </w:r>
    </w:p>
    <w:p w:rsidR="00143F8B" w:rsidRDefault="00143F8B" w:rsidP="00143F8B">
      <w:pPr>
        <w:pStyle w:val="libNormal"/>
        <w:rPr>
          <w:rtl/>
          <w:lang w:bidi="fa-IR"/>
        </w:rPr>
      </w:pPr>
      <w:r>
        <w:rPr>
          <w:rtl/>
          <w:lang w:bidi="fa-IR"/>
        </w:rPr>
        <w:t>خا</w:t>
      </w:r>
      <w:r w:rsidR="00873281">
        <w:rPr>
          <w:rtl/>
          <w:lang w:bidi="fa-IR"/>
        </w:rPr>
        <w:t>یی</w:t>
      </w:r>
      <w:r>
        <w:rPr>
          <w:rtl/>
          <w:lang w:bidi="fa-IR"/>
        </w:rPr>
        <w:t>دن</w:t>
      </w:r>
      <w:r w:rsidR="00187BE4">
        <w:rPr>
          <w:rtl/>
          <w:lang w:bidi="fa-IR"/>
        </w:rPr>
        <w:t xml:space="preserve">: </w:t>
      </w:r>
      <w:r>
        <w:rPr>
          <w:rtl/>
          <w:lang w:bidi="fa-IR"/>
        </w:rPr>
        <w:t>جو</w:t>
      </w:r>
      <w:r w:rsidR="00873281">
        <w:rPr>
          <w:rtl/>
          <w:lang w:bidi="fa-IR"/>
        </w:rPr>
        <w:t>ی</w:t>
      </w:r>
      <w:r>
        <w:rPr>
          <w:rtl/>
          <w:lang w:bidi="fa-IR"/>
        </w:rPr>
        <w:t>دن</w:t>
      </w:r>
    </w:p>
    <w:p w:rsidR="00143F8B" w:rsidRDefault="00143F8B" w:rsidP="00143F8B">
      <w:pPr>
        <w:pStyle w:val="libNormal"/>
        <w:rPr>
          <w:rtl/>
          <w:lang w:bidi="fa-IR"/>
        </w:rPr>
      </w:pPr>
      <w:r>
        <w:rPr>
          <w:rtl/>
          <w:lang w:bidi="fa-IR"/>
        </w:rPr>
        <w:t>خز</w:t>
      </w:r>
      <w:r w:rsidR="00187BE4">
        <w:rPr>
          <w:rtl/>
          <w:lang w:bidi="fa-IR"/>
        </w:rPr>
        <w:t xml:space="preserve">: </w:t>
      </w:r>
      <w:r>
        <w:rPr>
          <w:rtl/>
          <w:lang w:bidi="fa-IR"/>
        </w:rPr>
        <w:t>جانور</w:t>
      </w:r>
      <w:r w:rsidR="00873281">
        <w:rPr>
          <w:rtl/>
          <w:lang w:bidi="fa-IR"/>
        </w:rPr>
        <w:t>ی</w:t>
      </w:r>
      <w:r>
        <w:rPr>
          <w:rtl/>
          <w:lang w:bidi="fa-IR"/>
        </w:rPr>
        <w:t xml:space="preserve"> از ت</w:t>
      </w:r>
      <w:r w:rsidR="00873281">
        <w:rPr>
          <w:rtl/>
          <w:lang w:bidi="fa-IR"/>
        </w:rPr>
        <w:t>ی</w:t>
      </w:r>
      <w:r>
        <w:rPr>
          <w:rtl/>
          <w:lang w:bidi="fa-IR"/>
        </w:rPr>
        <w:t>ره سمور</w:t>
      </w:r>
      <w:r w:rsidR="00873281">
        <w:rPr>
          <w:rtl/>
          <w:lang w:bidi="fa-IR"/>
        </w:rPr>
        <w:t>ی</w:t>
      </w:r>
      <w:r>
        <w:rPr>
          <w:rtl/>
          <w:lang w:bidi="fa-IR"/>
        </w:rPr>
        <w:t>ان</w:t>
      </w:r>
    </w:p>
    <w:p w:rsidR="00143F8B" w:rsidRDefault="00143F8B" w:rsidP="00143F8B">
      <w:pPr>
        <w:pStyle w:val="libNormal"/>
        <w:rPr>
          <w:rtl/>
          <w:lang w:bidi="fa-IR"/>
        </w:rPr>
      </w:pPr>
      <w:r>
        <w:rPr>
          <w:rtl/>
          <w:lang w:bidi="fa-IR"/>
        </w:rPr>
        <w:t>خزف</w:t>
      </w:r>
      <w:r w:rsidR="00187BE4">
        <w:rPr>
          <w:rtl/>
          <w:lang w:bidi="fa-IR"/>
        </w:rPr>
        <w:t xml:space="preserve">: </w:t>
      </w:r>
      <w:r>
        <w:rPr>
          <w:rtl/>
          <w:lang w:bidi="fa-IR"/>
        </w:rPr>
        <w:t>ظرف سفال</w:t>
      </w:r>
      <w:r w:rsidR="00873281">
        <w:rPr>
          <w:rtl/>
          <w:lang w:bidi="fa-IR"/>
        </w:rPr>
        <w:t>ی</w:t>
      </w:r>
    </w:p>
    <w:p w:rsidR="00143F8B" w:rsidRDefault="00143F8B" w:rsidP="00143F8B">
      <w:pPr>
        <w:pStyle w:val="libNormal"/>
        <w:rPr>
          <w:rtl/>
          <w:lang w:bidi="fa-IR"/>
        </w:rPr>
      </w:pPr>
      <w:r>
        <w:rPr>
          <w:rtl/>
          <w:lang w:bidi="fa-IR"/>
        </w:rPr>
        <w:lastRenderedPageBreak/>
        <w:t>خصم</w:t>
      </w:r>
      <w:r w:rsidR="00187BE4">
        <w:rPr>
          <w:rtl/>
          <w:lang w:bidi="fa-IR"/>
        </w:rPr>
        <w:t xml:space="preserve">، </w:t>
      </w:r>
      <w:r>
        <w:rPr>
          <w:rtl/>
          <w:lang w:bidi="fa-IR"/>
        </w:rPr>
        <w:t>خُصما</w:t>
      </w:r>
      <w:r w:rsidR="00187BE4">
        <w:rPr>
          <w:rtl/>
          <w:lang w:bidi="fa-IR"/>
        </w:rPr>
        <w:t xml:space="preserve">: </w:t>
      </w:r>
      <w:r>
        <w:rPr>
          <w:rtl/>
          <w:lang w:bidi="fa-IR"/>
        </w:rPr>
        <w:t>دشمنان</w:t>
      </w:r>
    </w:p>
    <w:p w:rsidR="00143F8B" w:rsidRDefault="00143F8B" w:rsidP="00143F8B">
      <w:pPr>
        <w:pStyle w:val="libNormal"/>
        <w:rPr>
          <w:rtl/>
          <w:lang w:bidi="fa-IR"/>
        </w:rPr>
      </w:pPr>
      <w:r>
        <w:rPr>
          <w:rtl/>
          <w:lang w:bidi="fa-IR"/>
        </w:rPr>
        <w:t>خص</w:t>
      </w:r>
      <w:r w:rsidR="00873281">
        <w:rPr>
          <w:rtl/>
          <w:lang w:bidi="fa-IR"/>
        </w:rPr>
        <w:t>ی</w:t>
      </w:r>
      <w:r w:rsidR="00187BE4">
        <w:rPr>
          <w:rtl/>
          <w:lang w:bidi="fa-IR"/>
        </w:rPr>
        <w:t xml:space="preserve">: </w:t>
      </w:r>
      <w:r>
        <w:rPr>
          <w:rtl/>
          <w:lang w:bidi="fa-IR"/>
        </w:rPr>
        <w:t>خواجه</w:t>
      </w:r>
    </w:p>
    <w:p w:rsidR="00143F8B" w:rsidRDefault="00143F8B" w:rsidP="00143F8B">
      <w:pPr>
        <w:pStyle w:val="libNormal"/>
        <w:rPr>
          <w:rtl/>
          <w:lang w:bidi="fa-IR"/>
        </w:rPr>
      </w:pPr>
      <w:r>
        <w:rPr>
          <w:rtl/>
          <w:lang w:bidi="fa-IR"/>
        </w:rPr>
        <w:t>خص</w:t>
      </w:r>
      <w:r w:rsidR="00873281">
        <w:rPr>
          <w:rtl/>
          <w:lang w:bidi="fa-IR"/>
        </w:rPr>
        <w:t>ی</w:t>
      </w:r>
      <w:r>
        <w:rPr>
          <w:rtl/>
          <w:lang w:bidi="fa-IR"/>
        </w:rPr>
        <w:t>ه</w:t>
      </w:r>
      <w:r w:rsidR="00187BE4">
        <w:rPr>
          <w:rtl/>
          <w:lang w:bidi="fa-IR"/>
        </w:rPr>
        <w:t xml:space="preserve">: </w:t>
      </w:r>
      <w:r>
        <w:rPr>
          <w:rtl/>
          <w:lang w:bidi="fa-IR"/>
        </w:rPr>
        <w:t>ب</w:t>
      </w:r>
      <w:r w:rsidR="00873281">
        <w:rPr>
          <w:rtl/>
          <w:lang w:bidi="fa-IR"/>
        </w:rPr>
        <w:t>ی</w:t>
      </w:r>
      <w:r>
        <w:rPr>
          <w:rtl/>
          <w:lang w:bidi="fa-IR"/>
        </w:rPr>
        <w:t>ضه</w:t>
      </w:r>
    </w:p>
    <w:p w:rsidR="00143F8B" w:rsidRDefault="00143F8B" w:rsidP="00143F8B">
      <w:pPr>
        <w:pStyle w:val="libNormal"/>
        <w:rPr>
          <w:rtl/>
          <w:lang w:bidi="fa-IR"/>
        </w:rPr>
      </w:pPr>
      <w:r>
        <w:rPr>
          <w:rtl/>
          <w:lang w:bidi="fa-IR"/>
        </w:rPr>
        <w:t>خضاب</w:t>
      </w:r>
      <w:r w:rsidR="00187BE4">
        <w:rPr>
          <w:rtl/>
          <w:lang w:bidi="fa-IR"/>
        </w:rPr>
        <w:t xml:space="preserve">: </w:t>
      </w:r>
      <w:r>
        <w:rPr>
          <w:rtl/>
          <w:lang w:bidi="fa-IR"/>
        </w:rPr>
        <w:t>رنگ کرن مو</w:t>
      </w:r>
      <w:r w:rsidR="00187BE4">
        <w:rPr>
          <w:rtl/>
          <w:lang w:bidi="fa-IR"/>
        </w:rPr>
        <w:t xml:space="preserve">، </w:t>
      </w:r>
      <w:r>
        <w:rPr>
          <w:rtl/>
          <w:lang w:bidi="fa-IR"/>
        </w:rPr>
        <w:t>حنا بستن</w:t>
      </w:r>
    </w:p>
    <w:p w:rsidR="00143F8B" w:rsidRDefault="00143F8B" w:rsidP="00143F8B">
      <w:pPr>
        <w:pStyle w:val="libNormal"/>
        <w:rPr>
          <w:rtl/>
          <w:lang w:bidi="fa-IR"/>
        </w:rPr>
      </w:pPr>
      <w:r>
        <w:rPr>
          <w:rtl/>
          <w:lang w:bidi="fa-IR"/>
        </w:rPr>
        <w:t>خلوق</w:t>
      </w:r>
      <w:r w:rsidR="00187BE4">
        <w:rPr>
          <w:rtl/>
          <w:lang w:bidi="fa-IR"/>
        </w:rPr>
        <w:t xml:space="preserve">: </w:t>
      </w:r>
      <w:r>
        <w:rPr>
          <w:rtl/>
          <w:lang w:bidi="fa-IR"/>
        </w:rPr>
        <w:t>بو</w:t>
      </w:r>
      <w:r w:rsidR="00873281">
        <w:rPr>
          <w:rtl/>
          <w:lang w:bidi="fa-IR"/>
        </w:rPr>
        <w:t>ی</w:t>
      </w:r>
      <w:r>
        <w:rPr>
          <w:rtl/>
          <w:lang w:bidi="fa-IR"/>
        </w:rPr>
        <w:t xml:space="preserve"> خوش</w:t>
      </w:r>
    </w:p>
    <w:p w:rsidR="00143F8B" w:rsidRDefault="00143F8B" w:rsidP="00143F8B">
      <w:pPr>
        <w:pStyle w:val="libNormal"/>
        <w:rPr>
          <w:rtl/>
          <w:lang w:bidi="fa-IR"/>
        </w:rPr>
      </w:pPr>
      <w:r>
        <w:rPr>
          <w:rtl/>
          <w:lang w:bidi="fa-IR"/>
        </w:rPr>
        <w:t>خل</w:t>
      </w:r>
      <w:r w:rsidR="00873281">
        <w:rPr>
          <w:rtl/>
          <w:lang w:bidi="fa-IR"/>
        </w:rPr>
        <w:t>ی</w:t>
      </w:r>
      <w:r>
        <w:rPr>
          <w:rtl/>
          <w:lang w:bidi="fa-IR"/>
        </w:rPr>
        <w:t>دن</w:t>
      </w:r>
      <w:r w:rsidR="00187BE4">
        <w:rPr>
          <w:rtl/>
          <w:lang w:bidi="fa-IR"/>
        </w:rPr>
        <w:t xml:space="preserve">: </w:t>
      </w:r>
      <w:r>
        <w:rPr>
          <w:rtl/>
          <w:lang w:bidi="fa-IR"/>
        </w:rPr>
        <w:t>فرو رفتن</w:t>
      </w:r>
    </w:p>
    <w:p w:rsidR="00143F8B" w:rsidRDefault="00143F8B" w:rsidP="00143F8B">
      <w:pPr>
        <w:pStyle w:val="libNormal"/>
        <w:rPr>
          <w:rtl/>
          <w:lang w:bidi="fa-IR"/>
        </w:rPr>
      </w:pPr>
      <w:r>
        <w:rPr>
          <w:rtl/>
          <w:lang w:bidi="fa-IR"/>
        </w:rPr>
        <w:t>خناز</w:t>
      </w:r>
      <w:r w:rsidR="00873281">
        <w:rPr>
          <w:rtl/>
          <w:lang w:bidi="fa-IR"/>
        </w:rPr>
        <w:t>ی</w:t>
      </w:r>
      <w:r>
        <w:rPr>
          <w:rtl/>
          <w:lang w:bidi="fa-IR"/>
        </w:rPr>
        <w:t>ر</w:t>
      </w:r>
      <w:r w:rsidR="00187BE4">
        <w:rPr>
          <w:rtl/>
          <w:lang w:bidi="fa-IR"/>
        </w:rPr>
        <w:t xml:space="preserve">: </w:t>
      </w:r>
      <w:r>
        <w:rPr>
          <w:rtl/>
          <w:lang w:bidi="fa-IR"/>
        </w:rPr>
        <w:t>غدد و ر</w:t>
      </w:r>
      <w:r w:rsidR="00873281">
        <w:rPr>
          <w:rtl/>
          <w:lang w:bidi="fa-IR"/>
        </w:rPr>
        <w:t>ی</w:t>
      </w:r>
      <w:r>
        <w:rPr>
          <w:rtl/>
          <w:lang w:bidi="fa-IR"/>
        </w:rPr>
        <w:t>شه</w:t>
      </w:r>
      <w:r w:rsidR="00873281">
        <w:rPr>
          <w:rtl/>
          <w:lang w:bidi="fa-IR"/>
        </w:rPr>
        <w:t xml:space="preserve"> </w:t>
      </w:r>
      <w:r>
        <w:rPr>
          <w:rtl/>
          <w:lang w:bidi="fa-IR"/>
        </w:rPr>
        <w:t>ا</w:t>
      </w:r>
      <w:r w:rsidR="00873281">
        <w:rPr>
          <w:rtl/>
          <w:lang w:bidi="fa-IR"/>
        </w:rPr>
        <w:t>ی</w:t>
      </w:r>
      <w:r>
        <w:rPr>
          <w:rtl/>
          <w:lang w:bidi="fa-IR"/>
        </w:rPr>
        <w:t xml:space="preserve"> در گردن</w:t>
      </w:r>
    </w:p>
    <w:p w:rsidR="00143F8B" w:rsidRDefault="00143F8B" w:rsidP="00143F8B">
      <w:pPr>
        <w:pStyle w:val="libNormal"/>
        <w:rPr>
          <w:rtl/>
          <w:lang w:bidi="fa-IR"/>
        </w:rPr>
      </w:pPr>
      <w:r>
        <w:rPr>
          <w:rtl/>
          <w:lang w:bidi="fa-IR"/>
        </w:rPr>
        <w:t>خنز</w:t>
      </w:r>
      <w:r w:rsidR="00873281">
        <w:rPr>
          <w:rtl/>
          <w:lang w:bidi="fa-IR"/>
        </w:rPr>
        <w:t>ی</w:t>
      </w:r>
      <w:r>
        <w:rPr>
          <w:rtl/>
          <w:lang w:bidi="fa-IR"/>
        </w:rPr>
        <w:t>ر</w:t>
      </w:r>
      <w:r w:rsidR="00187BE4">
        <w:rPr>
          <w:rtl/>
          <w:lang w:bidi="fa-IR"/>
        </w:rPr>
        <w:t xml:space="preserve">: </w:t>
      </w:r>
      <w:r>
        <w:rPr>
          <w:rtl/>
          <w:lang w:bidi="fa-IR"/>
        </w:rPr>
        <w:t>خوک</w:t>
      </w:r>
    </w:p>
    <w:p w:rsidR="00143F8B" w:rsidRDefault="00143F8B" w:rsidP="00143F8B">
      <w:pPr>
        <w:pStyle w:val="libNormal"/>
        <w:rPr>
          <w:rtl/>
          <w:lang w:bidi="fa-IR"/>
        </w:rPr>
      </w:pPr>
      <w:r>
        <w:rPr>
          <w:rtl/>
          <w:lang w:bidi="fa-IR"/>
        </w:rPr>
        <w:t>خوان</w:t>
      </w:r>
      <w:r w:rsidR="00187BE4">
        <w:rPr>
          <w:rtl/>
          <w:lang w:bidi="fa-IR"/>
        </w:rPr>
        <w:t xml:space="preserve">: </w:t>
      </w:r>
      <w:r>
        <w:rPr>
          <w:rtl/>
          <w:lang w:bidi="fa-IR"/>
        </w:rPr>
        <w:t>سفره</w:t>
      </w:r>
    </w:p>
    <w:p w:rsidR="00143F8B" w:rsidRDefault="00143F8B" w:rsidP="00143F8B">
      <w:pPr>
        <w:pStyle w:val="libNormal"/>
        <w:rPr>
          <w:rtl/>
          <w:lang w:bidi="fa-IR"/>
        </w:rPr>
      </w:pPr>
      <w:r>
        <w:rPr>
          <w:rtl/>
          <w:lang w:bidi="fa-IR"/>
        </w:rPr>
        <w:t>خوره</w:t>
      </w:r>
      <w:r w:rsidR="00187BE4">
        <w:rPr>
          <w:rtl/>
          <w:lang w:bidi="fa-IR"/>
        </w:rPr>
        <w:t xml:space="preserve">: </w:t>
      </w:r>
      <w:r>
        <w:rPr>
          <w:rtl/>
          <w:lang w:bidi="fa-IR"/>
        </w:rPr>
        <w:t>جذام</w:t>
      </w:r>
    </w:p>
    <w:p w:rsidR="00143F8B" w:rsidRDefault="00143F8B" w:rsidP="00143F8B">
      <w:pPr>
        <w:pStyle w:val="libNormal"/>
        <w:rPr>
          <w:rtl/>
          <w:lang w:bidi="fa-IR"/>
        </w:rPr>
      </w:pPr>
      <w:r>
        <w:rPr>
          <w:rtl/>
          <w:lang w:bidi="fa-IR"/>
        </w:rPr>
        <w:t>خ</w:t>
      </w:r>
      <w:r w:rsidR="00873281">
        <w:rPr>
          <w:rtl/>
          <w:lang w:bidi="fa-IR"/>
        </w:rPr>
        <w:t>ی</w:t>
      </w:r>
      <w:r>
        <w:rPr>
          <w:rtl/>
          <w:lang w:bidi="fa-IR"/>
        </w:rPr>
        <w:t>لا</w:t>
      </w:r>
      <w:r w:rsidR="00187BE4">
        <w:rPr>
          <w:rtl/>
          <w:lang w:bidi="fa-IR"/>
        </w:rPr>
        <w:t xml:space="preserve">: </w:t>
      </w:r>
      <w:r>
        <w:rPr>
          <w:rtl/>
          <w:lang w:bidi="fa-IR"/>
        </w:rPr>
        <w:t>خودب</w:t>
      </w:r>
      <w:r w:rsidR="00873281">
        <w:rPr>
          <w:rtl/>
          <w:lang w:bidi="fa-IR"/>
        </w:rPr>
        <w:t>ی</w:t>
      </w:r>
      <w:r>
        <w:rPr>
          <w:rtl/>
          <w:lang w:bidi="fa-IR"/>
        </w:rPr>
        <w:t>ن</w:t>
      </w:r>
      <w:r w:rsidR="00873281">
        <w:rPr>
          <w:rtl/>
          <w:lang w:bidi="fa-IR"/>
        </w:rPr>
        <w:t>ی</w:t>
      </w:r>
    </w:p>
    <w:p w:rsidR="00143F8B" w:rsidRDefault="00143F8B" w:rsidP="00143F8B">
      <w:pPr>
        <w:pStyle w:val="libNormal"/>
        <w:rPr>
          <w:rtl/>
          <w:lang w:bidi="fa-IR"/>
        </w:rPr>
      </w:pPr>
      <w:r>
        <w:rPr>
          <w:rtl/>
          <w:lang w:bidi="fa-IR"/>
        </w:rPr>
        <w:t>د</w:t>
      </w:r>
    </w:p>
    <w:p w:rsidR="00143F8B" w:rsidRDefault="00143F8B" w:rsidP="00143F8B">
      <w:pPr>
        <w:pStyle w:val="libNormal"/>
        <w:rPr>
          <w:rtl/>
          <w:lang w:bidi="fa-IR"/>
        </w:rPr>
      </w:pPr>
      <w:r>
        <w:rPr>
          <w:rtl/>
          <w:lang w:bidi="fa-IR"/>
        </w:rPr>
        <w:t>دباغ</w:t>
      </w:r>
      <w:r w:rsidR="00873281">
        <w:rPr>
          <w:rtl/>
          <w:lang w:bidi="fa-IR"/>
        </w:rPr>
        <w:t>ی</w:t>
      </w:r>
      <w:r w:rsidR="00187BE4">
        <w:rPr>
          <w:rtl/>
          <w:lang w:bidi="fa-IR"/>
        </w:rPr>
        <w:t xml:space="preserve">: </w:t>
      </w:r>
      <w:r>
        <w:rPr>
          <w:rtl/>
          <w:lang w:bidi="fa-IR"/>
        </w:rPr>
        <w:t>پاک کردن پوست ح</w:t>
      </w:r>
      <w:r w:rsidR="00873281">
        <w:rPr>
          <w:rtl/>
          <w:lang w:bidi="fa-IR"/>
        </w:rPr>
        <w:t>ی</w:t>
      </w:r>
      <w:r>
        <w:rPr>
          <w:rtl/>
          <w:lang w:bidi="fa-IR"/>
        </w:rPr>
        <w:t>وان</w:t>
      </w:r>
    </w:p>
    <w:p w:rsidR="00143F8B" w:rsidRDefault="00143F8B" w:rsidP="00143F8B">
      <w:pPr>
        <w:pStyle w:val="libNormal"/>
        <w:rPr>
          <w:rtl/>
          <w:lang w:bidi="fa-IR"/>
        </w:rPr>
      </w:pPr>
      <w:r>
        <w:rPr>
          <w:rtl/>
          <w:lang w:bidi="fa-IR"/>
        </w:rPr>
        <w:t>درّاج</w:t>
      </w:r>
      <w:r w:rsidR="00187BE4">
        <w:rPr>
          <w:rtl/>
          <w:lang w:bidi="fa-IR"/>
        </w:rPr>
        <w:t xml:space="preserve">: </w:t>
      </w:r>
      <w:r>
        <w:rPr>
          <w:rtl/>
          <w:lang w:bidi="fa-IR"/>
        </w:rPr>
        <w:t>پرنده</w:t>
      </w:r>
      <w:r w:rsidR="00873281">
        <w:rPr>
          <w:rtl/>
          <w:lang w:bidi="fa-IR"/>
        </w:rPr>
        <w:t xml:space="preserve"> </w:t>
      </w:r>
      <w:r>
        <w:rPr>
          <w:rtl/>
          <w:lang w:bidi="fa-IR"/>
        </w:rPr>
        <w:t>ا</w:t>
      </w:r>
      <w:r w:rsidR="00873281">
        <w:rPr>
          <w:rtl/>
          <w:lang w:bidi="fa-IR"/>
        </w:rPr>
        <w:t>ی</w:t>
      </w:r>
      <w:r>
        <w:rPr>
          <w:rtl/>
          <w:lang w:bidi="fa-IR"/>
        </w:rPr>
        <w:t xml:space="preserve"> شب</w:t>
      </w:r>
      <w:r w:rsidR="00873281">
        <w:rPr>
          <w:rtl/>
          <w:lang w:bidi="fa-IR"/>
        </w:rPr>
        <w:t>ی</w:t>
      </w:r>
      <w:r>
        <w:rPr>
          <w:rtl/>
          <w:lang w:bidi="fa-IR"/>
        </w:rPr>
        <w:t>ه کبک</w:t>
      </w:r>
    </w:p>
    <w:p w:rsidR="00143F8B" w:rsidRDefault="00143F8B" w:rsidP="00143F8B">
      <w:pPr>
        <w:pStyle w:val="libNormal"/>
        <w:rPr>
          <w:rtl/>
          <w:lang w:bidi="fa-IR"/>
        </w:rPr>
      </w:pPr>
      <w:r>
        <w:rPr>
          <w:rtl/>
          <w:lang w:bidi="fa-IR"/>
        </w:rPr>
        <w:t>درساعت</w:t>
      </w:r>
      <w:r w:rsidR="00187BE4">
        <w:rPr>
          <w:rtl/>
          <w:lang w:bidi="fa-IR"/>
        </w:rPr>
        <w:t xml:space="preserve">: </w:t>
      </w:r>
      <w:r>
        <w:rPr>
          <w:rtl/>
          <w:lang w:bidi="fa-IR"/>
        </w:rPr>
        <w:t>فوراً</w:t>
      </w:r>
    </w:p>
    <w:p w:rsidR="00143F8B" w:rsidRDefault="00143F8B" w:rsidP="00143F8B">
      <w:pPr>
        <w:pStyle w:val="libNormal"/>
        <w:rPr>
          <w:rtl/>
          <w:lang w:bidi="fa-IR"/>
        </w:rPr>
      </w:pPr>
      <w:r>
        <w:rPr>
          <w:rtl/>
          <w:lang w:bidi="fa-IR"/>
        </w:rPr>
        <w:t>دره</w:t>
      </w:r>
      <w:r w:rsidR="00187BE4">
        <w:rPr>
          <w:rtl/>
          <w:lang w:bidi="fa-IR"/>
        </w:rPr>
        <w:t xml:space="preserve">: </w:t>
      </w:r>
      <w:r>
        <w:rPr>
          <w:rtl/>
          <w:lang w:bidi="fa-IR"/>
        </w:rPr>
        <w:t>مروار</w:t>
      </w:r>
      <w:r w:rsidR="00873281">
        <w:rPr>
          <w:rtl/>
          <w:lang w:bidi="fa-IR"/>
        </w:rPr>
        <w:t>ی</w:t>
      </w:r>
      <w:r>
        <w:rPr>
          <w:rtl/>
          <w:lang w:bidi="fa-IR"/>
        </w:rPr>
        <w:t>د درشت</w:t>
      </w:r>
      <w:r w:rsidR="00187BE4">
        <w:rPr>
          <w:rtl/>
          <w:lang w:bidi="fa-IR"/>
        </w:rPr>
        <w:t xml:space="preserve">، </w:t>
      </w:r>
      <w:r>
        <w:rPr>
          <w:rtl/>
          <w:lang w:bidi="fa-IR"/>
        </w:rPr>
        <w:t>شلاق</w:t>
      </w:r>
    </w:p>
    <w:p w:rsidR="00143F8B" w:rsidRDefault="00143F8B" w:rsidP="00143F8B">
      <w:pPr>
        <w:pStyle w:val="libNormal"/>
        <w:rPr>
          <w:rtl/>
          <w:lang w:bidi="fa-IR"/>
        </w:rPr>
      </w:pPr>
      <w:r>
        <w:rPr>
          <w:rtl/>
          <w:lang w:bidi="fa-IR"/>
        </w:rPr>
        <w:t>دعموص</w:t>
      </w:r>
      <w:r w:rsidR="00187BE4">
        <w:rPr>
          <w:rtl/>
          <w:lang w:bidi="fa-IR"/>
        </w:rPr>
        <w:t xml:space="preserve">: </w:t>
      </w:r>
      <w:r>
        <w:rPr>
          <w:rtl/>
          <w:lang w:bidi="fa-IR"/>
        </w:rPr>
        <w:t>کرم آب</w:t>
      </w:r>
      <w:r w:rsidR="00873281">
        <w:rPr>
          <w:rtl/>
          <w:lang w:bidi="fa-IR"/>
        </w:rPr>
        <w:t>ی</w:t>
      </w:r>
      <w:r>
        <w:rPr>
          <w:rtl/>
          <w:lang w:bidi="fa-IR"/>
        </w:rPr>
        <w:t xml:space="preserve"> که سر</w:t>
      </w:r>
      <w:r w:rsidR="00873281">
        <w:rPr>
          <w:rtl/>
          <w:lang w:bidi="fa-IR"/>
        </w:rPr>
        <w:t>ی</w:t>
      </w:r>
      <w:r>
        <w:rPr>
          <w:rtl/>
          <w:lang w:bidi="fa-IR"/>
        </w:rPr>
        <w:t xml:space="preserve"> پهن و دم</w:t>
      </w:r>
      <w:r w:rsidR="00873281">
        <w:rPr>
          <w:rtl/>
          <w:lang w:bidi="fa-IR"/>
        </w:rPr>
        <w:t>ی</w:t>
      </w:r>
    </w:p>
    <w:p w:rsidR="00143F8B" w:rsidRDefault="00143F8B" w:rsidP="00143F8B">
      <w:pPr>
        <w:pStyle w:val="libNormal"/>
        <w:rPr>
          <w:rtl/>
          <w:lang w:bidi="fa-IR"/>
        </w:rPr>
      </w:pPr>
      <w:r>
        <w:rPr>
          <w:rtl/>
          <w:lang w:bidi="fa-IR"/>
        </w:rPr>
        <w:t>بار</w:t>
      </w:r>
      <w:r w:rsidR="00873281">
        <w:rPr>
          <w:rtl/>
          <w:lang w:bidi="fa-IR"/>
        </w:rPr>
        <w:t>ی</w:t>
      </w:r>
      <w:r>
        <w:rPr>
          <w:rtl/>
          <w:lang w:bidi="fa-IR"/>
        </w:rPr>
        <w:t>ک و دراز دارد</w:t>
      </w:r>
    </w:p>
    <w:p w:rsidR="00143F8B" w:rsidRDefault="00143F8B" w:rsidP="00143F8B">
      <w:pPr>
        <w:pStyle w:val="libNormal"/>
        <w:rPr>
          <w:rtl/>
          <w:lang w:bidi="fa-IR"/>
        </w:rPr>
      </w:pPr>
      <w:r>
        <w:rPr>
          <w:rtl/>
          <w:lang w:bidi="fa-IR"/>
        </w:rPr>
        <w:t>دَلال</w:t>
      </w:r>
      <w:r w:rsidR="00187BE4">
        <w:rPr>
          <w:rtl/>
          <w:lang w:bidi="fa-IR"/>
        </w:rPr>
        <w:t xml:space="preserve">: </w:t>
      </w:r>
      <w:r>
        <w:rPr>
          <w:rtl/>
          <w:lang w:bidi="fa-IR"/>
        </w:rPr>
        <w:t>ناز</w:t>
      </w:r>
    </w:p>
    <w:p w:rsidR="00143F8B" w:rsidRDefault="00143F8B" w:rsidP="00143F8B">
      <w:pPr>
        <w:pStyle w:val="libNormal"/>
        <w:rPr>
          <w:rtl/>
          <w:lang w:bidi="fa-IR"/>
        </w:rPr>
      </w:pPr>
      <w:r>
        <w:rPr>
          <w:rtl/>
          <w:lang w:bidi="fa-IR"/>
        </w:rPr>
        <w:t>دن</w:t>
      </w:r>
      <w:r w:rsidR="00873281">
        <w:rPr>
          <w:rtl/>
          <w:lang w:bidi="fa-IR"/>
        </w:rPr>
        <w:t>ی</w:t>
      </w:r>
      <w:r>
        <w:rPr>
          <w:rtl/>
          <w:lang w:bidi="fa-IR"/>
        </w:rPr>
        <w:t>ه</w:t>
      </w:r>
      <w:r w:rsidR="00187BE4">
        <w:rPr>
          <w:rtl/>
          <w:lang w:bidi="fa-IR"/>
        </w:rPr>
        <w:t xml:space="preserve">: </w:t>
      </w:r>
      <w:r>
        <w:rPr>
          <w:rtl/>
          <w:lang w:bidi="fa-IR"/>
        </w:rPr>
        <w:t>پست</w:t>
      </w:r>
    </w:p>
    <w:p w:rsidR="00143F8B" w:rsidRDefault="00143F8B" w:rsidP="00143F8B">
      <w:pPr>
        <w:pStyle w:val="libNormal"/>
        <w:rPr>
          <w:rtl/>
          <w:lang w:bidi="fa-IR"/>
        </w:rPr>
      </w:pPr>
      <w:r>
        <w:rPr>
          <w:rtl/>
          <w:lang w:bidi="fa-IR"/>
        </w:rPr>
        <w:t>ذ</w:t>
      </w:r>
    </w:p>
    <w:p w:rsidR="00143F8B" w:rsidRDefault="00143F8B" w:rsidP="00143F8B">
      <w:pPr>
        <w:pStyle w:val="libNormal"/>
        <w:rPr>
          <w:rtl/>
          <w:lang w:bidi="fa-IR"/>
        </w:rPr>
      </w:pPr>
      <w:r>
        <w:rPr>
          <w:rtl/>
          <w:lang w:bidi="fa-IR"/>
        </w:rPr>
        <w:t>ذات</w:t>
      </w:r>
      <w:r w:rsidR="00873281">
        <w:rPr>
          <w:rtl/>
          <w:lang w:bidi="fa-IR"/>
        </w:rPr>
        <w:t xml:space="preserve"> </w:t>
      </w:r>
      <w:r>
        <w:rPr>
          <w:rtl/>
          <w:lang w:bidi="fa-IR"/>
        </w:rPr>
        <w:t>الجنب</w:t>
      </w:r>
      <w:r w:rsidR="00187BE4">
        <w:rPr>
          <w:rtl/>
          <w:lang w:bidi="fa-IR"/>
        </w:rPr>
        <w:t xml:space="preserve">: </w:t>
      </w:r>
      <w:r>
        <w:rPr>
          <w:rtl/>
          <w:lang w:bidi="fa-IR"/>
        </w:rPr>
        <w:t>متورم</w:t>
      </w:r>
      <w:r w:rsidR="00187BE4">
        <w:rPr>
          <w:rtl/>
          <w:lang w:bidi="fa-IR"/>
        </w:rPr>
        <w:t xml:space="preserve">، </w:t>
      </w:r>
      <w:r>
        <w:rPr>
          <w:rtl/>
          <w:lang w:bidi="fa-IR"/>
        </w:rPr>
        <w:t>جمع شدن</w:t>
      </w:r>
    </w:p>
    <w:p w:rsidR="00143F8B" w:rsidRDefault="00143F8B" w:rsidP="00143F8B">
      <w:pPr>
        <w:pStyle w:val="libNormal"/>
        <w:rPr>
          <w:rtl/>
          <w:lang w:bidi="fa-IR"/>
        </w:rPr>
      </w:pPr>
      <w:r>
        <w:rPr>
          <w:rtl/>
          <w:lang w:bidi="fa-IR"/>
        </w:rPr>
        <w:lastRenderedPageBreak/>
        <w:t>ذرع</w:t>
      </w:r>
      <w:r w:rsidR="00187BE4">
        <w:rPr>
          <w:rtl/>
          <w:lang w:bidi="fa-IR"/>
        </w:rPr>
        <w:t xml:space="preserve">: </w:t>
      </w:r>
      <w:r>
        <w:rPr>
          <w:rtl/>
          <w:lang w:bidi="fa-IR"/>
        </w:rPr>
        <w:t>واحد اندازه</w:t>
      </w:r>
      <w:r w:rsidR="00873281">
        <w:rPr>
          <w:rtl/>
          <w:lang w:bidi="fa-IR"/>
        </w:rPr>
        <w:t xml:space="preserve"> </w:t>
      </w:r>
      <w:r>
        <w:rPr>
          <w:rtl/>
          <w:lang w:bidi="fa-IR"/>
        </w:rPr>
        <w:t>گ</w:t>
      </w:r>
      <w:r w:rsidR="00873281">
        <w:rPr>
          <w:rtl/>
          <w:lang w:bidi="fa-IR"/>
        </w:rPr>
        <w:t>ی</w:t>
      </w:r>
      <w:r>
        <w:rPr>
          <w:rtl/>
          <w:lang w:bidi="fa-IR"/>
        </w:rPr>
        <w:t>ر</w:t>
      </w:r>
      <w:r w:rsidR="00873281">
        <w:rPr>
          <w:rtl/>
          <w:lang w:bidi="fa-IR"/>
        </w:rPr>
        <w:t>ی</w:t>
      </w:r>
    </w:p>
    <w:p w:rsidR="00143F8B" w:rsidRDefault="00143F8B" w:rsidP="00143F8B">
      <w:pPr>
        <w:pStyle w:val="libNormal"/>
        <w:rPr>
          <w:rtl/>
          <w:lang w:bidi="fa-IR"/>
        </w:rPr>
      </w:pPr>
      <w:r>
        <w:rPr>
          <w:rtl/>
          <w:lang w:bidi="fa-IR"/>
        </w:rPr>
        <w:t>ذقن</w:t>
      </w:r>
      <w:r w:rsidR="00187BE4">
        <w:rPr>
          <w:rtl/>
          <w:lang w:bidi="fa-IR"/>
        </w:rPr>
        <w:t xml:space="preserve">: </w:t>
      </w:r>
      <w:r>
        <w:rPr>
          <w:rtl/>
          <w:lang w:bidi="fa-IR"/>
        </w:rPr>
        <w:t>چانه</w:t>
      </w:r>
    </w:p>
    <w:p w:rsidR="00143F8B" w:rsidRDefault="00143F8B" w:rsidP="00143F8B">
      <w:pPr>
        <w:pStyle w:val="libNormal"/>
        <w:rPr>
          <w:rtl/>
          <w:lang w:bidi="fa-IR"/>
        </w:rPr>
      </w:pPr>
      <w:r>
        <w:rPr>
          <w:rtl/>
          <w:lang w:bidi="fa-IR"/>
        </w:rPr>
        <w:t>ذمّه</w:t>
      </w:r>
      <w:r w:rsidR="00187BE4">
        <w:rPr>
          <w:rtl/>
          <w:lang w:bidi="fa-IR"/>
        </w:rPr>
        <w:t xml:space="preserve">: </w:t>
      </w:r>
      <w:r>
        <w:rPr>
          <w:rtl/>
          <w:lang w:bidi="fa-IR"/>
        </w:rPr>
        <w:t>عهده</w:t>
      </w:r>
    </w:p>
    <w:p w:rsidR="00143F8B" w:rsidRDefault="00143F8B" w:rsidP="00143F8B">
      <w:pPr>
        <w:pStyle w:val="libNormal"/>
        <w:rPr>
          <w:rtl/>
          <w:lang w:bidi="fa-IR"/>
        </w:rPr>
      </w:pPr>
      <w:r>
        <w:rPr>
          <w:rtl/>
          <w:lang w:bidi="fa-IR"/>
        </w:rPr>
        <w:t>ذم</w:t>
      </w:r>
      <w:r w:rsidR="00873281">
        <w:rPr>
          <w:rtl/>
          <w:lang w:bidi="fa-IR"/>
        </w:rPr>
        <w:t>ی</w:t>
      </w:r>
      <w:r w:rsidR="00187BE4">
        <w:rPr>
          <w:rtl/>
          <w:lang w:bidi="fa-IR"/>
        </w:rPr>
        <w:t xml:space="preserve">: </w:t>
      </w:r>
      <w:r>
        <w:rPr>
          <w:rtl/>
          <w:lang w:bidi="fa-IR"/>
        </w:rPr>
        <w:t>غ</w:t>
      </w:r>
      <w:r w:rsidR="00873281">
        <w:rPr>
          <w:rtl/>
          <w:lang w:bidi="fa-IR"/>
        </w:rPr>
        <w:t>ی</w:t>
      </w:r>
      <w:r>
        <w:rPr>
          <w:rtl/>
          <w:lang w:bidi="fa-IR"/>
        </w:rPr>
        <w:t>ر مسلمان تحت حاکم</w:t>
      </w:r>
      <w:r w:rsidR="00873281">
        <w:rPr>
          <w:rtl/>
          <w:lang w:bidi="fa-IR"/>
        </w:rPr>
        <w:t>ی</w:t>
      </w:r>
      <w:r>
        <w:rPr>
          <w:rtl/>
          <w:lang w:bidi="fa-IR"/>
        </w:rPr>
        <w:t>ت اسلام</w:t>
      </w:r>
    </w:p>
    <w:p w:rsidR="00143F8B" w:rsidRDefault="00143F8B" w:rsidP="00143F8B">
      <w:pPr>
        <w:pStyle w:val="libNormal"/>
        <w:rPr>
          <w:rtl/>
          <w:lang w:bidi="fa-IR"/>
        </w:rPr>
      </w:pPr>
      <w:r>
        <w:rPr>
          <w:rtl/>
          <w:lang w:bidi="fa-IR"/>
        </w:rPr>
        <w:t>ر</w:t>
      </w:r>
    </w:p>
    <w:p w:rsidR="00143F8B" w:rsidRDefault="00143F8B" w:rsidP="00143F8B">
      <w:pPr>
        <w:pStyle w:val="libNormal"/>
        <w:rPr>
          <w:rtl/>
          <w:lang w:bidi="fa-IR"/>
        </w:rPr>
      </w:pPr>
      <w:r>
        <w:rPr>
          <w:rtl/>
          <w:lang w:bidi="fa-IR"/>
        </w:rPr>
        <w:t>رافض</w:t>
      </w:r>
      <w:r w:rsidR="00873281">
        <w:rPr>
          <w:rtl/>
          <w:lang w:bidi="fa-IR"/>
        </w:rPr>
        <w:t>ی</w:t>
      </w:r>
      <w:r w:rsidR="00187BE4">
        <w:rPr>
          <w:rtl/>
          <w:lang w:bidi="fa-IR"/>
        </w:rPr>
        <w:t xml:space="preserve">: </w:t>
      </w:r>
      <w:r>
        <w:rPr>
          <w:rtl/>
          <w:lang w:bidi="fa-IR"/>
        </w:rPr>
        <w:t>پ</w:t>
      </w:r>
      <w:r w:rsidR="00873281">
        <w:rPr>
          <w:rtl/>
          <w:lang w:bidi="fa-IR"/>
        </w:rPr>
        <w:t>ی</w:t>
      </w:r>
      <w:r>
        <w:rPr>
          <w:rtl/>
          <w:lang w:bidi="fa-IR"/>
        </w:rPr>
        <w:t>روان ز</w:t>
      </w:r>
      <w:r w:rsidR="00873281">
        <w:rPr>
          <w:rtl/>
          <w:lang w:bidi="fa-IR"/>
        </w:rPr>
        <w:t>ی</w:t>
      </w:r>
      <w:r>
        <w:rPr>
          <w:rtl/>
          <w:lang w:bidi="fa-IR"/>
        </w:rPr>
        <w:t>دبن عل</w:t>
      </w:r>
      <w:r w:rsidR="00873281">
        <w:rPr>
          <w:rtl/>
          <w:lang w:bidi="fa-IR"/>
        </w:rPr>
        <w:t>ی</w:t>
      </w:r>
    </w:p>
    <w:p w:rsidR="00143F8B" w:rsidRDefault="00143F8B" w:rsidP="00143F8B">
      <w:pPr>
        <w:pStyle w:val="libNormal"/>
        <w:rPr>
          <w:rtl/>
          <w:lang w:bidi="fa-IR"/>
        </w:rPr>
      </w:pPr>
      <w:r>
        <w:rPr>
          <w:rtl/>
          <w:lang w:bidi="fa-IR"/>
        </w:rPr>
        <w:t>رحمه اللَّه</w:t>
      </w:r>
      <w:r w:rsidR="00187BE4">
        <w:rPr>
          <w:rtl/>
          <w:lang w:bidi="fa-IR"/>
        </w:rPr>
        <w:t xml:space="preserve">: </w:t>
      </w:r>
      <w:r>
        <w:rPr>
          <w:rtl/>
          <w:lang w:bidi="fa-IR"/>
        </w:rPr>
        <w:t>خدا او را رحمت کند</w:t>
      </w:r>
      <w:r w:rsidR="00187BE4">
        <w:rPr>
          <w:rtl/>
          <w:lang w:bidi="fa-IR"/>
        </w:rPr>
        <w:t xml:space="preserve">. </w:t>
      </w:r>
    </w:p>
    <w:p w:rsidR="00143F8B" w:rsidRDefault="00143F8B" w:rsidP="00143F8B">
      <w:pPr>
        <w:pStyle w:val="libNormal"/>
        <w:rPr>
          <w:rtl/>
          <w:lang w:bidi="fa-IR"/>
        </w:rPr>
      </w:pPr>
      <w:r>
        <w:rPr>
          <w:rtl/>
          <w:lang w:bidi="fa-IR"/>
        </w:rPr>
        <w:t>رخصت</w:t>
      </w:r>
      <w:r w:rsidR="00187BE4">
        <w:rPr>
          <w:rtl/>
          <w:lang w:bidi="fa-IR"/>
        </w:rPr>
        <w:t xml:space="preserve">: </w:t>
      </w:r>
      <w:r>
        <w:rPr>
          <w:rtl/>
          <w:lang w:bidi="fa-IR"/>
        </w:rPr>
        <w:t>اجازه</w:t>
      </w:r>
    </w:p>
    <w:p w:rsidR="00143F8B" w:rsidRDefault="00143F8B" w:rsidP="00143F8B">
      <w:pPr>
        <w:pStyle w:val="libNormal"/>
        <w:rPr>
          <w:rtl/>
          <w:lang w:bidi="fa-IR"/>
        </w:rPr>
      </w:pPr>
      <w:r>
        <w:rPr>
          <w:rtl/>
          <w:lang w:bidi="fa-IR"/>
        </w:rPr>
        <w:t>ردا</w:t>
      </w:r>
      <w:r w:rsidR="00187BE4">
        <w:rPr>
          <w:rtl/>
          <w:lang w:bidi="fa-IR"/>
        </w:rPr>
        <w:t xml:space="preserve">: </w:t>
      </w:r>
      <w:r>
        <w:rPr>
          <w:rtl/>
          <w:lang w:bidi="fa-IR"/>
        </w:rPr>
        <w:t>عبا</w:t>
      </w:r>
    </w:p>
    <w:p w:rsidR="00143F8B" w:rsidRDefault="00143F8B" w:rsidP="00143F8B">
      <w:pPr>
        <w:pStyle w:val="libNormal"/>
        <w:rPr>
          <w:rtl/>
          <w:lang w:bidi="fa-IR"/>
        </w:rPr>
      </w:pPr>
      <w:r>
        <w:rPr>
          <w:rtl/>
          <w:lang w:bidi="fa-IR"/>
        </w:rPr>
        <w:t>رزق</w:t>
      </w:r>
      <w:r w:rsidR="00187BE4">
        <w:rPr>
          <w:rtl/>
          <w:lang w:bidi="fa-IR"/>
        </w:rPr>
        <w:t xml:space="preserve">: </w:t>
      </w:r>
      <w:r>
        <w:rPr>
          <w:rtl/>
          <w:lang w:bidi="fa-IR"/>
        </w:rPr>
        <w:t>روز</w:t>
      </w:r>
      <w:r w:rsidR="00873281">
        <w:rPr>
          <w:rtl/>
          <w:lang w:bidi="fa-IR"/>
        </w:rPr>
        <w:t>ی</w:t>
      </w:r>
    </w:p>
    <w:p w:rsidR="00143F8B" w:rsidRDefault="00143F8B" w:rsidP="00143F8B">
      <w:pPr>
        <w:pStyle w:val="libNormal"/>
        <w:rPr>
          <w:rtl/>
          <w:lang w:bidi="fa-IR"/>
        </w:rPr>
      </w:pPr>
      <w:r>
        <w:rPr>
          <w:rtl/>
          <w:lang w:bidi="fa-IR"/>
        </w:rPr>
        <w:t>رسن</w:t>
      </w:r>
      <w:r w:rsidR="00187BE4">
        <w:rPr>
          <w:rtl/>
          <w:lang w:bidi="fa-IR"/>
        </w:rPr>
        <w:t xml:space="preserve">: </w:t>
      </w:r>
      <w:r>
        <w:rPr>
          <w:rtl/>
          <w:lang w:bidi="fa-IR"/>
        </w:rPr>
        <w:t>ر</w:t>
      </w:r>
      <w:r w:rsidR="00873281">
        <w:rPr>
          <w:rtl/>
          <w:lang w:bidi="fa-IR"/>
        </w:rPr>
        <w:t>ی</w:t>
      </w:r>
      <w:r>
        <w:rPr>
          <w:rtl/>
          <w:lang w:bidi="fa-IR"/>
        </w:rPr>
        <w:t>سمان</w:t>
      </w:r>
      <w:r w:rsidR="00187BE4">
        <w:rPr>
          <w:rtl/>
          <w:lang w:bidi="fa-IR"/>
        </w:rPr>
        <w:t xml:space="preserve">، </w:t>
      </w:r>
      <w:r>
        <w:rPr>
          <w:rtl/>
          <w:lang w:bidi="fa-IR"/>
        </w:rPr>
        <w:t>بند</w:t>
      </w:r>
      <w:r w:rsidR="00187BE4">
        <w:rPr>
          <w:rtl/>
          <w:lang w:bidi="fa-IR"/>
        </w:rPr>
        <w:t xml:space="preserve">، </w:t>
      </w:r>
      <w:r>
        <w:rPr>
          <w:rtl/>
          <w:lang w:bidi="fa-IR"/>
        </w:rPr>
        <w:t>افسار</w:t>
      </w:r>
    </w:p>
    <w:p w:rsidR="00143F8B" w:rsidRDefault="00143F8B" w:rsidP="00143F8B">
      <w:pPr>
        <w:pStyle w:val="libNormal"/>
        <w:rPr>
          <w:rtl/>
          <w:lang w:bidi="fa-IR"/>
        </w:rPr>
      </w:pPr>
      <w:r>
        <w:rPr>
          <w:rtl/>
          <w:lang w:bidi="fa-IR"/>
        </w:rPr>
        <w:t>رعاف</w:t>
      </w:r>
      <w:r w:rsidR="00187BE4">
        <w:rPr>
          <w:rtl/>
          <w:lang w:bidi="fa-IR"/>
        </w:rPr>
        <w:t xml:space="preserve">: </w:t>
      </w:r>
      <w:r>
        <w:rPr>
          <w:rtl/>
          <w:lang w:bidi="fa-IR"/>
        </w:rPr>
        <w:t>خون دماغ</w:t>
      </w:r>
    </w:p>
    <w:p w:rsidR="00143F8B" w:rsidRDefault="00143F8B" w:rsidP="00143F8B">
      <w:pPr>
        <w:pStyle w:val="libNormal"/>
        <w:rPr>
          <w:rtl/>
          <w:lang w:bidi="fa-IR"/>
        </w:rPr>
      </w:pPr>
      <w:r>
        <w:rPr>
          <w:rtl/>
          <w:lang w:bidi="fa-IR"/>
        </w:rPr>
        <w:t>روپاک</w:t>
      </w:r>
      <w:r w:rsidR="00187BE4">
        <w:rPr>
          <w:rtl/>
          <w:lang w:bidi="fa-IR"/>
        </w:rPr>
        <w:t xml:space="preserve">: </w:t>
      </w:r>
      <w:r>
        <w:rPr>
          <w:rtl/>
          <w:lang w:bidi="fa-IR"/>
        </w:rPr>
        <w:t>دستمال</w:t>
      </w:r>
    </w:p>
    <w:p w:rsidR="00143F8B" w:rsidRDefault="00143F8B" w:rsidP="00143F8B">
      <w:pPr>
        <w:pStyle w:val="libNormal"/>
        <w:rPr>
          <w:rtl/>
          <w:lang w:bidi="fa-IR"/>
        </w:rPr>
      </w:pPr>
      <w:r>
        <w:rPr>
          <w:rtl/>
          <w:lang w:bidi="fa-IR"/>
        </w:rPr>
        <w:t>رهبان</w:t>
      </w:r>
      <w:r w:rsidR="00873281">
        <w:rPr>
          <w:rtl/>
          <w:lang w:bidi="fa-IR"/>
        </w:rPr>
        <w:t>ی</w:t>
      </w:r>
      <w:r>
        <w:rPr>
          <w:rtl/>
          <w:lang w:bidi="fa-IR"/>
        </w:rPr>
        <w:t>ت</w:t>
      </w:r>
      <w:r w:rsidR="00187BE4">
        <w:rPr>
          <w:rtl/>
          <w:lang w:bidi="fa-IR"/>
        </w:rPr>
        <w:t xml:space="preserve">: </w:t>
      </w:r>
      <w:r>
        <w:rPr>
          <w:rtl/>
          <w:lang w:bidi="fa-IR"/>
        </w:rPr>
        <w:t>دن</w:t>
      </w:r>
      <w:r w:rsidR="00873281">
        <w:rPr>
          <w:rtl/>
          <w:lang w:bidi="fa-IR"/>
        </w:rPr>
        <w:t>ی</w:t>
      </w:r>
      <w:r>
        <w:rPr>
          <w:rtl/>
          <w:lang w:bidi="fa-IR"/>
        </w:rPr>
        <w:t>ا گر</w:t>
      </w:r>
      <w:r w:rsidR="00873281">
        <w:rPr>
          <w:rtl/>
          <w:lang w:bidi="fa-IR"/>
        </w:rPr>
        <w:t>ی</w:t>
      </w:r>
      <w:r>
        <w:rPr>
          <w:rtl/>
          <w:lang w:bidi="fa-IR"/>
        </w:rPr>
        <w:t>ز</w:t>
      </w:r>
      <w:r w:rsidR="00873281">
        <w:rPr>
          <w:rtl/>
          <w:lang w:bidi="fa-IR"/>
        </w:rPr>
        <w:t>ی</w:t>
      </w:r>
      <w:r w:rsidR="00187BE4">
        <w:rPr>
          <w:rtl/>
          <w:lang w:bidi="fa-IR"/>
        </w:rPr>
        <w:t xml:space="preserve">، </w:t>
      </w:r>
      <w:r>
        <w:rPr>
          <w:rtl/>
          <w:lang w:bidi="fa-IR"/>
        </w:rPr>
        <w:t>انزوا</w:t>
      </w:r>
    </w:p>
    <w:p w:rsidR="00143F8B" w:rsidRDefault="00143F8B" w:rsidP="00143F8B">
      <w:pPr>
        <w:pStyle w:val="libNormal"/>
        <w:rPr>
          <w:rtl/>
          <w:lang w:bidi="fa-IR"/>
        </w:rPr>
      </w:pPr>
      <w:r>
        <w:rPr>
          <w:rtl/>
          <w:lang w:bidi="fa-IR"/>
        </w:rPr>
        <w:t>ر</w:t>
      </w:r>
      <w:r w:rsidR="00873281">
        <w:rPr>
          <w:rtl/>
          <w:lang w:bidi="fa-IR"/>
        </w:rPr>
        <w:t>ی</w:t>
      </w:r>
      <w:r>
        <w:rPr>
          <w:rtl/>
          <w:lang w:bidi="fa-IR"/>
        </w:rPr>
        <w:t>ا</w:t>
      </w:r>
      <w:r w:rsidR="00187BE4">
        <w:rPr>
          <w:rtl/>
          <w:lang w:bidi="fa-IR"/>
        </w:rPr>
        <w:t xml:space="preserve">: </w:t>
      </w:r>
      <w:r>
        <w:rPr>
          <w:rtl/>
          <w:lang w:bidi="fa-IR"/>
        </w:rPr>
        <w:t>نشان دادن عمل</w:t>
      </w:r>
    </w:p>
    <w:p w:rsidR="00143F8B" w:rsidRDefault="00143F8B" w:rsidP="00143F8B">
      <w:pPr>
        <w:pStyle w:val="libNormal"/>
        <w:rPr>
          <w:rtl/>
          <w:lang w:bidi="fa-IR"/>
        </w:rPr>
      </w:pPr>
      <w:r>
        <w:rPr>
          <w:rtl/>
          <w:lang w:bidi="fa-IR"/>
        </w:rPr>
        <w:t>ر</w:t>
      </w:r>
      <w:r w:rsidR="00873281">
        <w:rPr>
          <w:rtl/>
          <w:lang w:bidi="fa-IR"/>
        </w:rPr>
        <w:t>ی</w:t>
      </w:r>
      <w:r>
        <w:rPr>
          <w:rtl/>
          <w:lang w:bidi="fa-IR"/>
        </w:rPr>
        <w:t>م</w:t>
      </w:r>
      <w:r w:rsidR="00187BE4">
        <w:rPr>
          <w:rtl/>
          <w:lang w:bidi="fa-IR"/>
        </w:rPr>
        <w:t xml:space="preserve">: </w:t>
      </w:r>
      <w:r>
        <w:rPr>
          <w:rtl/>
          <w:lang w:bidi="fa-IR"/>
        </w:rPr>
        <w:t>چرک زخم</w:t>
      </w:r>
      <w:r w:rsidR="00187BE4">
        <w:rPr>
          <w:rtl/>
          <w:lang w:bidi="fa-IR"/>
        </w:rPr>
        <w:t xml:space="preserve">، </w:t>
      </w:r>
      <w:r>
        <w:rPr>
          <w:rtl/>
          <w:lang w:bidi="fa-IR"/>
        </w:rPr>
        <w:t>چرک بدن و لباس</w:t>
      </w:r>
    </w:p>
    <w:p w:rsidR="00143F8B" w:rsidRDefault="00143F8B" w:rsidP="00143F8B">
      <w:pPr>
        <w:pStyle w:val="libNormal"/>
        <w:rPr>
          <w:rtl/>
          <w:lang w:bidi="fa-IR"/>
        </w:rPr>
      </w:pPr>
      <w:r>
        <w:rPr>
          <w:rtl/>
          <w:lang w:bidi="fa-IR"/>
        </w:rPr>
        <w:t>ز</w:t>
      </w:r>
    </w:p>
    <w:p w:rsidR="00143F8B" w:rsidRDefault="00143F8B" w:rsidP="00143F8B">
      <w:pPr>
        <w:pStyle w:val="libNormal"/>
        <w:rPr>
          <w:rtl/>
          <w:lang w:bidi="fa-IR"/>
        </w:rPr>
      </w:pPr>
      <w:r>
        <w:rPr>
          <w:rtl/>
          <w:lang w:bidi="fa-IR"/>
        </w:rPr>
        <w:t>زا</w:t>
      </w:r>
      <w:r w:rsidR="00873281">
        <w:rPr>
          <w:rtl/>
          <w:lang w:bidi="fa-IR"/>
        </w:rPr>
        <w:t>ی</w:t>
      </w:r>
      <w:r>
        <w:rPr>
          <w:rtl/>
          <w:lang w:bidi="fa-IR"/>
        </w:rPr>
        <w:t>ل</w:t>
      </w:r>
      <w:r w:rsidR="00187BE4">
        <w:rPr>
          <w:rtl/>
          <w:lang w:bidi="fa-IR"/>
        </w:rPr>
        <w:t xml:space="preserve">: </w:t>
      </w:r>
      <w:r>
        <w:rPr>
          <w:rtl/>
          <w:lang w:bidi="fa-IR"/>
        </w:rPr>
        <w:t>زوال</w:t>
      </w:r>
      <w:r w:rsidR="00187BE4">
        <w:rPr>
          <w:rtl/>
          <w:lang w:bidi="fa-IR"/>
        </w:rPr>
        <w:t xml:space="preserve">، </w:t>
      </w:r>
      <w:r>
        <w:rPr>
          <w:rtl/>
          <w:lang w:bidi="fa-IR"/>
        </w:rPr>
        <w:t>از ب</w:t>
      </w:r>
      <w:r w:rsidR="00873281">
        <w:rPr>
          <w:rtl/>
          <w:lang w:bidi="fa-IR"/>
        </w:rPr>
        <w:t>ی</w:t>
      </w:r>
      <w:r>
        <w:rPr>
          <w:rtl/>
          <w:lang w:bidi="fa-IR"/>
        </w:rPr>
        <w:t>ن رفتن</w:t>
      </w:r>
    </w:p>
    <w:p w:rsidR="00143F8B" w:rsidRDefault="00143F8B" w:rsidP="00143F8B">
      <w:pPr>
        <w:pStyle w:val="libNormal"/>
        <w:rPr>
          <w:rtl/>
          <w:lang w:bidi="fa-IR"/>
        </w:rPr>
      </w:pPr>
      <w:r>
        <w:rPr>
          <w:rtl/>
          <w:lang w:bidi="fa-IR"/>
        </w:rPr>
        <w:t>زح</w:t>
      </w:r>
      <w:r w:rsidR="00873281">
        <w:rPr>
          <w:rtl/>
          <w:lang w:bidi="fa-IR"/>
        </w:rPr>
        <w:t>ی</w:t>
      </w:r>
      <w:r>
        <w:rPr>
          <w:rtl/>
          <w:lang w:bidi="fa-IR"/>
        </w:rPr>
        <w:t>ر</w:t>
      </w:r>
      <w:r w:rsidR="00187BE4">
        <w:rPr>
          <w:rtl/>
          <w:lang w:bidi="fa-IR"/>
        </w:rPr>
        <w:t xml:space="preserve">: </w:t>
      </w:r>
      <w:r>
        <w:rPr>
          <w:rtl/>
          <w:lang w:bidi="fa-IR"/>
        </w:rPr>
        <w:t>صدا</w:t>
      </w:r>
      <w:r w:rsidR="00873281">
        <w:rPr>
          <w:rtl/>
          <w:lang w:bidi="fa-IR"/>
        </w:rPr>
        <w:t>ی</w:t>
      </w:r>
      <w:r>
        <w:rPr>
          <w:rtl/>
          <w:lang w:bidi="fa-IR"/>
        </w:rPr>
        <w:t xml:space="preserve"> ناله و زار</w:t>
      </w:r>
      <w:r w:rsidR="00873281">
        <w:rPr>
          <w:rtl/>
          <w:lang w:bidi="fa-IR"/>
        </w:rPr>
        <w:t>ی</w:t>
      </w:r>
      <w:r w:rsidR="00187BE4">
        <w:rPr>
          <w:rtl/>
          <w:lang w:bidi="fa-IR"/>
        </w:rPr>
        <w:t xml:space="preserve">، </w:t>
      </w:r>
      <w:r>
        <w:rPr>
          <w:rtl/>
          <w:lang w:bidi="fa-IR"/>
        </w:rPr>
        <w:t>اسهال خون</w:t>
      </w:r>
      <w:r w:rsidR="00873281">
        <w:rPr>
          <w:rtl/>
          <w:lang w:bidi="fa-IR"/>
        </w:rPr>
        <w:t>ی</w:t>
      </w:r>
    </w:p>
    <w:p w:rsidR="00143F8B" w:rsidRDefault="00143F8B" w:rsidP="00143F8B">
      <w:pPr>
        <w:pStyle w:val="libNormal"/>
        <w:rPr>
          <w:rtl/>
          <w:lang w:bidi="fa-IR"/>
        </w:rPr>
      </w:pPr>
      <w:r>
        <w:rPr>
          <w:rtl/>
          <w:lang w:bidi="fa-IR"/>
        </w:rPr>
        <w:t>زُنّار</w:t>
      </w:r>
      <w:r w:rsidR="00187BE4">
        <w:rPr>
          <w:rtl/>
          <w:lang w:bidi="fa-IR"/>
        </w:rPr>
        <w:t xml:space="preserve">: </w:t>
      </w:r>
      <w:r>
        <w:rPr>
          <w:rtl/>
          <w:lang w:bidi="fa-IR"/>
        </w:rPr>
        <w:t>کمربند</w:t>
      </w:r>
      <w:r w:rsidR="00873281">
        <w:rPr>
          <w:rtl/>
          <w:lang w:bidi="fa-IR"/>
        </w:rPr>
        <w:t>ی</w:t>
      </w:r>
      <w:r>
        <w:rPr>
          <w:rtl/>
          <w:lang w:bidi="fa-IR"/>
        </w:rPr>
        <w:t xml:space="preserve"> که مس</w:t>
      </w:r>
      <w:r w:rsidR="00873281">
        <w:rPr>
          <w:rtl/>
          <w:lang w:bidi="fa-IR"/>
        </w:rPr>
        <w:t>ی</w:t>
      </w:r>
      <w:r>
        <w:rPr>
          <w:rtl/>
          <w:lang w:bidi="fa-IR"/>
        </w:rPr>
        <w:t>ح</w:t>
      </w:r>
      <w:r w:rsidR="00873281">
        <w:rPr>
          <w:rtl/>
          <w:lang w:bidi="fa-IR"/>
        </w:rPr>
        <w:t>ی</w:t>
      </w:r>
      <w:r>
        <w:rPr>
          <w:rtl/>
          <w:lang w:bidi="fa-IR"/>
        </w:rPr>
        <w:t>ان ذمّ</w:t>
      </w:r>
      <w:r w:rsidR="00873281">
        <w:rPr>
          <w:rtl/>
          <w:lang w:bidi="fa-IR"/>
        </w:rPr>
        <w:t>ی</w:t>
      </w:r>
      <w:r>
        <w:rPr>
          <w:rtl/>
          <w:lang w:bidi="fa-IR"/>
        </w:rPr>
        <w:t xml:space="preserve"> به حکم</w:t>
      </w:r>
    </w:p>
    <w:p w:rsidR="00143F8B" w:rsidRDefault="00143F8B" w:rsidP="00143F8B">
      <w:pPr>
        <w:pStyle w:val="libNormal"/>
        <w:rPr>
          <w:rtl/>
          <w:lang w:bidi="fa-IR"/>
        </w:rPr>
      </w:pPr>
      <w:r>
        <w:rPr>
          <w:rtl/>
          <w:lang w:bidi="fa-IR"/>
        </w:rPr>
        <w:t>مسلمانان م</w:t>
      </w:r>
      <w:r w:rsidR="00873281">
        <w:rPr>
          <w:rtl/>
          <w:lang w:bidi="fa-IR"/>
        </w:rPr>
        <w:t xml:space="preserve">ی </w:t>
      </w:r>
      <w:r>
        <w:rPr>
          <w:rtl/>
          <w:lang w:bidi="fa-IR"/>
        </w:rPr>
        <w:t>بستند تا شناخته شوند</w:t>
      </w:r>
    </w:p>
    <w:p w:rsidR="00143F8B" w:rsidRDefault="00143F8B" w:rsidP="00143F8B">
      <w:pPr>
        <w:pStyle w:val="libNormal"/>
        <w:rPr>
          <w:rtl/>
          <w:lang w:bidi="fa-IR"/>
        </w:rPr>
      </w:pPr>
      <w:r>
        <w:rPr>
          <w:rtl/>
          <w:lang w:bidi="fa-IR"/>
        </w:rPr>
        <w:t>زنبق</w:t>
      </w:r>
      <w:r w:rsidR="00187BE4">
        <w:rPr>
          <w:rtl/>
          <w:lang w:bidi="fa-IR"/>
        </w:rPr>
        <w:t xml:space="preserve">: </w:t>
      </w:r>
      <w:r>
        <w:rPr>
          <w:rtl/>
          <w:lang w:bidi="fa-IR"/>
        </w:rPr>
        <w:t>سوسن</w:t>
      </w:r>
      <w:r w:rsidR="00187BE4">
        <w:rPr>
          <w:rtl/>
          <w:lang w:bidi="fa-IR"/>
        </w:rPr>
        <w:t xml:space="preserve">، </w:t>
      </w:r>
      <w:r>
        <w:rPr>
          <w:rtl/>
          <w:lang w:bidi="fa-IR"/>
        </w:rPr>
        <w:t>گ</w:t>
      </w:r>
      <w:r w:rsidR="00873281">
        <w:rPr>
          <w:rtl/>
          <w:lang w:bidi="fa-IR"/>
        </w:rPr>
        <w:t>ی</w:t>
      </w:r>
      <w:r>
        <w:rPr>
          <w:rtl/>
          <w:lang w:bidi="fa-IR"/>
        </w:rPr>
        <w:t>اه</w:t>
      </w:r>
      <w:r w:rsidR="00873281">
        <w:rPr>
          <w:rtl/>
          <w:lang w:bidi="fa-IR"/>
        </w:rPr>
        <w:t>ی</w:t>
      </w:r>
      <w:r>
        <w:rPr>
          <w:rtl/>
          <w:lang w:bidi="fa-IR"/>
        </w:rPr>
        <w:t xml:space="preserve"> است</w:t>
      </w:r>
    </w:p>
    <w:p w:rsidR="00143F8B" w:rsidRDefault="00143F8B" w:rsidP="00143F8B">
      <w:pPr>
        <w:pStyle w:val="libNormal"/>
        <w:rPr>
          <w:rtl/>
          <w:lang w:bidi="fa-IR"/>
        </w:rPr>
      </w:pPr>
      <w:r>
        <w:rPr>
          <w:rtl/>
          <w:lang w:bidi="fa-IR"/>
        </w:rPr>
        <w:lastRenderedPageBreak/>
        <w:t>زندقه</w:t>
      </w:r>
      <w:r w:rsidR="00187BE4">
        <w:rPr>
          <w:rtl/>
          <w:lang w:bidi="fa-IR"/>
        </w:rPr>
        <w:t xml:space="preserve">: </w:t>
      </w:r>
      <w:r>
        <w:rPr>
          <w:rtl/>
          <w:lang w:bidi="fa-IR"/>
        </w:rPr>
        <w:t>آن</w:t>
      </w:r>
      <w:r w:rsidR="00873281">
        <w:rPr>
          <w:rtl/>
          <w:lang w:bidi="fa-IR"/>
        </w:rPr>
        <w:t xml:space="preserve"> </w:t>
      </w:r>
      <w:r>
        <w:rPr>
          <w:rtl/>
          <w:lang w:bidi="fa-IR"/>
        </w:rPr>
        <w:t>که قائل به دو صانع باشد</w:t>
      </w:r>
    </w:p>
    <w:p w:rsidR="00143F8B" w:rsidRDefault="00143F8B" w:rsidP="00143F8B">
      <w:pPr>
        <w:pStyle w:val="libNormal"/>
        <w:rPr>
          <w:rtl/>
          <w:lang w:bidi="fa-IR"/>
        </w:rPr>
      </w:pPr>
      <w:r>
        <w:rPr>
          <w:rtl/>
          <w:lang w:bidi="fa-IR"/>
        </w:rPr>
        <w:t>زن</w:t>
      </w:r>
      <w:r w:rsidR="00873281">
        <w:rPr>
          <w:rtl/>
          <w:lang w:bidi="fa-IR"/>
        </w:rPr>
        <w:t>ی</w:t>
      </w:r>
      <w:r>
        <w:rPr>
          <w:rtl/>
          <w:lang w:bidi="fa-IR"/>
        </w:rPr>
        <w:t>ان</w:t>
      </w:r>
      <w:r w:rsidR="00187BE4">
        <w:rPr>
          <w:rtl/>
          <w:lang w:bidi="fa-IR"/>
        </w:rPr>
        <w:t xml:space="preserve">: </w:t>
      </w:r>
      <w:r>
        <w:rPr>
          <w:rtl/>
          <w:lang w:bidi="fa-IR"/>
        </w:rPr>
        <w:t>گ</w:t>
      </w:r>
      <w:r w:rsidR="00873281">
        <w:rPr>
          <w:rtl/>
          <w:lang w:bidi="fa-IR"/>
        </w:rPr>
        <w:t>ی</w:t>
      </w:r>
      <w:r>
        <w:rPr>
          <w:rtl/>
          <w:lang w:bidi="fa-IR"/>
        </w:rPr>
        <w:t>اه</w:t>
      </w:r>
      <w:r w:rsidR="00873281">
        <w:rPr>
          <w:rtl/>
          <w:lang w:bidi="fa-IR"/>
        </w:rPr>
        <w:t>ی</w:t>
      </w:r>
      <w:r>
        <w:rPr>
          <w:rtl/>
          <w:lang w:bidi="fa-IR"/>
        </w:rPr>
        <w:t xml:space="preserve"> است</w:t>
      </w:r>
      <w:r w:rsidR="00187BE4">
        <w:rPr>
          <w:rtl/>
          <w:lang w:bidi="fa-IR"/>
        </w:rPr>
        <w:t xml:space="preserve">، </w:t>
      </w:r>
      <w:r>
        <w:rPr>
          <w:rtl/>
          <w:lang w:bidi="fa-IR"/>
        </w:rPr>
        <w:t>تخم</w:t>
      </w:r>
      <w:r w:rsidR="00873281">
        <w:rPr>
          <w:rtl/>
          <w:lang w:bidi="fa-IR"/>
        </w:rPr>
        <w:t>ی</w:t>
      </w:r>
      <w:r>
        <w:rPr>
          <w:rtl/>
          <w:lang w:bidi="fa-IR"/>
        </w:rPr>
        <w:t xml:space="preserve"> که رو</w:t>
      </w:r>
      <w:r w:rsidR="00873281">
        <w:rPr>
          <w:rtl/>
          <w:lang w:bidi="fa-IR"/>
        </w:rPr>
        <w:t>ی</w:t>
      </w:r>
      <w:r>
        <w:rPr>
          <w:rtl/>
          <w:lang w:bidi="fa-IR"/>
        </w:rPr>
        <w:t xml:space="preserve"> خم</w:t>
      </w:r>
      <w:r w:rsidR="00873281">
        <w:rPr>
          <w:rtl/>
          <w:lang w:bidi="fa-IR"/>
        </w:rPr>
        <w:t>ی</w:t>
      </w:r>
      <w:r>
        <w:rPr>
          <w:rtl/>
          <w:lang w:bidi="fa-IR"/>
        </w:rPr>
        <w:t>ر</w:t>
      </w:r>
    </w:p>
    <w:p w:rsidR="00143F8B" w:rsidRDefault="00143F8B" w:rsidP="00143F8B">
      <w:pPr>
        <w:pStyle w:val="libNormal"/>
        <w:rPr>
          <w:rtl/>
          <w:lang w:bidi="fa-IR"/>
        </w:rPr>
      </w:pPr>
      <w:r>
        <w:rPr>
          <w:rtl/>
          <w:lang w:bidi="fa-IR"/>
        </w:rPr>
        <w:t>نان بپاشند</w:t>
      </w:r>
      <w:r w:rsidR="00187BE4">
        <w:rPr>
          <w:rtl/>
          <w:lang w:bidi="fa-IR"/>
        </w:rPr>
        <w:t xml:space="preserve">. </w:t>
      </w:r>
    </w:p>
    <w:p w:rsidR="00143F8B" w:rsidRDefault="00143F8B" w:rsidP="00143F8B">
      <w:pPr>
        <w:pStyle w:val="libNormal"/>
        <w:rPr>
          <w:rtl/>
          <w:lang w:bidi="fa-IR"/>
        </w:rPr>
      </w:pPr>
      <w:r>
        <w:rPr>
          <w:rtl/>
          <w:lang w:bidi="fa-IR"/>
        </w:rPr>
        <w:t>زهار</w:t>
      </w:r>
      <w:r w:rsidR="00187BE4">
        <w:rPr>
          <w:rtl/>
          <w:lang w:bidi="fa-IR"/>
        </w:rPr>
        <w:t xml:space="preserve">: </w:t>
      </w:r>
      <w:r>
        <w:rPr>
          <w:rtl/>
          <w:lang w:bidi="fa-IR"/>
        </w:rPr>
        <w:t>شرمگاه</w:t>
      </w:r>
      <w:r w:rsidR="00187BE4">
        <w:rPr>
          <w:rtl/>
          <w:lang w:bidi="fa-IR"/>
        </w:rPr>
        <w:t xml:space="preserve">، </w:t>
      </w:r>
      <w:r>
        <w:rPr>
          <w:rtl/>
          <w:lang w:bidi="fa-IR"/>
        </w:rPr>
        <w:t>اطراف عورت</w:t>
      </w:r>
    </w:p>
    <w:p w:rsidR="00143F8B" w:rsidRDefault="00143F8B" w:rsidP="00143F8B">
      <w:pPr>
        <w:pStyle w:val="libNormal"/>
        <w:rPr>
          <w:rtl/>
          <w:lang w:bidi="fa-IR"/>
        </w:rPr>
      </w:pPr>
      <w:r>
        <w:rPr>
          <w:rtl/>
          <w:lang w:bidi="fa-IR"/>
        </w:rPr>
        <w:t>ز</w:t>
      </w:r>
      <w:r w:rsidR="00873281">
        <w:rPr>
          <w:rtl/>
          <w:lang w:bidi="fa-IR"/>
        </w:rPr>
        <w:t>ی</w:t>
      </w:r>
      <w:r w:rsidR="00187BE4">
        <w:rPr>
          <w:rtl/>
          <w:lang w:bidi="fa-IR"/>
        </w:rPr>
        <w:t xml:space="preserve">: </w:t>
      </w:r>
      <w:r>
        <w:rPr>
          <w:rtl/>
          <w:lang w:bidi="fa-IR"/>
        </w:rPr>
        <w:t>مرام</w:t>
      </w:r>
      <w:r w:rsidR="00187BE4">
        <w:rPr>
          <w:rtl/>
          <w:lang w:bidi="fa-IR"/>
        </w:rPr>
        <w:t xml:space="preserve">، </w:t>
      </w:r>
      <w:r>
        <w:rPr>
          <w:rtl/>
          <w:lang w:bidi="fa-IR"/>
        </w:rPr>
        <w:t>ه</w:t>
      </w:r>
      <w:r w:rsidR="00873281">
        <w:rPr>
          <w:rtl/>
          <w:lang w:bidi="fa-IR"/>
        </w:rPr>
        <w:t>ی</w:t>
      </w:r>
      <w:r>
        <w:rPr>
          <w:rtl/>
          <w:lang w:bidi="fa-IR"/>
        </w:rPr>
        <w:t>ئت</w:t>
      </w:r>
    </w:p>
    <w:p w:rsidR="00143F8B" w:rsidRDefault="00143F8B" w:rsidP="00143F8B">
      <w:pPr>
        <w:pStyle w:val="libNormal"/>
        <w:rPr>
          <w:rtl/>
          <w:lang w:bidi="fa-IR"/>
        </w:rPr>
      </w:pPr>
      <w:r>
        <w:rPr>
          <w:rtl/>
          <w:lang w:bidi="fa-IR"/>
        </w:rPr>
        <w:t>ز</w:t>
      </w:r>
      <w:r w:rsidR="00873281">
        <w:rPr>
          <w:rtl/>
          <w:lang w:bidi="fa-IR"/>
        </w:rPr>
        <w:t>ی</w:t>
      </w:r>
      <w:r>
        <w:rPr>
          <w:rtl/>
          <w:lang w:bidi="fa-IR"/>
        </w:rPr>
        <w:t>ت</w:t>
      </w:r>
      <w:r w:rsidR="00187BE4">
        <w:rPr>
          <w:rtl/>
          <w:lang w:bidi="fa-IR"/>
        </w:rPr>
        <w:t xml:space="preserve">: </w:t>
      </w:r>
      <w:r>
        <w:rPr>
          <w:rtl/>
          <w:lang w:bidi="fa-IR"/>
        </w:rPr>
        <w:t>روغن ز</w:t>
      </w:r>
      <w:r w:rsidR="00873281">
        <w:rPr>
          <w:rtl/>
          <w:lang w:bidi="fa-IR"/>
        </w:rPr>
        <w:t>ی</w:t>
      </w:r>
      <w:r>
        <w:rPr>
          <w:rtl/>
          <w:lang w:bidi="fa-IR"/>
        </w:rPr>
        <w:t>تون</w:t>
      </w:r>
    </w:p>
    <w:p w:rsidR="00143F8B" w:rsidRDefault="00143F8B" w:rsidP="00143F8B">
      <w:pPr>
        <w:pStyle w:val="libNormal"/>
        <w:rPr>
          <w:rtl/>
          <w:lang w:bidi="fa-IR"/>
        </w:rPr>
      </w:pPr>
      <w:r>
        <w:rPr>
          <w:rtl/>
          <w:lang w:bidi="fa-IR"/>
        </w:rPr>
        <w:t>ز</w:t>
      </w:r>
      <w:r w:rsidR="00873281">
        <w:rPr>
          <w:rtl/>
          <w:lang w:bidi="fa-IR"/>
        </w:rPr>
        <w:t>ی</w:t>
      </w:r>
      <w:r>
        <w:rPr>
          <w:rtl/>
          <w:lang w:bidi="fa-IR"/>
        </w:rPr>
        <w:t>نهار</w:t>
      </w:r>
      <w:r w:rsidR="00187BE4">
        <w:rPr>
          <w:rtl/>
          <w:lang w:bidi="fa-IR"/>
        </w:rPr>
        <w:t xml:space="preserve">: </w:t>
      </w:r>
      <w:r>
        <w:rPr>
          <w:rtl/>
          <w:lang w:bidi="fa-IR"/>
        </w:rPr>
        <w:t>هشدار</w:t>
      </w:r>
    </w:p>
    <w:p w:rsidR="00143F8B" w:rsidRDefault="00143F8B" w:rsidP="00143F8B">
      <w:pPr>
        <w:pStyle w:val="libNormal"/>
        <w:rPr>
          <w:rtl/>
          <w:lang w:bidi="fa-IR"/>
        </w:rPr>
      </w:pPr>
      <w:r>
        <w:rPr>
          <w:rtl/>
          <w:lang w:bidi="fa-IR"/>
        </w:rPr>
        <w:t>س</w:t>
      </w:r>
    </w:p>
    <w:p w:rsidR="00143F8B" w:rsidRDefault="00143F8B" w:rsidP="00143F8B">
      <w:pPr>
        <w:pStyle w:val="libNormal"/>
        <w:rPr>
          <w:rtl/>
          <w:lang w:bidi="fa-IR"/>
        </w:rPr>
      </w:pPr>
      <w:r>
        <w:rPr>
          <w:rtl/>
          <w:lang w:bidi="fa-IR"/>
        </w:rPr>
        <w:t>ساحت</w:t>
      </w:r>
      <w:r w:rsidR="00187BE4">
        <w:rPr>
          <w:rtl/>
          <w:lang w:bidi="fa-IR"/>
        </w:rPr>
        <w:t xml:space="preserve">: </w:t>
      </w:r>
      <w:r>
        <w:rPr>
          <w:rtl/>
          <w:lang w:bidi="fa-IR"/>
        </w:rPr>
        <w:t>ناح</w:t>
      </w:r>
      <w:r w:rsidR="00873281">
        <w:rPr>
          <w:rtl/>
          <w:lang w:bidi="fa-IR"/>
        </w:rPr>
        <w:t>ی</w:t>
      </w:r>
      <w:r>
        <w:rPr>
          <w:rtl/>
          <w:lang w:bidi="fa-IR"/>
        </w:rPr>
        <w:t>ه</w:t>
      </w:r>
      <w:r w:rsidR="00187BE4">
        <w:rPr>
          <w:rtl/>
          <w:lang w:bidi="fa-IR"/>
        </w:rPr>
        <w:t xml:space="preserve">، </w:t>
      </w:r>
      <w:r>
        <w:rPr>
          <w:rtl/>
          <w:lang w:bidi="fa-IR"/>
        </w:rPr>
        <w:t>جلو</w:t>
      </w:r>
      <w:r w:rsidR="00187BE4">
        <w:rPr>
          <w:rtl/>
          <w:lang w:bidi="fa-IR"/>
        </w:rPr>
        <w:t xml:space="preserve">، </w:t>
      </w:r>
      <w:r>
        <w:rPr>
          <w:rtl/>
          <w:lang w:bidi="fa-IR"/>
        </w:rPr>
        <w:t>ح</w:t>
      </w:r>
      <w:r w:rsidR="00873281">
        <w:rPr>
          <w:rtl/>
          <w:lang w:bidi="fa-IR"/>
        </w:rPr>
        <w:t>ی</w:t>
      </w:r>
      <w:r>
        <w:rPr>
          <w:rtl/>
          <w:lang w:bidi="fa-IR"/>
        </w:rPr>
        <w:t>اط خانه</w:t>
      </w:r>
    </w:p>
    <w:p w:rsidR="00143F8B" w:rsidRDefault="00143F8B" w:rsidP="00143F8B">
      <w:pPr>
        <w:pStyle w:val="libNormal"/>
        <w:rPr>
          <w:rtl/>
          <w:lang w:bidi="fa-IR"/>
        </w:rPr>
      </w:pPr>
      <w:r>
        <w:rPr>
          <w:rtl/>
          <w:lang w:bidi="fa-IR"/>
        </w:rPr>
        <w:t>سبو</w:t>
      </w:r>
      <w:r w:rsidR="00187BE4">
        <w:rPr>
          <w:rtl/>
          <w:lang w:bidi="fa-IR"/>
        </w:rPr>
        <w:t xml:space="preserve">: </w:t>
      </w:r>
      <w:r>
        <w:rPr>
          <w:rtl/>
          <w:lang w:bidi="fa-IR"/>
        </w:rPr>
        <w:t>کوزه سفال</w:t>
      </w:r>
      <w:r w:rsidR="00873281">
        <w:rPr>
          <w:rtl/>
          <w:lang w:bidi="fa-IR"/>
        </w:rPr>
        <w:t>ی</w:t>
      </w:r>
    </w:p>
    <w:p w:rsidR="00143F8B" w:rsidRDefault="00143F8B" w:rsidP="00143F8B">
      <w:pPr>
        <w:pStyle w:val="libNormal"/>
        <w:rPr>
          <w:rtl/>
          <w:lang w:bidi="fa-IR"/>
        </w:rPr>
      </w:pPr>
      <w:r>
        <w:rPr>
          <w:rtl/>
          <w:lang w:bidi="fa-IR"/>
        </w:rPr>
        <w:t>سپرز</w:t>
      </w:r>
      <w:r w:rsidR="00187BE4">
        <w:rPr>
          <w:rtl/>
          <w:lang w:bidi="fa-IR"/>
        </w:rPr>
        <w:t xml:space="preserve">: </w:t>
      </w:r>
      <w:r>
        <w:rPr>
          <w:rtl/>
          <w:lang w:bidi="fa-IR"/>
        </w:rPr>
        <w:t>طحال</w:t>
      </w:r>
    </w:p>
    <w:p w:rsidR="00143F8B" w:rsidRDefault="00143F8B" w:rsidP="00143F8B">
      <w:pPr>
        <w:pStyle w:val="libNormal"/>
        <w:rPr>
          <w:rtl/>
          <w:lang w:bidi="fa-IR"/>
        </w:rPr>
      </w:pPr>
      <w:r>
        <w:rPr>
          <w:rtl/>
          <w:lang w:bidi="fa-IR"/>
        </w:rPr>
        <w:t>سجاف</w:t>
      </w:r>
      <w:r w:rsidR="00187BE4">
        <w:rPr>
          <w:rtl/>
          <w:lang w:bidi="fa-IR"/>
        </w:rPr>
        <w:t xml:space="preserve">: </w:t>
      </w:r>
      <w:r>
        <w:rPr>
          <w:rtl/>
          <w:lang w:bidi="fa-IR"/>
        </w:rPr>
        <w:t>شکاف ب</w:t>
      </w:r>
      <w:r w:rsidR="00873281">
        <w:rPr>
          <w:rtl/>
          <w:lang w:bidi="fa-IR"/>
        </w:rPr>
        <w:t>ی</w:t>
      </w:r>
      <w:r>
        <w:rPr>
          <w:rtl/>
          <w:lang w:bidi="fa-IR"/>
        </w:rPr>
        <w:t>ن دو پرده فراو</w:t>
      </w:r>
      <w:r w:rsidR="00873281">
        <w:rPr>
          <w:rtl/>
          <w:lang w:bidi="fa-IR"/>
        </w:rPr>
        <w:t>ی</w:t>
      </w:r>
      <w:r>
        <w:rPr>
          <w:rtl/>
          <w:lang w:bidi="fa-IR"/>
        </w:rPr>
        <w:t>ز</w:t>
      </w:r>
      <w:r w:rsidR="00187BE4">
        <w:rPr>
          <w:rtl/>
          <w:lang w:bidi="fa-IR"/>
        </w:rPr>
        <w:t xml:space="preserve">، </w:t>
      </w:r>
      <w:r>
        <w:rPr>
          <w:rtl/>
          <w:lang w:bidi="fa-IR"/>
        </w:rPr>
        <w:t>پارچه</w:t>
      </w:r>
    </w:p>
    <w:p w:rsidR="00143F8B" w:rsidRDefault="00143F8B" w:rsidP="00143F8B">
      <w:pPr>
        <w:pStyle w:val="libNormal"/>
        <w:rPr>
          <w:rtl/>
          <w:lang w:bidi="fa-IR"/>
        </w:rPr>
      </w:pPr>
      <w:r>
        <w:rPr>
          <w:rtl/>
          <w:lang w:bidi="fa-IR"/>
        </w:rPr>
        <w:t>حاش</w:t>
      </w:r>
      <w:r w:rsidR="00873281">
        <w:rPr>
          <w:rtl/>
          <w:lang w:bidi="fa-IR"/>
        </w:rPr>
        <w:t>ی</w:t>
      </w:r>
      <w:r>
        <w:rPr>
          <w:rtl/>
          <w:lang w:bidi="fa-IR"/>
        </w:rPr>
        <w:t>ه لباس</w:t>
      </w:r>
    </w:p>
    <w:p w:rsidR="00143F8B" w:rsidRDefault="00143F8B" w:rsidP="00143F8B">
      <w:pPr>
        <w:pStyle w:val="libNormal"/>
        <w:rPr>
          <w:rtl/>
          <w:lang w:bidi="fa-IR"/>
        </w:rPr>
      </w:pPr>
      <w:r>
        <w:rPr>
          <w:rtl/>
          <w:lang w:bidi="fa-IR"/>
        </w:rPr>
        <w:t>سخ</w:t>
      </w:r>
      <w:r w:rsidR="00873281">
        <w:rPr>
          <w:rtl/>
          <w:lang w:bidi="fa-IR"/>
        </w:rPr>
        <w:t>ی</w:t>
      </w:r>
      <w:r w:rsidR="00187BE4">
        <w:rPr>
          <w:rtl/>
          <w:lang w:bidi="fa-IR"/>
        </w:rPr>
        <w:t xml:space="preserve">: </w:t>
      </w:r>
      <w:r>
        <w:rPr>
          <w:rtl/>
          <w:lang w:bidi="fa-IR"/>
        </w:rPr>
        <w:t>بخشنده</w:t>
      </w:r>
      <w:r w:rsidR="00187BE4">
        <w:rPr>
          <w:rtl/>
          <w:lang w:bidi="fa-IR"/>
        </w:rPr>
        <w:t xml:space="preserve">، </w:t>
      </w:r>
      <w:r>
        <w:rPr>
          <w:rtl/>
          <w:lang w:bidi="fa-IR"/>
        </w:rPr>
        <w:t>دست و دل باز</w:t>
      </w:r>
    </w:p>
    <w:p w:rsidR="00143F8B" w:rsidRDefault="00143F8B" w:rsidP="00143F8B">
      <w:pPr>
        <w:pStyle w:val="libNormal"/>
        <w:rPr>
          <w:rtl/>
          <w:lang w:bidi="fa-IR"/>
        </w:rPr>
      </w:pPr>
      <w:r>
        <w:rPr>
          <w:rtl/>
          <w:lang w:bidi="fa-IR"/>
        </w:rPr>
        <w:t>سرسام</w:t>
      </w:r>
      <w:r w:rsidR="00187BE4">
        <w:rPr>
          <w:rtl/>
          <w:lang w:bidi="fa-IR"/>
        </w:rPr>
        <w:t xml:space="preserve">: </w:t>
      </w:r>
      <w:r>
        <w:rPr>
          <w:rtl/>
          <w:lang w:bidi="fa-IR"/>
        </w:rPr>
        <w:t>التهاب مغز</w:t>
      </w:r>
      <w:r w:rsidR="00187BE4">
        <w:rPr>
          <w:rtl/>
          <w:lang w:bidi="fa-IR"/>
        </w:rPr>
        <w:t xml:space="preserve">، </w:t>
      </w:r>
      <w:r>
        <w:rPr>
          <w:rtl/>
          <w:lang w:bidi="fa-IR"/>
        </w:rPr>
        <w:t>پر</w:t>
      </w:r>
      <w:r w:rsidR="00873281">
        <w:rPr>
          <w:rtl/>
          <w:lang w:bidi="fa-IR"/>
        </w:rPr>
        <w:t>ی</w:t>
      </w:r>
      <w:r>
        <w:rPr>
          <w:rtl/>
          <w:lang w:bidi="fa-IR"/>
        </w:rPr>
        <w:t>شان</w:t>
      </w:r>
      <w:r w:rsidR="00873281">
        <w:rPr>
          <w:rtl/>
          <w:lang w:bidi="fa-IR"/>
        </w:rPr>
        <w:t>ی</w:t>
      </w:r>
    </w:p>
    <w:p w:rsidR="00143F8B" w:rsidRDefault="00143F8B" w:rsidP="00143F8B">
      <w:pPr>
        <w:pStyle w:val="libNormal"/>
        <w:rPr>
          <w:rtl/>
          <w:lang w:bidi="fa-IR"/>
        </w:rPr>
      </w:pPr>
      <w:r>
        <w:rPr>
          <w:rtl/>
          <w:lang w:bidi="fa-IR"/>
        </w:rPr>
        <w:t>سر</w:t>
      </w:r>
      <w:r w:rsidR="00873281">
        <w:rPr>
          <w:rtl/>
          <w:lang w:bidi="fa-IR"/>
        </w:rPr>
        <w:t>ی</w:t>
      </w:r>
      <w:r>
        <w:rPr>
          <w:rtl/>
          <w:lang w:bidi="fa-IR"/>
        </w:rPr>
        <w:t>ن</w:t>
      </w:r>
      <w:r w:rsidR="00187BE4">
        <w:rPr>
          <w:rtl/>
          <w:lang w:bidi="fa-IR"/>
        </w:rPr>
        <w:t xml:space="preserve">: </w:t>
      </w:r>
      <w:r>
        <w:rPr>
          <w:rtl/>
          <w:lang w:bidi="fa-IR"/>
        </w:rPr>
        <w:t>باسن</w:t>
      </w:r>
    </w:p>
    <w:p w:rsidR="00143F8B" w:rsidRDefault="00143F8B" w:rsidP="00143F8B">
      <w:pPr>
        <w:pStyle w:val="libNormal"/>
        <w:rPr>
          <w:rtl/>
          <w:lang w:bidi="fa-IR"/>
        </w:rPr>
      </w:pPr>
      <w:r>
        <w:rPr>
          <w:rtl/>
          <w:lang w:bidi="fa-IR"/>
        </w:rPr>
        <w:t>سعد</w:t>
      </w:r>
      <w:r w:rsidR="00187BE4">
        <w:rPr>
          <w:rtl/>
          <w:lang w:bidi="fa-IR"/>
        </w:rPr>
        <w:t xml:space="preserve">: </w:t>
      </w:r>
      <w:r>
        <w:rPr>
          <w:rtl/>
          <w:lang w:bidi="fa-IR"/>
        </w:rPr>
        <w:t>مبارک</w:t>
      </w:r>
      <w:r w:rsidR="00187BE4">
        <w:rPr>
          <w:rtl/>
          <w:lang w:bidi="fa-IR"/>
        </w:rPr>
        <w:t xml:space="preserve">، </w:t>
      </w:r>
      <w:r>
        <w:rPr>
          <w:rtl/>
          <w:lang w:bidi="fa-IR"/>
        </w:rPr>
        <w:t>خجسته</w:t>
      </w:r>
    </w:p>
    <w:p w:rsidR="00143F8B" w:rsidRDefault="00143F8B" w:rsidP="00143F8B">
      <w:pPr>
        <w:pStyle w:val="libNormal"/>
        <w:rPr>
          <w:rtl/>
          <w:lang w:bidi="fa-IR"/>
        </w:rPr>
      </w:pPr>
      <w:r>
        <w:rPr>
          <w:rtl/>
          <w:lang w:bidi="fa-IR"/>
        </w:rPr>
        <w:t>سعوط</w:t>
      </w:r>
      <w:r w:rsidR="00873281">
        <w:rPr>
          <w:rtl/>
          <w:lang w:bidi="fa-IR"/>
        </w:rPr>
        <w:t>ی</w:t>
      </w:r>
      <w:r w:rsidR="00187BE4">
        <w:rPr>
          <w:rtl/>
          <w:lang w:bidi="fa-IR"/>
        </w:rPr>
        <w:t xml:space="preserve">: </w:t>
      </w:r>
      <w:r>
        <w:rPr>
          <w:rtl/>
          <w:lang w:bidi="fa-IR"/>
        </w:rPr>
        <w:t>دارو</w:t>
      </w:r>
    </w:p>
    <w:p w:rsidR="00143F8B" w:rsidRDefault="00143F8B" w:rsidP="00143F8B">
      <w:pPr>
        <w:pStyle w:val="libNormal"/>
        <w:rPr>
          <w:rtl/>
          <w:lang w:bidi="fa-IR"/>
        </w:rPr>
      </w:pPr>
      <w:r>
        <w:rPr>
          <w:rtl/>
          <w:lang w:bidi="fa-IR"/>
        </w:rPr>
        <w:t>سفاهت</w:t>
      </w:r>
      <w:r w:rsidR="00187BE4">
        <w:rPr>
          <w:rtl/>
          <w:lang w:bidi="fa-IR"/>
        </w:rPr>
        <w:t xml:space="preserve">: </w:t>
      </w:r>
      <w:r>
        <w:rPr>
          <w:rtl/>
          <w:lang w:bidi="fa-IR"/>
        </w:rPr>
        <w:t>سف</w:t>
      </w:r>
      <w:r w:rsidR="00873281">
        <w:rPr>
          <w:rtl/>
          <w:lang w:bidi="fa-IR"/>
        </w:rPr>
        <w:t>ی</w:t>
      </w:r>
      <w:r>
        <w:rPr>
          <w:rtl/>
          <w:lang w:bidi="fa-IR"/>
        </w:rPr>
        <w:t>ه</w:t>
      </w:r>
      <w:r w:rsidR="00187BE4">
        <w:rPr>
          <w:rtl/>
          <w:lang w:bidi="fa-IR"/>
        </w:rPr>
        <w:t xml:space="preserve">، </w:t>
      </w:r>
      <w:r>
        <w:rPr>
          <w:rtl/>
          <w:lang w:bidi="fa-IR"/>
        </w:rPr>
        <w:t>کودن</w:t>
      </w:r>
      <w:r w:rsidR="00187BE4">
        <w:rPr>
          <w:rtl/>
          <w:lang w:bidi="fa-IR"/>
        </w:rPr>
        <w:t xml:space="preserve">، </w:t>
      </w:r>
      <w:r>
        <w:rPr>
          <w:rtl/>
          <w:lang w:bidi="fa-IR"/>
        </w:rPr>
        <w:t>کم عقل</w:t>
      </w:r>
    </w:p>
    <w:p w:rsidR="00143F8B" w:rsidRDefault="00143F8B" w:rsidP="00143F8B">
      <w:pPr>
        <w:pStyle w:val="libNormal"/>
        <w:rPr>
          <w:rtl/>
          <w:lang w:bidi="fa-IR"/>
        </w:rPr>
      </w:pPr>
      <w:r>
        <w:rPr>
          <w:rtl/>
          <w:lang w:bidi="fa-IR"/>
        </w:rPr>
        <w:t>سفوف</w:t>
      </w:r>
      <w:r w:rsidR="00187BE4">
        <w:rPr>
          <w:rtl/>
          <w:lang w:bidi="fa-IR"/>
        </w:rPr>
        <w:t xml:space="preserve">: </w:t>
      </w:r>
      <w:r>
        <w:rPr>
          <w:rtl/>
          <w:lang w:bidi="fa-IR"/>
        </w:rPr>
        <w:t>دارو</w:t>
      </w:r>
      <w:r w:rsidR="00873281">
        <w:rPr>
          <w:rtl/>
          <w:lang w:bidi="fa-IR"/>
        </w:rPr>
        <w:t>ی</w:t>
      </w:r>
      <w:r>
        <w:rPr>
          <w:rtl/>
          <w:lang w:bidi="fa-IR"/>
        </w:rPr>
        <w:t xml:space="preserve"> خشک کوب</w:t>
      </w:r>
      <w:r w:rsidR="00873281">
        <w:rPr>
          <w:rtl/>
          <w:lang w:bidi="fa-IR"/>
        </w:rPr>
        <w:t>ی</w:t>
      </w:r>
      <w:r>
        <w:rPr>
          <w:rtl/>
          <w:lang w:bidi="fa-IR"/>
        </w:rPr>
        <w:t>ده</w:t>
      </w:r>
    </w:p>
    <w:p w:rsidR="00143F8B" w:rsidRDefault="00143F8B" w:rsidP="00143F8B">
      <w:pPr>
        <w:pStyle w:val="libNormal"/>
        <w:rPr>
          <w:rtl/>
          <w:lang w:bidi="fa-IR"/>
        </w:rPr>
      </w:pPr>
      <w:r>
        <w:rPr>
          <w:rtl/>
          <w:lang w:bidi="fa-IR"/>
        </w:rPr>
        <w:t>سکرات</w:t>
      </w:r>
      <w:r w:rsidR="00187BE4">
        <w:rPr>
          <w:rtl/>
          <w:lang w:bidi="fa-IR"/>
        </w:rPr>
        <w:t xml:space="preserve">: </w:t>
      </w:r>
      <w:r>
        <w:rPr>
          <w:rtl/>
          <w:lang w:bidi="fa-IR"/>
        </w:rPr>
        <w:t>سخت</w:t>
      </w:r>
      <w:r w:rsidR="00873281">
        <w:rPr>
          <w:rtl/>
          <w:lang w:bidi="fa-IR"/>
        </w:rPr>
        <w:t xml:space="preserve">ی </w:t>
      </w:r>
      <w:r>
        <w:rPr>
          <w:rtl/>
          <w:lang w:bidi="fa-IR"/>
        </w:rPr>
        <w:t>ها</w:t>
      </w:r>
    </w:p>
    <w:p w:rsidR="00143F8B" w:rsidRDefault="00143F8B" w:rsidP="00143F8B">
      <w:pPr>
        <w:pStyle w:val="libNormal"/>
        <w:rPr>
          <w:rtl/>
          <w:lang w:bidi="fa-IR"/>
        </w:rPr>
      </w:pPr>
      <w:r>
        <w:rPr>
          <w:rtl/>
          <w:lang w:bidi="fa-IR"/>
        </w:rPr>
        <w:t>سلاخ</w:t>
      </w:r>
      <w:r w:rsidR="00873281">
        <w:rPr>
          <w:rtl/>
          <w:lang w:bidi="fa-IR"/>
        </w:rPr>
        <w:t>ی</w:t>
      </w:r>
      <w:r w:rsidR="00187BE4">
        <w:rPr>
          <w:rtl/>
          <w:lang w:bidi="fa-IR"/>
        </w:rPr>
        <w:t xml:space="preserve">: </w:t>
      </w:r>
      <w:r>
        <w:rPr>
          <w:rtl/>
          <w:lang w:bidi="fa-IR"/>
        </w:rPr>
        <w:t>قصاب</w:t>
      </w:r>
      <w:r w:rsidR="00873281">
        <w:rPr>
          <w:rtl/>
          <w:lang w:bidi="fa-IR"/>
        </w:rPr>
        <w:t>ی</w:t>
      </w:r>
    </w:p>
    <w:p w:rsidR="00143F8B" w:rsidRDefault="00143F8B" w:rsidP="00143F8B">
      <w:pPr>
        <w:pStyle w:val="libNormal"/>
        <w:rPr>
          <w:rtl/>
          <w:lang w:bidi="fa-IR"/>
        </w:rPr>
      </w:pPr>
      <w:r>
        <w:rPr>
          <w:rtl/>
          <w:lang w:bidi="fa-IR"/>
        </w:rPr>
        <w:lastRenderedPageBreak/>
        <w:t>سمانا</w:t>
      </w:r>
      <w:r w:rsidR="00187BE4">
        <w:rPr>
          <w:rtl/>
          <w:lang w:bidi="fa-IR"/>
        </w:rPr>
        <w:t xml:space="preserve">: </w:t>
      </w:r>
      <w:r>
        <w:rPr>
          <w:rtl/>
          <w:lang w:bidi="fa-IR"/>
        </w:rPr>
        <w:t>بلدرچ</w:t>
      </w:r>
      <w:r w:rsidR="00873281">
        <w:rPr>
          <w:rtl/>
          <w:lang w:bidi="fa-IR"/>
        </w:rPr>
        <w:t>ی</w:t>
      </w:r>
      <w:r>
        <w:rPr>
          <w:rtl/>
          <w:lang w:bidi="fa-IR"/>
        </w:rPr>
        <w:t>ن</w:t>
      </w:r>
    </w:p>
    <w:p w:rsidR="00143F8B" w:rsidRDefault="00143F8B" w:rsidP="00143F8B">
      <w:pPr>
        <w:pStyle w:val="libNormal"/>
        <w:rPr>
          <w:rtl/>
          <w:lang w:bidi="fa-IR"/>
        </w:rPr>
      </w:pPr>
      <w:r>
        <w:rPr>
          <w:rtl/>
          <w:lang w:bidi="fa-IR"/>
        </w:rPr>
        <w:t>سمعه</w:t>
      </w:r>
      <w:r w:rsidR="00187BE4">
        <w:rPr>
          <w:rtl/>
          <w:lang w:bidi="fa-IR"/>
        </w:rPr>
        <w:t xml:space="preserve">: </w:t>
      </w:r>
      <w:r>
        <w:rPr>
          <w:rtl/>
          <w:lang w:bidi="fa-IR"/>
        </w:rPr>
        <w:t>شنواندن عمل</w:t>
      </w:r>
    </w:p>
    <w:p w:rsidR="00143F8B" w:rsidRDefault="00143F8B" w:rsidP="00143F8B">
      <w:pPr>
        <w:pStyle w:val="libNormal"/>
        <w:rPr>
          <w:rtl/>
          <w:lang w:bidi="fa-IR"/>
        </w:rPr>
      </w:pPr>
      <w:r>
        <w:rPr>
          <w:rtl/>
          <w:lang w:bidi="fa-IR"/>
        </w:rPr>
        <w:t>سنّت</w:t>
      </w:r>
      <w:r w:rsidR="00187BE4">
        <w:rPr>
          <w:rtl/>
          <w:lang w:bidi="fa-IR"/>
        </w:rPr>
        <w:t xml:space="preserve">: </w:t>
      </w:r>
      <w:r>
        <w:rPr>
          <w:rtl/>
          <w:lang w:bidi="fa-IR"/>
        </w:rPr>
        <w:t>مستحب</w:t>
      </w:r>
      <w:r w:rsidR="00187BE4">
        <w:rPr>
          <w:rtl/>
          <w:lang w:bidi="fa-IR"/>
        </w:rPr>
        <w:t xml:space="preserve">، </w:t>
      </w:r>
      <w:r>
        <w:rPr>
          <w:rtl/>
          <w:lang w:bidi="fa-IR"/>
        </w:rPr>
        <w:t>خوب</w:t>
      </w:r>
    </w:p>
    <w:p w:rsidR="00143F8B" w:rsidRDefault="00143F8B" w:rsidP="00143F8B">
      <w:pPr>
        <w:pStyle w:val="libNormal"/>
        <w:rPr>
          <w:rtl/>
          <w:lang w:bidi="fa-IR"/>
        </w:rPr>
      </w:pPr>
      <w:r>
        <w:rPr>
          <w:rtl/>
          <w:lang w:bidi="fa-IR"/>
        </w:rPr>
        <w:t>سودا</w:t>
      </w:r>
      <w:r w:rsidR="00187BE4">
        <w:rPr>
          <w:rtl/>
          <w:lang w:bidi="fa-IR"/>
        </w:rPr>
        <w:t xml:space="preserve">: </w:t>
      </w:r>
      <w:r w:rsidR="00873281">
        <w:rPr>
          <w:rtl/>
          <w:lang w:bidi="fa-IR"/>
        </w:rPr>
        <w:t>ی</w:t>
      </w:r>
      <w:r>
        <w:rPr>
          <w:rtl/>
          <w:lang w:bidi="fa-IR"/>
        </w:rPr>
        <w:t>ک</w:t>
      </w:r>
      <w:r w:rsidR="00873281">
        <w:rPr>
          <w:rtl/>
          <w:lang w:bidi="fa-IR"/>
        </w:rPr>
        <w:t>ی</w:t>
      </w:r>
      <w:r>
        <w:rPr>
          <w:rtl/>
          <w:lang w:bidi="fa-IR"/>
        </w:rPr>
        <w:t xml:space="preserve"> از اخلاط چهار گانه</w:t>
      </w:r>
    </w:p>
    <w:p w:rsidR="00143F8B" w:rsidRDefault="00143F8B" w:rsidP="00143F8B">
      <w:pPr>
        <w:pStyle w:val="libNormal"/>
        <w:rPr>
          <w:rtl/>
          <w:lang w:bidi="fa-IR"/>
        </w:rPr>
      </w:pPr>
      <w:r>
        <w:rPr>
          <w:rtl/>
          <w:lang w:bidi="fa-IR"/>
        </w:rPr>
        <w:t>سو</w:t>
      </w:r>
      <w:r w:rsidR="00873281">
        <w:rPr>
          <w:rtl/>
          <w:lang w:bidi="fa-IR"/>
        </w:rPr>
        <w:t>ی</w:t>
      </w:r>
      <w:r>
        <w:rPr>
          <w:rtl/>
          <w:lang w:bidi="fa-IR"/>
        </w:rPr>
        <w:t>ق</w:t>
      </w:r>
      <w:r w:rsidR="00187BE4">
        <w:rPr>
          <w:rtl/>
          <w:lang w:bidi="fa-IR"/>
        </w:rPr>
        <w:t xml:space="preserve">: </w:t>
      </w:r>
      <w:r>
        <w:rPr>
          <w:rtl/>
          <w:lang w:bidi="fa-IR"/>
        </w:rPr>
        <w:t>آرد گندم</w:t>
      </w:r>
    </w:p>
    <w:p w:rsidR="00143F8B" w:rsidRDefault="00143F8B" w:rsidP="00143F8B">
      <w:pPr>
        <w:pStyle w:val="libNormal"/>
        <w:rPr>
          <w:rtl/>
          <w:lang w:bidi="fa-IR"/>
        </w:rPr>
      </w:pPr>
      <w:r>
        <w:rPr>
          <w:rtl/>
          <w:lang w:bidi="fa-IR"/>
        </w:rPr>
        <w:t>ش</w:t>
      </w:r>
    </w:p>
    <w:p w:rsidR="00143F8B" w:rsidRDefault="00143F8B" w:rsidP="00143F8B">
      <w:pPr>
        <w:pStyle w:val="libNormal"/>
        <w:rPr>
          <w:rtl/>
          <w:lang w:bidi="fa-IR"/>
        </w:rPr>
      </w:pPr>
      <w:r>
        <w:rPr>
          <w:rtl/>
          <w:lang w:bidi="fa-IR"/>
        </w:rPr>
        <w:t>شارب</w:t>
      </w:r>
      <w:r w:rsidR="00187BE4">
        <w:rPr>
          <w:rtl/>
          <w:lang w:bidi="fa-IR"/>
        </w:rPr>
        <w:t xml:space="preserve">: </w:t>
      </w:r>
      <w:r>
        <w:rPr>
          <w:rtl/>
          <w:lang w:bidi="fa-IR"/>
        </w:rPr>
        <w:t>سب</w:t>
      </w:r>
      <w:r w:rsidR="00873281">
        <w:rPr>
          <w:rtl/>
          <w:lang w:bidi="fa-IR"/>
        </w:rPr>
        <w:t>ی</w:t>
      </w:r>
      <w:r>
        <w:rPr>
          <w:rtl/>
          <w:lang w:bidi="fa-IR"/>
        </w:rPr>
        <w:t>ل</w:t>
      </w:r>
      <w:r w:rsidR="00187BE4">
        <w:rPr>
          <w:rtl/>
          <w:lang w:bidi="fa-IR"/>
        </w:rPr>
        <w:t xml:space="preserve">، </w:t>
      </w:r>
      <w:r>
        <w:rPr>
          <w:rtl/>
          <w:lang w:bidi="fa-IR"/>
        </w:rPr>
        <w:t>مو</w:t>
      </w:r>
      <w:r w:rsidR="00873281">
        <w:rPr>
          <w:rtl/>
          <w:lang w:bidi="fa-IR"/>
        </w:rPr>
        <w:t>ی</w:t>
      </w:r>
      <w:r>
        <w:rPr>
          <w:rtl/>
          <w:lang w:bidi="fa-IR"/>
        </w:rPr>
        <w:t xml:space="preserve"> رو</w:t>
      </w:r>
      <w:r w:rsidR="00873281">
        <w:rPr>
          <w:rtl/>
          <w:lang w:bidi="fa-IR"/>
        </w:rPr>
        <w:t>ی</w:t>
      </w:r>
      <w:r>
        <w:rPr>
          <w:rtl/>
          <w:lang w:bidi="fa-IR"/>
        </w:rPr>
        <w:t xml:space="preserve"> لب بالا</w:t>
      </w:r>
    </w:p>
    <w:p w:rsidR="00143F8B" w:rsidRDefault="00143F8B" w:rsidP="00143F8B">
      <w:pPr>
        <w:pStyle w:val="libNormal"/>
        <w:rPr>
          <w:rtl/>
          <w:lang w:bidi="fa-IR"/>
        </w:rPr>
      </w:pPr>
      <w:r>
        <w:rPr>
          <w:rtl/>
          <w:lang w:bidi="fa-IR"/>
        </w:rPr>
        <w:t>شبر</w:t>
      </w:r>
      <w:r w:rsidR="00187BE4">
        <w:rPr>
          <w:rtl/>
          <w:lang w:bidi="fa-IR"/>
        </w:rPr>
        <w:t xml:space="preserve">: </w:t>
      </w:r>
      <w:r>
        <w:rPr>
          <w:rtl/>
          <w:lang w:bidi="fa-IR"/>
        </w:rPr>
        <w:t>وجب</w:t>
      </w:r>
    </w:p>
    <w:p w:rsidR="00143F8B" w:rsidRDefault="00143F8B" w:rsidP="00143F8B">
      <w:pPr>
        <w:pStyle w:val="libNormal"/>
        <w:rPr>
          <w:rtl/>
          <w:lang w:bidi="fa-IR"/>
        </w:rPr>
      </w:pPr>
      <w:r>
        <w:rPr>
          <w:rtl/>
          <w:lang w:bidi="fa-IR"/>
        </w:rPr>
        <w:t>ص</w:t>
      </w:r>
    </w:p>
    <w:p w:rsidR="00143F8B" w:rsidRDefault="00143F8B" w:rsidP="00143F8B">
      <w:pPr>
        <w:pStyle w:val="libNormal"/>
        <w:rPr>
          <w:rtl/>
          <w:lang w:bidi="fa-IR"/>
        </w:rPr>
      </w:pPr>
      <w:r>
        <w:rPr>
          <w:rtl/>
          <w:lang w:bidi="fa-IR"/>
        </w:rPr>
        <w:t>صاع</w:t>
      </w:r>
      <w:r w:rsidR="00187BE4">
        <w:rPr>
          <w:rtl/>
          <w:lang w:bidi="fa-IR"/>
        </w:rPr>
        <w:t xml:space="preserve">: </w:t>
      </w:r>
      <w:r>
        <w:rPr>
          <w:rtl/>
          <w:lang w:bidi="fa-IR"/>
        </w:rPr>
        <w:t>سه ک</w:t>
      </w:r>
      <w:r w:rsidR="00873281">
        <w:rPr>
          <w:rtl/>
          <w:lang w:bidi="fa-IR"/>
        </w:rPr>
        <w:t>ی</w:t>
      </w:r>
      <w:r>
        <w:rPr>
          <w:rtl/>
          <w:lang w:bidi="fa-IR"/>
        </w:rPr>
        <w:t>لو</w:t>
      </w:r>
    </w:p>
    <w:p w:rsidR="00143F8B" w:rsidRDefault="00143F8B" w:rsidP="00143F8B">
      <w:pPr>
        <w:pStyle w:val="libNormal"/>
        <w:rPr>
          <w:rtl/>
          <w:lang w:bidi="fa-IR"/>
        </w:rPr>
      </w:pPr>
      <w:r>
        <w:rPr>
          <w:rtl/>
          <w:lang w:bidi="fa-IR"/>
        </w:rPr>
        <w:t>صداع</w:t>
      </w:r>
      <w:r w:rsidR="00187BE4">
        <w:rPr>
          <w:rtl/>
          <w:lang w:bidi="fa-IR"/>
        </w:rPr>
        <w:t xml:space="preserve">: </w:t>
      </w:r>
      <w:r>
        <w:rPr>
          <w:rtl/>
          <w:lang w:bidi="fa-IR"/>
        </w:rPr>
        <w:t>سر درد</w:t>
      </w:r>
    </w:p>
    <w:p w:rsidR="00143F8B" w:rsidRDefault="00143F8B" w:rsidP="00143F8B">
      <w:pPr>
        <w:pStyle w:val="libNormal"/>
        <w:rPr>
          <w:rtl/>
          <w:lang w:bidi="fa-IR"/>
        </w:rPr>
      </w:pPr>
      <w:r>
        <w:rPr>
          <w:rtl/>
          <w:lang w:bidi="fa-IR"/>
        </w:rPr>
        <w:t>صعب</w:t>
      </w:r>
      <w:r w:rsidR="00187BE4">
        <w:rPr>
          <w:rtl/>
          <w:lang w:bidi="fa-IR"/>
        </w:rPr>
        <w:t xml:space="preserve">: </w:t>
      </w:r>
      <w:r>
        <w:rPr>
          <w:rtl/>
          <w:lang w:bidi="fa-IR"/>
        </w:rPr>
        <w:t>سخت</w:t>
      </w:r>
    </w:p>
    <w:p w:rsidR="00143F8B" w:rsidRDefault="00143F8B" w:rsidP="00143F8B">
      <w:pPr>
        <w:pStyle w:val="libNormal"/>
        <w:rPr>
          <w:rtl/>
          <w:lang w:bidi="fa-IR"/>
        </w:rPr>
      </w:pPr>
      <w:r>
        <w:rPr>
          <w:rtl/>
          <w:lang w:bidi="fa-IR"/>
        </w:rPr>
        <w:t>صف</w:t>
      </w:r>
      <w:r w:rsidR="00873281">
        <w:rPr>
          <w:rtl/>
          <w:lang w:bidi="fa-IR"/>
        </w:rPr>
        <w:t>ی</w:t>
      </w:r>
      <w:r>
        <w:rPr>
          <w:rtl/>
          <w:lang w:bidi="fa-IR"/>
        </w:rPr>
        <w:t>ر</w:t>
      </w:r>
      <w:r w:rsidR="00187BE4">
        <w:rPr>
          <w:rtl/>
          <w:lang w:bidi="fa-IR"/>
        </w:rPr>
        <w:t xml:space="preserve">: </w:t>
      </w:r>
      <w:r>
        <w:rPr>
          <w:rtl/>
          <w:lang w:bidi="fa-IR"/>
        </w:rPr>
        <w:t>بانگ</w:t>
      </w:r>
      <w:r w:rsidR="00187BE4">
        <w:rPr>
          <w:rtl/>
          <w:lang w:bidi="fa-IR"/>
        </w:rPr>
        <w:t xml:space="preserve">، </w:t>
      </w:r>
      <w:r>
        <w:rPr>
          <w:rtl/>
          <w:lang w:bidi="fa-IR"/>
        </w:rPr>
        <w:t>سوت</w:t>
      </w:r>
    </w:p>
    <w:p w:rsidR="00143F8B" w:rsidRDefault="00143F8B" w:rsidP="00143F8B">
      <w:pPr>
        <w:pStyle w:val="libNormal"/>
        <w:rPr>
          <w:rtl/>
          <w:lang w:bidi="fa-IR"/>
        </w:rPr>
      </w:pPr>
      <w:r>
        <w:rPr>
          <w:rtl/>
          <w:lang w:bidi="fa-IR"/>
        </w:rPr>
        <w:t>ص</w:t>
      </w:r>
      <w:r w:rsidR="00873281">
        <w:rPr>
          <w:rtl/>
          <w:lang w:bidi="fa-IR"/>
        </w:rPr>
        <w:t>ی</w:t>
      </w:r>
      <w:r>
        <w:rPr>
          <w:rtl/>
          <w:lang w:bidi="fa-IR"/>
        </w:rPr>
        <w:t>ن</w:t>
      </w:r>
      <w:r w:rsidR="00873281">
        <w:rPr>
          <w:rtl/>
          <w:lang w:bidi="fa-IR"/>
        </w:rPr>
        <w:t>ی</w:t>
      </w:r>
      <w:r w:rsidR="00187BE4">
        <w:rPr>
          <w:rtl/>
          <w:lang w:bidi="fa-IR"/>
        </w:rPr>
        <w:t xml:space="preserve">: </w:t>
      </w:r>
      <w:r>
        <w:rPr>
          <w:rtl/>
          <w:lang w:bidi="fa-IR"/>
        </w:rPr>
        <w:t>ظرف چ</w:t>
      </w:r>
      <w:r w:rsidR="00873281">
        <w:rPr>
          <w:rtl/>
          <w:lang w:bidi="fa-IR"/>
        </w:rPr>
        <w:t>ی</w:t>
      </w:r>
      <w:r>
        <w:rPr>
          <w:rtl/>
          <w:lang w:bidi="fa-IR"/>
        </w:rPr>
        <w:t>ن</w:t>
      </w:r>
      <w:r w:rsidR="00873281">
        <w:rPr>
          <w:rtl/>
          <w:lang w:bidi="fa-IR"/>
        </w:rPr>
        <w:t>ی</w:t>
      </w:r>
    </w:p>
    <w:p w:rsidR="00143F8B" w:rsidRDefault="00143F8B" w:rsidP="00143F8B">
      <w:pPr>
        <w:pStyle w:val="libNormal"/>
        <w:rPr>
          <w:rtl/>
          <w:lang w:bidi="fa-IR"/>
        </w:rPr>
      </w:pPr>
      <w:r>
        <w:rPr>
          <w:rtl/>
          <w:lang w:bidi="fa-IR"/>
        </w:rPr>
        <w:t>ض</w:t>
      </w:r>
    </w:p>
    <w:p w:rsidR="00143F8B" w:rsidRDefault="00143F8B" w:rsidP="00143F8B">
      <w:pPr>
        <w:pStyle w:val="libNormal"/>
        <w:rPr>
          <w:rtl/>
          <w:lang w:bidi="fa-IR"/>
        </w:rPr>
      </w:pPr>
      <w:r>
        <w:rPr>
          <w:rtl/>
          <w:lang w:bidi="fa-IR"/>
        </w:rPr>
        <w:t>ضلالت</w:t>
      </w:r>
      <w:r w:rsidR="00187BE4">
        <w:rPr>
          <w:rtl/>
          <w:lang w:bidi="fa-IR"/>
        </w:rPr>
        <w:t xml:space="preserve">: </w:t>
      </w:r>
      <w:r>
        <w:rPr>
          <w:rtl/>
          <w:lang w:bidi="fa-IR"/>
        </w:rPr>
        <w:t>گمراه</w:t>
      </w:r>
      <w:r w:rsidR="00873281">
        <w:rPr>
          <w:rtl/>
          <w:lang w:bidi="fa-IR"/>
        </w:rPr>
        <w:t>ی</w:t>
      </w:r>
    </w:p>
    <w:p w:rsidR="00143F8B" w:rsidRDefault="00143F8B" w:rsidP="00143F8B">
      <w:pPr>
        <w:pStyle w:val="libNormal"/>
        <w:rPr>
          <w:rtl/>
          <w:lang w:bidi="fa-IR"/>
        </w:rPr>
      </w:pPr>
      <w:r>
        <w:rPr>
          <w:rtl/>
          <w:lang w:bidi="fa-IR"/>
        </w:rPr>
        <w:t>ضمّ</w:t>
      </w:r>
      <w:r w:rsidR="00187BE4">
        <w:rPr>
          <w:rtl/>
          <w:lang w:bidi="fa-IR"/>
        </w:rPr>
        <w:t xml:space="preserve">: </w:t>
      </w:r>
      <w:r>
        <w:rPr>
          <w:rtl/>
          <w:lang w:bidi="fa-IR"/>
        </w:rPr>
        <w:t>ضم</w:t>
      </w:r>
      <w:r w:rsidR="00873281">
        <w:rPr>
          <w:rtl/>
          <w:lang w:bidi="fa-IR"/>
        </w:rPr>
        <w:t>ی</w:t>
      </w:r>
      <w:r>
        <w:rPr>
          <w:rtl/>
          <w:lang w:bidi="fa-IR"/>
        </w:rPr>
        <w:t>مه کردن</w:t>
      </w:r>
      <w:r w:rsidR="00187BE4">
        <w:rPr>
          <w:rtl/>
          <w:lang w:bidi="fa-IR"/>
        </w:rPr>
        <w:t xml:space="preserve">، </w:t>
      </w:r>
      <w:r>
        <w:rPr>
          <w:rtl/>
          <w:lang w:bidi="fa-IR"/>
        </w:rPr>
        <w:t>اضافه کردن</w:t>
      </w:r>
    </w:p>
    <w:p w:rsidR="00143F8B" w:rsidRDefault="00143F8B" w:rsidP="00143F8B">
      <w:pPr>
        <w:pStyle w:val="libNormal"/>
        <w:rPr>
          <w:rtl/>
          <w:lang w:bidi="fa-IR"/>
        </w:rPr>
      </w:pPr>
      <w:r>
        <w:rPr>
          <w:rtl/>
          <w:lang w:bidi="fa-IR"/>
        </w:rPr>
        <w:t>ط</w:t>
      </w:r>
    </w:p>
    <w:p w:rsidR="00143F8B" w:rsidRDefault="00143F8B" w:rsidP="00143F8B">
      <w:pPr>
        <w:pStyle w:val="libNormal"/>
        <w:rPr>
          <w:rtl/>
          <w:lang w:bidi="fa-IR"/>
        </w:rPr>
      </w:pPr>
      <w:r>
        <w:rPr>
          <w:rtl/>
          <w:lang w:bidi="fa-IR"/>
        </w:rPr>
        <w:t>طاق</w:t>
      </w:r>
      <w:r w:rsidR="00187BE4">
        <w:rPr>
          <w:rtl/>
          <w:lang w:bidi="fa-IR"/>
        </w:rPr>
        <w:t xml:space="preserve">: </w:t>
      </w:r>
      <w:r>
        <w:rPr>
          <w:rtl/>
          <w:lang w:bidi="fa-IR"/>
        </w:rPr>
        <w:t>فرد</w:t>
      </w:r>
    </w:p>
    <w:p w:rsidR="00143F8B" w:rsidRDefault="00143F8B" w:rsidP="00143F8B">
      <w:pPr>
        <w:pStyle w:val="libNormal"/>
        <w:rPr>
          <w:rtl/>
          <w:lang w:bidi="fa-IR"/>
        </w:rPr>
      </w:pPr>
      <w:r>
        <w:rPr>
          <w:rtl/>
          <w:lang w:bidi="fa-IR"/>
        </w:rPr>
        <w:t>طپانچه</w:t>
      </w:r>
      <w:r w:rsidR="00187BE4">
        <w:rPr>
          <w:rtl/>
          <w:lang w:bidi="fa-IR"/>
        </w:rPr>
        <w:t xml:space="preserve">: </w:t>
      </w:r>
      <w:r>
        <w:rPr>
          <w:rtl/>
          <w:lang w:bidi="fa-IR"/>
        </w:rPr>
        <w:t>س</w:t>
      </w:r>
      <w:r w:rsidR="00873281">
        <w:rPr>
          <w:rtl/>
          <w:lang w:bidi="fa-IR"/>
        </w:rPr>
        <w:t>ی</w:t>
      </w:r>
      <w:r>
        <w:rPr>
          <w:rtl/>
          <w:lang w:bidi="fa-IR"/>
        </w:rPr>
        <w:t>ل</w:t>
      </w:r>
      <w:r w:rsidR="00873281">
        <w:rPr>
          <w:rtl/>
          <w:lang w:bidi="fa-IR"/>
        </w:rPr>
        <w:t>ی</w:t>
      </w:r>
    </w:p>
    <w:p w:rsidR="00143F8B" w:rsidRDefault="00143F8B" w:rsidP="00143F8B">
      <w:pPr>
        <w:pStyle w:val="libNormal"/>
        <w:rPr>
          <w:rtl/>
          <w:lang w:bidi="fa-IR"/>
        </w:rPr>
      </w:pPr>
      <w:r>
        <w:rPr>
          <w:rtl/>
          <w:lang w:bidi="fa-IR"/>
        </w:rPr>
        <w:t>ط</w:t>
      </w:r>
      <w:r w:rsidR="00873281">
        <w:rPr>
          <w:rtl/>
          <w:lang w:bidi="fa-IR"/>
        </w:rPr>
        <w:t>ی</w:t>
      </w:r>
      <w:r>
        <w:rPr>
          <w:rtl/>
          <w:lang w:bidi="fa-IR"/>
        </w:rPr>
        <w:t>ب خاطر</w:t>
      </w:r>
      <w:r w:rsidR="00187BE4">
        <w:rPr>
          <w:rtl/>
          <w:lang w:bidi="fa-IR"/>
        </w:rPr>
        <w:t xml:space="preserve">: </w:t>
      </w:r>
      <w:r>
        <w:rPr>
          <w:rtl/>
          <w:lang w:bidi="fa-IR"/>
        </w:rPr>
        <w:t>رضا</w:t>
      </w:r>
      <w:r w:rsidR="00873281">
        <w:rPr>
          <w:rtl/>
          <w:lang w:bidi="fa-IR"/>
        </w:rPr>
        <w:t>ی</w:t>
      </w:r>
      <w:r>
        <w:rPr>
          <w:rtl/>
          <w:lang w:bidi="fa-IR"/>
        </w:rPr>
        <w:t>ت خاطر</w:t>
      </w:r>
    </w:p>
    <w:p w:rsidR="00143F8B" w:rsidRDefault="00143F8B" w:rsidP="00143F8B">
      <w:pPr>
        <w:pStyle w:val="libNormal"/>
        <w:rPr>
          <w:rtl/>
          <w:lang w:bidi="fa-IR"/>
        </w:rPr>
      </w:pPr>
      <w:r>
        <w:rPr>
          <w:rtl/>
          <w:lang w:bidi="fa-IR"/>
        </w:rPr>
        <w:t>ط</w:t>
      </w:r>
      <w:r w:rsidR="00873281">
        <w:rPr>
          <w:rtl/>
          <w:lang w:bidi="fa-IR"/>
        </w:rPr>
        <w:t>ی</w:t>
      </w:r>
      <w:r>
        <w:rPr>
          <w:rtl/>
          <w:lang w:bidi="fa-IR"/>
        </w:rPr>
        <w:t>لسان</w:t>
      </w:r>
      <w:r w:rsidR="00187BE4">
        <w:rPr>
          <w:rtl/>
          <w:lang w:bidi="fa-IR"/>
        </w:rPr>
        <w:t xml:space="preserve">: </w:t>
      </w:r>
      <w:r>
        <w:rPr>
          <w:rtl/>
          <w:lang w:bidi="fa-IR"/>
        </w:rPr>
        <w:t>عبا</w:t>
      </w:r>
      <w:r w:rsidR="00187BE4">
        <w:rPr>
          <w:rtl/>
          <w:lang w:bidi="fa-IR"/>
        </w:rPr>
        <w:t xml:space="preserve">، </w:t>
      </w:r>
      <w:r>
        <w:rPr>
          <w:rtl/>
          <w:lang w:bidi="fa-IR"/>
        </w:rPr>
        <w:t>نوع</w:t>
      </w:r>
      <w:r w:rsidR="00873281">
        <w:rPr>
          <w:rtl/>
          <w:lang w:bidi="fa-IR"/>
        </w:rPr>
        <w:t>ی</w:t>
      </w:r>
      <w:r>
        <w:rPr>
          <w:rtl/>
          <w:lang w:bidi="fa-IR"/>
        </w:rPr>
        <w:t xml:space="preserve"> جامه گشاد</w:t>
      </w:r>
    </w:p>
    <w:p w:rsidR="00143F8B" w:rsidRDefault="00143F8B" w:rsidP="00143F8B">
      <w:pPr>
        <w:pStyle w:val="libNormal"/>
        <w:rPr>
          <w:rtl/>
          <w:lang w:bidi="fa-IR"/>
        </w:rPr>
      </w:pPr>
      <w:r>
        <w:rPr>
          <w:rtl/>
          <w:lang w:bidi="fa-IR"/>
        </w:rPr>
        <w:lastRenderedPageBreak/>
        <w:t>ط</w:t>
      </w:r>
      <w:r w:rsidR="00873281">
        <w:rPr>
          <w:rtl/>
          <w:lang w:bidi="fa-IR"/>
        </w:rPr>
        <w:t>ی</w:t>
      </w:r>
      <w:r>
        <w:rPr>
          <w:rtl/>
          <w:lang w:bidi="fa-IR"/>
        </w:rPr>
        <w:t>ور</w:t>
      </w:r>
      <w:r w:rsidR="00187BE4">
        <w:rPr>
          <w:rtl/>
          <w:lang w:bidi="fa-IR"/>
        </w:rPr>
        <w:t xml:space="preserve">: </w:t>
      </w:r>
      <w:r>
        <w:rPr>
          <w:rtl/>
          <w:lang w:bidi="fa-IR"/>
        </w:rPr>
        <w:t>پرندگان</w:t>
      </w:r>
    </w:p>
    <w:p w:rsidR="00143F8B" w:rsidRDefault="00143F8B" w:rsidP="00143F8B">
      <w:pPr>
        <w:pStyle w:val="libNormal"/>
        <w:rPr>
          <w:rtl/>
          <w:lang w:bidi="fa-IR"/>
        </w:rPr>
      </w:pPr>
      <w:r>
        <w:rPr>
          <w:rtl/>
          <w:lang w:bidi="fa-IR"/>
        </w:rPr>
        <w:t>ظ</w:t>
      </w:r>
    </w:p>
    <w:p w:rsidR="00135251" w:rsidRDefault="00143F8B" w:rsidP="00143F8B">
      <w:pPr>
        <w:pStyle w:val="libNormal"/>
        <w:rPr>
          <w:rtl/>
          <w:lang w:bidi="fa-IR"/>
        </w:rPr>
      </w:pPr>
      <w:r>
        <w:rPr>
          <w:rtl/>
          <w:lang w:bidi="fa-IR"/>
        </w:rPr>
        <w:t>ظنّ</w:t>
      </w:r>
      <w:r w:rsidR="00187BE4">
        <w:rPr>
          <w:rtl/>
          <w:lang w:bidi="fa-IR"/>
        </w:rPr>
        <w:t xml:space="preserve">: </w:t>
      </w:r>
      <w:r>
        <w:rPr>
          <w:rtl/>
          <w:lang w:bidi="fa-IR"/>
        </w:rPr>
        <w:t>حدس</w:t>
      </w:r>
      <w:r w:rsidR="00187BE4">
        <w:rPr>
          <w:rtl/>
          <w:lang w:bidi="fa-IR"/>
        </w:rPr>
        <w:t xml:space="preserve">، </w:t>
      </w:r>
      <w:r>
        <w:rPr>
          <w:rtl/>
          <w:lang w:bidi="fa-IR"/>
        </w:rPr>
        <w:t>گمان</w:t>
      </w:r>
      <w:r w:rsidR="00873281">
        <w:rPr>
          <w:rtl/>
          <w:lang w:bidi="fa-IR"/>
        </w:rPr>
        <w:t xml:space="preserve"> </w:t>
      </w:r>
    </w:p>
    <w:p w:rsidR="00873281" w:rsidRDefault="00187BE4" w:rsidP="00187BE4">
      <w:pPr>
        <w:pStyle w:val="Heading2"/>
        <w:rPr>
          <w:rtl/>
          <w:lang w:bidi="fa-IR"/>
        </w:rPr>
      </w:pPr>
      <w:bookmarkStart w:id="205" w:name="_Toc425163070"/>
      <w:r>
        <w:rPr>
          <w:rtl/>
          <w:lang w:bidi="fa-IR"/>
        </w:rPr>
        <w:t>ع - ی</w:t>
      </w:r>
      <w:bookmarkEnd w:id="205"/>
    </w:p>
    <w:p w:rsidR="00143F8B" w:rsidRDefault="00143F8B" w:rsidP="00143F8B">
      <w:pPr>
        <w:pStyle w:val="libNormal"/>
        <w:rPr>
          <w:rtl/>
          <w:lang w:bidi="fa-IR"/>
        </w:rPr>
      </w:pPr>
      <w:r>
        <w:rPr>
          <w:rtl/>
          <w:lang w:bidi="fa-IR"/>
        </w:rPr>
        <w:t>ع</w:t>
      </w:r>
    </w:p>
    <w:p w:rsidR="00143F8B" w:rsidRDefault="00143F8B" w:rsidP="00143F8B">
      <w:pPr>
        <w:pStyle w:val="libNormal"/>
        <w:rPr>
          <w:rtl/>
          <w:lang w:bidi="fa-IR"/>
        </w:rPr>
      </w:pPr>
      <w:r>
        <w:rPr>
          <w:rtl/>
          <w:lang w:bidi="fa-IR"/>
        </w:rPr>
        <w:t>عارض سر</w:t>
      </w:r>
      <w:r w:rsidR="00187BE4">
        <w:rPr>
          <w:rtl/>
          <w:lang w:bidi="fa-IR"/>
        </w:rPr>
        <w:t xml:space="preserve">: </w:t>
      </w:r>
      <w:r>
        <w:rPr>
          <w:rtl/>
          <w:lang w:bidi="fa-IR"/>
        </w:rPr>
        <w:t>کنار</w:t>
      </w:r>
      <w:r w:rsidR="00187BE4">
        <w:rPr>
          <w:rtl/>
          <w:lang w:bidi="fa-IR"/>
        </w:rPr>
        <w:t xml:space="preserve">، </w:t>
      </w:r>
      <w:r>
        <w:rPr>
          <w:rtl/>
          <w:lang w:bidi="fa-IR"/>
        </w:rPr>
        <w:t>جانب</w:t>
      </w:r>
    </w:p>
    <w:p w:rsidR="00143F8B" w:rsidRDefault="00143F8B" w:rsidP="00143F8B">
      <w:pPr>
        <w:pStyle w:val="libNormal"/>
        <w:rPr>
          <w:rtl/>
          <w:lang w:bidi="fa-IR"/>
        </w:rPr>
      </w:pPr>
      <w:r>
        <w:rPr>
          <w:rtl/>
          <w:lang w:bidi="fa-IR"/>
        </w:rPr>
        <w:t>عاق</w:t>
      </w:r>
      <w:r w:rsidR="00187BE4">
        <w:rPr>
          <w:rtl/>
          <w:lang w:bidi="fa-IR"/>
        </w:rPr>
        <w:t xml:space="preserve">: </w:t>
      </w:r>
      <w:r>
        <w:rPr>
          <w:rtl/>
          <w:lang w:bidi="fa-IR"/>
        </w:rPr>
        <w:t>بازداشتن</w:t>
      </w:r>
    </w:p>
    <w:p w:rsidR="00143F8B" w:rsidRDefault="00143F8B" w:rsidP="00143F8B">
      <w:pPr>
        <w:pStyle w:val="libNormal"/>
        <w:rPr>
          <w:rtl/>
          <w:lang w:bidi="fa-IR"/>
        </w:rPr>
      </w:pPr>
      <w:r>
        <w:rPr>
          <w:rtl/>
          <w:lang w:bidi="fa-IR"/>
        </w:rPr>
        <w:t>عاقر قرحا</w:t>
      </w:r>
      <w:r w:rsidR="00187BE4">
        <w:rPr>
          <w:rtl/>
          <w:lang w:bidi="fa-IR"/>
        </w:rPr>
        <w:t xml:space="preserve">: </w:t>
      </w:r>
      <w:r>
        <w:rPr>
          <w:rtl/>
          <w:lang w:bidi="fa-IR"/>
        </w:rPr>
        <w:t>نام دوا</w:t>
      </w:r>
      <w:r w:rsidR="00873281">
        <w:rPr>
          <w:rtl/>
          <w:lang w:bidi="fa-IR"/>
        </w:rPr>
        <w:t>ی</w:t>
      </w:r>
      <w:r>
        <w:rPr>
          <w:rtl/>
          <w:lang w:bidi="fa-IR"/>
        </w:rPr>
        <w:t xml:space="preserve"> معروف</w:t>
      </w:r>
    </w:p>
    <w:p w:rsidR="00143F8B" w:rsidRDefault="00143F8B" w:rsidP="00143F8B">
      <w:pPr>
        <w:pStyle w:val="libNormal"/>
        <w:rPr>
          <w:rtl/>
          <w:lang w:bidi="fa-IR"/>
        </w:rPr>
      </w:pPr>
      <w:r>
        <w:rPr>
          <w:rtl/>
          <w:lang w:bidi="fa-IR"/>
        </w:rPr>
        <w:t>عتبه</w:t>
      </w:r>
      <w:r w:rsidR="00187BE4">
        <w:rPr>
          <w:rtl/>
          <w:lang w:bidi="fa-IR"/>
        </w:rPr>
        <w:t xml:space="preserve">: </w:t>
      </w:r>
      <w:r>
        <w:rPr>
          <w:rtl/>
          <w:lang w:bidi="fa-IR"/>
        </w:rPr>
        <w:t>درگاه</w:t>
      </w:r>
    </w:p>
    <w:p w:rsidR="00143F8B" w:rsidRDefault="00143F8B" w:rsidP="00143F8B">
      <w:pPr>
        <w:pStyle w:val="libNormal"/>
        <w:rPr>
          <w:rtl/>
          <w:lang w:bidi="fa-IR"/>
        </w:rPr>
      </w:pPr>
      <w:r>
        <w:rPr>
          <w:rtl/>
          <w:lang w:bidi="fa-IR"/>
        </w:rPr>
        <w:t>عُجب</w:t>
      </w:r>
      <w:r w:rsidR="00187BE4">
        <w:rPr>
          <w:rtl/>
          <w:lang w:bidi="fa-IR"/>
        </w:rPr>
        <w:t xml:space="preserve">: </w:t>
      </w:r>
      <w:r>
        <w:rPr>
          <w:rtl/>
          <w:lang w:bidi="fa-IR"/>
        </w:rPr>
        <w:t>شگفت</w:t>
      </w:r>
      <w:r w:rsidR="00873281">
        <w:rPr>
          <w:rtl/>
          <w:lang w:bidi="fa-IR"/>
        </w:rPr>
        <w:t>ی</w:t>
      </w:r>
      <w:r w:rsidR="00187BE4">
        <w:rPr>
          <w:rtl/>
          <w:lang w:bidi="fa-IR"/>
        </w:rPr>
        <w:t xml:space="preserve">، </w:t>
      </w:r>
      <w:r>
        <w:rPr>
          <w:rtl/>
          <w:lang w:bidi="fa-IR"/>
        </w:rPr>
        <w:t>تکبر</w:t>
      </w:r>
      <w:r w:rsidR="00187BE4">
        <w:rPr>
          <w:rtl/>
          <w:lang w:bidi="fa-IR"/>
        </w:rPr>
        <w:t xml:space="preserve">، </w:t>
      </w:r>
      <w:r>
        <w:rPr>
          <w:rtl/>
          <w:lang w:bidi="fa-IR"/>
        </w:rPr>
        <w:t>غرور</w:t>
      </w:r>
    </w:p>
    <w:p w:rsidR="00143F8B" w:rsidRDefault="00143F8B" w:rsidP="00143F8B">
      <w:pPr>
        <w:pStyle w:val="libNormal"/>
        <w:rPr>
          <w:rtl/>
          <w:lang w:bidi="fa-IR"/>
        </w:rPr>
      </w:pPr>
      <w:r>
        <w:rPr>
          <w:rtl/>
          <w:lang w:bidi="fa-IR"/>
        </w:rPr>
        <w:t>عجم</w:t>
      </w:r>
      <w:r w:rsidR="00187BE4">
        <w:rPr>
          <w:rtl/>
          <w:lang w:bidi="fa-IR"/>
        </w:rPr>
        <w:t xml:space="preserve">: </w:t>
      </w:r>
      <w:r>
        <w:rPr>
          <w:rtl/>
          <w:lang w:bidi="fa-IR"/>
        </w:rPr>
        <w:t>غ</w:t>
      </w:r>
      <w:r w:rsidR="00873281">
        <w:rPr>
          <w:rtl/>
          <w:lang w:bidi="fa-IR"/>
        </w:rPr>
        <w:t>ی</w:t>
      </w:r>
      <w:r>
        <w:rPr>
          <w:rtl/>
          <w:lang w:bidi="fa-IR"/>
        </w:rPr>
        <w:t>ر عرب</w:t>
      </w:r>
    </w:p>
    <w:p w:rsidR="00143F8B" w:rsidRDefault="00143F8B" w:rsidP="00143F8B">
      <w:pPr>
        <w:pStyle w:val="libNormal"/>
        <w:rPr>
          <w:rtl/>
          <w:lang w:bidi="fa-IR"/>
        </w:rPr>
      </w:pPr>
      <w:r>
        <w:rPr>
          <w:rtl/>
          <w:lang w:bidi="fa-IR"/>
        </w:rPr>
        <w:t>عذره</w:t>
      </w:r>
      <w:r w:rsidR="00187BE4">
        <w:rPr>
          <w:rtl/>
          <w:lang w:bidi="fa-IR"/>
        </w:rPr>
        <w:t xml:space="preserve">: </w:t>
      </w:r>
      <w:r>
        <w:rPr>
          <w:rtl/>
          <w:lang w:bidi="fa-IR"/>
        </w:rPr>
        <w:t>غا</w:t>
      </w:r>
      <w:r w:rsidR="00873281">
        <w:rPr>
          <w:rtl/>
          <w:lang w:bidi="fa-IR"/>
        </w:rPr>
        <w:t>ی</w:t>
      </w:r>
      <w:r>
        <w:rPr>
          <w:rtl/>
          <w:lang w:bidi="fa-IR"/>
        </w:rPr>
        <w:t>ط</w:t>
      </w:r>
      <w:r w:rsidR="00187BE4">
        <w:rPr>
          <w:rtl/>
          <w:lang w:bidi="fa-IR"/>
        </w:rPr>
        <w:t xml:space="preserve">، </w:t>
      </w:r>
      <w:r>
        <w:rPr>
          <w:rtl/>
          <w:lang w:bidi="fa-IR"/>
        </w:rPr>
        <w:t>پل</w:t>
      </w:r>
      <w:r w:rsidR="00873281">
        <w:rPr>
          <w:rtl/>
          <w:lang w:bidi="fa-IR"/>
        </w:rPr>
        <w:t>ی</w:t>
      </w:r>
      <w:r>
        <w:rPr>
          <w:rtl/>
          <w:lang w:bidi="fa-IR"/>
        </w:rPr>
        <w:t>د</w:t>
      </w:r>
      <w:r w:rsidR="00873281">
        <w:rPr>
          <w:rtl/>
          <w:lang w:bidi="fa-IR"/>
        </w:rPr>
        <w:t>ی</w:t>
      </w:r>
      <w:r w:rsidR="00187BE4">
        <w:rPr>
          <w:rtl/>
          <w:lang w:bidi="fa-IR"/>
        </w:rPr>
        <w:t xml:space="preserve">، </w:t>
      </w:r>
      <w:r>
        <w:rPr>
          <w:rtl/>
          <w:lang w:bidi="fa-IR"/>
        </w:rPr>
        <w:t>مدفوع</w:t>
      </w:r>
    </w:p>
    <w:p w:rsidR="00143F8B" w:rsidRDefault="00143F8B" w:rsidP="00143F8B">
      <w:pPr>
        <w:pStyle w:val="libNormal"/>
        <w:rPr>
          <w:rtl/>
          <w:lang w:bidi="fa-IR"/>
        </w:rPr>
      </w:pPr>
      <w:r>
        <w:rPr>
          <w:rtl/>
          <w:lang w:bidi="fa-IR"/>
        </w:rPr>
        <w:t>عِرض</w:t>
      </w:r>
      <w:r w:rsidR="00187BE4">
        <w:rPr>
          <w:rtl/>
          <w:lang w:bidi="fa-IR"/>
        </w:rPr>
        <w:t xml:space="preserve">: </w:t>
      </w:r>
      <w:r>
        <w:rPr>
          <w:rtl/>
          <w:lang w:bidi="fa-IR"/>
        </w:rPr>
        <w:t>آبرو</w:t>
      </w:r>
    </w:p>
    <w:p w:rsidR="00143F8B" w:rsidRDefault="00143F8B" w:rsidP="00143F8B">
      <w:pPr>
        <w:pStyle w:val="libNormal"/>
        <w:rPr>
          <w:rtl/>
          <w:lang w:bidi="fa-IR"/>
        </w:rPr>
      </w:pPr>
      <w:r>
        <w:rPr>
          <w:rtl/>
          <w:lang w:bidi="fa-IR"/>
        </w:rPr>
        <w:t>عر</w:t>
      </w:r>
      <w:r w:rsidR="00873281">
        <w:rPr>
          <w:rtl/>
          <w:lang w:bidi="fa-IR"/>
        </w:rPr>
        <w:t>ی</w:t>
      </w:r>
      <w:r>
        <w:rPr>
          <w:rtl/>
          <w:lang w:bidi="fa-IR"/>
        </w:rPr>
        <w:t>ان</w:t>
      </w:r>
      <w:r w:rsidR="00187BE4">
        <w:rPr>
          <w:rtl/>
          <w:lang w:bidi="fa-IR"/>
        </w:rPr>
        <w:t xml:space="preserve">: </w:t>
      </w:r>
      <w:r>
        <w:rPr>
          <w:rtl/>
          <w:lang w:bidi="fa-IR"/>
        </w:rPr>
        <w:t>لخت</w:t>
      </w:r>
    </w:p>
    <w:p w:rsidR="00143F8B" w:rsidRDefault="00143F8B" w:rsidP="00143F8B">
      <w:pPr>
        <w:pStyle w:val="libNormal"/>
        <w:rPr>
          <w:rtl/>
          <w:lang w:bidi="fa-IR"/>
        </w:rPr>
      </w:pPr>
      <w:r>
        <w:rPr>
          <w:rtl/>
          <w:lang w:bidi="fa-IR"/>
        </w:rPr>
        <w:t>عَزب</w:t>
      </w:r>
      <w:r w:rsidR="00187BE4">
        <w:rPr>
          <w:rtl/>
          <w:lang w:bidi="fa-IR"/>
        </w:rPr>
        <w:t xml:space="preserve">: </w:t>
      </w:r>
      <w:r>
        <w:rPr>
          <w:rtl/>
          <w:lang w:bidi="fa-IR"/>
        </w:rPr>
        <w:t>مجرد</w:t>
      </w:r>
    </w:p>
    <w:p w:rsidR="00143F8B" w:rsidRDefault="00143F8B" w:rsidP="00143F8B">
      <w:pPr>
        <w:pStyle w:val="libNormal"/>
        <w:rPr>
          <w:rtl/>
          <w:lang w:bidi="fa-IR"/>
        </w:rPr>
      </w:pPr>
      <w:r>
        <w:rPr>
          <w:rtl/>
          <w:lang w:bidi="fa-IR"/>
        </w:rPr>
        <w:t>عشّار</w:t>
      </w:r>
      <w:r w:rsidR="00187BE4">
        <w:rPr>
          <w:rtl/>
          <w:lang w:bidi="fa-IR"/>
        </w:rPr>
        <w:t xml:space="preserve">: </w:t>
      </w:r>
      <w:r>
        <w:rPr>
          <w:rtl/>
          <w:lang w:bidi="fa-IR"/>
        </w:rPr>
        <w:t>باج گ</w:t>
      </w:r>
      <w:r w:rsidR="00873281">
        <w:rPr>
          <w:rtl/>
          <w:lang w:bidi="fa-IR"/>
        </w:rPr>
        <w:t>ی</w:t>
      </w:r>
      <w:r>
        <w:rPr>
          <w:rtl/>
          <w:lang w:bidi="fa-IR"/>
        </w:rPr>
        <w:t>ر</w:t>
      </w:r>
      <w:r w:rsidR="00187BE4">
        <w:rPr>
          <w:rtl/>
          <w:lang w:bidi="fa-IR"/>
        </w:rPr>
        <w:t xml:space="preserve">، </w:t>
      </w:r>
      <w:r>
        <w:rPr>
          <w:rtl/>
          <w:lang w:bidi="fa-IR"/>
        </w:rPr>
        <w:t>خراج گ</w:t>
      </w:r>
      <w:r w:rsidR="00873281">
        <w:rPr>
          <w:rtl/>
          <w:lang w:bidi="fa-IR"/>
        </w:rPr>
        <w:t>ی</w:t>
      </w:r>
      <w:r>
        <w:rPr>
          <w:rtl/>
          <w:lang w:bidi="fa-IR"/>
        </w:rPr>
        <w:t>ر طاغوت</w:t>
      </w:r>
    </w:p>
    <w:p w:rsidR="00143F8B" w:rsidRDefault="00143F8B" w:rsidP="00143F8B">
      <w:pPr>
        <w:pStyle w:val="libNormal"/>
        <w:rPr>
          <w:rtl/>
          <w:lang w:bidi="fa-IR"/>
        </w:rPr>
      </w:pPr>
      <w:r>
        <w:rPr>
          <w:rtl/>
          <w:lang w:bidi="fa-IR"/>
        </w:rPr>
        <w:t>عُشر</w:t>
      </w:r>
      <w:r w:rsidR="00187BE4">
        <w:rPr>
          <w:rtl/>
          <w:lang w:bidi="fa-IR"/>
        </w:rPr>
        <w:t xml:space="preserve">: </w:t>
      </w:r>
      <w:r w:rsidR="00873281">
        <w:rPr>
          <w:rtl/>
          <w:lang w:bidi="fa-IR"/>
        </w:rPr>
        <w:t>ی</w:t>
      </w:r>
      <w:r>
        <w:rPr>
          <w:rtl/>
          <w:lang w:bidi="fa-IR"/>
        </w:rPr>
        <w:t>ک</w:t>
      </w:r>
      <w:r w:rsidR="00873281">
        <w:rPr>
          <w:rtl/>
          <w:lang w:bidi="fa-IR"/>
        </w:rPr>
        <w:t xml:space="preserve"> </w:t>
      </w:r>
      <w:r>
        <w:rPr>
          <w:rtl/>
          <w:lang w:bidi="fa-IR"/>
        </w:rPr>
        <w:t>دهم</w:t>
      </w:r>
    </w:p>
    <w:p w:rsidR="00143F8B" w:rsidRDefault="00143F8B" w:rsidP="00143F8B">
      <w:pPr>
        <w:pStyle w:val="libNormal"/>
        <w:rPr>
          <w:rtl/>
          <w:lang w:bidi="fa-IR"/>
        </w:rPr>
      </w:pPr>
      <w:r>
        <w:rPr>
          <w:rtl/>
          <w:lang w:bidi="fa-IR"/>
        </w:rPr>
        <w:t>عشور</w:t>
      </w:r>
      <w:r w:rsidR="00187BE4">
        <w:rPr>
          <w:rtl/>
          <w:lang w:bidi="fa-IR"/>
        </w:rPr>
        <w:t xml:space="preserve">: </w:t>
      </w:r>
      <w:r>
        <w:rPr>
          <w:rtl/>
          <w:lang w:bidi="fa-IR"/>
        </w:rPr>
        <w:t>خراج</w:t>
      </w:r>
      <w:r w:rsidR="00187BE4">
        <w:rPr>
          <w:rtl/>
          <w:lang w:bidi="fa-IR"/>
        </w:rPr>
        <w:t xml:space="preserve">، </w:t>
      </w:r>
      <w:r>
        <w:rPr>
          <w:rtl/>
          <w:lang w:bidi="fa-IR"/>
        </w:rPr>
        <w:t>باج</w:t>
      </w:r>
    </w:p>
    <w:p w:rsidR="00143F8B" w:rsidRDefault="00143F8B" w:rsidP="00143F8B">
      <w:pPr>
        <w:pStyle w:val="libNormal"/>
        <w:rPr>
          <w:rtl/>
          <w:lang w:bidi="fa-IR"/>
        </w:rPr>
      </w:pPr>
      <w:r>
        <w:rPr>
          <w:rtl/>
          <w:lang w:bidi="fa-IR"/>
        </w:rPr>
        <w:t>عصابه</w:t>
      </w:r>
      <w:r w:rsidR="00187BE4">
        <w:rPr>
          <w:rtl/>
          <w:lang w:bidi="fa-IR"/>
        </w:rPr>
        <w:t xml:space="preserve">: </w:t>
      </w:r>
      <w:r>
        <w:rPr>
          <w:rtl/>
          <w:lang w:bidi="fa-IR"/>
        </w:rPr>
        <w:t>دستار</w:t>
      </w:r>
      <w:r w:rsidR="00187BE4">
        <w:rPr>
          <w:rtl/>
          <w:lang w:bidi="fa-IR"/>
        </w:rPr>
        <w:t xml:space="preserve">، </w:t>
      </w:r>
      <w:r>
        <w:rPr>
          <w:rtl/>
          <w:lang w:bidi="fa-IR"/>
        </w:rPr>
        <w:t>پ</w:t>
      </w:r>
      <w:r w:rsidR="00873281">
        <w:rPr>
          <w:rtl/>
          <w:lang w:bidi="fa-IR"/>
        </w:rPr>
        <w:t>ی</w:t>
      </w:r>
      <w:r>
        <w:rPr>
          <w:rtl/>
          <w:lang w:bidi="fa-IR"/>
        </w:rPr>
        <w:t>شان</w:t>
      </w:r>
      <w:r w:rsidR="00873281">
        <w:rPr>
          <w:rtl/>
          <w:lang w:bidi="fa-IR"/>
        </w:rPr>
        <w:t xml:space="preserve">ی </w:t>
      </w:r>
      <w:r>
        <w:rPr>
          <w:rtl/>
          <w:lang w:bidi="fa-IR"/>
        </w:rPr>
        <w:t>بند</w:t>
      </w:r>
      <w:r w:rsidR="00187BE4">
        <w:rPr>
          <w:rtl/>
          <w:lang w:bidi="fa-IR"/>
        </w:rPr>
        <w:t xml:space="preserve">، </w:t>
      </w:r>
      <w:r>
        <w:rPr>
          <w:rtl/>
          <w:lang w:bidi="fa-IR"/>
        </w:rPr>
        <w:t>دسته و گروه</w:t>
      </w:r>
    </w:p>
    <w:p w:rsidR="00143F8B" w:rsidRDefault="00143F8B" w:rsidP="00143F8B">
      <w:pPr>
        <w:pStyle w:val="libNormal"/>
        <w:rPr>
          <w:rtl/>
          <w:lang w:bidi="fa-IR"/>
        </w:rPr>
      </w:pPr>
      <w:r>
        <w:rPr>
          <w:rtl/>
          <w:lang w:bidi="fa-IR"/>
        </w:rPr>
        <w:t>علت</w:t>
      </w:r>
      <w:r w:rsidR="00187BE4">
        <w:rPr>
          <w:rtl/>
          <w:lang w:bidi="fa-IR"/>
        </w:rPr>
        <w:t xml:space="preserve">: </w:t>
      </w:r>
      <w:r>
        <w:rPr>
          <w:rtl/>
          <w:lang w:bidi="fa-IR"/>
        </w:rPr>
        <w:t>سبب</w:t>
      </w:r>
      <w:r w:rsidR="00187BE4">
        <w:rPr>
          <w:rtl/>
          <w:lang w:bidi="fa-IR"/>
        </w:rPr>
        <w:t xml:space="preserve">، </w:t>
      </w:r>
      <w:r>
        <w:rPr>
          <w:rtl/>
          <w:lang w:bidi="fa-IR"/>
        </w:rPr>
        <w:t>مرض</w:t>
      </w:r>
    </w:p>
    <w:p w:rsidR="00143F8B" w:rsidRDefault="00143F8B" w:rsidP="00143F8B">
      <w:pPr>
        <w:pStyle w:val="libNormal"/>
        <w:rPr>
          <w:rtl/>
          <w:lang w:bidi="fa-IR"/>
        </w:rPr>
      </w:pPr>
      <w:r>
        <w:rPr>
          <w:rtl/>
          <w:lang w:bidi="fa-IR"/>
        </w:rPr>
        <w:t>عنبرچه</w:t>
      </w:r>
      <w:r w:rsidR="00187BE4">
        <w:rPr>
          <w:rtl/>
          <w:lang w:bidi="fa-IR"/>
        </w:rPr>
        <w:t xml:space="preserve">: </w:t>
      </w:r>
      <w:r>
        <w:rPr>
          <w:rtl/>
          <w:lang w:bidi="fa-IR"/>
        </w:rPr>
        <w:t>جاعطر</w:t>
      </w:r>
      <w:r w:rsidR="00873281">
        <w:rPr>
          <w:rtl/>
          <w:lang w:bidi="fa-IR"/>
        </w:rPr>
        <w:t>ی</w:t>
      </w:r>
    </w:p>
    <w:p w:rsidR="00143F8B" w:rsidRDefault="00143F8B" w:rsidP="00143F8B">
      <w:pPr>
        <w:pStyle w:val="libNormal"/>
        <w:rPr>
          <w:rtl/>
          <w:lang w:bidi="fa-IR"/>
        </w:rPr>
      </w:pPr>
      <w:r>
        <w:rPr>
          <w:rtl/>
          <w:lang w:bidi="fa-IR"/>
        </w:rPr>
        <w:t>عُنف</w:t>
      </w:r>
      <w:r w:rsidR="00187BE4">
        <w:rPr>
          <w:rtl/>
          <w:lang w:bidi="fa-IR"/>
        </w:rPr>
        <w:t xml:space="preserve">: </w:t>
      </w:r>
      <w:r>
        <w:rPr>
          <w:rtl/>
          <w:lang w:bidi="fa-IR"/>
        </w:rPr>
        <w:t>اجبار</w:t>
      </w:r>
      <w:r w:rsidR="00187BE4">
        <w:rPr>
          <w:rtl/>
          <w:lang w:bidi="fa-IR"/>
        </w:rPr>
        <w:t xml:space="preserve">، </w:t>
      </w:r>
      <w:r>
        <w:rPr>
          <w:rtl/>
          <w:lang w:bidi="fa-IR"/>
        </w:rPr>
        <w:t>زور</w:t>
      </w:r>
    </w:p>
    <w:p w:rsidR="00143F8B" w:rsidRDefault="00143F8B" w:rsidP="00143F8B">
      <w:pPr>
        <w:pStyle w:val="libNormal"/>
        <w:rPr>
          <w:rtl/>
          <w:lang w:bidi="fa-IR"/>
        </w:rPr>
      </w:pPr>
      <w:r>
        <w:rPr>
          <w:rtl/>
          <w:lang w:bidi="fa-IR"/>
        </w:rPr>
        <w:lastRenderedPageBreak/>
        <w:t>عن</w:t>
      </w:r>
      <w:r w:rsidR="00873281">
        <w:rPr>
          <w:rtl/>
          <w:lang w:bidi="fa-IR"/>
        </w:rPr>
        <w:t>ی</w:t>
      </w:r>
      <w:r>
        <w:rPr>
          <w:rtl/>
          <w:lang w:bidi="fa-IR"/>
        </w:rPr>
        <w:t>ن</w:t>
      </w:r>
      <w:r w:rsidR="00187BE4">
        <w:rPr>
          <w:rtl/>
          <w:lang w:bidi="fa-IR"/>
        </w:rPr>
        <w:t xml:space="preserve">: </w:t>
      </w:r>
      <w:r>
        <w:rPr>
          <w:rtl/>
          <w:lang w:bidi="fa-IR"/>
        </w:rPr>
        <w:t>توانا</w:t>
      </w:r>
      <w:r w:rsidR="00873281">
        <w:rPr>
          <w:rtl/>
          <w:lang w:bidi="fa-IR"/>
        </w:rPr>
        <w:t>یی</w:t>
      </w:r>
      <w:r>
        <w:rPr>
          <w:rtl/>
          <w:lang w:bidi="fa-IR"/>
        </w:rPr>
        <w:t xml:space="preserve"> نزد</w:t>
      </w:r>
      <w:r w:rsidR="00873281">
        <w:rPr>
          <w:rtl/>
          <w:lang w:bidi="fa-IR"/>
        </w:rPr>
        <w:t>ی</w:t>
      </w:r>
      <w:r>
        <w:rPr>
          <w:rtl/>
          <w:lang w:bidi="fa-IR"/>
        </w:rPr>
        <w:t>ک</w:t>
      </w:r>
      <w:r w:rsidR="00873281">
        <w:rPr>
          <w:rtl/>
          <w:lang w:bidi="fa-IR"/>
        </w:rPr>
        <w:t>ی</w:t>
      </w:r>
      <w:r>
        <w:rPr>
          <w:rtl/>
          <w:lang w:bidi="fa-IR"/>
        </w:rPr>
        <w:t xml:space="preserve"> نداشتن</w:t>
      </w:r>
    </w:p>
    <w:p w:rsidR="00143F8B" w:rsidRDefault="00143F8B" w:rsidP="00143F8B">
      <w:pPr>
        <w:pStyle w:val="libNormal"/>
        <w:rPr>
          <w:rtl/>
          <w:lang w:bidi="fa-IR"/>
        </w:rPr>
      </w:pPr>
      <w:r>
        <w:rPr>
          <w:rtl/>
          <w:lang w:bidi="fa-IR"/>
        </w:rPr>
        <w:t>عود</w:t>
      </w:r>
      <w:r w:rsidR="00187BE4">
        <w:rPr>
          <w:rtl/>
          <w:lang w:bidi="fa-IR"/>
        </w:rPr>
        <w:t xml:space="preserve">: </w:t>
      </w:r>
      <w:r>
        <w:rPr>
          <w:rtl/>
          <w:lang w:bidi="fa-IR"/>
        </w:rPr>
        <w:t>بازگشت</w:t>
      </w:r>
    </w:p>
    <w:p w:rsidR="00143F8B" w:rsidRDefault="00143F8B" w:rsidP="00143F8B">
      <w:pPr>
        <w:pStyle w:val="libNormal"/>
        <w:rPr>
          <w:rtl/>
          <w:lang w:bidi="fa-IR"/>
        </w:rPr>
      </w:pPr>
      <w:r>
        <w:rPr>
          <w:rtl/>
          <w:lang w:bidi="fa-IR"/>
        </w:rPr>
        <w:t>عوذه</w:t>
      </w:r>
      <w:r w:rsidR="00187BE4">
        <w:rPr>
          <w:rtl/>
          <w:lang w:bidi="fa-IR"/>
        </w:rPr>
        <w:t xml:space="preserve">: </w:t>
      </w:r>
      <w:r>
        <w:rPr>
          <w:rtl/>
          <w:lang w:bidi="fa-IR"/>
        </w:rPr>
        <w:t>پناه</w:t>
      </w:r>
    </w:p>
    <w:p w:rsidR="00143F8B" w:rsidRDefault="00143F8B" w:rsidP="00143F8B">
      <w:pPr>
        <w:pStyle w:val="libNormal"/>
        <w:rPr>
          <w:rtl/>
          <w:lang w:bidi="fa-IR"/>
        </w:rPr>
      </w:pPr>
      <w:r>
        <w:rPr>
          <w:rtl/>
          <w:lang w:bidi="fa-IR"/>
        </w:rPr>
        <w:t>غ</w:t>
      </w:r>
    </w:p>
    <w:p w:rsidR="00143F8B" w:rsidRDefault="00143F8B" w:rsidP="00143F8B">
      <w:pPr>
        <w:pStyle w:val="libNormal"/>
        <w:rPr>
          <w:rtl/>
          <w:lang w:bidi="fa-IR"/>
        </w:rPr>
      </w:pPr>
      <w:r>
        <w:rPr>
          <w:rtl/>
          <w:lang w:bidi="fa-IR"/>
        </w:rPr>
        <w:t>غائط</w:t>
      </w:r>
      <w:r w:rsidR="00187BE4">
        <w:rPr>
          <w:rtl/>
          <w:lang w:bidi="fa-IR"/>
        </w:rPr>
        <w:t xml:space="preserve">: </w:t>
      </w:r>
      <w:r>
        <w:rPr>
          <w:rtl/>
          <w:lang w:bidi="fa-IR"/>
        </w:rPr>
        <w:t>زم</w:t>
      </w:r>
      <w:r w:rsidR="00873281">
        <w:rPr>
          <w:rtl/>
          <w:lang w:bidi="fa-IR"/>
        </w:rPr>
        <w:t>ی</w:t>
      </w:r>
      <w:r>
        <w:rPr>
          <w:rtl/>
          <w:lang w:bidi="fa-IR"/>
        </w:rPr>
        <w:t>ن پست</w:t>
      </w:r>
    </w:p>
    <w:p w:rsidR="00143F8B" w:rsidRDefault="00143F8B" w:rsidP="00143F8B">
      <w:pPr>
        <w:pStyle w:val="libNormal"/>
        <w:rPr>
          <w:rtl/>
          <w:lang w:bidi="fa-IR"/>
        </w:rPr>
      </w:pPr>
      <w:r>
        <w:rPr>
          <w:rtl/>
          <w:lang w:bidi="fa-IR"/>
        </w:rPr>
        <w:t>غال</w:t>
      </w:r>
      <w:r w:rsidR="00873281">
        <w:rPr>
          <w:rtl/>
          <w:lang w:bidi="fa-IR"/>
        </w:rPr>
        <w:t>ی</w:t>
      </w:r>
      <w:r>
        <w:rPr>
          <w:rtl/>
          <w:lang w:bidi="fa-IR"/>
        </w:rPr>
        <w:t>ه</w:t>
      </w:r>
      <w:r w:rsidR="00187BE4">
        <w:rPr>
          <w:rtl/>
          <w:lang w:bidi="fa-IR"/>
        </w:rPr>
        <w:t xml:space="preserve">: </w:t>
      </w:r>
      <w:r>
        <w:rPr>
          <w:rtl/>
          <w:lang w:bidi="fa-IR"/>
        </w:rPr>
        <w:t>دارو</w:t>
      </w:r>
      <w:r w:rsidR="00873281">
        <w:rPr>
          <w:rtl/>
          <w:lang w:bidi="fa-IR"/>
        </w:rPr>
        <w:t>یی</w:t>
      </w:r>
      <w:r>
        <w:rPr>
          <w:rtl/>
          <w:lang w:bidi="fa-IR"/>
        </w:rPr>
        <w:t xml:space="preserve"> خوشبو</w:t>
      </w:r>
    </w:p>
    <w:p w:rsidR="00143F8B" w:rsidRDefault="00143F8B" w:rsidP="00143F8B">
      <w:pPr>
        <w:pStyle w:val="libNormal"/>
        <w:rPr>
          <w:rtl/>
          <w:lang w:bidi="fa-IR"/>
        </w:rPr>
      </w:pPr>
      <w:r>
        <w:rPr>
          <w:rtl/>
          <w:lang w:bidi="fa-IR"/>
        </w:rPr>
        <w:t>غساله</w:t>
      </w:r>
      <w:r w:rsidR="00187BE4">
        <w:rPr>
          <w:rtl/>
          <w:lang w:bidi="fa-IR"/>
        </w:rPr>
        <w:t xml:space="preserve">: </w:t>
      </w:r>
      <w:r>
        <w:rPr>
          <w:rtl/>
          <w:lang w:bidi="fa-IR"/>
        </w:rPr>
        <w:t>آب</w:t>
      </w:r>
      <w:r w:rsidR="00873281">
        <w:rPr>
          <w:rtl/>
          <w:lang w:bidi="fa-IR"/>
        </w:rPr>
        <w:t>ی</w:t>
      </w:r>
      <w:r>
        <w:rPr>
          <w:rtl/>
          <w:lang w:bidi="fa-IR"/>
        </w:rPr>
        <w:t xml:space="preserve"> که پس از شستن بر</w:t>
      </w:r>
      <w:r w:rsidR="00873281">
        <w:rPr>
          <w:rtl/>
          <w:lang w:bidi="fa-IR"/>
        </w:rPr>
        <w:t>ی</w:t>
      </w:r>
      <w:r>
        <w:rPr>
          <w:rtl/>
          <w:lang w:bidi="fa-IR"/>
        </w:rPr>
        <w:t>زد</w:t>
      </w:r>
    </w:p>
    <w:p w:rsidR="00143F8B" w:rsidRDefault="00143F8B" w:rsidP="00143F8B">
      <w:pPr>
        <w:pStyle w:val="libNormal"/>
        <w:rPr>
          <w:rtl/>
          <w:lang w:bidi="fa-IR"/>
        </w:rPr>
      </w:pPr>
      <w:r>
        <w:rPr>
          <w:rtl/>
          <w:lang w:bidi="fa-IR"/>
        </w:rPr>
        <w:t>غنج</w:t>
      </w:r>
      <w:r w:rsidR="00187BE4">
        <w:rPr>
          <w:rtl/>
          <w:lang w:bidi="fa-IR"/>
        </w:rPr>
        <w:t xml:space="preserve">: </w:t>
      </w:r>
      <w:r>
        <w:rPr>
          <w:rtl/>
          <w:lang w:bidi="fa-IR"/>
        </w:rPr>
        <w:t>ناز و کرشمه</w:t>
      </w:r>
    </w:p>
    <w:p w:rsidR="00143F8B" w:rsidRDefault="00143F8B" w:rsidP="00143F8B">
      <w:pPr>
        <w:pStyle w:val="libNormal"/>
        <w:rPr>
          <w:rtl/>
          <w:lang w:bidi="fa-IR"/>
        </w:rPr>
      </w:pPr>
      <w:r>
        <w:rPr>
          <w:rtl/>
          <w:lang w:bidi="fa-IR"/>
        </w:rPr>
        <w:t>ف</w:t>
      </w:r>
    </w:p>
    <w:p w:rsidR="00143F8B" w:rsidRDefault="00143F8B" w:rsidP="00143F8B">
      <w:pPr>
        <w:pStyle w:val="libNormal"/>
        <w:rPr>
          <w:rtl/>
          <w:lang w:bidi="fa-IR"/>
        </w:rPr>
      </w:pPr>
      <w:r>
        <w:rPr>
          <w:rtl/>
          <w:lang w:bidi="fa-IR"/>
        </w:rPr>
        <w:t>فتق</w:t>
      </w:r>
      <w:r w:rsidR="00187BE4">
        <w:rPr>
          <w:rtl/>
          <w:lang w:bidi="fa-IR"/>
        </w:rPr>
        <w:t xml:space="preserve">: </w:t>
      </w:r>
      <w:r>
        <w:rPr>
          <w:rtl/>
          <w:lang w:bidi="fa-IR"/>
        </w:rPr>
        <w:t>شکافتن</w:t>
      </w:r>
    </w:p>
    <w:p w:rsidR="00143F8B" w:rsidRDefault="00143F8B" w:rsidP="00143F8B">
      <w:pPr>
        <w:pStyle w:val="libNormal"/>
        <w:rPr>
          <w:rtl/>
          <w:lang w:bidi="fa-IR"/>
        </w:rPr>
      </w:pPr>
      <w:r>
        <w:rPr>
          <w:rtl/>
          <w:lang w:bidi="fa-IR"/>
        </w:rPr>
        <w:t>فرج</w:t>
      </w:r>
      <w:r w:rsidR="00187BE4">
        <w:rPr>
          <w:rtl/>
          <w:lang w:bidi="fa-IR"/>
        </w:rPr>
        <w:t xml:space="preserve">: </w:t>
      </w:r>
      <w:r>
        <w:rPr>
          <w:rtl/>
          <w:lang w:bidi="fa-IR"/>
        </w:rPr>
        <w:t>آلت تناسل</w:t>
      </w:r>
      <w:r w:rsidR="00873281">
        <w:rPr>
          <w:rtl/>
          <w:lang w:bidi="fa-IR"/>
        </w:rPr>
        <w:t>ی</w:t>
      </w:r>
      <w:r>
        <w:rPr>
          <w:rtl/>
          <w:lang w:bidi="fa-IR"/>
        </w:rPr>
        <w:t xml:space="preserve"> زن</w:t>
      </w:r>
    </w:p>
    <w:p w:rsidR="00143F8B" w:rsidRDefault="00143F8B" w:rsidP="00143F8B">
      <w:pPr>
        <w:pStyle w:val="libNormal"/>
        <w:rPr>
          <w:rtl/>
          <w:lang w:bidi="fa-IR"/>
        </w:rPr>
      </w:pPr>
      <w:r>
        <w:rPr>
          <w:rtl/>
          <w:lang w:bidi="fa-IR"/>
        </w:rPr>
        <w:t>فرض</w:t>
      </w:r>
      <w:r w:rsidR="00187BE4">
        <w:rPr>
          <w:rtl/>
          <w:lang w:bidi="fa-IR"/>
        </w:rPr>
        <w:t xml:space="preserve">: </w:t>
      </w:r>
      <w:r>
        <w:rPr>
          <w:rtl/>
          <w:lang w:bidi="fa-IR"/>
        </w:rPr>
        <w:t>واجب</w:t>
      </w:r>
      <w:r w:rsidR="00187BE4">
        <w:rPr>
          <w:rtl/>
          <w:lang w:bidi="fa-IR"/>
        </w:rPr>
        <w:t xml:space="preserve">، </w:t>
      </w:r>
      <w:r>
        <w:rPr>
          <w:rtl/>
          <w:lang w:bidi="fa-IR"/>
        </w:rPr>
        <w:t>لازم</w:t>
      </w:r>
    </w:p>
    <w:p w:rsidR="00143F8B" w:rsidRDefault="00143F8B" w:rsidP="00143F8B">
      <w:pPr>
        <w:pStyle w:val="libNormal"/>
        <w:rPr>
          <w:rtl/>
          <w:lang w:bidi="fa-IR"/>
        </w:rPr>
      </w:pPr>
      <w:r>
        <w:rPr>
          <w:rtl/>
          <w:lang w:bidi="fa-IR"/>
        </w:rPr>
        <w:t>فرقان</w:t>
      </w:r>
      <w:r w:rsidR="00187BE4">
        <w:rPr>
          <w:rtl/>
          <w:lang w:bidi="fa-IR"/>
        </w:rPr>
        <w:t xml:space="preserve">: </w:t>
      </w:r>
      <w:r>
        <w:rPr>
          <w:rtl/>
          <w:lang w:bidi="fa-IR"/>
        </w:rPr>
        <w:t>جدا کننده</w:t>
      </w:r>
      <w:r w:rsidR="00187BE4">
        <w:rPr>
          <w:rtl/>
          <w:lang w:bidi="fa-IR"/>
        </w:rPr>
        <w:t xml:space="preserve">، </w:t>
      </w:r>
      <w:r>
        <w:rPr>
          <w:rtl/>
          <w:lang w:bidi="fa-IR"/>
        </w:rPr>
        <w:t>جدا کردن</w:t>
      </w:r>
    </w:p>
    <w:p w:rsidR="00143F8B" w:rsidRDefault="00143F8B" w:rsidP="00143F8B">
      <w:pPr>
        <w:pStyle w:val="libNormal"/>
        <w:rPr>
          <w:rtl/>
          <w:lang w:bidi="fa-IR"/>
        </w:rPr>
      </w:pPr>
      <w:r>
        <w:rPr>
          <w:rtl/>
          <w:lang w:bidi="fa-IR"/>
        </w:rPr>
        <w:t>فستق</w:t>
      </w:r>
      <w:r w:rsidR="00187BE4">
        <w:rPr>
          <w:rtl/>
          <w:lang w:bidi="fa-IR"/>
        </w:rPr>
        <w:t xml:space="preserve">: </w:t>
      </w:r>
      <w:r>
        <w:rPr>
          <w:rtl/>
          <w:lang w:bidi="fa-IR"/>
        </w:rPr>
        <w:t>بادام زم</w:t>
      </w:r>
      <w:r w:rsidR="00873281">
        <w:rPr>
          <w:rtl/>
          <w:lang w:bidi="fa-IR"/>
        </w:rPr>
        <w:t>ی</w:t>
      </w:r>
      <w:r>
        <w:rPr>
          <w:rtl/>
          <w:lang w:bidi="fa-IR"/>
        </w:rPr>
        <w:t>ن</w:t>
      </w:r>
      <w:r w:rsidR="00873281">
        <w:rPr>
          <w:rtl/>
          <w:lang w:bidi="fa-IR"/>
        </w:rPr>
        <w:t>ی</w:t>
      </w:r>
    </w:p>
    <w:p w:rsidR="00143F8B" w:rsidRDefault="00143F8B" w:rsidP="00143F8B">
      <w:pPr>
        <w:pStyle w:val="libNormal"/>
        <w:rPr>
          <w:rtl/>
          <w:lang w:bidi="fa-IR"/>
        </w:rPr>
      </w:pPr>
      <w:r>
        <w:rPr>
          <w:rtl/>
          <w:lang w:bidi="fa-IR"/>
        </w:rPr>
        <w:t>فصد</w:t>
      </w:r>
      <w:r w:rsidR="00187BE4">
        <w:rPr>
          <w:rtl/>
          <w:lang w:bidi="fa-IR"/>
        </w:rPr>
        <w:t xml:space="preserve">: </w:t>
      </w:r>
      <w:r>
        <w:rPr>
          <w:rtl/>
          <w:lang w:bidi="fa-IR"/>
        </w:rPr>
        <w:t>رگ زدن</w:t>
      </w:r>
      <w:r w:rsidR="00187BE4">
        <w:rPr>
          <w:rtl/>
          <w:lang w:bidi="fa-IR"/>
        </w:rPr>
        <w:t xml:space="preserve">، </w:t>
      </w:r>
      <w:r>
        <w:rPr>
          <w:rtl/>
          <w:lang w:bidi="fa-IR"/>
        </w:rPr>
        <w:t>خون گرفتن</w:t>
      </w:r>
    </w:p>
    <w:p w:rsidR="00143F8B" w:rsidRDefault="00143F8B" w:rsidP="00143F8B">
      <w:pPr>
        <w:pStyle w:val="libNormal"/>
        <w:rPr>
          <w:rtl/>
          <w:lang w:bidi="fa-IR"/>
        </w:rPr>
      </w:pPr>
      <w:r>
        <w:rPr>
          <w:rtl/>
          <w:lang w:bidi="fa-IR"/>
        </w:rPr>
        <w:t>فضله</w:t>
      </w:r>
      <w:r w:rsidR="00187BE4">
        <w:rPr>
          <w:rtl/>
          <w:lang w:bidi="fa-IR"/>
        </w:rPr>
        <w:t xml:space="preserve">: </w:t>
      </w:r>
      <w:r>
        <w:rPr>
          <w:rtl/>
          <w:lang w:bidi="fa-IR"/>
        </w:rPr>
        <w:t>باق</w:t>
      </w:r>
      <w:r w:rsidR="00873281">
        <w:rPr>
          <w:rtl/>
          <w:lang w:bidi="fa-IR"/>
        </w:rPr>
        <w:t>ی</w:t>
      </w:r>
      <w:r>
        <w:rPr>
          <w:rtl/>
          <w:lang w:bidi="fa-IR"/>
        </w:rPr>
        <w:t xml:space="preserve"> مانده هر چ</w:t>
      </w:r>
      <w:r w:rsidR="00873281">
        <w:rPr>
          <w:rtl/>
          <w:lang w:bidi="fa-IR"/>
        </w:rPr>
        <w:t>ی</w:t>
      </w:r>
      <w:r>
        <w:rPr>
          <w:rtl/>
          <w:lang w:bidi="fa-IR"/>
        </w:rPr>
        <w:t>ز</w:t>
      </w:r>
      <w:r w:rsidR="00187BE4">
        <w:rPr>
          <w:rtl/>
          <w:lang w:bidi="fa-IR"/>
        </w:rPr>
        <w:t xml:space="preserve">، </w:t>
      </w:r>
      <w:r>
        <w:rPr>
          <w:rtl/>
          <w:lang w:bidi="fa-IR"/>
        </w:rPr>
        <w:t>مدفوع پرنده</w:t>
      </w:r>
    </w:p>
    <w:p w:rsidR="00143F8B" w:rsidRDefault="00143F8B" w:rsidP="00143F8B">
      <w:pPr>
        <w:pStyle w:val="libNormal"/>
        <w:rPr>
          <w:rtl/>
          <w:lang w:bidi="fa-IR"/>
        </w:rPr>
      </w:pPr>
      <w:r>
        <w:rPr>
          <w:rtl/>
          <w:lang w:bidi="fa-IR"/>
        </w:rPr>
        <w:t>فم</w:t>
      </w:r>
      <w:r w:rsidR="00187BE4">
        <w:rPr>
          <w:rtl/>
          <w:lang w:bidi="fa-IR"/>
        </w:rPr>
        <w:t xml:space="preserve">: </w:t>
      </w:r>
      <w:r>
        <w:rPr>
          <w:rtl/>
          <w:lang w:bidi="fa-IR"/>
        </w:rPr>
        <w:t>دهان</w:t>
      </w:r>
    </w:p>
    <w:p w:rsidR="00143F8B" w:rsidRDefault="00143F8B" w:rsidP="00143F8B">
      <w:pPr>
        <w:pStyle w:val="libNormal"/>
        <w:rPr>
          <w:rtl/>
          <w:lang w:bidi="fa-IR"/>
        </w:rPr>
      </w:pPr>
      <w:r>
        <w:rPr>
          <w:rtl/>
          <w:lang w:bidi="fa-IR"/>
        </w:rPr>
        <w:t>ف</w:t>
      </w:r>
      <w:r w:rsidR="00873281">
        <w:rPr>
          <w:rtl/>
          <w:lang w:bidi="fa-IR"/>
        </w:rPr>
        <w:t>ی</w:t>
      </w:r>
      <w:r>
        <w:rPr>
          <w:rtl/>
          <w:lang w:bidi="fa-IR"/>
        </w:rPr>
        <w:t xml:space="preserve"> الجمله</w:t>
      </w:r>
      <w:r w:rsidR="00187BE4">
        <w:rPr>
          <w:rtl/>
          <w:lang w:bidi="fa-IR"/>
        </w:rPr>
        <w:t xml:space="preserve">: </w:t>
      </w:r>
      <w:r>
        <w:rPr>
          <w:rtl/>
          <w:lang w:bidi="fa-IR"/>
        </w:rPr>
        <w:t>خلاصه</w:t>
      </w:r>
    </w:p>
    <w:p w:rsidR="00143F8B" w:rsidRDefault="00143F8B" w:rsidP="00143F8B">
      <w:pPr>
        <w:pStyle w:val="libNormal"/>
        <w:rPr>
          <w:rtl/>
          <w:lang w:bidi="fa-IR"/>
        </w:rPr>
      </w:pPr>
      <w:r>
        <w:rPr>
          <w:rtl/>
          <w:lang w:bidi="fa-IR"/>
        </w:rPr>
        <w:t>ق</w:t>
      </w:r>
    </w:p>
    <w:p w:rsidR="00143F8B" w:rsidRDefault="00143F8B" w:rsidP="00143F8B">
      <w:pPr>
        <w:pStyle w:val="libNormal"/>
        <w:rPr>
          <w:rtl/>
          <w:lang w:bidi="fa-IR"/>
        </w:rPr>
      </w:pPr>
      <w:r>
        <w:rPr>
          <w:rtl/>
          <w:lang w:bidi="fa-IR"/>
        </w:rPr>
        <w:t>قاووت</w:t>
      </w:r>
      <w:r w:rsidR="00187BE4">
        <w:rPr>
          <w:rtl/>
          <w:lang w:bidi="fa-IR"/>
        </w:rPr>
        <w:t xml:space="preserve">: </w:t>
      </w:r>
      <w:r>
        <w:rPr>
          <w:rtl/>
          <w:lang w:bidi="fa-IR"/>
        </w:rPr>
        <w:t>آرد نخودچ</w:t>
      </w:r>
      <w:r w:rsidR="00873281">
        <w:rPr>
          <w:rtl/>
          <w:lang w:bidi="fa-IR"/>
        </w:rPr>
        <w:t>ی</w:t>
      </w:r>
    </w:p>
    <w:p w:rsidR="00143F8B" w:rsidRDefault="00143F8B" w:rsidP="00143F8B">
      <w:pPr>
        <w:pStyle w:val="libNormal"/>
        <w:rPr>
          <w:rtl/>
          <w:lang w:bidi="fa-IR"/>
        </w:rPr>
      </w:pPr>
      <w:r>
        <w:rPr>
          <w:rtl/>
          <w:lang w:bidi="fa-IR"/>
        </w:rPr>
        <w:t>قائد</w:t>
      </w:r>
      <w:r w:rsidR="00187BE4">
        <w:rPr>
          <w:rtl/>
          <w:lang w:bidi="fa-IR"/>
        </w:rPr>
        <w:t xml:space="preserve">: </w:t>
      </w:r>
      <w:r>
        <w:rPr>
          <w:rtl/>
          <w:lang w:bidi="fa-IR"/>
        </w:rPr>
        <w:t>راهنما</w:t>
      </w:r>
      <w:r w:rsidR="00187BE4">
        <w:rPr>
          <w:rtl/>
          <w:lang w:bidi="fa-IR"/>
        </w:rPr>
        <w:t xml:space="preserve">، </w:t>
      </w:r>
      <w:r>
        <w:rPr>
          <w:rtl/>
          <w:lang w:bidi="fa-IR"/>
        </w:rPr>
        <w:t>رهبر</w:t>
      </w:r>
    </w:p>
    <w:p w:rsidR="00143F8B" w:rsidRDefault="00143F8B" w:rsidP="00143F8B">
      <w:pPr>
        <w:pStyle w:val="libNormal"/>
        <w:rPr>
          <w:rtl/>
          <w:lang w:bidi="fa-IR"/>
        </w:rPr>
      </w:pPr>
      <w:r>
        <w:rPr>
          <w:rtl/>
          <w:lang w:bidi="fa-IR"/>
        </w:rPr>
        <w:t>قبضه</w:t>
      </w:r>
      <w:r w:rsidR="00187BE4">
        <w:rPr>
          <w:rtl/>
          <w:lang w:bidi="fa-IR"/>
        </w:rPr>
        <w:t xml:space="preserve">: </w:t>
      </w:r>
      <w:r>
        <w:rPr>
          <w:rtl/>
          <w:lang w:bidi="fa-IR"/>
        </w:rPr>
        <w:t>مشت</w:t>
      </w:r>
    </w:p>
    <w:p w:rsidR="00143F8B" w:rsidRDefault="00143F8B" w:rsidP="00143F8B">
      <w:pPr>
        <w:pStyle w:val="libNormal"/>
        <w:rPr>
          <w:rtl/>
          <w:lang w:bidi="fa-IR"/>
        </w:rPr>
      </w:pPr>
      <w:r>
        <w:rPr>
          <w:rtl/>
          <w:lang w:bidi="fa-IR"/>
        </w:rPr>
        <w:lastRenderedPageBreak/>
        <w:t>قدح</w:t>
      </w:r>
      <w:r w:rsidR="00187BE4">
        <w:rPr>
          <w:rtl/>
          <w:lang w:bidi="fa-IR"/>
        </w:rPr>
        <w:t xml:space="preserve">: </w:t>
      </w:r>
      <w:r>
        <w:rPr>
          <w:rtl/>
          <w:lang w:bidi="fa-IR"/>
        </w:rPr>
        <w:t>ظرف</w:t>
      </w:r>
      <w:r w:rsidR="00187BE4">
        <w:rPr>
          <w:rtl/>
          <w:lang w:bidi="fa-IR"/>
        </w:rPr>
        <w:t xml:space="preserve">، </w:t>
      </w:r>
      <w:r>
        <w:rPr>
          <w:rtl/>
          <w:lang w:bidi="fa-IR"/>
        </w:rPr>
        <w:t>کاسه</w:t>
      </w:r>
    </w:p>
    <w:p w:rsidR="00143F8B" w:rsidRDefault="00143F8B" w:rsidP="00143F8B">
      <w:pPr>
        <w:pStyle w:val="libNormal"/>
        <w:rPr>
          <w:rtl/>
          <w:lang w:bidi="fa-IR"/>
        </w:rPr>
      </w:pPr>
      <w:r>
        <w:rPr>
          <w:rtl/>
          <w:lang w:bidi="fa-IR"/>
        </w:rPr>
        <w:t>قد</w:t>
      </w:r>
      <w:r w:rsidR="00873281">
        <w:rPr>
          <w:rtl/>
          <w:lang w:bidi="fa-IR"/>
        </w:rPr>
        <w:t>ی</w:t>
      </w:r>
      <w:r>
        <w:rPr>
          <w:rtl/>
          <w:lang w:bidi="fa-IR"/>
        </w:rPr>
        <w:t>د</w:t>
      </w:r>
      <w:r w:rsidR="00187BE4">
        <w:rPr>
          <w:rtl/>
          <w:lang w:bidi="fa-IR"/>
        </w:rPr>
        <w:t xml:space="preserve">: </w:t>
      </w:r>
      <w:r>
        <w:rPr>
          <w:rtl/>
          <w:lang w:bidi="fa-IR"/>
        </w:rPr>
        <w:t>گوشت خشک شده</w:t>
      </w:r>
    </w:p>
    <w:p w:rsidR="00143F8B" w:rsidRDefault="00143F8B" w:rsidP="00143F8B">
      <w:pPr>
        <w:pStyle w:val="libNormal"/>
        <w:rPr>
          <w:rtl/>
          <w:lang w:bidi="fa-IR"/>
        </w:rPr>
      </w:pPr>
      <w:r>
        <w:rPr>
          <w:rtl/>
          <w:lang w:bidi="fa-IR"/>
        </w:rPr>
        <w:t>قرح</w:t>
      </w:r>
      <w:r w:rsidR="00187BE4">
        <w:rPr>
          <w:rtl/>
          <w:lang w:bidi="fa-IR"/>
        </w:rPr>
        <w:t xml:space="preserve">: </w:t>
      </w:r>
      <w:r>
        <w:rPr>
          <w:rtl/>
          <w:lang w:bidi="fa-IR"/>
        </w:rPr>
        <w:t>زخم</w:t>
      </w:r>
      <w:r w:rsidR="00187BE4">
        <w:rPr>
          <w:rtl/>
          <w:lang w:bidi="fa-IR"/>
        </w:rPr>
        <w:t xml:space="preserve">، </w:t>
      </w:r>
      <w:r>
        <w:rPr>
          <w:rtl/>
          <w:lang w:bidi="fa-IR"/>
        </w:rPr>
        <w:t>جراحت</w:t>
      </w:r>
    </w:p>
    <w:p w:rsidR="00143F8B" w:rsidRDefault="00143F8B" w:rsidP="00143F8B">
      <w:pPr>
        <w:pStyle w:val="libNormal"/>
        <w:rPr>
          <w:rtl/>
          <w:lang w:bidi="fa-IR"/>
        </w:rPr>
      </w:pPr>
      <w:r>
        <w:rPr>
          <w:rtl/>
          <w:lang w:bidi="fa-IR"/>
        </w:rPr>
        <w:t>قُرق</w:t>
      </w:r>
      <w:r w:rsidR="00187BE4">
        <w:rPr>
          <w:rtl/>
          <w:lang w:bidi="fa-IR"/>
        </w:rPr>
        <w:t xml:space="preserve">: </w:t>
      </w:r>
      <w:r>
        <w:rPr>
          <w:rtl/>
          <w:lang w:bidi="fa-IR"/>
        </w:rPr>
        <w:t>مخصوص</w:t>
      </w:r>
      <w:r w:rsidR="00187BE4">
        <w:rPr>
          <w:rtl/>
          <w:lang w:bidi="fa-IR"/>
        </w:rPr>
        <w:t xml:space="preserve">، </w:t>
      </w:r>
      <w:r>
        <w:rPr>
          <w:rtl/>
          <w:lang w:bidi="fa-IR"/>
        </w:rPr>
        <w:t>خلوت</w:t>
      </w:r>
      <w:r w:rsidR="00187BE4">
        <w:rPr>
          <w:rtl/>
          <w:lang w:bidi="fa-IR"/>
        </w:rPr>
        <w:t xml:space="preserve">، </w:t>
      </w:r>
      <w:r>
        <w:rPr>
          <w:rtl/>
          <w:lang w:bidi="fa-IR"/>
        </w:rPr>
        <w:t>ممنوع کردن</w:t>
      </w:r>
    </w:p>
    <w:p w:rsidR="00143F8B" w:rsidRDefault="00143F8B" w:rsidP="00143F8B">
      <w:pPr>
        <w:pStyle w:val="libNormal"/>
        <w:rPr>
          <w:rtl/>
          <w:lang w:bidi="fa-IR"/>
        </w:rPr>
      </w:pPr>
      <w:r>
        <w:rPr>
          <w:rtl/>
          <w:lang w:bidi="fa-IR"/>
        </w:rPr>
        <w:t>قرنقل</w:t>
      </w:r>
      <w:r w:rsidR="00187BE4">
        <w:rPr>
          <w:rtl/>
          <w:lang w:bidi="fa-IR"/>
        </w:rPr>
        <w:t xml:space="preserve">: </w:t>
      </w:r>
      <w:r>
        <w:rPr>
          <w:rtl/>
          <w:lang w:bidi="fa-IR"/>
        </w:rPr>
        <w:t>گل</w:t>
      </w:r>
      <w:r w:rsidR="00873281">
        <w:rPr>
          <w:rtl/>
          <w:lang w:bidi="fa-IR"/>
        </w:rPr>
        <w:t>ی</w:t>
      </w:r>
      <w:r>
        <w:rPr>
          <w:rtl/>
          <w:lang w:bidi="fa-IR"/>
        </w:rPr>
        <w:t xml:space="preserve"> معروف در هندوستان</w:t>
      </w:r>
    </w:p>
    <w:p w:rsidR="00143F8B" w:rsidRDefault="00143F8B" w:rsidP="00143F8B">
      <w:pPr>
        <w:pStyle w:val="libNormal"/>
        <w:rPr>
          <w:rtl/>
          <w:lang w:bidi="fa-IR"/>
        </w:rPr>
      </w:pPr>
      <w:r>
        <w:rPr>
          <w:rtl/>
          <w:lang w:bidi="fa-IR"/>
        </w:rPr>
        <w:t>قندران</w:t>
      </w:r>
      <w:r w:rsidR="00187BE4">
        <w:rPr>
          <w:rtl/>
          <w:lang w:bidi="fa-IR"/>
        </w:rPr>
        <w:t xml:space="preserve">: </w:t>
      </w:r>
      <w:r>
        <w:rPr>
          <w:rtl/>
          <w:lang w:bidi="fa-IR"/>
        </w:rPr>
        <w:t>ش</w:t>
      </w:r>
      <w:r w:rsidR="00873281">
        <w:rPr>
          <w:rtl/>
          <w:lang w:bidi="fa-IR"/>
        </w:rPr>
        <w:t>ی</w:t>
      </w:r>
      <w:r>
        <w:rPr>
          <w:rtl/>
          <w:lang w:bidi="fa-IR"/>
        </w:rPr>
        <w:t>ره شنگ صحرا</w:t>
      </w:r>
      <w:r w:rsidR="00873281">
        <w:rPr>
          <w:rtl/>
          <w:lang w:bidi="fa-IR"/>
        </w:rPr>
        <w:t>یی</w:t>
      </w:r>
    </w:p>
    <w:p w:rsidR="00143F8B" w:rsidRDefault="00143F8B" w:rsidP="00143F8B">
      <w:pPr>
        <w:pStyle w:val="libNormal"/>
        <w:rPr>
          <w:rtl/>
          <w:lang w:bidi="fa-IR"/>
        </w:rPr>
      </w:pPr>
      <w:r>
        <w:rPr>
          <w:rtl/>
          <w:lang w:bidi="fa-IR"/>
        </w:rPr>
        <w:t>قند</w:t>
      </w:r>
      <w:r w:rsidR="00873281">
        <w:rPr>
          <w:rtl/>
          <w:lang w:bidi="fa-IR"/>
        </w:rPr>
        <w:t>ی</w:t>
      </w:r>
      <w:r>
        <w:rPr>
          <w:rtl/>
          <w:lang w:bidi="fa-IR"/>
        </w:rPr>
        <w:t>ل</w:t>
      </w:r>
      <w:r w:rsidR="00187BE4">
        <w:rPr>
          <w:rtl/>
          <w:lang w:bidi="fa-IR"/>
        </w:rPr>
        <w:t xml:space="preserve">: </w:t>
      </w:r>
      <w:r>
        <w:rPr>
          <w:rtl/>
          <w:lang w:bidi="fa-IR"/>
        </w:rPr>
        <w:t>چراغ آو</w:t>
      </w:r>
      <w:r w:rsidR="00873281">
        <w:rPr>
          <w:rtl/>
          <w:lang w:bidi="fa-IR"/>
        </w:rPr>
        <w:t>ی</w:t>
      </w:r>
      <w:r>
        <w:rPr>
          <w:rtl/>
          <w:lang w:bidi="fa-IR"/>
        </w:rPr>
        <w:t>ز</w:t>
      </w:r>
    </w:p>
    <w:p w:rsidR="00143F8B" w:rsidRDefault="00143F8B" w:rsidP="00143F8B">
      <w:pPr>
        <w:pStyle w:val="libNormal"/>
        <w:rPr>
          <w:rtl/>
          <w:lang w:bidi="fa-IR"/>
        </w:rPr>
      </w:pPr>
      <w:r>
        <w:rPr>
          <w:rtl/>
          <w:lang w:bidi="fa-IR"/>
        </w:rPr>
        <w:t>قوت</w:t>
      </w:r>
      <w:r w:rsidR="00187BE4">
        <w:rPr>
          <w:rtl/>
          <w:lang w:bidi="fa-IR"/>
        </w:rPr>
        <w:t xml:space="preserve">: </w:t>
      </w:r>
      <w:r>
        <w:rPr>
          <w:rtl/>
          <w:lang w:bidi="fa-IR"/>
        </w:rPr>
        <w:t>رزق</w:t>
      </w:r>
      <w:r w:rsidR="00187BE4">
        <w:rPr>
          <w:rtl/>
          <w:lang w:bidi="fa-IR"/>
        </w:rPr>
        <w:t xml:space="preserve">، </w:t>
      </w:r>
      <w:r>
        <w:rPr>
          <w:rtl/>
          <w:lang w:bidi="fa-IR"/>
        </w:rPr>
        <w:t>روز</w:t>
      </w:r>
      <w:r w:rsidR="00873281">
        <w:rPr>
          <w:rtl/>
          <w:lang w:bidi="fa-IR"/>
        </w:rPr>
        <w:t>ی</w:t>
      </w:r>
    </w:p>
    <w:p w:rsidR="00143F8B" w:rsidRDefault="00143F8B" w:rsidP="00143F8B">
      <w:pPr>
        <w:pStyle w:val="libNormal"/>
        <w:rPr>
          <w:rtl/>
          <w:lang w:bidi="fa-IR"/>
        </w:rPr>
      </w:pPr>
      <w:r>
        <w:rPr>
          <w:rtl/>
          <w:lang w:bidi="fa-IR"/>
        </w:rPr>
        <w:t>قولنج</w:t>
      </w:r>
      <w:r w:rsidR="00187BE4">
        <w:rPr>
          <w:rtl/>
          <w:lang w:bidi="fa-IR"/>
        </w:rPr>
        <w:t xml:space="preserve">: </w:t>
      </w:r>
      <w:r>
        <w:rPr>
          <w:rtl/>
          <w:lang w:bidi="fa-IR"/>
        </w:rPr>
        <w:t>درد</w:t>
      </w:r>
      <w:r w:rsidR="00873281">
        <w:rPr>
          <w:rtl/>
          <w:lang w:bidi="fa-IR"/>
        </w:rPr>
        <w:t>ی</w:t>
      </w:r>
      <w:r>
        <w:rPr>
          <w:rtl/>
          <w:lang w:bidi="fa-IR"/>
        </w:rPr>
        <w:t xml:space="preserve"> در ناح</w:t>
      </w:r>
      <w:r w:rsidR="00873281">
        <w:rPr>
          <w:rtl/>
          <w:lang w:bidi="fa-IR"/>
        </w:rPr>
        <w:t>ی</w:t>
      </w:r>
      <w:r>
        <w:rPr>
          <w:rtl/>
          <w:lang w:bidi="fa-IR"/>
        </w:rPr>
        <w:t>ه شکم</w:t>
      </w:r>
    </w:p>
    <w:p w:rsidR="00143F8B" w:rsidRDefault="00143F8B" w:rsidP="00143F8B">
      <w:pPr>
        <w:pStyle w:val="libNormal"/>
        <w:rPr>
          <w:rtl/>
          <w:lang w:bidi="fa-IR"/>
        </w:rPr>
      </w:pPr>
      <w:r>
        <w:rPr>
          <w:rtl/>
          <w:lang w:bidi="fa-IR"/>
        </w:rPr>
        <w:t>ق</w:t>
      </w:r>
      <w:r w:rsidR="00873281">
        <w:rPr>
          <w:rtl/>
          <w:lang w:bidi="fa-IR"/>
        </w:rPr>
        <w:t>ی</w:t>
      </w:r>
      <w:r>
        <w:rPr>
          <w:rtl/>
          <w:lang w:bidi="fa-IR"/>
        </w:rPr>
        <w:t>لوله</w:t>
      </w:r>
      <w:r w:rsidR="00187BE4">
        <w:rPr>
          <w:rtl/>
          <w:lang w:bidi="fa-IR"/>
        </w:rPr>
        <w:t xml:space="preserve">: </w:t>
      </w:r>
      <w:r>
        <w:rPr>
          <w:rtl/>
          <w:lang w:bidi="fa-IR"/>
        </w:rPr>
        <w:t>خواب چاشتگاه (قبل از ظهر)</w:t>
      </w:r>
    </w:p>
    <w:p w:rsidR="00143F8B" w:rsidRDefault="00143F8B" w:rsidP="00143F8B">
      <w:pPr>
        <w:pStyle w:val="libNormal"/>
        <w:rPr>
          <w:rtl/>
          <w:lang w:bidi="fa-IR"/>
        </w:rPr>
      </w:pPr>
      <w:r>
        <w:rPr>
          <w:rtl/>
          <w:lang w:bidi="fa-IR"/>
        </w:rPr>
        <w:t>ک</w:t>
      </w:r>
    </w:p>
    <w:p w:rsidR="00143F8B" w:rsidRDefault="00143F8B" w:rsidP="00143F8B">
      <w:pPr>
        <w:pStyle w:val="libNormal"/>
        <w:rPr>
          <w:rtl/>
          <w:lang w:bidi="fa-IR"/>
        </w:rPr>
      </w:pPr>
      <w:r>
        <w:rPr>
          <w:rtl/>
          <w:lang w:bidi="fa-IR"/>
        </w:rPr>
        <w:t>کدّ</w:t>
      </w:r>
      <w:r w:rsidR="00187BE4">
        <w:rPr>
          <w:rtl/>
          <w:lang w:bidi="fa-IR"/>
        </w:rPr>
        <w:t xml:space="preserve">: </w:t>
      </w:r>
      <w:r>
        <w:rPr>
          <w:rtl/>
          <w:lang w:bidi="fa-IR"/>
        </w:rPr>
        <w:t>رنجان</w:t>
      </w:r>
      <w:r w:rsidR="00873281">
        <w:rPr>
          <w:rtl/>
          <w:lang w:bidi="fa-IR"/>
        </w:rPr>
        <w:t>ی</w:t>
      </w:r>
      <w:r>
        <w:rPr>
          <w:rtl/>
          <w:lang w:bidi="fa-IR"/>
        </w:rPr>
        <w:t>دن</w:t>
      </w:r>
    </w:p>
    <w:p w:rsidR="00143F8B" w:rsidRDefault="00143F8B" w:rsidP="00143F8B">
      <w:pPr>
        <w:pStyle w:val="libNormal"/>
        <w:rPr>
          <w:rtl/>
          <w:lang w:bidi="fa-IR"/>
        </w:rPr>
      </w:pPr>
      <w:r>
        <w:rPr>
          <w:rtl/>
          <w:lang w:bidi="fa-IR"/>
        </w:rPr>
        <w:t>کدخدا</w:t>
      </w:r>
      <w:r w:rsidR="00187BE4">
        <w:rPr>
          <w:rtl/>
          <w:lang w:bidi="fa-IR"/>
        </w:rPr>
        <w:t xml:space="preserve">: </w:t>
      </w:r>
      <w:r>
        <w:rPr>
          <w:rtl/>
          <w:lang w:bidi="fa-IR"/>
        </w:rPr>
        <w:t>داماد</w:t>
      </w:r>
      <w:r w:rsidR="00187BE4">
        <w:rPr>
          <w:rtl/>
          <w:lang w:bidi="fa-IR"/>
        </w:rPr>
        <w:t xml:space="preserve">، </w:t>
      </w:r>
      <w:r>
        <w:rPr>
          <w:rtl/>
          <w:lang w:bidi="fa-IR"/>
        </w:rPr>
        <w:t>مرد همسر دار</w:t>
      </w:r>
    </w:p>
    <w:p w:rsidR="00143F8B" w:rsidRDefault="00143F8B" w:rsidP="00143F8B">
      <w:pPr>
        <w:pStyle w:val="libNormal"/>
        <w:rPr>
          <w:rtl/>
          <w:lang w:bidi="fa-IR"/>
        </w:rPr>
      </w:pPr>
      <w:r>
        <w:rPr>
          <w:rtl/>
          <w:lang w:bidi="fa-IR"/>
        </w:rPr>
        <w:t>کد خدا</w:t>
      </w:r>
      <w:r w:rsidR="00873281">
        <w:rPr>
          <w:rtl/>
          <w:lang w:bidi="fa-IR"/>
        </w:rPr>
        <w:t>یی</w:t>
      </w:r>
      <w:r w:rsidR="00187BE4">
        <w:rPr>
          <w:rtl/>
          <w:lang w:bidi="fa-IR"/>
        </w:rPr>
        <w:t xml:space="preserve">: </w:t>
      </w:r>
      <w:r>
        <w:rPr>
          <w:rtl/>
          <w:lang w:bidi="fa-IR"/>
        </w:rPr>
        <w:t>ازدواج</w:t>
      </w:r>
    </w:p>
    <w:p w:rsidR="00143F8B" w:rsidRDefault="00143F8B" w:rsidP="00143F8B">
      <w:pPr>
        <w:pStyle w:val="libNormal"/>
        <w:rPr>
          <w:rtl/>
          <w:lang w:bidi="fa-IR"/>
        </w:rPr>
      </w:pPr>
      <w:r>
        <w:rPr>
          <w:rtl/>
          <w:lang w:bidi="fa-IR"/>
        </w:rPr>
        <w:t>کدّ</w:t>
      </w:r>
      <w:r w:rsidR="00873281">
        <w:rPr>
          <w:rtl/>
          <w:lang w:bidi="fa-IR"/>
        </w:rPr>
        <w:t>ی</w:t>
      </w:r>
      <w:r>
        <w:rPr>
          <w:rtl/>
          <w:lang w:bidi="fa-IR"/>
        </w:rPr>
        <w:t>د</w:t>
      </w:r>
      <w:r w:rsidR="00187BE4">
        <w:rPr>
          <w:rtl/>
          <w:lang w:bidi="fa-IR"/>
        </w:rPr>
        <w:t xml:space="preserve">: </w:t>
      </w:r>
      <w:r>
        <w:rPr>
          <w:rtl/>
          <w:lang w:bidi="fa-IR"/>
        </w:rPr>
        <w:t>دست رنج</w:t>
      </w:r>
    </w:p>
    <w:p w:rsidR="00143F8B" w:rsidRDefault="00143F8B" w:rsidP="00143F8B">
      <w:pPr>
        <w:pStyle w:val="libNormal"/>
        <w:rPr>
          <w:rtl/>
          <w:lang w:bidi="fa-IR"/>
        </w:rPr>
      </w:pPr>
      <w:r>
        <w:rPr>
          <w:rtl/>
          <w:lang w:bidi="fa-IR"/>
        </w:rPr>
        <w:t>کزر</w:t>
      </w:r>
      <w:r w:rsidR="00187BE4">
        <w:rPr>
          <w:rtl/>
          <w:lang w:bidi="fa-IR"/>
        </w:rPr>
        <w:t xml:space="preserve">: </w:t>
      </w:r>
      <w:r>
        <w:rPr>
          <w:rtl/>
          <w:lang w:bidi="fa-IR"/>
        </w:rPr>
        <w:t>زردک</w:t>
      </w:r>
    </w:p>
    <w:p w:rsidR="00143F8B" w:rsidRDefault="00143F8B" w:rsidP="00143F8B">
      <w:pPr>
        <w:pStyle w:val="libNormal"/>
        <w:rPr>
          <w:rtl/>
          <w:lang w:bidi="fa-IR"/>
        </w:rPr>
      </w:pPr>
      <w:r>
        <w:rPr>
          <w:rtl/>
          <w:lang w:bidi="fa-IR"/>
        </w:rPr>
        <w:t>کلنگ</w:t>
      </w:r>
      <w:r w:rsidR="00187BE4">
        <w:rPr>
          <w:rtl/>
          <w:lang w:bidi="fa-IR"/>
        </w:rPr>
        <w:t xml:space="preserve">: </w:t>
      </w:r>
      <w:r>
        <w:rPr>
          <w:rtl/>
          <w:lang w:bidi="fa-IR"/>
        </w:rPr>
        <w:t>ابزار فلز</w:t>
      </w:r>
      <w:r w:rsidR="00873281">
        <w:rPr>
          <w:rtl/>
          <w:lang w:bidi="fa-IR"/>
        </w:rPr>
        <w:t>ی</w:t>
      </w:r>
      <w:r w:rsidR="00187BE4">
        <w:rPr>
          <w:rtl/>
          <w:lang w:bidi="fa-IR"/>
        </w:rPr>
        <w:t xml:space="preserve">، </w:t>
      </w:r>
      <w:r>
        <w:rPr>
          <w:rtl/>
          <w:lang w:bidi="fa-IR"/>
        </w:rPr>
        <w:t>نام پرنده</w:t>
      </w:r>
      <w:r w:rsidR="00873281">
        <w:rPr>
          <w:rtl/>
          <w:lang w:bidi="fa-IR"/>
        </w:rPr>
        <w:t xml:space="preserve"> </w:t>
      </w:r>
      <w:r>
        <w:rPr>
          <w:rtl/>
          <w:lang w:bidi="fa-IR"/>
        </w:rPr>
        <w:t>ا</w:t>
      </w:r>
      <w:r w:rsidR="00873281">
        <w:rPr>
          <w:rtl/>
          <w:lang w:bidi="fa-IR"/>
        </w:rPr>
        <w:t>ی</w:t>
      </w:r>
    </w:p>
    <w:p w:rsidR="00143F8B" w:rsidRDefault="00143F8B" w:rsidP="00143F8B">
      <w:pPr>
        <w:pStyle w:val="libNormal"/>
        <w:rPr>
          <w:rtl/>
          <w:lang w:bidi="fa-IR"/>
        </w:rPr>
      </w:pPr>
      <w:r>
        <w:rPr>
          <w:rtl/>
          <w:lang w:bidi="fa-IR"/>
        </w:rPr>
        <w:t>کُن</w:t>
      </w:r>
      <w:r w:rsidR="00873281">
        <w:rPr>
          <w:rtl/>
          <w:lang w:bidi="fa-IR"/>
        </w:rPr>
        <w:t>ی</w:t>
      </w:r>
      <w:r>
        <w:rPr>
          <w:rtl/>
          <w:lang w:bidi="fa-IR"/>
        </w:rPr>
        <w:t>ت</w:t>
      </w:r>
      <w:r w:rsidR="00187BE4">
        <w:rPr>
          <w:rtl/>
          <w:lang w:bidi="fa-IR"/>
        </w:rPr>
        <w:t xml:space="preserve">: </w:t>
      </w:r>
      <w:r>
        <w:rPr>
          <w:rtl/>
          <w:lang w:bidi="fa-IR"/>
        </w:rPr>
        <w:t>کن</w:t>
      </w:r>
      <w:r w:rsidR="00873281">
        <w:rPr>
          <w:rtl/>
          <w:lang w:bidi="fa-IR"/>
        </w:rPr>
        <w:t>ی</w:t>
      </w:r>
      <w:r>
        <w:rPr>
          <w:rtl/>
          <w:lang w:bidi="fa-IR"/>
        </w:rPr>
        <w:t>ه</w:t>
      </w:r>
      <w:r w:rsidR="00187BE4">
        <w:rPr>
          <w:rtl/>
          <w:lang w:bidi="fa-IR"/>
        </w:rPr>
        <w:t xml:space="preserve">، </w:t>
      </w:r>
      <w:r>
        <w:rPr>
          <w:rtl/>
          <w:lang w:bidi="fa-IR"/>
        </w:rPr>
        <w:t>لقب</w:t>
      </w:r>
    </w:p>
    <w:p w:rsidR="00143F8B" w:rsidRDefault="00143F8B" w:rsidP="00143F8B">
      <w:pPr>
        <w:pStyle w:val="libNormal"/>
        <w:rPr>
          <w:rtl/>
          <w:lang w:bidi="fa-IR"/>
        </w:rPr>
      </w:pPr>
      <w:r>
        <w:rPr>
          <w:rtl/>
          <w:lang w:bidi="fa-IR"/>
        </w:rPr>
        <w:t>کهر</w:t>
      </w:r>
      <w:r w:rsidR="00187BE4">
        <w:rPr>
          <w:rtl/>
          <w:lang w:bidi="fa-IR"/>
        </w:rPr>
        <w:t xml:space="preserve">: </w:t>
      </w:r>
      <w:r>
        <w:rPr>
          <w:rtl/>
          <w:lang w:bidi="fa-IR"/>
        </w:rPr>
        <w:t>رنگ سرخ ت</w:t>
      </w:r>
      <w:r w:rsidR="00873281">
        <w:rPr>
          <w:rtl/>
          <w:lang w:bidi="fa-IR"/>
        </w:rPr>
        <w:t>ی</w:t>
      </w:r>
      <w:r>
        <w:rPr>
          <w:rtl/>
          <w:lang w:bidi="fa-IR"/>
        </w:rPr>
        <w:t>ره مانند</w:t>
      </w:r>
    </w:p>
    <w:p w:rsidR="00143F8B" w:rsidRDefault="00143F8B" w:rsidP="00143F8B">
      <w:pPr>
        <w:pStyle w:val="libNormal"/>
        <w:rPr>
          <w:rtl/>
          <w:lang w:bidi="fa-IR"/>
        </w:rPr>
      </w:pPr>
      <w:r>
        <w:rPr>
          <w:rtl/>
          <w:lang w:bidi="fa-IR"/>
        </w:rPr>
        <w:t>ک</w:t>
      </w:r>
      <w:r w:rsidR="00873281">
        <w:rPr>
          <w:rtl/>
          <w:lang w:bidi="fa-IR"/>
        </w:rPr>
        <w:t>ی</w:t>
      </w:r>
      <w:r>
        <w:rPr>
          <w:rtl/>
          <w:lang w:bidi="fa-IR"/>
        </w:rPr>
        <w:t>ل</w:t>
      </w:r>
      <w:r w:rsidR="00187BE4">
        <w:rPr>
          <w:rtl/>
          <w:lang w:bidi="fa-IR"/>
        </w:rPr>
        <w:t xml:space="preserve">: </w:t>
      </w:r>
      <w:r>
        <w:rPr>
          <w:rtl/>
          <w:lang w:bidi="fa-IR"/>
        </w:rPr>
        <w:t>پ</w:t>
      </w:r>
      <w:r w:rsidR="00873281">
        <w:rPr>
          <w:rtl/>
          <w:lang w:bidi="fa-IR"/>
        </w:rPr>
        <w:t>ی</w:t>
      </w:r>
      <w:r>
        <w:rPr>
          <w:rtl/>
          <w:lang w:bidi="fa-IR"/>
        </w:rPr>
        <w:t>مانه</w:t>
      </w:r>
    </w:p>
    <w:p w:rsidR="00143F8B" w:rsidRDefault="00143F8B" w:rsidP="00143F8B">
      <w:pPr>
        <w:pStyle w:val="libNormal"/>
        <w:rPr>
          <w:rtl/>
          <w:lang w:bidi="fa-IR"/>
        </w:rPr>
      </w:pPr>
      <w:r>
        <w:rPr>
          <w:rtl/>
          <w:lang w:bidi="fa-IR"/>
        </w:rPr>
        <w:t>گ</w:t>
      </w:r>
    </w:p>
    <w:p w:rsidR="00143F8B" w:rsidRDefault="00143F8B" w:rsidP="00143F8B">
      <w:pPr>
        <w:pStyle w:val="libNormal"/>
        <w:rPr>
          <w:rtl/>
          <w:lang w:bidi="fa-IR"/>
        </w:rPr>
      </w:pPr>
      <w:r>
        <w:rPr>
          <w:rtl/>
          <w:lang w:bidi="fa-IR"/>
        </w:rPr>
        <w:t>گبر</w:t>
      </w:r>
      <w:r w:rsidR="00187BE4">
        <w:rPr>
          <w:rtl/>
          <w:lang w:bidi="fa-IR"/>
        </w:rPr>
        <w:t xml:space="preserve">: </w:t>
      </w:r>
      <w:r>
        <w:rPr>
          <w:rtl/>
          <w:lang w:bidi="fa-IR"/>
        </w:rPr>
        <w:t>ب</w:t>
      </w:r>
      <w:r w:rsidR="00873281">
        <w:rPr>
          <w:rtl/>
          <w:lang w:bidi="fa-IR"/>
        </w:rPr>
        <w:t xml:space="preserve">ی </w:t>
      </w:r>
      <w:r>
        <w:rPr>
          <w:rtl/>
          <w:lang w:bidi="fa-IR"/>
        </w:rPr>
        <w:t>د</w:t>
      </w:r>
      <w:r w:rsidR="00873281">
        <w:rPr>
          <w:rtl/>
          <w:lang w:bidi="fa-IR"/>
        </w:rPr>
        <w:t>ی</w:t>
      </w:r>
      <w:r>
        <w:rPr>
          <w:rtl/>
          <w:lang w:bidi="fa-IR"/>
        </w:rPr>
        <w:t>ن</w:t>
      </w:r>
    </w:p>
    <w:p w:rsidR="00143F8B" w:rsidRDefault="00143F8B" w:rsidP="00143F8B">
      <w:pPr>
        <w:pStyle w:val="libNormal"/>
        <w:rPr>
          <w:rtl/>
          <w:lang w:bidi="fa-IR"/>
        </w:rPr>
      </w:pPr>
      <w:r>
        <w:rPr>
          <w:rtl/>
          <w:lang w:bidi="fa-IR"/>
        </w:rPr>
        <w:lastRenderedPageBreak/>
        <w:t>گروبند</w:t>
      </w:r>
      <w:r w:rsidR="00873281">
        <w:rPr>
          <w:rtl/>
          <w:lang w:bidi="fa-IR"/>
        </w:rPr>
        <w:t>ی</w:t>
      </w:r>
      <w:r w:rsidR="00187BE4">
        <w:rPr>
          <w:rtl/>
          <w:lang w:bidi="fa-IR"/>
        </w:rPr>
        <w:t xml:space="preserve">: </w:t>
      </w:r>
      <w:r>
        <w:rPr>
          <w:rtl/>
          <w:lang w:bidi="fa-IR"/>
        </w:rPr>
        <w:t>شرطبند</w:t>
      </w:r>
      <w:r w:rsidR="00873281">
        <w:rPr>
          <w:rtl/>
          <w:lang w:bidi="fa-IR"/>
        </w:rPr>
        <w:t>ی</w:t>
      </w:r>
    </w:p>
    <w:p w:rsidR="00143F8B" w:rsidRDefault="00143F8B" w:rsidP="00143F8B">
      <w:pPr>
        <w:pStyle w:val="libNormal"/>
        <w:rPr>
          <w:rtl/>
          <w:lang w:bidi="fa-IR"/>
        </w:rPr>
      </w:pPr>
      <w:r>
        <w:rPr>
          <w:rtl/>
          <w:lang w:bidi="fa-IR"/>
        </w:rPr>
        <w:t>گنده</w:t>
      </w:r>
      <w:r w:rsidR="00187BE4">
        <w:rPr>
          <w:rtl/>
          <w:lang w:bidi="fa-IR"/>
        </w:rPr>
        <w:t xml:space="preserve">: </w:t>
      </w:r>
      <w:r>
        <w:rPr>
          <w:rtl/>
          <w:lang w:bidi="fa-IR"/>
        </w:rPr>
        <w:t>ضمخت</w:t>
      </w:r>
      <w:r w:rsidR="00187BE4">
        <w:rPr>
          <w:rtl/>
          <w:lang w:bidi="fa-IR"/>
        </w:rPr>
        <w:t xml:space="preserve">، </w:t>
      </w:r>
      <w:r>
        <w:rPr>
          <w:rtl/>
          <w:lang w:bidi="fa-IR"/>
        </w:rPr>
        <w:t>زبر</w:t>
      </w:r>
    </w:p>
    <w:p w:rsidR="00143F8B" w:rsidRDefault="00143F8B" w:rsidP="00143F8B">
      <w:pPr>
        <w:pStyle w:val="libNormal"/>
        <w:rPr>
          <w:rtl/>
          <w:lang w:bidi="fa-IR"/>
        </w:rPr>
      </w:pPr>
      <w:r>
        <w:rPr>
          <w:rtl/>
          <w:lang w:bidi="fa-IR"/>
        </w:rPr>
        <w:t>ل</w:t>
      </w:r>
    </w:p>
    <w:p w:rsidR="00143F8B" w:rsidRDefault="00143F8B" w:rsidP="00143F8B">
      <w:pPr>
        <w:pStyle w:val="libNormal"/>
        <w:rPr>
          <w:rtl/>
          <w:lang w:bidi="fa-IR"/>
        </w:rPr>
      </w:pPr>
      <w:r>
        <w:rPr>
          <w:rtl/>
          <w:lang w:bidi="fa-IR"/>
        </w:rPr>
        <w:t>لچک</w:t>
      </w:r>
      <w:r w:rsidR="00187BE4">
        <w:rPr>
          <w:rtl/>
          <w:lang w:bidi="fa-IR"/>
        </w:rPr>
        <w:t xml:space="preserve">: </w:t>
      </w:r>
      <w:r>
        <w:rPr>
          <w:rtl/>
          <w:lang w:bidi="fa-IR"/>
        </w:rPr>
        <w:t>روسر</w:t>
      </w:r>
      <w:r w:rsidR="00873281">
        <w:rPr>
          <w:rtl/>
          <w:lang w:bidi="fa-IR"/>
        </w:rPr>
        <w:t>ی</w:t>
      </w:r>
      <w:r w:rsidR="00187BE4">
        <w:rPr>
          <w:rtl/>
          <w:lang w:bidi="fa-IR"/>
        </w:rPr>
        <w:t xml:space="preserve">، </w:t>
      </w:r>
      <w:r>
        <w:rPr>
          <w:rtl/>
          <w:lang w:bidi="fa-IR"/>
        </w:rPr>
        <w:t>چارقد کوچک مثلث</w:t>
      </w:r>
    </w:p>
    <w:p w:rsidR="00143F8B" w:rsidRDefault="00143F8B" w:rsidP="00143F8B">
      <w:pPr>
        <w:pStyle w:val="libNormal"/>
        <w:rPr>
          <w:rtl/>
          <w:lang w:bidi="fa-IR"/>
        </w:rPr>
      </w:pPr>
      <w:r>
        <w:rPr>
          <w:rtl/>
          <w:lang w:bidi="fa-IR"/>
        </w:rPr>
        <w:t>لحم</w:t>
      </w:r>
      <w:r w:rsidR="00187BE4">
        <w:rPr>
          <w:rtl/>
          <w:lang w:bidi="fa-IR"/>
        </w:rPr>
        <w:t xml:space="preserve">: </w:t>
      </w:r>
      <w:r>
        <w:rPr>
          <w:rtl/>
          <w:lang w:bidi="fa-IR"/>
        </w:rPr>
        <w:t>گوشت</w:t>
      </w:r>
    </w:p>
    <w:p w:rsidR="00143F8B" w:rsidRDefault="00143F8B" w:rsidP="00143F8B">
      <w:pPr>
        <w:pStyle w:val="libNormal"/>
        <w:rPr>
          <w:rtl/>
          <w:lang w:bidi="fa-IR"/>
        </w:rPr>
      </w:pPr>
      <w:r>
        <w:rPr>
          <w:rtl/>
          <w:lang w:bidi="fa-IR"/>
        </w:rPr>
        <w:t>لحوع</w:t>
      </w:r>
      <w:r w:rsidR="00187BE4">
        <w:rPr>
          <w:rtl/>
          <w:lang w:bidi="fa-IR"/>
        </w:rPr>
        <w:t xml:space="preserve">: </w:t>
      </w:r>
      <w:r>
        <w:rPr>
          <w:rtl/>
          <w:lang w:bidi="fa-IR"/>
        </w:rPr>
        <w:t>ل</w:t>
      </w:r>
      <w:r w:rsidR="00873281">
        <w:rPr>
          <w:rtl/>
          <w:lang w:bidi="fa-IR"/>
        </w:rPr>
        <w:t>ی</w:t>
      </w:r>
      <w:r>
        <w:rPr>
          <w:rtl/>
          <w:lang w:bidi="fa-IR"/>
        </w:rPr>
        <w:t>س</w:t>
      </w:r>
      <w:r w:rsidR="00873281">
        <w:rPr>
          <w:rtl/>
          <w:lang w:bidi="fa-IR"/>
        </w:rPr>
        <w:t>ی</w:t>
      </w:r>
      <w:r>
        <w:rPr>
          <w:rtl/>
          <w:lang w:bidi="fa-IR"/>
        </w:rPr>
        <w:t>دن</w:t>
      </w:r>
      <w:r w:rsidR="00873281">
        <w:rPr>
          <w:rtl/>
          <w:lang w:bidi="fa-IR"/>
        </w:rPr>
        <w:t>ی</w:t>
      </w:r>
      <w:r w:rsidR="00187BE4">
        <w:rPr>
          <w:rtl/>
          <w:lang w:bidi="fa-IR"/>
        </w:rPr>
        <w:t xml:space="preserve">، </w:t>
      </w:r>
      <w:r>
        <w:rPr>
          <w:rtl/>
          <w:lang w:bidi="fa-IR"/>
        </w:rPr>
        <w:t>دارو</w:t>
      </w:r>
      <w:r w:rsidR="00873281">
        <w:rPr>
          <w:rtl/>
          <w:lang w:bidi="fa-IR"/>
        </w:rPr>
        <w:t>یی</w:t>
      </w:r>
      <w:r>
        <w:rPr>
          <w:rtl/>
          <w:lang w:bidi="fa-IR"/>
        </w:rPr>
        <w:t xml:space="preserve"> است</w:t>
      </w:r>
      <w:r w:rsidR="00187BE4">
        <w:rPr>
          <w:rtl/>
          <w:lang w:bidi="fa-IR"/>
        </w:rPr>
        <w:t xml:space="preserve">. </w:t>
      </w:r>
    </w:p>
    <w:p w:rsidR="00143F8B" w:rsidRDefault="00143F8B" w:rsidP="00143F8B">
      <w:pPr>
        <w:pStyle w:val="libNormal"/>
        <w:rPr>
          <w:rtl/>
          <w:lang w:bidi="fa-IR"/>
        </w:rPr>
      </w:pPr>
      <w:r>
        <w:rPr>
          <w:rtl/>
          <w:lang w:bidi="fa-IR"/>
        </w:rPr>
        <w:t>لعب</w:t>
      </w:r>
      <w:r w:rsidR="00187BE4">
        <w:rPr>
          <w:rtl/>
          <w:lang w:bidi="fa-IR"/>
        </w:rPr>
        <w:t xml:space="preserve">: </w:t>
      </w:r>
      <w:r>
        <w:rPr>
          <w:rtl/>
          <w:lang w:bidi="fa-IR"/>
        </w:rPr>
        <w:t>باز</w:t>
      </w:r>
      <w:r w:rsidR="00873281">
        <w:rPr>
          <w:rtl/>
          <w:lang w:bidi="fa-IR"/>
        </w:rPr>
        <w:t>ی</w:t>
      </w:r>
    </w:p>
    <w:p w:rsidR="00143F8B" w:rsidRDefault="00143F8B" w:rsidP="00143F8B">
      <w:pPr>
        <w:pStyle w:val="libNormal"/>
        <w:rPr>
          <w:rtl/>
          <w:lang w:bidi="fa-IR"/>
        </w:rPr>
      </w:pPr>
      <w:r>
        <w:rPr>
          <w:rtl/>
          <w:lang w:bidi="fa-IR"/>
        </w:rPr>
        <w:t>م</w:t>
      </w:r>
    </w:p>
    <w:p w:rsidR="00143F8B" w:rsidRDefault="00143F8B" w:rsidP="00143F8B">
      <w:pPr>
        <w:pStyle w:val="libNormal"/>
        <w:rPr>
          <w:rtl/>
          <w:lang w:bidi="fa-IR"/>
        </w:rPr>
      </w:pPr>
      <w:r>
        <w:rPr>
          <w:rtl/>
          <w:lang w:bidi="fa-IR"/>
        </w:rPr>
        <w:t>متعه</w:t>
      </w:r>
      <w:r w:rsidR="00187BE4">
        <w:rPr>
          <w:rtl/>
          <w:lang w:bidi="fa-IR"/>
        </w:rPr>
        <w:t xml:space="preserve">: </w:t>
      </w:r>
      <w:r>
        <w:rPr>
          <w:rtl/>
          <w:lang w:bidi="fa-IR"/>
        </w:rPr>
        <w:t>عقد موقت</w:t>
      </w:r>
      <w:r w:rsidR="00187BE4">
        <w:rPr>
          <w:rtl/>
          <w:lang w:bidi="fa-IR"/>
        </w:rPr>
        <w:t xml:space="preserve">، </w:t>
      </w:r>
      <w:r>
        <w:rPr>
          <w:rtl/>
          <w:lang w:bidi="fa-IR"/>
        </w:rPr>
        <w:t>ص</w:t>
      </w:r>
      <w:r w:rsidR="00873281">
        <w:rPr>
          <w:rtl/>
          <w:lang w:bidi="fa-IR"/>
        </w:rPr>
        <w:t>ی</w:t>
      </w:r>
      <w:r>
        <w:rPr>
          <w:rtl/>
          <w:lang w:bidi="fa-IR"/>
        </w:rPr>
        <w:t>غه</w:t>
      </w:r>
    </w:p>
    <w:p w:rsidR="00143F8B" w:rsidRDefault="00143F8B" w:rsidP="00143F8B">
      <w:pPr>
        <w:pStyle w:val="libNormal"/>
        <w:rPr>
          <w:rtl/>
          <w:lang w:bidi="fa-IR"/>
        </w:rPr>
      </w:pPr>
      <w:r>
        <w:rPr>
          <w:rtl/>
          <w:lang w:bidi="fa-IR"/>
        </w:rPr>
        <w:t>متمرّدان</w:t>
      </w:r>
      <w:r w:rsidR="00187BE4">
        <w:rPr>
          <w:rtl/>
          <w:lang w:bidi="fa-IR"/>
        </w:rPr>
        <w:t xml:space="preserve">: </w:t>
      </w:r>
      <w:r>
        <w:rPr>
          <w:rtl/>
          <w:lang w:bidi="fa-IR"/>
        </w:rPr>
        <w:t>سرکشان</w:t>
      </w:r>
      <w:r w:rsidR="00187BE4">
        <w:rPr>
          <w:rtl/>
          <w:lang w:bidi="fa-IR"/>
        </w:rPr>
        <w:t xml:space="preserve">، </w:t>
      </w:r>
      <w:r w:rsidR="00873281">
        <w:rPr>
          <w:rtl/>
          <w:lang w:bidi="fa-IR"/>
        </w:rPr>
        <w:t>ی</w:t>
      </w:r>
      <w:r>
        <w:rPr>
          <w:rtl/>
          <w:lang w:bidi="fa-IR"/>
        </w:rPr>
        <w:t>اغ</w:t>
      </w:r>
      <w:r w:rsidR="00873281">
        <w:rPr>
          <w:rtl/>
          <w:lang w:bidi="fa-IR"/>
        </w:rPr>
        <w:t>ی</w:t>
      </w:r>
      <w:r>
        <w:rPr>
          <w:rtl/>
          <w:lang w:bidi="fa-IR"/>
        </w:rPr>
        <w:t>ان</w:t>
      </w:r>
    </w:p>
    <w:p w:rsidR="00143F8B" w:rsidRDefault="00143F8B" w:rsidP="00143F8B">
      <w:pPr>
        <w:pStyle w:val="libNormal"/>
        <w:rPr>
          <w:rtl/>
          <w:lang w:bidi="fa-IR"/>
        </w:rPr>
      </w:pPr>
      <w:r>
        <w:rPr>
          <w:rtl/>
          <w:lang w:bidi="fa-IR"/>
        </w:rPr>
        <w:t>مث</w:t>
      </w:r>
      <w:r w:rsidR="00873281">
        <w:rPr>
          <w:rtl/>
          <w:lang w:bidi="fa-IR"/>
        </w:rPr>
        <w:t>ی</w:t>
      </w:r>
      <w:r>
        <w:rPr>
          <w:rtl/>
          <w:lang w:bidi="fa-IR"/>
        </w:rPr>
        <w:t>ره</w:t>
      </w:r>
      <w:r w:rsidR="00187BE4">
        <w:rPr>
          <w:rtl/>
          <w:lang w:bidi="fa-IR"/>
        </w:rPr>
        <w:t xml:space="preserve">: </w:t>
      </w:r>
      <w:r>
        <w:rPr>
          <w:rtl/>
          <w:lang w:bidi="fa-IR"/>
        </w:rPr>
        <w:t>آنچه بر ز</w:t>
      </w:r>
      <w:r w:rsidR="00873281">
        <w:rPr>
          <w:rtl/>
          <w:lang w:bidi="fa-IR"/>
        </w:rPr>
        <w:t>ی</w:t>
      </w:r>
      <w:r>
        <w:rPr>
          <w:rtl/>
          <w:lang w:bidi="fa-IR"/>
        </w:rPr>
        <w:t>ن شتر م</w:t>
      </w:r>
      <w:r w:rsidR="00873281">
        <w:rPr>
          <w:rtl/>
          <w:lang w:bidi="fa-IR"/>
        </w:rPr>
        <w:t xml:space="preserve">ی </w:t>
      </w:r>
      <w:r>
        <w:rPr>
          <w:rtl/>
          <w:lang w:bidi="fa-IR"/>
        </w:rPr>
        <w:t>گذارند</w:t>
      </w:r>
      <w:r w:rsidR="00187BE4">
        <w:rPr>
          <w:rtl/>
          <w:lang w:bidi="fa-IR"/>
        </w:rPr>
        <w:t xml:space="preserve">. </w:t>
      </w:r>
    </w:p>
    <w:p w:rsidR="00143F8B" w:rsidRDefault="00143F8B" w:rsidP="00143F8B">
      <w:pPr>
        <w:pStyle w:val="libNormal"/>
        <w:rPr>
          <w:rtl/>
          <w:lang w:bidi="fa-IR"/>
        </w:rPr>
      </w:pPr>
      <w:r>
        <w:rPr>
          <w:rtl/>
          <w:lang w:bidi="fa-IR"/>
        </w:rPr>
        <w:t>مجامعت</w:t>
      </w:r>
      <w:r w:rsidR="00187BE4">
        <w:rPr>
          <w:rtl/>
          <w:lang w:bidi="fa-IR"/>
        </w:rPr>
        <w:t xml:space="preserve">: </w:t>
      </w:r>
      <w:r>
        <w:rPr>
          <w:rtl/>
          <w:lang w:bidi="fa-IR"/>
        </w:rPr>
        <w:t>نزد</w:t>
      </w:r>
      <w:r w:rsidR="00873281">
        <w:rPr>
          <w:rtl/>
          <w:lang w:bidi="fa-IR"/>
        </w:rPr>
        <w:t>ی</w:t>
      </w:r>
      <w:r>
        <w:rPr>
          <w:rtl/>
          <w:lang w:bidi="fa-IR"/>
        </w:rPr>
        <w:t>ک</w:t>
      </w:r>
      <w:r w:rsidR="00873281">
        <w:rPr>
          <w:rtl/>
          <w:lang w:bidi="fa-IR"/>
        </w:rPr>
        <w:t>ی</w:t>
      </w:r>
    </w:p>
    <w:p w:rsidR="00143F8B" w:rsidRDefault="00143F8B" w:rsidP="00143F8B">
      <w:pPr>
        <w:pStyle w:val="libNormal"/>
        <w:rPr>
          <w:rtl/>
          <w:lang w:bidi="fa-IR"/>
        </w:rPr>
      </w:pPr>
      <w:r>
        <w:rPr>
          <w:rtl/>
          <w:lang w:bidi="fa-IR"/>
        </w:rPr>
        <w:t>مجز</w:t>
      </w:r>
      <w:r w:rsidR="00873281">
        <w:rPr>
          <w:rtl/>
          <w:lang w:bidi="fa-IR"/>
        </w:rPr>
        <w:t>ی</w:t>
      </w:r>
      <w:r w:rsidR="00187BE4">
        <w:rPr>
          <w:rtl/>
          <w:lang w:bidi="fa-IR"/>
        </w:rPr>
        <w:t xml:space="preserve">: </w:t>
      </w:r>
      <w:r>
        <w:rPr>
          <w:rtl/>
          <w:lang w:bidi="fa-IR"/>
        </w:rPr>
        <w:t>مکف</w:t>
      </w:r>
      <w:r w:rsidR="00873281">
        <w:rPr>
          <w:rtl/>
          <w:lang w:bidi="fa-IR"/>
        </w:rPr>
        <w:t>ی</w:t>
      </w:r>
      <w:r w:rsidR="00187BE4">
        <w:rPr>
          <w:rtl/>
          <w:lang w:bidi="fa-IR"/>
        </w:rPr>
        <w:t xml:space="preserve">، </w:t>
      </w:r>
      <w:r>
        <w:rPr>
          <w:rtl/>
          <w:lang w:bidi="fa-IR"/>
        </w:rPr>
        <w:t>کاف</w:t>
      </w:r>
      <w:r w:rsidR="00873281">
        <w:rPr>
          <w:rtl/>
          <w:lang w:bidi="fa-IR"/>
        </w:rPr>
        <w:t>ی</w:t>
      </w:r>
    </w:p>
    <w:p w:rsidR="00143F8B" w:rsidRDefault="00143F8B" w:rsidP="00143F8B">
      <w:pPr>
        <w:pStyle w:val="libNormal"/>
        <w:rPr>
          <w:rtl/>
          <w:lang w:bidi="fa-IR"/>
        </w:rPr>
      </w:pPr>
      <w:r>
        <w:rPr>
          <w:rtl/>
          <w:lang w:bidi="fa-IR"/>
        </w:rPr>
        <w:t>مجوس</w:t>
      </w:r>
      <w:r w:rsidR="00187BE4">
        <w:rPr>
          <w:rtl/>
          <w:lang w:bidi="fa-IR"/>
        </w:rPr>
        <w:t xml:space="preserve">: </w:t>
      </w:r>
      <w:r>
        <w:rPr>
          <w:rtl/>
          <w:lang w:bidi="fa-IR"/>
        </w:rPr>
        <w:t>زردشت</w:t>
      </w:r>
      <w:r w:rsidR="00873281">
        <w:rPr>
          <w:rtl/>
          <w:lang w:bidi="fa-IR"/>
        </w:rPr>
        <w:t>ی</w:t>
      </w:r>
      <w:r w:rsidR="00187BE4">
        <w:rPr>
          <w:rtl/>
          <w:lang w:bidi="fa-IR"/>
        </w:rPr>
        <w:t xml:space="preserve">، </w:t>
      </w:r>
      <w:r>
        <w:rPr>
          <w:rtl/>
          <w:lang w:bidi="fa-IR"/>
        </w:rPr>
        <w:t>مشرک</w:t>
      </w:r>
      <w:r w:rsidR="00187BE4">
        <w:rPr>
          <w:rtl/>
          <w:lang w:bidi="fa-IR"/>
        </w:rPr>
        <w:t xml:space="preserve">، </w:t>
      </w:r>
      <w:r>
        <w:rPr>
          <w:rtl/>
          <w:lang w:bidi="fa-IR"/>
        </w:rPr>
        <w:t>آتش</w:t>
      </w:r>
      <w:r w:rsidR="00873281">
        <w:rPr>
          <w:rtl/>
          <w:lang w:bidi="fa-IR"/>
        </w:rPr>
        <w:t xml:space="preserve"> </w:t>
      </w:r>
      <w:r>
        <w:rPr>
          <w:rtl/>
          <w:lang w:bidi="fa-IR"/>
        </w:rPr>
        <w:t>پرست</w:t>
      </w:r>
    </w:p>
    <w:p w:rsidR="00143F8B" w:rsidRDefault="00143F8B" w:rsidP="00143F8B">
      <w:pPr>
        <w:pStyle w:val="libNormal"/>
        <w:rPr>
          <w:rtl/>
          <w:lang w:bidi="fa-IR"/>
        </w:rPr>
      </w:pPr>
      <w:r>
        <w:rPr>
          <w:rtl/>
          <w:lang w:bidi="fa-IR"/>
        </w:rPr>
        <w:t>محجمه</w:t>
      </w:r>
      <w:r w:rsidR="00187BE4">
        <w:rPr>
          <w:rtl/>
          <w:lang w:bidi="fa-IR"/>
        </w:rPr>
        <w:t xml:space="preserve">: </w:t>
      </w:r>
      <w:r>
        <w:rPr>
          <w:rtl/>
          <w:lang w:bidi="fa-IR"/>
        </w:rPr>
        <w:t>محل حجامت</w:t>
      </w:r>
    </w:p>
    <w:p w:rsidR="00143F8B" w:rsidRDefault="00143F8B" w:rsidP="00143F8B">
      <w:pPr>
        <w:pStyle w:val="libNormal"/>
        <w:rPr>
          <w:rtl/>
          <w:lang w:bidi="fa-IR"/>
        </w:rPr>
      </w:pPr>
      <w:r>
        <w:rPr>
          <w:rtl/>
          <w:lang w:bidi="fa-IR"/>
        </w:rPr>
        <w:t>محو</w:t>
      </w:r>
      <w:r w:rsidR="00187BE4">
        <w:rPr>
          <w:rtl/>
          <w:lang w:bidi="fa-IR"/>
        </w:rPr>
        <w:t xml:space="preserve">: </w:t>
      </w:r>
      <w:r>
        <w:rPr>
          <w:rtl/>
          <w:lang w:bidi="fa-IR"/>
        </w:rPr>
        <w:t>زا</w:t>
      </w:r>
      <w:r w:rsidR="00873281">
        <w:rPr>
          <w:rtl/>
          <w:lang w:bidi="fa-IR"/>
        </w:rPr>
        <w:t>ی</w:t>
      </w:r>
      <w:r>
        <w:rPr>
          <w:rtl/>
          <w:lang w:bidi="fa-IR"/>
        </w:rPr>
        <w:t>ل شدن</w:t>
      </w:r>
      <w:r w:rsidR="00187BE4">
        <w:rPr>
          <w:rtl/>
          <w:lang w:bidi="fa-IR"/>
        </w:rPr>
        <w:t xml:space="preserve">، </w:t>
      </w:r>
      <w:r>
        <w:rPr>
          <w:rtl/>
          <w:lang w:bidi="fa-IR"/>
        </w:rPr>
        <w:t>از ب</w:t>
      </w:r>
      <w:r w:rsidR="00873281">
        <w:rPr>
          <w:rtl/>
          <w:lang w:bidi="fa-IR"/>
        </w:rPr>
        <w:t>ی</w:t>
      </w:r>
      <w:r>
        <w:rPr>
          <w:rtl/>
          <w:lang w:bidi="fa-IR"/>
        </w:rPr>
        <w:t>ن بردن</w:t>
      </w:r>
    </w:p>
    <w:p w:rsidR="00143F8B" w:rsidRDefault="00143F8B" w:rsidP="00143F8B">
      <w:pPr>
        <w:pStyle w:val="libNormal"/>
        <w:rPr>
          <w:rtl/>
          <w:lang w:bidi="fa-IR"/>
        </w:rPr>
      </w:pPr>
      <w:r>
        <w:rPr>
          <w:rtl/>
          <w:lang w:bidi="fa-IR"/>
        </w:rPr>
        <w:t>مخالطه</w:t>
      </w:r>
      <w:r w:rsidR="00187BE4">
        <w:rPr>
          <w:rtl/>
          <w:lang w:bidi="fa-IR"/>
        </w:rPr>
        <w:t xml:space="preserve">: </w:t>
      </w:r>
      <w:r>
        <w:rPr>
          <w:rtl/>
          <w:lang w:bidi="fa-IR"/>
        </w:rPr>
        <w:t>روابط دوستانه</w:t>
      </w:r>
      <w:r w:rsidR="00187BE4">
        <w:rPr>
          <w:rtl/>
          <w:lang w:bidi="fa-IR"/>
        </w:rPr>
        <w:t xml:space="preserve">، </w:t>
      </w:r>
      <w:r>
        <w:rPr>
          <w:rtl/>
          <w:lang w:bidi="fa-IR"/>
        </w:rPr>
        <w:t>آم</w:t>
      </w:r>
      <w:r w:rsidR="00873281">
        <w:rPr>
          <w:rtl/>
          <w:lang w:bidi="fa-IR"/>
        </w:rPr>
        <w:t>ی</w:t>
      </w:r>
      <w:r>
        <w:rPr>
          <w:rtl/>
          <w:lang w:bidi="fa-IR"/>
        </w:rPr>
        <w:t>زش</w:t>
      </w:r>
    </w:p>
    <w:p w:rsidR="00143F8B" w:rsidRDefault="00143F8B" w:rsidP="00143F8B">
      <w:pPr>
        <w:pStyle w:val="libNormal"/>
        <w:rPr>
          <w:rtl/>
          <w:lang w:bidi="fa-IR"/>
        </w:rPr>
      </w:pPr>
      <w:r>
        <w:rPr>
          <w:rtl/>
          <w:lang w:bidi="fa-IR"/>
        </w:rPr>
        <w:t>مخنّث</w:t>
      </w:r>
      <w:r w:rsidR="00187BE4">
        <w:rPr>
          <w:rtl/>
          <w:lang w:bidi="fa-IR"/>
        </w:rPr>
        <w:t xml:space="preserve">: </w:t>
      </w:r>
      <w:r>
        <w:rPr>
          <w:rtl/>
          <w:lang w:bidi="fa-IR"/>
        </w:rPr>
        <w:t>بدکاره</w:t>
      </w:r>
    </w:p>
    <w:p w:rsidR="00143F8B" w:rsidRDefault="00143F8B" w:rsidP="00143F8B">
      <w:pPr>
        <w:pStyle w:val="libNormal"/>
        <w:rPr>
          <w:rtl/>
          <w:lang w:bidi="fa-IR"/>
        </w:rPr>
      </w:pPr>
      <w:r>
        <w:rPr>
          <w:rtl/>
          <w:lang w:bidi="fa-IR"/>
        </w:rPr>
        <w:t>مذلّت</w:t>
      </w:r>
      <w:r w:rsidR="00187BE4">
        <w:rPr>
          <w:rtl/>
          <w:lang w:bidi="fa-IR"/>
        </w:rPr>
        <w:t xml:space="preserve">: </w:t>
      </w:r>
      <w:r>
        <w:rPr>
          <w:rtl/>
          <w:lang w:bidi="fa-IR"/>
        </w:rPr>
        <w:t>خوار</w:t>
      </w:r>
      <w:r w:rsidR="00873281">
        <w:rPr>
          <w:rtl/>
          <w:lang w:bidi="fa-IR"/>
        </w:rPr>
        <w:t>ی</w:t>
      </w:r>
    </w:p>
    <w:p w:rsidR="00143F8B" w:rsidRDefault="00143F8B" w:rsidP="00143F8B">
      <w:pPr>
        <w:pStyle w:val="libNormal"/>
        <w:rPr>
          <w:rtl/>
          <w:lang w:bidi="fa-IR"/>
        </w:rPr>
      </w:pPr>
      <w:r>
        <w:rPr>
          <w:rtl/>
          <w:lang w:bidi="fa-IR"/>
        </w:rPr>
        <w:t>مذمّت</w:t>
      </w:r>
      <w:r w:rsidR="00187BE4">
        <w:rPr>
          <w:rtl/>
          <w:lang w:bidi="fa-IR"/>
        </w:rPr>
        <w:t xml:space="preserve">: </w:t>
      </w:r>
      <w:r>
        <w:rPr>
          <w:rtl/>
          <w:lang w:bidi="fa-IR"/>
        </w:rPr>
        <w:t>بدگو</w:t>
      </w:r>
      <w:r w:rsidR="00873281">
        <w:rPr>
          <w:rtl/>
          <w:lang w:bidi="fa-IR"/>
        </w:rPr>
        <w:t>یی</w:t>
      </w:r>
    </w:p>
    <w:p w:rsidR="00143F8B" w:rsidRDefault="00143F8B" w:rsidP="00143F8B">
      <w:pPr>
        <w:pStyle w:val="libNormal"/>
        <w:rPr>
          <w:rtl/>
          <w:lang w:bidi="fa-IR"/>
        </w:rPr>
      </w:pPr>
      <w:r>
        <w:rPr>
          <w:rtl/>
          <w:lang w:bidi="fa-IR"/>
        </w:rPr>
        <w:t>مرق</w:t>
      </w:r>
      <w:r w:rsidR="00187BE4">
        <w:rPr>
          <w:rtl/>
          <w:lang w:bidi="fa-IR"/>
        </w:rPr>
        <w:t xml:space="preserve">: </w:t>
      </w:r>
      <w:r>
        <w:rPr>
          <w:rtl/>
          <w:lang w:bidi="fa-IR"/>
        </w:rPr>
        <w:t>آبگوشت</w:t>
      </w:r>
      <w:r w:rsidR="00187BE4">
        <w:rPr>
          <w:rtl/>
          <w:lang w:bidi="fa-IR"/>
        </w:rPr>
        <w:t xml:space="preserve">، </w:t>
      </w:r>
      <w:r>
        <w:rPr>
          <w:rtl/>
          <w:lang w:bidi="fa-IR"/>
        </w:rPr>
        <w:t>آفت</w:t>
      </w:r>
      <w:r w:rsidR="00873281">
        <w:rPr>
          <w:rtl/>
          <w:lang w:bidi="fa-IR"/>
        </w:rPr>
        <w:t>ی</w:t>
      </w:r>
      <w:r>
        <w:rPr>
          <w:rtl/>
          <w:lang w:bidi="fa-IR"/>
        </w:rPr>
        <w:t xml:space="preserve"> در کشتزار</w:t>
      </w:r>
    </w:p>
    <w:p w:rsidR="00143F8B" w:rsidRDefault="00143F8B" w:rsidP="00143F8B">
      <w:pPr>
        <w:pStyle w:val="libNormal"/>
        <w:rPr>
          <w:rtl/>
          <w:lang w:bidi="fa-IR"/>
        </w:rPr>
      </w:pPr>
      <w:r>
        <w:rPr>
          <w:rtl/>
          <w:lang w:bidi="fa-IR"/>
        </w:rPr>
        <w:t>مرو</w:t>
      </w:r>
      <w:r w:rsidR="00873281">
        <w:rPr>
          <w:rtl/>
          <w:lang w:bidi="fa-IR"/>
        </w:rPr>
        <w:t>ی</w:t>
      </w:r>
      <w:r w:rsidR="00187BE4">
        <w:rPr>
          <w:rtl/>
          <w:lang w:bidi="fa-IR"/>
        </w:rPr>
        <w:t xml:space="preserve">: </w:t>
      </w:r>
      <w:r>
        <w:rPr>
          <w:rtl/>
          <w:lang w:bidi="fa-IR"/>
        </w:rPr>
        <w:t>روا</w:t>
      </w:r>
      <w:r w:rsidR="00873281">
        <w:rPr>
          <w:rtl/>
          <w:lang w:bidi="fa-IR"/>
        </w:rPr>
        <w:t>ی</w:t>
      </w:r>
      <w:r>
        <w:rPr>
          <w:rtl/>
          <w:lang w:bidi="fa-IR"/>
        </w:rPr>
        <w:t>ت شده</w:t>
      </w:r>
    </w:p>
    <w:p w:rsidR="00143F8B" w:rsidRDefault="00143F8B" w:rsidP="00143F8B">
      <w:pPr>
        <w:pStyle w:val="libNormal"/>
        <w:rPr>
          <w:rtl/>
          <w:lang w:bidi="fa-IR"/>
        </w:rPr>
      </w:pPr>
      <w:r>
        <w:rPr>
          <w:rtl/>
          <w:lang w:bidi="fa-IR"/>
        </w:rPr>
        <w:lastRenderedPageBreak/>
        <w:t>مزاح</w:t>
      </w:r>
      <w:r w:rsidR="00187BE4">
        <w:rPr>
          <w:rtl/>
          <w:lang w:bidi="fa-IR"/>
        </w:rPr>
        <w:t xml:space="preserve">: </w:t>
      </w:r>
      <w:r>
        <w:rPr>
          <w:rtl/>
          <w:lang w:bidi="fa-IR"/>
        </w:rPr>
        <w:t>شوخ</w:t>
      </w:r>
      <w:r w:rsidR="00873281">
        <w:rPr>
          <w:rtl/>
          <w:lang w:bidi="fa-IR"/>
        </w:rPr>
        <w:t>ی</w:t>
      </w:r>
    </w:p>
    <w:p w:rsidR="00143F8B" w:rsidRDefault="00143F8B" w:rsidP="00143F8B">
      <w:pPr>
        <w:pStyle w:val="libNormal"/>
        <w:rPr>
          <w:rtl/>
          <w:lang w:bidi="fa-IR"/>
        </w:rPr>
      </w:pPr>
      <w:r>
        <w:rPr>
          <w:rtl/>
          <w:lang w:bidi="fa-IR"/>
        </w:rPr>
        <w:t>مزبله</w:t>
      </w:r>
      <w:r w:rsidR="00187BE4">
        <w:rPr>
          <w:rtl/>
          <w:lang w:bidi="fa-IR"/>
        </w:rPr>
        <w:t xml:space="preserve">: </w:t>
      </w:r>
      <w:r>
        <w:rPr>
          <w:rtl/>
          <w:lang w:bidi="fa-IR"/>
        </w:rPr>
        <w:t>جا</w:t>
      </w:r>
      <w:r w:rsidR="00873281">
        <w:rPr>
          <w:rtl/>
          <w:lang w:bidi="fa-IR"/>
        </w:rPr>
        <w:t>ی</w:t>
      </w:r>
      <w:r>
        <w:rPr>
          <w:rtl/>
          <w:lang w:bidi="fa-IR"/>
        </w:rPr>
        <w:t xml:space="preserve"> زباله</w:t>
      </w:r>
    </w:p>
    <w:p w:rsidR="00143F8B" w:rsidRDefault="00143F8B" w:rsidP="00143F8B">
      <w:pPr>
        <w:pStyle w:val="libNormal"/>
        <w:rPr>
          <w:rtl/>
          <w:lang w:bidi="fa-IR"/>
        </w:rPr>
      </w:pPr>
      <w:r>
        <w:rPr>
          <w:rtl/>
          <w:lang w:bidi="fa-IR"/>
        </w:rPr>
        <w:t>مستعد</w:t>
      </w:r>
      <w:r w:rsidR="00187BE4">
        <w:rPr>
          <w:rtl/>
          <w:lang w:bidi="fa-IR"/>
        </w:rPr>
        <w:t xml:space="preserve">: </w:t>
      </w:r>
      <w:r>
        <w:rPr>
          <w:rtl/>
          <w:lang w:bidi="fa-IR"/>
        </w:rPr>
        <w:t>آماده</w:t>
      </w:r>
    </w:p>
    <w:p w:rsidR="00143F8B" w:rsidRDefault="00143F8B" w:rsidP="00143F8B">
      <w:pPr>
        <w:pStyle w:val="libNormal"/>
        <w:rPr>
          <w:rtl/>
          <w:lang w:bidi="fa-IR"/>
        </w:rPr>
      </w:pPr>
      <w:r>
        <w:rPr>
          <w:rtl/>
          <w:lang w:bidi="fa-IR"/>
        </w:rPr>
        <w:t>مستور</w:t>
      </w:r>
      <w:r w:rsidR="00187BE4">
        <w:rPr>
          <w:rtl/>
          <w:lang w:bidi="fa-IR"/>
        </w:rPr>
        <w:t xml:space="preserve">: </w:t>
      </w:r>
      <w:r>
        <w:rPr>
          <w:rtl/>
          <w:lang w:bidi="fa-IR"/>
        </w:rPr>
        <w:t>مخف</w:t>
      </w:r>
      <w:r w:rsidR="00873281">
        <w:rPr>
          <w:rtl/>
          <w:lang w:bidi="fa-IR"/>
        </w:rPr>
        <w:t>ی</w:t>
      </w:r>
      <w:r w:rsidR="00187BE4">
        <w:rPr>
          <w:rtl/>
          <w:lang w:bidi="fa-IR"/>
        </w:rPr>
        <w:t xml:space="preserve">، </w:t>
      </w:r>
      <w:r>
        <w:rPr>
          <w:rtl/>
          <w:lang w:bidi="fa-IR"/>
        </w:rPr>
        <w:t>پنهان</w:t>
      </w:r>
    </w:p>
    <w:p w:rsidR="00143F8B" w:rsidRDefault="00143F8B" w:rsidP="00143F8B">
      <w:pPr>
        <w:pStyle w:val="libNormal"/>
        <w:rPr>
          <w:rtl/>
          <w:lang w:bidi="fa-IR"/>
        </w:rPr>
      </w:pPr>
      <w:r>
        <w:rPr>
          <w:rtl/>
          <w:lang w:bidi="fa-IR"/>
        </w:rPr>
        <w:t>مسطور</w:t>
      </w:r>
      <w:r w:rsidR="00187BE4">
        <w:rPr>
          <w:rtl/>
          <w:lang w:bidi="fa-IR"/>
        </w:rPr>
        <w:t xml:space="preserve">: </w:t>
      </w:r>
      <w:r>
        <w:rPr>
          <w:rtl/>
          <w:lang w:bidi="fa-IR"/>
        </w:rPr>
        <w:t>نوشته شده</w:t>
      </w:r>
    </w:p>
    <w:p w:rsidR="00143F8B" w:rsidRDefault="00143F8B" w:rsidP="00143F8B">
      <w:pPr>
        <w:pStyle w:val="libNormal"/>
        <w:rPr>
          <w:rtl/>
          <w:lang w:bidi="fa-IR"/>
        </w:rPr>
      </w:pPr>
      <w:r>
        <w:rPr>
          <w:rtl/>
          <w:lang w:bidi="fa-IR"/>
        </w:rPr>
        <w:t>مشّاطگ</w:t>
      </w:r>
      <w:r w:rsidR="00873281">
        <w:rPr>
          <w:rtl/>
          <w:lang w:bidi="fa-IR"/>
        </w:rPr>
        <w:t>ی</w:t>
      </w:r>
      <w:r w:rsidR="00187BE4">
        <w:rPr>
          <w:rtl/>
          <w:lang w:bidi="fa-IR"/>
        </w:rPr>
        <w:t xml:space="preserve">: </w:t>
      </w:r>
      <w:r>
        <w:rPr>
          <w:rtl/>
          <w:lang w:bidi="fa-IR"/>
        </w:rPr>
        <w:t>آرا</w:t>
      </w:r>
      <w:r w:rsidR="00873281">
        <w:rPr>
          <w:rtl/>
          <w:lang w:bidi="fa-IR"/>
        </w:rPr>
        <w:t>ی</w:t>
      </w:r>
      <w:r>
        <w:rPr>
          <w:rtl/>
          <w:lang w:bidi="fa-IR"/>
        </w:rPr>
        <w:t>ش گر</w:t>
      </w:r>
      <w:r w:rsidR="00873281">
        <w:rPr>
          <w:rtl/>
          <w:lang w:bidi="fa-IR"/>
        </w:rPr>
        <w:t>ی</w:t>
      </w:r>
    </w:p>
    <w:p w:rsidR="00143F8B" w:rsidRDefault="00143F8B" w:rsidP="00143F8B">
      <w:pPr>
        <w:pStyle w:val="libNormal"/>
        <w:rPr>
          <w:rtl/>
          <w:lang w:bidi="fa-IR"/>
        </w:rPr>
      </w:pPr>
      <w:r>
        <w:rPr>
          <w:rtl/>
          <w:lang w:bidi="fa-IR"/>
        </w:rPr>
        <w:t>مشحون</w:t>
      </w:r>
      <w:r w:rsidR="00187BE4">
        <w:rPr>
          <w:rtl/>
          <w:lang w:bidi="fa-IR"/>
        </w:rPr>
        <w:t xml:space="preserve">: </w:t>
      </w:r>
      <w:r>
        <w:rPr>
          <w:rtl/>
          <w:lang w:bidi="fa-IR"/>
        </w:rPr>
        <w:t>پُر</w:t>
      </w:r>
      <w:r w:rsidR="00187BE4">
        <w:rPr>
          <w:rtl/>
          <w:lang w:bidi="fa-IR"/>
        </w:rPr>
        <w:t xml:space="preserve">، </w:t>
      </w:r>
      <w:r>
        <w:rPr>
          <w:rtl/>
          <w:lang w:bidi="fa-IR"/>
        </w:rPr>
        <w:t>ز</w:t>
      </w:r>
      <w:r w:rsidR="00873281">
        <w:rPr>
          <w:rtl/>
          <w:lang w:bidi="fa-IR"/>
        </w:rPr>
        <w:t>ی</w:t>
      </w:r>
      <w:r>
        <w:rPr>
          <w:rtl/>
          <w:lang w:bidi="fa-IR"/>
        </w:rPr>
        <w:t>اد</w:t>
      </w:r>
    </w:p>
    <w:p w:rsidR="00143F8B" w:rsidRDefault="00143F8B" w:rsidP="00143F8B">
      <w:pPr>
        <w:pStyle w:val="libNormal"/>
        <w:rPr>
          <w:rtl/>
          <w:lang w:bidi="fa-IR"/>
        </w:rPr>
      </w:pPr>
      <w:r>
        <w:rPr>
          <w:rtl/>
          <w:lang w:bidi="fa-IR"/>
        </w:rPr>
        <w:t>مصافحه</w:t>
      </w:r>
      <w:r w:rsidR="00187BE4">
        <w:rPr>
          <w:rtl/>
          <w:lang w:bidi="fa-IR"/>
        </w:rPr>
        <w:t xml:space="preserve">: </w:t>
      </w:r>
      <w:r>
        <w:rPr>
          <w:rtl/>
          <w:lang w:bidi="fa-IR"/>
        </w:rPr>
        <w:t>دست دادن</w:t>
      </w:r>
    </w:p>
    <w:p w:rsidR="00143F8B" w:rsidRDefault="00143F8B" w:rsidP="00143F8B">
      <w:pPr>
        <w:pStyle w:val="libNormal"/>
        <w:rPr>
          <w:rtl/>
          <w:lang w:bidi="fa-IR"/>
        </w:rPr>
      </w:pPr>
      <w:r>
        <w:rPr>
          <w:rtl/>
          <w:lang w:bidi="fa-IR"/>
        </w:rPr>
        <w:t>مصحف</w:t>
      </w:r>
      <w:r w:rsidR="00187BE4">
        <w:rPr>
          <w:rtl/>
          <w:lang w:bidi="fa-IR"/>
        </w:rPr>
        <w:t xml:space="preserve">: </w:t>
      </w:r>
      <w:r>
        <w:rPr>
          <w:rtl/>
          <w:lang w:bidi="fa-IR"/>
        </w:rPr>
        <w:t>قرآن</w:t>
      </w:r>
    </w:p>
    <w:p w:rsidR="00143F8B" w:rsidRDefault="00143F8B" w:rsidP="00143F8B">
      <w:pPr>
        <w:pStyle w:val="libNormal"/>
        <w:rPr>
          <w:rtl/>
          <w:lang w:bidi="fa-IR"/>
        </w:rPr>
      </w:pPr>
      <w:r>
        <w:rPr>
          <w:rtl/>
          <w:lang w:bidi="fa-IR"/>
        </w:rPr>
        <w:t>مضطر</w:t>
      </w:r>
      <w:r w:rsidR="00187BE4">
        <w:rPr>
          <w:rtl/>
          <w:lang w:bidi="fa-IR"/>
        </w:rPr>
        <w:t xml:space="preserve">: </w:t>
      </w:r>
      <w:r>
        <w:rPr>
          <w:rtl/>
          <w:lang w:bidi="fa-IR"/>
        </w:rPr>
        <w:t>مجبور</w:t>
      </w:r>
    </w:p>
    <w:p w:rsidR="00143F8B" w:rsidRDefault="00143F8B" w:rsidP="00143F8B">
      <w:pPr>
        <w:pStyle w:val="libNormal"/>
        <w:rPr>
          <w:rtl/>
          <w:lang w:bidi="fa-IR"/>
        </w:rPr>
      </w:pPr>
      <w:r>
        <w:rPr>
          <w:rtl/>
          <w:lang w:bidi="fa-IR"/>
        </w:rPr>
        <w:t>مطلب</w:t>
      </w:r>
      <w:r w:rsidR="00187BE4">
        <w:rPr>
          <w:rtl/>
          <w:lang w:bidi="fa-IR"/>
        </w:rPr>
        <w:t xml:space="preserve">: </w:t>
      </w:r>
      <w:r>
        <w:rPr>
          <w:rtl/>
          <w:lang w:bidi="fa-IR"/>
        </w:rPr>
        <w:t>هدف</w:t>
      </w:r>
      <w:r w:rsidR="00187BE4">
        <w:rPr>
          <w:rtl/>
          <w:lang w:bidi="fa-IR"/>
        </w:rPr>
        <w:t xml:space="preserve">، </w:t>
      </w:r>
      <w:r>
        <w:rPr>
          <w:rtl/>
          <w:lang w:bidi="fa-IR"/>
        </w:rPr>
        <w:t>مقصود</w:t>
      </w:r>
    </w:p>
    <w:p w:rsidR="00143F8B" w:rsidRDefault="00143F8B" w:rsidP="00143F8B">
      <w:pPr>
        <w:pStyle w:val="libNormal"/>
        <w:rPr>
          <w:rtl/>
          <w:lang w:bidi="fa-IR"/>
        </w:rPr>
      </w:pPr>
      <w:r>
        <w:rPr>
          <w:rtl/>
          <w:lang w:bidi="fa-IR"/>
        </w:rPr>
        <w:t>معانقه</w:t>
      </w:r>
      <w:r w:rsidR="00187BE4">
        <w:rPr>
          <w:rtl/>
          <w:lang w:bidi="fa-IR"/>
        </w:rPr>
        <w:t xml:space="preserve">: </w:t>
      </w:r>
      <w:r>
        <w:rPr>
          <w:rtl/>
          <w:lang w:bidi="fa-IR"/>
        </w:rPr>
        <w:t xml:space="preserve">دست در گردن </w:t>
      </w:r>
      <w:r w:rsidR="00873281">
        <w:rPr>
          <w:rtl/>
          <w:lang w:bidi="fa-IR"/>
        </w:rPr>
        <w:t>ی</w:t>
      </w:r>
      <w:r>
        <w:rPr>
          <w:rtl/>
          <w:lang w:bidi="fa-IR"/>
        </w:rPr>
        <w:t>کد</w:t>
      </w:r>
      <w:r w:rsidR="00873281">
        <w:rPr>
          <w:rtl/>
          <w:lang w:bidi="fa-IR"/>
        </w:rPr>
        <w:t>ی</w:t>
      </w:r>
      <w:r>
        <w:rPr>
          <w:rtl/>
          <w:lang w:bidi="fa-IR"/>
        </w:rPr>
        <w:t>گر انداختن</w:t>
      </w:r>
    </w:p>
    <w:p w:rsidR="00143F8B" w:rsidRDefault="00143F8B" w:rsidP="00143F8B">
      <w:pPr>
        <w:pStyle w:val="libNormal"/>
        <w:rPr>
          <w:rtl/>
          <w:lang w:bidi="fa-IR"/>
        </w:rPr>
      </w:pPr>
      <w:r>
        <w:rPr>
          <w:rtl/>
          <w:lang w:bidi="fa-IR"/>
        </w:rPr>
        <w:t>مقراض</w:t>
      </w:r>
      <w:r w:rsidR="00187BE4">
        <w:rPr>
          <w:rtl/>
          <w:lang w:bidi="fa-IR"/>
        </w:rPr>
        <w:t xml:space="preserve">: </w:t>
      </w:r>
      <w:r>
        <w:rPr>
          <w:rtl/>
          <w:lang w:bidi="fa-IR"/>
        </w:rPr>
        <w:t>ق</w:t>
      </w:r>
      <w:r w:rsidR="00873281">
        <w:rPr>
          <w:rtl/>
          <w:lang w:bidi="fa-IR"/>
        </w:rPr>
        <w:t>ی</w:t>
      </w:r>
      <w:r>
        <w:rPr>
          <w:rtl/>
          <w:lang w:bidi="fa-IR"/>
        </w:rPr>
        <w:t>چ</w:t>
      </w:r>
      <w:r w:rsidR="00873281">
        <w:rPr>
          <w:rtl/>
          <w:lang w:bidi="fa-IR"/>
        </w:rPr>
        <w:t>ی</w:t>
      </w:r>
    </w:p>
    <w:p w:rsidR="00143F8B" w:rsidRDefault="00143F8B" w:rsidP="00143F8B">
      <w:pPr>
        <w:pStyle w:val="libNormal"/>
        <w:rPr>
          <w:rtl/>
          <w:lang w:bidi="fa-IR"/>
        </w:rPr>
      </w:pPr>
      <w:r>
        <w:rPr>
          <w:rtl/>
          <w:lang w:bidi="fa-IR"/>
        </w:rPr>
        <w:t>مکالمه</w:t>
      </w:r>
      <w:r w:rsidR="00187BE4">
        <w:rPr>
          <w:rtl/>
          <w:lang w:bidi="fa-IR"/>
        </w:rPr>
        <w:t xml:space="preserve">: </w:t>
      </w:r>
      <w:r>
        <w:rPr>
          <w:rtl/>
          <w:lang w:bidi="fa-IR"/>
        </w:rPr>
        <w:t>گفت و گو</w:t>
      </w:r>
    </w:p>
    <w:p w:rsidR="00143F8B" w:rsidRDefault="00143F8B" w:rsidP="00143F8B">
      <w:pPr>
        <w:pStyle w:val="libNormal"/>
        <w:rPr>
          <w:rtl/>
          <w:lang w:bidi="fa-IR"/>
        </w:rPr>
      </w:pPr>
      <w:r>
        <w:rPr>
          <w:rtl/>
          <w:lang w:bidi="fa-IR"/>
        </w:rPr>
        <w:t>مل</w:t>
      </w:r>
      <w:r w:rsidR="00873281">
        <w:rPr>
          <w:rtl/>
          <w:lang w:bidi="fa-IR"/>
        </w:rPr>
        <w:t>ی</w:t>
      </w:r>
      <w:r>
        <w:rPr>
          <w:rtl/>
          <w:lang w:bidi="fa-IR"/>
        </w:rPr>
        <w:t>ح</w:t>
      </w:r>
      <w:r w:rsidR="00187BE4">
        <w:rPr>
          <w:rtl/>
          <w:lang w:bidi="fa-IR"/>
        </w:rPr>
        <w:t xml:space="preserve">: </w:t>
      </w:r>
      <w:r>
        <w:rPr>
          <w:rtl/>
          <w:lang w:bidi="fa-IR"/>
        </w:rPr>
        <w:t>نمک</w:t>
      </w:r>
      <w:r w:rsidR="00873281">
        <w:rPr>
          <w:rtl/>
          <w:lang w:bidi="fa-IR"/>
        </w:rPr>
        <w:t>ی</w:t>
      </w:r>
      <w:r>
        <w:rPr>
          <w:rtl/>
          <w:lang w:bidi="fa-IR"/>
        </w:rPr>
        <w:t>ن</w:t>
      </w:r>
    </w:p>
    <w:p w:rsidR="00143F8B" w:rsidRDefault="00143F8B" w:rsidP="00143F8B">
      <w:pPr>
        <w:pStyle w:val="libNormal"/>
        <w:rPr>
          <w:rtl/>
          <w:lang w:bidi="fa-IR"/>
        </w:rPr>
      </w:pPr>
      <w:r>
        <w:rPr>
          <w:rtl/>
          <w:lang w:bidi="fa-IR"/>
        </w:rPr>
        <w:t>مَنّ</w:t>
      </w:r>
      <w:r w:rsidR="00187BE4">
        <w:rPr>
          <w:rtl/>
          <w:lang w:bidi="fa-IR"/>
        </w:rPr>
        <w:t xml:space="preserve">: </w:t>
      </w:r>
      <w:r>
        <w:rPr>
          <w:rtl/>
          <w:lang w:bidi="fa-IR"/>
        </w:rPr>
        <w:t>ترنجب</w:t>
      </w:r>
      <w:r w:rsidR="00873281">
        <w:rPr>
          <w:rtl/>
          <w:lang w:bidi="fa-IR"/>
        </w:rPr>
        <w:t>ی</w:t>
      </w:r>
      <w:r>
        <w:rPr>
          <w:rtl/>
          <w:lang w:bidi="fa-IR"/>
        </w:rPr>
        <w:t>ن</w:t>
      </w:r>
    </w:p>
    <w:p w:rsidR="00143F8B" w:rsidRDefault="00143F8B" w:rsidP="00143F8B">
      <w:pPr>
        <w:pStyle w:val="libNormal"/>
        <w:rPr>
          <w:rtl/>
          <w:lang w:bidi="fa-IR"/>
        </w:rPr>
      </w:pPr>
      <w:r>
        <w:rPr>
          <w:rtl/>
          <w:lang w:bidi="fa-IR"/>
        </w:rPr>
        <w:t>منقصت</w:t>
      </w:r>
      <w:r w:rsidR="00187BE4">
        <w:rPr>
          <w:rtl/>
          <w:lang w:bidi="fa-IR"/>
        </w:rPr>
        <w:t xml:space="preserve">: </w:t>
      </w:r>
      <w:r>
        <w:rPr>
          <w:rtl/>
          <w:lang w:bidi="fa-IR"/>
        </w:rPr>
        <w:t>ع</w:t>
      </w:r>
      <w:r w:rsidR="00873281">
        <w:rPr>
          <w:rtl/>
          <w:lang w:bidi="fa-IR"/>
        </w:rPr>
        <w:t>ی</w:t>
      </w:r>
      <w:r>
        <w:rPr>
          <w:rtl/>
          <w:lang w:bidi="fa-IR"/>
        </w:rPr>
        <w:t>ب و نقصان</w:t>
      </w:r>
    </w:p>
    <w:p w:rsidR="00143F8B" w:rsidRDefault="00143F8B" w:rsidP="00143F8B">
      <w:pPr>
        <w:pStyle w:val="libNormal"/>
        <w:rPr>
          <w:rtl/>
          <w:lang w:bidi="fa-IR"/>
        </w:rPr>
      </w:pPr>
      <w:r>
        <w:rPr>
          <w:rtl/>
          <w:lang w:bidi="fa-IR"/>
        </w:rPr>
        <w:t>مورث</w:t>
      </w:r>
      <w:r w:rsidR="00187BE4">
        <w:rPr>
          <w:rtl/>
          <w:lang w:bidi="fa-IR"/>
        </w:rPr>
        <w:t xml:space="preserve">: </w:t>
      </w:r>
      <w:r>
        <w:rPr>
          <w:rtl/>
          <w:lang w:bidi="fa-IR"/>
        </w:rPr>
        <w:t>ارث گذارنده</w:t>
      </w:r>
      <w:r w:rsidR="00187BE4">
        <w:rPr>
          <w:rtl/>
          <w:lang w:bidi="fa-IR"/>
        </w:rPr>
        <w:t xml:space="preserve">، </w:t>
      </w:r>
      <w:r>
        <w:rPr>
          <w:rtl/>
          <w:lang w:bidi="fa-IR"/>
        </w:rPr>
        <w:t>سبب</w:t>
      </w:r>
    </w:p>
    <w:p w:rsidR="00143F8B" w:rsidRDefault="00143F8B" w:rsidP="00143F8B">
      <w:pPr>
        <w:pStyle w:val="libNormal"/>
        <w:rPr>
          <w:rtl/>
          <w:lang w:bidi="fa-IR"/>
        </w:rPr>
      </w:pPr>
      <w:r>
        <w:rPr>
          <w:rtl/>
          <w:lang w:bidi="fa-IR"/>
        </w:rPr>
        <w:t>مورد</w:t>
      </w:r>
      <w:r w:rsidR="00187BE4">
        <w:rPr>
          <w:rtl/>
          <w:lang w:bidi="fa-IR"/>
        </w:rPr>
        <w:t xml:space="preserve">: </w:t>
      </w:r>
      <w:r>
        <w:rPr>
          <w:rtl/>
          <w:lang w:bidi="fa-IR"/>
        </w:rPr>
        <w:t>درخت</w:t>
      </w:r>
      <w:r w:rsidR="00873281">
        <w:rPr>
          <w:rtl/>
          <w:lang w:bidi="fa-IR"/>
        </w:rPr>
        <w:t>ی</w:t>
      </w:r>
      <w:r>
        <w:rPr>
          <w:rtl/>
          <w:lang w:bidi="fa-IR"/>
        </w:rPr>
        <w:t xml:space="preserve"> است شب</w:t>
      </w:r>
      <w:r w:rsidR="00873281">
        <w:rPr>
          <w:rtl/>
          <w:lang w:bidi="fa-IR"/>
        </w:rPr>
        <w:t>ی</w:t>
      </w:r>
      <w:r>
        <w:rPr>
          <w:rtl/>
          <w:lang w:bidi="fa-IR"/>
        </w:rPr>
        <w:t>ه انار</w:t>
      </w:r>
    </w:p>
    <w:p w:rsidR="00143F8B" w:rsidRDefault="00143F8B" w:rsidP="00143F8B">
      <w:pPr>
        <w:pStyle w:val="libNormal"/>
        <w:rPr>
          <w:rtl/>
          <w:lang w:bidi="fa-IR"/>
        </w:rPr>
      </w:pPr>
      <w:r>
        <w:rPr>
          <w:rtl/>
          <w:lang w:bidi="fa-IR"/>
        </w:rPr>
        <w:t>موزه</w:t>
      </w:r>
      <w:r w:rsidR="00187BE4">
        <w:rPr>
          <w:rtl/>
          <w:lang w:bidi="fa-IR"/>
        </w:rPr>
        <w:t xml:space="preserve">: </w:t>
      </w:r>
      <w:r>
        <w:rPr>
          <w:rtl/>
          <w:lang w:bidi="fa-IR"/>
        </w:rPr>
        <w:t>کفش</w:t>
      </w:r>
      <w:r w:rsidR="00187BE4">
        <w:rPr>
          <w:rtl/>
          <w:lang w:bidi="fa-IR"/>
        </w:rPr>
        <w:t xml:space="preserve">، </w:t>
      </w:r>
      <w:r>
        <w:rPr>
          <w:rtl/>
          <w:lang w:bidi="fa-IR"/>
        </w:rPr>
        <w:t>چکمه</w:t>
      </w:r>
    </w:p>
    <w:p w:rsidR="00143F8B" w:rsidRDefault="00143F8B" w:rsidP="00143F8B">
      <w:pPr>
        <w:pStyle w:val="libNormal"/>
        <w:rPr>
          <w:rtl/>
          <w:lang w:bidi="fa-IR"/>
        </w:rPr>
      </w:pPr>
      <w:r>
        <w:rPr>
          <w:rtl/>
          <w:lang w:bidi="fa-IR"/>
        </w:rPr>
        <w:t>موکّل</w:t>
      </w:r>
      <w:r w:rsidR="00187BE4">
        <w:rPr>
          <w:rtl/>
          <w:lang w:bidi="fa-IR"/>
        </w:rPr>
        <w:t xml:space="preserve">: </w:t>
      </w:r>
      <w:r>
        <w:rPr>
          <w:rtl/>
          <w:lang w:bidi="fa-IR"/>
        </w:rPr>
        <w:t>مأمور همراه</w:t>
      </w:r>
    </w:p>
    <w:p w:rsidR="00143F8B" w:rsidRDefault="00143F8B" w:rsidP="00143F8B">
      <w:pPr>
        <w:pStyle w:val="libNormal"/>
        <w:rPr>
          <w:rtl/>
          <w:lang w:bidi="fa-IR"/>
        </w:rPr>
      </w:pPr>
      <w:r>
        <w:rPr>
          <w:rtl/>
          <w:lang w:bidi="fa-IR"/>
        </w:rPr>
        <w:t>مؤف</w:t>
      </w:r>
      <w:r w:rsidR="00187BE4">
        <w:rPr>
          <w:rtl/>
          <w:lang w:bidi="fa-IR"/>
        </w:rPr>
        <w:t xml:space="preserve">: </w:t>
      </w:r>
      <w:r>
        <w:rPr>
          <w:rtl/>
          <w:lang w:bidi="fa-IR"/>
        </w:rPr>
        <w:t>ب</w:t>
      </w:r>
      <w:r w:rsidR="00873281">
        <w:rPr>
          <w:rtl/>
          <w:lang w:bidi="fa-IR"/>
        </w:rPr>
        <w:t>ی</w:t>
      </w:r>
      <w:r>
        <w:rPr>
          <w:rtl/>
          <w:lang w:bidi="fa-IR"/>
        </w:rPr>
        <w:t>مار</w:t>
      </w:r>
    </w:p>
    <w:p w:rsidR="00143F8B" w:rsidRDefault="00143F8B" w:rsidP="00143F8B">
      <w:pPr>
        <w:pStyle w:val="libNormal"/>
        <w:rPr>
          <w:rtl/>
          <w:lang w:bidi="fa-IR"/>
        </w:rPr>
      </w:pPr>
      <w:r>
        <w:rPr>
          <w:rtl/>
          <w:lang w:bidi="fa-IR"/>
        </w:rPr>
        <w:lastRenderedPageBreak/>
        <w:t>ن</w:t>
      </w:r>
    </w:p>
    <w:p w:rsidR="00143F8B" w:rsidRDefault="00143F8B" w:rsidP="00143F8B">
      <w:pPr>
        <w:pStyle w:val="libNormal"/>
        <w:rPr>
          <w:rtl/>
          <w:lang w:bidi="fa-IR"/>
        </w:rPr>
      </w:pPr>
      <w:r>
        <w:rPr>
          <w:rtl/>
          <w:lang w:bidi="fa-IR"/>
        </w:rPr>
        <w:t>نب</w:t>
      </w:r>
      <w:r w:rsidR="00873281">
        <w:rPr>
          <w:rtl/>
          <w:lang w:bidi="fa-IR"/>
        </w:rPr>
        <w:t>ی</w:t>
      </w:r>
      <w:r>
        <w:rPr>
          <w:rtl/>
          <w:lang w:bidi="fa-IR"/>
        </w:rPr>
        <w:t>ذ</w:t>
      </w:r>
      <w:r w:rsidR="00187BE4">
        <w:rPr>
          <w:rtl/>
          <w:lang w:bidi="fa-IR"/>
        </w:rPr>
        <w:t xml:space="preserve">: </w:t>
      </w:r>
      <w:r>
        <w:rPr>
          <w:rtl/>
          <w:lang w:bidi="fa-IR"/>
        </w:rPr>
        <w:t>شراب انگور</w:t>
      </w:r>
      <w:r w:rsidR="00873281">
        <w:rPr>
          <w:rtl/>
          <w:lang w:bidi="fa-IR"/>
        </w:rPr>
        <w:t>ی</w:t>
      </w:r>
    </w:p>
    <w:p w:rsidR="00143F8B" w:rsidRDefault="00143F8B" w:rsidP="00143F8B">
      <w:pPr>
        <w:pStyle w:val="libNormal"/>
        <w:rPr>
          <w:rtl/>
          <w:lang w:bidi="fa-IR"/>
        </w:rPr>
      </w:pPr>
      <w:r>
        <w:rPr>
          <w:rtl/>
          <w:lang w:bidi="fa-IR"/>
        </w:rPr>
        <w:t>نخوت</w:t>
      </w:r>
      <w:r w:rsidR="00187BE4">
        <w:rPr>
          <w:rtl/>
          <w:lang w:bidi="fa-IR"/>
        </w:rPr>
        <w:t xml:space="preserve">: </w:t>
      </w:r>
      <w:r>
        <w:rPr>
          <w:rtl/>
          <w:lang w:bidi="fa-IR"/>
        </w:rPr>
        <w:t>تکبر</w:t>
      </w:r>
      <w:r w:rsidR="00187BE4">
        <w:rPr>
          <w:rtl/>
          <w:lang w:bidi="fa-IR"/>
        </w:rPr>
        <w:t xml:space="preserve">، </w:t>
      </w:r>
      <w:r>
        <w:rPr>
          <w:rtl/>
          <w:lang w:bidi="fa-IR"/>
        </w:rPr>
        <w:t>خودخواه</w:t>
      </w:r>
      <w:r w:rsidR="00873281">
        <w:rPr>
          <w:rtl/>
          <w:lang w:bidi="fa-IR"/>
        </w:rPr>
        <w:t>ی</w:t>
      </w:r>
    </w:p>
    <w:p w:rsidR="00143F8B" w:rsidRDefault="00143F8B" w:rsidP="00143F8B">
      <w:pPr>
        <w:pStyle w:val="libNormal"/>
        <w:rPr>
          <w:rtl/>
          <w:lang w:bidi="fa-IR"/>
        </w:rPr>
      </w:pPr>
      <w:r>
        <w:rPr>
          <w:rtl/>
          <w:lang w:bidi="fa-IR"/>
        </w:rPr>
        <w:t>نشئه</w:t>
      </w:r>
      <w:r w:rsidR="00187BE4">
        <w:rPr>
          <w:rtl/>
          <w:lang w:bidi="fa-IR"/>
        </w:rPr>
        <w:t xml:space="preserve">، </w:t>
      </w:r>
      <w:r>
        <w:rPr>
          <w:rtl/>
          <w:lang w:bidi="fa-IR"/>
        </w:rPr>
        <w:t>نشأة</w:t>
      </w:r>
      <w:r w:rsidR="00187BE4">
        <w:rPr>
          <w:rtl/>
          <w:lang w:bidi="fa-IR"/>
        </w:rPr>
        <w:t xml:space="preserve">: </w:t>
      </w:r>
      <w:r>
        <w:rPr>
          <w:rtl/>
          <w:lang w:bidi="fa-IR"/>
        </w:rPr>
        <w:t>سرا</w:t>
      </w:r>
    </w:p>
    <w:p w:rsidR="00143F8B" w:rsidRDefault="00143F8B" w:rsidP="00143F8B">
      <w:pPr>
        <w:pStyle w:val="libNormal"/>
        <w:rPr>
          <w:rtl/>
          <w:lang w:bidi="fa-IR"/>
        </w:rPr>
      </w:pPr>
      <w:r>
        <w:rPr>
          <w:rtl/>
          <w:lang w:bidi="fa-IR"/>
        </w:rPr>
        <w:t>نقرس</w:t>
      </w:r>
      <w:r w:rsidR="00187BE4">
        <w:rPr>
          <w:rtl/>
          <w:lang w:bidi="fa-IR"/>
        </w:rPr>
        <w:t xml:space="preserve">: </w:t>
      </w:r>
      <w:r>
        <w:rPr>
          <w:rtl/>
          <w:lang w:bidi="fa-IR"/>
        </w:rPr>
        <w:t>نوع</w:t>
      </w:r>
      <w:r w:rsidR="00873281">
        <w:rPr>
          <w:rtl/>
          <w:lang w:bidi="fa-IR"/>
        </w:rPr>
        <w:t>ی</w:t>
      </w:r>
      <w:r>
        <w:rPr>
          <w:rtl/>
          <w:lang w:bidi="fa-IR"/>
        </w:rPr>
        <w:t xml:space="preserve"> ب</w:t>
      </w:r>
      <w:r w:rsidR="00873281">
        <w:rPr>
          <w:rtl/>
          <w:lang w:bidi="fa-IR"/>
        </w:rPr>
        <w:t>ی</w:t>
      </w:r>
      <w:r>
        <w:rPr>
          <w:rtl/>
          <w:lang w:bidi="fa-IR"/>
        </w:rPr>
        <w:t>مار</w:t>
      </w:r>
      <w:r w:rsidR="00873281">
        <w:rPr>
          <w:rtl/>
          <w:lang w:bidi="fa-IR"/>
        </w:rPr>
        <w:t>ی</w:t>
      </w:r>
    </w:p>
    <w:p w:rsidR="00143F8B" w:rsidRDefault="00143F8B" w:rsidP="00143F8B">
      <w:pPr>
        <w:pStyle w:val="libNormal"/>
        <w:rPr>
          <w:rtl/>
          <w:lang w:bidi="fa-IR"/>
        </w:rPr>
      </w:pPr>
      <w:r>
        <w:rPr>
          <w:rtl/>
          <w:lang w:bidi="fa-IR"/>
        </w:rPr>
        <w:t>نکس</w:t>
      </w:r>
      <w:r w:rsidR="00187BE4">
        <w:rPr>
          <w:rtl/>
          <w:lang w:bidi="fa-IR"/>
        </w:rPr>
        <w:t xml:space="preserve">، </w:t>
      </w:r>
      <w:r>
        <w:rPr>
          <w:rtl/>
          <w:lang w:bidi="fa-IR"/>
        </w:rPr>
        <w:t>نکوس</w:t>
      </w:r>
      <w:r w:rsidR="00187BE4">
        <w:rPr>
          <w:rtl/>
          <w:lang w:bidi="fa-IR"/>
        </w:rPr>
        <w:t xml:space="preserve">: </w:t>
      </w:r>
      <w:r>
        <w:rPr>
          <w:rtl/>
          <w:lang w:bidi="fa-IR"/>
        </w:rPr>
        <w:t>رجوع</w:t>
      </w:r>
      <w:r w:rsidR="00187BE4">
        <w:rPr>
          <w:rtl/>
          <w:lang w:bidi="fa-IR"/>
        </w:rPr>
        <w:t xml:space="preserve">، </w:t>
      </w:r>
      <w:r>
        <w:rPr>
          <w:rtl/>
          <w:lang w:bidi="fa-IR"/>
        </w:rPr>
        <w:t>برگشت</w:t>
      </w:r>
    </w:p>
    <w:p w:rsidR="00143F8B" w:rsidRDefault="00143F8B" w:rsidP="00143F8B">
      <w:pPr>
        <w:pStyle w:val="libNormal"/>
        <w:rPr>
          <w:rtl/>
          <w:lang w:bidi="fa-IR"/>
        </w:rPr>
      </w:pPr>
      <w:r>
        <w:rPr>
          <w:rtl/>
          <w:lang w:bidi="fa-IR"/>
        </w:rPr>
        <w:t>نوره</w:t>
      </w:r>
      <w:r w:rsidR="00187BE4">
        <w:rPr>
          <w:rtl/>
          <w:lang w:bidi="fa-IR"/>
        </w:rPr>
        <w:t xml:space="preserve">: </w:t>
      </w:r>
      <w:r>
        <w:rPr>
          <w:rtl/>
          <w:lang w:bidi="fa-IR"/>
        </w:rPr>
        <w:t>مخلوط</w:t>
      </w:r>
      <w:r w:rsidR="00873281">
        <w:rPr>
          <w:rtl/>
          <w:lang w:bidi="fa-IR"/>
        </w:rPr>
        <w:t>ی</w:t>
      </w:r>
      <w:r>
        <w:rPr>
          <w:rtl/>
          <w:lang w:bidi="fa-IR"/>
        </w:rPr>
        <w:t xml:space="preserve"> از آهک و زرن</w:t>
      </w:r>
      <w:r w:rsidR="00873281">
        <w:rPr>
          <w:rtl/>
          <w:lang w:bidi="fa-IR"/>
        </w:rPr>
        <w:t>ی</w:t>
      </w:r>
      <w:r>
        <w:rPr>
          <w:rtl/>
          <w:lang w:bidi="fa-IR"/>
        </w:rPr>
        <w:t>خ برا</w:t>
      </w:r>
      <w:r w:rsidR="00873281">
        <w:rPr>
          <w:rtl/>
          <w:lang w:bidi="fa-IR"/>
        </w:rPr>
        <w:t>ی</w:t>
      </w:r>
      <w:r>
        <w:rPr>
          <w:rtl/>
          <w:lang w:bidi="fa-IR"/>
        </w:rPr>
        <w:t xml:space="preserve"> ازاله</w:t>
      </w:r>
    </w:p>
    <w:p w:rsidR="00143F8B" w:rsidRDefault="00143F8B" w:rsidP="00143F8B">
      <w:pPr>
        <w:pStyle w:val="libNormal"/>
        <w:rPr>
          <w:rtl/>
          <w:lang w:bidi="fa-IR"/>
        </w:rPr>
      </w:pPr>
      <w:r>
        <w:rPr>
          <w:rtl/>
          <w:lang w:bidi="fa-IR"/>
        </w:rPr>
        <w:t>مو</w:t>
      </w:r>
      <w:r w:rsidR="00873281">
        <w:rPr>
          <w:rtl/>
          <w:lang w:bidi="fa-IR"/>
        </w:rPr>
        <w:t>ی</w:t>
      </w:r>
      <w:r>
        <w:rPr>
          <w:rtl/>
          <w:lang w:bidi="fa-IR"/>
        </w:rPr>
        <w:t xml:space="preserve"> بدن</w:t>
      </w:r>
    </w:p>
    <w:p w:rsidR="00143F8B" w:rsidRDefault="00143F8B" w:rsidP="00143F8B">
      <w:pPr>
        <w:pStyle w:val="libNormal"/>
        <w:rPr>
          <w:rtl/>
          <w:lang w:bidi="fa-IR"/>
        </w:rPr>
      </w:pPr>
      <w:r>
        <w:rPr>
          <w:rtl/>
          <w:lang w:bidi="fa-IR"/>
        </w:rPr>
        <w:t>و</w:t>
      </w:r>
    </w:p>
    <w:p w:rsidR="00143F8B" w:rsidRDefault="00143F8B" w:rsidP="00143F8B">
      <w:pPr>
        <w:pStyle w:val="libNormal"/>
        <w:rPr>
          <w:rtl/>
          <w:lang w:bidi="fa-IR"/>
        </w:rPr>
      </w:pPr>
      <w:r>
        <w:rPr>
          <w:rtl/>
          <w:lang w:bidi="fa-IR"/>
        </w:rPr>
        <w:t>واللَّه</w:t>
      </w:r>
      <w:r w:rsidR="00187BE4">
        <w:rPr>
          <w:rtl/>
          <w:lang w:bidi="fa-IR"/>
        </w:rPr>
        <w:t xml:space="preserve">: </w:t>
      </w:r>
      <w:r>
        <w:rPr>
          <w:rtl/>
          <w:lang w:bidi="fa-IR"/>
        </w:rPr>
        <w:t>قسم به خدا</w:t>
      </w:r>
    </w:p>
    <w:p w:rsidR="00143F8B" w:rsidRDefault="00143F8B" w:rsidP="00143F8B">
      <w:pPr>
        <w:pStyle w:val="libNormal"/>
        <w:rPr>
          <w:rtl/>
          <w:lang w:bidi="fa-IR"/>
        </w:rPr>
      </w:pPr>
      <w:r>
        <w:rPr>
          <w:rtl/>
          <w:lang w:bidi="fa-IR"/>
        </w:rPr>
        <w:t>وبال</w:t>
      </w:r>
      <w:r w:rsidR="00187BE4">
        <w:rPr>
          <w:rtl/>
          <w:lang w:bidi="fa-IR"/>
        </w:rPr>
        <w:t xml:space="preserve">: </w:t>
      </w:r>
      <w:r>
        <w:rPr>
          <w:rtl/>
          <w:lang w:bidi="fa-IR"/>
        </w:rPr>
        <w:t>بار اضاف</w:t>
      </w:r>
      <w:r w:rsidR="00873281">
        <w:rPr>
          <w:rtl/>
          <w:lang w:bidi="fa-IR"/>
        </w:rPr>
        <w:t>ی</w:t>
      </w:r>
      <w:r w:rsidR="00187BE4">
        <w:rPr>
          <w:rtl/>
          <w:lang w:bidi="fa-IR"/>
        </w:rPr>
        <w:t xml:space="preserve">، </w:t>
      </w:r>
      <w:r>
        <w:rPr>
          <w:rtl/>
          <w:lang w:bidi="fa-IR"/>
        </w:rPr>
        <w:t>گناه بر گردن</w:t>
      </w:r>
    </w:p>
    <w:p w:rsidR="00143F8B" w:rsidRDefault="00143F8B" w:rsidP="00143F8B">
      <w:pPr>
        <w:pStyle w:val="libNormal"/>
        <w:rPr>
          <w:rtl/>
          <w:lang w:bidi="fa-IR"/>
        </w:rPr>
      </w:pPr>
      <w:r>
        <w:rPr>
          <w:rtl/>
          <w:lang w:bidi="fa-IR"/>
        </w:rPr>
        <w:t>وج</w:t>
      </w:r>
      <w:r w:rsidR="00873281">
        <w:rPr>
          <w:rtl/>
          <w:lang w:bidi="fa-IR"/>
        </w:rPr>
        <w:t>ی</w:t>
      </w:r>
      <w:r>
        <w:rPr>
          <w:rtl/>
          <w:lang w:bidi="fa-IR"/>
        </w:rPr>
        <w:t>ه</w:t>
      </w:r>
      <w:r w:rsidR="00187BE4">
        <w:rPr>
          <w:rtl/>
          <w:lang w:bidi="fa-IR"/>
        </w:rPr>
        <w:t xml:space="preserve">: </w:t>
      </w:r>
      <w:r>
        <w:rPr>
          <w:rtl/>
          <w:lang w:bidi="fa-IR"/>
        </w:rPr>
        <w:t>آبرومند</w:t>
      </w:r>
    </w:p>
    <w:p w:rsidR="00143F8B" w:rsidRDefault="00143F8B" w:rsidP="00143F8B">
      <w:pPr>
        <w:pStyle w:val="libNormal"/>
        <w:rPr>
          <w:rtl/>
          <w:lang w:bidi="fa-IR"/>
        </w:rPr>
      </w:pPr>
      <w:r>
        <w:rPr>
          <w:rtl/>
          <w:lang w:bidi="fa-IR"/>
        </w:rPr>
        <w:t>وسمه</w:t>
      </w:r>
      <w:r w:rsidR="00187BE4">
        <w:rPr>
          <w:rtl/>
          <w:lang w:bidi="fa-IR"/>
        </w:rPr>
        <w:t xml:space="preserve">: </w:t>
      </w:r>
      <w:r>
        <w:rPr>
          <w:rtl/>
          <w:lang w:bidi="fa-IR"/>
        </w:rPr>
        <w:t>برگ ن</w:t>
      </w:r>
      <w:r w:rsidR="00873281">
        <w:rPr>
          <w:rtl/>
          <w:lang w:bidi="fa-IR"/>
        </w:rPr>
        <w:t>ی</w:t>
      </w:r>
      <w:r>
        <w:rPr>
          <w:rtl/>
          <w:lang w:bidi="fa-IR"/>
        </w:rPr>
        <w:t xml:space="preserve">ل </w:t>
      </w:r>
      <w:r w:rsidR="00873281">
        <w:rPr>
          <w:rtl/>
          <w:lang w:bidi="fa-IR"/>
        </w:rPr>
        <w:t>ی</w:t>
      </w:r>
      <w:r>
        <w:rPr>
          <w:rtl/>
          <w:lang w:bidi="fa-IR"/>
        </w:rPr>
        <w:t>ا رنگ</w:t>
      </w:r>
      <w:r w:rsidR="00873281">
        <w:rPr>
          <w:rtl/>
          <w:lang w:bidi="fa-IR"/>
        </w:rPr>
        <w:t>ی</w:t>
      </w:r>
      <w:r>
        <w:rPr>
          <w:rtl/>
          <w:lang w:bidi="fa-IR"/>
        </w:rPr>
        <w:t xml:space="preserve"> شب</w:t>
      </w:r>
      <w:r w:rsidR="00873281">
        <w:rPr>
          <w:rtl/>
          <w:lang w:bidi="fa-IR"/>
        </w:rPr>
        <w:t>ی</w:t>
      </w:r>
      <w:r>
        <w:rPr>
          <w:rtl/>
          <w:lang w:bidi="fa-IR"/>
        </w:rPr>
        <w:t>ه ن</w:t>
      </w:r>
      <w:r w:rsidR="00873281">
        <w:rPr>
          <w:rtl/>
          <w:lang w:bidi="fa-IR"/>
        </w:rPr>
        <w:t>ی</w:t>
      </w:r>
      <w:r>
        <w:rPr>
          <w:rtl/>
          <w:lang w:bidi="fa-IR"/>
        </w:rPr>
        <w:t>ل</w:t>
      </w:r>
    </w:p>
    <w:p w:rsidR="00143F8B" w:rsidRDefault="00143F8B" w:rsidP="00143F8B">
      <w:pPr>
        <w:pStyle w:val="libNormal"/>
        <w:rPr>
          <w:rtl/>
          <w:lang w:bidi="fa-IR"/>
        </w:rPr>
      </w:pPr>
      <w:r>
        <w:rPr>
          <w:rtl/>
          <w:lang w:bidi="fa-IR"/>
        </w:rPr>
        <w:t>وط</w:t>
      </w:r>
      <w:r w:rsidR="00873281">
        <w:rPr>
          <w:rtl/>
          <w:lang w:bidi="fa-IR"/>
        </w:rPr>
        <w:t>ی</w:t>
      </w:r>
      <w:r w:rsidR="00187BE4">
        <w:rPr>
          <w:rtl/>
          <w:lang w:bidi="fa-IR"/>
        </w:rPr>
        <w:t xml:space="preserve">: </w:t>
      </w:r>
      <w:r>
        <w:rPr>
          <w:rtl/>
          <w:lang w:bidi="fa-IR"/>
        </w:rPr>
        <w:t>نزد</w:t>
      </w:r>
      <w:r w:rsidR="00873281">
        <w:rPr>
          <w:rtl/>
          <w:lang w:bidi="fa-IR"/>
        </w:rPr>
        <w:t>ی</w:t>
      </w:r>
      <w:r>
        <w:rPr>
          <w:rtl/>
          <w:lang w:bidi="fa-IR"/>
        </w:rPr>
        <w:t>ک</w:t>
      </w:r>
      <w:r w:rsidR="00873281">
        <w:rPr>
          <w:rtl/>
          <w:lang w:bidi="fa-IR"/>
        </w:rPr>
        <w:t>ی</w:t>
      </w:r>
    </w:p>
    <w:p w:rsidR="00143F8B" w:rsidRDefault="00143F8B" w:rsidP="00143F8B">
      <w:pPr>
        <w:pStyle w:val="libNormal"/>
        <w:rPr>
          <w:rtl/>
          <w:lang w:bidi="fa-IR"/>
        </w:rPr>
      </w:pPr>
      <w:r>
        <w:rPr>
          <w:rtl/>
          <w:lang w:bidi="fa-IR"/>
        </w:rPr>
        <w:t>وق</w:t>
      </w:r>
      <w:r w:rsidR="00873281">
        <w:rPr>
          <w:rtl/>
          <w:lang w:bidi="fa-IR"/>
        </w:rPr>
        <w:t>ی</w:t>
      </w:r>
      <w:r>
        <w:rPr>
          <w:rtl/>
          <w:lang w:bidi="fa-IR"/>
        </w:rPr>
        <w:t>ه</w:t>
      </w:r>
      <w:r w:rsidR="00187BE4">
        <w:rPr>
          <w:rtl/>
          <w:lang w:bidi="fa-IR"/>
        </w:rPr>
        <w:t xml:space="preserve">: </w:t>
      </w:r>
      <w:r>
        <w:rPr>
          <w:rtl/>
          <w:lang w:bidi="fa-IR"/>
        </w:rPr>
        <w:t>واحد اندازه</w:t>
      </w:r>
      <w:r w:rsidR="00873281">
        <w:rPr>
          <w:rtl/>
          <w:lang w:bidi="fa-IR"/>
        </w:rPr>
        <w:t xml:space="preserve"> </w:t>
      </w:r>
      <w:r>
        <w:rPr>
          <w:rtl/>
          <w:lang w:bidi="fa-IR"/>
        </w:rPr>
        <w:t>گ</w:t>
      </w:r>
      <w:r w:rsidR="00873281">
        <w:rPr>
          <w:rtl/>
          <w:lang w:bidi="fa-IR"/>
        </w:rPr>
        <w:t>ی</w:t>
      </w:r>
      <w:r>
        <w:rPr>
          <w:rtl/>
          <w:lang w:bidi="fa-IR"/>
        </w:rPr>
        <w:t>ر</w:t>
      </w:r>
      <w:r w:rsidR="00873281">
        <w:rPr>
          <w:rtl/>
          <w:lang w:bidi="fa-IR"/>
        </w:rPr>
        <w:t>ی</w:t>
      </w:r>
      <w:r w:rsidR="00187BE4">
        <w:rPr>
          <w:rtl/>
          <w:lang w:bidi="fa-IR"/>
        </w:rPr>
        <w:t xml:space="preserve">، </w:t>
      </w:r>
      <w:r w:rsidR="00873281">
        <w:rPr>
          <w:rtl/>
          <w:lang w:bidi="fa-IR"/>
        </w:rPr>
        <w:t>ی</w:t>
      </w:r>
      <w:r>
        <w:rPr>
          <w:rtl/>
          <w:lang w:bidi="fa-IR"/>
        </w:rPr>
        <w:t>ک</w:t>
      </w:r>
      <w:r w:rsidR="00873281">
        <w:rPr>
          <w:rtl/>
          <w:lang w:bidi="fa-IR"/>
        </w:rPr>
        <w:t xml:space="preserve"> </w:t>
      </w:r>
      <w:r>
        <w:rPr>
          <w:rtl/>
          <w:lang w:bidi="fa-IR"/>
        </w:rPr>
        <w:t>دوازدهم رطل</w:t>
      </w:r>
    </w:p>
    <w:p w:rsidR="00143F8B" w:rsidRDefault="00143F8B" w:rsidP="00143F8B">
      <w:pPr>
        <w:pStyle w:val="libNormal"/>
        <w:rPr>
          <w:rtl/>
          <w:lang w:bidi="fa-IR"/>
        </w:rPr>
      </w:pPr>
      <w:r>
        <w:rPr>
          <w:rtl/>
          <w:lang w:bidi="fa-IR"/>
        </w:rPr>
        <w:t>ول</w:t>
      </w:r>
      <w:r w:rsidR="00873281">
        <w:rPr>
          <w:rtl/>
          <w:lang w:bidi="fa-IR"/>
        </w:rPr>
        <w:t>ی</w:t>
      </w:r>
      <w:r>
        <w:rPr>
          <w:rtl/>
          <w:lang w:bidi="fa-IR"/>
        </w:rPr>
        <w:t>مه</w:t>
      </w:r>
      <w:r w:rsidR="00187BE4">
        <w:rPr>
          <w:rtl/>
          <w:lang w:bidi="fa-IR"/>
        </w:rPr>
        <w:t xml:space="preserve">: </w:t>
      </w:r>
      <w:r>
        <w:rPr>
          <w:rtl/>
          <w:lang w:bidi="fa-IR"/>
        </w:rPr>
        <w:t>دعوت کردن و غذا دادن</w:t>
      </w:r>
    </w:p>
    <w:p w:rsidR="00143F8B" w:rsidRDefault="00143F8B" w:rsidP="00143F8B">
      <w:pPr>
        <w:pStyle w:val="libNormal"/>
        <w:rPr>
          <w:rtl/>
          <w:lang w:bidi="fa-IR"/>
        </w:rPr>
      </w:pPr>
      <w:r>
        <w:rPr>
          <w:rtl/>
          <w:lang w:bidi="fa-IR"/>
        </w:rPr>
        <w:t>ه</w:t>
      </w:r>
    </w:p>
    <w:p w:rsidR="00143F8B" w:rsidRDefault="00143F8B" w:rsidP="00143F8B">
      <w:pPr>
        <w:pStyle w:val="libNormal"/>
        <w:rPr>
          <w:rtl/>
          <w:lang w:bidi="fa-IR"/>
        </w:rPr>
      </w:pPr>
      <w:r>
        <w:rPr>
          <w:rtl/>
          <w:lang w:bidi="fa-IR"/>
        </w:rPr>
        <w:t>هَدْ</w:t>
      </w:r>
      <w:r w:rsidR="00873281">
        <w:rPr>
          <w:rtl/>
          <w:lang w:bidi="fa-IR"/>
        </w:rPr>
        <w:t>ی</w:t>
      </w:r>
      <w:r w:rsidR="00187BE4">
        <w:rPr>
          <w:rtl/>
          <w:lang w:bidi="fa-IR"/>
        </w:rPr>
        <w:t xml:space="preserve">: </w:t>
      </w:r>
      <w:r>
        <w:rPr>
          <w:rtl/>
          <w:lang w:bidi="fa-IR"/>
        </w:rPr>
        <w:t>قربان</w:t>
      </w:r>
      <w:r w:rsidR="00873281">
        <w:rPr>
          <w:rtl/>
          <w:lang w:bidi="fa-IR"/>
        </w:rPr>
        <w:t>ی</w:t>
      </w:r>
      <w:r>
        <w:rPr>
          <w:rtl/>
          <w:lang w:bidi="fa-IR"/>
        </w:rPr>
        <w:t xml:space="preserve"> در حج</w:t>
      </w:r>
    </w:p>
    <w:p w:rsidR="00143F8B" w:rsidRDefault="00143F8B" w:rsidP="00143F8B">
      <w:pPr>
        <w:pStyle w:val="libNormal"/>
        <w:rPr>
          <w:rtl/>
          <w:lang w:bidi="fa-IR"/>
        </w:rPr>
      </w:pPr>
      <w:r>
        <w:rPr>
          <w:rtl/>
          <w:lang w:bidi="fa-IR"/>
        </w:rPr>
        <w:t>هر</w:t>
      </w:r>
      <w:r w:rsidR="00873281">
        <w:rPr>
          <w:rtl/>
          <w:lang w:bidi="fa-IR"/>
        </w:rPr>
        <w:t>ی</w:t>
      </w:r>
      <w:r>
        <w:rPr>
          <w:rtl/>
          <w:lang w:bidi="fa-IR"/>
        </w:rPr>
        <w:t>سه</w:t>
      </w:r>
      <w:r w:rsidR="00187BE4">
        <w:rPr>
          <w:rtl/>
          <w:lang w:bidi="fa-IR"/>
        </w:rPr>
        <w:t xml:space="preserve">: </w:t>
      </w:r>
      <w:r>
        <w:rPr>
          <w:rtl/>
          <w:lang w:bidi="fa-IR"/>
        </w:rPr>
        <w:t>نوع</w:t>
      </w:r>
      <w:r w:rsidR="00873281">
        <w:rPr>
          <w:rtl/>
          <w:lang w:bidi="fa-IR"/>
        </w:rPr>
        <w:t>ی</w:t>
      </w:r>
      <w:r>
        <w:rPr>
          <w:rtl/>
          <w:lang w:bidi="fa-IR"/>
        </w:rPr>
        <w:t xml:space="preserve"> آش</w:t>
      </w:r>
    </w:p>
    <w:p w:rsidR="00143F8B" w:rsidRDefault="00143F8B" w:rsidP="00143F8B">
      <w:pPr>
        <w:pStyle w:val="libNormal"/>
        <w:rPr>
          <w:rtl/>
          <w:lang w:bidi="fa-IR"/>
        </w:rPr>
      </w:pPr>
      <w:r>
        <w:rPr>
          <w:rtl/>
          <w:lang w:bidi="fa-IR"/>
        </w:rPr>
        <w:t>هل</w:t>
      </w:r>
      <w:r w:rsidR="00873281">
        <w:rPr>
          <w:rtl/>
          <w:lang w:bidi="fa-IR"/>
        </w:rPr>
        <w:t>ی</w:t>
      </w:r>
      <w:r>
        <w:rPr>
          <w:rtl/>
          <w:lang w:bidi="fa-IR"/>
        </w:rPr>
        <w:t>له</w:t>
      </w:r>
      <w:r w:rsidR="00187BE4">
        <w:rPr>
          <w:rtl/>
          <w:lang w:bidi="fa-IR"/>
        </w:rPr>
        <w:t xml:space="preserve">: </w:t>
      </w:r>
      <w:r>
        <w:rPr>
          <w:rtl/>
          <w:lang w:bidi="fa-IR"/>
        </w:rPr>
        <w:t>م</w:t>
      </w:r>
      <w:r w:rsidR="00873281">
        <w:rPr>
          <w:rtl/>
          <w:lang w:bidi="fa-IR"/>
        </w:rPr>
        <w:t>ی</w:t>
      </w:r>
      <w:r>
        <w:rPr>
          <w:rtl/>
          <w:lang w:bidi="fa-IR"/>
        </w:rPr>
        <w:t>وه درخت</w:t>
      </w:r>
      <w:r w:rsidR="00873281">
        <w:rPr>
          <w:rtl/>
          <w:lang w:bidi="fa-IR"/>
        </w:rPr>
        <w:t>ی</w:t>
      </w:r>
      <w:r>
        <w:rPr>
          <w:rtl/>
          <w:lang w:bidi="fa-IR"/>
        </w:rPr>
        <w:t xml:space="preserve"> در هند</w:t>
      </w:r>
    </w:p>
    <w:p w:rsidR="00143F8B" w:rsidRDefault="00143F8B" w:rsidP="00143F8B">
      <w:pPr>
        <w:pStyle w:val="libNormal"/>
        <w:rPr>
          <w:rtl/>
          <w:lang w:bidi="fa-IR"/>
        </w:rPr>
      </w:pPr>
      <w:r>
        <w:rPr>
          <w:rtl/>
          <w:lang w:bidi="fa-IR"/>
        </w:rPr>
        <w:t>هم</w:t>
      </w:r>
      <w:r w:rsidR="00873281">
        <w:rPr>
          <w:rtl/>
          <w:lang w:bidi="fa-IR"/>
        </w:rPr>
        <w:t>ی</w:t>
      </w:r>
      <w:r>
        <w:rPr>
          <w:rtl/>
          <w:lang w:bidi="fa-IR"/>
        </w:rPr>
        <w:t>ان</w:t>
      </w:r>
      <w:r w:rsidR="00187BE4">
        <w:rPr>
          <w:rtl/>
          <w:lang w:bidi="fa-IR"/>
        </w:rPr>
        <w:t xml:space="preserve">: </w:t>
      </w:r>
      <w:r>
        <w:rPr>
          <w:rtl/>
          <w:lang w:bidi="fa-IR"/>
        </w:rPr>
        <w:t>ک</w:t>
      </w:r>
      <w:r w:rsidR="00873281">
        <w:rPr>
          <w:rtl/>
          <w:lang w:bidi="fa-IR"/>
        </w:rPr>
        <w:t>ی</w:t>
      </w:r>
      <w:r>
        <w:rPr>
          <w:rtl/>
          <w:lang w:bidi="fa-IR"/>
        </w:rPr>
        <w:t>سه پول که به کمر م</w:t>
      </w:r>
      <w:r w:rsidR="00873281">
        <w:rPr>
          <w:rtl/>
          <w:lang w:bidi="fa-IR"/>
        </w:rPr>
        <w:t xml:space="preserve">ی </w:t>
      </w:r>
      <w:r>
        <w:rPr>
          <w:rtl/>
          <w:lang w:bidi="fa-IR"/>
        </w:rPr>
        <w:t>بندند</w:t>
      </w:r>
    </w:p>
    <w:p w:rsidR="00143F8B" w:rsidRDefault="00143F8B" w:rsidP="00143F8B">
      <w:pPr>
        <w:pStyle w:val="libNormal"/>
        <w:rPr>
          <w:rtl/>
          <w:lang w:bidi="fa-IR"/>
        </w:rPr>
      </w:pPr>
      <w:r>
        <w:rPr>
          <w:rtl/>
          <w:lang w:bidi="fa-IR"/>
        </w:rPr>
        <w:t>هول</w:t>
      </w:r>
      <w:r w:rsidR="00187BE4">
        <w:rPr>
          <w:rtl/>
          <w:lang w:bidi="fa-IR"/>
        </w:rPr>
        <w:t xml:space="preserve">: </w:t>
      </w:r>
      <w:r>
        <w:rPr>
          <w:rtl/>
          <w:lang w:bidi="fa-IR"/>
        </w:rPr>
        <w:t>سخت</w:t>
      </w:r>
      <w:r w:rsidR="00873281">
        <w:rPr>
          <w:rtl/>
          <w:lang w:bidi="fa-IR"/>
        </w:rPr>
        <w:t>ی</w:t>
      </w:r>
    </w:p>
    <w:p w:rsidR="00143F8B" w:rsidRDefault="00143F8B" w:rsidP="00143F8B">
      <w:pPr>
        <w:pStyle w:val="libNormal"/>
        <w:rPr>
          <w:rtl/>
          <w:lang w:bidi="fa-IR"/>
        </w:rPr>
      </w:pPr>
      <w:r>
        <w:rPr>
          <w:rtl/>
          <w:lang w:bidi="fa-IR"/>
        </w:rPr>
        <w:lastRenderedPageBreak/>
        <w:t>ه</w:t>
      </w:r>
      <w:r w:rsidR="00873281">
        <w:rPr>
          <w:rtl/>
          <w:lang w:bidi="fa-IR"/>
        </w:rPr>
        <w:t>ی</w:t>
      </w:r>
      <w:r>
        <w:rPr>
          <w:rtl/>
          <w:lang w:bidi="fa-IR"/>
        </w:rPr>
        <w:t>ئت</w:t>
      </w:r>
      <w:r w:rsidR="00187BE4">
        <w:rPr>
          <w:rtl/>
          <w:lang w:bidi="fa-IR"/>
        </w:rPr>
        <w:t xml:space="preserve">: </w:t>
      </w:r>
      <w:r>
        <w:rPr>
          <w:rtl/>
          <w:lang w:bidi="fa-IR"/>
        </w:rPr>
        <w:t>ق</w:t>
      </w:r>
      <w:r w:rsidR="00873281">
        <w:rPr>
          <w:rtl/>
          <w:lang w:bidi="fa-IR"/>
        </w:rPr>
        <w:t>ی</w:t>
      </w:r>
      <w:r>
        <w:rPr>
          <w:rtl/>
          <w:lang w:bidi="fa-IR"/>
        </w:rPr>
        <w:t>افه</w:t>
      </w:r>
      <w:r w:rsidR="00187BE4">
        <w:rPr>
          <w:rtl/>
          <w:lang w:bidi="fa-IR"/>
        </w:rPr>
        <w:t xml:space="preserve">، </w:t>
      </w:r>
      <w:r>
        <w:rPr>
          <w:rtl/>
          <w:lang w:bidi="fa-IR"/>
        </w:rPr>
        <w:t>شکل</w:t>
      </w:r>
    </w:p>
    <w:p w:rsidR="00143F8B" w:rsidRDefault="00873281" w:rsidP="00143F8B">
      <w:pPr>
        <w:pStyle w:val="libNormal"/>
        <w:rPr>
          <w:rtl/>
          <w:lang w:bidi="fa-IR"/>
        </w:rPr>
      </w:pPr>
      <w:r>
        <w:rPr>
          <w:rtl/>
          <w:lang w:bidi="fa-IR"/>
        </w:rPr>
        <w:t>ی</w:t>
      </w:r>
    </w:p>
    <w:p w:rsidR="00143F8B" w:rsidRDefault="00873281" w:rsidP="00143F8B">
      <w:pPr>
        <w:pStyle w:val="libNormal"/>
        <w:rPr>
          <w:rtl/>
          <w:lang w:bidi="fa-IR"/>
        </w:rPr>
      </w:pPr>
      <w:r>
        <w:rPr>
          <w:rtl/>
          <w:lang w:bidi="fa-IR"/>
        </w:rPr>
        <w:t>ی</w:t>
      </w:r>
      <w:r w:rsidR="00143F8B">
        <w:rPr>
          <w:rtl/>
          <w:lang w:bidi="fa-IR"/>
        </w:rPr>
        <w:t>ابو</w:t>
      </w:r>
      <w:r w:rsidR="00187BE4">
        <w:rPr>
          <w:rtl/>
          <w:lang w:bidi="fa-IR"/>
        </w:rPr>
        <w:t xml:space="preserve">: </w:t>
      </w:r>
      <w:r w:rsidR="00143F8B">
        <w:rPr>
          <w:rtl/>
          <w:lang w:bidi="fa-IR"/>
        </w:rPr>
        <w:t>اسب بارکش</w:t>
      </w:r>
      <w:r w:rsidR="00187BE4">
        <w:rPr>
          <w:rtl/>
          <w:lang w:bidi="fa-IR"/>
        </w:rPr>
        <w:t xml:space="preserve">، </w:t>
      </w:r>
      <w:r w:rsidR="00143F8B">
        <w:rPr>
          <w:rtl/>
          <w:lang w:bidi="fa-IR"/>
        </w:rPr>
        <w:t>اسب</w:t>
      </w:r>
      <w:r>
        <w:rPr>
          <w:rtl/>
          <w:lang w:bidi="fa-IR"/>
        </w:rPr>
        <w:t>ی</w:t>
      </w:r>
      <w:r w:rsidR="00143F8B">
        <w:rPr>
          <w:rtl/>
          <w:lang w:bidi="fa-IR"/>
        </w:rPr>
        <w:t xml:space="preserve"> که از نژاد اص</w:t>
      </w:r>
      <w:r>
        <w:rPr>
          <w:rtl/>
          <w:lang w:bidi="fa-IR"/>
        </w:rPr>
        <w:t>ی</w:t>
      </w:r>
      <w:r w:rsidR="00143F8B">
        <w:rPr>
          <w:rtl/>
          <w:lang w:bidi="fa-IR"/>
        </w:rPr>
        <w:t>ل</w:t>
      </w:r>
    </w:p>
    <w:p w:rsidR="00143F8B" w:rsidRDefault="00143F8B" w:rsidP="00143F8B">
      <w:pPr>
        <w:pStyle w:val="libNormal"/>
        <w:rPr>
          <w:rtl/>
          <w:lang w:bidi="fa-IR"/>
        </w:rPr>
      </w:pPr>
      <w:r>
        <w:rPr>
          <w:rtl/>
          <w:lang w:bidi="fa-IR"/>
        </w:rPr>
        <w:t>نباشد</w:t>
      </w:r>
      <w:r w:rsidR="00187BE4">
        <w:rPr>
          <w:rtl/>
          <w:lang w:bidi="fa-IR"/>
        </w:rPr>
        <w:t xml:space="preserve">. </w:t>
      </w:r>
    </w:p>
    <w:p w:rsidR="00143F8B" w:rsidRDefault="00873281" w:rsidP="00143F8B">
      <w:pPr>
        <w:pStyle w:val="libNormal"/>
        <w:rPr>
          <w:rtl/>
          <w:lang w:bidi="fa-IR"/>
        </w:rPr>
      </w:pPr>
      <w:r>
        <w:rPr>
          <w:rtl/>
          <w:lang w:bidi="fa-IR"/>
        </w:rPr>
        <w:t>ی</w:t>
      </w:r>
      <w:r w:rsidR="00143F8B">
        <w:rPr>
          <w:rtl/>
          <w:lang w:bidi="fa-IR"/>
        </w:rPr>
        <w:t>د</w:t>
      </w:r>
      <w:r w:rsidR="00187BE4">
        <w:rPr>
          <w:rtl/>
          <w:lang w:bidi="fa-IR"/>
        </w:rPr>
        <w:t xml:space="preserve">: </w:t>
      </w:r>
      <w:r w:rsidR="00143F8B">
        <w:rPr>
          <w:rtl/>
          <w:lang w:bidi="fa-IR"/>
        </w:rPr>
        <w:t>دست</w:t>
      </w:r>
    </w:p>
    <w:p w:rsidR="00143F8B" w:rsidRDefault="00873281" w:rsidP="00143F8B">
      <w:pPr>
        <w:pStyle w:val="libNormal"/>
        <w:rPr>
          <w:rtl/>
          <w:lang w:bidi="fa-IR"/>
        </w:rPr>
      </w:pPr>
      <w:r>
        <w:rPr>
          <w:rtl/>
          <w:lang w:bidi="fa-IR"/>
        </w:rPr>
        <w:t>ی</w:t>
      </w:r>
      <w:r w:rsidR="00143F8B">
        <w:rPr>
          <w:rtl/>
          <w:lang w:bidi="fa-IR"/>
        </w:rPr>
        <w:t>رقان</w:t>
      </w:r>
      <w:r w:rsidR="00187BE4">
        <w:rPr>
          <w:rtl/>
          <w:lang w:bidi="fa-IR"/>
        </w:rPr>
        <w:t xml:space="preserve">: </w:t>
      </w:r>
      <w:r w:rsidR="00143F8B">
        <w:rPr>
          <w:rtl/>
          <w:lang w:bidi="fa-IR"/>
        </w:rPr>
        <w:t>نوع</w:t>
      </w:r>
      <w:r>
        <w:rPr>
          <w:rtl/>
          <w:lang w:bidi="fa-IR"/>
        </w:rPr>
        <w:t>ی</w:t>
      </w:r>
      <w:r w:rsidR="00143F8B">
        <w:rPr>
          <w:rtl/>
          <w:lang w:bidi="fa-IR"/>
        </w:rPr>
        <w:t xml:space="preserve"> ب</w:t>
      </w:r>
      <w:r>
        <w:rPr>
          <w:rtl/>
          <w:lang w:bidi="fa-IR"/>
        </w:rPr>
        <w:t>ی</w:t>
      </w:r>
      <w:r w:rsidR="00143F8B">
        <w:rPr>
          <w:rtl/>
          <w:lang w:bidi="fa-IR"/>
        </w:rPr>
        <w:t>مار</w:t>
      </w:r>
      <w:r>
        <w:rPr>
          <w:rtl/>
          <w:lang w:bidi="fa-IR"/>
        </w:rPr>
        <w:t>ی</w:t>
      </w:r>
      <w:r w:rsidR="00187BE4">
        <w:rPr>
          <w:rtl/>
          <w:lang w:bidi="fa-IR"/>
        </w:rPr>
        <w:t xml:space="preserve">، </w:t>
      </w:r>
      <w:r w:rsidR="00143F8B">
        <w:rPr>
          <w:rtl/>
          <w:lang w:bidi="fa-IR"/>
        </w:rPr>
        <w:t>زرد</w:t>
      </w:r>
      <w:r>
        <w:rPr>
          <w:rtl/>
          <w:lang w:bidi="fa-IR"/>
        </w:rPr>
        <w:t>ی</w:t>
      </w:r>
    </w:p>
    <w:p w:rsidR="00143F8B" w:rsidRDefault="00873281" w:rsidP="00143F8B">
      <w:pPr>
        <w:pStyle w:val="libNormal"/>
        <w:rPr>
          <w:rtl/>
          <w:lang w:bidi="fa-IR"/>
        </w:rPr>
      </w:pPr>
      <w:r>
        <w:rPr>
          <w:rtl/>
          <w:lang w:bidi="fa-IR"/>
        </w:rPr>
        <w:t>ی</w:t>
      </w:r>
      <w:r w:rsidR="00143F8B">
        <w:rPr>
          <w:rtl/>
          <w:lang w:bidi="fa-IR"/>
        </w:rPr>
        <w:t>ورت</w:t>
      </w:r>
      <w:r w:rsidR="00187BE4">
        <w:rPr>
          <w:rtl/>
          <w:lang w:bidi="fa-IR"/>
        </w:rPr>
        <w:t xml:space="preserve">: </w:t>
      </w:r>
      <w:r w:rsidR="00143F8B">
        <w:rPr>
          <w:rtl/>
          <w:lang w:bidi="fa-IR"/>
        </w:rPr>
        <w:t>منزل</w:t>
      </w:r>
      <w:r w:rsidR="00187BE4">
        <w:rPr>
          <w:rtl/>
          <w:lang w:bidi="fa-IR"/>
        </w:rPr>
        <w:t xml:space="preserve">، </w:t>
      </w:r>
      <w:r w:rsidR="00143F8B">
        <w:rPr>
          <w:rtl/>
          <w:lang w:bidi="fa-IR"/>
        </w:rPr>
        <w:t>خانه</w:t>
      </w:r>
      <w:r w:rsidR="00187BE4">
        <w:rPr>
          <w:rtl/>
          <w:lang w:bidi="fa-IR"/>
        </w:rPr>
        <w:t xml:space="preserve">، </w:t>
      </w:r>
      <w:r w:rsidR="00143F8B">
        <w:rPr>
          <w:rtl/>
          <w:lang w:bidi="fa-IR"/>
        </w:rPr>
        <w:t>خ</w:t>
      </w:r>
      <w:r>
        <w:rPr>
          <w:rtl/>
          <w:lang w:bidi="fa-IR"/>
        </w:rPr>
        <w:t>ی</w:t>
      </w:r>
      <w:r w:rsidR="00143F8B">
        <w:rPr>
          <w:rtl/>
          <w:lang w:bidi="fa-IR"/>
        </w:rPr>
        <w:t>مه</w:t>
      </w:r>
      <w:r>
        <w:rPr>
          <w:rtl/>
          <w:lang w:bidi="fa-IR"/>
        </w:rPr>
        <w:t xml:space="preserve"> </w:t>
      </w:r>
      <w:r w:rsidR="00143F8B">
        <w:rPr>
          <w:rtl/>
          <w:lang w:bidi="fa-IR"/>
        </w:rPr>
        <w:t>گاه</w:t>
      </w:r>
      <w:r w:rsidR="00187BE4">
        <w:rPr>
          <w:rtl/>
          <w:lang w:bidi="fa-IR"/>
        </w:rPr>
        <w:t xml:space="preserve">، </w:t>
      </w:r>
      <w:r w:rsidR="00143F8B">
        <w:rPr>
          <w:rtl/>
          <w:lang w:bidi="fa-IR"/>
        </w:rPr>
        <w:t>چراگاه</w:t>
      </w:r>
    </w:p>
    <w:p w:rsidR="00551712" w:rsidRPr="0042098A" w:rsidRDefault="00873281" w:rsidP="00143F8B">
      <w:pPr>
        <w:pStyle w:val="libNormal"/>
        <w:rPr>
          <w:rFonts w:hint="cs"/>
          <w:rtl/>
          <w:lang w:bidi="fa-IR"/>
        </w:rPr>
      </w:pPr>
      <w:r>
        <w:rPr>
          <w:rtl/>
          <w:lang w:bidi="fa-IR"/>
        </w:rPr>
        <w:t>ی</w:t>
      </w:r>
      <w:r w:rsidR="00143F8B">
        <w:rPr>
          <w:rtl/>
          <w:lang w:bidi="fa-IR"/>
        </w:rPr>
        <w:t>ورد</w:t>
      </w:r>
      <w:r w:rsidR="00187BE4">
        <w:rPr>
          <w:rtl/>
          <w:lang w:bidi="fa-IR"/>
        </w:rPr>
        <w:t xml:space="preserve">: </w:t>
      </w:r>
      <w:r w:rsidR="00143F8B">
        <w:rPr>
          <w:rtl/>
          <w:lang w:bidi="fa-IR"/>
        </w:rPr>
        <w:t>خانه</w:t>
      </w:r>
      <w:r w:rsidR="00187BE4">
        <w:rPr>
          <w:rtl/>
          <w:lang w:bidi="fa-IR"/>
        </w:rPr>
        <w:t xml:space="preserve">، </w:t>
      </w:r>
      <w:r w:rsidR="00143F8B">
        <w:rPr>
          <w:rtl/>
          <w:lang w:bidi="fa-IR"/>
        </w:rPr>
        <w:t>اتاق</w:t>
      </w:r>
      <w:r>
        <w:rPr>
          <w:rtl/>
          <w:lang w:bidi="fa-IR"/>
        </w:rPr>
        <w:t>ی</w:t>
      </w:r>
      <w:r w:rsidR="00143F8B">
        <w:rPr>
          <w:rtl/>
          <w:lang w:bidi="fa-IR"/>
        </w:rPr>
        <w:t xml:space="preserve"> برا</w:t>
      </w:r>
      <w:r>
        <w:rPr>
          <w:rtl/>
          <w:lang w:bidi="fa-IR"/>
        </w:rPr>
        <w:t>ی</w:t>
      </w:r>
      <w:r w:rsidR="00143F8B">
        <w:rPr>
          <w:rtl/>
          <w:lang w:bidi="fa-IR"/>
        </w:rPr>
        <w:t xml:space="preserve"> سکونت خانواده</w:t>
      </w:r>
      <w:r>
        <w:rPr>
          <w:rtl/>
          <w:lang w:bidi="fa-IR"/>
        </w:rPr>
        <w:t xml:space="preserve"> </w:t>
      </w:r>
    </w:p>
    <w:p w:rsidR="006C009D" w:rsidRDefault="005C3159" w:rsidP="005C3159">
      <w:pPr>
        <w:pStyle w:val="Heading2Center"/>
        <w:rPr>
          <w:rFonts w:hint="cs"/>
          <w:rtl/>
          <w:lang w:bidi="fa-IR"/>
        </w:rPr>
      </w:pPr>
      <w:r>
        <w:rPr>
          <w:rtl/>
          <w:lang w:bidi="fa-IR"/>
        </w:rPr>
        <w:br w:type="page"/>
      </w:r>
      <w:bookmarkStart w:id="206" w:name="_Toc425163071"/>
      <w:r>
        <w:rPr>
          <w:rFonts w:hint="cs"/>
          <w:rtl/>
          <w:lang w:bidi="fa-IR"/>
        </w:rPr>
        <w:lastRenderedPageBreak/>
        <w:t>فهرست مطالب</w:t>
      </w:r>
      <w:bookmarkEnd w:id="206"/>
    </w:p>
    <w:p w:rsidR="005C3159" w:rsidRDefault="005C3159">
      <w:pPr>
        <w:pStyle w:val="libNormal"/>
        <w:rPr>
          <w:rFonts w:hint="cs"/>
          <w:rtl/>
          <w:lang w:bidi="fa-IR"/>
        </w:rPr>
      </w:pPr>
    </w:p>
    <w:sdt>
      <w:sdtPr>
        <w:id w:val="26116763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26497" w:rsidRDefault="00626497" w:rsidP="00626497">
          <w:pPr>
            <w:pStyle w:val="TOCHeading"/>
          </w:pPr>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5162865" w:history="1">
            <w:r w:rsidRPr="00F15966">
              <w:rPr>
                <w:rStyle w:val="Hyperlink"/>
                <w:rFonts w:hint="eastAsia"/>
                <w:noProof/>
                <w:rtl/>
                <w:lang w:bidi="fa-IR"/>
              </w:rPr>
              <w:t>مقدمه</w:t>
            </w:r>
            <w:r w:rsidRPr="00F15966">
              <w:rPr>
                <w:rStyle w:val="Hyperlink"/>
                <w:noProof/>
                <w:rtl/>
                <w:lang w:bidi="fa-IR"/>
              </w:rPr>
              <w:t xml:space="preserve"> </w:t>
            </w:r>
            <w:r w:rsidRPr="00F15966">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66" w:history="1">
            <w:r w:rsidRPr="00F15966">
              <w:rPr>
                <w:rStyle w:val="Hyperlink"/>
                <w:rFonts w:hint="eastAsia"/>
                <w:noProof/>
                <w:rtl/>
                <w:lang w:bidi="fa-IR"/>
              </w:rPr>
              <w:t>مقدمه</w:t>
            </w:r>
            <w:r w:rsidRPr="00F15966">
              <w:rPr>
                <w:rStyle w:val="Hyperlink"/>
                <w:noProof/>
                <w:rtl/>
                <w:lang w:bidi="fa-IR"/>
              </w:rPr>
              <w:t xml:space="preserve"> </w:t>
            </w:r>
            <w:r w:rsidRPr="00F15966">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867"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6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تجمّل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نت</w:t>
            </w:r>
            <w:r w:rsidRPr="00F15966">
              <w:rPr>
                <w:rStyle w:val="Hyperlink"/>
                <w:noProof/>
                <w:rtl/>
                <w:lang w:bidi="fa-IR"/>
              </w:rPr>
              <w:t xml:space="preserve"> </w:t>
            </w:r>
            <w:r w:rsidRPr="00F15966">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6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ها</w:t>
            </w:r>
            <w:r w:rsidRPr="00F15966">
              <w:rPr>
                <w:rStyle w:val="Hyperlink"/>
                <w:noProof/>
                <w:rtl/>
                <w:lang w:bidi="fa-IR"/>
              </w:rPr>
              <w:t xml:space="preserve"> </w:t>
            </w:r>
            <w:r w:rsidRPr="00F15966">
              <w:rPr>
                <w:rStyle w:val="Hyperlink"/>
                <w:rFonts w:hint="eastAsia"/>
                <w:noProof/>
                <w:rtl/>
                <w:lang w:bidi="fa-IR"/>
              </w:rPr>
              <w:t>حرام</w:t>
            </w:r>
            <w:r w:rsidRPr="00F15966">
              <w:rPr>
                <w:rStyle w:val="Hyperlink"/>
                <w:noProof/>
                <w:rtl/>
                <w:lang w:bidi="fa-IR"/>
              </w:rPr>
              <w:t xml:space="preserve"> </w:t>
            </w:r>
            <w:r w:rsidRPr="00F1596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پنبه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کتان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پشم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رنگ</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noProof/>
                <w:rtl/>
                <w:lang w:bidi="fa-IR"/>
              </w:rPr>
              <w:t xml:space="preserve"> </w:t>
            </w:r>
            <w:r w:rsidRPr="00F15966">
              <w:rPr>
                <w:rStyle w:val="Hyperlink"/>
                <w:rFonts w:hint="eastAsia"/>
                <w:noProof/>
                <w:rtl/>
                <w:lang w:bidi="fa-IR"/>
              </w:rPr>
              <w:t>سنّت</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w:t>
            </w:r>
            <w:r w:rsidRPr="00F15966">
              <w:rPr>
                <w:rStyle w:val="Hyperlink"/>
                <w:noProof/>
                <w:rtl/>
                <w:lang w:bidi="fa-IR"/>
              </w:rPr>
              <w:t xml:space="preserve"> </w:t>
            </w:r>
            <w:r w:rsidRPr="00F15966">
              <w:rPr>
                <w:rStyle w:val="Hyperlink"/>
                <w:rFonts w:hint="eastAsia"/>
                <w:noProof/>
                <w:rtl/>
                <w:lang w:bidi="fa-IR"/>
              </w:rPr>
              <w:t>مکروه</w:t>
            </w:r>
            <w:r w:rsidRPr="00F15966">
              <w:rPr>
                <w:rStyle w:val="Hyperlink"/>
                <w:noProof/>
                <w:rtl/>
                <w:lang w:bidi="fa-IR"/>
              </w:rPr>
              <w:t xml:space="preserve"> </w:t>
            </w:r>
            <w:r w:rsidRPr="00F1596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جامه</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مخصوص</w:t>
            </w:r>
            <w:r w:rsidRPr="00F15966">
              <w:rPr>
                <w:rStyle w:val="Hyperlink"/>
                <w:noProof/>
                <w:rtl/>
                <w:lang w:bidi="fa-IR"/>
              </w:rPr>
              <w:t xml:space="preserve"> </w:t>
            </w:r>
            <w:r w:rsidRPr="00F15966">
              <w:rPr>
                <w:rStyle w:val="Hyperlink"/>
                <w:rFonts w:hint="eastAsia"/>
                <w:noProof/>
                <w:rtl/>
                <w:lang w:bidi="fa-IR"/>
              </w:rPr>
              <w:t>زنان</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w:t>
            </w:r>
            <w:r w:rsidRPr="00F15966">
              <w:rPr>
                <w:rStyle w:val="Hyperlink"/>
                <w:noProof/>
                <w:rtl/>
                <w:lang w:bidi="fa-IR"/>
              </w:rPr>
              <w:t xml:space="preserve"> </w:t>
            </w:r>
            <w:r w:rsidRPr="00F15966">
              <w:rPr>
                <w:rStyle w:val="Hyperlink"/>
                <w:rFonts w:hint="eastAsia"/>
                <w:noProof/>
                <w:rtl/>
                <w:lang w:bidi="fa-IR"/>
              </w:rPr>
              <w:t>کافران</w:t>
            </w:r>
            <w:r w:rsidRPr="00F15966">
              <w:rPr>
                <w:rStyle w:val="Hyperlink"/>
                <w:noProof/>
                <w:rtl/>
                <w:lang w:bidi="fa-IR"/>
              </w:rPr>
              <w:t xml:space="preserve"> </w:t>
            </w:r>
            <w:r w:rsidRPr="00F15966">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عمامه</w:t>
            </w:r>
            <w:r w:rsidRPr="00F15966">
              <w:rPr>
                <w:rStyle w:val="Hyperlink"/>
                <w:noProof/>
                <w:rtl/>
                <w:lang w:bidi="fa-IR"/>
              </w:rPr>
              <w:t xml:space="preserve"> </w:t>
            </w:r>
            <w:r w:rsidRPr="00F15966">
              <w:rPr>
                <w:rStyle w:val="Hyperlink"/>
                <w:rFonts w:hint="eastAsia"/>
                <w:noProof/>
                <w:rtl/>
                <w:lang w:bidi="fa-IR"/>
              </w:rPr>
              <w:t>بستن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جامه</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noProof/>
                <w:rtl/>
                <w:lang w:bidi="fa-IR"/>
              </w:rPr>
              <w:t xml:space="preserve"> </w:t>
            </w:r>
            <w:r w:rsidRPr="00F15966">
              <w:rPr>
                <w:rStyle w:val="Hyperlink"/>
                <w:rFonts w:hint="eastAsia"/>
                <w:noProof/>
                <w:rtl/>
                <w:lang w:bidi="fa-IR"/>
              </w:rPr>
              <w:t>نو</w:t>
            </w:r>
            <w:r w:rsidRPr="00F15966">
              <w:rPr>
                <w:rStyle w:val="Hyperlink"/>
                <w:noProof/>
                <w:rtl/>
                <w:lang w:bidi="fa-IR"/>
              </w:rPr>
              <w:t xml:space="preserve"> </w:t>
            </w:r>
            <w:r w:rsidRPr="00F15966">
              <w:rPr>
                <w:rStyle w:val="Hyperlink"/>
                <w:rFonts w:hint="eastAsia"/>
                <w:noProof/>
                <w:rtl/>
                <w:lang w:bidi="fa-IR"/>
              </w:rPr>
              <w:t>بر</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لباس</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کندن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رنگ</w:t>
            </w:r>
            <w:r w:rsidRPr="00F15966">
              <w:rPr>
                <w:rStyle w:val="Hyperlink"/>
                <w:noProof/>
                <w:rtl/>
                <w:lang w:bidi="fa-IR"/>
              </w:rPr>
              <w:t xml:space="preserve"> </w:t>
            </w:r>
            <w:r w:rsidRPr="00F15966">
              <w:rPr>
                <w:rStyle w:val="Hyperlink"/>
                <w:rFonts w:hint="eastAsia"/>
                <w:noProof/>
                <w:rtl/>
                <w:lang w:bidi="fa-IR"/>
              </w:rPr>
              <w:t>نعل</w:t>
            </w:r>
            <w:r w:rsidRPr="00F15966">
              <w:rPr>
                <w:rStyle w:val="Hyperlink"/>
                <w:rFonts w:hint="cs"/>
                <w:noProof/>
                <w:rtl/>
                <w:lang w:bidi="fa-IR"/>
              </w:rPr>
              <w:t>ی</w:t>
            </w:r>
            <w:r w:rsidRPr="00F15966">
              <w:rPr>
                <w:rStyle w:val="Hyperlink"/>
                <w:rFonts w:hint="eastAsia"/>
                <w:noProof/>
                <w:rtl/>
                <w:lang w:bidi="fa-IR"/>
              </w:rPr>
              <w:t>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موزه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کفش</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چگونگ</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7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نعل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موزه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880"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حل</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ور</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سرمه</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درآ</w:t>
            </w:r>
            <w:r w:rsidRPr="00F15966">
              <w:rPr>
                <w:rStyle w:val="Hyperlink"/>
                <w:rFonts w:hint="cs"/>
                <w:noProof/>
                <w:rtl/>
                <w:lang w:bidi="fa-IR"/>
              </w:rPr>
              <w:t>ی</w:t>
            </w:r>
            <w:r w:rsidRPr="00F15966">
              <w:rPr>
                <w:rStyle w:val="Hyperlink"/>
                <w:rFonts w:hint="eastAsia"/>
                <w:noProof/>
                <w:rtl/>
                <w:lang w:bidi="fa-IR"/>
              </w:rPr>
              <w:t>نه</w:t>
            </w:r>
            <w:r w:rsidRPr="00F15966">
              <w:rPr>
                <w:rStyle w:val="Hyperlink"/>
                <w:noProof/>
                <w:rtl/>
                <w:lang w:bidi="fa-IR"/>
              </w:rPr>
              <w:t xml:space="preserve"> </w:t>
            </w:r>
            <w:r w:rsidRPr="00F15966">
              <w:rPr>
                <w:rStyle w:val="Hyperlink"/>
                <w:rFonts w:hint="eastAsia"/>
                <w:noProof/>
                <w:rtl/>
                <w:lang w:bidi="fa-IR"/>
              </w:rPr>
              <w:t>نظر</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خضاب</w:t>
            </w:r>
            <w:r w:rsidRPr="00F15966">
              <w:rPr>
                <w:rStyle w:val="Hyperlink"/>
                <w:noProof/>
                <w:rtl/>
                <w:lang w:bidi="fa-IR"/>
              </w:rPr>
              <w:t xml:space="preserve"> </w:t>
            </w:r>
            <w:r w:rsidRPr="00F15966">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انگشتر</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دست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آنچه</w:t>
            </w:r>
            <w:r w:rsidRPr="00F15966">
              <w:rPr>
                <w:rStyle w:val="Hyperlink"/>
                <w:noProof/>
                <w:rtl/>
                <w:lang w:bidi="fa-IR"/>
              </w:rPr>
              <w:t xml:space="preserve"> </w:t>
            </w:r>
            <w:r w:rsidRPr="00F15966">
              <w:rPr>
                <w:rStyle w:val="Hyperlink"/>
                <w:rFonts w:hint="eastAsia"/>
                <w:noProof/>
                <w:rtl/>
                <w:lang w:bidi="fa-IR"/>
              </w:rPr>
              <w:t>انگشتر</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سازند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عق</w:t>
            </w:r>
            <w:r w:rsidRPr="00F15966">
              <w:rPr>
                <w:rStyle w:val="Hyperlink"/>
                <w:rFonts w:hint="cs"/>
                <w:noProof/>
                <w:rtl/>
                <w:lang w:bidi="fa-IR"/>
              </w:rPr>
              <w:t>ی</w:t>
            </w:r>
            <w:r w:rsidRPr="00F15966">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اقوت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زبرجد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ف</w:t>
            </w:r>
            <w:r w:rsidRPr="00F15966">
              <w:rPr>
                <w:rStyle w:val="Hyperlink"/>
                <w:rFonts w:hint="cs"/>
                <w:noProof/>
                <w:rtl/>
                <w:lang w:bidi="fa-IR"/>
              </w:rPr>
              <w:t>ی</w:t>
            </w:r>
            <w:r w:rsidRPr="00F15966">
              <w:rPr>
                <w:rStyle w:val="Hyperlink"/>
                <w:rFonts w:hint="eastAsia"/>
                <w:noProof/>
                <w:rtl/>
                <w:lang w:bidi="fa-IR"/>
              </w:rPr>
              <w:t>روزه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جزع</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مان</w:t>
            </w:r>
            <w:r w:rsidRPr="00F1596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نجف</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بلور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حد</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ص</w:t>
            </w:r>
            <w:r w:rsidRPr="00F15966">
              <w:rPr>
                <w:rStyle w:val="Hyperlink"/>
                <w:rFonts w:hint="cs"/>
                <w:noProof/>
                <w:rtl/>
                <w:lang w:bidi="fa-IR"/>
              </w:rPr>
              <w:t>ی</w:t>
            </w:r>
            <w:r w:rsidRPr="00F15966">
              <w:rPr>
                <w:rStyle w:val="Hyperlink"/>
                <w:rFonts w:hint="eastAsia"/>
                <w:noProof/>
                <w:rtl/>
                <w:lang w:bidi="fa-IR"/>
              </w:rPr>
              <w:t>ن</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نگ</w:t>
            </w:r>
            <w:r w:rsidRPr="00F15966">
              <w:rPr>
                <w:rStyle w:val="Hyperlink"/>
                <w:rFonts w:hint="cs"/>
                <w:noProof/>
                <w:rtl/>
                <w:lang w:bidi="fa-IR"/>
              </w:rPr>
              <w:t>ی</w:t>
            </w:r>
            <w:r w:rsidRPr="00F15966">
              <w:rPr>
                <w:rStyle w:val="Hyperlink"/>
                <w:rFonts w:hint="eastAsia"/>
                <w:noProof/>
                <w:rtl/>
                <w:lang w:bidi="fa-IR"/>
              </w:rPr>
              <w:t>ن</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آنچه</w:t>
            </w:r>
            <w:r w:rsidRPr="00F15966">
              <w:rPr>
                <w:rStyle w:val="Hyperlink"/>
                <w:noProof/>
                <w:rtl/>
                <w:lang w:bidi="fa-IR"/>
              </w:rPr>
              <w:t xml:space="preserve"> </w:t>
            </w:r>
            <w:r w:rsidRPr="00F15966">
              <w:rPr>
                <w:rStyle w:val="Hyperlink"/>
                <w:rFonts w:hint="eastAsia"/>
                <w:noProof/>
                <w:rtl/>
                <w:lang w:bidi="fa-IR"/>
              </w:rPr>
              <w:t>سزاوار</w:t>
            </w:r>
            <w:r w:rsidRPr="00F15966">
              <w:rPr>
                <w:rStyle w:val="Hyperlink"/>
                <w:noProof/>
                <w:rtl/>
                <w:lang w:bidi="fa-IR"/>
              </w:rPr>
              <w:t xml:space="preserve"> </w:t>
            </w:r>
            <w:r w:rsidRPr="00F15966">
              <w:rPr>
                <w:rStyle w:val="Hyperlink"/>
                <w:rFonts w:hint="eastAsia"/>
                <w:noProof/>
                <w:rtl/>
                <w:lang w:bidi="fa-IR"/>
              </w:rPr>
              <w:t>است</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نگ</w:t>
            </w:r>
            <w:r w:rsidRPr="00F15966">
              <w:rPr>
                <w:rStyle w:val="Hyperlink"/>
                <w:rFonts w:hint="cs"/>
                <w:noProof/>
                <w:rtl/>
                <w:lang w:bidi="fa-IR"/>
              </w:rPr>
              <w:t>ی</w:t>
            </w:r>
            <w:r w:rsidRPr="00F15966">
              <w:rPr>
                <w:rStyle w:val="Hyperlink"/>
                <w:rFonts w:hint="eastAsia"/>
                <w:noProof/>
                <w:rtl/>
                <w:lang w:bidi="fa-IR"/>
              </w:rPr>
              <w:t>ن</w:t>
            </w:r>
            <w:r w:rsidRPr="00F15966">
              <w:rPr>
                <w:rStyle w:val="Hyperlink"/>
                <w:noProof/>
                <w:rtl/>
                <w:lang w:bidi="fa-IR"/>
              </w:rPr>
              <w:t xml:space="preserve"> </w:t>
            </w:r>
            <w:r w:rsidRPr="00F15966">
              <w:rPr>
                <w:rStyle w:val="Hyperlink"/>
                <w:rFonts w:hint="eastAsia"/>
                <w:noProof/>
                <w:rtl/>
                <w:lang w:bidi="fa-IR"/>
              </w:rPr>
              <w:t>نقش</w:t>
            </w:r>
            <w:r w:rsidRPr="00F15966">
              <w:rPr>
                <w:rStyle w:val="Hyperlink"/>
                <w:noProof/>
                <w:rtl/>
                <w:lang w:bidi="fa-IR"/>
              </w:rPr>
              <w:t xml:space="preserve"> </w:t>
            </w:r>
            <w:r w:rsidRPr="00F15966">
              <w:rPr>
                <w:rStyle w:val="Hyperlink"/>
                <w:rFonts w:hint="eastAsia"/>
                <w:noProof/>
                <w:rtl/>
                <w:lang w:bidi="fa-IR"/>
              </w:rPr>
              <w:t>کنند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ور</w:t>
            </w:r>
            <w:r w:rsidRPr="00F15966">
              <w:rPr>
                <w:rStyle w:val="Hyperlink"/>
                <w:noProof/>
                <w:rtl/>
                <w:lang w:bidi="fa-IR"/>
              </w:rPr>
              <w:t xml:space="preserve"> </w:t>
            </w:r>
            <w:r w:rsidRPr="00F15966">
              <w:rPr>
                <w:rStyle w:val="Hyperlink"/>
                <w:rFonts w:hint="eastAsia"/>
                <w:noProof/>
                <w:rtl/>
                <w:lang w:bidi="fa-IR"/>
              </w:rPr>
              <w:t>طلا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نقره</w:t>
            </w:r>
            <w:r w:rsidRPr="00F15966">
              <w:rPr>
                <w:rStyle w:val="Hyperlink"/>
                <w:noProof/>
                <w:rtl/>
                <w:lang w:bidi="fa-IR"/>
              </w:rPr>
              <w:t xml:space="preserve"> </w:t>
            </w:r>
            <w:r w:rsidRPr="00F15966">
              <w:rPr>
                <w:rStyle w:val="Hyperlink"/>
                <w:rFonts w:hint="eastAsia"/>
                <w:noProof/>
                <w:rtl/>
                <w:lang w:bidi="fa-IR"/>
              </w:rPr>
              <w:t>پوش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زنان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اطفال</w:t>
            </w:r>
            <w:r w:rsidRPr="00F15966">
              <w:rPr>
                <w:rStyle w:val="Hyperlink"/>
                <w:noProof/>
                <w:rtl/>
                <w:lang w:bidi="fa-IR"/>
              </w:rPr>
              <w:t xml:space="preserve"> </w:t>
            </w:r>
            <w:r w:rsidRPr="00F15966">
              <w:rPr>
                <w:rStyle w:val="Hyperlink"/>
                <w:rFonts w:hint="eastAsia"/>
                <w:noProof/>
                <w:rtl/>
                <w:lang w:bidi="fa-IR"/>
              </w:rPr>
              <w:t>پوشان</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8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سرمه</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نظر</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آ</w:t>
            </w:r>
            <w:r w:rsidRPr="00F15966">
              <w:rPr>
                <w:rStyle w:val="Hyperlink"/>
                <w:rFonts w:hint="cs"/>
                <w:noProof/>
                <w:rtl/>
                <w:lang w:bidi="fa-IR"/>
              </w:rPr>
              <w:t>یی</w:t>
            </w:r>
            <w:r w:rsidRPr="00F15966">
              <w:rPr>
                <w:rStyle w:val="Hyperlink"/>
                <w:rFonts w:hint="eastAsia"/>
                <w:noProof/>
                <w:rtl/>
                <w:lang w:bidi="fa-IR"/>
              </w:rPr>
              <w:t>نه</w:t>
            </w:r>
            <w:r w:rsidRPr="00F15966">
              <w:rPr>
                <w:rStyle w:val="Hyperlink"/>
                <w:noProof/>
                <w:rtl/>
                <w:lang w:bidi="fa-IR"/>
              </w:rPr>
              <w:t xml:space="preserve"> </w:t>
            </w:r>
            <w:r w:rsidRPr="00F15966">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خضاب</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مردان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ک</w:t>
            </w:r>
            <w:r w:rsidRPr="00F15966">
              <w:rPr>
                <w:rStyle w:val="Hyperlink"/>
                <w:rFonts w:hint="cs"/>
                <w:noProof/>
                <w:rtl/>
                <w:lang w:bidi="fa-IR"/>
              </w:rPr>
              <w:t>ی</w:t>
            </w:r>
            <w:r w:rsidRPr="00F15966">
              <w:rPr>
                <w:rStyle w:val="Hyperlink"/>
                <w:rFonts w:hint="eastAsia"/>
                <w:noProof/>
                <w:rtl/>
                <w:lang w:bidi="fa-IR"/>
              </w:rPr>
              <w:t>ف</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خضاب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احکام</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893"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خوردن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اشام</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ظرف</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ها</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خوردن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آشام</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استعمالات</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تجو</w:t>
            </w:r>
            <w:r w:rsidRPr="00F15966">
              <w:rPr>
                <w:rStyle w:val="Hyperlink"/>
                <w:rFonts w:hint="cs"/>
                <w:noProof/>
                <w:rtl/>
                <w:lang w:bidi="fa-IR"/>
              </w:rPr>
              <w:t>ی</w:t>
            </w:r>
            <w:r w:rsidRPr="00F15966">
              <w:rPr>
                <w:rStyle w:val="Hyperlink"/>
                <w:rFonts w:hint="eastAsia"/>
                <w:noProof/>
                <w:rtl/>
                <w:lang w:bidi="fa-IR"/>
              </w:rPr>
              <w:t>ز</w:t>
            </w:r>
            <w:r w:rsidRPr="00F15966">
              <w:rPr>
                <w:rStyle w:val="Hyperlink"/>
                <w:noProof/>
                <w:rtl/>
                <w:lang w:bidi="fa-IR"/>
              </w:rPr>
              <w:t xml:space="preserve"> </w:t>
            </w:r>
            <w:r w:rsidRPr="00F15966">
              <w:rPr>
                <w:rStyle w:val="Hyperlink"/>
                <w:rFonts w:hint="eastAsia"/>
                <w:noProof/>
                <w:rtl/>
                <w:lang w:bidi="fa-IR"/>
              </w:rPr>
              <w:t>خوردن</w:t>
            </w:r>
            <w:r w:rsidRPr="00F15966">
              <w:rPr>
                <w:rStyle w:val="Hyperlink"/>
                <w:noProof/>
                <w:rtl/>
                <w:lang w:bidi="fa-IR"/>
              </w:rPr>
              <w:t xml:space="preserve"> </w:t>
            </w:r>
            <w:r w:rsidRPr="00F15966">
              <w:rPr>
                <w:rStyle w:val="Hyperlink"/>
                <w:rFonts w:hint="eastAsia"/>
                <w:noProof/>
                <w:rtl/>
                <w:lang w:bidi="fa-IR"/>
              </w:rPr>
              <w:t>طعام</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لذ</w:t>
            </w:r>
            <w:r w:rsidRPr="00F15966">
              <w:rPr>
                <w:rStyle w:val="Hyperlink"/>
                <w:rFonts w:hint="cs"/>
                <w:noProof/>
                <w:rtl/>
                <w:lang w:bidi="fa-IR"/>
              </w:rPr>
              <w:t>ی</w:t>
            </w:r>
            <w:r w:rsidRPr="00F15966">
              <w:rPr>
                <w:rStyle w:val="Hyperlink"/>
                <w:rFonts w:hint="eastAsia"/>
                <w:noProof/>
                <w:rtl/>
                <w:lang w:bidi="fa-IR"/>
              </w:rPr>
              <w:t>ذ</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مذمّت</w:t>
            </w:r>
            <w:r w:rsidRPr="00F15966">
              <w:rPr>
                <w:rStyle w:val="Hyperlink"/>
                <w:noProof/>
                <w:rtl/>
                <w:lang w:bidi="fa-IR"/>
              </w:rPr>
              <w:t xml:space="preserve"> </w:t>
            </w:r>
            <w:r w:rsidRPr="00F15966">
              <w:rPr>
                <w:rStyle w:val="Hyperlink"/>
                <w:rFonts w:hint="eastAsia"/>
                <w:noProof/>
                <w:rtl/>
                <w:lang w:bidi="fa-IR"/>
              </w:rPr>
              <w:t>حرص</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افراط</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اوقات</w:t>
            </w:r>
            <w:r w:rsidRPr="00F15966">
              <w:rPr>
                <w:rStyle w:val="Hyperlink"/>
                <w:noProof/>
                <w:rtl/>
                <w:lang w:bidi="fa-IR"/>
              </w:rPr>
              <w:t xml:space="preserve"> </w:t>
            </w:r>
            <w:r w:rsidRPr="00F15966">
              <w:rPr>
                <w:rStyle w:val="Hyperlink"/>
                <w:rFonts w:hint="eastAsia"/>
                <w:noProof/>
                <w:rtl/>
                <w:lang w:bidi="fa-IR"/>
              </w:rPr>
              <w:t>طعام</w:t>
            </w:r>
            <w:r w:rsidRPr="00F15966">
              <w:rPr>
                <w:rStyle w:val="Hyperlink"/>
                <w:noProof/>
                <w:rtl/>
                <w:lang w:bidi="fa-IR"/>
              </w:rPr>
              <w:t xml:space="preserve"> </w:t>
            </w:r>
            <w:r w:rsidRPr="00F15966">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طعام</w:t>
            </w:r>
            <w:r w:rsidRPr="00F15966">
              <w:rPr>
                <w:rStyle w:val="Hyperlink"/>
                <w:noProof/>
                <w:rtl/>
                <w:lang w:bidi="fa-IR"/>
              </w:rPr>
              <w:t xml:space="preserve"> </w:t>
            </w:r>
            <w:r w:rsidRPr="00F15966">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دعا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وقت</w:t>
            </w:r>
            <w:r w:rsidRPr="00F15966">
              <w:rPr>
                <w:rStyle w:val="Hyperlink"/>
                <w:noProof/>
                <w:rtl/>
                <w:lang w:bidi="fa-IR"/>
              </w:rPr>
              <w:t xml:space="preserve"> </w:t>
            </w:r>
            <w:r w:rsidRPr="00F15966">
              <w:rPr>
                <w:rStyle w:val="Hyperlink"/>
                <w:rFonts w:hint="eastAsia"/>
                <w:noProof/>
                <w:rtl/>
                <w:lang w:bidi="fa-IR"/>
              </w:rPr>
              <w:t>طعام</w:t>
            </w:r>
            <w:r w:rsidRPr="00F15966">
              <w:rPr>
                <w:rStyle w:val="Hyperlink"/>
                <w:noProof/>
                <w:rtl/>
                <w:lang w:bidi="fa-IR"/>
              </w:rPr>
              <w:t xml:space="preserve"> </w:t>
            </w:r>
            <w:r w:rsidRPr="00F15966">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89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بعد</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سو</w:t>
            </w:r>
            <w:r w:rsidRPr="00F15966">
              <w:rPr>
                <w:rStyle w:val="Hyperlink"/>
                <w:rFonts w:hint="cs"/>
                <w:noProof/>
                <w:rtl/>
                <w:lang w:bidi="fa-IR"/>
              </w:rPr>
              <w:t>ی</w:t>
            </w:r>
            <w:r w:rsidRPr="00F15966">
              <w:rPr>
                <w:rStyle w:val="Hyperlink"/>
                <w:rFonts w:hint="eastAsia"/>
                <w:noProof/>
                <w:rtl/>
                <w:lang w:bidi="fa-IR"/>
              </w:rPr>
              <w:t>ق</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گوشت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آنچه</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ح</w:t>
            </w:r>
            <w:r w:rsidRPr="00F15966">
              <w:rPr>
                <w:rStyle w:val="Hyperlink"/>
                <w:rFonts w:hint="cs"/>
                <w:noProof/>
                <w:rtl/>
                <w:lang w:bidi="fa-IR"/>
              </w:rPr>
              <w:t>ی</w:t>
            </w:r>
            <w:r w:rsidRPr="00F15966">
              <w:rPr>
                <w:rStyle w:val="Hyperlink"/>
                <w:rFonts w:hint="eastAsia"/>
                <w:noProof/>
                <w:rtl/>
                <w:lang w:bidi="fa-IR"/>
              </w:rPr>
              <w:t>وان</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01"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02"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سبز</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ها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w:t>
            </w:r>
            <w:r w:rsidRPr="00F15966">
              <w:rPr>
                <w:rStyle w:val="Hyperlink"/>
                <w:rFonts w:hint="cs"/>
                <w:noProof/>
                <w:rtl/>
                <w:lang w:bidi="fa-IR"/>
              </w:rPr>
              <w:t>ی</w:t>
            </w:r>
            <w:r w:rsidRPr="00F15966">
              <w:rPr>
                <w:rStyle w:val="Hyperlink"/>
                <w:rFonts w:hint="eastAsia"/>
                <w:noProof/>
                <w:rtl/>
                <w:lang w:bidi="fa-IR"/>
              </w:rPr>
              <w:t>وه</w:t>
            </w:r>
            <w:r w:rsidRPr="00F15966">
              <w:rPr>
                <w:rStyle w:val="Hyperlink"/>
                <w:noProof/>
                <w:rtl/>
                <w:lang w:bidi="fa-IR"/>
              </w:rPr>
              <w:t xml:space="preserve"> </w:t>
            </w:r>
            <w:r w:rsidRPr="00F15966">
              <w:rPr>
                <w:rStyle w:val="Hyperlink"/>
                <w:rFonts w:hint="eastAsia"/>
                <w:noProof/>
                <w:rtl/>
                <w:lang w:bidi="fa-IR"/>
              </w:rPr>
              <w:t>ها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مأکولات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04"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05"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ض</w:t>
            </w:r>
            <w:r w:rsidRPr="00F15966">
              <w:rPr>
                <w:rStyle w:val="Hyperlink"/>
                <w:rFonts w:hint="cs"/>
                <w:noProof/>
                <w:rtl/>
                <w:lang w:bidi="fa-IR"/>
              </w:rPr>
              <w:t>ی</w:t>
            </w:r>
            <w:r w:rsidRPr="00F15966">
              <w:rPr>
                <w:rStyle w:val="Hyperlink"/>
                <w:rFonts w:hint="eastAsia"/>
                <w:noProof/>
                <w:rtl/>
                <w:lang w:bidi="fa-IR"/>
              </w:rPr>
              <w:t>افت</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خلال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آب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0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آب</w:t>
            </w:r>
            <w:r w:rsidRPr="00F15966">
              <w:rPr>
                <w:rStyle w:val="Hyperlink"/>
                <w:noProof/>
                <w:rtl/>
                <w:lang w:bidi="fa-IR"/>
              </w:rPr>
              <w:t xml:space="preserve"> </w:t>
            </w:r>
            <w:r w:rsidRPr="00F15966">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10"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تزو</w:t>
            </w:r>
            <w:r w:rsidRPr="00F15966">
              <w:rPr>
                <w:rStyle w:val="Hyperlink"/>
                <w:rFonts w:hint="cs"/>
                <w:noProof/>
                <w:rtl/>
                <w:lang w:bidi="fa-IR"/>
              </w:rPr>
              <w:t>ی</w:t>
            </w:r>
            <w:r w:rsidRPr="00F15966">
              <w:rPr>
                <w:rStyle w:val="Hyperlink"/>
                <w:rFonts w:hint="eastAsia"/>
                <w:noProof/>
                <w:rtl/>
                <w:lang w:bidi="fa-IR"/>
              </w:rPr>
              <w:t>ج</w:t>
            </w:r>
            <w:r w:rsidRPr="00F15966">
              <w:rPr>
                <w:rStyle w:val="Hyperlink"/>
                <w:noProof/>
                <w:rtl/>
                <w:lang w:bidi="fa-IR"/>
              </w:rPr>
              <w:t xml:space="preserve"> </w:t>
            </w:r>
            <w:r w:rsidRPr="00F15966">
              <w:rPr>
                <w:rStyle w:val="Hyperlink"/>
                <w:rFonts w:hint="eastAsia"/>
                <w:noProof/>
                <w:rtl/>
                <w:lang w:bidi="fa-IR"/>
              </w:rPr>
              <w:t>وآداب</w:t>
            </w:r>
            <w:r w:rsidRPr="00F15966">
              <w:rPr>
                <w:rStyle w:val="Hyperlink"/>
                <w:noProof/>
                <w:rtl/>
                <w:lang w:bidi="fa-IR"/>
              </w:rPr>
              <w:t xml:space="preserve"> </w:t>
            </w:r>
            <w:r w:rsidRPr="00F15966">
              <w:rPr>
                <w:rStyle w:val="Hyperlink"/>
                <w:rFonts w:hint="eastAsia"/>
                <w:noProof/>
                <w:rtl/>
                <w:lang w:bidi="fa-IR"/>
              </w:rPr>
              <w:t>مجامعت</w:t>
            </w:r>
            <w:r w:rsidRPr="00F15966">
              <w:rPr>
                <w:rStyle w:val="Hyperlink"/>
                <w:noProof/>
                <w:rtl/>
                <w:lang w:bidi="fa-IR"/>
              </w:rPr>
              <w:t xml:space="preserve"> </w:t>
            </w:r>
            <w:r w:rsidRPr="00F15966">
              <w:rPr>
                <w:rStyle w:val="Hyperlink"/>
                <w:rFonts w:hint="eastAsia"/>
                <w:noProof/>
                <w:rtl/>
                <w:lang w:bidi="fa-IR"/>
              </w:rPr>
              <w:t>ومعاشرت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زنان</w:t>
            </w:r>
            <w:r w:rsidRPr="00F15966">
              <w:rPr>
                <w:rStyle w:val="Hyperlink"/>
                <w:noProof/>
                <w:rtl/>
                <w:lang w:bidi="fa-IR"/>
              </w:rPr>
              <w:t xml:space="preserve"> </w:t>
            </w:r>
            <w:r w:rsidRPr="00F15966">
              <w:rPr>
                <w:rStyle w:val="Hyperlink"/>
                <w:rFonts w:hint="eastAsia"/>
                <w:noProof/>
                <w:rtl/>
                <w:lang w:bidi="fa-IR"/>
              </w:rPr>
              <w:t>وک</w:t>
            </w:r>
            <w:r w:rsidRPr="00F15966">
              <w:rPr>
                <w:rStyle w:val="Hyperlink"/>
                <w:rFonts w:hint="cs"/>
                <w:noProof/>
                <w:rtl/>
                <w:lang w:bidi="fa-IR"/>
              </w:rPr>
              <w:t>ی</w:t>
            </w:r>
            <w:r w:rsidRPr="00F15966">
              <w:rPr>
                <w:rStyle w:val="Hyperlink"/>
                <w:rFonts w:hint="eastAsia"/>
                <w:noProof/>
                <w:rtl/>
                <w:lang w:bidi="fa-IR"/>
              </w:rPr>
              <w:t>ف</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ترب</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فرزندان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تزو</w:t>
            </w:r>
            <w:r w:rsidRPr="00F15966">
              <w:rPr>
                <w:rStyle w:val="Hyperlink"/>
                <w:rFonts w:hint="cs"/>
                <w:noProof/>
                <w:rtl/>
                <w:lang w:bidi="fa-IR"/>
              </w:rPr>
              <w:t>ی</w:t>
            </w:r>
            <w:r w:rsidRPr="00F15966">
              <w:rPr>
                <w:rStyle w:val="Hyperlink"/>
                <w:rFonts w:hint="eastAsia"/>
                <w:noProof/>
                <w:rtl/>
                <w:lang w:bidi="fa-IR"/>
              </w:rPr>
              <w:t>ج</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نه</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رهبان</w:t>
            </w:r>
            <w:r w:rsidRPr="00F15966">
              <w:rPr>
                <w:rStyle w:val="Hyperlink"/>
                <w:rFonts w:hint="cs"/>
                <w:noProof/>
                <w:rtl/>
                <w:lang w:bidi="fa-IR"/>
              </w:rPr>
              <w:t>ی</w:t>
            </w:r>
            <w:r w:rsidRPr="00F15966">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اصناف</w:t>
            </w:r>
            <w:r w:rsidRPr="00F15966">
              <w:rPr>
                <w:rStyle w:val="Hyperlink"/>
                <w:noProof/>
                <w:rtl/>
                <w:lang w:bidi="fa-IR"/>
              </w:rPr>
              <w:t xml:space="preserve"> </w:t>
            </w:r>
            <w:r w:rsidRPr="00F15966">
              <w:rPr>
                <w:rStyle w:val="Hyperlink"/>
                <w:rFonts w:hint="eastAsia"/>
                <w:noProof/>
                <w:rtl/>
                <w:lang w:bidi="fa-IR"/>
              </w:rPr>
              <w:t>زنان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صفات</w:t>
            </w:r>
            <w:r w:rsidRPr="00F15966">
              <w:rPr>
                <w:rStyle w:val="Hyperlink"/>
                <w:noProof/>
                <w:rtl/>
                <w:lang w:bidi="fa-IR"/>
              </w:rPr>
              <w:t xml:space="preserve"> </w:t>
            </w:r>
            <w:r w:rsidRPr="00F15966">
              <w:rPr>
                <w:rStyle w:val="Hyperlink"/>
                <w:rFonts w:hint="eastAsia"/>
                <w:noProof/>
                <w:rtl/>
                <w:lang w:bidi="fa-IR"/>
              </w:rPr>
              <w:t>پسند</w:t>
            </w:r>
            <w:r w:rsidRPr="00F15966">
              <w:rPr>
                <w:rStyle w:val="Hyperlink"/>
                <w:rFonts w:hint="cs"/>
                <w:noProof/>
                <w:rtl/>
                <w:lang w:bidi="fa-IR"/>
              </w:rPr>
              <w:t>ی</w:t>
            </w:r>
            <w:r w:rsidRPr="00F15966">
              <w:rPr>
                <w:rStyle w:val="Hyperlink"/>
                <w:rFonts w:hint="eastAsia"/>
                <w:noProof/>
                <w:rtl/>
                <w:lang w:bidi="fa-IR"/>
              </w:rPr>
              <w:t>ده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ناپسند</w:t>
            </w:r>
            <w:r w:rsidRPr="00F15966">
              <w:rPr>
                <w:rStyle w:val="Hyperlink"/>
                <w:rFonts w:hint="cs"/>
                <w:noProof/>
                <w:rtl/>
                <w:lang w:bidi="fa-IR"/>
              </w:rPr>
              <w:t>ی</w:t>
            </w:r>
            <w:r w:rsidRPr="00F15966">
              <w:rPr>
                <w:rStyle w:val="Hyperlink"/>
                <w:rFonts w:hint="eastAsia"/>
                <w:noProof/>
                <w:rtl/>
                <w:lang w:bidi="fa-IR"/>
              </w:rPr>
              <w:t>ده</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نکاح</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اراده</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زفاف</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مجامعت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15"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16"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نماز</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دعا</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شب</w:t>
            </w:r>
            <w:r w:rsidRPr="00F15966">
              <w:rPr>
                <w:rStyle w:val="Hyperlink"/>
                <w:noProof/>
                <w:rtl/>
                <w:lang w:bidi="fa-IR"/>
              </w:rPr>
              <w:t xml:space="preserve"> </w:t>
            </w:r>
            <w:r w:rsidRPr="00F15966">
              <w:rPr>
                <w:rStyle w:val="Hyperlink"/>
                <w:rFonts w:hint="eastAsia"/>
                <w:noProof/>
                <w:rtl/>
                <w:lang w:bidi="fa-IR"/>
              </w:rPr>
              <w:t>زفاف</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وقت</w:t>
            </w:r>
            <w:r w:rsidRPr="00F15966">
              <w:rPr>
                <w:rStyle w:val="Hyperlink"/>
                <w:noProof/>
                <w:rtl/>
                <w:lang w:bidi="fa-IR"/>
              </w:rPr>
              <w:t xml:space="preserve"> </w:t>
            </w:r>
            <w:r w:rsidRPr="00F15966">
              <w:rPr>
                <w:rStyle w:val="Hyperlink"/>
                <w:rFonts w:hint="eastAsia"/>
                <w:noProof/>
                <w:rtl/>
                <w:lang w:bidi="fa-IR"/>
              </w:rPr>
              <w:t>مقاربت</w:t>
            </w:r>
            <w:r w:rsidRPr="00F15966">
              <w:rPr>
                <w:rStyle w:val="Hyperlink"/>
                <w:noProof/>
                <w:rtl/>
                <w:lang w:bidi="fa-IR"/>
              </w:rPr>
              <w:t xml:space="preserve"> </w:t>
            </w:r>
            <w:r w:rsidRPr="00F15966">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حق</w:t>
            </w:r>
            <w:r w:rsidRPr="00F15966">
              <w:rPr>
                <w:rStyle w:val="Hyperlink"/>
                <w:noProof/>
                <w:rtl/>
                <w:lang w:bidi="fa-IR"/>
              </w:rPr>
              <w:t xml:space="preserve"> </w:t>
            </w:r>
            <w:r w:rsidRPr="00F15966">
              <w:rPr>
                <w:rStyle w:val="Hyperlink"/>
                <w:rFonts w:hint="eastAsia"/>
                <w:noProof/>
                <w:rtl/>
                <w:lang w:bidi="fa-IR"/>
              </w:rPr>
              <w:t>زن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شوهر</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کد</w:t>
            </w:r>
            <w:r w:rsidRPr="00F15966">
              <w:rPr>
                <w:rStyle w:val="Hyperlink"/>
                <w:rFonts w:hint="cs"/>
                <w:noProof/>
                <w:rtl/>
                <w:lang w:bidi="fa-IR"/>
              </w:rPr>
              <w:t>ی</w:t>
            </w:r>
            <w:r w:rsidRPr="00F15966">
              <w:rPr>
                <w:rStyle w:val="Hyperlink"/>
                <w:rFonts w:hint="eastAsia"/>
                <w:noProof/>
                <w:rtl/>
                <w:lang w:bidi="fa-IR"/>
              </w:rPr>
              <w:t>گر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احکام</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1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دعاها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طلب</w:t>
            </w:r>
            <w:r w:rsidRPr="00F15966">
              <w:rPr>
                <w:rStyle w:val="Hyperlink"/>
                <w:noProof/>
                <w:rtl/>
                <w:lang w:bidi="fa-IR"/>
              </w:rPr>
              <w:t xml:space="preserve"> </w:t>
            </w:r>
            <w:r w:rsidRPr="00F15966">
              <w:rPr>
                <w:rStyle w:val="Hyperlink"/>
                <w:rFonts w:hint="eastAsia"/>
                <w:noProof/>
                <w:rtl/>
                <w:lang w:bidi="fa-IR"/>
              </w:rPr>
              <w:t>فرزند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احکام</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ام</w:t>
            </w:r>
            <w:r w:rsidRPr="00F15966">
              <w:rPr>
                <w:rStyle w:val="Hyperlink"/>
                <w:noProof/>
                <w:rtl/>
                <w:lang w:bidi="fa-IR"/>
              </w:rPr>
              <w:t xml:space="preserve"> </w:t>
            </w:r>
            <w:r w:rsidRPr="00F15966">
              <w:rPr>
                <w:rStyle w:val="Hyperlink"/>
                <w:rFonts w:hint="eastAsia"/>
                <w:noProof/>
                <w:rtl/>
                <w:lang w:bidi="fa-IR"/>
              </w:rPr>
              <w:t>حمل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روز</w:t>
            </w:r>
            <w:r w:rsidRPr="00F15966">
              <w:rPr>
                <w:rStyle w:val="Hyperlink"/>
                <w:noProof/>
                <w:rtl/>
                <w:lang w:bidi="fa-IR"/>
              </w:rPr>
              <w:t xml:space="preserve"> </w:t>
            </w:r>
            <w:r w:rsidRPr="00F15966">
              <w:rPr>
                <w:rStyle w:val="Hyperlink"/>
                <w:rFonts w:hint="eastAsia"/>
                <w:noProof/>
                <w:rtl/>
                <w:lang w:bidi="fa-IR"/>
              </w:rPr>
              <w:t>ولادت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نام</w:t>
            </w:r>
            <w:r w:rsidRPr="00F15966">
              <w:rPr>
                <w:rStyle w:val="Hyperlink"/>
                <w:noProof/>
                <w:rtl/>
                <w:lang w:bidi="fa-IR"/>
              </w:rPr>
              <w:t xml:space="preserve"> </w:t>
            </w:r>
            <w:r w:rsidRPr="00F15966">
              <w:rPr>
                <w:rStyle w:val="Hyperlink"/>
                <w:rFonts w:hint="eastAsia"/>
                <w:noProof/>
                <w:rtl/>
                <w:lang w:bidi="fa-IR"/>
              </w:rPr>
              <w:t>نهادن</w:t>
            </w:r>
            <w:r w:rsidRPr="00F15966">
              <w:rPr>
                <w:rStyle w:val="Hyperlink"/>
                <w:noProof/>
                <w:rtl/>
                <w:lang w:bidi="fa-IR"/>
              </w:rPr>
              <w:t xml:space="preserve"> </w:t>
            </w:r>
            <w:r w:rsidRPr="00F15966">
              <w:rPr>
                <w:rStyle w:val="Hyperlink"/>
                <w:rFonts w:hint="eastAsia"/>
                <w:noProof/>
                <w:rtl/>
                <w:lang w:bidi="fa-IR"/>
              </w:rPr>
              <w:t>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عق</w:t>
            </w:r>
            <w:r w:rsidRPr="00F15966">
              <w:rPr>
                <w:rStyle w:val="Hyperlink"/>
                <w:rFonts w:hint="cs"/>
                <w:noProof/>
                <w:rtl/>
                <w:lang w:bidi="fa-IR"/>
              </w:rPr>
              <w:t>ی</w:t>
            </w:r>
            <w:r w:rsidRPr="00F15966">
              <w:rPr>
                <w:rStyle w:val="Hyperlink"/>
                <w:rFonts w:hint="eastAsia"/>
                <w:noProof/>
                <w:rtl/>
                <w:lang w:bidi="fa-IR"/>
              </w:rPr>
              <w:t>قه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تراش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هر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ختنه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طفل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سوراخ</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گوش</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ش</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دادن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ترب</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فرزندان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رعا</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حق</w:t>
            </w:r>
            <w:r w:rsidRPr="00F15966">
              <w:rPr>
                <w:rStyle w:val="Hyperlink"/>
                <w:noProof/>
                <w:rtl/>
                <w:lang w:bidi="fa-IR"/>
              </w:rPr>
              <w:t xml:space="preserve"> </w:t>
            </w:r>
            <w:r w:rsidRPr="00F15966">
              <w:rPr>
                <w:rStyle w:val="Hyperlink"/>
                <w:rFonts w:hint="eastAsia"/>
                <w:noProof/>
                <w:rtl/>
                <w:lang w:bidi="fa-IR"/>
              </w:rPr>
              <w:t>پدر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مادر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وجوب</w:t>
            </w:r>
            <w:r w:rsidRPr="00F15966">
              <w:rPr>
                <w:rStyle w:val="Hyperlink"/>
                <w:noProof/>
                <w:rtl/>
                <w:lang w:bidi="fa-IR"/>
              </w:rPr>
              <w:t xml:space="preserve"> </w:t>
            </w:r>
            <w:r w:rsidRPr="00F15966">
              <w:rPr>
                <w:rStyle w:val="Hyperlink"/>
                <w:rFonts w:hint="eastAsia"/>
                <w:noProof/>
                <w:rtl/>
                <w:lang w:bidi="fa-IR"/>
              </w:rPr>
              <w:t>رعا</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حرمت</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25"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مسواک</w:t>
            </w:r>
            <w:r w:rsidRPr="00F15966">
              <w:rPr>
                <w:rStyle w:val="Hyperlink"/>
                <w:noProof/>
                <w:rtl/>
                <w:lang w:bidi="fa-IR"/>
              </w:rPr>
              <w:t xml:space="preserve"> </w:t>
            </w:r>
            <w:r w:rsidRPr="00F15966">
              <w:rPr>
                <w:rStyle w:val="Hyperlink"/>
                <w:rFonts w:hint="eastAsia"/>
                <w:noProof/>
                <w:rtl/>
                <w:lang w:bidi="fa-IR"/>
              </w:rPr>
              <w:t>زدن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ناخن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شارب</w:t>
            </w:r>
            <w:r w:rsidRPr="00F15966">
              <w:rPr>
                <w:rStyle w:val="Hyperlink"/>
                <w:noProof/>
                <w:rtl/>
                <w:lang w:bidi="fa-IR"/>
              </w:rPr>
              <w:t xml:space="preserve"> </w:t>
            </w:r>
            <w:r w:rsidRPr="00F15966">
              <w:rPr>
                <w:rStyle w:val="Hyperlink"/>
                <w:rFonts w:hint="eastAsia"/>
                <w:noProof/>
                <w:rtl/>
                <w:lang w:bidi="fa-IR"/>
              </w:rPr>
              <w:t>گرفتن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سرتراش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شانه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مسواک</w:t>
            </w:r>
            <w:r w:rsidRPr="00F15966">
              <w:rPr>
                <w:rStyle w:val="Hyperlink"/>
                <w:noProof/>
                <w:rtl/>
                <w:lang w:bidi="fa-IR"/>
              </w:rPr>
              <w:t xml:space="preserve"> </w:t>
            </w:r>
            <w:r w:rsidRPr="00F15966">
              <w:rPr>
                <w:rStyle w:val="Hyperlink"/>
                <w:rFonts w:hint="eastAsia"/>
                <w:noProof/>
                <w:rtl/>
                <w:lang w:bidi="fa-IR"/>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تراش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2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شارب</w:t>
            </w:r>
            <w:r w:rsidRPr="00F15966">
              <w:rPr>
                <w:rStyle w:val="Hyperlink"/>
                <w:noProof/>
                <w:rtl/>
                <w:lang w:bidi="fa-IR"/>
              </w:rPr>
              <w:t xml:space="preserve"> </w:t>
            </w:r>
            <w:r w:rsidRPr="00F15966">
              <w:rPr>
                <w:rStyle w:val="Hyperlink"/>
                <w:rFonts w:hint="eastAsia"/>
                <w:noProof/>
                <w:rtl/>
                <w:lang w:bidi="fa-IR"/>
              </w:rPr>
              <w:t>گرفتن</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لب</w:t>
            </w:r>
            <w:r w:rsidRPr="00F15966">
              <w:rPr>
                <w:rStyle w:val="Hyperlink"/>
                <w:noProof/>
                <w:rtl/>
                <w:lang w:bidi="fa-IR"/>
              </w:rPr>
              <w:t xml:space="preserve"> </w:t>
            </w:r>
            <w:r w:rsidRPr="00F15966">
              <w:rPr>
                <w:rStyle w:val="Hyperlink"/>
                <w:rFonts w:hint="eastAsia"/>
                <w:noProof/>
                <w:rtl/>
                <w:lang w:bidi="fa-IR"/>
              </w:rPr>
              <w:t>بالا</w:t>
            </w:r>
            <w:r w:rsidRPr="00F15966">
              <w:rPr>
                <w:rStyle w:val="Hyperlink"/>
                <w:noProof/>
                <w:rtl/>
                <w:lang w:bidi="fa-IR"/>
              </w:rPr>
              <w:t xml:space="preserve"> </w:t>
            </w:r>
            <w:r w:rsidRPr="00F15966">
              <w:rPr>
                <w:rStyle w:val="Hyperlink"/>
                <w:rFonts w:hint="eastAsia"/>
                <w:noProof/>
                <w:rtl/>
                <w:lang w:bidi="fa-IR"/>
              </w:rPr>
              <w:t>را</w:t>
            </w:r>
            <w:r w:rsidRPr="00F15966">
              <w:rPr>
                <w:rStyle w:val="Hyperlink"/>
                <w:noProof/>
                <w:rtl/>
                <w:lang w:bidi="fa-IR"/>
              </w:rPr>
              <w:t xml:space="preserve"> </w:t>
            </w:r>
            <w:r w:rsidRPr="00F15966">
              <w:rPr>
                <w:rStyle w:val="Hyperlink"/>
                <w:rFonts w:hint="eastAsia"/>
                <w:noProof/>
                <w:rtl/>
                <w:lang w:bidi="fa-IR"/>
              </w:rPr>
              <w:t>تا</w:t>
            </w:r>
            <w:r w:rsidRPr="00F15966">
              <w:rPr>
                <w:rStyle w:val="Hyperlink"/>
                <w:noProof/>
                <w:rtl/>
                <w:lang w:bidi="fa-IR"/>
              </w:rPr>
              <w:t xml:space="preserve"> </w:t>
            </w:r>
            <w:r w:rsidRPr="00F15966">
              <w:rPr>
                <w:rStyle w:val="Hyperlink"/>
                <w:rFonts w:hint="eastAsia"/>
                <w:noProof/>
                <w:rtl/>
                <w:lang w:bidi="fa-IR"/>
              </w:rPr>
              <w:t>ته</w:t>
            </w:r>
            <w:r w:rsidRPr="00F15966">
              <w:rPr>
                <w:rStyle w:val="Hyperlink"/>
                <w:noProof/>
                <w:rtl/>
                <w:lang w:bidi="fa-IR"/>
              </w:rPr>
              <w:t xml:space="preserve"> </w:t>
            </w:r>
            <w:r w:rsidRPr="00F15966">
              <w:rPr>
                <w:rStyle w:val="Hyperlink"/>
                <w:rFonts w:hint="eastAsia"/>
                <w:noProof/>
                <w:rtl/>
                <w:lang w:bidi="fa-IR"/>
              </w:rPr>
              <w:t>گرفتن</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ر</w:t>
            </w:r>
            <w:r w:rsidRPr="00F15966">
              <w:rPr>
                <w:rStyle w:val="Hyperlink"/>
                <w:rFonts w:hint="cs"/>
                <w:noProof/>
                <w:rtl/>
                <w:lang w:bidi="fa-IR"/>
              </w:rPr>
              <w:t>ی</w:t>
            </w:r>
            <w:r w:rsidRPr="00F15966">
              <w:rPr>
                <w:rStyle w:val="Hyperlink"/>
                <w:rFonts w:hint="eastAsia"/>
                <w:noProof/>
                <w:rtl/>
                <w:lang w:bidi="fa-IR"/>
              </w:rPr>
              <w:t>ش</w:t>
            </w:r>
            <w:r w:rsidRPr="00F15966">
              <w:rPr>
                <w:rStyle w:val="Hyperlink"/>
                <w:noProof/>
                <w:rtl/>
                <w:lang w:bidi="fa-IR"/>
              </w:rPr>
              <w:t xml:space="preserve"> </w:t>
            </w:r>
            <w:r w:rsidRPr="00F15966">
              <w:rPr>
                <w:rStyle w:val="Hyperlink"/>
                <w:rFonts w:hint="eastAsia"/>
                <w:noProof/>
                <w:rtl/>
                <w:lang w:bidi="fa-IR"/>
              </w:rPr>
              <w:t>بلند</w:t>
            </w:r>
            <w:r w:rsidRPr="00F15966">
              <w:rPr>
                <w:rStyle w:val="Hyperlink"/>
                <w:noProof/>
                <w:rtl/>
                <w:lang w:bidi="fa-IR"/>
              </w:rPr>
              <w:t xml:space="preserve"> </w:t>
            </w:r>
            <w:r w:rsidRPr="00F15966">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سف</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حکم</w:t>
            </w:r>
            <w:r w:rsidRPr="00F15966">
              <w:rPr>
                <w:rStyle w:val="Hyperlink"/>
                <w:noProof/>
                <w:rtl/>
                <w:lang w:bidi="fa-IR"/>
              </w:rPr>
              <w:t xml:space="preserve"> </w:t>
            </w:r>
            <w:r w:rsidRPr="00F15966">
              <w:rPr>
                <w:rStyle w:val="Hyperlink"/>
                <w:rFonts w:hint="eastAsia"/>
                <w:noProof/>
                <w:rtl/>
                <w:lang w:bidi="fa-IR"/>
              </w:rPr>
              <w:t>کندن</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کندن</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ن</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باز</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ر</w:t>
            </w:r>
            <w:r w:rsidRPr="00F15966">
              <w:rPr>
                <w:rStyle w:val="Hyperlink"/>
                <w:rFonts w:hint="cs"/>
                <w:noProof/>
                <w:rtl/>
                <w:lang w:bidi="fa-IR"/>
              </w:rPr>
              <w:t>ی</w:t>
            </w:r>
            <w:r w:rsidRPr="00F15966">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ناخن</w:t>
            </w:r>
            <w:r w:rsidRPr="00F15966">
              <w:rPr>
                <w:rStyle w:val="Hyperlink"/>
                <w:noProof/>
                <w:rtl/>
                <w:lang w:bidi="fa-IR"/>
              </w:rPr>
              <w:t xml:space="preserve"> </w:t>
            </w:r>
            <w:r w:rsidRPr="00F15966">
              <w:rPr>
                <w:rStyle w:val="Hyperlink"/>
                <w:rFonts w:hint="eastAsia"/>
                <w:noProof/>
                <w:rtl/>
                <w:lang w:bidi="fa-IR"/>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اوقات</w:t>
            </w:r>
            <w:r w:rsidRPr="00F15966">
              <w:rPr>
                <w:rStyle w:val="Hyperlink"/>
                <w:noProof/>
                <w:rtl/>
                <w:lang w:bidi="fa-IR"/>
              </w:rPr>
              <w:t xml:space="preserve"> </w:t>
            </w:r>
            <w:r w:rsidRPr="00F15966">
              <w:rPr>
                <w:rStyle w:val="Hyperlink"/>
                <w:rFonts w:hint="eastAsia"/>
                <w:noProof/>
                <w:rtl/>
                <w:lang w:bidi="fa-IR"/>
              </w:rPr>
              <w:t>ناخن</w:t>
            </w:r>
            <w:r w:rsidRPr="00F15966">
              <w:rPr>
                <w:rStyle w:val="Hyperlink"/>
                <w:noProof/>
                <w:rtl/>
                <w:lang w:bidi="fa-IR"/>
              </w:rPr>
              <w:t xml:space="preserve"> </w:t>
            </w:r>
            <w:r w:rsidRPr="00F15966">
              <w:rPr>
                <w:rStyle w:val="Hyperlink"/>
                <w:rFonts w:hint="eastAsia"/>
                <w:noProof/>
                <w:rtl/>
                <w:lang w:bidi="fa-IR"/>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دفن</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مو</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ناخن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چ</w:t>
            </w:r>
            <w:r w:rsidRPr="00F15966">
              <w:rPr>
                <w:rStyle w:val="Hyperlink"/>
                <w:rFonts w:hint="cs"/>
                <w:noProof/>
                <w:rtl/>
                <w:lang w:bidi="fa-IR"/>
              </w:rPr>
              <w:t>ی</w:t>
            </w:r>
            <w:r w:rsidRPr="00F15966">
              <w:rPr>
                <w:rStyle w:val="Hyperlink"/>
                <w:rFonts w:hint="eastAsia"/>
                <w:noProof/>
                <w:rtl/>
                <w:lang w:bidi="fa-IR"/>
              </w:rPr>
              <w:t>زها</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دفن</w:t>
            </w:r>
            <w:r w:rsidRPr="00F15966">
              <w:rPr>
                <w:rStyle w:val="Hyperlink"/>
                <w:noProof/>
                <w:rtl/>
                <w:lang w:bidi="fa-IR"/>
              </w:rPr>
              <w:t xml:space="preserve"> </w:t>
            </w:r>
            <w:r w:rsidRPr="00F15966">
              <w:rPr>
                <w:rStyle w:val="Hyperlink"/>
                <w:rFonts w:hint="eastAsia"/>
                <w:noProof/>
                <w:rtl/>
                <w:lang w:bidi="fa-IR"/>
              </w:rPr>
              <w:t>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شانه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w:t>
            </w:r>
            <w:r w:rsidRPr="00F15966">
              <w:rPr>
                <w:rStyle w:val="Hyperlink"/>
                <w:rFonts w:hint="cs"/>
                <w:noProof/>
                <w:rtl/>
                <w:lang w:bidi="fa-IR"/>
              </w:rPr>
              <w:t>ی</w:t>
            </w:r>
            <w:r w:rsidRPr="00F15966">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اوقات</w:t>
            </w:r>
            <w:r w:rsidRPr="00F15966">
              <w:rPr>
                <w:rStyle w:val="Hyperlink"/>
                <w:noProof/>
                <w:rtl/>
                <w:lang w:bidi="fa-IR"/>
              </w:rPr>
              <w:t xml:space="preserve"> </w:t>
            </w:r>
            <w:r w:rsidRPr="00F15966">
              <w:rPr>
                <w:rStyle w:val="Hyperlink"/>
                <w:rFonts w:hint="eastAsia"/>
                <w:noProof/>
                <w:rtl/>
                <w:lang w:bidi="fa-IR"/>
              </w:rPr>
              <w:t>شانه</w:t>
            </w:r>
            <w:r w:rsidRPr="00F15966">
              <w:rPr>
                <w:rStyle w:val="Hyperlink"/>
                <w:noProof/>
                <w:rtl/>
                <w:lang w:bidi="fa-IR"/>
              </w:rPr>
              <w:t xml:space="preserve"> </w:t>
            </w:r>
            <w:r w:rsidRPr="00F15966">
              <w:rPr>
                <w:rStyle w:val="Hyperlink"/>
                <w:rFonts w:hint="eastAsia"/>
                <w:noProof/>
                <w:rtl/>
                <w:lang w:bidi="fa-IR"/>
              </w:rPr>
              <w:t>زدن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شانه</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38"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خوش</w:t>
            </w:r>
            <w:r w:rsidRPr="00F15966">
              <w:rPr>
                <w:rStyle w:val="Hyperlink"/>
                <w:noProof/>
                <w:rtl/>
                <w:lang w:bidi="fa-IR"/>
              </w:rPr>
              <w:t xml:space="preserve"> </w:t>
            </w:r>
            <w:r w:rsidRPr="00F15966">
              <w:rPr>
                <w:rStyle w:val="Hyperlink"/>
                <w:rFonts w:hint="eastAsia"/>
                <w:noProof/>
                <w:rtl/>
                <w:lang w:bidi="fa-IR"/>
              </w:rPr>
              <w:t>استعمال</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گل</w:t>
            </w:r>
            <w:r w:rsidRPr="00F15966">
              <w:rPr>
                <w:rStyle w:val="Hyperlink"/>
                <w:noProof/>
                <w:rtl/>
                <w:lang w:bidi="fa-IR"/>
              </w:rPr>
              <w:t xml:space="preserve"> </w:t>
            </w:r>
            <w:r w:rsidRPr="00F15966">
              <w:rPr>
                <w:rStyle w:val="Hyperlink"/>
                <w:rFonts w:hint="eastAsia"/>
                <w:noProof/>
                <w:rtl/>
                <w:lang w:bidi="fa-IR"/>
              </w:rPr>
              <w:t>بوئ</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مال</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3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سبب</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دا</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بوها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خوش</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زم</w:t>
            </w:r>
            <w:r w:rsidRPr="00F15966">
              <w:rPr>
                <w:rStyle w:val="Hyperlink"/>
                <w:rFonts w:hint="cs"/>
                <w:noProof/>
                <w:rtl/>
                <w:lang w:bidi="fa-IR"/>
              </w:rPr>
              <w:t>ی</w:t>
            </w:r>
            <w:r w:rsidRPr="00F15966">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بو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خوش</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کراهت</w:t>
            </w:r>
            <w:r w:rsidRPr="00F15966">
              <w:rPr>
                <w:rStyle w:val="Hyperlink"/>
                <w:noProof/>
                <w:rtl/>
                <w:lang w:bidi="fa-IR"/>
              </w:rPr>
              <w:t xml:space="preserve"> </w:t>
            </w:r>
            <w:r w:rsidRPr="00F15966">
              <w:rPr>
                <w:rStyle w:val="Hyperlink"/>
                <w:rFonts w:hint="eastAsia"/>
                <w:noProof/>
                <w:rtl/>
                <w:lang w:bidi="fa-IR"/>
              </w:rPr>
              <w:t>رد</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بو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مشک</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عنبر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زعفران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غال</w:t>
            </w:r>
            <w:r w:rsidRPr="00F15966">
              <w:rPr>
                <w:rStyle w:val="Hyperlink"/>
                <w:rFonts w:hint="cs"/>
                <w:noProof/>
                <w:rtl/>
                <w:lang w:bidi="fa-IR"/>
              </w:rPr>
              <w:t>ی</w:t>
            </w:r>
            <w:r w:rsidRPr="00F15966">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eastAsia"/>
                <w:noProof/>
                <w:rtl/>
                <w:lang w:bidi="fa-IR"/>
              </w:rPr>
              <w:t>بدن</w:t>
            </w:r>
            <w:r w:rsidRPr="00F15966">
              <w:rPr>
                <w:rStyle w:val="Hyperlink"/>
                <w:noProof/>
                <w:rtl/>
                <w:lang w:bidi="fa-IR"/>
              </w:rPr>
              <w:t xml:space="preserve"> </w:t>
            </w:r>
            <w:r w:rsidRPr="00F15966">
              <w:rPr>
                <w:rStyle w:val="Hyperlink"/>
                <w:rFonts w:hint="eastAsia"/>
                <w:noProof/>
                <w:rtl/>
                <w:lang w:bidi="fa-IR"/>
              </w:rPr>
              <w:t>مال</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بنفشه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بان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زنبق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روغن</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بُخور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4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گلاب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گل</w:t>
            </w:r>
            <w:r w:rsidRPr="00F15966">
              <w:rPr>
                <w:rStyle w:val="Hyperlink"/>
                <w:noProof/>
                <w:rtl/>
                <w:lang w:bidi="fa-IR"/>
              </w:rPr>
              <w:t xml:space="preserve"> </w:t>
            </w:r>
            <w:r w:rsidRPr="00F15966">
              <w:rPr>
                <w:rStyle w:val="Hyperlink"/>
                <w:rFonts w:hint="eastAsia"/>
                <w:noProof/>
                <w:rtl/>
                <w:lang w:bidi="fa-IR"/>
              </w:rPr>
              <w:t>سرخ</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گل</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بو</w:t>
            </w:r>
            <w:r w:rsidRPr="00F15966">
              <w:rPr>
                <w:rStyle w:val="Hyperlink"/>
                <w:rFonts w:hint="cs"/>
                <w:noProof/>
                <w:rtl/>
                <w:lang w:bidi="fa-IR"/>
              </w:rPr>
              <w:t>یی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51"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حمام</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شستن</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دارو</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داخل</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رون</w:t>
            </w:r>
            <w:r w:rsidRPr="00F15966">
              <w:rPr>
                <w:rStyle w:val="Hyperlink"/>
                <w:noProof/>
                <w:rtl/>
                <w:lang w:bidi="fa-IR"/>
              </w:rPr>
              <w:t xml:space="preserve"> </w:t>
            </w:r>
            <w:r w:rsidRPr="00F15966">
              <w:rPr>
                <w:rStyle w:val="Hyperlink"/>
                <w:rFonts w:hint="eastAsia"/>
                <w:noProof/>
                <w:rtl/>
                <w:lang w:bidi="fa-IR"/>
              </w:rPr>
              <w:t>آمدن</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حمام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دعاها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آنچه</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حمام</w:t>
            </w:r>
            <w:r w:rsidRPr="00F15966">
              <w:rPr>
                <w:rStyle w:val="Hyperlink"/>
                <w:noProof/>
                <w:rtl/>
                <w:lang w:bidi="fa-IR"/>
              </w:rPr>
              <w:t xml:space="preserve"> </w:t>
            </w:r>
            <w:r w:rsidRPr="00F15966">
              <w:rPr>
                <w:rStyle w:val="Hyperlink"/>
                <w:rFonts w:hint="eastAsia"/>
                <w:noProof/>
                <w:rtl/>
                <w:lang w:bidi="fa-IR"/>
              </w:rPr>
              <w:t>نبا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کرد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آنچه</w:t>
            </w:r>
            <w:r w:rsidRPr="00F15966">
              <w:rPr>
                <w:rStyle w:val="Hyperlink"/>
                <w:noProof/>
                <w:rtl/>
                <w:lang w:bidi="fa-IR"/>
              </w:rPr>
              <w:t xml:space="preserve"> </w:t>
            </w:r>
            <w:r w:rsidRPr="00F15966">
              <w:rPr>
                <w:rStyle w:val="Hyperlink"/>
                <w:rFonts w:hint="eastAsia"/>
                <w:noProof/>
                <w:rtl/>
                <w:lang w:bidi="fa-IR"/>
              </w:rPr>
              <w:t>تجو</w:t>
            </w:r>
            <w:r w:rsidRPr="00F15966">
              <w:rPr>
                <w:rStyle w:val="Hyperlink"/>
                <w:rFonts w:hint="cs"/>
                <w:noProof/>
                <w:rtl/>
                <w:lang w:bidi="fa-IR"/>
              </w:rPr>
              <w:t>ی</w:t>
            </w:r>
            <w:r w:rsidRPr="00F15966">
              <w:rPr>
                <w:rStyle w:val="Hyperlink"/>
                <w:rFonts w:hint="eastAsia"/>
                <w:noProof/>
                <w:rtl/>
                <w:lang w:bidi="fa-IR"/>
              </w:rPr>
              <w:t>ز</w:t>
            </w:r>
            <w:r w:rsidRPr="00F15966">
              <w:rPr>
                <w:rStyle w:val="Hyperlink"/>
                <w:noProof/>
                <w:rtl/>
                <w:lang w:bidi="fa-IR"/>
              </w:rPr>
              <w:t xml:space="preserve"> </w:t>
            </w:r>
            <w:r w:rsidRPr="00F15966">
              <w:rPr>
                <w:rStyle w:val="Hyperlink"/>
                <w:rFonts w:hint="eastAsia"/>
                <w:noProof/>
                <w:rtl/>
                <w:lang w:bidi="fa-IR"/>
              </w:rPr>
              <w:t>شده</w:t>
            </w:r>
            <w:r w:rsidRPr="00F15966">
              <w:rPr>
                <w:rStyle w:val="Hyperlink"/>
                <w:noProof/>
                <w:rtl/>
                <w:lang w:bidi="fa-IR"/>
              </w:rPr>
              <w:t xml:space="preserve"> </w:t>
            </w:r>
            <w:r w:rsidRPr="00F1596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شستن</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دفع</w:t>
            </w:r>
            <w:r w:rsidRPr="00F15966">
              <w:rPr>
                <w:rStyle w:val="Hyperlink"/>
                <w:noProof/>
                <w:rtl/>
                <w:lang w:bidi="fa-IR"/>
              </w:rPr>
              <w:t xml:space="preserve"> </w:t>
            </w:r>
            <w:r w:rsidRPr="00F15966">
              <w:rPr>
                <w:rStyle w:val="Hyperlink"/>
                <w:rFonts w:hint="eastAsia"/>
                <w:noProof/>
                <w:rtl/>
                <w:lang w:bidi="fa-IR"/>
              </w:rPr>
              <w:t>بوها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بد</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خود</w:t>
            </w:r>
            <w:r w:rsidRPr="00F15966">
              <w:rPr>
                <w:rStyle w:val="Hyperlink"/>
                <w:noProof/>
                <w:rtl/>
                <w:lang w:bidi="fa-IR"/>
              </w:rPr>
              <w:t xml:space="preserve"> </w:t>
            </w:r>
            <w:r w:rsidRPr="00F15966">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شستن</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سدر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خطم</w:t>
            </w:r>
            <w:r w:rsidRPr="00F1596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دارو</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ازاله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مو</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بغل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5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غا</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زمان</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م</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توان</w:t>
            </w:r>
            <w:r w:rsidRPr="00F15966">
              <w:rPr>
                <w:rStyle w:val="Hyperlink"/>
                <w:noProof/>
                <w:rtl/>
                <w:lang w:bidi="fa-IR"/>
              </w:rPr>
              <w:t xml:space="preserve"> </w:t>
            </w:r>
            <w:r w:rsidRPr="00F15966">
              <w:rPr>
                <w:rStyle w:val="Hyperlink"/>
                <w:rFonts w:hint="eastAsia"/>
                <w:noProof/>
                <w:rtl/>
                <w:lang w:bidi="fa-IR"/>
              </w:rPr>
              <w:t>نوره</w:t>
            </w:r>
            <w:r w:rsidRPr="00F15966">
              <w:rPr>
                <w:rStyle w:val="Hyperlink"/>
                <w:noProof/>
                <w:rtl/>
                <w:lang w:bidi="fa-IR"/>
              </w:rPr>
              <w:t xml:space="preserve"> </w:t>
            </w:r>
            <w:r w:rsidRPr="00F15966">
              <w:rPr>
                <w:rStyle w:val="Hyperlink"/>
                <w:rFonts w:hint="eastAsia"/>
                <w:noProof/>
                <w:rtl/>
                <w:lang w:bidi="fa-IR"/>
              </w:rPr>
              <w:t>را</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تأخ</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انداخت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دعاها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وقت</w:t>
            </w:r>
            <w:r w:rsidRPr="00F15966">
              <w:rPr>
                <w:rStyle w:val="Hyperlink"/>
                <w:noProof/>
                <w:rtl/>
                <w:lang w:bidi="fa-IR"/>
              </w:rPr>
              <w:t xml:space="preserve"> </w:t>
            </w:r>
            <w:r w:rsidRPr="00F15966">
              <w:rPr>
                <w:rStyle w:val="Hyperlink"/>
                <w:rFonts w:hint="eastAsia"/>
                <w:noProof/>
                <w:rtl/>
                <w:lang w:bidi="fa-IR"/>
              </w:rPr>
              <w:t>نوره</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اوقات</w:t>
            </w:r>
            <w:r w:rsidRPr="00F15966">
              <w:rPr>
                <w:rStyle w:val="Hyperlink"/>
                <w:noProof/>
                <w:rtl/>
                <w:lang w:bidi="fa-IR"/>
              </w:rPr>
              <w:t xml:space="preserve"> </w:t>
            </w:r>
            <w:r w:rsidRPr="00F15966">
              <w:rPr>
                <w:rStyle w:val="Hyperlink"/>
                <w:rFonts w:hint="eastAsia"/>
                <w:noProof/>
                <w:rtl/>
                <w:lang w:bidi="fa-IR"/>
              </w:rPr>
              <w:t>نوره</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حنا</w:t>
            </w:r>
            <w:r w:rsidRPr="00F15966">
              <w:rPr>
                <w:rStyle w:val="Hyperlink"/>
                <w:noProof/>
                <w:rtl/>
                <w:lang w:bidi="fa-IR"/>
              </w:rPr>
              <w:t xml:space="preserve"> </w:t>
            </w:r>
            <w:r w:rsidRPr="00F15966">
              <w:rPr>
                <w:rStyle w:val="Hyperlink"/>
                <w:rFonts w:hint="eastAsia"/>
                <w:noProof/>
                <w:rtl/>
                <w:lang w:bidi="fa-IR"/>
              </w:rPr>
              <w:t>مال</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بعد</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نوره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غسل</w:t>
            </w:r>
            <w:r w:rsidRPr="00F15966">
              <w:rPr>
                <w:rStyle w:val="Hyperlink"/>
                <w:noProof/>
                <w:rtl/>
                <w:lang w:bidi="fa-IR"/>
              </w:rPr>
              <w:t xml:space="preserve"> </w:t>
            </w:r>
            <w:r w:rsidRPr="00F15966">
              <w:rPr>
                <w:rStyle w:val="Hyperlink"/>
                <w:rFonts w:hint="eastAsia"/>
                <w:noProof/>
                <w:rtl/>
                <w:lang w:bidi="fa-IR"/>
              </w:rPr>
              <w:t>جمعه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اغسال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64"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دار</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الخلاء</w:t>
            </w:r>
            <w:r w:rsidRPr="00F15966">
              <w:rPr>
                <w:rStyle w:val="Hyperlink"/>
                <w:noProof/>
                <w:rtl/>
                <w:lang w:bidi="fa-IR"/>
              </w:rPr>
              <w:t xml:space="preserve"> </w:t>
            </w:r>
            <w:r w:rsidRPr="00F15966">
              <w:rPr>
                <w:rStyle w:val="Hyperlink"/>
                <w:rFonts w:hint="eastAsia"/>
                <w:noProof/>
                <w:rtl/>
                <w:lang w:bidi="fa-IR"/>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اوقات</w:t>
            </w:r>
            <w:r w:rsidRPr="00F15966">
              <w:rPr>
                <w:rStyle w:val="Hyperlink"/>
                <w:noProof/>
                <w:rtl/>
                <w:lang w:bidi="fa-IR"/>
              </w:rPr>
              <w:t xml:space="preserve"> </w:t>
            </w:r>
            <w:r w:rsidRPr="00F15966">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وضو</w:t>
            </w:r>
            <w:r w:rsidRPr="00F15966">
              <w:rPr>
                <w:rStyle w:val="Hyperlink"/>
                <w:noProof/>
                <w:rtl/>
                <w:lang w:bidi="fa-IR"/>
              </w:rPr>
              <w:t xml:space="preserve"> </w:t>
            </w:r>
            <w:r w:rsidRPr="00F15966">
              <w:rPr>
                <w:rStyle w:val="Hyperlink"/>
                <w:rFonts w:hint="eastAsia"/>
                <w:noProof/>
                <w:rtl/>
                <w:lang w:bidi="fa-IR"/>
              </w:rPr>
              <w:t>ساختن</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ش</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مکان</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ش</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6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ادع</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ش</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خوانده</w:t>
            </w:r>
            <w:r w:rsidRPr="00F15966">
              <w:rPr>
                <w:rStyle w:val="Hyperlink"/>
                <w:noProof/>
                <w:rtl/>
                <w:lang w:bidi="fa-IR"/>
              </w:rPr>
              <w:t xml:space="preserve"> </w:t>
            </w:r>
            <w:r w:rsidRPr="00F15966">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ترس</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درخواب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دفع</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پر</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د</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احتلام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دعاها</w:t>
            </w:r>
            <w:r w:rsidRPr="00F15966">
              <w:rPr>
                <w:rStyle w:val="Hyperlink"/>
                <w:noProof/>
                <w:rtl/>
                <w:lang w:bidi="fa-IR"/>
              </w:rPr>
              <w:t xml:space="preserve"> </w:t>
            </w:r>
            <w:r w:rsidRPr="00F15966">
              <w:rPr>
                <w:rStyle w:val="Hyperlink"/>
                <w:rFonts w:hint="eastAsia"/>
                <w:noProof/>
                <w:rtl/>
                <w:lang w:bidi="fa-IR"/>
              </w:rPr>
              <w:t>برا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دفع</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دار</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دار</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آخر</w:t>
            </w:r>
            <w:r w:rsidRPr="00F15966">
              <w:rPr>
                <w:rStyle w:val="Hyperlink"/>
                <w:noProof/>
                <w:rtl/>
                <w:lang w:bidi="fa-IR"/>
              </w:rPr>
              <w:t xml:space="preserve"> </w:t>
            </w:r>
            <w:r w:rsidRPr="00F15966">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نماز</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دعا</w:t>
            </w:r>
            <w:r w:rsidRPr="00F15966">
              <w:rPr>
                <w:rStyle w:val="Hyperlink"/>
                <w:noProof/>
                <w:rtl/>
                <w:lang w:bidi="fa-IR"/>
              </w:rPr>
              <w:t xml:space="preserve"> </w:t>
            </w:r>
            <w:r w:rsidRPr="00F15966">
              <w:rPr>
                <w:rStyle w:val="Hyperlink"/>
                <w:rFonts w:hint="eastAsia"/>
                <w:noProof/>
                <w:rtl/>
                <w:lang w:bidi="fa-IR"/>
              </w:rPr>
              <w:t>برا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ن</w:t>
            </w:r>
            <w:r w:rsidRPr="00F15966">
              <w:rPr>
                <w:rStyle w:val="Hyperlink"/>
                <w:rFonts w:hint="cs"/>
                <w:noProof/>
                <w:rtl/>
                <w:lang w:bidi="fa-IR"/>
              </w:rPr>
              <w:t>ی</w:t>
            </w:r>
            <w:r w:rsidRPr="00F15966">
              <w:rPr>
                <w:rStyle w:val="Hyperlink"/>
                <w:rFonts w:hint="eastAsia"/>
                <w:noProof/>
                <w:rtl/>
                <w:lang w:bidi="fa-IR"/>
              </w:rPr>
              <w:t>ک</w:t>
            </w:r>
            <w:r w:rsidRPr="00F15966">
              <w:rPr>
                <w:rStyle w:val="Hyperlink"/>
                <w:noProof/>
                <w:rtl/>
                <w:lang w:bidi="fa-IR"/>
              </w:rPr>
              <w:t xml:space="preserve"> </w:t>
            </w:r>
            <w:r w:rsidRPr="00F15966">
              <w:rPr>
                <w:rStyle w:val="Hyperlink"/>
                <w:rFonts w:hint="eastAsia"/>
                <w:noProof/>
                <w:rtl/>
                <w:lang w:bidi="fa-IR"/>
              </w:rPr>
              <w:t>د</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دار</w:t>
            </w:r>
            <w:r w:rsidRPr="00F15966">
              <w:rPr>
                <w:rStyle w:val="Hyperlink"/>
                <w:noProof/>
                <w:rtl/>
                <w:lang w:bidi="fa-IR"/>
              </w:rPr>
              <w:t xml:space="preserve"> </w:t>
            </w:r>
            <w:r w:rsidRPr="00F15966">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راست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دروغ</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سبب</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تعب</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74"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2975"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دار</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مذمت</w:t>
            </w:r>
            <w:r w:rsidRPr="00F15966">
              <w:rPr>
                <w:rStyle w:val="Hyperlink"/>
                <w:noProof/>
                <w:rtl/>
                <w:lang w:bidi="fa-IR"/>
              </w:rPr>
              <w:t xml:space="preserve"> </w:t>
            </w:r>
            <w:r w:rsidRPr="00F15966">
              <w:rPr>
                <w:rStyle w:val="Hyperlink"/>
                <w:rFonts w:hint="eastAsia"/>
                <w:noProof/>
                <w:rtl/>
                <w:lang w:bidi="fa-IR"/>
              </w:rPr>
              <w:t>خواب</w:t>
            </w:r>
            <w:r w:rsidRPr="00F15966">
              <w:rPr>
                <w:rStyle w:val="Hyperlink"/>
                <w:noProof/>
                <w:rtl/>
                <w:lang w:bidi="fa-IR"/>
              </w:rPr>
              <w:t xml:space="preserve"> </w:t>
            </w:r>
            <w:r w:rsidRPr="00F15966">
              <w:rPr>
                <w:rStyle w:val="Hyperlink"/>
                <w:rFonts w:hint="eastAsia"/>
                <w:noProof/>
                <w:rtl/>
                <w:lang w:bidi="fa-IR"/>
              </w:rPr>
              <w:t>بس</w:t>
            </w:r>
            <w:r w:rsidRPr="00F15966">
              <w:rPr>
                <w:rStyle w:val="Hyperlink"/>
                <w:rFonts w:hint="cs"/>
                <w:noProof/>
                <w:rtl/>
                <w:lang w:bidi="fa-IR"/>
              </w:rPr>
              <w:t>ی</w:t>
            </w:r>
            <w:r w:rsidRPr="00F15966">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الخلاء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7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احوال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اوضاع</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مکان</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نه</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شده</w:t>
            </w:r>
            <w:r w:rsidRPr="00F15966">
              <w:rPr>
                <w:rStyle w:val="Hyperlink"/>
                <w:noProof/>
                <w:rtl/>
                <w:lang w:bidi="fa-IR"/>
              </w:rPr>
              <w:t xml:space="preserve"> </w:t>
            </w:r>
            <w:r w:rsidRPr="00F1596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79"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حجاکت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تنق</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ادو</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ومعالجه</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امراض</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ذکر</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ادع</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احراز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ثواب</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مار</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صبر</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شدّت</w:t>
            </w:r>
            <w:r w:rsidRPr="00F15966">
              <w:rPr>
                <w:rStyle w:val="Hyperlink"/>
                <w:noProof/>
                <w:rtl/>
                <w:lang w:bidi="fa-IR"/>
              </w:rPr>
              <w:t xml:space="preserve"> </w:t>
            </w:r>
            <w:r w:rsidRPr="00F15966">
              <w:rPr>
                <w:rStyle w:val="Hyperlink"/>
                <w:rFonts w:hint="eastAsia"/>
                <w:noProof/>
                <w:rtl/>
                <w:lang w:bidi="fa-IR"/>
              </w:rPr>
              <w:t>ابتلا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حجامت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درمان</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ائمه</w:t>
            </w:r>
            <w:r w:rsidRPr="00F15966">
              <w:rPr>
                <w:rStyle w:val="Hyperlink"/>
                <w:noProof/>
                <w:rtl/>
                <w:lang w:bidi="fa-IR"/>
              </w:rPr>
              <w:t xml:space="preserve"> </w:t>
            </w:r>
            <w:r w:rsidRPr="00F15966">
              <w:rPr>
                <w:rStyle w:val="Hyperlink"/>
                <w:rFonts w:cs="Rafed Alaem" w:hint="eastAsia"/>
                <w:noProof/>
                <w:rtl/>
              </w:rPr>
              <w:t>عليهم‌السلام</w:t>
            </w:r>
            <w:r w:rsidRPr="00F15966">
              <w:rPr>
                <w:rStyle w:val="Hyperlink"/>
                <w:noProof/>
                <w:rtl/>
                <w:lang w:bidi="fa-IR"/>
              </w:rPr>
              <w:t xml:space="preserve"> </w:t>
            </w:r>
            <w:r w:rsidRPr="00F15966">
              <w:rPr>
                <w:rStyle w:val="Hyperlink"/>
                <w:rFonts w:hint="eastAsia"/>
                <w:noProof/>
                <w:rtl/>
                <w:lang w:bidi="fa-IR"/>
              </w:rPr>
              <w:t>وارد</w:t>
            </w:r>
            <w:r w:rsidRPr="00F15966">
              <w:rPr>
                <w:rStyle w:val="Hyperlink"/>
                <w:noProof/>
                <w:rtl/>
                <w:lang w:bidi="fa-IR"/>
              </w:rPr>
              <w:t xml:space="preserve"> </w:t>
            </w:r>
            <w:r w:rsidRPr="00F15966">
              <w:rPr>
                <w:rStyle w:val="Hyperlink"/>
                <w:rFonts w:hint="eastAsia"/>
                <w:noProof/>
                <w:rtl/>
                <w:lang w:bidi="fa-IR"/>
              </w:rPr>
              <w:t>شده</w:t>
            </w:r>
            <w:r w:rsidRPr="00F15966">
              <w:rPr>
                <w:rStyle w:val="Hyperlink"/>
                <w:noProof/>
                <w:rtl/>
                <w:lang w:bidi="fa-IR"/>
              </w:rPr>
              <w:t xml:space="preserve"> </w:t>
            </w:r>
            <w:r w:rsidRPr="00F15966">
              <w:rPr>
                <w:rStyle w:val="Hyperlink"/>
                <w:rFonts w:hint="eastAsia"/>
                <w:noProof/>
                <w:rtl/>
                <w:lang w:bidi="fa-IR"/>
              </w:rPr>
              <w:t>است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جواز</w:t>
            </w:r>
            <w:r w:rsidRPr="00F15966">
              <w:rPr>
                <w:rStyle w:val="Hyperlink"/>
                <w:noProof/>
                <w:rtl/>
                <w:lang w:bidi="fa-IR"/>
              </w:rPr>
              <w:t xml:space="preserve"> </w:t>
            </w:r>
            <w:r w:rsidRPr="00F15966">
              <w:rPr>
                <w:rStyle w:val="Hyperlink"/>
                <w:rFonts w:hint="eastAsia"/>
                <w:noProof/>
                <w:rtl/>
                <w:lang w:bidi="fa-IR"/>
              </w:rPr>
              <w:t>رجوع</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اطبّا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ادع</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جامعه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ادو</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مرکبه</w:t>
            </w:r>
            <w:r w:rsidRPr="00F15966">
              <w:rPr>
                <w:rStyle w:val="Hyperlink"/>
                <w:noProof/>
                <w:rtl/>
                <w:lang w:bidi="fa-IR"/>
              </w:rPr>
              <w:t xml:space="preserve"> </w:t>
            </w:r>
            <w:r w:rsidRPr="00F15966">
              <w:rPr>
                <w:rStyle w:val="Hyperlink"/>
                <w:rFonts w:hint="eastAsia"/>
                <w:noProof/>
                <w:rtl/>
                <w:lang w:bidi="fa-IR"/>
              </w:rPr>
              <w:t>نافعه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درد</w:t>
            </w:r>
            <w:r w:rsidRPr="00F15966">
              <w:rPr>
                <w:rStyle w:val="Hyperlink"/>
                <w:noProof/>
                <w:rtl/>
                <w:lang w:bidi="fa-IR"/>
              </w:rPr>
              <w:t xml:space="preserve"> </w:t>
            </w:r>
            <w:r w:rsidRPr="00F15966">
              <w:rPr>
                <w:rStyle w:val="Hyperlink"/>
                <w:rFonts w:hint="eastAsia"/>
                <w:noProof/>
                <w:rtl/>
                <w:lang w:bidi="fa-IR"/>
              </w:rPr>
              <w:t>سر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شق</w:t>
            </w:r>
            <w:r w:rsidRPr="00F15966">
              <w:rPr>
                <w:rStyle w:val="Hyperlink"/>
                <w:rFonts w:hint="cs"/>
                <w:noProof/>
                <w:rtl/>
                <w:lang w:bidi="fa-IR"/>
              </w:rPr>
              <w:t>ی</w:t>
            </w:r>
            <w:r w:rsidRPr="00F15966">
              <w:rPr>
                <w:rStyle w:val="Hyperlink"/>
                <w:rFonts w:hint="eastAsia"/>
                <w:noProof/>
                <w:rtl/>
                <w:lang w:bidi="fa-IR"/>
              </w:rPr>
              <w:t>قه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زکام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صرع</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اختلال</w:t>
            </w:r>
            <w:r w:rsidRPr="00F15966">
              <w:rPr>
                <w:rStyle w:val="Hyperlink"/>
                <w:noProof/>
                <w:rtl/>
                <w:lang w:bidi="fa-IR"/>
              </w:rPr>
              <w:t xml:space="preserve"> </w:t>
            </w:r>
            <w:r w:rsidRPr="00F15966">
              <w:rPr>
                <w:rStyle w:val="Hyperlink"/>
                <w:rFonts w:hint="eastAsia"/>
                <w:noProof/>
                <w:rtl/>
                <w:lang w:bidi="fa-IR"/>
              </w:rPr>
              <w:t>دماغ</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تصرف</w:t>
            </w:r>
            <w:r w:rsidRPr="00F15966">
              <w:rPr>
                <w:rStyle w:val="Hyperlink"/>
                <w:noProof/>
                <w:rtl/>
                <w:lang w:bidi="fa-IR"/>
              </w:rPr>
              <w:t xml:space="preserve"> </w:t>
            </w:r>
            <w:r w:rsidRPr="00F15966">
              <w:rPr>
                <w:rStyle w:val="Hyperlink"/>
                <w:rFonts w:hint="eastAsia"/>
                <w:noProof/>
                <w:rtl/>
                <w:lang w:bidi="fa-IR"/>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امراض</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دردسر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خناز</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قروح</w:t>
            </w:r>
            <w:r w:rsidRPr="00F15966">
              <w:rPr>
                <w:rStyle w:val="Hyperlink"/>
                <w:noProof/>
                <w:rtl/>
                <w:lang w:bidi="fa-IR"/>
              </w:rPr>
              <w:t xml:space="preserve"> </w:t>
            </w:r>
            <w:r w:rsidRPr="00F15966">
              <w:rPr>
                <w:rStyle w:val="Hyperlink"/>
                <w:rFonts w:hint="eastAsia"/>
                <w:noProof/>
                <w:rtl/>
                <w:lang w:bidi="fa-IR"/>
              </w:rPr>
              <w:t>وجروح</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ثالول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ثبود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خوره</w:t>
            </w:r>
            <w:r w:rsidRPr="00F15966">
              <w:rPr>
                <w:rStyle w:val="Hyperlink"/>
                <w:noProof/>
                <w:rtl/>
                <w:lang w:bidi="fa-IR"/>
              </w:rPr>
              <w:t xml:space="preserve"> </w:t>
            </w:r>
            <w:r w:rsidRPr="00F15966">
              <w:rPr>
                <w:rStyle w:val="Hyperlink"/>
                <w:rFonts w:hint="eastAsia"/>
                <w:noProof/>
                <w:rtl/>
                <w:lang w:bidi="fa-IR"/>
              </w:rPr>
              <w:t>وپ</w:t>
            </w:r>
            <w:r w:rsidRPr="00F15966">
              <w:rPr>
                <w:rStyle w:val="Hyperlink"/>
                <w:rFonts w:hint="cs"/>
                <w:noProof/>
                <w:rtl/>
                <w:lang w:bidi="fa-IR"/>
              </w:rPr>
              <w:t>ی</w:t>
            </w:r>
            <w:r w:rsidRPr="00F15966">
              <w:rPr>
                <w:rStyle w:val="Hyperlink"/>
                <w:rFonts w:hint="eastAsia"/>
                <w:noProof/>
                <w:rtl/>
                <w:lang w:bidi="fa-IR"/>
              </w:rPr>
              <w:t>س</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بَهَق</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امثال</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ن</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امراض</w:t>
            </w:r>
            <w:r w:rsidRPr="00F15966">
              <w:rPr>
                <w:rStyle w:val="Hyperlink"/>
                <w:noProof/>
                <w:rtl/>
                <w:lang w:bidi="fa-IR"/>
              </w:rPr>
              <w:t xml:space="preserve"> </w:t>
            </w:r>
            <w:r w:rsidRPr="00F15966">
              <w:rPr>
                <w:rStyle w:val="Hyperlink"/>
                <w:rFonts w:hint="eastAsia"/>
                <w:noProof/>
                <w:rtl/>
                <w:lang w:bidi="fa-IR"/>
              </w:rPr>
              <w:t>اندرون</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قولنج</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بادها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آزار</w:t>
            </w:r>
            <w:r w:rsidRPr="00F15966">
              <w:rPr>
                <w:rStyle w:val="Hyperlink"/>
                <w:noProof/>
                <w:rtl/>
                <w:lang w:bidi="fa-IR"/>
              </w:rPr>
              <w:t xml:space="preserve"> </w:t>
            </w:r>
            <w:r w:rsidRPr="00F15966">
              <w:rPr>
                <w:rStyle w:val="Hyperlink"/>
                <w:rFonts w:hint="eastAsia"/>
                <w:noProof/>
                <w:rtl/>
                <w:lang w:bidi="fa-IR"/>
              </w:rPr>
              <w:t>معده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8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معالجه</w:t>
            </w:r>
            <w:r w:rsidRPr="00F15966">
              <w:rPr>
                <w:rStyle w:val="Hyperlink"/>
                <w:noProof/>
                <w:rtl/>
                <w:lang w:bidi="fa-IR"/>
              </w:rPr>
              <w:t xml:space="preserve"> </w:t>
            </w:r>
            <w:r w:rsidRPr="00F15966">
              <w:rPr>
                <w:rStyle w:val="Hyperlink"/>
                <w:rFonts w:hint="eastAsia"/>
                <w:noProof/>
                <w:rtl/>
                <w:lang w:bidi="fa-IR"/>
              </w:rPr>
              <w:t>اوجاع</w:t>
            </w:r>
            <w:r w:rsidRPr="00F15966">
              <w:rPr>
                <w:rStyle w:val="Hyperlink"/>
                <w:noProof/>
                <w:rtl/>
                <w:lang w:bidi="fa-IR"/>
              </w:rPr>
              <w:t xml:space="preserve"> </w:t>
            </w:r>
            <w:r w:rsidRPr="00F15966">
              <w:rPr>
                <w:rStyle w:val="Hyperlink"/>
                <w:rFonts w:hint="eastAsia"/>
                <w:noProof/>
                <w:rtl/>
                <w:lang w:bidi="fa-IR"/>
              </w:rPr>
              <w:t>مفاصل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فالج</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بواس</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امراض</w:t>
            </w:r>
            <w:r w:rsidRPr="00F15966">
              <w:rPr>
                <w:rStyle w:val="Hyperlink"/>
                <w:noProof/>
                <w:rtl/>
                <w:lang w:bidi="fa-IR"/>
              </w:rPr>
              <w:t xml:space="preserve"> </w:t>
            </w:r>
            <w:r w:rsidRPr="00F15966">
              <w:rPr>
                <w:rStyle w:val="Hyperlink"/>
                <w:rFonts w:hint="eastAsia"/>
                <w:noProof/>
                <w:rtl/>
                <w:lang w:bidi="fa-IR"/>
              </w:rPr>
              <w:t>مثانه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امراض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قل</w:t>
            </w:r>
            <w:r w:rsidRPr="00F15966">
              <w:rPr>
                <w:rStyle w:val="Hyperlink"/>
                <w:rFonts w:hint="cs"/>
                <w:noProof/>
                <w:rtl/>
                <w:lang w:bidi="fa-IR"/>
              </w:rPr>
              <w:t>ی</w:t>
            </w:r>
            <w:r w:rsidRPr="00F15966">
              <w:rPr>
                <w:rStyle w:val="Hyperlink"/>
                <w:rFonts w:hint="eastAsia"/>
                <w:noProof/>
                <w:rtl/>
                <w:lang w:bidi="fa-IR"/>
              </w:rPr>
              <w:t>ل</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تعو</w:t>
            </w:r>
            <w:r w:rsidRPr="00F15966">
              <w:rPr>
                <w:rStyle w:val="Hyperlink"/>
                <w:rFonts w:hint="cs"/>
                <w:noProof/>
                <w:rtl/>
                <w:lang w:bidi="fa-IR"/>
              </w:rPr>
              <w:t>ی</w:t>
            </w:r>
            <w:r w:rsidRPr="00F15966">
              <w:rPr>
                <w:rStyle w:val="Hyperlink"/>
                <w:rFonts w:hint="eastAsia"/>
                <w:noProof/>
                <w:rtl/>
                <w:lang w:bidi="fa-IR"/>
              </w:rPr>
              <w:t>ذات</w:t>
            </w:r>
            <w:r w:rsidRPr="00F15966">
              <w:rPr>
                <w:rStyle w:val="Hyperlink"/>
                <w:noProof/>
                <w:rtl/>
                <w:lang w:bidi="fa-IR"/>
              </w:rPr>
              <w:t xml:space="preserve"> </w:t>
            </w:r>
            <w:r w:rsidRPr="00F15966">
              <w:rPr>
                <w:rStyle w:val="Hyperlink"/>
                <w:rFonts w:hint="eastAsia"/>
                <w:noProof/>
                <w:rtl/>
                <w:lang w:bidi="fa-IR"/>
              </w:rPr>
              <w:t>برا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دفع</w:t>
            </w:r>
            <w:r w:rsidRPr="00F15966">
              <w:rPr>
                <w:rStyle w:val="Hyperlink"/>
                <w:noProof/>
                <w:rtl/>
                <w:lang w:bidi="fa-IR"/>
              </w:rPr>
              <w:t xml:space="preserve"> </w:t>
            </w:r>
            <w:r w:rsidRPr="00F15966">
              <w:rPr>
                <w:rStyle w:val="Hyperlink"/>
                <w:rFonts w:hint="eastAsia"/>
                <w:noProof/>
                <w:rtl/>
                <w:lang w:bidi="fa-IR"/>
              </w:rPr>
              <w:t>سحر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سموم</w:t>
            </w:r>
            <w:r w:rsidRPr="00F15966">
              <w:rPr>
                <w:rStyle w:val="Hyperlink"/>
                <w:noProof/>
                <w:rtl/>
                <w:lang w:bidi="fa-IR"/>
              </w:rPr>
              <w:t xml:space="preserve"> </w:t>
            </w:r>
            <w:r w:rsidRPr="00F15966">
              <w:rPr>
                <w:rStyle w:val="Hyperlink"/>
                <w:rFonts w:hint="eastAsia"/>
                <w:noProof/>
                <w:rtl/>
                <w:lang w:bidi="fa-IR"/>
              </w:rPr>
              <w:t>گزندگان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بلاها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تربت</w:t>
            </w:r>
            <w:r w:rsidRPr="00F15966">
              <w:rPr>
                <w:rStyle w:val="Hyperlink"/>
                <w:noProof/>
                <w:rtl/>
                <w:lang w:bidi="fa-IR"/>
              </w:rPr>
              <w:t xml:space="preserve"> </w:t>
            </w:r>
            <w:r w:rsidRPr="00F15966">
              <w:rPr>
                <w:rStyle w:val="Hyperlink"/>
                <w:rFonts w:hint="eastAsia"/>
                <w:noProof/>
                <w:rtl/>
                <w:lang w:bidi="fa-IR"/>
              </w:rPr>
              <w:t>شر</w:t>
            </w:r>
            <w:r w:rsidRPr="00F15966">
              <w:rPr>
                <w:rStyle w:val="Hyperlink"/>
                <w:rFonts w:hint="cs"/>
                <w:noProof/>
                <w:rtl/>
                <w:lang w:bidi="fa-IR"/>
              </w:rPr>
              <w:t>ی</w:t>
            </w:r>
            <w:r w:rsidRPr="00F15966">
              <w:rPr>
                <w:rStyle w:val="Hyperlink"/>
                <w:rFonts w:hint="eastAsia"/>
                <w:noProof/>
                <w:rtl/>
                <w:lang w:bidi="fa-IR"/>
              </w:rPr>
              <w:t>ف</w:t>
            </w:r>
            <w:r w:rsidRPr="00F15966">
              <w:rPr>
                <w:rStyle w:val="Hyperlink"/>
                <w:noProof/>
                <w:rtl/>
                <w:lang w:bidi="fa-IR"/>
              </w:rPr>
              <w:t xml:space="preserve"> </w:t>
            </w:r>
            <w:r w:rsidRPr="00F15966">
              <w:rPr>
                <w:rStyle w:val="Hyperlink"/>
                <w:rFonts w:hint="eastAsia"/>
                <w:noProof/>
                <w:rtl/>
                <w:lang w:bidi="fa-IR"/>
              </w:rPr>
              <w:t>امام</w:t>
            </w:r>
            <w:r w:rsidRPr="00F15966">
              <w:rPr>
                <w:rStyle w:val="Hyperlink"/>
                <w:noProof/>
                <w:rtl/>
                <w:lang w:bidi="fa-IR"/>
              </w:rPr>
              <w:t xml:space="preserve"> </w:t>
            </w:r>
            <w:r w:rsidRPr="00F15966">
              <w:rPr>
                <w:rStyle w:val="Hyperlink"/>
                <w:rFonts w:hint="eastAsia"/>
                <w:noProof/>
                <w:rtl/>
                <w:lang w:bidi="fa-IR"/>
              </w:rPr>
              <w:t>حس</w:t>
            </w:r>
            <w:r w:rsidRPr="00F15966">
              <w:rPr>
                <w:rStyle w:val="Hyperlink"/>
                <w:rFonts w:hint="cs"/>
                <w:noProof/>
                <w:rtl/>
                <w:lang w:bidi="fa-IR"/>
              </w:rPr>
              <w:t>ی</w:t>
            </w:r>
            <w:r w:rsidRPr="00F15966">
              <w:rPr>
                <w:rStyle w:val="Hyperlink"/>
                <w:rFonts w:hint="eastAsia"/>
                <w:noProof/>
                <w:rtl/>
                <w:lang w:bidi="fa-IR"/>
              </w:rPr>
              <w:t>ن</w:t>
            </w:r>
            <w:r w:rsidRPr="00F15966">
              <w:rPr>
                <w:rStyle w:val="Hyperlink"/>
                <w:rFonts w:cs="Rafed Alaem"/>
                <w:noProof/>
                <w:rtl/>
              </w:rPr>
              <w:t xml:space="preserve"> </w:t>
            </w:r>
            <w:r w:rsidRPr="00F15966">
              <w:rPr>
                <w:rStyle w:val="Hyperlink"/>
                <w:rFonts w:cs="Rafed Alaem" w:hint="eastAsia"/>
                <w:noProof/>
                <w:rtl/>
              </w:rPr>
              <w:t>عليه‌السلام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خواص</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ادو</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مفرده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2992"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مردم،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اصناف</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خو</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غلامان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کن</w:t>
            </w:r>
            <w:r w:rsidRPr="00F15966">
              <w:rPr>
                <w:rStyle w:val="Hyperlink"/>
                <w:rFonts w:hint="cs"/>
                <w:noProof/>
                <w:rtl/>
                <w:lang w:bidi="fa-IR"/>
              </w:rPr>
              <w:t>ی</w:t>
            </w:r>
            <w:r w:rsidRPr="00F15966">
              <w:rPr>
                <w:rStyle w:val="Hyperlink"/>
                <w:rFonts w:hint="eastAsia"/>
                <w:noProof/>
                <w:rtl/>
                <w:lang w:bidi="fa-IR"/>
              </w:rPr>
              <w:t>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همسا</w:t>
            </w:r>
            <w:r w:rsidRPr="00F15966">
              <w:rPr>
                <w:rStyle w:val="Hyperlink"/>
                <w:rFonts w:hint="cs"/>
                <w:noProof/>
                <w:rtl/>
                <w:lang w:bidi="fa-IR"/>
              </w:rPr>
              <w:t>ی</w:t>
            </w:r>
            <w:r w:rsidRPr="00F15966">
              <w:rPr>
                <w:rStyle w:val="Hyperlink"/>
                <w:rFonts w:hint="eastAsia"/>
                <w:noProof/>
                <w:rtl/>
                <w:lang w:bidi="fa-IR"/>
              </w:rPr>
              <w:t>گان،</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ت</w:t>
            </w:r>
            <w:r w:rsidRPr="00F15966">
              <w:rPr>
                <w:rStyle w:val="Hyperlink"/>
                <w:rFonts w:hint="cs"/>
                <w:noProof/>
                <w:rtl/>
                <w:lang w:bidi="fa-IR"/>
              </w:rPr>
              <w:t>ی</w:t>
            </w:r>
            <w:r w:rsidRPr="00F15966">
              <w:rPr>
                <w:rStyle w:val="Hyperlink"/>
                <w:rFonts w:hint="eastAsia"/>
                <w:noProof/>
                <w:rtl/>
                <w:lang w:bidi="fa-IR"/>
              </w:rPr>
              <w:t>مان،</w:t>
            </w:r>
            <w:r w:rsidRPr="00F15966">
              <w:rPr>
                <w:rStyle w:val="Hyperlink"/>
                <w:noProof/>
                <w:rtl/>
                <w:lang w:bidi="fa-IR"/>
              </w:rPr>
              <w:t xml:space="preserve"> </w:t>
            </w:r>
            <w:r w:rsidRPr="00F15966">
              <w:rPr>
                <w:rStyle w:val="Hyperlink"/>
                <w:rFonts w:hint="eastAsia"/>
                <w:noProof/>
                <w:rtl/>
                <w:lang w:bidi="fa-IR"/>
              </w:rPr>
              <w:t>عش</w:t>
            </w:r>
            <w:r w:rsidRPr="00F15966">
              <w:rPr>
                <w:rStyle w:val="Hyperlink"/>
                <w:rFonts w:hint="cs"/>
                <w:noProof/>
                <w:rtl/>
                <w:lang w:bidi="fa-IR"/>
              </w:rPr>
              <w:t>ی</w:t>
            </w:r>
            <w:r w:rsidRPr="00F15966">
              <w:rPr>
                <w:rStyle w:val="Hyperlink"/>
                <w:rFonts w:hint="eastAsia"/>
                <w:noProof/>
                <w:rtl/>
                <w:lang w:bidi="fa-IR"/>
              </w:rPr>
              <w:t>ره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قب</w:t>
            </w:r>
            <w:r w:rsidRPr="00F15966">
              <w:rPr>
                <w:rStyle w:val="Hyperlink"/>
                <w:rFonts w:hint="cs"/>
                <w:noProof/>
                <w:rtl/>
                <w:lang w:bidi="fa-IR"/>
              </w:rPr>
              <w:t>ی</w:t>
            </w:r>
            <w:r w:rsidRPr="00F15966">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صداقت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اخوّت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کد</w:t>
            </w:r>
            <w:r w:rsidRPr="00F15966">
              <w:rPr>
                <w:rStyle w:val="Hyperlink"/>
                <w:rFonts w:hint="cs"/>
                <w:noProof/>
                <w:rtl/>
                <w:lang w:bidi="fa-IR"/>
              </w:rPr>
              <w:t>ی</w:t>
            </w:r>
            <w:r w:rsidRPr="00F15966">
              <w:rPr>
                <w:rStyle w:val="Hyperlink"/>
                <w:rFonts w:hint="eastAsia"/>
                <w:noProof/>
                <w:rtl/>
                <w:lang w:bidi="fa-IR"/>
              </w:rPr>
              <w:t>گر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حسن</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قضا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حاجت</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سع</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نمودن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کارها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شاد</w:t>
            </w:r>
            <w:r w:rsidRPr="00F15966">
              <w:rPr>
                <w:rStyle w:val="Hyperlink"/>
                <w:noProof/>
                <w:rtl/>
                <w:lang w:bidi="fa-IR"/>
              </w:rPr>
              <w:t xml:space="preserve"> </w:t>
            </w:r>
            <w:r w:rsidRPr="00F15966">
              <w:rPr>
                <w:rStyle w:val="Hyperlink"/>
                <w:rFonts w:hint="eastAsia"/>
                <w:noProof/>
                <w:rtl/>
                <w:lang w:bidi="fa-IR"/>
              </w:rPr>
              <w:t>گردان</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ملاقات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ع</w:t>
            </w:r>
            <w:r w:rsidRPr="00F15966">
              <w:rPr>
                <w:rStyle w:val="Hyperlink"/>
                <w:rFonts w:hint="cs"/>
                <w:noProof/>
                <w:rtl/>
                <w:lang w:bidi="fa-IR"/>
              </w:rPr>
              <w:t>ی</w:t>
            </w:r>
            <w:r w:rsidRPr="00F15966">
              <w:rPr>
                <w:rStyle w:val="Hyperlink"/>
                <w:rFonts w:hint="eastAsia"/>
                <w:noProof/>
                <w:rtl/>
                <w:lang w:bidi="fa-IR"/>
              </w:rPr>
              <w:t>ادت</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ماران</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299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اطعام</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وآب</w:t>
            </w:r>
            <w:r w:rsidRPr="00F15966">
              <w:rPr>
                <w:rStyle w:val="Hyperlink"/>
                <w:noProof/>
                <w:rtl/>
                <w:lang w:bidi="fa-IR"/>
              </w:rPr>
              <w:t xml:space="preserve"> </w:t>
            </w:r>
            <w:r w:rsidRPr="00F15966">
              <w:rPr>
                <w:rStyle w:val="Hyperlink"/>
                <w:rFonts w:hint="eastAsia"/>
                <w:noProof/>
                <w:rtl/>
                <w:lang w:bidi="fa-IR"/>
              </w:rPr>
              <w:t>دادن</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وجامه</w:t>
            </w:r>
            <w:r w:rsidRPr="00F15966">
              <w:rPr>
                <w:rStyle w:val="Hyperlink"/>
                <w:noProof/>
                <w:rtl/>
                <w:lang w:bidi="fa-IR"/>
              </w:rPr>
              <w:t xml:space="preserve"> </w:t>
            </w:r>
            <w:r w:rsidRPr="00F15966">
              <w:rPr>
                <w:rStyle w:val="Hyperlink"/>
                <w:rFonts w:hint="eastAsia"/>
                <w:noProof/>
                <w:rtl/>
                <w:lang w:bidi="fa-IR"/>
              </w:rPr>
              <w:t>پوشان</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اعانت</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ار</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مظلومان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425162999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0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فق</w:t>
            </w:r>
            <w:r w:rsidRPr="00F15966">
              <w:rPr>
                <w:rStyle w:val="Hyperlink"/>
                <w:rFonts w:hint="cs"/>
                <w:noProof/>
                <w:rtl/>
                <w:lang w:bidi="fa-IR"/>
              </w:rPr>
              <w:t>ی</w:t>
            </w:r>
            <w:r w:rsidRPr="00F15966">
              <w:rPr>
                <w:rStyle w:val="Hyperlink"/>
                <w:rFonts w:hint="eastAsia"/>
                <w:noProof/>
                <w:rtl/>
                <w:lang w:bidi="fa-IR"/>
              </w:rPr>
              <w:t>ران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ضع</w:t>
            </w:r>
            <w:r w:rsidRPr="00F15966">
              <w:rPr>
                <w:rStyle w:val="Hyperlink"/>
                <w:rFonts w:hint="cs"/>
                <w:noProof/>
                <w:rtl/>
                <w:lang w:bidi="fa-IR"/>
              </w:rPr>
              <w:t>ی</w:t>
            </w:r>
            <w:r w:rsidRPr="00F15966">
              <w:rPr>
                <w:rStyle w:val="Hyperlink"/>
                <w:rFonts w:hint="eastAsia"/>
                <w:noProof/>
                <w:rtl/>
                <w:lang w:bidi="fa-IR"/>
              </w:rPr>
              <w:t>فان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مظلومان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ران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اصحاب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01"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02"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0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رعا</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مؤمنان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غ</w:t>
            </w:r>
            <w:r w:rsidRPr="00F15966">
              <w:rPr>
                <w:rStyle w:val="Hyperlink"/>
                <w:rFonts w:hint="cs"/>
                <w:noProof/>
                <w:rtl/>
                <w:lang w:bidi="fa-IR"/>
              </w:rPr>
              <w:t>ی</w:t>
            </w:r>
            <w:r w:rsidRPr="00F15966">
              <w:rPr>
                <w:rStyle w:val="Hyperlink"/>
                <w:rFonts w:hint="eastAsia"/>
                <w:noProof/>
                <w:rtl/>
                <w:lang w:bidi="fa-IR"/>
              </w:rPr>
              <w:t>بت</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0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ظالمان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قل</w:t>
            </w:r>
            <w:r w:rsidRPr="00F15966">
              <w:rPr>
                <w:rStyle w:val="Hyperlink"/>
                <w:rFonts w:hint="cs"/>
                <w:noProof/>
                <w:rtl/>
                <w:lang w:bidi="fa-IR"/>
              </w:rPr>
              <w:t>ی</w:t>
            </w:r>
            <w:r w:rsidRPr="00F15966">
              <w:rPr>
                <w:rStyle w:val="Hyperlink"/>
                <w:rFonts w:hint="eastAsia"/>
                <w:noProof/>
                <w:rtl/>
                <w:lang w:bidi="fa-IR"/>
              </w:rPr>
              <w:t>ل</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احوال</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05"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06"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0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کافران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مخالفان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0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مردگان</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eastAsia"/>
                <w:noProof/>
                <w:rtl/>
                <w:lang w:bidi="fa-IR"/>
              </w:rPr>
              <w:t>زندگان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09"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26497" w:rsidRDefault="00626497">
          <w:pPr>
            <w:pStyle w:val="TOC3"/>
            <w:rPr>
              <w:rFonts w:asciiTheme="minorHAnsi" w:eastAsiaTheme="minorEastAsia" w:hAnsiTheme="minorHAnsi" w:cstheme="minorBidi"/>
              <w:noProof/>
              <w:color w:val="auto"/>
              <w:sz w:val="22"/>
              <w:szCs w:val="22"/>
              <w:rtl/>
            </w:rPr>
          </w:pPr>
          <w:hyperlink w:anchor="_Toc425163010"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11"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مجالس،</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سلام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مصافحه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معانقه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بوس</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عطسه</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نشست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برخاستن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صحبت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امثال</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سلام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مصافحه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معانقه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هر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نشستن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مجالس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ملاقات</w:t>
            </w:r>
            <w:r w:rsidRPr="00F15966">
              <w:rPr>
                <w:rStyle w:val="Hyperlink"/>
                <w:noProof/>
                <w:rtl/>
                <w:lang w:bidi="fa-IR"/>
              </w:rPr>
              <w:t xml:space="preserve"> </w:t>
            </w:r>
            <w:r w:rsidRPr="00F15966">
              <w:rPr>
                <w:rStyle w:val="Hyperlink"/>
                <w:rFonts w:hint="eastAsia"/>
                <w:noProof/>
                <w:rtl/>
                <w:lang w:bidi="fa-IR"/>
              </w:rPr>
              <w:t>صاحب</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کس</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او</w:t>
            </w:r>
            <w:r w:rsidRPr="00F15966">
              <w:rPr>
                <w:rStyle w:val="Hyperlink"/>
                <w:noProof/>
                <w:rtl/>
                <w:lang w:bidi="fa-IR"/>
              </w:rPr>
              <w:t xml:space="preserve"> </w:t>
            </w:r>
            <w:r w:rsidRPr="00F15966">
              <w:rPr>
                <w:rStyle w:val="Hyperlink"/>
                <w:rFonts w:hint="eastAsia"/>
                <w:noProof/>
                <w:rtl/>
                <w:lang w:bidi="fa-IR"/>
              </w:rPr>
              <w:t>م</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آ</w:t>
            </w:r>
            <w:r w:rsidRPr="00F15966">
              <w:rPr>
                <w:rStyle w:val="Hyperlink"/>
                <w:rFonts w:hint="cs"/>
                <w:noProof/>
                <w:rtl/>
                <w:lang w:bidi="fa-IR"/>
              </w:rPr>
              <w:t>ی</w:t>
            </w:r>
            <w:r w:rsidRPr="00F15966">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مجالس</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داخل</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آنجا</w:t>
            </w:r>
            <w:r w:rsidRPr="00F15966">
              <w:rPr>
                <w:rStyle w:val="Hyperlink"/>
                <w:noProof/>
                <w:rtl/>
                <w:lang w:bidi="fa-IR"/>
              </w:rPr>
              <w:t xml:space="preserve"> </w:t>
            </w:r>
            <w:r w:rsidRPr="00F15966">
              <w:rPr>
                <w:rStyle w:val="Hyperlink"/>
                <w:rFonts w:hint="eastAsia"/>
                <w:noProof/>
                <w:rtl/>
                <w:lang w:bidi="fa-IR"/>
              </w:rPr>
              <w:t>رواست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جماعت</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همنش</w:t>
            </w:r>
            <w:r w:rsidRPr="00F15966">
              <w:rPr>
                <w:rStyle w:val="Hyperlink"/>
                <w:rFonts w:hint="cs"/>
                <w:noProof/>
                <w:rtl/>
                <w:lang w:bidi="fa-IR"/>
              </w:rPr>
              <w:t>ی</w:t>
            </w:r>
            <w:r w:rsidRPr="00F15966">
              <w:rPr>
                <w:rStyle w:val="Hyperlink"/>
                <w:rFonts w:hint="eastAsia"/>
                <w:noProof/>
                <w:rtl/>
                <w:lang w:bidi="fa-IR"/>
              </w:rPr>
              <w:t>ن</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مصاحبت</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ها</w:t>
            </w:r>
            <w:r w:rsidRPr="00F15966">
              <w:rPr>
                <w:rStyle w:val="Hyperlink"/>
                <w:noProof/>
                <w:rtl/>
                <w:lang w:bidi="fa-IR"/>
              </w:rPr>
              <w:t xml:space="preserve"> </w:t>
            </w:r>
            <w:r w:rsidRPr="00F15966">
              <w:rPr>
                <w:rStyle w:val="Hyperlink"/>
                <w:rFonts w:hint="eastAsia"/>
                <w:noProof/>
                <w:rtl/>
                <w:lang w:bidi="fa-IR"/>
              </w:rPr>
              <w:t>سزاوار</w:t>
            </w:r>
            <w:r w:rsidRPr="00F15966">
              <w:rPr>
                <w:rStyle w:val="Hyperlink"/>
                <w:noProof/>
                <w:rtl/>
                <w:lang w:bidi="fa-IR"/>
              </w:rPr>
              <w:t xml:space="preserve"> </w:t>
            </w:r>
            <w:r w:rsidRPr="00F1596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عطسه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آروغ</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آب</w:t>
            </w:r>
            <w:r w:rsidRPr="00F15966">
              <w:rPr>
                <w:rStyle w:val="Hyperlink"/>
                <w:noProof/>
                <w:rtl/>
                <w:lang w:bidi="fa-IR"/>
              </w:rPr>
              <w:t xml:space="preserve"> </w:t>
            </w:r>
            <w:r w:rsidRPr="00F15966">
              <w:rPr>
                <w:rStyle w:val="Hyperlink"/>
                <w:rFonts w:hint="eastAsia"/>
                <w:noProof/>
                <w:rtl/>
                <w:lang w:bidi="fa-IR"/>
              </w:rPr>
              <w:t>دهان</w:t>
            </w:r>
            <w:r w:rsidRPr="00F15966">
              <w:rPr>
                <w:rStyle w:val="Hyperlink"/>
                <w:noProof/>
                <w:rtl/>
                <w:lang w:bidi="fa-IR"/>
              </w:rPr>
              <w:t xml:space="preserve"> </w:t>
            </w:r>
            <w:r w:rsidRPr="00F15966">
              <w:rPr>
                <w:rStyle w:val="Hyperlink"/>
                <w:rFonts w:hint="eastAsia"/>
                <w:noProof/>
                <w:rtl/>
                <w:lang w:bidi="fa-IR"/>
              </w:rPr>
              <w:t>انداختن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مزاح</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خند</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گوش</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صحبت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صحبت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راز</w:t>
            </w:r>
            <w:r w:rsidRPr="00F15966">
              <w:rPr>
                <w:rStyle w:val="Hyperlink"/>
                <w:noProof/>
                <w:rtl/>
                <w:lang w:bidi="fa-IR"/>
              </w:rPr>
              <w:t xml:space="preserve"> </w:t>
            </w:r>
            <w:r w:rsidRPr="00F15966">
              <w:rPr>
                <w:rStyle w:val="Hyperlink"/>
                <w:rFonts w:hint="eastAsia"/>
                <w:noProof/>
                <w:rtl/>
                <w:lang w:bidi="fa-IR"/>
              </w:rPr>
              <w:t>مجلس</w:t>
            </w:r>
            <w:r w:rsidRPr="00F15966">
              <w:rPr>
                <w:rStyle w:val="Hyperlink"/>
                <w:noProof/>
                <w:rtl/>
                <w:lang w:bidi="fa-IR"/>
              </w:rPr>
              <w:t xml:space="preserve"> </w:t>
            </w:r>
            <w:r w:rsidRPr="00F15966">
              <w:rPr>
                <w:rStyle w:val="Hyperlink"/>
                <w:rFonts w:hint="eastAsia"/>
                <w:noProof/>
                <w:rtl/>
                <w:lang w:bidi="fa-IR"/>
              </w:rPr>
              <w:t>را</w:t>
            </w:r>
            <w:r w:rsidRPr="00F15966">
              <w:rPr>
                <w:rStyle w:val="Hyperlink"/>
                <w:noProof/>
                <w:rtl/>
                <w:lang w:bidi="fa-IR"/>
              </w:rPr>
              <w:t xml:space="preserve"> </w:t>
            </w:r>
            <w:r w:rsidRPr="00F15966">
              <w:rPr>
                <w:rStyle w:val="Hyperlink"/>
                <w:rFonts w:hint="eastAsia"/>
                <w:noProof/>
                <w:rtl/>
                <w:lang w:bidi="fa-IR"/>
              </w:rPr>
              <w:t>پنهان</w:t>
            </w:r>
            <w:r w:rsidRPr="00F15966">
              <w:rPr>
                <w:rStyle w:val="Hyperlink"/>
                <w:noProof/>
                <w:rtl/>
                <w:lang w:bidi="fa-IR"/>
              </w:rPr>
              <w:t xml:space="preserve"> </w:t>
            </w:r>
            <w:r w:rsidRPr="00F15966">
              <w:rPr>
                <w:rStyle w:val="Hyperlink"/>
                <w:rFonts w:hint="eastAsia"/>
                <w:noProof/>
                <w:rtl/>
                <w:lang w:bidi="fa-IR"/>
              </w:rPr>
              <w:t>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1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مجالست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اصحاب</w:t>
            </w:r>
            <w:r w:rsidRPr="00F15966">
              <w:rPr>
                <w:rStyle w:val="Hyperlink"/>
                <w:noProof/>
                <w:rtl/>
                <w:lang w:bidi="fa-IR"/>
              </w:rPr>
              <w:t xml:space="preserve"> </w:t>
            </w:r>
            <w:r w:rsidRPr="00F15966">
              <w:rPr>
                <w:rStyle w:val="Hyperlink"/>
                <w:rFonts w:hint="eastAsia"/>
                <w:noProof/>
                <w:rtl/>
                <w:lang w:bidi="fa-IR"/>
              </w:rPr>
              <w:t>مجالس</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کد</w:t>
            </w:r>
            <w:r w:rsidRPr="00F15966">
              <w:rPr>
                <w:rStyle w:val="Hyperlink"/>
                <w:rFonts w:hint="cs"/>
                <w:noProof/>
                <w:rtl/>
                <w:lang w:bidi="fa-IR"/>
              </w:rPr>
              <w:t>ی</w:t>
            </w:r>
            <w:r w:rsidRPr="00F15966">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ذکر</w:t>
            </w:r>
            <w:r w:rsidRPr="00F15966">
              <w:rPr>
                <w:rStyle w:val="Hyperlink"/>
                <w:noProof/>
                <w:rtl/>
                <w:lang w:bidi="fa-IR"/>
              </w:rPr>
              <w:t xml:space="preserve"> </w:t>
            </w:r>
            <w:r w:rsidRPr="00F15966">
              <w:rPr>
                <w:rStyle w:val="Hyperlink"/>
                <w:rFonts w:hint="eastAsia"/>
                <w:noProof/>
                <w:rtl/>
                <w:lang w:bidi="fa-IR"/>
              </w:rPr>
              <w:t>خدا</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مجالس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ذکر</w:t>
            </w:r>
            <w:r w:rsidRPr="00F15966">
              <w:rPr>
                <w:rStyle w:val="Hyperlink"/>
                <w:noProof/>
                <w:rtl/>
                <w:lang w:bidi="fa-IR"/>
              </w:rPr>
              <w:t xml:space="preserve"> </w:t>
            </w:r>
            <w:r w:rsidRPr="00F15966">
              <w:rPr>
                <w:rStyle w:val="Hyperlink"/>
                <w:rFonts w:hint="eastAsia"/>
                <w:noProof/>
                <w:rtl/>
                <w:lang w:bidi="fa-IR"/>
              </w:rPr>
              <w:t>حضرت</w:t>
            </w:r>
            <w:r w:rsidRPr="00F15966">
              <w:rPr>
                <w:rStyle w:val="Hyperlink"/>
                <w:noProof/>
                <w:rtl/>
                <w:lang w:bidi="fa-IR"/>
              </w:rPr>
              <w:t xml:space="preserve"> </w:t>
            </w:r>
            <w:r w:rsidRPr="00F15966">
              <w:rPr>
                <w:rStyle w:val="Hyperlink"/>
                <w:rFonts w:hint="eastAsia"/>
                <w:noProof/>
                <w:rtl/>
                <w:lang w:bidi="fa-IR"/>
              </w:rPr>
              <w:t>رسول</w:t>
            </w:r>
            <w:r w:rsidRPr="00F15966">
              <w:rPr>
                <w:rStyle w:val="Hyperlink"/>
                <w:noProof/>
                <w:rtl/>
                <w:lang w:bidi="fa-IR"/>
              </w:rPr>
              <w:t xml:space="preserve"> </w:t>
            </w:r>
            <w:r w:rsidRPr="00F15966">
              <w:rPr>
                <w:rStyle w:val="Hyperlink"/>
                <w:rFonts w:hint="eastAsia"/>
                <w:noProof/>
                <w:rtl/>
                <w:lang w:bidi="fa-IR"/>
              </w:rPr>
              <w:t>خدا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ائمه</w:t>
            </w:r>
            <w:r w:rsidRPr="00F15966">
              <w:rPr>
                <w:rStyle w:val="Hyperlink"/>
                <w:noProof/>
                <w:rtl/>
                <w:lang w:bidi="fa-IR"/>
              </w:rPr>
              <w:t xml:space="preserve"> </w:t>
            </w:r>
            <w:r w:rsidRPr="00F15966">
              <w:rPr>
                <w:rStyle w:val="Hyperlink"/>
                <w:rFonts w:cs="Rafed Alaem" w:hint="eastAsia"/>
                <w:noProof/>
                <w:rtl/>
              </w:rPr>
              <w:t>عليهم‌السلام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مجالس</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مشورت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برادران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نامه</w:t>
            </w:r>
            <w:r w:rsidRPr="00F15966">
              <w:rPr>
                <w:rStyle w:val="Hyperlink"/>
                <w:noProof/>
                <w:rtl/>
                <w:lang w:bidi="fa-IR"/>
              </w:rPr>
              <w:t xml:space="preserve"> </w:t>
            </w:r>
            <w:r w:rsidRPr="00F15966">
              <w:rPr>
                <w:rStyle w:val="Hyperlink"/>
                <w:rFonts w:hint="eastAsia"/>
                <w:noProof/>
                <w:rtl/>
                <w:lang w:bidi="fa-IR"/>
              </w:rPr>
              <w:t>نوشتن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24"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داخل</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رون</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وسعت</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مذمّت</w:t>
            </w:r>
            <w:r w:rsidRPr="00F15966">
              <w:rPr>
                <w:rStyle w:val="Hyperlink"/>
                <w:noProof/>
                <w:rtl/>
                <w:lang w:bidi="fa-IR"/>
              </w:rPr>
              <w:t xml:space="preserve"> </w:t>
            </w:r>
            <w:r w:rsidRPr="00F15966">
              <w:rPr>
                <w:rStyle w:val="Hyperlink"/>
                <w:rFonts w:hint="eastAsia"/>
                <w:noProof/>
                <w:rtl/>
                <w:lang w:bidi="fa-IR"/>
              </w:rPr>
              <w:t>تکلّف</w:t>
            </w:r>
            <w:r w:rsidRPr="00F15966">
              <w:rPr>
                <w:rStyle w:val="Hyperlink"/>
                <w:noProof/>
                <w:rtl/>
                <w:lang w:bidi="fa-IR"/>
              </w:rPr>
              <w:t xml:space="preserve"> </w:t>
            </w:r>
            <w:r w:rsidRPr="00F15966">
              <w:rPr>
                <w:rStyle w:val="Hyperlink"/>
                <w:rFonts w:hint="eastAsia"/>
                <w:noProof/>
                <w:rtl/>
                <w:lang w:bidi="fa-IR"/>
              </w:rPr>
              <w:t>بس</w:t>
            </w:r>
            <w:r w:rsidRPr="00F15966">
              <w:rPr>
                <w:rStyle w:val="Hyperlink"/>
                <w:rFonts w:hint="cs"/>
                <w:noProof/>
                <w:rtl/>
                <w:lang w:bidi="fa-IR"/>
              </w:rPr>
              <w:t>ی</w:t>
            </w:r>
            <w:r w:rsidRPr="00F15966">
              <w:rPr>
                <w:rStyle w:val="Hyperlink"/>
                <w:rFonts w:hint="eastAsia"/>
                <w:noProof/>
                <w:rtl/>
                <w:lang w:bidi="fa-IR"/>
              </w:rPr>
              <w:t>ار</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ساختن</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بس</w:t>
            </w:r>
            <w:r w:rsidRPr="00F15966">
              <w:rPr>
                <w:rStyle w:val="Hyperlink"/>
                <w:rFonts w:hint="cs"/>
                <w:noProof/>
                <w:rtl/>
                <w:lang w:bidi="fa-IR"/>
              </w:rPr>
              <w:t>ی</w:t>
            </w:r>
            <w:r w:rsidRPr="00F15966">
              <w:rPr>
                <w:rStyle w:val="Hyperlink"/>
                <w:rFonts w:hint="eastAsia"/>
                <w:noProof/>
                <w:rtl/>
                <w:lang w:bidi="fa-IR"/>
              </w:rPr>
              <w:t>ار</w:t>
            </w:r>
            <w:r w:rsidRPr="00F15966">
              <w:rPr>
                <w:rStyle w:val="Hyperlink"/>
                <w:noProof/>
                <w:rtl/>
                <w:lang w:bidi="fa-IR"/>
              </w:rPr>
              <w:t xml:space="preserve"> </w:t>
            </w:r>
            <w:r w:rsidRPr="00F15966">
              <w:rPr>
                <w:rStyle w:val="Hyperlink"/>
                <w:rFonts w:hint="eastAsia"/>
                <w:noProof/>
                <w:rtl/>
                <w:lang w:bidi="fa-IR"/>
              </w:rPr>
              <w:t>بلند</w:t>
            </w:r>
            <w:r w:rsidRPr="00F15966">
              <w:rPr>
                <w:rStyle w:val="Hyperlink"/>
                <w:noProof/>
                <w:rtl/>
                <w:lang w:bidi="fa-IR"/>
              </w:rPr>
              <w:t xml:space="preserve"> </w:t>
            </w:r>
            <w:r w:rsidRPr="00F15966">
              <w:rPr>
                <w:rStyle w:val="Hyperlink"/>
                <w:rFonts w:hint="eastAsia"/>
                <w:noProof/>
                <w:rtl/>
                <w:lang w:bidi="fa-IR"/>
              </w:rPr>
              <w:t>ساختن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نقاش</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تصو</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کش</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ساختن</w:t>
            </w:r>
            <w:r w:rsidRPr="00F15966">
              <w:rPr>
                <w:rStyle w:val="Hyperlink"/>
                <w:noProof/>
                <w:rtl/>
                <w:lang w:bidi="fa-IR"/>
              </w:rPr>
              <w:t xml:space="preserve"> </w:t>
            </w:r>
            <w:r w:rsidRPr="00F15966">
              <w:rPr>
                <w:rStyle w:val="Hyperlink"/>
                <w:rFonts w:hint="eastAsia"/>
                <w:noProof/>
                <w:rtl/>
                <w:lang w:bidi="fa-IR"/>
              </w:rPr>
              <w:t>صورت</w:t>
            </w:r>
            <w:r w:rsidRPr="00F15966">
              <w:rPr>
                <w:rStyle w:val="Hyperlink"/>
                <w:noProof/>
                <w:rtl/>
                <w:lang w:bidi="fa-IR"/>
              </w:rPr>
              <w:t xml:space="preserve"> </w:t>
            </w:r>
            <w:r w:rsidRPr="00F15966">
              <w:rPr>
                <w:rStyle w:val="Hyperlink"/>
                <w:rFonts w:hint="eastAsia"/>
                <w:noProof/>
                <w:rtl/>
                <w:lang w:bidi="fa-IR"/>
              </w:rPr>
              <w:t>صاحب</w:t>
            </w:r>
            <w:r w:rsidRPr="00F15966">
              <w:rPr>
                <w:rStyle w:val="Hyperlink"/>
                <w:noProof/>
                <w:rtl/>
                <w:lang w:bidi="fa-IR"/>
              </w:rPr>
              <w:t xml:space="preserve"> </w:t>
            </w:r>
            <w:r w:rsidRPr="00F15966">
              <w:rPr>
                <w:rStyle w:val="Hyperlink"/>
                <w:rFonts w:hint="eastAsia"/>
                <w:noProof/>
                <w:rtl/>
                <w:lang w:bidi="fa-IR"/>
              </w:rPr>
              <w:t>روح</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را</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داشته</w:t>
            </w:r>
            <w:r w:rsidRPr="00F15966">
              <w:rPr>
                <w:rStyle w:val="Hyperlink"/>
                <w:noProof/>
                <w:rtl/>
                <w:lang w:bidi="fa-IR"/>
              </w:rPr>
              <w:t xml:space="preserve"> </w:t>
            </w:r>
            <w:r w:rsidRPr="00F15966">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فرش</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2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عبادت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ح</w:t>
            </w:r>
            <w:r w:rsidRPr="00F15966">
              <w:rPr>
                <w:rStyle w:val="Hyperlink"/>
                <w:rFonts w:hint="cs"/>
                <w:noProof/>
                <w:rtl/>
                <w:lang w:bidi="fa-IR"/>
              </w:rPr>
              <w:t>ی</w:t>
            </w:r>
            <w:r w:rsidRPr="00F15966">
              <w:rPr>
                <w:rStyle w:val="Hyperlink"/>
                <w:rFonts w:hint="eastAsia"/>
                <w:noProof/>
                <w:rtl/>
                <w:lang w:bidi="fa-IR"/>
              </w:rPr>
              <w:t>وانات</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خصوصاً</w:t>
            </w:r>
            <w:r w:rsidRPr="00F15966">
              <w:rPr>
                <w:rStyle w:val="Hyperlink"/>
                <w:noProof/>
                <w:rtl/>
                <w:lang w:bidi="fa-IR"/>
              </w:rPr>
              <w:t xml:space="preserve"> </w:t>
            </w:r>
            <w:r w:rsidRPr="00F15966">
              <w:rPr>
                <w:rStyle w:val="Hyperlink"/>
                <w:rFonts w:hint="eastAsia"/>
                <w:noProof/>
                <w:rtl/>
                <w:lang w:bidi="fa-IR"/>
              </w:rPr>
              <w:t>کبوتر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گوسفند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بز</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احوال</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ط</w:t>
            </w:r>
            <w:r w:rsidRPr="00F15966">
              <w:rPr>
                <w:rStyle w:val="Hyperlink"/>
                <w:rFonts w:hint="cs"/>
                <w:noProof/>
                <w:rtl/>
                <w:lang w:bidi="fa-IR"/>
              </w:rPr>
              <w:t>ی</w:t>
            </w:r>
            <w:r w:rsidRPr="00F15966">
              <w:rPr>
                <w:rStyle w:val="Hyperlink"/>
                <w:rFonts w:hint="eastAsia"/>
                <w:noProof/>
                <w:rtl/>
                <w:lang w:bidi="fa-IR"/>
              </w:rPr>
              <w:t>ور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ذکر</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ح</w:t>
            </w:r>
            <w:r w:rsidRPr="00F15966">
              <w:rPr>
                <w:rStyle w:val="Hyperlink"/>
                <w:rFonts w:hint="cs"/>
                <w:noProof/>
                <w:rtl/>
                <w:lang w:bidi="fa-IR"/>
              </w:rPr>
              <w:t>ی</w:t>
            </w:r>
            <w:r w:rsidRPr="00F15966">
              <w:rPr>
                <w:rStyle w:val="Hyperlink"/>
                <w:rFonts w:hint="eastAsia"/>
                <w:noProof/>
                <w:rtl/>
                <w:lang w:bidi="fa-IR"/>
              </w:rPr>
              <w:t>وانات</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کشتن</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شان</w:t>
            </w:r>
            <w:r w:rsidRPr="00F15966">
              <w:rPr>
                <w:rStyle w:val="Hyperlink"/>
                <w:noProof/>
                <w:rtl/>
                <w:lang w:bidi="fa-IR"/>
              </w:rPr>
              <w:t xml:space="preserve"> </w:t>
            </w:r>
            <w:r w:rsidRPr="00F15966">
              <w:rPr>
                <w:rStyle w:val="Hyperlink"/>
                <w:rFonts w:hint="eastAsia"/>
                <w:noProof/>
                <w:rtl/>
                <w:lang w:bidi="fa-IR"/>
              </w:rPr>
              <w:t>روا</w:t>
            </w:r>
            <w:r w:rsidRPr="00F15966">
              <w:rPr>
                <w:rStyle w:val="Hyperlink"/>
                <w:noProof/>
                <w:rtl/>
                <w:lang w:bidi="fa-IR"/>
              </w:rPr>
              <w:t xml:space="preserve"> </w:t>
            </w:r>
            <w:r w:rsidRPr="00F15966">
              <w:rPr>
                <w:rStyle w:val="Hyperlink"/>
                <w:rFonts w:hint="eastAsia"/>
                <w:noProof/>
                <w:rtl/>
                <w:lang w:bidi="fa-IR"/>
              </w:rPr>
              <w:t>است</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w:t>
            </w:r>
            <w:r w:rsidRPr="00F15966">
              <w:rPr>
                <w:rStyle w:val="Hyperlink"/>
                <w:noProof/>
                <w:rtl/>
                <w:lang w:bidi="fa-IR"/>
              </w:rPr>
              <w:t xml:space="preserve"> </w:t>
            </w:r>
            <w:r w:rsidRPr="00F15966">
              <w:rPr>
                <w:rStyle w:val="Hyperlink"/>
                <w:rFonts w:hint="eastAsia"/>
                <w:noProof/>
                <w:rtl/>
                <w:lang w:bidi="fa-IR"/>
              </w:rPr>
              <w:t>روا</w:t>
            </w:r>
            <w:r w:rsidRPr="00F15966">
              <w:rPr>
                <w:rStyle w:val="Hyperlink"/>
                <w:noProof/>
                <w:rtl/>
                <w:lang w:bidi="fa-IR"/>
              </w:rPr>
              <w:t xml:space="preserve"> </w:t>
            </w:r>
            <w:r w:rsidRPr="00F15966">
              <w:rPr>
                <w:rStyle w:val="Hyperlink"/>
                <w:rFonts w:hint="eastAsia"/>
                <w:noProof/>
                <w:rtl/>
                <w:lang w:bidi="fa-IR"/>
              </w:rPr>
              <w:t>ن</w:t>
            </w:r>
            <w:r w:rsidRPr="00F15966">
              <w:rPr>
                <w:rStyle w:val="Hyperlink"/>
                <w:rFonts w:hint="cs"/>
                <w:noProof/>
                <w:rtl/>
                <w:lang w:bidi="fa-IR"/>
              </w:rPr>
              <w:t>ی</w:t>
            </w:r>
            <w:r w:rsidRPr="00F15966">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منع</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سگ</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چراغ</w:t>
            </w:r>
            <w:r w:rsidRPr="00F15966">
              <w:rPr>
                <w:rStyle w:val="Hyperlink"/>
                <w:noProof/>
                <w:rtl/>
                <w:lang w:bidi="fa-IR"/>
              </w:rPr>
              <w:t xml:space="preserve"> </w:t>
            </w:r>
            <w:r w:rsidRPr="00F15966">
              <w:rPr>
                <w:rStyle w:val="Hyperlink"/>
                <w:rFonts w:hint="eastAsia"/>
                <w:noProof/>
                <w:rtl/>
                <w:lang w:bidi="fa-IR"/>
              </w:rPr>
              <w:t>افروختن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خر</w:t>
            </w:r>
            <w:r w:rsidRPr="00F15966">
              <w:rPr>
                <w:rStyle w:val="Hyperlink"/>
                <w:rFonts w:hint="cs"/>
                <w:noProof/>
                <w:rtl/>
                <w:lang w:bidi="fa-IR"/>
              </w:rPr>
              <w:t>ی</w:t>
            </w:r>
            <w:r w:rsidRPr="00F15966">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داخل</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خانه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رون</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37"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س</w:t>
            </w:r>
            <w:r w:rsidRPr="00F15966">
              <w:rPr>
                <w:rStyle w:val="Hyperlink"/>
                <w:rFonts w:hint="cs"/>
                <w:noProof/>
                <w:rtl/>
                <w:lang w:bidi="fa-IR"/>
              </w:rPr>
              <w:t>ی</w:t>
            </w:r>
            <w:r w:rsidRPr="00F15966">
              <w:rPr>
                <w:rStyle w:val="Hyperlink"/>
                <w:rFonts w:hint="eastAsia"/>
                <w:noProof/>
                <w:rtl/>
                <w:lang w:bidi="fa-IR"/>
              </w:rPr>
              <w:t>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اده</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وسواره</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وبازار</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تجارت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زراعت</w:t>
            </w:r>
            <w:r w:rsidRPr="00F15966">
              <w:rPr>
                <w:rStyle w:val="Hyperlink"/>
                <w:noProof/>
                <w:rtl/>
                <w:lang w:bidi="fa-IR"/>
              </w:rPr>
              <w:t xml:space="preserve"> </w:t>
            </w:r>
            <w:r w:rsidRPr="00F15966">
              <w:rPr>
                <w:rStyle w:val="Hyperlink"/>
                <w:rFonts w:hint="eastAsia"/>
                <w:noProof/>
                <w:rtl/>
                <w:lang w:bidi="fa-IR"/>
              </w:rPr>
              <w:t>نمودن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چهارپا</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سوار</w:t>
            </w:r>
            <w:r w:rsidRPr="00F15966">
              <w:rPr>
                <w:rStyle w:val="Hyperlink"/>
                <w:noProof/>
                <w:rtl/>
                <w:lang w:bidi="fa-IR"/>
              </w:rPr>
              <w:t xml:space="preserve"> </w:t>
            </w:r>
            <w:r w:rsidRPr="00F15966">
              <w:rPr>
                <w:rStyle w:val="Hyperlink"/>
                <w:rFonts w:hint="eastAsia"/>
                <w:noProof/>
                <w:rtl/>
                <w:lang w:bidi="fa-IR"/>
              </w:rPr>
              <w:t>شدن</w:t>
            </w:r>
            <w:r w:rsidRPr="00F15966">
              <w:rPr>
                <w:rStyle w:val="Hyperlink"/>
                <w:noProof/>
                <w:rtl/>
                <w:lang w:bidi="fa-IR"/>
              </w:rPr>
              <w:t xml:space="preserve"> </w:t>
            </w:r>
            <w:r w:rsidRPr="00F15966">
              <w:rPr>
                <w:rStyle w:val="Hyperlink"/>
                <w:rFonts w:hint="eastAsia"/>
                <w:noProof/>
                <w:rtl/>
                <w:lang w:bidi="fa-IR"/>
              </w:rPr>
              <w:t>بر</w:t>
            </w:r>
            <w:r w:rsidRPr="00F15966">
              <w:rPr>
                <w:rStyle w:val="Hyperlink"/>
                <w:noProof/>
                <w:rtl/>
                <w:lang w:bidi="fa-IR"/>
              </w:rPr>
              <w:t xml:space="preserve"> </w:t>
            </w:r>
            <w:r w:rsidRPr="00F15966">
              <w:rPr>
                <w:rStyle w:val="Hyperlink"/>
                <w:rFonts w:hint="eastAsia"/>
                <w:noProof/>
                <w:rtl/>
                <w:lang w:bidi="fa-IR"/>
              </w:rPr>
              <w:t>اسب</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استر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الاغ</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انواع</w:t>
            </w:r>
            <w:r w:rsidRPr="00F15966">
              <w:rPr>
                <w:rStyle w:val="Hyperlink"/>
                <w:noProof/>
                <w:rtl/>
                <w:lang w:bidi="fa-IR"/>
              </w:rPr>
              <w:t xml:space="preserve"> </w:t>
            </w:r>
            <w:r w:rsidRPr="00F15966">
              <w:rPr>
                <w:rStyle w:val="Hyperlink"/>
                <w:rFonts w:hint="eastAsia"/>
                <w:noProof/>
                <w:rtl/>
                <w:lang w:bidi="fa-IR"/>
              </w:rPr>
              <w:t>هر</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3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رعا</w:t>
            </w:r>
            <w:r w:rsidRPr="00F15966">
              <w:rPr>
                <w:rStyle w:val="Hyperlink"/>
                <w:rFonts w:hint="cs"/>
                <w:noProof/>
                <w:rtl/>
                <w:lang w:bidi="fa-IR"/>
              </w:rPr>
              <w:t>ی</w:t>
            </w:r>
            <w:r w:rsidRPr="00F15966">
              <w:rPr>
                <w:rStyle w:val="Hyperlink"/>
                <w:rFonts w:hint="eastAsia"/>
                <w:noProof/>
                <w:rtl/>
                <w:lang w:bidi="fa-IR"/>
              </w:rPr>
              <w:t>ت</w:t>
            </w:r>
            <w:r w:rsidRPr="00F15966">
              <w:rPr>
                <w:rStyle w:val="Hyperlink"/>
                <w:noProof/>
                <w:rtl/>
                <w:lang w:bidi="fa-IR"/>
              </w:rPr>
              <w:t xml:space="preserve"> </w:t>
            </w:r>
            <w:r w:rsidRPr="00F15966">
              <w:rPr>
                <w:rStyle w:val="Hyperlink"/>
                <w:rFonts w:hint="eastAsia"/>
                <w:noProof/>
                <w:rtl/>
                <w:lang w:bidi="fa-IR"/>
              </w:rPr>
              <w:t>حقوق</w:t>
            </w:r>
            <w:r w:rsidRPr="00F15966">
              <w:rPr>
                <w:rStyle w:val="Hyperlink"/>
                <w:noProof/>
                <w:rtl/>
                <w:lang w:bidi="fa-IR"/>
              </w:rPr>
              <w:t xml:space="preserve"> </w:t>
            </w:r>
            <w:r w:rsidRPr="00F15966">
              <w:rPr>
                <w:rStyle w:val="Hyperlink"/>
                <w:rFonts w:hint="eastAsia"/>
                <w:noProof/>
                <w:rtl/>
                <w:lang w:bidi="fa-IR"/>
              </w:rPr>
              <w:t>چهار</w:t>
            </w:r>
            <w:r w:rsidRPr="00F15966">
              <w:rPr>
                <w:rStyle w:val="Hyperlink"/>
                <w:noProof/>
                <w:rtl/>
                <w:lang w:bidi="fa-IR"/>
              </w:rPr>
              <w:t xml:space="preserve"> </w:t>
            </w:r>
            <w:r w:rsidRPr="00F15966">
              <w:rPr>
                <w:rStyle w:val="Hyperlink"/>
                <w:rFonts w:hint="eastAsia"/>
                <w:noProof/>
                <w:rtl/>
                <w:lang w:bidi="fa-IR"/>
              </w:rPr>
              <w:t>پا</w:t>
            </w:r>
            <w:r w:rsidRPr="00F15966">
              <w:rPr>
                <w:rStyle w:val="Hyperlink"/>
                <w:rFonts w:hint="cs"/>
                <w:noProof/>
                <w:rtl/>
                <w:lang w:bidi="fa-IR"/>
              </w:rPr>
              <w:t>ی</w:t>
            </w:r>
            <w:r w:rsidRPr="00F15966">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ز</w:t>
            </w:r>
            <w:r w:rsidRPr="00F15966">
              <w:rPr>
                <w:rStyle w:val="Hyperlink"/>
                <w:rFonts w:hint="cs"/>
                <w:noProof/>
                <w:rtl/>
                <w:lang w:bidi="fa-IR"/>
              </w:rPr>
              <w:t>ی</w:t>
            </w:r>
            <w:r w:rsidRPr="00F15966">
              <w:rPr>
                <w:rStyle w:val="Hyperlink"/>
                <w:rFonts w:hint="eastAsia"/>
                <w:noProof/>
                <w:rtl/>
                <w:lang w:bidi="fa-IR"/>
              </w:rPr>
              <w:t>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لجام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ادع</w:t>
            </w:r>
            <w:r w:rsidRPr="00F15966">
              <w:rPr>
                <w:rStyle w:val="Hyperlink"/>
                <w:rFonts w:hint="cs"/>
                <w:noProof/>
                <w:rtl/>
                <w:lang w:bidi="fa-IR"/>
              </w:rPr>
              <w:t>ی</w:t>
            </w:r>
            <w:r w:rsidRPr="00F15966">
              <w:rPr>
                <w:rStyle w:val="Hyperlink"/>
                <w:rFonts w:hint="eastAsia"/>
                <w:noProof/>
                <w:rtl/>
                <w:lang w:bidi="fa-IR"/>
              </w:rPr>
              <w:t>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سوار</w:t>
            </w:r>
            <w:r w:rsidRPr="00F1596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پ</w:t>
            </w:r>
            <w:r w:rsidRPr="00F15966">
              <w:rPr>
                <w:rStyle w:val="Hyperlink"/>
                <w:rFonts w:hint="cs"/>
                <w:noProof/>
                <w:rtl/>
                <w:lang w:bidi="fa-IR"/>
              </w:rPr>
              <w:t>ی</w:t>
            </w:r>
            <w:r w:rsidRPr="00F15966">
              <w:rPr>
                <w:rStyle w:val="Hyperlink"/>
                <w:rFonts w:hint="eastAsia"/>
                <w:noProof/>
                <w:rtl/>
                <w:lang w:bidi="fa-IR"/>
              </w:rPr>
              <w:t>اده</w:t>
            </w:r>
            <w:r w:rsidRPr="00F15966">
              <w:rPr>
                <w:rStyle w:val="Hyperlink"/>
                <w:noProof/>
                <w:rtl/>
                <w:lang w:bidi="fa-IR"/>
              </w:rPr>
              <w:t xml:space="preserve"> </w:t>
            </w:r>
            <w:r w:rsidRPr="00F15966">
              <w:rPr>
                <w:rStyle w:val="Hyperlink"/>
                <w:rFonts w:hint="eastAsia"/>
                <w:noProof/>
                <w:rtl/>
                <w:lang w:bidi="fa-IR"/>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شتر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گاو</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خر</w:t>
            </w:r>
            <w:r w:rsidRPr="00F15966">
              <w:rPr>
                <w:rStyle w:val="Hyperlink"/>
                <w:rFonts w:hint="cs"/>
                <w:noProof/>
                <w:rtl/>
                <w:lang w:bidi="fa-IR"/>
              </w:rPr>
              <w:t>ی</w:t>
            </w:r>
            <w:r w:rsidRPr="00F15966">
              <w:rPr>
                <w:rStyle w:val="Hyperlink"/>
                <w:rFonts w:hint="eastAsia"/>
                <w:noProof/>
                <w:rtl/>
                <w:lang w:bidi="fa-IR"/>
              </w:rPr>
              <w:t>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نگاه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ح</w:t>
            </w:r>
            <w:r w:rsidRPr="00F15966">
              <w:rPr>
                <w:rStyle w:val="Hyperlink"/>
                <w:rFonts w:hint="cs"/>
                <w:noProof/>
                <w:rtl/>
                <w:lang w:bidi="fa-IR"/>
              </w:rPr>
              <w:t>ی</w:t>
            </w:r>
            <w:r w:rsidRPr="00F15966">
              <w:rPr>
                <w:rStyle w:val="Hyperlink"/>
                <w:rFonts w:hint="eastAsia"/>
                <w:noProof/>
                <w:rtl/>
                <w:lang w:bidi="fa-IR"/>
              </w:rPr>
              <w:t>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مجمل</w:t>
            </w:r>
            <w:r w:rsidRPr="00F15966">
              <w:rPr>
                <w:rStyle w:val="Hyperlink"/>
                <w:noProof/>
                <w:rtl/>
                <w:lang w:bidi="fa-IR"/>
              </w:rPr>
              <w:t xml:space="preserve"> </w:t>
            </w:r>
            <w:r w:rsidRPr="00F15966">
              <w:rPr>
                <w:rStyle w:val="Hyperlink"/>
                <w:rFonts w:hint="eastAsia"/>
                <w:noProof/>
                <w:rtl/>
                <w:lang w:bidi="fa-IR"/>
              </w:rPr>
              <w:t>احوال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اقسام</w:t>
            </w:r>
            <w:r w:rsidRPr="00F15966">
              <w:rPr>
                <w:rStyle w:val="Hyperlink"/>
                <w:noProof/>
                <w:rtl/>
                <w:lang w:bidi="fa-IR"/>
              </w:rPr>
              <w:t xml:space="preserve"> </w:t>
            </w:r>
            <w:r w:rsidRPr="00F15966">
              <w:rPr>
                <w:rStyle w:val="Hyperlink"/>
                <w:rFonts w:hint="eastAsia"/>
                <w:noProof/>
                <w:rtl/>
                <w:lang w:bidi="fa-IR"/>
              </w:rPr>
              <w:t>ح</w:t>
            </w:r>
            <w:r w:rsidRPr="00F15966">
              <w:rPr>
                <w:rStyle w:val="Hyperlink"/>
                <w:rFonts w:hint="cs"/>
                <w:noProof/>
                <w:rtl/>
                <w:lang w:bidi="fa-IR"/>
              </w:rPr>
              <w:t>ی</w:t>
            </w:r>
            <w:r w:rsidRPr="00F15966">
              <w:rPr>
                <w:rStyle w:val="Hyperlink"/>
                <w:rFonts w:hint="eastAsia"/>
                <w:noProof/>
                <w:rtl/>
                <w:lang w:bidi="fa-IR"/>
              </w:rPr>
              <w:t>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تجارت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طلب</w:t>
            </w:r>
            <w:r w:rsidRPr="00F15966">
              <w:rPr>
                <w:rStyle w:val="Hyperlink"/>
                <w:noProof/>
                <w:rtl/>
                <w:lang w:bidi="fa-IR"/>
              </w:rPr>
              <w:t xml:space="preserve"> </w:t>
            </w:r>
            <w:r w:rsidRPr="00F15966">
              <w:rPr>
                <w:rStyle w:val="Hyperlink"/>
                <w:rFonts w:hint="eastAsia"/>
                <w:noProof/>
                <w:rtl/>
                <w:lang w:bidi="fa-IR"/>
              </w:rPr>
              <w:t>حلال</w:t>
            </w:r>
            <w:r w:rsidRPr="00F15966">
              <w:rPr>
                <w:rStyle w:val="Hyperlink"/>
                <w:noProof/>
                <w:rtl/>
                <w:lang w:bidi="fa-IR"/>
              </w:rPr>
              <w:t xml:space="preserve"> </w:t>
            </w:r>
            <w:r w:rsidRPr="00F15966">
              <w:rPr>
                <w:rStyle w:val="Hyperlink"/>
                <w:rFonts w:hint="eastAsia"/>
                <w:noProof/>
                <w:rtl/>
                <w:lang w:bidi="fa-IR"/>
              </w:rPr>
              <w:t>نمودن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فض</w:t>
            </w:r>
            <w:r w:rsidRPr="00F15966">
              <w:rPr>
                <w:rStyle w:val="Hyperlink"/>
                <w:rFonts w:hint="cs"/>
                <w:noProof/>
                <w:rtl/>
                <w:lang w:bidi="fa-IR"/>
              </w:rPr>
              <w:t>ی</w:t>
            </w:r>
            <w:r w:rsidRPr="00F15966">
              <w:rPr>
                <w:rStyle w:val="Hyperlink"/>
                <w:rFonts w:hint="eastAsia"/>
                <w:noProof/>
                <w:rtl/>
                <w:lang w:bidi="fa-IR"/>
              </w:rPr>
              <w:t>لت</w:t>
            </w:r>
            <w:r w:rsidRPr="00F15966">
              <w:rPr>
                <w:rStyle w:val="Hyperlink"/>
                <w:noProof/>
                <w:rtl/>
                <w:lang w:bidi="fa-IR"/>
              </w:rPr>
              <w:t xml:space="preserve"> </w:t>
            </w:r>
            <w:r w:rsidRPr="00F15966">
              <w:rPr>
                <w:rStyle w:val="Hyperlink"/>
                <w:rFonts w:hint="eastAsia"/>
                <w:noProof/>
                <w:rtl/>
                <w:lang w:bidi="fa-IR"/>
              </w:rPr>
              <w:t>زراعت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درخت</w:t>
            </w:r>
            <w:r w:rsidRPr="00F15966">
              <w:rPr>
                <w:rStyle w:val="Hyperlink"/>
                <w:noProof/>
                <w:rtl/>
                <w:lang w:bidi="fa-IR"/>
              </w:rPr>
              <w:t xml:space="preserve"> </w:t>
            </w:r>
            <w:r w:rsidRPr="00F15966">
              <w:rPr>
                <w:rStyle w:val="Hyperlink"/>
                <w:rFonts w:hint="eastAsia"/>
                <w:noProof/>
                <w:rtl/>
                <w:lang w:bidi="fa-IR"/>
              </w:rPr>
              <w:t>کاشتن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4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زراعت</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درخت</w:t>
            </w:r>
            <w:r w:rsidRPr="00F15966">
              <w:rPr>
                <w:rStyle w:val="Hyperlink"/>
                <w:noProof/>
                <w:rtl/>
                <w:lang w:bidi="fa-IR"/>
              </w:rPr>
              <w:t xml:space="preserve"> </w:t>
            </w:r>
            <w:r w:rsidRPr="00F15966">
              <w:rPr>
                <w:rStyle w:val="Hyperlink"/>
                <w:rFonts w:hint="eastAsia"/>
                <w:noProof/>
                <w:rtl/>
                <w:lang w:bidi="fa-IR"/>
              </w:rPr>
              <w:t>کاشتن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50" w:history="1">
            <w:r w:rsidRPr="00F15966">
              <w:rPr>
                <w:rStyle w:val="Hyperlink"/>
                <w:rFonts w:hint="eastAsia"/>
                <w:noProof/>
                <w:rtl/>
                <w:lang w:bidi="fa-IR"/>
              </w:rPr>
              <w:t>باب</w:t>
            </w:r>
            <w:r w:rsidRPr="00F15966">
              <w:rPr>
                <w:rStyle w:val="Hyperlink"/>
                <w:noProof/>
                <w:rtl/>
                <w:lang w:bidi="fa-IR"/>
              </w:rPr>
              <w:t xml:space="preserve"> </w:t>
            </w:r>
            <w:r w:rsidRPr="00F15966">
              <w:rPr>
                <w:rStyle w:val="Hyperlink"/>
                <w:rFonts w:hint="eastAsia"/>
                <w:noProof/>
                <w:rtl/>
                <w:lang w:bidi="fa-IR"/>
              </w:rPr>
              <w:t>چهاردهم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اوّل</w:t>
            </w:r>
            <w:r w:rsidRPr="00F15966">
              <w:rPr>
                <w:rStyle w:val="Hyperlink"/>
                <w:noProof/>
                <w:rtl/>
                <w:lang w:bidi="fa-IR"/>
              </w:rPr>
              <w:t xml:space="preserve">: </w:t>
            </w:r>
            <w:r w:rsidRPr="00F15966">
              <w:rPr>
                <w:rStyle w:val="Hyperlink"/>
                <w:rFonts w:hint="eastAsia"/>
                <w:noProof/>
                <w:rtl/>
                <w:lang w:bidi="fa-IR"/>
              </w:rPr>
              <w:t>سفرها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ن</w:t>
            </w:r>
            <w:r w:rsidRPr="00F15966">
              <w:rPr>
                <w:rStyle w:val="Hyperlink"/>
                <w:rFonts w:hint="cs"/>
                <w:noProof/>
                <w:rtl/>
                <w:lang w:bidi="fa-IR"/>
              </w:rPr>
              <w:t>ی</w:t>
            </w:r>
            <w:r w:rsidRPr="00F15966">
              <w:rPr>
                <w:rStyle w:val="Hyperlink"/>
                <w:rFonts w:hint="eastAsia"/>
                <w:noProof/>
                <w:rtl/>
                <w:lang w:bidi="fa-IR"/>
              </w:rPr>
              <w:t>ک</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بد</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w:t>
            </w:r>
            <w:r w:rsidRPr="00F15966">
              <w:rPr>
                <w:rStyle w:val="Hyperlink"/>
                <w:rFonts w:hint="cs"/>
                <w:noProof/>
                <w:rtl/>
                <w:lang w:bidi="fa-IR"/>
              </w:rPr>
              <w:t>ی</w:t>
            </w:r>
            <w:r w:rsidRPr="00F15966">
              <w:rPr>
                <w:rStyle w:val="Hyperlink"/>
                <w:rFonts w:hint="eastAsia"/>
                <w:noProof/>
                <w:rtl/>
                <w:lang w:bidi="fa-IR"/>
              </w:rPr>
              <w:t>ام</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ساعات</w:t>
            </w:r>
            <w:r w:rsidRPr="00F15966">
              <w:rPr>
                <w:rStyle w:val="Hyperlink"/>
                <w:noProof/>
                <w:rtl/>
                <w:lang w:bidi="fa-IR"/>
              </w:rPr>
              <w:t xml:space="preserve"> </w:t>
            </w:r>
            <w:r w:rsidRPr="00F15966">
              <w:rPr>
                <w:rStyle w:val="Hyperlink"/>
                <w:rFonts w:hint="eastAsia"/>
                <w:noProof/>
                <w:rtl/>
                <w:lang w:bidi="fa-IR"/>
              </w:rPr>
              <w:t>ن</w:t>
            </w:r>
            <w:r w:rsidRPr="00F15966">
              <w:rPr>
                <w:rStyle w:val="Hyperlink"/>
                <w:rFonts w:hint="cs"/>
                <w:noProof/>
                <w:rtl/>
                <w:lang w:bidi="fa-IR"/>
              </w:rPr>
              <w:t>ی</w:t>
            </w:r>
            <w:r w:rsidRPr="00F15966">
              <w:rPr>
                <w:rStyle w:val="Hyperlink"/>
                <w:rFonts w:hint="eastAsia"/>
                <w:noProof/>
                <w:rtl/>
                <w:lang w:bidi="fa-IR"/>
              </w:rPr>
              <w:t>ک</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بد</w:t>
            </w:r>
            <w:r w:rsidRPr="00F15966">
              <w:rPr>
                <w:rStyle w:val="Hyperlink"/>
                <w:noProof/>
                <w:rtl/>
                <w:lang w:bidi="fa-IR"/>
              </w:rPr>
              <w:t xml:space="preserve"> </w:t>
            </w:r>
            <w:r w:rsidRPr="00F1596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دفع</w:t>
            </w:r>
            <w:r w:rsidRPr="00F15966">
              <w:rPr>
                <w:rStyle w:val="Hyperlink"/>
                <w:noProof/>
                <w:rtl/>
                <w:lang w:bidi="fa-IR"/>
              </w:rPr>
              <w:t xml:space="preserve"> </w:t>
            </w:r>
            <w:r w:rsidRPr="00F15966">
              <w:rPr>
                <w:rStyle w:val="Hyperlink"/>
                <w:rFonts w:hint="eastAsia"/>
                <w:noProof/>
                <w:rtl/>
                <w:lang w:bidi="fa-IR"/>
              </w:rPr>
              <w:t>نحوست</w:t>
            </w:r>
            <w:r w:rsidRPr="00F15966">
              <w:rPr>
                <w:rStyle w:val="Hyperlink"/>
                <w:noProof/>
                <w:rtl/>
                <w:lang w:bidi="fa-IR"/>
              </w:rPr>
              <w:t xml:space="preserve"> </w:t>
            </w:r>
            <w:r w:rsidRPr="00F15966">
              <w:rPr>
                <w:rStyle w:val="Hyperlink"/>
                <w:rFonts w:hint="eastAsia"/>
                <w:noProof/>
                <w:rtl/>
                <w:lang w:bidi="fa-IR"/>
              </w:rPr>
              <w:t>ها</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سفر</w:t>
            </w:r>
            <w:r w:rsidRPr="00F15966">
              <w:rPr>
                <w:rStyle w:val="Hyperlink"/>
                <w:noProof/>
                <w:rtl/>
                <w:lang w:bidi="fa-IR"/>
              </w:rPr>
              <w:t xml:space="preserve"> </w:t>
            </w:r>
            <w:r w:rsidRPr="00F15966">
              <w:rPr>
                <w:rStyle w:val="Hyperlink"/>
                <w:rFonts w:hint="eastAsia"/>
                <w:noProof/>
                <w:rtl/>
                <w:lang w:bidi="fa-IR"/>
              </w:rPr>
              <w:t>به</w:t>
            </w:r>
            <w:r w:rsidRPr="00F15966">
              <w:rPr>
                <w:rStyle w:val="Hyperlink"/>
                <w:noProof/>
                <w:rtl/>
                <w:lang w:bidi="fa-IR"/>
              </w:rPr>
              <w:t xml:space="preserve"> </w:t>
            </w:r>
            <w:r w:rsidRPr="00F15966">
              <w:rPr>
                <w:rStyle w:val="Hyperlink"/>
                <w:rFonts w:hint="eastAsia"/>
                <w:noProof/>
                <w:rtl/>
                <w:lang w:bidi="fa-IR"/>
              </w:rPr>
              <w:t>وس</w:t>
            </w:r>
            <w:r w:rsidRPr="00F15966">
              <w:rPr>
                <w:rStyle w:val="Hyperlink"/>
                <w:rFonts w:hint="cs"/>
                <w:noProof/>
                <w:rtl/>
                <w:lang w:bidi="fa-IR"/>
              </w:rPr>
              <w:t>ی</w:t>
            </w:r>
            <w:r w:rsidRPr="00F15966">
              <w:rPr>
                <w:rStyle w:val="Hyperlink"/>
                <w:rFonts w:hint="eastAsia"/>
                <w:noProof/>
                <w:rtl/>
                <w:lang w:bidi="fa-IR"/>
              </w:rPr>
              <w:t>له</w:t>
            </w:r>
            <w:r w:rsidRPr="00F15966">
              <w:rPr>
                <w:rStyle w:val="Hyperlink"/>
                <w:noProof/>
                <w:rtl/>
                <w:lang w:bidi="fa-IR"/>
              </w:rPr>
              <w:t xml:space="preserve"> </w:t>
            </w:r>
            <w:r w:rsidRPr="00F15966">
              <w:rPr>
                <w:rStyle w:val="Hyperlink"/>
                <w:rFonts w:hint="eastAsia"/>
                <w:noProof/>
                <w:rtl/>
                <w:lang w:bidi="fa-IR"/>
              </w:rPr>
              <w:t>تصدق</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3"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سوم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غسل</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نماز</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دعا</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وقت</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رون</w:t>
            </w:r>
            <w:r w:rsidRPr="00F15966">
              <w:rPr>
                <w:rStyle w:val="Hyperlink"/>
                <w:noProof/>
                <w:rtl/>
                <w:lang w:bidi="fa-IR"/>
              </w:rPr>
              <w:t xml:space="preserve"> </w:t>
            </w:r>
            <w:r w:rsidRPr="00F15966">
              <w:rPr>
                <w:rStyle w:val="Hyperlink"/>
                <w:rFonts w:hint="eastAsia"/>
                <w:noProof/>
                <w:rtl/>
                <w:lang w:bidi="fa-IR"/>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4"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چهارم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رون</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ب</w:t>
            </w:r>
            <w:r w:rsidRPr="00F15966">
              <w:rPr>
                <w:rStyle w:val="Hyperlink"/>
                <w:rFonts w:hint="cs"/>
                <w:noProof/>
                <w:rtl/>
                <w:lang w:bidi="fa-IR"/>
              </w:rPr>
              <w:t>ی</w:t>
            </w:r>
            <w:r w:rsidRPr="00F15966">
              <w:rPr>
                <w:rStyle w:val="Hyperlink"/>
                <w:rFonts w:hint="eastAsia"/>
                <w:noProof/>
                <w:rtl/>
                <w:lang w:bidi="fa-IR"/>
              </w:rPr>
              <w:t>ان</w:t>
            </w:r>
            <w:r w:rsidRPr="00F15966">
              <w:rPr>
                <w:rStyle w:val="Hyperlink"/>
                <w:noProof/>
                <w:rtl/>
                <w:lang w:bidi="fa-IR"/>
              </w:rPr>
              <w:t xml:space="preserve"> </w:t>
            </w:r>
            <w:r w:rsidRPr="00F15966">
              <w:rPr>
                <w:rStyle w:val="Hyperlink"/>
                <w:rFonts w:hint="eastAsia"/>
                <w:noProof/>
                <w:rtl/>
                <w:lang w:bidi="fa-IR"/>
              </w:rPr>
              <w:t>چ</w:t>
            </w:r>
            <w:r w:rsidRPr="00F15966">
              <w:rPr>
                <w:rStyle w:val="Hyperlink"/>
                <w:rFonts w:hint="cs"/>
                <w:noProof/>
                <w:rtl/>
                <w:lang w:bidi="fa-IR"/>
              </w:rPr>
              <w:t>ی</w:t>
            </w:r>
            <w:r w:rsidRPr="00F15966">
              <w:rPr>
                <w:rStyle w:val="Hyperlink"/>
                <w:rFonts w:hint="eastAsia"/>
                <w:noProof/>
                <w:rtl/>
                <w:lang w:bidi="fa-IR"/>
              </w:rPr>
              <w:t>ز</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خود</w:t>
            </w:r>
            <w:r w:rsidRPr="00F15966">
              <w:rPr>
                <w:rStyle w:val="Hyperlink"/>
                <w:noProof/>
                <w:rtl/>
                <w:lang w:bidi="fa-IR"/>
              </w:rPr>
              <w:t xml:space="preserve"> </w:t>
            </w:r>
            <w:r w:rsidRPr="00F15966">
              <w:rPr>
                <w:rStyle w:val="Hyperlink"/>
                <w:rFonts w:hint="eastAsia"/>
                <w:noProof/>
                <w:rtl/>
                <w:lang w:bidi="fa-IR"/>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5"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پنجم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توشه</w:t>
            </w:r>
            <w:r w:rsidRPr="00F15966">
              <w:rPr>
                <w:rStyle w:val="Hyperlink"/>
                <w:noProof/>
                <w:rtl/>
                <w:lang w:bidi="fa-IR"/>
              </w:rPr>
              <w:t xml:space="preserve"> </w:t>
            </w:r>
            <w:r w:rsidRPr="00F15966">
              <w:rPr>
                <w:rStyle w:val="Hyperlink"/>
                <w:rFonts w:hint="eastAsia"/>
                <w:noProof/>
                <w:rtl/>
                <w:lang w:bidi="fa-IR"/>
              </w:rPr>
              <w:t>برداشتن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سفر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مصرف</w:t>
            </w:r>
            <w:r w:rsidRPr="00F15966">
              <w:rPr>
                <w:rStyle w:val="Hyperlink"/>
                <w:noProof/>
                <w:rtl/>
                <w:lang w:bidi="fa-IR"/>
              </w:rPr>
              <w:t xml:space="preserve"> </w:t>
            </w:r>
            <w:r w:rsidRPr="00F15966">
              <w:rPr>
                <w:rStyle w:val="Hyperlink"/>
                <w:rFonts w:hint="eastAsia"/>
                <w:noProof/>
                <w:rtl/>
                <w:lang w:bidi="fa-IR"/>
              </w:rPr>
              <w:t>کردن</w:t>
            </w:r>
            <w:r w:rsidRPr="00F15966">
              <w:rPr>
                <w:rStyle w:val="Hyperlink"/>
                <w:noProof/>
                <w:rtl/>
                <w:lang w:bidi="fa-IR"/>
              </w:rPr>
              <w:t xml:space="preserve"> </w:t>
            </w:r>
            <w:r w:rsidRPr="00F15966">
              <w:rPr>
                <w:rStyle w:val="Hyperlink"/>
                <w:rFonts w:hint="eastAsia"/>
                <w:noProof/>
                <w:rtl/>
                <w:lang w:bidi="fa-IR"/>
              </w:rPr>
              <w:t>آن</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6"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ششم</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همراه</w:t>
            </w:r>
            <w:r w:rsidRPr="00F15966">
              <w:rPr>
                <w:rStyle w:val="Hyperlink"/>
                <w:noProof/>
                <w:rtl/>
                <w:lang w:bidi="fa-IR"/>
              </w:rPr>
              <w:t xml:space="preserve"> </w:t>
            </w:r>
            <w:r w:rsidRPr="00F15966">
              <w:rPr>
                <w:rStyle w:val="Hyperlink"/>
                <w:rFonts w:hint="eastAsia"/>
                <w:noProof/>
                <w:rtl/>
                <w:lang w:bidi="fa-IR"/>
              </w:rPr>
              <w:t>داشتن</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سفر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معاشرت</w:t>
            </w:r>
            <w:r w:rsidRPr="00F15966">
              <w:rPr>
                <w:rStyle w:val="Hyperlink"/>
                <w:noProof/>
                <w:rtl/>
                <w:lang w:bidi="fa-IR"/>
              </w:rPr>
              <w:t xml:space="preserve"> </w:t>
            </w:r>
            <w:r w:rsidRPr="00F15966">
              <w:rPr>
                <w:rStyle w:val="Hyperlink"/>
                <w:rFonts w:hint="eastAsia"/>
                <w:noProof/>
                <w:rtl/>
                <w:lang w:bidi="fa-IR"/>
              </w:rPr>
              <w:t>با</w:t>
            </w:r>
            <w:r w:rsidRPr="00F15966">
              <w:rPr>
                <w:rStyle w:val="Hyperlink"/>
                <w:noProof/>
                <w:rtl/>
                <w:lang w:bidi="fa-IR"/>
              </w:rPr>
              <w:t xml:space="preserve"> </w:t>
            </w:r>
            <w:r w:rsidRPr="00F15966">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7"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هفتم</w:t>
            </w:r>
            <w:r w:rsidRPr="00F15966">
              <w:rPr>
                <w:rStyle w:val="Hyperlink"/>
                <w:noProof/>
                <w:rtl/>
                <w:lang w:bidi="fa-IR"/>
              </w:rPr>
              <w:t xml:space="preserve">: </w:t>
            </w:r>
            <w:r w:rsidRPr="00F15966">
              <w:rPr>
                <w:rStyle w:val="Hyperlink"/>
                <w:rFonts w:hint="eastAsia"/>
                <w:noProof/>
                <w:rtl/>
                <w:lang w:bidi="fa-IR"/>
              </w:rPr>
              <w:t>سا</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8"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هشتم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راه</w:t>
            </w:r>
            <w:r w:rsidRPr="00F15966">
              <w:rPr>
                <w:rStyle w:val="Hyperlink"/>
                <w:noProof/>
                <w:rtl/>
                <w:lang w:bidi="fa-IR"/>
              </w:rPr>
              <w:t xml:space="preserve"> </w:t>
            </w:r>
            <w:r w:rsidRPr="00F15966">
              <w:rPr>
                <w:rStyle w:val="Hyperlink"/>
                <w:rFonts w:hint="eastAsia"/>
                <w:noProof/>
                <w:rtl/>
                <w:lang w:bidi="fa-IR"/>
              </w:rPr>
              <w:t>رفتن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نشستن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59"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نهم</w:t>
            </w:r>
            <w:r w:rsidRPr="00F15966">
              <w:rPr>
                <w:rStyle w:val="Hyperlink"/>
                <w:noProof/>
                <w:rtl/>
                <w:lang w:bidi="fa-IR"/>
              </w:rPr>
              <w:t xml:space="preserve">: </w:t>
            </w:r>
            <w:r w:rsidRPr="00F15966">
              <w:rPr>
                <w:rStyle w:val="Hyperlink"/>
                <w:rFonts w:hint="eastAsia"/>
                <w:noProof/>
                <w:rtl/>
                <w:lang w:bidi="fa-IR"/>
              </w:rPr>
              <w:t>دعاها</w:t>
            </w:r>
            <w:r w:rsidRPr="00F15966">
              <w:rPr>
                <w:rStyle w:val="Hyperlink"/>
                <w:rFonts w:hint="cs"/>
                <w:noProof/>
                <w:rtl/>
                <w:lang w:bidi="fa-IR"/>
              </w:rPr>
              <w:t>یی</w:t>
            </w:r>
            <w:r w:rsidRPr="00F15966">
              <w:rPr>
                <w:rStyle w:val="Hyperlink"/>
                <w:noProof/>
                <w:rtl/>
                <w:lang w:bidi="fa-IR"/>
              </w:rPr>
              <w:t xml:space="preserve"> </w:t>
            </w:r>
            <w:r w:rsidRPr="00F15966">
              <w:rPr>
                <w:rStyle w:val="Hyperlink"/>
                <w:rFonts w:hint="eastAsia"/>
                <w:noProof/>
                <w:rtl/>
                <w:lang w:bidi="fa-IR"/>
              </w:rPr>
              <w:t>که</w:t>
            </w:r>
            <w:r w:rsidRPr="00F15966">
              <w:rPr>
                <w:rStyle w:val="Hyperlink"/>
                <w:noProof/>
                <w:rtl/>
                <w:lang w:bidi="fa-IR"/>
              </w:rPr>
              <w:t xml:space="preserve"> </w:t>
            </w:r>
            <w:r w:rsidRPr="00F15966">
              <w:rPr>
                <w:rStyle w:val="Hyperlink"/>
                <w:rFonts w:hint="eastAsia"/>
                <w:noProof/>
                <w:rtl/>
                <w:lang w:bidi="fa-IR"/>
              </w:rPr>
              <w:t>در</w:t>
            </w:r>
            <w:r w:rsidRPr="00F15966">
              <w:rPr>
                <w:rStyle w:val="Hyperlink"/>
                <w:noProof/>
                <w:rtl/>
                <w:lang w:bidi="fa-IR"/>
              </w:rPr>
              <w:t xml:space="preserve"> </w:t>
            </w:r>
            <w:r w:rsidRPr="00F15966">
              <w:rPr>
                <w:rStyle w:val="Hyperlink"/>
                <w:rFonts w:hint="eastAsia"/>
                <w:noProof/>
                <w:rtl/>
                <w:lang w:bidi="fa-IR"/>
              </w:rPr>
              <w:t>راه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منازل</w:t>
            </w:r>
            <w:r w:rsidRPr="00F15966">
              <w:rPr>
                <w:rStyle w:val="Hyperlink"/>
                <w:noProof/>
                <w:rtl/>
                <w:lang w:bidi="fa-IR"/>
              </w:rPr>
              <w:t xml:space="preserve"> </w:t>
            </w:r>
            <w:r w:rsidRPr="00F15966">
              <w:rPr>
                <w:rStyle w:val="Hyperlink"/>
                <w:rFonts w:hint="eastAsia"/>
                <w:noProof/>
                <w:rtl/>
                <w:lang w:bidi="fa-IR"/>
              </w:rPr>
              <w:t>با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0"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سفر</w:t>
            </w:r>
            <w:r w:rsidRPr="00F15966">
              <w:rPr>
                <w:rStyle w:val="Hyperlink"/>
                <w:noProof/>
                <w:rtl/>
                <w:lang w:bidi="fa-IR"/>
              </w:rPr>
              <w:t xml:space="preserve"> </w:t>
            </w:r>
            <w:r w:rsidRPr="00F15966">
              <w:rPr>
                <w:rStyle w:val="Hyperlink"/>
                <w:rFonts w:hint="eastAsia"/>
                <w:noProof/>
                <w:rtl/>
                <w:lang w:bidi="fa-IR"/>
              </w:rPr>
              <w:t>در</w:t>
            </w:r>
            <w:r w:rsidRPr="00F15966">
              <w:rPr>
                <w:rStyle w:val="Hyperlink"/>
                <w:rFonts w:hint="cs"/>
                <w:noProof/>
                <w:rtl/>
                <w:lang w:bidi="fa-IR"/>
              </w:rPr>
              <w:t>ی</w:t>
            </w:r>
            <w:r w:rsidRPr="00F15966">
              <w:rPr>
                <w:rStyle w:val="Hyperlink"/>
                <w:rFonts w:hint="eastAsia"/>
                <w:noProof/>
                <w:rtl/>
                <w:lang w:bidi="fa-IR"/>
              </w:rPr>
              <w:t>ا</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گذشتن</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پل</w:t>
            </w:r>
            <w:r w:rsidRPr="00F15966">
              <w:rPr>
                <w:rStyle w:val="Hyperlink"/>
                <w:noProof/>
                <w:rtl/>
                <w:lang w:bidi="fa-IR"/>
              </w:rPr>
              <w:t xml:space="preserve"> </w:t>
            </w:r>
            <w:r w:rsidRPr="00F1596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1"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cs"/>
                <w:noProof/>
                <w:rtl/>
                <w:lang w:bidi="fa-IR"/>
              </w:rPr>
              <w:t>ی</w:t>
            </w:r>
            <w:r w:rsidRPr="00F15966">
              <w:rPr>
                <w:rStyle w:val="Hyperlink"/>
                <w:rFonts w:hint="eastAsia"/>
                <w:noProof/>
                <w:rtl/>
                <w:lang w:bidi="fa-IR"/>
              </w:rPr>
              <w:t>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مشا</w:t>
            </w:r>
            <w:r w:rsidRPr="00F15966">
              <w:rPr>
                <w:rStyle w:val="Hyperlink"/>
                <w:rFonts w:hint="cs"/>
                <w:noProof/>
                <w:rtl/>
                <w:lang w:bidi="fa-IR"/>
              </w:rPr>
              <w:t>ی</w:t>
            </w:r>
            <w:r w:rsidRPr="00F15966">
              <w:rPr>
                <w:rStyle w:val="Hyperlink"/>
                <w:rFonts w:hint="eastAsia"/>
                <w:noProof/>
                <w:rtl/>
                <w:lang w:bidi="fa-IR"/>
              </w:rPr>
              <w:t>عت</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استقبال</w:t>
            </w:r>
            <w:r w:rsidRPr="00F15966">
              <w:rPr>
                <w:rStyle w:val="Hyperlink"/>
                <w:noProof/>
                <w:rtl/>
                <w:lang w:bidi="fa-IR"/>
              </w:rPr>
              <w:t xml:space="preserve"> </w:t>
            </w:r>
            <w:r w:rsidRPr="00F15966">
              <w:rPr>
                <w:rStyle w:val="Hyperlink"/>
                <w:rFonts w:hint="eastAsia"/>
                <w:noProof/>
                <w:rtl/>
                <w:lang w:bidi="fa-IR"/>
              </w:rPr>
              <w:t>مسافر</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برگشتن</w:t>
            </w:r>
            <w:r w:rsidRPr="00F15966">
              <w:rPr>
                <w:rStyle w:val="Hyperlink"/>
                <w:noProof/>
                <w:rtl/>
                <w:lang w:bidi="fa-IR"/>
              </w:rPr>
              <w:t xml:space="preserve"> </w:t>
            </w:r>
            <w:r w:rsidRPr="00F15966">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2" w:history="1">
            <w:r w:rsidRPr="00F15966">
              <w:rPr>
                <w:rStyle w:val="Hyperlink"/>
                <w:rFonts w:hint="eastAsia"/>
                <w:noProof/>
                <w:rtl/>
                <w:lang w:bidi="fa-IR"/>
              </w:rPr>
              <w:t>فصل</w:t>
            </w:r>
            <w:r w:rsidRPr="00F15966">
              <w:rPr>
                <w:rStyle w:val="Hyperlink"/>
                <w:noProof/>
                <w:rtl/>
                <w:lang w:bidi="fa-IR"/>
              </w:rPr>
              <w:t xml:space="preserve"> </w:t>
            </w:r>
            <w:r w:rsidRPr="00F15966">
              <w:rPr>
                <w:rStyle w:val="Hyperlink"/>
                <w:rFonts w:hint="eastAsia"/>
                <w:noProof/>
                <w:rtl/>
                <w:lang w:bidi="fa-IR"/>
              </w:rPr>
              <w:t>دوازدهم</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اسب</w:t>
            </w:r>
            <w:r w:rsidRPr="00F15966">
              <w:rPr>
                <w:rStyle w:val="Hyperlink"/>
                <w:noProof/>
                <w:rtl/>
                <w:lang w:bidi="fa-IR"/>
              </w:rPr>
              <w:t xml:space="preserve"> </w:t>
            </w:r>
            <w:r w:rsidRPr="00F15966">
              <w:rPr>
                <w:rStyle w:val="Hyperlink"/>
                <w:rFonts w:hint="eastAsia"/>
                <w:noProof/>
                <w:rtl/>
                <w:lang w:bidi="fa-IR"/>
              </w:rPr>
              <w:t>تاختن</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ت</w:t>
            </w:r>
            <w:r w:rsidRPr="00F15966">
              <w:rPr>
                <w:rStyle w:val="Hyperlink"/>
                <w:rFonts w:hint="cs"/>
                <w:noProof/>
                <w:rtl/>
                <w:lang w:bidi="fa-IR"/>
              </w:rPr>
              <w:t>ی</w:t>
            </w:r>
            <w:r w:rsidRPr="00F15966">
              <w:rPr>
                <w:rStyle w:val="Hyperlink"/>
                <w:rFonts w:hint="eastAsia"/>
                <w:noProof/>
                <w:rtl/>
                <w:lang w:bidi="fa-IR"/>
              </w:rPr>
              <w:t>ر</w:t>
            </w:r>
            <w:r w:rsidRPr="00F15966">
              <w:rPr>
                <w:rStyle w:val="Hyperlink"/>
                <w:noProof/>
                <w:rtl/>
                <w:lang w:bidi="fa-IR"/>
              </w:rPr>
              <w:t xml:space="preserve"> </w:t>
            </w:r>
            <w:r w:rsidRPr="00F15966">
              <w:rPr>
                <w:rStyle w:val="Hyperlink"/>
                <w:rFonts w:hint="eastAsia"/>
                <w:noProof/>
                <w:rtl/>
                <w:lang w:bidi="fa-IR"/>
              </w:rPr>
              <w:t>انداختن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63" w:history="1">
            <w:r w:rsidRPr="00F15966">
              <w:rPr>
                <w:rStyle w:val="Hyperlink"/>
                <w:rFonts w:hint="eastAsia"/>
                <w:noProof/>
                <w:rtl/>
                <w:lang w:bidi="fa-IR"/>
              </w:rPr>
              <w:t>خاتمه</w:t>
            </w:r>
            <w:r w:rsidRPr="00F15966">
              <w:rPr>
                <w:rStyle w:val="Hyperlink"/>
                <w:noProof/>
                <w:rtl/>
                <w:lang w:bidi="fa-IR"/>
              </w:rPr>
              <w:t xml:space="preserve"> (</w:t>
            </w:r>
            <w:r w:rsidRPr="00F15966">
              <w:rPr>
                <w:rStyle w:val="Hyperlink"/>
                <w:rFonts w:hint="eastAsia"/>
                <w:noProof/>
                <w:rtl/>
                <w:lang w:bidi="fa-IR"/>
              </w:rPr>
              <w:t>بعض</w:t>
            </w:r>
            <w:r w:rsidRPr="00F15966">
              <w:rPr>
                <w:rStyle w:val="Hyperlink"/>
                <w:rFonts w:hint="cs"/>
                <w:noProof/>
                <w:rtl/>
                <w:lang w:bidi="fa-IR"/>
              </w:rPr>
              <w:t>ی</w:t>
            </w:r>
            <w:r w:rsidRPr="00F15966">
              <w:rPr>
                <w:rStyle w:val="Hyperlink"/>
                <w:noProof/>
                <w:rtl/>
                <w:lang w:bidi="fa-IR"/>
              </w:rPr>
              <w:t xml:space="preserve"> </w:t>
            </w:r>
            <w:r w:rsidRPr="00F15966">
              <w:rPr>
                <w:rStyle w:val="Hyperlink"/>
                <w:rFonts w:hint="eastAsia"/>
                <w:noProof/>
                <w:rtl/>
                <w:lang w:bidi="fa-IR"/>
              </w:rPr>
              <w:t>از</w:t>
            </w:r>
            <w:r w:rsidRPr="00F15966">
              <w:rPr>
                <w:rStyle w:val="Hyperlink"/>
                <w:noProof/>
                <w:rtl/>
                <w:lang w:bidi="fa-IR"/>
              </w:rPr>
              <w:t xml:space="preserve"> </w:t>
            </w:r>
            <w:r w:rsidRPr="00F15966">
              <w:rPr>
                <w:rStyle w:val="Hyperlink"/>
                <w:rFonts w:hint="eastAsia"/>
                <w:noProof/>
                <w:rtl/>
                <w:lang w:bidi="fa-IR"/>
              </w:rPr>
              <w:t>آداب</w:t>
            </w:r>
            <w:r w:rsidRPr="00F15966">
              <w:rPr>
                <w:rStyle w:val="Hyperlink"/>
                <w:noProof/>
                <w:rtl/>
                <w:lang w:bidi="fa-IR"/>
              </w:rPr>
              <w:t xml:space="preserve"> </w:t>
            </w:r>
            <w:r w:rsidRPr="00F15966">
              <w:rPr>
                <w:rStyle w:val="Hyperlink"/>
                <w:rFonts w:hint="eastAsia"/>
                <w:noProof/>
                <w:rtl/>
                <w:lang w:bidi="fa-IR"/>
              </w:rPr>
              <w:t>متفرقه</w:t>
            </w:r>
            <w:r w:rsidRPr="00F15966">
              <w:rPr>
                <w:rStyle w:val="Hyperlink"/>
                <w:noProof/>
                <w:rtl/>
                <w:lang w:bidi="fa-IR"/>
              </w:rPr>
              <w:t xml:space="preserve"> </w:t>
            </w:r>
            <w:r w:rsidRPr="00F15966">
              <w:rPr>
                <w:rStyle w:val="Hyperlink"/>
                <w:rFonts w:hint="eastAsia"/>
                <w:noProof/>
                <w:rtl/>
                <w:lang w:bidi="fa-IR"/>
              </w:rPr>
              <w:t>و</w:t>
            </w:r>
            <w:r w:rsidRPr="00F15966">
              <w:rPr>
                <w:rStyle w:val="Hyperlink"/>
                <w:noProof/>
                <w:rtl/>
                <w:lang w:bidi="fa-IR"/>
              </w:rPr>
              <w:t xml:space="preserve"> </w:t>
            </w:r>
            <w:r w:rsidRPr="00F15966">
              <w:rPr>
                <w:rStyle w:val="Hyperlink"/>
                <w:rFonts w:hint="eastAsia"/>
                <w:noProof/>
                <w:rtl/>
                <w:lang w:bidi="fa-IR"/>
              </w:rPr>
              <w:t>فوا</w:t>
            </w:r>
            <w:r w:rsidRPr="00F15966">
              <w:rPr>
                <w:rStyle w:val="Hyperlink"/>
                <w:rFonts w:hint="cs"/>
                <w:noProof/>
                <w:rtl/>
                <w:lang w:bidi="fa-IR"/>
              </w:rPr>
              <w:t>ی</w:t>
            </w:r>
            <w:r w:rsidRPr="00F15966">
              <w:rPr>
                <w:rStyle w:val="Hyperlink"/>
                <w:rFonts w:hint="eastAsia"/>
                <w:noProof/>
                <w:rtl/>
                <w:lang w:bidi="fa-IR"/>
              </w:rPr>
              <w:t>د</w:t>
            </w:r>
            <w:r w:rsidRPr="00F15966">
              <w:rPr>
                <w:rStyle w:val="Hyperlink"/>
                <w:noProof/>
                <w:rtl/>
                <w:lang w:bidi="fa-IR"/>
              </w:rPr>
              <w:t xml:space="preserve"> </w:t>
            </w:r>
            <w:r w:rsidRPr="00F15966">
              <w:rPr>
                <w:rStyle w:val="Hyperlink"/>
                <w:rFonts w:hint="eastAsia"/>
                <w:noProof/>
                <w:rtl/>
                <w:lang w:bidi="fa-IR"/>
              </w:rPr>
              <w:t>نافعه</w:t>
            </w:r>
            <w:r w:rsidRPr="00F1596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4"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5"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6" w:history="1">
            <w:r w:rsidRPr="00F15966">
              <w:rPr>
                <w:rStyle w:val="Hyperlink"/>
                <w:rFonts w:hint="eastAsia"/>
                <w:noProof/>
                <w:rtl/>
                <w:lang w:bidi="fa-IR"/>
              </w:rPr>
              <w:t>قسمت</w:t>
            </w:r>
            <w:r w:rsidRPr="00F15966">
              <w:rPr>
                <w:rStyle w:val="Hyperlink"/>
                <w:noProof/>
                <w:rtl/>
                <w:lang w:bidi="fa-IR"/>
              </w:rPr>
              <w:t xml:space="preserve"> </w:t>
            </w:r>
            <w:r w:rsidRPr="00F15966">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626497" w:rsidRDefault="00626497">
          <w:pPr>
            <w:pStyle w:val="TOC1"/>
            <w:rPr>
              <w:rFonts w:asciiTheme="minorHAnsi" w:eastAsiaTheme="minorEastAsia" w:hAnsiTheme="minorHAnsi" w:cstheme="minorBidi"/>
              <w:b w:val="0"/>
              <w:bCs w:val="0"/>
              <w:noProof/>
              <w:color w:val="auto"/>
              <w:sz w:val="22"/>
              <w:szCs w:val="22"/>
              <w:rtl/>
            </w:rPr>
          </w:pPr>
          <w:hyperlink w:anchor="_Toc425163067" w:history="1">
            <w:r w:rsidRPr="00F15966">
              <w:rPr>
                <w:rStyle w:val="Hyperlink"/>
                <w:rFonts w:hint="eastAsia"/>
                <w:noProof/>
                <w:rtl/>
                <w:lang w:bidi="fa-IR"/>
              </w:rPr>
              <w:t>لغت</w:t>
            </w:r>
            <w:r w:rsidRPr="00F15966">
              <w:rPr>
                <w:rStyle w:val="Hyperlink"/>
                <w:noProof/>
                <w:rtl/>
                <w:lang w:bidi="fa-IR"/>
              </w:rPr>
              <w:t xml:space="preserve"> </w:t>
            </w:r>
            <w:r w:rsidRPr="00F15966">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8" w:history="1">
            <w:r w:rsidRPr="00F15966">
              <w:rPr>
                <w:rStyle w:val="Hyperlink"/>
                <w:rFonts w:hint="eastAsia"/>
                <w:noProof/>
                <w:rtl/>
                <w:lang w:bidi="fa-IR"/>
              </w:rPr>
              <w:t>آ</w:t>
            </w:r>
            <w:r w:rsidRPr="00F15966">
              <w:rPr>
                <w:rStyle w:val="Hyperlink"/>
                <w:noProof/>
                <w:rtl/>
                <w:lang w:bidi="fa-IR"/>
              </w:rPr>
              <w:t xml:space="preserve"> </w:t>
            </w:r>
            <w:r w:rsidRPr="00F15966">
              <w:rPr>
                <w:rStyle w:val="Hyperlink"/>
                <w:noProof/>
                <w:rtl/>
              </w:rPr>
              <w:t>-</w:t>
            </w:r>
            <w:r w:rsidRPr="00F15966">
              <w:rPr>
                <w:rStyle w:val="Hyperlink"/>
                <w:noProof/>
                <w:rtl/>
                <w:lang w:bidi="fa-IR"/>
              </w:rPr>
              <w:t xml:space="preserve"> </w:t>
            </w:r>
            <w:r w:rsidRPr="00F15966">
              <w:rPr>
                <w:rStyle w:val="Hyperlink"/>
                <w:rFonts w:hint="eastAsia"/>
                <w:noProof/>
                <w:rtl/>
                <w:lang w:bidi="fa-IR"/>
              </w:rPr>
              <w:t>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69" w:history="1">
            <w:r w:rsidRPr="00F15966">
              <w:rPr>
                <w:rStyle w:val="Hyperlink"/>
                <w:rFonts w:hint="eastAsia"/>
                <w:noProof/>
                <w:rtl/>
                <w:lang w:bidi="fa-IR"/>
              </w:rPr>
              <w:t>ح</w:t>
            </w:r>
            <w:r w:rsidRPr="00F15966">
              <w:rPr>
                <w:rStyle w:val="Hyperlink"/>
                <w:noProof/>
                <w:rtl/>
                <w:lang w:bidi="fa-IR"/>
              </w:rPr>
              <w:t xml:space="preserve"> - </w:t>
            </w:r>
            <w:r w:rsidRPr="00F15966">
              <w:rPr>
                <w:rStyle w:val="Hyperlink"/>
                <w:rFonts w:hint="eastAsia"/>
                <w:noProof/>
                <w:rtl/>
                <w:lang w:bidi="fa-IR"/>
              </w:rPr>
              <w:t>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70" w:history="1">
            <w:r w:rsidRPr="00F15966">
              <w:rPr>
                <w:rStyle w:val="Hyperlink"/>
                <w:rFonts w:hint="eastAsia"/>
                <w:noProof/>
                <w:rtl/>
                <w:lang w:bidi="fa-IR"/>
              </w:rPr>
              <w:t>ع</w:t>
            </w:r>
            <w:r w:rsidRPr="00F15966">
              <w:rPr>
                <w:rStyle w:val="Hyperlink"/>
                <w:noProof/>
                <w:rtl/>
                <w:lang w:bidi="fa-IR"/>
              </w:rPr>
              <w:t xml:space="preserve"> - </w:t>
            </w:r>
            <w:r w:rsidRPr="00F15966">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626497" w:rsidRDefault="00626497">
          <w:pPr>
            <w:pStyle w:val="TOC2"/>
            <w:tabs>
              <w:tab w:val="right" w:leader="dot" w:pos="7361"/>
            </w:tabs>
            <w:rPr>
              <w:rFonts w:asciiTheme="minorHAnsi" w:eastAsiaTheme="minorEastAsia" w:hAnsiTheme="minorHAnsi" w:cstheme="minorBidi"/>
              <w:noProof/>
              <w:color w:val="auto"/>
              <w:sz w:val="22"/>
              <w:szCs w:val="22"/>
              <w:rtl/>
            </w:rPr>
          </w:pPr>
          <w:hyperlink w:anchor="_Toc425163071" w:history="1">
            <w:r w:rsidRPr="00F15966">
              <w:rPr>
                <w:rStyle w:val="Hyperlink"/>
                <w:rFonts w:hint="eastAsia"/>
                <w:noProof/>
                <w:rtl/>
                <w:lang w:bidi="fa-IR"/>
              </w:rPr>
              <w:t>فهرست</w:t>
            </w:r>
            <w:r w:rsidRPr="00F15966">
              <w:rPr>
                <w:rStyle w:val="Hyperlink"/>
                <w:noProof/>
                <w:rtl/>
                <w:lang w:bidi="fa-IR"/>
              </w:rPr>
              <w:t xml:space="preserve"> </w:t>
            </w:r>
            <w:r w:rsidRPr="00F1596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425163071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5C3159" w:rsidRPr="0042098A" w:rsidRDefault="00626497" w:rsidP="00626497">
          <w:r>
            <w:fldChar w:fldCharType="end"/>
          </w:r>
        </w:p>
      </w:sdtContent>
    </w:sdt>
    <w:sectPr w:rsidR="005C315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BCA" w:rsidRDefault="00472BCA">
      <w:r>
        <w:separator/>
      </w:r>
    </w:p>
  </w:endnote>
  <w:endnote w:type="continuationSeparator" w:id="1">
    <w:p w:rsidR="00472BCA" w:rsidRDefault="00472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97" w:rsidRDefault="00626497">
    <w:pPr>
      <w:pStyle w:val="Footer"/>
    </w:pPr>
    <w:fldSimple w:instr=" PAGE   \* MERGEFORMAT ">
      <w:r w:rsidR="003B1EEF">
        <w:rPr>
          <w:noProof/>
          <w:rtl/>
        </w:rPr>
        <w:t>4</w:t>
      </w:r>
    </w:fldSimple>
  </w:p>
  <w:p w:rsidR="00626497" w:rsidRDefault="00626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97" w:rsidRDefault="00626497">
    <w:pPr>
      <w:pStyle w:val="Footer"/>
    </w:pPr>
    <w:fldSimple w:instr=" PAGE   \* MERGEFORMAT ">
      <w:r w:rsidR="003B1EEF">
        <w:rPr>
          <w:noProof/>
          <w:rtl/>
        </w:rPr>
        <w:t>3</w:t>
      </w:r>
    </w:fldSimple>
  </w:p>
  <w:p w:rsidR="00626497" w:rsidRDefault="00626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97" w:rsidRDefault="00626497">
    <w:pPr>
      <w:pStyle w:val="Footer"/>
    </w:pPr>
    <w:fldSimple w:instr=" PAGE   \* MERGEFORMAT ">
      <w:r w:rsidR="003B1EEF">
        <w:rPr>
          <w:noProof/>
          <w:rtl/>
        </w:rPr>
        <w:t>1</w:t>
      </w:r>
    </w:fldSimple>
  </w:p>
  <w:p w:rsidR="00626497" w:rsidRDefault="00626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BCA" w:rsidRDefault="00472BCA">
      <w:r>
        <w:separator/>
      </w:r>
    </w:p>
  </w:footnote>
  <w:footnote w:type="continuationSeparator" w:id="1">
    <w:p w:rsidR="00472BCA" w:rsidRDefault="00472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281"/>
    <w:rsid w:val="00005A19"/>
    <w:rsid w:val="00010942"/>
    <w:rsid w:val="000217A6"/>
    <w:rsid w:val="00024AA0"/>
    <w:rsid w:val="000267FE"/>
    <w:rsid w:val="00033D05"/>
    <w:rsid w:val="00040272"/>
    <w:rsid w:val="00040798"/>
    <w:rsid w:val="00043023"/>
    <w:rsid w:val="00054406"/>
    <w:rsid w:val="0006216A"/>
    <w:rsid w:val="00067F84"/>
    <w:rsid w:val="00071C97"/>
    <w:rsid w:val="000761F7"/>
    <w:rsid w:val="00076A3A"/>
    <w:rsid w:val="000829FA"/>
    <w:rsid w:val="0008448C"/>
    <w:rsid w:val="00092805"/>
    <w:rsid w:val="00092A0C"/>
    <w:rsid w:val="000A7750"/>
    <w:rsid w:val="000B3A56"/>
    <w:rsid w:val="000C0A89"/>
    <w:rsid w:val="000C7722"/>
    <w:rsid w:val="000D0932"/>
    <w:rsid w:val="000D180B"/>
    <w:rsid w:val="000D1BDF"/>
    <w:rsid w:val="000D71B7"/>
    <w:rsid w:val="000E6824"/>
    <w:rsid w:val="000F34C7"/>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251"/>
    <w:rsid w:val="00135E90"/>
    <w:rsid w:val="00136268"/>
    <w:rsid w:val="00136E6F"/>
    <w:rsid w:val="0014341C"/>
    <w:rsid w:val="00143EEA"/>
    <w:rsid w:val="00143F8B"/>
    <w:rsid w:val="0014526B"/>
    <w:rsid w:val="00147ED8"/>
    <w:rsid w:val="0015176C"/>
    <w:rsid w:val="00151C03"/>
    <w:rsid w:val="00153917"/>
    <w:rsid w:val="00157306"/>
    <w:rsid w:val="00160F76"/>
    <w:rsid w:val="00163D83"/>
    <w:rsid w:val="00164767"/>
    <w:rsid w:val="00164810"/>
    <w:rsid w:val="001712E1"/>
    <w:rsid w:val="00182CD3"/>
    <w:rsid w:val="00186381"/>
    <w:rsid w:val="0018664D"/>
    <w:rsid w:val="00187017"/>
    <w:rsid w:val="00187246"/>
    <w:rsid w:val="00187BE4"/>
    <w:rsid w:val="001937F7"/>
    <w:rsid w:val="001A1408"/>
    <w:rsid w:val="001A3110"/>
    <w:rsid w:val="001A4C37"/>
    <w:rsid w:val="001A4D9B"/>
    <w:rsid w:val="001A6EC0"/>
    <w:rsid w:val="001B07B7"/>
    <w:rsid w:val="001B16FD"/>
    <w:rsid w:val="001B577F"/>
    <w:rsid w:val="001B702D"/>
    <w:rsid w:val="001B7407"/>
    <w:rsid w:val="001C4B60"/>
    <w:rsid w:val="001C5EDB"/>
    <w:rsid w:val="001D1DAE"/>
    <w:rsid w:val="001D41A1"/>
    <w:rsid w:val="001D60DA"/>
    <w:rsid w:val="001D67C0"/>
    <w:rsid w:val="001E25DC"/>
    <w:rsid w:val="001F0713"/>
    <w:rsid w:val="001F160F"/>
    <w:rsid w:val="00202C7B"/>
    <w:rsid w:val="002054C5"/>
    <w:rsid w:val="00205BA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3F65"/>
    <w:rsid w:val="002A717D"/>
    <w:rsid w:val="002A73D7"/>
    <w:rsid w:val="002B2B15"/>
    <w:rsid w:val="002B71A8"/>
    <w:rsid w:val="002B7989"/>
    <w:rsid w:val="002B7EE4"/>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25B1"/>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1EEF"/>
    <w:rsid w:val="003B20C5"/>
    <w:rsid w:val="003B5031"/>
    <w:rsid w:val="003B6720"/>
    <w:rsid w:val="003B775B"/>
    <w:rsid w:val="003B7FA9"/>
    <w:rsid w:val="003C7C08"/>
    <w:rsid w:val="003D2459"/>
    <w:rsid w:val="003D28ED"/>
    <w:rsid w:val="003D3107"/>
    <w:rsid w:val="003E148D"/>
    <w:rsid w:val="003E3600"/>
    <w:rsid w:val="003E5563"/>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2BCA"/>
    <w:rsid w:val="00475E99"/>
    <w:rsid w:val="00481FD0"/>
    <w:rsid w:val="00482060"/>
    <w:rsid w:val="0048221F"/>
    <w:rsid w:val="004857ED"/>
    <w:rsid w:val="00487AE8"/>
    <w:rsid w:val="004919C3"/>
    <w:rsid w:val="00494861"/>
    <w:rsid w:val="004953C3"/>
    <w:rsid w:val="00497042"/>
    <w:rsid w:val="004A0866"/>
    <w:rsid w:val="004A5E75"/>
    <w:rsid w:val="004B11DA"/>
    <w:rsid w:val="004B17F4"/>
    <w:rsid w:val="004B3F28"/>
    <w:rsid w:val="004C3E90"/>
    <w:rsid w:val="004C4336"/>
    <w:rsid w:val="004C77B5"/>
    <w:rsid w:val="004D7678"/>
    <w:rsid w:val="004D7CD7"/>
    <w:rsid w:val="004E6E95"/>
    <w:rsid w:val="004F4B1F"/>
    <w:rsid w:val="004F58BA"/>
    <w:rsid w:val="005022E5"/>
    <w:rsid w:val="00502651"/>
    <w:rsid w:val="005077E7"/>
    <w:rsid w:val="00510E8A"/>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7066"/>
    <w:rsid w:val="005923FF"/>
    <w:rsid w:val="00595761"/>
    <w:rsid w:val="00597B34"/>
    <w:rsid w:val="005A075E"/>
    <w:rsid w:val="005A1C39"/>
    <w:rsid w:val="005A41E3"/>
    <w:rsid w:val="005A43ED"/>
    <w:rsid w:val="005B19FB"/>
    <w:rsid w:val="005B2DE4"/>
    <w:rsid w:val="005B4DD0"/>
    <w:rsid w:val="005B56BE"/>
    <w:rsid w:val="005B68D5"/>
    <w:rsid w:val="005C0E2F"/>
    <w:rsid w:val="005C3159"/>
    <w:rsid w:val="005D2C72"/>
    <w:rsid w:val="005D316A"/>
    <w:rsid w:val="005E2913"/>
    <w:rsid w:val="005E4DD0"/>
    <w:rsid w:val="005E7821"/>
    <w:rsid w:val="005F0CF0"/>
    <w:rsid w:val="005F34B7"/>
    <w:rsid w:val="00607EBD"/>
    <w:rsid w:val="00613E8E"/>
    <w:rsid w:val="00614301"/>
    <w:rsid w:val="00620B12"/>
    <w:rsid w:val="006210F4"/>
    <w:rsid w:val="00625C71"/>
    <w:rsid w:val="00626497"/>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009D"/>
    <w:rsid w:val="006C16E9"/>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1154"/>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1C7"/>
    <w:rsid w:val="008725B0"/>
    <w:rsid w:val="00873281"/>
    <w:rsid w:val="00873D57"/>
    <w:rsid w:val="00874112"/>
    <w:rsid w:val="008777DC"/>
    <w:rsid w:val="00880BCE"/>
    <w:rsid w:val="008810AF"/>
    <w:rsid w:val="008830EF"/>
    <w:rsid w:val="008933CF"/>
    <w:rsid w:val="00895362"/>
    <w:rsid w:val="008A12D6"/>
    <w:rsid w:val="008A225D"/>
    <w:rsid w:val="008A4630"/>
    <w:rsid w:val="008A756D"/>
    <w:rsid w:val="008B5AE2"/>
    <w:rsid w:val="008B5B7E"/>
    <w:rsid w:val="008C0DB1"/>
    <w:rsid w:val="008C3327"/>
    <w:rsid w:val="008D1B93"/>
    <w:rsid w:val="008D5FE6"/>
    <w:rsid w:val="008D6657"/>
    <w:rsid w:val="008E1B7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5CF6"/>
    <w:rsid w:val="0097061F"/>
    <w:rsid w:val="00972C70"/>
    <w:rsid w:val="009741DD"/>
    <w:rsid w:val="00974224"/>
    <w:rsid w:val="00974FF1"/>
    <w:rsid w:val="00975336"/>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0A78"/>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1673"/>
    <w:rsid w:val="00AD2964"/>
    <w:rsid w:val="00AD365B"/>
    <w:rsid w:val="00AD4438"/>
    <w:rsid w:val="00AE0778"/>
    <w:rsid w:val="00AE1E35"/>
    <w:rsid w:val="00AE4D35"/>
    <w:rsid w:val="00AE5DAC"/>
    <w:rsid w:val="00AE6117"/>
    <w:rsid w:val="00AE64FD"/>
    <w:rsid w:val="00AF0A2F"/>
    <w:rsid w:val="00AF217C"/>
    <w:rsid w:val="00AF33DF"/>
    <w:rsid w:val="00AF7153"/>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0EA1"/>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A3D"/>
    <w:rsid w:val="00BE7ED8"/>
    <w:rsid w:val="00BF3B5E"/>
    <w:rsid w:val="00C005CF"/>
    <w:rsid w:val="00C10488"/>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0FB2"/>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2A5"/>
    <w:rsid w:val="00D7738F"/>
    <w:rsid w:val="00D84ECA"/>
    <w:rsid w:val="00D854D7"/>
    <w:rsid w:val="00D91B67"/>
    <w:rsid w:val="00D92CDF"/>
    <w:rsid w:val="00DA492D"/>
    <w:rsid w:val="00DA5931"/>
    <w:rsid w:val="00DA722B"/>
    <w:rsid w:val="00DB2424"/>
    <w:rsid w:val="00DB3E84"/>
    <w:rsid w:val="00DC02A0"/>
    <w:rsid w:val="00DC0B08"/>
    <w:rsid w:val="00DC0E27"/>
    <w:rsid w:val="00DD1BB4"/>
    <w:rsid w:val="00DD6547"/>
    <w:rsid w:val="00DD78A5"/>
    <w:rsid w:val="00DE4448"/>
    <w:rsid w:val="00DE49C9"/>
    <w:rsid w:val="00DE569F"/>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533C"/>
    <w:rsid w:val="00F26388"/>
    <w:rsid w:val="00F31BE3"/>
    <w:rsid w:val="00F34B21"/>
    <w:rsid w:val="00F34CA5"/>
    <w:rsid w:val="00F41E90"/>
    <w:rsid w:val="00F436BF"/>
    <w:rsid w:val="00F51E87"/>
    <w:rsid w:val="00F571FE"/>
    <w:rsid w:val="00F57C19"/>
    <w:rsid w:val="00F610A4"/>
    <w:rsid w:val="00F638A5"/>
    <w:rsid w:val="00F65587"/>
    <w:rsid w:val="00F715FC"/>
    <w:rsid w:val="00F71859"/>
    <w:rsid w:val="00F74FDC"/>
    <w:rsid w:val="00F81F38"/>
    <w:rsid w:val="00F82A57"/>
    <w:rsid w:val="00F83A2C"/>
    <w:rsid w:val="00F83E9D"/>
    <w:rsid w:val="00F86C5B"/>
    <w:rsid w:val="00F94147"/>
    <w:rsid w:val="00F97A32"/>
    <w:rsid w:val="00FA3B58"/>
    <w:rsid w:val="00FA5484"/>
    <w:rsid w:val="00FA6127"/>
    <w:rsid w:val="00FB1A72"/>
    <w:rsid w:val="00FB3EBB"/>
    <w:rsid w:val="00FB7CFB"/>
    <w:rsid w:val="00FC002F"/>
    <w:rsid w:val="00FD034D"/>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62649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264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BBCE-C6C3-4F9E-B02B-E6A3C8BD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134</TotalTime>
  <Pages>605</Pages>
  <Words>122204</Words>
  <Characters>696566</Characters>
  <Application>Microsoft Office Word</Application>
  <DocSecurity>0</DocSecurity>
  <Lines>5804</Lines>
  <Paragraphs>1634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44</cp:revision>
  <cp:lastPrinted>1601-01-01T00:00:00Z</cp:lastPrinted>
  <dcterms:created xsi:type="dcterms:W3CDTF">2015-07-20T07:57:00Z</dcterms:created>
  <dcterms:modified xsi:type="dcterms:W3CDTF">2015-07-20T10:11:00Z</dcterms:modified>
</cp:coreProperties>
</file>